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Mateu 1 jep një tregim të gjenealogjisë dhe lindjes së Jezu Krishtit. Ky kapitull fillon me një gjurmim prejardhjeje nga Abrahami te Davidi, nga Davidi te mërgimi në Babiloni dhe nga mërgimi te Jezusi. Ai gjithashtu detajon se si Maria, ndonëse e virgjër, mbeti shtatzënë nga Fryma e Shenjtë dhe lindi Jezusin.</w:t>
      </w:r>
    </w:p>
    <w:p w14:paraId="4791712B" w14:textId="77777777" w:rsidR="00F90BDC" w:rsidRDefault="00F90BDC"/>
    <w:p w14:paraId="31AF6174" w14:textId="77777777" w:rsidR="00F90BDC" w:rsidRDefault="00F90BDC">
      <w:r xmlns:w="http://schemas.openxmlformats.org/wordprocessingml/2006/main">
        <w:t xml:space="preserve">Paragrafi 1: Kapitulli fillon me një gjenealogji që gjurmon 42 breza nga Abrahami përmes mbretit David deri te Jezu Krishti. Çdo segment është i ndarë në katërmbëdhjetë breza: nga Abrahami te Davidi; nga Davidi deri në mërgimin në Babiloni; dhe që nga ajo pikë deri në lindjen e Krishtit (Mateu 1:1-17). Kjo prejardhje e vendos Jezusin si trashëgimtar të ligjshëm si në linjën abrahamike ashtu edhe në atë davidike.</w:t>
      </w:r>
    </w:p>
    <w:p w14:paraId="303A6905" w14:textId="77777777" w:rsidR="00F90BDC" w:rsidRDefault="00F90BDC"/>
    <w:p w14:paraId="4BDBC267" w14:textId="77777777" w:rsidR="00F90BDC" w:rsidRDefault="00F90BDC">
      <w:r xmlns:w="http://schemas.openxmlformats.org/wordprocessingml/2006/main">
        <w:t xml:space="preserve">Paragrafi 2: Pjesa tjetër (Mateu 1:18-25) tregon për ngjizjen e mrekullueshme të Marisë. Pavarësisht se është fejuar me Jozefin, ajo mbetet shtatzënë nëpërmjet Frymës së Shenjtë. Jozefi fillimisht mendon ta divorcojë atë në heshtje, por një engjëll shfaqet në ëndërr duke i shpjeguar se fëmija i Marisë është ngjizur nga Fryma e Shenjtë dhe do t'i shpëtojë njerëzit nga mëkatet e tyre.</w:t>
      </w:r>
    </w:p>
    <w:p w14:paraId="48BDBE3D" w14:textId="77777777" w:rsidR="00F90BDC" w:rsidRDefault="00F90BDC"/>
    <w:p w14:paraId="3237F550" w14:textId="77777777" w:rsidR="00F90BDC" w:rsidRDefault="00F90BDC">
      <w:r xmlns:w="http://schemas.openxmlformats.org/wordprocessingml/2006/main">
        <w:t xml:space="preserve">Paragrafi 3: Në këtë seksion të fundit, Jozefi i bindet urdhrit të Perëndisë të përcjellë nëpërmjet vegimit engjëllor duke e marrë Marinë si gruan e tij pa e përfunduar martesën e tyre derisa ajo të lindë. Siç udhëzohet nga engjëlli, ata e emërojnë djalin e tyre 'Jezus'. Emri i tij nënkupton "ai do ta shpëtojë popullin e tij nga mëkatet e tyre", duke përmbushur profecitë e Dhiatës së Vjetër në lidhje me një Shpëtimtar që po vjen.</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Mateu 1:1 Libri i brezit të Jezu Krishtit, birit të Davidit, birit të Abrahamit.</w:t>
      </w:r>
    </w:p>
    <w:p w14:paraId="1686AE61" w14:textId="77777777" w:rsidR="00F90BDC" w:rsidRDefault="00F90BDC"/>
    <w:p w14:paraId="47DC6F58" w14:textId="77777777" w:rsidR="00F90BDC" w:rsidRDefault="00F90BDC">
      <w:r xmlns:w="http://schemas.openxmlformats.org/wordprocessingml/2006/main">
        <w:t xml:space="preserve">Ky varg prezanton gjenealogjinë e Jezu Krishtit, birit të Davidit dhe Abrahamit.</w:t>
      </w:r>
    </w:p>
    <w:p w14:paraId="6EA84DF8" w14:textId="77777777" w:rsidR="00F90BDC" w:rsidRDefault="00F90BDC"/>
    <w:p w14:paraId="49C41C7A" w14:textId="77777777" w:rsidR="00F90BDC" w:rsidRDefault="00F90BDC">
      <w:r xmlns:w="http://schemas.openxmlformats.org/wordprocessingml/2006/main">
        <w:t xml:space="preserve">1. Linja e brezit të Jezu Krishtit: Çfarë do të thotë për ne sot</w:t>
      </w:r>
    </w:p>
    <w:p w14:paraId="0385580E" w14:textId="77777777" w:rsidR="00F90BDC" w:rsidRDefault="00F90BDC"/>
    <w:p w14:paraId="2D8FBB7F" w14:textId="77777777" w:rsidR="00F90BDC" w:rsidRDefault="00F90BDC">
      <w:r xmlns:w="http://schemas.openxmlformats.org/wordprocessingml/2006/main">
        <w:t xml:space="preserve">2. Ndjekja në Gjurmët e Abrahamit dhe Davidit: Trashëgimia jonë shpirtërore</w:t>
      </w:r>
    </w:p>
    <w:p w14:paraId="7E18C9A1" w14:textId="77777777" w:rsidR="00F90BDC" w:rsidRDefault="00F90BDC"/>
    <w:p w14:paraId="17FC252B" w14:textId="77777777" w:rsidR="00F90BDC" w:rsidRDefault="00F90BDC">
      <w:r xmlns:w="http://schemas.openxmlformats.org/wordprocessingml/2006/main">
        <w:t xml:space="preserve">1. Romakëve 4:1-12 – Besimi i Abrahamit dhe premtimi i Perëndisë</w:t>
      </w:r>
    </w:p>
    <w:p w14:paraId="3F2AA9E1" w14:textId="77777777" w:rsidR="00F90BDC" w:rsidRDefault="00F90BDC"/>
    <w:p w14:paraId="62C3EC9C" w14:textId="77777777" w:rsidR="00F90BDC" w:rsidRDefault="00F90BDC">
      <w:r xmlns:w="http://schemas.openxmlformats.org/wordprocessingml/2006/main">
        <w:t xml:space="preserve">2. Psalmi 89:3-4 – Besëlidhja midis Perëndisë dhe Davidit</w:t>
      </w:r>
    </w:p>
    <w:p w14:paraId="11590EA4" w14:textId="77777777" w:rsidR="00F90BDC" w:rsidRDefault="00F90BDC"/>
    <w:p w14:paraId="2093679F" w14:textId="77777777" w:rsidR="00F90BDC" w:rsidRDefault="00F90BDC">
      <w:r xmlns:w="http://schemas.openxmlformats.org/wordprocessingml/2006/main">
        <w:t xml:space="preserve">Mateu 1:2 Abrahamit i lindi Isaku; Isakut i lindi Jakobi; Jakobit i lindi Juda dhe vëllezërit e tij;</w:t>
      </w:r>
    </w:p>
    <w:p w14:paraId="51FB0186" w14:textId="77777777" w:rsidR="00F90BDC" w:rsidRDefault="00F90BDC"/>
    <w:p w14:paraId="25764574" w14:textId="77777777" w:rsidR="00F90BDC" w:rsidRDefault="00F90BDC">
      <w:r xmlns:w="http://schemas.openxmlformats.org/wordprocessingml/2006/main">
        <w:t xml:space="preserve">Prejardhja e Abrahamit gjurmohet nga Isaku te Jakobi dhe më pas te Juda dhe vëllezërit e tij.</w:t>
      </w:r>
    </w:p>
    <w:p w14:paraId="45532977" w14:textId="77777777" w:rsidR="00F90BDC" w:rsidRDefault="00F90BDC"/>
    <w:p w14:paraId="226A8828" w14:textId="77777777" w:rsidR="00F90BDC" w:rsidRDefault="00F90BDC">
      <w:r xmlns:w="http://schemas.openxmlformats.org/wordprocessingml/2006/main">
        <w:t xml:space="preserve">1: Besnikëria e Perëndisë në ruajtjen e premtimeve të Tij nga Abrahami te Jakobi dhe më gjerë.</w:t>
      </w:r>
    </w:p>
    <w:p w14:paraId="6BF63CC5" w14:textId="77777777" w:rsidR="00F90BDC" w:rsidRDefault="00F90BDC"/>
    <w:p w14:paraId="60865464" w14:textId="77777777" w:rsidR="00F90BDC" w:rsidRDefault="00F90BDC">
      <w:r xmlns:w="http://schemas.openxmlformats.org/wordprocessingml/2006/main">
        <w:t xml:space="preserve">2: Plani dhe koha e përsosur e Perëndisë në mënyrën se si Ai zgjedh t'i japë premtimet e Tij.</w:t>
      </w:r>
    </w:p>
    <w:p w14:paraId="1C605FDD" w14:textId="77777777" w:rsidR="00F90BDC" w:rsidRDefault="00F90BDC"/>
    <w:p w14:paraId="384A6B77" w14:textId="77777777" w:rsidR="00F90BDC" w:rsidRDefault="00F90BDC">
      <w:r xmlns:w="http://schemas.openxmlformats.org/wordprocessingml/2006/main">
        <w:t xml:space="preserve">1: Zanafilla 12:1-3; Premtimi i Perëndisë për Abrahamin për ta bërë prej tij një komb të madh.</w:t>
      </w:r>
    </w:p>
    <w:p w14:paraId="1A098754" w14:textId="77777777" w:rsidR="00F90BDC" w:rsidRDefault="00F90BDC"/>
    <w:p w14:paraId="7A9965D9" w14:textId="77777777" w:rsidR="00F90BDC" w:rsidRDefault="00F90BDC">
      <w:r xmlns:w="http://schemas.openxmlformats.org/wordprocessingml/2006/main">
        <w:t xml:space="preserve">2: Zanafilla 28:10-16; Ripohimi nga Perëndia i premtimeve të Tij ndaj Jakobit.</w:t>
      </w:r>
    </w:p>
    <w:p w14:paraId="69E528D8" w14:textId="77777777" w:rsidR="00F90BDC" w:rsidRDefault="00F90BDC"/>
    <w:p w14:paraId="175CDFC8" w14:textId="77777777" w:rsidR="00F90BDC" w:rsidRDefault="00F90BDC">
      <w:r xmlns:w="http://schemas.openxmlformats.org/wordprocessingml/2006/main">
        <w:t xml:space="preserve">Matthew 1:3 Judës i lindi Faresi dhe Zara nga Tamari; dhe Faresit i lindi Esromi; Esromit i lindi Arami;</w:t>
      </w:r>
    </w:p>
    <w:p w14:paraId="6101B20D" w14:textId="77777777" w:rsidR="00F90BDC" w:rsidRDefault="00F90BDC"/>
    <w:p w14:paraId="191897FB" w14:textId="77777777" w:rsidR="00F90BDC" w:rsidRDefault="00F90BDC">
      <w:r xmlns:w="http://schemas.openxmlformats.org/wordprocessingml/2006/main">
        <w:t xml:space="preserve">Ky pasazh shpjegon gjenealogjinë e Jezu Krishtit përmes linjës së paraardhësit të tij Juda.</w:t>
      </w:r>
    </w:p>
    <w:p w14:paraId="5F8B4A4E" w14:textId="77777777" w:rsidR="00F90BDC" w:rsidRDefault="00F90BDC"/>
    <w:p w14:paraId="7DAE6F2B" w14:textId="77777777" w:rsidR="00F90BDC" w:rsidRDefault="00F90BDC">
      <w:r xmlns:w="http://schemas.openxmlformats.org/wordprocessingml/2006/main">
        <w:t xml:space="preserve">1. Besnikëria e Jezu Krishtit në Përmbushjen e Premtimeve të Perëndisë</w:t>
      </w:r>
    </w:p>
    <w:p w14:paraId="27EBC6D9" w14:textId="77777777" w:rsidR="00F90BDC" w:rsidRDefault="00F90BDC"/>
    <w:p w14:paraId="1B3840FC" w14:textId="77777777" w:rsidR="00F90BDC" w:rsidRDefault="00F90BDC">
      <w:r xmlns:w="http://schemas.openxmlformats.org/wordprocessingml/2006/main">
        <w:t xml:space="preserve">2. Rëndësia e prejardhjes sonë</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Romakëve 15:8 - Tani unë them se Jezu Krishti ishte një shërbëtor i rrethprerjes për të vërtetën e Perëndisë, për të vërtetuar premtimet e bëra etërve.</w:t>
      </w:r>
    </w:p>
    <w:p w14:paraId="19703B55" w14:textId="77777777" w:rsidR="00F90BDC" w:rsidRDefault="00F90BDC"/>
    <w:p w14:paraId="01A0DD8F" w14:textId="77777777" w:rsidR="00F90BDC" w:rsidRDefault="00F90BDC">
      <w:r xmlns:w="http://schemas.openxmlformats.org/wordprocessingml/2006/main">
        <w:t xml:space="preserve">2. Isaia 11:1-3 - Dhe do të dalë një shufër nga kërcelli i Isait dhe një degë do të mbijë nga rrënjët e tij; dhe fryma e Zotit do të pushojë mbi të, fryma e diturisë dhe e zgjuarsisë. , fryma e këshillës dhe e fuqisë, fryma e dijes dhe e frikës së Zotit.</w:t>
      </w:r>
    </w:p>
    <w:p w14:paraId="13607AD6" w14:textId="77777777" w:rsidR="00F90BDC" w:rsidRDefault="00F90BDC"/>
    <w:p w14:paraId="77552CF2" w14:textId="77777777" w:rsidR="00F90BDC" w:rsidRDefault="00F90BDC">
      <w:r xmlns:w="http://schemas.openxmlformats.org/wordprocessingml/2006/main">
        <w:t xml:space="preserve">Matthew 1:4 Aramit i lindi Aminadabi; Aminadabit i lindi Naasoni; Naassonit i lindi Salmoni;</w:t>
      </w:r>
    </w:p>
    <w:p w14:paraId="19AA3704" w14:textId="77777777" w:rsidR="00F90BDC" w:rsidRDefault="00F90BDC"/>
    <w:p w14:paraId="320D5052" w14:textId="77777777" w:rsidR="00F90BDC" w:rsidRDefault="00F90BDC">
      <w:r xmlns:w="http://schemas.openxmlformats.org/wordprocessingml/2006/main">
        <w:t xml:space="preserve">Ky pasazh përmend gjenealogjinë e Jezusit nga disa breza para lindjes së tij.</w:t>
      </w:r>
    </w:p>
    <w:p w14:paraId="43CF38A6" w14:textId="77777777" w:rsidR="00F90BDC" w:rsidRDefault="00F90BDC"/>
    <w:p w14:paraId="7FBD107E" w14:textId="77777777" w:rsidR="00F90BDC" w:rsidRDefault="00F90BDC">
      <w:r xmlns:w="http://schemas.openxmlformats.org/wordprocessingml/2006/main">
        <w:t xml:space="preserve">1: Ndjekja e Rrugës së Jezusit – të mësuarit nga shembulli i paraardhësve tanë.</w:t>
      </w:r>
    </w:p>
    <w:p w14:paraId="132EA9F6" w14:textId="77777777" w:rsidR="00F90BDC" w:rsidRDefault="00F90BDC"/>
    <w:p w14:paraId="003B0356" w14:textId="77777777" w:rsidR="00F90BDC" w:rsidRDefault="00F90BDC">
      <w:r xmlns:w="http://schemas.openxmlformats.org/wordprocessingml/2006/main">
        <w:t xml:space="preserve">2: Të vlerësojmë rrënjët tona - duke njohur rëndësinë e historisë sonë familjare.</w:t>
      </w:r>
    </w:p>
    <w:p w14:paraId="72FB99DC" w14:textId="77777777" w:rsidR="00F90BDC" w:rsidRDefault="00F90BDC"/>
    <w:p w14:paraId="394A7FCA" w14:textId="77777777" w:rsidR="00F90BDC" w:rsidRDefault="00F90BDC">
      <w:r xmlns:w="http://schemas.openxmlformats.org/wordprocessingml/2006/main">
        <w:t xml:space="preserve">1: Luka 3:23-38 - një gjenealogji e Jezusit.</w:t>
      </w:r>
    </w:p>
    <w:p w14:paraId="7A153BC6" w14:textId="77777777" w:rsidR="00F90BDC" w:rsidRDefault="00F90BDC"/>
    <w:p w14:paraId="1BA32181" w14:textId="77777777" w:rsidR="00F90BDC" w:rsidRDefault="00F90BDC">
      <w:r xmlns:w="http://schemas.openxmlformats.org/wordprocessingml/2006/main">
        <w:t xml:space="preserve">2: Ligji i Përtërirë 7:7-8 - Premtimi i Perëndisë për pasardhësit e Abrahamit.</w:t>
      </w:r>
    </w:p>
    <w:p w14:paraId="5C490E08" w14:textId="77777777" w:rsidR="00F90BDC" w:rsidRDefault="00F90BDC"/>
    <w:p w14:paraId="79AC1D46" w14:textId="77777777" w:rsidR="00F90BDC" w:rsidRDefault="00F90BDC">
      <w:r xmlns:w="http://schemas.openxmlformats.org/wordprocessingml/2006/main">
        <w:t xml:space="preserve">Matthew 1:5 Salmonit i lindi Boozi nga Rakabi; dhe Boozit i lindi Obedi nga Rutha; Obedit i lindi Isai;</w:t>
      </w:r>
    </w:p>
    <w:p w14:paraId="5AEBF47F" w14:textId="77777777" w:rsidR="00F90BDC" w:rsidRDefault="00F90BDC"/>
    <w:p w14:paraId="290FA5E6" w14:textId="77777777" w:rsidR="00F90BDC" w:rsidRDefault="00F90BDC">
      <w:r xmlns:w="http://schemas.openxmlformats.org/wordprocessingml/2006/main">
        <w:t xml:space="preserve">Salmonit i lindi Boozi, i ati i Obedit, i cili ishte ati i Isait.</w:t>
      </w:r>
    </w:p>
    <w:p w14:paraId="585C2266" w14:textId="77777777" w:rsidR="00F90BDC" w:rsidRDefault="00F90BDC"/>
    <w:p w14:paraId="61A08595" w14:textId="77777777" w:rsidR="00F90BDC" w:rsidRDefault="00F90BDC">
      <w:r xmlns:w="http://schemas.openxmlformats.org/wordprocessingml/2006/main">
        <w:t xml:space="preserve">1. Zoti mund të sjellë të mira nga çdo situatë</w:t>
      </w:r>
    </w:p>
    <w:p w14:paraId="66319FDC" w14:textId="77777777" w:rsidR="00F90BDC" w:rsidRDefault="00F90BDC"/>
    <w:p w14:paraId="18CEA8FF" w14:textId="77777777" w:rsidR="00F90BDC" w:rsidRDefault="00F90BDC">
      <w:r xmlns:w="http://schemas.openxmlformats.org/wordprocessingml/2006/main">
        <w:t xml:space="preserve">2. Besnikëria e Perëndisë shihet në trashëgiminë tonë</w:t>
      </w:r>
    </w:p>
    <w:p w14:paraId="4B35EB98" w14:textId="77777777" w:rsidR="00F90BDC" w:rsidRDefault="00F90BDC"/>
    <w:p w14:paraId="6E9BFF75"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71A41227" w14:textId="77777777" w:rsidR="00F90BDC" w:rsidRDefault="00F90BDC"/>
    <w:p w14:paraId="3E595CAD" w14:textId="77777777" w:rsidR="00F90BDC" w:rsidRDefault="00F90BDC">
      <w:r xmlns:w="http://schemas.openxmlformats.org/wordprocessingml/2006/main">
        <w:t xml:space="preserve">2. Vajtimet 3:22-23 - Për shkak të dashurisë së madhe të Zotit, ne nuk jemi konsumuar, sepse dhembshuritë e tij nuk shuhen kurrë. Ato janë të reja çdo mëngjes; e madhe është besnikëria jote.</w:t>
      </w:r>
    </w:p>
    <w:p w14:paraId="05453217" w14:textId="77777777" w:rsidR="00F90BDC" w:rsidRDefault="00F90BDC"/>
    <w:p w14:paraId="4A9F5CA5" w14:textId="77777777" w:rsidR="00F90BDC" w:rsidRDefault="00F90BDC">
      <w:r xmlns:w="http://schemas.openxmlformats.org/wordprocessingml/2006/main">
        <w:t xml:space="preserve">Matthew 1:6 Isait i lindi mbreti David; Mbretit David i lindi Salomoni nga ajo që kishte qenë gruaja e Urias;</w:t>
      </w:r>
    </w:p>
    <w:p w14:paraId="5EB1F9EF" w14:textId="77777777" w:rsidR="00F90BDC" w:rsidRDefault="00F90BDC"/>
    <w:p w14:paraId="6CCE376A" w14:textId="77777777" w:rsidR="00F90BDC" w:rsidRDefault="00F90BDC">
      <w:r xmlns:w="http://schemas.openxmlformats.org/wordprocessingml/2006/main">
        <w:t xml:space="preserve">Ky pasazh tregon për gjenealogjinë e mbretit David, djalit të Isait, i lindur nga gruaja e Urias.</w:t>
      </w:r>
    </w:p>
    <w:p w14:paraId="3E30C56F" w14:textId="77777777" w:rsidR="00F90BDC" w:rsidRDefault="00F90BDC"/>
    <w:p w14:paraId="70130AC3" w14:textId="77777777" w:rsidR="00F90BDC" w:rsidRDefault="00F90BDC">
      <w:r xmlns:w="http://schemas.openxmlformats.org/wordprocessingml/2006/main">
        <w:t xml:space="preserve">1. Dora e Zotit është në çdo detaj të jetës sonë - të mirën dhe të keqen - dhe Ai i përdor të gjitha për lavdinë e Tij.</w:t>
      </w:r>
    </w:p>
    <w:p w14:paraId="2590DA12" w14:textId="77777777" w:rsidR="00F90BDC" w:rsidRDefault="00F90BDC"/>
    <w:p w14:paraId="410AA880" w14:textId="77777777" w:rsidR="00F90BDC" w:rsidRDefault="00F90BDC">
      <w:r xmlns:w="http://schemas.openxmlformats.org/wordprocessingml/2006/main">
        <w:t xml:space="preserve">2. Ne të gjithë jemi pjesë e një historie më të madhe që Perëndia po tregon dhe jetët tona janë të lidhura me ato të brezave të kaluar dhe brezave që do të vijnë.</w:t>
      </w:r>
    </w:p>
    <w:p w14:paraId="50EF06AC" w14:textId="77777777" w:rsidR="00F90BDC" w:rsidRDefault="00F90BDC"/>
    <w:p w14:paraId="7CDFDBF5" w14:textId="77777777" w:rsidR="00F90BDC" w:rsidRDefault="00F90BDC">
      <w:r xmlns:w="http://schemas.openxmlformats.org/wordprocessingml/2006/main">
        <w:t xml:space="preserve">1. Romakëve 8:28 - Dhe ne e dimë se të gjitha gjërat bashkëveprojnë për të mirë për ata që e duan Perëndinë, për ata që janë të thirrur sipas qëllimit të tij.</w:t>
      </w:r>
    </w:p>
    <w:p w14:paraId="3306404A" w14:textId="77777777" w:rsidR="00F90BDC" w:rsidRDefault="00F90BDC"/>
    <w:p w14:paraId="11DD1B25" w14:textId="77777777" w:rsidR="00F90BDC" w:rsidRDefault="00F90BDC">
      <w:r xmlns:w="http://schemas.openxmlformats.org/wordprocessingml/2006/main">
        <w:t xml:space="preserve">2. Psalmi 78:67-68 - Për më tepër, ai refuzoi tabernakullin e Jozefit dhe nuk zgjodhi fisin e Efraimit, por zgjodhi fisin e Judës, malin e Sionit që e donte.</w:t>
      </w:r>
    </w:p>
    <w:p w14:paraId="6A67201F" w14:textId="77777777" w:rsidR="00F90BDC" w:rsidRDefault="00F90BDC"/>
    <w:p w14:paraId="1148429F" w14:textId="77777777" w:rsidR="00F90BDC" w:rsidRDefault="00F90BDC">
      <w:r xmlns:w="http://schemas.openxmlformats.org/wordprocessingml/2006/main">
        <w:t xml:space="preserve">Matthew 1:7 Solomonit i lindi Roboami; Roboamit i lindi Abia; Abias i lindi Asa;</w:t>
      </w:r>
    </w:p>
    <w:p w14:paraId="1C307CD2" w14:textId="77777777" w:rsidR="00F90BDC" w:rsidRDefault="00F90BDC"/>
    <w:p w14:paraId="0B313A77" w14:textId="77777777" w:rsidR="00F90BDC" w:rsidRDefault="00F90BDC">
      <w:r xmlns:w="http://schemas.openxmlformats.org/wordprocessingml/2006/main">
        <w:t xml:space="preserve">Ky pasazh diskuton prejardhjen e mbretit Solomon.</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Plani i Perëndisë për shëlbimin nëpërmjet Jezu Krishtit u vendos në prejardhjen e mbretit Solomon.</w:t>
      </w:r>
    </w:p>
    <w:p w14:paraId="1EFBB9CE" w14:textId="77777777" w:rsidR="00F90BDC" w:rsidRDefault="00F90BDC"/>
    <w:p w14:paraId="3A13DADE" w14:textId="77777777" w:rsidR="00F90BDC" w:rsidRDefault="00F90BDC">
      <w:r xmlns:w="http://schemas.openxmlformats.org/wordprocessingml/2006/main">
        <w:t xml:space="preserve">2. Ne mund ta shohim prejardhjen e mbretit Solomon si një kujtesë për besnikërinë e Perëndisë dhe premtimet e Tij.</w:t>
      </w:r>
    </w:p>
    <w:p w14:paraId="26C057FB" w14:textId="77777777" w:rsidR="00F90BDC" w:rsidRDefault="00F90BDC"/>
    <w:p w14:paraId="3BFC1026" w14:textId="77777777" w:rsidR="00F90BDC" w:rsidRDefault="00F90BDC">
      <w:r xmlns:w="http://schemas.openxmlformats.org/wordprocessingml/2006/main">
        <w:t xml:space="preserve">1. Romakëve 8:28-29 - "Dhe ne e dimë se në të gjitha gjërat Perëndia vepron për të mirën e atyre që e duan, të cilët janë thirrur sipas qëllimit të tij. Për ata që Perëndia i ka njohur që më parë ai gjithashtu i ka paracaktuar që të jenë të ngjashëm me shëmbëlltyrën. të Birit të tij, që të jetë i parëlinduri midis shumë vëllezërve dhe motrave".</w:t>
      </w:r>
    </w:p>
    <w:p w14:paraId="50046516" w14:textId="77777777" w:rsidR="00F90BDC" w:rsidRDefault="00F90BDC"/>
    <w:p w14:paraId="53A6CA51" w14:textId="77777777" w:rsidR="00F90BDC" w:rsidRDefault="00F90BDC">
      <w:r xmlns:w="http://schemas.openxmlformats.org/wordprocessingml/2006/main">
        <w:t xml:space="preserve">2. Hebrenjve 11:7-8 - "Me anë të besimit Noeu, kur u paralajmërua për gjëra që nuk shiheshin ende, me frikë të shenjtë ndërtoi një arkë për të shpëtuar familjen e tij. Me besimin e tij ai dënoi botën dhe u bë trashëgimtar i drejtësisë që vjen me anë të besimit. ."</w:t>
      </w:r>
    </w:p>
    <w:p w14:paraId="40AC70A6" w14:textId="77777777" w:rsidR="00F90BDC" w:rsidRDefault="00F90BDC"/>
    <w:p w14:paraId="326A675F" w14:textId="77777777" w:rsidR="00F90BDC" w:rsidRDefault="00F90BDC">
      <w:r xmlns:w="http://schemas.openxmlformats.org/wordprocessingml/2006/main">
        <w:t xml:space="preserve">Matthew 1:8 Asas i lindi Jozafati; Jozafatit i lindi Jorami; Joramit i lindi Ozias;</w:t>
      </w:r>
    </w:p>
    <w:p w14:paraId="370C83E6" w14:textId="77777777" w:rsidR="00F90BDC" w:rsidRDefault="00F90BDC"/>
    <w:p w14:paraId="762CE6F8" w14:textId="77777777" w:rsidR="00F90BDC" w:rsidRDefault="00F90BDC">
      <w:r xmlns:w="http://schemas.openxmlformats.org/wordprocessingml/2006/main">
        <w:t xml:space="preserve">Pasazhi detajon linjën e gjakut të Jezusit nga Asa te Ozias.</w:t>
      </w:r>
    </w:p>
    <w:p w14:paraId="33A59ED2" w14:textId="77777777" w:rsidR="00F90BDC" w:rsidRDefault="00F90BDC"/>
    <w:p w14:paraId="73CAB953" w14:textId="77777777" w:rsidR="00F90BDC" w:rsidRDefault="00F90BDC">
      <w:r xmlns:w="http://schemas.openxmlformats.org/wordprocessingml/2006/main">
        <w:t xml:space="preserve">1. Besnikëria e Perëndisë zbulohet në besnikërinë e tij për të mbajtur premtimet e tij dhe për të përmbushur profecitë brez pas brezi.</w:t>
      </w:r>
    </w:p>
    <w:p w14:paraId="43349997" w14:textId="77777777" w:rsidR="00F90BDC" w:rsidRDefault="00F90BDC"/>
    <w:p w14:paraId="53F51A2F" w14:textId="77777777" w:rsidR="00F90BDC" w:rsidRDefault="00F90BDC">
      <w:r xmlns:w="http://schemas.openxmlformats.org/wordprocessingml/2006/main">
        <w:t xml:space="preserve">2. Familjet tona janë një pasqyrim i besnikërisë së Perëndisë në jetën tonë.</w:t>
      </w:r>
    </w:p>
    <w:p w14:paraId="7CFA5F3A" w14:textId="77777777" w:rsidR="00F90BDC" w:rsidRDefault="00F90BDC"/>
    <w:p w14:paraId="2C243253" w14:textId="77777777" w:rsidR="00F90BDC" w:rsidRDefault="00F90BDC">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14:paraId="03AB768B" w14:textId="77777777" w:rsidR="00F90BDC" w:rsidRDefault="00F90BDC"/>
    <w:p w14:paraId="63EF648C" w14:textId="77777777" w:rsidR="00F90BDC" w:rsidRDefault="00F90BDC">
      <w:r xmlns:w="http://schemas.openxmlformats.org/wordprocessingml/2006/main">
        <w:t xml:space="preserve">2. Psalmi 103:17-18 - Por mëshira e Zotit është nga përjetësia në përjetësi mbi ata që kanë frikë prej tij dhe drejtësia e tij për bijtë e bijve; atyre që mbajnë besëlidhjen e tij dhe atyre që kujtojnë urdhërimet e tij për t'i zbatuar ato.</w:t>
      </w:r>
    </w:p>
    <w:p w14:paraId="71F13595" w14:textId="77777777" w:rsidR="00F90BDC" w:rsidRDefault="00F90BDC"/>
    <w:p w14:paraId="4DA19674" w14:textId="77777777" w:rsidR="00F90BDC" w:rsidRDefault="00F90BDC">
      <w:r xmlns:w="http://schemas.openxmlformats.org/wordprocessingml/2006/main">
        <w:t xml:space="preserve">Matthew 1:9 Ozias i lindi Joatami; Joathamit i lindi Ashazi; Ashazit i lindi Ezekia;</w:t>
      </w:r>
    </w:p>
    <w:p w14:paraId="4B15CDC3" w14:textId="77777777" w:rsidR="00F90BDC" w:rsidRDefault="00F90BDC"/>
    <w:p w14:paraId="1E8381B7" w14:textId="77777777" w:rsidR="00F90BDC" w:rsidRDefault="00F90BDC">
      <w:r xmlns:w="http://schemas.openxmlformats.org/wordprocessingml/2006/main">
        <w:t xml:space="preserve">Ky pasazh është një gjenealogji e Jezusit, duke gjurmuar prejardhjen e tij nga Ozias te Ezekias.</w:t>
      </w:r>
    </w:p>
    <w:p w14:paraId="36141516" w14:textId="77777777" w:rsidR="00F90BDC" w:rsidRDefault="00F90BDC"/>
    <w:p w14:paraId="3B79AB09" w14:textId="77777777" w:rsidR="00F90BDC" w:rsidRDefault="00F90BDC">
      <w:r xmlns:w="http://schemas.openxmlformats.org/wordprocessingml/2006/main">
        <w:t xml:space="preserve">1. Besnikëria e Perëndisë në Përmbushjen e Premtimeve të Tij Përmes brezave</w:t>
      </w:r>
    </w:p>
    <w:p w14:paraId="45A33B08" w14:textId="77777777" w:rsidR="00F90BDC" w:rsidRDefault="00F90BDC"/>
    <w:p w14:paraId="221C75AE" w14:textId="77777777" w:rsidR="00F90BDC" w:rsidRDefault="00F90BDC">
      <w:r xmlns:w="http://schemas.openxmlformats.org/wordprocessingml/2006/main">
        <w:t xml:space="preserve">2. Rëndësia e prejardhjes së Jezusit për Misionin e Tij</w:t>
      </w:r>
    </w:p>
    <w:p w14:paraId="38DB4A89" w14:textId="77777777" w:rsidR="00F90BDC" w:rsidRDefault="00F90BDC"/>
    <w:p w14:paraId="4FC737B2" w14:textId="77777777" w:rsidR="00F90BDC" w:rsidRDefault="00F90BDC">
      <w:r xmlns:w="http://schemas.openxmlformats.org/wordprocessingml/2006/main">
        <w:t xml:space="preserve">1. Hebrenjve 11:11-12 - "Me anë të besimit edhe vetë Sara mori forcë për të mbetur shtatzënë dhe lindi një fëmijë në moshën e kaluar, sepse e gjykoi besnik atë që kishte premtuar. ai është aq i mirë sa i vdekur, i shumtë si yjet e qiellit në një numër të madh dhe si rëra që është në breg të detit të panumërt."</w:t>
      </w:r>
    </w:p>
    <w:p w14:paraId="28B07DE9" w14:textId="77777777" w:rsidR="00F90BDC" w:rsidRDefault="00F90BDC"/>
    <w:p w14:paraId="15DB09BF" w14:textId="77777777" w:rsidR="00F90BDC" w:rsidRDefault="00F90BDC">
      <w:r xmlns:w="http://schemas.openxmlformats.org/wordprocessingml/2006/main">
        <w:t xml:space="preserve">2. Luka 3:23-38 - "Dhe Jezusi vetë filloi të ishte rreth tridhjetë vjeç, duke qenë (siç supozohej) i biri i Jozefit, i cili ishte i biri i Helit, i cili ishte i biri i Mathatit, i cili ishte i biri i Levit, i cili ishte i biri i Melkiut, i cili ishte i biri i Janës, i cili ishte i biri i Jozefit, i cili ishte i biri i Matatias, i cili ishte i biri i Amosit, i cili ishte i biri i Naumit, i cili ishte i biri i Esliut, i cili ishte i biri i Nagge, i cili ishte i biri i Maathit, i cili ishte i biri i Mattathias, i cili ishte i biri i Semeit, i cili ishte i biri i Jozefit, i cili ishte i biri i Judës, i cili ishte i biri i Joana, që ishte i biri i Rhesës, i cili ishte i biri i Zorobabelit, i cili ishte i biri i Salathielit, i cili ishte i biri i Nerit, i cili ishte i biri i Melchi, i cili ishte i biri i Adit, i cili ishte i biri i Kozamit , i cili ishte i biri i Elmodamit, i cili ishte i biri i Erit, i cili ishte i biri i Jose, i cili ishte i biri i Eliezerit, i cili ishte i biri i Jorimit, i cili ishte i biri i Mathatit, i cili ishte bir i Levit, i cili ishte i biri i Simeonit, i cili ishte i biri i Judës, i cili ishte i biri i Jozefit, i cili ishte i biri i Jonanit, i cili ishte bir i Eliakimit"</w:t>
      </w:r>
    </w:p>
    <w:p w14:paraId="0F119D69" w14:textId="77777777" w:rsidR="00F90BDC" w:rsidRDefault="00F90BDC"/>
    <w:p w14:paraId="31D08163" w14:textId="77777777" w:rsidR="00F90BDC" w:rsidRDefault="00F90BDC">
      <w:r xmlns:w="http://schemas.openxmlformats.org/wordprocessingml/2006/main">
        <w:t xml:space="preserve">Mateu 1:10 Ezekias i lindi Manasi; Manasit i lindi Amoni; Amonit i lindi Josia;</w:t>
      </w:r>
    </w:p>
    <w:p w14:paraId="27008E4E" w14:textId="77777777" w:rsidR="00F90BDC" w:rsidRDefault="00F90BDC"/>
    <w:p w14:paraId="5B6009EB" w14:textId="77777777" w:rsidR="00F90BDC" w:rsidRDefault="00F90BDC">
      <w:r xmlns:w="http://schemas.openxmlformats.org/wordprocessingml/2006/main">
        <w:t xml:space="preserve">Ky pasazh detajon gjenealogjinë e Jezusit, duke filluar me Mbretin David dhe duke përfunduar me Josias.</w:t>
      </w:r>
    </w:p>
    <w:p w14:paraId="0E69766F" w14:textId="77777777" w:rsidR="00F90BDC" w:rsidRDefault="00F90BDC"/>
    <w:p w14:paraId="7EF12FAD" w14:textId="77777777" w:rsidR="00F90BDC" w:rsidRDefault="00F90BDC">
      <w:r xmlns:w="http://schemas.openxmlformats.org/wordprocessingml/2006/main">
        <w:t xml:space="preserve">1. Bekimi përmes brezave: Festimi i linjës së gjakut të Jezusit</w:t>
      </w:r>
    </w:p>
    <w:p w14:paraId="05BEF843" w14:textId="77777777" w:rsidR="00F90BDC" w:rsidRDefault="00F90BDC"/>
    <w:p w14:paraId="0A46D1EC" w14:textId="77777777" w:rsidR="00F90BDC" w:rsidRDefault="00F90BDC">
      <w:r xmlns:w="http://schemas.openxmlformats.org/wordprocessingml/2006/main">
        <w:t xml:space="preserve">2. Çfarë do të thotë të jesh pasardhës i mbretit David</w:t>
      </w:r>
    </w:p>
    <w:p w14:paraId="59F00B52" w14:textId="77777777" w:rsidR="00F90BDC" w:rsidRDefault="00F90BDC"/>
    <w:p w14:paraId="68EF38A8" w14:textId="77777777" w:rsidR="00F90BDC" w:rsidRDefault="00F90BDC">
      <w:r xmlns:w="http://schemas.openxmlformats.org/wordprocessingml/2006/main">
        <w:t xml:space="preserve">1. Psalmi 89:3 - "Kam bërë një besëlidhje me të zgjedhurin tim, i jam betuar Davidit, shërbëtorit tim."</w:t>
      </w:r>
    </w:p>
    <w:p w14:paraId="3C5D6624" w14:textId="77777777" w:rsidR="00F90BDC" w:rsidRDefault="00F90BDC"/>
    <w:p w14:paraId="66243623" w14:textId="77777777" w:rsidR="00F90BDC" w:rsidRDefault="00F90BDC">
      <w:r xmlns:w="http://schemas.openxmlformats.org/wordprocessingml/2006/main">
        <w:t xml:space="preserve">2. Luka 3:23-38 - Gjenealogjia e Jezusit siç është regjistruar nga Luka.</w:t>
      </w:r>
    </w:p>
    <w:p w14:paraId="163DCC5C" w14:textId="77777777" w:rsidR="00F90BDC" w:rsidRDefault="00F90BDC"/>
    <w:p w14:paraId="5BD5B19F" w14:textId="77777777" w:rsidR="00F90BDC" w:rsidRDefault="00F90BDC">
      <w:r xmlns:w="http://schemas.openxmlformats.org/wordprocessingml/2006/main">
        <w:t xml:space="preserve">Mateu 1:11 Josias i lindi Jekonia dhe vëllezërit e tij në kohën kur ata u çuan në Babiloni.</w:t>
      </w:r>
    </w:p>
    <w:p w14:paraId="300C168D" w14:textId="77777777" w:rsidR="00F90BDC" w:rsidRDefault="00F90BDC"/>
    <w:p w14:paraId="5AC9E761" w14:textId="77777777" w:rsidR="00F90BDC" w:rsidRDefault="00F90BDC">
      <w:r xmlns:w="http://schemas.openxmlformats.org/wordprocessingml/2006/main">
        <w:t xml:space="preserve">Ky pasazh përshkruan gjenealogjinë e Jezusit, duke filluar me Josias dhe duke përfunduar me Jechonias, të cilët të dy u çuan në Babiloni.</w:t>
      </w:r>
    </w:p>
    <w:p w14:paraId="0EBE4B02" w14:textId="77777777" w:rsidR="00F90BDC" w:rsidRDefault="00F90BDC"/>
    <w:p w14:paraId="35504C3E" w14:textId="77777777" w:rsidR="00F90BDC" w:rsidRDefault="00F90BDC">
      <w:r xmlns:w="http://schemas.openxmlformats.org/wordprocessingml/2006/main">
        <w:t xml:space="preserve">1. Besimi ynë është i rrënjosur në një prejardhje të thellë dhe të qëndrueshme të popullit të zgjedhur të Perëndisë.</w:t>
      </w:r>
    </w:p>
    <w:p w14:paraId="6489A90F" w14:textId="77777777" w:rsidR="00F90BDC" w:rsidRDefault="00F90BDC"/>
    <w:p w14:paraId="102789AE" w14:textId="77777777" w:rsidR="00F90BDC" w:rsidRDefault="00F90BDC">
      <w:r xmlns:w="http://schemas.openxmlformats.org/wordprocessingml/2006/main">
        <w:t xml:space="preserve">2. Pavarësisht nga vështirësitë e jetës, plani i Zotit për shpëtimin tonë është i përjetshëm dhe i pandryshueshëm.</w:t>
      </w:r>
    </w:p>
    <w:p w14:paraId="57D99AE5" w14:textId="77777777" w:rsidR="00F90BDC" w:rsidRDefault="00F90BDC"/>
    <w:p w14:paraId="5218365B" w14:textId="77777777" w:rsidR="00F90BDC" w:rsidRDefault="00F90BDC">
      <w:r xmlns:w="http://schemas.openxmlformats.org/wordprocessingml/2006/main">
        <w:t xml:space="preserve">1. Isaia 41:10 - "Mos ki frikë, sepse unë jam me ty; mos u tremb, sepse unë jam Perëndia yt; do të të forcoj, do të të ndihmoj, do të të mbaj me të djathtën time të drejtë."</w:t>
      </w:r>
    </w:p>
    <w:p w14:paraId="05EA21DF" w14:textId="77777777" w:rsidR="00F90BDC" w:rsidRDefault="00F90BDC"/>
    <w:p w14:paraId="02220F34" w14:textId="77777777" w:rsidR="00F90BDC" w:rsidRDefault="00F90BDC">
      <w:r xmlns:w="http://schemas.openxmlformats.org/wordprocessingml/2006/main">
        <w:t xml:space="preserve">2. Romakëve 8:28 - "Dhe ne e dimë se për ata që e duan Perëndinë të gjitha gjërat punojnë së bashku për të mirë, për ata që janë thirrur sipas qëllimit të tij."</w:t>
      </w:r>
    </w:p>
    <w:p w14:paraId="6FADF14A" w14:textId="77777777" w:rsidR="00F90BDC" w:rsidRDefault="00F90BDC"/>
    <w:p w14:paraId="7F0E94F3" w14:textId="77777777" w:rsidR="00F90BDC" w:rsidRDefault="00F90BDC">
      <w:r xmlns:w="http://schemas.openxmlformats.org/wordprocessingml/2006/main">
        <w:t xml:space="preserve">Matthew 1:12 12 Dhe pasi i çuan në Babiloni, Jekonias i lindi Salathieli; Salathielit i lindi Zorobabel;</w:t>
      </w:r>
    </w:p>
    <w:p w14:paraId="6D7522CA" w14:textId="77777777" w:rsidR="00F90BDC" w:rsidRDefault="00F90BDC"/>
    <w:p w14:paraId="41C48A9B" w14:textId="77777777" w:rsidR="00F90BDC" w:rsidRDefault="00F90BDC">
      <w:r xmlns:w="http://schemas.openxmlformats.org/wordprocessingml/2006/main">
        <w:t xml:space="preserve">Pasardhësit e Jekonias u çuan në Babiloni dhe përmes Zorobabelit u krijua një linjë mbretërore.</w:t>
      </w:r>
    </w:p>
    <w:p w14:paraId="2C063374" w14:textId="77777777" w:rsidR="00F90BDC" w:rsidRDefault="00F90BDC"/>
    <w:p w14:paraId="04F0A623" w14:textId="77777777" w:rsidR="00F90BDC" w:rsidRDefault="00F90BDC">
      <w:r xmlns:w="http://schemas.openxmlformats.org/wordprocessingml/2006/main">
        <w:t xml:space="preserve">1. Plani i Zotit Mbizotëron Gjithmonë - Si shfaqet Sovraniteti i Zotit në linjën e Jechonias</w:t>
      </w:r>
    </w:p>
    <w:p w14:paraId="1F223AA6" w14:textId="77777777" w:rsidR="00F90BDC" w:rsidRDefault="00F90BDC"/>
    <w:p w14:paraId="7F30B30A" w14:textId="77777777" w:rsidR="00F90BDC" w:rsidRDefault="00F90BDC">
      <w:r xmlns:w="http://schemas.openxmlformats.org/wordprocessingml/2006/main">
        <w:t xml:space="preserve">2. Mëshira dhe besnikëria e Zotit - Si zgjat hiri i Zotit pavarësisht nga pasojat e mëkatit</w:t>
      </w:r>
    </w:p>
    <w:p w14:paraId="0A518471" w14:textId="77777777" w:rsidR="00F90BDC" w:rsidRDefault="00F90BDC"/>
    <w:p w14:paraId="745295A0" w14:textId="77777777" w:rsidR="00F90BDC" w:rsidRDefault="00F90BDC">
      <w:r xmlns:w="http://schemas.openxmlformats.org/wordprocessingml/2006/main">
        <w:t xml:space="preserve">1. Romakëve 8:28 - Dhe ne e dimë se për ata që e duan Perëndinë, të gjitha gjërat punojnë së bashku për të mirë, për ata që janë thirrur sipas qëllimit të tij.</w:t>
      </w:r>
    </w:p>
    <w:p w14:paraId="1F430C45" w14:textId="77777777" w:rsidR="00F90BDC" w:rsidRDefault="00F90BDC"/>
    <w:p w14:paraId="6A3A7154" w14:textId="77777777" w:rsidR="00F90BDC" w:rsidRDefault="00F90BDC">
      <w:r xmlns:w="http://schemas.openxmlformats.org/wordprocessingml/2006/main">
        <w:t xml:space="preserve">2. Isaia 46:10-11 - Duke shpallur fundin që nga fillimi dhe që nga kohërat e lashta gjëra që nuk janë bërë ende, duke thënë: "Kjo këshillë do të qëndrojë dhe unë do të përmbush gjithë qëllimin tim".</w:t>
      </w:r>
    </w:p>
    <w:p w14:paraId="5F1AA18B" w14:textId="77777777" w:rsidR="00F90BDC" w:rsidRDefault="00F90BDC"/>
    <w:p w14:paraId="1BB43F45" w14:textId="77777777" w:rsidR="00F90BDC" w:rsidRDefault="00F90BDC">
      <w:r xmlns:w="http://schemas.openxmlformats.org/wordprocessingml/2006/main">
        <w:t xml:space="preserve">Mateu 1:13 Zorobabelit i lindi Abiudi; Abiudit i lindi Eliakimi; Eliakimit i lindi Azori;</w:t>
      </w:r>
    </w:p>
    <w:p w14:paraId="6CEBF183" w14:textId="77777777" w:rsidR="00F90BDC" w:rsidRDefault="00F90BDC"/>
    <w:p w14:paraId="329D1851" w14:textId="77777777" w:rsidR="00F90BDC" w:rsidRDefault="00F90BDC">
      <w:r xmlns:w="http://schemas.openxmlformats.org/wordprocessingml/2006/main">
        <w:t xml:space="preserve">Përmbledhja e fragmentit: Zorobabel ishte babai i Abiudit, i cili ishte babai i Eliakimit, i cili ishte babai i Azorit.</w:t>
      </w:r>
    </w:p>
    <w:p w14:paraId="4FBA9A4A" w14:textId="77777777" w:rsidR="00F90BDC" w:rsidRDefault="00F90BDC"/>
    <w:p w14:paraId="44BDF1EF" w14:textId="77777777" w:rsidR="00F90BDC" w:rsidRDefault="00F90BDC">
      <w:r xmlns:w="http://schemas.openxmlformats.org/wordprocessingml/2006/main">
        <w:t xml:space="preserve">1. Rëndësia e të pasurit një prejardhje dhe një histori familjare</w:t>
      </w:r>
    </w:p>
    <w:p w14:paraId="45F72AA0" w14:textId="77777777" w:rsidR="00F90BDC" w:rsidRDefault="00F90BDC"/>
    <w:p w14:paraId="362B1CEF" w14:textId="77777777" w:rsidR="00F90BDC" w:rsidRDefault="00F90BDC">
      <w:r xmlns:w="http://schemas.openxmlformats.org/wordprocessingml/2006/main">
        <w:t xml:space="preserve">2. Fuqia e bekimeve të brezave</w:t>
      </w:r>
    </w:p>
    <w:p w14:paraId="2F01CA60" w14:textId="77777777" w:rsidR="00F90BDC" w:rsidRDefault="00F90BDC"/>
    <w:p w14:paraId="72BD9EA3" w14:textId="77777777" w:rsidR="00F90BDC" w:rsidRDefault="00F90BDC">
      <w:r xmlns:w="http://schemas.openxmlformats.org/wordprocessingml/2006/main">
        <w:t xml:space="preserve">1. Luka 3:23-38 - Gjenealogjia e Jezusit</w:t>
      </w:r>
    </w:p>
    <w:p w14:paraId="6F7BC447" w14:textId="77777777" w:rsidR="00F90BDC" w:rsidRDefault="00F90BDC"/>
    <w:p w14:paraId="7A25DBBD" w14:textId="77777777" w:rsidR="00F90BDC" w:rsidRDefault="00F90BDC">
      <w:r xmlns:w="http://schemas.openxmlformats.org/wordprocessingml/2006/main">
        <w:t xml:space="preserve">2. Eksodi 20:6 - Urdhërimi për të nderuar Atin dhe nënën tuaj</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1:14 Azorit i lindi Sadoku; Sadokut i lindi Akimi; Akimit i lindi Eliudi;</w:t>
      </w:r>
    </w:p>
    <w:p w14:paraId="58079F7B" w14:textId="77777777" w:rsidR="00F90BDC" w:rsidRDefault="00F90BDC"/>
    <w:p w14:paraId="377E096D" w14:textId="77777777" w:rsidR="00F90BDC" w:rsidRDefault="00F90BDC">
      <w:r xmlns:w="http://schemas.openxmlformats.org/wordprocessingml/2006/main">
        <w:t xml:space="preserve">Ky pasazh regjistron gjenealogjinë e Jezusit, duke filluar me paraardhësin e tij Azor.</w:t>
      </w:r>
    </w:p>
    <w:p w14:paraId="793C68F8" w14:textId="77777777" w:rsidR="00F90BDC" w:rsidRDefault="00F90BDC"/>
    <w:p w14:paraId="1D93F226" w14:textId="77777777" w:rsidR="00F90BDC" w:rsidRDefault="00F90BDC">
      <w:r xmlns:w="http://schemas.openxmlformats.org/wordprocessingml/2006/main">
        <w:t xml:space="preserve">1: Providenca e Zotit shihet në prejardhjen e Jezusit.</w:t>
      </w:r>
    </w:p>
    <w:p w14:paraId="4FBD5F9D" w14:textId="77777777" w:rsidR="00F90BDC" w:rsidRDefault="00F90BDC"/>
    <w:p w14:paraId="2F09F2A3" w14:textId="77777777" w:rsidR="00F90BDC" w:rsidRDefault="00F90BDC">
      <w:r xmlns:w="http://schemas.openxmlformats.org/wordprocessingml/2006/main">
        <w:t xml:space="preserve">2: Ne mund ta gjurmojmë veprën e Perëndisë gjatë historisë.</w:t>
      </w:r>
    </w:p>
    <w:p w14:paraId="2BAE2092" w14:textId="77777777" w:rsidR="00F90BDC" w:rsidRDefault="00F90BDC"/>
    <w:p w14:paraId="52245435" w14:textId="77777777" w:rsidR="00F90BDC" w:rsidRDefault="00F90BDC">
      <w:r xmlns:w="http://schemas.openxmlformats.org/wordprocessingml/2006/main">
        <w:t xml:space="preserve">1: Romakëve 8:28-29 - Dhe ne e dimë se për ata që e duan Perëndinë të gjitha gjërat punojnë së bashku për të mirë, për ata që janë thirrur sipas qëllimit të tij.</w:t>
      </w:r>
    </w:p>
    <w:p w14:paraId="56BF66EB" w14:textId="77777777" w:rsidR="00F90BDC" w:rsidRDefault="00F90BDC"/>
    <w:p w14:paraId="07DC3445" w14:textId="77777777" w:rsidR="00F90BDC" w:rsidRDefault="00F90BDC">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14:paraId="25CDE7F3" w14:textId="77777777" w:rsidR="00F90BDC" w:rsidRDefault="00F90BDC"/>
    <w:p w14:paraId="6748278C" w14:textId="77777777" w:rsidR="00F90BDC" w:rsidRDefault="00F90BDC">
      <w:r xmlns:w="http://schemas.openxmlformats.org/wordprocessingml/2006/main">
        <w:t xml:space="preserve">Matthew 1:15 Eliud i lindi Eleazari; Eleazarit i lindi Matani; dhe Matanit i lindi Jakobi;</w:t>
      </w:r>
    </w:p>
    <w:p w14:paraId="562210A2" w14:textId="77777777" w:rsidR="00F90BDC" w:rsidRDefault="00F90BDC"/>
    <w:p w14:paraId="73E4EA78" w14:textId="77777777" w:rsidR="00F90BDC" w:rsidRDefault="00F90BDC">
      <w:r xmlns:w="http://schemas.openxmlformats.org/wordprocessingml/2006/main">
        <w:t xml:space="preserve">Ky pasazh shpjegon gjenealogjinë e Jezusit përmes paraardhësit të tij Eliud.</w:t>
      </w:r>
    </w:p>
    <w:p w14:paraId="3003F2B5" w14:textId="77777777" w:rsidR="00F90BDC" w:rsidRDefault="00F90BDC"/>
    <w:p w14:paraId="2282E000" w14:textId="77777777" w:rsidR="00F90BDC" w:rsidRDefault="00F90BDC">
      <w:r xmlns:w="http://schemas.openxmlformats.org/wordprocessingml/2006/main">
        <w:t xml:space="preserve">1: Besnikëria e Perëndisë në ruajtjen e linjës së gjakut të Jezusit</w:t>
      </w:r>
    </w:p>
    <w:p w14:paraId="11D8161A" w14:textId="77777777" w:rsidR="00F90BDC" w:rsidRDefault="00F90BDC"/>
    <w:p w14:paraId="29D49C78" w14:textId="77777777" w:rsidR="00F90BDC" w:rsidRDefault="00F90BDC">
      <w:r xmlns:w="http://schemas.openxmlformats.org/wordprocessingml/2006/main">
        <w:t xml:space="preserve">2: Rëndësia e të qenit pjesë e prejardhjes së zgjedhur të Perëndisë</w:t>
      </w:r>
    </w:p>
    <w:p w14:paraId="5C8363D6" w14:textId="77777777" w:rsidR="00F90BDC" w:rsidRDefault="00F90BDC"/>
    <w:p w14:paraId="3799E415" w14:textId="77777777" w:rsidR="00F90BDC" w:rsidRDefault="00F90BDC">
      <w:r xmlns:w="http://schemas.openxmlformats.org/wordprocessingml/2006/main">
        <w:t xml:space="preserve">1: Zanafilla 12:1-3, premtimi i Perëndisë për Abrahamin</w:t>
      </w:r>
    </w:p>
    <w:p w14:paraId="25CFBD37" w14:textId="77777777" w:rsidR="00F90BDC" w:rsidRDefault="00F90BDC"/>
    <w:p w14:paraId="2D9ABAAD" w14:textId="77777777" w:rsidR="00F90BDC" w:rsidRDefault="00F90BDC">
      <w:r xmlns:w="http://schemas.openxmlformats.org/wordprocessingml/2006/main">
        <w:t xml:space="preserve">2: Luka 3:23-38, gjenealogjia e Jezusit në Ungjillin e Lukës</w:t>
      </w:r>
    </w:p>
    <w:p w14:paraId="23F85491" w14:textId="77777777" w:rsidR="00F90BDC" w:rsidRDefault="00F90BDC"/>
    <w:p w14:paraId="08D110BA" w14:textId="77777777" w:rsidR="00F90BDC" w:rsidRDefault="00F90BDC">
      <w:r xmlns:w="http://schemas.openxmlformats.org/wordprocessingml/2006/main">
        <w:t xml:space="preserve">Mateu 1:16 Dhe Jakobit i lindi Jozefi, burri i Marisë, nga e cila lindi Jezusi, i quajtur Krisht.</w:t>
      </w:r>
    </w:p>
    <w:p w14:paraId="577B5F13" w14:textId="77777777" w:rsidR="00F90BDC" w:rsidRDefault="00F90BDC"/>
    <w:p w14:paraId="32FB3BE3" w14:textId="77777777" w:rsidR="00F90BDC" w:rsidRDefault="00F90BDC">
      <w:r xmlns:w="http://schemas.openxmlformats.org/wordprocessingml/2006/main">
        <w:t xml:space="preserve">Ky varg nga Mateu 1:16 zbulon se Jozefi ishte burri i Marisë dhe se Jezu Krishti lindi prej tyre.</w:t>
      </w:r>
    </w:p>
    <w:p w14:paraId="6B354117" w14:textId="77777777" w:rsidR="00F90BDC" w:rsidRDefault="00F90BDC"/>
    <w:p w14:paraId="750EF016" w14:textId="77777777" w:rsidR="00F90BDC" w:rsidRDefault="00F90BDC">
      <w:r xmlns:w="http://schemas.openxmlformats.org/wordprocessingml/2006/main">
        <w:t xml:space="preserve">1. Prejardhja e Fuqishme e Jezusit: Një Studim mbi Fuqinë e Përmbushjes së Perëndisë</w:t>
      </w:r>
    </w:p>
    <w:p w14:paraId="591D6903" w14:textId="77777777" w:rsidR="00F90BDC" w:rsidRDefault="00F90BDC"/>
    <w:p w14:paraId="58527D04" w14:textId="77777777" w:rsidR="00F90BDC" w:rsidRDefault="00F90BDC">
      <w:r xmlns:w="http://schemas.openxmlformats.org/wordprocessingml/2006/main">
        <w:t xml:space="preserve">2. Fuqia e një martese të drejtë: Bashkimi Besnik i Jozefit dhe Marisë</w:t>
      </w:r>
    </w:p>
    <w:p w14:paraId="6F92F5FD" w14:textId="77777777" w:rsidR="00F90BDC" w:rsidRDefault="00F90BDC"/>
    <w:p w14:paraId="73F3EE8E" w14:textId="77777777" w:rsidR="00F90BDC" w:rsidRDefault="00F90BDC">
      <w:r xmlns:w="http://schemas.openxmlformats.org/wordprocessingml/2006/main">
        <w:t xml:space="preserve">1. Luka 3:23-38 - Gjenealogjia e Jezusit</w:t>
      </w:r>
    </w:p>
    <w:p w14:paraId="7013C355" w14:textId="77777777" w:rsidR="00F90BDC" w:rsidRDefault="00F90BDC"/>
    <w:p w14:paraId="4139768F" w14:textId="77777777" w:rsidR="00F90BDC" w:rsidRDefault="00F90BDC">
      <w:r xmlns:w="http://schemas.openxmlformats.org/wordprocessingml/2006/main">
        <w:t xml:space="preserve">2. Efesianëve 5:31-32 – Misteri i martesës në Krishtin</w:t>
      </w:r>
    </w:p>
    <w:p w14:paraId="54862E54" w14:textId="77777777" w:rsidR="00F90BDC" w:rsidRDefault="00F90BDC"/>
    <w:p w14:paraId="3AAC3950" w14:textId="77777777" w:rsidR="00F90BDC" w:rsidRDefault="00F90BDC">
      <w:r xmlns:w="http://schemas.openxmlformats.org/wordprocessingml/2006/main">
        <w:t xml:space="preserve">Matthew 1:17 17 Kështu, të gjithë brezat nga Abrahami te Davidi janë katërmbëdhjetë breza; dhe nga Davidi deri në internimin në Babiloni janë katërmbëdhjetë breza; dhe nga rrëmbimi në Babiloni te Krishti ka katërmbëdhjetë breza.</w:t>
      </w:r>
    </w:p>
    <w:p w14:paraId="7C1F8202" w14:textId="77777777" w:rsidR="00F90BDC" w:rsidRDefault="00F90BDC"/>
    <w:p w14:paraId="5FCB7FA9" w14:textId="77777777" w:rsidR="00F90BDC" w:rsidRDefault="00F90BDC">
      <w:r xmlns:w="http://schemas.openxmlformats.org/wordprocessingml/2006/main">
        <w:t xml:space="preserve">Ky varg thotë se prejardhja e Jezu Krishtit mund të gjurmohet tek Abrahami përmes 14 brezave secili.</w:t>
      </w:r>
    </w:p>
    <w:p w14:paraId="1CED56D4" w14:textId="77777777" w:rsidR="00F90BDC" w:rsidRDefault="00F90BDC"/>
    <w:p w14:paraId="5828D416" w14:textId="77777777" w:rsidR="00F90BDC" w:rsidRDefault="00F90BDC">
      <w:r xmlns:w="http://schemas.openxmlformats.org/wordprocessingml/2006/main">
        <w:t xml:space="preserve">1. Ne të gjithë jemi pjesë e familjes së Perëndisë, që ndajmë një prejardhje të përbashkët nëpërmjet Jezu Krishtit.</w:t>
      </w:r>
    </w:p>
    <w:p w14:paraId="315D3E5D" w14:textId="77777777" w:rsidR="00F90BDC" w:rsidRDefault="00F90BDC"/>
    <w:p w14:paraId="612E3E9D" w14:textId="77777777" w:rsidR="00F90BDC" w:rsidRDefault="00F90BDC">
      <w:r xmlns:w="http://schemas.openxmlformats.org/wordprocessingml/2006/main">
        <w:t xml:space="preserve">2. Ne të gjithë kemi një vend unik në planin e Perëndisë dhe të gjithë jemi të lidhur nga trashëgimia jonë e përbashkët.</w:t>
      </w:r>
    </w:p>
    <w:p w14:paraId="4624FC27" w14:textId="77777777" w:rsidR="00F90BDC" w:rsidRDefault="00F90BDC"/>
    <w:p w14:paraId="13EA4C52" w14:textId="77777777" w:rsidR="00F90BDC" w:rsidRDefault="00F90BDC">
      <w:r xmlns:w="http://schemas.openxmlformats.org/wordprocessingml/2006/main">
        <w:t xml:space="preserve">1. Mateu 22:32 - "Unë jam Perëndia i Abrahamit, Perëndia i Isakut dhe Perëndia i Jakobit? Perëndia </w:t>
      </w:r>
      <w:r xmlns:w="http://schemas.openxmlformats.org/wordprocessingml/2006/main">
        <w:lastRenderedPageBreak xmlns:w="http://schemas.openxmlformats.org/wordprocessingml/2006/main"/>
      </w:r>
      <w:r xmlns:w="http://schemas.openxmlformats.org/wordprocessingml/2006/main">
        <w:t xml:space="preserve">nuk është Perëndia i të vdekurve, por i të gjallëve."</w:t>
      </w:r>
    </w:p>
    <w:p w14:paraId="1E7EABB3" w14:textId="77777777" w:rsidR="00F90BDC" w:rsidRDefault="00F90BDC"/>
    <w:p w14:paraId="7C8DB78F" w14:textId="77777777" w:rsidR="00F90BDC" w:rsidRDefault="00F90BDC">
      <w:r xmlns:w="http://schemas.openxmlformats.org/wordprocessingml/2006/main">
        <w:t xml:space="preserve">2. Romakëve 4:11-12 - "Ai mori shenjën e rrethprerjes, një vulë të drejtësisë së besimit që kishte kur ishte ende i parrethprerë, që të mund të ishte ati i të gjithë atyre që besojnë, megjithëse janë të parrethprerë, drejtësia mund t'u llogaritet edhe atyre."</w:t>
      </w:r>
    </w:p>
    <w:p w14:paraId="63C7D85E" w14:textId="77777777" w:rsidR="00F90BDC" w:rsidRDefault="00F90BDC"/>
    <w:p w14:paraId="04C46BE3" w14:textId="77777777" w:rsidR="00F90BDC" w:rsidRDefault="00F90BDC">
      <w:r xmlns:w="http://schemas.openxmlformats.org/wordprocessingml/2006/main">
        <w:t xml:space="preserve">Matthew 1:18 Tani lindja e Jezu Krishtit ishte në këtë mënyrë: kur nëna e tij Maria ishte e fejuar me Jozefin, para se të bashkoheshin, ajo u gjet shtatzënë nga Fryma e Shenjtë.</w:t>
      </w:r>
    </w:p>
    <w:p w14:paraId="7E6B9FDB" w14:textId="77777777" w:rsidR="00F90BDC" w:rsidRDefault="00F90BDC"/>
    <w:p w14:paraId="01E07DD6" w14:textId="77777777" w:rsidR="00F90BDC" w:rsidRDefault="00F90BDC">
      <w:r xmlns:w="http://schemas.openxmlformats.org/wordprocessingml/2006/main">
        <w:t xml:space="preserve">Ky pasazh përshkruan konceptimin e mrekullueshëm të Jezu Krishtit nga Fryma e Shenjtë.</w:t>
      </w:r>
    </w:p>
    <w:p w14:paraId="1C48362A" w14:textId="77777777" w:rsidR="00F90BDC" w:rsidRDefault="00F90BDC"/>
    <w:p w14:paraId="19529E50" w14:textId="77777777" w:rsidR="00F90BDC" w:rsidRDefault="00F90BDC">
      <w:r xmlns:w="http://schemas.openxmlformats.org/wordprocessingml/2006/main">
        <w:t xml:space="preserve">1. Plani i Zotit për Lindjen e Jezusit: Një histori e mrekullueshme</w:t>
      </w:r>
    </w:p>
    <w:p w14:paraId="11901E42" w14:textId="77777777" w:rsidR="00F90BDC" w:rsidRDefault="00F90BDC"/>
    <w:p w14:paraId="60E5907B" w14:textId="77777777" w:rsidR="00F90BDC" w:rsidRDefault="00F90BDC">
      <w:r xmlns:w="http://schemas.openxmlformats.org/wordprocessingml/2006/main">
        <w:t xml:space="preserve">2. Fuqia e Shpirtit të Shenjtë: Një përrallë e ndërhyrjes hyjnore</w:t>
      </w:r>
    </w:p>
    <w:p w14:paraId="61E4BBF6" w14:textId="77777777" w:rsidR="00F90BDC" w:rsidRDefault="00F90BDC"/>
    <w:p w14:paraId="1F0BC12F" w14:textId="77777777" w:rsidR="00F90BDC" w:rsidRDefault="00F90BDC">
      <w:r xmlns:w="http://schemas.openxmlformats.org/wordprocessingml/2006/main">
        <w:t xml:space="preserve">1. Isaia 7:14 - "Prandaj vetë Zoti do t'ju japë një shenjë; ja, një virgjëreshë do të mbetet me barrë dhe do të lindë një djalë, të cilit do t'i vërë emrin Emanuel".</w:t>
      </w:r>
    </w:p>
    <w:p w14:paraId="20FEE25F" w14:textId="77777777" w:rsidR="00F90BDC" w:rsidRDefault="00F90BDC"/>
    <w:p w14:paraId="6D3F1620" w14:textId="77777777" w:rsidR="00F90BDC" w:rsidRDefault="00F90BDC">
      <w:r xmlns:w="http://schemas.openxmlformats.org/wordprocessingml/2006/main">
        <w:t xml:space="preserve">2. Luka 1:34-35 - "Atëherë Maria i tha engjëllit: "Si do të ndodhë kjo, kur nuk njoh burrë?" Dhe engjëlli u përgjigj dhe i tha: "Fryma e Shenjtë do të vijë mbi ty dhe fuqia e Më i Larti do të të mbulojë ty; prandaj edhe ajo gjë e shenjtë që do të lindë prej teje do të quhet Biri i Perëndisë".</w:t>
      </w:r>
    </w:p>
    <w:p w14:paraId="2840ABA2" w14:textId="77777777" w:rsidR="00F90BDC" w:rsidRDefault="00F90BDC"/>
    <w:p w14:paraId="54052FCE" w14:textId="77777777" w:rsidR="00F90BDC" w:rsidRDefault="00F90BDC">
      <w:r xmlns:w="http://schemas.openxmlformats.org/wordprocessingml/2006/main">
        <w:t xml:space="preserve">Mateu 1:19 Atëherë Jozefi, i shoqi i saj, duke qenë njeri i drejtë dhe që nuk donte ta bënte shembull publikun, vendosi ta linte fshehurazi.</w:t>
      </w:r>
    </w:p>
    <w:p w14:paraId="6607D663" w14:textId="77777777" w:rsidR="00F90BDC" w:rsidRDefault="00F90BDC"/>
    <w:p w14:paraId="55B88B06" w14:textId="77777777" w:rsidR="00F90BDC" w:rsidRDefault="00F90BDC">
      <w:r xmlns:w="http://schemas.openxmlformats.org/wordprocessingml/2006/main">
        <w:t xml:space="preserve">Ndjenja e drejtësisë e Jozefit dhe dëshira e tij për ta mbrojtur Marinë nga përbuzja publike e shtynë atë të planifikonte ta divorconte privatisht.</w:t>
      </w:r>
    </w:p>
    <w:p w14:paraId="23BA5713" w14:textId="77777777" w:rsidR="00F90BDC" w:rsidRDefault="00F90BDC"/>
    <w:p w14:paraId="3EAB2AFA" w14:textId="77777777" w:rsidR="00F90BDC" w:rsidRDefault="00F90BDC">
      <w:r xmlns:w="http://schemas.openxmlformats.org/wordprocessingml/2006/main">
        <w:t xml:space="preserve">1: Zoti i shpërblen ata që veprojnë me drejtësi, edhe nëse veprimet e tyre janë të vështira.</w:t>
      </w:r>
    </w:p>
    <w:p w14:paraId="479C7FB4" w14:textId="77777777" w:rsidR="00F90BDC" w:rsidRDefault="00F90BDC"/>
    <w:p w14:paraId="59DBEFC9" w14:textId="77777777" w:rsidR="00F90BDC" w:rsidRDefault="00F90BDC">
      <w:r xmlns:w="http://schemas.openxmlformats.org/wordprocessingml/2006/main">
        <w:t xml:space="preserve">2: Dashuria dhe mëshira duhet të balancohen me drejtësinë.</w:t>
      </w:r>
    </w:p>
    <w:p w14:paraId="658AD23A" w14:textId="77777777" w:rsidR="00F90BDC" w:rsidRDefault="00F90BDC"/>
    <w:p w14:paraId="19AFDD9B" w14:textId="77777777" w:rsidR="00F90BDC" w:rsidRDefault="00F90BDC">
      <w:r xmlns:w="http://schemas.openxmlformats.org/wordprocessingml/2006/main">
        <w:t xml:space="preserve">1: Fjalët e urta 21:15 - Kur drejtësia vihet në vend, ajo sjell gëzim për të drejtët, por tmerr për keqbërësit.</w:t>
      </w:r>
    </w:p>
    <w:p w14:paraId="0AD53151" w14:textId="77777777" w:rsidR="00F90BDC" w:rsidRDefault="00F90BDC"/>
    <w:p w14:paraId="2FD1B822" w14:textId="77777777" w:rsidR="00F90BDC" w:rsidRDefault="00F90BDC">
      <w:r xmlns:w="http://schemas.openxmlformats.org/wordprocessingml/2006/main">
        <w:t xml:space="preserve">2: Romakëve 12:17-21 - Mos ia ktheni askujt të keqen me të keqe, por gjithmonë përpiquni të bëni atë që është e mirë për njëri-tjetrin dhe për të gjithë të tjerët.</w:t>
      </w:r>
    </w:p>
    <w:p w14:paraId="1B91C3AD" w14:textId="77777777" w:rsidR="00F90BDC" w:rsidRDefault="00F90BDC"/>
    <w:p w14:paraId="420C76B9" w14:textId="77777777" w:rsidR="00F90BDC" w:rsidRDefault="00F90BDC">
      <w:r xmlns:w="http://schemas.openxmlformats.org/wordprocessingml/2006/main">
        <w:t xml:space="preserve">Mateu 1:20 Por, ndërsa ai po mendonte për këto gjëra, ja, engjëlli i Zotit iu shfaq në ëndërr duke thënë: "Jozef, bir i Davidit, mos ki frikë të marrësh Marinë, gruan tënde, sepse është shtatzënë". në të është nga Fryma e Shenjtë.</w:t>
      </w:r>
    </w:p>
    <w:p w14:paraId="73337DDB" w14:textId="77777777" w:rsidR="00F90BDC" w:rsidRDefault="00F90BDC"/>
    <w:p w14:paraId="197034EB" w14:textId="77777777" w:rsidR="00F90BDC" w:rsidRDefault="00F90BDC">
      <w:r xmlns:w="http://schemas.openxmlformats.org/wordprocessingml/2006/main">
        <w:t xml:space="preserve">Jozefi u sigurua nga një engjëll i Zotit në një ëndërr që të mos kishte frikë ta merrte Marinë si grua, pavarësisht se shtatzënia e saj ishte një mrekulli nga Fryma e Shenjtë.</w:t>
      </w:r>
    </w:p>
    <w:p w14:paraId="00AAE6AE" w14:textId="77777777" w:rsidR="00F90BDC" w:rsidRDefault="00F90BDC"/>
    <w:p w14:paraId="37604361" w14:textId="77777777" w:rsidR="00F90BDC" w:rsidRDefault="00F90BDC">
      <w:r xmlns:w="http://schemas.openxmlformats.org/wordprocessingml/2006/main">
        <w:t xml:space="preserve">1. Mos kini frikë: Sigurimet e Zotit në situata të vështira</w:t>
      </w:r>
    </w:p>
    <w:p w14:paraId="0305B37D" w14:textId="77777777" w:rsidR="00F90BDC" w:rsidRDefault="00F90BDC"/>
    <w:p w14:paraId="0CC379C9" w14:textId="77777777" w:rsidR="00F90BDC" w:rsidRDefault="00F90BDC">
      <w:r xmlns:w="http://schemas.openxmlformats.org/wordprocessingml/2006/main">
        <w:t xml:space="preserve">2. Furnizimi i Zotit: Mrekullitë e Shpirtit të Shenjtë</w:t>
      </w:r>
    </w:p>
    <w:p w14:paraId="4223D06A" w14:textId="77777777" w:rsidR="00F90BDC" w:rsidRDefault="00F90BDC"/>
    <w:p w14:paraId="72FF4C69" w14:textId="77777777" w:rsidR="00F90BDC" w:rsidRDefault="00F90BDC">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14:paraId="472347DD" w14:textId="77777777" w:rsidR="00F90BDC" w:rsidRDefault="00F90BDC"/>
    <w:p w14:paraId="2F88BC88" w14:textId="77777777" w:rsidR="00F90BDC" w:rsidRDefault="00F90BDC">
      <w:r xmlns:w="http://schemas.openxmlformats.org/wordprocessingml/2006/main">
        <w:t xml:space="preserve">2. Luka 1:34-35 - Dhe Maria i tha engjëllit: "Si do të jetë kjo, pasi unë jam e virgjër?" Dhe engjëlli iu përgjigj: "Fryma e Shenjtë do të vijë mbi ty dhe fuqia e Shumë të Lartit do të të mbulojë; prandaj fëmija që do të lindë do të quhet i shenjtë - Biri i Perëndisë.</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1:21 Dhe ajo do të lindë një djalë dhe ti do t'ia vësh emrin JEZUS, sepse ai do ta shpëtojë popullin e tij nga mëkatet e tyre.</w:t>
      </w:r>
    </w:p>
    <w:p w14:paraId="4D6E7962" w14:textId="77777777" w:rsidR="00F90BDC" w:rsidRDefault="00F90BDC"/>
    <w:p w14:paraId="2233735A" w14:textId="77777777" w:rsidR="00F90BDC" w:rsidRDefault="00F90BDC">
      <w:r xmlns:w="http://schemas.openxmlformats.org/wordprocessingml/2006/main">
        <w:t xml:space="preserve">Jezusi lindi për të shpëtuar njerëzimin nga mëkatet e tyre.</w:t>
      </w:r>
    </w:p>
    <w:p w14:paraId="2ADD19DD" w14:textId="77777777" w:rsidR="00F90BDC" w:rsidRDefault="00F90BDC"/>
    <w:p w14:paraId="7F3608C6" w14:textId="77777777" w:rsidR="00F90BDC" w:rsidRDefault="00F90BDC">
      <w:r xmlns:w="http://schemas.openxmlformats.org/wordprocessingml/2006/main">
        <w:t xml:space="preserve">1. Plani i Perëndisë për Shpëtim: Jezu Krishti</w:t>
      </w:r>
    </w:p>
    <w:p w14:paraId="56FB9DCC" w14:textId="77777777" w:rsidR="00F90BDC" w:rsidRDefault="00F90BDC"/>
    <w:p w14:paraId="0DE17D58" w14:textId="77777777" w:rsidR="00F90BDC" w:rsidRDefault="00F90BDC">
      <w:r xmlns:w="http://schemas.openxmlformats.org/wordprocessingml/2006/main">
        <w:t xml:space="preserve">2. Rëndësia e besimit në Jezusin</w:t>
      </w:r>
    </w:p>
    <w:p w14:paraId="1E925178" w14:textId="77777777" w:rsidR="00F90BDC" w:rsidRDefault="00F90BDC"/>
    <w:p w14:paraId="6E4C1A6B" w14:textId="77777777" w:rsidR="00F90BDC" w:rsidRDefault="00F90BDC">
      <w:r xmlns:w="http://schemas.openxmlformats.org/wordprocessingml/2006/main">
        <w:t xml:space="preserve">1. Romakëve 10:9-10 - “Që nëse rrëfeni me gojën tuaj: 'Jezusi është Zot' dhe beson në zemrën tënde se Perëndia e ngjalli prej së vdekurish, do të shpëtohesh. Sepse me zemrën tënde beson dhe shfajësohesh, dhe me gojën tënde rrëfehesh dhe shpëtohesh.”</w:t>
      </w:r>
    </w:p>
    <w:p w14:paraId="789E730E" w14:textId="77777777" w:rsidR="00F90BDC" w:rsidRDefault="00F90BDC"/>
    <w:p w14:paraId="71B0C769" w14:textId="77777777" w:rsidR="00F90BDC" w:rsidRDefault="00F90BDC">
      <w:r xmlns:w="http://schemas.openxmlformats.org/wordprocessingml/2006/main">
        <w:t xml:space="preserve">2. Efesianëve 2:8-9 - “Sepse ju jeni shpëtuar me anë të hirit, me anë të besimit—dhe kjo nuk vjen nga ju, por është dhurata e Perëndisë—jo me anë të veprave, që të mos mburret askush”.</w:t>
      </w:r>
    </w:p>
    <w:p w14:paraId="25DEF391" w14:textId="77777777" w:rsidR="00F90BDC" w:rsidRDefault="00F90BDC"/>
    <w:p w14:paraId="7532D538" w14:textId="77777777" w:rsidR="00F90BDC" w:rsidRDefault="00F90BDC">
      <w:r xmlns:w="http://schemas.openxmlformats.org/wordprocessingml/2006/main">
        <w:t xml:space="preserve">Mateu 1:22 Tani e gjithë kjo u bë, që të përmbushej ajo që ishte thënë nga Zoti me anë të profetit, duke thënë:</w:t>
      </w:r>
    </w:p>
    <w:p w14:paraId="3A2AB37D" w14:textId="77777777" w:rsidR="00F90BDC" w:rsidRDefault="00F90BDC"/>
    <w:p w14:paraId="13349CDA" w14:textId="77777777" w:rsidR="00F90BDC" w:rsidRDefault="00F90BDC">
      <w:r xmlns:w="http://schemas.openxmlformats.org/wordprocessingml/2006/main">
        <w:t xml:space="preserve">Ky fragment përshkruan një ngjarje në të cilën u përmbush një profeci e Zotit e thënë nga profeti.</w:t>
      </w:r>
    </w:p>
    <w:p w14:paraId="647213E3" w14:textId="77777777" w:rsidR="00F90BDC" w:rsidRDefault="00F90BDC"/>
    <w:p w14:paraId="0771CA41" w14:textId="77777777" w:rsidR="00F90BDC" w:rsidRDefault="00F90BDC">
      <w:r xmlns:w="http://schemas.openxmlformats.org/wordprocessingml/2006/main">
        <w:t xml:space="preserve">1. Fuqia e profecisë së përmbushur: Kujtimi i besnikërisë së Perëndisë</w:t>
      </w:r>
    </w:p>
    <w:p w14:paraId="3368CA79" w14:textId="77777777" w:rsidR="00F90BDC" w:rsidRDefault="00F90BDC"/>
    <w:p w14:paraId="562C59E6" w14:textId="77777777" w:rsidR="00F90BDC" w:rsidRDefault="00F90BDC">
      <w:r xmlns:w="http://schemas.openxmlformats.org/wordprocessingml/2006/main">
        <w:t xml:space="preserve">2. Të jetosh me besim: Besimi në Premtimet e Perëndisë</w:t>
      </w:r>
    </w:p>
    <w:p w14:paraId="7E81B381" w14:textId="77777777" w:rsidR="00F90BDC" w:rsidRDefault="00F90BDC"/>
    <w:p w14:paraId="50D04BBB" w14:textId="77777777" w:rsidR="00F90BDC" w:rsidRDefault="00F90BDC">
      <w:r xmlns:w="http://schemas.openxmlformats.org/wordprocessingml/2006/main">
        <w:t xml:space="preserve">1. Isaia 46:9-11 - Mbani mend gjërat e mëparshme, sepse unë jam Perëndia dhe nuk ka asnjë tjetër; Unë jam Zoti dhe nuk ka asnjë si unë.</w:t>
      </w:r>
    </w:p>
    <w:p w14:paraId="61F6261D" w14:textId="77777777" w:rsidR="00F90BDC" w:rsidRDefault="00F90BDC"/>
    <w:p w14:paraId="3B2116EE" w14:textId="77777777" w:rsidR="00F90BDC" w:rsidRDefault="00F90BDC">
      <w:r xmlns:w="http://schemas.openxmlformats.org/wordprocessingml/2006/main">
        <w:t xml:space="preserve">2. Hebrenjve 11:1 - Tani besimi është thelbi i gjërave që shpresohen, prova e gjërave që nuk shihen.</w:t>
      </w:r>
    </w:p>
    <w:p w14:paraId="7F796D9E" w14:textId="77777777" w:rsidR="00F90BDC" w:rsidRDefault="00F90BDC"/>
    <w:p w14:paraId="706F3956" w14:textId="77777777" w:rsidR="00F90BDC" w:rsidRDefault="00F90BDC">
      <w:r xmlns:w="http://schemas.openxmlformats.org/wordprocessingml/2006/main">
        <w:t xml:space="preserve">Mateu 1:23 Ja, një virgjëreshë do të mbetet me barrë dhe do të lindë një djalë, të cilit do t'ia vënë emrin Emanuel, që do të thotë: "Perëndia me ne".</w:t>
      </w:r>
    </w:p>
    <w:p w14:paraId="75F78AA8" w14:textId="77777777" w:rsidR="00F90BDC" w:rsidRDefault="00F90BDC"/>
    <w:p w14:paraId="348F36F5" w14:textId="77777777" w:rsidR="00F90BDC" w:rsidRDefault="00F90BDC">
      <w:r xmlns:w="http://schemas.openxmlformats.org/wordprocessingml/2006/main">
        <w:t xml:space="preserve">Premtimi i Perëndisë për Emmanuelin, Zoti me ne, është përmbushur.</w:t>
      </w:r>
    </w:p>
    <w:p w14:paraId="753C2C71" w14:textId="77777777" w:rsidR="00F90BDC" w:rsidRDefault="00F90BDC"/>
    <w:p w14:paraId="2081EA48" w14:textId="77777777" w:rsidR="00F90BDC" w:rsidRDefault="00F90BDC">
      <w:r xmlns:w="http://schemas.openxmlformats.org/wordprocessingml/2006/main">
        <w:t xml:space="preserve">1. Emanuel: Dashuria dhe Siguria e Zotit për Ne</w:t>
      </w:r>
    </w:p>
    <w:p w14:paraId="3305901E" w14:textId="77777777" w:rsidR="00F90BDC" w:rsidRDefault="00F90BDC"/>
    <w:p w14:paraId="77769F12" w14:textId="77777777" w:rsidR="00F90BDC" w:rsidRDefault="00F90BDC">
      <w:r xmlns:w="http://schemas.openxmlformats.org/wordprocessingml/2006/main">
        <w:t xml:space="preserve">2. Rëndësia e Krishtlindjes: Emmanuel, Zoti me Ne</w:t>
      </w:r>
    </w:p>
    <w:p w14:paraId="1CC15D04" w14:textId="77777777" w:rsidR="00F90BDC" w:rsidRDefault="00F90BDC"/>
    <w:p w14:paraId="411A3673" w14:textId="77777777" w:rsidR="00F90BDC" w:rsidRDefault="00F90BDC">
      <w:r xmlns:w="http://schemas.openxmlformats.org/wordprocessingml/2006/main">
        <w:t xml:space="preserve">1. Isaia 7:14 - Prandaj vetë Zoti do t'ju japë një shenjë. Ja, virgjëresha do të mbetet shtatzënë dhe do të lindë një djalë, të cilit do t'ia vërë emrin Emanuel.</w:t>
      </w:r>
    </w:p>
    <w:p w14:paraId="25A7A502" w14:textId="77777777" w:rsidR="00F90BDC" w:rsidRDefault="00F90BDC"/>
    <w:p w14:paraId="2B71FF4A" w14:textId="77777777" w:rsidR="00F90BDC" w:rsidRDefault="00F90BDC">
      <w:r xmlns:w="http://schemas.openxmlformats.org/wordprocessingml/2006/main">
        <w:t xml:space="preserve">2. Gjoni 1:14 - Dhe Fjala u bë mish dhe banoi ndër ne, dhe ne pamë lavdinë e tij, lavdinë e Birit të vetëm prej Atit, plot hir dhe të vërtetë.</w:t>
      </w:r>
    </w:p>
    <w:p w14:paraId="4F5B9140" w14:textId="77777777" w:rsidR="00F90BDC" w:rsidRDefault="00F90BDC"/>
    <w:p w14:paraId="06E01627" w14:textId="77777777" w:rsidR="00F90BDC" w:rsidRDefault="00F90BDC">
      <w:r xmlns:w="http://schemas.openxmlformats.org/wordprocessingml/2006/main">
        <w:t xml:space="preserve">Mateu 1:24 Atëherë Jozefi, duke u ngritur nga gjumi, bëri ashtu siç e kishte urdhëruar engjëlli i Zotit dhe mori gruan e tij.</w:t>
      </w:r>
    </w:p>
    <w:p w14:paraId="5DBE77BC" w14:textId="77777777" w:rsidR="00F90BDC" w:rsidRDefault="00F90BDC"/>
    <w:p w14:paraId="6F044F85" w14:textId="77777777" w:rsidR="00F90BDC" w:rsidRDefault="00F90BDC">
      <w:r xmlns:w="http://schemas.openxmlformats.org/wordprocessingml/2006/main">
        <w:t xml:space="preserve">Jozefi iu bind udhëzimeve të Perëndisë dhe e mori Marinë si gruan e tij.</w:t>
      </w:r>
    </w:p>
    <w:p w14:paraId="136B948F" w14:textId="77777777" w:rsidR="00F90BDC" w:rsidRDefault="00F90BDC"/>
    <w:p w14:paraId="212EF384" w14:textId="77777777" w:rsidR="00F90BDC" w:rsidRDefault="00F90BDC">
      <w:r xmlns:w="http://schemas.openxmlformats.org/wordprocessingml/2006/main">
        <w:t xml:space="preserve">1. Bindja ndaj vullnetit të Perëndisë: Një mësim nga Jozefi</w:t>
      </w:r>
    </w:p>
    <w:p w14:paraId="2140BFF5" w14:textId="77777777" w:rsidR="00F90BDC" w:rsidRDefault="00F90BDC"/>
    <w:p w14:paraId="4C10EBE6" w14:textId="77777777" w:rsidR="00F90BDC" w:rsidRDefault="00F90BDC">
      <w:r xmlns:w="http://schemas.openxmlformats.org/wordprocessingml/2006/main">
        <w:t xml:space="preserve">2. Kur Perëndia thërret, ne duhet të përgjigjemi</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Efesianëve 5:22-33 - Gratë, nënshtrohuni burrave tuaj si Zotit</w:t>
      </w:r>
    </w:p>
    <w:p w14:paraId="4E718953" w14:textId="77777777" w:rsidR="00F90BDC" w:rsidRDefault="00F90BDC"/>
    <w:p w14:paraId="74AE1CED" w14:textId="77777777" w:rsidR="00F90BDC" w:rsidRDefault="00F90BDC">
      <w:r xmlns:w="http://schemas.openxmlformats.org/wordprocessingml/2006/main">
        <w:t xml:space="preserve">2. Jozueu 24:15 - Zgjidhni sot kujt do t'i shërbeni</w:t>
      </w:r>
    </w:p>
    <w:p w14:paraId="56989FE4" w14:textId="77777777" w:rsidR="00F90BDC" w:rsidRDefault="00F90BDC"/>
    <w:p w14:paraId="383AC7F8" w14:textId="77777777" w:rsidR="00F90BDC" w:rsidRDefault="00F90BDC">
      <w:r xmlns:w="http://schemas.openxmlformats.org/wordprocessingml/2006/main">
        <w:t xml:space="preserve">Mateu 1:25 Dhe nuk e njohu derisa lindi djalin e saj të parëlindur, dhe ai e quajti JEZUS.</w:t>
      </w:r>
    </w:p>
    <w:p w14:paraId="42163C47" w14:textId="77777777" w:rsidR="00F90BDC" w:rsidRDefault="00F90BDC"/>
    <w:p w14:paraId="6A1338B2" w14:textId="77777777" w:rsidR="00F90BDC" w:rsidRDefault="00F90BDC">
      <w:r xmlns:w="http://schemas.openxmlformats.org/wordprocessingml/2006/main">
        <w:t xml:space="preserve">Jozefi dhe Maria patën një djalë dhe Jozefi e quajti Jezus.</w:t>
      </w:r>
    </w:p>
    <w:p w14:paraId="7E72FABF" w14:textId="77777777" w:rsidR="00F90BDC" w:rsidRDefault="00F90BDC"/>
    <w:p w14:paraId="1C0A7BC8" w14:textId="77777777" w:rsidR="00F90BDC" w:rsidRDefault="00F90BDC">
      <w:r xmlns:w="http://schemas.openxmlformats.org/wordprocessingml/2006/main">
        <w:t xml:space="preserve">1. Plani i Perëndisë për Shëlbimin: Si e përmbushi profecinë lindja e Jezusit</w:t>
      </w:r>
    </w:p>
    <w:p w14:paraId="593B6E03" w14:textId="77777777" w:rsidR="00F90BDC" w:rsidRDefault="00F90BDC"/>
    <w:p w14:paraId="57F8586F" w14:textId="77777777" w:rsidR="00F90BDC" w:rsidRDefault="00F90BDC">
      <w:r xmlns:w="http://schemas.openxmlformats.org/wordprocessingml/2006/main">
        <w:t xml:space="preserve">2. Rëndësia e bindjes: Si Jozefi ndoqi vullnetin e Perëndisë</w:t>
      </w:r>
    </w:p>
    <w:p w14:paraId="6D657104" w14:textId="77777777" w:rsidR="00F90BDC" w:rsidRDefault="00F90BDC"/>
    <w:p w14:paraId="67AD865C" w14:textId="77777777" w:rsidR="00F90BDC" w:rsidRDefault="00F90BDC">
      <w:r xmlns:w="http://schemas.openxmlformats.org/wordprocessingml/2006/main">
        <w:t xml:space="preserve">1. Isaia 7:14: Prandaj vetë Zoti do t'ju japë një shenjë; Ja, një virgjëreshë do të mbetet shtatzënë dhe do të lindë një djalë, të cilit do t'i vërë emrin Emanuel.</w:t>
      </w:r>
    </w:p>
    <w:p w14:paraId="07086472" w14:textId="77777777" w:rsidR="00F90BDC" w:rsidRDefault="00F90BDC"/>
    <w:p w14:paraId="680227E7" w14:textId="77777777" w:rsidR="00F90BDC" w:rsidRDefault="00F90BDC">
      <w:r xmlns:w="http://schemas.openxmlformats.org/wordprocessingml/2006/main">
        <w:t xml:space="preserve">2. Luka 2:7 Dhe lindi djalin e saj të parëlindur, e mbështolli me pelena dhe e vuri në një grazhd; sepse nuk kishte vend për ta në han.</w:t>
      </w:r>
    </w:p>
    <w:p w14:paraId="35C1B57D" w14:textId="77777777" w:rsidR="00F90BDC" w:rsidRDefault="00F90BDC"/>
    <w:p w14:paraId="445B442C" w14:textId="77777777" w:rsidR="00F90BDC" w:rsidRDefault="00F90BDC">
      <w:r xmlns:w="http://schemas.openxmlformats.org/wordprocessingml/2006/main">
        <w:t xml:space="preserve">Mateu 2 detajon ngjarjet pas lindjes së Jezusit, duke përfshirë vizitën e Magëve, komplotin e mbretit Herod për të vrarë Jezusin dhe ikjen e familjes së shenjtë në Egjipt dhe kthimin e mëvonshëm pas vdekjes së Herodit.</w:t>
      </w:r>
    </w:p>
    <w:p w14:paraId="7C5319C2" w14:textId="77777777" w:rsidR="00F90BDC" w:rsidRDefault="00F90BDC"/>
    <w:p w14:paraId="1B101626" w14:textId="77777777" w:rsidR="00F90BDC" w:rsidRDefault="00F90BDC">
      <w:r xmlns:w="http://schemas.openxmlformats.org/wordprocessingml/2006/main">
        <w:t xml:space="preserve">Paragrafi 1: Kapitulli fillon me vizitën e Magëve (të diturve nga Lindja) të cilët kanë ndjekur një yll për të gjetur dhe adhuruar Jezusin, të cilin ata e quajnë "mbreti i hebrenjve". Ky hetim alarmon mbretin Herod dhe gjithë Jerusalemin. Ai me mashtrim u kërkon që ta informojnë se ku ndodhet Jezusi nën pretendimin se dëshiron ta adhurojë edhe atë (Mateu 2:1-8).</w:t>
      </w:r>
    </w:p>
    <w:p w14:paraId="532E6E38" w14:textId="77777777" w:rsidR="00F90BDC" w:rsidRDefault="00F90BDC"/>
    <w:p w14:paraId="37473FF3" w14:textId="77777777" w:rsidR="00F90BDC" w:rsidRDefault="00F90BDC">
      <w:r xmlns:w="http://schemas.openxmlformats.org/wordprocessingml/2006/main">
        <w:t xml:space="preserve">Paragrafi 2: Të udhëhequr nga një yll, Magët gjejnë Jezusin me Marinë dhe ofrojnë dhuratat e tyre. Megjithatë, duke </w:t>
      </w:r>
      <w:r xmlns:w="http://schemas.openxmlformats.org/wordprocessingml/2006/main">
        <w:lastRenderedPageBreak xmlns:w="http://schemas.openxmlformats.org/wordprocessingml/2006/main"/>
      </w:r>
      <w:r xmlns:w="http://schemas.openxmlformats.org/wordprocessingml/2006/main">
        <w:t xml:space="preserve">u paralajmëruar në ëndërr që të mos kthehen te Herodi, ata nisen për në vendin e tyre në një mënyrë tjetër. Kur Herodi kupton se ishte mashtruar prej tyre, ai urdhëron masakrën e të gjithë fëmijëve meshkuj të moshës dy vjeç e poshtë në Betlehem në një përpjekje për të vrarë Jezusin (Mateu 2:9-18).</w:t>
      </w:r>
    </w:p>
    <w:p w14:paraId="436D0C71" w14:textId="77777777" w:rsidR="00F90BDC" w:rsidRDefault="00F90BDC"/>
    <w:p w14:paraId="4983299C" w14:textId="77777777" w:rsidR="00F90BDC" w:rsidRDefault="00F90BDC">
      <w:r xmlns:w="http://schemas.openxmlformats.org/wordprocessingml/2006/main">
        <w:t xml:space="preserve">Paragrafi 3: Tek Mateu 2:19-23, një engjëll e paralajmëron Jozefin në ëndërr për qëllimin vdekjeprurës të Herodit që e shtynte të ikte me Marinë dhe foshnjën Jezus në Egjipt. Ata qëndrojnë atje deri pas vdekjes së Herodit, kur një engjëll shfaqet përsëri në ëndrrën e Jozefit duke i thënë se tani është e sigurt të kthehet. Me frikë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Mateu 2:1 Tani kur Jezusi lindi në Betlehem të Judesë në ditët e mbretit Herod, ja, erdhën dijetarë nga lindja në Jeruzalem,</w:t>
      </w:r>
    </w:p>
    <w:p w14:paraId="78522928" w14:textId="77777777" w:rsidR="00F90BDC" w:rsidRDefault="00F90BDC"/>
    <w:p w14:paraId="0301E310" w14:textId="77777777" w:rsidR="00F90BDC" w:rsidRDefault="00F90BDC">
      <w:r xmlns:w="http://schemas.openxmlformats.org/wordprocessingml/2006/main">
        <w:t xml:space="preserve">Dijetarët nga lindja e vizituan Jezusin pasi ai lindi në Betlehem të Judesë në ditët e mbretit Herod.</w:t>
      </w:r>
    </w:p>
    <w:p w14:paraId="7A709647" w14:textId="77777777" w:rsidR="00F90BDC" w:rsidRDefault="00F90BDC"/>
    <w:p w14:paraId="4C422E36" w14:textId="77777777" w:rsidR="00F90BDC" w:rsidRDefault="00F90BDC">
      <w:r xmlns:w="http://schemas.openxmlformats.org/wordprocessingml/2006/main">
        <w:t xml:space="preserve">1: Ne mund të mësojmë nga njerëzit e mençur të kërkojmë Perëndinë dhe ta adhurojmë Atë me dhuratat tona.</w:t>
      </w:r>
    </w:p>
    <w:p w14:paraId="21F3A74F" w14:textId="77777777" w:rsidR="00F90BDC" w:rsidRDefault="00F90BDC"/>
    <w:p w14:paraId="1B664570" w14:textId="77777777" w:rsidR="00F90BDC" w:rsidRDefault="00F90BDC">
      <w:r xmlns:w="http://schemas.openxmlformats.org/wordprocessingml/2006/main">
        <w:t xml:space="preserve">2: Ne duhet të jemi të gatshëm të ndjekim Perëndinë dhe të shkojmë kudo që Ai na drejton.</w:t>
      </w:r>
    </w:p>
    <w:p w14:paraId="3D8294F5" w14:textId="77777777" w:rsidR="00F90BDC" w:rsidRDefault="00F90BDC"/>
    <w:p w14:paraId="5599487B" w14:textId="77777777" w:rsidR="00F90BDC" w:rsidRDefault="00F90BDC">
      <w:r xmlns:w="http://schemas.openxmlformats.org/wordprocessingml/2006/main">
        <w:t xml:space="preserve">1: Isaia 60:1-2 "Çohu, shkëlqe, sepse drita jote ka ardhur dhe lavdia e Zotit ngrihet mbi ty. Ja, errësira mbulon tokën dhe errësira e dendur është mbi popujt, por Zoti ngrihet mbi ju dhe lavdia e tij shfaqet mbi ju".</w:t>
      </w:r>
    </w:p>
    <w:p w14:paraId="747E697A" w14:textId="77777777" w:rsidR="00F90BDC" w:rsidRDefault="00F90BDC"/>
    <w:p w14:paraId="30A16282" w14:textId="77777777" w:rsidR="00F90BDC" w:rsidRDefault="00F90BDC">
      <w:r xmlns:w="http://schemas.openxmlformats.org/wordprocessingml/2006/main">
        <w:t xml:space="preserve">2: Mateu 16:24-25 "Atëherë Jezusi u tha dishepujve të tij: "Nëse dikush dëshiron të vijë pas meje, le ta mohojë vetveten, të marrë kryqin e tij dhe të më ndjekë; sepse kushdo që dëshiron të shpëtojë jetën e vet, do ta humbasë atë. , por kushdo që e humb jetën për hirin tim, do ta gjejë atë.”</w:t>
      </w:r>
    </w:p>
    <w:p w14:paraId="3A4CF25D" w14:textId="77777777" w:rsidR="00F90BDC" w:rsidRDefault="00F90BDC"/>
    <w:p w14:paraId="34FAAB29" w14:textId="77777777" w:rsidR="00F90BDC" w:rsidRDefault="00F90BDC">
      <w:r xmlns:w="http://schemas.openxmlformats.org/wordprocessingml/2006/main">
        <w:t xml:space="preserve">Mateu 2:2 duke thënë: ''Ku është ai që ka lindur Mbreti i Judenjve?''. sepse ne pamë yllin e tij në </w:t>
      </w:r>
      <w:r xmlns:w="http://schemas.openxmlformats.org/wordprocessingml/2006/main">
        <w:lastRenderedPageBreak xmlns:w="http://schemas.openxmlformats.org/wordprocessingml/2006/main"/>
      </w:r>
      <w:r xmlns:w="http://schemas.openxmlformats.org/wordprocessingml/2006/main">
        <w:t xml:space="preserve">lindje dhe erdhëm për ta adhuruar.</w:t>
      </w:r>
    </w:p>
    <w:p w14:paraId="0F85016A" w14:textId="77777777" w:rsidR="00F90BDC" w:rsidRDefault="00F90BDC"/>
    <w:p w14:paraId="7C93F7DA" w14:textId="77777777" w:rsidR="00F90BDC" w:rsidRDefault="00F90BDC">
      <w:r xmlns:w="http://schemas.openxmlformats.org/wordprocessingml/2006/main">
        <w:t xml:space="preserve">Dijetarët pyetën se ku kishte lindur Mbreti i Judenjve, pasi kishin parë yllin e tij në lindje.</w:t>
      </w:r>
    </w:p>
    <w:p w14:paraId="539856D0" w14:textId="77777777" w:rsidR="00F90BDC" w:rsidRDefault="00F90BDC"/>
    <w:p w14:paraId="164743B4" w14:textId="77777777" w:rsidR="00F90BDC" w:rsidRDefault="00F90BDC">
      <w:r xmlns:w="http://schemas.openxmlformats.org/wordprocessingml/2006/main">
        <w:t xml:space="preserve">1. Fuqia e besimit: Si e ndoqën yllin dijetarët</w:t>
      </w:r>
    </w:p>
    <w:p w14:paraId="46FD1793" w14:textId="77777777" w:rsidR="00F90BDC" w:rsidRDefault="00F90BDC"/>
    <w:p w14:paraId="767E2B4E" w14:textId="77777777" w:rsidR="00F90BDC" w:rsidRDefault="00F90BDC">
      <w:r xmlns:w="http://schemas.openxmlformats.org/wordprocessingml/2006/main">
        <w:t xml:space="preserve">2. Premtimi i shpresës: Gjetja e Krishtit në vende të papritura</w:t>
      </w:r>
    </w:p>
    <w:p w14:paraId="6150456C" w14:textId="77777777" w:rsidR="00F90BDC" w:rsidRDefault="00F90BDC"/>
    <w:p w14:paraId="5F842443" w14:textId="77777777" w:rsidR="00F90BDC" w:rsidRDefault="00F90BDC">
      <w:r xmlns:w="http://schemas.openxmlformats.org/wordprocessingml/2006/main">
        <w:t xml:space="preserve">1. Isaia 9:6-7 Sepse na ka lindur një fëmijë, një djalë na është dhënë; dhe qeveria do të jetë mbi supin e tij dhe emri i tij do të quhet Këshilltar i Mrekullueshëm, Perëndi i Fuqishëm, Atë i Përjetshëm, Princ i Paqes.</w:t>
      </w:r>
    </w:p>
    <w:p w14:paraId="6B700AFC" w14:textId="77777777" w:rsidR="00F90BDC" w:rsidRDefault="00F90BDC"/>
    <w:p w14:paraId="44624DEC" w14:textId="77777777" w:rsidR="00F90BDC" w:rsidRDefault="00F90BDC">
      <w:r xmlns:w="http://schemas.openxmlformats.org/wordprocessingml/2006/main">
        <w:t xml:space="preserve">2. Luka 1:26-38 Në muajin e gjashtë, engjëlli Gabriel u dërgua nga Perëndia në një qytet të Galilesë që quhej Nazaret, te një virgjëreshë e fejuar me një njeri që quhej Jozef, nga shtëpia e Davidit. Dhe emri i virgjëreshës ishte Mari.</w:t>
      </w:r>
    </w:p>
    <w:p w14:paraId="0A5431A0" w14:textId="77777777" w:rsidR="00F90BDC" w:rsidRDefault="00F90BDC"/>
    <w:p w14:paraId="5B008743" w14:textId="77777777" w:rsidR="00F90BDC" w:rsidRDefault="00F90BDC">
      <w:r xmlns:w="http://schemas.openxmlformats.org/wordprocessingml/2006/main">
        <w:t xml:space="preserve">Mateu 2:3 Mbreti Herod, kur i dëgjoi këto, u shqetësua dhe bashkë me të gjithë Jeruzalemi.</w:t>
      </w:r>
    </w:p>
    <w:p w14:paraId="3E5201C3" w14:textId="77777777" w:rsidR="00F90BDC" w:rsidRDefault="00F90BDC"/>
    <w:p w14:paraId="6B1A694F" w14:textId="77777777" w:rsidR="00F90BDC" w:rsidRDefault="00F90BDC">
      <w:r xmlns:w="http://schemas.openxmlformats.org/wordprocessingml/2006/main">
        <w:t xml:space="preserve">Herodi dhe njerëzit e Jeruzalemit u shqetësuan kur dëgjuan lajmin për ardhjen e Mesisë.</w:t>
      </w:r>
    </w:p>
    <w:p w14:paraId="6F46E2DF" w14:textId="77777777" w:rsidR="00F90BDC" w:rsidRDefault="00F90BDC"/>
    <w:p w14:paraId="0D7A89DD" w14:textId="77777777" w:rsidR="00F90BDC" w:rsidRDefault="00F90BDC">
      <w:r xmlns:w="http://schemas.openxmlformats.org/wordprocessingml/2006/main">
        <w:t xml:space="preserve">1. Mos u shqetësoni nga Ardhja e Mesisë - Mateu 2:3</w:t>
      </w:r>
    </w:p>
    <w:p w14:paraId="310798B6" w14:textId="77777777" w:rsidR="00F90BDC" w:rsidRDefault="00F90BDC"/>
    <w:p w14:paraId="0B7A4527" w14:textId="77777777" w:rsidR="00F90BDC" w:rsidRDefault="00F90BDC">
      <w:r xmlns:w="http://schemas.openxmlformats.org/wordprocessingml/2006/main">
        <w:t xml:space="preserve">2. Qëndroni besnikë në kohë të trazuara - Mateu 2:3</w:t>
      </w:r>
    </w:p>
    <w:p w14:paraId="6CBBA422" w14:textId="77777777" w:rsidR="00F90BDC" w:rsidRDefault="00F90BDC"/>
    <w:p w14:paraId="7594AAAD" w14:textId="77777777" w:rsidR="00F90BDC" w:rsidRDefault="00F90BDC">
      <w:r xmlns:w="http://schemas.openxmlformats.org/wordprocessingml/2006/main">
        <w:t xml:space="preserve">1. Isaia 7:14 - Prandaj vetë Zoti do t'ju japë një shenjë: Virgjëresha do të mbetet shtatzënë dhe do të </w:t>
      </w:r>
      <w:r xmlns:w="http://schemas.openxmlformats.org/wordprocessingml/2006/main">
        <w:lastRenderedPageBreak xmlns:w="http://schemas.openxmlformats.org/wordprocessingml/2006/main"/>
      </w:r>
      <w:r xmlns:w="http://schemas.openxmlformats.org/wordprocessingml/2006/main">
        <w:t xml:space="preserve">lindë një djalë dhe do ta quajë Emanuel.</w:t>
      </w:r>
    </w:p>
    <w:p w14:paraId="6364B8A4" w14:textId="77777777" w:rsidR="00F90BDC" w:rsidRDefault="00F90BDC"/>
    <w:p w14:paraId="2A0C46EB" w14:textId="77777777" w:rsidR="00F90BDC" w:rsidRDefault="00F90BDC">
      <w:r xmlns:w="http://schemas.openxmlformats.org/wordprocessingml/2006/main">
        <w:t xml:space="preserve">2. Isaia 9:6-7 - Sepse na ka lindur një fëmijë, na është dhënë një djalë dhe qeveria do të jetë mbi supet e tij. Dhe ai do të quhet Këshilltar i Mrekullueshëm, Perëndi i Fuqishëm, Atë i Përjetshëm, Princ i Paqes. Madhështia e qeverisë së tij dhe paqja nuk do të ketë fund. Ai do të mbretërojë në fronin e Davidit dhe mbi mbretërinë e tij, duke e vendosur dhe mbështetur atë me drejtësi dhe drejtësi që nga ajo kohë e përgjithmonë. Zelli i Zotit të Plotfuqishëm do ta arrijë këtë.</w:t>
      </w:r>
    </w:p>
    <w:p w14:paraId="340968F5" w14:textId="77777777" w:rsidR="00F90BDC" w:rsidRDefault="00F90BDC"/>
    <w:p w14:paraId="680C52B2" w14:textId="77777777" w:rsidR="00F90BDC" w:rsidRDefault="00F90BDC">
      <w:r xmlns:w="http://schemas.openxmlformats.org/wordprocessingml/2006/main">
        <w:t xml:space="preserve">Mateu 2:4 Dhe, mbasi mblodhi të gjithë krerët e priftërinjve dhe skribët e popullit, i pyeti se ku do të lindte Krishti.</w:t>
      </w:r>
    </w:p>
    <w:p w14:paraId="3BCD72BF" w14:textId="77777777" w:rsidR="00F90BDC" w:rsidRDefault="00F90BDC"/>
    <w:p w14:paraId="53B7DB6F" w14:textId="77777777" w:rsidR="00F90BDC" w:rsidRDefault="00F90BDC">
      <w:r xmlns:w="http://schemas.openxmlformats.org/wordprocessingml/2006/main">
        <w:t xml:space="preserve">Herodi mblodhi krerët e priftërinjve dhe skribët e popullit për t'i pyetur se ku duhet të lindte Mesia.</w:t>
      </w:r>
    </w:p>
    <w:p w14:paraId="4F6A0731" w14:textId="77777777" w:rsidR="00F90BDC" w:rsidRDefault="00F90BDC"/>
    <w:p w14:paraId="31A2C2C9" w14:textId="77777777" w:rsidR="00F90BDC" w:rsidRDefault="00F90BDC">
      <w:r xmlns:w="http://schemas.openxmlformats.org/wordprocessingml/2006/main">
        <w:t xml:space="preserve">1. Plani i Perëndisë për Mesian: Si çoi përmbushja e profecisë në lindjen e Krishtit</w:t>
      </w:r>
    </w:p>
    <w:p w14:paraId="4C1766A5" w14:textId="77777777" w:rsidR="00F90BDC" w:rsidRDefault="00F90BDC"/>
    <w:p w14:paraId="38C9A8AD" w14:textId="77777777" w:rsidR="00F90BDC" w:rsidRDefault="00F90BDC">
      <w:r xmlns:w="http://schemas.openxmlformats.org/wordprocessingml/2006/main">
        <w:t xml:space="preserve">2. Frika e Herodit nga Jezusi: Përpjekja për të Përqafuar Planin e Perëndisë</w:t>
      </w:r>
    </w:p>
    <w:p w14:paraId="2B58BB6F" w14:textId="77777777" w:rsidR="00F90BDC" w:rsidRDefault="00F90BDC"/>
    <w:p w14:paraId="061B48DA" w14:textId="77777777" w:rsidR="00F90BDC" w:rsidRDefault="00F90BDC">
      <w:r xmlns:w="http://schemas.openxmlformats.org/wordprocessingml/2006/main">
        <w:t xml:space="preserve">1. Isaia 7:14, “Prandaj vetë Zoti do t'ju japë një shenjë. Ja, virgjëresha do të mbetet shtatzënë dhe do të lindë një djalë, të cilit do t'ia vërë emrin Emanuel".</w:t>
      </w:r>
    </w:p>
    <w:p w14:paraId="5FC67729" w14:textId="77777777" w:rsidR="00F90BDC" w:rsidRDefault="00F90BDC"/>
    <w:p w14:paraId="5BD640ED" w14:textId="77777777" w:rsidR="00F90BDC" w:rsidRDefault="00F90BDC">
      <w:r xmlns:w="http://schemas.openxmlformats.org/wordprocessingml/2006/main">
        <w:t xml:space="preserve">2. Mikea 5:2, “Por ti, o Bethlehem Efrathah, që je shumë i vogël për të qenë midis fiseve të Judës, nga ti do të dalë për mua ai që do të jetë sundimtar në Izrael, dalja e të cilit është që nga kohërat e lashta. , që nga kohët e lashta.”</w:t>
      </w:r>
    </w:p>
    <w:p w14:paraId="4585A68E" w14:textId="77777777" w:rsidR="00F90BDC" w:rsidRDefault="00F90BDC"/>
    <w:p w14:paraId="335362FD" w14:textId="77777777" w:rsidR="00F90BDC" w:rsidRDefault="00F90BDC">
      <w:r xmlns:w="http://schemas.openxmlformats.org/wordprocessingml/2006/main">
        <w:t xml:space="preserve">Mateu 2:5 Dhe ata i thanë: ''Në Betlehem të Judesë, sepse kështu është shkruar nga profeti:</w:t>
      </w:r>
    </w:p>
    <w:p w14:paraId="21094FBD" w14:textId="77777777" w:rsidR="00F90BDC" w:rsidRDefault="00F90BDC"/>
    <w:p w14:paraId="7D44D89A" w14:textId="77777777" w:rsidR="00F90BDC" w:rsidRDefault="00F90BDC">
      <w:r xmlns:w="http://schemas.openxmlformats.org/wordprocessingml/2006/main">
        <w:t xml:space="preserve">Njerëzit e Lindjes e pyetën Herodin se ku ta gjenin Mbretin e porsalindur dhe ai i dërgoi në Betlehem siç ishte shkruar në shkrimet e shenjta.</w:t>
      </w:r>
    </w:p>
    <w:p w14:paraId="55368F12" w14:textId="77777777" w:rsidR="00F90BDC" w:rsidRDefault="00F90BDC"/>
    <w:p w14:paraId="291B7A96" w14:textId="77777777" w:rsidR="00F90BDC" w:rsidRDefault="00F90BDC">
      <w:r xmlns:w="http://schemas.openxmlformats.org/wordprocessingml/2006/main">
        <w:t xml:space="preserve">1. Ne duhet të shikojmë gjithmonë tek Fjala e Perëndisë për drejtim dhe drejtim në jetën tonë.</w:t>
      </w:r>
    </w:p>
    <w:p w14:paraId="1E3A8630" w14:textId="77777777" w:rsidR="00F90BDC" w:rsidRDefault="00F90BDC"/>
    <w:p w14:paraId="463AB408" w14:textId="77777777" w:rsidR="00F90BDC" w:rsidRDefault="00F90BDC">
      <w:r xmlns:w="http://schemas.openxmlformats.org/wordprocessingml/2006/main">
        <w:t xml:space="preserve">2. Ne duhet të kërkojmë t'i shërbejmë Perëndisë mbi gjithçka tjetër, edhe nëse kjo do të thotë të sakrifikojmë ambiciet tona.</w:t>
      </w:r>
    </w:p>
    <w:p w14:paraId="55197384" w14:textId="77777777" w:rsidR="00F90BDC" w:rsidRDefault="00F90BDC"/>
    <w:p w14:paraId="4C717C46" w14:textId="77777777" w:rsidR="00F90BDC" w:rsidRDefault="00F90BDC">
      <w:r xmlns:w="http://schemas.openxmlformats.org/wordprocessingml/2006/main">
        <w:t xml:space="preserve">1. Isaia 7:14 Prandaj vetë Zoti do t'ju japë një shenjë; Ja, një virgjëreshë do të mbetet shtatzënë dhe do të lindë një djalë, të cilit do t'i vërë emrin Emanuel.</w:t>
      </w:r>
    </w:p>
    <w:p w14:paraId="38B963CB" w14:textId="77777777" w:rsidR="00F90BDC" w:rsidRDefault="00F90BDC"/>
    <w:p w14:paraId="3B363ED5" w14:textId="77777777" w:rsidR="00F90BDC" w:rsidRDefault="00F90BDC">
      <w:r xmlns:w="http://schemas.openxmlformats.org/wordprocessingml/2006/main">
        <w:t xml:space="preserve">2. Mateu 22:37-40 Jezusi i tha: “Duaje Zotin, Perëndinë tënd, me gjithë zemrën tënde, me gjithë shpirtin tënd dhe me gjithë mendjen tënde. Ky është urdhërimi i parë dhe i madh. Dhe e dyta është si ajo: 'Duaje të afërmin tënd si veten tënde'. Nga këto dy urdhërime varet i gjithë ligji dhe profetët.”</w:t>
      </w:r>
    </w:p>
    <w:p w14:paraId="2B155449" w14:textId="77777777" w:rsidR="00F90BDC" w:rsidRDefault="00F90BDC"/>
    <w:p w14:paraId="6C4F455D" w14:textId="77777777" w:rsidR="00F90BDC" w:rsidRDefault="00F90BDC">
      <w:r xmlns:w="http://schemas.openxmlformats.org/wordprocessingml/2006/main">
        <w:t xml:space="preserve">Matthew 2:6 Dhe ti Betlehem, në vendin e Judës, nuk je më i vogli ndër princat e Judës, sepse nga ti do të dalë një Guvernator që do të sundojë popullin tim Izrael.</w:t>
      </w:r>
    </w:p>
    <w:p w14:paraId="3825009D" w14:textId="77777777" w:rsidR="00F90BDC" w:rsidRDefault="00F90BDC"/>
    <w:p w14:paraId="7E955C60" w14:textId="77777777" w:rsidR="00F90BDC" w:rsidRDefault="00F90BDC">
      <w:r xmlns:w="http://schemas.openxmlformats.org/wordprocessingml/2006/main">
        <w:t xml:space="preserve">Lindja e Jezu Krishtit u profetizua të ndodhte në Betlehem, më i vogli ndër princat e Judës. Ai ishte parathënë të ishte një sundimtar që do të drejtonte popullin e Izraelit.</w:t>
      </w:r>
    </w:p>
    <w:p w14:paraId="4305CACE" w14:textId="77777777" w:rsidR="00F90BDC" w:rsidRDefault="00F90BDC"/>
    <w:p w14:paraId="50422B75" w14:textId="77777777" w:rsidR="00F90BDC" w:rsidRDefault="00F90BDC">
      <w:r xmlns:w="http://schemas.openxmlformats.org/wordprocessingml/2006/main">
        <w:t xml:space="preserve">1: Jezusi është sundimtari i të gjithëve, edhe kur ndihemi të parëndësishëm.</w:t>
      </w:r>
    </w:p>
    <w:p w14:paraId="158A138E" w14:textId="77777777" w:rsidR="00F90BDC" w:rsidRDefault="00F90BDC"/>
    <w:p w14:paraId="6D1CDF36" w14:textId="77777777" w:rsidR="00F90BDC" w:rsidRDefault="00F90BDC">
      <w:r xmlns:w="http://schemas.openxmlformats.org/wordprocessingml/2006/main">
        <w:t xml:space="preserve">2: Ne mund ta gjejmë vlerën tonë tek Jezusi, edhe kur ndihemi më pak.</w:t>
      </w:r>
    </w:p>
    <w:p w14:paraId="07AC1667" w14:textId="77777777" w:rsidR="00F90BDC" w:rsidRDefault="00F90BDC"/>
    <w:p w14:paraId="6FE42397" w14:textId="77777777" w:rsidR="00F90BDC" w:rsidRDefault="00F90BDC">
      <w:r xmlns:w="http://schemas.openxmlformats.org/wordprocessingml/2006/main">
        <w:t xml:space="preserve">1: Gjoni 1:1-5 Në fillim ishte Fjala dhe Fjala ishte pranë Perëndisë dhe Fjala ishte Perëndi. Ai ishte në fillim me Perëndinë. Të gjitha gjërat u bënë me anë të tij dhe pa Të nuk u bë asgjë që u bë. Në Të ishte jeta dhe jeta ishte drita e njerëzve.</w:t>
      </w:r>
    </w:p>
    <w:p w14:paraId="1E363E36" w14:textId="77777777" w:rsidR="00F90BDC" w:rsidRDefault="00F90BDC"/>
    <w:p w14:paraId="21FD55E4" w14:textId="77777777" w:rsidR="00F90BDC" w:rsidRDefault="00F90BDC">
      <w:r xmlns:w="http://schemas.openxmlformats.org/wordprocessingml/2006/main">
        <w:t xml:space="preserve">2: Isaia 9:6-7 Sepse neve na ka lindur një fëmijë, na është dhënë një bir; dhe qeveria do të jetë mbi </w:t>
      </w:r>
      <w:r xmlns:w="http://schemas.openxmlformats.org/wordprocessingml/2006/main">
        <w:lastRenderedPageBreak xmlns:w="http://schemas.openxmlformats.org/wordprocessingml/2006/main"/>
      </w:r>
      <w:r xmlns:w="http://schemas.openxmlformats.org/wordprocessingml/2006/main">
        <w:t xml:space="preserve">supin e Tij. Dhe emri i tij do të quhet i mrekullueshëm, Këshilltar, Perëndi i Fuqishëm, Atë i Përjetshëm, Princ i Paqes. Rritja e qeverisë së tij dhe paqja nuk do të ketë fund, mbi fronin e Davidit dhe mbi mbretërinë e tij, për ta urdhëruar dhe vendosur atë me gjykim dhe drejtësi që nga ajo kohë e tutje, madje përgjithmonë. Zelli i Zotit të ushtrive do ta bëjë këtë.</w:t>
      </w:r>
    </w:p>
    <w:p w14:paraId="0ED4CF1E" w14:textId="77777777" w:rsidR="00F90BDC" w:rsidRDefault="00F90BDC"/>
    <w:p w14:paraId="151A69B9" w14:textId="77777777" w:rsidR="00F90BDC" w:rsidRDefault="00F90BDC">
      <w:r xmlns:w="http://schemas.openxmlformats.org/wordprocessingml/2006/main">
        <w:t xml:space="preserve">Mateu 2:7 Atëherë Herodi, mbasi i thirri fshehurazi dijetarët, i pyeti me kujdes se në ç'orë u shfaq ylli.</w:t>
      </w:r>
    </w:p>
    <w:p w14:paraId="31569E0C" w14:textId="77777777" w:rsidR="00F90BDC" w:rsidRDefault="00F90BDC"/>
    <w:p w14:paraId="62FA02E8" w14:textId="77777777" w:rsidR="00F90BDC" w:rsidRDefault="00F90BDC">
      <w:r xmlns:w="http://schemas.openxmlformats.org/wordprocessingml/2006/main">
        <w:t xml:space="preserve">Herodi u kërkoi dijetarëve informacion për yllin që ishte shfaqur.</w:t>
      </w:r>
    </w:p>
    <w:p w14:paraId="2C4E623D" w14:textId="77777777" w:rsidR="00F90BDC" w:rsidRDefault="00F90BDC"/>
    <w:p w14:paraId="561B7D79" w14:textId="77777777" w:rsidR="00F90BDC" w:rsidRDefault="00F90BDC">
      <w:r xmlns:w="http://schemas.openxmlformats.org/wordprocessingml/2006/main">
        <w:t xml:space="preserve">1: Mos kini frikë të kërkoni ndihmë dhe këshilla.</w:t>
      </w:r>
    </w:p>
    <w:p w14:paraId="77A97773" w14:textId="77777777" w:rsidR="00F90BDC" w:rsidRDefault="00F90BDC"/>
    <w:p w14:paraId="3B587794" w14:textId="77777777" w:rsidR="00F90BDC" w:rsidRDefault="00F90BDC">
      <w:r xmlns:w="http://schemas.openxmlformats.org/wordprocessingml/2006/main">
        <w:t xml:space="preserve">2: Kërkoni këshilla të mençura kur përballeni me vendime të vështira.</w:t>
      </w:r>
    </w:p>
    <w:p w14:paraId="4BF04BE5" w14:textId="77777777" w:rsidR="00F90BDC" w:rsidRDefault="00F90BDC"/>
    <w:p w14:paraId="5C9C75F1" w14:textId="77777777" w:rsidR="00F90BDC" w:rsidRDefault="00F90BDC">
      <w:r xmlns:w="http://schemas.openxmlformats.org/wordprocessingml/2006/main">
        <w:t xml:space="preserve">1: Fjalët e urta 11:14 "Aty ku nuk ka drejtim, një popull bie, por në një bollëk këshilltarësh ka siguri."</w:t>
      </w:r>
    </w:p>
    <w:p w14:paraId="79659203" w14:textId="77777777" w:rsidR="00F90BDC" w:rsidRDefault="00F90BDC"/>
    <w:p w14:paraId="489F79C5" w14:textId="77777777" w:rsidR="00F90BDC" w:rsidRDefault="00F90BDC">
      <w:r xmlns:w="http://schemas.openxmlformats.org/wordprocessingml/2006/main">
        <w:t xml:space="preserve">2: Jakobi 1:5 "Nëse ndonjërit prej jush i mungon mençuria, le t'i kërkojë Perëndisë, i cili u jep bujarisht të gjithëve pa qortuar dhe do t'i jepet."</w:t>
      </w:r>
    </w:p>
    <w:p w14:paraId="290F5DFF" w14:textId="77777777" w:rsidR="00F90BDC" w:rsidRDefault="00F90BDC"/>
    <w:p w14:paraId="4D95DAE6" w14:textId="77777777" w:rsidR="00F90BDC" w:rsidRDefault="00F90BDC">
      <w:r xmlns:w="http://schemas.openxmlformats.org/wordprocessingml/2006/main">
        <w:t xml:space="preserve">Matthew 2:8 8 Pastaj i dërgoi në Betlehem dhe tha: ''Shkoni dhe kërkoni me kujdes fëmijën; dhe kur ta gjeni, më lajmëroni që edhe unë të vij dhe ta adhuroj.</w:t>
      </w:r>
    </w:p>
    <w:p w14:paraId="08FB8C8A" w14:textId="77777777" w:rsidR="00F90BDC" w:rsidRDefault="00F90BDC"/>
    <w:p w14:paraId="354B3B96" w14:textId="77777777" w:rsidR="00F90BDC" w:rsidRDefault="00F90BDC">
      <w:r xmlns:w="http://schemas.openxmlformats.org/wordprocessingml/2006/main">
        <w:t xml:space="preserve">Ky pasazh përshkruan se si njerëzit e mençur u udhëzuan nga mbreti Herod që të kërkonin Jezusin e porsalindur në Betlehem, në mënyrë që Herodi të mund t'i bënte homazhe fëmijës.</w:t>
      </w:r>
    </w:p>
    <w:p w14:paraId="2239BED6" w14:textId="77777777" w:rsidR="00F90BDC" w:rsidRDefault="00F90BDC"/>
    <w:p w14:paraId="1C5AED50" w14:textId="77777777" w:rsidR="00F90BDC" w:rsidRDefault="00F90BDC">
      <w:r xmlns:w="http://schemas.openxmlformats.org/wordprocessingml/2006/main">
        <w:t xml:space="preserve">1. Plani i Perëndisë për ardhjen e Mesisë u orkestrua si nga njerëzit e mençur ashtu edhe nga mbreti Herod.</w:t>
      </w:r>
    </w:p>
    <w:p w14:paraId="674EDA2C" w14:textId="77777777" w:rsidR="00F90BDC" w:rsidRDefault="00F90BDC"/>
    <w:p w14:paraId="5714A818" w14:textId="77777777" w:rsidR="00F90BDC" w:rsidRDefault="00F90BDC">
      <w:r xmlns:w="http://schemas.openxmlformats.org/wordprocessingml/2006/main">
        <w:t xml:space="preserve">2. Bindja e njerëzve të mençur ndaj urdhrit të mbretit Herod ishte në fund të fundit një pjesë e planit të Perëndisë për shpëtimin e njerëzimit.</w:t>
      </w:r>
    </w:p>
    <w:p w14:paraId="4E817FF4" w14:textId="77777777" w:rsidR="00F90BDC" w:rsidRDefault="00F90BDC"/>
    <w:p w14:paraId="5916884F" w14:textId="77777777" w:rsidR="00F90BDC" w:rsidRDefault="00F90BDC">
      <w:r xmlns:w="http://schemas.openxmlformats.org/wordprocessingml/2006/main">
        <w:t xml:space="preserve">1. Isaia 7:14 - Prandaj vetë Zoti do t'ju japë një shenjë: Virgjëresha do të mbetet me barrë dhe do të lindë një djalë dhe do ta quajë Emanuel.</w:t>
      </w:r>
    </w:p>
    <w:p w14:paraId="50782247" w14:textId="77777777" w:rsidR="00F90BDC" w:rsidRDefault="00F90BDC"/>
    <w:p w14:paraId="2BC7E6FE" w14:textId="77777777" w:rsidR="00F90BDC" w:rsidRDefault="00F90BDC">
      <w:r xmlns:w="http://schemas.openxmlformats.org/wordprocessingml/2006/main">
        <w:t xml:space="preserve">2. Luka 2:1-7 - Në ato ditë Cezar Augusti nxori një dekret që të bëhej një regjistrim i të gjithë botës romake. Ky ishte regjistrimi i parë që u bë kur Kuirini ishte guvernator i Sirisë. Dhe të gjithë shkuan në qytetin e tyre për t'u regjistruar. Kështu edhe Jozefi u ngjit nga qyteti i Nazaretit të Galilesë në Jude, në Betlehem, në qytetin e Davidit, sepse i përkiste shtëpisë dhe familjes së Davidit. Ai shkoi atje për t'u regjistruar me Marinë, e cila ishte premtuar të martohej me të dhe priste një fëmijë. Ndërsa ata ishin atje, erdhi koha e lindjes së foshnjës dhe ajo lindi të parëlindurin e saj, një djalë. Ajo e mbështolli me copa dhe e vendosi në një grazhd, sepse nuk kishte vend për mysafirë.</w:t>
      </w:r>
    </w:p>
    <w:p w14:paraId="2EF57903" w14:textId="77777777" w:rsidR="00F90BDC" w:rsidRDefault="00F90BDC"/>
    <w:p w14:paraId="1A3040A8" w14:textId="77777777" w:rsidR="00F90BDC" w:rsidRDefault="00F90BDC">
      <w:r xmlns:w="http://schemas.openxmlformats.org/wordprocessingml/2006/main">
        <w:t xml:space="preserve">Matthew 2:9 Kur e dëgjuan mbretin, u larguan; dhe ja, ylli që ata panë në lindje, shkoi para tyre, derisa erdhi dhe u ndal mbi vendin ku ishte fëmija i vogël.</w:t>
      </w:r>
    </w:p>
    <w:p w14:paraId="482D3B55" w14:textId="77777777" w:rsidR="00F90BDC" w:rsidRDefault="00F90BDC"/>
    <w:p w14:paraId="0A49FE9A" w14:textId="77777777" w:rsidR="00F90BDC" w:rsidRDefault="00F90BDC">
      <w:r xmlns:w="http://schemas.openxmlformats.org/wordprocessingml/2006/main">
        <w:t xml:space="preserve">Magjistarët ndoqën një yll për të gjetur Krishtin e porsalindur.</w:t>
      </w:r>
    </w:p>
    <w:p w14:paraId="53B921CD" w14:textId="77777777" w:rsidR="00F90BDC" w:rsidRDefault="00F90BDC"/>
    <w:p w14:paraId="005296BC" w14:textId="77777777" w:rsidR="00F90BDC" w:rsidRDefault="00F90BDC">
      <w:r xmlns:w="http://schemas.openxmlformats.org/wordprocessingml/2006/main">
        <w:t xml:space="preserve">1: Ndjekja e Krishtit është një udhëtim besimi.</w:t>
      </w:r>
    </w:p>
    <w:p w14:paraId="7B6D54EE" w14:textId="77777777" w:rsidR="00F90BDC" w:rsidRDefault="00F90BDC"/>
    <w:p w14:paraId="2C6015DD" w14:textId="77777777" w:rsidR="00F90BDC" w:rsidRDefault="00F90BDC">
      <w:r xmlns:w="http://schemas.openxmlformats.org/wordprocessingml/2006/main">
        <w:t xml:space="preserve">2: Perëndia do të na udhëheqë nëse besojmë tek Ai.</w:t>
      </w:r>
    </w:p>
    <w:p w14:paraId="7D339A9F" w14:textId="77777777" w:rsidR="00F90BDC" w:rsidRDefault="00F90BDC"/>
    <w:p w14:paraId="3FBFAFB6" w14:textId="77777777" w:rsidR="00F90BDC" w:rsidRDefault="00F90BDC">
      <w:r xmlns:w="http://schemas.openxmlformats.org/wordprocessingml/2006/main">
        <w:t xml:space="preserve">1: Isaia 30:21 - Qoftë nëse kthehesh djathtas ose majtas, veshët e tu do të dëgjojnë një zë pas teje, duke thënë: "Kjo është rruga; ec në të.”</w:t>
      </w:r>
    </w:p>
    <w:p w14:paraId="37C4ACF6" w14:textId="77777777" w:rsidR="00F90BDC" w:rsidRDefault="00F90BDC"/>
    <w:p w14:paraId="0F2C3D06" w14:textId="77777777" w:rsidR="00F90BDC" w:rsidRDefault="00F90BDC">
      <w:r xmlns:w="http://schemas.openxmlformats.org/wordprocessingml/2006/main">
        <w:t xml:space="preserve">2: Fjalët e urta 3:5-6 - Ki besim te Zoti me gjithë zemër dhe mos u mbështet në gjykimin tënd; </w:t>
      </w:r>
      <w:r xmlns:w="http://schemas.openxmlformats.org/wordprocessingml/2006/main">
        <w:lastRenderedPageBreak xmlns:w="http://schemas.openxmlformats.org/wordprocessingml/2006/main"/>
      </w:r>
      <w:r xmlns:w="http://schemas.openxmlformats.org/wordprocessingml/2006/main">
        <w:t xml:space="preserve">nënshtrojuni atij në të gjitha rrugët tuaja dhe ai do t'i drejtojë shtigjet tuaja.</w:t>
      </w:r>
    </w:p>
    <w:p w14:paraId="2F2DD8FC" w14:textId="77777777" w:rsidR="00F90BDC" w:rsidRDefault="00F90BDC"/>
    <w:p w14:paraId="0CEA122B" w14:textId="77777777" w:rsidR="00F90BDC" w:rsidRDefault="00F90BDC">
      <w:r xmlns:w="http://schemas.openxmlformats.org/wordprocessingml/2006/main">
        <w:t xml:space="preserve">Mateu 2:10 Kur panë yllin, u gëzuan me një gëzim jashtëzakonisht të madh.</w:t>
      </w:r>
    </w:p>
    <w:p w14:paraId="0AC7AE34" w14:textId="77777777" w:rsidR="00F90BDC" w:rsidRDefault="00F90BDC"/>
    <w:p w14:paraId="2972A54F" w14:textId="77777777" w:rsidR="00F90BDC" w:rsidRDefault="00F90BDC">
      <w:r xmlns:w="http://schemas.openxmlformats.org/wordprocessingml/2006/main">
        <w:t xml:space="preserve">Magët u gëzuan me gëzim të madh kur panë yllin e Betlehemit.</w:t>
      </w:r>
    </w:p>
    <w:p w14:paraId="2E3C85D1" w14:textId="77777777" w:rsidR="00F90BDC" w:rsidRDefault="00F90BDC"/>
    <w:p w14:paraId="62E66CA7" w14:textId="77777777" w:rsidR="00F90BDC" w:rsidRDefault="00F90BDC">
      <w:r xmlns:w="http://schemas.openxmlformats.org/wordprocessingml/2006/main">
        <w:t xml:space="preserve">1: Ne duhet të festojmë me gëzim çdo shenjë shprese dhe shëlbimi që Perëndia na dërgon.</w:t>
      </w:r>
    </w:p>
    <w:p w14:paraId="3CE338AE" w14:textId="77777777" w:rsidR="00F90BDC" w:rsidRDefault="00F90BDC"/>
    <w:p w14:paraId="74024845" w14:textId="77777777" w:rsidR="00F90BDC" w:rsidRDefault="00F90BDC">
      <w:r xmlns:w="http://schemas.openxmlformats.org/wordprocessingml/2006/main">
        <w:t xml:space="preserve">2: Edhe kur rruga përpara është e paqartë, ne duhet të besojmë te Zoti dhe të gëzohemi.</w:t>
      </w:r>
    </w:p>
    <w:p w14:paraId="169B6FD6" w14:textId="77777777" w:rsidR="00F90BDC" w:rsidRDefault="00F90BDC"/>
    <w:p w14:paraId="641E2674" w14:textId="77777777" w:rsidR="00F90BDC" w:rsidRDefault="00F90BDC">
      <w:r xmlns:w="http://schemas.openxmlformats.org/wordprocessingml/2006/main">
        <w:t xml:space="preserve">1: Isaia 35:10 - Dhe të shpenguarit e Zotit do të kthehen dhe do të vijnë në Sion me këngë; gëzimi i përjetshëm do të jetë mbi kokat e tyre; ata do të fitojnë gëzim dhe gëzim, dhe pikëllimi dhe psherëtimat do të ikin.</w:t>
      </w:r>
    </w:p>
    <w:p w14:paraId="73B61571" w14:textId="77777777" w:rsidR="00F90BDC" w:rsidRDefault="00F90BDC"/>
    <w:p w14:paraId="2B618012" w14:textId="77777777" w:rsidR="00F90BDC" w:rsidRDefault="00F90BDC">
      <w:r xmlns:w="http://schemas.openxmlformats.org/wordprocessingml/2006/main">
        <w:t xml:space="preserve">2: Psalmi 16:11 - Ti më bën të njohur shtegun e jetës; në praninë tënde ka plot gëzim; në të djathtën tënde janë kënaqësitë përgjithmonë.</w:t>
      </w:r>
    </w:p>
    <w:p w14:paraId="567AFB4B" w14:textId="77777777" w:rsidR="00F90BDC" w:rsidRDefault="00F90BDC"/>
    <w:p w14:paraId="47075465" w14:textId="77777777" w:rsidR="00F90BDC" w:rsidRDefault="00F90BDC">
      <w:r xmlns:w="http://schemas.openxmlformats.org/wordprocessingml/2006/main">
        <w:t xml:space="preserve">Matthew 2:11 Dhe kur hynë në shtëpi, panë fëmijën me Marinë, nënën e tij, ranë përmbys dhe e adhuruan; dhe, pasi hapën thesaret e tyre, i dhanë dhurata; ar, temjan dhe mirrë.</w:t>
      </w:r>
    </w:p>
    <w:p w14:paraId="7F3D92F6" w14:textId="77777777" w:rsidR="00F90BDC" w:rsidRDefault="00F90BDC"/>
    <w:p w14:paraId="783BD343" w14:textId="77777777" w:rsidR="00F90BDC" w:rsidRDefault="00F90BDC">
      <w:r xmlns:w="http://schemas.openxmlformats.org/wordprocessingml/2006/main">
        <w:t xml:space="preserve">Dijetarët e panë Jezusin e ri dhe e adhuruan, duke i dhënë dhurata prej ari, temjan dhe mirrë.</w:t>
      </w:r>
    </w:p>
    <w:p w14:paraId="2A24A0C3" w14:textId="77777777" w:rsidR="00F90BDC" w:rsidRDefault="00F90BDC"/>
    <w:p w14:paraId="5A381036" w14:textId="77777777" w:rsidR="00F90BDC" w:rsidRDefault="00F90BDC">
      <w:r xmlns:w="http://schemas.openxmlformats.org/wordprocessingml/2006/main">
        <w:t xml:space="preserve">1. Adhuroni Jezusin: Duke treguar përkushtim dhe duke njohur hyjninë e Tij</w:t>
      </w:r>
    </w:p>
    <w:p w14:paraId="33D2CA60" w14:textId="77777777" w:rsidR="00F90BDC" w:rsidRDefault="00F90BDC"/>
    <w:p w14:paraId="38AA87C9" w14:textId="77777777" w:rsidR="00F90BDC" w:rsidRDefault="00F90BDC">
      <w:r xmlns:w="http://schemas.openxmlformats.org/wordprocessingml/2006/main">
        <w:t xml:space="preserve">2. Fuqia e Dhënies: Bujaria dhe Mirënjohja</w:t>
      </w:r>
    </w:p>
    <w:p w14:paraId="01280BBB" w14:textId="77777777" w:rsidR="00F90BDC" w:rsidRDefault="00F90BDC"/>
    <w:p w14:paraId="7856B303" w14:textId="77777777" w:rsidR="00F90BDC" w:rsidRDefault="00F90BDC">
      <w:r xmlns:w="http://schemas.openxmlformats.org/wordprocessingml/2006/main">
        <w:t xml:space="preserve">1. Filipianëve 2:9-11 - Prandaj Perëndia e lartësoi në vendin më të lartë dhe i dha emrin që është mbi çdo emër, që në emër të Jezusit të përkulej çdo gju, në qiell, në tokë dhe nën tokë, dhe çdo gjuhë të pranojë se Jezu Krishti është Zot, për lavdi të Perëndisë Atë.</w:t>
      </w:r>
    </w:p>
    <w:p w14:paraId="311E6F21" w14:textId="77777777" w:rsidR="00F90BDC" w:rsidRDefault="00F90BDC"/>
    <w:p w14:paraId="779A1FB9" w14:textId="77777777" w:rsidR="00F90BDC" w:rsidRDefault="00F90BDC">
      <w:r xmlns:w="http://schemas.openxmlformats.org/wordprocessingml/2006/main">
        <w:t xml:space="preserve">2. Mateu 10:8 - Shëroni të sëmurët, ngjallni të vdekurit, pastroni ata që kanë lebër, dëboni demonët. Lirisht keni marrë; jep lirisht.</w:t>
      </w:r>
    </w:p>
    <w:p w14:paraId="6EBFFB22" w14:textId="77777777" w:rsidR="00F90BDC" w:rsidRDefault="00F90BDC"/>
    <w:p w14:paraId="56123C2A" w14:textId="77777777" w:rsidR="00F90BDC" w:rsidRDefault="00F90BDC">
      <w:r xmlns:w="http://schemas.openxmlformats.org/wordprocessingml/2006/main">
        <w:t xml:space="preserve">Mateu 2:12 Dhe, duke u paralajmëruar nga Perëndia në ëndërr që të mos ktheheshin te Herodi, ata u nisën në vendin e tyre nga një rrugë tjetër.</w:t>
      </w:r>
    </w:p>
    <w:p w14:paraId="149AF7FE" w14:textId="77777777" w:rsidR="00F90BDC" w:rsidRDefault="00F90BDC"/>
    <w:p w14:paraId="182891DC" w14:textId="77777777" w:rsidR="00F90BDC" w:rsidRDefault="00F90BDC">
      <w:r xmlns:w="http://schemas.openxmlformats.org/wordprocessingml/2006/main">
        <w:t xml:space="preserve">Perëndia i paralajmëroi Jozefin dhe Marinë që të shmangnin Herodin dhe ata iu bindën.</w:t>
      </w:r>
    </w:p>
    <w:p w14:paraId="67705C71" w14:textId="77777777" w:rsidR="00F90BDC" w:rsidRDefault="00F90BDC"/>
    <w:p w14:paraId="5C974BBE" w14:textId="77777777" w:rsidR="00F90BDC" w:rsidRDefault="00F90BDC">
      <w:r xmlns:w="http://schemas.openxmlformats.org/wordprocessingml/2006/main">
        <w:t xml:space="preserve">1. Perëndia është gjithmonë duke kërkuar për ne dhe ne duhet të besojmë në drejtimin e Tij.</w:t>
      </w:r>
    </w:p>
    <w:p w14:paraId="3341990F" w14:textId="77777777" w:rsidR="00F90BDC" w:rsidRDefault="00F90BDC"/>
    <w:p w14:paraId="7699908A" w14:textId="77777777" w:rsidR="00F90BDC" w:rsidRDefault="00F90BDC">
      <w:r xmlns:w="http://schemas.openxmlformats.org/wordprocessingml/2006/main">
        <w:t xml:space="preserve">2. Bindja ndaj vullnetit të Perëndisë na afron më shumë me Të dhe na ndihmon të jemi më në përputhje me planin e Tij për jetën tonë.</w:t>
      </w:r>
    </w:p>
    <w:p w14:paraId="7C4AF1E5" w14:textId="77777777" w:rsidR="00F90BDC" w:rsidRDefault="00F90BDC"/>
    <w:p w14:paraId="622ED075" w14:textId="77777777" w:rsidR="00F90BDC" w:rsidRDefault="00F90BDC">
      <w:r xmlns:w="http://schemas.openxmlformats.org/wordprocessingml/2006/main">
        <w:t xml:space="preserve">1. Ligji i Përtërirë 6:24 - "Dhe Zoti na urdhëroi të zbatojmë të gjitha këto statute, të kemi frikë nga Zoti, Perëndia ynë, për të mirën tonë gjithmonë, me qëllim që ai të na ruajë të gjallë, siç është sot".</w:t>
      </w:r>
    </w:p>
    <w:p w14:paraId="38FFF27E" w14:textId="77777777" w:rsidR="00F90BDC" w:rsidRDefault="00F90BDC"/>
    <w:p w14:paraId="4E06AB62" w14:textId="77777777" w:rsidR="00F90BDC" w:rsidRDefault="00F90BDC">
      <w:r xmlns:w="http://schemas.openxmlformats.org/wordprocessingml/2006/main">
        <w:t xml:space="preserve">2. Psalmi 25:4-5 - “Më trego rrugët e tua, o Zot; më mëso rrugët e tua. Më udhëhiq në të vërtetën tënde dhe më mëso, sepse ti je Perëndia i shpëtimit tim; për ty pres gjithë ditën.”</w:t>
      </w:r>
    </w:p>
    <w:p w14:paraId="70E99FBF" w14:textId="77777777" w:rsidR="00F90BDC" w:rsidRDefault="00F90BDC"/>
    <w:p w14:paraId="4DA257B9" w14:textId="77777777" w:rsidR="00F90BDC" w:rsidRDefault="00F90BDC">
      <w:r xmlns:w="http://schemas.openxmlformats.org/wordprocessingml/2006/main">
        <w:t xml:space="preserve">Mateu 2:13 Dhe kur ata u larguan, ja, engjëlli i Zotit iu shfaq Jozefit në ëndërr duke i thënë: "Çohu, merr fëmijën dhe nënën e tij dhe ik në Egjipt dhe ji atje derisa të të sjell". fjala: sepse Herodi do të kërkojë fëmijën e vogël për ta shkatërruar.</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Jozefi u udhëzua në një ëndërr për të marrë Jezusin dhe Marinë në Egjipt për t'i shpëtuar planit të Herodit për të vrarë Jezusin.</w:t>
      </w:r>
    </w:p>
    <w:p w14:paraId="0C2786EF" w14:textId="77777777" w:rsidR="00F90BDC" w:rsidRDefault="00F90BDC"/>
    <w:p w14:paraId="637030E0" w14:textId="77777777" w:rsidR="00F90BDC" w:rsidRDefault="00F90BDC">
      <w:r xmlns:w="http://schemas.openxmlformats.org/wordprocessingml/2006/main">
        <w:t xml:space="preserve">1. Historia e Jozefit dhe Jezusit: Një përrallë e bindjes besnike</w:t>
      </w:r>
    </w:p>
    <w:p w14:paraId="620FE81A" w14:textId="77777777" w:rsidR="00F90BDC" w:rsidRDefault="00F90BDC"/>
    <w:p w14:paraId="17480869" w14:textId="77777777" w:rsidR="00F90BDC" w:rsidRDefault="00F90BDC">
      <w:r xmlns:w="http://schemas.openxmlformats.org/wordprocessingml/2006/main">
        <w:t xml:space="preserve">2. Fuqia e Ëndrrave: Mesazhi i Zotit Përmes nënndërgjegjes sonë</w:t>
      </w:r>
    </w:p>
    <w:p w14:paraId="41776B40" w14:textId="77777777" w:rsidR="00F90BDC" w:rsidRDefault="00F90BDC"/>
    <w:p w14:paraId="1D5A5E8D" w14:textId="77777777" w:rsidR="00F90BDC" w:rsidRDefault="00F90BDC">
      <w:r xmlns:w="http://schemas.openxmlformats.org/wordprocessingml/2006/main">
        <w:t xml:space="preserve">1. Eksodi 14:13-14 - Dhe Moisiu i tha popullit: "Mos kini frikë, ndaloni dhe shikoni shpëtimin e Zotit që ai do t'ju tregojë sot, për Egjiptasit që keni parë sot, nuk do t'i shihni më përgjithmonë. Zoti do të luftojë për ju dhe ju do të heshtni.</w:t>
      </w:r>
    </w:p>
    <w:p w14:paraId="2EEA1B12" w14:textId="77777777" w:rsidR="00F90BDC" w:rsidRDefault="00F90BDC"/>
    <w:p w14:paraId="661D3ED4" w14:textId="77777777" w:rsidR="00F90BDC" w:rsidRDefault="00F90BDC">
      <w:r xmlns:w="http://schemas.openxmlformats.org/wordprocessingml/2006/main">
        <w:t xml:space="preserve">2. Mateu 1:20-21 - Por ndërsa ai po mendonte për këto gjëra, ja, engjëlli i Zotit iu shfaq në ëndërr duke i thënë: Jozef, bir i Davidit, mos ki frikë të marrësh me vete Marinë, gruan tënde. sepse ajo që është ngjizur në të është nga Fryma e Shenjtë.</w:t>
      </w:r>
    </w:p>
    <w:p w14:paraId="0B003B30" w14:textId="77777777" w:rsidR="00F90BDC" w:rsidRDefault="00F90BDC"/>
    <w:p w14:paraId="22EB50B2" w14:textId="77777777" w:rsidR="00F90BDC" w:rsidRDefault="00F90BDC">
      <w:r xmlns:w="http://schemas.openxmlformats.org/wordprocessingml/2006/main">
        <w:t xml:space="preserve">Mateu 2:14 Kur u ngrit, mori fëmijën dhe nënën e tij natën dhe shkoi në Egjipt.</w:t>
      </w:r>
    </w:p>
    <w:p w14:paraId="38836F3E" w14:textId="77777777" w:rsidR="00F90BDC" w:rsidRDefault="00F90BDC"/>
    <w:p w14:paraId="254F684E" w14:textId="77777777" w:rsidR="00F90BDC" w:rsidRDefault="00F90BDC">
      <w:r xmlns:w="http://schemas.openxmlformats.org/wordprocessingml/2006/main">
        <w:t xml:space="preserve">Jozefi dhe Maria u arratisën në Egjipt për të mbrojtur fëmijën e vogël Jezus nga mbreti Herod.</w:t>
      </w:r>
    </w:p>
    <w:p w14:paraId="72613673" w14:textId="77777777" w:rsidR="00F90BDC" w:rsidRDefault="00F90BDC"/>
    <w:p w14:paraId="1672C9DF" w14:textId="77777777" w:rsidR="00F90BDC" w:rsidRDefault="00F90BDC">
      <w:r xmlns:w="http://schemas.openxmlformats.org/wordprocessingml/2006/main">
        <w:t xml:space="preserve">1. Mbrojtja e Jezusit: Si mund të na mbajë të sigurt besnikëria dhe udhëheqja e Perëndisë.</w:t>
      </w:r>
    </w:p>
    <w:p w14:paraId="4CB73FA9" w14:textId="77777777" w:rsidR="00F90BDC" w:rsidRDefault="00F90BDC"/>
    <w:p w14:paraId="2D121375" w14:textId="77777777" w:rsidR="00F90BDC" w:rsidRDefault="00F90BDC">
      <w:r xmlns:w="http://schemas.openxmlformats.org/wordprocessingml/2006/main">
        <w:t xml:space="preserve">2. Jozefi: Një model bindjeje dhe besimi në vullnetin e Perëndisë.</w:t>
      </w:r>
    </w:p>
    <w:p w14:paraId="298139E9" w14:textId="77777777" w:rsidR="00F90BDC" w:rsidRDefault="00F90BDC"/>
    <w:p w14:paraId="5D976148" w14:textId="77777777" w:rsidR="00F90BDC" w:rsidRDefault="00F90BDC">
      <w:r xmlns:w="http://schemas.openxmlformats.org/wordprocessingml/2006/main">
        <w:t xml:space="preserve">1. Isaia 41:10 - "Mos ki frikë, sepse unë jam me ty; mos u tremb, sepse unë jam Perëndia yt; do të të forcoj, do të të ndihmoj, do të të mbaj me të djathtën time të drejtë."</w:t>
      </w:r>
    </w:p>
    <w:p w14:paraId="137BE57E" w14:textId="77777777" w:rsidR="00F90BDC" w:rsidRDefault="00F90BDC"/>
    <w:p w14:paraId="131FE08D" w14:textId="77777777" w:rsidR="00F90BDC" w:rsidRDefault="00F90BDC">
      <w:r xmlns:w="http://schemas.openxmlformats.org/wordprocessingml/2006/main">
        <w:t xml:space="preserve">2. Mateu 1:23 - "Ja, virgjëresha do të mbetet shtatzënë dhe do të lindë një djalë, të cilit do t'ia vënë emrin </w:t>
      </w:r>
      <w:r xmlns:w="http://schemas.openxmlformats.org/wordprocessingml/2006/main">
        <w:lastRenderedPageBreak xmlns:w="http://schemas.openxmlformats.org/wordprocessingml/2006/main"/>
      </w:r>
      <w:r xmlns:w="http://schemas.openxmlformats.org/wordprocessingml/2006/main">
        <w:t xml:space="preserve">Emanuel" (që do të thotë, Zoti me ne).</w:t>
      </w:r>
    </w:p>
    <w:p w14:paraId="48F64987" w14:textId="77777777" w:rsidR="00F90BDC" w:rsidRDefault="00F90BDC"/>
    <w:p w14:paraId="2B6FA4C0" w14:textId="77777777" w:rsidR="00F90BDC" w:rsidRDefault="00F90BDC">
      <w:r xmlns:w="http://schemas.openxmlformats.org/wordprocessingml/2006/main">
        <w:t xml:space="preserve">Mateu 2:15 Dhe qëndroi atje deri në vdekjen e Herodit, që të përmbushej ajo që ishte thënë nga Zoti me anë të profetit, duke thënë: "Unë thirra birin tim nga Egjipti".</w:t>
      </w:r>
    </w:p>
    <w:p w14:paraId="75101205" w14:textId="77777777" w:rsidR="00F90BDC" w:rsidRDefault="00F90BDC"/>
    <w:p w14:paraId="04903378" w14:textId="77777777" w:rsidR="00F90BDC" w:rsidRDefault="00F90BDC">
      <w:r xmlns:w="http://schemas.openxmlformats.org/wordprocessingml/2006/main">
        <w:t xml:space="preserve">Ungjilli i Mateut thotë se kur Jezusi ishte fëmijë, ai u dërgua në Egjipt për t'i shpëtuar zemërimit të mbretit Herod. Kjo përmbushi profecinë e Zotit të thënë nga profeti, se i biri i Zotit do të thirrej nga Egjipti.</w:t>
      </w:r>
    </w:p>
    <w:p w14:paraId="2B133A91" w14:textId="77777777" w:rsidR="00F90BDC" w:rsidRDefault="00F90BDC"/>
    <w:p w14:paraId="1BBA9A74" w14:textId="77777777" w:rsidR="00F90BDC" w:rsidRDefault="00F90BDC">
      <w:r xmlns:w="http://schemas.openxmlformats.org/wordprocessingml/2006/main">
        <w:t xml:space="preserve">1) "Fuqia e profecisë: Si Fjala e Perëndisë i përmbush premtimet e tij"</w:t>
      </w:r>
    </w:p>
    <w:p w14:paraId="60C41C72" w14:textId="77777777" w:rsidR="00F90BDC" w:rsidRDefault="00F90BDC"/>
    <w:p w14:paraId="5E84261E" w14:textId="77777777" w:rsidR="00F90BDC" w:rsidRDefault="00F90BDC">
      <w:r xmlns:w="http://schemas.openxmlformats.org/wordprocessingml/2006/main">
        <w:t xml:space="preserve">2) "Thirrja e Zotit: Si i përgjigjemi thirrjes së Tij në jetën tonë"</w:t>
      </w:r>
    </w:p>
    <w:p w14:paraId="0EB72B89" w14:textId="77777777" w:rsidR="00F90BDC" w:rsidRDefault="00F90BDC"/>
    <w:p w14:paraId="240DEA0F" w14:textId="77777777" w:rsidR="00F90BDC" w:rsidRDefault="00F90BDC">
      <w:r xmlns:w="http://schemas.openxmlformats.org/wordprocessingml/2006/main">
        <w:t xml:space="preserve">1) Isaia 11:1 - "Nga trungu i Isait do të dalë një filiz dhe nga rrënjët e tij do të mbijë një degë."</w:t>
      </w:r>
    </w:p>
    <w:p w14:paraId="44D8F945" w14:textId="77777777" w:rsidR="00F90BDC" w:rsidRDefault="00F90BDC"/>
    <w:p w14:paraId="52DFB245" w14:textId="77777777" w:rsidR="00F90BDC" w:rsidRDefault="00F90BDC">
      <w:r xmlns:w="http://schemas.openxmlformats.org/wordprocessingml/2006/main">
        <w:t xml:space="preserve">2) Psalmi 78:1-7 - "Dëgjoni, o populli im, mësimit tim; anoni veshët tuaj fjalëve të gojës sime! Unë do të hap gojën time në një shëmbëlltyrë; do të them fjalë të errëta të lashtësisë. që ne kemi dëgjuar dhe njohur, që na kanë thënë etërit tanë; nuk do t'ua fshehim bijve të tyre, por do t'i tregojmë brezit të ardhshëm veprat e lavdishme të Zotit, fuqinë e tij dhe mrekullitë që ai ka bërë".</w:t>
      </w:r>
    </w:p>
    <w:p w14:paraId="6AC6D19D" w14:textId="77777777" w:rsidR="00F90BDC" w:rsidRDefault="00F90BDC"/>
    <w:p w14:paraId="686457FD" w14:textId="77777777" w:rsidR="00F90BDC" w:rsidRDefault="00F90BDC">
      <w:r xmlns:w="http://schemas.openxmlformats.org/wordprocessingml/2006/main">
        <w:t xml:space="preserve">Mateu 2:16 Atëherë Herodi, kur pa se e tallnin me dijetarët, u zemërua shumë, dhe dërgoi jashtë dhe vrau të gjithë fëmijët që ishin në Betlehem dhe në të gjitha brigjet e tij, nga dy vjeç e poshtë. , sipas kohës që ai kishte pyetur me zell nga njerëzit e mençur.</w:t>
      </w:r>
    </w:p>
    <w:p w14:paraId="6C906ABC" w14:textId="77777777" w:rsidR="00F90BDC" w:rsidRDefault="00F90BDC"/>
    <w:p w14:paraId="7B5BA8BA" w14:textId="77777777" w:rsidR="00F90BDC" w:rsidRDefault="00F90BDC">
      <w:r xmlns:w="http://schemas.openxmlformats.org/wordprocessingml/2006/main">
        <w:t xml:space="preserve">Herodi urdhëroi therjen e të gjithë fëmijëve në Betlehem dhe rrethinat e tij dy vjeç e më të vegjël në një sulm të tërbuar.</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Sovraniteti i Perëndisë: Një studim i zemërimit të Herodit tek Mateu 2</w:t>
      </w:r>
    </w:p>
    <w:p w14:paraId="11673824" w14:textId="77777777" w:rsidR="00F90BDC" w:rsidRDefault="00F90BDC"/>
    <w:p w14:paraId="3FE18815" w14:textId="77777777" w:rsidR="00F90BDC" w:rsidRDefault="00F90BDC">
      <w:r xmlns:w="http://schemas.openxmlformats.org/wordprocessingml/2006/main">
        <w:t xml:space="preserve">2. Pasojat e xhelozisë: Një studim i mëkatit të Herodit tek Mateu 2</w:t>
      </w:r>
    </w:p>
    <w:p w14:paraId="4A2E60A6" w14:textId="77777777" w:rsidR="00F90BDC" w:rsidRDefault="00F90BDC"/>
    <w:p w14:paraId="703EA408" w14:textId="77777777" w:rsidR="00F90BDC" w:rsidRDefault="00F90BDC">
      <w:r xmlns:w="http://schemas.openxmlformats.org/wordprocessingml/2006/main">
        <w:t xml:space="preserve">1. Romakëve 8:28- Dhe ne e dimë se të gjitha gjërat bashkëveprojnë për të mirë për ata që e duan Perëndinë, për ata që janë të thirrur sipas qëllimit të tij.</w:t>
      </w:r>
    </w:p>
    <w:p w14:paraId="2E27BE0B" w14:textId="77777777" w:rsidR="00F90BDC" w:rsidRDefault="00F90BDC"/>
    <w:p w14:paraId="45B27EA4" w14:textId="77777777" w:rsidR="00F90BDC" w:rsidRDefault="00F90BDC">
      <w:r xmlns:w="http://schemas.openxmlformats.org/wordprocessingml/2006/main">
        <w:t xml:space="preserve">2. Jobi 5:19- Ai do të të çlirojë në gjashtë fatkeqësi; po, në shtatë nuk do të të prekë asnjë e keqe.</w:t>
      </w:r>
    </w:p>
    <w:p w14:paraId="6BB140D4" w14:textId="77777777" w:rsidR="00F90BDC" w:rsidRDefault="00F90BDC"/>
    <w:p w14:paraId="0A10EA66" w14:textId="77777777" w:rsidR="00F90BDC" w:rsidRDefault="00F90BDC">
      <w:r xmlns:w="http://schemas.openxmlformats.org/wordprocessingml/2006/main">
        <w:t xml:space="preserve">Mateu 2:17 Atëherë u përmbush ajo që ishte thënë nga profeti Jeremy, duke thënë:</w:t>
      </w:r>
    </w:p>
    <w:p w14:paraId="45FCF564" w14:textId="77777777" w:rsidR="00F90BDC" w:rsidRDefault="00F90BDC"/>
    <w:p w14:paraId="145EC8DC" w14:textId="77777777" w:rsidR="00F90BDC" w:rsidRDefault="00F90BDC">
      <w:r xmlns:w="http://schemas.openxmlformats.org/wordprocessingml/2006/main">
        <w:t xml:space="preserve">Ky fragment përshkruan se si u përmbush profecia e profetit Jeremia kur Herodi vrau fëmijët në Betlehem.</w:t>
      </w:r>
    </w:p>
    <w:p w14:paraId="134C56FF" w14:textId="77777777" w:rsidR="00F90BDC" w:rsidRDefault="00F90BDC"/>
    <w:p w14:paraId="72B23B84" w14:textId="77777777" w:rsidR="00F90BDC" w:rsidRDefault="00F90BDC">
      <w:r xmlns:w="http://schemas.openxmlformats.org/wordprocessingml/2006/main">
        <w:t xml:space="preserve">1. Fuqia e profecisë së përmbushur: Si qëndron e vërtetë Fjala e Perëndisë</w:t>
      </w:r>
    </w:p>
    <w:p w14:paraId="3AA230B6" w14:textId="77777777" w:rsidR="00F90BDC" w:rsidRDefault="00F90BDC"/>
    <w:p w14:paraId="7B339666" w14:textId="77777777" w:rsidR="00F90BDC" w:rsidRDefault="00F90BDC">
      <w:r xmlns:w="http://schemas.openxmlformats.org/wordprocessingml/2006/main">
        <w:t xml:space="preserve">2. Tragjedia e mëkatit të Herodit: Pasojat e largimit nga Perëndia</w:t>
      </w:r>
    </w:p>
    <w:p w14:paraId="051DB08F" w14:textId="77777777" w:rsidR="00F90BDC" w:rsidRDefault="00F90BDC"/>
    <w:p w14:paraId="5F0B07D5" w14:textId="77777777" w:rsidR="00F90BDC" w:rsidRDefault="00F90BDC">
      <w:r xmlns:w="http://schemas.openxmlformats.org/wordprocessingml/2006/main">
        <w:t xml:space="preserve">1. Jeremia 31:15 - Kështu thotë Zoti; Një zë u dëgjua në Ramah, vajtime dhe qara të hidhura; Rakela, duke qarë për fëmijët e saj, nuk pranoi të ngushëllohej për fëmijët e saj, sepse ata nuk ishin të tillë.</w:t>
      </w:r>
    </w:p>
    <w:p w14:paraId="453864D3" w14:textId="77777777" w:rsidR="00F90BDC" w:rsidRDefault="00F90BDC"/>
    <w:p w14:paraId="1F80C274" w14:textId="77777777" w:rsidR="00F90BDC" w:rsidRDefault="00F90BDC">
      <w:r xmlns:w="http://schemas.openxmlformats.org/wordprocessingml/2006/main">
        <w:t xml:space="preserve">2. Mateu 2:18 - Në Ramë u dëgjua një zë, vajtim, vajtim dhe vajtim i madh. Rakela qante për fëmijët e saj dhe nuk ngushëllohej, sepse ata nuk janë.</w:t>
      </w:r>
    </w:p>
    <w:p w14:paraId="29B0A0C7" w14:textId="77777777" w:rsidR="00F90BDC" w:rsidRDefault="00F90BDC"/>
    <w:p w14:paraId="7814B474" w14:textId="77777777" w:rsidR="00F90BDC" w:rsidRDefault="00F90BDC">
      <w:r xmlns:w="http://schemas.openxmlformats.org/wordprocessingml/2006/main">
        <w:t xml:space="preserve">Matthew 2:18 Në Ramë u dëgjua një zë, vajtim, vajtim dhe vajtim i madh. Rakela qante për fëmijët e saj dhe nuk deshi të ngushëllohej, sepse ata nuk janë.</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Tek Mateu 2:18, dëgjohet një zë në Rama, duke vajtuar dhe duke qarë për fëmijët e Rakelës që kanë vdekur dhe nuk mund të ngushëllohen.</w:t>
      </w:r>
    </w:p>
    <w:p w14:paraId="33E887EF" w14:textId="77777777" w:rsidR="00F90BDC" w:rsidRDefault="00F90BDC"/>
    <w:p w14:paraId="7AB39FA2" w14:textId="77777777" w:rsidR="00F90BDC" w:rsidRDefault="00F90BDC">
      <w:r xmlns:w="http://schemas.openxmlformats.org/wordprocessingml/2006/main">
        <w:t xml:space="preserve">1. Mësoni të ngushëlloni të tjerët në kohë pikëllimi</w:t>
      </w:r>
    </w:p>
    <w:p w14:paraId="57FFF273" w14:textId="77777777" w:rsidR="00F90BDC" w:rsidRDefault="00F90BDC"/>
    <w:p w14:paraId="11051580" w14:textId="77777777" w:rsidR="00F90BDC" w:rsidRDefault="00F90BDC">
      <w:r xmlns:w="http://schemas.openxmlformats.org/wordprocessingml/2006/main">
        <w:t xml:space="preserve">2. Gjetja e forcës dhe ngushëllimit në Fjalën e Zotit</w:t>
      </w:r>
    </w:p>
    <w:p w14:paraId="0B167C50" w14:textId="77777777" w:rsidR="00F90BDC" w:rsidRDefault="00F90BDC"/>
    <w:p w14:paraId="78ABAE00" w14:textId="77777777" w:rsidR="00F90BDC" w:rsidRDefault="00F90BDC">
      <w:r xmlns:w="http://schemas.openxmlformats.org/wordprocessingml/2006/main">
        <w:t xml:space="preserve">1. Gjoni 14:18 - "Nuk do t'ju lë jetimë, do të vij tek ju".</w:t>
      </w:r>
    </w:p>
    <w:p w14:paraId="6D3F24E4" w14:textId="77777777" w:rsidR="00F90BDC" w:rsidRDefault="00F90BDC"/>
    <w:p w14:paraId="2A773870" w14:textId="77777777" w:rsidR="00F90BDC" w:rsidRDefault="00F90BDC">
      <w:r xmlns:w="http://schemas.openxmlformats.org/wordprocessingml/2006/main">
        <w:t xml:space="preserve">2. Romakëve 8:38-39 - "Sepse jam i bindur se as vdekja, as jeta, as engjëjt, as demonët, as e tashmja, as e ardhmja, as ndonjë fuqi, as lartësia, as thellësia, as ndonjë gjë tjetër në të gjithë krijimin, nuk do të jenë në gjendje të na ndajë nga dashuria e Perëndisë që është në Krishtin Jezus, Zotin tonë."</w:t>
      </w:r>
    </w:p>
    <w:p w14:paraId="3ABCF309" w14:textId="77777777" w:rsidR="00F90BDC" w:rsidRDefault="00F90BDC"/>
    <w:p w14:paraId="7DC46BA5" w14:textId="77777777" w:rsidR="00F90BDC" w:rsidRDefault="00F90BDC">
      <w:r xmlns:w="http://schemas.openxmlformats.org/wordprocessingml/2006/main">
        <w:t xml:space="preserve">Mateu 2:19 Por, kur Herodi vdiq, ja, një engjëll i Zotit iu shfaq në ëndërr Jozefit në Egjipt,</w:t>
      </w:r>
    </w:p>
    <w:p w14:paraId="73628ECD" w14:textId="77777777" w:rsidR="00F90BDC" w:rsidRDefault="00F90BDC"/>
    <w:p w14:paraId="270D4409" w14:textId="77777777" w:rsidR="00F90BDC" w:rsidRDefault="00F90BDC">
      <w:r xmlns:w="http://schemas.openxmlformats.org/wordprocessingml/2006/main">
        <w:t xml:space="preserve">Jozefi u udhëzua në ëndërr nga një engjëll i Zotit që të merrte Marinë dhe Jezusin në Izrael.</w:t>
      </w:r>
    </w:p>
    <w:p w14:paraId="42F7E6F5" w14:textId="77777777" w:rsidR="00F90BDC" w:rsidRDefault="00F90BDC"/>
    <w:p w14:paraId="3B642F1A" w14:textId="77777777" w:rsidR="00F90BDC" w:rsidRDefault="00F90BDC">
      <w:r xmlns:w="http://schemas.openxmlformats.org/wordprocessingml/2006/main">
        <w:t xml:space="preserve">1. Perëndia është sovran dhe kujdeset për popullin e Tij, edhe në rrethana të vështira.</w:t>
      </w:r>
    </w:p>
    <w:p w14:paraId="0D6FDA15" w14:textId="77777777" w:rsidR="00F90BDC" w:rsidRDefault="00F90BDC"/>
    <w:p w14:paraId="170DFEBF" w14:textId="77777777" w:rsidR="00F90BDC" w:rsidRDefault="00F90BDC">
      <w:r xmlns:w="http://schemas.openxmlformats.org/wordprocessingml/2006/main">
        <w:t xml:space="preserve">2. Perëndia ka një plan dhe qëllim për jetën tonë, edhe kur gjërat duken të pasigurta.</w:t>
      </w:r>
    </w:p>
    <w:p w14:paraId="0EF291D3" w14:textId="77777777" w:rsidR="00F90BDC" w:rsidRDefault="00F90BDC"/>
    <w:p w14:paraId="0AD0F41E" w14:textId="77777777" w:rsidR="00F90BDC" w:rsidRDefault="00F90BDC">
      <w:r xmlns:w="http://schemas.openxmlformats.org/wordprocessingml/2006/main">
        <w:t xml:space="preserve">1. Isaia 41:10 - "Mos ki frikë, sepse unë jam me ty; mos u tremb, sepse unë jam Perëndia yt; do të të forcoj, do të të ndihmoj, do të të mbaj me të djathtën time të drejtë."</w:t>
      </w:r>
    </w:p>
    <w:p w14:paraId="0D31D9AD" w14:textId="77777777" w:rsidR="00F90BDC" w:rsidRDefault="00F90BDC"/>
    <w:p w14:paraId="4C786CDB" w14:textId="77777777" w:rsidR="00F90BDC" w:rsidRDefault="00F90BDC">
      <w:r xmlns:w="http://schemas.openxmlformats.org/wordprocessingml/2006/main">
        <w:t xml:space="preserve">2. Isaia 55:8-11 - "Sepse mendimet e mia nuk janë mendimet tuaja, as rrugët tuaja nuk janë rrugët e mia", thotë Zoti. Sepse ashtu si qiejt janë më të lartë se toka, kështu rrugët e mia janë më të larta se rrugët tuaja dhe mendimet e mia. sesa mendimet e tua”.</w:t>
      </w:r>
    </w:p>
    <w:p w14:paraId="42F4F170" w14:textId="77777777" w:rsidR="00F90BDC" w:rsidRDefault="00F90BDC"/>
    <w:p w14:paraId="49DF3466" w14:textId="77777777" w:rsidR="00F90BDC" w:rsidRDefault="00F90BDC">
      <w:r xmlns:w="http://schemas.openxmlformats.org/wordprocessingml/2006/main">
        <w:t xml:space="preserve">Matthew 2:20 duke thënë: ''Çohu, merr fëmijën dhe nënën e tij dhe shko në tokën e Izraelit, sepse kanë vdekur ata që kërkonin jetën e fëmijës''.</w:t>
      </w:r>
    </w:p>
    <w:p w14:paraId="12E9F750" w14:textId="77777777" w:rsidR="00F90BDC" w:rsidRDefault="00F90BDC"/>
    <w:p w14:paraId="34C16BC4" w14:textId="77777777" w:rsidR="00F90BDC" w:rsidRDefault="00F90BDC">
      <w:r xmlns:w="http://schemas.openxmlformats.org/wordprocessingml/2006/main">
        <w:t xml:space="preserve">Magëve iu tha të ktheheshin në Izrael për të mbrojtur Jezusin dhe nënën e tij nga urdhrat e mbretit Herod.</w:t>
      </w:r>
    </w:p>
    <w:p w14:paraId="7B4FFE6A" w14:textId="77777777" w:rsidR="00F90BDC" w:rsidRDefault="00F90BDC"/>
    <w:p w14:paraId="46E01BE6" w14:textId="77777777" w:rsidR="00F90BDC" w:rsidRDefault="00F90BDC">
      <w:r xmlns:w="http://schemas.openxmlformats.org/wordprocessingml/2006/main">
        <w:t xml:space="preserve">1. Perëndia do t'i mbrojë gjithmonë ata që janë besnikë ndaj Tij.</w:t>
      </w:r>
    </w:p>
    <w:p w14:paraId="1E9B15E8" w14:textId="77777777" w:rsidR="00F90BDC" w:rsidRDefault="00F90BDC"/>
    <w:p w14:paraId="3EA42678" w14:textId="77777777" w:rsidR="00F90BDC" w:rsidRDefault="00F90BDC">
      <w:r xmlns:w="http://schemas.openxmlformats.org/wordprocessingml/2006/main">
        <w:t xml:space="preserve">2. Mund t'i besojmë Perëndisë që të jetë besnik edhe përballë rrezikut.</w:t>
      </w:r>
    </w:p>
    <w:p w14:paraId="3A64A47C" w14:textId="77777777" w:rsidR="00F90BDC" w:rsidRDefault="00F90BDC"/>
    <w:p w14:paraId="4206E930" w14:textId="77777777" w:rsidR="00F90BDC" w:rsidRDefault="00F90BDC">
      <w:r xmlns:w="http://schemas.openxmlformats.org/wordprocessingml/2006/main">
        <w:t xml:space="preserve">1. Psalmi 91:11-12 - Sepse ai do t'i urdhërojë engjëjt e tij lidhur me ty që të të ruajnë në të gjitha rrugët e tua; do të të ngrenë në duart e tyre, që të mos godasësh këmbën në një gur.</w:t>
      </w:r>
    </w:p>
    <w:p w14:paraId="1E2C9C7F" w14:textId="77777777" w:rsidR="00F90BDC" w:rsidRDefault="00F90BDC"/>
    <w:p w14:paraId="307C879C" w14:textId="77777777" w:rsidR="00F90BDC" w:rsidRDefault="00F90BDC">
      <w:r xmlns:w="http://schemas.openxmlformats.org/wordprocessingml/2006/main">
        <w:t xml:space="preserve">2. Hebrenjve 13:6 - Pra, ne themi me siguri: “Zoti është ndihmuesi im; Unë nuk do të kem frikë. Çfarë mund të më bëjnë njerëzit e thjeshtë?”</w:t>
      </w:r>
    </w:p>
    <w:p w14:paraId="346B2C7C" w14:textId="77777777" w:rsidR="00F90BDC" w:rsidRDefault="00F90BDC"/>
    <w:p w14:paraId="0E966F76" w14:textId="77777777" w:rsidR="00F90BDC" w:rsidRDefault="00F90BDC">
      <w:r xmlns:w="http://schemas.openxmlformats.org/wordprocessingml/2006/main">
        <w:t xml:space="preserve">Mateu 2:21 Dhe ai u ngrit, mori fëmijën dhe nënën e tij dhe shkoi në tokën e Izraelit.</w:t>
      </w:r>
    </w:p>
    <w:p w14:paraId="3C3EB040" w14:textId="77777777" w:rsidR="00F90BDC" w:rsidRDefault="00F90BDC"/>
    <w:p w14:paraId="4BFC4B6F" w14:textId="77777777" w:rsidR="00F90BDC" w:rsidRDefault="00F90BDC">
      <w:r xmlns:w="http://schemas.openxmlformats.org/wordprocessingml/2006/main">
        <w:t xml:space="preserve">Jozefi dhe Maria e çojnë Jezusin e ri në tokën e Izraelit.</w:t>
      </w:r>
    </w:p>
    <w:p w14:paraId="28E6C667" w14:textId="77777777" w:rsidR="00F90BDC" w:rsidRDefault="00F90BDC"/>
    <w:p w14:paraId="38563888" w14:textId="77777777" w:rsidR="00F90BDC" w:rsidRDefault="00F90BDC">
      <w:r xmlns:w="http://schemas.openxmlformats.org/wordprocessingml/2006/main">
        <w:t xml:space="preserve">1. Rëndësia e bindjes ndaj vullnetit të Zotit.</w:t>
      </w:r>
    </w:p>
    <w:p w14:paraId="5EC38E73" w14:textId="77777777" w:rsidR="00F90BDC" w:rsidRDefault="00F90BDC"/>
    <w:p w14:paraId="0F3CB1D7" w14:textId="77777777" w:rsidR="00F90BDC" w:rsidRDefault="00F90BDC">
      <w:r xmlns:w="http://schemas.openxmlformats.org/wordprocessingml/2006/main">
        <w:t xml:space="preserve">2. Ndjekja e planit të Zotit edhe kur është e vështirë.</w:t>
      </w:r>
    </w:p>
    <w:p w14:paraId="267F3357" w14:textId="77777777" w:rsidR="00F90BDC" w:rsidRDefault="00F90BDC"/>
    <w:p w14:paraId="78E146DA" w14:textId="77777777" w:rsidR="00F90BDC" w:rsidRDefault="00F90BDC">
      <w:r xmlns:w="http://schemas.openxmlformats.org/wordprocessingml/2006/main">
        <w:t xml:space="preserve">1. Efesianëve 5:15-17 - "Shikoni, pra, me kujdes se si ecni, jo si të pamend, por si të urtë, duke e shfrytëzuar kohën më mirë, sepse ditët janë të mbrapshta. Prandaj mos u bëni budallenj, por kuptoni cili është vullneti </w:t>
      </w:r>
      <w:r xmlns:w="http://schemas.openxmlformats.org/wordprocessingml/2006/main">
        <w:lastRenderedPageBreak xmlns:w="http://schemas.openxmlformats.org/wordprocessingml/2006/main"/>
      </w:r>
      <w:r xmlns:w="http://schemas.openxmlformats.org/wordprocessingml/2006/main">
        <w:t xml:space="preserve">i Zoti është."</w:t>
      </w:r>
    </w:p>
    <w:p w14:paraId="75680683" w14:textId="77777777" w:rsidR="00F90BDC" w:rsidRDefault="00F90BDC"/>
    <w:p w14:paraId="32CED065" w14:textId="77777777" w:rsidR="00F90BDC" w:rsidRDefault="00F90BDC">
      <w:r xmlns:w="http://schemas.openxmlformats.org/wordprocessingml/2006/main">
        <w:t xml:space="preserve">2. Marku 1:15 - "Koha u plotësua dhe mbretëria e Perëndisë është afër; pendohuni dhe besoni në ungjill."</w:t>
      </w:r>
    </w:p>
    <w:p w14:paraId="431D6F75" w14:textId="77777777" w:rsidR="00F90BDC" w:rsidRDefault="00F90BDC"/>
    <w:p w14:paraId="5B49C141" w14:textId="77777777" w:rsidR="00F90BDC" w:rsidRDefault="00F90BDC">
      <w:r xmlns:w="http://schemas.openxmlformats.org/wordprocessingml/2006/main">
        <w:t xml:space="preserve">Mateu 2:22 Por, kur dëgjoi që Arkelau mbretëroi në Jude në dhomën e Herodit, atit të tij, pati frikë të shkonte atje; megjithatë, duke qenë i paralajmëruar nga Perëndia në ëndërr, u kthye në krahinat e Galilesë.</w:t>
      </w:r>
    </w:p>
    <w:p w14:paraId="3787CE14" w14:textId="77777777" w:rsidR="00F90BDC" w:rsidRDefault="00F90BDC"/>
    <w:p w14:paraId="6FF9AB95" w14:textId="77777777" w:rsidR="00F90BDC" w:rsidRDefault="00F90BDC">
      <w:r xmlns:w="http://schemas.openxmlformats.org/wordprocessingml/2006/main">
        <w:t xml:space="preserve">Jozefi u paralajmërua në një ëndërr që të shmangte Arkelaun, kështu që ai dhe familja e tij u transferuan në Galile.</w:t>
      </w:r>
    </w:p>
    <w:p w14:paraId="5838568F" w14:textId="77777777" w:rsidR="00F90BDC" w:rsidRDefault="00F90BDC"/>
    <w:p w14:paraId="045D874A" w14:textId="77777777" w:rsidR="00F90BDC" w:rsidRDefault="00F90BDC">
      <w:r xmlns:w="http://schemas.openxmlformats.org/wordprocessingml/2006/main">
        <w:t xml:space="preserve">1. Urtësia e bindjes ndaj udhëzimit të Zotit</w:t>
      </w:r>
    </w:p>
    <w:p w14:paraId="131BE579" w14:textId="77777777" w:rsidR="00F90BDC" w:rsidRDefault="00F90BDC"/>
    <w:p w14:paraId="303F004A" w14:textId="77777777" w:rsidR="00F90BDC" w:rsidRDefault="00F90BDC">
      <w:r xmlns:w="http://schemas.openxmlformats.org/wordprocessingml/2006/main">
        <w:t xml:space="preserve">2. Fuqia e ëndrrave</w:t>
      </w:r>
    </w:p>
    <w:p w14:paraId="7BFAEC99" w14:textId="77777777" w:rsidR="00F90BDC" w:rsidRDefault="00F90BDC"/>
    <w:p w14:paraId="6453A1FD" w14:textId="77777777" w:rsidR="00F90BDC" w:rsidRDefault="00F90BDC">
      <w:r xmlns:w="http://schemas.openxmlformats.org/wordprocessingml/2006/main">
        <w:t xml:space="preserve">1. Veprat e Apostujve 16:6-10 - Pali dhe Sila ia vënë veshin udhëzimit të Frymës së Shenjtë për Maqedoninë</w:t>
      </w:r>
    </w:p>
    <w:p w14:paraId="777A6337" w14:textId="77777777" w:rsidR="00F90BDC" w:rsidRDefault="00F90BDC"/>
    <w:p w14:paraId="2D3D1BEF" w14:textId="77777777" w:rsidR="00F90BDC" w:rsidRDefault="00F90BDC">
      <w:r xmlns:w="http://schemas.openxmlformats.org/wordprocessingml/2006/main">
        <w:t xml:space="preserve">2. Zanafilla 20:3-7 - Perëndia paralajmëron Abimelekun në ëndërr që të mos e marrë Sarën</w:t>
      </w:r>
    </w:p>
    <w:p w14:paraId="1C65697B" w14:textId="77777777" w:rsidR="00F90BDC" w:rsidRDefault="00F90BDC"/>
    <w:p w14:paraId="798C5C5C" w14:textId="77777777" w:rsidR="00F90BDC" w:rsidRDefault="00F90BDC">
      <w:r xmlns:w="http://schemas.openxmlformats.org/wordprocessingml/2006/main">
        <w:t xml:space="preserve">Mateu 2:23 Dhe ai erdhi dhe banoi në një qytet të quajtur Nazaret, që të përmbushej ç'ishte thënë nga profetët: "Ai do të quhet Nazareas".</w:t>
      </w:r>
    </w:p>
    <w:p w14:paraId="18C03CF8" w14:textId="77777777" w:rsidR="00F90BDC" w:rsidRDefault="00F90BDC"/>
    <w:p w14:paraId="21EFC033" w14:textId="77777777" w:rsidR="00F90BDC" w:rsidRDefault="00F90BDC">
      <w:r xmlns:w="http://schemas.openxmlformats.org/wordprocessingml/2006/main">
        <w:t xml:space="preserve">Jezusi u zhvendos në Nazaret për të përmbushur një profeci të bërë nga profetët.</w:t>
      </w:r>
    </w:p>
    <w:p w14:paraId="05AD30A9" w14:textId="77777777" w:rsidR="00F90BDC" w:rsidRDefault="00F90BDC"/>
    <w:p w14:paraId="6030657C" w14:textId="77777777" w:rsidR="00F90BDC" w:rsidRDefault="00F90BDC">
      <w:r xmlns:w="http://schemas.openxmlformats.org/wordprocessingml/2006/main">
        <w:t xml:space="preserve">1. Planet e Perëndisë për ne mund të mos jenë ato që presim, por ato janë gjithmonë të përsosura.</w:t>
      </w:r>
    </w:p>
    <w:p w14:paraId="3BB238B0" w14:textId="77777777" w:rsidR="00F90BDC" w:rsidRDefault="00F90BDC"/>
    <w:p w14:paraId="3F358E55" w14:textId="77777777" w:rsidR="00F90BDC" w:rsidRDefault="00F90BDC">
      <w:r xmlns:w="http://schemas.openxmlformats.org/wordprocessingml/2006/main">
        <w:t xml:space="preserve">2. Besimi ynë forcohet ndërsa dëshmojmë fuqinë e profecive të përmbushura të Perëndisë.</w:t>
      </w:r>
    </w:p>
    <w:p w14:paraId="04A216EB" w14:textId="77777777" w:rsidR="00F90BDC" w:rsidRDefault="00F90BDC"/>
    <w:p w14:paraId="5955E626" w14:textId="77777777" w:rsidR="00F90BDC" w:rsidRDefault="00F90BDC">
      <w:r xmlns:w="http://schemas.openxmlformats.org/wordprocessingml/2006/main">
        <w:t xml:space="preserve">1. Jeremia 29:11 - "Sepse unë i di planet që kam për ty," thotë Zoti, "plane për t'ju bërë të mbarë dhe jo për t'ju dëmtuar, planifikon t'ju japë shpresë dhe një të ardhme."</w:t>
      </w:r>
    </w:p>
    <w:p w14:paraId="4F6B2329" w14:textId="77777777" w:rsidR="00F90BDC" w:rsidRDefault="00F90BDC"/>
    <w:p w14:paraId="5C30B030" w14:textId="77777777" w:rsidR="00F90BDC" w:rsidRDefault="00F90BDC">
      <w:r xmlns:w="http://schemas.openxmlformats.org/wordprocessingml/2006/main">
        <w:t xml:space="preserve">2. Isaia 55:11 - Kështu do të jetë fjala ime që del nga goja ime; Nuk do të kthehet tek unë bosh, por do të kryejë atë që dua dhe do të ketë mbarësi në atë për të cilën e dërgova.</w:t>
      </w:r>
    </w:p>
    <w:p w14:paraId="52E4088A" w14:textId="77777777" w:rsidR="00F90BDC" w:rsidRDefault="00F90BDC"/>
    <w:p w14:paraId="6985429E" w14:textId="77777777" w:rsidR="00F90BDC" w:rsidRDefault="00F90BDC">
      <w:r xmlns:w="http://schemas.openxmlformats.org/wordprocessingml/2006/main">
        <w:t xml:space="preserve">Mateu 3 prezanton karakterin dhe shërbesën e Gjon Pagëzorit, mesazhin e tij të pendimit dhe pagëzimin e Jezu Krishtit. Ky kapitull përshkruan Gjonin si një pararendës të Jezusit, duke i përgatitur njerëzit për ardhjen e Tij duke predikuar pendimin dhe duke i pagëzuar në lumin Jordan.</w:t>
      </w:r>
    </w:p>
    <w:p w14:paraId="3859964B" w14:textId="77777777" w:rsidR="00F90BDC" w:rsidRDefault="00F90BDC"/>
    <w:p w14:paraId="5FE78E7D" w14:textId="77777777" w:rsidR="00F90BDC" w:rsidRDefault="00F90BDC">
      <w:r xmlns:w="http://schemas.openxmlformats.org/wordprocessingml/2006/main">
        <w:t xml:space="preserve">Paragrafi 1: Kapitulli fillon me Gjon Pagëzorin që shfaqet në shkretëtirën e Judesë duke predikuar një mesazh pendimi sepse "mbretëria e qiejve është afruar". Ai identifikohet si ai për të cilin foli Profeti Isaia - "Zëri i atij që thërret në shkretëtirë: "Përgatitni rrugën për Zotin"". Ai udhëheq një mënyrë jetese asketike, duke veshur rroba të bëra nga leshi i devesë dhe duke ngrënë karkaleca dhe mjaltë të egër (Mateu 3:1-6).</w:t>
      </w:r>
    </w:p>
    <w:p w14:paraId="51524A0B" w14:textId="77777777" w:rsidR="00F90BDC" w:rsidRDefault="00F90BDC"/>
    <w:p w14:paraId="5CEF72C4" w14:textId="77777777" w:rsidR="00F90BDC" w:rsidRDefault="00F90BDC">
      <w:r xmlns:w="http://schemas.openxmlformats.org/wordprocessingml/2006/main">
        <w:t xml:space="preserve">Paragrafi 2: Në këtë pjesë (Mateu 3:7-12), Gjoni qorton farisenjtë dhe saducenjtë që vijnë në pagëzimin e tij. Ai sfidon supozimin e tyre të drejtësisë bazuar në prejardhjen stërgjyshore të Abrahamit, në vend të kësaj duke theksuar pendimin e vërtetë që jep fryt të mirë. Ai gjithashtu parashikon se do të vijë një më i fuqishëm se ai që do të pagëzojë me Frymë të Shenjtë dhe me zjarr.</w:t>
      </w:r>
    </w:p>
    <w:p w14:paraId="6912C32F" w14:textId="77777777" w:rsidR="00F90BDC" w:rsidRDefault="00F90BDC"/>
    <w:p w14:paraId="0FD6D731" w14:textId="77777777" w:rsidR="00F90BDC" w:rsidRDefault="00F90BDC">
      <w:r xmlns:w="http://schemas.openxmlformats.org/wordprocessingml/2006/main">
        <w:t xml:space="preserve">Paragrafi 3: Pjesa e fundit (Mateu 3:13-17) paraqet Jezusin duke ardhur nga Galilea në Jordan për t'u pagëzuar nga Gjoni. Fillimisht ngurrues sepse e konsideron Jezusin më të lartë se ai, Gjoni pajtohet me këmbënguljen e Jezusit. Sapo Jezusi pagëzohet, qiejt hapen duke zbuluar Frymën e Perëndisë që zbret si një pëllumb mbi Të, ndërsa një zë nga qielli e deklaron Atë si Birin e dashur të Perëndisë.</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Mateu 3:1 Në ato ditë erdhi Gjon Pagëzori duke predikuar në shkretëtirën e Judesë,</w:t>
      </w:r>
    </w:p>
    <w:p w14:paraId="4D9AE6A8" w14:textId="77777777" w:rsidR="00F90BDC" w:rsidRDefault="00F90BDC"/>
    <w:p w14:paraId="4A8F9A31" w14:textId="77777777" w:rsidR="00F90BDC" w:rsidRDefault="00F90BDC">
      <w:r xmlns:w="http://schemas.openxmlformats.org/wordprocessingml/2006/main">
        <w:t xml:space="preserve">Gjon Pagëzori predikoi pendimin në shkretëtirën e Judesë.</w:t>
      </w:r>
    </w:p>
    <w:p w14:paraId="021B1781" w14:textId="77777777" w:rsidR="00F90BDC" w:rsidRDefault="00F90BDC"/>
    <w:p w14:paraId="64617133" w14:textId="77777777" w:rsidR="00F90BDC" w:rsidRDefault="00F90BDC">
      <w:r xmlns:w="http://schemas.openxmlformats.org/wordprocessingml/2006/main">
        <w:t xml:space="preserve">1. Fuqia e Pendimit</w:t>
      </w:r>
    </w:p>
    <w:p w14:paraId="09409A5C" w14:textId="77777777" w:rsidR="00F90BDC" w:rsidRDefault="00F90BDC"/>
    <w:p w14:paraId="0E6E63F6" w14:textId="77777777" w:rsidR="00F90BDC" w:rsidRDefault="00F90BDC">
      <w:r xmlns:w="http://schemas.openxmlformats.org/wordprocessingml/2006/main">
        <w:t xml:space="preserve">2. Transformimi i jetës suaj nëpërmjet pendimit</w:t>
      </w:r>
    </w:p>
    <w:p w14:paraId="3BFD921C" w14:textId="77777777" w:rsidR="00F90BDC" w:rsidRDefault="00F90BDC"/>
    <w:p w14:paraId="09DB096D" w14:textId="77777777" w:rsidR="00F90BDC" w:rsidRDefault="00F90BDC">
      <w:r xmlns:w="http://schemas.openxmlformats.org/wordprocessingml/2006/main">
        <w:t xml:space="preserve">1. Isaia 40:3-5 - Përgatitni rrugën e Zotit, drejtoni në shkretëtirë një rrugë për Perëndinë tonë.</w:t>
      </w:r>
    </w:p>
    <w:p w14:paraId="3305587D" w14:textId="77777777" w:rsidR="00F90BDC" w:rsidRDefault="00F90BDC"/>
    <w:p w14:paraId="6F208E98" w14:textId="77777777" w:rsidR="00F90BDC" w:rsidRDefault="00F90BDC">
      <w:r xmlns:w="http://schemas.openxmlformats.org/wordprocessingml/2006/main">
        <w:t xml:space="preserve">2. Luka 13:3 - Nëse nuk pendoheni, të gjithë do të vdisni po ashtu.</w:t>
      </w:r>
    </w:p>
    <w:p w14:paraId="4F0B5F98" w14:textId="77777777" w:rsidR="00F90BDC" w:rsidRDefault="00F90BDC"/>
    <w:p w14:paraId="025F2629" w14:textId="77777777" w:rsidR="00F90BDC" w:rsidRDefault="00F90BDC">
      <w:r xmlns:w="http://schemas.openxmlformats.org/wordprocessingml/2006/main">
        <w:t xml:space="preserve">Matthew 3:2 dhe duke thënë: ''Pendohuni, sepse mbretëria e qiejve është afër''.</w:t>
      </w:r>
    </w:p>
    <w:p w14:paraId="1747A181" w14:textId="77777777" w:rsidR="00F90BDC" w:rsidRDefault="00F90BDC"/>
    <w:p w14:paraId="320B8498" w14:textId="77777777" w:rsidR="00F90BDC" w:rsidRDefault="00F90BDC">
      <w:r xmlns:w="http://schemas.openxmlformats.org/wordprocessingml/2006/main">
        <w:t xml:space="preserve">Ky pasazh flet për nevojën e pendimit për të hyrë në Mbretërinë e Qiellit.</w:t>
      </w:r>
    </w:p>
    <w:p w14:paraId="7EEA8492" w14:textId="77777777" w:rsidR="00F90BDC" w:rsidRDefault="00F90BDC"/>
    <w:p w14:paraId="05ECCE94" w14:textId="77777777" w:rsidR="00F90BDC" w:rsidRDefault="00F90BDC">
      <w:r xmlns:w="http://schemas.openxmlformats.org/wordprocessingml/2006/main">
        <w:t xml:space="preserve">1. Urgjenca e pendimit: Çfarë duhet të bëjmë për të hyrë në Mbretërinë e Qiellit.</w:t>
      </w:r>
    </w:p>
    <w:p w14:paraId="68BDA8DA" w14:textId="77777777" w:rsidR="00F90BDC" w:rsidRDefault="00F90BDC"/>
    <w:p w14:paraId="4F03B006" w14:textId="77777777" w:rsidR="00F90BDC" w:rsidRDefault="00F90BDC">
      <w:r xmlns:w="http://schemas.openxmlformats.org/wordprocessingml/2006/main">
        <w:t xml:space="preserve">2. Hiri i Pendimit: Dhembshuria dhe Dashuria e Zotit për Ne.</w:t>
      </w:r>
    </w:p>
    <w:p w14:paraId="5B84C78B" w14:textId="77777777" w:rsidR="00F90BDC" w:rsidRDefault="00F90BDC"/>
    <w:p w14:paraId="0FE818E2" w14:textId="77777777" w:rsidR="00F90BDC" w:rsidRDefault="00F90BDC">
      <w:r xmlns:w="http://schemas.openxmlformats.org/wordprocessingml/2006/main">
        <w:t xml:space="preserve">1. Luka 13:3 - "Unë po ju them, jo! Por nëse nuk pendoheni, edhe ju të gjithë do të vdisni."</w:t>
      </w:r>
    </w:p>
    <w:p w14:paraId="560F5378" w14:textId="77777777" w:rsidR="00F90BDC" w:rsidRDefault="00F90BDC"/>
    <w:p w14:paraId="2501F35E" w14:textId="77777777" w:rsidR="00F90BDC" w:rsidRDefault="00F90BDC">
      <w:r xmlns:w="http://schemas.openxmlformats.org/wordprocessingml/2006/main">
        <w:t xml:space="preserve">2. Veprat e Apostujve 17:30-31 - "Në të kaluarën Perëndia e anashkaloi një injorancë të tillë, por tani ai urdhëron të gjithë njerëzit kudo që të pendohen. Sepse ai ka caktuar një ditë kur do ta gjykojë botën me drejtësi nga njeriu që ka caktuar. ia ka dhënë dëshmi të gjithëve duke e ringjallur prej së vdekurish.”</w:t>
      </w:r>
    </w:p>
    <w:p w14:paraId="56E22FA5" w14:textId="77777777" w:rsidR="00F90BDC" w:rsidRDefault="00F90BDC"/>
    <w:p w14:paraId="3E4AA642" w14:textId="77777777" w:rsidR="00F90BDC" w:rsidRDefault="00F90BDC">
      <w:r xmlns:w="http://schemas.openxmlformats.org/wordprocessingml/2006/main">
        <w:t xml:space="preserve">Matthew 3:3 Sepse ky është ai për të cilin foli profeti Isaia, duke thënë: ''Zëri i atij që bërtet </w:t>
      </w:r>
      <w:r xmlns:w="http://schemas.openxmlformats.org/wordprocessingml/2006/main">
        <w:lastRenderedPageBreak xmlns:w="http://schemas.openxmlformats.org/wordprocessingml/2006/main"/>
      </w:r>
      <w:r xmlns:w="http://schemas.openxmlformats.org/wordprocessingml/2006/main">
        <w:t xml:space="preserve">në shkretëtirë: Përgatitni udhën e Zotit, drejtoni shtigjet e tij''.</w:t>
      </w:r>
    </w:p>
    <w:p w14:paraId="50D8F93C" w14:textId="77777777" w:rsidR="00F90BDC" w:rsidRDefault="00F90BDC"/>
    <w:p w14:paraId="2EDE42AC" w14:textId="77777777" w:rsidR="00F90BDC" w:rsidRDefault="00F90BDC">
      <w:r xmlns:w="http://schemas.openxmlformats.org/wordprocessingml/2006/main">
        <w:t xml:space="preserve">Ky pasazh është shpallja e Gjon Pagëzorit për ardhjen e Jezusit. 1. Duke reflektuar mbi rëndësinë e përgatitjes së zemrave tona për ardhjen e Zotit; 2. Rëndësia e shpalljes së Jezusit nga Gjon Pagëzori. 1. Isaia 40:3-5; 2. Lluka 3:4-6.</w:t>
      </w:r>
    </w:p>
    <w:p w14:paraId="1FB08C17" w14:textId="77777777" w:rsidR="00F90BDC" w:rsidRDefault="00F90BDC"/>
    <w:p w14:paraId="52FB0C65" w14:textId="77777777" w:rsidR="00F90BDC" w:rsidRDefault="00F90BDC">
      <w:r xmlns:w="http://schemas.openxmlformats.org/wordprocessingml/2006/main">
        <w:t xml:space="preserve">Matthew 3:4 Dhe i njëjti Gjon kishte rrobën e tij prej leshi deveje dhe një brez lëkure rreth ijëve; dhe mishi i tij ishte karkaleca dhe mjaltë e egër.</w:t>
      </w:r>
    </w:p>
    <w:p w14:paraId="041767D2" w14:textId="77777777" w:rsidR="00F90BDC" w:rsidRDefault="00F90BDC"/>
    <w:p w14:paraId="10F690B3" w14:textId="77777777" w:rsidR="00F90BDC" w:rsidRDefault="00F90BDC">
      <w:r xmlns:w="http://schemas.openxmlformats.org/wordprocessingml/2006/main">
        <w:t xml:space="preserve">Gjon Pagëzori jetoi një jetë shumë të thjeshtë, duke veshur rroba të bëra nga leshi i devesë dhe duke ngrënë karkaleca dhe mjaltë të egër.</w:t>
      </w:r>
    </w:p>
    <w:p w14:paraId="5E19D959" w14:textId="77777777" w:rsidR="00F90BDC" w:rsidRDefault="00F90BDC"/>
    <w:p w14:paraId="20B41F9F" w14:textId="77777777" w:rsidR="00F90BDC" w:rsidRDefault="00F90BDC">
      <w:r xmlns:w="http://schemas.openxmlformats.org/wordprocessingml/2006/main">
        <w:t xml:space="preserve">1. Për të ndjekur vullnetin e Zotit, ne duhet të jemi të gatshëm të jetojmë një jetë të përulur dhe pa komplekse.</w:t>
      </w:r>
    </w:p>
    <w:p w14:paraId="392DED01" w14:textId="77777777" w:rsidR="00F90BDC" w:rsidRDefault="00F90BDC"/>
    <w:p w14:paraId="31EA1BD3" w14:textId="77777777" w:rsidR="00F90BDC" w:rsidRDefault="00F90BDC">
      <w:r xmlns:w="http://schemas.openxmlformats.org/wordprocessingml/2006/main">
        <w:t xml:space="preserve">2. Ne duhet të jemi të kënaqur me çfarëdo ushqimi që na siguron Perëndia.</w:t>
      </w:r>
    </w:p>
    <w:p w14:paraId="7D3A4D08" w14:textId="77777777" w:rsidR="00F90BDC" w:rsidRDefault="00F90BDC"/>
    <w:p w14:paraId="40AA34E0" w14:textId="77777777" w:rsidR="00F90BDC" w:rsidRDefault="00F90BDC">
      <w:r xmlns:w="http://schemas.openxmlformats.org/wordprocessingml/2006/main">
        <w:t xml:space="preserve">1. Mateu 5:3 "Lum të varfërit në frymë, sepse e tyre është mbretëria e qiejve."</w:t>
      </w:r>
    </w:p>
    <w:p w14:paraId="5CBB50B6" w14:textId="77777777" w:rsidR="00F90BDC" w:rsidRDefault="00F90BDC"/>
    <w:p w14:paraId="19144012" w14:textId="77777777" w:rsidR="00F90BDC" w:rsidRDefault="00F90BDC">
      <w:r xmlns:w="http://schemas.openxmlformats.org/wordprocessingml/2006/main">
        <w:t xml:space="preserve">2. Filipianëve 4:12-13 "Unë di edhe të jem i përulur, edhe të teproj; kudo dhe në çdo gjë jam mësuar të jem i ngopur dhe i uritur, edhe të teproj edhe të vuaj nga nevoja. Unë mund të bëj gjithçka me anë të Krishtit që më forcon."</w:t>
      </w:r>
    </w:p>
    <w:p w14:paraId="38EA9FDF" w14:textId="77777777" w:rsidR="00F90BDC" w:rsidRDefault="00F90BDC"/>
    <w:p w14:paraId="1C0403BB" w14:textId="77777777" w:rsidR="00F90BDC" w:rsidRDefault="00F90BDC">
      <w:r xmlns:w="http://schemas.openxmlformats.org/wordprocessingml/2006/main">
        <w:t xml:space="preserve">Mateu 3:5 Atëherë Jeruzalemi dhe gjithë Judeja dhe gjithë krahina rreth Jordanit dolën drejt tij,</w:t>
      </w:r>
    </w:p>
    <w:p w14:paraId="610FEEFA" w14:textId="77777777" w:rsidR="00F90BDC" w:rsidRDefault="00F90BDC"/>
    <w:p w14:paraId="3B4FE90D" w14:textId="77777777" w:rsidR="00F90BDC" w:rsidRDefault="00F90BDC">
      <w:r xmlns:w="http://schemas.openxmlformats.org/wordprocessingml/2006/main">
        <w:t xml:space="preserve">Ky pasazh flet për njerëzit e Jeruzalemit, Judesë dhe rajonit përreth lumit Jordan, të cilët shkuan te Gjon Pagëzori për të dëgjuar mesazhin e tij dhe për t'u pagëzuar.</w:t>
      </w:r>
    </w:p>
    <w:p w14:paraId="03AC77B6" w14:textId="77777777" w:rsidR="00F90BDC" w:rsidRDefault="00F90BDC"/>
    <w:p w14:paraId="0A792862" w14:textId="77777777" w:rsidR="00F90BDC" w:rsidRDefault="00F90BDC">
      <w:r xmlns:w="http://schemas.openxmlformats.org/wordprocessingml/2006/main">
        <w:t xml:space="preserve">1: Perëndia e thërret popullin e Tij në pendim për të marrë dhuratat e shpëtimit të Tij.</w:t>
      </w:r>
    </w:p>
    <w:p w14:paraId="650EF1F8" w14:textId="77777777" w:rsidR="00F90BDC" w:rsidRDefault="00F90BDC"/>
    <w:p w14:paraId="0965A40B" w14:textId="77777777" w:rsidR="00F90BDC" w:rsidRDefault="00F90BDC">
      <w:r xmlns:w="http://schemas.openxmlformats.org/wordprocessingml/2006/main">
        <w:t xml:space="preserve">2: Ne duhet të jemi të gatshëm të ndjekim thirrjen e Perëndisë dhe t'i nënshtrohemi vullnetit të Tij.</w:t>
      </w:r>
    </w:p>
    <w:p w14:paraId="1B52F185" w14:textId="77777777" w:rsidR="00F90BDC" w:rsidRDefault="00F90BDC"/>
    <w:p w14:paraId="580845A5" w14:textId="77777777" w:rsidR="00F90BDC" w:rsidRDefault="00F90BDC">
      <w:r xmlns:w="http://schemas.openxmlformats.org/wordprocessingml/2006/main">
        <w:t xml:space="preserve">1: Isaia 55:6-7 “Kërkoni Zotin derisa të gjendet; lutjuni kur është afër; I pabesi le të braktisë rrugën e tij dhe i padrejti mendimet e tij; le të kthehet te Zoti, që të ketë dhembshuri për të dhe tek Perëndia ynë, sepse ai do të falë me bollëk".</w:t>
      </w:r>
    </w:p>
    <w:p w14:paraId="5064ABF9" w14:textId="77777777" w:rsidR="00F90BDC" w:rsidRDefault="00F90BDC"/>
    <w:p w14:paraId="412651EA" w14:textId="77777777" w:rsidR="00F90BDC" w:rsidRDefault="00F90BDC">
      <w:r xmlns:w="http://schemas.openxmlformats.org/wordprocessingml/2006/main">
        <w:t xml:space="preserve">2: Jeremia 29:13 "Do të më kërkoni dhe do të më gjeni, kur të më kërkoni me gjithë zemër."</w:t>
      </w:r>
    </w:p>
    <w:p w14:paraId="76214B68" w14:textId="77777777" w:rsidR="00F90BDC" w:rsidRDefault="00F90BDC"/>
    <w:p w14:paraId="7656C6F8" w14:textId="77777777" w:rsidR="00F90BDC" w:rsidRDefault="00F90BDC">
      <w:r xmlns:w="http://schemas.openxmlformats.org/wordprocessingml/2006/main">
        <w:t xml:space="preserve">Mateu 3:6 dhe u pagëzuan prej tij në Jordan, duke rrëfyer mëkatet e tyre.</w:t>
      </w:r>
    </w:p>
    <w:p w14:paraId="7A1C1166" w14:textId="77777777" w:rsidR="00F90BDC" w:rsidRDefault="00F90BDC"/>
    <w:p w14:paraId="21D47942" w14:textId="77777777" w:rsidR="00F90BDC" w:rsidRDefault="00F90BDC">
      <w:r xmlns:w="http://schemas.openxmlformats.org/wordprocessingml/2006/main">
        <w:t xml:space="preserve">Njerëzit u pagëzuan në Jordani nga Gjon Pagëzori dhe rrëfyen mëkatet e tyre.</w:t>
      </w:r>
    </w:p>
    <w:p w14:paraId="6F3C8E8C" w14:textId="77777777" w:rsidR="00F90BDC" w:rsidRDefault="00F90BDC"/>
    <w:p w14:paraId="01358C32" w14:textId="77777777" w:rsidR="00F90BDC" w:rsidRDefault="00F90BDC">
      <w:r xmlns:w="http://schemas.openxmlformats.org/wordprocessingml/2006/main">
        <w:t xml:space="preserve">1. Fuqia e rrëfimit: Si rrëfimi i mëkateve tona mund të çojë në një besim të rinovuar</w:t>
      </w:r>
    </w:p>
    <w:p w14:paraId="7E500D09" w14:textId="77777777" w:rsidR="00F90BDC" w:rsidRDefault="00F90BDC"/>
    <w:p w14:paraId="60111F49" w14:textId="77777777" w:rsidR="00F90BDC" w:rsidRDefault="00F90BDC">
      <w:r xmlns:w="http://schemas.openxmlformats.org/wordprocessingml/2006/main">
        <w:t xml:space="preserve">2. Rëndësia e pagëzimit: Si mund të çojë pagëzimi në një marrëdhënie më të ngushtë me Perëndinë</w:t>
      </w:r>
    </w:p>
    <w:p w14:paraId="0BEA130E" w14:textId="77777777" w:rsidR="00F90BDC" w:rsidRDefault="00F90BDC"/>
    <w:p w14:paraId="2DE9CA44" w14:textId="77777777" w:rsidR="00F90BDC" w:rsidRDefault="00F90BDC">
      <w:r xmlns:w="http://schemas.openxmlformats.org/wordprocessingml/2006/main">
        <w:t xml:space="preserve">1. 1 Gjonit 1:9 - Nëse i rrëfejmë mëkatet tona, ai është besnik dhe i drejtë dhe do të na falë mëkatet tona dhe do të na pastrojë nga çdo paudhësi.</w:t>
      </w:r>
    </w:p>
    <w:p w14:paraId="7D0165CC" w14:textId="77777777" w:rsidR="00F90BDC" w:rsidRDefault="00F90BDC"/>
    <w:p w14:paraId="39AB2DCF" w14:textId="77777777" w:rsidR="00F90BDC" w:rsidRDefault="00F90BDC">
      <w:r xmlns:w="http://schemas.openxmlformats.org/wordprocessingml/2006/main">
        <w:t xml:space="preserve">2. Veprat e Apostujve 2:38 - Pjetri u përgjigj: “Pendohuni dhe të pagëzoheni, secili prej jush, në emër të Jezu Krishtit për faljen e mëkateve tuaja. Dhe ju do të merrni dhuratën e Frymës së Shenjtë.</w:t>
      </w:r>
    </w:p>
    <w:p w14:paraId="77092AD9" w14:textId="77777777" w:rsidR="00F90BDC" w:rsidRDefault="00F90BDC"/>
    <w:p w14:paraId="35BDC011" w14:textId="77777777" w:rsidR="00F90BDC" w:rsidRDefault="00F90BDC">
      <w:r xmlns:w="http://schemas.openxmlformats.org/wordprocessingml/2006/main">
        <w:t xml:space="preserve">Matthew 3:7 Por, kur pa shumë farisenj dhe saducenj që erdhën për t'u pagëzuar, u tha atyre: ''O brez nepërkash, kush ju ka paralajmëruar t'i ikni zemërimit që do të vijë?</w:t>
      </w:r>
    </w:p>
    <w:p w14:paraId="4B7E221E" w14:textId="77777777" w:rsidR="00F90BDC" w:rsidRDefault="00F90BDC"/>
    <w:p w14:paraId="40EFBFDA" w14:textId="77777777" w:rsidR="00F90BDC" w:rsidRDefault="00F90BDC">
      <w:r xmlns:w="http://schemas.openxmlformats.org/wordprocessingml/2006/main">
        <w:t xml:space="preserve">Gjon Pagëzori i paralajmëroi farisenjtë dhe saducenjtë për zemërimin e ardhshëm të Perëndisë.</w:t>
      </w:r>
    </w:p>
    <w:p w14:paraId="489FD7B3" w14:textId="77777777" w:rsidR="00F90BDC" w:rsidRDefault="00F90BDC"/>
    <w:p w14:paraId="3722CF23" w14:textId="77777777" w:rsidR="00F90BDC" w:rsidRDefault="00F90BDC">
      <w:r xmlns:w="http://schemas.openxmlformats.org/wordprocessingml/2006/main">
        <w:t xml:space="preserve">1. O brezi i nepërkave: Përgatitja për zemërimin e Zotit</w:t>
      </w:r>
    </w:p>
    <w:p w14:paraId="4D7134C6" w14:textId="77777777" w:rsidR="00F90BDC" w:rsidRDefault="00F90BDC"/>
    <w:p w14:paraId="0B027F94" w14:textId="77777777" w:rsidR="00F90BDC" w:rsidRDefault="00F90BDC">
      <w:r xmlns:w="http://schemas.openxmlformats.org/wordprocessingml/2006/main">
        <w:t xml:space="preserve">2. Kushtojini vëmendje paralajmërimit: Ikja nga zemërimi që do të vijë</w:t>
      </w:r>
    </w:p>
    <w:p w14:paraId="79E4F69A" w14:textId="77777777" w:rsidR="00F90BDC" w:rsidRDefault="00F90BDC"/>
    <w:p w14:paraId="5FD567BB" w14:textId="77777777" w:rsidR="00F90BDC" w:rsidRDefault="00F90BDC">
      <w:r xmlns:w="http://schemas.openxmlformats.org/wordprocessingml/2006/main">
        <w:t xml:space="preserve">1. Ezekieli 3:17-21</w:t>
      </w:r>
    </w:p>
    <w:p w14:paraId="18F95F75" w14:textId="77777777" w:rsidR="00F90BDC" w:rsidRDefault="00F90BDC"/>
    <w:p w14:paraId="31CFBBE9" w14:textId="77777777" w:rsidR="00F90BDC" w:rsidRDefault="00F90BDC">
      <w:r xmlns:w="http://schemas.openxmlformats.org/wordprocessingml/2006/main">
        <w:t xml:space="preserve">2. Lluka 21:34-36</w:t>
      </w:r>
    </w:p>
    <w:p w14:paraId="09689A29" w14:textId="77777777" w:rsidR="00F90BDC" w:rsidRDefault="00F90BDC"/>
    <w:p w14:paraId="0CEED96F" w14:textId="77777777" w:rsidR="00F90BDC" w:rsidRDefault="00F90BDC">
      <w:r xmlns:w="http://schemas.openxmlformats.org/wordprocessingml/2006/main">
        <w:t xml:space="preserve">Mateu 3:8 Sillni, pra, fryte të përshtatshme për pendim:</w:t>
      </w:r>
    </w:p>
    <w:p w14:paraId="42183630" w14:textId="77777777" w:rsidR="00F90BDC" w:rsidRDefault="00F90BDC"/>
    <w:p w14:paraId="35E3B87D" w14:textId="77777777" w:rsidR="00F90BDC" w:rsidRDefault="00F90BDC">
      <w:r xmlns:w="http://schemas.openxmlformats.org/wordprocessingml/2006/main">
        <w:t xml:space="preserve">Ky fragment është një nxitje nga Gjon Pagëzori për të dhënë fryt të denjë për pendim.</w:t>
      </w:r>
    </w:p>
    <w:p w14:paraId="7C296035" w14:textId="77777777" w:rsidR="00F90BDC" w:rsidRDefault="00F90BDC"/>
    <w:p w14:paraId="5A5CD86C" w14:textId="77777777" w:rsidR="00F90BDC" w:rsidRDefault="00F90BDC">
      <w:r xmlns:w="http://schemas.openxmlformats.org/wordprocessingml/2006/main">
        <w:t xml:space="preserve">1. Frytet e pendimit: Një ekzaminim i kërkesave të besimit të vërtetë</w:t>
      </w:r>
    </w:p>
    <w:p w14:paraId="36E79B26" w14:textId="77777777" w:rsidR="00F90BDC" w:rsidRDefault="00F90BDC"/>
    <w:p w14:paraId="6E37DA91" w14:textId="77777777" w:rsidR="00F90BDC" w:rsidRDefault="00F90BDC">
      <w:r xmlns:w="http://schemas.openxmlformats.org/wordprocessingml/2006/main">
        <w:t xml:space="preserve">2. Të jetosh një jetë të denjë për pendim: Një Thirrje për Veprim</w:t>
      </w:r>
    </w:p>
    <w:p w14:paraId="6FC8DDBD" w14:textId="77777777" w:rsidR="00F90BDC" w:rsidRDefault="00F90BDC"/>
    <w:p w14:paraId="07EF9F9D" w14:textId="77777777" w:rsidR="00F90BDC" w:rsidRDefault="00F90BDC">
      <w:r xmlns:w="http://schemas.openxmlformats.org/wordprocessingml/2006/main">
        <w:t xml:space="preserve">1. Luka 3:8-14 - Thirrja e Gjon Pagëzorit për pendim dhe pagëzim</w:t>
      </w:r>
    </w:p>
    <w:p w14:paraId="0ECAF892" w14:textId="77777777" w:rsidR="00F90BDC" w:rsidRDefault="00F90BDC"/>
    <w:p w14:paraId="1BAEA4CD" w14:textId="77777777" w:rsidR="00F90BDC" w:rsidRDefault="00F90BDC">
      <w:r xmlns:w="http://schemas.openxmlformats.org/wordprocessingml/2006/main">
        <w:t xml:space="preserve">2. Efesianëve 5:9-10 - Të jetosh një jetë me dashuri dhe dritë të denjë për pendim</w:t>
      </w:r>
    </w:p>
    <w:p w14:paraId="15F502F3" w14:textId="77777777" w:rsidR="00F90BDC" w:rsidRDefault="00F90BDC"/>
    <w:p w14:paraId="737ED9C6" w14:textId="77777777" w:rsidR="00F90BDC" w:rsidRDefault="00F90BDC">
      <w:r xmlns:w="http://schemas.openxmlformats.org/wordprocessingml/2006/main">
        <w:t xml:space="preserve">Mateu 3:9 Dhe mos mendoni të thoni me vete: "Ne kemi Abrahamin për atin tonë", sepse unë po ju them se Perëndia mund t'i nxjerrë Abrahamit fëmijë nga këta gurë.</w:t>
      </w:r>
    </w:p>
    <w:p w14:paraId="6475754B" w14:textId="77777777" w:rsidR="00F90BDC" w:rsidRDefault="00F90BDC"/>
    <w:p w14:paraId="09219B89" w14:textId="77777777" w:rsidR="00F90BDC" w:rsidRDefault="00F90BDC">
      <w:r xmlns:w="http://schemas.openxmlformats.org/wordprocessingml/2006/main">
        <w:t xml:space="preserve">Fuqia e Zotit është e pakufishme dhe askush nuk mund të mburret me prejardhjen e tyre.</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nuk duhet të harrojmë Plotfuqishmërinë dhe Gjithëdijen e Zotit</w:t>
      </w:r>
    </w:p>
    <w:p w14:paraId="3C7ECD5C" w14:textId="77777777" w:rsidR="00F90BDC" w:rsidRDefault="00F90BDC"/>
    <w:p w14:paraId="679905A1" w14:textId="77777777" w:rsidR="00F90BDC" w:rsidRDefault="00F90BDC">
      <w:r xmlns:w="http://schemas.openxmlformats.org/wordprocessingml/2006/main">
        <w:t xml:space="preserve">2: Prejardhja jonë nuk mund të na japë ndonjë privilegj të veçantë</w:t>
      </w:r>
    </w:p>
    <w:p w14:paraId="7479EF11" w14:textId="77777777" w:rsidR="00F90BDC" w:rsidRDefault="00F90BDC"/>
    <w:p w14:paraId="04D54981" w14:textId="77777777" w:rsidR="00F90BDC" w:rsidRDefault="00F90BDC">
      <w:r xmlns:w="http://schemas.openxmlformats.org/wordprocessingml/2006/main">
        <w:t xml:space="preserve">Romans 4:16 Prandaj është nga besimi, që të jetë me anë të hirit; deri në fund premtimi mund të jetë i sigurt për të gjithë farën; jo vetëm për atë që është nga ligji, por edhe për atë që është nga besimi i Abrahamit; i cili është babai i të gjithëve ne.</w:t>
      </w:r>
    </w:p>
    <w:p w14:paraId="057183C1" w14:textId="77777777" w:rsidR="00F90BDC" w:rsidRDefault="00F90BDC"/>
    <w:p w14:paraId="6ED824D4" w14:textId="77777777" w:rsidR="00F90BDC" w:rsidRDefault="00F90BDC">
      <w:r xmlns:w="http://schemas.openxmlformats.org/wordprocessingml/2006/main">
        <w:t xml:space="preserve">Romakëve 9:7 As, sepse janë pasardhësit e Abrahamit, nuk janë të gjithë fëmijë; por në Isakun do të quhet pasardhja jote.</w:t>
      </w:r>
    </w:p>
    <w:p w14:paraId="7509CF2D" w14:textId="77777777" w:rsidR="00F90BDC" w:rsidRDefault="00F90BDC"/>
    <w:p w14:paraId="145DDC6C" w14:textId="77777777" w:rsidR="00F90BDC" w:rsidRDefault="00F90BDC">
      <w:r xmlns:w="http://schemas.openxmlformats.org/wordprocessingml/2006/main">
        <w:t xml:space="preserve">Matthew 3:10 Dhe tani sëpata është vënë në rrënjën e pemëve; prandaj çdo pemë që nuk jep fryt të mirë pritet dhe hidhet në zjarr.</w:t>
      </w:r>
    </w:p>
    <w:p w14:paraId="6FDDE470" w14:textId="77777777" w:rsidR="00F90BDC" w:rsidRDefault="00F90BDC"/>
    <w:p w14:paraId="2E918849" w14:textId="77777777" w:rsidR="00F90BDC" w:rsidRDefault="00F90BDC">
      <w:r xmlns:w="http://schemas.openxmlformats.org/wordprocessingml/2006/main">
        <w:t xml:space="preserve">Sëpata është vënë tani në rrënjët e pemëve dhe ata që nuk japin fryte të mira do të priten dhe do të hidhen në zjarr.</w:t>
      </w:r>
    </w:p>
    <w:p w14:paraId="20262C11" w14:textId="77777777" w:rsidR="00F90BDC" w:rsidRDefault="00F90BDC"/>
    <w:p w14:paraId="73754FF4" w14:textId="77777777" w:rsidR="00F90BDC" w:rsidRDefault="00F90BDC">
      <w:r xmlns:w="http://schemas.openxmlformats.org/wordprocessingml/2006/main">
        <w:t xml:space="preserve">1. Rëndësia e dhënies së fryteve të mira në jetën tonë</w:t>
      </w:r>
    </w:p>
    <w:p w14:paraId="7689444A" w14:textId="77777777" w:rsidR="00F90BDC" w:rsidRDefault="00F90BDC"/>
    <w:p w14:paraId="0B0DC671" w14:textId="77777777" w:rsidR="00F90BDC" w:rsidRDefault="00F90BDC">
      <w:r xmlns:w="http://schemas.openxmlformats.org/wordprocessingml/2006/main">
        <w:t xml:space="preserve">2. Pasojat e mosdhënies së fryteve të mira</w:t>
      </w:r>
    </w:p>
    <w:p w14:paraId="2A82A4C2" w14:textId="77777777" w:rsidR="00F90BDC" w:rsidRDefault="00F90BDC"/>
    <w:p w14:paraId="70F779CB" w14:textId="77777777" w:rsidR="00F90BDC" w:rsidRDefault="00F90BDC">
      <w:r xmlns:w="http://schemas.openxmlformats.org/wordprocessingml/2006/main">
        <w:t xml:space="preserve">1. Galatasve 5:22-23 - Por fryti i Frymës është dashuria, gëzimi, paqja, durimi, mirësia, mirësia, besnikëria, butësia, vetëkontrolli; kundër gjërave të tilla nuk ka ligj.</w:t>
      </w:r>
    </w:p>
    <w:p w14:paraId="61086059" w14:textId="77777777" w:rsidR="00F90BDC" w:rsidRDefault="00F90BDC"/>
    <w:p w14:paraId="19651D10" w14:textId="77777777" w:rsidR="00F90BDC" w:rsidRDefault="00F90BDC">
      <w:r xmlns:w="http://schemas.openxmlformats.org/wordprocessingml/2006/main">
        <w:t xml:space="preserve">2. Jakobi 2:17 - Kështu edhe besimi në vetvete, nëse nuk ka vepra, është i vdekur.</w:t>
      </w:r>
    </w:p>
    <w:p w14:paraId="5718A369" w14:textId="77777777" w:rsidR="00F90BDC" w:rsidRDefault="00F90BDC"/>
    <w:p w14:paraId="6741E09D" w14:textId="77777777" w:rsidR="00F90BDC" w:rsidRDefault="00F90BDC">
      <w:r xmlns:w="http://schemas.openxmlformats.org/wordprocessingml/2006/main">
        <w:t xml:space="preserve">Mateu 3:11 Unë ju pagëzoj me ujë për pendim, por ai që vjen pas meje është më i fuqishëm se unë, të cilit nuk jam i denjë t'i mbaj këpucët; ai do t'ju pagëzojë me Frymën e Shenjtë dhe me zjarr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Gjon Pagëzori përgatit rrugën për Jezusin duke pagëzuar me ujë deri në pendim. Jezusi do të pagëzojë me Frymën e Shenjtë dhe me zjarr.</w:t>
      </w:r>
    </w:p>
    <w:p w14:paraId="666931A5" w14:textId="77777777" w:rsidR="00F90BDC" w:rsidRDefault="00F90BDC"/>
    <w:p w14:paraId="6CA2771B" w14:textId="77777777" w:rsidR="00F90BDC" w:rsidRDefault="00F90BDC">
      <w:r xmlns:w="http://schemas.openxmlformats.org/wordprocessingml/2006/main">
        <w:t xml:space="preserve">1. Pagëzimi i Jezusit: Një simbol i dashurisë së Perëndisë</w:t>
      </w:r>
    </w:p>
    <w:p w14:paraId="2FC043CA" w14:textId="77777777" w:rsidR="00F90BDC" w:rsidRDefault="00F90BDC"/>
    <w:p w14:paraId="7DF57552" w14:textId="77777777" w:rsidR="00F90BDC" w:rsidRDefault="00F90BDC">
      <w:r xmlns:w="http://schemas.openxmlformats.org/wordprocessingml/2006/main">
        <w:t xml:space="preserve">2. Fuqia e Shpirtit të Shenjtë: Një zjarr për shpirtin</w:t>
      </w:r>
    </w:p>
    <w:p w14:paraId="4CA2BBEE" w14:textId="77777777" w:rsidR="00F90BDC" w:rsidRDefault="00F90BDC"/>
    <w:p w14:paraId="1A107E18" w14:textId="77777777" w:rsidR="00F90BDC" w:rsidRDefault="00F90BDC">
      <w:r xmlns:w="http://schemas.openxmlformats.org/wordprocessingml/2006/main">
        <w:t xml:space="preserve">1. Veprat e Apostujve 2:4 - Dhe të gjithë u mbushën me Frymën e Shenjtë dhe filluan të flasin në gjuhë të tjera, ashtu si Fryma u jepte të flisnin.</w:t>
      </w:r>
    </w:p>
    <w:p w14:paraId="05C21007" w14:textId="77777777" w:rsidR="00F90BDC" w:rsidRDefault="00F90BDC"/>
    <w:p w14:paraId="00ED7D97" w14:textId="77777777" w:rsidR="00F90BDC" w:rsidRDefault="00F90BDC">
      <w:r xmlns:w="http://schemas.openxmlformats.org/wordprocessingml/2006/main">
        <w:t xml:space="preserve">2. 1 Korintasve 12:13 - Sepse ne të gjithë pagëzohemi me një Frymë në një trup të vetëm, qofshim judenj ose johebrenj, qofshim skllevër ose të lirë; dhe të gjithë janë bërë për të pirë në një Frymë të vetëm.</w:t>
      </w:r>
    </w:p>
    <w:p w14:paraId="31F7C14E" w14:textId="77777777" w:rsidR="00F90BDC" w:rsidRDefault="00F90BDC"/>
    <w:p w14:paraId="08BF90B4" w14:textId="77777777" w:rsidR="00F90BDC" w:rsidRDefault="00F90BDC">
      <w:r xmlns:w="http://schemas.openxmlformats.org/wordprocessingml/2006/main">
        <w:t xml:space="preserve">Matthew 3:12 12 Të cilit e ka ventilatorin në dorë, ai do të pastrojë plotësisht dyshemenë e tij dhe do të mbledhë grurin e tij në kosh; por bykun do ta djegë me zjarr të pashueshëm.</w:t>
      </w:r>
    </w:p>
    <w:p w14:paraId="381EED52" w14:textId="77777777" w:rsidR="00F90BDC" w:rsidRDefault="00F90BDC"/>
    <w:p w14:paraId="15832D29" w14:textId="77777777" w:rsidR="00F90BDC" w:rsidRDefault="00F90BDC">
      <w:r xmlns:w="http://schemas.openxmlformats.org/wordprocessingml/2006/main">
        <w:t xml:space="preserve">Gjon Pagëzori paralajmëron për gjykimin e Perëndisë, gruri që mblidhet në kosh dhe byku digjet me zjarr të pashueshëm.</w:t>
      </w:r>
    </w:p>
    <w:p w14:paraId="646828E7" w14:textId="77777777" w:rsidR="00F90BDC" w:rsidRDefault="00F90BDC"/>
    <w:p w14:paraId="0AF609CD" w14:textId="77777777" w:rsidR="00F90BDC" w:rsidRDefault="00F90BDC">
      <w:r xmlns:w="http://schemas.openxmlformats.org/wordprocessingml/2006/main">
        <w:t xml:space="preserve">1. Nevoja për pendim: Një paralajmërim nga Gjon Pagëzori</w:t>
      </w:r>
    </w:p>
    <w:p w14:paraId="1BE2B5D2" w14:textId="77777777" w:rsidR="00F90BDC" w:rsidRDefault="00F90BDC"/>
    <w:p w14:paraId="6366038B" w14:textId="77777777" w:rsidR="00F90BDC" w:rsidRDefault="00F90BDC">
      <w:r xmlns:w="http://schemas.openxmlformats.org/wordprocessingml/2006/main">
        <w:t xml:space="preserve">2. Fuqia e Gjykimit të Zotit: Një Ftesë për Shenjtëri</w:t>
      </w:r>
    </w:p>
    <w:p w14:paraId="5BA2C58F" w14:textId="77777777" w:rsidR="00F90BDC" w:rsidRDefault="00F90BDC"/>
    <w:p w14:paraId="0E81E588" w14:textId="77777777" w:rsidR="00F90BDC" w:rsidRDefault="00F90BDC">
      <w:r xmlns:w="http://schemas.openxmlformats.org/wordprocessingml/2006/main">
        <w:t xml:space="preserve">1. Isaia 5:24 - Prandaj, ashtu si zjarri gllabëron kashtën dhe flaka gllabëron bykun, kështu rrënja e tyre do të jetë si kalbësi dhe lulja e tyre do të ngrihet si pluhur, sepse kanë hedhur poshtë ligjin e Zotit të ushtrive dhe përçmuan fjalën e të Shenjtit të Izraelit.</w:t>
      </w:r>
    </w:p>
    <w:p w14:paraId="284F3912" w14:textId="77777777" w:rsidR="00F90BDC" w:rsidRDefault="00F90BDC"/>
    <w:p w14:paraId="024D36E4" w14:textId="77777777" w:rsidR="00F90BDC" w:rsidRDefault="00F90BDC">
      <w:r xmlns:w="http://schemas.openxmlformats.org/wordprocessingml/2006/main">
        <w:t xml:space="preserve">2. Hebrenjve 10:26-27 - Sepse, nëse mëkatojmë me dashje pasi kemi marrë njohurinë e së vërtetës, nuk mbetet më flijim për mëkatet, por një pritje e frikshme e gjykimit dhe indinjata e zjarrtë, që do të përpijë kundërshtarët. .</w:t>
      </w:r>
    </w:p>
    <w:p w14:paraId="673F8A04" w14:textId="77777777" w:rsidR="00F90BDC" w:rsidRDefault="00F90BDC"/>
    <w:p w14:paraId="0B9E9659" w14:textId="77777777" w:rsidR="00F90BDC" w:rsidRDefault="00F90BDC">
      <w:r xmlns:w="http://schemas.openxmlformats.org/wordprocessingml/2006/main">
        <w:t xml:space="preserve">Mateu 3:13 Atëherë Jezusi erdhi nga Galilea në Jordan te Gjoni që të pagëzohej prej tij.</w:t>
      </w:r>
    </w:p>
    <w:p w14:paraId="5DFA851C" w14:textId="77777777" w:rsidR="00F90BDC" w:rsidRDefault="00F90BDC"/>
    <w:p w14:paraId="6ED16686" w14:textId="77777777" w:rsidR="00F90BDC" w:rsidRDefault="00F90BDC">
      <w:r xmlns:w="http://schemas.openxmlformats.org/wordprocessingml/2006/main">
        <w:t xml:space="preserve">Jezusi vjen te Gjoni për t'u pagëzuar.</w:t>
      </w:r>
    </w:p>
    <w:p w14:paraId="72571D56" w14:textId="77777777" w:rsidR="00F90BDC" w:rsidRDefault="00F90BDC"/>
    <w:p w14:paraId="130D536C" w14:textId="77777777" w:rsidR="00F90BDC" w:rsidRDefault="00F90BDC">
      <w:r xmlns:w="http://schemas.openxmlformats.org/wordprocessingml/2006/main">
        <w:t xml:space="preserve">1: Jezusi na tregon rëndësinë e përuljes dhe lejimit të Perëndisë të punojë në jetën tonë.</w:t>
      </w:r>
    </w:p>
    <w:p w14:paraId="01460E5C" w14:textId="77777777" w:rsidR="00F90BDC" w:rsidRDefault="00F90BDC"/>
    <w:p w14:paraId="77A194C5" w14:textId="77777777" w:rsidR="00F90BDC" w:rsidRDefault="00F90BDC">
      <w:r xmlns:w="http://schemas.openxmlformats.org/wordprocessingml/2006/main">
        <w:t xml:space="preserve">2: Duke ndjekur gjurmët e Jezusit, ne duhet të përpiqemi t'i bindemi vullnetit të Perëndisë.</w:t>
      </w:r>
    </w:p>
    <w:p w14:paraId="0CD52FFF" w14:textId="77777777" w:rsidR="00F90BDC" w:rsidRDefault="00F90BDC"/>
    <w:p w14:paraId="699F1457" w14:textId="77777777" w:rsidR="00F90BDC" w:rsidRDefault="00F90BDC">
      <w:r xmlns:w="http://schemas.openxmlformats.org/wordprocessingml/2006/main">
        <w:t xml:space="preserve">1: Filipianëve 2:5-8 - Kini këtë mendje midis jush, që është e juaja në Krishtin Jezus, i cili, megjithëse ishte në formën e Perëndisë, nuk e konsideroi barazinë me Perëndinë një gjë për t'u kuptuar, por e zbrazi veten, duke duke marrë formën e një shërbëtori, i lindur në ngjashmërinë e njerëzve. Dhe duke u gjetur në trajtën njerëzore, ai e përul veten duke u bërë i bindur deri në vdekje, madje edhe vdekje në kryq.</w:t>
      </w:r>
    </w:p>
    <w:p w14:paraId="16DC2B1E" w14:textId="77777777" w:rsidR="00F90BDC" w:rsidRDefault="00F90BDC"/>
    <w:p w14:paraId="176EEBC0" w14:textId="77777777" w:rsidR="00F90BDC" w:rsidRDefault="00F90BDC">
      <w:r xmlns:w="http://schemas.openxmlformats.org/wordprocessingml/2006/main">
        <w:t xml:space="preserve">2: Jakobi 4:10 - Përuluni përpara Zotit dhe ai do t'ju lartësojë.</w:t>
      </w:r>
    </w:p>
    <w:p w14:paraId="1556F407" w14:textId="77777777" w:rsidR="00F90BDC" w:rsidRDefault="00F90BDC"/>
    <w:p w14:paraId="43DC6AC3" w14:textId="77777777" w:rsidR="00F90BDC" w:rsidRDefault="00F90BDC">
      <w:r xmlns:w="http://schemas.openxmlformats.org/wordprocessingml/2006/main">
        <w:t xml:space="preserve">Mateu 3:14 Por Gjoni ia ndaloi duke thënë: ''Unë kam nevojë të pagëzohem prej teje dhe ti po vjen tek unë?''.</w:t>
      </w:r>
    </w:p>
    <w:p w14:paraId="79F899D9" w14:textId="77777777" w:rsidR="00F90BDC" w:rsidRDefault="00F90BDC"/>
    <w:p w14:paraId="5132FFF5" w14:textId="77777777" w:rsidR="00F90BDC" w:rsidRDefault="00F90BDC">
      <w:r xmlns:w="http://schemas.openxmlformats.org/wordprocessingml/2006/main">
        <w:t xml:space="preserve">Gjon Pagëzori refuzoi të pagëzonte Jezusin, duke kërkuar në vend që të pagëzohej prej tij.</w:t>
      </w:r>
    </w:p>
    <w:p w14:paraId="2C924A06" w14:textId="77777777" w:rsidR="00F90BDC" w:rsidRDefault="00F90BDC"/>
    <w:p w14:paraId="032E90DD" w14:textId="77777777" w:rsidR="00F90BDC" w:rsidRDefault="00F90BDC">
      <w:r xmlns:w="http://schemas.openxmlformats.org/wordprocessingml/2006/main">
        <w:t xml:space="preserve">1. Përulësia e Gjon Pagëzorit: Një mësim në vetëdijen</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Fuqia e Jezusit: Një mësim në autoritet</w:t>
      </w:r>
    </w:p>
    <w:p w14:paraId="2785A645" w14:textId="77777777" w:rsidR="00F90BDC" w:rsidRDefault="00F90BDC"/>
    <w:p w14:paraId="4D486894" w14:textId="77777777" w:rsidR="00F90BDC" w:rsidRDefault="00F90BDC">
      <w:r xmlns:w="http://schemas.openxmlformats.org/wordprocessingml/2006/main">
        <w:t xml:space="preserve">1. Filipianëve 2:3-8</w:t>
      </w:r>
    </w:p>
    <w:p w14:paraId="6DE0C27D" w14:textId="77777777" w:rsidR="00F90BDC" w:rsidRDefault="00F90BDC"/>
    <w:p w14:paraId="6292359C" w14:textId="77777777" w:rsidR="00F90BDC" w:rsidRDefault="00F90BDC">
      <w:r xmlns:w="http://schemas.openxmlformats.org/wordprocessingml/2006/main">
        <w:t xml:space="preserve">2. Lluka 9:46-48</w:t>
      </w:r>
    </w:p>
    <w:p w14:paraId="1E1F99C9" w14:textId="77777777" w:rsidR="00F90BDC" w:rsidRDefault="00F90BDC"/>
    <w:p w14:paraId="3D5B6E04" w14:textId="77777777" w:rsidR="00F90BDC" w:rsidRDefault="00F90BDC">
      <w:r xmlns:w="http://schemas.openxmlformats.org/wordprocessingml/2006/main">
        <w:t xml:space="preserve">Matthew 3:15 15 Dhe Jezusi, duke u përgjigjur, i tha: ''Lëroje të bëhet tani, sepse kështu na duhet të përmbushim çdo drejtësi''. Pastaj ai e vuajti atë.</w:t>
      </w:r>
    </w:p>
    <w:p w14:paraId="7798598E" w14:textId="77777777" w:rsidR="00F90BDC" w:rsidRDefault="00F90BDC"/>
    <w:p w14:paraId="2AB08F14" w14:textId="77777777" w:rsidR="00F90BDC" w:rsidRDefault="00F90BDC">
      <w:r xmlns:w="http://schemas.openxmlformats.org/wordprocessingml/2006/main">
        <w:t xml:space="preserve">Jezusi e lejoi Gjon Pagëzorin ta pagëzonte, duke përmbushur të gjithë drejtësinë.</w:t>
      </w:r>
    </w:p>
    <w:p w14:paraId="526DBAB8" w14:textId="77777777" w:rsidR="00F90BDC" w:rsidRDefault="00F90BDC"/>
    <w:p w14:paraId="56A1177C" w14:textId="77777777" w:rsidR="00F90BDC" w:rsidRDefault="00F90BDC">
      <w:r xmlns:w="http://schemas.openxmlformats.org/wordprocessingml/2006/main">
        <w:t xml:space="preserve">1. Rëndësia e Përmbushjes së Gjithë Drejtësisë</w:t>
      </w:r>
    </w:p>
    <w:p w14:paraId="7D0EC670" w14:textId="77777777" w:rsidR="00F90BDC" w:rsidRDefault="00F90BDC"/>
    <w:p w14:paraId="3ADFA116" w14:textId="77777777" w:rsidR="00F90BDC" w:rsidRDefault="00F90BDC">
      <w:r xmlns:w="http://schemas.openxmlformats.org/wordprocessingml/2006/main">
        <w:t xml:space="preserve">2. Fuqia e sakrificës</w:t>
      </w:r>
    </w:p>
    <w:p w14:paraId="3033A023" w14:textId="77777777" w:rsidR="00F90BDC" w:rsidRDefault="00F90BDC"/>
    <w:p w14:paraId="47931BB5" w14:textId="77777777" w:rsidR="00F90BDC" w:rsidRDefault="00F90BDC">
      <w:r xmlns:w="http://schemas.openxmlformats.org/wordprocessingml/2006/main">
        <w:t xml:space="preserve">1. Filipianëve 2:8 - Dhe duke u gjetur në dukje si njeri, Ai e përul veten duke u bërë i bindur deri në vdekje, madje edhe vdekje në kryq.</w:t>
      </w:r>
    </w:p>
    <w:p w14:paraId="719AC30C" w14:textId="77777777" w:rsidR="00F90BDC" w:rsidRDefault="00F90BDC"/>
    <w:p w14:paraId="59398A76" w14:textId="77777777" w:rsidR="00F90BDC" w:rsidRDefault="00F90BDC">
      <w:r xmlns:w="http://schemas.openxmlformats.org/wordprocessingml/2006/main">
        <w:t xml:space="preserve">2. Hebrenjve 12:2 - Duke i fiksuar sytë te Jezusi, pionieri dhe përsosësi i besimit. Për gëzimin e vendosur përpara tij, Ai duroi kryqin, duke përçmuar turpin e tij dhe u ul në të djathtën e fronit të Perëndisë.</w:t>
      </w:r>
    </w:p>
    <w:p w14:paraId="0F81A850" w14:textId="77777777" w:rsidR="00F90BDC" w:rsidRDefault="00F90BDC"/>
    <w:p w14:paraId="7C22B790" w14:textId="77777777" w:rsidR="00F90BDC" w:rsidRDefault="00F90BDC">
      <w:r xmlns:w="http://schemas.openxmlformats.org/wordprocessingml/2006/main">
        <w:t xml:space="preserve">Mateu 3:16 Dhe Jezusi, kur u pagëzua, doli menjëherë nga uji dhe ja, qiejt iu hapën dhe ai pa Frymën e Perëndisë që zbriste si një pëllumb dhe po ndriçonte mbi të.</w:t>
      </w:r>
    </w:p>
    <w:p w14:paraId="5AE8F97C" w14:textId="77777777" w:rsidR="00F90BDC" w:rsidRDefault="00F90BDC"/>
    <w:p w14:paraId="36B7F2B9" w14:textId="77777777" w:rsidR="00F90BDC" w:rsidRDefault="00F90BDC">
      <w:r xmlns:w="http://schemas.openxmlformats.org/wordprocessingml/2006/main">
        <w:t xml:space="preserve">Jezusi u pagëzua dhe qiejt iu hapën atij. Ai pa Frymën e Perëndisë që zbriste si një pëllumb dhe ndriçonte mbi të.</w:t>
      </w:r>
    </w:p>
    <w:p w14:paraId="49E77388" w14:textId="77777777" w:rsidR="00F90BDC" w:rsidRDefault="00F90BDC"/>
    <w:p w14:paraId="4F47F774" w14:textId="77777777" w:rsidR="00F90BDC" w:rsidRDefault="00F90BDC">
      <w:r xmlns:w="http://schemas.openxmlformats.org/wordprocessingml/2006/main">
        <w:t xml:space="preserve">1. Fuqia e Pagëzimit: Shembulli i Jezusit</w:t>
      </w:r>
    </w:p>
    <w:p w14:paraId="16ED0F2F" w14:textId="77777777" w:rsidR="00F90BDC" w:rsidRDefault="00F90BDC"/>
    <w:p w14:paraId="1F6C4316" w14:textId="77777777" w:rsidR="00F90BDC" w:rsidRDefault="00F90BDC">
      <w:r xmlns:w="http://schemas.openxmlformats.org/wordprocessingml/2006/main">
        <w:t xml:space="preserve">2. Fryma e Shenjtë: Ngushëlluesi dhe Udhërrëfyesi ynë</w:t>
      </w:r>
    </w:p>
    <w:p w14:paraId="175661A3" w14:textId="77777777" w:rsidR="00F90BDC" w:rsidRDefault="00F90BDC"/>
    <w:p w14:paraId="67EC57FE" w14:textId="77777777" w:rsidR="00F90BDC" w:rsidRDefault="00F90BDC">
      <w:r xmlns:w="http://schemas.openxmlformats.org/wordprocessingml/2006/main">
        <w:t xml:space="preserve">1. Isaia 11:2-3 - "Dhe Fryma e Zotit do të pushojë mbi të, fryma e diturisë dhe e zgjuarësisë, fryma e këshillës dhe e fuqisë, fryma e njohjes dhe e frikës së Zotit;"</w:t>
      </w:r>
    </w:p>
    <w:p w14:paraId="70F8AACC" w14:textId="77777777" w:rsidR="00F90BDC" w:rsidRDefault="00F90BDC"/>
    <w:p w14:paraId="0EBD5A29" w14:textId="77777777" w:rsidR="00F90BDC" w:rsidRDefault="00F90BDC">
      <w:r xmlns:w="http://schemas.openxmlformats.org/wordprocessingml/2006/main">
        <w:t xml:space="preserve">2. Gjoni 1:32-34 - "Dhe Gjoni dëshmoi duke thënë: "Unë pashë Frymën që zbriste nga qielli si një pëllumb dhe qëndroi mbi të. Dhe unë nuk e njoha atë, por atë që më dërgoi të pagëzoj me ujë. po ai më tha: mbi të cilin do të shohësh se Fryma zbret dhe qëndron mbi të, është ai që pagëzon me Frymën e Shenjtë.</w:t>
      </w:r>
    </w:p>
    <w:p w14:paraId="113888BA" w14:textId="77777777" w:rsidR="00F90BDC" w:rsidRDefault="00F90BDC"/>
    <w:p w14:paraId="40E1F307" w14:textId="77777777" w:rsidR="00F90BDC" w:rsidRDefault="00F90BDC">
      <w:r xmlns:w="http://schemas.openxmlformats.org/wordprocessingml/2006/main">
        <w:t xml:space="preserve">Matthew 3:17 Dhe ja një zë nga qielli që tha: ''Ky është Biri im i dashur, në të cilin jam kënaqur''.</w:t>
      </w:r>
    </w:p>
    <w:p w14:paraId="37353ADF" w14:textId="77777777" w:rsidR="00F90BDC" w:rsidRDefault="00F90BDC"/>
    <w:p w14:paraId="102042FF" w14:textId="77777777" w:rsidR="00F90BDC" w:rsidRDefault="00F90BDC">
      <w:r xmlns:w="http://schemas.openxmlformats.org/wordprocessingml/2006/main">
        <w:t xml:space="preserve">Perëndia foli nga qielli në miratimin e Jezusit, Birit të Tij të dashur.</w:t>
      </w:r>
    </w:p>
    <w:p w14:paraId="40B6FD24" w14:textId="77777777" w:rsidR="00F90BDC" w:rsidRDefault="00F90BDC"/>
    <w:p w14:paraId="471A1303" w14:textId="77777777" w:rsidR="00F90BDC" w:rsidRDefault="00F90BDC">
      <w:r xmlns:w="http://schemas.openxmlformats.org/wordprocessingml/2006/main">
        <w:t xml:space="preserve">1. Fuqia e pohimit të Zotit - Si mund të na inkurajojnë dhe forcojnë fjalët e miratimit të Perëndisë.</w:t>
      </w:r>
    </w:p>
    <w:p w14:paraId="4E583820" w14:textId="77777777" w:rsidR="00F90BDC" w:rsidRDefault="00F90BDC"/>
    <w:p w14:paraId="296DFBE4" w14:textId="77777777" w:rsidR="00F90BDC" w:rsidRDefault="00F90BDC">
      <w:r xmlns:w="http://schemas.openxmlformats.org/wordprocessingml/2006/main">
        <w:t xml:space="preserve">2. Biri i Dashur - Një vështrim në marrëdhënien unike të Jezusit me Perëndinë dhe implikimet që ajo ka për jetën tonë.</w:t>
      </w:r>
    </w:p>
    <w:p w14:paraId="7B65329D" w14:textId="77777777" w:rsidR="00F90BDC" w:rsidRDefault="00F90BDC"/>
    <w:p w14:paraId="7453BA9A" w14:textId="77777777" w:rsidR="00F90BDC" w:rsidRDefault="00F90BDC">
      <w:r xmlns:w="http://schemas.openxmlformats.org/wordprocessingml/2006/main">
        <w:t xml:space="preserve">1. Isaia 42:1 - “Ja shërbëtori im, të cilin unë e përkrah; të zgjedhurit e mi, në të cilët shpirti im kënaqet; Unë kam vënë frymën time mbi të; ai do t'u sjellë gjykimin johebrenjve".</w:t>
      </w:r>
    </w:p>
    <w:p w14:paraId="4B2A92AA" w14:textId="77777777" w:rsidR="00F90BDC" w:rsidRDefault="00F90BDC"/>
    <w:p w14:paraId="3B49732D" w14:textId="77777777" w:rsidR="00F90BDC" w:rsidRDefault="00F90BDC">
      <w:r xmlns:w="http://schemas.openxmlformats.org/wordprocessingml/2006/main">
        <w:t xml:space="preserve">2. 2 Korintasve 1:20 - “Sepse të gjitha premtimet e Perëndisë në të janë po, dhe në të Amen, për lavdinë </w:t>
      </w:r>
      <w:r xmlns:w="http://schemas.openxmlformats.org/wordprocessingml/2006/main">
        <w:lastRenderedPageBreak xmlns:w="http://schemas.openxmlformats.org/wordprocessingml/2006/main"/>
      </w:r>
      <w:r xmlns:w="http://schemas.openxmlformats.org/wordprocessingml/2006/main">
        <w:t xml:space="preserve">e Perëndisë nëpërmjet nesh.”</w:t>
      </w:r>
    </w:p>
    <w:p w14:paraId="0BD46303" w14:textId="77777777" w:rsidR="00F90BDC" w:rsidRDefault="00F90BDC"/>
    <w:p w14:paraId="17DB3F6D" w14:textId="77777777" w:rsidR="00F90BDC" w:rsidRDefault="00F90BDC">
      <w:r xmlns:w="http://schemas.openxmlformats.org/wordprocessingml/2006/main">
        <w:t xml:space="preserve">Mateu 4 mbulon tundimin e Jezusit në shkretëtirë, shërbimin e Tij në Galile dhe thirrjen e dishepujve të Tij të parë. Ai thekson se si Jezusi i kapërceu tundimet nga Satanai, filloi të predikonte për Mbretërinë e Qiellit dhe mblodhi ndjekës.</w:t>
      </w:r>
    </w:p>
    <w:p w14:paraId="511CE94D" w14:textId="77777777" w:rsidR="00F90BDC" w:rsidRDefault="00F90BDC"/>
    <w:p w14:paraId="5D2F0B5C" w14:textId="77777777" w:rsidR="00F90BDC" w:rsidRDefault="00F90BDC">
      <w:r xmlns:w="http://schemas.openxmlformats.org/wordprocessingml/2006/main">
        <w:t xml:space="preserve">Paragrafi 1: Kapitulli fillon me Jezusin duke u udhëhequr nga Fryma në shkretëtirë për t'u tunduar nga Satani. Pasi agjëroi për dyzet ditë e net, Ai tundohet tri herë nga Satani - për t'i kthyer gurët në bukë, për të kërcyer nga maja e tempullit duke testuar mbrojtjen e Perëndisë dhe për të adhuruar Satanin në këmbim të të gjitha mbretërive të botës. Në secilin rast, Jezusi i kundërshton këto tundime duke përdorur shkrimin e shenjtë (Mateu 4:1-11).</w:t>
      </w:r>
    </w:p>
    <w:p w14:paraId="70D3A0D6" w14:textId="77777777" w:rsidR="00F90BDC" w:rsidRDefault="00F90BDC"/>
    <w:p w14:paraId="01CE1879" w14:textId="77777777" w:rsidR="00F90BDC" w:rsidRDefault="00F90BDC">
      <w:r xmlns:w="http://schemas.openxmlformats.org/wordprocessingml/2006/main">
        <w:t xml:space="preserve">Paragrafi 2: Pas arrestimit të Gjonit, Jezusi largohet nga Nazareti për në Kapernaum në Galile, ku Ai fillon shërbimin e Tij publik. Duke i bërë jehonë mesazhit të Gjonit nga Mateu 3:2, Ai shpall "Pendohuni, sepse mbretëria e qiejve është afër" (Mateu 4:12-17).</w:t>
      </w:r>
    </w:p>
    <w:p w14:paraId="5A8D8EA1" w14:textId="77777777" w:rsidR="00F90BDC" w:rsidRDefault="00F90BDC"/>
    <w:p w14:paraId="03A5AAEF" w14:textId="77777777" w:rsidR="00F90BDC" w:rsidRDefault="00F90BDC">
      <w:r xmlns:w="http://schemas.openxmlformats.org/wordprocessingml/2006/main">
        <w:t xml:space="preserve">Paragrafi 3: Në këtë seksion të fundit (Mateu 4:18-25), ne shohim Jezusin duke thirrur dishepujt e Tij të parë - peshkatarët Simon Pjetri dhe vëllai i tij Andrea së bashku me dy vëllezër të tjerë Jakovin, birin e Zebedeut dhe vëllain e tij Gjonin. Ata menjëherë i lënë rrjetat e tyre për ta ndjekur Atë. Ndërsa udhëtojnë së bashku nëpër Galile, ata mësojnë në sinagoga, predikojnë për mbretërinë e Perëndisë dhe shërojnë sëmundje të ndryshme midis njerëzve.</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Mateu 4:1 Atëherë Fryma e çoi Jezusin në shkretëtirë për t'u tunduar nga djalli.</w:t>
      </w:r>
    </w:p>
    <w:p w14:paraId="196950EA" w14:textId="77777777" w:rsidR="00F90BDC" w:rsidRDefault="00F90BDC"/>
    <w:p w14:paraId="7851F380" w14:textId="77777777" w:rsidR="00F90BDC" w:rsidRDefault="00F90BDC">
      <w:r xmlns:w="http://schemas.openxmlformats.org/wordprocessingml/2006/main">
        <w:t xml:space="preserve">Jezusi u çua në shkretëtirë nga Fryma për t'u tunduar nga djalli.</w:t>
      </w:r>
    </w:p>
    <w:p w14:paraId="7AF7752D" w14:textId="77777777" w:rsidR="00F90BDC" w:rsidRDefault="00F90BDC"/>
    <w:p w14:paraId="02572CF9" w14:textId="77777777" w:rsidR="00F90BDC" w:rsidRDefault="00F90BDC">
      <w:r xmlns:w="http://schemas.openxmlformats.org/wordprocessingml/2006/main">
        <w:t xml:space="preserve">1. Zoti i njeh betejat tona dhe është gjithmonë i pranishëm për të na ndihmuar t'i durojmë ato.</w:t>
      </w:r>
    </w:p>
    <w:p w14:paraId="6564F60A" w14:textId="77777777" w:rsidR="00F90BDC" w:rsidRDefault="00F90BDC"/>
    <w:p w14:paraId="6D3FD691" w14:textId="77777777" w:rsidR="00F90BDC" w:rsidRDefault="00F90BDC">
      <w:r xmlns:w="http://schemas.openxmlformats.org/wordprocessingml/2006/main">
        <w:t xml:space="preserve">2. Jezusi u përball me tundimin dhe përfundimisht e mposhti atë, duke na kujtuar forcën dhe qëndrueshmërinë tonë.</w:t>
      </w:r>
    </w:p>
    <w:p w14:paraId="45176FF6" w14:textId="77777777" w:rsidR="00F90BDC" w:rsidRDefault="00F90BDC"/>
    <w:p w14:paraId="2F2F10CD" w14:textId="77777777" w:rsidR="00F90BDC" w:rsidRDefault="00F90BDC">
      <w:r xmlns:w="http://schemas.openxmlformats.org/wordprocessingml/2006/main">
        <w:t xml:space="preserve">1. Hebrenjve 4:15 - "Sepse ne nuk kemi një kryeprift që nuk është në gjendje të empatizojë dobësitë tona, por kemi një që është tunduar në çdo mënyrë, ashtu si ne, por ai nuk mëkatoi."</w:t>
      </w:r>
    </w:p>
    <w:p w14:paraId="3BA4598C" w14:textId="77777777" w:rsidR="00F90BDC" w:rsidRDefault="00F90BDC"/>
    <w:p w14:paraId="2B0C17DE" w14:textId="77777777" w:rsidR="00F90BDC" w:rsidRDefault="00F90BDC">
      <w:r xmlns:w="http://schemas.openxmlformats.org/wordprocessingml/2006/main">
        <w:t xml:space="preserve">2. 1 Korintasve 10:13 - "Asnjë tundim nuk ju ka zënë përveç asaj që është e zakonshme për njerëzimin. Dhe Perëndia është besnik; ai nuk do t'ju lërë të tundoheni përtej asaj që mund të mbani. Por kur të tundoheni, ai do të sigurojë gjithashtu një rrugëdalje që të mund ta durosh”.</w:t>
      </w:r>
    </w:p>
    <w:p w14:paraId="09FC687B" w14:textId="77777777" w:rsidR="00F90BDC" w:rsidRDefault="00F90BDC"/>
    <w:p w14:paraId="3340FF71" w14:textId="77777777" w:rsidR="00F90BDC" w:rsidRDefault="00F90BDC">
      <w:r xmlns:w="http://schemas.openxmlformats.org/wordprocessingml/2006/main">
        <w:t xml:space="preserve">Matthew 4:2 Dhe, mbasi agjëroi dyzet ditë e dyzet net, më vonë e mori uria.</w:t>
      </w:r>
    </w:p>
    <w:p w14:paraId="5F9453D6" w14:textId="77777777" w:rsidR="00F90BDC" w:rsidRDefault="00F90BDC"/>
    <w:p w14:paraId="58612503" w14:textId="77777777" w:rsidR="00F90BDC" w:rsidRDefault="00F90BDC">
      <w:r xmlns:w="http://schemas.openxmlformats.org/wordprocessingml/2006/main">
        <w:t xml:space="preserve">Pasi agjëroi dyzet ditë e dyzet net, Jezusi u uritur.</w:t>
      </w:r>
    </w:p>
    <w:p w14:paraId="21D5CFFD" w14:textId="77777777" w:rsidR="00F90BDC" w:rsidRDefault="00F90BDC"/>
    <w:p w14:paraId="2298E5F8" w14:textId="77777777" w:rsidR="00F90BDC" w:rsidRDefault="00F90BDC">
      <w:r xmlns:w="http://schemas.openxmlformats.org/wordprocessingml/2006/main">
        <w:t xml:space="preserve">1: Duhet të jemi vigjilentë në praktikën tonë shpirtërore edhe kur ecuria bëhet e vështirë.</w:t>
      </w:r>
    </w:p>
    <w:p w14:paraId="5EBB1264" w14:textId="77777777" w:rsidR="00F90BDC" w:rsidRDefault="00F90BDC"/>
    <w:p w14:paraId="49BD621D" w14:textId="77777777" w:rsidR="00F90BDC" w:rsidRDefault="00F90BDC">
      <w:r xmlns:w="http://schemas.openxmlformats.org/wordprocessingml/2006/main">
        <w:t xml:space="preserve">2: Fuqia e lutjes dhe e agjërimit mund të na afrojë më shumë me Zotin.</w:t>
      </w:r>
    </w:p>
    <w:p w14:paraId="0169DFEF" w14:textId="77777777" w:rsidR="00F90BDC" w:rsidRDefault="00F90BDC"/>
    <w:p w14:paraId="55C08ECB" w14:textId="77777777" w:rsidR="00F90BDC" w:rsidRDefault="00F90BDC">
      <w:r xmlns:w="http://schemas.openxmlformats.org/wordprocessingml/2006/main">
        <w:t xml:space="preserve">1: Jakobi 5:16 "Prandaj, rrëfejini mëkatet tuaja njëri-tjetrit dhe lutuni për njëri-tjetrin që të shëroheni. Lutja e një njeriu të drejtë është e fuqishme dhe efektive."</w:t>
      </w:r>
    </w:p>
    <w:p w14:paraId="5732D9B6" w14:textId="77777777" w:rsidR="00F90BDC" w:rsidRDefault="00F90BDC"/>
    <w:p w14:paraId="54D709DC" w14:textId="77777777" w:rsidR="00F90BDC" w:rsidRDefault="00F90BDC">
      <w:r xmlns:w="http://schemas.openxmlformats.org/wordprocessingml/2006/main">
        <w:t xml:space="preserve">2:1 Korintasve 9:24-27 "A nuk e dini se në një garë vrapojnë të gjithë vrapuesit, por vetëm njëri e merr çmimin? Vraponi që ta merrni. Çdo atlet ushtron vetëkontroll në të gjitha gjërat. për të marrë një kurorë që prishet, por ne një kurorë që prishet, kështu që unë nuk vrapoj pa qëllim, nuk boksoj si ai që rrah ajrin, por e disiplinoj trupin tim dhe e mbaj nën kontroll, që pasi t'u predikoj të tjerëve, unë vetë do të skualifikohem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4:3 Dhe, kur tunduesi iu afrua, tha: ''Nëse je Biri i Perëndisë, urdhëro që këta gurë të bëhen bukë''.</w:t>
      </w:r>
    </w:p>
    <w:p w14:paraId="67D9D4F4" w14:textId="77777777" w:rsidR="00F90BDC" w:rsidRDefault="00F90BDC"/>
    <w:p w14:paraId="2ACB95AB" w14:textId="77777777" w:rsidR="00F90BDC" w:rsidRDefault="00F90BDC">
      <w:r xmlns:w="http://schemas.openxmlformats.org/wordprocessingml/2006/main">
        <w:t xml:space="preserve">Djalli e tundon Jezusin duke i kërkuar që t'i kthejë gurët në bukë nëse është Biri i Perëndisë.</w:t>
      </w:r>
    </w:p>
    <w:p w14:paraId="5F3992B7" w14:textId="77777777" w:rsidR="00F90BDC" w:rsidRDefault="00F90BDC"/>
    <w:p w14:paraId="3EBE6F44" w14:textId="77777777" w:rsidR="00F90BDC" w:rsidRDefault="00F90BDC">
      <w:r xmlns:w="http://schemas.openxmlformats.org/wordprocessingml/2006/main">
        <w:t xml:space="preserve">1. Rreziku i tundimit: Si ta zgjidhim luftën.</w:t>
      </w:r>
    </w:p>
    <w:p w14:paraId="2ABF560D" w14:textId="77777777" w:rsidR="00F90BDC" w:rsidRDefault="00F90BDC"/>
    <w:p w14:paraId="0954FC1B" w14:textId="77777777" w:rsidR="00F90BDC" w:rsidRDefault="00F90BDC">
      <w:r xmlns:w="http://schemas.openxmlformats.org/wordprocessingml/2006/main">
        <w:t xml:space="preserve">2. Fuqia e Besimit: Kapërcimi i tundimit me ndihmën e Perëndisë.</w:t>
      </w:r>
    </w:p>
    <w:p w14:paraId="1C5840F2" w14:textId="77777777" w:rsidR="00F90BDC" w:rsidRDefault="00F90BDC"/>
    <w:p w14:paraId="00C0530B" w14:textId="77777777" w:rsidR="00F90BDC" w:rsidRDefault="00F90BDC">
      <w:r xmlns:w="http://schemas.openxmlformats.org/wordprocessingml/2006/main">
        <w:t xml:space="preserve">1. Jakobi 1:12-15 – Lum njeriu që qëndron i palëkundur në sprovë, sepse kur t'i rezistojë provës do të marrë kurorën e jetës, të cilën Perëndia ua ka premtuar atyre që e duan.</w:t>
      </w:r>
    </w:p>
    <w:p w14:paraId="6D3E7947" w14:textId="77777777" w:rsidR="00F90BDC" w:rsidRDefault="00F90BDC"/>
    <w:p w14:paraId="10BF800C" w14:textId="77777777" w:rsidR="00F90BDC" w:rsidRDefault="00F90BDC">
      <w:r xmlns:w="http://schemas.openxmlformats.org/wordprocessingml/2006/main">
        <w:t xml:space="preserve">2. 1 Korintasve 10:13 – Nuk ju ka zënë asnjë tundim që nuk është i zakonshëm për njeriun. Zoti është besnik dhe nuk do t'ju lërë të tundoheni përtej mundësive tuaja, por me tundimin do të sigurojë edhe rrugën e shpëtimit, që ju të mund ta duroni atë.</w:t>
      </w:r>
    </w:p>
    <w:p w14:paraId="1DA016EA" w14:textId="77777777" w:rsidR="00F90BDC" w:rsidRDefault="00F90BDC"/>
    <w:p w14:paraId="219BDE95" w14:textId="77777777" w:rsidR="00F90BDC" w:rsidRDefault="00F90BDC">
      <w:r xmlns:w="http://schemas.openxmlformats.org/wordprocessingml/2006/main">
        <w:t xml:space="preserve">Matthew 4:4 Por ai u përgjigj dhe tha: ''Është shkruar: ''Njeriu nuk do të rrojë vetëm me bukë, por me çdo fjalë që del nga goja e Perëndisë''.</w:t>
      </w:r>
    </w:p>
    <w:p w14:paraId="73B6D038" w14:textId="77777777" w:rsidR="00F90BDC" w:rsidRDefault="00F90BDC"/>
    <w:p w14:paraId="475EE93B" w14:textId="77777777" w:rsidR="00F90BDC" w:rsidRDefault="00F90BDC">
      <w:r xmlns:w="http://schemas.openxmlformats.org/wordprocessingml/2006/main">
        <w:t xml:space="preserve">Njeriu nuk mund të mbijetojë vetëm me bukë, por me çdo fjalë që thotë Zoti.</w:t>
      </w:r>
    </w:p>
    <w:p w14:paraId="1F266410" w14:textId="77777777" w:rsidR="00F90BDC" w:rsidRDefault="00F90BDC"/>
    <w:p w14:paraId="1ED9754F" w14:textId="77777777" w:rsidR="00F90BDC" w:rsidRDefault="00F90BDC">
      <w:r xmlns:w="http://schemas.openxmlformats.org/wordprocessingml/2006/main">
        <w:t xml:space="preserve">1) Fuqia e Fjalës së Perëndisë: Të kuptuarit se si e marrim jetën nga Premtimet e Perëndisë</w:t>
      </w:r>
    </w:p>
    <w:p w14:paraId="177613B8" w14:textId="77777777" w:rsidR="00F90BDC" w:rsidRDefault="00F90BDC"/>
    <w:p w14:paraId="27DF4047" w14:textId="77777777" w:rsidR="00F90BDC" w:rsidRDefault="00F90BDC">
      <w:r xmlns:w="http://schemas.openxmlformats.org/wordprocessingml/2006/main">
        <w:t xml:space="preserve">2) Të qëndrosh në Krishtin: Si të mbështetemi te Krishti për çdo nevojë</w:t>
      </w:r>
    </w:p>
    <w:p w14:paraId="3AB1B3BE" w14:textId="77777777" w:rsidR="00F90BDC" w:rsidRDefault="00F90BDC"/>
    <w:p w14:paraId="4E495298" w14:textId="77777777" w:rsidR="00F90BDC" w:rsidRDefault="00F90BDC">
      <w:r xmlns:w="http://schemas.openxmlformats.org/wordprocessingml/2006/main">
        <w:t xml:space="preserve">1) Isaia 40:8 - Bari thahet, lulja zbehet, por fjala e Perëndisë tonë do të qëndrojë përgjithmonë.</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119:89 - Përgjithmonë, o Zot, fjala jote është e vendosur fort në qiej.</w:t>
      </w:r>
    </w:p>
    <w:p w14:paraId="590D413F" w14:textId="77777777" w:rsidR="00F90BDC" w:rsidRDefault="00F90BDC"/>
    <w:p w14:paraId="6C8CFC54" w14:textId="77777777" w:rsidR="00F90BDC" w:rsidRDefault="00F90BDC">
      <w:r xmlns:w="http://schemas.openxmlformats.org/wordprocessingml/2006/main">
        <w:t xml:space="preserve">Mateu 4:5 Atëherë djalli e çoi në qytetin e shenjtë dhe e vendos në një majë të tempullit,</w:t>
      </w:r>
    </w:p>
    <w:p w14:paraId="77B918AD" w14:textId="77777777" w:rsidR="00F90BDC" w:rsidRDefault="00F90BDC"/>
    <w:p w14:paraId="12F48FEC" w14:textId="77777777" w:rsidR="00F90BDC" w:rsidRDefault="00F90BDC">
      <w:r xmlns:w="http://schemas.openxmlformats.org/wordprocessingml/2006/main">
        <w:t xml:space="preserve">Djalli e tundon Jezusin në qytetin e shenjtë dhe e vendos në një majë të tempullit.</w:t>
      </w:r>
    </w:p>
    <w:p w14:paraId="4B4219F0" w14:textId="77777777" w:rsidR="00F90BDC" w:rsidRDefault="00F90BDC"/>
    <w:p w14:paraId="41E9F7C9" w14:textId="77777777" w:rsidR="00F90BDC" w:rsidRDefault="00F90BDC">
      <w:r xmlns:w="http://schemas.openxmlformats.org/wordprocessingml/2006/main">
        <w:t xml:space="preserve">1. Zoti është gjithmonë me ne, edhe kur duket sikur jemi vetëm.</w:t>
      </w:r>
    </w:p>
    <w:p w14:paraId="47D3AD90" w14:textId="77777777" w:rsidR="00F90BDC" w:rsidRDefault="00F90BDC"/>
    <w:p w14:paraId="1EB65B76" w14:textId="77777777" w:rsidR="00F90BDC" w:rsidRDefault="00F90BDC">
      <w:r xmlns:w="http://schemas.openxmlformats.org/wordprocessingml/2006/main">
        <w:t xml:space="preserve">2. Kur tundohemi për të bërë diçka të gabuar, Perëndia do të japë forcë për të rezistuar.</w:t>
      </w:r>
    </w:p>
    <w:p w14:paraId="54DF71CB" w14:textId="77777777" w:rsidR="00F90BDC" w:rsidRDefault="00F90BDC"/>
    <w:p w14:paraId="1B1D4DDE" w14:textId="77777777" w:rsidR="00F90BDC" w:rsidRDefault="00F90BDC">
      <w:r xmlns:w="http://schemas.openxmlformats.org/wordprocessingml/2006/main">
        <w:t xml:space="preserve">1. Isaia 41:10 - "Mos ki frikë, sepse unë jam me ty; mos u tremb, sepse unë jam Perëndia yt; do të të forcoj, do të të ndihmoj, do të të mbaj me të djathtën time të drejtë."</w:t>
      </w:r>
    </w:p>
    <w:p w14:paraId="4E40FE50" w14:textId="77777777" w:rsidR="00F90BDC" w:rsidRDefault="00F90BDC"/>
    <w:p w14:paraId="2E691389" w14:textId="77777777" w:rsidR="00F90BDC" w:rsidRDefault="00F90BDC">
      <w:r xmlns:w="http://schemas.openxmlformats.org/wordprocessingml/2006/main">
        <w:t xml:space="preserve">2. Jakobi 1:12-15 - "Lum ai që ngulmon nën sprovë, sepse, pasi t'i rezistojë provës, ai person do të marrë kurorën e jetës që Zoti u ka premtuar atyre që e duan. Kur tundohet, askush nuk duhet të thuaj: "Perëndia po më tundon". Sepse Perëndia nuk mund të tundohet nga e keqja, as nuk tundon askënd; por secili tundohet kur tërhiqet nga dëshira e tij e keqe dhe joshet; pastaj, pasi dëshira është ngjizur, ajo lind mëkatin; dhe mëkati, kur ai është i rritur, lind vdekjen”.</w:t>
      </w:r>
    </w:p>
    <w:p w14:paraId="101F4BC2" w14:textId="77777777" w:rsidR="00F90BDC" w:rsidRDefault="00F90BDC"/>
    <w:p w14:paraId="1BAA14EA" w14:textId="77777777" w:rsidR="00F90BDC" w:rsidRDefault="00F90BDC">
      <w:r xmlns:w="http://schemas.openxmlformats.org/wordprocessingml/2006/main">
        <w:t xml:space="preserve">Mateu 4:6 Dhe i tha: "Nëse je Biri i Perëndisë, hidhe poshtë, sepse është shkruar: "Ai do t'i urdhërojë engjëjt e tij për ty; dhe ata do të të mbajnë në duart e tyre, që të mos goditi këmbën kundër një guri.</w:t>
      </w:r>
    </w:p>
    <w:p w14:paraId="66F11AC4" w14:textId="77777777" w:rsidR="00F90BDC" w:rsidRDefault="00F90BDC"/>
    <w:p w14:paraId="4A9CAF2A" w14:textId="77777777" w:rsidR="00F90BDC" w:rsidRDefault="00F90BDC">
      <w:r xmlns:w="http://schemas.openxmlformats.org/wordprocessingml/2006/main">
        <w:t xml:space="preserve">Satani e tundon Jezusin të provojë se është Biri i Perëndisë duke e hedhur veten poshtë, por Jezusi përgjigjet duke cituar shkrimin që thotë se Perëndia do ta mbrojë atë.</w:t>
      </w:r>
    </w:p>
    <w:p w14:paraId="77F8AF8D" w14:textId="77777777" w:rsidR="00F90BDC" w:rsidRDefault="00F90BDC"/>
    <w:p w14:paraId="1A73B780" w14:textId="77777777" w:rsidR="00F90BDC" w:rsidRDefault="00F90BDC">
      <w:r xmlns:w="http://schemas.openxmlformats.org/wordprocessingml/2006/main">
        <w:t xml:space="preserve">1. Forca e besimit: Qëndrimi i patundur përballë tundimit</w:t>
      </w:r>
    </w:p>
    <w:p w14:paraId="645365F7" w14:textId="77777777" w:rsidR="00F90BDC" w:rsidRDefault="00F90BDC"/>
    <w:p w14:paraId="6E7BA4F8" w14:textId="77777777" w:rsidR="00F90BDC" w:rsidRDefault="00F90BDC">
      <w:r xmlns:w="http://schemas.openxmlformats.org/wordprocessingml/2006/main">
        <w:t xml:space="preserve">2. Fuqia e Shkrimit: Fjala e Perëndisë për të na udhëhequr</w:t>
      </w:r>
    </w:p>
    <w:p w14:paraId="1874C20C" w14:textId="77777777" w:rsidR="00F90BDC" w:rsidRDefault="00F90BDC"/>
    <w:p w14:paraId="5244F4E4" w14:textId="77777777" w:rsidR="00F90BDC" w:rsidRDefault="00F90BDC">
      <w:r xmlns:w="http://schemas.openxmlformats.org/wordprocessingml/2006/main">
        <w:t xml:space="preserve">1. Hebrenjve 11:1 - "Tani besimi është thelbi i gjërave që shpresohen, prova e gjërave që nuk shihen."</w:t>
      </w:r>
    </w:p>
    <w:p w14:paraId="3A73A0F3" w14:textId="77777777" w:rsidR="00F90BDC" w:rsidRDefault="00F90BDC"/>
    <w:p w14:paraId="00F2671E" w14:textId="77777777" w:rsidR="00F90BDC" w:rsidRDefault="00F90BDC">
      <w:r xmlns:w="http://schemas.openxmlformats.org/wordprocessingml/2006/main">
        <w:t xml:space="preserve">2. Psalmi 119:105 - "Fjala jote është një llambë në këmbët e mia dhe një dritë në shtegun tim."</w:t>
      </w:r>
    </w:p>
    <w:p w14:paraId="6E6A9F65" w14:textId="77777777" w:rsidR="00F90BDC" w:rsidRDefault="00F90BDC"/>
    <w:p w14:paraId="0B71DA0F" w14:textId="77777777" w:rsidR="00F90BDC" w:rsidRDefault="00F90BDC">
      <w:r xmlns:w="http://schemas.openxmlformats.org/wordprocessingml/2006/main">
        <w:t xml:space="preserve">Mateu 4:7 Jezusi i tha: ''Është shkruar përsëri: "Mos e tundo Zotin, Perëndinë tënd".</w:t>
      </w:r>
    </w:p>
    <w:p w14:paraId="29C733EA" w14:textId="77777777" w:rsidR="00F90BDC" w:rsidRDefault="00F90BDC"/>
    <w:p w14:paraId="5A1F4FE7" w14:textId="77777777" w:rsidR="00F90BDC" w:rsidRDefault="00F90BDC">
      <w:r xmlns:w="http://schemas.openxmlformats.org/wordprocessingml/2006/main">
        <w:t xml:space="preserve">Ky pasazh thekson udhëzimin e Jezusit për të mos tunduar Perëndinë.</w:t>
      </w:r>
    </w:p>
    <w:p w14:paraId="7E493E16" w14:textId="77777777" w:rsidR="00F90BDC" w:rsidRDefault="00F90BDC"/>
    <w:p w14:paraId="5ADFC4C8" w14:textId="77777777" w:rsidR="00F90BDC" w:rsidRDefault="00F90BDC">
      <w:r xmlns:w="http://schemas.openxmlformats.org/wordprocessingml/2006/main">
        <w:t xml:space="preserve">1. "Fuqia e Fjalës së Zotit: Besimi te Zoti dhe Bindja ndaj Urdhërave të Tij"</w:t>
      </w:r>
    </w:p>
    <w:p w14:paraId="558D10FC" w14:textId="77777777" w:rsidR="00F90BDC" w:rsidRDefault="00F90BDC"/>
    <w:p w14:paraId="1FD175B5" w14:textId="77777777" w:rsidR="00F90BDC" w:rsidRDefault="00F90BDC">
      <w:r xmlns:w="http://schemas.openxmlformats.org/wordprocessingml/2006/main">
        <w:t xml:space="preserve">2. "Mos e testoni Zotin: Të jetosh një jetë me besim dhe bindje"</w:t>
      </w:r>
    </w:p>
    <w:p w14:paraId="419D5248" w14:textId="77777777" w:rsidR="00F90BDC" w:rsidRDefault="00F90BDC"/>
    <w:p w14:paraId="4B6A7078" w14:textId="77777777" w:rsidR="00F90BDC" w:rsidRDefault="00F90BDC">
      <w:r xmlns:w="http://schemas.openxmlformats.org/wordprocessingml/2006/main">
        <w:t xml:space="preserve">1. Jakobi 1:13-14 - "Askush të mos thotë kur tundohet: "Jam tunduar nga Perëndia", sepse Perëndia nuk mund të tundohet me të keqen dhe Ai vetë nuk tundon askënd. Por secili tundohet kur ai tërhiqet nga dëshirat e tij dhe joshet."</w:t>
      </w:r>
    </w:p>
    <w:p w14:paraId="4D697D0A" w14:textId="77777777" w:rsidR="00F90BDC" w:rsidRDefault="00F90BDC"/>
    <w:p w14:paraId="62EED37B" w14:textId="77777777" w:rsidR="00F90BDC" w:rsidRDefault="00F90BDC">
      <w:r xmlns:w="http://schemas.openxmlformats.org/wordprocessingml/2006/main">
        <w:t xml:space="preserve">2. Ligji i Përtërirë 6:16 - "Mos e vë në provë Zotin, Perëndinë tënd, siç bëre në Masa".</w:t>
      </w:r>
    </w:p>
    <w:p w14:paraId="7F33F045" w14:textId="77777777" w:rsidR="00F90BDC" w:rsidRDefault="00F90BDC"/>
    <w:p w14:paraId="06957810" w14:textId="77777777" w:rsidR="00F90BDC" w:rsidRDefault="00F90BDC">
      <w:r xmlns:w="http://schemas.openxmlformats.org/wordprocessingml/2006/main">
        <w:t xml:space="preserve">Matthew 4:8 8 Përsëri, djalli e ngriti në një mal shumë të lartë dhe i tregoi të gjitha mbretëritë e botës dhe lavdinë e tyre;</w:t>
      </w:r>
    </w:p>
    <w:p w14:paraId="2F2BADFE" w14:textId="77777777" w:rsidR="00F90BDC" w:rsidRDefault="00F90BDC"/>
    <w:p w14:paraId="39BEBB3F" w14:textId="77777777" w:rsidR="00F90BDC" w:rsidRDefault="00F90BDC">
      <w:r xmlns:w="http://schemas.openxmlformats.org/wordprocessingml/2006/main">
        <w:t xml:space="preserve">Djalli e çoi Jezusin në një mal të lartë dhe i tregoi të gjitha mbretëritë e botës dhe lavdinë e tyre.</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Tundimi i Jezu Krishtit në Mal</w:t>
      </w:r>
    </w:p>
    <w:p w14:paraId="51EFCDE0" w14:textId="77777777" w:rsidR="00F90BDC" w:rsidRDefault="00F90BDC"/>
    <w:p w14:paraId="77B9EEB3" w14:textId="77777777" w:rsidR="00F90BDC" w:rsidRDefault="00F90BDC">
      <w:r xmlns:w="http://schemas.openxmlformats.org/wordprocessingml/2006/main">
        <w:t xml:space="preserve">2. Zbulohet fuqia e armikut</w:t>
      </w:r>
    </w:p>
    <w:p w14:paraId="3307518C" w14:textId="77777777" w:rsidR="00F90BDC" w:rsidRDefault="00F90BDC"/>
    <w:p w14:paraId="3AD03FE7" w14:textId="77777777" w:rsidR="00F90BDC" w:rsidRDefault="00F90BDC">
      <w:r xmlns:w="http://schemas.openxmlformats.org/wordprocessingml/2006/main">
        <w:t xml:space="preserve">1. Lluka 4:5-13</w:t>
      </w:r>
    </w:p>
    <w:p w14:paraId="623044CD" w14:textId="77777777" w:rsidR="00F90BDC" w:rsidRDefault="00F90BDC"/>
    <w:p w14:paraId="70CC5C0A" w14:textId="77777777" w:rsidR="00F90BDC" w:rsidRDefault="00F90BDC">
      <w:r xmlns:w="http://schemas.openxmlformats.org/wordprocessingml/2006/main">
        <w:t xml:space="preserve">2. Efesianëve 6:10-12</w:t>
      </w:r>
    </w:p>
    <w:p w14:paraId="6AF3D73A" w14:textId="77777777" w:rsidR="00F90BDC" w:rsidRDefault="00F90BDC"/>
    <w:p w14:paraId="2794C5FB" w14:textId="77777777" w:rsidR="00F90BDC" w:rsidRDefault="00F90BDC">
      <w:r xmlns:w="http://schemas.openxmlformats.org/wordprocessingml/2006/main">
        <w:t xml:space="preserve">Matthew 4:9 Dhe i tha: ''Unë do të të jap të gjitha këto gjëra, në qoftë se ti bie përmbys dhe më adhuron''.</w:t>
      </w:r>
    </w:p>
    <w:p w14:paraId="117BF60B" w14:textId="77777777" w:rsidR="00F90BDC" w:rsidRDefault="00F90BDC"/>
    <w:p w14:paraId="5B9ABEE3" w14:textId="77777777" w:rsidR="00F90BDC" w:rsidRDefault="00F90BDC">
      <w:r xmlns:w="http://schemas.openxmlformats.org/wordprocessingml/2006/main">
        <w:t xml:space="preserve">Satani e tundon Jezusin duke i ofruar Atij të gjitha pasuritë e botës nëse Ai do ta adhurojë atë.</w:t>
      </w:r>
    </w:p>
    <w:p w14:paraId="5A9A01D3" w14:textId="77777777" w:rsidR="00F90BDC" w:rsidRDefault="00F90BDC"/>
    <w:p w14:paraId="6144E30D" w14:textId="77777777" w:rsidR="00F90BDC" w:rsidRDefault="00F90BDC">
      <w:r xmlns:w="http://schemas.openxmlformats.org/wordprocessingml/2006/main">
        <w:t xml:space="preserve">1. Fuqia e tundimit: Si të rezistoni dhe të kapërceni</w:t>
      </w:r>
    </w:p>
    <w:p w14:paraId="2AC75D0A" w14:textId="77777777" w:rsidR="00F90BDC" w:rsidRDefault="00F90BDC"/>
    <w:p w14:paraId="3D491104" w14:textId="77777777" w:rsidR="00F90BDC" w:rsidRDefault="00F90BDC">
      <w:r xmlns:w="http://schemas.openxmlformats.org/wordprocessingml/2006/main">
        <w:t xml:space="preserve">2. Kostoja e besnikërisë: Si të mbetemi të përkushtuar ndaj Perëndisë</w:t>
      </w:r>
    </w:p>
    <w:p w14:paraId="371E8BC3" w14:textId="77777777" w:rsidR="00F90BDC" w:rsidRDefault="00F90BDC"/>
    <w:p w14:paraId="29E4925B" w14:textId="77777777" w:rsidR="00F90BDC" w:rsidRDefault="00F90BDC">
      <w:r xmlns:w="http://schemas.openxmlformats.org/wordprocessingml/2006/main">
        <w:t xml:space="preserve">1. 1 Korintasve 10:13 – “Nuk ju ka zënë asnjë tundim që nuk është i zakonshëm për njeriun. Zoti është besnik dhe nuk do të lërë të tundohesh përtej mundësive të tua, por me tundimin do të sigurojë edhe rrugën e shpëtimit, që të mund ta durosh atë.”</w:t>
      </w:r>
    </w:p>
    <w:p w14:paraId="40CF70B8" w14:textId="77777777" w:rsidR="00F90BDC" w:rsidRDefault="00F90BDC"/>
    <w:p w14:paraId="71241D81" w14:textId="77777777" w:rsidR="00F90BDC" w:rsidRDefault="00F90BDC">
      <w:r xmlns:w="http://schemas.openxmlformats.org/wordprocessingml/2006/main">
        <w:t xml:space="preserve">2. Jakobi 1:13-15 – “Askush të mos thotë kur tundohet: 'Po tundohem nga Perëndia', sepse Perëndia nuk mund të tundohet me të keqen dhe ai vetë nuk tundon askënd. Por çdo person tundohet kur joshet dhe joshet nga dëshira e tij. Atëherë dëshira, kur të mbarsë, lind mëkatin dhe mëkati kur të rritet plotësisht sjell vdekjen.”</w:t>
      </w:r>
    </w:p>
    <w:p w14:paraId="118CD5D4" w14:textId="77777777" w:rsidR="00F90BDC" w:rsidRDefault="00F90BDC"/>
    <w:p w14:paraId="62F3D226" w14:textId="77777777" w:rsidR="00F90BDC" w:rsidRDefault="00F90BDC">
      <w:r xmlns:w="http://schemas.openxmlformats.org/wordprocessingml/2006/main">
        <w:t xml:space="preserve">Mateu 4:10 Atëherë Jezusi i tha: ''Largohu që këtej, Satana, sepse është shkruar: "Adhuro Zotin, Perëndinë tënd, dhe shërbeji vetëm atij".</w:t>
      </w:r>
    </w:p>
    <w:p w14:paraId="3ED1D51F" w14:textId="77777777" w:rsidR="00F90BDC" w:rsidRDefault="00F90BDC"/>
    <w:p w14:paraId="12E9CD86" w14:textId="77777777" w:rsidR="00F90BDC" w:rsidRDefault="00F90BDC">
      <w:r xmlns:w="http://schemas.openxmlformats.org/wordprocessingml/2006/main">
        <w:t xml:space="preserve">Jezusi e qorton Satanin, duke e urdhëruar të largohet dhe duke përmendur shkrimin që besimtarët duhet të adhurojnë dhe t'i shërbejnë vetëm Perëndisë.</w:t>
      </w:r>
    </w:p>
    <w:p w14:paraId="2E7E3731" w14:textId="77777777" w:rsidR="00F90BDC" w:rsidRDefault="00F90BDC"/>
    <w:p w14:paraId="3B181E67" w14:textId="77777777" w:rsidR="00F90BDC" w:rsidRDefault="00F90BDC">
      <w:r xmlns:w="http://schemas.openxmlformats.org/wordprocessingml/2006/main">
        <w:t xml:space="preserve">1. "Kostoja e shërbimit ndaj Perëndisë: Qëndrimi i fortë përballë tundimit"</w:t>
      </w:r>
    </w:p>
    <w:p w14:paraId="275339D3" w14:textId="77777777" w:rsidR="00F90BDC" w:rsidRDefault="00F90BDC"/>
    <w:p w14:paraId="3EDE166A" w14:textId="77777777" w:rsidR="00F90BDC" w:rsidRDefault="00F90BDC">
      <w:r xmlns:w="http://schemas.openxmlformats.org/wordprocessingml/2006/main">
        <w:t xml:space="preserve">2. "Fuqia e Fjalës: Forca e Shkrimit për të Kundëruar të Keqen"</w:t>
      </w:r>
    </w:p>
    <w:p w14:paraId="690EB447" w14:textId="77777777" w:rsidR="00F90BDC" w:rsidRDefault="00F90BDC"/>
    <w:p w14:paraId="7426E47A" w14:textId="77777777" w:rsidR="00F90BDC" w:rsidRDefault="00F90BDC">
      <w:r xmlns:w="http://schemas.openxmlformats.org/wordprocessingml/2006/main">
        <w:t xml:space="preserve">1. Efesianëve 6:11-13 - "Vishni të gjithë armaturën e Perëndisë, që të mund të qëndroni kundër dredhive të djallit. Sepse ne nuk luftojmë kundër mishit dhe gjakut, por kundër principatave, kundër pushteteve, kundër sundimtarët e errësirës së kësaj bote, kundër ligësisë shpirtërore në vendet e larta. Prandaj merrni pranë vetes tërë armaturën e Perëndisë, që të mund të rezistoni në ditën e keqe dhe pasi të keni bërë gjithçka, të qëndroni."</w:t>
      </w:r>
    </w:p>
    <w:p w14:paraId="1318109D" w14:textId="77777777" w:rsidR="00F90BDC" w:rsidRDefault="00F90BDC"/>
    <w:p w14:paraId="1D4206EB" w14:textId="77777777" w:rsidR="00F90BDC" w:rsidRDefault="00F90BDC">
      <w:r xmlns:w="http://schemas.openxmlformats.org/wordprocessingml/2006/main">
        <w:t xml:space="preserve">2. Jakobi 4:7-8 - "Nënshtrojuni, pra, Perëndisë. Kundërshtoni djallin dhe ai do të ikë prej jush. Afrohuni te Perëndia dhe ai do t'ju afrohet juve. Pastroni duart, mëkatarë dhe pastroni zemra, ju me mendje të dyfishtë."</w:t>
      </w:r>
    </w:p>
    <w:p w14:paraId="09101B79" w14:textId="77777777" w:rsidR="00F90BDC" w:rsidRDefault="00F90BDC"/>
    <w:p w14:paraId="49FAA9FA" w14:textId="77777777" w:rsidR="00F90BDC" w:rsidRDefault="00F90BDC">
      <w:r xmlns:w="http://schemas.openxmlformats.org/wordprocessingml/2006/main">
        <w:t xml:space="preserve">Mateu 4:11 Atëherë djalli e la dhe ja, erdhën engjëjt dhe i shërbenin.</w:t>
      </w:r>
    </w:p>
    <w:p w14:paraId="3057BE6D" w14:textId="77777777" w:rsidR="00F90BDC" w:rsidRDefault="00F90BDC"/>
    <w:p w14:paraId="313136F0" w14:textId="77777777" w:rsidR="00F90BDC" w:rsidRDefault="00F90BDC">
      <w:r xmlns:w="http://schemas.openxmlformats.org/wordprocessingml/2006/main">
        <w:t xml:space="preserve">Pasi Jezusi agjëroi në shkretëtirë për dyzet ditë, djalli e tundoi tri herë. Megjithatë, Jezusi rezistoi dhe djalli e la atë. Atëherë iu shfaqën engjëjt për t'i shërbyer.</w:t>
      </w:r>
    </w:p>
    <w:p w14:paraId="481558C6" w14:textId="77777777" w:rsidR="00F90BDC" w:rsidRDefault="00F90BDC"/>
    <w:p w14:paraId="75FB779F" w14:textId="77777777" w:rsidR="00F90BDC" w:rsidRDefault="00F90BDC">
      <w:r xmlns:w="http://schemas.openxmlformats.org/wordprocessingml/2006/main">
        <w:t xml:space="preserve">1. Fuqia e hirit të Perëndisë për t'i rezistuar tundimit</w:t>
      </w:r>
    </w:p>
    <w:p w14:paraId="4B290AD8" w14:textId="77777777" w:rsidR="00F90BDC" w:rsidRDefault="00F90BDC"/>
    <w:p w14:paraId="0091D285" w14:textId="77777777" w:rsidR="00F90BDC" w:rsidRDefault="00F90BDC">
      <w:r xmlns:w="http://schemas.openxmlformats.org/wordprocessingml/2006/main">
        <w:t xml:space="preserve">2. Si të qëndroni të fortë në besim gjatë kohës së sprovës</w:t>
      </w:r>
    </w:p>
    <w:p w14:paraId="7545E7D1" w14:textId="77777777" w:rsidR="00F90BDC" w:rsidRDefault="00F90BDC"/>
    <w:p w14:paraId="15DB4347" w14:textId="77777777" w:rsidR="00F90BDC" w:rsidRDefault="00F90BDC">
      <w:r xmlns:w="http://schemas.openxmlformats.org/wordprocessingml/2006/main">
        <w:t xml:space="preserve">1. Hebrenjve 4:14-16 - Prandaj, duke qenë se kemi një kryeprift të madh që ka kaluar nëpër </w:t>
      </w:r>
      <w:r xmlns:w="http://schemas.openxmlformats.org/wordprocessingml/2006/main">
        <w:lastRenderedPageBreak xmlns:w="http://schemas.openxmlformats.org/wordprocessingml/2006/main"/>
      </w:r>
      <w:r xmlns:w="http://schemas.openxmlformats.org/wordprocessingml/2006/main">
        <w:t xml:space="preserve">qiej, Jezusin, Birin e Perëndisë, le të mbajmë fort besimin që pohojmë. Sepse ne nuk kemi një kryeprift që nuk është në gjendje të simpatizojë dobësitë tona, por kemi një që është tunduar në çdo mënyrë, ashtu siç jemi ne, por ai nuk mëkatoi.</w:t>
      </w:r>
    </w:p>
    <w:p w14:paraId="17B0ADAC" w14:textId="77777777" w:rsidR="00F90BDC" w:rsidRDefault="00F90BDC"/>
    <w:p w14:paraId="70035FC5" w14:textId="77777777" w:rsidR="00F90BDC" w:rsidRDefault="00F90BDC">
      <w:r xmlns:w="http://schemas.openxmlformats.org/wordprocessingml/2006/main">
        <w:t xml:space="preserve">2. Jakobi 1:12-15 - Lum ai që ngulmon nën sprovë, sepse, duke i qëndruar provës, ai person do të marrë kurorën e jetës që Zoti u ka premtuar atyre që e duan. Askush të mos thotë kur tundohet: "Unë jam duke u tunduar nga Perëndia", sepse Perëndia nuk mund të tundohet nga e keqja, as nuk tundon askënd; por çdo njeri tundohet kur tërhiqet zvarrë nga dëshira e tij e keqe dhe joshet. Pastaj, pasi dëshira është ngjizur, ajo lind mëkatin; dhe mëkati, kur është rritur, lind vdekjen.</w:t>
      </w:r>
    </w:p>
    <w:p w14:paraId="4C7E02ED" w14:textId="77777777" w:rsidR="00F90BDC" w:rsidRDefault="00F90BDC"/>
    <w:p w14:paraId="19430967" w14:textId="77777777" w:rsidR="00F90BDC" w:rsidRDefault="00F90BDC">
      <w:r xmlns:w="http://schemas.openxmlformats.org/wordprocessingml/2006/main">
        <w:t xml:space="preserve">Matthew 4:12 Kur Jezusi dëgjoi se Gjonin e futën në burg, u nis për në Galile;</w:t>
      </w:r>
    </w:p>
    <w:p w14:paraId="3BCC7CF3" w14:textId="77777777" w:rsidR="00F90BDC" w:rsidRDefault="00F90BDC"/>
    <w:p w14:paraId="2EE24986" w14:textId="77777777" w:rsidR="00F90BDC" w:rsidRDefault="00F90BDC">
      <w:r xmlns:w="http://schemas.openxmlformats.org/wordprocessingml/2006/main">
        <w:t xml:space="preserve">Jezusi u nis për në Galile pasi dëgjoi se Gjonin e kishin futur në burg.</w:t>
      </w:r>
    </w:p>
    <w:p w14:paraId="3A2B6BF4" w14:textId="77777777" w:rsidR="00F90BDC" w:rsidRDefault="00F90BDC"/>
    <w:p w14:paraId="2ED9340D" w14:textId="77777777" w:rsidR="00F90BDC" w:rsidRDefault="00F90BDC">
      <w:r xmlns:w="http://schemas.openxmlformats.org/wordprocessingml/2006/main">
        <w:t xml:space="preserve">1. Dhembshuria e Jezusit - Si Jezusi ndjeu empati për Gjonin dhe si veproi për të treguar dashurinë e tij.</w:t>
      </w:r>
    </w:p>
    <w:p w14:paraId="5DAEAA57" w14:textId="77777777" w:rsidR="00F90BDC" w:rsidRDefault="00F90BDC"/>
    <w:p w14:paraId="10C9C0B9" w14:textId="77777777" w:rsidR="00F90BDC" w:rsidRDefault="00F90BDC">
      <w:r xmlns:w="http://schemas.openxmlformats.org/wordprocessingml/2006/main">
        <w:t xml:space="preserve">2. Kohë të vështira - Si të qëndroni shpresëdhënës dhe besnik në kohë telashe.</w:t>
      </w:r>
    </w:p>
    <w:p w14:paraId="26F32903" w14:textId="77777777" w:rsidR="00F90BDC" w:rsidRDefault="00F90BDC"/>
    <w:p w14:paraId="59792D95" w14:textId="77777777" w:rsidR="00F90BDC" w:rsidRDefault="00F90BDC">
      <w:r xmlns:w="http://schemas.openxmlformats.org/wordprocessingml/2006/main">
        <w:t xml:space="preserve">1. Isaia 40:31 - "Por ata që shpresojnë te Zoti do të ripërtërijnë forcën e tyre; do të ngjiten me krahë si shqiponja; do të vrapojnë pa u lodhur, do të ecin pa u lodhur".</w:t>
      </w:r>
    </w:p>
    <w:p w14:paraId="18D690A3" w14:textId="77777777" w:rsidR="00F90BDC" w:rsidRDefault="00F90BDC"/>
    <w:p w14:paraId="7A777914" w14:textId="77777777" w:rsidR="00F90BDC" w:rsidRDefault="00F90BDC">
      <w:r xmlns:w="http://schemas.openxmlformats.org/wordprocessingml/2006/main">
        <w:t xml:space="preserve">2. Mateu 11:28 - "Ejani tek unë, ju të gjithë të munduar dhe të rënduar, dhe unë do t'ju jap çlodhje."</w:t>
      </w:r>
    </w:p>
    <w:p w14:paraId="546CF97D" w14:textId="77777777" w:rsidR="00F90BDC" w:rsidRDefault="00F90BDC"/>
    <w:p w14:paraId="73AC08BF" w14:textId="77777777" w:rsidR="00F90BDC" w:rsidRDefault="00F90BDC">
      <w:r xmlns:w="http://schemas.openxmlformats.org/wordprocessingml/2006/main">
        <w:t xml:space="preserve">Mateu 4:13 Dhe la Nazaretin, erdhi dhe banoi në Kapernaum, që është në bregun e detit, në kufijtë e Zabulonit dhe të Neftalimit.</w:t>
      </w:r>
    </w:p>
    <w:p w14:paraId="29D88D83" w14:textId="77777777" w:rsidR="00F90BDC" w:rsidRDefault="00F90BDC"/>
    <w:p w14:paraId="73B99375" w14:textId="77777777" w:rsidR="00F90BDC" w:rsidRDefault="00F90BDC">
      <w:r xmlns:w="http://schemas.openxmlformats.org/wordprocessingml/2006/main">
        <w:t xml:space="preserve">Jezusi shkon në Kapernaum për të predikuar dhe mësuar.</w:t>
      </w:r>
    </w:p>
    <w:p w14:paraId="315AEA8A" w14:textId="77777777" w:rsidR="00F90BDC" w:rsidRDefault="00F90BDC"/>
    <w:p w14:paraId="07E46D81" w14:textId="77777777" w:rsidR="00F90BDC" w:rsidRDefault="00F90BDC">
      <w:r xmlns:w="http://schemas.openxmlformats.org/wordprocessingml/2006/main">
        <w:t xml:space="preserve">1. Le të ndjekim shembullin e Jezusit dhe të largohemi nga zonat tona të rehatisë për të përhapur ungjillin.</w:t>
      </w:r>
    </w:p>
    <w:p w14:paraId="61499845" w14:textId="77777777" w:rsidR="00F90BDC" w:rsidRDefault="00F90BDC"/>
    <w:p w14:paraId="5F6387ED" w14:textId="77777777" w:rsidR="00F90BDC" w:rsidRDefault="00F90BDC">
      <w:r xmlns:w="http://schemas.openxmlformats.org/wordprocessingml/2006/main">
        <w:t xml:space="preserve">2. Jezusi u zhvendos në Kapernaum për të predikuar dhe mësuar, le t'i përdorim këto momente për të kërkuar Fjalën e Perëndisë.</w:t>
      </w:r>
    </w:p>
    <w:p w14:paraId="0862686A" w14:textId="77777777" w:rsidR="00F90BDC" w:rsidRDefault="00F90BDC"/>
    <w:p w14:paraId="424C71C4" w14:textId="77777777" w:rsidR="00F90BDC" w:rsidRDefault="00F90BDC">
      <w:r xmlns:w="http://schemas.openxmlformats.org/wordprocessingml/2006/main">
        <w:t xml:space="preserve">1. Mateu 28:19-20 Shkoni, pra, dhe mësoni të gjitha kombet, duke i pagëzuar në emër të Atit dhe të Birit dhe të Frymës së Shenjtë, duke i mësuar të zbatojnë gjithçka që ju kam urdhëruar. , ja, unë jam me ju gjithmonë, deri në fund të botës. Amen.</w:t>
      </w:r>
    </w:p>
    <w:p w14:paraId="09B53C15" w14:textId="77777777" w:rsidR="00F90BDC" w:rsidRDefault="00F90BDC"/>
    <w:p w14:paraId="08CE96DF" w14:textId="77777777" w:rsidR="00F90BDC" w:rsidRDefault="00F90BDC">
      <w:r xmlns:w="http://schemas.openxmlformats.org/wordprocessingml/2006/main">
        <w:t xml:space="preserve">2. Marku 16:15 Dhe ai u tha atyre: ''Shkoni në mbarë botën dhe i predikoni ungjillin çdo krijese.</w:t>
      </w:r>
    </w:p>
    <w:p w14:paraId="787EA70D" w14:textId="77777777" w:rsidR="00F90BDC" w:rsidRDefault="00F90BDC"/>
    <w:p w14:paraId="2DDB86D9" w14:textId="77777777" w:rsidR="00F90BDC" w:rsidRDefault="00F90BDC">
      <w:r xmlns:w="http://schemas.openxmlformats.org/wordprocessingml/2006/main">
        <w:t xml:space="preserve">Mateu 4:14 Që të përmbushej ajo që ishte thënë nga profeti Isaia, duke thënë:</w:t>
      </w:r>
    </w:p>
    <w:p w14:paraId="59D106AD" w14:textId="77777777" w:rsidR="00F90BDC" w:rsidRDefault="00F90BDC"/>
    <w:p w14:paraId="42F9FE81" w14:textId="77777777" w:rsidR="00F90BDC" w:rsidRDefault="00F90BDC">
      <w:r xmlns:w="http://schemas.openxmlformats.org/wordprocessingml/2006/main">
        <w:t xml:space="preserve">Pjesa ka të bëjë me mënyrën se si Jezusi e përmbushi profecinë e Isaias.</w:t>
      </w:r>
    </w:p>
    <w:p w14:paraId="0BA564AC" w14:textId="77777777" w:rsidR="00F90BDC" w:rsidRDefault="00F90BDC"/>
    <w:p w14:paraId="6313CABD" w14:textId="77777777" w:rsidR="00F90BDC" w:rsidRDefault="00F90BDC">
      <w:r xmlns:w="http://schemas.openxmlformats.org/wordprocessingml/2006/main">
        <w:t xml:space="preserve">1. Plani i përsosur i Perëndisë: Si u parashikua Jezusi në Shkrime</w:t>
      </w:r>
    </w:p>
    <w:p w14:paraId="09558D9B" w14:textId="77777777" w:rsidR="00F90BDC" w:rsidRDefault="00F90BDC"/>
    <w:p w14:paraId="322617BA" w14:textId="77777777" w:rsidR="00F90BDC" w:rsidRDefault="00F90BDC">
      <w:r xmlns:w="http://schemas.openxmlformats.org/wordprocessingml/2006/main">
        <w:t xml:space="preserve">2. Ndjekja e vullnetit të Perëndisë: Si e përmbushi profecinë Jezusi</w:t>
      </w:r>
    </w:p>
    <w:p w14:paraId="7A68F8AF" w14:textId="77777777" w:rsidR="00F90BDC" w:rsidRDefault="00F90BDC"/>
    <w:p w14:paraId="281941AB" w14:textId="77777777" w:rsidR="00F90BDC" w:rsidRDefault="00F90BDC">
      <w:r xmlns:w="http://schemas.openxmlformats.org/wordprocessingml/2006/main">
        <w:t xml:space="preserve">1. Isaia 7:14, "Prandaj vetë Zoti do t'ju japë një shenjë. Ja, virgjëresha do të mbetet shtatzënë dhe do të lindë një djalë, të cilit do t'i vërë emrin Emanuel".</w:t>
      </w:r>
    </w:p>
    <w:p w14:paraId="6BF90CC4" w14:textId="77777777" w:rsidR="00F90BDC" w:rsidRDefault="00F90BDC"/>
    <w:p w14:paraId="4C6BBEA0" w14:textId="77777777" w:rsidR="00F90BDC" w:rsidRDefault="00F90BDC">
      <w:r xmlns:w="http://schemas.openxmlformats.org/wordprocessingml/2006/main">
        <w:t xml:space="preserve">2. Mateu 3:15, "Por Jezusi iu përgjigj: "Le të jetë kështu tani, sepse kështu na duhet të përmbushim çdo drejtësi". Pastaj ai pranoi.”</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4:15 15 Vendi i Zabulonit dhe vendi i Neftalimit, në rrugën e detit, përtej Jordanit, Galilea e Johebrenjve;</w:t>
      </w:r>
    </w:p>
    <w:p w14:paraId="3FC77122" w14:textId="77777777" w:rsidR="00F90BDC" w:rsidRDefault="00F90BDC"/>
    <w:p w14:paraId="614BF3E0" w14:textId="77777777" w:rsidR="00F90BDC" w:rsidRDefault="00F90BDC">
      <w:r xmlns:w="http://schemas.openxmlformats.org/wordprocessingml/2006/main">
        <w:t xml:space="preserve">Ky pasazh përshkruan Galilenë si tokën e Zabulonit dhe të Neftalimit, e vendosur buzë detit dhe përtej lumit Jordan dhe ishte shtëpia e johebrenjve.</w:t>
      </w:r>
    </w:p>
    <w:p w14:paraId="39D7C000" w14:textId="77777777" w:rsidR="00F90BDC" w:rsidRDefault="00F90BDC"/>
    <w:p w14:paraId="24EDA1DC" w14:textId="77777777" w:rsidR="00F90BDC" w:rsidRDefault="00F90BDC">
      <w:r xmlns:w="http://schemas.openxmlformats.org/wordprocessingml/2006/main">
        <w:t xml:space="preserve">1. Sigurimi i Perëndisë: Gjetja e shpresës në kohë të vështira</w:t>
      </w:r>
    </w:p>
    <w:p w14:paraId="4B6730F0" w14:textId="77777777" w:rsidR="00F90BDC" w:rsidRDefault="00F90BDC"/>
    <w:p w14:paraId="50CD53FC" w14:textId="77777777" w:rsidR="00F90BDC" w:rsidRDefault="00F90BDC">
      <w:r xmlns:w="http://schemas.openxmlformats.org/wordprocessingml/2006/main">
        <w:t xml:space="preserve">2. Fuqia e faljes: Si të kapërcejmë fatkeqësinë</w:t>
      </w:r>
    </w:p>
    <w:p w14:paraId="701BBA7E" w14:textId="77777777" w:rsidR="00F90BDC" w:rsidRDefault="00F90BDC"/>
    <w:p w14:paraId="72CE6CB4" w14:textId="77777777" w:rsidR="00F90BDC" w:rsidRDefault="00F90BDC">
      <w:r xmlns:w="http://schemas.openxmlformats.org/wordprocessingml/2006/main">
        <w:t xml:space="preserve">1. Romakëve 15:4 - "Sepse çdo gjë që u shkrua në kohët e mëparshme u shkrua për mësimin tonë, që me qëndrueshmëri dhe me anë të inkurajimit të Shkrimeve të kemi shpresë."</w:t>
      </w:r>
    </w:p>
    <w:p w14:paraId="742D3C2F" w14:textId="77777777" w:rsidR="00F90BDC" w:rsidRDefault="00F90BDC"/>
    <w:p w14:paraId="066ACE97" w14:textId="77777777" w:rsidR="00F90BDC" w:rsidRDefault="00F90BDC">
      <w:r xmlns:w="http://schemas.openxmlformats.org/wordprocessingml/2006/main">
        <w:t xml:space="preserve">2. Isaia 43:1-2 - "Mos ki frikë, sepse unë të kam shpenguar; të kam thirrur me emër, ti je i imi. Kur të kalosh nëpër ujëra, unë do të jem me ty, dhe nëpër lumenj, ata do të mos të pushto; kur të ecësh nëpër zjarr nuk do të digjesh dhe flaka nuk do të të përpijë".</w:t>
      </w:r>
    </w:p>
    <w:p w14:paraId="4A841F8B" w14:textId="77777777" w:rsidR="00F90BDC" w:rsidRDefault="00F90BDC"/>
    <w:p w14:paraId="49BAE32C" w14:textId="77777777" w:rsidR="00F90BDC" w:rsidRDefault="00F90BDC">
      <w:r xmlns:w="http://schemas.openxmlformats.org/wordprocessingml/2006/main">
        <w:t xml:space="preserve">Mateu 4:16 Populli që rrinte në errësirë pa një dritë të madhe; dhe atyre që ishin ulur në krahinën dhe në hijen e vdekjes u shpërtheu drita.</w:t>
      </w:r>
    </w:p>
    <w:p w14:paraId="21A9FA5C" w14:textId="77777777" w:rsidR="00F90BDC" w:rsidRDefault="00F90BDC"/>
    <w:p w14:paraId="10F65A11" w14:textId="77777777" w:rsidR="00F90BDC" w:rsidRDefault="00F90BDC">
      <w:r xmlns:w="http://schemas.openxmlformats.org/wordprocessingml/2006/main">
        <w:t xml:space="preserve">Ky pasazh zbulon premtimin e Perëndisë për të sjellë dritën në errësirë.</w:t>
      </w:r>
    </w:p>
    <w:p w14:paraId="55E9EBF5" w14:textId="77777777" w:rsidR="00F90BDC" w:rsidRDefault="00F90BDC"/>
    <w:p w14:paraId="0A0DEF2C" w14:textId="77777777" w:rsidR="00F90BDC" w:rsidRDefault="00F90BDC">
      <w:r xmlns:w="http://schemas.openxmlformats.org/wordprocessingml/2006/main">
        <w:t xml:space="preserve">1. Zoti na jep Dritën e Shpresës në errësirë</w:t>
      </w:r>
    </w:p>
    <w:p w14:paraId="539D244E" w14:textId="77777777" w:rsidR="00F90BDC" w:rsidRDefault="00F90BDC"/>
    <w:p w14:paraId="4E869C73" w14:textId="77777777" w:rsidR="00F90BDC" w:rsidRDefault="00F90BDC">
      <w:r xmlns:w="http://schemas.openxmlformats.org/wordprocessingml/2006/main">
        <w:t xml:space="preserve">2. Përqafimi i Dritës së Krishtit në Kohë Dëshpërimi</w:t>
      </w:r>
    </w:p>
    <w:p w14:paraId="1D2CD8FF" w14:textId="77777777" w:rsidR="00F90BDC" w:rsidRDefault="00F90BDC"/>
    <w:p w14:paraId="5C8D73B8" w14:textId="77777777" w:rsidR="00F90BDC" w:rsidRDefault="00F90BDC">
      <w:r xmlns:w="http://schemas.openxmlformats.org/wordprocessingml/2006/main">
        <w:t xml:space="preserve">1. Isaia 9:2: "Populli që ecën në errësirë pa një dritë të madhe; mbi ata që jetonin në tokën e </w:t>
      </w:r>
      <w:r xmlns:w="http://schemas.openxmlformats.org/wordprocessingml/2006/main">
        <w:lastRenderedPageBreak xmlns:w="http://schemas.openxmlformats.org/wordprocessingml/2006/main"/>
      </w:r>
      <w:r xmlns:w="http://schemas.openxmlformats.org/wordprocessingml/2006/main">
        <w:t xml:space="preserve">errësirës së thellë një dritë zbardhi".</w:t>
      </w:r>
    </w:p>
    <w:p w14:paraId="399D45D1" w14:textId="77777777" w:rsidR="00F90BDC" w:rsidRDefault="00F90BDC"/>
    <w:p w14:paraId="618C32F3" w14:textId="77777777" w:rsidR="00F90BDC" w:rsidRDefault="00F90BDC">
      <w:r xmlns:w="http://schemas.openxmlformats.org/wordprocessingml/2006/main">
        <w:t xml:space="preserve">2. Gjoni 8:12: "Kur Jezusi i foli përsëri popullit, tha: "Unë jam drita e botës; kushdo që më ndjek mua nuk do të ecë kurrë në errësirë, por do të ketë dritën e jetës".</w:t>
      </w:r>
    </w:p>
    <w:p w14:paraId="5A8B6DD1" w14:textId="77777777" w:rsidR="00F90BDC" w:rsidRDefault="00F90BDC"/>
    <w:p w14:paraId="3200C717" w14:textId="77777777" w:rsidR="00F90BDC" w:rsidRDefault="00F90BDC">
      <w:r xmlns:w="http://schemas.openxmlformats.org/wordprocessingml/2006/main">
        <w:t xml:space="preserve">Mateu 4:17 Që nga ajo kohë Jezusi filloi të predikojë dhe të thotë: ''Pendohuni, sepse mbretëria e qiejve është afër.</w:t>
      </w:r>
    </w:p>
    <w:p w14:paraId="62E280DD" w14:textId="77777777" w:rsidR="00F90BDC" w:rsidRDefault="00F90BDC"/>
    <w:p w14:paraId="26769160" w14:textId="77777777" w:rsidR="00F90BDC" w:rsidRDefault="00F90BDC">
      <w:r xmlns:w="http://schemas.openxmlformats.org/wordprocessingml/2006/main">
        <w:t xml:space="preserve">Jezusi filloi të predikonte lajmin e mirë se Mbretëria e Qiellit ishte afër.</w:t>
      </w:r>
    </w:p>
    <w:p w14:paraId="2DB3E9B7" w14:textId="77777777" w:rsidR="00F90BDC" w:rsidRDefault="00F90BDC"/>
    <w:p w14:paraId="6A19E326" w14:textId="77777777" w:rsidR="00F90BDC" w:rsidRDefault="00F90BDC">
      <w:r xmlns:w="http://schemas.openxmlformats.org/wordprocessingml/2006/main">
        <w:t xml:space="preserve">1: Pendohuni dhe Besoni në Mbretërinë e Qiellit</w:t>
      </w:r>
    </w:p>
    <w:p w14:paraId="7E2C288E" w14:textId="77777777" w:rsidR="00F90BDC" w:rsidRDefault="00F90BDC"/>
    <w:p w14:paraId="7F1CC42C" w14:textId="77777777" w:rsidR="00F90BDC" w:rsidRDefault="00F90BDC">
      <w:r xmlns:w="http://schemas.openxmlformats.org/wordprocessingml/2006/main">
        <w:t xml:space="preserve">2: Kërkoni Mbretërinë e Qiellit dhe Gjeni Jetë të Re</w:t>
      </w:r>
    </w:p>
    <w:p w14:paraId="0D9EBE1B" w14:textId="77777777" w:rsidR="00F90BDC" w:rsidRDefault="00F90BDC"/>
    <w:p w14:paraId="1DEFB780" w14:textId="77777777" w:rsidR="00F90BDC" w:rsidRDefault="00F90BDC">
      <w:r xmlns:w="http://schemas.openxmlformats.org/wordprocessingml/2006/main">
        <w:t xml:space="preserve">1: Luka 13:3, "Nëse nuk pendoheni, edhe ju të gjithë do të vdisni."</w:t>
      </w:r>
    </w:p>
    <w:p w14:paraId="105F6AFE" w14:textId="77777777" w:rsidR="00F90BDC" w:rsidRDefault="00F90BDC"/>
    <w:p w14:paraId="37983C4F" w14:textId="77777777" w:rsidR="00F90BDC" w:rsidRDefault="00F90BDC">
      <w:r xmlns:w="http://schemas.openxmlformats.org/wordprocessingml/2006/main">
        <w:t xml:space="preserve">2: Gjoni 3:16-17, "Sepse Perëndia e deshi aq botën, sa dha Birin e tij të vetëmlindurin, që kushdo që beson në të të mos humbasë, por të ketë jetë të përjetshme."</w:t>
      </w:r>
    </w:p>
    <w:p w14:paraId="664E78B7" w14:textId="77777777" w:rsidR="00F90BDC" w:rsidRDefault="00F90BDC"/>
    <w:p w14:paraId="6B79F266" w14:textId="77777777" w:rsidR="00F90BDC" w:rsidRDefault="00F90BDC">
      <w:r xmlns:w="http://schemas.openxmlformats.org/wordprocessingml/2006/main">
        <w:t xml:space="preserve">Mateu 4:18 Dhe Jezusi, duke ecur në bregun e detit të Galilesë, pa dy vëllezër, Simonin, të quajtur Pjetër, dhe Andrean, vëllanë e tij, që po hidhnin rrjetën në det, sepse ishin peshkatarë.</w:t>
      </w:r>
    </w:p>
    <w:p w14:paraId="40551ECD" w14:textId="77777777" w:rsidR="00F90BDC" w:rsidRDefault="00F90BDC"/>
    <w:p w14:paraId="1C8B801B" w14:textId="77777777" w:rsidR="00F90BDC" w:rsidRDefault="00F90BDC">
      <w:r xmlns:w="http://schemas.openxmlformats.org/wordprocessingml/2006/main">
        <w:t xml:space="preserve">Jezusi takon Pjetrin dhe Andrean, dy vëllezër peshkatarë.</w:t>
      </w:r>
    </w:p>
    <w:p w14:paraId="2EBE5949" w14:textId="77777777" w:rsidR="00F90BDC" w:rsidRDefault="00F90BDC"/>
    <w:p w14:paraId="57741850" w14:textId="77777777" w:rsidR="00F90BDC" w:rsidRDefault="00F90BDC">
      <w:r xmlns:w="http://schemas.openxmlformats.org/wordprocessingml/2006/main">
        <w:t xml:space="preserve">1. Arritja e dorës për peshkatarët e njerëzve: Një thirrje për ungjillizëm</w:t>
      </w:r>
    </w:p>
    <w:p w14:paraId="1BD5AA41" w14:textId="77777777" w:rsidR="00F90BDC" w:rsidRDefault="00F90BDC"/>
    <w:p w14:paraId="6EF13662" w14:textId="77777777" w:rsidR="00F90BDC" w:rsidRDefault="00F90BDC">
      <w:r xmlns:w="http://schemas.openxmlformats.org/wordprocessingml/2006/main">
        <w:t xml:space="preserve">2. Fuqia e Miqësisë: Jezusi dhe Dishepujt e Tij</w:t>
      </w:r>
    </w:p>
    <w:p w14:paraId="36C04556" w14:textId="77777777" w:rsidR="00F90BDC" w:rsidRDefault="00F90BDC"/>
    <w:p w14:paraId="0930D846" w14:textId="77777777" w:rsidR="00F90BDC" w:rsidRDefault="00F90BDC">
      <w:r xmlns:w="http://schemas.openxmlformats.org/wordprocessingml/2006/main">
        <w:t xml:space="preserve">1. Mateu 28:19-20 - "Shkoni, pra, dhe bëni dishepuj nga të gjitha kombet, duke i pagëzuar në emër të Atit dhe të Birit dhe të Frymës së Shenjtë, duke i mësuar të zbatojnë gjithçka që ju kam urdhëruar. Dhe ja. , Unë jam gjithmonë me ju, deri në fund të botës.”</w:t>
      </w:r>
    </w:p>
    <w:p w14:paraId="31E5BBB7" w14:textId="77777777" w:rsidR="00F90BDC" w:rsidRDefault="00F90BDC"/>
    <w:p w14:paraId="555F1D7E" w14:textId="77777777" w:rsidR="00F90BDC" w:rsidRDefault="00F90BDC">
      <w:r xmlns:w="http://schemas.openxmlformats.org/wordprocessingml/2006/main">
        <w:t xml:space="preserve">2. Eklisiastiu 4:9-12 - “Dy janë më mirë se një, sepse kanë një shpërblim të mirë për mundin e tyre. Sepse nëse bien, njeriu do të ngrejë lart shokun e tij. Por mjerë ai që është vetëm kur rrëzohet dhe nuk ka tjetër që ta ngrejë! Përsëri, nëse dy shtrihen së bashku, ata ngrohen, por si mund të ngrohet vetëm? Dhe ndonëse një njeri mund të mbizotërojë mbi atë që është vetëm, dy do t'i rezistojnë - një litar i trefishtë nuk thyhet shpejt."</w:t>
      </w:r>
    </w:p>
    <w:p w14:paraId="3CFB4596" w14:textId="77777777" w:rsidR="00F90BDC" w:rsidRDefault="00F90BDC"/>
    <w:p w14:paraId="0EA96B07" w14:textId="77777777" w:rsidR="00F90BDC" w:rsidRDefault="00F90BDC">
      <w:r xmlns:w="http://schemas.openxmlformats.org/wordprocessingml/2006/main">
        <w:t xml:space="preserve">Mateu 4:19 Dhe ai u tha atyre: ''Ndiqmëni dhe unë do t'ju bëj peshkatarë njerëzish''.</w:t>
      </w:r>
    </w:p>
    <w:p w14:paraId="147BB5BA" w14:textId="77777777" w:rsidR="00F90BDC" w:rsidRDefault="00F90BDC"/>
    <w:p w14:paraId="68F74D4D" w14:textId="77777777" w:rsidR="00F90BDC" w:rsidRDefault="00F90BDC">
      <w:r xmlns:w="http://schemas.openxmlformats.org/wordprocessingml/2006/main">
        <w:t xml:space="preserve">Jezusi u bën thirrje dishepujve të tij që ta ndjekin dhe të bëhen peshkatarë njerëzish.</w:t>
      </w:r>
    </w:p>
    <w:p w14:paraId="725D6DAB" w14:textId="77777777" w:rsidR="00F90BDC" w:rsidRDefault="00F90BDC"/>
    <w:p w14:paraId="05452C24" w14:textId="77777777" w:rsidR="00F90BDC" w:rsidRDefault="00F90BDC">
      <w:r xmlns:w="http://schemas.openxmlformats.org/wordprocessingml/2006/main">
        <w:t xml:space="preserve">1. Ndjekja e Jezusit: Thirrja për të ndarë Ungjillin</w:t>
      </w:r>
    </w:p>
    <w:p w14:paraId="49BB0DA9" w14:textId="77777777" w:rsidR="00F90BDC" w:rsidRDefault="00F90BDC"/>
    <w:p w14:paraId="2807E928" w14:textId="77777777" w:rsidR="00F90BDC" w:rsidRDefault="00F90BDC">
      <w:r xmlns:w="http://schemas.openxmlformats.org/wordprocessingml/2006/main">
        <w:t xml:space="preserve">2. Përdorimi i talenteve tona për të zgjeruar Mbretërinë e Perëndisë</w:t>
      </w:r>
    </w:p>
    <w:p w14:paraId="5288786D" w14:textId="77777777" w:rsidR="00F90BDC" w:rsidRDefault="00F90BDC"/>
    <w:p w14:paraId="5880BFB8" w14:textId="77777777" w:rsidR="00F90BDC" w:rsidRDefault="00F90BDC">
      <w:r xmlns:w="http://schemas.openxmlformats.org/wordprocessingml/2006/main">
        <w:t xml:space="preserve">1. Efesianëve 4:11-12 - Dhe ai u dha apostujve, profetëve, ungjilltarëve, barinjve dhe mësuesve, për t'i pajisur shenjtorët për punën e shërbesës, për ndërtimin e trupit të Krishtit.</w:t>
      </w:r>
    </w:p>
    <w:p w14:paraId="5E47D2AE" w14:textId="77777777" w:rsidR="00F90BDC" w:rsidRDefault="00F90BDC"/>
    <w:p w14:paraId="046A3914" w14:textId="77777777" w:rsidR="00F90BDC" w:rsidRDefault="00F90BDC">
      <w:r xmlns:w="http://schemas.openxmlformats.org/wordprocessingml/2006/main">
        <w:t xml:space="preserve">2. Fjalët e urta 11:30 - Fryti i të drejtit është një pemë e jetës dhe ai që rrëmben shpirtrat është i urtë.</w:t>
      </w:r>
    </w:p>
    <w:p w14:paraId="7A1C5BE6" w14:textId="77777777" w:rsidR="00F90BDC" w:rsidRDefault="00F90BDC"/>
    <w:p w14:paraId="2CFE8A21" w14:textId="77777777" w:rsidR="00F90BDC" w:rsidRDefault="00F90BDC">
      <w:r xmlns:w="http://schemas.openxmlformats.org/wordprocessingml/2006/main">
        <w:t xml:space="preserve">Mateu 4:20 Dhe ata i lanë menjëherë rrjetat dhe e ndoqën.</w:t>
      </w:r>
    </w:p>
    <w:p w14:paraId="3C05EC54" w14:textId="77777777" w:rsidR="00F90BDC" w:rsidRDefault="00F90BDC"/>
    <w:p w14:paraId="4A483246" w14:textId="77777777" w:rsidR="00F90BDC" w:rsidRDefault="00F90BDC">
      <w:r xmlns:w="http://schemas.openxmlformats.org/wordprocessingml/2006/main">
        <w:t xml:space="preserve">Dy peshkatarë, kur dëgjuan thirrjen e Jezusit, lanë menjëherë rrjetat dhe e ndoqën.</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Ndjekja e Jezusit kërkon një angazhim të menjëhershëm.</w:t>
      </w:r>
    </w:p>
    <w:p w14:paraId="03CAF166" w14:textId="77777777" w:rsidR="00F90BDC" w:rsidRDefault="00F90BDC"/>
    <w:p w14:paraId="1B9B9825" w14:textId="77777777" w:rsidR="00F90BDC" w:rsidRDefault="00F90BDC">
      <w:r xmlns:w="http://schemas.openxmlformats.org/wordprocessingml/2006/main">
        <w:t xml:space="preserve">2. Jezusi është i denjë për përkushtimin tonë me gjithë zemër.</w:t>
      </w:r>
    </w:p>
    <w:p w14:paraId="3B287EDC" w14:textId="77777777" w:rsidR="00F90BDC" w:rsidRDefault="00F90BDC"/>
    <w:p w14:paraId="1B979956" w14:textId="77777777" w:rsidR="00F90BDC" w:rsidRDefault="00F90BDC">
      <w:r xmlns:w="http://schemas.openxmlformats.org/wordprocessingml/2006/main">
        <w:t xml:space="preserve">1. Marku 8:34-38 - “Nëse dikush do të më ndjekë, le ta mohojë vetveten, të marrë kryqin e tij dhe të më ndjekë.</w:t>
      </w:r>
    </w:p>
    <w:p w14:paraId="21E242CC" w14:textId="77777777" w:rsidR="00F90BDC" w:rsidRDefault="00F90BDC"/>
    <w:p w14:paraId="00295BB0" w14:textId="77777777" w:rsidR="00F90BDC" w:rsidRDefault="00F90BDC">
      <w:r xmlns:w="http://schemas.openxmlformats.org/wordprocessingml/2006/main">
        <w:t xml:space="preserve">2. Jakobi 1:22 - "Por jini zbatues të fjalës dhe jo vetëm dëgjues, duke mashtruar veten tuaj."</w:t>
      </w:r>
    </w:p>
    <w:p w14:paraId="4DAF1EAB" w14:textId="77777777" w:rsidR="00F90BDC" w:rsidRDefault="00F90BDC"/>
    <w:p w14:paraId="523854A6" w14:textId="77777777" w:rsidR="00F90BDC" w:rsidRDefault="00F90BDC">
      <w:r xmlns:w="http://schemas.openxmlformats.org/wordprocessingml/2006/main">
        <w:t xml:space="preserve">Matthew 4:21 Dhe duke shkuar që andej, ai pa dy vëllezër të tjerë, Jakobin, birin e Zebedeut, dhe Gjonin, vëllanë e tij, në një anije me Zebedeun, atin e tyre, duke ndrequr rrjetat; dhe ai i thirri ata.</w:t>
      </w:r>
    </w:p>
    <w:p w14:paraId="561433F4" w14:textId="77777777" w:rsidR="00F90BDC" w:rsidRDefault="00F90BDC"/>
    <w:p w14:paraId="6019F4B3" w14:textId="77777777" w:rsidR="00F90BDC" w:rsidRDefault="00F90BDC">
      <w:r xmlns:w="http://schemas.openxmlformats.org/wordprocessingml/2006/main">
        <w:t xml:space="preserve">Jezusi pa dy vëllezër, Jakobin dhe Gjonin, me babanë e tyre duke ndrequr rrjetat dhe i thirri që ta ndiqnin.</w:t>
      </w:r>
    </w:p>
    <w:p w14:paraId="5ECD67CB" w14:textId="77777777" w:rsidR="00F90BDC" w:rsidRDefault="00F90BDC"/>
    <w:p w14:paraId="0913BEC0" w14:textId="77777777" w:rsidR="00F90BDC" w:rsidRDefault="00F90BDC">
      <w:r xmlns:w="http://schemas.openxmlformats.org/wordprocessingml/2006/main">
        <w:t xml:space="preserve">1. Thirrja për Dishepullim - të kuptuarit e rëndësisë së bindjes ndaj thirrjes së Zotit.</w:t>
      </w:r>
    </w:p>
    <w:p w14:paraId="558983B8" w14:textId="77777777" w:rsidR="00F90BDC" w:rsidRDefault="00F90BDC"/>
    <w:p w14:paraId="178F1DFC" w14:textId="77777777" w:rsidR="00F90BDC" w:rsidRDefault="00F90BDC">
      <w:r xmlns:w="http://schemas.openxmlformats.org/wordprocessingml/2006/main">
        <w:t xml:space="preserve">2. Ndjekja e Jezusit - zbulimi i ndikimit jetësor të ndjekjes së Jezusit.</w:t>
      </w:r>
    </w:p>
    <w:p w14:paraId="687E14DA" w14:textId="77777777" w:rsidR="00F90BDC" w:rsidRDefault="00F90BDC"/>
    <w:p w14:paraId="47F2D3E6" w14:textId="77777777" w:rsidR="00F90BDC" w:rsidRDefault="00F90BDC">
      <w:r xmlns:w="http://schemas.openxmlformats.org/wordprocessingml/2006/main">
        <w:t xml:space="preserve">1. Luka 9:23-24 - "Dhe ai u tha të gjithëve: "Nëse dikush do të vijë pas meje, le ta mohojë vetveten, ta marrë çdo ditë kryqin e tij dhe të më ndjekë, sepse kushdo që do të shpëtojë jetën e vet do ta humbasë, por kushdo që humbet jetën e tij për hirin tim, do ta shpëtojë atë.”</w:t>
      </w:r>
    </w:p>
    <w:p w14:paraId="49B7FD30" w14:textId="77777777" w:rsidR="00F90BDC" w:rsidRDefault="00F90BDC"/>
    <w:p w14:paraId="32790416" w14:textId="77777777" w:rsidR="00F90BDC" w:rsidRDefault="00F90BDC">
      <w:r xmlns:w="http://schemas.openxmlformats.org/wordprocessingml/2006/main">
        <w:t xml:space="preserve">2. Mateu 16:24 - "Atëherë Jezusi u tha dishepujve të vet: "Nëse dikush do të vijë pas meje, le ta mohojë vetveten, të marrë kryqin e tij dhe të më ndjekë".</w:t>
      </w:r>
    </w:p>
    <w:p w14:paraId="679E9E2D" w14:textId="77777777" w:rsidR="00F90BDC" w:rsidRDefault="00F90BDC"/>
    <w:p w14:paraId="4B270A8D" w14:textId="77777777" w:rsidR="00F90BDC" w:rsidRDefault="00F90BDC">
      <w:r xmlns:w="http://schemas.openxmlformats.org/wordprocessingml/2006/main">
        <w:t xml:space="preserve">Mateu 4:22 Dhe ata lanë menjëherë anijen dhe atin e tyre dhe e ndoqën.</w:t>
      </w:r>
    </w:p>
    <w:p w14:paraId="33CC93C6" w14:textId="77777777" w:rsidR="00F90BDC" w:rsidRDefault="00F90BDC"/>
    <w:p w14:paraId="4A4DD085" w14:textId="77777777" w:rsidR="00F90BDC" w:rsidRDefault="00F90BDC">
      <w:r xmlns:w="http://schemas.openxmlformats.org/wordprocessingml/2006/main">
        <w:t xml:space="preserve">Ky pasazh ka të bëjë me Jezusin duke thirrur dy vëllezër, Simonin dhe Andrean, që ta ndiqnin.</w:t>
      </w:r>
    </w:p>
    <w:p w14:paraId="264563FF" w14:textId="77777777" w:rsidR="00F90BDC" w:rsidRDefault="00F90BDC"/>
    <w:p w14:paraId="4F19F3C5" w14:textId="77777777" w:rsidR="00F90BDC" w:rsidRDefault="00F90BDC">
      <w:r xmlns:w="http://schemas.openxmlformats.org/wordprocessingml/2006/main">
        <w:t xml:space="preserve">1. Ndjekja e Jezusit: Një thirrje për të lënë gjithçka pas</w:t>
      </w:r>
    </w:p>
    <w:p w14:paraId="31A9A702" w14:textId="77777777" w:rsidR="00F90BDC" w:rsidRDefault="00F90BDC"/>
    <w:p w14:paraId="5478B46B" w14:textId="77777777" w:rsidR="00F90BDC" w:rsidRDefault="00F90BDC">
      <w:r xmlns:w="http://schemas.openxmlformats.org/wordprocessingml/2006/main">
        <w:t xml:space="preserve">2. Afrimi me Krishtin: Bindja ndaj Fjalës së Tij</w:t>
      </w:r>
    </w:p>
    <w:p w14:paraId="35AE4BA8" w14:textId="77777777" w:rsidR="00F90BDC" w:rsidRDefault="00F90BDC"/>
    <w:p w14:paraId="7A993D40" w14:textId="77777777" w:rsidR="00F90BDC" w:rsidRDefault="00F90BDC">
      <w:r xmlns:w="http://schemas.openxmlformats.org/wordprocessingml/2006/main">
        <w:t xml:space="preserve">1. Gjoni 12:26 - "Kushdo që më shërben, duhet të më ndjekë; dhe ku jam unë, do të jetë edhe shërbëtori im. Ati im do të nderojë atë që më shërben".</w:t>
      </w:r>
    </w:p>
    <w:p w14:paraId="63CFBC8E" w14:textId="77777777" w:rsidR="00F90BDC" w:rsidRDefault="00F90BDC"/>
    <w:p w14:paraId="33817A9D" w14:textId="77777777" w:rsidR="00F90BDC" w:rsidRDefault="00F90BDC">
      <w:r xmlns:w="http://schemas.openxmlformats.org/wordprocessingml/2006/main">
        <w:t xml:space="preserve">2. Luka 9:23 - Pastaj u tha të gjithëve: "Kushdo që dëshiron të jetë dishepulli im, le ta mohojë vetveten, të marrë çdo ditë kryqin e vet dhe të më ndjekë".</w:t>
      </w:r>
    </w:p>
    <w:p w14:paraId="0949A983" w14:textId="77777777" w:rsidR="00F90BDC" w:rsidRDefault="00F90BDC"/>
    <w:p w14:paraId="69F8BD36" w14:textId="77777777" w:rsidR="00F90BDC" w:rsidRDefault="00F90BDC">
      <w:r xmlns:w="http://schemas.openxmlformats.org/wordprocessingml/2006/main">
        <w:t xml:space="preserve">Mateu 4:23 Dhe Jezusi shkonte nëpër gjithë Galilenë, duke mësuar në sinagogat e tyre, duke predikuar ungjillin e mbretërisë dhe duke shëruar çdo sëmundje dhe çdo sëmundje në popull.</w:t>
      </w:r>
    </w:p>
    <w:p w14:paraId="067FAA6B" w14:textId="77777777" w:rsidR="00F90BDC" w:rsidRDefault="00F90BDC"/>
    <w:p w14:paraId="6AB990A1" w14:textId="77777777" w:rsidR="00F90BDC" w:rsidRDefault="00F90BDC">
      <w:r xmlns:w="http://schemas.openxmlformats.org/wordprocessingml/2006/main">
        <w:t xml:space="preserve">Jezusi shkoi nëpër krahinën e Galilesë duke mësuar në sinagoga, duke predikuar Ungjillin dhe duke shëruar të sëmurët dhe të sëmurët.</w:t>
      </w:r>
    </w:p>
    <w:p w14:paraId="6BEE4E72" w14:textId="77777777" w:rsidR="00F90BDC" w:rsidRDefault="00F90BDC"/>
    <w:p w14:paraId="30446313" w14:textId="77777777" w:rsidR="00F90BDC" w:rsidRDefault="00F90BDC">
      <w:r xmlns:w="http://schemas.openxmlformats.org/wordprocessingml/2006/main">
        <w:t xml:space="preserve">1. Jezusi: Shëruesi i Madh</w:t>
      </w:r>
    </w:p>
    <w:p w14:paraId="4A99ACE3" w14:textId="77777777" w:rsidR="00F90BDC" w:rsidRDefault="00F90BDC"/>
    <w:p w14:paraId="048A6A44" w14:textId="77777777" w:rsidR="00F90BDC" w:rsidRDefault="00F90BDC">
      <w:r xmlns:w="http://schemas.openxmlformats.org/wordprocessingml/2006/main">
        <w:t xml:space="preserve">2. Të jetosh sipas Ungjillit të Mbretërisë</w:t>
      </w:r>
    </w:p>
    <w:p w14:paraId="4D1B7876" w14:textId="77777777" w:rsidR="00F90BDC" w:rsidRDefault="00F90BDC"/>
    <w:p w14:paraId="31E924D4" w14:textId="77777777" w:rsidR="00F90BDC" w:rsidRDefault="00F90BDC">
      <w:r xmlns:w="http://schemas.openxmlformats.org/wordprocessingml/2006/main">
        <w:t xml:space="preserve">1. Psalmi 103:3 - Ai i fal të gjitha mëkatet e tua dhe shëron të gjitha sëmundjet e tua</w:t>
      </w:r>
    </w:p>
    <w:p w14:paraId="5836AA50" w14:textId="77777777" w:rsidR="00F90BDC" w:rsidRDefault="00F90BDC"/>
    <w:p w14:paraId="44309BF9" w14:textId="77777777" w:rsidR="00F90BDC" w:rsidRDefault="00F90BDC">
      <w:r xmlns:w="http://schemas.openxmlformats.org/wordprocessingml/2006/main">
        <w:t xml:space="preserve">2. Veprat e Apostujve 10:38 - Si e vajosi Perëndia me Frymën e Shenjtë dhe me fuqi Jezusin e Nazaretit, i cili eci </w:t>
      </w:r>
      <w:r xmlns:w="http://schemas.openxmlformats.org/wordprocessingml/2006/main">
        <w:lastRenderedPageBreak xmlns:w="http://schemas.openxmlformats.org/wordprocessingml/2006/main"/>
      </w:r>
      <w:r xmlns:w="http://schemas.openxmlformats.org/wordprocessingml/2006/main">
        <w:t xml:space="preserve">duke bërë mirë dhe duke shëruar të gjithë ata që ishin të shtypur nga djalli.</w:t>
      </w:r>
    </w:p>
    <w:p w14:paraId="17DC824A" w14:textId="77777777" w:rsidR="00F90BDC" w:rsidRDefault="00F90BDC"/>
    <w:p w14:paraId="017F1AC4" w14:textId="77777777" w:rsidR="00F90BDC" w:rsidRDefault="00F90BDC">
      <w:r xmlns:w="http://schemas.openxmlformats.org/wordprocessingml/2006/main">
        <w:t xml:space="preserve">Matthew 4:24 Dhe fama e tij u përhap në mbarë Sirinë; dhe i sollën të gjithë të sëmurët që vuanin nga sëmundje e mundime të ndryshme, të demonizuar, të çmendur dhe paralizë; dhe ai i shëroi.</w:t>
      </w:r>
    </w:p>
    <w:p w14:paraId="0432886E" w14:textId="77777777" w:rsidR="00F90BDC" w:rsidRDefault="00F90BDC"/>
    <w:p w14:paraId="21A8926B" w14:textId="77777777" w:rsidR="00F90BDC" w:rsidRDefault="00F90BDC">
      <w:r xmlns:w="http://schemas.openxmlformats.org/wordprocessingml/2006/main">
        <w:t xml:space="preserve">Fama e Jezusit u përhap në të gjithë Sirinë dhe shumë që vuanin nga sëmundje dhe mundime iu sollën për shërim.</w:t>
      </w:r>
    </w:p>
    <w:p w14:paraId="5B05E985" w14:textId="77777777" w:rsidR="00F90BDC" w:rsidRDefault="00F90BDC"/>
    <w:p w14:paraId="0CDC7B48" w14:textId="77777777" w:rsidR="00F90BDC" w:rsidRDefault="00F90BDC">
      <w:r xmlns:w="http://schemas.openxmlformats.org/wordprocessingml/2006/main">
        <w:t xml:space="preserve">1. Mëshira e Perëndisë në Shërim: Eksplorimi i Shërbimit Shërues të Jezusit</w:t>
      </w:r>
    </w:p>
    <w:p w14:paraId="017240CB" w14:textId="77777777" w:rsidR="00F90BDC" w:rsidRDefault="00F90BDC"/>
    <w:p w14:paraId="172C51BD" w14:textId="77777777" w:rsidR="00F90BDC" w:rsidRDefault="00F90BDC">
      <w:r xmlns:w="http://schemas.openxmlformats.org/wordprocessingml/2006/main">
        <w:t xml:space="preserve">2. Arritja e dorës me dhembshuri: Shërbimi i Jezusit ndaj të sëmurëve</w:t>
      </w:r>
    </w:p>
    <w:p w14:paraId="1A4876A9" w14:textId="77777777" w:rsidR="00F90BDC" w:rsidRDefault="00F90BDC"/>
    <w:p w14:paraId="68FCFCCF" w14:textId="77777777" w:rsidR="00F90BDC" w:rsidRDefault="00F90BDC">
      <w:r xmlns:w="http://schemas.openxmlformats.org/wordprocessingml/2006/main">
        <w:t xml:space="preserve">1. Isaia 53:4 - Me siguri ai ka mbajtur dhembjet tona dhe ka mbajtur dhembjet tona, por ne e konsideronim atë të goditur, të goditur nga Perëndia dhe të pikëlluar.</w:t>
      </w:r>
    </w:p>
    <w:p w14:paraId="4C7B775D" w14:textId="77777777" w:rsidR="00F90BDC" w:rsidRDefault="00F90BDC"/>
    <w:p w14:paraId="379F0AFE" w14:textId="77777777" w:rsidR="00F90BDC" w:rsidRDefault="00F90BDC">
      <w:r xmlns:w="http://schemas.openxmlformats.org/wordprocessingml/2006/main">
        <w:t xml:space="preserve">2. Mateu 9:35 - Dhe Jezusi shkonte nëpër të gjitha qytetet dhe fshatrat, duke mësuar në sinagogat e tyre, duke predikuar ungjillin e mbretërisë dhe duke shëruar çdo sëmundje dhe çdo sëmundje në popull.</w:t>
      </w:r>
    </w:p>
    <w:p w14:paraId="6B7594CD" w14:textId="77777777" w:rsidR="00F90BDC" w:rsidRDefault="00F90BDC"/>
    <w:p w14:paraId="18DA7735" w14:textId="77777777" w:rsidR="00F90BDC" w:rsidRDefault="00F90BDC">
      <w:r xmlns:w="http://schemas.openxmlformats.org/wordprocessingml/2006/main">
        <w:t xml:space="preserve">Mateu 4:25 Dhe turma të mëdha njerëzish e ndiqnin nga Galilea, nga Dekapoli, nga Jeruzalemi, nga Judeja dhe nga përtej Jordanit.</w:t>
      </w:r>
    </w:p>
    <w:p w14:paraId="101BF41D" w14:textId="77777777" w:rsidR="00F90BDC" w:rsidRDefault="00F90BDC"/>
    <w:p w14:paraId="1B70B76E" w14:textId="77777777" w:rsidR="00F90BDC" w:rsidRDefault="00F90BDC">
      <w:r xmlns:w="http://schemas.openxmlformats.org/wordprocessingml/2006/main">
        <w:t xml:space="preserve">Një turmë e madhe njerëzish e ndoqën Jezusin nga rajone të ndryshme të rajonit.</w:t>
      </w:r>
    </w:p>
    <w:p w14:paraId="4E39C7F5" w14:textId="77777777" w:rsidR="00F90BDC" w:rsidRDefault="00F90BDC"/>
    <w:p w14:paraId="19B8E968" w14:textId="77777777" w:rsidR="00F90BDC" w:rsidRDefault="00F90BDC">
      <w:r xmlns:w="http://schemas.openxmlformats.org/wordprocessingml/2006/main">
        <w:t xml:space="preserve">1: Ndjekja e Jezusit sjell gëzim të vërtetë.</w:t>
      </w:r>
    </w:p>
    <w:p w14:paraId="65DF07BB" w14:textId="77777777" w:rsidR="00F90BDC" w:rsidRDefault="00F90BDC"/>
    <w:p w14:paraId="38387FAE" w14:textId="77777777" w:rsidR="00F90BDC" w:rsidRDefault="00F90BDC">
      <w:r xmlns:w="http://schemas.openxmlformats.org/wordprocessingml/2006/main">
        <w:t xml:space="preserve">2: Ndjekja e Jezusit kërkon që ne të vijmë nga të gjitha pjesët e jetës sonë.</w:t>
      </w:r>
    </w:p>
    <w:p w14:paraId="6A86FB84" w14:textId="77777777" w:rsidR="00F90BDC" w:rsidRDefault="00F90BDC"/>
    <w:p w14:paraId="576BF7D4" w14:textId="77777777" w:rsidR="00F90BDC" w:rsidRDefault="00F90BDC">
      <w:r xmlns:w="http://schemas.openxmlformats.org/wordprocessingml/2006/main">
        <w:t xml:space="preserve">1: Marku 8:34-35 "Dhe, pasi thirri popullin pranë vetes me dishepujt e tij gjithashtu, u tha atyre: "Kushdo që do të vijë pas meje, le ta mohojë vetveten, të marrë kryqin e tij dhe të më ndjekë". kushdo që do të shpëtojë jetën e tij, do ta humbasë; por kushdo që do ta humbasë jetën e tij për hirin tim dhe ungjillit, do ta shpëtojë atë."</w:t>
      </w:r>
    </w:p>
    <w:p w14:paraId="640F6A0A" w14:textId="77777777" w:rsidR="00F90BDC" w:rsidRDefault="00F90BDC"/>
    <w:p w14:paraId="3E63DC4C" w14:textId="77777777" w:rsidR="00F90BDC" w:rsidRDefault="00F90BDC">
      <w:r xmlns:w="http://schemas.openxmlformats.org/wordprocessingml/2006/main">
        <w:t xml:space="preserve">2: Veprat e Apostujve 2:41-42 "Atëherë ata që e pranuan fjalën e tij me gëzim u pagëzuan dhe po atë ditë u shtuan rreth tre mijë njerëz dhe vazhduan të ngulmuar në doktrinën e apostujve, në bashkësinë dhe në thyerjen e bukës. , dhe në lutje."</w:t>
      </w:r>
    </w:p>
    <w:p w14:paraId="18072136" w14:textId="77777777" w:rsidR="00F90BDC" w:rsidRDefault="00F90BDC"/>
    <w:p w14:paraId="6C14C34C" w14:textId="77777777" w:rsidR="00F90BDC" w:rsidRDefault="00F90BDC">
      <w:r xmlns:w="http://schemas.openxmlformats.org/wordprocessingml/2006/main">
        <w:t xml:space="preserve">Mateu 5 është fillimi i Predikimit në Mal, i cili është një nga mësimet më domethënëse të Jezusit. Ky kapitull prezanton Lumturitë, diskuton përmbushjen e Ligjit dhe ofron interpretime të reja për mësimet tradicionale mbi vrasjen, tradhtinë bashkëshortore, divorcin, betimet, hakmarrjen dhe dashurinë për armiqtë.</w:t>
      </w:r>
    </w:p>
    <w:p w14:paraId="73951FFC" w14:textId="77777777" w:rsidR="00F90BDC" w:rsidRDefault="00F90BDC"/>
    <w:p w14:paraId="3AF8FD9C" w14:textId="77777777" w:rsidR="00F90BDC" w:rsidRDefault="00F90BDC">
      <w:r xmlns:w="http://schemas.openxmlformats.org/wordprocessingml/2006/main">
        <w:t xml:space="preserve">Paragrafi 1: Kapitulli fillon me Jezusin duke dhënë Lumturitë - një seri bekimesh për ata që mishërojnë disa virtyte si butësia dhe mëshira. Këto deklarata theksojnë vlerat shpirtërore mbi vlerat e kësaj bote. Në këtë pjesë (Mateu 5:1-12), Jezusi gjithashtu i inkurajon dishepujt e tij që të gëzohen në përndjekjen, sepse shpërblimi i tyre do të jetë i madh në qiell.</w:t>
      </w:r>
    </w:p>
    <w:p w14:paraId="7D261545" w14:textId="77777777" w:rsidR="00F90BDC" w:rsidRDefault="00F90BDC"/>
    <w:p w14:paraId="390B02D6" w14:textId="77777777" w:rsidR="00F90BDC" w:rsidRDefault="00F90BDC">
      <w:r xmlns:w="http://schemas.openxmlformats.org/wordprocessingml/2006/main">
        <w:t xml:space="preserve">Paragrafi 2: Duke ecur përpara (Mateu 5:13-32), Jezusi mëson për të qenit "kripa e tokës" dhe "drita e botës", duke theksuar se ndjekësit e tij duhet të ndikojnë pozitivisht tek të tjerët dhe se ata nuk duhet të fshehin besimin e tyre, por të lënë ajo shkëlqen për ta parë të gjithë. Më pas ai diskuton se si nuk ka arritur të shfuqizojë, por të përmbushë Ligjin dhe Profetët. Ai riinterpreton ligjet në lidhje me vrasjen (zemërimin), tradhtinë bashkëshortore (qëllimin epshor), divorcin (paligjshmërinë, përveç për shkak të imoralitetit seksual) duke ofruar një kuptim më të thellë përtej respektimit të mirëfilltë.</w:t>
      </w:r>
    </w:p>
    <w:p w14:paraId="76788E80" w14:textId="77777777" w:rsidR="00F90BDC" w:rsidRDefault="00F90BDC"/>
    <w:p w14:paraId="09FFBEA3" w14:textId="77777777" w:rsidR="00F90BDC" w:rsidRDefault="00F90BDC">
      <w:r xmlns:w="http://schemas.openxmlformats.org/wordprocessingml/2006/main">
        <w:t xml:space="preserve">Paragrafi 3: Tek Mateu 5:33-48, Jezusi vazhdon duke këshilluar që të mos bëni betime të rreme; në vend të kësaj inkurajoni ndershmërinë pa u betuar për asgjë. Më pas ai udhëzon të ktheni një faqe tjetër kur goditet dhe t'i doni armiqtë tuaj në vend që të kërkoni një hakmarrje sy për sy. Kjo nxit faljen ndaj hakmarrjes, ndërkohë që dashuria ndaj armiqve tuaj shërben si një sfidë për ta shtrirë dashurinë përtej qarqeve personale që pasqyrojnë dashurinë e pakushtëzuar të Perëndisë.</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Mateu 5:1 Dhe, duke parë turmat, u ngjit në mal; dhe kur u ul, iu afruan dishepujt e tij.</w:t>
      </w:r>
    </w:p>
    <w:p w14:paraId="707CCD2A" w14:textId="77777777" w:rsidR="00F90BDC" w:rsidRDefault="00F90BDC"/>
    <w:p w14:paraId="7ED7C2F5" w14:textId="77777777" w:rsidR="00F90BDC" w:rsidRDefault="00F90BDC">
      <w:r xmlns:w="http://schemas.openxmlformats.org/wordprocessingml/2006/main">
        <w:t xml:space="preserve">Jezusi u mëson dishepujve të tij Lumturitë në një majë mali.</w:t>
      </w:r>
    </w:p>
    <w:p w14:paraId="365F3734" w14:textId="77777777" w:rsidR="00F90BDC" w:rsidRDefault="00F90BDC"/>
    <w:p w14:paraId="7DD585A7" w14:textId="77777777" w:rsidR="00F90BDC" w:rsidRDefault="00F90BDC">
      <w:r xmlns:w="http://schemas.openxmlformats.org/wordprocessingml/2006/main">
        <w:t xml:space="preserve">1. "Fuqia e perspektivës: Gjetja e gëzimit në fatkeqësi"</w:t>
      </w:r>
    </w:p>
    <w:p w14:paraId="0375479D" w14:textId="77777777" w:rsidR="00F90BDC" w:rsidRDefault="00F90BDC"/>
    <w:p w14:paraId="454913E6" w14:textId="77777777" w:rsidR="00F90BDC" w:rsidRDefault="00F90BDC">
      <w:r xmlns:w="http://schemas.openxmlformats.org/wordprocessingml/2006/main">
        <w:t xml:space="preserve">2. "Të jetosh me një Mendësi Mbretërie: Bekimet e Perëndisë"</w:t>
      </w:r>
    </w:p>
    <w:p w14:paraId="1F8D2B6F" w14:textId="77777777" w:rsidR="00F90BDC" w:rsidRDefault="00F90BDC"/>
    <w:p w14:paraId="05C802BE" w14:textId="77777777" w:rsidR="00F90BDC" w:rsidRDefault="00F90BDC">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14:paraId="651DD617" w14:textId="77777777" w:rsidR="00F90BDC" w:rsidRDefault="00F90BDC"/>
    <w:p w14:paraId="44AB0A7F" w14:textId="77777777" w:rsidR="00F90BDC" w:rsidRDefault="00F90BDC">
      <w:r xmlns:w="http://schemas.openxmlformats.org/wordprocessingml/2006/main">
        <w:t xml:space="preserve">2. Psalmi 34:8 - "Oh, shijoni dhe shikoni që Zoti është i mirë! Lum njeriu që gjen strehë tek ai!"</w:t>
      </w:r>
    </w:p>
    <w:p w14:paraId="70BE7151" w14:textId="77777777" w:rsidR="00F90BDC" w:rsidRDefault="00F90BDC"/>
    <w:p w14:paraId="550E1FB1" w14:textId="77777777" w:rsidR="00F90BDC" w:rsidRDefault="00F90BDC">
      <w:r xmlns:w="http://schemas.openxmlformats.org/wordprocessingml/2006/main">
        <w:t xml:space="preserve">Mateu 5:2 Dhe ai hapi gojën dhe i mësoi duke thënë:</w:t>
      </w:r>
    </w:p>
    <w:p w14:paraId="19E2BF77" w14:textId="77777777" w:rsidR="00F90BDC" w:rsidRDefault="00F90BDC"/>
    <w:p w14:paraId="2AD7FCDE" w14:textId="77777777" w:rsidR="00F90BDC" w:rsidRDefault="00F90BDC">
      <w:r xmlns:w="http://schemas.openxmlformats.org/wordprocessingml/2006/main">
        <w:t xml:space="preserve">Jezusi ia predikoi të tijën në mal një turme të madhe.</w:t>
      </w:r>
    </w:p>
    <w:p w14:paraId="3B0C92D0" w14:textId="77777777" w:rsidR="00F90BDC" w:rsidRDefault="00F90BDC"/>
    <w:p w14:paraId="6C68F7F2" w14:textId="77777777" w:rsidR="00F90BDC" w:rsidRDefault="00F90BDC">
      <w:r xmlns:w="http://schemas.openxmlformats.org/wordprocessingml/2006/main">
        <w:t xml:space="preserve">1: Fuqia e fjalës së Jezusit dhe si mund të sjellë ndryshim në jetën tonë.</w:t>
      </w:r>
    </w:p>
    <w:p w14:paraId="11FCFC92" w14:textId="77777777" w:rsidR="00F90BDC" w:rsidRDefault="00F90BDC"/>
    <w:p w14:paraId="3172380B" w14:textId="77777777" w:rsidR="00F90BDC" w:rsidRDefault="00F90BDC">
      <w:r xmlns:w="http://schemas.openxmlformats.org/wordprocessingml/2006/main">
        <w:t xml:space="preserve">2: Rëndësia e të jetuarit të një jete me besim dhe besim te Zoti.</w:t>
      </w:r>
    </w:p>
    <w:p w14:paraId="05DCD105" w14:textId="77777777" w:rsidR="00F90BDC" w:rsidRDefault="00F90BDC"/>
    <w:p w14:paraId="034B6A30" w14:textId="77777777" w:rsidR="00F90BDC" w:rsidRDefault="00F90BDC">
      <w:r xmlns:w="http://schemas.openxmlformats.org/wordprocessingml/2006/main">
        <w:t xml:space="preserve">1: Jakobi 1:22 - "Por jini zbatues të fjalës dhe jo vetëm dëgjues, duke mashtruar veten tuaj."</w:t>
      </w:r>
    </w:p>
    <w:p w14:paraId="7F355DD8" w14:textId="77777777" w:rsidR="00F90BDC" w:rsidRDefault="00F90BDC"/>
    <w:p w14:paraId="3D5E2055" w14:textId="77777777" w:rsidR="00F90BDC" w:rsidRDefault="00F90BDC">
      <w:r xmlns:w="http://schemas.openxmlformats.org/wordprocessingml/2006/main">
        <w:t xml:space="preserve">2: Romakëve 10:17 - "Pra, besimi vjen nga dëgjimi dhe dëgjimi nga fjala e Krishtit."</w:t>
      </w:r>
    </w:p>
    <w:p w14:paraId="5F0B26D5" w14:textId="77777777" w:rsidR="00F90BDC" w:rsidRDefault="00F90BDC"/>
    <w:p w14:paraId="49DD9DEF" w14:textId="77777777" w:rsidR="00F90BDC" w:rsidRDefault="00F90BDC">
      <w:r xmlns:w="http://schemas.openxmlformats.org/wordprocessingml/2006/main">
        <w:t xml:space="preserve">Mateu 5:3 Lum të varfërit në frymë, sepse e tyre është mbretëria e qiejve.</w:t>
      </w:r>
    </w:p>
    <w:p w14:paraId="5600AA85" w14:textId="77777777" w:rsidR="00F90BDC" w:rsidRDefault="00F90BDC"/>
    <w:p w14:paraId="729AA234" w14:textId="77777777" w:rsidR="00F90BDC" w:rsidRDefault="00F90BDC">
      <w:r xmlns:w="http://schemas.openxmlformats.org/wordprocessingml/2006/main">
        <w:t xml:space="preserve">Ky varg shpall se ata që janë të përulur dhe e pranojnë varësinë e tyre nga Perëndia, do të shpërblehen me jetë të përjetshme në qiell.</w:t>
      </w:r>
    </w:p>
    <w:p w14:paraId="314DA8B1" w14:textId="77777777" w:rsidR="00F90BDC" w:rsidRDefault="00F90BDC"/>
    <w:p w14:paraId="0B4D5543" w14:textId="77777777" w:rsidR="00F90BDC" w:rsidRDefault="00F90BDC">
      <w:r xmlns:w="http://schemas.openxmlformats.org/wordprocessingml/2006/main">
        <w:t xml:space="preserve">1. "Bekimi i përulësisë"</w:t>
      </w:r>
    </w:p>
    <w:p w14:paraId="30CC9F57" w14:textId="77777777" w:rsidR="00F90BDC" w:rsidRDefault="00F90BDC"/>
    <w:p w14:paraId="3509A8B1" w14:textId="77777777" w:rsidR="00F90BDC" w:rsidRDefault="00F90BDC">
      <w:r xmlns:w="http://schemas.openxmlformats.org/wordprocessingml/2006/main">
        <w:t xml:space="preserve">2. "Shpërblimi i varfërisë në shpirt"</w:t>
      </w:r>
    </w:p>
    <w:p w14:paraId="4E997135" w14:textId="77777777" w:rsidR="00F90BDC" w:rsidRDefault="00F90BDC"/>
    <w:p w14:paraId="6F98CF19" w14:textId="77777777" w:rsidR="00F90BDC" w:rsidRDefault="00F90BDC">
      <w:r xmlns:w="http://schemas.openxmlformats.org/wordprocessingml/2006/main">
        <w:t xml:space="preserve">1. Fjalët e urta 22:4 - "Shpërblimi për përulësinë dhe frikën e Zotit është pasuri, nder dhe jetë."</w:t>
      </w:r>
    </w:p>
    <w:p w14:paraId="544DF1E9" w14:textId="77777777" w:rsidR="00F90BDC" w:rsidRDefault="00F90BDC"/>
    <w:p w14:paraId="4D464CFD" w14:textId="77777777" w:rsidR="00F90BDC" w:rsidRDefault="00F90BDC">
      <w:r xmlns:w="http://schemas.openxmlformats.org/wordprocessingml/2006/main">
        <w:t xml:space="preserve">2. Jakobi 4:6 - "Por Ai jep më shumë hir. Prandaj thotë: "Perëndia i reziston krenarëve, por u jep hir të përulurve."</w:t>
      </w:r>
    </w:p>
    <w:p w14:paraId="1D045B7B" w14:textId="77777777" w:rsidR="00F90BDC" w:rsidRDefault="00F90BDC"/>
    <w:p w14:paraId="4B3641CB" w14:textId="77777777" w:rsidR="00F90BDC" w:rsidRDefault="00F90BDC">
      <w:r xmlns:w="http://schemas.openxmlformats.org/wordprocessingml/2006/main">
        <w:t xml:space="preserve">Mateu 5:4 Lum ata që vajtojnë, sepse ata do të ngushëllohen.</w:t>
      </w:r>
    </w:p>
    <w:p w14:paraId="7B86E6DA" w14:textId="77777777" w:rsidR="00F90BDC" w:rsidRDefault="00F90BDC"/>
    <w:p w14:paraId="01533ECC" w14:textId="77777777" w:rsidR="00F90BDC" w:rsidRDefault="00F90BDC">
      <w:r xmlns:w="http://schemas.openxmlformats.org/wordprocessingml/2006/main">
        <w:t xml:space="preserve">Jezusi deklaroi se ata që vajtojnë do të ngushëllohen nga Perëndia.</w:t>
      </w:r>
    </w:p>
    <w:p w14:paraId="719CC67D" w14:textId="77777777" w:rsidR="00F90BDC" w:rsidRDefault="00F90BDC"/>
    <w:p w14:paraId="267793F6" w14:textId="77777777" w:rsidR="00F90BDC" w:rsidRDefault="00F90BDC">
      <w:r xmlns:w="http://schemas.openxmlformats.org/wordprocessingml/2006/main">
        <w:t xml:space="preserve">1. "Ngushëllimi i Zotit për ata që vajtojnë", duke u fokusuar në mënyrën se si Zoti u jep ngushëllim atyre që vajtojnë.</w:t>
      </w:r>
    </w:p>
    <w:p w14:paraId="54740E9F" w14:textId="77777777" w:rsidR="00F90BDC" w:rsidRDefault="00F90BDC"/>
    <w:p w14:paraId="0361C3D4" w14:textId="77777777" w:rsidR="00F90BDC" w:rsidRDefault="00F90BDC">
      <w:r xmlns:w="http://schemas.openxmlformats.org/wordprocessingml/2006/main">
        <w:t xml:space="preserve">2. "Vlera e zisë", duke theksuar pse zija mund të jetë e dobishme.</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Psalmi 34:18, "Zoti është afër atyre që e kanë zemrën të thyer dhe shpëton ata që janë të dërrmuar në frymë."</w:t>
      </w:r>
    </w:p>
    <w:p w14:paraId="41B94E37" w14:textId="77777777" w:rsidR="00F90BDC" w:rsidRDefault="00F90BDC"/>
    <w:p w14:paraId="7CFA7B87" w14:textId="77777777" w:rsidR="00F90BDC" w:rsidRDefault="00F90BDC">
      <w:r xmlns:w="http://schemas.openxmlformats.org/wordprocessingml/2006/main">
        <w:t xml:space="preserve">2. Isaia 61:2, "Për të shpallur vitin e favorit të Zotit dhe ditën e hakmarrjes së Perëndisë tonë, për të ngushëlluar të gjithë ata që vajtojnë".</w:t>
      </w:r>
    </w:p>
    <w:p w14:paraId="3061EB4C" w14:textId="77777777" w:rsidR="00F90BDC" w:rsidRDefault="00F90BDC"/>
    <w:p w14:paraId="378C82D3" w14:textId="77777777" w:rsidR="00F90BDC" w:rsidRDefault="00F90BDC">
      <w:r xmlns:w="http://schemas.openxmlformats.org/wordprocessingml/2006/main">
        <w:t xml:space="preserve">Mateu 5:5 Lum ata që janë zemërbutë, sepse ata do të trashëgojnë tokën.</w:t>
      </w:r>
    </w:p>
    <w:p w14:paraId="2483A5AE" w14:textId="77777777" w:rsidR="00F90BDC" w:rsidRDefault="00F90BDC"/>
    <w:p w14:paraId="6977D38F" w14:textId="77777777" w:rsidR="00F90BDC" w:rsidRDefault="00F90BDC">
      <w:r xmlns:w="http://schemas.openxmlformats.org/wordprocessingml/2006/main">
        <w:t xml:space="preserve">Ky pasazh flet për bekimet e butësisë dhe se si ata që janë zemërbutë do të shpërblehen me trashëgiminë e tokës.</w:t>
      </w:r>
    </w:p>
    <w:p w14:paraId="34FBFC80" w14:textId="77777777" w:rsidR="00F90BDC" w:rsidRDefault="00F90BDC"/>
    <w:p w14:paraId="42129563" w14:textId="77777777" w:rsidR="00F90BDC" w:rsidRDefault="00F90BDC">
      <w:r xmlns:w="http://schemas.openxmlformats.org/wordprocessingml/2006/main">
        <w:t xml:space="preserve">1. "Fuqia e butësisë" - Shqyrtimi i fuqisë shpirtërore të butësisë dhe pse është kaq e rëndësishme për Zotin.</w:t>
      </w:r>
    </w:p>
    <w:p w14:paraId="5DF9DD77" w14:textId="77777777" w:rsidR="00F90BDC" w:rsidRDefault="00F90BDC"/>
    <w:p w14:paraId="55B20AA7" w14:textId="77777777" w:rsidR="00F90BDC" w:rsidRDefault="00F90BDC">
      <w:r xmlns:w="http://schemas.openxmlformats.org/wordprocessingml/2006/main">
        <w:t xml:space="preserve">2. "Trashëgimi i tokës" - Eksplorimi i konceptit të trashëgimisë së tokës dhe si mund të arrihet.</w:t>
      </w:r>
    </w:p>
    <w:p w14:paraId="2A4F7C24" w14:textId="77777777" w:rsidR="00F90BDC" w:rsidRDefault="00F90BDC"/>
    <w:p w14:paraId="465A31E4" w14:textId="77777777" w:rsidR="00F90BDC" w:rsidRDefault="00F90BDC">
      <w:r xmlns:w="http://schemas.openxmlformats.org/wordprocessingml/2006/main">
        <w:t xml:space="preserve">1. Jakobi 3:13-18 - Shqyrtimi i fuqisë së butësisë dhe urtësisë mbi zemërimin dhe krenarinë.</w:t>
      </w:r>
    </w:p>
    <w:p w14:paraId="0D38D63E" w14:textId="77777777" w:rsidR="00F90BDC" w:rsidRDefault="00F90BDC"/>
    <w:p w14:paraId="587FB6E7" w14:textId="77777777" w:rsidR="00F90BDC" w:rsidRDefault="00F90BDC">
      <w:r xmlns:w="http://schemas.openxmlformats.org/wordprocessingml/2006/main">
        <w:t xml:space="preserve">2. Psalmi 37:11 - Diskutimi i premtimit të Zotit për ata që besojnë tek Ai dhe mbështeten në drejtimin e Tij.</w:t>
      </w:r>
    </w:p>
    <w:p w14:paraId="3698A678" w14:textId="77777777" w:rsidR="00F90BDC" w:rsidRDefault="00F90BDC"/>
    <w:p w14:paraId="19370850" w14:textId="77777777" w:rsidR="00F90BDC" w:rsidRDefault="00F90BDC">
      <w:r xmlns:w="http://schemas.openxmlformats.org/wordprocessingml/2006/main">
        <w:t xml:space="preserve">Mateu 5:6 Lum ata që janë të uritur dhe të etur për drejtësi, sepse ata do të ngopen.</w:t>
      </w:r>
    </w:p>
    <w:p w14:paraId="6F4699CF" w14:textId="77777777" w:rsidR="00F90BDC" w:rsidRDefault="00F90BDC"/>
    <w:p w14:paraId="0287959C" w14:textId="77777777" w:rsidR="00F90BDC" w:rsidRDefault="00F90BDC">
      <w:r xmlns:w="http://schemas.openxmlformats.org/wordprocessingml/2006/main">
        <w:t xml:space="preserve">Jezusi mëson se ata që kërkojnë drejtësinë do të shpërblehen për përpjekjet e tyre.</w:t>
      </w:r>
    </w:p>
    <w:p w14:paraId="26833B72" w14:textId="77777777" w:rsidR="00F90BDC" w:rsidRDefault="00F90BDC"/>
    <w:p w14:paraId="138C399E" w14:textId="77777777" w:rsidR="00F90BDC" w:rsidRDefault="00F90BDC">
      <w:r xmlns:w="http://schemas.openxmlformats.org/wordprocessingml/2006/main">
        <w:t xml:space="preserve">1. "Frytet e drejtësisë"</w:t>
      </w:r>
    </w:p>
    <w:p w14:paraId="058B2B88" w14:textId="77777777" w:rsidR="00F90BDC" w:rsidRDefault="00F90BDC"/>
    <w:p w14:paraId="4711BEAC" w14:textId="77777777" w:rsidR="00F90BDC" w:rsidRDefault="00F90BDC">
      <w:r xmlns:w="http://schemas.openxmlformats.org/wordprocessingml/2006/main">
        <w:t xml:space="preserve">2. "Bekimet e kërkimit të drejtësisë"</w:t>
      </w:r>
    </w:p>
    <w:p w14:paraId="0ECCA427" w14:textId="77777777" w:rsidR="00F90BDC" w:rsidRDefault="00F90BDC"/>
    <w:p w14:paraId="5BC23393" w14:textId="77777777" w:rsidR="00F90BDC" w:rsidRDefault="00F90BDC">
      <w:r xmlns:w="http://schemas.openxmlformats.org/wordprocessingml/2006/main">
        <w:t xml:space="preserve">1. Galatasve 5:22-23: "Por fryti i Frymës është dashuria, gëzimi, paqja, durimi, butësia, mirësia, besimi, butësia, maturia; kundër tyre nuk ka ligj."</w:t>
      </w:r>
    </w:p>
    <w:p w14:paraId="44416C36" w14:textId="77777777" w:rsidR="00F90BDC" w:rsidRDefault="00F90BDC"/>
    <w:p w14:paraId="1CE13D58" w14:textId="77777777" w:rsidR="00F90BDC" w:rsidRDefault="00F90BDC">
      <w:r xmlns:w="http://schemas.openxmlformats.org/wordprocessingml/2006/main">
        <w:t xml:space="preserve">2. Romakëve 8:28: "Dhe ne e dimë se të gjitha gjërat bashkëveprojnë për të mirë për ata që e duan Perëndinë, për ata që janë thirrur sipas qëllimit të tij."</w:t>
      </w:r>
    </w:p>
    <w:p w14:paraId="07FB17C3" w14:textId="77777777" w:rsidR="00F90BDC" w:rsidRDefault="00F90BDC"/>
    <w:p w14:paraId="46CB4F8F" w14:textId="77777777" w:rsidR="00F90BDC" w:rsidRDefault="00F90BDC">
      <w:r xmlns:w="http://schemas.openxmlformats.org/wordprocessingml/2006/main">
        <w:t xml:space="preserve">Mateu 5:7 Lum ata që janë të mëshirshëm, sepse ata do të kenë mëshirë.</w:t>
      </w:r>
    </w:p>
    <w:p w14:paraId="00B7F1E0" w14:textId="77777777" w:rsidR="00F90BDC" w:rsidRDefault="00F90BDC"/>
    <w:p w14:paraId="2BC6D872" w14:textId="77777777" w:rsidR="00F90BDC" w:rsidRDefault="00F90BDC">
      <w:r xmlns:w="http://schemas.openxmlformats.org/wordprocessingml/2006/main">
        <w:t xml:space="preserve">Ky pasazh na inkurajon të jemi të mëshirshëm me të tjerët, pasi ne do të marrim mëshirë në këmbim.</w:t>
      </w:r>
    </w:p>
    <w:p w14:paraId="066A5E7E" w14:textId="77777777" w:rsidR="00F90BDC" w:rsidRDefault="00F90BDC"/>
    <w:p w14:paraId="39B7B4EB" w14:textId="77777777" w:rsidR="00F90BDC" w:rsidRDefault="00F90BDC">
      <w:r xmlns:w="http://schemas.openxmlformats.org/wordprocessingml/2006/main">
        <w:t xml:space="preserve">1. Fuqia e mëshirës: Si sjell bekim shfaqja e dashamirësisë ndaj të tjerëve</w:t>
      </w:r>
    </w:p>
    <w:p w14:paraId="57A472D9" w14:textId="77777777" w:rsidR="00F90BDC" w:rsidRDefault="00F90BDC"/>
    <w:p w14:paraId="5AD6DE53" w14:textId="77777777" w:rsidR="00F90BDC" w:rsidRDefault="00F90BDC">
      <w:r xmlns:w="http://schemas.openxmlformats.org/wordprocessingml/2006/main">
        <w:t xml:space="preserve">2. Shpërblimet e mëshirës: Si të qenit i dhembshur na afron më shumë me Zotin</w:t>
      </w:r>
    </w:p>
    <w:p w14:paraId="001BFAC9" w14:textId="77777777" w:rsidR="00F90BDC" w:rsidRDefault="00F90BDC"/>
    <w:p w14:paraId="4C70A252" w14:textId="77777777" w:rsidR="00F90BDC" w:rsidRDefault="00F90BDC">
      <w:r xmlns:w="http://schemas.openxmlformats.org/wordprocessingml/2006/main">
        <w:t xml:space="preserve">1. Luka 6:36 - "Ji i mëshirshëm, ashtu si Ati juaj është i mëshirshëm."</w:t>
      </w:r>
    </w:p>
    <w:p w14:paraId="18101190" w14:textId="77777777" w:rsidR="00F90BDC" w:rsidRDefault="00F90BDC"/>
    <w:p w14:paraId="3B7E8725" w14:textId="77777777" w:rsidR="00F90BDC" w:rsidRDefault="00F90BDC">
      <w:r xmlns:w="http://schemas.openxmlformats.org/wordprocessingml/2006/main">
        <w:t xml:space="preserve">2. Fjalët e urta 11:17 - “Njeriu i sjellshëm sjell dobi, por njeriu mizor sjell telashe mbi veten e tij”.</w:t>
      </w:r>
    </w:p>
    <w:p w14:paraId="00137B60" w14:textId="77777777" w:rsidR="00F90BDC" w:rsidRDefault="00F90BDC"/>
    <w:p w14:paraId="0670B8B1" w14:textId="77777777" w:rsidR="00F90BDC" w:rsidRDefault="00F90BDC">
      <w:r xmlns:w="http://schemas.openxmlformats.org/wordprocessingml/2006/main">
        <w:t xml:space="preserve">Mateu 5:8 Lum ata që janë të pastër nga zemra, sepse ata do ta shohin Perëndinë.</w:t>
      </w:r>
    </w:p>
    <w:p w14:paraId="2D6A153A" w14:textId="77777777" w:rsidR="00F90BDC" w:rsidRDefault="00F90BDC"/>
    <w:p w14:paraId="59BD18AC" w14:textId="77777777" w:rsidR="00F90BDC" w:rsidRDefault="00F90BDC">
      <w:r xmlns:w="http://schemas.openxmlformats.org/wordprocessingml/2006/main">
        <w:t xml:space="preserve">Ky varg thekson rëndësinë e të pasurit një zemër të pastër për të përjetuar një marrëdhënie të ngushtë me Perëndinë.</w:t>
      </w:r>
    </w:p>
    <w:p w14:paraId="46685481" w14:textId="77777777" w:rsidR="00F90BDC" w:rsidRDefault="00F90BDC"/>
    <w:p w14:paraId="2B7EA06C" w14:textId="77777777" w:rsidR="00F90BDC" w:rsidRDefault="00F90BDC">
      <w:r xmlns:w="http://schemas.openxmlformats.org/wordprocessingml/2006/main">
        <w:t xml:space="preserve">1. Fuqia e një zemre të pastër: Si të jetosh një jetë të shenjtë dhe të përjetosh praninë e Perëndisë</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Bukuria e pastërtisë: Të jetosh me një zemër të pandarë që kërkon Zotin</w:t>
      </w:r>
    </w:p>
    <w:p w14:paraId="40E2E7A4" w14:textId="77777777" w:rsidR="00F90BDC" w:rsidRDefault="00F90BDC"/>
    <w:p w14:paraId="5BDD599D" w14:textId="77777777" w:rsidR="00F90BDC" w:rsidRDefault="00F90BDC">
      <w:r xmlns:w="http://schemas.openxmlformats.org/wordprocessingml/2006/main">
        <w:t xml:space="preserve">1. 1 Gjonit 3:2-3 - "Të dashur, ne jemi bijtë e Perëndisë tani dhe ajo që do të jemi nuk është shfaqur ende; por ne e dimë se kur të shfaqet ai do të jemi si ai, sepse do ta shohim ashtu siç është Dhe kushdo që shpreson kështu tek ai, pastrohet ashtu siç është i pastër."</w:t>
      </w:r>
    </w:p>
    <w:p w14:paraId="55C3D079" w14:textId="77777777" w:rsidR="00F90BDC" w:rsidRDefault="00F90BDC"/>
    <w:p w14:paraId="54219623" w14:textId="77777777" w:rsidR="00F90BDC" w:rsidRDefault="00F90BDC">
      <w:r xmlns:w="http://schemas.openxmlformats.org/wordprocessingml/2006/main">
        <w:t xml:space="preserve">2. Psalmi 24:3-4 - "Kush do të ngjitet në kodrën e Zotit? Kush do të qëndrojë në vendin e tij të shenjtë? Ai që ka duart e pastra dhe zemër të pastër, që nuk e ngre shpirtin e tij drejt gjërave të rreme dhe nuk betohet me mashtrim”.</w:t>
      </w:r>
    </w:p>
    <w:p w14:paraId="278990F0" w14:textId="77777777" w:rsidR="00F90BDC" w:rsidRDefault="00F90BDC"/>
    <w:p w14:paraId="638A00F5" w14:textId="77777777" w:rsidR="00F90BDC" w:rsidRDefault="00F90BDC">
      <w:r xmlns:w="http://schemas.openxmlformats.org/wordprocessingml/2006/main">
        <w:t xml:space="preserve">Mateu 5:9 Lum paqebërësit, sepse ata do të quhen bij të Perëndisë.</w:t>
      </w:r>
    </w:p>
    <w:p w14:paraId="40539291" w14:textId="77777777" w:rsidR="00F90BDC" w:rsidRDefault="00F90BDC"/>
    <w:p w14:paraId="612A9D2A" w14:textId="77777777" w:rsidR="00F90BDC" w:rsidRDefault="00F90BDC">
      <w:r xmlns:w="http://schemas.openxmlformats.org/wordprocessingml/2006/main">
        <w:t xml:space="preserve">Jezusi na mëson se paqebërësit janë të bekuar dhe do të quhen fëmijët e Perëndisë.</w:t>
      </w:r>
    </w:p>
    <w:p w14:paraId="3ADC41F4" w14:textId="77777777" w:rsidR="00F90BDC" w:rsidRDefault="00F90BDC"/>
    <w:p w14:paraId="2EDB047C" w14:textId="77777777" w:rsidR="00F90BDC" w:rsidRDefault="00F90BDC">
      <w:r xmlns:w="http://schemas.openxmlformats.org/wordprocessingml/2006/main">
        <w:t xml:space="preserve">1. "Bekimi i paqebërjes: Të bëhemi fëmijë të Zotit"</w:t>
      </w:r>
    </w:p>
    <w:p w14:paraId="2347D088" w14:textId="77777777" w:rsidR="00F90BDC" w:rsidRDefault="00F90BDC"/>
    <w:p w14:paraId="1517AFD3" w14:textId="77777777" w:rsidR="00F90BDC" w:rsidRDefault="00F90BDC">
      <w:r xmlns:w="http://schemas.openxmlformats.org/wordprocessingml/2006/main">
        <w:t xml:space="preserve">2. "Rruga e krijimit të paqes: Ndjekja në gjurmët e Jezusit"</w:t>
      </w:r>
    </w:p>
    <w:p w14:paraId="48C0F0E4" w14:textId="77777777" w:rsidR="00F90BDC" w:rsidRDefault="00F90BDC"/>
    <w:p w14:paraId="2CE6405C" w14:textId="77777777" w:rsidR="00F90BDC" w:rsidRDefault="00F90BDC">
      <w:r xmlns:w="http://schemas.openxmlformats.org/wordprocessingml/2006/main">
        <w:t xml:space="preserve">1. Romakëve 12:18 - "Nëse është e mundur, për aq sa varet nga ju, jetoni në paqe me të gjithë."</w:t>
      </w:r>
    </w:p>
    <w:p w14:paraId="183FC19F" w14:textId="77777777" w:rsidR="00F90BDC" w:rsidRDefault="00F90BDC"/>
    <w:p w14:paraId="60F3AD14" w14:textId="77777777" w:rsidR="00F90BDC" w:rsidRDefault="00F90BDC">
      <w:r xmlns:w="http://schemas.openxmlformats.org/wordprocessingml/2006/main">
        <w:t xml:space="preserve">2. Isaia 11:6-9 - "Ujku do të jetojë me qengjin, leopardi do të shtrihet me cjapin, viçi, luani dhe njëvjeçari së bashku; dhe një fëmijë i vogël do t'i udhëheqë ata... Ata nuk do të të bëj të keqen, as të shkatërrojë tërë malin tim të shenjtë, sepse toka do të mbushet me njohurinë e Zotit, ashtu si ujërat mbulojnë detin".</w:t>
      </w:r>
    </w:p>
    <w:p w14:paraId="7F43BA91" w14:textId="77777777" w:rsidR="00F90BDC" w:rsidRDefault="00F90BDC"/>
    <w:p w14:paraId="645958DD" w14:textId="77777777" w:rsidR="00F90BDC" w:rsidRDefault="00F90BDC">
      <w:r xmlns:w="http://schemas.openxmlformats.org/wordprocessingml/2006/main">
        <w:t xml:space="preserve">Mateu 5:10 Lum ata që përndiqen për hir të drejtësisë, sepse e tyre është mbretëria e qiejve.</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Ky varg inkurajon ata që përndiqen për të bërë atë që është e drejtë, të qëndrojnë besnikë, pasi Perëndia përfundimisht do t'i shpërblejë me hyrjen në mbretërinë e qiejve.</w:t>
      </w:r>
    </w:p>
    <w:p w14:paraId="77670E53" w14:textId="77777777" w:rsidR="00F90BDC" w:rsidRDefault="00F90BDC"/>
    <w:p w14:paraId="479D84A2" w14:textId="77777777" w:rsidR="00F90BDC" w:rsidRDefault="00F90BDC">
      <w:r xmlns:w="http://schemas.openxmlformats.org/wordprocessingml/2006/main">
        <w:t xml:space="preserve">1. Qëndroni të fortë - Inkurajimi për të qëndruar besnik përballë persekutimit</w:t>
      </w:r>
    </w:p>
    <w:p w14:paraId="00F605B6" w14:textId="77777777" w:rsidR="00F90BDC" w:rsidRDefault="00F90BDC"/>
    <w:p w14:paraId="7945B5D6" w14:textId="77777777" w:rsidR="00F90BDC" w:rsidRDefault="00F90BDC">
      <w:r xmlns:w="http://schemas.openxmlformats.org/wordprocessingml/2006/main">
        <w:t xml:space="preserve">2. Korni atë që mbillni - Shpërblimet shpirtërore të të bërit atë që është e drejtë</w:t>
      </w:r>
    </w:p>
    <w:p w14:paraId="025DBEB8" w14:textId="77777777" w:rsidR="00F90BDC" w:rsidRDefault="00F90BDC"/>
    <w:p w14:paraId="616A4E1E" w14:textId="77777777" w:rsidR="00F90BDC" w:rsidRDefault="00F90BDC">
      <w:r xmlns:w="http://schemas.openxmlformats.org/wordprocessingml/2006/main">
        <w:t xml:space="preserve">1. Romakëve 8:18 - "Sepse mendoj se vuajtjet e kësaj kohe nuk janë të denja të krahasohen me lavdinë që do të zbulohet në ne."</w:t>
      </w:r>
    </w:p>
    <w:p w14:paraId="4643B45C" w14:textId="77777777" w:rsidR="00F90BDC" w:rsidRDefault="00F90BDC"/>
    <w:p w14:paraId="2E6B07A3" w14:textId="77777777" w:rsidR="00F90BDC" w:rsidRDefault="00F90BDC">
      <w:r xmlns:w="http://schemas.openxmlformats.org/wordprocessingml/2006/main">
        <w:t xml:space="preserve">2. 1 Pjetrit 4:12-13 - "Të dashur, mos mendoni se është e çuditshme për sprovën e zjarrtë që do t'ju sprovojë, sikur ju ka ndodhur një gjë e çuditshme; por gëzohuni, sepse jeni pjesëmarrës në vuajtjet e Krishtit; kur të zbulohet lavdia e tij, edhe ju mund të gëzoheni me një gëzim të jashtëzakonshëm."</w:t>
      </w:r>
    </w:p>
    <w:p w14:paraId="5B10C65D" w14:textId="77777777" w:rsidR="00F90BDC" w:rsidRDefault="00F90BDC"/>
    <w:p w14:paraId="2D96C8EF" w14:textId="77777777" w:rsidR="00F90BDC" w:rsidRDefault="00F90BDC">
      <w:r xmlns:w="http://schemas.openxmlformats.org/wordprocessingml/2006/main">
        <w:t xml:space="preserve">Mateu 5:11 Lum ju, kur do t'ju shajnë dhe do t'ju përndjekin dhe do të thonë çdo gjë të keqe kundër jush në mënyrë të rreme, për hirin tim.</w:t>
      </w:r>
    </w:p>
    <w:p w14:paraId="0CA748ED" w14:textId="77777777" w:rsidR="00F90BDC" w:rsidRDefault="00F90BDC"/>
    <w:p w14:paraId="08A5663F" w14:textId="77777777" w:rsidR="00F90BDC" w:rsidRDefault="00F90BDC">
      <w:r xmlns:w="http://schemas.openxmlformats.org/wordprocessingml/2006/main">
        <w:t xml:space="preserve">Të krishterët bekohen kur persekutohen dhe gënjehen për besimin e tyre në Jezu Krishtin.</w:t>
      </w:r>
    </w:p>
    <w:p w14:paraId="4C503090" w14:textId="77777777" w:rsidR="00F90BDC" w:rsidRDefault="00F90BDC"/>
    <w:p w14:paraId="3B63EE90" w14:textId="77777777" w:rsidR="00F90BDC" w:rsidRDefault="00F90BDC">
      <w:r xmlns:w="http://schemas.openxmlformats.org/wordprocessingml/2006/main">
        <w:t xml:space="preserve">1. Një bekim në persekutim: Përqafimi i vuajtjes për hir të Krishtit</w:t>
      </w:r>
    </w:p>
    <w:p w14:paraId="03C3D385" w14:textId="77777777" w:rsidR="00F90BDC" w:rsidRDefault="00F90BDC"/>
    <w:p w14:paraId="0A965A8E" w14:textId="77777777" w:rsidR="00F90BDC" w:rsidRDefault="00F90BDC">
      <w:r xmlns:w="http://schemas.openxmlformats.org/wordprocessingml/2006/main">
        <w:t xml:space="preserve">2. Qëndrimi i patundur: Refuzimi i qëndrueshëm për hir të Ungjillit</w:t>
      </w:r>
    </w:p>
    <w:p w14:paraId="451CA6C5" w14:textId="77777777" w:rsidR="00F90BDC" w:rsidRDefault="00F90BDC"/>
    <w:p w14:paraId="77369B58" w14:textId="77777777" w:rsidR="00F90BDC" w:rsidRDefault="00F90BDC">
      <w:r xmlns:w="http://schemas.openxmlformats.org/wordprocessingml/2006/main">
        <w:t xml:space="preserve">1. Gjoni 15:18-21 - "Nëse bota ju urren, mbani mend se më parë më ka urryer mua. Nëse do t'i përkisnit botës, ajo do t'ju donte si të vetën. Siç është, ju nuk i përkisni botës. por unë ju kam zgjedhur nga bota, prandaj bota ju urren. Mbani mend atë që ju thashë: "Shërbëtori nuk është më i madh se i zoti". Nëse më kanë përndjekur mua, do t'ju përndjekin edhe ju, nëse i janë bindur mësimeve të mia, do t'i binden edhe tuajat; të gjitha këto gjëra do t'ju bëjnë për shkakun tim, sepse nuk e njohin atë që më dërgoi".</w:t>
      </w:r>
    </w:p>
    <w:p w14:paraId="04F27FA0" w14:textId="77777777" w:rsidR="00F90BDC" w:rsidRDefault="00F90BDC"/>
    <w:p w14:paraId="6616CBF4" w14:textId="77777777" w:rsidR="00F90BDC" w:rsidRDefault="00F90BDC">
      <w:r xmlns:w="http://schemas.openxmlformats.org/wordprocessingml/2006/main">
        <w:t xml:space="preserve">2. Hebrenjve 12:1-2 - "Prandaj, duke qenë se jemi të rrethuar nga një re kaq e madhe dëshmitarësh, le të hedhim poshtë çdo gjë që pengon dhe mëkatin që ngatërrohet kaq lehtë. Dhe le të vrapojmë me këmbëngulje në garën e përcaktuar për ne, duke i ngulur sytë te Jezusi, pionieri dhe përsosësi i besimit. Për gëzimin që ishte para tij, ai duroi kryqin, duke përçmuar turpin e tij dhe u ul në të djathtën e fronit të Perëndisë".</w:t>
      </w:r>
    </w:p>
    <w:p w14:paraId="139B3DA3" w14:textId="77777777" w:rsidR="00F90BDC" w:rsidRDefault="00F90BDC"/>
    <w:p w14:paraId="45986291" w14:textId="77777777" w:rsidR="00F90BDC" w:rsidRDefault="00F90BDC">
      <w:r xmlns:w="http://schemas.openxmlformats.org/wordprocessingml/2006/main">
        <w:t xml:space="preserve">Matthew 5:12 Gëzohuni dhe ngazëllohuni shumë, sepse shpërblimi juaj është i madh në qiej, sepse kështu i përndoqën profetët që ishin para jush.</w:t>
      </w:r>
    </w:p>
    <w:p w14:paraId="020A320A" w14:textId="77777777" w:rsidR="00F90BDC" w:rsidRDefault="00F90BDC"/>
    <w:p w14:paraId="5C2E698C" w14:textId="77777777" w:rsidR="00F90BDC" w:rsidRDefault="00F90BDC">
      <w:r xmlns:w="http://schemas.openxmlformats.org/wordprocessingml/2006/main">
        <w:t xml:space="preserve">Pjesa i inkurajon besimtarët të jenë të gëzuar dhe mirënjohës për premtimet e Perëndisë për shpërblimin në qiell, pasi ata janë persekutuar në të njëjtën mënyrë si profetët para tyre.</w:t>
      </w:r>
    </w:p>
    <w:p w14:paraId="7B93F760" w14:textId="77777777" w:rsidR="00F90BDC" w:rsidRDefault="00F90BDC"/>
    <w:p w14:paraId="768614B5" w14:textId="77777777" w:rsidR="00F90BDC" w:rsidRDefault="00F90BDC">
      <w:r xmlns:w="http://schemas.openxmlformats.org/wordprocessingml/2006/main">
        <w:t xml:space="preserve">1. Gëzohuni në Premtimin e Qiellit - Një Reflektim mbi Mateun 5:12</w:t>
      </w:r>
    </w:p>
    <w:p w14:paraId="10D56742" w14:textId="77777777" w:rsidR="00F90BDC" w:rsidRDefault="00F90BDC"/>
    <w:p w14:paraId="65E6FA0F" w14:textId="77777777" w:rsidR="00F90BDC" w:rsidRDefault="00F90BDC">
      <w:r xmlns:w="http://schemas.openxmlformats.org/wordprocessingml/2006/main">
        <w:t xml:space="preserve">2. Shpërblimi i Perëndisë në Qiell për të Persekutuarit - Një Parashtrim i Mateut 5:12</w:t>
      </w:r>
    </w:p>
    <w:p w14:paraId="6913FC4B" w14:textId="77777777" w:rsidR="00F90BDC" w:rsidRDefault="00F90BDC"/>
    <w:p w14:paraId="3EC2CA33" w14:textId="77777777" w:rsidR="00F90BDC" w:rsidRDefault="00F90BDC">
      <w:r xmlns:w="http://schemas.openxmlformats.org/wordprocessingml/2006/main">
        <w:t xml:space="preserve">1.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14:paraId="51D3D128" w14:textId="77777777" w:rsidR="00F90BDC" w:rsidRDefault="00F90BDC"/>
    <w:p w14:paraId="460BC213" w14:textId="77777777" w:rsidR="00F90BDC" w:rsidRDefault="00F90BDC">
      <w:r xmlns:w="http://schemas.openxmlformats.org/wordprocessingml/2006/main">
        <w:t xml:space="preserve">2. 2 Korintasve 4:17-18 - Sepse problemet tona të lehta dhe momentale po arrijnë për ne një lavdi të përjetshme që i tejkalon të gjitha. Pra, ne i drejtojmë sytë jo në atë që shihet, por në atë që nuk shihet, pasi ajo që shihet është e përkohshme, por ajo që nuk shihet është e përjetshme.</w:t>
      </w:r>
    </w:p>
    <w:p w14:paraId="4C2124E0" w14:textId="77777777" w:rsidR="00F90BDC" w:rsidRDefault="00F90BDC"/>
    <w:p w14:paraId="2E907447" w14:textId="77777777" w:rsidR="00F90BDC" w:rsidRDefault="00F90BDC">
      <w:r xmlns:w="http://schemas.openxmlformats.org/wordprocessingml/2006/main">
        <w:t xml:space="preserve">Mateu 5:13 Ju jeni kripa e tokës; por në qoftë se kripa humbet shijen e saj, me çfarë do të kriposet? tani e tutje nuk është mirë për asgjë, veçse të dëbohet dhe të shkelet nën këmbët e njerëzve.</w:t>
      </w:r>
    </w:p>
    <w:p w14:paraId="76C98588" w14:textId="77777777" w:rsidR="00F90BDC" w:rsidRDefault="00F90BDC"/>
    <w:p w14:paraId="2C14A606" w14:textId="77777777" w:rsidR="00F90BDC" w:rsidRDefault="00F90BDC">
      <w:r xmlns:w="http://schemas.openxmlformats.org/wordprocessingml/2006/main">
        <w:t xml:space="preserve">Kripa e Tokës: Rëndësia për të qenë një shembull pozitiv në botë.</w:t>
      </w:r>
    </w:p>
    <w:p w14:paraId="2F31F226" w14:textId="77777777" w:rsidR="00F90BDC" w:rsidRDefault="00F90BDC"/>
    <w:p w14:paraId="2A235799" w14:textId="77777777" w:rsidR="00F90BDC" w:rsidRDefault="00F90BDC">
      <w:r xmlns:w="http://schemas.openxmlformats.org/wordprocessingml/2006/main">
        <w:t xml:space="preserve">1: Të jesh kripa e tokës - Përdorimi i dhuratave dhe talenteve tona për të bërë një ndikim pozitiv në botë.</w:t>
      </w:r>
    </w:p>
    <w:p w14:paraId="28E4607A" w14:textId="77777777" w:rsidR="00F90BDC" w:rsidRDefault="00F90BDC"/>
    <w:p w14:paraId="5C55DE44" w14:textId="77777777" w:rsidR="00F90BDC" w:rsidRDefault="00F90BDC">
      <w:r xmlns:w="http://schemas.openxmlformats.org/wordprocessingml/2006/main">
        <w:t xml:space="preserve">2: Shija e humbur - Të kuptuarit se si sjellja jonë mund të ndikojë në aftësinë tonë për të ndikuar pozitivisht.</w:t>
      </w:r>
    </w:p>
    <w:p w14:paraId="653CCE83" w14:textId="77777777" w:rsidR="00F90BDC" w:rsidRDefault="00F90BDC"/>
    <w:p w14:paraId="68CB626F" w14:textId="77777777" w:rsidR="00F90BDC" w:rsidRDefault="00F90BDC">
      <w:r xmlns:w="http://schemas.openxmlformats.org/wordprocessingml/2006/main">
        <w:t xml:space="preserve">1: Kolosianëve 4:6 - Biseda juaj le të jetë gjithmonë plot hir, e kalitur me kripë, që të dini si t'i përgjigjeni të gjithëve.</w:t>
      </w:r>
    </w:p>
    <w:p w14:paraId="5D8C3D46" w14:textId="77777777" w:rsidR="00F90BDC" w:rsidRDefault="00F90BDC"/>
    <w:p w14:paraId="6817976B" w14:textId="77777777" w:rsidR="00F90BDC" w:rsidRDefault="00F90BDC">
      <w:r xmlns:w="http://schemas.openxmlformats.org/wordprocessingml/2006/main">
        <w:t xml:space="preserve">2: 1 Pjetrit 3:15 - Por në zemrat tuaja nderoni Krishtin si Zot. Jini gjithmonë të përgatitur për t'i dhënë një përgjigje kujtdo që ju kërkon të jepni arsyen e shpresës që keni. Por bëjeni këtë me butësi dhe respekt.</w:t>
      </w:r>
    </w:p>
    <w:p w14:paraId="6C18E0C6" w14:textId="77777777" w:rsidR="00F90BDC" w:rsidRDefault="00F90BDC"/>
    <w:p w14:paraId="11740445" w14:textId="77777777" w:rsidR="00F90BDC" w:rsidRDefault="00F90BDC">
      <w:r xmlns:w="http://schemas.openxmlformats.org/wordprocessingml/2006/main">
        <w:t xml:space="preserve">Mateu 5:14 Ju jeni drita e botës. Një qytet i ngritur mbi një kodër nuk mund të fshihet.</w:t>
      </w:r>
    </w:p>
    <w:p w14:paraId="2AD473C1" w14:textId="77777777" w:rsidR="00F90BDC" w:rsidRDefault="00F90BDC"/>
    <w:p w14:paraId="33697ECB" w14:textId="77777777" w:rsidR="00F90BDC" w:rsidRDefault="00F90BDC">
      <w:r xmlns:w="http://schemas.openxmlformats.org/wordprocessingml/2006/main">
        <w:t xml:space="preserve">Jezusi i thërret besimtarët që të jenë dritë për botën, si një qytet mbi një kodër.</w:t>
      </w:r>
    </w:p>
    <w:p w14:paraId="7131F6C1" w14:textId="77777777" w:rsidR="00F90BDC" w:rsidRDefault="00F90BDC"/>
    <w:p w14:paraId="24D42F1E" w14:textId="77777777" w:rsidR="00F90BDC" w:rsidRDefault="00F90BDC">
      <w:r xmlns:w="http://schemas.openxmlformats.org/wordprocessingml/2006/main">
        <w:t xml:space="preserve">1. Drita jonë: Shkëlqimi për Krishtin në botë</w:t>
      </w:r>
    </w:p>
    <w:p w14:paraId="7B20660A" w14:textId="77777777" w:rsidR="00F90BDC" w:rsidRDefault="00F90BDC"/>
    <w:p w14:paraId="24F78D2A" w14:textId="77777777" w:rsidR="00F90BDC" w:rsidRDefault="00F90BDC">
      <w:r xmlns:w="http://schemas.openxmlformats.org/wordprocessingml/2006/main">
        <w:t xml:space="preserve">2. Bëhu Drita: Thirrja për ndjekësit e Jezusit</w:t>
      </w:r>
    </w:p>
    <w:p w14:paraId="47EF3DBA" w14:textId="77777777" w:rsidR="00F90BDC" w:rsidRDefault="00F90BDC"/>
    <w:p w14:paraId="401FEE9F" w14:textId="77777777" w:rsidR="00F90BDC" w:rsidRDefault="00F90BDC">
      <w:r xmlns:w="http://schemas.openxmlformats.org/wordprocessingml/2006/main">
        <w:t xml:space="preserve">1. Filipianëve 2:15 - "Që të jeni të paqortueshëm dhe të padëmshëm, bij të Perëndisë, pa qortim, në mes të një kombi të shtrembër dhe të çoroditur, midis të cilëve ju shkëlqeni si drita në botë."</w:t>
      </w:r>
    </w:p>
    <w:p w14:paraId="241232BD" w14:textId="77777777" w:rsidR="00F90BDC" w:rsidRDefault="00F90BDC"/>
    <w:p w14:paraId="6931427E" w14:textId="77777777" w:rsidR="00F90BDC" w:rsidRDefault="00F90BDC">
      <w:r xmlns:w="http://schemas.openxmlformats.org/wordprocessingml/2006/main">
        <w:t xml:space="preserve">2. Mateu 5:16 - "Le të shkëlqejë drita juaj para njerëzve, që ata të shohin veprat tuaja të mira dhe të lëvdojnë Atin tuaj që është në qiej."</w:t>
      </w:r>
    </w:p>
    <w:p w14:paraId="21D0C0B4" w14:textId="77777777" w:rsidR="00F90BDC" w:rsidRDefault="00F90BDC"/>
    <w:p w14:paraId="607D8691" w14:textId="77777777" w:rsidR="00F90BDC" w:rsidRDefault="00F90BDC">
      <w:r xmlns:w="http://schemas.openxmlformats.org/wordprocessingml/2006/main">
        <w:t xml:space="preserve">Matthew 5:15 As njerëzit nuk ndezin një qiri dhe e vendosin nën një pus, por mbi një shandan; dhe </w:t>
      </w:r>
      <w:r xmlns:w="http://schemas.openxmlformats.org/wordprocessingml/2006/main">
        <w:lastRenderedPageBreak xmlns:w="http://schemas.openxmlformats.org/wordprocessingml/2006/main"/>
      </w:r>
      <w:r xmlns:w="http://schemas.openxmlformats.org/wordprocessingml/2006/main">
        <w:t xml:space="preserve">u jep dritë të gjithë atyre që janë në shtëpi.</w:t>
      </w:r>
    </w:p>
    <w:p w14:paraId="4AA045F6" w14:textId="77777777" w:rsidR="00F90BDC" w:rsidRDefault="00F90BDC"/>
    <w:p w14:paraId="01A8CDAE" w14:textId="77777777" w:rsidR="00F90BDC" w:rsidRDefault="00F90BDC">
      <w:r xmlns:w="http://schemas.openxmlformats.org/wordprocessingml/2006/main">
        <w:t xml:space="preserve">Ky pasazh po thekson rëndësinë e ndarjes së besimit me të tjerët.</w:t>
      </w:r>
    </w:p>
    <w:p w14:paraId="43E7417C" w14:textId="77777777" w:rsidR="00F90BDC" w:rsidRDefault="00F90BDC"/>
    <w:p w14:paraId="19C81182" w14:textId="77777777" w:rsidR="00F90BDC" w:rsidRDefault="00F90BDC">
      <w:r xmlns:w="http://schemas.openxmlformats.org/wordprocessingml/2006/main">
        <w:t xml:space="preserve">1. Drita e Besimit: Pse është e rëndësishme ta ndani besimin tuaj me të tjerët</w:t>
      </w:r>
    </w:p>
    <w:p w14:paraId="2B5476E7" w14:textId="77777777" w:rsidR="00F90BDC" w:rsidRDefault="00F90BDC"/>
    <w:p w14:paraId="62624B1E" w14:textId="77777777" w:rsidR="00F90BDC" w:rsidRDefault="00F90BDC">
      <w:r xmlns:w="http://schemas.openxmlformats.org/wordprocessingml/2006/main">
        <w:t xml:space="preserve">2. Kalimi i pishtarit: Si ta ndani besimin tuaj me të tjerët</w:t>
      </w:r>
    </w:p>
    <w:p w14:paraId="6FE89783" w14:textId="77777777" w:rsidR="00F90BDC" w:rsidRDefault="00F90BDC"/>
    <w:p w14:paraId="49095FB8" w14:textId="77777777" w:rsidR="00F90BDC" w:rsidRDefault="00F90BDC">
      <w:r xmlns:w="http://schemas.openxmlformats.org/wordprocessingml/2006/main">
        <w:t xml:space="preserve">1. Romakëve 10:14-15 - “Si do ta thërrasin, pra, atë në të cilin nuk i besuan? Dhe si do të besojnë në atë për të cilin nuk kanë dëgjuar kurrë? Dhe si mund të dëgjojnë ata pa predikuar dikush? Dhe si do të predikojnë nëse nuk dërgohen? Siç është shkruar: "Sa të bukura janë këmbët e atyre që predikojnë lajmin e mirë!"</w:t>
      </w:r>
    </w:p>
    <w:p w14:paraId="07A9FBAD" w14:textId="77777777" w:rsidR="00F90BDC" w:rsidRDefault="00F90BDC"/>
    <w:p w14:paraId="1F28C98E" w14:textId="77777777" w:rsidR="00F90BDC" w:rsidRDefault="00F90BDC">
      <w:r xmlns:w="http://schemas.openxmlformats.org/wordprocessingml/2006/main">
        <w:t xml:space="preserve">2. Filipianëve 2:14-16 - “Bëni të gjitha gjërat pa murmuritje dhe mosmarrëveshje, që të jeni të paqortueshëm dhe të pafajshëm, bij të Perëndisë pa të meta në mes të një brezi të shtrembër dhe të shtrembër, mes të cilëve ju shkëlqeni si drita në botë. , duke u mbajtur fort pas fjalës së jetës, që në ditën e Krishtit të jem krenar që nuk vrapova kot dhe nuk u mundova më kot.”</w:t>
      </w:r>
    </w:p>
    <w:p w14:paraId="7AC91EC7" w14:textId="77777777" w:rsidR="00F90BDC" w:rsidRDefault="00F90BDC"/>
    <w:p w14:paraId="10AEC277" w14:textId="77777777" w:rsidR="00F90BDC" w:rsidRDefault="00F90BDC">
      <w:r xmlns:w="http://schemas.openxmlformats.org/wordprocessingml/2006/main">
        <w:t xml:space="preserve">Mateu 5:16 Kështu le të shkëlqejë drita juaj para njerëzve, që ata të shohin veprat tuaja të mira dhe të lëvdojnë Atin tuaj që është në qiej.</w:t>
      </w:r>
    </w:p>
    <w:p w14:paraId="1B67009C" w14:textId="77777777" w:rsidR="00F90BDC" w:rsidRDefault="00F90BDC"/>
    <w:p w14:paraId="598F2F0C" w14:textId="77777777" w:rsidR="00F90BDC" w:rsidRDefault="00F90BDC">
      <w:r xmlns:w="http://schemas.openxmlformats.org/wordprocessingml/2006/main">
        <w:t xml:space="preserve">Ky varg i inkurajon besimtarët të jetojnë një jetë që është e dukshme dhe lavdëron Zotin.</w:t>
      </w:r>
    </w:p>
    <w:p w14:paraId="650CB90C" w14:textId="77777777" w:rsidR="00F90BDC" w:rsidRDefault="00F90BDC"/>
    <w:p w14:paraId="3423EB75" w14:textId="77777777" w:rsidR="00F90BDC" w:rsidRDefault="00F90BDC">
      <w:r xmlns:w="http://schemas.openxmlformats.org/wordprocessingml/2006/main">
        <w:t xml:space="preserve">1. Thirrja për të lejuar dritën tonë të shkëlqejë: Një sfidë për të jetuar një jetë të dukshme për Perëndinë</w:t>
      </w:r>
    </w:p>
    <w:p w14:paraId="610CC922" w14:textId="77777777" w:rsidR="00F90BDC" w:rsidRDefault="00F90BDC"/>
    <w:p w14:paraId="428D1131" w14:textId="77777777" w:rsidR="00F90BDC" w:rsidRDefault="00F90BDC">
      <w:r xmlns:w="http://schemas.openxmlformats.org/wordprocessingml/2006/main">
        <w:t xml:space="preserve">2. Fuqia e veprave të mira: Të jetosh një jetë që lavdëron Perëndinë</w:t>
      </w:r>
    </w:p>
    <w:p w14:paraId="38D95799" w14:textId="77777777" w:rsidR="00F90BDC" w:rsidRDefault="00F90BDC"/>
    <w:p w14:paraId="05025769" w14:textId="77777777" w:rsidR="00F90BDC" w:rsidRDefault="00F90BDC">
      <w:r xmlns:w="http://schemas.openxmlformats.org/wordprocessingml/2006/main">
        <w:t xml:space="preserve">1. Efesianëve 2:10 - Sepse ne jemi vepra e tij, e krijuar në Krishtin Jezus për vepra të mira, të cilat Perëndia i </w:t>
      </w:r>
      <w:r xmlns:w="http://schemas.openxmlformats.org/wordprocessingml/2006/main">
        <w:lastRenderedPageBreak xmlns:w="http://schemas.openxmlformats.org/wordprocessingml/2006/main"/>
      </w:r>
      <w:r xmlns:w="http://schemas.openxmlformats.org/wordprocessingml/2006/main">
        <w:t xml:space="preserve">përgatiti që më parë që ne të ecim në to.</w:t>
      </w:r>
    </w:p>
    <w:p w14:paraId="45E00DEB" w14:textId="77777777" w:rsidR="00F90BDC" w:rsidRDefault="00F90BDC"/>
    <w:p w14:paraId="3F82C1BE" w14:textId="77777777" w:rsidR="00F90BDC" w:rsidRDefault="00F90BDC">
      <w:r xmlns:w="http://schemas.openxmlformats.org/wordprocessingml/2006/main">
        <w:t xml:space="preserve">2. Isaia 43:7 - Kushdo që thirret me emrin tim, të cilin e kam krijuar për lavdinë time; Unë e kam formuar, po, e kam bërë.</w:t>
      </w:r>
    </w:p>
    <w:p w14:paraId="164F79E8" w14:textId="77777777" w:rsidR="00F90BDC" w:rsidRDefault="00F90BDC"/>
    <w:p w14:paraId="020471A2" w14:textId="77777777" w:rsidR="00F90BDC" w:rsidRDefault="00F90BDC">
      <w:r xmlns:w="http://schemas.openxmlformats.org/wordprocessingml/2006/main">
        <w:t xml:space="preserve">Mateu 5:17 17 Mos mendoni se kam ardhur për të shkatërruar ligjin ose profetët; nuk kam ardhur për të shkatërruar, por për të përmbushur.</w:t>
      </w:r>
    </w:p>
    <w:p w14:paraId="7F87F7BD" w14:textId="77777777" w:rsidR="00F90BDC" w:rsidRDefault="00F90BDC"/>
    <w:p w14:paraId="1E380E18" w14:textId="77777777" w:rsidR="00F90BDC" w:rsidRDefault="00F90BDC">
      <w:r xmlns:w="http://schemas.openxmlformats.org/wordprocessingml/2006/main">
        <w:t xml:space="preserve">Jezusi erdhi për të përmbushur ligjin dhe profetët, në vend që t'i shkatërronte ata.</w:t>
      </w:r>
    </w:p>
    <w:p w14:paraId="67815FA5" w14:textId="77777777" w:rsidR="00F90BDC" w:rsidRDefault="00F90BDC"/>
    <w:p w14:paraId="693F2E3B" w14:textId="77777777" w:rsidR="00F90BDC" w:rsidRDefault="00F90BDC">
      <w:r xmlns:w="http://schemas.openxmlformats.org/wordprocessingml/2006/main">
        <w:t xml:space="preserve">1: Jezusi erdhi për të përmbushur planin e Perëndisë për shpëtimin.</w:t>
      </w:r>
    </w:p>
    <w:p w14:paraId="37DD7FDA" w14:textId="77777777" w:rsidR="00F90BDC" w:rsidRDefault="00F90BDC"/>
    <w:p w14:paraId="477E8FAF" w14:textId="77777777" w:rsidR="00F90BDC" w:rsidRDefault="00F90BDC">
      <w:r xmlns:w="http://schemas.openxmlformats.org/wordprocessingml/2006/main">
        <w:t xml:space="preserve">2: Jezusi erdhi për të plotësuar ligjin dhe profetët që na ishin dhënë.</w:t>
      </w:r>
    </w:p>
    <w:p w14:paraId="5D5AFCF9" w14:textId="77777777" w:rsidR="00F90BDC" w:rsidRDefault="00F90BDC"/>
    <w:p w14:paraId="06A7B27B" w14:textId="77777777" w:rsidR="00F90BDC" w:rsidRDefault="00F90BDC">
      <w:r xmlns:w="http://schemas.openxmlformats.org/wordprocessingml/2006/main">
        <w:t xml:space="preserve">1: Isaia 42:21 - Zoti është i kënaqur për hir të drejtësisë së tij; ai do ta lartësojë ligjin dhe do ta bëjë të nderuar.</w:t>
      </w:r>
    </w:p>
    <w:p w14:paraId="6A76B9E0" w14:textId="77777777" w:rsidR="00F90BDC" w:rsidRDefault="00F90BDC"/>
    <w:p w14:paraId="67C5B21F" w14:textId="77777777" w:rsidR="00F90BDC" w:rsidRDefault="00F90BDC">
      <w:r xmlns:w="http://schemas.openxmlformats.org/wordprocessingml/2006/main">
        <w:t xml:space="preserve">2: Galatasve 3:19 - Pse, pra, i shërben ligjit? Ai u shtua për shkak të shkeljeve, derisa të vinte fara të cilit iu bë premtimi.</w:t>
      </w:r>
    </w:p>
    <w:p w14:paraId="264F30BF" w14:textId="77777777" w:rsidR="00F90BDC" w:rsidRDefault="00F90BDC"/>
    <w:p w14:paraId="470DCEED" w14:textId="77777777" w:rsidR="00F90BDC" w:rsidRDefault="00F90BDC">
      <w:r xmlns:w="http://schemas.openxmlformats.org/wordprocessingml/2006/main">
        <w:t xml:space="preserve">Mateu 5:18 Sepse në të vërtetë po ju them: Derisa të kalojnë qielli dhe toka, asnjë jotë ose një pikë nuk do të kalojë nga ligji, derisa të përmbushen të gjitha.</w:t>
      </w:r>
    </w:p>
    <w:p w14:paraId="77C83522" w14:textId="77777777" w:rsidR="00F90BDC" w:rsidRDefault="00F90BDC"/>
    <w:p w14:paraId="56AB4DCA" w14:textId="77777777" w:rsidR="00F90BDC" w:rsidRDefault="00F90BDC">
      <w:r xmlns:w="http://schemas.openxmlformats.org/wordprocessingml/2006/main">
        <w:t xml:space="preserve">Ky pasazh shpjegon se Jezusi premton se ligjet e Dhiatës së Vjetër do të mbeten në fuqi derisa të përmbushen.</w:t>
      </w:r>
    </w:p>
    <w:p w14:paraId="04D422B7" w14:textId="77777777" w:rsidR="00F90BDC" w:rsidRDefault="00F90BDC"/>
    <w:p w14:paraId="59448246" w14:textId="77777777" w:rsidR="00F90BDC" w:rsidRDefault="00F90BDC">
      <w:r xmlns:w="http://schemas.openxmlformats.org/wordprocessingml/2006/main">
        <w:t xml:space="preserve">1. Natyra e pandryshueshme e ligjit të Zotit</w:t>
      </w:r>
    </w:p>
    <w:p w14:paraId="34468F52" w14:textId="77777777" w:rsidR="00F90BDC" w:rsidRDefault="00F90BDC"/>
    <w:p w14:paraId="11F5191B" w14:textId="77777777" w:rsidR="00F90BDC" w:rsidRDefault="00F90BDC">
      <w:r xmlns:w="http://schemas.openxmlformats.org/wordprocessingml/2006/main">
        <w:t xml:space="preserve">2. Mbajtja fort pas Fjalës së Perëndisë në një botë në ndryshim</w:t>
      </w:r>
    </w:p>
    <w:p w14:paraId="02D0CBE5" w14:textId="77777777" w:rsidR="00F90BDC" w:rsidRDefault="00F90BDC"/>
    <w:p w14:paraId="1F2AD4AE" w14:textId="77777777" w:rsidR="00F90BDC" w:rsidRDefault="00F90BDC">
      <w:r xmlns:w="http://schemas.openxmlformats.org/wordprocessingml/2006/main">
        <w:t xml:space="preserve">1. Romakëve 3:31, "A e anulojmë ne, pra, ligjin me anë të besimit? Zoti na ruajtë; po, ne vendosim ligjin."</w:t>
      </w:r>
    </w:p>
    <w:p w14:paraId="492DCB70" w14:textId="77777777" w:rsidR="00F90BDC" w:rsidRDefault="00F90BDC"/>
    <w:p w14:paraId="7CE26951" w14:textId="77777777" w:rsidR="00F90BDC" w:rsidRDefault="00F90BDC">
      <w:r xmlns:w="http://schemas.openxmlformats.org/wordprocessingml/2006/main">
        <w:t xml:space="preserve">2. Jakobi 1:22-25, "Por bëhuni bërës të fjalës dhe jo vetëm dëgjues, duke mashtruar veten tuaj. Sepse nëse dikush është dëgjues i fjalës dhe jo zbatues, ai i ngjan një njeriu që sheh fytyra e tij natyrale në një gotë: Sepse ai e sheh veten, shkon dhe harron menjëherë se çfarë lloj njeriu ishte. Por kushdo që shikon ligjin e përsosur të lirisë dhe vazhdon në të, ai nuk është një dëgjues harresës, por kryerësi i punës, ky njeri do të bekohet në veprën e tij".</w:t>
      </w:r>
    </w:p>
    <w:p w14:paraId="14EF3C45" w14:textId="77777777" w:rsidR="00F90BDC" w:rsidRDefault="00F90BDC"/>
    <w:p w14:paraId="38E7CFA6" w14:textId="77777777" w:rsidR="00F90BDC" w:rsidRDefault="00F90BDC">
      <w:r xmlns:w="http://schemas.openxmlformats.org/wordprocessingml/2006/main">
        <w:t xml:space="preserve">Mateu 5:19, pra, kushdo që shkel një nga këto urdhërime më të vogla dhe u mëson njerëzve kështu, do të quhet më i vogli në mbretërinë e qiejve; por kushdo që do t'i bëjë dhe i mësojë ato, do të quhet i madh në mbretërinë e qielli.</w:t>
      </w:r>
    </w:p>
    <w:p w14:paraId="3015F011" w14:textId="77777777" w:rsidR="00F90BDC" w:rsidRDefault="00F90BDC"/>
    <w:p w14:paraId="54A79112" w14:textId="77777777" w:rsidR="00F90BDC" w:rsidRDefault="00F90BDC">
      <w:r xmlns:w="http://schemas.openxmlformats.org/wordprocessingml/2006/main">
        <w:t xml:space="preserve">Jezusi i inkurajon ndjekësit e tij që të mbajnë të gjitha urdhërimet e Perëndisë dhe t'i mësojnë të tjerët të bëjnë të njëjtën gjë, sepse janë ata që e bëjnë këtë që do të quhen të mëdhenj në mbretërinë e qiejve.</w:t>
      </w:r>
    </w:p>
    <w:p w14:paraId="3B7531A9" w14:textId="77777777" w:rsidR="00F90BDC" w:rsidRDefault="00F90BDC"/>
    <w:p w14:paraId="19FEFD3C" w14:textId="77777777" w:rsidR="00F90BDC" w:rsidRDefault="00F90BDC">
      <w:r xmlns:w="http://schemas.openxmlformats.org/wordprocessingml/2006/main">
        <w:t xml:space="preserve">1. Madhështia e bindjes: Si bindja ndaj urdhrave të Perëndisë mund të çojë në shpërblime të përjetshme</w:t>
      </w:r>
    </w:p>
    <w:p w14:paraId="66459C4B" w14:textId="77777777" w:rsidR="00F90BDC" w:rsidRDefault="00F90BDC"/>
    <w:p w14:paraId="1789DD9D" w14:textId="77777777" w:rsidR="00F90BDC" w:rsidRDefault="00F90BDC">
      <w:r xmlns:w="http://schemas.openxmlformats.org/wordprocessingml/2006/main">
        <w:t xml:space="preserve">2. Mësimi i Urdhërimeve të Perëndisë: Si mund ta përhapim Fjalën e Perëndisë dhe të marrim bekimet e Tij</w:t>
      </w:r>
    </w:p>
    <w:p w14:paraId="1F0786E3" w14:textId="77777777" w:rsidR="00F90BDC" w:rsidRDefault="00F90BDC"/>
    <w:p w14:paraId="7ECE6470" w14:textId="77777777" w:rsidR="00F90BDC" w:rsidRDefault="00F90BDC">
      <w:r xmlns:w="http://schemas.openxmlformats.org/wordprocessingml/2006/main">
        <w:t xml:space="preserve">1. Ligji i Përtërirë 11:18-19 - “Do t'i vendosni, pra, këto fjalë të mia në zemrën dhe në shpirtin tuaj dhe do t'i lidhni si një shenjë në dorën tuaj dhe do të jenë si ballore midis syve tuaj. Do t'ua mësosh fëmijëve të tu, duke u folur për ta kur ulesh në shtëpinë tënde, kur ecën rrugës, kur shtrihesh dhe kur ngrihesh".</w:t>
      </w:r>
    </w:p>
    <w:p w14:paraId="4EF022CF" w14:textId="77777777" w:rsidR="00F90BDC" w:rsidRDefault="00F90BDC"/>
    <w:p w14:paraId="6D743E6E" w14:textId="77777777" w:rsidR="00F90BDC" w:rsidRDefault="00F90BDC">
      <w:r xmlns:w="http://schemas.openxmlformats.org/wordprocessingml/2006/main">
        <w:t xml:space="preserve">2. Jakobi 1:22-25 - “Por bëhuni zbatues të fjalës dhe jo vetëm dëgjues, duke mashtruar veten tuaj. Sepse nëse </w:t>
      </w:r>
      <w:r xmlns:w="http://schemas.openxmlformats.org/wordprocessingml/2006/main">
        <w:lastRenderedPageBreak xmlns:w="http://schemas.openxmlformats.org/wordprocessingml/2006/main"/>
      </w:r>
      <w:r xmlns:w="http://schemas.openxmlformats.org/wordprocessingml/2006/main">
        <w:t xml:space="preserve">dikush është dëgjues i fjalës dhe jo zbatues, ai është si një njeri që shikon fytyrën e tij natyrale në një pasqyrë; sepse shikon veten, largohet dhe harron menjëherë se çfarë lloj njeriu ishte. Por ai që shikon ligjin e përsosur të lirisë dhe vazhdon në të, dhe nuk është një dëgjues harrues, por një kryerës i veprës, ky do të bekohet në atë që bën.”</w:t>
      </w:r>
    </w:p>
    <w:p w14:paraId="1F8BFCFF" w14:textId="77777777" w:rsidR="00F90BDC" w:rsidRDefault="00F90BDC"/>
    <w:p w14:paraId="58758000" w14:textId="77777777" w:rsidR="00F90BDC" w:rsidRDefault="00F90BDC">
      <w:r xmlns:w="http://schemas.openxmlformats.org/wordprocessingml/2006/main">
        <w:t xml:space="preserve">Matthew 5:20 Sepse unë po ju them se, nëse drejtësia juaj nuk e kalon drejtësinë e skribëve dhe të farisenjve, ju nuk do të hyni në mbretërinë e qiejve.</w:t>
      </w:r>
    </w:p>
    <w:p w14:paraId="2EBC7723" w14:textId="77777777" w:rsidR="00F90BDC" w:rsidRDefault="00F90BDC"/>
    <w:p w14:paraId="0F334C37" w14:textId="77777777" w:rsidR="00F90BDC" w:rsidRDefault="00F90BDC">
      <w:r xmlns:w="http://schemas.openxmlformats.org/wordprocessingml/2006/main">
        <w:t xml:space="preserve">Jezusi i thotë turmës se ata duhet të kenë një drejtësi më të madhe se ajo e skribëve dhe farisenjve që të hyjnë në Mbretërinë e Qiellit.</w:t>
      </w:r>
    </w:p>
    <w:p w14:paraId="3DFF8CEF" w14:textId="77777777" w:rsidR="00F90BDC" w:rsidRDefault="00F90BDC"/>
    <w:p w14:paraId="0FCE7416" w14:textId="77777777" w:rsidR="00F90BDC" w:rsidRDefault="00F90BDC">
      <w:r xmlns:w="http://schemas.openxmlformats.org/wordprocessingml/2006/main">
        <w:t xml:space="preserve">1. Domosdoshmëria e tejkalimit të drejtësisë</w:t>
      </w:r>
    </w:p>
    <w:p w14:paraId="7E481980" w14:textId="77777777" w:rsidR="00F90BDC" w:rsidRDefault="00F90BDC"/>
    <w:p w14:paraId="2F073578" w14:textId="77777777" w:rsidR="00F90BDC" w:rsidRDefault="00F90BDC">
      <w:r xmlns:w="http://schemas.openxmlformats.org/wordprocessingml/2006/main">
        <w:t xml:space="preserve">2. Të jetosh për të kënaqur Perëndinë, jo njeriun</w:t>
      </w:r>
    </w:p>
    <w:p w14:paraId="429AFAB6" w14:textId="77777777" w:rsidR="00F90BDC" w:rsidRDefault="00F90BDC"/>
    <w:p w14:paraId="4E90E1D9" w14:textId="77777777" w:rsidR="00F90BDC" w:rsidRDefault="00F90BDC">
      <w:r xmlns:w="http://schemas.openxmlformats.org/wordprocessingml/2006/main">
        <w:t xml:space="preserve">1. Romakëve 10:3-4 - Duke qenë se ata nuk e dinë drejtësinë e Perëndisë dhe synojnë të vendosin drejtësinë e tyre, nuk i janë nënshtruar drejtësisë së Perëndisë.</w:t>
      </w:r>
    </w:p>
    <w:p w14:paraId="2735117C" w14:textId="77777777" w:rsidR="00F90BDC" w:rsidRDefault="00F90BDC"/>
    <w:p w14:paraId="39EC78BF" w14:textId="77777777" w:rsidR="00F90BDC" w:rsidRDefault="00F90BDC">
      <w:r xmlns:w="http://schemas.openxmlformats.org/wordprocessingml/2006/main">
        <w:t xml:space="preserve">2. Jakobi 4:4-5 - Ju njerëz kurorëshkelës! A nuk e dini se miqësia me botën është armiqësi me Zotin? Prandaj, kushdo që dëshiron të jetë mik i botës, e bën veten armik të Perëndisë.</w:t>
      </w:r>
    </w:p>
    <w:p w14:paraId="3FE101CA" w14:textId="77777777" w:rsidR="00F90BDC" w:rsidRDefault="00F90BDC"/>
    <w:p w14:paraId="360E8A62" w14:textId="77777777" w:rsidR="00F90BDC" w:rsidRDefault="00F90BDC">
      <w:r xmlns:w="http://schemas.openxmlformats.org/wordprocessingml/2006/main">
        <w:t xml:space="preserve">Matthew 5:21 Ju keni dëgjuar se ishte thënë nga ata të kohëve të lashta: "Mos vrit"; dhe kushdo që do të vrasë do të jetë në rrezik të gjykimit:</w:t>
      </w:r>
    </w:p>
    <w:p w14:paraId="66DFAFEF" w14:textId="77777777" w:rsidR="00F90BDC" w:rsidRDefault="00F90BDC"/>
    <w:p w14:paraId="2E6D57F7" w14:textId="77777777" w:rsidR="00F90BDC" w:rsidRDefault="00F90BDC">
      <w:r xmlns:w="http://schemas.openxmlformats.org/wordprocessingml/2006/main">
        <w:t xml:space="preserve">Ky pasazh thotë se është e ndaluar të vrasësh dhe ata që e bëjnë këtë do të përballen me gjykimin.</w:t>
      </w:r>
    </w:p>
    <w:p w14:paraId="33D4670A" w14:textId="77777777" w:rsidR="00F90BDC" w:rsidRDefault="00F90BDC"/>
    <w:p w14:paraId="7681A8F8" w14:textId="77777777" w:rsidR="00F90BDC" w:rsidRDefault="00F90BDC">
      <w:r xmlns:w="http://schemas.openxmlformats.org/wordprocessingml/2006/main">
        <w:t xml:space="preserve">1. Pasojat e rënda të marrjes së një jete</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Vlera e çdo jete njerëzore</w:t>
      </w:r>
    </w:p>
    <w:p w14:paraId="698B7F6B" w14:textId="77777777" w:rsidR="00F90BDC" w:rsidRDefault="00F90BDC"/>
    <w:p w14:paraId="27A40DF4" w14:textId="77777777" w:rsidR="00F90BDC" w:rsidRDefault="00F90BDC">
      <w:r xmlns:w="http://schemas.openxmlformats.org/wordprocessingml/2006/main">
        <w:t xml:space="preserve">1. Romakëve 6:23 - Sepse paga e mëkatit është vdekja; por dhurata e Perëndisë është jeta e përjetshme nëpërmjet Jezu Krishtit, Zotit tonë.</w:t>
      </w:r>
    </w:p>
    <w:p w14:paraId="5BB81A90" w14:textId="77777777" w:rsidR="00F90BDC" w:rsidRDefault="00F90BDC"/>
    <w:p w14:paraId="40DFE6BF" w14:textId="77777777" w:rsidR="00F90BDC" w:rsidRDefault="00F90BDC">
      <w:r xmlns:w="http://schemas.openxmlformats.org/wordprocessingml/2006/main">
        <w:t xml:space="preserve">2. Jakobi 4:17 - Prandaj për atë që di të bëjë të mirën dhe nuk e bën, është mëkat për atë.</w:t>
      </w:r>
    </w:p>
    <w:p w14:paraId="68A3FE75" w14:textId="77777777" w:rsidR="00F90BDC" w:rsidRDefault="00F90BDC"/>
    <w:p w14:paraId="7665BCDF" w14:textId="77777777" w:rsidR="00F90BDC" w:rsidRDefault="00F90BDC">
      <w:r xmlns:w="http://schemas.openxmlformats.org/wordprocessingml/2006/main">
        <w:t xml:space="preserve">Mateu 5:22 Por unë po ju them se kushdo që zemërohet pa shkak kundër vëllait të tij, do të jetë në rrezik të gjykimit; , Ti budalla, do të jesh në rrezik nga zjarri i ferrit.</w:t>
      </w:r>
    </w:p>
    <w:p w14:paraId="380BA635" w14:textId="77777777" w:rsidR="00F90BDC" w:rsidRDefault="00F90BDC"/>
    <w:p w14:paraId="31F40803" w14:textId="77777777" w:rsidR="00F90BDC" w:rsidRDefault="00F90BDC">
      <w:r xmlns:w="http://schemas.openxmlformats.org/wordprocessingml/2006/main">
        <w:t xml:space="preserve">Jezusi paralajmëron se çdo person që është i zemëruar me vëllanë e tij pa shkak do të gjykohet, por kushdo që e quan vëllanë e tij një fyerje do t'i nënshtrohet dënimit edhe më të madh.</w:t>
      </w:r>
    </w:p>
    <w:p w14:paraId="79E41CE0" w14:textId="77777777" w:rsidR="00F90BDC" w:rsidRDefault="00F90BDC"/>
    <w:p w14:paraId="3F34A9A6" w14:textId="77777777" w:rsidR="00F90BDC" w:rsidRDefault="00F90BDC">
      <w:r xmlns:w="http://schemas.openxmlformats.org/wordprocessingml/2006/main">
        <w:t xml:space="preserve">1. "Matja e fjalëve tona: Si t'i përgjigjemi konfliktit"</w:t>
      </w:r>
    </w:p>
    <w:p w14:paraId="625D0AE9" w14:textId="77777777" w:rsidR="00F90BDC" w:rsidRDefault="00F90BDC"/>
    <w:p w14:paraId="26788308" w14:textId="77777777" w:rsidR="00F90BDC" w:rsidRDefault="00F90BDC">
      <w:r xmlns:w="http://schemas.openxmlformats.org/wordprocessingml/2006/main">
        <w:t xml:space="preserve">2. "Fuqia e fjalëve: Përgjegjësitë tona ndaj njëri-tjetrit"</w:t>
      </w:r>
    </w:p>
    <w:p w14:paraId="7847A371" w14:textId="77777777" w:rsidR="00F90BDC" w:rsidRDefault="00F90BDC"/>
    <w:p w14:paraId="6F562893" w14:textId="77777777" w:rsidR="00F90BDC" w:rsidRDefault="00F90BDC">
      <w:r xmlns:w="http://schemas.openxmlformats.org/wordprocessingml/2006/main">
        <w:t xml:space="preserve">1. Fjalët e urta 12:18 - Ka një që fjalët e nxituara i ngjajnë goditjes së shpatës, por gjuha e të urtëve sjell shërim.</w:t>
      </w:r>
    </w:p>
    <w:p w14:paraId="575F796D" w14:textId="77777777" w:rsidR="00F90BDC" w:rsidRDefault="00F90BDC"/>
    <w:p w14:paraId="04C22557" w14:textId="77777777" w:rsidR="00F90BDC" w:rsidRDefault="00F90BDC">
      <w:r xmlns:w="http://schemas.openxmlformats.org/wordprocessingml/2006/main">
        <w:t xml:space="preserve">2. Jakobi 3:9-10 - Me të ne bekojmë Zotin dhe Atin tonë dhe me të mallkojmë njerëzit që janë bërë në ngjashmërinë e Perëndisë. Nga e njëjta gojë vijnë bekimi dhe mallkimi. Vëllezërit e mi, këto gjëra nuk duhet të jenë kështu.</w:t>
      </w:r>
    </w:p>
    <w:p w14:paraId="271F2CCF" w14:textId="77777777" w:rsidR="00F90BDC" w:rsidRDefault="00F90BDC"/>
    <w:p w14:paraId="7206CF7F" w14:textId="77777777" w:rsidR="00F90BDC" w:rsidRDefault="00F90BDC">
      <w:r xmlns:w="http://schemas.openxmlformats.org/wordprocessingml/2006/main">
        <w:t xml:space="preserve">Matthew 5:23 Prandaj, nëse e çon dhuratën tënde në altar dhe aty kujtohesh se vëllai yt ka diçka kundër teje;</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Krishti na thërret të pajtohemi me vëllezërit tanë përpara se të adhurojmë Perëndinë.</w:t>
      </w:r>
    </w:p>
    <w:p w14:paraId="70C51391" w14:textId="77777777" w:rsidR="00F90BDC" w:rsidRDefault="00F90BDC"/>
    <w:p w14:paraId="538C9909" w14:textId="77777777" w:rsidR="00F90BDC" w:rsidRDefault="00F90BDC">
      <w:r xmlns:w="http://schemas.openxmlformats.org/wordprocessingml/2006/main">
        <w:t xml:space="preserve">1: "Duaje fqinjin tënd - një thirrje për pajtim"</w:t>
      </w:r>
    </w:p>
    <w:p w14:paraId="53D7D5BF" w14:textId="77777777" w:rsidR="00F90BDC" w:rsidRDefault="00F90BDC"/>
    <w:p w14:paraId="1A2FD44F" w14:textId="77777777" w:rsidR="00F90BDC" w:rsidRDefault="00F90BDC">
      <w:r xmlns:w="http://schemas.openxmlformats.org/wordprocessingml/2006/main">
        <w:t xml:space="preserve">2: "Altari i Pajtimit"</w:t>
      </w:r>
    </w:p>
    <w:p w14:paraId="37F09EF6" w14:textId="77777777" w:rsidR="00F90BDC" w:rsidRDefault="00F90BDC"/>
    <w:p w14:paraId="250F090D" w14:textId="77777777" w:rsidR="00F90BDC" w:rsidRDefault="00F90BDC">
      <w:r xmlns:w="http://schemas.openxmlformats.org/wordprocessingml/2006/main">
        <w:t xml:space="preserve">1: Romakëve 12:18, "Nëse është e mundur, për aq sa varet nga ju, jetoni në paqe me të gjithë."</w:t>
      </w:r>
    </w:p>
    <w:p w14:paraId="4CDB0EB7" w14:textId="77777777" w:rsidR="00F90BDC" w:rsidRDefault="00F90BDC"/>
    <w:p w14:paraId="0AD057E7" w14:textId="77777777" w:rsidR="00F90BDC" w:rsidRDefault="00F90BDC">
      <w:r xmlns:w="http://schemas.openxmlformats.org/wordprocessingml/2006/main">
        <w:t xml:space="preserve">2: Jakobi 4:7, "Nënshtrojuni, pra, Perëndisë. Kundërshtoni djallin dhe ai do të ikë prej jush."</w:t>
      </w:r>
    </w:p>
    <w:p w14:paraId="75C8EF17" w14:textId="77777777" w:rsidR="00F90BDC" w:rsidRDefault="00F90BDC"/>
    <w:p w14:paraId="38892BB5" w14:textId="77777777" w:rsidR="00F90BDC" w:rsidRDefault="00F90BDC">
      <w:r xmlns:w="http://schemas.openxmlformats.org/wordprocessingml/2006/main">
        <w:t xml:space="preserve">Matthew 5:24 Lëreni dhuratën tuaj atje përpara altarit dhe shkoni; së pari pajtohu me vëllanë tënd dhe pastaj eja dhe bëj dhuratën tënde.</w:t>
      </w:r>
    </w:p>
    <w:p w14:paraId="015E9D64" w14:textId="77777777" w:rsidR="00F90BDC" w:rsidRDefault="00F90BDC"/>
    <w:p w14:paraId="25C8C89E" w14:textId="77777777" w:rsidR="00F90BDC" w:rsidRDefault="00F90BDC">
      <w:r xmlns:w="http://schemas.openxmlformats.org/wordprocessingml/2006/main">
        <w:t xml:space="preserve">Pajtimi me vëllezërit tanë duhet të vijë përpara se t'i ofrojmë dhurata Perëndisë.</w:t>
      </w:r>
    </w:p>
    <w:p w14:paraId="22C50D39" w14:textId="77777777" w:rsidR="00F90BDC" w:rsidRDefault="00F90BDC"/>
    <w:p w14:paraId="7C990F0B" w14:textId="77777777" w:rsidR="00F90BDC" w:rsidRDefault="00F90BDC">
      <w:r xmlns:w="http://schemas.openxmlformats.org/wordprocessingml/2006/main">
        <w:t xml:space="preserve">1. Prioriteti i pajtimit: Si të rivendosni marrëdhëniet përpara se të adhuroni Perëndinë</w:t>
      </w:r>
    </w:p>
    <w:p w14:paraId="16E31E8F" w14:textId="77777777" w:rsidR="00F90BDC" w:rsidRDefault="00F90BDC"/>
    <w:p w14:paraId="22181211" w14:textId="77777777" w:rsidR="00F90BDC" w:rsidRDefault="00F90BDC">
      <w:r xmlns:w="http://schemas.openxmlformats.org/wordprocessingml/2006/main">
        <w:t xml:space="preserve">2. Fuqia e pajtimit: Bashkimi në dashurinë e Perëndisë për t'u rilidhur në shoqëri</w:t>
      </w:r>
    </w:p>
    <w:p w14:paraId="1079DFE9" w14:textId="77777777" w:rsidR="00F90BDC" w:rsidRDefault="00F90BDC"/>
    <w:p w14:paraId="2E8F96EE" w14:textId="77777777" w:rsidR="00F90BDC" w:rsidRDefault="00F90BDC">
      <w:r xmlns:w="http://schemas.openxmlformats.org/wordprocessingml/2006/main">
        <w:t xml:space="preserve">1. Efesianëve 4:2-3 "Jini plotësisht të përulur dhe të butë; jini të durueshëm, duke duruar njëri-tjetrin në dashuri. Bëni çdo përpjekje për të ruajtur unitetin e Frymës nëpërmjet lidhjes së paqes."</w:t>
      </w:r>
    </w:p>
    <w:p w14:paraId="559E0585" w14:textId="77777777" w:rsidR="00F90BDC" w:rsidRDefault="00F90BDC"/>
    <w:p w14:paraId="2A46B016" w14:textId="77777777" w:rsidR="00F90BDC" w:rsidRDefault="00F90BDC">
      <w:r xmlns:w="http://schemas.openxmlformats.org/wordprocessingml/2006/main">
        <w:t xml:space="preserve">2. Jakobi 3:17-18 "Por dituria nga lart është para së gjithash e pastër. Ajo është gjithashtu paqedashëse, e butë në çdo kohë dhe e gatshme t'u nënshtrohet të tjerëve. Është plot mëshirë dhe vepra të mira. Nuk tregon favoritizëm dhe është gjithmonë i sinqertë."</w:t>
      </w:r>
    </w:p>
    <w:p w14:paraId="74DDFDA0" w14:textId="77777777" w:rsidR="00F90BDC" w:rsidRDefault="00F90BDC"/>
    <w:p w14:paraId="0357E7D4" w14:textId="77777777" w:rsidR="00F90BDC" w:rsidRDefault="00F90BDC">
      <w:r xmlns:w="http://schemas.openxmlformats.org/wordprocessingml/2006/main">
        <w:t xml:space="preserve">Matthew 5:25 Pajtohu shpejt me kundërshtarin tënd, ndërsa je në rrugë me të; që kundërshtari të mos të dorëzojë në çdo </w:t>
      </w:r>
      <w:r xmlns:w="http://schemas.openxmlformats.org/wordprocessingml/2006/main">
        <w:lastRenderedPageBreak xmlns:w="http://schemas.openxmlformats.org/wordprocessingml/2006/main"/>
      </w:r>
      <w:r xmlns:w="http://schemas.openxmlformats.org/wordprocessingml/2006/main">
        <w:t xml:space="preserve">kohë te gjykatësi dhe gjykatësi te oficeri dhe ti të futesh në burg.</w:t>
      </w:r>
    </w:p>
    <w:p w14:paraId="5E655780" w14:textId="77777777" w:rsidR="00F90BDC" w:rsidRDefault="00F90BDC"/>
    <w:p w14:paraId="70DABF22" w14:textId="77777777" w:rsidR="00F90BDC" w:rsidRDefault="00F90BDC">
      <w:r xmlns:w="http://schemas.openxmlformats.org/wordprocessingml/2006/main">
        <w:t xml:space="preserve">Bini dakord me kundërshtarin tuaj shpejt përpara se të shkoni në gjykatë.</w:t>
      </w:r>
    </w:p>
    <w:p w14:paraId="12E3824D" w14:textId="77777777" w:rsidR="00F90BDC" w:rsidRDefault="00F90BDC"/>
    <w:p w14:paraId="3D0A7CB2" w14:textId="77777777" w:rsidR="00F90BDC" w:rsidRDefault="00F90BDC">
      <w:r xmlns:w="http://schemas.openxmlformats.org/wordprocessingml/2006/main">
        <w:t xml:space="preserve">1. "Lëre të shkojë dhe lëre Zotin: Zgjidhja e konfliktit në një mënyrë paqësore"</w:t>
      </w:r>
    </w:p>
    <w:p w14:paraId="565E7F65" w14:textId="77777777" w:rsidR="00F90BDC" w:rsidRDefault="00F90BDC"/>
    <w:p w14:paraId="024A3184" w14:textId="77777777" w:rsidR="00F90BDC" w:rsidRDefault="00F90BDC">
      <w:r xmlns:w="http://schemas.openxmlformats.org/wordprocessingml/2006/main">
        <w:t xml:space="preserve">2. "Fuqia e kompromisit: Zgjidhja e konfliktit me besim dhe dashuri"</w:t>
      </w:r>
    </w:p>
    <w:p w14:paraId="735A5709" w14:textId="77777777" w:rsidR="00F90BDC" w:rsidRDefault="00F90BDC"/>
    <w:p w14:paraId="6BC9FC6A" w14:textId="77777777" w:rsidR="00F90BDC" w:rsidRDefault="00F90BDC">
      <w:r xmlns:w="http://schemas.openxmlformats.org/wordprocessingml/2006/main">
        <w:t xml:space="preserve">1. Jakobi 4:7 - "Nënshtrojuni, pra, Perëndisë. Kundërshtoni djallin dhe ai do të ikë prej jush."</w:t>
      </w:r>
    </w:p>
    <w:p w14:paraId="3EE560EC" w14:textId="77777777" w:rsidR="00F90BDC" w:rsidRDefault="00F90BDC"/>
    <w:p w14:paraId="00C425AA" w14:textId="77777777" w:rsidR="00F90BDC" w:rsidRDefault="00F90BDC">
      <w:r xmlns:w="http://schemas.openxmlformats.org/wordprocessingml/2006/main">
        <w:t xml:space="preserve">2. Filipianëve 4:6-7 - "Mos jini në ankth për asgjë, por në çdo gjë, me lutje dhe përgjërime me falënderim, bëjini të njohura Perëndisë kërkesat tuaja dhe paqja e Perëndisë, që ia kalon çdo zgjuarësie, do t'i ruajë zemrat tuaja. dhe mendjet tuaja në Krishtin Jezus."</w:t>
      </w:r>
    </w:p>
    <w:p w14:paraId="7FE59BC2" w14:textId="77777777" w:rsidR="00F90BDC" w:rsidRDefault="00F90BDC"/>
    <w:p w14:paraId="269559BD" w14:textId="77777777" w:rsidR="00F90BDC" w:rsidRDefault="00F90BDC">
      <w:r xmlns:w="http://schemas.openxmlformats.org/wordprocessingml/2006/main">
        <w:t xml:space="preserve">Mateu 5:26 Në të vërtetë po të them se nuk do të dalësh prej andej, derisa të kesh paguar shumën e parave.</w:t>
      </w:r>
    </w:p>
    <w:p w14:paraId="4AA07B34" w14:textId="77777777" w:rsidR="00F90BDC" w:rsidRDefault="00F90BDC"/>
    <w:p w14:paraId="09A3680A" w14:textId="77777777" w:rsidR="00F90BDC" w:rsidRDefault="00F90BDC">
      <w:r xmlns:w="http://schemas.openxmlformats.org/wordprocessingml/2006/main">
        <w:t xml:space="preserve">Ky pasazh flet për rëndësinë e shlyerjes së plotë të borxheve.</w:t>
      </w:r>
    </w:p>
    <w:p w14:paraId="5CDAFB8F" w14:textId="77777777" w:rsidR="00F90BDC" w:rsidRDefault="00F90BDC"/>
    <w:p w14:paraId="57F17211" w14:textId="77777777" w:rsidR="00F90BDC" w:rsidRDefault="00F90BDC">
      <w:r xmlns:w="http://schemas.openxmlformats.org/wordprocessingml/2006/main">
        <w:t xml:space="preserve">1: Të jesh një kujdestar i mirë i burimeve tona - Perëndia pret që ne të jemi të mençur me paratë tona dhe të paguajmë plotësisht borxhet tona.</w:t>
      </w:r>
    </w:p>
    <w:p w14:paraId="64B1DD33" w14:textId="77777777" w:rsidR="00F90BDC" w:rsidRDefault="00F90BDC"/>
    <w:p w14:paraId="167FE45E" w14:textId="77777777" w:rsidR="00F90BDC" w:rsidRDefault="00F90BDC">
      <w:r xmlns:w="http://schemas.openxmlformats.org/wordprocessingml/2006/main">
        <w:t xml:space="preserve">2: Rëndësia e të qenit të përgjegjshëm - Ne duhet të jemi përgjegjës me financat tona dhe të sigurojmë që borxhet tona të shlyhen.</w:t>
      </w:r>
    </w:p>
    <w:p w14:paraId="4368A0C5" w14:textId="77777777" w:rsidR="00F90BDC" w:rsidRDefault="00F90BDC"/>
    <w:p w14:paraId="1FEC8F5E" w14:textId="77777777" w:rsidR="00F90BDC" w:rsidRDefault="00F90BDC">
      <w:r xmlns:w="http://schemas.openxmlformats.org/wordprocessingml/2006/main">
        <w:t xml:space="preserve">1: Fjalët e urta 22:7 - I pasuri sundon mbi të varfërit dhe huamarrësi është shërbëtor i huadhënësit.</w:t>
      </w:r>
    </w:p>
    <w:p w14:paraId="5144CEE8" w14:textId="77777777" w:rsidR="00F90BDC" w:rsidRDefault="00F90BDC"/>
    <w:p w14:paraId="57C2783D" w14:textId="77777777" w:rsidR="00F90BDC" w:rsidRDefault="00F90BDC">
      <w:r xmlns:w="http://schemas.openxmlformats.org/wordprocessingml/2006/main">
        <w:t xml:space="preserve">2: Luka 16:11 - Pra, nëse nuk keni qenë besnikë në mamonin e padrejtë, kush do t'ju besojë pasuritë e vërteta?</w:t>
      </w:r>
    </w:p>
    <w:p w14:paraId="5A8BB3D2" w14:textId="77777777" w:rsidR="00F90BDC" w:rsidRDefault="00F90BDC"/>
    <w:p w14:paraId="3C7E5C33" w14:textId="77777777" w:rsidR="00F90BDC" w:rsidRDefault="00F90BDC">
      <w:r xmlns:w="http://schemas.openxmlformats.org/wordprocessingml/2006/main">
        <w:t xml:space="preserve">Mateu 5:27 Ju keni dëgjuar se ishte thënë nga ata të kohëve të lashta: "Mos shkel kurorën".</w:t>
      </w:r>
    </w:p>
    <w:p w14:paraId="56A3F35B" w14:textId="77777777" w:rsidR="00F90BDC" w:rsidRDefault="00F90BDC"/>
    <w:p w14:paraId="6ABBDA4D" w14:textId="77777777" w:rsidR="00F90BDC" w:rsidRDefault="00F90BDC">
      <w:r xmlns:w="http://schemas.openxmlformats.org/wordprocessingml/2006/main">
        <w:t xml:space="preserve">Ky pasazh po thekson rëndësinë e ndjekjes së Dhjetë Urdhërimeve, veçanërisht urdhërimit "Mos shkel kurorën".</w:t>
      </w:r>
    </w:p>
    <w:p w14:paraId="43B2998F" w14:textId="77777777" w:rsidR="00F90BDC" w:rsidRDefault="00F90BDC"/>
    <w:p w14:paraId="35B9D7C5" w14:textId="77777777" w:rsidR="00F90BDC" w:rsidRDefault="00F90BDC">
      <w:r xmlns:w="http://schemas.openxmlformats.org/wordprocessingml/2006/main">
        <w:t xml:space="preserve">1. Fuqia e përkushtimit - Si na mban në rrugën e duhur mbajtja e premtimeve tona</w:t>
      </w:r>
    </w:p>
    <w:p w14:paraId="35976BB8" w14:textId="77777777" w:rsidR="00F90BDC" w:rsidRDefault="00F90BDC"/>
    <w:p w14:paraId="0D0C52CE" w14:textId="77777777" w:rsidR="00F90BDC" w:rsidRDefault="00F90BDC">
      <w:r xmlns:w="http://schemas.openxmlformats.org/wordprocessingml/2006/main">
        <w:t xml:space="preserve">2. Vlera e bindjes - Pse ndjekja e urdhrave të Perëndisë na afron më shumë me Të</w:t>
      </w:r>
    </w:p>
    <w:p w14:paraId="2CD15DF6" w14:textId="77777777" w:rsidR="00F90BDC" w:rsidRDefault="00F90BDC"/>
    <w:p w14:paraId="770E77E3" w14:textId="77777777" w:rsidR="00F90BDC" w:rsidRDefault="00F90BDC">
      <w:r xmlns:w="http://schemas.openxmlformats.org/wordprocessingml/2006/main">
        <w:t xml:space="preserve">1. Hebrenjve 13:4 - Martesa është e nderuar për të gjithë dhe shtrati i pandotur, por Perëndia do t'i gjykojë kurvarët dhe shkelësit e kurorës.</w:t>
      </w:r>
    </w:p>
    <w:p w14:paraId="011A3149" w14:textId="77777777" w:rsidR="00F90BDC" w:rsidRDefault="00F90BDC"/>
    <w:p w14:paraId="64E16DB2" w14:textId="77777777" w:rsidR="00F90BDC" w:rsidRDefault="00F90BDC">
      <w:r xmlns:w="http://schemas.openxmlformats.org/wordprocessingml/2006/main">
        <w:t xml:space="preserve">2. Fjalët e urta 6:20-23 - Biri im, zbato urdhërimin e atit tënd dhe mos e braktis ligjin e nënës sate; lidhi vazhdimisht në zemrën tënde dhe lidhi në qafë. Kur të shkosh, ajo do të të çojë; kur të flesh, do të të ruajë; dhe kur të zgjohesh, do të flasë me ty. Sepse urdhërimi është një llambë; dhe ligji është dritë; dhe qortimi i mësimit është rruga e jetës.</w:t>
      </w:r>
    </w:p>
    <w:p w14:paraId="373A3E00" w14:textId="77777777" w:rsidR="00F90BDC" w:rsidRDefault="00F90BDC"/>
    <w:p w14:paraId="5069605D" w14:textId="77777777" w:rsidR="00F90BDC" w:rsidRDefault="00F90BDC">
      <w:r xmlns:w="http://schemas.openxmlformats.org/wordprocessingml/2006/main">
        <w:t xml:space="preserve">Mateu 5:28 Por unë po ju them se kushdo që shikon një grua për ta dëshiruar, ka shkelur kurorën me të në zemrën e tij.</w:t>
      </w:r>
    </w:p>
    <w:p w14:paraId="75A2ABDE" w14:textId="77777777" w:rsidR="00F90BDC" w:rsidRDefault="00F90BDC"/>
    <w:p w14:paraId="7CA86CEA" w14:textId="77777777" w:rsidR="00F90BDC" w:rsidRDefault="00F90BDC">
      <w:r xmlns:w="http://schemas.openxmlformats.org/wordprocessingml/2006/main">
        <w:t xml:space="preserve">Kushdo që shikon një grua me epsh, ka kryer zina në zemrën e tyre.</w:t>
      </w:r>
    </w:p>
    <w:p w14:paraId="64674438" w14:textId="77777777" w:rsidR="00F90BDC" w:rsidRDefault="00F90BDC"/>
    <w:p w14:paraId="68B0F1E2" w14:textId="77777777" w:rsidR="00F90BDC" w:rsidRDefault="00F90BDC">
      <w:r xmlns:w="http://schemas.openxmlformats.org/wordprocessingml/2006/main">
        <w:t xml:space="preserve">1. "Fuqia e mendimeve tuaja: Ndikimi i dëshirave epshore"</w:t>
      </w:r>
    </w:p>
    <w:p w14:paraId="673C4743" w14:textId="77777777" w:rsidR="00F90BDC" w:rsidRDefault="00F90BDC"/>
    <w:p w14:paraId="0E86BF38" w14:textId="77777777" w:rsidR="00F90BDC" w:rsidRDefault="00F90BDC">
      <w:r xmlns:w="http://schemas.openxmlformats.org/wordprocessingml/2006/main">
        <w:t xml:space="preserve">2. "Thirrja për pastërti: Arritja e shenjtërisë në mendje dhe në zemër"</w:t>
      </w:r>
    </w:p>
    <w:p w14:paraId="62626DB5" w14:textId="77777777" w:rsidR="00F90BDC" w:rsidRDefault="00F90BDC"/>
    <w:p w14:paraId="75179297" w14:textId="77777777" w:rsidR="00F90BDC" w:rsidRDefault="00F90BDC">
      <w:r xmlns:w="http://schemas.openxmlformats.org/wordprocessingml/2006/main">
        <w:t xml:space="preserve">1. 1 Thesalonikasve 4:3-5 - "Sepse ky është vullneti i Perëndisë, madje shenjtërimi juaj, që të përmbaheni nga kurvëria: që secili prej jush të dijë të zotërojë enën e tij për shenjtërim dhe nder; jo në lakmia e lakmisë, ashtu si johebrenjtë që nuk e njohin Perëndinë."</w:t>
      </w:r>
    </w:p>
    <w:p w14:paraId="245FA2E5" w14:textId="77777777" w:rsidR="00F90BDC" w:rsidRDefault="00F90BDC"/>
    <w:p w14:paraId="03F8DE5F" w14:textId="77777777" w:rsidR="00F90BDC" w:rsidRDefault="00F90BDC">
      <w:r xmlns:w="http://schemas.openxmlformats.org/wordprocessingml/2006/main">
        <w:t xml:space="preserve">2. Romakëve 12:2 - "Dhe mos u konformoni me këtë botë, por transformohuni me anë të ripërtëritjes së mendjes suaj, që të provoni se cili është vullneti i mirë, i pranueshëm dhe i përsosur i Perëndisë."</w:t>
      </w:r>
    </w:p>
    <w:p w14:paraId="7D77984F" w14:textId="77777777" w:rsidR="00F90BDC" w:rsidRDefault="00F90BDC"/>
    <w:p w14:paraId="701AF892" w14:textId="77777777" w:rsidR="00F90BDC" w:rsidRDefault="00F90BDC">
      <w:r xmlns:w="http://schemas.openxmlformats.org/wordprocessingml/2006/main">
        <w:t xml:space="preserve">Mateu 5:29 Dhe nëse syri yt i djathtë të fyen, nxirre dhe flake prej teje, sepse është e dobishme për ty që të humbasë një nga gjymtyrët e tua dhe jo të hidhet i gjithë trupi yt në ferr.</w:t>
      </w:r>
    </w:p>
    <w:p w14:paraId="55BEEC34" w14:textId="77777777" w:rsidR="00F90BDC" w:rsidRDefault="00F90BDC"/>
    <w:p w14:paraId="187867C7" w14:textId="77777777" w:rsidR="00F90BDC" w:rsidRDefault="00F90BDC">
      <w:r xmlns:w="http://schemas.openxmlformats.org/wordprocessingml/2006/main">
        <w:t xml:space="preserve">Ky pasazh nga Bibla na inkurajon të jemi të gatshëm të sakrifikojmë çdo pjesë të vetes që mund të na largojë nga vullneti i Perëndisë.</w:t>
      </w:r>
    </w:p>
    <w:p w14:paraId="5E31EB73" w14:textId="77777777" w:rsidR="00F90BDC" w:rsidRDefault="00F90BDC"/>
    <w:p w14:paraId="3C22706C" w14:textId="77777777" w:rsidR="00F90BDC" w:rsidRDefault="00F90BDC">
      <w:r xmlns:w="http://schemas.openxmlformats.org/wordprocessingml/2006/main">
        <w:t xml:space="preserve">1. Marrja e veprimeve radikale për Zotin: Bërja e sakrificave të vështira për të ndjekur planin e Perëndisë</w:t>
      </w:r>
    </w:p>
    <w:p w14:paraId="103FAA51" w14:textId="77777777" w:rsidR="00F90BDC" w:rsidRDefault="00F90BDC"/>
    <w:p w14:paraId="7575990C" w14:textId="77777777" w:rsidR="00F90BDC" w:rsidRDefault="00F90BDC">
      <w:r xmlns:w="http://schemas.openxmlformats.org/wordprocessingml/2006/main">
        <w:t xml:space="preserve">2. Rëndësia e ndërhyrjes kur të godet tundimi</w:t>
      </w:r>
    </w:p>
    <w:p w14:paraId="3B7D6755" w14:textId="77777777" w:rsidR="00F90BDC" w:rsidRDefault="00F90BDC"/>
    <w:p w14:paraId="54F1F906" w14:textId="77777777" w:rsidR="00F90BDC" w:rsidRDefault="00F90BDC">
      <w:r xmlns:w="http://schemas.openxmlformats.org/wordprocessingml/2006/main">
        <w:t xml:space="preserve">1. Fjalët e urta 4:23 - "Mbi të gjitha, ruaje zemrën tënde, sepse çdo gjë që bën rrjedh prej saj."</w:t>
      </w:r>
    </w:p>
    <w:p w14:paraId="61EB5084" w14:textId="77777777" w:rsidR="00F90BDC" w:rsidRDefault="00F90BDC"/>
    <w:p w14:paraId="1B7CC307" w14:textId="77777777" w:rsidR="00F90BDC" w:rsidRDefault="00F90BDC">
      <w:r xmlns:w="http://schemas.openxmlformats.org/wordprocessingml/2006/main">
        <w:t xml:space="preserve">2. Mateu 6:24 - “Askush nuk mund t'u shërbejë dy zotërinjve. Ose do ta urresh njërin dhe do ta duash tjetrin, ose do t'i përkushtohesh njërit dhe do ta përbuzësh tjetrin.”</w:t>
      </w:r>
    </w:p>
    <w:p w14:paraId="1C52ACAD" w14:textId="77777777" w:rsidR="00F90BDC" w:rsidRDefault="00F90BDC"/>
    <w:p w14:paraId="2AB7271D" w14:textId="77777777" w:rsidR="00F90BDC" w:rsidRDefault="00F90BDC">
      <w:r xmlns:w="http://schemas.openxmlformats.org/wordprocessingml/2006/main">
        <w:t xml:space="preserve">Mateu 5:30 Dhe në qoftë se dora jote e djathtë të fyen, preje dhe flake prej teje, sepse është e dobishme për ty që të humbasë një nga gjymtyrët e tua dhe jo të hidhet gjithë trupi yt në ferr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Jezusi na mëson se është më mirë të heqim diçka nga jeta jonë që na bën të mëkatojmë, sesa të rrezikojmë që i gjithë trupi ynë të hidhet në Ferr.</w:t>
      </w:r>
    </w:p>
    <w:p w14:paraId="5137BE6B" w14:textId="77777777" w:rsidR="00F90BDC" w:rsidRDefault="00F90BDC"/>
    <w:p w14:paraId="6290F898" w14:textId="77777777" w:rsidR="00F90BDC" w:rsidRDefault="00F90BDC">
      <w:r xmlns:w="http://schemas.openxmlformats.org/wordprocessingml/2006/main">
        <w:t xml:space="preserve">1. "Veprimet flasin më shumë se fjalët: Të jetosh ungjillin në jetën e përditshme"</w:t>
      </w:r>
    </w:p>
    <w:p w14:paraId="6E9DC45F" w14:textId="77777777" w:rsidR="00F90BDC" w:rsidRDefault="00F90BDC"/>
    <w:p w14:paraId="35835298" w14:textId="77777777" w:rsidR="00F90BDC" w:rsidRDefault="00F90BDC">
      <w:r xmlns:w="http://schemas.openxmlformats.org/wordprocessingml/2006/main">
        <w:t xml:space="preserve">2. "Të jetosh një jetë të shenjtë: Të bëhesh më shumë si Krishti"</w:t>
      </w:r>
    </w:p>
    <w:p w14:paraId="0A046238" w14:textId="77777777" w:rsidR="00F90BDC" w:rsidRDefault="00F90BDC"/>
    <w:p w14:paraId="6538BF61" w14:textId="77777777" w:rsidR="00F90BDC" w:rsidRDefault="00F90BDC">
      <w:r xmlns:w="http://schemas.openxmlformats.org/wordprocessingml/2006/main">
        <w:t xml:space="preserve">1. Romakëve 6:12-14 - Prandaj mos lejoni që mëkati të mbretërojë në trupin tuaj të vdekshëm, në mënyrë që t'i bindeni dëshirave të tij të liga. Mos i ofroni asnjë pjesë të vetes mëkatit si një mjet ligësie, por përkundrazi jepuni Perëndisë si ata që janë sjellë nga vdekja në jetë; dhe ofroni atij çdo pjesë të vetes si një instrument drejtësie.</w:t>
      </w:r>
    </w:p>
    <w:p w14:paraId="4D12DF8D" w14:textId="77777777" w:rsidR="00F90BDC" w:rsidRDefault="00F90BDC"/>
    <w:p w14:paraId="681712F7" w14:textId="77777777" w:rsidR="00F90BDC" w:rsidRDefault="00F90BDC">
      <w:r xmlns:w="http://schemas.openxmlformats.org/wordprocessingml/2006/main">
        <w:t xml:space="preserve">2. 1 Korintasve 6:18-19 - Ik nga imoraliteti seksual. Të gjitha mëkatet e tjera që një person kryen janë jashtë trupit, por kushdo që mëkaton seksualisht, mëkaton kundër trupit të tij. A nuk e dini se trupat tuaj janë tempuj të Frymës së Shenjtë, që është në ju, të cilin e keni marrë nga Perëndia? Ju nuk jeni i juaji.</w:t>
      </w:r>
    </w:p>
    <w:p w14:paraId="583F7967" w14:textId="77777777" w:rsidR="00F90BDC" w:rsidRDefault="00F90BDC"/>
    <w:p w14:paraId="16213EEF" w14:textId="77777777" w:rsidR="00F90BDC" w:rsidRDefault="00F90BDC">
      <w:r xmlns:w="http://schemas.openxmlformats.org/wordprocessingml/2006/main">
        <w:t xml:space="preserve">Mateu 5:31 Është thënë: "Kushdo që lë gruan e tij, le t'i japë asaj një shkrim divorci".</w:t>
      </w:r>
    </w:p>
    <w:p w14:paraId="14781A7D" w14:textId="77777777" w:rsidR="00F90BDC" w:rsidRDefault="00F90BDC"/>
    <w:p w14:paraId="5E9CE1B5" w14:textId="77777777" w:rsidR="00F90BDC" w:rsidRDefault="00F90BDC">
      <w:r xmlns:w="http://schemas.openxmlformats.org/wordprocessingml/2006/main">
        <w:t xml:space="preserve">Në pasazh thuhet se thuhej se kushdo që divorcohet nga bashkëshorti duhet t'i japë një certifikatë divorci.</w:t>
      </w:r>
    </w:p>
    <w:p w14:paraId="438BD4B7" w14:textId="77777777" w:rsidR="00F90BDC" w:rsidRDefault="00F90BDC"/>
    <w:p w14:paraId="666C42E6" w14:textId="77777777" w:rsidR="00F90BDC" w:rsidRDefault="00F90BDC">
      <w:r xmlns:w="http://schemas.openxmlformats.org/wordprocessingml/2006/main">
        <w:t xml:space="preserve">1. Martesa është një besëlidhje e shenjtë dhe duhet të lidhet me kujdes dhe përkushtim.</w:t>
      </w:r>
    </w:p>
    <w:p w14:paraId="624F6A43" w14:textId="77777777" w:rsidR="00F90BDC" w:rsidRDefault="00F90BDC"/>
    <w:p w14:paraId="1BAC7E15" w14:textId="77777777" w:rsidR="00F90BDC" w:rsidRDefault="00F90BDC">
      <w:r xmlns:w="http://schemas.openxmlformats.org/wordprocessingml/2006/main">
        <w:t xml:space="preserve">2. Divorci duhet të jetë zgjidhja e fundit dhe kur të ndodhë, bashkëshorti duhet të trajtohet me kujdes dhe respekt.</w:t>
      </w:r>
    </w:p>
    <w:p w14:paraId="436DBB21" w14:textId="77777777" w:rsidR="00F90BDC" w:rsidRDefault="00F90BDC"/>
    <w:p w14:paraId="63B0B01C" w14:textId="77777777" w:rsidR="00F90BDC" w:rsidRDefault="00F90BDC">
      <w:r xmlns:w="http://schemas.openxmlformats.org/wordprocessingml/2006/main">
        <w:t xml:space="preserve">1. Malakia 2:16 - "Sepse e urrej divorcin", thotë Zoti, Perëndia i Izraelit, "dhe atë që mbulon rrobën e tij me keq", thotë Zoti i ushtrive. 'Pra, ki kujdes për frymën tënde, që të mos sillesh me pabesi'.</w:t>
      </w:r>
    </w:p>
    <w:p w14:paraId="0C611B2F" w14:textId="77777777" w:rsidR="00F90BDC" w:rsidRDefault="00F90BDC"/>
    <w:p w14:paraId="045C9AF7" w14:textId="77777777" w:rsidR="00F90BDC" w:rsidRDefault="00F90BDC">
      <w:r xmlns:w="http://schemas.openxmlformats.org/wordprocessingml/2006/main">
        <w:t xml:space="preserve">2. Romakëve 7:2-3 - “Sepse gruaja e martuar është e lidhur me ligj me burrin e saj derisa ai është i gjallë; por nëse i vdes i shoqi, ajo lirohet nga ligji për burrin. Pra, nëse burri i saj është i gjallë, ajo bashkohet me një burrë tjetër, do të quhet shkelëse e kurorës; por nëse i vdes i shoqi, ajo është e lirë nga ligji, kështu që nuk është shkelëse e kurorës, edhe pse është bashkuar me një burrë tjetër".</w:t>
      </w:r>
    </w:p>
    <w:p w14:paraId="6FB1B4BE" w14:textId="77777777" w:rsidR="00F90BDC" w:rsidRDefault="00F90BDC"/>
    <w:p w14:paraId="0F6FD403" w14:textId="77777777" w:rsidR="00F90BDC" w:rsidRDefault="00F90BDC">
      <w:r xmlns:w="http://schemas.openxmlformats.org/wordprocessingml/2006/main">
        <w:t xml:space="preserve">Mateu 5:32 Por unë po ju them se kushdo që e lë gruan e tij, përveçse për shkak të kurvërisë, e bën atë të shkelë kurorën; dhe kushdo që martohet me të divorcuarin, shkel kurorën.</w:t>
      </w:r>
    </w:p>
    <w:p w14:paraId="50253BA6" w14:textId="77777777" w:rsidR="00F90BDC" w:rsidRDefault="00F90BDC"/>
    <w:p w14:paraId="3F6E30DD" w14:textId="77777777" w:rsidR="00F90BDC" w:rsidRDefault="00F90BDC">
      <w:r xmlns:w="http://schemas.openxmlformats.org/wordprocessingml/2006/main">
        <w:t xml:space="preserve">Jezusi thotë se nëse një burrë e divorcon gruan e tij, përveç për shkak të kurvërisë, kjo e bën atë të kryejë tradhti bashkëshortore. Përveç kësaj, nëse gruaja është rimartuar, burri që martohet me të kryen tradhti bashkëshortore.</w:t>
      </w:r>
    </w:p>
    <w:p w14:paraId="015554CC" w14:textId="77777777" w:rsidR="00F90BDC" w:rsidRDefault="00F90BDC"/>
    <w:p w14:paraId="41A2C6AA" w14:textId="77777777" w:rsidR="00F90BDC" w:rsidRDefault="00F90BDC">
      <w:r xmlns:w="http://schemas.openxmlformats.org/wordprocessingml/2006/main">
        <w:t xml:space="preserve">1. Martesa: Shenjtëria e dashurisë</w:t>
      </w:r>
    </w:p>
    <w:p w14:paraId="1CAC3636" w14:textId="77777777" w:rsidR="00F90BDC" w:rsidRDefault="00F90BDC"/>
    <w:p w14:paraId="15A87B61" w14:textId="77777777" w:rsidR="00F90BDC" w:rsidRDefault="00F90BDC">
      <w:r xmlns:w="http://schemas.openxmlformats.org/wordprocessingml/2006/main">
        <w:t xml:space="preserve">2. Divorci: Perspektiva e Zotit</w:t>
      </w:r>
    </w:p>
    <w:p w14:paraId="7B91EFD5" w14:textId="77777777" w:rsidR="00F90BDC" w:rsidRDefault="00F90BDC"/>
    <w:p w14:paraId="28AAB60B" w14:textId="77777777" w:rsidR="00F90BDC" w:rsidRDefault="00F90BDC">
      <w:r xmlns:w="http://schemas.openxmlformats.org/wordprocessingml/2006/main">
        <w:t xml:space="preserve">1. Efesianëve 5:22-33 - Gratë, nënshtrohuni burrave tuaj, si ndaj Zotit.</w:t>
      </w:r>
    </w:p>
    <w:p w14:paraId="38167A9F" w14:textId="77777777" w:rsidR="00F90BDC" w:rsidRDefault="00F90BDC"/>
    <w:p w14:paraId="516AE932" w14:textId="77777777" w:rsidR="00F90BDC" w:rsidRDefault="00F90BDC">
      <w:r xmlns:w="http://schemas.openxmlformats.org/wordprocessingml/2006/main">
        <w:t xml:space="preserve">2. Malakia 2:14-16 - Për Zotin, Perëndia i Izraelit thotë se Ai e urren divorcin.</w:t>
      </w:r>
    </w:p>
    <w:p w14:paraId="0D810F4A" w14:textId="77777777" w:rsidR="00F90BDC" w:rsidRDefault="00F90BDC"/>
    <w:p w14:paraId="2B34417B" w14:textId="77777777" w:rsidR="00F90BDC" w:rsidRDefault="00F90BDC">
      <w:r xmlns:w="http://schemas.openxmlformats.org/wordprocessingml/2006/main">
        <w:t xml:space="preserve">Mateu 5:33 Përsëri, ju keni dëgjuar se është thënë nga ata të kohëve të lashta: "Mos u beto, por zbatoji betimet e tua ndaj Zotit".</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Ky pasazh flet për respektimin e betimeve dhe shmangien e thyerjes së premtimeve.</w:t>
      </w:r>
    </w:p>
    <w:p w14:paraId="165B898D" w14:textId="77777777" w:rsidR="00F90BDC" w:rsidRDefault="00F90BDC"/>
    <w:p w14:paraId="50B8B01A" w14:textId="77777777" w:rsidR="00F90BDC" w:rsidRDefault="00F90BDC">
      <w:r xmlns:w="http://schemas.openxmlformats.org/wordprocessingml/2006/main">
        <w:t xml:space="preserve">1. Rëndësia e mbajtjes së fjalës suaj</w:t>
      </w:r>
    </w:p>
    <w:p w14:paraId="5848B308" w14:textId="77777777" w:rsidR="00F90BDC" w:rsidRDefault="00F90BDC"/>
    <w:p w14:paraId="78090EB9" w14:textId="77777777" w:rsidR="00F90BDC" w:rsidRDefault="00F90BDC">
      <w:r xmlns:w="http://schemas.openxmlformats.org/wordprocessingml/2006/main">
        <w:t xml:space="preserve">2. Fuqia e Integritetit</w:t>
      </w:r>
    </w:p>
    <w:p w14:paraId="0E86C0BA" w14:textId="77777777" w:rsidR="00F90BDC" w:rsidRDefault="00F90BDC"/>
    <w:p w14:paraId="629C5A3D" w14:textId="77777777" w:rsidR="00F90BDC" w:rsidRDefault="00F90BDC">
      <w:r xmlns:w="http://schemas.openxmlformats.org/wordprocessingml/2006/main">
        <w:t xml:space="preserve">1. Jakobi 5:12 - “Por mbi të gjitha, vëllezërit e mi, mos u betoni – as për qiellin, as për tokën, as për ndonjë gjë tjetër. "Po"-ja juaj le të jetë po, dhe "Jo" juaj jo, ose do të dënoheni."</w:t>
      </w:r>
    </w:p>
    <w:p w14:paraId="233EB89E" w14:textId="77777777" w:rsidR="00F90BDC" w:rsidRDefault="00F90BDC"/>
    <w:p w14:paraId="383D52CD" w14:textId="77777777" w:rsidR="00F90BDC" w:rsidRDefault="00F90BDC">
      <w:r xmlns:w="http://schemas.openxmlformats.org/wordprocessingml/2006/main">
        <w:t xml:space="preserve">2. Fjalët e urta 12:22 - "Zoti i urren buzët gënjeshtare, por kënaqet me njerëzit që janë të besueshëm".</w:t>
      </w:r>
    </w:p>
    <w:p w14:paraId="239E4E4D" w14:textId="77777777" w:rsidR="00F90BDC" w:rsidRDefault="00F90BDC"/>
    <w:p w14:paraId="0B2EB2EC" w14:textId="77777777" w:rsidR="00F90BDC" w:rsidRDefault="00F90BDC">
      <w:r xmlns:w="http://schemas.openxmlformats.org/wordprocessingml/2006/main">
        <w:t xml:space="preserve">Mateu 5:34 Por unë po ju them: Mos u betoni fare; as nga qielli; sepse ai është froni i Perëndisë:</w:t>
      </w:r>
    </w:p>
    <w:p w14:paraId="1992BE23" w14:textId="77777777" w:rsidR="00F90BDC" w:rsidRDefault="00F90BDC"/>
    <w:p w14:paraId="2D94F33F" w14:textId="77777777" w:rsidR="00F90BDC" w:rsidRDefault="00F90BDC">
      <w:r xmlns:w="http://schemas.openxmlformats.org/wordprocessingml/2006/main">
        <w:t xml:space="preserve">Ky pasazh paralajmëron kundër betimit dhe paralajmëron se edhe betimi për qiellin është i gabuar, pasi ai është froni i Perëndisë.</w:t>
      </w:r>
    </w:p>
    <w:p w14:paraId="46448A02" w14:textId="77777777" w:rsidR="00F90BDC" w:rsidRDefault="00F90BDC"/>
    <w:p w14:paraId="4E6F4B90" w14:textId="77777777" w:rsidR="00F90BDC" w:rsidRDefault="00F90BDC">
      <w:r xmlns:w="http://schemas.openxmlformats.org/wordprocessingml/2006/main">
        <w:t xml:space="preserve">1. Rëndësia e mbajtjes së fjalëve tona të shenjta</w:t>
      </w:r>
    </w:p>
    <w:p w14:paraId="1EB2AF2D" w14:textId="77777777" w:rsidR="00F90BDC" w:rsidRDefault="00F90BDC"/>
    <w:p w14:paraId="47F71F59" w14:textId="77777777" w:rsidR="00F90BDC" w:rsidRDefault="00F90BDC">
      <w:r xmlns:w="http://schemas.openxmlformats.org/wordprocessingml/2006/main">
        <w:t xml:space="preserve">2. Virtyti i nderimit të Zotit mbi të gjitha</w:t>
      </w:r>
    </w:p>
    <w:p w14:paraId="6E7A768A" w14:textId="77777777" w:rsidR="00F90BDC" w:rsidRDefault="00F90BDC"/>
    <w:p w14:paraId="6B228AD6" w14:textId="77777777" w:rsidR="00F90BDC" w:rsidRDefault="00F90BDC">
      <w:r xmlns:w="http://schemas.openxmlformats.org/wordprocessingml/2006/main">
        <w:t xml:space="preserve">1. Jakobi 5:12 - “Mbi të gjitha, vëllezër të mi, mos u betoni – as për qiellin, as për tokën, as për ndonjë gjë tjetër. "Po"-ja juaj le të jetë po, dhe "Jo" juaj jo, ose do të dënoheni."</w:t>
      </w:r>
    </w:p>
    <w:p w14:paraId="27351394" w14:textId="77777777" w:rsidR="00F90BDC" w:rsidRDefault="00F90BDC"/>
    <w:p w14:paraId="3A3CD488" w14:textId="77777777" w:rsidR="00F90BDC" w:rsidRDefault="00F90BDC">
      <w:r xmlns:w="http://schemas.openxmlformats.org/wordprocessingml/2006/main">
        <w:t xml:space="preserve">2. Psalmi 24:3-4 - “Kush mund të ngjitet në malin e Zotit? Kush mund të qëndrojë në vendin e Tij të shenjtë? Ai që ka duar të pastra dhe zemër të pastër, që nuk beson në një idhull dhe nuk betohet në një zot të rremë.”</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5:35 As për tokë; sepse është stoli i këmbëve të tij, as për Jeruzalemin; sepse është qyteti i Mbretit të madh.</w:t>
      </w:r>
    </w:p>
    <w:p w14:paraId="05CAF612" w14:textId="77777777" w:rsidR="00F90BDC" w:rsidRDefault="00F90BDC"/>
    <w:p w14:paraId="564EB3D4" w14:textId="77777777" w:rsidR="00F90BDC" w:rsidRDefault="00F90BDC">
      <w:r xmlns:w="http://schemas.openxmlformats.org/wordprocessingml/2006/main">
        <w:t xml:space="preserve">Zoti është Mbreti i madh mbi të gjithë krijimin dhe Jeruzalemi është qyteti i Tij.</w:t>
      </w:r>
    </w:p>
    <w:p w14:paraId="2455BB10" w14:textId="77777777" w:rsidR="00F90BDC" w:rsidRDefault="00F90BDC"/>
    <w:p w14:paraId="07F60FA3" w14:textId="77777777" w:rsidR="00F90BDC" w:rsidRDefault="00F90BDC">
      <w:r xmlns:w="http://schemas.openxmlformats.org/wordprocessingml/2006/main">
        <w:t xml:space="preserve">1. Zoti është Mbreti i Mbretërve dhe Zoti i Zotërve</w:t>
      </w:r>
    </w:p>
    <w:p w14:paraId="05C283E2" w14:textId="77777777" w:rsidR="00F90BDC" w:rsidRDefault="00F90BDC"/>
    <w:p w14:paraId="124A3A43" w14:textId="77777777" w:rsidR="00F90BDC" w:rsidRDefault="00F90BDC">
      <w:r xmlns:w="http://schemas.openxmlformats.org/wordprocessingml/2006/main">
        <w:t xml:space="preserve">2. Ne duhet gjithmonë të nderojmë dhe ta nderojmë qytetin e Perëndisë, Jeruzalemin</w:t>
      </w:r>
    </w:p>
    <w:p w14:paraId="44A9E8EB" w14:textId="77777777" w:rsidR="00F90BDC" w:rsidRDefault="00F90BDC"/>
    <w:p w14:paraId="45594B46" w14:textId="77777777" w:rsidR="00F90BDC" w:rsidRDefault="00F90BDC">
      <w:r xmlns:w="http://schemas.openxmlformats.org/wordprocessingml/2006/main">
        <w:t xml:space="preserve">1. Isaia 66:1 - "Kështu thotë Zoti: Qielli është froni im dhe toka stoli i këmbëve të mia; cili është shtëpia që do të më ndërtoni dhe cili është vendi i pushimit tim?"</w:t>
      </w:r>
    </w:p>
    <w:p w14:paraId="0DA99659" w14:textId="77777777" w:rsidR="00F90BDC" w:rsidRDefault="00F90BDC"/>
    <w:p w14:paraId="3DF9869C" w14:textId="77777777" w:rsidR="00F90BDC" w:rsidRDefault="00F90BDC">
      <w:r xmlns:w="http://schemas.openxmlformats.org/wordprocessingml/2006/main">
        <w:t xml:space="preserve">2. Psalmi 48:2 - "I bukur në lartësi, gëzimi i gjithë tokës është mali i Sionit, në anët e veriut, qyteti i Mbretit të madh."</w:t>
      </w:r>
    </w:p>
    <w:p w14:paraId="28ADE3F1" w14:textId="77777777" w:rsidR="00F90BDC" w:rsidRDefault="00F90BDC"/>
    <w:p w14:paraId="320E6327" w14:textId="77777777" w:rsidR="00F90BDC" w:rsidRDefault="00F90BDC">
      <w:r xmlns:w="http://schemas.openxmlformats.org/wordprocessingml/2006/main">
        <w:t xml:space="preserve">Mateu 5:36 As mos u beto për kokën tënde, sepse nuk mund të bësh asnjë fije floku të bardhë ose të zi.</w:t>
      </w:r>
    </w:p>
    <w:p w14:paraId="6CFE9765" w14:textId="77777777" w:rsidR="00F90BDC" w:rsidRDefault="00F90BDC"/>
    <w:p w14:paraId="7E0301C9" w14:textId="77777777" w:rsidR="00F90BDC" w:rsidRDefault="00F90BDC">
      <w:r xmlns:w="http://schemas.openxmlformats.org/wordprocessingml/2006/main">
        <w:t xml:space="preserve">Jezusi i mëson dishepujt e tij që të mos betohen për kokën e tyre, sepse ata nuk kanë kontroll mbi ngjyrën e flokëve të tyre.</w:t>
      </w:r>
    </w:p>
    <w:p w14:paraId="54688536" w14:textId="77777777" w:rsidR="00F90BDC" w:rsidRDefault="00F90BDC"/>
    <w:p w14:paraId="48CB58EF" w14:textId="77777777" w:rsidR="00F90BDC" w:rsidRDefault="00F90BDC">
      <w:r xmlns:w="http://schemas.openxmlformats.org/wordprocessingml/2006/main">
        <w:t xml:space="preserve">1. "Pafuqia e betimit për kokat tona"</w:t>
      </w:r>
    </w:p>
    <w:p w14:paraId="3C1FAD61" w14:textId="77777777" w:rsidR="00F90BDC" w:rsidRDefault="00F90BDC"/>
    <w:p w14:paraId="264B32F0" w14:textId="77777777" w:rsidR="00F90BDC" w:rsidRDefault="00F90BDC">
      <w:r xmlns:w="http://schemas.openxmlformats.org/wordprocessingml/2006/main">
        <w:t xml:space="preserve">2. "Rëndësia e bindjes ndaj mësimeve të Jezusit"</w:t>
      </w:r>
    </w:p>
    <w:p w14:paraId="2DEDECB7" w14:textId="77777777" w:rsidR="00F90BDC" w:rsidRDefault="00F90BDC"/>
    <w:p w14:paraId="1B9F05EB" w14:textId="77777777" w:rsidR="00F90BDC" w:rsidRDefault="00F90BDC">
      <w:r xmlns:w="http://schemas.openxmlformats.org/wordprocessingml/2006/main">
        <w:t xml:space="preserve">1. Jakobi 5:12 - "Por mbi të gjitha, vëllezërit e mi, mos u betoni - as për qiellin, as për tokën ose për ndonjë gjë tjetër. "Po"-ja juaj le të jetë po, dhe "Jo" juaj, jo, ose do të jeni. i dënuar.”</w:t>
      </w:r>
    </w:p>
    <w:p w14:paraId="3EB2CF41" w14:textId="77777777" w:rsidR="00F90BDC" w:rsidRDefault="00F90BDC"/>
    <w:p w14:paraId="6CC5C402" w14:textId="77777777" w:rsidR="00F90BDC" w:rsidRDefault="00F90BDC">
      <w:r xmlns:w="http://schemas.openxmlformats.org/wordprocessingml/2006/main">
        <w:t xml:space="preserve">2. Joshua 9:18-20 - “Por populli i Izraelit nuk i sulmoi, sepse krerët e asamblesë u ishin betuar atyre në emër të Zotit, Perëndisë të Izraelit. Pastaj i gjithë kuvendi u ankua për drejtuesit. Por të gjithë krerët u përgjigjën: "Ne u betuam atyre në Zotin, Perëndinë e Izraelit dhe tani nuk mund t'i prekim. Kështu do t'u bëjmë: do t'i lëmë të jetojnë, që të mos bjerë mbi ne zemërimi i Zotit për shkak të thyerjes së betimit që u kemi bërë".</w:t>
      </w:r>
    </w:p>
    <w:p w14:paraId="79FD60EE" w14:textId="77777777" w:rsidR="00F90BDC" w:rsidRDefault="00F90BDC"/>
    <w:p w14:paraId="087C935C" w14:textId="77777777" w:rsidR="00F90BDC" w:rsidRDefault="00F90BDC">
      <w:r xmlns:w="http://schemas.openxmlformats.org/wordprocessingml/2006/main">
        <w:t xml:space="preserve">Matthew 5:37 Por komunikimi juaj le të jetë po, po; Jo, jo, sepse çdo gjë që është më shumë se këto vjen nga e keqja.</w:t>
      </w:r>
    </w:p>
    <w:p w14:paraId="2E2DDE81" w14:textId="77777777" w:rsidR="00F90BDC" w:rsidRDefault="00F90BDC"/>
    <w:p w14:paraId="30BDC98A" w14:textId="77777777" w:rsidR="00F90BDC" w:rsidRDefault="00F90BDC">
      <w:r xmlns:w="http://schemas.openxmlformats.org/wordprocessingml/2006/main">
        <w:t xml:space="preserve">Ne duhet të jemi të drejtpërdrejtë dhe të sinqertë në të folurin tonë dhe të shmangim ekzagjerimet ose zbukurimet.</w:t>
      </w:r>
    </w:p>
    <w:p w14:paraId="7BE98254" w14:textId="77777777" w:rsidR="00F90BDC" w:rsidRDefault="00F90BDC"/>
    <w:p w14:paraId="4839D07E" w14:textId="77777777" w:rsidR="00F90BDC" w:rsidRDefault="00F90BDC">
      <w:r xmlns:w="http://schemas.openxmlformats.org/wordprocessingml/2006/main">
        <w:t xml:space="preserve">1. Flisni të vërtetën me dashuri - Efesianëve 4:15</w:t>
      </w:r>
    </w:p>
    <w:p w14:paraId="6D0054E7" w14:textId="77777777" w:rsidR="00F90BDC" w:rsidRDefault="00F90BDC"/>
    <w:p w14:paraId="40C607AC" w14:textId="77777777" w:rsidR="00F90BDC" w:rsidRDefault="00F90BDC">
      <w:r xmlns:w="http://schemas.openxmlformats.org/wordprocessingml/2006/main">
        <w:t xml:space="preserve">2. Ji i kënaqur me atë që ke - Hebrenjve 13:5</w:t>
      </w:r>
    </w:p>
    <w:p w14:paraId="08211EBD" w14:textId="77777777" w:rsidR="00F90BDC" w:rsidRDefault="00F90BDC"/>
    <w:p w14:paraId="79A4F68C" w14:textId="77777777" w:rsidR="00F90BDC" w:rsidRDefault="00F90BDC">
      <w:r xmlns:w="http://schemas.openxmlformats.org/wordprocessingml/2006/main">
        <w:t xml:space="preserve">1. Jakobi 3:1-12 - Zbutja e gjuhës</w:t>
      </w:r>
    </w:p>
    <w:p w14:paraId="48935A69" w14:textId="77777777" w:rsidR="00F90BDC" w:rsidRDefault="00F90BDC"/>
    <w:p w14:paraId="58004A3B" w14:textId="77777777" w:rsidR="00F90BDC" w:rsidRDefault="00F90BDC">
      <w:r xmlns:w="http://schemas.openxmlformats.org/wordprocessingml/2006/main">
        <w:t xml:space="preserve">2. Fjalët e urta 10:19 - Buzët e vërteta zgjasin përgjithmonë</w:t>
      </w:r>
    </w:p>
    <w:p w14:paraId="1E2C9C57" w14:textId="77777777" w:rsidR="00F90BDC" w:rsidRDefault="00F90BDC"/>
    <w:p w14:paraId="30768674" w14:textId="77777777" w:rsidR="00F90BDC" w:rsidRDefault="00F90BDC">
      <w:r xmlns:w="http://schemas.openxmlformats.org/wordprocessingml/2006/main">
        <w:t xml:space="preserve">Mateu 5:38 Ju keni dëgjuar se është thënë: Sy për sy dhe dhëmb për dhëmb.</w:t>
      </w:r>
    </w:p>
    <w:p w14:paraId="4E10E99B" w14:textId="77777777" w:rsidR="00F90BDC" w:rsidRDefault="00F90BDC"/>
    <w:p w14:paraId="79DEB480" w14:textId="77777777" w:rsidR="00F90BDC" w:rsidRDefault="00F90BDC">
      <w:r xmlns:w="http://schemas.openxmlformats.org/wordprocessingml/2006/main">
        <w:t xml:space="preserve">Jezusi mëson të kthesh faqen tjetër në vend që të hakmerret.</w:t>
      </w:r>
    </w:p>
    <w:p w14:paraId="6FBF807E" w14:textId="77777777" w:rsidR="00F90BDC" w:rsidRDefault="00F90BDC"/>
    <w:p w14:paraId="20B1547E" w14:textId="77777777" w:rsidR="00F90BDC" w:rsidRDefault="00F90BDC">
      <w:r xmlns:w="http://schemas.openxmlformats.org/wordprocessingml/2006/main">
        <w:t xml:space="preserve">1. Jezusi na thërret për një standard më të lartë jetese: dashuri dhe falje.</w:t>
      </w:r>
    </w:p>
    <w:p w14:paraId="4E031CD8" w14:textId="77777777" w:rsidR="00F90BDC" w:rsidRDefault="00F90BDC"/>
    <w:p w14:paraId="687677B6" w14:textId="77777777" w:rsidR="00F90BDC" w:rsidRDefault="00F90BDC">
      <w:r xmlns:w="http://schemas.openxmlformats.org/wordprocessingml/2006/main">
        <w:t xml:space="preserve">2. Hakmarrja nuk është një opsion; ne duhet të zgjedhim përulësinë dhe paqen.</w:t>
      </w:r>
    </w:p>
    <w:p w14:paraId="23DB7AE1" w14:textId="77777777" w:rsidR="00F90BDC" w:rsidRDefault="00F90BDC"/>
    <w:p w14:paraId="3605C395" w14:textId="77777777" w:rsidR="00F90BDC" w:rsidRDefault="00F90BDC">
      <w:r xmlns:w="http://schemas.openxmlformats.org/wordprocessingml/2006/main">
        <w:t xml:space="preserve">1. Romakëve 12:17-21 - "Mos ia ktheni askujt të keqen me të keqe. Kini kujdes të bëni atë që është e drejtë në sytë e të gjithëve. Nëse është e mundur, për aq sa varet nga ju, jetoni në paqe me të gjithë. Mos u hakmerrni miqtë e mi të dashur, por lini vend zemërimit të Zotit, sepse është shkruar: “Është e imja të hakmerrem, unë do ta shpërblej”, thotë Zoti. Përkundrazi:</w:t>
      </w:r>
    </w:p>
    <w:p w14:paraId="162D0DAA" w14:textId="77777777" w:rsidR="00F90BDC" w:rsidRDefault="00F90BDC"/>
    <w:p w14:paraId="5971E0C3" w14:textId="77777777" w:rsidR="00F90BDC" w:rsidRDefault="00F90BDC">
      <w:r xmlns:w="http://schemas.openxmlformats.org/wordprocessingml/2006/main">
        <w:t xml:space="preserve">“Nëse armiku yt është i uritur, ushqeje; nëse ka etje, jepini të pijë. Duke bërë këtë, do të grumbulloni thëngjij të ndezur mbi kokën e tij. Mos u mund nga e keqja, por munde të keqen me të mirën.</w:t>
      </w:r>
    </w:p>
    <w:p w14:paraId="00C886EA" w14:textId="77777777" w:rsidR="00F90BDC" w:rsidRDefault="00F90BDC"/>
    <w:p w14:paraId="27EC6BF7" w14:textId="77777777" w:rsidR="00F90BDC" w:rsidRDefault="00F90BDC">
      <w:r xmlns:w="http://schemas.openxmlformats.org/wordprocessingml/2006/main">
        <w:t xml:space="preserve">2. Kolosianëve 3:12-14 - Prandaj, si popull i zgjedhur i Perëndisë, i shenjtë dhe shumë i dashur, vishuni me dhembshuri, mirësi, përulësi, butësi dhe durim. Duroni njëri-tjetrin dhe falni njëri-tjetrin nëse ndonjëri prej jush ka ankesa kundër dikujt. Falni siç ju ka falur Zoti. Dhe mbi të gjitha këto virtyte vishni dashurinë, e cila i lidh të gjitha së bashku në unitet të përsosur.</w:t>
      </w:r>
    </w:p>
    <w:p w14:paraId="33F6BBF9" w14:textId="77777777" w:rsidR="00F90BDC" w:rsidRDefault="00F90BDC"/>
    <w:p w14:paraId="1B960B40" w14:textId="77777777" w:rsidR="00F90BDC" w:rsidRDefault="00F90BDC">
      <w:r xmlns:w="http://schemas.openxmlformats.org/wordprocessingml/2006/main">
        <w:t xml:space="preserve">Mateu 5:39 Por unë po ju them se mos i kundërshtoni të keqes;</w:t>
      </w:r>
    </w:p>
    <w:p w14:paraId="663A5287" w14:textId="77777777" w:rsidR="00F90BDC" w:rsidRDefault="00F90BDC"/>
    <w:p w14:paraId="667CF70B" w14:textId="77777777" w:rsidR="00F90BDC" w:rsidRDefault="00F90BDC">
      <w:r xmlns:w="http://schemas.openxmlformats.org/wordprocessingml/2006/main">
        <w:t xml:space="preserve">Jezusi i inkurajon ndjekësit e tij që të mos i rezistojnë të keqes, por të kthejnë faqen tjetër.</w:t>
      </w:r>
    </w:p>
    <w:p w14:paraId="631E5C07" w14:textId="77777777" w:rsidR="00F90BDC" w:rsidRDefault="00F90BDC"/>
    <w:p w14:paraId="1EBD5C20" w14:textId="77777777" w:rsidR="00F90BDC" w:rsidRDefault="00F90BDC">
      <w:r xmlns:w="http://schemas.openxmlformats.org/wordprocessingml/2006/main">
        <w:t xml:space="preserve">1. "Bëhu personi më i madh: Si kthimi i faqes tjetër është një model për zgjidhjen e konflikteve"</w:t>
      </w:r>
    </w:p>
    <w:p w14:paraId="6183FA76" w14:textId="77777777" w:rsidR="00F90BDC" w:rsidRDefault="00F90BDC"/>
    <w:p w14:paraId="1F2C5B9C" w14:textId="77777777" w:rsidR="00F90BDC" w:rsidRDefault="00F90BDC">
      <w:r xmlns:w="http://schemas.openxmlformats.org/wordprocessingml/2006/main">
        <w:t xml:space="preserve">2. "Forca e përulësisë: korrja e përfitimeve të kthimit të faqes tjetër"</w:t>
      </w:r>
    </w:p>
    <w:p w14:paraId="03C321E1" w14:textId="77777777" w:rsidR="00F90BDC" w:rsidRDefault="00F90BDC"/>
    <w:p w14:paraId="6FF75CAC" w14:textId="77777777" w:rsidR="00F90BDC" w:rsidRDefault="00F90BDC">
      <w:r xmlns:w="http://schemas.openxmlformats.org/wordprocessingml/2006/main">
        <w:t xml:space="preserve">1. Romakëve 12:17-21 - "Mos ia ktheni askujt të keqen me të keqe, por mendoni të bëni atë që është e nderuar në sytë e të gjithëve. Nëse është e mundur, për aq sa varet nga ju, jetoni në paqe me të gjithë. Të dashur, kurrë mos merrni hak për veten tuaj, por lëreni në zemërimin e Perëndisë, sepse është shkruar: "Hakmarrja është e imja, unë do ta shpërblej", thotë Zoti. Përkundrazi, «nëse armiku yt është i uritur, ushqeje; nëse ka etje, jepi të pijë, sepse duke bërë kështu do të grumbullosh thëngjij të ndezur mbi kokën e tij». Mos u mund nga e keqja, por munde të keqen me të mirën.</w:t>
      </w:r>
    </w:p>
    <w:p w14:paraId="7FAB2B91" w14:textId="77777777" w:rsidR="00F90BDC" w:rsidRDefault="00F90BDC"/>
    <w:p w14:paraId="64B347E5" w14:textId="77777777" w:rsidR="00F90BDC" w:rsidRDefault="00F90BDC">
      <w:r xmlns:w="http://schemas.openxmlformats.org/wordprocessingml/2006/main">
        <w:t xml:space="preserve">2. Filipianëve 2:3-4 - "Mos bëni asgjë nga ambicie egoiste ose mendjemadhësi, por me përulësi konsiderojini të tjerët më të rëndësishëm se veten tuaj. Secili prej jush le të shikojë jo vetëm interesat e tij, por edhe interesat e të tjerëve."</w:t>
      </w:r>
    </w:p>
    <w:p w14:paraId="4CD9FD86" w14:textId="77777777" w:rsidR="00F90BDC" w:rsidRDefault="00F90BDC"/>
    <w:p w14:paraId="61DFD5A5" w14:textId="77777777" w:rsidR="00F90BDC" w:rsidRDefault="00F90BDC">
      <w:r xmlns:w="http://schemas.openxmlformats.org/wordprocessingml/2006/main">
        <w:t xml:space="preserve">Matthew 5:40 Dhe në qoftë se dikush do të të padisë në gjyq dhe do të të heqë rrobën, le të ketë edhe mantelin tënd.</w:t>
      </w:r>
    </w:p>
    <w:p w14:paraId="6313FE38" w14:textId="77777777" w:rsidR="00F90BDC" w:rsidRDefault="00F90BDC"/>
    <w:p w14:paraId="110C9E09" w14:textId="77777777" w:rsidR="00F90BDC" w:rsidRDefault="00F90BDC">
      <w:r xmlns:w="http://schemas.openxmlformats.org/wordprocessingml/2006/main">
        <w:t xml:space="preserve">Ky varg na inkurajon të jemi bujarë dhe falës në marrëdhëniet tona me të tjerët.</w:t>
      </w:r>
    </w:p>
    <w:p w14:paraId="2C178421" w14:textId="77777777" w:rsidR="00F90BDC" w:rsidRDefault="00F90BDC"/>
    <w:p w14:paraId="1D34BD0F" w14:textId="77777777" w:rsidR="00F90BDC" w:rsidRDefault="00F90BDC">
      <w:r xmlns:w="http://schemas.openxmlformats.org/wordprocessingml/2006/main">
        <w:t xml:space="preserve">1. Fuqia e Bujarisë - Eksplorimi i rëndësisë së të qenit bujar në marrëdhëniet tona me ata përreth nesh.</w:t>
      </w:r>
    </w:p>
    <w:p w14:paraId="0B459E7A" w14:textId="77777777" w:rsidR="00F90BDC" w:rsidRDefault="00F90BDC"/>
    <w:p w14:paraId="08DD6060" w14:textId="77777777" w:rsidR="00F90BDC" w:rsidRDefault="00F90BDC">
      <w:r xmlns:w="http://schemas.openxmlformats.org/wordprocessingml/2006/main">
        <w:t xml:space="preserve">2. Zemra e faljes - Zbulimi se si t'u japim hir dhe mëshirë atyre që na kanë bërë padrejtësi.</w:t>
      </w:r>
    </w:p>
    <w:p w14:paraId="2FC7033D" w14:textId="77777777" w:rsidR="00F90BDC" w:rsidRDefault="00F90BDC"/>
    <w:p w14:paraId="00D41621" w14:textId="77777777" w:rsidR="00F90BDC" w:rsidRDefault="00F90BDC">
      <w:r xmlns:w="http://schemas.openxmlformats.org/wordprocessingml/2006/main">
        <w:t xml:space="preserve">1. Lluka 6:27–36 - Shëmbëlltyra e Samaritanit të Mirë.</w:t>
      </w:r>
    </w:p>
    <w:p w14:paraId="636190BB" w14:textId="77777777" w:rsidR="00F90BDC" w:rsidRDefault="00F90BDC"/>
    <w:p w14:paraId="30FA3E3C" w14:textId="77777777" w:rsidR="00F90BDC" w:rsidRDefault="00F90BDC">
      <w:r xmlns:w="http://schemas.openxmlformats.org/wordprocessingml/2006/main">
        <w:t xml:space="preserve">2. Romakëve 12:19-21 - Mundimi i së keqes me të mirën.</w:t>
      </w:r>
    </w:p>
    <w:p w14:paraId="0B32631C" w14:textId="77777777" w:rsidR="00F90BDC" w:rsidRDefault="00F90BDC"/>
    <w:p w14:paraId="2710DE73" w14:textId="77777777" w:rsidR="00F90BDC" w:rsidRDefault="00F90BDC">
      <w:r xmlns:w="http://schemas.openxmlformats.org/wordprocessingml/2006/main">
        <w:t xml:space="preserve">Mateu 5:41 Dhe kushdo që të detyron të ecësh një milje, shko me të dy.</w:t>
      </w:r>
    </w:p>
    <w:p w14:paraId="4D329ADF" w14:textId="77777777" w:rsidR="00F90BDC" w:rsidRDefault="00F90BDC"/>
    <w:p w14:paraId="296C4696" w14:textId="77777777" w:rsidR="00F90BDC" w:rsidRDefault="00F90BDC">
      <w:r xmlns:w="http://schemas.openxmlformats.org/wordprocessingml/2006/main">
        <w:t xml:space="preserve">Ky varg na inkurajon të shkojmë përtej asaj që kërkohet prej nesh dhe të bëjmë më shumë se çfarë pritet.</w:t>
      </w:r>
    </w:p>
    <w:p w14:paraId="39DCBFB6" w14:textId="77777777" w:rsidR="00F90BDC" w:rsidRDefault="00F90BDC"/>
    <w:p w14:paraId="64B36D13" w14:textId="77777777" w:rsidR="00F90BDC" w:rsidRDefault="00F90BDC">
      <w:r xmlns:w="http://schemas.openxmlformats.org/wordprocessingml/2006/main">
        <w:t xml:space="preserve">1: Duke shkuar përtej asaj që pritet - Mateu 5:41</w:t>
      </w:r>
    </w:p>
    <w:p w14:paraId="526C6870" w14:textId="77777777" w:rsidR="00F90BDC" w:rsidRDefault="00F90BDC"/>
    <w:p w14:paraId="23EF782A" w14:textId="77777777" w:rsidR="00F90BDC" w:rsidRDefault="00F90BDC">
      <w:r xmlns:w="http://schemas.openxmlformats.org/wordprocessingml/2006/main">
        <w:t xml:space="preserve">2: Dhembshuria, jo Pajtueshmëria - Mateu 5:41</w:t>
      </w:r>
    </w:p>
    <w:p w14:paraId="34E1B72E" w14:textId="77777777" w:rsidR="00F90BDC" w:rsidRDefault="00F90BDC"/>
    <w:p w14:paraId="523D23F8" w14:textId="77777777" w:rsidR="00F90BDC" w:rsidRDefault="00F90BDC">
      <w:r xmlns:w="http://schemas.openxmlformats.org/wordprocessingml/2006/main">
        <w:t xml:space="preserve">1: Filipianëve 2:3-4, “Mos bëni asgjë nga ambicie egoiste ose mendjemadhësi, por me përulësi konsiderojini të tjerët më të rëndësishëm se veten tuaj. Secili prej jush le të shikojë jo vetëm interesat e tij, por edhe interesat e të tjerëve.”</w:t>
      </w:r>
    </w:p>
    <w:p w14:paraId="0E99CD25" w14:textId="77777777" w:rsidR="00F90BDC" w:rsidRDefault="00F90BDC"/>
    <w:p w14:paraId="3D5FB512" w14:textId="77777777" w:rsidR="00F90BDC" w:rsidRDefault="00F90BDC">
      <w:r xmlns:w="http://schemas.openxmlformats.org/wordprocessingml/2006/main">
        <w:t xml:space="preserve">2: Galatasve 6:2, “Mbani barrët e njëri-tjetrit dhe kështu përmbushni ligjin e Krishtit.”</w:t>
      </w:r>
    </w:p>
    <w:p w14:paraId="1BB248F6" w14:textId="77777777" w:rsidR="00F90BDC" w:rsidRDefault="00F90BDC"/>
    <w:p w14:paraId="21A5BB8B" w14:textId="77777777" w:rsidR="00F90BDC" w:rsidRDefault="00F90BDC">
      <w:r xmlns:w="http://schemas.openxmlformats.org/wordprocessingml/2006/main">
        <w:t xml:space="preserve">Mateu 5:42 Jepi atij që të kërkon dhe mos u largo nga ai që do të të marrë hua.</w:t>
      </w:r>
    </w:p>
    <w:p w14:paraId="6E18837B" w14:textId="77777777" w:rsidR="00F90BDC" w:rsidRDefault="00F90BDC"/>
    <w:p w14:paraId="3D790A88" w14:textId="77777777" w:rsidR="00F90BDC" w:rsidRDefault="00F90BDC">
      <w:r xmlns:w="http://schemas.openxmlformats.org/wordprocessingml/2006/main">
        <w:t xml:space="preserve">Jezusi na inkurajon të jemi bujarë dhe të gatshëm për t'u dhënë hua atyre në nevojë.</w:t>
      </w:r>
    </w:p>
    <w:p w14:paraId="6795DF31" w14:textId="77777777" w:rsidR="00F90BDC" w:rsidRDefault="00F90BDC"/>
    <w:p w14:paraId="7BA04831" w14:textId="77777777" w:rsidR="00F90BDC" w:rsidRDefault="00F90BDC">
      <w:r xmlns:w="http://schemas.openxmlformats.org/wordprocessingml/2006/main">
        <w:t xml:space="preserve">1. Një zemër bujare: Gëzimi i dhënies</w:t>
      </w:r>
    </w:p>
    <w:p w14:paraId="4EFE877F" w14:textId="77777777" w:rsidR="00F90BDC" w:rsidRDefault="00F90BDC"/>
    <w:p w14:paraId="15A0EB2E" w14:textId="77777777" w:rsidR="00F90BDC" w:rsidRDefault="00F90BDC">
      <w:r xmlns:w="http://schemas.openxmlformats.org/wordprocessingml/2006/main">
        <w:t xml:space="preserve">2. Huazimi i një dore ndihmëse: Dashuria për të ndarë</w:t>
      </w:r>
    </w:p>
    <w:p w14:paraId="596B0798" w14:textId="77777777" w:rsidR="00F90BDC" w:rsidRDefault="00F90BDC"/>
    <w:p w14:paraId="7A0F41C9" w14:textId="77777777" w:rsidR="00F90BDC" w:rsidRDefault="00F90BDC">
      <w:r xmlns:w="http://schemas.openxmlformats.org/wordprocessingml/2006/main">
        <w:t xml:space="preserve">1. 1 Gjonit 3:17-18 "Por nëse dikush ka të mirat e botës dhe e sheh vëllanë e tij në nevojë, por e mbyll zemrën kundër tij, si qëndron në të dashuria e Perëndisë? Djema të vegjël, le të mos duam me fjalë ose të flasim. por me vepër dhe me të vërtetë.”</w:t>
      </w:r>
    </w:p>
    <w:p w14:paraId="365BA79E" w14:textId="77777777" w:rsidR="00F90BDC" w:rsidRDefault="00F90BDC"/>
    <w:p w14:paraId="753A2BF1" w14:textId="77777777" w:rsidR="00F90BDC" w:rsidRDefault="00F90BDC">
      <w:r xmlns:w="http://schemas.openxmlformats.org/wordprocessingml/2006/main">
        <w:t xml:space="preserve">2. Fjalët e urta 11:24-25 “Njeriu jep falas, por bëhet edhe më i pasur; tjetri mban atë që duhet të japë dhe vuan vetëm mungesën. Kushdo që sjell begati do të pasurohet dhe ai që ujit do të ujitet vetë.”</w:t>
      </w:r>
    </w:p>
    <w:p w14:paraId="53B4AAB2" w14:textId="77777777" w:rsidR="00F90BDC" w:rsidRDefault="00F90BDC"/>
    <w:p w14:paraId="5505491A" w14:textId="77777777" w:rsidR="00F90BDC" w:rsidRDefault="00F90BDC">
      <w:r xmlns:w="http://schemas.openxmlformats.org/wordprocessingml/2006/main">
        <w:t xml:space="preserve">Mateu 5:43 Ju keni dëgjuar se është thënë: "Duaje të afërmin tënd dhe urreje armikun tënd".</w:t>
      </w:r>
    </w:p>
    <w:p w14:paraId="46D24D80" w14:textId="77777777" w:rsidR="00F90BDC" w:rsidRDefault="00F90BDC"/>
    <w:p w14:paraId="0CF4064A" w14:textId="77777777" w:rsidR="00F90BDC" w:rsidRDefault="00F90BDC">
      <w:r xmlns:w="http://schemas.openxmlformats.org/wordprocessingml/2006/main">
        <w:t xml:space="preserve">Ky fragment na udhëzon të duam të afërmin dhe armiqtë tanë.</w:t>
      </w:r>
    </w:p>
    <w:p w14:paraId="08A1EFBF" w14:textId="77777777" w:rsidR="00F90BDC" w:rsidRDefault="00F90BDC"/>
    <w:p w14:paraId="477721F7" w14:textId="77777777" w:rsidR="00F90BDC" w:rsidRDefault="00F90BDC">
      <w:r xmlns:w="http://schemas.openxmlformats.org/wordprocessingml/2006/main">
        <w:t xml:space="preserve">1. Fuqia e dashurisë: Si t'i duam fqinjët dhe armiqtë tanë</w:t>
      </w:r>
    </w:p>
    <w:p w14:paraId="405EE7AF" w14:textId="77777777" w:rsidR="00F90BDC" w:rsidRDefault="00F90BDC"/>
    <w:p w14:paraId="13EAEE15" w14:textId="77777777" w:rsidR="00F90BDC" w:rsidRDefault="00F90BDC">
      <w:r xmlns:w="http://schemas.openxmlformats.org/wordprocessingml/2006/main">
        <w:t xml:space="preserve">2. Falja e armiqve tanë: Si të duam në situata të vështira</w:t>
      </w:r>
    </w:p>
    <w:p w14:paraId="36BC5660" w14:textId="77777777" w:rsidR="00F90BDC" w:rsidRDefault="00F90BDC"/>
    <w:p w14:paraId="724A63EF" w14:textId="77777777" w:rsidR="00F90BDC" w:rsidRDefault="00F90BDC">
      <w:r xmlns:w="http://schemas.openxmlformats.org/wordprocessingml/2006/main">
        <w:t xml:space="preserve">1. Romakëve 12:20-21 - "Prandaj, nëse armiku yt ka uri, ushqeje; nëse ka etje, jepi të pijë, sepse duke bërë kështu do të grumbullosh thëngjij zjarri mbi kokën e tij. Mos u mund nga e keqja, por munde të keqen. me të mira”.</w:t>
      </w:r>
    </w:p>
    <w:p w14:paraId="2AE8B778" w14:textId="77777777" w:rsidR="00F90BDC" w:rsidRDefault="00F90BDC"/>
    <w:p w14:paraId="3CD342F2" w14:textId="77777777" w:rsidR="00F90BDC" w:rsidRDefault="00F90BDC">
      <w:r xmlns:w="http://schemas.openxmlformats.org/wordprocessingml/2006/main">
        <w:t xml:space="preserve">2. Luka 6:27-28 - "Por unë ju them juve që dëgjoni: Duani armiqtë tuaj, bëni mirë atyre që ju urrejnë, bekoni ata që ju mallkojnë dhe lutuni për ata që ju keqtrajtojnë."</w:t>
      </w:r>
    </w:p>
    <w:p w14:paraId="0FBC1B47" w14:textId="77777777" w:rsidR="00F90BDC" w:rsidRDefault="00F90BDC"/>
    <w:p w14:paraId="3E6F32B5" w14:textId="77777777" w:rsidR="00F90BDC" w:rsidRDefault="00F90BDC">
      <w:r xmlns:w="http://schemas.openxmlformats.org/wordprocessingml/2006/main">
        <w:t xml:space="preserve">Matthew 5:44 Por unë po ju them: Duani armiqtë tuaj, bekoni ata që ju mallkojnë, bëni mirë me ata që ju urrejnë dhe lutuni për ata që ju keqtrajtojnë dhe ju përndjekin;</w:t>
      </w:r>
    </w:p>
    <w:p w14:paraId="4AF92145" w14:textId="77777777" w:rsidR="00F90BDC" w:rsidRDefault="00F90BDC"/>
    <w:p w14:paraId="527E33E6" w14:textId="77777777" w:rsidR="00F90BDC" w:rsidRDefault="00F90BDC">
      <w:r xmlns:w="http://schemas.openxmlformats.org/wordprocessingml/2006/main">
        <w:t xml:space="preserve">Duajini armiqtë tuaj dhe bëni mirë me ata që ju urrejnë.</w:t>
      </w:r>
    </w:p>
    <w:p w14:paraId="4E99E49B" w14:textId="77777777" w:rsidR="00F90BDC" w:rsidRDefault="00F90BDC"/>
    <w:p w14:paraId="00E3F74A" w14:textId="77777777" w:rsidR="00F90BDC" w:rsidRDefault="00F90BDC">
      <w:r xmlns:w="http://schemas.openxmlformats.org/wordprocessingml/2006/main">
        <w:t xml:space="preserve">1. Dashuria për të gjithë - Galatasve 5:14; Romakëve 13:10</w:t>
      </w:r>
    </w:p>
    <w:p w14:paraId="4492715A" w14:textId="77777777" w:rsidR="00F90BDC" w:rsidRDefault="00F90BDC"/>
    <w:p w14:paraId="41136EA0" w14:textId="77777777" w:rsidR="00F90BDC" w:rsidRDefault="00F90BDC">
      <w:r xmlns:w="http://schemas.openxmlformats.org/wordprocessingml/2006/main">
        <w:t xml:space="preserve">2. Të duash armiqtë e tu - Filipianëve 2:3-4; Lluka 6:27-36</w:t>
      </w:r>
    </w:p>
    <w:p w14:paraId="2187C8C4" w14:textId="77777777" w:rsidR="00F90BDC" w:rsidRDefault="00F90BDC"/>
    <w:p w14:paraId="712DDC78" w14:textId="77777777" w:rsidR="00F90BDC" w:rsidRDefault="00F90BDC">
      <w:r xmlns:w="http://schemas.openxmlformats.org/wordprocessingml/2006/main">
        <w:t xml:space="preserve">1. Romakëve 12:14-21</w:t>
      </w:r>
    </w:p>
    <w:p w14:paraId="076FDC90" w14:textId="77777777" w:rsidR="00F90BDC" w:rsidRDefault="00F90BDC"/>
    <w:p w14:paraId="696D2241" w14:textId="77777777" w:rsidR="00F90BDC" w:rsidRDefault="00F90BDC">
      <w:r xmlns:w="http://schemas.openxmlformats.org/wordprocessingml/2006/main">
        <w:t xml:space="preserve">2. 1 Gjonit 4:7-21</w:t>
      </w:r>
    </w:p>
    <w:p w14:paraId="1AC7FC52" w14:textId="77777777" w:rsidR="00F90BDC" w:rsidRDefault="00F90BDC"/>
    <w:p w14:paraId="05278E10" w14:textId="77777777" w:rsidR="00F90BDC" w:rsidRDefault="00F90BDC">
      <w:r xmlns:w="http://schemas.openxmlformats.org/wordprocessingml/2006/main">
        <w:t xml:space="preserve">Mateu 5:45 që të jeni bijtë e Atit tuaj që është në qiej, sepse ai bën të lindë dielli i tij mbi të këqijtë dhe mbi të mirët, dhe bën shi mbi të drejtët dhe të padrejtët.</w:t>
      </w:r>
    </w:p>
    <w:p w14:paraId="5981BF19" w14:textId="77777777" w:rsidR="00F90BDC" w:rsidRDefault="00F90BDC"/>
    <w:p w14:paraId="618D0044" w14:textId="77777777" w:rsidR="00F90BDC" w:rsidRDefault="00F90BDC">
      <w:r xmlns:w="http://schemas.openxmlformats.org/wordprocessingml/2006/main">
        <w:t xml:space="preserve">Zoti është i mëshirshëm dhe i dashur ndaj të gjithëve, pavarësisht nëse janë njerëz të mirë apo të këqij.</w:t>
      </w:r>
    </w:p>
    <w:p w14:paraId="795016E7" w14:textId="77777777" w:rsidR="00F90BDC" w:rsidRDefault="00F90BDC"/>
    <w:p w14:paraId="108B92D5" w14:textId="77777777" w:rsidR="00F90BDC" w:rsidRDefault="00F90BDC">
      <w:r xmlns:w="http://schemas.openxmlformats.org/wordprocessingml/2006/main">
        <w:t xml:space="preserve">1. Dashuria e pakushtëzuar e Zotit: Shëmbëlltyra e diellit dhe shiut</w:t>
      </w:r>
    </w:p>
    <w:p w14:paraId="558CB30B" w14:textId="77777777" w:rsidR="00F90BDC" w:rsidRDefault="00F90BDC"/>
    <w:p w14:paraId="11BD99A5" w14:textId="77777777" w:rsidR="00F90BDC" w:rsidRDefault="00F90BDC">
      <w:r xmlns:w="http://schemas.openxmlformats.org/wordprocessingml/2006/main">
        <w:t xml:space="preserve">2. Hiri dhe Mëshira e Zotit: Askush nuk është përtej mundësive të Tij</w:t>
      </w:r>
    </w:p>
    <w:p w14:paraId="31BC10F4" w14:textId="77777777" w:rsidR="00F90BDC" w:rsidRDefault="00F90BDC"/>
    <w:p w14:paraId="16E33B75" w14:textId="77777777" w:rsidR="00F90BDC" w:rsidRDefault="00F90BDC">
      <w:r xmlns:w="http://schemas.openxmlformats.org/wordprocessingml/2006/main">
        <w:t xml:space="preserve">1. Romakëve 5:8 - "Por Perëndia e tregon dashurinë e tij për ne në këtë: kur ishim akoma mëkatarë, Krishti vdiq për ne."</w:t>
      </w:r>
    </w:p>
    <w:p w14:paraId="266CB0AD" w14:textId="77777777" w:rsidR="00F90BDC" w:rsidRDefault="00F90BDC"/>
    <w:p w14:paraId="32C2A707" w14:textId="77777777" w:rsidR="00F90BDC" w:rsidRDefault="00F90BDC">
      <w:r xmlns:w="http://schemas.openxmlformats.org/wordprocessingml/2006/main">
        <w:t xml:space="preserve">2. Gjoni 3:16 - "Sepse Perëndia e deshi aq botën, sa dha Birin e tij të vetëmlindurin, që kushdo që beson në të të mos humbasë, por të ketë jetë të përjetshme."</w:t>
      </w:r>
    </w:p>
    <w:p w14:paraId="708E8AA3" w14:textId="77777777" w:rsidR="00F90BDC" w:rsidRDefault="00F90BDC"/>
    <w:p w14:paraId="276979EA" w14:textId="77777777" w:rsidR="00F90BDC" w:rsidRDefault="00F90BDC">
      <w:r xmlns:w="http://schemas.openxmlformats.org/wordprocessingml/2006/main">
        <w:t xml:space="preserve">Mateu 5:46 Sepse, nëse i doni ata që ju duan, çfarë shpërblimi keni? a nuk janë të njëjtën gjë edhe tagrambledhësit?</w:t>
      </w:r>
    </w:p>
    <w:p w14:paraId="1476D2AA" w14:textId="77777777" w:rsidR="00F90BDC" w:rsidRDefault="00F90BDC"/>
    <w:p w14:paraId="2D7C7044" w14:textId="77777777" w:rsidR="00F90BDC" w:rsidRDefault="00F90BDC">
      <w:r xmlns:w="http://schemas.openxmlformats.org/wordprocessingml/2006/main">
        <w:t xml:space="preserve">Ky varg na mëson se nuk duhet të duam vetëm njerëzit që na duan, por edhe ata që nuk na duan.</w:t>
      </w:r>
    </w:p>
    <w:p w14:paraId="19EBB680" w14:textId="77777777" w:rsidR="00F90BDC" w:rsidRDefault="00F90BDC"/>
    <w:p w14:paraId="02C4FF28" w14:textId="77777777" w:rsidR="00F90BDC" w:rsidRDefault="00F90BDC">
      <w:r xmlns:w="http://schemas.openxmlformats.org/wordprocessingml/2006/main">
        <w:t xml:space="preserve">1: Ne mund të tregojmë dashurinë e Perëndisë ndaj të tjerëve duke dashur ata që mund të mos na duan në këmbim.</w:t>
      </w:r>
    </w:p>
    <w:p w14:paraId="5A7D4CEA" w14:textId="77777777" w:rsidR="00F90BDC" w:rsidRDefault="00F90BDC"/>
    <w:p w14:paraId="13FC8D5F" w14:textId="77777777" w:rsidR="00F90BDC" w:rsidRDefault="00F90BDC">
      <w:r xmlns:w="http://schemas.openxmlformats.org/wordprocessingml/2006/main">
        <w:t xml:space="preserve">2: Ne duhet ta shprehim dashurinë tonë ndaj atyre që nuk na tregojnë dashuri, siç bëri Jezusi.</w:t>
      </w:r>
    </w:p>
    <w:p w14:paraId="5AC83041" w14:textId="77777777" w:rsidR="00F90BDC" w:rsidRDefault="00F90BDC"/>
    <w:p w14:paraId="4CF01709" w14:textId="77777777" w:rsidR="00F90BDC" w:rsidRDefault="00F90BDC">
      <w:r xmlns:w="http://schemas.openxmlformats.org/wordprocessingml/2006/main">
        <w:t xml:space="preserve">1: Luka 6:31-32 - "Bëjuni të tjerëve ashtu siç do të dëshironit të bënin me ju. Nëse i doni ata që ju duan, çfarë meritë keni kjo? Edhe 'mëkatarët' i duan ata që i duan ata."</w:t>
      </w:r>
    </w:p>
    <w:p w14:paraId="31B0A3EA" w14:textId="77777777" w:rsidR="00F90BDC" w:rsidRDefault="00F90BDC"/>
    <w:p w14:paraId="608D1435" w14:textId="77777777" w:rsidR="00F90BDC" w:rsidRDefault="00F90BDC">
      <w:r xmlns:w="http://schemas.openxmlformats.org/wordprocessingml/2006/main">
        <w:t xml:space="preserve">2: 1 Gjonit 4:20-21 - "Nëse dikush thotë: "Unë e dua Perëndinë", por urren vëllanë e tij, ai është gënjeshtar. Sepse kushdo që nuk e do vëllanë e tij që e ka parë, nuk mund ta dojë Perëndinë të </w:t>
      </w:r>
      <w:r xmlns:w="http://schemas.openxmlformats.org/wordprocessingml/2006/main">
        <w:lastRenderedPageBreak xmlns:w="http://schemas.openxmlformats.org/wordprocessingml/2006/main"/>
      </w:r>
      <w:r xmlns:w="http://schemas.openxmlformats.org/wordprocessingml/2006/main">
        <w:t xml:space="preserve">cilin ai nuk e ka parë."</w:t>
      </w:r>
    </w:p>
    <w:p w14:paraId="1F4D2B0B" w14:textId="77777777" w:rsidR="00F90BDC" w:rsidRDefault="00F90BDC"/>
    <w:p w14:paraId="6E790D26" w14:textId="77777777" w:rsidR="00F90BDC" w:rsidRDefault="00F90BDC">
      <w:r xmlns:w="http://schemas.openxmlformats.org/wordprocessingml/2006/main">
        <w:t xml:space="preserve">Mateu 5:47 Dhe nëse përshëndesni vetëm vëllezërit tuaj, çfarë bëni më shumë se të tjerët? nuk janë kështu edhe tagrambledhësit?</w:t>
      </w:r>
    </w:p>
    <w:p w14:paraId="34FA67F0" w14:textId="77777777" w:rsidR="00F90BDC" w:rsidRDefault="00F90BDC"/>
    <w:p w14:paraId="057222DB" w14:textId="77777777" w:rsidR="00F90BDC" w:rsidRDefault="00F90BDC">
      <w:r xmlns:w="http://schemas.openxmlformats.org/wordprocessingml/2006/main">
        <w:t xml:space="preserve">Ky pasazh flet për rëndësinë e përhapjes së dashurisë dhe mirësisë ndaj të gjithë njerëzve, madje edhe atyre që shihen si të huaj.</w:t>
      </w:r>
    </w:p>
    <w:p w14:paraId="06AFD5AC" w14:textId="77777777" w:rsidR="00F90BDC" w:rsidRDefault="00F90BDC"/>
    <w:p w14:paraId="22A4DE1C" w14:textId="77777777" w:rsidR="00F90BDC" w:rsidRDefault="00F90BDC">
      <w:r xmlns:w="http://schemas.openxmlformats.org/wordprocessingml/2006/main">
        <w:t xml:space="preserve">1. Duajeni fqinjin tuaj: Rëndësia e dhënies së mirësisë ndaj të gjithëve.</w:t>
      </w:r>
    </w:p>
    <w:p w14:paraId="29E99B9C" w14:textId="77777777" w:rsidR="00F90BDC" w:rsidRDefault="00F90BDC"/>
    <w:p w14:paraId="0203756F" w14:textId="77777777" w:rsidR="00F90BDC" w:rsidRDefault="00F90BDC">
      <w:r xmlns:w="http://schemas.openxmlformats.org/wordprocessingml/2006/main">
        <w:t xml:space="preserve">2. Mos e gjykoni një libër nga kopertina e tij: Trajtimi i të tjerëve me respekt, pavarësisht se kush janë ata.</w:t>
      </w:r>
    </w:p>
    <w:p w14:paraId="59BCDAEB" w14:textId="77777777" w:rsidR="00F90BDC" w:rsidRDefault="00F90BDC"/>
    <w:p w14:paraId="3D276109" w14:textId="77777777" w:rsidR="00F90BDC" w:rsidRDefault="00F90BDC">
      <w:r xmlns:w="http://schemas.openxmlformats.org/wordprocessingml/2006/main">
        <w:t xml:space="preserve">1. Galatasve 5:13-14 - "Sepse, vëllezër, ju jeni thirrur në liri; vetëm mos e përdorni lirinë për shkak të mishit, por me dashuri i shërbeni njëri-tjetrit. Sepse i gjithë ligji përmbushet me një fjalë, madje. në këtë: Duaje të afërmin tënd si veten tënde".</w:t>
      </w:r>
    </w:p>
    <w:p w14:paraId="2AC263D2" w14:textId="77777777" w:rsidR="00F90BDC" w:rsidRDefault="00F90BDC"/>
    <w:p w14:paraId="7E7C490D" w14:textId="77777777" w:rsidR="00F90BDC" w:rsidRDefault="00F90BDC">
      <w:r xmlns:w="http://schemas.openxmlformats.org/wordprocessingml/2006/main">
        <w:t xml:space="preserve">2. Romakëve 12:9-10 - "Dashuria le të jetë pa përbuzje. Urreni të keqen, përmbahuni pas së mirës. Jini të dashur njëri me tjetrin me dashuri vëllazërore, duke e preferuar njëri-tjetrin."</w:t>
      </w:r>
    </w:p>
    <w:p w14:paraId="010B68CB" w14:textId="77777777" w:rsidR="00F90BDC" w:rsidRDefault="00F90BDC"/>
    <w:p w14:paraId="2DBFEAF8" w14:textId="77777777" w:rsidR="00F90BDC" w:rsidRDefault="00F90BDC">
      <w:r xmlns:w="http://schemas.openxmlformats.org/wordprocessingml/2006/main">
        <w:t xml:space="preserve">Mateu 5:48 Jini, pra, të përsosur, sikurse është i përsosur Ati juaj që është në qiej.</w:t>
      </w:r>
    </w:p>
    <w:p w14:paraId="36A600EA" w14:textId="77777777" w:rsidR="00F90BDC" w:rsidRDefault="00F90BDC"/>
    <w:p w14:paraId="197DE7AA" w14:textId="77777777" w:rsidR="00F90BDC" w:rsidRDefault="00F90BDC">
      <w:r xmlns:w="http://schemas.openxmlformats.org/wordprocessingml/2006/main">
        <w:t xml:space="preserve">Jezusi i inkurajon të krishterët që të përpiqen për përsosmëri, ashtu si Perëndia është i përsosur.</w:t>
      </w:r>
    </w:p>
    <w:p w14:paraId="0E2D2E0B" w14:textId="77777777" w:rsidR="00F90BDC" w:rsidRDefault="00F90BDC"/>
    <w:p w14:paraId="764C01D5" w14:textId="77777777" w:rsidR="00F90BDC" w:rsidRDefault="00F90BDC">
      <w:r xmlns:w="http://schemas.openxmlformats.org/wordprocessingml/2006/main">
        <w:t xml:space="preserve">1. Përsosmëria përmes besimit: Si të jetoni një jetë të shenjtë</w:t>
      </w:r>
    </w:p>
    <w:p w14:paraId="5CEF3E2A" w14:textId="77777777" w:rsidR="00F90BDC" w:rsidRDefault="00F90BDC"/>
    <w:p w14:paraId="6130BFC6" w14:textId="77777777" w:rsidR="00F90BDC" w:rsidRDefault="00F90BDC">
      <w:r xmlns:w="http://schemas.openxmlformats.org/wordprocessingml/2006/main">
        <w:t xml:space="preserve">2. Fuqia e përsosmërisë: Ndjekja e vullnetit të Perëndisë në jetën tonë</w:t>
      </w:r>
    </w:p>
    <w:p w14:paraId="263A0C10" w14:textId="77777777" w:rsidR="00F90BDC" w:rsidRDefault="00F90BDC"/>
    <w:p w14:paraId="1BED8254" w14:textId="77777777" w:rsidR="00F90BDC" w:rsidRDefault="00F90BDC">
      <w:r xmlns:w="http://schemas.openxmlformats.org/wordprocessingml/2006/main">
        <w:t xml:space="preserve">1. Filipianëve 4:13 - Unë mund të bëj gjithçka nëpërmjet Krishtit që më forcon.</w:t>
      </w:r>
    </w:p>
    <w:p w14:paraId="01AD930E" w14:textId="77777777" w:rsidR="00F90BDC" w:rsidRDefault="00F90BDC"/>
    <w:p w14:paraId="7AEF3EF3" w14:textId="77777777" w:rsidR="00F90BDC" w:rsidRDefault="00F90BDC">
      <w:r xmlns:w="http://schemas.openxmlformats.org/wordprocessingml/2006/main">
        <w:t xml:space="preserve">2. Hebrenjve 12:14 - Kërkoni paqen me të gjithë njerëzit dhe shenjtërinë, pa të cilën askush nuk do ta shohë Zotin.</w:t>
      </w:r>
    </w:p>
    <w:p w14:paraId="474ED954" w14:textId="77777777" w:rsidR="00F90BDC" w:rsidRDefault="00F90BDC"/>
    <w:p w14:paraId="7B2B52D4" w14:textId="77777777" w:rsidR="00F90BDC" w:rsidRDefault="00F90BDC">
      <w:r xmlns:w="http://schemas.openxmlformats.org/wordprocessingml/2006/main">
        <w:t xml:space="preserve">Mateu 6 është pjesë e Predikimit në Mal dhe mbulon tre tema të gjera: veprat e drejtësisë, duke përfshirë dhënien e nevojtarëve, lutjen (përfshirë lutjen e Zotit) dhe agjërimin; një paralajmërim kundër ruajtjes së thesareve tokësore; dhe një këshillë për të mos u shqetësuar.</w:t>
      </w:r>
    </w:p>
    <w:p w14:paraId="48157691" w14:textId="77777777" w:rsidR="00F90BDC" w:rsidRDefault="00F90BDC"/>
    <w:p w14:paraId="7A7273B6" w14:textId="77777777" w:rsidR="00F90BDC" w:rsidRDefault="00F90BDC">
      <w:r xmlns:w="http://schemas.openxmlformats.org/wordprocessingml/2006/main">
        <w:t xml:space="preserve">Paragrafi 1: Kapitulli fillon me Jezusin që i udhëzon pasuesit e Tij se si të kryejnë vepra të drejtësisë. Ai paralajmëron kundër praktikimit të devotshmërisë në publik për admirimin e të tjerëve. Qoftë dhënia për nevojtarin, lutja apo agjërimi, këto duhet të bëhen privatisht, sepse Zoti sheh atë që bëhet në fshehtësi dhe shpërblen në përputhje me rrethanat. Ky seksion përfshin Jezusin duke u mësuar dishepujve të Tij se si ata duhet të luten - i njohur si "Lutja e Zotit" (Mateu 6:1-18).</w:t>
      </w:r>
    </w:p>
    <w:p w14:paraId="13CE018F" w14:textId="77777777" w:rsidR="00F90BDC" w:rsidRDefault="00F90BDC"/>
    <w:p w14:paraId="611E88EA" w14:textId="77777777" w:rsidR="00F90BDC" w:rsidRDefault="00F90BDC">
      <w:r xmlns:w="http://schemas.openxmlformats.org/wordprocessingml/2006/main">
        <w:t xml:space="preserve">Paragrafi 2: Më pas, Jezusi flet për pasuritë materiale (Mateu 6:19-24). Ai paralajmëron që të mos grumbullohen thesare në tokë ku ato mund të shkatërrohen ose vidhen. Në vend të kësaj, Ai i inkurajon ndjekësit e Tij që të grumbullojnë thesare në qiell që janë të përjetshme. Ai gjithashtu mëson se askush nuk mund t'u shërbejë dy zotërinjve - Zotit dhe parasë.</w:t>
      </w:r>
    </w:p>
    <w:p w14:paraId="6B775B29" w14:textId="77777777" w:rsidR="00F90BDC" w:rsidRDefault="00F90BDC"/>
    <w:p w14:paraId="5CF13226" w14:textId="77777777" w:rsidR="00F90BDC" w:rsidRDefault="00F90BDC">
      <w:r xmlns:w="http://schemas.openxmlformats.org/wordprocessingml/2006/main">
        <w:t xml:space="preserve">Paragrafi 3: Në seksionin e fundit (Mateu 6:25-34), Jezusi këshillon të mos shqetësoheni për nevojat e jetës si ushqimi dhe veshja, sepse Perëndia i di të gjitha nevojat dhe i siguron ato ashtu siç bën për zogjtë e ajrit dhe zambakët e fushës. Në vend që të shqetësoheni për çështjet e kësaj bote, njeriu duhet së pari të kërkojë mbretërinë e Perëndisë dhe drejtësinë e tij me një premtim se çdo gjë tjetër do të jepet gjithashtu.</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Mateu 6:1 Kini kujdes që të mos e jepni lëmoshën tuaj përpara njerëzve, për t'u parë prej tyre; përndryshe nuk keni asnjë shpërblim nga Ati juaj që është në qiej.</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Mos u tregoni me veprat tuaja të mira, sepse vetëm Zoti do t'ju shpërblejë.</w:t>
      </w:r>
    </w:p>
    <w:p w14:paraId="7EFD2D93" w14:textId="77777777" w:rsidR="00F90BDC" w:rsidRDefault="00F90BDC"/>
    <w:p w14:paraId="51CA5A9C" w14:textId="77777777" w:rsidR="00F90BDC" w:rsidRDefault="00F90BDC">
      <w:r xmlns:w="http://schemas.openxmlformats.org/wordprocessingml/2006/main">
        <w:t xml:space="preserve">1. Bujaria në fshehtësi: Përdorimi i shpërblimit të Zotit si motivimi ynë</w:t>
      </w:r>
    </w:p>
    <w:p w14:paraId="5B02F666" w14:textId="77777777" w:rsidR="00F90BDC" w:rsidRDefault="00F90BDC"/>
    <w:p w14:paraId="1BB39E31" w14:textId="77777777" w:rsidR="00F90BDC" w:rsidRDefault="00F90BDC">
      <w:r xmlns:w="http://schemas.openxmlformats.org/wordprocessingml/2006/main">
        <w:t xml:space="preserve">2. Bekimi i bindjes: Të bësh mirë pa kërkuar lëvdata</w:t>
      </w:r>
    </w:p>
    <w:p w14:paraId="54C8904C" w14:textId="77777777" w:rsidR="00F90BDC" w:rsidRDefault="00F90BDC"/>
    <w:p w14:paraId="2D548CED" w14:textId="77777777" w:rsidR="00F90BDC" w:rsidRDefault="00F90BDC">
      <w:r xmlns:w="http://schemas.openxmlformats.org/wordprocessingml/2006/main">
        <w:t xml:space="preserve">1. 1 Timoteut 6:17-19 – “Mësojini të bëjnë mirë, të jenë të pasur në vepra të mira, të jenë bujarë dhe të gatshëm për të ndarë, duke ruajtur për vete një themel të mirë për kohën që do të vijë, që të mund të kapin mbi jetën e përjetshme.”</w:t>
      </w:r>
    </w:p>
    <w:p w14:paraId="1FAF275B" w14:textId="77777777" w:rsidR="00F90BDC" w:rsidRDefault="00F90BDC"/>
    <w:p w14:paraId="1D859DEF" w14:textId="77777777" w:rsidR="00F90BDC" w:rsidRDefault="00F90BDC">
      <w:r xmlns:w="http://schemas.openxmlformats.org/wordprocessingml/2006/main">
        <w:t xml:space="preserve">2. Fjalët e urta 11:25 – “Kushdo që sjell bekim do të pasurohet dhe ai që ujit do të ujitet vetë”.</w:t>
      </w:r>
    </w:p>
    <w:p w14:paraId="2A08A56E" w14:textId="77777777" w:rsidR="00F90BDC" w:rsidRDefault="00F90BDC"/>
    <w:p w14:paraId="28BF2B01" w14:textId="77777777" w:rsidR="00F90BDC" w:rsidRDefault="00F90BDC">
      <w:r xmlns:w="http://schemas.openxmlformats.org/wordprocessingml/2006/main">
        <w:t xml:space="preserve">Matthew 6:2 Prandaj, kur jep lëmoshë, mos i bie borisë para teje, siç bëjnë hipokritët në sinagoga dhe në rrugë, që të kenë lavdi nga njerëzit. Në të vërtetë po ju them se ata kanë shpërblimin e tyre.</w:t>
      </w:r>
    </w:p>
    <w:p w14:paraId="48E18820" w14:textId="77777777" w:rsidR="00F90BDC" w:rsidRDefault="00F90BDC"/>
    <w:p w14:paraId="0F300766" w14:textId="77777777" w:rsidR="00F90BDC" w:rsidRDefault="00F90BDC">
      <w:r xmlns:w="http://schemas.openxmlformats.org/wordprocessingml/2006/main">
        <w:t xml:space="preserve">Jezusi paralajmëron kundër bërjes së veprave të mira me qëllim të fitimit të njohjes njerëzore, siç bëjnë hipokritët në sinagoga dhe në rrugë.</w:t>
      </w:r>
    </w:p>
    <w:p w14:paraId="40988A61" w14:textId="77777777" w:rsidR="00F90BDC" w:rsidRDefault="00F90BDC"/>
    <w:p w14:paraId="3701792A" w14:textId="77777777" w:rsidR="00F90BDC" w:rsidRDefault="00F90BDC">
      <w:r xmlns:w="http://schemas.openxmlformats.org/wordprocessingml/2006/main">
        <w:t xml:space="preserve">1. Të bësh punë të mira për arsyet e duhura</w:t>
      </w:r>
    </w:p>
    <w:p w14:paraId="4E921680" w14:textId="77777777" w:rsidR="00F90BDC" w:rsidRDefault="00F90BDC"/>
    <w:p w14:paraId="557608F6" w14:textId="77777777" w:rsidR="00F90BDC" w:rsidRDefault="00F90BDC">
      <w:r xmlns:w="http://schemas.openxmlformats.org/wordprocessingml/2006/main">
        <w:t xml:space="preserve">2. Rreziku i krenarisë në veprat tona të mira</w:t>
      </w:r>
    </w:p>
    <w:p w14:paraId="2C42A4C1" w14:textId="77777777" w:rsidR="00F90BDC" w:rsidRDefault="00F90BDC"/>
    <w:p w14:paraId="13B73C5C" w14:textId="77777777" w:rsidR="00F90BDC" w:rsidRDefault="00F90BDC">
      <w:r xmlns:w="http://schemas.openxmlformats.org/wordprocessingml/2006/main">
        <w:t xml:space="preserve">1. Fjalët e urta 28:25-26 Ai që ka zemër krenare ngjall grindje, por ai që ka besim te Zoti do të jetë i majmur. Kush i beson zemrës së tij është budalla, por ai që ecën me urtësi do të shpëtohet.</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Filipianëve 2:3-4 Asgjë të mos bëhet me grindje ose me kotësi; por nga përulësia e mendjes secili le ta çmojë tjetrin më mirë se vetveten. Mos shiko secili për gjërat e veta, por secili edhe për gjërat e të tjerëve.</w:t>
      </w:r>
    </w:p>
    <w:p w14:paraId="7464DD6C" w14:textId="77777777" w:rsidR="00F90BDC" w:rsidRDefault="00F90BDC"/>
    <w:p w14:paraId="5C8F5BE3" w14:textId="77777777" w:rsidR="00F90BDC" w:rsidRDefault="00F90BDC">
      <w:r xmlns:w="http://schemas.openxmlformats.org/wordprocessingml/2006/main">
        <w:t xml:space="preserve">Mateu 6:3 Por kur jep lëmoshë, e majta jote të mos dijë se çfarë bën dora jote e djathtë.</w:t>
      </w:r>
    </w:p>
    <w:p w14:paraId="02C503C9" w14:textId="77777777" w:rsidR="00F90BDC" w:rsidRDefault="00F90BDC"/>
    <w:p w14:paraId="5B2EF435" w14:textId="77777777" w:rsidR="00F90BDC" w:rsidRDefault="00F90BDC">
      <w:r xmlns:w="http://schemas.openxmlformats.org/wordprocessingml/2006/main">
        <w:t xml:space="preserve">Ky varg i inkurajon besimtarët të japin sadaka pa kërkuar njohje apo shpërblim në këmbim.</w:t>
      </w:r>
    </w:p>
    <w:p w14:paraId="335B8C52" w14:textId="77777777" w:rsidR="00F90BDC" w:rsidRDefault="00F90BDC"/>
    <w:p w14:paraId="5A22E1F5" w14:textId="77777777" w:rsidR="00F90BDC" w:rsidRDefault="00F90BDC">
      <w:r xmlns:w="http://schemas.openxmlformats.org/wordprocessingml/2006/main">
        <w:t xml:space="preserve">1. "Të jetosh një jetë me dhënie vetëmohuese"</w:t>
      </w:r>
    </w:p>
    <w:p w14:paraId="07434860" w14:textId="77777777" w:rsidR="00F90BDC" w:rsidRDefault="00F90BDC"/>
    <w:p w14:paraId="3B3C5295" w14:textId="77777777" w:rsidR="00F90BDC" w:rsidRDefault="00F90BDC">
      <w:r xmlns:w="http://schemas.openxmlformats.org/wordprocessingml/2006/main">
        <w:t xml:space="preserve">2. "Fuqia e bujarisë në fshehtësi"</w:t>
      </w:r>
    </w:p>
    <w:p w14:paraId="1438F174" w14:textId="77777777" w:rsidR="00F90BDC" w:rsidRDefault="00F90BDC"/>
    <w:p w14:paraId="6793A204" w14:textId="77777777" w:rsidR="00F90BDC" w:rsidRDefault="00F90BDC">
      <w:r xmlns:w="http://schemas.openxmlformats.org/wordprocessingml/2006/main">
        <w:t xml:space="preserve">1. Fjalët e urta 11:25 - Njeriu bujar do të pasurohet dhe ai që jep ujë do të marrë ujë.</w:t>
      </w:r>
    </w:p>
    <w:p w14:paraId="25BB5A1B" w14:textId="77777777" w:rsidR="00F90BDC" w:rsidRDefault="00F90BDC"/>
    <w:p w14:paraId="1F7C91CE" w14:textId="77777777" w:rsidR="00F90BDC" w:rsidRDefault="00F90BDC">
      <w:r xmlns:w="http://schemas.openxmlformats.org/wordprocessingml/2006/main">
        <w:t xml:space="preserve">2. Luka 6:38 - Jepni dhe do t'ju jepet. Një masë e mirë, e shtypur, e tundur së bashku dhe e përmbysur, do të derdhet në prehrin tuaj. Sepse me masën që përdorni, do t'ju matet.</w:t>
      </w:r>
    </w:p>
    <w:p w14:paraId="08F25711" w14:textId="77777777" w:rsidR="00F90BDC" w:rsidRDefault="00F90BDC"/>
    <w:p w14:paraId="5402E8BD" w14:textId="77777777" w:rsidR="00F90BDC" w:rsidRDefault="00F90BDC">
      <w:r xmlns:w="http://schemas.openxmlformats.org/wordprocessingml/2006/main">
        <w:t xml:space="preserve">Matthew 6:4 që lëmosha jote të jetë në fshehtësi dhe Ati yt që sheh në fshehtësi do të të shpërblejë haptas.</w:t>
      </w:r>
    </w:p>
    <w:p w14:paraId="0EA77208" w14:textId="77777777" w:rsidR="00F90BDC" w:rsidRDefault="00F90BDC"/>
    <w:p w14:paraId="48CE4870" w14:textId="77777777" w:rsidR="00F90BDC" w:rsidRDefault="00F90BDC">
      <w:r xmlns:w="http://schemas.openxmlformats.org/wordprocessingml/2006/main">
        <w:t xml:space="preserve">Ne duhet t'u japim të tjerëve në fshehtësi, duke e ditur se Zoti do të na shpërblejë haptas.</w:t>
      </w:r>
    </w:p>
    <w:p w14:paraId="2CBDDEFC" w14:textId="77777777" w:rsidR="00F90BDC" w:rsidRDefault="00F90BDC"/>
    <w:p w14:paraId="0B202B6A" w14:textId="77777777" w:rsidR="00F90BDC" w:rsidRDefault="00F90BDC">
      <w:r xmlns:w="http://schemas.openxmlformats.org/wordprocessingml/2006/main">
        <w:t xml:space="preserve">1. Fuqia e dhënies së fshehtë: Si dhënia në mënyrë private mund të çojë në shpërblime të bollshme</w:t>
      </w:r>
    </w:p>
    <w:p w14:paraId="6C2E2805" w14:textId="77777777" w:rsidR="00F90BDC" w:rsidRDefault="00F90BDC"/>
    <w:p w14:paraId="41C22F98" w14:textId="77777777" w:rsidR="00F90BDC" w:rsidRDefault="00F90BDC">
      <w:r xmlns:w="http://schemas.openxmlformats.org/wordprocessingml/2006/main">
        <w:t xml:space="preserve">2. Bekimi i bujarisë: Dhënia për të tjerët ashtu siç na jep Perëndia</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Korintasve 9:7-8 - "Kush shkon ndonjëherë në një luftë me akuzën e tij? kush mbjell një vresht dhe nuk ha nga frutat e tij; ose kush kullotë një kope dhe nuk ha nga qumështi i kopesë ?"</w:t>
      </w:r>
    </w:p>
    <w:p w14:paraId="3A73D37D" w14:textId="77777777" w:rsidR="00F90BDC" w:rsidRDefault="00F90BDC"/>
    <w:p w14:paraId="08852BB2" w14:textId="77777777" w:rsidR="00F90BDC" w:rsidRDefault="00F90BDC">
      <w:r xmlns:w="http://schemas.openxmlformats.org/wordprocessingml/2006/main">
        <w:t xml:space="preserve">2. Mateu 19:21 - "Jezusi i tha: "Nëse do të jesh i përsosur, shko, shit atë që ke dhe jepua të varfërve dhe do të kesh një thesar në qiell; dhe eja e më ndiq".</w:t>
      </w:r>
    </w:p>
    <w:p w14:paraId="77E9F180" w14:textId="77777777" w:rsidR="00F90BDC" w:rsidRDefault="00F90BDC"/>
    <w:p w14:paraId="64E2B149" w14:textId="77777777" w:rsidR="00F90BDC" w:rsidRDefault="00F90BDC">
      <w:r xmlns:w="http://schemas.openxmlformats.org/wordprocessingml/2006/main">
        <w:t xml:space="preserve">Matthew 6:5 Dhe kur të lutesh, mos u bëj si hipokritët, sepse atyre u pëlqen të luten në këmbë në sinagoga dhe në qoshet e rrugëve, që të duken nga njerëzit. Në të vërtetë po ju them se ata kanë shpërblimin e tyre.</w:t>
      </w:r>
    </w:p>
    <w:p w14:paraId="67B82C09" w14:textId="77777777" w:rsidR="00F90BDC" w:rsidRDefault="00F90BDC"/>
    <w:p w14:paraId="1F7E5267" w14:textId="77777777" w:rsidR="00F90BDC" w:rsidRDefault="00F90BDC">
      <w:r xmlns:w="http://schemas.openxmlformats.org/wordprocessingml/2006/main">
        <w:t xml:space="preserve">Jezusi paralajmëron që të mos luteni për t'u parë nga të tjerët, siç bëjnë hipokritët, pasi shpërblimi i tyre tashmë është marrë.</w:t>
      </w:r>
    </w:p>
    <w:p w14:paraId="4C2BF9EE" w14:textId="77777777" w:rsidR="00F90BDC" w:rsidRDefault="00F90BDC"/>
    <w:p w14:paraId="4E20085C" w14:textId="77777777" w:rsidR="00F90BDC" w:rsidRDefault="00F90BDC">
      <w:r xmlns:w="http://schemas.openxmlformats.org/wordprocessingml/2006/main">
        <w:t xml:space="preserve">1. Krenaria dhe përulësia në namaz</w:t>
      </w:r>
    </w:p>
    <w:p w14:paraId="3DED96A7" w14:textId="77777777" w:rsidR="00F90BDC" w:rsidRDefault="00F90BDC"/>
    <w:p w14:paraId="5EB9475A" w14:textId="77777777" w:rsidR="00F90BDC" w:rsidRDefault="00F90BDC">
      <w:r xmlns:w="http://schemas.openxmlformats.org/wordprocessingml/2006/main">
        <w:t xml:space="preserve">2. Kërkimi i miratimit të Zotit, jo i njeriut</w:t>
      </w:r>
    </w:p>
    <w:p w14:paraId="04F33ADD" w14:textId="77777777" w:rsidR="00F90BDC" w:rsidRDefault="00F90BDC"/>
    <w:p w14:paraId="0225EABC" w14:textId="77777777" w:rsidR="00F90BDC" w:rsidRDefault="00F90BDC">
      <w:r xmlns:w="http://schemas.openxmlformats.org/wordprocessingml/2006/main">
        <w:t xml:space="preserve">1. Jakobi 4:6 - "Por ai jep më shumë hir. Prandaj ai thotë: "Perëndia i kundërshton krenarët, por u jep hir të përulurve".</w:t>
      </w:r>
    </w:p>
    <w:p w14:paraId="03AAD57D" w14:textId="77777777" w:rsidR="00F90BDC" w:rsidRDefault="00F90BDC"/>
    <w:p w14:paraId="4BCCCFD0" w14:textId="77777777" w:rsidR="00F90BDC" w:rsidRDefault="00F90BDC">
      <w:r xmlns:w="http://schemas.openxmlformats.org/wordprocessingml/2006/main">
        <w:t xml:space="preserve">2. Isaia 29:13 - "Prandaj Zoti tha: Meqenëse ky popull më afrohet me gojën e tij dhe me buzët e tij më nderon, por e ka larguar zemrën e tij larg meje dhe frika e tyre ndaj meje mësohet nga urdhër i njerëzve."</w:t>
      </w:r>
    </w:p>
    <w:p w14:paraId="0B4D4043" w14:textId="77777777" w:rsidR="00F90BDC" w:rsidRDefault="00F90BDC"/>
    <w:p w14:paraId="2DA70F80" w14:textId="77777777" w:rsidR="00F90BDC" w:rsidRDefault="00F90BDC">
      <w:r xmlns:w="http://schemas.openxmlformats.org/wordprocessingml/2006/main">
        <w:t xml:space="preserve">Matthew 6:6 Por ti, kur lutesh, hyr në dollapin tënd dhe, kur të kesh mbyllur derën, lutju Atit tënd në fshehtësi; dhe Ati yt që sheh në fshehtësi do të të shpërblejë haptas.</w:t>
      </w:r>
    </w:p>
    <w:p w14:paraId="7D0A6E13" w14:textId="77777777" w:rsidR="00F90BDC" w:rsidRDefault="00F90BDC"/>
    <w:p w14:paraId="142DC12C" w14:textId="77777777" w:rsidR="00F90BDC" w:rsidRDefault="00F90BDC">
      <w:r xmlns:w="http://schemas.openxmlformats.org/wordprocessingml/2006/main">
        <w:t xml:space="preserve">Jezusi na urdhëron t'i lutemi Perëndisë në fshehtësi dhe Zoti do të na shpërblejë haptas.</w:t>
      </w:r>
    </w:p>
    <w:p w14:paraId="3A58689C" w14:textId="77777777" w:rsidR="00F90BDC" w:rsidRDefault="00F90BDC"/>
    <w:p w14:paraId="6CB20847" w14:textId="77777777" w:rsidR="00F90BDC" w:rsidRDefault="00F90BDC">
      <w:r xmlns:w="http://schemas.openxmlformats.org/wordprocessingml/2006/main">
        <w:t xml:space="preserve">1. Perëndia sheh gjithçka që bëjmë dhe do të na shpërblejë për veprimet private të besimit.</w:t>
      </w:r>
    </w:p>
    <w:p w14:paraId="04F4834F" w14:textId="77777777" w:rsidR="00F90BDC" w:rsidRDefault="00F90BDC"/>
    <w:p w14:paraId="335E1663" w14:textId="77777777" w:rsidR="00F90BDC" w:rsidRDefault="00F90BDC">
      <w:r xmlns:w="http://schemas.openxmlformats.org/wordprocessingml/2006/main">
        <w:t xml:space="preserve">2. Lutja në fshehtësi na lejon të jemi të ndershëm dhe të sinqertë me Perëndinë.</w:t>
      </w:r>
    </w:p>
    <w:p w14:paraId="3B8D9FA5" w14:textId="77777777" w:rsidR="00F90BDC" w:rsidRDefault="00F90BDC"/>
    <w:p w14:paraId="433241F3" w14:textId="77777777" w:rsidR="00F90BDC" w:rsidRDefault="00F90BDC">
      <w:r xmlns:w="http://schemas.openxmlformats.org/wordprocessingml/2006/main">
        <w:t xml:space="preserve">1. 1 Thesalonikasve 5:16-18 – Gëzohuni gjithmonë, lutuni pa pushim, falënderoni në çdo rrethanë; sepse ky është vullneti i Perëndisë në Krishtin Jezus për ju.</w:t>
      </w:r>
    </w:p>
    <w:p w14:paraId="7A18EC47" w14:textId="77777777" w:rsidR="00F90BDC" w:rsidRDefault="00F90BDC"/>
    <w:p w14:paraId="292D5A4D" w14:textId="77777777" w:rsidR="00F90BDC" w:rsidRDefault="00F90BDC">
      <w:r xmlns:w="http://schemas.openxmlformats.org/wordprocessingml/2006/main">
        <w:t xml:space="preserve">2. Psalmi 34:17-19 – Kur të drejtët thërrasin për ndihmë, Zoti i dëgjon dhe i çliron nga të gjitha fatkeqësitë e tyre. Zoti është afër atyre me zemër të thyer dhe shpëton shpirtin e dërrmuar. Të shumta janë mundimet e të drejtit, por Zoti e çliron nga të gjitha.</w:t>
      </w:r>
    </w:p>
    <w:p w14:paraId="4BEE1536" w14:textId="77777777" w:rsidR="00F90BDC" w:rsidRDefault="00F90BDC"/>
    <w:p w14:paraId="07B09F46" w14:textId="77777777" w:rsidR="00F90BDC" w:rsidRDefault="00F90BDC">
      <w:r xmlns:w="http://schemas.openxmlformats.org/wordprocessingml/2006/main">
        <w:t xml:space="preserve">Matthew 6:7 Por kur luteni, mos përdorni përsëritje të kota, siç bëjnë paganët, sepse mendojnë se do të dëgjohen për shkak të fjalëve të tyre të shumta.</w:t>
      </w:r>
    </w:p>
    <w:p w14:paraId="1DDAEE10" w14:textId="77777777" w:rsidR="00F90BDC" w:rsidRDefault="00F90BDC"/>
    <w:p w14:paraId="72EBA70A" w14:textId="77777777" w:rsidR="00F90BDC" w:rsidRDefault="00F90BDC">
      <w:r xmlns:w="http://schemas.openxmlformats.org/wordprocessingml/2006/main">
        <w:t xml:space="preserve">Lutja duhet të jetë e sinqertë dhe jo e mbushur me përsëritje të kota.</w:t>
      </w:r>
    </w:p>
    <w:p w14:paraId="5574128F" w14:textId="77777777" w:rsidR="00F90BDC" w:rsidRDefault="00F90BDC"/>
    <w:p w14:paraId="60F8CF64" w14:textId="77777777" w:rsidR="00F90BDC" w:rsidRDefault="00F90BDC">
      <w:r xmlns:w="http://schemas.openxmlformats.org/wordprocessingml/2006/main">
        <w:t xml:space="preserve">1: Zoti dëshiron lutje të sinqerta dhe të sinqerta nga ne dhe jo fjalë boshe.</w:t>
      </w:r>
    </w:p>
    <w:p w14:paraId="44390831" w14:textId="77777777" w:rsidR="00F90BDC" w:rsidRDefault="00F90BDC"/>
    <w:p w14:paraId="5AFC29F9" w14:textId="77777777" w:rsidR="00F90BDC" w:rsidRDefault="00F90BDC">
      <w:r xmlns:w="http://schemas.openxmlformats.org/wordprocessingml/2006/main">
        <w:t xml:space="preserve">2: Duhet të kujtojmë se Zoti i dëgjon lutjet tona, jo për shkak të numrit të fjalëve që themi, por për shkak të sinqeritetit të zemrave tona.</w:t>
      </w:r>
    </w:p>
    <w:p w14:paraId="16E31E0F" w14:textId="77777777" w:rsidR="00F90BDC" w:rsidRDefault="00F90BDC"/>
    <w:p w14:paraId="2204EECE" w14:textId="77777777" w:rsidR="00F90BDC" w:rsidRDefault="00F90BDC">
      <w:r xmlns:w="http://schemas.openxmlformats.org/wordprocessingml/2006/main">
        <w:t xml:space="preserve">1: Jakobi 5:16; Lutja e një njeriu të drejtë është e fuqishme dhe efektive.</w:t>
      </w:r>
    </w:p>
    <w:p w14:paraId="324A2802" w14:textId="77777777" w:rsidR="00F90BDC" w:rsidRDefault="00F90BDC"/>
    <w:p w14:paraId="61EDA007" w14:textId="77777777" w:rsidR="00F90BDC" w:rsidRDefault="00F90BDC">
      <w:r xmlns:w="http://schemas.openxmlformats.org/wordprocessingml/2006/main">
        <w:t xml:space="preserve">2: 1 Gjonit 5:14; Ky është besimi që kemi për t'iu afruar Perëndisë: nëse kërkojmë diçka sipas vullnetit të tij, ai na dëgjon.</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6:8 Mos u bëni, pra, si ata, sepse Ati juaj e di për çfarë keni nevojë, para se t'i kërkoni.</w:t>
      </w:r>
    </w:p>
    <w:p w14:paraId="1DE1252C" w14:textId="77777777" w:rsidR="00F90BDC" w:rsidRDefault="00F90BDC"/>
    <w:p w14:paraId="615BD45C" w14:textId="77777777" w:rsidR="00F90BDC" w:rsidRDefault="00F90BDC">
      <w:r xmlns:w="http://schemas.openxmlformats.org/wordprocessingml/2006/main">
        <w:t xml:space="preserve">Zoti i di nevojat tona edhe para se të kërkojmë, ndaj nuk duhet të shqetësohemi.</w:t>
      </w:r>
    </w:p>
    <w:p w14:paraId="1AEEC349" w14:textId="77777777" w:rsidR="00F90BDC" w:rsidRDefault="00F90BDC"/>
    <w:p w14:paraId="54C696A5" w14:textId="77777777" w:rsidR="00F90BDC" w:rsidRDefault="00F90BDC">
      <w:r xmlns:w="http://schemas.openxmlformats.org/wordprocessingml/2006/main">
        <w:t xml:space="preserve">1: Perëndia na siguron atë që na nevojitet</w:t>
      </w:r>
    </w:p>
    <w:p w14:paraId="618E0A96" w14:textId="77777777" w:rsidR="00F90BDC" w:rsidRDefault="00F90BDC"/>
    <w:p w14:paraId="213903BF" w14:textId="77777777" w:rsidR="00F90BDC" w:rsidRDefault="00F90BDC">
      <w:r xmlns:w="http://schemas.openxmlformats.org/wordprocessingml/2006/main">
        <w:t xml:space="preserve">2: Besoni në kohën e Zotit</w:t>
      </w:r>
    </w:p>
    <w:p w14:paraId="23517567" w14:textId="77777777" w:rsidR="00F90BDC" w:rsidRDefault="00F90BDC"/>
    <w:p w14:paraId="0711C10B" w14:textId="77777777" w:rsidR="00F90BDC" w:rsidRDefault="00F90BDC">
      <w:r xmlns:w="http://schemas.openxmlformats.org/wordprocessingml/2006/main">
        <w:t xml:space="preserve">1: Filipianëve 4:6-7 - Mos jini në ankth për asgjë, por në çdo situatë, me lutje e përgjërim, me falënderim, paraqitini kërkesat tuaja Perëndisë.</w:t>
      </w:r>
    </w:p>
    <w:p w14:paraId="4F27878E" w14:textId="77777777" w:rsidR="00F90BDC" w:rsidRDefault="00F90BDC"/>
    <w:p w14:paraId="3A883425" w14:textId="77777777" w:rsidR="00F90BDC" w:rsidRDefault="00F90BDC">
      <w:r xmlns:w="http://schemas.openxmlformats.org/wordprocessingml/2006/main">
        <w:t xml:space="preserve">2: Isaia 40:29-31 - Ai i jep forcë të lodhurit dhe rrit fuqinë e të dobëtit. Edhe të rinjtë lodhen dhe lodhen, dhe të rinjtë pengohen dhe bien; por ata që shpresojnë te Zoti do të ripërtërijnë forcën e tyre. Ata do të fluturojnë mbi krahë si shqiponja; do të vrapojnë e nuk do të lodhen, do të ecin e nuk do të ligështohen.</w:t>
      </w:r>
    </w:p>
    <w:p w14:paraId="164535F4" w14:textId="77777777" w:rsidR="00F90BDC" w:rsidRDefault="00F90BDC"/>
    <w:p w14:paraId="78338231" w14:textId="77777777" w:rsidR="00F90BDC" w:rsidRDefault="00F90BDC">
      <w:r xmlns:w="http://schemas.openxmlformats.org/wordprocessingml/2006/main">
        <w:t xml:space="preserve">Matthew 6:9 Prandaj lutuni në këtë mënyrë: Ati ynë që je në qiej, u shenjtëroftë emri yt.</w:t>
      </w:r>
    </w:p>
    <w:p w14:paraId="6B16869D" w14:textId="77777777" w:rsidR="00F90BDC" w:rsidRDefault="00F90BDC"/>
    <w:p w14:paraId="5A3715C4" w14:textId="77777777" w:rsidR="00F90BDC" w:rsidRDefault="00F90BDC">
      <w:r xmlns:w="http://schemas.openxmlformats.org/wordprocessingml/2006/main">
        <w:t xml:space="preserve">Jezusi na mëson se si t'i lutemi Perëndisë, Atit tonë në Qiell.</w:t>
      </w:r>
    </w:p>
    <w:p w14:paraId="0E4AED3A" w14:textId="77777777" w:rsidR="00F90BDC" w:rsidRDefault="00F90BDC"/>
    <w:p w14:paraId="6B7B888F" w14:textId="77777777" w:rsidR="00F90BDC" w:rsidRDefault="00F90BDC">
      <w:r xmlns:w="http://schemas.openxmlformats.org/wordprocessingml/2006/main">
        <w:t xml:space="preserve">1. Të lutemi me besim: Mësoni të komunikoni me Perëndinë</w:t>
      </w:r>
    </w:p>
    <w:p w14:paraId="7D32C284" w14:textId="77777777" w:rsidR="00F90BDC" w:rsidRDefault="00F90BDC"/>
    <w:p w14:paraId="1F5D49CD" w14:textId="77777777" w:rsidR="00F90BDC" w:rsidRDefault="00F90BDC">
      <w:r xmlns:w="http://schemas.openxmlformats.org/wordprocessingml/2006/main">
        <w:t xml:space="preserve">2. U shenjtëroftë emri yt: Fuqia e një lutjeje të shenjtë</w:t>
      </w:r>
    </w:p>
    <w:p w14:paraId="58E4FD16" w14:textId="77777777" w:rsidR="00F90BDC" w:rsidRDefault="00F90BDC"/>
    <w:p w14:paraId="63CE16FF" w14:textId="77777777" w:rsidR="00F90BDC" w:rsidRDefault="00F90BDC">
      <w:r xmlns:w="http://schemas.openxmlformats.org/wordprocessingml/2006/main">
        <w:t xml:space="preserve">1. Romakëve 8:26 – “Po kështu edhe Fryma i ndihmon dobësitë tona, sepse ne nuk dimë për çfarë të lutemi ashtu siç duhet; por vetë Fryma ndërmjetëson për ne me rënkime që nuk mund të shqiptohen.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Jakobi 5:16 – “Rrëfeni fajet tuaja njëri-tjetrit dhe lutuni njëri për tjetrin, që të shëroheni. Lutja e zjarrtë e efektshme e një njeriu të drejtë sjell shumë dobi.”</w:t>
      </w:r>
    </w:p>
    <w:p w14:paraId="61D71403" w14:textId="77777777" w:rsidR="00F90BDC" w:rsidRDefault="00F90BDC"/>
    <w:p w14:paraId="1327908F" w14:textId="77777777" w:rsidR="00F90BDC" w:rsidRDefault="00F90BDC">
      <w:r xmlns:w="http://schemas.openxmlformats.org/wordprocessingml/2006/main">
        <w:t xml:space="preserve">Mateu 6:10 Ardhtë mbretëria jote. U bëftë vullneti yt në tokë, ashtu si në qiell.</w:t>
      </w:r>
    </w:p>
    <w:p w14:paraId="6FE1783E" w14:textId="77777777" w:rsidR="00F90BDC" w:rsidRDefault="00F90BDC"/>
    <w:p w14:paraId="37CEC880" w14:textId="77777777" w:rsidR="00F90BDC" w:rsidRDefault="00F90BDC">
      <w:r xmlns:w="http://schemas.openxmlformats.org/wordprocessingml/2006/main">
        <w:t xml:space="preserve">Jezusi na udhëzon që të lutemi që mbretëria e Perëndisë të vijë në tokë dhe që vullneti i Tij të bëhet në tokë ashtu siç është në qiell.</w:t>
      </w:r>
    </w:p>
    <w:p w14:paraId="12EEB896" w14:textId="77777777" w:rsidR="00F90BDC" w:rsidRDefault="00F90BDC"/>
    <w:p w14:paraId="6B2BFD0D" w14:textId="77777777" w:rsidR="00F90BDC" w:rsidRDefault="00F90BDC">
      <w:r xmlns:w="http://schemas.openxmlformats.org/wordprocessingml/2006/main">
        <w:t xml:space="preserve">1. "Të lutemi që të vijë mbretëria e Perëndisë: Vullneti i Tij të bëhet në tokë"</w:t>
      </w:r>
    </w:p>
    <w:p w14:paraId="1197BC29" w14:textId="77777777" w:rsidR="00F90BDC" w:rsidRDefault="00F90BDC"/>
    <w:p w14:paraId="051A1BAF" w14:textId="77777777" w:rsidR="00F90BDC" w:rsidRDefault="00F90BDC">
      <w:r xmlns:w="http://schemas.openxmlformats.org/wordprocessingml/2006/main">
        <w:t xml:space="preserve">2. "Nënshtrimi ndaj vullnetit të Zotit: ashtu siç është në parajsë"</w:t>
      </w:r>
    </w:p>
    <w:p w14:paraId="55A4B12F" w14:textId="77777777" w:rsidR="00F90BDC" w:rsidRDefault="00F90BDC"/>
    <w:p w14:paraId="2A2E4326" w14:textId="77777777" w:rsidR="00F90BDC" w:rsidRDefault="00F90BDC">
      <w:r xmlns:w="http://schemas.openxmlformats.org/wordprocessingml/2006/main">
        <w:t xml:space="preserve">1. Luka 11:2 - "Dhe ai u tha atyre: "Kur të luteni, thoni: "O Atë, u shenjtëroftë emri yt, qoftë mbretëria jote".</w:t>
      </w:r>
    </w:p>
    <w:p w14:paraId="4BD2D1EF" w14:textId="77777777" w:rsidR="00F90BDC" w:rsidRDefault="00F90BDC"/>
    <w:p w14:paraId="71CCA273" w14:textId="77777777" w:rsidR="00F90BDC" w:rsidRDefault="00F90BDC">
      <w:r xmlns:w="http://schemas.openxmlformats.org/wordprocessingml/2006/main">
        <w:t xml:space="preserve">2. Hebrenjve 13:21 - “Ju pajisni me çdo të mirë që të bëni vullnetin e tij, duke bërë në ne atë që i pëlqen atij, me anë të Jezu Krishtit, të cilit i qoftë lavdi në shekuj të shekujve. Amen.”</w:t>
      </w:r>
    </w:p>
    <w:p w14:paraId="528113CE" w14:textId="77777777" w:rsidR="00F90BDC" w:rsidRDefault="00F90BDC"/>
    <w:p w14:paraId="3CE1B3C2" w14:textId="77777777" w:rsidR="00F90BDC" w:rsidRDefault="00F90BDC">
      <w:r xmlns:w="http://schemas.openxmlformats.org/wordprocessingml/2006/main">
        <w:t xml:space="preserve">Mateu 6:11 Na jep sot bukën tonë të përditshme.</w:t>
      </w:r>
    </w:p>
    <w:p w14:paraId="39B9DEDC" w14:textId="77777777" w:rsidR="00F90BDC" w:rsidRDefault="00F90BDC"/>
    <w:p w14:paraId="2AA77F68" w14:textId="77777777" w:rsidR="00F90BDC" w:rsidRDefault="00F90BDC">
      <w:r xmlns:w="http://schemas.openxmlformats.org/wordprocessingml/2006/main">
        <w:t xml:space="preserve">Ky pasazh na inkurajon të besojmë te Perëndia për të siguruar nevojat tona çdo ditë.</w:t>
      </w:r>
    </w:p>
    <w:p w14:paraId="76CF7851" w14:textId="77777777" w:rsidR="00F90BDC" w:rsidRDefault="00F90BDC"/>
    <w:p w14:paraId="1047BCD5" w14:textId="77777777" w:rsidR="00F90BDC" w:rsidRDefault="00F90BDC">
      <w:r xmlns:w="http://schemas.openxmlformats.org/wordprocessingml/2006/main">
        <w:t xml:space="preserve">1) Besimi në Sigurimin e Zotit - duke eksploruar se si Zoti është furnizuesi ynë besnik dhe si mund të kemi besim tek Ai në të gjitha rrethanat.</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Të kërkojmë Perëndinë së pari - të kuptuarit se si dhënia e përparësive vullnetit dhe mbretërisë së Perëndisë në jetën tonë çon në paqe dhe kënaqësi.</w:t>
      </w:r>
    </w:p>
    <w:p w14:paraId="06E81AE2" w14:textId="77777777" w:rsidR="00F90BDC" w:rsidRDefault="00F90BDC"/>
    <w:p w14:paraId="115C0A40" w14:textId="77777777" w:rsidR="00F90BDC" w:rsidRDefault="00F90BDC">
      <w:r xmlns:w="http://schemas.openxmlformats.org/wordprocessingml/2006/main">
        <w:t xml:space="preserve">1) Filipianëve 4:6-7 - mos jini në ankth, por në çdo situatë, me lutje dhe përgjërim, me falënderim, paraqitini kërkesat tuaja Perëndisë.</w:t>
      </w:r>
    </w:p>
    <w:p w14:paraId="1301EAEE" w14:textId="77777777" w:rsidR="00F90BDC" w:rsidRDefault="00F90BDC"/>
    <w:p w14:paraId="4B9E7058" w14:textId="77777777" w:rsidR="00F90BDC" w:rsidRDefault="00F90BDC">
      <w:r xmlns:w="http://schemas.openxmlformats.org/wordprocessingml/2006/main">
        <w:t xml:space="preserve">2) Mateu 6:33 - Kërkoni së pari mbretërinë e Perëndisë dhe drejtësinë e Tij dhe të gjitha këto gjëra do t'ju shtohen.</w:t>
      </w:r>
    </w:p>
    <w:p w14:paraId="1848CF8A" w14:textId="77777777" w:rsidR="00F90BDC" w:rsidRDefault="00F90BDC"/>
    <w:p w14:paraId="3C4EA65E" w14:textId="77777777" w:rsidR="00F90BDC" w:rsidRDefault="00F90BDC">
      <w:r xmlns:w="http://schemas.openxmlformats.org/wordprocessingml/2006/main">
        <w:t xml:space="preserve">Mateu 6:12 Dhe na i fal borxhet tona, ashtu si i falim ne debitorët tanë.</w:t>
      </w:r>
    </w:p>
    <w:p w14:paraId="305137B2" w14:textId="77777777" w:rsidR="00F90BDC" w:rsidRDefault="00F90BDC"/>
    <w:p w14:paraId="36D26F72" w14:textId="77777777" w:rsidR="00F90BDC" w:rsidRDefault="00F90BDC">
      <w:r xmlns:w="http://schemas.openxmlformats.org/wordprocessingml/2006/main">
        <w:t xml:space="preserve">Ky pasazh na kujton rëndësinë e faljes; që ne duhet t'i falim të tjerët në të njëjtën mënyrë që jemi falur nga Perëndia.</w:t>
      </w:r>
    </w:p>
    <w:p w14:paraId="420A42B4" w14:textId="77777777" w:rsidR="00F90BDC" w:rsidRDefault="00F90BDC"/>
    <w:p w14:paraId="1EADC883" w14:textId="77777777" w:rsidR="00F90BDC" w:rsidRDefault="00F90BDC">
      <w:r xmlns:w="http://schemas.openxmlformats.org/wordprocessingml/2006/main">
        <w:t xml:space="preserve">1: Falja - Një domosdoshmëri e jetës</w:t>
      </w:r>
    </w:p>
    <w:p w14:paraId="0BF20A42" w14:textId="77777777" w:rsidR="00F90BDC" w:rsidRDefault="00F90BDC"/>
    <w:p w14:paraId="5F803016" w14:textId="77777777" w:rsidR="00F90BDC" w:rsidRDefault="00F90BDC">
      <w:r xmlns:w="http://schemas.openxmlformats.org/wordprocessingml/2006/main">
        <w:t xml:space="preserve">2: Fuqia e Faljes - Zhbllokimi i Dyerve të Hirit</w:t>
      </w:r>
    </w:p>
    <w:p w14:paraId="53C198FA" w14:textId="77777777" w:rsidR="00F90BDC" w:rsidRDefault="00F90BDC"/>
    <w:p w14:paraId="4516989E" w14:textId="77777777" w:rsidR="00F90BDC" w:rsidRDefault="00F90BDC">
      <w:r xmlns:w="http://schemas.openxmlformats.org/wordprocessingml/2006/main">
        <w:t xml:space="preserve">1: Efesianëve 4:31-32 - Le të largohen nga ju çdo hidhërim, zemërim, zemërim, zhurmë dhe shpifje, bashkë me çdo ligësi. Jini të mirë me njëri-tjetrin, zemërbutë, duke falur njëri-tjetrin, ashtu si ju fali Perëndia në Krishtin.</w:t>
      </w:r>
    </w:p>
    <w:p w14:paraId="0EE9D186" w14:textId="77777777" w:rsidR="00F90BDC" w:rsidRDefault="00F90BDC"/>
    <w:p w14:paraId="3B17B947" w14:textId="77777777" w:rsidR="00F90BDC" w:rsidRDefault="00F90BDC">
      <w:r xmlns:w="http://schemas.openxmlformats.org/wordprocessingml/2006/main">
        <w:t xml:space="preserve">2: Kolosianëve 3:13 - Durimi me njëri-tjetrin dhe, nëse dikush ankohet kundër tjetrit, falni njëri-tjetrin; ashtu si Zoti ju ka falur, ashtu edhe ju duhet të falni.</w:t>
      </w:r>
    </w:p>
    <w:p w14:paraId="182BAA18" w14:textId="77777777" w:rsidR="00F90BDC" w:rsidRDefault="00F90BDC"/>
    <w:p w14:paraId="5E291144" w14:textId="77777777" w:rsidR="00F90BDC" w:rsidRDefault="00F90BDC">
      <w:r xmlns:w="http://schemas.openxmlformats.org/wordprocessingml/2006/main">
        <w:t xml:space="preserve">Mateu 6:13 Dhe mos na ço në tundim, por na çliro nga i ligu, sepse jotja është mbretëria dhe fuqia dhe lavdia përjetë.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Pasazhi sugjeron që Perëndia mund të na largojë nga tundimi dhe të na çlirojë nga e keqja.</w:t>
      </w:r>
    </w:p>
    <w:p w14:paraId="52806AE4" w14:textId="77777777" w:rsidR="00F90BDC" w:rsidRDefault="00F90BDC"/>
    <w:p w14:paraId="239181A6" w14:textId="77777777" w:rsidR="00F90BDC" w:rsidRDefault="00F90BDC">
      <w:r xmlns:w="http://schemas.openxmlformats.org/wordprocessingml/2006/main">
        <w:t xml:space="preserve">1: Njohja e fuqisë së Perëndisë për të na shpëtuar nga tundimi</w:t>
      </w:r>
    </w:p>
    <w:p w14:paraId="20278876" w14:textId="77777777" w:rsidR="00F90BDC" w:rsidRDefault="00F90BDC"/>
    <w:p w14:paraId="27AAD177" w14:textId="77777777" w:rsidR="00F90BDC" w:rsidRDefault="00F90BDC">
      <w:r xmlns:w="http://schemas.openxmlformats.org/wordprocessingml/2006/main">
        <w:t xml:space="preserve">2: Mbretëria dhe Lavdia e Perëndisë: Një Thirrje për Veprim</w:t>
      </w:r>
    </w:p>
    <w:p w14:paraId="5F32775A" w14:textId="77777777" w:rsidR="00F90BDC" w:rsidRDefault="00F90BDC"/>
    <w:p w14:paraId="2E19AF95" w14:textId="77777777" w:rsidR="00F90BDC" w:rsidRDefault="00F90BDC">
      <w:r xmlns:w="http://schemas.openxmlformats.org/wordprocessingml/2006/main">
        <w:t xml:space="preserve">1: 1 Korintasve 10:13 - “Nuk ju ka zënë asnjë tundim që nuk është i zakonshëm për njeriun. Zoti është besnik dhe nuk do të lërë të tundohesh përtej mundësive të tua, por me tundimin do të sigurojë edhe rrugën e shpëtimit, që të mund ta durosh atë.”</w:t>
      </w:r>
    </w:p>
    <w:p w14:paraId="2A71B295" w14:textId="77777777" w:rsidR="00F90BDC" w:rsidRDefault="00F90BDC"/>
    <w:p w14:paraId="66DCD498" w14:textId="77777777" w:rsidR="00F90BDC" w:rsidRDefault="00F90BDC">
      <w:r xmlns:w="http://schemas.openxmlformats.org/wordprocessingml/2006/main">
        <w:t xml:space="preserve">2: Jakobi 1:12-15 - “Lum njeriu që qëndron i palëkundur në sprovë, sepse, kur t'i rezistojë provës, do të marrë kurorën e jetës, të cilën Perëndia ua ka premtuar atyre që e duan. Askush të mos thotë kur tundohet: "Jam tunduar nga Perëndia", sepse Perëndia nuk mund të tundohet me të keqen dhe ai vetë nuk tundon askënd. Por çdo person tundohet kur joshet dhe joshet nga dëshira e tij. Atëherë dëshira, kur të mbarsë, lind mëkatin dhe mëkati kur të rritet plotësisht sjell vdekjen.”</w:t>
      </w:r>
    </w:p>
    <w:p w14:paraId="40D4BC96" w14:textId="77777777" w:rsidR="00F90BDC" w:rsidRDefault="00F90BDC"/>
    <w:p w14:paraId="3C539983" w14:textId="77777777" w:rsidR="00F90BDC" w:rsidRDefault="00F90BDC">
      <w:r xmlns:w="http://schemas.openxmlformats.org/wordprocessingml/2006/main">
        <w:t xml:space="preserve">Mateu 6:14 Sepse, nëse ju ua falni njerëzve gabimet e tyre, edhe Ati juaj qiellor do t'jua falë juve.</w:t>
      </w:r>
    </w:p>
    <w:p w14:paraId="6E351A51" w14:textId="77777777" w:rsidR="00F90BDC" w:rsidRDefault="00F90BDC"/>
    <w:p w14:paraId="063F8C91" w14:textId="77777777" w:rsidR="00F90BDC" w:rsidRDefault="00F90BDC">
      <w:r xmlns:w="http://schemas.openxmlformats.org/wordprocessingml/2006/main">
        <w:t xml:space="preserve">Pasazh Jezusi na inkurajon t'i falim të tjerët për përfitimin tonë, ashtu siç do të na falë edhe Ati ynë qiellor.</w:t>
      </w:r>
    </w:p>
    <w:p w14:paraId="4F0042F5" w14:textId="77777777" w:rsidR="00F90BDC" w:rsidRDefault="00F90BDC"/>
    <w:p w14:paraId="58159841" w14:textId="77777777" w:rsidR="00F90BDC" w:rsidRDefault="00F90BDC">
      <w:r xmlns:w="http://schemas.openxmlformats.org/wordprocessingml/2006/main">
        <w:t xml:space="preserve">1. Fuqia e faljes: Si mund të transformojë falja jetën tonë</w:t>
      </w:r>
    </w:p>
    <w:p w14:paraId="4F7EDAFE" w14:textId="77777777" w:rsidR="00F90BDC" w:rsidRDefault="00F90BDC"/>
    <w:p w14:paraId="50A412E5" w14:textId="77777777" w:rsidR="00F90BDC" w:rsidRDefault="00F90BDC">
      <w:r xmlns:w="http://schemas.openxmlformats.org/wordprocessingml/2006/main">
        <w:t xml:space="preserve">2. Premtimi i faljes: Përfitimet e faljes së të tjerëve</w:t>
      </w:r>
    </w:p>
    <w:p w14:paraId="4175C61D" w14:textId="77777777" w:rsidR="00F90BDC" w:rsidRDefault="00F90BDC"/>
    <w:p w14:paraId="5E3E2817" w14:textId="77777777" w:rsidR="00F90BDC" w:rsidRDefault="00F90BDC">
      <w:r xmlns:w="http://schemas.openxmlformats.org/wordprocessingml/2006/main">
        <w:t xml:space="preserve">1. Efesianëve 4:32 - "Jini të mirë dhe të mëshirshëm me njëri-tjetrin, duke falur njëri-tjetrin, ashtu si ju fali Perëndia në Krishtin."</w:t>
      </w:r>
    </w:p>
    <w:p w14:paraId="1194E73B" w14:textId="77777777" w:rsidR="00F90BDC" w:rsidRDefault="00F90BDC"/>
    <w:p w14:paraId="187772FD" w14:textId="77777777" w:rsidR="00F90BDC" w:rsidRDefault="00F90BDC">
      <w:r xmlns:w="http://schemas.openxmlformats.org/wordprocessingml/2006/main">
        <w:t xml:space="preserve">2. Kolosianëve 3:13 - "Duroni njëri-tjetrin dhe falni njëri-tjetrin nëse ndonjëri prej jush ka një ankim kundër dikujt. Falni siç ju ka falur Zoti."</w:t>
      </w:r>
    </w:p>
    <w:p w14:paraId="3983225C" w14:textId="77777777" w:rsidR="00F90BDC" w:rsidRDefault="00F90BDC"/>
    <w:p w14:paraId="76CA0414" w14:textId="77777777" w:rsidR="00F90BDC" w:rsidRDefault="00F90BDC">
      <w:r xmlns:w="http://schemas.openxmlformats.org/wordprocessingml/2006/main">
        <w:t xml:space="preserve">Mateu 6:15 Por nëse ju nuk ua falni njerëzve gabimet e tyre, as Ati juaj nuk do t'ua falë gabimet tuaja.</w:t>
      </w:r>
    </w:p>
    <w:p w14:paraId="3F0B593E" w14:textId="77777777" w:rsidR="00F90BDC" w:rsidRDefault="00F90BDC"/>
    <w:p w14:paraId="316B819B" w14:textId="77777777" w:rsidR="00F90BDC" w:rsidRDefault="00F90BDC">
      <w:r xmlns:w="http://schemas.openxmlformats.org/wordprocessingml/2006/main">
        <w:t xml:space="preserve">Falja është thelbësore që ne të marrim falje nga Perëndia.</w:t>
      </w:r>
    </w:p>
    <w:p w14:paraId="0457E83C" w14:textId="77777777" w:rsidR="00F90BDC" w:rsidRDefault="00F90BDC"/>
    <w:p w14:paraId="3B74FFDE" w14:textId="77777777" w:rsidR="00F90BDC" w:rsidRDefault="00F90BDC">
      <w:r xmlns:w="http://schemas.openxmlformats.org/wordprocessingml/2006/main">
        <w:t xml:space="preserve">1: Falja e Perëndisë varet nga falja jonë e të tjerëve</w:t>
      </w:r>
    </w:p>
    <w:p w14:paraId="1288B8B9" w14:textId="77777777" w:rsidR="00F90BDC" w:rsidRDefault="00F90BDC"/>
    <w:p w14:paraId="22235937" w14:textId="77777777" w:rsidR="00F90BDC" w:rsidRDefault="00F90BDC">
      <w:r xmlns:w="http://schemas.openxmlformats.org/wordprocessingml/2006/main">
        <w:t xml:space="preserve">2: Fuqia e Faljes: Zhbllokimi i Bekimeve të Qiellit</w:t>
      </w:r>
    </w:p>
    <w:p w14:paraId="41225BD0" w14:textId="77777777" w:rsidR="00F90BDC" w:rsidRDefault="00F90BDC"/>
    <w:p w14:paraId="5E290351" w14:textId="77777777" w:rsidR="00F90BDC" w:rsidRDefault="00F90BDC">
      <w:r xmlns:w="http://schemas.openxmlformats.org/wordprocessingml/2006/main">
        <w:t xml:space="preserve">1: Efesianëve 4:32 - "Jini të mirë me njëri-tjetrin, zemërbutë, duke falur njëri-tjetrin, ashtu si ju fali Perëndia në Krishtin."</w:t>
      </w:r>
    </w:p>
    <w:p w14:paraId="66712293" w14:textId="77777777" w:rsidR="00F90BDC" w:rsidRDefault="00F90BDC"/>
    <w:p w14:paraId="1D484DAD" w14:textId="77777777" w:rsidR="00F90BDC" w:rsidRDefault="00F90BDC">
      <w:r xmlns:w="http://schemas.openxmlformats.org/wordprocessingml/2006/main">
        <w:t xml:space="preserve">2: Kolosianëve 3:13 - "duke duruar njëri-tjetrin dhe, nëse dikush ankohet kundër tjetrit, duke falur njëri-tjetrin; siç ju ka falur Zoti juve, ashtu edhe ju duhet të falni."</w:t>
      </w:r>
    </w:p>
    <w:p w14:paraId="79D8AB61" w14:textId="77777777" w:rsidR="00F90BDC" w:rsidRDefault="00F90BDC"/>
    <w:p w14:paraId="083397A9" w14:textId="77777777" w:rsidR="00F90BDC" w:rsidRDefault="00F90BDC">
      <w:r xmlns:w="http://schemas.openxmlformats.org/wordprocessingml/2006/main">
        <w:t xml:space="preserve">Matthew 6:16 Përveç kësaj, kur të agjëroni, mos jini të trishtuar si hipokritët, sepse ata shpërfytyrojnë fytyrat e tyre, që t'u duken njerëzve se agjërojnë. Në të vërtetë po ju them se ata kanë shpërblimin e tyre.</w:t>
      </w:r>
    </w:p>
    <w:p w14:paraId="3E4DE5C4" w14:textId="77777777" w:rsidR="00F90BDC" w:rsidRDefault="00F90BDC"/>
    <w:p w14:paraId="4D7472F5" w14:textId="77777777" w:rsidR="00F90BDC" w:rsidRDefault="00F90BDC">
      <w:r xmlns:w="http://schemas.openxmlformats.org/wordprocessingml/2006/main">
        <w:t xml:space="preserve">Jezusi paralajmëron kundër agjërimit hipokrit, duke theksuar se ata që e bëjnë atë për t'u dukur do të marrin shpërblimin e tyre nga njerëzit, jo nga Zoti.</w:t>
      </w:r>
    </w:p>
    <w:p w14:paraId="076B0A48" w14:textId="77777777" w:rsidR="00F90BDC" w:rsidRDefault="00F90BDC"/>
    <w:p w14:paraId="30762780" w14:textId="77777777" w:rsidR="00F90BDC" w:rsidRDefault="00F90BDC">
      <w:r xmlns:w="http://schemas.openxmlformats.org/wordprocessingml/2006/main">
        <w:t xml:space="preserve">1. "Agjërimi për shfaqje: Rreziqet e hipokrizisë"</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"Zemra e agjërimit: Kërkimi i shpërblimit të Zotit"</w:t>
      </w:r>
    </w:p>
    <w:p w14:paraId="16054F0F" w14:textId="77777777" w:rsidR="00F90BDC" w:rsidRDefault="00F90BDC"/>
    <w:p w14:paraId="64B6A5B3" w14:textId="77777777" w:rsidR="00F90BDC" w:rsidRDefault="00F90BDC">
      <w:r xmlns:w="http://schemas.openxmlformats.org/wordprocessingml/2006/main">
        <w:t xml:space="preserve">1. Isaia 58:6-7 - "A nuk është ky agjërimi që kam zgjedhur: të zgjidhësh zinxhirët e ligësisë, të zgjidhësh barrat e rënda dhe të lirosh të shtypurin të shkojë dhe të thyesh çdo zgjedhë? të mos i japësh bukën tënde të uriturit dhe të çosh në shtëpinë tënde të varfrin që e kanë dëbuar; kur të shohësh të zhveshurin, ta mbulosh dhe të mos fshihesh nga mishi yt?"</w:t>
      </w:r>
    </w:p>
    <w:p w14:paraId="4DFFA728" w14:textId="77777777" w:rsidR="00F90BDC" w:rsidRDefault="00F90BDC"/>
    <w:p w14:paraId="63BC8F48" w14:textId="77777777" w:rsidR="00F90BDC" w:rsidRDefault="00F90BDC">
      <w:r xmlns:w="http://schemas.openxmlformats.org/wordprocessingml/2006/main">
        <w:t xml:space="preserve">2. Jakobi 1:27 - "Feja e pastër dhe e pandotur përpara Perëndisë dhe Atit është kjo: të vizitosh jetimët dhe të vejat në vuajtjet e tyre dhe të mbash veten të panjollë nga bota."</w:t>
      </w:r>
    </w:p>
    <w:p w14:paraId="53D1B09F" w14:textId="77777777" w:rsidR="00F90BDC" w:rsidRDefault="00F90BDC"/>
    <w:p w14:paraId="2E719A15" w14:textId="77777777" w:rsidR="00F90BDC" w:rsidRDefault="00F90BDC">
      <w:r xmlns:w="http://schemas.openxmlformats.org/wordprocessingml/2006/main">
        <w:t xml:space="preserve">Matthew 6:17 17 Por ti, kur të agjërosh, vajose kokën dhe laje fytyrën;</w:t>
      </w:r>
    </w:p>
    <w:p w14:paraId="5730D4B2" w14:textId="77777777" w:rsidR="00F90BDC" w:rsidRDefault="00F90BDC"/>
    <w:p w14:paraId="075C8BEE" w14:textId="77777777" w:rsidR="00F90BDC" w:rsidRDefault="00F90BDC">
      <w:r xmlns:w="http://schemas.openxmlformats.org/wordprocessingml/2006/main">
        <w:t xml:space="preserve">Pasazhi na thotë se kur agjërojmë, duhet të lyejmë kokën dhe të lajmë fytyrën.</w:t>
      </w:r>
    </w:p>
    <w:p w14:paraId="0470E615" w14:textId="77777777" w:rsidR="00F90BDC" w:rsidRDefault="00F90BDC"/>
    <w:p w14:paraId="7A376514" w14:textId="77777777" w:rsidR="00F90BDC" w:rsidRDefault="00F90BDC">
      <w:r xmlns:w="http://schemas.openxmlformats.org/wordprocessingml/2006/main">
        <w:t xml:space="preserve">1. Fuqia e agjërimit - Një për fuqinë shpirtërore të agjërimit dhe se si ai mund të na ndihmojë të afrohemi me Zotin.</w:t>
      </w:r>
    </w:p>
    <w:p w14:paraId="3A2DABF9" w14:textId="77777777" w:rsidR="00F90BDC" w:rsidRDefault="00F90BDC"/>
    <w:p w14:paraId="052B451B" w14:textId="77777777" w:rsidR="00F90BDC" w:rsidRDefault="00F90BDC">
      <w:r xmlns:w="http://schemas.openxmlformats.org/wordprocessingml/2006/main">
        <w:t xml:space="preserve">2. Rëndësia e vajosjes - A për rëndësinë e vajosjes së kokës dhe larjes së fytyrës kur agjërojmë.</w:t>
      </w:r>
    </w:p>
    <w:p w14:paraId="6806C185" w14:textId="77777777" w:rsidR="00F90BDC" w:rsidRDefault="00F90BDC"/>
    <w:p w14:paraId="663B0BAB" w14:textId="77777777" w:rsidR="00F90BDC" w:rsidRDefault="00F90BDC">
      <w:r xmlns:w="http://schemas.openxmlformats.org/wordprocessingml/2006/main">
        <w:t xml:space="preserve">1. Isaia 58:6-7 - "A nuk është ky agjërimi që kam zgjedhur: të zgjidhësh zinxhirët e ligësisë, të zgjidhësh barrat e rënda dhe të lirosh të shtypurin të shkojë dhe të thyesh çdo zgjedhë? të mos i japësh bukën tënde të uriturit dhe të çosh në shtëpinë tënde të varfrin që e kanë dëbuar; kur të shohësh lakuriqin, ta mbulosh dhe të mos fshihesh nga mishi yt?".</w:t>
      </w:r>
    </w:p>
    <w:p w14:paraId="023B7EBC" w14:textId="77777777" w:rsidR="00F90BDC" w:rsidRDefault="00F90BDC"/>
    <w:p w14:paraId="3F799D15" w14:textId="77777777" w:rsidR="00F90BDC" w:rsidRDefault="00F90BDC">
      <w:r xmlns:w="http://schemas.openxmlformats.org/wordprocessingml/2006/main">
        <w:t xml:space="preserve">2. Mateu 5:6 - "Lum ata që kanë uri dhe etje për drejtësi, sepse ata do të ngopen."</w:t>
      </w:r>
    </w:p>
    <w:p w14:paraId="378BFD9B" w14:textId="77777777" w:rsidR="00F90BDC" w:rsidRDefault="00F90BDC"/>
    <w:p w14:paraId="108CFF06" w14:textId="77777777" w:rsidR="00F90BDC" w:rsidRDefault="00F90BDC">
      <w:r xmlns:w="http://schemas.openxmlformats.org/wordprocessingml/2006/main">
        <w:t xml:space="preserve">Mateu 6:18 që ti të mos u dukesh njerëzve se agjëron, por Atit tënd që është në fshehtësi; dhe </w:t>
      </w:r>
      <w:r xmlns:w="http://schemas.openxmlformats.org/wordprocessingml/2006/main">
        <w:lastRenderedPageBreak xmlns:w="http://schemas.openxmlformats.org/wordprocessingml/2006/main"/>
      </w:r>
      <w:r xmlns:w="http://schemas.openxmlformats.org/wordprocessingml/2006/main">
        <w:t xml:space="preserve">Ati yt, që sheh në fshehtësi, do të të shpërblejë haptas.</w:t>
      </w:r>
    </w:p>
    <w:p w14:paraId="0C20493F" w14:textId="77777777" w:rsidR="00F90BDC" w:rsidRDefault="00F90BDC"/>
    <w:p w14:paraId="4DA6B4FA" w14:textId="77777777" w:rsidR="00F90BDC" w:rsidRDefault="00F90BDC">
      <w:r xmlns:w="http://schemas.openxmlformats.org/wordprocessingml/2006/main">
        <w:t xml:space="preserve">Jezusi mëson se agjërimi duhet bërë në fshehtësi dhe se Perëndia do t'i shpërblejë ata që e bëjnë këtë.</w:t>
      </w:r>
    </w:p>
    <w:p w14:paraId="0F79B26A" w14:textId="77777777" w:rsidR="00F90BDC" w:rsidRDefault="00F90BDC"/>
    <w:p w14:paraId="4ABE4CF2" w14:textId="77777777" w:rsidR="00F90BDC" w:rsidRDefault="00F90BDC">
      <w:r xmlns:w="http://schemas.openxmlformats.org/wordprocessingml/2006/main">
        <w:t xml:space="preserve">1. "Shpërblimet e agjërimit të fshehtë"</w:t>
      </w:r>
    </w:p>
    <w:p w14:paraId="019AC1D9" w14:textId="77777777" w:rsidR="00F90BDC" w:rsidRDefault="00F90BDC"/>
    <w:p w14:paraId="290B64D2" w14:textId="77777777" w:rsidR="00F90BDC" w:rsidRDefault="00F90BDC">
      <w:r xmlns:w="http://schemas.openxmlformats.org/wordprocessingml/2006/main">
        <w:t xml:space="preserve">2. "Fuqia e lutjes private"</w:t>
      </w:r>
    </w:p>
    <w:p w14:paraId="35278E9A" w14:textId="77777777" w:rsidR="00F90BDC" w:rsidRDefault="00F90BDC"/>
    <w:p w14:paraId="499685C5" w14:textId="77777777" w:rsidR="00F90BDC" w:rsidRDefault="00F90BDC">
      <w:r xmlns:w="http://schemas.openxmlformats.org/wordprocessingml/2006/main">
        <w:t xml:space="preserve">1. Mateu 6:18</w:t>
      </w:r>
    </w:p>
    <w:p w14:paraId="2E96B444" w14:textId="77777777" w:rsidR="00F90BDC" w:rsidRDefault="00F90BDC"/>
    <w:p w14:paraId="668E60D4" w14:textId="77777777" w:rsidR="00F90BDC" w:rsidRDefault="00F90BDC">
      <w:r xmlns:w="http://schemas.openxmlformats.org/wordprocessingml/2006/main">
        <w:t xml:space="preserve">2. Jakobi 5:16b - "Lutja e një njeriu të drejtë ka fuqi të madhe teksa funksionon."</w:t>
      </w:r>
    </w:p>
    <w:p w14:paraId="7F2593D5" w14:textId="77777777" w:rsidR="00F90BDC" w:rsidRDefault="00F90BDC"/>
    <w:p w14:paraId="5FA54505" w14:textId="77777777" w:rsidR="00F90BDC" w:rsidRDefault="00F90BDC">
      <w:r xmlns:w="http://schemas.openxmlformats.org/wordprocessingml/2006/main">
        <w:t xml:space="preserve">Mateu 6:19 Mos grumbulloni për vete thesare mbi tokë, ku tenja dhe ndryshku prishin dhe ku hajdutët çajnë e vjedhin;</w:t>
      </w:r>
    </w:p>
    <w:p w14:paraId="6255A75B" w14:textId="77777777" w:rsidR="00F90BDC" w:rsidRDefault="00F90BDC"/>
    <w:p w14:paraId="0B024666" w14:textId="77777777" w:rsidR="00F90BDC" w:rsidRDefault="00F90BDC">
      <w:r xmlns:w="http://schemas.openxmlformats.org/wordprocessingml/2006/main">
        <w:t xml:space="preserve">Pasazhi paralajmëron kundër grumbullimit të pasurive materiale që mund të shkatërrohen ose vidhen.</w:t>
      </w:r>
    </w:p>
    <w:p w14:paraId="71535F97" w14:textId="77777777" w:rsidR="00F90BDC" w:rsidRDefault="00F90BDC"/>
    <w:p w14:paraId="268707F6" w14:textId="77777777" w:rsidR="00F90BDC" w:rsidRDefault="00F90BDC">
      <w:r xmlns:w="http://schemas.openxmlformats.org/wordprocessingml/2006/main">
        <w:t xml:space="preserve">1: Thesari i vërtetë: Ruani pasuritë tuaja në parajsë</w:t>
      </w:r>
    </w:p>
    <w:p w14:paraId="2549359F" w14:textId="77777777" w:rsidR="00F90BDC" w:rsidRDefault="00F90BDC"/>
    <w:p w14:paraId="049AD2A8" w14:textId="77777777" w:rsidR="00F90BDC" w:rsidRDefault="00F90BDC">
      <w:r xmlns:w="http://schemas.openxmlformats.org/wordprocessingml/2006/main">
        <w:t xml:space="preserve">2: Ruajtja e zemrës suaj: Mos e besoni pasurinë tuaj</w:t>
      </w:r>
    </w:p>
    <w:p w14:paraId="42902BDB" w14:textId="77777777" w:rsidR="00F90BDC" w:rsidRDefault="00F90BDC"/>
    <w:p w14:paraId="2FEF4C92" w14:textId="77777777" w:rsidR="00F90BDC" w:rsidRDefault="00F90BDC">
      <w:r xmlns:w="http://schemas.openxmlformats.org/wordprocessingml/2006/main">
        <w:t xml:space="preserve">1: Jakobi 4:13-17 - Ejani tani, ju që thoni: "Sot ose nesër do të shkojmë në një qytet të tillë dhe do të kalojmë një vit atje, do të tregtojmë dhe do të nxjerrim fitim"-</w:t>
      </w:r>
    </w:p>
    <w:p w14:paraId="0A5958FB" w14:textId="77777777" w:rsidR="00F90BDC" w:rsidRDefault="00F90BDC"/>
    <w:p w14:paraId="20B743CB" w14:textId="77777777" w:rsidR="00F90BDC" w:rsidRDefault="00F90BDC">
      <w:r xmlns:w="http://schemas.openxmlformats.org/wordprocessingml/2006/main">
        <w:t xml:space="preserve">2: Kolosianëve 3:1-3 - Nëse atëherë jeni ringjallur me Krishtin, kërkoni gjërat që janë lart, ku është Krishti, i ulur në të djathtën e Perëndisë. Vendose mendjen te gjërat që janë lart, jo te gjërat që janë në tokë.</w:t>
      </w:r>
    </w:p>
    <w:p w14:paraId="31B07579" w14:textId="77777777" w:rsidR="00F90BDC" w:rsidRDefault="00F90BDC"/>
    <w:p w14:paraId="59977BAC" w14:textId="77777777" w:rsidR="00F90BDC" w:rsidRDefault="00F90BDC">
      <w:r xmlns:w="http://schemas.openxmlformats.org/wordprocessingml/2006/main">
        <w:t xml:space="preserve">Mateu 6:20 Por grumbulloni për vete thesare në qiell, ku as tenja as ndryshku nuk prishin dhe ku hajdutët nuk e çajnë dhe nuk vjedhin;</w:t>
      </w:r>
    </w:p>
    <w:p w14:paraId="237051B9" w14:textId="77777777" w:rsidR="00F90BDC" w:rsidRDefault="00F90BDC"/>
    <w:p w14:paraId="26FBF0B0" w14:textId="77777777" w:rsidR="00F90BDC" w:rsidRDefault="00F90BDC">
      <w:r xmlns:w="http://schemas.openxmlformats.org/wordprocessingml/2006/main">
        <w:t xml:space="preserve">Jezusi na inkurajon të grumbullojmë thesare në Parajsë në vend të Tokës, pasi ato nuk do të korruptohen apo vidhen.</w:t>
      </w:r>
    </w:p>
    <w:p w14:paraId="2A4D588B" w14:textId="77777777" w:rsidR="00F90BDC" w:rsidRDefault="00F90BDC"/>
    <w:p w14:paraId="744AA6B5" w14:textId="77777777" w:rsidR="00F90BDC" w:rsidRDefault="00F90BDC">
      <w:r xmlns:w="http://schemas.openxmlformats.org/wordprocessingml/2006/main">
        <w:t xml:space="preserve">1: "Bekimet e thesareve të përjetshme"</w:t>
      </w:r>
    </w:p>
    <w:p w14:paraId="6EEA6244" w14:textId="77777777" w:rsidR="00F90BDC" w:rsidRDefault="00F90BDC"/>
    <w:p w14:paraId="30C8B5ED" w14:textId="77777777" w:rsidR="00F90BDC" w:rsidRDefault="00F90BDC">
      <w:r xmlns:w="http://schemas.openxmlformats.org/wordprocessingml/2006/main">
        <w:t xml:space="preserve">2: "Vlera e investimit në parajsë"</w:t>
      </w:r>
    </w:p>
    <w:p w14:paraId="1EF81C3E" w14:textId="77777777" w:rsidR="00F90BDC" w:rsidRDefault="00F90BDC"/>
    <w:p w14:paraId="2F603384" w14:textId="77777777" w:rsidR="00F90BDC" w:rsidRDefault="00F90BDC">
      <w:r xmlns:w="http://schemas.openxmlformats.org/wordprocessingml/2006/main">
        <w:t xml:space="preserve">1: Marku 10:21-22 – Jezusi tha se ne duhet të jemi të gatshëm të heqim dorë nga pasuritë tokësore për të fituar thesare qiellore.</w:t>
      </w:r>
    </w:p>
    <w:p w14:paraId="18A52340" w14:textId="77777777" w:rsidR="00F90BDC" w:rsidRDefault="00F90BDC"/>
    <w:p w14:paraId="12460EFE" w14:textId="77777777" w:rsidR="00F90BDC" w:rsidRDefault="00F90BDC">
      <w:r xmlns:w="http://schemas.openxmlformats.org/wordprocessingml/2006/main">
        <w:t xml:space="preserve">2: Kolosianëve 3:1-2 – Ne duhet ta vendosim zemrën dhe mendjen tonë në gjërat e Qiellit, jo të Tokës.</w:t>
      </w:r>
    </w:p>
    <w:p w14:paraId="24B9D75A" w14:textId="77777777" w:rsidR="00F90BDC" w:rsidRDefault="00F90BDC"/>
    <w:p w14:paraId="08877090" w14:textId="77777777" w:rsidR="00F90BDC" w:rsidRDefault="00F90BDC">
      <w:r xmlns:w="http://schemas.openxmlformats.org/wordprocessingml/2006/main">
        <w:t xml:space="preserve">Mateu 6:21 Sepse ku është thesari juaj, aty do të jetë edhe zemra juaj.</w:t>
      </w:r>
    </w:p>
    <w:p w14:paraId="4EF6081F" w14:textId="77777777" w:rsidR="00F90BDC" w:rsidRDefault="00F90BDC"/>
    <w:p w14:paraId="4FA275DC" w14:textId="77777777" w:rsidR="00F90BDC" w:rsidRDefault="00F90BDC">
      <w:r xmlns:w="http://schemas.openxmlformats.org/wordprocessingml/2006/main">
        <w:t xml:space="preserve">Ky varg na inkurajon të përqendrojmë zemrat dhe thesarin tonë te Perëndia dhe Mbretëria e Tij, në vend të zotërimeve tokësore.</w:t>
      </w:r>
    </w:p>
    <w:p w14:paraId="269068A4" w14:textId="77777777" w:rsidR="00F90BDC" w:rsidRDefault="00F90BDC"/>
    <w:p w14:paraId="0D0B2EC1" w14:textId="77777777" w:rsidR="00F90BDC" w:rsidRDefault="00F90BDC">
      <w:r xmlns:w="http://schemas.openxmlformats.org/wordprocessingml/2006/main">
        <w:t xml:space="preserve">1: "Të jetosh me një perspektivë të përjetshme"</w:t>
      </w:r>
    </w:p>
    <w:p w14:paraId="010D470F" w14:textId="77777777" w:rsidR="00F90BDC" w:rsidRDefault="00F90BDC"/>
    <w:p w14:paraId="756BAC9D" w14:textId="77777777" w:rsidR="00F90BDC" w:rsidRDefault="00F90BDC">
      <w:r xmlns:w="http://schemas.openxmlformats.org/wordprocessingml/2006/main">
        <w:t xml:space="preserve">2: "Të kërkojmë së pari mbretërinë"</w:t>
      </w:r>
    </w:p>
    <w:p w14:paraId="3EC9FCA5" w14:textId="77777777" w:rsidR="00F90BDC" w:rsidRDefault="00F90BDC"/>
    <w:p w14:paraId="65EE23D3" w14:textId="77777777" w:rsidR="00F90BDC" w:rsidRDefault="00F90BDC">
      <w:r xmlns:w="http://schemas.openxmlformats.org/wordprocessingml/2006/main">
        <w:t xml:space="preserve">1: Kolosianëve 3:1-2 - "Nëse jeni ringjallur me Krishtin, kërkoni gjërat që janë lart, ku është Krishti, ulur në të djathtën e Perëndisë. Kini mendjen te gjërat që janë lart, jo te gjërat </w:t>
      </w:r>
      <w:r xmlns:w="http://schemas.openxmlformats.org/wordprocessingml/2006/main">
        <w:lastRenderedPageBreak xmlns:w="http://schemas.openxmlformats.org/wordprocessingml/2006/main"/>
      </w:r>
      <w:r xmlns:w="http://schemas.openxmlformats.org/wordprocessingml/2006/main">
        <w:t xml:space="preserve">që janë në tokë."</w:t>
      </w:r>
    </w:p>
    <w:p w14:paraId="7BE14657" w14:textId="77777777" w:rsidR="00F90BDC" w:rsidRDefault="00F90BDC"/>
    <w:p w14:paraId="0C547F01" w14:textId="77777777" w:rsidR="00F90BDC" w:rsidRDefault="00F90BDC">
      <w:r xmlns:w="http://schemas.openxmlformats.org/wordprocessingml/2006/main">
        <w:t xml:space="preserve">2: Hebrenjve 13:5 - "Mbaje jetën tënde të lirë nga dashuria për para dhe ji i kënaqur me atë që ke, sepse ai ka thënë: "Unë kurrë nuk do të të lë dhe nuk do të të braktis".</w:t>
      </w:r>
    </w:p>
    <w:p w14:paraId="20990588" w14:textId="77777777" w:rsidR="00F90BDC" w:rsidRDefault="00F90BDC"/>
    <w:p w14:paraId="297606C7" w14:textId="77777777" w:rsidR="00F90BDC" w:rsidRDefault="00F90BDC">
      <w:r xmlns:w="http://schemas.openxmlformats.org/wordprocessingml/2006/main">
        <w:t xml:space="preserve">Mateu 6:22 Drita e trupit është syri; në qoftë se syri yt është i vetëm, i gjithë trupi yt do të jetë plot dritë.</w:t>
      </w:r>
    </w:p>
    <w:p w14:paraId="2FEEC800" w14:textId="77777777" w:rsidR="00F90BDC" w:rsidRDefault="00F90BDC"/>
    <w:p w14:paraId="767B7B51" w14:textId="77777777" w:rsidR="00F90BDC" w:rsidRDefault="00F90BDC">
      <w:r xmlns:w="http://schemas.openxmlformats.org/wordprocessingml/2006/main">
        <w:t xml:space="preserve">Syri shërben si një metaforë për fokusin e dikujt dhe të kesh një sy të vetëm nënkupton që përqendrimi i dikujt është te Zoti, i cili do të sjellë plotësinë e dritës.</w:t>
      </w:r>
    </w:p>
    <w:p w14:paraId="7A36D207" w14:textId="77777777" w:rsidR="00F90BDC" w:rsidRDefault="00F90BDC"/>
    <w:p w14:paraId="24243D46" w14:textId="77777777" w:rsidR="00F90BDC" w:rsidRDefault="00F90BDC">
      <w:r xmlns:w="http://schemas.openxmlformats.org/wordprocessingml/2006/main">
        <w:t xml:space="preserve">1: Kërkoni dritën e Perëndisë përmes një fokusi të vetëm.</w:t>
      </w:r>
    </w:p>
    <w:p w14:paraId="1D4F5B1B" w14:textId="77777777" w:rsidR="00F90BDC" w:rsidRDefault="00F90BDC"/>
    <w:p w14:paraId="0866E8E3" w14:textId="77777777" w:rsidR="00F90BDC" w:rsidRDefault="00F90BDC">
      <w:r xmlns:w="http://schemas.openxmlformats.org/wordprocessingml/2006/main">
        <w:t xml:space="preserve">2: Vendose Perëndinë të parin dhe jeta jote do të jetë plot dritë.</w:t>
      </w:r>
    </w:p>
    <w:p w14:paraId="6F010A47" w14:textId="77777777" w:rsidR="00F90BDC" w:rsidRDefault="00F90BDC"/>
    <w:p w14:paraId="15F44061" w14:textId="77777777" w:rsidR="00F90BDC" w:rsidRDefault="00F90BDC">
      <w:r xmlns:w="http://schemas.openxmlformats.org/wordprocessingml/2006/main">
        <w:t xml:space="preserve">1: Fjalët e urta 4:18-19 “Por shtegu i të drejtëve është si drita e agimit, që shkëlqen gjithnjë e më shumë deri në ditën e plotë. Rruga e të pabesëve është si errësira e thellë; ata nuk e dinë se çfarë pengohen.”</w:t>
      </w:r>
    </w:p>
    <w:p w14:paraId="56568302" w14:textId="77777777" w:rsidR="00F90BDC" w:rsidRDefault="00F90BDC"/>
    <w:p w14:paraId="4FECBF4A" w14:textId="77777777" w:rsidR="00F90BDC" w:rsidRDefault="00F90BDC">
      <w:r xmlns:w="http://schemas.openxmlformats.org/wordprocessingml/2006/main">
        <w:t xml:space="preserve">2: Psalmi 119:105 "Fjala jote është një llambë për këmbët e mia dhe një dritë për shtegun tim."</w:t>
      </w:r>
    </w:p>
    <w:p w14:paraId="4873525F" w14:textId="77777777" w:rsidR="00F90BDC" w:rsidRDefault="00F90BDC"/>
    <w:p w14:paraId="0B2BF436" w14:textId="77777777" w:rsidR="00F90BDC" w:rsidRDefault="00F90BDC">
      <w:r xmlns:w="http://schemas.openxmlformats.org/wordprocessingml/2006/main">
        <w:t xml:space="preserve">Mateu 6:23 Por nëse syri yt është i lig, i gjithë trupi yt do të jetë plot errësirë. Prandaj, nëse drita që është në ty është errësirë, sa e madhe është ajo errësirë!</w:t>
      </w:r>
    </w:p>
    <w:p w14:paraId="30446C19" w14:textId="77777777" w:rsidR="00F90BDC" w:rsidRDefault="00F90BDC"/>
    <w:p w14:paraId="4BF3C290" w14:textId="77777777" w:rsidR="00F90BDC" w:rsidRDefault="00F90BDC">
      <w:r xmlns:w="http://schemas.openxmlformats.org/wordprocessingml/2006/main">
        <w:t xml:space="preserve">Jezusi paralajmëron për rreziqet e lejimit që zemrat tona të errësohen, pasi kjo do të errësojë gjithë qenien tonë.</w:t>
      </w:r>
    </w:p>
    <w:p w14:paraId="617BF317" w14:textId="77777777" w:rsidR="00F90BDC" w:rsidRDefault="00F90BDC"/>
    <w:p w14:paraId="6B299EF5" w14:textId="77777777" w:rsidR="00F90BDC" w:rsidRDefault="00F90BDC">
      <w:r xmlns:w="http://schemas.openxmlformats.org/wordprocessingml/2006/main">
        <w:t xml:space="preserve">1. Fuqia e dritës: Si t'i ruajmë zemrat tona nga errësira</w:t>
      </w:r>
    </w:p>
    <w:p w14:paraId="36C40288" w14:textId="77777777" w:rsidR="00F90BDC" w:rsidRDefault="00F90BDC"/>
    <w:p w14:paraId="18A1FA0B" w14:textId="77777777" w:rsidR="00F90BDC" w:rsidRDefault="00F90BDC">
      <w:r xmlns:w="http://schemas.openxmlformats.org/wordprocessingml/2006/main">
        <w:t xml:space="preserve">2. Rreziku i errësirës: Shmangia e tundimeve të një syri të keq</w:t>
      </w:r>
    </w:p>
    <w:p w14:paraId="19023B49" w14:textId="77777777" w:rsidR="00F90BDC" w:rsidRDefault="00F90BDC"/>
    <w:p w14:paraId="05A91758" w14:textId="77777777" w:rsidR="00F90BDC" w:rsidRDefault="00F90BDC">
      <w:r xmlns:w="http://schemas.openxmlformats.org/wordprocessingml/2006/main">
        <w:t xml:space="preserve">1. Efesianëve 5:8-10 - "Sepse dikur ishit errësirë, por tani jeni dritë në Zotin. Jetoni si bij të dritës, sepse drita prodhon çdo lloj mirësie, drejtësie dhe të vërtete. Përpiquni të mësoni atë që i pëlqen Zotit ."</w:t>
      </w:r>
    </w:p>
    <w:p w14:paraId="42F14ACF" w14:textId="77777777" w:rsidR="00F90BDC" w:rsidRDefault="00F90BDC"/>
    <w:p w14:paraId="3DCFB7BF" w14:textId="77777777" w:rsidR="00F90BDC" w:rsidRDefault="00F90BDC">
      <w:r xmlns:w="http://schemas.openxmlformats.org/wordprocessingml/2006/main">
        <w:t xml:space="preserve">2. Gjoni 12:35-36 - "Atëherë Jezusi u tha atyre: "Do ta keni dritën edhe pak. Ecni sa të keni dritë, para se t'ju zërë errësira. Kush ecën në errësirë nuk e di se ku. ata po shkojnë. Kini besim te drita derisa ta keni, që të bëheni bij të dritës".</w:t>
      </w:r>
    </w:p>
    <w:p w14:paraId="64C8FE57" w14:textId="77777777" w:rsidR="00F90BDC" w:rsidRDefault="00F90BDC"/>
    <w:p w14:paraId="0DD23549" w14:textId="77777777" w:rsidR="00F90BDC" w:rsidRDefault="00F90BDC">
      <w:r xmlns:w="http://schemas.openxmlformats.org/wordprocessingml/2006/main">
        <w:t xml:space="preserve">Matthew 6:24 Askush nuk mund t'u shërbejë dy zotërinjve; sepse ose do të urrejë njërin dhe do ta dojë tjetrin; përndryshe ai do të mbahet pas njërit dhe do të përçmojë tjetrin. Ju nuk mund t'i shërbeni Perëndisë dhe mamonit.</w:t>
      </w:r>
    </w:p>
    <w:p w14:paraId="5452F7A7" w14:textId="77777777" w:rsidR="00F90BDC" w:rsidRDefault="00F90BDC"/>
    <w:p w14:paraId="0DF39C1C" w14:textId="77777777" w:rsidR="00F90BDC" w:rsidRDefault="00F90BDC">
      <w:r xmlns:w="http://schemas.openxmlformats.org/wordprocessingml/2006/main">
        <w:t xml:space="preserve">Jezusi na mëson se nuk është e mundur t'u shërbejmë dy zotërinjve, sepse në fund do të përfundojmë ta duam njërin dhe të urrejmë tjetrin.</w:t>
      </w:r>
    </w:p>
    <w:p w14:paraId="55B89ADD" w14:textId="77777777" w:rsidR="00F90BDC" w:rsidRDefault="00F90BDC"/>
    <w:p w14:paraId="2619EF12" w14:textId="77777777" w:rsidR="00F90BDC" w:rsidRDefault="00F90BDC">
      <w:r xmlns:w="http://schemas.openxmlformats.org/wordprocessingml/2006/main">
        <w:t xml:space="preserve">1. Ndjekja e rrugës së Zotit në vend të rrugës së botës</w:t>
      </w:r>
    </w:p>
    <w:p w14:paraId="4BF556C3" w14:textId="77777777" w:rsidR="00F90BDC" w:rsidRDefault="00F90BDC"/>
    <w:p w14:paraId="1E0E4CC9" w14:textId="77777777" w:rsidR="00F90BDC" w:rsidRDefault="00F90BDC">
      <w:r xmlns:w="http://schemas.openxmlformats.org/wordprocessingml/2006/main">
        <w:t xml:space="preserve">2. Zgjedhja mes dashurisë për Perëndinë dhe shërbimit të parave</w:t>
      </w:r>
    </w:p>
    <w:p w14:paraId="25A47B9C" w14:textId="77777777" w:rsidR="00F90BDC" w:rsidRDefault="00F90BDC"/>
    <w:p w14:paraId="3226D92D" w14:textId="77777777" w:rsidR="00F90BDC" w:rsidRDefault="00F90BDC">
      <w:r xmlns:w="http://schemas.openxmlformats.org/wordprocessingml/2006/main">
        <w:t xml:space="preserve">1. Jakobi 4:4 Ju shkelës të kurorës dhe shkelëse të kurorës, a nuk e dini se miqësia e botës është armiqësi me Perëndinë? Prandaj kushdo që do të jetë mik i botës është armik i Perëndisë.</w:t>
      </w:r>
    </w:p>
    <w:p w14:paraId="17667475" w14:textId="77777777" w:rsidR="00F90BDC" w:rsidRDefault="00F90BDC"/>
    <w:p w14:paraId="508E6F90" w14:textId="77777777" w:rsidR="00F90BDC" w:rsidRDefault="00F90BDC">
      <w:r xmlns:w="http://schemas.openxmlformats.org/wordprocessingml/2006/main">
        <w:t xml:space="preserve">2. Hebrenjve 13:5-6 Le të jetë biseda juaj pa lakmi; dhe jini të kënaqur me gjërat që keni, sepse ai ka thënë: "Unë nuk do të të lë kurrë dhe nuk do të të braktis". Që të mund të themi me guxim: Zoti është ndihmuesi im dhe unë nuk do të kem frikë se çfarë do të më bëjë njeriu.</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6:25 Prandaj unë po ju them: Mos u shqetësoni për jetën tuaj, çfarë do të hani ose çfarë do të pini; as për trupin tuaj, çfarë do të vishni. A nuk është vallë jeta më shumë se mishi dhe trupi se veshja?</w:t>
      </w:r>
    </w:p>
    <w:p w14:paraId="31D35DAE" w14:textId="77777777" w:rsidR="00F90BDC" w:rsidRDefault="00F90BDC"/>
    <w:p w14:paraId="14BDA45F" w14:textId="77777777" w:rsidR="00F90BDC" w:rsidRDefault="00F90BDC">
      <w:r xmlns:w="http://schemas.openxmlformats.org/wordprocessingml/2006/main">
        <w:t xml:space="preserve">Jezusi na mëson të mos shqetësohemi për jetën dhe nevojat tona fizike, sepse jeta jonë është më e rëndësishme se ushqimi dhe veshja.</w:t>
      </w:r>
    </w:p>
    <w:p w14:paraId="4A5780EA" w14:textId="77777777" w:rsidR="00F90BDC" w:rsidRDefault="00F90BDC"/>
    <w:p w14:paraId="19F977E3" w14:textId="77777777" w:rsidR="00F90BDC" w:rsidRDefault="00F90BDC">
      <w:r xmlns:w="http://schemas.openxmlformats.org/wordprocessingml/2006/main">
        <w:t xml:space="preserve">1. Kënaqësia në Krishtin: Gjetja e paqes në Zotin dhe besimi në sigurimin e Tij</w:t>
      </w:r>
    </w:p>
    <w:p w14:paraId="12790201" w14:textId="77777777" w:rsidR="00F90BDC" w:rsidRDefault="00F90BDC"/>
    <w:p w14:paraId="474E9F3A" w14:textId="77777777" w:rsidR="00F90BDC" w:rsidRDefault="00F90BDC">
      <w:r xmlns:w="http://schemas.openxmlformats.org/wordprocessingml/2006/main">
        <w:t xml:space="preserve">2. Mos u shqetësoni: Kapërcimi i ankthit dhe mësimi për t'u mbështetur te Zoti</w:t>
      </w:r>
    </w:p>
    <w:p w14:paraId="2E3F5D1F" w14:textId="77777777" w:rsidR="00F90BDC" w:rsidRDefault="00F90BDC"/>
    <w:p w14:paraId="4FE43B10" w14:textId="77777777" w:rsidR="00F90BDC" w:rsidRDefault="00F90BDC">
      <w:r xmlns:w="http://schemas.openxmlformats.org/wordprocessingml/2006/main">
        <w:t xml:space="preserve">1. Filipianëve 4:11-13 - Jo se flas për mungesën, sepse jam mësuar të jem i kënaqur, në çfarëdo gjendje të jem.</w:t>
      </w:r>
    </w:p>
    <w:p w14:paraId="01BAB5A0" w14:textId="77777777" w:rsidR="00F90BDC" w:rsidRDefault="00F90BDC"/>
    <w:p w14:paraId="72D6624F" w14:textId="77777777" w:rsidR="00F90BDC" w:rsidRDefault="00F90BDC">
      <w:r xmlns:w="http://schemas.openxmlformats.org/wordprocessingml/2006/main">
        <w:t xml:space="preserve">2. Isaia 26:3 - Ti do ta ruash në paqe të përsosur atë që mendon te ti, sepse ka besim te ti.</w:t>
      </w:r>
    </w:p>
    <w:p w14:paraId="258670D5" w14:textId="77777777" w:rsidR="00F90BDC" w:rsidRDefault="00F90BDC"/>
    <w:p w14:paraId="31A356CC" w14:textId="77777777" w:rsidR="00F90BDC" w:rsidRDefault="00F90BDC">
      <w:r xmlns:w="http://schemas.openxmlformats.org/wordprocessingml/2006/main">
        <w:t xml:space="preserve">Matthew 6:26 26 Shiko zogjtë e qiellit, sepse ata nuk mbjellin, as korrin dhe nuk mbledhin në hambarë; megjithatë Ati juaj qiellor i ushqen ata. A nuk jeni ju shumë më të mirë se ata?</w:t>
      </w:r>
    </w:p>
    <w:p w14:paraId="6245AB85" w14:textId="77777777" w:rsidR="00F90BDC" w:rsidRDefault="00F90BDC"/>
    <w:p w14:paraId="25D1FE3C" w14:textId="77777777" w:rsidR="00F90BDC" w:rsidRDefault="00F90BDC">
      <w:r xmlns:w="http://schemas.openxmlformats.org/wordprocessingml/2006/main">
        <w:t xml:space="preserve">Jezusi na kujton se Perëndia kujdeset edhe për zogjtë e qiellit, kështu që ne nuk kemi nevojë të shqetësohemi.</w:t>
      </w:r>
    </w:p>
    <w:p w14:paraId="04131360" w14:textId="77777777" w:rsidR="00F90BDC" w:rsidRDefault="00F90BDC"/>
    <w:p w14:paraId="6ADAF99A" w14:textId="77777777" w:rsidR="00F90BDC" w:rsidRDefault="00F90BDC">
      <w:r xmlns:w="http://schemas.openxmlformats.org/wordprocessingml/2006/main">
        <w:t xml:space="preserve">1. «Furnizimi i Perëndisë: Të mësojmë të besojmë në kujdesin e Perëndisë»</w:t>
      </w:r>
    </w:p>
    <w:p w14:paraId="6DA67DD5" w14:textId="77777777" w:rsidR="00F90BDC" w:rsidRDefault="00F90BDC"/>
    <w:p w14:paraId="27363C02" w14:textId="77777777" w:rsidR="00F90BDC" w:rsidRDefault="00F90BDC">
      <w:r xmlns:w="http://schemas.openxmlformats.org/wordprocessingml/2006/main">
        <w:t xml:space="preserve">2. «Ngushëllimi i kujdesit të dashur të Perëndisë»</w:t>
      </w:r>
    </w:p>
    <w:p w14:paraId="66A8D44B" w14:textId="77777777" w:rsidR="00F90BDC" w:rsidRDefault="00F90BDC"/>
    <w:p w14:paraId="75E52A98" w14:textId="77777777" w:rsidR="00F90BDC" w:rsidRDefault="00F90BDC">
      <w:r xmlns:w="http://schemas.openxmlformats.org/wordprocessingml/2006/main">
        <w:t xml:space="preserve">1. Mateu 10:29-31 - “A nuk shiten dy harabela për një qindarkë? Megjithatë asnjë prej tyre nuk do të bjerë përtokë jashtë kujdesit të Atit tuaj. Dhe madje edhe flokët e kokës suaj janë të gjitha të numëruara. Pra, mos kini </w:t>
      </w:r>
      <w:r xmlns:w="http://schemas.openxmlformats.org/wordprocessingml/2006/main">
        <w:lastRenderedPageBreak xmlns:w="http://schemas.openxmlformats.org/wordprocessingml/2006/main"/>
      </w:r>
      <w:r xmlns:w="http://schemas.openxmlformats.org/wordprocessingml/2006/main">
        <w:t xml:space="preserve">frikë; ti vlen më shumë se shumë harabela.”</w:t>
      </w:r>
    </w:p>
    <w:p w14:paraId="739FF1E4" w14:textId="77777777" w:rsidR="00F90BDC" w:rsidRDefault="00F90BDC"/>
    <w:p w14:paraId="5A0FAE97" w14:textId="77777777" w:rsidR="00F90BDC" w:rsidRDefault="00F90BDC">
      <w:r xmlns:w="http://schemas.openxmlformats.org/wordprocessingml/2006/main">
        <w:t xml:space="preserve">2. Psalmi 121:2 - "Ndihma ime vjen nga Zoti, Krijuesi i qiejve dhe i tokës."</w:t>
      </w:r>
    </w:p>
    <w:p w14:paraId="26A9ACF3" w14:textId="77777777" w:rsidR="00F90BDC" w:rsidRDefault="00F90BDC"/>
    <w:p w14:paraId="565CB4CD" w14:textId="77777777" w:rsidR="00F90BDC" w:rsidRDefault="00F90BDC">
      <w:r xmlns:w="http://schemas.openxmlformats.org/wordprocessingml/2006/main">
        <w:t xml:space="preserve">Mateu 6:27 Cili nga ju, duke u menduar, mund t'i shtojë shtatit të tij një kubit?</w:t>
      </w:r>
    </w:p>
    <w:p w14:paraId="3D910419" w14:textId="77777777" w:rsidR="00F90BDC" w:rsidRDefault="00F90BDC"/>
    <w:p w14:paraId="7F5714EF" w14:textId="77777777" w:rsidR="00F90BDC" w:rsidRDefault="00F90BDC">
      <w:r xmlns:w="http://schemas.openxmlformats.org/wordprocessingml/2006/main">
        <w:t xml:space="preserve">Ky pasazh na kujton se shqetësimi nuk do të ndryshojë rrethanat tona të jetës.</w:t>
      </w:r>
    </w:p>
    <w:p w14:paraId="4ACB1D91" w14:textId="77777777" w:rsidR="00F90BDC" w:rsidRDefault="00F90BDC"/>
    <w:p w14:paraId="6D3A308B" w14:textId="77777777" w:rsidR="00F90BDC" w:rsidRDefault="00F90BDC">
      <w:r xmlns:w="http://schemas.openxmlformats.org/wordprocessingml/2006/main">
        <w:t xml:space="preserve">1: Shqetësimi është i panevojshëm - Filipianëve 4:6-7</w:t>
      </w:r>
    </w:p>
    <w:p w14:paraId="6C6541C6" w14:textId="77777777" w:rsidR="00F90BDC" w:rsidRDefault="00F90BDC"/>
    <w:p w14:paraId="03993DBF" w14:textId="77777777" w:rsidR="00F90BDC" w:rsidRDefault="00F90BDC">
      <w:r xmlns:w="http://schemas.openxmlformats.org/wordprocessingml/2006/main">
        <w:t xml:space="preserve">2: Besoni te Perëndia - Fjalët e Urta 3:5-6</w:t>
      </w:r>
    </w:p>
    <w:p w14:paraId="28E282C2" w14:textId="77777777" w:rsidR="00F90BDC" w:rsidRDefault="00F90BDC"/>
    <w:p w14:paraId="14BF1310" w14:textId="77777777" w:rsidR="00F90BDC" w:rsidRDefault="00F90BDC">
      <w:r xmlns:w="http://schemas.openxmlformats.org/wordprocessingml/2006/main">
        <w:t xml:space="preserve">1: Jakobi 1:2-4</w:t>
      </w:r>
    </w:p>
    <w:p w14:paraId="014B0457" w14:textId="77777777" w:rsidR="00F90BDC" w:rsidRDefault="00F90BDC"/>
    <w:p w14:paraId="35F22192" w14:textId="77777777" w:rsidR="00F90BDC" w:rsidRDefault="00F90BDC">
      <w:r xmlns:w="http://schemas.openxmlformats.org/wordprocessingml/2006/main">
        <w:t xml:space="preserve">2: 1 Pjetrit 5:7</w:t>
      </w:r>
    </w:p>
    <w:p w14:paraId="24FEBF13" w14:textId="77777777" w:rsidR="00F90BDC" w:rsidRDefault="00F90BDC"/>
    <w:p w14:paraId="5BF50375" w14:textId="77777777" w:rsidR="00F90BDC" w:rsidRDefault="00F90BDC">
      <w:r xmlns:w="http://schemas.openxmlformats.org/wordprocessingml/2006/main">
        <w:t xml:space="preserve">Mateu 6:28 Dhe pse mendoni për veshje? Shikoni zambakët e fushës si rriten; ata nuk mundohen, as tjerrin;</w:t>
      </w:r>
    </w:p>
    <w:p w14:paraId="61928B40" w14:textId="77777777" w:rsidR="00F90BDC" w:rsidRDefault="00F90BDC"/>
    <w:p w14:paraId="4DF4F7BB" w14:textId="77777777" w:rsidR="00F90BDC" w:rsidRDefault="00F90BDC">
      <w:r xmlns:w="http://schemas.openxmlformats.org/wordprocessingml/2006/main">
        <w:t xml:space="preserve">1: Zoti na siguron dhe është furnizuesi ynë, prandaj kini besim tek Ai.</w:t>
      </w:r>
    </w:p>
    <w:p w14:paraId="49D0A6D6" w14:textId="77777777" w:rsidR="00F90BDC" w:rsidRDefault="00F90BDC"/>
    <w:p w14:paraId="649D3AC7" w14:textId="77777777" w:rsidR="00F90BDC" w:rsidRDefault="00F90BDC">
      <w:r xmlns:w="http://schemas.openxmlformats.org/wordprocessingml/2006/main">
        <w:t xml:space="preserve">2: Zoti do të kujdeset për nevojat tona, kështu që ne nuk kemi nevojë të shqetësohemi.</w:t>
      </w:r>
    </w:p>
    <w:p w14:paraId="7EE4D8BA" w14:textId="77777777" w:rsidR="00F90BDC" w:rsidRDefault="00F90BDC"/>
    <w:p w14:paraId="2C5B621D" w14:textId="77777777" w:rsidR="00F90BDC" w:rsidRDefault="00F90BDC">
      <w:r xmlns:w="http://schemas.openxmlformats.org/wordprocessingml/2006/main">
        <w:t xml:space="preserve">1: Filipianëve 4:19 - Dhe Perëndia im do të plotësojë çdo nevojë tuajën sipas pasurisë së tij në lavdi në Krishtin Jezus.</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40:31 - Por ata që presin te Zoti do të ripërtërijnë forcën e tyre; do të ngjiten me krahë si shqiponja; do të vrapojnë dhe nuk do të lodhen; ata do të ecin dhe nuk do të ligështohen.</w:t>
      </w:r>
    </w:p>
    <w:p w14:paraId="66244856" w14:textId="77777777" w:rsidR="00F90BDC" w:rsidRDefault="00F90BDC"/>
    <w:p w14:paraId="18F80A79" w14:textId="77777777" w:rsidR="00F90BDC" w:rsidRDefault="00F90BDC">
      <w:r xmlns:w="http://schemas.openxmlformats.org/wordprocessingml/2006/main">
        <w:t xml:space="preserve">Mateu 6:29 Por unë po ju them se edhe Salomoni me gjithë lavdinë e tij nuk ishte veshur si një prej tyre.</w:t>
      </w:r>
    </w:p>
    <w:p w14:paraId="7EB687C3" w14:textId="77777777" w:rsidR="00F90BDC" w:rsidRDefault="00F90BDC"/>
    <w:p w14:paraId="3B8352CE" w14:textId="77777777" w:rsidR="00F90BDC" w:rsidRDefault="00F90BDC">
      <w:r xmlns:w="http://schemas.openxmlformats.org/wordprocessingml/2006/main">
        <w:t xml:space="preserve">Jezusi vë në dukje bukurinë e natyrës, duke sugjeruar se edhe Solomoni, me gjithë lavdinë e tij, nuk ishte i veshur aq mirë sa një nga këto krijime të Perëndisë.</w:t>
      </w:r>
    </w:p>
    <w:p w14:paraId="380C7231" w14:textId="77777777" w:rsidR="00F90BDC" w:rsidRDefault="00F90BDC"/>
    <w:p w14:paraId="508594F8" w14:textId="77777777" w:rsidR="00F90BDC" w:rsidRDefault="00F90BDC">
      <w:r xmlns:w="http://schemas.openxmlformats.org/wordprocessingml/2006/main">
        <w:t xml:space="preserve">1. "Madhështia e natyrës: Një reflektim i lavdisë së Zotit"</w:t>
      </w:r>
    </w:p>
    <w:p w14:paraId="2FB0DFC3" w14:textId="77777777" w:rsidR="00F90BDC" w:rsidRDefault="00F90BDC"/>
    <w:p w14:paraId="2F85045F" w14:textId="77777777" w:rsidR="00F90BDC" w:rsidRDefault="00F90BDC">
      <w:r xmlns:w="http://schemas.openxmlformats.org/wordprocessingml/2006/main">
        <w:t xml:space="preserve">2. "Përulësia e njeriut: Një mësim nga Solomon"</w:t>
      </w:r>
    </w:p>
    <w:p w14:paraId="1D0583C2" w14:textId="77777777" w:rsidR="00F90BDC" w:rsidRDefault="00F90BDC"/>
    <w:p w14:paraId="779C7BBF" w14:textId="77777777" w:rsidR="00F90BDC" w:rsidRDefault="00F90BDC">
      <w:r xmlns:w="http://schemas.openxmlformats.org/wordprocessingml/2006/main">
        <w:t xml:space="preserve">1. Psalmi 19:1 - "Qiejtë shpallin lavdinë e Perëndisë, qiejt shpallin veprën e duarve të tij."</w:t>
      </w:r>
    </w:p>
    <w:p w14:paraId="49443929" w14:textId="77777777" w:rsidR="00F90BDC" w:rsidRDefault="00F90BDC"/>
    <w:p w14:paraId="5951AD97" w14:textId="77777777" w:rsidR="00F90BDC" w:rsidRDefault="00F90BDC">
      <w:r xmlns:w="http://schemas.openxmlformats.org/wordprocessingml/2006/main">
        <w:t xml:space="preserve">2. Eklisiastiu 2:7-8 - "Kam fituar këngëtarë e femra, si dhe një harem - kënaqësitë e zemrës së një burri. U bëra shumë më i madh se kushdo tjetër në Jeruzalem para meje. Në gjithë këtë mençuria ime qëndroi me mua ."</w:t>
      </w:r>
    </w:p>
    <w:p w14:paraId="2D7D4F93" w14:textId="77777777" w:rsidR="00F90BDC" w:rsidRDefault="00F90BDC"/>
    <w:p w14:paraId="3B628C73" w14:textId="77777777" w:rsidR="00F90BDC" w:rsidRDefault="00F90BDC">
      <w:r xmlns:w="http://schemas.openxmlformats.org/wordprocessingml/2006/main">
        <w:t xml:space="preserve">Matthew 6:30 Pra, nëse Perëndia e vesh kështu barin e fushës që sot është dhe nesër hidhet në furrë, a nuk do t'ju veshë edhe më shumë, o njerëz besimpakë?</w:t>
      </w:r>
    </w:p>
    <w:p w14:paraId="4EB2EDA5" w14:textId="77777777" w:rsidR="00F90BDC" w:rsidRDefault="00F90BDC"/>
    <w:p w14:paraId="4153B2ED" w14:textId="77777777" w:rsidR="00F90BDC" w:rsidRDefault="00F90BDC">
      <w:r xmlns:w="http://schemas.openxmlformats.org/wordprocessingml/2006/main">
        <w:t xml:space="preserve">Perëndia kujdeset për ne dhe siguron të gjitha nevojat tona.</w:t>
      </w:r>
    </w:p>
    <w:p w14:paraId="4303FBB9" w14:textId="77777777" w:rsidR="00F90BDC" w:rsidRDefault="00F90BDC"/>
    <w:p w14:paraId="0ADCC8F1" w14:textId="77777777" w:rsidR="00F90BDC" w:rsidRDefault="00F90BDC">
      <w:r xmlns:w="http://schemas.openxmlformats.org/wordprocessingml/2006/main">
        <w:t xml:space="preserve">1: Zoti është Gjithëdhënës dhe Kujdestar</w:t>
      </w:r>
    </w:p>
    <w:p w14:paraId="53158C22" w14:textId="77777777" w:rsidR="00F90BDC" w:rsidRDefault="00F90BDC"/>
    <w:p w14:paraId="7CADD23C" w14:textId="77777777" w:rsidR="00F90BDC" w:rsidRDefault="00F90BDC">
      <w:r xmlns:w="http://schemas.openxmlformats.org/wordprocessingml/2006/main">
        <w:t xml:space="preserve">2: Kini besim në dispozitat e Zotit</w:t>
      </w:r>
    </w:p>
    <w:p w14:paraId="3367387D" w14:textId="77777777" w:rsidR="00F90BDC" w:rsidRDefault="00F90BDC"/>
    <w:p w14:paraId="19EEF472" w14:textId="77777777" w:rsidR="00F90BDC" w:rsidRDefault="00F90BDC">
      <w:r xmlns:w="http://schemas.openxmlformats.org/wordprocessingml/2006/main">
        <w:t xml:space="preserve">1: Jeremia 29:11-13 "Sepse unë i di planet që kam për ju," thotë Zoti, "planifikon t'ju begatojë dhe të mos ju dëmtojë, planifikon t'ju japë shpresë dhe një të ardhme. Atëherë do të më kërkoni mua. dhe ejani, më lutuni dhe unë do t'ju dëgjoj. Do të më kërkoni dhe do të më gjeni kur të më kërkoni me gjithë zemër".</w:t>
      </w:r>
    </w:p>
    <w:p w14:paraId="7F247581" w14:textId="77777777" w:rsidR="00F90BDC" w:rsidRDefault="00F90BDC"/>
    <w:p w14:paraId="34BCC9A1" w14:textId="77777777" w:rsidR="00F90BDC" w:rsidRDefault="00F90BDC">
      <w:r xmlns:w="http://schemas.openxmlformats.org/wordprocessingml/2006/main">
        <w:t xml:space="preserve">2: Filipianëve 4:19 "Dhe Perëndia im do të plotësojë të gjitha nevojat tuaja sipas pasurisë së lavdisë së tij në Krishtin Jezus."</w:t>
      </w:r>
    </w:p>
    <w:p w14:paraId="498FF164" w14:textId="77777777" w:rsidR="00F90BDC" w:rsidRDefault="00F90BDC"/>
    <w:p w14:paraId="322C633E" w14:textId="77777777" w:rsidR="00F90BDC" w:rsidRDefault="00F90BDC">
      <w:r xmlns:w="http://schemas.openxmlformats.org/wordprocessingml/2006/main">
        <w:t xml:space="preserve">Mateu 6:31 Mos u shqetësoni, pra, duke thënë: "Çfarë do të hamë?". ose: Çfarë do të pimë? ose: "Me çfarë do të vishemi?".</w:t>
      </w:r>
    </w:p>
    <w:p w14:paraId="6BE81A29" w14:textId="77777777" w:rsidR="00F90BDC" w:rsidRDefault="00F90BDC"/>
    <w:p w14:paraId="42409287" w14:textId="77777777" w:rsidR="00F90BDC" w:rsidRDefault="00F90BDC">
      <w:r xmlns:w="http://schemas.openxmlformats.org/wordprocessingml/2006/main">
        <w:t xml:space="preserve">Pasazhi inkurajon të mos shqetësohemi për atë që do të hamë, pimë ose veshim.</w:t>
      </w:r>
    </w:p>
    <w:p w14:paraId="424213CB" w14:textId="77777777" w:rsidR="00F90BDC" w:rsidRDefault="00F90BDC"/>
    <w:p w14:paraId="7BFE28E9" w14:textId="77777777" w:rsidR="00F90BDC" w:rsidRDefault="00F90BDC">
      <w:r xmlns:w="http://schemas.openxmlformats.org/wordprocessingml/2006/main">
        <w:t xml:space="preserve">1: Nuk duhet të shqetësohemi për nevojat tona, sepse Zoti do të sigurojë.</w:t>
      </w:r>
    </w:p>
    <w:p w14:paraId="60746E80" w14:textId="77777777" w:rsidR="00F90BDC" w:rsidRDefault="00F90BDC"/>
    <w:p w14:paraId="6DC00814" w14:textId="77777777" w:rsidR="00F90BDC" w:rsidRDefault="00F90BDC">
      <w:r xmlns:w="http://schemas.openxmlformats.org/wordprocessingml/2006/main">
        <w:t xml:space="preserve">2: Ne mund të besojmë te Zoti për të siguruar nevojat tona.</w:t>
      </w:r>
    </w:p>
    <w:p w14:paraId="7B02D076" w14:textId="77777777" w:rsidR="00F90BDC" w:rsidRDefault="00F90BDC"/>
    <w:p w14:paraId="36043FF8" w14:textId="77777777" w:rsidR="00F90BDC" w:rsidRDefault="00F90BDC">
      <w:r xmlns:w="http://schemas.openxmlformats.org/wordprocessingml/2006/main">
        <w:t xml:space="preserve">1: Filipianëve 4:19 - "Dhe Perëndia im do të plotësojë të gjitha nevojat tuaja sipas pasurisë së lavdisë së tij në Krishtin Jezus."</w:t>
      </w:r>
    </w:p>
    <w:p w14:paraId="5C16E5BC" w14:textId="77777777" w:rsidR="00F90BDC" w:rsidRDefault="00F90BDC"/>
    <w:p w14:paraId="75783290" w14:textId="77777777" w:rsidR="00F90BDC" w:rsidRDefault="00F90BDC">
      <w:r xmlns:w="http://schemas.openxmlformats.org/wordprocessingml/2006/main">
        <w:t xml:space="preserve">2: Mateu 6:25-26 - "Prandaj po ju them, mos u shqetësoni për jetën tuaj, atë që do të hani ose pini; as për trupin tuaj se çfarë do të vishni. A nuk është jeta më e rëndësishme se ushqimi dhe trupi më e rëndësishme se rrobat?"</w:t>
      </w:r>
    </w:p>
    <w:p w14:paraId="1F38B347" w14:textId="77777777" w:rsidR="00F90BDC" w:rsidRDefault="00F90BDC"/>
    <w:p w14:paraId="5D427319" w14:textId="77777777" w:rsidR="00F90BDC" w:rsidRDefault="00F90BDC">
      <w:r xmlns:w="http://schemas.openxmlformats.org/wordprocessingml/2006/main">
        <w:t xml:space="preserve">Mateu 6:32 (Sepse johebrenjtë kërkojnë të gjitha këto gjëra): sepse Ati juaj qiellor e di se ju keni nevojë për të gjitha këto gjëra.</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Perëndia i di nevojat tona dhe dëshiron që ne t'i besojmë Atij që të na sigurojë, në vend që të kërkojmë gjërat e kësaj bote.</w:t>
      </w:r>
    </w:p>
    <w:p w14:paraId="05DD1352" w14:textId="77777777" w:rsidR="00F90BDC" w:rsidRDefault="00F90BDC"/>
    <w:p w14:paraId="0D3AE8C4" w14:textId="77777777" w:rsidR="00F90BDC" w:rsidRDefault="00F90BDC">
      <w:r xmlns:w="http://schemas.openxmlformats.org/wordprocessingml/2006/main">
        <w:t xml:space="preserve">1. "Kënaqësia: Besimi në furnizimin e Zotit"</w:t>
      </w:r>
    </w:p>
    <w:p w14:paraId="28004E9E" w14:textId="77777777" w:rsidR="00F90BDC" w:rsidRDefault="00F90BDC"/>
    <w:p w14:paraId="2ED4CBB5" w14:textId="77777777" w:rsidR="00F90BDC" w:rsidRDefault="00F90BDC">
      <w:r xmlns:w="http://schemas.openxmlformats.org/wordprocessingml/2006/main">
        <w:t xml:space="preserve">2. "Zemra e kënaqësisë: Vendosja e Zotit në radhë të parë"</w:t>
      </w:r>
    </w:p>
    <w:p w14:paraId="34979D18" w14:textId="77777777" w:rsidR="00F90BDC" w:rsidRDefault="00F90BDC"/>
    <w:p w14:paraId="3772805B" w14:textId="77777777" w:rsidR="00F90BDC" w:rsidRDefault="00F90BDC">
      <w:r xmlns:w="http://schemas.openxmlformats.org/wordprocessingml/2006/main">
        <w:t xml:space="preserve">1. Filipianëve 4:12-13 - "Unë e di se çfarë do të thotë të jesh në nevojë dhe e di se çfarë do të thotë të kesh bollëk. Kam mësuar sekretin e të qenit i kënaqur në çdo situatë, qoftë të ushqyer mirë apo të uritur. qoftë duke jetuar në bollëk apo në nevojë”.</w:t>
      </w:r>
    </w:p>
    <w:p w14:paraId="3EB2E658" w14:textId="77777777" w:rsidR="00F90BDC" w:rsidRDefault="00F90BDC"/>
    <w:p w14:paraId="703B9C27" w14:textId="77777777" w:rsidR="00F90BDC" w:rsidRDefault="00F90BDC">
      <w:r xmlns:w="http://schemas.openxmlformats.org/wordprocessingml/2006/main">
        <w:t xml:space="preserve">2. 1 Gjonit 2:15-17 - "Mos e doni botën dhe asgjë në botë. Nëse dikush e do botën, dashuria për Atin nuk është në të. Sepse çdo gjë në botë - epshi i mishit, epshi i syve dhe krenaria e jetës nuk vjen nga Ati, por nga bota; bota dhe dëshirat e saj kalojnë, por kushdo që bën vullnetin e Perëndisë, jeton përgjithmonë."</w:t>
      </w:r>
    </w:p>
    <w:p w14:paraId="39E26A5F" w14:textId="77777777" w:rsidR="00F90BDC" w:rsidRDefault="00F90BDC"/>
    <w:p w14:paraId="3E178F0F" w14:textId="77777777" w:rsidR="00F90BDC" w:rsidRDefault="00F90BDC">
      <w:r xmlns:w="http://schemas.openxmlformats.org/wordprocessingml/2006/main">
        <w:t xml:space="preserve">Matthew 6:33 Por para së gjithash kërkoni mbretërinë e Perëndisë dhe drejtësinë e tij; dhe të gjitha këto gjëra do t'ju shtohen.</w:t>
      </w:r>
    </w:p>
    <w:p w14:paraId="28D81668" w14:textId="77777777" w:rsidR="00F90BDC" w:rsidRDefault="00F90BDC"/>
    <w:p w14:paraId="04E05319" w14:textId="77777777" w:rsidR="00F90BDC" w:rsidRDefault="00F90BDC">
      <w:r xmlns:w="http://schemas.openxmlformats.org/wordprocessingml/2006/main">
        <w:t xml:space="preserve">Kërkoni Zotin së pari dhe Ai do të sigurojë të gjitha nevojat tona.</w:t>
      </w:r>
    </w:p>
    <w:p w14:paraId="2CE0AC37" w14:textId="77777777" w:rsidR="00F90BDC" w:rsidRDefault="00F90BDC"/>
    <w:p w14:paraId="423B946B" w14:textId="77777777" w:rsidR="00F90BDC" w:rsidRDefault="00F90BDC">
      <w:r xmlns:w="http://schemas.openxmlformats.org/wordprocessingml/2006/main">
        <w:t xml:space="preserve">1. Kërkoni Perëndinë dhe Ai do të Furnizojë - Mateu 6:33</w:t>
      </w:r>
    </w:p>
    <w:p w14:paraId="02B9AFEE" w14:textId="77777777" w:rsidR="00F90BDC" w:rsidRDefault="00F90BDC"/>
    <w:p w14:paraId="289EF5E2" w14:textId="77777777" w:rsidR="00F90BDC" w:rsidRDefault="00F90BDC">
      <w:r xmlns:w="http://schemas.openxmlformats.org/wordprocessingml/2006/main">
        <w:t xml:space="preserve">2. Mbështetuni te Perëndia për furnizim - Mateu 6:33</w:t>
      </w:r>
    </w:p>
    <w:p w14:paraId="754BB053" w14:textId="77777777" w:rsidR="00F90BDC" w:rsidRDefault="00F90BDC"/>
    <w:p w14:paraId="73B84D18" w14:textId="77777777" w:rsidR="00F90BDC" w:rsidRDefault="00F90BDC">
      <w:r xmlns:w="http://schemas.openxmlformats.org/wordprocessingml/2006/main">
        <w:t xml:space="preserve">1. Filipianëve 4:19 - Dhe Perëndia im do të plotësojë çdo nevojë tuajën sipas pasurisë së tij në lavdi në Krishtin Jezus.</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37:25 - Unë kam qenë i ri dhe tani jam plak, por nuk kam parë të drejtin të braktisur ose fëmijët e tij të lypin bukë.</w:t>
      </w:r>
    </w:p>
    <w:p w14:paraId="600264EB" w14:textId="77777777" w:rsidR="00F90BDC" w:rsidRDefault="00F90BDC"/>
    <w:p w14:paraId="56E675EB" w14:textId="77777777" w:rsidR="00F90BDC" w:rsidRDefault="00F90BDC">
      <w:r xmlns:w="http://schemas.openxmlformats.org/wordprocessingml/2006/main">
        <w:t xml:space="preserve">Mateu 6:34 Mos u shqetësoni, pra, për të nesërmen, sepse e nesërmja do të mendojë për gjërat e saj. Ditës i mjafton e keqja e saj.</w:t>
      </w:r>
    </w:p>
    <w:p w14:paraId="62469D73" w14:textId="77777777" w:rsidR="00F90BDC" w:rsidRDefault="00F90BDC"/>
    <w:p w14:paraId="4A131FE4" w14:textId="77777777" w:rsidR="00F90BDC" w:rsidRDefault="00F90BDC">
      <w:r xmlns:w="http://schemas.openxmlformats.org/wordprocessingml/2006/main">
        <w:t xml:space="preserve">Mos u shqetësoni për të nesërmen; fokusohu tek e sotmja dhe sfidat e saj.</w:t>
      </w:r>
    </w:p>
    <w:p w14:paraId="5ABB42DF" w14:textId="77777777" w:rsidR="00F90BDC" w:rsidRDefault="00F90BDC"/>
    <w:p w14:paraId="5D014511" w14:textId="77777777" w:rsidR="00F90BDC" w:rsidRDefault="00F90BDC">
      <w:r xmlns:w="http://schemas.openxmlformats.org/wordprocessingml/2006/main">
        <w:t xml:space="preserve">1: Jetoni në Moment - Vendosni besimin tuaj te Zoti dhe bëni çdo ditë një hap në një kohë.</w:t>
      </w:r>
    </w:p>
    <w:p w14:paraId="14C39823" w14:textId="77777777" w:rsidR="00F90BDC" w:rsidRDefault="00F90BDC"/>
    <w:p w14:paraId="2EB02CF7" w14:textId="77777777" w:rsidR="00F90BDC" w:rsidRDefault="00F90BDC">
      <w:r xmlns:w="http://schemas.openxmlformats.org/wordprocessingml/2006/main">
        <w:t xml:space="preserve">2: Mos u shqetëso, ji i lumtur - Mbështetuni te Zoti dhe lërini shqetësimet e së nesërmes për nesër.</w:t>
      </w:r>
    </w:p>
    <w:p w14:paraId="37B9C6B0" w14:textId="77777777" w:rsidR="00F90BDC" w:rsidRDefault="00F90BDC"/>
    <w:p w14:paraId="6D08284C" w14:textId="77777777" w:rsidR="00F90BDC" w:rsidRDefault="00F90BDC">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të ruajë zemrat dhe mendjet tuaja në Krishtin Jezus.</w:t>
      </w:r>
    </w:p>
    <w:p w14:paraId="6CFEEE0F" w14:textId="77777777" w:rsidR="00F90BDC" w:rsidRDefault="00F90BDC"/>
    <w:p w14:paraId="0AFF986F" w14:textId="77777777" w:rsidR="00F90BDC" w:rsidRDefault="00F90BDC">
      <w:r xmlns:w="http://schemas.openxmlformats.org/wordprocessingml/2006/main">
        <w:t xml:space="preserve">2: 1 Pjetrit 5:7 - Hidhni gjithë ankthin tuaj mbi të, sepse ai kujdeset për ju.</w:t>
      </w:r>
    </w:p>
    <w:p w14:paraId="0A878BDB" w14:textId="77777777" w:rsidR="00F90BDC" w:rsidRDefault="00F90BDC"/>
    <w:p w14:paraId="27B98239" w14:textId="77777777" w:rsidR="00F90BDC" w:rsidRDefault="00F90BDC">
      <w:r xmlns:w="http://schemas.openxmlformats.org/wordprocessingml/2006/main">
        <w:t xml:space="preserve">Mateu 7 përfundon Predikimin në Mal, me Jezusin duke diskutuar gjykimin, duke i kërkuar Perëndisë ndihmë, shtegun për në qiell dhe rëndësinë e zbatimit të fjalëve të Tij në praktikë.</w:t>
      </w:r>
    </w:p>
    <w:p w14:paraId="12C5939C" w14:textId="77777777" w:rsidR="00F90BDC" w:rsidRDefault="00F90BDC"/>
    <w:p w14:paraId="40BC856A" w14:textId="77777777" w:rsidR="00F90BDC" w:rsidRDefault="00F90BDC">
      <w:r xmlns:w="http://schemas.openxmlformats.org/wordprocessingml/2006/main">
        <w:t xml:space="preserve">Paragrafi 1: Kapitulli fillon me Jezusin që i udhëzon ndjekësit e tij që të mos i gjykojnë të tjerët në mënyrë hipokrite. Ai përdor metaforën e të parit të një grimce në syrin e dikujt tjetër ndërsa injoron një dërrasë në syrin e vet. Në vend që t'i gjykoni ashpër të tjerët, së pari duhet të shqyrtoni veten (Mateu 7:1-5). Ai gjithashtu paralajmëron për dhënien e gjërave të shenjta atyre që nuk mund t'i vlerësojnë ato (Mateu 7:6).</w:t>
      </w:r>
    </w:p>
    <w:p w14:paraId="1B5700C3" w14:textId="77777777" w:rsidR="00F90BDC" w:rsidRDefault="00F90BDC"/>
    <w:p w14:paraId="73C4F6BA" w14:textId="77777777" w:rsidR="00F90BDC" w:rsidRDefault="00F90BDC">
      <w:r xmlns:w="http://schemas.openxmlformats.org/wordprocessingml/2006/main">
        <w:t xml:space="preserve">Paragrafi 2: Më pas, Jezui i inkurajon dishepujt e tij që t'i kërkojnë Perëndisë atë që kanë nevojë, duke premtuar se kërkesat e tyre do të marrin përgjigje. Ai prezanton Rregullin e Artë - duke i trajtuar të tjerët ashtu siç do të dëshironit që ata t'ju trajtonin ju - i cili përmbledh Ligjin dhe Profetët (Mateu 7:7-12). Më pas ai përshkruan dy </w:t>
      </w:r>
      <w:r xmlns:w="http://schemas.openxmlformats.org/wordprocessingml/2006/main">
        <w:lastRenderedPageBreak xmlns:w="http://schemas.openxmlformats.org/wordprocessingml/2006/main"/>
      </w:r>
      <w:r xmlns:w="http://schemas.openxmlformats.org/wordprocessingml/2006/main">
        <w:t xml:space="preserve">shtigje: një portë të ngushtë që të çon në jetë, të cilën pak e gjejnë dhe një portë të gjerë që të çon në shkatërrim, të cilën shumë e marrin (Mateu 7:13-14).</w:t>
      </w:r>
    </w:p>
    <w:p w14:paraId="663A3F1F" w14:textId="77777777" w:rsidR="00F90BDC" w:rsidRDefault="00F90BDC"/>
    <w:p w14:paraId="63946459" w14:textId="77777777" w:rsidR="00F90BDC" w:rsidRDefault="00F90BDC">
      <w:r xmlns:w="http://schemas.openxmlformats.org/wordprocessingml/2006/main">
        <w:t xml:space="preserve">Paragrafi 3: Në këtë seksion të fundit (Mateu 7:15-29), Jezusi paralajmëron për profetët e rremë që duken të padëmshëm, por janë të dëmshëm përbrenda. Nga frytet ose veprimet e tyre do të njihen. Më pas ai thekson se jo çdokush që e quan Zot do të hyjë në parajsë, por vetëm ata që bëjnë vullnetin e Zotit. Kapitulli përfundon me një shëmbëlltyrë që kundërshton ndërtuesit e mençur dhe të marrë; ata që i dëgjojnë mësimet e Tij dhe i vënë në praktikë, janë si ndërtues të mençur, shtëpia e të cilëve qëndron e fortë gjatë stuhive, ndërsa ata që nuk i dëgjojnë, janë si ndërtues të marrë, shtëpia e të cilëve u rrëzohet kur vjen stuhia.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Mateu 7:1 Mos gjykoni që të mos gjykoheni.</w:t>
      </w:r>
    </w:p>
    <w:p w14:paraId="270A18FF" w14:textId="77777777" w:rsidR="00F90BDC" w:rsidRDefault="00F90BDC"/>
    <w:p w14:paraId="496DB645" w14:textId="77777777" w:rsidR="00F90BDC" w:rsidRDefault="00F90BDC">
      <w:r xmlns:w="http://schemas.openxmlformats.org/wordprocessingml/2006/main">
        <w:t xml:space="preserve">Ky pasazh është një kujtesë për të mos gjykuar të tjerët pasi Perëndia do të jetë gjykatësi përfundimtar.</w:t>
      </w:r>
    </w:p>
    <w:p w14:paraId="10F6416C" w14:textId="77777777" w:rsidR="00F90BDC" w:rsidRDefault="00F90BDC"/>
    <w:p w14:paraId="5238833B" w14:textId="77777777" w:rsidR="00F90BDC" w:rsidRDefault="00F90BDC">
      <w:r xmlns:w="http://schemas.openxmlformats.org/wordprocessingml/2006/main">
        <w:t xml:space="preserve">1. Fuqia e hirit: Si mund të duam pa gjykuar</w:t>
      </w:r>
    </w:p>
    <w:p w14:paraId="5D0F54B6" w14:textId="77777777" w:rsidR="00F90BDC" w:rsidRDefault="00F90BDC"/>
    <w:p w14:paraId="3031A1A2" w14:textId="77777777" w:rsidR="00F90BDC" w:rsidRDefault="00F90BDC">
      <w:r xmlns:w="http://schemas.openxmlformats.org/wordprocessingml/2006/main">
        <w:t xml:space="preserve">2. Zemra e faljes: Lëshimi i gjykimit</w:t>
      </w:r>
    </w:p>
    <w:p w14:paraId="7B12A3AE" w14:textId="77777777" w:rsidR="00F90BDC" w:rsidRDefault="00F90BDC"/>
    <w:p w14:paraId="151E56A1" w14:textId="77777777" w:rsidR="00F90BDC" w:rsidRDefault="00F90BDC">
      <w:r xmlns:w="http://schemas.openxmlformats.org/wordprocessingml/2006/main">
        <w:t xml:space="preserve">1. Jakobi 4:12 - Ka vetëm një ligjvënës dhe gjykatës, ai që mund të shpëtojë dhe të shkatërrojë.</w:t>
      </w:r>
    </w:p>
    <w:p w14:paraId="47EE2140" w14:textId="77777777" w:rsidR="00F90BDC" w:rsidRDefault="00F90BDC"/>
    <w:p w14:paraId="157E6806" w14:textId="77777777" w:rsidR="00F90BDC" w:rsidRDefault="00F90BDC">
      <w:r xmlns:w="http://schemas.openxmlformats.org/wordprocessingml/2006/main">
        <w:t xml:space="preserve">2. Romakëve 14:10-13 - Atëherë, pse e gjykon vëllanë tënd ose pse e përçmon vëllanë tënd? Sepse ne të gjithë do të qëndrojmë përpara fronit të gjykimit të Perëndisë.</w:t>
      </w:r>
    </w:p>
    <w:p w14:paraId="2D696481" w14:textId="77777777" w:rsidR="00F90BDC" w:rsidRDefault="00F90BDC"/>
    <w:p w14:paraId="3F4176CA" w14:textId="77777777" w:rsidR="00F90BDC" w:rsidRDefault="00F90BDC">
      <w:r xmlns:w="http://schemas.openxmlformats.org/wordprocessingml/2006/main">
        <w:t xml:space="preserve">Matthew 7:2 Sepse me atë gjykim që gjykoni, do të gjykoheni; dhe me atë masë që matni, do t'ju matet përsëri.</w:t>
      </w:r>
    </w:p>
    <w:p w14:paraId="4D76F9A0" w14:textId="77777777" w:rsidR="00F90BDC" w:rsidRDefault="00F90BDC"/>
    <w:p w14:paraId="68534B96" w14:textId="77777777" w:rsidR="00F90BDC" w:rsidRDefault="00F90BDC">
      <w:r xmlns:w="http://schemas.openxmlformats.org/wordprocessingml/2006/main">
        <w:t xml:space="preserve">Gjykimi i të tjerëve do të rezultojë në të gjykuarit në të njëjtën mënyrë.</w:t>
      </w:r>
    </w:p>
    <w:p w14:paraId="5E8798E0" w14:textId="77777777" w:rsidR="00F90BDC" w:rsidRDefault="00F90BDC"/>
    <w:p w14:paraId="1300ABFC" w14:textId="77777777" w:rsidR="00F90BDC" w:rsidRDefault="00F90BDC">
      <w:r xmlns:w="http://schemas.openxmlformats.org/wordprocessingml/2006/main">
        <w:t xml:space="preserve">1: "Mendo dy herë përpara se të gjykosh"</w:t>
      </w:r>
    </w:p>
    <w:p w14:paraId="1BD29786" w14:textId="77777777" w:rsidR="00F90BDC" w:rsidRDefault="00F90BDC"/>
    <w:p w14:paraId="790BB343" w14:textId="77777777" w:rsidR="00F90BDC" w:rsidRDefault="00F90BDC">
      <w:r xmlns:w="http://schemas.openxmlformats.org/wordprocessingml/2006/main">
        <w:t xml:space="preserve">2: "Trajto të tjerët ashtu siç dëshiron që të trajtohen"</w:t>
      </w:r>
    </w:p>
    <w:p w14:paraId="50E90B66" w14:textId="77777777" w:rsidR="00F90BDC" w:rsidRDefault="00F90BDC"/>
    <w:p w14:paraId="17671DDA" w14:textId="77777777" w:rsidR="00F90BDC" w:rsidRDefault="00F90BDC">
      <w:r xmlns:w="http://schemas.openxmlformats.org/wordprocessingml/2006/main">
        <w:t xml:space="preserve">1: Luka 6:37 - "Mos gjykoni dhe nuk do të gjykoheni; mos dënoni dhe nuk do të dënoheni; falni dhe do të faleni."</w:t>
      </w:r>
    </w:p>
    <w:p w14:paraId="69F0E6D8" w14:textId="77777777" w:rsidR="00F90BDC" w:rsidRDefault="00F90BDC"/>
    <w:p w14:paraId="59D4E494" w14:textId="77777777" w:rsidR="00F90BDC" w:rsidRDefault="00F90BDC">
      <w:r xmlns:w="http://schemas.openxmlformats.org/wordprocessingml/2006/main">
        <w:t xml:space="preserve">2: Jakobi 4:11-12 - “Mos i flisni keq njëri-tjetrit, vëllezër. Kush flet keq për vëllanë e tij dhe gjykon vëllanë e tij, flet keq për ligjin dhe gjykon ligjin; por nëse gjykon ligjin, nuk je zbatues i ligjit, por gjykatës. Është një ligjvënës që mund të shpëtojë dhe të shkatërrojë; kush je ti që gjykon tjetrin?”.</w:t>
      </w:r>
    </w:p>
    <w:p w14:paraId="5751E21F" w14:textId="77777777" w:rsidR="00F90BDC" w:rsidRDefault="00F90BDC"/>
    <w:p w14:paraId="7B5CAFBA" w14:textId="77777777" w:rsidR="00F90BDC" w:rsidRDefault="00F90BDC">
      <w:r xmlns:w="http://schemas.openxmlformats.org/wordprocessingml/2006/main">
        <w:t xml:space="preserve">Matthew 7:3 Dhe pse shikon lëmishten në syrin e vëllait tënd, por nuk shikon traun që është në syrin tënd?</w:t>
      </w:r>
    </w:p>
    <w:p w14:paraId="2DCE6510" w14:textId="77777777" w:rsidR="00F90BDC" w:rsidRDefault="00F90BDC"/>
    <w:p w14:paraId="6207DF44" w14:textId="77777777" w:rsidR="00F90BDC" w:rsidRDefault="00F90BDC">
      <w:r xmlns:w="http://schemas.openxmlformats.org/wordprocessingml/2006/main">
        <w:t xml:space="preserve">Jini të vetëdijshëm për gabimet tuaja përpara se të gjykoni të tjerët.</w:t>
      </w:r>
    </w:p>
    <w:p w14:paraId="630D2657" w14:textId="77777777" w:rsidR="00F90BDC" w:rsidRDefault="00F90BDC"/>
    <w:p w14:paraId="0A84D45D" w14:textId="77777777" w:rsidR="00F90BDC" w:rsidRDefault="00F90BDC">
      <w:r xmlns:w="http://schemas.openxmlformats.org/wordprocessingml/2006/main">
        <w:t xml:space="preserve">1: Jini të përulur dhe shikoni brenda vetes përpara se të gjykoni të tjerët.</w:t>
      </w:r>
    </w:p>
    <w:p w14:paraId="24D3B7D2" w14:textId="77777777" w:rsidR="00F90BDC" w:rsidRDefault="00F90BDC"/>
    <w:p w14:paraId="693FCA6E" w14:textId="77777777" w:rsidR="00F90BDC" w:rsidRDefault="00F90BDC">
      <w:r xmlns:w="http://schemas.openxmlformats.org/wordprocessingml/2006/main">
        <w:t xml:space="preserve">2: Lëre krenarinë dhe kërko ndihmën e Perëndisë për të kuptuar pse gjykojmë.</w:t>
      </w:r>
    </w:p>
    <w:p w14:paraId="4F45C151" w14:textId="77777777" w:rsidR="00F90BDC" w:rsidRDefault="00F90BDC"/>
    <w:p w14:paraId="421614B8" w14:textId="77777777" w:rsidR="00F90BDC" w:rsidRDefault="00F90BDC">
      <w:r xmlns:w="http://schemas.openxmlformats.org/wordprocessingml/2006/main">
        <w:t xml:space="preserve">1: Jakobi 4:11-12 "Mos flisni keq kundër njëri-tjetrit, vëllezër. Ai që flet kundër një vëllai ose gjykon vëllanë e tij, flet keq kundër ligjit dhe gjykon ligjin. Por nëse gjykoni ligjin, jeni jo zbatues i ligjit, por gjykatës.</w:t>
      </w:r>
    </w:p>
    <w:p w14:paraId="6425BDF1" w14:textId="77777777" w:rsidR="00F90BDC" w:rsidRDefault="00F90BDC"/>
    <w:p w14:paraId="16F4C45C" w14:textId="77777777" w:rsidR="00F90BDC" w:rsidRDefault="00F90BDC">
      <w:r xmlns:w="http://schemas.openxmlformats.org/wordprocessingml/2006/main">
        <w:t xml:space="preserve">2: Galatasve 6:1-2 "Vëllezër, në qoftë se dikush kapet në ndonjë shkelje, ju që jeni frymërorë duhet ta rivendosni me një frymë butësie. Ruani veten që të mos tundoheni edhe ju. Mbani barrët e njëri-tjetrit dhe </w:t>
      </w:r>
      <w:r xmlns:w="http://schemas.openxmlformats.org/wordprocessingml/2006/main">
        <w:lastRenderedPageBreak xmlns:w="http://schemas.openxmlformats.org/wordprocessingml/2006/main"/>
      </w:r>
      <w:r xmlns:w="http://schemas.openxmlformats.org/wordprocessingml/2006/main">
        <w:t xml:space="preserve">kështu përmbushni ligjin e Krishtit."</w:t>
      </w:r>
    </w:p>
    <w:p w14:paraId="471DAFEC" w14:textId="77777777" w:rsidR="00F90BDC" w:rsidRDefault="00F90BDC"/>
    <w:p w14:paraId="58F2DAE8" w14:textId="77777777" w:rsidR="00F90BDC" w:rsidRDefault="00F90BDC">
      <w:r xmlns:w="http://schemas.openxmlformats.org/wordprocessingml/2006/main">
        <w:t xml:space="preserve">Matthew 7:4 Ose si do t'i thuash vëllait tënd: Më lër të të heq lëmishten nga syri; dhe ja, një tra është në syrin tënd?</w:t>
      </w:r>
    </w:p>
    <w:p w14:paraId="77C4DEE1" w14:textId="77777777" w:rsidR="00F90BDC" w:rsidRDefault="00F90BDC"/>
    <w:p w14:paraId="56A74D75" w14:textId="77777777" w:rsidR="00F90BDC" w:rsidRDefault="00F90BDC">
      <w:r xmlns:w="http://schemas.openxmlformats.org/wordprocessingml/2006/main">
        <w:t xml:space="preserve">Krishti paralajmëron kundër gjykimit të të tjerëve kur kemi një problem më të madh.</w:t>
      </w:r>
    </w:p>
    <w:p w14:paraId="6B5354BF" w14:textId="77777777" w:rsidR="00F90BDC" w:rsidRDefault="00F90BDC"/>
    <w:p w14:paraId="76E71C05" w14:textId="77777777" w:rsidR="00F90BDC" w:rsidRDefault="00F90BDC">
      <w:r xmlns:w="http://schemas.openxmlformats.org/wordprocessingml/2006/main">
        <w:t xml:space="preserve">1: Ne duhet të përqendrohemi në gabimet dhe mëkatet tona përpara se të vëmë në dukje ato të të tjerëve.</w:t>
      </w:r>
    </w:p>
    <w:p w14:paraId="1B2AD6BE" w14:textId="77777777" w:rsidR="00F90BDC" w:rsidRDefault="00F90BDC"/>
    <w:p w14:paraId="557CF24A" w14:textId="77777777" w:rsidR="00F90BDC" w:rsidRDefault="00F90BDC">
      <w:r xmlns:w="http://schemas.openxmlformats.org/wordprocessingml/2006/main">
        <w:t xml:space="preserve">2: Ne duhet të pranojmë se të gjithë jemi mëkatarë dhe të jemi të përulur në gjykimet tona.</w:t>
      </w:r>
    </w:p>
    <w:p w14:paraId="3567F4B9" w14:textId="77777777" w:rsidR="00F90BDC" w:rsidRDefault="00F90BDC"/>
    <w:p w14:paraId="70243000" w14:textId="77777777" w:rsidR="00F90BDC" w:rsidRDefault="00F90BDC">
      <w:r xmlns:w="http://schemas.openxmlformats.org/wordprocessingml/2006/main">
        <w:t xml:space="preserve">1: Romakëve 3:10-12 - "Siç është shkruar: Nuk ka asnjë të drejtë, nuk ka asnjë; nuk ka njeri që të kuptojë, nuk ka asnjë që të kërkojë Perëndinë. Të gjithë janë larguar nga rruga, janë së bashku bëhen të padobishme; nuk ka asnjë që të bëjë të mirën, jo, as edhe një."</w:t>
      </w:r>
    </w:p>
    <w:p w14:paraId="37526530" w14:textId="77777777" w:rsidR="00F90BDC" w:rsidRDefault="00F90BDC"/>
    <w:p w14:paraId="6F00BF92" w14:textId="77777777" w:rsidR="00F90BDC" w:rsidRDefault="00F90BDC">
      <w:r xmlns:w="http://schemas.openxmlformats.org/wordprocessingml/2006/main">
        <w:t xml:space="preserve">2: Jakobi 4:11-12 - "Mos i flisni keq njëri-tjetrit, vëllezër; ti nuk je zbatues i ligjit, por gjykatës. Një ligjvënës mund të shpëtojë dhe të shkatërrojë; kush je ti që gjykon tjetrin?</w:t>
      </w:r>
    </w:p>
    <w:p w14:paraId="0AC23BC7" w14:textId="77777777" w:rsidR="00F90BDC" w:rsidRDefault="00F90BDC"/>
    <w:p w14:paraId="587BFEF5" w14:textId="77777777" w:rsidR="00F90BDC" w:rsidRDefault="00F90BDC">
      <w:r xmlns:w="http://schemas.openxmlformats.org/wordprocessingml/2006/main">
        <w:t xml:space="preserve">Matthew 7:5 O hipokrit, nxirre më parë traun nga syri yt; dhe atëherë do të shikosh qartë për të nxjerrë lëmishten nga syri i vëllait tënd.</w:t>
      </w:r>
    </w:p>
    <w:p w14:paraId="27F0E9A7" w14:textId="77777777" w:rsidR="00F90BDC" w:rsidRDefault="00F90BDC"/>
    <w:p w14:paraId="60406DAE" w14:textId="77777777" w:rsidR="00F90BDC" w:rsidRDefault="00F90BDC">
      <w:r xmlns:w="http://schemas.openxmlformats.org/wordprocessingml/2006/main">
        <w:t xml:space="preserve">Ne nuk duhet të gjykojmë të tjerët derisa të kemi gjykuar fillimisht veten.</w:t>
      </w:r>
    </w:p>
    <w:p w14:paraId="22BC8707" w14:textId="77777777" w:rsidR="00F90BDC" w:rsidRDefault="00F90BDC"/>
    <w:p w14:paraId="3594D0B7" w14:textId="77777777" w:rsidR="00F90BDC" w:rsidRDefault="00F90BDC">
      <w:r xmlns:w="http://schemas.openxmlformats.org/wordprocessingml/2006/main">
        <w:t xml:space="preserve">1. Kapërcimi i krenarisë dhe gjykimi i të tjerëve: Një studim i Mateut 7:5</w:t>
      </w:r>
    </w:p>
    <w:p w14:paraId="2917C6A9" w14:textId="77777777" w:rsidR="00F90BDC" w:rsidRDefault="00F90BDC"/>
    <w:p w14:paraId="102D147E" w14:textId="77777777" w:rsidR="00F90BDC" w:rsidRDefault="00F90BDC">
      <w:r xmlns:w="http://schemas.openxmlformats.org/wordprocessingml/2006/main">
        <w:t xml:space="preserve">2. Të shohësh qartë: Të jesh i përulur dhe të duash vëllezërit dhe motrat tona</w:t>
      </w:r>
    </w:p>
    <w:p w14:paraId="2C77EA1C" w14:textId="77777777" w:rsidR="00F90BDC" w:rsidRDefault="00F90BDC"/>
    <w:p w14:paraId="0F5D00D4" w14:textId="77777777" w:rsidR="00F90BDC" w:rsidRDefault="00F90BDC">
      <w:r xmlns:w="http://schemas.openxmlformats.org/wordprocessingml/2006/main">
        <w:t xml:space="preserve">1. Jakobi 4:11-12 - “Mos flisni keq kundër njëri-tjetrit, vëllezër. Ai që flet kundër vëllait ose gjykon vëllanë e tij, flet keq kundër ligjit dhe gjykon ligjin. Por nëse gjykon ligjin, nuk je zbatues i ligjit, por gjykatës.</w:t>
      </w:r>
    </w:p>
    <w:p w14:paraId="7DF57185" w14:textId="77777777" w:rsidR="00F90BDC" w:rsidRDefault="00F90BDC"/>
    <w:p w14:paraId="4C10F779" w14:textId="77777777" w:rsidR="00F90BDC" w:rsidRDefault="00F90BDC">
      <w:r xmlns:w="http://schemas.openxmlformats.org/wordprocessingml/2006/main">
        <w:t xml:space="preserve">2. Romakëve 12:3 - “Sepse me anë të hirit që më është dhënë, unë i them secilit prej jush të mos e konsiderojë veten më shumë seç duhet të mendojë, por të mendojë me gjykim të matur, secili sipas masës së besimit që Perëndia ka caktuar.”</w:t>
      </w:r>
    </w:p>
    <w:p w14:paraId="41F2B60C" w14:textId="77777777" w:rsidR="00F90BDC" w:rsidRDefault="00F90BDC"/>
    <w:p w14:paraId="173EC314" w14:textId="77777777" w:rsidR="00F90BDC" w:rsidRDefault="00F90BDC">
      <w:r xmlns:w="http://schemas.openxmlformats.org/wordprocessingml/2006/main">
        <w:t xml:space="preserve">Mateu 7:6 Mos u jepni qenve atë që është e shenjtë dhe mos i hidhni perlat tuaja para derrave, që të mos i shkelin nën këmbë dhe të kthehen e t'ju shqyejnë.</w:t>
      </w:r>
    </w:p>
    <w:p w14:paraId="5DCE8C23" w14:textId="77777777" w:rsidR="00F90BDC" w:rsidRDefault="00F90BDC"/>
    <w:p w14:paraId="57E30B8E" w14:textId="77777777" w:rsidR="00F90BDC" w:rsidRDefault="00F90BDC">
      <w:r xmlns:w="http://schemas.openxmlformats.org/wordprocessingml/2006/main">
        <w:t xml:space="preserve">Mos ua dhuroni gjërat tuaja të shenjta atyre që nuk i vlerësojnë, ose mos ua tregoni atyre që nuk do t'i vlerësojnë, pasi kjo mund t'ju shkaktojë dëm.</w:t>
      </w:r>
    </w:p>
    <w:p w14:paraId="3C3F358E" w14:textId="77777777" w:rsidR="00F90BDC" w:rsidRDefault="00F90BDC"/>
    <w:p w14:paraId="5FF662CC" w14:textId="77777777" w:rsidR="00F90BDC" w:rsidRDefault="00F90BDC">
      <w:r xmlns:w="http://schemas.openxmlformats.org/wordprocessingml/2006/main">
        <w:t xml:space="preserve">1. Mos i harxhoni bekimet tuaja për ata që nuk do t'i vlerësojnë ato.</w:t>
      </w:r>
    </w:p>
    <w:p w14:paraId="0A3920A0" w14:textId="77777777" w:rsidR="00F90BDC" w:rsidRDefault="00F90BDC"/>
    <w:p w14:paraId="4CA55EE9" w14:textId="77777777" w:rsidR="00F90BDC" w:rsidRDefault="00F90BDC">
      <w:r xmlns:w="http://schemas.openxmlformats.org/wordprocessingml/2006/main">
        <w:t xml:space="preserve">2. Jini të mençur me të cilët ndani dhuratat tuaja shpirtërore.</w:t>
      </w:r>
    </w:p>
    <w:p w14:paraId="7F36E0BD" w14:textId="77777777" w:rsidR="00F90BDC" w:rsidRDefault="00F90BDC"/>
    <w:p w14:paraId="7758B987" w14:textId="77777777" w:rsidR="00F90BDC" w:rsidRDefault="00F90BDC">
      <w:r xmlns:w="http://schemas.openxmlformats.org/wordprocessingml/2006/main">
        <w:t xml:space="preserve">1. Fjalët e urta 25:12 - "Ashtu si një vath prej ari dhe një stoli prej ari të kulluar, kështu është një qortues i urtë për një vesh të bindur."</w:t>
      </w:r>
    </w:p>
    <w:p w14:paraId="21D26E73" w14:textId="77777777" w:rsidR="00F90BDC" w:rsidRDefault="00F90BDC"/>
    <w:p w14:paraId="20E3F5BD" w14:textId="77777777" w:rsidR="00F90BDC" w:rsidRDefault="00F90BDC">
      <w:r xmlns:w="http://schemas.openxmlformats.org/wordprocessingml/2006/main">
        <w:t xml:space="preserve">2. Eklisiastiu 9:10 - "Çdo gjë që dora jote gjen për të bërë, bëje me fuqinë tënde, sepse në varr ku shkon nuk ka punë, as plan, as dituri, as dituri."</w:t>
      </w:r>
    </w:p>
    <w:p w14:paraId="645723D5" w14:textId="77777777" w:rsidR="00F90BDC" w:rsidRDefault="00F90BDC"/>
    <w:p w14:paraId="7E0689DA" w14:textId="77777777" w:rsidR="00F90BDC" w:rsidRDefault="00F90BDC">
      <w:r xmlns:w="http://schemas.openxmlformats.org/wordprocessingml/2006/main">
        <w:t xml:space="preserve">Mateu 7:7 Kërkoni dhe do t'ju jepet; kërkoni dhe do të gjeni; trokitni dhe do t'ju hapet:</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na inkurajon të kërkojmë, të kërkojmë dhe të trokasim në mënyrë që të marrim atë që kemi nevojë.</w:t>
      </w:r>
    </w:p>
    <w:p w14:paraId="37C26D99" w14:textId="77777777" w:rsidR="00F90BDC" w:rsidRDefault="00F90BDC"/>
    <w:p w14:paraId="38F35D93" w14:textId="77777777" w:rsidR="00F90BDC" w:rsidRDefault="00F90BDC">
      <w:r xmlns:w="http://schemas.openxmlformats.org/wordprocessingml/2006/main">
        <w:t xml:space="preserve">1. Trokitni në derën e parajsës: Si të merrni bekimet e Zotit</w:t>
      </w:r>
    </w:p>
    <w:p w14:paraId="6B59A5D1" w14:textId="77777777" w:rsidR="00F90BDC" w:rsidRDefault="00F90BDC"/>
    <w:p w14:paraId="693B45D3" w14:textId="77777777" w:rsidR="00F90BDC" w:rsidRDefault="00F90BDC">
      <w:r xmlns:w="http://schemas.openxmlformats.org/wordprocessingml/2006/main">
        <w:t xml:space="preserve">2. Të kërkosh, të kërkosh dhe të trokasësh: Arritja e suksesit nëpërmjet besimit</w:t>
      </w:r>
    </w:p>
    <w:p w14:paraId="21F29615" w14:textId="77777777" w:rsidR="00F90BDC" w:rsidRDefault="00F90BDC"/>
    <w:p w14:paraId="727462B7" w14:textId="77777777" w:rsidR="00F90BDC" w:rsidRDefault="00F90BDC">
      <w:r xmlns:w="http://schemas.openxmlformats.org/wordprocessingml/2006/main">
        <w:t xml:space="preserve">1. Jakobi 4:2-3 (Ju nuk keni, sepse nuk kërkoni.)</w:t>
      </w:r>
    </w:p>
    <w:p w14:paraId="75FC046F" w14:textId="77777777" w:rsidR="00F90BDC" w:rsidRDefault="00F90BDC"/>
    <w:p w14:paraId="6042FD33" w14:textId="77777777" w:rsidR="00F90BDC" w:rsidRDefault="00F90BDC">
      <w:r xmlns:w="http://schemas.openxmlformats.org/wordprocessingml/2006/main">
        <w:t xml:space="preserve">2. Filipianëve 4:6-7 (Mos kini kujdes për asgjë; por në çdo gjë, le t'i bëhen të njohura Perëndisë kërkesat tuaja me lutje dhe përgjërime me falënderim.)</w:t>
      </w:r>
    </w:p>
    <w:p w14:paraId="04F87681" w14:textId="77777777" w:rsidR="00F90BDC" w:rsidRDefault="00F90BDC"/>
    <w:p w14:paraId="4AE6F8B2" w14:textId="77777777" w:rsidR="00F90BDC" w:rsidRDefault="00F90BDC">
      <w:r xmlns:w="http://schemas.openxmlformats.org/wordprocessingml/2006/main">
        <w:t xml:space="preserve">Matthew 7:8 Sepse kushdo që kërkon merr; dhe ai që kërkon gjen; dhe atij që troket do t'i hapet.</w:t>
      </w:r>
    </w:p>
    <w:p w14:paraId="19DFA998" w14:textId="77777777" w:rsidR="00F90BDC" w:rsidRDefault="00F90BDC"/>
    <w:p w14:paraId="3479F965" w14:textId="77777777" w:rsidR="00F90BDC" w:rsidRDefault="00F90BDC">
      <w:r xmlns:w="http://schemas.openxmlformats.org/wordprocessingml/2006/main">
        <w:t xml:space="preserve">Zoti na jep atë që kërkojmë nëse e kërkojmë.</w:t>
      </w:r>
    </w:p>
    <w:p w14:paraId="466174FA" w14:textId="77777777" w:rsidR="00F90BDC" w:rsidRDefault="00F90BDC"/>
    <w:p w14:paraId="23D17A22" w14:textId="77777777" w:rsidR="00F90BDC" w:rsidRDefault="00F90BDC">
      <w:r xmlns:w="http://schemas.openxmlformats.org/wordprocessingml/2006/main">
        <w:t xml:space="preserve">1: Ne duhet të jemi të lutur dhe këmbëngulës në kërkesat tona ndaj Zotit dhe Ai do të na përgjigjet sipas vullnetit të Tij.</w:t>
      </w:r>
    </w:p>
    <w:p w14:paraId="36471FA0" w14:textId="77777777" w:rsidR="00F90BDC" w:rsidRDefault="00F90BDC"/>
    <w:p w14:paraId="61951C95" w14:textId="77777777" w:rsidR="00F90BDC" w:rsidRDefault="00F90BDC">
      <w:r xmlns:w="http://schemas.openxmlformats.org/wordprocessingml/2006/main">
        <w:t xml:space="preserve">2: Besimi ka të bëjë me besimin te Perëndia për të na dhënë atë që kemi nevojë, edhe nëse nuk është ajo që duam.</w:t>
      </w:r>
    </w:p>
    <w:p w14:paraId="307669B4" w14:textId="77777777" w:rsidR="00F90BDC" w:rsidRDefault="00F90BDC"/>
    <w:p w14:paraId="49C1F59B" w14:textId="77777777" w:rsidR="00F90BDC" w:rsidRDefault="00F90BDC">
      <w:r xmlns:w="http://schemas.openxmlformats.org/wordprocessingml/2006/main">
        <w:t xml:space="preserve">1: Jakobi 4:2-3 - Nuk keni, sepse nuk kërkoni. Ju kërkoni dhe nuk merrni, sepse kërkoni gabimisht, për ta shpenzuar për pasionet tuaja.</w:t>
      </w:r>
    </w:p>
    <w:p w14:paraId="30F825A2" w14:textId="77777777" w:rsidR="00F90BDC" w:rsidRDefault="00F90BDC"/>
    <w:p w14:paraId="3AC88807" w14:textId="77777777" w:rsidR="00F90BDC" w:rsidRDefault="00F90BDC">
      <w:r xmlns:w="http://schemas.openxmlformats.org/wordprocessingml/2006/main">
        <w:t xml:space="preserve">2: Filipianëve 4:6-7 - Mos jini në ankth për asgjë, por në çdo gjë, me lutje dhe përgjërime me falënderim, bëjini të njohura kërkesat tuaja Perëndisë. Dhe paqja e Perëndisë, që ia kalon çdo zgjuarësie, do të ruajë zemrat dhe mendjet tuaja në Krishtin Jezus.</w:t>
      </w:r>
    </w:p>
    <w:p w14:paraId="3A1735A8" w14:textId="77777777" w:rsidR="00F90BDC" w:rsidRDefault="00F90BDC"/>
    <w:p w14:paraId="277241F4" w14:textId="77777777" w:rsidR="00F90BDC" w:rsidRDefault="00F90BDC">
      <w:r xmlns:w="http://schemas.openxmlformats.org/wordprocessingml/2006/main">
        <w:t xml:space="preserve">Matthew 7:9 Ose cili është njëri prej jush, të cilit, nëse i biri i kërkon bukë, a do t'i japë një gur?</w:t>
      </w:r>
    </w:p>
    <w:p w14:paraId="6558F1E6" w14:textId="77777777" w:rsidR="00F90BDC" w:rsidRDefault="00F90BDC"/>
    <w:p w14:paraId="2044F09B" w14:textId="77777777" w:rsidR="00F90BDC" w:rsidRDefault="00F90BDC">
      <w:r xmlns:w="http://schemas.openxmlformats.org/wordprocessingml/2006/main">
        <w:t xml:space="preserve">Jezusi bën një pyetje retorike në lidhje me gatishmërinë e një babai për t'i dhënë djalit të tij atë që i nevojitet.</w:t>
      </w:r>
    </w:p>
    <w:p w14:paraId="0FCF1AF1" w14:textId="77777777" w:rsidR="00F90BDC" w:rsidRDefault="00F90BDC"/>
    <w:p w14:paraId="17493E9C" w14:textId="77777777" w:rsidR="00F90BDC" w:rsidRDefault="00F90BDC">
      <w:r xmlns:w="http://schemas.openxmlformats.org/wordprocessingml/2006/main">
        <w:t xml:space="preserve">1. Fuqia e dashurisë së babait - si dashuria e babait është aq e fortë sa ai gjithmonë do të sigurojë nevojat e djalit të tij.</w:t>
      </w:r>
    </w:p>
    <w:p w14:paraId="6FF39CD8" w14:textId="77777777" w:rsidR="00F90BDC" w:rsidRDefault="00F90BDC"/>
    <w:p w14:paraId="6FD4F0D1" w14:textId="77777777" w:rsidR="00F90BDC" w:rsidRDefault="00F90BDC">
      <w:r xmlns:w="http://schemas.openxmlformats.org/wordprocessingml/2006/main">
        <w:t xml:space="preserve">2. Shëmbëlltyra e Bukës dhe e Gurit - duke përdorur shëmbëlltyrën e Jezusit për të ilustruar rëndësinë e plotësimit të nevojave të atyre që duam.</w:t>
      </w:r>
    </w:p>
    <w:p w14:paraId="572786EC" w14:textId="77777777" w:rsidR="00F90BDC" w:rsidRDefault="00F90BDC"/>
    <w:p w14:paraId="226FF576" w14:textId="77777777" w:rsidR="00F90BDC" w:rsidRDefault="00F90BDC">
      <w:r xmlns:w="http://schemas.openxmlformats.org/wordprocessingml/2006/main">
        <w:t xml:space="preserve">1. 1 Gjonit 3:1 - “Shikoni çfarë dashurie na ka dhënë Ati, që ne të quhemi bij të Perëndisë; dhe kështu jemi.”</w:t>
      </w:r>
    </w:p>
    <w:p w14:paraId="3C286EA8" w14:textId="77777777" w:rsidR="00F90BDC" w:rsidRDefault="00F90BDC"/>
    <w:p w14:paraId="762A051C" w14:textId="77777777" w:rsidR="00F90BDC" w:rsidRDefault="00F90BDC">
      <w:r xmlns:w="http://schemas.openxmlformats.org/wordprocessingml/2006/main">
        <w:t xml:space="preserve">2. Romakëve 8:35 - “Kush do të na ndajë nga dashuria e Krishtit? Mundim, apo ankth, apo përndjekje, apo zi buke, apo lakuriqësi, apo rrezik apo shpatë?”</w:t>
      </w:r>
    </w:p>
    <w:p w14:paraId="4512FA75" w14:textId="77777777" w:rsidR="00F90BDC" w:rsidRDefault="00F90BDC"/>
    <w:p w14:paraId="041F3AF1" w14:textId="77777777" w:rsidR="00F90BDC" w:rsidRDefault="00F90BDC">
      <w:r xmlns:w="http://schemas.openxmlformats.org/wordprocessingml/2006/main">
        <w:t xml:space="preserve">Mateu 7:10 Apo nëse i kërkon një peshk, a do t'i japë një gjarpër?</w:t>
      </w:r>
    </w:p>
    <w:p w14:paraId="3D24DA43" w14:textId="77777777" w:rsidR="00F90BDC" w:rsidRDefault="00F90BDC"/>
    <w:p w14:paraId="49D60458" w14:textId="77777777" w:rsidR="00F90BDC" w:rsidRDefault="00F90BDC">
      <w:r xmlns:w="http://schemas.openxmlformats.org/wordprocessingml/2006/main">
        <w:t xml:space="preserve">Pasazhi është një pyetje retorike që pyet nëse një prind i mirë do t'i jepte një fëmije diçka të dëmshme nëse fëmija do të kërkonte diçka të mirë.</w:t>
      </w:r>
    </w:p>
    <w:p w14:paraId="3271932A" w14:textId="77777777" w:rsidR="00F90BDC" w:rsidRDefault="00F90BDC"/>
    <w:p w14:paraId="4A277B03" w14:textId="77777777" w:rsidR="00F90BDC" w:rsidRDefault="00F90BDC">
      <w:r xmlns:w="http://schemas.openxmlformats.org/wordprocessingml/2006/main">
        <w:t xml:space="preserve">1. Rëndësia e të qenit një prind i dashur dhe i dhembshur.</w:t>
      </w:r>
    </w:p>
    <w:p w14:paraId="67A70A3D" w14:textId="77777777" w:rsidR="00F90BDC" w:rsidRDefault="00F90BDC"/>
    <w:p w14:paraId="0E40B26F" w14:textId="77777777" w:rsidR="00F90BDC" w:rsidRDefault="00F90BDC">
      <w:r xmlns:w="http://schemas.openxmlformats.org/wordprocessingml/2006/main">
        <w:t xml:space="preserve">2. Të mësosh të besosh në mirësinë dhe furnizimin e Zotit.</w:t>
      </w:r>
    </w:p>
    <w:p w14:paraId="630A11DB" w14:textId="77777777" w:rsidR="00F90BDC" w:rsidRDefault="00F90BDC"/>
    <w:p w14:paraId="145BEDFB" w14:textId="77777777" w:rsidR="00F90BDC" w:rsidRDefault="00F90BDC">
      <w:r xmlns:w="http://schemas.openxmlformats.org/wordprocessingml/2006/main">
        <w:t xml:space="preserve">1. Galatasve 6:7-10 - Mos u gënjeni: Perëndia nuk vihet në lojë, sepse çdo të mbjellë, atë </w:t>
      </w:r>
      <w:r xmlns:w="http://schemas.openxmlformats.org/wordprocessingml/2006/main">
        <w:lastRenderedPageBreak xmlns:w="http://schemas.openxmlformats.org/wordprocessingml/2006/main"/>
      </w:r>
      <w:r xmlns:w="http://schemas.openxmlformats.org/wordprocessingml/2006/main">
        <w:t xml:space="preserve">edhe do të korrë.</w:t>
      </w:r>
    </w:p>
    <w:p w14:paraId="25C56D7C" w14:textId="77777777" w:rsidR="00F90BDC" w:rsidRDefault="00F90BDC"/>
    <w:p w14:paraId="2205E379" w14:textId="77777777" w:rsidR="00F90BDC" w:rsidRDefault="00F90BDC">
      <w:r xmlns:w="http://schemas.openxmlformats.org/wordprocessingml/2006/main">
        <w:t xml:space="preserve">2. Luka 4:4 - Dhe Jezusi iu përgjigj: "Është shkruar: "Njeriu nuk do të rrojë vetëm me bukë".</w:t>
      </w:r>
    </w:p>
    <w:p w14:paraId="56F45FFD" w14:textId="77777777" w:rsidR="00F90BDC" w:rsidRDefault="00F90BDC"/>
    <w:p w14:paraId="78134E3D" w14:textId="77777777" w:rsidR="00F90BDC" w:rsidRDefault="00F90BDC">
      <w:r xmlns:w="http://schemas.openxmlformats.org/wordprocessingml/2006/main">
        <w:t xml:space="preserve">Mateu 7:11 Në qoftë se ju, pra, që jeni të këqij, dini t'u jepni dhurata të mira fëmijëve tuaj, aq më tepër Ati juaj që është në qiej do t'u japë gjëra të mira atyre që ia kërkojnë?</w:t>
      </w:r>
    </w:p>
    <w:p w14:paraId="17AD787E" w14:textId="77777777" w:rsidR="00F90BDC" w:rsidRDefault="00F90BDC"/>
    <w:p w14:paraId="74F436D6" w14:textId="77777777" w:rsidR="00F90BDC" w:rsidRDefault="00F90BDC">
      <w:r xmlns:w="http://schemas.openxmlformats.org/wordprocessingml/2006/main">
        <w:t xml:space="preserve">Perëndia dëshiron të na japë dhurata të mira që janë shumë përtej çdo gjëje që mund të kërkojmë ndonjëherë.</w:t>
      </w:r>
    </w:p>
    <w:p w14:paraId="57E8B15E" w14:textId="77777777" w:rsidR="00F90BDC" w:rsidRDefault="00F90BDC"/>
    <w:p w14:paraId="14E94648" w14:textId="77777777" w:rsidR="00F90BDC" w:rsidRDefault="00F90BDC">
      <w:r xmlns:w="http://schemas.openxmlformats.org/wordprocessingml/2006/main">
        <w:t xml:space="preserve">1. Bollëku i Dashurisë dhe Hirit të Perëndisë</w:t>
      </w:r>
    </w:p>
    <w:p w14:paraId="5439F78B" w14:textId="77777777" w:rsidR="00F90BDC" w:rsidRDefault="00F90BDC"/>
    <w:p w14:paraId="4EDA82F6" w14:textId="77777777" w:rsidR="00F90BDC" w:rsidRDefault="00F90BDC">
      <w:r xmlns:w="http://schemas.openxmlformats.org/wordprocessingml/2006/main">
        <w:t xml:space="preserve">2. Mirësia e furnizimit të Zotit</w:t>
      </w:r>
    </w:p>
    <w:p w14:paraId="2FDEEDB0" w14:textId="77777777" w:rsidR="00F90BDC" w:rsidRDefault="00F90BDC"/>
    <w:p w14:paraId="16513602" w14:textId="77777777" w:rsidR="00F90BDC" w:rsidRDefault="00F90BDC">
      <w:r xmlns:w="http://schemas.openxmlformats.org/wordprocessingml/2006/main">
        <w:t xml:space="preserve">1. Romakëve 8:32: "Ai që nuk e kurseu Birin e vet, por e dha për të gjithë ne, si nuk do të na japë me hir të gjitha gjërat me të?"</w:t>
      </w:r>
    </w:p>
    <w:p w14:paraId="44919FA0" w14:textId="77777777" w:rsidR="00F90BDC" w:rsidRDefault="00F90BDC"/>
    <w:p w14:paraId="21A5A01C" w14:textId="77777777" w:rsidR="00F90BDC" w:rsidRDefault="00F90BDC">
      <w:r xmlns:w="http://schemas.openxmlformats.org/wordprocessingml/2006/main">
        <w:t xml:space="preserve">2. Efesianëve 3:20: "Tani atij që është në gjendje të bëjë shumë më tepër se gjithçka që kërkojmë ose mendojmë, sipas fuqisë që vepron brenda nesh..."</w:t>
      </w:r>
    </w:p>
    <w:p w14:paraId="69FC039F" w14:textId="77777777" w:rsidR="00F90BDC" w:rsidRDefault="00F90BDC"/>
    <w:p w14:paraId="0423E679" w14:textId="77777777" w:rsidR="00F90BDC" w:rsidRDefault="00F90BDC">
      <w:r xmlns:w="http://schemas.openxmlformats.org/wordprocessingml/2006/main">
        <w:t xml:space="preserve">Mateu 7:12 12 Prandaj gjithçka që dëshironi t'ju bëjnë njerëzit, bëjeni edhe ju atyre, sepse ky është ligji dhe profetët.</w:t>
      </w:r>
    </w:p>
    <w:p w14:paraId="704D5F29" w14:textId="77777777" w:rsidR="00F90BDC" w:rsidRDefault="00F90BDC"/>
    <w:p w14:paraId="6348925E" w14:textId="77777777" w:rsidR="00F90BDC" w:rsidRDefault="00F90BDC">
      <w:r xmlns:w="http://schemas.openxmlformats.org/wordprocessingml/2006/main">
        <w:t xml:space="preserve">Ky varg na inkurajon t'i trajtojmë të tjerët ashtu siç do të donim të silleshin me ne, siç është ligji dhe profetët.</w:t>
      </w:r>
    </w:p>
    <w:p w14:paraId="7223FE55" w14:textId="77777777" w:rsidR="00F90BDC" w:rsidRDefault="00F90BDC"/>
    <w:p w14:paraId="69E0E914" w14:textId="77777777" w:rsidR="00F90BDC" w:rsidRDefault="00F90BDC">
      <w:r xmlns:w="http://schemas.openxmlformats.org/wordprocessingml/2006/main">
        <w:t xml:space="preserve">1. Praktikimi i Rregullit të Artë: Ligji i Dashurisë</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Të jetosh sipas ligjit të reciprocitetit: t'u bësh të tjerëve atë që do të kishim bërë për ne</w:t>
      </w:r>
    </w:p>
    <w:p w14:paraId="3FD8FCCD" w14:textId="77777777" w:rsidR="00F90BDC" w:rsidRDefault="00F90BDC"/>
    <w:p w14:paraId="0267188C" w14:textId="77777777" w:rsidR="00F90BDC" w:rsidRDefault="00F90BDC">
      <w:r xmlns:w="http://schemas.openxmlformats.org/wordprocessingml/2006/main">
        <w:t xml:space="preserve">1. Luka 6:31: “Bëjuni të tjerëve ashtu siç do të dëshironit që ata të bënin me ju.”</w:t>
      </w:r>
    </w:p>
    <w:p w14:paraId="48255EB1" w14:textId="77777777" w:rsidR="00F90BDC" w:rsidRDefault="00F90BDC"/>
    <w:p w14:paraId="5CAE901B" w14:textId="77777777" w:rsidR="00F90BDC" w:rsidRDefault="00F90BDC">
      <w:r xmlns:w="http://schemas.openxmlformats.org/wordprocessingml/2006/main">
        <w:t xml:space="preserve">2. Galatasve 5:14: «I gjithë ligji përmblidhet në një urdhër të vetëm: 'Duaje të afërmin tënd si veten tënde'.</w:t>
      </w:r>
    </w:p>
    <w:p w14:paraId="2FDB4A8E" w14:textId="77777777" w:rsidR="00F90BDC" w:rsidRDefault="00F90BDC"/>
    <w:p w14:paraId="0AC7EEE6" w14:textId="77777777" w:rsidR="00F90BDC" w:rsidRDefault="00F90BDC">
      <w:r xmlns:w="http://schemas.openxmlformats.org/wordprocessingml/2006/main">
        <w:t xml:space="preserve">Mateu 7:13 Hyni në portën e ngushtë, sepse e gjerë është porta dhe e gjerë është udha që të çon në shkatërrim, dhe shumë janë ata që hyjnë aty.</w:t>
      </w:r>
    </w:p>
    <w:p w14:paraId="3324A1B5" w14:textId="77777777" w:rsidR="00F90BDC" w:rsidRDefault="00F90BDC"/>
    <w:p w14:paraId="1F5C606B" w14:textId="77777777" w:rsidR="00F90BDC" w:rsidRDefault="00F90BDC">
      <w:r xmlns:w="http://schemas.openxmlformats.org/wordprocessingml/2006/main">
        <w:t xml:space="preserve">Rruga e ngushtë të çon në jetë, ndërsa rruga e gjerë të çon në shkatërrim.</w:t>
      </w:r>
    </w:p>
    <w:p w14:paraId="35EB9D2C" w14:textId="77777777" w:rsidR="00F90BDC" w:rsidRDefault="00F90BDC"/>
    <w:p w14:paraId="2AF97295" w14:textId="77777777" w:rsidR="00F90BDC" w:rsidRDefault="00F90BDC">
      <w:r xmlns:w="http://schemas.openxmlformats.org/wordprocessingml/2006/main">
        <w:t xml:space="preserve">1. Rruga e ngushtë drejt shpëtimit</w:t>
      </w:r>
    </w:p>
    <w:p w14:paraId="3EAD908D" w14:textId="77777777" w:rsidR="00F90BDC" w:rsidRDefault="00F90BDC"/>
    <w:p w14:paraId="238F4392" w14:textId="77777777" w:rsidR="00F90BDC" w:rsidRDefault="00F90BDC">
      <w:r xmlns:w="http://schemas.openxmlformats.org/wordprocessingml/2006/main">
        <w:t xml:space="preserve">2. Pasojat e shtigjeve të gjera</w:t>
      </w:r>
    </w:p>
    <w:p w14:paraId="4A20036B" w14:textId="77777777" w:rsidR="00F90BDC" w:rsidRDefault="00F90BDC"/>
    <w:p w14:paraId="492FEF5F" w14:textId="77777777" w:rsidR="00F90BDC" w:rsidRDefault="00F90BDC">
      <w:r xmlns:w="http://schemas.openxmlformats.org/wordprocessingml/2006/main">
        <w:t xml:space="preserve">1. Fjalët e urta 14:12 - Ka një rrugë që njeriut i duket e drejtë, por fundi i saj është rruga drejt vdekjes.</w:t>
      </w:r>
    </w:p>
    <w:p w14:paraId="4EFEDEA3" w14:textId="77777777" w:rsidR="00F90BDC" w:rsidRDefault="00F90BDC"/>
    <w:p w14:paraId="22AFE5DD" w14:textId="77777777" w:rsidR="00F90BDC" w:rsidRDefault="00F90BDC">
      <w:r xmlns:w="http://schemas.openxmlformats.org/wordprocessingml/2006/main">
        <w:t xml:space="preserve">2. Psalmi 16:11 - Ti më bën të njohur shtegun e jetës; në praninë tënde ka plot gëzim; në të djathtën tënde janë kënaqësitë përgjithmonë.</w:t>
      </w:r>
    </w:p>
    <w:p w14:paraId="5112102C" w14:textId="77777777" w:rsidR="00F90BDC" w:rsidRDefault="00F90BDC"/>
    <w:p w14:paraId="3D034D5D" w14:textId="77777777" w:rsidR="00F90BDC" w:rsidRDefault="00F90BDC">
      <w:r xmlns:w="http://schemas.openxmlformats.org/wordprocessingml/2006/main">
        <w:t xml:space="preserve">Mateu 7:14 Sepse e ngushtë është porta dhe e ngushtë është udha që të çon në jetë, dhe pak janë ata që e gjejnë.</w:t>
      </w:r>
    </w:p>
    <w:p w14:paraId="42BBB968" w14:textId="77777777" w:rsidR="00F90BDC" w:rsidRDefault="00F90BDC"/>
    <w:p w14:paraId="36C4B5B4" w14:textId="77777777" w:rsidR="00F90BDC" w:rsidRDefault="00F90BDC">
      <w:r xmlns:w="http://schemas.openxmlformats.org/wordprocessingml/2006/main">
        <w:t xml:space="preserve">Rruga drejt jetës është e vështirë dhe pakkush do ta gjejë atë.</w:t>
      </w:r>
    </w:p>
    <w:p w14:paraId="337B9BF3" w14:textId="77777777" w:rsidR="00F90BDC" w:rsidRDefault="00F90BDC"/>
    <w:p w14:paraId="281A7FC9" w14:textId="77777777" w:rsidR="00F90BDC" w:rsidRDefault="00F90BDC">
      <w:r xmlns:w="http://schemas.openxmlformats.org/wordprocessingml/2006/main">
        <w:t xml:space="preserve">1. Rruga e ngushtë - Një ekzaminim i Mateut 7:14</w:t>
      </w:r>
    </w:p>
    <w:p w14:paraId="1BA518F0" w14:textId="77777777" w:rsidR="00F90BDC" w:rsidRDefault="00F90BDC"/>
    <w:p w14:paraId="27BA7DA4" w14:textId="77777777" w:rsidR="00F90BDC" w:rsidRDefault="00F90BDC">
      <w:r xmlns:w="http://schemas.openxmlformats.org/wordprocessingml/2006/main">
        <w:t xml:space="preserve">2. Pak do ta gjejnë - Sfidat e ecjes së krishterë</w:t>
      </w:r>
    </w:p>
    <w:p w14:paraId="3872B6E0" w14:textId="77777777" w:rsidR="00F90BDC" w:rsidRDefault="00F90BDC"/>
    <w:p w14:paraId="23DE6EFE" w14:textId="77777777" w:rsidR="00F90BDC" w:rsidRDefault="00F90BDC">
      <w:r xmlns:w="http://schemas.openxmlformats.org/wordprocessingml/2006/main">
        <w:t xml:space="preserve">1. Mateu 19:23-24 - Jezusi u tha dishepujve të tij: "Në të vërtetë po ju them se është e vështirë për dikë që është i pasur të hyjë në mbretërinë e qiejve. Përsëri po ju them se është më e lehtë për një deve të kalojë. me vrimën e gjilpërës se sa që dikush që është i pasur të hyjë në mbretërinë e Perëndisë".</w:t>
      </w:r>
    </w:p>
    <w:p w14:paraId="2754C1EB" w14:textId="77777777" w:rsidR="00F90BDC" w:rsidRDefault="00F90BDC"/>
    <w:p w14:paraId="79A01E52" w14:textId="77777777" w:rsidR="00F90BDC" w:rsidRDefault="00F90BDC">
      <w:r xmlns:w="http://schemas.openxmlformats.org/wordprocessingml/2006/main">
        <w:t xml:space="preserve">2. Gjoni 14:6 - Jezusi tha, "Unë jam udha, e vërteta dhe jeta. Askush nuk vjen tek Ati përveçse nëpërmjet meje."</w:t>
      </w:r>
    </w:p>
    <w:p w14:paraId="0EB83AB6" w14:textId="77777777" w:rsidR="00F90BDC" w:rsidRDefault="00F90BDC"/>
    <w:p w14:paraId="4CB1029A" w14:textId="77777777" w:rsidR="00F90BDC" w:rsidRDefault="00F90BDC">
      <w:r xmlns:w="http://schemas.openxmlformats.org/wordprocessingml/2006/main">
        <w:t xml:space="preserve">Mateu 7:15 Ruhuni nga profetët e rremë, që vijnë te ju të veshur si dele, por përbrenda janë ujqër grabitqarë.</w:t>
      </w:r>
    </w:p>
    <w:p w14:paraId="3DBDA769" w14:textId="77777777" w:rsidR="00F90BDC" w:rsidRDefault="00F90BDC"/>
    <w:p w14:paraId="2FCC3C57" w14:textId="77777777" w:rsidR="00F90BDC" w:rsidRDefault="00F90BDC">
      <w:r xmlns:w="http://schemas.openxmlformats.org/wordprocessingml/2006/main">
        <w:t xml:space="preserve">Kujdes nga profetët e rremë që vijnë të maskuar.</w:t>
      </w:r>
    </w:p>
    <w:p w14:paraId="49339D3D" w14:textId="77777777" w:rsidR="00F90BDC" w:rsidRDefault="00F90BDC"/>
    <w:p w14:paraId="5C23F983" w14:textId="77777777" w:rsidR="00F90BDC" w:rsidRDefault="00F90BDC">
      <w:r xmlns:w="http://schemas.openxmlformats.org/wordprocessingml/2006/main">
        <w:t xml:space="preserve">1: Jini gjithmonë të vetëdijshëm për ata që vijnë të maskuar dhe vënë në dyshim motivet e tyre.</w:t>
      </w:r>
    </w:p>
    <w:p w14:paraId="6B27F3F3" w14:textId="77777777" w:rsidR="00F90BDC" w:rsidRDefault="00F90BDC"/>
    <w:p w14:paraId="76C6978D" w14:textId="77777777" w:rsidR="00F90BDC" w:rsidRDefault="00F90BDC">
      <w:r xmlns:w="http://schemas.openxmlformats.org/wordprocessingml/2006/main">
        <w:t xml:space="preserve">2: Kini kujdes nga ata që vijnë të veshur si dele, por janë ujqër të maskuar.</w:t>
      </w:r>
    </w:p>
    <w:p w14:paraId="3BB0FA2D" w14:textId="77777777" w:rsidR="00F90BDC" w:rsidRDefault="00F90BDC"/>
    <w:p w14:paraId="0F7A773A" w14:textId="77777777" w:rsidR="00F90BDC" w:rsidRDefault="00F90BDC">
      <w:r xmlns:w="http://schemas.openxmlformats.org/wordprocessingml/2006/main">
        <w:t xml:space="preserve">1: 1 Gjonit 4:1 - "Të dashur, mos i besoni çdo fryme, por provoni shpirtrat për të parë nëse janë nga Perëndia, sepse shumë profetë të rremë kanë dalë në botë."</w:t>
      </w:r>
    </w:p>
    <w:p w14:paraId="683CAE9B" w14:textId="77777777" w:rsidR="00F90BDC" w:rsidRDefault="00F90BDC"/>
    <w:p w14:paraId="7B035589" w14:textId="77777777" w:rsidR="00F90BDC" w:rsidRDefault="00F90BDC">
      <w:r xmlns:w="http://schemas.openxmlformats.org/wordprocessingml/2006/main">
        <w:t xml:space="preserve">2: Fjalët e urta 14:15 - "I thjeshti beson gjithçka, por i maturi kujdeset për hapat e tij."</w:t>
      </w:r>
    </w:p>
    <w:p w14:paraId="49F551D2" w14:textId="77777777" w:rsidR="00F90BDC" w:rsidRDefault="00F90BDC"/>
    <w:p w14:paraId="6350B23D" w14:textId="77777777" w:rsidR="00F90BDC" w:rsidRDefault="00F90BDC">
      <w:r xmlns:w="http://schemas.openxmlformats.org/wordprocessingml/2006/main">
        <w:t xml:space="preserve">Mateu 7:16 Ju do t'i njihni nga frytet e tyre. A mbledhin njerëzit rrush me gjemba apo fiq gjembash?</w:t>
      </w:r>
    </w:p>
    <w:p w14:paraId="29D2BCE8" w14:textId="77777777" w:rsidR="00F90BDC" w:rsidRDefault="00F90BDC"/>
    <w:p w14:paraId="14A5D598" w14:textId="77777777" w:rsidR="00F90BDC" w:rsidRDefault="00F90BDC">
      <w:r xmlns:w="http://schemas.openxmlformats.org/wordprocessingml/2006/main">
        <w:t xml:space="preserve">Jezusi na inkurajon të gjykojmë njerëzit nga veprimet e tyre dhe jo nga fjalët e tyre.</w:t>
      </w:r>
    </w:p>
    <w:p w14:paraId="38FFDC5F" w14:textId="77777777" w:rsidR="00F90BDC" w:rsidRDefault="00F90BDC"/>
    <w:p w14:paraId="4AB5EC2C" w14:textId="77777777" w:rsidR="00F90BDC" w:rsidRDefault="00F90BDC">
      <w:r xmlns:w="http://schemas.openxmlformats.org/wordprocessingml/2006/main">
        <w:t xml:space="preserve">1. "Të jetosh nga fryti i shpirtit"</w:t>
      </w:r>
    </w:p>
    <w:p w14:paraId="40322EA6" w14:textId="77777777" w:rsidR="00F90BDC" w:rsidRDefault="00F90BDC"/>
    <w:p w14:paraId="603467E6" w14:textId="77777777" w:rsidR="00F90BDC" w:rsidRDefault="00F90BDC">
      <w:r xmlns:w="http://schemas.openxmlformats.org/wordprocessingml/2006/main">
        <w:t xml:space="preserve">2. "Drejtësia dhe rruga e Zotit"</w:t>
      </w:r>
    </w:p>
    <w:p w14:paraId="5582DB57" w14:textId="77777777" w:rsidR="00F90BDC" w:rsidRDefault="00F90BDC"/>
    <w:p w14:paraId="18256AF4" w14:textId="77777777" w:rsidR="00F90BDC" w:rsidRDefault="00F90BDC">
      <w:r xmlns:w="http://schemas.openxmlformats.org/wordprocessingml/2006/main">
        <w:t xml:space="preserve">1. Galatasve 5:22-23 - "Por fryti i Frymës është dashuria, gëzimi, paqja, durimi, mirësia, mirësia, besnikëria, butësia dhe vetëkontrolli."</w:t>
      </w:r>
    </w:p>
    <w:p w14:paraId="6E84DE04" w14:textId="77777777" w:rsidR="00F90BDC" w:rsidRDefault="00F90BDC"/>
    <w:p w14:paraId="7A463550" w14:textId="77777777" w:rsidR="00F90BDC" w:rsidRDefault="00F90BDC">
      <w:r xmlns:w="http://schemas.openxmlformats.org/wordprocessingml/2006/main">
        <w:t xml:space="preserve">2. Jakobi 1:22-25 - "Por jini zbatues të fjalës dhe jo vetëm dëgjues, duke gënjyer veten tuaj. Sepse nëse dikush është dëgjues i fjalës dhe jo zbatues, ai është si një njeri që shikon fytyrën e tij të natyrshme në një pasqyrë; sepse ai shikon veten, largohet dhe menjëherë harron se çfarë lloj njeriu ishte. Por ai që shikon ligjin e përsosur të lirisë dhe vazhdon në të, dhe nuk është një dëgjues harrues, por një kryerës i punës, ky do të jetë i bekuar në atë që bën."</w:t>
      </w:r>
    </w:p>
    <w:p w14:paraId="7278339F" w14:textId="77777777" w:rsidR="00F90BDC" w:rsidRDefault="00F90BDC"/>
    <w:p w14:paraId="08615AD1" w14:textId="77777777" w:rsidR="00F90BDC" w:rsidRDefault="00F90BDC">
      <w:r xmlns:w="http://schemas.openxmlformats.org/wordprocessingml/2006/main">
        <w:t xml:space="preserve">Matthew 7:17 17 Kështu çdo pemë e mirë jep fryt të mirë; por një pemë e prishur jep fryte të këqija.</w:t>
      </w:r>
    </w:p>
    <w:p w14:paraId="19E5C7BD" w14:textId="77777777" w:rsidR="00F90BDC" w:rsidRDefault="00F90BDC"/>
    <w:p w14:paraId="1F2C5FE6" w14:textId="77777777" w:rsidR="00F90BDC" w:rsidRDefault="00F90BDC">
      <w:r xmlns:w="http://schemas.openxmlformats.org/wordprocessingml/2006/main">
        <w:t xml:space="preserve">Një pemë e mirë jep fryte të mira, ndërsa një pemë e korruptuar jep fryte të këqija.</w:t>
      </w:r>
    </w:p>
    <w:p w14:paraId="0467C3EA" w14:textId="77777777" w:rsidR="00F90BDC" w:rsidRDefault="00F90BDC"/>
    <w:p w14:paraId="1BD394D1" w14:textId="77777777" w:rsidR="00F90BDC" w:rsidRDefault="00F90BDC">
      <w:r xmlns:w="http://schemas.openxmlformats.org/wordprocessingml/2006/main">
        <w:t xml:space="preserve">1. Fryti i një jete: Si ju duket?</w:t>
      </w:r>
    </w:p>
    <w:p w14:paraId="1F00E13B" w14:textId="77777777" w:rsidR="00F90BDC" w:rsidRDefault="00F90BDC"/>
    <w:p w14:paraId="7FCD5CF6" w14:textId="77777777" w:rsidR="00F90BDC" w:rsidRDefault="00F90BDC">
      <w:r xmlns:w="http://schemas.openxmlformats.org/wordprocessingml/2006/main">
        <w:t xml:space="preserve">2. Zgjedhjet tona kanë një ndikim të qëndrueshëm: Një studim te Mateu 7:17</w:t>
      </w:r>
    </w:p>
    <w:p w14:paraId="047442FB" w14:textId="77777777" w:rsidR="00F90BDC" w:rsidRDefault="00F90BDC"/>
    <w:p w14:paraId="7B3A432A" w14:textId="77777777" w:rsidR="00F90BDC" w:rsidRDefault="00F90BDC">
      <w:r xmlns:w="http://schemas.openxmlformats.org/wordprocessingml/2006/main">
        <w:t xml:space="preserve">1. Galatasve 5:22-23, "Por fryti i Frymës është dashuria, gëzimi, paqja, durimi, mirësia, mirësia, besnikëria, butësia, vetëkontrolli; kundër gjërave të tilla nuk ka ligj."</w:t>
      </w:r>
    </w:p>
    <w:p w14:paraId="052F9401" w14:textId="77777777" w:rsidR="00F90BDC" w:rsidRDefault="00F90BDC"/>
    <w:p w14:paraId="0D4D93A7" w14:textId="77777777" w:rsidR="00F90BDC" w:rsidRDefault="00F90BDC">
      <w:r xmlns:w="http://schemas.openxmlformats.org/wordprocessingml/2006/main">
        <w:t xml:space="preserve">2. Jakobi 3:17-18, "Por dituria nga lart është së pari e pastër, pastaj paqësore, e butë, e hapur ndaj arsyes, plot mëshirë dhe fryte të mira, e paanshme dhe e sinqertë. Dhe një korrje drejtësie mbillet në paqe nga </w:t>
      </w:r>
      <w:r xmlns:w="http://schemas.openxmlformats.org/wordprocessingml/2006/main">
        <w:lastRenderedPageBreak xmlns:w="http://schemas.openxmlformats.org/wordprocessingml/2006/main"/>
      </w:r>
      <w:r xmlns:w="http://schemas.openxmlformats.org/wordprocessingml/2006/main">
        <w:t xml:space="preserve">ata që bëjnë paqe”.</w:t>
      </w:r>
    </w:p>
    <w:p w14:paraId="7426245D" w14:textId="77777777" w:rsidR="00F90BDC" w:rsidRDefault="00F90BDC"/>
    <w:p w14:paraId="764DF48D" w14:textId="77777777" w:rsidR="00F90BDC" w:rsidRDefault="00F90BDC">
      <w:r xmlns:w="http://schemas.openxmlformats.org/wordprocessingml/2006/main">
        <w:t xml:space="preserve">Mateu 7:18 Një pemë e mirë nuk mund të japë fryte të këqija, as një pemë e keqe nuk mund të japë fryt të mirë.</w:t>
      </w:r>
    </w:p>
    <w:p w14:paraId="27ABAD4D" w14:textId="77777777" w:rsidR="00F90BDC" w:rsidRDefault="00F90BDC"/>
    <w:p w14:paraId="002421FE" w14:textId="77777777" w:rsidR="00F90BDC" w:rsidRDefault="00F90BDC">
      <w:r xmlns:w="http://schemas.openxmlformats.org/wordprocessingml/2006/main">
        <w:t xml:space="preserve">Pasazhi thekson se e mira dhe e keqja përjashtojnë njëra-tjetrën dhe nuk mund të kombinohen.</w:t>
      </w:r>
    </w:p>
    <w:p w14:paraId="0538B789" w14:textId="77777777" w:rsidR="00F90BDC" w:rsidRDefault="00F90BDC"/>
    <w:p w14:paraId="6BE5C754" w14:textId="77777777" w:rsidR="00F90BDC" w:rsidRDefault="00F90BDC">
      <w:r xmlns:w="http://schemas.openxmlformats.org/wordprocessingml/2006/main">
        <w:t xml:space="preserve">1. Fuqia e zgjedhjes: Kuptimi i pasojave të veprimeve tona</w:t>
      </w:r>
    </w:p>
    <w:p w14:paraId="691CD171" w14:textId="77777777" w:rsidR="00F90BDC" w:rsidRDefault="00F90BDC"/>
    <w:p w14:paraId="119BD3B7" w14:textId="77777777" w:rsidR="00F90BDC" w:rsidRDefault="00F90BDC">
      <w:r xmlns:w="http://schemas.openxmlformats.org/wordprocessingml/2006/main">
        <w:t xml:space="preserve">2. Të japësh fryte: Të pranojmë se ajo që bëjmë ka rëndësi</w:t>
      </w:r>
    </w:p>
    <w:p w14:paraId="2215CA08" w14:textId="77777777" w:rsidR="00F90BDC" w:rsidRDefault="00F90BDC"/>
    <w:p w14:paraId="38F45160" w14:textId="77777777" w:rsidR="00F90BDC" w:rsidRDefault="00F90BDC">
      <w:r xmlns:w="http://schemas.openxmlformats.org/wordprocessingml/2006/main">
        <w:t xml:space="preserve">1. Galatasve 5:22-23 - "Por fryti i Frymës është dashuria, gëzimi, paqja, durimi, mirësia, mirësia, besnikëria, butësia, vetëkontrolli; kundër gjërave të tilla nuk ka ligj."</w:t>
      </w:r>
    </w:p>
    <w:p w14:paraId="0FE299C2" w14:textId="77777777" w:rsidR="00F90BDC" w:rsidRDefault="00F90BDC"/>
    <w:p w14:paraId="03315EB4" w14:textId="77777777" w:rsidR="00F90BDC" w:rsidRDefault="00F90BDC">
      <w:r xmlns:w="http://schemas.openxmlformats.org/wordprocessingml/2006/main">
        <w:t xml:space="preserve">2. Jakobi 3:17-18 - "Por dituria që vjen nga lart është së pari e pastër, pastaj paqësore, e butë dhe e lehtë për t'u trajtuar, plot mëshirë dhe fryte të mira, pa anësi dhe pa hipokrizi."</w:t>
      </w:r>
    </w:p>
    <w:p w14:paraId="180ACDD9" w14:textId="77777777" w:rsidR="00F90BDC" w:rsidRDefault="00F90BDC"/>
    <w:p w14:paraId="7187C8FC" w14:textId="77777777" w:rsidR="00F90BDC" w:rsidRDefault="00F90BDC">
      <w:r xmlns:w="http://schemas.openxmlformats.org/wordprocessingml/2006/main">
        <w:t xml:space="preserve">Mateu 7:19 Çdo pemë që nuk jep fryt të mirë pritet dhe hidhet në zjarr.</w:t>
      </w:r>
    </w:p>
    <w:p w14:paraId="01366383" w14:textId="77777777" w:rsidR="00F90BDC" w:rsidRDefault="00F90BDC"/>
    <w:p w14:paraId="1E9444BA" w14:textId="77777777" w:rsidR="00F90BDC" w:rsidRDefault="00F90BDC">
      <w:r xmlns:w="http://schemas.openxmlformats.org/wordprocessingml/2006/main">
        <w:t xml:space="preserve">Njerëzit që nuk bëjnë vepra të mira do të dënohen dhe do të hidhen në zjarr.</w:t>
      </w:r>
    </w:p>
    <w:p w14:paraId="391D4686" w14:textId="77777777" w:rsidR="00F90BDC" w:rsidRDefault="00F90BDC"/>
    <w:p w14:paraId="33275570" w14:textId="77777777" w:rsidR="00F90BDC" w:rsidRDefault="00F90BDC">
      <w:r xmlns:w="http://schemas.openxmlformats.org/wordprocessingml/2006/main">
        <w:t xml:space="preserve">1. Të japësh fryte: Rëndësia e të bërit vepra të mira në jetën tonë.</w:t>
      </w:r>
    </w:p>
    <w:p w14:paraId="07058840" w14:textId="77777777" w:rsidR="00F90BDC" w:rsidRDefault="00F90BDC"/>
    <w:p w14:paraId="7A48BB90" w14:textId="77777777" w:rsidR="00F90BDC" w:rsidRDefault="00F90BDC">
      <w:r xmlns:w="http://schemas.openxmlformats.org/wordprocessingml/2006/main">
        <w:t xml:space="preserve">2. Zjarri i dënimit: Pasojat e mosndjekjes së rrugës së drejtë.</w:t>
      </w:r>
    </w:p>
    <w:p w14:paraId="53508BFB" w14:textId="77777777" w:rsidR="00F90BDC" w:rsidRDefault="00F90BDC"/>
    <w:p w14:paraId="54170203" w14:textId="77777777" w:rsidR="00F90BDC" w:rsidRDefault="00F90BDC">
      <w:r xmlns:w="http://schemas.openxmlformats.org/wordprocessingml/2006/main">
        <w:t xml:space="preserve">1. Galatasve 5:22-23 - Por fryti i Frymës është dashuria, gëzimi, paqja, durimi, mirësia, mirësia, besnikëria, butësia, vetëkontrolli; kundër gjërave të tilla nuk ka ligj.</w:t>
      </w:r>
    </w:p>
    <w:p w14:paraId="11B5012A" w14:textId="77777777" w:rsidR="00F90BDC" w:rsidRDefault="00F90BDC"/>
    <w:p w14:paraId="67FA5417" w14:textId="77777777" w:rsidR="00F90BDC" w:rsidRDefault="00F90BDC">
      <w:r xmlns:w="http://schemas.openxmlformats.org/wordprocessingml/2006/main">
        <w:t xml:space="preserve">2. Jakobi 2:17 - Kështu edhe besimi në vetvete, nëse nuk ka vepra, është i vdekur.</w:t>
      </w:r>
    </w:p>
    <w:p w14:paraId="0978DA2A" w14:textId="77777777" w:rsidR="00F90BDC" w:rsidRDefault="00F90BDC"/>
    <w:p w14:paraId="7C562EA2" w14:textId="77777777" w:rsidR="00F90BDC" w:rsidRDefault="00F90BDC">
      <w:r xmlns:w="http://schemas.openxmlformats.org/wordprocessingml/2006/main">
        <w:t xml:space="preserve">Mateu 7:20 Prandaj do t'i njihni nga frytet e tyre.</w:t>
      </w:r>
    </w:p>
    <w:p w14:paraId="1147F198" w14:textId="77777777" w:rsidR="00F90BDC" w:rsidRDefault="00F90BDC"/>
    <w:p w14:paraId="100C07B3" w14:textId="77777777" w:rsidR="00F90BDC" w:rsidRDefault="00F90BDC">
      <w:r xmlns:w="http://schemas.openxmlformats.org/wordprocessingml/2006/main">
        <w:t xml:space="preserve">Ky varg thotë se veprimet e një personi mund të përdoren për t'i identifikuar dhe për të përcaktuar karakterin e tyre.</w:t>
      </w:r>
    </w:p>
    <w:p w14:paraId="38900956" w14:textId="77777777" w:rsidR="00F90BDC" w:rsidRDefault="00F90BDC"/>
    <w:p w14:paraId="08C301A3" w14:textId="77777777" w:rsidR="00F90BDC" w:rsidRDefault="00F90BDC">
      <w:r xmlns:w="http://schemas.openxmlformats.org/wordprocessingml/2006/main">
        <w:t xml:space="preserve">1. "Fryti i shpirtit: Si veprimet tona zbulojnë karakterin tonë"</w:t>
      </w:r>
    </w:p>
    <w:p w14:paraId="3C227214" w14:textId="77777777" w:rsidR="00F90BDC" w:rsidRDefault="00F90BDC"/>
    <w:p w14:paraId="107F3505" w14:textId="77777777" w:rsidR="00F90BDC" w:rsidRDefault="00F90BDC">
      <w:r xmlns:w="http://schemas.openxmlformats.org/wordprocessingml/2006/main">
        <w:t xml:space="preserve">2. "Njohja e njerëzve nga frytet e tyre: Ekzaminimi i vetvetes"</w:t>
      </w:r>
    </w:p>
    <w:p w14:paraId="7B21CCCA" w14:textId="77777777" w:rsidR="00F90BDC" w:rsidRDefault="00F90BDC"/>
    <w:p w14:paraId="5ABA68A1" w14:textId="77777777" w:rsidR="00F90BDC" w:rsidRDefault="00F90BDC">
      <w:r xmlns:w="http://schemas.openxmlformats.org/wordprocessingml/2006/main">
        <w:t xml:space="preserve">1. Galatasve 5:22-23 - "Por fryti i Frymës është dashuria, gëzimi, paqja, durimi, mirësia, mirësia, besnikëria, butësia, vetëkontrolli; kundër gjërave të tilla nuk ka ligj."</w:t>
      </w:r>
    </w:p>
    <w:p w14:paraId="3C4CBD15" w14:textId="77777777" w:rsidR="00F90BDC" w:rsidRDefault="00F90BDC"/>
    <w:p w14:paraId="66FEAB3D" w14:textId="77777777" w:rsidR="00F90BDC" w:rsidRDefault="00F90BDC">
      <w:r xmlns:w="http://schemas.openxmlformats.org/wordprocessingml/2006/main">
        <w:t xml:space="preserve">2. Jakobi 3:17 - "Por dituria nga lart është së pari e pastër, pastaj paqësore, e butë, e hapur ndaj arsyes, plot mëshirë dhe fryte të mira, e paanshme dhe e sinqertë."</w:t>
      </w:r>
    </w:p>
    <w:p w14:paraId="52FC307B" w14:textId="77777777" w:rsidR="00F90BDC" w:rsidRDefault="00F90BDC"/>
    <w:p w14:paraId="2FDCB90C" w14:textId="77777777" w:rsidR="00F90BDC" w:rsidRDefault="00F90BDC">
      <w:r xmlns:w="http://schemas.openxmlformats.org/wordprocessingml/2006/main">
        <w:t xml:space="preserve">Matthew 7:21 Jo kushdo që më thotë: Zot, Zot, do të hyjë në mbretërinë e qiejve; por ai që bën vullnetin e Atit tim që është në qiej.</w:t>
      </w:r>
    </w:p>
    <w:p w14:paraId="41B3DD72" w14:textId="77777777" w:rsidR="00F90BDC" w:rsidRDefault="00F90BDC"/>
    <w:p w14:paraId="2C434152" w14:textId="77777777" w:rsidR="00F90BDC" w:rsidRDefault="00F90BDC">
      <w:r xmlns:w="http://schemas.openxmlformats.org/wordprocessingml/2006/main">
        <w:t xml:space="preserve">Jezusi paralajmëron se duke thënë "Zot, Zot" nuk garanton hyrjen në parajsë, por përkundrazi bën vullnetin e Perëndisë.</w:t>
      </w:r>
    </w:p>
    <w:p w14:paraId="2B2DB7A3" w14:textId="77777777" w:rsidR="00F90BDC" w:rsidRDefault="00F90BDC"/>
    <w:p w14:paraId="13EAC1AF" w14:textId="77777777" w:rsidR="00F90BDC" w:rsidRDefault="00F90BDC">
      <w:r xmlns:w="http://schemas.openxmlformats.org/wordprocessingml/2006/main">
        <w:t xml:space="preserve">1. "Besoni në vullnetin e Zotit, jo në fjalët tuaja"</w:t>
      </w:r>
    </w:p>
    <w:p w14:paraId="30150568" w14:textId="77777777" w:rsidR="00F90BDC" w:rsidRDefault="00F90BDC"/>
    <w:p w14:paraId="317D2E6A" w14:textId="77777777" w:rsidR="00F90BDC" w:rsidRDefault="00F90BDC">
      <w:r xmlns:w="http://schemas.openxmlformats.org/wordprocessingml/2006/main">
        <w:t xml:space="preserve">2. "Fokusohu në bindje, jo vetëm në shërbimin e buzëve"</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Jakobi 2:14-17 - "Ç'dobi ka, vëllezërit e mi, nëse dikush thotë se ka besim, por nuk ka vepra? A mund ta shpëtojë besimi? Nëse një vëlla apo motër është lakuriq dhe i varfër nga ushqimi i përditshëm, dhe një prej jush u thotë atyre: "Shkoni në paqe, ngrohuni dhe ngopuni", por ju nuk u jepni atyre gjërat e nevojshme për trupin, ç'dobi ka? Kështu edhe besimi në vetvete, nëse nuk ka vepra, ka vdekur.</w:t>
      </w:r>
    </w:p>
    <w:p w14:paraId="3DB8956F" w14:textId="77777777" w:rsidR="00F90BDC" w:rsidRDefault="00F90BDC"/>
    <w:p w14:paraId="6D499AD7" w14:textId="77777777" w:rsidR="00F90BDC" w:rsidRDefault="00F90BDC">
      <w:r xmlns:w="http://schemas.openxmlformats.org/wordprocessingml/2006/main">
        <w:t xml:space="preserve">2. Romakëve 2:13 - Sepse jo dëgjuesit e ligjit janë të drejtë në sytë e Perëndisë, por zbatuesit e ligjit do të shfajësohen.</w:t>
      </w:r>
    </w:p>
    <w:p w14:paraId="3BC609F0" w14:textId="77777777" w:rsidR="00F90BDC" w:rsidRDefault="00F90BDC"/>
    <w:p w14:paraId="37782251" w14:textId="77777777" w:rsidR="00F90BDC" w:rsidRDefault="00F90BDC">
      <w:r xmlns:w="http://schemas.openxmlformats.org/wordprocessingml/2006/main">
        <w:t xml:space="preserve">Mateu 7:22 Shumë do të më thonë atë ditë: "Zot, Zot, a nuk profetizuam ne në emrin tënd?". dhe në emrin tënd a ke dëbuar demonët? dhe në emrin tënd ke bërë shumë vepra të mrekullueshme?</w:t>
      </w:r>
    </w:p>
    <w:p w14:paraId="16C94702" w14:textId="77777777" w:rsidR="00F90BDC" w:rsidRDefault="00F90BDC"/>
    <w:p w14:paraId="42B5D970" w14:textId="77777777" w:rsidR="00F90BDC" w:rsidRDefault="00F90BDC">
      <w:r xmlns:w="http://schemas.openxmlformats.org/wordprocessingml/2006/main">
        <w:t xml:space="preserve">Në ditën e gjykimit, shumë do të shpallin se kanë bërë shumë vepra të mëdha në emër të Zotit, të tilla si profetizimi, dëbimi i demonëve dhe kryerja e veprave të mëdha.</w:t>
      </w:r>
    </w:p>
    <w:p w14:paraId="556382FD" w14:textId="77777777" w:rsidR="00F90BDC" w:rsidRDefault="00F90BDC"/>
    <w:p w14:paraId="65A513ED" w14:textId="77777777" w:rsidR="00F90BDC" w:rsidRDefault="00F90BDC">
      <w:r xmlns:w="http://schemas.openxmlformats.org/wordprocessingml/2006/main">
        <w:t xml:space="preserve">1. Nevoja e Shenjtërisë: A mbi rëndësinë e të jetuarit të një jete të shenjtë dhe pasojat e mosbërjes së kësaj në ditën e gjykimit.</w:t>
      </w:r>
    </w:p>
    <w:p w14:paraId="08FA5A25" w14:textId="77777777" w:rsidR="00F90BDC" w:rsidRDefault="00F90BDC"/>
    <w:p w14:paraId="0760F844" w14:textId="77777777" w:rsidR="00F90BDC" w:rsidRDefault="00F90BDC">
      <w:r xmlns:w="http://schemas.openxmlformats.org/wordprocessingml/2006/main">
        <w:t xml:space="preserve">2. Fuqia e Besimit: A mbi fuqinë e besimit dhe veprat që mund të fuqizojë dikë për të kryer në emër të Zotit.</w:t>
      </w:r>
    </w:p>
    <w:p w14:paraId="2E20EC5F" w14:textId="77777777" w:rsidR="00F90BDC" w:rsidRDefault="00F90BDC"/>
    <w:p w14:paraId="4018BDAC" w14:textId="77777777" w:rsidR="00F90BDC" w:rsidRDefault="00F90BDC">
      <w:r xmlns:w="http://schemas.openxmlformats.org/wordprocessingml/2006/main">
        <w:t xml:space="preserve">1. Mateu 5:20 - "Sepse unë po ju them se, nëse drejtësia juaj nuk është më e madhe se drejtësia e skribëve dhe e farisenjve, ju nuk do të hyni në mbretërinë e qiejve."</w:t>
      </w:r>
    </w:p>
    <w:p w14:paraId="10313C10" w14:textId="77777777" w:rsidR="00F90BDC" w:rsidRDefault="00F90BDC"/>
    <w:p w14:paraId="4BD9FDB7" w14:textId="77777777" w:rsidR="00F90BDC" w:rsidRDefault="00F90BDC">
      <w:r xmlns:w="http://schemas.openxmlformats.org/wordprocessingml/2006/main">
        <w:t xml:space="preserve">2. Jakobi 2:14-17 - "Ç'dobi ka, vëllezërit e mi, nëse dikush thotë se ka besim dhe nuk ka vepra? a mund ta shpëtojë besimi? Nëse një vëlla ose një motër janë të zhveshur dhe të varfër nga ushqimi i përditshëm, Dhe njëri prej jush u thotë atyre: "Shkoni në paqe, ngrohuni dhe ngopuni; megjithëse nuk u jepni atyre gjërat e nevojshme për trupin; çfarë dobie ka? Edhe besimi, nëse nuk ka vepra, është i vdekur, te jesh vetem."</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7:23 Dhe atëherë do t'u them atyre se nuk ju kam njohur kurrë; largohuni nga unë, ju që bëni paudhësi.</w:t>
      </w:r>
    </w:p>
    <w:p w14:paraId="33BCA826" w14:textId="77777777" w:rsidR="00F90BDC" w:rsidRDefault="00F90BDC"/>
    <w:p w14:paraId="678B8867" w14:textId="77777777" w:rsidR="00F90BDC" w:rsidRDefault="00F90BDC">
      <w:r xmlns:w="http://schemas.openxmlformats.org/wordprocessingml/2006/main">
        <w:t xml:space="preserve">Jezusi i paralajmëron ata që praktikojnë ligësi se Ai do t'i refuzojë ata në ditën e gjykimit.</w:t>
      </w:r>
    </w:p>
    <w:p w14:paraId="6EFCC602" w14:textId="77777777" w:rsidR="00F90BDC" w:rsidRDefault="00F90BDC"/>
    <w:p w14:paraId="72453ED3" w14:textId="77777777" w:rsidR="00F90BDC" w:rsidRDefault="00F90BDC">
      <w:r xmlns:w="http://schemas.openxmlformats.org/wordprocessingml/2006/main">
        <w:t xml:space="preserve">1. Përqafoni mëshirën e Zotit para se të jetë tepër vonë</w:t>
      </w:r>
    </w:p>
    <w:p w14:paraId="6588077B" w14:textId="77777777" w:rsidR="00F90BDC" w:rsidRDefault="00F90BDC"/>
    <w:p w14:paraId="2E93EA01" w14:textId="77777777" w:rsidR="00F90BDC" w:rsidRDefault="00F90BDC">
      <w:r xmlns:w="http://schemas.openxmlformats.org/wordprocessingml/2006/main">
        <w:t xml:space="preserve">2. Zgjidhni drejtësinë mbi ligësinë</w:t>
      </w:r>
    </w:p>
    <w:p w14:paraId="7B84E68D" w14:textId="77777777" w:rsidR="00F90BDC" w:rsidRDefault="00F90BDC"/>
    <w:p w14:paraId="348DA649" w14:textId="77777777" w:rsidR="00F90BDC" w:rsidRDefault="00F90BDC">
      <w:r xmlns:w="http://schemas.openxmlformats.org/wordprocessingml/2006/main">
        <w:t xml:space="preserve">1. Psalmi 97:10: "Ju që e doni Zotin, urreni të keqen".</w:t>
      </w:r>
    </w:p>
    <w:p w14:paraId="39310A1F" w14:textId="77777777" w:rsidR="00F90BDC" w:rsidRDefault="00F90BDC"/>
    <w:p w14:paraId="295E2BAB" w14:textId="77777777" w:rsidR="00F90BDC" w:rsidRDefault="00F90BDC">
      <w:r xmlns:w="http://schemas.openxmlformats.org/wordprocessingml/2006/main">
        <w:t xml:space="preserve">2. Jakobi 4:17: "Prandaj për atë që di të bëjë të mirën dhe nuk e bën, për atë është mëkat."</w:t>
      </w:r>
    </w:p>
    <w:p w14:paraId="1CBE01E2" w14:textId="77777777" w:rsidR="00F90BDC" w:rsidRDefault="00F90BDC"/>
    <w:p w14:paraId="405B0EDF" w14:textId="77777777" w:rsidR="00F90BDC" w:rsidRDefault="00F90BDC">
      <w:r xmlns:w="http://schemas.openxmlformats.org/wordprocessingml/2006/main">
        <w:t xml:space="preserve">Mateu 7:24 Prandaj, kushdo që i dëgjon këto fjalë të mia dhe i zbaton, unë do ta krahasoj me një njeri të urtë, i cili e ndërtoi shtëpinë e tij mbi një shkëmb;</w:t>
      </w:r>
    </w:p>
    <w:p w14:paraId="00565DB4" w14:textId="77777777" w:rsidR="00F90BDC" w:rsidRDefault="00F90BDC"/>
    <w:p w14:paraId="0C5569F5" w14:textId="77777777" w:rsidR="00F90BDC" w:rsidRDefault="00F90BDC">
      <w:r xmlns:w="http://schemas.openxmlformats.org/wordprocessingml/2006/main">
        <w:t xml:space="preserve">Ky pasazh na tregon rëndësinë e ndjekjes së mësimeve dhe urdhërimeve të Jezusit me qëllim që të ndërtojmë një themel të fortë shpirtëror në jetën tonë.</w:t>
      </w:r>
    </w:p>
    <w:p w14:paraId="43CE8BE2" w14:textId="77777777" w:rsidR="00F90BDC" w:rsidRDefault="00F90BDC"/>
    <w:p w14:paraId="65D947F0" w14:textId="77777777" w:rsidR="00F90BDC" w:rsidRDefault="00F90BDC">
      <w:r xmlns:w="http://schemas.openxmlformats.org/wordprocessingml/2006/main">
        <w:t xml:space="preserve">1. "Ndërtimi i jetës sonë në shkëmb: Krijimi i një themeli të besimit"</w:t>
      </w:r>
    </w:p>
    <w:p w14:paraId="5BA9B3DA" w14:textId="77777777" w:rsidR="00F90BDC" w:rsidRDefault="00F90BDC"/>
    <w:p w14:paraId="1865A118" w14:textId="77777777" w:rsidR="00F90BDC" w:rsidRDefault="00F90BDC">
      <w:r xmlns:w="http://schemas.openxmlformats.org/wordprocessingml/2006/main">
        <w:t xml:space="preserve">2. "Dëgjojmë fjalët e Jezusit: Çelësi i rritjes shpirtërore"</w:t>
      </w:r>
    </w:p>
    <w:p w14:paraId="0DE1C29B" w14:textId="77777777" w:rsidR="00F90BDC" w:rsidRDefault="00F90BDC"/>
    <w:p w14:paraId="28F36038" w14:textId="77777777" w:rsidR="00F90BDC" w:rsidRDefault="00F90BDC">
      <w:r xmlns:w="http://schemas.openxmlformats.org/wordprocessingml/2006/main">
        <w:t xml:space="preserve">1. 1 Korintasve 3:10-15 - Analogjia e Palit për ndërtimin mbi një themel</w:t>
      </w:r>
    </w:p>
    <w:p w14:paraId="1BBF08C1" w14:textId="77777777" w:rsidR="00F90BDC" w:rsidRDefault="00F90BDC"/>
    <w:p w14:paraId="0ABFA7BD" w14:textId="77777777" w:rsidR="00F90BDC" w:rsidRDefault="00F90BDC">
      <w:r xmlns:w="http://schemas.openxmlformats.org/wordprocessingml/2006/main">
        <w:t xml:space="preserve">2. Psalmi 40:1-3 - Kënga e lavdërimit të Davidit që u dëgjua dhe u përgjigj nga Perëndia</w:t>
      </w:r>
    </w:p>
    <w:p w14:paraId="7592A60B" w14:textId="77777777" w:rsidR="00F90BDC" w:rsidRDefault="00F90BDC"/>
    <w:p w14:paraId="15F8F088" w14:textId="77777777" w:rsidR="00F90BDC" w:rsidRDefault="00F90BDC">
      <w:r xmlns:w="http://schemas.openxmlformats.org/wordprocessingml/2006/main">
        <w:t xml:space="preserve">Matthew 7:25 Dhe ra shiu, erdhën përmbytjet, frynë erërat dhe ranë mbi atë shtëpi; dhe nuk u rrëzua, sepse ishte themeluar mbi një shkëmb.</w:t>
      </w:r>
    </w:p>
    <w:p w14:paraId="0A3040B1" w14:textId="77777777" w:rsidR="00F90BDC" w:rsidRDefault="00F90BDC"/>
    <w:p w14:paraId="782E6B03" w14:textId="77777777" w:rsidR="00F90BDC" w:rsidRDefault="00F90BDC">
      <w:r xmlns:w="http://schemas.openxmlformats.org/wordprocessingml/2006/main">
        <w:t xml:space="preserve">Ky varg flet për një shtëpi që është ndërtuar mbi një shkëmb dhe nuk është prekur nga shiu, përmbytjet dhe erërat.</w:t>
      </w:r>
    </w:p>
    <w:p w14:paraId="27CC5272" w14:textId="77777777" w:rsidR="00F90BDC" w:rsidRDefault="00F90BDC"/>
    <w:p w14:paraId="648398BB" w14:textId="77777777" w:rsidR="00F90BDC" w:rsidRDefault="00F90BDC">
      <w:r xmlns:w="http://schemas.openxmlformats.org/wordprocessingml/2006/main">
        <w:t xml:space="preserve">1. Forca e një themeli të fortë: Ndërtimi i jetëve tona në shkëmbin e Jezu Krishtit</w:t>
      </w:r>
    </w:p>
    <w:p w14:paraId="27873C6A" w14:textId="77777777" w:rsidR="00F90BDC" w:rsidRDefault="00F90BDC"/>
    <w:p w14:paraId="0A25795D" w14:textId="77777777" w:rsidR="00F90BDC" w:rsidRDefault="00F90BDC">
      <w:r xmlns:w="http://schemas.openxmlformats.org/wordprocessingml/2006/main">
        <w:t xml:space="preserve">2. Stuhitë e motit: Si të qëndroni të palëkundur në kohë të vështira</w:t>
      </w:r>
    </w:p>
    <w:p w14:paraId="5AADA9DE" w14:textId="77777777" w:rsidR="00F90BDC" w:rsidRDefault="00F90BDC"/>
    <w:p w14:paraId="535A959F" w14:textId="77777777" w:rsidR="00F90BDC" w:rsidRDefault="00F90BDC">
      <w:r xmlns:w="http://schemas.openxmlformats.org/wordprocessingml/2006/main">
        <w:t xml:space="preserve">1. Isaia 28:16 - "Prandaj kështu thotë Zoti, Zoti: "Ja, unë po vë në Sion një gur, një gur të sprovuar, një gur qoshe të kushtueshëm për themelin, i vendosur fort. Ai që beson në të nuk do të shqetësohet. "</w:t>
      </w:r>
    </w:p>
    <w:p w14:paraId="552AC4C9" w14:textId="77777777" w:rsidR="00F90BDC" w:rsidRDefault="00F90BDC"/>
    <w:p w14:paraId="64CC2C8F" w14:textId="77777777" w:rsidR="00F90BDC" w:rsidRDefault="00F90BDC">
      <w:r xmlns:w="http://schemas.openxmlformats.org/wordprocessingml/2006/main">
        <w:t xml:space="preserve">2. Psalmi 25:5 - "Më udhëhiq në të vërtetën tënde dhe më mëso, sepse ti je Perëndia i shpëtimit tim; ty të pres gjithë ditën".</w:t>
      </w:r>
    </w:p>
    <w:p w14:paraId="07D6461D" w14:textId="77777777" w:rsidR="00F90BDC" w:rsidRDefault="00F90BDC"/>
    <w:p w14:paraId="424C8A0C" w14:textId="77777777" w:rsidR="00F90BDC" w:rsidRDefault="00F90BDC">
      <w:r xmlns:w="http://schemas.openxmlformats.org/wordprocessingml/2006/main">
        <w:t xml:space="preserve">Mateu 7:26 Dhe kushdo që i dëgjon këto fjalë të mia dhe nuk i zbaton, do të krahasohet me një budalla që e ndërtoi shtëpinë e tij mbi rërë.</w:t>
      </w:r>
    </w:p>
    <w:p w14:paraId="0D58BB17" w14:textId="77777777" w:rsidR="00F90BDC" w:rsidRDefault="00F90BDC"/>
    <w:p w14:paraId="200E14D5" w14:textId="77777777" w:rsidR="00F90BDC" w:rsidRDefault="00F90BDC">
      <w:r xmlns:w="http://schemas.openxmlformats.org/wordprocessingml/2006/main">
        <w:t xml:space="preserve">Jezusi mëson se ata që nuk i vënë veshin fjalëve të tij do të jenë si një budalla që e ndërton shtëpinë e tij mbi rërë.</w:t>
      </w:r>
    </w:p>
    <w:p w14:paraId="5742010D" w14:textId="77777777" w:rsidR="00F90BDC" w:rsidRDefault="00F90BDC"/>
    <w:p w14:paraId="1A2F291D" w14:textId="77777777" w:rsidR="00F90BDC" w:rsidRDefault="00F90BDC">
      <w:r xmlns:w="http://schemas.openxmlformats.org/wordprocessingml/2006/main">
        <w:t xml:space="preserve">1. "Themeli i jetës sonë: Ndërtimi në shkëmb"</w:t>
      </w:r>
    </w:p>
    <w:p w14:paraId="1E490BC3" w14:textId="77777777" w:rsidR="00F90BDC" w:rsidRDefault="00F90BDC"/>
    <w:p w14:paraId="73550397" w14:textId="77777777" w:rsidR="00F90BDC" w:rsidRDefault="00F90BDC">
      <w:r xmlns:w="http://schemas.openxmlformats.org/wordprocessingml/2006/main">
        <w:t xml:space="preserve">2. "Rreziku i injorimit të Fjalës së Perëndisë"</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Fjalët e urta 10:25 - "Kur kalon stuhia, i ligu nuk është më, por i drejti ka një themel të përjetshëm."</w:t>
      </w:r>
    </w:p>
    <w:p w14:paraId="5B0B5D9E" w14:textId="77777777" w:rsidR="00F90BDC" w:rsidRDefault="00F90BDC"/>
    <w:p w14:paraId="5E136A29" w14:textId="77777777" w:rsidR="00F90BDC" w:rsidRDefault="00F90BDC">
      <w:r xmlns:w="http://schemas.openxmlformats.org/wordprocessingml/2006/main">
        <w:t xml:space="preserve">2. Psalmi 11:3 - "Nëse themelet shkatërrohen, çfarë mund të bëjë i drejti?"</w:t>
      </w:r>
    </w:p>
    <w:p w14:paraId="29DC9916" w14:textId="77777777" w:rsidR="00F90BDC" w:rsidRDefault="00F90BDC"/>
    <w:p w14:paraId="0EE9B3F1" w14:textId="77777777" w:rsidR="00F90BDC" w:rsidRDefault="00F90BDC">
      <w:r xmlns:w="http://schemas.openxmlformats.org/wordprocessingml/2006/main">
        <w:t xml:space="preserve">Matthew 7:27 Dhe ra shiu, erdhën përmbytjet, frynë erërat dhe ranë mbi atë shtëpi; dhe ra dhe rënia e tij ishte e madhe.</w:t>
      </w:r>
    </w:p>
    <w:p w14:paraId="36A8DAF3" w14:textId="77777777" w:rsidR="00F90BDC" w:rsidRDefault="00F90BDC"/>
    <w:p w14:paraId="06E4712D" w14:textId="77777777" w:rsidR="00F90BDC" w:rsidRDefault="00F90BDC">
      <w:r xmlns:w="http://schemas.openxmlformats.org/wordprocessingml/2006/main">
        <w:t xml:space="preserve">Shtëpia e ndërtuar mbi një themel të fortë, që është Jezu Krishti, do të qëndrojë e qëndrueshme pavarësisht stuhive të jetës.</w:t>
      </w:r>
    </w:p>
    <w:p w14:paraId="04D6771C" w14:textId="77777777" w:rsidR="00F90BDC" w:rsidRDefault="00F90BDC"/>
    <w:p w14:paraId="32A423A5" w14:textId="77777777" w:rsidR="00F90BDC" w:rsidRDefault="00F90BDC">
      <w:r xmlns:w="http://schemas.openxmlformats.org/wordprocessingml/2006/main">
        <w:t xml:space="preserve">1: Ndërtimi i një shtëpie mbi një themel të fortë</w:t>
      </w:r>
    </w:p>
    <w:p w14:paraId="5DF84CCD" w14:textId="77777777" w:rsidR="00F90BDC" w:rsidRDefault="00F90BDC"/>
    <w:p w14:paraId="19A748D7" w14:textId="77777777" w:rsidR="00F90BDC" w:rsidRDefault="00F90BDC">
      <w:r xmlns:w="http://schemas.openxmlformats.org/wordprocessingml/2006/main">
        <w:t xml:space="preserve">2: Qëndrimi i fortë në stuhitë e jetës</w:t>
      </w:r>
    </w:p>
    <w:p w14:paraId="41A216F4" w14:textId="77777777" w:rsidR="00F90BDC" w:rsidRDefault="00F90BDC"/>
    <w:p w14:paraId="025766FC" w14:textId="77777777" w:rsidR="00F90BDC" w:rsidRDefault="00F90BDC">
      <w:r xmlns:w="http://schemas.openxmlformats.org/wordprocessingml/2006/main">
        <w:t xml:space="preserve">1: Psalmi 18:2 - Zoti është kështjella ime, kështjella ime dhe çlirimtari im; Perëndia im është kështjella ime në të cilën gjej strehë, mburoja ime dhe fuqia e shpëtimit tim, kështjella ime.</w:t>
      </w:r>
    </w:p>
    <w:p w14:paraId="6E168AF1" w14:textId="77777777" w:rsidR="00F90BDC" w:rsidRDefault="00F90BDC"/>
    <w:p w14:paraId="71DD1EA2" w14:textId="77777777" w:rsidR="00F90BDC" w:rsidRDefault="00F90BDC">
      <w:r xmlns:w="http://schemas.openxmlformats.org/wordprocessingml/2006/main">
        <w:t xml:space="preserve">2: Efesianëve 2:20 - Ndërtuar mbi themelet e apostujve dhe profetëve, me vetë Krishtin Jezus si gurin kryesor.</w:t>
      </w:r>
    </w:p>
    <w:p w14:paraId="4AED30F3" w14:textId="77777777" w:rsidR="00F90BDC" w:rsidRDefault="00F90BDC"/>
    <w:p w14:paraId="087BBD1D" w14:textId="77777777" w:rsidR="00F90BDC" w:rsidRDefault="00F90BDC">
      <w:r xmlns:w="http://schemas.openxmlformats.org/wordprocessingml/2006/main">
        <w:t xml:space="preserve">Mateu 7:28 Dhe ndodhi që kur Jezusi i mbaroi këto fjalë, njerëzit mbetën të habitur nga doktrina e tij:</w:t>
      </w:r>
    </w:p>
    <w:p w14:paraId="0E12A50E" w14:textId="77777777" w:rsidR="00F90BDC" w:rsidRDefault="00F90BDC"/>
    <w:p w14:paraId="7C52C14E" w14:textId="77777777" w:rsidR="00F90BDC" w:rsidRDefault="00F90BDC">
      <w:r xmlns:w="http://schemas.openxmlformats.org/wordprocessingml/2006/main">
        <w:t xml:space="preserve">Njerëzit u mahnitën nga mësimet e Jezusit.</w:t>
      </w:r>
    </w:p>
    <w:p w14:paraId="0DCEC885" w14:textId="77777777" w:rsidR="00F90BDC" w:rsidRDefault="00F90BDC"/>
    <w:p w14:paraId="50EF6178" w14:textId="77777777" w:rsidR="00F90BDC" w:rsidRDefault="00F90BDC">
      <w:r xmlns:w="http://schemas.openxmlformats.org/wordprocessingml/2006/main">
        <w:t xml:space="preserve">1. Jezusi: Mësuesi dhe Udhërrëfyesi ynë</w:t>
      </w:r>
    </w:p>
    <w:p w14:paraId="0A7B198E" w14:textId="77777777" w:rsidR="00F90BDC" w:rsidRDefault="00F90BDC"/>
    <w:p w14:paraId="2F9011B6" w14:textId="77777777" w:rsidR="00F90BDC" w:rsidRDefault="00F90BDC">
      <w:r xmlns:w="http://schemas.openxmlformats.org/wordprocessingml/2006/main">
        <w:t xml:space="preserve">2. Fuqia e Fjalëve të Jezusit</w:t>
      </w:r>
    </w:p>
    <w:p w14:paraId="450444A4" w14:textId="77777777" w:rsidR="00F90BDC" w:rsidRDefault="00F90BDC"/>
    <w:p w14:paraId="4FCA1308" w14:textId="77777777" w:rsidR="00F90BDC" w:rsidRDefault="00F90BDC">
      <w:r xmlns:w="http://schemas.openxmlformats.org/wordprocessingml/2006/main">
        <w:t xml:space="preserve">1. Efesianëve 4:20-21 - Por nuk është mënyra se si e mësuat Krishtin!— duke supozuar se keni dëgjuar për të dhe jeni mësuar në të, siç është e vërteta në Jezusin.</w:t>
      </w:r>
    </w:p>
    <w:p w14:paraId="1648F060" w14:textId="77777777" w:rsidR="00F90BDC" w:rsidRDefault="00F90BDC"/>
    <w:p w14:paraId="073A5DE2" w14:textId="77777777" w:rsidR="00F90BDC" w:rsidRDefault="00F90BDC">
      <w:r xmlns:w="http://schemas.openxmlformats.org/wordprocessingml/2006/main">
        <w:t xml:space="preserve">2. Kolosianëve 3:16-17 - Mesazhi i Krishtit le të banojë mes jush me bollëk ndërsa mësoni dhe këshilloni njëri-tjetrin me gjithë urtësi nëpërmjet psalmeve, himneve dhe këngëve nga Fryma, duke i kënduar Perëndisë me mirënjohje në zemrat tuaja.</w:t>
      </w:r>
    </w:p>
    <w:p w14:paraId="653053C2" w14:textId="77777777" w:rsidR="00F90BDC" w:rsidRDefault="00F90BDC"/>
    <w:p w14:paraId="0A0A1D36" w14:textId="77777777" w:rsidR="00F90BDC" w:rsidRDefault="00F90BDC">
      <w:r xmlns:w="http://schemas.openxmlformats.org/wordprocessingml/2006/main">
        <w:t xml:space="preserve">Mateu 7:29 Sepse ai i mësonte si një që ka autoritet dhe jo si skribët.</w:t>
      </w:r>
    </w:p>
    <w:p w14:paraId="410F4B07" w14:textId="77777777" w:rsidR="00F90BDC" w:rsidRDefault="00F90BDC"/>
    <w:p w14:paraId="02BE1E0B" w14:textId="77777777" w:rsidR="00F90BDC" w:rsidRDefault="00F90BDC">
      <w:r xmlns:w="http://schemas.openxmlformats.org/wordprocessingml/2006/main">
        <w:t xml:space="preserve">Ky pasazh përshkruan mënyrën se si Jezusi mësoi në krahasim me skribët, me autoritet në vend që thjesht të recitonte atë që ishte mësuar më parë.</w:t>
      </w:r>
    </w:p>
    <w:p w14:paraId="52933EF2" w14:textId="77777777" w:rsidR="00F90BDC" w:rsidRDefault="00F90BDC"/>
    <w:p w14:paraId="75E2B789" w14:textId="77777777" w:rsidR="00F90BDC" w:rsidRDefault="00F90BDC">
      <w:r xmlns:w="http://schemas.openxmlformats.org/wordprocessingml/2006/main">
        <w:t xml:space="preserve">1. Fuqia e Autoritetit - Si erdhi Jezusi me një mesazh të ri dhe sfidoi status quo-në e mësimit fetar.</w:t>
      </w:r>
    </w:p>
    <w:p w14:paraId="15A7E9A6" w14:textId="77777777" w:rsidR="00F90BDC" w:rsidRDefault="00F90BDC"/>
    <w:p w14:paraId="65BB47EA" w14:textId="77777777" w:rsidR="00F90BDC" w:rsidRDefault="00F90BDC">
      <w:r xmlns:w="http://schemas.openxmlformats.org/wordprocessingml/2006/main">
        <w:t xml:space="preserve">2. Vlera e bindjes - Si mund të çojë në një jetë kuptimplote ndjekja e fjalëve të Jezusit me autoritet.</w:t>
      </w:r>
    </w:p>
    <w:p w14:paraId="5CC2C834" w14:textId="77777777" w:rsidR="00F90BDC" w:rsidRDefault="00F90BDC"/>
    <w:p w14:paraId="378757D2" w14:textId="77777777" w:rsidR="00F90BDC" w:rsidRDefault="00F90BDC">
      <w:r xmlns:w="http://schemas.openxmlformats.org/wordprocessingml/2006/main">
        <w:t xml:space="preserve">1. 1 Korintasve 12:28 - Dhe Perëndia ka caktuar në kishë apostuj të parë, të dytë profetë, të tretë mësues...</w:t>
      </w:r>
    </w:p>
    <w:p w14:paraId="5E40E077" w14:textId="77777777" w:rsidR="00F90BDC" w:rsidRDefault="00F90BDC"/>
    <w:p w14:paraId="79F01283" w14:textId="77777777" w:rsidR="00F90BDC" w:rsidRDefault="00F90BDC">
      <w:r xmlns:w="http://schemas.openxmlformats.org/wordprocessingml/2006/main">
        <w:t xml:space="preserve">2. Isaia 50:4-5 - Zoti Perëndi më ka dhënë gjuhën e atyre që janë të mësuar, që të di ta mbështes me një fjalë atë që është i lodhur. Mëngjes pas mëngjes zgjohet; më zgjon veshin për të dëgjuar si ata që mësohen.</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8 paraqet disa mrekulli të kryera nga Jezusi, duke demonstruar autoritetin e Tij mbi sëmundjet, natyrën dhe sferën shpirtërore. Ai gjithashtu thekson koston e dishepullimit.</w:t>
      </w:r>
    </w:p>
    <w:p w14:paraId="280D1E56" w14:textId="77777777" w:rsidR="00F90BDC" w:rsidRDefault="00F90BDC"/>
    <w:p w14:paraId="1A518D81" w14:textId="77777777" w:rsidR="00F90BDC" w:rsidRDefault="00F90BDC">
      <w:r xmlns:w="http://schemas.openxmlformats.org/wordprocessingml/2006/main">
        <w:t xml:space="preserve">Paragrafi 1: Kapitulli fillon me Jezusin duke shëruar një burrë me lebër që i afrohet Atij me besim (Mateu 8:1-4). Pas kësaj, Ai shëron shërbëtorin e një centurioni romak nga distanca vetëm nëpërmjet fjalës së Tij. Kjo ngjarje çon tek Jezusi duke lavdëruar besimin e madh të centurionit (Mateu 8:5-13). Pastaj Ai vazhdon të shërojë vjehrrën e Pjetrit dhe shumë të tjerë që ishin të pushtuar nga demonët ose të sëmurë (Mateu 8:14-17).</w:t>
      </w:r>
    </w:p>
    <w:p w14:paraId="45AE538C" w14:textId="77777777" w:rsidR="00F90BDC" w:rsidRDefault="00F90BDC"/>
    <w:p w14:paraId="4BC7F8DA" w14:textId="77777777" w:rsidR="00F90BDC" w:rsidRDefault="00F90BDC">
      <w:r xmlns:w="http://schemas.openxmlformats.org/wordprocessingml/2006/main">
        <w:t xml:space="preserve">Paragrafi 2: Tek Mateu 8:18-22, Jezusi ka ndërveprime me dishepujt e mundshëm. Kur një burrë thotë se do ta ndjekë Atë kudo që të shkojë, Jezusi paralajmëron për vështirësitë që vijnë nga dishepullimi - madje duke mos pasur ku të vendosë kokën. Një tjetri që kërkon kohë për të varrosur të atin përpara se ta ndjekë, Jezusi i përgjigjet se ai duhet t'i linte të vdekurit të varrosnin të vdekurit e tyre; detyra e tij është të ndjekë dhe të shpallë mbretërinë e Perëndisë.</w:t>
      </w:r>
    </w:p>
    <w:p w14:paraId="51A2989D" w14:textId="77777777" w:rsidR="00F90BDC" w:rsidRDefault="00F90BDC"/>
    <w:p w14:paraId="65C59B92" w14:textId="77777777" w:rsidR="00F90BDC" w:rsidRDefault="00F90BDC">
      <w:r xmlns:w="http://schemas.openxmlformats.org/wordprocessingml/2006/main">
        <w:t xml:space="preserve">Paragrafi 3: Pjesa e fundit (Mateu 8:23-34) paraqet dy mrekulli të tjera ku Jezusi tregon autoritetin e Tij mbi natyrën dhe demonët. Së pari, Ai qetëson një stuhi në det duke qortuar erën dhe valët duke demonstruar fuqinë e Tij mbi elementët natyrorë (Mateu 8:23-27). Më pas, në territorin e Gadarenes, Ai i dëbon demonët nga dy burra në një tufë derrash, të cilët vrapojnë poshtë bregut të thepisur në ujë dhe vdesin. Kjo i frikëson banorët e qytetit duke i bërë ata të kërkojnë që Ai të largohet nga rajoni i tyre.</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Mateu 8:1 Kur ai zbriti nga mali, turma të mëdha e ndiqnin.</w:t>
      </w:r>
    </w:p>
    <w:p w14:paraId="28306503" w14:textId="77777777" w:rsidR="00F90BDC" w:rsidRDefault="00F90BDC"/>
    <w:p w14:paraId="639FFBAE" w14:textId="77777777" w:rsidR="00F90BDC" w:rsidRDefault="00F90BDC">
      <w:r xmlns:w="http://schemas.openxmlformats.org/wordprocessingml/2006/main">
        <w:t xml:space="preserve">Jezusi zbriti nga mali për t'u ndjekur nga një turmë e madhe njerëzish.</w:t>
      </w:r>
    </w:p>
    <w:p w14:paraId="0B872904" w14:textId="77777777" w:rsidR="00F90BDC" w:rsidRDefault="00F90BDC"/>
    <w:p w14:paraId="5B3D3A05" w14:textId="77777777" w:rsidR="00F90BDC" w:rsidRDefault="00F90BDC">
      <w:r xmlns:w="http://schemas.openxmlformats.org/wordprocessingml/2006/main">
        <w:t xml:space="preserve">1. Jezusi dëshiron të ndiqet dhe të kujdeset për të nga një turmë.</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Jezusi është një shembull i udhëheqjes së përulur.</w:t>
      </w:r>
    </w:p>
    <w:p w14:paraId="20BCFB26" w14:textId="77777777" w:rsidR="00F90BDC" w:rsidRDefault="00F90BDC"/>
    <w:p w14:paraId="0CFBAFDC" w14:textId="77777777" w:rsidR="00F90BDC" w:rsidRDefault="00F90BDC">
      <w:r xmlns:w="http://schemas.openxmlformats.org/wordprocessingml/2006/main">
        <w:t xml:space="preserve">1. Gjoni 13:13-17 - Jezusi duke larë këmbët e dishepujve si një shembull i udhëheqjes së përulur.</w:t>
      </w:r>
    </w:p>
    <w:p w14:paraId="2E96303D" w14:textId="77777777" w:rsidR="00F90BDC" w:rsidRDefault="00F90BDC"/>
    <w:p w14:paraId="52C5592B" w14:textId="77777777" w:rsidR="00F90BDC" w:rsidRDefault="00F90BDC">
      <w:r xmlns:w="http://schemas.openxmlformats.org/wordprocessingml/2006/main">
        <w:t xml:space="preserve">2. Mateu 19:27-30 - Kërkesa e sundimtarit të ri të pasur për të ndjekur Jezusin dhe çfarë nënkupton ajo për dishepullim.</w:t>
      </w:r>
    </w:p>
    <w:p w14:paraId="77FAAB9F" w14:textId="77777777" w:rsidR="00F90BDC" w:rsidRDefault="00F90BDC"/>
    <w:p w14:paraId="6696ED44" w14:textId="77777777" w:rsidR="00F90BDC" w:rsidRDefault="00F90BDC">
      <w:r xmlns:w="http://schemas.openxmlformats.org/wordprocessingml/2006/main">
        <w:t xml:space="preserve">Matthew 8:2 Dhe ja, erdhi një lebroz dhe e adhuroi duke thënë: ''Zot, po të duash, mund të më pastrosh''.</w:t>
      </w:r>
    </w:p>
    <w:p w14:paraId="4719494E" w14:textId="77777777" w:rsidR="00F90BDC" w:rsidRDefault="00F90BDC"/>
    <w:p w14:paraId="301E1BFD" w14:textId="77777777" w:rsidR="00F90BDC" w:rsidRDefault="00F90BDC">
      <w:r xmlns:w="http://schemas.openxmlformats.org/wordprocessingml/2006/main">
        <w:t xml:space="preserve">Një lebroz erdhi te Jezusi dhe kërkoi të shërohej, duke thënë se nëse Jezusi donte, ai mund ta pastronte atë.</w:t>
      </w:r>
    </w:p>
    <w:p w14:paraId="0E248CE8" w14:textId="77777777" w:rsidR="00F90BDC" w:rsidRDefault="00F90BDC"/>
    <w:p w14:paraId="2B3E6B83" w14:textId="77777777" w:rsidR="00F90BDC" w:rsidRDefault="00F90BDC">
      <w:r xmlns:w="http://schemas.openxmlformats.org/wordprocessingml/2006/main">
        <w:t xml:space="preserve">1. Fuqia e Besimit: Jezusi është i gatshëm t'u përgjigjet lutjeve të besimit dhe të na pastrojë nga të gjitha mëkatet tona.</w:t>
      </w:r>
    </w:p>
    <w:p w14:paraId="14AF4228" w14:textId="77777777" w:rsidR="00F90BDC" w:rsidRDefault="00F90BDC"/>
    <w:p w14:paraId="2289A989" w14:textId="77777777" w:rsidR="00F90BDC" w:rsidRDefault="00F90BDC">
      <w:r xmlns:w="http://schemas.openxmlformats.org/wordprocessingml/2006/main">
        <w:t xml:space="preserve">2. Dhembshuria e Jezusit: Jezusi tregoi mëshirë dhe dhembshuri ndaj lebrozit duke e shëruar dhe duke e rivendosur në një marrëdhënie të drejtë me Perëndinë.</w:t>
      </w:r>
    </w:p>
    <w:p w14:paraId="1639BEAB" w14:textId="77777777" w:rsidR="00F90BDC" w:rsidRDefault="00F90BDC"/>
    <w:p w14:paraId="40546E0D" w14:textId="77777777" w:rsidR="00F90BDC" w:rsidRDefault="00F90BDC">
      <w:r xmlns:w="http://schemas.openxmlformats.org/wordprocessingml/2006/main">
        <w:t xml:space="preserve">1. Romakëve 8:38-39 - Sepse unë jam i bindur se as vdekja, as jeta, as engjëjt, as demonët, as e tashmja, as e ardhmja, as ndonjë fuqi, as lartësia, as thellësia, as ndonjë gjë tjetër në të gjithë krijimin, nuk do të jenë në gjendje. për të na ndarë nga dashuria e Perëndisë që është në Krishtin Jezus, Zotin tonë.</w:t>
      </w:r>
    </w:p>
    <w:p w14:paraId="020ED0F4" w14:textId="77777777" w:rsidR="00F90BDC" w:rsidRDefault="00F90BDC"/>
    <w:p w14:paraId="0D72C728" w14:textId="77777777" w:rsidR="00F90BDC" w:rsidRDefault="00F90BDC">
      <w:r xmlns:w="http://schemas.openxmlformats.org/wordprocessingml/2006/main">
        <w:t xml:space="preserve">2. Marku 10:45-46 - Sepse edhe Biri i njeriut nuk erdhi për t'i shërbyer, por për të shërbyer dhe për të dhënë jetën e tij si shpërblesë për shumë veta.</w:t>
      </w:r>
    </w:p>
    <w:p w14:paraId="074F0AF3" w14:textId="77777777" w:rsidR="00F90BDC" w:rsidRDefault="00F90BDC"/>
    <w:p w14:paraId="7E63C658" w14:textId="77777777" w:rsidR="00F90BDC" w:rsidRDefault="00F90BDC">
      <w:r xmlns:w="http://schemas.openxmlformats.org/wordprocessingml/2006/main">
        <w:t xml:space="preserve">Matthew 8:3 Dhe Jezusi zgjati dorën, e preku duke thënë: ''Unë dua; qofsh i pastër. Dhe menjëherë lebra e tij u pastrua.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Ky pasazh tregon historinë e Jezusit duke shëruar një lebroz.</w:t>
      </w:r>
    </w:p>
    <w:p w14:paraId="764313F4" w14:textId="77777777" w:rsidR="00F90BDC" w:rsidRDefault="00F90BDC"/>
    <w:p w14:paraId="06615EAC" w14:textId="77777777" w:rsidR="00F90BDC" w:rsidRDefault="00F90BDC">
      <w:r xmlns:w="http://schemas.openxmlformats.org/wordprocessingml/2006/main">
        <w:t xml:space="preserve">1: Jezusi ka fuqinë të na shërojë dhe të na falë mëkatet tona.</w:t>
      </w:r>
    </w:p>
    <w:p w14:paraId="607996AB" w14:textId="77777777" w:rsidR="00F90BDC" w:rsidRDefault="00F90BDC"/>
    <w:p w14:paraId="33960214" w14:textId="77777777" w:rsidR="00F90BDC" w:rsidRDefault="00F90BDC">
      <w:r xmlns:w="http://schemas.openxmlformats.org/wordprocessingml/2006/main">
        <w:t xml:space="preserve">2: Shërimi i lebrozit nga Jezusi është një kujtesë e fuqisë së Tij për të na rivendosur, përtërirë dhe transformuar.</w:t>
      </w:r>
    </w:p>
    <w:p w14:paraId="1CDA7895" w14:textId="77777777" w:rsidR="00F90BDC" w:rsidRDefault="00F90BDC"/>
    <w:p w14:paraId="0450B244" w14:textId="77777777" w:rsidR="00F90BDC" w:rsidRDefault="00F90BDC">
      <w:r xmlns:w="http://schemas.openxmlformats.org/wordprocessingml/2006/main">
        <w:t xml:space="preserve">1: Isaia 53:4-5 - Me siguri ai ka mbajtur dhembjet tona dhe ka mbajtur dhembjet tona; megjithatë ne e vlerësonim atë të goditur, të goditur nga Zoti dhe të munduar. Por ai u plagos për shkeljet tona; ai u shtyp për paudhësitë tona; mbi të ishte ndëshkimi që na solli paqen dhe me vrimat e tij ne u shëruam.</w:t>
      </w:r>
    </w:p>
    <w:p w14:paraId="26D38EC8" w14:textId="77777777" w:rsidR="00F90BDC" w:rsidRDefault="00F90BDC"/>
    <w:p w14:paraId="1D194B5A" w14:textId="77777777" w:rsidR="00F90BDC" w:rsidRDefault="00F90BDC">
      <w:r xmlns:w="http://schemas.openxmlformats.org/wordprocessingml/2006/main">
        <w:t xml:space="preserve">2: Jakobi 5:15 - Dhe lutja e besimit do ta shpëtojë atë që është i sëmurë dhe Zoti do ta ringjallë. Dhe nëse ka bërë mëkate, ai do të falet.</w:t>
      </w:r>
    </w:p>
    <w:p w14:paraId="6E6C741D" w14:textId="77777777" w:rsidR="00F90BDC" w:rsidRDefault="00F90BDC"/>
    <w:p w14:paraId="51AF741F" w14:textId="77777777" w:rsidR="00F90BDC" w:rsidRDefault="00F90BDC">
      <w:r xmlns:w="http://schemas.openxmlformats.org/wordprocessingml/2006/main">
        <w:t xml:space="preserve">Matthew 8:4 Dhe Jezusi i tha: ''Ruhu se mos i thuaj askujt; por shko, paraqitu te prifti dhe ofroji dhuratën që ka urdhëruar Moisiu, si dëshmi për ta.</w:t>
      </w:r>
    </w:p>
    <w:p w14:paraId="53069F34" w14:textId="77777777" w:rsidR="00F90BDC" w:rsidRDefault="00F90BDC"/>
    <w:p w14:paraId="401674D8" w14:textId="77777777" w:rsidR="00F90BDC" w:rsidRDefault="00F90BDC">
      <w:r xmlns:w="http://schemas.openxmlformats.org/wordprocessingml/2006/main">
        <w:t xml:space="preserve">Jezusi e udhëzon një lebroz të shëruar që ta mbajë të fshehtë shërimin e tij, të shkojë te prifti dhe të ofrojë një flijim sipas urdhrit të Moisiut.</w:t>
      </w:r>
    </w:p>
    <w:p w14:paraId="388D4BF9" w14:textId="77777777" w:rsidR="00F90BDC" w:rsidRDefault="00F90BDC"/>
    <w:p w14:paraId="1FA87091" w14:textId="77777777" w:rsidR="00F90BDC" w:rsidRDefault="00F90BDC">
      <w:r xmlns:w="http://schemas.openxmlformats.org/wordprocessingml/2006/main">
        <w:t xml:space="preserve">1. Fuqia e bindjes: Si ndjekja e urdhrit të Jezusit mund të çojë në shërim të mrekullueshëm.</w:t>
      </w:r>
    </w:p>
    <w:p w14:paraId="1BF32DBD" w14:textId="77777777" w:rsidR="00F90BDC" w:rsidRDefault="00F90BDC"/>
    <w:p w14:paraId="5B2E74F0" w14:textId="77777777" w:rsidR="00F90BDC" w:rsidRDefault="00F90BDC">
      <w:r xmlns:w="http://schemas.openxmlformats.org/wordprocessingml/2006/main">
        <w:t xml:space="preserve">2. Bekimi i bindjes: Si nderimi i urdhërimeve të Perëndisë mund të sjellë bekime të jashtëzakonshme.</w:t>
      </w:r>
    </w:p>
    <w:p w14:paraId="20490DC1" w14:textId="77777777" w:rsidR="00F90BDC" w:rsidRDefault="00F90BDC"/>
    <w:p w14:paraId="2DA1748A" w14:textId="77777777" w:rsidR="00F90BDC" w:rsidRDefault="00F90BDC">
      <w:r xmlns:w="http://schemas.openxmlformats.org/wordprocessingml/2006/main">
        <w:t xml:space="preserve">1. Levitiku 14:2-32 - Udhëzime për priftërinjtë në lidhje me pastrimin e lebrozëve.</w:t>
      </w:r>
    </w:p>
    <w:p w14:paraId="26009A4A" w14:textId="77777777" w:rsidR="00F90BDC" w:rsidRDefault="00F90BDC"/>
    <w:p w14:paraId="002BDFA7" w14:textId="77777777" w:rsidR="00F90BDC" w:rsidRDefault="00F90BDC">
      <w:r xmlns:w="http://schemas.openxmlformats.org/wordprocessingml/2006/main">
        <w:t xml:space="preserve">2. Marku 1:45 - Udhëzimet e lebrozit për të mos i treguar askujt për shërimin e tij.</w:t>
      </w:r>
    </w:p>
    <w:p w14:paraId="2E2FCA2F" w14:textId="77777777" w:rsidR="00F90BDC" w:rsidRDefault="00F90BDC"/>
    <w:p w14:paraId="7A6C2F9C" w14:textId="77777777" w:rsidR="00F90BDC" w:rsidRDefault="00F90BDC">
      <w:r xmlns:w="http://schemas.openxmlformats.org/wordprocessingml/2006/main">
        <w:t xml:space="preserve">Mateu 8:5 Dhe kur Jezusi hyri në Kapernaum, një centurion iu afrua duke iu lutur:</w:t>
      </w:r>
    </w:p>
    <w:p w14:paraId="236B674A" w14:textId="77777777" w:rsidR="00F90BDC" w:rsidRDefault="00F90BDC"/>
    <w:p w14:paraId="6A663FD9" w14:textId="77777777" w:rsidR="00F90BDC" w:rsidRDefault="00F90BDC">
      <w:r xmlns:w="http://schemas.openxmlformats.org/wordprocessingml/2006/main">
        <w:t xml:space="preserve">Centurioni vjen te Jezusi duke iu lutur.</w:t>
      </w:r>
    </w:p>
    <w:p w14:paraId="6FAC49FC" w14:textId="77777777" w:rsidR="00F90BDC" w:rsidRDefault="00F90BDC"/>
    <w:p w14:paraId="3F9F46CD" w14:textId="77777777" w:rsidR="00F90BDC" w:rsidRDefault="00F90BDC">
      <w:r xmlns:w="http://schemas.openxmlformats.org/wordprocessingml/2006/main">
        <w:t xml:space="preserve">1. Fuqia e besimit: Si mund të na ndihmojë besimi në Jezusin të kapërcejmë sfidat e jetës</w:t>
      </w:r>
    </w:p>
    <w:p w14:paraId="5C6C02DC" w14:textId="77777777" w:rsidR="00F90BDC" w:rsidRDefault="00F90BDC"/>
    <w:p w14:paraId="36B68A57" w14:textId="77777777" w:rsidR="00F90BDC" w:rsidRDefault="00F90BDC">
      <w:r xmlns:w="http://schemas.openxmlformats.org/wordprocessingml/2006/main">
        <w:t xml:space="preserve">2. Fuqia e këmbënguljes: Si të kapërceni dyshimin dhe të vazhdoni të besoni</w:t>
      </w:r>
    </w:p>
    <w:p w14:paraId="13E5EBF9" w14:textId="77777777" w:rsidR="00F90BDC" w:rsidRDefault="00F90BDC"/>
    <w:p w14:paraId="769A640E" w14:textId="77777777" w:rsidR="00F90BDC" w:rsidRDefault="00F90BDC">
      <w:r xmlns:w="http://schemas.openxmlformats.org/wordprocessingml/2006/main">
        <w:t xml:space="preserve">1. Filipianëve 4:13 - "Unë mund të bëj gjithçka me anë të Krishtit që më forcon".</w:t>
      </w:r>
    </w:p>
    <w:p w14:paraId="1BFD5A8F" w14:textId="77777777" w:rsidR="00F90BDC" w:rsidRDefault="00F90BDC"/>
    <w:p w14:paraId="6187E1F6" w14:textId="77777777" w:rsidR="00F90BDC" w:rsidRDefault="00F90BDC">
      <w:r xmlns:w="http://schemas.openxmlformats.org/wordprocessingml/2006/main">
        <w:t xml:space="preserve">2. Hebrenjve 11:1 - "Tani besimi është siguria e gjërave që shpresohen, bindja e gjërave që nuk shihen."</w:t>
      </w:r>
    </w:p>
    <w:p w14:paraId="34F4752E" w14:textId="77777777" w:rsidR="00F90BDC" w:rsidRDefault="00F90BDC"/>
    <w:p w14:paraId="2140453F" w14:textId="77777777" w:rsidR="00F90BDC" w:rsidRDefault="00F90BDC">
      <w:r xmlns:w="http://schemas.openxmlformats.org/wordprocessingml/2006/main">
        <w:t xml:space="preserve">Matthew 8:6 dhe duke thënë: ''Zot, shërbëtori im rri shtrirë në shtëpi i paralizuar, i munduar rëndë.</w:t>
      </w:r>
    </w:p>
    <w:p w14:paraId="39AD4C11" w14:textId="77777777" w:rsidR="00F90BDC" w:rsidRDefault="00F90BDC"/>
    <w:p w14:paraId="484BFB45" w14:textId="77777777" w:rsidR="00F90BDC" w:rsidRDefault="00F90BDC">
      <w:r xmlns:w="http://schemas.openxmlformats.org/wordprocessingml/2006/main">
        <w:t xml:space="preserve">Jezusi shëron një të paralizuar.</w:t>
      </w:r>
    </w:p>
    <w:p w14:paraId="25F370C4" w14:textId="77777777" w:rsidR="00F90BDC" w:rsidRDefault="00F90BDC"/>
    <w:p w14:paraId="0739DBDC" w14:textId="77777777" w:rsidR="00F90BDC" w:rsidRDefault="00F90BDC">
      <w:r xmlns:w="http://schemas.openxmlformats.org/wordprocessingml/2006/main">
        <w:t xml:space="preserve">1. Fuqia e Zotit për të shëruar trupat dhe shpirtrat tanë.</w:t>
      </w:r>
    </w:p>
    <w:p w14:paraId="51B4336E" w14:textId="77777777" w:rsidR="00F90BDC" w:rsidRDefault="00F90BDC"/>
    <w:p w14:paraId="0925D8C2" w14:textId="77777777" w:rsidR="00F90BDC" w:rsidRDefault="00F90BDC">
      <w:r xmlns:w="http://schemas.openxmlformats.org/wordprocessingml/2006/main">
        <w:t xml:space="preserve">2. Rëndësia e besimit dhe mirëbesimit te Zoti.</w:t>
      </w:r>
    </w:p>
    <w:p w14:paraId="0BF93D22" w14:textId="77777777" w:rsidR="00F90BDC" w:rsidRDefault="00F90BDC"/>
    <w:p w14:paraId="73AAECBB" w14:textId="77777777" w:rsidR="00F90BDC" w:rsidRDefault="00F90BDC">
      <w:r xmlns:w="http://schemas.openxmlformats.org/wordprocessingml/2006/main">
        <w:t xml:space="preserve">1. Marku 2:1-12 - Jezusi shëron një të paralizuar.</w:t>
      </w:r>
    </w:p>
    <w:p w14:paraId="7F48C8A7" w14:textId="77777777" w:rsidR="00F90BDC" w:rsidRDefault="00F90BDC"/>
    <w:p w14:paraId="26469F49" w14:textId="77777777" w:rsidR="00F90BDC" w:rsidRDefault="00F90BDC">
      <w:r xmlns:w="http://schemas.openxmlformats.org/wordprocessingml/2006/main">
        <w:t xml:space="preserve">2. Isaia 53:5 - Por ai u plagos për shkeljet tona, u shtyp për paudhësitë tona; Ndëshkimi </w:t>
      </w:r>
      <w:r xmlns:w="http://schemas.openxmlformats.org/wordprocessingml/2006/main">
        <w:lastRenderedPageBreak xmlns:w="http://schemas.openxmlformats.org/wordprocessingml/2006/main"/>
      </w:r>
      <w:r xmlns:w="http://schemas.openxmlformats.org/wordprocessingml/2006/main">
        <w:t xml:space="preserve">për paqen tonë ishte mbi Të dhe me vrimat e Tij ne u shëruam.</w:t>
      </w:r>
    </w:p>
    <w:p w14:paraId="7E598DA8" w14:textId="77777777" w:rsidR="00F90BDC" w:rsidRDefault="00F90BDC"/>
    <w:p w14:paraId="4C9C5393" w14:textId="77777777" w:rsidR="00F90BDC" w:rsidRDefault="00F90BDC">
      <w:r xmlns:w="http://schemas.openxmlformats.org/wordprocessingml/2006/main">
        <w:t xml:space="preserve">Mateu 8:7 Dhe Jezusi i tha: ''Unë do të vij dhe do ta shëroj''.</w:t>
      </w:r>
    </w:p>
    <w:p w14:paraId="243F1DD3" w14:textId="77777777" w:rsidR="00F90BDC" w:rsidRDefault="00F90BDC"/>
    <w:p w14:paraId="2467DEF4" w14:textId="77777777" w:rsidR="00F90BDC" w:rsidRDefault="00F90BDC">
      <w:r xmlns:w="http://schemas.openxmlformats.org/wordprocessingml/2006/main">
        <w:t xml:space="preserve">Jezusi ofron për të shëruar një njeri në nevojë.</w:t>
      </w:r>
    </w:p>
    <w:p w14:paraId="3FE0EC11" w14:textId="77777777" w:rsidR="00F90BDC" w:rsidRDefault="00F90BDC"/>
    <w:p w14:paraId="32CD0F35" w14:textId="77777777" w:rsidR="00F90BDC" w:rsidRDefault="00F90BDC">
      <w:r xmlns:w="http://schemas.openxmlformats.org/wordprocessingml/2006/main">
        <w:t xml:space="preserve">1. Mëshira Shëruese e Zotit - Si Jezusi është gjithmonë gati për të na sjellë shërimin fizik dhe shpirtëror.</w:t>
      </w:r>
    </w:p>
    <w:p w14:paraId="7FCD4595" w14:textId="77777777" w:rsidR="00F90BDC" w:rsidRDefault="00F90BDC"/>
    <w:p w14:paraId="00F36376" w14:textId="77777777" w:rsidR="00F90BDC" w:rsidRDefault="00F90BDC">
      <w:r xmlns:w="http://schemas.openxmlformats.org/wordprocessingml/2006/main">
        <w:t xml:space="preserve">2. Fuqia e Besimit - Si besimi në Zot mund të na sjellë bekime të jashtëzakonshme.</w:t>
      </w:r>
    </w:p>
    <w:p w14:paraId="143B62F0" w14:textId="77777777" w:rsidR="00F90BDC" w:rsidRDefault="00F90BDC"/>
    <w:p w14:paraId="454F4617" w14:textId="77777777" w:rsidR="00F90BDC" w:rsidRDefault="00F90BDC">
      <w:r xmlns:w="http://schemas.openxmlformats.org/wordprocessingml/2006/main">
        <w:t xml:space="preserve">1. Isaia 53:5 - “Por ai u shpua për shkeljet tona, u dërrmua për paudhësitë tona; dënimi që na solli paqen ishte mbi të dhe nga plagët e tij ne u shëruam.”</w:t>
      </w:r>
    </w:p>
    <w:p w14:paraId="0D40A87A" w14:textId="77777777" w:rsidR="00F90BDC" w:rsidRDefault="00F90BDC"/>
    <w:p w14:paraId="048C1076" w14:textId="77777777" w:rsidR="00F90BDC" w:rsidRDefault="00F90BDC">
      <w:r xmlns:w="http://schemas.openxmlformats.org/wordprocessingml/2006/main">
        <w:t xml:space="preserve">2. Jakobi 5:14-16 - “A është ndonjë prej jush i sëmurë? Le të thërrasin pleqtë e kishës për t'u lutur mbi ta dhe le t'i lyejnë me vaj në emër të Zotit. Dhe lutja e bërë me besim do ta shërojë të sëmurin; Zoti do t'i ngrejë. Nëse kanë mëkatuar, do të falen. Prandaj rrëfejini njëri-tjetrit mëkatet tuaja dhe lutuni për njëri-tjetrin që të shëroheni. Lutja e një njeriu të drejtë është e fuqishme dhe efektive.”</w:t>
      </w:r>
    </w:p>
    <w:p w14:paraId="0C6044EE" w14:textId="77777777" w:rsidR="00F90BDC" w:rsidRDefault="00F90BDC"/>
    <w:p w14:paraId="64410B91" w14:textId="77777777" w:rsidR="00F90BDC" w:rsidRDefault="00F90BDC">
      <w:r xmlns:w="http://schemas.openxmlformats.org/wordprocessingml/2006/main">
        <w:t xml:space="preserve">Matthew 8:8 Centurioni u përgjigj dhe tha: ''Zot, unë nuk jam i denjë që ti të hysh nën çatinë time; por thuaj vetëm fjalën dhe shërbëtori im do të shërohet''.</w:t>
      </w:r>
    </w:p>
    <w:p w14:paraId="2E65A0DA" w14:textId="77777777" w:rsidR="00F90BDC" w:rsidRDefault="00F90BDC"/>
    <w:p w14:paraId="0BD8A99C" w14:textId="77777777" w:rsidR="00F90BDC" w:rsidRDefault="00F90BDC">
      <w:r xmlns:w="http://schemas.openxmlformats.org/wordprocessingml/2006/main">
        <w:t xml:space="preserve">Centurioni e kuptoi se Jezusi kishte fuqinë për të shëruar shërbëtorin e tij pa qenë edhe fizikisht i pranishëm. Ai me përulësi e pranoi padenjësinë e tij dhe shprehu besimin e tij në aftësinë e Jezuit për të shëruar.</w:t>
      </w:r>
    </w:p>
    <w:p w14:paraId="11EF740E" w14:textId="77777777" w:rsidR="00F90BDC" w:rsidRDefault="00F90BDC"/>
    <w:p w14:paraId="2A440146" w14:textId="77777777" w:rsidR="00F90BDC" w:rsidRDefault="00F90BDC">
      <w:r xmlns:w="http://schemas.openxmlformats.org/wordprocessingml/2006/main">
        <w:t xml:space="preserve">1. Përulësia dhe besimi: Mësoni të mbështeteni te Jezusi</w:t>
      </w:r>
    </w:p>
    <w:p w14:paraId="0DF19926" w14:textId="77777777" w:rsidR="00F90BDC" w:rsidRDefault="00F90BDC"/>
    <w:p w14:paraId="088CFB8F" w14:textId="77777777" w:rsidR="00F90BDC" w:rsidRDefault="00F90BDC">
      <w:r xmlns:w="http://schemas.openxmlformats.org/wordprocessingml/2006/main">
        <w:t xml:space="preserve">2. Njohja e padenjësisë suaj dhe madhështisë së Zotit</w:t>
      </w:r>
    </w:p>
    <w:p w14:paraId="239B4BA2" w14:textId="77777777" w:rsidR="00F90BDC" w:rsidRDefault="00F90BDC"/>
    <w:p w14:paraId="17B13F8D" w14:textId="77777777" w:rsidR="00F90BDC" w:rsidRDefault="00F90BDC">
      <w:r xmlns:w="http://schemas.openxmlformats.org/wordprocessingml/2006/main">
        <w:t xml:space="preserve">1. Mateu 8:5-13</w:t>
      </w:r>
    </w:p>
    <w:p w14:paraId="05DFB275" w14:textId="77777777" w:rsidR="00F90BDC" w:rsidRDefault="00F90BDC"/>
    <w:p w14:paraId="71CDE8C0" w14:textId="77777777" w:rsidR="00F90BDC" w:rsidRDefault="00F90BDC">
      <w:r xmlns:w="http://schemas.openxmlformats.org/wordprocessingml/2006/main">
        <w:t xml:space="preserve">2. Isaia 40:28-31</w:t>
      </w:r>
    </w:p>
    <w:p w14:paraId="0366FB13" w14:textId="77777777" w:rsidR="00F90BDC" w:rsidRDefault="00F90BDC"/>
    <w:p w14:paraId="20BABBFB" w14:textId="77777777" w:rsidR="00F90BDC" w:rsidRDefault="00F90BDC">
      <w:r xmlns:w="http://schemas.openxmlformats.org/wordprocessingml/2006/main">
        <w:t xml:space="preserve">Matthew 8:9 9 Sepse unë jam një njeri nën autoritet dhe kam nën vete ushtarë; dhe i them këtij: Shko, dhe ai shkon; dhe tjetrit: "Eja" dhe ai vjen; dhe shërbëtorit tim: "Bëje këtë dhe ai do ta bëjë".</w:t>
      </w:r>
    </w:p>
    <w:p w14:paraId="36CA48E0" w14:textId="77777777" w:rsidR="00F90BDC" w:rsidRDefault="00F90BDC"/>
    <w:p w14:paraId="095A982A" w14:textId="77777777" w:rsidR="00F90BDC" w:rsidRDefault="00F90BDC">
      <w:r xmlns:w="http://schemas.openxmlformats.org/wordprocessingml/2006/main">
        <w:t xml:space="preserve">Ky varg flet për autoritetin e Jezusit dhe se si Ai i urdhëron të tjerët të bëjnë vullnetin e Tij.</w:t>
      </w:r>
    </w:p>
    <w:p w14:paraId="738C2E1D" w14:textId="77777777" w:rsidR="00F90BDC" w:rsidRDefault="00F90BDC"/>
    <w:p w14:paraId="63D20AD7" w14:textId="77777777" w:rsidR="00F90BDC" w:rsidRDefault="00F90BDC">
      <w:r xmlns:w="http://schemas.openxmlformats.org/wordprocessingml/2006/main">
        <w:t xml:space="preserve">1. Autoriteti i Perëndisë: Shembulli i bindjes së Jezusit</w:t>
      </w:r>
    </w:p>
    <w:p w14:paraId="0BF6C123" w14:textId="77777777" w:rsidR="00F90BDC" w:rsidRDefault="00F90BDC"/>
    <w:p w14:paraId="145C05D4" w14:textId="77777777" w:rsidR="00F90BDC" w:rsidRDefault="00F90BDC">
      <w:r xmlns:w="http://schemas.openxmlformats.org/wordprocessingml/2006/main">
        <w:t xml:space="preserve">2. Bindja jonë ndaj vullnetit të Perëndisë</w:t>
      </w:r>
    </w:p>
    <w:p w14:paraId="29584CA4" w14:textId="77777777" w:rsidR="00F90BDC" w:rsidRDefault="00F90BDC"/>
    <w:p w14:paraId="3B80F304" w14:textId="77777777" w:rsidR="00F90BDC" w:rsidRDefault="00F90BDC">
      <w:r xmlns:w="http://schemas.openxmlformats.org/wordprocessingml/2006/main">
        <w:t xml:space="preserve">1. Romakëve 6:16 - A nuk e dini se nëse i paraqiteni dikujt si skllevër të bindur, jeni skllevër të atij të cilit i bindeni, qoftë të mëkatit, që të çon në vdekje, qoftë të bindjes që të çon në drejtësi?</w:t>
      </w:r>
    </w:p>
    <w:p w14:paraId="5CF7A636" w14:textId="77777777" w:rsidR="00F90BDC" w:rsidRDefault="00F90BDC"/>
    <w:p w14:paraId="23B04394" w14:textId="77777777" w:rsidR="00F90BDC" w:rsidRDefault="00F90BDC">
      <w:r xmlns:w="http://schemas.openxmlformats.org/wordprocessingml/2006/main">
        <w:t xml:space="preserve">2. Filipianëve 2:8 - Dhe, duke u gjetur në trajtë njeriu, ai e përuli veten duke u bërë i bindur deri në vdekje, madje edhe vdekje në kryq.</w:t>
      </w:r>
    </w:p>
    <w:p w14:paraId="3C1D5610" w14:textId="77777777" w:rsidR="00F90BDC" w:rsidRDefault="00F90BDC"/>
    <w:p w14:paraId="4C7B80B9" w14:textId="77777777" w:rsidR="00F90BDC" w:rsidRDefault="00F90BDC">
      <w:r xmlns:w="http://schemas.openxmlformats.org/wordprocessingml/2006/main">
        <w:t xml:space="preserve">Mateu 8:10 Jezusi, kur e dëgjoi këtë, u mrekullua dhe u tha atyre që e ndiqnin: ''Në të vërtetë po ju them se nuk kam gjetur besim kaq të madh as në Izrael''.</w:t>
      </w:r>
    </w:p>
    <w:p w14:paraId="39061C0A" w14:textId="77777777" w:rsidR="00F90BDC" w:rsidRDefault="00F90BDC"/>
    <w:p w14:paraId="3A6E7583" w14:textId="77777777" w:rsidR="00F90BDC" w:rsidRDefault="00F90BDC">
      <w:r xmlns:w="http://schemas.openxmlformats.org/wordprocessingml/2006/main">
        <w:t xml:space="preserve">Jezusi mrekullohet me besimin e madh të një centurioni romak.</w:t>
      </w:r>
    </w:p>
    <w:p w14:paraId="3A9F002D" w14:textId="77777777" w:rsidR="00F90BDC" w:rsidRDefault="00F90BDC"/>
    <w:p w14:paraId="00D6932C" w14:textId="77777777" w:rsidR="00F90BDC" w:rsidRDefault="00F90BDC">
      <w:r xmlns:w="http://schemas.openxmlformats.org/wordprocessingml/2006/main">
        <w:t xml:space="preserve">1. Shikimi i besimit të madh përmes syve të Perëndisë</w:t>
      </w:r>
    </w:p>
    <w:p w14:paraId="42D8A3C6" w14:textId="77777777" w:rsidR="00F90BDC" w:rsidRDefault="00F90BDC"/>
    <w:p w14:paraId="0C0FC3E4" w14:textId="77777777" w:rsidR="00F90BDC" w:rsidRDefault="00F90BDC">
      <w:r xmlns:w="http://schemas.openxmlformats.org/wordprocessingml/2006/main">
        <w:t xml:space="preserve">2. Të jetosh me besim në jetën tonë të përditshme</w:t>
      </w:r>
    </w:p>
    <w:p w14:paraId="53DAC26A" w14:textId="77777777" w:rsidR="00F90BDC" w:rsidRDefault="00F90BDC"/>
    <w:p w14:paraId="0A614C61" w14:textId="77777777" w:rsidR="00F90BDC" w:rsidRDefault="00F90BDC">
      <w:r xmlns:w="http://schemas.openxmlformats.org/wordprocessingml/2006/main">
        <w:t xml:space="preserve">1. Hebrenjve 11:1 - Tani besimi është thelbi i gjërave që shpresohen, prova e gjërave që nuk shihen.</w:t>
      </w:r>
    </w:p>
    <w:p w14:paraId="51BBDFFB" w14:textId="77777777" w:rsidR="00F90BDC" w:rsidRDefault="00F90BDC"/>
    <w:p w14:paraId="2F8C899C" w14:textId="77777777" w:rsidR="00F90BDC" w:rsidRDefault="00F90BDC">
      <w:r xmlns:w="http://schemas.openxmlformats.org/wordprocessingml/2006/main">
        <w:t xml:space="preserve">2. Romakëve 10:17 - Pra, besimi vjen nga dëgjimi dhe dëgjimi nëpërmjet fjalës së Krishtit.</w:t>
      </w:r>
    </w:p>
    <w:p w14:paraId="3D87EEF4" w14:textId="77777777" w:rsidR="00F90BDC" w:rsidRDefault="00F90BDC"/>
    <w:p w14:paraId="22E6D2D8" w14:textId="77777777" w:rsidR="00F90BDC" w:rsidRDefault="00F90BDC">
      <w:r xmlns:w="http://schemas.openxmlformats.org/wordprocessingml/2006/main">
        <w:t xml:space="preserve">Mateu 8:11 Dhe unë po ju them se shumë do të vijnë nga lindja dhe perëndimi dhe do të ulen me Abrahamin, me Isakun dhe me Jakobin, në mbretërinë e qiejve.</w:t>
      </w:r>
    </w:p>
    <w:p w14:paraId="0C3377E5" w14:textId="77777777" w:rsidR="00F90BDC" w:rsidRDefault="00F90BDC"/>
    <w:p w14:paraId="2D8B5459" w14:textId="77777777" w:rsidR="00F90BDC" w:rsidRDefault="00F90BDC">
      <w:r xmlns:w="http://schemas.openxmlformats.org/wordprocessingml/2006/main">
        <w:t xml:space="preserve">Shumë do të mirëpriten në qiell nga të gjitha drejtimet.</w:t>
      </w:r>
    </w:p>
    <w:p w14:paraId="552FB119" w14:textId="77777777" w:rsidR="00F90BDC" w:rsidRDefault="00F90BDC"/>
    <w:p w14:paraId="21A9F2F6" w14:textId="77777777" w:rsidR="00F90BDC" w:rsidRDefault="00F90BDC">
      <w:r xmlns:w="http://schemas.openxmlformats.org/wordprocessingml/2006/main">
        <w:t xml:space="preserve">1. Mirëpritja e pafundme e Qiellit: Dashuria dhe Mëshira e Zotit për të Gjithë</w:t>
      </w:r>
    </w:p>
    <w:p w14:paraId="0FDA89E8" w14:textId="77777777" w:rsidR="00F90BDC" w:rsidRDefault="00F90BDC"/>
    <w:p w14:paraId="4DE94825" w14:textId="77777777" w:rsidR="00F90BDC" w:rsidRDefault="00F90BDC">
      <w:r xmlns:w="http://schemas.openxmlformats.org/wordprocessingml/2006/main">
        <w:t xml:space="preserve">2. Përqafimi i Diversitetit: Festimi i Unitetit të Qiellit</w:t>
      </w:r>
    </w:p>
    <w:p w14:paraId="09819C7F" w14:textId="77777777" w:rsidR="00F90BDC" w:rsidRDefault="00F90BDC"/>
    <w:p w14:paraId="4C5D5A93" w14:textId="77777777" w:rsidR="00F90BDC" w:rsidRDefault="00F90BDC">
      <w:r xmlns:w="http://schemas.openxmlformats.org/wordprocessingml/2006/main">
        <w:t xml:space="preserve">1. Efesianëve 2:13-18 - Por tani në Krishtin Jezus ju që dikur ishit larg, jeni afruar nga gjaku i Krishtit.</w:t>
      </w:r>
    </w:p>
    <w:p w14:paraId="34689A36" w14:textId="77777777" w:rsidR="00F90BDC" w:rsidRDefault="00F90BDC"/>
    <w:p w14:paraId="2BF0D72B" w14:textId="77777777" w:rsidR="00F90BDC" w:rsidRDefault="00F90BDC">
      <w:r xmlns:w="http://schemas.openxmlformats.org/wordprocessingml/2006/main">
        <w:t xml:space="preserve">2. Romakëve 5:8 - Por Perëndia e tregon dashurinë e tij për ne në këtë: Kur ishim akoma mëkatarë, Krishti vdiq për ne.</w:t>
      </w:r>
    </w:p>
    <w:p w14:paraId="517B6662" w14:textId="77777777" w:rsidR="00F90BDC" w:rsidRDefault="00F90BDC"/>
    <w:p w14:paraId="0613AEAC" w14:textId="77777777" w:rsidR="00F90BDC" w:rsidRDefault="00F90BDC">
      <w:r xmlns:w="http://schemas.openxmlformats.org/wordprocessingml/2006/main">
        <w:t xml:space="preserve">Mateu 8:12 Por bijtë e mbretërisë do të dëbohen në errësirën e jashtme; atje do të jetë e qara dhe kërcëllim dhëmbësh.</w:t>
      </w:r>
    </w:p>
    <w:p w14:paraId="3C20B3A2" w14:textId="77777777" w:rsidR="00F90BDC" w:rsidRDefault="00F90BDC"/>
    <w:p w14:paraId="4D981BB4" w14:textId="77777777" w:rsidR="00F90BDC" w:rsidRDefault="00F90BDC">
      <w:r xmlns:w="http://schemas.openxmlformats.org/wordprocessingml/2006/main">
        <w:t xml:space="preserve">Ky varg flet për pasojat e refuzimit të mbretërisë së Perëndisë: të dëbuarit në errësirën e jashtme me të qara dhe kërcëllim dhëmbësh.</w:t>
      </w:r>
    </w:p>
    <w:p w14:paraId="5F6B97AA" w14:textId="77777777" w:rsidR="00F90BDC" w:rsidRDefault="00F90BDC"/>
    <w:p w14:paraId="3DA63557" w14:textId="77777777" w:rsidR="00F90BDC" w:rsidRDefault="00F90BDC">
      <w:r xmlns:w="http://schemas.openxmlformats.org/wordprocessingml/2006/main">
        <w:t xml:space="preserve">1. Çmimi i refuzimit: Pasojat e refuzimit të Mbretërisë së Perëndisë</w:t>
      </w:r>
    </w:p>
    <w:p w14:paraId="2C59299E" w14:textId="77777777" w:rsidR="00F90BDC" w:rsidRDefault="00F90BDC"/>
    <w:p w14:paraId="739E5229" w14:textId="77777777" w:rsidR="00F90BDC" w:rsidRDefault="00F90BDC">
      <w:r xmlns:w="http://schemas.openxmlformats.org/wordprocessingml/2006/main">
        <w:t xml:space="preserve">2. Errësira e mëkatit: Kuptimi i ashpërsisë së refuzimit të Mbretërisë së Perëndisë</w:t>
      </w:r>
    </w:p>
    <w:p w14:paraId="1BC2DED7" w14:textId="77777777" w:rsidR="00F90BDC" w:rsidRDefault="00F90BDC"/>
    <w:p w14:paraId="1DEB9FF8" w14:textId="77777777" w:rsidR="00F90BDC" w:rsidRDefault="00F90BDC">
      <w:r xmlns:w="http://schemas.openxmlformats.org/wordprocessingml/2006/main">
        <w:t xml:space="preserve">1. Luka 13:25-28 - Shëmbëlltyra e deleve të humbura</w:t>
      </w:r>
    </w:p>
    <w:p w14:paraId="7364B9F8" w14:textId="77777777" w:rsidR="00F90BDC" w:rsidRDefault="00F90BDC"/>
    <w:p w14:paraId="7A3F46DE" w14:textId="77777777" w:rsidR="00F90BDC" w:rsidRDefault="00F90BDC">
      <w:r xmlns:w="http://schemas.openxmlformats.org/wordprocessingml/2006/main">
        <w:t xml:space="preserve">2. 2 Thesalonikasve 1:6-10 - Zbulohet Zemërimi i Perëndisë</w:t>
      </w:r>
    </w:p>
    <w:p w14:paraId="688EA284" w14:textId="77777777" w:rsidR="00F90BDC" w:rsidRDefault="00F90BDC"/>
    <w:p w14:paraId="42FD8323" w14:textId="77777777" w:rsidR="00F90BDC" w:rsidRDefault="00F90BDC">
      <w:r xmlns:w="http://schemas.openxmlformats.org/wordprocessingml/2006/main">
        <w:t xml:space="preserve">Matthew 8:13 13 Dhe Jezusi i tha centurionit: ''Shko; dhe ashtu siç besove, të bëhet me ty. Dhe shërbëtori i tij u shërua në të njëjtën orë.</w:t>
      </w:r>
    </w:p>
    <w:p w14:paraId="129C9FBF" w14:textId="77777777" w:rsidR="00F90BDC" w:rsidRDefault="00F90BDC"/>
    <w:p w14:paraId="1DA9278C" w14:textId="77777777" w:rsidR="00F90BDC" w:rsidRDefault="00F90BDC">
      <w:r xmlns:w="http://schemas.openxmlformats.org/wordprocessingml/2006/main">
        <w:t xml:space="preserve">Jezusi shëron shërbëtorin e centurionit me anë të besimit.</w:t>
      </w:r>
    </w:p>
    <w:p w14:paraId="7D5EF26F" w14:textId="77777777" w:rsidR="00F90BDC" w:rsidRDefault="00F90BDC"/>
    <w:p w14:paraId="3E877E97" w14:textId="77777777" w:rsidR="00F90BDC" w:rsidRDefault="00F90BDC">
      <w:r xmlns:w="http://schemas.openxmlformats.org/wordprocessingml/2006/main">
        <w:t xml:space="preserve">1. Fuqia e besimit dhe si mund të shërohet</w:t>
      </w:r>
    </w:p>
    <w:p w14:paraId="6F1040D8" w14:textId="77777777" w:rsidR="00F90BDC" w:rsidRDefault="00F90BDC"/>
    <w:p w14:paraId="5D947E13" w14:textId="77777777" w:rsidR="00F90BDC" w:rsidRDefault="00F90BDC">
      <w:r xmlns:w="http://schemas.openxmlformats.org/wordprocessingml/2006/main">
        <w:t xml:space="preserve">2. Jezusi demonstron dhembshurinë e tij nëpërmjet shërimit</w:t>
      </w:r>
    </w:p>
    <w:p w14:paraId="24B5966A" w14:textId="77777777" w:rsidR="00F90BDC" w:rsidRDefault="00F90BDC"/>
    <w:p w14:paraId="65582F7B" w14:textId="77777777" w:rsidR="00F90BDC" w:rsidRDefault="00F90BDC">
      <w:r xmlns:w="http://schemas.openxmlformats.org/wordprocessingml/2006/main">
        <w:t xml:space="preserve">1. Hebrenjve 11:1 - "Tani besimi është siguria e gjërave që shpresohen, bindja e gjërave që nuk shihen."</w:t>
      </w:r>
    </w:p>
    <w:p w14:paraId="03226CC3" w14:textId="77777777" w:rsidR="00F90BDC" w:rsidRDefault="00F90BDC"/>
    <w:p w14:paraId="5AB3179B" w14:textId="77777777" w:rsidR="00F90BDC" w:rsidRDefault="00F90BDC">
      <w:r xmlns:w="http://schemas.openxmlformats.org/wordprocessingml/2006/main">
        <w:t xml:space="preserve">2. Jakobi 5:15 - "Dhe lutja e bërë me besim do ta shërojë të sëmurin; Zoti do ta ringjallë. Nëse kanë mëkatuar, do të falen."</w:t>
      </w:r>
    </w:p>
    <w:p w14:paraId="239D79F1" w14:textId="77777777" w:rsidR="00F90BDC" w:rsidRDefault="00F90BDC"/>
    <w:p w14:paraId="6B5BDADB" w14:textId="77777777" w:rsidR="00F90BDC" w:rsidRDefault="00F90BDC">
      <w:r xmlns:w="http://schemas.openxmlformats.org/wordprocessingml/2006/main">
        <w:t xml:space="preserve">Mateu 8:14 Kur Jezusi hyri në shtëpinë e Pjetrit, pa nënën e gruas së tij të shtrirë dhe të sëmurë nga ethet.</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shkoi në shtëpinë e Pjetrit dhe pa vjehrrën e tij të shtrirë atje, duke vuajtur nga ethet.</w:t>
      </w:r>
    </w:p>
    <w:p w14:paraId="4251AA1B" w14:textId="77777777" w:rsidR="00F90BDC" w:rsidRDefault="00F90BDC"/>
    <w:p w14:paraId="51F7ABFE" w14:textId="77777777" w:rsidR="00F90BDC" w:rsidRDefault="00F90BDC">
      <w:r xmlns:w="http://schemas.openxmlformats.org/wordprocessingml/2006/main">
        <w:t xml:space="preserve">1. Të besosh te Perëndia në kohë sëmundjeje - Të mësosh të mbështetesh te Perëndia kur përballesh me rrethana të vështira.</w:t>
      </w:r>
    </w:p>
    <w:p w14:paraId="258E157A" w14:textId="77777777" w:rsidR="00F90BDC" w:rsidRDefault="00F90BDC"/>
    <w:p w14:paraId="56DAB9DE" w14:textId="77777777" w:rsidR="00F90BDC" w:rsidRDefault="00F90BDC">
      <w:r xmlns:w="http://schemas.openxmlformats.org/wordprocessingml/2006/main">
        <w:t xml:space="preserve">2. Dhembshuria e Jezusit - Tërheqja e inkurajimit nga gatishmëria e Jezusit për të shëruar dhe shërbyer.</w:t>
      </w:r>
    </w:p>
    <w:p w14:paraId="20195D9B" w14:textId="77777777" w:rsidR="00F90BDC" w:rsidRDefault="00F90BDC"/>
    <w:p w14:paraId="0828C2A0" w14:textId="77777777" w:rsidR="00F90BDC" w:rsidRDefault="00F90BDC">
      <w:r xmlns:w="http://schemas.openxmlformats.org/wordprocessingml/2006/main">
        <w:t xml:space="preserve">1. Hebrenjve 13:5-6 - "Mbajeni jetën tuaj pa dashuri për para dhe jini të kënaqur me atë që keni, sepse ai ka thënë: "Nuk do t'ju lë dhe nuk do t'ju braktis".</w:t>
      </w:r>
    </w:p>
    <w:p w14:paraId="1EBF3A43" w14:textId="77777777" w:rsidR="00F90BDC" w:rsidRDefault="00F90BDC"/>
    <w:p w14:paraId="292AD06B" w14:textId="77777777" w:rsidR="00F90BDC" w:rsidRDefault="00F90BDC">
      <w:r xmlns:w="http://schemas.openxmlformats.org/wordprocessingml/2006/main">
        <w:t xml:space="preserve">2. Jakobi 5:14-15 - "A është ndonjë prej jush i sëmurë? Le të thërrasë pleqtë e kishës që të luten për ta dhe t'i lyejë me vaj në emër të Zotit. Dhe lutja e bërë me besim do t'i bëjë të sëmurët. ndihu mirë; Zoti do t'i ringjallë; nëse kanë mëkatuar, do të falen".</w:t>
      </w:r>
    </w:p>
    <w:p w14:paraId="6A8A5590" w14:textId="77777777" w:rsidR="00F90BDC" w:rsidRDefault="00F90BDC"/>
    <w:p w14:paraId="58015418" w14:textId="77777777" w:rsidR="00F90BDC" w:rsidRDefault="00F90BDC">
      <w:r xmlns:w="http://schemas.openxmlformats.org/wordprocessingml/2006/main">
        <w:t xml:space="preserve">Matthew 8:15 Dhe ai ia preku dorën dhe ethet e lanë; dhe ajo u ngrit dhe u shërbeu.</w:t>
      </w:r>
    </w:p>
    <w:p w14:paraId="4604144E" w14:textId="77777777" w:rsidR="00F90BDC" w:rsidRDefault="00F90BDC"/>
    <w:p w14:paraId="258BCA48" w14:textId="77777777" w:rsidR="00F90BDC" w:rsidRDefault="00F90BDC">
      <w:r xmlns:w="http://schemas.openxmlformats.org/wordprocessingml/2006/main">
        <w:t xml:space="preserve">Ky pasazh shpjegon se si Jezusi shëroi një grua dhe e çliroi atë nga ethet.</w:t>
      </w:r>
    </w:p>
    <w:p w14:paraId="7EDBECBE" w14:textId="77777777" w:rsidR="00F90BDC" w:rsidRDefault="00F90BDC"/>
    <w:p w14:paraId="561624E4" w14:textId="77777777" w:rsidR="00F90BDC" w:rsidRDefault="00F90BDC">
      <w:r xmlns:w="http://schemas.openxmlformats.org/wordprocessingml/2006/main">
        <w:t xml:space="preserve">1: Ne mund t'i besojmë Jezusit që të na shërojë në kohën tonë të nevojës.</w:t>
      </w:r>
    </w:p>
    <w:p w14:paraId="2A922003" w14:textId="77777777" w:rsidR="00F90BDC" w:rsidRDefault="00F90BDC"/>
    <w:p w14:paraId="42E2DD1F" w14:textId="77777777" w:rsidR="00F90BDC" w:rsidRDefault="00F90BDC">
      <w:r xmlns:w="http://schemas.openxmlformats.org/wordprocessingml/2006/main">
        <w:t xml:space="preserve">2: Kur Jezusi na shëron, ai na jep forcën për t'u shërbyer të tjerëve.</w:t>
      </w:r>
    </w:p>
    <w:p w14:paraId="1449B36C" w14:textId="77777777" w:rsidR="00F90BDC" w:rsidRDefault="00F90BDC"/>
    <w:p w14:paraId="6A7502CF" w14:textId="77777777" w:rsidR="00F90BDC" w:rsidRDefault="00F90BDC">
      <w:r xmlns:w="http://schemas.openxmlformats.org/wordprocessingml/2006/main">
        <w:t xml:space="preserve">1: Isaia 53:5 - "Por ai u plagos për shkeljet tona, u shtyp për paudhësitë tona; ndëshkimi i paqes sonë ishte mbi të; dhe me vrimat e tij ne u shëruam."</w:t>
      </w:r>
    </w:p>
    <w:p w14:paraId="25F9B177" w14:textId="77777777" w:rsidR="00F90BDC" w:rsidRDefault="00F90BDC"/>
    <w:p w14:paraId="7719FC24" w14:textId="77777777" w:rsidR="00F90BDC" w:rsidRDefault="00F90BDC">
      <w:r xmlns:w="http://schemas.openxmlformats.org/wordprocessingml/2006/main">
        <w:t xml:space="preserve">2: Jakobi 5:14-15 - "A është ndonjë i sëmurë midis jush? Le të thërrasë pleqtë e kishës dhe le të luten për të, duke e lyer me vaj në emër të Zotit; dhe lutja e besimit do të përveç të sëmurit dhe Zoti do ta ringjallë; dhe nëse ka bërë mëkate, ato do t'i falen".</w:t>
      </w:r>
    </w:p>
    <w:p w14:paraId="3AEAF015" w14:textId="77777777" w:rsidR="00F90BDC" w:rsidRDefault="00F90BDC"/>
    <w:p w14:paraId="62092AF8" w14:textId="77777777" w:rsidR="00F90BDC" w:rsidRDefault="00F90BDC">
      <w:r xmlns:w="http://schemas.openxmlformats.org/wordprocessingml/2006/main">
        <w:t xml:space="preserve">Mateu 8:16 Kur u ngrys, i sollën shumë të demonizuar; dhe ai i dëboi frymërat me fjalën e tij dhe shëroi të gjithë të sëmurët.</w:t>
      </w:r>
    </w:p>
    <w:p w14:paraId="14C26807" w14:textId="77777777" w:rsidR="00F90BDC" w:rsidRDefault="00F90BDC"/>
    <w:p w14:paraId="011D98A8" w14:textId="77777777" w:rsidR="00F90BDC" w:rsidRDefault="00F90BDC">
      <w:r xmlns:w="http://schemas.openxmlformats.org/wordprocessingml/2006/main">
        <w:t xml:space="preserve">Ky pasazh përshkruan Jezusin duke shëruar shumë njerëz që ishin të sëmurë dhe duke dëbuar shpirtrat e këqij me fjalën e tij.</w:t>
      </w:r>
    </w:p>
    <w:p w14:paraId="67761CC7" w14:textId="77777777" w:rsidR="00F90BDC" w:rsidRDefault="00F90BDC"/>
    <w:p w14:paraId="393ADD87" w14:textId="77777777" w:rsidR="00F90BDC" w:rsidRDefault="00F90BDC">
      <w:r xmlns:w="http://schemas.openxmlformats.org/wordprocessingml/2006/main">
        <w:t xml:space="preserve">1. Zoti ka fuqinë të na shërojë dhe të na mbrojë nga e keqja.</w:t>
      </w:r>
    </w:p>
    <w:p w14:paraId="2251642E" w14:textId="77777777" w:rsidR="00F90BDC" w:rsidRDefault="00F90BDC"/>
    <w:p w14:paraId="277CEDE9" w14:textId="77777777" w:rsidR="00F90BDC" w:rsidRDefault="00F90BDC">
      <w:r xmlns:w="http://schemas.openxmlformats.org/wordprocessingml/2006/main">
        <w:t xml:space="preserve">2. Nëpërmjet forcës së Jezusit ne mund të marrim shërim dhe tërësi.</w:t>
      </w:r>
    </w:p>
    <w:p w14:paraId="7EBFDC22" w14:textId="77777777" w:rsidR="00F90BDC" w:rsidRDefault="00F90BDC"/>
    <w:p w14:paraId="216CF20C" w14:textId="77777777" w:rsidR="00F90BDC" w:rsidRDefault="00F90BDC">
      <w:r xmlns:w="http://schemas.openxmlformats.org/wordprocessingml/2006/main">
        <w:t xml:space="preserve">1. Psalmi 103:2-3 "Beko, shpirti im, Zotin, dhe mos harro të gjitha të mirat e tij, që fal të gjitha paudhësitë e tua dhe shëron të gjitha sëmundjet e tua".</w:t>
      </w:r>
    </w:p>
    <w:p w14:paraId="6B8E8D33" w14:textId="77777777" w:rsidR="00F90BDC" w:rsidRDefault="00F90BDC"/>
    <w:p w14:paraId="56CBCB5F" w14:textId="77777777" w:rsidR="00F90BDC" w:rsidRDefault="00F90BDC">
      <w:r xmlns:w="http://schemas.openxmlformats.org/wordprocessingml/2006/main">
        <w:t xml:space="preserve">2. Isaia 41:10 "Mos ki frikë, sepse unë jam me ty; mos u tremb, sepse unë jam Perëndia yt; unë do të të forcoj; po, do të të ndihmoj; po, do të të mbështes me dorën e djathtë të drejtësia ime."</w:t>
      </w:r>
    </w:p>
    <w:p w14:paraId="6345E070" w14:textId="77777777" w:rsidR="00F90BDC" w:rsidRDefault="00F90BDC"/>
    <w:p w14:paraId="0AC01C3B" w14:textId="77777777" w:rsidR="00F90BDC" w:rsidRDefault="00F90BDC">
      <w:r xmlns:w="http://schemas.openxmlformats.org/wordprocessingml/2006/main">
        <w:t xml:space="preserve">Mateu 8:17 që të përmbushej ajo që ishte thënë nga profeti Isaia, duke thënë: ''Vetë i mori dobësitë tona dhe i mbarti sëmundjet tona''.</w:t>
      </w:r>
    </w:p>
    <w:p w14:paraId="0707BA5C" w14:textId="77777777" w:rsidR="00F90BDC" w:rsidRDefault="00F90BDC"/>
    <w:p w14:paraId="4E85145E" w14:textId="77777777" w:rsidR="00F90BDC" w:rsidRDefault="00F90BDC">
      <w:r xmlns:w="http://schemas.openxmlformats.org/wordprocessingml/2006/main">
        <w:t xml:space="preserve">Jezusi shëroi të sëmurët për të përmbushur profecinë e Isaisë.</w:t>
      </w:r>
    </w:p>
    <w:p w14:paraId="626B35C9" w14:textId="77777777" w:rsidR="00F90BDC" w:rsidRDefault="00F90BDC"/>
    <w:p w14:paraId="45FB3F7A" w14:textId="77777777" w:rsidR="00F90BDC" w:rsidRDefault="00F90BDC">
      <w:r xmlns:w="http://schemas.openxmlformats.org/wordprocessingml/2006/main">
        <w:t xml:space="preserve">1. Jezusi Shëron: Një Reflektim mbi Mateun 8:17</w:t>
      </w:r>
    </w:p>
    <w:p w14:paraId="52BF14E5" w14:textId="77777777" w:rsidR="00F90BDC" w:rsidRDefault="00F90BDC"/>
    <w:p w14:paraId="07916C69" w14:textId="77777777" w:rsidR="00F90BDC" w:rsidRDefault="00F90BDC">
      <w:r xmlns:w="http://schemas.openxmlformats.org/wordprocessingml/2006/main">
        <w:t xml:space="preserve">2. Fuqia e Përmbushjes së Profecisë: Një Studim i Mateut 8:17</w:t>
      </w:r>
    </w:p>
    <w:p w14:paraId="70F8BC1A" w14:textId="77777777" w:rsidR="00F90BDC" w:rsidRDefault="00F90BDC"/>
    <w:p w14:paraId="115527FC" w14:textId="77777777" w:rsidR="00F90BDC" w:rsidRDefault="00F90BDC">
      <w:r xmlns:w="http://schemas.openxmlformats.org/wordprocessingml/2006/main">
        <w:t xml:space="preserve">1. Isaia 53:4-5 - “Me siguri ai ka mbajtur dhembjet tona dhe ka mbajtur dhembjet tona; megjithatë ne e vlerësonim atë </w:t>
      </w:r>
      <w:r xmlns:w="http://schemas.openxmlformats.org/wordprocessingml/2006/main">
        <w:lastRenderedPageBreak xmlns:w="http://schemas.openxmlformats.org/wordprocessingml/2006/main"/>
      </w:r>
      <w:r xmlns:w="http://schemas.openxmlformats.org/wordprocessingml/2006/main">
        <w:t xml:space="preserve">të goditur, të goditur nga Zoti dhe të munduar. Por ai u plagos për shkeljet tona; ai u shtyp për paudhësitë tona; mbi të ishte ndëshkimi që na solli paqen dhe me vrimat e tij ne u shëruam.”</w:t>
      </w:r>
    </w:p>
    <w:p w14:paraId="0AEBAFD0" w14:textId="77777777" w:rsidR="00F90BDC" w:rsidRDefault="00F90BDC"/>
    <w:p w14:paraId="0EC47A0F" w14:textId="77777777" w:rsidR="00F90BDC" w:rsidRDefault="00F90BDC">
      <w:r xmlns:w="http://schemas.openxmlformats.org/wordprocessingml/2006/main">
        <w:t xml:space="preserve">2. Luka 4:18-19 - “Fryma e Zotit është mbi mua, sepse ai më vajosi për t'u shpallur lajmin e mirë të varfërve. Ai më dërgoi për t'u shpallur lirinë robërve dhe rikthimin e të parit të verbërve, për të liruar ata që janë të shtypur, për të shpallur vitin e mirësisë së Zotit".</w:t>
      </w:r>
    </w:p>
    <w:p w14:paraId="228B4D78" w14:textId="77777777" w:rsidR="00F90BDC" w:rsidRDefault="00F90BDC"/>
    <w:p w14:paraId="5527BB06" w14:textId="77777777" w:rsidR="00F90BDC" w:rsidRDefault="00F90BDC">
      <w:r xmlns:w="http://schemas.openxmlformats.org/wordprocessingml/2006/main">
        <w:t xml:space="preserve">Mateu 8:18 Por Jezusi, kur pa rreth tij turma të mëdha, urdhëroi të shkonin në bregun tjetër.</w:t>
      </w:r>
    </w:p>
    <w:p w14:paraId="703ECB7D" w14:textId="77777777" w:rsidR="00F90BDC" w:rsidRDefault="00F90BDC"/>
    <w:p w14:paraId="34117358" w14:textId="77777777" w:rsidR="00F90BDC" w:rsidRDefault="00F90BDC">
      <w:r xmlns:w="http://schemas.openxmlformats.org/wordprocessingml/2006/main">
        <w:t xml:space="preserve">Jezusi pa një turmë të madhe dhe i urdhëroi të shkonin në anën tjetër.</w:t>
      </w:r>
    </w:p>
    <w:p w14:paraId="1C82D767" w14:textId="77777777" w:rsidR="00F90BDC" w:rsidRDefault="00F90BDC"/>
    <w:p w14:paraId="628E5B7D" w14:textId="77777777" w:rsidR="00F90BDC" w:rsidRDefault="00F90BDC">
      <w:r xmlns:w="http://schemas.openxmlformats.org/wordprocessingml/2006/main">
        <w:t xml:space="preserve">1. Jezusi jep shembull se si t'i përgjigjemi turmave të mëdha me dhembshuri dhe kujdes.</w:t>
      </w:r>
    </w:p>
    <w:p w14:paraId="0A58B8C8" w14:textId="77777777" w:rsidR="00F90BDC" w:rsidRDefault="00F90BDC"/>
    <w:p w14:paraId="08B5997E" w14:textId="77777777" w:rsidR="00F90BDC" w:rsidRDefault="00F90BDC">
      <w:r xmlns:w="http://schemas.openxmlformats.org/wordprocessingml/2006/main">
        <w:t xml:space="preserve">2. Mund të mësojmë të bëjmë një hap prapa dhe të vlerësojmë një situatë përpara se të marrim një vendim.</w:t>
      </w:r>
    </w:p>
    <w:p w14:paraId="39CE192B" w14:textId="77777777" w:rsidR="00F90BDC" w:rsidRDefault="00F90BDC"/>
    <w:p w14:paraId="32A84869" w14:textId="77777777" w:rsidR="00F90BDC" w:rsidRDefault="00F90BDC">
      <w:r xmlns:w="http://schemas.openxmlformats.org/wordprocessingml/2006/main">
        <w:t xml:space="preserve">1. Mateu 9:35-38 - Jezusi iu përgjigj turmave të mëdha me dhembshuri.</w:t>
      </w:r>
    </w:p>
    <w:p w14:paraId="7CEEAA0D" w14:textId="77777777" w:rsidR="00F90BDC" w:rsidRDefault="00F90BDC"/>
    <w:p w14:paraId="6AFEA09E" w14:textId="77777777" w:rsidR="00F90BDC" w:rsidRDefault="00F90BDC">
      <w:r xmlns:w="http://schemas.openxmlformats.org/wordprocessingml/2006/main">
        <w:t xml:space="preserve">2. Eksodi 14:15 - Moisiu dha shembull se si t'i përgjigjesh turmave të mëdha me besim dhe besim te Perëndia.</w:t>
      </w:r>
    </w:p>
    <w:p w14:paraId="4564BCD1" w14:textId="77777777" w:rsidR="00F90BDC" w:rsidRDefault="00F90BDC"/>
    <w:p w14:paraId="44AC7BA9" w14:textId="77777777" w:rsidR="00F90BDC" w:rsidRDefault="00F90BDC">
      <w:r xmlns:w="http://schemas.openxmlformats.org/wordprocessingml/2006/main">
        <w:t xml:space="preserve">Matthew 8:19 19 Dhe një skrib erdhi dhe i tha: ''Mësues, unë do të të ndjek kudo që të shkosh''.</w:t>
      </w:r>
    </w:p>
    <w:p w14:paraId="2810E527" w14:textId="77777777" w:rsidR="00F90BDC" w:rsidRDefault="00F90BDC"/>
    <w:p w14:paraId="2B33CC15" w14:textId="77777777" w:rsidR="00F90BDC" w:rsidRDefault="00F90BDC">
      <w:r xmlns:w="http://schemas.openxmlformats.org/wordprocessingml/2006/main">
        <w:t xml:space="preserve">Ky skrib shprehu dëshirën e tij për ta ndjekur Jezusin kudo që ai shkon.</w:t>
      </w:r>
    </w:p>
    <w:p w14:paraId="7D28FCF8" w14:textId="77777777" w:rsidR="00F90BDC" w:rsidRDefault="00F90BDC"/>
    <w:p w14:paraId="287DB0E7" w14:textId="77777777" w:rsidR="00F90BDC" w:rsidRDefault="00F90BDC">
      <w:r xmlns:w="http://schemas.openxmlformats.org/wordprocessingml/2006/main">
        <w:t xml:space="preserve">1: Ndjekja e Jezusit kërkon përkushtim dhe gatishmëri për të shkuar kudo që Ai të çon.</w:t>
      </w:r>
    </w:p>
    <w:p w14:paraId="78F85CAA" w14:textId="77777777" w:rsidR="00F90BDC" w:rsidRDefault="00F90BDC"/>
    <w:p w14:paraId="6B07E249" w14:textId="77777777" w:rsidR="00F90BDC" w:rsidRDefault="00F90BDC">
      <w:r xmlns:w="http://schemas.openxmlformats.org/wordprocessingml/2006/main">
        <w:t xml:space="preserve">2: Ne duhet të jemi të gatshëm të lëmë zonat tona të rehatisë dhe të ndjekim Jezusin kudo që Ai na çon.</w:t>
      </w:r>
    </w:p>
    <w:p w14:paraId="28810687" w14:textId="77777777" w:rsidR="00F90BDC" w:rsidRDefault="00F90BDC"/>
    <w:p w14:paraId="78E43431" w14:textId="77777777" w:rsidR="00F90BDC" w:rsidRDefault="00F90BDC">
      <w:r xmlns:w="http://schemas.openxmlformats.org/wordprocessingml/2006/main">
        <w:t xml:space="preserve">1: Luka 9:23 - Dhe ai u tha të gjithëve: "Nëse dikush do të vijë pas meje, le ta mohojë vetveten, të marrë çdo ditë kryqin e tij dhe të më ndjekë".</w:t>
      </w:r>
    </w:p>
    <w:p w14:paraId="65B3431F" w14:textId="77777777" w:rsidR="00F90BDC" w:rsidRDefault="00F90BDC"/>
    <w:p w14:paraId="2922D7E7" w14:textId="77777777" w:rsidR="00F90BDC" w:rsidRDefault="00F90BDC">
      <w:r xmlns:w="http://schemas.openxmlformats.org/wordprocessingml/2006/main">
        <w:t xml:space="preserve">2: Gjoni 10:27 - Delet e mia e dëgjojnë zërin tim, dhe unë i njoh dhe ato më ndjekin.</w:t>
      </w:r>
    </w:p>
    <w:p w14:paraId="38C17204" w14:textId="77777777" w:rsidR="00F90BDC" w:rsidRDefault="00F90BDC"/>
    <w:p w14:paraId="703FC6A9" w14:textId="77777777" w:rsidR="00F90BDC" w:rsidRDefault="00F90BDC">
      <w:r xmlns:w="http://schemas.openxmlformats.org/wordprocessingml/2006/main">
        <w:t xml:space="preserve">Matthew 8:20 Dhe Jezusi i tha: ''Dhelprat kanë strofka dhe zogjtë e qiellit fole; por Biri i njeriut nuk ka ku ta mbështesë kokën.</w:t>
      </w:r>
    </w:p>
    <w:p w14:paraId="59B53EF9" w14:textId="77777777" w:rsidR="00F90BDC" w:rsidRDefault="00F90BDC"/>
    <w:p w14:paraId="193DC0C8" w14:textId="77777777" w:rsidR="00F90BDC" w:rsidRDefault="00F90BDC">
      <w:r xmlns:w="http://schemas.openxmlformats.org/wordprocessingml/2006/main">
        <w:t xml:space="preserve">Jezusi i thotë një njeriu se ai nuk ka një vend ku të jetojë si krijesat e tjera, pasi ai është Biri i njeriut.</w:t>
      </w:r>
    </w:p>
    <w:p w14:paraId="711988D4" w14:textId="77777777" w:rsidR="00F90BDC" w:rsidRDefault="00F90BDC"/>
    <w:p w14:paraId="7BA3147D" w14:textId="77777777" w:rsidR="00F90BDC" w:rsidRDefault="00F90BDC">
      <w:r xmlns:w="http://schemas.openxmlformats.org/wordprocessingml/2006/main">
        <w:t xml:space="preserve">1. Sakrifica e Jezusit: Të pastrehët e Birit të Njeriut</w:t>
      </w:r>
    </w:p>
    <w:p w14:paraId="3A55F9C5" w14:textId="77777777" w:rsidR="00F90BDC" w:rsidRDefault="00F90BDC"/>
    <w:p w14:paraId="0F5BC5DF" w14:textId="77777777" w:rsidR="00F90BDC" w:rsidRDefault="00F90BDC">
      <w:r xmlns:w="http://schemas.openxmlformats.org/wordprocessingml/2006/main">
        <w:t xml:space="preserve">2. Kostoja e dishepullimit: Shembulli i përulësisë së Jezusit</w:t>
      </w:r>
    </w:p>
    <w:p w14:paraId="4EC2C48B" w14:textId="77777777" w:rsidR="00F90BDC" w:rsidRDefault="00F90BDC"/>
    <w:p w14:paraId="20FADBBE" w14:textId="77777777" w:rsidR="00F90BDC" w:rsidRDefault="00F90BDC">
      <w:r xmlns:w="http://schemas.openxmlformats.org/wordprocessingml/2006/main">
        <w:t xml:space="preserve">1. Filipianëve 2:5-7 - Le të jetë në ju kjo mendje, që ishte edhe në Krishtin Jezus: i cili, duke qenë në trajtën e Perëndisë, mendoi se nuk ishte grabitje të jesh i barabartë me Perëndinë, por e bëri veten të pafajshëm dhe mori formën e një shërbëtori dhe u bë në ngjashmërinë e njerëzve.</w:t>
      </w:r>
    </w:p>
    <w:p w14:paraId="52CCDA4B" w14:textId="77777777" w:rsidR="00F90BDC" w:rsidRDefault="00F90BDC"/>
    <w:p w14:paraId="17DF5A06" w14:textId="77777777" w:rsidR="00F90BDC" w:rsidRDefault="00F90BDC">
      <w:r xmlns:w="http://schemas.openxmlformats.org/wordprocessingml/2006/main">
        <w:t xml:space="preserve">2. Hebrenjve 4:14-15 - Duke parë, pra, se kemi një kryeprift të madh, që është transmetuar në qiej, Jezusin, Birin e Perëndisë, le ta mbajmë fort profesionin tonë. Sepse ne nuk kemi një kryeprift që nuk mund të preket nga ndjenjat e dobësive tona; por u tundua në të gjitha si ne, por pa mëkat.</w:t>
      </w:r>
    </w:p>
    <w:p w14:paraId="6E8D456F" w14:textId="77777777" w:rsidR="00F90BDC" w:rsidRDefault="00F90BDC"/>
    <w:p w14:paraId="3CADA870" w14:textId="77777777" w:rsidR="00F90BDC" w:rsidRDefault="00F90BDC">
      <w:r xmlns:w="http://schemas.openxmlformats.org/wordprocessingml/2006/main">
        <w:t xml:space="preserve">Matthew 8:21 Një tjetër nga dishepujt e tij i tha: ''Zot, më lejo më parë të shkoj të varros atin tim''.</w:t>
      </w:r>
    </w:p>
    <w:p w14:paraId="6D23A6ED" w14:textId="77777777" w:rsidR="00F90BDC" w:rsidRDefault="00F90BDC"/>
    <w:p w14:paraId="0BC7D4ED" w14:textId="77777777" w:rsidR="00F90BDC" w:rsidRDefault="00F90BDC">
      <w:r xmlns:w="http://schemas.openxmlformats.org/wordprocessingml/2006/main">
        <w:t xml:space="preserve">Një dishepull i kërkoi Jezusit që ta lejonte të shkonte dhe të varroste të atin përpara se ta ndiqte.</w:t>
      </w:r>
    </w:p>
    <w:p w14:paraId="0C404145" w14:textId="77777777" w:rsidR="00F90BDC" w:rsidRDefault="00F90BDC"/>
    <w:p w14:paraId="1814BE40" w14:textId="77777777" w:rsidR="00F90BDC" w:rsidRDefault="00F90BDC">
      <w:r xmlns:w="http://schemas.openxmlformats.org/wordprocessingml/2006/main">
        <w:t xml:space="preserve">1. "Të jetosh në momentin: Koha jonë me Jezusin është tani."</w:t>
      </w:r>
    </w:p>
    <w:p w14:paraId="6ED349FB" w14:textId="77777777" w:rsidR="00F90BDC" w:rsidRDefault="00F90BDC"/>
    <w:p w14:paraId="3ACA0CE2" w14:textId="77777777" w:rsidR="00F90BDC" w:rsidRDefault="00F90BDC">
      <w:r xmlns:w="http://schemas.openxmlformats.org/wordprocessingml/2006/main">
        <w:t xml:space="preserve">2. "Thirrja e Zotit: Ndjekja e Tij pavarësisht nga përgjegjësitë e tjera".</w:t>
      </w:r>
    </w:p>
    <w:p w14:paraId="745D06C0" w14:textId="77777777" w:rsidR="00F90BDC" w:rsidRDefault="00F90BDC"/>
    <w:p w14:paraId="2FD8ECFC" w14:textId="77777777" w:rsidR="00F90BDC" w:rsidRDefault="00F90BDC">
      <w:r xmlns:w="http://schemas.openxmlformats.org/wordprocessingml/2006/main">
        <w:t xml:space="preserve">1. Luka 9:59-60: "Tjetrit i tha: "Ndiqmë". Por ai tha: "Zot, më lër më parë të shkoj të varros atin tim". Dhe Jezusi i tha: "Lëri të vdekurit të varrosin të vdekurit e tyre, por ti, shko dhe shpalli mbretërinë e Perëndisë".</w:t>
      </w:r>
    </w:p>
    <w:p w14:paraId="3008557E" w14:textId="77777777" w:rsidR="00F90BDC" w:rsidRDefault="00F90BDC"/>
    <w:p w14:paraId="4AC4835C" w14:textId="77777777" w:rsidR="00F90BDC" w:rsidRDefault="00F90BDC">
      <w:r xmlns:w="http://schemas.openxmlformats.org/wordprocessingml/2006/main">
        <w:t xml:space="preserve">2. Eklisiastiu 11:4: "Kush shikon erën nuk do të mbjellë; kush shikon retë nuk do të korrë".</w:t>
      </w:r>
    </w:p>
    <w:p w14:paraId="6FF0504A" w14:textId="77777777" w:rsidR="00F90BDC" w:rsidRDefault="00F90BDC"/>
    <w:p w14:paraId="714507FD" w14:textId="77777777" w:rsidR="00F90BDC" w:rsidRDefault="00F90BDC">
      <w:r xmlns:w="http://schemas.openxmlformats.org/wordprocessingml/2006/main">
        <w:t xml:space="preserve">Matthew 8:22 Por Jezusi i tha: ''Ndiqmë; dhe le të varrosin të vdekurit të vdekurit e tyre.</w:t>
      </w:r>
    </w:p>
    <w:p w14:paraId="00505E57" w14:textId="77777777" w:rsidR="00F90BDC" w:rsidRDefault="00F90BDC"/>
    <w:p w14:paraId="263FD299" w14:textId="77777777" w:rsidR="00F90BDC" w:rsidRDefault="00F90BDC">
      <w:r xmlns:w="http://schemas.openxmlformats.org/wordprocessingml/2006/main">
        <w:t xml:space="preserve">Ky pasazh na inkurajon që të ndjekim Jezusin mbi të gjitha angazhimet e tjera.</w:t>
      </w:r>
    </w:p>
    <w:p w14:paraId="797F0AC0" w14:textId="77777777" w:rsidR="00F90BDC" w:rsidRDefault="00F90BDC"/>
    <w:p w14:paraId="19CC67CE" w14:textId="77777777" w:rsidR="00F90BDC" w:rsidRDefault="00F90BDC">
      <w:r xmlns:w="http://schemas.openxmlformats.org/wordprocessingml/2006/main">
        <w:t xml:space="preserve">1: Marrja e kryqit tonë dhe ndjekja e Jezusit.</w:t>
      </w:r>
    </w:p>
    <w:p w14:paraId="51B70DA5" w14:textId="77777777" w:rsidR="00F90BDC" w:rsidRDefault="00F90BDC"/>
    <w:p w14:paraId="76935B8A" w14:textId="77777777" w:rsidR="00F90BDC" w:rsidRDefault="00F90BDC">
      <w:r xmlns:w="http://schemas.openxmlformats.org/wordprocessingml/2006/main">
        <w:t xml:space="preserve">2: Braktisja e planeve tona për të ndjekur planet e Perëndisë.</w:t>
      </w:r>
    </w:p>
    <w:p w14:paraId="0E2BACDB" w14:textId="77777777" w:rsidR="00F90BDC" w:rsidRDefault="00F90BDC"/>
    <w:p w14:paraId="3C92FA71" w14:textId="77777777" w:rsidR="00F90BDC" w:rsidRDefault="00F90BDC">
      <w:r xmlns:w="http://schemas.openxmlformats.org/wordprocessingml/2006/main">
        <w:t xml:space="preserve">1: Luka 9:23-24 - "Dhe ai u tha të gjithëve: "Nëse dikush do të vijë pas meje, le ta mohojë vetveten, të marrë çdo ditë kryqin e tij dhe të më ndjekë.</w:t>
      </w:r>
    </w:p>
    <w:p w14:paraId="6D9E9352" w14:textId="77777777" w:rsidR="00F90BDC" w:rsidRDefault="00F90BDC"/>
    <w:p w14:paraId="77869B8F" w14:textId="77777777" w:rsidR="00F90BDC" w:rsidRDefault="00F90BDC">
      <w:r xmlns:w="http://schemas.openxmlformats.org/wordprocessingml/2006/main">
        <w:t xml:space="preserve">2: Mateu 16:24-25 - "Atëherë Jezusi u tha dishepujve të tij: "Nëse dikush do të vijë pas meje, le ta mohojë vetveten, të marrë kryqin e tij dhe të më ndjekë".</w:t>
      </w:r>
    </w:p>
    <w:p w14:paraId="020AB703" w14:textId="77777777" w:rsidR="00F90BDC" w:rsidRDefault="00F90BDC"/>
    <w:p w14:paraId="701B9D84" w14:textId="77777777" w:rsidR="00F90BDC" w:rsidRDefault="00F90BDC">
      <w:r xmlns:w="http://schemas.openxmlformats.org/wordprocessingml/2006/main">
        <w:t xml:space="preserve">Mateu 8:23 Dhe kur ai hipi në barkë, dishepujt e tij e ndiqnin.</w:t>
      </w:r>
    </w:p>
    <w:p w14:paraId="6E76D055" w14:textId="77777777" w:rsidR="00F90BDC" w:rsidRDefault="00F90BDC"/>
    <w:p w14:paraId="5F2335B4" w14:textId="77777777" w:rsidR="00F90BDC" w:rsidRDefault="00F90BDC">
      <w:r xmlns:w="http://schemas.openxmlformats.org/wordprocessingml/2006/main">
        <w:t xml:space="preserve">Jezusi dhe dishepujt e tij hipën në një barkë dhe nisën të lundrojnë larg.</w:t>
      </w:r>
    </w:p>
    <w:p w14:paraId="64D018B9" w14:textId="77777777" w:rsidR="00F90BDC" w:rsidRDefault="00F90BDC"/>
    <w:p w14:paraId="1E516559" w14:textId="77777777" w:rsidR="00F90BDC" w:rsidRDefault="00F90BDC">
      <w:r xmlns:w="http://schemas.openxmlformats.org/wordprocessingml/2006/main">
        <w:t xml:space="preserve">1. Jezusi është Burimi ynë i Forcës dhe Inkurajimit</w:t>
      </w:r>
    </w:p>
    <w:p w14:paraId="33A9CFA4" w14:textId="77777777" w:rsidR="00F90BDC" w:rsidRDefault="00F90BDC"/>
    <w:p w14:paraId="148F84EC" w14:textId="77777777" w:rsidR="00F90BDC" w:rsidRDefault="00F90BDC">
      <w:r xmlns:w="http://schemas.openxmlformats.org/wordprocessingml/2006/main">
        <w:t xml:space="preserve">2. Ndjekja e Jezusit: Një Udhëtim Besimi</w:t>
      </w:r>
    </w:p>
    <w:p w14:paraId="60EB0A01" w14:textId="77777777" w:rsidR="00F90BDC" w:rsidRDefault="00F90BDC"/>
    <w:p w14:paraId="33EBB203" w14:textId="77777777" w:rsidR="00F90BDC" w:rsidRDefault="00F90BDC">
      <w:r xmlns:w="http://schemas.openxmlformats.org/wordprocessingml/2006/main">
        <w:t xml:space="preserve">1. Hebrenjve 13:5 - Mbajeni jetën tuaj pa dashuri për para dhe jini të kënaqur me atë që keni, sepse ai ka thënë: "Nuk do t'ju lë dhe nuk do t'ju braktis".</w:t>
      </w:r>
    </w:p>
    <w:p w14:paraId="7418FB46" w14:textId="77777777" w:rsidR="00F90BDC" w:rsidRDefault="00F90BDC"/>
    <w:p w14:paraId="7D6C92A1" w14:textId="77777777" w:rsidR="00F90BDC" w:rsidRDefault="00F90BDC">
      <w:r xmlns:w="http://schemas.openxmlformats.org/wordprocessingml/2006/main">
        <w:t xml:space="preserve">2. Gjoni 10:27 - Delet e mia e dëgjojnë zërin tim dhe unë i njoh dhe ato më ndjekin.</w:t>
      </w:r>
    </w:p>
    <w:p w14:paraId="49422166" w14:textId="77777777" w:rsidR="00F90BDC" w:rsidRDefault="00F90BDC"/>
    <w:p w14:paraId="09082A16" w14:textId="77777777" w:rsidR="00F90BDC" w:rsidRDefault="00F90BDC">
      <w:r xmlns:w="http://schemas.openxmlformats.org/wordprocessingml/2006/main">
        <w:t xml:space="preserve">Matthew 8:24 Dhe ja, u ngrit një furtunë e madhe në det, aq sa anija u mbulua nga dallgët, por ai flinte.</w:t>
      </w:r>
    </w:p>
    <w:p w14:paraId="19435447" w14:textId="77777777" w:rsidR="00F90BDC" w:rsidRDefault="00F90BDC"/>
    <w:p w14:paraId="4704E9CE" w14:textId="77777777" w:rsidR="00F90BDC" w:rsidRDefault="00F90BDC">
      <w:r xmlns:w="http://schemas.openxmlformats.org/wordprocessingml/2006/main">
        <w:t xml:space="preserve">Dishepujt u tmerruan nga një stuhi e madhe në det, por Jezusi ishte në gjumë.</w:t>
      </w:r>
    </w:p>
    <w:p w14:paraId="228A5EA7" w14:textId="77777777" w:rsidR="00F90BDC" w:rsidRDefault="00F90BDC"/>
    <w:p w14:paraId="315DE5D7" w14:textId="77777777" w:rsidR="00F90BDC" w:rsidRDefault="00F90BDC">
      <w:r xmlns:w="http://schemas.openxmlformats.org/wordprocessingml/2006/main">
        <w:t xml:space="preserve">1. Paqja e Jezusit në kohë të trazuara</w:t>
      </w:r>
    </w:p>
    <w:p w14:paraId="7A473348" w14:textId="77777777" w:rsidR="00F90BDC" w:rsidRDefault="00F90BDC"/>
    <w:p w14:paraId="18874A9E" w14:textId="77777777" w:rsidR="00F90BDC" w:rsidRDefault="00F90BDC">
      <w:r xmlns:w="http://schemas.openxmlformats.org/wordprocessingml/2006/main">
        <w:t xml:space="preserve">2. Mbështetja te Zoti në Situata të Vështira</w:t>
      </w:r>
    </w:p>
    <w:p w14:paraId="194653D0" w14:textId="77777777" w:rsidR="00F90BDC" w:rsidRDefault="00F90BDC"/>
    <w:p w14:paraId="3A09FFD2" w14:textId="77777777" w:rsidR="00F90BDC" w:rsidRDefault="00F90BDC">
      <w:r xmlns:w="http://schemas.openxmlformats.org/wordprocessingml/2006/main">
        <w:t xml:space="preserve">1. Psalmi 31:24 - Jini të guximshëm dhe ai do të forcojë zemrën tuaj, ju të gjithë që shpresoni te Zoti.</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26:3 - Ti do ta ruash në paqe të përsosur atë që mendon te ti, sepse ka besim te ti.</w:t>
      </w:r>
    </w:p>
    <w:p w14:paraId="2D9728F8" w14:textId="77777777" w:rsidR="00F90BDC" w:rsidRDefault="00F90BDC"/>
    <w:p w14:paraId="1B0B6F3D" w14:textId="77777777" w:rsidR="00F90BDC" w:rsidRDefault="00F90BDC">
      <w:r xmlns:w="http://schemas.openxmlformats.org/wordprocessingml/2006/main">
        <w:t xml:space="preserve">Mateu 8:25 Dhe dishepujt e tij iu afruan dhe e zgjuan duke thënë: ''Zot, na shpëto! ne po mbarojmë''.</w:t>
      </w:r>
    </w:p>
    <w:p w14:paraId="20B73308" w14:textId="77777777" w:rsidR="00F90BDC" w:rsidRDefault="00F90BDC"/>
    <w:p w14:paraId="2F2D7267" w14:textId="77777777" w:rsidR="00F90BDC" w:rsidRDefault="00F90BDC">
      <w:r xmlns:w="http://schemas.openxmlformats.org/wordprocessingml/2006/main">
        <w:t xml:space="preserve">Dishepujt e Jezusit ishin të frikësuar dhe i kërkuan Atij që t'i shpëtonte nga rreziku.</w:t>
      </w:r>
    </w:p>
    <w:p w14:paraId="7D8AB19B" w14:textId="77777777" w:rsidR="00F90BDC" w:rsidRDefault="00F90BDC"/>
    <w:p w14:paraId="4CCC7F7E" w14:textId="77777777" w:rsidR="00F90BDC" w:rsidRDefault="00F90BDC">
      <w:r xmlns:w="http://schemas.openxmlformats.org/wordprocessingml/2006/main">
        <w:t xml:space="preserve">1. Fuqia e besimit në kohë të trazuara</w:t>
      </w:r>
    </w:p>
    <w:p w14:paraId="5C43EC19" w14:textId="77777777" w:rsidR="00F90BDC" w:rsidRDefault="00F90BDC"/>
    <w:p w14:paraId="34C5676E" w14:textId="77777777" w:rsidR="00F90BDC" w:rsidRDefault="00F90BDC">
      <w:r xmlns:w="http://schemas.openxmlformats.org/wordprocessingml/2006/main">
        <w:t xml:space="preserve">2. Kthimi te Jezusi në Kohë Nevoje</w:t>
      </w:r>
    </w:p>
    <w:p w14:paraId="141DB377" w14:textId="77777777" w:rsidR="00F90BDC" w:rsidRDefault="00F90BDC"/>
    <w:p w14:paraId="527AA12A" w14:textId="77777777" w:rsidR="00F90BDC" w:rsidRDefault="00F90BDC">
      <w:r xmlns:w="http://schemas.openxmlformats.org/wordprocessingml/2006/main">
        <w:t xml:space="preserve">1. Psalmi 91:2 - "Unë do të them për Zotin: Ai është streha ime dhe kështjella ime; Perëndia im; tek ai do të kem besim".</w:t>
      </w:r>
    </w:p>
    <w:p w14:paraId="4585A64B" w14:textId="77777777" w:rsidR="00F90BDC" w:rsidRDefault="00F90BDC"/>
    <w:p w14:paraId="33496383" w14:textId="77777777" w:rsidR="00F90BDC" w:rsidRDefault="00F90BDC">
      <w:r xmlns:w="http://schemas.openxmlformats.org/wordprocessingml/2006/main">
        <w:t xml:space="preserve">2. Romakëve 10:13 - "Sepse kushdo që do të thërrasë emrin e Zotit do të shpëtohet."</w:t>
      </w:r>
    </w:p>
    <w:p w14:paraId="217B7162" w14:textId="77777777" w:rsidR="00F90BDC" w:rsidRDefault="00F90BDC"/>
    <w:p w14:paraId="17B97972" w14:textId="77777777" w:rsidR="00F90BDC" w:rsidRDefault="00F90BDC">
      <w:r xmlns:w="http://schemas.openxmlformats.org/wordprocessingml/2006/main">
        <w:t xml:space="preserve">Mateu 8:26 Dhe ai u tha atyre: ''Përse keni frikë, o besimpakë? Atëherë ai u ngrit dhe qortoi erërat dhe detin; dhe pati një qetësi të madhe.</w:t>
      </w:r>
    </w:p>
    <w:p w14:paraId="4174D0C6" w14:textId="77777777" w:rsidR="00F90BDC" w:rsidRDefault="00F90BDC"/>
    <w:p w14:paraId="397A04E9" w14:textId="77777777" w:rsidR="00F90BDC" w:rsidRDefault="00F90BDC">
      <w:r xmlns:w="http://schemas.openxmlformats.org/wordprocessingml/2006/main">
        <w:t xml:space="preserve">Jezusi i pyeti dishepujt e tij pse kishin frikë dhe më pas qetësoi detin dhe erën me autoritetin e tij.</w:t>
      </w:r>
    </w:p>
    <w:p w14:paraId="191B3557" w14:textId="77777777" w:rsidR="00F90BDC" w:rsidRDefault="00F90BDC"/>
    <w:p w14:paraId="43DA0427" w14:textId="77777777" w:rsidR="00F90BDC" w:rsidRDefault="00F90BDC">
      <w:r xmlns:w="http://schemas.openxmlformats.org/wordprocessingml/2006/main">
        <w:t xml:space="preserve">1. Fuqia e besimit: Si i shpërblen Zoti ata që besojnë</w:t>
      </w:r>
    </w:p>
    <w:p w14:paraId="1DDE12D4" w14:textId="77777777" w:rsidR="00F90BDC" w:rsidRDefault="00F90BDC"/>
    <w:p w14:paraId="6B850D81" w14:textId="77777777" w:rsidR="00F90BDC" w:rsidRDefault="00F90BDC">
      <w:r xmlns:w="http://schemas.openxmlformats.org/wordprocessingml/2006/main">
        <w:t xml:space="preserve">2. Përballja me frikën tuaj: Si na ndihmon Jezusi të kapërcejmë ankthin</w:t>
      </w:r>
    </w:p>
    <w:p w14:paraId="6A63FA6F" w14:textId="77777777" w:rsidR="00F90BDC" w:rsidRDefault="00F90BDC"/>
    <w:p w14:paraId="188B55CF" w14:textId="77777777" w:rsidR="00F90BDC" w:rsidRDefault="00F90BDC">
      <w:r xmlns:w="http://schemas.openxmlformats.org/wordprocessingml/2006/main">
        <w:t xml:space="preserve">1. Isaia 43:2 - Kur të kaloni nëpër ujëra, unë do të jem me ju; dhe nëpër lumenj nuk do të të pushtojnë.</w:t>
      </w:r>
    </w:p>
    <w:p w14:paraId="3467A5BD" w14:textId="77777777" w:rsidR="00F90BDC" w:rsidRDefault="00F90BDC"/>
    <w:p w14:paraId="074E1EB4" w14:textId="77777777" w:rsidR="00F90BDC" w:rsidRDefault="00F90BDC">
      <w:r xmlns:w="http://schemas.openxmlformats.org/wordprocessingml/2006/main">
        <w:t xml:space="preserve">2. Filipianëve 4:6-7 - Mos jini në ankth për asgjë, por në çdo gjë, me lutje dhe përgjërime me falënderim, bëjini të njohura kërkesat tuaja Perëndisë. Dhe paqja e Perëndisë, që ia kalon çdo zgjuarësie, do të ruajë zemrat dhe mendjet tuaja në Krishtin Jezus.</w:t>
      </w:r>
    </w:p>
    <w:p w14:paraId="5AFC871A" w14:textId="77777777" w:rsidR="00F90BDC" w:rsidRDefault="00F90BDC"/>
    <w:p w14:paraId="24D7D4A0" w14:textId="77777777" w:rsidR="00F90BDC" w:rsidRDefault="00F90BDC">
      <w:r xmlns:w="http://schemas.openxmlformats.org/wordprocessingml/2006/main">
        <w:t xml:space="preserve">Matthew 8:27 Por njerëzit u mrekulluan dhe thanë: ''Çfarë njeriu është ky që i binden edhe erërat dhe deti!''.</w:t>
      </w:r>
    </w:p>
    <w:p w14:paraId="0704D259" w14:textId="77777777" w:rsidR="00F90BDC" w:rsidRDefault="00F90BDC"/>
    <w:p w14:paraId="5F065A1A" w14:textId="77777777" w:rsidR="00F90BDC" w:rsidRDefault="00F90BDC">
      <w:r xmlns:w="http://schemas.openxmlformats.org/wordprocessingml/2006/main">
        <w:t xml:space="preserve">Ky pasazh përshkruan një skenë habie teksa burrat dëshmojnë fuqinë e Jezusit mbi erën dhe detin.</w:t>
      </w:r>
    </w:p>
    <w:p w14:paraId="11BB7303" w14:textId="77777777" w:rsidR="00F90BDC" w:rsidRDefault="00F90BDC"/>
    <w:p w14:paraId="5F37EC37" w14:textId="77777777" w:rsidR="00F90BDC" w:rsidRDefault="00F90BDC">
      <w:r xmlns:w="http://schemas.openxmlformats.org/wordprocessingml/2006/main">
        <w:t xml:space="preserve">1. Frikë dhe mrekulli: Rizbulimi i fuqisë së Jezusit</w:t>
      </w:r>
    </w:p>
    <w:p w14:paraId="7F6DE7AC" w14:textId="77777777" w:rsidR="00F90BDC" w:rsidRDefault="00F90BDC"/>
    <w:p w14:paraId="365DAEB1" w14:textId="77777777" w:rsidR="00F90BDC" w:rsidRDefault="00F90BDC">
      <w:r xmlns:w="http://schemas.openxmlformats.org/wordprocessingml/2006/main">
        <w:t xml:space="preserve">2. Zoti i Qiellit dhe i Tokës: Fuqia Mrekulluese e Jezusit</w:t>
      </w:r>
    </w:p>
    <w:p w14:paraId="430383DC" w14:textId="77777777" w:rsidR="00F90BDC" w:rsidRDefault="00F90BDC"/>
    <w:p w14:paraId="78E6544D" w14:textId="77777777" w:rsidR="00F90BDC" w:rsidRDefault="00F90BDC">
      <w:r xmlns:w="http://schemas.openxmlformats.org/wordprocessingml/2006/main">
        <w:t xml:space="preserve">1. Jobi 9:5-10</w:t>
      </w:r>
    </w:p>
    <w:p w14:paraId="373D15D2" w14:textId="77777777" w:rsidR="00F90BDC" w:rsidRDefault="00F90BDC"/>
    <w:p w14:paraId="3D7AD8E7" w14:textId="77777777" w:rsidR="00F90BDC" w:rsidRDefault="00F90BDC">
      <w:r xmlns:w="http://schemas.openxmlformats.org/wordprocessingml/2006/main">
        <w:t xml:space="preserve">2. Isaia 55:8-9</w:t>
      </w:r>
    </w:p>
    <w:p w14:paraId="2CDFF7ED" w14:textId="77777777" w:rsidR="00F90BDC" w:rsidRDefault="00F90BDC"/>
    <w:p w14:paraId="2737090E" w14:textId="77777777" w:rsidR="00F90BDC" w:rsidRDefault="00F90BDC">
      <w:r xmlns:w="http://schemas.openxmlformats.org/wordprocessingml/2006/main">
        <w:t xml:space="preserve">Matthew 8:28 Dhe kur arriti në bregun tjetër në krahinën e Gergesenëve, i dolën përpara dy të demonizuar që dilnin nga varret, shumë të egër, sa që askush të mos kalonte andej.</w:t>
      </w:r>
    </w:p>
    <w:p w14:paraId="05631C48" w14:textId="77777777" w:rsidR="00F90BDC" w:rsidRDefault="00F90BDC"/>
    <w:p w14:paraId="4640A07E" w14:textId="77777777" w:rsidR="00F90BDC" w:rsidRDefault="00F90BDC">
      <w:r xmlns:w="http://schemas.openxmlformats.org/wordprocessingml/2006/main">
        <w:t xml:space="preserve">Jezusi takoi dy burra të pushtuar nga demonët ndërsa udhëtonte për në vendin e Gergesenëve. Burrat ishin aq të egër sa askush nuk mund të kalonte pranë tyre.</w:t>
      </w:r>
    </w:p>
    <w:p w14:paraId="3859CD4D" w14:textId="77777777" w:rsidR="00F90BDC" w:rsidRDefault="00F90BDC"/>
    <w:p w14:paraId="6825E068" w14:textId="77777777" w:rsidR="00F90BDC" w:rsidRDefault="00F90BDC">
      <w:r xmlns:w="http://schemas.openxmlformats.org/wordprocessingml/2006/main">
        <w:t xml:space="preserve">1. Pranimi i Jezusit si Shpëtimtari ynë: Asnjë demon nuk mund të qëndrojë në rrugë</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Kapërcimi i frikës dhe dyshimit nëpërmjet besimit</w:t>
      </w:r>
    </w:p>
    <w:p w14:paraId="512C1565" w14:textId="77777777" w:rsidR="00F90BDC" w:rsidRDefault="00F90BDC"/>
    <w:p w14:paraId="233DA639" w14:textId="77777777" w:rsidR="00F90BDC" w:rsidRDefault="00F90BDC">
      <w:r xmlns:w="http://schemas.openxmlformats.org/wordprocessingml/2006/main">
        <w:t xml:space="preserve">1. Jakobi 4:7-8 - "Nënshtrojuni, pra, Perëndisë. Kundërshtoni djallit dhe ai do të ikë prej jush. Afrohuni te Perëndia dhe ai do t'ju afrohet."</w:t>
      </w:r>
    </w:p>
    <w:p w14:paraId="0F1EAD14" w14:textId="77777777" w:rsidR="00F90BDC" w:rsidRDefault="00F90BDC"/>
    <w:p w14:paraId="26E29FF9" w14:textId="77777777" w:rsidR="00F90BDC" w:rsidRDefault="00F90BDC">
      <w:r xmlns:w="http://schemas.openxmlformats.org/wordprocessingml/2006/main">
        <w:t xml:space="preserve">2. Mateu 16:24 - "Atëherë Jezusi u tha dishepujve të tij: "Kushdo që dëshiron të jetë dishepulli im, le ta mohojë vetveten, të marrë kryqin e vet dhe të më ndjekë".</w:t>
      </w:r>
    </w:p>
    <w:p w14:paraId="5F1FE6C7" w14:textId="77777777" w:rsidR="00F90BDC" w:rsidRDefault="00F90BDC"/>
    <w:p w14:paraId="65E53988" w14:textId="77777777" w:rsidR="00F90BDC" w:rsidRDefault="00F90BDC">
      <w:r xmlns:w="http://schemas.openxmlformats.org/wordprocessingml/2006/main">
        <w:t xml:space="preserve">Mateu 8:29 Dhe ja, ata bërtitën duke thënë: ''Ç'ka mes nesh me ty, Jezus, Biri i Perëndisë? a ke ardhur këtu të na mundosh para kohe?</w:t>
      </w:r>
    </w:p>
    <w:p w14:paraId="25DCFD0F" w14:textId="77777777" w:rsidR="00F90BDC" w:rsidRDefault="00F90BDC"/>
    <w:p w14:paraId="29E4FC72" w14:textId="77777777" w:rsidR="00F90BDC" w:rsidRDefault="00F90BDC">
      <w:r xmlns:w="http://schemas.openxmlformats.org/wordprocessingml/2006/main">
        <w:t xml:space="preserve">Një grup demonësh i thirrën Jezusit, duke pyetur pse ishte atje për t'i torturuar para se të mbaronte koha e tyre.</w:t>
      </w:r>
    </w:p>
    <w:p w14:paraId="50B56CA4" w14:textId="77777777" w:rsidR="00F90BDC" w:rsidRDefault="00F90BDC"/>
    <w:p w14:paraId="5B15B781" w14:textId="77777777" w:rsidR="00F90BDC" w:rsidRDefault="00F90BDC">
      <w:r xmlns:w="http://schemas.openxmlformats.org/wordprocessingml/2006/main">
        <w:t xml:space="preserve">1. Fuqia e Jezusit: Si i pushton të gjithë</w:t>
      </w:r>
    </w:p>
    <w:p w14:paraId="6B2DA73A" w14:textId="77777777" w:rsidR="00F90BDC" w:rsidRDefault="00F90BDC"/>
    <w:p w14:paraId="51755454" w14:textId="77777777" w:rsidR="00F90BDC" w:rsidRDefault="00F90BDC">
      <w:r xmlns:w="http://schemas.openxmlformats.org/wordprocessingml/2006/main">
        <w:t xml:space="preserve">2. Jezu Krishti: Shpresa e vetme për të Humburit</w:t>
      </w:r>
    </w:p>
    <w:p w14:paraId="1D3108E3" w14:textId="77777777" w:rsidR="00F90BDC" w:rsidRDefault="00F90BDC"/>
    <w:p w14:paraId="7D2EB54B" w14:textId="77777777" w:rsidR="00F90BDC" w:rsidRDefault="00F90BDC">
      <w:r xmlns:w="http://schemas.openxmlformats.org/wordprocessingml/2006/main">
        <w:t xml:space="preserve">1. Romakëve 8:37-39 - Jo, në të gjitha këto gjëra ne jemi më shumë se fitimtarë nëpërmjet atij që na deshi. Sepse jam i bindur se as vdekja, as jeta, as engjëjt, as demonët, as e tashmja, as e ardhmja, as ndonjë fuqi, as lartësia, as thellësia, as ndonjë gjë tjetër në të gjithë krijimin, nuk do të mund të na ndajë nga dashuria e Perëndisë. është në Krishtin Jezus, Zotin tonë.</w:t>
      </w:r>
    </w:p>
    <w:p w14:paraId="03EDED5E" w14:textId="77777777" w:rsidR="00F90BDC" w:rsidRDefault="00F90BDC"/>
    <w:p w14:paraId="59B7F102" w14:textId="77777777" w:rsidR="00F90BDC" w:rsidRDefault="00F90BDC">
      <w:r xmlns:w="http://schemas.openxmlformats.org/wordprocessingml/2006/main">
        <w:t xml:space="preserve">2. Romakëve 10:13 - Sepse "kushdo që thërret emrin e Zotit do të shpëtohet".</w:t>
      </w:r>
    </w:p>
    <w:p w14:paraId="00A5CCF8" w14:textId="77777777" w:rsidR="00F90BDC" w:rsidRDefault="00F90BDC"/>
    <w:p w14:paraId="73B50781" w14:textId="77777777" w:rsidR="00F90BDC" w:rsidRDefault="00F90BDC">
      <w:r xmlns:w="http://schemas.openxmlformats.org/wordprocessingml/2006/main">
        <w:t xml:space="preserve">Matthew 8:30 Dhe larg tyre ishte një tufë me shumë derra që kullotnin.</w:t>
      </w:r>
    </w:p>
    <w:p w14:paraId="02EDCFA9" w14:textId="77777777" w:rsidR="00F90BDC" w:rsidRDefault="00F90BDC"/>
    <w:p w14:paraId="784445B5" w14:textId="77777777" w:rsidR="00F90BDC" w:rsidRDefault="00F90BDC">
      <w:r xmlns:w="http://schemas.openxmlformats.org/wordprocessingml/2006/main">
        <w:t xml:space="preserve">Jezusi takoi një tufë derrash ndërsa po largohej nga një grup njerëzish.</w:t>
      </w:r>
    </w:p>
    <w:p w14:paraId="6E331D40" w14:textId="77777777" w:rsidR="00F90BDC" w:rsidRDefault="00F90BDC"/>
    <w:p w14:paraId="39F611C4" w14:textId="77777777" w:rsidR="00F90BDC" w:rsidRDefault="00F90BDC">
      <w:r xmlns:w="http://schemas.openxmlformats.org/wordprocessingml/2006/main">
        <w:t xml:space="preserve">1. Fuqia e Jezusit: Një demonstrim i autoritetit</w:t>
      </w:r>
    </w:p>
    <w:p w14:paraId="30146D3D" w14:textId="77777777" w:rsidR="00F90BDC" w:rsidRDefault="00F90BDC"/>
    <w:p w14:paraId="1AAF7941" w14:textId="77777777" w:rsidR="00F90BDC" w:rsidRDefault="00F90BDC">
      <w:r xmlns:w="http://schemas.openxmlformats.org/wordprocessingml/2006/main">
        <w:t xml:space="preserve">2. Implikimet e shërbimit të Jezusit në jetën e të tjerëve</w:t>
      </w:r>
    </w:p>
    <w:p w14:paraId="58CB8003" w14:textId="77777777" w:rsidR="00F90BDC" w:rsidRDefault="00F90BDC"/>
    <w:p w14:paraId="11FAE549" w14:textId="77777777" w:rsidR="00F90BDC" w:rsidRDefault="00F90BDC">
      <w:r xmlns:w="http://schemas.openxmlformats.org/wordprocessingml/2006/main">
        <w:t xml:space="preserve">1. Marku 5:1-17 - Jezusi dëboi një legjion demonësh nga një njeri në një tufë derrash.</w:t>
      </w:r>
    </w:p>
    <w:p w14:paraId="613ACE1A" w14:textId="77777777" w:rsidR="00F90BDC" w:rsidRDefault="00F90BDC"/>
    <w:p w14:paraId="28019835" w14:textId="77777777" w:rsidR="00F90BDC" w:rsidRDefault="00F90BDC">
      <w:r xmlns:w="http://schemas.openxmlformats.org/wordprocessingml/2006/main">
        <w:t xml:space="preserve">2. Luka 8:26-33 - Jezusi dëboi një legjion demonësh nga një njeri dhe i lejoi ata të hynin në një tufë derrash.</w:t>
      </w:r>
    </w:p>
    <w:p w14:paraId="6038FE25" w14:textId="77777777" w:rsidR="00F90BDC" w:rsidRDefault="00F90BDC"/>
    <w:p w14:paraId="057AC9EE" w14:textId="77777777" w:rsidR="00F90BDC" w:rsidRDefault="00F90BDC">
      <w:r xmlns:w="http://schemas.openxmlformats.org/wordprocessingml/2006/main">
        <w:t xml:space="preserve">Mateu 8:31 Atëherë demonët iu lutën duke thënë: ''Nëse na dëbon, na lejo të shkojmë në tufën e derrave''.</w:t>
      </w:r>
    </w:p>
    <w:p w14:paraId="52A165EF" w14:textId="77777777" w:rsidR="00F90BDC" w:rsidRDefault="00F90BDC"/>
    <w:p w14:paraId="14D05DB0" w14:textId="77777777" w:rsidR="00F90BDC" w:rsidRDefault="00F90BDC">
      <w:r xmlns:w="http://schemas.openxmlformats.org/wordprocessingml/2006/main">
        <w:t xml:space="preserve">Demonët i kërkuan Jezusit që t'i lejonte të hynin në një tufë derrash nëse Ai i dëbonte.</w:t>
      </w:r>
    </w:p>
    <w:p w14:paraId="18A6F6F1" w14:textId="77777777" w:rsidR="00F90BDC" w:rsidRDefault="00F90BDC"/>
    <w:p w14:paraId="585C3266" w14:textId="77777777" w:rsidR="00F90BDC" w:rsidRDefault="00F90BDC">
      <w:r xmlns:w="http://schemas.openxmlformats.org/wordprocessingml/2006/main">
        <w:t xml:space="preserve">1: Zoti ka kontrollin përfundimtar mbi forcat demonike dhe Ai i urdhëron që t'i binden Atij.</w:t>
      </w:r>
    </w:p>
    <w:p w14:paraId="64064B65" w14:textId="77777777" w:rsidR="00F90BDC" w:rsidRDefault="00F90BDC"/>
    <w:p w14:paraId="60874173" w14:textId="77777777" w:rsidR="00F90BDC" w:rsidRDefault="00F90BDC">
      <w:r xmlns:w="http://schemas.openxmlformats.org/wordprocessingml/2006/main">
        <w:t xml:space="preserve">2: Duhet të jemi të kujdesshëm ndaj forcave djallëzore dhe të mbështetemi te Zoti për mbrojtje kundër tyre.</w:t>
      </w:r>
    </w:p>
    <w:p w14:paraId="3FE6B7DD" w14:textId="77777777" w:rsidR="00F90BDC" w:rsidRDefault="00F90BDC"/>
    <w:p w14:paraId="11286005" w14:textId="77777777" w:rsidR="00F90BDC" w:rsidRDefault="00F90BDC">
      <w:r xmlns:w="http://schemas.openxmlformats.org/wordprocessingml/2006/main">
        <w:t xml:space="preserve">1: Jakobi 4:7 - “Nënshtrojuni, pra, Perëndisë. Rezistojini djallit dhe ai do të largohet prej jush.”</w:t>
      </w:r>
    </w:p>
    <w:p w14:paraId="54F86546" w14:textId="77777777" w:rsidR="00F90BDC" w:rsidRDefault="00F90BDC"/>
    <w:p w14:paraId="585216E1" w14:textId="77777777" w:rsidR="00F90BDC" w:rsidRDefault="00F90BDC">
      <w:r xmlns:w="http://schemas.openxmlformats.org/wordprocessingml/2006/main">
        <w:t xml:space="preserve">2: Efesianëve 6:11-13 - “Vishni të gjithë armaturën e Perëndisë, që të mund të qëndroni kundër planeve të djallit. Sepse ne nuk luftojmë kundër mishit dhe gjakut, por kundër sundimtarëve, kundër autoriteteve, kundër fuqive kozmike mbi këtë errësirë të tanishme, kundër forcave shpirtërore të së keqes në vendet qiellore.”</w:t>
      </w:r>
    </w:p>
    <w:p w14:paraId="60449785" w14:textId="77777777" w:rsidR="00F90BDC" w:rsidRDefault="00F90BDC"/>
    <w:p w14:paraId="4275A4BB" w14:textId="77777777" w:rsidR="00F90BDC" w:rsidRDefault="00F90BDC">
      <w:r xmlns:w="http://schemas.openxmlformats.org/wordprocessingml/2006/main">
        <w:t xml:space="preserve">Mateu 8:32 Dhe ai u tha atyre: ''Shkoni''. Dhe kur dolën, hynë në tufën </w:t>
      </w:r>
      <w:r xmlns:w="http://schemas.openxmlformats.org/wordprocessingml/2006/main">
        <w:lastRenderedPageBreak xmlns:w="http://schemas.openxmlformats.org/wordprocessingml/2006/main"/>
      </w:r>
      <w:r xmlns:w="http://schemas.openxmlformats.org/wordprocessingml/2006/main">
        <w:t xml:space="preserve">e derrave; dhe ja, e gjithë tufa e derrave vrapoi me dhunë nga një pjerrësi në det dhe u shkatërrua në ujëra.</w:t>
      </w:r>
    </w:p>
    <w:p w14:paraId="363D647D" w14:textId="77777777" w:rsidR="00F90BDC" w:rsidRDefault="00F90BDC"/>
    <w:p w14:paraId="6C44DEFB" w14:textId="77777777" w:rsidR="00F90BDC" w:rsidRDefault="00F90BDC">
      <w:r xmlns:w="http://schemas.openxmlformats.org/wordprocessingml/2006/main">
        <w:t xml:space="preserve">Jezusi i tha një grupi prej dy personash që të largoheshin dhe kur ata u larguan, një tufë derrash vrapoi nga një kodër e pjerrët dhe në det, ku të gjithë vdiqën.</w:t>
      </w:r>
    </w:p>
    <w:p w14:paraId="292B3FA4" w14:textId="77777777" w:rsidR="00F90BDC" w:rsidRDefault="00F90BDC"/>
    <w:p w14:paraId="7B35452D" w14:textId="77777777" w:rsidR="00F90BDC" w:rsidRDefault="00F90BDC">
      <w:r xmlns:w="http://schemas.openxmlformats.org/wordprocessingml/2006/main">
        <w:t xml:space="preserve">1. Fuqia e fjalëve të Jezusit: Si mund të çojë bindja në mrekulli</w:t>
      </w:r>
    </w:p>
    <w:p w14:paraId="45ABBDF1" w14:textId="77777777" w:rsidR="00F90BDC" w:rsidRDefault="00F90BDC"/>
    <w:p w14:paraId="68A2A449" w14:textId="77777777" w:rsidR="00F90BDC" w:rsidRDefault="00F90BDC">
      <w:r xmlns:w="http://schemas.openxmlformats.org/wordprocessingml/2006/main">
        <w:t xml:space="preserve">2. Ndalimi i tundimit: Pasojat e ndjekjes së dëshirave tona</w:t>
      </w:r>
    </w:p>
    <w:p w14:paraId="42856746" w14:textId="77777777" w:rsidR="00F90BDC" w:rsidRDefault="00F90BDC"/>
    <w:p w14:paraId="12D7D1B5" w14:textId="77777777" w:rsidR="00F90BDC" w:rsidRDefault="00F90BDC">
      <w:r xmlns:w="http://schemas.openxmlformats.org/wordprocessingml/2006/main">
        <w:t xml:space="preserve">1. Jakobi 4:7 - Nënshtrojuni, pra, Perëndisë. Rezistojini djallit dhe ai do të largohet prej jush.</w:t>
      </w:r>
    </w:p>
    <w:p w14:paraId="7C94C818" w14:textId="77777777" w:rsidR="00F90BDC" w:rsidRDefault="00F90BDC"/>
    <w:p w14:paraId="72CD3B86" w14:textId="77777777" w:rsidR="00F90BDC" w:rsidRDefault="00F90BDC">
      <w:r xmlns:w="http://schemas.openxmlformats.org/wordprocessingml/2006/main">
        <w:t xml:space="preserve">2. 1 Pjetrit 5:8 - Jini të matur, jini vigjilentë; sepse kundërshtari juaj, djalli, sillet rreth e qark si një luan vrumbullues, duke kërkuar kë të përpijë.</w:t>
      </w:r>
    </w:p>
    <w:p w14:paraId="467178CB" w14:textId="77777777" w:rsidR="00F90BDC" w:rsidRDefault="00F90BDC"/>
    <w:p w14:paraId="0A33D9FE" w14:textId="77777777" w:rsidR="00F90BDC" w:rsidRDefault="00F90BDC">
      <w:r xmlns:w="http://schemas.openxmlformats.org/wordprocessingml/2006/main">
        <w:t xml:space="preserve">Matthew 8:33 Dhe ata që i ruanin ikën, shkuan në qytet dhe treguan gjithçka dhe atë që u kishte ndodhur të demonizuarve.</w:t>
      </w:r>
    </w:p>
    <w:p w14:paraId="023E9B60" w14:textId="77777777" w:rsidR="00F90BDC" w:rsidRDefault="00F90BDC"/>
    <w:p w14:paraId="36DB6AE5" w14:textId="77777777" w:rsidR="00F90BDC" w:rsidRDefault="00F90BDC">
      <w:r xmlns:w="http://schemas.openxmlformats.org/wordprocessingml/2006/main">
        <w:t xml:space="preserve">Përgjegjësit e të pushtuarve u larguan dhe përhapën lajmin për atë që kishte ndodhur në qytet.</w:t>
      </w:r>
    </w:p>
    <w:p w14:paraId="1AA0B5CD" w14:textId="77777777" w:rsidR="00F90BDC" w:rsidRDefault="00F90BDC"/>
    <w:p w14:paraId="226B4574" w14:textId="77777777" w:rsidR="00F90BDC" w:rsidRDefault="00F90BDC">
      <w:r xmlns:w="http://schemas.openxmlformats.org/wordprocessingml/2006/main">
        <w:t xml:space="preserve">1. Fuqia e Zotit për të kapërcyer problemet</w:t>
      </w:r>
    </w:p>
    <w:p w14:paraId="08542DAA" w14:textId="77777777" w:rsidR="00F90BDC" w:rsidRDefault="00F90BDC"/>
    <w:p w14:paraId="206880EA" w14:textId="77777777" w:rsidR="00F90BDC" w:rsidRDefault="00F90BDC">
      <w:r xmlns:w="http://schemas.openxmlformats.org/wordprocessingml/2006/main">
        <w:t xml:space="preserve">2. Forca e Komunitetit në Kohë të Vështira</w:t>
      </w:r>
    </w:p>
    <w:p w14:paraId="642666A6" w14:textId="77777777" w:rsidR="00F90BDC" w:rsidRDefault="00F90BDC"/>
    <w:p w14:paraId="303CDFBF" w14:textId="77777777" w:rsidR="00F90BDC" w:rsidRDefault="00F90BDC">
      <w:r xmlns:w="http://schemas.openxmlformats.org/wordprocessingml/2006/main">
        <w:t xml:space="preserve">1. Psalmi 46:1 - "Perëndia është streha dhe forca jonë, një ndihmë e vazhdueshme në fatkeqësi."</w:t>
      </w:r>
    </w:p>
    <w:p w14:paraId="2A607C61" w14:textId="77777777" w:rsidR="00F90BDC" w:rsidRDefault="00F90BDC"/>
    <w:p w14:paraId="52904E7C" w14:textId="77777777" w:rsidR="00F90BDC" w:rsidRDefault="00F90BDC">
      <w:r xmlns:w="http://schemas.openxmlformats.org/wordprocessingml/2006/main">
        <w:t xml:space="preserve">2. Veprat e Apostujve 16:25-26 - “Rreth mesnate Pali dhe Sila po luteshin dhe i këndonin himne Perëndisë, dhe të </w:t>
      </w:r>
      <w:r xmlns:w="http://schemas.openxmlformats.org/wordprocessingml/2006/main">
        <w:lastRenderedPageBreak xmlns:w="http://schemas.openxmlformats.org/wordprocessingml/2006/main"/>
      </w:r>
      <w:r xmlns:w="http://schemas.openxmlformats.org/wordprocessingml/2006/main">
        <w:t xml:space="preserve">burgosurit e tjerë po i dëgjonin. Papritur ra një tërmet i madh dhe burgu u trondit deri në themel. Të gjitha dyert u hapën menjëherë dhe zinxhirët e çdo të burgosuri ranë!”</w:t>
      </w:r>
    </w:p>
    <w:p w14:paraId="051FBC33" w14:textId="77777777" w:rsidR="00F90BDC" w:rsidRDefault="00F90BDC"/>
    <w:p w14:paraId="2D839924" w14:textId="77777777" w:rsidR="00F90BDC" w:rsidRDefault="00F90BDC">
      <w:r xmlns:w="http://schemas.openxmlformats.org/wordprocessingml/2006/main">
        <w:t xml:space="preserve">Mateu 8:34 Dhe ja, i gjithë qyteti doli për të takuar Jezusin; dhe, kur e panë, iu lutën që të largohej nga brigjet e tyre.</w:t>
      </w:r>
    </w:p>
    <w:p w14:paraId="2C96BECA" w14:textId="77777777" w:rsidR="00F90BDC" w:rsidRDefault="00F90BDC"/>
    <w:p w14:paraId="2E221484" w14:textId="77777777" w:rsidR="00F90BDC" w:rsidRDefault="00F90BDC">
      <w:r xmlns:w="http://schemas.openxmlformats.org/wordprocessingml/2006/main">
        <w:t xml:space="preserve">I gjithë qyteti i njerëzve doli për të takuar Jezusin, por i kërkuan të largohej nga brigjet e tyre.</w:t>
      </w:r>
    </w:p>
    <w:p w14:paraId="6C79CA37" w14:textId="77777777" w:rsidR="00F90BDC" w:rsidRDefault="00F90BDC"/>
    <w:p w14:paraId="174F9E03" w14:textId="77777777" w:rsidR="00F90BDC" w:rsidRDefault="00F90BDC">
      <w:r xmlns:w="http://schemas.openxmlformats.org/wordprocessingml/2006/main">
        <w:t xml:space="preserve">1: Jezusi është një shembull i përulësisë dhe vullnetit për të bërë vullnetin e Perëndisë, edhe kur kjo do të thotë të mos jesh i mirëpritur në një vend.</w:t>
      </w:r>
    </w:p>
    <w:p w14:paraId="646DA0A5" w14:textId="77777777" w:rsidR="00F90BDC" w:rsidRDefault="00F90BDC"/>
    <w:p w14:paraId="5CB8C5B0" w14:textId="77777777" w:rsidR="00F90BDC" w:rsidRDefault="00F90BDC">
      <w:r xmlns:w="http://schemas.openxmlformats.org/wordprocessingml/2006/main">
        <w:t xml:space="preserve">2: Mund të mësojmë nga Jezusi që të përqendrohemi në kryerjen e vullnetit të Perëndisë, pavarësisht nga kostoja.</w:t>
      </w:r>
    </w:p>
    <w:p w14:paraId="3784D26C" w14:textId="77777777" w:rsidR="00F90BDC" w:rsidRDefault="00F90BDC"/>
    <w:p w14:paraId="7D8938C5" w14:textId="77777777" w:rsidR="00F90BDC" w:rsidRDefault="00F90BDC">
      <w:r xmlns:w="http://schemas.openxmlformats.org/wordprocessingml/2006/main">
        <w:t xml:space="preserve">1: Filipianëve 2:5-8 - "Kini këtë mendje midis jush, që është e juaja në Krishtin Jezus, i cili, ndonëse ishte në trajtën e Perëndisë, nuk e konsideroi barazinë me Perëndinë një gjë për t'u kuptuar, por e zbrazi veten, duke marrë formën e një shërbëtori, duke lindur në ngjashmërinë e njerëzve dhe duke u gjetur në trajtë njerëzore, ai e përul veten duke u bërë i bindur deri në vdekje, madje edhe vdekje në kryq."</w:t>
      </w:r>
    </w:p>
    <w:p w14:paraId="1453DEF8" w14:textId="77777777" w:rsidR="00F90BDC" w:rsidRDefault="00F90BDC"/>
    <w:p w14:paraId="709D9E3E" w14:textId="77777777" w:rsidR="00F90BDC" w:rsidRDefault="00F90BDC">
      <w:r xmlns:w="http://schemas.openxmlformats.org/wordprocessingml/2006/main">
        <w:t xml:space="preserve">2: Jakobi 4:10 - "Përuluni përpara Zotit dhe ai do t'ju lartësojë".</w:t>
      </w:r>
    </w:p>
    <w:p w14:paraId="69CC9BAB" w14:textId="77777777" w:rsidR="00F90BDC" w:rsidRDefault="00F90BDC"/>
    <w:p w14:paraId="5CCE5D8B" w14:textId="77777777" w:rsidR="00F90BDC" w:rsidRDefault="00F90BDC">
      <w:r xmlns:w="http://schemas.openxmlformats.org/wordprocessingml/2006/main">
        <w:t xml:space="preserve">Mateu 9 vazhdon të tregojë mrekullitë e Jezusit, duke demonstruar autoritetin e Tij për të falur mëkatet, për të shëruar të sëmurët dhe për të ringjallur të vdekurit. Ai gjithashtu diskuton misionin e Tij për të thirrur mëkatarët dhe nevojën për punëtorë në të korrat e Perëndisë.</w:t>
      </w:r>
    </w:p>
    <w:p w14:paraId="73E78784" w14:textId="77777777" w:rsidR="00F90BDC" w:rsidRDefault="00F90BDC"/>
    <w:p w14:paraId="1446D3FC" w14:textId="77777777" w:rsidR="00F90BDC" w:rsidRDefault="00F90BDC">
      <w:r xmlns:w="http://schemas.openxmlformats.org/wordprocessingml/2006/main">
        <w:t xml:space="preserve">Paragrafi 1: Kapitulli fillon me Jezusin duke shëruar një njeri të paralizuar pasi deklaroi se mëkatet e tij janë falur, duke ilustruar autoritetin e Tij si mbi sëmundjen fizike ashtu edhe për faljen shpirtërore (Mateu 9:1-8). Më pas thërret Mateun, një taksambledhës, që ta ndjekë. Kjo çon në një vakt me taksambledhës </w:t>
      </w:r>
      <w:r xmlns:w="http://schemas.openxmlformats.org/wordprocessingml/2006/main">
        <w:lastRenderedPageBreak xmlns:w="http://schemas.openxmlformats.org/wordprocessingml/2006/main"/>
      </w:r>
      <w:r xmlns:w="http://schemas.openxmlformats.org/wordprocessingml/2006/main">
        <w:t xml:space="preserve">dhe mëkatarë të tjerë, ku Jezusi sqaron se Ai nuk ka ardhur për të drejtët, por për mëkatarët (Mateu 9:9-13).</w:t>
      </w:r>
    </w:p>
    <w:p w14:paraId="7C3F15ED" w14:textId="77777777" w:rsidR="00F90BDC" w:rsidRDefault="00F90BDC"/>
    <w:p w14:paraId="1B392BD2" w14:textId="77777777" w:rsidR="00F90BDC" w:rsidRDefault="00F90BDC">
      <w:r xmlns:w="http://schemas.openxmlformats.org/wordprocessingml/2006/main">
        <w:t xml:space="preserve">Paragrafi 2: Më pas janë tre mrekulli të tjera të kryera nga Jezusi - shërimi i një gruaje që kishte gjakosur për dymbëdhjetë vjet vetëm duke prekur rrobën e tij me besim (Mateu 9:20-22), duke rritur vajzën e Jairit nga vdekja (Mateu 9:23 -26), dhe rivendosjen e shikimit te dy të verbër që e pranojnë Atë si Birin e Davidit, duke pohuar besimin e tyre në Të si Mesia (Mateu 9:27-31). Ai gjithashtu dëbon një demon nga një memec, duke i dhënë atij mundësinë të flasë përsëri, gjë që mahnit turmën, por shkakton akuza nga farisenjtë se ai po përdor fuqinë e princit të demonëve (Mateu 9:32-34).</w:t>
      </w:r>
    </w:p>
    <w:p w14:paraId="7B52E18A" w14:textId="77777777" w:rsidR="00F90BDC" w:rsidRDefault="00F90BDC"/>
    <w:p w14:paraId="35A36B90" w14:textId="77777777" w:rsidR="00F90BDC" w:rsidRDefault="00F90BDC">
      <w:r xmlns:w="http://schemas.openxmlformats.org/wordprocessingml/2006/main">
        <w:t xml:space="preserve">Paragrafi 3: Në këtë pjesë të fundit (Mateu 9:35-38), Jezusi vazhdon të mësojë dhe shërojë nëpër qytete dhe fshatra. Duke parë turmat si të ngacmuara dhe të pafuqishme si delet pa bari e bën Atë të mëshirshëm ndaj tyre. Ai përfundon duke u thënë dishepujve të Tij se ndërsa të korrat janë të bollshme, punëtorët janë të paktë; Prandaj ata duhet të luten për Zotin e të korrave, d.m.th., për Vetë Perëndinë, që të dërgojë punëtorë në arën e Tij.</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Matthew 9:1 Pastaj, mbasi hyri në një barkë, kaloi dhe erdhi në qytetin e vet.</w:t>
      </w:r>
    </w:p>
    <w:p w14:paraId="6B29B06B" w14:textId="77777777" w:rsidR="00F90BDC" w:rsidRDefault="00F90BDC"/>
    <w:p w14:paraId="3961F314" w14:textId="77777777" w:rsidR="00F90BDC" w:rsidRDefault="00F90BDC">
      <w:r xmlns:w="http://schemas.openxmlformats.org/wordprocessingml/2006/main">
        <w:t xml:space="preserve">Jezusi udhëtoi me varkë për në vendlindjen e tij.</w:t>
      </w:r>
    </w:p>
    <w:p w14:paraId="7DB729FE" w14:textId="77777777" w:rsidR="00F90BDC" w:rsidRDefault="00F90BDC"/>
    <w:p w14:paraId="76D2EC68" w14:textId="77777777" w:rsidR="00F90BDC" w:rsidRDefault="00F90BDC">
      <w:r xmlns:w="http://schemas.openxmlformats.org/wordprocessingml/2006/main">
        <w:t xml:space="preserve">1: Jezusi beson në planin e Perëndisë dhe ndërmerr rreziqe për ta ndjekur atë.</w:t>
      </w:r>
    </w:p>
    <w:p w14:paraId="14C44ACB" w14:textId="77777777" w:rsidR="00F90BDC" w:rsidRDefault="00F90BDC"/>
    <w:p w14:paraId="49760EB5" w14:textId="77777777" w:rsidR="00F90BDC" w:rsidRDefault="00F90BDC">
      <w:r xmlns:w="http://schemas.openxmlformats.org/wordprocessingml/2006/main">
        <w:t xml:space="preserve">2: Jezusi modelon se si ne mund të qëndrojmë të lidhur me rrënjët tona ndërsa përpiqemi të çojmë përpara mbretërinë e Perëndisë.</w:t>
      </w:r>
    </w:p>
    <w:p w14:paraId="511F2219" w14:textId="77777777" w:rsidR="00F90BDC" w:rsidRDefault="00F90BDC"/>
    <w:p w14:paraId="326C0BF3" w14:textId="77777777" w:rsidR="00F90BDC" w:rsidRDefault="00F90BDC">
      <w:r xmlns:w="http://schemas.openxmlformats.org/wordprocessingml/2006/main">
        <w:t xml:space="preserve">1: Isaia 43:2 - "Kur të kalosh nëpër ujëra, unë do të jem me ty; dhe nëpër lumenj nuk do të të pushtojnë; kur të ecësh nëpër zjarr nuk do të digjesh dhe flaka nuk do të të përpijë.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Gjoni 4:35 - "A nuk thoni: 'Kanë edhe katër muaj, pastaj vjen korrja'? Shiko, po ju them, ngrini sytë dhe shikoni që arat janë të bardha për korrje."</w:t>
      </w:r>
    </w:p>
    <w:p w14:paraId="3E25FE02" w14:textId="77777777" w:rsidR="00F90BDC" w:rsidRDefault="00F90BDC"/>
    <w:p w14:paraId="528E727C" w14:textId="77777777" w:rsidR="00F90BDC" w:rsidRDefault="00F90BDC">
      <w:r xmlns:w="http://schemas.openxmlformats.org/wordprocessingml/2006/main">
        <w:t xml:space="preserve">Matthew 9:2 Dhe ja, i sollën një të paralizuar, të shtrirë në shtrat; dhe Jezusi, duke parë besimin e tyre, i tha të paralizuarit; Bir, ji i gëzuar; të falen mëkatet e tua.</w:t>
      </w:r>
    </w:p>
    <w:p w14:paraId="3DCADE22" w14:textId="77777777" w:rsidR="00F90BDC" w:rsidRDefault="00F90BDC"/>
    <w:p w14:paraId="2AB88516" w14:textId="77777777" w:rsidR="00F90BDC" w:rsidRDefault="00F90BDC">
      <w:r xmlns:w="http://schemas.openxmlformats.org/wordprocessingml/2006/main">
        <w:t xml:space="preserve">Një burrë i paralizuar e sollën te Jezusi dhe Jezusi pa besimin e njerëzve që e sollën dhe i tha atij që mëkatet i ishin falur.</w:t>
      </w:r>
    </w:p>
    <w:p w14:paraId="03D66274" w14:textId="77777777" w:rsidR="00F90BDC" w:rsidRDefault="00F90BDC"/>
    <w:p w14:paraId="528BBE3A" w14:textId="77777777" w:rsidR="00F90BDC" w:rsidRDefault="00F90BDC">
      <w:r xmlns:w="http://schemas.openxmlformats.org/wordprocessingml/2006/main">
        <w:t xml:space="preserve">1. Fuqia e Besimit në Jezu Krishtin</w:t>
      </w:r>
    </w:p>
    <w:p w14:paraId="560D98DA" w14:textId="77777777" w:rsidR="00F90BDC" w:rsidRDefault="00F90BDC"/>
    <w:p w14:paraId="62ADBE9B" w14:textId="77777777" w:rsidR="00F90BDC" w:rsidRDefault="00F90BDC">
      <w:r xmlns:w="http://schemas.openxmlformats.org/wordprocessingml/2006/main">
        <w:t xml:space="preserve">2. Dhurata e faljes nëpërmjet Jezusit</w:t>
      </w:r>
    </w:p>
    <w:p w14:paraId="3E76313A" w14:textId="77777777" w:rsidR="00F90BDC" w:rsidRDefault="00F90BDC"/>
    <w:p w14:paraId="574B4DA5" w14:textId="77777777" w:rsidR="00F90BDC" w:rsidRDefault="00F90BDC">
      <w:r xmlns:w="http://schemas.openxmlformats.org/wordprocessingml/2006/main">
        <w:t xml:space="preserve">1. Hebrenjve 11:1 - Tani besimi është thelbi i gjërave që shpresohen, prova e gjërave që nuk shihen.</w:t>
      </w:r>
    </w:p>
    <w:p w14:paraId="7EEE8908" w14:textId="77777777" w:rsidR="00F90BDC" w:rsidRDefault="00F90BDC"/>
    <w:p w14:paraId="200BECCC" w14:textId="77777777" w:rsidR="00F90BDC" w:rsidRDefault="00F90BDC">
      <w:r xmlns:w="http://schemas.openxmlformats.org/wordprocessingml/2006/main">
        <w:t xml:space="preserve">2. Efesianëve 1:7 - Në të kemi shpengimin me anë të gjakut të tij, faljen e mëkateve, sipas pasurisë së hirit të tij.</w:t>
      </w:r>
    </w:p>
    <w:p w14:paraId="04880F60" w14:textId="77777777" w:rsidR="00F90BDC" w:rsidRDefault="00F90BDC"/>
    <w:p w14:paraId="72C2915E" w14:textId="77777777" w:rsidR="00F90BDC" w:rsidRDefault="00F90BDC">
      <w:r xmlns:w="http://schemas.openxmlformats.org/wordprocessingml/2006/main">
        <w:t xml:space="preserve">Matthew 9:3 Dhe ja, disa skribë thanë me vete: ''Ky blasfemon''.</w:t>
      </w:r>
    </w:p>
    <w:p w14:paraId="2D4FA588" w14:textId="77777777" w:rsidR="00F90BDC" w:rsidRDefault="00F90BDC"/>
    <w:p w14:paraId="638E18E9" w14:textId="77777777" w:rsidR="00F90BDC" w:rsidRDefault="00F90BDC">
      <w:r xmlns:w="http://schemas.openxmlformats.org/wordprocessingml/2006/main">
        <w:t xml:space="preserve">Ky pasazh zbulon se disa skribë po e akuzonin Jezusin për blasfemi.</w:t>
      </w:r>
    </w:p>
    <w:p w14:paraId="5D5E9FEC" w14:textId="77777777" w:rsidR="00F90BDC" w:rsidRDefault="00F90BDC"/>
    <w:p w14:paraId="122A158D" w14:textId="77777777" w:rsidR="00F90BDC" w:rsidRDefault="00F90BDC">
      <w:r xmlns:w="http://schemas.openxmlformats.org/wordprocessingml/2006/main">
        <w:t xml:space="preserve">1: Jezusi u akuzua padrejtësisht për blasfemi, por ai qëndroi i palëkundur në mësimet e tij.</w:t>
      </w:r>
    </w:p>
    <w:p w14:paraId="73897C84" w14:textId="77777777" w:rsidR="00F90BDC" w:rsidRDefault="00F90BDC"/>
    <w:p w14:paraId="7C7AB9ED" w14:textId="77777777" w:rsidR="00F90BDC" w:rsidRDefault="00F90BDC">
      <w:r xmlns:w="http://schemas.openxmlformats.org/wordprocessingml/2006/main">
        <w:t xml:space="preserve">2: E vërteta e Perëndisë do të sfidohet gjithmonë, por besimi ynë nuk do të heqë dorë përballë fatkeqësisë.</w:t>
      </w:r>
    </w:p>
    <w:p w14:paraId="0B3BC18C" w14:textId="77777777" w:rsidR="00F90BDC" w:rsidRDefault="00F90BDC"/>
    <w:p w14:paraId="0E7CC27F" w14:textId="77777777" w:rsidR="00F90BDC" w:rsidRDefault="00F90BDC">
      <w:r xmlns:w="http://schemas.openxmlformats.org/wordprocessingml/2006/main">
        <w:t xml:space="preserve">1: Isaia 53:7 - “Ai ishte i shtypur dhe i pikëlluar, por nuk e hapi gojën; si një qengj </w:t>
      </w:r>
      <w:r xmlns:w="http://schemas.openxmlformats.org/wordprocessingml/2006/main">
        <w:lastRenderedPageBreak xmlns:w="http://schemas.openxmlformats.org/wordprocessingml/2006/main"/>
      </w:r>
      <w:r xmlns:w="http://schemas.openxmlformats.org/wordprocessingml/2006/main">
        <w:t xml:space="preserve">që e çojnë në thertore dhe si një dele që hesht përpara atyre që qethin, kështu ai nuk e hapi gojën".</w:t>
      </w:r>
    </w:p>
    <w:p w14:paraId="633E432C" w14:textId="77777777" w:rsidR="00F90BDC" w:rsidRDefault="00F90BDC"/>
    <w:p w14:paraId="66A3E24C" w14:textId="77777777" w:rsidR="00F90BDC" w:rsidRDefault="00F90BDC">
      <w:r xmlns:w="http://schemas.openxmlformats.org/wordprocessingml/2006/main">
        <w:t xml:space="preserve">2: Galatasve 6:9 - "Dhe të mos lodhemi duke bërë mirë, sepse do të korrim në kohën e duhur, nëse nuk dorëzohemi."</w:t>
      </w:r>
    </w:p>
    <w:p w14:paraId="382D6C5B" w14:textId="77777777" w:rsidR="00F90BDC" w:rsidRDefault="00F90BDC"/>
    <w:p w14:paraId="41A2A45E" w14:textId="77777777" w:rsidR="00F90BDC" w:rsidRDefault="00F90BDC">
      <w:r xmlns:w="http://schemas.openxmlformats.org/wordprocessingml/2006/main">
        <w:t xml:space="preserve">Matthew 9:4 Dhe Jezusi, duke njohur mendimet e tyre, tha: ''Pse mendoni keq në zemrat tuaja?</w:t>
      </w:r>
    </w:p>
    <w:p w14:paraId="178884AA" w14:textId="77777777" w:rsidR="00F90BDC" w:rsidRDefault="00F90BDC"/>
    <w:p w14:paraId="6B56316A" w14:textId="77777777" w:rsidR="00F90BDC" w:rsidRDefault="00F90BDC">
      <w:r xmlns:w="http://schemas.openxmlformats.org/wordprocessingml/2006/main">
        <w:t xml:space="preserve">Jezusi i dinte mendimet e njerëzve dhe i pyeti përse po mendonin keq në zemrat e tyre.</w:t>
      </w:r>
    </w:p>
    <w:p w14:paraId="64B2B088" w14:textId="77777777" w:rsidR="00F90BDC" w:rsidRDefault="00F90BDC"/>
    <w:p w14:paraId="362B4984" w14:textId="77777777" w:rsidR="00F90BDC" w:rsidRDefault="00F90BDC">
      <w:r xmlns:w="http://schemas.openxmlformats.org/wordprocessingml/2006/main">
        <w:t xml:space="preserve">1. Të kuptuarit e fuqisë së mendimeve: Si ndikojnë mendimet tona në jetën tonë</w:t>
      </w:r>
    </w:p>
    <w:p w14:paraId="35B02D50" w14:textId="77777777" w:rsidR="00F90BDC" w:rsidRDefault="00F90BDC"/>
    <w:p w14:paraId="42C7202B" w14:textId="77777777" w:rsidR="00F90BDC" w:rsidRDefault="00F90BDC">
      <w:r xmlns:w="http://schemas.openxmlformats.org/wordprocessingml/2006/main">
        <w:t xml:space="preserve">2. Fuqia e një zemre të drejtë: bekimi i zgjedhjes për të menduar drejt</w:t>
      </w:r>
    </w:p>
    <w:p w14:paraId="6C29DDBF" w14:textId="77777777" w:rsidR="00F90BDC" w:rsidRDefault="00F90BDC"/>
    <w:p w14:paraId="1D2CD735" w14:textId="77777777" w:rsidR="00F90BDC" w:rsidRDefault="00F90BDC">
      <w:r xmlns:w="http://schemas.openxmlformats.org/wordprocessingml/2006/main">
        <w:t xml:space="preserve">1. Fjalët e urta 23:7 - "Sepse siç mendon në zemrën e tij, ashtu është ai"</w:t>
      </w:r>
    </w:p>
    <w:p w14:paraId="5C48D89B" w14:textId="77777777" w:rsidR="00F90BDC" w:rsidRDefault="00F90BDC"/>
    <w:p w14:paraId="71AA8FAB" w14:textId="77777777" w:rsidR="00F90BDC" w:rsidRDefault="00F90BDC">
      <w:r xmlns:w="http://schemas.openxmlformats.org/wordprocessingml/2006/main">
        <w:t xml:space="preserve">2. Romakëve 8:6-8 - "Sepse të kesh mendje trupore është vdekje, por të kesh mendje shpirtërore është jetë dhe paqe, sepse mendja trupore është armiqësi kundër Perëndisë, sepse ajo nuk i nënshtrohet as ligjit të Perëndisë. mund te jete."</w:t>
      </w:r>
    </w:p>
    <w:p w14:paraId="37567966" w14:textId="77777777" w:rsidR="00F90BDC" w:rsidRDefault="00F90BDC"/>
    <w:p w14:paraId="0B7C15A6" w14:textId="77777777" w:rsidR="00F90BDC" w:rsidRDefault="00F90BDC">
      <w:r xmlns:w="http://schemas.openxmlformats.org/wordprocessingml/2006/main">
        <w:t xml:space="preserve">Matthew 9:5 Sepse është më e lehtë të thuash: "Mëkatet e tua të janë falur". apo të thuash: "Çohu dhe ec?".</w:t>
      </w:r>
    </w:p>
    <w:p w14:paraId="325741BF" w14:textId="77777777" w:rsidR="00F90BDC" w:rsidRDefault="00F90BDC"/>
    <w:p w14:paraId="5881F7F4" w14:textId="77777777" w:rsidR="00F90BDC" w:rsidRDefault="00F90BDC">
      <w:r xmlns:w="http://schemas.openxmlformats.org/wordprocessingml/2006/main">
        <w:t xml:space="preserve">Jezusi vuri në dyshim nëse ishte më e lehtë për të falur mëkatet apo për të shëruar sëmundjet fizike.</w:t>
      </w:r>
    </w:p>
    <w:p w14:paraId="0D1234FE" w14:textId="77777777" w:rsidR="00F90BDC" w:rsidRDefault="00F90BDC"/>
    <w:p w14:paraId="0E87B697" w14:textId="77777777" w:rsidR="00F90BDC" w:rsidRDefault="00F90BDC">
      <w:r xmlns:w="http://schemas.openxmlformats.org/wordprocessingml/2006/main">
        <w:t xml:space="preserve">1. Mëshira e pashoqe e Zotit - Si e demonstron Jezusi aftësinë e Perëndisë për të falur</w:t>
      </w:r>
    </w:p>
    <w:p w14:paraId="077468D2" w14:textId="77777777" w:rsidR="00F90BDC" w:rsidRDefault="00F90BDC"/>
    <w:p w14:paraId="17E5E8FA" w14:textId="77777777" w:rsidR="00F90BDC" w:rsidRDefault="00F90BDC">
      <w:r xmlns:w="http://schemas.openxmlformats.org/wordprocessingml/2006/main">
        <w:t xml:space="preserve">2. Fuqia e Jezusit - Si fuqia e Jezusit mund të transformojë jetën e atyre që besojnë</w:t>
      </w:r>
    </w:p>
    <w:p w14:paraId="6A278A7F" w14:textId="77777777" w:rsidR="00F90BDC" w:rsidRDefault="00F90BDC"/>
    <w:p w14:paraId="09F91583" w14:textId="77777777" w:rsidR="00F90BDC" w:rsidRDefault="00F90BDC">
      <w:r xmlns:w="http://schemas.openxmlformats.org/wordprocessingml/2006/main">
        <w:t xml:space="preserve">1. Isaia 43:25 - "Unë, pikërisht unë, jam ai që fshij shkeljet e tua për hirin tim; dhe nuk do t'i kujtoj mëkatet e tua."</w:t>
      </w:r>
    </w:p>
    <w:p w14:paraId="33BB013B" w14:textId="77777777" w:rsidR="00F90BDC" w:rsidRDefault="00F90BDC"/>
    <w:p w14:paraId="282B0894" w14:textId="77777777" w:rsidR="00F90BDC" w:rsidRDefault="00F90BDC">
      <w:r xmlns:w="http://schemas.openxmlformats.org/wordprocessingml/2006/main">
        <w:t xml:space="preserve">2. Psalmi 103:12 - "Sa larg është lindja nga perëndimi, aq larg Ai ka larguar nga ne shkeljet tona."</w:t>
      </w:r>
    </w:p>
    <w:p w14:paraId="15F4EEEF" w14:textId="77777777" w:rsidR="00F90BDC" w:rsidRDefault="00F90BDC"/>
    <w:p w14:paraId="707F0024" w14:textId="77777777" w:rsidR="00F90BDC" w:rsidRDefault="00F90BDC">
      <w:r xmlns:w="http://schemas.openxmlformats.org/wordprocessingml/2006/main">
        <w:t xml:space="preserve">Matthew 9:6 Por që të dini se Biri i njeriut ka pushtet mbi tokë të falë mëkatet, (atëherë i thotë të paralizuarit): Çohu, merr shtratin dhe shko në shtëpinë tënde.</w:t>
      </w:r>
    </w:p>
    <w:p w14:paraId="5335638E" w14:textId="77777777" w:rsidR="00F90BDC" w:rsidRDefault="00F90BDC"/>
    <w:p w14:paraId="42392FCE" w14:textId="77777777" w:rsidR="00F90BDC" w:rsidRDefault="00F90BDC">
      <w:r xmlns:w="http://schemas.openxmlformats.org/wordprocessingml/2006/main">
        <w:t xml:space="preserve">Jezusi demonstron autoritetin e tij për të falur mëkatet duke shëruar një burrë të paralizuar.</w:t>
      </w:r>
    </w:p>
    <w:p w14:paraId="26EBB6EC" w14:textId="77777777" w:rsidR="00F90BDC" w:rsidRDefault="00F90BDC"/>
    <w:p w14:paraId="3BD54158" w14:textId="77777777" w:rsidR="00F90BDC" w:rsidRDefault="00F90BDC">
      <w:r xmlns:w="http://schemas.openxmlformats.org/wordprocessingml/2006/main">
        <w:t xml:space="preserve">1. Fuqia e Jezusit për të falur mëkatet</w:t>
      </w:r>
    </w:p>
    <w:p w14:paraId="7F389CFD" w14:textId="77777777" w:rsidR="00F90BDC" w:rsidRDefault="00F90BDC"/>
    <w:p w14:paraId="39EB95D0" w14:textId="77777777" w:rsidR="00F90BDC" w:rsidRDefault="00F90BDC">
      <w:r xmlns:w="http://schemas.openxmlformats.org/wordprocessingml/2006/main">
        <w:t xml:space="preserve">2. Jezusi Shëron: Një mrekulli besimi</w:t>
      </w:r>
    </w:p>
    <w:p w14:paraId="1DDF28CD" w14:textId="77777777" w:rsidR="00F90BDC" w:rsidRDefault="00F90BDC"/>
    <w:p w14:paraId="152D0AF4" w14:textId="77777777" w:rsidR="00F90BDC" w:rsidRDefault="00F90BDC">
      <w:r xmlns:w="http://schemas.openxmlformats.org/wordprocessingml/2006/main">
        <w:t xml:space="preserve">1. Gjoni 8:36 - "Pra, nëse Biri ju liron, do të jeni vërtet të lirë."</w:t>
      </w:r>
    </w:p>
    <w:p w14:paraId="7C09FB3E" w14:textId="77777777" w:rsidR="00F90BDC" w:rsidRDefault="00F90BDC"/>
    <w:p w14:paraId="25F87A1A" w14:textId="77777777" w:rsidR="00F90BDC" w:rsidRDefault="00F90BDC">
      <w:r xmlns:w="http://schemas.openxmlformats.org/wordprocessingml/2006/main">
        <w:t xml:space="preserve">2. Isaia 53:5 - "Por ai u shpua për shkeljet tona, u dërrmua për paudhësitë tona; ndëshkimi që na solli paqen ishte mbi të dhe nga plagët e tij ne u shëruam."</w:t>
      </w:r>
    </w:p>
    <w:p w14:paraId="48710598" w14:textId="77777777" w:rsidR="00F90BDC" w:rsidRDefault="00F90BDC"/>
    <w:p w14:paraId="32F0835E" w14:textId="77777777" w:rsidR="00F90BDC" w:rsidRDefault="00F90BDC">
      <w:r xmlns:w="http://schemas.openxmlformats.org/wordprocessingml/2006/main">
        <w:t xml:space="preserve">Matthew 9:7 Dhe ai u ngrit dhe shkoi në shtëpinë e tij.</w:t>
      </w:r>
    </w:p>
    <w:p w14:paraId="4FEC7D3F" w14:textId="77777777" w:rsidR="00F90BDC" w:rsidRDefault="00F90BDC"/>
    <w:p w14:paraId="3E8DBA65" w14:textId="77777777" w:rsidR="00F90BDC" w:rsidRDefault="00F90BDC">
      <w:r xmlns:w="http://schemas.openxmlformats.org/wordprocessingml/2006/main">
        <w:t xml:space="preserve">Jezusi tregoi dhembshuri dhe mëshirë duke falur mëkatet e një njeriu të paralizuar.</w:t>
      </w:r>
    </w:p>
    <w:p w14:paraId="5E348CBB" w14:textId="77777777" w:rsidR="00F90BDC" w:rsidRDefault="00F90BDC"/>
    <w:p w14:paraId="2107CC2F" w14:textId="77777777" w:rsidR="00F90BDC" w:rsidRDefault="00F90BDC">
      <w:r xmlns:w="http://schemas.openxmlformats.org/wordprocessingml/2006/main">
        <w:t xml:space="preserve">1: Jezusi është gjithmonë i gatshëm të tregojë mëshirë dhe dhembshuri për ata që kanë nevojë.</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duhet të përpiqemi të ndjekim shembullin e Jezusit dhe të tregojmë mëshirë dhe dhembshuri ndaj të tjerëve.</w:t>
      </w:r>
    </w:p>
    <w:p w14:paraId="648132DF" w14:textId="77777777" w:rsidR="00F90BDC" w:rsidRDefault="00F90BDC"/>
    <w:p w14:paraId="4B898328" w14:textId="77777777" w:rsidR="00F90BDC" w:rsidRDefault="00F90BDC">
      <w:r xmlns:w="http://schemas.openxmlformats.org/wordprocessingml/2006/main">
        <w:t xml:space="preserve">1: Kolosianëve 3:12-14 - Prandaj, si popull i zgjedhur i Perëndisë, i shenjtë dhe shumë i dashur, vishuni me dhembshuri, mirësi, përulësi, butësi dhe durim.</w:t>
      </w:r>
    </w:p>
    <w:p w14:paraId="75796FD1" w14:textId="77777777" w:rsidR="00F90BDC" w:rsidRDefault="00F90BDC"/>
    <w:p w14:paraId="4EC3A068" w14:textId="77777777" w:rsidR="00F90BDC" w:rsidRDefault="00F90BDC">
      <w:r xmlns:w="http://schemas.openxmlformats.org/wordprocessingml/2006/main">
        <w:t xml:space="preserve">2: Jakobi 2:13 - Sepse gjykimi është pa mëshirë për atë që nuk ka treguar mëshirë. Mëshira triumfon mbi gjykimin.</w:t>
      </w:r>
    </w:p>
    <w:p w14:paraId="41ED9CCF" w14:textId="77777777" w:rsidR="00F90BDC" w:rsidRDefault="00F90BDC"/>
    <w:p w14:paraId="53A581AC" w14:textId="77777777" w:rsidR="00F90BDC" w:rsidRDefault="00F90BDC">
      <w:r xmlns:w="http://schemas.openxmlformats.org/wordprocessingml/2006/main">
        <w:t xml:space="preserve">Matthew 9:8 Por turmat, kur e panë këtë, u mrekulluan dhe përlëvdonin Perëndinë, që u kishte dhënë një pushtet të tillë njerëzve.</w:t>
      </w:r>
    </w:p>
    <w:p w14:paraId="0F6C8079" w14:textId="77777777" w:rsidR="00F90BDC" w:rsidRDefault="00F90BDC"/>
    <w:p w14:paraId="50896564" w14:textId="77777777" w:rsidR="00F90BDC" w:rsidRDefault="00F90BDC">
      <w:r xmlns:w="http://schemas.openxmlformats.org/wordprocessingml/2006/main">
        <w:t xml:space="preserve">Turmat u mrekulluan nga fuqia e Jezusit dhe lavdëruan Perëndinë që i dha një fuqi të tillë njeriut.</w:t>
      </w:r>
    </w:p>
    <w:p w14:paraId="42039973" w14:textId="77777777" w:rsidR="00F90BDC" w:rsidRDefault="00F90BDC"/>
    <w:p w14:paraId="1F22AEBD" w14:textId="77777777" w:rsidR="00F90BDC" w:rsidRDefault="00F90BDC">
      <w:r xmlns:w="http://schemas.openxmlformats.org/wordprocessingml/2006/main">
        <w:t xml:space="preserve">1: Mund të kemi besim se Perëndia na ka dhënë fuqinë për të bërë gjëra të mëdha.</w:t>
      </w:r>
    </w:p>
    <w:p w14:paraId="109659F6" w14:textId="77777777" w:rsidR="00F90BDC" w:rsidRDefault="00F90BDC"/>
    <w:p w14:paraId="7305E8EA" w14:textId="77777777" w:rsidR="00F90BDC" w:rsidRDefault="00F90BDC">
      <w:r xmlns:w="http://schemas.openxmlformats.org/wordprocessingml/2006/main">
        <w:t xml:space="preserve">2: Ne duhet ta lavdërojmë gjithmonë Perëndinë, sepse Ai është burimi i çdo fuqie.</w:t>
      </w:r>
    </w:p>
    <w:p w14:paraId="44C53BD7" w14:textId="77777777" w:rsidR="00F90BDC" w:rsidRDefault="00F90BDC"/>
    <w:p w14:paraId="5D95710F" w14:textId="77777777" w:rsidR="00F90BDC" w:rsidRDefault="00F90BDC">
      <w:r xmlns:w="http://schemas.openxmlformats.org/wordprocessingml/2006/main">
        <w:t xml:space="preserve">1: Filipianëve 4:13 - "Unë mund të bëj gjithçka me anë të Krishtit që më forcon".</w:t>
      </w:r>
    </w:p>
    <w:p w14:paraId="491F3101" w14:textId="77777777" w:rsidR="00F90BDC" w:rsidRDefault="00F90BDC"/>
    <w:p w14:paraId="4CA7C410" w14:textId="77777777" w:rsidR="00F90BDC" w:rsidRDefault="00F90BDC">
      <w:r xmlns:w="http://schemas.openxmlformats.org/wordprocessingml/2006/main">
        <w:t xml:space="preserve">2: Psalmi 62:11 - "Perëndia ka folur një herë, dy herë kam dëgjuar këtë: kjo fuqi i përket Perëndisë."</w:t>
      </w:r>
    </w:p>
    <w:p w14:paraId="5B196557" w14:textId="77777777" w:rsidR="00F90BDC" w:rsidRDefault="00F90BDC"/>
    <w:p w14:paraId="7851980A" w14:textId="77777777" w:rsidR="00F90BDC" w:rsidRDefault="00F90BDC">
      <w:r xmlns:w="http://schemas.openxmlformats.org/wordprocessingml/2006/main">
        <w:t xml:space="preserve">Matthew 9:9 Dhe ndërsa Jezusi po largohej prej andej, pa një burrë, me emër Mateu, të ulur në doganë; dhe i tha: ''Ndiqmë!''. Dhe ai u ngrit dhe e ndoqi.</w:t>
      </w:r>
    </w:p>
    <w:p w14:paraId="6D42A4E0" w14:textId="77777777" w:rsidR="00F90BDC" w:rsidRDefault="00F90BDC"/>
    <w:p w14:paraId="30BC1F49" w14:textId="77777777" w:rsidR="00F90BDC" w:rsidRDefault="00F90BDC">
      <w:r xmlns:w="http://schemas.openxmlformats.org/wordprocessingml/2006/main">
        <w:t xml:space="preserve">Ky fragment tregon historinë se si Jezusi e thirri Mateun që ta ndiqte.</w:t>
      </w:r>
    </w:p>
    <w:p w14:paraId="3C08FB60" w14:textId="77777777" w:rsidR="00F90BDC" w:rsidRDefault="00F90BDC"/>
    <w:p w14:paraId="3FA07322" w14:textId="77777777" w:rsidR="00F90BDC" w:rsidRDefault="00F90BDC">
      <w:r xmlns:w="http://schemas.openxmlformats.org/wordprocessingml/2006/main">
        <w:t xml:space="preserve">1. Thirrja e Jezusit - Rëndësia e të qenit i gatshëm për të pranuar dhe bindur thirrjen e Jezusit.</w:t>
      </w:r>
    </w:p>
    <w:p w14:paraId="096DB05A" w14:textId="77777777" w:rsidR="00F90BDC" w:rsidRDefault="00F90BDC"/>
    <w:p w14:paraId="50132DBB" w14:textId="77777777" w:rsidR="00F90BDC" w:rsidRDefault="00F90BDC">
      <w:r xmlns:w="http://schemas.openxmlformats.org/wordprocessingml/2006/main">
        <w:t xml:space="preserve">2. Ndjekja e Jezusit - Rëndësia e ndjekjes së Jezusit dhe e përqafimit të rrugës që Ai ka vendosur para nesh.</w:t>
      </w:r>
    </w:p>
    <w:p w14:paraId="0ACE5240" w14:textId="77777777" w:rsidR="00F90BDC" w:rsidRDefault="00F90BDC"/>
    <w:p w14:paraId="283629A2" w14:textId="77777777" w:rsidR="00F90BDC" w:rsidRDefault="00F90BDC">
      <w:r xmlns:w="http://schemas.openxmlformats.org/wordprocessingml/2006/main">
        <w:t xml:space="preserve">1. Luka 5:27-28 - Kur Jezusi pa besimin e tyre, i tha të paralizuarit: "Bir, mëkatet e tua të janë falur". 28 Atëherë disa skribë vunë në dyshim autoritetin me të cilin foli Jezusi.</w:t>
      </w:r>
    </w:p>
    <w:p w14:paraId="40E7F129" w14:textId="77777777" w:rsidR="00F90BDC" w:rsidRDefault="00F90BDC"/>
    <w:p w14:paraId="1D1B8C69" w14:textId="77777777" w:rsidR="00F90BDC" w:rsidRDefault="00F90BDC">
      <w:r xmlns:w="http://schemas.openxmlformats.org/wordprocessingml/2006/main">
        <w:t xml:space="preserve">2. Gjoni 15:16 - Nuk më zgjodhët ju mua, por unë ju zgjodha dhe ju caktova që të shkoni dhe të jepni fryt - fryt që do të zgjasë - dhe që çfarëdo që të kërkoni në emrin tim, Ati t'ju japë.</w:t>
      </w:r>
    </w:p>
    <w:p w14:paraId="44E65BCE" w14:textId="77777777" w:rsidR="00F90BDC" w:rsidRDefault="00F90BDC"/>
    <w:p w14:paraId="545CC880" w14:textId="77777777" w:rsidR="00F90BDC" w:rsidRDefault="00F90BDC">
      <w:r xmlns:w="http://schemas.openxmlformats.org/wordprocessingml/2006/main">
        <w:t xml:space="preserve">Mateu 9:10 Dhe ndodhi që, ndërsa Jezusi ishte ulur në tryezë në shtëpi, ja, shumë tagrambledhës dhe mëkatarë erdhën dhe u ulën në tryezë me të dhe me dishepujt e tij.</w:t>
      </w:r>
    </w:p>
    <w:p w14:paraId="0684A81A" w14:textId="77777777" w:rsidR="00F90BDC" w:rsidRDefault="00F90BDC"/>
    <w:p w14:paraId="2A319981" w14:textId="77777777" w:rsidR="00F90BDC" w:rsidRDefault="00F90BDC">
      <w:r xmlns:w="http://schemas.openxmlformats.org/wordprocessingml/2006/main">
        <w:t xml:space="preserve">Jezusi ishte duke ngrënë në një shtëpi me dishepujt e tij kur shumë tagrambledhës dhe mëkatarë iu bashkuan.</w:t>
      </w:r>
    </w:p>
    <w:p w14:paraId="4BDABC36" w14:textId="77777777" w:rsidR="00F90BDC" w:rsidRDefault="00F90BDC"/>
    <w:p w14:paraId="21732EFF" w14:textId="77777777" w:rsidR="00F90BDC" w:rsidRDefault="00F90BDC">
      <w:r xmlns:w="http://schemas.openxmlformats.org/wordprocessingml/2006/main">
        <w:t xml:space="preserve">1. Dashuria dhe Pranimi i Pakushtëzuar i Jezusit</w:t>
      </w:r>
    </w:p>
    <w:p w14:paraId="5ADEBC22" w14:textId="77777777" w:rsidR="00F90BDC" w:rsidRDefault="00F90BDC"/>
    <w:p w14:paraId="2DE459D7" w14:textId="77777777" w:rsidR="00F90BDC" w:rsidRDefault="00F90BDC">
      <w:r xmlns:w="http://schemas.openxmlformats.org/wordprocessingml/2006/main">
        <w:t xml:space="preserve">2. Fuqia e Faljes</w:t>
      </w:r>
    </w:p>
    <w:p w14:paraId="2C575FC1" w14:textId="77777777" w:rsidR="00F90BDC" w:rsidRDefault="00F90BDC"/>
    <w:p w14:paraId="2F013001" w14:textId="77777777" w:rsidR="00F90BDC" w:rsidRDefault="00F90BDC">
      <w:r xmlns:w="http://schemas.openxmlformats.org/wordprocessingml/2006/main">
        <w:t xml:space="preserve">1. Luka 19:10 "Sepse Biri i njeriut erdhi për të kërkuar dhe për të shpëtuar të humburit."</w:t>
      </w:r>
    </w:p>
    <w:p w14:paraId="5B9B5560" w14:textId="77777777" w:rsidR="00F90BDC" w:rsidRDefault="00F90BDC"/>
    <w:p w14:paraId="71273ADC" w14:textId="77777777" w:rsidR="00F90BDC" w:rsidRDefault="00F90BDC">
      <w:r xmlns:w="http://schemas.openxmlformats.org/wordprocessingml/2006/main">
        <w:t xml:space="preserve">2. Romakëve 5:8 "Por Perëndia e tregon dashurinë e tij për ne në atë që kur ishim akoma mëkatarë, Krishti vdiq për ne."</w:t>
      </w:r>
    </w:p>
    <w:p w14:paraId="0909F4D9" w14:textId="77777777" w:rsidR="00F90BDC" w:rsidRDefault="00F90BDC"/>
    <w:p w14:paraId="5E02E419" w14:textId="77777777" w:rsidR="00F90BDC" w:rsidRDefault="00F90BDC">
      <w:r xmlns:w="http://schemas.openxmlformats.org/wordprocessingml/2006/main">
        <w:t xml:space="preserve">Matthew 9:11 Farisenjtë, kur e panë këtë, u thanë dishepujve të tij: ''Pse Mjeshtri juaj ha me tagrambledhës dhe mëkatarë?''.</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u kritikua nga farisenjtë se hante me tagrambledhës dhe mëkatarë.</w:t>
      </w:r>
    </w:p>
    <w:p w14:paraId="0876D63C" w14:textId="77777777" w:rsidR="00F90BDC" w:rsidRDefault="00F90BDC"/>
    <w:p w14:paraId="52057292" w14:textId="77777777" w:rsidR="00F90BDC" w:rsidRDefault="00F90BDC">
      <w:r xmlns:w="http://schemas.openxmlformats.org/wordprocessingml/2006/main">
        <w:t xml:space="preserve">1. Ne jemi të gjithë mëkatarë dhe Jezusi na tregoi rrugën drejt shëlbimit me shembullin e Tij të dashurisë dhe pranimit.</w:t>
      </w:r>
    </w:p>
    <w:p w14:paraId="36091C6A" w14:textId="77777777" w:rsidR="00F90BDC" w:rsidRDefault="00F90BDC"/>
    <w:p w14:paraId="1693CC07" w14:textId="77777777" w:rsidR="00F90BDC" w:rsidRDefault="00F90BDC">
      <w:r xmlns:w="http://schemas.openxmlformats.org/wordprocessingml/2006/main">
        <w:t xml:space="preserve">2. Perëndia i do të gjithë dhe është detyra jonë të ndjekim shembullin e Tij dhe të tregojmë dashuri dhe pranim për të gjithë.</w:t>
      </w:r>
    </w:p>
    <w:p w14:paraId="3F06E0E4" w14:textId="77777777" w:rsidR="00F90BDC" w:rsidRDefault="00F90BDC"/>
    <w:p w14:paraId="05EE5516" w14:textId="77777777" w:rsidR="00F90BDC" w:rsidRDefault="00F90BDC">
      <w:r xmlns:w="http://schemas.openxmlformats.org/wordprocessingml/2006/main">
        <w:t xml:space="preserve">1. Luka 6:37, "Mos gjykoni dhe nuk do të gjykoheni; mos dënoni dhe nuk do të dënoheni; falni dhe do të faleni".</w:t>
      </w:r>
    </w:p>
    <w:p w14:paraId="2342E0B2" w14:textId="77777777" w:rsidR="00F90BDC" w:rsidRDefault="00F90BDC"/>
    <w:p w14:paraId="57B2CCE0" w14:textId="77777777" w:rsidR="00F90BDC" w:rsidRDefault="00F90BDC">
      <w:r xmlns:w="http://schemas.openxmlformats.org/wordprocessingml/2006/main">
        <w:t xml:space="preserve">2. 1 Gjonit 4:7-8, "Të dashur, le ta duam njëri-tjetrin, sepse dashuria është nga Perëndia dhe kushdo që do, ka lindur nga Perëndia dhe e njeh Perëndinë. Ai që nuk do, nuk e njeh Perëndinë, sepse Perëndia është dashuri".</w:t>
      </w:r>
    </w:p>
    <w:p w14:paraId="016AA0C5" w14:textId="77777777" w:rsidR="00F90BDC" w:rsidRDefault="00F90BDC"/>
    <w:p w14:paraId="72A64E8D" w14:textId="77777777" w:rsidR="00F90BDC" w:rsidRDefault="00F90BDC">
      <w:r xmlns:w="http://schemas.openxmlformats.org/wordprocessingml/2006/main">
        <w:t xml:space="preserve">Matthew 9:12 Por Jezusi, kur i dëgjoi këto, u tha atyre: ''Nuk kanë nevojë për mjek të shëndoshët, por të sëmurët.</w:t>
      </w:r>
    </w:p>
    <w:p w14:paraId="71205EC6" w14:textId="77777777" w:rsidR="00F90BDC" w:rsidRDefault="00F90BDC"/>
    <w:p w14:paraId="01E0B85C" w14:textId="77777777" w:rsidR="00F90BDC" w:rsidRDefault="00F90BDC">
      <w:r xmlns:w="http://schemas.openxmlformats.org/wordprocessingml/2006/main">
        <w:t xml:space="preserve">Jezusi mëson se ata që janë të sëmurë shpirtërisht dhe fizikisht kanë nevojë për një mjek për t'u shëruar.</w:t>
      </w:r>
    </w:p>
    <w:p w14:paraId="250D6097" w14:textId="77777777" w:rsidR="00F90BDC" w:rsidRDefault="00F90BDC"/>
    <w:p w14:paraId="0D3F390F" w14:textId="77777777" w:rsidR="00F90BDC" w:rsidRDefault="00F90BDC">
      <w:r xmlns:w="http://schemas.openxmlformats.org/wordprocessingml/2006/main">
        <w:t xml:space="preserve">1. Të sëmurët kanë nevojë për një mjek: Eksplorimi i Mësimit të Jezusit mbi Shërimin</w:t>
      </w:r>
    </w:p>
    <w:p w14:paraId="4D7CA168" w14:textId="77777777" w:rsidR="00F90BDC" w:rsidRDefault="00F90BDC"/>
    <w:p w14:paraId="4148EC05" w14:textId="77777777" w:rsidR="00F90BDC" w:rsidRDefault="00F90BDC">
      <w:r xmlns:w="http://schemas.openxmlformats.org/wordprocessingml/2006/main">
        <w:t xml:space="preserve">2. Nga sëmundja: Si mund të sjellë Jezusi tërësinë</w:t>
      </w:r>
    </w:p>
    <w:p w14:paraId="25936278" w14:textId="77777777" w:rsidR="00F90BDC" w:rsidRDefault="00F90BDC"/>
    <w:p w14:paraId="22356997" w14:textId="77777777" w:rsidR="00F90BDC" w:rsidRDefault="00F90BDC">
      <w:r xmlns:w="http://schemas.openxmlformats.org/wordprocessingml/2006/main">
        <w:t xml:space="preserve">1. Isaia 53:5 - Por ai u plagos për shkeljet tona, u shtyp për paudhësitë tona; ndëshkimi i paqes sonë ishte mbi të; dhe me vijat e tij ne jemi shëruar.</w:t>
      </w:r>
    </w:p>
    <w:p w14:paraId="76209115" w14:textId="77777777" w:rsidR="00F90BDC" w:rsidRDefault="00F90BDC"/>
    <w:p w14:paraId="5A6ABA8E" w14:textId="77777777" w:rsidR="00F90BDC" w:rsidRDefault="00F90BDC">
      <w:r xmlns:w="http://schemas.openxmlformats.org/wordprocessingml/2006/main">
        <w:t xml:space="preserve">2. Jakobi 5:14 - A është ndonjë i sëmurë mes jush? le të thërrasë pleqtë e kishës; dhe le të luten mbi të, duke e lyer me vaj në emër të Zotit.</w:t>
      </w:r>
    </w:p>
    <w:p w14:paraId="4B83B107" w14:textId="77777777" w:rsidR="00F90BDC" w:rsidRDefault="00F90BDC"/>
    <w:p w14:paraId="162B3269" w14:textId="77777777" w:rsidR="00F90BDC" w:rsidRDefault="00F90BDC">
      <w:r xmlns:w="http://schemas.openxmlformats.org/wordprocessingml/2006/main">
        <w:t xml:space="preserve">Mateu 9:13 Por shkoni dhe mësoni çfarë do të thotë: "Unë do të kem mëshirë dhe jo flijime, sepse unë nuk erdha të thërras të pendohen të drejtët, por mëkatarët".</w:t>
      </w:r>
    </w:p>
    <w:p w14:paraId="1239A9F5" w14:textId="77777777" w:rsidR="00F90BDC" w:rsidRDefault="00F90BDC"/>
    <w:p w14:paraId="4939DE3E" w14:textId="77777777" w:rsidR="00F90BDC" w:rsidRDefault="00F90BDC">
      <w:r xmlns:w="http://schemas.openxmlformats.org/wordprocessingml/2006/main">
        <w:t xml:space="preserve">Mëshira është më e vlefshme se sakrifica. Zoti i thërret mëkatarët të pendohen, jo të drejtët.</w:t>
      </w:r>
    </w:p>
    <w:p w14:paraId="4C0FB9E1" w14:textId="77777777" w:rsidR="00F90BDC" w:rsidRDefault="00F90BDC"/>
    <w:p w14:paraId="125ABFE9" w14:textId="77777777" w:rsidR="00F90BDC" w:rsidRDefault="00F90BDC">
      <w:r xmlns:w="http://schemas.openxmlformats.org/wordprocessingml/2006/main">
        <w:t xml:space="preserve">1: Mëshira ka rëndësi: Arritja e dorës ndaj të padrejtëve</w:t>
      </w:r>
    </w:p>
    <w:p w14:paraId="3E8118F3" w14:textId="77777777" w:rsidR="00F90BDC" w:rsidRDefault="00F90BDC"/>
    <w:p w14:paraId="79A6EACE" w14:textId="77777777" w:rsidR="00F90BDC" w:rsidRDefault="00F90BDC">
      <w:r xmlns:w="http://schemas.openxmlformats.org/wordprocessingml/2006/main">
        <w:t xml:space="preserve">2: Fuqia e Pendimit</w:t>
      </w:r>
    </w:p>
    <w:p w14:paraId="138ADA73" w14:textId="77777777" w:rsidR="00F90BDC" w:rsidRDefault="00F90BDC"/>
    <w:p w14:paraId="50EB19C2" w14:textId="77777777" w:rsidR="00F90BDC" w:rsidRDefault="00F90BDC">
      <w:r xmlns:w="http://schemas.openxmlformats.org/wordprocessingml/2006/main">
        <w:t xml:space="preserve">1: Luka 5:32 - Jezusi tha: "Unë nuk kam ardhur për të thirrur të drejtët, por mëkatarët të pendohen."</w:t>
      </w:r>
    </w:p>
    <w:p w14:paraId="66481937" w14:textId="77777777" w:rsidR="00F90BDC" w:rsidRDefault="00F90BDC"/>
    <w:p w14:paraId="76FC48D7" w14:textId="77777777" w:rsidR="00F90BDC" w:rsidRDefault="00F90BDC">
      <w:r xmlns:w="http://schemas.openxmlformats.org/wordprocessingml/2006/main">
        <w:t xml:space="preserve">2: Isaia 1:10-17 - Sepse, edhe sikur mëkatet tuaja të jenë të kuqe flakë, do të jenë të bardha si bora; edhe sikur të jenë të kuqe si flakë të kuqe, do të jenë si leshi.</w:t>
      </w:r>
    </w:p>
    <w:p w14:paraId="47835598" w14:textId="77777777" w:rsidR="00F90BDC" w:rsidRDefault="00F90BDC"/>
    <w:p w14:paraId="14777ADE" w14:textId="77777777" w:rsidR="00F90BDC" w:rsidRDefault="00F90BDC">
      <w:r xmlns:w="http://schemas.openxmlformats.org/wordprocessingml/2006/main">
        <w:t xml:space="preserve">Mateu 9:14 Atëherë dishepujt e Gjonit iu afruan dhe i thanë: ''Përse ne dhe farisenjtë agjërojmë shpesh, kurse dishepujt e tu nuk agjërojnë?''.</w:t>
      </w:r>
    </w:p>
    <w:p w14:paraId="46B15789" w14:textId="77777777" w:rsidR="00F90BDC" w:rsidRDefault="00F90BDC"/>
    <w:p w14:paraId="1C780826" w14:textId="77777777" w:rsidR="00F90BDC" w:rsidRDefault="00F90BDC">
      <w:r xmlns:w="http://schemas.openxmlformats.org/wordprocessingml/2006/main">
        <w:t xml:space="preserve">Dishepujt e Gjonit pyesin pse dishepujt e Jezusit nuk agjërojnë shpesh si farisenjtë.</w:t>
      </w:r>
    </w:p>
    <w:p w14:paraId="43DD6A6D" w14:textId="77777777" w:rsidR="00F90BDC" w:rsidRDefault="00F90BDC"/>
    <w:p w14:paraId="2048C286" w14:textId="77777777" w:rsidR="00F90BDC" w:rsidRDefault="00F90BDC">
      <w:r xmlns:w="http://schemas.openxmlformats.org/wordprocessingml/2006/main">
        <w:t xml:space="preserve">1. Fuqia e Ringjalljes: Si Ringjallja e Jezusit Transformon Agjërimin</w:t>
      </w:r>
    </w:p>
    <w:p w14:paraId="225B49E0" w14:textId="77777777" w:rsidR="00F90BDC" w:rsidRDefault="00F90BDC"/>
    <w:p w14:paraId="232DDCE2" w14:textId="77777777" w:rsidR="00F90BDC" w:rsidRDefault="00F90BDC">
      <w:r xmlns:w="http://schemas.openxmlformats.org/wordprocessingml/2006/main">
        <w:t xml:space="preserve">2. Inkurajimi i agjërimit: Një thirrje për të rindezur disiplinën e agjërimit</w:t>
      </w:r>
    </w:p>
    <w:p w14:paraId="317FA105" w14:textId="77777777" w:rsidR="00F90BDC" w:rsidRDefault="00F90BDC"/>
    <w:p w14:paraId="08510B45" w14:textId="77777777" w:rsidR="00F90BDC" w:rsidRDefault="00F90BDC">
      <w:r xmlns:w="http://schemas.openxmlformats.org/wordprocessingml/2006/main">
        <w:t xml:space="preserve">1. Mateu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Romakëve 8:11 - "Por nëse Fryma e atij që ringjalli Jezusin prej së vdekurish banon në ju, ai që ringjalli Krishtin prej së vdekurish do të ringjallë edhe trupat tuaj të vdekshëm me anë të Frymës së tij që banon në ju."</w:t>
      </w:r>
    </w:p>
    <w:p w14:paraId="709E4E0F" w14:textId="77777777" w:rsidR="00F90BDC" w:rsidRDefault="00F90BDC"/>
    <w:p w14:paraId="042585C5" w14:textId="77777777" w:rsidR="00F90BDC" w:rsidRDefault="00F90BDC">
      <w:r xmlns:w="http://schemas.openxmlformats.org/wordprocessingml/2006/main">
        <w:t xml:space="preserve">Matthew 9:15 Dhe Jezusi u tha atyre: ''A mund të mbajnë zi dasmorët përderisa dhëndri është me ta? por do të vijnë ditët kur do t'u merret dhëndri dhe atëherë ata do të agjërojnë.</w:t>
      </w:r>
    </w:p>
    <w:p w14:paraId="2E8994D5" w14:textId="77777777" w:rsidR="00F90BDC" w:rsidRDefault="00F90BDC"/>
    <w:p w14:paraId="6F1F870B" w14:textId="77777777" w:rsidR="00F90BDC" w:rsidRDefault="00F90BDC">
      <w:r xmlns:w="http://schemas.openxmlformats.org/wordprocessingml/2006/main">
        <w:t xml:space="preserve">Jezusi u thotë dishepujve të tij se nuk ka nevojë që ata të agjërojnë ndërsa Ai është me ta, por se do të vijë një ditë kur Ai do të merret dhe pastaj ata do të agjërojnë.</w:t>
      </w:r>
    </w:p>
    <w:p w14:paraId="278C9EC5" w14:textId="77777777" w:rsidR="00F90BDC" w:rsidRDefault="00F90BDC"/>
    <w:p w14:paraId="58B3A316" w14:textId="77777777" w:rsidR="00F90BDC" w:rsidRDefault="00F90BDC">
      <w:r xmlns:w="http://schemas.openxmlformats.org/wordprocessingml/2006/main">
        <w:t xml:space="preserve">1. Jetë e Gëzuar në Praninë e Jezu Krishtit</w:t>
      </w:r>
    </w:p>
    <w:p w14:paraId="7E8473AE" w14:textId="77777777" w:rsidR="00F90BDC" w:rsidRDefault="00F90BDC"/>
    <w:p w14:paraId="3A56E19B" w14:textId="77777777" w:rsidR="00F90BDC" w:rsidRDefault="00F90BDC">
      <w:r xmlns:w="http://schemas.openxmlformats.org/wordprocessingml/2006/main">
        <w:t xml:space="preserve">2. Përgatitja për Ardhjen e Dhëndrit</w:t>
      </w:r>
    </w:p>
    <w:p w14:paraId="3219D9D7" w14:textId="77777777" w:rsidR="00F90BDC" w:rsidRDefault="00F90BDC"/>
    <w:p w14:paraId="24C6E17A" w14:textId="77777777" w:rsidR="00F90BDC" w:rsidRDefault="00F90BDC">
      <w:r xmlns:w="http://schemas.openxmlformats.org/wordprocessingml/2006/main">
        <w:t xml:space="preserve">1. Romakëve 12:12 - Të gëzuar në shpresë; durim në vuajtje; vazhdimi i çastit në lutje;</w:t>
      </w:r>
    </w:p>
    <w:p w14:paraId="7CC4CD06" w14:textId="77777777" w:rsidR="00F90BDC" w:rsidRDefault="00F90BDC"/>
    <w:p w14:paraId="24FA58DD" w14:textId="77777777" w:rsidR="00F90BDC" w:rsidRDefault="00F90BDC">
      <w:r xmlns:w="http://schemas.openxmlformats.org/wordprocessingml/2006/main">
        <w:t xml:space="preserve">2. Luka 5:34-35 - Dhe Jezusi u tha atyre: ''A mund t'i bëni dasmorët të agjërojnë, ndërsa dhëndri është me ta? Por do të vijnë ditët kur do t'u hiqet dhëndri dhe do të agjërojnë në ato ditë.</w:t>
      </w:r>
    </w:p>
    <w:p w14:paraId="332FEF87" w14:textId="77777777" w:rsidR="00F90BDC" w:rsidRDefault="00F90BDC"/>
    <w:p w14:paraId="5104CE55" w14:textId="77777777" w:rsidR="00F90BDC" w:rsidRDefault="00F90BDC">
      <w:r xmlns:w="http://schemas.openxmlformats.org/wordprocessingml/2006/main">
        <w:t xml:space="preserve">Mateu 9:16 Askush nuk i vë një copë pëlhure të re një rrobe të vjetër, sepse ajo që vihet për ta mbushur e merr nga rrobja dhe grisja bëhet më e keqe.</w:t>
      </w:r>
    </w:p>
    <w:p w14:paraId="406C66E0" w14:textId="77777777" w:rsidR="00F90BDC" w:rsidRDefault="00F90BDC"/>
    <w:p w14:paraId="19B36A9B" w14:textId="77777777" w:rsidR="00F90BDC" w:rsidRDefault="00F90BDC">
      <w:r xmlns:w="http://schemas.openxmlformats.org/wordprocessingml/2006/main">
        <w:t xml:space="preserve">Ky pasazh thekson idenë se përpjekja për të lyer një rrobë të konsumuar me një copë të re rrobe vetëm sa do ta përkeqësojë grisjen.</w:t>
      </w:r>
    </w:p>
    <w:p w14:paraId="130D7DE0" w14:textId="77777777" w:rsidR="00F90BDC" w:rsidRDefault="00F90BDC"/>
    <w:p w14:paraId="07A2AB62" w14:textId="77777777" w:rsidR="00F90BDC" w:rsidRDefault="00F90BDC">
      <w:r xmlns:w="http://schemas.openxmlformats.org/wordprocessingml/2006/main">
        <w:t xml:space="preserve">1. Nuk duhet të përpiqemi të rregullojmë marrëdhëniet e prishura me gjërat materiale; vetëm sa do ta përkeqësojë situatën.</w:t>
      </w:r>
    </w:p>
    <w:p w14:paraId="06957A24" w14:textId="77777777" w:rsidR="00F90BDC" w:rsidRDefault="00F90BDC"/>
    <w:p w14:paraId="2F7B58A6" w14:textId="77777777" w:rsidR="00F90BDC" w:rsidRDefault="00F90BDC">
      <w:r xmlns:w="http://schemas.openxmlformats.org/wordprocessingml/2006/main">
        <w:t xml:space="preserve">2. Ne nuk duhet të përpiqemi të riparojmë mëkatet tona me zgjidhjet tona; Zoti është i vetmi që mund ta bëjë të re përsëri thyerjen tonë.</w:t>
      </w:r>
    </w:p>
    <w:p w14:paraId="2A049A2B" w14:textId="77777777" w:rsidR="00F90BDC" w:rsidRDefault="00F90BDC"/>
    <w:p w14:paraId="0D9B3080" w14:textId="77777777" w:rsidR="00F90BDC" w:rsidRDefault="00F90BDC">
      <w:r xmlns:w="http://schemas.openxmlformats.org/wordprocessingml/2006/main">
        <w:t xml:space="preserve">1. Isaia 1:18 - "Ejani tani dhe le të arsyetojmë së bashku", thotë Zoti: edhe sikur mëkatet tuaja të jenë të kuqe flakë, do të jenë të bardha si bora, edhe sikur të jenë të kuqe si të kuqe flakë, do të bëhen si leshi."</w:t>
      </w:r>
    </w:p>
    <w:p w14:paraId="15A05FEA" w14:textId="77777777" w:rsidR="00F90BDC" w:rsidRDefault="00F90BDC"/>
    <w:p w14:paraId="448C5D70" w14:textId="77777777" w:rsidR="00F90BDC" w:rsidRDefault="00F90BDC">
      <w:r xmlns:w="http://schemas.openxmlformats.org/wordprocessingml/2006/main">
        <w:t xml:space="preserve">2. 2 Korintasve 5:17 - "Prandaj, nëse dikush është në Krishtin, ai është një krijesë e re; gjërat e vjetra kanë kaluar; ja, të gjitha gjërat janë bërë të reja."</w:t>
      </w:r>
    </w:p>
    <w:p w14:paraId="57E96BD3" w14:textId="77777777" w:rsidR="00F90BDC" w:rsidRDefault="00F90BDC"/>
    <w:p w14:paraId="30DA6B33" w14:textId="77777777" w:rsidR="00F90BDC" w:rsidRDefault="00F90BDC">
      <w:r xmlns:w="http://schemas.openxmlformats.org/wordprocessingml/2006/main">
        <w:t xml:space="preserve">Matthew 9:17 As njerëzit nuk hedhin verë të re në kacekë të vjetër; përndryshe kacekët thyhen, vera mbaron dhe kacekët humbasin; por vendosin verë të re në kacekë të rinj dhe të dyja ruhen.</w:t>
      </w:r>
    </w:p>
    <w:p w14:paraId="464F4C6F" w14:textId="77777777" w:rsidR="00F90BDC" w:rsidRDefault="00F90BDC"/>
    <w:p w14:paraId="6B340E0C" w14:textId="77777777" w:rsidR="00F90BDC" w:rsidRDefault="00F90BDC">
      <w:r xmlns:w="http://schemas.openxmlformats.org/wordprocessingml/2006/main">
        <w:t xml:space="preserve">Pasazhi na kujton se ne nuk duhet të përpiqemi të përshtatim diçka të re në diçka të vjetër, pasi e vjetra nuk do të jetë në gjendje të përmbajë të renë.</w:t>
      </w:r>
    </w:p>
    <w:p w14:paraId="470BC663" w14:textId="77777777" w:rsidR="00F90BDC" w:rsidRDefault="00F90BDC"/>
    <w:p w14:paraId="29C6B0B0" w14:textId="77777777" w:rsidR="00F90BDC" w:rsidRDefault="00F90BDC">
      <w:r xmlns:w="http://schemas.openxmlformats.org/wordprocessingml/2006/main">
        <w:t xml:space="preserve">1: Ne duhet të përpiqemi gjithmonë të jemi të hapur ndaj mundësive të së ardhmes.</w:t>
      </w:r>
    </w:p>
    <w:p w14:paraId="467518EB" w14:textId="77777777" w:rsidR="00F90BDC" w:rsidRDefault="00F90BDC"/>
    <w:p w14:paraId="1549C611" w14:textId="77777777" w:rsidR="00F90BDC" w:rsidRDefault="00F90BDC">
      <w:r xmlns:w="http://schemas.openxmlformats.org/wordprocessingml/2006/main">
        <w:t xml:space="preserve">2: Nuk duhet të kemi frikë të provojmë diçka të re, edhe nëse është e panjohur.</w:t>
      </w:r>
    </w:p>
    <w:p w14:paraId="4A4033B8" w14:textId="77777777" w:rsidR="00F90BDC" w:rsidRDefault="00F90BDC"/>
    <w:p w14:paraId="1C0D06DE" w14:textId="77777777" w:rsidR="00F90BDC" w:rsidRDefault="00F90BDC">
      <w:r xmlns:w="http://schemas.openxmlformats.org/wordprocessingml/2006/main">
        <w:t xml:space="preserve">1: Efesianëve 4:22-24 - "Të shtyni për bisedën e mëparshme njeriun e vjetër, i cili është i prishur sipas epsheve mashtruese; dhe të ripërtëriheni në frymën e mendjes suaj; dhe të vishni njeriun e ri, e cila pas Zotit është krijuar në drejtësi dhe shenjtëri të vërtetë."</w:t>
      </w:r>
    </w:p>
    <w:p w14:paraId="3ACD3124" w14:textId="77777777" w:rsidR="00F90BDC" w:rsidRDefault="00F90BDC"/>
    <w:p w14:paraId="6CE2F849" w14:textId="77777777" w:rsidR="00F90BDC" w:rsidRDefault="00F90BDC">
      <w:r xmlns:w="http://schemas.openxmlformats.org/wordprocessingml/2006/main">
        <w:t xml:space="preserve">2: Isaia 43:18-19 - "Mos mbani mend gjërat e mëparshme dhe mos merrni parasysh gjërat e vjetra. Ja, unë do të bëj një gjë të re; tani do të mbijë; a nuk do ta dini? Unë madje do të bëj një rrugë në shkretëtirë dhe lumenj në shkretëtirë".</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9:18 18 Ndërsa ai u fliste atyre këto gjëra, ja, erdhi një farë princi dhe e adhuroi duke thënë: ''Vajza ime tashmë ka vdekur; por eja, vëre dorën mbi të dhe ajo do të jetojë''.</w:t>
      </w:r>
    </w:p>
    <w:p w14:paraId="4E82FA11" w14:textId="77777777" w:rsidR="00F90BDC" w:rsidRDefault="00F90BDC"/>
    <w:p w14:paraId="11C02BE1" w14:textId="77777777" w:rsidR="00F90BDC" w:rsidRDefault="00F90BDC">
      <w:r xmlns:w="http://schemas.openxmlformats.org/wordprocessingml/2006/main">
        <w:t xml:space="preserve">Një sundimtar erdhi te Jezusi dhe i kërkoi të vinte dhe të vinte dorën mbi vajzën e tij, e cila kishte vdekur para pak kohësh, që ajo të jetonte.</w:t>
      </w:r>
    </w:p>
    <w:p w14:paraId="14601814" w14:textId="77777777" w:rsidR="00F90BDC" w:rsidRDefault="00F90BDC"/>
    <w:p w14:paraId="458879BA" w14:textId="77777777" w:rsidR="00F90BDC" w:rsidRDefault="00F90BDC">
      <w:r xmlns:w="http://schemas.openxmlformats.org/wordprocessingml/2006/main">
        <w:t xml:space="preserve">1. Fuqia e Besimit: Si mund ta ndryshojë Jezusi jetën tuaj</w:t>
      </w:r>
    </w:p>
    <w:p w14:paraId="1FB2B2D5" w14:textId="77777777" w:rsidR="00F90BDC" w:rsidRDefault="00F90BDC"/>
    <w:p w14:paraId="25835C30" w14:textId="77777777" w:rsidR="00F90BDC" w:rsidRDefault="00F90BDC">
      <w:r xmlns:w="http://schemas.openxmlformats.org/wordprocessingml/2006/main">
        <w:t xml:space="preserve">2. Dashuria e një babai: Kurrë mos e heq dorë nga shpresa</w:t>
      </w:r>
    </w:p>
    <w:p w14:paraId="3B7469DD" w14:textId="77777777" w:rsidR="00F90BDC" w:rsidRDefault="00F90BDC"/>
    <w:p w14:paraId="7C0E279C" w14:textId="77777777" w:rsidR="00F90BDC" w:rsidRDefault="00F90BDC">
      <w:r xmlns:w="http://schemas.openxmlformats.org/wordprocessingml/2006/main">
        <w:t xml:space="preserve">1. Marku 5:21-43 - Jezusi Shërimi i gruas me hemorragji</w:t>
      </w:r>
    </w:p>
    <w:p w14:paraId="46129431" w14:textId="77777777" w:rsidR="00F90BDC" w:rsidRDefault="00F90BDC"/>
    <w:p w14:paraId="51CBF3D7" w14:textId="77777777" w:rsidR="00F90BDC" w:rsidRDefault="00F90BDC">
      <w:r xmlns:w="http://schemas.openxmlformats.org/wordprocessingml/2006/main">
        <w:t xml:space="preserve">2. 1 Gjonit 5:14-15 - Besimi në lutjen ndaj Perëndisë për shërim</w:t>
      </w:r>
    </w:p>
    <w:p w14:paraId="1856695B" w14:textId="77777777" w:rsidR="00F90BDC" w:rsidRDefault="00F90BDC"/>
    <w:p w14:paraId="46149143" w14:textId="77777777" w:rsidR="00F90BDC" w:rsidRDefault="00F90BDC">
      <w:r xmlns:w="http://schemas.openxmlformats.org/wordprocessingml/2006/main">
        <w:t xml:space="preserve">Mateu 9:19 Dhe Jezusi u ngrit dhe e ndoqi, bashkë me dishepujt e tij.</w:t>
      </w:r>
    </w:p>
    <w:p w14:paraId="1E15A2F0" w14:textId="77777777" w:rsidR="00F90BDC" w:rsidRDefault="00F90BDC"/>
    <w:p w14:paraId="3F18A4BC" w14:textId="77777777" w:rsidR="00F90BDC" w:rsidRDefault="00F90BDC">
      <w:r xmlns:w="http://schemas.openxmlformats.org/wordprocessingml/2006/main">
        <w:t xml:space="preserve">Jezui jep një shembull të ndjekjes së Perëndisë duke ecur me përulësi me një taksambledhës.</w:t>
      </w:r>
    </w:p>
    <w:p w14:paraId="2F748814" w14:textId="77777777" w:rsidR="00F90BDC" w:rsidRDefault="00F90BDC"/>
    <w:p w14:paraId="2495418E" w14:textId="77777777" w:rsidR="00F90BDC" w:rsidRDefault="00F90BDC">
      <w:r xmlns:w="http://schemas.openxmlformats.org/wordprocessingml/2006/main">
        <w:t xml:space="preserve">1. Ndjekja e Zotit: Një shembull përulësie</w:t>
      </w:r>
    </w:p>
    <w:p w14:paraId="0D00B9B5" w14:textId="77777777" w:rsidR="00F90BDC" w:rsidRDefault="00F90BDC"/>
    <w:p w14:paraId="6FE1156A" w14:textId="77777777" w:rsidR="00F90BDC" w:rsidRDefault="00F90BDC">
      <w:r xmlns:w="http://schemas.openxmlformats.org/wordprocessingml/2006/main">
        <w:t xml:space="preserve">2. Dashuria për të tjerët: Një zemër si Jezusi</w:t>
      </w:r>
    </w:p>
    <w:p w14:paraId="28FF7A59" w14:textId="77777777" w:rsidR="00F90BDC" w:rsidRDefault="00F90BDC"/>
    <w:p w14:paraId="6C055F1A" w14:textId="77777777" w:rsidR="00F90BDC" w:rsidRDefault="00F90BDC">
      <w:r xmlns:w="http://schemas.openxmlformats.org/wordprocessingml/2006/main">
        <w:t xml:space="preserve">1. Filipianëve 2:5-8 - "Kini këtë mendje midis jush, që është e juaja në Krishtin Jezus, i cili, ndonëse ishte në trajtën e Perëndisë, nuk e konsideroi barazinë me Perëndinë një gjë për t'u kuptuar, por e zbrazi veten, duke marrë formën e një shërbëtori, duke lindur në ngjashmërinë e njerëzve dhe duke u gjetur në trajtë njerëzore, ai e përul veten duke u bërë i bindur deri në vdekje, madje edhe vdekje në kryq."</w:t>
      </w:r>
    </w:p>
    <w:p w14:paraId="251E602F" w14:textId="77777777" w:rsidR="00F90BDC" w:rsidRDefault="00F90BDC"/>
    <w:p w14:paraId="195CA8BE" w14:textId="77777777" w:rsidR="00F90BDC" w:rsidRDefault="00F90BDC">
      <w:r xmlns:w="http://schemas.openxmlformats.org/wordprocessingml/2006/main">
        <w:t xml:space="preserve">2. Luka 19:1-10 - "Ai hyri në Jeriko dhe po kalonte. Dhe aty ishte një njeri me emrin Zake, që ishte kryetaksambledhës dhe i pasur. Dhe kërkonte të shihte kush ishte Jezusi, por për shkak të turmën nuk mundi, sepse ishte i vogël në shtat. Prandaj vrapoi përpara dhe u ngjit në një fiku për ta parë, sepse do të kalonte andej. Dhe kur Jezusi erdhi në vend, ngriti sytë dhe i tha: "Zake, zbrit shpejt, sepse sot duhet të rri në shtëpinë tënde". Kështu ai nxitoi, zbriti dhe e priti me gëzim".</w:t>
      </w:r>
    </w:p>
    <w:p w14:paraId="12C2474F" w14:textId="77777777" w:rsidR="00F90BDC" w:rsidRDefault="00F90BDC"/>
    <w:p w14:paraId="423663B6" w14:textId="77777777" w:rsidR="00F90BDC" w:rsidRDefault="00F90BDC">
      <w:r xmlns:w="http://schemas.openxmlformats.org/wordprocessingml/2006/main">
        <w:t xml:space="preserve">Matthew 9:20 Dhe ja, një grua, e cila ishte e sëmurë nga një rrjedhje gjaku prej dymbëdhjetë vjetësh, iu afrua pas dhe i preku cepin e rrobës së tij.</w:t>
      </w:r>
    </w:p>
    <w:p w14:paraId="3B9C17EE" w14:textId="77777777" w:rsidR="00F90BDC" w:rsidRDefault="00F90BDC"/>
    <w:p w14:paraId="6E4EE4FE" w14:textId="77777777" w:rsidR="00F90BDC" w:rsidRDefault="00F90BDC">
      <w:r xmlns:w="http://schemas.openxmlformats.org/wordprocessingml/2006/main">
        <w:t xml:space="preserve">Ky pasazh tregon besimin e një gruaje në aftësinë e Jezusit për ta shëruar atë.</w:t>
      </w:r>
    </w:p>
    <w:p w14:paraId="63B3D4D0" w14:textId="77777777" w:rsidR="00F90BDC" w:rsidRDefault="00F90BDC"/>
    <w:p w14:paraId="04F8292D" w14:textId="77777777" w:rsidR="00F90BDC" w:rsidRDefault="00F90BDC">
      <w:r xmlns:w="http://schemas.openxmlformats.org/wordprocessingml/2006/main">
        <w:t xml:space="preserve">1: Fuqia e Besimit - Historia e gruas me çështjen e gjakut ilustron fuqinë e besimit për të lëvizur malet.</w:t>
      </w:r>
    </w:p>
    <w:p w14:paraId="3F504F42" w14:textId="77777777" w:rsidR="00F90BDC" w:rsidRDefault="00F90BDC"/>
    <w:p w14:paraId="06FD5B64" w14:textId="77777777" w:rsidR="00F90BDC" w:rsidRDefault="00F90BDC">
      <w:r xmlns:w="http://schemas.openxmlformats.org/wordprocessingml/2006/main">
        <w:t xml:space="preserve">2: Shërimi i Jezusit - Dhembshuria dhe fuqia shëruese e Jezusit ilustrohet në historinë e gruas me emetimin e gjakut.</w:t>
      </w:r>
    </w:p>
    <w:p w14:paraId="40A7B896" w14:textId="77777777" w:rsidR="00F90BDC" w:rsidRDefault="00F90BDC"/>
    <w:p w14:paraId="7D61213D" w14:textId="77777777" w:rsidR="00F90BDC" w:rsidRDefault="00F90BDC">
      <w:r xmlns:w="http://schemas.openxmlformats.org/wordprocessingml/2006/main">
        <w:t xml:space="preserve">1: Marku 5:25-34 - Jezusi shëroi një grua me një rrjedhje gjaku, duke demonstruar fuqinë e Tij dhe duke demonstruar se besimi mund të lëvizë malet.</w:t>
      </w:r>
    </w:p>
    <w:p w14:paraId="12451DB2" w14:textId="77777777" w:rsidR="00F90BDC" w:rsidRDefault="00F90BDC"/>
    <w:p w14:paraId="0090E4F3" w14:textId="77777777" w:rsidR="00F90BDC" w:rsidRDefault="00F90BDC">
      <w:r xmlns:w="http://schemas.openxmlformats.org/wordprocessingml/2006/main">
        <w:t xml:space="preserve">2: Hebrenjve 11:1 - Tani besimi është thelbi i gjërave që shpresohen, prova e gjërave që nuk shihen.</w:t>
      </w:r>
    </w:p>
    <w:p w14:paraId="51ABE2FE" w14:textId="77777777" w:rsidR="00F90BDC" w:rsidRDefault="00F90BDC"/>
    <w:p w14:paraId="4A300443" w14:textId="77777777" w:rsidR="00F90BDC" w:rsidRDefault="00F90BDC">
      <w:r xmlns:w="http://schemas.openxmlformats.org/wordprocessingml/2006/main">
        <w:t xml:space="preserve">Matthew 9:21 Sepse ajo thoshte me vete: ''Po të mund të prek rrobën e tij, do të shërohem''.</w:t>
      </w:r>
    </w:p>
    <w:p w14:paraId="2F20696A" w14:textId="77777777" w:rsidR="00F90BDC" w:rsidRDefault="00F90BDC"/>
    <w:p w14:paraId="0978D0A4" w14:textId="77777777" w:rsidR="00F90BDC" w:rsidRDefault="00F90BDC">
      <w:r xmlns:w="http://schemas.openxmlformats.org/wordprocessingml/2006/main">
        <w:t xml:space="preserve">Pasazhi ka të bëjë me një grua me një çrregullim të gjakderdhjes, e cila u shërua duke prekur rrobën e Jezusit.</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Besimit - Besimi në Zotin pavarësisht nga të gjitha mosmarrëveshjet</w:t>
      </w:r>
    </w:p>
    <w:p w14:paraId="7E784D45" w14:textId="77777777" w:rsidR="00F90BDC" w:rsidRDefault="00F90BDC"/>
    <w:p w14:paraId="68393BD0" w14:textId="77777777" w:rsidR="00F90BDC" w:rsidRDefault="00F90BDC">
      <w:r xmlns:w="http://schemas.openxmlformats.org/wordprocessingml/2006/main">
        <w:t xml:space="preserve">2. Prekja shëruese e Jezusit - Si mund të sjellë Jezusi shërim në jetën tonë</w:t>
      </w:r>
    </w:p>
    <w:p w14:paraId="76B87C31" w14:textId="77777777" w:rsidR="00F90BDC" w:rsidRDefault="00F90BDC"/>
    <w:p w14:paraId="1E8157A4" w14:textId="77777777" w:rsidR="00F90BDC" w:rsidRDefault="00F90BDC">
      <w:r xmlns:w="http://schemas.openxmlformats.org/wordprocessingml/2006/main">
        <w:t xml:space="preserve">1. Hebrenjve 11:1 - Tani besimi është thelbi i gjërave që shpresohen, prova e gjërave që nuk shihen.</w:t>
      </w:r>
    </w:p>
    <w:p w14:paraId="630C0186" w14:textId="77777777" w:rsidR="00F90BDC" w:rsidRDefault="00F90BDC"/>
    <w:p w14:paraId="5EA34E70" w14:textId="77777777" w:rsidR="00F90BDC" w:rsidRDefault="00F90BDC">
      <w:r xmlns:w="http://schemas.openxmlformats.org/wordprocessingml/2006/main">
        <w:t xml:space="preserve">2. Jakobi 5:14-15 - A është ndonjë i sëmurë mes jush? Le të thërrasë për pleqtë e kishës; dhe le të luten mbi të, duke e lyer me vaj në emër të Zotit. Dhe lutja e besimit do ta shpëtojë të sëmurin dhe Zoti do ta ringjallë; dhe nëse ka bërë mëkate, do t'i falen.</w:t>
      </w:r>
    </w:p>
    <w:p w14:paraId="3A0519F2" w14:textId="77777777" w:rsidR="00F90BDC" w:rsidRDefault="00F90BDC"/>
    <w:p w14:paraId="70C12B08" w14:textId="77777777" w:rsidR="00F90BDC" w:rsidRDefault="00F90BDC">
      <w:r xmlns:w="http://schemas.openxmlformats.org/wordprocessingml/2006/main">
        <w:t xml:space="preserve">Matthew 9:22 Por Jezusi u kthye dhe, kur e pa, tha: ''Bijë, ngushëllohu; besimi yt të shëroi. Dhe gruaja u shërua që nga ajo orë.</w:t>
      </w:r>
    </w:p>
    <w:p w14:paraId="3D9CD51B" w14:textId="77777777" w:rsidR="00F90BDC" w:rsidRDefault="00F90BDC"/>
    <w:p w14:paraId="44A848BF" w14:textId="77777777" w:rsidR="00F90BDC" w:rsidRDefault="00F90BDC">
      <w:r xmlns:w="http://schemas.openxmlformats.org/wordprocessingml/2006/main">
        <w:t xml:space="preserve">Ky pasazh tregon historinë e Jezusit duke shëruar një grua nga mundimi i saj kur ajo tregoi besim tek Ai.</w:t>
      </w:r>
    </w:p>
    <w:p w14:paraId="06FB9C5C" w14:textId="77777777" w:rsidR="00F90BDC" w:rsidRDefault="00F90BDC"/>
    <w:p w14:paraId="7DAA2825" w14:textId="77777777" w:rsidR="00F90BDC" w:rsidRDefault="00F90BDC">
      <w:r xmlns:w="http://schemas.openxmlformats.org/wordprocessingml/2006/main">
        <w:t xml:space="preserve">1. Fuqia e Besimit: Si mund ta transformojë Jezusi jetën tuaj</w:t>
      </w:r>
    </w:p>
    <w:p w14:paraId="03D31286" w14:textId="77777777" w:rsidR="00F90BDC" w:rsidRDefault="00F90BDC"/>
    <w:p w14:paraId="537A548D" w14:textId="77777777" w:rsidR="00F90BDC" w:rsidRDefault="00F90BDC">
      <w:r xmlns:w="http://schemas.openxmlformats.org/wordprocessingml/2006/main">
        <w:t xml:space="preserve">2. Ngushëllimi në Krishtin: Gjetja e Shpresës në Kohë të Vështira</w:t>
      </w:r>
    </w:p>
    <w:p w14:paraId="170A9611" w14:textId="77777777" w:rsidR="00F90BDC" w:rsidRDefault="00F90BDC"/>
    <w:p w14:paraId="0C2BD2C9" w14:textId="77777777" w:rsidR="00F90BDC" w:rsidRDefault="00F90BDC">
      <w:r xmlns:w="http://schemas.openxmlformats.org/wordprocessingml/2006/main">
        <w:t xml:space="preserve">1. Hebrenjve 11:6 - "Por pa besim është e pamundur t'i pëlqesh atij, sepse ai që vjen te Perëndia duhet të besojë se ai është dhe se ai shpërblen ata që e kërkojnë me zell."</w:t>
      </w:r>
    </w:p>
    <w:p w14:paraId="08421CE0" w14:textId="77777777" w:rsidR="00F90BDC" w:rsidRDefault="00F90BDC"/>
    <w:p w14:paraId="6B5A6529" w14:textId="77777777" w:rsidR="00F90BDC" w:rsidRDefault="00F90BDC">
      <w:r xmlns:w="http://schemas.openxmlformats.org/wordprocessingml/2006/main">
        <w:t xml:space="preserve">2. Romakëve 10:17 - "Pra, besimi vjen nga dëgjimi dhe dëgjimi nga fjala e Perëndisë."</w:t>
      </w:r>
    </w:p>
    <w:p w14:paraId="05E7C10C" w14:textId="77777777" w:rsidR="00F90BDC" w:rsidRDefault="00F90BDC"/>
    <w:p w14:paraId="26E5933F" w14:textId="77777777" w:rsidR="00F90BDC" w:rsidRDefault="00F90BDC">
      <w:r xmlns:w="http://schemas.openxmlformats.org/wordprocessingml/2006/main">
        <w:t xml:space="preserve">Mateu 9:23 Dhe kur Jezusi hyri në shtëpinë e kryetarit, pa ministrat dhe njerëzit që zhurmonin,</w:t>
      </w:r>
    </w:p>
    <w:p w14:paraId="504E9FF8" w14:textId="77777777" w:rsidR="00F90BDC" w:rsidRDefault="00F90BDC"/>
    <w:p w14:paraId="735BBCE4" w14:textId="77777777" w:rsidR="00F90BDC" w:rsidRDefault="00F90BDC">
      <w:r xmlns:w="http://schemas.openxmlformats.org/wordprocessingml/2006/main">
        <w:t xml:space="preserve">Jezusi qetësoi një mbledhje të zhurmshme në shtëpinë e një sundimtari.</w:t>
      </w:r>
    </w:p>
    <w:p w14:paraId="216A61D4" w14:textId="77777777" w:rsidR="00F90BDC" w:rsidRDefault="00F90BDC"/>
    <w:p w14:paraId="0937C42E" w14:textId="77777777" w:rsidR="00F90BDC" w:rsidRDefault="00F90BDC">
      <w:r xmlns:w="http://schemas.openxmlformats.org/wordprocessingml/2006/main">
        <w:t xml:space="preserve">1: Jezusi na tregoi fuqinë e autoritetit të Tij dhe se si ne mund të jemi ende në praninë e Tij.</w:t>
      </w:r>
    </w:p>
    <w:p w14:paraId="3B6DDB19" w14:textId="77777777" w:rsidR="00F90BDC" w:rsidRDefault="00F90BDC"/>
    <w:p w14:paraId="007B2561" w14:textId="77777777" w:rsidR="00F90BDC" w:rsidRDefault="00F90BDC">
      <w:r xmlns:w="http://schemas.openxmlformats.org/wordprocessingml/2006/main">
        <w:t xml:space="preserve">2: Edhe në mes të kaosit, ne mund të gjejmë paqe në Jezusin.</w:t>
      </w:r>
    </w:p>
    <w:p w14:paraId="0F559ECE" w14:textId="77777777" w:rsidR="00F90BDC" w:rsidRDefault="00F90BDC"/>
    <w:p w14:paraId="62BA10E3" w14:textId="77777777" w:rsidR="00F90BDC" w:rsidRDefault="00F90BDC">
      <w:r xmlns:w="http://schemas.openxmlformats.org/wordprocessingml/2006/main">
        <w:t xml:space="preserve">1: Luka 1:79 - Ai do t'u japë dritë atyre që ulen në errësirë dhe në hijen e vdekjes, për të udhëhequr këmbët tona në rrugën e paqes.</w:t>
      </w:r>
    </w:p>
    <w:p w14:paraId="1726C7D2" w14:textId="77777777" w:rsidR="00F90BDC" w:rsidRDefault="00F90BDC"/>
    <w:p w14:paraId="45CC7BEF" w14:textId="77777777" w:rsidR="00F90BDC" w:rsidRDefault="00F90BDC">
      <w:r xmlns:w="http://schemas.openxmlformats.org/wordprocessingml/2006/main">
        <w:t xml:space="preserve">2: Gjoni 14:27 - Unë po ju lë paqen, po ju jap paqen time; unë po jua jap jo siç jep bota. Zemra jote të mos shqetësohet dhe të mos ketë frikë.</w:t>
      </w:r>
    </w:p>
    <w:p w14:paraId="50BB65F3" w14:textId="77777777" w:rsidR="00F90BDC" w:rsidRDefault="00F90BDC"/>
    <w:p w14:paraId="40430B38" w14:textId="77777777" w:rsidR="00F90BDC" w:rsidRDefault="00F90BDC">
      <w:r xmlns:w="http://schemas.openxmlformats.org/wordprocessingml/2006/main">
        <w:t xml:space="preserve">Mateu 9:24 Ai u tha atyre: ''Lërini vend, sepse shërbëtorja nuk ka vdekur, por fle''. Dhe ata talleshin me të.</w:t>
      </w:r>
    </w:p>
    <w:p w14:paraId="67124B6B" w14:textId="77777777" w:rsidR="00F90BDC" w:rsidRDefault="00F90BDC"/>
    <w:p w14:paraId="43E42D2D" w14:textId="77777777" w:rsidR="00F90BDC" w:rsidRDefault="00F90BDC">
      <w:r xmlns:w="http://schemas.openxmlformats.org/wordprocessingml/2006/main">
        <w:t xml:space="preserve">Njerëzit qeshën me Jezusin kur ai tha se vajza nuk kishte vdekur, por vetëm flinte.</w:t>
      </w:r>
    </w:p>
    <w:p w14:paraId="23A5E101" w14:textId="77777777" w:rsidR="00F90BDC" w:rsidRDefault="00F90BDC"/>
    <w:p w14:paraId="2DB5AC0C" w14:textId="77777777" w:rsidR="00F90BDC" w:rsidRDefault="00F90BDC">
      <w:r xmlns:w="http://schemas.openxmlformats.org/wordprocessingml/2006/main">
        <w:t xml:space="preserve">1. Besimi mbi frikën - Nevoja për të besuar te Zoti edhe në kohë pasigurie dhe frike.</w:t>
      </w:r>
    </w:p>
    <w:p w14:paraId="2D96032E" w14:textId="77777777" w:rsidR="00F90BDC" w:rsidRDefault="00F90BDC"/>
    <w:p w14:paraId="6F04C5BD" w14:textId="77777777" w:rsidR="00F90BDC" w:rsidRDefault="00F90BDC">
      <w:r xmlns:w="http://schemas.openxmlformats.org/wordprocessingml/2006/main">
        <w:t xml:space="preserve">2. Shpresa te Jezusi - Fuqia e Jezusit për t'u sjellë jetë atyre që kishin vdekur.</w:t>
      </w:r>
    </w:p>
    <w:p w14:paraId="2522CF2F" w14:textId="77777777" w:rsidR="00F90BDC" w:rsidRDefault="00F90BDC"/>
    <w:p w14:paraId="43730ABA" w14:textId="77777777" w:rsidR="00F90BDC" w:rsidRDefault="00F90BDC">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14:paraId="2F6F5471" w14:textId="77777777" w:rsidR="00F90BDC" w:rsidRDefault="00F90BDC"/>
    <w:p w14:paraId="5D0748D8" w14:textId="77777777" w:rsidR="00F90BDC" w:rsidRDefault="00F90BDC">
      <w:r xmlns:w="http://schemas.openxmlformats.org/wordprocessingml/2006/main">
        <w:t xml:space="preserve">2. Gjoni 11:25-26 - Jezusi i tha asaj: “Unë jam ringjallja dhe jeta. Kushdo që beson në mua, edhe sikur të vdesë, do të jetojë; dhe kushdo që jeton dhe beson në mua, nuk do të vdesë kurrë. A e </w:t>
      </w:r>
      <w:r xmlns:w="http://schemas.openxmlformats.org/wordprocessingml/2006/main">
        <w:lastRenderedPageBreak xmlns:w="http://schemas.openxmlformats.org/wordprocessingml/2006/main"/>
      </w:r>
      <w:r xmlns:w="http://schemas.openxmlformats.org/wordprocessingml/2006/main">
        <w:t xml:space="preserve">beson këtë?”</w:t>
      </w:r>
    </w:p>
    <w:p w14:paraId="7B825F7B" w14:textId="77777777" w:rsidR="00F90BDC" w:rsidRDefault="00F90BDC"/>
    <w:p w14:paraId="5395E9CB" w14:textId="77777777" w:rsidR="00F90BDC" w:rsidRDefault="00F90BDC">
      <w:r xmlns:w="http://schemas.openxmlformats.org/wordprocessingml/2006/main">
        <w:t xml:space="preserve">Mateu 9:25 Por, kur turmat e nxorën jashtë, ai hyri, e kapi për dore dhe shërbëtorja u ngrit.</w:t>
      </w:r>
    </w:p>
    <w:p w14:paraId="3936F12E" w14:textId="77777777" w:rsidR="00F90BDC" w:rsidRDefault="00F90BDC"/>
    <w:p w14:paraId="0BCF42C9" w14:textId="77777777" w:rsidR="00F90BDC" w:rsidRDefault="00F90BDC">
      <w:r xmlns:w="http://schemas.openxmlformats.org/wordprocessingml/2006/main">
        <w:t xml:space="preserve">Ky pasazh përshkruan Jezusin duke shëruar një grua që ishte e paralizuar.</w:t>
      </w:r>
    </w:p>
    <w:p w14:paraId="2941E107" w14:textId="77777777" w:rsidR="00F90BDC" w:rsidRDefault="00F90BDC"/>
    <w:p w14:paraId="5F62925F" w14:textId="77777777" w:rsidR="00F90BDC" w:rsidRDefault="00F90BDC">
      <w:r xmlns:w="http://schemas.openxmlformats.org/wordprocessingml/2006/main">
        <w:t xml:space="preserve">1: Dhembshuria e Jezusit na tregon fuqinë e mirësisë dhe dashurisë.</w:t>
      </w:r>
    </w:p>
    <w:p w14:paraId="639635A1" w14:textId="77777777" w:rsidR="00F90BDC" w:rsidRDefault="00F90BDC"/>
    <w:p w14:paraId="149449A4" w14:textId="77777777" w:rsidR="00F90BDC" w:rsidRDefault="00F90BDC">
      <w:r xmlns:w="http://schemas.openxmlformats.org/wordprocessingml/2006/main">
        <w:t xml:space="preserve">2: Shembulli i shërimit të Jezuit na tregon rëndësinë e ndihmës së atyre në nevojë.</w:t>
      </w:r>
    </w:p>
    <w:p w14:paraId="17D9DE7D" w14:textId="77777777" w:rsidR="00F90BDC" w:rsidRDefault="00F90BDC"/>
    <w:p w14:paraId="1C3926F2" w14:textId="77777777" w:rsidR="00F90BDC" w:rsidRDefault="00F90BDC">
      <w:r xmlns:w="http://schemas.openxmlformats.org/wordprocessingml/2006/main">
        <w:t xml:space="preserve">1: Marku 5:34-35 - Jezusi i tha gruas: “Bijë, besimi yt të shëroi. Shkoni në paqe dhe çlirohuni nga vuajtjet tuaja.”</w:t>
      </w:r>
    </w:p>
    <w:p w14:paraId="5797DAF8" w14:textId="77777777" w:rsidR="00F90BDC" w:rsidRDefault="00F90BDC"/>
    <w:p w14:paraId="77B839C0" w14:textId="77777777" w:rsidR="00F90BDC" w:rsidRDefault="00F90BDC">
      <w:r xmlns:w="http://schemas.openxmlformats.org/wordprocessingml/2006/main">
        <w:t xml:space="preserve">2: Luka 7:13-15 - Kur Zoti e pa atë, zemra e tij mbushi plot dhembshuri. Ai i tha asaj: "Mos qaj". Pastaj doli përpara dhe preku arkivolin dhe mbajtësit ndaluan. Ai tha: "Djalosh, unë të them, çohu!"</w:t>
      </w:r>
    </w:p>
    <w:p w14:paraId="718C7CE6" w14:textId="77777777" w:rsidR="00F90BDC" w:rsidRDefault="00F90BDC"/>
    <w:p w14:paraId="35A07107" w14:textId="77777777" w:rsidR="00F90BDC" w:rsidRDefault="00F90BDC">
      <w:r xmlns:w="http://schemas.openxmlformats.org/wordprocessingml/2006/main">
        <w:t xml:space="preserve">Mateu 9:26 Dhe fama e tij u përhap në gjithë atë vend.</w:t>
      </w:r>
    </w:p>
    <w:p w14:paraId="671CDB8E" w14:textId="77777777" w:rsidR="00F90BDC" w:rsidRDefault="00F90BDC"/>
    <w:p w14:paraId="591FB166" w14:textId="77777777" w:rsidR="00F90BDC" w:rsidRDefault="00F90BDC">
      <w:r xmlns:w="http://schemas.openxmlformats.org/wordprocessingml/2006/main">
        <w:t xml:space="preserve">Fama e shërimit të Jezusit u përhap në të gjithë vendin.</w:t>
      </w:r>
    </w:p>
    <w:p w14:paraId="2FE57597" w14:textId="77777777" w:rsidR="00F90BDC" w:rsidRDefault="00F90BDC"/>
    <w:p w14:paraId="10DCEC0A" w14:textId="77777777" w:rsidR="00F90BDC" w:rsidRDefault="00F90BDC">
      <w:r xmlns:w="http://schemas.openxmlformats.org/wordprocessingml/2006/main">
        <w:t xml:space="preserve">1. Fuqia e dashurisë së Perëndisë: Si Jezusi transformoi një komb</w:t>
      </w:r>
    </w:p>
    <w:p w14:paraId="0657E85E" w14:textId="77777777" w:rsidR="00F90BDC" w:rsidRDefault="00F90BDC"/>
    <w:p w14:paraId="757A227B" w14:textId="77777777" w:rsidR="00F90BDC" w:rsidRDefault="00F90BDC">
      <w:r xmlns:w="http://schemas.openxmlformats.org/wordprocessingml/2006/main">
        <w:t xml:space="preserve">2. Mrekullia e besimit: Çfarë mund të mësojmë nga shërimi i Jezusit</w:t>
      </w:r>
    </w:p>
    <w:p w14:paraId="6989BBB2" w14:textId="77777777" w:rsidR="00F90BDC" w:rsidRDefault="00F90BDC"/>
    <w:p w14:paraId="63F294F9" w14:textId="77777777" w:rsidR="00F90BDC" w:rsidRDefault="00F90BDC">
      <w:r xmlns:w="http://schemas.openxmlformats.org/wordprocessingml/2006/main">
        <w:t xml:space="preserve">1. Mateu 4:23-25 - Jezusi shkoi nëpër Galile, duke mësuar në sinagogat e tyre, duke shpallur </w:t>
      </w:r>
      <w:r xmlns:w="http://schemas.openxmlformats.org/wordprocessingml/2006/main">
        <w:lastRenderedPageBreak xmlns:w="http://schemas.openxmlformats.org/wordprocessingml/2006/main"/>
      </w:r>
      <w:r xmlns:w="http://schemas.openxmlformats.org/wordprocessingml/2006/main">
        <w:t xml:space="preserve">lajmin e mirë të mbretërisë dhe duke shëruar çdo sëmundje dhe sëmundje në popull.</w:t>
      </w:r>
    </w:p>
    <w:p w14:paraId="6C49F137" w14:textId="77777777" w:rsidR="00F90BDC" w:rsidRDefault="00F90BDC"/>
    <w:p w14:paraId="6BB7C63C" w14:textId="77777777" w:rsidR="00F90BDC" w:rsidRDefault="00F90BDC">
      <w:r xmlns:w="http://schemas.openxmlformats.org/wordprocessingml/2006/main">
        <w:t xml:space="preserve">2. Marku 5:19-20 - Jezusi nuk e la, por i tha: “Shko në shtëpi te njerëzit e tu dhe tregoju sa shumë ka bërë Zoti për ty dhe si ka pasur mëshirë për ty”. Kështu njeriu u largua dhe filloi të tregojë në Dekapolis sa shumë kishte bërë Jezusi për të.</w:t>
      </w:r>
    </w:p>
    <w:p w14:paraId="043CE45C" w14:textId="77777777" w:rsidR="00F90BDC" w:rsidRDefault="00F90BDC"/>
    <w:p w14:paraId="2F115AF0" w14:textId="77777777" w:rsidR="00F90BDC" w:rsidRDefault="00F90BDC">
      <w:r xmlns:w="http://schemas.openxmlformats.org/wordprocessingml/2006/main">
        <w:t xml:space="preserve">Mateu 9:27 Dhe kur Jezusi u largua që andej, dy të verbër e ndiqnin duke bërtitur dhe duke thënë: ''Biri i Davidit, ki mëshirë për ne!''.</w:t>
      </w:r>
    </w:p>
    <w:p w14:paraId="47DA87E6" w14:textId="77777777" w:rsidR="00F90BDC" w:rsidRDefault="00F90BDC"/>
    <w:p w14:paraId="259C4CD0" w14:textId="77777777" w:rsidR="00F90BDC" w:rsidRDefault="00F90BDC">
      <w:r xmlns:w="http://schemas.openxmlformats.org/wordprocessingml/2006/main">
        <w:t xml:space="preserve">Pjesa flet për dy të verbër që ndjekin Jezusin, duke i thirrur atij që të ketë mëshirë për ta.</w:t>
      </w:r>
    </w:p>
    <w:p w14:paraId="783B7B43" w14:textId="77777777" w:rsidR="00F90BDC" w:rsidRDefault="00F90BDC"/>
    <w:p w14:paraId="1CF49FEB" w14:textId="77777777" w:rsidR="00F90BDC" w:rsidRDefault="00F90BDC">
      <w:r xmlns:w="http://schemas.openxmlformats.org/wordprocessingml/2006/main">
        <w:t xml:space="preserve">1. Fuqia e besimit: Si mund të çojë verbëria në shikim</w:t>
      </w:r>
    </w:p>
    <w:p w14:paraId="6FA7C778" w14:textId="77777777" w:rsidR="00F90BDC" w:rsidRDefault="00F90BDC"/>
    <w:p w14:paraId="129C4347" w14:textId="77777777" w:rsidR="00F90BDC" w:rsidRDefault="00F90BDC">
      <w:r xmlns:w="http://schemas.openxmlformats.org/wordprocessingml/2006/main">
        <w:t xml:space="preserve">2. Kërkimi i ndihmës nga burimi i duhur: Besimi te Zoti</w:t>
      </w:r>
    </w:p>
    <w:p w14:paraId="0FCDB7DD" w14:textId="77777777" w:rsidR="00F90BDC" w:rsidRDefault="00F90BDC"/>
    <w:p w14:paraId="62134E2F" w14:textId="77777777" w:rsidR="00F90BDC" w:rsidRDefault="00F90BDC">
      <w:r xmlns:w="http://schemas.openxmlformats.org/wordprocessingml/2006/main">
        <w:t xml:space="preserve">1. Lluka 18:35-43 – Shëmbëlltyra e lypësit të verbër</w:t>
      </w:r>
    </w:p>
    <w:p w14:paraId="19AB440F" w14:textId="77777777" w:rsidR="00F90BDC" w:rsidRDefault="00F90BDC"/>
    <w:p w14:paraId="5A5EA4E7" w14:textId="77777777" w:rsidR="00F90BDC" w:rsidRDefault="00F90BDC">
      <w:r xmlns:w="http://schemas.openxmlformats.org/wordprocessingml/2006/main">
        <w:t xml:space="preserve">2. Mateu 21:14-15 – Thirrja e Fëmijëve për Mëshirë</w:t>
      </w:r>
    </w:p>
    <w:p w14:paraId="7BE90742" w14:textId="77777777" w:rsidR="00F90BDC" w:rsidRDefault="00F90BDC"/>
    <w:p w14:paraId="35C86AE9" w14:textId="77777777" w:rsidR="00F90BDC" w:rsidRDefault="00F90BDC">
      <w:r xmlns:w="http://schemas.openxmlformats.org/wordprocessingml/2006/main">
        <w:t xml:space="preserve">Matthew 9:28 Dhe kur ai hyri në shtëpi, të verbërit iu afruan; dhe Jezusi u tha atyre: ''A besoni ju se unë mund ta bëj këtë? Ata i thanë: "Po, Zot".</w:t>
      </w:r>
    </w:p>
    <w:p w14:paraId="64BA30E7" w14:textId="77777777" w:rsidR="00F90BDC" w:rsidRDefault="00F90BDC"/>
    <w:p w14:paraId="55F2F9F7" w14:textId="77777777" w:rsidR="00F90BDC" w:rsidRDefault="00F90BDC">
      <w:r xmlns:w="http://schemas.openxmlformats.org/wordprocessingml/2006/main">
        <w:t xml:space="preserve">Jezusi takoi dy të verbër dhe i pyeti nëse besonin se Ai ishte në gjendje t'i shëronte. Burrat u përgjigjën se ata e besuan Atë.</w:t>
      </w:r>
    </w:p>
    <w:p w14:paraId="656C4FB8" w14:textId="77777777" w:rsidR="00F90BDC" w:rsidRDefault="00F90BDC"/>
    <w:p w14:paraId="073B41A1" w14:textId="77777777" w:rsidR="00F90BDC" w:rsidRDefault="00F90BDC">
      <w:r xmlns:w="http://schemas.openxmlformats.org/wordprocessingml/2006/main">
        <w:t xml:space="preserve">1. Besoni te Zoti dhe besoni se Ai mund t'i bëjë të gjitha gjërat</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Jezusi është në gjendje të bëjë mrekulli</w:t>
      </w:r>
    </w:p>
    <w:p w14:paraId="525C7DDF" w14:textId="77777777" w:rsidR="00F90BDC" w:rsidRDefault="00F90BDC"/>
    <w:p w14:paraId="4155AFB9" w14:textId="77777777" w:rsidR="00F90BDC" w:rsidRDefault="00F90BDC">
      <w:r xmlns:w="http://schemas.openxmlformats.org/wordprocessingml/2006/main">
        <w:t xml:space="preserve">1. Hebrenjve 11:6 - "Por pa besim është e pamundur t'i pëlqesh atij, sepse ai që vjen te Perëndia duhet të besojë se ai është dhe se ai shpërblen ata që e kërkojnë me zell."</w:t>
      </w:r>
    </w:p>
    <w:p w14:paraId="0F4332A3" w14:textId="77777777" w:rsidR="00F90BDC" w:rsidRDefault="00F90BDC"/>
    <w:p w14:paraId="1FFA564F" w14:textId="77777777" w:rsidR="00F90BDC" w:rsidRDefault="00F90BDC">
      <w:r xmlns:w="http://schemas.openxmlformats.org/wordprocessingml/2006/main">
        <w:t xml:space="preserve">2. Gjoni 14:12-14 - "Në të vërtetë, në të vërtetë po ju them: Ai që beson në mua, do t'i bëjë edhe ai veprat që bëj unë; dhe vepra më të mëdha se këto do të bëjë, sepse unë po shkoj tek Ati im. Dhe çfarëdo që të kërkoni në emrin tim, do ta bëj, që Ati të përlëvdohet në Birin. Nëse kërkoni diçka në emrin tim, unë do ta bëj".</w:t>
      </w:r>
    </w:p>
    <w:p w14:paraId="61CDC5ED" w14:textId="77777777" w:rsidR="00F90BDC" w:rsidRDefault="00F90BDC"/>
    <w:p w14:paraId="2E2EFBE7" w14:textId="77777777" w:rsidR="00F90BDC" w:rsidRDefault="00F90BDC">
      <w:r xmlns:w="http://schemas.openxmlformats.org/wordprocessingml/2006/main">
        <w:t xml:space="preserve">Mateu 9:29 Atëherë ai ua preku sytë duke thënë: ''U bëftë sipas besimit tuaj''.</w:t>
      </w:r>
    </w:p>
    <w:p w14:paraId="5B82887C" w14:textId="77777777" w:rsidR="00F90BDC" w:rsidRDefault="00F90BDC"/>
    <w:p w14:paraId="39BAE666" w14:textId="77777777" w:rsidR="00F90BDC" w:rsidRDefault="00F90BDC">
      <w:r xmlns:w="http://schemas.openxmlformats.org/wordprocessingml/2006/main">
        <w:t xml:space="preserve">Ky pasazh tregon Jezusin duke shëruar dy të verbër dhe duke theksuar rëndësinë e besimit.</w:t>
      </w:r>
    </w:p>
    <w:p w14:paraId="5225995E" w14:textId="77777777" w:rsidR="00F90BDC" w:rsidRDefault="00F90BDC"/>
    <w:p w14:paraId="07797B7A" w14:textId="77777777" w:rsidR="00F90BDC" w:rsidRDefault="00F90BDC">
      <w:r xmlns:w="http://schemas.openxmlformats.org/wordprocessingml/2006/main">
        <w:t xml:space="preserve">1. "Fuqia e besimit: Shikimi përtej rrethanave tona të menjëhershme"</w:t>
      </w:r>
    </w:p>
    <w:p w14:paraId="5A82A001" w14:textId="77777777" w:rsidR="00F90BDC" w:rsidRDefault="00F90BDC"/>
    <w:p w14:paraId="60413867" w14:textId="77777777" w:rsidR="00F90BDC" w:rsidRDefault="00F90BDC">
      <w:r xmlns:w="http://schemas.openxmlformats.org/wordprocessingml/2006/main">
        <w:t xml:space="preserve">2. "Bukuria e të besuarit: mrekullitë përmes besimit"</w:t>
      </w:r>
    </w:p>
    <w:p w14:paraId="411DB2CA" w14:textId="77777777" w:rsidR="00F90BDC" w:rsidRDefault="00F90BDC"/>
    <w:p w14:paraId="2B60D463" w14:textId="77777777" w:rsidR="00F90BDC" w:rsidRDefault="00F90BDC">
      <w:r xmlns:w="http://schemas.openxmlformats.org/wordprocessingml/2006/main">
        <w:t xml:space="preserve">1. Hebrenjve 11:1 - "Tani besimi është siguria e gjërave që shpresohen, bindja e gjërave që nuk shihen."</w:t>
      </w:r>
    </w:p>
    <w:p w14:paraId="3CC0AE1C" w14:textId="77777777" w:rsidR="00F90BDC" w:rsidRDefault="00F90BDC"/>
    <w:p w14:paraId="46E44156" w14:textId="77777777" w:rsidR="00F90BDC" w:rsidRDefault="00F90BDC">
      <w:r xmlns:w="http://schemas.openxmlformats.org/wordprocessingml/2006/main">
        <w:t xml:space="preserve">2.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14:paraId="3DAB5FED" w14:textId="77777777" w:rsidR="00F90BDC" w:rsidRDefault="00F90BDC"/>
    <w:p w14:paraId="728BDF36" w14:textId="77777777" w:rsidR="00F90BDC" w:rsidRDefault="00F90BDC">
      <w:r xmlns:w="http://schemas.openxmlformats.org/wordprocessingml/2006/main">
        <w:t xml:space="preserve">Matthew 9:30 Dhe atyre iu hapën sytë; Dhe Jezusi i urdhëroi rreptësisht duke thënë: ''Ruhuni se askush nuk e di!''.</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shëron dy të verbër dhe i udhëzon ta mbajnë sekret.</w:t>
      </w:r>
    </w:p>
    <w:p w14:paraId="349BCB92" w14:textId="77777777" w:rsidR="00F90BDC" w:rsidRDefault="00F90BDC"/>
    <w:p w14:paraId="57DD72E9" w14:textId="77777777" w:rsidR="00F90BDC" w:rsidRDefault="00F90BDC">
      <w:r xmlns:w="http://schemas.openxmlformats.org/wordprocessingml/2006/main">
        <w:t xml:space="preserve">1. Fuqia e Jezusit për të Shëruar</w:t>
      </w:r>
    </w:p>
    <w:p w14:paraId="658E2A6F" w14:textId="77777777" w:rsidR="00F90BDC" w:rsidRDefault="00F90BDC"/>
    <w:p w14:paraId="19FEE3B4" w14:textId="77777777" w:rsidR="00F90BDC" w:rsidRDefault="00F90BDC">
      <w:r xmlns:w="http://schemas.openxmlformats.org/wordprocessingml/2006/main">
        <w:t xml:space="preserve">2. Rëndësia e mbajtjes së urdhrave të Jezusit</w:t>
      </w:r>
    </w:p>
    <w:p w14:paraId="62724223" w14:textId="77777777" w:rsidR="00F90BDC" w:rsidRDefault="00F90BDC"/>
    <w:p w14:paraId="54601912" w14:textId="77777777" w:rsidR="00F90BDC" w:rsidRDefault="00F90BDC">
      <w:r xmlns:w="http://schemas.openxmlformats.org/wordprocessingml/2006/main">
        <w:t xml:space="preserve">1. Marku 5:43 - "Dhe ai i urdhëroi rreptësisht që askush të mos e dinte; dhe urdhëroi t'i jepnin për të ngrënë".</w:t>
      </w:r>
    </w:p>
    <w:p w14:paraId="05AEB803" w14:textId="77777777" w:rsidR="00F90BDC" w:rsidRDefault="00F90BDC"/>
    <w:p w14:paraId="1AD5F0DB" w14:textId="77777777" w:rsidR="00F90BDC" w:rsidRDefault="00F90BDC">
      <w:r xmlns:w="http://schemas.openxmlformats.org/wordprocessingml/2006/main">
        <w:t xml:space="preserve">2. Isaia 35:5-6 - "Atëherë sytë e të verbërve do të hapen dhe veshët e të shurdhërit. Atëherë i çalë do të kërcejë si një dre dhe gjuha e memecit do të këndojë, sepse në në shkretëtirë do të dalin ujëra dhe përrenj në shkretëtirë".</w:t>
      </w:r>
    </w:p>
    <w:p w14:paraId="1C85CA04" w14:textId="77777777" w:rsidR="00F90BDC" w:rsidRDefault="00F90BDC"/>
    <w:p w14:paraId="53A3C7BB" w14:textId="77777777" w:rsidR="00F90BDC" w:rsidRDefault="00F90BDC">
      <w:r xmlns:w="http://schemas.openxmlformats.org/wordprocessingml/2006/main">
        <w:t xml:space="preserve">Mateu 9:31 Por ata, kur u larguan, e përhapën famën e tij në mbarë atë vend.</w:t>
      </w:r>
    </w:p>
    <w:p w14:paraId="4D322753" w14:textId="77777777" w:rsidR="00F90BDC" w:rsidRDefault="00F90BDC"/>
    <w:p w14:paraId="181B858E" w14:textId="77777777" w:rsidR="00F90BDC" w:rsidRDefault="00F90BDC">
      <w:r xmlns:w="http://schemas.openxmlformats.org/wordprocessingml/2006/main">
        <w:t xml:space="preserve">Ky pasazh flet për mënyrën se si u përhap fama e Jezusit pasi ithtarët e tij u larguan nga ai rajon.</w:t>
      </w:r>
    </w:p>
    <w:p w14:paraId="72DF495D" w14:textId="77777777" w:rsidR="00F90BDC" w:rsidRDefault="00F90BDC"/>
    <w:p w14:paraId="7B0E5823" w14:textId="77777777" w:rsidR="00F90BDC" w:rsidRDefault="00F90BDC">
      <w:r xmlns:w="http://schemas.openxmlformats.org/wordprocessingml/2006/main">
        <w:t xml:space="preserve">1: Ne duhet të jemi dëshmitarë të Krishtit dhe të ndajmë mesazhin e Tij me ata që na rrethojnë.</w:t>
      </w:r>
    </w:p>
    <w:p w14:paraId="70583185" w14:textId="77777777" w:rsidR="00F90BDC" w:rsidRDefault="00F90BDC"/>
    <w:p w14:paraId="0270B06F" w14:textId="77777777" w:rsidR="00F90BDC" w:rsidRDefault="00F90BDC">
      <w:r xmlns:w="http://schemas.openxmlformats.org/wordprocessingml/2006/main">
        <w:t xml:space="preserve">2: Fuqia e shërbimit të Jezusit nuk kufizohet vetëm tek njerëzit që e panë atë vetë.</w:t>
      </w:r>
    </w:p>
    <w:p w14:paraId="382D4234" w14:textId="77777777" w:rsidR="00F90BDC" w:rsidRDefault="00F90BDC"/>
    <w:p w14:paraId="3B51A15B" w14:textId="77777777" w:rsidR="00F90BDC" w:rsidRDefault="00F90BDC">
      <w:r xmlns:w="http://schemas.openxmlformats.org/wordprocessingml/2006/main">
        <w:t xml:space="preserve">1: Veprat e Apostujve 1:8 - "Por ju do të merrni fuqi, pasi Fryma e Shenjtë të vijë mbi ju; dhe do të jeni dëshmitarë për mua si në Jeruzalem, në gjithë Judenë, në Samari dhe deri në skajin e toka."</w:t>
      </w:r>
    </w:p>
    <w:p w14:paraId="45A7F015" w14:textId="77777777" w:rsidR="00F90BDC" w:rsidRDefault="00F90BDC"/>
    <w:p w14:paraId="56B22F2B" w14:textId="77777777" w:rsidR="00F90BDC" w:rsidRDefault="00F90BDC">
      <w:r xmlns:w="http://schemas.openxmlformats.org/wordprocessingml/2006/main">
        <w:t xml:space="preserve">2: Mateu 28:19-20 - "Shkoni, pra, dhe mësoni të gjitha kombet, duke i pagëzuar në emër të Atit dhe të Birit dhe të Frymës së Shenjtë; duke i mësuar të zbatojnë gjithçka që ju kam urdhëruar. : dhe ja, unë jam me ju gjithmonë, deri në fund të botës. Amen."</w:t>
      </w:r>
    </w:p>
    <w:p w14:paraId="0CC860C9" w14:textId="77777777" w:rsidR="00F90BDC" w:rsidRDefault="00F90BDC"/>
    <w:p w14:paraId="7E35C287" w14:textId="77777777" w:rsidR="00F90BDC" w:rsidRDefault="00F90BDC">
      <w:r xmlns:w="http://schemas.openxmlformats.org/wordprocessingml/2006/main">
        <w:t xml:space="preserve">Mateu 9:32 Ndërsa ata dolën, ja, i sollën një memec të demonizuar.</w:t>
      </w:r>
    </w:p>
    <w:p w14:paraId="6F74A821" w14:textId="77777777" w:rsidR="00F90BDC" w:rsidRDefault="00F90BDC"/>
    <w:p w14:paraId="6962FA30" w14:textId="77777777" w:rsidR="00F90BDC" w:rsidRDefault="00F90BDC">
      <w:r xmlns:w="http://schemas.openxmlformats.org/wordprocessingml/2006/main">
        <w:t xml:space="preserve">Një grup njerëzish i sollën Jezusit një njeri që nuk mund të fliste dhe ishte pushtuar nga një demon.</w:t>
      </w:r>
    </w:p>
    <w:p w14:paraId="1524FB8D" w14:textId="77777777" w:rsidR="00F90BDC" w:rsidRDefault="00F90BDC"/>
    <w:p w14:paraId="46D30A38" w14:textId="77777777" w:rsidR="00F90BDC" w:rsidRDefault="00F90BDC">
      <w:r xmlns:w="http://schemas.openxmlformats.org/wordprocessingml/2006/main">
        <w:t xml:space="preserve">1. Fuqia e Perëndisë për të mposhtur të keqen: Një studim i Mateut 9:32</w:t>
      </w:r>
    </w:p>
    <w:p w14:paraId="293BD073" w14:textId="77777777" w:rsidR="00F90BDC" w:rsidRDefault="00F90BDC"/>
    <w:p w14:paraId="76B897E7" w14:textId="77777777" w:rsidR="00F90BDC" w:rsidRDefault="00F90BDC">
      <w:r xmlns:w="http://schemas.openxmlformats.org/wordprocessingml/2006/main">
        <w:t xml:space="preserve">2. Fuqia e besimit: Si Jezusi e shëroi njeriun e pushtuar në Mateu 9:32</w:t>
      </w:r>
    </w:p>
    <w:p w14:paraId="22A867BD" w14:textId="77777777" w:rsidR="00F90BDC" w:rsidRDefault="00F90BDC"/>
    <w:p w14:paraId="31A08A03" w14:textId="77777777" w:rsidR="00F90BDC" w:rsidRDefault="00F90BDC">
      <w:r xmlns:w="http://schemas.openxmlformats.org/wordprocessingml/2006/main">
        <w:t xml:space="preserve">1. Luka 11:14, "Dhe ai po dëbonte një djall dhe ai ishte memec. Dhe ndodhi që kur djalli doli, memeci foli dhe populli u mrekullua".</w:t>
      </w:r>
    </w:p>
    <w:p w14:paraId="76DB7273" w14:textId="77777777" w:rsidR="00F90BDC" w:rsidRDefault="00F90BDC"/>
    <w:p w14:paraId="5BC28C0E" w14:textId="77777777" w:rsidR="00F90BDC" w:rsidRDefault="00F90BDC">
      <w:r xmlns:w="http://schemas.openxmlformats.org/wordprocessingml/2006/main">
        <w:t xml:space="preserve">2. Marku 9:25, “Kur Jezusi pa se turmat po mblidheshin me vrap, e qortoi frymën e ndyrë, duke i thënë: “Frymë memece dhe e shurdhër, të urdhëroj, dil prej tij dhe mos hyr më në të. "</w:t>
      </w:r>
    </w:p>
    <w:p w14:paraId="5183CCAD" w14:textId="77777777" w:rsidR="00F90BDC" w:rsidRDefault="00F90BDC"/>
    <w:p w14:paraId="484FEFA6" w14:textId="77777777" w:rsidR="00F90BDC" w:rsidRDefault="00F90BDC">
      <w:r xmlns:w="http://schemas.openxmlformats.org/wordprocessingml/2006/main">
        <w:t xml:space="preserve">Matthew 9:33 Dhe kur djalli u dëbua, memeci foli dhe turmat u mrekulluan duke thënë: ''Kështu nuk ishte parë kurrë në Izrael''.</w:t>
      </w:r>
    </w:p>
    <w:p w14:paraId="3DA9953D" w14:textId="77777777" w:rsidR="00F90BDC" w:rsidRDefault="00F90BDC"/>
    <w:p w14:paraId="2DCF0826" w14:textId="77777777" w:rsidR="00F90BDC" w:rsidRDefault="00F90BDC">
      <w:r xmlns:w="http://schemas.openxmlformats.org/wordprocessingml/2006/main">
        <w:t xml:space="preserve">Turmat u mahnitën nga fuqia e Jezusit për të dëbuar një demon, duke i dhënë mundësi të fliste një personi më parë memec.</w:t>
      </w:r>
    </w:p>
    <w:p w14:paraId="7A785C1D" w14:textId="77777777" w:rsidR="00F90BDC" w:rsidRDefault="00F90BDC"/>
    <w:p w14:paraId="7672BB38" w14:textId="77777777" w:rsidR="00F90BDC" w:rsidRDefault="00F90BDC">
      <w:r xmlns:w="http://schemas.openxmlformats.org/wordprocessingml/2006/main">
        <w:t xml:space="preserve">1. Fuqia e Jezusit për të shëruar dhe rivendosur të thyerit është e pashembullt.</w:t>
      </w:r>
    </w:p>
    <w:p w14:paraId="2A8548C2" w14:textId="77777777" w:rsidR="00F90BDC" w:rsidRDefault="00F90BDC"/>
    <w:p w14:paraId="5645063A" w14:textId="77777777" w:rsidR="00F90BDC" w:rsidRDefault="00F90BDC">
      <w:r xmlns:w="http://schemas.openxmlformats.org/wordprocessingml/2006/main">
        <w:t xml:space="preserve">2. Besimi te Jezusi hap derën për mundësi të panumërta.</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4:18-19 - “Fryma e Zotit është mbi mua, sepse ai më vajosi për t'u predikuar ungjillin të varfërve; ai më dërgoi për të shëruar ata që e kanë zemrën të thyer, për të predikuar çlirimin e robërve dhe kthimin e të parit të verbërve, për të liruar ata që janë të shtypur, 19 për të predikuar vitin e pranueshëm të Zotit".</w:t>
      </w:r>
    </w:p>
    <w:p w14:paraId="1C1E0311" w14:textId="77777777" w:rsidR="00F90BDC" w:rsidRDefault="00F90BDC"/>
    <w:p w14:paraId="46685275" w14:textId="77777777" w:rsidR="00F90BDC" w:rsidRDefault="00F90BDC">
      <w:r xmlns:w="http://schemas.openxmlformats.org/wordprocessingml/2006/main">
        <w:t xml:space="preserve">2. Veprat e Apostujve 10:38 - “Si e vajosi Perëndia me Frymën e Shenjtë dhe me fuqi Jezusin e Nazaretit, i cili eci duke bërë mirë dhe duke shëruar të gjithë ata që ishin të shtypur nga djalli; sepse Zoti ishte me të.”</w:t>
      </w:r>
    </w:p>
    <w:p w14:paraId="2B301D95" w14:textId="77777777" w:rsidR="00F90BDC" w:rsidRDefault="00F90BDC"/>
    <w:p w14:paraId="6FEBB71D" w14:textId="77777777" w:rsidR="00F90BDC" w:rsidRDefault="00F90BDC">
      <w:r xmlns:w="http://schemas.openxmlformats.org/wordprocessingml/2006/main">
        <w:t xml:space="preserve">Mateu 9:34 Por farisenjtë thanë: ''Ai i dëbon demonët me anë të princit të demonëve''.</w:t>
      </w:r>
    </w:p>
    <w:p w14:paraId="40DCD982" w14:textId="77777777" w:rsidR="00F90BDC" w:rsidRDefault="00F90BDC"/>
    <w:p w14:paraId="7391215F" w14:textId="77777777" w:rsidR="00F90BDC" w:rsidRDefault="00F90BDC">
      <w:r xmlns:w="http://schemas.openxmlformats.org/wordprocessingml/2006/main">
        <w:t xml:space="preserve">Farisenjtë e akuzuan Jezusin për dëbimin e demonëve me anë të fuqisë së djallit.</w:t>
      </w:r>
    </w:p>
    <w:p w14:paraId="21BA2EDA" w14:textId="77777777" w:rsidR="00F90BDC" w:rsidRDefault="00F90BDC"/>
    <w:p w14:paraId="7EA4260D" w14:textId="77777777" w:rsidR="00F90BDC" w:rsidRDefault="00F90BDC">
      <w:r xmlns:w="http://schemas.openxmlformats.org/wordprocessingml/2006/main">
        <w:t xml:space="preserve">1: Nuk duhet të jemi të shpejtë për të gjykuar të tjerët dhe përkundrazi të besojmë në vullnetin e Perëndisë.</w:t>
      </w:r>
    </w:p>
    <w:p w14:paraId="7A54BE26" w14:textId="77777777" w:rsidR="00F90BDC" w:rsidRDefault="00F90BDC"/>
    <w:p w14:paraId="200FBAB5" w14:textId="77777777" w:rsidR="00F90BDC" w:rsidRDefault="00F90BDC">
      <w:r xmlns:w="http://schemas.openxmlformats.org/wordprocessingml/2006/main">
        <w:t xml:space="preserve">2: Besimi ynë në Zot nuk duhet të tronditet nga gënjeshtrat ose fjalët keqdashëse.</w:t>
      </w:r>
    </w:p>
    <w:p w14:paraId="167A71D2" w14:textId="77777777" w:rsidR="00F90BDC" w:rsidRDefault="00F90BDC"/>
    <w:p w14:paraId="726D4460" w14:textId="77777777" w:rsidR="00F90BDC" w:rsidRDefault="00F90BDC">
      <w:r xmlns:w="http://schemas.openxmlformats.org/wordprocessingml/2006/main">
        <w:t xml:space="preserve">1: Jeremia 29:11 - "Sepse unë i di planet që kam për ty", thotë Zoti, "plane për të të pasur mbarësi dhe jo për të të dëmtuar, planifikon t'ju japë shpresë dhe të ardhme".</w:t>
      </w:r>
    </w:p>
    <w:p w14:paraId="64E514D4" w14:textId="77777777" w:rsidR="00F90BDC" w:rsidRDefault="00F90BDC"/>
    <w:p w14:paraId="435CEFE4" w14:textId="77777777" w:rsidR="00F90BDC" w:rsidRDefault="00F90BDC">
      <w:r xmlns:w="http://schemas.openxmlformats.org/wordprocessingml/2006/main">
        <w:t xml:space="preserve">2: 1 Pjetrit 5:7 - "Hidhni gjithë ankthin tuaj mbi të, sepse ai kujdeset për ju."</w:t>
      </w:r>
    </w:p>
    <w:p w14:paraId="5F6BE6BA" w14:textId="77777777" w:rsidR="00F90BDC" w:rsidRDefault="00F90BDC"/>
    <w:p w14:paraId="497F52CC" w14:textId="77777777" w:rsidR="00F90BDC" w:rsidRDefault="00F90BDC">
      <w:r xmlns:w="http://schemas.openxmlformats.org/wordprocessingml/2006/main">
        <w:t xml:space="preserve">Mateu 9:35 Dhe Jezusi shkonte nëpër të gjitha qytetet dhe fshatrat, duke mësuar në sinagogat e tyre, duke predikuar ungjillin e mbretërisë dhe duke shëruar çdo sëmundje dhe çdo sëmundje në popull.</w:t>
      </w:r>
    </w:p>
    <w:p w14:paraId="34984529" w14:textId="77777777" w:rsidR="00F90BDC" w:rsidRDefault="00F90BDC"/>
    <w:p w14:paraId="50A202B2" w14:textId="77777777" w:rsidR="00F90BDC" w:rsidRDefault="00F90BDC">
      <w:r xmlns:w="http://schemas.openxmlformats.org/wordprocessingml/2006/main">
        <w:t xml:space="preserve">Jezusi shkoi nëpër të gjitha qytetet dhe fshatrat, duke mësuar në sinagoga, duke predikuar ungjillin e mbretërisë dhe duke shëruar të gjitha sëmundjet dhe sëmundjet e njerëzve.</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Ungjillit: Si e përdori Jezusi Ungjillin për të shëruar të sëmurët</w:t>
      </w:r>
    </w:p>
    <w:p w14:paraId="0FB7E712" w14:textId="77777777" w:rsidR="00F90BDC" w:rsidRDefault="00F90BDC"/>
    <w:p w14:paraId="1D2848DA" w14:textId="77777777" w:rsidR="00F90BDC" w:rsidRDefault="00F90BDC">
      <w:r xmlns:w="http://schemas.openxmlformats.org/wordprocessingml/2006/main">
        <w:t xml:space="preserve">2. Shërbimi i Shërimit: Një Ftesë për të ndjekur Shembullin e Jezusit</w:t>
      </w:r>
    </w:p>
    <w:p w14:paraId="2D7F8639" w14:textId="77777777" w:rsidR="00F90BDC" w:rsidRDefault="00F90BDC"/>
    <w:p w14:paraId="104D06EF" w14:textId="77777777" w:rsidR="00F90BDC" w:rsidRDefault="00F90BDC">
      <w:r xmlns:w="http://schemas.openxmlformats.org/wordprocessingml/2006/main">
        <w:t xml:space="preserve">1. 1 Pjetrit 2:24 - "Ai vetë i barti mëkatet tona në trupin e tij mbi pemë, që ne të vdesim për mëkatin dhe të jetojmë për drejtësinë. Nga plagët e tij ju jeni shëruar."</w:t>
      </w:r>
    </w:p>
    <w:p w14:paraId="760FCA93" w14:textId="77777777" w:rsidR="00F90BDC" w:rsidRDefault="00F90BDC"/>
    <w:p w14:paraId="56DB5BBE" w14:textId="77777777" w:rsidR="00F90BDC" w:rsidRDefault="00F90BDC">
      <w:r xmlns:w="http://schemas.openxmlformats.org/wordprocessingml/2006/main">
        <w:t xml:space="preserve">2. Jakobi 5:14-15 - "A është ndonjë prej jush i sëmurë? Le të thërrasë pleqtë e kishës dhe le të luten mbi të, duke e lyer me vaj në emër të Zotit. Dhe lutja e besimit do të përveç atij që është i sëmurë dhe Zoti do ta ringjallë dhe nëse ka bërë mëkate, do t'i falen".</w:t>
      </w:r>
    </w:p>
    <w:p w14:paraId="385B690E" w14:textId="77777777" w:rsidR="00F90BDC" w:rsidRDefault="00F90BDC"/>
    <w:p w14:paraId="25DA208B" w14:textId="77777777" w:rsidR="00F90BDC" w:rsidRDefault="00F90BDC">
      <w:r xmlns:w="http://schemas.openxmlformats.org/wordprocessingml/2006/main">
        <w:t xml:space="preserve">Mateu 9:36 Por, kur i pa turmat, i erdhi keq për to, sepse atyre iu ra të fikët dhe u shpërndanë si dele pa bari.</w:t>
      </w:r>
    </w:p>
    <w:p w14:paraId="3C1F41E6" w14:textId="77777777" w:rsidR="00F90BDC" w:rsidRDefault="00F90BDC"/>
    <w:p w14:paraId="162FE063" w14:textId="77777777" w:rsidR="00F90BDC" w:rsidRDefault="00F90BDC">
      <w:r xmlns:w="http://schemas.openxmlformats.org/wordprocessingml/2006/main">
        <w:t xml:space="preserve">Jezusi tregoi dhembshuri për turmat që ishin të humbura dhe pa bari.</w:t>
      </w:r>
    </w:p>
    <w:p w14:paraId="45BFE28C" w14:textId="77777777" w:rsidR="00F90BDC" w:rsidRDefault="00F90BDC"/>
    <w:p w14:paraId="6D62F19E" w14:textId="77777777" w:rsidR="00F90BDC" w:rsidRDefault="00F90BDC">
      <w:r xmlns:w="http://schemas.openxmlformats.org/wordprocessingml/2006/main">
        <w:t xml:space="preserve">1. Jezusi dhe delet e humbura: Si dhembshuria të çon në shpëtim</w:t>
      </w:r>
    </w:p>
    <w:p w14:paraId="07DC35A9" w14:textId="77777777" w:rsidR="00F90BDC" w:rsidRDefault="00F90BDC"/>
    <w:p w14:paraId="2603403B" w14:textId="77777777" w:rsidR="00F90BDC" w:rsidRDefault="00F90BDC">
      <w:r xmlns:w="http://schemas.openxmlformats.org/wordprocessingml/2006/main">
        <w:t xml:space="preserve">2. Pa bari: Gjetja e ngushëllimit dhe e forcës tek Jezusi</w:t>
      </w:r>
    </w:p>
    <w:p w14:paraId="65C3D4DF" w14:textId="77777777" w:rsidR="00F90BDC" w:rsidRDefault="00F90BDC"/>
    <w:p w14:paraId="24CA6D1E" w14:textId="77777777" w:rsidR="00F90BDC" w:rsidRDefault="00F90BDC">
      <w:r xmlns:w="http://schemas.openxmlformats.org/wordprocessingml/2006/main">
        <w:t xml:space="preserve">1. Isaia 40:11 - Ai do të kullosë kopenë e tij si një bari; do t'i mbledhë qengjat me krahun e tij, do t'i mbajë në gji dhe do t'i udhëheqë me butësi ata që janë me të vegjlit.</w:t>
      </w:r>
    </w:p>
    <w:p w14:paraId="04C8E647" w14:textId="77777777" w:rsidR="00F90BDC" w:rsidRDefault="00F90BDC"/>
    <w:p w14:paraId="2A36E51F" w14:textId="77777777" w:rsidR="00F90BDC" w:rsidRDefault="00F90BDC">
      <w:r xmlns:w="http://schemas.openxmlformats.org/wordprocessingml/2006/main">
        <w:t xml:space="preserve">2. 1 Pjetrit 5:4 - Dhe kur të shfaqet kryebariu, ju do të merrni një kurorë lavdie që nuk shuhet.</w:t>
      </w:r>
    </w:p>
    <w:p w14:paraId="17009A00" w14:textId="77777777" w:rsidR="00F90BDC" w:rsidRDefault="00F90BDC"/>
    <w:p w14:paraId="0D20AD46" w14:textId="77777777" w:rsidR="00F90BDC" w:rsidRDefault="00F90BDC">
      <w:r xmlns:w="http://schemas.openxmlformats.org/wordprocessingml/2006/main">
        <w:t xml:space="preserve">Mateu 9:37 Atëherë ai u tha dishepujve të vet: ''Të korrat janë me të vërtetë të bollshme, por punëtorët janë </w:t>
      </w:r>
      <w:r xmlns:w="http://schemas.openxmlformats.org/wordprocessingml/2006/main">
        <w:lastRenderedPageBreak xmlns:w="http://schemas.openxmlformats.org/wordprocessingml/2006/main"/>
      </w:r>
      <w:r xmlns:w="http://schemas.openxmlformats.org/wordprocessingml/2006/main">
        <w:t xml:space="preserve">pak;</w:t>
      </w:r>
    </w:p>
    <w:p w14:paraId="39A3FD8B" w14:textId="77777777" w:rsidR="00F90BDC" w:rsidRDefault="00F90BDC"/>
    <w:p w14:paraId="6342904A" w14:textId="77777777" w:rsidR="00F90BDC" w:rsidRDefault="00F90BDC">
      <w:r xmlns:w="http://schemas.openxmlformats.org/wordprocessingml/2006/main">
        <w:t xml:space="preserve">Të korrat janë të shumta, por punëtorët janë të paktë.</w:t>
      </w:r>
    </w:p>
    <w:p w14:paraId="0BA65C13" w14:textId="77777777" w:rsidR="00F90BDC" w:rsidRDefault="00F90BDC"/>
    <w:p w14:paraId="0826FBAE" w14:textId="77777777" w:rsidR="00F90BDC" w:rsidRDefault="00F90BDC">
      <w:r xmlns:w="http://schemas.openxmlformats.org/wordprocessingml/2006/main">
        <w:t xml:space="preserve">1. Bollëku i Dashurisë së Perëndisë: Pse Ne duhet të Ngrihemi për të Marrë Bekimet e Tij</w:t>
      </w:r>
    </w:p>
    <w:p w14:paraId="5A91ED38" w14:textId="77777777" w:rsidR="00F90BDC" w:rsidRDefault="00F90BDC"/>
    <w:p w14:paraId="2B46613A" w14:textId="77777777" w:rsidR="00F90BDC" w:rsidRDefault="00F90BDC">
      <w:r xmlns:w="http://schemas.openxmlformats.org/wordprocessingml/2006/main">
        <w:t xml:space="preserve">2. Urgjenca e Ungjillit: Pse duhet të veprojmë tani për të ndarë lajmin e mirë</w:t>
      </w:r>
    </w:p>
    <w:p w14:paraId="460CA66B" w14:textId="77777777" w:rsidR="00F90BDC" w:rsidRDefault="00F90BDC"/>
    <w:p w14:paraId="6E59211F" w14:textId="77777777" w:rsidR="00F90BDC" w:rsidRDefault="00F90BDC">
      <w:r xmlns:w="http://schemas.openxmlformats.org/wordprocessingml/2006/main">
        <w:t xml:space="preserve">1. Gjoni 4:35-38 - Udhëzimet e Jezusit për dishepujt e Tij që të shkonin dhe t'i shpallin botës lajmin e mirë të mbretërisë.</w:t>
      </w:r>
    </w:p>
    <w:p w14:paraId="6C58A2B0" w14:textId="77777777" w:rsidR="00F90BDC" w:rsidRDefault="00F90BDC"/>
    <w:p w14:paraId="1F6620AB" w14:textId="77777777" w:rsidR="00F90BDC" w:rsidRDefault="00F90BDC">
      <w:r xmlns:w="http://schemas.openxmlformats.org/wordprocessingml/2006/main">
        <w:t xml:space="preserve">2. Psalmi 126:5-6 - Gëzimi i popullit të Zotit kur ata ndajnë të vërtetën e Tij me të tjerët.</w:t>
      </w:r>
    </w:p>
    <w:p w14:paraId="2BFFF4CC" w14:textId="77777777" w:rsidR="00F90BDC" w:rsidRDefault="00F90BDC"/>
    <w:p w14:paraId="155F0430" w14:textId="77777777" w:rsidR="00F90BDC" w:rsidRDefault="00F90BDC">
      <w:r xmlns:w="http://schemas.openxmlformats.org/wordprocessingml/2006/main">
        <w:t xml:space="preserve">Mateu 9:38 Lutjuni, pra, Zotit të të korrave që të dërgojë punëtorë në të korrat e tij.</w:t>
      </w:r>
    </w:p>
    <w:p w14:paraId="79306340" w14:textId="77777777" w:rsidR="00F90BDC" w:rsidRDefault="00F90BDC"/>
    <w:p w14:paraId="505C88D5" w14:textId="77777777" w:rsidR="00F90BDC" w:rsidRDefault="00F90BDC">
      <w:r xmlns:w="http://schemas.openxmlformats.org/wordprocessingml/2006/main">
        <w:t xml:space="preserve">Jezusi u bën thirrje dishepujve të tij që t'i luten Zotit të të korrave që të dërgojë punëtorë për të ndihmuar në korrjen.</w:t>
      </w:r>
    </w:p>
    <w:p w14:paraId="08FA3384" w14:textId="77777777" w:rsidR="00F90BDC" w:rsidRDefault="00F90BDC"/>
    <w:p w14:paraId="01970428" w14:textId="77777777" w:rsidR="00F90BDC" w:rsidRDefault="00F90BDC">
      <w:r xmlns:w="http://schemas.openxmlformats.org/wordprocessingml/2006/main">
        <w:t xml:space="preserve">1. Fuqia e lutjes: Kërkimi i furnizimit të Zotit për punën e Tij</w:t>
      </w:r>
    </w:p>
    <w:p w14:paraId="198724A9" w14:textId="77777777" w:rsidR="00F90BDC" w:rsidRDefault="00F90BDC"/>
    <w:p w14:paraId="70962EBA" w14:textId="77777777" w:rsidR="00F90BDC" w:rsidRDefault="00F90BDC">
      <w:r xmlns:w="http://schemas.openxmlformats.org/wordprocessingml/2006/main">
        <w:t xml:space="preserve">2. Përmbushja e porosisë së madhe të Perëndisë: Përgjigjja ndaj thirrjes së Jezusit për shërbim</w:t>
      </w:r>
    </w:p>
    <w:p w14:paraId="4C8B77EA" w14:textId="77777777" w:rsidR="00F90BDC" w:rsidRDefault="00F90BDC"/>
    <w:p w14:paraId="1D842241" w14:textId="77777777" w:rsidR="00F90BDC" w:rsidRDefault="00F90BDC">
      <w:r xmlns:w="http://schemas.openxmlformats.org/wordprocessingml/2006/main">
        <w:t xml:space="preserve">1. Jakobi 1:5-8 - Nëse ndonjërit prej jush i mungon mençuria, le të kërkojë nga Perëndia, që u jep të gjithëve bujarisht dhe nuk qorton; dhe do t'i jepet.</w:t>
      </w:r>
    </w:p>
    <w:p w14:paraId="7122CDB5" w14:textId="77777777" w:rsidR="00F90BDC" w:rsidRDefault="00F90BDC"/>
    <w:p w14:paraId="5F3A9E80" w14:textId="77777777" w:rsidR="00F90BDC" w:rsidRDefault="00F90BDC">
      <w:r xmlns:w="http://schemas.openxmlformats.org/wordprocessingml/2006/main">
        <w:t xml:space="preserve">2. Isaia 6:8 - Dëgjova gjithashtu zërin e Zotit që thoshte: "Kë të dërgoj dhe kush do të shkojë për ne?". </w:t>
      </w:r>
      <w:r xmlns:w="http://schemas.openxmlformats.org/wordprocessingml/2006/main">
        <w:lastRenderedPageBreak xmlns:w="http://schemas.openxmlformats.org/wordprocessingml/2006/main"/>
      </w:r>
      <w:r xmlns:w="http://schemas.openxmlformats.org/wordprocessingml/2006/main">
        <w:t xml:space="preserve">Atëherë unë thashë: Ja ku jam; me dergo.</w:t>
      </w:r>
    </w:p>
    <w:p w14:paraId="66DF772E" w14:textId="77777777" w:rsidR="00F90BDC" w:rsidRDefault="00F90BDC"/>
    <w:p w14:paraId="5F51325C" w14:textId="77777777" w:rsidR="00F90BDC" w:rsidRDefault="00F90BDC">
      <w:r xmlns:w="http://schemas.openxmlformats.org/wordprocessingml/2006/main">
        <w:t xml:space="preserve">Mateu 10 detajon caktimin e dymbëdhjetë apostujve, udhëzimet e tyre të misionit dhe koston e ndjekjes së Jezusit.</w:t>
      </w:r>
    </w:p>
    <w:p w14:paraId="4905CD7C" w14:textId="77777777" w:rsidR="00F90BDC" w:rsidRDefault="00F90BDC"/>
    <w:p w14:paraId="7EA8F49F" w14:textId="77777777" w:rsidR="00F90BDC" w:rsidRDefault="00F90BDC">
      <w:r xmlns:w="http://schemas.openxmlformats.org/wordprocessingml/2006/main">
        <w:t xml:space="preserve">Paragrafi 1: Kapitulli fillon me Jezusin që u jep dymbëdhjetë dishepujve të Tij autoritet për të dëbuar shpirtrat e papastër dhe për të shëruar çdo sëmundje dhe sëmundje (Mateu 10:1-4). Këta dishepuj më pas quhen apostuj.</w:t>
      </w:r>
    </w:p>
    <w:p w14:paraId="32BD6B27" w14:textId="77777777" w:rsidR="00F90BDC" w:rsidRDefault="00F90BDC"/>
    <w:p w14:paraId="27C48685" w14:textId="77777777" w:rsidR="00F90BDC" w:rsidRDefault="00F90BDC">
      <w:r xmlns:w="http://schemas.openxmlformats.org/wordprocessingml/2006/main">
        <w:t xml:space="preserve">Paragrafi 2: Tek Mateu 10:5-15, Jezusi i udhëzon ata për misionin e tyre - ata duhet të shkojnë vetëm te delet e humbura të Izraelit dhe të shpallin se mbretëria e qiejve është afër. Atyre u jepet gjithashtu fuqi për të shëruar të sëmurët, për të ringjallur të vdekurit, për të pastruar lebrozët dhe për të dëbuar demonët. Ata nuk duhet të marrin para ose veshje shtesë për udhëtimin e tyre, por të mbështeten në mikpritjen lokale për ushqim. Nëse një qytet nuk i mirëpret ose nuk dëgjon mesazhin e tyre, ata duhet të shkundin pluhurin nga këmbët e tyre kur largohen.</w:t>
      </w:r>
    </w:p>
    <w:p w14:paraId="39695D81" w14:textId="77777777" w:rsidR="00F90BDC" w:rsidRDefault="00F90BDC"/>
    <w:p w14:paraId="1A34F8C1" w14:textId="77777777" w:rsidR="00F90BDC" w:rsidRDefault="00F90BDC">
      <w:r xmlns:w="http://schemas.openxmlformats.org/wordprocessingml/2006/main">
        <w:t xml:space="preserve">Paragrafi 3: Pjesa e fundit (Mateu 10:16-42) paralajmëron për persekutimet e ardhshme, por i inkurajon ata të mos kenë frikë, sepse Perëndia do të jetë me ta. Ata duhet të përgatiten që familjet do të ndahen për shkak të Tij; kushdo që e do familjen më shumë se Ai, nuk është i denjë për Të; kushdo që humb jetën për hir të Tij, do ta gjejë atë. Ata që i mirëpresin ndjekësit e Tij gjithashtu e mirëpresin Atë dhe do të marrin një shpërblim në përputhje me rrethanat.</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Matthew 10:1 Dhe, si thirri pranë vetes dymbëdhjetë dishepujt e tij, u dha atyre pushtet kundër frymëve të ndyra, për t'i dëbuar dhe për të shëruar çdo sëmundje dhe çdo sëmundje.</w:t>
      </w:r>
    </w:p>
    <w:p w14:paraId="7A83893A" w14:textId="77777777" w:rsidR="00F90BDC" w:rsidRDefault="00F90BDC"/>
    <w:p w14:paraId="23346232" w14:textId="77777777" w:rsidR="00F90BDC" w:rsidRDefault="00F90BDC">
      <w:r xmlns:w="http://schemas.openxmlformats.org/wordprocessingml/2006/main">
        <w:t xml:space="preserve">Jezui u dha 12 dishepujve të tij fuqi për të dëbuar shpirtrat e ndyrë dhe për të shëruar të gjitha llojet e sëmundjeve dhe sëmundjeve.</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për të shëruar: Si na fuqizon Jezusi për të jetuar misionin e tij</w:t>
      </w:r>
    </w:p>
    <w:p w14:paraId="40AEAE84" w14:textId="77777777" w:rsidR="00F90BDC" w:rsidRDefault="00F90BDC"/>
    <w:p w14:paraId="0869E129" w14:textId="77777777" w:rsidR="00F90BDC" w:rsidRDefault="00F90BDC">
      <w:r xmlns:w="http://schemas.openxmlformats.org/wordprocessingml/2006/main">
        <w:t xml:space="preserve">2. Çlirimi nga zinxhirët e sëmundjes: Si na çliron Jezusi nga skllavëria e sëmundjes</w:t>
      </w:r>
    </w:p>
    <w:p w14:paraId="60EFA840" w14:textId="77777777" w:rsidR="00F90BDC" w:rsidRDefault="00F90BDC"/>
    <w:p w14:paraId="65168E97" w14:textId="77777777" w:rsidR="00F90BDC" w:rsidRDefault="00F90BDC">
      <w:r xmlns:w="http://schemas.openxmlformats.org/wordprocessingml/2006/main">
        <w:t xml:space="preserve">1. Veprat e Apostujve 3:6-7 - Atëherë Pjetri tha: “Nuk kam as argjend, as ar, por atë që kam po ta jap. Në emër të Jezu Krishtit të Nazaretit, ecni.” Duke e marrë nga dora e djathtë, ai e ndihmoi të ngrihej dhe menjëherë këmbët dhe kyçet e burrit u forcuan.</w:t>
      </w:r>
    </w:p>
    <w:p w14:paraId="2D6933EA" w14:textId="77777777" w:rsidR="00F90BDC" w:rsidRDefault="00F90BDC"/>
    <w:p w14:paraId="37F9518E" w14:textId="77777777" w:rsidR="00F90BDC" w:rsidRDefault="00F90BDC">
      <w:r xmlns:w="http://schemas.openxmlformats.org/wordprocessingml/2006/main">
        <w:t xml:space="preserve">2. Isaia 53:5 - Por ai u shpua për shkeljet tona, u dërrmua për paudhësitë tona; dënimi që na solli paqen ishte mbi të dhe nga plagët e tij ne u shëruam.</w:t>
      </w:r>
    </w:p>
    <w:p w14:paraId="72BA7B3E" w14:textId="77777777" w:rsidR="00F90BDC" w:rsidRDefault="00F90BDC"/>
    <w:p w14:paraId="7716DE60" w14:textId="77777777" w:rsidR="00F90BDC" w:rsidRDefault="00F90BDC">
      <w:r xmlns:w="http://schemas.openxmlformats.org/wordprocessingml/2006/main">
        <w:t xml:space="preserve">Matthew 10:2 Tani emrat e dymbëdhjetë apostujve janë këta; I pari, Simoni, i quajtur Pjetër, dhe Andrea, vëllai i tij; Jakobi, bir i Zebedeut, dhe Gjoni, vëllai i tij;</w:t>
      </w:r>
    </w:p>
    <w:p w14:paraId="435DF599" w14:textId="77777777" w:rsidR="00F90BDC" w:rsidRDefault="00F90BDC"/>
    <w:p w14:paraId="06A3B7A4" w14:textId="77777777" w:rsidR="00F90BDC" w:rsidRDefault="00F90BDC">
      <w:r xmlns:w="http://schemas.openxmlformats.org/wordprocessingml/2006/main">
        <w:t xml:space="preserve">Jezusi caktoi dymbëdhjetë apostujt për të përhapur ungjillin.</w:t>
      </w:r>
    </w:p>
    <w:p w14:paraId="51C8C5E0" w14:textId="77777777" w:rsidR="00F90BDC" w:rsidRDefault="00F90BDC"/>
    <w:p w14:paraId="1E5BFE2A" w14:textId="77777777" w:rsidR="00F90BDC" w:rsidRDefault="00F90BDC">
      <w:r xmlns:w="http://schemas.openxmlformats.org/wordprocessingml/2006/main">
        <w:t xml:space="preserve">1: Rëndësia e ndjekjes së shembullit të Jezusit dhe caktimit të të tjerëve për të përhapur fjalën e Perëndisë.</w:t>
      </w:r>
    </w:p>
    <w:p w14:paraId="4A32584A" w14:textId="77777777" w:rsidR="00F90BDC" w:rsidRDefault="00F90BDC"/>
    <w:p w14:paraId="0871F038" w14:textId="77777777" w:rsidR="00F90BDC" w:rsidRDefault="00F90BDC">
      <w:r xmlns:w="http://schemas.openxmlformats.org/wordprocessingml/2006/main">
        <w:t xml:space="preserve">2: Rëndësia e dishepullimit dhe trashëgimia që mund të lëmë pas.</w:t>
      </w:r>
    </w:p>
    <w:p w14:paraId="161945F3" w14:textId="77777777" w:rsidR="00F90BDC" w:rsidRDefault="00F90BDC"/>
    <w:p w14:paraId="629D3831" w14:textId="77777777" w:rsidR="00F90BDC" w:rsidRDefault="00F90BDC">
      <w:r xmlns:w="http://schemas.openxmlformats.org/wordprocessingml/2006/main">
        <w:t xml:space="preserve">1: Veprat e Apostujve 1:8 - Por ju do të merrni fuqi kur Fryma e Shenjtë të ketë ardhur mbi ju; dhe ju do të jeni dëshmitarët e mi në Jeruzalem, në gjithë Judenë dhe Samarinë, madje edhe në skajet më të largëta të tokës.</w:t>
      </w:r>
    </w:p>
    <w:p w14:paraId="4481A37D" w14:textId="77777777" w:rsidR="00F90BDC" w:rsidRDefault="00F90BDC"/>
    <w:p w14:paraId="3C69DDA2" w14:textId="77777777" w:rsidR="00F90BDC" w:rsidRDefault="00F90BDC">
      <w:r xmlns:w="http://schemas.openxmlformats.org/wordprocessingml/2006/main">
        <w:t xml:space="preserve">2: Marku 16:15 - Ai u tha atyre: “Shkoni në mbarë botën dhe i predikoni ungjillin gjithë krijimit.</w:t>
      </w:r>
    </w:p>
    <w:p w14:paraId="446866EB" w14:textId="77777777" w:rsidR="00F90BDC" w:rsidRDefault="00F90BDC"/>
    <w:p w14:paraId="744121C1" w14:textId="77777777" w:rsidR="00F90BDC" w:rsidRDefault="00F90BDC">
      <w:r xmlns:w="http://schemas.openxmlformats.org/wordprocessingml/2006/main">
        <w:t xml:space="preserve">Matthew 10:3 Filipi dhe Bartolomeu; Thomai dhe Mateu tagrambledhësi; Jakobi, bir i Alfeut, dhe Lebeu, mbiemri i të cilit ishte Tadeu;</w:t>
      </w:r>
    </w:p>
    <w:p w14:paraId="01B8E7E5" w14:textId="77777777" w:rsidR="00F90BDC" w:rsidRDefault="00F90BDC"/>
    <w:p w14:paraId="2DA4FC8E" w14:textId="77777777" w:rsidR="00F90BDC" w:rsidRDefault="00F90BDC">
      <w:r xmlns:w="http://schemas.openxmlformats.org/wordprocessingml/2006/main">
        <w:t xml:space="preserve">Jezusi emëron Dymbëdhjetë Apostujt.</w:t>
      </w:r>
    </w:p>
    <w:p w14:paraId="2D79AE8D" w14:textId="77777777" w:rsidR="00F90BDC" w:rsidRDefault="00F90BDC"/>
    <w:p w14:paraId="302A3555" w14:textId="77777777" w:rsidR="00F90BDC" w:rsidRDefault="00F90BDC">
      <w:r xmlns:w="http://schemas.openxmlformats.org/wordprocessingml/2006/main">
        <w:t xml:space="preserve">1. Besimi në planin e Perëndisë: Jezusi emëron Dymbëdhjetë Apostujt</w:t>
      </w:r>
    </w:p>
    <w:p w14:paraId="5E4CDD1C" w14:textId="77777777" w:rsidR="00F90BDC" w:rsidRDefault="00F90BDC"/>
    <w:p w14:paraId="45CB7634" w14:textId="77777777" w:rsidR="00F90BDC" w:rsidRDefault="00F90BDC">
      <w:r xmlns:w="http://schemas.openxmlformats.org/wordprocessingml/2006/main">
        <w:t xml:space="preserve">2. Ndjekja e Thirrjes: Dymbëdhjetë Apostujt e Jezusit</w:t>
      </w:r>
    </w:p>
    <w:p w14:paraId="29828C79" w14:textId="77777777" w:rsidR="00F90BDC" w:rsidRDefault="00F90BDC"/>
    <w:p w14:paraId="1053C0CC" w14:textId="77777777" w:rsidR="00F90BDC" w:rsidRDefault="00F90BDC">
      <w:r xmlns:w="http://schemas.openxmlformats.org/wordprocessingml/2006/main">
        <w:t xml:space="preserve">1. Gjoni 15:16 - “Nuk më zgjodhët ju mua, por unë ju zgjodha dhe ju caktova që të shkoni dhe të jepni fryt – fryt që do të zgjasë.”</w:t>
      </w:r>
    </w:p>
    <w:p w14:paraId="7818067B" w14:textId="77777777" w:rsidR="00F90BDC" w:rsidRDefault="00F90BDC"/>
    <w:p w14:paraId="4CBD9B9D" w14:textId="77777777" w:rsidR="00F90BDC" w:rsidRDefault="00F90BDC">
      <w:r xmlns:w="http://schemas.openxmlformats.org/wordprocessingml/2006/main">
        <w:t xml:space="preserve">2. 1 Korintasve 12:12-13 - “Ashtu si një trup, edhe pse një, ka shumë pjesë, por të gjitha pjesët e tij të shumta formojnë një trup, kështu është edhe me Krishtin. Sepse ne të gjithë u pagëzuam nga një Frymë e vetme, për të formuar një trup të vetëm – qofshin judenj apo johebrenj, skllevër ose të lirë – dhe të gjithëve na u dha për të pirë i njëjti Frymë.”</w:t>
      </w:r>
    </w:p>
    <w:p w14:paraId="2107A47D" w14:textId="77777777" w:rsidR="00F90BDC" w:rsidRDefault="00F90BDC"/>
    <w:p w14:paraId="3D3E09B4" w14:textId="77777777" w:rsidR="00F90BDC" w:rsidRDefault="00F90BDC">
      <w:r xmlns:w="http://schemas.openxmlformats.org/wordprocessingml/2006/main">
        <w:t xml:space="preserve">Matthew 10:4 Simon Kananeani dhe Judë Iskarioti, i cili gjithashtu e tradhtoi.</w:t>
      </w:r>
    </w:p>
    <w:p w14:paraId="1007245F" w14:textId="77777777" w:rsidR="00F90BDC" w:rsidRDefault="00F90BDC"/>
    <w:p w14:paraId="7D0B0C27" w14:textId="77777777" w:rsidR="00F90BDC" w:rsidRDefault="00F90BDC">
      <w:r xmlns:w="http://schemas.openxmlformats.org/wordprocessingml/2006/main">
        <w:t xml:space="preserve">Ky pasazh përmend Simon Kananeanin dhe Judë Iskarioti, të cilët e tradhtuan Jezusin.</w:t>
      </w:r>
    </w:p>
    <w:p w14:paraId="2BDE247D" w14:textId="77777777" w:rsidR="00F90BDC" w:rsidRDefault="00F90BDC"/>
    <w:p w14:paraId="042A8DAE" w14:textId="77777777" w:rsidR="00F90BDC" w:rsidRDefault="00F90BDC">
      <w:r xmlns:w="http://schemas.openxmlformats.org/wordprocessingml/2006/main">
        <w:t xml:space="preserve">1. Rreziku i tradhtisë: Mësimi nga shembulli i Judës</w:t>
      </w:r>
    </w:p>
    <w:p w14:paraId="6F89FD83" w14:textId="77777777" w:rsidR="00F90BDC" w:rsidRDefault="00F90BDC"/>
    <w:p w14:paraId="1BCF785D" w14:textId="77777777" w:rsidR="00F90BDC" w:rsidRDefault="00F90BDC">
      <w:r xmlns:w="http://schemas.openxmlformats.org/wordprocessingml/2006/main">
        <w:t xml:space="preserve">2. Falja e Jezusit: Nga Simon Kananeani te Judë Iskarioti</w:t>
      </w:r>
    </w:p>
    <w:p w14:paraId="01493F50" w14:textId="77777777" w:rsidR="00F90BDC" w:rsidRDefault="00F90BDC"/>
    <w:p w14:paraId="720E8406" w14:textId="77777777" w:rsidR="00F90BDC" w:rsidRDefault="00F90BDC">
      <w:r xmlns:w="http://schemas.openxmlformats.org/wordprocessingml/2006/main">
        <w:t xml:space="preserve">1. Mateu 18:21-22 - Pyetja e Pjetrit drejtuar Jezusit rreth faljes</w:t>
      </w:r>
    </w:p>
    <w:p w14:paraId="31EBE194" w14:textId="77777777" w:rsidR="00F90BDC" w:rsidRDefault="00F90BDC"/>
    <w:p w14:paraId="4139B279" w14:textId="77777777" w:rsidR="00F90BDC" w:rsidRDefault="00F90BDC">
      <w:r xmlns:w="http://schemas.openxmlformats.org/wordprocessingml/2006/main">
        <w:t xml:space="preserve">2. Lluka 22:47-48 - Jezusi qorton Judën për tradhti</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10:5 Këta të dymbëdhjetë Jezusi i dërgoi dhe i urdhëroi duke thënë: ''Mos shkoni në rrugën e johebrenjve dhe mos hyni në asnjë qytet të samaritanëve.</w:t>
      </w:r>
    </w:p>
    <w:p w14:paraId="6F84598E" w14:textId="77777777" w:rsidR="00F90BDC" w:rsidRDefault="00F90BDC"/>
    <w:p w14:paraId="436C96F2" w14:textId="77777777" w:rsidR="00F90BDC" w:rsidRDefault="00F90BDC">
      <w:r xmlns:w="http://schemas.openxmlformats.org/wordprocessingml/2006/main">
        <w:t xml:space="preserve">Jezusi i dërgoi dymbëdhjetë Apostujt me udhëzime që të mos shkonin te johebrenjtë apo samaritanët.</w:t>
      </w:r>
    </w:p>
    <w:p w14:paraId="37E78D38" w14:textId="77777777" w:rsidR="00F90BDC" w:rsidRDefault="00F90BDC"/>
    <w:p w14:paraId="492165E0" w14:textId="77777777" w:rsidR="00F90BDC" w:rsidRDefault="00F90BDC">
      <w:r xmlns:w="http://schemas.openxmlformats.org/wordprocessingml/2006/main">
        <w:t xml:space="preserve">1. Thirrja e Jezusit për shërbim: Dilni me besim</w:t>
      </w:r>
    </w:p>
    <w:p w14:paraId="214E159F" w14:textId="77777777" w:rsidR="00F90BDC" w:rsidRDefault="00F90BDC"/>
    <w:p w14:paraId="4BA04708" w14:textId="77777777" w:rsidR="00F90BDC" w:rsidRDefault="00F90BDC">
      <w:r xmlns:w="http://schemas.openxmlformats.org/wordprocessingml/2006/main">
        <w:t xml:space="preserve">2. Kuptimi i Misionit të Apostujve</w:t>
      </w:r>
    </w:p>
    <w:p w14:paraId="5ED1E8AD" w14:textId="77777777" w:rsidR="00F90BDC" w:rsidRDefault="00F90BDC"/>
    <w:p w14:paraId="35D82ED5" w14:textId="77777777" w:rsidR="00F90BDC" w:rsidRDefault="00F90BDC">
      <w:r xmlns:w="http://schemas.openxmlformats.org/wordprocessingml/2006/main">
        <w:t xml:space="preserve">1. Veprat e Apostujve 1:8 - Por ju do të merrni fuqi kur Fryma e Shenjtë të vijë mbi ju; dhe ju do të jeni dëshmitarët e mi në Jeruzalem, në gjithë Judenë, në Samari dhe deri në skajet e dheut.</w:t>
      </w:r>
    </w:p>
    <w:p w14:paraId="41897021" w14:textId="77777777" w:rsidR="00F90BDC" w:rsidRDefault="00F90BDC"/>
    <w:p w14:paraId="509F7828" w14:textId="77777777" w:rsidR="00F90BDC" w:rsidRDefault="00F90BDC">
      <w:r xmlns:w="http://schemas.openxmlformats.org/wordprocessingml/2006/main">
        <w:t xml:space="preserve">2. Mateu 28:19 - Prandaj shkoni dhe bëni dishepuj nga të gjitha kombet, duke i pagëzuar në emër të Atit dhe të Birit dhe të Frymës së Shenjtë.</w:t>
      </w:r>
    </w:p>
    <w:p w14:paraId="10D16C07" w14:textId="77777777" w:rsidR="00F90BDC" w:rsidRDefault="00F90BDC"/>
    <w:p w14:paraId="4D2A05AF" w14:textId="77777777" w:rsidR="00F90BDC" w:rsidRDefault="00F90BDC">
      <w:r xmlns:w="http://schemas.openxmlformats.org/wordprocessingml/2006/main">
        <w:t xml:space="preserve">Mateu 10:6 Por shkoni më mirë te delet e humbura të shtëpisë së Izraelit.</w:t>
      </w:r>
    </w:p>
    <w:p w14:paraId="6028ECCE" w14:textId="77777777" w:rsidR="00F90BDC" w:rsidRDefault="00F90BDC"/>
    <w:p w14:paraId="1D1179B3" w14:textId="77777777" w:rsidR="00F90BDC" w:rsidRDefault="00F90BDC">
      <w:r xmlns:w="http://schemas.openxmlformats.org/wordprocessingml/2006/main">
        <w:t xml:space="preserve">Jezusi i udhëzon dishepujt e tij që të shkojnë te populli i Izraelit për të përhapur mësimet e tij.</w:t>
      </w:r>
    </w:p>
    <w:p w14:paraId="427679DB" w14:textId="77777777" w:rsidR="00F90BDC" w:rsidRDefault="00F90BDC"/>
    <w:p w14:paraId="562D9861" w14:textId="77777777" w:rsidR="00F90BDC" w:rsidRDefault="00F90BDC">
      <w:r xmlns:w="http://schemas.openxmlformats.org/wordprocessingml/2006/main">
        <w:t xml:space="preserve">1. Fuqia e shërbesës së Jezusit: Sjellja e deleve të humbura në shtëpi</w:t>
      </w:r>
    </w:p>
    <w:p w14:paraId="2E3BA891" w14:textId="77777777" w:rsidR="00F90BDC" w:rsidRDefault="00F90BDC"/>
    <w:p w14:paraId="41BE88A9" w14:textId="77777777" w:rsidR="00F90BDC" w:rsidRDefault="00F90BDC">
      <w:r xmlns:w="http://schemas.openxmlformats.org/wordprocessingml/2006/main">
        <w:t xml:space="preserve">2. Pranimi i thirrjes së Jezusit për të arritur të humburit</w:t>
      </w:r>
    </w:p>
    <w:p w14:paraId="458D87E5" w14:textId="77777777" w:rsidR="00F90BDC" w:rsidRDefault="00F90BDC"/>
    <w:p w14:paraId="61A3477D" w14:textId="77777777" w:rsidR="00F90BDC" w:rsidRDefault="00F90BDC">
      <w:r xmlns:w="http://schemas.openxmlformats.org/wordprocessingml/2006/main">
        <w:t xml:space="preserve">1. Isaia 53:6 - "Ne të gjithë kemi humbur si dele; secili jemi kthyer në rrugën e tij dhe Zoti ka vënë mbi të paudhësinë e të gjithëve".</w:t>
      </w:r>
    </w:p>
    <w:p w14:paraId="4FFA6472" w14:textId="77777777" w:rsidR="00F90BDC" w:rsidRDefault="00F90BDC"/>
    <w:p w14:paraId="53EC41AE" w14:textId="77777777" w:rsidR="00F90BDC" w:rsidRDefault="00F90BDC">
      <w:r xmlns:w="http://schemas.openxmlformats.org/wordprocessingml/2006/main">
        <w:t xml:space="preserve">2. Ezekieli 34:11-12 - "Sepse kështu thotë Zoti, Zoti: Ja, unë, vetë unë, do t'i kontrolloj delet e mia dhe do t'i kërkoj ato. Ashtu </w:t>
      </w:r>
      <w:r xmlns:w="http://schemas.openxmlformats.org/wordprocessingml/2006/main">
        <w:lastRenderedPageBreak xmlns:w="http://schemas.openxmlformats.org/wordprocessingml/2006/main"/>
      </w:r>
      <w:r xmlns:w="http://schemas.openxmlformats.org/wordprocessingml/2006/main">
        <w:t xml:space="preserve">si një bari kërkon kopenë e tij ditën që është në mesin e tij. delet e shpërndara; kështu do t'i kërkoj delet e mia dhe do t'i çliroj nga të gjitha vendet ku janë shpërndarë në ditën me re dhe të errët".</w:t>
      </w:r>
    </w:p>
    <w:p w14:paraId="29A08901" w14:textId="77777777" w:rsidR="00F90BDC" w:rsidRDefault="00F90BDC"/>
    <w:p w14:paraId="0EB4A835" w14:textId="77777777" w:rsidR="00F90BDC" w:rsidRDefault="00F90BDC">
      <w:r xmlns:w="http://schemas.openxmlformats.org/wordprocessingml/2006/main">
        <w:t xml:space="preserve">Matthew 10:7 Dhe ndërsa shkoni, predikoni duke thënë: "Mbretëria e qiejve është afër".</w:t>
      </w:r>
    </w:p>
    <w:p w14:paraId="43A5BF9D" w14:textId="77777777" w:rsidR="00F90BDC" w:rsidRDefault="00F90BDC"/>
    <w:p w14:paraId="48B4B304" w14:textId="77777777" w:rsidR="00F90BDC" w:rsidRDefault="00F90BDC">
      <w:r xmlns:w="http://schemas.openxmlformats.org/wordprocessingml/2006/main">
        <w:t xml:space="preserve">Jezusi u thotë dishepujve të tij të dalin dhe të predikojnë, duke shpallur se Mbretëria e Qiellit është afër.</w:t>
      </w:r>
    </w:p>
    <w:p w14:paraId="57447725" w14:textId="77777777" w:rsidR="00F90BDC" w:rsidRDefault="00F90BDC"/>
    <w:p w14:paraId="789BA659" w14:textId="77777777" w:rsidR="00F90BDC" w:rsidRDefault="00F90BDC">
      <w:r xmlns:w="http://schemas.openxmlformats.org/wordprocessingml/2006/main">
        <w:t xml:space="preserve">1. "Mbretëria e Qiellit është afër: Pse duhet ta shpallim atë kudo"</w:t>
      </w:r>
    </w:p>
    <w:p w14:paraId="0649915B" w14:textId="77777777" w:rsidR="00F90BDC" w:rsidRDefault="00F90BDC"/>
    <w:p w14:paraId="4F5A0EA0" w14:textId="77777777" w:rsidR="00F90BDC" w:rsidRDefault="00F90BDC">
      <w:r xmlns:w="http://schemas.openxmlformats.org/wordprocessingml/2006/main">
        <w:t xml:space="preserve">2. "Afërsia e Mbretërisë së Qiellit: Si ndikon në jetën tonë"</w:t>
      </w:r>
    </w:p>
    <w:p w14:paraId="4CEFDD4D" w14:textId="77777777" w:rsidR="00F90BDC" w:rsidRDefault="00F90BDC"/>
    <w:p w14:paraId="2909B043" w14:textId="77777777" w:rsidR="00F90BDC" w:rsidRDefault="00F90BDC">
      <w:r xmlns:w="http://schemas.openxmlformats.org/wordprocessingml/2006/main">
        <w:t xml:space="preserve">1. Luka 10:9 - "Shëroni të sëmurët që janë aty dhe u thuaj atyre: Mbretëria e Perëndisë ju është afruar".</w:t>
      </w:r>
    </w:p>
    <w:p w14:paraId="73BBB348" w14:textId="77777777" w:rsidR="00F90BDC" w:rsidRDefault="00F90BDC"/>
    <w:p w14:paraId="02D9D329" w14:textId="77777777" w:rsidR="00F90BDC" w:rsidRDefault="00F90BDC">
      <w:r xmlns:w="http://schemas.openxmlformats.org/wordprocessingml/2006/main">
        <w:t xml:space="preserve">2. Isaia 52:7 - "Sa të bukura janë mbi male këmbët e atij që sjell lajme të mira, që shpall paqen, që sjell lajme të mira për të mirën, që shpall shpëtimin; që i thotë Sionit: "Perëndia yt mbretëron!"</w:t>
      </w:r>
    </w:p>
    <w:p w14:paraId="79868510" w14:textId="77777777" w:rsidR="00F90BDC" w:rsidRDefault="00F90BDC"/>
    <w:p w14:paraId="38ABA75C" w14:textId="77777777" w:rsidR="00F90BDC" w:rsidRDefault="00F90BDC">
      <w:r xmlns:w="http://schemas.openxmlformats.org/wordprocessingml/2006/main">
        <w:t xml:space="preserve">Mateu 10:8 Shëroni të sëmurët, pastroni lebrozët, ngjallni të vdekurit, dëboni demonët; falas keni marrë, falas jepni.</w:t>
      </w:r>
    </w:p>
    <w:p w14:paraId="2C40383C" w14:textId="77777777" w:rsidR="00F90BDC" w:rsidRDefault="00F90BDC"/>
    <w:p w14:paraId="36BA1809" w14:textId="77777777" w:rsidR="00F90BDC" w:rsidRDefault="00F90BDC">
      <w:r xmlns:w="http://schemas.openxmlformats.org/wordprocessingml/2006/main">
        <w:t xml:space="preserve">Jepni falas atë që keni marrë nga Zoti.</w:t>
      </w:r>
    </w:p>
    <w:p w14:paraId="1C38DAA0" w14:textId="77777777" w:rsidR="00F90BDC" w:rsidRDefault="00F90BDC"/>
    <w:p w14:paraId="4C27FF4C" w14:textId="77777777" w:rsidR="00F90BDC" w:rsidRDefault="00F90BDC">
      <w:r xmlns:w="http://schemas.openxmlformats.org/wordprocessingml/2006/main">
        <w:t xml:space="preserve">1: Dhurata e dhënies - Përdorimi i dhuratave që Perëndia na ka dhënë për t'u shërbyer të tjerëve</w:t>
      </w:r>
    </w:p>
    <w:p w14:paraId="3579D1EA" w14:textId="77777777" w:rsidR="00F90BDC" w:rsidRDefault="00F90BDC"/>
    <w:p w14:paraId="1D76C68A" w14:textId="77777777" w:rsidR="00F90BDC" w:rsidRDefault="00F90BDC">
      <w:r xmlns:w="http://schemas.openxmlformats.org/wordprocessingml/2006/main">
        <w:t xml:space="preserve">2: Jep falas - Si ta vëmë në praktikë dhënien me atë që na ka dhënë Perëndia</w:t>
      </w:r>
    </w:p>
    <w:p w14:paraId="70AB6F60" w14:textId="77777777" w:rsidR="00F90BDC" w:rsidRDefault="00F90BDC"/>
    <w:p w14:paraId="7BDCAE82" w14:textId="77777777" w:rsidR="00F90BDC" w:rsidRDefault="00F90BDC">
      <w:r xmlns:w="http://schemas.openxmlformats.org/wordprocessingml/2006/main">
        <w:t xml:space="preserve">1:2 Korintasve 9:7 - Secili prej jush duhet të japë atë që ka vendosur në zemër të japë, jo me ngurrim ose me detyrim, sepse Perëndia e do një dhurues të gëzuar.</w:t>
      </w:r>
    </w:p>
    <w:p w14:paraId="5C1F9C26" w14:textId="77777777" w:rsidR="00F90BDC" w:rsidRDefault="00F90BDC"/>
    <w:p w14:paraId="43B63F70" w14:textId="77777777" w:rsidR="00F90BDC" w:rsidRDefault="00F90BDC">
      <w:r xmlns:w="http://schemas.openxmlformats.org/wordprocessingml/2006/main">
        <w:t xml:space="preserve">2: Jakobi 1:17 - Çdo dhuratë e mirë dhe çdo dhuratë e përsosur vjen nga lart, që zbret nga Ati i dritave, tek i cili nuk ka asnjë ndryshim apo hije për shkak të ndryshimit.</w:t>
      </w:r>
    </w:p>
    <w:p w14:paraId="41AC792A" w14:textId="77777777" w:rsidR="00F90BDC" w:rsidRDefault="00F90BDC"/>
    <w:p w14:paraId="10B1130F" w14:textId="77777777" w:rsidR="00F90BDC" w:rsidRDefault="00F90BDC">
      <w:r xmlns:w="http://schemas.openxmlformats.org/wordprocessingml/2006/main">
        <w:t xml:space="preserve">Mateu 10:9 Mos siguroni as ar, as argjend, as bronz në çantat tuaja,</w:t>
      </w:r>
    </w:p>
    <w:p w14:paraId="7434CEE8" w14:textId="77777777" w:rsidR="00F90BDC" w:rsidRDefault="00F90BDC"/>
    <w:p w14:paraId="28F29DC8" w14:textId="77777777" w:rsidR="00F90BDC" w:rsidRDefault="00F90BDC">
      <w:r xmlns:w="http://schemas.openxmlformats.org/wordprocessingml/2006/main">
        <w:t xml:space="preserve">Pasazhi po mëson të mos mbani para kur predikoni.</w:t>
      </w:r>
    </w:p>
    <w:p w14:paraId="7E9BD31A" w14:textId="77777777" w:rsidR="00F90BDC" w:rsidRDefault="00F90BDC"/>
    <w:p w14:paraId="3AFE774B" w14:textId="77777777" w:rsidR="00F90BDC" w:rsidRDefault="00F90BDC">
      <w:r xmlns:w="http://schemas.openxmlformats.org/wordprocessingml/2006/main">
        <w:t xml:space="preserve">1. Fuqia e dhënies: Kuptimi i qëllimit të ofrimit</w:t>
      </w:r>
    </w:p>
    <w:p w14:paraId="4F3352FC" w14:textId="77777777" w:rsidR="00F90BDC" w:rsidRDefault="00F90BDC"/>
    <w:p w14:paraId="7F03661C" w14:textId="77777777" w:rsidR="00F90BDC" w:rsidRDefault="00F90BDC">
      <w:r xmlns:w="http://schemas.openxmlformats.org/wordprocessingml/2006/main">
        <w:t xml:space="preserve">2. Të mësosh të jetosh pa: Përfitimet e heqjes dorë të zotërimeve materiale</w:t>
      </w:r>
    </w:p>
    <w:p w14:paraId="407134D6" w14:textId="77777777" w:rsidR="00F90BDC" w:rsidRDefault="00F90BDC"/>
    <w:p w14:paraId="5204C88A" w14:textId="77777777" w:rsidR="00F90BDC" w:rsidRDefault="00F90BDC">
      <w:r xmlns:w="http://schemas.openxmlformats.org/wordprocessingml/2006/main">
        <w:t xml:space="preserve">1. 2 Korintasve 9:7 - Secili le të japë ashtu siç e ka vendosur në zemrën e tij; jo me pahir ose me nevojë, sepse Perëndia do një dhurues të gëzuar.</w:t>
      </w:r>
    </w:p>
    <w:p w14:paraId="1C8E24F6" w14:textId="77777777" w:rsidR="00F90BDC" w:rsidRDefault="00F90BDC"/>
    <w:p w14:paraId="142CA825" w14:textId="77777777" w:rsidR="00F90BDC" w:rsidRDefault="00F90BDC">
      <w:r xmlns:w="http://schemas.openxmlformats.org/wordprocessingml/2006/main">
        <w:t xml:space="preserve">2. Mateu 6:19-20 - Mos grumbulloni për vete thesare mbi tokë, ku tenja dhe ndryshku prishin dhe ku hajdutët çajnë e vjedhin; por grumbulloni për vete thesare në qiell, ku as tenja dhe as ndryshku nuk prishin. dhe ku hajdutët nuk depërtojnë dhe nuk vjedhin.</w:t>
      </w:r>
    </w:p>
    <w:p w14:paraId="103B3E74" w14:textId="77777777" w:rsidR="00F90BDC" w:rsidRDefault="00F90BDC"/>
    <w:p w14:paraId="4BD7A5A8" w14:textId="77777777" w:rsidR="00F90BDC" w:rsidRDefault="00F90BDC">
      <w:r xmlns:w="http://schemas.openxmlformats.org/wordprocessingml/2006/main">
        <w:t xml:space="preserve">Matthew 10:10 As trastë për udhëtimin tuaj, as dy tunika, as këpucë, as shkopinj, sepse punëtori është i denjë për ushqimin e tij.</w:t>
      </w:r>
    </w:p>
    <w:p w14:paraId="2AFAFCBE" w14:textId="77777777" w:rsidR="00F90BDC" w:rsidRDefault="00F90BDC"/>
    <w:p w14:paraId="79BECF46" w14:textId="77777777" w:rsidR="00F90BDC" w:rsidRDefault="00F90BDC">
      <w:r xmlns:w="http://schemas.openxmlformats.org/wordprocessingml/2006/main">
        <w:t xml:space="preserve">Punëtori e meriton pagën që merr.</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Zoti e vlerëson punën e duarve tona dhe ne duhet gjithashtu.</w:t>
      </w:r>
    </w:p>
    <w:p w14:paraId="332FD37C" w14:textId="77777777" w:rsidR="00F90BDC" w:rsidRDefault="00F90BDC"/>
    <w:p w14:paraId="4CD10327" w14:textId="77777777" w:rsidR="00F90BDC" w:rsidRDefault="00F90BDC">
      <w:r xmlns:w="http://schemas.openxmlformats.org/wordprocessingml/2006/main">
        <w:t xml:space="preserve">2: Të bësh një punë me entuziazëm dhe përsosmëri nderon Zotin dhe shpërblehet.</w:t>
      </w:r>
    </w:p>
    <w:p w14:paraId="0972D779" w14:textId="77777777" w:rsidR="00F90BDC" w:rsidRDefault="00F90BDC"/>
    <w:p w14:paraId="15C0EA71" w14:textId="77777777" w:rsidR="00F90BDC" w:rsidRDefault="00F90BDC">
      <w:r xmlns:w="http://schemas.openxmlformats.org/wordprocessingml/2006/main">
        <w:t xml:space="preserve">1: Kolosianëve 3:23-24, “Çfarëdo që të bëni, punojeni me gjithë zemër, si të punoni për Zotin, jo për zotërinjtë e njerëzve, pasi e dini se do të merrni një trashëgimi nga Zoti si shpërblim. Është Zoti Krisht të cilit po i shërbeni.”</w:t>
      </w:r>
    </w:p>
    <w:p w14:paraId="24EEAE58" w14:textId="77777777" w:rsidR="00F90BDC" w:rsidRDefault="00F90BDC"/>
    <w:p w14:paraId="73A32FC5" w14:textId="77777777" w:rsidR="00F90BDC" w:rsidRDefault="00F90BDC">
      <w:r xmlns:w="http://schemas.openxmlformats.org/wordprocessingml/2006/main">
        <w:t xml:space="preserve">2: Efesianëve 4:28, "Kushdo që ka vjedhur, nuk duhet të vjedhë më, por duhet të punojë, duke bërë diçka të dobishme me duart e veta, që të ketë diçka për të ndarë me ata që kanë nevojë."</w:t>
      </w:r>
    </w:p>
    <w:p w14:paraId="566C958C" w14:textId="77777777" w:rsidR="00F90BDC" w:rsidRDefault="00F90BDC"/>
    <w:p w14:paraId="1EB1F4CD" w14:textId="77777777" w:rsidR="00F90BDC" w:rsidRDefault="00F90BDC">
      <w:r xmlns:w="http://schemas.openxmlformats.org/wordprocessingml/2006/main">
        <w:t xml:space="preserve">Matthew 10:11 Dhe në cilindo qytet ose qytet ku të hyni, pyesni se kush është i denjë në të; dhe qëndroni atje derisa të shkoni që andej.</w:t>
      </w:r>
    </w:p>
    <w:p w14:paraId="2C092741" w14:textId="77777777" w:rsidR="00F90BDC" w:rsidRDefault="00F90BDC"/>
    <w:p w14:paraId="7633A6BA" w14:textId="77777777" w:rsidR="00F90BDC" w:rsidRDefault="00F90BDC">
      <w:r xmlns:w="http://schemas.openxmlformats.org/wordprocessingml/2006/main">
        <w:t xml:space="preserve">Ky pasazh na inkurajon të kërkojmë dhe të qëndrojmë me njerëz që janë të denjë për shoqërinë tonë.</w:t>
      </w:r>
    </w:p>
    <w:p w14:paraId="36901DAA" w14:textId="77777777" w:rsidR="00F90BDC" w:rsidRDefault="00F90BDC"/>
    <w:p w14:paraId="51CED268" w14:textId="77777777" w:rsidR="00F90BDC" w:rsidRDefault="00F90BDC">
      <w:r xmlns:w="http://schemas.openxmlformats.org/wordprocessingml/2006/main">
        <w:t xml:space="preserve">1. Jeta e denjë: Të kërkosh dhe të qëndrosh me njerëzit e duhur</w:t>
      </w:r>
    </w:p>
    <w:p w14:paraId="066ABCD9" w14:textId="77777777" w:rsidR="00F90BDC" w:rsidRDefault="00F90BDC"/>
    <w:p w14:paraId="47DB74DF" w14:textId="77777777" w:rsidR="00F90BDC" w:rsidRDefault="00F90BDC">
      <w:r xmlns:w="http://schemas.openxmlformats.org/wordprocessingml/2006/main">
        <w:t xml:space="preserve">2. Vlera e Shoqërisë: Lidhja me njerëzit që na lartësojnë</w:t>
      </w:r>
    </w:p>
    <w:p w14:paraId="491F7703" w14:textId="77777777" w:rsidR="00F90BDC" w:rsidRDefault="00F90BDC"/>
    <w:p w14:paraId="57258C6C" w14:textId="77777777" w:rsidR="00F90BDC" w:rsidRDefault="00F90BDC">
      <w:r xmlns:w="http://schemas.openxmlformats.org/wordprocessingml/2006/main">
        <w:t xml:space="preserve">1. Fjalët e urta 13:20 - “Kush ecën me të urtët bëhet i urtë, por shoku i budallenjve do të pësojë dëm”.</w:t>
      </w:r>
    </w:p>
    <w:p w14:paraId="5688FF5F" w14:textId="77777777" w:rsidR="00F90BDC" w:rsidRDefault="00F90BDC"/>
    <w:p w14:paraId="60B9CE2E" w14:textId="77777777" w:rsidR="00F90BDC" w:rsidRDefault="00F90BDC">
      <w:r xmlns:w="http://schemas.openxmlformats.org/wordprocessingml/2006/main">
        <w:t xml:space="preserve">2. 1 Thesalonikasve 5:11- “Prandaj inkurajoni njëri-tjetrin dhe ndërtoni njëri-tjetrin, ashtu si bëni ju”.</w:t>
      </w:r>
    </w:p>
    <w:p w14:paraId="53279F6A" w14:textId="77777777" w:rsidR="00F90BDC" w:rsidRDefault="00F90BDC"/>
    <w:p w14:paraId="321B8425" w14:textId="77777777" w:rsidR="00F90BDC" w:rsidRDefault="00F90BDC">
      <w:r xmlns:w="http://schemas.openxmlformats.org/wordprocessingml/2006/main">
        <w:t xml:space="preserve">Mateu 10:12 Dhe kur të hyni në një shtëpi, përshëndeteni.</w:t>
      </w:r>
    </w:p>
    <w:p w14:paraId="64A942BA" w14:textId="77777777" w:rsidR="00F90BDC" w:rsidRDefault="00F90BDC"/>
    <w:p w14:paraId="4C71B7C1" w14:textId="77777777" w:rsidR="00F90BDC" w:rsidRDefault="00F90BDC">
      <w:r xmlns:w="http://schemas.openxmlformats.org/wordprocessingml/2006/main">
        <w:t xml:space="preserve">Ky varg na inkurajon t'i përshëndesim njerëzit ngrohtësisht në shtëpitë e tyre.</w:t>
      </w:r>
    </w:p>
    <w:p w14:paraId="41A34D51" w14:textId="77777777" w:rsidR="00F90BDC" w:rsidRDefault="00F90BDC"/>
    <w:p w14:paraId="30D9ECFA" w14:textId="77777777" w:rsidR="00F90BDC" w:rsidRDefault="00F90BDC">
      <w:r xmlns:w="http://schemas.openxmlformats.org/wordprocessingml/2006/main">
        <w:t xml:space="preserve">1. Fuqia e përshëndetjes së të tjerëve me dashuri dhe respekt</w:t>
      </w:r>
    </w:p>
    <w:p w14:paraId="3364F06A" w14:textId="77777777" w:rsidR="00F90BDC" w:rsidRDefault="00F90BDC"/>
    <w:p w14:paraId="4267D1D3" w14:textId="77777777" w:rsidR="00F90BDC" w:rsidRDefault="00F90BDC">
      <w:r xmlns:w="http://schemas.openxmlformats.org/wordprocessingml/2006/main">
        <w:t xml:space="preserve">2. Një zemër e mikpritjes: Mirëpritja e të tjerëve në shtëpinë tuaj</w:t>
      </w:r>
    </w:p>
    <w:p w14:paraId="23E951CA" w14:textId="77777777" w:rsidR="00F90BDC" w:rsidRDefault="00F90BDC"/>
    <w:p w14:paraId="48F36675" w14:textId="77777777" w:rsidR="00F90BDC" w:rsidRDefault="00F90BDC">
      <w:r xmlns:w="http://schemas.openxmlformats.org/wordprocessingml/2006/main">
        <w:t xml:space="preserve">1. Romakëve 12:10 - Jini të dashur me njëri-tjetrin me dashuri vëllazërore; për nder që preferojnë njëri-tjetrin.</w:t>
      </w:r>
    </w:p>
    <w:p w14:paraId="3CAE798F" w14:textId="77777777" w:rsidR="00F90BDC" w:rsidRDefault="00F90BDC"/>
    <w:p w14:paraId="0C7A41BD" w14:textId="77777777" w:rsidR="00F90BDC" w:rsidRDefault="00F90BDC">
      <w:r xmlns:w="http://schemas.openxmlformats.org/wordprocessingml/2006/main">
        <w:t xml:space="preserve">2. Fjalët e urta 3:27 - Mos ia refuzo të mirën atyre që i takon, kur ke në dorë ta bësh.</w:t>
      </w:r>
    </w:p>
    <w:p w14:paraId="49389A85" w14:textId="77777777" w:rsidR="00F90BDC" w:rsidRDefault="00F90BDC"/>
    <w:p w14:paraId="1B8CB643" w14:textId="77777777" w:rsidR="00F90BDC" w:rsidRDefault="00F90BDC">
      <w:r xmlns:w="http://schemas.openxmlformats.org/wordprocessingml/2006/main">
        <w:t xml:space="preserve">Mateu 10:13 Dhe nëse shtëpia është e denjë, le të bjerë paqja juaj; por nëse nuk është e denjë, paqja juaj le të kthehet tek ju.</w:t>
      </w:r>
    </w:p>
    <w:p w14:paraId="0038E8EF" w14:textId="77777777" w:rsidR="00F90BDC" w:rsidRDefault="00F90BDC"/>
    <w:p w14:paraId="224CBBF8" w14:textId="77777777" w:rsidR="00F90BDC" w:rsidRDefault="00F90BDC">
      <w:r xmlns:w="http://schemas.openxmlformats.org/wordprocessingml/2006/main">
        <w:t xml:space="preserve">Ky pasazh na inkurajon të përhapim paqen tek ata që janë të denjë për të dhe t'ua heqim atë atyre që nuk janë.</w:t>
      </w:r>
    </w:p>
    <w:p w14:paraId="74D3D3D6" w14:textId="77777777" w:rsidR="00F90BDC" w:rsidRDefault="00F90BDC"/>
    <w:p w14:paraId="7D72B08D" w14:textId="77777777" w:rsidR="00F90BDC" w:rsidRDefault="00F90BDC">
      <w:r xmlns:w="http://schemas.openxmlformats.org/wordprocessingml/2006/main">
        <w:t xml:space="preserve">1: Le të jemi të vetëdijshëm se kujt ia japim paqen tonë dhe të mos e shpërdorojmë atë për ata që nuk e meritojnë.</w:t>
      </w:r>
    </w:p>
    <w:p w14:paraId="33EBFC25" w14:textId="77777777" w:rsidR="00F90BDC" w:rsidRDefault="00F90BDC"/>
    <w:p w14:paraId="7F34F912" w14:textId="77777777" w:rsidR="00F90BDC" w:rsidRDefault="00F90BDC">
      <w:r xmlns:w="http://schemas.openxmlformats.org/wordprocessingml/2006/main">
        <w:t xml:space="preserve">2: Ne duhet të përpiqemi t'u sjellim paqe të tjerëve, por gjithashtu të jemi të dallueshëm se kush e meriton atë.</w:t>
      </w:r>
    </w:p>
    <w:p w14:paraId="2E441B61" w14:textId="77777777" w:rsidR="00F90BDC" w:rsidRDefault="00F90BDC"/>
    <w:p w14:paraId="05DB2B30" w14:textId="77777777" w:rsidR="00F90BDC" w:rsidRDefault="00F90BDC">
      <w:r xmlns:w="http://schemas.openxmlformats.org/wordprocessingml/2006/main">
        <w:t xml:space="preserve">1: Romakëve 12:18 - Nëse është e mundur, aq sa qëndron në ju, jetoni në paqe me të gjithë njerëzit.</w:t>
      </w:r>
    </w:p>
    <w:p w14:paraId="441486D6" w14:textId="77777777" w:rsidR="00F90BDC" w:rsidRDefault="00F90BDC"/>
    <w:p w14:paraId="628594A2" w14:textId="77777777" w:rsidR="00F90BDC" w:rsidRDefault="00F90BDC">
      <w:r xmlns:w="http://schemas.openxmlformats.org/wordprocessingml/2006/main">
        <w:t xml:space="preserve">2: Jakobi 3:17-18 - Por mençuria që vjen nga lart është së pari e pastër, pastaj paqësore, e butë dhe e lehtë </w:t>
      </w:r>
      <w:r xmlns:w="http://schemas.openxmlformats.org/wordprocessingml/2006/main">
        <w:lastRenderedPageBreak xmlns:w="http://schemas.openxmlformats.org/wordprocessingml/2006/main"/>
      </w:r>
      <w:r xmlns:w="http://schemas.openxmlformats.org/wordprocessingml/2006/main">
        <w:t xml:space="preserve">për t'u lutur, plot mëshirë dhe fryte të mira, pa anësi dhe pa hipokrizi.</w:t>
      </w:r>
    </w:p>
    <w:p w14:paraId="39A40356" w14:textId="77777777" w:rsidR="00F90BDC" w:rsidRDefault="00F90BDC"/>
    <w:p w14:paraId="6420D714" w14:textId="77777777" w:rsidR="00F90BDC" w:rsidRDefault="00F90BDC">
      <w:r xmlns:w="http://schemas.openxmlformats.org/wordprocessingml/2006/main">
        <w:t xml:space="preserve">Mateu 10:14 Dhe kushdo që nuk ju pranon dhe nuk i dëgjon fjalët tuaja, kur të dilni nga ajo shtëpi ose nga ajo qytet, shkundni pluhurin e këmbëve tuaja.</w:t>
      </w:r>
    </w:p>
    <w:p w14:paraId="5AE7F620" w14:textId="77777777" w:rsidR="00F90BDC" w:rsidRDefault="00F90BDC"/>
    <w:p w14:paraId="0FDA1DFE" w14:textId="77777777" w:rsidR="00F90BDC" w:rsidRDefault="00F90BDC">
      <w:r xmlns:w="http://schemas.openxmlformats.org/wordprocessingml/2006/main">
        <w:t xml:space="preserve">Jezusi i udhëzon dishepujt e Tij që të shkundin pluhurin e këmbëve të tyre nëse nuk janë të mirëpritur në një shtëpi apo qytet.</w:t>
      </w:r>
    </w:p>
    <w:p w14:paraId="3DBD501F" w14:textId="77777777" w:rsidR="00F90BDC" w:rsidRDefault="00F90BDC"/>
    <w:p w14:paraId="22B78D9B" w14:textId="77777777" w:rsidR="00F90BDC" w:rsidRDefault="00F90BDC">
      <w:r xmlns:w="http://schemas.openxmlformats.org/wordprocessingml/2006/main">
        <w:t xml:space="preserve">1. Fuqia e refuzimit: Si të lëvizni nga situatat e padëshiruara</w:t>
      </w:r>
    </w:p>
    <w:p w14:paraId="76C02CB3" w14:textId="77777777" w:rsidR="00F90BDC" w:rsidRDefault="00F90BDC"/>
    <w:p w14:paraId="457FD47A" w14:textId="77777777" w:rsidR="00F90BDC" w:rsidRDefault="00F90BDC">
      <w:r xmlns:w="http://schemas.openxmlformats.org/wordprocessingml/2006/main">
        <w:t xml:space="preserve">2. Ngushëllimi i Jezusit: Besimi tek Ai përballë refuzimit</w:t>
      </w:r>
    </w:p>
    <w:p w14:paraId="54071320" w14:textId="77777777" w:rsidR="00F90BDC" w:rsidRDefault="00F90BDC"/>
    <w:p w14:paraId="2E75A56B" w14:textId="77777777" w:rsidR="00F90BDC" w:rsidRDefault="00F90BDC">
      <w:r xmlns:w="http://schemas.openxmlformats.org/wordprocessingml/2006/main">
        <w:t xml:space="preserve">1. Romakëve 12:19-21 - "Mos merrni hak, miqtë e mi të dashur, por lini vend për zemërimin e Perëndisë, sepse është shkruar: "Është e imja të hakmerrem, unë do ta shpërblej", thotë Zoti. Përkundrazi. : "Nëse armiku yt është i uritur, ushqeje; nëse ka etje, jepi të pijë; duke bërë këtë, do të grumbullosh thëngjij të ndezur mbi kokën e tij".</w:t>
      </w:r>
    </w:p>
    <w:p w14:paraId="7257B7D6" w14:textId="77777777" w:rsidR="00F90BDC" w:rsidRDefault="00F90BDC"/>
    <w:p w14:paraId="2A346EE6" w14:textId="77777777" w:rsidR="00F90BDC" w:rsidRDefault="00F90BDC">
      <w:r xmlns:w="http://schemas.openxmlformats.org/wordprocessingml/2006/main">
        <w:t xml:space="preserve">2. Fjalët e urta 17:13 - "Nëse një njeri e kthen të keqen me të mirën, e keqja nuk do të largohet kurrë nga shtëpia e tij."</w:t>
      </w:r>
    </w:p>
    <w:p w14:paraId="388F4599" w14:textId="77777777" w:rsidR="00F90BDC" w:rsidRDefault="00F90BDC"/>
    <w:p w14:paraId="6B6DC277" w14:textId="77777777" w:rsidR="00F90BDC" w:rsidRDefault="00F90BDC">
      <w:r xmlns:w="http://schemas.openxmlformats.org/wordprocessingml/2006/main">
        <w:t xml:space="preserve">Matthew 10:15 Në të vërtetë po ju them se ditën e gjyqit vendi i Sodomës dhe i Gomorrës do të jetë më i tolerueshëm se ai qytet.</w:t>
      </w:r>
    </w:p>
    <w:p w14:paraId="6CCA3ECC" w14:textId="77777777" w:rsidR="00F90BDC" w:rsidRDefault="00F90BDC"/>
    <w:p w14:paraId="25D803C9" w14:textId="77777777" w:rsidR="00F90BDC" w:rsidRDefault="00F90BDC">
      <w:r xmlns:w="http://schemas.openxmlformats.org/wordprocessingml/2006/main">
        <w:t xml:space="preserve">Jezusi paralajmëron për pasojat e refuzimit të mesazhit të Tij, duke deklaruar se ndëshkimi për ata që nuk e marrin atë do të jetë më i madh se ai i Sodomës dhe Gomorrës.</w:t>
      </w:r>
    </w:p>
    <w:p w14:paraId="6B15EA3E" w14:textId="77777777" w:rsidR="00F90BDC" w:rsidRDefault="00F90BDC"/>
    <w:p w14:paraId="42C83D84" w14:textId="77777777" w:rsidR="00F90BDC" w:rsidRDefault="00F90BDC">
      <w:r xmlns:w="http://schemas.openxmlformats.org/wordprocessingml/2006/main">
        <w:t xml:space="preserve">1. Rreziku i refuzimit të Fjalës së Perëndisë</w:t>
      </w:r>
    </w:p>
    <w:p w14:paraId="16ECC780" w14:textId="77777777" w:rsidR="00F90BDC" w:rsidRDefault="00F90BDC"/>
    <w:p w14:paraId="14AE251C" w14:textId="77777777" w:rsidR="00F90BDC" w:rsidRDefault="00F90BDC">
      <w:r xmlns:w="http://schemas.openxmlformats.org/wordprocessingml/2006/main">
        <w:t xml:space="preserve">2. Paralajmërimi i Jezusit për mosbindjen</w:t>
      </w:r>
    </w:p>
    <w:p w14:paraId="77D27211" w14:textId="77777777" w:rsidR="00F90BDC" w:rsidRDefault="00F90BDC"/>
    <w:p w14:paraId="5F6F00A4" w14:textId="77777777" w:rsidR="00F90BDC" w:rsidRDefault="00F90BDC">
      <w:r xmlns:w="http://schemas.openxmlformats.org/wordprocessingml/2006/main">
        <w:t xml:space="preserve">1. Ezekieli 16:48-50</w:t>
      </w:r>
    </w:p>
    <w:p w14:paraId="40788731" w14:textId="77777777" w:rsidR="00F90BDC" w:rsidRDefault="00F90BDC"/>
    <w:p w14:paraId="6AE7470D" w14:textId="77777777" w:rsidR="00F90BDC" w:rsidRDefault="00F90BDC">
      <w:r xmlns:w="http://schemas.openxmlformats.org/wordprocessingml/2006/main">
        <w:t xml:space="preserve">2. Lluka 17:26-30</w:t>
      </w:r>
    </w:p>
    <w:p w14:paraId="459DBF46" w14:textId="77777777" w:rsidR="00F90BDC" w:rsidRDefault="00F90BDC"/>
    <w:p w14:paraId="4FBFBC84" w14:textId="77777777" w:rsidR="00F90BDC" w:rsidRDefault="00F90BDC">
      <w:r xmlns:w="http://schemas.openxmlformats.org/wordprocessingml/2006/main">
        <w:t xml:space="preserve">Mateu 10:16 Ja, unë ju dërgoj si dele në mes të ujqërve; jini, pra, të urtë si gjarpërinjtë dhe të padëmshëm si pëllumbat.</w:t>
      </w:r>
    </w:p>
    <w:p w14:paraId="09AFF6DD" w14:textId="77777777" w:rsidR="00F90BDC" w:rsidRDefault="00F90BDC"/>
    <w:p w14:paraId="3E9E26C5" w14:textId="77777777" w:rsidR="00F90BDC" w:rsidRDefault="00F90BDC">
      <w:r xmlns:w="http://schemas.openxmlformats.org/wordprocessingml/2006/main">
        <w:t xml:space="preserve">Krishti i urdhëroi dishepujt të ishin të mençur dhe të padëmshëm në mes të rrezikut.</w:t>
      </w:r>
    </w:p>
    <w:p w14:paraId="54422D08" w14:textId="77777777" w:rsidR="00F90BDC" w:rsidRDefault="00F90BDC"/>
    <w:p w14:paraId="09C6611A" w14:textId="77777777" w:rsidR="00F90BDC" w:rsidRDefault="00F90BDC">
      <w:r xmlns:w="http://schemas.openxmlformats.org/wordprocessingml/2006/main">
        <w:t xml:space="preserve">1. "Të jetosh me mençuri në një botë të rrezikshme"</w:t>
      </w:r>
    </w:p>
    <w:p w14:paraId="1A87EA14" w14:textId="77777777" w:rsidR="00F90BDC" w:rsidRDefault="00F90BDC"/>
    <w:p w14:paraId="6B2BCD9E" w14:textId="77777777" w:rsidR="00F90BDC" w:rsidRDefault="00F90BDC">
      <w:r xmlns:w="http://schemas.openxmlformats.org/wordprocessingml/2006/main">
        <w:t xml:space="preserve">2. "Bilanci i urtësisë dhe padëmshmërisë"</w:t>
      </w:r>
    </w:p>
    <w:p w14:paraId="0A7C03C3" w14:textId="77777777" w:rsidR="00F90BDC" w:rsidRDefault="00F90BDC"/>
    <w:p w14:paraId="52A90FE7" w14:textId="77777777" w:rsidR="00F90BDC" w:rsidRDefault="00F90BDC">
      <w:r xmlns:w="http://schemas.openxmlformats.org/wordprocessingml/2006/main">
        <w:t xml:space="preserve">1. Fjalët e urta 4:5-7, "Merr dituri, merr zgjuarsi, mos harro, mos hiq dorë nga fjalët e gojës sime. Mos e braktis dhe ajo do të të ruajë; duaje atë dhe ajo do të të ruajë. Dituria është gjëja kryesore; prandaj fito diturinë dhe me gjithë fitimin tënd fito zgjuarsinë".</w:t>
      </w:r>
    </w:p>
    <w:p w14:paraId="3AD3F65F" w14:textId="77777777" w:rsidR="00F90BDC" w:rsidRDefault="00F90BDC"/>
    <w:p w14:paraId="709F721A" w14:textId="77777777" w:rsidR="00F90BDC" w:rsidRDefault="00F90BDC">
      <w:r xmlns:w="http://schemas.openxmlformats.org/wordprocessingml/2006/main">
        <w:t xml:space="preserve">2. Jakobi 1:5, "Nëse ndonjërit prej jush i mungon mençuria, le t'i kërkojë Perëndisë, që u jep të gjithëve bujarisht dhe nuk qorton dhe do t'i jepet."</w:t>
      </w:r>
    </w:p>
    <w:p w14:paraId="2FE93640" w14:textId="77777777" w:rsidR="00F90BDC" w:rsidRDefault="00F90BDC"/>
    <w:p w14:paraId="20D2F0D2" w14:textId="77777777" w:rsidR="00F90BDC" w:rsidRDefault="00F90BDC">
      <w:r xmlns:w="http://schemas.openxmlformats.org/wordprocessingml/2006/main">
        <w:t xml:space="preserve">Matthew 10:17 17 Por ruhuni nga njerëzit, sepse do t'ju dorëzojnë para sinedrit dhe do t'ju fshikullojnë në sinagogat e tyre;</w:t>
      </w:r>
    </w:p>
    <w:p w14:paraId="576D6B46" w14:textId="77777777" w:rsidR="00F90BDC" w:rsidRDefault="00F90BDC"/>
    <w:p w14:paraId="1BB9451B" w14:textId="77777777" w:rsidR="00F90BDC" w:rsidRDefault="00F90BDC">
      <w:r xmlns:w="http://schemas.openxmlformats.org/wordprocessingml/2006/main">
        <w:t xml:space="preserve">Kujdes nga rreziqet e persekutimit nga burrat.</w:t>
      </w:r>
    </w:p>
    <w:p w14:paraId="2D9CED22" w14:textId="77777777" w:rsidR="00F90BDC" w:rsidRDefault="00F90BDC"/>
    <w:p w14:paraId="78420066" w14:textId="77777777" w:rsidR="00F90BDC" w:rsidRDefault="00F90BDC">
      <w:r xmlns:w="http://schemas.openxmlformats.org/wordprocessingml/2006/main">
        <w:t xml:space="preserve">1. Kini besim te Zoti, sepse Ai nuk e braktis kurrë të Vetin.</w:t>
      </w:r>
    </w:p>
    <w:p w14:paraId="17163B19" w14:textId="77777777" w:rsidR="00F90BDC" w:rsidRDefault="00F90BDC"/>
    <w:p w14:paraId="4AE5F33E" w14:textId="77777777" w:rsidR="00F90BDC" w:rsidRDefault="00F90BDC">
      <w:r xmlns:w="http://schemas.openxmlformats.org/wordprocessingml/2006/main">
        <w:t xml:space="preserve">2. Zoti do të na mbështesë nëpërmjet përndjekjes.</w:t>
      </w:r>
    </w:p>
    <w:p w14:paraId="72B15E19" w14:textId="77777777" w:rsidR="00F90BDC" w:rsidRDefault="00F90BDC"/>
    <w:p w14:paraId="1973D75A" w14:textId="77777777" w:rsidR="00F90BDC" w:rsidRDefault="00F90BDC">
      <w:r xmlns:w="http://schemas.openxmlformats.org/wordprocessingml/2006/main">
        <w:t xml:space="preserve">1. Psalmi 27:10 - "Edhe sikur babai dhe nëna ime të më braktisin, Zoti do të më pranojë".</w:t>
      </w:r>
    </w:p>
    <w:p w14:paraId="0C194B53" w14:textId="77777777" w:rsidR="00F90BDC" w:rsidRDefault="00F90BDC"/>
    <w:p w14:paraId="416B6866" w14:textId="77777777" w:rsidR="00F90BDC" w:rsidRDefault="00F90BDC">
      <w:r xmlns:w="http://schemas.openxmlformats.org/wordprocessingml/2006/main">
        <w:t xml:space="preserve">2. Isaia 41:10 - "Prandaj mos kini frikë, sepse unë jam me ju; mos u trembni, sepse unë jam Perëndia juaj. Unë do t'ju forcoj dhe do t'ju ndihmoj, do t'ju mbaj me të djathtën time të drejtë."</w:t>
      </w:r>
    </w:p>
    <w:p w14:paraId="5090E234" w14:textId="77777777" w:rsidR="00F90BDC" w:rsidRDefault="00F90BDC"/>
    <w:p w14:paraId="6142B3DD" w14:textId="77777777" w:rsidR="00F90BDC" w:rsidRDefault="00F90BDC">
      <w:r xmlns:w="http://schemas.openxmlformats.org/wordprocessingml/2006/main">
        <w:t xml:space="preserve">Mateu 10:18 Dhe ju do të silleni përpara guvernatorëve dhe mbretërve për hirin tim, si dëshmi kundër tyre dhe kundër johebrenjve.</w:t>
      </w:r>
    </w:p>
    <w:p w14:paraId="56FB105B" w14:textId="77777777" w:rsidR="00F90BDC" w:rsidRDefault="00F90BDC"/>
    <w:p w14:paraId="78AF628C" w14:textId="77777777" w:rsidR="00F90BDC" w:rsidRDefault="00F90BDC">
      <w:r xmlns:w="http://schemas.openxmlformats.org/wordprocessingml/2006/main">
        <w:t xml:space="preserve">Jezusi u thotë dishepujve të tij se ata do të sillen përpara guvernatorëve dhe mbretërve për të dëshmuar kundër tyre dhe kundër johebrenjve.</w:t>
      </w:r>
    </w:p>
    <w:p w14:paraId="7B649FD9" w14:textId="77777777" w:rsidR="00F90BDC" w:rsidRDefault="00F90BDC"/>
    <w:p w14:paraId="5E5545EF" w14:textId="77777777" w:rsidR="00F90BDC" w:rsidRDefault="00F90BDC">
      <w:r xmlns:w="http://schemas.openxmlformats.org/wordprocessingml/2006/main">
        <w:t xml:space="preserve">1. Fuqia e Dëshmisë: Roli ynë në Përhapjen e Ungjillit</w:t>
      </w:r>
    </w:p>
    <w:p w14:paraId="0868D6A4" w14:textId="77777777" w:rsidR="00F90BDC" w:rsidRDefault="00F90BDC"/>
    <w:p w14:paraId="38FF0BE0" w14:textId="77777777" w:rsidR="00F90BDC" w:rsidRDefault="00F90BDC">
      <w:r xmlns:w="http://schemas.openxmlformats.org/wordprocessingml/2006/main">
        <w:t xml:space="preserve">2. Kapërcimi i frikës dhe qëndrimi i patundur në besimin tonë</w:t>
      </w:r>
    </w:p>
    <w:p w14:paraId="2B774FFE" w14:textId="77777777" w:rsidR="00F90BDC" w:rsidRDefault="00F90BDC"/>
    <w:p w14:paraId="1B447EEB" w14:textId="77777777" w:rsidR="00F90BDC" w:rsidRDefault="00F90BDC">
      <w:r xmlns:w="http://schemas.openxmlformats.org/wordprocessingml/2006/main">
        <w:t xml:space="preserve">1. Veprat e Apostujve 4:29-31 - "Dhe tani, o Zot, shiko kërcënimet e tyre dhe jepu shërbëtorëve të tu që të vazhdojnë të thonë fjalën tënde me gjithë guxim, ndërsa ti shtrin dorën për të shëruar dhe shenjat dhe mrekullitë bëhen nëpërmjet emri i shërbëtorit tënd të shenjtë Jezus.” Dhe, mbasi u lutën, vendi ku ishin mbledhur u trondit dhe të gjithë u mbushën me Frymën e Shenjtë dhe vazhduan të flisnin fjalën e Perëndisë me guxim.</w:t>
      </w:r>
    </w:p>
    <w:p w14:paraId="2DC5C754" w14:textId="77777777" w:rsidR="00F90BDC" w:rsidRDefault="00F90BDC"/>
    <w:p w14:paraId="177C9FB5" w14:textId="77777777" w:rsidR="00F90BDC" w:rsidRDefault="00F90BDC">
      <w:r xmlns:w="http://schemas.openxmlformats.org/wordprocessingml/2006/main">
        <w:t xml:space="preserve">2. 1 Pjetrit 3:14-15 - Por edhe nëse vuani për hir të drejtësisë, do të jeni të bekuar. Mos kini frikë prej tyre dhe mos u shqetësoni, por nderoni në zemrat tuaja Krishtin, Zotin, si të shenjtë, duke qenë gjithmonë të përgatitur për t'i bërë mbrojtje kujtdo që ju kërkon një arsye për shpresën që është në ju; megjithatë bëjeni atë me butësi dhe respekt.</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10:19 Por, kur t'ju dorëzojnë, mos mendoni se si dhe çfarë do të flisni, sepse në atë orë do t'ju jepet se çfarë do të flisni.</w:t>
      </w:r>
    </w:p>
    <w:p w14:paraId="2CFD618F" w14:textId="77777777" w:rsidR="00F90BDC" w:rsidRDefault="00F90BDC"/>
    <w:p w14:paraId="0F9471E9" w14:textId="77777777" w:rsidR="00F90BDC" w:rsidRDefault="00F90BDC">
      <w:r xmlns:w="http://schemas.openxmlformats.org/wordprocessingml/2006/main">
        <w:t xml:space="preserve">Ky fragment i inkurajon njerëzit të besojnë te Perëndia se Ai do t'u japë atyre fjalët për të folur kur të kenë nevojë.</w:t>
      </w:r>
    </w:p>
    <w:p w14:paraId="4CE2ABA5" w14:textId="77777777" w:rsidR="00F90BDC" w:rsidRDefault="00F90BDC"/>
    <w:p w14:paraId="2EDFB508" w14:textId="77777777" w:rsidR="00F90BDC" w:rsidRDefault="00F90BDC">
      <w:r xmlns:w="http://schemas.openxmlformats.org/wordprocessingml/2006/main">
        <w:t xml:space="preserve">1. "Besoni në Zotin: Premtimet e Tij janë të Vërteta"</w:t>
      </w:r>
    </w:p>
    <w:p w14:paraId="5730B072" w14:textId="77777777" w:rsidR="00F90BDC" w:rsidRDefault="00F90BDC"/>
    <w:p w14:paraId="01EDFCA1" w14:textId="77777777" w:rsidR="00F90BDC" w:rsidRDefault="00F90BDC">
      <w:r xmlns:w="http://schemas.openxmlformats.org/wordprocessingml/2006/main">
        <w:t xml:space="preserve">2. “Jini të sigurt në Zotin dhe mbështetuni te forca e Tij”</w:t>
      </w:r>
    </w:p>
    <w:p w14:paraId="22015F97" w14:textId="77777777" w:rsidR="00F90BDC" w:rsidRDefault="00F90BDC"/>
    <w:p w14:paraId="29BCF90E" w14:textId="77777777" w:rsidR="00F90BDC" w:rsidRDefault="00F90BDC">
      <w:r xmlns:w="http://schemas.openxmlformats.org/wordprocessingml/2006/main">
        <w:t xml:space="preserve">1. Psalmi 56:3-4 “Kur të kem frikë, do të kem besim te ti. Te Perëndia do të kremtoj fjalën e tij, te Perëndia kam besim; Nuk do të kem frikë se çfarë mund të më bëjë mishi.”</w:t>
      </w:r>
    </w:p>
    <w:p w14:paraId="51AB465B" w14:textId="77777777" w:rsidR="00F90BDC" w:rsidRDefault="00F90BDC"/>
    <w:p w14:paraId="32B6FAB5" w14:textId="77777777" w:rsidR="00F90BDC" w:rsidRDefault="00F90BDC">
      <w:r xmlns:w="http://schemas.openxmlformats.org/wordprocessingml/2006/main">
        <w:t xml:space="preserve">2. Isaia 41:10 “Mos ki frikë; sepse unë jam me ty; mos u tremb; sepse unë jam Perëndia yt; po, unë do të të ndihmoj; po, unë do të të mbështes me të djathtën e drejtësisë sime.”</w:t>
      </w:r>
    </w:p>
    <w:p w14:paraId="30BCCFF1" w14:textId="77777777" w:rsidR="00F90BDC" w:rsidRDefault="00F90BDC"/>
    <w:p w14:paraId="56821063" w14:textId="77777777" w:rsidR="00F90BDC" w:rsidRDefault="00F90BDC">
      <w:r xmlns:w="http://schemas.openxmlformats.org/wordprocessingml/2006/main">
        <w:t xml:space="preserve">Mateu 10:20 Sepse nuk jeni ju që flisni, por Fryma e Atit tuaj që flet në ju.</w:t>
      </w:r>
    </w:p>
    <w:p w14:paraId="56BB9CE0" w14:textId="77777777" w:rsidR="00F90BDC" w:rsidRDefault="00F90BDC"/>
    <w:p w14:paraId="767E2154" w14:textId="77777777" w:rsidR="00F90BDC" w:rsidRDefault="00F90BDC">
      <w:r xmlns:w="http://schemas.openxmlformats.org/wordprocessingml/2006/main">
        <w:t xml:space="preserve">Fryma e Perëndisë flet nëpërmjet nesh, jo nëpërmjet fjalëve tona.</w:t>
      </w:r>
    </w:p>
    <w:p w14:paraId="5FD17931" w14:textId="77777777" w:rsidR="00F90BDC" w:rsidRDefault="00F90BDC"/>
    <w:p w14:paraId="02233960" w14:textId="77777777" w:rsidR="00F90BDC" w:rsidRDefault="00F90BDC">
      <w:r xmlns:w="http://schemas.openxmlformats.org/wordprocessingml/2006/main">
        <w:t xml:space="preserve">1. Fuqia e Frymës së Shenjtë në jetën tonë</w:t>
      </w:r>
    </w:p>
    <w:p w14:paraId="1C5CD2EC" w14:textId="77777777" w:rsidR="00F90BDC" w:rsidRDefault="00F90BDC"/>
    <w:p w14:paraId="3014604F" w14:textId="77777777" w:rsidR="00F90BDC" w:rsidRDefault="00F90BDC">
      <w:r xmlns:w="http://schemas.openxmlformats.org/wordprocessingml/2006/main">
        <w:t xml:space="preserve">2. Të jesh një dëshmitar i gjallë i dashurisë së Perëndisë</w:t>
      </w:r>
    </w:p>
    <w:p w14:paraId="18BF8680" w14:textId="77777777" w:rsidR="00F90BDC" w:rsidRDefault="00F90BDC"/>
    <w:p w14:paraId="0697A123" w14:textId="77777777" w:rsidR="00F90BDC" w:rsidRDefault="00F90BDC">
      <w:r xmlns:w="http://schemas.openxmlformats.org/wordprocessingml/2006/main">
        <w:t xml:space="preserve">1. Gjoni 14:26 - “Por Mbrojtësi, Fryma e Shenjtë, të cilin Ati do ta dërgojë në emrin tim, do t'ju mësojë të gjitha gjërat dhe do t'ju kujtojë gjithçka që ju thashë.</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Veprat e Apostujve 1:8 - “Por ju do të merrni fuqi kur Fryma e Shenjtë të vijë mbi ju; dhe ju do të jeni dëshmitarët e mi në Jeruzalem, në gjithë Judenë, në Samari dhe deri në skajet e tokës".</w:t>
      </w:r>
    </w:p>
    <w:p w14:paraId="35F019EB" w14:textId="77777777" w:rsidR="00F90BDC" w:rsidRDefault="00F90BDC"/>
    <w:p w14:paraId="571F2E4D" w14:textId="77777777" w:rsidR="00F90BDC" w:rsidRDefault="00F90BDC">
      <w:r xmlns:w="http://schemas.openxmlformats.org/wordprocessingml/2006/main">
        <w:t xml:space="preserve">Mateu 10:21 Dhe vëllai do të dorëzojë vëllanë në vdekje dhe ati fëmijën; dhe fëmijët do të ngrihen kundër prindërve të tyre dhe do t'i vrasin.</w:t>
      </w:r>
    </w:p>
    <w:p w14:paraId="62402952" w14:textId="77777777" w:rsidR="00F90BDC" w:rsidRDefault="00F90BDC"/>
    <w:p w14:paraId="527E1777" w14:textId="77777777" w:rsidR="00F90BDC" w:rsidRDefault="00F90BDC">
      <w:r xmlns:w="http://schemas.openxmlformats.org/wordprocessingml/2006/main">
        <w:t xml:space="preserve">Pasazh Vëllezërit dhe baballarët mund të dorëzojnë njëri-tjetrin ose fëmijët e tyre në vdekje dhe fëmijët mund të ngrihen kundër prindërve të tyre dhe të bëjnë që ata të vriten.</w:t>
      </w:r>
    </w:p>
    <w:p w14:paraId="4A57008E" w14:textId="77777777" w:rsidR="00F90BDC" w:rsidRDefault="00F90BDC"/>
    <w:p w14:paraId="06BD16A4" w14:textId="77777777" w:rsidR="00F90BDC" w:rsidRDefault="00F90BDC">
      <w:r xmlns:w="http://schemas.openxmlformats.org/wordprocessingml/2006/main">
        <w:t xml:space="preserve">1. Rëndësia e dashurisë familjare në kohë të trazuara</w:t>
      </w:r>
    </w:p>
    <w:p w14:paraId="1F1A36E5" w14:textId="77777777" w:rsidR="00F90BDC" w:rsidRDefault="00F90BDC"/>
    <w:p w14:paraId="4BB8B433" w14:textId="77777777" w:rsidR="00F90BDC" w:rsidRDefault="00F90BDC">
      <w:r xmlns:w="http://schemas.openxmlformats.org/wordprocessingml/2006/main">
        <w:t xml:space="preserve">2. Sfida e faljes kur tradhtia është e pranishme</w:t>
      </w:r>
    </w:p>
    <w:p w14:paraId="07E5ED89" w14:textId="77777777" w:rsidR="00F90BDC" w:rsidRDefault="00F90BDC"/>
    <w:p w14:paraId="1AD64E8E" w14:textId="77777777" w:rsidR="00F90BDC" w:rsidRDefault="00F90BDC">
      <w:r xmlns:w="http://schemas.openxmlformats.org/wordprocessingml/2006/main">
        <w:t xml:space="preserve">1. Romakëve 12:17-21 - Mos ia ktheni askujt të keqen me të keqe, por mendoni për atë që është fisnike në sytë e të gjithëve. Nëse është e mundur, për aq sa varet nga ju, jetoni në paqe me të gjithë. Të dashur, mos u hakmerrni kurrë për veten tuaj, por lëreni në zemërimin e Perëndisë; sepse është shkruar: "Hakmarrja është e imja, unë do ta shpërblej", thotë Zoti". Jo, “nëse armiqtë tuaj janë të uritur, ushqejini ata; nëse kanë etje, jepu diçka për të pirë; sepse duke bërë këtë do të grumbulloni thëngjij të ndezur mbi kokat e tyre". Mos u mund nga e keqja, por munde të keqen me të mirën.</w:t>
      </w:r>
    </w:p>
    <w:p w14:paraId="2A905064" w14:textId="77777777" w:rsidR="00F90BDC" w:rsidRDefault="00F90BDC"/>
    <w:p w14:paraId="7D68C5A5" w14:textId="77777777" w:rsidR="00F90BDC" w:rsidRDefault="00F90BDC">
      <w:r xmlns:w="http://schemas.openxmlformats.org/wordprocessingml/2006/main">
        <w:t xml:space="preserve">2. 1 Pjetrit 4:8 - Mbi të gjitha, mbani dashuri të vazhdueshme për njëri-tjetrin, sepse dashuria mbulon një mori mëkatesh.</w:t>
      </w:r>
    </w:p>
    <w:p w14:paraId="3773496C" w14:textId="77777777" w:rsidR="00F90BDC" w:rsidRDefault="00F90BDC"/>
    <w:p w14:paraId="5CD47F16" w14:textId="77777777" w:rsidR="00F90BDC" w:rsidRDefault="00F90BDC">
      <w:r xmlns:w="http://schemas.openxmlformats.org/wordprocessingml/2006/main">
        <w:t xml:space="preserve">Mateu 10:22 Dhe të gjithë do t'ju urrejnë për hir të emrit tim, por ai që do të ngulmojë deri në fund do të shpëtohet.</w:t>
      </w:r>
    </w:p>
    <w:p w14:paraId="5F1C5A70" w14:textId="77777777" w:rsidR="00F90BDC" w:rsidRDefault="00F90BDC"/>
    <w:p w14:paraId="5DC666A8" w14:textId="77777777" w:rsidR="00F90BDC" w:rsidRDefault="00F90BDC">
      <w:r xmlns:w="http://schemas.openxmlformats.org/wordprocessingml/2006/main">
        <w:t xml:space="preserve">Ky pasazh na kujton se besimi ynë te Jezusi do të kërkojë që ne të jemi të gatshëm të vuajmë persekutimin, por ne mund të ngushëllohemi duke ditur se ata që qëndrojnë besnikë deri në fund do të shpëtohen.</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Qëndroni besnik në Persekutim: Fuqia e Qëndrimit në Krisht</w:t>
      </w:r>
    </w:p>
    <w:p w14:paraId="3A7F2B4F" w14:textId="77777777" w:rsidR="00F90BDC" w:rsidRDefault="00F90BDC"/>
    <w:p w14:paraId="3BAD3936" w14:textId="77777777" w:rsidR="00F90BDC" w:rsidRDefault="00F90BDC">
      <w:r xmlns:w="http://schemas.openxmlformats.org/wordprocessingml/2006/main">
        <w:t xml:space="preserve">2. Gëzimi në Premtimin e Shpëtimit për Besimtarët</w:t>
      </w:r>
    </w:p>
    <w:p w14:paraId="7F789957" w14:textId="77777777" w:rsidR="00F90BDC" w:rsidRDefault="00F90BDC"/>
    <w:p w14:paraId="509F9ECF" w14:textId="77777777" w:rsidR="00F90BDC" w:rsidRDefault="00F90BDC">
      <w:r xmlns:w="http://schemas.openxmlformats.org/wordprocessingml/2006/main">
        <w:t xml:space="preserve">1. Veprat e Apostujve 5:41 - "Dhe ata u larguan nga sinedri, duke u gëzuar që u çmuan të denjë të turpërohen për emrin e tij."</w:t>
      </w:r>
    </w:p>
    <w:p w14:paraId="169C3CF3" w14:textId="77777777" w:rsidR="00F90BDC" w:rsidRDefault="00F90BDC"/>
    <w:p w14:paraId="02DAF047" w14:textId="77777777" w:rsidR="00F90BDC" w:rsidRDefault="00F90BDC">
      <w:r xmlns:w="http://schemas.openxmlformats.org/wordprocessingml/2006/main">
        <w:t xml:space="preserve">2. Jakobi 1:2-4 - "Vëllezër të mi, konsiderojeni gjithë gëzim kur bini në tundime të ndryshme; duke e ditur këtë, se sprova e besimit tuaj sjell durim. Por durimi le të ketë veprën e saj të përsosur, që të jeni të përsosur dhe i plotë, duke mos dashur asgjë."</w:t>
      </w:r>
    </w:p>
    <w:p w14:paraId="24407789" w14:textId="77777777" w:rsidR="00F90BDC" w:rsidRDefault="00F90BDC"/>
    <w:p w14:paraId="58368EE6" w14:textId="77777777" w:rsidR="00F90BDC" w:rsidRDefault="00F90BDC">
      <w:r xmlns:w="http://schemas.openxmlformats.org/wordprocessingml/2006/main">
        <w:t xml:space="preserve">Mateu 10:23 Por, kur t'ju përndjekin në këtë qytet, ikni në një tjetër, sepse në të vërtetë po ju them se nuk do të keni kaluar qytetet e Izraelit deri sa të vijë Biri i njeriut.</w:t>
      </w:r>
    </w:p>
    <w:p w14:paraId="4014ED03" w14:textId="77777777" w:rsidR="00F90BDC" w:rsidRDefault="00F90BDC"/>
    <w:p w14:paraId="7DD575A9" w14:textId="77777777" w:rsidR="00F90BDC" w:rsidRDefault="00F90BDC">
      <w:r xmlns:w="http://schemas.openxmlformats.org/wordprocessingml/2006/main">
        <w:t xml:space="preserve">Jezusi u thotë dishepujve të tij se ata do të pësojnë përndjekje në qytetet e Izraelit, por se ata duhet të ikin në një qytet tjetër pasi ai nuk do të ketë ardhur derisa të kenë shkuar në të gjitha qytetet.</w:t>
      </w:r>
    </w:p>
    <w:p w14:paraId="010FD1FA" w14:textId="77777777" w:rsidR="00F90BDC" w:rsidRDefault="00F90BDC"/>
    <w:p w14:paraId="56F727C7" w14:textId="77777777" w:rsidR="00F90BDC" w:rsidRDefault="00F90BDC">
      <w:r xmlns:w="http://schemas.openxmlformats.org/wordprocessingml/2006/main">
        <w:t xml:space="preserve">1. Gjetja e forcës në persekutim: Si na thërret Jezusi të ngulmojmë</w:t>
      </w:r>
    </w:p>
    <w:p w14:paraId="62BDF3D4" w14:textId="77777777" w:rsidR="00F90BDC" w:rsidRDefault="00F90BDC"/>
    <w:p w14:paraId="2C3FFEF5" w14:textId="77777777" w:rsidR="00F90BDC" w:rsidRDefault="00F90BDC">
      <w:r xmlns:w="http://schemas.openxmlformats.org/wordprocessingml/2006/main">
        <w:t xml:space="preserve">2. Premtimi i kthimit të Krishtit: Shpresa që kemi në kohë të vështira</w:t>
      </w:r>
    </w:p>
    <w:p w14:paraId="2E24C8E8" w14:textId="77777777" w:rsidR="00F90BDC" w:rsidRDefault="00F90BDC"/>
    <w:p w14:paraId="543C4632" w14:textId="77777777" w:rsidR="00F90BDC" w:rsidRDefault="00F90BDC">
      <w:r xmlns:w="http://schemas.openxmlformats.org/wordprocessingml/2006/main">
        <w:t xml:space="preserve">1. Isaia 40:31 - "Por ata që shpresojnë te Zoti do të ripërtërijnë forcën e tyre; do të ngjiten me krahë si shqiponja; do të vrapojnë pa u lodhur, do të ecin pa u lodhur".</w:t>
      </w:r>
    </w:p>
    <w:p w14:paraId="275DC4CE" w14:textId="77777777" w:rsidR="00F90BDC" w:rsidRDefault="00F90BDC"/>
    <w:p w14:paraId="5353E81A" w14:textId="77777777" w:rsidR="00F90BDC" w:rsidRDefault="00F90BDC">
      <w:r xmlns:w="http://schemas.openxmlformats.org/wordprocessingml/2006/main">
        <w:t xml:space="preserve">2. Romakëve 8:18 - "Sepse unë mendoj se vuajtjet e kësaj kohe nuk janë të denja të krahasohen me lavdinë që do të zbulohet në ne."</w:t>
      </w:r>
    </w:p>
    <w:p w14:paraId="54FC2268" w14:textId="77777777" w:rsidR="00F90BDC" w:rsidRDefault="00F90BDC"/>
    <w:p w14:paraId="67C0DE60" w14:textId="77777777" w:rsidR="00F90BDC" w:rsidRDefault="00F90BDC">
      <w:r xmlns:w="http://schemas.openxmlformats.org/wordprocessingml/2006/main">
        <w:t xml:space="preserve">Mateu 10:24 Dishepulli nuk është mbi zotërinë e tij, as shërbëtori mbi zotërinë e tij.</w:t>
      </w:r>
    </w:p>
    <w:p w14:paraId="6D1FE69C" w14:textId="77777777" w:rsidR="00F90BDC" w:rsidRDefault="00F90BDC"/>
    <w:p w14:paraId="7BDED16D" w14:textId="77777777" w:rsidR="00F90BDC" w:rsidRDefault="00F90BDC">
      <w:r xmlns:w="http://schemas.openxmlformats.org/wordprocessingml/2006/main">
        <w:t xml:space="preserve">Jezusi po u kujton dishepujve të tij se ata nuk janë më lart ose më të mëdhenj se Ai.</w:t>
      </w:r>
    </w:p>
    <w:p w14:paraId="2E152C06" w14:textId="77777777" w:rsidR="00F90BDC" w:rsidRDefault="00F90BDC"/>
    <w:p w14:paraId="7D46AB88" w14:textId="77777777" w:rsidR="00F90BDC" w:rsidRDefault="00F90BDC">
      <w:r xmlns:w="http://schemas.openxmlformats.org/wordprocessingml/2006/main">
        <w:t xml:space="preserve">1. Jezusi është Mësuesi dhe ne jemi Dishepujt e Tij</w:t>
      </w:r>
    </w:p>
    <w:p w14:paraId="1B2F79F1" w14:textId="77777777" w:rsidR="00F90BDC" w:rsidRDefault="00F90BDC"/>
    <w:p w14:paraId="0765DE02" w14:textId="77777777" w:rsidR="00F90BDC" w:rsidRDefault="00F90BDC">
      <w:r xmlns:w="http://schemas.openxmlformats.org/wordprocessingml/2006/main">
        <w:t xml:space="preserve">2. Besnikëria e një robi ndaj Zotit të tij</w:t>
      </w:r>
    </w:p>
    <w:p w14:paraId="6A02A2D4" w14:textId="77777777" w:rsidR="00F90BDC" w:rsidRDefault="00F90BDC"/>
    <w:p w14:paraId="022D9063" w14:textId="77777777" w:rsidR="00F90BDC" w:rsidRDefault="00F90BDC">
      <w:r xmlns:w="http://schemas.openxmlformats.org/wordprocessingml/2006/main">
        <w:t xml:space="preserve">1. Gjoni 13:15 - "Sepse ju kam dhënë një shembull, që të bëni ashtu siç ju bëra unë."</w:t>
      </w:r>
    </w:p>
    <w:p w14:paraId="2908D2A0" w14:textId="77777777" w:rsidR="00F90BDC" w:rsidRDefault="00F90BDC"/>
    <w:p w14:paraId="5285017E" w14:textId="77777777" w:rsidR="00F90BDC" w:rsidRDefault="00F90BDC">
      <w:r xmlns:w="http://schemas.openxmlformats.org/wordprocessingml/2006/main">
        <w:t xml:space="preserve">2. Filipianëve 2:5-8 - "Kini këtë mendje midis jush, që është e juaja në Krishtin Jezus, i cili, ndonëse ishte në trajtën e Perëndisë, nuk e konsideroi barazinë me Perëndinë një gjë për t'u kuptuar, por e bëri veten asgjë. , duke marrë formën e një shërbëtori, duke lindur në ngjashmërinë e njerëzve dhe duke u gjetur në trajtën njerëzore, ai e përul veten duke u bërë i bindur deri në vdekje, madje edhe vdekje në kryq."</w:t>
      </w:r>
    </w:p>
    <w:p w14:paraId="5397268C" w14:textId="77777777" w:rsidR="00F90BDC" w:rsidRDefault="00F90BDC"/>
    <w:p w14:paraId="68AEB8A6" w14:textId="77777777" w:rsidR="00F90BDC" w:rsidRDefault="00F90BDC">
      <w:r xmlns:w="http://schemas.openxmlformats.org/wordprocessingml/2006/main">
        <w:t xml:space="preserve">Mateu 10:25 Mjafton që dishepulli të jetë si zotëria i tij dhe shërbëtori si zotëria e tij. Në rast se të zotin e shtëpisë e kanë quajtur Beelzebub, aq më tepër do t'i quajnë ata të shtëpisë së tij?</w:t>
      </w:r>
    </w:p>
    <w:p w14:paraId="11EEB8CF" w14:textId="77777777" w:rsidR="00F90BDC" w:rsidRDefault="00F90BDC"/>
    <w:p w14:paraId="0E34A462" w14:textId="77777777" w:rsidR="00F90BDC" w:rsidRDefault="00F90BDC">
      <w:r xmlns:w="http://schemas.openxmlformats.org/wordprocessingml/2006/main">
        <w:t xml:space="preserve">Dishepulli duhet të përpiqet të jetë si mësuesi i tyre, edhe pse mund të jetë subjekt i kritikave dhe shpifjeve më të mëdha se mësuesi i tyre.</w:t>
      </w:r>
    </w:p>
    <w:p w14:paraId="14930C83" w14:textId="77777777" w:rsidR="00F90BDC" w:rsidRDefault="00F90BDC"/>
    <w:p w14:paraId="6853A6F3" w14:textId="77777777" w:rsidR="00F90BDC" w:rsidRDefault="00F90BDC">
      <w:r xmlns:w="http://schemas.openxmlformats.org/wordprocessingml/2006/main">
        <w:t xml:space="preserve">1. Jini të fortë përballë kritikave - Mateu 10:25</w:t>
      </w:r>
    </w:p>
    <w:p w14:paraId="6C389C4E" w14:textId="77777777" w:rsidR="00F90BDC" w:rsidRDefault="00F90BDC"/>
    <w:p w14:paraId="52D148FB" w14:textId="77777777" w:rsidR="00F90BDC" w:rsidRDefault="00F90BDC">
      <w:r xmlns:w="http://schemas.openxmlformats.org/wordprocessingml/2006/main">
        <w:t xml:space="preserve">2. Jetoni një jetë të denjë për thirrjen tuaj - Filipianëve 1:27</w:t>
      </w:r>
    </w:p>
    <w:p w14:paraId="41E9ADB5" w14:textId="77777777" w:rsidR="00F90BDC" w:rsidRDefault="00F90BDC"/>
    <w:p w14:paraId="3CB9E181" w14:textId="77777777" w:rsidR="00F90BDC" w:rsidRDefault="00F90BDC">
      <w:r xmlns:w="http://schemas.openxmlformats.org/wordprocessingml/2006/main">
        <w:t xml:space="preserve">1. Filipianëve 1:27 - "Çfarëdo që të bëni, punoni me zemër, si për Zotin dhe jo për njerëzit".</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Romakëve 8:18 - "Sepse mendoj se vuajtjet e kësaj kohe nuk ia vlen të krahasohen me lavdinë që do të na zbulohet".</w:t>
      </w:r>
    </w:p>
    <w:p w14:paraId="75EF70EB" w14:textId="77777777" w:rsidR="00F90BDC" w:rsidRDefault="00F90BDC"/>
    <w:p w14:paraId="7DCBCF38" w14:textId="77777777" w:rsidR="00F90BDC" w:rsidRDefault="00F90BDC">
      <w:r xmlns:w="http://schemas.openxmlformats.org/wordprocessingml/2006/main">
        <w:t xml:space="preserve">Matthew 10:26 Mos kini frikë, pra, prej tyre, sepse nuk ka asgjë të mbuluar që nuk do të zbulohet; dhe u fsheh, kjo nuk do të njihet.</w:t>
      </w:r>
    </w:p>
    <w:p w14:paraId="0ED98E42" w14:textId="77777777" w:rsidR="00F90BDC" w:rsidRDefault="00F90BDC"/>
    <w:p w14:paraId="4B3337A4" w14:textId="77777777" w:rsidR="00F90BDC" w:rsidRDefault="00F90BDC">
      <w:r xmlns:w="http://schemas.openxmlformats.org/wordprocessingml/2006/main">
        <w:t xml:space="preserve">Zoti nuk dëshiron që ne të kemi frikë nga asnjë situatë, pasi Atij nuk i fshihet asgjë dhe Ai i di të gjitha.</w:t>
      </w:r>
    </w:p>
    <w:p w14:paraId="06EA7B3A" w14:textId="77777777" w:rsidR="00F90BDC" w:rsidRDefault="00F90BDC"/>
    <w:p w14:paraId="6C862214" w14:textId="77777777" w:rsidR="00F90BDC" w:rsidRDefault="00F90BDC">
      <w:r xmlns:w="http://schemas.openxmlformats.org/wordprocessingml/2006/main">
        <w:t xml:space="preserve">1. Zoti di gjithçka: Ki besim tek Ai</w:t>
      </w:r>
    </w:p>
    <w:p w14:paraId="70D65A70" w14:textId="77777777" w:rsidR="00F90BDC" w:rsidRDefault="00F90BDC"/>
    <w:p w14:paraId="6A588095" w14:textId="77777777" w:rsidR="00F90BDC" w:rsidRDefault="00F90BDC">
      <w:r xmlns:w="http://schemas.openxmlformats.org/wordprocessingml/2006/main">
        <w:t xml:space="preserve">2. Guximi përballë frikës</w:t>
      </w:r>
    </w:p>
    <w:p w14:paraId="6049C4BF" w14:textId="77777777" w:rsidR="00F90BDC" w:rsidRDefault="00F90BDC"/>
    <w:p w14:paraId="090DAD74" w14:textId="77777777" w:rsidR="00F90BDC" w:rsidRDefault="00F90BDC">
      <w:r xmlns:w="http://schemas.openxmlformats.org/wordprocessingml/2006/main">
        <w:t xml:space="preserve">1. Gjoni 3:20-21 “Sepse kushdo që bën gjëra të liga e urren dritën dhe nuk vjen te drita, që veprat e tij të mos ekspozohen. Por kushdo që bën atë që është e vërtetë, del në dritë, që të shihet qartë se veprat e tij janë kryer në Perëndinë.”</w:t>
      </w:r>
    </w:p>
    <w:p w14:paraId="6CC3FB5A" w14:textId="77777777" w:rsidR="00F90BDC" w:rsidRDefault="00F90BDC"/>
    <w:p w14:paraId="358E9F16" w14:textId="77777777" w:rsidR="00F90BDC" w:rsidRDefault="00F90BDC">
      <w:r xmlns:w="http://schemas.openxmlformats.org/wordprocessingml/2006/main">
        <w:t xml:space="preserve">2. Filipianëve 4:6-7 “Mos jini në ankth për asgjë, por në çdo gjë le t'i bëhen të njohura Perëndisë kërkesat tuaja me lutje dhe përgjërime dhe falënderime. Dhe paqja e Perëndisë, që ia kalon çdo zgjuarësie, do të ruajë zemrat dhe mendjet tuaja në Krishtin Jezus.”</w:t>
      </w:r>
    </w:p>
    <w:p w14:paraId="3B79DE58" w14:textId="77777777" w:rsidR="00F90BDC" w:rsidRDefault="00F90BDC"/>
    <w:p w14:paraId="4D539728" w14:textId="77777777" w:rsidR="00F90BDC" w:rsidRDefault="00F90BDC">
      <w:r xmlns:w="http://schemas.openxmlformats.org/wordprocessingml/2006/main">
        <w:t xml:space="preserve">Mateu 10:27 Atë që unë ju them në errësirë, thoni në dritë, dhe atë që dëgjoni në vesh, predikoni mbi çatitë.</w:t>
      </w:r>
    </w:p>
    <w:p w14:paraId="1ADAB46C" w14:textId="77777777" w:rsidR="00F90BDC" w:rsidRDefault="00F90BDC"/>
    <w:p w14:paraId="5348535F" w14:textId="77777777" w:rsidR="00F90BDC" w:rsidRDefault="00F90BDC">
      <w:r xmlns:w="http://schemas.openxmlformats.org/wordprocessingml/2006/main">
        <w:t xml:space="preserve">Jezusi i inkurajon dishepujt e tij që të përhapin mesazhin e tij të dashurisë dhe shpresës te të tjerët.</w:t>
      </w:r>
    </w:p>
    <w:p w14:paraId="18B34FF0" w14:textId="77777777" w:rsidR="00F90BDC" w:rsidRDefault="00F90BDC"/>
    <w:p w14:paraId="320E574C" w14:textId="77777777" w:rsidR="00F90BDC" w:rsidRDefault="00F90BDC">
      <w:r xmlns:w="http://schemas.openxmlformats.org/wordprocessingml/2006/main">
        <w:t xml:space="preserve">1: "Ndarja e dashurisë dhe shpresës së Zotit"</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"Shpallja e Ungjillit në botë"</w:t>
      </w:r>
    </w:p>
    <w:p w14:paraId="1C693EB0" w14:textId="77777777" w:rsidR="00F90BDC" w:rsidRDefault="00F90BDC"/>
    <w:p w14:paraId="0C96AA20" w14:textId="77777777" w:rsidR="00F90BDC" w:rsidRDefault="00F90BDC">
      <w:r xmlns:w="http://schemas.openxmlformats.org/wordprocessingml/2006/main">
        <w:t xml:space="preserve">1: Romakëve 10:14-15 - "Si do ta thërrasin, pra, atë që nuk i besuan dhe si do të besojnë në atë për të cilin nuk kanë dëgjuar dhe si do të dëgjojnë pa një predikues? Dhe si do të ata predikojnë, po të mos dërgohen? siç është shkruar: ''Sa të bukura janë këmbët e atyre që predikojnë ungjillin e paqes dhe që sjellin lajme të mira për gjëra të mira!''.</w:t>
      </w:r>
    </w:p>
    <w:p w14:paraId="0B094C58" w14:textId="77777777" w:rsidR="00F90BDC" w:rsidRDefault="00F90BDC"/>
    <w:p w14:paraId="7EC280B7" w14:textId="77777777" w:rsidR="00F90BDC" w:rsidRDefault="00F90BDC">
      <w:r xmlns:w="http://schemas.openxmlformats.org/wordprocessingml/2006/main">
        <w:t xml:space="preserve">2: Marku 16:15 - "Dhe ai u tha atyre: Shkoni në mbarë botën dhe i predikoni ungjillin çdo krijese".</w:t>
      </w:r>
    </w:p>
    <w:p w14:paraId="06D0E7E4" w14:textId="77777777" w:rsidR="00F90BDC" w:rsidRDefault="00F90BDC"/>
    <w:p w14:paraId="175CCF9A" w14:textId="77777777" w:rsidR="00F90BDC" w:rsidRDefault="00F90BDC">
      <w:r xmlns:w="http://schemas.openxmlformats.org/wordprocessingml/2006/main">
        <w:t xml:space="preserve">Mateu 10:28 Dhe mos kini frikë nga ata që vrasin trupin, por nuk mund të vrasin shpirtin, por kini frikë më tepër nga ai që mund të shkatërrojë shpirtin dhe trupin në ferr.</w:t>
      </w:r>
    </w:p>
    <w:p w14:paraId="5E94FC25" w14:textId="77777777" w:rsidR="00F90BDC" w:rsidRDefault="00F90BDC"/>
    <w:p w14:paraId="1499EFEF" w14:textId="77777777" w:rsidR="00F90BDC" w:rsidRDefault="00F90BDC">
      <w:r xmlns:w="http://schemas.openxmlformats.org/wordprocessingml/2006/main">
        <w:t xml:space="preserve">Jezusi na thotë të mos kemi frikë nga njerëzit që mund të vrasin vetëm trupin, por të kemi frikë nga Zoti që mund të shkatërrojë trupin dhe shpirtin në ferr.</w:t>
      </w:r>
    </w:p>
    <w:p w14:paraId="70966B27" w14:textId="77777777" w:rsidR="00F90BDC" w:rsidRDefault="00F90BDC"/>
    <w:p w14:paraId="5599B45F" w14:textId="77777777" w:rsidR="00F90BDC" w:rsidRDefault="00F90BDC">
      <w:r xmlns:w="http://schemas.openxmlformats.org/wordprocessingml/2006/main">
        <w:t xml:space="preserve">1. Mos kini frikë: Sigurim në kohë të vështira</w:t>
      </w:r>
    </w:p>
    <w:p w14:paraId="04A98E6F" w14:textId="77777777" w:rsidR="00F90BDC" w:rsidRDefault="00F90BDC"/>
    <w:p w14:paraId="77C9FDB4" w14:textId="77777777" w:rsidR="00F90BDC" w:rsidRDefault="00F90BDC">
      <w:r xmlns:w="http://schemas.openxmlformats.org/wordprocessingml/2006/main">
        <w:t xml:space="preserve">2. Fuqia e padepërtueshme e Zotit</w:t>
      </w:r>
    </w:p>
    <w:p w14:paraId="1B16EA3D" w14:textId="77777777" w:rsidR="00F90BDC" w:rsidRDefault="00F90BDC"/>
    <w:p w14:paraId="5924E5C6" w14:textId="77777777" w:rsidR="00F90BDC" w:rsidRDefault="00F90BDC">
      <w:r xmlns:w="http://schemas.openxmlformats.org/wordprocessingml/2006/main">
        <w:t xml:space="preserve">1. Isaia 8:12-13 "Mos e quani komplot të gjitha ato që ky popull i quan komplot dhe mos kini frikë nga ajo që i trembet dhe mos kini frikë. Por Zoti i ushtrive, do ta nderoni si të shenjtë. Le të jetë ai juaji frikë dhe le të jetë ai tmerri juaj.</w:t>
      </w:r>
    </w:p>
    <w:p w14:paraId="778FBEEF" w14:textId="77777777" w:rsidR="00F90BDC" w:rsidRDefault="00F90BDC"/>
    <w:p w14:paraId="609CC724" w14:textId="77777777" w:rsidR="00F90BDC" w:rsidRDefault="00F90BDC">
      <w:r xmlns:w="http://schemas.openxmlformats.org/wordprocessingml/2006/main">
        <w:t xml:space="preserve">2. Romakëve 8:38-39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14:paraId="799094B4" w14:textId="77777777" w:rsidR="00F90BDC" w:rsidRDefault="00F90BDC"/>
    <w:p w14:paraId="3AA5BB6C" w14:textId="77777777" w:rsidR="00F90BDC" w:rsidRDefault="00F90BDC">
      <w:r xmlns:w="http://schemas.openxmlformats.org/wordprocessingml/2006/main">
        <w:t xml:space="preserve">Mateu 10:29 A nuk shiten vallë dy harabela për një qindarkë? dhe një prej tyre nuk do të bjerë për </w:t>
      </w:r>
      <w:r xmlns:w="http://schemas.openxmlformats.org/wordprocessingml/2006/main">
        <w:lastRenderedPageBreak xmlns:w="http://schemas.openxmlformats.org/wordprocessingml/2006/main"/>
      </w:r>
      <w:r xmlns:w="http://schemas.openxmlformats.org/wordprocessingml/2006/main">
        <w:t xml:space="preserve">tokë pa Atin tuaj.</w:t>
      </w:r>
    </w:p>
    <w:p w14:paraId="0313E5CC" w14:textId="77777777" w:rsidR="00F90BDC" w:rsidRDefault="00F90BDC"/>
    <w:p w14:paraId="2D636222" w14:textId="77777777" w:rsidR="00F90BDC" w:rsidRDefault="00F90BDC">
      <w:r xmlns:w="http://schemas.openxmlformats.org/wordprocessingml/2006/main">
        <w:t xml:space="preserve">Zoti vëzhgon të gjitha krijesat, madje edhe më të voglat.</w:t>
      </w:r>
    </w:p>
    <w:p w14:paraId="58B86D79" w14:textId="77777777" w:rsidR="00F90BDC" w:rsidRDefault="00F90BDC"/>
    <w:p w14:paraId="364C9180" w14:textId="77777777" w:rsidR="00F90BDC" w:rsidRDefault="00F90BDC">
      <w:r xmlns:w="http://schemas.openxmlformats.org/wordprocessingml/2006/main">
        <w:t xml:space="preserve">1: Mund të kemi besim se Perëndia gjithmonë do të kujdeset për ne.</w:t>
      </w:r>
    </w:p>
    <w:p w14:paraId="3276AD79" w14:textId="77777777" w:rsidR="00F90BDC" w:rsidRDefault="00F90BDC"/>
    <w:p w14:paraId="0DE9C9DC" w14:textId="77777777" w:rsidR="00F90BDC" w:rsidRDefault="00F90BDC">
      <w:r xmlns:w="http://schemas.openxmlformats.org/wordprocessingml/2006/main">
        <w:t xml:space="preserve">2: Dashuria dhe kujdesi i Zotit për ne është aq i madh sa Ai e di edhe kur bie një harabel.</w:t>
      </w:r>
    </w:p>
    <w:p w14:paraId="5CF1BAA9" w14:textId="77777777" w:rsidR="00F90BDC" w:rsidRDefault="00F90BDC"/>
    <w:p w14:paraId="4092D902" w14:textId="77777777" w:rsidR="00F90BDC" w:rsidRDefault="00F90BDC">
      <w:r xmlns:w="http://schemas.openxmlformats.org/wordprocessingml/2006/main">
        <w:t xml:space="preserve">1: Isaia 40:12-17 - Ai ka matur ujërat në zgavrën e dorës së tij, ka matur qiellin me një hap, ka kuptuar në masë pluhurin e tokës dhe ka peshuar malet me peshore dhe kodrat në një bilanc?</w:t>
      </w:r>
    </w:p>
    <w:p w14:paraId="5C9C05FB" w14:textId="77777777" w:rsidR="00F90BDC" w:rsidRDefault="00F90BDC"/>
    <w:p w14:paraId="689E495F" w14:textId="77777777" w:rsidR="00F90BDC" w:rsidRDefault="00F90BDC">
      <w:r xmlns:w="http://schemas.openxmlformats.org/wordprocessingml/2006/main">
        <w:t xml:space="preserve">2: Psalmi 147:9 - Ai u jep ushqim bishës dhe korbave të vegjël që bërtasin.</w:t>
      </w:r>
    </w:p>
    <w:p w14:paraId="1B719D87" w14:textId="77777777" w:rsidR="00F90BDC" w:rsidRDefault="00F90BDC"/>
    <w:p w14:paraId="70B4F99D" w14:textId="77777777" w:rsidR="00F90BDC" w:rsidRDefault="00F90BDC">
      <w:r xmlns:w="http://schemas.openxmlformats.org/wordprocessingml/2006/main">
        <w:t xml:space="preserve">Mateu 10:30 Por flokët e kokës suaj janë të gjitha të numëruara.</w:t>
      </w:r>
    </w:p>
    <w:p w14:paraId="69D8F75D" w14:textId="77777777" w:rsidR="00F90BDC" w:rsidRDefault="00F90BDC"/>
    <w:p w14:paraId="4396AA63" w14:textId="77777777" w:rsidR="00F90BDC" w:rsidRDefault="00F90BDC">
      <w:r xmlns:w="http://schemas.openxmlformats.org/wordprocessingml/2006/main">
        <w:t xml:space="preserve">Jezusi i inkurajon dëgjuesit e tij që të mos kenë frikë, pasi Perëndia i di dhe kujdeset edhe për detajet më të vogla të jetës së tyre.</w:t>
      </w:r>
    </w:p>
    <w:p w14:paraId="06137E9F" w14:textId="77777777" w:rsidR="00F90BDC" w:rsidRDefault="00F90BDC"/>
    <w:p w14:paraId="34ED4765" w14:textId="77777777" w:rsidR="00F90BDC" w:rsidRDefault="00F90BDC">
      <w:r xmlns:w="http://schemas.openxmlformats.org/wordprocessingml/2006/main">
        <w:t xml:space="preserve">1. Kujdesi i Perëndisë për ne - Si e tregon njohuria intime e Perëndisë për jetën tonë dashurinë e tij të thellë për ne.</w:t>
      </w:r>
    </w:p>
    <w:p w14:paraId="0DD8B8EC" w14:textId="77777777" w:rsidR="00F90BDC" w:rsidRDefault="00F90BDC"/>
    <w:p w14:paraId="4E3AF74C" w14:textId="77777777" w:rsidR="00F90BDC" w:rsidRDefault="00F90BDC">
      <w:r xmlns:w="http://schemas.openxmlformats.org/wordprocessingml/2006/main">
        <w:t xml:space="preserve">2. Mos kini frikë - Pse duhet të besojmë te Zoti dhe të mos kemi frikë në asnjë situatë.</w:t>
      </w:r>
    </w:p>
    <w:p w14:paraId="472DF5FA" w14:textId="77777777" w:rsidR="00F90BDC" w:rsidRDefault="00F90BDC"/>
    <w:p w14:paraId="494249B7" w14:textId="77777777" w:rsidR="00F90BDC" w:rsidRDefault="00F90BDC">
      <w:r xmlns:w="http://schemas.openxmlformats.org/wordprocessingml/2006/main">
        <w:t xml:space="preserve">1. Psalmi 139:1-6 - O Zot, ti më ke hetuar dhe më ke njohur!</w:t>
      </w:r>
    </w:p>
    <w:p w14:paraId="0F12DFC7" w14:textId="77777777" w:rsidR="00F90BDC" w:rsidRDefault="00F90BDC"/>
    <w:p w14:paraId="621F9727" w14:textId="77777777" w:rsidR="00F90BDC" w:rsidRDefault="00F90BDC">
      <w:r xmlns:w="http://schemas.openxmlformats.org/wordprocessingml/2006/main">
        <w:t xml:space="preserve">2. Mateu 6:25-34 - Prandaj po ju them, mos u shqetësoni për jetën tuaj.</w:t>
      </w:r>
    </w:p>
    <w:p w14:paraId="70F6A668" w14:textId="77777777" w:rsidR="00F90BDC" w:rsidRDefault="00F90BDC"/>
    <w:p w14:paraId="415ACB8F" w14:textId="77777777" w:rsidR="00F90BDC" w:rsidRDefault="00F90BDC">
      <w:r xmlns:w="http://schemas.openxmlformats.org/wordprocessingml/2006/main">
        <w:t xml:space="preserve">Mateu 10:31 Mos kini frikë, pra, sepse keni më shumë vlerë se shumë harabela.</w:t>
      </w:r>
    </w:p>
    <w:p w14:paraId="533FF674" w14:textId="77777777" w:rsidR="00F90BDC" w:rsidRDefault="00F90BDC"/>
    <w:p w14:paraId="57DEA13F" w14:textId="77777777" w:rsidR="00F90BDC" w:rsidRDefault="00F90BDC">
      <w:r xmlns:w="http://schemas.openxmlformats.org/wordprocessingml/2006/main">
        <w:t xml:space="preserve">Jezusi i inkurajon ithtarët e tij që të mos kenë frikë, pasi kanë më shumë vlerë se shumë harabela.</w:t>
      </w:r>
    </w:p>
    <w:p w14:paraId="12DCD750" w14:textId="77777777" w:rsidR="00F90BDC" w:rsidRDefault="00F90BDC"/>
    <w:p w14:paraId="3D3CE158" w14:textId="77777777" w:rsidR="00F90BDC" w:rsidRDefault="00F90BDC">
      <w:r xmlns:w="http://schemas.openxmlformats.org/wordprocessingml/2006/main">
        <w:t xml:space="preserve">1. "Vlera e çdo jete"</w:t>
      </w:r>
    </w:p>
    <w:p w14:paraId="639DB92B" w14:textId="77777777" w:rsidR="00F90BDC" w:rsidRDefault="00F90BDC"/>
    <w:p w14:paraId="34D59C69" w14:textId="77777777" w:rsidR="00F90BDC" w:rsidRDefault="00F90BDC">
      <w:r xmlns:w="http://schemas.openxmlformats.org/wordprocessingml/2006/main">
        <w:t xml:space="preserve">2. "Sigurimi i mbrojtjes së Zotit"</w:t>
      </w:r>
    </w:p>
    <w:p w14:paraId="01DE304E" w14:textId="77777777" w:rsidR="00F90BDC" w:rsidRDefault="00F90BDC"/>
    <w:p w14:paraId="43EFD0BD" w14:textId="77777777" w:rsidR="00F90BDC" w:rsidRDefault="00F90BDC">
      <w:r xmlns:w="http://schemas.openxmlformats.org/wordprocessingml/2006/main">
        <w:t xml:space="preserve">1. Isaia 41:10 - "Mos ki frikë, sepse unë jam me ty; mos u tremb, sepse unë jam Perëndia yt. Unë do të të forcoj dhe do të të ndihmoj, do të të mbaj me të djathtën time të drejtë."</w:t>
      </w:r>
    </w:p>
    <w:p w14:paraId="6227C98A" w14:textId="77777777" w:rsidR="00F90BDC" w:rsidRDefault="00F90BDC"/>
    <w:p w14:paraId="2B6B8CAC" w14:textId="77777777" w:rsidR="00F90BDC" w:rsidRDefault="00F90BDC">
      <w:r xmlns:w="http://schemas.openxmlformats.org/wordprocessingml/2006/main">
        <w:t xml:space="preserve">2. Psalmi 91:9-10 - "Nëse do të bësh banesën tënde Shumë të Lartin - Zotin, që është streha ime - atëherë nuk do të të godasë asnjë e keqe, asnjë fatkeqësi nuk do t'i afrohet çadrës sate."</w:t>
      </w:r>
    </w:p>
    <w:p w14:paraId="58007EA5" w14:textId="77777777" w:rsidR="00F90BDC" w:rsidRDefault="00F90BDC"/>
    <w:p w14:paraId="260769D1" w14:textId="77777777" w:rsidR="00F90BDC" w:rsidRDefault="00F90BDC">
      <w:r xmlns:w="http://schemas.openxmlformats.org/wordprocessingml/2006/main">
        <w:t xml:space="preserve">Mateu 10:32 Kushdo, pra, që do të më rrëfejë përpara njerëzve, edhe unë do ta rrëfej përpara Atit tim që është në qiej.</w:t>
      </w:r>
    </w:p>
    <w:p w14:paraId="057343A8" w14:textId="77777777" w:rsidR="00F90BDC" w:rsidRDefault="00F90BDC"/>
    <w:p w14:paraId="31F73782" w14:textId="77777777" w:rsidR="00F90BDC" w:rsidRDefault="00F90BDC">
      <w:r xmlns:w="http://schemas.openxmlformats.org/wordprocessingml/2006/main">
        <w:t xml:space="preserve">Jezusi i inkurajon ata që e rrëfejnë atë përpara njerëzve që të jenë të sigurt se ai do t'ua kthejë favorin duke i rrëfyer para Atit të tij në qiell.</w:t>
      </w:r>
    </w:p>
    <w:p w14:paraId="741947E5" w14:textId="77777777" w:rsidR="00F90BDC" w:rsidRDefault="00F90BDC"/>
    <w:p w14:paraId="08E81BF3" w14:textId="77777777" w:rsidR="00F90BDC" w:rsidRDefault="00F90BDC">
      <w:r xmlns:w="http://schemas.openxmlformats.org/wordprocessingml/2006/main">
        <w:t xml:space="preserve">1. Guximi për të folur: Fuqia e rrëfimit të Jezusit përpara njerëzve</w:t>
      </w:r>
    </w:p>
    <w:p w14:paraId="4B84E137" w14:textId="77777777" w:rsidR="00F90BDC" w:rsidRDefault="00F90BDC"/>
    <w:p w14:paraId="43C0CDB4" w14:textId="77777777" w:rsidR="00F90BDC" w:rsidRDefault="00F90BDC">
      <w:r xmlns:w="http://schemas.openxmlformats.org/wordprocessingml/2006/main">
        <w:t xml:space="preserve">2. Premtimi i Rrëfimit: Gjetja e Forcës në Fjalët e Jezusit</w:t>
      </w:r>
    </w:p>
    <w:p w14:paraId="56A03A3F" w14:textId="77777777" w:rsidR="00F90BDC" w:rsidRDefault="00F90BDC"/>
    <w:p w14:paraId="5BE76424" w14:textId="77777777" w:rsidR="00F90BDC" w:rsidRDefault="00F90BDC">
      <w:r xmlns:w="http://schemas.openxmlformats.org/wordprocessingml/2006/main">
        <w:t xml:space="preserve">1. Romakëve 10:9-10 - "Që nëse rrëfeni me gojën tuaj: "Jezusi është Zot" dhe besoni në zemrën tuaj se Perëndia e ringjalli prej së vdekurish, do të shpëtoheni. Sepse është me zemrën tuaj që ju besoni dhe </w:t>
      </w:r>
      <w:r xmlns:w="http://schemas.openxmlformats.org/wordprocessingml/2006/main">
        <w:lastRenderedPageBreak xmlns:w="http://schemas.openxmlformats.org/wordprocessingml/2006/main"/>
      </w:r>
      <w:r xmlns:w="http://schemas.openxmlformats.org/wordprocessingml/2006/main">
        <w:t xml:space="preserve">jeni shfajësuar, dhe me gojën tuaj ju rrëfeni dhe jeni të shpëtuar".</w:t>
      </w:r>
    </w:p>
    <w:p w14:paraId="56F9B070" w14:textId="77777777" w:rsidR="00F90BDC" w:rsidRDefault="00F90BDC"/>
    <w:p w14:paraId="43F2A017" w14:textId="77777777" w:rsidR="00F90BDC" w:rsidRDefault="00F90BDC">
      <w:r xmlns:w="http://schemas.openxmlformats.org/wordprocessingml/2006/main">
        <w:t xml:space="preserve">2. 1 Gjonit 4:15 - "Kushdo që rrëfen se Jezusi është Biri i Perëndisë, Perëndia qëndron në të dhe ai në Perëndinë."</w:t>
      </w:r>
    </w:p>
    <w:p w14:paraId="4DF45F4E" w14:textId="77777777" w:rsidR="00F90BDC" w:rsidRDefault="00F90BDC"/>
    <w:p w14:paraId="32F92215" w14:textId="77777777" w:rsidR="00F90BDC" w:rsidRDefault="00F90BDC">
      <w:r xmlns:w="http://schemas.openxmlformats.org/wordprocessingml/2006/main">
        <w:t xml:space="preserve">Mateu 10:33 Por kushdo që do të më mohojë përpara njerëzve, do ta mohoj edhe unë përpara Atit tim që është në qiej.</w:t>
      </w:r>
    </w:p>
    <w:p w14:paraId="1A9D44F1" w14:textId="77777777" w:rsidR="00F90BDC" w:rsidRDefault="00F90BDC"/>
    <w:p w14:paraId="1E6A85B4" w14:textId="77777777" w:rsidR="00F90BDC" w:rsidRDefault="00F90BDC">
      <w:r xmlns:w="http://schemas.openxmlformats.org/wordprocessingml/2006/main">
        <w:t xml:space="preserve">Jezusi paralajmëron se ata që e mohojnë atë përpara njerëzve do të mohohen edhe para Atit në Qiell.</w:t>
      </w:r>
    </w:p>
    <w:p w14:paraId="77980E0C" w14:textId="77777777" w:rsidR="00F90BDC" w:rsidRDefault="00F90BDC"/>
    <w:p w14:paraId="1F5FE363" w14:textId="77777777" w:rsidR="00F90BDC" w:rsidRDefault="00F90BDC">
      <w:r xmlns:w="http://schemas.openxmlformats.org/wordprocessingml/2006/main">
        <w:t xml:space="preserve">1. Rëndësia e besimit: Pse nuk duhet ta mohojmë Jezusin</w:t>
      </w:r>
    </w:p>
    <w:p w14:paraId="3CA31EB6" w14:textId="77777777" w:rsidR="00F90BDC" w:rsidRDefault="00F90BDC"/>
    <w:p w14:paraId="58DE0C79" w14:textId="77777777" w:rsidR="00F90BDC" w:rsidRDefault="00F90BDC">
      <w:r xmlns:w="http://schemas.openxmlformats.org/wordprocessingml/2006/main">
        <w:t xml:space="preserve">2. Pasojat e mohimit të Jezusit: Çfarë ndodh kur zgjedhim të mos besojmë</w:t>
      </w:r>
    </w:p>
    <w:p w14:paraId="59916E6C" w14:textId="77777777" w:rsidR="00F90BDC" w:rsidRDefault="00F90BDC"/>
    <w:p w14:paraId="3B4617BA" w14:textId="77777777" w:rsidR="00F90BDC" w:rsidRDefault="00F90BDC">
      <w:r xmlns:w="http://schemas.openxmlformats.org/wordprocessingml/2006/main">
        <w:t xml:space="preserve">1. Romakëve 10:9-10 "Që, nëse do të rrëfesh me gojën tënde Zotin Jezus dhe do të besosh në zemrën tënde se Perëndia e ngjalli prej së vdekurish, do të shpëtohesh, sepse me zemër njeriu beson në drejtësi; dhe me gojë bëhet rrëfimi për shpëtim."</w:t>
      </w:r>
    </w:p>
    <w:p w14:paraId="0B090308" w14:textId="77777777" w:rsidR="00F90BDC" w:rsidRDefault="00F90BDC"/>
    <w:p w14:paraId="73C5EFD1" w14:textId="77777777" w:rsidR="00F90BDC" w:rsidRDefault="00F90BDC">
      <w:r xmlns:w="http://schemas.openxmlformats.org/wordprocessingml/2006/main">
        <w:t xml:space="preserve">2. 1 Gjonit 4:15 "Kushdo që rrëfen se Jezusi është Biri i Perëndisë, Perëndia banon në të dhe ai në Perëndinë."</w:t>
      </w:r>
    </w:p>
    <w:p w14:paraId="0B8E21AF" w14:textId="77777777" w:rsidR="00F90BDC" w:rsidRDefault="00F90BDC"/>
    <w:p w14:paraId="66AEFAAF" w14:textId="77777777" w:rsidR="00F90BDC" w:rsidRDefault="00F90BDC">
      <w:r xmlns:w="http://schemas.openxmlformats.org/wordprocessingml/2006/main">
        <w:t xml:space="preserve">Mateu 10:34 Mos mendoni se erdha të dërgoj paqen në tokë; nuk erdha të dërgoj paqen, por shpatën.</w:t>
      </w:r>
    </w:p>
    <w:p w14:paraId="61D3E9AF" w14:textId="77777777" w:rsidR="00F90BDC" w:rsidRDefault="00F90BDC"/>
    <w:p w14:paraId="19B8BDD0" w14:textId="77777777" w:rsidR="00F90BDC" w:rsidRDefault="00F90BDC">
      <w:r xmlns:w="http://schemas.openxmlformats.org/wordprocessingml/2006/main">
        <w:t xml:space="preserve">Jezu Krishti ka ardhur për të sjellë një ndarje, jo paqe, në botë.</w:t>
      </w:r>
    </w:p>
    <w:p w14:paraId="5F5682DE" w14:textId="77777777" w:rsidR="00F90BDC" w:rsidRDefault="00F90BDC"/>
    <w:p w14:paraId="14E7623B" w14:textId="77777777" w:rsidR="00F90BDC" w:rsidRDefault="00F90BDC">
      <w:r xmlns:w="http://schemas.openxmlformats.org/wordprocessingml/2006/main">
        <w:t xml:space="preserve">1. Shpata e së vërtetës: Thirrja e Jezusit për t'u ndarë nga bota</w:t>
      </w:r>
    </w:p>
    <w:p w14:paraId="0BB03446" w14:textId="77777777" w:rsidR="00F90BDC" w:rsidRDefault="00F90BDC"/>
    <w:p w14:paraId="01D215CF" w14:textId="77777777" w:rsidR="00F90BDC" w:rsidRDefault="00F90BDC">
      <w:r xmlns:w="http://schemas.openxmlformats.org/wordprocessingml/2006/main">
        <w:t xml:space="preserve">2. Domosdoshmëria e marrjes së shpatës së besimit</w:t>
      </w:r>
    </w:p>
    <w:p w14:paraId="739B5866" w14:textId="77777777" w:rsidR="00F90BDC" w:rsidRDefault="00F90BDC"/>
    <w:p w14:paraId="299B35B9" w14:textId="77777777" w:rsidR="00F90BDC" w:rsidRDefault="00F90BDC">
      <w:r xmlns:w="http://schemas.openxmlformats.org/wordprocessingml/2006/main">
        <w:t xml:space="preserve">1. Efesianëve 6:10-17 - Armatura e Perëndisë</w:t>
      </w:r>
    </w:p>
    <w:p w14:paraId="4268BD91" w14:textId="77777777" w:rsidR="00F90BDC" w:rsidRDefault="00F90BDC"/>
    <w:p w14:paraId="473D48D4" w14:textId="77777777" w:rsidR="00F90BDC" w:rsidRDefault="00F90BDC">
      <w:r xmlns:w="http://schemas.openxmlformats.org/wordprocessingml/2006/main">
        <w:t xml:space="preserve">2. Jakobi 4:4 - Miqësia me botën është armiqësi ndaj Perëndisë</w:t>
      </w:r>
    </w:p>
    <w:p w14:paraId="151FCF1A" w14:textId="77777777" w:rsidR="00F90BDC" w:rsidRDefault="00F90BDC"/>
    <w:p w14:paraId="0058C302" w14:textId="77777777" w:rsidR="00F90BDC" w:rsidRDefault="00F90BDC">
      <w:r xmlns:w="http://schemas.openxmlformats.org/wordprocessingml/2006/main">
        <w:t xml:space="preserve">Mateu 10:35 Sepse unë erdha të ndaj një burrë nga i ati, bija nga e ëma dhe nusen nga vjehrra.</w:t>
      </w:r>
    </w:p>
    <w:p w14:paraId="683DDDCB" w14:textId="77777777" w:rsidR="00F90BDC" w:rsidRDefault="00F90BDC"/>
    <w:p w14:paraId="2872AC2F" w14:textId="77777777" w:rsidR="00F90BDC" w:rsidRDefault="00F90BDC">
      <w:r xmlns:w="http://schemas.openxmlformats.org/wordprocessingml/2006/main">
        <w:t xml:space="preserve">Mesazhi i Jezusit ndan familjet: Mesazhi i Jezusit për Ungjillin sjell ndarje në familje kur anëtarët kanë besime dhe vlera të ndryshme.</w:t>
      </w:r>
    </w:p>
    <w:p w14:paraId="52445D77" w14:textId="77777777" w:rsidR="00F90BDC" w:rsidRDefault="00F90BDC"/>
    <w:p w14:paraId="23C288A1" w14:textId="77777777" w:rsidR="00F90BDC" w:rsidRDefault="00F90BDC">
      <w:r xmlns:w="http://schemas.openxmlformats.org/wordprocessingml/2006/main">
        <w:t xml:space="preserve">1: Mos lejoni që besimi juaj të ndajë familjen tuaj, përkundrazi përdorni atë si një mjet për t'ju sjellë më afër.</w:t>
      </w:r>
    </w:p>
    <w:p w14:paraId="79005FA0" w14:textId="77777777" w:rsidR="00F90BDC" w:rsidRDefault="00F90BDC"/>
    <w:p w14:paraId="1E6186D8" w14:textId="77777777" w:rsidR="00F90BDC" w:rsidRDefault="00F90BDC">
      <w:r xmlns:w="http://schemas.openxmlformats.org/wordprocessingml/2006/main">
        <w:t xml:space="preserve">2: Edhe në kohë përçarjeje, mbani mend se mesazhi i Jezusit ishte mesazhi i paqes dhe i pajtimit.</w:t>
      </w:r>
    </w:p>
    <w:p w14:paraId="1E7EE0EA" w14:textId="77777777" w:rsidR="00F90BDC" w:rsidRDefault="00F90BDC"/>
    <w:p w14:paraId="04873FB0" w14:textId="77777777" w:rsidR="00F90BDC" w:rsidRDefault="00F90BDC">
      <w:r xmlns:w="http://schemas.openxmlformats.org/wordprocessingml/2006/main">
        <w:t xml:space="preserve">1: Efesianëve 4:1-3, "Unë, pra, i burgosuri i Zotit, ju bëj thirrje të jetoni në një mënyrë të denjë për thirrjen që keni marrë, me gjithë përulësi dhe butësi, me durim, duke duruar njëri-tjetrin në dashuri. , duke bërë çdo përpjekje për të ruajtur unitetin e Shpirtit në lidhjen e paqes."</w:t>
      </w:r>
    </w:p>
    <w:p w14:paraId="53A2EBC6" w14:textId="77777777" w:rsidR="00F90BDC" w:rsidRDefault="00F90BDC"/>
    <w:p w14:paraId="2C3BE48C" w14:textId="77777777" w:rsidR="00F90BDC" w:rsidRDefault="00F90BDC">
      <w:r xmlns:w="http://schemas.openxmlformats.org/wordprocessingml/2006/main">
        <w:t xml:space="preserve">2: Romakëve 12:18, "Nëse është e mundur, për aq sa varet nga ju, jetoni në paqe me të gjithë."</w:t>
      </w:r>
    </w:p>
    <w:p w14:paraId="10BB8BA1" w14:textId="77777777" w:rsidR="00F90BDC" w:rsidRDefault="00F90BDC"/>
    <w:p w14:paraId="05E85EE2" w14:textId="77777777" w:rsidR="00F90BDC" w:rsidRDefault="00F90BDC">
      <w:r xmlns:w="http://schemas.openxmlformats.org/wordprocessingml/2006/main">
        <w:t xml:space="preserve">Mateu 10:36 Dhe armiqtë e njeriut do të jenë ata të shtëpisë së tij.</w:t>
      </w:r>
    </w:p>
    <w:p w14:paraId="3E8CAAD7" w14:textId="77777777" w:rsidR="00F90BDC" w:rsidRDefault="00F90BDC"/>
    <w:p w14:paraId="3582D06C" w14:textId="77777777" w:rsidR="00F90BDC" w:rsidRDefault="00F90BDC">
      <w:r xmlns:w="http://schemas.openxmlformats.org/wordprocessingml/2006/main">
        <w:t xml:space="preserve">Ky pasazh flet se si armiqtë e një personi mund të vijnë nga brenda familjes së tij.</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faljes: Kapërcimi i mosmarrëveshjeve familjare</w:t>
      </w:r>
    </w:p>
    <w:p w14:paraId="04C3B5F3" w14:textId="77777777" w:rsidR="00F90BDC" w:rsidRDefault="00F90BDC"/>
    <w:p w14:paraId="6327EAAA" w14:textId="77777777" w:rsidR="00F90BDC" w:rsidRDefault="00F90BDC">
      <w:r xmlns:w="http://schemas.openxmlformats.org/wordprocessingml/2006/main">
        <w:t xml:space="preserve">2. Armiku befasues: Mësoni të doni familjen tuaj</w:t>
      </w:r>
    </w:p>
    <w:p w14:paraId="0D626F3A" w14:textId="77777777" w:rsidR="00F90BDC" w:rsidRDefault="00F90BDC"/>
    <w:p w14:paraId="1451B407" w14:textId="77777777" w:rsidR="00F90BDC" w:rsidRDefault="00F90BDC">
      <w:r xmlns:w="http://schemas.openxmlformats.org/wordprocessingml/2006/main">
        <w:t xml:space="preserve">1. Mateu 5:44 - Por unë ju them, duajini armiqtë tuaj dhe lutuni për ata që ju përndjekin.</w:t>
      </w:r>
    </w:p>
    <w:p w14:paraId="1D742D9D" w14:textId="77777777" w:rsidR="00F90BDC" w:rsidRDefault="00F90BDC"/>
    <w:p w14:paraId="0D0694F0" w14:textId="77777777" w:rsidR="00F90BDC" w:rsidRDefault="00F90BDC">
      <w:r xmlns:w="http://schemas.openxmlformats.org/wordprocessingml/2006/main">
        <w:t xml:space="preserve">2. Romakëve 12:20 - “Nëse armiku yt është i uritur, ushqeje; nëse ka etje, jepini të pijë. Duke bërë këtë, do të grumbulloni thëngjij të ndezur mbi kokën e tij.</w:t>
      </w:r>
    </w:p>
    <w:p w14:paraId="508C77CE" w14:textId="77777777" w:rsidR="00F90BDC" w:rsidRDefault="00F90BDC"/>
    <w:p w14:paraId="37DCF1A7" w14:textId="77777777" w:rsidR="00F90BDC" w:rsidRDefault="00F90BDC">
      <w:r xmlns:w="http://schemas.openxmlformats.org/wordprocessingml/2006/main">
        <w:t xml:space="preserve">Mateu 10:37 Ai që e do babanë ose nënën më shumë se mua, nuk është i denjë për mua; dhe ai që do birin ose vajzën më shumë se unë, nuk është i denjë për mua.</w:t>
      </w:r>
    </w:p>
    <w:p w14:paraId="322F6903" w14:textId="77777777" w:rsidR="00F90BDC" w:rsidRDefault="00F90BDC"/>
    <w:p w14:paraId="5FDC6DA8" w14:textId="77777777" w:rsidR="00F90BDC" w:rsidRDefault="00F90BDC">
      <w:r xmlns:w="http://schemas.openxmlformats.org/wordprocessingml/2006/main">
        <w:t xml:space="preserve">Jezusi bën thirrje për besnikëri absolute ndaj Tij përpara familjes.</w:t>
      </w:r>
    </w:p>
    <w:p w14:paraId="2667B082" w14:textId="77777777" w:rsidR="00F90BDC" w:rsidRDefault="00F90BDC"/>
    <w:p w14:paraId="72EB22F8" w14:textId="77777777" w:rsidR="00F90BDC" w:rsidRDefault="00F90BDC">
      <w:r xmlns:w="http://schemas.openxmlformats.org/wordprocessingml/2006/main">
        <w:t xml:space="preserve">1: Ne duhet t'i japim përparësi dashurisë tonë për Perëndinë mbi dashurinë tonë për familjen tonë.</w:t>
      </w:r>
    </w:p>
    <w:p w14:paraId="41A989B1" w14:textId="77777777" w:rsidR="00F90BDC" w:rsidRDefault="00F90BDC"/>
    <w:p w14:paraId="2014200C" w14:textId="77777777" w:rsidR="00F90BDC" w:rsidRDefault="00F90BDC">
      <w:r xmlns:w="http://schemas.openxmlformats.org/wordprocessingml/2006/main">
        <w:t xml:space="preserve">2: Ne duhet ta vendosim Perëndinë të parin në jetën tonë, madje edhe përpara familjes sonë më të ngushtë.</w:t>
      </w:r>
    </w:p>
    <w:p w14:paraId="3F1E308B" w14:textId="77777777" w:rsidR="00F90BDC" w:rsidRDefault="00F90BDC"/>
    <w:p w14:paraId="04392994" w14:textId="77777777" w:rsidR="00F90BDC" w:rsidRDefault="00F90BDC">
      <w:r xmlns:w="http://schemas.openxmlformats.org/wordprocessingml/2006/main">
        <w:t xml:space="preserve">1: Mateu 22:37-40 - Jezusi i tha: Duaje Zotin, Perëndinë tënd, me gjithë zemrën tënde, me gjithë shpirtin tënd dhe me gjithë mendjen tënde.</w:t>
      </w:r>
    </w:p>
    <w:p w14:paraId="1FFCC784" w14:textId="77777777" w:rsidR="00F90BDC" w:rsidRDefault="00F90BDC"/>
    <w:p w14:paraId="3F7EE7FF" w14:textId="77777777" w:rsidR="00F90BDC" w:rsidRDefault="00F90BDC">
      <w:r xmlns:w="http://schemas.openxmlformats.org/wordprocessingml/2006/main">
        <w:t xml:space="preserve">2: Romakëve 8:35-39 - Kush do të na ndajë nga dashuria e Krishtit? mundim, apo ankth, apo përndjekje, apo zi buke, apo lakuriqësi, apo rrezik apo shpatë?</w:t>
      </w:r>
    </w:p>
    <w:p w14:paraId="029701B3" w14:textId="77777777" w:rsidR="00F90BDC" w:rsidRDefault="00F90BDC"/>
    <w:p w14:paraId="7628DE41" w14:textId="77777777" w:rsidR="00F90BDC" w:rsidRDefault="00F90BDC">
      <w:r xmlns:w="http://schemas.openxmlformats.org/wordprocessingml/2006/main">
        <w:t xml:space="preserve">Mateu 10:38 Dhe ai që nuk e merr kryqin e vet dhe nuk më ndjek, nuk është i denjë për mua.</w:t>
      </w:r>
    </w:p>
    <w:p w14:paraId="18E36698" w14:textId="77777777" w:rsidR="00F90BDC" w:rsidRDefault="00F90BDC"/>
    <w:p w14:paraId="66E38CE3" w14:textId="77777777" w:rsidR="00F90BDC" w:rsidRDefault="00F90BDC">
      <w:r xmlns:w="http://schemas.openxmlformats.org/wordprocessingml/2006/main">
        <w:t xml:space="preserve">Jezusi mëson se për të qenë të denjë për Të, duhet të jetë i gatshëm të marrë kryqin e tyre dhe ta </w:t>
      </w:r>
      <w:r xmlns:w="http://schemas.openxmlformats.org/wordprocessingml/2006/main">
        <w:lastRenderedPageBreak xmlns:w="http://schemas.openxmlformats.org/wordprocessingml/2006/main"/>
      </w:r>
      <w:r xmlns:w="http://schemas.openxmlformats.org/wordprocessingml/2006/main">
        <w:t xml:space="preserve">ndjekë Atë.</w:t>
      </w:r>
    </w:p>
    <w:p w14:paraId="42A0DF18" w14:textId="77777777" w:rsidR="00F90BDC" w:rsidRDefault="00F90BDC"/>
    <w:p w14:paraId="309B7483" w14:textId="77777777" w:rsidR="00F90BDC" w:rsidRDefault="00F90BDC">
      <w:r xmlns:w="http://schemas.openxmlformats.org/wordprocessingml/2006/main">
        <w:t xml:space="preserve">1. Kryqi i Jezusit: Një thirrje për ta ndjekur Atë</w:t>
      </w:r>
    </w:p>
    <w:p w14:paraId="56D1826E" w14:textId="77777777" w:rsidR="00F90BDC" w:rsidRDefault="00F90BDC"/>
    <w:p w14:paraId="3E85A2AF" w14:textId="77777777" w:rsidR="00F90BDC" w:rsidRDefault="00F90BDC">
      <w:r xmlns:w="http://schemas.openxmlformats.org/wordprocessingml/2006/main">
        <w:t xml:space="preserve">2. Marrja e Kryqit Tonë: Një Rrugë për të Denjë për Krishtin</w:t>
      </w:r>
    </w:p>
    <w:p w14:paraId="27BEDC8E" w14:textId="77777777" w:rsidR="00F90BDC" w:rsidRDefault="00F90BDC"/>
    <w:p w14:paraId="60200A47" w14:textId="77777777" w:rsidR="00F90BDC" w:rsidRDefault="00F90BDC">
      <w:r xmlns:w="http://schemas.openxmlformats.org/wordprocessingml/2006/main">
        <w:t xml:space="preserve">1. Luka 9:23 - "Dhe ai u tha të gjithëve: "Nëse dikush do të vijë pas meje, ta mohojë vetveten, ta marrë çdo ditë kryqin e tij dhe të më ndjekë".</w:t>
      </w:r>
    </w:p>
    <w:p w14:paraId="483725B3" w14:textId="77777777" w:rsidR="00F90BDC" w:rsidRDefault="00F90BDC"/>
    <w:p w14:paraId="06AE310D" w14:textId="77777777" w:rsidR="00F90BDC" w:rsidRDefault="00F90BDC">
      <w:r xmlns:w="http://schemas.openxmlformats.org/wordprocessingml/2006/main">
        <w:t xml:space="preserve">2. Galatasve 6:14 - "Por Zoti na ruajtë që të mburrem, përveç në kryqin e Zotit tonë Jezu Krisht, me anë të të cilit bota është kryqëzuar për mua dhe unë për botën."</w:t>
      </w:r>
    </w:p>
    <w:p w14:paraId="639C7E36" w14:textId="77777777" w:rsidR="00F90BDC" w:rsidRDefault="00F90BDC"/>
    <w:p w14:paraId="05A2CA31" w14:textId="77777777" w:rsidR="00F90BDC" w:rsidRDefault="00F90BDC">
      <w:r xmlns:w="http://schemas.openxmlformats.org/wordprocessingml/2006/main">
        <w:t xml:space="preserve">Mateu 10:39 Kush gjen jetën e vet, do ta humbasë; dhe ai që do ta humbasë jetën e vet për hirin tim, do ta gjejë.</w:t>
      </w:r>
    </w:p>
    <w:p w14:paraId="513374D8" w14:textId="77777777" w:rsidR="00F90BDC" w:rsidRDefault="00F90BDC"/>
    <w:p w14:paraId="3E166167" w14:textId="77777777" w:rsidR="00F90BDC" w:rsidRDefault="00F90BDC">
      <w:r xmlns:w="http://schemas.openxmlformats.org/wordprocessingml/2006/main">
        <w:t xml:space="preserve">Kushdo që jep jetën e tij për Krishtin do të fitojë jetën e vërtetë.</w:t>
      </w:r>
    </w:p>
    <w:p w14:paraId="7BA38B93" w14:textId="77777777" w:rsidR="00F90BDC" w:rsidRDefault="00F90BDC"/>
    <w:p w14:paraId="4C2E7A77" w14:textId="77777777" w:rsidR="00F90BDC" w:rsidRDefault="00F90BDC">
      <w:r xmlns:w="http://schemas.openxmlformats.org/wordprocessingml/2006/main">
        <w:t xml:space="preserve">1. Jeta e vërtetë gjendet duke ia dorëzuar jetën Jezusit</w:t>
      </w:r>
    </w:p>
    <w:p w14:paraId="2E1D0F02" w14:textId="77777777" w:rsidR="00F90BDC" w:rsidRDefault="00F90BDC"/>
    <w:p w14:paraId="2BD58928" w14:textId="77777777" w:rsidR="00F90BDC" w:rsidRDefault="00F90BDC">
      <w:r xmlns:w="http://schemas.openxmlformats.org/wordprocessingml/2006/main">
        <w:t xml:space="preserve">2. Jeta ka një qëllim më të lartë se dëshirat tona</w:t>
      </w:r>
    </w:p>
    <w:p w14:paraId="39FB9DAC" w14:textId="77777777" w:rsidR="00F90BDC" w:rsidRDefault="00F90BDC"/>
    <w:p w14:paraId="04DC96AC" w14:textId="77777777" w:rsidR="00F90BDC" w:rsidRDefault="00F90BDC">
      <w:r xmlns:w="http://schemas.openxmlformats.org/wordprocessingml/2006/main">
        <w:t xml:space="preserve">1. Gjoni 12:25 - Kush e do jetën e tij do ta humbasë atë dhe kushdo që urren jetën e tij në këtë botë do ta ruajë për jetën e përjetshme.</w:t>
      </w:r>
    </w:p>
    <w:p w14:paraId="1D8CE707" w14:textId="77777777" w:rsidR="00F90BDC" w:rsidRDefault="00F90BDC"/>
    <w:p w14:paraId="4187C744" w14:textId="77777777" w:rsidR="00F90BDC" w:rsidRDefault="00F90BDC">
      <w:r xmlns:w="http://schemas.openxmlformats.org/wordprocessingml/2006/main">
        <w:t xml:space="preserve">2. Filipianëve 1:21 - Sepse për mua të jetosh është Krishti dhe të vdesësh është fitim.</w:t>
      </w:r>
    </w:p>
    <w:p w14:paraId="10F45FBC" w14:textId="77777777" w:rsidR="00F90BDC" w:rsidRDefault="00F90BDC"/>
    <w:p w14:paraId="0A097595" w14:textId="77777777" w:rsidR="00F90BDC" w:rsidRDefault="00F90BDC">
      <w:r xmlns:w="http://schemas.openxmlformats.org/wordprocessingml/2006/main">
        <w:t xml:space="preserve">Mateu 10:40 Ai që ju pranon ju, më pranon mua dhe ai që më pranon mua, pranon atë që </w:t>
      </w:r>
      <w:r xmlns:w="http://schemas.openxmlformats.org/wordprocessingml/2006/main">
        <w:lastRenderedPageBreak xmlns:w="http://schemas.openxmlformats.org/wordprocessingml/2006/main"/>
      </w:r>
      <w:r xmlns:w="http://schemas.openxmlformats.org/wordprocessingml/2006/main">
        <w:t xml:space="preserve">më ka dërguar.</w:t>
      </w:r>
    </w:p>
    <w:p w14:paraId="27F09724" w14:textId="77777777" w:rsidR="00F90BDC" w:rsidRDefault="00F90BDC"/>
    <w:p w14:paraId="53E31AE4" w14:textId="77777777" w:rsidR="00F90BDC" w:rsidRDefault="00F90BDC">
      <w:r xmlns:w="http://schemas.openxmlformats.org/wordprocessingml/2006/main">
        <w:t xml:space="preserve">Të pranosh Jezusin do të thotë të pranosh Atin që e dërgoi.</w:t>
      </w:r>
    </w:p>
    <w:p w14:paraId="4A8B7C5D" w14:textId="77777777" w:rsidR="00F90BDC" w:rsidRDefault="00F90BDC"/>
    <w:p w14:paraId="642EC5F6" w14:textId="77777777" w:rsidR="00F90BDC" w:rsidRDefault="00F90BDC">
      <w:r xmlns:w="http://schemas.openxmlformats.org/wordprocessingml/2006/main">
        <w:t xml:space="preserve">1. Jezusi: Personi i dërguar nga Ati</w:t>
      </w:r>
    </w:p>
    <w:p w14:paraId="716D67D3" w14:textId="77777777" w:rsidR="00F90BDC" w:rsidRDefault="00F90BDC"/>
    <w:p w14:paraId="0D34F45B" w14:textId="77777777" w:rsidR="00F90BDC" w:rsidRDefault="00F90BDC">
      <w:r xmlns:w="http://schemas.openxmlformats.org/wordprocessingml/2006/main">
        <w:t xml:space="preserve">2. Marrja e Jezusit: Një bekim nga Ati</w:t>
      </w:r>
    </w:p>
    <w:p w14:paraId="438EED59" w14:textId="77777777" w:rsidR="00F90BDC" w:rsidRDefault="00F90BDC"/>
    <w:p w14:paraId="5D344234" w14:textId="77777777" w:rsidR="00F90BDC" w:rsidRDefault="00F90BDC">
      <w:r xmlns:w="http://schemas.openxmlformats.org/wordprocessingml/2006/main">
        <w:t xml:space="preserve">1. Gjoni 14:9 - Jezusi tha: “Kushdo që më ka parë mua, ka parë Atin”.</w:t>
      </w:r>
    </w:p>
    <w:p w14:paraId="38DC9AAF" w14:textId="77777777" w:rsidR="00F90BDC" w:rsidRDefault="00F90BDC"/>
    <w:p w14:paraId="02270498" w14:textId="77777777" w:rsidR="00F90BDC" w:rsidRDefault="00F90BDC">
      <w:r xmlns:w="http://schemas.openxmlformats.org/wordprocessingml/2006/main">
        <w:t xml:space="preserve">2. Isaia 9:6 - Sepse na ka lindur një fëmijë, na është dhënë një djalë dhe qeveria do të jetë mbi supet e tij. Dhe ai do të quhet Këshilltar i Mrekullueshëm, Perëndi i Fuqishëm, Atë i Përjetshëm, Princ i Paqes.</w:t>
      </w:r>
    </w:p>
    <w:p w14:paraId="2DE7E69B" w14:textId="77777777" w:rsidR="00F90BDC" w:rsidRDefault="00F90BDC"/>
    <w:p w14:paraId="3486824E" w14:textId="77777777" w:rsidR="00F90BDC" w:rsidRDefault="00F90BDC">
      <w:r xmlns:w="http://schemas.openxmlformats.org/wordprocessingml/2006/main">
        <w:t xml:space="preserve">Matthew 10:41 Kush pranon një profet në emër të një profeti, do të marrë shpërblimin e një profeti; dhe ai që pranon të drejtin në emër të të drejtit, do të marrë shpërblimin e të drejtit.</w:t>
      </w:r>
    </w:p>
    <w:p w14:paraId="2741CB72" w14:textId="77777777" w:rsidR="00F90BDC" w:rsidRDefault="00F90BDC"/>
    <w:p w14:paraId="2226977A" w14:textId="77777777" w:rsidR="00F90BDC" w:rsidRDefault="00F90BDC">
      <w:r xmlns:w="http://schemas.openxmlformats.org/wordprocessingml/2006/main">
        <w:t xml:space="preserve">Jezusi na inkurajon të nderojmë ata që bëjnë punën e Perëndisë duke i shpërblyer me të njëjtin nder që do t'i jepnim Perëndisë.</w:t>
      </w:r>
    </w:p>
    <w:p w14:paraId="3D8DEC9A" w14:textId="77777777" w:rsidR="00F90BDC" w:rsidRDefault="00F90BDC"/>
    <w:p w14:paraId="08BA9C27" w14:textId="77777777" w:rsidR="00F90BDC" w:rsidRDefault="00F90BDC">
      <w:r xmlns:w="http://schemas.openxmlformats.org/wordprocessingml/2006/main">
        <w:t xml:space="preserve">1. "Bekimi i nderimit të shërbëtorëve të Zotit"</w:t>
      </w:r>
    </w:p>
    <w:p w14:paraId="7A052D3A" w14:textId="77777777" w:rsidR="00F90BDC" w:rsidRDefault="00F90BDC"/>
    <w:p w14:paraId="33A4F897" w14:textId="77777777" w:rsidR="00F90BDC" w:rsidRDefault="00F90BDC">
      <w:r xmlns:w="http://schemas.openxmlformats.org/wordprocessingml/2006/main">
        <w:t xml:space="preserve">2. "Shpërblimet e drejtësisë"</w:t>
      </w:r>
    </w:p>
    <w:p w14:paraId="5AE18FB2" w14:textId="77777777" w:rsidR="00F90BDC" w:rsidRDefault="00F90BDC"/>
    <w:p w14:paraId="1A528D83" w14:textId="77777777" w:rsidR="00F90BDC" w:rsidRDefault="00F90BDC">
      <w:r xmlns:w="http://schemas.openxmlformats.org/wordprocessingml/2006/main">
        <w:t xml:space="preserve">1. Hebrenjve 6:10 - Perëndia nuk është i padrejtë; ai nuk do ta harrojë punën tuaj dhe dashurinë që i keni treguar teksa keni ndihmuar njerëzit e tij dhe vazhdoni t'i ndihmoni ata.</w:t>
      </w:r>
    </w:p>
    <w:p w14:paraId="6C0B9901" w14:textId="77777777" w:rsidR="00F90BDC" w:rsidRDefault="00F90BDC"/>
    <w:p w14:paraId="13F9A0F8" w14:textId="77777777" w:rsidR="00F90BDC" w:rsidRDefault="00F90BDC">
      <w:r xmlns:w="http://schemas.openxmlformats.org/wordprocessingml/2006/main">
        <w:t xml:space="preserve">2. Fjalët e urta 19:17 - Kush është i sjellshëm me të varfërit i jep hua Zotit dhe ai do t'i shpërblejë për atë që kanë bërë.</w:t>
      </w:r>
    </w:p>
    <w:p w14:paraId="6AA10942" w14:textId="77777777" w:rsidR="00F90BDC" w:rsidRDefault="00F90BDC"/>
    <w:p w14:paraId="3EED0789" w14:textId="77777777" w:rsidR="00F90BDC" w:rsidRDefault="00F90BDC">
      <w:r xmlns:w="http://schemas.openxmlformats.org/wordprocessingml/2006/main">
        <w:t xml:space="preserve">Mateu 10:42 Dhe kushdo që i jep për të pirë njërit prej këtyre të vegjëlve vetëm një gotë ujë të ftohtë në emër të një dishepulli, në të vërtetë po ju them se nuk do ta humbasë shpërblimin e tij.</w:t>
      </w:r>
    </w:p>
    <w:p w14:paraId="2646F574" w14:textId="77777777" w:rsidR="00F90BDC" w:rsidRDefault="00F90BDC"/>
    <w:p w14:paraId="0B431F16" w14:textId="77777777" w:rsidR="00F90BDC" w:rsidRDefault="00F90BDC">
      <w:r xmlns:w="http://schemas.openxmlformats.org/wordprocessingml/2006/main">
        <w:t xml:space="preserve">Ky varg na inkurajon t'i ndihmojmë ata në nevojë, pavarësisht sa e vogël është detyra apo sa i përulur është shpërblimi.</w:t>
      </w:r>
    </w:p>
    <w:p w14:paraId="290C4E75" w14:textId="77777777" w:rsidR="00F90BDC" w:rsidRDefault="00F90BDC"/>
    <w:p w14:paraId="582AB293" w14:textId="77777777" w:rsidR="00F90BDC" w:rsidRDefault="00F90BDC">
      <w:r xmlns:w="http://schemas.openxmlformats.org/wordprocessingml/2006/main">
        <w:t xml:space="preserve">1. "Shpërblimet e mirësisë: Dhënia e një filxhani me ujë të ftohtë në emër të një dishepulli"</w:t>
      </w:r>
    </w:p>
    <w:p w14:paraId="79118398" w14:textId="77777777" w:rsidR="00F90BDC" w:rsidRDefault="00F90BDC"/>
    <w:p w14:paraId="2FF26863" w14:textId="77777777" w:rsidR="00F90BDC" w:rsidRDefault="00F90BDC">
      <w:r xmlns:w="http://schemas.openxmlformats.org/wordprocessingml/2006/main">
        <w:t xml:space="preserve">2. "Fuqia e veprave të vogla: Si një filxhan me ujë të ftohtë mund të bëjë një ndryshim të madh"</w:t>
      </w:r>
    </w:p>
    <w:p w14:paraId="019B75B6" w14:textId="77777777" w:rsidR="00F90BDC" w:rsidRDefault="00F90BDC"/>
    <w:p w14:paraId="43FF6F21" w14:textId="77777777" w:rsidR="00F90BDC" w:rsidRDefault="00F90BDC">
      <w:r xmlns:w="http://schemas.openxmlformats.org/wordprocessingml/2006/main">
        <w:t xml:space="preserve">1. Luka 6:38 - "Jepni dhe do t'ju jepet. Një masë e mirë, e shtypur, e tundur dhe e përmbysur, do të derdhet në prehrin tuaj. Sepse me masën që përdorni, do të matet me ju."</w:t>
      </w:r>
    </w:p>
    <w:p w14:paraId="39571EAE" w14:textId="77777777" w:rsidR="00F90BDC" w:rsidRDefault="00F90BDC"/>
    <w:p w14:paraId="5E40C869" w14:textId="77777777" w:rsidR="00F90BDC" w:rsidRDefault="00F90BDC">
      <w:r xmlns:w="http://schemas.openxmlformats.org/wordprocessingml/2006/main">
        <w:t xml:space="preserve">2. 2 Korintasve 9:6-7 - "Kujtoni këtë: kush mbjell me kursim do të korrë edhe me kursim, dhe kush mbjell me bujari do të korrë edhe me bujari. Secili nga ju duhet të japë atë që ka vendosur në zemër të japë, jo me ngurrim ose nën detyrim, sepse Zoti e do një dhurues të gëzuar."</w:t>
      </w:r>
    </w:p>
    <w:p w14:paraId="76553DC1" w14:textId="77777777" w:rsidR="00F90BDC" w:rsidRDefault="00F90BDC"/>
    <w:p w14:paraId="1E464338" w14:textId="77777777" w:rsidR="00F90BDC" w:rsidRDefault="00F90BDC">
      <w:r xmlns:w="http://schemas.openxmlformats.org/wordprocessingml/2006/main">
        <w:t xml:space="preserve">Mateu 11 shënon përgjigjen e Jezusit ndaj dyshimeve të Gjon Pagëzorit, kritikave të Tij ndaj qyteteve të papenduara dhe ftesës së Tij për të gjetur prehje tek Ai.</w:t>
      </w:r>
    </w:p>
    <w:p w14:paraId="088D6EAC" w14:textId="77777777" w:rsidR="00F90BDC" w:rsidRDefault="00F90BDC"/>
    <w:p w14:paraId="34DB8038" w14:textId="77777777" w:rsidR="00F90BDC" w:rsidRDefault="00F90BDC">
      <w:r xmlns:w="http://schemas.openxmlformats.org/wordprocessingml/2006/main">
        <w:t xml:space="preserve">Paragrafi 1: Kapitulli fillon me Gjon Pagëzorin, tani në burg, duke dërguar dishepujt e tij te Jezusi për të konfirmuar nëse Ai është me të vërtetë Mesia (Mateu 11:1-6). Jezusi përgjigjet duke vënë në dukje mrekullitë që Ai ka kryer si dëshmi të identitetit të Tij mesianik. Pasi dishepujt e Gjonit largohen, Jezusi e lavdëron Gjonin si një profet dhe më shumë se një profet - atë që përgatit rrugën për Të. Megjithatë, ai </w:t>
      </w:r>
      <w:r xmlns:w="http://schemas.openxmlformats.org/wordprocessingml/2006/main">
        <w:lastRenderedPageBreak xmlns:w="http://schemas.openxmlformats.org/wordprocessingml/2006/main"/>
      </w:r>
      <w:r xmlns:w="http://schemas.openxmlformats.org/wordprocessingml/2006/main">
        <w:t xml:space="preserve">thotë gjithashtu se më i vogli në mbretërinë e qiejve është më i madh se Gjoni (Mateu 11:7-15).</w:t>
      </w:r>
    </w:p>
    <w:p w14:paraId="63D2C5F9" w14:textId="77777777" w:rsidR="00F90BDC" w:rsidRDefault="00F90BDC"/>
    <w:p w14:paraId="2801D54C" w14:textId="77777777" w:rsidR="00F90BDC" w:rsidRDefault="00F90BDC">
      <w:r xmlns:w="http://schemas.openxmlformats.org/wordprocessingml/2006/main">
        <w:t xml:space="preserve">Paragrafi 2: Më pas, Jezusi kritikon qytetet ku u kryen shumica e mrekullive të Tij, por ato nuk u penduan - Korazini, Betsaida dhe Kapernaumi (Mateu 11:20-24). Ai i krahason ato në mënyrë të pafavorshme me Tirin, Sidonin dhe Sodomën, të cilat do të ishin penduar po të kishin parë mrekulli të tilla. Kjo nxjerr në pah ngurtësinë e zemrës së tyre, pavarësisht se dëshmojnë shenja të mbretërisë së Perëndisë.</w:t>
      </w:r>
    </w:p>
    <w:p w14:paraId="69609767" w14:textId="77777777" w:rsidR="00F90BDC" w:rsidRDefault="00F90BDC"/>
    <w:p w14:paraId="399D3F9B" w14:textId="77777777" w:rsidR="00F90BDC" w:rsidRDefault="00F90BDC">
      <w:r xmlns:w="http://schemas.openxmlformats.org/wordprocessingml/2006/main">
        <w:t xml:space="preserve">Paragrafi 3: Në këtë seksion të fundit (Mateu 11:25-30), Jezusi ofron një lutje duke falënderuar Perëndinë për zbulimin e të vërtetave rreth Vetes dhe mbretërisë, jo për të mençurit dhe të diturit, por për fëmijët e vegjël, dmth., ata që janë të përulur përpara Perëndisë. Pastaj Ai i fton të gjithë ata që janë të lodhur dhe të rënduar të vijnë tek Ai për pushim. Sepse zgjedha e Tij është e lehtë dhe barrë e lehtë që tregon se ndjekja e Tij sjell lehtësim nga barrat e imponuara nga legalizmi fetar.</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Matthew 11:1 Dhe ndodhi që, kur Jezusi mbaroi së urdhëruari dymbëdhjetë dishepujt e tij, u largua që andej për të mësuar dhe për të predikuar në qytetet e tyre.</w:t>
      </w:r>
    </w:p>
    <w:p w14:paraId="2FC88844" w14:textId="77777777" w:rsidR="00F90BDC" w:rsidRDefault="00F90BDC"/>
    <w:p w14:paraId="3B2062F5" w14:textId="77777777" w:rsidR="00F90BDC" w:rsidRDefault="00F90BDC">
      <w:r xmlns:w="http://schemas.openxmlformats.org/wordprocessingml/2006/main">
        <w:t xml:space="preserve">Pjesë Jezusi mbaroi mësimin e dymbëdhjetë dishepujve të tij dhe më pas shkoi të mësonte e të predikonte në qytete të tjera.</w:t>
      </w:r>
    </w:p>
    <w:p w14:paraId="64812B11" w14:textId="77777777" w:rsidR="00F90BDC" w:rsidRDefault="00F90BDC"/>
    <w:p w14:paraId="4A5E11C1" w14:textId="77777777" w:rsidR="00F90BDC" w:rsidRDefault="00F90BDC">
      <w:r xmlns:w="http://schemas.openxmlformats.org/wordprocessingml/2006/main">
        <w:t xml:space="preserve">1. "Përgjegjësia e një dishepulli për të ndarë mesazhin e Jezusit"</w:t>
      </w:r>
    </w:p>
    <w:p w14:paraId="15DBE624" w14:textId="77777777" w:rsidR="00F90BDC" w:rsidRDefault="00F90BDC"/>
    <w:p w14:paraId="3018C26E" w14:textId="77777777" w:rsidR="00F90BDC" w:rsidRDefault="00F90BDC">
      <w:r xmlns:w="http://schemas.openxmlformats.org/wordprocessingml/2006/main">
        <w:t xml:space="preserve">2. "Fuqia e Predikimit të Ungjillit"</w:t>
      </w:r>
    </w:p>
    <w:p w14:paraId="40E7B726" w14:textId="77777777" w:rsidR="00F90BDC" w:rsidRDefault="00F90BDC"/>
    <w:p w14:paraId="146A07B2" w14:textId="77777777" w:rsidR="00F90BDC" w:rsidRDefault="00F90BDC">
      <w:r xmlns:w="http://schemas.openxmlformats.org/wordprocessingml/2006/main">
        <w:t xml:space="preserve">1. Mateu 28:19-20 - "Shkoni, pra, dhe bëni dishepuj nga të gjitha kombet, duke i pagëzuar në emër të Atit dhe të Birit dhe të Frymës së Shenjtë, duke i mësuar të zbatojnë gjithçka që ju kam urdhëruar. Dhe ja. Unë jam gjithmonë me ju, deri në fund të botës."</w:t>
      </w:r>
    </w:p>
    <w:p w14:paraId="42B5F7CE" w14:textId="77777777" w:rsidR="00F90BDC" w:rsidRDefault="00F90BDC"/>
    <w:p w14:paraId="59F05FE5" w14:textId="77777777" w:rsidR="00F90BDC" w:rsidRDefault="00F90BDC">
      <w:r xmlns:w="http://schemas.openxmlformats.org/wordprocessingml/2006/main">
        <w:t xml:space="preserve">2. Veprat e Apostujve 1:8 - "Por ju do të merrni fuqi kur Fryma e Shenjtë të ketë ardhur mbi ju dhe do të jeni </w:t>
      </w:r>
      <w:r xmlns:w="http://schemas.openxmlformats.org/wordprocessingml/2006/main">
        <w:lastRenderedPageBreak xmlns:w="http://schemas.openxmlformats.org/wordprocessingml/2006/main"/>
      </w:r>
      <w:r xmlns:w="http://schemas.openxmlformats.org/wordprocessingml/2006/main">
        <w:t xml:space="preserve">dëshmitarët e mi në Jeruzalem dhe në gjithë Judenë, Samarinë dhe deri në skajin e tokës."</w:t>
      </w:r>
    </w:p>
    <w:p w14:paraId="759BA7A9" w14:textId="77777777" w:rsidR="00F90BDC" w:rsidRDefault="00F90BDC"/>
    <w:p w14:paraId="6F7BE591" w14:textId="77777777" w:rsidR="00F90BDC" w:rsidRDefault="00F90BDC">
      <w:r xmlns:w="http://schemas.openxmlformats.org/wordprocessingml/2006/main">
        <w:t xml:space="preserve">Mateu 11:2 Tani, kur Gjoni dëgjoi në burg veprat e Krishtit, dërgoi dy nga dishepujt e tij,</w:t>
      </w:r>
    </w:p>
    <w:p w14:paraId="7F22F085" w14:textId="77777777" w:rsidR="00F90BDC" w:rsidRDefault="00F90BDC"/>
    <w:p w14:paraId="7A722077" w14:textId="77777777" w:rsidR="00F90BDC" w:rsidRDefault="00F90BDC">
      <w:r xmlns:w="http://schemas.openxmlformats.org/wordprocessingml/2006/main">
        <w:t xml:space="preserve">Gjon Pagëzori dëgjon për veprat e Jezusit nga dishepujt e tij dhe dërgon dy prej tyre për ta pyetur Jezusin nëse ai është Mesia.</w:t>
      </w:r>
    </w:p>
    <w:p w14:paraId="075462B4" w14:textId="77777777" w:rsidR="00F90BDC" w:rsidRDefault="00F90BDC"/>
    <w:p w14:paraId="4B5B5567" w14:textId="77777777" w:rsidR="00F90BDC" w:rsidRDefault="00F90BDC">
      <w:r xmlns:w="http://schemas.openxmlformats.org/wordprocessingml/2006/main">
        <w:t xml:space="preserve">1. Fuqia e dëshmisë - si edhe kur ishte i burgosur, Gjon Pagëzori ishte ende i gatshëm të ndante lajmin e mirë për veprat e Jezusit</w:t>
      </w:r>
    </w:p>
    <w:p w14:paraId="09E82B3C" w14:textId="77777777" w:rsidR="00F90BDC" w:rsidRDefault="00F90BDC"/>
    <w:p w14:paraId="2ACF55F8" w14:textId="77777777" w:rsidR="00F90BDC" w:rsidRDefault="00F90BDC">
      <w:r xmlns:w="http://schemas.openxmlformats.org/wordprocessingml/2006/main">
        <w:t xml:space="preserve">2. Rëndësia e besnikërisë - përkushtimi i palëkundur i Gjonit ndaj së vërtetës, edhe përballë vështirësive</w:t>
      </w:r>
    </w:p>
    <w:p w14:paraId="6F21D545" w14:textId="77777777" w:rsidR="00F90BDC" w:rsidRDefault="00F90BDC"/>
    <w:p w14:paraId="7FFFB186" w14:textId="77777777" w:rsidR="00F90BDC" w:rsidRDefault="00F90BDC">
      <w:r xmlns:w="http://schemas.openxmlformats.org/wordprocessingml/2006/main">
        <w:t xml:space="preserve">1. Hebrenjve 11:1-2 - Tani besimi është besim në atë që shpresojmë dhe siguri për atë që nuk shohim. Për këtë lavdëroheshin të lashtët.</w:t>
      </w:r>
    </w:p>
    <w:p w14:paraId="0F4A4C75" w14:textId="77777777" w:rsidR="00F90BDC" w:rsidRDefault="00F90BDC"/>
    <w:p w14:paraId="3063D1D6" w14:textId="77777777" w:rsidR="00F90BDC" w:rsidRDefault="00F90BDC">
      <w:r xmlns:w="http://schemas.openxmlformats.org/wordprocessingml/2006/main">
        <w:t xml:space="preserve">2. Romakëve 10:14-15 - Atëherë, si mund të thërrasin atë në të cilin nuk kanë besuar? Dhe si mund të besojnë në atë për të cilin nuk kanë dëgjuar? Dhe si mund të dëgjojnë pa u predikuar dikush? Dhe si mund të predikojë dikush nëse nuk dërgohet?</w:t>
      </w:r>
    </w:p>
    <w:p w14:paraId="0075D477" w14:textId="77777777" w:rsidR="00F90BDC" w:rsidRDefault="00F90BDC"/>
    <w:p w14:paraId="436484EA" w14:textId="77777777" w:rsidR="00F90BDC" w:rsidRDefault="00F90BDC">
      <w:r xmlns:w="http://schemas.openxmlformats.org/wordprocessingml/2006/main">
        <w:t xml:space="preserve">Matthew 11:3 Dhe i tha: ''A je ti ai që duhet të vijë apo të presim një tjetër?''.</w:t>
      </w:r>
    </w:p>
    <w:p w14:paraId="024BDAE2" w14:textId="77777777" w:rsidR="00F90BDC" w:rsidRDefault="00F90BDC"/>
    <w:p w14:paraId="3318AED3" w14:textId="77777777" w:rsidR="00F90BDC" w:rsidRDefault="00F90BDC">
      <w:r xmlns:w="http://schemas.openxmlformats.org/wordprocessingml/2006/main">
        <w:t xml:space="preserve">Njerëzit e Jeruzalemit e pyetën Gjon Pagëzorin nëse Jezusi ishte Mesia i pritur apo nëse duhet të kërkonin dikë tjetër.</w:t>
      </w:r>
    </w:p>
    <w:p w14:paraId="54F79A43" w14:textId="77777777" w:rsidR="00F90BDC" w:rsidRDefault="00F90BDC"/>
    <w:p w14:paraId="39E5E35E" w14:textId="77777777" w:rsidR="00F90BDC" w:rsidRDefault="00F90BDC">
      <w:r xmlns:w="http://schemas.openxmlformats.org/wordprocessingml/2006/main">
        <w:t xml:space="preserve">1. Ne mund të gjejmë siguri në Zotin, edhe kur pyetjet tona mbeten pa përgjigje.</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mund të besojmë te Zoti, edhe kur pritshmëritë tona nuk përmbushen.</w:t>
      </w:r>
    </w:p>
    <w:p w14:paraId="7B5F7E2F" w14:textId="77777777" w:rsidR="00F90BDC" w:rsidRDefault="00F90BDC"/>
    <w:p w14:paraId="1978BD33" w14:textId="77777777" w:rsidR="00F90BDC" w:rsidRDefault="00F90BDC">
      <w:r xmlns:w="http://schemas.openxmlformats.org/wordprocessingml/2006/main">
        <w:t xml:space="preserve">1. Isaia 40:31 - Por ata që shpresojnë te Zoti do të ripërtërijnë forcën e tyre. Ata do të fluturojnë mbi krahë si shqiponja; do të vrapojnë e nuk do të lodhen, do të ecin e nuk do të ligështohen.</w:t>
      </w:r>
    </w:p>
    <w:p w14:paraId="47FF0533" w14:textId="77777777" w:rsidR="00F90BDC" w:rsidRDefault="00F90BDC"/>
    <w:p w14:paraId="1D774DCC" w14:textId="77777777" w:rsidR="00F90BDC" w:rsidRDefault="00F90BDC">
      <w:r xmlns:w="http://schemas.openxmlformats.org/wordprocessingml/2006/main">
        <w:t xml:space="preserve">2. Psalmi 37:3-4 - Ki besim te Zoti dhe bëj mirë; banoni në tokë dhe shijoni kullotat e sigurta. Kënaquni në Zotin dhe ai do t'ju plotësojë dëshirat e zemrës suaj.</w:t>
      </w:r>
    </w:p>
    <w:p w14:paraId="04F03D8A" w14:textId="77777777" w:rsidR="00F90BDC" w:rsidRDefault="00F90BDC"/>
    <w:p w14:paraId="0F7593FA" w14:textId="77777777" w:rsidR="00F90BDC" w:rsidRDefault="00F90BDC">
      <w:r xmlns:w="http://schemas.openxmlformats.org/wordprocessingml/2006/main">
        <w:t xml:space="preserve">Mateu 11:4 Jezusi u përgjigj dhe u tha atyre: ''Shkoni t'i tregoni përsëri Gjonit ato që dëgjoni dhe shihni:</w:t>
      </w:r>
    </w:p>
    <w:p w14:paraId="2CBAA42E" w14:textId="77777777" w:rsidR="00F90BDC" w:rsidRDefault="00F90BDC"/>
    <w:p w14:paraId="0F3941B2" w14:textId="77777777" w:rsidR="00F90BDC" w:rsidRDefault="00F90BDC">
      <w:r xmlns:w="http://schemas.openxmlformats.org/wordprocessingml/2006/main">
        <w:t xml:space="preserve">Jezusi u thotë njerëzve të kthehen te Gjoni dhe t'i tregojnë atij gjërat e mrekullueshme që kanë parë dhe dëgjuar.</w:t>
      </w:r>
    </w:p>
    <w:p w14:paraId="2299F9FF" w14:textId="77777777" w:rsidR="00F90BDC" w:rsidRDefault="00F90BDC"/>
    <w:p w14:paraId="0818652F" w14:textId="77777777" w:rsidR="00F90BDC" w:rsidRDefault="00F90BDC">
      <w:r xmlns:w="http://schemas.openxmlformats.org/wordprocessingml/2006/main">
        <w:t xml:space="preserve">1: Le të kthehemi dhe t'u tregojmë të tjerëve për gjërat e mrekullueshme që kemi parë dhe dëgjuar në emrin e Jezusit.</w:t>
      </w:r>
    </w:p>
    <w:p w14:paraId="2AEE82BC" w14:textId="77777777" w:rsidR="00F90BDC" w:rsidRDefault="00F90BDC"/>
    <w:p w14:paraId="1B1A24CA" w14:textId="77777777" w:rsidR="00F90BDC" w:rsidRDefault="00F90BDC">
      <w:r xmlns:w="http://schemas.openxmlformats.org/wordprocessingml/2006/main">
        <w:t xml:space="preserve">2: Nuk duhet të harrojmë kurrë të ndajmë lajmin e mirë të Krishtit dhe dashurinë e Tij për ne.</w:t>
      </w:r>
    </w:p>
    <w:p w14:paraId="55021F97" w14:textId="77777777" w:rsidR="00F90BDC" w:rsidRDefault="00F90BDC"/>
    <w:p w14:paraId="4D82C543" w14:textId="77777777" w:rsidR="00F90BDC" w:rsidRDefault="00F90BDC">
      <w:r xmlns:w="http://schemas.openxmlformats.org/wordprocessingml/2006/main">
        <w:t xml:space="preserve">1: Filipianëve 1:27 - "Vetëm mënyra e jetesës suaj le të jetë e denjë për ungjillin e Krishtit, që, qoftë të vij e t'ju shoh ose nuk jam, të dëgjoj për ju se qëndroni të patundur në një frymë, me një mendja duke u përpjekur krah për krah për besimin e ungjillit."</w:t>
      </w:r>
    </w:p>
    <w:p w14:paraId="2CD67A47" w14:textId="77777777" w:rsidR="00F90BDC" w:rsidRDefault="00F90BDC"/>
    <w:p w14:paraId="3B1DAE97" w14:textId="77777777" w:rsidR="00F90BDC" w:rsidRDefault="00F90BDC">
      <w:r xmlns:w="http://schemas.openxmlformats.org/wordprocessingml/2006/main">
        <w:t xml:space="preserve">2: Veprat e Apostujve 1:8 - "Por ju do të merrni fuqi kur Fryma e Shenjtë të ketë ardhur mbi ju dhe do të jeni dëshmitarët e mi në Jerusalem, në gjithë Judenë, në Samari dhe deri në skajin e tokës."</w:t>
      </w:r>
    </w:p>
    <w:p w14:paraId="7CBFA48D" w14:textId="77777777" w:rsidR="00F90BDC" w:rsidRDefault="00F90BDC"/>
    <w:p w14:paraId="5F18C349" w14:textId="77777777" w:rsidR="00F90BDC" w:rsidRDefault="00F90BDC">
      <w:r xmlns:w="http://schemas.openxmlformats.org/wordprocessingml/2006/main">
        <w:t xml:space="preserve">Matthew 11:5 Të verbërit marrin shikimin, të çalët ecin, lebrozët pastrohen dhe të shurdhët dëgjojnë, të vdekurit ringjallen dhe të varfërve u predikohet ungjilli.</w:t>
      </w:r>
    </w:p>
    <w:p w14:paraId="5408B058" w14:textId="77777777" w:rsidR="00F90BDC" w:rsidRDefault="00F90BDC"/>
    <w:p w14:paraId="6C61FE3A" w14:textId="77777777" w:rsidR="00F90BDC" w:rsidRDefault="00F90BDC">
      <w:r xmlns:w="http://schemas.openxmlformats.org/wordprocessingml/2006/main">
        <w:t xml:space="preserve">Mrekullitë e Jezusit tregojnë fuqinë dhe kujdesin e tij për të gjithë njerëzit, pavarësisht nga gjendja e tyre.</w:t>
      </w:r>
    </w:p>
    <w:p w14:paraId="0662E43F" w14:textId="77777777" w:rsidR="00F90BDC" w:rsidRDefault="00F90BDC"/>
    <w:p w14:paraId="1ADAEB07" w14:textId="77777777" w:rsidR="00F90BDC" w:rsidRDefault="00F90BDC">
      <w:r xmlns:w="http://schemas.openxmlformats.org/wordprocessingml/2006/main">
        <w:t xml:space="preserve">1: Jezusi kujdeset për të gjithë ne dhe është i gatshëm të na shërojë nëse i drejtohemi Atij.</w:t>
      </w:r>
    </w:p>
    <w:p w14:paraId="5B77307A" w14:textId="77777777" w:rsidR="00F90BDC" w:rsidRDefault="00F90BDC"/>
    <w:p w14:paraId="068B965C" w14:textId="77777777" w:rsidR="00F90BDC" w:rsidRDefault="00F90BDC">
      <w:r xmlns:w="http://schemas.openxmlformats.org/wordprocessingml/2006/main">
        <w:t xml:space="preserve">2: Jezusi ka fuqinë të na nxjerrë nga errësira dhe në dritën e Tij të mrekullueshme.</w:t>
      </w:r>
    </w:p>
    <w:p w14:paraId="3413F953" w14:textId="77777777" w:rsidR="00F90BDC" w:rsidRDefault="00F90BDC"/>
    <w:p w14:paraId="7D50BDF0" w14:textId="77777777" w:rsidR="00F90BDC" w:rsidRDefault="00F90BDC">
      <w:r xmlns:w="http://schemas.openxmlformats.org/wordprocessingml/2006/main">
        <w:t xml:space="preserve">Gjoni 8:12 - "Atëherë Jezusi u foli atyre përsëri duke thënë: "Unë jam drita e botës; ai që më ndjek nuk do të ecë në errësirë, por do të ketë dritën e jetës".</w:t>
      </w:r>
    </w:p>
    <w:p w14:paraId="1D93A9C2" w14:textId="77777777" w:rsidR="00F90BDC" w:rsidRDefault="00F90BDC"/>
    <w:p w14:paraId="44E43DD6" w14:textId="77777777" w:rsidR="00F90BDC" w:rsidRDefault="00F90BDC">
      <w:r xmlns:w="http://schemas.openxmlformats.org/wordprocessingml/2006/main">
        <w:t xml:space="preserve">Isaia 61:1 - "Fryma e Zotit Perëndi është mbi mua, sepse Zoti më ka vajosur për t'u shpallur lajmin e mirë të varfërve; Ai më ka dërguar për të shëruar ata që kanë zemër të thyer, për të shpallur lirinë për robërit dhe hapjen e burgut për ata që janë të lidhur.”</w:t>
      </w:r>
    </w:p>
    <w:p w14:paraId="032503BA" w14:textId="77777777" w:rsidR="00F90BDC" w:rsidRDefault="00F90BDC"/>
    <w:p w14:paraId="3E0CA6E6" w14:textId="77777777" w:rsidR="00F90BDC" w:rsidRDefault="00F90BDC">
      <w:r xmlns:w="http://schemas.openxmlformats.org/wordprocessingml/2006/main">
        <w:t xml:space="preserve">Mateu 11:6 Dhe lum ai që nuk do të skandalizohet nga unë.</w:t>
      </w:r>
    </w:p>
    <w:p w14:paraId="066BA578" w14:textId="77777777" w:rsidR="00F90BDC" w:rsidRDefault="00F90BDC"/>
    <w:p w14:paraId="6AB7A3E3" w14:textId="77777777" w:rsidR="00F90BDC" w:rsidRDefault="00F90BDC">
      <w:r xmlns:w="http://schemas.openxmlformats.org/wordprocessingml/2006/main">
        <w:t xml:space="preserve">Jezusi i inkurajon ata që e ndjekin të mos ofendohen prej tij.</w:t>
      </w:r>
    </w:p>
    <w:p w14:paraId="22173D9E" w14:textId="77777777" w:rsidR="00F90BDC" w:rsidRDefault="00F90BDC"/>
    <w:p w14:paraId="70A39D6E" w14:textId="77777777" w:rsidR="00F90BDC" w:rsidRDefault="00F90BDC">
      <w:r xmlns:w="http://schemas.openxmlformats.org/wordprocessingml/2006/main">
        <w:t xml:space="preserve">1. "Bekimet e besimit te Jezusi"</w:t>
      </w:r>
    </w:p>
    <w:p w14:paraId="4FDB664B" w14:textId="77777777" w:rsidR="00F90BDC" w:rsidRDefault="00F90BDC"/>
    <w:p w14:paraId="2EF0234A" w14:textId="77777777" w:rsidR="00F90BDC" w:rsidRDefault="00F90BDC">
      <w:r xmlns:w="http://schemas.openxmlformats.org/wordprocessingml/2006/main">
        <w:t xml:space="preserve">2. "Forca e besimit të palëkundur"</w:t>
      </w:r>
    </w:p>
    <w:p w14:paraId="4D8691C4" w14:textId="77777777" w:rsidR="00F90BDC" w:rsidRDefault="00F90BDC"/>
    <w:p w14:paraId="3E92FBC6" w14:textId="77777777" w:rsidR="00F90BDC" w:rsidRDefault="00F90BDC">
      <w:r xmlns:w="http://schemas.openxmlformats.org/wordprocessingml/2006/main">
        <w:t xml:space="preserve">1. Psalmi 37:5 - Tregoja rrugën tënde Zotit, ki besim tek Ai dhe Ai do të veprojë.</w:t>
      </w:r>
    </w:p>
    <w:p w14:paraId="27D1A02A" w14:textId="77777777" w:rsidR="00F90BDC" w:rsidRDefault="00F90BDC"/>
    <w:p w14:paraId="2FFA3ECE" w14:textId="77777777" w:rsidR="00F90BDC" w:rsidRDefault="00F90BDC">
      <w:r xmlns:w="http://schemas.openxmlformats.org/wordprocessingml/2006/main">
        <w:t xml:space="preserve">2. Filipianëve 4:6-7 - Mos jini në ankth për asgjë, por në çdo gjë, me lutje dhe përgjërime me falënderim, bëjini të njohura kërkesat tuaja Perëndisë. Dhe paqja e Perëndisë, që ia kalon çdo zgjuarësie, do të ruajë zemrat dhe mendjet tuaja në Krishtin Jezus.</w:t>
      </w:r>
    </w:p>
    <w:p w14:paraId="2E482C9E" w14:textId="77777777" w:rsidR="00F90BDC" w:rsidRDefault="00F90BDC"/>
    <w:p w14:paraId="21E483B0" w14:textId="77777777" w:rsidR="00F90BDC" w:rsidRDefault="00F90BDC">
      <w:r xmlns:w="http://schemas.openxmlformats.org/wordprocessingml/2006/main">
        <w:t xml:space="preserve">Matthew 11:7 Dhe ndërsa ata po largoheshin, Jezusi filloi t'u thotë turmave për Gjonin: ''Çfarë keni dalë të shihni në shkretëtirë? Një kallam i tundur nga era?</w:t>
      </w:r>
    </w:p>
    <w:p w14:paraId="569CCC0E" w14:textId="77777777" w:rsidR="00F90BDC" w:rsidRDefault="00F90BDC"/>
    <w:p w14:paraId="584D1C1C" w14:textId="77777777" w:rsidR="00F90BDC" w:rsidRDefault="00F90BDC">
      <w:r xmlns:w="http://schemas.openxmlformats.org/wordprocessingml/2006/main">
        <w:t xml:space="preserve">Gjon Pagëzori ishte një person i jashtëzakonshëm dhe Jezusi i pyeti njerëzit pse dolën në shkretëtirë për ta parë.</w:t>
      </w:r>
    </w:p>
    <w:p w14:paraId="213C5503" w14:textId="77777777" w:rsidR="00F90BDC" w:rsidRDefault="00F90BDC"/>
    <w:p w14:paraId="22960AB7" w14:textId="77777777" w:rsidR="00F90BDC" w:rsidRDefault="00F90BDC">
      <w:r xmlns:w="http://schemas.openxmlformats.org/wordprocessingml/2006/main">
        <w:t xml:space="preserve">1: Gjon Pagëzori ishte një njeri me besim dhe guxim të madh dhe Jezusi i pyeti njerëzit pse dolën në shkretëtirë për ta kërkuar.</w:t>
      </w:r>
    </w:p>
    <w:p w14:paraId="7125D1EA" w14:textId="77777777" w:rsidR="00F90BDC" w:rsidRDefault="00F90BDC"/>
    <w:p w14:paraId="52F2EA21" w14:textId="77777777" w:rsidR="00F90BDC" w:rsidRDefault="00F90BDC">
      <w:r xmlns:w="http://schemas.openxmlformats.org/wordprocessingml/2006/main">
        <w:t xml:space="preserve">2: Jezusi donte të dinte se çfarë i shtynte njerëzit të kërkonin Gjon Pagëzorin në shkretëtirë. Ne të gjithë duhet të përpiqemi të imitojmë besimin dhe guximin e Gjonit.</w:t>
      </w:r>
    </w:p>
    <w:p w14:paraId="4C0CD206" w14:textId="77777777" w:rsidR="00F90BDC" w:rsidRDefault="00F90BDC"/>
    <w:p w14:paraId="22E20873" w14:textId="77777777" w:rsidR="00F90BDC" w:rsidRDefault="00F90BDC">
      <w:r xmlns:w="http://schemas.openxmlformats.org/wordprocessingml/2006/main">
        <w:t xml:space="preserve">1: Luka 7:28 - Sepse unë po ju them se midis atyre që kanë lindur nga gratë nuk ka profet më të madh se Gjon Pagëzori.</w:t>
      </w:r>
    </w:p>
    <w:p w14:paraId="546AD634" w14:textId="77777777" w:rsidR="00F90BDC" w:rsidRDefault="00F90BDC"/>
    <w:p w14:paraId="21A86C19" w14:textId="77777777" w:rsidR="00F90BDC" w:rsidRDefault="00F90BDC">
      <w:r xmlns:w="http://schemas.openxmlformats.org/wordprocessingml/2006/main">
        <w:t xml:space="preserve">2: Isaia 40:3-5 - Zëri i atij që bërtet në shkretëtirë: "Përgatitni rrugën e Zotit, drejtoni në shkretëtirë një rrugë për Perëndinë tonë". Çdo luginë do të lartësohet, çdo mal dhe kodër do të ulet, shtrembërimi do të drejtohet dhe vendet e ashpra do të drejtohen. Dhe lavdia e Zotit do të zbulohet dhe çdo mish do ta shohë bashkë, sepse goja e Zotit e ka thënë.</w:t>
      </w:r>
    </w:p>
    <w:p w14:paraId="5547C170" w14:textId="77777777" w:rsidR="00F90BDC" w:rsidRDefault="00F90BDC"/>
    <w:p w14:paraId="3CD4D508" w14:textId="77777777" w:rsidR="00F90BDC" w:rsidRDefault="00F90BDC">
      <w:r xmlns:w="http://schemas.openxmlformats.org/wordprocessingml/2006/main">
        <w:t xml:space="preserve">Mateu 11:8 Por çfarë dolët të shihni? Një burrë i veshur me rroba të buta? ja, ata që veshin rroba të buta janë në shtëpitë e mbretërve.</w:t>
      </w:r>
    </w:p>
    <w:p w14:paraId="4BFD6A99" w14:textId="77777777" w:rsidR="00F90BDC" w:rsidRDefault="00F90BDC"/>
    <w:p w14:paraId="53EF4F7D" w14:textId="77777777" w:rsidR="00F90BDC" w:rsidRDefault="00F90BDC">
      <w:r xmlns:w="http://schemas.openxmlformats.org/wordprocessingml/2006/main">
        <w:t xml:space="preserve">Ky varg thekson rëndësinë e shikimit përtej pamjeve të jashtme dhe zotërimeve materiale kur vlerësohet vlera e një personi tjetër.</w:t>
      </w:r>
    </w:p>
    <w:p w14:paraId="1EC95B6F" w14:textId="77777777" w:rsidR="00F90BDC" w:rsidRDefault="00F90BDC"/>
    <w:p w14:paraId="2DC56FD1" w14:textId="77777777" w:rsidR="00F90BDC" w:rsidRDefault="00F90BDC">
      <w:r xmlns:w="http://schemas.openxmlformats.org/wordprocessingml/2006/main">
        <w:t xml:space="preserve">1. "Veshjet e mbretit: Një mësim për të parë përtej sipërfaqes"</w:t>
      </w:r>
    </w:p>
    <w:p w14:paraId="0A5F6B23" w14:textId="77777777" w:rsidR="00F90BDC" w:rsidRDefault="00F90BDC"/>
    <w:p w14:paraId="099DD8C3" w14:textId="77777777" w:rsidR="00F90BDC" w:rsidRDefault="00F90BDC">
      <w:r xmlns:w="http://schemas.openxmlformats.org/wordprocessingml/2006/main">
        <w:t xml:space="preserve">2. «Pasuritë e Mbretërisë: Mënyra e Perëndisë për të Gjykuar vlerën»</w:t>
      </w:r>
    </w:p>
    <w:p w14:paraId="0791696A" w14:textId="77777777" w:rsidR="00F90BDC" w:rsidRDefault="00F90BDC"/>
    <w:p w14:paraId="7085C04D" w14:textId="77777777" w:rsidR="00F90BDC" w:rsidRDefault="00F90BDC">
      <w:r xmlns:w="http://schemas.openxmlformats.org/wordprocessingml/2006/main">
        <w:t xml:space="preserve">1. Luka 7:25 - Por çfarë dolët të shihni? Një profet? Po, unë ju them juve, dhe më shumë se një profet.</w:t>
      </w:r>
    </w:p>
    <w:p w14:paraId="562F3E09" w14:textId="77777777" w:rsidR="00F90BDC" w:rsidRDefault="00F90BDC"/>
    <w:p w14:paraId="6D6BC70B" w14:textId="77777777" w:rsidR="00F90BDC" w:rsidRDefault="00F90BDC">
      <w:r xmlns:w="http://schemas.openxmlformats.org/wordprocessingml/2006/main">
        <w:t xml:space="preserve">2. Jakobi 2:1-7 - Vëllezërit e mi, mos e keni besimin e Zotit tonë Jezu Krisht, Zotit të lavdisë, për sa i përket njerëzve.</w:t>
      </w:r>
    </w:p>
    <w:p w14:paraId="5ABFE0CA" w14:textId="77777777" w:rsidR="00F90BDC" w:rsidRDefault="00F90BDC"/>
    <w:p w14:paraId="0E1F7F86" w14:textId="77777777" w:rsidR="00F90BDC" w:rsidRDefault="00F90BDC">
      <w:r xmlns:w="http://schemas.openxmlformats.org/wordprocessingml/2006/main">
        <w:t xml:space="preserve">Mateu 11:9 Por çfarë dolët të shihni? Një profet? po, unë ju them juve dhe më shumë se një profet.</w:t>
      </w:r>
    </w:p>
    <w:p w14:paraId="696BFEDC" w14:textId="77777777" w:rsidR="00F90BDC" w:rsidRDefault="00F90BDC"/>
    <w:p w14:paraId="6F1D2D30" w14:textId="77777777" w:rsidR="00F90BDC" w:rsidRDefault="00F90BDC">
      <w:r xmlns:w="http://schemas.openxmlformats.org/wordprocessingml/2006/main">
        <w:t xml:space="preserve">Ky pasazh nga Mateu flet për madhështinë e Jezusit, pasi ai është më shumë se një profet.</w:t>
      </w:r>
    </w:p>
    <w:p w14:paraId="4D5B8086" w14:textId="77777777" w:rsidR="00F90BDC" w:rsidRDefault="00F90BDC"/>
    <w:p w14:paraId="4A5E78B5" w14:textId="77777777" w:rsidR="00F90BDC" w:rsidRDefault="00F90BDC">
      <w:r xmlns:w="http://schemas.openxmlformats.org/wordprocessingml/2006/main">
        <w:t xml:space="preserve">1. Jezusi është dhurata jonë më e madhe: Njohja e Jezusit si më shumë se një profet</w:t>
      </w:r>
    </w:p>
    <w:p w14:paraId="2549A467" w14:textId="77777777" w:rsidR="00F90BDC" w:rsidRDefault="00F90BDC"/>
    <w:p w14:paraId="1534C56F" w14:textId="77777777" w:rsidR="00F90BDC" w:rsidRDefault="00F90BDC">
      <w:r xmlns:w="http://schemas.openxmlformats.org/wordprocessingml/2006/main">
        <w:t xml:space="preserve">2. Rëndësia e Jezusit: Kuptimi i Rolit të Tij në jetën tonë</w:t>
      </w:r>
    </w:p>
    <w:p w14:paraId="2486E7C7" w14:textId="77777777" w:rsidR="00F90BDC" w:rsidRDefault="00F90BDC"/>
    <w:p w14:paraId="66767676" w14:textId="77777777" w:rsidR="00F90BDC" w:rsidRDefault="00F90BDC">
      <w:r xmlns:w="http://schemas.openxmlformats.org/wordprocessingml/2006/main">
        <w:t xml:space="preserve">1. Isaia 9:6-7 - Sepse neve na ka lindur një fëmijë, na është dhënë një djalë dhe qeveria do të jetë mbi supet e tij dhe emri i tij do të quhet i mrekullueshëm, këshilltar, Perëndia i fuqishëm, Ati i përjetshëm , Princi i Paqes.</w:t>
      </w:r>
    </w:p>
    <w:p w14:paraId="69AB7D68" w14:textId="77777777" w:rsidR="00F90BDC" w:rsidRDefault="00F90BDC"/>
    <w:p w14:paraId="72F6F83D" w14:textId="77777777" w:rsidR="00F90BDC" w:rsidRDefault="00F90BDC">
      <w:r xmlns:w="http://schemas.openxmlformats.org/wordprocessingml/2006/main">
        <w:t xml:space="preserve">2. Gjoni 1:14-18 - Dhe Fjala u bë mish dhe banoi midis nesh (dhe ne pamë lavdinë e tij, lavdinë e të vetëmlindurit nga Ati), plot hir dhe të vërtetë.</w:t>
      </w:r>
    </w:p>
    <w:p w14:paraId="079E26DD" w14:textId="77777777" w:rsidR="00F90BDC" w:rsidRDefault="00F90BDC"/>
    <w:p w14:paraId="59459293" w14:textId="77777777" w:rsidR="00F90BDC" w:rsidRDefault="00F90BDC">
      <w:r xmlns:w="http://schemas.openxmlformats.org/wordprocessingml/2006/main">
        <w:t xml:space="preserve">Mateu 11:10 Sepse ky është ai për të cilin është shkruar: "Ja, unë po dërgoj lajmëtarin tim përpara fytyrës sate, i cili do të përgatisë rrugën tënde përpara teje".</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Ky pasazh ka të bëjë me Gjon Pagëzorin, i cili u dërgua për të përgatitur rrugën për Jezusin.</w:t>
      </w:r>
    </w:p>
    <w:p w14:paraId="069B8EBA" w14:textId="77777777" w:rsidR="00F90BDC" w:rsidRDefault="00F90BDC"/>
    <w:p w14:paraId="18BF20F5" w14:textId="77777777" w:rsidR="00F90BDC" w:rsidRDefault="00F90BDC">
      <w:r xmlns:w="http://schemas.openxmlformats.org/wordprocessingml/2006/main">
        <w:t xml:space="preserve">1. Si ia përgatiti rrugën Jezusit Gjon Pagëzori</w:t>
      </w:r>
    </w:p>
    <w:p w14:paraId="776010FF" w14:textId="77777777" w:rsidR="00F90BDC" w:rsidRDefault="00F90BDC"/>
    <w:p w14:paraId="3B78F71B" w14:textId="77777777" w:rsidR="00F90BDC" w:rsidRDefault="00F90BDC">
      <w:r xmlns:w="http://schemas.openxmlformats.org/wordprocessingml/2006/main">
        <w:t xml:space="preserve">2. Rëndësia e Gjon Pagëzorit në Bibël</w:t>
      </w:r>
    </w:p>
    <w:p w14:paraId="2AAC9303" w14:textId="77777777" w:rsidR="00F90BDC" w:rsidRDefault="00F90BDC"/>
    <w:p w14:paraId="3990A984" w14:textId="77777777" w:rsidR="00F90BDC" w:rsidRDefault="00F90BDC">
      <w:r xmlns:w="http://schemas.openxmlformats.org/wordprocessingml/2006/main">
        <w:t xml:space="preserve">1. Isaia 40:3-5 - Një zë i një thirrësi: “Në shkretëtirë përgatit udhën për Zotin; bëje drejt në shkretëtirë një rrugë për Perëndinë tonë.</w:t>
      </w:r>
    </w:p>
    <w:p w14:paraId="7DC3F51B" w14:textId="77777777" w:rsidR="00F90BDC" w:rsidRDefault="00F90BDC"/>
    <w:p w14:paraId="619F09F0" w14:textId="77777777" w:rsidR="00F90BDC" w:rsidRDefault="00F90BDC">
      <w:r xmlns:w="http://schemas.openxmlformats.org/wordprocessingml/2006/main">
        <w:t xml:space="preserve">4 Çdo luginë do të ngrihet lart, çdo mal dhe kodër do të ulet; toka e ashpër do të bëhet e rrafshët, vendi i thyer do të jetë një fushë.</w:t>
      </w:r>
    </w:p>
    <w:p w14:paraId="2D4D2337" w14:textId="77777777" w:rsidR="00F90BDC" w:rsidRDefault="00F90BDC"/>
    <w:p w14:paraId="034CC575" w14:textId="77777777" w:rsidR="00F90BDC" w:rsidRDefault="00F90BDC">
      <w:r xmlns:w="http://schemas.openxmlformats.org/wordprocessingml/2006/main">
        <w:t xml:space="preserve">2. Malakia 3:1 - “Unë do të dërgoj lajmëtarin tim, i cili do të përgatisë rrugën para meje. Atëherë papritmas Zoti që po kërkoni do të vijë në tempullin e tij; do të vijë lajmëtari i besëlidhjes që ju dëshironi", thotë Zoti i Plotfuqishëm.</w:t>
      </w:r>
    </w:p>
    <w:p w14:paraId="333FD021" w14:textId="77777777" w:rsidR="00F90BDC" w:rsidRDefault="00F90BDC"/>
    <w:p w14:paraId="3220456D" w14:textId="77777777" w:rsidR="00F90BDC" w:rsidRDefault="00F90BDC">
      <w:r xmlns:w="http://schemas.openxmlformats.org/wordprocessingml/2006/main">
        <w:t xml:space="preserve">Matthew 11:11 Në të vërtetë po ju them se midis atyre që kanë lindur nga gratë nuk ka dalë asnjë më i madh se Gjon Pagëzori; ndonëse më i vogli në mbretërinë e qiejve është më i madh se ai.</w:t>
      </w:r>
    </w:p>
    <w:p w14:paraId="1B14435D" w14:textId="77777777" w:rsidR="00F90BDC" w:rsidRDefault="00F90BDC"/>
    <w:p w14:paraId="7368F550" w14:textId="77777777" w:rsidR="00F90BDC" w:rsidRDefault="00F90BDC">
      <w:r xmlns:w="http://schemas.openxmlformats.org/wordprocessingml/2006/main">
        <w:t xml:space="preserve">Ky varg na tregon se Jezusi e lavdëroi shumë Gjon Pagëzorin për përkushtimin e tij ndaj mesazhit të Perëndisë, por që edhe personi më i përulur në Mbretërinë e Qiellit është më i madh se ai.</w:t>
      </w:r>
    </w:p>
    <w:p w14:paraId="1C97F68D" w14:textId="77777777" w:rsidR="00F90BDC" w:rsidRDefault="00F90BDC"/>
    <w:p w14:paraId="0CDA35B3" w14:textId="77777777" w:rsidR="00F90BDC" w:rsidRDefault="00F90BDC">
      <w:r xmlns:w="http://schemas.openxmlformats.org/wordprocessingml/2006/main">
        <w:t xml:space="preserve">1. Madhështia e Gjon Pagëzorit: Si mund ta ndjekim shembullin e tij</w:t>
      </w:r>
    </w:p>
    <w:p w14:paraId="2A4AC987" w14:textId="77777777" w:rsidR="00F90BDC" w:rsidRDefault="00F90BDC"/>
    <w:p w14:paraId="12220E0C" w14:textId="77777777" w:rsidR="00F90BDC" w:rsidRDefault="00F90BDC">
      <w:r xmlns:w="http://schemas.openxmlformats.org/wordprocessingml/2006/main">
        <w:t xml:space="preserve">2. Përulësia e Mbretërisë së Qiellit: Si mund t'i ndjekim me përulësi mësimet e saj</w:t>
      </w:r>
    </w:p>
    <w:p w14:paraId="3F819935" w14:textId="77777777" w:rsidR="00F90BDC" w:rsidRDefault="00F90BDC"/>
    <w:p w14:paraId="69DF5E98" w14:textId="77777777" w:rsidR="00F90BDC" w:rsidRDefault="00F90BDC">
      <w:r xmlns:w="http://schemas.openxmlformats.org/wordprocessingml/2006/main">
        <w:t xml:space="preserve">1. Mateu 5:3-12 - Lum të varfërit në frymë, sepse e tyre është mbretëria e qiejve.</w:t>
      </w:r>
    </w:p>
    <w:p w14:paraId="393CCCFA" w14:textId="77777777" w:rsidR="00F90BDC" w:rsidRDefault="00F90BDC"/>
    <w:p w14:paraId="6C9071E7" w14:textId="77777777" w:rsidR="00F90BDC" w:rsidRDefault="00F90BDC">
      <w:r xmlns:w="http://schemas.openxmlformats.org/wordprocessingml/2006/main">
        <w:t xml:space="preserve">2. Isaia 40:3-5 - Përgatitni udhën e Zotit; bëje drejt në shkretëtirë një rrugë për Perëndinë tonë.</w:t>
      </w:r>
    </w:p>
    <w:p w14:paraId="7C6E9803" w14:textId="77777777" w:rsidR="00F90BDC" w:rsidRDefault="00F90BDC"/>
    <w:p w14:paraId="39CA96EA" w14:textId="77777777" w:rsidR="00F90BDC" w:rsidRDefault="00F90BDC">
      <w:r xmlns:w="http://schemas.openxmlformats.org/wordprocessingml/2006/main">
        <w:t xml:space="preserve">Matthew 11:12 Dhe që nga ditët e Gjon Pagëzorit e deri më tani mbretëria e qiejve vuan nga dhuna dhe të dhunshmit e marrin me dhunë.</w:t>
      </w:r>
    </w:p>
    <w:p w14:paraId="2C0C512C" w14:textId="77777777" w:rsidR="00F90BDC" w:rsidRDefault="00F90BDC"/>
    <w:p w14:paraId="6F92C75E" w14:textId="77777777" w:rsidR="00F90BDC" w:rsidRDefault="00F90BDC">
      <w:r xmlns:w="http://schemas.openxmlformats.org/wordprocessingml/2006/main">
        <w:t xml:space="preserve">Mbretëria e qiejve kërkohet me zjarr nga ata që e marrin me forcë.</w:t>
      </w:r>
    </w:p>
    <w:p w14:paraId="6CF75ECD" w14:textId="77777777" w:rsidR="00F90BDC" w:rsidRDefault="00F90BDC"/>
    <w:p w14:paraId="68FCCFD6" w14:textId="77777777" w:rsidR="00F90BDC" w:rsidRDefault="00F90BDC">
      <w:r xmlns:w="http://schemas.openxmlformats.org/wordprocessingml/2006/main">
        <w:t xml:space="preserve">1. Fuqia e Besimit: Marrja e Parajsës me forcë</w:t>
      </w:r>
    </w:p>
    <w:p w14:paraId="45BE3E33" w14:textId="77777777" w:rsidR="00F90BDC" w:rsidRDefault="00F90BDC"/>
    <w:p w14:paraId="2E65153A" w14:textId="77777777" w:rsidR="00F90BDC" w:rsidRDefault="00F90BDC">
      <w:r xmlns:w="http://schemas.openxmlformats.org/wordprocessingml/2006/main">
        <w:t xml:space="preserve">2. Forca e Besimit: Kapja e Mbretërisë së Qiellit</w:t>
      </w:r>
    </w:p>
    <w:p w14:paraId="76EC1EB8" w14:textId="77777777" w:rsidR="00F90BDC" w:rsidRDefault="00F90BDC"/>
    <w:p w14:paraId="5B637214" w14:textId="77777777" w:rsidR="00F90BDC" w:rsidRDefault="00F90BDC">
      <w:r xmlns:w="http://schemas.openxmlformats.org/wordprocessingml/2006/main">
        <w:t xml:space="preserve">1. Luka 16:16 - Ligji dhe profetët ishin deri në Gjonin; që nga ajo kohë predikohet mbretëria e Perëndisë dhe të gjithë hyjnë në të.</w:t>
      </w:r>
    </w:p>
    <w:p w14:paraId="111C3F36" w14:textId="77777777" w:rsidR="00F90BDC" w:rsidRDefault="00F90BDC"/>
    <w:p w14:paraId="03B1BB36" w14:textId="77777777" w:rsidR="00F90BDC" w:rsidRDefault="00F90BDC">
      <w:r xmlns:w="http://schemas.openxmlformats.org/wordprocessingml/2006/main">
        <w:t xml:space="preserve">2. Romakëve 10:17 - Pra, besimi vjen nga dëgjimi dhe dëgjimi nga fjala e Perëndisë.</w:t>
      </w:r>
    </w:p>
    <w:p w14:paraId="5467A9C2" w14:textId="77777777" w:rsidR="00F90BDC" w:rsidRDefault="00F90BDC"/>
    <w:p w14:paraId="27E85896" w14:textId="77777777" w:rsidR="00F90BDC" w:rsidRDefault="00F90BDC">
      <w:r xmlns:w="http://schemas.openxmlformats.org/wordprocessingml/2006/main">
        <w:t xml:space="preserve">Mateu 11:13 Sepse të gjithë profetët dhe ligji profetizuan deri në Gjonin.</w:t>
      </w:r>
    </w:p>
    <w:p w14:paraId="179B358E" w14:textId="77777777" w:rsidR="00F90BDC" w:rsidRDefault="00F90BDC"/>
    <w:p w14:paraId="386251DE" w14:textId="77777777" w:rsidR="00F90BDC" w:rsidRDefault="00F90BDC">
      <w:r xmlns:w="http://schemas.openxmlformats.org/wordprocessingml/2006/main">
        <w:t xml:space="preserve">Pasazhi thotë se të gjithë profetët dhe ligji profetizuan deri në Gjonin.</w:t>
      </w:r>
    </w:p>
    <w:p w14:paraId="2EEB7DDA" w14:textId="77777777" w:rsidR="00F90BDC" w:rsidRDefault="00F90BDC"/>
    <w:p w14:paraId="1B47E39F" w14:textId="77777777" w:rsidR="00F90BDC" w:rsidRDefault="00F90BDC">
      <w:r xmlns:w="http://schemas.openxmlformats.org/wordprocessingml/2006/main">
        <w:t xml:space="preserve">1. Përmbushja e profecisë - Shqyrtimi se si ardhja e Gjon Pagëzorit shënoi përmbushjen e profecisë në Bibël.</w:t>
      </w:r>
    </w:p>
    <w:p w14:paraId="2FF412EB" w14:textId="77777777" w:rsidR="00F90BDC" w:rsidRDefault="00F90BDC"/>
    <w:p w14:paraId="41869823" w14:textId="77777777" w:rsidR="00F90BDC" w:rsidRDefault="00F90BDC">
      <w:r xmlns:w="http://schemas.openxmlformats.org/wordprocessingml/2006/main">
        <w:t xml:space="preserve">2. Përparimi i profecisë - Eksplorimi se si Zoti e zbuloi në mënyrë progresive vullnetin e Tij nëpërmjet profetëve të Dhiatës së Vjetër.</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40:3 - "Zëri i atij që bërtet në shkretëtirë: "Përgatitni rrugën e Zotit, drejtoni në shkretëtirë një rrugë për Perëndinë tonë".</w:t>
      </w:r>
    </w:p>
    <w:p w14:paraId="35599B58" w14:textId="77777777" w:rsidR="00F90BDC" w:rsidRDefault="00F90BDC"/>
    <w:p w14:paraId="49A941A8" w14:textId="77777777" w:rsidR="00F90BDC" w:rsidRDefault="00F90BDC">
      <w:r xmlns:w="http://schemas.openxmlformats.org/wordprocessingml/2006/main">
        <w:t xml:space="preserve">2. Malakia 3:1 - "Ja, unë do të dërgoj lajmëtarin tim dhe ai do të përgatisë rrugën përpara meje; dhe Zoti, të cilin ju kërkoni, do të vijë papritmas në tempullin e tij, lajmëtari i besëlidhjes që ju pëlqen. në: ja, ai do të vijë, thotë Zoti i ushtrive."</w:t>
      </w:r>
    </w:p>
    <w:p w14:paraId="7D4896D4" w14:textId="77777777" w:rsidR="00F90BDC" w:rsidRDefault="00F90BDC"/>
    <w:p w14:paraId="64CF4A2F" w14:textId="77777777" w:rsidR="00F90BDC" w:rsidRDefault="00F90BDC">
      <w:r xmlns:w="http://schemas.openxmlformats.org/wordprocessingml/2006/main">
        <w:t xml:space="preserve">Mateu 11:14 Dhe nëse doni ta merrni, ky është Elia, që do të vinte.</w:t>
      </w:r>
    </w:p>
    <w:p w14:paraId="7F5DE0FC" w14:textId="77777777" w:rsidR="00F90BDC" w:rsidRDefault="00F90BDC"/>
    <w:p w14:paraId="4F8D23AC" w14:textId="77777777" w:rsidR="00F90BDC" w:rsidRDefault="00F90BDC">
      <w:r xmlns:w="http://schemas.openxmlformats.org/wordprocessingml/2006/main">
        <w:t xml:space="preserve">Jezus Elia profet si ai që do të vijë para Tij.</w:t>
      </w:r>
    </w:p>
    <w:p w14:paraId="749E6EB3" w14:textId="77777777" w:rsidR="00F90BDC" w:rsidRDefault="00F90BDC"/>
    <w:p w14:paraId="7D09B479" w14:textId="77777777" w:rsidR="00F90BDC" w:rsidRDefault="00F90BDC">
      <w:r xmlns:w="http://schemas.openxmlformats.org/wordprocessingml/2006/main">
        <w:t xml:space="preserve">1. Ardhja e Elijas: Njohja e kohës dhe qëllimit të Perëndisë</w:t>
      </w:r>
    </w:p>
    <w:p w14:paraId="785D7213" w14:textId="77777777" w:rsidR="00F90BDC" w:rsidRDefault="00F90BDC"/>
    <w:p w14:paraId="33EE474D" w14:textId="77777777" w:rsidR="00F90BDC" w:rsidRDefault="00F90BDC">
      <w:r xmlns:w="http://schemas.openxmlformats.org/wordprocessingml/2006/main">
        <w:t xml:space="preserve">2. Rëndësia e Elijas në Bibël: Një studim në besnikërinë e Perëndisë</w:t>
      </w:r>
    </w:p>
    <w:p w14:paraId="57322D50" w14:textId="77777777" w:rsidR="00F90BDC" w:rsidRDefault="00F90BDC"/>
    <w:p w14:paraId="3B0135D2" w14:textId="77777777" w:rsidR="00F90BDC" w:rsidRDefault="00F90BDC">
      <w:r xmlns:w="http://schemas.openxmlformats.org/wordprocessingml/2006/main">
        <w:t xml:space="preserve">1. Malakia 4:5-6 - "Ja, unë do t'ju dërgoj profetin Elia para se të vijë ajo ditë e madhe dhe e tmerrshme e Zotit. Ai do t'i kthejë zemrat e etërve te fëmijët e tyre dhe zemrat e fëmijëve te fëmijët e tyre. etërit; përndryshe do të vij dhe do ta godas vendin me shkatërrim të plotë".</w:t>
      </w:r>
    </w:p>
    <w:p w14:paraId="387A9860" w14:textId="77777777" w:rsidR="00F90BDC" w:rsidRDefault="00F90BDC"/>
    <w:p w14:paraId="5234619B" w14:textId="77777777" w:rsidR="00F90BDC" w:rsidRDefault="00F90BDC">
      <w:r xmlns:w="http://schemas.openxmlformats.org/wordprocessingml/2006/main">
        <w:t xml:space="preserve">2. Gjoni 1:19-21 - "Tani kjo ishte dëshmia e Gjonit kur krerët judenj në Jeruzalem dërguan priftërinj dhe levitët për ta pyetur se kush ishte. Ai nuk dështoi të rrëfejë, por rrëfeu lirisht: "Unë nuk jam Mesia". ' Ata e pyetën: "Atëherë kush je ti? Je Elia?". Ai tha: "Unë nuk jam".</w:t>
      </w:r>
    </w:p>
    <w:p w14:paraId="3E916321" w14:textId="77777777" w:rsidR="00F90BDC" w:rsidRDefault="00F90BDC"/>
    <w:p w14:paraId="6A94D170" w14:textId="77777777" w:rsidR="00F90BDC" w:rsidRDefault="00F90BDC">
      <w:r xmlns:w="http://schemas.openxmlformats.org/wordprocessingml/2006/main">
        <w:t xml:space="preserve">Mateu 11:15 Kush ka veshë për të dëgjuar, le të dëgjojë.</w:t>
      </w:r>
    </w:p>
    <w:p w14:paraId="6A339777" w14:textId="77777777" w:rsidR="00F90BDC" w:rsidRDefault="00F90BDC"/>
    <w:p w14:paraId="5846B201" w14:textId="77777777" w:rsidR="00F90BDC" w:rsidRDefault="00F90BDC">
      <w:r xmlns:w="http://schemas.openxmlformats.org/wordprocessingml/2006/main">
        <w:t xml:space="preserve">Ky pasazh thekson rëndësinë e dëgjimit të fjalëve të Jezusit.</w:t>
      </w:r>
    </w:p>
    <w:p w14:paraId="2B27C148" w14:textId="77777777" w:rsidR="00F90BDC" w:rsidRDefault="00F90BDC"/>
    <w:p w14:paraId="2F2EB6BB" w14:textId="77777777" w:rsidR="00F90BDC" w:rsidRDefault="00F90BDC">
      <w:r xmlns:w="http://schemas.openxmlformats.org/wordprocessingml/2006/main">
        <w:t xml:space="preserve">1. Duhet të jemi të vëmendshëm ndaj fjalëve të Jezusit dhe të kuptojmë fuqinë dhe kuptimin e tyre në </w:t>
      </w:r>
      <w:r xmlns:w="http://schemas.openxmlformats.org/wordprocessingml/2006/main">
        <w:lastRenderedPageBreak xmlns:w="http://schemas.openxmlformats.org/wordprocessingml/2006/main"/>
      </w:r>
      <w:r xmlns:w="http://schemas.openxmlformats.org/wordprocessingml/2006/main">
        <w:t xml:space="preserve">jetën tonë.</w:t>
      </w:r>
    </w:p>
    <w:p w14:paraId="2E24FA07" w14:textId="77777777" w:rsidR="00F90BDC" w:rsidRDefault="00F90BDC"/>
    <w:p w14:paraId="5B98AD11" w14:textId="77777777" w:rsidR="00F90BDC" w:rsidRDefault="00F90BDC">
      <w:r xmlns:w="http://schemas.openxmlformats.org/wordprocessingml/2006/main">
        <w:t xml:space="preserve">2. Jezusi dëshiron që ne t'i hapim zemrat dhe mendjet tona ndaj mësimeve të Tij, në mënyrë që të mund të përjetojmë dashurinë dhe hirin e Tij.</w:t>
      </w:r>
    </w:p>
    <w:p w14:paraId="0B344CCE" w14:textId="77777777" w:rsidR="00F90BDC" w:rsidRDefault="00F90BDC"/>
    <w:p w14:paraId="70733654" w14:textId="77777777" w:rsidR="00F90BDC" w:rsidRDefault="00F90BDC">
      <w:r xmlns:w="http://schemas.openxmlformats.org/wordprocessingml/2006/main">
        <w:t xml:space="preserve">1. Luka 8:18 - "Kini kujdes, pra, se si dëgjoni, sepse atij që ka, do t'i jepet, dhe atij që nuk ka, do t'i merret edhe ajo që duket se ka".</w:t>
      </w:r>
    </w:p>
    <w:p w14:paraId="0EF816E6" w14:textId="77777777" w:rsidR="00F90BDC" w:rsidRDefault="00F90BDC"/>
    <w:p w14:paraId="5E933C10" w14:textId="77777777" w:rsidR="00F90BDC" w:rsidRDefault="00F90BDC">
      <w:r xmlns:w="http://schemas.openxmlformats.org/wordprocessingml/2006/main">
        <w:t xml:space="preserve">2. Jakobi 1:19 - "Prandaj, vëllezërit e mi të dashur, secili le të jetë i shpejtë në të dëgjuar, i ngadalshëm në të folur, i ngadalshëm në zemërim."</w:t>
      </w:r>
    </w:p>
    <w:p w14:paraId="517408BB" w14:textId="77777777" w:rsidR="00F90BDC" w:rsidRDefault="00F90BDC"/>
    <w:p w14:paraId="6B7FBC62" w14:textId="77777777" w:rsidR="00F90BDC" w:rsidRDefault="00F90BDC">
      <w:r xmlns:w="http://schemas.openxmlformats.org/wordprocessingml/2006/main">
        <w:t xml:space="preserve">Mateu 11:16 Por me çfarë ta krahasoj këtë brez? Është si fëmijët që ulen në treg dhe u thërrasin shokëve të tyre,</w:t>
      </w:r>
    </w:p>
    <w:p w14:paraId="1E6ADC43" w14:textId="77777777" w:rsidR="00F90BDC" w:rsidRDefault="00F90BDC"/>
    <w:p w14:paraId="0490B61C" w14:textId="77777777" w:rsidR="00F90BDC" w:rsidRDefault="00F90BDC">
      <w:r xmlns:w="http://schemas.openxmlformats.org/wordprocessingml/2006/main">
        <w:t xml:space="preserve">Ky pasazh e krahason brezin aktual me fëmijët në treg që thërrasin njëri-tjetrin.</w:t>
      </w:r>
    </w:p>
    <w:p w14:paraId="3EA6F363" w14:textId="77777777" w:rsidR="00F90BDC" w:rsidRDefault="00F90BDC"/>
    <w:p w14:paraId="25D4050B" w14:textId="77777777" w:rsidR="00F90BDC" w:rsidRDefault="00F90BDC">
      <w:r xmlns:w="http://schemas.openxmlformats.org/wordprocessingml/2006/main">
        <w:t xml:space="preserve">1. Kuptimi i brezit tonë</w:t>
      </w:r>
    </w:p>
    <w:p w14:paraId="51D235EF" w14:textId="77777777" w:rsidR="00F90BDC" w:rsidRDefault="00F90BDC"/>
    <w:p w14:paraId="086C01D9" w14:textId="77777777" w:rsidR="00F90BDC" w:rsidRDefault="00F90BDC">
      <w:r xmlns:w="http://schemas.openxmlformats.org/wordprocessingml/2006/main">
        <w:t xml:space="preserve">2. Kërkimi i mençurisë në treg</w:t>
      </w:r>
    </w:p>
    <w:p w14:paraId="328F8426" w14:textId="77777777" w:rsidR="00F90BDC" w:rsidRDefault="00F90BDC"/>
    <w:p w14:paraId="46CD86FD" w14:textId="77777777" w:rsidR="00F90BDC" w:rsidRDefault="00F90BDC">
      <w:r xmlns:w="http://schemas.openxmlformats.org/wordprocessingml/2006/main">
        <w:t xml:space="preserve">1. Fjalët e urta 1:20-33 - Dituria thërret në rrugë</w:t>
      </w:r>
    </w:p>
    <w:p w14:paraId="55C061F0" w14:textId="77777777" w:rsidR="00F90BDC" w:rsidRDefault="00F90BDC"/>
    <w:p w14:paraId="507A1FB5" w14:textId="77777777" w:rsidR="00F90BDC" w:rsidRDefault="00F90BDC">
      <w:r xmlns:w="http://schemas.openxmlformats.org/wordprocessingml/2006/main">
        <w:t xml:space="preserve">2. Eklisiastiu 12:1-7 - Rreziku i një jete pa urtësi</w:t>
      </w:r>
    </w:p>
    <w:p w14:paraId="781F55B1" w14:textId="77777777" w:rsidR="00F90BDC" w:rsidRDefault="00F90BDC"/>
    <w:p w14:paraId="65275991" w14:textId="77777777" w:rsidR="00F90BDC" w:rsidRDefault="00F90BDC">
      <w:r xmlns:w="http://schemas.openxmlformats.org/wordprocessingml/2006/main">
        <w:t xml:space="preserve">Matthew 11:17 17 dhe duke thënë: ''Ne ju kemi rënë fyellit dhe ju nuk keni kërcyer; ne kemi vajtuar për ju dhe ju nuk keni vajtuar.</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Njerëzit nuk u janë përgjigjur fjalëve të Jezusit, pavarësisht përpjekjeve të tij për t'i arritur ato.</w:t>
      </w:r>
    </w:p>
    <w:p w14:paraId="7CF62D4B" w14:textId="77777777" w:rsidR="00F90BDC" w:rsidRDefault="00F90BDC"/>
    <w:p w14:paraId="0B348BAA" w14:textId="77777777" w:rsidR="00F90BDC" w:rsidRDefault="00F90BDC">
      <w:r xmlns:w="http://schemas.openxmlformats.org/wordprocessingml/2006/main">
        <w:t xml:space="preserve">1. Fuqia e fjalëve të Jezusit: Si duhet të reagojmë</w:t>
      </w:r>
    </w:p>
    <w:p w14:paraId="79DE9E25" w14:textId="77777777" w:rsidR="00F90BDC" w:rsidRDefault="00F90BDC"/>
    <w:p w14:paraId="6C65E3C8" w14:textId="77777777" w:rsidR="00F90BDC" w:rsidRDefault="00F90BDC">
      <w:r xmlns:w="http://schemas.openxmlformats.org/wordprocessingml/2006/main">
        <w:t xml:space="preserve">2. Rëndësia e të dëgjuarit të udhëzimit të Perëndisë</w:t>
      </w:r>
    </w:p>
    <w:p w14:paraId="1BE050B1" w14:textId="77777777" w:rsidR="00F90BDC" w:rsidRDefault="00F90BDC"/>
    <w:p w14:paraId="07845279" w14:textId="77777777" w:rsidR="00F90BDC" w:rsidRDefault="00F90BDC">
      <w:r xmlns:w="http://schemas.openxmlformats.org/wordprocessingml/2006/main">
        <w:t xml:space="preserve">1. Isaia 55:3 - "Vëre veshin dhe eja tek unë; dëgjo dhe shpirti yt do të jetojë; dhe unë do të bëj me ty një besëlidhje të përjetshme, dhembshuritë e sigurta të Davidit."</w:t>
      </w:r>
    </w:p>
    <w:p w14:paraId="7A5C99F6" w14:textId="77777777" w:rsidR="00F90BDC" w:rsidRDefault="00F90BDC"/>
    <w:p w14:paraId="4D8B6070" w14:textId="77777777" w:rsidR="00F90BDC" w:rsidRDefault="00F90BDC">
      <w:r xmlns:w="http://schemas.openxmlformats.org/wordprocessingml/2006/main">
        <w:t xml:space="preserve">2. Jakobi 1:19 - "Prandaj, vëllezërit e mi të dashur, secili le të jetë i shpejtë në të dëgjuar, i ngadalshëm në të folur, i ngadalshëm në zemërim."</w:t>
      </w:r>
    </w:p>
    <w:p w14:paraId="76FF7C14" w14:textId="77777777" w:rsidR="00F90BDC" w:rsidRDefault="00F90BDC"/>
    <w:p w14:paraId="424811D6" w14:textId="77777777" w:rsidR="00F90BDC" w:rsidRDefault="00F90BDC">
      <w:r xmlns:w="http://schemas.openxmlformats.org/wordprocessingml/2006/main">
        <w:t xml:space="preserve">Mateu 11:18 18 Sepse erdhi Gjoni që as hante, as pinte, dhe ata thonë: ''Ai ka një demon''.</w:t>
      </w:r>
    </w:p>
    <w:p w14:paraId="61E12145" w14:textId="77777777" w:rsidR="00F90BDC" w:rsidRDefault="00F90BDC"/>
    <w:p w14:paraId="14C64ECD" w14:textId="77777777" w:rsidR="00F90BDC" w:rsidRDefault="00F90BDC">
      <w:r xmlns:w="http://schemas.openxmlformats.org/wordprocessingml/2006/main">
        <w:t xml:space="preserve">Gjon Pagëzori jetoi një jetë sakrifice dhe vetëmohimi, megjithatë njerëzit zgjodhën ta kritikonin dhe ta akuzonin gabimisht se ishte pushtuar nga një demon.</w:t>
      </w:r>
    </w:p>
    <w:p w14:paraId="16C9D62F" w14:textId="77777777" w:rsidR="00F90BDC" w:rsidRDefault="00F90BDC"/>
    <w:p w14:paraId="582A7608" w14:textId="77777777" w:rsidR="00F90BDC" w:rsidRDefault="00F90BDC">
      <w:r xmlns:w="http://schemas.openxmlformats.org/wordprocessingml/2006/main">
        <w:t xml:space="preserve">1. Të jetosh një jetë sakrifice dhe vetëmohimi shpesh rezulton në kritika dhe akuza të rreme.</w:t>
      </w:r>
    </w:p>
    <w:p w14:paraId="6FFEEA25" w14:textId="77777777" w:rsidR="00F90BDC" w:rsidRDefault="00F90BDC"/>
    <w:p w14:paraId="21697418" w14:textId="77777777" w:rsidR="00F90BDC" w:rsidRDefault="00F90BDC">
      <w:r xmlns:w="http://schemas.openxmlformats.org/wordprocessingml/2006/main">
        <w:t xml:space="preserve">2. Jezusi na paralajmëron se bota nuk do ta njohë gjithmonë shenjtërinë e veprimeve tona.</w:t>
      </w:r>
    </w:p>
    <w:p w14:paraId="659790DC" w14:textId="77777777" w:rsidR="00F90BDC" w:rsidRDefault="00F90BDC"/>
    <w:p w14:paraId="029D4774" w14:textId="77777777" w:rsidR="00F90BDC" w:rsidRDefault="00F90BDC">
      <w:r xmlns:w="http://schemas.openxmlformats.org/wordprocessingml/2006/main">
        <w:t xml:space="preserve">1. Mateu 7:16-20, "Ju do t'i njihni nga frytet e tyre. A mbledhin njerëzit rrush me gjemba apo fiq gjemba?"</w:t>
      </w:r>
    </w:p>
    <w:p w14:paraId="66CAE675" w14:textId="77777777" w:rsidR="00F90BDC" w:rsidRDefault="00F90BDC"/>
    <w:p w14:paraId="10F814FD" w14:textId="77777777" w:rsidR="00F90BDC" w:rsidRDefault="00F90BDC">
      <w:r xmlns:w="http://schemas.openxmlformats.org/wordprocessingml/2006/main">
        <w:t xml:space="preserve">2. 1 Pjetrit 4:12-14, "Të dashur, mos mendoni se është e çuditshme për sprovën e zjarrtë që do t'ju sprovojë, sikur ju ka ndodhur një gjë e çuditshme."</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11:19 19 Erdhi Biri i njeriut, duke ngrënë dhe duke pirë, dhe ata thonë: "Ja një grykës dhe një pijanec, mik i tagrambledhësve dhe i mëkatarëve". Por mençuria është e justifikuar nga fëmijët e saj.</w:t>
      </w:r>
    </w:p>
    <w:p w14:paraId="2287DCE8" w14:textId="77777777" w:rsidR="00F90BDC" w:rsidRDefault="00F90BDC"/>
    <w:p w14:paraId="5132803B" w14:textId="77777777" w:rsidR="00F90BDC" w:rsidRDefault="00F90BDC">
      <w:r xmlns:w="http://schemas.openxmlformats.org/wordprocessingml/2006/main">
        <w:t xml:space="preserve">Jezusi u akuzua si grykës dhe i dehur, sepse hëngri dhe pinte me mëkatarët dhe taksambledhësit. Megjithatë, urtësia e Tij u vërtetua e vërtetë nga ata që e ndoqën.</w:t>
      </w:r>
    </w:p>
    <w:p w14:paraId="196E2A02" w14:textId="77777777" w:rsidR="00F90BDC" w:rsidRDefault="00F90BDC"/>
    <w:p w14:paraId="324E48A6" w14:textId="77777777" w:rsidR="00F90BDC" w:rsidRDefault="00F90BDC">
      <w:r xmlns:w="http://schemas.openxmlformats.org/wordprocessingml/2006/main">
        <w:t xml:space="preserve">1. Fuqia e Urtësisë së Jezusit: Eksplorimi i Ndikimit të Mësimeve të Jezusit në jetën tonë</w:t>
      </w:r>
    </w:p>
    <w:p w14:paraId="0045CB72" w14:textId="77777777" w:rsidR="00F90BDC" w:rsidRDefault="00F90BDC"/>
    <w:p w14:paraId="109A7E4D" w14:textId="77777777" w:rsidR="00F90BDC" w:rsidRDefault="00F90BDC">
      <w:r xmlns:w="http://schemas.openxmlformats.org/wordprocessingml/2006/main">
        <w:t xml:space="preserve">2. Bukuria e përulësisë: Si mund të na frymëzojë përulësia e Jezusit</w:t>
      </w:r>
    </w:p>
    <w:p w14:paraId="11EC180F" w14:textId="77777777" w:rsidR="00F90BDC" w:rsidRDefault="00F90BDC"/>
    <w:p w14:paraId="2963AF41" w14:textId="77777777" w:rsidR="00F90BDC" w:rsidRDefault="00F90BDC">
      <w:r xmlns:w="http://schemas.openxmlformats.org/wordprocessingml/2006/main">
        <w:t xml:space="preserve">1. Gjoni 5:39-40 - "Ju hetoni Shkrimet sepse mendoni se në to keni jetë të përjetshme; dhe janë ata që dëshmojnë për mua, por ju nuk pranoni të vini tek unë që të keni jetë."</w:t>
      </w:r>
    </w:p>
    <w:p w14:paraId="7047184C" w14:textId="77777777" w:rsidR="00F90BDC" w:rsidRDefault="00F90BDC"/>
    <w:p w14:paraId="727C1D28" w14:textId="77777777" w:rsidR="00F90BDC" w:rsidRDefault="00F90BDC">
      <w:r xmlns:w="http://schemas.openxmlformats.org/wordprocessingml/2006/main">
        <w:t xml:space="preserve">2. Jakobi 3:17 - "Por dituria nga lart është së pari e pastër, pastaj paqësore, e butë, e hapur ndaj arsyes, plot mëshirë dhe fryte të mira, e paanshme dhe e sinqertë."</w:t>
      </w:r>
    </w:p>
    <w:p w14:paraId="1E7789FC" w14:textId="77777777" w:rsidR="00F90BDC" w:rsidRDefault="00F90BDC"/>
    <w:p w14:paraId="6AF54529" w14:textId="77777777" w:rsidR="00F90BDC" w:rsidRDefault="00F90BDC">
      <w:r xmlns:w="http://schemas.openxmlformats.org/wordprocessingml/2006/main">
        <w:t xml:space="preserve">Mateu 11:20 Atëherë ai filloi të qortojë qytetet ku ishin kryer shumica e veprave të tij të fuqishme, sepse ato nuk u penduan.</w:t>
      </w:r>
    </w:p>
    <w:p w14:paraId="5E6B3412" w14:textId="77777777" w:rsidR="00F90BDC" w:rsidRDefault="00F90BDC"/>
    <w:p w14:paraId="51B9923F" w14:textId="77777777" w:rsidR="00F90BDC" w:rsidRDefault="00F90BDC">
      <w:r xmlns:w="http://schemas.openxmlformats.org/wordprocessingml/2006/main">
        <w:t xml:space="preserve">Jezusi i qortoi ashpër qytetet që kishin parë mrekullitë e tij, por nuk pranuan të pendoheshin.</w:t>
      </w:r>
    </w:p>
    <w:p w14:paraId="572C5074" w14:textId="77777777" w:rsidR="00F90BDC" w:rsidRDefault="00F90BDC"/>
    <w:p w14:paraId="5A175C9D" w14:textId="77777777" w:rsidR="00F90BDC" w:rsidRDefault="00F90BDC">
      <w:r xmlns:w="http://schemas.openxmlformats.org/wordprocessingml/2006/main">
        <w:t xml:space="preserve">1: Jezusi na thërret në pendim, pavarësisht nga e kaluara jonë.</w:t>
      </w:r>
    </w:p>
    <w:p w14:paraId="4D48D125" w14:textId="77777777" w:rsidR="00F90BDC" w:rsidRDefault="00F90BDC"/>
    <w:p w14:paraId="7D8C57AC" w14:textId="77777777" w:rsidR="00F90BDC" w:rsidRDefault="00F90BDC">
      <w:r xmlns:w="http://schemas.openxmlformats.org/wordprocessingml/2006/main">
        <w:t xml:space="preserve">2: Jezusi na tregon hir, edhe nëse nuk kemi besuar më parë.</w:t>
      </w:r>
    </w:p>
    <w:p w14:paraId="0C0C5C85" w14:textId="77777777" w:rsidR="00F90BDC" w:rsidRDefault="00F90BDC"/>
    <w:p w14:paraId="514617AF" w14:textId="77777777" w:rsidR="00F90BDC" w:rsidRDefault="00F90BDC">
      <w:r xmlns:w="http://schemas.openxmlformats.org/wordprocessingml/2006/main">
        <w:t xml:space="preserve">1: Luka 15:7 - "Unë po ju them se në të njëjtën mënyrë do të ketë më shumë gëzim në qiell për një mëkatar që pendohet se sa për nëntëdhjetë e nëntë të drejtë që nuk kanë nevojë të pendohen."</w:t>
      </w:r>
    </w:p>
    <w:p w14:paraId="0907655A" w14:textId="77777777" w:rsidR="00F90BDC" w:rsidRDefault="00F90BDC"/>
    <w:p w14:paraId="7BC7D9D3" w14:textId="77777777" w:rsidR="00F90BDC" w:rsidRDefault="00F90BDC">
      <w:r xmlns:w="http://schemas.openxmlformats.org/wordprocessingml/2006/main">
        <w:t xml:space="preserve">2: Ezekieli 33:11 - "Thuaju atyre: "Ashtu siç është e vërtetë që unë rroj", thotë Zoti Sovran, "nuk kënaqem me vdekjen e të pabesëve, por që ata të largohen nga rrugët e tyre dhe të jetojnë".</w:t>
      </w:r>
    </w:p>
    <w:p w14:paraId="3CFC7355" w14:textId="77777777" w:rsidR="00F90BDC" w:rsidRDefault="00F90BDC"/>
    <w:p w14:paraId="3BE14B23" w14:textId="77777777" w:rsidR="00F90BDC" w:rsidRDefault="00F90BDC">
      <w:r xmlns:w="http://schemas.openxmlformats.org/wordprocessingml/2006/main">
        <w:t xml:space="preserve">Mateu 11:21 Mjerë ti, Korazin! mjerë ti, Betsaida! sepse, nëse veprat e fuqishme që u bënë te ju, do të ishin bërë në Tiro dhe në Sidon, ata do të ishin penduar shumë kohë më parë të veshur me thes dhe hi.</w:t>
      </w:r>
    </w:p>
    <w:p w14:paraId="4D0C4D97" w14:textId="77777777" w:rsidR="00F90BDC" w:rsidRDefault="00F90BDC"/>
    <w:p w14:paraId="6C096575" w14:textId="77777777" w:rsidR="00F90BDC" w:rsidRDefault="00F90BDC">
      <w:r xmlns:w="http://schemas.openxmlformats.org/wordprocessingml/2006/main">
        <w:t xml:space="preserve">Jezusi shpreh pakënaqësinë e tij me Korazinin dhe Betsaidën, pavarësisht nga veprat e fuqishme të bëra në to, sepse po të ishin bërë të njëjtat vepra në Tiro dhe Sidon, ata do të ishin penduar në pikëllim të thellë.</w:t>
      </w:r>
    </w:p>
    <w:p w14:paraId="3F861DE8" w14:textId="77777777" w:rsidR="00F90BDC" w:rsidRDefault="00F90BDC"/>
    <w:p w14:paraId="17363669" w14:textId="77777777" w:rsidR="00F90BDC" w:rsidRDefault="00F90BDC">
      <w:r xmlns:w="http://schemas.openxmlformats.org/wordprocessingml/2006/main">
        <w:t xml:space="preserve">1. Fuqia e Pendimit dhe Faljes</w:t>
      </w:r>
    </w:p>
    <w:p w14:paraId="15D2078E" w14:textId="77777777" w:rsidR="00F90BDC" w:rsidRDefault="00F90BDC"/>
    <w:p w14:paraId="357888E9" w14:textId="77777777" w:rsidR="00F90BDC" w:rsidRDefault="00F90BDC">
      <w:r xmlns:w="http://schemas.openxmlformats.org/wordprocessingml/2006/main">
        <w:t xml:space="preserve">2. Rëndësia e të jetuarit të drejtë</w:t>
      </w:r>
    </w:p>
    <w:p w14:paraId="6C292091" w14:textId="77777777" w:rsidR="00F90BDC" w:rsidRDefault="00F90BDC"/>
    <w:p w14:paraId="00D35749" w14:textId="77777777" w:rsidR="00F90BDC" w:rsidRDefault="00F90BDC">
      <w:r xmlns:w="http://schemas.openxmlformats.org/wordprocessingml/2006/main">
        <w:t xml:space="preserve">1. Veprat e Apostujve 2:38 - Dhe Pjetri u tha atyre: ''Pendohuni dhe secili nga ju le të pagëzohet në emër të Jezu Krishtit për faljen e mëkateve dhe do të merrni dhuratën e Frymës së Shenjtë.</w:t>
      </w:r>
    </w:p>
    <w:p w14:paraId="46C841B1" w14:textId="77777777" w:rsidR="00F90BDC" w:rsidRDefault="00F90BDC"/>
    <w:p w14:paraId="0B8D09A8" w14:textId="77777777" w:rsidR="00F90BDC" w:rsidRDefault="00F90BDC">
      <w:r xmlns:w="http://schemas.openxmlformats.org/wordprocessingml/2006/main">
        <w:t xml:space="preserve">2. 1 Pjetrit 1:17 - Dhe nëse thërrisni Atin, i cili pa respekt gjykon sipas veprës së secilit, kaloni kohën e qëndrimit tuaj këtu me frikë.</w:t>
      </w:r>
    </w:p>
    <w:p w14:paraId="3CB8359E" w14:textId="77777777" w:rsidR="00F90BDC" w:rsidRDefault="00F90BDC"/>
    <w:p w14:paraId="01EDC219" w14:textId="77777777" w:rsidR="00F90BDC" w:rsidRDefault="00F90BDC">
      <w:r xmlns:w="http://schemas.openxmlformats.org/wordprocessingml/2006/main">
        <w:t xml:space="preserve">Mateu 11:22 Por unë po ju them se ditën e gjyqit do të jetë më e tolerueshme për Tirin dhe Sidonin se sa për ju.</w:t>
      </w:r>
    </w:p>
    <w:p w14:paraId="193BE870" w14:textId="77777777" w:rsidR="00F90BDC" w:rsidRDefault="00F90BDC"/>
    <w:p w14:paraId="2A50E2BD" w14:textId="77777777" w:rsidR="00F90BDC" w:rsidRDefault="00F90BDC">
      <w:r xmlns:w="http://schemas.openxmlformats.org/wordprocessingml/2006/main">
        <w:t xml:space="preserve">Populli i Izraelit do të mbahet në një standard më të lartë gjykimi se ai i Tirit dhe i Sidonit.</w:t>
      </w:r>
    </w:p>
    <w:p w14:paraId="7C17332A" w14:textId="77777777" w:rsidR="00F90BDC" w:rsidRDefault="00F90BDC"/>
    <w:p w14:paraId="2112CF8A" w14:textId="77777777" w:rsidR="00F90BDC" w:rsidRDefault="00F90BDC">
      <w:r xmlns:w="http://schemas.openxmlformats.org/wordprocessingml/2006/main">
        <w:t xml:space="preserve">1: Dita e Gjykimit po vjen - Bëhuni gati për të!</w:t>
      </w:r>
    </w:p>
    <w:p w14:paraId="69B0AF95" w14:textId="77777777" w:rsidR="00F90BDC" w:rsidRDefault="00F90BDC"/>
    <w:p w14:paraId="3A4CC7C9" w14:textId="77777777" w:rsidR="00F90BDC" w:rsidRDefault="00F90BDC">
      <w:r xmlns:w="http://schemas.openxmlformats.org/wordprocessingml/2006/main">
        <w:t xml:space="preserve">2: Vendosni besimin tuaj te Zoti tani dhe korrni shpërblimet</w:t>
      </w:r>
    </w:p>
    <w:p w14:paraId="2E995000" w14:textId="77777777" w:rsidR="00F90BDC" w:rsidRDefault="00F90BDC"/>
    <w:p w14:paraId="4A9ECBA5" w14:textId="77777777" w:rsidR="00F90BDC" w:rsidRDefault="00F90BDC">
      <w:r xmlns:w="http://schemas.openxmlformats.org/wordprocessingml/2006/main">
        <w:t xml:space="preserve">1: Zbulesa 20:11-15 - Gjykimi i Fronit të Madh të Bardhë</w:t>
      </w:r>
    </w:p>
    <w:p w14:paraId="48F742E5" w14:textId="77777777" w:rsidR="00F90BDC" w:rsidRDefault="00F90BDC"/>
    <w:p w14:paraId="50CE2FBF" w14:textId="77777777" w:rsidR="00F90BDC" w:rsidRDefault="00F90BDC">
      <w:r xmlns:w="http://schemas.openxmlformats.org/wordprocessingml/2006/main">
        <w:t xml:space="preserve">2: Isaia 3:10-11 - Gjykimi i Perëndisë mbi të Liqit</w:t>
      </w:r>
    </w:p>
    <w:p w14:paraId="110A8316" w14:textId="77777777" w:rsidR="00F90BDC" w:rsidRDefault="00F90BDC"/>
    <w:p w14:paraId="5B53AE85" w14:textId="77777777" w:rsidR="00F90BDC" w:rsidRDefault="00F90BDC">
      <w:r xmlns:w="http://schemas.openxmlformats.org/wordprocessingml/2006/main">
        <w:t xml:space="preserve">Matthew 11:23 Dhe ti, Kapernaum, që je ngritur deri në parajsë, do të zbresësh në ferr, sepse po të ishin kryer në Sodomë veprat e fuqishme që janë bërë te ti, do të kishte mbetur deri më sot.</w:t>
      </w:r>
    </w:p>
    <w:p w14:paraId="345B01C1" w14:textId="77777777" w:rsidR="00F90BDC" w:rsidRDefault="00F90BDC"/>
    <w:p w14:paraId="225F0FFF" w14:textId="77777777" w:rsidR="00F90BDC" w:rsidRDefault="00F90BDC">
      <w:r xmlns:w="http://schemas.openxmlformats.org/wordprocessingml/2006/main">
        <w:t xml:space="preserve">Ky pasazh flet për një paralajmërim për Kapernaumin se nëse nuk pendohet, do të zbresë në ferr ashtu siç ishin Sodoma dhe Gomorra.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Perëndia na paralajmëron se nëse nuk pendohemi, do t'i nënshtrohemi zemërimit të Tij ashtu siç ishin Kapernaumi, Sodoma dhe Gomorra.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Zoti është i durueshëm dhe i mëshirshëm, por ne duhet t'i vëmë veshin paralajmërimeve të Tij dhe të largohemi nga mëkatet tona ose të përballemi me pasojat.</w:t>
      </w:r>
    </w:p>
    <w:p w14:paraId="56FC7471" w14:textId="77777777" w:rsidR="00F90BDC" w:rsidRDefault="00F90BDC"/>
    <w:p w14:paraId="2E0C06AB" w14:textId="77777777" w:rsidR="00F90BDC" w:rsidRDefault="00F90BDC">
      <w:r xmlns:w="http://schemas.openxmlformats.org/wordprocessingml/2006/main">
        <w:t xml:space="preserve">1: Romakëve 2:4-10 – Gjykimi dhe mëshira e Perëndisë për ata që kanë bërë të mirën dhe të keqen.</w:t>
      </w:r>
    </w:p>
    <w:p w14:paraId="1E688C04" w14:textId="77777777" w:rsidR="00F90BDC" w:rsidRDefault="00F90BDC"/>
    <w:p w14:paraId="2BD02A47" w14:textId="77777777" w:rsidR="00F90BDC" w:rsidRDefault="00F90BDC">
      <w:r xmlns:w="http://schemas.openxmlformats.org/wordprocessingml/2006/main">
        <w:t xml:space="preserve">2: Luka 13:3-5 - Paralajmërimi i Jezusit për t'u penduar ose për t'u përballur me gjykimin.</w:t>
      </w:r>
    </w:p>
    <w:p w14:paraId="6BF2C1CD" w14:textId="77777777" w:rsidR="00F90BDC" w:rsidRDefault="00F90BDC"/>
    <w:p w14:paraId="5B01D7C6" w14:textId="77777777" w:rsidR="00F90BDC" w:rsidRDefault="00F90BDC">
      <w:r xmlns:w="http://schemas.openxmlformats.org/wordprocessingml/2006/main">
        <w:t xml:space="preserve">Mateu 11:24 Por unë po ju them se ditën e gjyqit do të jetë më e tolerueshme për vendin e Sodomës se ty.</w:t>
      </w:r>
    </w:p>
    <w:p w14:paraId="70BF9BF8" w14:textId="77777777" w:rsidR="00F90BDC" w:rsidRDefault="00F90BDC"/>
    <w:p w14:paraId="01CF7F85" w14:textId="77777777" w:rsidR="00F90BDC" w:rsidRDefault="00F90BDC">
      <w:r xmlns:w="http://schemas.openxmlformats.org/wordprocessingml/2006/main">
        <w:t xml:space="preserve">Gjykimi do të jetë më i ashpër për ata që e refuzojnë Jezusin sesa për ata që nuk e pranojnë.</w:t>
      </w:r>
    </w:p>
    <w:p w14:paraId="105BBFB3" w14:textId="77777777" w:rsidR="00F90BDC" w:rsidRDefault="00F90BDC"/>
    <w:p w14:paraId="2AD5FA37" w14:textId="77777777" w:rsidR="00F90BDC" w:rsidRDefault="00F90BDC">
      <w:r xmlns:w="http://schemas.openxmlformats.org/wordprocessingml/2006/main">
        <w:t xml:space="preserve">1: Refuzimi i Jezusit sjell gjykimin më të ashpër.</w:t>
      </w:r>
    </w:p>
    <w:p w14:paraId="6DECE5B2" w14:textId="77777777" w:rsidR="00F90BDC" w:rsidRDefault="00F90BDC"/>
    <w:p w14:paraId="3434D613" w14:textId="77777777" w:rsidR="00F90BDC" w:rsidRDefault="00F90BDC">
      <w:r xmlns:w="http://schemas.openxmlformats.org/wordprocessingml/2006/main">
        <w:t xml:space="preserve">2: Pranimi i Jezusit sjell mëshirë dhe hir.</w:t>
      </w:r>
    </w:p>
    <w:p w14:paraId="6A056CD8" w14:textId="77777777" w:rsidR="00F90BDC" w:rsidRDefault="00F90BDC"/>
    <w:p w14:paraId="6D2D816B" w14:textId="77777777" w:rsidR="00F90BDC" w:rsidRDefault="00F90BDC">
      <w:r xmlns:w="http://schemas.openxmlformats.org/wordprocessingml/2006/main">
        <w:t xml:space="preserve">1: Luka 6:37 - "Mos gjykoni dhe nuk do të gjykoheni; mos dënoni dhe nuk do të dënoheni; falni dhe do të faleni."</w:t>
      </w:r>
    </w:p>
    <w:p w14:paraId="05CAD5BE" w14:textId="77777777" w:rsidR="00F90BDC" w:rsidRDefault="00F90BDC"/>
    <w:p w14:paraId="517694D7" w14:textId="77777777" w:rsidR="00F90BDC" w:rsidRDefault="00F90BDC">
      <w:r xmlns:w="http://schemas.openxmlformats.org/wordprocessingml/2006/main">
        <w:t xml:space="preserve">2: Romakëve 10:9-10 - "Që nëse do të rrëfesh me gojën tënde Zotin Jezus dhe do të besosh në zemrën tënde se Perëndia e ringjalli prej së vdekurish, do të shpëtohesh. sepse me zemër njeriu beson në drejtësi. dhe me gojë bëhet rrëfimi për shpëtim."</w:t>
      </w:r>
    </w:p>
    <w:p w14:paraId="4D38EC7F" w14:textId="77777777" w:rsidR="00F90BDC" w:rsidRDefault="00F90BDC"/>
    <w:p w14:paraId="1BD5AFA9" w14:textId="77777777" w:rsidR="00F90BDC" w:rsidRDefault="00F90BDC">
      <w:r xmlns:w="http://schemas.openxmlformats.org/wordprocessingml/2006/main">
        <w:t xml:space="preserve">Mateu 11:25 Në atë kohë Jezusi u përgjigj dhe tha: ''Të falënderoj, o Atë, Zot i qiellit dhe i tokës, sepse ua fshehe këto të urtit dhe të maturit dhe ua zbulove foshnjave.</w:t>
      </w:r>
    </w:p>
    <w:p w14:paraId="6FC0B2F8" w14:textId="77777777" w:rsidR="00F90BDC" w:rsidRDefault="00F90BDC"/>
    <w:p w14:paraId="4E9EC65C" w14:textId="77777777" w:rsidR="00F90BDC" w:rsidRDefault="00F90BDC">
      <w:r xmlns:w="http://schemas.openxmlformats.org/wordprocessingml/2006/main">
        <w:t xml:space="preserve">Jezusi e falënderon Perëndinë që ua zbuloi të vërtetën e Tij të përulurve dhe të thjeshtëve.</w:t>
      </w:r>
    </w:p>
    <w:p w14:paraId="3C2C9169" w14:textId="77777777" w:rsidR="00F90BDC" w:rsidRDefault="00F90BDC"/>
    <w:p w14:paraId="14D348C2" w14:textId="77777777" w:rsidR="00F90BDC" w:rsidRDefault="00F90BDC">
      <w:r xmlns:w="http://schemas.openxmlformats.org/wordprocessingml/2006/main">
        <w:t xml:space="preserve">1: Zoti ia zbulon të vërtetën e Tij të përulurve</w:t>
      </w:r>
    </w:p>
    <w:p w14:paraId="089AE544" w14:textId="77777777" w:rsidR="00F90BDC" w:rsidRDefault="00F90BDC"/>
    <w:p w14:paraId="395A0A51" w14:textId="77777777" w:rsidR="00F90BDC" w:rsidRDefault="00F90BDC">
      <w:r xmlns:w="http://schemas.openxmlformats.org/wordprocessingml/2006/main">
        <w:t xml:space="preserve">2: Zemra e Mirënjohjes së Jezusit për Zbulimin e së Vërtetës nga Perëndia</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Jakobi 4:6 - "Perëndia i kundërshton krenarët, por u jep hir të përulurve."</w:t>
      </w:r>
    </w:p>
    <w:p w14:paraId="142C281A" w14:textId="77777777" w:rsidR="00F90BDC" w:rsidRDefault="00F90BDC"/>
    <w:p w14:paraId="7D0B1EBF" w14:textId="77777777" w:rsidR="00F90BDC" w:rsidRDefault="00F90BDC">
      <w:r xmlns:w="http://schemas.openxmlformats.org/wordprocessingml/2006/main">
        <w:t xml:space="preserve">2: 1 Pjetrit 5:5 - "Perëndia i reziston krenarëve, por u jep hir të përulurve".</w:t>
      </w:r>
    </w:p>
    <w:p w14:paraId="2EA77328" w14:textId="77777777" w:rsidR="00F90BDC" w:rsidRDefault="00F90BDC"/>
    <w:p w14:paraId="68F9A36A" w14:textId="77777777" w:rsidR="00F90BDC" w:rsidRDefault="00F90BDC">
      <w:r xmlns:w="http://schemas.openxmlformats.org/wordprocessingml/2006/main">
        <w:t xml:space="preserve">Matthew 11:26 Edhe kështu, o Atë, sepse kështu u duk mirë në sytë e tu.</w:t>
      </w:r>
    </w:p>
    <w:p w14:paraId="4BFF0A33" w14:textId="77777777" w:rsidR="00F90BDC" w:rsidRDefault="00F90BDC"/>
    <w:p w14:paraId="12372790" w14:textId="77777777" w:rsidR="00F90BDC" w:rsidRDefault="00F90BDC">
      <w:r xmlns:w="http://schemas.openxmlformats.org/wordprocessingml/2006/main">
        <w:t xml:space="preserve">Ky varg flet për sovranitetin përfundimtar të Zotit, se vullneti i Tij kryhet gjithmonë dhe është gjithmonë më i miri.</w:t>
      </w:r>
    </w:p>
    <w:p w14:paraId="68F57B67" w14:textId="77777777" w:rsidR="00F90BDC" w:rsidRDefault="00F90BDC"/>
    <w:p w14:paraId="2C8C122F" w14:textId="77777777" w:rsidR="00F90BDC" w:rsidRDefault="00F90BDC">
      <w:r xmlns:w="http://schemas.openxmlformats.org/wordprocessingml/2006/main">
        <w:t xml:space="preserve">1: Zoti është në kontroll - Duhet të besojmë se vullneti i Zotit është gjithmonë i përsosur, pavarësisht sa i vështirë mund të duket.</w:t>
      </w:r>
    </w:p>
    <w:p w14:paraId="14A260E8" w14:textId="77777777" w:rsidR="00F90BDC" w:rsidRDefault="00F90BDC"/>
    <w:p w14:paraId="346C50DD" w14:textId="77777777" w:rsidR="00F90BDC" w:rsidRDefault="00F90BDC">
      <w:r xmlns:w="http://schemas.openxmlformats.org/wordprocessingml/2006/main">
        <w:t xml:space="preserve">2: Vullneti i Zotit është gjithmonë më i miri - Ne duhet të pranojmë se vullneti i Zotit është gjithmonë më i miri dhe të përpiqemi të bëjmë atë që Ai dëshiron.</w:t>
      </w:r>
    </w:p>
    <w:p w14:paraId="3A670B0C" w14:textId="77777777" w:rsidR="00F90BDC" w:rsidRDefault="00F90BDC"/>
    <w:p w14:paraId="1E1FA041" w14:textId="77777777" w:rsidR="00F90BDC" w:rsidRDefault="00F90BDC">
      <w:r xmlns:w="http://schemas.openxmlformats.org/wordprocessingml/2006/main">
        <w:t xml:space="preserve">1: Romakëve 8:28 - Dhe ne e dimë se të gjitha gjërat bashkëveprojnë për të mirë për ata që e duan Perëndinë, për ata që janë të thirrur sipas qëllimit të tij.</w:t>
      </w:r>
    </w:p>
    <w:p w14:paraId="3E53AFBC" w14:textId="77777777" w:rsidR="00F90BDC" w:rsidRDefault="00F90BDC"/>
    <w:p w14:paraId="2B899C22" w14:textId="77777777" w:rsidR="00F90BDC" w:rsidRDefault="00F90BDC">
      <w:r xmlns:w="http://schemas.openxmlformats.org/wordprocessingml/2006/main">
        <w:t xml:space="preserve">2: Fjalët e urta 3:5-6 - Ki besim te Zoti me gjithë zemër; dhe mos u mbështet në gjykimin tënd. Njohe në të gjitha rrugët e tua dhe ai do të drejtojë shtigjet e tua.</w:t>
      </w:r>
    </w:p>
    <w:p w14:paraId="5937A036" w14:textId="77777777" w:rsidR="00F90BDC" w:rsidRDefault="00F90BDC"/>
    <w:p w14:paraId="460A2BFB" w14:textId="77777777" w:rsidR="00F90BDC" w:rsidRDefault="00F90BDC">
      <w:r xmlns:w="http://schemas.openxmlformats.org/wordprocessingml/2006/main">
        <w:t xml:space="preserve">Mateu 11:27 Të gjitha gjërat më janë dorëzuar nga Ati im; dhe askush nuk e njeh Birin, përveç Atit; Askush nuk njeh Atin, përveç Birit dhe atij të cilit Biri do t'ia zbulojë.</w:t>
      </w:r>
    </w:p>
    <w:p w14:paraId="0F461966" w14:textId="77777777" w:rsidR="00F90BDC" w:rsidRDefault="00F90BDC"/>
    <w:p w14:paraId="0F491009" w14:textId="77777777" w:rsidR="00F90BDC" w:rsidRDefault="00F90BDC">
      <w:r xmlns:w="http://schemas.openxmlformats.org/wordprocessingml/2006/main">
        <w:t xml:space="preserve">Biri është i vetmi që mund t'ia zbulojë Atin njerëzimit dhe Ati ia ka dorëzuar të gjitha Birit.</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Njohja e Atit: Privilegji i zbulimit të Zotit te të tjerët</w:t>
      </w:r>
    </w:p>
    <w:p w14:paraId="496E8F34" w14:textId="77777777" w:rsidR="00F90BDC" w:rsidRDefault="00F90BDC"/>
    <w:p w14:paraId="31788ED0" w14:textId="77777777" w:rsidR="00F90BDC" w:rsidRDefault="00F90BDC">
      <w:r xmlns:w="http://schemas.openxmlformats.org/wordprocessingml/2006/main">
        <w:t xml:space="preserve">2. Unike e Krishtit: Kuptimi i Lidhjes midis Atit dhe Birit</w:t>
      </w:r>
    </w:p>
    <w:p w14:paraId="790BA1FE" w14:textId="77777777" w:rsidR="00F90BDC" w:rsidRDefault="00F90BDC"/>
    <w:p w14:paraId="4E5284B5" w14:textId="77777777" w:rsidR="00F90BDC" w:rsidRDefault="00F90BDC">
      <w:r xmlns:w="http://schemas.openxmlformats.org/wordprocessingml/2006/main">
        <w:t xml:space="preserve">1. Gjoni 14:9-11, Jezusi i tha: “Ka kaq kohë që jam me ty dhe ti nuk më ke njohur akoma, Filip? Ai që më ka parë mua, ka parë Atin; pra, si mund të thuash: 'Na trego Atin'? A nuk beson se unë jam në Atin dhe se Ati është në mua? Fjalët që po ju them nuk i them nga vetja ime; por Ati që banon në mua i bën veprat.</w:t>
      </w:r>
    </w:p>
    <w:p w14:paraId="4EBA0246" w14:textId="77777777" w:rsidR="00F90BDC" w:rsidRDefault="00F90BDC"/>
    <w:p w14:paraId="50F60E32" w14:textId="77777777" w:rsidR="00F90BDC" w:rsidRDefault="00F90BDC">
      <w:r xmlns:w="http://schemas.openxmlformats.org/wordprocessingml/2006/main">
        <w:t xml:space="preserve">11 Më besoni se jam në Atin dhe se Ati është në mua, përndryshe më besoni për hir të vetë veprave.</w:t>
      </w:r>
    </w:p>
    <w:p w14:paraId="0A8B7B0B" w14:textId="77777777" w:rsidR="00F90BDC" w:rsidRDefault="00F90BDC"/>
    <w:p w14:paraId="23FC1789" w14:textId="77777777" w:rsidR="00F90BDC" w:rsidRDefault="00F90BDC">
      <w:r xmlns:w="http://schemas.openxmlformats.org/wordprocessingml/2006/main">
        <w:t xml:space="preserve">2. Hebrenjve 1:1-3, Perëndia, i cili në kohë të ndryshme dhe në mënyra të ndryshme u foli etërve me anë të profetëve, në këto ditë të fundit na ka folur me anë të Birit të tij, të cilin e ka caktuar trashëgimtar të të gjitha gjërave. , nëpërmjet të cilit Ai krijoi edhe botët; i cili duke qenë shkëlqimi i lavdisë së Tij dhe shëmbëlltyra e shprehur e personit të Tij dhe duke i mbështetur të gjitha gjërat me fjalën e fuqisë së Tij, kur Ai vetë i kishte pastruar mëkatet tona, u ul në të djathtën e Madhërisë lart.</w:t>
      </w:r>
    </w:p>
    <w:p w14:paraId="191FA1A3" w14:textId="77777777" w:rsidR="00F90BDC" w:rsidRDefault="00F90BDC"/>
    <w:p w14:paraId="6D88ACE6" w14:textId="77777777" w:rsidR="00F90BDC" w:rsidRDefault="00F90BDC">
      <w:r xmlns:w="http://schemas.openxmlformats.org/wordprocessingml/2006/main">
        <w:t xml:space="preserve">Mateu 11:28 Ejani tek unë, ju të gjithë të munduar dhe të rënduar, dhe unë do t'ju jap çlodhje.</w:t>
      </w:r>
    </w:p>
    <w:p w14:paraId="2F5DE6B9" w14:textId="77777777" w:rsidR="00F90BDC" w:rsidRDefault="00F90BDC"/>
    <w:p w14:paraId="406901BA" w14:textId="77777777" w:rsidR="00F90BDC" w:rsidRDefault="00F90BDC">
      <w:r xmlns:w="http://schemas.openxmlformats.org/wordprocessingml/2006/main">
        <w:t xml:space="preserve">Jezusi i fton ata që janë të rënduar dhe të lodhur të vijnë tek Ai për pushim.</w:t>
      </w:r>
    </w:p>
    <w:p w14:paraId="17741118" w14:textId="77777777" w:rsidR="00F90BDC" w:rsidRDefault="00F90BDC"/>
    <w:p w14:paraId="5AC074FF" w14:textId="77777777" w:rsidR="00F90BDC" w:rsidRDefault="00F90BDC">
      <w:r xmlns:w="http://schemas.openxmlformats.org/wordprocessingml/2006/main">
        <w:t xml:space="preserve">1. Ejani te Jezusi për Pushim - Mateu 11:28</w:t>
      </w:r>
    </w:p>
    <w:p w14:paraId="24554C15" w14:textId="77777777" w:rsidR="00F90BDC" w:rsidRDefault="00F90BDC"/>
    <w:p w14:paraId="77547540" w14:textId="77777777" w:rsidR="00F90BDC" w:rsidRDefault="00F90BDC">
      <w:r xmlns:w="http://schemas.openxmlformats.org/wordprocessingml/2006/main">
        <w:t xml:space="preserve">2. Gjetja e prehjes në Krishtin - Mateu 11:28</w:t>
      </w:r>
    </w:p>
    <w:p w14:paraId="7E231E38" w14:textId="77777777" w:rsidR="00F90BDC" w:rsidRDefault="00F90BDC"/>
    <w:p w14:paraId="244B41DB" w14:textId="77777777" w:rsidR="00F90BDC" w:rsidRDefault="00F90BDC">
      <w:r xmlns:w="http://schemas.openxmlformats.org/wordprocessingml/2006/main">
        <w:t xml:space="preserve">1. Isaia 40:29-31 - Ai i jep forcë të lodhurit dhe rrit fuqinë e të dobëtit.</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62:5-7 - Vetëm ai është kështjella ime dhe shpëtimi im; ai është kështjella ime, nuk do të lëkundem kurrë.</w:t>
      </w:r>
    </w:p>
    <w:p w14:paraId="4EF922DB" w14:textId="77777777" w:rsidR="00F90BDC" w:rsidRDefault="00F90BDC"/>
    <w:p w14:paraId="46BAF823" w14:textId="77777777" w:rsidR="00F90BDC" w:rsidRDefault="00F90BDC">
      <w:r xmlns:w="http://schemas.openxmlformats.org/wordprocessingml/2006/main">
        <w:t xml:space="preserve">Mateu 11:29 Merrni mbi vete zgjedhën time dhe mësoni nga unë; sepse unë jam zemërbutë dhe i përulur nga zemra dhe ju do të gjeni prehje për shpirtrat tuaj.</w:t>
      </w:r>
    </w:p>
    <w:p w14:paraId="0DCE229F" w14:textId="77777777" w:rsidR="00F90BDC" w:rsidRDefault="00F90BDC"/>
    <w:p w14:paraId="3812E150" w14:textId="77777777" w:rsidR="00F90BDC" w:rsidRDefault="00F90BDC">
      <w:r xmlns:w="http://schemas.openxmlformats.org/wordprocessingml/2006/main">
        <w:t xml:space="preserve">Ky pasazh na inkurajon të mësojmë nga Jezusi, i cili është zemërbutë dhe i përulur, në mënyrë që të gjejmë prehje për shpirtrat tanë.</w:t>
      </w:r>
    </w:p>
    <w:p w14:paraId="475A92B4" w14:textId="77777777" w:rsidR="00F90BDC" w:rsidRDefault="00F90BDC"/>
    <w:p w14:paraId="78BAD8A8" w14:textId="77777777" w:rsidR="00F90BDC" w:rsidRDefault="00F90BDC">
      <w:r xmlns:w="http://schemas.openxmlformats.org/wordprocessingml/2006/main">
        <w:t xml:space="preserve">1. Të mësojmë të jemi të përulur: Të marrim mbi vete zgjedhën e Jezusit</w:t>
      </w:r>
    </w:p>
    <w:p w14:paraId="331699FF" w14:textId="77777777" w:rsidR="00F90BDC" w:rsidRDefault="00F90BDC"/>
    <w:p w14:paraId="051E93F2" w14:textId="77777777" w:rsidR="00F90BDC" w:rsidRDefault="00F90BDC">
      <w:r xmlns:w="http://schemas.openxmlformats.org/wordprocessingml/2006/main">
        <w:t xml:space="preserve">2. Pushimi në paqen e Tij: Mësimi nga Jezusi</w:t>
      </w:r>
    </w:p>
    <w:p w14:paraId="011E6942" w14:textId="77777777" w:rsidR="00F90BDC" w:rsidRDefault="00F90BDC"/>
    <w:p w14:paraId="06B8C140" w14:textId="77777777" w:rsidR="00F90BDC" w:rsidRDefault="00F90BDC">
      <w:r xmlns:w="http://schemas.openxmlformats.org/wordprocessingml/2006/main">
        <w:t xml:space="preserve">1. Filipianëve 2:5-8 - Kini këtë mendje midis jush, që është e juaja në Krishtin Jezus, i cili, edhe pse ishte në trajtën e Perëndisë, nuk e konsideroi barazinë me Perëndinë një gjë për t'u kuptuar, por e bëri veten të hiç. duke marrë formën e një shërbëtori, i lindur në ngjashmërinë e njerëzve.</w:t>
      </w:r>
    </w:p>
    <w:p w14:paraId="78DA7789" w14:textId="77777777" w:rsidR="00F90BDC" w:rsidRDefault="00F90BDC"/>
    <w:p w14:paraId="7028AC74" w14:textId="77777777" w:rsidR="00F90BDC" w:rsidRDefault="00F90BDC">
      <w:r xmlns:w="http://schemas.openxmlformats.org/wordprocessingml/2006/main">
        <w:t xml:space="preserve">2. Psalmi 37:7 - Qëndroni të qetë përpara Zotit dhe prisni me durim për të; mos u mërzit për atë që ecën në rrugën e tij, për njeriun që kryen mashtrime.</w:t>
      </w:r>
    </w:p>
    <w:p w14:paraId="636CD31A" w14:textId="77777777" w:rsidR="00F90BDC" w:rsidRDefault="00F90BDC"/>
    <w:p w14:paraId="60EB7B1D" w14:textId="77777777" w:rsidR="00F90BDC" w:rsidRDefault="00F90BDC">
      <w:r xmlns:w="http://schemas.openxmlformats.org/wordprocessingml/2006/main">
        <w:t xml:space="preserve">Mateu 11:30 Sepse zgjedha ime është e lehtë dhe barra ime është e lehtë.</w:t>
      </w:r>
    </w:p>
    <w:p w14:paraId="44DEEC3D" w14:textId="77777777" w:rsidR="00F90BDC" w:rsidRDefault="00F90BDC"/>
    <w:p w14:paraId="3719BECC" w14:textId="77777777" w:rsidR="00F90BDC" w:rsidRDefault="00F90BDC">
      <w:r xmlns:w="http://schemas.openxmlformats.org/wordprocessingml/2006/main">
        <w:t xml:space="preserve">Ky pasazh ka të bëjë me premtimin e Jezusit për një ngarkesë më të lehtë për ata që e ndjekin.</w:t>
      </w:r>
    </w:p>
    <w:p w14:paraId="71B95B64" w14:textId="77777777" w:rsidR="00F90BDC" w:rsidRDefault="00F90BDC"/>
    <w:p w14:paraId="6EF40FE0" w14:textId="77777777" w:rsidR="00F90BDC" w:rsidRDefault="00F90BDC">
      <w:r xmlns:w="http://schemas.openxmlformats.org/wordprocessingml/2006/main">
        <w:t xml:space="preserve">1: Jezusi është përgjigja - zgjedha e tij është e lehtë dhe barra e tij është e lehtë.</w:t>
      </w:r>
    </w:p>
    <w:p w14:paraId="2411EAA7" w14:textId="77777777" w:rsidR="00F90BDC" w:rsidRDefault="00F90BDC"/>
    <w:p w14:paraId="5E63E042" w14:textId="77777777" w:rsidR="00F90BDC" w:rsidRDefault="00F90BDC">
      <w:r xmlns:w="http://schemas.openxmlformats.org/wordprocessingml/2006/main">
        <w:t xml:space="preserve">2: Rruga e Drejtësisë - Jezusi na ofron një mënyrë jetese që nuk është e ngarkuar me vështirësi.</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Psalmi 55:22 - Hidhe barrën tënde mbi Zotin dhe ai do të të mbajë.</w:t>
      </w:r>
    </w:p>
    <w:p w14:paraId="1D4AD20F" w14:textId="77777777" w:rsidR="00F90BDC" w:rsidRDefault="00F90BDC"/>
    <w:p w14:paraId="5A694BC2" w14:textId="77777777" w:rsidR="00F90BDC" w:rsidRDefault="00F90BDC">
      <w:r xmlns:w="http://schemas.openxmlformats.org/wordprocessingml/2006/main">
        <w:t xml:space="preserve">2: 1 Pjetrit 5:7 - Hidhni të gjitha ankthet tuaja mbi Të, sepse Ai kujdeset për ju.</w:t>
      </w:r>
    </w:p>
    <w:p w14:paraId="148C482A" w14:textId="77777777" w:rsidR="00F90BDC" w:rsidRDefault="00F90BDC"/>
    <w:p w14:paraId="4EE3A951" w14:textId="77777777" w:rsidR="00F90BDC" w:rsidRDefault="00F90BDC">
      <w:r xmlns:w="http://schemas.openxmlformats.org/wordprocessingml/2006/main">
        <w:t xml:space="preserve">Mateu 12 paraqet konfliktet midis Jezusit dhe farisenjve mbi respektimin e Shabatit, identifikimin e Tij të Vetes si më i madh se tempulli dhe Jonai dhe mësimet e Tij mbi farefisin e vërtetë.</w:t>
      </w:r>
    </w:p>
    <w:p w14:paraId="0EE35C6C" w14:textId="77777777" w:rsidR="00F90BDC" w:rsidRDefault="00F90BDC"/>
    <w:p w14:paraId="435D6676" w14:textId="77777777" w:rsidR="00F90BDC" w:rsidRDefault="00F90BDC">
      <w:r xmlns:w="http://schemas.openxmlformats.org/wordprocessingml/2006/main">
        <w:t xml:space="preserve">Paragrafi 1: Kapitulli fillon me farisenjtë që akuzojnë dishepujt e Jezusit për shkeljen e ligjit të Shabatit duke këputur drithë për të ngrënë (Mateu 12:1-8). Jezusi i mbron ata, duke deklaruar se nevoja njerëzore ka përparësi ndaj ligjit ritual. Ai e deklaron veten si "Zot i Shabatit", duke pohuar autoritetin e Tij mbi traditat fetare. Një tjetër polemikë e së shtunës lind kur Ai shëron një burrë me dorë të tkurrur në sinagogë (Mateu 12:9-14). Pavarësisht kundërshtimit të farisenjve, Jezusi argumenton se të bësh mirë është e ligjshme të shtunën.</w:t>
      </w:r>
    </w:p>
    <w:p w14:paraId="7130A4CA" w14:textId="77777777" w:rsidR="00F90BDC" w:rsidRDefault="00F90BDC"/>
    <w:p w14:paraId="722ED71C" w14:textId="77777777" w:rsidR="00F90BDC" w:rsidRDefault="00F90BDC">
      <w:r xmlns:w="http://schemas.openxmlformats.org/wordprocessingml/2006/main">
        <w:t xml:space="preserve">Paragrafi 2: Pasi kreu më shumë shërime, duke përfshirë rivendosjen e shikimit dhe të folurit te një njeri i pushtuar nga demonët, Jezusi përballet me akuzat nga farisenjtë se Ai po përdor fuqinë e Beelzebulit (Satanit) për mrekullitë e Tij (Mateu 12:22-37). Duke hedhur poshtë këtë pretendim, Ai thekson se një mbretëri e ndarë kundër vetvetes nuk mund të qëndrojë; kështu që është e palogjikshme të sugjerohet se Satani do ta fuqizonte Atë për të dëbuar demonët. Ai më tej paralajmëron për blasfeminë kundër Frymës së Shenjtë, e cila nuk do të falet - duke ia atribuar punën e Perëndisë Satanait. Kur disa skribë dhe farisenj e pyetën për shenjë, ai i referohet tri ditëve të Jonait në barkun e peshkut që ishte profetike e vdekjes dhe ringjalljes së tij – “shenjë e Jonait”.</w:t>
      </w:r>
    </w:p>
    <w:p w14:paraId="09FF4596" w14:textId="77777777" w:rsidR="00F90BDC" w:rsidRDefault="00F90BDC"/>
    <w:p w14:paraId="211D3B13" w14:textId="77777777" w:rsidR="00F90BDC" w:rsidRDefault="00F90BDC">
      <w:r xmlns:w="http://schemas.openxmlformats.org/wordprocessingml/2006/main">
        <w:t xml:space="preserve">Paragrafi i 3-të: Në këtë seksion të fundit (Mateu 12:38-50), Jezusi përshkruan brezin që kërkon shenja si të liga dhe kurorëshkelëse, duke treguar mosbesnikërinë e tyre ndaj Perëndisë, pavarësisht nga provat e ofruara tashmë përmes shërbesës së Tij. Më pas, pasi u tha se nëna dhe vëllezërit e tij po presin jashtë duke dashur të flasin me Të, Ai e ripërcakton familjen jo në bazë të marrëdhënies biologjike, por në bërjen e vullnetit të Zotit.</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Matthew 12:1 Në atë kohë Jezusi po kalonte nëpër grurë të shtunën; dhe dishepujt e tij, të uritur, filluan të këpusin kallinj dhe të hanë.</w:t>
      </w:r>
    </w:p>
    <w:p w14:paraId="2FE19FDA" w14:textId="77777777" w:rsidR="00F90BDC" w:rsidRDefault="00F90BDC"/>
    <w:p w14:paraId="7DBE335A" w14:textId="77777777" w:rsidR="00F90BDC" w:rsidRDefault="00F90BDC">
      <w:r xmlns:w="http://schemas.openxmlformats.org/wordprocessingml/2006/main">
        <w:t xml:space="preserve">Jezusi dhe dishepujt e tij mbledhin misër ditën e Shabatit.</w:t>
      </w:r>
    </w:p>
    <w:p w14:paraId="04C4F6A4" w14:textId="77777777" w:rsidR="00F90BDC" w:rsidRDefault="00F90BDC"/>
    <w:p w14:paraId="13369745" w14:textId="77777777" w:rsidR="00F90BDC" w:rsidRDefault="00F90BDC">
      <w:r xmlns:w="http://schemas.openxmlformats.org/wordprocessingml/2006/main">
        <w:t xml:space="preserve">1: Ligjet e Perëndisë nuk kanë për qëllim të jenë kufizuese; në vend të kësaj, ato duhen parë si një mënyrë për të na afruar me Të.</w:t>
      </w:r>
    </w:p>
    <w:p w14:paraId="3055F38E" w14:textId="77777777" w:rsidR="00F90BDC" w:rsidRDefault="00F90BDC"/>
    <w:p w14:paraId="6C6D5EFB" w14:textId="77777777" w:rsidR="00F90BDC" w:rsidRDefault="00F90BDC">
      <w:r xmlns:w="http://schemas.openxmlformats.org/wordprocessingml/2006/main">
        <w:t xml:space="preserve">2: Jezusi tregoi se dashuria dhe mëshira janë më të rëndësishme se respektimi i ligjit.</w:t>
      </w:r>
    </w:p>
    <w:p w14:paraId="3AE1BF91" w14:textId="77777777" w:rsidR="00F90BDC" w:rsidRDefault="00F90BDC"/>
    <w:p w14:paraId="017EE53D" w14:textId="77777777" w:rsidR="00F90BDC" w:rsidRDefault="00F90BDC">
      <w:r xmlns:w="http://schemas.openxmlformats.org/wordprocessingml/2006/main">
        <w:t xml:space="preserve">1: Eksodi 20:8-11 - Mbani mend ditën e Shabatit, për ta mbajtur të shenjtë.</w:t>
      </w:r>
    </w:p>
    <w:p w14:paraId="7C2CF42D" w14:textId="77777777" w:rsidR="00F90BDC" w:rsidRDefault="00F90BDC"/>
    <w:p w14:paraId="63A06A31" w14:textId="77777777" w:rsidR="00F90BDC" w:rsidRDefault="00F90BDC">
      <w:r xmlns:w="http://schemas.openxmlformats.org/wordprocessingml/2006/main">
        <w:t xml:space="preserve">2: Mateu 23:23 - Mjerë ju, skribë dhe farisenj hipokritë! sepse ju paguani të dhjetën e nenexhikut, anise dhe qimnonit, dhe keni hequr çështjet më të rëndësishme të ligjit, gjykimin, mëshirën dhe besimin; këto duhet t'i bënit dhe të mos lini tjetrën pa bërë.</w:t>
      </w:r>
    </w:p>
    <w:p w14:paraId="1C16CB52" w14:textId="77777777" w:rsidR="00F90BDC" w:rsidRDefault="00F90BDC"/>
    <w:p w14:paraId="3182C362" w14:textId="77777777" w:rsidR="00F90BDC" w:rsidRDefault="00F90BDC">
      <w:r xmlns:w="http://schemas.openxmlformats.org/wordprocessingml/2006/main">
        <w:t xml:space="preserve">Matthew 12:2 Por farisenjtë, kur e panë këtë, i thanë: ''Ja, dishepujt e tu bëjnë atë që nuk lejohet të bëhet ditën e shtunë''.</w:t>
      </w:r>
    </w:p>
    <w:p w14:paraId="008E6218" w14:textId="77777777" w:rsidR="00F90BDC" w:rsidRDefault="00F90BDC"/>
    <w:p w14:paraId="7155DDE0" w14:textId="77777777" w:rsidR="00F90BDC" w:rsidRDefault="00F90BDC">
      <w:r xmlns:w="http://schemas.openxmlformats.org/wordprocessingml/2006/main">
        <w:t xml:space="preserve">Farisenjtë panë se dishepujt e Jezusit shkelnin ligjin të shtunën.</w:t>
      </w:r>
    </w:p>
    <w:p w14:paraId="062DCC32" w14:textId="77777777" w:rsidR="00F90BDC" w:rsidRDefault="00F90BDC"/>
    <w:p w14:paraId="25FF55E2" w14:textId="77777777" w:rsidR="00F90BDC" w:rsidRDefault="00F90BDC">
      <w:r xmlns:w="http://schemas.openxmlformats.org/wordprocessingml/2006/main">
        <w:t xml:space="preserve">1. E shtuna është një kohë që ne të pushojmë në Zotin dhe të mos shqetësohemi për shqetësimet tokësore.</w:t>
      </w:r>
    </w:p>
    <w:p w14:paraId="4F8E9006" w14:textId="77777777" w:rsidR="00F90BDC" w:rsidRDefault="00F90BDC"/>
    <w:p w14:paraId="2B38169D" w14:textId="77777777" w:rsidR="00F90BDC" w:rsidRDefault="00F90BDC">
      <w:r xmlns:w="http://schemas.openxmlformats.org/wordprocessingml/2006/main">
        <w:t xml:space="preserve">2. E shtuna është një ditë për të kujtuar besëlidhjen e Perëndisë me ne dhe gjithçka që Ai ka bërë për ne.</w:t>
      </w:r>
    </w:p>
    <w:p w14:paraId="21C8561C" w14:textId="77777777" w:rsidR="00F90BDC" w:rsidRDefault="00F90BDC"/>
    <w:p w14:paraId="1D9C382E" w14:textId="77777777" w:rsidR="00F90BDC" w:rsidRDefault="00F90BDC">
      <w:r xmlns:w="http://schemas.openxmlformats.org/wordprocessingml/2006/main">
        <w:t xml:space="preserve">1. Eksodi 20:8-11 - Kujtoni ditën e Shabatit dhe mbajeni të shenjtë.</w:t>
      </w:r>
    </w:p>
    <w:p w14:paraId="0D24058B" w14:textId="77777777" w:rsidR="00F90BDC" w:rsidRDefault="00F90BDC"/>
    <w:p w14:paraId="39F56E41" w14:textId="77777777" w:rsidR="00F90BDC" w:rsidRDefault="00F90BDC">
      <w:r xmlns:w="http://schemas.openxmlformats.org/wordprocessingml/2006/main">
        <w:t xml:space="preserve">2. Isaia 58:13-14 - Nëse e quani të shtunë një kënaqësi, Zoti do t'ju japë dëshirën e zemrës suaj.</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12:3 Por ai u tha atyre: ''A nuk keni lexuar ç'bëri Davidi kur ishte i uritur dhe ata që ishin me të?</w:t>
      </w:r>
    </w:p>
    <w:p w14:paraId="4F5E7A0C" w14:textId="77777777" w:rsidR="00F90BDC" w:rsidRDefault="00F90BDC"/>
    <w:p w14:paraId="767D0DC6" w14:textId="77777777" w:rsidR="00F90BDC" w:rsidRDefault="00F90BDC">
      <w:r xmlns:w="http://schemas.openxmlformats.org/wordprocessingml/2006/main">
        <w:t xml:space="preserve">Pasazhi ka të bëjë me mësimin e Jezusit mbi rëndësinë e Ditës së Zotit dhe se si Davidi dhe ndjekësit e tij e respektuan atë.</w:t>
      </w:r>
    </w:p>
    <w:p w14:paraId="368668F4" w14:textId="77777777" w:rsidR="00F90BDC" w:rsidRDefault="00F90BDC"/>
    <w:p w14:paraId="5D753493" w14:textId="77777777" w:rsidR="00F90BDC" w:rsidRDefault="00F90BDC">
      <w:r xmlns:w="http://schemas.openxmlformats.org/wordprocessingml/2006/main">
        <w:t xml:space="preserve">1. Fuqia e bindjes: Si na udhëheqin mësimet e Jezusit për të respektuar ditën e Zotit</w:t>
      </w:r>
    </w:p>
    <w:p w14:paraId="746EE6BB" w14:textId="77777777" w:rsidR="00F90BDC" w:rsidRDefault="00F90BDC"/>
    <w:p w14:paraId="5D969363" w14:textId="77777777" w:rsidR="00F90BDC" w:rsidRDefault="00F90BDC">
      <w:r xmlns:w="http://schemas.openxmlformats.org/wordprocessingml/2006/main">
        <w:t xml:space="preserve">2. Të jetosh me integritet: Ndjekja e shembullit të Jezusit për një jetë me përkushtim</w:t>
      </w:r>
    </w:p>
    <w:p w14:paraId="74A115C1" w14:textId="77777777" w:rsidR="00F90BDC" w:rsidRDefault="00F90BDC"/>
    <w:p w14:paraId="62CC7051" w14:textId="77777777" w:rsidR="00F90BDC" w:rsidRDefault="00F90BDC">
      <w:r xmlns:w="http://schemas.openxmlformats.org/wordprocessingml/2006/main">
        <w:t xml:space="preserve">1. Eksodi 20:8-11 - Mbani mend ditën e Shabatit, për ta mbajtur të shenjtë.</w:t>
      </w:r>
    </w:p>
    <w:p w14:paraId="57FDC025" w14:textId="77777777" w:rsidR="00F90BDC" w:rsidRDefault="00F90BDC"/>
    <w:p w14:paraId="3CC13AC9" w14:textId="77777777" w:rsidR="00F90BDC" w:rsidRDefault="00F90BDC">
      <w:r xmlns:w="http://schemas.openxmlformats.org/wordprocessingml/2006/main">
        <w:t xml:space="preserve">2. Romakëve 12:1-2 - Mos u konformoni me këtë botë, por transformohuni me anë të ripërtëritjes së mendjes suaj, që duke testuar të dalloni cili është vullneti i Perëndisë, çfarë është e mirë, e pranueshme dhe e përsosur.</w:t>
      </w:r>
    </w:p>
    <w:p w14:paraId="5BF907B6" w14:textId="77777777" w:rsidR="00F90BDC" w:rsidRDefault="00F90BDC"/>
    <w:p w14:paraId="7BA9B106" w14:textId="77777777" w:rsidR="00F90BDC" w:rsidRDefault="00F90BDC">
      <w:r xmlns:w="http://schemas.openxmlformats.org/wordprocessingml/2006/main">
        <w:t xml:space="preserve">Matthew 12:4 Si hyri në shtëpinë e Perëndisë dhe hëngri bukët e paraqitjes, të cilat nuk lejohej t'i hante as ai, as ata që ishin me të, por vetëm priftërinjtë?</w:t>
      </w:r>
    </w:p>
    <w:p w14:paraId="37F92034" w14:textId="77777777" w:rsidR="00F90BDC" w:rsidRDefault="00F90BDC"/>
    <w:p w14:paraId="6B552974" w14:textId="77777777" w:rsidR="00F90BDC" w:rsidRDefault="00F90BDC">
      <w:r xmlns:w="http://schemas.openxmlformats.org/wordprocessingml/2006/main">
        <w:t xml:space="preserve">Jezusi hyri në shtëpinë e Perëndisë dhe hëngri bukën e paraqitjes, e cila u lejohej vetëm priftërinjve.</w:t>
      </w:r>
    </w:p>
    <w:p w14:paraId="3D243AAE" w14:textId="77777777" w:rsidR="00F90BDC" w:rsidRDefault="00F90BDC"/>
    <w:p w14:paraId="31EC02A6" w14:textId="77777777" w:rsidR="00F90BDC" w:rsidRDefault="00F90BDC">
      <w:r xmlns:w="http://schemas.openxmlformats.org/wordprocessingml/2006/main">
        <w:t xml:space="preserve">1. Gatishmëria e Jezusit për të thyer rregullat për të treguar bindjen e Tij ndaj Perëndisë</w:t>
      </w:r>
    </w:p>
    <w:p w14:paraId="462E6130" w14:textId="77777777" w:rsidR="00F90BDC" w:rsidRDefault="00F90BDC"/>
    <w:p w14:paraId="7C5341D4" w14:textId="77777777" w:rsidR="00F90BDC" w:rsidRDefault="00F90BDC">
      <w:r xmlns:w="http://schemas.openxmlformats.org/wordprocessingml/2006/main">
        <w:t xml:space="preserve">2. Pse shembulli i bindjes së Jezusit është i rëndësishëm për ne sot</w:t>
      </w:r>
    </w:p>
    <w:p w14:paraId="21116897" w14:textId="77777777" w:rsidR="00F90BDC" w:rsidRDefault="00F90BDC"/>
    <w:p w14:paraId="33E62506" w14:textId="77777777" w:rsidR="00F90BDC" w:rsidRDefault="00F90BDC">
      <w:r xmlns:w="http://schemas.openxmlformats.org/wordprocessingml/2006/main">
        <w:t xml:space="preserve">1. Gjoni 14:15 - "Nëse më doni, zbatoni urdhërimet e mia".</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Romakëve 13:8-10 - "Asnjë borxh të mos mbetet i papaguar, përveç borxhit të vazhdueshëm për ta dashur njëri-tjetrin, sepse kushdo që i do të tjerët ka përmbushur ligjin."</w:t>
      </w:r>
    </w:p>
    <w:p w14:paraId="747188C7" w14:textId="77777777" w:rsidR="00F90BDC" w:rsidRDefault="00F90BDC"/>
    <w:p w14:paraId="429939E5" w14:textId="77777777" w:rsidR="00F90BDC" w:rsidRDefault="00F90BDC">
      <w:r xmlns:w="http://schemas.openxmlformats.org/wordprocessingml/2006/main">
        <w:t xml:space="preserve">Matthew 12:5 Apo nuk keni lexuar në ligj se si priftërinjtë në tempull, të shtunave, përdhosin të shtunën dhe janë të paqortueshëm?</w:t>
      </w:r>
    </w:p>
    <w:p w14:paraId="0B4EECEC" w14:textId="77777777" w:rsidR="00F90BDC" w:rsidRDefault="00F90BDC"/>
    <w:p w14:paraId="6DE3CE55" w14:textId="77777777" w:rsidR="00F90BDC" w:rsidRDefault="00F90BDC">
      <w:r xmlns:w="http://schemas.openxmlformats.org/wordprocessingml/2006/main">
        <w:t xml:space="preserve">Pasazhi flet për mënyrën se si priftërinjtë në tempull përdhosin të shtunën, por ende konsiderohen të pafajshëm.</w:t>
      </w:r>
    </w:p>
    <w:p w14:paraId="576F8059" w14:textId="77777777" w:rsidR="00F90BDC" w:rsidRDefault="00F90BDC"/>
    <w:p w14:paraId="6B9BBEB4" w14:textId="77777777" w:rsidR="00F90BDC" w:rsidRDefault="00F90BDC">
      <w:r xmlns:w="http://schemas.openxmlformats.org/wordprocessingml/2006/main">
        <w:t xml:space="preserve">1. Ligji i Zotit është më i madh se ligji i njeriut</w:t>
      </w:r>
    </w:p>
    <w:p w14:paraId="50F00091" w14:textId="77777777" w:rsidR="00F90BDC" w:rsidRDefault="00F90BDC"/>
    <w:p w14:paraId="22529A36" w14:textId="77777777" w:rsidR="00F90BDC" w:rsidRDefault="00F90BDC">
      <w:r xmlns:w="http://schemas.openxmlformats.org/wordprocessingml/2006/main">
        <w:t xml:space="preserve">2. Njohja e ndryshimit ndërmjet të drejtës dhe të gabuarës</w:t>
      </w:r>
    </w:p>
    <w:p w14:paraId="55F2D3CC" w14:textId="77777777" w:rsidR="00F90BDC" w:rsidRDefault="00F90BDC"/>
    <w:p w14:paraId="5FB40C34" w14:textId="77777777" w:rsidR="00F90BDC" w:rsidRDefault="00F90BDC">
      <w:r xmlns:w="http://schemas.openxmlformats.org/wordprocessingml/2006/main">
        <w:t xml:space="preserve">1. Romakëve 7:12-14 - Prandaj ligji është i shenjtë, dhe urdhërimi është i shenjtë, i drejtë dhe i mirë.</w:t>
      </w:r>
    </w:p>
    <w:p w14:paraId="19451197" w14:textId="77777777" w:rsidR="00F90BDC" w:rsidRDefault="00F90BDC"/>
    <w:p w14:paraId="09C09A83" w14:textId="77777777" w:rsidR="00F90BDC" w:rsidRDefault="00F90BDC">
      <w:r xmlns:w="http://schemas.openxmlformats.org/wordprocessingml/2006/main">
        <w:t xml:space="preserve">2. Eksodi 20:8-11 - Mbani mend ditën e Shabatit, për ta mbajtur të shenjtë.</w:t>
      </w:r>
    </w:p>
    <w:p w14:paraId="3CF44019" w14:textId="77777777" w:rsidR="00F90BDC" w:rsidRDefault="00F90BDC"/>
    <w:p w14:paraId="014BD4E1" w14:textId="77777777" w:rsidR="00F90BDC" w:rsidRDefault="00F90BDC">
      <w:r xmlns:w="http://schemas.openxmlformats.org/wordprocessingml/2006/main">
        <w:t xml:space="preserve">Mateu 12:6 Por unë po ju them se në këtë vend është një më i madh se tempulli.</w:t>
      </w:r>
    </w:p>
    <w:p w14:paraId="55326E64" w14:textId="77777777" w:rsidR="00F90BDC" w:rsidRDefault="00F90BDC"/>
    <w:p w14:paraId="0AC1C414" w14:textId="77777777" w:rsidR="00F90BDC" w:rsidRDefault="00F90BDC">
      <w:r xmlns:w="http://schemas.openxmlformats.org/wordprocessingml/2006/main">
        <w:t xml:space="preserve">Jezusi po mëson se Ai është më i madh se tempulli dhe se diçka më e madhe se tempulli është e pranishme në këtë vend.</w:t>
      </w:r>
    </w:p>
    <w:p w14:paraId="468BF8B9" w14:textId="77777777" w:rsidR="00F90BDC" w:rsidRDefault="00F90BDC"/>
    <w:p w14:paraId="02D1B9A9" w14:textId="77777777" w:rsidR="00F90BDC" w:rsidRDefault="00F90BDC">
      <w:r xmlns:w="http://schemas.openxmlformats.org/wordprocessingml/2006/main">
        <w:t xml:space="preserve">1. Jezusi është më i madh se çdo tempull - Eksplorimi i rëndësisë së mësimeve të Jezusit në Mateu 12:6</w:t>
      </w:r>
    </w:p>
    <w:p w14:paraId="42CC43D0" w14:textId="77777777" w:rsidR="00F90BDC" w:rsidRDefault="00F90BDC"/>
    <w:p w14:paraId="31525DFB" w14:textId="77777777" w:rsidR="00F90BDC" w:rsidRDefault="00F90BDC">
      <w:r xmlns:w="http://schemas.openxmlformats.org/wordprocessingml/2006/main">
        <w:t xml:space="preserve">2. Përqafimi i pranisë së diçkaje më të madhe - Festimi i misterit të hyjnisë së Jezusit</w:t>
      </w:r>
    </w:p>
    <w:p w14:paraId="3FEC2161" w14:textId="77777777" w:rsidR="00F90BDC" w:rsidRDefault="00F90BDC"/>
    <w:p w14:paraId="60C94CBE" w14:textId="77777777" w:rsidR="00F90BDC" w:rsidRDefault="00F90BDC">
      <w:r xmlns:w="http://schemas.openxmlformats.org/wordprocessingml/2006/main">
        <w:t xml:space="preserve">1. Gjoni 10:30 - "Unë dhe Ati im jemi një."</w:t>
      </w:r>
    </w:p>
    <w:p w14:paraId="2592124E" w14:textId="77777777" w:rsidR="00F90BDC" w:rsidRDefault="00F90BDC"/>
    <w:p w14:paraId="6FD508C9" w14:textId="77777777" w:rsidR="00F90BDC" w:rsidRDefault="00F90BDC">
      <w:r xmlns:w="http://schemas.openxmlformats.org/wordprocessingml/2006/main">
        <w:t xml:space="preserve">2. Kolosianëve 2:9 - "Sepse në të gjithë plotësia e hyjnisë banon trupërisht."</w:t>
      </w:r>
    </w:p>
    <w:p w14:paraId="5ABEE7AD" w14:textId="77777777" w:rsidR="00F90BDC" w:rsidRDefault="00F90BDC"/>
    <w:p w14:paraId="68CABDF9" w14:textId="77777777" w:rsidR="00F90BDC" w:rsidRDefault="00F90BDC">
      <w:r xmlns:w="http://schemas.openxmlformats.org/wordprocessingml/2006/main">
        <w:t xml:space="preserve">Mateu 12:7 Por po ta dinit se çfarë do të thotë kjo, unë do të kem mëshirë dhe jo flijime, nuk do të kishit dënuar të pafajshmit.</w:t>
      </w:r>
    </w:p>
    <w:p w14:paraId="44E6E966" w14:textId="77777777" w:rsidR="00F90BDC" w:rsidRDefault="00F90BDC"/>
    <w:p w14:paraId="6994D621" w14:textId="77777777" w:rsidR="00F90BDC" w:rsidRDefault="00F90BDC">
      <w:r xmlns:w="http://schemas.openxmlformats.org/wordprocessingml/2006/main">
        <w:t xml:space="preserve">Mëshira është më e rëndësishme sesa ndjekja e rregullave dhe rregullave fetare.</w:t>
      </w:r>
    </w:p>
    <w:p w14:paraId="0DE7954B" w14:textId="77777777" w:rsidR="00F90BDC" w:rsidRDefault="00F90BDC"/>
    <w:p w14:paraId="085727E8" w14:textId="77777777" w:rsidR="00F90BDC" w:rsidRDefault="00F90BDC">
      <w:r xmlns:w="http://schemas.openxmlformats.org/wordprocessingml/2006/main">
        <w:t xml:space="preserve">1: Dashuria dhe Mëshira e Zotit Gjithmonë Triumfon</w:t>
      </w:r>
    </w:p>
    <w:p w14:paraId="12A2919A" w14:textId="77777777" w:rsidR="00F90BDC" w:rsidRDefault="00F90BDC"/>
    <w:p w14:paraId="01B87BC5" w14:textId="77777777" w:rsidR="00F90BDC" w:rsidRDefault="00F90BDC">
      <w:r xmlns:w="http://schemas.openxmlformats.org/wordprocessingml/2006/main">
        <w:t xml:space="preserve">2: Përqafimi i Hirit dhe Mëshirës së Zotit</w:t>
      </w:r>
    </w:p>
    <w:p w14:paraId="1D70D83C" w14:textId="77777777" w:rsidR="00F90BDC" w:rsidRDefault="00F90BDC"/>
    <w:p w14:paraId="0D243AF6" w14:textId="77777777" w:rsidR="00F90BDC" w:rsidRDefault="00F90BDC">
      <w:r xmlns:w="http://schemas.openxmlformats.org/wordprocessingml/2006/main">
        <w:t xml:space="preserve">1: Jakobi 2:13 - Sepse gjykimi është pa mëshirë për atë që nuk ka treguar mëshirë. Mëshira triumfon mbi gjykimin.</w:t>
      </w:r>
    </w:p>
    <w:p w14:paraId="41F6AC95" w14:textId="77777777" w:rsidR="00F90BDC" w:rsidRDefault="00F90BDC"/>
    <w:p w14:paraId="2F47B954" w14:textId="77777777" w:rsidR="00F90BDC" w:rsidRDefault="00F90BDC">
      <w:r xmlns:w="http://schemas.openxmlformats.org/wordprocessingml/2006/main">
        <w:t xml:space="preserve">2: Romakëve 5:8 - Por Perëndia e tregon dashurinë e tij për ne në këtë: Kur ishim akoma mëkatarë, Krishti vdiq për ne.</w:t>
      </w:r>
    </w:p>
    <w:p w14:paraId="6D9DA640" w14:textId="77777777" w:rsidR="00F90BDC" w:rsidRDefault="00F90BDC"/>
    <w:p w14:paraId="53FFE42D" w14:textId="77777777" w:rsidR="00F90BDC" w:rsidRDefault="00F90BDC">
      <w:r xmlns:w="http://schemas.openxmlformats.org/wordprocessingml/2006/main">
        <w:t xml:space="preserve">Mateu 12:8 Sepse Biri i njeriut është Zot edhe i ditës së shtunë.</w:t>
      </w:r>
    </w:p>
    <w:p w14:paraId="1AE1872A" w14:textId="77777777" w:rsidR="00F90BDC" w:rsidRDefault="00F90BDC"/>
    <w:p w14:paraId="590B108D" w14:textId="77777777" w:rsidR="00F90BDC" w:rsidRDefault="00F90BDC">
      <w:r xmlns:w="http://schemas.openxmlformats.org/wordprocessingml/2006/main">
        <w:t xml:space="preserve">Ky pasazh thotë se Jezusi është Zoti i Shabatit.</w:t>
      </w:r>
    </w:p>
    <w:p w14:paraId="1886D734" w14:textId="77777777" w:rsidR="00F90BDC" w:rsidRDefault="00F90BDC"/>
    <w:p w14:paraId="07FAA18A" w14:textId="77777777" w:rsidR="00F90BDC" w:rsidRDefault="00F90BDC">
      <w:r xmlns:w="http://schemas.openxmlformats.org/wordprocessingml/2006/main">
        <w:t xml:space="preserve">1. "Çfarë do të thotë të jesh Zot i Shabatit?"</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"Rëndësia e nderimit të Jezusit si Zot i Shabatit"</w:t>
      </w:r>
    </w:p>
    <w:p w14:paraId="7DDBD089" w14:textId="77777777" w:rsidR="00F90BDC" w:rsidRDefault="00F90BDC"/>
    <w:p w14:paraId="74DC09A8" w14:textId="77777777" w:rsidR="00F90BDC" w:rsidRDefault="00F90BDC">
      <w:r xmlns:w="http://schemas.openxmlformats.org/wordprocessingml/2006/main">
        <w:t xml:space="preserve">1. Eksodi 20:8-11 - Urdhërimi i Perëndisë për të mbajtur të shenjtë Shabatin.</w:t>
      </w:r>
    </w:p>
    <w:p w14:paraId="386B75D5" w14:textId="77777777" w:rsidR="00F90BDC" w:rsidRDefault="00F90BDC"/>
    <w:p w14:paraId="0D943357" w14:textId="77777777" w:rsidR="00F90BDC" w:rsidRDefault="00F90BDC">
      <w:r xmlns:w="http://schemas.openxmlformats.org/wordprocessingml/2006/main">
        <w:t xml:space="preserve">2. Kolosianëve 2:16-17 - Rëndësia e nderimit të urdhrave të Perëndisë në lidhje me Shabatin.</w:t>
      </w:r>
    </w:p>
    <w:p w14:paraId="0982449C" w14:textId="77777777" w:rsidR="00F90BDC" w:rsidRDefault="00F90BDC"/>
    <w:p w14:paraId="658ECA65" w14:textId="77777777" w:rsidR="00F90BDC" w:rsidRDefault="00F90BDC">
      <w:r xmlns:w="http://schemas.openxmlformats.org/wordprocessingml/2006/main">
        <w:t xml:space="preserve">Mateu 12:9 Dhe, si u largua që andej, hyri në sinagogën e tyre;</w:t>
      </w:r>
    </w:p>
    <w:p w14:paraId="31F76799" w14:textId="77777777" w:rsidR="00F90BDC" w:rsidRDefault="00F90BDC"/>
    <w:p w14:paraId="7B4E296D" w14:textId="77777777" w:rsidR="00F90BDC" w:rsidRDefault="00F90BDC">
      <w:r xmlns:w="http://schemas.openxmlformats.org/wordprocessingml/2006/main">
        <w:t xml:space="preserve">Jezusi shkoi në një sinagogë dhe i mësoi njerëzit.</w:t>
      </w:r>
    </w:p>
    <w:p w14:paraId="00983A6E" w14:textId="77777777" w:rsidR="00F90BDC" w:rsidRDefault="00F90BDC"/>
    <w:p w14:paraId="6B063CF0" w14:textId="77777777" w:rsidR="00F90BDC" w:rsidRDefault="00F90BDC">
      <w:r xmlns:w="http://schemas.openxmlformats.org/wordprocessingml/2006/main">
        <w:t xml:space="preserve">1. Jezusi na tregoi rëndësinë e komunitetit dhe të shoqërisë duke shkuar në një sinagogë.</w:t>
      </w:r>
    </w:p>
    <w:p w14:paraId="695CBF1E" w14:textId="77777777" w:rsidR="00F90BDC" w:rsidRDefault="00F90BDC"/>
    <w:p w14:paraId="261CD7EA" w14:textId="77777777" w:rsidR="00F90BDC" w:rsidRDefault="00F90BDC">
      <w:r xmlns:w="http://schemas.openxmlformats.org/wordprocessingml/2006/main">
        <w:t xml:space="preserve">2. Jezusi tregoi përulësi dhe hir duke mësuar në sinagogë.</w:t>
      </w:r>
    </w:p>
    <w:p w14:paraId="3B93E2B5" w14:textId="77777777" w:rsidR="00F90BDC" w:rsidRDefault="00F90BDC"/>
    <w:p w14:paraId="336D0429" w14:textId="77777777" w:rsidR="00F90BDC" w:rsidRDefault="00F90BDC">
      <w:r xmlns:w="http://schemas.openxmlformats.org/wordprocessingml/2006/main">
        <w:t xml:space="preserve">1. Hebrenjve 10:24-25 - Le të shqyrtojmë se si të nxitim njëri-tjetrin për dashuri dhe vepra të mira, duke mos lënë pas dore takimin, siç e kanë zakon disa, por duke inkurajuar njëri-tjetrin.</w:t>
      </w:r>
    </w:p>
    <w:p w14:paraId="78455A87" w14:textId="77777777" w:rsidR="00F90BDC" w:rsidRDefault="00F90BDC"/>
    <w:p w14:paraId="17AEF1BE" w14:textId="77777777" w:rsidR="00F90BDC" w:rsidRDefault="00F90BDC">
      <w:r xmlns:w="http://schemas.openxmlformats.org/wordprocessingml/2006/main">
        <w:t xml:space="preserve">2. Veprat e Apostujve 20:7 - Ditën e parë të javës, kur u mblodhëm për të thyer bukën, Pali foli me ta, duke dashur të largohej të nesërmen dhe e zgjati fjalën e tij deri në mesnatë.</w:t>
      </w:r>
    </w:p>
    <w:p w14:paraId="2D7CD3E0" w14:textId="77777777" w:rsidR="00F90BDC" w:rsidRDefault="00F90BDC"/>
    <w:p w14:paraId="28D907A7" w14:textId="77777777" w:rsidR="00F90BDC" w:rsidRDefault="00F90BDC">
      <w:r xmlns:w="http://schemas.openxmlformats.org/wordprocessingml/2006/main">
        <w:t xml:space="preserve">Mateu 12:10 Dhe ja, ishte një njeri të cilit i ishte tharë dora. Dhe ata e pyetën duke thënë: "A lejohet të shërosh të shtunën?". që të mund ta akuzonin.</w:t>
      </w:r>
    </w:p>
    <w:p w14:paraId="29074BE4" w14:textId="77777777" w:rsidR="00F90BDC" w:rsidRDefault="00F90BDC"/>
    <w:p w14:paraId="17F7227A" w14:textId="77777777" w:rsidR="00F90BDC" w:rsidRDefault="00F90BDC">
      <w:r xmlns:w="http://schemas.openxmlformats.org/wordprocessingml/2006/main">
        <w:t xml:space="preserve">Jezusi shëron një burrë me dorën e tharë në Sabat në përgjigje të një pyetjeje të bërë nga farisenjtë.</w:t>
      </w:r>
    </w:p>
    <w:p w14:paraId="7EF26215" w14:textId="77777777" w:rsidR="00F90BDC" w:rsidRDefault="00F90BDC"/>
    <w:p w14:paraId="33A9AF93" w14:textId="77777777" w:rsidR="00F90BDC" w:rsidRDefault="00F90BDC">
      <w:r xmlns:w="http://schemas.openxmlformats.org/wordprocessingml/2006/main">
        <w:t xml:space="preserve">1. Mëshira e Zotit i shkel ligjet e njeriut</w:t>
      </w:r>
    </w:p>
    <w:p w14:paraId="0FC15C45" w14:textId="77777777" w:rsidR="00F90BDC" w:rsidRDefault="00F90BDC"/>
    <w:p w14:paraId="07FD6995" w14:textId="77777777" w:rsidR="00F90BDC" w:rsidRDefault="00F90BDC">
      <w:r xmlns:w="http://schemas.openxmlformats.org/wordprocessingml/2006/main">
        <w:t xml:space="preserve">2. Fuqia Shëruese e Besimit</w:t>
      </w:r>
    </w:p>
    <w:p w14:paraId="1FC83A8B" w14:textId="77777777" w:rsidR="00F90BDC" w:rsidRDefault="00F90BDC"/>
    <w:p w14:paraId="5F7AAFED" w14:textId="77777777" w:rsidR="00F90BDC" w:rsidRDefault="00F90BDC">
      <w:r xmlns:w="http://schemas.openxmlformats.org/wordprocessingml/2006/main">
        <w:t xml:space="preserve">1. Isaia 43:25 - "Unë, pikërisht unë, jam ai që për hirin tim fshij shkeljet e tua dhe nuk i kujton më mëkatet e tua."</w:t>
      </w:r>
    </w:p>
    <w:p w14:paraId="00BBF13E" w14:textId="77777777" w:rsidR="00F90BDC" w:rsidRDefault="00F90BDC"/>
    <w:p w14:paraId="45227858" w14:textId="77777777" w:rsidR="00F90BDC" w:rsidRDefault="00F90BDC">
      <w:r xmlns:w="http://schemas.openxmlformats.org/wordprocessingml/2006/main">
        <w:t xml:space="preserve">2. Jakobi 5:15 - “Dhe lutja e bërë me besim do ta shërojë të sëmurin; Zoti do t'i ngrejë. Nëse kanë mëkatuar, do të falen.”</w:t>
      </w:r>
    </w:p>
    <w:p w14:paraId="566F90E0" w14:textId="77777777" w:rsidR="00F90BDC" w:rsidRDefault="00F90BDC"/>
    <w:p w14:paraId="1115BC91" w14:textId="77777777" w:rsidR="00F90BDC" w:rsidRDefault="00F90BDC">
      <w:r xmlns:w="http://schemas.openxmlformats.org/wordprocessingml/2006/main">
        <w:t xml:space="preserve">Matthew 12:11 11 Dhe ai u tha atyre: ''Cili do të jetë midis jush që të ketë një dele dhe, nëse ajo bie në një gropë ditën e shtunë, a nuk do ta kapë dhe ta nxjerrë jashtë?''.</w:t>
      </w:r>
    </w:p>
    <w:p w14:paraId="09EFBC54" w14:textId="77777777" w:rsidR="00F90BDC" w:rsidRDefault="00F90BDC"/>
    <w:p w14:paraId="4D189817" w14:textId="77777777" w:rsidR="00F90BDC" w:rsidRDefault="00F90BDC">
      <w:r xmlns:w="http://schemas.openxmlformats.org/wordprocessingml/2006/main">
        <w:t xml:space="preserve">Jezusi bëri një pyetje retorike për një burrë me një dele që binte në një gropë ditën e Shabatit dhe çfarë do të bënte.</w:t>
      </w:r>
    </w:p>
    <w:p w14:paraId="438F7F53" w14:textId="77777777" w:rsidR="00F90BDC" w:rsidRDefault="00F90BDC"/>
    <w:p w14:paraId="73146C3D" w14:textId="77777777" w:rsidR="00F90BDC" w:rsidRDefault="00F90BDC">
      <w:r xmlns:w="http://schemas.openxmlformats.org/wordprocessingml/2006/main">
        <w:t xml:space="preserve">1. Fuqia e dhembshurisë – si shfaqja e mëshirës dhe mirësisë mund të kapërcejë edhe ligjet më të shenjta</w:t>
      </w:r>
    </w:p>
    <w:p w14:paraId="71895F3C" w14:textId="77777777" w:rsidR="00F90BDC" w:rsidRDefault="00F90BDC"/>
    <w:p w14:paraId="3E178366" w14:textId="77777777" w:rsidR="00F90BDC" w:rsidRDefault="00F90BDC">
      <w:r xmlns:w="http://schemas.openxmlformats.org/wordprocessingml/2006/main">
        <w:t xml:space="preserve">2. Marrja e kohës për t'u kujdesur - të kuptuarit se kur dhe si të bëni një pushim nga jeta e përditshme</w:t>
      </w:r>
    </w:p>
    <w:p w14:paraId="2718AA9C" w14:textId="77777777" w:rsidR="00F90BDC" w:rsidRDefault="00F90BDC"/>
    <w:p w14:paraId="7855F23E" w14:textId="77777777" w:rsidR="00F90BDC" w:rsidRDefault="00F90BDC">
      <w:r xmlns:w="http://schemas.openxmlformats.org/wordprocessingml/2006/main">
        <w:t xml:space="preserve">1. Mateu 12:7 – “Por po ta kishit ditur se çfarë do të thotë: “Unë dua mëshirë dhe jo flijime”, nuk do të kishit dënuar të pafajshmit”.</w:t>
      </w:r>
    </w:p>
    <w:p w14:paraId="143B30FB" w14:textId="77777777" w:rsidR="00F90BDC" w:rsidRDefault="00F90BDC"/>
    <w:p w14:paraId="3DD2DBC9" w14:textId="77777777" w:rsidR="00F90BDC" w:rsidRDefault="00F90BDC">
      <w:r xmlns:w="http://schemas.openxmlformats.org/wordprocessingml/2006/main">
        <w:t xml:space="preserve">2. Luka 6:35-36 – “Por duajini armiqtë tuaj, bëni mirë dhe jepni hua, pa pritur asgjë në këmbim; dhe shpërblimi juaj do të jetë i madh dhe ju do të jeni bijtë e Shumë të Lartit. Sepse Ai është i mirë me mosmirënjohësit dhe të këqijtë.”</w:t>
      </w:r>
    </w:p>
    <w:p w14:paraId="5D467640" w14:textId="77777777" w:rsidR="00F90BDC" w:rsidRDefault="00F90BDC"/>
    <w:p w14:paraId="733352FC" w14:textId="77777777" w:rsidR="00F90BDC" w:rsidRDefault="00F90BDC">
      <w:r xmlns:w="http://schemas.openxmlformats.org/wordprocessingml/2006/main">
        <w:t xml:space="preserve">Mateu 12:12 Sa më i mirë, pra, është një njeri se një dele? Prandaj është e ligjshme të bësh mirë </w:t>
      </w:r>
      <w:r xmlns:w="http://schemas.openxmlformats.org/wordprocessingml/2006/main">
        <w:lastRenderedPageBreak xmlns:w="http://schemas.openxmlformats.org/wordprocessingml/2006/main"/>
      </w:r>
      <w:r xmlns:w="http://schemas.openxmlformats.org/wordprocessingml/2006/main">
        <w:t xml:space="preserve">ditën e shtunës.</w:t>
      </w:r>
    </w:p>
    <w:p w14:paraId="1303704E" w14:textId="77777777" w:rsidR="00F90BDC" w:rsidRDefault="00F90BDC"/>
    <w:p w14:paraId="05F82367" w14:textId="77777777" w:rsidR="00F90BDC" w:rsidRDefault="00F90BDC">
      <w:r xmlns:w="http://schemas.openxmlformats.org/wordprocessingml/2006/main">
        <w:t xml:space="preserve">Pasazhi thekson rëndësinë e të bërit mirë në ditët e Shabatit, e cila shihet si më e rëndësishme se një dele.</w:t>
      </w:r>
    </w:p>
    <w:p w14:paraId="1B72C956" w14:textId="77777777" w:rsidR="00F90BDC" w:rsidRDefault="00F90BDC"/>
    <w:p w14:paraId="1DA2B472" w14:textId="77777777" w:rsidR="00F90BDC" w:rsidRDefault="00F90BDC">
      <w:r xmlns:w="http://schemas.openxmlformats.org/wordprocessingml/2006/main">
        <w:t xml:space="preserve">1. "Fuqia e të bërit të mirë në Sabat"</w:t>
      </w:r>
    </w:p>
    <w:p w14:paraId="05F148D8" w14:textId="77777777" w:rsidR="00F90BDC" w:rsidRDefault="00F90BDC"/>
    <w:p w14:paraId="14842844" w14:textId="77777777" w:rsidR="00F90BDC" w:rsidRDefault="00F90BDC">
      <w:r xmlns:w="http://schemas.openxmlformats.org/wordprocessingml/2006/main">
        <w:t xml:space="preserve">2. "Thirrja më e lartë për të bërë të mirën të shtunën"</w:t>
      </w:r>
    </w:p>
    <w:p w14:paraId="2D09691C" w14:textId="77777777" w:rsidR="00F90BDC" w:rsidRDefault="00F90BDC"/>
    <w:p w14:paraId="5D1217AF" w14:textId="77777777" w:rsidR="00F90BDC" w:rsidRDefault="00F90BDC">
      <w:r xmlns:w="http://schemas.openxmlformats.org/wordprocessingml/2006/main">
        <w:t xml:space="preserve">1. Isaia 58:13-14 - “Nëse i ruani këmbët tuaja që të mos shkelni të shtunën dhe të bëni si të doni në ditën time të shenjtë, nëse e quani të shtunë një kënaqësi dhe ditën e shenjtë të Zotit të nderuar dhe nëse e nderoni atë duke duke mos ecur në rrugën tuaj dhe duke mos bërë si të doni ose duke folur fjalë të kota, atëherë do të gjeni gëzimin tuaj te Zoti".</w:t>
      </w:r>
    </w:p>
    <w:p w14:paraId="1A237D7A" w14:textId="77777777" w:rsidR="00F90BDC" w:rsidRDefault="00F90BDC"/>
    <w:p w14:paraId="5E91702F" w14:textId="77777777" w:rsidR="00F90BDC" w:rsidRDefault="00F90BDC">
      <w:r xmlns:w="http://schemas.openxmlformats.org/wordprocessingml/2006/main">
        <w:t xml:space="preserve">2. Jakobi 1:27 - “Feja që Perëndia, Ati ynë, e pranon si të pastër dhe të patëmetë është kjo: të kujdesesh për jetimët dhe të vejat në vështirësitë e tyre dhe të ruash veten nga ndotja nga bota”.</w:t>
      </w:r>
    </w:p>
    <w:p w14:paraId="0C89A421" w14:textId="77777777" w:rsidR="00F90BDC" w:rsidRDefault="00F90BDC"/>
    <w:p w14:paraId="176A2C6E" w14:textId="77777777" w:rsidR="00F90BDC" w:rsidRDefault="00F90BDC">
      <w:r xmlns:w="http://schemas.openxmlformats.org/wordprocessingml/2006/main">
        <w:t xml:space="preserve">Mateu 12:13 Atëherë ai i tha njeriut: ''Shtrije dorën tënde!''. Dhe ai e shtriu; dhe u restaurua i plotë, si tjetri.</w:t>
      </w:r>
    </w:p>
    <w:p w14:paraId="5F373267" w14:textId="77777777" w:rsidR="00F90BDC" w:rsidRDefault="00F90BDC"/>
    <w:p w14:paraId="63958D55" w14:textId="77777777" w:rsidR="00F90BDC" w:rsidRDefault="00F90BDC">
      <w:r xmlns:w="http://schemas.openxmlformats.org/wordprocessingml/2006/main">
        <w:t xml:space="preserve">Jezusi shëroi dorën e një njeriu duke e urdhëruar ta shtrinte atë.</w:t>
      </w:r>
    </w:p>
    <w:p w14:paraId="7B5BCFA4" w14:textId="77777777" w:rsidR="00F90BDC" w:rsidRDefault="00F90BDC"/>
    <w:p w14:paraId="0C39B7A6" w14:textId="77777777" w:rsidR="00F90BDC" w:rsidRDefault="00F90BDC">
      <w:r xmlns:w="http://schemas.openxmlformats.org/wordprocessingml/2006/main">
        <w:t xml:space="preserve">1. Fuqia e Jezusit për të na shëruar dhe rivendosur fizikisht dhe shpirtërisht.</w:t>
      </w:r>
    </w:p>
    <w:p w14:paraId="1D471287" w14:textId="77777777" w:rsidR="00F90BDC" w:rsidRDefault="00F90BDC"/>
    <w:p w14:paraId="4A9E99DD" w14:textId="77777777" w:rsidR="00F90BDC" w:rsidRDefault="00F90BDC">
      <w:r xmlns:w="http://schemas.openxmlformats.org/wordprocessingml/2006/main">
        <w:t xml:space="preserve">2. Rëndësia e bindjes ndaj urdhrave të Jezusit.</w:t>
      </w:r>
    </w:p>
    <w:p w14:paraId="41817E70" w14:textId="77777777" w:rsidR="00F90BDC" w:rsidRDefault="00F90BDC"/>
    <w:p w14:paraId="1FDC6FA6" w14:textId="77777777" w:rsidR="00F90BDC" w:rsidRDefault="00F90BDC">
      <w:r xmlns:w="http://schemas.openxmlformats.org/wordprocessingml/2006/main">
        <w:t xml:space="preserve">1. Isaia 53:5 - “Por ai u shpua për shkeljet tona, u dërrmua për paudhësitë tona; ndëshkimi që na solli paqen ishte mbi Të dhe me plagët e Tij ne u shëruam.”</w:t>
      </w:r>
    </w:p>
    <w:p w14:paraId="66B3E86D" w14:textId="77777777" w:rsidR="00F90BDC" w:rsidRDefault="00F90BDC"/>
    <w:p w14:paraId="1EE8957C" w14:textId="77777777" w:rsidR="00F90BDC" w:rsidRDefault="00F90BDC">
      <w:r xmlns:w="http://schemas.openxmlformats.org/wordprocessingml/2006/main">
        <w:t xml:space="preserve">2. Psalmi 103:3 - "Ai i fal të gjitha mëkatet e tua dhe Ai shëron të gjitha sëmundjet e tua."</w:t>
      </w:r>
    </w:p>
    <w:p w14:paraId="5BBB8180" w14:textId="77777777" w:rsidR="00F90BDC" w:rsidRDefault="00F90BDC"/>
    <w:p w14:paraId="4363E1F8" w14:textId="77777777" w:rsidR="00F90BDC" w:rsidRDefault="00F90BDC">
      <w:r xmlns:w="http://schemas.openxmlformats.org/wordprocessingml/2006/main">
        <w:t xml:space="preserve">Mateu 12:14 Atëherë farisenjtë dolën dhe bënë këshill kundër tij se si ta shkatërronin.</w:t>
      </w:r>
    </w:p>
    <w:p w14:paraId="69E0B218" w14:textId="77777777" w:rsidR="00F90BDC" w:rsidRDefault="00F90BDC"/>
    <w:p w14:paraId="6C1D3C1A" w14:textId="77777777" w:rsidR="00F90BDC" w:rsidRDefault="00F90BDC">
      <w:r xmlns:w="http://schemas.openxmlformats.org/wordprocessingml/2006/main">
        <w:t xml:space="preserve">Farisenjtë komplotuan për të shkatërruar Jezusin.</w:t>
      </w:r>
    </w:p>
    <w:p w14:paraId="3897952D" w14:textId="77777777" w:rsidR="00F90BDC" w:rsidRDefault="00F90BDC"/>
    <w:p w14:paraId="2A42B032" w14:textId="77777777" w:rsidR="00F90BDC" w:rsidRDefault="00F90BDC">
      <w:r xmlns:w="http://schemas.openxmlformats.org/wordprocessingml/2006/main">
        <w:t xml:space="preserve">1: Duhet të kujtojmë gjithmonë të falim ata që na bëjnë keq, edhe nëse duket sikur ata synojnë shkatërrimin tonë.</w:t>
      </w:r>
    </w:p>
    <w:p w14:paraId="5B6E47A1" w14:textId="77777777" w:rsidR="00F90BDC" w:rsidRDefault="00F90BDC"/>
    <w:p w14:paraId="30BEC0AF" w14:textId="77777777" w:rsidR="00F90BDC" w:rsidRDefault="00F90BDC">
      <w:r xmlns:w="http://schemas.openxmlformats.org/wordprocessingml/2006/main">
        <w:t xml:space="preserve">2: Ne duhet të mbajmë besimin tonë te Zoti, duke i besuar Atij që të na mbrojë nga ata që do të na bëjnë dëm.</w:t>
      </w:r>
    </w:p>
    <w:p w14:paraId="20F2C135" w14:textId="77777777" w:rsidR="00F90BDC" w:rsidRDefault="00F90BDC"/>
    <w:p w14:paraId="1BEADA9C" w14:textId="77777777" w:rsidR="00F90BDC" w:rsidRDefault="00F90BDC">
      <w:r xmlns:w="http://schemas.openxmlformats.org/wordprocessingml/2006/main">
        <w:t xml:space="preserve">1: Romakëve 12:19-21 - Mos u hakmerrni, miqtë e mi të dashur, por lini vend zemërimit të Perëndisë, sepse është shkruar: "Është e imja të hakmerrem; unë do ta shpërblej", thotë Zoti. Përkundrazi: "Nëse armiku yt është i uritur, ushqeje; nëse ka etje, jepi të pijë; duke bërë këtë, do t'i grumbullosh thëngjij të ndezur mbi kokën e tij".</w:t>
      </w:r>
    </w:p>
    <w:p w14:paraId="1BD149AC" w14:textId="77777777" w:rsidR="00F90BDC" w:rsidRDefault="00F90BDC"/>
    <w:p w14:paraId="47040B66" w14:textId="77777777" w:rsidR="00F90BDC" w:rsidRDefault="00F90BDC">
      <w:r xmlns:w="http://schemas.openxmlformats.org/wordprocessingml/2006/main">
        <w:t xml:space="preserve">2: Psalmi 27:1 - Zoti është drita ime dhe shpëtimi im - nga kush të kem frikë? Zoti është kështjella e jetës sime - nga kush të kem frikë?</w:t>
      </w:r>
    </w:p>
    <w:p w14:paraId="01361F93" w14:textId="77777777" w:rsidR="00F90BDC" w:rsidRDefault="00F90BDC"/>
    <w:p w14:paraId="146603E0" w14:textId="77777777" w:rsidR="00F90BDC" w:rsidRDefault="00F90BDC">
      <w:r xmlns:w="http://schemas.openxmlformats.org/wordprocessingml/2006/main">
        <w:t xml:space="preserve">Matthew 12:15 Por Jezusi, kur e kuptoi, u tërhoq që andej; dhe turma të mëdha e ndiqnin dhe ai i shëroi të gjithë;</w:t>
      </w:r>
    </w:p>
    <w:p w14:paraId="28AF6811" w14:textId="77777777" w:rsidR="00F90BDC" w:rsidRDefault="00F90BDC"/>
    <w:p w14:paraId="6C382249" w14:textId="77777777" w:rsidR="00F90BDC" w:rsidRDefault="00F90BDC">
      <w:r xmlns:w="http://schemas.openxmlformats.org/wordprocessingml/2006/main">
        <w:t xml:space="preserve">Jezusi shëroi turmat e mëdha që e ndiqnin.</w:t>
      </w:r>
    </w:p>
    <w:p w14:paraId="4088455D" w14:textId="77777777" w:rsidR="00F90BDC" w:rsidRDefault="00F90BDC"/>
    <w:p w14:paraId="46D9E62A" w14:textId="77777777" w:rsidR="00F90BDC" w:rsidRDefault="00F90BDC">
      <w:r xmlns:w="http://schemas.openxmlformats.org/wordprocessingml/2006/main">
        <w:t xml:space="preserve">1: Jezusi është Shëruesi i të Gjithëve</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Shërimi nëpërmjet Jezusit</w:t>
      </w:r>
    </w:p>
    <w:p w14:paraId="1903BFF4" w14:textId="77777777" w:rsidR="00F90BDC" w:rsidRDefault="00F90BDC"/>
    <w:p w14:paraId="3FE7BA26" w14:textId="77777777" w:rsidR="00F90BDC" w:rsidRDefault="00F90BDC">
      <w:r xmlns:w="http://schemas.openxmlformats.org/wordprocessingml/2006/main">
        <w:t xml:space="preserve">1: Isaia 53:5 - "Por ai u plagos për shkeljet tona, u shtyp për paudhësitë tona; ndëshkimi i paqes sonë ishte mbi të; dhe me vrimat e tij ne u shëruam."</w:t>
      </w:r>
    </w:p>
    <w:p w14:paraId="37DD1AB9" w14:textId="77777777" w:rsidR="00F90BDC" w:rsidRDefault="00F90BDC"/>
    <w:p w14:paraId="3856F9A8" w14:textId="77777777" w:rsidR="00F90BDC" w:rsidRDefault="00F90BDC">
      <w:r xmlns:w="http://schemas.openxmlformats.org/wordprocessingml/2006/main">
        <w:t xml:space="preserve">2: Jakobi 5:14–15 - "A është ndonjë i sëmurë midis jush? le të thërrasë pleqtë e kishës dhe ata le të luten për të, duke e lyer me vaj në emër të Zotit; dhe lutja e besimit do të përveç të sëmurit dhe Zoti do ta ringjallë; dhe nëse ka bërë mëkate, ato do t'i falen".</w:t>
      </w:r>
    </w:p>
    <w:p w14:paraId="7BB482AF" w14:textId="77777777" w:rsidR="00F90BDC" w:rsidRDefault="00F90BDC"/>
    <w:p w14:paraId="57067FEA" w14:textId="77777777" w:rsidR="00F90BDC" w:rsidRDefault="00F90BDC">
      <w:r xmlns:w="http://schemas.openxmlformats.org/wordprocessingml/2006/main">
        <w:t xml:space="preserve">Mateu 12:16 Dhe i urdhëroi që të mos e bëjnë të njohur:</w:t>
      </w:r>
    </w:p>
    <w:p w14:paraId="2F661617" w14:textId="77777777" w:rsidR="00F90BDC" w:rsidRDefault="00F90BDC"/>
    <w:p w14:paraId="7A6A4146" w14:textId="77777777" w:rsidR="00F90BDC" w:rsidRDefault="00F90BDC">
      <w:r xmlns:w="http://schemas.openxmlformats.org/wordprocessingml/2006/main">
        <w:t xml:space="preserve">Pasazh Jezusi u kërkoi dishepujve të tij që ta mbanin të fshehtë identitetin e tij.</w:t>
      </w:r>
    </w:p>
    <w:p w14:paraId="59572139" w14:textId="77777777" w:rsidR="00F90BDC" w:rsidRDefault="00F90BDC"/>
    <w:p w14:paraId="7EA27F37" w14:textId="77777777" w:rsidR="00F90BDC" w:rsidRDefault="00F90BDC">
      <w:r xmlns:w="http://schemas.openxmlformats.org/wordprocessingml/2006/main">
        <w:t xml:space="preserve">1. Fuqia e heshtjes: Të mësojmë të jemi të matur në besimin tonë</w:t>
      </w:r>
    </w:p>
    <w:p w14:paraId="3AF75652" w14:textId="77777777" w:rsidR="00F90BDC" w:rsidRDefault="00F90BDC"/>
    <w:p w14:paraId="3DB74CA6" w14:textId="77777777" w:rsidR="00F90BDC" w:rsidRDefault="00F90BDC">
      <w:r xmlns:w="http://schemas.openxmlformats.org/wordprocessingml/2006/main">
        <w:t xml:space="preserve">2. Mbajtja e Jezusit në hije: Nevoja e fshehtësisë në ecjen tonë me Perëndinë</w:t>
      </w:r>
    </w:p>
    <w:p w14:paraId="3C04535F" w14:textId="77777777" w:rsidR="00F90BDC" w:rsidRDefault="00F90BDC"/>
    <w:p w14:paraId="0CFF3FE7" w14:textId="77777777" w:rsidR="00F90BDC" w:rsidRDefault="00F90BDC">
      <w:r xmlns:w="http://schemas.openxmlformats.org/wordprocessingml/2006/main">
        <w:t xml:space="preserve">1. Mateu 6:5-6: "Dhe kur të luteni, mos u bëni si hipokritët, sepse atyre u pëlqen të luten në këmbë në sinagoga dhe në qoshet e rrugëve për t'u parë nga të tjerët. Në të vërtetë po ju them se e kanë pranuar. shpërblimin e tyre të plotë. Por kur të lutesh, shko në dhomën tënde, mbylle derën dhe lutju Atit tënd, i cili është i padukshëm".</w:t>
      </w:r>
    </w:p>
    <w:p w14:paraId="374332F9" w14:textId="77777777" w:rsidR="00F90BDC" w:rsidRDefault="00F90BDC"/>
    <w:p w14:paraId="28073AD2" w14:textId="77777777" w:rsidR="00F90BDC" w:rsidRDefault="00F90BDC">
      <w:r xmlns:w="http://schemas.openxmlformats.org/wordprocessingml/2006/main">
        <w:t xml:space="preserve">2. Kolosianëve 4:5-6: "Jini të urtë në mënyrën se si silleni me të huajt; shfrytëzoni çdo mundësi. Biseda juaj le të jetë gjithmonë plot hir, e ndrequr me kripë, që të dini si t'i përgjigjeni të gjithëve. "</w:t>
      </w:r>
    </w:p>
    <w:p w14:paraId="38686541" w14:textId="77777777" w:rsidR="00F90BDC" w:rsidRDefault="00F90BDC"/>
    <w:p w14:paraId="180135B9" w14:textId="77777777" w:rsidR="00F90BDC" w:rsidRDefault="00F90BDC">
      <w:r xmlns:w="http://schemas.openxmlformats.org/wordprocessingml/2006/main">
        <w:t xml:space="preserve">Mateu 12:17 që të përmbushej ajo që ishte thënë nga profeti Isaia, duke thënë:</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e përmbushi profecinë e thënë nga Isaia.</w:t>
      </w:r>
    </w:p>
    <w:p w14:paraId="3DE3F32D" w14:textId="77777777" w:rsidR="00F90BDC" w:rsidRDefault="00F90BDC"/>
    <w:p w14:paraId="6CF4DA9D" w14:textId="77777777" w:rsidR="00F90BDC" w:rsidRDefault="00F90BDC">
      <w:r xmlns:w="http://schemas.openxmlformats.org/wordprocessingml/2006/main">
        <w:t xml:space="preserve">1: Jezusi është përmbushja e profecisë - si Ai sjell jetën nga vdekja.</w:t>
      </w:r>
    </w:p>
    <w:p w14:paraId="0873AE00" w14:textId="77777777" w:rsidR="00F90BDC" w:rsidRDefault="00F90BDC"/>
    <w:p w14:paraId="58E6FE4E" w14:textId="77777777" w:rsidR="00F90BDC" w:rsidRDefault="00F90BDC">
      <w:r xmlns:w="http://schemas.openxmlformats.org/wordprocessingml/2006/main">
        <w:t xml:space="preserve">2: Fuqia e misionit të Jezusit për të përmbushur profecinë e Isaias.</w:t>
      </w:r>
    </w:p>
    <w:p w14:paraId="30B6DB0A" w14:textId="77777777" w:rsidR="00F90BDC" w:rsidRDefault="00F90BDC"/>
    <w:p w14:paraId="71FDED44" w14:textId="77777777" w:rsidR="00F90BDC" w:rsidRDefault="00F90BDC">
      <w:r xmlns:w="http://schemas.openxmlformats.org/wordprocessingml/2006/main">
        <w:t xml:space="preserve">1: Isaia 53:4-5 - Me siguri ai ka mbajtur dhembjet tona dhe ka mbajtur dhembjet tona; megjithatë ne e konsideronim atë të goditur, të goditur nga Perëndia dhe të përvuajtur. Por ai u plagos për shkeljet tona, u shtyp për paudhësitë tona; ndëshkimi i paqes sonë ishte mbi të; dhe me vijat e tij ne jemi shëruar.</w:t>
      </w:r>
    </w:p>
    <w:p w14:paraId="3584335A" w14:textId="77777777" w:rsidR="00F90BDC" w:rsidRDefault="00F90BDC"/>
    <w:p w14:paraId="2BB2E208" w14:textId="77777777" w:rsidR="00F90BDC" w:rsidRDefault="00F90BDC">
      <w:r xmlns:w="http://schemas.openxmlformats.org/wordprocessingml/2006/main">
        <w:t xml:space="preserve">2: Gjoni 1:45 - Filipi gjen Natanaelin dhe i tha: "E gjetëm atë, për të cilin shkroi Moisiu në ligj dhe profetët, Jezusin nga Nazareti, birin e Jozefit".</w:t>
      </w:r>
    </w:p>
    <w:p w14:paraId="08961AAF" w14:textId="77777777" w:rsidR="00F90BDC" w:rsidRDefault="00F90BDC"/>
    <w:p w14:paraId="018A73E2" w14:textId="77777777" w:rsidR="00F90BDC" w:rsidRDefault="00F90BDC">
      <w:r xmlns:w="http://schemas.openxmlformats.org/wordprocessingml/2006/main">
        <w:t xml:space="preserve">Matthew 12:18 18 Ja shërbëtori im që kam zgjedhur; i dashuri im, në të cilin shpirti im kënaqet; do të vë mbi të frymën time dhe ai do t'u tregojë drejtësinë johebrenjve.</w:t>
      </w:r>
    </w:p>
    <w:p w14:paraId="378C6371" w14:textId="77777777" w:rsidR="00F90BDC" w:rsidRDefault="00F90BDC"/>
    <w:p w14:paraId="1FCFC4B0" w14:textId="77777777" w:rsidR="00F90BDC" w:rsidRDefault="00F90BDC">
      <w:r xmlns:w="http://schemas.openxmlformats.org/wordprocessingml/2006/main">
        <w:t xml:space="preserve">Ky pasazh flet për shërbëtorin e zgjedhur të Perëndisë dhe misionin e tij për të sjellë drejtësi te johebrenjtë.</w:t>
      </w:r>
    </w:p>
    <w:p w14:paraId="00B962B1" w14:textId="77777777" w:rsidR="00F90BDC" w:rsidRDefault="00F90BDC"/>
    <w:p w14:paraId="630BD01A" w14:textId="77777777" w:rsidR="00F90BDC" w:rsidRDefault="00F90BDC">
      <w:r xmlns:w="http://schemas.openxmlformats.org/wordprocessingml/2006/main">
        <w:t xml:space="preserve">1. Fuqia e dashurisë së Perëndisë: Të kuptuarit e Jezusit si Shërbëtori i Zgjedhur i Zotit</w:t>
      </w:r>
    </w:p>
    <w:p w14:paraId="573B714D" w14:textId="77777777" w:rsidR="00F90BDC" w:rsidRDefault="00F90BDC"/>
    <w:p w14:paraId="1E7685F2" w14:textId="77777777" w:rsidR="00F90BDC" w:rsidRDefault="00F90BDC">
      <w:r xmlns:w="http://schemas.openxmlformats.org/wordprocessingml/2006/main">
        <w:t xml:space="preserve">2. Misioni i Drejtësisë: Zbatimi i Planit të Perëndisë për Johebrenjtë</w:t>
      </w:r>
    </w:p>
    <w:p w14:paraId="43FD48C4" w14:textId="77777777" w:rsidR="00F90BDC" w:rsidRDefault="00F90BDC"/>
    <w:p w14:paraId="66DD555A" w14:textId="77777777" w:rsidR="00F90BDC" w:rsidRDefault="00F90BDC">
      <w:r xmlns:w="http://schemas.openxmlformats.org/wordprocessingml/2006/main">
        <w:t xml:space="preserve">1. Isaia 42:1-4 - Shërbëtori i Zotit</w:t>
      </w:r>
    </w:p>
    <w:p w14:paraId="542048D8" w14:textId="77777777" w:rsidR="00F90BDC" w:rsidRDefault="00F90BDC"/>
    <w:p w14:paraId="75975690" w14:textId="77777777" w:rsidR="00F90BDC" w:rsidRDefault="00F90BDC">
      <w:r xmlns:w="http://schemas.openxmlformats.org/wordprocessingml/2006/main">
        <w:t xml:space="preserve">2. Veprat e Apostujve 10:34-35 - Predikimi te johebrenjtë</w:t>
      </w:r>
    </w:p>
    <w:p w14:paraId="49E0D92F" w14:textId="77777777" w:rsidR="00F90BDC" w:rsidRDefault="00F90BDC"/>
    <w:p w14:paraId="51F8B81D" w14:textId="77777777" w:rsidR="00F90BDC" w:rsidRDefault="00F90BDC">
      <w:r xmlns:w="http://schemas.openxmlformats.org/wordprocessingml/2006/main">
        <w:t xml:space="preserve">Matthew 12:19 19 Ai nuk do të grindet dhe nuk do të bërtasë; Askush nuk do ta dëgjojë zërin e tij nëpër rrugë.</w:t>
      </w:r>
    </w:p>
    <w:p w14:paraId="4DBC1AC8" w14:textId="77777777" w:rsidR="00F90BDC" w:rsidRDefault="00F90BDC"/>
    <w:p w14:paraId="445C5A39" w14:textId="77777777" w:rsidR="00F90BDC" w:rsidRDefault="00F90BDC">
      <w:r xmlns:w="http://schemas.openxmlformats.org/wordprocessingml/2006/main">
        <w:t xml:space="preserve">Ky pasazh flet për butësinë e Jezusit, duke theksuar se ai nuk u grind dhe nuk bëri një skenë në publik.</w:t>
      </w:r>
    </w:p>
    <w:p w14:paraId="25FE284E" w14:textId="77777777" w:rsidR="00F90BDC" w:rsidRDefault="00F90BDC"/>
    <w:p w14:paraId="225D0BE2" w14:textId="77777777" w:rsidR="00F90BDC" w:rsidRDefault="00F90BDC">
      <w:r xmlns:w="http://schemas.openxmlformats.org/wordprocessingml/2006/main">
        <w:t xml:space="preserve">1. Bukuria e butësisë: Çfarë mund të mësojmë nga Jezusi</w:t>
      </w:r>
    </w:p>
    <w:p w14:paraId="669DA4E1" w14:textId="77777777" w:rsidR="00F90BDC" w:rsidRDefault="00F90BDC"/>
    <w:p w14:paraId="48CB4C64" w14:textId="77777777" w:rsidR="00F90BDC" w:rsidRDefault="00F90BDC">
      <w:r xmlns:w="http://schemas.openxmlformats.org/wordprocessingml/2006/main">
        <w:t xml:space="preserve">2. Fuqia e Vetëkontrollit: Të mësuarit nga Shembulli i Jezusit</w:t>
      </w:r>
    </w:p>
    <w:p w14:paraId="3A3E6D73" w14:textId="77777777" w:rsidR="00F90BDC" w:rsidRDefault="00F90BDC"/>
    <w:p w14:paraId="07F99572" w14:textId="77777777" w:rsidR="00F90BDC" w:rsidRDefault="00F90BDC">
      <w:r xmlns:w="http://schemas.openxmlformats.org/wordprocessingml/2006/main">
        <w:t xml:space="preserve">1. Fjalët e urta 15:1 - "Një përgjigje e butë largon zemërimin, por një fjalë e ashpër ngjall zemërim."</w:t>
      </w:r>
    </w:p>
    <w:p w14:paraId="0CE6E087" w14:textId="77777777" w:rsidR="00F90BDC" w:rsidRDefault="00F90BDC"/>
    <w:p w14:paraId="104051AB" w14:textId="77777777" w:rsidR="00F90BDC" w:rsidRDefault="00F90BDC">
      <w:r xmlns:w="http://schemas.openxmlformats.org/wordprocessingml/2006/main">
        <w:t xml:space="preserve">2. 1 Pjetrit 3:4 - "Përkundrazi, ajo duhet të jetë e brendshme tuaj, bukuria e pashuar e një shpirti të butë dhe të qetë, që është me vlerë të madhe në sytë e Perëndisë."</w:t>
      </w:r>
    </w:p>
    <w:p w14:paraId="0E89D08F" w14:textId="77777777" w:rsidR="00F90BDC" w:rsidRDefault="00F90BDC"/>
    <w:p w14:paraId="5812C3B5" w14:textId="77777777" w:rsidR="00F90BDC" w:rsidRDefault="00F90BDC">
      <w:r xmlns:w="http://schemas.openxmlformats.org/wordprocessingml/2006/main">
        <w:t xml:space="preserve">Mateu 12:20 Ai nuk do ta thyejë kallamin e gërvishtur dhe nuk do ta shuajë lirin e tymosur, derisa të dërgojë gjykimin drejt fitores.</w:t>
      </w:r>
    </w:p>
    <w:p w14:paraId="62EAD4B6" w14:textId="77777777" w:rsidR="00F90BDC" w:rsidRDefault="00F90BDC"/>
    <w:p w14:paraId="65EF41C7" w14:textId="77777777" w:rsidR="00F90BDC" w:rsidRDefault="00F90BDC">
      <w:r xmlns:w="http://schemas.openxmlformats.org/wordprocessingml/2006/main">
        <w:t xml:space="preserve">Zoti nuk do t'i thyejë të dobëtit, por do të japë forcë derisa drejtësia të vendoset.</w:t>
      </w:r>
    </w:p>
    <w:p w14:paraId="26BB4C35" w14:textId="77777777" w:rsidR="00F90BDC" w:rsidRDefault="00F90BDC"/>
    <w:p w14:paraId="7A6749B8" w14:textId="77777777" w:rsidR="00F90BDC" w:rsidRDefault="00F90BDC">
      <w:r xmlns:w="http://schemas.openxmlformats.org/wordprocessingml/2006/main">
        <w:t xml:space="preserve">1: Perëndia do t'u japë forcë të dobëtve që të ngulmojnë në betejat e jetës.</w:t>
      </w:r>
    </w:p>
    <w:p w14:paraId="67840816" w14:textId="77777777" w:rsidR="00F90BDC" w:rsidRDefault="00F90BDC"/>
    <w:p w14:paraId="4F3711BA" w14:textId="77777777" w:rsidR="00F90BDC" w:rsidRDefault="00F90BDC">
      <w:r xmlns:w="http://schemas.openxmlformats.org/wordprocessingml/2006/main">
        <w:t xml:space="preserve">2: Perëndia do të sigurojë drejtësi për ata që janë të shtypur.</w:t>
      </w:r>
    </w:p>
    <w:p w14:paraId="0EAFEF54" w14:textId="77777777" w:rsidR="00F90BDC" w:rsidRDefault="00F90BDC"/>
    <w:p w14:paraId="0E7D2C6E" w14:textId="77777777" w:rsidR="00F90BDC" w:rsidRDefault="00F90BDC">
      <w:r xmlns:w="http://schemas.openxmlformats.org/wordprocessingml/2006/main">
        <w:t xml:space="preserve">1: Isaia 40:29 Ai i jep pushtet të ligështuarit; dhe atyre që nuk kanë fuqi ai u shton forcën.</w:t>
      </w:r>
    </w:p>
    <w:p w14:paraId="731E334D" w14:textId="77777777" w:rsidR="00F90BDC" w:rsidRDefault="00F90BDC"/>
    <w:p w14:paraId="68A30BC7" w14:textId="77777777" w:rsidR="00F90BDC" w:rsidRDefault="00F90BDC">
      <w:r xmlns:w="http://schemas.openxmlformats.org/wordprocessingml/2006/main">
        <w:t xml:space="preserve">2: Psalmi 9:9 Zoti do të jetë gjithashtu një strehë për të shtypurit, një strehë në kohë fatkeqësie.</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12:21 Dhe johebrenjtë do të kenë besim në emrin e tij.</w:t>
      </w:r>
    </w:p>
    <w:p w14:paraId="0BAE94C6" w14:textId="77777777" w:rsidR="00F90BDC" w:rsidRDefault="00F90BDC"/>
    <w:p w14:paraId="438E2D12" w14:textId="77777777" w:rsidR="00F90BDC" w:rsidRDefault="00F90BDC">
      <w:r xmlns:w="http://schemas.openxmlformats.org/wordprocessingml/2006/main">
        <w:t xml:space="preserve">Ky pasazh thekson rëndësinë e besimit në emrin e Jezusit si johebrenj.</w:t>
      </w:r>
    </w:p>
    <w:p w14:paraId="4063EDC5" w14:textId="77777777" w:rsidR="00F90BDC" w:rsidRDefault="00F90BDC"/>
    <w:p w14:paraId="54A57D6D" w14:textId="77777777" w:rsidR="00F90BDC" w:rsidRDefault="00F90BDC">
      <w:r xmlns:w="http://schemas.openxmlformats.org/wordprocessingml/2006/main">
        <w:t xml:space="preserve">1: Kur e vendosim besimin tonë te Jezusi, mund të kemi besim se Ai do të na sigurojë.</w:t>
      </w:r>
    </w:p>
    <w:p w14:paraId="6BC996C9" w14:textId="77777777" w:rsidR="00F90BDC" w:rsidRDefault="00F90BDC"/>
    <w:p w14:paraId="2FAA9535" w14:textId="77777777" w:rsidR="00F90BDC" w:rsidRDefault="00F90BDC">
      <w:r xmlns:w="http://schemas.openxmlformats.org/wordprocessingml/2006/main">
        <w:t xml:space="preserve">2: Kur mbështetemi te Jezusi, ne jemi në gjendje të mbështetemi tek Ai në kohë nevoje.</w:t>
      </w:r>
    </w:p>
    <w:p w14:paraId="3E2AD338" w14:textId="77777777" w:rsidR="00F90BDC" w:rsidRDefault="00F90BDC"/>
    <w:p w14:paraId="0BF5D155" w14:textId="77777777" w:rsidR="00F90BDC" w:rsidRDefault="00F90BDC">
      <w:r xmlns:w="http://schemas.openxmlformats.org/wordprocessingml/2006/main">
        <w:t xml:space="preserve">1: Isaia 12:2 - “Ja, Perëndia është shpëtimi im; do të kem besim dhe nuk do të kem frikë; sepse Zoti Perëndi është forca ime dhe kënga ime, dhe ai është shpëtimi im".</w:t>
      </w:r>
    </w:p>
    <w:p w14:paraId="706C5004" w14:textId="77777777" w:rsidR="00F90BDC" w:rsidRDefault="00F90BDC"/>
    <w:p w14:paraId="064694C1" w14:textId="77777777" w:rsidR="00F90BDC" w:rsidRDefault="00F90BDC">
      <w:r xmlns:w="http://schemas.openxmlformats.org/wordprocessingml/2006/main">
        <w:t xml:space="preserve">2: Hebrenjve 11:1 - "Tani besimi është siguria e gjërave që shpresohen, bindja e gjërave që nuk shihen."</w:t>
      </w:r>
    </w:p>
    <w:p w14:paraId="5CC567C9" w14:textId="77777777" w:rsidR="00F90BDC" w:rsidRDefault="00F90BDC"/>
    <w:p w14:paraId="1C2B624A" w14:textId="77777777" w:rsidR="00F90BDC" w:rsidRDefault="00F90BDC">
      <w:r xmlns:w="http://schemas.openxmlformats.org/wordprocessingml/2006/main">
        <w:t xml:space="preserve">Mateu 12:22 Atëherë i sollën një të demonizuar, të verbër dhe memec; dhe ai e shëroi, aq sa i verbëri dhe memeci folën dhe pa.</w:t>
      </w:r>
    </w:p>
    <w:p w14:paraId="4766634F" w14:textId="77777777" w:rsidR="00F90BDC" w:rsidRDefault="00F90BDC"/>
    <w:p w14:paraId="3DFCB0E8" w14:textId="77777777" w:rsidR="00F90BDC" w:rsidRDefault="00F90BDC">
      <w:r xmlns:w="http://schemas.openxmlformats.org/wordprocessingml/2006/main">
        <w:t xml:space="preserve">Jezusi shëron një njeri të pushtuar nga një demon, duke i dhënë atij shikimin dhe fjalën.</w:t>
      </w:r>
    </w:p>
    <w:p w14:paraId="221B7AA4" w14:textId="77777777" w:rsidR="00F90BDC" w:rsidRDefault="00F90BDC"/>
    <w:p w14:paraId="133CAE90" w14:textId="77777777" w:rsidR="00F90BDC" w:rsidRDefault="00F90BDC">
      <w:r xmlns:w="http://schemas.openxmlformats.org/wordprocessingml/2006/main">
        <w:t xml:space="preserve">1. Fuqia e Jezusit për të Shëruar</w:t>
      </w:r>
    </w:p>
    <w:p w14:paraId="1A017AA5" w14:textId="77777777" w:rsidR="00F90BDC" w:rsidRDefault="00F90BDC"/>
    <w:p w14:paraId="45CAC57C" w14:textId="77777777" w:rsidR="00F90BDC" w:rsidRDefault="00F90BDC">
      <w:r xmlns:w="http://schemas.openxmlformats.org/wordprocessingml/2006/main">
        <w:t xml:space="preserve">2. Jezusi Demonstron Autoritetin Hyjnor</w:t>
      </w:r>
    </w:p>
    <w:p w14:paraId="0F071312" w14:textId="77777777" w:rsidR="00F90BDC" w:rsidRDefault="00F90BDC"/>
    <w:p w14:paraId="1D735808" w14:textId="77777777" w:rsidR="00F90BDC" w:rsidRDefault="00F90BDC">
      <w:r xmlns:w="http://schemas.openxmlformats.org/wordprocessingml/2006/main">
        <w:t xml:space="preserve">1. Mateu 8:16 - Kur erdhi mbrëmja, i sollën shumë të pushtuar nga demonët, dhe ai i dëboi shpirtrat me një fjalë dhe shëroi të gjithë të sëmurët.</w:t>
      </w:r>
    </w:p>
    <w:p w14:paraId="6D04F11D" w14:textId="77777777" w:rsidR="00F90BDC" w:rsidRDefault="00F90BDC"/>
    <w:p w14:paraId="71A2C6F0" w14:textId="77777777" w:rsidR="00F90BDC" w:rsidRDefault="00F90BDC">
      <w:r xmlns:w="http://schemas.openxmlformats.org/wordprocessingml/2006/main">
        <w:t xml:space="preserve">2. Marku 16:17-18 – Dhe këto shenja do t'i shoqërojnë ata që besojnë: në emrin tim ata do t'i dëbojnë </w:t>
      </w:r>
      <w:r xmlns:w="http://schemas.openxmlformats.org/wordprocessingml/2006/main">
        <w:lastRenderedPageBreak xmlns:w="http://schemas.openxmlformats.org/wordprocessingml/2006/main"/>
      </w:r>
      <w:r xmlns:w="http://schemas.openxmlformats.org/wordprocessingml/2006/main">
        <w:t xml:space="preserve">demonët; do të flasin në gjuhë të reja; ata do të kapin gjarpërinjtë me duart e tyre; dhe kur të pinë helm vdekjeprurës, nuk do t'i dëmtojë aspak; do të vendosin duart mbi të sëmurët dhe ata do të shërohen.</w:t>
      </w:r>
    </w:p>
    <w:p w14:paraId="0CB6EA7D" w14:textId="77777777" w:rsidR="00F90BDC" w:rsidRDefault="00F90BDC"/>
    <w:p w14:paraId="604E7647" w14:textId="77777777" w:rsidR="00F90BDC" w:rsidRDefault="00F90BDC">
      <w:r xmlns:w="http://schemas.openxmlformats.org/wordprocessingml/2006/main">
        <w:t xml:space="preserve">Mateu 12:23 Dhe gjithë populli u habit dhe tha: ''A nuk është ky i biri i Davidit?''.</w:t>
      </w:r>
    </w:p>
    <w:p w14:paraId="3D1C7CD3" w14:textId="77777777" w:rsidR="00F90BDC" w:rsidRDefault="00F90BDC"/>
    <w:p w14:paraId="08ED8E3C" w14:textId="77777777" w:rsidR="00F90BDC" w:rsidRDefault="00F90BDC">
      <w:r xmlns:w="http://schemas.openxmlformats.org/wordprocessingml/2006/main">
        <w:t xml:space="preserve">Njerëzit e kohës së Jezusit u mahnitën kur panë se ai ishte biri i Davidit.</w:t>
      </w:r>
    </w:p>
    <w:p w14:paraId="1C7656A3" w14:textId="77777777" w:rsidR="00F90BDC" w:rsidRDefault="00F90BDC"/>
    <w:p w14:paraId="02E65F98" w14:textId="77777777" w:rsidR="00F90BDC" w:rsidRDefault="00F90BDC">
      <w:r xmlns:w="http://schemas.openxmlformats.org/wordprocessingml/2006/main">
        <w:t xml:space="preserve">1. Plani i Perëndisë: Ndjekja e profecisë së Birit të Davidit</w:t>
      </w:r>
    </w:p>
    <w:p w14:paraId="5AEDFC6B" w14:textId="77777777" w:rsidR="00F90BDC" w:rsidRDefault="00F90BDC"/>
    <w:p w14:paraId="76F98989" w14:textId="77777777" w:rsidR="00F90BDC" w:rsidRDefault="00F90BDC">
      <w:r xmlns:w="http://schemas.openxmlformats.org/wordprocessingml/2006/main">
        <w:t xml:space="preserve">2. Besoni në Premtimin: Gëzohuni në Birin e Davidit</w:t>
      </w:r>
    </w:p>
    <w:p w14:paraId="5E1E367E" w14:textId="77777777" w:rsidR="00F90BDC" w:rsidRDefault="00F90BDC"/>
    <w:p w14:paraId="481D6500" w14:textId="77777777" w:rsidR="00F90BDC" w:rsidRDefault="00F90BDC">
      <w:r xmlns:w="http://schemas.openxmlformats.org/wordprocessingml/2006/main">
        <w:t xml:space="preserve">1. Isaia 11:1 - "Dhe do të dalë një shufër nga kërcelli i Isait dhe një degë do të mbijë nga rrënjët e tij"</w:t>
      </w:r>
    </w:p>
    <w:p w14:paraId="2AB89A0D" w14:textId="77777777" w:rsidR="00F90BDC" w:rsidRDefault="00F90BDC"/>
    <w:p w14:paraId="06FAB187" w14:textId="77777777" w:rsidR="00F90BDC" w:rsidRDefault="00F90BDC">
      <w:r xmlns:w="http://schemas.openxmlformats.org/wordprocessingml/2006/main">
        <w:t xml:space="preserve">2. Mikea 5:2 - "Por ti, Betlehem Efratah, megjithëse je i vogël midis mijërave të Judës, nga ti do të dalë tek unë ai që do të jetë sundimtari në Izrael"</w:t>
      </w:r>
    </w:p>
    <w:p w14:paraId="5A79427C" w14:textId="77777777" w:rsidR="00F90BDC" w:rsidRDefault="00F90BDC"/>
    <w:p w14:paraId="78F882F5" w14:textId="77777777" w:rsidR="00F90BDC" w:rsidRDefault="00F90BDC">
      <w:r xmlns:w="http://schemas.openxmlformats.org/wordprocessingml/2006/main">
        <w:t xml:space="preserve">Matthew 12:24 Por farisenjtë, kur e dëgjuan këtë, thanë: ''Ky nuk i dëbon demonët, por me anë të Beelzebubit, princit të demonëve.</w:t>
      </w:r>
    </w:p>
    <w:p w14:paraId="70C4F121" w14:textId="77777777" w:rsidR="00F90BDC" w:rsidRDefault="00F90BDC"/>
    <w:p w14:paraId="4E637034" w14:textId="77777777" w:rsidR="00F90BDC" w:rsidRDefault="00F90BDC">
      <w:r xmlns:w="http://schemas.openxmlformats.org/wordprocessingml/2006/main">
        <w:t xml:space="preserve">Farisenjtë e akuzuan Jezusin për dëbimin e djajve me fuqinë e Beelzebubit, princit të djajve.</w:t>
      </w:r>
    </w:p>
    <w:p w14:paraId="57D46669" w14:textId="77777777" w:rsidR="00F90BDC" w:rsidRDefault="00F90BDC"/>
    <w:p w14:paraId="0A69BD17" w14:textId="77777777" w:rsidR="00F90BDC" w:rsidRDefault="00F90BDC">
      <w:r xmlns:w="http://schemas.openxmlformats.org/wordprocessingml/2006/main">
        <w:t xml:space="preserve">1. Fuqia e Jezusit: Si e kapërcen Jezusi të keqen</w:t>
      </w:r>
    </w:p>
    <w:p w14:paraId="1587C0E6" w14:textId="77777777" w:rsidR="00F90BDC" w:rsidRDefault="00F90BDC"/>
    <w:p w14:paraId="13FFEB1C" w14:textId="77777777" w:rsidR="00F90BDC" w:rsidRDefault="00F90BDC">
      <w:r xmlns:w="http://schemas.openxmlformats.org/wordprocessingml/2006/main">
        <w:t xml:space="preserve">2. Farisenjtë dhe akuzat e tyre: Kuptimi i mosbesimit</w:t>
      </w:r>
    </w:p>
    <w:p w14:paraId="5BEB4373" w14:textId="77777777" w:rsidR="00F90BDC" w:rsidRDefault="00F90BDC"/>
    <w:p w14:paraId="6B87680B" w14:textId="77777777" w:rsidR="00F90BDC" w:rsidRDefault="00F90BDC">
      <w:r xmlns:w="http://schemas.openxmlformats.org/wordprocessingml/2006/main">
        <w:t xml:space="preserve">1. Efesianëve 6:12 - Sepse ne nuk luftojmë kundër mishit dhe gjakut, por kundër principatave, kundër pushteteve, kundër sundimtarëve të errësirës së kësaj epoke, kundër ushtrive shpirtërore të ligësisë në vendet qiellore.</w:t>
      </w:r>
    </w:p>
    <w:p w14:paraId="44AF62F6" w14:textId="77777777" w:rsidR="00F90BDC" w:rsidRDefault="00F90BDC"/>
    <w:p w14:paraId="17743FAD" w14:textId="77777777" w:rsidR="00F90BDC" w:rsidRDefault="00F90BDC">
      <w:r xmlns:w="http://schemas.openxmlformats.org/wordprocessingml/2006/main">
        <w:t xml:space="preserve">2. Kolosianëve 2:15 - Duke çarmatosur principatat dhe pushtetet, Ai bëri një spektakël publik prej tyre, duke triumfuar mbi ta në të.</w:t>
      </w:r>
    </w:p>
    <w:p w14:paraId="61BB8E30" w14:textId="77777777" w:rsidR="00F90BDC" w:rsidRDefault="00F90BDC"/>
    <w:p w14:paraId="734AA612" w14:textId="77777777" w:rsidR="00F90BDC" w:rsidRDefault="00F90BDC">
      <w:r xmlns:w="http://schemas.openxmlformats.org/wordprocessingml/2006/main">
        <w:t xml:space="preserve">Matthew 12:25 Dhe Jezusi i njohu mendimet e tyre dhe u tha atyre: ''Çdo mbretëri e përçarë në vetvete shkretohet; dhe çdo qytet ose shtëpi e përçarë në vetvete nuk do të qëndrojë;</w:t>
      </w:r>
    </w:p>
    <w:p w14:paraId="11D1EA31" w14:textId="77777777" w:rsidR="00F90BDC" w:rsidRDefault="00F90BDC"/>
    <w:p w14:paraId="3D1211C6" w14:textId="77777777" w:rsidR="00F90BDC" w:rsidRDefault="00F90BDC">
      <w:r xmlns:w="http://schemas.openxmlformats.org/wordprocessingml/2006/main">
        <w:t xml:space="preserve">Një mbretëri ose shtëpi e ndarë nuk do të qëndrojë.</w:t>
      </w:r>
    </w:p>
    <w:p w14:paraId="7940A6B4" w14:textId="77777777" w:rsidR="00F90BDC" w:rsidRDefault="00F90BDC"/>
    <w:p w14:paraId="4048360F" w14:textId="77777777" w:rsidR="00F90BDC" w:rsidRDefault="00F90BDC">
      <w:r xmlns:w="http://schemas.openxmlformats.org/wordprocessingml/2006/main">
        <w:t xml:space="preserve">1. Forca e Unitetit: Si të Forconi Marrëdhëniet tuaja</w:t>
      </w:r>
    </w:p>
    <w:p w14:paraId="2D4EC23B" w14:textId="77777777" w:rsidR="00F90BDC" w:rsidRDefault="00F90BDC"/>
    <w:p w14:paraId="417E10AC" w14:textId="77777777" w:rsidR="00F90BDC" w:rsidRDefault="00F90BDC">
      <w:r xmlns:w="http://schemas.openxmlformats.org/wordprocessingml/2006/main">
        <w:t xml:space="preserve">2. Tejkalimi i ndarjes: Si të bashkoni një mbretëri të ndarë</w:t>
      </w:r>
    </w:p>
    <w:p w14:paraId="1C527C04" w14:textId="77777777" w:rsidR="00F90BDC" w:rsidRDefault="00F90BDC"/>
    <w:p w14:paraId="236C5DA7" w14:textId="77777777" w:rsidR="00F90BDC" w:rsidRDefault="00F90BDC">
      <w:r xmlns:w="http://schemas.openxmlformats.org/wordprocessingml/2006/main">
        <w:t xml:space="preserve">1. Efesianëve 4:1-3 - “Prandaj, një i burgosur për Zotin, ju bëj thirrje të ecni në një mënyrë të denjë për thirrjen për të cilën jeni thirrur, me gjithë përulësi dhe butësi, me durim, duke duruar njëri-tjetrin. në dashuri, të etur për të ruajtur unitetin e Shpirtit në lidhjen e paqes.”</w:t>
      </w:r>
    </w:p>
    <w:p w14:paraId="0F518BFD" w14:textId="77777777" w:rsidR="00F90BDC" w:rsidRDefault="00F90BDC"/>
    <w:p w14:paraId="467424DA" w14:textId="77777777" w:rsidR="00F90BDC" w:rsidRDefault="00F90BDC">
      <w:r xmlns:w="http://schemas.openxmlformats.org/wordprocessingml/2006/main">
        <w:t xml:space="preserve">2. Psalmi 133:1 - "Ja, sa e mirë dhe e këndshme është kur vëllezërit banojnë në unitet!"</w:t>
      </w:r>
    </w:p>
    <w:p w14:paraId="70B6A505" w14:textId="77777777" w:rsidR="00F90BDC" w:rsidRDefault="00F90BDC"/>
    <w:p w14:paraId="29E5AB40" w14:textId="77777777" w:rsidR="00F90BDC" w:rsidRDefault="00F90BDC">
      <w:r xmlns:w="http://schemas.openxmlformats.org/wordprocessingml/2006/main">
        <w:t xml:space="preserve">Matthew 12:26 Dhe nëse Satanai e dëbon Satanain, ai ndahet kundër vetvetes; si do të qëndrojë, pra, mbretëria e tij?</w:t>
      </w:r>
    </w:p>
    <w:p w14:paraId="6AE78898" w14:textId="77777777" w:rsidR="00F90BDC" w:rsidRDefault="00F90BDC"/>
    <w:p w14:paraId="4F7020F6" w14:textId="77777777" w:rsidR="00F90BDC" w:rsidRDefault="00F90BDC">
      <w:r xmlns:w="http://schemas.openxmlformats.org/wordprocessingml/2006/main">
        <w:t xml:space="preserve">Jezusi pyet se si Satani mund ta dëbojë Satanain nëse ata janë të ndarë kundër vetvetes, pasi kjo do të thoshte se mbretëria e tij nuk do të mund të qëndronte.</w:t>
      </w:r>
    </w:p>
    <w:p w14:paraId="1BAD4D05" w14:textId="77777777" w:rsidR="00F90BDC" w:rsidRDefault="00F90BDC"/>
    <w:p w14:paraId="62706F83" w14:textId="77777777" w:rsidR="00F90BDC" w:rsidRDefault="00F90BDC">
      <w:r xmlns:w="http://schemas.openxmlformats.org/wordprocessingml/2006/main">
        <w:t xml:space="preserve">1. Si të dini kur jeni duke u testuar nga Satani</w:t>
      </w:r>
    </w:p>
    <w:p w14:paraId="0E72E55C" w14:textId="77777777" w:rsidR="00F90BDC" w:rsidRDefault="00F90BDC"/>
    <w:p w14:paraId="68D5BC0F" w14:textId="77777777" w:rsidR="00F90BDC" w:rsidRDefault="00F90BDC">
      <w:r xmlns:w="http://schemas.openxmlformats.org/wordprocessingml/2006/main">
        <w:t xml:space="preserve">2. Fuqia e Unitetit në Luftën kundër së Keqes</w:t>
      </w:r>
    </w:p>
    <w:p w14:paraId="6A9C69C8" w14:textId="77777777" w:rsidR="00F90BDC" w:rsidRDefault="00F90BDC"/>
    <w:p w14:paraId="0D9311CC" w14:textId="77777777" w:rsidR="00F90BDC" w:rsidRDefault="00F90BDC">
      <w:r xmlns:w="http://schemas.openxmlformats.org/wordprocessingml/2006/main">
        <w:t xml:space="preserve">1. Efesianëve 6:10-18 - Jini të fortë në Zotin dhe në forcën e fuqisë së Tij.</w:t>
      </w:r>
    </w:p>
    <w:p w14:paraId="5E1E876A" w14:textId="77777777" w:rsidR="00F90BDC" w:rsidRDefault="00F90BDC"/>
    <w:p w14:paraId="543DD236" w14:textId="77777777" w:rsidR="00F90BDC" w:rsidRDefault="00F90BDC">
      <w:r xmlns:w="http://schemas.openxmlformats.org/wordprocessingml/2006/main">
        <w:t xml:space="preserve">2. Jakobi 4:7 - Nënshtrojuni, pra, Perëndisë. Rezistojini djallit dhe ai do të largohet prej jush.</w:t>
      </w:r>
    </w:p>
    <w:p w14:paraId="62B64040" w14:textId="77777777" w:rsidR="00F90BDC" w:rsidRDefault="00F90BDC"/>
    <w:p w14:paraId="04CBC0E7" w14:textId="77777777" w:rsidR="00F90BDC" w:rsidRDefault="00F90BDC">
      <w:r xmlns:w="http://schemas.openxmlformats.org/wordprocessingml/2006/main">
        <w:t xml:space="preserve">Mateu 12:27 Dhe nëse unë i dëboj demonët me anë të Beelzebubit, me anë të kujt i dëbojnë fëmijët tuaj? prandaj ata do të jenë gjykatësit tuaj.</w:t>
      </w:r>
    </w:p>
    <w:p w14:paraId="17B415BE" w14:textId="77777777" w:rsidR="00F90BDC" w:rsidRDefault="00F90BDC"/>
    <w:p w14:paraId="72B2D9DC" w14:textId="77777777" w:rsidR="00F90BDC" w:rsidRDefault="00F90BDC">
      <w:r xmlns:w="http://schemas.openxmlformats.org/wordprocessingml/2006/main">
        <w:t xml:space="preserve">Jezusi mbron autoritetin e tij për të dëbuar demonët duke vënë në dyshim autoritetin e fëmijëve të farisenjve për të bërë të njëjtën gjë.</w:t>
      </w:r>
    </w:p>
    <w:p w14:paraId="525CC3D5" w14:textId="77777777" w:rsidR="00F90BDC" w:rsidRDefault="00F90BDC"/>
    <w:p w14:paraId="4BD1A668" w14:textId="77777777" w:rsidR="00F90BDC" w:rsidRDefault="00F90BDC">
      <w:r xmlns:w="http://schemas.openxmlformats.org/wordprocessingml/2006/main">
        <w:t xml:space="preserve">1: Jezusi është Suprem - Zoti ynë Jezus është i vetmi me autoritet mbi forcat e së keqes.</w:t>
      </w:r>
    </w:p>
    <w:p w14:paraId="44E9D06D" w14:textId="77777777" w:rsidR="00F90BDC" w:rsidRDefault="00F90BDC"/>
    <w:p w14:paraId="58EDCDF9" w14:textId="77777777" w:rsidR="00F90BDC" w:rsidRDefault="00F90BDC">
      <w:r xmlns:w="http://schemas.openxmlformats.org/wordprocessingml/2006/main">
        <w:t xml:space="preserve">2: Gjykatësi i fundit - Ne mund t'i besojmë Jezusit që të bëjë gjykimin përfundimtar, sepse Ai është gjykatësi përfundimtar.</w:t>
      </w:r>
    </w:p>
    <w:p w14:paraId="3603A445" w14:textId="77777777" w:rsidR="00F90BDC" w:rsidRDefault="00F90BDC"/>
    <w:p w14:paraId="44C1CA9A" w14:textId="77777777" w:rsidR="00F90BDC" w:rsidRDefault="00F90BDC">
      <w:r xmlns:w="http://schemas.openxmlformats.org/wordprocessingml/2006/main">
        <w:t xml:space="preserve">1: Kolosianëve 1:17 - Ai është përpara çdo gjëje dhe në të të gjitha gjërat qëndrojnë së bashku.</w:t>
      </w:r>
    </w:p>
    <w:p w14:paraId="59864020" w14:textId="77777777" w:rsidR="00F90BDC" w:rsidRDefault="00F90BDC"/>
    <w:p w14:paraId="0E56DEB9" w14:textId="77777777" w:rsidR="00F90BDC" w:rsidRDefault="00F90BDC">
      <w:r xmlns:w="http://schemas.openxmlformats.org/wordprocessingml/2006/main">
        <w:t xml:space="preserve">2: Gjoni 5:22 - Sepse Ati nuk gjykon askënd, por gjithë gjykimin ia ka dhënë Birit.</w:t>
      </w:r>
    </w:p>
    <w:p w14:paraId="35AB238B" w14:textId="77777777" w:rsidR="00F90BDC" w:rsidRDefault="00F90BDC"/>
    <w:p w14:paraId="017F5827" w14:textId="77777777" w:rsidR="00F90BDC" w:rsidRDefault="00F90BDC">
      <w:r xmlns:w="http://schemas.openxmlformats.org/wordprocessingml/2006/main">
        <w:t xml:space="preserve">Mateu 12:28 Por nëse unë i dëboj demonët me anë të Frymës së Perëndisë, atëherë mbretëria e Perëndisë ka ardhur te ju.</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pretendon se Ai është nga Mbretëria e Perëndisë dhe ka fuqinë për të dëbuar demonët dhe shpirtrat e këqij me anë të Frymës së Perëndisë.</w:t>
      </w:r>
    </w:p>
    <w:p w14:paraId="2E404E19" w14:textId="77777777" w:rsidR="00F90BDC" w:rsidRDefault="00F90BDC"/>
    <w:p w14:paraId="7400CF1C" w14:textId="77777777" w:rsidR="00F90BDC" w:rsidRDefault="00F90BDC">
      <w:r xmlns:w="http://schemas.openxmlformats.org/wordprocessingml/2006/main">
        <w:t xml:space="preserve">1. Fuqia e Perëndisë: Si e demonstron Jezusi autoritetin e tij hyjnor.</w:t>
      </w:r>
    </w:p>
    <w:p w14:paraId="5E166C4E" w14:textId="77777777" w:rsidR="00F90BDC" w:rsidRDefault="00F90BDC"/>
    <w:p w14:paraId="1D45C9A0" w14:textId="77777777" w:rsidR="00F90BDC" w:rsidRDefault="00F90BDC">
      <w:r xmlns:w="http://schemas.openxmlformats.org/wordprocessingml/2006/main">
        <w:t xml:space="preserve">2. Kuptimi i Mbretërisë së Perëndisë: Çfarë po na thotë vërtet Jezusi.</w:t>
      </w:r>
    </w:p>
    <w:p w14:paraId="1954B813" w14:textId="77777777" w:rsidR="00F90BDC" w:rsidRDefault="00F90BDC"/>
    <w:p w14:paraId="6226662D" w14:textId="77777777" w:rsidR="00F90BDC" w:rsidRDefault="00F90BDC">
      <w:r xmlns:w="http://schemas.openxmlformats.org/wordprocessingml/2006/main">
        <w:t xml:space="preserve">1. Luka 11:20 - Por nëse unë i dëboj demonët me gishtin e Perëndisë, pa dyshim që mbretëria e Perëndisë ka ardhur mbi ju.</w:t>
      </w:r>
    </w:p>
    <w:p w14:paraId="762AABCE" w14:textId="77777777" w:rsidR="00F90BDC" w:rsidRDefault="00F90BDC"/>
    <w:p w14:paraId="5E0DE769" w14:textId="77777777" w:rsidR="00F90BDC" w:rsidRDefault="00F90BDC">
      <w:r xmlns:w="http://schemas.openxmlformats.org/wordprocessingml/2006/main">
        <w:t xml:space="preserve">2. Isaia 9:6-7 - Sepse neve na ka lindur një fëmijë, na është dhënë një djalë dhe qeveria do të jetë mbi supet e tij dhe emri i tij do të quhet i mrekullueshëm, këshilltar, Perëndia i fuqishëm, Ati i përjetshëm , Princi i Paqes. Rritja e qeverisë së tij dhe paqja nuk do të ketë fund.</w:t>
      </w:r>
    </w:p>
    <w:p w14:paraId="56737E6F" w14:textId="77777777" w:rsidR="00F90BDC" w:rsidRDefault="00F90BDC"/>
    <w:p w14:paraId="27C6599E" w14:textId="77777777" w:rsidR="00F90BDC" w:rsidRDefault="00F90BDC">
      <w:r xmlns:w="http://schemas.openxmlformats.org/wordprocessingml/2006/main">
        <w:t xml:space="preserve">Matthew 12:29 29 Ose si mund të hyjë dikush në shtëpinë e një të forti dhe t'i grabisë pasurinë, po të mos e lidhi më parë të fortin? dhe pastaj ai do të prishë shtëpinë e tij.</w:t>
      </w:r>
    </w:p>
    <w:p w14:paraId="7F68CE72" w14:textId="77777777" w:rsidR="00F90BDC" w:rsidRDefault="00F90BDC"/>
    <w:p w14:paraId="72C4F9A0" w14:textId="77777777" w:rsidR="00F90BDC" w:rsidRDefault="00F90BDC">
      <w:r xmlns:w="http://schemas.openxmlformats.org/wordprocessingml/2006/main">
        <w:t xml:space="preserve">Ky pasazh ka të bëjë me lidhjen e Satanit në mënyrë që Jezusi të sjellë shpëtim.</w:t>
      </w:r>
    </w:p>
    <w:p w14:paraId="09A9660A" w14:textId="77777777" w:rsidR="00F90BDC" w:rsidRDefault="00F90BDC"/>
    <w:p w14:paraId="42BC4B4D" w14:textId="77777777" w:rsidR="00F90BDC" w:rsidRDefault="00F90BDC">
      <w:r xmlns:w="http://schemas.openxmlformats.org/wordprocessingml/2006/main">
        <w:t xml:space="preserve">1. Fuqia e Jezusit: Lidhja e Njeriut të Fortë dhe prishja e shtëpisë së tij</w:t>
      </w:r>
    </w:p>
    <w:p w14:paraId="4CA18F41" w14:textId="77777777" w:rsidR="00F90BDC" w:rsidRDefault="00F90BDC"/>
    <w:p w14:paraId="6D0198FC" w14:textId="77777777" w:rsidR="00F90BDC" w:rsidRDefault="00F90BDC">
      <w:r xmlns:w="http://schemas.openxmlformats.org/wordprocessingml/2006/main">
        <w:t xml:space="preserve">2. Ndikimi i Shpëtimit: Lirimi i Satanait dhe Rivendosja e Mbretërisë së Perëndisë</w:t>
      </w:r>
    </w:p>
    <w:p w14:paraId="7156FCB8" w14:textId="77777777" w:rsidR="00F90BDC" w:rsidRDefault="00F90BDC"/>
    <w:p w14:paraId="312A24BE" w14:textId="77777777" w:rsidR="00F90BDC" w:rsidRDefault="00F90BDC">
      <w:r xmlns:w="http://schemas.openxmlformats.org/wordprocessingml/2006/main">
        <w:t xml:space="preserve">1. Kolosianëve 2:14-15 - "Pasi fshiu dorëshkrimin e kërkesave kundër nesh, që ishte në kundërshtim me ne. Ai e hoqi nga rruga, duke e gozhduar në kryq."</w:t>
      </w:r>
    </w:p>
    <w:p w14:paraId="38D05747" w14:textId="77777777" w:rsidR="00F90BDC" w:rsidRDefault="00F90BDC"/>
    <w:p w14:paraId="2BB118DC" w14:textId="77777777" w:rsidR="00F90BDC" w:rsidRDefault="00F90BDC">
      <w:r xmlns:w="http://schemas.openxmlformats.org/wordprocessingml/2006/main">
        <w:t xml:space="preserve">2. Romakëve 8:1-2 - "Tani, pra, nuk ka asnjë dënim për ata që janë në Krishtin Jezus. sepse </w:t>
      </w:r>
      <w:r xmlns:w="http://schemas.openxmlformats.org/wordprocessingml/2006/main">
        <w:lastRenderedPageBreak xmlns:w="http://schemas.openxmlformats.org/wordprocessingml/2006/main"/>
      </w:r>
      <w:r xmlns:w="http://schemas.openxmlformats.org/wordprocessingml/2006/main">
        <w:t xml:space="preserve">ligji i Frymës së jetës në Krishtin Jezus ju ka liruar nga ligji i mëkatit dhe i vdekjes."</w:t>
      </w:r>
    </w:p>
    <w:p w14:paraId="44137023" w14:textId="77777777" w:rsidR="00F90BDC" w:rsidRDefault="00F90BDC"/>
    <w:p w14:paraId="38C1BBBE" w14:textId="77777777" w:rsidR="00F90BDC" w:rsidRDefault="00F90BDC">
      <w:r xmlns:w="http://schemas.openxmlformats.org/wordprocessingml/2006/main">
        <w:t xml:space="preserve">Mateu 12:30 Ai që nuk është me mua është kundër meje; dhe ai që nuk mbledh me mua shpërndan.</w:t>
      </w:r>
    </w:p>
    <w:p w14:paraId="7B4C375F" w14:textId="77777777" w:rsidR="00F90BDC" w:rsidRDefault="00F90BDC"/>
    <w:p w14:paraId="35F51F10" w14:textId="77777777" w:rsidR="00F90BDC" w:rsidRDefault="00F90BDC">
      <w:r xmlns:w="http://schemas.openxmlformats.org/wordprocessingml/2006/main">
        <w:t xml:space="preserve">Ai që nuk rreshtohet me Perëndinë është kundër Tij dhe përpjekjet e tyre do të shpërndahen.</w:t>
      </w:r>
    </w:p>
    <w:p w14:paraId="17B583DA" w14:textId="77777777" w:rsidR="00F90BDC" w:rsidRDefault="00F90BDC"/>
    <w:p w14:paraId="29901046" w14:textId="77777777" w:rsidR="00F90BDC" w:rsidRDefault="00F90BDC">
      <w:r xmlns:w="http://schemas.openxmlformats.org/wordprocessingml/2006/main">
        <w:t xml:space="preserve">1: Ne duhet të jemi me Perëndinë nëse dëshirojmë të jemi të suksesshëm në përpjekjet tona.</w:t>
      </w:r>
    </w:p>
    <w:p w14:paraId="16CD0B40" w14:textId="77777777" w:rsidR="00F90BDC" w:rsidRDefault="00F90BDC"/>
    <w:p w14:paraId="5335441B" w14:textId="77777777" w:rsidR="00F90BDC" w:rsidRDefault="00F90BDC">
      <w:r xmlns:w="http://schemas.openxmlformats.org/wordprocessingml/2006/main">
        <w:t xml:space="preserve">2: Për të qenë vërtet në linjë me Perëndinë, ne duhet të mblidhemi me Të dhe të mos i shpërndajmë përpjekjet tona.</w:t>
      </w:r>
    </w:p>
    <w:p w14:paraId="3D829FF1" w14:textId="77777777" w:rsidR="00F90BDC" w:rsidRDefault="00F90BDC"/>
    <w:p w14:paraId="573EBC1D" w14:textId="77777777" w:rsidR="00F90BDC" w:rsidRDefault="00F90BDC">
      <w:r xmlns:w="http://schemas.openxmlformats.org/wordprocessingml/2006/main">
        <w:t xml:space="preserve">1: Eklisiastiu 4:9-12 - Dy njerëz janë më të mirë se një, sepse bëjnë më shumë duke punuar së bashku.</w:t>
      </w:r>
    </w:p>
    <w:p w14:paraId="1CC37D07" w14:textId="77777777" w:rsidR="00F90BDC" w:rsidRDefault="00F90BDC"/>
    <w:p w14:paraId="12A03CE1" w14:textId="77777777" w:rsidR="00F90BDC" w:rsidRDefault="00F90BDC">
      <w:r xmlns:w="http://schemas.openxmlformats.org/wordprocessingml/2006/main">
        <w:t xml:space="preserve">2: Fjalët e urta 27:17 - Hekuri mpreh hekurin, kështu që njëri mpreh tjetrin.</w:t>
      </w:r>
    </w:p>
    <w:p w14:paraId="284C3438" w14:textId="77777777" w:rsidR="00F90BDC" w:rsidRDefault="00F90BDC"/>
    <w:p w14:paraId="0E7C0FD4" w14:textId="77777777" w:rsidR="00F90BDC" w:rsidRDefault="00F90BDC">
      <w:r xmlns:w="http://schemas.openxmlformats.org/wordprocessingml/2006/main">
        <w:t xml:space="preserve">Mateu 12:31 Prandaj unë po ju them se çdo mëkat dhe blasfemi do t'u falet njerëzve, por blasfemia kundër Frymës së Shenjtë nuk do t'u falet njerëzve.</w:t>
      </w:r>
    </w:p>
    <w:p w14:paraId="4877F66E" w14:textId="77777777" w:rsidR="00F90BDC" w:rsidRDefault="00F90BDC"/>
    <w:p w14:paraId="3D35BF90" w14:textId="77777777" w:rsidR="00F90BDC" w:rsidRDefault="00F90BDC">
      <w:r xmlns:w="http://schemas.openxmlformats.org/wordprocessingml/2006/main">
        <w:t xml:space="preserve">Mëkati dhe blasfemia mund të falen, por blasfemia kundër Frymës së Shenjtë nuk mundet.</w:t>
      </w:r>
    </w:p>
    <w:p w14:paraId="5202DCD7" w14:textId="77777777" w:rsidR="00F90BDC" w:rsidRDefault="00F90BDC"/>
    <w:p w14:paraId="52DF02AA" w14:textId="77777777" w:rsidR="00F90BDC" w:rsidRDefault="00F90BDC">
      <w:r xmlns:w="http://schemas.openxmlformats.org/wordprocessingml/2006/main">
        <w:t xml:space="preserve">1: Zoti është i mëshirshëm dhe fal, por ne nuk duhet ta vëmë në provë durimin e Tij.</w:t>
      </w:r>
    </w:p>
    <w:p w14:paraId="50761670" w14:textId="77777777" w:rsidR="00F90BDC" w:rsidRDefault="00F90BDC"/>
    <w:p w14:paraId="5D47A8FE" w14:textId="77777777" w:rsidR="00F90BDC" w:rsidRDefault="00F90BDC">
      <w:r xmlns:w="http://schemas.openxmlformats.org/wordprocessingml/2006/main">
        <w:t xml:space="preserve">2: Zoti është akoma i mëshirshëm dhe i dashur edhe kur ne bëjmë gabime, por ne nuk duhet ta marrim hirin e Tij si të mirëqenë.</w:t>
      </w:r>
    </w:p>
    <w:p w14:paraId="212AFE1A" w14:textId="77777777" w:rsidR="00F90BDC" w:rsidRDefault="00F90BDC"/>
    <w:p w14:paraId="0962FF85" w14:textId="77777777" w:rsidR="00F90BDC" w:rsidRDefault="00F90BDC">
      <w:r xmlns:w="http://schemas.openxmlformats.org/wordprocessingml/2006/main">
        <w:t xml:space="preserve">1: Efesianëve 2:4-5 - Por Perëndia, duke qenë i pasur në mëshirë, për shkak të dashurisë së madhe me të cilën na deshi </w:t>
      </w:r>
      <w:r xmlns:w="http://schemas.openxmlformats.org/wordprocessingml/2006/main">
        <w:lastRenderedPageBreak xmlns:w="http://schemas.openxmlformats.org/wordprocessingml/2006/main"/>
      </w:r>
      <w:r xmlns:w="http://schemas.openxmlformats.org/wordprocessingml/2006/main">
        <w:t xml:space="preserve">, edhe kur ishim të vdekur në mëkatet tona, na bëri të gjallë bashkë me Krishtin - me anë të hirit ju jeni shpëtuar. -</w:t>
      </w:r>
    </w:p>
    <w:p w14:paraId="35F13D27" w14:textId="77777777" w:rsidR="00F90BDC" w:rsidRDefault="00F90BDC"/>
    <w:p w14:paraId="02C3BE9D" w14:textId="77777777" w:rsidR="00F90BDC" w:rsidRDefault="00F90BDC">
      <w:r xmlns:w="http://schemas.openxmlformats.org/wordprocessingml/2006/main">
        <w:t xml:space="preserve">2: 1 Gjonit 1:9 - Nëse i rrëfejmë mëkatet tona, ai është besnik dhe i drejtë për të na falur mëkatet tona dhe për të na pastruar nga çdo paudhësi.</w:t>
      </w:r>
    </w:p>
    <w:p w14:paraId="2A743E6A" w14:textId="77777777" w:rsidR="00F90BDC" w:rsidRDefault="00F90BDC"/>
    <w:p w14:paraId="488B36E3" w14:textId="77777777" w:rsidR="00F90BDC" w:rsidRDefault="00F90BDC">
      <w:r xmlns:w="http://schemas.openxmlformats.org/wordprocessingml/2006/main">
        <w:t xml:space="preserve">Mateu 12:32 Dhe kushdo që flet kundër Birit të njeriut, do t'i falet; por kushdo që flet kundër Frymës së Shenjtë, nuk do t'i falet as në këtë botë, as në botën e ardhshme.</w:t>
      </w:r>
    </w:p>
    <w:p w14:paraId="1FC56CCC" w14:textId="77777777" w:rsidR="00F90BDC" w:rsidRDefault="00F90BDC"/>
    <w:p w14:paraId="73EB88C6" w14:textId="77777777" w:rsidR="00F90BDC" w:rsidRDefault="00F90BDC">
      <w:r xmlns:w="http://schemas.openxmlformats.org/wordprocessingml/2006/main">
        <w:t xml:space="preserve">Jezusi mëson se kushdo që flet kundër Birit të njeriut do të falet, por jo ata që flasin kundër Frymës së Shenjtë.</w:t>
      </w:r>
    </w:p>
    <w:p w14:paraId="2DEB1CC0" w14:textId="77777777" w:rsidR="00F90BDC" w:rsidRDefault="00F90BDC"/>
    <w:p w14:paraId="2FBABF4D" w14:textId="77777777" w:rsidR="00F90BDC" w:rsidRDefault="00F90BDC">
      <w:r xmlns:w="http://schemas.openxmlformats.org/wordprocessingml/2006/main">
        <w:t xml:space="preserve">1. Fuqia e Faljes tek Jezusi</w:t>
      </w:r>
    </w:p>
    <w:p w14:paraId="2A49C6BD" w14:textId="77777777" w:rsidR="00F90BDC" w:rsidRDefault="00F90BDC"/>
    <w:p w14:paraId="6B5A0B5D" w14:textId="77777777" w:rsidR="00F90BDC" w:rsidRDefault="00F90BDC">
      <w:r xmlns:w="http://schemas.openxmlformats.org/wordprocessingml/2006/main">
        <w:t xml:space="preserve">2. Shenjtëria e Frymës së Shenjtë</w:t>
      </w:r>
    </w:p>
    <w:p w14:paraId="7872CC4B" w14:textId="77777777" w:rsidR="00F90BDC" w:rsidRDefault="00F90BDC"/>
    <w:p w14:paraId="67144D75" w14:textId="77777777" w:rsidR="00F90BDC" w:rsidRDefault="00F90BDC">
      <w:r xmlns:w="http://schemas.openxmlformats.org/wordprocessingml/2006/main">
        <w:t xml:space="preserve">1. Romakëve 8:26-27 - Po kështu Fryma na ndihmon në dobësinë tonë. Sepse ne nuk dimë për çfarë të lutemi ashtu siç duhet, por vetë Fryma ndërmjetëson për ne me rënkime tepër të thella për fjalë.</w:t>
      </w:r>
    </w:p>
    <w:p w14:paraId="10EC7738" w14:textId="77777777" w:rsidR="00F90BDC" w:rsidRDefault="00F90BDC"/>
    <w:p w14:paraId="5AA66088" w14:textId="77777777" w:rsidR="00F90BDC" w:rsidRDefault="00F90BDC">
      <w:r xmlns:w="http://schemas.openxmlformats.org/wordprocessingml/2006/main">
        <w:t xml:space="preserve">2. 1 Gjonit 1:9 - Nëse i rrëfejmë mëkatet tona, ai është besnik dhe i drejtë për të na falur mëkatet tona dhe për të na pastruar nga çdo paudhësi.</w:t>
      </w:r>
    </w:p>
    <w:p w14:paraId="3BD21C4B" w14:textId="77777777" w:rsidR="00F90BDC" w:rsidRDefault="00F90BDC"/>
    <w:p w14:paraId="06944FC0" w14:textId="77777777" w:rsidR="00F90BDC" w:rsidRDefault="00F90BDC">
      <w:r xmlns:w="http://schemas.openxmlformats.org/wordprocessingml/2006/main">
        <w:t xml:space="preserve">Mateu 12:33 Ose bëje pemën të mirë dhe frytin e saj të mirë; përndryshe bëje pemën të korruptohet dhe fryti i tij të prishet, sepse pema njihet nga fryti i tij.</w:t>
      </w:r>
    </w:p>
    <w:p w14:paraId="02C43ED0" w14:textId="77777777" w:rsidR="00F90BDC" w:rsidRDefault="00F90BDC"/>
    <w:p w14:paraId="3DAA5EAB" w14:textId="77777777" w:rsidR="00F90BDC" w:rsidRDefault="00F90BDC">
      <w:r xmlns:w="http://schemas.openxmlformats.org/wordprocessingml/2006/main">
        <w:t xml:space="preserve">Pema njihet nga fryti i saj; pemët e mira japin fryte të mira dhe pemët e korruptuara japin fryte të prishura.</w:t>
      </w:r>
    </w:p>
    <w:p w14:paraId="4BFEAD4D" w14:textId="77777777" w:rsidR="00F90BDC" w:rsidRDefault="00F90BDC"/>
    <w:p w14:paraId="044B3207" w14:textId="77777777" w:rsidR="00F90BDC" w:rsidRDefault="00F90BDC">
      <w:r xmlns:w="http://schemas.openxmlformats.org/wordprocessingml/2006/main">
        <w:t xml:space="preserve">1. Fuqia e veprimeve tona: Si zgjedhjet tona përcaktojnë trashëgiminë tonë</w:t>
      </w:r>
    </w:p>
    <w:p w14:paraId="53CADBDB" w14:textId="77777777" w:rsidR="00F90BDC" w:rsidRDefault="00F90BDC"/>
    <w:p w14:paraId="28614BEF" w14:textId="77777777" w:rsidR="00F90BDC" w:rsidRDefault="00F90BDC">
      <w:r xmlns:w="http://schemas.openxmlformats.org/wordprocessingml/2006/main">
        <w:t xml:space="preserve">2. Çfarë nxjerrim në botë: Pasojat e fjalëve dhe veprave tona</w:t>
      </w:r>
    </w:p>
    <w:p w14:paraId="37AACE77" w14:textId="77777777" w:rsidR="00F90BDC" w:rsidRDefault="00F90BDC"/>
    <w:p w14:paraId="2EBF7F60" w14:textId="77777777" w:rsidR="00F90BDC" w:rsidRDefault="00F90BDC">
      <w:r xmlns:w="http://schemas.openxmlformats.org/wordprocessingml/2006/main">
        <w:t xml:space="preserve">1. Galatasve 6:7-8 - Mos u gënjeni: Perëndia nuk vihet në lojë, sepse çfarëdo të mbjellë, atë edhe do të korrë. 8 Sepse ai që mbjell për mishin e vet, nga mishi do të korrë prishje, por ai që mbjell për Frymë, nga Fryma do të korrë jetë të përjetshme.</w:t>
      </w:r>
    </w:p>
    <w:p w14:paraId="03865F0B" w14:textId="77777777" w:rsidR="00F90BDC" w:rsidRDefault="00F90BDC"/>
    <w:p w14:paraId="54F8E251" w14:textId="77777777" w:rsidR="00F90BDC" w:rsidRDefault="00F90BDC">
      <w:r xmlns:w="http://schemas.openxmlformats.org/wordprocessingml/2006/main">
        <w:t xml:space="preserve">2. Jakobi 3:17-18 - Por dituria nga lart është fillimisht e pastër, pastaj paqësore, e butë, e hapur ndaj arsyes, plot mëshirë dhe fryte të mira, e paanshme dhe e sinqertë. 18 Dhe një korrje drejtësie mbillet në paqe nga ata që bëjnë paqe.</w:t>
      </w:r>
    </w:p>
    <w:p w14:paraId="6B0F158A" w14:textId="77777777" w:rsidR="00F90BDC" w:rsidRDefault="00F90BDC"/>
    <w:p w14:paraId="3CBA405A" w14:textId="77777777" w:rsidR="00F90BDC" w:rsidRDefault="00F90BDC">
      <w:r xmlns:w="http://schemas.openxmlformats.org/wordprocessingml/2006/main">
        <w:t xml:space="preserve">Mateu 12:34 O brez nepërkash, si mund të flisni të mira ju, që jeni të këqij? sepse goja flet nga bollëku i zemrës.</w:t>
      </w:r>
    </w:p>
    <w:p w14:paraId="504381DA" w14:textId="77777777" w:rsidR="00F90BDC" w:rsidRDefault="00F90BDC"/>
    <w:p w14:paraId="48D97B23" w14:textId="77777777" w:rsidR="00F90BDC" w:rsidRDefault="00F90BDC">
      <w:r xmlns:w="http://schemas.openxmlformats.org/wordprocessingml/2006/main">
        <w:t xml:space="preserve">Goja flet sipas bollëkut të zemrës, ndaj ata që janë të këqij nuk mund të flasin të mira.</w:t>
      </w:r>
    </w:p>
    <w:p w14:paraId="5A55B99E" w14:textId="77777777" w:rsidR="00F90BDC" w:rsidRDefault="00F90BDC"/>
    <w:p w14:paraId="25BEBC50" w14:textId="77777777" w:rsidR="00F90BDC" w:rsidRDefault="00F90BDC">
      <w:r xmlns:w="http://schemas.openxmlformats.org/wordprocessingml/2006/main">
        <w:t xml:space="preserve">1. Zemra e çështjes: Si ndikon bollëku i zemrës në të folurin tonë</w:t>
      </w:r>
    </w:p>
    <w:p w14:paraId="214B21B4" w14:textId="77777777" w:rsidR="00F90BDC" w:rsidRDefault="00F90BDC"/>
    <w:p w14:paraId="5A58CBA8" w14:textId="77777777" w:rsidR="00F90BDC" w:rsidRDefault="00F90BDC">
      <w:r xmlns:w="http://schemas.openxmlformats.org/wordprocessingml/2006/main">
        <w:t xml:space="preserve">2. Kujdes nga ajo që thoni: Si e zbulojnë fjalët tona karakterin tonë</w:t>
      </w:r>
    </w:p>
    <w:p w14:paraId="1B89E0FF" w14:textId="77777777" w:rsidR="00F90BDC" w:rsidRDefault="00F90BDC"/>
    <w:p w14:paraId="13895EDF" w14:textId="77777777" w:rsidR="00F90BDC" w:rsidRDefault="00F90BDC">
      <w:r xmlns:w="http://schemas.openxmlformats.org/wordprocessingml/2006/main">
        <w:t xml:space="preserve">1. Jakobi 3:1-12 - Fuqia e Gjuhës</w:t>
      </w:r>
    </w:p>
    <w:p w14:paraId="18094863" w14:textId="77777777" w:rsidR="00F90BDC" w:rsidRDefault="00F90BDC"/>
    <w:p w14:paraId="372ABA5C" w14:textId="77777777" w:rsidR="00F90BDC" w:rsidRDefault="00F90BDC">
      <w:r xmlns:w="http://schemas.openxmlformats.org/wordprocessingml/2006/main">
        <w:t xml:space="preserve">2. Mateu 15:18-20 - Çfarë e ndot një person</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12:35 Njeriu i mirë nxjerr të mira nga thesari i mirë i zemrës, dhe njeriu i keq nga thesari i keq nxjerr të liga.</w:t>
      </w:r>
    </w:p>
    <w:p w14:paraId="593F42EF" w14:textId="77777777" w:rsidR="00F90BDC" w:rsidRDefault="00F90BDC"/>
    <w:p w14:paraId="6AF7BFDC" w14:textId="77777777" w:rsidR="00F90BDC" w:rsidRDefault="00F90BDC">
      <w:r xmlns:w="http://schemas.openxmlformats.org/wordprocessingml/2006/main">
        <w:t xml:space="preserve">Njeriu i mirë nxjerr të mira nga zemra dhe njeriu i keq nxjerr të këqija nga zemra.</w:t>
      </w:r>
    </w:p>
    <w:p w14:paraId="3D88507C" w14:textId="77777777" w:rsidR="00F90BDC" w:rsidRDefault="00F90BDC"/>
    <w:p w14:paraId="31847EBD" w14:textId="77777777" w:rsidR="00F90BDC" w:rsidRDefault="00F90BDC">
      <w:r xmlns:w="http://schemas.openxmlformats.org/wordprocessingml/2006/main">
        <w:t xml:space="preserve">1. Fuqia e mendimeve tona: Ajo që ne mendojmë, ne bëhemi</w:t>
      </w:r>
    </w:p>
    <w:p w14:paraId="42FEDC65" w14:textId="77777777" w:rsidR="00F90BDC" w:rsidRDefault="00F90BDC"/>
    <w:p w14:paraId="4659F053" w14:textId="77777777" w:rsidR="00F90BDC" w:rsidRDefault="00F90BDC">
      <w:r xmlns:w="http://schemas.openxmlformats.org/wordprocessingml/2006/main">
        <w:t xml:space="preserve">2. Kultivimi i një zemre të shenjtërisë dhe pastërtisë</w:t>
      </w:r>
    </w:p>
    <w:p w14:paraId="03656DA2" w14:textId="77777777" w:rsidR="00F90BDC" w:rsidRDefault="00F90BDC"/>
    <w:p w14:paraId="652B8C48" w14:textId="77777777" w:rsidR="00F90BDC" w:rsidRDefault="00F90BDC">
      <w:r xmlns:w="http://schemas.openxmlformats.org/wordprocessingml/2006/main">
        <w:t xml:space="preserve">1. Filipianëve 4:8-9 – “Më në fund, vëllezër, çfarëdo që është e vërtetë, çfarëdo që është e nderuar, çfarëdo që është e drejtë, çfarëdo që është e pastër, çfarëdo që është e bukur, çfarëdo që është e lavdërueshme, nëse ka ndonjë përsosmëri, nëse ka ndonjë gjë të denjë lavdëro, mendo për këto gjëra. Ajo që ke mësuar, marrë, dëgjuar dhe parë tek unë, praktikoji këto gjëra dhe Perëndia i paqes do të jetë me ju".</w:t>
      </w:r>
    </w:p>
    <w:p w14:paraId="52B19B58" w14:textId="77777777" w:rsidR="00F90BDC" w:rsidRDefault="00F90BDC"/>
    <w:p w14:paraId="02A15C1C" w14:textId="77777777" w:rsidR="00F90BDC" w:rsidRDefault="00F90BDC">
      <w:r xmlns:w="http://schemas.openxmlformats.org/wordprocessingml/2006/main">
        <w:t xml:space="preserve">2. Hebrenjve 10:22 - "Le të afrohemi me një zemër të vërtetë, me siguri të plotë besimi, me zemrat tona të spërkatura nga ndërgjegjja e ligë dhe trupat tanë të larë me ujë të pastër."</w:t>
      </w:r>
    </w:p>
    <w:p w14:paraId="0357492F" w14:textId="77777777" w:rsidR="00F90BDC" w:rsidRDefault="00F90BDC"/>
    <w:p w14:paraId="469F4D98" w14:textId="77777777" w:rsidR="00F90BDC" w:rsidRDefault="00F90BDC">
      <w:r xmlns:w="http://schemas.openxmlformats.org/wordprocessingml/2006/main">
        <w:t xml:space="preserve">Mateu 12:36 Por unë po ju them se për çdo fjalë të kotë që do të thonë njerëzit, do të japin llogari ditën e gjyqit.</w:t>
      </w:r>
    </w:p>
    <w:p w14:paraId="68708F8E" w14:textId="77777777" w:rsidR="00F90BDC" w:rsidRDefault="00F90BDC"/>
    <w:p w14:paraId="41403937" w14:textId="77777777" w:rsidR="00F90BDC" w:rsidRDefault="00F90BDC">
      <w:r xmlns:w="http://schemas.openxmlformats.org/wordprocessingml/2006/main">
        <w:t xml:space="preserve">Çdo fjalë e thënë kot do të gjykohet në ditën e gjykimit.</w:t>
      </w:r>
    </w:p>
    <w:p w14:paraId="57DFCBC5" w14:textId="77777777" w:rsidR="00F90BDC" w:rsidRDefault="00F90BDC"/>
    <w:p w14:paraId="3F9927C6" w14:textId="77777777" w:rsidR="00F90BDC" w:rsidRDefault="00F90BDC">
      <w:r xmlns:w="http://schemas.openxmlformats.org/wordprocessingml/2006/main">
        <w:t xml:space="preserve">1: Kushtojini vëmendje fjalëve tuaja - Mateu 12:36</w:t>
      </w:r>
    </w:p>
    <w:p w14:paraId="71979D49" w14:textId="77777777" w:rsidR="00F90BDC" w:rsidRDefault="00F90BDC"/>
    <w:p w14:paraId="6079E8DD" w14:textId="77777777" w:rsidR="00F90BDC" w:rsidRDefault="00F90BDC">
      <w:r xmlns:w="http://schemas.openxmlformats.org/wordprocessingml/2006/main">
        <w:t xml:space="preserve">2: Kujdes çfarë thoni - Mateu 12:36</w:t>
      </w:r>
    </w:p>
    <w:p w14:paraId="3FE73D21" w14:textId="77777777" w:rsidR="00F90BDC" w:rsidRDefault="00F90BDC"/>
    <w:p w14:paraId="2520E279" w14:textId="77777777" w:rsidR="00F90BDC" w:rsidRDefault="00F90BDC">
      <w:r xmlns:w="http://schemas.openxmlformats.org/wordprocessingml/2006/main">
        <w:t xml:space="preserve">1: Jakobi 3:1-12 - Zbutja e gjuhës</w:t>
      </w:r>
    </w:p>
    <w:p w14:paraId="799CFA5E" w14:textId="77777777" w:rsidR="00F90BDC" w:rsidRDefault="00F90BDC"/>
    <w:p w14:paraId="163DF41E" w14:textId="77777777" w:rsidR="00F90BDC" w:rsidRDefault="00F90BDC">
      <w:r xmlns:w="http://schemas.openxmlformats.org/wordprocessingml/2006/main">
        <w:t xml:space="preserve">2: Fjalët e urta 18:21 - Fuqia e jetës dhe e vdekjes është në gjuhë.</w:t>
      </w:r>
    </w:p>
    <w:p w14:paraId="61CAE210" w14:textId="77777777" w:rsidR="00F90BDC" w:rsidRDefault="00F90BDC"/>
    <w:p w14:paraId="3F4F5E5F" w14:textId="77777777" w:rsidR="00F90BDC" w:rsidRDefault="00F90BDC">
      <w:r xmlns:w="http://schemas.openxmlformats.org/wordprocessingml/2006/main">
        <w:t xml:space="preserve">Mateu 12:37 Sepse me fjalët e tua do të shfajësohesh dhe me fjalët e tua do të dënohesh.</w:t>
      </w:r>
    </w:p>
    <w:p w14:paraId="62E44531" w14:textId="77777777" w:rsidR="00F90BDC" w:rsidRDefault="00F90BDC"/>
    <w:p w14:paraId="6A3F4B1B" w14:textId="77777777" w:rsidR="00F90BDC" w:rsidRDefault="00F90BDC">
      <w:r xmlns:w="http://schemas.openxmlformats.org/wordprocessingml/2006/main">
        <w:t xml:space="preserve">Ky varg mëson se fjalët tona do të përcaktojnë justifikimin ose dënimin tonë.</w:t>
      </w:r>
    </w:p>
    <w:p w14:paraId="193130A4" w14:textId="77777777" w:rsidR="00F90BDC" w:rsidRDefault="00F90BDC"/>
    <w:p w14:paraId="0F23B14A" w14:textId="77777777" w:rsidR="00F90BDC" w:rsidRDefault="00F90BDC">
      <w:r xmlns:w="http://schemas.openxmlformats.org/wordprocessingml/2006/main">
        <w:t xml:space="preserve">1: Fuqia e fjalëve tona - Ne duhet t'i përdorim fjalët tona me mençuri, pasi ato mund të kenë një ndikim të fuqishëm dhe të qëndrueshëm tek ne dhe të tjerët.</w:t>
      </w:r>
    </w:p>
    <w:p w14:paraId="67550FB7" w14:textId="77777777" w:rsidR="00F90BDC" w:rsidRDefault="00F90BDC"/>
    <w:p w14:paraId="4548C349" w14:textId="77777777" w:rsidR="00F90BDC" w:rsidRDefault="00F90BDC">
      <w:r xmlns:w="http://schemas.openxmlformats.org/wordprocessingml/2006/main">
        <w:t xml:space="preserve">2: Pasojat e fjalëve tona - Fjalët tona mund të krijojnë pasoja pozitive ose negative në varësi të mënyrës se si përdoren.</w:t>
      </w:r>
    </w:p>
    <w:p w14:paraId="13789F43" w14:textId="77777777" w:rsidR="00F90BDC" w:rsidRDefault="00F90BDC"/>
    <w:p w14:paraId="15829BB8" w14:textId="77777777" w:rsidR="00F90BDC" w:rsidRDefault="00F90BDC">
      <w:r xmlns:w="http://schemas.openxmlformats.org/wordprocessingml/2006/main">
        <w:t xml:space="preserve">1: Jakobi 3:5-8 - Fjalët tona kanë fuqinë për të bekuar ose mallkuar dhe ne duhet të përpiqemi t'i përdorim ato në një mënyrë që ndërton dhe inkurajon.</w:t>
      </w:r>
    </w:p>
    <w:p w14:paraId="4E9C952B" w14:textId="77777777" w:rsidR="00F90BDC" w:rsidRDefault="00F90BDC"/>
    <w:p w14:paraId="68137CB8" w14:textId="77777777" w:rsidR="00F90BDC" w:rsidRDefault="00F90BDC">
      <w:r xmlns:w="http://schemas.openxmlformats.org/wordprocessingml/2006/main">
        <w:t xml:space="preserve">2: Fjalët e urta 12:18 - Fjalët e duhura në kohën e duhur mund të sjellin shërim dhe paqe.</w:t>
      </w:r>
    </w:p>
    <w:p w14:paraId="4EA4807A" w14:textId="77777777" w:rsidR="00F90BDC" w:rsidRDefault="00F90BDC"/>
    <w:p w14:paraId="17E195CD" w14:textId="77777777" w:rsidR="00F90BDC" w:rsidRDefault="00F90BDC">
      <w:r xmlns:w="http://schemas.openxmlformats.org/wordprocessingml/2006/main">
        <w:t xml:space="preserve">Mateu 12:38 Atëherë disa skribë dhe farisenj u përgjigjën duke thënë: ''Mësues, ne duam të shohim një shenjë prej teje''.</w:t>
      </w:r>
    </w:p>
    <w:p w14:paraId="443C85E8" w14:textId="77777777" w:rsidR="00F90BDC" w:rsidRDefault="00F90BDC"/>
    <w:p w14:paraId="60E9E41B" w14:textId="77777777" w:rsidR="00F90BDC" w:rsidRDefault="00F90BDC">
      <w:r xmlns:w="http://schemas.openxmlformats.org/wordprocessingml/2006/main">
        <w:t xml:space="preserve">Skribët dhe farisenjtë i kërkuan Jezusit një shenjë për të vërtetuar autoritetin e tij.</w:t>
      </w:r>
    </w:p>
    <w:p w14:paraId="07E0BCF3" w14:textId="77777777" w:rsidR="00F90BDC" w:rsidRDefault="00F90BDC"/>
    <w:p w14:paraId="53BD6149" w14:textId="77777777" w:rsidR="00F90BDC" w:rsidRDefault="00F90BDC">
      <w:r xmlns:w="http://schemas.openxmlformats.org/wordprocessingml/2006/main">
        <w:t xml:space="preserve">1) Fuqia e një kërkese: Si bërja e pyetjeve mund të çojë në përgjigje</w:t>
      </w:r>
    </w:p>
    <w:p w14:paraId="234A1167" w14:textId="77777777" w:rsidR="00F90BDC" w:rsidRDefault="00F90BDC"/>
    <w:p w14:paraId="6B8A54C3" w14:textId="77777777" w:rsidR="00F90BDC" w:rsidRDefault="00F90BDC">
      <w:r xmlns:w="http://schemas.openxmlformats.org/wordprocessingml/2006/main">
        <w:t xml:space="preserve">2) Kërkimi i shenjave: Çfarë mund të na mësojnë farisenjtë rreth besimit</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16:1-4</w:t>
      </w:r>
    </w:p>
    <w:p w14:paraId="6A6DF01F" w14:textId="77777777" w:rsidR="00F90BDC" w:rsidRDefault="00F90BDC"/>
    <w:p w14:paraId="16A1C4AF" w14:textId="77777777" w:rsidR="00F90BDC" w:rsidRDefault="00F90BDC">
      <w:r xmlns:w="http://schemas.openxmlformats.org/wordprocessingml/2006/main">
        <w:t xml:space="preserve">2) Gjoni 4:48-51</w:t>
      </w:r>
    </w:p>
    <w:p w14:paraId="570324DF" w14:textId="77777777" w:rsidR="00F90BDC" w:rsidRDefault="00F90BDC"/>
    <w:p w14:paraId="2EAA5ACD" w14:textId="77777777" w:rsidR="00F90BDC" w:rsidRDefault="00F90BDC">
      <w:r xmlns:w="http://schemas.openxmlformats.org/wordprocessingml/2006/main">
        <w:t xml:space="preserve">Matthew 12:39 Por ai u përgjigj dhe u tha atyre: ''Një brez i mbrapshtë dhe kurorëshkelës kërkon një shenjë; dhe nuk do t'i jepet asnjë shenjë, përveç shenjës së profetit Jonas:</w:t>
      </w:r>
    </w:p>
    <w:p w14:paraId="586A3181" w14:textId="77777777" w:rsidR="00F90BDC" w:rsidRDefault="00F90BDC"/>
    <w:p w14:paraId="7CFA0331" w14:textId="77777777" w:rsidR="00F90BDC" w:rsidRDefault="00F90BDC">
      <w:r xmlns:w="http://schemas.openxmlformats.org/wordprocessingml/2006/main">
        <w:t xml:space="preserve">Jezusi u thotë njerëzve se do t'u jepet një shenjë, shenja e profetit Jona.</w:t>
      </w:r>
    </w:p>
    <w:p w14:paraId="1E596D22" w14:textId="77777777" w:rsidR="00F90BDC" w:rsidRDefault="00F90BDC"/>
    <w:p w14:paraId="67BC6E6B" w14:textId="77777777" w:rsidR="00F90BDC" w:rsidRDefault="00F90BDC">
      <w:r xmlns:w="http://schemas.openxmlformats.org/wordprocessingml/2006/main">
        <w:t xml:space="preserve">1. Shenja e Jonait: Çfarë na mëson Bibla për ndërhyrjen e Perëndisë në jetën tonë</w:t>
      </w:r>
    </w:p>
    <w:p w14:paraId="42E4DA22" w14:textId="77777777" w:rsidR="00F90BDC" w:rsidRDefault="00F90BDC"/>
    <w:p w14:paraId="60912D55" w14:textId="77777777" w:rsidR="00F90BDC" w:rsidRDefault="00F90BDC">
      <w:r xmlns:w="http://schemas.openxmlformats.org/wordprocessingml/2006/main">
        <w:t xml:space="preserve">2. Kërkimi i shenjave: Njohja e mrekullive të Zotit në jetën e përditshme</w:t>
      </w:r>
    </w:p>
    <w:p w14:paraId="3C84EDB2" w14:textId="77777777" w:rsidR="00F90BDC" w:rsidRDefault="00F90BDC"/>
    <w:p w14:paraId="529F9B02" w14:textId="77777777" w:rsidR="00F90BDC" w:rsidRDefault="00F90BDC">
      <w:r xmlns:w="http://schemas.openxmlformats.org/wordprocessingml/2006/main">
        <w:t xml:space="preserve">1. Luka 11:29-30 - Kur turmat shtoheshin, ai filloi të thoshte: “Ky brez është një brez i mbrapshtë. Ajo kërkon një shenjë, por nuk do t'i jepet asnjë shenjë përveç shenjës së Jonas.</w:t>
      </w:r>
    </w:p>
    <w:p w14:paraId="500A714B" w14:textId="77777777" w:rsidR="00F90BDC" w:rsidRDefault="00F90BDC"/>
    <w:p w14:paraId="3BA934B8" w14:textId="77777777" w:rsidR="00F90BDC" w:rsidRDefault="00F90BDC">
      <w:r xmlns:w="http://schemas.openxmlformats.org/wordprocessingml/2006/main">
        <w:t xml:space="preserve">2. Psalmi 78:12-14 - Ai e ndau detin dhe i la të kalonin nëpër të dhe i bëri ujërat të ngrihen si një grumbull. Ditën i udhëhiqte me një re dhe gjithë natën me një dritë të zjarrtë. Ai çau gurët në shkretëtirë dhe u dha të pinë me bollëk si nga thellësia.</w:t>
      </w:r>
    </w:p>
    <w:p w14:paraId="655854F4" w14:textId="77777777" w:rsidR="00F90BDC" w:rsidRDefault="00F90BDC"/>
    <w:p w14:paraId="08BFF3E1" w14:textId="77777777" w:rsidR="00F90BDC" w:rsidRDefault="00F90BDC">
      <w:r xmlns:w="http://schemas.openxmlformats.org/wordprocessingml/2006/main">
        <w:t xml:space="preserve">Matthew 12:40 Sepse ashtu si Jona qëndroi tri ditë e tri net në barkun e balenës; kështu Biri i njeriut do të jetë tri ditë e tri net në zemër të tokës.</w:t>
      </w:r>
    </w:p>
    <w:p w14:paraId="46FBAD0B" w14:textId="77777777" w:rsidR="00F90BDC" w:rsidRDefault="00F90BDC"/>
    <w:p w14:paraId="402A6293" w14:textId="77777777" w:rsidR="00F90BDC" w:rsidRDefault="00F90BDC">
      <w:r xmlns:w="http://schemas.openxmlformats.org/wordprocessingml/2006/main">
        <w:t xml:space="preserve">Koha e Jonasit në barkun e balenës shërben si simbol i vdekjes dhe ringjalljes së Jezusit.</w:t>
      </w:r>
    </w:p>
    <w:p w14:paraId="35148A9A" w14:textId="77777777" w:rsidR="00F90BDC" w:rsidRDefault="00F90BDC"/>
    <w:p w14:paraId="701610AE" w14:textId="77777777" w:rsidR="00F90BDC" w:rsidRDefault="00F90BDC">
      <w:r xmlns:w="http://schemas.openxmlformats.org/wordprocessingml/2006/main">
        <w:t xml:space="preserve">1: Jezusi vdiq dhe u ringjall për të na shpëtuar nga mëkatet tona.</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Jezusi është ringjallja dhe jeta; besimi në Të sjell jetë të përjetshme.</w:t>
      </w:r>
    </w:p>
    <w:p w14:paraId="593514B3" w14:textId="77777777" w:rsidR="00F90BDC" w:rsidRDefault="00F90BDC"/>
    <w:p w14:paraId="6467FD01" w14:textId="77777777" w:rsidR="00F90BDC" w:rsidRDefault="00F90BDC">
      <w:r xmlns:w="http://schemas.openxmlformats.org/wordprocessingml/2006/main">
        <w:t xml:space="preserve">1: Gjoni 11:25 Jezusi i tha: “Unë jam ringjallja dhe jeta. Kushdo që beson në mua, edhe sikur të vdesë, do të jetojë.</w:t>
      </w:r>
    </w:p>
    <w:p w14:paraId="0461FF03" w14:textId="77777777" w:rsidR="00F90BDC" w:rsidRDefault="00F90BDC"/>
    <w:p w14:paraId="3E80BBEE" w14:textId="77777777" w:rsidR="00F90BDC" w:rsidRDefault="00F90BDC">
      <w:r xmlns:w="http://schemas.openxmlformats.org/wordprocessingml/2006/main">
        <w:t xml:space="preserve">2: Romakëve 5:8 Por Perëndia e tregon dashurinë e tij për ne në atë që kur ishim akoma mëkatarë, Krishti vdiq për ne.</w:t>
      </w:r>
    </w:p>
    <w:p w14:paraId="6BB668E2" w14:textId="77777777" w:rsidR="00F90BDC" w:rsidRDefault="00F90BDC"/>
    <w:p w14:paraId="4FE2949F" w14:textId="77777777" w:rsidR="00F90BDC" w:rsidRDefault="00F90BDC">
      <w:r xmlns:w="http://schemas.openxmlformats.org/wordprocessingml/2006/main">
        <w:t xml:space="preserve">Matthew 12:41 Burrat e Ninives do të ngrihen në gjyq bashkë me këtë brez dhe do ta dënojnë, sepse u penduan për predikimin e Jonas; dhe ja, këtu është një më i madh se Jona.</w:t>
      </w:r>
    </w:p>
    <w:p w14:paraId="426C6E9B" w14:textId="77777777" w:rsidR="00F90BDC" w:rsidRDefault="00F90BDC"/>
    <w:p w14:paraId="54DBF7CA" w14:textId="77777777" w:rsidR="00F90BDC" w:rsidRDefault="00F90BDC">
      <w:r xmlns:w="http://schemas.openxmlformats.org/wordprocessingml/2006/main">
        <w:t xml:space="preserve">Burrat e Ninevisë tregojnë se pendimi mund të çojë në shpëtim, edhe kur njerëzit janë larg Perëndisë.</w:t>
      </w:r>
    </w:p>
    <w:p w14:paraId="15BDE52A" w14:textId="77777777" w:rsidR="00F90BDC" w:rsidRDefault="00F90BDC"/>
    <w:p w14:paraId="310D3B80" w14:textId="77777777" w:rsidR="00F90BDC" w:rsidRDefault="00F90BDC">
      <w:r xmlns:w="http://schemas.openxmlformats.org/wordprocessingml/2006/main">
        <w:t xml:space="preserve">1. Pendimi të çon në shpëtim, pavarësisht se ku je në jetë.</w:t>
      </w:r>
    </w:p>
    <w:p w14:paraId="63B05CAA" w14:textId="77777777" w:rsidR="00F90BDC" w:rsidRDefault="00F90BDC"/>
    <w:p w14:paraId="7FDFC450" w14:textId="77777777" w:rsidR="00F90BDC" w:rsidRDefault="00F90BDC">
      <w:r xmlns:w="http://schemas.openxmlformats.org/wordprocessingml/2006/main">
        <w:t xml:space="preserve">2. Hiri i Perëndisë është më i madh nga sa mund ta imagjinojë secili prej nesh.</w:t>
      </w:r>
    </w:p>
    <w:p w14:paraId="467B3A1B" w14:textId="77777777" w:rsidR="00F90BDC" w:rsidRDefault="00F90BDC"/>
    <w:p w14:paraId="00710032" w14:textId="77777777" w:rsidR="00F90BDC" w:rsidRDefault="00F90BDC">
      <w:r xmlns:w="http://schemas.openxmlformats.org/wordprocessingml/2006/main">
        <w:t xml:space="preserve">1. Jona 3:1-10 - Banorët e Ninevisë e besuan mesazhin e Perëndisë dhe u penduan.</w:t>
      </w:r>
    </w:p>
    <w:p w14:paraId="0A211E3D" w14:textId="77777777" w:rsidR="00F90BDC" w:rsidRDefault="00F90BDC"/>
    <w:p w14:paraId="3391B3BF" w14:textId="77777777" w:rsidR="00F90BDC" w:rsidRDefault="00F90BDC">
      <w:r xmlns:w="http://schemas.openxmlformats.org/wordprocessingml/2006/main">
        <w:t xml:space="preserve">2. Romakëve 5:8 - Por Perëndia e tregon dashurinë e tij për ne në këtë: Kur ishim akoma mëkatarë, Krishti vdiq për ne.</w:t>
      </w:r>
    </w:p>
    <w:p w14:paraId="77A98475" w14:textId="77777777" w:rsidR="00F90BDC" w:rsidRDefault="00F90BDC"/>
    <w:p w14:paraId="3D4B6B70" w14:textId="77777777" w:rsidR="00F90BDC" w:rsidRDefault="00F90BDC">
      <w:r xmlns:w="http://schemas.openxmlformats.org/wordprocessingml/2006/main">
        <w:t xml:space="preserve">Matthew 12:42 Mbretëresha e jugut do të ringjallet në gjyq me këtë brez dhe do ta dënojë, sepse ajo erdhi nga skajet e tokës për të dëgjuar diturinë e Salomonit; dhe ja, këtu është një më i madh se Salomoni.</w:t>
      </w:r>
    </w:p>
    <w:p w14:paraId="11656B5A" w14:textId="77777777" w:rsidR="00F90BDC" w:rsidRDefault="00F90BDC"/>
    <w:p w14:paraId="7AD40FFE" w14:textId="77777777" w:rsidR="00F90BDC" w:rsidRDefault="00F90BDC">
      <w:r xmlns:w="http://schemas.openxmlformats.org/wordprocessingml/2006/main">
        <w:t xml:space="preserve">Ky pasazh flet për një fuqi më të madhe se Solomoni, i cili do të vijë dhe do të gjykojë këtë brez.</w:t>
      </w:r>
    </w:p>
    <w:p w14:paraId="34767B3C" w14:textId="77777777" w:rsidR="00F90BDC" w:rsidRDefault="00F90BDC"/>
    <w:p w14:paraId="40627F4B" w14:textId="77777777" w:rsidR="00F90BDC" w:rsidRDefault="00F90BDC">
      <w:r xmlns:w="http://schemas.openxmlformats.org/wordprocessingml/2006/main">
        <w:t xml:space="preserve">1: Ne duhet të kërkojmë mençurinë e Perëndisë, ashtu si Mbretëresha e Jugut kërkoi mençurinë e Solomonit.</w:t>
      </w:r>
    </w:p>
    <w:p w14:paraId="1DBA3990" w14:textId="77777777" w:rsidR="00F90BDC" w:rsidRDefault="00F90BDC"/>
    <w:p w14:paraId="0C3F1093" w14:textId="77777777" w:rsidR="00F90BDC" w:rsidRDefault="00F90BDC">
      <w:r xmlns:w="http://schemas.openxmlformats.org/wordprocessingml/2006/main">
        <w:t xml:space="preserve">2: Ne nuk duhet të nënvlerësojmë fuqinë e Perëndisë, sepse Ai është më i madh se çdo udhëheqës botëror.</w:t>
      </w:r>
    </w:p>
    <w:p w14:paraId="6A6B80E9" w14:textId="77777777" w:rsidR="00F90BDC" w:rsidRDefault="00F90BDC"/>
    <w:p w14:paraId="393D5C9C" w14:textId="77777777" w:rsidR="00F90BDC" w:rsidRDefault="00F90BDC">
      <w:r xmlns:w="http://schemas.openxmlformats.org/wordprocessingml/2006/main">
        <w:t xml:space="preserve">1: Jakobi 1:5 - "Nëse ndonjërit prej jush i mungon mençuria, le t'i kërkojë Perëndisë, që u jep të gjithëve bujarisht dhe nuk qorton; dhe do t'i jepet."</w:t>
      </w:r>
    </w:p>
    <w:p w14:paraId="0216B114" w14:textId="77777777" w:rsidR="00F90BDC" w:rsidRDefault="00F90BDC"/>
    <w:p w14:paraId="3B940F07" w14:textId="77777777" w:rsidR="00F90BDC" w:rsidRDefault="00F90BDC">
      <w:r xmlns:w="http://schemas.openxmlformats.org/wordprocessingml/2006/main">
        <w:t xml:space="preserve">2: Fjalët e urta 2:1-5 - "Biri im, në qoftë se do të pranosh fjalët e mia dhe do t'i fshehësh urdhërimet e mia me ty; në mënyrë që të anashkalosh veshin drejt mençurisë dhe të vësh zemrën tënde ndaj zgjuarsisë; po, nëse bërtet pas dijes dhe ngrije zërin tënd për arsye; në rast se e kërkon si argjend dhe e kërkon si për thesare të fshehura; atëherë do të kuptosh frikën e Zotit dhe do të gjesh njohjen e Perëndisë".</w:t>
      </w:r>
    </w:p>
    <w:p w14:paraId="3A115351" w14:textId="77777777" w:rsidR="00F90BDC" w:rsidRDefault="00F90BDC"/>
    <w:p w14:paraId="45B617C0" w14:textId="77777777" w:rsidR="00F90BDC" w:rsidRDefault="00F90BDC">
      <w:r xmlns:w="http://schemas.openxmlformats.org/wordprocessingml/2006/main">
        <w:t xml:space="preserve">Mateu 12:43 Kur fryma e ndyrë del nga një njeri, ai ecën nëpër vende të thata, duke kërkuar pushim dhe nuk e gjen.</w:t>
      </w:r>
    </w:p>
    <w:p w14:paraId="75BA0BF8" w14:textId="77777777" w:rsidR="00F90BDC" w:rsidRDefault="00F90BDC"/>
    <w:p w14:paraId="7D6A2685" w14:textId="77777777" w:rsidR="00F90BDC" w:rsidRDefault="00F90BDC">
      <w:r xmlns:w="http://schemas.openxmlformats.org/wordprocessingml/2006/main">
        <w:t xml:space="preserve">Fryma e ndyrë kërkon të gjejë prehje në vende të thata, por nuk gjen.</w:t>
      </w:r>
    </w:p>
    <w:p w14:paraId="6C54BF37" w14:textId="77777777" w:rsidR="00F90BDC" w:rsidRDefault="00F90BDC"/>
    <w:p w14:paraId="0A388769" w14:textId="77777777" w:rsidR="00F90BDC" w:rsidRDefault="00F90BDC">
      <w:r xmlns:w="http://schemas.openxmlformats.org/wordprocessingml/2006/main">
        <w:t xml:space="preserve">1. Lufta për të gjetur pushim në një botë të lodhur</w:t>
      </w:r>
    </w:p>
    <w:p w14:paraId="35AF864F" w14:textId="77777777" w:rsidR="00F90BDC" w:rsidRDefault="00F90BDC"/>
    <w:p w14:paraId="29C06343" w14:textId="77777777" w:rsidR="00F90BDC" w:rsidRDefault="00F90BDC">
      <w:r xmlns:w="http://schemas.openxmlformats.org/wordprocessingml/2006/main">
        <w:t xml:space="preserve">2. Gjetja e ngushëllimit në kohë dekurajimi</w:t>
      </w:r>
    </w:p>
    <w:p w14:paraId="54ACBDA8" w14:textId="77777777" w:rsidR="00F90BDC" w:rsidRDefault="00F90BDC"/>
    <w:p w14:paraId="01F4B857" w14:textId="77777777" w:rsidR="00F90BDC" w:rsidRDefault="00F90BDC">
      <w:r xmlns:w="http://schemas.openxmlformats.org/wordprocessingml/2006/main">
        <w:t xml:space="preserve">1. Isaia 40:30-31 -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14:paraId="2450A112" w14:textId="77777777" w:rsidR="00F90BDC" w:rsidRDefault="00F90BDC"/>
    <w:p w14:paraId="4440039C" w14:textId="77777777" w:rsidR="00F90BDC" w:rsidRDefault="00F90BDC">
      <w:r xmlns:w="http://schemas.openxmlformats.org/wordprocessingml/2006/main">
        <w:t xml:space="preserve">2. Psalmi 127:2 - Është më kot që ngrihesh herët dhe shkon vonë për të pushuar, duke ngrënë bukën e </w:t>
      </w:r>
      <w:r xmlns:w="http://schemas.openxmlformats.org/wordprocessingml/2006/main">
        <w:lastRenderedPageBreak xmlns:w="http://schemas.openxmlformats.org/wordprocessingml/2006/main"/>
      </w:r>
      <w:r xmlns:w="http://schemas.openxmlformats.org/wordprocessingml/2006/main">
        <w:t xml:space="preserve">mundimit të ankthit; sepse ai i jep gjumit të dashurit të tij.</w:t>
      </w:r>
    </w:p>
    <w:p w14:paraId="66D760DF" w14:textId="77777777" w:rsidR="00F90BDC" w:rsidRDefault="00F90BDC"/>
    <w:p w14:paraId="6FAC25BF" w14:textId="77777777" w:rsidR="00F90BDC" w:rsidRDefault="00F90BDC">
      <w:r xmlns:w="http://schemas.openxmlformats.org/wordprocessingml/2006/main">
        <w:t xml:space="preserve">Matthew 12:44 Atëherë ai tha: ''Do të kthehem në shtëpinë time prej nga dola; dhe kur të vijë, e gjen bosh, të fshirë dhe të zbukuruar.</w:t>
      </w:r>
    </w:p>
    <w:p w14:paraId="3A310F51" w14:textId="77777777" w:rsidR="00F90BDC" w:rsidRDefault="00F90BDC"/>
    <w:p w14:paraId="072564E1" w14:textId="77777777" w:rsidR="00F90BDC" w:rsidRDefault="00F90BDC">
      <w:r xmlns:w="http://schemas.openxmlformats.org/wordprocessingml/2006/main">
        <w:t xml:space="preserve">Jezusi flet për një njeri që kthehet në shtëpi për ta gjetur atë bosh dhe të pastër.</w:t>
      </w:r>
    </w:p>
    <w:p w14:paraId="409BC608" w14:textId="77777777" w:rsidR="00F90BDC" w:rsidRDefault="00F90BDC"/>
    <w:p w14:paraId="330906E3" w14:textId="77777777" w:rsidR="00F90BDC" w:rsidRDefault="00F90BDC">
      <w:r xmlns:w="http://schemas.openxmlformats.org/wordprocessingml/2006/main">
        <w:t xml:space="preserve">1. "Fuqia e pastërtisë: Mësime nga shëmbëlltyra e Jezusit"</w:t>
      </w:r>
    </w:p>
    <w:p w14:paraId="7C59EE1B" w14:textId="77777777" w:rsidR="00F90BDC" w:rsidRDefault="00F90BDC"/>
    <w:p w14:paraId="21107221" w14:textId="77777777" w:rsidR="00F90BDC" w:rsidRDefault="00F90BDC">
      <w:r xmlns:w="http://schemas.openxmlformats.org/wordprocessingml/2006/main">
        <w:t xml:space="preserve">2. "Gjetja e kënaqësisë në një shtëpi të zbrazët"</w:t>
      </w:r>
    </w:p>
    <w:p w14:paraId="0EF71A42" w14:textId="77777777" w:rsidR="00F90BDC" w:rsidRDefault="00F90BDC"/>
    <w:p w14:paraId="38B70748" w14:textId="77777777" w:rsidR="00F90BDC" w:rsidRDefault="00F90BDC">
      <w:r xmlns:w="http://schemas.openxmlformats.org/wordprocessingml/2006/main">
        <w:t xml:space="preserve">1. Isaia 40:11 - Ai do të kullosë kopenë e tij si një bari; ai do të mbledhë qengjat në krahët e tij; ai do t'i mbajë në kraharorin e tij dhe do t'i udhëheqë me butësi ata që janë me të rinjtë.</w:t>
      </w:r>
    </w:p>
    <w:p w14:paraId="609F1C90" w14:textId="77777777" w:rsidR="00F90BDC" w:rsidRDefault="00F90BDC"/>
    <w:p w14:paraId="53179E1F" w14:textId="77777777" w:rsidR="00F90BDC" w:rsidRDefault="00F90BDC">
      <w:r xmlns:w="http://schemas.openxmlformats.org/wordprocessingml/2006/main">
        <w:t xml:space="preserve">2. Fjalët e urta 24:3-4 - Me dituri ndërtohet shtëpia dhe me zgjuarësi ngrihet; nga njohuritë dhomat janë të mbushura me të gjitha pasuritë e çmuara dhe të këndshme.</w:t>
      </w:r>
    </w:p>
    <w:p w14:paraId="4C19F4FC" w14:textId="77777777" w:rsidR="00F90BDC" w:rsidRDefault="00F90BDC"/>
    <w:p w14:paraId="1AD84CB4" w14:textId="77777777" w:rsidR="00F90BDC" w:rsidRDefault="00F90BDC">
      <w:r xmlns:w="http://schemas.openxmlformats.org/wordprocessingml/2006/main">
        <w:t xml:space="preserve">Mateu 12:45 Atëherë ai shkon dhe merr me vete shtatë frymëra të tjera më të liga se ai, dhe ata hyjnë dhe banojnë atje; dhe gjendja e fundit e atij njeriu është më e keqe se e para. Kështu do të jetë edhe për këtë brez të lig.</w:t>
      </w:r>
    </w:p>
    <w:p w14:paraId="7703511B" w14:textId="77777777" w:rsidR="00F90BDC" w:rsidRDefault="00F90BDC"/>
    <w:p w14:paraId="554B7018" w14:textId="77777777" w:rsidR="00F90BDC" w:rsidRDefault="00F90BDC">
      <w:r xmlns:w="http://schemas.openxmlformats.org/wordprocessingml/2006/main">
        <w:t xml:space="preserve">Jezusi i paralajmëron njerëzit se të mëkatosh do të çojë në një gjendje më të keqe se më parë dhe se e njëjta gjë do të vlejë edhe për brezin aktual të lig.</w:t>
      </w:r>
    </w:p>
    <w:p w14:paraId="4A182927" w14:textId="77777777" w:rsidR="00F90BDC" w:rsidRDefault="00F90BDC"/>
    <w:p w14:paraId="1BEF8E3E" w14:textId="77777777" w:rsidR="00F90BDC" w:rsidRDefault="00F90BDC">
      <w:r xmlns:w="http://schemas.openxmlformats.org/wordprocessingml/2006/main">
        <w:t xml:space="preserve">1. Rreziku i mëkatit: Një paralajmërim nga Jezusi</w:t>
      </w:r>
    </w:p>
    <w:p w14:paraId="5030A887" w14:textId="77777777" w:rsidR="00F90BDC" w:rsidRDefault="00F90BDC"/>
    <w:p w14:paraId="75BE323C" w14:textId="77777777" w:rsidR="00F90BDC" w:rsidRDefault="00F90BDC">
      <w:r xmlns:w="http://schemas.openxmlformats.org/wordprocessingml/2006/main">
        <w:t xml:space="preserve">2. Kostoja e ligësisë: Të mësuarit nga Jezusi</w:t>
      </w:r>
    </w:p>
    <w:p w14:paraId="1C9A16EB" w14:textId="77777777" w:rsidR="00F90BDC" w:rsidRDefault="00F90BDC"/>
    <w:p w14:paraId="5E6DF73B" w14:textId="77777777" w:rsidR="00F90BDC" w:rsidRDefault="00F90BDC">
      <w:r xmlns:w="http://schemas.openxmlformats.org/wordprocessingml/2006/main">
        <w:t xml:space="preserve">1. Jakobi 1:14-15 - Por çdo njeri tundohet kur joshet dhe joshet nga dëshira e tij. Pastaj dëshira, kur ngjizet, lind mëkatin dhe mëkati kur rritet plotësisht sjell vdekjen.</w:t>
      </w:r>
    </w:p>
    <w:p w14:paraId="3BB285AD" w14:textId="77777777" w:rsidR="00F90BDC" w:rsidRDefault="00F90BDC"/>
    <w:p w14:paraId="4ABEFF42" w14:textId="77777777" w:rsidR="00F90BDC" w:rsidRDefault="00F90BDC">
      <w:r xmlns:w="http://schemas.openxmlformats.org/wordprocessingml/2006/main">
        <w:t xml:space="preserve">2. Fjalët e urta 14:12 - Ka një rrugë që njeriut i duket e drejtë, por fundi i saj është rruga drejt vdekjes.</w:t>
      </w:r>
    </w:p>
    <w:p w14:paraId="1C5376C6" w14:textId="77777777" w:rsidR="00F90BDC" w:rsidRDefault="00F90BDC"/>
    <w:p w14:paraId="49003DB4" w14:textId="77777777" w:rsidR="00F90BDC" w:rsidRDefault="00F90BDC">
      <w:r xmlns:w="http://schemas.openxmlformats.org/wordprocessingml/2006/main">
        <w:t xml:space="preserve">Mateu 12:46 Ndërsa ai ende po fliste me popullin, ja, nëna e tij dhe vëllezërit e tij qëndronin jashtë dhe donin të flisnin me të.</w:t>
      </w:r>
    </w:p>
    <w:p w14:paraId="294C0FF0" w14:textId="77777777" w:rsidR="00F90BDC" w:rsidRDefault="00F90BDC"/>
    <w:p w14:paraId="660C3317" w14:textId="77777777" w:rsidR="00F90BDC" w:rsidRDefault="00F90BDC">
      <w:r xmlns:w="http://schemas.openxmlformats.org/wordprocessingml/2006/main">
        <w:t xml:space="preserve">Familja e Jezusit u përpoq të fliste me të ndërsa ai po mësonte njerëzit.</w:t>
      </w:r>
    </w:p>
    <w:p w14:paraId="7D10EF70" w14:textId="77777777" w:rsidR="00F90BDC" w:rsidRDefault="00F90BDC"/>
    <w:p w14:paraId="0DBEA615" w14:textId="77777777" w:rsidR="00F90BDC" w:rsidRDefault="00F90BDC">
      <w:r xmlns:w="http://schemas.openxmlformats.org/wordprocessingml/2006/main">
        <w:t xml:space="preserve">1. Rëndësia e të qëndruarit të përqendruar në detyrën në fjalë, edhe kur familja përpiqet të na shpërqendrojë.</w:t>
      </w:r>
    </w:p>
    <w:p w14:paraId="65F639FC" w14:textId="77777777" w:rsidR="00F90BDC" w:rsidRDefault="00F90BDC"/>
    <w:p w14:paraId="321B67E4" w14:textId="77777777" w:rsidR="00F90BDC" w:rsidRDefault="00F90BDC">
      <w:r xmlns:w="http://schemas.openxmlformats.org/wordprocessingml/2006/main">
        <w:t xml:space="preserve">2. Shembulli i Jezusit se si t'u japim përparësi nevojave të të tjerëve mbi familjen tonë.</w:t>
      </w:r>
    </w:p>
    <w:p w14:paraId="606D6C85" w14:textId="77777777" w:rsidR="00F90BDC" w:rsidRDefault="00F90BDC"/>
    <w:p w14:paraId="60E90A39" w14:textId="77777777" w:rsidR="00F90BDC" w:rsidRDefault="00F90BDC">
      <w:r xmlns:w="http://schemas.openxmlformats.org/wordprocessingml/2006/main">
        <w:t xml:space="preserve">1. Filipianëve 2:3-4 - Mos bëni asgjë nga ambicie egoiste ose mendjemadhësi e kotë. Përkundrazi, me përulësi vlerësoni të tjerët mbi veten tuaj.</w:t>
      </w:r>
    </w:p>
    <w:p w14:paraId="673A19BA" w14:textId="77777777" w:rsidR="00F90BDC" w:rsidRDefault="00F90BDC"/>
    <w:p w14:paraId="3AF9D96D" w14:textId="77777777" w:rsidR="00F90BDC" w:rsidRDefault="00F90BDC">
      <w:r xmlns:w="http://schemas.openxmlformats.org/wordprocessingml/2006/main">
        <w:t xml:space="preserve">2. Marku 3:31-35 - Nëna dhe vëllezërit e Jezusit erdhën tek ai, por ai u përgjigj: "Kushdo që bën vullnetin e Perëndisë është vëllai, motra dhe nëna ime."</w:t>
      </w:r>
    </w:p>
    <w:p w14:paraId="1E16F0CF" w14:textId="77777777" w:rsidR="00F90BDC" w:rsidRDefault="00F90BDC"/>
    <w:p w14:paraId="7120F03D" w14:textId="77777777" w:rsidR="00F90BDC" w:rsidRDefault="00F90BDC">
      <w:r xmlns:w="http://schemas.openxmlformats.org/wordprocessingml/2006/main">
        <w:t xml:space="preserve">Mateu 12:47 Atëherë dikush i tha: ''Ja, nëna jote dhe vëllezërit e tu janë jashtë dhe duan të flasin me ty.</w:t>
      </w:r>
    </w:p>
    <w:p w14:paraId="17AD5976" w14:textId="77777777" w:rsidR="00F90BDC" w:rsidRDefault="00F90BDC"/>
    <w:p w14:paraId="704DBCBC" w14:textId="77777777" w:rsidR="00F90BDC" w:rsidRDefault="00F90BDC">
      <w:r xmlns:w="http://schemas.openxmlformats.org/wordprocessingml/2006/main">
        <w:t xml:space="preserve">Jezusit iu afruan nëna dhe vëllezërit e motrat e tij që donin të flisnin me të.</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Rëndësia e familjes dhe nevoja për t'i dhënë përparësi marrëdhënieve me njerëzit më të afërt.</w:t>
      </w:r>
    </w:p>
    <w:p w14:paraId="69F2DEBB" w14:textId="77777777" w:rsidR="00F90BDC" w:rsidRDefault="00F90BDC"/>
    <w:p w14:paraId="2557ABC3" w14:textId="77777777" w:rsidR="00F90BDC" w:rsidRDefault="00F90BDC">
      <w:r xmlns:w="http://schemas.openxmlformats.org/wordprocessingml/2006/main">
        <w:t xml:space="preserve">2. Shembulli i Jezusit në gjetjen e kohës për të folur me familjen e tij, madje edhe në mes të shërbimit të tij.</w:t>
      </w:r>
    </w:p>
    <w:p w14:paraId="2F652D09" w14:textId="77777777" w:rsidR="00F90BDC" w:rsidRDefault="00F90BDC"/>
    <w:p w14:paraId="577D79E6" w14:textId="77777777" w:rsidR="00F90BDC" w:rsidRDefault="00F90BDC">
      <w:r xmlns:w="http://schemas.openxmlformats.org/wordprocessingml/2006/main">
        <w:t xml:space="preserve">1. Marku 3:31-35 – Përpjekja e familjes së Jezusit për ta frenuar atë.</w:t>
      </w:r>
    </w:p>
    <w:p w14:paraId="03BA5F46" w14:textId="77777777" w:rsidR="00F90BDC" w:rsidRDefault="00F90BDC"/>
    <w:p w14:paraId="1FE5B76E" w14:textId="77777777" w:rsidR="00F90BDC" w:rsidRDefault="00F90BDC">
      <w:r xmlns:w="http://schemas.openxmlformats.org/wordprocessingml/2006/main">
        <w:t xml:space="preserve">2. Mateu 10:37 – Mësimi i Jezusit mbi rëndësinë e dashurisë për familjen.</w:t>
      </w:r>
    </w:p>
    <w:p w14:paraId="4ABAB6E0" w14:textId="77777777" w:rsidR="00F90BDC" w:rsidRDefault="00F90BDC"/>
    <w:p w14:paraId="780686E3" w14:textId="77777777" w:rsidR="00F90BDC" w:rsidRDefault="00F90BDC">
      <w:r xmlns:w="http://schemas.openxmlformats.org/wordprocessingml/2006/main">
        <w:t xml:space="preserve">Mateu 12:48 Por ai u përgjigj dhe i tha atij që e kishte thënë: ''Kush është nëna ime?''. dhe kush janë vëllezërit e mi?</w:t>
      </w:r>
    </w:p>
    <w:p w14:paraId="2D71B8AA" w14:textId="77777777" w:rsidR="00F90BDC" w:rsidRDefault="00F90BDC"/>
    <w:p w14:paraId="7EC61185" w14:textId="77777777" w:rsidR="00F90BDC" w:rsidRDefault="00F90BDC">
      <w:r xmlns:w="http://schemas.openxmlformats.org/wordprocessingml/2006/main">
        <w:t xml:space="preserve">Jezusi vë në dyshim kuptimin e familjes dhe sfidon përkufizimin tradicional.</w:t>
      </w:r>
    </w:p>
    <w:p w14:paraId="0F9B0B43" w14:textId="77777777" w:rsidR="00F90BDC" w:rsidRDefault="00F90BDC"/>
    <w:p w14:paraId="4A0BCB34" w14:textId="77777777" w:rsidR="00F90BDC" w:rsidRDefault="00F90BDC">
      <w:r xmlns:w="http://schemas.openxmlformats.org/wordprocessingml/2006/main">
        <w:t xml:space="preserve">1. Familja është më shumë se vetëm gjak: Eksplorimi i kuptimit të familjes përtej marrëdhënieve biologjike</w:t>
      </w:r>
    </w:p>
    <w:p w14:paraId="417F56C4" w14:textId="77777777" w:rsidR="00F90BDC" w:rsidRDefault="00F90BDC"/>
    <w:p w14:paraId="4D3084FA" w14:textId="77777777" w:rsidR="00F90BDC" w:rsidRDefault="00F90BDC">
      <w:r xmlns:w="http://schemas.openxmlformats.org/wordprocessingml/2006/main">
        <w:t xml:space="preserve">2. Thirrja për dashuri: Sfida e Jezusit për të njohur njerëzimin tonë të përbashkët</w:t>
      </w:r>
    </w:p>
    <w:p w14:paraId="596A5A9D" w14:textId="77777777" w:rsidR="00F90BDC" w:rsidRDefault="00F90BDC"/>
    <w:p w14:paraId="6023132C" w14:textId="77777777" w:rsidR="00F90BDC" w:rsidRDefault="00F90BDC">
      <w:r xmlns:w="http://schemas.openxmlformats.org/wordprocessingml/2006/main">
        <w:t xml:space="preserve">1. Mateu 22:34-40 - Shëmbëlltyra e Jezusit për Samaritanin e Mirë</w:t>
      </w:r>
    </w:p>
    <w:p w14:paraId="3CA36C88" w14:textId="77777777" w:rsidR="00F90BDC" w:rsidRDefault="00F90BDC"/>
    <w:p w14:paraId="6487664F" w14:textId="77777777" w:rsidR="00F90BDC" w:rsidRDefault="00F90BDC">
      <w:r xmlns:w="http://schemas.openxmlformats.org/wordprocessingml/2006/main">
        <w:t xml:space="preserve">2. Marku 12:28-31 - Urdhërimi i Jezusit për ta dashur Perëndinë dhe të afërmin</w:t>
      </w:r>
    </w:p>
    <w:p w14:paraId="396CDAC9" w14:textId="77777777" w:rsidR="00F90BDC" w:rsidRDefault="00F90BDC"/>
    <w:p w14:paraId="2012350D" w14:textId="77777777" w:rsidR="00F90BDC" w:rsidRDefault="00F90BDC">
      <w:r xmlns:w="http://schemas.openxmlformats.org/wordprocessingml/2006/main">
        <w:t xml:space="preserve">Mateu 12:49 Dhe ai e shtriu dorën drejt dishepujve të vet dhe tha: ''Ja nëna ime dhe vëllezërit e mi!</w:t>
      </w:r>
    </w:p>
    <w:p w14:paraId="7589FA01" w14:textId="77777777" w:rsidR="00F90BDC" w:rsidRDefault="00F90BDC"/>
    <w:p w14:paraId="4948E0BD" w14:textId="77777777" w:rsidR="00F90BDC" w:rsidRDefault="00F90BDC">
      <w:r xmlns:w="http://schemas.openxmlformats.org/wordprocessingml/2006/main">
        <w:t xml:space="preserve">Jezusi shpalli se dishepujt e tij ishin familja e tij.</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Familja që zgjedhim mund të jetë po aq e rëndësishme sa familja në të cilën kemi lindur.</w:t>
      </w:r>
    </w:p>
    <w:p w14:paraId="47C927D8" w14:textId="77777777" w:rsidR="00F90BDC" w:rsidRDefault="00F90BDC"/>
    <w:p w14:paraId="0B0A5CF1" w14:textId="77777777" w:rsidR="00F90BDC" w:rsidRDefault="00F90BDC">
      <w:r xmlns:w="http://schemas.openxmlformats.org/wordprocessingml/2006/main">
        <w:t xml:space="preserve">2: Ndjekja e urdhrave të Zotit mund të na afrojë më shumë me Të dhe të na bëjë anëtarë të së njëjtës familje.</w:t>
      </w:r>
    </w:p>
    <w:p w14:paraId="279C4A5E" w14:textId="77777777" w:rsidR="00F90BDC" w:rsidRDefault="00F90BDC"/>
    <w:p w14:paraId="31DDB032" w14:textId="77777777" w:rsidR="00F90BDC" w:rsidRDefault="00F90BDC">
      <w:r xmlns:w="http://schemas.openxmlformats.org/wordprocessingml/2006/main">
        <w:t xml:space="preserve">1: Gjoni 15:13 - "Askush nuk ka dashuri më të madhe se kjo, që njeriu të japë jetën e tij për miqtë e tij."</w:t>
      </w:r>
    </w:p>
    <w:p w14:paraId="20BD42E9" w14:textId="77777777" w:rsidR="00F90BDC" w:rsidRDefault="00F90BDC"/>
    <w:p w14:paraId="17BCA8D5" w14:textId="77777777" w:rsidR="00F90BDC" w:rsidRDefault="00F90BDC">
      <w:r xmlns:w="http://schemas.openxmlformats.org/wordprocessingml/2006/main">
        <w:t xml:space="preserve">2: Galatasve 6:10 - "Si kemi mundësi, pra, t'u bëjmë mirë të gjithë njerëzve, veçanërisht atyre që janë nga shtëpia e besimit."</w:t>
      </w:r>
    </w:p>
    <w:p w14:paraId="3BA5B218" w14:textId="77777777" w:rsidR="00F90BDC" w:rsidRDefault="00F90BDC"/>
    <w:p w14:paraId="5EAE1DD4" w14:textId="77777777" w:rsidR="00F90BDC" w:rsidRDefault="00F90BDC">
      <w:r xmlns:w="http://schemas.openxmlformats.org/wordprocessingml/2006/main">
        <w:t xml:space="preserve">Mateu 12:50 Sepse kushdo që bën vullnetin e Atit tim që është në qiej, është vëllai, motra dhe nëna ime.</w:t>
      </w:r>
    </w:p>
    <w:p w14:paraId="58BB496C" w14:textId="77777777" w:rsidR="00F90BDC" w:rsidRDefault="00F90BDC"/>
    <w:p w14:paraId="23FC944B" w14:textId="77777777" w:rsidR="00F90BDC" w:rsidRDefault="00F90BDC">
      <w:r xmlns:w="http://schemas.openxmlformats.org/wordprocessingml/2006/main">
        <w:t xml:space="preserve">Ky pasazh na mëson rëndësinë e përmbushjes së vullnetit të Perëndisë.</w:t>
      </w:r>
    </w:p>
    <w:p w14:paraId="2BD1D5D7" w14:textId="77777777" w:rsidR="00F90BDC" w:rsidRDefault="00F90BDC"/>
    <w:p w14:paraId="2C0575B8" w14:textId="77777777" w:rsidR="00F90BDC" w:rsidRDefault="00F90BDC">
      <w:r xmlns:w="http://schemas.openxmlformats.org/wordprocessingml/2006/main">
        <w:t xml:space="preserve">1: Të gjithë jemi të bashkuar në Krishtin kur i bindemi vullnetit të Perëndisë.</w:t>
      </w:r>
    </w:p>
    <w:p w14:paraId="6881DACC" w14:textId="77777777" w:rsidR="00F90BDC" w:rsidRDefault="00F90BDC"/>
    <w:p w14:paraId="58B3C4D6" w14:textId="77777777" w:rsidR="00F90BDC" w:rsidRDefault="00F90BDC">
      <w:r xmlns:w="http://schemas.openxmlformats.org/wordprocessingml/2006/main">
        <w:t xml:space="preserve">2: Ndjekja e vullnetit të Perëndisë na sjell në shoqëri me Të dhe me njëri-tjetrin.</w:t>
      </w:r>
    </w:p>
    <w:p w14:paraId="039321D5" w14:textId="77777777" w:rsidR="00F90BDC" w:rsidRDefault="00F90BDC"/>
    <w:p w14:paraId="3E85A4EC" w14:textId="77777777" w:rsidR="00F90BDC" w:rsidRDefault="00F90BDC">
      <w:r xmlns:w="http://schemas.openxmlformats.org/wordprocessingml/2006/main">
        <w:t xml:space="preserve">1: Gjoni 15:14 - "Ju jeni miqtë e mi nëse bëni atë që ju urdhëroj".</w:t>
      </w:r>
    </w:p>
    <w:p w14:paraId="2814C295" w14:textId="77777777" w:rsidR="00F90BDC" w:rsidRDefault="00F90BDC"/>
    <w:p w14:paraId="3F79A798" w14:textId="77777777" w:rsidR="00F90BDC" w:rsidRDefault="00F90BDC">
      <w:r xmlns:w="http://schemas.openxmlformats.org/wordprocessingml/2006/main">
        <w:t xml:space="preserve">2: Veprat e Apostujve 10:34-35 - "Atëherë Pjetri hapi gojën dhe tha: "Vërtet e kuptoj se Perëndia nuk tregon anësi, por në çdo komb kushdo që ka frikë prej tij dhe bën atë që është e drejtë është i pranueshëm për të."</w:t>
      </w:r>
    </w:p>
    <w:p w14:paraId="391F476A" w14:textId="77777777" w:rsidR="00F90BDC" w:rsidRDefault="00F90BDC"/>
    <w:p w14:paraId="4A512CC2" w14:textId="77777777" w:rsidR="00F90BDC" w:rsidRDefault="00F90BDC">
      <w:r xmlns:w="http://schemas.openxmlformats.org/wordprocessingml/2006/main">
        <w:t xml:space="preserve">Mateu 13 është një koleksion shëmbëlltyrash që Jezusi përdor për të përshkruar mbretërinë e qiejve, duke ilustruar vlerën, rritjen dhe përmbushjen përfundimtare të saj.</w:t>
      </w:r>
    </w:p>
    <w:p w14:paraId="272EFA13" w14:textId="77777777" w:rsidR="00F90BDC" w:rsidRDefault="00F90BDC"/>
    <w:p w14:paraId="503C7E72" w14:textId="77777777" w:rsidR="00F90BDC" w:rsidRDefault="00F90BDC">
      <w:r xmlns:w="http://schemas.openxmlformats.org/wordprocessingml/2006/main">
        <w:t xml:space="preserve">Paragrafi 1: Kapitulli fillon me Shëmbëlltyrën e Mbjellësit (Mateu 13:1-9), ku fara e </w:t>
      </w:r>
      <w:r xmlns:w="http://schemas.openxmlformats.org/wordprocessingml/2006/main">
        <w:lastRenderedPageBreak xmlns:w="http://schemas.openxmlformats.org/wordprocessingml/2006/main"/>
      </w:r>
      <w:r xmlns:w="http://schemas.openxmlformats.org/wordprocessingml/2006/main">
        <w:t xml:space="preserve">mbjellë në lloje të ndryshme toke përfaqëson përgjigje të ndryshme ndaj fjalës së Perëndisë. Kur dishepujt e Tij e pyesin për përdorimin e shëmbëlltyrave nga Ai, Jezusi shpjegon se Ai i përdor ato për t'u zbuluar të vërtetat atyre që janë të hapura dhe për t'i fshehur ato nga ata që nuk janë (Mateu 13:10-17). Ai më pas interpreton shëmbëlltyrën e Mbjellësit për dishepujt e Tij (Mateu 13:18-23).</w:t>
      </w:r>
    </w:p>
    <w:p w14:paraId="3BCBC98F" w14:textId="77777777" w:rsidR="00F90BDC" w:rsidRDefault="00F90BDC"/>
    <w:p w14:paraId="14004D3E" w14:textId="77777777" w:rsidR="00F90BDC" w:rsidRDefault="00F90BDC">
      <w:r xmlns:w="http://schemas.openxmlformats.org/wordprocessingml/2006/main">
        <w:t xml:space="preserve">Paragrafi 2: Jezusi ndan më shumë shëmbëlltyra rreth mbretërisë - Shëmbëlltyra e barërave të këqija midis grurit duke shpjeguar bashkëjetesën e së mirës dhe së keqes deri në fundin e kohës kur Zoti do t'i ndajë ato (Mateu 13:24-30), Shëmbëlltyrat e farës së sinapit dhe majave duke theksuar se si mbretëria fillon pak, por rritet ndjeshëm (Mateu 13:31-33). Pas rrëfimit të këtyre shëmbëlltyrave, Jezusi u shpjegon privatisht dishepujve të Tij kuptimin e shëmbëlltyrës së barërave të këqija (Mateu 13:36-43).</w:t>
      </w:r>
    </w:p>
    <w:p w14:paraId="6A9FF247" w14:textId="77777777" w:rsidR="00F90BDC" w:rsidRDefault="00F90BDC"/>
    <w:p w14:paraId="151E74D3" w14:textId="77777777" w:rsidR="00F90BDC" w:rsidRDefault="00F90BDC">
      <w:r xmlns:w="http://schemas.openxmlformats.org/wordprocessingml/2006/main">
        <w:t xml:space="preserve">Paragrafi 3: Në këtë seksion të fundit, Jezusi tregon tre shëmbëlltyra të tjera të shkurtra - Thesari i Fshehur, Tregtari i Perlave dhe Rrjeta e Peshkimit - të gjitha duke theksuar vlerën e pamasë të mbretërisë dhe se si ajo kërkon angazhim të plotë nga ata që e kërkojnë atë (Mateu 13:44-50). Kur Ai i mbaron këto mësime në qytetin e tij të lindjes, Nazaret, njerëzit habiten, por edhe ofendohen sepse e njohin familjen e tij. Kështu, përkundër urtësisë dhe veprave të tij të mrekullueshme, ata nuk besojnë në të, duke e bërë Jezusin të vërejë se një profet është i pandershëm vetëm në vendlindjen e tij dhe midis të afërmve të tij.</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Mateu 13:1 Po atë ditë Jezusi doli nga shtëpia dhe u ul në breg të detit.</w:t>
      </w:r>
    </w:p>
    <w:p w14:paraId="1DAD28E7" w14:textId="77777777" w:rsidR="00F90BDC" w:rsidRDefault="00F90BDC"/>
    <w:p w14:paraId="1706DD85" w14:textId="77777777" w:rsidR="00F90BDC" w:rsidRDefault="00F90BDC">
      <w:r xmlns:w="http://schemas.openxmlformats.org/wordprocessingml/2006/main">
        <w:t xml:space="preserve">Jezusi shkoi në breg të detit për të mësuar.</w:t>
      </w:r>
    </w:p>
    <w:p w14:paraId="7D6CE23F" w14:textId="77777777" w:rsidR="00F90BDC" w:rsidRDefault="00F90BDC"/>
    <w:p w14:paraId="55308E29" w14:textId="77777777" w:rsidR="00F90BDC" w:rsidRDefault="00F90BDC">
      <w:r xmlns:w="http://schemas.openxmlformats.org/wordprocessingml/2006/main">
        <w:t xml:space="preserve">1: Jezusi shkoi në breg të detit për të na mësuar se Ai është gjithmonë gati të ndajë mençurinë dhe njohurinë e Tij me ne.</w:t>
      </w:r>
    </w:p>
    <w:p w14:paraId="42CA9DBA" w14:textId="77777777" w:rsidR="00F90BDC" w:rsidRDefault="00F90BDC"/>
    <w:p w14:paraId="7211B272" w14:textId="77777777" w:rsidR="00F90BDC" w:rsidRDefault="00F90BDC">
      <w:r xmlns:w="http://schemas.openxmlformats.org/wordprocessingml/2006/main">
        <w:t xml:space="preserve">2: Jezusi shkoi në breg të detit për të na treguar se Ai është i gatshëm të largohet nga rruga e Tij për të përhapur Lajmin e Mirë.</w:t>
      </w:r>
    </w:p>
    <w:p w14:paraId="2BF7C35D" w14:textId="77777777" w:rsidR="00F90BDC" w:rsidRDefault="00F90BDC"/>
    <w:p w14:paraId="5B0E9BAD" w14:textId="77777777" w:rsidR="00F90BDC" w:rsidRDefault="00F90BDC">
      <w:r xmlns:w="http://schemas.openxmlformats.org/wordprocessingml/2006/main">
        <w:t xml:space="preserve">1: Marku 4:1-2 - Dhe përsëri filloi të mësojë buzë detit; dhe rreth tij u mblodh një </w:t>
      </w:r>
      <w:r xmlns:w="http://schemas.openxmlformats.org/wordprocessingml/2006/main">
        <w:lastRenderedPageBreak xmlns:w="http://schemas.openxmlformats.org/wordprocessingml/2006/main"/>
      </w:r>
      <w:r xmlns:w="http://schemas.openxmlformats.org/wordprocessingml/2006/main">
        <w:t xml:space="preserve">turmë e madhe, saqë ai hipi në një anije dhe u ul në det; dhe gjithë turma ishte në breg të detit mbi tokë.</w:t>
      </w:r>
    </w:p>
    <w:p w14:paraId="5A773455" w14:textId="77777777" w:rsidR="00F90BDC" w:rsidRDefault="00F90BDC"/>
    <w:p w14:paraId="2A1F7DB7" w14:textId="77777777" w:rsidR="00F90BDC" w:rsidRDefault="00F90BDC">
      <w:r xmlns:w="http://schemas.openxmlformats.org/wordprocessingml/2006/main">
        <w:t xml:space="preserve">2: Gjoni 21:25 - Dhe ka edhe shumë gjëra të tjera që bëri Jezusi, të cilat, nëse do të shkruheshin secila, mendoj se as vetë bota nuk mund t'i përmbante librat që do të shkruheshin. Amen.</w:t>
      </w:r>
    </w:p>
    <w:p w14:paraId="1526B158" w14:textId="77777777" w:rsidR="00F90BDC" w:rsidRDefault="00F90BDC"/>
    <w:p w14:paraId="086E4AF9" w14:textId="77777777" w:rsidR="00F90BDC" w:rsidRDefault="00F90BDC">
      <w:r xmlns:w="http://schemas.openxmlformats.org/wordprocessingml/2006/main">
        <w:t xml:space="preserve">Matthew 13:2 Dhe turma të mëdha u mblodhën rreth tij, kështu që ai hipi në barkë dhe u ul; dhe gjithë turma u ndal në breg.</w:t>
      </w:r>
    </w:p>
    <w:p w14:paraId="0A3EE94F" w14:textId="77777777" w:rsidR="00F90BDC" w:rsidRDefault="00F90BDC"/>
    <w:p w14:paraId="2A892DAE" w14:textId="77777777" w:rsidR="00F90BDC" w:rsidRDefault="00F90BDC">
      <w:r xmlns:w="http://schemas.openxmlformats.org/wordprocessingml/2006/main">
        <w:t xml:space="preserve">Turmat u mblodhën rreth Jezusit, kështu që ai hipi në një anije dhe u foli atyre që andej.</w:t>
      </w:r>
    </w:p>
    <w:p w14:paraId="6BAA259B" w14:textId="77777777" w:rsidR="00F90BDC" w:rsidRDefault="00F90BDC"/>
    <w:p w14:paraId="79718A64" w14:textId="77777777" w:rsidR="00F90BDC" w:rsidRDefault="00F90BDC">
      <w:r xmlns:w="http://schemas.openxmlformats.org/wordprocessingml/2006/main">
        <w:t xml:space="preserve">1. Jezusi ishte i gatshëm të bënte një milje më shumë për t'u afruar njerëzve.</w:t>
      </w:r>
    </w:p>
    <w:p w14:paraId="13D70B80" w14:textId="77777777" w:rsidR="00F90BDC" w:rsidRDefault="00F90BDC"/>
    <w:p w14:paraId="3BE0FA01" w14:textId="77777777" w:rsidR="00F90BDC" w:rsidRDefault="00F90BDC">
      <w:r xmlns:w="http://schemas.openxmlformats.org/wordprocessingml/2006/main">
        <w:t xml:space="preserve">2. Duhet të jemi gjithmonë të hapur për t'iu afruar të tjerëve.</w:t>
      </w:r>
    </w:p>
    <w:p w14:paraId="40E3BD4C" w14:textId="77777777" w:rsidR="00F90BDC" w:rsidRDefault="00F90BDC"/>
    <w:p w14:paraId="7BE1EAA4" w14:textId="77777777" w:rsidR="00F90BDC" w:rsidRDefault="00F90BDC">
      <w:r xmlns:w="http://schemas.openxmlformats.org/wordprocessingml/2006/main">
        <w:t xml:space="preserve">1. Gjoni 4:7-8 – “Të dashur, le ta duam njëri-tjetrin, sepse dashuria është nga Perëndia, dhe kushdo që do, ka lindur nga Perëndia dhe e njeh Perëndinë. Kushdo që nuk do, nuk e njeh Perëndinë, sepse Zoti është dashuri.”</w:t>
      </w:r>
    </w:p>
    <w:p w14:paraId="24F39435" w14:textId="77777777" w:rsidR="00F90BDC" w:rsidRDefault="00F90BDC"/>
    <w:p w14:paraId="2F898E32" w14:textId="77777777" w:rsidR="00F90BDC" w:rsidRDefault="00F90BDC">
      <w:r xmlns:w="http://schemas.openxmlformats.org/wordprocessingml/2006/main">
        <w:t xml:space="preserve">2. Marku 12:29-31 – “Jezusi u përgjigj: 'Më e rëndësishmja është: 'Dëgjo, o Izrael: Zoti, Perëndia ynë, Zoti është një. Dhe do ta duash Zotin, Perëndinë tënd, me gjithë zemrën tënde, me gjithë shpirtin tënd, me gjithë mendjen tënde dhe me gjithë forcën tënde". E dyta është kjo: 'Duaje të afërmin tënd si veten tënde'. Nuk ka urdhërim tjetër më të madh se këta'”.</w:t>
      </w:r>
    </w:p>
    <w:p w14:paraId="4B20DEF1" w14:textId="77777777" w:rsidR="00F90BDC" w:rsidRDefault="00F90BDC"/>
    <w:p w14:paraId="4715A808" w14:textId="77777777" w:rsidR="00F90BDC" w:rsidRDefault="00F90BDC">
      <w:r xmlns:w="http://schemas.openxmlformats.org/wordprocessingml/2006/main">
        <w:t xml:space="preserve">Matthew 13:3 Dhe ai u foli atyre shumë gjëra në shëmbëlltyra, duke thënë: ''Ja, një mbjellës doli për të mbjellë;</w:t>
      </w:r>
    </w:p>
    <w:p w14:paraId="24DC04A3" w14:textId="77777777" w:rsidR="00F90BDC" w:rsidRDefault="00F90BDC"/>
    <w:p w14:paraId="27AAB0DE" w14:textId="77777777" w:rsidR="00F90BDC" w:rsidRDefault="00F90BDC">
      <w:r xmlns:w="http://schemas.openxmlformats.org/wordprocessingml/2006/main">
        <w:t xml:space="preserve">Jezusi jep një mësim mbi rëndësinë e përhapjes së ungjillit nëpërmjet shëmbëlltyrës së mbjellësit.</w:t>
      </w:r>
    </w:p>
    <w:p w14:paraId="5A4FEB58" w14:textId="77777777" w:rsidR="00F90BDC" w:rsidRDefault="00F90BDC"/>
    <w:p w14:paraId="47047FBC" w14:textId="77777777" w:rsidR="00F90BDC" w:rsidRDefault="00F90BDC">
      <w:r xmlns:w="http://schemas.openxmlformats.org/wordprocessingml/2006/main">
        <w:t xml:space="preserve">1: "Shëmbëlltyra e mbjellësit: Fuqia e Fjalës së Perëndisë"</w:t>
      </w:r>
    </w:p>
    <w:p w14:paraId="12A5374D" w14:textId="77777777" w:rsidR="00F90BDC" w:rsidRDefault="00F90BDC"/>
    <w:p w14:paraId="67473CF1" w14:textId="77777777" w:rsidR="00F90BDC" w:rsidRDefault="00F90BDC">
      <w:r xmlns:w="http://schemas.openxmlformats.org/wordprocessingml/2006/main">
        <w:t xml:space="preserve">2: "Shëmbëlltyra e mbjellësit: korr atë që mbjellim"</w:t>
      </w:r>
    </w:p>
    <w:p w14:paraId="32F9DDB1" w14:textId="77777777" w:rsidR="00F90BDC" w:rsidRDefault="00F90BDC"/>
    <w:p w14:paraId="36BA979C" w14:textId="77777777" w:rsidR="00F90BDC" w:rsidRDefault="00F90BDC">
      <w:r xmlns:w="http://schemas.openxmlformats.org/wordprocessingml/2006/main">
        <w:t xml:space="preserve">1: Romakëve 10:17 - "Pra, besimi vjen nga dëgjimi dhe dëgjimi nga fjala e Krishtit."</w:t>
      </w:r>
    </w:p>
    <w:p w14:paraId="2F56FA03" w14:textId="77777777" w:rsidR="00F90BDC" w:rsidRDefault="00F90BDC"/>
    <w:p w14:paraId="36C223BA" w14:textId="77777777" w:rsidR="00F90BDC" w:rsidRDefault="00F90BDC">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w:t>
      </w:r>
    </w:p>
    <w:p w14:paraId="50E159DB" w14:textId="77777777" w:rsidR="00F90BDC" w:rsidRDefault="00F90BDC"/>
    <w:p w14:paraId="704104BE" w14:textId="77777777" w:rsidR="00F90BDC" w:rsidRDefault="00F90BDC">
      <w:r xmlns:w="http://schemas.openxmlformats.org/wordprocessingml/2006/main">
        <w:t xml:space="preserve">Mateu 13:4 Dhe kur mbolli, disa fara ranë buzë rrugës dhe zogjtë erdhën dhe i hëngrën.</w:t>
      </w:r>
    </w:p>
    <w:p w14:paraId="095FD33B" w14:textId="77777777" w:rsidR="00F90BDC" w:rsidRDefault="00F90BDC"/>
    <w:p w14:paraId="3C37289E" w14:textId="77777777" w:rsidR="00F90BDC" w:rsidRDefault="00F90BDC">
      <w:r xmlns:w="http://schemas.openxmlformats.org/wordprocessingml/2006/main">
        <w:t xml:space="preserve">Shëmbëlltyra e mbjellësit shpjegon se si përhapet Fjala e Perëndisë.</w:t>
      </w:r>
    </w:p>
    <w:p w14:paraId="2B1E195B" w14:textId="77777777" w:rsidR="00F90BDC" w:rsidRDefault="00F90BDC"/>
    <w:p w14:paraId="3CBF7760" w14:textId="77777777" w:rsidR="00F90BDC" w:rsidRDefault="00F90BDC">
      <w:r xmlns:w="http://schemas.openxmlformats.org/wordprocessingml/2006/main">
        <w:t xml:space="preserve">1. "Mbjellja me besim: korrja e një korrje bekimi"</w:t>
      </w:r>
    </w:p>
    <w:p w14:paraId="18536403" w14:textId="77777777" w:rsidR="00F90BDC" w:rsidRDefault="00F90BDC"/>
    <w:p w14:paraId="52307B2A" w14:textId="77777777" w:rsidR="00F90BDC" w:rsidRDefault="00F90BDC">
      <w:r xmlns:w="http://schemas.openxmlformats.org/wordprocessingml/2006/main">
        <w:t xml:space="preserve">2. "Shpendët dhe mbjellësi: Kuptimi i fuqisë së armikut"</w:t>
      </w:r>
    </w:p>
    <w:p w14:paraId="28F1DD51" w14:textId="77777777" w:rsidR="00F90BDC" w:rsidRDefault="00F90BDC"/>
    <w:p w14:paraId="61C424D8" w14:textId="77777777" w:rsidR="00F90BDC" w:rsidRDefault="00F90BDC">
      <w:r xmlns:w="http://schemas.openxmlformats.org/wordprocessingml/2006/main">
        <w:t xml:space="preserve">1. Marku 4:14-20</w:t>
      </w:r>
    </w:p>
    <w:p w14:paraId="3CC66A0E" w14:textId="77777777" w:rsidR="00F90BDC" w:rsidRDefault="00F90BDC"/>
    <w:p w14:paraId="22DF7108" w14:textId="77777777" w:rsidR="00F90BDC" w:rsidRDefault="00F90BDC">
      <w:r xmlns:w="http://schemas.openxmlformats.org/wordprocessingml/2006/main">
        <w:t xml:space="preserve">2. Psalmi 126:5-6</w:t>
      </w:r>
    </w:p>
    <w:p w14:paraId="7100007E" w14:textId="77777777" w:rsidR="00F90BDC" w:rsidRDefault="00F90BDC"/>
    <w:p w14:paraId="281FD1A5" w14:textId="77777777" w:rsidR="00F90BDC" w:rsidRDefault="00F90BDC">
      <w:r xmlns:w="http://schemas.openxmlformats.org/wordprocessingml/2006/main">
        <w:t xml:space="preserve">Matthew 13:5 Disa ranë në gurishte, ku nuk kishin shumë dhe dhe mbinë menjëherë, sepse nuk kishin thellësi dheu.</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Shëmbëlltyra e mbjellësit na mëson se një farë duhet të ketë rrënjë të thella që të rritet.</w:t>
      </w:r>
    </w:p>
    <w:p w14:paraId="1FB0132C" w14:textId="77777777" w:rsidR="00F90BDC" w:rsidRDefault="00F90BDC"/>
    <w:p w14:paraId="40DC4BA3" w14:textId="77777777" w:rsidR="00F90BDC" w:rsidRDefault="00F90BDC">
      <w:r xmlns:w="http://schemas.openxmlformats.org/wordprocessingml/2006/main">
        <w:t xml:space="preserve">1. Sa më e thellë të jetë rrënja, aq më e madhe është korrja</w:t>
      </w:r>
    </w:p>
    <w:p w14:paraId="5E4E7F16" w14:textId="77777777" w:rsidR="00F90BDC" w:rsidRDefault="00F90BDC"/>
    <w:p w14:paraId="046E44CA" w14:textId="77777777" w:rsidR="00F90BDC" w:rsidRDefault="00F90BDC">
      <w:r xmlns:w="http://schemas.openxmlformats.org/wordprocessingml/2006/main">
        <w:t xml:space="preserve">2. Kultivimi i zemrës së besimit</w:t>
      </w:r>
    </w:p>
    <w:p w14:paraId="1551AC0A" w14:textId="77777777" w:rsidR="00F90BDC" w:rsidRDefault="00F90BDC"/>
    <w:p w14:paraId="7941A703" w14:textId="77777777" w:rsidR="00F90BDC" w:rsidRDefault="00F90BDC">
      <w:r xmlns:w="http://schemas.openxmlformats.org/wordprocessingml/2006/main">
        <w:t xml:space="preserve">1. Kolosianëve 2:7 - Të rrënjosur dhe të ndërtuar në të, dhe të qëndruar në besimin, siç u mësuan, duke e mbushur me falënderim.</w:t>
      </w:r>
    </w:p>
    <w:p w14:paraId="66B124CF" w14:textId="77777777" w:rsidR="00F90BDC" w:rsidRDefault="00F90BDC"/>
    <w:p w14:paraId="34DE09D1" w14:textId="77777777" w:rsidR="00F90BDC" w:rsidRDefault="00F90BDC">
      <w:r xmlns:w="http://schemas.openxmlformats.org/wordprocessingml/2006/main">
        <w:t xml:space="preserve">2. Psalmi 1:3 - Ai do të jetë si një pemë e mbjellë pranë lumenjve të ujit, që jep frytin e tij në stinën e tij; edhe gjethja e tij nuk do të thahet; dhe çdo gjë që ai bën do të ketë mbarësi.</w:t>
      </w:r>
    </w:p>
    <w:p w14:paraId="452B70FD" w14:textId="77777777" w:rsidR="00F90BDC" w:rsidRDefault="00F90BDC"/>
    <w:p w14:paraId="2E9A807D" w14:textId="77777777" w:rsidR="00F90BDC" w:rsidRDefault="00F90BDC">
      <w:r xmlns:w="http://schemas.openxmlformats.org/wordprocessingml/2006/main">
        <w:t xml:space="preserve">Matthew 13:6 Dhe kur perëndoi dielli, ata u dogjën; dhe ngaqë nuk kishin rrënjë, u thanë.</w:t>
      </w:r>
    </w:p>
    <w:p w14:paraId="7840086F" w14:textId="77777777" w:rsidR="00F90BDC" w:rsidRDefault="00F90BDC"/>
    <w:p w14:paraId="4B908009" w14:textId="77777777" w:rsidR="00F90BDC" w:rsidRDefault="00F90BDC">
      <w:r xmlns:w="http://schemas.openxmlformats.org/wordprocessingml/2006/main">
        <w:t xml:space="preserve">Shëmbëlltyra e mbjellësit tregon ndryshimin midis atyre që kanë rrënjë dhe atyre pa rrënjë.</w:t>
      </w:r>
    </w:p>
    <w:p w14:paraId="018CC0E6" w14:textId="77777777" w:rsidR="00F90BDC" w:rsidRDefault="00F90BDC"/>
    <w:p w14:paraId="0FD0F30D" w14:textId="77777777" w:rsidR="00F90BDC" w:rsidRDefault="00F90BDC">
      <w:r xmlns:w="http://schemas.openxmlformats.org/wordprocessingml/2006/main">
        <w:t xml:space="preserve">1. Vlera e të pasurit një themel të fortë në besim</w:t>
      </w:r>
    </w:p>
    <w:p w14:paraId="5E08F5BD" w14:textId="77777777" w:rsidR="00F90BDC" w:rsidRDefault="00F90BDC"/>
    <w:p w14:paraId="18C84BF6" w14:textId="77777777" w:rsidR="00F90BDC" w:rsidRDefault="00F90BDC">
      <w:r xmlns:w="http://schemas.openxmlformats.org/wordprocessingml/2006/main">
        <w:t xml:space="preserve">2. Rreziku i të pasurit një besim në nivel sipërfaqësor</w:t>
      </w:r>
    </w:p>
    <w:p w14:paraId="5716D490" w14:textId="77777777" w:rsidR="00F90BDC" w:rsidRDefault="00F90BDC"/>
    <w:p w14:paraId="21E57AFF" w14:textId="77777777" w:rsidR="00F90BDC" w:rsidRDefault="00F90BDC">
      <w:r xmlns:w="http://schemas.openxmlformats.org/wordprocessingml/2006/main">
        <w:t xml:space="preserve">1. Kolosianëve 2:7 - "Të rrënjosur dhe ndërtuar në të dhe të vendosur në besim, ashtu si ju mësuan, të bollshëm në falënderim."</w:t>
      </w:r>
    </w:p>
    <w:p w14:paraId="7BAC4493" w14:textId="77777777" w:rsidR="00F90BDC" w:rsidRDefault="00F90BDC"/>
    <w:p w14:paraId="1ACFC799" w14:textId="77777777" w:rsidR="00F90BDC" w:rsidRDefault="00F90BDC">
      <w:r xmlns:w="http://schemas.openxmlformats.org/wordprocessingml/2006/main">
        <w:t xml:space="preserve">2. Hebrenjve 11:1 - "Tani besimi është siguria e gjërave që shpresohen, bindja e gjërave që nuk shihen."</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13:7 Dhe disa ranë midis ferrave; dhe ferrat mbinë dhe i mbytën.</w:t>
      </w:r>
    </w:p>
    <w:p w14:paraId="098687F7" w14:textId="77777777" w:rsidR="00F90BDC" w:rsidRDefault="00F90BDC"/>
    <w:p w14:paraId="091AC07D" w14:textId="77777777" w:rsidR="00F90BDC" w:rsidRDefault="00F90BDC">
      <w:r xmlns:w="http://schemas.openxmlformats.org/wordprocessingml/2006/main">
        <w:t xml:space="preserve">Shëmbëlltyra e mbjellësit mëson se besimi i disa njerëzve është mbytur nga tundimet e botës.</w:t>
      </w:r>
    </w:p>
    <w:p w14:paraId="62571FE6" w14:textId="77777777" w:rsidR="00F90BDC" w:rsidRDefault="00F90BDC"/>
    <w:p w14:paraId="436FA601" w14:textId="77777777" w:rsidR="00F90BDC" w:rsidRDefault="00F90BDC">
      <w:r xmlns:w="http://schemas.openxmlformats.org/wordprocessingml/2006/main">
        <w:t xml:space="preserve">1: Besimi i vërtetë është i rrënjosur në fjalën e Perëndisë dhe i mbrojtur nga tundimet e botës.</w:t>
      </w:r>
    </w:p>
    <w:p w14:paraId="2D4039F9" w14:textId="77777777" w:rsidR="00F90BDC" w:rsidRDefault="00F90BDC"/>
    <w:p w14:paraId="13FCD57C" w14:textId="77777777" w:rsidR="00F90BDC" w:rsidRDefault="00F90BDC">
      <w:r xmlns:w="http://schemas.openxmlformats.org/wordprocessingml/2006/main">
        <w:t xml:space="preserve">2: Për të pasur një besim të fortë, duhet të investojmë për të dëgjuar dhe kuptuar fjalën e Perëndisë.</w:t>
      </w:r>
    </w:p>
    <w:p w14:paraId="6596A939" w14:textId="77777777" w:rsidR="00F90BDC" w:rsidRDefault="00F90BDC"/>
    <w:p w14:paraId="5FE6CBDE" w14:textId="77777777" w:rsidR="00F90BDC" w:rsidRDefault="00F90BDC">
      <w:r xmlns:w="http://schemas.openxmlformats.org/wordprocessingml/2006/main">
        <w:t xml:space="preserve">1: Kolosianëve 3:2 - Kini mendjen te gjërat që janë lart, jo te gjërat që janë në tokë.</w:t>
      </w:r>
    </w:p>
    <w:p w14:paraId="3427ED86" w14:textId="77777777" w:rsidR="00F90BDC" w:rsidRDefault="00F90BDC"/>
    <w:p w14:paraId="7ACFFA67" w14:textId="77777777" w:rsidR="00F90BDC" w:rsidRDefault="00F90BDC">
      <w:r xmlns:w="http://schemas.openxmlformats.org/wordprocessingml/2006/main">
        <w:t xml:space="preserve">2: Hebrenjve 12:1 - Prandaj, duke qenë se jemi të rrethuar nga një re kaq e madhe dëshmitarësh, le të lëmë mënjanë çdo peshë dhe çdo mëkat që është ngjitur aq ngushtë dhe le të vrapojmë me qëndrueshmëri në garën që na është vënë përpara.</w:t>
      </w:r>
    </w:p>
    <w:p w14:paraId="17C641A0" w14:textId="77777777" w:rsidR="00F90BDC" w:rsidRDefault="00F90BDC"/>
    <w:p w14:paraId="2BD04283" w14:textId="77777777" w:rsidR="00F90BDC" w:rsidRDefault="00F90BDC">
      <w:r xmlns:w="http://schemas.openxmlformats.org/wordprocessingml/2006/main">
        <w:t xml:space="preserve">Matthew 13:8 8 Por një tjetër ra në tokë të mirë dhe dha fryt, tjetri njëqindfish, tjetri gjashtëdhjetëfish dhe tjetri tridhjetëfish.</w:t>
      </w:r>
    </w:p>
    <w:p w14:paraId="6F945595" w14:textId="77777777" w:rsidR="00F90BDC" w:rsidRDefault="00F90BDC"/>
    <w:p w14:paraId="28A42599" w14:textId="77777777" w:rsidR="00F90BDC" w:rsidRDefault="00F90BDC">
      <w:r xmlns:w="http://schemas.openxmlformats.org/wordprocessingml/2006/main">
        <w:t xml:space="preserve">Toka e mirë sjell një korrje të madhe.</w:t>
      </w:r>
    </w:p>
    <w:p w14:paraId="3C432AC9" w14:textId="77777777" w:rsidR="00F90BDC" w:rsidRDefault="00F90BDC"/>
    <w:p w14:paraId="77CD3071" w14:textId="77777777" w:rsidR="00F90BDC" w:rsidRDefault="00F90BDC">
      <w:r xmlns:w="http://schemas.openxmlformats.org/wordprocessingml/2006/main">
        <w:t xml:space="preserve">1: Një korrje e mirë varet nga toka e mirë</w:t>
      </w:r>
    </w:p>
    <w:p w14:paraId="15C84D93" w14:textId="77777777" w:rsidR="00F90BDC" w:rsidRDefault="00F90BDC"/>
    <w:p w14:paraId="4054B0E2" w14:textId="77777777" w:rsidR="00F90BDC" w:rsidRDefault="00F90BDC">
      <w:r xmlns:w="http://schemas.openxmlformats.org/wordprocessingml/2006/main">
        <w:t xml:space="preserve">2: Toka e mirë sjell bollëk</w:t>
      </w:r>
    </w:p>
    <w:p w14:paraId="0C129596" w14:textId="77777777" w:rsidR="00F90BDC" w:rsidRDefault="00F90BDC"/>
    <w:p w14:paraId="400159E8" w14:textId="77777777" w:rsidR="00F90BDC" w:rsidRDefault="00F90BDC">
      <w:r xmlns:w="http://schemas.openxmlformats.org/wordprocessingml/2006/main">
        <w:t xml:space="preserve">1:2 Korintasve 9:6-8 - "Por këtë unë them: kush mbjell me kursim do të korrë edhe me kursim, dhe kush mbjell me bujari do të korrë edhe me bujari. Prandaj secili le të japë sipas dëshirës së tij, jo me pahir ose domosdoshmërisht, sepse Perëndia e do një dhurues të gëzuar dhe Perëndia është në gjendje të bëjë të bollshëm ndaj jush çdo hir, që ju, duke pasur gjithmonë mjaftueshëm në çdo gjë, të keni me bollëk për çdo vepër të mirë".</w:t>
      </w:r>
    </w:p>
    <w:p w14:paraId="0EE2FEE3" w14:textId="77777777" w:rsidR="00F90BDC" w:rsidRDefault="00F90BDC"/>
    <w:p w14:paraId="355909A1" w14:textId="77777777" w:rsidR="00F90BDC" w:rsidRDefault="00F90BDC">
      <w:r xmlns:w="http://schemas.openxmlformats.org/wordprocessingml/2006/main">
        <w:t xml:space="preserve">2: Gjoni 4:35-38 - "A nuk thoni: 'Kanë mbetur edhe katër muaj dhe pastaj vjen korrja'? Ja, unë po ju them, ngrini sytë dhe shikoni fushat, sepse janë tashmë të bardha. për të korrat, dhe ai që korr merr shpërblimin dhe mbledh frytin për jetën e përjetshme, që të gëzohen bashkë ai që mbjell dhe korr, sepse në këtë është e vërtetë fjala: "Një mbjell e tjetri korr". Unë ju dërgova të korrni atë për të cilën ju nuk jeni munduar; të tjerët janë munduar dhe ju keni hyrë në mundin e tyre".</w:t>
      </w:r>
    </w:p>
    <w:p w14:paraId="33D3440D" w14:textId="77777777" w:rsidR="00F90BDC" w:rsidRDefault="00F90BDC"/>
    <w:p w14:paraId="4AE6630A" w14:textId="77777777" w:rsidR="00F90BDC" w:rsidRDefault="00F90BDC">
      <w:r xmlns:w="http://schemas.openxmlformats.org/wordprocessingml/2006/main">
        <w:t xml:space="preserve">Mateu 13:9 Kush ka veshë për të dëgjuar, le të dëgjojë.</w:t>
      </w:r>
    </w:p>
    <w:p w14:paraId="037258F1" w14:textId="77777777" w:rsidR="00F90BDC" w:rsidRDefault="00F90BDC"/>
    <w:p w14:paraId="54CAD504" w14:textId="77777777" w:rsidR="00F90BDC" w:rsidRDefault="00F90BDC">
      <w:r xmlns:w="http://schemas.openxmlformats.org/wordprocessingml/2006/main">
        <w:t xml:space="preserve">Ky pasazh është një kujtesë për të dëgjuar fjalën e Perëndisë me zemër dhe mendje të hapur.</w:t>
      </w:r>
    </w:p>
    <w:p w14:paraId="045ACE87" w14:textId="77777777" w:rsidR="00F90BDC" w:rsidRDefault="00F90BDC"/>
    <w:p w14:paraId="2AB1BCE1" w14:textId="77777777" w:rsidR="00F90BDC" w:rsidRDefault="00F90BDC">
      <w:r xmlns:w="http://schemas.openxmlformats.org/wordprocessingml/2006/main">
        <w:t xml:space="preserve">1. "Le të dëgjojmë Fjalën e Perëndisë"</w:t>
      </w:r>
    </w:p>
    <w:p w14:paraId="7FA7C12D" w14:textId="77777777" w:rsidR="00F90BDC" w:rsidRDefault="00F90BDC"/>
    <w:p w14:paraId="61AAD973" w14:textId="77777777" w:rsidR="00F90BDC" w:rsidRDefault="00F90BDC">
      <w:r xmlns:w="http://schemas.openxmlformats.org/wordprocessingml/2006/main">
        <w:t xml:space="preserve">2. "Hapeni zemrën dhe mendjen tuaj për të dëgjuar Fjalën e Perëndisë"</w:t>
      </w:r>
    </w:p>
    <w:p w14:paraId="72650596" w14:textId="77777777" w:rsidR="00F90BDC" w:rsidRDefault="00F90BDC"/>
    <w:p w14:paraId="28945284" w14:textId="77777777" w:rsidR="00F90BDC" w:rsidRDefault="00F90BDC">
      <w:r xmlns:w="http://schemas.openxmlformats.org/wordprocessingml/2006/main">
        <w:t xml:space="preserve">1. Isaia 50:4-5 - “Zoti Perëndi më ka dhënë gjuhën e atyre që janë të mësuar, që të di ta mbështes me një fjalë atë që është i lodhur. Mëngjes pas mëngjes zgjohet; ai zgjon veshin tim për të dëgjuar si ata që mësohen.”</w:t>
      </w:r>
    </w:p>
    <w:p w14:paraId="5D2E51B7" w14:textId="77777777" w:rsidR="00F90BDC" w:rsidRDefault="00F90BDC"/>
    <w:p w14:paraId="5501C96C" w14:textId="77777777" w:rsidR="00F90BDC" w:rsidRDefault="00F90BDC">
      <w:r xmlns:w="http://schemas.openxmlformats.org/wordprocessingml/2006/main">
        <w:t xml:space="preserve">2. Jakobi 1:19-21 - “Dijeni këtë, vëllezërit e mi të dashur: çdo njeri le të jetë i shpejtë në të dëgjuar, i ngadalshëm në të folur, i ngadalshëm në zemërim; sepse zemërimi i njeriut nuk prodhon drejtësinë e Perëndisë. Prandaj hiqni çdo ndyrësi dhe ligësi të shfrenuar dhe pranoni me butësi fjalën e ngulitur, e cila mund të shpëtojë shpirtrat tuaj.”</w:t>
      </w:r>
    </w:p>
    <w:p w14:paraId="40991C4F" w14:textId="77777777" w:rsidR="00F90BDC" w:rsidRDefault="00F90BDC"/>
    <w:p w14:paraId="4CDFE800" w14:textId="77777777" w:rsidR="00F90BDC" w:rsidRDefault="00F90BDC">
      <w:r xmlns:w="http://schemas.openxmlformats.org/wordprocessingml/2006/main">
        <w:t xml:space="preserve">Mateu 13:10 10 Atëherë dishepujt iu afruan dhe i thanë: ''Pse u flet atyre me shëmbëlltyra?''.</w:t>
      </w:r>
    </w:p>
    <w:p w14:paraId="44D43805" w14:textId="77777777" w:rsidR="00F90BDC" w:rsidRDefault="00F90BDC"/>
    <w:p w14:paraId="1C75E080" w14:textId="77777777" w:rsidR="00F90BDC" w:rsidRDefault="00F90BDC">
      <w:r xmlns:w="http://schemas.openxmlformats.org/wordprocessingml/2006/main">
        <w:t xml:space="preserve">Dishepujt e pyetën Jezusin pse po u fliste njerëzve në shëmbëlltyra.</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Perëndia na flet në mënyra që na sfidojnë të kërkojmë kuptueshmëri më të thellë.</w:t>
      </w:r>
    </w:p>
    <w:p w14:paraId="237A7573" w14:textId="77777777" w:rsidR="00F90BDC" w:rsidRDefault="00F90BDC"/>
    <w:p w14:paraId="2BF8895B" w14:textId="77777777" w:rsidR="00F90BDC" w:rsidRDefault="00F90BDC">
      <w:r xmlns:w="http://schemas.openxmlformats.org/wordprocessingml/2006/main">
        <w:t xml:space="preserve">2: Perëndia na flet në shëmbëlltyra për të na ndihmuar t'i afrohemi më shumë Atij dhe të kuptojmë të vërtetat shpirtërore.</w:t>
      </w:r>
    </w:p>
    <w:p w14:paraId="78BA33F5" w14:textId="77777777" w:rsidR="00F90BDC" w:rsidRDefault="00F90BDC"/>
    <w:p w14:paraId="1A683E49" w14:textId="77777777" w:rsidR="00F90BDC" w:rsidRDefault="00F90BDC">
      <w:r xmlns:w="http://schemas.openxmlformats.org/wordprocessingml/2006/main">
        <w:t xml:space="preserve">1: Psalmi 78:2 - Unë do të hap gojën time në një shëmbëlltyrë: Unë do të shqiptoj thënie të errëta të lashtësisë:</w:t>
      </w:r>
    </w:p>
    <w:p w14:paraId="2C2A28CC" w14:textId="77777777" w:rsidR="00F90BDC" w:rsidRDefault="00F90BDC"/>
    <w:p w14:paraId="686BEF60" w14:textId="77777777" w:rsidR="00F90BDC" w:rsidRDefault="00F90BDC">
      <w:r xmlns:w="http://schemas.openxmlformats.org/wordprocessingml/2006/main">
        <w:t xml:space="preserve">2: Luka 8:9-10 - Dhe dishepujt e tij e pyetën duke thënë: ''Çfarë mund të jetë kjo shëmbëlltyrë? Dhe ai tha: "Juve ju është dhënë të njihni misteret e mbretërisë së Perëndisë, por të tjerëve në shëmbëlltyra; që duke parë të mos shohin dhe duke dëgjuar të mos kuptojnë.</w:t>
      </w:r>
    </w:p>
    <w:p w14:paraId="0FCB2AD7" w14:textId="77777777" w:rsidR="00F90BDC" w:rsidRDefault="00F90BDC"/>
    <w:p w14:paraId="00374257" w14:textId="77777777" w:rsidR="00F90BDC" w:rsidRDefault="00F90BDC">
      <w:r xmlns:w="http://schemas.openxmlformats.org/wordprocessingml/2006/main">
        <w:t xml:space="preserve">Mateu 13:11 Ai u përgjigj dhe u tha atyre: ''Sepse juve ju është dhënë të njihni misteret e mbretërisë së qiejve, por atyre nuk u është dhënë.</w:t>
      </w:r>
    </w:p>
    <w:p w14:paraId="62F8BAFA" w14:textId="77777777" w:rsidR="00F90BDC" w:rsidRDefault="00F90BDC"/>
    <w:p w14:paraId="7B29EB93" w14:textId="77777777" w:rsidR="00F90BDC" w:rsidRDefault="00F90BDC">
      <w:r xmlns:w="http://schemas.openxmlformats.org/wordprocessingml/2006/main">
        <w:t xml:space="preserve">Jezusi u shpjegon dishepujve të tij misterin e Mbretërisë së Qiellit.</w:t>
      </w:r>
    </w:p>
    <w:p w14:paraId="123F5E11" w14:textId="77777777" w:rsidR="00F90BDC" w:rsidRDefault="00F90BDC"/>
    <w:p w14:paraId="240868CD" w14:textId="77777777" w:rsidR="00F90BDC" w:rsidRDefault="00F90BDC">
      <w:r xmlns:w="http://schemas.openxmlformats.org/wordprocessingml/2006/main">
        <w:t xml:space="preserve">1. Kuptimi i Mistereve të Mbretërisë së Qiellit</w:t>
      </w:r>
    </w:p>
    <w:p w14:paraId="71A943E8" w14:textId="77777777" w:rsidR="00F90BDC" w:rsidRDefault="00F90BDC"/>
    <w:p w14:paraId="059F0768" w14:textId="77777777" w:rsidR="00F90BDC" w:rsidRDefault="00F90BDC">
      <w:r xmlns:w="http://schemas.openxmlformats.org/wordprocessingml/2006/main">
        <w:t xml:space="preserve">2. Kërkimi i Urtësisë së Perëndisë për të Zhbllokuar Misteret e Mbretërisë së Qiellit</w:t>
      </w:r>
    </w:p>
    <w:p w14:paraId="40EBD874" w14:textId="77777777" w:rsidR="00F90BDC" w:rsidRDefault="00F90BDC"/>
    <w:p w14:paraId="32DBB268" w14:textId="77777777" w:rsidR="00F90BDC" w:rsidRDefault="00F90BDC">
      <w:r xmlns:w="http://schemas.openxmlformats.org/wordprocessingml/2006/main">
        <w:t xml:space="preserve">1. Jakobi 1:5 "Nëse ndonjërit prej jush i mungon urtësia, le t'i kërkojë Perëndisë, i cili u jep bujarisht të gjithëve pa qortuar dhe do t'i jepet."</w:t>
      </w:r>
    </w:p>
    <w:p w14:paraId="31581893" w14:textId="77777777" w:rsidR="00F90BDC" w:rsidRDefault="00F90BDC"/>
    <w:p w14:paraId="1BB37C3F" w14:textId="77777777" w:rsidR="00F90BDC" w:rsidRDefault="00F90BDC">
      <w:r xmlns:w="http://schemas.openxmlformats.org/wordprocessingml/2006/main">
        <w:t xml:space="preserve">2. Psalmi 25:14 "Sekreti i Zotit është me ata që kanë frikë prej tij dhe ai do t'u tregojë atyre besëlidhjen e tij."</w:t>
      </w:r>
    </w:p>
    <w:p w14:paraId="4FB2433E" w14:textId="77777777" w:rsidR="00F90BDC" w:rsidRDefault="00F90BDC"/>
    <w:p w14:paraId="04CA90DF" w14:textId="77777777" w:rsidR="00F90BDC" w:rsidRDefault="00F90BDC">
      <w:r xmlns:w="http://schemas.openxmlformats.org/wordprocessingml/2006/main">
        <w:t xml:space="preserve">Matthew 13:12 12 Sepse atij që ka, do t'i jepet dhe do të ketë më shumë, por atij që nuk ka, do t'i merret edhe ajo që ka.</w:t>
      </w:r>
    </w:p>
    <w:p w14:paraId="6A246B57" w14:textId="77777777" w:rsidR="00F90BDC" w:rsidRDefault="00F90BDC"/>
    <w:p w14:paraId="1236C884" w14:textId="77777777" w:rsidR="00F90BDC" w:rsidRDefault="00F90BDC">
      <w:r xmlns:w="http://schemas.openxmlformats.org/wordprocessingml/2006/main">
        <w:t xml:space="preserve">Atyre që kanë do t'u jepet më shumë, e atyre që nuk kanë do t'u hiqet ajo që kanë.</w:t>
      </w:r>
    </w:p>
    <w:p w14:paraId="5AB7369C" w14:textId="77777777" w:rsidR="00F90BDC" w:rsidRDefault="00F90BDC"/>
    <w:p w14:paraId="41B6E387" w14:textId="77777777" w:rsidR="00F90BDC" w:rsidRDefault="00F90BDC">
      <w:r xmlns:w="http://schemas.openxmlformats.org/wordprocessingml/2006/main">
        <w:t xml:space="preserve">1. Bollëku i Perëndisë për popullin e tij: Kuptimi i bekimeve të prosperitetit</w:t>
      </w:r>
    </w:p>
    <w:p w14:paraId="20437841" w14:textId="77777777" w:rsidR="00F90BDC" w:rsidRDefault="00F90BDC"/>
    <w:p w14:paraId="576910A8" w14:textId="77777777" w:rsidR="00F90BDC" w:rsidRDefault="00F90BDC">
      <w:r xmlns:w="http://schemas.openxmlformats.org/wordprocessingml/2006/main">
        <w:t xml:space="preserve">2. Bekimi i kënaqësisë: Gjetja e paqes në mes të fatkeqësisë</w:t>
      </w:r>
    </w:p>
    <w:p w14:paraId="74B0DBF6" w14:textId="77777777" w:rsidR="00F90BDC" w:rsidRDefault="00F90BDC"/>
    <w:p w14:paraId="3FF371E4" w14:textId="77777777" w:rsidR="00F90BDC" w:rsidRDefault="00F90BDC">
      <w:r xmlns:w="http://schemas.openxmlformats.org/wordprocessingml/2006/main">
        <w:t xml:space="preserve">1.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14:paraId="796505AD" w14:textId="77777777" w:rsidR="00F90BDC" w:rsidRDefault="00F90BDC"/>
    <w:p w14:paraId="3397B37C" w14:textId="77777777" w:rsidR="00F90BDC" w:rsidRDefault="00F90BDC">
      <w:r xmlns:w="http://schemas.openxmlformats.org/wordprocessingml/2006/main">
        <w:t xml:space="preserve">2. Psalmi 37:25 - Isha i ri dhe tani jam plak, por nuk kam parë kurrë të drejtët të braktisur ose fëmijët e tyre të lypin bukë.</w:t>
      </w:r>
    </w:p>
    <w:p w14:paraId="5DCD7CC7" w14:textId="77777777" w:rsidR="00F90BDC" w:rsidRDefault="00F90BDC"/>
    <w:p w14:paraId="2F38CB3D" w14:textId="77777777" w:rsidR="00F90BDC" w:rsidRDefault="00F90BDC">
      <w:r xmlns:w="http://schemas.openxmlformats.org/wordprocessingml/2006/main">
        <w:t xml:space="preserve">Matthew 13:13 Prandaj unë u flas atyre me shëmbëlltyra, sepse ata shohin nuk shohin; dhe duke dëgjuar nuk dëgjojnë dhe nuk kuptojnë.</w:t>
      </w:r>
    </w:p>
    <w:p w14:paraId="30D9C10C" w14:textId="77777777" w:rsidR="00F90BDC" w:rsidRDefault="00F90BDC"/>
    <w:p w14:paraId="2CCFB3B1" w14:textId="77777777" w:rsidR="00F90BDC" w:rsidRDefault="00F90BDC">
      <w:r xmlns:w="http://schemas.openxmlformats.org/wordprocessingml/2006/main">
        <w:t xml:space="preserve">Jezusi i mëson njerëzit për mbretërinë e qiejve nëpërmjet shëmbëlltyrave, sepse ata nuk janë në gjendje ta kuptojnë atë.</w:t>
      </w:r>
    </w:p>
    <w:p w14:paraId="372D47F8" w14:textId="77777777" w:rsidR="00F90BDC" w:rsidRDefault="00F90BDC"/>
    <w:p w14:paraId="5F2ED78C" w14:textId="77777777" w:rsidR="00F90BDC" w:rsidRDefault="00F90BDC">
      <w:r xmlns:w="http://schemas.openxmlformats.org/wordprocessingml/2006/main">
        <w:t xml:space="preserve">1. Kuptimi i Mbretërisë së Qiellit: Eksplorimi i Shëmbëlltyrave të Jezusit</w:t>
      </w:r>
    </w:p>
    <w:p w14:paraId="231009A0" w14:textId="77777777" w:rsidR="00F90BDC" w:rsidRDefault="00F90BDC"/>
    <w:p w14:paraId="394E0AF4" w14:textId="77777777" w:rsidR="00F90BDC" w:rsidRDefault="00F90BDC">
      <w:r xmlns:w="http://schemas.openxmlformats.org/wordprocessingml/2006/main">
        <w:t xml:space="preserve">2. Aftësia dalluese: Duke dëgjuar dhe parë me besnikëri atë që Perëndia po na tregon</w:t>
      </w:r>
    </w:p>
    <w:p w14:paraId="02070597" w14:textId="77777777" w:rsidR="00F90BDC" w:rsidRDefault="00F90BDC"/>
    <w:p w14:paraId="626E2840" w14:textId="77777777" w:rsidR="00F90BDC" w:rsidRDefault="00F90BDC">
      <w:r xmlns:w="http://schemas.openxmlformats.org/wordprocessingml/2006/main">
        <w:t xml:space="preserve">1. Fjalët e urta 4:7 - Mençuria është gjëja kryesore; prandaj fito dituri dhe fito zgjuarsinë me gjithë fitimin tënd.</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Gjoni 8:31-32 - Atëherë Jezusi u tha Judenjve që besuan në të: ''Nëse qëndroni në fjalën time, jeni me të vërtetë dishepujt e mi; Dhe ju do ta njihni të vërtetën dhe e vërteta do t'ju bëjë të lirë.</w:t>
      </w:r>
    </w:p>
    <w:p w14:paraId="14A00E78" w14:textId="77777777" w:rsidR="00F90BDC" w:rsidRDefault="00F90BDC"/>
    <w:p w14:paraId="5B57C7EA" w14:textId="77777777" w:rsidR="00F90BDC" w:rsidRDefault="00F90BDC">
      <w:r xmlns:w="http://schemas.openxmlformats.org/wordprocessingml/2006/main">
        <w:t xml:space="preserve">Matthew 13:14 14 Dhe në to përmbushet profecia e Isaias, që thotë: ''Me të dëgjuar do të dëgjoni dhe nuk do të kuptoni; dhe duke parë do të shihni dhe nuk do të kuptoni:</w:t>
      </w:r>
    </w:p>
    <w:p w14:paraId="519D504C" w14:textId="77777777" w:rsidR="00F90BDC" w:rsidRDefault="00F90BDC"/>
    <w:p w14:paraId="1B1E49DB" w14:textId="77777777" w:rsidR="00F90BDC" w:rsidRDefault="00F90BDC">
      <w:r xmlns:w="http://schemas.openxmlformats.org/wordprocessingml/2006/main">
        <w:t xml:space="preserve">Profecia e Isaias përmbushet te njerëzit që nuk kuptojnë atë që dëgjojnë dhe nuk e kuptojnë atë që shohin.</w:t>
      </w:r>
    </w:p>
    <w:p w14:paraId="74040CA7" w14:textId="77777777" w:rsidR="00F90BDC" w:rsidRDefault="00F90BDC"/>
    <w:p w14:paraId="5A66686A" w14:textId="77777777" w:rsidR="00F90BDC" w:rsidRDefault="00F90BDC">
      <w:r xmlns:w="http://schemas.openxmlformats.org/wordprocessingml/2006/main">
        <w:t xml:space="preserve">1. "Të shohësh dhe të dëgjosh, por të mos kuptosh: Përmbushja e profecisë së Isaias"</w:t>
      </w:r>
    </w:p>
    <w:p w14:paraId="25C08D31" w14:textId="77777777" w:rsidR="00F90BDC" w:rsidRDefault="00F90BDC"/>
    <w:p w14:paraId="66F54CBE" w14:textId="77777777" w:rsidR="00F90BDC" w:rsidRDefault="00F90BDC">
      <w:r xmlns:w="http://schemas.openxmlformats.org/wordprocessingml/2006/main">
        <w:t xml:space="preserve">2. "Zgjedhja për të mos kuptuar: Kapërcimi i përmbushjes së profecisë së Isaias"</w:t>
      </w:r>
    </w:p>
    <w:p w14:paraId="6B8DFAD9" w14:textId="77777777" w:rsidR="00F90BDC" w:rsidRDefault="00F90BDC"/>
    <w:p w14:paraId="40DD5144" w14:textId="77777777" w:rsidR="00F90BDC" w:rsidRDefault="00F90BDC">
      <w:r xmlns:w="http://schemas.openxmlformats.org/wordprocessingml/2006/main">
        <w:t xml:space="preserve">1. Isaia 6:9-10 - "Dhe ai tha: "Shko dhe thuaji këtij populli: "Dëgjoni, por mos kuptoni; dhe shikoni me të vërtetë, por mos e kuptoni. Bëjeni zemrën e këtij populli dhe bëjini veshët e tij. rëndojnë dhe mbyllin sytë, që të mos shohin me sytë e tyre dhe të dëgjojnë me veshët e tyre dhe të kuptojnë me zemër, të mos kthehen dhe të shërohen".</w:t>
      </w:r>
    </w:p>
    <w:p w14:paraId="0583700E" w14:textId="77777777" w:rsidR="00F90BDC" w:rsidRDefault="00F90BDC"/>
    <w:p w14:paraId="1E6E6E1A" w14:textId="77777777" w:rsidR="00F90BDC" w:rsidRDefault="00F90BDC">
      <w:r xmlns:w="http://schemas.openxmlformats.org/wordprocessingml/2006/main">
        <w:t xml:space="preserve">2. Romakëve 11:8-10 - "Siç është shkruar, Perëndia u ka dhënë atyre frymën e gjumit, sy që të mos shohin dhe veshë që të mos dëgjojnë; deri më sot. Dhe Davidi tha: "Lërini tryeza u bëftë për ta një lak, një kurth, një pengesë dhe një shpërblim; u errësofshin sytë e tyre që të mos shohin dhe u përkulshin gjithmonë kurrizin".</w:t>
      </w:r>
    </w:p>
    <w:p w14:paraId="0D82AAF3" w14:textId="77777777" w:rsidR="00F90BDC" w:rsidRDefault="00F90BDC"/>
    <w:p w14:paraId="68E4D509" w14:textId="77777777" w:rsidR="00F90BDC" w:rsidRDefault="00F90BDC">
      <w:r xmlns:w="http://schemas.openxmlformats.org/wordprocessingml/2006/main">
        <w:t xml:space="preserve">Matthew 13:15 15 Sepse zemra e këtij populli është e mprehtë, veshët e tyre janë të lodhur nga dëgjimi dhe sytë e tyre janë të mbyllur; që të mos shohin me sytë e tyre dhe të dëgjojnë me veshët e tyre dhe të kuptojnë me zemër dhe të kthehen në besim dhe unë t'i shëroj.</w:t>
      </w:r>
    </w:p>
    <w:p w14:paraId="2DCDB348" w14:textId="77777777" w:rsidR="00F90BDC" w:rsidRDefault="00F90BDC"/>
    <w:p w14:paraId="4763920B" w14:textId="77777777" w:rsidR="00F90BDC" w:rsidRDefault="00F90BDC">
      <w:r xmlns:w="http://schemas.openxmlformats.org/wordprocessingml/2006/main">
        <w:t xml:space="preserve">Ky pasazh flet se si njerëzit mund të jenë shpirtërisht të verbër dhe të shurdhër ndaj fjalës së Perëndisë.</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Mos i mbyllni sytë ndaj Fjalës së Perëndisë</w:t>
      </w:r>
    </w:p>
    <w:p w14:paraId="329F770F" w14:textId="77777777" w:rsidR="00F90BDC" w:rsidRDefault="00F90BDC"/>
    <w:p w14:paraId="2AA75C02" w14:textId="77777777" w:rsidR="00F90BDC" w:rsidRDefault="00F90BDC">
      <w:r xmlns:w="http://schemas.openxmlformats.org/wordprocessingml/2006/main">
        <w:t xml:space="preserve">2: Dëgjimi dhe Shikimi i Fjalës së Perëndisë me Zemër të Hapur</w:t>
      </w:r>
    </w:p>
    <w:p w14:paraId="71817F3B" w14:textId="77777777" w:rsidR="00F90BDC" w:rsidRDefault="00F90BDC"/>
    <w:p w14:paraId="0FFAF7B8" w14:textId="77777777" w:rsidR="00F90BDC" w:rsidRDefault="00F90BDC">
      <w:r xmlns:w="http://schemas.openxmlformats.org/wordprocessingml/2006/main">
        <w:t xml:space="preserve">1: Isaia 6:9-10 - Shkoni dhe thuaji këtij populli: Vërtet dëgjoni, por mos kuptoni; dhe me të vërtetë shihni, por nuk e kuptoni. Bëje zemrën e këtij populli, rëndoje veshët e tij dhe mbylli sytë; që të mos shohin me sytë e tyre, të mos dëgjojnë me veshët e tyre, të kuptojnë me zemër, të mos kthehen dhe të shërohen.</w:t>
      </w:r>
    </w:p>
    <w:p w14:paraId="29FDF5EF" w14:textId="77777777" w:rsidR="00F90BDC" w:rsidRDefault="00F90BDC"/>
    <w:p w14:paraId="0ED08C1F" w14:textId="77777777" w:rsidR="00F90BDC" w:rsidRDefault="00F90BDC">
      <w:r xmlns:w="http://schemas.openxmlformats.org/wordprocessingml/2006/main">
        <w:t xml:space="preserve">2: Gjoni 12:37-40 - Por, megjithëse ai kishte bërë kaq shumë mrekulli para tyre, ata nuk besuan në të, që të përmbushej fjala e profetit Isaia, që ai tha: "Zot, kush i besoi predikimit tonë?". dhe kujt iu shfaq krahu i Zotit? Prandaj ata nuk mund të besonin, sepse Isaia tha përsëri: "Ai ua verboi sytë dhe ua ngurtësoi zemrën". që ata të mos shohin me sytë e tyre, të mos kuptojnë me zemër dhe të kthehen në besim dhe unë t'i shëroj.</w:t>
      </w:r>
    </w:p>
    <w:p w14:paraId="719C40E0" w14:textId="77777777" w:rsidR="00F90BDC" w:rsidRDefault="00F90BDC"/>
    <w:p w14:paraId="1271B362" w14:textId="77777777" w:rsidR="00F90BDC" w:rsidRDefault="00F90BDC">
      <w:r xmlns:w="http://schemas.openxmlformats.org/wordprocessingml/2006/main">
        <w:t xml:space="preserve">Mateu 13:16 Por lum sytë tuaj që shohin dhe veshët tuaj që dëgjojnë.</w:t>
      </w:r>
    </w:p>
    <w:p w14:paraId="2EFB808F" w14:textId="77777777" w:rsidR="00F90BDC" w:rsidRDefault="00F90BDC"/>
    <w:p w14:paraId="017FAC25" w14:textId="77777777" w:rsidR="00F90BDC" w:rsidRDefault="00F90BDC">
      <w:r xmlns:w="http://schemas.openxmlformats.org/wordprocessingml/2006/main">
        <w:t xml:space="preserve">Jezusi i bekon ata që mund të shohin dhe dëgjojnë mësimet e Tij.</w:t>
      </w:r>
    </w:p>
    <w:p w14:paraId="19FBB1C7" w14:textId="77777777" w:rsidR="00F90BDC" w:rsidRDefault="00F90BDC"/>
    <w:p w14:paraId="67DFEAD2" w14:textId="77777777" w:rsidR="00F90BDC" w:rsidRDefault="00F90BDC">
      <w:r xmlns:w="http://schemas.openxmlformats.org/wordprocessingml/2006/main">
        <w:t xml:space="preserve">1. Dhurata e shikimit dhe dëgjimit: Shikimi dhe dëgjimi i mesazhit të Zotit.</w:t>
      </w:r>
    </w:p>
    <w:p w14:paraId="1440633B" w14:textId="77777777" w:rsidR="00F90BDC" w:rsidRDefault="00F90BDC"/>
    <w:p w14:paraId="052B7DA4" w14:textId="77777777" w:rsidR="00F90BDC" w:rsidRDefault="00F90BDC">
      <w:r xmlns:w="http://schemas.openxmlformats.org/wordprocessingml/2006/main">
        <w:t xml:space="preserve">2. Gëzohuni me bekimet e të parit dhe të dëgjimit të Fjalës së Perëndisë.</w:t>
      </w:r>
    </w:p>
    <w:p w14:paraId="707FC0AF" w14:textId="77777777" w:rsidR="00F90BDC" w:rsidRDefault="00F90BDC"/>
    <w:p w14:paraId="700FFE0B" w14:textId="77777777" w:rsidR="00F90BDC" w:rsidRDefault="00F90BDC">
      <w:r xmlns:w="http://schemas.openxmlformats.org/wordprocessingml/2006/main">
        <w:t xml:space="preserve">1. Romakëve 10:17 - Pra, besimi vjen nga dëgjimi dhe dëgjimi nëpërmjet fjalës së Krishtit.</w:t>
      </w:r>
    </w:p>
    <w:p w14:paraId="3091F198" w14:textId="77777777" w:rsidR="00F90BDC" w:rsidRDefault="00F90BDC"/>
    <w:p w14:paraId="69EE28F6" w14:textId="77777777" w:rsidR="00F90BDC" w:rsidRDefault="00F90BDC">
      <w:r xmlns:w="http://schemas.openxmlformats.org/wordprocessingml/2006/main">
        <w:t xml:space="preserve">2. Psalmi 119:18 - Hapi sytë e mi, që të shoh mrekullitë e ligjit tënd.</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13:17 17 Sepse në të vërtetë po ju them se shumë profetë dhe të drejtë kanë dashur të shohin ato që ju shihni, por nuk i kanë parë; dhe të dëgjoni ato që dëgjoni dhe nuk i keni dëgjuar.</w:t>
      </w:r>
    </w:p>
    <w:p w14:paraId="45E78C2E" w14:textId="77777777" w:rsidR="00F90BDC" w:rsidRDefault="00F90BDC"/>
    <w:p w14:paraId="5EF99CB9" w14:textId="77777777" w:rsidR="00F90BDC" w:rsidRDefault="00F90BDC">
      <w:r xmlns:w="http://schemas.openxmlformats.org/wordprocessingml/2006/main">
        <w:t xml:space="preserve">Profetët dhe njerëzit e drejtë të së shkuarës dëshironin të përjetonin bekimet që i janë dhënë brezit aktual.</w:t>
      </w:r>
    </w:p>
    <w:p w14:paraId="28FE4125" w14:textId="77777777" w:rsidR="00F90BDC" w:rsidRDefault="00F90BDC"/>
    <w:p w14:paraId="3D15FD69" w14:textId="77777777" w:rsidR="00F90BDC" w:rsidRDefault="00F90BDC">
      <w:r xmlns:w="http://schemas.openxmlformats.org/wordprocessingml/2006/main">
        <w:t xml:space="preserve">1: Le të jemi mirënjohës për privilegjet që na janë dhënë dhe t'i përdorim ato për të lavdëruar Perëndinë.</w:t>
      </w:r>
    </w:p>
    <w:p w14:paraId="0FA77E3D" w14:textId="77777777" w:rsidR="00F90BDC" w:rsidRDefault="00F90BDC"/>
    <w:p w14:paraId="27A29C84" w14:textId="77777777" w:rsidR="00F90BDC" w:rsidRDefault="00F90BDC">
      <w:r xmlns:w="http://schemas.openxmlformats.org/wordprocessingml/2006/main">
        <w:t xml:space="preserve">2: Ne duhet të përpiqemi të jetojmë jetë me drejtësi në mënyrë që të përjetojmë të njëjtat bekime si profetët dhe njerëzit e drejtë të së shkuarës.</w:t>
      </w:r>
    </w:p>
    <w:p w14:paraId="245B29D4" w14:textId="77777777" w:rsidR="00F90BDC" w:rsidRDefault="00F90BDC"/>
    <w:p w14:paraId="5860747E" w14:textId="77777777" w:rsidR="00F90BDC" w:rsidRDefault="00F90BDC">
      <w:r xmlns:w="http://schemas.openxmlformats.org/wordprocessingml/2006/main">
        <w:t xml:space="preserve">1: Efesianëve 5:20- “Duke falënderuar gjithmonë për të gjitha gjërat Perëndisë dhe Atit në emër të Zotit tonë Jezu Krisht.”</w:t>
      </w:r>
    </w:p>
    <w:p w14:paraId="0761F4BF" w14:textId="77777777" w:rsidR="00F90BDC" w:rsidRDefault="00F90BDC"/>
    <w:p w14:paraId="53F6F73C" w14:textId="77777777" w:rsidR="00F90BDC" w:rsidRDefault="00F90BDC">
      <w:r xmlns:w="http://schemas.openxmlformats.org/wordprocessingml/2006/main">
        <w:t xml:space="preserve">2: Psalmi 112:1- “Lëvdoni Zotin. Lum njeriu që ka frikë nga Zoti, që kënaqet shumë në urdhërimet e tij.”</w:t>
      </w:r>
    </w:p>
    <w:p w14:paraId="4477AD4F" w14:textId="77777777" w:rsidR="00F90BDC" w:rsidRDefault="00F90BDC"/>
    <w:p w14:paraId="3E409AD9" w14:textId="77777777" w:rsidR="00F90BDC" w:rsidRDefault="00F90BDC">
      <w:r xmlns:w="http://schemas.openxmlformats.org/wordprocessingml/2006/main">
        <w:t xml:space="preserve">Mateu 13:18 Dëgjoni, pra, shëmbëlltyrën e mbjellësit.</w:t>
      </w:r>
    </w:p>
    <w:p w14:paraId="4F8146EE" w14:textId="77777777" w:rsidR="00F90BDC" w:rsidRDefault="00F90BDC"/>
    <w:p w14:paraId="2D8AF8F8" w14:textId="77777777" w:rsidR="00F90BDC" w:rsidRDefault="00F90BDC">
      <w:r xmlns:w="http://schemas.openxmlformats.org/wordprocessingml/2006/main">
        <w:t xml:space="preserve">Shëmbëlltyra e mbjellësit është një mësim për rëndësinë e të kuptuarit të fjalës së Perëndisë.</w:t>
      </w:r>
    </w:p>
    <w:p w14:paraId="477E1A22" w14:textId="77777777" w:rsidR="00F90BDC" w:rsidRDefault="00F90BDC"/>
    <w:p w14:paraId="4BBD7499" w14:textId="77777777" w:rsidR="00F90BDC" w:rsidRDefault="00F90BDC">
      <w:r xmlns:w="http://schemas.openxmlformats.org/wordprocessingml/2006/main">
        <w:t xml:space="preserve">1: Mbjellësi dhe fara: Çfarë na mëson shëmbëlltyra e mbjellësit për Fjalën e Perëndisë</w:t>
      </w:r>
    </w:p>
    <w:p w14:paraId="3E2F0127" w14:textId="77777777" w:rsidR="00F90BDC" w:rsidRDefault="00F90BDC"/>
    <w:p w14:paraId="2C4BFA67" w14:textId="77777777" w:rsidR="00F90BDC" w:rsidRDefault="00F90BDC">
      <w:r xmlns:w="http://schemas.openxmlformats.org/wordprocessingml/2006/main">
        <w:t xml:space="preserve">2: Fuqia e shëmbëlltyrave: Si mund të na ndihmojnë shëmbëlltyrat të kuptojmë Fjalën e Perëndisë</w:t>
      </w:r>
    </w:p>
    <w:p w14:paraId="79D214F6" w14:textId="77777777" w:rsidR="00F90BDC" w:rsidRDefault="00F90BDC"/>
    <w:p w14:paraId="0B7B0F84" w14:textId="77777777" w:rsidR="00F90BDC" w:rsidRDefault="00F90BDC">
      <w:r xmlns:w="http://schemas.openxmlformats.org/wordprocessingml/2006/main">
        <w:t xml:space="preserve">1: Isaia 55:10-11 - "Sepse ashtu si shiu dhe bora zbresin nga qielli dhe nuk kthehen atje, por ujitin tokën, duke e bërë të mbijë e të mbijë, duke i dhënë farën mbjellësit dhe bukë hamësin, </w:t>
      </w:r>
      <w:r xmlns:w="http://schemas.openxmlformats.org/wordprocessingml/2006/main">
        <w:lastRenderedPageBreak xmlns:w="http://schemas.openxmlformats.org/wordprocessingml/2006/main"/>
      </w:r>
      <w:r xmlns:w="http://schemas.openxmlformats.org/wordprocessingml/2006/main">
        <w:t xml:space="preserve">kështu a do të dalë fjala ime nga goja ime; nuk do të kthehet tek unë bosh, por do të përmbushë atë që synoj dhe do të ketë sukses në atë për të cilën e dërgova.</w:t>
      </w:r>
    </w:p>
    <w:p w14:paraId="0B0EEF08" w14:textId="77777777" w:rsidR="00F90BDC" w:rsidRDefault="00F90BDC"/>
    <w:p w14:paraId="56F4C299" w14:textId="77777777" w:rsidR="00F90BDC" w:rsidRDefault="00F90BDC">
      <w:r xmlns:w="http://schemas.openxmlformats.org/wordprocessingml/2006/main">
        <w:t xml:space="preserve">2:2 Timoteut 3:16-17 - “I gjithë Shkrimi është nxjerrë nga Perëndia dhe i dobishëm për mësim, qortim, korrigjim dhe edukim në drejtësi, që njeriu i Perëndisë të jetë i aftë, i pajisur për çdo vepër të mirë. ”</w:t>
      </w:r>
    </w:p>
    <w:p w14:paraId="06DA465F" w14:textId="77777777" w:rsidR="00F90BDC" w:rsidRDefault="00F90BDC"/>
    <w:p w14:paraId="7ECA555E" w14:textId="77777777" w:rsidR="00F90BDC" w:rsidRDefault="00F90BDC">
      <w:r xmlns:w="http://schemas.openxmlformats.org/wordprocessingml/2006/main">
        <w:t xml:space="preserve">Mateu 13:19 19 Kur dikush e dëgjon fjalën e mbretërisë dhe nuk e kupton, vjen i ligu dhe ia merr atë që ishte mbjellë në zemrën e tij. Ky është ai që mori farën gjatë rrugës.</w:t>
      </w:r>
    </w:p>
    <w:p w14:paraId="3339F375" w14:textId="77777777" w:rsidR="00F90BDC" w:rsidRDefault="00F90BDC"/>
    <w:p w14:paraId="513D902B" w14:textId="77777777" w:rsidR="00F90BDC" w:rsidRDefault="00F90BDC">
      <w:r xmlns:w="http://schemas.openxmlformats.org/wordprocessingml/2006/main">
        <w:t xml:space="preserve">Pasazh Kur dikush dëgjon fjalën e Mbretërisë, por nuk arrin ta kuptojë atë, i ligu vjen dhe i heq farën që ishte mbjellë në zemrën e tij.</w:t>
      </w:r>
    </w:p>
    <w:p w14:paraId="41D09218" w14:textId="77777777" w:rsidR="00F90BDC" w:rsidRDefault="00F90BDC"/>
    <w:p w14:paraId="79817FB4" w14:textId="77777777" w:rsidR="00F90BDC" w:rsidRDefault="00F90BDC">
      <w:r xmlns:w="http://schemas.openxmlformats.org/wordprocessingml/2006/main">
        <w:t xml:space="preserve">1. Të mos lejojmë që i ligu të na vjedhë zemrat</w:t>
      </w:r>
    </w:p>
    <w:p w14:paraId="780D0630" w14:textId="77777777" w:rsidR="00F90BDC" w:rsidRDefault="00F90BDC"/>
    <w:p w14:paraId="26B34B90" w14:textId="77777777" w:rsidR="00F90BDC" w:rsidRDefault="00F90BDC">
      <w:r xmlns:w="http://schemas.openxmlformats.org/wordprocessingml/2006/main">
        <w:t xml:space="preserve">2. Të kuptuarit e Fjalës së Mbretërisë është thelbësore për rritjen shpirtërore</w:t>
      </w:r>
    </w:p>
    <w:p w14:paraId="47668AFC" w14:textId="77777777" w:rsidR="00F90BDC" w:rsidRDefault="00F90BDC"/>
    <w:p w14:paraId="43EEBDD0" w14:textId="77777777" w:rsidR="00F90BDC" w:rsidRDefault="00F90BDC">
      <w:r xmlns:w="http://schemas.openxmlformats.org/wordprocessingml/2006/main">
        <w:t xml:space="preserve">1. Luka 8:11-15 - Shëmbëlltyra e mbjellësit</w:t>
      </w:r>
    </w:p>
    <w:p w14:paraId="38F4AD5A" w14:textId="77777777" w:rsidR="00F90BDC" w:rsidRDefault="00F90BDC"/>
    <w:p w14:paraId="1DAB38E7" w14:textId="77777777" w:rsidR="00F90BDC" w:rsidRDefault="00F90BDC">
      <w:r xmlns:w="http://schemas.openxmlformats.org/wordprocessingml/2006/main">
        <w:t xml:space="preserve">2. Efesianëve 6:11-12 - Vishni të gjithë armaturën e Perëndisë</w:t>
      </w:r>
    </w:p>
    <w:p w14:paraId="4CB2BC46" w14:textId="77777777" w:rsidR="00F90BDC" w:rsidRDefault="00F90BDC"/>
    <w:p w14:paraId="7FEDB8C5" w14:textId="77777777" w:rsidR="00F90BDC" w:rsidRDefault="00F90BDC">
      <w:r xmlns:w="http://schemas.openxmlformats.org/wordprocessingml/2006/main">
        <w:t xml:space="preserve">Matthew 13:20 20 Por ai që ka marrë farën në gurishte, është ai që e dëgjon fjalën dhe e pranon me gëzim;</w:t>
      </w:r>
    </w:p>
    <w:p w14:paraId="5DD65A9F" w14:textId="77777777" w:rsidR="00F90BDC" w:rsidRDefault="00F90BDC"/>
    <w:p w14:paraId="035F65C0" w14:textId="77777777" w:rsidR="00F90BDC" w:rsidRDefault="00F90BDC">
      <w:r xmlns:w="http://schemas.openxmlformats.org/wordprocessingml/2006/main">
        <w:t xml:space="preserve">Ai që e dëgjon fjalën e Perëndisë dhe e pranon me gëzim është ai që mbolli farën e tij në tokë gurore.</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Gëzimi i Pranimit të Fjalës së Perëndisë</w:t>
      </w:r>
    </w:p>
    <w:p w14:paraId="7C1A1A4E" w14:textId="77777777" w:rsidR="00F90BDC" w:rsidRDefault="00F90BDC"/>
    <w:p w14:paraId="10702D8E" w14:textId="77777777" w:rsidR="00F90BDC" w:rsidRDefault="00F90BDC">
      <w:r xmlns:w="http://schemas.openxmlformats.org/wordprocessingml/2006/main">
        <w:t xml:space="preserve">2. Mbjellja e Farës së Ungjillit në Tokë Gurë</w:t>
      </w:r>
    </w:p>
    <w:p w14:paraId="3A9066F2" w14:textId="77777777" w:rsidR="00F90BDC" w:rsidRDefault="00F90BDC"/>
    <w:p w14:paraId="50CA1AE5" w14:textId="77777777" w:rsidR="00F90BDC" w:rsidRDefault="00F90BDC">
      <w:r xmlns:w="http://schemas.openxmlformats.org/wordprocessingml/2006/main">
        <w:t xml:space="preserve">1. Psalmi 119:162 - Unë gëzohem për fjalën tënde si ai që gjen plaçkë të madhe.</w:t>
      </w:r>
    </w:p>
    <w:p w14:paraId="747699E1" w14:textId="77777777" w:rsidR="00F90BDC" w:rsidRDefault="00F90BDC"/>
    <w:p w14:paraId="04FA5304" w14:textId="77777777" w:rsidR="00F90BDC" w:rsidRDefault="00F90BDC">
      <w:r xmlns:w="http://schemas.openxmlformats.org/wordprocessingml/2006/main">
        <w:t xml:space="preserve">2. Romakëve 10:17 - Pra, besimi vjen nga dëgjimi dhe dëgjimi nga fjala e Perëndisë.</w:t>
      </w:r>
    </w:p>
    <w:p w14:paraId="124F60C0" w14:textId="77777777" w:rsidR="00F90BDC" w:rsidRDefault="00F90BDC"/>
    <w:p w14:paraId="0A3F643E" w14:textId="77777777" w:rsidR="00F90BDC" w:rsidRDefault="00F90BDC">
      <w:r xmlns:w="http://schemas.openxmlformats.org/wordprocessingml/2006/main">
        <w:t xml:space="preserve">Matthew 13:21 Por ai nuk i ka rrënjët në vetvete, por zgjat për njëfarë kohe; sepse kur lind mundimi ose përndjekja për shkak të fjalës, ai skandalizohet.</w:t>
      </w:r>
    </w:p>
    <w:p w14:paraId="3CF564BB" w14:textId="77777777" w:rsidR="00F90BDC" w:rsidRDefault="00F90BDC"/>
    <w:p w14:paraId="2D263B58" w14:textId="77777777" w:rsidR="00F90BDC" w:rsidRDefault="00F90BDC">
      <w:r xmlns:w="http://schemas.openxmlformats.org/wordprocessingml/2006/main">
        <w:t xml:space="preserve">Parrënja çon në paqëndrueshmëri përballë vështirësive.</w:t>
      </w:r>
    </w:p>
    <w:p w14:paraId="2EBF578A" w14:textId="77777777" w:rsidR="00F90BDC" w:rsidRDefault="00F90BDC"/>
    <w:p w14:paraId="7D8E284A" w14:textId="77777777" w:rsidR="00F90BDC" w:rsidRDefault="00F90BDC">
      <w:r xmlns:w="http://schemas.openxmlformats.org/wordprocessingml/2006/main">
        <w:t xml:space="preserve">1: Këmbëngulni në Besim pavarësisht nga Persekutimi</w:t>
      </w:r>
    </w:p>
    <w:p w14:paraId="51AC92F2" w14:textId="77777777" w:rsidR="00F90BDC" w:rsidRDefault="00F90BDC"/>
    <w:p w14:paraId="648E35B0" w14:textId="77777777" w:rsidR="00F90BDC" w:rsidRDefault="00F90BDC">
      <w:r xmlns:w="http://schemas.openxmlformats.org/wordprocessingml/2006/main">
        <w:t xml:space="preserve">2: Nevoja për të pasur një themel të fortë në Krishtin</w:t>
      </w:r>
    </w:p>
    <w:p w14:paraId="3EAE90BB" w14:textId="77777777" w:rsidR="00F90BDC" w:rsidRDefault="00F90BDC"/>
    <w:p w14:paraId="49F33012" w14:textId="77777777" w:rsidR="00F90BDC" w:rsidRDefault="00F90BDC">
      <w:r xmlns:w="http://schemas.openxmlformats.org/wordprocessingml/2006/main">
        <w:t xml:space="preserve">1: Romakëve 5:3-5 "Jo vetëm kaq, por edhe ne mburremi në vuajtjet tona, sepse e dimë se vuajtja prodhon këmbëngulje; këmbëngulja, karakteri dhe karakteri shpresa. Dhe shpresa nuk na turpëron, sepse dashuria e Perëndisë është derdhur në zemrat tona me anë të Frymës së Shenjtë, që na është dhënë".</w:t>
      </w:r>
    </w:p>
    <w:p w14:paraId="11881016" w14:textId="77777777" w:rsidR="00F90BDC" w:rsidRDefault="00F90BDC"/>
    <w:p w14:paraId="2BDDE4E6" w14:textId="77777777" w:rsidR="00F90BDC" w:rsidRDefault="00F90BDC">
      <w:r xmlns:w="http://schemas.openxmlformats.org/wordprocessingml/2006/main">
        <w:t xml:space="preserve">2: Jakobi 1:2-4 "Mbajeni një gëzim të pastër, vëllezër e motra të mia, sa herë që përballeni me sprova të shumëllojshme, sepse e dini se sprova e besimit tuaj prodhon këmbëngulje. Lëreni këmbënguljen të përfundojë punën e saj që të jeni të pjekur. dhe i plotë, pa i munguar asgjë”.</w:t>
      </w:r>
    </w:p>
    <w:p w14:paraId="7AA31B46" w14:textId="77777777" w:rsidR="00F90BDC" w:rsidRDefault="00F90BDC"/>
    <w:p w14:paraId="5E5A56D2" w14:textId="77777777" w:rsidR="00F90BDC" w:rsidRDefault="00F90BDC">
      <w:r xmlns:w="http://schemas.openxmlformats.org/wordprocessingml/2006/main">
        <w:t xml:space="preserve">Matthew 13:22 Edhe ai që mori farën midis ferrave është ai që e dëgjon fjalën; dhe kujdesi për këtë botë dhe mashtrimi i pasurisë e mbysin fjalën dhe ai bëhet i pafrytshëm.</w:t>
      </w:r>
    </w:p>
    <w:p w14:paraId="4AC1A302" w14:textId="77777777" w:rsidR="00F90BDC" w:rsidRDefault="00F90BDC"/>
    <w:p w14:paraId="01977313" w14:textId="77777777" w:rsidR="00F90BDC" w:rsidRDefault="00F90BDC">
      <w:r xmlns:w="http://schemas.openxmlformats.org/wordprocessingml/2006/main">
        <w:t xml:space="preserve">Kujdesi për botën dhe mashtrimi i pasurisë mund ta mbysin fjalën e Perëndisë dhe ta bëjnë atë të pafrytshme.</w:t>
      </w:r>
    </w:p>
    <w:p w14:paraId="2A26503C" w14:textId="77777777" w:rsidR="00F90BDC" w:rsidRDefault="00F90BDC"/>
    <w:p w14:paraId="1AE0C758" w14:textId="77777777" w:rsidR="00F90BDC" w:rsidRDefault="00F90BDC">
      <w:r xmlns:w="http://schemas.openxmlformats.org/wordprocessingml/2006/main">
        <w:t xml:space="preserve">1: Ne duhet të përqendrohemi te Zoti, jo te pasuritë e kësaj bote, që të jemi vërtet të frytshëm.</w:t>
      </w:r>
    </w:p>
    <w:p w14:paraId="3C4C4D21" w14:textId="77777777" w:rsidR="00F90BDC" w:rsidRDefault="00F90BDC"/>
    <w:p w14:paraId="5637B820" w14:textId="77777777" w:rsidR="00F90BDC" w:rsidRDefault="00F90BDC">
      <w:r xmlns:w="http://schemas.openxmlformats.org/wordprocessingml/2006/main">
        <w:t xml:space="preserve">2: Dashuria për para mund të jetë një pengesë për të dëgjuar fjalën e Perëndisë.</w:t>
      </w:r>
    </w:p>
    <w:p w14:paraId="329F9092" w14:textId="77777777" w:rsidR="00F90BDC" w:rsidRDefault="00F90BDC"/>
    <w:p w14:paraId="2E7A0EED" w14:textId="77777777" w:rsidR="00F90BDC" w:rsidRDefault="00F90BDC">
      <w:r xmlns:w="http://schemas.openxmlformats.org/wordprocessingml/2006/main">
        <w:t xml:space="preserve">1: Luka 12:15 - "Dhe ai u tha atyre: "Kini kujdes dhe ruhuni nga lakmia, sepse jeta e dikujt nuk qëndron në bollëkun e gjërave që zotëron".</w:t>
      </w:r>
    </w:p>
    <w:p w14:paraId="1B9B646E" w14:textId="77777777" w:rsidR="00F90BDC" w:rsidRDefault="00F90BDC"/>
    <w:p w14:paraId="33688AA2" w14:textId="77777777" w:rsidR="00F90BDC" w:rsidRDefault="00F90BDC">
      <w:r xmlns:w="http://schemas.openxmlformats.org/wordprocessingml/2006/main">
        <w:t xml:space="preserve">2: 1 Timoteut 6:10 - "Sepse dashuria për para është rrënja e çdo lloj ligësie, për të cilën disa janë larguar nga besimi në lakminë e tyre dhe e kanë shpuar veten me shumë dhimbje".</w:t>
      </w:r>
    </w:p>
    <w:p w14:paraId="4C9B24F2" w14:textId="77777777" w:rsidR="00F90BDC" w:rsidRDefault="00F90BDC"/>
    <w:p w14:paraId="76E52550" w14:textId="77777777" w:rsidR="00F90BDC" w:rsidRDefault="00F90BDC">
      <w:r xmlns:w="http://schemas.openxmlformats.org/wordprocessingml/2006/main">
        <w:t xml:space="preserve">Matthew 13:23 Por ai që ka marrë farën në tokë të mirë është ai që e dëgjon fjalën dhe e kupton; që gjithashtu jep fryt dhe jep njëqindfish, tjetra gjashtëdhjetë dhe tjetra tridhjetëfish.</w:t>
      </w:r>
    </w:p>
    <w:p w14:paraId="4FD56041" w14:textId="77777777" w:rsidR="00F90BDC" w:rsidRDefault="00F90BDC"/>
    <w:p w14:paraId="47DA708F" w14:textId="77777777" w:rsidR="00F90BDC" w:rsidRDefault="00F90BDC">
      <w:r xmlns:w="http://schemas.openxmlformats.org/wordprocessingml/2006/main">
        <w:t xml:space="preserve">Shëmbëlltyra e mbjellësit ilustron se ata që e dëgjojnë fjalën e Perëndisë dhe e kuptojnë atë do të japin shumë fryt.</w:t>
      </w:r>
    </w:p>
    <w:p w14:paraId="221CFAB6" w14:textId="77777777" w:rsidR="00F90BDC" w:rsidRDefault="00F90BDC"/>
    <w:p w14:paraId="4CCAED03" w14:textId="77777777" w:rsidR="00F90BDC" w:rsidRDefault="00F90BDC">
      <w:r xmlns:w="http://schemas.openxmlformats.org/wordprocessingml/2006/main">
        <w:t xml:space="preserve">1. Dhënia e frutave: Fuqia e bindjes</w:t>
      </w:r>
    </w:p>
    <w:p w14:paraId="1FF35E37" w14:textId="77777777" w:rsidR="00F90BDC" w:rsidRDefault="00F90BDC"/>
    <w:p w14:paraId="56721A74" w14:textId="77777777" w:rsidR="00F90BDC" w:rsidRDefault="00F90BDC">
      <w:r xmlns:w="http://schemas.openxmlformats.org/wordprocessingml/2006/main">
        <w:t xml:space="preserve">2. Rritja në besim: Shpërblimet e dëgjimit dhe të kuptuarit të Fjalës së Perëndisë</w:t>
      </w:r>
    </w:p>
    <w:p w14:paraId="726DB000" w14:textId="77777777" w:rsidR="00F90BDC" w:rsidRDefault="00F90BDC"/>
    <w:p w14:paraId="7505E45C" w14:textId="77777777" w:rsidR="00F90BDC" w:rsidRDefault="00F90BDC">
      <w:r xmlns:w="http://schemas.openxmlformats.org/wordprocessingml/2006/main">
        <w:t xml:space="preserve">1. Galatasve 5:22-23 - Por fryti i Frymës është dashuria, gëzimi, paqja, durimi, mirësia, mirësia, besnikëria, butësia, vetëkontrolli; kundër gjërave të tilla nuk ka ligj.</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19:7-8 - Ligji i Zotit është i përsosur, që gjallëron shpirtin; dëshmia e Zotit është e sigurt, duke i bërë të urtë njerëzit e thjeshtë; urdhërimet e Zotit janë të drejta dhe e gëzojnë zemrën; urdhërimi i Zotit është i pastër dhe ndriçon sytë.</w:t>
      </w:r>
    </w:p>
    <w:p w14:paraId="12FF566B" w14:textId="77777777" w:rsidR="00F90BDC" w:rsidRDefault="00F90BDC"/>
    <w:p w14:paraId="68A302D0" w14:textId="77777777" w:rsidR="00F90BDC" w:rsidRDefault="00F90BDC">
      <w:r xmlns:w="http://schemas.openxmlformats.org/wordprocessingml/2006/main">
        <w:t xml:space="preserve">Mateu 13:24 Ai u bëri atyre një shëmbëlltyrë tjetër duke thënë: ''Mbretëria e qiejve i ngjan një njeriu që mbolli farë të mirë në arën e tij;</w:t>
      </w:r>
    </w:p>
    <w:p w14:paraId="50AFCB64" w14:textId="77777777" w:rsidR="00F90BDC" w:rsidRDefault="00F90BDC"/>
    <w:p w14:paraId="031A8F67" w14:textId="77777777" w:rsidR="00F90BDC" w:rsidRDefault="00F90BDC">
      <w:r xmlns:w="http://schemas.openxmlformats.org/wordprocessingml/2006/main">
        <w:t xml:space="preserve">Jezui tregoi një shëmbëlltyrë të një njeriu që mbolli farë të mirë në arën e tij për të ilustruar Mbretërinë e Qiellit.</w:t>
      </w:r>
    </w:p>
    <w:p w14:paraId="2CFC0E41" w14:textId="77777777" w:rsidR="00F90BDC" w:rsidRDefault="00F90BDC"/>
    <w:p w14:paraId="5CBB910E" w14:textId="77777777" w:rsidR="00F90BDC" w:rsidRDefault="00F90BDC">
      <w:r xmlns:w="http://schemas.openxmlformats.org/wordprocessingml/2006/main">
        <w:t xml:space="preserve">1. Të korrat e Perëndisë: fara e mirë e Mbretërisë së Tij</w:t>
      </w:r>
    </w:p>
    <w:p w14:paraId="22B8B4D5" w14:textId="77777777" w:rsidR="00F90BDC" w:rsidRDefault="00F90BDC"/>
    <w:p w14:paraId="22FE14B1" w14:textId="77777777" w:rsidR="00F90BDC" w:rsidRDefault="00F90BDC">
      <w:r xmlns:w="http://schemas.openxmlformats.org/wordprocessingml/2006/main">
        <w:t xml:space="preserve">2. Shëmbëlltyra e mbjellësit: Si të mbillni farë të mirë në Mbretërinë e Qiellit</w:t>
      </w:r>
    </w:p>
    <w:p w14:paraId="086C7E74" w14:textId="77777777" w:rsidR="00F90BDC" w:rsidRDefault="00F90BDC"/>
    <w:p w14:paraId="453BEBCD" w14:textId="77777777" w:rsidR="00F90BDC" w:rsidRDefault="00F90BDC">
      <w:r xmlns:w="http://schemas.openxmlformats.org/wordprocessingml/2006/main">
        <w:t xml:space="preserve">1. Galatasve 6:7-8 - "Mos u gënjeni: Perëndia nuk vihet në lojë, sepse çdo të mbjellë, atë do të korrë edhe ai; sepse ai që mbjell për mishin e tij, nga mishi do të korrë prishje, por ai kush mbjell për Frymë, nga Fryma do të korrë jetë të përjetshme."</w:t>
      </w:r>
    </w:p>
    <w:p w14:paraId="26D1F223" w14:textId="77777777" w:rsidR="00F90BDC" w:rsidRDefault="00F90BDC"/>
    <w:p w14:paraId="5F42FA4F" w14:textId="77777777" w:rsidR="00F90BDC" w:rsidRDefault="00F90BDC">
      <w:r xmlns:w="http://schemas.openxmlformats.org/wordprocessingml/2006/main">
        <w:t xml:space="preserve">2. Mateu 7:15-20 - "Kini kujdes nga profetët e rremë, të cilët vijnë te ju të veshur si dele, por përbrenda janë ujqër grabitqarë. Ju do t'i njihni nga frytet e tyre. A mblidhet rrushi nga ferrat apo fiqtë nga gjembat? Pra, çdo pema e shëndoshë jep fryt të mirë, por pema e sëmurë jep fryte të këqija. Një pemë e shëndetshme nuk mund të japë fryt të keq, as një pemë e sëmurë nuk mund të japë fryt të mirë. Çdo pemë që nuk jep fryt të mirë pritet dhe hidhet në zjarr. Kështu ju do t'i njohin nga frytet e tyre."</w:t>
      </w:r>
    </w:p>
    <w:p w14:paraId="2789A17C" w14:textId="77777777" w:rsidR="00F90BDC" w:rsidRDefault="00F90BDC"/>
    <w:p w14:paraId="6604E464" w14:textId="77777777" w:rsidR="00F90BDC" w:rsidRDefault="00F90BDC">
      <w:r xmlns:w="http://schemas.openxmlformats.org/wordprocessingml/2006/main">
        <w:t xml:space="preserve">Mateu 13:25 Por, ndërsa njerëzit po flinin, armiku i tij erdhi, mbolli egjra midis grurit dhe iku.</w:t>
      </w:r>
    </w:p>
    <w:p w14:paraId="64BAC211" w14:textId="77777777" w:rsidR="00F90BDC" w:rsidRDefault="00F90BDC"/>
    <w:p w14:paraId="6BB3FC09" w14:textId="77777777" w:rsidR="00F90BDC" w:rsidRDefault="00F90BDC">
      <w:r xmlns:w="http://schemas.openxmlformats.org/wordprocessingml/2006/main">
        <w:t xml:space="preserve">Armiku i popullit të Zotit mbolli egjra midis grurit ndërsa njerëzit ishin në gjumë.</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Rreziku i vetëkënaqësisë në jetën shpirtërore</w:t>
      </w:r>
    </w:p>
    <w:p w14:paraId="1C7CE797" w14:textId="77777777" w:rsidR="00F90BDC" w:rsidRDefault="00F90BDC"/>
    <w:p w14:paraId="7ECD51D6" w14:textId="77777777" w:rsidR="00F90BDC" w:rsidRDefault="00F90BDC">
      <w:r xmlns:w="http://schemas.openxmlformats.org/wordprocessingml/2006/main">
        <w:t xml:space="preserve">2. Qëndrimi vigjilent në një botë tundimi</w:t>
      </w:r>
    </w:p>
    <w:p w14:paraId="25C9719C" w14:textId="77777777" w:rsidR="00F90BDC" w:rsidRDefault="00F90BDC"/>
    <w:p w14:paraId="3C1832AE" w14:textId="77777777" w:rsidR="00F90BDC" w:rsidRDefault="00F90BDC">
      <w:r xmlns:w="http://schemas.openxmlformats.org/wordprocessingml/2006/main">
        <w:t xml:space="preserve">1. Efesianëve 6:10-18 (Vishni të gjithë armaturën e Perëndisë, që të mund të qëndroni kundër planeve të djallit)</w:t>
      </w:r>
    </w:p>
    <w:p w14:paraId="075D2238" w14:textId="77777777" w:rsidR="00F90BDC" w:rsidRDefault="00F90BDC"/>
    <w:p w14:paraId="1AF66C21" w14:textId="77777777" w:rsidR="00F90BDC" w:rsidRDefault="00F90BDC">
      <w:r xmlns:w="http://schemas.openxmlformats.org/wordprocessingml/2006/main">
        <w:t xml:space="preserve">2. 1 Pjetrit 5:8 (Jini të matur; jini vigjilentë. Kundërshtari juaj djalli sillet përreth si një luan vrumbullues, duke kërkuar dikë që të përpijë).</w:t>
      </w:r>
    </w:p>
    <w:p w14:paraId="7A9EE0C9" w14:textId="77777777" w:rsidR="00F90BDC" w:rsidRDefault="00F90BDC"/>
    <w:p w14:paraId="3C228511" w14:textId="77777777" w:rsidR="00F90BDC" w:rsidRDefault="00F90BDC">
      <w:r xmlns:w="http://schemas.openxmlformats.org/wordprocessingml/2006/main">
        <w:t xml:space="preserve">Mateu 13:26 Por, kur tehu mbiu dhe dha fryt, u shfaq edhe egjra.</w:t>
      </w:r>
    </w:p>
    <w:p w14:paraId="1357B55F" w14:textId="77777777" w:rsidR="00F90BDC" w:rsidRDefault="00F90BDC"/>
    <w:p w14:paraId="26D5A8F9" w14:textId="77777777" w:rsidR="00F90BDC" w:rsidRDefault="00F90BDC">
      <w:r xmlns:w="http://schemas.openxmlformats.org/wordprocessingml/2006/main">
        <w:t xml:space="preserve">Shëmbëlltyra e grurit dhe egjrës zbulon se edhe në mes të së mirës, e keqja mund të shfaqet.</w:t>
      </w:r>
    </w:p>
    <w:p w14:paraId="6DC0196B" w14:textId="77777777" w:rsidR="00F90BDC" w:rsidRDefault="00F90BDC"/>
    <w:p w14:paraId="7D9C0A37" w14:textId="77777777" w:rsidR="00F90BDC" w:rsidRDefault="00F90BDC">
      <w:r xmlns:w="http://schemas.openxmlformats.org/wordprocessingml/2006/main">
        <w:t xml:space="preserve">1. Shëmbëlltyra e grurit dhe egjrës: Njohja e të mirave dhe të këqijave në jetë</w:t>
      </w:r>
    </w:p>
    <w:p w14:paraId="6640D2FE" w14:textId="77777777" w:rsidR="00F90BDC" w:rsidRDefault="00F90BDC"/>
    <w:p w14:paraId="5FEB5395" w14:textId="77777777" w:rsidR="00F90BDC" w:rsidRDefault="00F90BDC">
      <w:r xmlns:w="http://schemas.openxmlformats.org/wordprocessingml/2006/main">
        <w:t xml:space="preserve">2. Vlera e durimit: Mësimi nga shëmbëlltyra e grurit dhe egjrës</w:t>
      </w:r>
    </w:p>
    <w:p w14:paraId="61F257E3" w14:textId="77777777" w:rsidR="00F90BDC" w:rsidRDefault="00F90BDC"/>
    <w:p w14:paraId="29229AB9" w14:textId="77777777" w:rsidR="00F90BDC" w:rsidRDefault="00F90BDC">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14:paraId="2F967D54" w14:textId="77777777" w:rsidR="00F90BDC" w:rsidRDefault="00F90BDC"/>
    <w:p w14:paraId="3B52DC5A" w14:textId="77777777" w:rsidR="00F90BDC" w:rsidRDefault="00F90BDC">
      <w:r xmlns:w="http://schemas.openxmlformats.org/wordprocessingml/2006/main">
        <w:t xml:space="preserve">2.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13:27 Atëherë shërbëtorët e të zotit të shtëpisë erdhën dhe i thanë: ''Zot, a nuk mbolle farë të mirë në arën tënde?''. nga vjen egjra?</w:t>
      </w:r>
    </w:p>
    <w:p w14:paraId="26881A91" w14:textId="77777777" w:rsidR="00F90BDC" w:rsidRDefault="00F90BDC"/>
    <w:p w14:paraId="4E6FE59F" w14:textId="77777777" w:rsidR="00F90BDC" w:rsidRDefault="00F90BDC">
      <w:r xmlns:w="http://schemas.openxmlformats.org/wordprocessingml/2006/main">
        <w:t xml:space="preserve">Shërbëtorët e pyetën të zotin e shtëpisë për praninë e barërave të këqija në arë që ishte mbjellë me farë të mirë.</w:t>
      </w:r>
    </w:p>
    <w:p w14:paraId="35C8E066" w14:textId="77777777" w:rsidR="00F90BDC" w:rsidRDefault="00F90BDC"/>
    <w:p w14:paraId="76558883" w14:textId="77777777" w:rsidR="00F90BDC" w:rsidRDefault="00F90BDC">
      <w:r xmlns:w="http://schemas.openxmlformats.org/wordprocessingml/2006/main">
        <w:t xml:space="preserve">1. Perëndia përdor papërsosmëritë tona për të realizuar vullnetin e tij të përsosur.</w:t>
      </w:r>
    </w:p>
    <w:p w14:paraId="4A62F32A" w14:textId="77777777" w:rsidR="00F90BDC" w:rsidRDefault="00F90BDC"/>
    <w:p w14:paraId="5117698C" w14:textId="77777777" w:rsidR="00F90BDC" w:rsidRDefault="00F90BDC">
      <w:r xmlns:w="http://schemas.openxmlformats.org/wordprocessingml/2006/main">
        <w:t xml:space="preserve">2. Ne mund t'i besojmë Perëndisë edhe kur nuk e kuptojmë se çfarë po bën.</w:t>
      </w:r>
    </w:p>
    <w:p w14:paraId="0A391128" w14:textId="77777777" w:rsidR="00F90BDC" w:rsidRDefault="00F90BDC"/>
    <w:p w14:paraId="4A53D138"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0C8E3933" w14:textId="77777777" w:rsidR="00F90BDC" w:rsidRDefault="00F90BDC"/>
    <w:p w14:paraId="47350390" w14:textId="77777777" w:rsidR="00F90BDC" w:rsidRDefault="00F90BDC">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sesa mendimet tuaja."</w:t>
      </w:r>
    </w:p>
    <w:p w14:paraId="57D68154" w14:textId="77777777" w:rsidR="00F90BDC" w:rsidRDefault="00F90BDC"/>
    <w:p w14:paraId="5B2C616F" w14:textId="77777777" w:rsidR="00F90BDC" w:rsidRDefault="00F90BDC">
      <w:r xmlns:w="http://schemas.openxmlformats.org/wordprocessingml/2006/main">
        <w:t xml:space="preserve">Mateu 13:28 Ai u tha atyre: ''Këtë e bëri një armik. Shërbëtorët i thanë: "A dëshiron të shkojmë t'i mbledhim?".</w:t>
      </w:r>
    </w:p>
    <w:p w14:paraId="50A2CB12" w14:textId="77777777" w:rsidR="00F90BDC" w:rsidRDefault="00F90BDC"/>
    <w:p w14:paraId="10555306" w14:textId="77777777" w:rsidR="00F90BDC" w:rsidRDefault="00F90BDC">
      <w:r xmlns:w="http://schemas.openxmlformats.org/wordprocessingml/2006/main">
        <w:t xml:space="preserve">I zoti i një shtëpie vëren se në arën e tij me grurë janë mbjellë barërat e këqija. Shërbëtorët e tij pyesin nëse duhet të shkojnë dhe të heqin barërat e këqija, por zotëria u thotë atyre se një armik e ka bërë këtë.</w:t>
      </w:r>
    </w:p>
    <w:p w14:paraId="345ECCB8" w14:textId="77777777" w:rsidR="00F90BDC" w:rsidRDefault="00F90BDC"/>
    <w:p w14:paraId="33E089E2" w14:textId="77777777" w:rsidR="00F90BDC" w:rsidRDefault="00F90BDC">
      <w:r xmlns:w="http://schemas.openxmlformats.org/wordprocessingml/2006/main">
        <w:t xml:space="preserve">1. Armiku i shpirtit tonë kërkon të mbjellë barërat e këqija të dyshimit dhe frikës në jetën tonë.</w:t>
      </w:r>
    </w:p>
    <w:p w14:paraId="4816712D" w14:textId="77777777" w:rsidR="00F90BDC" w:rsidRDefault="00F90BDC"/>
    <w:p w14:paraId="2000AF87" w14:textId="77777777" w:rsidR="00F90BDC" w:rsidRDefault="00F90BDC">
      <w:r xmlns:w="http://schemas.openxmlformats.org/wordprocessingml/2006/main">
        <w:t xml:space="preserve">2. Ne kurrë nuk mund ta injorojmë vërtetë punën e armikut, por në vend të kësaj duhet të jemi vigjilentë dhe të qëndrojmë të përqendruar në planin e Perëndisë për jetën tonë.</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Efesianëve 6:10-13 - Së fundi, jini të fortë në Zotin dhe në forcën e fuqisë së tij. Vishni të gjithë armaturën e Perëndisë, që të mund të qëndroni kundër planeve të djallit.</w:t>
      </w:r>
    </w:p>
    <w:p w14:paraId="24F13185" w14:textId="77777777" w:rsidR="00F90BDC" w:rsidRDefault="00F90BDC"/>
    <w:p w14:paraId="540593CE" w14:textId="77777777" w:rsidR="00F90BDC" w:rsidRDefault="00F90BDC">
      <w:r xmlns:w="http://schemas.openxmlformats.org/wordprocessingml/2006/main">
        <w:t xml:space="preserve">2. Jakobi 4:7 - Nënshtrojuni, pra, Perëndisë. Rezistojini djallit dhe ai do të largohet prej jush.</w:t>
      </w:r>
    </w:p>
    <w:p w14:paraId="75043387" w14:textId="77777777" w:rsidR="00F90BDC" w:rsidRDefault="00F90BDC"/>
    <w:p w14:paraId="3D39BF40" w14:textId="77777777" w:rsidR="00F90BDC" w:rsidRDefault="00F90BDC">
      <w:r xmlns:w="http://schemas.openxmlformats.org/wordprocessingml/2006/main">
        <w:t xml:space="preserve">Matthew 13:29 Por ai tha: ''Jo; se mos, ndërsa mblidhni egjrën, të çrrënjosni me to edhe grurin.</w:t>
      </w:r>
    </w:p>
    <w:p w14:paraId="6B6AC1CE" w14:textId="77777777" w:rsidR="00F90BDC" w:rsidRDefault="00F90BDC"/>
    <w:p w14:paraId="7999E794" w14:textId="77777777" w:rsidR="00F90BDC" w:rsidRDefault="00F90BDC">
      <w:r xmlns:w="http://schemas.openxmlformats.org/wordprocessingml/2006/main">
        <w:t xml:space="preserve">Shëmbëlltyra e Grurit dhe Egjrës na mëson se duhet të jemi të kujdesshëm kur ndajmë të mirën nga e keqja pasi mund të shkaktojmë pa dashje dëm gjatë procesit.</w:t>
      </w:r>
    </w:p>
    <w:p w14:paraId="205620C3" w14:textId="77777777" w:rsidR="00F90BDC" w:rsidRDefault="00F90BDC"/>
    <w:p w14:paraId="2333A665" w14:textId="77777777" w:rsidR="00F90BDC" w:rsidRDefault="00F90BDC">
      <w:r xmlns:w="http://schemas.openxmlformats.org/wordprocessingml/2006/main">
        <w:t xml:space="preserve">1. "Dalja e Zotit: Ndarja e së mirës nga e keqja"</w:t>
      </w:r>
    </w:p>
    <w:p w14:paraId="0F832418" w14:textId="77777777" w:rsidR="00F90BDC" w:rsidRDefault="00F90BDC"/>
    <w:p w14:paraId="350C776C" w14:textId="77777777" w:rsidR="00F90BDC" w:rsidRDefault="00F90BDC">
      <w:r xmlns:w="http://schemas.openxmlformats.org/wordprocessingml/2006/main">
        <w:t xml:space="preserve">2. "Shëmbëlltyra e grurit dhe egjrës: Një mësim mbi aftësinë dalluese"</w:t>
      </w:r>
    </w:p>
    <w:p w14:paraId="3A4E47BF" w14:textId="77777777" w:rsidR="00F90BDC" w:rsidRDefault="00F90BDC"/>
    <w:p w14:paraId="6823383C" w14:textId="77777777" w:rsidR="00F90BDC" w:rsidRDefault="00F90BDC">
      <w:r xmlns:w="http://schemas.openxmlformats.org/wordprocessingml/2006/main">
        <w:t xml:space="preserve">1. Jakobi 1:5 - "Nëse ndonjërit prej jush i mungon mençuria, le t'i kërkojë Perëndisë, i cili u jep bujarisht të gjithëve pa qortuar dhe do t'i jepet."</w:t>
      </w:r>
    </w:p>
    <w:p w14:paraId="2A314B70" w14:textId="77777777" w:rsidR="00F90BDC" w:rsidRDefault="00F90BDC"/>
    <w:p w14:paraId="4027C1E8" w14:textId="77777777" w:rsidR="00F90BDC" w:rsidRDefault="00F90BDC">
      <w:r xmlns:w="http://schemas.openxmlformats.org/wordprocessingml/2006/main">
        <w:t xml:space="preserve">2. Fjalët e urta 3:5-6 - "Beso te Zoti me gjithë zemër dhe mos u mbështet në gjykimin tënd; pranoje në të gjitha rrugët e tua dhe ai do të drejtojë shtigjet e tua."</w:t>
      </w:r>
    </w:p>
    <w:p w14:paraId="5046C04A" w14:textId="77777777" w:rsidR="00F90BDC" w:rsidRDefault="00F90BDC"/>
    <w:p w14:paraId="454BBD03" w14:textId="77777777" w:rsidR="00F90BDC" w:rsidRDefault="00F90BDC">
      <w:r xmlns:w="http://schemas.openxmlformats.org/wordprocessingml/2006/main">
        <w:t xml:space="preserve">Mateu 13:30 Lërini të rriten të dyja bashkë deri në korrje; dhe në kohën e korrjes do t'u them korrësve: Mblidhni më parë egjrën dhe lidhni në tufa për ta djegur; por grurin mblidheni në hambarin tim.</w:t>
      </w:r>
    </w:p>
    <w:p w14:paraId="059EE5AC" w14:textId="77777777" w:rsidR="00F90BDC" w:rsidRDefault="00F90BDC"/>
    <w:p w14:paraId="3BDDB932" w14:textId="77777777" w:rsidR="00F90BDC" w:rsidRDefault="00F90BDC">
      <w:r xmlns:w="http://schemas.openxmlformats.org/wordprocessingml/2006/main">
        <w:t xml:space="preserve">Jezusi tregon shëmbëlltyrën e grurit dhe egjrës, në të cilën gruri dhe egjra lejohen të rriten së bashku deri në korrje. Në kohën e korrjes, korrësit do të udhëzohen të mbledhin egjrat në tufa për t'i djegur dhe ta ruajnë grurin në hambar.</w:t>
      </w:r>
    </w:p>
    <w:p w14:paraId="44169878" w14:textId="77777777" w:rsidR="00F90BDC" w:rsidRDefault="00F90BDC"/>
    <w:p w14:paraId="31E3FD40" w14:textId="77777777" w:rsidR="00F90BDC" w:rsidRDefault="00F90BDC">
      <w:r xmlns:w="http://schemas.openxmlformats.org/wordprocessingml/2006/main">
        <w:t xml:space="preserve">1. Shëmbëlltyra e grurit dhe egjrës: Përgatitja për të korrat</w:t>
      </w:r>
    </w:p>
    <w:p w14:paraId="127748EF" w14:textId="77777777" w:rsidR="00F90BDC" w:rsidRDefault="00F90BDC"/>
    <w:p w14:paraId="0535B3A6" w14:textId="77777777" w:rsidR="00F90BDC" w:rsidRDefault="00F90BDC">
      <w:r xmlns:w="http://schemas.openxmlformats.org/wordprocessingml/2006/main">
        <w:t xml:space="preserve">2. Kultivimi i besnikërisë: Një studim i Mateut 13:30</w:t>
      </w:r>
    </w:p>
    <w:p w14:paraId="78398AF8" w14:textId="77777777" w:rsidR="00F90BDC" w:rsidRDefault="00F90BDC"/>
    <w:p w14:paraId="5295379D" w14:textId="77777777" w:rsidR="00F90BDC" w:rsidRDefault="00F90BDC">
      <w:r xmlns:w="http://schemas.openxmlformats.org/wordprocessingml/2006/main">
        <w:t xml:space="preserve">1. Galatasve 6:7-9 - Mos u gënjeni: Perëndia nuk vihet në lojë, sepse çfarëdo të mbjellë, atë edhe do të korrë.</w:t>
      </w:r>
    </w:p>
    <w:p w14:paraId="4183750D" w14:textId="77777777" w:rsidR="00F90BDC" w:rsidRDefault="00F90BDC"/>
    <w:p w14:paraId="6B2E4697" w14:textId="77777777" w:rsidR="00F90BDC" w:rsidRDefault="00F90BDC">
      <w:r xmlns:w="http://schemas.openxmlformats.org/wordprocessingml/2006/main">
        <w:t xml:space="preserve">2. Jakobi 3:18 - Dhe një korrje drejtësie mbillet në paqe nga ata që bëjnë paqe.</w:t>
      </w:r>
    </w:p>
    <w:p w14:paraId="69570B02" w14:textId="77777777" w:rsidR="00F90BDC" w:rsidRDefault="00F90BDC"/>
    <w:p w14:paraId="4B4E4B2E" w14:textId="77777777" w:rsidR="00F90BDC" w:rsidRDefault="00F90BDC">
      <w:r xmlns:w="http://schemas.openxmlformats.org/wordprocessingml/2006/main">
        <w:t xml:space="preserve">Mateu 13:31 Ai u bëri atyre një shëmbëlltyrë tjetër duke thënë: ''Mbretëria e qiejve i ngjan një kokrre sinapi, të cilën një njeri e mori dhe e mbolli në arën e vet.</w:t>
      </w:r>
    </w:p>
    <w:p w14:paraId="15A6FC6E" w14:textId="77777777" w:rsidR="00F90BDC" w:rsidRDefault="00F90BDC"/>
    <w:p w14:paraId="422EBDD6" w14:textId="77777777" w:rsidR="00F90BDC" w:rsidRDefault="00F90BDC">
      <w:r xmlns:w="http://schemas.openxmlformats.org/wordprocessingml/2006/main">
        <w:t xml:space="preserve">Mbretëria e Qiellit krahasohet me një kokërr të vogël sinapi.</w:t>
      </w:r>
    </w:p>
    <w:p w14:paraId="16358539" w14:textId="77777777" w:rsidR="00F90BDC" w:rsidRDefault="00F90BDC"/>
    <w:p w14:paraId="1E44A451" w14:textId="77777777" w:rsidR="00F90BDC" w:rsidRDefault="00F90BDC">
      <w:r xmlns:w="http://schemas.openxmlformats.org/wordprocessingml/2006/main">
        <w:t xml:space="preserve">1. Fara e mustardës: Një simbol i besimit</w:t>
      </w:r>
    </w:p>
    <w:p w14:paraId="4A606B47" w14:textId="77777777" w:rsidR="00F90BDC" w:rsidRDefault="00F90BDC"/>
    <w:p w14:paraId="700050F1" w14:textId="77777777" w:rsidR="00F90BDC" w:rsidRDefault="00F90BDC">
      <w:r xmlns:w="http://schemas.openxmlformats.org/wordprocessingml/2006/main">
        <w:t xml:space="preserve">2. Fuqia e një akti të vogël bindjeje</w:t>
      </w:r>
    </w:p>
    <w:p w14:paraId="572E18B2" w14:textId="77777777" w:rsidR="00F90BDC" w:rsidRDefault="00F90BDC"/>
    <w:p w14:paraId="1E765B47" w14:textId="77777777" w:rsidR="00F90BDC" w:rsidRDefault="00F90BDC">
      <w:r xmlns:w="http://schemas.openxmlformats.org/wordprocessingml/2006/main">
        <w:t xml:space="preserve">1. Luka 17:6 - “Dhe Zoti tha: Nëse do të kishit besim si një kokërr sinapi, mund t'i thoni këtij fiku: "Shkulu nga rrënja dhe mbille në det; dhe duhet t'ju bindet juve."</w:t>
      </w:r>
    </w:p>
    <w:p w14:paraId="3D987AE0" w14:textId="77777777" w:rsidR="00F90BDC" w:rsidRDefault="00F90BDC"/>
    <w:p w14:paraId="1DAEB32D" w14:textId="77777777" w:rsidR="00F90BDC" w:rsidRDefault="00F90BDC">
      <w:r xmlns:w="http://schemas.openxmlformats.org/wordprocessingml/2006/main">
        <w:t xml:space="preserve">2. Marku 4:31 - “Është si një kokërr sinapi, e cila kur mbillet në tokë është më e vogël se të gjitha farat që janë në tokë.</w:t>
      </w:r>
    </w:p>
    <w:p w14:paraId="521C89FB" w14:textId="77777777" w:rsidR="00F90BDC" w:rsidRDefault="00F90BDC"/>
    <w:p w14:paraId="2BE64AB6" w14:textId="77777777" w:rsidR="00F90BDC" w:rsidRDefault="00F90BDC">
      <w:r xmlns:w="http://schemas.openxmlformats.org/wordprocessingml/2006/main">
        <w:t xml:space="preserve">Matthew 13:32 që është me të vërtetë më e vogla nga të gjitha farat; por kur rritet, është më e madhja ndër </w:t>
      </w:r>
      <w:r xmlns:w="http://schemas.openxmlformats.org/wordprocessingml/2006/main">
        <w:lastRenderedPageBreak xmlns:w="http://schemas.openxmlformats.org/wordprocessingml/2006/main"/>
      </w:r>
      <w:r xmlns:w="http://schemas.openxmlformats.org/wordprocessingml/2006/main">
        <w:t xml:space="preserve">barishte dhe bëhet një pemë, saqë zogjtë e qiellit vijnë dhe banojnë në degët e saj.</w:t>
      </w:r>
    </w:p>
    <w:p w14:paraId="3CCCEA81" w14:textId="77777777" w:rsidR="00F90BDC" w:rsidRDefault="00F90BDC"/>
    <w:p w14:paraId="1C4D2E28" w14:textId="77777777" w:rsidR="00F90BDC" w:rsidRDefault="00F90BDC">
      <w:r xmlns:w="http://schemas.openxmlformats.org/wordprocessingml/2006/main">
        <w:t xml:space="preserve">Ky pasazh ilustron madhështinë e një fillimi në dukje të vogël.</w:t>
      </w:r>
    </w:p>
    <w:p w14:paraId="57F07F75" w14:textId="77777777" w:rsidR="00F90BDC" w:rsidRDefault="00F90BDC"/>
    <w:p w14:paraId="40569DEB" w14:textId="77777777" w:rsidR="00F90BDC" w:rsidRDefault="00F90BDC">
      <w:r xmlns:w="http://schemas.openxmlformats.org/wordprocessingml/2006/main">
        <w:t xml:space="preserve">1. "Fuqia e fillimeve të vogla"</w:t>
      </w:r>
    </w:p>
    <w:p w14:paraId="55F52838" w14:textId="77777777" w:rsidR="00F90BDC" w:rsidRDefault="00F90BDC"/>
    <w:p w14:paraId="3914E31B" w14:textId="77777777" w:rsidR="00F90BDC" w:rsidRDefault="00F90BDC">
      <w:r xmlns:w="http://schemas.openxmlformats.org/wordprocessingml/2006/main">
        <w:t xml:space="preserve">2. "Përdorimi i potencialit në gjërat më të vogla"</w:t>
      </w:r>
    </w:p>
    <w:p w14:paraId="715958D3" w14:textId="77777777" w:rsidR="00F90BDC" w:rsidRDefault="00F90BDC"/>
    <w:p w14:paraId="0BB18493" w14:textId="77777777" w:rsidR="00F90BDC" w:rsidRDefault="00F90BDC">
      <w:r xmlns:w="http://schemas.openxmlformats.org/wordprocessingml/2006/main">
        <w:t xml:space="preserve">1. 1 Korintasve 1:27-29 - “Por Perëndia zgjodhi atë që është marrëzi në botë për të turpëruar të urtët; Perëndia zgjodhi atë që është e dobët në botë për të turpëruar të fortët; 28Perëndia zgjodhi atë që është e ulët dhe e përbuzur në botë, madje edhe ato që nuk janë, për të asgjësuar ato që janë, 29 që asnjë qenie njerëzore të mos mburret në prani të Perëndisë".</w:t>
      </w:r>
    </w:p>
    <w:p w14:paraId="3437C0DD" w14:textId="77777777" w:rsidR="00F90BDC" w:rsidRDefault="00F90BDC"/>
    <w:p w14:paraId="59EEA05F" w14:textId="77777777" w:rsidR="00F90BDC" w:rsidRDefault="00F90BDC">
      <w:r xmlns:w="http://schemas.openxmlformats.org/wordprocessingml/2006/main">
        <w:t xml:space="preserve">2. Isaia 40:31 - “Por ata që shpresojnë te Zoti do të ripërtërijnë forcën e tyre; do të ngjiten me krahë si shqiponja; do të vrapojnë dhe nuk do të lodhen; ata do të ecin dhe nuk do të ligështohen.”</w:t>
      </w:r>
    </w:p>
    <w:p w14:paraId="328B3E4B" w14:textId="77777777" w:rsidR="00F90BDC" w:rsidRDefault="00F90BDC"/>
    <w:p w14:paraId="22E19EA9" w14:textId="77777777" w:rsidR="00F90BDC" w:rsidRDefault="00F90BDC">
      <w:r xmlns:w="http://schemas.openxmlformats.org/wordprocessingml/2006/main">
        <w:t xml:space="preserve">Matthew 13:33 Ai u tha atyre një shëmbëlltyrë tjetër; Mbretëria e qiejve i ngjan majasë, të cilën një grua e mori dhe e fshehu në tri masa mielli, derisa të mbrohej i gjithë.</w:t>
      </w:r>
    </w:p>
    <w:p w14:paraId="449083F3" w14:textId="77777777" w:rsidR="00F90BDC" w:rsidRDefault="00F90BDC"/>
    <w:p w14:paraId="7722D0D9" w14:textId="77777777" w:rsidR="00F90BDC" w:rsidRDefault="00F90BDC">
      <w:r xmlns:w="http://schemas.openxmlformats.org/wordprocessingml/2006/main">
        <w:t xml:space="preserve">Mbretëria e qiejve i ngjan majasë që një grua e fshehu në tri masa miell derisa të mbrohej plotësisht.</w:t>
      </w:r>
    </w:p>
    <w:p w14:paraId="0DB3114B" w14:textId="77777777" w:rsidR="00F90BDC" w:rsidRDefault="00F90BDC"/>
    <w:p w14:paraId="29AB127C" w14:textId="77777777" w:rsidR="00F90BDC" w:rsidRDefault="00F90BDC">
      <w:r xmlns:w="http://schemas.openxmlformats.org/wordprocessingml/2006/main">
        <w:t xml:space="preserve">1. "Fuqia e pak besimit"</w:t>
      </w:r>
    </w:p>
    <w:p w14:paraId="22F0E748" w14:textId="77777777" w:rsidR="00F90BDC" w:rsidRDefault="00F90BDC"/>
    <w:p w14:paraId="0EE56C88" w14:textId="77777777" w:rsidR="00F90BDC" w:rsidRDefault="00F90BDC">
      <w:r xmlns:w="http://schemas.openxmlformats.org/wordprocessingml/2006/main">
        <w:t xml:space="preserve">2. "Vepra e mrekullueshme e Mbretërisë së Perëndisë"</w:t>
      </w:r>
    </w:p>
    <w:p w14:paraId="128159CD" w14:textId="77777777" w:rsidR="00F90BDC" w:rsidRDefault="00F90BDC"/>
    <w:p w14:paraId="075ED063" w14:textId="77777777" w:rsidR="00F90BDC" w:rsidRDefault="00F90BDC">
      <w:r xmlns:w="http://schemas.openxmlformats.org/wordprocessingml/2006/main">
        <w:t xml:space="preserve">1. Mateu 16:17, "Lum ti, Simon bir i Jonait, sepse kjo nuk të është zbuluar nga mishi dhe gjaku, por nga Ati im që është në qiej."</w:t>
      </w:r>
    </w:p>
    <w:p w14:paraId="5B6D214F" w14:textId="77777777" w:rsidR="00F90BDC" w:rsidRDefault="00F90BDC"/>
    <w:p w14:paraId="04A3A826" w14:textId="77777777" w:rsidR="00F90BDC" w:rsidRDefault="00F90BDC">
      <w:r xmlns:w="http://schemas.openxmlformats.org/wordprocessingml/2006/main">
        <w:t xml:space="preserve">2. Galatasve 5:9, "Pak maja vepron në të gjithë grumbullin e brumit."</w:t>
      </w:r>
    </w:p>
    <w:p w14:paraId="1576621E" w14:textId="77777777" w:rsidR="00F90BDC" w:rsidRDefault="00F90BDC"/>
    <w:p w14:paraId="799EE818" w14:textId="77777777" w:rsidR="00F90BDC" w:rsidRDefault="00F90BDC">
      <w:r xmlns:w="http://schemas.openxmlformats.org/wordprocessingml/2006/main">
        <w:t xml:space="preserve">Mateu 13:34 Të gjitha këto gjëra Jezusi i tha turmës në shëmbëlltyra; dhe ai nuk u foli atyre pa një shëmbëlltyrë:</w:t>
      </w:r>
    </w:p>
    <w:p w14:paraId="603AE0B2" w14:textId="77777777" w:rsidR="00F90BDC" w:rsidRDefault="00F90BDC"/>
    <w:p w14:paraId="4DCAEFCB" w14:textId="77777777" w:rsidR="00F90BDC" w:rsidRDefault="00F90BDC">
      <w:r xmlns:w="http://schemas.openxmlformats.org/wordprocessingml/2006/main">
        <w:t xml:space="preserve">Jezusi e mësoi turmën përmes shëmbëlltyrave.</w:t>
      </w:r>
    </w:p>
    <w:p w14:paraId="7D5E247F" w14:textId="77777777" w:rsidR="00F90BDC" w:rsidRDefault="00F90BDC"/>
    <w:p w14:paraId="1FAB0F9B" w14:textId="77777777" w:rsidR="00F90BDC" w:rsidRDefault="00F90BDC">
      <w:r xmlns:w="http://schemas.openxmlformats.org/wordprocessingml/2006/main">
        <w:t xml:space="preserve">1: Jezusi ishte një mësues mjeshtër, duke përdorur shëmbëlltyra për të përcjellë mesazhin e tij.</w:t>
      </w:r>
    </w:p>
    <w:p w14:paraId="00825D58" w14:textId="77777777" w:rsidR="00F90BDC" w:rsidRDefault="00F90BDC"/>
    <w:p w14:paraId="244396A4" w14:textId="77777777" w:rsidR="00F90BDC" w:rsidRDefault="00F90BDC">
      <w:r xmlns:w="http://schemas.openxmlformats.org/wordprocessingml/2006/main">
        <w:t xml:space="preserve">2: Shëmbëlltyrat janë një mënyrë efektive për të komunikuar të vërteta të thella shpirtërore.</w:t>
      </w:r>
    </w:p>
    <w:p w14:paraId="4FF6E8B8" w14:textId="77777777" w:rsidR="00F90BDC" w:rsidRDefault="00F90BDC"/>
    <w:p w14:paraId="4E4AC9B3" w14:textId="77777777" w:rsidR="00F90BDC" w:rsidRDefault="00F90BDC">
      <w:r xmlns:w="http://schemas.openxmlformats.org/wordprocessingml/2006/main">
        <w:t xml:space="preserve">1: Fjalët e urta 1:5-7 - Njeriu i urtë do të dëgjojë dhe do të rrisë diturinë, dhe njeriu me mend do të arrijë këshillat e mençura.</w:t>
      </w:r>
    </w:p>
    <w:p w14:paraId="2628BAEF" w14:textId="77777777" w:rsidR="00F90BDC" w:rsidRDefault="00F90BDC"/>
    <w:p w14:paraId="039833AD" w14:textId="77777777" w:rsidR="00F90BDC" w:rsidRDefault="00F90BDC">
      <w:r xmlns:w="http://schemas.openxmlformats.org/wordprocessingml/2006/main">
        <w:t xml:space="preserve">2: Fjalët e urta 9:9 - Mësoji njeriun e urtë dhe ai do të jetë akoma më i mençur, mësoje të drejtin dhe ai do të rritet në dituri.</w:t>
      </w:r>
    </w:p>
    <w:p w14:paraId="010326F4" w14:textId="77777777" w:rsidR="00F90BDC" w:rsidRDefault="00F90BDC"/>
    <w:p w14:paraId="70FA0D78" w14:textId="77777777" w:rsidR="00F90BDC" w:rsidRDefault="00F90BDC">
      <w:r xmlns:w="http://schemas.openxmlformats.org/wordprocessingml/2006/main">
        <w:t xml:space="preserve">Matthew 13:35 35 Që të përmbushej ajo që ishte thënë nga profeti, duke thënë: ''Unë do të hap gojën time me shëmbëlltyra; Unë do të them gjëra që janë mbajtur të fshehta që nga themelimi i botës.</w:t>
      </w:r>
    </w:p>
    <w:p w14:paraId="43E3A297" w14:textId="77777777" w:rsidR="00F90BDC" w:rsidRDefault="00F90BDC"/>
    <w:p w14:paraId="0EE152C0" w14:textId="77777777" w:rsidR="00F90BDC" w:rsidRDefault="00F90BDC">
      <w:r xmlns:w="http://schemas.openxmlformats.org/wordprocessingml/2006/main">
        <w:t xml:space="preserve">Zoti ua zbulon sekretet e Tij atyre që dëgjojnë.</w:t>
      </w:r>
    </w:p>
    <w:p w14:paraId="753045B2" w14:textId="77777777" w:rsidR="00F90BDC" w:rsidRDefault="00F90BDC"/>
    <w:p w14:paraId="57EEB579" w14:textId="77777777" w:rsidR="00F90BDC" w:rsidRDefault="00F90BDC">
      <w:r xmlns:w="http://schemas.openxmlformats.org/wordprocessingml/2006/main">
        <w:t xml:space="preserve">1: Dëgjimi i Zërit të Zotit.</w:t>
      </w:r>
    </w:p>
    <w:p w14:paraId="7BB4CDE0" w14:textId="77777777" w:rsidR="00F90BDC" w:rsidRDefault="00F90BDC"/>
    <w:p w14:paraId="624B124B" w14:textId="77777777" w:rsidR="00F90BDC" w:rsidRDefault="00F90BDC">
      <w:r xmlns:w="http://schemas.openxmlformats.org/wordprocessingml/2006/main">
        <w:t xml:space="preserve">2: Fuqia e shëmbëlltyrave.</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28:9-10, “Kujt do t'i mësojë njohurinë? Dhe kë do të bëjë Ai të kuptojë doktrinën? Ato që nxirren nga qumështi dhe nxirren nga gjinjtë. Sepse urdhëri duhet të jetë mbi urdhër, urdhër mbi urdhër; rresht pas rreshti, rresht pas rreshti; pak këtu dhe pak atje.”</w:t>
      </w:r>
    </w:p>
    <w:p w14:paraId="3A25294F" w14:textId="77777777" w:rsidR="00F90BDC" w:rsidRDefault="00F90BDC"/>
    <w:p w14:paraId="3EAE84AE" w14:textId="77777777" w:rsidR="00F90BDC" w:rsidRDefault="00F90BDC">
      <w:r xmlns:w="http://schemas.openxmlformats.org/wordprocessingml/2006/main">
        <w:t xml:space="preserve">2: Psalmi 25:14, “Sekreti i Zotit është me ata që kanë frikë prej tij; dhe Ai do t'u tregojë atyre besëlidhjen e Tij."</w:t>
      </w:r>
    </w:p>
    <w:p w14:paraId="4824DDE7" w14:textId="77777777" w:rsidR="00F90BDC" w:rsidRDefault="00F90BDC"/>
    <w:p w14:paraId="4961C6D3" w14:textId="77777777" w:rsidR="00F90BDC" w:rsidRDefault="00F90BDC">
      <w:r xmlns:w="http://schemas.openxmlformats.org/wordprocessingml/2006/main">
        <w:t xml:space="preserve">Mateu 13:36 Atëherë Jezusi e nisi turmën dhe hyri në shtëpi; dhe dishepujt e tij iu afruan duke i thënë: ''Na trego shëmbëlltyrën e egjrës së fushës''.</w:t>
      </w:r>
    </w:p>
    <w:p w14:paraId="471579AC" w14:textId="77777777" w:rsidR="00F90BDC" w:rsidRDefault="00F90BDC"/>
    <w:p w14:paraId="1DE9A057" w14:textId="77777777" w:rsidR="00F90BDC" w:rsidRDefault="00F90BDC">
      <w:r xmlns:w="http://schemas.openxmlformats.org/wordprocessingml/2006/main">
        <w:t xml:space="preserve">Jezusi e nisi turmën dhe hyri në shtëpi. Dishepujt e tij i kërkuan të shpjegonte shëmbëlltyrën e egjrës së fushës.</w:t>
      </w:r>
    </w:p>
    <w:p w14:paraId="26B8EFD1" w14:textId="77777777" w:rsidR="00F90BDC" w:rsidRDefault="00F90BDC"/>
    <w:p w14:paraId="1FD4DFF9" w14:textId="77777777" w:rsidR="00F90BDC" w:rsidRDefault="00F90BDC">
      <w:r xmlns:w="http://schemas.openxmlformats.org/wordprocessingml/2006/main">
        <w:t xml:space="preserve">1. Të ushqyerit e besnikërisë në fushën e jetës</w:t>
      </w:r>
    </w:p>
    <w:p w14:paraId="44A10C07" w14:textId="77777777" w:rsidR="00F90BDC" w:rsidRDefault="00F90BDC"/>
    <w:p w14:paraId="715747B3" w14:textId="77777777" w:rsidR="00F90BDC" w:rsidRDefault="00F90BDC">
      <w:r xmlns:w="http://schemas.openxmlformats.org/wordprocessingml/2006/main">
        <w:t xml:space="preserve">2. Praktikimi i durimit dhe këmbënguljes në fushën e besimit</w:t>
      </w:r>
    </w:p>
    <w:p w14:paraId="3C669218" w14:textId="77777777" w:rsidR="00F90BDC" w:rsidRDefault="00F90BDC"/>
    <w:p w14:paraId="45FF6422" w14:textId="77777777" w:rsidR="00F90BDC" w:rsidRDefault="00F90BDC">
      <w:r xmlns:w="http://schemas.openxmlformats.org/wordprocessingml/2006/main">
        <w:t xml:space="preserve">1. Galatasve 6:9 - Dhe të mos lodhemi duke bërë mirë, sepse do të korrim në kohën e duhur, nëse nuk na ligështohet.</w:t>
      </w:r>
    </w:p>
    <w:p w14:paraId="71B135C7" w14:textId="77777777" w:rsidR="00F90BDC" w:rsidRDefault="00F90BDC"/>
    <w:p w14:paraId="366913CC" w14:textId="77777777" w:rsidR="00F90BDC" w:rsidRDefault="00F90BDC">
      <w:r xmlns:w="http://schemas.openxmlformats.org/wordprocessingml/2006/main">
        <w:t xml:space="preserve">2. Jakobi 5:7 - Jini, pra, të durueshëm, vëllezër, deri në ardhjen e Zotit. Ja, bujku pret frytin e çmuar të tokës dhe ka durim të gjatë për të, derisa të marrë shiun e hershëm dhe atë të fundit.</w:t>
      </w:r>
    </w:p>
    <w:p w14:paraId="7829405D" w14:textId="77777777" w:rsidR="00F90BDC" w:rsidRDefault="00F90BDC"/>
    <w:p w14:paraId="61972605" w14:textId="77777777" w:rsidR="00F90BDC" w:rsidRDefault="00F90BDC">
      <w:r xmlns:w="http://schemas.openxmlformats.org/wordprocessingml/2006/main">
        <w:t xml:space="preserve">Mateu 13:37 Ai u përgjigj dhe u tha atyre: ''Ai që mbjell farën e mirë është Biri i njeriut;</w:t>
      </w:r>
    </w:p>
    <w:p w14:paraId="7E9A7FEE" w14:textId="77777777" w:rsidR="00F90BDC" w:rsidRDefault="00F90BDC"/>
    <w:p w14:paraId="082ABFCE" w14:textId="77777777" w:rsidR="00F90BDC" w:rsidRDefault="00F90BDC">
      <w:r xmlns:w="http://schemas.openxmlformats.org/wordprocessingml/2006/main">
        <w:t xml:space="preserve">Biri i njeriut është ai që mbjell farën e mirë.</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Biri i Njeriut: Shpëtimtari ynë dhe Mbjellësi i Farës së Mirë</w:t>
      </w:r>
    </w:p>
    <w:p w14:paraId="6534EE57" w14:textId="77777777" w:rsidR="00F90BDC" w:rsidRDefault="00F90BDC"/>
    <w:p w14:paraId="3AA85972" w14:textId="77777777" w:rsidR="00F90BDC" w:rsidRDefault="00F90BDC">
      <w:r xmlns:w="http://schemas.openxmlformats.org/wordprocessingml/2006/main">
        <w:t xml:space="preserve">2. Rëndësia e Birit të Njeriut dhe farës së tij të mirë</w:t>
      </w:r>
    </w:p>
    <w:p w14:paraId="677C3C15" w14:textId="77777777" w:rsidR="00F90BDC" w:rsidRDefault="00F90BDC"/>
    <w:p w14:paraId="2419F162" w14:textId="77777777" w:rsidR="00F90BDC" w:rsidRDefault="00F90BDC">
      <w:r xmlns:w="http://schemas.openxmlformats.org/wordprocessingml/2006/main">
        <w:t xml:space="preserve">1. Luka 8:11 - "Tani shëmbëlltyra është kjo: fara është fjala e Perëndisë."</w:t>
      </w:r>
    </w:p>
    <w:p w14:paraId="124E0AD4" w14:textId="77777777" w:rsidR="00F90BDC" w:rsidRDefault="00F90BDC"/>
    <w:p w14:paraId="570232C4" w14:textId="77777777" w:rsidR="00F90BDC" w:rsidRDefault="00F90BDC">
      <w:r xmlns:w="http://schemas.openxmlformats.org/wordprocessingml/2006/main">
        <w:t xml:space="preserve">2. Gjoni 15:5 - "Unë jam hardhia, ju jeni shermendet. Ai që qëndron në mua dhe unë në të, jep shumë fryt, sepse pa mua nuk mund të bëni asgjë."</w:t>
      </w:r>
    </w:p>
    <w:p w14:paraId="0A627B8C" w14:textId="77777777" w:rsidR="00F90BDC" w:rsidRDefault="00F90BDC"/>
    <w:p w14:paraId="7F2A6460" w14:textId="77777777" w:rsidR="00F90BDC" w:rsidRDefault="00F90BDC">
      <w:r xmlns:w="http://schemas.openxmlformats.org/wordprocessingml/2006/main">
        <w:t xml:space="preserve">Mateu 13:38 Fusha është bota; fara e mirë janë bijtë e mbretërisë; por egjra janë bij të të ligut;</w:t>
      </w:r>
    </w:p>
    <w:p w14:paraId="1859B1C3" w14:textId="77777777" w:rsidR="00F90BDC" w:rsidRDefault="00F90BDC"/>
    <w:p w14:paraId="4405351F" w14:textId="77777777" w:rsidR="00F90BDC" w:rsidRDefault="00F90BDC">
      <w:r xmlns:w="http://schemas.openxmlformats.org/wordprocessingml/2006/main">
        <w:t xml:space="preserve">Ky varg flet për botën si një fushë me fara të mira dhe të këqija, që përfaqëson fëmijët e Perëndisë dhe fëmijët e të ligut.</w:t>
      </w:r>
    </w:p>
    <w:p w14:paraId="16D3B158" w14:textId="77777777" w:rsidR="00F90BDC" w:rsidRDefault="00F90BDC"/>
    <w:p w14:paraId="52473098" w14:textId="77777777" w:rsidR="00F90BDC" w:rsidRDefault="00F90BDC">
      <w:r xmlns:w="http://schemas.openxmlformats.org/wordprocessingml/2006/main">
        <w:t xml:space="preserve">1: Ne duhet të jemi vigjilentë në ecjen tonë me Perëndinë, sepse bota është e mbushur me ndikime të mira dhe të këqija.</w:t>
      </w:r>
    </w:p>
    <w:p w14:paraId="102016D5" w14:textId="77777777" w:rsidR="00F90BDC" w:rsidRDefault="00F90BDC"/>
    <w:p w14:paraId="3A18942A" w14:textId="77777777" w:rsidR="00F90BDC" w:rsidRDefault="00F90BDC">
      <w:r xmlns:w="http://schemas.openxmlformats.org/wordprocessingml/2006/main">
        <w:t xml:space="preserve">2: Ne duhet të jemi të sigurt që do të mbjellim fara të mira në jetën tonë, sepse të korrat që korrim janë produkt i farave që mbjellim.</w:t>
      </w:r>
    </w:p>
    <w:p w14:paraId="5BF8DE3B" w14:textId="77777777" w:rsidR="00F90BDC" w:rsidRDefault="00F90BDC"/>
    <w:p w14:paraId="75726881" w14:textId="77777777" w:rsidR="00F90BDC" w:rsidRDefault="00F90BDC">
      <w:r xmlns:w="http://schemas.openxmlformats.org/wordprocessingml/2006/main">
        <w:t xml:space="preserve">1: Galatasve 6:7-8 - "Mos u gënjeni: Perëndia nuk tallet, sepse çfarëdo të mbjellë, atë do të korrë edhe ai; sepse ai që mbjell për mishin e tij, nga mishi do të korrë prishje, por ai kush mbjell për Frymë, nga Fryma do të korrë jetë të përjetshme."</w:t>
      </w:r>
    </w:p>
    <w:p w14:paraId="41200C5B" w14:textId="77777777" w:rsidR="00F90BDC" w:rsidRDefault="00F90BDC"/>
    <w:p w14:paraId="0586E3B1" w14:textId="77777777" w:rsidR="00F90BDC" w:rsidRDefault="00F90BDC">
      <w:r xmlns:w="http://schemas.openxmlformats.org/wordprocessingml/2006/main">
        <w:t xml:space="preserve">2: Efesianëve 6:11 - "Vishni të gjithë armaturën e Perëndisë, që të mund të qëndroni kundër planeve të djallit."</w:t>
      </w:r>
    </w:p>
    <w:p w14:paraId="22D9AE9B" w14:textId="77777777" w:rsidR="00F90BDC" w:rsidRDefault="00F90BDC"/>
    <w:p w14:paraId="140C37B8" w14:textId="77777777" w:rsidR="00F90BDC" w:rsidRDefault="00F90BDC">
      <w:r xmlns:w="http://schemas.openxmlformats.org/wordprocessingml/2006/main">
        <w:t xml:space="preserve">Matthew 13:39 Armiku që i mbolli është djalli; korrja është fundi i botës; kurse </w:t>
      </w:r>
      <w:r xmlns:w="http://schemas.openxmlformats.org/wordprocessingml/2006/main">
        <w:lastRenderedPageBreak xmlns:w="http://schemas.openxmlformats.org/wordprocessingml/2006/main"/>
      </w:r>
      <w:r xmlns:w="http://schemas.openxmlformats.org/wordprocessingml/2006/main">
        <w:t xml:space="preserve">korrësit janë engjëjt.</w:t>
      </w:r>
    </w:p>
    <w:p w14:paraId="33C2454B" w14:textId="77777777" w:rsidR="00F90BDC" w:rsidRDefault="00F90BDC"/>
    <w:p w14:paraId="3EE9119B" w14:textId="77777777" w:rsidR="00F90BDC" w:rsidRDefault="00F90BDC">
      <w:r xmlns:w="http://schemas.openxmlformats.org/wordprocessingml/2006/main">
        <w:t xml:space="preserve">Djalli mbjell gënjeshtrën dhe gënjeshtrën në botë, por Zoti do të sjellë të vërtetën dhe drejtësinë në fund të kohës nëpërmjet engjëjve të tij.</w:t>
      </w:r>
    </w:p>
    <w:p w14:paraId="0E554C77" w14:textId="77777777" w:rsidR="00F90BDC" w:rsidRDefault="00F90BDC"/>
    <w:p w14:paraId="79632CF2" w14:textId="77777777" w:rsidR="00F90BDC" w:rsidRDefault="00F90BDC">
      <w:r xmlns:w="http://schemas.openxmlformats.org/wordprocessingml/2006/main">
        <w:t xml:space="preserve">1. Lufta jonë kundër gënjeshtrave dhe mashtrimit përfundimisht do të shpërblehet nga Zoti.</w:t>
      </w:r>
    </w:p>
    <w:p w14:paraId="6CC03733" w14:textId="77777777" w:rsidR="00F90BDC" w:rsidRDefault="00F90BDC"/>
    <w:p w14:paraId="25127FF6" w14:textId="77777777" w:rsidR="00F90BDC" w:rsidRDefault="00F90BDC">
      <w:r xmlns:w="http://schemas.openxmlformats.org/wordprocessingml/2006/main">
        <w:t xml:space="preserve">2. Mund të besojmë se engjëjt e Perëndisë do të sjellin drejtësi në fund.</w:t>
      </w:r>
    </w:p>
    <w:p w14:paraId="51C3D184" w14:textId="77777777" w:rsidR="00F90BDC" w:rsidRDefault="00F90BDC"/>
    <w:p w14:paraId="604983ED" w14:textId="77777777" w:rsidR="00F90BDC" w:rsidRDefault="00F90BDC">
      <w:r xmlns:w="http://schemas.openxmlformats.org/wordprocessingml/2006/main">
        <w:t xml:space="preserve">1. Gjoni 8:44 - "Ju i përkisni atit tuaj, djallit, dhe doni të përmbushni dëshirat e atit tuaj. ai gënjen, ai flet gjuhën e tij amtare, sepse ai është gënjeshtar dhe babai i gënjeshtrës".</w:t>
      </w:r>
    </w:p>
    <w:p w14:paraId="7F57062B" w14:textId="77777777" w:rsidR="00F90BDC" w:rsidRDefault="00F90BDC"/>
    <w:p w14:paraId="48948F1D" w14:textId="77777777" w:rsidR="00F90BDC" w:rsidRDefault="00F90BDC">
      <w:r xmlns:w="http://schemas.openxmlformats.org/wordprocessingml/2006/main">
        <w:t xml:space="preserve">2. Zbulesa 20:10- "Dhe djalli, që i mashtroi, u hodh në liqenin e squfurit të djegur, ku ishin hedhur bisha dhe profeti i rremë. Ata do të mundohen ditë e natë në shekuj të shekujve."</w:t>
      </w:r>
    </w:p>
    <w:p w14:paraId="0643302B" w14:textId="77777777" w:rsidR="00F90BDC" w:rsidRDefault="00F90BDC"/>
    <w:p w14:paraId="5A9B92EC" w14:textId="77777777" w:rsidR="00F90BDC" w:rsidRDefault="00F90BDC">
      <w:r xmlns:w="http://schemas.openxmlformats.org/wordprocessingml/2006/main">
        <w:t xml:space="preserve">Matthew 13:40 Prandaj egjra mblidhet dhe digjet në zjarr; kështu do të jetë në fund të kësaj bote.</w:t>
      </w:r>
    </w:p>
    <w:p w14:paraId="1D605582" w14:textId="77777777" w:rsidR="00F90BDC" w:rsidRDefault="00F90BDC"/>
    <w:p w14:paraId="13BD13AD" w14:textId="77777777" w:rsidR="00F90BDC" w:rsidRDefault="00F90BDC">
      <w:r xmlns:w="http://schemas.openxmlformats.org/wordprocessingml/2006/main">
        <w:t xml:space="preserve">Shëmbëlltyra e egjrave na mëson se do të ketë një ndarje në fund të botës.</w:t>
      </w:r>
    </w:p>
    <w:p w14:paraId="57A89735" w14:textId="77777777" w:rsidR="00F90BDC" w:rsidRDefault="00F90BDC"/>
    <w:p w14:paraId="79BDB167" w14:textId="77777777" w:rsidR="00F90BDC" w:rsidRDefault="00F90BDC">
      <w:r xmlns:w="http://schemas.openxmlformats.org/wordprocessingml/2006/main">
        <w:t xml:space="preserve">1. Shëmbëlltyra e egjrave: Kuptimi i gjykimit përfundimtar</w:t>
      </w:r>
    </w:p>
    <w:p w14:paraId="7D4BC4DC" w14:textId="77777777" w:rsidR="00F90BDC" w:rsidRDefault="00F90BDC"/>
    <w:p w14:paraId="5ECC2348" w14:textId="77777777" w:rsidR="00F90BDC" w:rsidRDefault="00F90BDC">
      <w:r xmlns:w="http://schemas.openxmlformats.org/wordprocessingml/2006/main">
        <w:t xml:space="preserve">2. Si mund të na ndihmojë shëmbëlltyra e egjrave të bëjmë një jetë të drejtë</w:t>
      </w:r>
    </w:p>
    <w:p w14:paraId="587268A2" w14:textId="77777777" w:rsidR="00F90BDC" w:rsidRDefault="00F90BDC"/>
    <w:p w14:paraId="3824E2C6" w14:textId="77777777" w:rsidR="00F90BDC" w:rsidRDefault="00F90BDC">
      <w:r xmlns:w="http://schemas.openxmlformats.org/wordprocessingml/2006/main">
        <w:t xml:space="preserve">1. Mateu 25:31-46 - Shëmbëlltyra e deleve dhe e dhive</w:t>
      </w:r>
    </w:p>
    <w:p w14:paraId="7A1C8A30" w14:textId="77777777" w:rsidR="00F90BDC" w:rsidRDefault="00F90BDC"/>
    <w:p w14:paraId="33EE3F7C" w14:textId="77777777" w:rsidR="00F90BDC" w:rsidRDefault="00F90BDC">
      <w:r xmlns:w="http://schemas.openxmlformats.org/wordprocessingml/2006/main">
        <w:t xml:space="preserve">2. 2 Korintasve 5:10 - Ne të gjithë duhet të dalim përpara fronit të gjykimit të Krishtit</w:t>
      </w:r>
    </w:p>
    <w:p w14:paraId="56064F30" w14:textId="77777777" w:rsidR="00F90BDC" w:rsidRDefault="00F90BDC"/>
    <w:p w14:paraId="4B18C7CB" w14:textId="77777777" w:rsidR="00F90BDC" w:rsidRDefault="00F90BDC">
      <w:r xmlns:w="http://schemas.openxmlformats.org/wordprocessingml/2006/main">
        <w:t xml:space="preserve">Matthew 13:41 Biri i njeriut do të dërgojë engjëjt e tij dhe ata do të mbledhin nga mbretëria e tij të gjitha gjërat që skandalizojnë dhe ata që bëjnë paudhësi;</w:t>
      </w:r>
    </w:p>
    <w:p w14:paraId="10B58B0B" w14:textId="77777777" w:rsidR="00F90BDC" w:rsidRDefault="00F90BDC"/>
    <w:p w14:paraId="1FA3E5BD" w14:textId="77777777" w:rsidR="00F90BDC" w:rsidRDefault="00F90BDC">
      <w:r xmlns:w="http://schemas.openxmlformats.org/wordprocessingml/2006/main">
        <w:t xml:space="preserve">Biri i njeriut do të dërgojë engjëjt e Tij për të larguar nga Mbretëria e Tij të gjithë ata që fyejnë ose bëjnë keq.</w:t>
      </w:r>
    </w:p>
    <w:p w14:paraId="6DB134BC" w14:textId="77777777" w:rsidR="00F90BDC" w:rsidRDefault="00F90BDC"/>
    <w:p w14:paraId="42410F86" w14:textId="77777777" w:rsidR="00F90BDC" w:rsidRDefault="00F90BDC">
      <w:r xmlns:w="http://schemas.openxmlformats.org/wordprocessingml/2006/main">
        <w:t xml:space="preserve">1: Ne duhet të përpiqemi të jetojmë gjithmonë me drejtësi dhe përulësi, në mënyrë që të qëndrojmë në Mbretërinë e Perëndisë.</w:t>
      </w:r>
    </w:p>
    <w:p w14:paraId="54FD7201" w14:textId="77777777" w:rsidR="00F90BDC" w:rsidRDefault="00F90BDC"/>
    <w:p w14:paraId="1A0B608A" w14:textId="77777777" w:rsidR="00F90BDC" w:rsidRDefault="00F90BDC">
      <w:r xmlns:w="http://schemas.openxmlformats.org/wordprocessingml/2006/main">
        <w:t xml:space="preserve">2: Ne duhet të jemi gjithmonë vigjilentë dhe të përpiqemi të heqim çdo ligësi nga jeta jonë dhe nga komunitetet tona.</w:t>
      </w:r>
    </w:p>
    <w:p w14:paraId="41834F3F" w14:textId="77777777" w:rsidR="00F90BDC" w:rsidRDefault="00F90BDC"/>
    <w:p w14:paraId="6583F7CE" w14:textId="77777777" w:rsidR="00F90BDC" w:rsidRDefault="00F90BDC">
      <w:r xmlns:w="http://schemas.openxmlformats.org/wordprocessingml/2006/main">
        <w:t xml:space="preserve">1:1 Korintasve 6:9-10 - “A nuk e dini se të padrejtët nuk do të trashëgojnë mbretërinë e Perëndisë? Mos u gënjeni: as imoralët, as idhujtarët, as kurorëshkelësit, as burrat që praktikojnë homoseksualitetin, as hajdutët, as lakmitarët, as pijanecët, as sharësit, as mashtruesit nuk do të trashëgojnë mbretërinë e Perëndisë.”</w:t>
      </w:r>
    </w:p>
    <w:p w14:paraId="12C68476" w14:textId="77777777" w:rsidR="00F90BDC" w:rsidRDefault="00F90BDC"/>
    <w:p w14:paraId="64D4688C" w14:textId="77777777" w:rsidR="00F90BDC" w:rsidRDefault="00F90BDC">
      <w:r xmlns:w="http://schemas.openxmlformats.org/wordprocessingml/2006/main">
        <w:t xml:space="preserve">2: Galatasve 5:19-21 - "Tani veprat e mishit janë të dukshme: imoraliteti seksual, papastërtia, sensualiteti, idhujtaria, magjia, armiqësia, grindjet, xhelozia, shpërthimet e zemërimit, rivalitetet, mosmarrëveshjet, përçarjet, zilia, dehja, orgji dhe gjëra të tilla. Unë ju paralajmëroj, siç ju paralajmërova më parë, se ata që bëjnë gjëra të tilla nuk do të trashëgojnë mbretërinë e Perëndisë.”</w:t>
      </w:r>
    </w:p>
    <w:p w14:paraId="43BBC037" w14:textId="77777777" w:rsidR="00F90BDC" w:rsidRDefault="00F90BDC"/>
    <w:p w14:paraId="14C9D367" w14:textId="77777777" w:rsidR="00F90BDC" w:rsidRDefault="00F90BDC">
      <w:r xmlns:w="http://schemas.openxmlformats.org/wordprocessingml/2006/main">
        <w:t xml:space="preserve">Mateu 13:42 Dhe do t'i hedhin në furrën e zjarrit; atje do të jetë vajtim dhe kërcëllim dhëmbësh.</w:t>
      </w:r>
    </w:p>
    <w:p w14:paraId="1DBFCC98" w14:textId="77777777" w:rsidR="00F90BDC" w:rsidRDefault="00F90BDC"/>
    <w:p w14:paraId="6218A335" w14:textId="77777777" w:rsidR="00F90BDC" w:rsidRDefault="00F90BDC">
      <w:r xmlns:w="http://schemas.openxmlformats.org/wordprocessingml/2006/main">
        <w:t xml:space="preserve">Jezusi mëson se ata që nuk japin fryt në jetën e tyre do të hidhen në një furrë zjarri, ku do të ketë shumë pikëllim dhe ankth.</w:t>
      </w:r>
    </w:p>
    <w:p w14:paraId="663A06BD" w14:textId="77777777" w:rsidR="00F90BDC" w:rsidRDefault="00F90BDC"/>
    <w:p w14:paraId="5B215C5F" w14:textId="77777777" w:rsidR="00F90BDC" w:rsidRDefault="00F90BDC">
      <w:r xmlns:w="http://schemas.openxmlformats.org/wordprocessingml/2006/main">
        <w:t xml:space="preserve">1. Të japësh fruta: Nevoja për të bërë mirë</w:t>
      </w:r>
    </w:p>
    <w:p w14:paraId="29E18EF1" w14:textId="77777777" w:rsidR="00F90BDC" w:rsidRDefault="00F90BDC"/>
    <w:p w14:paraId="4D3572A4" w14:textId="77777777" w:rsidR="00F90BDC" w:rsidRDefault="00F90BDC">
      <w:r xmlns:w="http://schemas.openxmlformats.org/wordprocessingml/2006/main">
        <w:t xml:space="preserve">2. Pasojat e mosdhënies së frutave</w:t>
      </w:r>
    </w:p>
    <w:p w14:paraId="167BD52C" w14:textId="77777777" w:rsidR="00F90BDC" w:rsidRDefault="00F90BDC"/>
    <w:p w14:paraId="27ADB96D" w14:textId="77777777" w:rsidR="00F90BDC" w:rsidRDefault="00F90BDC">
      <w:r xmlns:w="http://schemas.openxmlformats.org/wordprocessingml/2006/main">
        <w:t xml:space="preserve">1. Galatasve 5:22-23 - Por fryti i Frymës është dashuria, gëzimi, paqja, durimi, mirësia, mirësia, besnikëria, butësia dhe vetëkontrolli.</w:t>
      </w:r>
    </w:p>
    <w:p w14:paraId="4EAF462A" w14:textId="77777777" w:rsidR="00F90BDC" w:rsidRDefault="00F90BDC"/>
    <w:p w14:paraId="3523A29C" w14:textId="77777777" w:rsidR="00F90BDC" w:rsidRDefault="00F90BDC">
      <w:r xmlns:w="http://schemas.openxmlformats.org/wordprocessingml/2006/main">
        <w:t xml:space="preserve">2. Mateu 7:21-23 - Jo kushdo që më thotë: "Zot, Zot", do të hyjë në mbretërinë e qiejve, por vetëm ai që bën vullnetin e Atit tim që është në qiej.</w:t>
      </w:r>
    </w:p>
    <w:p w14:paraId="3321FCFC" w14:textId="77777777" w:rsidR="00F90BDC" w:rsidRDefault="00F90BDC"/>
    <w:p w14:paraId="39F31FDF" w14:textId="77777777" w:rsidR="00F90BDC" w:rsidRDefault="00F90BDC">
      <w:r xmlns:w="http://schemas.openxmlformats.org/wordprocessingml/2006/main">
        <w:t xml:space="preserve">Mateu 13:43 Atëherë të drejtët do të shkëlqejnë si dielli në mbretërinë e Atit të tyre. Kush ka veshë për të dëgjuar, le të dëgjojë.</w:t>
      </w:r>
    </w:p>
    <w:p w14:paraId="3F1A7D10" w14:textId="77777777" w:rsidR="00F90BDC" w:rsidRDefault="00F90BDC"/>
    <w:p w14:paraId="763C9A7D" w14:textId="77777777" w:rsidR="00F90BDC" w:rsidRDefault="00F90BDC">
      <w:r xmlns:w="http://schemas.openxmlformats.org/wordprocessingml/2006/main">
        <w:t xml:space="preserve">Të drejtët do të shkëlqejnë me lavdinë e Perëndisë në mbretërinë e Tij.</w:t>
      </w:r>
    </w:p>
    <w:p w14:paraId="0DFF98C9" w14:textId="77777777" w:rsidR="00F90BDC" w:rsidRDefault="00F90BDC"/>
    <w:p w14:paraId="219515BD" w14:textId="77777777" w:rsidR="00F90BDC" w:rsidRDefault="00F90BDC">
      <w:r xmlns:w="http://schemas.openxmlformats.org/wordprocessingml/2006/main">
        <w:t xml:space="preserve">1: Dëgjoni mësimet e Zotit dhe jini gati të përjetoni lavdinë e Tij në Mbretëri.</w:t>
      </w:r>
    </w:p>
    <w:p w14:paraId="6F6FA868" w14:textId="77777777" w:rsidR="00F90BDC" w:rsidRDefault="00F90BDC"/>
    <w:p w14:paraId="299C9931" w14:textId="77777777" w:rsidR="00F90BDC" w:rsidRDefault="00F90BDC">
      <w:r xmlns:w="http://schemas.openxmlformats.org/wordprocessingml/2006/main">
        <w:t xml:space="preserve">2: Gëzohuni që jeni të drejtë, që të jeni pjesë e Mbretërisë së Perëndisë.</w:t>
      </w:r>
    </w:p>
    <w:p w14:paraId="77ADA691" w14:textId="77777777" w:rsidR="00F90BDC" w:rsidRDefault="00F90BDC"/>
    <w:p w14:paraId="5BDC0A9A" w14:textId="77777777" w:rsidR="00F90BDC" w:rsidRDefault="00F90BDC">
      <w:r xmlns:w="http://schemas.openxmlformats.org/wordprocessingml/2006/main">
        <w:t xml:space="preserve">1: Filipianëve 3:20-21 - Por qytetaria jonë është në parajsë dhe prej tij ne presim një Shpëtimtar, Zotin Jezu Krisht, i cili do ta transformojë trupin tonë të përvuajtur për të qenë si trupi i tij i lavdishëm, me anë të fuqisë që i mundëson atij madje të nënshtroji të gjitha gjërat për veten e tij.</w:t>
      </w:r>
    </w:p>
    <w:p w14:paraId="238F8E96" w14:textId="77777777" w:rsidR="00F90BDC" w:rsidRDefault="00F90BDC"/>
    <w:p w14:paraId="555DE5C2" w14:textId="77777777" w:rsidR="00F90BDC" w:rsidRDefault="00F90BDC">
      <w:r xmlns:w="http://schemas.openxmlformats.org/wordprocessingml/2006/main">
        <w:t xml:space="preserve">2: 1 Korintasve 15:51-53 - Ja! Unë ju them një mister. Nuk do të flemë të gjithë, por të gjithë do të ndryshojmë, në një çast, sa hap e mbyll sytë, në borinë e fundit. Sepse do të bjerë boria, të vdekurit do të ringjallen të padurueshëm dhe ne do të ndryshojmë. Sepse ky trup që prishet duhet të veshë të pavdekshmen dhe ky trup i vdekshëm duhet të veshë pavdekësinë.</w:t>
      </w:r>
    </w:p>
    <w:p w14:paraId="0E443871" w14:textId="77777777" w:rsidR="00F90BDC" w:rsidRDefault="00F90BDC"/>
    <w:p w14:paraId="6A360F48" w14:textId="77777777" w:rsidR="00F90BDC" w:rsidRDefault="00F90BDC">
      <w:r xmlns:w="http://schemas.openxmlformats.org/wordprocessingml/2006/main">
        <w:t xml:space="preserve">Matthew 13:44 Përsëri, mbretëria e qiejve i ngjan një thesari të fshehur në një fushë; atë që njeriu e gjen, e fsheh dhe nga gëzimi shkon e shet gjithçka që ka dhe e ble atë arë.</w:t>
      </w:r>
    </w:p>
    <w:p w14:paraId="36F51AE4" w14:textId="77777777" w:rsidR="00F90BDC" w:rsidRDefault="00F90BDC"/>
    <w:p w14:paraId="74157F95" w14:textId="77777777" w:rsidR="00F90BDC" w:rsidRDefault="00F90BDC">
      <w:r xmlns:w="http://schemas.openxmlformats.org/wordprocessingml/2006/main">
        <w:t xml:space="preserve">Jezusi tregon shëmbëlltyrën e një njeriu që gjen një thesar të fshehur në një arë dhe nga gëzimi i tij shet gjithçka që ka për të blerë arën.</w:t>
      </w:r>
    </w:p>
    <w:p w14:paraId="77CC6066" w14:textId="77777777" w:rsidR="00F90BDC" w:rsidRDefault="00F90BDC"/>
    <w:p w14:paraId="769B3132" w14:textId="77777777" w:rsidR="00F90BDC" w:rsidRDefault="00F90BDC">
      <w:r xmlns:w="http://schemas.openxmlformats.org/wordprocessingml/2006/main">
        <w:t xml:space="preserve">1. Gëzimi i gjetjes së Mbretërisë së Qiellit</w:t>
      </w:r>
    </w:p>
    <w:p w14:paraId="3ABB4D04" w14:textId="77777777" w:rsidR="00F90BDC" w:rsidRDefault="00F90BDC"/>
    <w:p w14:paraId="3E86640D" w14:textId="77777777" w:rsidR="00F90BDC" w:rsidRDefault="00F90BDC">
      <w:r xmlns:w="http://schemas.openxmlformats.org/wordprocessingml/2006/main">
        <w:t xml:space="preserve">2. Kostoja e gjetjes së Mbretërisë së Qiellit</w:t>
      </w:r>
    </w:p>
    <w:p w14:paraId="44B91925" w14:textId="77777777" w:rsidR="00F90BDC" w:rsidRDefault="00F90BDC"/>
    <w:p w14:paraId="0C0672CB" w14:textId="77777777" w:rsidR="00F90BDC" w:rsidRDefault="00F90BDC">
      <w:r xmlns:w="http://schemas.openxmlformats.org/wordprocessingml/2006/main">
        <w:t xml:space="preserve">1. Psalmi 37:4 - Kënaqu te Zoti dhe ai do të të plotësojë dëshirat e zemrës sate.</w:t>
      </w:r>
    </w:p>
    <w:p w14:paraId="6E6E7AC2" w14:textId="77777777" w:rsidR="00F90BDC" w:rsidRDefault="00F90BDC"/>
    <w:p w14:paraId="1F685A57" w14:textId="77777777" w:rsidR="00F90BDC" w:rsidRDefault="00F90BDC">
      <w:r xmlns:w="http://schemas.openxmlformats.org/wordprocessingml/2006/main">
        <w:t xml:space="preserve">2. Kolosianëve 3:12-14 - Vishuni, pra, si të zgjedhurit e Perëndisë, të shenjtë dhe të dashur, zemra të dhembshur, mirësi, përulësi, butësi dhe durim, duke duruar njëri-tjetrin dhe, nëse dikush ka ankim kundër tjetrit, duke falur njëri-tjetrin. të tjera; ashtu si Zoti ju ka falur, ashtu edhe ju duhet të falni. Dhe mbi të gjitha këto vishni dashurinë, e cila lidh gjithçka në harmoni të përsosur.</w:t>
      </w:r>
    </w:p>
    <w:p w14:paraId="015E8ACF" w14:textId="77777777" w:rsidR="00F90BDC" w:rsidRDefault="00F90BDC"/>
    <w:p w14:paraId="22FFDA74" w14:textId="77777777" w:rsidR="00F90BDC" w:rsidRDefault="00F90BDC">
      <w:r xmlns:w="http://schemas.openxmlformats.org/wordprocessingml/2006/main">
        <w:t xml:space="preserve">Mateu 13:45 Përsëri, mbretëria e qiejve i ngjan një tregtari që kërkon perla të bukura:</w:t>
      </w:r>
    </w:p>
    <w:p w14:paraId="4C6C50E9" w14:textId="77777777" w:rsidR="00F90BDC" w:rsidRDefault="00F90BDC"/>
    <w:p w14:paraId="7268C588" w14:textId="77777777" w:rsidR="00F90BDC" w:rsidRDefault="00F90BDC">
      <w:r xmlns:w="http://schemas.openxmlformats.org/wordprocessingml/2006/main">
        <w:t xml:space="preserve">Mbretëria e qiejve është si një tregtar në kërkim të perlave me vlerë.</w:t>
      </w:r>
    </w:p>
    <w:p w14:paraId="386EF47C" w14:textId="77777777" w:rsidR="00F90BDC" w:rsidRDefault="00F90BDC"/>
    <w:p w14:paraId="13A5F91D" w14:textId="77777777" w:rsidR="00F90BDC" w:rsidRDefault="00F90BDC">
      <w:r xmlns:w="http://schemas.openxmlformats.org/wordprocessingml/2006/main">
        <w:t xml:space="preserve">1. Vlera e Mbretërisë së Qiellit</w:t>
      </w:r>
    </w:p>
    <w:p w14:paraId="61528CA0" w14:textId="77777777" w:rsidR="00F90BDC" w:rsidRDefault="00F90BDC"/>
    <w:p w14:paraId="36E9ADB8" w14:textId="77777777" w:rsidR="00F90BDC" w:rsidRDefault="00F90BDC">
      <w:r xmlns:w="http://schemas.openxmlformats.org/wordprocessingml/2006/main">
        <w:t xml:space="preserve">2. Kërkimi për perlat e mira</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6:33 - “Por së pari kërkoni mbretërinë e Perëndisë dhe drejtësinë e tij dhe të gjitha këto gjëra do t'ju shtohen.”</w:t>
      </w:r>
    </w:p>
    <w:p w14:paraId="33DA3D58" w14:textId="77777777" w:rsidR="00F90BDC" w:rsidRDefault="00F90BDC"/>
    <w:p w14:paraId="56701B47" w14:textId="77777777" w:rsidR="00F90BDC" w:rsidRDefault="00F90BDC">
      <w:r xmlns:w="http://schemas.openxmlformats.org/wordprocessingml/2006/main">
        <w:t xml:space="preserve">2. Fjalët e urta 8:10-11 - "Zgjidhni mësimin tim në vend të argjendit, njohurinë në vend të arit të zgjedhur, sepse dituria është më e çmuar se rubinët dhe asgjë që dëshironi nuk mund të krahasohet me të."</w:t>
      </w:r>
    </w:p>
    <w:p w14:paraId="25D3697B" w14:textId="77777777" w:rsidR="00F90BDC" w:rsidRDefault="00F90BDC"/>
    <w:p w14:paraId="3A8262BC" w14:textId="77777777" w:rsidR="00F90BDC" w:rsidRDefault="00F90BDC">
      <w:r xmlns:w="http://schemas.openxmlformats.org/wordprocessingml/2006/main">
        <w:t xml:space="preserve">Mateu 13:46 Ai, mbasi gjeti një margaritar të shtrenjtë, shkoi, shiti gjithçka që kishte dhe e bleu.</w:t>
      </w:r>
    </w:p>
    <w:p w14:paraId="371291FA" w14:textId="77777777" w:rsidR="00F90BDC" w:rsidRDefault="00F90BDC"/>
    <w:p w14:paraId="5E76E8D4" w14:textId="77777777" w:rsidR="00F90BDC" w:rsidRDefault="00F90BDC">
      <w:r xmlns:w="http://schemas.openxmlformats.org/wordprocessingml/2006/main">
        <w:t xml:space="preserve">Ky pasazh nga Mateu 13:46 flet për një njeri që gjeti një perlë me vlerë të madhe dhe ishte i gatshëm të hiqte dorë nga gjithçka që kishte për ta zotëruar atë.</w:t>
      </w:r>
    </w:p>
    <w:p w14:paraId="12CEF206" w14:textId="77777777" w:rsidR="00F90BDC" w:rsidRDefault="00F90BDC"/>
    <w:p w14:paraId="28277DF6" w14:textId="77777777" w:rsidR="00F90BDC" w:rsidRDefault="00F90BDC">
      <w:r xmlns:w="http://schemas.openxmlformats.org/wordprocessingml/2006/main">
        <w:t xml:space="preserve">1. "Vlera e një shpirti" - Eksplorimi i vlerës së një jete njerëzore dhe se si duhet të jemi të gatshëm të heqim dorë nga gjithçka që kemi për t'i arritur të tjerët me ungjillin.</w:t>
      </w:r>
    </w:p>
    <w:p w14:paraId="0E181F89" w14:textId="77777777" w:rsidR="00F90BDC" w:rsidRDefault="00F90BDC"/>
    <w:p w14:paraId="4E7E8417" w14:textId="77777777" w:rsidR="00F90BDC" w:rsidRDefault="00F90BDC">
      <w:r xmlns:w="http://schemas.openxmlformats.org/wordprocessingml/2006/main">
        <w:t xml:space="preserve">2. "Sakrifica e dashurisë" - Përqendrimi në mënyrën se si Jezusi hoqi dorë nga gjithçka kishte për të na shpëtuar dhe se si duhet të jemi të gatshëm të sakrifikojmë për hir të dashurisë.</w:t>
      </w:r>
    </w:p>
    <w:p w14:paraId="669E3E78" w14:textId="77777777" w:rsidR="00F90BDC" w:rsidRDefault="00F90BDC"/>
    <w:p w14:paraId="5FCF72CF"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34745AA6" w14:textId="77777777" w:rsidR="00F90BDC" w:rsidRDefault="00F90BDC"/>
    <w:p w14:paraId="6EC657E9" w14:textId="77777777" w:rsidR="00F90BDC" w:rsidRDefault="00F90BDC">
      <w:r xmlns:w="http://schemas.openxmlformats.org/wordprocessingml/2006/main">
        <w:t xml:space="preserve">2. Filipianëve 2:5-8 - Kini këtë mendje midis jush, që është e juaja në Krishtin Jezus, i cili, megjithëse ishte në formën e Perëndisë, nuk e konsideroi barazinë me Perëndinë një gjë për t'u kuptuar, por e zbrazi veten, duke duke marrë formën e një shërbëtori, i lindur në ngjashmërinë e njerëzve. Dhe duke u gjetur në trajtën njerëzore, ai e përul veten duke u bërë i bindur deri në vdekje, madje edhe vdekje në kryq.</w:t>
      </w:r>
    </w:p>
    <w:p w14:paraId="4A277C08" w14:textId="77777777" w:rsidR="00F90BDC" w:rsidRDefault="00F90BDC"/>
    <w:p w14:paraId="67CE1872" w14:textId="77777777" w:rsidR="00F90BDC" w:rsidRDefault="00F90BDC">
      <w:r xmlns:w="http://schemas.openxmlformats.org/wordprocessingml/2006/main">
        <w:t xml:space="preserve">Mateu 13:47 Përsëri, mbretëria e qiejve i ngjan një rrjete që u hodh në det dhe u mblodh çdo lloji.</w:t>
      </w:r>
    </w:p>
    <w:p w14:paraId="688CA993" w14:textId="77777777" w:rsidR="00F90BDC" w:rsidRDefault="00F90BDC"/>
    <w:p w14:paraId="77525646" w14:textId="77777777" w:rsidR="00F90BDC" w:rsidRDefault="00F90BDC">
      <w:r xmlns:w="http://schemas.openxmlformats.org/wordprocessingml/2006/main">
        <w:t xml:space="preserve">Mbretëria e qiejve është si një rrjetë që kap çdo lloj peshqish.</w:t>
      </w:r>
    </w:p>
    <w:p w14:paraId="2CC4AE85" w14:textId="77777777" w:rsidR="00F90BDC" w:rsidRDefault="00F90BDC"/>
    <w:p w14:paraId="1067FE29" w14:textId="77777777" w:rsidR="00F90BDC" w:rsidRDefault="00F90BDC">
      <w:r xmlns:w="http://schemas.openxmlformats.org/wordprocessingml/2006/main">
        <w:t xml:space="preserve">1. Përfshirja e Mbretërisë së Perëndisë - Mbretëria e Perëndisë mirëpret të gjitha llojet e njerëzve.</w:t>
      </w:r>
    </w:p>
    <w:p w14:paraId="008E1635" w14:textId="77777777" w:rsidR="00F90BDC" w:rsidRDefault="00F90BDC"/>
    <w:p w14:paraId="65F6A247" w14:textId="77777777" w:rsidR="00F90BDC" w:rsidRDefault="00F90BDC">
      <w:r xmlns:w="http://schemas.openxmlformats.org/wordprocessingml/2006/main">
        <w:t xml:space="preserve">2. Urtësia e Mbretërisë së Perëndisë - Mbretëria e Perëndisë është e mençur dhe gjithmonë ka një plan.</w:t>
      </w:r>
    </w:p>
    <w:p w14:paraId="41BC7262" w14:textId="77777777" w:rsidR="00F90BDC" w:rsidRDefault="00F90BDC"/>
    <w:p w14:paraId="757CF0D1" w14:textId="77777777" w:rsidR="00F90BDC" w:rsidRDefault="00F90BDC">
      <w:r xmlns:w="http://schemas.openxmlformats.org/wordprocessingml/2006/main">
        <w:t xml:space="preserve">1. Luka 15:3-7 - Shëmbëlltyra e deleve të humbura dhe monedhës së humbur.</w:t>
      </w:r>
    </w:p>
    <w:p w14:paraId="552F6C40" w14:textId="77777777" w:rsidR="00F90BDC" w:rsidRDefault="00F90BDC"/>
    <w:p w14:paraId="1758A380" w14:textId="77777777" w:rsidR="00F90BDC" w:rsidRDefault="00F90BDC">
      <w:r xmlns:w="http://schemas.openxmlformats.org/wordprocessingml/2006/main">
        <w:t xml:space="preserve">2. Isaia 11:6-9 - Ujku do të jetojë me qengjin dhe luani do të hajë kashtën si kau.</w:t>
      </w:r>
    </w:p>
    <w:p w14:paraId="3E852D95" w14:textId="77777777" w:rsidR="00F90BDC" w:rsidRDefault="00F90BDC"/>
    <w:p w14:paraId="16327CEE" w14:textId="77777777" w:rsidR="00F90BDC" w:rsidRDefault="00F90BDC">
      <w:r xmlns:w="http://schemas.openxmlformats.org/wordprocessingml/2006/main">
        <w:t xml:space="preserve">Mateu 13:48 Dhe, kur u mbush, tërhoqën në breg, u ulën dhe mblodhën të mirat në enë, por të këqijtë i hodhën tutje.</w:t>
      </w:r>
    </w:p>
    <w:p w14:paraId="29EF7B19" w14:textId="77777777" w:rsidR="00F90BDC" w:rsidRDefault="00F90BDC"/>
    <w:p w14:paraId="6352303E" w14:textId="77777777" w:rsidR="00F90BDC" w:rsidRDefault="00F90BDC">
      <w:r xmlns:w="http://schemas.openxmlformats.org/wordprocessingml/2006/main">
        <w:t xml:space="preserve">Shëmbëlltyra e rrjetës na mëson se Perëndia do të ndajë të mirën nga e keqja në kohët e fundit.</w:t>
      </w:r>
    </w:p>
    <w:p w14:paraId="6311A345" w14:textId="77777777" w:rsidR="00F90BDC" w:rsidRDefault="00F90BDC"/>
    <w:p w14:paraId="36B18BB9" w14:textId="77777777" w:rsidR="00F90BDC" w:rsidRDefault="00F90BDC">
      <w:r xmlns:w="http://schemas.openxmlformats.org/wordprocessingml/2006/main">
        <w:t xml:space="preserve">1: Ne duhet të jemi gati për ditën e gjykimit, kur Zoti do të ndajë të drejtët nga të ligjtë.</w:t>
      </w:r>
    </w:p>
    <w:p w14:paraId="544A0322" w14:textId="77777777" w:rsidR="00F90BDC" w:rsidRDefault="00F90BDC"/>
    <w:p w14:paraId="366721C5" w14:textId="77777777" w:rsidR="00F90BDC" w:rsidRDefault="00F90BDC">
      <w:r xmlns:w="http://schemas.openxmlformats.org/wordprocessingml/2006/main">
        <w:t xml:space="preserve">2: Gjykimi i Zotit është i drejtë dhe i drejtë, ndaj duhet të përpiqemi të jetojmë jetë të mirë dhe të jemi të denjë për mëshirën e Tij.</w:t>
      </w:r>
    </w:p>
    <w:p w14:paraId="2D87440E" w14:textId="77777777" w:rsidR="00F90BDC" w:rsidRDefault="00F90BDC"/>
    <w:p w14:paraId="394A9D7C" w14:textId="77777777" w:rsidR="00F90BDC" w:rsidRDefault="00F90BDC">
      <w:r xmlns:w="http://schemas.openxmlformats.org/wordprocessingml/2006/main">
        <w:t xml:space="preserve">1: Mateu 25:31-46 - Shëmbëlltyra e Jezusit për delet dhe cjeptë.</w:t>
      </w:r>
    </w:p>
    <w:p w14:paraId="7E887410" w14:textId="77777777" w:rsidR="00F90BDC" w:rsidRDefault="00F90BDC"/>
    <w:p w14:paraId="53D977BB" w14:textId="77777777" w:rsidR="00F90BDC" w:rsidRDefault="00F90BDC">
      <w:r xmlns:w="http://schemas.openxmlformats.org/wordprocessingml/2006/main">
        <w:t xml:space="preserve">2: 2 Korintasve 5:10 - Ne të gjithë duhet të dalim përpara fronit të gjykimit të Krishtit.</w:t>
      </w:r>
    </w:p>
    <w:p w14:paraId="58D32CC1" w14:textId="77777777" w:rsidR="00F90BDC" w:rsidRDefault="00F90BDC"/>
    <w:p w14:paraId="3868D090" w14:textId="77777777" w:rsidR="00F90BDC" w:rsidRDefault="00F90BDC">
      <w:r xmlns:w="http://schemas.openxmlformats.org/wordprocessingml/2006/main">
        <w:t xml:space="preserve">Mateu 13:49 Kështu do të jetë në fund të botës: do të dalin engjëjt dhe do t'i ndajnë të </w:t>
      </w:r>
      <w:r xmlns:w="http://schemas.openxmlformats.org/wordprocessingml/2006/main">
        <w:lastRenderedPageBreak xmlns:w="http://schemas.openxmlformats.org/wordprocessingml/2006/main"/>
      </w:r>
      <w:r xmlns:w="http://schemas.openxmlformats.org/wordprocessingml/2006/main">
        <w:t xml:space="preserve">ligjtë nga mesi i të drejtëve,</w:t>
      </w:r>
    </w:p>
    <w:p w14:paraId="28160619" w14:textId="77777777" w:rsidR="00F90BDC" w:rsidRDefault="00F90BDC"/>
    <w:p w14:paraId="6FF4A221" w14:textId="77777777" w:rsidR="00F90BDC" w:rsidRDefault="00F90BDC">
      <w:r xmlns:w="http://schemas.openxmlformats.org/wordprocessingml/2006/main">
        <w:t xml:space="preserve">Në fund të botës, engjëjt do të ndajnë të drejtët nga të ligjtë.</w:t>
      </w:r>
    </w:p>
    <w:p w14:paraId="16FCBCE8" w14:textId="77777777" w:rsidR="00F90BDC" w:rsidRDefault="00F90BDC"/>
    <w:p w14:paraId="78E7DFED" w14:textId="77777777" w:rsidR="00F90BDC" w:rsidRDefault="00F90BDC">
      <w:r xmlns:w="http://schemas.openxmlformats.org/wordprocessingml/2006/main">
        <w:t xml:space="preserve">1: Ne duhet të përpiqemi të jemi të drejtë dhe të ndjekim vullnetin e Perëndisë, sepse në fund të botës, Ai do të ndajë të drejtët nga të ligjtë.</w:t>
      </w:r>
    </w:p>
    <w:p w14:paraId="72868A85" w14:textId="77777777" w:rsidR="00F90BDC" w:rsidRDefault="00F90BDC"/>
    <w:p w14:paraId="2E7D013C" w14:textId="77777777" w:rsidR="00F90BDC" w:rsidRDefault="00F90BDC">
      <w:r xmlns:w="http://schemas.openxmlformats.org/wordprocessingml/2006/main">
        <w:t xml:space="preserve">2: Në fund, të drejtët do të shpërblehen për besnikërinë e tyre, ndërsa të ligjtë do të ndëshkohen për mosbindjen e tyre.</w:t>
      </w:r>
    </w:p>
    <w:p w14:paraId="0CA52A73" w14:textId="77777777" w:rsidR="00F90BDC" w:rsidRDefault="00F90BDC"/>
    <w:p w14:paraId="375A347A" w14:textId="77777777" w:rsidR="00F90BDC" w:rsidRDefault="00F90BDC">
      <w:r xmlns:w="http://schemas.openxmlformats.org/wordprocessingml/2006/main">
        <w:t xml:space="preserve">1: Mateu 25:31-46 - Shëmbëlltyra e Jezusit për Delet dhe Dhiat.</w:t>
      </w:r>
    </w:p>
    <w:p w14:paraId="1A9BF6BA" w14:textId="77777777" w:rsidR="00F90BDC" w:rsidRDefault="00F90BDC"/>
    <w:p w14:paraId="6C54FF35" w14:textId="77777777" w:rsidR="00F90BDC" w:rsidRDefault="00F90BDC">
      <w:r xmlns:w="http://schemas.openxmlformats.org/wordprocessingml/2006/main">
        <w:t xml:space="preserve">2: Romakëve 2:6-10 - Gjykimi i drejtësisë nga Perëndia.</w:t>
      </w:r>
    </w:p>
    <w:p w14:paraId="13CF7297" w14:textId="77777777" w:rsidR="00F90BDC" w:rsidRDefault="00F90BDC"/>
    <w:p w14:paraId="186BD8B5" w14:textId="77777777" w:rsidR="00F90BDC" w:rsidRDefault="00F90BDC">
      <w:r xmlns:w="http://schemas.openxmlformats.org/wordprocessingml/2006/main">
        <w:t xml:space="preserve">Mateu 13:50 Dhe do t'i hedhin në furrën e zjarrit; atje do të jetë vajtim dhe kërcëllim dhëmbësh.</w:t>
      </w:r>
    </w:p>
    <w:p w14:paraId="7C656706" w14:textId="77777777" w:rsidR="00F90BDC" w:rsidRDefault="00F90BDC"/>
    <w:p w14:paraId="592E5820" w14:textId="77777777" w:rsidR="00F90BDC" w:rsidRDefault="00F90BDC">
      <w:r xmlns:w="http://schemas.openxmlformats.org/wordprocessingml/2006/main">
        <w:t xml:space="preserve">Jezusi flet për fatin e të ligjve, ku ata do të hidhen në furrën e zjarrit, ku do të përjetojnë vajtim dhe kërcëllim dhëmbësh.</w:t>
      </w:r>
    </w:p>
    <w:p w14:paraId="61F7A2B5" w14:textId="77777777" w:rsidR="00F90BDC" w:rsidRDefault="00F90BDC"/>
    <w:p w14:paraId="7429E6D9" w14:textId="77777777" w:rsidR="00F90BDC" w:rsidRDefault="00F90BDC">
      <w:r xmlns:w="http://schemas.openxmlformats.org/wordprocessingml/2006/main">
        <w:t xml:space="preserve">1. Realiteti i Ferrit: Njohja e Pasojave të Mëkatit</w:t>
      </w:r>
    </w:p>
    <w:p w14:paraId="0689FEA8" w14:textId="77777777" w:rsidR="00F90BDC" w:rsidRDefault="00F90BDC"/>
    <w:p w14:paraId="76FB3531" w14:textId="77777777" w:rsidR="00F90BDC" w:rsidRDefault="00F90BDC">
      <w:r xmlns:w="http://schemas.openxmlformats.org/wordprocessingml/2006/main">
        <w:t xml:space="preserve">2. Urgjenca e pendimit: Koha është thelbësore</w:t>
      </w:r>
    </w:p>
    <w:p w14:paraId="1E34818E" w14:textId="77777777" w:rsidR="00F90BDC" w:rsidRDefault="00F90BDC"/>
    <w:p w14:paraId="5F5AD5AA" w14:textId="77777777" w:rsidR="00F90BDC" w:rsidRDefault="00F90BDC">
      <w:r xmlns:w="http://schemas.openxmlformats.org/wordprocessingml/2006/main">
        <w:t xml:space="preserve">1. Zbulesa 14:10-11 - Të ligjtë do të mundohen me zjarr dhe squfur në prani të engjëjve të shenjtë dhe në prani të Qengjit.</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Juda 1:7 - Në mënyrë të ngjashme, Sodoma dhe Gomorra dhe qytetet përreth, të cilat gjithashtu kënaqeshin me imoralitetin seksual dhe ndoqën dëshirat e panatyrshme, shërbejnë si shembull duke iu nënshtruar një ndëshkimi me zjarr të përjetshëm.</w:t>
      </w:r>
    </w:p>
    <w:p w14:paraId="1765ED6D" w14:textId="77777777" w:rsidR="00F90BDC" w:rsidRDefault="00F90BDC"/>
    <w:p w14:paraId="3C5237F4" w14:textId="77777777" w:rsidR="00F90BDC" w:rsidRDefault="00F90BDC">
      <w:r xmlns:w="http://schemas.openxmlformats.org/wordprocessingml/2006/main">
        <w:t xml:space="preserve">Mateu 13:51 Jezusi u tha atyre: ''A i keni kuptuar të gjitha këto gjëra? Ata i thanë: "Po, Zot".</w:t>
      </w:r>
    </w:p>
    <w:p w14:paraId="39396A50" w14:textId="77777777" w:rsidR="00F90BDC" w:rsidRDefault="00F90BDC"/>
    <w:p w14:paraId="6AB058F9" w14:textId="77777777" w:rsidR="00F90BDC" w:rsidRDefault="00F90BDC">
      <w:r xmlns:w="http://schemas.openxmlformats.org/wordprocessingml/2006/main">
        <w:t xml:space="preserve">Jezusi i pyeti dishepujt nëse i kuptonin shëmbëlltyrat, të cilave ata u përgjigjën pozitivisht.</w:t>
      </w:r>
    </w:p>
    <w:p w14:paraId="0A524777" w14:textId="77777777" w:rsidR="00F90BDC" w:rsidRDefault="00F90BDC"/>
    <w:p w14:paraId="118C4F24" w14:textId="77777777" w:rsidR="00F90BDC" w:rsidRDefault="00F90BDC">
      <w:r xmlns:w="http://schemas.openxmlformats.org/wordprocessingml/2006/main">
        <w:t xml:space="preserve">1: Ecni në Kuptim Përmes Besimit</w:t>
      </w:r>
    </w:p>
    <w:p w14:paraId="4EC4C050" w14:textId="77777777" w:rsidR="00F90BDC" w:rsidRDefault="00F90BDC"/>
    <w:p w14:paraId="6D12ABA7" w14:textId="77777777" w:rsidR="00F90BDC" w:rsidRDefault="00F90BDC">
      <w:r xmlns:w="http://schemas.openxmlformats.org/wordprocessingml/2006/main">
        <w:t xml:space="preserve">2: Ndiqni Kuptim më të Thellë nëpërmjet Jezusit</w:t>
      </w:r>
    </w:p>
    <w:p w14:paraId="005029C5" w14:textId="77777777" w:rsidR="00F90BDC" w:rsidRDefault="00F90BDC"/>
    <w:p w14:paraId="1E5F2709" w14:textId="77777777" w:rsidR="00F90BDC" w:rsidRDefault="00F90BDC">
      <w:r xmlns:w="http://schemas.openxmlformats.org/wordprocessingml/2006/main">
        <w:t xml:space="preserve">1: Fjalët e urta 4:5–7 - Merr mençuri, merr zgjuarsi: mos e harro; as mos hiqni dorë nga fjalët e gojës sime. Mos e braktis dhe ajo do të të ruajë; duaje atë dhe ajo do të të ruajë. Mençuria është gjëja kryesore; prandaj fito dituri dhe fito zgjuarsinë me gjithë fitimin tënd.</w:t>
      </w:r>
    </w:p>
    <w:p w14:paraId="43694E27" w14:textId="77777777" w:rsidR="00F90BDC" w:rsidRDefault="00F90BDC"/>
    <w:p w14:paraId="39E7F3C7" w14:textId="77777777" w:rsidR="00F90BDC" w:rsidRDefault="00F90BDC">
      <w:r xmlns:w="http://schemas.openxmlformats.org/wordprocessingml/2006/main">
        <w:t xml:space="preserve">2: Kolosianëve 1:9–10 - Për këtë arsye edhe ne, që nga dita që e dëgjuam, nuk pushojmë së luturi për ju dhe të dëshirojmë që ju të mbusheni me njohurinë e vullnetit të tij me gjithë urtësinë dhe kuptimin shpirtëror. ; Që të mund të ecni të denjë për Zotin në çdo gjë të pëlqyer, duke qenë të frytshëm në çdo vepër të mirë dhe duke u rritur në njohjen e Perëndisë.</w:t>
      </w:r>
    </w:p>
    <w:p w14:paraId="127FE952" w14:textId="77777777" w:rsidR="00F90BDC" w:rsidRDefault="00F90BDC"/>
    <w:p w14:paraId="5026A1F7" w14:textId="77777777" w:rsidR="00F90BDC" w:rsidRDefault="00F90BDC">
      <w:r xmlns:w="http://schemas.openxmlformats.org/wordprocessingml/2006/main">
        <w:t xml:space="preserve">Mateu 13:52 Atëherë ai u tha atyre: ''Prandaj çdo skrib që mësohet për mbretërinë e qiejve i ngjan një zot shtëpie, që nxjerr nga thesari i tij gjëra të reja dhe të vjetra.</w:t>
      </w:r>
    </w:p>
    <w:p w14:paraId="75205CE4" w14:textId="77777777" w:rsidR="00F90BDC" w:rsidRDefault="00F90BDC"/>
    <w:p w14:paraId="759880B3" w14:textId="77777777" w:rsidR="00F90BDC" w:rsidRDefault="00F90BDC">
      <w:r xmlns:w="http://schemas.openxmlformats.org/wordprocessingml/2006/main">
        <w:t xml:space="preserve">Jezusi i krahason skribët që mësohen në mbretërinë e qiejve me një zot shtëpie që nxjerr gjëra të reja dhe të vjetra nga thesari i tij.</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Mbretëria e Qiellit dhe Shkrimtari: Eksplorimi i shëmbëlltyrës së të zotit të shtëpisë.</w:t>
      </w:r>
    </w:p>
    <w:p w14:paraId="4B325C2B" w14:textId="77777777" w:rsidR="00F90BDC" w:rsidRDefault="00F90BDC"/>
    <w:p w14:paraId="6606BA3B" w14:textId="77777777" w:rsidR="00F90BDC" w:rsidRDefault="00F90BDC">
      <w:r xmlns:w="http://schemas.openxmlformats.org/wordprocessingml/2006/main">
        <w:t xml:space="preserve">2. Thesaret e reja dhe të vjetra: Rizbulimi i asaj që ka rëndësi në Mbretërinë e Qiellit.</w:t>
      </w:r>
    </w:p>
    <w:p w14:paraId="2B2356C1" w14:textId="77777777" w:rsidR="00F90BDC" w:rsidRDefault="00F90BDC"/>
    <w:p w14:paraId="05C4047B" w14:textId="77777777" w:rsidR="00F90BDC" w:rsidRDefault="00F90BDC">
      <w:r xmlns:w="http://schemas.openxmlformats.org/wordprocessingml/2006/main">
        <w:t xml:space="preserve">1. Kolosianëve 3:1-2, “Nëse jeni ringjallur me Krishtin, kërkoni gjërat që janë lart, ku është Krishti, ulur në të djathtën e Perëndisë. Vendose mendjen te gjërat që janë lart, jo te gjërat që janë në tokë.”</w:t>
      </w:r>
    </w:p>
    <w:p w14:paraId="4BEC9868" w14:textId="77777777" w:rsidR="00F90BDC" w:rsidRDefault="00F90BDC"/>
    <w:p w14:paraId="4E9FB0B0" w14:textId="77777777" w:rsidR="00F90BDC" w:rsidRDefault="00F90BDC">
      <w:r xmlns:w="http://schemas.openxmlformats.org/wordprocessingml/2006/main">
        <w:t xml:space="preserve">2. Luka 12:33, “Shitni pasurinë tuaj dhe jepjani nevojtarëve. Sigurohuni me thasë parash që nuk vjetrohen, me një thesar në qiej që nuk dështon, ku nuk afrohet asnjë hajdut dhe asnjë molë nuk shkatërron.”</w:t>
      </w:r>
    </w:p>
    <w:p w14:paraId="5F4A20C9" w14:textId="77777777" w:rsidR="00F90BDC" w:rsidRDefault="00F90BDC"/>
    <w:p w14:paraId="39D8987C" w14:textId="77777777" w:rsidR="00F90BDC" w:rsidRDefault="00F90BDC">
      <w:r xmlns:w="http://schemas.openxmlformats.org/wordprocessingml/2006/main">
        <w:t xml:space="preserve">Mateu 13:53 Dhe ndodhi që, kur Jezusi i mbaroi këto shëmbëlltyra, u largua që andej.</w:t>
      </w:r>
    </w:p>
    <w:p w14:paraId="455EA23E" w14:textId="77777777" w:rsidR="00F90BDC" w:rsidRDefault="00F90BDC"/>
    <w:p w14:paraId="5A82EC27" w14:textId="77777777" w:rsidR="00F90BDC" w:rsidRDefault="00F90BDC">
      <w:r xmlns:w="http://schemas.openxmlformats.org/wordprocessingml/2006/main">
        <w:t xml:space="preserve">Jezusi u mësoi turmave një sërë shëmbëlltyrash përpara se të nisej.</w:t>
      </w:r>
    </w:p>
    <w:p w14:paraId="6BAA86E1" w14:textId="77777777" w:rsidR="00F90BDC" w:rsidRDefault="00F90BDC"/>
    <w:p w14:paraId="08056977" w14:textId="77777777" w:rsidR="00F90BDC" w:rsidRDefault="00F90BDC">
      <w:r xmlns:w="http://schemas.openxmlformats.org/wordprocessingml/2006/main">
        <w:t xml:space="preserve">1. Shëmbëlltyrat e Jezusit na mësojnë mësime të vlefshme për mbretërinë e Perëndisë dhe për jetën tonë.</w:t>
      </w:r>
    </w:p>
    <w:p w14:paraId="52ABBA4B" w14:textId="77777777" w:rsidR="00F90BDC" w:rsidRDefault="00F90BDC"/>
    <w:p w14:paraId="2116B4B4" w14:textId="77777777" w:rsidR="00F90BDC" w:rsidRDefault="00F90BDC">
      <w:r xmlns:w="http://schemas.openxmlformats.org/wordprocessingml/2006/main">
        <w:t xml:space="preserve">2. Jezusi përdori shëmbëlltyra për të ilustruar fuqinë e besimit dhe të bindjes.</w:t>
      </w:r>
    </w:p>
    <w:p w14:paraId="7F1F0E9D" w14:textId="77777777" w:rsidR="00F90BDC" w:rsidRDefault="00F90BDC"/>
    <w:p w14:paraId="6580AA33" w14:textId="77777777" w:rsidR="00F90BDC" w:rsidRDefault="00F90BDC">
      <w:r xmlns:w="http://schemas.openxmlformats.org/wordprocessingml/2006/main">
        <w:t xml:space="preserve">1. Mateu 7:24-27 - Prandaj, kushdo që i dëgjon këto fjalë të mia dhe i zbaton, do ta krahasoj me një njeri të urtë, i cili e ndërtoi shtëpinë e tij mbi një shkëmb;</w:t>
      </w:r>
    </w:p>
    <w:p w14:paraId="140E4876" w14:textId="77777777" w:rsidR="00F90BDC" w:rsidRDefault="00F90BDC"/>
    <w:p w14:paraId="02FE99DB" w14:textId="77777777" w:rsidR="00F90BDC" w:rsidRDefault="00F90BDC">
      <w:r xmlns:w="http://schemas.openxmlformats.org/wordprocessingml/2006/main">
        <w:t xml:space="preserve">2. Luka 18:15-17 - Dhe i sollën edhe foshnja që t'i prekte; por dishepujt e tij, kur e panë këtë, i qortuan.</w:t>
      </w:r>
    </w:p>
    <w:p w14:paraId="7C6128DE" w14:textId="77777777" w:rsidR="00F90BDC" w:rsidRDefault="00F90BDC"/>
    <w:p w14:paraId="3669C357" w14:textId="77777777" w:rsidR="00F90BDC" w:rsidRDefault="00F90BDC">
      <w:r xmlns:w="http://schemas.openxmlformats.org/wordprocessingml/2006/main">
        <w:t xml:space="preserve">Matthew 13:54 Dhe, kur erdhi në vendin e tij, i mësonte në sinagogën e tyre, </w:t>
      </w:r>
      <w:r xmlns:w="http://schemas.openxmlformats.org/wordprocessingml/2006/main">
        <w:lastRenderedPageBreak xmlns:w="http://schemas.openxmlformats.org/wordprocessingml/2006/main"/>
      </w:r>
      <w:r xmlns:w="http://schemas.openxmlformats.org/wordprocessingml/2006/main">
        <w:t xml:space="preserve">aq sa ata habiteshin dhe thoshnin: ''Nga e ka këtë dituri dhe këto vepra të fuqishme?''.</w:t>
      </w:r>
    </w:p>
    <w:p w14:paraId="1277A05F" w14:textId="77777777" w:rsidR="00F90BDC" w:rsidRDefault="00F90BDC"/>
    <w:p w14:paraId="12502618" w14:textId="77777777" w:rsidR="00F90BDC" w:rsidRDefault="00F90BDC">
      <w:r xmlns:w="http://schemas.openxmlformats.org/wordprocessingml/2006/main">
        <w:t xml:space="preserve">Jezusi i mahniti njerëzit me mençurinë dhe veprat e tij të fuqishme.</w:t>
      </w:r>
    </w:p>
    <w:p w14:paraId="27D2286F" w14:textId="77777777" w:rsidR="00F90BDC" w:rsidRDefault="00F90BDC"/>
    <w:p w14:paraId="4465E944" w14:textId="77777777" w:rsidR="00F90BDC" w:rsidRDefault="00F90BDC">
      <w:r xmlns:w="http://schemas.openxmlformats.org/wordprocessingml/2006/main">
        <w:t xml:space="preserve">1: Jezusi është mishërimi i mençurisë dhe fuqisë.</w:t>
      </w:r>
    </w:p>
    <w:p w14:paraId="14B29F5C" w14:textId="77777777" w:rsidR="00F90BDC" w:rsidRDefault="00F90BDC"/>
    <w:p w14:paraId="2398551B" w14:textId="77777777" w:rsidR="00F90BDC" w:rsidRDefault="00F90BDC">
      <w:r xmlns:w="http://schemas.openxmlformats.org/wordprocessingml/2006/main">
        <w:t xml:space="preserve">2: Jezusi është një burim shprese dhe force.</w:t>
      </w:r>
    </w:p>
    <w:p w14:paraId="2605A7A1" w14:textId="77777777" w:rsidR="00F90BDC" w:rsidRDefault="00F90BDC"/>
    <w:p w14:paraId="41FC9585" w14:textId="77777777" w:rsidR="00F90BDC" w:rsidRDefault="00F90BDC">
      <w:r xmlns:w="http://schemas.openxmlformats.org/wordprocessingml/2006/main">
        <w:t xml:space="preserve">1: Fjalët e urta 2:6-7 "Sepse Zoti jep diturinë; nga goja e tij dalin njohuria dhe zgjuarsia. Ai ruan diturinë e shëndoshë për njerëzit e drejtë; ai është një mburojë për ata që ecin me ndershmëri."</w:t>
      </w:r>
    </w:p>
    <w:p w14:paraId="1200D47A" w14:textId="77777777" w:rsidR="00F90BDC" w:rsidRDefault="00F90BDC"/>
    <w:p w14:paraId="44E418E6" w14:textId="77777777" w:rsidR="00F90BDC" w:rsidRDefault="00F90BDC">
      <w:r xmlns:w="http://schemas.openxmlformats.org/wordprocessingml/2006/main">
        <w:t xml:space="preserve">2: Veprat e Apostujve 10:38 "Si Perëndia e vajosi Jezusin nga Nazareti me Frymën e Shenjtë dhe me fuqi. Ai eci duke bërë mirë dhe duke shëruar të gjithë ata që ishin të shtypur nga djalli, sepse Perëndia ishte me të."</w:t>
      </w:r>
    </w:p>
    <w:p w14:paraId="7D9BFB74" w14:textId="77777777" w:rsidR="00F90BDC" w:rsidRDefault="00F90BDC"/>
    <w:p w14:paraId="640A916A" w14:textId="77777777" w:rsidR="00F90BDC" w:rsidRDefault="00F90BDC">
      <w:r xmlns:w="http://schemas.openxmlformats.org/wordprocessingml/2006/main">
        <w:t xml:space="preserve">Mateu 13:55 A nuk është ky i biri i marangozit? a nuk quhet nëna e tij Mari? dhe vëllezërit e tij Jakobi, Jose, Simon dhe Juda?</w:t>
      </w:r>
    </w:p>
    <w:p w14:paraId="04798E84" w14:textId="77777777" w:rsidR="00F90BDC" w:rsidRDefault="00F90BDC"/>
    <w:p w14:paraId="465D0CDC" w14:textId="77777777" w:rsidR="00F90BDC" w:rsidRDefault="00F90BDC">
      <w:r xmlns:w="http://schemas.openxmlformats.org/wordprocessingml/2006/main">
        <w:t xml:space="preserve">Ky pasazh ka të bëjë me identifikimin e anëtarëve të familjes së Jezusit.</w:t>
      </w:r>
    </w:p>
    <w:p w14:paraId="7AC32285" w14:textId="77777777" w:rsidR="00F90BDC" w:rsidRDefault="00F90BDC"/>
    <w:p w14:paraId="2B1036EA" w14:textId="77777777" w:rsidR="00F90BDC" w:rsidRDefault="00F90BDC">
      <w:r xmlns:w="http://schemas.openxmlformats.org/wordprocessingml/2006/main">
        <w:t xml:space="preserve">1. Jezusi ishte bir marangozi, por Ai ishte edhe shumë më tepër.</w:t>
      </w:r>
    </w:p>
    <w:p w14:paraId="28176662" w14:textId="77777777" w:rsidR="00F90BDC" w:rsidRDefault="00F90BDC"/>
    <w:p w14:paraId="24BF79FF" w14:textId="77777777" w:rsidR="00F90BDC" w:rsidRDefault="00F90BDC">
      <w:r xmlns:w="http://schemas.openxmlformats.org/wordprocessingml/2006/main">
        <w:t xml:space="preserve">2. Perëndia punon nëpërmjet njerëzve të zakonshëm për të arritur gjëra të jashtëzakonshme.</w:t>
      </w:r>
    </w:p>
    <w:p w14:paraId="60B7EE8C" w14:textId="77777777" w:rsidR="00F90BDC" w:rsidRDefault="00F90BDC"/>
    <w:p w14:paraId="0B475292" w14:textId="77777777" w:rsidR="00F90BDC" w:rsidRDefault="00F90BDC">
      <w:r xmlns:w="http://schemas.openxmlformats.org/wordprocessingml/2006/main">
        <w:t xml:space="preserve">1. Filipianëve 2:7-8 - "por u zhvlerësua, mori formën e një shërbëtori dhe u bë në ngjashmërinë e njerëzve; u bë i bindur deri në vdekje, madje në vdekje të kryqit."</w:t>
      </w:r>
    </w:p>
    <w:p w14:paraId="4A37591F" w14:textId="77777777" w:rsidR="00F90BDC" w:rsidRDefault="00F90BDC"/>
    <w:p w14:paraId="4862C8F0" w14:textId="77777777" w:rsidR="00F90BDC" w:rsidRDefault="00F90BDC">
      <w:r xmlns:w="http://schemas.openxmlformats.org/wordprocessingml/2006/main">
        <w:t xml:space="preserve">2. Mateu 12:46-47 - "Ndërsa ai ende po fliste me popullin, ja, nëna e tij dhe vëllezërit e tij qëndronin jashtë dhe donin të flisnin me të. Atëherë njëri i tha: "Ja, nëna jote dhe vëllezërit e tu janë jashtë. duke dashur të flas me ty."</w:t>
      </w:r>
    </w:p>
    <w:p w14:paraId="10C36E64" w14:textId="77777777" w:rsidR="00F90BDC" w:rsidRDefault="00F90BDC"/>
    <w:p w14:paraId="346EA595" w14:textId="77777777" w:rsidR="00F90BDC" w:rsidRDefault="00F90BDC">
      <w:r xmlns:w="http://schemas.openxmlformats.org/wordprocessingml/2006/main">
        <w:t xml:space="preserve">Mateu 13:56 Dhe motrat e tij a nuk janë të gjitha me ne? Nga i ka, pra, ky të gjitha këto?</w:t>
      </w:r>
    </w:p>
    <w:p w14:paraId="13D301E6" w14:textId="77777777" w:rsidR="00F90BDC" w:rsidRDefault="00F90BDC"/>
    <w:p w14:paraId="20FC93F2" w14:textId="77777777" w:rsidR="00F90BDC" w:rsidRDefault="00F90BDC">
      <w:r xmlns:w="http://schemas.openxmlformats.org/wordprocessingml/2006/main">
        <w:t xml:space="preserve">Ky pasazh ka të bëjë me familjen e Jezusit që vë në dyshim aftësinë e tij për të kryer vepra të mrekullueshme.</w:t>
      </w:r>
    </w:p>
    <w:p w14:paraId="14C47805" w14:textId="77777777" w:rsidR="00F90BDC" w:rsidRDefault="00F90BDC"/>
    <w:p w14:paraId="503D07C5" w14:textId="77777777" w:rsidR="00F90BDC" w:rsidRDefault="00F90BDC">
      <w:r xmlns:w="http://schemas.openxmlformats.org/wordprocessingml/2006/main">
        <w:t xml:space="preserve">1. Jezusi ishte në gjendje të bënte mrekulli sepse ishte dërguar nga Perëndia.</w:t>
      </w:r>
    </w:p>
    <w:p w14:paraId="505FF3FF" w14:textId="77777777" w:rsidR="00F90BDC" w:rsidRDefault="00F90BDC"/>
    <w:p w14:paraId="0C2058E7" w14:textId="77777777" w:rsidR="00F90BDC" w:rsidRDefault="00F90BDC">
      <w:r xmlns:w="http://schemas.openxmlformats.org/wordprocessingml/2006/main">
        <w:t xml:space="preserve">2. Jezusi ishte një shembull besimi dhe mirëbesimi te Zoti për ndjekësit e Tij.</w:t>
      </w:r>
    </w:p>
    <w:p w14:paraId="4FFF5289" w14:textId="77777777" w:rsidR="00F90BDC" w:rsidRDefault="00F90BDC"/>
    <w:p w14:paraId="110E2997" w14:textId="77777777" w:rsidR="00F90BDC" w:rsidRDefault="00F90BDC">
      <w:r xmlns:w="http://schemas.openxmlformats.org/wordprocessingml/2006/main">
        <w:t xml:space="preserve">1. Isaia 9:6 - Sepse na ka lindur një fëmijë, një djalë na është dhënë; dhe qeveria do të jetë mbi supin e tij dhe emri i tij do të quhet Këshilltar i Mrekullueshëm, Perëndi i Fuqishëm, Atë i Përjetshëm, Princ i Paqes.</w:t>
      </w:r>
    </w:p>
    <w:p w14:paraId="675E34D5" w14:textId="77777777" w:rsidR="00F90BDC" w:rsidRDefault="00F90BDC"/>
    <w:p w14:paraId="241DCB50" w14:textId="77777777" w:rsidR="00F90BDC" w:rsidRDefault="00F90BDC">
      <w:r xmlns:w="http://schemas.openxmlformats.org/wordprocessingml/2006/main">
        <w:t xml:space="preserve">2. Gjoni 3:16-17 - Sepse Perëndia e deshi aq botën, sa dha Birin e tij të vetëmlindurin, që kushdo që beson në të të mos humbasë, por të ketë jetë të përjetshme. Sepse Perëndia nuk e dërgoi Birin e tij në botë që ta dënojë botën, por që bota të shpëtohet nëpërmjet tij.</w:t>
      </w:r>
    </w:p>
    <w:p w14:paraId="260D802D" w14:textId="77777777" w:rsidR="00F90BDC" w:rsidRDefault="00F90BDC"/>
    <w:p w14:paraId="6EFAF617" w14:textId="77777777" w:rsidR="00F90BDC" w:rsidRDefault="00F90BDC">
      <w:r xmlns:w="http://schemas.openxmlformats.org/wordprocessingml/2006/main">
        <w:t xml:space="preserve">Mateu 13:57 Dhe ata u skandalizuan për të. Por Jezusi u tha atyre: ''Asnjë profet nuk është i pandershëm, përveç në atdheun e tij dhe në shtëpinë e tij.</w:t>
      </w:r>
    </w:p>
    <w:p w14:paraId="2CBFD5F4" w14:textId="77777777" w:rsidR="00F90BDC" w:rsidRDefault="00F90BDC"/>
    <w:p w14:paraId="567FC662" w14:textId="77777777" w:rsidR="00F90BDC" w:rsidRDefault="00F90BDC">
      <w:r xmlns:w="http://schemas.openxmlformats.org/wordprocessingml/2006/main">
        <w:t xml:space="preserve">Jezusi dha mësim se profetët nuk pranohen në vendlindjet e tyre.</w:t>
      </w:r>
    </w:p>
    <w:p w14:paraId="7EEA8825" w14:textId="77777777" w:rsidR="00F90BDC" w:rsidRDefault="00F90BDC"/>
    <w:p w14:paraId="0675FEE3" w14:textId="77777777" w:rsidR="00F90BDC" w:rsidRDefault="00F90BDC">
      <w:r xmlns:w="http://schemas.openxmlformats.org/wordprocessingml/2006/main">
        <w:t xml:space="preserve">1. Profeti i panjohur: Të dish se kur duhet të shtyhet përmes kundërshtimit</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Njohja e vlerës suaj: Refuzimi i perceptimit të pafavorshëm të të tjerëve</w:t>
      </w:r>
    </w:p>
    <w:p w14:paraId="06D04E22" w14:textId="77777777" w:rsidR="00F90BDC" w:rsidRDefault="00F90BDC"/>
    <w:p w14:paraId="00521CF6" w14:textId="77777777" w:rsidR="00F90BDC" w:rsidRDefault="00F90BDC">
      <w:r xmlns:w="http://schemas.openxmlformats.org/wordprocessingml/2006/main">
        <w:t xml:space="preserve">1. Jeremia 1:5-7 - “Para se të të formoja në barkun e nënës të kam njohur dhe para se të lindesh të kam shenjtëruar; Unë të caktova profet për kombet.”</w:t>
      </w:r>
    </w:p>
    <w:p w14:paraId="692DBC17" w14:textId="77777777" w:rsidR="00F90BDC" w:rsidRDefault="00F90BDC"/>
    <w:p w14:paraId="1A95BD70" w14:textId="77777777" w:rsidR="00F90BDC" w:rsidRDefault="00F90BDC">
      <w:r xmlns:w="http://schemas.openxmlformats.org/wordprocessingml/2006/main">
        <w:t xml:space="preserve">2. Mateu 5:13-14 - “Ju jeni kripa e tokës, por nëse kripa ka humbur shijen e saj, si do të kthehet kripa e saj? Nuk është më mirë për asgjë, veçse të hidhet jashtë dhe të shkelet nën këmbët e njerëzve.”</w:t>
      </w:r>
    </w:p>
    <w:p w14:paraId="7D9135F2" w14:textId="77777777" w:rsidR="00F90BDC" w:rsidRDefault="00F90BDC"/>
    <w:p w14:paraId="46CF70F6" w14:textId="77777777" w:rsidR="00F90BDC" w:rsidRDefault="00F90BDC">
      <w:r xmlns:w="http://schemas.openxmlformats.org/wordprocessingml/2006/main">
        <w:t xml:space="preserve">Mateu 13:58 Dhe nuk bëri shumë vepra të fuqishme atje për shkak të mosbesimit të tyre.</w:t>
      </w:r>
    </w:p>
    <w:p w14:paraId="1F2D6483" w14:textId="77777777" w:rsidR="00F90BDC" w:rsidRDefault="00F90BDC"/>
    <w:p w14:paraId="2B75B295" w14:textId="77777777" w:rsidR="00F90BDC" w:rsidRDefault="00F90BDC">
      <w:r xmlns:w="http://schemas.openxmlformats.org/wordprocessingml/2006/main">
        <w:t xml:space="preserve">Jezusi nuk bëri shumë mrekulli në një vend të caktuar, sepse njerëzit nuk besonin në Të.</w:t>
      </w:r>
    </w:p>
    <w:p w14:paraId="5D50D26C" w14:textId="77777777" w:rsidR="00F90BDC" w:rsidRDefault="00F90BDC"/>
    <w:p w14:paraId="00A56057" w14:textId="77777777" w:rsidR="00F90BDC" w:rsidRDefault="00F90BDC">
      <w:r xmlns:w="http://schemas.openxmlformats.org/wordprocessingml/2006/main">
        <w:t xml:space="preserve">1. Të besosh është të shohësh: Si e ndryshon besimi jetën tonë</w:t>
      </w:r>
    </w:p>
    <w:p w14:paraId="636D9AAF" w14:textId="77777777" w:rsidR="00F90BDC" w:rsidRDefault="00F90BDC"/>
    <w:p w14:paraId="7ED40470" w14:textId="77777777" w:rsidR="00F90BDC" w:rsidRDefault="00F90BDC">
      <w:r xmlns:w="http://schemas.openxmlformats.org/wordprocessingml/2006/main">
        <w:t xml:space="preserve">2. Mosbesimi: Çfarë ndodh kur ne nuk besojmë</w:t>
      </w:r>
    </w:p>
    <w:p w14:paraId="26BB3254" w14:textId="77777777" w:rsidR="00F90BDC" w:rsidRDefault="00F90BDC"/>
    <w:p w14:paraId="76867AE2" w14:textId="77777777" w:rsidR="00F90BDC" w:rsidRDefault="00F90BDC">
      <w:r xmlns:w="http://schemas.openxmlformats.org/wordprocessingml/2006/main">
        <w:t xml:space="preserve">1. Hebrenjve 11:6 - "Dhe pa besim është e pamundur t'i pëlqesh atij, sepse kushdo që do t'i afrohet Perëndisë duhet të besojë se ai ekziston dhe se ai i shpërblen ata që e kërkojnë."</w:t>
      </w:r>
    </w:p>
    <w:p w14:paraId="20251D0D" w14:textId="77777777" w:rsidR="00F90BDC" w:rsidRDefault="00F90BDC"/>
    <w:p w14:paraId="4AD83365" w14:textId="77777777" w:rsidR="00F90BDC" w:rsidRDefault="00F90BDC">
      <w:r xmlns:w="http://schemas.openxmlformats.org/wordprocessingml/2006/main">
        <w:t xml:space="preserve">2. Jakobi 1:6-8 - "Por le të kërkojë me besim, pa dyshim, sepse ai që dyshon është si vala e detit që e shtyn dhe e lëkundet nga era. Sepse ai njeri nuk duhet të mendojë se ai do të marrë çdo gjë nga Zoti; ai është një njeri me dy mendje, i paqëndrueshëm në të gjitha rrugët e tij".</w:t>
      </w:r>
    </w:p>
    <w:p w14:paraId="633881F5" w14:textId="77777777" w:rsidR="00F90BDC" w:rsidRDefault="00F90BDC"/>
    <w:p w14:paraId="2E6D93F6" w14:textId="77777777" w:rsidR="00F90BDC" w:rsidRDefault="00F90BDC">
      <w:r xmlns:w="http://schemas.openxmlformats.org/wordprocessingml/2006/main">
        <w:t xml:space="preserve">Mateu 14 është kapitulli i katërmbëdhjetë i Ungjillit të Mateut, i cili përfshin ngjarje të rëndësishme si vdekja e Gjon Pagëzorit, Jezusi duke ushqyer pesë mijët dhe Jezusi duke ecur mbi ujë.</w:t>
      </w:r>
    </w:p>
    <w:p w14:paraId="3CD2039B" w14:textId="77777777" w:rsidR="00F90BDC" w:rsidRDefault="00F90BDC"/>
    <w:p w14:paraId="5FE136D6" w14:textId="77777777" w:rsidR="00F90BDC" w:rsidRDefault="00F90BDC">
      <w:r xmlns:w="http://schemas.openxmlformats.org/wordprocessingml/2006/main">
        <w:t xml:space="preserve">Paragrafi 1: Kapitulli fillon me rrëfimin e reagimit të Herodit ndaj shërbimit të Jezusit dhe </w:t>
      </w:r>
      <w:r xmlns:w="http://schemas.openxmlformats.org/wordprocessingml/2006/main">
        <w:lastRenderedPageBreak xmlns:w="http://schemas.openxmlformats.org/wordprocessingml/2006/main"/>
      </w:r>
      <w:r xmlns:w="http://schemas.openxmlformats.org/wordprocessingml/2006/main">
        <w:t xml:space="preserve">besimit të tij të gabuar se Jezusi ishte Gjon Pagëzori i ringjallur prej së vdekurish (Mateu 14:1-12). Herodi e kishte burgosur Gjonin për shkak të dënimit të martesës së paligjshme të Herodit. Megjithatë, gjatë një festimi të ditëlindjes, Herodi bëri një premtim të nxituar për të përmbushur çdo kërkesë të bërë nga njerka e tij. E nxitur nga e ëma, ajo kërkoi kokën e Gjonit në një pjatë. Pa dëshirë, Herodi e plotësoi kërkesën e saj dhe urdhëroi që Gjoni të ekzekutohej.</w:t>
      </w:r>
    </w:p>
    <w:p w14:paraId="5E018E4D" w14:textId="77777777" w:rsidR="00F90BDC" w:rsidRDefault="00F90BDC"/>
    <w:p w14:paraId="7CBD02A6" w14:textId="77777777" w:rsidR="00F90BDC" w:rsidRDefault="00F90BDC">
      <w:r xmlns:w="http://schemas.openxmlformats.org/wordprocessingml/2006/main">
        <w:t xml:space="preserve">Paragrafi 2: Më pas rrëfimi kalon te Jezusi duke ushqyer një turmë të madhe me vetëm pesë bukë dhe dy peshq (Mateu 14:13-21). Kur Jezusi mësoi për vdekjen e Gjonit, Ai u tërhoq në një vend të vetmuar. Megjithatë, turma e ndoqi Atë në këmbë. Duke parë nevojën e tyre për ushqim, Jezusi pati dhembshuri për ta dhe i shumoi mrekullisht bukët dhe peshqit për të ushqyer rreth pesë mijë burra plus gra e fëmijë. Pasi u ngopen të gjithë, u mblodhën dymbëdhjetë kosha plot me mbetje.</w:t>
      </w:r>
    </w:p>
    <w:p w14:paraId="7A1BA2F8" w14:textId="77777777" w:rsidR="00F90BDC" w:rsidRDefault="00F90BDC"/>
    <w:p w14:paraId="1148104A" w14:textId="77777777" w:rsidR="00F90BDC" w:rsidRDefault="00F90BDC">
      <w:r xmlns:w="http://schemas.openxmlformats.org/wordprocessingml/2006/main">
        <w:t xml:space="preserve">Paragrafi 3: Kapitulli përfundon me një ngjarje të jashtëzakonshme ku Jezusi ecën mbi ujë (Mateu 14:22-36). Ndërsa dishepujt e Tij po kalonin Detin e Galilesë me një varkë gjatë një nate të stuhishme, ata panë atë që menduan se ishte një fantazmë që po shkonte drejt tyre. Por në fakt ishte Jezusi që i siguroi të mos kishin frikë. Edhe Pjetri kërkoi leje të ecte mbi ujë, por filloi të fundosej kur dyshoi. Jezusi e shpëtoi atë dhe e qetësoi stuhinë kur arritën në destinacionin e tyre në Genesaret. Me të mbërritur, shumë njerëz e njohën Atë si "Biri i Perëndisë" dhe sollën të sëmurët e tyre për shërim.</w:t>
      </w:r>
    </w:p>
    <w:p w14:paraId="14A594AB" w14:textId="77777777" w:rsidR="00F90BDC" w:rsidRDefault="00F90BDC"/>
    <w:p w14:paraId="2F4516EC" w14:textId="77777777" w:rsidR="00F90BDC" w:rsidRDefault="00F90BDC">
      <w:r xmlns:w="http://schemas.openxmlformats.org/wordprocessingml/2006/main">
        <w:t xml:space="preserve">në përmbledhje,</w:t>
      </w:r>
    </w:p>
    <w:p w14:paraId="088D3B6C" w14:textId="77777777" w:rsidR="00F90BDC" w:rsidRDefault="00F90BDC">
      <w:r xmlns:w="http://schemas.openxmlformats.org/wordprocessingml/2006/main">
        <w:t xml:space="preserve">Kapitulli i katërmbëdhjetë i Mateut rrëfen vdekjen e Gjon Pagëzorit nga duart e Herodit, e ndjekur nga Jezusi që ushqeu mrekullisht pesë mijë me pak bukë dhe peshq.</w:t>
      </w:r>
    </w:p>
    <w:p w14:paraId="2D2D4FFD" w14:textId="77777777" w:rsidR="00F90BDC" w:rsidRDefault="00F90BDC">
      <w:r xmlns:w="http://schemas.openxmlformats.org/wordprocessingml/2006/main">
        <w:t xml:space="preserve">Ai përfshin gjithashtu ngjarjen e jashtëzakonshme të Jezusit duke ecur mbi ujë dhe duke shpëtuar Pjetrin gjatë një nate të stuhishme në Detin e Galilesë.</w:t>
      </w:r>
    </w:p>
    <w:p w14:paraId="3E6267C4" w14:textId="77777777" w:rsidR="00F90BDC" w:rsidRDefault="00F90BDC">
      <w:r xmlns:w="http://schemas.openxmlformats.org/wordprocessingml/2006/main">
        <w:t xml:space="preserve">Kapitulli thekson dhembshurinë e Jezusit për turmat, fuqinë e Tij hyjnore për të kryer mrekulli dhe autoritetin e Tij mbi natyrën. Ajo demonstron gatishmërinë e Tij për të siguruar nevojat fizike dhe ofron siguri në kohë frike. Ky kapitull tregon njerëzimin e Jezusit dhe atributet e Tij hyjnore pasi njerëzit e njohin Atë si "Biri i Perëndisë" dhe kërkojnë shërim prej Tij.</w:t>
      </w:r>
    </w:p>
    <w:p w14:paraId="60338F49" w14:textId="77777777" w:rsidR="00F90BDC" w:rsidRDefault="00F90BDC"/>
    <w:p w14:paraId="350CCF7E" w14:textId="77777777" w:rsidR="00F90BDC" w:rsidRDefault="00F90BDC">
      <w:r xmlns:w="http://schemas.openxmlformats.org/wordprocessingml/2006/main">
        <w:t xml:space="preserve">Mateu 14:1 Në atë kohë Herodi tetrarku dëgjoi për famën e Jezusit,</w:t>
      </w:r>
    </w:p>
    <w:p w14:paraId="4780E4CC" w14:textId="77777777" w:rsidR="00F90BDC" w:rsidRDefault="00F90BDC"/>
    <w:p w14:paraId="36D63FA6" w14:textId="77777777" w:rsidR="00F90BDC" w:rsidRDefault="00F90BDC">
      <w:r xmlns:w="http://schemas.openxmlformats.org/wordprocessingml/2006/main">
        <w:t xml:space="preserve">Herodi dëgjon për famën e Jezusit.</w:t>
      </w:r>
    </w:p>
    <w:p w14:paraId="54549F77" w14:textId="77777777" w:rsidR="00F90BDC" w:rsidRDefault="00F90BDC"/>
    <w:p w14:paraId="4D76821B" w14:textId="77777777" w:rsidR="00F90BDC" w:rsidRDefault="00F90BDC">
      <w:r xmlns:w="http://schemas.openxmlformats.org/wordprocessingml/2006/main">
        <w:t xml:space="preserve">1. Fama e Zotit është e gjerë dhe prek të gjithë njerëzit, pavarësisht nga besimet apo prejardhja e tyre.</w:t>
      </w:r>
    </w:p>
    <w:p w14:paraId="566A1289" w14:textId="77777777" w:rsidR="00F90BDC" w:rsidRDefault="00F90BDC"/>
    <w:p w14:paraId="3E55EB9C" w14:textId="77777777" w:rsidR="00F90BDC" w:rsidRDefault="00F90BDC">
      <w:r xmlns:w="http://schemas.openxmlformats.org/wordprocessingml/2006/main">
        <w:t xml:space="preserve">2. Fama e Jezusit mund të jetë një dritë për ata që janë në errësirë, duke i lejuar ata të shohin potencialin e tyre.</w:t>
      </w:r>
    </w:p>
    <w:p w14:paraId="013C9159" w14:textId="77777777" w:rsidR="00F90BDC" w:rsidRDefault="00F90BDC"/>
    <w:p w14:paraId="0BA0B65D" w14:textId="77777777" w:rsidR="00F90BDC" w:rsidRDefault="00F90BDC">
      <w:r xmlns:w="http://schemas.openxmlformats.org/wordprocessingml/2006/main">
        <w:t xml:space="preserve">1. Mateu 5:14-16 – “Ju jeni drita e botës. Një qytet i ndërtuar mbi një kodër nuk mund të fshihet. As njerëzit nuk ndezin një llambë dhe e vendosin nën një tas. Përkundrazi, e vendosin në stendën e saj dhe i jep dritë të gjithëve në shtëpi. Në të njëjtën mënyrë, le të shkëlqejë drita juaj para të tjerëve, që ata të shohin veprat tuaja të mira dhe të lëvdojnë Atin tuaj në qiej.”</w:t>
      </w:r>
    </w:p>
    <w:p w14:paraId="2F80B5A6" w14:textId="77777777" w:rsidR="00F90BDC" w:rsidRDefault="00F90BDC"/>
    <w:p w14:paraId="77C5788E" w14:textId="77777777" w:rsidR="00F90BDC" w:rsidRDefault="00F90BDC">
      <w:r xmlns:w="http://schemas.openxmlformats.org/wordprocessingml/2006/main">
        <w:t xml:space="preserve">2. Luka 4:18-19 – “Fryma e Zotit është mbi mua, sepse ai më vajosi për t'u shpallur lajmin e mirë të varfërve. Ai më ka dërguar për të shpallur lirinë për të burgosurit dhe rikthimin e të parit për të verbërit, për të liruar të shtypurit, për të shpallur vitin e favorit të Zotit.”</w:t>
      </w:r>
    </w:p>
    <w:p w14:paraId="6DAEE093" w14:textId="77777777" w:rsidR="00F90BDC" w:rsidRDefault="00F90BDC"/>
    <w:p w14:paraId="68EA48BB" w14:textId="77777777" w:rsidR="00F90BDC" w:rsidRDefault="00F90BDC">
      <w:r xmlns:w="http://schemas.openxmlformats.org/wordprocessingml/2006/main">
        <w:t xml:space="preserve">Matthew 14:2 Dhe u tha shërbëtorëve të tij: ''Ky është Gjon Pagëzori; ai u ringjall prej së vdekurish; dhe prandaj veprat e fuqishme shfaqen në të.</w:t>
      </w:r>
    </w:p>
    <w:p w14:paraId="7EF52C56" w14:textId="77777777" w:rsidR="00F90BDC" w:rsidRDefault="00F90BDC"/>
    <w:p w14:paraId="1EB2C97E" w14:textId="77777777" w:rsidR="00F90BDC" w:rsidRDefault="00F90BDC">
      <w:r xmlns:w="http://schemas.openxmlformats.org/wordprocessingml/2006/main">
        <w:t xml:space="preserve">Gjon Pagëzori zbulohet si i ringjallur nga të vdekurit dhe prania e tij shfaqet në vepra të fuqishme.</w:t>
      </w:r>
    </w:p>
    <w:p w14:paraId="4BE8B021" w14:textId="77777777" w:rsidR="00F90BDC" w:rsidRDefault="00F90BDC"/>
    <w:p w14:paraId="38B9B529" w14:textId="77777777" w:rsidR="00F90BDC" w:rsidRDefault="00F90BDC">
      <w:r xmlns:w="http://schemas.openxmlformats.org/wordprocessingml/2006/main">
        <w:t xml:space="preserve">1. Fuqia e Shpresës: Ringjallja e Gjon Pagëzorit</w:t>
      </w:r>
    </w:p>
    <w:p w14:paraId="4767B133" w14:textId="77777777" w:rsidR="00F90BDC" w:rsidRDefault="00F90BDC"/>
    <w:p w14:paraId="7005BA0E" w14:textId="77777777" w:rsidR="00F90BDC" w:rsidRDefault="00F90BDC">
      <w:r xmlns:w="http://schemas.openxmlformats.org/wordprocessingml/2006/main">
        <w:t xml:space="preserve">2. Të jetosh një jetë mrekullish: Eksplorimi i trashëgimisë së Gjon Pagëzorit</w:t>
      </w:r>
    </w:p>
    <w:p w14:paraId="26BFA4B2" w14:textId="77777777" w:rsidR="00F90BDC" w:rsidRDefault="00F90BDC"/>
    <w:p w14:paraId="211E1303" w14:textId="77777777" w:rsidR="00F90BDC" w:rsidRDefault="00F90BDC">
      <w:r xmlns:w="http://schemas.openxmlformats.org/wordprocessingml/2006/main">
        <w:t xml:space="preserve">1. Romakëve 4:17 - Siç është shkruar: "Unë të kam bërë baba të shumë kombeve" - në praninë e Perëndisë në të cilin ai besoi, i cili i jep jetë të vdekurve dhe thërret në ekzistencë gjërat që </w:t>
      </w:r>
      <w:r xmlns:w="http://schemas.openxmlformats.org/wordprocessingml/2006/main">
        <w:lastRenderedPageBreak xmlns:w="http://schemas.openxmlformats.org/wordprocessingml/2006/main"/>
      </w:r>
      <w:r xmlns:w="http://schemas.openxmlformats.org/wordprocessingml/2006/main">
        <w:t xml:space="preserve">nuk ekzistojnë.</w:t>
      </w:r>
    </w:p>
    <w:p w14:paraId="19CC2578" w14:textId="77777777" w:rsidR="00F90BDC" w:rsidRDefault="00F90BDC"/>
    <w:p w14:paraId="47C63C18" w14:textId="77777777" w:rsidR="00F90BDC" w:rsidRDefault="00F90BDC">
      <w:r xmlns:w="http://schemas.openxmlformats.org/wordprocessingml/2006/main">
        <w:t xml:space="preserve">2. Marku 16:19 - Atëherë Zoti Jezus, pasi u foli, u ngrit në qiell dhe u ul në të djathtën e Perëndisë.</w:t>
      </w:r>
    </w:p>
    <w:p w14:paraId="1AFC33D8" w14:textId="77777777" w:rsidR="00F90BDC" w:rsidRDefault="00F90BDC"/>
    <w:p w14:paraId="585DB81D" w14:textId="77777777" w:rsidR="00F90BDC" w:rsidRDefault="00F90BDC">
      <w:r xmlns:w="http://schemas.openxmlformats.org/wordprocessingml/2006/main">
        <w:t xml:space="preserve">Matthew 14:3 Sepse Herodi e kishte kapur Gjonin, e kishte lidhur dhe e kishte futur në burg për hir të Herodiadës, gruas së Filipit, vëllait të tij.</w:t>
      </w:r>
    </w:p>
    <w:p w14:paraId="1E6D17CA" w14:textId="77777777" w:rsidR="00F90BDC" w:rsidRDefault="00F90BDC"/>
    <w:p w14:paraId="5A365F65" w14:textId="77777777" w:rsidR="00F90BDC" w:rsidRDefault="00F90BDC">
      <w:r xmlns:w="http://schemas.openxmlformats.org/wordprocessingml/2006/main">
        <w:t xml:space="preserve">Gjon Pagëzori u arrestua dhe u burgos për kundërshtimin e martesës së paligjshme të Herodit.</w:t>
      </w:r>
    </w:p>
    <w:p w14:paraId="72F69CAD" w14:textId="77777777" w:rsidR="00F90BDC" w:rsidRDefault="00F90BDC"/>
    <w:p w14:paraId="79E583C4" w14:textId="77777777" w:rsidR="00F90BDC" w:rsidRDefault="00F90BDC">
      <w:r xmlns:w="http://schemas.openxmlformats.org/wordprocessingml/2006/main">
        <w:t xml:space="preserve">1. Rëndësia e të qëndruarit për atë që është e drejtë, edhe kur është e vështirë.</w:t>
      </w:r>
    </w:p>
    <w:p w14:paraId="74FCFE32" w14:textId="77777777" w:rsidR="00F90BDC" w:rsidRDefault="00F90BDC"/>
    <w:p w14:paraId="28B0B814" w14:textId="77777777" w:rsidR="00F90BDC" w:rsidRDefault="00F90BDC">
      <w:r xmlns:w="http://schemas.openxmlformats.org/wordprocessingml/2006/main">
        <w:t xml:space="preserve">2. Perëndia mund ta përdorë bindjen tonë për të përmbushur vullnetin e Tij, edhe kur ai rezulton me pasoja të vështira.</w:t>
      </w:r>
    </w:p>
    <w:p w14:paraId="1E92B11B" w14:textId="77777777" w:rsidR="00F90BDC" w:rsidRDefault="00F90BDC"/>
    <w:p w14:paraId="7CA12A7A" w14:textId="77777777" w:rsidR="00F90BDC" w:rsidRDefault="00F90BDC">
      <w:r xmlns:w="http://schemas.openxmlformats.org/wordprocessingml/2006/main">
        <w:t xml:space="preserve">1. Veprat e Apostujve 5:29 - "Por Pjetri dhe apostujt u përgjigjën: "Duhet t'i bindemi Perëndisë më shumë sesa njerëzve".</w:t>
      </w:r>
    </w:p>
    <w:p w14:paraId="4DE78A13" w14:textId="77777777" w:rsidR="00F90BDC" w:rsidRDefault="00F90BDC"/>
    <w:p w14:paraId="46A8C934" w14:textId="77777777" w:rsidR="00F90BDC" w:rsidRDefault="00F90BDC">
      <w:r xmlns:w="http://schemas.openxmlformats.org/wordprocessingml/2006/main">
        <w:t xml:space="preserve">2. Mateu 10:28 - “Dhe mos kini frikë nga ata që vrasin trupin, por nuk mund të vrasin shpirtin. Më mirë kini frikë nga ai që mund të shkatërrojë shpirtin dhe trupin në ferr.”</w:t>
      </w:r>
    </w:p>
    <w:p w14:paraId="543BA29C" w14:textId="77777777" w:rsidR="00F90BDC" w:rsidRDefault="00F90BDC"/>
    <w:p w14:paraId="0EDA28E5" w14:textId="77777777" w:rsidR="00F90BDC" w:rsidRDefault="00F90BDC">
      <w:r xmlns:w="http://schemas.openxmlformats.org/wordprocessingml/2006/main">
        <w:t xml:space="preserve">Mateu 14:4 Sepse Gjoni i tha: ''Nuk të lejohet ta kesh atë''.</w:t>
      </w:r>
    </w:p>
    <w:p w14:paraId="625F9415" w14:textId="77777777" w:rsidR="00F90BDC" w:rsidRDefault="00F90BDC"/>
    <w:p w14:paraId="07C0E0FE" w14:textId="77777777" w:rsidR="00F90BDC" w:rsidRDefault="00F90BDC">
      <w:r xmlns:w="http://schemas.openxmlformats.org/wordprocessingml/2006/main">
        <w:t xml:space="preserve">Gjon Pagëzori e paralajmëroi Herod Antipën se nuk ishte e ligjshme që gruaja e vëllait të tij, Herodias, të ishte e tija.</w:t>
      </w:r>
    </w:p>
    <w:p w14:paraId="0D843151" w14:textId="77777777" w:rsidR="00F90BDC" w:rsidRDefault="00F90BDC"/>
    <w:p w14:paraId="23649704" w14:textId="77777777" w:rsidR="00F90BDC" w:rsidRDefault="00F90BDC">
      <w:r xmlns:w="http://schemas.openxmlformats.org/wordprocessingml/2006/main">
        <w:t xml:space="preserve">1: Nuk duhet të tundohemi për të thyer ligjet e Perëndisë edhe kur është e përshtatshme.</w:t>
      </w:r>
    </w:p>
    <w:p w14:paraId="65023CD5" w14:textId="77777777" w:rsidR="00F90BDC" w:rsidRDefault="00F90BDC"/>
    <w:p w14:paraId="21E4A30E" w14:textId="77777777" w:rsidR="00F90BDC" w:rsidRDefault="00F90BDC">
      <w:r xmlns:w="http://schemas.openxmlformats.org/wordprocessingml/2006/main">
        <w:t xml:space="preserve">2: Duhet të kujtojmë se veprimet tona kanë pasoja që mund të ndikojnë tek të tjerët.</w:t>
      </w:r>
    </w:p>
    <w:p w14:paraId="5B50043C" w14:textId="77777777" w:rsidR="00F90BDC" w:rsidRDefault="00F90BDC"/>
    <w:p w14:paraId="27BF5BD2" w14:textId="77777777" w:rsidR="00F90BDC" w:rsidRDefault="00F90BDC">
      <w:r xmlns:w="http://schemas.openxmlformats.org/wordprocessingml/2006/main">
        <w:t xml:space="preserve">1: Efesianëve 5:3 - "Por midis jush nuk duhet të ketë as edhe një aluzion të kurvërisë seksuale, as të ndonjë lloj papastërtie ose lakmie, sepse këto janë të pahijshme për popullin e shenjtë të Perëndisë."</w:t>
      </w:r>
    </w:p>
    <w:p w14:paraId="733261F3" w14:textId="77777777" w:rsidR="00F90BDC" w:rsidRDefault="00F90BDC"/>
    <w:p w14:paraId="6EE49F3C" w14:textId="77777777" w:rsidR="00F90BDC" w:rsidRDefault="00F90BDC">
      <w:r xmlns:w="http://schemas.openxmlformats.org/wordprocessingml/2006/main">
        <w:t xml:space="preserve">2: Jakobi 4:17 - "Pra, kushdo që di gjënë e duhur për të bërë dhe nuk e bën atë, për të është mëkat."</w:t>
      </w:r>
    </w:p>
    <w:p w14:paraId="53BDB9A8" w14:textId="77777777" w:rsidR="00F90BDC" w:rsidRDefault="00F90BDC"/>
    <w:p w14:paraId="30883B6C" w14:textId="77777777" w:rsidR="00F90BDC" w:rsidRDefault="00F90BDC">
      <w:r xmlns:w="http://schemas.openxmlformats.org/wordprocessingml/2006/main">
        <w:t xml:space="preserve">Matthew 14:5 Dhe, kur donte ta vriste, pati frikë nga turma, sepse e konsideronin si profet.</w:t>
      </w:r>
    </w:p>
    <w:p w14:paraId="755C6C75" w14:textId="77777777" w:rsidR="00F90BDC" w:rsidRDefault="00F90BDC"/>
    <w:p w14:paraId="75B9B69E" w14:textId="77777777" w:rsidR="00F90BDC" w:rsidRDefault="00F90BDC">
      <w:r xmlns:w="http://schemas.openxmlformats.org/wordprocessingml/2006/main">
        <w:t xml:space="preserve">Herodi donte të vriste Gjon Pagëzorin, por kishte frikë ta bënte këtë sepse njerëzit e shihnin atë si një profet.</w:t>
      </w:r>
    </w:p>
    <w:p w14:paraId="709FBDD0" w14:textId="77777777" w:rsidR="00F90BDC" w:rsidRDefault="00F90BDC"/>
    <w:p w14:paraId="3B41BC7D" w14:textId="77777777" w:rsidR="00F90BDC" w:rsidRDefault="00F90BDC">
      <w:r xmlns:w="http://schemas.openxmlformats.org/wordprocessingml/2006/main">
        <w:t xml:space="preserve">1. Mbrojtja e Zotit edhe përballë rrezikut</w:t>
      </w:r>
    </w:p>
    <w:p w14:paraId="63E8DED9" w14:textId="77777777" w:rsidR="00F90BDC" w:rsidRDefault="00F90BDC"/>
    <w:p w14:paraId="77BA2A0F" w14:textId="77777777" w:rsidR="00F90BDC" w:rsidRDefault="00F90BDC">
      <w:r xmlns:w="http://schemas.openxmlformats.org/wordprocessingml/2006/main">
        <w:t xml:space="preserve">2. Fuqia e opinionit publik</w:t>
      </w:r>
    </w:p>
    <w:p w14:paraId="3BEC6BA0" w14:textId="77777777" w:rsidR="00F90BDC" w:rsidRDefault="00F90BDC"/>
    <w:p w14:paraId="77E99B6F" w14:textId="77777777" w:rsidR="00F90BDC" w:rsidRDefault="00F90BDC">
      <w:r xmlns:w="http://schemas.openxmlformats.org/wordprocessingml/2006/main">
        <w:t xml:space="preserve">1. Psalmi 23:4 - Edhe sikur të eci nëpër luginën më të errët, nuk do të kem frikë nga asnjë e keqe, sepse ti je me mua; shkopi yt dhe shkopi yt më ngushëllojnë.</w:t>
      </w:r>
    </w:p>
    <w:p w14:paraId="57FCE802" w14:textId="77777777" w:rsidR="00F90BDC" w:rsidRDefault="00F90BDC"/>
    <w:p w14:paraId="1C5D8A24" w14:textId="77777777" w:rsidR="00F90BDC" w:rsidRDefault="00F90BDC">
      <w:r xmlns:w="http://schemas.openxmlformats.org/wordprocessingml/2006/main">
        <w:t xml:space="preserve">2. Fjalët e urta 29:25 - Frika nga njeriu do të jetë një lak, por ai që beson te Zoti ruhet.</w:t>
      </w:r>
    </w:p>
    <w:p w14:paraId="4B8952C1" w14:textId="77777777" w:rsidR="00F90BDC" w:rsidRDefault="00F90BDC"/>
    <w:p w14:paraId="6E38A17C" w14:textId="77777777" w:rsidR="00F90BDC" w:rsidRDefault="00F90BDC">
      <w:r xmlns:w="http://schemas.openxmlformats.org/wordprocessingml/2006/main">
        <w:t xml:space="preserve">Mateu 14:6 Por, kur festohej ditëlindja e Herodit, e bija e Herodiadës kërceu para tyre dhe i pëlqeu Herodit.</w:t>
      </w:r>
    </w:p>
    <w:p w14:paraId="0D97F70E" w14:textId="77777777" w:rsidR="00F90BDC" w:rsidRDefault="00F90BDC"/>
    <w:p w14:paraId="19ED81DF" w14:textId="77777777" w:rsidR="00F90BDC" w:rsidRDefault="00F90BDC">
      <w:r xmlns:w="http://schemas.openxmlformats.org/wordprocessingml/2006/main">
        <w:t xml:space="preserve">Në ditëlindjen e Herodit, vajza e tij kërceu dhe e kënaqi atë.</w:t>
      </w:r>
    </w:p>
    <w:p w14:paraId="479BFAD0" w14:textId="77777777" w:rsidR="00F90BDC" w:rsidRDefault="00F90BDC"/>
    <w:p w14:paraId="45F1DD3F" w14:textId="77777777" w:rsidR="00F90BDC" w:rsidRDefault="00F90BDC">
      <w:r xmlns:w="http://schemas.openxmlformats.org/wordprocessingml/2006/main">
        <w:t xml:space="preserve">1. Rreziku i dorëzimit në tundim</w:t>
      </w:r>
    </w:p>
    <w:p w14:paraId="6AC19200" w14:textId="77777777" w:rsidR="00F90BDC" w:rsidRDefault="00F90BDC"/>
    <w:p w14:paraId="1F0AFB38" w14:textId="77777777" w:rsidR="00F90BDC" w:rsidRDefault="00F90BDC">
      <w:r xmlns:w="http://schemas.openxmlformats.org/wordprocessingml/2006/main">
        <w:t xml:space="preserve">2. Fuqia e kënaqësisë së të tjerëve</w:t>
      </w:r>
    </w:p>
    <w:p w14:paraId="0354586F" w14:textId="77777777" w:rsidR="00F90BDC" w:rsidRDefault="00F90BDC"/>
    <w:p w14:paraId="55D13991" w14:textId="77777777" w:rsidR="00F90BDC" w:rsidRDefault="00F90BDC">
      <w:r xmlns:w="http://schemas.openxmlformats.org/wordprocessingml/2006/main">
        <w:t xml:space="preserve">1. Kolosianëve 3:17 - Dhe çfarëdo që të bëni, me fjalë ose me vepër, bëni gjithçka në emër të Zotit Jezus, duke falënderuar Perëndinë Atë nëpërmjet tij.</w:t>
      </w:r>
    </w:p>
    <w:p w14:paraId="569A6610" w14:textId="77777777" w:rsidR="00F90BDC" w:rsidRDefault="00F90BDC"/>
    <w:p w14:paraId="7C4A645A" w14:textId="77777777" w:rsidR="00F90BDC" w:rsidRDefault="00F90BDC">
      <w:r xmlns:w="http://schemas.openxmlformats.org/wordprocessingml/2006/main">
        <w:t xml:space="preserve">2. Jakobi 4:7 - Nënshtrojuni, pra, Perëndisë. Rezistojini djallit dhe ai do të largohet prej jush.</w:t>
      </w:r>
    </w:p>
    <w:p w14:paraId="4CF8CA27" w14:textId="77777777" w:rsidR="00F90BDC" w:rsidRDefault="00F90BDC"/>
    <w:p w14:paraId="7F7024F0" w14:textId="77777777" w:rsidR="00F90BDC" w:rsidRDefault="00F90BDC">
      <w:r xmlns:w="http://schemas.openxmlformats.org/wordprocessingml/2006/main">
        <w:t xml:space="preserve">Matthew 14:7 Pastaj i premtoi me betim se do t'i jepte çfarëdo që ajo t'i kërkonte.</w:t>
      </w:r>
    </w:p>
    <w:p w14:paraId="0C46052D" w14:textId="77777777" w:rsidR="00F90BDC" w:rsidRDefault="00F90BDC"/>
    <w:p w14:paraId="754137BB" w14:textId="77777777" w:rsidR="00F90BDC" w:rsidRDefault="00F90BDC">
      <w:r xmlns:w="http://schemas.openxmlformats.org/wordprocessingml/2006/main">
        <w:t xml:space="preserve">Ky pasazh shpjegon se si Herodi i premtoi se do t'i jepte Salomes gjithçka që ajo i kërkonte, me një betim.</w:t>
      </w:r>
    </w:p>
    <w:p w14:paraId="6203FD76" w14:textId="77777777" w:rsidR="00F90BDC" w:rsidRDefault="00F90BDC"/>
    <w:p w14:paraId="4E1F93DF" w14:textId="77777777" w:rsidR="00F90BDC" w:rsidRDefault="00F90BDC">
      <w:r xmlns:w="http://schemas.openxmlformats.org/wordprocessingml/2006/main">
        <w:t xml:space="preserve">1. Fuqia e zotimeve - si një betim mund të na detyrojë të bëjmë diçka dhe rëndësia e mbajtjes së premtimeve tona.</w:t>
      </w:r>
    </w:p>
    <w:p w14:paraId="2C78C374" w14:textId="77777777" w:rsidR="00F90BDC" w:rsidRDefault="00F90BDC"/>
    <w:p w14:paraId="2FEF1321" w14:textId="77777777" w:rsidR="00F90BDC" w:rsidRDefault="00F90BDC">
      <w:r xmlns:w="http://schemas.openxmlformats.org/wordprocessingml/2006/main">
        <w:t xml:space="preserve">2. Rreziku i lajkave - pasojat e dorëzimit ndaj tundimit dhe si mund të çojë në vendime impulsive.</w:t>
      </w:r>
    </w:p>
    <w:p w14:paraId="01BDB89A" w14:textId="77777777" w:rsidR="00F90BDC" w:rsidRDefault="00F90BDC"/>
    <w:p w14:paraId="665F96BA" w14:textId="77777777" w:rsidR="00F90BDC" w:rsidRDefault="00F90BDC">
      <w:r xmlns:w="http://schemas.openxmlformats.org/wordprocessingml/2006/main">
        <w:t xml:space="preserve">1. Eklisiastiu 5:5 - "Më mirë të mos betohesh sesa të betohesh dhe të mos e përmbushësh".</w:t>
      </w:r>
    </w:p>
    <w:p w14:paraId="7C2652E8" w14:textId="77777777" w:rsidR="00F90BDC" w:rsidRDefault="00F90BDC"/>
    <w:p w14:paraId="6547905B" w14:textId="77777777" w:rsidR="00F90BDC" w:rsidRDefault="00F90BDC">
      <w:r xmlns:w="http://schemas.openxmlformats.org/wordprocessingml/2006/main">
        <w:t xml:space="preserve">2. Psalmi 15:4 - "Ai që betohet për të keqen e tij dhe nuk ndryshon".</w:t>
      </w:r>
    </w:p>
    <w:p w14:paraId="0579D97D" w14:textId="77777777" w:rsidR="00F90BDC" w:rsidRDefault="00F90BDC"/>
    <w:p w14:paraId="2E994F80" w14:textId="77777777" w:rsidR="00F90BDC" w:rsidRDefault="00F90BDC">
      <w:r xmlns:w="http://schemas.openxmlformats.org/wordprocessingml/2006/main">
        <w:t xml:space="preserve">Matthew 14:8 Dhe ajo, duke qenë e mësuar më parë nga e ëma, tha: ''Më jep këtu kokën e Gjon Pagëzorit në një karikator''.</w:t>
      </w:r>
    </w:p>
    <w:p w14:paraId="4A8BB917" w14:textId="77777777" w:rsidR="00F90BDC" w:rsidRDefault="00F90BDC"/>
    <w:p w14:paraId="6D488E28" w14:textId="77777777" w:rsidR="00F90BDC" w:rsidRDefault="00F90BDC">
      <w:r xmlns:w="http://schemas.openxmlformats.org/wordprocessingml/2006/main">
        <w:t xml:space="preserve">Ky pasazh përshkruan kërkesën e vajzës së Herodiadës drejtuar Herodit për kokën e Gjon Pagëzorit.</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Edhe kur përballemi me një detyrë ose kërkesë të vështirë, ne duhet të përpiqemi përsëri për drejtësi dhe mençuri.</w:t>
      </w:r>
    </w:p>
    <w:p w14:paraId="2C51E487" w14:textId="77777777" w:rsidR="00F90BDC" w:rsidRDefault="00F90BDC"/>
    <w:p w14:paraId="5CB8DB3E" w14:textId="77777777" w:rsidR="00F90BDC" w:rsidRDefault="00F90BDC">
      <w:r xmlns:w="http://schemas.openxmlformats.org/wordprocessingml/2006/main">
        <w:t xml:space="preserve">2. Duhet të jemi të vetëdijshëm për vendimet tona dhe se si veprimet tona mund të kenë efekte të qëndrueshme tek ata që na rrethojnë.</w:t>
      </w:r>
    </w:p>
    <w:p w14:paraId="3ABFCF50" w14:textId="77777777" w:rsidR="00F90BDC" w:rsidRDefault="00F90BDC"/>
    <w:p w14:paraId="6B80F837" w14:textId="77777777" w:rsidR="00F90BDC" w:rsidRDefault="00F90BDC">
      <w:r xmlns:w="http://schemas.openxmlformats.org/wordprocessingml/2006/main">
        <w:t xml:space="preserve">1. Jakobi 1:5-8 - “Nëse ndonjërit prej jush i mungon mençuria, le t'i kërkojë Perëndisë, i cili u jep bujarisht të gjithëve pa qortuar dhe do t'i jepet. Por le të kërkojë me besim, pa asnjë dyshim, sepse ai që dyshon është si një dallgë e detit që e shtyn dhe e lëkundet. Sepse ai person nuk duhet të mendojë se do të marrë ndonjë gjë nga Zoti; ai është një njeri me dy mendje, i paqëndrueshëm në të gjitha rrugët e tij.”</w:t>
      </w:r>
    </w:p>
    <w:p w14:paraId="4DBF531C" w14:textId="77777777" w:rsidR="00F90BDC" w:rsidRDefault="00F90BDC"/>
    <w:p w14:paraId="3FE44033" w14:textId="77777777" w:rsidR="00F90BDC" w:rsidRDefault="00F90BDC">
      <w:r xmlns:w="http://schemas.openxmlformats.org/wordprocessingml/2006/main">
        <w:t xml:space="preserve">2. Fjalët e urta 3:5-7 - “Beso te Zoti me gjithë zemër dhe mos u mbështet në gjykimin tënd. Njohe në të gjitha rrugët e tua dhe ai do të drejtojë shtigjet e tua. Mos jini të mençur në sytë tuaj; kini frikë nga Zoti dhe largohuni nga e keqja.”</w:t>
      </w:r>
    </w:p>
    <w:p w14:paraId="327FB500" w14:textId="77777777" w:rsidR="00F90BDC" w:rsidRDefault="00F90BDC"/>
    <w:p w14:paraId="684F9DFC" w14:textId="77777777" w:rsidR="00F90BDC" w:rsidRDefault="00F90BDC">
      <w:r xmlns:w="http://schemas.openxmlformats.org/wordprocessingml/2006/main">
        <w:t xml:space="preserve">Matthew 14:9 Mbreti u pendua; megjithatë, për hir të betimit dhe të atyre që ishin me të në tryezë, urdhëroi t'i jepnin.</w:t>
      </w:r>
    </w:p>
    <w:p w14:paraId="516CB658" w14:textId="77777777" w:rsidR="00F90BDC" w:rsidRDefault="00F90BDC"/>
    <w:p w14:paraId="529C3A17" w14:textId="77777777" w:rsidR="00F90BDC" w:rsidRDefault="00F90BDC">
      <w:r xmlns:w="http://schemas.openxmlformats.org/wordprocessingml/2006/main">
        <w:t xml:space="preserve">Mbreti e mbajti betimin edhe pse i shkaktoi trishtim.</w:t>
      </w:r>
    </w:p>
    <w:p w14:paraId="4E6D6251" w14:textId="77777777" w:rsidR="00F90BDC" w:rsidRDefault="00F90BDC"/>
    <w:p w14:paraId="55618EB9" w14:textId="77777777" w:rsidR="00F90BDC" w:rsidRDefault="00F90BDC">
      <w:r xmlns:w="http://schemas.openxmlformats.org/wordprocessingml/2006/main">
        <w:t xml:space="preserve">1: Mbajtja e fjalës edhe kur është e vështirë.</w:t>
      </w:r>
    </w:p>
    <w:p w14:paraId="1AAD2C1F" w14:textId="77777777" w:rsidR="00F90BDC" w:rsidRDefault="00F90BDC"/>
    <w:p w14:paraId="00825DBC" w14:textId="77777777" w:rsidR="00F90BDC" w:rsidRDefault="00F90BDC">
      <w:r xmlns:w="http://schemas.openxmlformats.org/wordprocessingml/2006/main">
        <w:t xml:space="preserve">2: Mbajtja e premtimeve, edhe kur është e vështirë.</w:t>
      </w:r>
    </w:p>
    <w:p w14:paraId="245298D1" w14:textId="77777777" w:rsidR="00F90BDC" w:rsidRDefault="00F90BDC"/>
    <w:p w14:paraId="0FBD4127" w14:textId="77777777" w:rsidR="00F90BDC" w:rsidRDefault="00F90BDC">
      <w:r xmlns:w="http://schemas.openxmlformats.org/wordprocessingml/2006/main">
        <w:t xml:space="preserve">1: Psalmi 15:4, "Ai që betohet për të keqen e tij dhe nuk ndryshon."</w:t>
      </w:r>
    </w:p>
    <w:p w14:paraId="6A792F1F" w14:textId="77777777" w:rsidR="00F90BDC" w:rsidRDefault="00F90BDC"/>
    <w:p w14:paraId="4611B86D" w14:textId="77777777" w:rsidR="00F90BDC" w:rsidRDefault="00F90BDC">
      <w:r xmlns:w="http://schemas.openxmlformats.org/wordprocessingml/2006/main">
        <w:t xml:space="preserve">2: Jakobi 5:12, "Por mbi të gjitha, vëllezërit e mi, mos u betoni - as për qiellin, as për tokën ose për ndonjë gjë tjetër. "Po"-ja juaj le të jetë po, dhe "Jo" juaj, jo, ose do të jeni i dënuar".</w:t>
      </w:r>
    </w:p>
    <w:p w14:paraId="30DD0F01" w14:textId="77777777" w:rsidR="00F90BDC" w:rsidRDefault="00F90BDC"/>
    <w:p w14:paraId="2B95784D" w14:textId="77777777" w:rsidR="00F90BDC" w:rsidRDefault="00F90BDC">
      <w:r xmlns:w="http://schemas.openxmlformats.org/wordprocessingml/2006/main">
        <w:t xml:space="preserve">Mateu 14:10 Dhe dërgoi njerëz dhe ia preu kokën Gjonit në burg.</w:t>
      </w:r>
    </w:p>
    <w:p w14:paraId="2034DAC5" w14:textId="77777777" w:rsidR="00F90BDC" w:rsidRDefault="00F90BDC"/>
    <w:p w14:paraId="26B98545" w14:textId="77777777" w:rsidR="00F90BDC" w:rsidRDefault="00F90BDC">
      <w:r xmlns:w="http://schemas.openxmlformats.org/wordprocessingml/2006/main">
        <w:t xml:space="preserve">Martirizimi i Gjon Pagëzorit: Gjon Pagëzorit iu pre koka si rezultat i urdhrave të mbretit Herod.</w:t>
      </w:r>
    </w:p>
    <w:p w14:paraId="363A6968" w14:textId="77777777" w:rsidR="00F90BDC" w:rsidRDefault="00F90BDC"/>
    <w:p w14:paraId="79EA7D3D" w14:textId="77777777" w:rsidR="00F90BDC" w:rsidRDefault="00F90BDC">
      <w:r xmlns:w="http://schemas.openxmlformats.org/wordprocessingml/2006/main">
        <w:t xml:space="preserve">1. Plani i Perëndisë është më i madh se i yni, dhe nganjëherë ne duhet të pranojmë dhe të durojmë vuajtjet për të.</w:t>
      </w:r>
    </w:p>
    <w:p w14:paraId="33D391C9" w14:textId="77777777" w:rsidR="00F90BDC" w:rsidRDefault="00F90BDC"/>
    <w:p w14:paraId="568C92FA" w14:textId="77777777" w:rsidR="00F90BDC" w:rsidRDefault="00F90BDC">
      <w:r xmlns:w="http://schemas.openxmlformats.org/wordprocessingml/2006/main">
        <w:t xml:space="preserve">2. Jetët tona janë kalimtare dhe shpërblimi ynë i vërtetë qëndron në parajsë.</w:t>
      </w:r>
    </w:p>
    <w:p w14:paraId="69EF5B2E" w14:textId="77777777" w:rsidR="00F90BDC" w:rsidRDefault="00F90BDC"/>
    <w:p w14:paraId="1E89F62A" w14:textId="77777777" w:rsidR="00F90BDC" w:rsidRDefault="00F90BDC">
      <w:r xmlns:w="http://schemas.openxmlformats.org/wordprocessingml/2006/main">
        <w:t xml:space="preserve">1. Romakëve 8:18, "Sepse mendoj se vuajtjet e kësaj kohe nuk ia vlen të krahasohen me lavdinë që do të na zbulohet."</w:t>
      </w:r>
    </w:p>
    <w:p w14:paraId="2DB565CD" w14:textId="77777777" w:rsidR="00F90BDC" w:rsidRDefault="00F90BDC"/>
    <w:p w14:paraId="230F3A53" w14:textId="77777777" w:rsidR="00F90BDC" w:rsidRDefault="00F90BDC">
      <w:r xmlns:w="http://schemas.openxmlformats.org/wordprocessingml/2006/main">
        <w:t xml:space="preserve">2. 2 Korintasve 4:17-18, "Sepse kjo vuajtje e lehtë momentale po përgatit për ne një peshë të përjetshme lavdie që nuk mund të krahasohet, pasi ne nuk shikojmë nga gjërat që duken, por nga ato që nuk shihen. ato që shihen janë kalimtare, por gjërat që nuk shihen janë të përjetshme".</w:t>
      </w:r>
    </w:p>
    <w:p w14:paraId="1A3D3542" w14:textId="77777777" w:rsidR="00F90BDC" w:rsidRDefault="00F90BDC"/>
    <w:p w14:paraId="3930D3CF" w14:textId="77777777" w:rsidR="00F90BDC" w:rsidRDefault="00F90BDC">
      <w:r xmlns:w="http://schemas.openxmlformats.org/wordprocessingml/2006/main">
        <w:t xml:space="preserve">Mateu 14:11 Dhe kokën e tij e sollën në një pjatë dhe ia dhanë vajzës; dhe ajo ia çoi nënës së saj.</w:t>
      </w:r>
    </w:p>
    <w:p w14:paraId="213A73D5" w14:textId="77777777" w:rsidR="00F90BDC" w:rsidRDefault="00F90BDC"/>
    <w:p w14:paraId="5A7A7EBB" w14:textId="77777777" w:rsidR="00F90BDC" w:rsidRDefault="00F90BDC">
      <w:r xmlns:w="http://schemas.openxmlformats.org/wordprocessingml/2006/main">
        <w:t xml:space="preserve">Gjon Pagëzorit iu pre koka dhe koka e tij iu dërgua vajzës së Herodit, e cila më pas ia çoi nënës së saj.</w:t>
      </w:r>
    </w:p>
    <w:p w14:paraId="285CA94C" w14:textId="77777777" w:rsidR="00F90BDC" w:rsidRDefault="00F90BDC"/>
    <w:p w14:paraId="05D78887" w14:textId="77777777" w:rsidR="00F90BDC" w:rsidRDefault="00F90BDC">
      <w:r xmlns:w="http://schemas.openxmlformats.org/wordprocessingml/2006/main">
        <w:t xml:space="preserve">1. Fuqia e Këmbënguljes përballë vështirësive</w:t>
      </w:r>
    </w:p>
    <w:p w14:paraId="389D5432" w14:textId="77777777" w:rsidR="00F90BDC" w:rsidRDefault="00F90BDC"/>
    <w:p w14:paraId="06B3E200" w14:textId="77777777" w:rsidR="00F90BDC" w:rsidRDefault="00F90BDC">
      <w:r xmlns:w="http://schemas.openxmlformats.org/wordprocessingml/2006/main">
        <w:t xml:space="preserve">2. Rëndësia e besnikërisë ndaj familjes</w:t>
      </w:r>
    </w:p>
    <w:p w14:paraId="3DF1D9B1" w14:textId="77777777" w:rsidR="00F90BDC" w:rsidRDefault="00F90BDC"/>
    <w:p w14:paraId="02391DEB" w14:textId="77777777" w:rsidR="00F90BDC" w:rsidRDefault="00F90BDC">
      <w:r xmlns:w="http://schemas.openxmlformats.org/wordprocessingml/2006/main">
        <w:t xml:space="preserve">1. Psalmi 118:6 - "Zoti është me mua, nuk do të kem frikë. Çfarë mund të më bëjë njeriu?"</w:t>
      </w:r>
    </w:p>
    <w:p w14:paraId="643D5FD7" w14:textId="77777777" w:rsidR="00F90BDC" w:rsidRDefault="00F90BDC"/>
    <w:p w14:paraId="2192A00A" w14:textId="77777777" w:rsidR="00F90BDC" w:rsidRDefault="00F90BDC">
      <w:r xmlns:w="http://schemas.openxmlformats.org/wordprocessingml/2006/main">
        <w:t xml:space="preserve">2. Fjalët e urta 17:17 - "Miku do në çdo kohë dhe vëllai lind për fatkeqësi".</w:t>
      </w:r>
    </w:p>
    <w:p w14:paraId="11125D74" w14:textId="77777777" w:rsidR="00F90BDC" w:rsidRDefault="00F90BDC"/>
    <w:p w14:paraId="0897D900" w14:textId="77777777" w:rsidR="00F90BDC" w:rsidRDefault="00F90BDC">
      <w:r xmlns:w="http://schemas.openxmlformats.org/wordprocessingml/2006/main">
        <w:t xml:space="preserve">Mateu 14:12 Dhe dishepujt e tij erdhën, e morën trupin, e varrosën dhe shkuan t'i tregojnë Jezusit.</w:t>
      </w:r>
    </w:p>
    <w:p w14:paraId="446C8EC5" w14:textId="77777777" w:rsidR="00F90BDC" w:rsidRDefault="00F90BDC"/>
    <w:p w14:paraId="13ADF722" w14:textId="77777777" w:rsidR="00F90BDC" w:rsidRDefault="00F90BDC">
      <w:r xmlns:w="http://schemas.openxmlformats.org/wordprocessingml/2006/main">
        <w:t xml:space="preserve">Dishepujt e Jezusit e morën trupin e tij dhe e varrosën pasi ai kishte vdekur, dhe pastaj ia treguan Jezusit.</w:t>
      </w:r>
    </w:p>
    <w:p w14:paraId="13EE857B" w14:textId="77777777" w:rsidR="00F90BDC" w:rsidRDefault="00F90BDC"/>
    <w:p w14:paraId="40838704" w14:textId="77777777" w:rsidR="00F90BDC" w:rsidRDefault="00F90BDC">
      <w:r xmlns:w="http://schemas.openxmlformats.org/wordprocessingml/2006/main">
        <w:t xml:space="preserve">1. Fuqia e dashurisë: Si e demonstruan dishepujt e Jezusit përkushtimin e tyre edhe pas vdekjes së tij</w:t>
      </w:r>
    </w:p>
    <w:p w14:paraId="10DF7B4C" w14:textId="77777777" w:rsidR="00F90BDC" w:rsidRDefault="00F90BDC"/>
    <w:p w14:paraId="6889DA17" w14:textId="77777777" w:rsidR="00F90BDC" w:rsidRDefault="00F90BDC">
      <w:r xmlns:w="http://schemas.openxmlformats.org/wordprocessingml/2006/main">
        <w:t xml:space="preserve">2. Kujdesi për të vdekurit: Shembulli i dishepujve të Jezusit</w:t>
      </w:r>
    </w:p>
    <w:p w14:paraId="0B808923" w14:textId="77777777" w:rsidR="00F90BDC" w:rsidRDefault="00F90BDC"/>
    <w:p w14:paraId="5D19C2F4" w14:textId="77777777" w:rsidR="00F90BDC" w:rsidRDefault="00F90BDC">
      <w:r xmlns:w="http://schemas.openxmlformats.org/wordprocessingml/2006/main">
        <w:t xml:space="preserve">1. Romakëve 12:15 - "Gëzohuni me ata që gëzohen, vajtoni me ata që vajtojnë."</w:t>
      </w:r>
    </w:p>
    <w:p w14:paraId="4058F02B" w14:textId="77777777" w:rsidR="00F90BDC" w:rsidRDefault="00F90BDC"/>
    <w:p w14:paraId="2F02802F" w14:textId="77777777" w:rsidR="00F90BDC" w:rsidRDefault="00F90BDC">
      <w:r xmlns:w="http://schemas.openxmlformats.org/wordprocessingml/2006/main">
        <w:t xml:space="preserve">2. 1 Korintasve 13:13 - "Dhe tani mbeten këto të tria: besimi, shpresa dhe dashuria. Por më e madhja prej tyre është dashuria."</w:t>
      </w:r>
    </w:p>
    <w:p w14:paraId="0DFC4765" w14:textId="77777777" w:rsidR="00F90BDC" w:rsidRDefault="00F90BDC"/>
    <w:p w14:paraId="224BA9A3" w14:textId="77777777" w:rsidR="00F90BDC" w:rsidRDefault="00F90BDC">
      <w:r xmlns:w="http://schemas.openxmlformats.org/wordprocessingml/2006/main">
        <w:t xml:space="preserve">Mateu 14:13 Jezusi, kur dëgjoi këtë, u nis që andej me anije në një vend të shkretë, veçmas;</w:t>
      </w:r>
    </w:p>
    <w:p w14:paraId="4BB791AE" w14:textId="77777777" w:rsidR="00F90BDC" w:rsidRDefault="00F90BDC"/>
    <w:p w14:paraId="5C5C9447" w14:textId="77777777" w:rsidR="00F90BDC" w:rsidRDefault="00F90BDC">
      <w:r xmlns:w="http://schemas.openxmlformats.org/wordprocessingml/2006/main">
        <w:t xml:space="preserve">Jezusi mori lajmin për një situatë dhe vendosi të shkonte në një vend të largët me varkë. Njerëzit e dëgjuan dhe e ndoqën Atë në këmbë nga qytetet.</w:t>
      </w:r>
    </w:p>
    <w:p w14:paraId="66B1605A" w14:textId="77777777" w:rsidR="00F90BDC" w:rsidRDefault="00F90BDC"/>
    <w:p w14:paraId="3DCA4080" w14:textId="77777777" w:rsidR="00F90BDC" w:rsidRDefault="00F90BDC">
      <w:r xmlns:w="http://schemas.openxmlformats.org/wordprocessingml/2006/main">
        <w:t xml:space="preserve">1. "Besoni në Jezusin: Kur jeta bëhet e vështirë"</w:t>
      </w:r>
    </w:p>
    <w:p w14:paraId="1319463E" w14:textId="77777777" w:rsidR="00F90BDC" w:rsidRDefault="00F90BDC"/>
    <w:p w14:paraId="4BA886E6" w14:textId="77777777" w:rsidR="00F90BDC" w:rsidRDefault="00F90BDC">
      <w:r xmlns:w="http://schemas.openxmlformats.org/wordprocessingml/2006/main">
        <w:t xml:space="preserve">2. "Providenca e Zotit: Ndjekja e Jezusit me Besim"</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Romakëve 8:28 - Dhe ne e dimë se në të gjitha gjërat Perëndia vepron për të mirën e atyre që e duan, të cilët janë thirrur sipas qëllimit të tij.</w:t>
      </w:r>
    </w:p>
    <w:p w14:paraId="08DBD066" w14:textId="77777777" w:rsidR="00F90BDC" w:rsidRDefault="00F90BDC"/>
    <w:p w14:paraId="73D6802A" w14:textId="77777777" w:rsidR="00F90BDC" w:rsidRDefault="00F90BDC">
      <w:r xmlns:w="http://schemas.openxmlformats.org/wordprocessingml/2006/main">
        <w:t xml:space="preserve">2. 1 Pjetrit 5:7 - Hidhni gjithë ankthin tuaj mbi të, sepse ai kujdeset për ju.</w:t>
      </w:r>
    </w:p>
    <w:p w14:paraId="06FFC46C" w14:textId="77777777" w:rsidR="00F90BDC" w:rsidRDefault="00F90BDC"/>
    <w:p w14:paraId="1D1F0BC6" w14:textId="77777777" w:rsidR="00F90BDC" w:rsidRDefault="00F90BDC">
      <w:r xmlns:w="http://schemas.openxmlformats.org/wordprocessingml/2006/main">
        <w:t xml:space="preserve">Mateu 14:14 Dhe Jezusi doli, pa një turmë të madhe, pati dhembshuri për ta dhe shëroi të sëmurët e tyre.</w:t>
      </w:r>
    </w:p>
    <w:p w14:paraId="4B1368AC" w14:textId="77777777" w:rsidR="00F90BDC" w:rsidRDefault="00F90BDC"/>
    <w:p w14:paraId="42A35BBC" w14:textId="77777777" w:rsidR="00F90BDC" w:rsidRDefault="00F90BDC">
      <w:r xmlns:w="http://schemas.openxmlformats.org/wordprocessingml/2006/main">
        <w:t xml:space="preserve">Jezusi tregoi dhembshuri ndaj të sëmurëve dhe i shëroi ata.</w:t>
      </w:r>
    </w:p>
    <w:p w14:paraId="10031F8E" w14:textId="77777777" w:rsidR="00F90BDC" w:rsidRDefault="00F90BDC"/>
    <w:p w14:paraId="62DE3F69" w14:textId="77777777" w:rsidR="00F90BDC" w:rsidRDefault="00F90BDC">
      <w:r xmlns:w="http://schemas.openxmlformats.org/wordprocessingml/2006/main">
        <w:t xml:space="preserve">1: Jezusi na thërret të tregojmë dhembshuri dhe dashuri ndaj të gjithëve, madje edhe atyre që vuajnë.</w:t>
      </w:r>
    </w:p>
    <w:p w14:paraId="03337B29" w14:textId="77777777" w:rsidR="00F90BDC" w:rsidRDefault="00F90BDC"/>
    <w:p w14:paraId="69088977" w14:textId="77777777" w:rsidR="00F90BDC" w:rsidRDefault="00F90BDC">
      <w:r xmlns:w="http://schemas.openxmlformats.org/wordprocessingml/2006/main">
        <w:t xml:space="preserve">2: Jezusi na tregon se si ta jetojmë jetën tonë me dashuri dhe kujdes të pakushtëzuar.</w:t>
      </w:r>
    </w:p>
    <w:p w14:paraId="078E9592" w14:textId="77777777" w:rsidR="00F90BDC" w:rsidRDefault="00F90BDC"/>
    <w:p w14:paraId="040CA569" w14:textId="77777777" w:rsidR="00F90BDC" w:rsidRDefault="00F90BDC">
      <w:r xmlns:w="http://schemas.openxmlformats.org/wordprocessingml/2006/main">
        <w:t xml:space="preserve">1: Luka 10:25-37 - Shëmbëlltyra e Samaritanit të Mirë.</w:t>
      </w:r>
    </w:p>
    <w:p w14:paraId="7432566D" w14:textId="77777777" w:rsidR="00F90BDC" w:rsidRDefault="00F90BDC"/>
    <w:p w14:paraId="4A2A9706" w14:textId="77777777" w:rsidR="00F90BDC" w:rsidRDefault="00F90BDC">
      <w:r xmlns:w="http://schemas.openxmlformats.org/wordprocessingml/2006/main">
        <w:t xml:space="preserve">2: 1 Gjonit 3:16-18 - Dashuria e Perëndisë për ne dhe thirrja e Tij që ne ta duam njëri-tjetrin.</w:t>
      </w:r>
    </w:p>
    <w:p w14:paraId="5EF08BBB" w14:textId="77777777" w:rsidR="00F90BDC" w:rsidRDefault="00F90BDC"/>
    <w:p w14:paraId="4D2D7ADF" w14:textId="77777777" w:rsidR="00F90BDC" w:rsidRDefault="00F90BDC">
      <w:r xmlns:w="http://schemas.openxmlformats.org/wordprocessingml/2006/main">
        <w:t xml:space="preserve">Matthew 14:15 15 Dhe kur u bë mbrëmje, dishepujt e tij iu afruan dhe i thanë: ''Ky është një vend i shkretë dhe koha ka kaluar; Lëre turmën që të shkojnë nëpër fshatra dhe të blejnë ushqime.</w:t>
      </w:r>
    </w:p>
    <w:p w14:paraId="64CF931A" w14:textId="77777777" w:rsidR="00F90BDC" w:rsidRDefault="00F90BDC"/>
    <w:p w14:paraId="0A4B4156" w14:textId="77777777" w:rsidR="00F90BDC" w:rsidRDefault="00F90BDC">
      <w:r xmlns:w="http://schemas.openxmlformats.org/wordprocessingml/2006/main">
        <w:t xml:space="preserve">Dishepujt e Jezusit i kërkuan që ta dërgonte turmën për të blerë ushqime pasi ishte mbrëmje dhe ata ishin në një vend të shkretë.</w:t>
      </w:r>
    </w:p>
    <w:p w14:paraId="04164182" w14:textId="77777777" w:rsidR="00F90BDC" w:rsidRDefault="00F90BDC"/>
    <w:p w14:paraId="64DBD3B8" w14:textId="77777777" w:rsidR="00F90BDC" w:rsidRDefault="00F90BDC">
      <w:r xmlns:w="http://schemas.openxmlformats.org/wordprocessingml/2006/main">
        <w:t xml:space="preserve">1. Perëndia do të sigurojë të gjitha nevojat tona nëse besojmë tek Ai.</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duhet të kujdesemi për vëllezërit dhe motrat tona në nevojë.</w:t>
      </w:r>
    </w:p>
    <w:p w14:paraId="3BDE5BD0" w14:textId="77777777" w:rsidR="00F90BDC" w:rsidRDefault="00F90BDC"/>
    <w:p w14:paraId="5C750D22" w14:textId="77777777" w:rsidR="00F90BDC" w:rsidRDefault="00F90BDC">
      <w:r xmlns:w="http://schemas.openxmlformats.org/wordprocessingml/2006/main">
        <w:t xml:space="preserve">1. Filipianëve 4:19 - Dhe Perëndia im do të plotësojë çdo nevojë tuajën sipas pasurisë së tij në lavdi në Krishtin Jezus.</w:t>
      </w:r>
    </w:p>
    <w:p w14:paraId="1185B1A3" w14:textId="77777777" w:rsidR="00F90BDC" w:rsidRDefault="00F90BDC"/>
    <w:p w14:paraId="50FC7D5A" w14:textId="77777777" w:rsidR="00F90BDC" w:rsidRDefault="00F90BDC">
      <w:r xmlns:w="http://schemas.openxmlformats.org/wordprocessingml/2006/main">
        <w:t xml:space="preserve">2. Jakobi 2:15-17 - Nëse një vëlla ose motër është i veshur keq dhe i mungon ushqimi i përditshëm dhe njëri prej jush u thotë: "Shkoni në paqe, ngrohuni dhe ngopuni", pa u dhënë gjërat e nevojshme për trupi, çfarë të mirë ka kjo?</w:t>
      </w:r>
    </w:p>
    <w:p w14:paraId="0161B5F3" w14:textId="77777777" w:rsidR="00F90BDC" w:rsidRDefault="00F90BDC"/>
    <w:p w14:paraId="1C8DCCFF" w14:textId="77777777" w:rsidR="00F90BDC" w:rsidRDefault="00F90BDC">
      <w:r xmlns:w="http://schemas.openxmlformats.org/wordprocessingml/2006/main">
        <w:t xml:space="preserve">Matthew 14:16 16 Por Jezusi u tha atyre: ''Nuk duhet të largohen; jepini të hanë.</w:t>
      </w:r>
    </w:p>
    <w:p w14:paraId="06FE2271" w14:textId="77777777" w:rsidR="00F90BDC" w:rsidRDefault="00F90BDC"/>
    <w:p w14:paraId="5E7BF2D2" w14:textId="77777777" w:rsidR="00F90BDC" w:rsidRDefault="00F90BDC">
      <w:r xmlns:w="http://schemas.openxmlformats.org/wordprocessingml/2006/main">
        <w:t xml:space="preserve">Jezusi tregoi dhembshuri ndaj njerëzve duke i udhëzuar dishepujt e tij t'i ushqenin.</w:t>
      </w:r>
    </w:p>
    <w:p w14:paraId="541F5976" w14:textId="77777777" w:rsidR="00F90BDC" w:rsidRDefault="00F90BDC"/>
    <w:p w14:paraId="51B7ED11" w14:textId="77777777" w:rsidR="00F90BDC" w:rsidRDefault="00F90BDC">
      <w:r xmlns:w="http://schemas.openxmlformats.org/wordprocessingml/2006/main">
        <w:t xml:space="preserve">1: Jezusi na mëson të jemi të dhembshur dhe bujarë ndaj atyre në nevojë.</w:t>
      </w:r>
    </w:p>
    <w:p w14:paraId="180E7FEB" w14:textId="77777777" w:rsidR="00F90BDC" w:rsidRDefault="00F90BDC"/>
    <w:p w14:paraId="7F4E0C92" w14:textId="77777777" w:rsidR="00F90BDC" w:rsidRDefault="00F90BDC">
      <w:r xmlns:w="http://schemas.openxmlformats.org/wordprocessingml/2006/main">
        <w:t xml:space="preserve">2: Jezusi na tregon se ka mjaft për të shkuar përreth kur ndajmë atë që kemi.</w:t>
      </w:r>
    </w:p>
    <w:p w14:paraId="704531B3" w14:textId="77777777" w:rsidR="00F90BDC" w:rsidRDefault="00F90BDC"/>
    <w:p w14:paraId="29909930" w14:textId="77777777" w:rsidR="00F90BDC" w:rsidRDefault="00F90BDC">
      <w:r xmlns:w="http://schemas.openxmlformats.org/wordprocessingml/2006/main">
        <w:t xml:space="preserve">1: Mateu 25:35-40 - Sepse kisha uri dhe më dhatë të ha; Kisha etje dhe më dhatë për të pirë; Unë isha i huaj dhe më ftove brenda.</w:t>
      </w:r>
    </w:p>
    <w:p w14:paraId="2B519557" w14:textId="77777777" w:rsidR="00F90BDC" w:rsidRDefault="00F90BDC"/>
    <w:p w14:paraId="73DAE858" w14:textId="77777777" w:rsidR="00F90BDC" w:rsidRDefault="00F90BDC">
      <w:r xmlns:w="http://schemas.openxmlformats.org/wordprocessingml/2006/main">
        <w:t xml:space="preserve">2: 1 Gjonit 3:17-18 - Nëse dikush ka pasuri materiale dhe sheh një vëlla ose motër në nevojë, por nuk ka mëshirë për ta, si mund të jetë dashuria e Perëndisë në atë person? Të dashur fëmijë, le të mos duam me fjalë e fjalë, por me vepra dhe në të vërtetë.</w:t>
      </w:r>
    </w:p>
    <w:p w14:paraId="30106B96" w14:textId="77777777" w:rsidR="00F90BDC" w:rsidRDefault="00F90BDC"/>
    <w:p w14:paraId="00FC1776" w14:textId="77777777" w:rsidR="00F90BDC" w:rsidRDefault="00F90BDC">
      <w:r xmlns:w="http://schemas.openxmlformats.org/wordprocessingml/2006/main">
        <w:t xml:space="preserve">Mateu 14:17 Dhe ata i thanë: ''Kemi këtu vetëm pesë bukë dhe dy peshq''.</w:t>
      </w:r>
    </w:p>
    <w:p w14:paraId="621CC5A9" w14:textId="77777777" w:rsidR="00F90BDC" w:rsidRDefault="00F90BDC"/>
    <w:p w14:paraId="04D7BC4A" w14:textId="77777777" w:rsidR="00F90BDC" w:rsidRDefault="00F90BDC">
      <w:r xmlns:w="http://schemas.openxmlformats.org/wordprocessingml/2006/main">
        <w:t xml:space="preserve">Jezusi i ushqen 5000-të me pesë bukë dhe dy peshq.</w:t>
      </w:r>
    </w:p>
    <w:p w14:paraId="635F244B" w14:textId="77777777" w:rsidR="00F90BDC" w:rsidRDefault="00F90BDC"/>
    <w:p w14:paraId="5400410A" w14:textId="77777777" w:rsidR="00F90BDC" w:rsidRDefault="00F90BDC">
      <w:r xmlns:w="http://schemas.openxmlformats.org/wordprocessingml/2006/main">
        <w:t xml:space="preserve">1: Jezusi është i aftë të sigurojë çdo nevojë që kemi - pavarësisht sa të vogla janë burimet.</w:t>
      </w:r>
    </w:p>
    <w:p w14:paraId="28CBF6C6" w14:textId="77777777" w:rsidR="00F90BDC" w:rsidRDefault="00F90BDC"/>
    <w:p w14:paraId="33C6D11D" w14:textId="77777777" w:rsidR="00F90BDC" w:rsidRDefault="00F90BDC">
      <w:r xmlns:w="http://schemas.openxmlformats.org/wordprocessingml/2006/main">
        <w:t xml:space="preserve">2: Mrekullitë e Jezusit na tregojnë fuqinë dhe autoritetin e Tij për të na siguruar.</w:t>
      </w:r>
    </w:p>
    <w:p w14:paraId="6D510E70" w14:textId="77777777" w:rsidR="00F90BDC" w:rsidRDefault="00F90BDC"/>
    <w:p w14:paraId="59A3D4C6" w14:textId="77777777" w:rsidR="00F90BDC" w:rsidRDefault="00F90BDC">
      <w:r xmlns:w="http://schemas.openxmlformats.org/wordprocessingml/2006/main">
        <w:t xml:space="preserve">1: Filipianëve 4:19 - Dhe Perëndia im do të plotësojë çdo nevojë tuajën sipas pasurisë së tij në lavdi në Krishtin Jezus.</w:t>
      </w:r>
    </w:p>
    <w:p w14:paraId="7D2693F5" w14:textId="77777777" w:rsidR="00F90BDC" w:rsidRDefault="00F90BDC"/>
    <w:p w14:paraId="4C070AA6" w14:textId="77777777" w:rsidR="00F90BDC" w:rsidRDefault="00F90BDC">
      <w:r xmlns:w="http://schemas.openxmlformats.org/wordprocessingml/2006/main">
        <w:t xml:space="preserve">2: Isaia 40:28-31 - A nuk e dini? Nuk keni dëgjuar? Zoti është Perëndia i përjetshëm, Krijuesi i skajeve të tokës. Nuk i bie të fikët dhe nuk lodhet; kuptimi i tij është i pahetueshëm. Ai i jep fuqi të dobësuarit dhe atij që nuk ka fuqi, ia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14:paraId="45306AD4" w14:textId="77777777" w:rsidR="00F90BDC" w:rsidRDefault="00F90BDC"/>
    <w:p w14:paraId="6D7F2FC3" w14:textId="77777777" w:rsidR="00F90BDC" w:rsidRDefault="00F90BDC">
      <w:r xmlns:w="http://schemas.openxmlformats.org/wordprocessingml/2006/main">
        <w:t xml:space="preserve">Mateu 14:18 Ai tha: ''Më sillni këtu''.</w:t>
      </w:r>
    </w:p>
    <w:p w14:paraId="4358497F" w14:textId="77777777" w:rsidR="00F90BDC" w:rsidRDefault="00F90BDC"/>
    <w:p w14:paraId="2D085824" w14:textId="77777777" w:rsidR="00F90BDC" w:rsidRDefault="00F90BDC">
      <w:r xmlns:w="http://schemas.openxmlformats.org/wordprocessingml/2006/main">
        <w:t xml:space="preserve">Jezusi u kërkoi dishepujve t'i sillnin njerëzit tek Ai që Ai t'i ushqente.</w:t>
      </w:r>
    </w:p>
    <w:p w14:paraId="342A301A" w14:textId="77777777" w:rsidR="00F90BDC" w:rsidRDefault="00F90BDC"/>
    <w:p w14:paraId="518412D0" w14:textId="77777777" w:rsidR="00F90BDC" w:rsidRDefault="00F90BDC">
      <w:r xmlns:w="http://schemas.openxmlformats.org/wordprocessingml/2006/main">
        <w:t xml:space="preserve">1: Jezusi tregon dashurinë dhe kujdesin e Tij për ne duke siguruar nevojat tona.</w:t>
      </w:r>
    </w:p>
    <w:p w14:paraId="52D28656" w14:textId="77777777" w:rsidR="00F90BDC" w:rsidRDefault="00F90BDC"/>
    <w:p w14:paraId="717863BC" w14:textId="77777777" w:rsidR="00F90BDC" w:rsidRDefault="00F90BDC">
      <w:r xmlns:w="http://schemas.openxmlformats.org/wordprocessingml/2006/main">
        <w:t xml:space="preserve">2: Mund të besojmë te Jezusi që do të na sigurojë edhe kur ndihemi të dërrmuar.</w:t>
      </w:r>
    </w:p>
    <w:p w14:paraId="329722FA" w14:textId="77777777" w:rsidR="00F90BDC" w:rsidRDefault="00F90BDC"/>
    <w:p w14:paraId="6B259813" w14:textId="77777777" w:rsidR="00F90BDC" w:rsidRDefault="00F90BDC">
      <w:r xmlns:w="http://schemas.openxmlformats.org/wordprocessingml/2006/main">
        <w:t xml:space="preserve">1: Filipianëve 4:19 - Dhe Perëndia im do të plotësojë çdo nevojë tuajën sipas pasurisë së tij në lavdi në Krishtin Jezus.</w:t>
      </w:r>
    </w:p>
    <w:p w14:paraId="1C480724" w14:textId="77777777" w:rsidR="00F90BDC" w:rsidRDefault="00F90BDC"/>
    <w:p w14:paraId="1246BBD5" w14:textId="77777777" w:rsidR="00F90BDC" w:rsidRDefault="00F90BDC">
      <w:r xmlns:w="http://schemas.openxmlformats.org/wordprocessingml/2006/main">
        <w:t xml:space="preserve">2: Mateu 6:31-33 - Prandaj mos jini në ankth duke thënë: "Çfarë do të hamë?" ose 'Çfarë do të pimë?' ose 'Çfarë do të veshim?' Sepse johebrenjtë i kërkojnë të gjitha këto gjëra dhe </w:t>
      </w:r>
      <w:r xmlns:w="http://schemas.openxmlformats.org/wordprocessingml/2006/main">
        <w:lastRenderedPageBreak xmlns:w="http://schemas.openxmlformats.org/wordprocessingml/2006/main"/>
      </w:r>
      <w:r xmlns:w="http://schemas.openxmlformats.org/wordprocessingml/2006/main">
        <w:t xml:space="preserve">Ati juaj qiellor e di se ju keni nevojë për të gjitha. Por së pari kërkoni mbretërinë e Perëndisë dhe drejtësinë e tij dhe të gjitha këto gjëra do t'ju shtohen.</w:t>
      </w:r>
    </w:p>
    <w:p w14:paraId="3EA0A65B" w14:textId="77777777" w:rsidR="00F90BDC" w:rsidRDefault="00F90BDC"/>
    <w:p w14:paraId="341AD1F1" w14:textId="77777777" w:rsidR="00F90BDC" w:rsidRDefault="00F90BDC">
      <w:r xmlns:w="http://schemas.openxmlformats.org/wordprocessingml/2006/main">
        <w:t xml:space="preserve">Mateu 14:19 Dhe ai e urdhëroi turmën të ulej në bar, mori pesë bukët dhe dy peshqit, ngriti sytë nga qielli, bekoi, theu dhe ua dha bukët dishepujve të tij dhe dishepujve. ndaj turmës.</w:t>
      </w:r>
    </w:p>
    <w:p w14:paraId="03F4DF13" w14:textId="77777777" w:rsidR="00F90BDC" w:rsidRDefault="00F90BDC"/>
    <w:p w14:paraId="641E8B2E" w14:textId="77777777" w:rsidR="00F90BDC" w:rsidRDefault="00F90BDC">
      <w:r xmlns:w="http://schemas.openxmlformats.org/wordprocessingml/2006/main">
        <w:t xml:space="preserve">Jezusi i bekoi pesë bukët dhe dy peshqit, i theu dhe ua dha dishepujve të tij që t'ia jepnin turmës.</w:t>
      </w:r>
    </w:p>
    <w:p w14:paraId="02CE5528" w14:textId="77777777" w:rsidR="00F90BDC" w:rsidRDefault="00F90BDC"/>
    <w:p w14:paraId="40A59328" w14:textId="77777777" w:rsidR="00F90BDC" w:rsidRDefault="00F90BDC">
      <w:r xmlns:w="http://schemas.openxmlformats.org/wordprocessingml/2006/main">
        <w:t xml:space="preserve">1. Shembulli i Jezuit për bujarinë dhe kujdesin për të tjerët.</w:t>
      </w:r>
    </w:p>
    <w:p w14:paraId="2B0B4525" w14:textId="77777777" w:rsidR="00F90BDC" w:rsidRDefault="00F90BDC"/>
    <w:p w14:paraId="6A685E3A" w14:textId="77777777" w:rsidR="00F90BDC" w:rsidRDefault="00F90BDC">
      <w:r xmlns:w="http://schemas.openxmlformats.org/wordprocessingml/2006/main">
        <w:t xml:space="preserve">2. Fuqia e besimit dhe e bekimit.</w:t>
      </w:r>
    </w:p>
    <w:p w14:paraId="40F3C358" w14:textId="77777777" w:rsidR="00F90BDC" w:rsidRDefault="00F90BDC"/>
    <w:p w14:paraId="6299CC80" w14:textId="77777777" w:rsidR="00F90BDC" w:rsidRDefault="00F90BDC">
      <w:r xmlns:w="http://schemas.openxmlformats.org/wordprocessingml/2006/main">
        <w:t xml:space="preserve">1. Filipianëve 4:19 - Dhe Perëndia im do të plotësojë të gjitha nevojat tuaja sipas pasurisë së lavdisë së tij në Krishtin Jezus.</w:t>
      </w:r>
    </w:p>
    <w:p w14:paraId="414739EB" w14:textId="77777777" w:rsidR="00F90BDC" w:rsidRDefault="00F90BDC"/>
    <w:p w14:paraId="6485CA08" w14:textId="77777777" w:rsidR="00F90BDC" w:rsidRDefault="00F90BDC">
      <w:r xmlns:w="http://schemas.openxmlformats.org/wordprocessingml/2006/main">
        <w:t xml:space="preserve">2. Luka 12:22-34 - Atëherë Jezusi u tha dishepujve të tij: “Prandaj po ju them, mos u shqetësoni për jetën tuaj se çfarë do të hani; ose për trupin tuaj, çfarë do të vishni.</w:t>
      </w:r>
    </w:p>
    <w:p w14:paraId="7BA470B1" w14:textId="77777777" w:rsidR="00F90BDC" w:rsidRDefault="00F90BDC"/>
    <w:p w14:paraId="6E8423B2" w14:textId="77777777" w:rsidR="00F90BDC" w:rsidRDefault="00F90BDC">
      <w:r xmlns:w="http://schemas.openxmlformats.org/wordprocessingml/2006/main">
        <w:t xml:space="preserve">Matthew 14:20 20 Dhe të gjithë hëngrën dhe u ngopën; dhe mblodhën nga copat që kishin mbetur dymbëdhjetë kosha plot.</w:t>
      </w:r>
    </w:p>
    <w:p w14:paraId="5E5A44FF" w14:textId="77777777" w:rsidR="00F90BDC" w:rsidRDefault="00F90BDC"/>
    <w:p w14:paraId="4815C2AD" w14:textId="77777777" w:rsidR="00F90BDC" w:rsidRDefault="00F90BDC">
      <w:r xmlns:w="http://schemas.openxmlformats.org/wordprocessingml/2006/main">
        <w:t xml:space="preserve">Dishepujt ishin në gjendje të ushqenin një turmë të madhe me një sasi të vogël ushqimi.</w:t>
      </w:r>
    </w:p>
    <w:p w14:paraId="05DA511A" w14:textId="77777777" w:rsidR="00F90BDC" w:rsidRDefault="00F90BDC"/>
    <w:p w14:paraId="2365F54A" w14:textId="77777777" w:rsidR="00F90BDC" w:rsidRDefault="00F90BDC">
      <w:r xmlns:w="http://schemas.openxmlformats.org/wordprocessingml/2006/main">
        <w:t xml:space="preserve">1: Furnizimi i Zotit është i mjaftueshëm për të gjitha nevojat tona.</w:t>
      </w:r>
    </w:p>
    <w:p w14:paraId="197FDD1F" w14:textId="77777777" w:rsidR="00F90BDC" w:rsidRDefault="00F90BDC"/>
    <w:p w14:paraId="59529B71" w14:textId="77777777" w:rsidR="00F90BDC" w:rsidRDefault="00F90BDC">
      <w:r xmlns:w="http://schemas.openxmlformats.org/wordprocessingml/2006/main">
        <w:t xml:space="preserve">2: Besoni te Zoti që të sigurojë.</w:t>
      </w:r>
    </w:p>
    <w:p w14:paraId="51222C32" w14:textId="77777777" w:rsidR="00F90BDC" w:rsidRDefault="00F90BDC"/>
    <w:p w14:paraId="27065474" w14:textId="77777777" w:rsidR="00F90BDC" w:rsidRDefault="00F90BDC">
      <w:r xmlns:w="http://schemas.openxmlformats.org/wordprocessingml/2006/main">
        <w:t xml:space="preserve">1: Filipianëve 4:19 "Dhe Perëndia im do të plotësojë të gjitha nevojat tuaja sipas pasurisë së lavdisë së tij në Krishtin Jezus."</w:t>
      </w:r>
    </w:p>
    <w:p w14:paraId="38E2BB43" w14:textId="77777777" w:rsidR="00F90BDC" w:rsidRDefault="00F90BDC"/>
    <w:p w14:paraId="6D36BA00" w14:textId="77777777" w:rsidR="00F90BDC" w:rsidRDefault="00F90BDC">
      <w:r xmlns:w="http://schemas.openxmlformats.org/wordprocessingml/2006/main">
        <w:t xml:space="preserve">2: Fjalët e urta 3:5-6 "Beso te Zoti me gjithë zemër dhe mos u mbështet në gjykimin tënd; nënshtroju në të gjitha rrugët e tua dhe ai do të drejtojë shtigjet e tua."</w:t>
      </w:r>
    </w:p>
    <w:p w14:paraId="678A88D6" w14:textId="77777777" w:rsidR="00F90BDC" w:rsidRDefault="00F90BDC"/>
    <w:p w14:paraId="48B056E1" w14:textId="77777777" w:rsidR="00F90BDC" w:rsidRDefault="00F90BDC">
      <w:r xmlns:w="http://schemas.openxmlformats.org/wordprocessingml/2006/main">
        <w:t xml:space="preserve">Mateu 14:21 Dhe ata që hëngrën ishin rreth pesë mijë burra, pa llogaritur gratë dhe fëmijët.</w:t>
      </w:r>
    </w:p>
    <w:p w14:paraId="3001C71D" w14:textId="77777777" w:rsidR="00F90BDC" w:rsidRDefault="00F90BDC"/>
    <w:p w14:paraId="4F40610D" w14:textId="77777777" w:rsidR="00F90BDC" w:rsidRDefault="00F90BDC">
      <w:r xmlns:w="http://schemas.openxmlformats.org/wordprocessingml/2006/main">
        <w:t xml:space="preserve">Ky pasazh flet për ushqimin e mrekullueshëm të pesë mijë njerëzve me vetëm pesë bukë dhe dy peshq.</w:t>
      </w:r>
    </w:p>
    <w:p w14:paraId="73D80E6E" w14:textId="77777777" w:rsidR="00F90BDC" w:rsidRDefault="00F90BDC"/>
    <w:p w14:paraId="42AE8294" w14:textId="77777777" w:rsidR="00F90BDC" w:rsidRDefault="00F90BDC">
      <w:r xmlns:w="http://schemas.openxmlformats.org/wordprocessingml/2006/main">
        <w:t xml:space="preserve">1. Fuqia e besimit: Si Jezusi ushqeu mrekullisht pesë mijë njerëz me pesë bukë dhe dy peshq</w:t>
      </w:r>
    </w:p>
    <w:p w14:paraId="3BD441E8" w14:textId="77777777" w:rsidR="00F90BDC" w:rsidRDefault="00F90BDC"/>
    <w:p w14:paraId="58F12876" w14:textId="77777777" w:rsidR="00F90BDC" w:rsidRDefault="00F90BDC">
      <w:r xmlns:w="http://schemas.openxmlformats.org/wordprocessingml/2006/main">
        <w:t xml:space="preserve">2. Buka e jetës: Si e përdori Jezusi bukën për të simbolizuar dashurinë e tij për njerëzimin</w:t>
      </w:r>
    </w:p>
    <w:p w14:paraId="36AA2623" w14:textId="77777777" w:rsidR="00F90BDC" w:rsidRDefault="00F90BDC"/>
    <w:p w14:paraId="3885DC70" w14:textId="77777777" w:rsidR="00F90BDC" w:rsidRDefault="00F90BDC">
      <w:r xmlns:w="http://schemas.openxmlformats.org/wordprocessingml/2006/main">
        <w:t xml:space="preserve">1. Gjoni 6:1-14 - Jezusi ushqen Pesë mijë</w:t>
      </w:r>
    </w:p>
    <w:p w14:paraId="026698B9" w14:textId="77777777" w:rsidR="00F90BDC" w:rsidRDefault="00F90BDC"/>
    <w:p w14:paraId="34FD9121" w14:textId="77777777" w:rsidR="00F90BDC" w:rsidRDefault="00F90BDC">
      <w:r xmlns:w="http://schemas.openxmlformats.org/wordprocessingml/2006/main">
        <w:t xml:space="preserve">2. Lluka 9:10-17 - Jezusi ushqen të katërmijët</w:t>
      </w:r>
    </w:p>
    <w:p w14:paraId="7EB56100" w14:textId="77777777" w:rsidR="00F90BDC" w:rsidRDefault="00F90BDC"/>
    <w:p w14:paraId="0F572ED2" w14:textId="77777777" w:rsidR="00F90BDC" w:rsidRDefault="00F90BDC">
      <w:r xmlns:w="http://schemas.openxmlformats.org/wordprocessingml/2006/main">
        <w:t xml:space="preserve">Mateu 14:22 Dhe Jezusi i detyroi dishepujt e vet të hipnin në barkë dhe t'i kalonin përpara në bregun tjetër, ndërsa ai t'i linte turmat.</w:t>
      </w:r>
    </w:p>
    <w:p w14:paraId="1EABDE78" w14:textId="77777777" w:rsidR="00F90BDC" w:rsidRDefault="00F90BDC"/>
    <w:p w14:paraId="42827391" w14:textId="77777777" w:rsidR="00F90BDC" w:rsidRDefault="00F90BDC">
      <w:r xmlns:w="http://schemas.openxmlformats.org/wordprocessingml/2006/main">
        <w:t xml:space="preserve">Jezusi i udhëzoi dishepujt e Tij të hynin në një anije dhe të lundronin për në anën tjetër ndërsa Ai i nisi turmat.</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duhet të jemi të bindur ndaj udhëzimeve të Jezusit, edhe kur nuk e kuptojmë pse.</w:t>
      </w:r>
    </w:p>
    <w:p w14:paraId="2958777B" w14:textId="77777777" w:rsidR="00F90BDC" w:rsidRDefault="00F90BDC"/>
    <w:p w14:paraId="41EC67A6" w14:textId="77777777" w:rsidR="00F90BDC" w:rsidRDefault="00F90BDC">
      <w:r xmlns:w="http://schemas.openxmlformats.org/wordprocessingml/2006/main">
        <w:t xml:space="preserve">2: Ne duhet të jemi gati të ndjekim Jezusin kudo që Ai na drejton.</w:t>
      </w:r>
    </w:p>
    <w:p w14:paraId="25512D76" w14:textId="77777777" w:rsidR="00F90BDC" w:rsidRDefault="00F90BDC"/>
    <w:p w14:paraId="3649DFC2" w14:textId="77777777" w:rsidR="00F90BDC" w:rsidRDefault="00F90BDC">
      <w:r xmlns:w="http://schemas.openxmlformats.org/wordprocessingml/2006/main">
        <w:t xml:space="preserve">1: Luka 5:4-5 - "Dhe, pasi mbaroi së foluri, i tha Simonit: "Hiri në thellësi dhe hidhni rrjetat tuaja për të zënë një peshk". Dhe Simoni u përgjigj: "Mësues, ne u munduam gjithë natën dhe nuk morëm asgjë, por për fjalën tënde do t'i hedh rrjetat".</w:t>
      </w:r>
    </w:p>
    <w:p w14:paraId="4B19F1CA" w14:textId="77777777" w:rsidR="00F90BDC" w:rsidRDefault="00F90BDC"/>
    <w:p w14:paraId="3D5DA3D5" w14:textId="77777777" w:rsidR="00F90BDC" w:rsidRDefault="00F90BDC">
      <w:r xmlns:w="http://schemas.openxmlformats.org/wordprocessingml/2006/main">
        <w:t xml:space="preserve">2: Gjoni 21:22 - Jezusi i tha: “Nëse është vullneti im që ai të qëndrojë derisa të vij unë, çfarë është për ty? Ti me ndjek mua!"</w:t>
      </w:r>
    </w:p>
    <w:p w14:paraId="4C62E6DD" w14:textId="77777777" w:rsidR="00F90BDC" w:rsidRDefault="00F90BDC"/>
    <w:p w14:paraId="093F86E1" w14:textId="77777777" w:rsidR="00F90BDC" w:rsidRDefault="00F90BDC">
      <w:r xmlns:w="http://schemas.openxmlformats.org/wordprocessingml/2006/main">
        <w:t xml:space="preserve">Mateu 14:23 Dhe, mbasi i nisi turmat, u ngjit në një mal veçmas për t'u lutur; dhe kur u ngrys, ai ishte atje vetëm.</w:t>
      </w:r>
    </w:p>
    <w:p w14:paraId="65260A00" w14:textId="77777777" w:rsidR="00F90BDC" w:rsidRDefault="00F90BDC"/>
    <w:p w14:paraId="7F5A9EE7" w14:textId="77777777" w:rsidR="00F90BDC" w:rsidRDefault="00F90BDC">
      <w:r xmlns:w="http://schemas.openxmlformats.org/wordprocessingml/2006/main">
        <w:t xml:space="preserve">Jezusi i largoi turmat dhe u ngjit në mal vetëm për t'u lutur në mbrëmje.</w:t>
      </w:r>
    </w:p>
    <w:p w14:paraId="528EFC41" w14:textId="77777777" w:rsidR="00F90BDC" w:rsidRDefault="00F90BDC"/>
    <w:p w14:paraId="527018A9" w14:textId="77777777" w:rsidR="00F90BDC" w:rsidRDefault="00F90BDC">
      <w:r xmlns:w="http://schemas.openxmlformats.org/wordprocessingml/2006/main">
        <w:t xml:space="preserve">1. Të mësosh të qëndrosh i qetë dhe të gjesh kohë për lutje.</w:t>
      </w:r>
    </w:p>
    <w:p w14:paraId="316EFD70" w14:textId="77777777" w:rsidR="00F90BDC" w:rsidRDefault="00F90BDC"/>
    <w:p w14:paraId="09FD76B3" w14:textId="77777777" w:rsidR="00F90BDC" w:rsidRDefault="00F90BDC">
      <w:r xmlns:w="http://schemas.openxmlformats.org/wordprocessingml/2006/main">
        <w:t xml:space="preserve">2. Të afrohesh më shumë me Zotin duke kaluar kohë me Të.</w:t>
      </w:r>
    </w:p>
    <w:p w14:paraId="5BBF6FAB" w14:textId="77777777" w:rsidR="00F90BDC" w:rsidRDefault="00F90BDC"/>
    <w:p w14:paraId="5A2BC744" w14:textId="77777777" w:rsidR="00F90BDC" w:rsidRDefault="00F90BDC">
      <w:r xmlns:w="http://schemas.openxmlformats.org/wordprocessingml/2006/main">
        <w:t xml:space="preserve">1. Filipianëve 4:6-7 - “Mos jini në ankth për asgjë, por në çdo situatë, me lutje e përgjërim, me falënderim, paraqitini kërkesat tuaja Perëndisë. Dhe paqja e Perëndisë, që tejkalon çdo zgjuarsi, do të ruajë zemrat dhe mendjet tuaja në Krishtin Jezus.”</w:t>
      </w:r>
    </w:p>
    <w:p w14:paraId="5C8854DE" w14:textId="77777777" w:rsidR="00F90BDC" w:rsidRDefault="00F90BDC"/>
    <w:p w14:paraId="752CA854" w14:textId="77777777" w:rsidR="00F90BDC" w:rsidRDefault="00F90BDC">
      <w:r xmlns:w="http://schemas.openxmlformats.org/wordprocessingml/2006/main">
        <w:t xml:space="preserve">2. Psalmi 63:1 - “O Perëndi, ti je Perëndia im; të kërkoj me zell; shpirti im ka etje për ty; mishi im po ligështohet për ju, si në një tokë të thatë dhe të lodhur ku nuk ka ujë".</w:t>
      </w:r>
    </w:p>
    <w:p w14:paraId="4D429CFE" w14:textId="77777777" w:rsidR="00F90BDC" w:rsidRDefault="00F90BDC"/>
    <w:p w14:paraId="0F8DAD7E" w14:textId="77777777" w:rsidR="00F90BDC" w:rsidRDefault="00F90BDC">
      <w:r xmlns:w="http://schemas.openxmlformats.org/wordprocessingml/2006/main">
        <w:t xml:space="preserve">Matthew 14:24 Por anija ishte në mes të detit, e tundur nga dallgët, sepse era ishte </w:t>
      </w:r>
      <w:r xmlns:w="http://schemas.openxmlformats.org/wordprocessingml/2006/main">
        <w:lastRenderedPageBreak xmlns:w="http://schemas.openxmlformats.org/wordprocessingml/2006/main"/>
      </w:r>
      <w:r xmlns:w="http://schemas.openxmlformats.org/wordprocessingml/2006/main">
        <w:t xml:space="preserve">e kundërt.</w:t>
      </w:r>
    </w:p>
    <w:p w14:paraId="49457FDB" w14:textId="77777777" w:rsidR="00F90BDC" w:rsidRDefault="00F90BDC"/>
    <w:p w14:paraId="0A46E089" w14:textId="77777777" w:rsidR="00F90BDC" w:rsidRDefault="00F90BDC">
      <w:r xmlns:w="http://schemas.openxmlformats.org/wordprocessingml/2006/main">
        <w:t xml:space="preserve">Dishepujt ishin në një barkë në mes të detit, duke u lëkundur nga dallgët nga erërat e forta.</w:t>
      </w:r>
    </w:p>
    <w:p w14:paraId="5C20916E" w14:textId="77777777" w:rsidR="00F90BDC" w:rsidRDefault="00F90BDC"/>
    <w:p w14:paraId="68780280" w14:textId="77777777" w:rsidR="00F90BDC" w:rsidRDefault="00F90BDC">
      <w:r xmlns:w="http://schemas.openxmlformats.org/wordprocessingml/2006/main">
        <w:t xml:space="preserve">1. Kapërcimi i fatkeqësive - Gjetja e forcës në stuhitë e jetës</w:t>
      </w:r>
    </w:p>
    <w:p w14:paraId="5F04C4A9" w14:textId="77777777" w:rsidR="00F90BDC" w:rsidRDefault="00F90BDC"/>
    <w:p w14:paraId="54F97144" w14:textId="77777777" w:rsidR="00F90BDC" w:rsidRDefault="00F90BDC">
      <w:r xmlns:w="http://schemas.openxmlformats.org/wordprocessingml/2006/main">
        <w:t xml:space="preserve">2. Besimi përballë frikës - Mësoni të besoni në planin e Perëndisë</w:t>
      </w:r>
    </w:p>
    <w:p w14:paraId="007B30CC" w14:textId="77777777" w:rsidR="00F90BDC" w:rsidRDefault="00F90BDC"/>
    <w:p w14:paraId="110BB597" w14:textId="77777777" w:rsidR="00F90BDC" w:rsidRDefault="00F90BDC">
      <w:r xmlns:w="http://schemas.openxmlformats.org/wordprocessingml/2006/main">
        <w:t xml:space="preserve">1. Isaia 43:2 - “Kur të kalosh nëpër ujëra, unë do të jem me ty; dhe nëpër lumenj nuk do të të pushtojnë; kur të ecësh nëpër zjarr nuk do të digjesh dhe flaka nuk do të të përpijë.”</w:t>
      </w:r>
    </w:p>
    <w:p w14:paraId="09420D2B" w14:textId="77777777" w:rsidR="00F90BDC" w:rsidRDefault="00F90BDC"/>
    <w:p w14:paraId="45FFE926" w14:textId="77777777" w:rsidR="00F90BDC" w:rsidRDefault="00F90BDC">
      <w:r xmlns:w="http://schemas.openxmlformats.org/wordprocessingml/2006/main">
        <w:t xml:space="preserve">2. Psalmi 46:1-3 - “Perëndia është streha dhe forca jonë, një ndihmë shumë e pranishme në fatkeqësi. Prandaj ne nuk do të kemi frikë edhe sikur toka të lëshojë rrugë, edhe sikur malet të zhvendosen në zemër të detit, edhe sikur ujërat e tij të gjëmojnë dhe të shkumëzojnë, edhe sikur malet të dridhen nga fryrja e tij.”</w:t>
      </w:r>
    </w:p>
    <w:p w14:paraId="05A033AF" w14:textId="77777777" w:rsidR="00F90BDC" w:rsidRDefault="00F90BDC"/>
    <w:p w14:paraId="6DEB6656" w14:textId="77777777" w:rsidR="00F90BDC" w:rsidRDefault="00F90BDC">
      <w:r xmlns:w="http://schemas.openxmlformats.org/wordprocessingml/2006/main">
        <w:t xml:space="preserve">Mateu 14:25 Dhe në rojën e katërt të natës Jezusi shkoi drejt tyre duke ecur mbi det.</w:t>
      </w:r>
    </w:p>
    <w:p w14:paraId="7AC1E00F" w14:textId="77777777" w:rsidR="00F90BDC" w:rsidRDefault="00F90BDC"/>
    <w:p w14:paraId="7ABD9229" w14:textId="77777777" w:rsidR="00F90BDC" w:rsidRDefault="00F90BDC">
      <w:r xmlns:w="http://schemas.openxmlformats.org/wordprocessingml/2006/main">
        <w:t xml:space="preserve">Në orën e katërt të natës, Jezusi tregoi fuqinë e Tij duke ecur mbi det te dishepujt.</w:t>
      </w:r>
    </w:p>
    <w:p w14:paraId="559D32B1" w14:textId="77777777" w:rsidR="00F90BDC" w:rsidRDefault="00F90BDC"/>
    <w:p w14:paraId="0AAE9DA0" w14:textId="77777777" w:rsidR="00F90BDC" w:rsidRDefault="00F90BDC">
      <w:r xmlns:w="http://schemas.openxmlformats.org/wordprocessingml/2006/main">
        <w:t xml:space="preserve">1. Fuqia dhe autoriteti i Jezusit mbi natyrën</w:t>
      </w:r>
    </w:p>
    <w:p w14:paraId="67E1B720" w14:textId="77777777" w:rsidR="00F90BDC" w:rsidRDefault="00F90BDC"/>
    <w:p w14:paraId="593B22B6" w14:textId="77777777" w:rsidR="00F90BDC" w:rsidRDefault="00F90BDC">
      <w:r xmlns:w="http://schemas.openxmlformats.org/wordprocessingml/2006/main">
        <w:t xml:space="preserve">2. Dispozita e mrekullueshme e Jezusit</w:t>
      </w:r>
    </w:p>
    <w:p w14:paraId="4CAF8306" w14:textId="77777777" w:rsidR="00F90BDC" w:rsidRDefault="00F90BDC"/>
    <w:p w14:paraId="04424E08" w14:textId="77777777" w:rsidR="00F90BDC" w:rsidRDefault="00F90BDC">
      <w:r xmlns:w="http://schemas.openxmlformats.org/wordprocessingml/2006/main">
        <w:t xml:space="preserve">1. Marku 6:45-51 - Jezusi duke ecur mbi ujë</w:t>
      </w:r>
    </w:p>
    <w:p w14:paraId="7EB83C01" w14:textId="77777777" w:rsidR="00F90BDC" w:rsidRDefault="00F90BDC"/>
    <w:p w14:paraId="7CE2EDEB" w14:textId="77777777" w:rsidR="00F90BDC" w:rsidRDefault="00F90BDC">
      <w:r xmlns:w="http://schemas.openxmlformats.org/wordprocessingml/2006/main">
        <w:t xml:space="preserve">2. Psalmi 18:30 - Fuqia e Perëndisë për të shpëtuar dhe mbrojtur</w:t>
      </w:r>
    </w:p>
    <w:p w14:paraId="28CE3E71" w14:textId="77777777" w:rsidR="00F90BDC" w:rsidRDefault="00F90BDC"/>
    <w:p w14:paraId="0B3E4873" w14:textId="77777777" w:rsidR="00F90BDC" w:rsidRDefault="00F90BDC">
      <w:r xmlns:w="http://schemas.openxmlformats.org/wordprocessingml/2006/main">
        <w:t xml:space="preserve">Matthew 14:26 Dhe dishepujt, kur e panë duke ecur mbi det, u shqetësuan dhe thanë: ''Është një frymë; dhe ata bërtitën nga frika.</w:t>
      </w:r>
    </w:p>
    <w:p w14:paraId="6F6E1D9F" w14:textId="77777777" w:rsidR="00F90BDC" w:rsidRDefault="00F90BDC"/>
    <w:p w14:paraId="6E733F4A" w14:textId="77777777" w:rsidR="00F90BDC" w:rsidRDefault="00F90BDC">
      <w:r xmlns:w="http://schemas.openxmlformats.org/wordprocessingml/2006/main">
        <w:t xml:space="preserve">Dishepujt u trembën kur panë Jezusin duke ecur mbi det.</w:t>
      </w:r>
    </w:p>
    <w:p w14:paraId="564FF4B0" w14:textId="77777777" w:rsidR="00F90BDC" w:rsidRDefault="00F90BDC"/>
    <w:p w14:paraId="546AF90D" w14:textId="77777777" w:rsidR="00F90BDC" w:rsidRDefault="00F90BDC">
      <w:r xmlns:w="http://schemas.openxmlformats.org/wordprocessingml/2006/main">
        <w:t xml:space="preserve">1. Mos kini frikë: Besoni në fuqinë e Zotit</w:t>
      </w:r>
    </w:p>
    <w:p w14:paraId="26E13DE4" w14:textId="77777777" w:rsidR="00F90BDC" w:rsidRDefault="00F90BDC"/>
    <w:p w14:paraId="2A102953" w14:textId="77777777" w:rsidR="00F90BDC" w:rsidRDefault="00F90BDC">
      <w:r xmlns:w="http://schemas.openxmlformats.org/wordprocessingml/2006/main">
        <w:t xml:space="preserve">2. Mos kini frikë të bëni hapin e besimit</w:t>
      </w:r>
    </w:p>
    <w:p w14:paraId="490E124B" w14:textId="77777777" w:rsidR="00F90BDC" w:rsidRDefault="00F90BDC"/>
    <w:p w14:paraId="3BE0A97A" w14:textId="77777777" w:rsidR="00F90BDC" w:rsidRDefault="00F90BDC">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14:paraId="34D28C2E" w14:textId="77777777" w:rsidR="00F90BDC" w:rsidRDefault="00F90BDC"/>
    <w:p w14:paraId="0C5898E8" w14:textId="77777777" w:rsidR="00F90BDC" w:rsidRDefault="00F90BDC">
      <w:r xmlns:w="http://schemas.openxmlformats.org/wordprocessingml/2006/main">
        <w:t xml:space="preserve">2. Psalmi 46:1-3 - "Perëndia është streha dhe forca jonë, një ndihmë e përhershme në fatkeqësi. Prandaj ne nuk do të kemi frikë, edhe sikur toka të lëshojë rrugën dhe malet të bien në zemër të detit, me ujërat e tij. ulërima dhe shkuma dhe malet dridhen me valët e tyre".</w:t>
      </w:r>
    </w:p>
    <w:p w14:paraId="3DEEA7BD" w14:textId="77777777" w:rsidR="00F90BDC" w:rsidRDefault="00F90BDC"/>
    <w:p w14:paraId="07A5E4FD" w14:textId="77777777" w:rsidR="00F90BDC" w:rsidRDefault="00F90BDC">
      <w:r xmlns:w="http://schemas.openxmlformats.org/wordprocessingml/2006/main">
        <w:t xml:space="preserve">Matthew 14:27 Por Jezusi u foli menjëherë atyre duke thënë: ''Qëndroni; jam unë; mos kini frikë.</w:t>
      </w:r>
    </w:p>
    <w:p w14:paraId="024E83E6" w14:textId="77777777" w:rsidR="00F90BDC" w:rsidRDefault="00F90BDC"/>
    <w:p w14:paraId="1926B4B2" w14:textId="77777777" w:rsidR="00F90BDC" w:rsidRDefault="00F90BDC">
      <w:r xmlns:w="http://schemas.openxmlformats.org/wordprocessingml/2006/main">
        <w:t xml:space="preserve">Jezusi i inkurajon dishepujt e tij që të kenë guxim dhe të mos kenë frikë.</w:t>
      </w:r>
    </w:p>
    <w:p w14:paraId="7CEED599" w14:textId="77777777" w:rsidR="00F90BDC" w:rsidRDefault="00F90BDC"/>
    <w:p w14:paraId="7185439E" w14:textId="77777777" w:rsidR="00F90BDC" w:rsidRDefault="00F90BDC">
      <w:r xmlns:w="http://schemas.openxmlformats.org/wordprocessingml/2006/main">
        <w:t xml:space="preserve">1. "Zoti është me ne: Kapërcimi i frikës përmes besimit"</w:t>
      </w:r>
    </w:p>
    <w:p w14:paraId="207FFA1D" w14:textId="77777777" w:rsidR="00F90BDC" w:rsidRDefault="00F90BDC"/>
    <w:p w14:paraId="68AAEBCC" w14:textId="77777777" w:rsidR="00F90BDC" w:rsidRDefault="00F90BDC">
      <w:r xmlns:w="http://schemas.openxmlformats.org/wordprocessingml/2006/main">
        <w:t xml:space="preserve">2. "Ji i gëzuar: Duke u mbështetur në premtimin e Jezusit"</w:t>
      </w:r>
    </w:p>
    <w:p w14:paraId="0024D2F8" w14:textId="77777777" w:rsidR="00F90BDC" w:rsidRDefault="00F90BDC"/>
    <w:p w14:paraId="1FBE301D" w14:textId="77777777" w:rsidR="00F90BDC" w:rsidRDefault="00F90BDC">
      <w:r xmlns:w="http://schemas.openxmlformats.org/wordprocessingml/2006/main">
        <w:t xml:space="preserve">1. Isaia 41:10 - "Mos ki frikë, sepse unë jam me ty; mos u tremb, sepse unë jam Perëndia yt; do të të forcoj, do të të ndihmoj, do të të mbaj me të djathtën time të drejtë."</w:t>
      </w:r>
    </w:p>
    <w:p w14:paraId="5E488EF8" w14:textId="77777777" w:rsidR="00F90BDC" w:rsidRDefault="00F90BDC"/>
    <w:p w14:paraId="20A19E6E" w14:textId="77777777" w:rsidR="00F90BDC" w:rsidRDefault="00F90BDC">
      <w:r xmlns:w="http://schemas.openxmlformats.org/wordprocessingml/2006/main">
        <w:t xml:space="preserve">2. Hebrenjve 13:5-6 - "Mbajeni jetën tuaj pa dashuri për para dhe jini të kënaqur me atë që keni, sepse ai ka thënë: "Nuk do t'ju lë dhe nuk do t'ju braktis". Pra, ne mund të themi me siguri: "Zoti është ndihmuesi im; nuk do të kem frikë; çfarë mund të më bëjë njeriu?"</w:t>
      </w:r>
    </w:p>
    <w:p w14:paraId="7347AFBC" w14:textId="77777777" w:rsidR="00F90BDC" w:rsidRDefault="00F90BDC"/>
    <w:p w14:paraId="202DADF8" w14:textId="77777777" w:rsidR="00F90BDC" w:rsidRDefault="00F90BDC">
      <w:r xmlns:w="http://schemas.openxmlformats.org/wordprocessingml/2006/main">
        <w:t xml:space="preserve">Mateu 14:28 Dhe Pjetri iu përgjigj dhe tha: ''Zot, nëse je ti, më urdhëro të vij te ti mbi ujë''.</w:t>
      </w:r>
    </w:p>
    <w:p w14:paraId="1377C183" w14:textId="77777777" w:rsidR="00F90BDC" w:rsidRDefault="00F90BDC"/>
    <w:p w14:paraId="74477DD4" w14:textId="77777777" w:rsidR="00F90BDC" w:rsidRDefault="00F90BDC">
      <w:r xmlns:w="http://schemas.openxmlformats.org/wordprocessingml/2006/main">
        <w:t xml:space="preserve">Pjetri iu përgjigj Jezusit kur ai e thirri, duke e pyetur nëse po fliste vërtet Jezusi dhe nëse po fliste, duke i kërkuar Jezusit që ta urdhëronte të vinte tek ai mbi ujë.</w:t>
      </w:r>
    </w:p>
    <w:p w14:paraId="75B3138A" w14:textId="77777777" w:rsidR="00F90BDC" w:rsidRDefault="00F90BDC"/>
    <w:p w14:paraId="72019A21" w14:textId="77777777" w:rsidR="00F90BDC" w:rsidRDefault="00F90BDC">
      <w:r xmlns:w="http://schemas.openxmlformats.org/wordprocessingml/2006/main">
        <w:t xml:space="preserve">1. Fuqia e Besimit - Sa besimi te Jezusi, si Pjetri, mund të na sjellë në vende që nuk i kishim menduar kurrë të mundshëm.</w:t>
      </w:r>
    </w:p>
    <w:p w14:paraId="4282CDB6" w14:textId="77777777" w:rsidR="00F90BDC" w:rsidRDefault="00F90BDC"/>
    <w:p w14:paraId="2F1AA459" w14:textId="77777777" w:rsidR="00F90BDC" w:rsidRDefault="00F90BDC">
      <w:r xmlns:w="http://schemas.openxmlformats.org/wordprocessingml/2006/main">
        <w:t xml:space="preserve">2. Marrja e rreziqeve për Jezusin - Si marrja e rreziqeve për të treguar besnikërinë tonë ndaj Jezusit mund të çojë në shpërblime të mëdha.</w:t>
      </w:r>
    </w:p>
    <w:p w14:paraId="2C1FAD05" w14:textId="77777777" w:rsidR="00F90BDC" w:rsidRDefault="00F90BDC"/>
    <w:p w14:paraId="563D659E" w14:textId="77777777" w:rsidR="00F90BDC" w:rsidRDefault="00F90BDC">
      <w:r xmlns:w="http://schemas.openxmlformats.org/wordprocessingml/2006/main">
        <w:t xml:space="preserve">1. Efesianëve 3:20 - Tani atij që është në gjendje të bëjë pa masë më shumë se gjithçka që kërkojmë ose imagjinojmë, sipas fuqisë së tij që vepron brenda nesh.</w:t>
      </w:r>
    </w:p>
    <w:p w14:paraId="0C703F36" w14:textId="77777777" w:rsidR="00F90BDC" w:rsidRDefault="00F90BDC"/>
    <w:p w14:paraId="4935A1CE" w14:textId="77777777" w:rsidR="00F90BDC" w:rsidRDefault="00F90BDC">
      <w:r xmlns:w="http://schemas.openxmlformats.org/wordprocessingml/2006/main">
        <w:t xml:space="preserve">2. Romakëve 10:17 - Pra, besimi vjen nga dëgjimi dhe dëgjimi nëpërmjet fjalës së Krishtit.</w:t>
      </w:r>
    </w:p>
    <w:p w14:paraId="298D359A" w14:textId="77777777" w:rsidR="00F90BDC" w:rsidRDefault="00F90BDC"/>
    <w:p w14:paraId="294E1FA7" w14:textId="77777777" w:rsidR="00F90BDC" w:rsidRDefault="00F90BDC">
      <w:r xmlns:w="http://schemas.openxmlformats.org/wordprocessingml/2006/main">
        <w:t xml:space="preserve">Mateu 14:29 Dhe ai tha: ''Eja!''. Dhe, kur Pjetri zbriti nga anija, eci mbi ujë për të shkuar te Jezusi.</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Pjetri u udhëzua nga Jezusi që të vinte tek Ai, dhe Pjetri e bëri këtë duke ecur mbi ujë.</w:t>
      </w:r>
    </w:p>
    <w:p w14:paraId="1AB4E492" w14:textId="77777777" w:rsidR="00F90BDC" w:rsidRDefault="00F90BDC"/>
    <w:p w14:paraId="28B16F43" w14:textId="77777777" w:rsidR="00F90BDC" w:rsidRDefault="00F90BDC">
      <w:r xmlns:w="http://schemas.openxmlformats.org/wordprocessingml/2006/main">
        <w:t xml:space="preserve">1. Fuqia dhe besimi i Zotit: Si eci Pjetri mbi ujë.</w:t>
      </w:r>
    </w:p>
    <w:p w14:paraId="3A0615FC" w14:textId="77777777" w:rsidR="00F90BDC" w:rsidRDefault="00F90BDC"/>
    <w:p w14:paraId="16864AAD" w14:textId="77777777" w:rsidR="00F90BDC" w:rsidRDefault="00F90BDC">
      <w:r xmlns:w="http://schemas.openxmlformats.org/wordprocessingml/2006/main">
        <w:t xml:space="preserve">2. Marrja e hapit të pamundur të besimit me Jezusin.</w:t>
      </w:r>
    </w:p>
    <w:p w14:paraId="38EB986E" w14:textId="77777777" w:rsidR="00F90BDC" w:rsidRDefault="00F90BDC"/>
    <w:p w14:paraId="414375AC" w14:textId="77777777" w:rsidR="00F90BDC" w:rsidRDefault="00F90BDC">
      <w:r xmlns:w="http://schemas.openxmlformats.org/wordprocessingml/2006/main">
        <w:t xml:space="preserve">1. Hebrenjve 11:6 - "Dhe pa besim është e pamundur t'i pëlqesh Perëndisë, sepse kushdo që vjen tek ai duhet të besojë se ai ekziston dhe se ai i shpërblen ata që e kërkojnë me zell."</w:t>
      </w:r>
    </w:p>
    <w:p w14:paraId="54062CC9" w14:textId="77777777" w:rsidR="00F90BDC" w:rsidRDefault="00F90BDC"/>
    <w:p w14:paraId="0BF10B0A" w14:textId="77777777" w:rsidR="00F90BDC" w:rsidRDefault="00F90BDC">
      <w:r xmlns:w="http://schemas.openxmlformats.org/wordprocessingml/2006/main">
        <w:t xml:space="preserve">2. Gjoni 14:6 - "Jezusi u përgjigj: "Unë jam udha, e vërteta dhe jeta. Askush nuk vjen tek Ati përveçse nëpërmjet meje."</w:t>
      </w:r>
    </w:p>
    <w:p w14:paraId="39414750" w14:textId="77777777" w:rsidR="00F90BDC" w:rsidRDefault="00F90BDC"/>
    <w:p w14:paraId="1859A93F" w14:textId="77777777" w:rsidR="00F90BDC" w:rsidRDefault="00F90BDC">
      <w:r xmlns:w="http://schemas.openxmlformats.org/wordprocessingml/2006/main">
        <w:t xml:space="preserve">Matthew 14:30 Por, kur pa erën të furishme, pati frikë; dhe duke filluar të fundosej, bërtiti duke thënë: "Zot, më shpëto".</w:t>
      </w:r>
    </w:p>
    <w:p w14:paraId="42BE9FEB" w14:textId="77777777" w:rsidR="00F90BDC" w:rsidRDefault="00F90BDC"/>
    <w:p w14:paraId="2609BF88" w14:textId="77777777" w:rsidR="00F90BDC" w:rsidRDefault="00F90BDC">
      <w:r xmlns:w="http://schemas.openxmlformats.org/wordprocessingml/2006/main">
        <w:t xml:space="preserve">Pjetri filloi të fundosej në det kur pa erën e fortë dhe i thirri Zotit që ta shpëtonte.</w:t>
      </w:r>
    </w:p>
    <w:p w14:paraId="5F0590FB" w14:textId="77777777" w:rsidR="00F90BDC" w:rsidRDefault="00F90BDC"/>
    <w:p w14:paraId="7397DF72" w14:textId="77777777" w:rsidR="00F90BDC" w:rsidRDefault="00F90BDC">
      <w:r xmlns:w="http://schemas.openxmlformats.org/wordprocessingml/2006/main">
        <w:t xml:space="preserve">1. Kapërcimi i frikës duke besuar te Zoti</w:t>
      </w:r>
    </w:p>
    <w:p w14:paraId="246418B1" w14:textId="77777777" w:rsidR="00F90BDC" w:rsidRDefault="00F90BDC"/>
    <w:p w14:paraId="2F1416F1" w14:textId="77777777" w:rsidR="00F90BDC" w:rsidRDefault="00F90BDC">
      <w:r xmlns:w="http://schemas.openxmlformats.org/wordprocessingml/2006/main">
        <w:t xml:space="preserve">2. Asnjëherë mos e humbni shpresën në kohë të trazuara</w:t>
      </w:r>
    </w:p>
    <w:p w14:paraId="30C0F0D2" w14:textId="77777777" w:rsidR="00F90BDC" w:rsidRDefault="00F90BDC"/>
    <w:p w14:paraId="74E376E3" w14:textId="77777777" w:rsidR="00F90BDC" w:rsidRDefault="00F90BDC">
      <w:r xmlns:w="http://schemas.openxmlformats.org/wordprocessingml/2006/main">
        <w:t xml:space="preserve">1. Mateu 8:25-26 - Dhe dishepujt e tij iu afruan dhe e zgjuan duke thënë: ''Zot, na shpëto! ne po mbarojmë''. Dhe ai u tha atyre: ''Përse keni frikë, o njerëz besimpakë?</w:t>
      </w:r>
    </w:p>
    <w:p w14:paraId="5554D10F" w14:textId="77777777" w:rsidR="00F90BDC" w:rsidRDefault="00F90BDC"/>
    <w:p w14:paraId="31E50A30" w14:textId="77777777" w:rsidR="00F90BDC" w:rsidRDefault="00F90BDC">
      <w:r xmlns:w="http://schemas.openxmlformats.org/wordprocessingml/2006/main">
        <w:t xml:space="preserve">2. Psalmi 34:17-19 - Të drejtët bërtasin, dhe Zoti i dëgjon dhe i çliron nga të gjitha fatkeqësitë e tyre. Zoti është afër atyre me zemër të thyer; dhe shpëton ata që janë me shpirt të penduar. Të shumta janë vuajtjet e të drejtit, por Zoti e çliron nga të gjitha.</w:t>
      </w:r>
    </w:p>
    <w:p w14:paraId="3AC48FD5" w14:textId="77777777" w:rsidR="00F90BDC" w:rsidRDefault="00F90BDC"/>
    <w:p w14:paraId="21CEA14B" w14:textId="77777777" w:rsidR="00F90BDC" w:rsidRDefault="00F90BDC">
      <w:r xmlns:w="http://schemas.openxmlformats.org/wordprocessingml/2006/main">
        <w:t xml:space="preserve">Mateu 14:31 Dhe Jezusi e zgjati menjëherë dorën, e kapi dhe i tha: ''O besimpak, përse dyshoje?</w:t>
      </w:r>
    </w:p>
    <w:p w14:paraId="0F0E7598" w14:textId="77777777" w:rsidR="00F90BDC" w:rsidRDefault="00F90BDC"/>
    <w:p w14:paraId="38C1F64D" w14:textId="77777777" w:rsidR="00F90BDC" w:rsidRDefault="00F90BDC">
      <w:r xmlns:w="http://schemas.openxmlformats.org/wordprocessingml/2006/main">
        <w:t xml:space="preserve">Jezusi e shpëtoi Pjetrin nga mbytja në det dhe e qortoi se kishte pak besim.</w:t>
      </w:r>
    </w:p>
    <w:p w14:paraId="0412B6A7" w14:textId="77777777" w:rsidR="00F90BDC" w:rsidRDefault="00F90BDC"/>
    <w:p w14:paraId="5CF5CD81" w14:textId="77777777" w:rsidR="00F90BDC" w:rsidRDefault="00F90BDC">
      <w:r xmlns:w="http://schemas.openxmlformats.org/wordprocessingml/2006/main">
        <w:t xml:space="preserve">1. Fuqia e Besimit: Si mund të ndihmojë Jezusi në kohë dyshimi</w:t>
      </w:r>
    </w:p>
    <w:p w14:paraId="5CD9A77A" w14:textId="77777777" w:rsidR="00F90BDC" w:rsidRDefault="00F90BDC"/>
    <w:p w14:paraId="24FAD674" w14:textId="77777777" w:rsidR="00F90BDC" w:rsidRDefault="00F90BDC">
      <w:r xmlns:w="http://schemas.openxmlformats.org/wordprocessingml/2006/main">
        <w:t xml:space="preserve">2. Dashuria e Jezusit: Ai qëndron gjithmonë gati për të ndihmuar</w:t>
      </w:r>
    </w:p>
    <w:p w14:paraId="4601DF88" w14:textId="77777777" w:rsidR="00F90BDC" w:rsidRDefault="00F90BDC"/>
    <w:p w14:paraId="50E93182" w14:textId="77777777" w:rsidR="00F90BDC" w:rsidRDefault="00F90BDC">
      <w:r xmlns:w="http://schemas.openxmlformats.org/wordprocessingml/2006/main">
        <w:t xml:space="preserve">1. Isaia 41:10 - "Mos ki frikë, sepse unë jam me ty; mos u tremb, sepse unë jam Perëndia yt; do të të forcoj, do të të ndihmoj, do të të mbaj me të djathtën time të drejtë."</w:t>
      </w:r>
    </w:p>
    <w:p w14:paraId="1D1D1E8C" w14:textId="77777777" w:rsidR="00F90BDC" w:rsidRDefault="00F90BDC"/>
    <w:p w14:paraId="01299DEE" w14:textId="77777777" w:rsidR="00F90BDC" w:rsidRDefault="00F90BDC">
      <w:r xmlns:w="http://schemas.openxmlformats.org/wordprocessingml/2006/main">
        <w:t xml:space="preserve">2. Hebrenjve 11:6 - "Dhe pa besim është e pamundur t'i pëlqesh atij, sepse kushdo që do t'i afrohet Perëndisë duhet të besojë se ai ekziston dhe se ai i shpërblen ata që e kërkojnë."</w:t>
      </w:r>
    </w:p>
    <w:p w14:paraId="349C685D" w14:textId="77777777" w:rsidR="00F90BDC" w:rsidRDefault="00F90BDC"/>
    <w:p w14:paraId="6F5C7467" w14:textId="77777777" w:rsidR="00F90BDC" w:rsidRDefault="00F90BDC">
      <w:r xmlns:w="http://schemas.openxmlformats.org/wordprocessingml/2006/main">
        <w:t xml:space="preserve">Mateu 14:32 Dhe kur hynë në barkë, era pushoi.</w:t>
      </w:r>
    </w:p>
    <w:p w14:paraId="48EA76BC" w14:textId="77777777" w:rsidR="00F90BDC" w:rsidRDefault="00F90BDC"/>
    <w:p w14:paraId="65D9EE53" w14:textId="77777777" w:rsidR="00F90BDC" w:rsidRDefault="00F90BDC">
      <w:r xmlns:w="http://schemas.openxmlformats.org/wordprocessingml/2006/main">
        <w:t xml:space="preserve">Jezusi dhe dishepujt e tij hyjnë në një anije dhe era ndalon menjëherë.</w:t>
      </w:r>
    </w:p>
    <w:p w14:paraId="7498D2CC" w14:textId="77777777" w:rsidR="00F90BDC" w:rsidRDefault="00F90BDC"/>
    <w:p w14:paraId="25DBC47D" w14:textId="77777777" w:rsidR="00F90BDC" w:rsidRDefault="00F90BDC">
      <w:r xmlns:w="http://schemas.openxmlformats.org/wordprocessingml/2006/main">
        <w:t xml:space="preserve">1. Ne mund të mësojmë nga shembulli i Jezuit për besimin dhe mirëbesimin te Perëndia.</w:t>
      </w:r>
    </w:p>
    <w:p w14:paraId="7B0DA3EE" w14:textId="77777777" w:rsidR="00F90BDC" w:rsidRDefault="00F90BDC"/>
    <w:p w14:paraId="5556EE53" w14:textId="77777777" w:rsidR="00F90BDC" w:rsidRDefault="00F90BDC">
      <w:r xmlns:w="http://schemas.openxmlformats.org/wordprocessingml/2006/main">
        <w:t xml:space="preserve">2. Ne mund të gjejmë paqe dhe ngushëllim te Perëndia, edhe në kohë të trazuara.</w:t>
      </w:r>
    </w:p>
    <w:p w14:paraId="0301D294" w14:textId="77777777" w:rsidR="00F90BDC" w:rsidRDefault="00F90BDC"/>
    <w:p w14:paraId="77F824DF" w14:textId="77777777" w:rsidR="00F90BDC" w:rsidRDefault="00F90BDC">
      <w:r xmlns:w="http://schemas.openxmlformats.org/wordprocessingml/2006/main">
        <w:t xml:space="preserve">1. Psalmi 56:3 "Kur kam frikë, kam besim te ti."</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Romakëve 8:28 “Dhe ne e dimë se për ata që e duan Perëndinë të gjitha gjërat punojnë së bashku për të mirë, për ata që janë thirrur sipas qëllimit të tij.”</w:t>
      </w:r>
    </w:p>
    <w:p w14:paraId="07045AE0" w14:textId="77777777" w:rsidR="00F90BDC" w:rsidRDefault="00F90BDC"/>
    <w:p w14:paraId="4D1F0862" w14:textId="77777777" w:rsidR="00F90BDC" w:rsidRDefault="00F90BDC">
      <w:r xmlns:w="http://schemas.openxmlformats.org/wordprocessingml/2006/main">
        <w:t xml:space="preserve">Mateu 14:33 Atëherë ata që ishin në barkë erdhën dhe e adhuruan duke thënë: ''Me të vërtetë ti je Biri i Perëndisë''.</w:t>
      </w:r>
    </w:p>
    <w:p w14:paraId="3A917C9B" w14:textId="77777777" w:rsidR="00F90BDC" w:rsidRDefault="00F90BDC"/>
    <w:p w14:paraId="7A661A73" w14:textId="77777777" w:rsidR="00F90BDC" w:rsidRDefault="00F90BDC">
      <w:r xmlns:w="http://schemas.openxmlformats.org/wordprocessingml/2006/main">
        <w:t xml:space="preserve">Njerëzit në barkë u mahnitën aq shumë nga fuqia e Jezusit, saqë e adhuruan Atë, duke e shpallur Atë si Birin e Perëndisë.</w:t>
      </w:r>
    </w:p>
    <w:p w14:paraId="3A11AD4E" w14:textId="77777777" w:rsidR="00F90BDC" w:rsidRDefault="00F90BDC"/>
    <w:p w14:paraId="5332692B" w14:textId="77777777" w:rsidR="00F90BDC" w:rsidRDefault="00F90BDC">
      <w:r xmlns:w="http://schemas.openxmlformats.org/wordprocessingml/2006/main">
        <w:t xml:space="preserve">1. Fuqia e Jezusit: Si Veprat e mrekullueshme të Jezusit demonstrojnë hyjninë e Tij</w:t>
      </w:r>
    </w:p>
    <w:p w14:paraId="4FF97CAC" w14:textId="77777777" w:rsidR="00F90BDC" w:rsidRDefault="00F90BDC"/>
    <w:p w14:paraId="3130BB76" w14:textId="77777777" w:rsidR="00F90BDC" w:rsidRDefault="00F90BDC">
      <w:r xmlns:w="http://schemas.openxmlformats.org/wordprocessingml/2006/main">
        <w:t xml:space="preserve">2. Adhurimi i Jezusit: Si e shpallim të vërtetën e birësisë së Jezusit</w:t>
      </w:r>
    </w:p>
    <w:p w14:paraId="359463B4" w14:textId="77777777" w:rsidR="00F90BDC" w:rsidRDefault="00F90BDC"/>
    <w:p w14:paraId="18C1AEF5" w14:textId="77777777" w:rsidR="00F90BDC" w:rsidRDefault="00F90BDC">
      <w:r xmlns:w="http://schemas.openxmlformats.org/wordprocessingml/2006/main">
        <w:t xml:space="preserve">1. Isaia 9:6 - Sepse neve na ka lindur një fëmijë, na është dhënë një djalë dhe qeveria do të jetë mbi supet e tij dhe emri i tij do të quhet i mrekullueshëm, Këshilltar, Perëndia i fuqishëm, Ati i përjetshëm, Princi i Paqes.</w:t>
      </w:r>
    </w:p>
    <w:p w14:paraId="5961BA2E" w14:textId="77777777" w:rsidR="00F90BDC" w:rsidRDefault="00F90BDC"/>
    <w:p w14:paraId="15305400" w14:textId="77777777" w:rsidR="00F90BDC" w:rsidRDefault="00F90BDC">
      <w:r xmlns:w="http://schemas.openxmlformats.org/wordprocessingml/2006/main">
        <w:t xml:space="preserve">2. Gjoni 3:16-17 - Sepse Perëndia e deshi aq botën, sa dha Birin e tij të vetëmlindurin, që kushdo që beson në të të mos humbasë, por të ketë jetë të përjetshme. Sepse Perëndia nuk e dërgoi Birin e tij në botë që ta dënojë botën; por që bota nëpërmjet tij të shpëtohet.</w:t>
      </w:r>
    </w:p>
    <w:p w14:paraId="7A133CF1" w14:textId="77777777" w:rsidR="00F90BDC" w:rsidRDefault="00F90BDC"/>
    <w:p w14:paraId="4F15EB8D" w14:textId="77777777" w:rsidR="00F90BDC" w:rsidRDefault="00F90BDC">
      <w:r xmlns:w="http://schemas.openxmlformats.org/wordprocessingml/2006/main">
        <w:t xml:space="preserve">Mateu 14:34 Mbasi kaluan, erdhën në vendin e Genesaretit.</w:t>
      </w:r>
    </w:p>
    <w:p w14:paraId="16FA5FC2" w14:textId="77777777" w:rsidR="00F90BDC" w:rsidRDefault="00F90BDC"/>
    <w:p w14:paraId="1E385FA8" w14:textId="77777777" w:rsidR="00F90BDC" w:rsidRDefault="00F90BDC">
      <w:r xmlns:w="http://schemas.openxmlformats.org/wordprocessingml/2006/main">
        <w:t xml:space="preserve">Jezusi dhe dishepujt e tij kaluan detin e Galilesë dhe arritën në tokën e Genesaretit.</w:t>
      </w:r>
    </w:p>
    <w:p w14:paraId="73BA8320" w14:textId="77777777" w:rsidR="00F90BDC" w:rsidRDefault="00F90BDC"/>
    <w:p w14:paraId="55454D52" w14:textId="77777777" w:rsidR="00F90BDC" w:rsidRDefault="00F90BDC">
      <w:r xmlns:w="http://schemas.openxmlformats.org/wordprocessingml/2006/main">
        <w:t xml:space="preserve">1. Perëndia na siguron burimet për të arritur në destinacionin tonë.</w:t>
      </w:r>
    </w:p>
    <w:p w14:paraId="5EB435CD" w14:textId="77777777" w:rsidR="00F90BDC" w:rsidRDefault="00F90BDC"/>
    <w:p w14:paraId="4280F2B5" w14:textId="77777777" w:rsidR="00F90BDC" w:rsidRDefault="00F90BDC">
      <w:r xmlns:w="http://schemas.openxmlformats.org/wordprocessingml/2006/main">
        <w:t xml:space="preserve">2. Edhe kur duket e pamundur, Zoti mund të na udhëheqë në vendin tonë të dëshiruar.</w:t>
      </w:r>
    </w:p>
    <w:p w14:paraId="67EBDF8B" w14:textId="77777777" w:rsidR="00F90BDC" w:rsidRDefault="00F90BDC"/>
    <w:p w14:paraId="5EEBD6DF" w14:textId="77777777" w:rsidR="00F90BDC" w:rsidRDefault="00F90BDC">
      <w:r xmlns:w="http://schemas.openxmlformats.org/wordprocessingml/2006/main">
        <w:t xml:space="preserve">1. Isaia 43:2 - "Kur të kalosh nëpër ujëra, unë do të jem me ty; dhe nëpër lumenj nuk do të të pushtojnë; kur të ecësh nëpër zjarr nuk do të digjesh dhe flaka nuk do të të përpijë. ."</w:t>
      </w:r>
    </w:p>
    <w:p w14:paraId="189F2120" w14:textId="77777777" w:rsidR="00F90BDC" w:rsidRDefault="00F90BDC"/>
    <w:p w14:paraId="2BC6829F" w14:textId="77777777" w:rsidR="00F90BDC" w:rsidRDefault="00F90BDC">
      <w:r xmlns:w="http://schemas.openxmlformats.org/wordprocessingml/2006/main">
        <w:t xml:space="preserve">2. Psalmi 23:2 - "Ai më bën të shtrihem në kullota të blerta. Më çon pranë ujërave të qeta."</w:t>
      </w:r>
    </w:p>
    <w:p w14:paraId="798DD7DD" w14:textId="77777777" w:rsidR="00F90BDC" w:rsidRDefault="00F90BDC"/>
    <w:p w14:paraId="519F2BC6" w14:textId="77777777" w:rsidR="00F90BDC" w:rsidRDefault="00F90BDC">
      <w:r xmlns:w="http://schemas.openxmlformats.org/wordprocessingml/2006/main">
        <w:t xml:space="preserve">Matthew 14:35 Dhe njerëzit e atij vendi, kur e njohën, dërguan njerëz në gjithë krahinën përreth dhe i sollën të gjithë të sëmurët;</w:t>
      </w:r>
    </w:p>
    <w:p w14:paraId="625F39BF" w14:textId="77777777" w:rsidR="00F90BDC" w:rsidRDefault="00F90BDC"/>
    <w:p w14:paraId="7A374706" w14:textId="77777777" w:rsidR="00F90BDC" w:rsidRDefault="00F90BDC">
      <w:r xmlns:w="http://schemas.openxmlformats.org/wordprocessingml/2006/main">
        <w:t xml:space="preserve">Jezusi shëroi të sëmurët në rajon.</w:t>
      </w:r>
    </w:p>
    <w:p w14:paraId="35ACADF0" w14:textId="77777777" w:rsidR="00F90BDC" w:rsidRDefault="00F90BDC"/>
    <w:p w14:paraId="3C99944C" w14:textId="77777777" w:rsidR="00F90BDC" w:rsidRDefault="00F90BDC">
      <w:r xmlns:w="http://schemas.openxmlformats.org/wordprocessingml/2006/main">
        <w:t xml:space="preserve">1: Mrekullitë shëruese të Jezusit: Si fuqia e tij tejkalon kohën dhe hapësirën</w:t>
      </w:r>
    </w:p>
    <w:p w14:paraId="6ADB05B8" w14:textId="77777777" w:rsidR="00F90BDC" w:rsidRDefault="00F90BDC"/>
    <w:p w14:paraId="6F774313" w14:textId="77777777" w:rsidR="00F90BDC" w:rsidRDefault="00F90BDC">
      <w:r xmlns:w="http://schemas.openxmlformats.org/wordprocessingml/2006/main">
        <w:t xml:space="preserve">2: Mrekullitë e pamohueshme: Fuqia e Jezusit për të Shëruar</w:t>
      </w:r>
    </w:p>
    <w:p w14:paraId="4D552B02" w14:textId="77777777" w:rsidR="00F90BDC" w:rsidRDefault="00F90BDC"/>
    <w:p w14:paraId="575FD659" w14:textId="77777777" w:rsidR="00F90BDC" w:rsidRDefault="00F90BDC">
      <w:r xmlns:w="http://schemas.openxmlformats.org/wordprocessingml/2006/main">
        <w:t xml:space="preserve">1: Isaia 53:5, "Por ai u plagos për shkeljet tona, u shtyp për paudhësitë tona; ndëshkimi i paqes sonë ishte mbi të; dhe me vrimat e tij ne u shëruam."</w:t>
      </w:r>
    </w:p>
    <w:p w14:paraId="12AF0062" w14:textId="77777777" w:rsidR="00F90BDC" w:rsidRDefault="00F90BDC"/>
    <w:p w14:paraId="5EAE603A" w14:textId="77777777" w:rsidR="00F90BDC" w:rsidRDefault="00F90BDC">
      <w:r xmlns:w="http://schemas.openxmlformats.org/wordprocessingml/2006/main">
        <w:t xml:space="preserve">2: Psalmi 103:3, "Ai që fal të gjitha paudhësitë e tua dhe që shëron të gjitha sëmundjet e tua."</w:t>
      </w:r>
    </w:p>
    <w:p w14:paraId="62AE8CDA" w14:textId="77777777" w:rsidR="00F90BDC" w:rsidRDefault="00F90BDC"/>
    <w:p w14:paraId="5D5E63BB" w14:textId="77777777" w:rsidR="00F90BDC" w:rsidRDefault="00F90BDC">
      <w:r xmlns:w="http://schemas.openxmlformats.org/wordprocessingml/2006/main">
        <w:t xml:space="preserve">Matthew 14:36 Dhe iu lutën që të preknin vetëm cepin e rrobës së tij; dhe të gjithë ata që e prekën u shëruan plotësisht.</w:t>
      </w:r>
    </w:p>
    <w:p w14:paraId="0924E34A" w14:textId="77777777" w:rsidR="00F90BDC" w:rsidRDefault="00F90BDC"/>
    <w:p w14:paraId="67304601" w14:textId="77777777" w:rsidR="00F90BDC" w:rsidRDefault="00F90BDC">
      <w:r xmlns:w="http://schemas.openxmlformats.org/wordprocessingml/2006/main">
        <w:t xml:space="preserve">Njerëzit e turmës iu lutën Jezusit që t'i lejonte të preknin cepin e rrobës së Tij dhe ata që e bënë u shëruan.</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Besimit: Mësimi nga Takimi i Turmës me Jezusin</w:t>
      </w:r>
    </w:p>
    <w:p w14:paraId="087DCEF9" w14:textId="77777777" w:rsidR="00F90BDC" w:rsidRDefault="00F90BDC"/>
    <w:p w14:paraId="5D79D7AF" w14:textId="77777777" w:rsidR="00F90BDC" w:rsidRDefault="00F90BDC">
      <w:r xmlns:w="http://schemas.openxmlformats.org/wordprocessingml/2006/main">
        <w:t xml:space="preserve">2. Prekja e mrekullueshme e Jezusit: Përjetimi i Çlirimit dhe Shërimit</w:t>
      </w:r>
    </w:p>
    <w:p w14:paraId="26543B61" w14:textId="77777777" w:rsidR="00F90BDC" w:rsidRDefault="00F90BDC"/>
    <w:p w14:paraId="0876B3CF" w14:textId="77777777" w:rsidR="00F90BDC" w:rsidRDefault="00F90BDC">
      <w:r xmlns:w="http://schemas.openxmlformats.org/wordprocessingml/2006/main">
        <w:t xml:space="preserve">1. Hebrenjve 11:1 - Tani besimi është thelbi i gjërave që shpresohen, prova e gjërave që nuk shihen.</w:t>
      </w:r>
    </w:p>
    <w:p w14:paraId="4CDCCF2F" w14:textId="77777777" w:rsidR="00F90BDC" w:rsidRDefault="00F90BDC"/>
    <w:p w14:paraId="4E0526C0" w14:textId="77777777" w:rsidR="00F90BDC" w:rsidRDefault="00F90BDC">
      <w:r xmlns:w="http://schemas.openxmlformats.org/wordprocessingml/2006/main">
        <w:t xml:space="preserve">2. Isaia 53:5 - Por ai u plagos për shkeljet tona, u shtyp për paudhësitë tona; ndëshkimi i paqes sonë ishte mbi të; dhe me vijat e tij ne jemi shëruar.</w:t>
      </w:r>
    </w:p>
    <w:p w14:paraId="36AC6413" w14:textId="77777777" w:rsidR="00F90BDC" w:rsidRDefault="00F90BDC"/>
    <w:p w14:paraId="49A2DA6E" w14:textId="77777777" w:rsidR="00F90BDC" w:rsidRDefault="00F90BDC">
      <w:r xmlns:w="http://schemas.openxmlformats.org/wordprocessingml/2006/main">
        <w:t xml:space="preserve">Mateu 15 paraqet mësimet e Jezusit mbi pastërtinë e vërtetë, mrekullitë e Tij shëruese dhe ushqimin e katër mijëve.</w:t>
      </w:r>
    </w:p>
    <w:p w14:paraId="07A281F6" w14:textId="77777777" w:rsidR="00F90BDC" w:rsidRDefault="00F90BDC"/>
    <w:p w14:paraId="00605F3C" w14:textId="77777777" w:rsidR="00F90BDC" w:rsidRDefault="00F90BDC">
      <w:r xmlns:w="http://schemas.openxmlformats.org/wordprocessingml/2006/main">
        <w:t xml:space="preserve">Paragrafi 1: Kapitulli fillon me farisenjtë dhe mësuesit e ligjit që akuzojnë dishepujt e Jezusit për thyerjen e traditës duke mos larë duart para se të hanë (Mateu 15:1-2). Jezusi u kundërvihet atyre, duke kritikuar hipokrizinë e tyre pasi ata vetë thyejnë urdhërimet e Zotit për hir të traditës. Ai mëson se ajo që ndot një person nuk është ajo që hyn në gojë, por ajo që del nga zemra - duke treguar se papastërtia morale është më e rëndë se papastërtia rituale (Mateu 15:10-20).</w:t>
      </w:r>
    </w:p>
    <w:p w14:paraId="0C32425D" w14:textId="77777777" w:rsidR="00F90BDC" w:rsidRDefault="00F90BDC"/>
    <w:p w14:paraId="7F289AC9" w14:textId="77777777" w:rsidR="00F90BDC" w:rsidRDefault="00F90BDC">
      <w:r xmlns:w="http://schemas.openxmlformats.org/wordprocessingml/2006/main">
        <w:t xml:space="preserve">Paragrafi 2: Duke u larguar nga Galilea për në rajonin e Tirit dhe të Sidonit, Jezui takon një grua kananite që lutet për shërimin e vajzës së saj të pushtuar nga demonët (Mateu 15:21-28). Fillimisht, Jezusi përgjigjet se Ai u dërgua vetëm te delet e humbura të Izraelit. Por i shtyrë nga besimi i saj i shprehur në përgjërimin dhe njohjen e vazhdueshme të Tij si Zot, Ai e plotëson kërkesën e saj.</w:t>
      </w:r>
    </w:p>
    <w:p w14:paraId="53C717A8" w14:textId="77777777" w:rsidR="00F90BDC" w:rsidRDefault="00F90BDC"/>
    <w:p w14:paraId="17E36253" w14:textId="77777777" w:rsidR="00F90BDC" w:rsidRDefault="00F90BDC">
      <w:r xmlns:w="http://schemas.openxmlformats.org/wordprocessingml/2006/main">
        <w:t xml:space="preserve">Paragrafi 3: Duke u kthyer në Detin e Galilesë, Jezusi shëron shumë njerëz që sillen tek Ai - të çalë, të verbër, memecë etj., duke bërë që turma të mrekullohet (Mateu 15:29-31). Së fundi, në këtë kapitull është mrekullia e ushqyerjes së katër mijë burrave, përveç grave dhe fëmijëve, me shtatë bukë dhe pak peshq të vegjël (Mateu 15:32-39). Ashtu si ushqimi i mëparshëm i pesë mijë mrekullive, edhe kjo nënvizon dhembshurinë e Tij ndaj nevojtarëve dhe fuqinë e Tij hyjnore.</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Mateu 15:1 Atëherë skribët dhe farisenjtë nga Jeruzalemi erdhën te Jezusi dhe i thanë:</w:t>
      </w:r>
    </w:p>
    <w:p w14:paraId="587CFB1E" w14:textId="77777777" w:rsidR="00F90BDC" w:rsidRDefault="00F90BDC"/>
    <w:p w14:paraId="4DBAA5A2" w14:textId="77777777" w:rsidR="00F90BDC" w:rsidRDefault="00F90BDC">
      <w:r xmlns:w="http://schemas.openxmlformats.org/wordprocessingml/2006/main">
        <w:t xml:space="preserve">Ky pasazh tregon se skribët dhe farisenjtë nga Jeruzalemi erdhën te Jezusi.</w:t>
      </w:r>
    </w:p>
    <w:p w14:paraId="0C711BBC" w14:textId="77777777" w:rsidR="00F90BDC" w:rsidRDefault="00F90BDC"/>
    <w:p w14:paraId="6A41B3A4" w14:textId="77777777" w:rsidR="00F90BDC" w:rsidRDefault="00F90BDC">
      <w:r xmlns:w="http://schemas.openxmlformats.org/wordprocessingml/2006/main">
        <w:t xml:space="preserve">1. Ne duhet të përpiqemi gjithmonë të imitojmë Jezusin dhe mësimet e tij.</w:t>
      </w:r>
    </w:p>
    <w:p w14:paraId="75958B31" w14:textId="77777777" w:rsidR="00F90BDC" w:rsidRDefault="00F90BDC"/>
    <w:p w14:paraId="0509D73B" w14:textId="77777777" w:rsidR="00F90BDC" w:rsidRDefault="00F90BDC">
      <w:r xmlns:w="http://schemas.openxmlformats.org/wordprocessingml/2006/main">
        <w:t xml:space="preserve">2. Pavarësisht dallimeve tona, Jezusi na do dhe na mirëpret të gjithëve.</w:t>
      </w:r>
    </w:p>
    <w:p w14:paraId="6592B2CC" w14:textId="77777777" w:rsidR="00F90BDC" w:rsidRDefault="00F90BDC"/>
    <w:p w14:paraId="47E21712" w14:textId="77777777" w:rsidR="00F90BDC" w:rsidRDefault="00F90BDC">
      <w:r xmlns:w="http://schemas.openxmlformats.org/wordprocessingml/2006/main">
        <w:t xml:space="preserve">1. Gjoni 13:34-35 - "Një urdhërim të ri po ju jap: ta doni njëri-tjetrin; sikurse unë ju kam dashur, edhe ju ta doni njëri-tjetrin. Nga kjo do ta dinë të gjithë se jeni dishepujt e mi, nëse ju keni dashuri për njëri-tjetrin."</w:t>
      </w:r>
    </w:p>
    <w:p w14:paraId="479BFB02" w14:textId="77777777" w:rsidR="00F90BDC" w:rsidRDefault="00F90BDC"/>
    <w:p w14:paraId="45F96407" w14:textId="77777777" w:rsidR="00F90BDC" w:rsidRDefault="00F90BDC">
      <w:r xmlns:w="http://schemas.openxmlformats.org/wordprocessingml/2006/main">
        <w:t xml:space="preserve">2. Romakëve 12:10 - "Jini të mirë ndaj njëri-tjetrit me dashuri vëllazërore; për nder të parapëlqeni njëri-tjetrin."</w:t>
      </w:r>
    </w:p>
    <w:p w14:paraId="0B7F3464" w14:textId="77777777" w:rsidR="00F90BDC" w:rsidRDefault="00F90BDC"/>
    <w:p w14:paraId="2A099D9F" w14:textId="77777777" w:rsidR="00F90BDC" w:rsidRDefault="00F90BDC">
      <w:r xmlns:w="http://schemas.openxmlformats.org/wordprocessingml/2006/main">
        <w:t xml:space="preserve">Mateu 15:2 Pse dishepujt e tu shkelin traditën e pleqve? sepse nuk i lajnë duart kur hanë bukë.</w:t>
      </w:r>
    </w:p>
    <w:p w14:paraId="4DF0A691" w14:textId="77777777" w:rsidR="00F90BDC" w:rsidRDefault="00F90BDC"/>
    <w:p w14:paraId="2432DF4B" w14:textId="77777777" w:rsidR="00F90BDC" w:rsidRDefault="00F90BDC">
      <w:r xmlns:w="http://schemas.openxmlformats.org/wordprocessingml/2006/main">
        <w:t xml:space="preserve">Ky pasazh diskuton se dishepujt e Jezusit shkelin traditën e pleqve duke mos larë duart kur hanë bukë.</w:t>
      </w:r>
    </w:p>
    <w:p w14:paraId="4EAD192F" w14:textId="77777777" w:rsidR="00F90BDC" w:rsidRDefault="00F90BDC"/>
    <w:p w14:paraId="61AC1137" w14:textId="77777777" w:rsidR="00F90BDC" w:rsidRDefault="00F90BDC">
      <w:r xmlns:w="http://schemas.openxmlformats.org/wordprocessingml/2006/main">
        <w:t xml:space="preserve">1. Rëndësia e ndjekjes së traditave dhe respektimit të autoritetit.</w:t>
      </w:r>
    </w:p>
    <w:p w14:paraId="211D4F76" w14:textId="77777777" w:rsidR="00F90BDC" w:rsidRDefault="00F90BDC"/>
    <w:p w14:paraId="7C7E2B98" w14:textId="77777777" w:rsidR="00F90BDC" w:rsidRDefault="00F90BDC">
      <w:r xmlns:w="http://schemas.openxmlformats.org/wordprocessingml/2006/main">
        <w:t xml:space="preserve">2. Të kuptuarit pse i bëjmë gjërat që bëjmë, në vend që thjesht të ndjekim rregullat verbërisht.</w:t>
      </w:r>
    </w:p>
    <w:p w14:paraId="0F5B5C3C" w14:textId="77777777" w:rsidR="00F90BDC" w:rsidRDefault="00F90BDC"/>
    <w:p w14:paraId="3EEE2092" w14:textId="77777777" w:rsidR="00F90BDC" w:rsidRDefault="00F90BDC">
      <w:r xmlns:w="http://schemas.openxmlformats.org/wordprocessingml/2006/main">
        <w:t xml:space="preserve">1. Fjalët e urta 3:5-6 "Beso te Zoti me gjithë zemër dhe mos u mbështet në gjykimin tënd; </w:t>
      </w:r>
      <w:r xmlns:w="http://schemas.openxmlformats.org/wordprocessingml/2006/main">
        <w:lastRenderedPageBreak xmlns:w="http://schemas.openxmlformats.org/wordprocessingml/2006/main"/>
      </w:r>
      <w:r xmlns:w="http://schemas.openxmlformats.org/wordprocessingml/2006/main">
        <w:t xml:space="preserve">pranoje në të gjitha rrugët e tua dhe ai do të drejtojë shtigjet e tua."</w:t>
      </w:r>
    </w:p>
    <w:p w14:paraId="50645269" w14:textId="77777777" w:rsidR="00F90BDC" w:rsidRDefault="00F90BDC"/>
    <w:p w14:paraId="33BA6A06" w14:textId="77777777" w:rsidR="00F90BDC" w:rsidRDefault="00F90BDC">
      <w:r xmlns:w="http://schemas.openxmlformats.org/wordprocessingml/2006/main">
        <w:t xml:space="preserve">2. Kolosianëve 3:17 "Dhe çfarëdo që të bëni, me fjalë a me vepër, bëni gjithçka në emër të Zotit Jezus, duke falënderuar Perëndinë Atë nëpërmjet tij."</w:t>
      </w:r>
    </w:p>
    <w:p w14:paraId="118246E4" w14:textId="77777777" w:rsidR="00F90BDC" w:rsidRDefault="00F90BDC"/>
    <w:p w14:paraId="4DE66315" w14:textId="77777777" w:rsidR="00F90BDC" w:rsidRDefault="00F90BDC">
      <w:r xmlns:w="http://schemas.openxmlformats.org/wordprocessingml/2006/main">
        <w:t xml:space="preserve">Matthew 15:3 Por ai u përgjigj dhe u tha atyre: ''Përse edhe ju e shkelni urdhërimin e Perëndisë sipas traditës suaj?</w:t>
      </w:r>
    </w:p>
    <w:p w14:paraId="1A73F6B2" w14:textId="77777777" w:rsidR="00F90BDC" w:rsidRDefault="00F90BDC"/>
    <w:p w14:paraId="6DCBCAE0" w14:textId="77777777" w:rsidR="00F90BDC" w:rsidRDefault="00F90BDC">
      <w:r xmlns:w="http://schemas.openxmlformats.org/wordprocessingml/2006/main">
        <w:t xml:space="preserve">Ky pasazh flet për rëndësinë e ndjekjes së urdhrave të Zotit dhe jo për traditat njerëzore.</w:t>
      </w:r>
    </w:p>
    <w:p w14:paraId="3E32E6C4" w14:textId="77777777" w:rsidR="00F90BDC" w:rsidRDefault="00F90BDC"/>
    <w:p w14:paraId="41CBBC8D" w14:textId="77777777" w:rsidR="00F90BDC" w:rsidRDefault="00F90BDC">
      <w:r xmlns:w="http://schemas.openxmlformats.org/wordprocessingml/2006/main">
        <w:t xml:space="preserve">1. Rëndësia e bindjes ndaj urdhrave të Zotit</w:t>
      </w:r>
    </w:p>
    <w:p w14:paraId="400D54C6" w14:textId="77777777" w:rsidR="00F90BDC" w:rsidRDefault="00F90BDC"/>
    <w:p w14:paraId="5A7A0AD1" w14:textId="77777777" w:rsidR="00F90BDC" w:rsidRDefault="00F90BDC">
      <w:r xmlns:w="http://schemas.openxmlformats.org/wordprocessingml/2006/main">
        <w:t xml:space="preserve">2. Mos lejoni që traditat të pengojnë të bëni atë që është e drejtë</w:t>
      </w:r>
    </w:p>
    <w:p w14:paraId="16FDDA6E" w14:textId="77777777" w:rsidR="00F90BDC" w:rsidRDefault="00F90BDC"/>
    <w:p w14:paraId="23B17405" w14:textId="77777777" w:rsidR="00F90BDC" w:rsidRDefault="00F90BDC">
      <w:r xmlns:w="http://schemas.openxmlformats.org/wordprocessingml/2006/main">
        <w:t xml:space="preserve">1. Gjoni 14:15 - "Nëse më doni, do t'i zbatoni urdhërimet e mia."</w:t>
      </w:r>
    </w:p>
    <w:p w14:paraId="69BCB749" w14:textId="77777777" w:rsidR="00F90BDC" w:rsidRDefault="00F90BDC"/>
    <w:p w14:paraId="07D052B3" w14:textId="77777777" w:rsidR="00F90BDC" w:rsidRDefault="00F90BDC">
      <w:r xmlns:w="http://schemas.openxmlformats.org/wordprocessingml/2006/main">
        <w:t xml:space="preserve">2. Ligji i Përtërirë 11:26-28 - "Ja, unë po vë para teje sot një bekim dhe një mallkim: bekimin, nëse i bindesh urdhërimeve të Zotit, Perëndisë tënd, që të urdhëroj sot; dhe mallkimin, nëse nuk u bindesh urdhërimeve të Zotit, Perëndisë tënd".</w:t>
      </w:r>
    </w:p>
    <w:p w14:paraId="5E015512" w14:textId="77777777" w:rsidR="00F90BDC" w:rsidRDefault="00F90BDC"/>
    <w:p w14:paraId="74298EA5" w14:textId="77777777" w:rsidR="00F90BDC" w:rsidRDefault="00F90BDC">
      <w:r xmlns:w="http://schemas.openxmlformats.org/wordprocessingml/2006/main">
        <w:t xml:space="preserve">Matthew 15:4 Sepse Perëndia ka urdhëruar duke thënë: "Ndero atin dhe nënën tënde dhe kush mallkon babanë ose nënën, le të vdesë".</w:t>
      </w:r>
    </w:p>
    <w:p w14:paraId="79523A7C" w14:textId="77777777" w:rsidR="00F90BDC" w:rsidRDefault="00F90BDC"/>
    <w:p w14:paraId="629AB2A3" w14:textId="77777777" w:rsidR="00F90BDC" w:rsidRDefault="00F90BDC">
      <w:r xmlns:w="http://schemas.openxmlformats.org/wordprocessingml/2006/main">
        <w:t xml:space="preserve">Zoti na urdhëron të nderojmë prindërit tanë dhe ata që mallkojnë prindërit e tyre do të ndëshkohen.</w:t>
      </w:r>
    </w:p>
    <w:p w14:paraId="63C40056" w14:textId="77777777" w:rsidR="00F90BDC" w:rsidRDefault="00F90BDC"/>
    <w:p w14:paraId="714DDD5F" w14:textId="77777777" w:rsidR="00F90BDC" w:rsidRDefault="00F90BDC">
      <w:r xmlns:w="http://schemas.openxmlformats.org/wordprocessingml/2006/main">
        <w:t xml:space="preserve">1. Një Thirrje për të Nderuar Prindërit Tanë - Respekti dhe bindja ndaj prindërve është themeli i urdhrit të Zotit.</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Pasojat e mosrespektimit - Mallkimi i prindërve është një shkelje e rëndë që do të ketë pasoja të rënda.</w:t>
      </w:r>
    </w:p>
    <w:p w14:paraId="2A373C46" w14:textId="77777777" w:rsidR="00F90BDC" w:rsidRDefault="00F90BDC"/>
    <w:p w14:paraId="241021C6" w14:textId="77777777" w:rsidR="00F90BDC" w:rsidRDefault="00F90BDC">
      <w:r xmlns:w="http://schemas.openxmlformats.org/wordprocessingml/2006/main">
        <w:t xml:space="preserve">1. Efesianëve 6:1-3 - Fëmijë, binduni prindërve tuaj në Zotin, sepse kjo është e drejtë. "Nderoni babanë dhe nënën tuaj" - që është urdhërimi i parë me një premtim - "që t'ju shkojë mirë dhe të gëzoni jetë të gjatë në tokë".</w:t>
      </w:r>
    </w:p>
    <w:p w14:paraId="19EC6254" w14:textId="77777777" w:rsidR="00F90BDC" w:rsidRDefault="00F90BDC"/>
    <w:p w14:paraId="1C84E93D" w14:textId="77777777" w:rsidR="00F90BDC" w:rsidRDefault="00F90BDC">
      <w:r xmlns:w="http://schemas.openxmlformats.org/wordprocessingml/2006/main">
        <w:t xml:space="preserve">2. Fjalët e urta 23:22 - Dëgjo babanë tënd që të dha jetë dhe mos e përçmo nënën tënde kur të plaket.</w:t>
      </w:r>
    </w:p>
    <w:p w14:paraId="31F48FE5" w14:textId="77777777" w:rsidR="00F90BDC" w:rsidRDefault="00F90BDC"/>
    <w:p w14:paraId="0E4109A7" w14:textId="77777777" w:rsidR="00F90BDC" w:rsidRDefault="00F90BDC">
      <w:r xmlns:w="http://schemas.openxmlformats.org/wordprocessingml/2006/main">
        <w:t xml:space="preserve">Matthew 15:5 Por ju thoni: "Kushdo që i thotë atit të tij ose nënës së tij: "Është dhuratë, nga çdo gjë që të përfitosh nga unë".</w:t>
      </w:r>
    </w:p>
    <w:p w14:paraId="701C0DC1" w14:textId="77777777" w:rsidR="00F90BDC" w:rsidRDefault="00F90BDC"/>
    <w:p w14:paraId="7F4886E4" w14:textId="77777777" w:rsidR="00F90BDC" w:rsidRDefault="00F90BDC">
      <w:r xmlns:w="http://schemas.openxmlformats.org/wordprocessingml/2006/main">
        <w:t xml:space="preserve">Jezusi e dënon praktikën e ofrimit të një dhuratë për Perëndinë në vend të nderimit të prindërve.</w:t>
      </w:r>
    </w:p>
    <w:p w14:paraId="1C6BDAAE" w14:textId="77777777" w:rsidR="00F90BDC" w:rsidRDefault="00F90BDC"/>
    <w:p w14:paraId="70B116CE" w14:textId="77777777" w:rsidR="00F90BDC" w:rsidRDefault="00F90BDC">
      <w:r xmlns:w="http://schemas.openxmlformats.org/wordprocessingml/2006/main">
        <w:t xml:space="preserve">1. Nderimi i prindërve është një urdhër nga Zoti dhe një shenjë e besimit tonë.</w:t>
      </w:r>
    </w:p>
    <w:p w14:paraId="54C4D59F" w14:textId="77777777" w:rsidR="00F90BDC" w:rsidRDefault="00F90BDC"/>
    <w:p w14:paraId="1E44071C" w14:textId="77777777" w:rsidR="00F90BDC" w:rsidRDefault="00F90BDC">
      <w:r xmlns:w="http://schemas.openxmlformats.org/wordprocessingml/2006/main">
        <w:t xml:space="preserve">2. Ne duhet të përpiqemi t'i vendosim urdhërimet e Perëndisë mbi çdo gjë tjetër në jetën tonë.</w:t>
      </w:r>
    </w:p>
    <w:p w14:paraId="32D1888D" w14:textId="77777777" w:rsidR="00F90BDC" w:rsidRDefault="00F90BDC"/>
    <w:p w14:paraId="2B7058B9" w14:textId="77777777" w:rsidR="00F90BDC" w:rsidRDefault="00F90BDC">
      <w:r xmlns:w="http://schemas.openxmlformats.org/wordprocessingml/2006/main">
        <w:t xml:space="preserve">1. Efesianëve 6:1-3 - "Fëmijë, binduni prindërve tuaj në Zotin, sepse kjo është e drejtë. Nderoni babanë dhe nënën tuaj - që është urdhërimi i parë me një premtim - që t'ju shkojë mirë dhe që të mund të shijoni jetë të gjatë në tokë."</w:t>
      </w:r>
    </w:p>
    <w:p w14:paraId="10088056" w14:textId="77777777" w:rsidR="00F90BDC" w:rsidRDefault="00F90BDC"/>
    <w:p w14:paraId="31300F87" w14:textId="77777777" w:rsidR="00F90BDC" w:rsidRDefault="00F90BDC">
      <w:r xmlns:w="http://schemas.openxmlformats.org/wordprocessingml/2006/main">
        <w:t xml:space="preserve">2. Eksodi 20:12 - "Ndero atin tënd dhe nënën tënde, që të jetosh gjatë në vendin që po të jep Zoti, Perëndia yt."</w:t>
      </w:r>
    </w:p>
    <w:p w14:paraId="1BD06EEF" w14:textId="77777777" w:rsidR="00F90BDC" w:rsidRDefault="00F90BDC"/>
    <w:p w14:paraId="263C85D7" w14:textId="77777777" w:rsidR="00F90BDC" w:rsidRDefault="00F90BDC">
      <w:r xmlns:w="http://schemas.openxmlformats.org/wordprocessingml/2006/main">
        <w:t xml:space="preserve">Mateu 15:6 Dhe mos nderoni atin dhe nënën e tij, ai do të jetë i lirë. Kështu ju e keni bërë të pavlefshme urdhërimin e Perëndisë me anë të traditës suaj.</w:t>
      </w:r>
    </w:p>
    <w:p w14:paraId="7AE759BA" w14:textId="77777777" w:rsidR="00F90BDC" w:rsidRDefault="00F90BDC"/>
    <w:p w14:paraId="186A1F7F" w14:textId="77777777" w:rsidR="00F90BDC" w:rsidRDefault="00F90BDC">
      <w:r xmlns:w="http://schemas.openxmlformats.org/wordprocessingml/2006/main">
        <w:t xml:space="preserve">Ky pasazh është një paralajmërim kundër shpërfilljes së urdhrave të Perëndisë në favor të traditave të krijuara nga njeriu.</w:t>
      </w:r>
    </w:p>
    <w:p w14:paraId="3A470668" w14:textId="77777777" w:rsidR="00F90BDC" w:rsidRDefault="00F90BDC"/>
    <w:p w14:paraId="51CD9142" w14:textId="77777777" w:rsidR="00F90BDC" w:rsidRDefault="00F90BDC">
      <w:r xmlns:w="http://schemas.openxmlformats.org/wordprocessingml/2006/main">
        <w:t xml:space="preserve">1: Duhet të kujtojmë gjithmonë të respektojmë urdhrat e Zotit mbi gjithçka tjetër.</w:t>
      </w:r>
    </w:p>
    <w:p w14:paraId="564A63C5" w14:textId="77777777" w:rsidR="00F90BDC" w:rsidRDefault="00F90BDC"/>
    <w:p w14:paraId="7EE271C0" w14:textId="77777777" w:rsidR="00F90BDC" w:rsidRDefault="00F90BDC">
      <w:r xmlns:w="http://schemas.openxmlformats.org/wordprocessingml/2006/main">
        <w:t xml:space="preserve">2: Ne nuk duhet të neglizhojmë ose të zëvendësojmë urdhrat e Perëndisë për traditat tona.</w:t>
      </w:r>
    </w:p>
    <w:p w14:paraId="5032D640" w14:textId="77777777" w:rsidR="00F90BDC" w:rsidRDefault="00F90BDC"/>
    <w:p w14:paraId="495226B2" w14:textId="77777777" w:rsidR="00F90BDC" w:rsidRDefault="00F90BDC">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 dhe për të respektuar urdhërimet dhe statutet e Zotit që të urdhëroj sot për të mirën tënde?"</w:t>
      </w:r>
    </w:p>
    <w:p w14:paraId="6FA36582" w14:textId="77777777" w:rsidR="00F90BDC" w:rsidRDefault="00F90BDC"/>
    <w:p w14:paraId="6A7A2D2D" w14:textId="77777777" w:rsidR="00F90BDC" w:rsidRDefault="00F90BDC">
      <w:r xmlns:w="http://schemas.openxmlformats.org/wordprocessingml/2006/main">
        <w:t xml:space="preserve">2: Romakëve 12:2 - "Mos u konformoni me këtë botë, por transformohuni me anë të ripërtëritjes së mendjes suaj, që duke vënë në provë të dalloni cili është vullneti i Perëndisë, çfarë është e mirë, e pranueshme dhe e përsosur."</w:t>
      </w:r>
    </w:p>
    <w:p w14:paraId="6C240869" w14:textId="77777777" w:rsidR="00F90BDC" w:rsidRDefault="00F90BDC"/>
    <w:p w14:paraId="3D63A805" w14:textId="77777777" w:rsidR="00F90BDC" w:rsidRDefault="00F90BDC">
      <w:r xmlns:w="http://schemas.openxmlformats.org/wordprocessingml/2006/main">
        <w:t xml:space="preserve">Mateu 15:7 O hipokritë, mirë profetizoi Isaia për ju, duke thënë:</w:t>
      </w:r>
    </w:p>
    <w:p w14:paraId="333195AB" w14:textId="77777777" w:rsidR="00F90BDC" w:rsidRDefault="00F90BDC"/>
    <w:p w14:paraId="10479066" w14:textId="77777777" w:rsidR="00F90BDC" w:rsidRDefault="00F90BDC">
      <w:r xmlns:w="http://schemas.openxmlformats.org/wordprocessingml/2006/main">
        <w:t xml:space="preserve">Ky pasazh nga Mateu 15:7 thotë se Jezusi po i akuzon farisenjtë për hipokrizi dhe citon një profeci nga Isaia për ta.</w:t>
      </w:r>
    </w:p>
    <w:p w14:paraId="247B5347" w14:textId="77777777" w:rsidR="00F90BDC" w:rsidRDefault="00F90BDC"/>
    <w:p w14:paraId="2A368371" w14:textId="77777777" w:rsidR="00F90BDC" w:rsidRDefault="00F90BDC">
      <w:r xmlns:w="http://schemas.openxmlformats.org/wordprocessingml/2006/main">
        <w:t xml:space="preserve">1. "Hipokrizia në Kishë"</w:t>
      </w:r>
    </w:p>
    <w:p w14:paraId="085D45D2" w14:textId="77777777" w:rsidR="00F90BDC" w:rsidRDefault="00F90BDC"/>
    <w:p w14:paraId="7D4C2C80" w14:textId="77777777" w:rsidR="00F90BDC" w:rsidRDefault="00F90BDC">
      <w:r xmlns:w="http://schemas.openxmlformats.org/wordprocessingml/2006/main">
        <w:t xml:space="preserve">2. "Gjykimi i Zotit mbi të padrejtët"</w:t>
      </w:r>
    </w:p>
    <w:p w14:paraId="6E5438F0" w14:textId="77777777" w:rsidR="00F90BDC" w:rsidRDefault="00F90BDC"/>
    <w:p w14:paraId="30193491" w14:textId="77777777" w:rsidR="00F90BDC" w:rsidRDefault="00F90BDC">
      <w:r xmlns:w="http://schemas.openxmlformats.org/wordprocessingml/2006/main">
        <w:t xml:space="preserve">1. Isaia 29:13 - "Dhe Zoti tha: "Sepse ky popull më afrohet me gojën e tij dhe më nderon me buzët e tij, ndërsa zemrat e tyre janë larg meje dhe frika e tyre ndaj meje është një urdhërim i mësuar nga njerëzit"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Jakobi 2:10 - "Sepse kushdo që zbaton të gjithë ligjin, por dështon në një pikë, është përgjegjës për të gjithë."</w:t>
      </w:r>
    </w:p>
    <w:p w14:paraId="7DAC29DA" w14:textId="77777777" w:rsidR="00F90BDC" w:rsidRDefault="00F90BDC"/>
    <w:p w14:paraId="50CE7D71" w14:textId="77777777" w:rsidR="00F90BDC" w:rsidRDefault="00F90BDC">
      <w:r xmlns:w="http://schemas.openxmlformats.org/wordprocessingml/2006/main">
        <w:t xml:space="preserve">Matthew 15:8 Ky popull më afrohet me gojën e tij dhe më nderon me buzët e tij; por zemra e tyre është larg meje.</w:t>
      </w:r>
    </w:p>
    <w:p w14:paraId="1CAF2B99" w14:textId="77777777" w:rsidR="00F90BDC" w:rsidRDefault="00F90BDC"/>
    <w:p w14:paraId="0728545E" w14:textId="77777777" w:rsidR="00F90BDC" w:rsidRDefault="00F90BDC">
      <w:r xmlns:w="http://schemas.openxmlformats.org/wordprocessingml/2006/main">
        <w:t xml:space="preserve">Ky pasazh flet për njerëz që nga jashtë tregojnë nderim ndaj Zotit, por zemrat e tyre janë larg Tij.</w:t>
      </w:r>
    </w:p>
    <w:p w14:paraId="31394E13" w14:textId="77777777" w:rsidR="00F90BDC" w:rsidRDefault="00F90BDC"/>
    <w:p w14:paraId="7E750404" w14:textId="77777777" w:rsidR="00F90BDC" w:rsidRDefault="00F90BDC">
      <w:r xmlns:w="http://schemas.openxmlformats.org/wordprocessingml/2006/main">
        <w:t xml:space="preserve">1: Ne duhet të jemi të kujdesshëm që të mos i japim thjesht fjalë Perëndisë, por të sigurohemi që zemrat tona t'i përkushtohen vërtet Atij.</w:t>
      </w:r>
    </w:p>
    <w:p w14:paraId="6A281AD7" w14:textId="77777777" w:rsidR="00F90BDC" w:rsidRDefault="00F90BDC"/>
    <w:p w14:paraId="1F9AA105" w14:textId="77777777" w:rsidR="00F90BDC" w:rsidRDefault="00F90BDC">
      <w:r xmlns:w="http://schemas.openxmlformats.org/wordprocessingml/2006/main">
        <w:t xml:space="preserve">2: Është e lehtë të kapemi pas paraqitjeve të jashtme të fesë, por duhet të sigurohemi që të kemi një zemër plot nderim dhe dashuri për Zotin.</w:t>
      </w:r>
    </w:p>
    <w:p w14:paraId="0A1FFA69" w14:textId="77777777" w:rsidR="00F90BDC" w:rsidRDefault="00F90BDC"/>
    <w:p w14:paraId="07D64D76" w14:textId="77777777" w:rsidR="00F90BDC" w:rsidRDefault="00F90BDC">
      <w:r xmlns:w="http://schemas.openxmlformats.org/wordprocessingml/2006/main">
        <w:t xml:space="preserve">1: Jakobi 1:22 - Jini zbatues të fjalës dhe jo vetëm dëgjues, duke mashtruar veten tuaj.</w:t>
      </w:r>
    </w:p>
    <w:p w14:paraId="43666E00" w14:textId="77777777" w:rsidR="00F90BDC" w:rsidRDefault="00F90BDC"/>
    <w:p w14:paraId="4B96D070" w14:textId="77777777" w:rsidR="00F90BDC" w:rsidRDefault="00F90BDC">
      <w:r xmlns:w="http://schemas.openxmlformats.org/wordprocessingml/2006/main">
        <w:t xml:space="preserve">2: Luka 6:45 - Një njeri i mirë nga thesari i mirë i zemrës së tij nxjerr atë që është e mirë; dhe njeriu i keq nga thesari i keq i zemrës së tij nxjerr atë që është e keqe.</w:t>
      </w:r>
    </w:p>
    <w:p w14:paraId="73C73BBD" w14:textId="77777777" w:rsidR="00F90BDC" w:rsidRDefault="00F90BDC"/>
    <w:p w14:paraId="3D4BC6CF" w14:textId="77777777" w:rsidR="00F90BDC" w:rsidRDefault="00F90BDC">
      <w:r xmlns:w="http://schemas.openxmlformats.org/wordprocessingml/2006/main">
        <w:t xml:space="preserve">Matthew 15:9 Por më kot më adhurojnë, duke mësuar si doktrina urdhërimet e njerëzve.</w:t>
      </w:r>
    </w:p>
    <w:p w14:paraId="1F16C480" w14:textId="77777777" w:rsidR="00F90BDC" w:rsidRDefault="00F90BDC"/>
    <w:p w14:paraId="477D190C" w14:textId="77777777" w:rsidR="00F90BDC" w:rsidRDefault="00F90BDC">
      <w:r xmlns:w="http://schemas.openxmlformats.org/wordprocessingml/2006/main">
        <w:t xml:space="preserve">Jezusi deklaron se është e kotë të adhurosh Perëndinë nëse dikush mëson doktrina që bazohen në urdhërimet e njerëzve në vend të Fjalës së Perëndisë.</w:t>
      </w:r>
    </w:p>
    <w:p w14:paraId="2536C431" w14:textId="77777777" w:rsidR="00F90BDC" w:rsidRDefault="00F90BDC"/>
    <w:p w14:paraId="411155AE" w14:textId="77777777" w:rsidR="00F90BDC" w:rsidRDefault="00F90BDC">
      <w:r xmlns:w="http://schemas.openxmlformats.org/wordprocessingml/2006/main">
        <w:t xml:space="preserve">1. Ne duhet të ndjekim Fjalën e Perëndisë dhe jo dëshirat tona</w:t>
      </w:r>
    </w:p>
    <w:p w14:paraId="5110D1CC" w14:textId="77777777" w:rsidR="00F90BDC" w:rsidRDefault="00F90BDC"/>
    <w:p w14:paraId="0D4D53EE" w14:textId="77777777" w:rsidR="00F90BDC" w:rsidRDefault="00F90BDC">
      <w:r xmlns:w="http://schemas.openxmlformats.org/wordprocessingml/2006/main">
        <w:t xml:space="preserve">2. Adhuroni Zotin në Frymë dhe në të Vërtetën</w:t>
      </w:r>
    </w:p>
    <w:p w14:paraId="6A999C9D" w14:textId="77777777" w:rsidR="00F90BDC" w:rsidRDefault="00F90BDC"/>
    <w:p w14:paraId="221A13FF" w14:textId="77777777" w:rsidR="00F90BDC" w:rsidRDefault="00F90BDC">
      <w:r xmlns:w="http://schemas.openxmlformats.org/wordprocessingml/2006/main">
        <w:t xml:space="preserve">1. Gjoni 4:24 - “Perëndia është Frymë dhe ata që e adhurojnë duhet ta adhurojnë në frymë dhe në të vërtetë.”</w:t>
      </w:r>
    </w:p>
    <w:p w14:paraId="5D7DD2C2" w14:textId="77777777" w:rsidR="00F90BDC" w:rsidRDefault="00F90BDC"/>
    <w:p w14:paraId="3F0B545D" w14:textId="77777777" w:rsidR="00F90BDC" w:rsidRDefault="00F90BDC">
      <w:r xmlns:w="http://schemas.openxmlformats.org/wordprocessingml/2006/main">
        <w:t xml:space="preserve">2. Psalmi 119:172 - “Gjuha ime do të flasë për fjalën tënde, sepse të gjitha urdhërimet e tua janë drejtësi”.</w:t>
      </w:r>
    </w:p>
    <w:p w14:paraId="30B03F3D" w14:textId="77777777" w:rsidR="00F90BDC" w:rsidRDefault="00F90BDC"/>
    <w:p w14:paraId="7476DDA0" w14:textId="77777777" w:rsidR="00F90BDC" w:rsidRDefault="00F90BDC">
      <w:r xmlns:w="http://schemas.openxmlformats.org/wordprocessingml/2006/main">
        <w:t xml:space="preserve">Mateu 15:10 Dhe thirri turmën dhe u tha atyre: ''Dëgjoni dhe kuptoni.</w:t>
      </w:r>
    </w:p>
    <w:p w14:paraId="0F21347F" w14:textId="77777777" w:rsidR="00F90BDC" w:rsidRDefault="00F90BDC"/>
    <w:p w14:paraId="07E798DF" w14:textId="77777777" w:rsidR="00F90BDC" w:rsidRDefault="00F90BDC">
      <w:r xmlns:w="http://schemas.openxmlformats.org/wordprocessingml/2006/main">
        <w:t xml:space="preserve">Jezusi na mëson rëndësinë e të kuptuarit të fjalës së Perëndisë.</w:t>
      </w:r>
    </w:p>
    <w:p w14:paraId="5AE06758" w14:textId="77777777" w:rsidR="00F90BDC" w:rsidRDefault="00F90BDC"/>
    <w:p w14:paraId="6DE98DFB" w14:textId="77777777" w:rsidR="00F90BDC" w:rsidRDefault="00F90BDC">
      <w:r xmlns:w="http://schemas.openxmlformats.org/wordprocessingml/2006/main">
        <w:t xml:space="preserve">1: Ne duhet të përpiqemi të kuptojmë fjalën e Perëndisë në mënyrë që të mund të jetojmë sipas vullnetit të Tij.</w:t>
      </w:r>
    </w:p>
    <w:p w14:paraId="33F8CF6B" w14:textId="77777777" w:rsidR="00F90BDC" w:rsidRDefault="00F90BDC"/>
    <w:p w14:paraId="6B3A11D0" w14:textId="77777777" w:rsidR="00F90BDC" w:rsidRDefault="00F90BDC">
      <w:r xmlns:w="http://schemas.openxmlformats.org/wordprocessingml/2006/main">
        <w:t xml:space="preserve">2: Është thelbësore të dëgjoni dhe të kuptoni mësimet e Jezusit në mënyrë që të përfitoni nga dashuria dhe hiri i Tij.</w:t>
      </w:r>
    </w:p>
    <w:p w14:paraId="2DCA3F84" w14:textId="77777777" w:rsidR="00F90BDC" w:rsidRDefault="00F90BDC"/>
    <w:p w14:paraId="42F3749C" w14:textId="77777777" w:rsidR="00F90BDC" w:rsidRDefault="00F90BDC">
      <w:r xmlns:w="http://schemas.openxmlformats.org/wordprocessingml/2006/main">
        <w:t xml:space="preserve">1: Psalmi 119:105 - "Fjala jote është një llambë për të udhëhequr këmbët e mia dhe një dritë për shtegun tim."</w:t>
      </w:r>
    </w:p>
    <w:p w14:paraId="10CD4D5B" w14:textId="77777777" w:rsidR="00F90BDC" w:rsidRDefault="00F90BDC"/>
    <w:p w14:paraId="2F1D56E1" w14:textId="77777777" w:rsidR="00F90BDC" w:rsidRDefault="00F90BDC">
      <w:r xmlns:w="http://schemas.openxmlformats.org/wordprocessingml/2006/main">
        <w:t xml:space="preserve">2:2 Timoteut 3:16-17 - "I gjithë Shkrimi është i frymëzuar nga Perëndia dhe është i dobishëm për të na mësuar se çfarë është e vërtetë dhe për të na bërë të kuptojmë se çfarë është e gabuar në jetën tonë. Ai na korrigjon kur gabojmë dhe na mëson të bëjmë çfarë është e drejtë."</w:t>
      </w:r>
    </w:p>
    <w:p w14:paraId="139ABFC5" w14:textId="77777777" w:rsidR="00F90BDC" w:rsidRDefault="00F90BDC"/>
    <w:p w14:paraId="32BBADBA" w14:textId="77777777" w:rsidR="00F90BDC" w:rsidRDefault="00F90BDC">
      <w:r xmlns:w="http://schemas.openxmlformats.org/wordprocessingml/2006/main">
        <w:t xml:space="preserve">Matthew 15:11 11 Asgjë që hyn në gojë nuk e ndot njeriun; por ajo që del nga goja e ndot njeriun.</w:t>
      </w:r>
    </w:p>
    <w:p w14:paraId="65048525" w14:textId="77777777" w:rsidR="00F90BDC" w:rsidRDefault="00F90BDC"/>
    <w:p w14:paraId="7974CEB4" w14:textId="77777777" w:rsidR="00F90BDC" w:rsidRDefault="00F90BDC">
      <w:r xmlns:w="http://schemas.openxmlformats.org/wordprocessingml/2006/main">
        <w:t xml:space="preserve">Ky varg thekson se nuk është ajo që konsumojmë që na bën të papastër, por ajo që themi dhe si veprojmë.</w:t>
      </w:r>
    </w:p>
    <w:p w14:paraId="112ACFAC" w14:textId="77777777" w:rsidR="00F90BDC" w:rsidRDefault="00F90BDC"/>
    <w:p w14:paraId="326DABC3" w14:textId="77777777" w:rsidR="00F90BDC" w:rsidRDefault="00F90BDC">
      <w:r xmlns:w="http://schemas.openxmlformats.org/wordprocessingml/2006/main">
        <w:t xml:space="preserve">1: Fjalët tona kanë fuqi. Ne duhet t'i përdorim ato me kujdes dhe mençuri.</w:t>
      </w:r>
    </w:p>
    <w:p w14:paraId="34632D1C" w14:textId="77777777" w:rsidR="00F90BDC" w:rsidRDefault="00F90BDC"/>
    <w:p w14:paraId="5BC659C5" w14:textId="77777777" w:rsidR="00F90BDC" w:rsidRDefault="00F90BDC">
      <w:r xmlns:w="http://schemas.openxmlformats.org/wordprocessingml/2006/main">
        <w:t xml:space="preserve">2: Nuk mund të mbështetemi te forcat e jashtme për të na bërë të shenjtë; janë mendimet dhe veprimet tona të brendshme ato që kanë rëndësi.</w:t>
      </w:r>
    </w:p>
    <w:p w14:paraId="636EC929" w14:textId="77777777" w:rsidR="00F90BDC" w:rsidRDefault="00F90BDC"/>
    <w:p w14:paraId="2C2807A2" w14:textId="77777777" w:rsidR="00F90BDC" w:rsidRDefault="00F90BDC">
      <w:r xmlns:w="http://schemas.openxmlformats.org/wordprocessingml/2006/main">
        <w:t xml:space="preserve">1: Jakobi 3:8-10 - Gjuha është një pjesë e vogël e trupit, por ajo bën mburrje të mëdha. Mendoni se çfarë pylli të madh i vihet zjarri nga një shkëndijë e vogël.</w:t>
      </w:r>
    </w:p>
    <w:p w14:paraId="16B98E3F" w14:textId="77777777" w:rsidR="00F90BDC" w:rsidRDefault="00F90BDC"/>
    <w:p w14:paraId="6792C9CC" w14:textId="77777777" w:rsidR="00F90BDC" w:rsidRDefault="00F90BDC">
      <w:r xmlns:w="http://schemas.openxmlformats.org/wordprocessingml/2006/main">
        <w:t xml:space="preserve">2: Efesianëve 4:29 - Asnjë fjalë e keqe të mos dalë nga goja juaj, por vetëm ato që janë të mira për të ndërtuar, sipas rastit, që t'u japë hir atyre që dëgjojnë.</w:t>
      </w:r>
    </w:p>
    <w:p w14:paraId="055478D2" w14:textId="77777777" w:rsidR="00F90BDC" w:rsidRDefault="00F90BDC"/>
    <w:p w14:paraId="14ABBE5F" w14:textId="77777777" w:rsidR="00F90BDC" w:rsidRDefault="00F90BDC">
      <w:r xmlns:w="http://schemas.openxmlformats.org/wordprocessingml/2006/main">
        <w:t xml:space="preserve">Matthew 15:12 12 Atëherë dishepujt e tij erdhën dhe i thanë: ''A e di ti se farisenjtë u skandalizuan pasi dëgjuan këto fjalë?''.</w:t>
      </w:r>
    </w:p>
    <w:p w14:paraId="1BB31130" w14:textId="77777777" w:rsidR="00F90BDC" w:rsidRDefault="00F90BDC"/>
    <w:p w14:paraId="3FA72DA3" w14:textId="77777777" w:rsidR="00F90BDC" w:rsidRDefault="00F90BDC">
      <w:r xmlns:w="http://schemas.openxmlformats.org/wordprocessingml/2006/main">
        <w:t xml:space="preserve">Farisenjtë u ofenduan shumë kur Jezusi tha një fjalë të caktuar.</w:t>
      </w:r>
    </w:p>
    <w:p w14:paraId="0B8E9FD5" w14:textId="77777777" w:rsidR="00F90BDC" w:rsidRDefault="00F90BDC"/>
    <w:p w14:paraId="79966B24" w14:textId="77777777" w:rsidR="00F90BDC" w:rsidRDefault="00F90BDC">
      <w:r xmlns:w="http://schemas.openxmlformats.org/wordprocessingml/2006/main">
        <w:t xml:space="preserve">1. Fjalët e Jezusit ishin të fuqishme dhe shkaktuan që njerëzit të ofendoheshin. Ne duhet të jemi të kujdesshëm në mënyrën se si flasim dhe veprojmë për të shmangur ofendimin e të tjerëve.</w:t>
      </w:r>
    </w:p>
    <w:p w14:paraId="1A995032" w14:textId="77777777" w:rsidR="00F90BDC" w:rsidRDefault="00F90BDC"/>
    <w:p w14:paraId="06A65B6B" w14:textId="77777777" w:rsidR="00F90BDC" w:rsidRDefault="00F90BDC">
      <w:r xmlns:w="http://schemas.openxmlformats.org/wordprocessingml/2006/main">
        <w:t xml:space="preserve">2. Jezusi foli me autoritet dhe bindje, duke na mësuar të ngrihemi për atë që besojmë pavarësisht nga pasojat.</w:t>
      </w:r>
    </w:p>
    <w:p w14:paraId="370DD5C3" w14:textId="77777777" w:rsidR="00F90BDC" w:rsidRDefault="00F90BDC"/>
    <w:p w14:paraId="28CE7508" w14:textId="77777777" w:rsidR="00F90BDC" w:rsidRDefault="00F90BDC">
      <w:r xmlns:w="http://schemas.openxmlformats.org/wordprocessingml/2006/main">
        <w:t xml:space="preserve">1. Kolosianëve 4:6 - Fjala juaj le të jetë gjithmonë e hirshme, e ndrequr me kripë, që të dini se si duhet t'i përgjigjeni të gjithëve.</w:t>
      </w:r>
    </w:p>
    <w:p w14:paraId="136C698F" w14:textId="77777777" w:rsidR="00F90BDC" w:rsidRDefault="00F90BDC"/>
    <w:p w14:paraId="411A4886" w14:textId="77777777" w:rsidR="00F90BDC" w:rsidRDefault="00F90BDC">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15:13 Por ai u përgjigj dhe tha: ''Çdo bimë që nuk e ka mbjellë Ati im qiellor, do të shkulet me rrënjë''.</w:t>
      </w:r>
    </w:p>
    <w:p w14:paraId="26E58969" w14:textId="77777777" w:rsidR="00F90BDC" w:rsidRDefault="00F90BDC"/>
    <w:p w14:paraId="4ED53704" w14:textId="77777777" w:rsidR="00F90BDC" w:rsidRDefault="00F90BDC">
      <w:r xmlns:w="http://schemas.openxmlformats.org/wordprocessingml/2006/main">
        <w:t xml:space="preserve">Jezusi paralajmëron se çdo gjë që nuk është mbjellë nga Perëndia do të çrrënjoset përfundimisht.</w:t>
      </w:r>
    </w:p>
    <w:p w14:paraId="64AC854B" w14:textId="77777777" w:rsidR="00F90BDC" w:rsidRDefault="00F90BDC"/>
    <w:p w14:paraId="49827D37" w14:textId="77777777" w:rsidR="00F90BDC" w:rsidRDefault="00F90BDC">
      <w:r xmlns:w="http://schemas.openxmlformats.org/wordprocessingml/2006/main">
        <w:t xml:space="preserve">1. "Natyra e qëndrueshme e mbjelljes së Zotit"</w:t>
      </w:r>
    </w:p>
    <w:p w14:paraId="2E0A8132" w14:textId="77777777" w:rsidR="00F90BDC" w:rsidRDefault="00F90BDC"/>
    <w:p w14:paraId="640B2950" w14:textId="77777777" w:rsidR="00F90BDC" w:rsidRDefault="00F90BDC">
      <w:r xmlns:w="http://schemas.openxmlformats.org/wordprocessingml/2006/main">
        <w:t xml:space="preserve">2. "Me rrënjë në dashurinë e Zotit"</w:t>
      </w:r>
    </w:p>
    <w:p w14:paraId="1B3CCD36" w14:textId="77777777" w:rsidR="00F90BDC" w:rsidRDefault="00F90BDC"/>
    <w:p w14:paraId="069960B8" w14:textId="77777777" w:rsidR="00F90BDC" w:rsidRDefault="00F90BDC">
      <w:r xmlns:w="http://schemas.openxmlformats.org/wordprocessingml/2006/main">
        <w:t xml:space="preserve">1. Isaia 61:3 - Të gjithë atyre që vajtojnë në Izrael, ai do t'u japë një kurorë bukurie në vend të hirit, një bekim gëzimi në vend të zisë, lavdi festive në vend të dëshpërimit. Në drejtësinë e tyre do të jenë si lisat e mëdhenj që Zoti ka mbjellë për lavdinë e tij.</w:t>
      </w:r>
    </w:p>
    <w:p w14:paraId="45202CFD" w14:textId="77777777" w:rsidR="00F90BDC" w:rsidRDefault="00F90BDC"/>
    <w:p w14:paraId="7E6ABDF3" w14:textId="77777777" w:rsidR="00F90BDC" w:rsidRDefault="00F90BDC">
      <w:r xmlns:w="http://schemas.openxmlformats.org/wordprocessingml/2006/main">
        <w:t xml:space="preserve">2. Psalmi 92:13 - Ata do të japin fryte akoma në pleqëri, do të mbeten të freskëta dhe të gjelbërta, duke shpallur: "Zoti është i drejtë; ai është Shkëmbi im dhe nuk ka asnjë ligësi në të.”</w:t>
      </w:r>
    </w:p>
    <w:p w14:paraId="6005FD86" w14:textId="77777777" w:rsidR="00F90BDC" w:rsidRDefault="00F90BDC"/>
    <w:p w14:paraId="60DBED65" w14:textId="77777777" w:rsidR="00F90BDC" w:rsidRDefault="00F90BDC">
      <w:r xmlns:w="http://schemas.openxmlformats.org/wordprocessingml/2006/main">
        <w:t xml:space="preserve">Mateu 15:14 Lërini të qetë: ata janë prijës të verbër të të verbërve. Dhe nëse i verbëri udhëheq të verbrin, të dy do të bien në gropë.</w:t>
      </w:r>
    </w:p>
    <w:p w14:paraId="702F3539" w14:textId="77777777" w:rsidR="00F90BDC" w:rsidRDefault="00F90BDC"/>
    <w:p w14:paraId="5E19BD5F" w14:textId="77777777" w:rsidR="00F90BDC" w:rsidRDefault="00F90BDC">
      <w:r xmlns:w="http://schemas.openxmlformats.org/wordprocessingml/2006/main">
        <w:t xml:space="preserve">Udhëheqësit e verbër do t'i çojnë ata që i ndjekin në rrezik.</w:t>
      </w:r>
    </w:p>
    <w:p w14:paraId="1C82D47C" w14:textId="77777777" w:rsidR="00F90BDC" w:rsidRDefault="00F90BDC"/>
    <w:p w14:paraId="621E4CE5" w14:textId="77777777" w:rsidR="00F90BDC" w:rsidRDefault="00F90BDC">
      <w:r xmlns:w="http://schemas.openxmlformats.org/wordprocessingml/2006/main">
        <w:t xml:space="preserve">1: Duhet të kemi kujdes se kë zgjedhim të ndjekim.</w:t>
      </w:r>
    </w:p>
    <w:p w14:paraId="3F78E1B5" w14:textId="77777777" w:rsidR="00F90BDC" w:rsidRDefault="00F90BDC"/>
    <w:p w14:paraId="1B77A18A" w14:textId="77777777" w:rsidR="00F90BDC" w:rsidRDefault="00F90BDC">
      <w:r xmlns:w="http://schemas.openxmlformats.org/wordprocessingml/2006/main">
        <w:t xml:space="preserve">2: Perëndia dëshiron që ne të jemi të mençur në vendimet tona dhe t'i drejtohemi Atij për udhëzim.</w:t>
      </w:r>
    </w:p>
    <w:p w14:paraId="577CFB3B" w14:textId="77777777" w:rsidR="00F90BDC" w:rsidRDefault="00F90BDC"/>
    <w:p w14:paraId="70BEE6F0" w14:textId="77777777" w:rsidR="00F90BDC" w:rsidRDefault="00F90BDC">
      <w:r xmlns:w="http://schemas.openxmlformats.org/wordprocessingml/2006/main">
        <w:t xml:space="preserve">1: Fjalët e urta 3:5-6 - "Beso te Zoti me gjithë zemër dhe mos u mbështet në gjykimin tënd; pranoje në të gjitha rrugët e tua dhe ai do të drejtojë shtigjet e tua."</w:t>
      </w:r>
    </w:p>
    <w:p w14:paraId="66AE8397" w14:textId="77777777" w:rsidR="00F90BDC" w:rsidRDefault="00F90BDC"/>
    <w:p w14:paraId="4FFB222E" w14:textId="77777777" w:rsidR="00F90BDC" w:rsidRDefault="00F90BDC">
      <w:r xmlns:w="http://schemas.openxmlformats.org/wordprocessingml/2006/main">
        <w:t xml:space="preserve">2: Isaia 30:21 - "Veshët e tu do të dëgjojnë një fjalë pas teje: "Kjo është rruga, ecni në të", sa herë që të ktheheni djathtas ose majtas".</w:t>
      </w:r>
    </w:p>
    <w:p w14:paraId="705B0EE2" w14:textId="77777777" w:rsidR="00F90BDC" w:rsidRDefault="00F90BDC"/>
    <w:p w14:paraId="7056DB93" w14:textId="77777777" w:rsidR="00F90BDC" w:rsidRDefault="00F90BDC">
      <w:r xmlns:w="http://schemas.openxmlformats.org/wordprocessingml/2006/main">
        <w:t xml:space="preserve">Mateu 15:15 Atëherë Pjetri u përgjigj dhe i tha: ''Na trego këtë shëmbëlltyrë''.</w:t>
      </w:r>
    </w:p>
    <w:p w14:paraId="4F3290C2" w14:textId="77777777" w:rsidR="00F90BDC" w:rsidRDefault="00F90BDC"/>
    <w:p w14:paraId="61E85424" w14:textId="77777777" w:rsidR="00F90BDC" w:rsidRDefault="00F90BDC">
      <w:r xmlns:w="http://schemas.openxmlformats.org/wordprocessingml/2006/main">
        <w:t xml:space="preserve">Jezusi na mëson rëndësinë e zemrës në adhurim.</w:t>
      </w:r>
    </w:p>
    <w:p w14:paraId="28F0D7F9" w14:textId="77777777" w:rsidR="00F90BDC" w:rsidRDefault="00F90BDC"/>
    <w:p w14:paraId="3A9A3EB4" w14:textId="77777777" w:rsidR="00F90BDC" w:rsidRDefault="00F90BDC">
      <w:r xmlns:w="http://schemas.openxmlformats.org/wordprocessingml/2006/main">
        <w:t xml:space="preserve">1: Zoti dëshiron zemrën tonë</w:t>
      </w:r>
    </w:p>
    <w:p w14:paraId="4A6451A9" w14:textId="77777777" w:rsidR="00F90BDC" w:rsidRDefault="00F90BDC"/>
    <w:p w14:paraId="059DAB2C" w14:textId="77777777" w:rsidR="00F90BDC" w:rsidRDefault="00F90BDC">
      <w:r xmlns:w="http://schemas.openxmlformats.org/wordprocessingml/2006/main">
        <w:t xml:space="preserve">Zoti dëshiron zemrat tona para së gjithash në adhurim. Kur vijmë përpara Tij, zemrat tona duhet të jenë oferta më e rëndësishme që japim.</w:t>
      </w:r>
    </w:p>
    <w:p w14:paraId="0CBC643F" w14:textId="77777777" w:rsidR="00F90BDC" w:rsidRDefault="00F90BDC"/>
    <w:p w14:paraId="325E6D46" w14:textId="77777777" w:rsidR="00F90BDC" w:rsidRDefault="00F90BDC">
      <w:r xmlns:w="http://schemas.openxmlformats.org/wordprocessingml/2006/main">
        <w:t xml:space="preserve">2: Të nderojmë Zotin me jetën tonë</w:t>
      </w:r>
    </w:p>
    <w:p w14:paraId="6B92EC98" w14:textId="77777777" w:rsidR="00F90BDC" w:rsidRDefault="00F90BDC"/>
    <w:p w14:paraId="7E8B7F12" w14:textId="77777777" w:rsidR="00F90BDC" w:rsidRDefault="00F90BDC">
      <w:r xmlns:w="http://schemas.openxmlformats.org/wordprocessingml/2006/main">
        <w:t xml:space="preserve">Perëndia dëshiron që ne ta nderojmë Atë me jetën tonë. Ne duhet të përpiqemi të bëjmë të gjitha gjërat për lavdinë e Tij, jo vetëm gjërat që bëjmë në Kishë.</w:t>
      </w:r>
    </w:p>
    <w:p w14:paraId="4896DF7B" w14:textId="77777777" w:rsidR="00F90BDC" w:rsidRDefault="00F90BDC"/>
    <w:p w14:paraId="5F085AF5" w14:textId="77777777" w:rsidR="00F90BDC" w:rsidRDefault="00F90BDC">
      <w:r xmlns:w="http://schemas.openxmlformats.org/wordprocessingml/2006/main">
        <w:t xml:space="preserve">1: Mateu 22:37 - Jezusi i tha: "'Duaje Zotin, Perëndinë tënd, me gjithë zemrën tënde, me gjithë shpirtin tënd dhe me gjithë mendjen tënde.'</w:t>
      </w:r>
    </w:p>
    <w:p w14:paraId="5E964AB5" w14:textId="77777777" w:rsidR="00F90BDC" w:rsidRDefault="00F90BDC"/>
    <w:p w14:paraId="46BCFC90" w14:textId="77777777" w:rsidR="00F90BDC" w:rsidRDefault="00F90BDC">
      <w:r xmlns:w="http://schemas.openxmlformats.org/wordprocessingml/2006/main">
        <w:t xml:space="preserve">2: Fjalët e urta 4:23 - Ruaje zemrën tënde me gjithë zell, sepse prej saj burojnë çështjet e jetës.</w:t>
      </w:r>
    </w:p>
    <w:p w14:paraId="5B31EEFC" w14:textId="77777777" w:rsidR="00F90BDC" w:rsidRDefault="00F90BDC"/>
    <w:p w14:paraId="25AA2F1C" w14:textId="77777777" w:rsidR="00F90BDC" w:rsidRDefault="00F90BDC">
      <w:r xmlns:w="http://schemas.openxmlformats.org/wordprocessingml/2006/main">
        <w:t xml:space="preserve">Mateu 15:16 Dhe Jezusi tha: ''A jeni edhe ju ende pa kuptuar?</w:t>
      </w:r>
    </w:p>
    <w:p w14:paraId="0CDE1ECA" w14:textId="77777777" w:rsidR="00F90BDC" w:rsidRDefault="00F90BDC"/>
    <w:p w14:paraId="404FE826" w14:textId="77777777" w:rsidR="00F90BDC" w:rsidRDefault="00F90BDC">
      <w:r xmlns:w="http://schemas.openxmlformats.org/wordprocessingml/2006/main">
        <w:t xml:space="preserve">Jezusi shpreh mosbesimin e tij për mungesën e të kuptuarit të njerëzve përreth tij.</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Edhe Jezusi, më i mençuri prej nesh, ndonjëherë ishte i frustruar me mungesën e të kuptuarit të mësimeve të tij.</w:t>
      </w:r>
    </w:p>
    <w:p w14:paraId="16234F0B" w14:textId="77777777" w:rsidR="00F90BDC" w:rsidRDefault="00F90BDC"/>
    <w:p w14:paraId="639C1610" w14:textId="77777777" w:rsidR="00F90BDC" w:rsidRDefault="00F90BDC">
      <w:r xmlns:w="http://schemas.openxmlformats.org/wordprocessingml/2006/main">
        <w:t xml:space="preserve">2: Ne duhet të kërkojmë të kuptojmë mësimet e Jezusit përpara se të mund ta ndjekim vërtet atë.</w:t>
      </w:r>
    </w:p>
    <w:p w14:paraId="76073F12" w14:textId="77777777" w:rsidR="00F90BDC" w:rsidRDefault="00F90BDC"/>
    <w:p w14:paraId="0F0B9EE3" w14:textId="77777777" w:rsidR="00F90BDC" w:rsidRDefault="00F90BDC">
      <w:r xmlns:w="http://schemas.openxmlformats.org/wordprocessingml/2006/main">
        <w:t xml:space="preserve">1: Jakobi 1:5 - Nëse ndonjërit prej jush i mungon mençuria, le t'i kërkojë Perëndisë, që u jep të gjithëve bujarisht dhe nuk qorton; dhe do t'i jepet.</w:t>
      </w:r>
    </w:p>
    <w:p w14:paraId="4BDB1BFE" w14:textId="77777777" w:rsidR="00F90BDC" w:rsidRDefault="00F90BDC"/>
    <w:p w14:paraId="2FCDBB96" w14:textId="77777777" w:rsidR="00F90BDC" w:rsidRDefault="00F90BDC">
      <w:r xmlns:w="http://schemas.openxmlformats.org/wordprocessingml/2006/main">
        <w:t xml:space="preserve">2: Fjalët e urta 2:6-9 - Sepse Zoti jep diturinë; nga goja e tij rrjedhin njohuria dhe zgjuarsia. Ai siguron dituri të shëndoshë për të drejtin; ai është një mburojë për ata që ecin drejt. Ai ruan shtigjet e gjykimit dhe ruan rrugën e shenjtorëve të tij. Atëherë do të kuptosh drejtësinë, drejtësinë dhe paanësinë; po, çdo rrugë e mirë.</w:t>
      </w:r>
    </w:p>
    <w:p w14:paraId="02A23AF1" w14:textId="77777777" w:rsidR="00F90BDC" w:rsidRDefault="00F90BDC"/>
    <w:p w14:paraId="24BBF40A" w14:textId="77777777" w:rsidR="00F90BDC" w:rsidRDefault="00F90BDC">
      <w:r xmlns:w="http://schemas.openxmlformats.org/wordprocessingml/2006/main">
        <w:t xml:space="preserve">Matthew 15:17 17 A nuk e kuptoni ende se çdo gjë që hyn nga goja, hyn në bark dhe hidhet jashtë në bark?</w:t>
      </w:r>
    </w:p>
    <w:p w14:paraId="598DD7DC" w14:textId="77777777" w:rsidR="00F90BDC" w:rsidRDefault="00F90BDC"/>
    <w:p w14:paraId="319EF48E" w14:textId="77777777" w:rsidR="00F90BDC" w:rsidRDefault="00F90BDC">
      <w:r xmlns:w="http://schemas.openxmlformats.org/wordprocessingml/2006/main">
        <w:t xml:space="preserve">Ky pasazh nga Mateu 15:17 shpjegon se çdo gjë që shkon në gojën e dikujt përfundimisht kalon dhe nxirret.</w:t>
      </w:r>
    </w:p>
    <w:p w14:paraId="3A18B910" w14:textId="77777777" w:rsidR="00F90BDC" w:rsidRDefault="00F90BDC"/>
    <w:p w14:paraId="61806D9B" w14:textId="77777777" w:rsidR="00F90BDC" w:rsidRDefault="00F90BDC">
      <w:r xmlns:w="http://schemas.openxmlformats.org/wordprocessingml/2006/main">
        <w:t xml:space="preserve">1: Duhet të jemi të kujdesshëm për atë që vendosim në trupin tonë, pasi ai përfundimisht do të dëbohet.</w:t>
      </w:r>
    </w:p>
    <w:p w14:paraId="16F9C880" w14:textId="77777777" w:rsidR="00F90BDC" w:rsidRDefault="00F90BDC"/>
    <w:p w14:paraId="078D8D47" w14:textId="77777777" w:rsidR="00F90BDC" w:rsidRDefault="00F90BDC">
      <w:r xmlns:w="http://schemas.openxmlformats.org/wordprocessingml/2006/main">
        <w:t xml:space="preserve">2: Duhet të jemi të vetëdijshëm për atë që konsumojmë, pasi trupi ynë përfundimisht do ta refuzojë atë.</w:t>
      </w:r>
    </w:p>
    <w:p w14:paraId="5C7187CD" w14:textId="77777777" w:rsidR="00F90BDC" w:rsidRDefault="00F90BDC"/>
    <w:p w14:paraId="0A73A75B" w14:textId="77777777" w:rsidR="00F90BDC" w:rsidRDefault="00F90BDC">
      <w:r xmlns:w="http://schemas.openxmlformats.org/wordprocessingml/2006/main">
        <w:t xml:space="preserve">1: Fjalët e urta 4:23 - "Ruaje zemrën tënde me gjithë zell, sepse prej saj dalin çështjet e jetës."</w:t>
      </w:r>
    </w:p>
    <w:p w14:paraId="11E80668" w14:textId="77777777" w:rsidR="00F90BDC" w:rsidRDefault="00F90BDC"/>
    <w:p w14:paraId="0D4A8E0A" w14:textId="77777777" w:rsidR="00F90BDC" w:rsidRDefault="00F90BDC">
      <w:r xmlns:w="http://schemas.openxmlformats.org/wordprocessingml/2006/main">
        <w:t xml:space="preserve">2: Filipianëve 4:8 - Më në fund, vëllezër, çdo gjë që është e vërtetë, çdo gjë që është e ndershme, çdo gjë që është e drejtë, çdo gjë që është e pastër, çdo gjë që është e bukur, çfarëdo që është e mirë, nëse ka ndonjë virtyt, dhe nëse ka ndonjë lavdërim, mendoni për këto gjëra".</w:t>
      </w:r>
    </w:p>
    <w:p w14:paraId="0037C956" w14:textId="77777777" w:rsidR="00F90BDC" w:rsidRDefault="00F90BDC"/>
    <w:p w14:paraId="7733A874" w14:textId="77777777" w:rsidR="00F90BDC" w:rsidRDefault="00F90BDC">
      <w:r xmlns:w="http://schemas.openxmlformats.org/wordprocessingml/2006/main">
        <w:t xml:space="preserve">Matthew 15:18 18 Por ato që dalin nga goja dalin nga zemra; dhe e ndotin njeriun.</w:t>
      </w:r>
    </w:p>
    <w:p w14:paraId="13D25D89" w14:textId="77777777" w:rsidR="00F90BDC" w:rsidRDefault="00F90BDC"/>
    <w:p w14:paraId="085B0825" w14:textId="77777777" w:rsidR="00F90BDC" w:rsidRDefault="00F90BDC">
      <w:r xmlns:w="http://schemas.openxmlformats.org/wordprocessingml/2006/main">
        <w:t xml:space="preserve">Ky pasazh flet për fjalët që ne themi që dalin nga zemrat tona dhe se si ato mund të ndotin një person.</w:t>
      </w:r>
    </w:p>
    <w:p w14:paraId="27542FD6" w14:textId="77777777" w:rsidR="00F90BDC" w:rsidRDefault="00F90BDC"/>
    <w:p w14:paraId="63BBE7A7" w14:textId="77777777" w:rsidR="00F90BDC" w:rsidRDefault="00F90BDC">
      <w:r xmlns:w="http://schemas.openxmlformats.org/wordprocessingml/2006/main">
        <w:t xml:space="preserve">1. Fuqia e fjalëve: Si mund të na ndotin fjalët tona</w:t>
      </w:r>
    </w:p>
    <w:p w14:paraId="3AB2D360" w14:textId="77777777" w:rsidR="00F90BDC" w:rsidRDefault="00F90BDC"/>
    <w:p w14:paraId="7963DE51" w14:textId="77777777" w:rsidR="00F90BDC" w:rsidRDefault="00F90BDC">
      <w:r xmlns:w="http://schemas.openxmlformats.org/wordprocessingml/2006/main">
        <w:t xml:space="preserve">2. Flisni për jetën: Lejoni që fjalët tona të ndërtohen në vend që të shkatërrohen</w:t>
      </w:r>
    </w:p>
    <w:p w14:paraId="0754BE78" w14:textId="77777777" w:rsidR="00F90BDC" w:rsidRDefault="00F90BDC"/>
    <w:p w14:paraId="591BAA94" w14:textId="77777777" w:rsidR="00F90BDC" w:rsidRDefault="00F90BDC">
      <w:r xmlns:w="http://schemas.openxmlformats.org/wordprocessingml/2006/main">
        <w:t xml:space="preserve">1. Fjalët e urta 18:21 - Vdekja dhe jeta janë në fuqinë e gjuhës.</w:t>
      </w:r>
    </w:p>
    <w:p w14:paraId="156BD752" w14:textId="77777777" w:rsidR="00F90BDC" w:rsidRDefault="00F90BDC"/>
    <w:p w14:paraId="65301950" w14:textId="77777777" w:rsidR="00F90BDC" w:rsidRDefault="00F90BDC">
      <w:r xmlns:w="http://schemas.openxmlformats.org/wordprocessingml/2006/main">
        <w:t xml:space="preserve">2. Jakobi 3:1-12 - Një vështrim në fuqinë e gjuhës dhe se si ajo mund të mashtrojë dhe të shkaktojë dëm të madh.</w:t>
      </w:r>
    </w:p>
    <w:p w14:paraId="0147F892" w14:textId="77777777" w:rsidR="00F90BDC" w:rsidRDefault="00F90BDC"/>
    <w:p w14:paraId="411798BC" w14:textId="77777777" w:rsidR="00F90BDC" w:rsidRDefault="00F90BDC">
      <w:r xmlns:w="http://schemas.openxmlformats.org/wordprocessingml/2006/main">
        <w:t xml:space="preserve">Mateu 15:19 Sepse nga zemra dalin mendimet e liga, vrasjet, kurorëshkeljet, kurvëria, vjedhjet, dëshmitë e rreme, blasfemitë;</w:t>
      </w:r>
    </w:p>
    <w:p w14:paraId="414B37C5" w14:textId="77777777" w:rsidR="00F90BDC" w:rsidRDefault="00F90BDC"/>
    <w:p w14:paraId="7DA74CD7" w14:textId="77777777" w:rsidR="00F90BDC" w:rsidRDefault="00F90BDC">
      <w:r xmlns:w="http://schemas.openxmlformats.org/wordprocessingml/2006/main">
        <w:t xml:space="preserve">Pjesa flet për të keqen që buron në zemrën e njeriut.</w:t>
      </w:r>
    </w:p>
    <w:p w14:paraId="163BD0DD" w14:textId="77777777" w:rsidR="00F90BDC" w:rsidRDefault="00F90BDC"/>
    <w:p w14:paraId="0FC87266" w14:textId="77777777" w:rsidR="00F90BDC" w:rsidRDefault="00F90BDC">
      <w:r xmlns:w="http://schemas.openxmlformats.org/wordprocessingml/2006/main">
        <w:t xml:space="preserve">1: Perëndia na thërret të largohemi nga zemrat tona të liga dhe t'i drejtohemi Atij për drejtësi.</w:t>
      </w:r>
    </w:p>
    <w:p w14:paraId="17D96ACE" w14:textId="77777777" w:rsidR="00F90BDC" w:rsidRDefault="00F90BDC"/>
    <w:p w14:paraId="0AE319B6" w14:textId="77777777" w:rsidR="00F90BDC" w:rsidRDefault="00F90BDC">
      <w:r xmlns:w="http://schemas.openxmlformats.org/wordprocessingml/2006/main">
        <w:t xml:space="preserve">2: Ne duhet të përpiqemi t'i mbajmë zemrat tona të pastra dhe pa mendime dhe veprime të liga.</w:t>
      </w:r>
    </w:p>
    <w:p w14:paraId="455E096C" w14:textId="77777777" w:rsidR="00F90BDC" w:rsidRDefault="00F90BDC"/>
    <w:p w14:paraId="439C57D0" w14:textId="77777777" w:rsidR="00F90BDC" w:rsidRDefault="00F90BDC">
      <w:r xmlns:w="http://schemas.openxmlformats.org/wordprocessingml/2006/main">
        <w:t xml:space="preserve">1: Fjalët e urta 4:23 - Ruaje zemrën tënde me gjithë zell; sepse jashtë saj janë çështjet e jetës.</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17:9 - Zemra është mashtruese mbi çdo gjë dhe e ligë e dëshpëruar; kush mund ta njohë atë?</w:t>
      </w:r>
    </w:p>
    <w:p w14:paraId="2FA35455" w14:textId="77777777" w:rsidR="00F90BDC" w:rsidRDefault="00F90BDC"/>
    <w:p w14:paraId="27E70F55" w14:textId="77777777" w:rsidR="00F90BDC" w:rsidRDefault="00F90BDC">
      <w:r xmlns:w="http://schemas.openxmlformats.org/wordprocessingml/2006/main">
        <w:t xml:space="preserve">Matthew 15:20 20 Këto janë gjërat që e ndotin njeriun; por të hash me duar të palara nuk e ndot njeriun.</w:t>
      </w:r>
    </w:p>
    <w:p w14:paraId="6643EA2C" w14:textId="77777777" w:rsidR="00F90BDC" w:rsidRDefault="00F90BDC"/>
    <w:p w14:paraId="567B7FF6" w14:textId="77777777" w:rsidR="00F90BDC" w:rsidRDefault="00F90BDC">
      <w:r xmlns:w="http://schemas.openxmlformats.org/wordprocessingml/2006/main">
        <w:t xml:space="preserve">Ky pasazh flet se si veprimet e jashtme nuk përcaktojnë domosdoshmërisht gjendjen shpirtërore të një personi, duke theksuar se nuk është ajo që hyn në trupin e një personi ajo që ka rëndësi, por ajo që del prej tij.</w:t>
      </w:r>
    </w:p>
    <w:p w14:paraId="5AE8E25F" w14:textId="77777777" w:rsidR="00F90BDC" w:rsidRDefault="00F90BDC"/>
    <w:p w14:paraId="334146D5" w14:textId="77777777" w:rsidR="00F90BDC" w:rsidRDefault="00F90BDC">
      <w:r xmlns:w="http://schemas.openxmlformats.org/wordprocessingml/2006/main">
        <w:t xml:space="preserve">1. "Zemra e çështjes: Çfarë është brenda ka më shumë rëndësi"</w:t>
      </w:r>
    </w:p>
    <w:p w14:paraId="6A471791" w14:textId="77777777" w:rsidR="00F90BDC" w:rsidRDefault="00F90BDC"/>
    <w:p w14:paraId="44600CBD" w14:textId="77777777" w:rsidR="00F90BDC" w:rsidRDefault="00F90BDC">
      <w:r xmlns:w="http://schemas.openxmlformats.org/wordprocessingml/2006/main">
        <w:t xml:space="preserve">2. "Duart e pastra ose zemra e pastër: masa e vërtetë e pastërtisë"</w:t>
      </w:r>
    </w:p>
    <w:p w14:paraId="33D57A30" w14:textId="77777777" w:rsidR="00F90BDC" w:rsidRDefault="00F90BDC"/>
    <w:p w14:paraId="1FBD60E0" w14:textId="77777777" w:rsidR="00F90BDC" w:rsidRDefault="00F90BDC">
      <w:r xmlns:w="http://schemas.openxmlformats.org/wordprocessingml/2006/main">
        <w:t xml:space="preserve">1. Jakobi 3:12 - "Një fiku, vëllezërit e mi, a mund të prodhojë fiq ullinj ose një hardhi rrushi? As një pellg me kripë nuk mund të japë ujë të freskët."</w:t>
      </w:r>
    </w:p>
    <w:p w14:paraId="3F3A3842" w14:textId="77777777" w:rsidR="00F90BDC" w:rsidRDefault="00F90BDC"/>
    <w:p w14:paraId="378D0F5F" w14:textId="77777777" w:rsidR="00F90BDC" w:rsidRDefault="00F90BDC">
      <w:r xmlns:w="http://schemas.openxmlformats.org/wordprocessingml/2006/main">
        <w:t xml:space="preserve">2. Fjalët e urta 4:23 - "Mbi të gjitha, ruaje zemrën tënde, sepse ajo është burimi i jetës."</w:t>
      </w:r>
    </w:p>
    <w:p w14:paraId="39938FB8" w14:textId="77777777" w:rsidR="00F90BDC" w:rsidRDefault="00F90BDC"/>
    <w:p w14:paraId="6CFD685F" w14:textId="77777777" w:rsidR="00F90BDC" w:rsidRDefault="00F90BDC">
      <w:r xmlns:w="http://schemas.openxmlformats.org/wordprocessingml/2006/main">
        <w:t xml:space="preserve">Mateu 15:21 Atëherë Jezusi shkoi që andej dhe shkoi në brigjet e Tiros dhe të Sidonit.</w:t>
      </w:r>
    </w:p>
    <w:p w14:paraId="5099FF3E" w14:textId="77777777" w:rsidR="00F90BDC" w:rsidRDefault="00F90BDC"/>
    <w:p w14:paraId="3EE1DBBE" w14:textId="77777777" w:rsidR="00F90BDC" w:rsidRDefault="00F90BDC">
      <w:r xmlns:w="http://schemas.openxmlformats.org/wordprocessingml/2006/main">
        <w:t xml:space="preserve">Jezusi udhëtoi në brigjet e Tiros dhe të Sidonit.</w:t>
      </w:r>
    </w:p>
    <w:p w14:paraId="79B7E947" w14:textId="77777777" w:rsidR="00F90BDC" w:rsidRDefault="00F90BDC"/>
    <w:p w14:paraId="1F7D4028" w14:textId="77777777" w:rsidR="00F90BDC" w:rsidRDefault="00F90BDC">
      <w:r xmlns:w="http://schemas.openxmlformats.org/wordprocessingml/2006/main">
        <w:t xml:space="preserve">1. Gatishmëria e Jezusit për të bërë gjithçka për të arritur të gjithë njerëzit.</w:t>
      </w:r>
    </w:p>
    <w:p w14:paraId="2312FFA5" w14:textId="77777777" w:rsidR="00F90BDC" w:rsidRDefault="00F90BDC"/>
    <w:p w14:paraId="2AE630DD" w14:textId="77777777" w:rsidR="00F90BDC" w:rsidRDefault="00F90BDC">
      <w:r xmlns:w="http://schemas.openxmlformats.org/wordprocessingml/2006/main">
        <w:t xml:space="preserve">2. Fuqia e besimit dhe si mund të na ndihmojë në kohë të vështira.</w:t>
      </w:r>
    </w:p>
    <w:p w14:paraId="5BED528B" w14:textId="77777777" w:rsidR="00F90BDC" w:rsidRDefault="00F90BDC"/>
    <w:p w14:paraId="3A848A8B" w14:textId="77777777" w:rsidR="00F90BDC" w:rsidRDefault="00F90BDC">
      <w:r xmlns:w="http://schemas.openxmlformats.org/wordprocessingml/2006/main">
        <w:t xml:space="preserve">1. Jeremia 29:11 "Sepse unë i di planet që kam për ju", thotë Zoti, planet për mirëqenien dhe jo </w:t>
      </w:r>
      <w:r xmlns:w="http://schemas.openxmlformats.org/wordprocessingml/2006/main">
        <w:lastRenderedPageBreak xmlns:w="http://schemas.openxmlformats.org/wordprocessingml/2006/main"/>
      </w:r>
      <w:r xmlns:w="http://schemas.openxmlformats.org/wordprocessingml/2006/main">
        <w:t xml:space="preserve">për të keqen, për t'ju dhënë një të ardhme dhe një shpresë."</w:t>
      </w:r>
    </w:p>
    <w:p w14:paraId="09C3CD7E" w14:textId="77777777" w:rsidR="00F90BDC" w:rsidRDefault="00F90BDC"/>
    <w:p w14:paraId="37AF09D4" w14:textId="77777777" w:rsidR="00F90BDC" w:rsidRDefault="00F90BDC">
      <w:r xmlns:w="http://schemas.openxmlformats.org/wordprocessingml/2006/main">
        <w:t xml:space="preserve">2. Hebrenjve 11:1 “Tani besimi është siguria e gjërave që shpresohen, bindja e gjërave që nuk shihen.”</w:t>
      </w:r>
    </w:p>
    <w:p w14:paraId="5118E68D" w14:textId="77777777" w:rsidR="00F90BDC" w:rsidRDefault="00F90BDC"/>
    <w:p w14:paraId="43519593" w14:textId="77777777" w:rsidR="00F90BDC" w:rsidRDefault="00F90BDC">
      <w:r xmlns:w="http://schemas.openxmlformats.org/wordprocessingml/2006/main">
        <w:t xml:space="preserve">Matthew 15:22 Dhe ja, një grua nga Kanaani doli nga ato brigje dhe i thirri duke thënë: ''Ki mëshirë për mua, o Zot, bir i Davidit; vajza ime është tmerrësisht e shqetësuar nga një djall.</w:t>
      </w:r>
    </w:p>
    <w:p w14:paraId="2BE406E3" w14:textId="77777777" w:rsidR="00F90BDC" w:rsidRDefault="00F90BDC"/>
    <w:p w14:paraId="65E90E2D" w14:textId="77777777" w:rsidR="00F90BDC" w:rsidRDefault="00F90BDC">
      <w:r xmlns:w="http://schemas.openxmlformats.org/wordprocessingml/2006/main">
        <w:t xml:space="preserve">Gruaja nga Kanaani i thirri Jezusit për mëshirë për vajzën e saj, e cila ishte zemëruar rëndë nga një djall.</w:t>
      </w:r>
    </w:p>
    <w:p w14:paraId="38D1BAC7" w14:textId="77777777" w:rsidR="00F90BDC" w:rsidRDefault="00F90BDC"/>
    <w:p w14:paraId="60F72362" w14:textId="77777777" w:rsidR="00F90BDC" w:rsidRDefault="00F90BDC">
      <w:r xmlns:w="http://schemas.openxmlformats.org/wordprocessingml/2006/main">
        <w:t xml:space="preserve">1. Fuqia e Besimit: Besimi në Aftësinë e Perëndisë për të Shëruar</w:t>
      </w:r>
    </w:p>
    <w:p w14:paraId="04153E32" w14:textId="77777777" w:rsidR="00F90BDC" w:rsidRDefault="00F90BDC"/>
    <w:p w14:paraId="3DFFC49A" w14:textId="77777777" w:rsidR="00F90BDC" w:rsidRDefault="00F90BDC">
      <w:r xmlns:w="http://schemas.openxmlformats.org/wordprocessingml/2006/main">
        <w:t xml:space="preserve">2. Kapërcimi i fatkeqësive: Mbështetja te Jezusi në kohë të vështira</w:t>
      </w:r>
    </w:p>
    <w:p w14:paraId="182629E1" w14:textId="77777777" w:rsidR="00F90BDC" w:rsidRDefault="00F90BDC"/>
    <w:p w14:paraId="0B215FBA" w14:textId="77777777" w:rsidR="00F90BDC" w:rsidRDefault="00F90BDC">
      <w:r xmlns:w="http://schemas.openxmlformats.org/wordprocessingml/2006/main">
        <w:t xml:space="preserve">1. 1 Pjetrit 5:7 - "Hidhni mbi të gjithë ankthet tuaja, sepse ai kujdeset për ju."</w:t>
      </w:r>
    </w:p>
    <w:p w14:paraId="1A6224E2" w14:textId="77777777" w:rsidR="00F90BDC" w:rsidRDefault="00F90BDC"/>
    <w:p w14:paraId="422DC26D" w14:textId="77777777" w:rsidR="00F90BDC" w:rsidRDefault="00F90BDC">
      <w:r xmlns:w="http://schemas.openxmlformats.org/wordprocessingml/2006/main">
        <w:t xml:space="preserve">2. Jakobi 4:6 - "Por ai jep më shumë hir. Prandaj thotë: "Perëndia i kundërshton krenarët, por u jep hir të përulurve."</w:t>
      </w:r>
    </w:p>
    <w:p w14:paraId="70889EA5" w14:textId="77777777" w:rsidR="00F90BDC" w:rsidRDefault="00F90BDC"/>
    <w:p w14:paraId="443B11FB" w14:textId="77777777" w:rsidR="00F90BDC" w:rsidRDefault="00F90BDC">
      <w:r xmlns:w="http://schemas.openxmlformats.org/wordprocessingml/2006/main">
        <w:t xml:space="preserve">Mateu 15:23 Por ai nuk iu përgjigj asaj asnjë fjalë. Dhe dishepujt e tij iu afruan dhe iu lutën duke thënë: ''Lëre të shkojë; sepse ajo bërtet pas nesh.</w:t>
      </w:r>
    </w:p>
    <w:p w14:paraId="292DB5B5" w14:textId="77777777" w:rsidR="00F90BDC" w:rsidRDefault="00F90BDC"/>
    <w:p w14:paraId="59A0AD54" w14:textId="77777777" w:rsidR="00F90BDC" w:rsidRDefault="00F90BDC">
      <w:r xmlns:w="http://schemas.openxmlformats.org/wordprocessingml/2006/main">
        <w:t xml:space="preserve">Jezusi nuk pranoi t'i përgjigjej kërkesës së gruas kananite për shërim, por dishepujt e tij iu lutën që ta largonte.</w:t>
      </w:r>
    </w:p>
    <w:p w14:paraId="042661C9" w14:textId="77777777" w:rsidR="00F90BDC" w:rsidRDefault="00F90BDC"/>
    <w:p w14:paraId="4F820F92" w14:textId="77777777" w:rsidR="00F90BDC" w:rsidRDefault="00F90BDC">
      <w:r xmlns:w="http://schemas.openxmlformats.org/wordprocessingml/2006/main">
        <w:t xml:space="preserve">1. "Fuqia e këmbënguljes: t'i besosh Zotit përballë vështirësive"</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"Fuqia e ndërmjetësimit: Si u përgjigjet Jezusi lutjeve tona"</w:t>
      </w:r>
    </w:p>
    <w:p w14:paraId="3CCC1149" w14:textId="77777777" w:rsidR="00F90BDC" w:rsidRDefault="00F90BDC"/>
    <w:p w14:paraId="7BBFE5BF" w14:textId="77777777" w:rsidR="00F90BDC" w:rsidRDefault="00F90BDC">
      <w:r xmlns:w="http://schemas.openxmlformats.org/wordprocessingml/2006/main">
        <w:t xml:space="preserve">1. Jakobi 5:16 - "Prandaj, rrëfejini mëkatet tuaja njëri-tjetrit dhe lutuni për njëri-tjetrin, që të shëroheni. Lutja e të drejtit ka fuqi të madhe teksa vepron."</w:t>
      </w:r>
    </w:p>
    <w:p w14:paraId="0BDDD47D" w14:textId="77777777" w:rsidR="00F90BDC" w:rsidRDefault="00F90BDC"/>
    <w:p w14:paraId="582D7BE0" w14:textId="77777777" w:rsidR="00F90BDC" w:rsidRDefault="00F90BDC">
      <w:r xmlns:w="http://schemas.openxmlformats.org/wordprocessingml/2006/main">
        <w:t xml:space="preserve">2. 1 Gjonit 5:14-15 - "Dhe ky është besimi që kemi ndaj tij: nëse kërkojmë diçka sipas vullnetit të tij, ai na dëgjon. Dhe nëse e dimë se ai na dëgjon në çdo gjë që kërkojmë, ne e dimë se ne kemi kërkesat që i kemi kërkuar”.</w:t>
      </w:r>
    </w:p>
    <w:p w14:paraId="63F6309E" w14:textId="77777777" w:rsidR="00F90BDC" w:rsidRDefault="00F90BDC"/>
    <w:p w14:paraId="76B3FAFB" w14:textId="77777777" w:rsidR="00F90BDC" w:rsidRDefault="00F90BDC">
      <w:r xmlns:w="http://schemas.openxmlformats.org/wordprocessingml/2006/main">
        <w:t xml:space="preserve">Mateu 15:24 Por ai u përgjigj dhe tha: ''Unë nuk jam dërguar veç te delet e humbura të shtëpisë së Izraelit''.</w:t>
      </w:r>
    </w:p>
    <w:p w14:paraId="71B06A5D" w14:textId="77777777" w:rsidR="00F90BDC" w:rsidRDefault="00F90BDC"/>
    <w:p w14:paraId="17ED634E" w14:textId="77777777" w:rsidR="00F90BDC" w:rsidRDefault="00F90BDC">
      <w:r xmlns:w="http://schemas.openxmlformats.org/wordprocessingml/2006/main">
        <w:t xml:space="preserve">Misioni i Jezusit për delet e humbura të Izraelit.</w:t>
      </w:r>
    </w:p>
    <w:p w14:paraId="09076202" w14:textId="77777777" w:rsidR="00F90BDC" w:rsidRDefault="00F90BDC"/>
    <w:p w14:paraId="7B47A2D1" w14:textId="77777777" w:rsidR="00F90BDC" w:rsidRDefault="00F90BDC">
      <w:r xmlns:w="http://schemas.openxmlformats.org/wordprocessingml/2006/main">
        <w:t xml:space="preserve">1: Dashuria dhe kujdesi i Jezusit për delet e humbura të Izraelit.</w:t>
      </w:r>
    </w:p>
    <w:p w14:paraId="063E1FB2" w14:textId="77777777" w:rsidR="00F90BDC" w:rsidRDefault="00F90BDC"/>
    <w:p w14:paraId="18529535" w14:textId="77777777" w:rsidR="00F90BDC" w:rsidRDefault="00F90BDC">
      <w:r xmlns:w="http://schemas.openxmlformats.org/wordprocessingml/2006/main">
        <w:t xml:space="preserve">2: Rëndësia e misionit të Jezusit për delet e humbura të Izraelit.</w:t>
      </w:r>
    </w:p>
    <w:p w14:paraId="3332C5CE" w14:textId="77777777" w:rsidR="00F90BDC" w:rsidRDefault="00F90BDC"/>
    <w:p w14:paraId="3DDB487A" w14:textId="77777777" w:rsidR="00F90BDC" w:rsidRDefault="00F90BDC">
      <w:r xmlns:w="http://schemas.openxmlformats.org/wordprocessingml/2006/main">
        <w:t xml:space="preserve">1: Isaia 53:6 - "Të gjithë ne si dele kemi humbur rrugën, secili jemi kthyer në rrugën e tij dhe Zoti ka vënë mbi të paudhësinë e të gjithëve".</w:t>
      </w:r>
    </w:p>
    <w:p w14:paraId="20784597" w14:textId="77777777" w:rsidR="00F90BDC" w:rsidRDefault="00F90BDC"/>
    <w:p w14:paraId="41128075" w14:textId="77777777" w:rsidR="00F90BDC" w:rsidRDefault="00F90BDC">
      <w:r xmlns:w="http://schemas.openxmlformats.org/wordprocessingml/2006/main">
        <w:t xml:space="preserve">2: Psalmi 23:1 - "Zoti është bariu im, nuk do të më mungoj".</w:t>
      </w:r>
    </w:p>
    <w:p w14:paraId="7DD6D0BB" w14:textId="77777777" w:rsidR="00F90BDC" w:rsidRDefault="00F90BDC"/>
    <w:p w14:paraId="35129A08" w14:textId="77777777" w:rsidR="00F90BDC" w:rsidRDefault="00F90BDC">
      <w:r xmlns:w="http://schemas.openxmlformats.org/wordprocessingml/2006/main">
        <w:t xml:space="preserve">Mateu 15:25 Atëherë ajo erdhi dhe e adhuroi duke thënë: ''Zot, më ndihmo!''.</w:t>
      </w:r>
    </w:p>
    <w:p w14:paraId="25AC07BD" w14:textId="77777777" w:rsidR="00F90BDC" w:rsidRDefault="00F90BDC"/>
    <w:p w14:paraId="53B1A78A" w14:textId="77777777" w:rsidR="00F90BDC" w:rsidRDefault="00F90BDC">
      <w:r xmlns:w="http://schemas.openxmlformats.org/wordprocessingml/2006/main">
        <w:t xml:space="preserve">Një grua vjen te Jezusi dhe i lutet për ndihmë.</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Njohja e Jezusit si Zot: Një Studim i Mateut 15:25</w:t>
      </w:r>
    </w:p>
    <w:p w14:paraId="500315E9" w14:textId="77777777" w:rsidR="00F90BDC" w:rsidRDefault="00F90BDC"/>
    <w:p w14:paraId="216C6C9B" w14:textId="77777777" w:rsidR="00F90BDC" w:rsidRDefault="00F90BDC">
      <w:r xmlns:w="http://schemas.openxmlformats.org/wordprocessingml/2006/main">
        <w:t xml:space="preserve">2. Kapërcimi i betejave dhe gjetja e forcës në Jezu Krishtin</w:t>
      </w:r>
    </w:p>
    <w:p w14:paraId="578F2B6F" w14:textId="77777777" w:rsidR="00F90BDC" w:rsidRDefault="00F90BDC"/>
    <w:p w14:paraId="2A8212D9" w14:textId="77777777" w:rsidR="00F90BDC" w:rsidRDefault="00F90BDC">
      <w:r xmlns:w="http://schemas.openxmlformats.org/wordprocessingml/2006/main">
        <w:t xml:space="preserve">1. Mateu 11:28-30 - Ejani tek unë, o të gjithë të munduar dhe të rënduar, dhe unë do t'ju jap çlodhje.</w:t>
      </w:r>
    </w:p>
    <w:p w14:paraId="5B19DA49" w14:textId="77777777" w:rsidR="00F90BDC" w:rsidRDefault="00F90BDC"/>
    <w:p w14:paraId="09D7F8FE" w14:textId="77777777" w:rsidR="00F90BDC" w:rsidRDefault="00F90BDC">
      <w:r xmlns:w="http://schemas.openxmlformats.org/wordprocessingml/2006/main">
        <w:t xml:space="preserve">2. Isaia 55:6-7 - Kërkoni Zotin derisa të gjendet; thirre atë derisa është afër.</w:t>
      </w:r>
    </w:p>
    <w:p w14:paraId="3D77CCEA" w14:textId="77777777" w:rsidR="00F90BDC" w:rsidRDefault="00F90BDC"/>
    <w:p w14:paraId="37FD0007" w14:textId="77777777" w:rsidR="00F90BDC" w:rsidRDefault="00F90BDC">
      <w:r xmlns:w="http://schemas.openxmlformats.org/wordprocessingml/2006/main">
        <w:t xml:space="preserve">Mateu 15:26 Por ai u përgjigj dhe tha: ''Nuk është mirë të marrësh bukën e fëmijëve dhe t'ua hedhësh qenve''.</w:t>
      </w:r>
    </w:p>
    <w:p w14:paraId="7FF6F045" w14:textId="77777777" w:rsidR="00F90BDC" w:rsidRDefault="00F90BDC"/>
    <w:p w14:paraId="3F6C7E34" w14:textId="77777777" w:rsidR="00F90BDC" w:rsidRDefault="00F90BDC">
      <w:r xmlns:w="http://schemas.openxmlformats.org/wordprocessingml/2006/main">
        <w:t xml:space="preserve">Jezusi na mëson t'u japim përparësi atyre që kanë nevojë përpara vetes.</w:t>
      </w:r>
    </w:p>
    <w:p w14:paraId="40326389" w14:textId="77777777" w:rsidR="00F90BDC" w:rsidRDefault="00F90BDC"/>
    <w:p w14:paraId="68216605" w14:textId="77777777" w:rsidR="00F90BDC" w:rsidRDefault="00F90BDC">
      <w:r xmlns:w="http://schemas.openxmlformats.org/wordprocessingml/2006/main">
        <w:t xml:space="preserve">1: Ne duhet të jemi gjithmonë të gatshëm t'i ndihmojmë ata në nevojë para vetes.</w:t>
      </w:r>
    </w:p>
    <w:p w14:paraId="6453B331" w14:textId="77777777" w:rsidR="00F90BDC" w:rsidRDefault="00F90BDC"/>
    <w:p w14:paraId="7A0E55C9" w14:textId="77777777" w:rsidR="00F90BDC" w:rsidRDefault="00F90BDC">
      <w:r xmlns:w="http://schemas.openxmlformats.org/wordprocessingml/2006/main">
        <w:t xml:space="preserve">2: Jezusi na mëson t'i vëmë nevojat e të tjerëve para tonave.</w:t>
      </w:r>
    </w:p>
    <w:p w14:paraId="12FDEAF2" w14:textId="77777777" w:rsidR="00F90BDC" w:rsidRDefault="00F90BDC"/>
    <w:p w14:paraId="322B012F" w14:textId="77777777" w:rsidR="00F90BDC" w:rsidRDefault="00F90BDC">
      <w:r xmlns:w="http://schemas.openxmlformats.org/wordprocessingml/2006/main">
        <w:t xml:space="preserve">1: Filipianëve 2:3-4 “Mos bëni asgjë nga ambicie egoiste ose mendjemadhësi e kotë. Përkundrazi, me përulësi vlerësoni të tjerët mbi veten tuaj.”</w:t>
      </w:r>
    </w:p>
    <w:p w14:paraId="36D9358D" w14:textId="77777777" w:rsidR="00F90BDC" w:rsidRDefault="00F90BDC"/>
    <w:p w14:paraId="45E83505" w14:textId="77777777" w:rsidR="00F90BDC" w:rsidRDefault="00F90BDC">
      <w:r xmlns:w="http://schemas.openxmlformats.org/wordprocessingml/2006/main">
        <w:t xml:space="preserve">2: Jakobi 2:15-17 “Supozoni se një vëlla apo një motër është pa rroba dhe ushqim të përditshëm. Nëse dikush nga ju u thotë atyre: 'Shkoni në paqe; qëndroni të ngrohtë dhe të ushqyer mirë, por nuk bën asgjë për nevojat e tyre fizike, çfarë dobie ka?”</w:t>
      </w:r>
    </w:p>
    <w:p w14:paraId="7846CFA3" w14:textId="77777777" w:rsidR="00F90BDC" w:rsidRDefault="00F90BDC"/>
    <w:p w14:paraId="4F98A3B7" w14:textId="77777777" w:rsidR="00F90BDC" w:rsidRDefault="00F90BDC">
      <w:r xmlns:w="http://schemas.openxmlformats.org/wordprocessingml/2006/main">
        <w:t xml:space="preserve">Matthew 15:27 Dhe ajo tha: ''Vërtetë, Zot, por qentë hanë thërrimet që bien nga tryeza e zotërinjve të tyre''.</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zbulon dashurinë e Perëndisë për të gjithë njerëzit, madje edhe ata që konsiderohen të huaj.</w:t>
      </w:r>
    </w:p>
    <w:p w14:paraId="5D112880" w14:textId="77777777" w:rsidR="00F90BDC" w:rsidRDefault="00F90BDC"/>
    <w:p w14:paraId="764BA77D" w14:textId="77777777" w:rsidR="00F90BDC" w:rsidRDefault="00F90BDC">
      <w:r xmlns:w="http://schemas.openxmlformats.org/wordprocessingml/2006/main">
        <w:t xml:space="preserve">1: Dashuria e Perëndisë për të huajt - Lluka 15:1-2</w:t>
      </w:r>
    </w:p>
    <w:p w14:paraId="4F656351" w14:textId="77777777" w:rsidR="00F90BDC" w:rsidRDefault="00F90BDC"/>
    <w:p w14:paraId="7F9FEC78" w14:textId="77777777" w:rsidR="00F90BDC" w:rsidRDefault="00F90BDC">
      <w:r xmlns:w="http://schemas.openxmlformats.org/wordprocessingml/2006/main">
        <w:t xml:space="preserve">2: Mëshira e Perëndisë për të gjithë - Efesianëve 2:4-7</w:t>
      </w:r>
    </w:p>
    <w:p w14:paraId="353FB3D3" w14:textId="77777777" w:rsidR="00F90BDC" w:rsidRDefault="00F90BDC"/>
    <w:p w14:paraId="67E285C9" w14:textId="77777777" w:rsidR="00F90BDC" w:rsidRDefault="00F90BDC">
      <w:r xmlns:w="http://schemas.openxmlformats.org/wordprocessingml/2006/main">
        <w:t xml:space="preserve">1: Luka 15:1-2 "Tani tagrambledhësit dhe mëkatarët ishin mbledhur të gjithë për të dëgjuar Jezusin. Por farisenjtë dhe mësuesit e ligjit murmuritën: "Ky i pret mëkatarët dhe ha me ta".</w:t>
      </w:r>
    </w:p>
    <w:p w14:paraId="78334B94" w14:textId="77777777" w:rsidR="00F90BDC" w:rsidRDefault="00F90BDC"/>
    <w:p w14:paraId="62E76B9E" w14:textId="77777777" w:rsidR="00F90BDC" w:rsidRDefault="00F90BDC">
      <w:r xmlns:w="http://schemas.openxmlformats.org/wordprocessingml/2006/main">
        <w:t xml:space="preserve">2: Efesianëve 2:4-7 “Por, për shkak të dashurisë së tij të madhe për ne, Perëndia, i pasur në mëshirë, na bëri të gjallë me Krishtin edhe kur ishim të vdekur në mëkate – me anë të hirit ju jeni shpëtuar. Dhe Perëndia na ngriti me Krishtin dhe na uli me të në mbretëritë qiellore në Krishtin Jezus, me qëllim që në epokat e ardhshme të shfaqte pasuritë e pakrahasueshme të hirit të tij, të shprehur në dashamirësinë e tij ndaj nesh në Krishtin Jezus.”</w:t>
      </w:r>
    </w:p>
    <w:p w14:paraId="63187A2B" w14:textId="77777777" w:rsidR="00F90BDC" w:rsidRDefault="00F90BDC"/>
    <w:p w14:paraId="3D13A16F" w14:textId="77777777" w:rsidR="00F90BDC" w:rsidRDefault="00F90BDC">
      <w:r xmlns:w="http://schemas.openxmlformats.org/wordprocessingml/2006/main">
        <w:t xml:space="preserve">Mateu 15:28 Atëherë Jezusi u përgjigj dhe i tha: ''O grua, i madh është besimi yt; qoftë për ty si të duash''. Dhe vajza e saj u shërua që në atë orë.</w:t>
      </w:r>
    </w:p>
    <w:p w14:paraId="3524E2B0" w14:textId="77777777" w:rsidR="00F90BDC" w:rsidRDefault="00F90BDC"/>
    <w:p w14:paraId="631938BA" w14:textId="77777777" w:rsidR="00F90BDC" w:rsidRDefault="00F90BDC">
      <w:r xmlns:w="http://schemas.openxmlformats.org/wordprocessingml/2006/main">
        <w:t xml:space="preserve">Ky pasazh përshkruan Jezusin duke lavdëruar besimin e madh të një gruaje dhe duke shëruar vajzën e saj nga i njëjti moment.</w:t>
      </w:r>
    </w:p>
    <w:p w14:paraId="59A219A6" w14:textId="77777777" w:rsidR="00F90BDC" w:rsidRDefault="00F90BDC"/>
    <w:p w14:paraId="3ABEEC97" w14:textId="77777777" w:rsidR="00F90BDC" w:rsidRDefault="00F90BDC">
      <w:r xmlns:w="http://schemas.openxmlformats.org/wordprocessingml/2006/main">
        <w:t xml:space="preserve">1. "Fuqia e besimit"</w:t>
      </w:r>
    </w:p>
    <w:p w14:paraId="49873D4A" w14:textId="77777777" w:rsidR="00F90BDC" w:rsidRDefault="00F90BDC"/>
    <w:p w14:paraId="644710F4" w14:textId="77777777" w:rsidR="00F90BDC" w:rsidRDefault="00F90BDC">
      <w:r xmlns:w="http://schemas.openxmlformats.org/wordprocessingml/2006/main">
        <w:t xml:space="preserve">2. "Bekimi i të besuarit në Jezusin"</w:t>
      </w:r>
    </w:p>
    <w:p w14:paraId="15624F03" w14:textId="77777777" w:rsidR="00F90BDC" w:rsidRDefault="00F90BDC"/>
    <w:p w14:paraId="777DEEEB" w14:textId="77777777" w:rsidR="00F90BDC" w:rsidRDefault="00F90BDC">
      <w:r xmlns:w="http://schemas.openxmlformats.org/wordprocessingml/2006/main">
        <w:t xml:space="preserve">1. Hebrenjve 11:6 - "Dhe pa besim është e pamundur t'i pëlqesh Perëndisë, sepse kushdo që vjen tek ai duhet të besojë se ai ekziston dhe se ai i shpërblen ata që e kërkojnë me zell."</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Jakobi 5:15 - “Dhe lutja e bërë me besim do ta shërojë të sëmurin; Zoti do t'i ngrejë. Nëse kanë mëkatuar, do të falen.”</w:t>
      </w:r>
    </w:p>
    <w:p w14:paraId="4816ED17" w14:textId="77777777" w:rsidR="00F90BDC" w:rsidRDefault="00F90BDC"/>
    <w:p w14:paraId="32927348" w14:textId="77777777" w:rsidR="00F90BDC" w:rsidRDefault="00F90BDC">
      <w:r xmlns:w="http://schemas.openxmlformats.org/wordprocessingml/2006/main">
        <w:t xml:space="preserve">Matthew 15:29 Dhe Jezusi u largua që andej dhe iu afrua detit të Galilesë; dhe u ngjit në një mal dhe u ul atje.</w:t>
      </w:r>
    </w:p>
    <w:p w14:paraId="375D6886" w14:textId="77777777" w:rsidR="00F90BDC" w:rsidRDefault="00F90BDC"/>
    <w:p w14:paraId="157FAE94" w14:textId="77777777" w:rsidR="00F90BDC" w:rsidRDefault="00F90BDC">
      <w:r xmlns:w="http://schemas.openxmlformats.org/wordprocessingml/2006/main">
        <w:t xml:space="preserve">Jezusi niset nga një vend dhe shkon në detin e Galilesë, pastaj ngjitet në një mal dhe ulet atje.</w:t>
      </w:r>
    </w:p>
    <w:p w14:paraId="5E592BB2" w14:textId="77777777" w:rsidR="00F90BDC" w:rsidRDefault="00F90BDC"/>
    <w:p w14:paraId="1DEE33E4" w14:textId="77777777" w:rsidR="00F90BDC" w:rsidRDefault="00F90BDC">
      <w:r xmlns:w="http://schemas.openxmlformats.org/wordprocessingml/2006/main">
        <w:t xml:space="preserve">1. Modeli i lutjes së Jezusit: Si mund të na udhëheqë shembulli i tij sot</w:t>
      </w:r>
    </w:p>
    <w:p w14:paraId="56497EB4" w14:textId="77777777" w:rsidR="00F90BDC" w:rsidRDefault="00F90BDC"/>
    <w:p w14:paraId="5C8EA72A" w14:textId="77777777" w:rsidR="00F90BDC" w:rsidRDefault="00F90BDC">
      <w:r xmlns:w="http://schemas.openxmlformats.org/wordprocessingml/2006/main">
        <w:t xml:space="preserve">2. Fuqia e vetmisë: Si u lidh Krishti me Perëndinë në izolim</w:t>
      </w:r>
    </w:p>
    <w:p w14:paraId="67AFE60C" w14:textId="77777777" w:rsidR="00F90BDC" w:rsidRDefault="00F90BDC"/>
    <w:p w14:paraId="62195ADC" w14:textId="77777777" w:rsidR="00F90BDC" w:rsidRDefault="00F90BDC">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 mendimet tuaja.”</w:t>
      </w:r>
    </w:p>
    <w:p w14:paraId="01BF9779" w14:textId="77777777" w:rsidR="00F90BDC" w:rsidRDefault="00F90BDC"/>
    <w:p w14:paraId="2E229F80" w14:textId="77777777" w:rsidR="00F90BDC" w:rsidRDefault="00F90BDC">
      <w:r xmlns:w="http://schemas.openxmlformats.org/wordprocessingml/2006/main">
        <w:t xml:space="preserve">2. Marku 1:35 “Dhe në mëngjes, duke u ngritur shumë para ditës, doli dhe shkoi në një vend të vetmuar dhe atje u lut.”</w:t>
      </w:r>
    </w:p>
    <w:p w14:paraId="014DC13B" w14:textId="77777777" w:rsidR="00F90BDC" w:rsidRDefault="00F90BDC"/>
    <w:p w14:paraId="1EFAA2BE" w14:textId="77777777" w:rsidR="00F90BDC" w:rsidRDefault="00F90BDC">
      <w:r xmlns:w="http://schemas.openxmlformats.org/wordprocessingml/2006/main">
        <w:t xml:space="preserve">Matthew 15:30 Dhe turma të mëdha iu afruan duke pasur me vete të çalë, të verbër, memecë, sakat dhe shumë të tjerë, dhe i ulën te këmbët e Jezusit; dhe ai i shëroi ata:</w:t>
      </w:r>
    </w:p>
    <w:p w14:paraId="1042103F" w14:textId="77777777" w:rsidR="00F90BDC" w:rsidRDefault="00F90BDC"/>
    <w:p w14:paraId="5175E8DC" w14:textId="77777777" w:rsidR="00F90BDC" w:rsidRDefault="00F90BDC">
      <w:r xmlns:w="http://schemas.openxmlformats.org/wordprocessingml/2006/main">
        <w:t xml:space="preserve">Jezusi shëroi shumë njerëz që kishin sëmundje fizike, duke përfshirë të çalë, të verbër, memec dhe sakat, kur turma të mëdha njerëzish u mblodhën rreth Tij.</w:t>
      </w:r>
    </w:p>
    <w:p w14:paraId="3373294F" w14:textId="77777777" w:rsidR="00F90BDC" w:rsidRDefault="00F90BDC"/>
    <w:p w14:paraId="640494B6" w14:textId="77777777" w:rsidR="00F90BDC" w:rsidRDefault="00F90BDC">
      <w:r xmlns:w="http://schemas.openxmlformats.org/wordprocessingml/2006/main">
        <w:t xml:space="preserve">1. Jezusi është Shëruesi ynë - Si Hiri i Perëndisë siguron shpresë dhe shërim për të gjithë</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Fuqia e dhembshurisë - Si dashuria e Zotit shëron sëmundjet fizike dhe shpirtërore</w:t>
      </w:r>
    </w:p>
    <w:p w14:paraId="738E8510" w14:textId="77777777" w:rsidR="00F90BDC" w:rsidRDefault="00F90BDC"/>
    <w:p w14:paraId="3D93A94E" w14:textId="77777777" w:rsidR="00F90BDC" w:rsidRDefault="00F90BDC">
      <w:r xmlns:w="http://schemas.openxmlformats.org/wordprocessingml/2006/main">
        <w:t xml:space="preserve">1. Isaia 53:4-5 - Me siguri ai ka mbajtur dhembjet tona dhe ka mbajtur dhembjet tona; megjithatë ne e konsideronim atë të goditur, të goditur nga Perëndia dhe të pikëlluar. Por ai u plagos për shkeljet tona, u shtyp për paudhësitë tona; ndëshkimi i paqes sonë ishte mbi të; dhe me vijat e tij ne jemi shëruar.</w:t>
      </w:r>
    </w:p>
    <w:p w14:paraId="64D2DDCA" w14:textId="77777777" w:rsidR="00F90BDC" w:rsidRDefault="00F90BDC"/>
    <w:p w14:paraId="08938107" w14:textId="77777777" w:rsidR="00F90BDC" w:rsidRDefault="00F90BDC">
      <w:r xmlns:w="http://schemas.openxmlformats.org/wordprocessingml/2006/main">
        <w:t xml:space="preserve">2. Jakobi 5:14-15 - A është ndonjë i sëmurë mes jush? le të thërrasë pleqtë e kishës; dhe le të luten mbi të, duke e lyer me vaj në emër të Zotit. Dhe lutja e besimit do ta shpëtojë të sëmurin dhe Zoti do ta ringjallë; dhe nëse ka bërë mëkate, do t'i falen.</w:t>
      </w:r>
    </w:p>
    <w:p w14:paraId="1DC99993" w14:textId="77777777" w:rsidR="00F90BDC" w:rsidRDefault="00F90BDC"/>
    <w:p w14:paraId="5A156070" w14:textId="77777777" w:rsidR="00F90BDC" w:rsidRDefault="00F90BDC">
      <w:r xmlns:w="http://schemas.openxmlformats.org/wordprocessingml/2006/main">
        <w:t xml:space="preserve">Mateu 15:31 Aq sa turma u mrekullua kur pa memecët të flisnin, sakatët të ishin të shëndetshëm, të çalë të ecnin dhe të verbërit të shihnin; dhe përlëvdonin Perëndinë e Izraelit.</w:t>
      </w:r>
    </w:p>
    <w:p w14:paraId="01217FD5" w14:textId="77777777" w:rsidR="00F90BDC" w:rsidRDefault="00F90BDC"/>
    <w:p w14:paraId="7D31CB5E" w14:textId="77777777" w:rsidR="00F90BDC" w:rsidRDefault="00F90BDC">
      <w:r xmlns:w="http://schemas.openxmlformats.org/wordprocessingml/2006/main">
        <w:t xml:space="preserve">Turma ishte habitur kur dëshmoi shërimin e mrekullueshëm të të sëmurëve dhe të pafuqishmit, duke lavdëruar Perëndinë për mirësinë e Tij.</w:t>
      </w:r>
    </w:p>
    <w:p w14:paraId="7A53CFCE" w14:textId="77777777" w:rsidR="00F90BDC" w:rsidRDefault="00F90BDC"/>
    <w:p w14:paraId="7C58048C" w14:textId="77777777" w:rsidR="00F90BDC" w:rsidRDefault="00F90BDC">
      <w:r xmlns:w="http://schemas.openxmlformats.org/wordprocessingml/2006/main">
        <w:t xml:space="preserve">1. Mëshira dhe dhembshuria e Zotit: Kremtimi i mrekullive të Jezusit</w:t>
      </w:r>
    </w:p>
    <w:p w14:paraId="57B372A8" w14:textId="77777777" w:rsidR="00F90BDC" w:rsidRDefault="00F90BDC"/>
    <w:p w14:paraId="1A42845B" w14:textId="77777777" w:rsidR="00F90BDC" w:rsidRDefault="00F90BDC">
      <w:r xmlns:w="http://schemas.openxmlformats.org/wordprocessingml/2006/main">
        <w:t xml:space="preserve">2. Fuqia e besimit: Si na transformon dashuria e Perëndisë</w:t>
      </w:r>
    </w:p>
    <w:p w14:paraId="04DC4B10" w14:textId="77777777" w:rsidR="00F90BDC" w:rsidRDefault="00F90BDC"/>
    <w:p w14:paraId="12385A8A" w14:textId="77777777" w:rsidR="00F90BDC" w:rsidRDefault="00F90BDC">
      <w:r xmlns:w="http://schemas.openxmlformats.org/wordprocessingml/2006/main">
        <w:t xml:space="preserve">1. Isaia 35:5-6 - "Atëherë do të hapen sytë e të verbërve dhe veshët e të shurdhërit; atëherë i çalë do të kërcejë si një dre dhe gjuha e memecit do të këndojë nga gëzimi".</w:t>
      </w:r>
    </w:p>
    <w:p w14:paraId="16F61CAD" w14:textId="77777777" w:rsidR="00F90BDC" w:rsidRDefault="00F90BDC"/>
    <w:p w14:paraId="7AB6E9B1" w14:textId="77777777" w:rsidR="00F90BDC" w:rsidRDefault="00F90BDC">
      <w:r xmlns:w="http://schemas.openxmlformats.org/wordprocessingml/2006/main">
        <w:t xml:space="preserve">2. Psalmi 103:3-5 - "Ai që fal gjithë paudhësinë tënde, që shëron të gjitha sëmundjet e tua, që shpengon jetën tënde nga gropa, që të kurorëzon me dashuri dhe mëshirë të patundur."</w:t>
      </w:r>
    </w:p>
    <w:p w14:paraId="56302B21" w14:textId="77777777" w:rsidR="00F90BDC" w:rsidRDefault="00F90BDC"/>
    <w:p w14:paraId="10F36656" w14:textId="77777777" w:rsidR="00F90BDC" w:rsidRDefault="00F90BDC">
      <w:r xmlns:w="http://schemas.openxmlformats.org/wordprocessingml/2006/main">
        <w:t xml:space="preserve">Mateu 15:32 Atëherë Jezusi i thirri dishepujt pranë vetes dhe tha: ''Kam dhembshuri për turmën, sepse ata qëndrojnë me mua tash tri ditë dhe nuk kanë asgjë për të ngrënë; dhe unë nuk do t'i lë të agjërojnë, që të mos u bien të fikët. rruga.</w:t>
      </w:r>
    </w:p>
    <w:p w14:paraId="64A9A072" w14:textId="77777777" w:rsidR="00F90BDC" w:rsidRDefault="00F90BDC"/>
    <w:p w14:paraId="5A7D1FE3" w14:textId="77777777" w:rsidR="00F90BDC" w:rsidRDefault="00F90BDC">
      <w:r xmlns:w="http://schemas.openxmlformats.org/wordprocessingml/2006/main">
        <w:t xml:space="preserve">Jezusi tregoi dhembshuri ndaj një turme të madhe që e kishte ndjekur për tre ditë dhe kishte nevojë për ushqim.</w:t>
      </w:r>
    </w:p>
    <w:p w14:paraId="0D3D2594" w14:textId="77777777" w:rsidR="00F90BDC" w:rsidRDefault="00F90BDC"/>
    <w:p w14:paraId="7DD757A2" w14:textId="77777777" w:rsidR="00F90BDC" w:rsidRDefault="00F90BDC">
      <w:r xmlns:w="http://schemas.openxmlformats.org/wordprocessingml/2006/main">
        <w:t xml:space="preserve">1. Dhembshuria në Veprim: Jezusi dhe Pasuesit e Tij</w:t>
      </w:r>
    </w:p>
    <w:p w14:paraId="4949DCE2" w14:textId="77777777" w:rsidR="00F90BDC" w:rsidRDefault="00F90BDC"/>
    <w:p w14:paraId="31ABADD5" w14:textId="77777777" w:rsidR="00F90BDC" w:rsidRDefault="00F90BDC">
      <w:r xmlns:w="http://schemas.openxmlformats.org/wordprocessingml/2006/main">
        <w:t xml:space="preserve">2. Fuqia e Besimit: Jezusi dhe Turma</w:t>
      </w:r>
    </w:p>
    <w:p w14:paraId="22389527" w14:textId="77777777" w:rsidR="00F90BDC" w:rsidRDefault="00F90BDC"/>
    <w:p w14:paraId="6FBECBA9" w14:textId="77777777" w:rsidR="00F90BDC" w:rsidRDefault="00F90BDC">
      <w:r xmlns:w="http://schemas.openxmlformats.org/wordprocessingml/2006/main">
        <w:t xml:space="preserve">1. Jakobi 2:15-16 - “Nëse një vëlla apo motër është i veshur keq dhe i mungon ushqimi i përditshëm dhe njëri prej jush u thotë: “Shkoni në paqe, ngrohuni dhe ngopuni”, pa u dhënë gjërat e nevojshme për trupi, çfarë përfitimi ka?”</w:t>
      </w:r>
    </w:p>
    <w:p w14:paraId="05981214" w14:textId="77777777" w:rsidR="00F90BDC" w:rsidRDefault="00F90BDC"/>
    <w:p w14:paraId="35FA2A29" w14:textId="77777777" w:rsidR="00F90BDC" w:rsidRDefault="00F90BDC">
      <w:r xmlns:w="http://schemas.openxmlformats.org/wordprocessingml/2006/main">
        <w:t xml:space="preserve">2. Romakëve 12:15 - "Gëzohuni me ata që gëzohen, qani me ata që qajnë."</w:t>
      </w:r>
    </w:p>
    <w:p w14:paraId="593036C4" w14:textId="77777777" w:rsidR="00F90BDC" w:rsidRDefault="00F90BDC"/>
    <w:p w14:paraId="29B1EF2C" w14:textId="77777777" w:rsidR="00F90BDC" w:rsidRDefault="00F90BDC">
      <w:r xmlns:w="http://schemas.openxmlformats.org/wordprocessingml/2006/main">
        <w:t xml:space="preserve">Mateu 15:33 Dhe dishepujt e tij i thanë: ''Nga duhet të kemi kaq bukë në shkretëtirë sa të ngopim një turmë kaq të madhe?''.</w:t>
      </w:r>
    </w:p>
    <w:p w14:paraId="2A312907" w14:textId="77777777" w:rsidR="00F90BDC" w:rsidRDefault="00F90BDC"/>
    <w:p w14:paraId="3AFFB44E" w14:textId="77777777" w:rsidR="00F90BDC" w:rsidRDefault="00F90BDC">
      <w:r xmlns:w="http://schemas.openxmlformats.org/wordprocessingml/2006/main">
        <w:t xml:space="preserve">Dishepujt e pyetën Jezusin se ku mund të gjenin bukë të mjaftueshme për të ushqyer një turmë të madhe në shkretëtirë.</w:t>
      </w:r>
    </w:p>
    <w:p w14:paraId="7EB4E81A" w14:textId="77777777" w:rsidR="00F90BDC" w:rsidRDefault="00F90BDC"/>
    <w:p w14:paraId="7D39307E" w14:textId="77777777" w:rsidR="00F90BDC" w:rsidRDefault="00F90BDC">
      <w:r xmlns:w="http://schemas.openxmlformats.org/wordprocessingml/2006/main">
        <w:t xml:space="preserve">1. Fuqia e furnizimit: Besimi në bollëkun e Zotit</w:t>
      </w:r>
    </w:p>
    <w:p w14:paraId="16064624" w14:textId="77777777" w:rsidR="00F90BDC" w:rsidRDefault="00F90BDC"/>
    <w:p w14:paraId="09BD8A01" w14:textId="77777777" w:rsidR="00F90BDC" w:rsidRDefault="00F90BDC">
      <w:r xmlns:w="http://schemas.openxmlformats.org/wordprocessingml/2006/main">
        <w:t xml:space="preserve">2. Kapërcimi i dyshimit: Gjetja e forcës te Zoti</w:t>
      </w:r>
    </w:p>
    <w:p w14:paraId="4764014F" w14:textId="77777777" w:rsidR="00F90BDC" w:rsidRDefault="00F90BDC"/>
    <w:p w14:paraId="62930F56" w14:textId="77777777" w:rsidR="00F90BDC" w:rsidRDefault="00F90BDC">
      <w:r xmlns:w="http://schemas.openxmlformats.org/wordprocessingml/2006/main">
        <w:t xml:space="preserve">1. Filipianëve 4:19 - “Dhe Perëndia im do të plotësojë të gjitha nevojat tuaja sipas pasurisë së lavdisë së tij në Krishtin Jezus.”</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41:10 - “Prandaj mos kini frikë, sepse unë jam me ju; mos u trembni, sepse unë jam Perëndia juaj. Unë do t'ju forcoj dhe do t'ju ndihmoj; Unë do të të mbështes me të djathtën time të drejtë.”</w:t>
      </w:r>
    </w:p>
    <w:p w14:paraId="1585D42A" w14:textId="77777777" w:rsidR="00F90BDC" w:rsidRDefault="00F90BDC"/>
    <w:p w14:paraId="4A291338" w14:textId="77777777" w:rsidR="00F90BDC" w:rsidRDefault="00F90BDC">
      <w:r xmlns:w="http://schemas.openxmlformats.org/wordprocessingml/2006/main">
        <w:t xml:space="preserve">Mateu 15:34 Dhe Jezusi u tha atyre: ''Sa bukë keni? Dhe ata thanë: "Shtatë dhe pak peshq të vegjël".</w:t>
      </w:r>
    </w:p>
    <w:p w14:paraId="24D31B85" w14:textId="77777777" w:rsidR="00F90BDC" w:rsidRDefault="00F90BDC"/>
    <w:p w14:paraId="51D37E6E" w14:textId="77777777" w:rsidR="00F90BDC" w:rsidRDefault="00F90BDC">
      <w:r xmlns:w="http://schemas.openxmlformats.org/wordprocessingml/2006/main">
        <w:t xml:space="preserve">Jezusi i pyeti dishepujt se sa bukë dhe peshq kishin, dhe ata u përgjigjën me shtatë bukë dhe disa peshq.</w:t>
      </w:r>
    </w:p>
    <w:p w14:paraId="39A615E2" w14:textId="77777777" w:rsidR="00F90BDC" w:rsidRDefault="00F90BDC"/>
    <w:p w14:paraId="33A2435D" w14:textId="77777777" w:rsidR="00F90BDC" w:rsidRDefault="00F90BDC">
      <w:r xmlns:w="http://schemas.openxmlformats.org/wordprocessingml/2006/main">
        <w:t xml:space="preserve">1. Jezusi kujdeset për nevojat tona - Marrja e asaj pakice që kishin dishepujt dhe shumimi i saj për të ushqyer turmën tregon gatishmërinë e Jezusit për të siguruar nevojat tona.</w:t>
      </w:r>
    </w:p>
    <w:p w14:paraId="72FF0C77" w14:textId="77777777" w:rsidR="00F90BDC" w:rsidRDefault="00F90BDC"/>
    <w:p w14:paraId="3D8E2E96" w14:textId="77777777" w:rsidR="00F90BDC" w:rsidRDefault="00F90BDC">
      <w:r xmlns:w="http://schemas.openxmlformats.org/wordprocessingml/2006/main">
        <w:t xml:space="preserve">2. Bollëk në mungesë - Jezusi na tregon se ne mund të gjejmë bollëk edhe në situata që duket se u mungojnë burimet.</w:t>
      </w:r>
    </w:p>
    <w:p w14:paraId="129E05FD" w14:textId="77777777" w:rsidR="00F90BDC" w:rsidRDefault="00F90BDC"/>
    <w:p w14:paraId="5358780D" w14:textId="77777777" w:rsidR="00F90BDC" w:rsidRDefault="00F90BDC">
      <w:r xmlns:w="http://schemas.openxmlformats.org/wordprocessingml/2006/main">
        <w:t xml:space="preserve">1. 2 Korintasve 9:8 - Dhe Perëndia është në gjendje t'jua shtojë çdo hir; që ju, duke pasur gjithmonë mjaftueshëm në të gjitha gjërat, të keni me bollëk në çdo vepër të mirë.</w:t>
      </w:r>
    </w:p>
    <w:p w14:paraId="04026CF5" w14:textId="77777777" w:rsidR="00F90BDC" w:rsidRDefault="00F90BDC"/>
    <w:p w14:paraId="6C1AAB7F" w14:textId="77777777" w:rsidR="00F90BDC" w:rsidRDefault="00F90BDC">
      <w:r xmlns:w="http://schemas.openxmlformats.org/wordprocessingml/2006/main">
        <w:t xml:space="preserve">2. Filipianëve 4:19 - Por Perëndia im do të plotësojë të gjitha nevojat tuaja sipas pasurisë së tij në lavdi me anë të Krishtit Jezus.</w:t>
      </w:r>
    </w:p>
    <w:p w14:paraId="563225B1" w14:textId="77777777" w:rsidR="00F90BDC" w:rsidRDefault="00F90BDC"/>
    <w:p w14:paraId="5CDCC932" w14:textId="77777777" w:rsidR="00F90BDC" w:rsidRDefault="00F90BDC">
      <w:r xmlns:w="http://schemas.openxmlformats.org/wordprocessingml/2006/main">
        <w:t xml:space="preserve">Mateu 15:35 Dhe ai e urdhëroi turmën të ulej për tokë.</w:t>
      </w:r>
    </w:p>
    <w:p w14:paraId="1D1F7176" w14:textId="77777777" w:rsidR="00F90BDC" w:rsidRDefault="00F90BDC"/>
    <w:p w14:paraId="5A507DBA" w14:textId="77777777" w:rsidR="00F90BDC" w:rsidRDefault="00F90BDC">
      <w:r xmlns:w="http://schemas.openxmlformats.org/wordprocessingml/2006/main">
        <w:t xml:space="preserve">Jezusi e ushqeu turmën me pak bukë dhe disa peshk.</w:t>
      </w:r>
    </w:p>
    <w:p w14:paraId="5CF43BCF" w14:textId="77777777" w:rsidR="00F90BDC" w:rsidRDefault="00F90BDC"/>
    <w:p w14:paraId="20A75BFA" w14:textId="77777777" w:rsidR="00F90BDC" w:rsidRDefault="00F90BDC">
      <w:r xmlns:w="http://schemas.openxmlformats.org/wordprocessingml/2006/main">
        <w:t xml:space="preserve">1. Perëndia siguron nevojat tona pavarësisht mungesës sonë.</w:t>
      </w:r>
    </w:p>
    <w:p w14:paraId="4F804F40" w14:textId="77777777" w:rsidR="00F90BDC" w:rsidRDefault="00F90BDC"/>
    <w:p w14:paraId="086D2464" w14:textId="77777777" w:rsidR="00F90BDC" w:rsidRDefault="00F90BDC">
      <w:r xmlns:w="http://schemas.openxmlformats.org/wordprocessingml/2006/main">
        <w:t xml:space="preserve">2. Jemi të bekuar që jemi në gjendje të jemi një bekim për të tjerët.</w:t>
      </w:r>
    </w:p>
    <w:p w14:paraId="5E19D782" w14:textId="77777777" w:rsidR="00F90BDC" w:rsidRDefault="00F90BDC"/>
    <w:p w14:paraId="206D857F" w14:textId="77777777" w:rsidR="00F90BDC" w:rsidRDefault="00F90BDC">
      <w:r xmlns:w="http://schemas.openxmlformats.org/wordprocessingml/2006/main">
        <w:t xml:space="preserve">1. Filipianëve 4:19 - "Dhe Perëndia im do të plotësojë çdo nevojë tuajën sipas pasurisë së tij në lavdi në Krishtin Jezus."</w:t>
      </w:r>
    </w:p>
    <w:p w14:paraId="24A728DD" w14:textId="77777777" w:rsidR="00F90BDC" w:rsidRDefault="00F90BDC"/>
    <w:p w14:paraId="3BD763F4" w14:textId="77777777" w:rsidR="00F90BDC" w:rsidRDefault="00F90BDC">
      <w:r xmlns:w="http://schemas.openxmlformats.org/wordprocessingml/2006/main">
        <w:t xml:space="preserve">2. Luka 6:38 - “Jepni dhe do t'ju jepet. Një masë e mirë, e shtypur, e tundur së bashku dhe e përmbysur, do të derdhet në prehrin tuaj. Sepse me masën që përdorni, do t'ju matet.”</w:t>
      </w:r>
    </w:p>
    <w:p w14:paraId="51224DEC" w14:textId="77777777" w:rsidR="00F90BDC" w:rsidRDefault="00F90BDC"/>
    <w:p w14:paraId="2C143F1C" w14:textId="77777777" w:rsidR="00F90BDC" w:rsidRDefault="00F90BDC">
      <w:r xmlns:w="http://schemas.openxmlformats.org/wordprocessingml/2006/main">
        <w:t xml:space="preserve">Mateu 15:36 Pastaj mori të shtatë bukët dhe peshqit, falënderoi, i theu dhe ua dha dishepujve të tij dhe dishepujt turmës.</w:t>
      </w:r>
    </w:p>
    <w:p w14:paraId="1FC5EFFD" w14:textId="77777777" w:rsidR="00F90BDC" w:rsidRDefault="00F90BDC"/>
    <w:p w14:paraId="07947616" w14:textId="77777777" w:rsidR="00F90BDC" w:rsidRDefault="00F90BDC">
      <w:r xmlns:w="http://schemas.openxmlformats.org/wordprocessingml/2006/main">
        <w:t xml:space="preserve">Dishepujt i dhanë turmës shtatë bukët dhe peshqit, pasi Jezusi falënderoi dhe i theu.</w:t>
      </w:r>
    </w:p>
    <w:p w14:paraId="6582CDCE" w14:textId="77777777" w:rsidR="00F90BDC" w:rsidRDefault="00F90BDC"/>
    <w:p w14:paraId="661E514B" w14:textId="77777777" w:rsidR="00F90BDC" w:rsidRDefault="00F90BDC">
      <w:r xmlns:w="http://schemas.openxmlformats.org/wordprocessingml/2006/main">
        <w:t xml:space="preserve">1. Jezusi është një burim furnizimi dhe bekimi.</w:t>
      </w:r>
    </w:p>
    <w:p w14:paraId="342194F2" w14:textId="77777777" w:rsidR="00F90BDC" w:rsidRDefault="00F90BDC"/>
    <w:p w14:paraId="075BD492" w14:textId="77777777" w:rsidR="00F90BDC" w:rsidRDefault="00F90BDC">
      <w:r xmlns:w="http://schemas.openxmlformats.org/wordprocessingml/2006/main">
        <w:t xml:space="preserve">2. Fuqia e mirënjohjes.</w:t>
      </w:r>
    </w:p>
    <w:p w14:paraId="68F6918B" w14:textId="77777777" w:rsidR="00F90BDC" w:rsidRDefault="00F90BDC"/>
    <w:p w14:paraId="563A7DA7" w14:textId="77777777" w:rsidR="00F90BDC" w:rsidRDefault="00F90BDC">
      <w:r xmlns:w="http://schemas.openxmlformats.org/wordprocessingml/2006/main">
        <w:t xml:space="preserve">1. Filipianëve 4:6-7 “Mos jini në ankth për asgjë, por në çdo situatë, me lutje dhe përgjërime, me falënderim, paraqitini kërkesat tuaja Perëndisë. Dhe paqja e Perëndisë, që tejkalon çdo zgjuarsi, do të ruajë zemrat dhe mendjet tuaja në Krishtin Jezus.”</w:t>
      </w:r>
    </w:p>
    <w:p w14:paraId="1CF348AF" w14:textId="77777777" w:rsidR="00F90BDC" w:rsidRDefault="00F90BDC"/>
    <w:p w14:paraId="3C383352" w14:textId="77777777" w:rsidR="00F90BDC" w:rsidRDefault="00F90BDC">
      <w:r xmlns:w="http://schemas.openxmlformats.org/wordprocessingml/2006/main">
        <w:t xml:space="preserve">2. Efesianëve 5:20 “duke falënderuar gjithmonë dhe për gjithçka Perëndisë Atë, në emër të Zotit tonë Jezu Krisht”.</w:t>
      </w:r>
    </w:p>
    <w:p w14:paraId="5315B125" w14:textId="77777777" w:rsidR="00F90BDC" w:rsidRDefault="00F90BDC"/>
    <w:p w14:paraId="0239C8EA" w14:textId="77777777" w:rsidR="00F90BDC" w:rsidRDefault="00F90BDC">
      <w:r xmlns:w="http://schemas.openxmlformats.org/wordprocessingml/2006/main">
        <w:t xml:space="preserve">Mateu 15:37 Dhe të gjithë hëngrën dhe u ngopën; dhe morën nga mishi i thyer që kishte mbetur shtatë kosha plot.</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Ky fragment përshkruan numrin e madh të njerëzve që ushqeheshin nga Jezusi dhe dishepujt e tij me shtatë bukë dhe dy peshq. Pasi i gjithë populli hëngri dhe u ngop, kishin mbetur edhe shtatë kosha me copa të thyera.</w:t>
      </w:r>
    </w:p>
    <w:p w14:paraId="29F4AB3F" w14:textId="77777777" w:rsidR="00F90BDC" w:rsidRDefault="00F90BDC"/>
    <w:p w14:paraId="2A5A5D37" w14:textId="77777777" w:rsidR="00F90BDC" w:rsidRDefault="00F90BDC">
      <w:r xmlns:w="http://schemas.openxmlformats.org/wordprocessingml/2006/main">
        <w:t xml:space="preserve">1. Perëndia mund të bëjë gjëra të paimagjinueshme me burime të kufizuara.</w:t>
      </w:r>
    </w:p>
    <w:p w14:paraId="67B6CBD6" w14:textId="77777777" w:rsidR="00F90BDC" w:rsidRDefault="00F90BDC"/>
    <w:p w14:paraId="6AB6CE2B" w14:textId="77777777" w:rsidR="00F90BDC" w:rsidRDefault="00F90BDC">
      <w:r xmlns:w="http://schemas.openxmlformats.org/wordprocessingml/2006/main">
        <w:t xml:space="preserve">2. Bollëku i Zotit mund të na ushqejë të gjithëve.</w:t>
      </w:r>
    </w:p>
    <w:p w14:paraId="02104A60" w14:textId="77777777" w:rsidR="00F90BDC" w:rsidRDefault="00F90BDC"/>
    <w:p w14:paraId="4601F6ED" w14:textId="77777777" w:rsidR="00F90BDC" w:rsidRDefault="00F90BDC">
      <w:r xmlns:w="http://schemas.openxmlformats.org/wordprocessingml/2006/main">
        <w:t xml:space="preserve">1. Gjoni 6:12-13 – Kur u ngopën, ai u tha dishepujve të vet: Mblidhni copat që kanë mbetur, që të mos humbasë asgjë. Prandaj i mblodhën dhe mbushën dymbëdhjetë shporta me copat e pesë bukëve prej elbi, që u mbetën atyre që kishin ngrënë.</w:t>
      </w:r>
    </w:p>
    <w:p w14:paraId="546AC8D3" w14:textId="77777777" w:rsidR="00F90BDC" w:rsidRDefault="00F90BDC"/>
    <w:p w14:paraId="1FA7389F" w14:textId="77777777" w:rsidR="00F90BDC" w:rsidRDefault="00F90BDC">
      <w:r xmlns:w="http://schemas.openxmlformats.org/wordprocessingml/2006/main">
        <w:t xml:space="preserve">2. Luka 9:16-17 – Pastaj mori pesë bukët dhe dy peshqit, i ngriti sytë nga qielli, i bekoi, i theu dhe ua dha dishepujve që t'ia paraqesin turmës. Dhe ata hëngrën dhe të gjithë u ngopën; dhe copat që mbetën u mblodhën dymbëdhjetë shporta.</w:t>
      </w:r>
    </w:p>
    <w:p w14:paraId="6D33E9CD" w14:textId="77777777" w:rsidR="00F90BDC" w:rsidRDefault="00F90BDC"/>
    <w:p w14:paraId="7B9D4698" w14:textId="77777777" w:rsidR="00F90BDC" w:rsidRDefault="00F90BDC">
      <w:r xmlns:w="http://schemas.openxmlformats.org/wordprocessingml/2006/main">
        <w:t xml:space="preserve">Mateu 15:38 Dhe ata që hëngrën ishin katër mijë burra, pa llogaritur gratë dhe fëmijët.</w:t>
      </w:r>
    </w:p>
    <w:p w14:paraId="5BAA2F6D" w14:textId="77777777" w:rsidR="00F90BDC" w:rsidRDefault="00F90BDC"/>
    <w:p w14:paraId="2AEA4C54" w14:textId="77777777" w:rsidR="00F90BDC" w:rsidRDefault="00F90BDC">
      <w:r xmlns:w="http://schemas.openxmlformats.org/wordprocessingml/2006/main">
        <w:t xml:space="preserve">Ky pasazh tregon për Jezusin duke ushqyer katër mijë njerëz, pa përfshirë gratë dhe fëmijët.</w:t>
      </w:r>
    </w:p>
    <w:p w14:paraId="797F0349" w14:textId="77777777" w:rsidR="00F90BDC" w:rsidRDefault="00F90BDC"/>
    <w:p w14:paraId="18AE0062" w14:textId="77777777" w:rsidR="00F90BDC" w:rsidRDefault="00F90BDC">
      <w:r xmlns:w="http://schemas.openxmlformats.org/wordprocessingml/2006/main">
        <w:t xml:space="preserve">1. "Bollëku i Zotit: Mrekullia e të ushqyerit të turmave"</w:t>
      </w:r>
    </w:p>
    <w:p w14:paraId="665162A0" w14:textId="77777777" w:rsidR="00F90BDC" w:rsidRDefault="00F90BDC"/>
    <w:p w14:paraId="5B4188B6" w14:textId="77777777" w:rsidR="00F90BDC" w:rsidRDefault="00F90BDC">
      <w:r xmlns:w="http://schemas.openxmlformats.org/wordprocessingml/2006/main">
        <w:t xml:space="preserve">2. "Fuqia e Jezusit: Sigurimi i mbinatyrshëm për popullin e tij"</w:t>
      </w:r>
    </w:p>
    <w:p w14:paraId="7C26A03B" w14:textId="77777777" w:rsidR="00F90BDC" w:rsidRDefault="00F90BDC"/>
    <w:p w14:paraId="70DDE9C6" w14:textId="77777777" w:rsidR="00F90BDC" w:rsidRDefault="00F90BDC">
      <w:r xmlns:w="http://schemas.openxmlformats.org/wordprocessingml/2006/main">
        <w:t xml:space="preserve">1. Isaia 55:1 - "Ejani, të gjithë ju që keni etje, ejani te ujërat; dhe ju që nuk keni para, ejani, blini dhe hani! Ejani, blini verë dhe qumësht pa para dhe pa kosto".</w:t>
      </w:r>
    </w:p>
    <w:p w14:paraId="0C5E31F7" w14:textId="77777777" w:rsidR="00F90BDC" w:rsidRDefault="00F90BDC"/>
    <w:p w14:paraId="14AF8CE7" w14:textId="77777777" w:rsidR="00F90BDC" w:rsidRDefault="00F90BDC">
      <w:r xmlns:w="http://schemas.openxmlformats.org/wordprocessingml/2006/main">
        <w:t xml:space="preserve">2. 2 Mbretërve 4:42-44 - Erdhi një njeri nga Baal Shalishah, i cili i çoi njeriut të Perëndisë ushqim nga frutat e para </w:t>
      </w:r>
      <w:r xmlns:w="http://schemas.openxmlformats.org/wordprocessingml/2006/main">
        <w:lastRenderedPageBreak xmlns:w="http://schemas.openxmlformats.org/wordprocessingml/2006/main"/>
      </w:r>
      <w:r xmlns:w="http://schemas.openxmlformats.org/wordprocessingml/2006/main">
        <w:t xml:space="preserve">: njëzet bukë elbi dhe kallinj të freskët në thesin e tij. Eliseu tha: "Jepjani popullit dhe le të hanë". Por shërbëtori i tij tha: "Si mund ta vë këtë para njëqind njerëzve?". Ai përsëriti: "Jepjani popullit dhe le të hanë, sepse kështu thotë Zoti: "Do të hanë dhe do të kenë mbetur". sipas fjalës së Zotit.</w:t>
      </w:r>
    </w:p>
    <w:p w14:paraId="2DBD27ED" w14:textId="77777777" w:rsidR="00F90BDC" w:rsidRDefault="00F90BDC"/>
    <w:p w14:paraId="4CB176CE" w14:textId="77777777" w:rsidR="00F90BDC" w:rsidRDefault="00F90BDC">
      <w:r xmlns:w="http://schemas.openxmlformats.org/wordprocessingml/2006/main">
        <w:t xml:space="preserve">Matthew 15:39 Dhe ai e nisi turmën, hipi në barkë dhe shkoi në brigjet e Magdalës.</w:t>
      </w:r>
    </w:p>
    <w:p w14:paraId="4F279028" w14:textId="77777777" w:rsidR="00F90BDC" w:rsidRDefault="00F90BDC"/>
    <w:p w14:paraId="3BD227C5" w14:textId="77777777" w:rsidR="00F90BDC" w:rsidRDefault="00F90BDC">
      <w:r xmlns:w="http://schemas.openxmlformats.org/wordprocessingml/2006/main">
        <w:t xml:space="preserve">Jezusi e nisi turmën dhe mori një barkë për në qytetin e Magdalës.</w:t>
      </w:r>
    </w:p>
    <w:p w14:paraId="084C9739" w14:textId="77777777" w:rsidR="00F90BDC" w:rsidRDefault="00F90BDC"/>
    <w:p w14:paraId="7D521356" w14:textId="77777777" w:rsidR="00F90BDC" w:rsidRDefault="00F90BDC">
      <w:r xmlns:w="http://schemas.openxmlformats.org/wordprocessingml/2006/main">
        <w:t xml:space="preserve">1. Fuqia e Shembullit të Jezusit: Jezusi na tregon se si të jemi gati për t'u shërbyer të tjerëve me përulësi dhe hir.</w:t>
      </w:r>
    </w:p>
    <w:p w14:paraId="50BCBBD5" w14:textId="77777777" w:rsidR="00F90BDC" w:rsidRDefault="00F90BDC"/>
    <w:p w14:paraId="737EC24D" w14:textId="77777777" w:rsidR="00F90BDC" w:rsidRDefault="00F90BDC">
      <w:r xmlns:w="http://schemas.openxmlformats.org/wordprocessingml/2006/main">
        <w:t xml:space="preserve">2. Forca e dhembshurisë: Jezusi e tregon dashurinë e tij për të tjerët duke bërë gjithçka për t'i ndihmuar ata.</w:t>
      </w:r>
    </w:p>
    <w:p w14:paraId="60F101B3" w14:textId="77777777" w:rsidR="00F90BDC" w:rsidRDefault="00F90BDC"/>
    <w:p w14:paraId="18DB2871" w14:textId="77777777" w:rsidR="00F90BDC" w:rsidRDefault="00F90BDC">
      <w:r xmlns:w="http://schemas.openxmlformats.org/wordprocessingml/2006/main">
        <w:t xml:space="preserve">1. Filipianëve 2:3-4 “Mos bëni asgjë nga ambicie egoiste ose mendjemadhësi e kotë. Përkundrazi, me përulësi vlerësoni të tjerët mbi veten tuaj, duke mos parë interesat tuaja, por secilin nga ju interesat e të tjerëve.”</w:t>
      </w:r>
    </w:p>
    <w:p w14:paraId="2AAB268F" w14:textId="77777777" w:rsidR="00F90BDC" w:rsidRDefault="00F90BDC"/>
    <w:p w14:paraId="02F2F593" w14:textId="77777777" w:rsidR="00F90BDC" w:rsidRDefault="00F90BDC">
      <w:r xmlns:w="http://schemas.openxmlformats.org/wordprocessingml/2006/main">
        <w:t xml:space="preserve">2. Mateu 11:28-29 “Ejani tek unë, të gjithë të lodhur dhe të rënduar, dhe unë do t'ju jap çlodhje. Merrni mbi vete zgjedhën time dhe mësoni nga unë, sepse unë jam zemërbutë dhe i përulur nga zemra dhe ju do të gjeni prehje për shpirtrat tuaj.”</w:t>
      </w:r>
    </w:p>
    <w:p w14:paraId="3DC3AFAA" w14:textId="77777777" w:rsidR="00F90BDC" w:rsidRDefault="00F90BDC"/>
    <w:p w14:paraId="532027C0" w14:textId="77777777" w:rsidR="00F90BDC" w:rsidRDefault="00F90BDC">
      <w:r xmlns:w="http://schemas.openxmlformats.org/wordprocessingml/2006/main">
        <w:t xml:space="preserve">Mateu 16 paraqet paralajmërimet e Jezusit në lidhje me mësimet e farisenjve dhe saducenjve, rrëfimin e Pjetrit për Jezusin si Mesia dhe parashikimin e Jezusit për vdekjen dhe ringjalljen e Tij.</w:t>
      </w:r>
    </w:p>
    <w:p w14:paraId="13A1C32D" w14:textId="77777777" w:rsidR="00F90BDC" w:rsidRDefault="00F90BDC"/>
    <w:p w14:paraId="3FC94155" w14:textId="77777777" w:rsidR="00F90BDC" w:rsidRDefault="00F90BDC">
      <w:r xmlns:w="http://schemas.openxmlformats.org/wordprocessingml/2006/main">
        <w:t xml:space="preserve">Paragrafi 1: Kapitulli fillon me farisenjtë dhe saducenjtë që testojnë Jezusin duke i kërkuar Atij që t'u tregojë një shenjë nga qielli (Mateu 16:1-4). Ai i qorton ata për paaftësinë e tyre për të interpretuar </w:t>
      </w:r>
      <w:r xmlns:w="http://schemas.openxmlformats.org/wordprocessingml/2006/main">
        <w:lastRenderedPageBreak xmlns:w="http://schemas.openxmlformats.org/wordprocessingml/2006/main"/>
      </w:r>
      <w:r xmlns:w="http://schemas.openxmlformats.org/wordprocessingml/2006/main">
        <w:t xml:space="preserve">shenjat shpirtërore pavarësisht se janë në gjendje të interpretojnë modelet e motit. Ai u thotë atyre se nuk do të jepet asnjë shenjë përveç "shenjës së Jonait", duke iu referuar vdekjes dhe ringjalljes së Tij të ardhshme. Më vonë, Ai i paralajmëron dishepujt e Tij për majanë (mësimin) e farisenjve dhe saducenjve, të cilën ata e kuptojnë si një paralajmërim kundër doktrinës së tyre.</w:t>
      </w:r>
    </w:p>
    <w:p w14:paraId="26DC2542" w14:textId="77777777" w:rsidR="00F90BDC" w:rsidRDefault="00F90BDC"/>
    <w:p w14:paraId="668E2479" w14:textId="77777777" w:rsidR="00F90BDC" w:rsidRDefault="00F90BDC">
      <w:r xmlns:w="http://schemas.openxmlformats.org/wordprocessingml/2006/main">
        <w:t xml:space="preserve">Paragrafi 2: Kur pyeten se kush thonë njerëzit se është, dishepujt japin përgjigje të ndryshme - Gjon Pagëzori, Elia ose një nga profetët. Por kur u pyet se kush mendojnë se është, Pjetri rrëfen se Jezusi është "Krishti, Biri i Perëndisë së gjallë" (Mateu 16:13-20). Në përgjigje të kësaj zbulese të dhënë nga Ati në qiell jo me mish e gjak, Jezusi e shpall Pjetrin të bekuar dhe mbi këtë shkëmb (besimi i Pjetrit ose rrëfimi i tij) Ai do të ndërtojë kishën e Tij, të cilën portat e Hadesit nuk do ta kapërcejnë.</w:t>
      </w:r>
    </w:p>
    <w:p w14:paraId="761A2B71" w14:textId="77777777" w:rsidR="00F90BDC" w:rsidRDefault="00F90BDC"/>
    <w:p w14:paraId="6501870F" w14:textId="77777777" w:rsidR="00F90BDC" w:rsidRDefault="00F90BDC">
      <w:r xmlns:w="http://schemas.openxmlformats.org/wordprocessingml/2006/main">
        <w:t xml:space="preserve">Paragrafi 3: Pas kësaj pike të lartë vjen së pari parashikimi i qartë i vuajtjes së Tij - që ai duhet të shkojë në Jerusalem ku do të vuajë shumë nga duart e pleqve, krerët e priftërinjve, skribët do të vriten, por në ditën e tretë do të ringjallen (Mateu 16:21-28) . Kur Pjetri përpiqet ta largojë Atë nga një rrugë e tillë, Jezusi e qorton rreptë se ai e kishte mendjen te gjërat njerëzore dhe jo te gjërat hyjnore. Më pas duke mësuar rreth kushtueshmërisë, por edhe denjësisë pas Tij Ai thotë se kushdo që dëshiron të shpëtojë jetën do ta humbasë atë, por humbet jetën për hir të tij, e gjejë atë duke theksuar perspektivën e përjetshme mbi atë të përkohshme.</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Mateu 16:1 Erdhën edhe farisenjtë me saducenjtë dhe, duke e tunduar, kërkuan që t'u tregonte një shenjë nga qielli.</w:t>
      </w:r>
    </w:p>
    <w:p w14:paraId="3E71258B" w14:textId="77777777" w:rsidR="00F90BDC" w:rsidRDefault="00F90BDC"/>
    <w:p w14:paraId="15BA2389" w14:textId="77777777" w:rsidR="00F90BDC" w:rsidRDefault="00F90BDC">
      <w:r xmlns:w="http://schemas.openxmlformats.org/wordprocessingml/2006/main">
        <w:t xml:space="preserve">Farisenjtë dhe saducenjtë i kërkuan Jezusit një shenjë nga qielli.</w:t>
      </w:r>
    </w:p>
    <w:p w14:paraId="20F1F0AD" w14:textId="77777777" w:rsidR="00F90BDC" w:rsidRDefault="00F90BDC"/>
    <w:p w14:paraId="7CAACF45" w14:textId="77777777" w:rsidR="00F90BDC" w:rsidRDefault="00F90BDC">
      <w:r xmlns:w="http://schemas.openxmlformats.org/wordprocessingml/2006/main">
        <w:t xml:space="preserve">1. Rreziku i testimit të Perëndisë</w:t>
      </w:r>
    </w:p>
    <w:p w14:paraId="3FDE93A3" w14:textId="77777777" w:rsidR="00F90BDC" w:rsidRDefault="00F90BDC"/>
    <w:p w14:paraId="58D29A92" w14:textId="77777777" w:rsidR="00F90BDC" w:rsidRDefault="00F90BDC">
      <w:r xmlns:w="http://schemas.openxmlformats.org/wordprocessingml/2006/main">
        <w:t xml:space="preserve">2. Rëndësia e besimit</w:t>
      </w:r>
    </w:p>
    <w:p w14:paraId="2280C262" w14:textId="77777777" w:rsidR="00F90BDC" w:rsidRDefault="00F90BDC"/>
    <w:p w14:paraId="40AE004B" w14:textId="77777777" w:rsidR="00F90BDC" w:rsidRDefault="00F90BDC">
      <w:r xmlns:w="http://schemas.openxmlformats.org/wordprocessingml/2006/main">
        <w:t xml:space="preserve">1. Ligji i Përtërirë 6:16 - "Mos e vë në provë Zotin, Perëndinë tënd"</w:t>
      </w:r>
    </w:p>
    <w:p w14:paraId="6E4E1D27" w14:textId="77777777" w:rsidR="00F90BDC" w:rsidRDefault="00F90BDC"/>
    <w:p w14:paraId="45C14E30" w14:textId="77777777" w:rsidR="00F90BDC" w:rsidRDefault="00F90BDC">
      <w:r xmlns:w="http://schemas.openxmlformats.org/wordprocessingml/2006/main">
        <w:t xml:space="preserve">2. Hebrenjve 11:1 – “Tani besimi është siguria e gjërave që shpresohen, bindja e gjërave që nuk shihen.”</w:t>
      </w:r>
    </w:p>
    <w:p w14:paraId="23E16C5E" w14:textId="77777777" w:rsidR="00F90BDC" w:rsidRDefault="00F90BDC"/>
    <w:p w14:paraId="1A071F54" w14:textId="77777777" w:rsidR="00F90BDC" w:rsidRDefault="00F90BDC">
      <w:r xmlns:w="http://schemas.openxmlformats.org/wordprocessingml/2006/main">
        <w:t xml:space="preserve">Matthew 16:2 Ai u përgjigj dhe u tha atyre: ''Kur të bëhet mbrëmje, ju thoni: Do të jetë mot i mirë, sepse qielli është i kuq.</w:t>
      </w:r>
    </w:p>
    <w:p w14:paraId="1E499071" w14:textId="77777777" w:rsidR="00F90BDC" w:rsidRDefault="00F90BDC"/>
    <w:p w14:paraId="0736F800" w14:textId="77777777" w:rsidR="00F90BDC" w:rsidRDefault="00F90BDC">
      <w:r xmlns:w="http://schemas.openxmlformats.org/wordprocessingml/2006/main">
        <w:t xml:space="preserve">Jezusi i mëson turmës për aftësinë e tyre për të parashikuar motin bazuar në pamjen e qiellit.</w:t>
      </w:r>
    </w:p>
    <w:p w14:paraId="62D4CD46" w14:textId="77777777" w:rsidR="00F90BDC" w:rsidRDefault="00F90BDC"/>
    <w:p w14:paraId="18D3D5E4" w14:textId="77777777" w:rsidR="00F90BDC" w:rsidRDefault="00F90BDC">
      <w:r xmlns:w="http://schemas.openxmlformats.org/wordprocessingml/2006/main">
        <w:t xml:space="preserve">1. Krijimi i Perëndisë: Përdorimi i botës natyrore për të kuptuar planin e tij</w:t>
      </w:r>
    </w:p>
    <w:p w14:paraId="11C14F0B" w14:textId="77777777" w:rsidR="00F90BDC" w:rsidRDefault="00F90BDC"/>
    <w:p w14:paraId="400209DA" w14:textId="77777777" w:rsidR="00F90BDC" w:rsidRDefault="00F90BDC">
      <w:r xmlns:w="http://schemas.openxmlformats.org/wordprocessingml/2006/main">
        <w:t xml:space="preserve">2. Fuqia e të dalluarit: Të dish se çfarë po thotë Perëndia</w:t>
      </w:r>
    </w:p>
    <w:p w14:paraId="2940B428" w14:textId="77777777" w:rsidR="00F90BDC" w:rsidRDefault="00F90BDC"/>
    <w:p w14:paraId="324C32B5" w14:textId="77777777" w:rsidR="00F90BDC" w:rsidRDefault="00F90BDC">
      <w:r xmlns:w="http://schemas.openxmlformats.org/wordprocessingml/2006/main">
        <w:t xml:space="preserve">1. Psalmi 19:1-2 - "Qiejtë shpallin lavdinë e Perëndisë, qiejt shpallin veprën e duarve të tij."</w:t>
      </w:r>
    </w:p>
    <w:p w14:paraId="30420ADE" w14:textId="77777777" w:rsidR="00F90BDC" w:rsidRDefault="00F90BDC"/>
    <w:p w14:paraId="70A7BA91" w14:textId="77777777" w:rsidR="00F90BDC" w:rsidRDefault="00F90BDC">
      <w:r xmlns:w="http://schemas.openxmlformats.org/wordprocessingml/2006/main">
        <w:t xml:space="preserve">2. 1 Korintasve 2:13-14 - "Kjo është ajo që ne flasim, jo me fjalë të mësuara nga mençuria njerëzore, por me fjalë të mësuara nga Fryma, duke shpjeguar realitetet shpirtërore me fjalë të mësuara nga Fryma. Njeriu pa Frymë nuk pranon gjërat që vijnë nga Fryma e Perëndisë, por i konsideron marrëzi dhe nuk mund t'i kuptojnë, sepse ato dallohen vetëm nëpërmjet Frymës".</w:t>
      </w:r>
    </w:p>
    <w:p w14:paraId="6DAD374C" w14:textId="77777777" w:rsidR="00F90BDC" w:rsidRDefault="00F90BDC"/>
    <w:p w14:paraId="292F4ABC" w14:textId="77777777" w:rsidR="00F90BDC" w:rsidRDefault="00F90BDC">
      <w:r xmlns:w="http://schemas.openxmlformats.org/wordprocessingml/2006/main">
        <w:t xml:space="preserve">Matthew 16:3 Dhe në mëngjes, sot do të jetë mot i keq, sepse qielli është i kuq dhe i ulët. O ju hipokritë, ju mund të dalloni fytyrën e qiellit; por nuk mund t'i dalloni shenjat e kohërave?</w:t>
      </w:r>
    </w:p>
    <w:p w14:paraId="1652C5F9" w14:textId="77777777" w:rsidR="00F90BDC" w:rsidRDefault="00F90BDC"/>
    <w:p w14:paraId="0081935D" w14:textId="77777777" w:rsidR="00F90BDC" w:rsidRDefault="00F90BDC">
      <w:r xmlns:w="http://schemas.openxmlformats.org/wordprocessingml/2006/main">
        <w:t xml:space="preserve">Jezusi i qorton farisenjtë dhe saducenjtë për mungesën e aftësisë dalluese shpirtërore, në vend që të njohin shenjat e kohës.</w:t>
      </w:r>
    </w:p>
    <w:p w14:paraId="05FF0937" w14:textId="77777777" w:rsidR="00F90BDC" w:rsidRDefault="00F90BDC"/>
    <w:p w14:paraId="24113FD3" w14:textId="77777777" w:rsidR="00F90BDC" w:rsidRDefault="00F90BDC">
      <w:r xmlns:w="http://schemas.openxmlformats.org/wordprocessingml/2006/main">
        <w:t xml:space="preserve">1. Aftësia dalluese përballë kohërave të sprovuara</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Nevoja për vetëdije shpirtërore në kohët moderne</w:t>
      </w:r>
    </w:p>
    <w:p w14:paraId="10146AD2" w14:textId="77777777" w:rsidR="00F90BDC" w:rsidRDefault="00F90BDC"/>
    <w:p w14:paraId="7A52AEA9" w14:textId="77777777" w:rsidR="00F90BDC" w:rsidRDefault="00F90BDC">
      <w:r xmlns:w="http://schemas.openxmlformats.org/wordprocessingml/2006/main">
        <w:t xml:space="preserve">1. Jeremia 6:16 – “Kështu thotë Zoti: Rrini pranë rrugëve, shikoni dhe kërkoni shtigjet e lashta ku është rruga e mirë; ecni në të dhe gjeni prehje për shpirtrat tuaj'”.</w:t>
      </w:r>
    </w:p>
    <w:p w14:paraId="51038853" w14:textId="77777777" w:rsidR="00F90BDC" w:rsidRDefault="00F90BDC"/>
    <w:p w14:paraId="0F91A69B" w14:textId="77777777" w:rsidR="00F90BDC" w:rsidRDefault="00F90BDC">
      <w:r xmlns:w="http://schemas.openxmlformats.org/wordprocessingml/2006/main">
        <w:t xml:space="preserve">2. Isaia 5:20 – “Mjerë ata që e quajnë të mirë të keqen dhe të keqe të mirën, që vendosin errësirën në dritë dhe dritën në errësirë, që vendosin të hidhurën në të ëmbël dhe të ëmbël në të hidhur!</w:t>
      </w:r>
    </w:p>
    <w:p w14:paraId="61B1429A" w14:textId="77777777" w:rsidR="00F90BDC" w:rsidRDefault="00F90BDC"/>
    <w:p w14:paraId="6854F3EC" w14:textId="77777777" w:rsidR="00F90BDC" w:rsidRDefault="00F90BDC">
      <w:r xmlns:w="http://schemas.openxmlformats.org/wordprocessingml/2006/main">
        <w:t xml:space="preserve">Matthew 16:4 Një brez i mbrapshtë dhe kurorëshkelës kërkon një shenjë; dhe nuk do t'i jepet asnjë shenjë, përveç shenjës së profetit Jonas. Dhe ai i la ata dhe u largua.</w:t>
      </w:r>
    </w:p>
    <w:p w14:paraId="1E1E86BE" w14:textId="77777777" w:rsidR="00F90BDC" w:rsidRDefault="00F90BDC"/>
    <w:p w14:paraId="1423F0FB" w14:textId="77777777" w:rsidR="00F90BDC" w:rsidRDefault="00F90BDC">
      <w:r xmlns:w="http://schemas.openxmlformats.org/wordprocessingml/2006/main">
        <w:t xml:space="preserve">Një brez i lig dhe kurorëshkelës po kërkon shenja, por e vetmja shenjë që do t'u jepet është shenja e profetit Jonas.</w:t>
      </w:r>
    </w:p>
    <w:p w14:paraId="41E08B60" w14:textId="77777777" w:rsidR="00F90BDC" w:rsidRDefault="00F90BDC"/>
    <w:p w14:paraId="5E4FB292" w14:textId="77777777" w:rsidR="00F90BDC" w:rsidRDefault="00F90BDC">
      <w:r xmlns:w="http://schemas.openxmlformats.org/wordprocessingml/2006/main">
        <w:t xml:space="preserve">1. Zoti e njeh zemrën dhe nuk do të sprovohet nga të ligjtë.</w:t>
      </w:r>
    </w:p>
    <w:p w14:paraId="32827CEE" w14:textId="77777777" w:rsidR="00F90BDC" w:rsidRDefault="00F90BDC"/>
    <w:p w14:paraId="52FF93E5" w14:textId="77777777" w:rsidR="00F90BDC" w:rsidRDefault="00F90BDC">
      <w:r xmlns:w="http://schemas.openxmlformats.org/wordprocessingml/2006/main">
        <w:t xml:space="preserve">2. Shenja e profetit Jonas na tregon fuqinë e hirit të Zotit.</w:t>
      </w:r>
    </w:p>
    <w:p w14:paraId="31D9A570" w14:textId="77777777" w:rsidR="00F90BDC" w:rsidRDefault="00F90BDC"/>
    <w:p w14:paraId="05AC8D16" w14:textId="77777777" w:rsidR="00F90BDC" w:rsidRDefault="00F90BDC">
      <w:r xmlns:w="http://schemas.openxmlformats.org/wordprocessingml/2006/main">
        <w:t xml:space="preserve">1. Jona 1:17 - Tani Zoti kishte përgatitur një peshk të madh për të gëlltitur Jonan. Dhe Jona qëndroi në barkun e peshkut tri ditë e tri net.</w:t>
      </w:r>
    </w:p>
    <w:p w14:paraId="47AD3ED6" w14:textId="77777777" w:rsidR="00F90BDC" w:rsidRDefault="00F90BDC"/>
    <w:p w14:paraId="5C507A46" w14:textId="77777777" w:rsidR="00F90BDC" w:rsidRDefault="00F90BDC">
      <w:r xmlns:w="http://schemas.openxmlformats.org/wordprocessingml/2006/main">
        <w:t xml:space="preserve">2. Ezekieli 18:31 - Flakni larg jush të gjitha shkeljet që keni kryer dhe merrni për vete një zemër të re dhe një frymë të re.</w:t>
      </w:r>
    </w:p>
    <w:p w14:paraId="166FA3CD" w14:textId="77777777" w:rsidR="00F90BDC" w:rsidRDefault="00F90BDC"/>
    <w:p w14:paraId="53EBB72E" w14:textId="77777777" w:rsidR="00F90BDC" w:rsidRDefault="00F90BDC">
      <w:r xmlns:w="http://schemas.openxmlformats.org/wordprocessingml/2006/main">
        <w:t xml:space="preserve">Matthew 16:5 Kur dishepujt e tij arritën në bregun tjetër, kishin harruar të marrin bukë.</w:t>
      </w:r>
    </w:p>
    <w:p w14:paraId="14DF3309" w14:textId="77777777" w:rsidR="00F90BDC" w:rsidRDefault="00F90BDC"/>
    <w:p w14:paraId="51B59325" w14:textId="77777777" w:rsidR="00F90BDC" w:rsidRDefault="00F90BDC">
      <w:r xmlns:w="http://schemas.openxmlformats.org/wordprocessingml/2006/main">
        <w:t xml:space="preserve">Dishepujt e Jezusit kishin harruar të merrnin bukë kur erdhën në anën tjetër.</w:t>
      </w:r>
    </w:p>
    <w:p w14:paraId="3DDAD918" w14:textId="77777777" w:rsidR="00F90BDC" w:rsidRDefault="00F90BDC"/>
    <w:p w14:paraId="0FC741B7" w14:textId="77777777" w:rsidR="00F90BDC" w:rsidRDefault="00F90BDC">
      <w:r xmlns:w="http://schemas.openxmlformats.org/wordprocessingml/2006/main">
        <w:t xml:space="preserve">1. Nevoja për përgatitje: Mësime nga Dishepujt e Jezusit</w:t>
      </w:r>
    </w:p>
    <w:p w14:paraId="6A30D4B5" w14:textId="77777777" w:rsidR="00F90BDC" w:rsidRDefault="00F90BDC"/>
    <w:p w14:paraId="6E5D0BAD" w14:textId="77777777" w:rsidR="00F90BDC" w:rsidRDefault="00F90BDC">
      <w:r xmlns:w="http://schemas.openxmlformats.org/wordprocessingml/2006/main">
        <w:t xml:space="preserve">2. Fuqia e Besimit: Kapërcimi i Sfidave me Jezusin</w:t>
      </w:r>
    </w:p>
    <w:p w14:paraId="0295E995" w14:textId="77777777" w:rsidR="00F90BDC" w:rsidRDefault="00F90BDC"/>
    <w:p w14:paraId="4C2EA4D0" w14:textId="77777777" w:rsidR="00F90BDC" w:rsidRDefault="00F90BDC">
      <w:r xmlns:w="http://schemas.openxmlformats.org/wordprocessingml/2006/main">
        <w:t xml:space="preserve">1. Romakëve 12:12 - Të gëzuar në shpresë; durim në vuajtje; duke vazhduar në çast në lutje.</w:t>
      </w:r>
    </w:p>
    <w:p w14:paraId="3475956F" w14:textId="77777777" w:rsidR="00F90BDC" w:rsidRDefault="00F90BDC"/>
    <w:p w14:paraId="1DF293F3" w14:textId="77777777" w:rsidR="00F90BDC" w:rsidRDefault="00F90BDC">
      <w:r xmlns:w="http://schemas.openxmlformats.org/wordprocessingml/2006/main">
        <w:t xml:space="preserve">2. Filipianëve 4:6-7 - Kini kujdes për asgjë; por në çdo gjë, me lutje dhe përgjërime me falënderim, bëjini të njohura kërkesat tuaja Perëndisë. Dhe paqja e Perëndisë, që ia kalon çdo zgjuarësie, do të ruajë zemrat dhe mendjet tuaja nëpërmjet Krishtit Jezus.</w:t>
      </w:r>
    </w:p>
    <w:p w14:paraId="7E2295D5" w14:textId="77777777" w:rsidR="00F90BDC" w:rsidRDefault="00F90BDC"/>
    <w:p w14:paraId="0FDB144D" w14:textId="77777777" w:rsidR="00F90BDC" w:rsidRDefault="00F90BDC">
      <w:r xmlns:w="http://schemas.openxmlformats.org/wordprocessingml/2006/main">
        <w:t xml:space="preserve">Mateu 16:6 Atëherë Jezusi u tha atyre: ''Kini kujdes dhe ruhuni nga majaja e farisenjve dhe e saducenjve.</w:t>
      </w:r>
    </w:p>
    <w:p w14:paraId="62A694A1" w14:textId="77777777" w:rsidR="00F90BDC" w:rsidRDefault="00F90BDC"/>
    <w:p w14:paraId="2BA0C958" w14:textId="77777777" w:rsidR="00F90BDC" w:rsidRDefault="00F90BDC">
      <w:r xmlns:w="http://schemas.openxmlformats.org/wordprocessingml/2006/main">
        <w:t xml:space="preserve">Jezusi i paralajmëroi dishepujt e tij që të ishin të vetëdijshëm për mësimet e farisenjve dhe saducenjve.</w:t>
      </w:r>
    </w:p>
    <w:p w14:paraId="5258FB2D" w14:textId="77777777" w:rsidR="00F90BDC" w:rsidRDefault="00F90BDC"/>
    <w:p w14:paraId="3AA8CEC1" w14:textId="77777777" w:rsidR="00F90BDC" w:rsidRDefault="00F90BDC">
      <w:r xmlns:w="http://schemas.openxmlformats.org/wordprocessingml/2006/main">
        <w:t xml:space="preserve">1. Kujdes nga mësimet e rreme</w:t>
      </w:r>
    </w:p>
    <w:p w14:paraId="7910A10B" w14:textId="77777777" w:rsidR="00F90BDC" w:rsidRDefault="00F90BDC"/>
    <w:p w14:paraId="0DFF2886" w14:textId="77777777" w:rsidR="00F90BDC" w:rsidRDefault="00F90BDC">
      <w:r xmlns:w="http://schemas.openxmlformats.org/wordprocessingml/2006/main">
        <w:t xml:space="preserve">2. Paralajmërimi i Jezusit për Dishepujt e Tij</w:t>
      </w:r>
    </w:p>
    <w:p w14:paraId="10C2442C" w14:textId="77777777" w:rsidR="00F90BDC" w:rsidRDefault="00F90BDC"/>
    <w:p w14:paraId="07BDF4E6" w14:textId="77777777" w:rsidR="00F90BDC" w:rsidRDefault="00F90BDC">
      <w:r xmlns:w="http://schemas.openxmlformats.org/wordprocessingml/2006/main">
        <w:t xml:space="preserve">1. Efesianëve 4:14 - Që këtej e tutje të mos jemi më fëmijë, të lëkundur andej-këtej dhe të përcjellë me çdo erë doktrine.</w:t>
      </w:r>
    </w:p>
    <w:p w14:paraId="1D68D5C7" w14:textId="77777777" w:rsidR="00F90BDC" w:rsidRDefault="00F90BDC"/>
    <w:p w14:paraId="59DDEBF0" w14:textId="77777777" w:rsidR="00F90BDC" w:rsidRDefault="00F90BDC">
      <w:r xmlns:w="http://schemas.openxmlformats.org/wordprocessingml/2006/main">
        <w:t xml:space="preserve">2. Veprat e Apostujve 20:29-31 - Sepse unë e di këtë, se pas largimit tim do të hyjnë midis jush ujqër të dhembshëm, pa kursyer kopenë. Edhe nga vetja juaj do të dalin njerëz që do të thonë gjëra të çoroditura për të tërhequr pas vetes dishepujt. Prandaj rrini zgjuar dhe mbani mend se për tre vjet nuk pushova së paralajmëruari çdo natë e ditë me lot.</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16:7 Dhe ata arsyetonin midis tyre duke thënë: ''Sepse nuk kemi marrë bukë''.</w:t>
      </w:r>
    </w:p>
    <w:p w14:paraId="47BD4370" w14:textId="77777777" w:rsidR="00F90BDC" w:rsidRDefault="00F90BDC"/>
    <w:p w14:paraId="42D10511" w14:textId="77777777" w:rsidR="00F90BDC" w:rsidRDefault="00F90BDC">
      <w:r xmlns:w="http://schemas.openxmlformats.org/wordprocessingml/2006/main">
        <w:t xml:space="preserve">Ata kishin supozime të rreme për shkak të urisë së tyre.</w:t>
      </w:r>
    </w:p>
    <w:p w14:paraId="67BC2DCC" w14:textId="77777777" w:rsidR="00F90BDC" w:rsidRDefault="00F90BDC"/>
    <w:p w14:paraId="3935D608" w14:textId="77777777" w:rsidR="00F90BDC" w:rsidRDefault="00F90BDC">
      <w:r xmlns:w="http://schemas.openxmlformats.org/wordprocessingml/2006/main">
        <w:t xml:space="preserve">1: Besimi ynë nuk duhet të ndikohet nga nevojat tona fizike.</w:t>
      </w:r>
    </w:p>
    <w:p w14:paraId="6160D276" w14:textId="77777777" w:rsidR="00F90BDC" w:rsidRDefault="00F90BDC"/>
    <w:p w14:paraId="5A76E5BD" w14:textId="77777777" w:rsidR="00F90BDC" w:rsidRDefault="00F90BDC">
      <w:r xmlns:w="http://schemas.openxmlformats.org/wordprocessingml/2006/main">
        <w:t xml:space="preserve">2: Kërkimi i Zotit duhet të bëhet me gjithë zemër dhe pa qëllime të fshehta.</w:t>
      </w:r>
    </w:p>
    <w:p w14:paraId="1E585A94" w14:textId="77777777" w:rsidR="00F90BDC" w:rsidRDefault="00F90BDC"/>
    <w:p w14:paraId="3E97AE37" w14:textId="77777777" w:rsidR="00F90BDC" w:rsidRDefault="00F90BDC">
      <w:r xmlns:w="http://schemas.openxmlformats.org/wordprocessingml/2006/main">
        <w:t xml:space="preserve">1: Filipianëve 4:13 "Unë mund të bëj gjithçka me anë të Atij që më forcon".</w:t>
      </w:r>
    </w:p>
    <w:p w14:paraId="5C0354A3" w14:textId="77777777" w:rsidR="00F90BDC" w:rsidRDefault="00F90BDC"/>
    <w:p w14:paraId="06D2D732" w14:textId="77777777" w:rsidR="00F90BDC" w:rsidRDefault="00F90BDC">
      <w:r xmlns:w="http://schemas.openxmlformats.org/wordprocessingml/2006/main">
        <w:t xml:space="preserve">2: Fjalët e urta 3:5-6 "Beso te Zoti me gjithë zemër dhe mos u mbështet në gjykimin tënd; pranoje në të gjitha rrugët e tua dhe ai do të drejtojë shtigjet e tua."</w:t>
      </w:r>
    </w:p>
    <w:p w14:paraId="619654CE" w14:textId="77777777" w:rsidR="00F90BDC" w:rsidRDefault="00F90BDC"/>
    <w:p w14:paraId="5F405327" w14:textId="77777777" w:rsidR="00F90BDC" w:rsidRDefault="00F90BDC">
      <w:r xmlns:w="http://schemas.openxmlformats.org/wordprocessingml/2006/main">
        <w:t xml:space="preserve">Matthew 16:8 8 Dhe Jezusi, kur e kuptoi, u tha atyre: ''O besimpakë, pse diskutoni ndërmjet jush që nuk keni sjellë bukë?</w:t>
      </w:r>
    </w:p>
    <w:p w14:paraId="41C2E3B9" w14:textId="77777777" w:rsidR="00F90BDC" w:rsidRDefault="00F90BDC"/>
    <w:p w14:paraId="6CA700E7" w14:textId="77777777" w:rsidR="00F90BDC" w:rsidRDefault="00F90BDC">
      <w:r xmlns:w="http://schemas.openxmlformats.org/wordprocessingml/2006/main">
        <w:t xml:space="preserve">Jezusi vuri re se dishepujt po shqetësoheshin se mos sillnin bukë dhe i ndëshkoi për mungesë besimi.</w:t>
      </w:r>
    </w:p>
    <w:p w14:paraId="5DDA8FCF" w14:textId="77777777" w:rsidR="00F90BDC" w:rsidRDefault="00F90BDC"/>
    <w:p w14:paraId="24CBD5A3" w14:textId="77777777" w:rsidR="00F90BDC" w:rsidRDefault="00F90BDC">
      <w:r xmlns:w="http://schemas.openxmlformats.org/wordprocessingml/2006/main">
        <w:t xml:space="preserve">1. "Dispozita e Zotit: Përqendrimi në besim në vend të frikës"</w:t>
      </w:r>
    </w:p>
    <w:p w14:paraId="3ACF9519" w14:textId="77777777" w:rsidR="00F90BDC" w:rsidRDefault="00F90BDC"/>
    <w:p w14:paraId="4897B37A" w14:textId="77777777" w:rsidR="00F90BDC" w:rsidRDefault="00F90BDC">
      <w:r xmlns:w="http://schemas.openxmlformats.org/wordprocessingml/2006/main">
        <w:t xml:space="preserve">2. "Shqetësuese: Çfarë është qëllimi?"</w:t>
      </w:r>
    </w:p>
    <w:p w14:paraId="7ECD2F86" w14:textId="77777777" w:rsidR="00F90BDC" w:rsidRDefault="00F90BDC"/>
    <w:p w14:paraId="20A53093" w14:textId="77777777" w:rsidR="00F90BDC" w:rsidRDefault="00F90BDC">
      <w:r xmlns:w="http://schemas.openxmlformats.org/wordprocessingml/2006/main">
        <w:t xml:space="preserve">1. Filipianëve 4:6-7 - “Mos jini në ankth për asgjë, por në çdo gjë le t'i bëhen të njohura Perëndisë kërkesat tuaja me lutje dhe përgjërime me falënderim. Dhe paqja e Perëndisë, që ia kalon çdo zgjuarësie, do të ruajë zemrat dhe mendjet tuaja në Krishtin Jezus.”</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41:10 - “Mos ki frikë, sepse unë jam me ty; mos u trembni, sepse unë jam Perëndia juaj; Unë do të të forcoj, do të të ndihmoj, do të të mbaj me të djathtën time të drejtë."</w:t>
      </w:r>
    </w:p>
    <w:p w14:paraId="64B05493" w14:textId="77777777" w:rsidR="00F90BDC" w:rsidRDefault="00F90BDC"/>
    <w:p w14:paraId="5BA972F4" w14:textId="77777777" w:rsidR="00F90BDC" w:rsidRDefault="00F90BDC">
      <w:r xmlns:w="http://schemas.openxmlformats.org/wordprocessingml/2006/main">
        <w:t xml:space="preserve">Matthew 16:9 9 A nuk e kuptoni akoma dhe nuk i mbani mend pesë bukët e pesë mijëve dhe sa kosha keni marrë?</w:t>
      </w:r>
    </w:p>
    <w:p w14:paraId="0EABD588" w14:textId="77777777" w:rsidR="00F90BDC" w:rsidRDefault="00F90BDC"/>
    <w:p w14:paraId="712B828B" w14:textId="77777777" w:rsidR="00F90BDC" w:rsidRDefault="00F90BDC">
      <w:r xmlns:w="http://schemas.openxmlformats.org/wordprocessingml/2006/main">
        <w:t xml:space="preserve">Jezusi u kujton dishepujve ushqimin e mrekullueshëm të 5000-ve me pesë bukë dhe dy peshq dhe sa kosha u hodhën më pas.</w:t>
      </w:r>
    </w:p>
    <w:p w14:paraId="2D3BFAEB" w14:textId="77777777" w:rsidR="00F90BDC" w:rsidRDefault="00F90BDC"/>
    <w:p w14:paraId="7115DCEA" w14:textId="77777777" w:rsidR="00F90BDC" w:rsidRDefault="00F90BDC">
      <w:r xmlns:w="http://schemas.openxmlformats.org/wordprocessingml/2006/main">
        <w:t xml:space="preserve">1. Fuqia e një besimi të vogël: Jezusi na tregon se pak besim mund të lëvizë malet.</w:t>
      </w:r>
    </w:p>
    <w:p w14:paraId="6EC8EB26" w14:textId="77777777" w:rsidR="00F90BDC" w:rsidRDefault="00F90BDC"/>
    <w:p w14:paraId="2CF2119C" w14:textId="77777777" w:rsidR="00F90BDC" w:rsidRDefault="00F90BDC">
      <w:r xmlns:w="http://schemas.openxmlformats.org/wordprocessingml/2006/main">
        <w:t xml:space="preserve">2. Mrekullitë e Jezusit: Si bëri Jezusi një ushqim të mrekullueshëm të 5000-ve me vetëm pesë bukë dhe dy peshq.</w:t>
      </w:r>
    </w:p>
    <w:p w14:paraId="5D9A4A70" w14:textId="77777777" w:rsidR="00F90BDC" w:rsidRDefault="00F90BDC"/>
    <w:p w14:paraId="03269072" w14:textId="77777777" w:rsidR="00F90BDC" w:rsidRDefault="00F90BDC">
      <w:r xmlns:w="http://schemas.openxmlformats.org/wordprocessingml/2006/main">
        <w:t xml:space="preserve">1. Marku 8:17-21 - Jezusi i ushqen 4000-të me shtatë bukë dhe disa peshq të vegjël.</w:t>
      </w:r>
    </w:p>
    <w:p w14:paraId="79800C26" w14:textId="77777777" w:rsidR="00F90BDC" w:rsidRDefault="00F90BDC"/>
    <w:p w14:paraId="405F0A7D" w14:textId="77777777" w:rsidR="00F90BDC" w:rsidRDefault="00F90BDC">
      <w:r xmlns:w="http://schemas.openxmlformats.org/wordprocessingml/2006/main">
        <w:t xml:space="preserve">2. Luka 9:10-17 - Jezusi i ushqen 5000-të me pesë bukë dhe dy peshq.</w:t>
      </w:r>
    </w:p>
    <w:p w14:paraId="1922318F" w14:textId="77777777" w:rsidR="00F90BDC" w:rsidRDefault="00F90BDC"/>
    <w:p w14:paraId="4FD3EDC0" w14:textId="77777777" w:rsidR="00F90BDC" w:rsidRDefault="00F90BDC">
      <w:r xmlns:w="http://schemas.openxmlformats.org/wordprocessingml/2006/main">
        <w:t xml:space="preserve">Matthew 16:10 10 As shtatë bukët e katërmijëve dhe sa kosha mblodhët?</w:t>
      </w:r>
    </w:p>
    <w:p w14:paraId="1054BE70" w14:textId="77777777" w:rsidR="00F90BDC" w:rsidRDefault="00F90BDC"/>
    <w:p w14:paraId="1E1A8071" w14:textId="77777777" w:rsidR="00F90BDC" w:rsidRDefault="00F90BDC">
      <w:r xmlns:w="http://schemas.openxmlformats.org/wordprocessingml/2006/main">
        <w:t xml:space="preserve">Jezusi po u mësonte dishepujve të tij rëndësinë e kujtimit të asaj që Perëndia ka bërë në të kaluarën.</w:t>
      </w:r>
    </w:p>
    <w:p w14:paraId="79BE39E7" w14:textId="77777777" w:rsidR="00F90BDC" w:rsidRDefault="00F90BDC"/>
    <w:p w14:paraId="11C03E5E" w14:textId="77777777" w:rsidR="00F90BDC" w:rsidRDefault="00F90BDC">
      <w:r xmlns:w="http://schemas.openxmlformats.org/wordprocessingml/2006/main">
        <w:t xml:space="preserve">1: Ne duhet të kujtojmë gjithmonë bekimet që Perëndia na ka dhënë në të kaluarën dhe se si Ai ka punuar në jetën tonë.</w:t>
      </w:r>
    </w:p>
    <w:p w14:paraId="172561E9" w14:textId="77777777" w:rsidR="00F90BDC" w:rsidRDefault="00F90BDC"/>
    <w:p w14:paraId="1029DF3F" w14:textId="77777777" w:rsidR="00F90BDC" w:rsidRDefault="00F90BDC">
      <w:r xmlns:w="http://schemas.openxmlformats.org/wordprocessingml/2006/main">
        <w:t xml:space="preserve">2: Ne kurrë nuk duhet të harrojmë se si Perëndia ka siguruar për ne dhe si ka punuar Ai në jetën tonë.</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6:31-33 - Mos u mendoni, pra, duke thënë: Çfarë do të hamë? ose: Çfarë do të pimë? ose: "Me çfarë do të vishemi?". ... Por së pari kërkoni mbretërinë e Perëndisë dhe drejtësinë e tij; dhe të gjitha këto gjëra do t'ju shtohen.</w:t>
      </w:r>
    </w:p>
    <w:p w14:paraId="1E20F65C" w14:textId="77777777" w:rsidR="00F90BDC" w:rsidRDefault="00F90BDC"/>
    <w:p w14:paraId="7197F14C" w14:textId="77777777" w:rsidR="00F90BDC" w:rsidRDefault="00F90BDC">
      <w:r xmlns:w="http://schemas.openxmlformats.org/wordprocessingml/2006/main">
        <w:t xml:space="preserve">2: Psalmi 103:2 - Bekoni Zotin, shpirti im, dhe mos harroni të gjitha të mirat e tij.</w:t>
      </w:r>
    </w:p>
    <w:p w14:paraId="6D10F48E" w14:textId="77777777" w:rsidR="00F90BDC" w:rsidRDefault="00F90BDC"/>
    <w:p w14:paraId="3E82E6D8" w14:textId="77777777" w:rsidR="00F90BDC" w:rsidRDefault="00F90BDC">
      <w:r xmlns:w="http://schemas.openxmlformats.org/wordprocessingml/2006/main">
        <w:t xml:space="preserve">Mateu 16:11 Si nuk e kuptoni që nuk ju thashë për bukë, që të ruheni nga majaja e farisenjve dhe e saducenjve?</w:t>
      </w:r>
    </w:p>
    <w:p w14:paraId="3EDEBEAA" w14:textId="77777777" w:rsidR="00F90BDC" w:rsidRDefault="00F90BDC"/>
    <w:p w14:paraId="02456391" w14:textId="77777777" w:rsidR="00F90BDC" w:rsidRDefault="00F90BDC">
      <w:r xmlns:w="http://schemas.openxmlformats.org/wordprocessingml/2006/main">
        <w:t xml:space="preserve">Ky fragment nxjerr në pah paralajmërimin e Jezusit drejtuar dishepujve të tij që të jenë të kujdesshëm ndaj mësimeve të farisenjve dhe saducenjve.</w:t>
      </w:r>
    </w:p>
    <w:p w14:paraId="3B09630E" w14:textId="77777777" w:rsidR="00F90BDC" w:rsidRDefault="00F90BDC"/>
    <w:p w14:paraId="7229DE76" w14:textId="77777777" w:rsidR="00F90BDC" w:rsidRDefault="00F90BDC">
      <w:r xmlns:w="http://schemas.openxmlformats.org/wordprocessingml/2006/main">
        <w:t xml:space="preserve">1. Rreziku i mësimdhënies së rreme</w:t>
      </w:r>
    </w:p>
    <w:p w14:paraId="4B48458F" w14:textId="77777777" w:rsidR="00F90BDC" w:rsidRDefault="00F90BDC"/>
    <w:p w14:paraId="2EA15FFC" w14:textId="77777777" w:rsidR="00F90BDC" w:rsidRDefault="00F90BDC">
      <w:r xmlns:w="http://schemas.openxmlformats.org/wordprocessingml/2006/main">
        <w:t xml:space="preserve">2. Mençuria në aftësi dalluese</w:t>
      </w:r>
    </w:p>
    <w:p w14:paraId="7FEC02A3" w14:textId="77777777" w:rsidR="00F90BDC" w:rsidRDefault="00F90BDC"/>
    <w:p w14:paraId="1C2E1AFB" w14:textId="77777777" w:rsidR="00F90BDC" w:rsidRDefault="00F90BDC">
      <w:r xmlns:w="http://schemas.openxmlformats.org/wordprocessingml/2006/main">
        <w:t xml:space="preserve">1. Efesianëve 4:14 - Që këtej e tutje të mos jemi më fëmijë, të shtyrë andej-këtej dhe të rrëmbyer nga çdo erë doktrinash, nga dredhia e njerëzve dhe nga dinakëria dinake, me anë të së cilës ata rrinë në pritë për të mashtruar.</w:t>
      </w:r>
    </w:p>
    <w:p w14:paraId="2FCDDB16" w14:textId="77777777" w:rsidR="00F90BDC" w:rsidRDefault="00F90BDC"/>
    <w:p w14:paraId="075AB4E9" w14:textId="77777777" w:rsidR="00F90BDC" w:rsidRDefault="00F90BDC">
      <w:r xmlns:w="http://schemas.openxmlformats.org/wordprocessingml/2006/main">
        <w:t xml:space="preserve">2. Veprat e Apostujve 20:28-30 - Kini kujdes, pra, për veten tuaj dhe për gjithë tufën, mbi të cilën Fryma e Shenjtë ju ka bërë mbikëqyrës, për të ushqyer kishën e Perëndisë, të cilën ai e ka blerë me gjakun e tij. Sepse unë e di këtë, se pas largimit tim do të hyjnë midis jush ujqër të dhembshëm që nuk do ta kursejnë kopenë. Edhe nga vetja juaj do të dalin njerëz që do të thonë gjëra të çoroditura për të tërhequr pas vetes dishepujt.</w:t>
      </w:r>
    </w:p>
    <w:p w14:paraId="3DDB00EC" w14:textId="77777777" w:rsidR="00F90BDC" w:rsidRDefault="00F90BDC"/>
    <w:p w14:paraId="15BF3301" w14:textId="77777777" w:rsidR="00F90BDC" w:rsidRDefault="00F90BDC">
      <w:r xmlns:w="http://schemas.openxmlformats.org/wordprocessingml/2006/main">
        <w:t xml:space="preserve">Mateu 16:12 Atëherë ata kuptuan se ai i urdhëroi të mos ruheshin nga majaja e bukës, por nga doktrina e farisenjve dhe e saducenjve.</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i paralajmëroi dishepujt që të ruheshin nga mësimet e farisenjve dhe saducenjve, jo nga majaja e bukës.</w:t>
      </w:r>
    </w:p>
    <w:p w14:paraId="0F4E0D1B" w14:textId="77777777" w:rsidR="00F90BDC" w:rsidRDefault="00F90BDC"/>
    <w:p w14:paraId="40598133" w14:textId="77777777" w:rsidR="00F90BDC" w:rsidRDefault="00F90BDC">
      <w:r xmlns:w="http://schemas.openxmlformats.org/wordprocessingml/2006/main">
        <w:t xml:space="preserve">1. Rreziku i doktrinave të rreme</w:t>
      </w:r>
    </w:p>
    <w:p w14:paraId="44BE6ACD" w14:textId="77777777" w:rsidR="00F90BDC" w:rsidRDefault="00F90BDC"/>
    <w:p w14:paraId="58141C2E" w14:textId="77777777" w:rsidR="00F90BDC" w:rsidRDefault="00F90BDC">
      <w:r xmlns:w="http://schemas.openxmlformats.org/wordprocessingml/2006/main">
        <w:t xml:space="preserve">2. Domosdoshmëria e gjykimit biblik</w:t>
      </w:r>
    </w:p>
    <w:p w14:paraId="1689E528" w14:textId="77777777" w:rsidR="00F90BDC" w:rsidRDefault="00F90BDC"/>
    <w:p w14:paraId="4328FE35" w14:textId="77777777" w:rsidR="00F90BDC" w:rsidRDefault="00F90BDC">
      <w:r xmlns:w="http://schemas.openxmlformats.org/wordprocessingml/2006/main">
        <w:t xml:space="preserve">1. Fjalët e urta 4:7 - "Dituria është gjëja kryesore; prandaj fito diturinë dhe me gjithë fitimin tënd fito zgjuarsinë."</w:t>
      </w:r>
    </w:p>
    <w:p w14:paraId="16AD0675" w14:textId="77777777" w:rsidR="00F90BDC" w:rsidRDefault="00F90BDC"/>
    <w:p w14:paraId="06DD69C2" w14:textId="77777777" w:rsidR="00F90BDC" w:rsidRDefault="00F90BDC">
      <w:r xmlns:w="http://schemas.openxmlformats.org/wordprocessingml/2006/main">
        <w:t xml:space="preserve">2. Kolosianëve 2:8 - "Kini kujdes që të mos ju plaçkit dikush me anë të filozofisë dhe mashtrimit të kotë, sipas traditës së njerëzve, sipas bazave të botës dhe jo sipas Krishtit."</w:t>
      </w:r>
    </w:p>
    <w:p w14:paraId="772EF43E" w14:textId="77777777" w:rsidR="00F90BDC" w:rsidRDefault="00F90BDC"/>
    <w:p w14:paraId="5F5CD446" w14:textId="77777777" w:rsidR="00F90BDC" w:rsidRDefault="00F90BDC">
      <w:r xmlns:w="http://schemas.openxmlformats.org/wordprocessingml/2006/main">
        <w:t xml:space="preserve">Mateu 16:13 Kur Jezusi arriti në brigjet e Cezaresë së Filipit, i pyeti dishepujt e vet duke thënë: ''Kush thonë njerëzit se jam unë, Biri i njeriut?''.</w:t>
      </w:r>
    </w:p>
    <w:p w14:paraId="0748750C" w14:textId="77777777" w:rsidR="00F90BDC" w:rsidRDefault="00F90BDC"/>
    <w:p w14:paraId="01BF0B41" w14:textId="77777777" w:rsidR="00F90BDC" w:rsidRDefault="00F90BDC">
      <w:r xmlns:w="http://schemas.openxmlformats.org/wordprocessingml/2006/main">
        <w:t xml:space="preserve">Jezusi i pyeti dishepujt e tij se kush mendonin se ishte ai.</w:t>
      </w:r>
    </w:p>
    <w:p w14:paraId="191F7171" w14:textId="77777777" w:rsidR="00F90BDC" w:rsidRDefault="00F90BDC"/>
    <w:p w14:paraId="664FB1B3" w14:textId="77777777" w:rsidR="00F90BDC" w:rsidRDefault="00F90BDC">
      <w:r xmlns:w="http://schemas.openxmlformats.org/wordprocessingml/2006/main">
        <w:t xml:space="preserve">1. "Kush thoni se është Jezusi?"</w:t>
      </w:r>
    </w:p>
    <w:p w14:paraId="1A6112F8" w14:textId="77777777" w:rsidR="00F90BDC" w:rsidRDefault="00F90BDC"/>
    <w:p w14:paraId="19218000" w14:textId="77777777" w:rsidR="00F90BDC" w:rsidRDefault="00F90BDC">
      <w:r xmlns:w="http://schemas.openxmlformats.org/wordprocessingml/2006/main">
        <w:t xml:space="preserve">2. "Rëndësia e njohjes së Jezusit"</w:t>
      </w:r>
    </w:p>
    <w:p w14:paraId="3538338D" w14:textId="77777777" w:rsidR="00F90BDC" w:rsidRDefault="00F90BDC"/>
    <w:p w14:paraId="481E80DD" w14:textId="77777777" w:rsidR="00F90BDC" w:rsidRDefault="00F90BDC">
      <w:r xmlns:w="http://schemas.openxmlformats.org/wordprocessingml/2006/main">
        <w:t xml:space="preserve">1. Gjoni 8:12 - Jezusi tha: "Unë jam drita e botës. Kushdo që më ndjek nuk do të ecë kurrë në errësirë, por do të ketë dritën e jetës."</w:t>
      </w:r>
    </w:p>
    <w:p w14:paraId="5542738D" w14:textId="77777777" w:rsidR="00F90BDC" w:rsidRDefault="00F90BDC"/>
    <w:p w14:paraId="7157DD2F" w14:textId="77777777" w:rsidR="00F90BDC" w:rsidRDefault="00F90BDC">
      <w:r xmlns:w="http://schemas.openxmlformats.org/wordprocessingml/2006/main">
        <w:t xml:space="preserve">2. Kolosianëve 2:9-10 - Sepse në Krishtin e gjithë plotësia e Hyjnisë jeton në formë trupore dhe në Krishtin ju jeni plotësuar. Ai është kreu i çdo pushteti dhe autoriteti.</w:t>
      </w:r>
    </w:p>
    <w:p w14:paraId="52CD42AB" w14:textId="77777777" w:rsidR="00F90BDC" w:rsidRDefault="00F90BDC"/>
    <w:p w14:paraId="278377DC" w14:textId="77777777" w:rsidR="00F90BDC" w:rsidRDefault="00F90BDC">
      <w:r xmlns:w="http://schemas.openxmlformats.org/wordprocessingml/2006/main">
        <w:t xml:space="preserve">Matthew 16:14 14 Dhe ata thanë: ''Disa thonë se ti je Gjon Pagëzori; të tjerë Elia; dhe të tjerët, Jeremia, ose një nga profetët.</w:t>
      </w:r>
    </w:p>
    <w:p w14:paraId="7999EF50" w14:textId="77777777" w:rsidR="00F90BDC" w:rsidRDefault="00F90BDC"/>
    <w:p w14:paraId="217EB957" w14:textId="77777777" w:rsidR="00F90BDC" w:rsidRDefault="00F90BDC">
      <w:r xmlns:w="http://schemas.openxmlformats.org/wordprocessingml/2006/main">
        <w:t xml:space="preserve">Njerëzit e Betsaidës dhe të Cezaresë së Filipit e pyetën Jezusin nëse Ai ishte një profet.</w:t>
      </w:r>
    </w:p>
    <w:p w14:paraId="1598FA07" w14:textId="77777777" w:rsidR="00F90BDC" w:rsidRDefault="00F90BDC"/>
    <w:p w14:paraId="28BC9398" w14:textId="77777777" w:rsidR="00F90BDC" w:rsidRDefault="00F90BDC">
      <w:r xmlns:w="http://schemas.openxmlformats.org/wordprocessingml/2006/main">
        <w:t xml:space="preserve">1. Në kohë pasigurie, ne duhet t'i drejtohemi Jezusit për udhëzim dhe përgjigje.</w:t>
      </w:r>
    </w:p>
    <w:p w14:paraId="6576F8C5" w14:textId="77777777" w:rsidR="00F90BDC" w:rsidRDefault="00F90BDC"/>
    <w:p w14:paraId="20329381" w14:textId="77777777" w:rsidR="00F90BDC" w:rsidRDefault="00F90BDC">
      <w:r xmlns:w="http://schemas.openxmlformats.org/wordprocessingml/2006/main">
        <w:t xml:space="preserve">2. Ne mund të mësojmë nga njerëzit e Betsaidës dhe Cezaresë së Filipit që të mos lëkundemi kurrë në besimin tonë te Jezusi.</w:t>
      </w:r>
    </w:p>
    <w:p w14:paraId="4F5191F5" w14:textId="77777777" w:rsidR="00F90BDC" w:rsidRDefault="00F90BDC"/>
    <w:p w14:paraId="07593288" w14:textId="77777777" w:rsidR="00F90BDC" w:rsidRDefault="00F90BDC">
      <w:r xmlns:w="http://schemas.openxmlformats.org/wordprocessingml/2006/main">
        <w:t xml:space="preserve">1. Isaia 9:6 - Sepse neve na ka lindur një fëmijë, na është dhënë një djalë dhe qeveria do të jetë mbi supet e tij dhe emri i tij do të quhet i mrekullueshëm, Këshilltar, Perëndia i fuqishëm, Ati i përjetshëm, Princi i Paqes.</w:t>
      </w:r>
    </w:p>
    <w:p w14:paraId="03F44CAC" w14:textId="77777777" w:rsidR="00F90BDC" w:rsidRDefault="00F90BDC"/>
    <w:p w14:paraId="4E2E1DFA" w14:textId="77777777" w:rsidR="00F90BDC" w:rsidRDefault="00F90BDC">
      <w:r xmlns:w="http://schemas.openxmlformats.org/wordprocessingml/2006/main">
        <w:t xml:space="preserve">2. Gjoni 14:6 - Jezusi i tha: Unë jam udha, e vërteta dhe jeta; askush nuk vjen tek Ati përveçse nëpërmjet meje.</w:t>
      </w:r>
    </w:p>
    <w:p w14:paraId="5A40E233" w14:textId="77777777" w:rsidR="00F90BDC" w:rsidRDefault="00F90BDC"/>
    <w:p w14:paraId="0632AB54" w14:textId="77777777" w:rsidR="00F90BDC" w:rsidRDefault="00F90BDC">
      <w:r xmlns:w="http://schemas.openxmlformats.org/wordprocessingml/2006/main">
        <w:t xml:space="preserve">Matthew 16:15 15 Ai u tha atyre: ''Po ju, kush thoni se jam unë?''.</w:t>
      </w:r>
    </w:p>
    <w:p w14:paraId="60E35F19" w14:textId="77777777" w:rsidR="00F90BDC" w:rsidRDefault="00F90BDC"/>
    <w:p w14:paraId="0DC43B05" w14:textId="77777777" w:rsidR="00F90BDC" w:rsidRDefault="00F90BDC">
      <w:r xmlns:w="http://schemas.openxmlformats.org/wordprocessingml/2006/main">
        <w:t xml:space="preserve">Jezusi u kërkoi dishepujve të tij të deklaronin se kush ishte ai.</w:t>
      </w:r>
    </w:p>
    <w:p w14:paraId="3C18E8BD" w14:textId="77777777" w:rsidR="00F90BDC" w:rsidRDefault="00F90BDC"/>
    <w:p w14:paraId="22A55DCC" w14:textId="77777777" w:rsidR="00F90BDC" w:rsidRDefault="00F90BDC">
      <w:r xmlns:w="http://schemas.openxmlformats.org/wordprocessingml/2006/main">
        <w:t xml:space="preserve">1: "Deklaroni kush është Jezusi"</w:t>
      </w:r>
    </w:p>
    <w:p w14:paraId="3D0C2B5C" w14:textId="77777777" w:rsidR="00F90BDC" w:rsidRDefault="00F90BDC"/>
    <w:p w14:paraId="16E83081" w14:textId="77777777" w:rsidR="00F90BDC" w:rsidRDefault="00F90BDC">
      <w:r xmlns:w="http://schemas.openxmlformats.org/wordprocessingml/2006/main">
        <w:t xml:space="preserve">2: "Duke kërkuar të njohim Zotin tonë"</w:t>
      </w:r>
    </w:p>
    <w:p w14:paraId="649994A9" w14:textId="77777777" w:rsidR="00F90BDC" w:rsidRDefault="00F90BDC"/>
    <w:p w14:paraId="72E90264" w14:textId="77777777" w:rsidR="00F90BDC" w:rsidRDefault="00F90BDC">
      <w:r xmlns:w="http://schemas.openxmlformats.org/wordprocessingml/2006/main">
        <w:t xml:space="preserve">1: Marku 8:29 - Dhe ai u tha atyre: ''Po ju kush thoni se jam unë?''.</w:t>
      </w:r>
    </w:p>
    <w:p w14:paraId="700D9EDA" w14:textId="77777777" w:rsidR="00F90BDC" w:rsidRDefault="00F90BDC"/>
    <w:p w14:paraId="5593FA05" w14:textId="77777777" w:rsidR="00F90BDC" w:rsidRDefault="00F90BDC">
      <w:r xmlns:w="http://schemas.openxmlformats.org/wordprocessingml/2006/main">
        <w:t xml:space="preserve">2: Luka 9:20 - Ai u tha atyre: "Po ju kush thoni se jam unë?"</w:t>
      </w:r>
    </w:p>
    <w:p w14:paraId="28EB7027" w14:textId="77777777" w:rsidR="00F90BDC" w:rsidRDefault="00F90BDC"/>
    <w:p w14:paraId="6B3A55F1" w14:textId="77777777" w:rsidR="00F90BDC" w:rsidRDefault="00F90BDC">
      <w:r xmlns:w="http://schemas.openxmlformats.org/wordprocessingml/2006/main">
        <w:t xml:space="preserve">Mateu 16:16 Dhe Simon Pjetri u përgjigj dhe tha: ''Ti je Krishti, Biri i Perëndisë së gjallë.</w:t>
      </w:r>
    </w:p>
    <w:p w14:paraId="37FFED38" w14:textId="77777777" w:rsidR="00F90BDC" w:rsidRDefault="00F90BDC"/>
    <w:p w14:paraId="703C621F" w14:textId="77777777" w:rsidR="00F90BDC" w:rsidRDefault="00F90BDC">
      <w:r xmlns:w="http://schemas.openxmlformats.org/wordprocessingml/2006/main">
        <w:t xml:space="preserve">Simon Pjetri deklaron se Jezusi është Krishti, Biri i Perëndisë së gjallë.</w:t>
      </w:r>
    </w:p>
    <w:p w14:paraId="578D24DD" w14:textId="77777777" w:rsidR="00F90BDC" w:rsidRDefault="00F90BDC"/>
    <w:p w14:paraId="5CCC17D0" w14:textId="77777777" w:rsidR="00F90BDC" w:rsidRDefault="00F90BDC">
      <w:r xmlns:w="http://schemas.openxmlformats.org/wordprocessingml/2006/main">
        <w:t xml:space="preserve">1. Jezusi, Biri i Perëndisë - Eksplorimi i Hyjnisë së Jezusit</w:t>
      </w:r>
    </w:p>
    <w:p w14:paraId="1CBA6520" w14:textId="77777777" w:rsidR="00F90BDC" w:rsidRDefault="00F90BDC"/>
    <w:p w14:paraId="35C638F1" w14:textId="77777777" w:rsidR="00F90BDC" w:rsidRDefault="00F90BDC">
      <w:r xmlns:w="http://schemas.openxmlformats.org/wordprocessingml/2006/main">
        <w:t xml:space="preserve">2. Njohja e Zotit - Përjetimi i Zotit të Gjallë në jetën tonë</w:t>
      </w:r>
    </w:p>
    <w:p w14:paraId="108357DC" w14:textId="77777777" w:rsidR="00F90BDC" w:rsidRDefault="00F90BDC"/>
    <w:p w14:paraId="19CE5264" w14:textId="77777777" w:rsidR="00F90BDC" w:rsidRDefault="00F90BDC">
      <w:r xmlns:w="http://schemas.openxmlformats.org/wordprocessingml/2006/main">
        <w:t xml:space="preserve">1. Isaia 9:6 - Sepse neve na ka lindur një fëmijë, na është dhënë një djalë dhe qeveria do të jetë mbi supet e tij dhe emri i tij do të quhet i mrekullueshëm, Këshilltar, Perëndia i fuqishëm, Ati i përjetshëm, Princi i Paqes.</w:t>
      </w:r>
    </w:p>
    <w:p w14:paraId="1B3B7409" w14:textId="77777777" w:rsidR="00F90BDC" w:rsidRDefault="00F90BDC"/>
    <w:p w14:paraId="52DF4F77" w14:textId="77777777" w:rsidR="00F90BDC" w:rsidRDefault="00F90BDC">
      <w:r xmlns:w="http://schemas.openxmlformats.org/wordprocessingml/2006/main">
        <w:t xml:space="preserve">2. Gjoni 1:1-5 - Në fillim ishte Fjala dhe Fjala ishte pranë Perëndisë dhe Fjala ishte Perëndi. E njëjta gjë ishte në fillim me Perëndinë. Të gjitha gjërat u bënë prej tij; dhe pa të nuk u bë asgjë që u bë. Në të ishte jeta; dhe jeta ishte drita e njerëzve. Dhe drita shkëlqen në errësirë; dhe errësira nuk e kuptoi.</w:t>
      </w:r>
    </w:p>
    <w:p w14:paraId="5BF86C09" w14:textId="77777777" w:rsidR="00F90BDC" w:rsidRDefault="00F90BDC"/>
    <w:p w14:paraId="64556D02" w14:textId="77777777" w:rsidR="00F90BDC" w:rsidRDefault="00F90BDC">
      <w:r xmlns:w="http://schemas.openxmlformats.org/wordprocessingml/2006/main">
        <w:t xml:space="preserve">Matthew 16:17 17 Dhe Jezusi, duke u përgjigjur, i tha: ''I bekuar je, Simon Barjona, sepse nuk të ka zbuluar mishi dhe gjaku, por Ati im që është në qiej.</w:t>
      </w:r>
    </w:p>
    <w:p w14:paraId="3C43DA77" w14:textId="77777777" w:rsidR="00F90BDC" w:rsidRDefault="00F90BDC"/>
    <w:p w14:paraId="1220E0EC" w14:textId="77777777" w:rsidR="00F90BDC" w:rsidRDefault="00F90BDC">
      <w:r xmlns:w="http://schemas.openxmlformats.org/wordprocessingml/2006/main">
        <w:t xml:space="preserve">Perëndia na zbulon të vërtetën dhe na bekon që e pranuam atë.</w:t>
      </w:r>
    </w:p>
    <w:p w14:paraId="12618179" w14:textId="77777777" w:rsidR="00F90BDC" w:rsidRDefault="00F90BDC"/>
    <w:p w14:paraId="41B0BA3A" w14:textId="77777777" w:rsidR="00F90BDC" w:rsidRDefault="00F90BDC">
      <w:r xmlns:w="http://schemas.openxmlformats.org/wordprocessingml/2006/main">
        <w:t xml:space="preserve">1: Ne duhet të jemi të hapur ndaj të vërtetës që Perëndia na zbulon.</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duhet të jemi mirënjohës për bekimet e Perëndisë në jetën tonë.</w:t>
      </w:r>
    </w:p>
    <w:p w14:paraId="468504DB" w14:textId="77777777" w:rsidR="00F90BDC" w:rsidRDefault="00F90BDC"/>
    <w:p w14:paraId="781822B1" w14:textId="77777777" w:rsidR="00F90BDC" w:rsidRDefault="00F90BDC">
      <w:r xmlns:w="http://schemas.openxmlformats.org/wordprocessingml/2006/main">
        <w:t xml:space="preserve">1: Isaia 6:8 - "Atëherë dëgjova zërin e Zotit duke thënë: "Kë të dërgoj? Dhe kush do të shkojë për ne?” Dhe unë thashë: "Ja ku jam. Më dërgoni!"</w:t>
      </w:r>
    </w:p>
    <w:p w14:paraId="50F7D809" w14:textId="77777777" w:rsidR="00F90BDC" w:rsidRDefault="00F90BDC"/>
    <w:p w14:paraId="4F27B54C" w14:textId="77777777" w:rsidR="00F90BDC" w:rsidRDefault="00F90BDC">
      <w:r xmlns:w="http://schemas.openxmlformats.org/wordprocessingml/2006/main">
        <w:t xml:space="preserve">2: Gjoni 14:6 - Jezusi i tha: “Unë jam udha, e vërteta dhe jeta. Askush nuk vjen tek Ati përveçse nëpërmjet meje.</w:t>
      </w:r>
    </w:p>
    <w:p w14:paraId="41631141" w14:textId="77777777" w:rsidR="00F90BDC" w:rsidRDefault="00F90BDC"/>
    <w:p w14:paraId="1099D2FE" w14:textId="77777777" w:rsidR="00F90BDC" w:rsidRDefault="00F90BDC">
      <w:r xmlns:w="http://schemas.openxmlformats.org/wordprocessingml/2006/main">
        <w:t xml:space="preserve">Matthew 16:18 18 Dhe unë po të them gjithashtu se ti je Pjetri dhe mbi këtë shkëmb unë do të ndërtoj kishën time; dhe dyert e xhehenemit nuk do ta mundin atë.</w:t>
      </w:r>
    </w:p>
    <w:p w14:paraId="78400EB8" w14:textId="77777777" w:rsidR="00F90BDC" w:rsidRDefault="00F90BDC"/>
    <w:p w14:paraId="4C81AEBD" w14:textId="77777777" w:rsidR="00F90BDC" w:rsidRDefault="00F90BDC">
      <w:r xmlns:w="http://schemas.openxmlformats.org/wordprocessingml/2006/main">
        <w:t xml:space="preserve">Jezusi i thotë Pjetrit se Ai do të ndërtojë kishën e Tij mbi të dhe se asnjë forcë e ferrit nuk do të jetë në gjendje ta kapërcejë atë.</w:t>
      </w:r>
    </w:p>
    <w:p w14:paraId="26197947" w14:textId="77777777" w:rsidR="00F90BDC" w:rsidRDefault="00F90BDC"/>
    <w:p w14:paraId="3A4E72DC" w14:textId="77777777" w:rsidR="00F90BDC" w:rsidRDefault="00F90BDC">
      <w:r xmlns:w="http://schemas.openxmlformats.org/wordprocessingml/2006/main">
        <w:t xml:space="preserve">1. Forca e Kishës - duke u fokusuar në premtimin e Jezusit se Kisha nuk do të mposhtet kurrë nga forcat e ferrit.</w:t>
      </w:r>
    </w:p>
    <w:p w14:paraId="6E992222" w14:textId="77777777" w:rsidR="00F90BDC" w:rsidRDefault="00F90BDC"/>
    <w:p w14:paraId="03BF65BF" w14:textId="77777777" w:rsidR="00F90BDC" w:rsidRDefault="00F90BDC">
      <w:r xmlns:w="http://schemas.openxmlformats.org/wordprocessingml/2006/main">
        <w:t xml:space="preserve">2. Themeli i Kishës - duke eksploruar rëndësinë e Pjetrit dhe rolin e besimit në ndërtimin e Kishës.</w:t>
      </w:r>
    </w:p>
    <w:p w14:paraId="60AEF95F" w14:textId="77777777" w:rsidR="00F90BDC" w:rsidRDefault="00F90BDC"/>
    <w:p w14:paraId="33A19910" w14:textId="77777777" w:rsidR="00F90BDC" w:rsidRDefault="00F90BDC">
      <w:r xmlns:w="http://schemas.openxmlformats.org/wordprocessingml/2006/main">
        <w:t xml:space="preserve">1. Isaia 54:17 - Asnjë armë e krijuar kundër teje nuk do të ketë sukses; dhe çdo gjuhë që do të ngrihet kundër teje për të gjykuar, do të dënosh.</w:t>
      </w:r>
    </w:p>
    <w:p w14:paraId="5979D5B3" w14:textId="77777777" w:rsidR="00F90BDC" w:rsidRDefault="00F90BDC"/>
    <w:p w14:paraId="32081A88" w14:textId="77777777" w:rsidR="00F90BDC" w:rsidRDefault="00F90BDC">
      <w:r xmlns:w="http://schemas.openxmlformats.org/wordprocessingml/2006/main">
        <w:t xml:space="preserve">2. Efesianëve 6:11-12 - Vishni të gjithë armaturën e Perëndisë, që të mund të qëndroni kundër dredhive të djallit. Sepse ne nuk luftojmë kundër mishit dhe gjakut, por kundër principatave, kundër pushteteve, kundër sundimtarëve të errësirës së kësaj bote, kundër ligësisë shpirtërore në vendet e larta.</w:t>
      </w:r>
    </w:p>
    <w:p w14:paraId="7BEE9976" w14:textId="77777777" w:rsidR="00F90BDC" w:rsidRDefault="00F90BDC"/>
    <w:p w14:paraId="0B823DB4" w14:textId="77777777" w:rsidR="00F90BDC" w:rsidRDefault="00F90BDC">
      <w:r xmlns:w="http://schemas.openxmlformats.org/wordprocessingml/2006/main">
        <w:t xml:space="preserve">Mateu 16:19 Dhe unë do të të jap çelësat e mbretërisë së qiejve; dhe çdo gjë që të lidhësh mbi tokë, do të jetë e lidhur në qiell; dhe çfarëdo që të kesh zgjidhur mbi tokë, do të jetë e zgjidhur në qiell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Ky pasazh diskuton autoritetin që i është dhënë Jezusit mbi mbretërinë e qiejve.</w:t>
      </w:r>
    </w:p>
    <w:p w14:paraId="0BF2D280" w14:textId="77777777" w:rsidR="00F90BDC" w:rsidRDefault="00F90BDC"/>
    <w:p w14:paraId="7D823D6E" w14:textId="77777777" w:rsidR="00F90BDC" w:rsidRDefault="00F90BDC">
      <w:r xmlns:w="http://schemas.openxmlformats.org/wordprocessingml/2006/main">
        <w:t xml:space="preserve">1. Fuqia e Jezusit: Kuptimi i Autoritetit të Çelësave të Mbretërisë</w:t>
      </w:r>
    </w:p>
    <w:p w14:paraId="087BA95D" w14:textId="77777777" w:rsidR="00F90BDC" w:rsidRDefault="00F90BDC"/>
    <w:p w14:paraId="0B1D06C4" w14:textId="77777777" w:rsidR="00F90BDC" w:rsidRDefault="00F90BDC">
      <w:r xmlns:w="http://schemas.openxmlformats.org/wordprocessingml/2006/main">
        <w:t xml:space="preserve">2. Të jetosh një jetë me bindje: Përqafimi i asaj që Jezusi lidh ose lëshon në tokë</w:t>
      </w:r>
    </w:p>
    <w:p w14:paraId="73994698" w14:textId="77777777" w:rsidR="00F90BDC" w:rsidRDefault="00F90BDC"/>
    <w:p w14:paraId="5A363AAA" w14:textId="77777777" w:rsidR="00F90BDC" w:rsidRDefault="00F90BDC">
      <w:r xmlns:w="http://schemas.openxmlformats.org/wordprocessingml/2006/main">
        <w:t xml:space="preserve">1. Kolosianëve 3:17 - Dhe çdo gjë që bëni, qoftë me fjalë apo me vepër, bëjeni të gjitha në emër të Zotit Jezus, duke falënderuar Perëndinë Atë nëpërmjet tij.</w:t>
      </w:r>
    </w:p>
    <w:p w14:paraId="6D7578ED" w14:textId="77777777" w:rsidR="00F90BDC" w:rsidRDefault="00F90BDC"/>
    <w:p w14:paraId="4EAD0EE3" w14:textId="77777777" w:rsidR="00F90BDC" w:rsidRDefault="00F90BDC">
      <w:r xmlns:w="http://schemas.openxmlformats.org/wordprocessingml/2006/main">
        <w:t xml:space="preserve">2. Mateu 7:21 - Jo kushdo që më thotë: "Zot, Zot", do të hyjë në mbretërinë e qiejve, por vetëm ai që bën vullnetin e Atit tim që është në qiej.</w:t>
      </w:r>
    </w:p>
    <w:p w14:paraId="6020FECB" w14:textId="77777777" w:rsidR="00F90BDC" w:rsidRDefault="00F90BDC"/>
    <w:p w14:paraId="6CDB93E6" w14:textId="77777777" w:rsidR="00F90BDC" w:rsidRDefault="00F90BDC">
      <w:r xmlns:w="http://schemas.openxmlformats.org/wordprocessingml/2006/main">
        <w:t xml:space="preserve">Mateu 16:20 Atëherë ai i urdhëroi dishepujt e vet që të mos i thonë askujt se ai ishte Jezu Krishti.</w:t>
      </w:r>
    </w:p>
    <w:p w14:paraId="3EC5DCCF" w14:textId="77777777" w:rsidR="00F90BDC" w:rsidRDefault="00F90BDC"/>
    <w:p w14:paraId="47B4CD96" w14:textId="77777777" w:rsidR="00F90BDC" w:rsidRDefault="00F90BDC">
      <w:r xmlns:w="http://schemas.openxmlformats.org/wordprocessingml/2006/main">
        <w:t xml:space="preserve">Ky pasazh diskuton Jezusin duke i udhëzuar dishepujt e tij që të mos zbulojnë identitetin e tij si Krishti.</w:t>
      </w:r>
    </w:p>
    <w:p w14:paraId="7E3FCBE7" w14:textId="77777777" w:rsidR="00F90BDC" w:rsidRDefault="00F90BDC"/>
    <w:p w14:paraId="707E6A01" w14:textId="77777777" w:rsidR="00F90BDC" w:rsidRDefault="00F90BDC">
      <w:r xmlns:w="http://schemas.openxmlformats.org/wordprocessingml/2006/main">
        <w:t xml:space="preserve">1. Një jetë e fshehtë: Pse Jezusi zgjodhi të mbetej i panjohur</w:t>
      </w:r>
    </w:p>
    <w:p w14:paraId="3CB5A9C4" w14:textId="77777777" w:rsidR="00F90BDC" w:rsidRDefault="00F90BDC"/>
    <w:p w14:paraId="203E925B" w14:textId="77777777" w:rsidR="00F90BDC" w:rsidRDefault="00F90BDC">
      <w:r xmlns:w="http://schemas.openxmlformats.org/wordprocessingml/2006/main">
        <w:t xml:space="preserve">2. Një thirrje për maturi: Pesha e mbajtjes së sekreteve të Zotit</w:t>
      </w:r>
    </w:p>
    <w:p w14:paraId="1B8171D8" w14:textId="77777777" w:rsidR="00F90BDC" w:rsidRDefault="00F90BDC"/>
    <w:p w14:paraId="4FF93B91" w14:textId="77777777" w:rsidR="00F90BDC" w:rsidRDefault="00F90BDC">
      <w:r xmlns:w="http://schemas.openxmlformats.org/wordprocessingml/2006/main">
        <w:t xml:space="preserve">1. Mateu 6:3-4 - "Por kur i jep nevojtarit, mos e di te majten se cfare ben e djathta jote, qe dhurimi jot te jete ne fshehtesi. Dhe Ati yt qe sheh ne fshehtesi do te shperbleje ju."</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Fjalët e urta 11:13 - "Kush shkon duke shpifur zbulon sekretet, por ai që është i besueshëm në frymë e ruan një gjë."</w:t>
      </w:r>
    </w:p>
    <w:p w14:paraId="4B8D93C8" w14:textId="77777777" w:rsidR="00F90BDC" w:rsidRDefault="00F90BDC"/>
    <w:p w14:paraId="116B4F3A" w14:textId="77777777" w:rsidR="00F90BDC" w:rsidRDefault="00F90BDC">
      <w:r xmlns:w="http://schemas.openxmlformats.org/wordprocessingml/2006/main">
        <w:t xml:space="preserve">Mateu 16:21 Që atëherë Jezusi filloi t'u tregojë dishepujve të vet se si duhej të shkonte në Jeruzalem, të vuante shumë nga pleqtë, nga krerët e priftërinjve dhe nga skribët, të vritej dhe të ringjallej të tretën ditë.</w:t>
      </w:r>
    </w:p>
    <w:p w14:paraId="5CCB294D" w14:textId="77777777" w:rsidR="00F90BDC" w:rsidRDefault="00F90BDC"/>
    <w:p w14:paraId="78FC68E1" w14:textId="77777777" w:rsidR="00F90BDC" w:rsidRDefault="00F90BDC">
      <w:r xmlns:w="http://schemas.openxmlformats.org/wordprocessingml/2006/main">
        <w:t xml:space="preserve">Jezusi fillon t'u tregojë dishepujve të tij se ai është i destinuar të vuajë dhe të vritet në Jerusalem dhe se ai do të ringjallet tre ditë më vonë.</w:t>
      </w:r>
    </w:p>
    <w:p w14:paraId="06506DE3" w14:textId="77777777" w:rsidR="00F90BDC" w:rsidRDefault="00F90BDC"/>
    <w:p w14:paraId="5694518A" w14:textId="77777777" w:rsidR="00F90BDC" w:rsidRDefault="00F90BDC">
      <w:r xmlns:w="http://schemas.openxmlformats.org/wordprocessingml/2006/main">
        <w:t xml:space="preserve">1. Vuajtja dhe Ringjallja e Jezusit: Kuptimi i Sakrificës Përfundimtare</w:t>
      </w:r>
    </w:p>
    <w:p w14:paraId="1308FE31" w14:textId="77777777" w:rsidR="00F90BDC" w:rsidRDefault="00F90BDC"/>
    <w:p w14:paraId="5B0C5638" w14:textId="77777777" w:rsidR="00F90BDC" w:rsidRDefault="00F90BDC">
      <w:r xmlns:w="http://schemas.openxmlformats.org/wordprocessingml/2006/main">
        <w:t xml:space="preserve">2. Fuqia e Besimit: Si tregoi Jezusi guxim dhe këmbëngulje</w:t>
      </w:r>
    </w:p>
    <w:p w14:paraId="035499EF" w14:textId="77777777" w:rsidR="00F90BDC" w:rsidRDefault="00F90BDC"/>
    <w:p w14:paraId="5FA21567" w14:textId="77777777" w:rsidR="00F90BDC" w:rsidRDefault="00F90BDC">
      <w:r xmlns:w="http://schemas.openxmlformats.org/wordprocessingml/2006/main">
        <w:t xml:space="preserve">1. Romakëve 4:25 - "Ai u dorëzua për fajet tona dhe u ringjall për shfajësimin tonë."</w:t>
      </w:r>
    </w:p>
    <w:p w14:paraId="681BF75F" w14:textId="77777777" w:rsidR="00F90BDC" w:rsidRDefault="00F90BDC"/>
    <w:p w14:paraId="13EDD806" w14:textId="77777777" w:rsidR="00F90BDC" w:rsidRDefault="00F90BDC">
      <w:r xmlns:w="http://schemas.openxmlformats.org/wordprocessingml/2006/main">
        <w:t xml:space="preserve">2. 1 Korintasve 15:3-4 - "Sepse ju dhashë si të parësore atë që mora gjithashtu: që Krishti vdiq për mëkatet tona në përputhje me Shkrimet, se u varros dhe se u ringjall në ditën e tretë në përputhje me Shkrimet".</w:t>
      </w:r>
    </w:p>
    <w:p w14:paraId="26850FDC" w14:textId="77777777" w:rsidR="00F90BDC" w:rsidRDefault="00F90BDC"/>
    <w:p w14:paraId="59BE2ECE" w14:textId="77777777" w:rsidR="00F90BDC" w:rsidRDefault="00F90BDC">
      <w:r xmlns:w="http://schemas.openxmlformats.org/wordprocessingml/2006/main">
        <w:t xml:space="preserve">Matthew 16:22 22 Atëherë Pjetri e mori dhe filloi ta qortojë duke thënë: ''Qoftë larg teje, Zot!</w:t>
      </w:r>
    </w:p>
    <w:p w14:paraId="70168467" w14:textId="77777777" w:rsidR="00F90BDC" w:rsidRDefault="00F90BDC"/>
    <w:p w14:paraId="2AE24F04" w14:textId="77777777" w:rsidR="00F90BDC" w:rsidRDefault="00F90BDC">
      <w:r xmlns:w="http://schemas.openxmlformats.org/wordprocessingml/2006/main">
        <w:t xml:space="preserve">Pjetri e qorton Jezusin kur ai parashikon vdekjen e tij.</w:t>
      </w:r>
    </w:p>
    <w:p w14:paraId="46FE2000" w14:textId="77777777" w:rsidR="00F90BDC" w:rsidRDefault="00F90BDC"/>
    <w:p w14:paraId="1E1E67C9" w14:textId="77777777" w:rsidR="00F90BDC" w:rsidRDefault="00F90BDC">
      <w:r xmlns:w="http://schemas.openxmlformats.org/wordprocessingml/2006/main">
        <w:t xml:space="preserve">1. Fuqia e dishepullimit: Si ta ndjekim Jezusin, edhe kur të dhemb</w:t>
      </w:r>
    </w:p>
    <w:p w14:paraId="0F803DF3" w14:textId="77777777" w:rsidR="00F90BDC" w:rsidRDefault="00F90BDC"/>
    <w:p w14:paraId="45D54208" w14:textId="77777777" w:rsidR="00F90BDC" w:rsidRDefault="00F90BDC">
      <w:r xmlns:w="http://schemas.openxmlformats.org/wordprocessingml/2006/main">
        <w:t xml:space="preserve">2. Kostoja e angazhimit: Të jetosh një jetë sakrifice për Zotin</w:t>
      </w:r>
    </w:p>
    <w:p w14:paraId="215313EF" w14:textId="77777777" w:rsidR="00F90BDC" w:rsidRDefault="00F90BDC"/>
    <w:p w14:paraId="0B30884D" w14:textId="77777777" w:rsidR="00F90BDC" w:rsidRDefault="00F90BDC">
      <w:r xmlns:w="http://schemas.openxmlformats.org/wordprocessingml/2006/main">
        <w:t xml:space="preserve">1. Luka 9:23-25 - “Dhe ai u tha të gjithëve: “Nëse dikush do të vijë pas meje, ta mohojë vetveten, ta marrë çdo ditë kryqin e tij dhe të më ndjekë. Sepse kushdo që do të shpëtojë jetën e tij do ta humbasë; por ai që do ta humbasë jetën e tij për hirin tim, do ta shpëtojë atë. Sepse çfarë dobie ka njeriu nëse fiton gjithë botën dhe humbet ose humbet veten?'»</w:t>
      </w:r>
    </w:p>
    <w:p w14:paraId="5FE9A898" w14:textId="77777777" w:rsidR="00F90BDC" w:rsidRDefault="00F90BDC"/>
    <w:p w14:paraId="21F5B905" w14:textId="77777777" w:rsidR="00F90BDC" w:rsidRDefault="00F90BDC">
      <w:r xmlns:w="http://schemas.openxmlformats.org/wordprocessingml/2006/main">
        <w:t xml:space="preserve">2. Gjoni 12:23-26 - “Dhe Jezusi u përgjigj atyre: “Ka ardhur ora që Biri i njeriut të përlëvdohet. Në të vërtetë, në të vërtetë po ju them, nëse një kokërr gruri nuk bie në tokë dhe nuk vdes, ajo mbetet vetëm; por nëse vdes, jep shumë fryt. Kushdo që e do jetën e tij e humb atë dhe kush e urren jetën e tij në këtë botë, do ta ruajë atë për jetën e përjetshme. Nëse dikush më shërben, duhet të më ndjekë; dhe ku jam unë, aty do të jetë edhe shërbëtori im. Nëse dikush më shërben mua, Ati do ta nderojë.'</w:t>
      </w:r>
    </w:p>
    <w:p w14:paraId="6AC7BA93" w14:textId="77777777" w:rsidR="00F90BDC" w:rsidRDefault="00F90BDC"/>
    <w:p w14:paraId="0B4D775E" w14:textId="77777777" w:rsidR="00F90BDC" w:rsidRDefault="00F90BDC">
      <w:r xmlns:w="http://schemas.openxmlformats.org/wordprocessingml/2006/main">
        <w:t xml:space="preserve">Matthew 16:23 Por ai u kthye dhe i tha Pjetrit: ''Largohu pas meje, Satana, ti je një fyerje për mua, sepse nuk shijon gjërat e Perëndisë, por ato të njerëzve''.</w:t>
      </w:r>
    </w:p>
    <w:p w14:paraId="35E8FC3C" w14:textId="77777777" w:rsidR="00F90BDC" w:rsidRDefault="00F90BDC"/>
    <w:p w14:paraId="46214E48" w14:textId="77777777" w:rsidR="00F90BDC" w:rsidRDefault="00F90BDC">
      <w:r xmlns:w="http://schemas.openxmlformats.org/wordprocessingml/2006/main">
        <w:t xml:space="preserve">Jezusi e qortoi Pjetrin që nuk e kuptonte vullnetin e Perëndisë.</w:t>
      </w:r>
    </w:p>
    <w:p w14:paraId="06C4FAC0" w14:textId="77777777" w:rsidR="00F90BDC" w:rsidRDefault="00F90BDC"/>
    <w:p w14:paraId="4DD43C04" w14:textId="77777777" w:rsidR="00F90BDC" w:rsidRDefault="00F90BDC">
      <w:r xmlns:w="http://schemas.openxmlformats.org/wordprocessingml/2006/main">
        <w:t xml:space="preserve">1: Ne duhet të kërkojmë të kuptojmë vullnetin e Perëndisë, jo vullnetin e njerëzve.</w:t>
      </w:r>
    </w:p>
    <w:p w14:paraId="620F3BFE" w14:textId="77777777" w:rsidR="00F90BDC" w:rsidRDefault="00F90BDC"/>
    <w:p w14:paraId="7D7D779B" w14:textId="77777777" w:rsidR="00F90BDC" w:rsidRDefault="00F90BDC">
      <w:r xmlns:w="http://schemas.openxmlformats.org/wordprocessingml/2006/main">
        <w:t xml:space="preserve">2: Duhet të jemi të gatshëm të pranojmë korrigjimin kur nuk po jetojmë sipas normave të Perëndisë.</w:t>
      </w:r>
    </w:p>
    <w:p w14:paraId="51626A92" w14:textId="77777777" w:rsidR="00F90BDC" w:rsidRDefault="00F90BDC"/>
    <w:p w14:paraId="479F4738" w14:textId="77777777" w:rsidR="00F90BDC" w:rsidRDefault="00F90BDC">
      <w:r xmlns:w="http://schemas.openxmlformats.org/wordprocessingml/2006/main">
        <w:t xml:space="preserve">1: Kolosianëve 3:1-3 - "Nëse jeni ringjallur me Krishtin, kërkoni ato që janë lart, ku Krishti ulet në të djathtën e Perëndisë. Kini dashuri për gjërat lart, jo për gjërat mbi tokë. ju keni vdekur dhe jeta juaj është e fshehur me Krishtin në Perëndinë."</w:t>
      </w:r>
    </w:p>
    <w:p w14:paraId="447C0390" w14:textId="77777777" w:rsidR="00F90BDC" w:rsidRDefault="00F90BDC"/>
    <w:p w14:paraId="64A18B72" w14:textId="77777777" w:rsidR="00F90BDC" w:rsidRDefault="00F90BDC">
      <w:r xmlns:w="http://schemas.openxmlformats.org/wordprocessingml/2006/main">
        <w:t xml:space="preserve">2: Fjalët e urta 3:5-6 - "Beso te Zoti me gjithë zemër dhe mos u mbështet në gjykimin tënd; pranoje në të gjitha rrugët e tua dhe ai do të drejtojë shtigjet e tua."</w:t>
      </w:r>
    </w:p>
    <w:p w14:paraId="246F6FFA" w14:textId="77777777" w:rsidR="00F90BDC" w:rsidRDefault="00F90BDC"/>
    <w:p w14:paraId="6227A24F" w14:textId="77777777" w:rsidR="00F90BDC" w:rsidRDefault="00F90BDC">
      <w:r xmlns:w="http://schemas.openxmlformats.org/wordprocessingml/2006/main">
        <w:t xml:space="preserve">Mateu 16:24 Atëherë Jezusi u tha dishepujve të vet: ''Nëse dikush do të vijë pas meje, ta mohojë </w:t>
      </w:r>
      <w:r xmlns:w="http://schemas.openxmlformats.org/wordprocessingml/2006/main">
        <w:lastRenderedPageBreak xmlns:w="http://schemas.openxmlformats.org/wordprocessingml/2006/main"/>
      </w:r>
      <w:r xmlns:w="http://schemas.openxmlformats.org/wordprocessingml/2006/main">
        <w:t xml:space="preserve">vetveten, të marrë kryqin e tij dhe të më ndjekë''.</w:t>
      </w:r>
    </w:p>
    <w:p w14:paraId="258A9E65" w14:textId="77777777" w:rsidR="00F90BDC" w:rsidRDefault="00F90BDC"/>
    <w:p w14:paraId="51EB5F88" w14:textId="77777777" w:rsidR="00F90BDC" w:rsidRDefault="00F90BDC">
      <w:r xmlns:w="http://schemas.openxmlformats.org/wordprocessingml/2006/main">
        <w:t xml:space="preserve">Jezusi i udhëzon dishepujt e tij që të mohojnë vetveten, të marrin kryqin e tyre dhe ta ndjekin atë.</w:t>
      </w:r>
    </w:p>
    <w:p w14:paraId="4DBCD240" w14:textId="77777777" w:rsidR="00F90BDC" w:rsidRDefault="00F90BDC"/>
    <w:p w14:paraId="5FDAC607" w14:textId="77777777" w:rsidR="00F90BDC" w:rsidRDefault="00F90BDC">
      <w:r xmlns:w="http://schemas.openxmlformats.org/wordprocessingml/2006/main">
        <w:t xml:space="preserve">1. Fuqia e sakrificës: Si mund t'ju sjellë më afër Perëndisë mohimi i vetvetes</w:t>
      </w:r>
    </w:p>
    <w:p w14:paraId="66EBE025" w14:textId="77777777" w:rsidR="00F90BDC" w:rsidRDefault="00F90BDC"/>
    <w:p w14:paraId="0202D0F9" w14:textId="77777777" w:rsidR="00F90BDC" w:rsidRDefault="00F90BDC">
      <w:r xmlns:w="http://schemas.openxmlformats.org/wordprocessingml/2006/main">
        <w:t xml:space="preserve">2. Kryqi në fokus: Si marrja e kryqit mund të çojë në një jetë me besim</w:t>
      </w:r>
    </w:p>
    <w:p w14:paraId="411798A7" w14:textId="77777777" w:rsidR="00F90BDC" w:rsidRDefault="00F90BDC"/>
    <w:p w14:paraId="4148215A" w14:textId="77777777" w:rsidR="00F90BDC" w:rsidRDefault="00F90BDC">
      <w:r xmlns:w="http://schemas.openxmlformats.org/wordprocessingml/2006/main">
        <w:t xml:space="preserve">1. Filipianëve 3:7-8 - "Por çfarëdo që ishte fitim për mua, tani e konsideroj humbje për hir të Krishtit. Për më tepër, çdo gjë e konsideroj humbje për shkak të vlerës së jashtëzakonshme të njohjes së Krishtit Jezus, Zotit tim, për hir të të cilit Unë i kam humbur të gjitha, i konsideroj mbeturina, që të fitoj Krishtin".</w:t>
      </w:r>
    </w:p>
    <w:p w14:paraId="07344CA5" w14:textId="77777777" w:rsidR="00F90BDC" w:rsidRDefault="00F90BDC"/>
    <w:p w14:paraId="7C6D0C56" w14:textId="77777777" w:rsidR="00F90BDC" w:rsidRDefault="00F90BDC">
      <w:r xmlns:w="http://schemas.openxmlformats.org/wordprocessingml/2006/main">
        <w:t xml:space="preserve">2. Marku 8:34-35 - "Atëherë ai thirri turmën pranë vetes me dishepujt e tij dhe tha: "Kushdo që dëshiron të jetë dishepulli im, le ta mohojë vetveten, të marrë kryqin e vet dhe të më ndjekë, sepse kushdo që dëshiron të shpëtojë jetën e vet. do ta humbasë, por kushdo që e humb jetën për mua dhe për ungjillin, do ta shpëtojë".</w:t>
      </w:r>
    </w:p>
    <w:p w14:paraId="7E7F3A7F" w14:textId="77777777" w:rsidR="00F90BDC" w:rsidRDefault="00F90BDC"/>
    <w:p w14:paraId="71F412B2" w14:textId="77777777" w:rsidR="00F90BDC" w:rsidRDefault="00F90BDC">
      <w:r xmlns:w="http://schemas.openxmlformats.org/wordprocessingml/2006/main">
        <w:t xml:space="preserve">Mateu 16:25 Sepse kushdo që do të shpëtojë jetën e vet, do ta humbasë; dhe kushdo që do të humbasë jetën e vet për hirin tim, do ta gjejë.</w:t>
      </w:r>
    </w:p>
    <w:p w14:paraId="3B7E1A8B" w14:textId="77777777" w:rsidR="00F90BDC" w:rsidRDefault="00F90BDC"/>
    <w:p w14:paraId="6FCD2547" w14:textId="77777777" w:rsidR="00F90BDC" w:rsidRDefault="00F90BDC">
      <w:r xmlns:w="http://schemas.openxmlformats.org/wordprocessingml/2006/main">
        <w:t xml:space="preserve">Kushdo që vendos besimin e tij te Jezusi do të gjejë jetën e vërtetë.</w:t>
      </w:r>
    </w:p>
    <w:p w14:paraId="2C1C0C61" w14:textId="77777777" w:rsidR="00F90BDC" w:rsidRDefault="00F90BDC"/>
    <w:p w14:paraId="4B13BB2E" w14:textId="77777777" w:rsidR="00F90BDC" w:rsidRDefault="00F90BDC">
      <w:r xmlns:w="http://schemas.openxmlformats.org/wordprocessingml/2006/main">
        <w:t xml:space="preserve">1: Ne duhet të jemi të gatshëm të heqim dorë nga jeta jonë për të fituar jetën e vërtetë në Jezusin.</w:t>
      </w:r>
    </w:p>
    <w:p w14:paraId="4F00BAA9" w14:textId="77777777" w:rsidR="00F90BDC" w:rsidRDefault="00F90BDC"/>
    <w:p w14:paraId="6A05D543" w14:textId="77777777" w:rsidR="00F90BDC" w:rsidRDefault="00F90BDC">
      <w:r xmlns:w="http://schemas.openxmlformats.org/wordprocessingml/2006/main">
        <w:t xml:space="preserve">2: Ne duhet të vendosim besimin tonë te Jezusi dhe të jemi të gatshëm të sakrifikojmë jetën tonë për të gjetur jetën e vërtetë.</w:t>
      </w:r>
    </w:p>
    <w:p w14:paraId="7CD34C72" w14:textId="77777777" w:rsidR="00F90BDC" w:rsidRDefault="00F90BDC"/>
    <w:p w14:paraId="51289AD6" w14:textId="77777777" w:rsidR="00F90BDC" w:rsidRDefault="00F90BDC">
      <w:r xmlns:w="http://schemas.openxmlformats.org/wordprocessingml/2006/main">
        <w:t xml:space="preserve">1: Luka 9:23-24 - "Dhe ai u tha të gjithëve: "Nëse dikush do të vijë pas meje, le ta mohojë vetveten, ta marrë çdo ditë kryqin e tij dhe të më ndjekë. Sepse kushdo që do të shpëtojë jetën e vet, do ta humbasë; por kushdo që </w:t>
      </w:r>
      <w:r xmlns:w="http://schemas.openxmlformats.org/wordprocessingml/2006/main">
        <w:lastRenderedPageBreak xmlns:w="http://schemas.openxmlformats.org/wordprocessingml/2006/main"/>
      </w:r>
      <w:r xmlns:w="http://schemas.openxmlformats.org/wordprocessingml/2006/main">
        <w:t xml:space="preserve">do të humbasë jetën e vet për hirin tim, do ta shpëtojë".</w:t>
      </w:r>
    </w:p>
    <w:p w14:paraId="1DC8F376" w14:textId="77777777" w:rsidR="00F90BDC" w:rsidRDefault="00F90BDC"/>
    <w:p w14:paraId="4130C90A" w14:textId="77777777" w:rsidR="00F90BDC" w:rsidRDefault="00F90BDC">
      <w:r xmlns:w="http://schemas.openxmlformats.org/wordprocessingml/2006/main">
        <w:t xml:space="preserve">2: Gjoni 12:24-25 - “Në të vërtetë, në të vërtetë po ju them: nëse një grurë nuk bie në tokë dhe nuk vdes, mbetet i vetëm; por nëse vdes, jep shumë fryt. Ai që e do jetën e tij do ta humbasë; dhe ai që urren jetën e tij në këtë botë, do ta ruajë atë për jetën e përjetshme.”</w:t>
      </w:r>
    </w:p>
    <w:p w14:paraId="079D4FF1" w14:textId="77777777" w:rsidR="00F90BDC" w:rsidRDefault="00F90BDC"/>
    <w:p w14:paraId="391072B8" w14:textId="77777777" w:rsidR="00F90BDC" w:rsidRDefault="00F90BDC">
      <w:r xmlns:w="http://schemas.openxmlformats.org/wordprocessingml/2006/main">
        <w:t xml:space="preserve">Mateu 16:26 Ç'dobi ka njeriu nëse fiton gjithë botën dhe humbet shpirtin e vet? ose çfarë do të japë njeriu në këmbim të shpirtit të tij?</w:t>
      </w:r>
    </w:p>
    <w:p w14:paraId="470DD017" w14:textId="77777777" w:rsidR="00F90BDC" w:rsidRDefault="00F90BDC"/>
    <w:p w14:paraId="77F4D4A0" w14:textId="77777777" w:rsidR="00F90BDC" w:rsidRDefault="00F90BDC">
      <w:r xmlns:w="http://schemas.openxmlformats.org/wordprocessingml/2006/main">
        <w:t xml:space="preserve">Ky pasazh thekson rëndësinë e dhënies së përparësisë çështjeve shpirtërore mbi përfitimet e kësaj bote.</w:t>
      </w:r>
    </w:p>
    <w:p w14:paraId="068DE8E7" w14:textId="77777777" w:rsidR="00F90BDC" w:rsidRDefault="00F90BDC"/>
    <w:p w14:paraId="0D2C9341" w14:textId="77777777" w:rsidR="00F90BDC" w:rsidRDefault="00F90BDC">
      <w:r xmlns:w="http://schemas.openxmlformats.org/wordprocessingml/2006/main">
        <w:t xml:space="preserve">1. Shpirtrat tanë kanë vlerë më të madhe se çdo pasuri tokësore</w:t>
      </w:r>
    </w:p>
    <w:p w14:paraId="0219D3F9" w14:textId="77777777" w:rsidR="00F90BDC" w:rsidRDefault="00F90BDC"/>
    <w:p w14:paraId="33E5A324" w14:textId="77777777" w:rsidR="00F90BDC" w:rsidRDefault="00F90BDC">
      <w:r xmlns:w="http://schemas.openxmlformats.org/wordprocessingml/2006/main">
        <w:t xml:space="preserve">2. Fito botën, por jo me çmimin e shpirtit tënd</w:t>
      </w:r>
    </w:p>
    <w:p w14:paraId="0BB071F4" w14:textId="77777777" w:rsidR="00F90BDC" w:rsidRDefault="00F90BDC"/>
    <w:p w14:paraId="0B1047E7" w14:textId="77777777" w:rsidR="00F90BDC" w:rsidRDefault="00F90BDC">
      <w:r xmlns:w="http://schemas.openxmlformats.org/wordprocessingml/2006/main">
        <w:t xml:space="preserve">1. Marku 8:36-37 - “Sepse çfarë dobie ka njeriu nëse fiton gjithë botën dhe humbet shpirtin e vet? Ose çfarë do të japë njeriu në këmbim të shpirtit të tij?”.</w:t>
      </w:r>
    </w:p>
    <w:p w14:paraId="0AA32D7B" w14:textId="77777777" w:rsidR="00F90BDC" w:rsidRDefault="00F90BDC"/>
    <w:p w14:paraId="311482E1" w14:textId="77777777" w:rsidR="00F90BDC" w:rsidRDefault="00F90BDC">
      <w:r xmlns:w="http://schemas.openxmlformats.org/wordprocessingml/2006/main">
        <w:t xml:space="preserve">2. Luka 12:15 - "Dhe ai u tha atyre: "Kini kujdes dhe ruhuni nga lakmia, sepse jeta e dikujt nuk qëndron në bollëkun e gjërave që zotëron".</w:t>
      </w:r>
    </w:p>
    <w:p w14:paraId="7AEDB83E" w14:textId="77777777" w:rsidR="00F90BDC" w:rsidRDefault="00F90BDC"/>
    <w:p w14:paraId="0CC21FCF" w14:textId="77777777" w:rsidR="00F90BDC" w:rsidRDefault="00F90BDC">
      <w:r xmlns:w="http://schemas.openxmlformats.org/wordprocessingml/2006/main">
        <w:t xml:space="preserve">Matthew 16:27 Sepse Biri i njeriut do të vijë në lavdinë e Atit të tij me engjëjt e tij; dhe pastaj ai do të shpërblejë secilin sipas veprave të tij.</w:t>
      </w:r>
    </w:p>
    <w:p w14:paraId="0E4AF04A" w14:textId="77777777" w:rsidR="00F90BDC" w:rsidRDefault="00F90BDC"/>
    <w:p w14:paraId="6BF1012D" w14:textId="77777777" w:rsidR="00F90BDC" w:rsidRDefault="00F90BDC">
      <w:r xmlns:w="http://schemas.openxmlformats.org/wordprocessingml/2006/main">
        <w:t xml:space="preserve">Biri i njeriut do të vijë në lavdi bashkë me engjëjt e tij për të gjykuar çdo njeri sipas veprave të tij.</w:t>
      </w:r>
    </w:p>
    <w:p w14:paraId="17C70154" w14:textId="77777777" w:rsidR="00F90BDC" w:rsidRDefault="00F90BDC"/>
    <w:p w14:paraId="488AAF3C" w14:textId="77777777" w:rsidR="00F90BDC" w:rsidRDefault="00F90BDC">
      <w:r xmlns:w="http://schemas.openxmlformats.org/wordprocessingml/2006/main">
        <w:t xml:space="preserve">1. Të jetosh një jetë me drejtësi: Gjykimi i Birit të Njeriut</w:t>
      </w:r>
    </w:p>
    <w:p w14:paraId="0B7161B9" w14:textId="77777777" w:rsidR="00F90BDC" w:rsidRDefault="00F90BDC"/>
    <w:p w14:paraId="17BEB047" w14:textId="77777777" w:rsidR="00F90BDC" w:rsidRDefault="00F90BDC">
      <w:r xmlns:w="http://schemas.openxmlformats.org/wordprocessingml/2006/main">
        <w:t xml:space="preserve">2. Përgatitja për Ardhjen e Birit të Njeriut: Kërkimi i një Gjykimi të Drejtë</w:t>
      </w:r>
    </w:p>
    <w:p w14:paraId="097D64DE" w14:textId="77777777" w:rsidR="00F90BDC" w:rsidRDefault="00F90BDC"/>
    <w:p w14:paraId="2A9360A8" w14:textId="77777777" w:rsidR="00F90BDC" w:rsidRDefault="00F90BDC">
      <w:r xmlns:w="http://schemas.openxmlformats.org/wordprocessingml/2006/main">
        <w:t xml:space="preserve">1. Eklisiastiu 12:14 “Sepse Perëndia do të sjellë në gjyq çdo vepër, çdo gjë të fshehtë, qoftë të mirën apo të keqen.”</w:t>
      </w:r>
    </w:p>
    <w:p w14:paraId="72EFD5DC" w14:textId="77777777" w:rsidR="00F90BDC" w:rsidRDefault="00F90BDC"/>
    <w:p w14:paraId="75EC480A" w14:textId="77777777" w:rsidR="00F90BDC" w:rsidRDefault="00F90BDC">
      <w:r xmlns:w="http://schemas.openxmlformats.org/wordprocessingml/2006/main">
        <w:t xml:space="preserve">2. Romakëve 2:6–8 “Ai do t'i japë secilit sipas veprave të tij: atyre që me durim në të mirën kërkojnë lavdi, nder dhe pavdekësi, do t'u japë jetë të përjetshme; por për ata që kërkojnë egoizëm dhe nuk i binden së vërtetës, por i binden padrejtësisë, do të ketë zemërim dhe tërbim.”</w:t>
      </w:r>
    </w:p>
    <w:p w14:paraId="04948FDD" w14:textId="77777777" w:rsidR="00F90BDC" w:rsidRDefault="00F90BDC"/>
    <w:p w14:paraId="525FB7DF" w14:textId="77777777" w:rsidR="00F90BDC" w:rsidRDefault="00F90BDC">
      <w:r xmlns:w="http://schemas.openxmlformats.org/wordprocessingml/2006/main">
        <w:t xml:space="preserve">Matthew 16:28 Në të vërtetë po ju them se këtu janë disa që nuk do ta shijojnë vdekjen, derisa të shohin Birin e njeriut duke ardhur në mbretërinë e tij.</w:t>
      </w:r>
    </w:p>
    <w:p w14:paraId="3D1DD4C2" w14:textId="77777777" w:rsidR="00F90BDC" w:rsidRDefault="00F90BDC"/>
    <w:p w14:paraId="3C77DBC9" w14:textId="77777777" w:rsidR="00F90BDC" w:rsidRDefault="00F90BDC">
      <w:r xmlns:w="http://schemas.openxmlformats.org/wordprocessingml/2006/main">
        <w:t xml:space="preserve">Jezusi parashikoi se disa nga dishepujt e Tij do ta shihnin Birin e njeriut duke ardhur në mbretërinë e Tij përpara se të vdisnin.</w:t>
      </w:r>
    </w:p>
    <w:p w14:paraId="5D378888" w14:textId="77777777" w:rsidR="00F90BDC" w:rsidRDefault="00F90BDC"/>
    <w:p w14:paraId="367DB36E" w14:textId="77777777" w:rsidR="00F90BDC" w:rsidRDefault="00F90BDC">
      <w:r xmlns:w="http://schemas.openxmlformats.org/wordprocessingml/2006/main">
        <w:t xml:space="preserve">1: Jezusi na ofron shpresë në premtimin e Tij për kthimin e Tij.</w:t>
      </w:r>
    </w:p>
    <w:p w14:paraId="0F595DA1" w14:textId="77777777" w:rsidR="00F90BDC" w:rsidRDefault="00F90BDC"/>
    <w:p w14:paraId="726994B8" w14:textId="77777777" w:rsidR="00F90BDC" w:rsidRDefault="00F90BDC">
      <w:r xmlns:w="http://schemas.openxmlformats.org/wordprocessingml/2006/main">
        <w:t xml:space="preserve">2: Jini të përgatitur për ardhjen e Zotit.</w:t>
      </w:r>
    </w:p>
    <w:p w14:paraId="577B4FA1" w14:textId="77777777" w:rsidR="00F90BDC" w:rsidRDefault="00F90BDC"/>
    <w:p w14:paraId="30AAA5D6" w14:textId="77777777" w:rsidR="00F90BDC" w:rsidRDefault="00F90BDC">
      <w:r xmlns:w="http://schemas.openxmlformats.org/wordprocessingml/2006/main">
        <w:t xml:space="preserve">1: Zbulesa 22:12 - "Ja, unë po vij shpejt dhe shpërblimi im është me mua, për t'i dhënë secilit sipas veprës së tij."</w:t>
      </w:r>
    </w:p>
    <w:p w14:paraId="1DA8CE1F" w14:textId="77777777" w:rsidR="00F90BDC" w:rsidRDefault="00F90BDC"/>
    <w:p w14:paraId="6FF84AC2" w14:textId="77777777" w:rsidR="00F90BDC" w:rsidRDefault="00F90BDC">
      <w:r xmlns:w="http://schemas.openxmlformats.org/wordprocessingml/2006/main">
        <w:t xml:space="preserve">2: Veprat e Apostujve 1:11 - “Burra Galileas, pse qëndroni duke parë qiellin? Po ky Jezus, i cili u ngrit nga ju në qiell, do të vijë në të njëjtën mënyrë siç e patë të shkojë në parajsë.”</w:t>
      </w:r>
    </w:p>
    <w:p w14:paraId="2358E9F7" w14:textId="77777777" w:rsidR="00F90BDC" w:rsidRDefault="00F90BDC"/>
    <w:p w14:paraId="7E6ED20B" w14:textId="77777777" w:rsidR="00F90BDC" w:rsidRDefault="00F90BDC">
      <w:r xmlns:w="http://schemas.openxmlformats.org/wordprocessingml/2006/main">
        <w:t xml:space="preserve">Mateu 17 tregon Shpërfytyrimin e Jezusit, shërimin e tij të një djali të pushtuar nga demonët dhe një mësim rreth besimit dhe taksave.</w:t>
      </w:r>
    </w:p>
    <w:p w14:paraId="7C7CF524" w14:textId="77777777" w:rsidR="00F90BDC" w:rsidRDefault="00F90BDC"/>
    <w:p w14:paraId="60D55DBD" w14:textId="77777777" w:rsidR="00F90BDC" w:rsidRDefault="00F90BDC">
      <w:r xmlns:w="http://schemas.openxmlformats.org/wordprocessingml/2006/main">
        <w:t xml:space="preserve">Paragrafi 1: Kapitulli fillon me Shpërfytyrimin e Jezusit (Mateu 17:1-13). Jezusi e çon Pjetrin, Jakobin dhe Gjonin në një mal të lartë ku Ai është shpërfytyruar para tyre - Fytyra e tij shkëlqen si dielli dhe rrobat e Tij bëhen të bardha si drita. Moisiu dhe Elia shfaqen duke folur me Të. Pjetri sugjeron që t'i bëni tre strehëza, por ndërsa ai ende flet një re e ndritshme i mbulon dhe zëri nga reja thotë: "Ky është Biri im që unë e dua; me të jam shumë i kënaqur. Dëgjoni atë!" Kur dishepujt e dëgjojnë këtë, ata bien me fytyrë përtokë të tmerruar, por Jezusi i prek ata duke u thënë të mos kenë frikë. Ndërsa zbresin nga mali, Ai i udhëzon që të mos i tregojnë askujt atë që kanë parë derisa Ai të jetë ringjallur prej së vdekuri.</w:t>
      </w:r>
    </w:p>
    <w:p w14:paraId="7479F8A5" w14:textId="77777777" w:rsidR="00F90BDC" w:rsidRDefault="00F90BDC"/>
    <w:p w14:paraId="0644BBBE" w14:textId="77777777" w:rsidR="00F90BDC" w:rsidRDefault="00F90BDC">
      <w:r xmlns:w="http://schemas.openxmlformats.org/wordprocessingml/2006/main">
        <w:t xml:space="preserve">Paragrafi 2: Pas zbritjes së tyre, ata takohen nga një turmë, duke përfshirë një burrë që lutet për djalin e tij epileptik, i cili vuan tmerrësisht për shkak të pushtimit nga demonët (Mateu 17:14-20). Dishepujt ishin përpjekur të shëronin djalin, por dështuan, kështu që Jezusi i qorton ata për mungesën e besimit të tyre, shëron djalin në çast duke demonstruar fuqi që vjen nga besimi, edhe nëse është aq i vogël sa fara e sinapit.</w:t>
      </w:r>
    </w:p>
    <w:p w14:paraId="15E32DC9" w14:textId="77777777" w:rsidR="00F90BDC" w:rsidRDefault="00F90BDC"/>
    <w:p w14:paraId="47602F9E" w14:textId="77777777" w:rsidR="00F90BDC" w:rsidRDefault="00F90BDC">
      <w:r xmlns:w="http://schemas.openxmlformats.org/wordprocessingml/2006/main">
        <w:t xml:space="preserve">Paragrafi 3: Në mënyrë private Jezusi parashikon vdekjen dhe ringjalljen e Tij përsëri duke u shkaktuar dishepujve shqetësime (Mateu 17:22-23). Pastaj në Kapernaum kur mbledhësit e taksës së tempullit prej dy dhrahmi e pyesin Pjetrin nëse mësuesi i tij paguan tatimin, Pjetri përgjigjet po (Mateu 17:24-27). Por kur ai hyn në shtëpi para se të flasë për këtë, Jezusi e sjell vetë çështjen duke shpjeguar se edhe pse djemtë janë të përjashtuar, ai do ta paguajë atë për të mos ofenduar askënd. Për të siguruar këtë pagesë, Ai i thotë Pjetrit shko peshku në liqen të hapur, peshku i parë i kapur, merr monedhën e gjetur në gojën e tij, e cila do të jetë e mjaftueshme për të dy taksat e tyre duke treguar njohuritë e Tij mbinatyrore për respektimin e detyrimeve civile.</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Mateu 17:1 Dhe pas gjashtë ditësh Jezusi mori Pjetrin, Jakobin dhe Gjonin, vëllanë e tij, dhe i çoi në një mal të lartë veçmas,</w:t>
      </w:r>
    </w:p>
    <w:p w14:paraId="1B462FAE" w14:textId="77777777" w:rsidR="00F90BDC" w:rsidRDefault="00F90BDC"/>
    <w:p w14:paraId="6E9FEBD1" w14:textId="77777777" w:rsidR="00F90BDC" w:rsidRDefault="00F90BDC">
      <w:r xmlns:w="http://schemas.openxmlformats.org/wordprocessingml/2006/main">
        <w:t xml:space="preserve">Jezusi i çoi tre nga dishepujt e tij në një mal për të marrë një zbulesë të veçantë nga Perëndia.</w:t>
      </w:r>
    </w:p>
    <w:p w14:paraId="0826A751" w14:textId="77777777" w:rsidR="00F90BDC" w:rsidRDefault="00F90BDC"/>
    <w:p w14:paraId="4DED819A" w14:textId="77777777" w:rsidR="00F90BDC" w:rsidRDefault="00F90BDC">
      <w:r xmlns:w="http://schemas.openxmlformats.org/wordprocessingml/2006/main">
        <w:t xml:space="preserve">1. Fuqia e Shndërrimit: Si e zbuloi Jezusi Natyrën e Tij të Vërtetë</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Tre dishepujt: Si i thirri Jezusi ndjekësit e tij në një mision special</w:t>
      </w:r>
    </w:p>
    <w:p w14:paraId="4180FC4D" w14:textId="77777777" w:rsidR="00F90BDC" w:rsidRDefault="00F90BDC"/>
    <w:p w14:paraId="0C5BEFD1" w14:textId="77777777" w:rsidR="00F90BDC" w:rsidRDefault="00F90BDC">
      <w:r xmlns:w="http://schemas.openxmlformats.org/wordprocessingml/2006/main">
        <w:t xml:space="preserve">1. 2 Pjetrit 1:16-18 - Sepse ne nuk ndoqëm histori të sajuara me zgjuarsi kur ju treguam për ardhjen në fuqi të Zotit tonë Jezu Krisht, por ishim dëshmitarë okularë të madhërisë së tij.</w:t>
      </w:r>
    </w:p>
    <w:p w14:paraId="3E0BD03C" w14:textId="77777777" w:rsidR="00F90BDC" w:rsidRDefault="00F90BDC"/>
    <w:p w14:paraId="6640672F" w14:textId="77777777" w:rsidR="00F90BDC" w:rsidRDefault="00F90BDC">
      <w:r xmlns:w="http://schemas.openxmlformats.org/wordprocessingml/2006/main">
        <w:t xml:space="preserve">2. Marku 9:2-8 - Pas gjashtë ditësh Jezusi mori me vete Pjetrin, Jakobin dhe Gjonin dhe i çoi në një mal të lartë, ku ishin të gjithë vetëm. Atje ai u shpërfytyrua para tyre. Rrobat e tij u bënë të bardha verbuese, më të bardha se çdokush në botë mund t'i zbardhte.</w:t>
      </w:r>
    </w:p>
    <w:p w14:paraId="4FC36AA9" w14:textId="77777777" w:rsidR="00F90BDC" w:rsidRDefault="00F90BDC"/>
    <w:p w14:paraId="16DFC783" w14:textId="77777777" w:rsidR="00F90BDC" w:rsidRDefault="00F90BDC">
      <w:r xmlns:w="http://schemas.openxmlformats.org/wordprocessingml/2006/main">
        <w:t xml:space="preserve">Matthew 17:2 Dhe u shpërfytyrua përpara tyre; dhe fytyra e tij shkëlqeu si dielli dhe rrobat e tij ishin të bardha si drita.</w:t>
      </w:r>
    </w:p>
    <w:p w14:paraId="21F5B892" w14:textId="77777777" w:rsidR="00F90BDC" w:rsidRDefault="00F90BDC"/>
    <w:p w14:paraId="6AB6738E" w14:textId="77777777" w:rsidR="00F90BDC" w:rsidRDefault="00F90BDC">
      <w:r xmlns:w="http://schemas.openxmlformats.org/wordprocessingml/2006/main">
        <w:t xml:space="preserve">Jezusi u shpërfytyrua para dishepujve të tij, fytyra e tij shkëlqente si dielli dhe rrobat e tij ishin të bardha si drita.</w:t>
      </w:r>
    </w:p>
    <w:p w14:paraId="747C0977" w14:textId="77777777" w:rsidR="00F90BDC" w:rsidRDefault="00F90BDC"/>
    <w:p w14:paraId="5584163C" w14:textId="77777777" w:rsidR="00F90BDC" w:rsidRDefault="00F90BDC">
      <w:r xmlns:w="http://schemas.openxmlformats.org/wordprocessingml/2006/main">
        <w:t xml:space="preserve">1. Shndërrimi i Jezusit: Një thirrje për shenjtëri</w:t>
      </w:r>
    </w:p>
    <w:p w14:paraId="4755ED50" w14:textId="77777777" w:rsidR="00F90BDC" w:rsidRDefault="00F90BDC"/>
    <w:p w14:paraId="467DF705" w14:textId="77777777" w:rsidR="00F90BDC" w:rsidRDefault="00F90BDC">
      <w:r xmlns:w="http://schemas.openxmlformats.org/wordprocessingml/2006/main">
        <w:t xml:space="preserve">2. Shkëlqimi i Jezusit: Drita e Botës</w:t>
      </w:r>
    </w:p>
    <w:p w14:paraId="697A564D" w14:textId="77777777" w:rsidR="00F90BDC" w:rsidRDefault="00F90BDC"/>
    <w:p w14:paraId="154DBFDC" w14:textId="77777777" w:rsidR="00F90BDC" w:rsidRDefault="00F90BDC">
      <w:r xmlns:w="http://schemas.openxmlformats.org/wordprocessingml/2006/main">
        <w:t xml:space="preserve">1. 2 Korintasve 3:18 - “Dhe ne të gjithë, me fytyrë të zbuluar, duke parë lavdinë e Zotit, po shndërrohemi në të njëjtën shëmbëlltyrë nga një shkallë lavdie në tjetrën. Sepse kjo vjen nga Zoti që është Fryma.”</w:t>
      </w:r>
    </w:p>
    <w:p w14:paraId="62C6265F" w14:textId="77777777" w:rsidR="00F90BDC" w:rsidRDefault="00F90BDC"/>
    <w:p w14:paraId="66BB0757" w14:textId="77777777" w:rsidR="00F90BDC" w:rsidRDefault="00F90BDC">
      <w:r xmlns:w="http://schemas.openxmlformats.org/wordprocessingml/2006/main">
        <w:t xml:space="preserve">2. Isaia 6:1-3 - “Në vitin që vdiq mbreti Uziah, pashë Zotin të ulur mbi një fron, të lartë dhe të ngritur; dhe treni i mantelit të tij mbushte tempullin. Mbi të qëndronte serafimi. Secili kishte gjashtë krahë: me dy mbulonte fytyrën, me dy mbulonte këmbët dhe me dy fluturonte. Dhe njëri thirri tjetrin dhe i tha: "I shenjtë, i shenjtë, i shenjtë është Zoti i ushtrive; e gjithë toka është plot me lavdinë e tij!”</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17:3 Dhe ja, atyre iu shfaqën Moisiu dhe Elia që po bisedonin me të.</w:t>
      </w:r>
    </w:p>
    <w:p w14:paraId="4C9E500D" w14:textId="77777777" w:rsidR="00F90BDC" w:rsidRDefault="00F90BDC"/>
    <w:p w14:paraId="7071D37E" w14:textId="77777777" w:rsidR="00F90BDC" w:rsidRDefault="00F90BDC">
      <w:r xmlns:w="http://schemas.openxmlformats.org/wordprocessingml/2006/main">
        <w:t xml:space="preserve">Ky pasazh përshkruan paraqitjen e Moisiut dhe Elijas te Jezusi dhe të tre duke folur së bashku.</w:t>
      </w:r>
    </w:p>
    <w:p w14:paraId="59CB81A2" w14:textId="77777777" w:rsidR="00F90BDC" w:rsidRDefault="00F90BDC"/>
    <w:p w14:paraId="6F38FD3D" w14:textId="77777777" w:rsidR="00F90BDC" w:rsidRDefault="00F90BDC">
      <w:r xmlns:w="http://schemas.openxmlformats.org/wordprocessingml/2006/main">
        <w:t xml:space="preserve">1: Zoti i nderon ata që e nderojnë duke i bekuar me takime të veçanta.</w:t>
      </w:r>
    </w:p>
    <w:p w14:paraId="785801BF" w14:textId="77777777" w:rsidR="00F90BDC" w:rsidRDefault="00F90BDC"/>
    <w:p w14:paraId="6347EE80" w14:textId="77777777" w:rsidR="00F90BDC" w:rsidRDefault="00F90BDC">
      <w:r xmlns:w="http://schemas.openxmlformats.org/wordprocessingml/2006/main">
        <w:t xml:space="preserve">2: Mund të mësojmë shumë nga ndërveprimet e Jezuit me Moisiun dhe Elijan.</w:t>
      </w:r>
    </w:p>
    <w:p w14:paraId="599596EA" w14:textId="77777777" w:rsidR="00F90BDC" w:rsidRDefault="00F90BDC"/>
    <w:p w14:paraId="5ACB76DB" w14:textId="77777777" w:rsidR="00F90BDC" w:rsidRDefault="00F90BDC">
      <w:r xmlns:w="http://schemas.openxmlformats.org/wordprocessingml/2006/main">
        <w:t xml:space="preserve">1: Hebrenjve 11:6 - Sepse pa besim është e pamundur t'i pëlqesh Atij, sepse ai që vjen te Perëndia duhet të besojë se Ai është dhe se Ai është një shpërblyes i atyre që e kërkojnë me zell.</w:t>
      </w:r>
    </w:p>
    <w:p w14:paraId="4A9BA652" w14:textId="77777777" w:rsidR="00F90BDC" w:rsidRDefault="00F90BDC"/>
    <w:p w14:paraId="50486DCE" w14:textId="77777777" w:rsidR="00F90BDC" w:rsidRDefault="00F90BDC">
      <w:r xmlns:w="http://schemas.openxmlformats.org/wordprocessingml/2006/main">
        <w:t xml:space="preserve">2: Jakobi 4:8 - Afrojuni Perëndisë dhe Ai do t'ju afrohet juve. Pastroni duart, o mëkatarë; dhe pastroni zemrat tuaja, o mendjemadh.</w:t>
      </w:r>
    </w:p>
    <w:p w14:paraId="05A965C2" w14:textId="77777777" w:rsidR="00F90BDC" w:rsidRDefault="00F90BDC"/>
    <w:p w14:paraId="4EB188DC" w14:textId="77777777" w:rsidR="00F90BDC" w:rsidRDefault="00F90BDC">
      <w:r xmlns:w="http://schemas.openxmlformats.org/wordprocessingml/2006/main">
        <w:t xml:space="preserve">Matthew 17:4 Atëherë Pjetri, duke u përgjigjur, i tha Jezusit: ''Zot, për ne është mirë të jemi këtu; po të duash, le të bëjmë këtu tre çadra; një për ty, një për Moisiun dhe një për Elian.</w:t>
      </w:r>
    </w:p>
    <w:p w14:paraId="0BDC4168" w14:textId="77777777" w:rsidR="00F90BDC" w:rsidRDefault="00F90BDC"/>
    <w:p w14:paraId="1BC5F253" w14:textId="77777777" w:rsidR="00F90BDC" w:rsidRDefault="00F90BDC">
      <w:r xmlns:w="http://schemas.openxmlformats.org/wordprocessingml/2006/main">
        <w:t xml:space="preserve">Pjetri e njeh lavdinë e të qenit në praninë e Jezusit, Moisiut dhe Elias dhe dëshiron të krijojë një kujtim të qëndrueshëm të këtij momenti të veçantë.</w:t>
      </w:r>
    </w:p>
    <w:p w14:paraId="13EE0ED4" w14:textId="77777777" w:rsidR="00F90BDC" w:rsidRDefault="00F90BDC"/>
    <w:p w14:paraId="2EBBA918" w14:textId="77777777" w:rsidR="00F90BDC" w:rsidRDefault="00F90BDC">
      <w:r xmlns:w="http://schemas.openxmlformats.org/wordprocessingml/2006/main">
        <w:t xml:space="preserve">1. Rëndësia e njohjes së lavdisë së Jezusit</w:t>
      </w:r>
    </w:p>
    <w:p w14:paraId="7052BB88" w14:textId="77777777" w:rsidR="00F90BDC" w:rsidRDefault="00F90BDC"/>
    <w:p w14:paraId="30F14AFD" w14:textId="77777777" w:rsidR="00F90BDC" w:rsidRDefault="00F90BDC">
      <w:r xmlns:w="http://schemas.openxmlformats.org/wordprocessingml/2006/main">
        <w:t xml:space="preserve">2. Vlera e krijimit të kujtimeve të qëndrueshme</w:t>
      </w:r>
    </w:p>
    <w:p w14:paraId="33D6AC0B" w14:textId="77777777" w:rsidR="00F90BDC" w:rsidRDefault="00F90BDC"/>
    <w:p w14:paraId="4D92FD8F" w14:textId="77777777" w:rsidR="00F90BDC" w:rsidRDefault="00F90BDC">
      <w:r xmlns:w="http://schemas.openxmlformats.org/wordprocessingml/2006/main">
        <w:t xml:space="preserve">1. Gjoni 1:14 - Dhe Fjala u bë mish dhe banoi midis nesh (dhe ne pamë lavdinë e tij, lavdinë si të të vetëmlindurit nga Ati), plot hir dhe të vërtetë.</w:t>
      </w:r>
    </w:p>
    <w:p w14:paraId="1B162F71" w14:textId="77777777" w:rsidR="00F90BDC" w:rsidRDefault="00F90BDC"/>
    <w:p w14:paraId="3D26C962" w14:textId="77777777" w:rsidR="00F90BDC" w:rsidRDefault="00F90BDC">
      <w:r xmlns:w="http://schemas.openxmlformats.org/wordprocessingml/2006/main">
        <w:t xml:space="preserve">2. Eklisiastiu 3:11 - Ai ka bërë çdo gjë të bukur në kohën e tij; gjithashtu ka vendosur botën në zemrat e tyre, që askush të mos mund të zbulojë veprën që bën Perëndia nga fillimi deri në fund.</w:t>
      </w:r>
    </w:p>
    <w:p w14:paraId="14088B72" w14:textId="77777777" w:rsidR="00F90BDC" w:rsidRDefault="00F90BDC"/>
    <w:p w14:paraId="26DA5BE6" w14:textId="77777777" w:rsidR="00F90BDC" w:rsidRDefault="00F90BDC">
      <w:r xmlns:w="http://schemas.openxmlformats.org/wordprocessingml/2006/main">
        <w:t xml:space="preserve">Matthew 17:5 Ndërsa ai ende po fliste, ja, një re e ndritshme i mbuloi; dhe ja një zë nga reja që thoshte: ''Ky është Biri im i dashur, në të cilin jam kënaqur; dëgjojeni atë.</w:t>
      </w:r>
    </w:p>
    <w:p w14:paraId="220444F9" w14:textId="77777777" w:rsidR="00F90BDC" w:rsidRDefault="00F90BDC"/>
    <w:p w14:paraId="18D6C3B3" w14:textId="77777777" w:rsidR="00F90BDC" w:rsidRDefault="00F90BDC">
      <w:r xmlns:w="http://schemas.openxmlformats.org/wordprocessingml/2006/main">
        <w:t xml:space="preserve">Ky pasazh zbulon miratimin e Perëndisë për Jezusin dhe thekson rëndësinë e dëgjimit të Jezusit.</w:t>
      </w:r>
    </w:p>
    <w:p w14:paraId="021E6932" w14:textId="77777777" w:rsidR="00F90BDC" w:rsidRDefault="00F90BDC"/>
    <w:p w14:paraId="63B65B5C" w14:textId="77777777" w:rsidR="00F90BDC" w:rsidRDefault="00F90BDC">
      <w:r xmlns:w="http://schemas.openxmlformats.org/wordprocessingml/2006/main">
        <w:t xml:space="preserve">1: Ne duhet ta dëgjojmë Jezusin dhe të ndjekim mësimet e tij.</w:t>
      </w:r>
    </w:p>
    <w:p w14:paraId="65DBBB1A" w14:textId="77777777" w:rsidR="00F90BDC" w:rsidRDefault="00F90BDC"/>
    <w:p w14:paraId="39A5CDC1" w14:textId="77777777" w:rsidR="00F90BDC" w:rsidRDefault="00F90BDC">
      <w:r xmlns:w="http://schemas.openxmlformats.org/wordprocessingml/2006/main">
        <w:t xml:space="preserve">2: Ne duhet të jemi të përkushtuar ndaj Jezusit dhe të besojmë në fjalët e tij.</w:t>
      </w:r>
    </w:p>
    <w:p w14:paraId="28D341E0" w14:textId="77777777" w:rsidR="00F90BDC" w:rsidRDefault="00F90BDC"/>
    <w:p w14:paraId="4B930345" w14:textId="77777777" w:rsidR="00F90BDC" w:rsidRDefault="00F90BDC">
      <w:r xmlns:w="http://schemas.openxmlformats.org/wordprocessingml/2006/main">
        <w:t xml:space="preserve">1: Gjoni 14:15, "Nëse më doni, zbatoni urdhërimet e mia."</w:t>
      </w:r>
    </w:p>
    <w:p w14:paraId="61F14030" w14:textId="77777777" w:rsidR="00F90BDC" w:rsidRDefault="00F90BDC"/>
    <w:p w14:paraId="7F384E45" w14:textId="77777777" w:rsidR="00F90BDC" w:rsidRDefault="00F90BDC">
      <w:r xmlns:w="http://schemas.openxmlformats.org/wordprocessingml/2006/main">
        <w:t xml:space="preserve">2: Veprat e Apostujve 4:12, "As në asnjë tjetër nuk ka shpëtim, sepse nuk ka asnjë emër tjetër nën qiell që u është dhënë njerëzve, me anë të të cilit duhet të shpëtohemi."</w:t>
      </w:r>
    </w:p>
    <w:p w14:paraId="2E1FAF4B" w14:textId="77777777" w:rsidR="00F90BDC" w:rsidRDefault="00F90BDC"/>
    <w:p w14:paraId="10949E66" w14:textId="77777777" w:rsidR="00F90BDC" w:rsidRDefault="00F90BDC">
      <w:r xmlns:w="http://schemas.openxmlformats.org/wordprocessingml/2006/main">
        <w:t xml:space="preserve">Mateu 17:6 Dishepujt, kur e dëgjuan, ranë me fytyrë për tokë dhe patën një frikë të madhe.</w:t>
      </w:r>
    </w:p>
    <w:p w14:paraId="308D73D7" w14:textId="77777777" w:rsidR="00F90BDC" w:rsidRDefault="00F90BDC"/>
    <w:p w14:paraId="3DA1CF34" w14:textId="77777777" w:rsidR="00F90BDC" w:rsidRDefault="00F90BDC">
      <w:r xmlns:w="http://schemas.openxmlformats.org/wordprocessingml/2006/main">
        <w:t xml:space="preserve">Ky pasazh përshkruan reagimin e dishepujve ndaj identitetit hyjnor të Jezusit që iu zbulua atyre.</w:t>
      </w:r>
    </w:p>
    <w:p w14:paraId="0396DE67" w14:textId="77777777" w:rsidR="00F90BDC" w:rsidRDefault="00F90BDC"/>
    <w:p w14:paraId="4DDEC718" w14:textId="77777777" w:rsidR="00F90BDC" w:rsidRDefault="00F90BDC">
      <w:r xmlns:w="http://schemas.openxmlformats.org/wordprocessingml/2006/main">
        <w:t xml:space="preserve">1: Ne duhet t'i përgjigjemi identitetit hyjnor të Jezusit me përulësi, frikë dhe nderim.</w:t>
      </w:r>
    </w:p>
    <w:p w14:paraId="7688CDF7" w14:textId="77777777" w:rsidR="00F90BDC" w:rsidRDefault="00F90BDC"/>
    <w:p w14:paraId="79526C4C" w14:textId="77777777" w:rsidR="00F90BDC" w:rsidRDefault="00F90BDC">
      <w:r xmlns:w="http://schemas.openxmlformats.org/wordprocessingml/2006/main">
        <w:t xml:space="preserve">2: Ne duhet të jemi të gatshëm të heqim dorë nga krenaria dhe frikërat tona në mënyrë që të arrijmë të kuptojmë më mirë se kush është Jezusi.</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Filipianëve 2:5-11 - Jezusi e përuli veten dhe iu nënshtrua vullnetit të Perëndisë pavarësisht identitetit të Tij hyjnor.</w:t>
      </w:r>
    </w:p>
    <w:p w14:paraId="657D2103" w14:textId="77777777" w:rsidR="00F90BDC" w:rsidRDefault="00F90BDC"/>
    <w:p w14:paraId="0C686D00" w14:textId="77777777" w:rsidR="00F90BDC" w:rsidRDefault="00F90BDC">
      <w:r xmlns:w="http://schemas.openxmlformats.org/wordprocessingml/2006/main">
        <w:t xml:space="preserve">2: Isaia 6:5 - Përgjigja e Isaias me frikë dhe nderim kur pa një vegim të Zotit.</w:t>
      </w:r>
    </w:p>
    <w:p w14:paraId="1D2A449C" w14:textId="77777777" w:rsidR="00F90BDC" w:rsidRDefault="00F90BDC"/>
    <w:p w14:paraId="7996E391" w14:textId="77777777" w:rsidR="00F90BDC" w:rsidRDefault="00F90BDC">
      <w:r xmlns:w="http://schemas.openxmlformats.org/wordprocessingml/2006/main">
        <w:t xml:space="preserve">Matthew 17:7 Dhe Jezusi erdhi, i preku dhe tha: ''Çohuni dhe mos kini frikë!''.</w:t>
      </w:r>
    </w:p>
    <w:p w14:paraId="2CA53C25" w14:textId="77777777" w:rsidR="00F90BDC" w:rsidRDefault="00F90BDC"/>
    <w:p w14:paraId="5A0124B1" w14:textId="77777777" w:rsidR="00F90BDC" w:rsidRDefault="00F90BDC">
      <w:r xmlns:w="http://schemas.openxmlformats.org/wordprocessingml/2006/main">
        <w:t xml:space="preserve">Ky pasazh zbulon Jezusin duke i ngushëlluar dishepujt e Tij me një prekje qetësuese dhe fjalë të buta.</w:t>
      </w:r>
    </w:p>
    <w:p w14:paraId="78E97E8D" w14:textId="77777777" w:rsidR="00F90BDC" w:rsidRDefault="00F90BDC"/>
    <w:p w14:paraId="30A8E8C6" w14:textId="77777777" w:rsidR="00F90BDC" w:rsidRDefault="00F90BDC">
      <w:r xmlns:w="http://schemas.openxmlformats.org/wordprocessingml/2006/main">
        <w:t xml:space="preserve">1: "Dashuria e Zotit: Ngushëllim në kohë frike"</w:t>
      </w:r>
    </w:p>
    <w:p w14:paraId="5AF6D004" w14:textId="77777777" w:rsidR="00F90BDC" w:rsidRDefault="00F90BDC"/>
    <w:p w14:paraId="49970C5C" w14:textId="77777777" w:rsidR="00F90BDC" w:rsidRDefault="00F90BDC">
      <w:r xmlns:w="http://schemas.openxmlformats.org/wordprocessingml/2006/main">
        <w:t xml:space="preserve">2: "Fuqia e Jezusit: Kapërcimi i frikës"</w:t>
      </w:r>
    </w:p>
    <w:p w14:paraId="42C1F645" w14:textId="77777777" w:rsidR="00F90BDC" w:rsidRDefault="00F90BDC"/>
    <w:p w14:paraId="26118E88" w14:textId="77777777" w:rsidR="00F90BDC" w:rsidRDefault="00F90BDC">
      <w:r xmlns:w="http://schemas.openxmlformats.org/wordprocessingml/2006/main">
        <w:t xml:space="preserve">1: Isaia 41:10 - "Mos ki frikë, sepse unë jam me ty; mos u tremb, sepse unë jam Perëndia yt; do të të forcoj, do të të ndihmoj, do të të mbaj me të djathtën time të drejtë."</w:t>
      </w:r>
    </w:p>
    <w:p w14:paraId="0A95CC9A" w14:textId="77777777" w:rsidR="00F90BDC" w:rsidRDefault="00F90BDC"/>
    <w:p w14:paraId="2FD6F794" w14:textId="77777777" w:rsidR="00F90BDC" w:rsidRDefault="00F90BDC">
      <w:r xmlns:w="http://schemas.openxmlformats.org/wordprocessingml/2006/main">
        <w:t xml:space="preserve">2: 2 Timoteut 1:7 - "Sepse Perëndia na dha një frymë jo frike, por fuqie, dashurie dhe vetëkontrolli."</w:t>
      </w:r>
    </w:p>
    <w:p w14:paraId="64E4B51E" w14:textId="77777777" w:rsidR="00F90BDC" w:rsidRDefault="00F90BDC"/>
    <w:p w14:paraId="35051D43" w14:textId="77777777" w:rsidR="00F90BDC" w:rsidRDefault="00F90BDC">
      <w:r xmlns:w="http://schemas.openxmlformats.org/wordprocessingml/2006/main">
        <w:t xml:space="preserve">Matthew 17:8 Dhe, mbasi ngritën sytë, nuk panë njeri, përveç Jezusit.</w:t>
      </w:r>
    </w:p>
    <w:p w14:paraId="20405342" w14:textId="77777777" w:rsidR="00F90BDC" w:rsidRDefault="00F90BDC"/>
    <w:p w14:paraId="5EC6BC21" w14:textId="77777777" w:rsidR="00F90BDC" w:rsidRDefault="00F90BDC">
      <w:r xmlns:w="http://schemas.openxmlformats.org/wordprocessingml/2006/main">
        <w:t xml:space="preserve">Dishepujt panë vetëm Jezusin kur ngritën sytë.</w:t>
      </w:r>
    </w:p>
    <w:p w14:paraId="092C1DD3" w14:textId="77777777" w:rsidR="00F90BDC" w:rsidRDefault="00F90BDC"/>
    <w:p w14:paraId="7C80E757" w14:textId="77777777" w:rsidR="00F90BDC" w:rsidRDefault="00F90BDC">
      <w:r xmlns:w="http://schemas.openxmlformats.org/wordprocessingml/2006/main">
        <w:t xml:space="preserve">1. Zoti është gjithmonë me ne - pa marrë parasysh çfarë</w:t>
      </w:r>
    </w:p>
    <w:p w14:paraId="7837DD94" w14:textId="77777777" w:rsidR="00F90BDC" w:rsidRDefault="00F90BDC"/>
    <w:p w14:paraId="123C630A" w14:textId="77777777" w:rsidR="00F90BDC" w:rsidRDefault="00F90BDC">
      <w:r xmlns:w="http://schemas.openxmlformats.org/wordprocessingml/2006/main">
        <w:t xml:space="preserve">2. Të shohim Jezusin në gjithçka që bëjmë</w:t>
      </w:r>
    </w:p>
    <w:p w14:paraId="31B03C3E" w14:textId="77777777" w:rsidR="00F90BDC" w:rsidRDefault="00F90BDC"/>
    <w:p w14:paraId="5103E68C" w14:textId="77777777" w:rsidR="00F90BDC" w:rsidRDefault="00F90BDC">
      <w:r xmlns:w="http://schemas.openxmlformats.org/wordprocessingml/2006/main">
        <w:t xml:space="preserve">1. Zanafilla 28:15 - "Ja, unë jam me ty dhe do të të ruaj kudo që të shkosh."</w:t>
      </w:r>
    </w:p>
    <w:p w14:paraId="1DB06267" w14:textId="77777777" w:rsidR="00F90BDC" w:rsidRDefault="00F90BDC"/>
    <w:p w14:paraId="12BBBF38" w14:textId="77777777" w:rsidR="00F90BDC" w:rsidRDefault="00F90BDC">
      <w:r xmlns:w="http://schemas.openxmlformats.org/wordprocessingml/2006/main">
        <w:t xml:space="preserve">2. Kolosianëve 3:17 - "Dhe çfarëdo që të bëni, me fjalë a me vepër, bëni gjithçka në emër të Zotit Jezus, duke falënderuar Perëndinë Atë nëpërmjet tij."</w:t>
      </w:r>
    </w:p>
    <w:p w14:paraId="47A38ADB" w14:textId="77777777" w:rsidR="00F90BDC" w:rsidRDefault="00F90BDC"/>
    <w:p w14:paraId="6812C048" w14:textId="77777777" w:rsidR="00F90BDC" w:rsidRDefault="00F90BDC">
      <w:r xmlns:w="http://schemas.openxmlformats.org/wordprocessingml/2006/main">
        <w:t xml:space="preserve">Matthew 17:9 Dhe kur po zbrisnin nga mali, Jezusi i urdhëroi duke thënë: ''Mos ia tregoni askujt vegimin, derisa Biri i njeriut të ringjallet prej së vdekuri.</w:t>
      </w:r>
    </w:p>
    <w:p w14:paraId="32678A5C" w14:textId="77777777" w:rsidR="00F90BDC" w:rsidRDefault="00F90BDC"/>
    <w:p w14:paraId="4933BD18" w14:textId="77777777" w:rsidR="00F90BDC" w:rsidRDefault="00F90BDC">
      <w:r xmlns:w="http://schemas.openxmlformats.org/wordprocessingml/2006/main">
        <w:t xml:space="preserve">Dishepujt u urdhëruan nga Jezusi që të mos i tregonin askujt për vegimin që kishin parë derisa Ai të ishte ringjallur nga të vdekurit.</w:t>
      </w:r>
    </w:p>
    <w:p w14:paraId="60EA1B1B" w14:textId="77777777" w:rsidR="00F90BDC" w:rsidRDefault="00F90BDC"/>
    <w:p w14:paraId="101ECF66" w14:textId="77777777" w:rsidR="00F90BDC" w:rsidRDefault="00F90BDC">
      <w:r xmlns:w="http://schemas.openxmlformats.org/wordprocessingml/2006/main">
        <w:t xml:space="preserve">1. Të jetosh me shpresën e ringjalljes</w:t>
      </w:r>
    </w:p>
    <w:p w14:paraId="090747D0" w14:textId="77777777" w:rsidR="00F90BDC" w:rsidRDefault="00F90BDC"/>
    <w:p w14:paraId="775A9C2C" w14:textId="77777777" w:rsidR="00F90BDC" w:rsidRDefault="00F90BDC">
      <w:r xmlns:w="http://schemas.openxmlformats.org/wordprocessingml/2006/main">
        <w:t xml:space="preserve">2. Përgatitja për Ditën e Zotit</w:t>
      </w:r>
    </w:p>
    <w:p w14:paraId="6A264B3A" w14:textId="77777777" w:rsidR="00F90BDC" w:rsidRDefault="00F90BDC"/>
    <w:p w14:paraId="5A20EB07" w14:textId="77777777" w:rsidR="00F90BDC" w:rsidRDefault="00F90BDC">
      <w:r xmlns:w="http://schemas.openxmlformats.org/wordprocessingml/2006/main">
        <w:t xml:space="preserve">1. Jobi 19:25-27 - Sepse unë e di që Shëlbuesi im jeton dhe më në fund ai do të qëndrojë mbi tokë. Dhe pasi lëkura ime të jetë shkatërruar kështu, megjithatë në mishin tim do të shoh Perëndinë, të cilin do ta shoh vetë, dhe sytë e mi do të shohin, dhe jo një tjetër.</w:t>
      </w:r>
    </w:p>
    <w:p w14:paraId="3BE54828" w14:textId="77777777" w:rsidR="00F90BDC" w:rsidRDefault="00F90BDC"/>
    <w:p w14:paraId="660DED7D" w14:textId="77777777" w:rsidR="00F90BDC" w:rsidRDefault="00F90BDC">
      <w:r xmlns:w="http://schemas.openxmlformats.org/wordprocessingml/2006/main">
        <w:t xml:space="preserve">2. Romakëve 8:18-25 - Sepse mendoj se vuajtjet e kësaj kohe nuk ia vlen të krahasohen me lavdinë që do të na zbulohet. Sepse krijimi pret me dëshirë të zjarrtë zbulimin e bijve të Perëndisë.</w:t>
      </w:r>
    </w:p>
    <w:p w14:paraId="3F5CAEC6" w14:textId="77777777" w:rsidR="00F90BDC" w:rsidRDefault="00F90BDC"/>
    <w:p w14:paraId="61A9BE04" w14:textId="77777777" w:rsidR="00F90BDC" w:rsidRDefault="00F90BDC">
      <w:r xmlns:w="http://schemas.openxmlformats.org/wordprocessingml/2006/main">
        <w:t xml:space="preserve">Matthew 17:10 10 Dhe dishepujt e tij e pyetën duke thënë: ''Pse, pra, skribët thonë se Elia duhet të vijë më parë?''.</w:t>
      </w:r>
    </w:p>
    <w:p w14:paraId="47EB825C" w14:textId="77777777" w:rsidR="00F90BDC" w:rsidRDefault="00F90BDC"/>
    <w:p w14:paraId="30F4D445" w14:textId="77777777" w:rsidR="00F90BDC" w:rsidRDefault="00F90BDC">
      <w:r xmlns:w="http://schemas.openxmlformats.org/wordprocessingml/2006/main">
        <w:t xml:space="preserve">Dishepujt e Jezusit e pyetën pse skribët mësuan se Elia duhej të vinte i pari.</w:t>
      </w:r>
    </w:p>
    <w:p w14:paraId="3B803488" w14:textId="77777777" w:rsidR="00F90BDC" w:rsidRDefault="00F90BDC"/>
    <w:p w14:paraId="406C1A9A" w14:textId="77777777" w:rsidR="00F90BDC" w:rsidRDefault="00F90BDC">
      <w:r xmlns:w="http://schemas.openxmlformats.org/wordprocessingml/2006/main">
        <w:t xml:space="preserve">1. Si ndryshojnë mësimet e Jezusit nga mësimet e skribëve</w:t>
      </w:r>
    </w:p>
    <w:p w14:paraId="0E454D95" w14:textId="77777777" w:rsidR="00F90BDC" w:rsidRDefault="00F90BDC"/>
    <w:p w14:paraId="13BDF31F" w14:textId="77777777" w:rsidR="00F90BDC" w:rsidRDefault="00F90BDC">
      <w:r xmlns:w="http://schemas.openxmlformats.org/wordprocessingml/2006/main">
        <w:t xml:space="preserve">2. Rëndësia e bërjes së pyetjeve në besim</w:t>
      </w:r>
    </w:p>
    <w:p w14:paraId="7924A342" w14:textId="77777777" w:rsidR="00F90BDC" w:rsidRDefault="00F90BDC"/>
    <w:p w14:paraId="0D980142" w14:textId="77777777" w:rsidR="00F90BDC" w:rsidRDefault="00F90BDC">
      <w:r xmlns:w="http://schemas.openxmlformats.org/wordprocessingml/2006/main">
        <w:t xml:space="preserve">1. Malakia 4:5-6 - "Ja, unë do t'ju dërgoj Elia, profetin përpara ardhjes së ditës së madhe dhe të tmerrshme të Zotit."</w:t>
      </w:r>
    </w:p>
    <w:p w14:paraId="1B74F235" w14:textId="77777777" w:rsidR="00F90BDC" w:rsidRDefault="00F90BDC"/>
    <w:p w14:paraId="707C9BB1" w14:textId="77777777" w:rsidR="00F90BDC" w:rsidRDefault="00F90BDC">
      <w:r xmlns:w="http://schemas.openxmlformats.org/wordprocessingml/2006/main">
        <w:t xml:space="preserve">2. Jakobi 1:5-6 - "Nëse ndonjërit prej jush i mungon mençuria, le të kërkojë nga Perëndia, që u jep të gjithëve bujarisht dhe nuk qorton dhe do t'i jepet."</w:t>
      </w:r>
    </w:p>
    <w:p w14:paraId="776DB73B" w14:textId="77777777" w:rsidR="00F90BDC" w:rsidRDefault="00F90BDC"/>
    <w:p w14:paraId="471B3BDC" w14:textId="77777777" w:rsidR="00F90BDC" w:rsidRDefault="00F90BDC">
      <w:r xmlns:w="http://schemas.openxmlformats.org/wordprocessingml/2006/main">
        <w:t xml:space="preserve">Mateu 17:11 Dhe Jezusi u përgjigj dhe u tha atyre: ''Me të vërtetë Elia do të vijë më parë dhe do të rivendosë gjithçka.</w:t>
      </w:r>
    </w:p>
    <w:p w14:paraId="7AD43046" w14:textId="77777777" w:rsidR="00F90BDC" w:rsidRDefault="00F90BDC"/>
    <w:p w14:paraId="394CE6F7" w14:textId="77777777" w:rsidR="00F90BDC" w:rsidRDefault="00F90BDC">
      <w:r xmlns:w="http://schemas.openxmlformats.org/wordprocessingml/2006/main">
        <w:t xml:space="preserve">Jezusi u thotë dishepujve se Elia duhet të vijë i pari për të rivendosur të gjitha gjërat.</w:t>
      </w:r>
    </w:p>
    <w:p w14:paraId="56455D2F" w14:textId="77777777" w:rsidR="00F90BDC" w:rsidRDefault="00F90BDC"/>
    <w:p w14:paraId="3E14AA8B" w14:textId="77777777" w:rsidR="00F90BDC" w:rsidRDefault="00F90BDC">
      <w:r xmlns:w="http://schemas.openxmlformats.org/wordprocessingml/2006/main">
        <w:t xml:space="preserve">1. Koha e përsosur e Perëndisë: Përgatitja e Udhës për Shpëtim</w:t>
      </w:r>
    </w:p>
    <w:p w14:paraId="39DF6180" w14:textId="77777777" w:rsidR="00F90BDC" w:rsidRDefault="00F90BDC"/>
    <w:p w14:paraId="49AC3E85" w14:textId="77777777" w:rsidR="00F90BDC" w:rsidRDefault="00F90BDC">
      <w:r xmlns:w="http://schemas.openxmlformats.org/wordprocessingml/2006/main">
        <w:t xml:space="preserve">2. Fuqia e Rivendosjes: Si mund ta transformojë Zoti thyerjen</w:t>
      </w:r>
    </w:p>
    <w:p w14:paraId="6FE7580B" w14:textId="77777777" w:rsidR="00F90BDC" w:rsidRDefault="00F90BDC"/>
    <w:p w14:paraId="19299523" w14:textId="77777777" w:rsidR="00F90BDC" w:rsidRDefault="00F90BDC">
      <w:r xmlns:w="http://schemas.openxmlformats.org/wordprocessingml/2006/main">
        <w:t xml:space="preserve">1. Malakia 4:5-6 - "Ja, unë do t'ju dërgoj Elia profetin përpara ardhjes së ditës së madhe dhe të tmerrshme të Zotit; dhe ai do ta kthejë zemrën e etërve te fëmijët dhe zemrën e fëmijët etërve të tyre, që të mos vij e ta godas tokën me një mallkim.”</w:t>
      </w:r>
    </w:p>
    <w:p w14:paraId="6B4B0BFF" w14:textId="77777777" w:rsidR="00F90BDC" w:rsidRDefault="00F90BDC"/>
    <w:p w14:paraId="39181CE3" w14:textId="77777777" w:rsidR="00F90BDC" w:rsidRDefault="00F90BDC">
      <w:r xmlns:w="http://schemas.openxmlformats.org/wordprocessingml/2006/main">
        <w:t xml:space="preserve">2. Isaia 40:3-5 - “Zëri i atij që bërtet në shkretëtirë: Përgatitni rrugën e Zotit, drejtoni në shkretëtirë një rrugë për Perëndinë tonë. Çdo luginë do të lartësohet dhe çdo mal dhe kodër do të ulet; shtrembërimet do të drejtohen dhe vendet e ashpra do të drejtohen dhe lavdia e Zotit do të shfaqet dhe çdo mish do ta shohë së bashku, sepse e ka thënë goja e Zotit".</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17:12 12 Por unë po ju them se Elia ka ardhur tashmë dhe ata nuk e njohën, por i bënë ç'të deshën. Po kështu edhe Biri i njeriut do të vuajë prej tyre.</w:t>
      </w:r>
    </w:p>
    <w:p w14:paraId="6433C135" w14:textId="77777777" w:rsidR="00F90BDC" w:rsidRDefault="00F90BDC"/>
    <w:p w14:paraId="3087FE93" w14:textId="77777777" w:rsidR="00F90BDC" w:rsidRDefault="00F90BDC">
      <w:r xmlns:w="http://schemas.openxmlformats.org/wordprocessingml/2006/main">
        <w:t xml:space="preserve">Jezusi zbulon se Elia tashmë ka ardhur dhe megjithatë njerëzit nuk e njohën atë dhe e trajtuan atë si të donin. Jezusi gjithashtu thotë se e njëjta gjë do të ndodhë me Birin e njeriut.</w:t>
      </w:r>
    </w:p>
    <w:p w14:paraId="6C3E0B97" w14:textId="77777777" w:rsidR="00F90BDC" w:rsidRDefault="00F90BDC"/>
    <w:p w14:paraId="234F96EB" w14:textId="77777777" w:rsidR="00F90BDC" w:rsidRDefault="00F90BDC">
      <w:r xmlns:w="http://schemas.openxmlformats.org/wordprocessingml/2006/main">
        <w:t xml:space="preserve">1. Njohja e pranisë së Perëndisë në mënyra të papritura</w:t>
      </w:r>
    </w:p>
    <w:p w14:paraId="3F5D80F9" w14:textId="77777777" w:rsidR="00F90BDC" w:rsidRDefault="00F90BDC"/>
    <w:p w14:paraId="0129B4DD" w14:textId="77777777" w:rsidR="00F90BDC" w:rsidRDefault="00F90BDC">
      <w:r xmlns:w="http://schemas.openxmlformats.org/wordprocessingml/2006/main">
        <w:t xml:space="preserve">2. Përgatitja për vuajtje në ndjekjen e Perëndisë</w:t>
      </w:r>
    </w:p>
    <w:p w14:paraId="380C450C" w14:textId="77777777" w:rsidR="00F90BDC" w:rsidRDefault="00F90BDC"/>
    <w:p w14:paraId="49C1B121" w14:textId="77777777" w:rsidR="00F90BDC" w:rsidRDefault="00F90BDC">
      <w:r xmlns:w="http://schemas.openxmlformats.org/wordprocessingml/2006/main">
        <w:t xml:space="preserve">1. Isaia 53:3 - Ai është i përbuzur dhe i refuzuar nga njerëzit; njeri i pikëllimit dhe njohës i pikëllimit; dhe ne ia fshehëm fytyrat tona; ai ishte i përbuzur dhe ne nuk e vlerësuam atë.</w:t>
      </w:r>
    </w:p>
    <w:p w14:paraId="26B52724" w14:textId="77777777" w:rsidR="00F90BDC" w:rsidRDefault="00F90BDC"/>
    <w:p w14:paraId="0EAB55FD" w14:textId="77777777" w:rsidR="00F90BDC" w:rsidRDefault="00F90BDC">
      <w:r xmlns:w="http://schemas.openxmlformats.org/wordprocessingml/2006/main">
        <w:t xml:space="preserve">2. Mateu 5:10-12 - Lum ata që përndiqen për hir të drejtësisë, sepse e tyre është mbretëria e qiejve. Lum ju, kur do t'ju shajnë, do t'ju përndjekin dhe do të thonë çdo gjë të keqe kundër jush në mënyrë të rreme, për hirin tim. Gëzohuni dhe gëzohuni shumë, sepse shpërblimi juaj është i madh në qiej, sepse kështu i përndoqën profetët që ishin para jush.</w:t>
      </w:r>
    </w:p>
    <w:p w14:paraId="5E0E9071" w14:textId="77777777" w:rsidR="00F90BDC" w:rsidRDefault="00F90BDC"/>
    <w:p w14:paraId="6FC82E77" w14:textId="77777777" w:rsidR="00F90BDC" w:rsidRDefault="00F90BDC">
      <w:r xmlns:w="http://schemas.openxmlformats.org/wordprocessingml/2006/main">
        <w:t xml:space="preserve">Mateu 17:13 Atëherë dishepujt e kuptuan se ai u kishte folur për Gjon Pagëzorin.</w:t>
      </w:r>
    </w:p>
    <w:p w14:paraId="6DAB8F40" w14:textId="77777777" w:rsidR="00F90BDC" w:rsidRDefault="00F90BDC"/>
    <w:p w14:paraId="69A38C8C" w14:textId="77777777" w:rsidR="00F90BDC" w:rsidRDefault="00F90BDC">
      <w:r xmlns:w="http://schemas.openxmlformats.org/wordprocessingml/2006/main">
        <w:t xml:space="preserve">Dishepujt e kuptuan se Jezusi po i referohej Gjon Pagëzorit kur u foli atyre.</w:t>
      </w:r>
    </w:p>
    <w:p w14:paraId="4253D244" w14:textId="77777777" w:rsidR="00F90BDC" w:rsidRDefault="00F90BDC"/>
    <w:p w14:paraId="24B65AC3" w14:textId="77777777" w:rsidR="00F90BDC" w:rsidRDefault="00F90BDC">
      <w:r xmlns:w="http://schemas.openxmlformats.org/wordprocessingml/2006/main">
        <w:t xml:space="preserve">1. Ne të gjithë kemi një qëllim për të përmbushur në planin e Perëndisë.</w:t>
      </w:r>
    </w:p>
    <w:p w14:paraId="02C4BF70" w14:textId="77777777" w:rsidR="00F90BDC" w:rsidRDefault="00F90BDC"/>
    <w:p w14:paraId="50F0E1EF" w14:textId="77777777" w:rsidR="00F90BDC" w:rsidRDefault="00F90BDC">
      <w:r xmlns:w="http://schemas.openxmlformats.org/wordprocessingml/2006/main">
        <w:t xml:space="preserve">2. Rëndësia e dëgjimit të fjalëve të Jezusit.</w:t>
      </w:r>
    </w:p>
    <w:p w14:paraId="44187B26" w14:textId="77777777" w:rsidR="00F90BDC" w:rsidRDefault="00F90BDC"/>
    <w:p w14:paraId="7A392BCE" w14:textId="77777777" w:rsidR="00F90BDC" w:rsidRDefault="00F90BDC">
      <w:r xmlns:w="http://schemas.openxmlformats.org/wordprocessingml/2006/main">
        <w:t xml:space="preserve">1. Gjoni 1:6-8, "Ishte një njeri i dërguar nga Perëndia, emri i të cilit ishte Gjon. Ky erdhi si dëshmitar </w:t>
      </w:r>
      <w:r xmlns:w="http://schemas.openxmlformats.org/wordprocessingml/2006/main">
        <w:lastRenderedPageBreak xmlns:w="http://schemas.openxmlformats.org/wordprocessingml/2006/main"/>
      </w:r>
      <w:r xmlns:w="http://schemas.openxmlformats.org/wordprocessingml/2006/main">
        <w:t xml:space="preserve">për të dëshmuar për dritën, që të gjithë të besonin nëpërmjet tij. Ai nuk ishte ajo Drita. por u dërgua për të dëshmuar për atë Dritë."</w:t>
      </w:r>
    </w:p>
    <w:p w14:paraId="7E527737" w14:textId="77777777" w:rsidR="00F90BDC" w:rsidRDefault="00F90BDC"/>
    <w:p w14:paraId="3CB48313" w14:textId="77777777" w:rsidR="00F90BDC" w:rsidRDefault="00F90BDC">
      <w:r xmlns:w="http://schemas.openxmlformats.org/wordprocessingml/2006/main">
        <w:t xml:space="preserve">2. Mateu 4:17, "Që nga ajo kohë Jezusi filloi të predikojë dhe të thotë: Pendohuni, sepse mbretëria e qiejve është afër."</w:t>
      </w:r>
    </w:p>
    <w:p w14:paraId="741540BF" w14:textId="77777777" w:rsidR="00F90BDC" w:rsidRDefault="00F90BDC"/>
    <w:p w14:paraId="6E61DF36" w14:textId="77777777" w:rsidR="00F90BDC" w:rsidRDefault="00F90BDC">
      <w:r xmlns:w="http://schemas.openxmlformats.org/wordprocessingml/2006/main">
        <w:t xml:space="preserve">Mateu 17:14 Dhe kur arritën te turma, iu afrua një njeri, i gjunjëzuar para tij dhe i tha:</w:t>
      </w:r>
    </w:p>
    <w:p w14:paraId="3BBD1653" w14:textId="77777777" w:rsidR="00F90BDC" w:rsidRDefault="00F90BDC"/>
    <w:p w14:paraId="600E43CB" w14:textId="77777777" w:rsidR="00F90BDC" w:rsidRDefault="00F90BDC">
      <w:r xmlns:w="http://schemas.openxmlformats.org/wordprocessingml/2006/main">
        <w:t xml:space="preserve">Ky pasazh përshkruan një burrë që vjen te Jezusi për të kërkuar shërim për djalin e tij.</w:t>
      </w:r>
    </w:p>
    <w:p w14:paraId="1E4BB431" w14:textId="77777777" w:rsidR="00F90BDC" w:rsidRDefault="00F90BDC"/>
    <w:p w14:paraId="594C6F6D" w14:textId="77777777" w:rsidR="00F90BDC" w:rsidRDefault="00F90BDC">
      <w:r xmlns:w="http://schemas.openxmlformats.org/wordprocessingml/2006/main">
        <w:t xml:space="preserve">1: Ne mund t'i drejtohemi Jezusit në kohën tonë të nevojës dhe Ai do të na sigurojë shërimin që kërkojmë.</w:t>
      </w:r>
    </w:p>
    <w:p w14:paraId="645B8834" w14:textId="77777777" w:rsidR="00F90BDC" w:rsidRDefault="00F90BDC"/>
    <w:p w14:paraId="26852A67" w14:textId="77777777" w:rsidR="00F90BDC" w:rsidRDefault="00F90BDC">
      <w:r xmlns:w="http://schemas.openxmlformats.org/wordprocessingml/2006/main">
        <w:t xml:space="preserve">2: Edhe kur ndihemi sikur nuk mund t'i drejtohemi askujt tjetër, Jezusi është gjithmonë gati të na dëgjojë dhe të jetë burimi ynë i ngushëllimit.</w:t>
      </w:r>
    </w:p>
    <w:p w14:paraId="5DB88064" w14:textId="77777777" w:rsidR="00F90BDC" w:rsidRDefault="00F90BDC"/>
    <w:p w14:paraId="0A226767" w14:textId="77777777" w:rsidR="00F90BDC" w:rsidRDefault="00F90BDC">
      <w:r xmlns:w="http://schemas.openxmlformats.org/wordprocessingml/2006/main">
        <w:t xml:space="preserve">1: Psalmi 34:18 - Zoti është afër atyre me zemër të thyer dhe shpëton ata që janë të dërrmuar në shpirt.</w:t>
      </w:r>
    </w:p>
    <w:p w14:paraId="64E5A38C" w14:textId="77777777" w:rsidR="00F90BDC" w:rsidRDefault="00F90BDC"/>
    <w:p w14:paraId="58C0167D" w14:textId="77777777" w:rsidR="00F90BDC" w:rsidRDefault="00F90BDC">
      <w:r xmlns:w="http://schemas.openxmlformats.org/wordprocessingml/2006/main">
        <w:t xml:space="preserve">2: Hebrenjve 4:15-16 - Sepse ne nuk kemi një kryeprift që nuk është në gjendje të empatizojë dobësitë tona, por kemi një që është tunduar në çdo mënyrë, ashtu siç jemi ne - megjithatë ai nuk mëkatoi. Le t'i afrohemi pastaj fronit të hirit të Perëndisë me siguri, që të marrim mëshirë dhe të gjejmë hir për të na ndihmuar në kohën tonë të nevojës.</w:t>
      </w:r>
    </w:p>
    <w:p w14:paraId="5C2B9113" w14:textId="77777777" w:rsidR="00F90BDC" w:rsidRDefault="00F90BDC"/>
    <w:p w14:paraId="0E6973AD" w14:textId="77777777" w:rsidR="00F90BDC" w:rsidRDefault="00F90BDC">
      <w:r xmlns:w="http://schemas.openxmlformats.org/wordprocessingml/2006/main">
        <w:t xml:space="preserve">Matthew 17:15 15 Zot, ki mëshirë për birin tim, sepse është i çmendur dhe i mërzitur, sepse shpesh herë bie në zjarr dhe shpesh në ujë.</w:t>
      </w:r>
    </w:p>
    <w:p w14:paraId="7E876B4B" w14:textId="77777777" w:rsidR="00F90BDC" w:rsidRDefault="00F90BDC"/>
    <w:p w14:paraId="2C2C05F9" w14:textId="77777777" w:rsidR="00F90BDC" w:rsidRDefault="00F90BDC">
      <w:r xmlns:w="http://schemas.openxmlformats.org/wordprocessingml/2006/main">
        <w:t xml:space="preserve">Jezusi shëron një djalë të pushtuar nga një demon.</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Mëshira e Zotit është aq e madhe saqë ai mund të sjellë shërim edhe në situatat më të rënda.</w:t>
      </w:r>
    </w:p>
    <w:p w14:paraId="10E50EE9" w14:textId="77777777" w:rsidR="00F90BDC" w:rsidRDefault="00F90BDC"/>
    <w:p w14:paraId="3E79BB17" w14:textId="77777777" w:rsidR="00F90BDC" w:rsidRDefault="00F90BDC">
      <w:r xmlns:w="http://schemas.openxmlformats.org/wordprocessingml/2006/main">
        <w:t xml:space="preserve">2: Ne duhet t'i drejtohemi gjithmonë Perëndisë në kohën tonë të nevojës, duke besuar në fuqinë e tij për të na shpëtuar.</w:t>
      </w:r>
    </w:p>
    <w:p w14:paraId="5F0B2EE8" w14:textId="77777777" w:rsidR="00F90BDC" w:rsidRDefault="00F90BDC"/>
    <w:p w14:paraId="4B13540C" w14:textId="77777777" w:rsidR="00F90BDC" w:rsidRDefault="00F90BDC">
      <w:r xmlns:w="http://schemas.openxmlformats.org/wordprocessingml/2006/main">
        <w:t xml:space="preserve">1: Psalmi 107:19-20 - Pastaj ata i klithën Zotit në fatkeqësinë e tyre dhe ai i shpëtoi nga ankthi i tyre. Ai dërgoi fjalën e tij dhe i shëroi; i shpëtoi nga varri.</w:t>
      </w:r>
    </w:p>
    <w:p w14:paraId="3F8C1B10" w14:textId="77777777" w:rsidR="00F90BDC" w:rsidRDefault="00F90BDC"/>
    <w:p w14:paraId="7CF71252" w14:textId="77777777" w:rsidR="00F90BDC" w:rsidRDefault="00F90BDC">
      <w:r xmlns:w="http://schemas.openxmlformats.org/wordprocessingml/2006/main">
        <w:t xml:space="preserve">2: Jakobi 5:15-16 - Dhe lutja e bërë me besim do ta shërojë të sëmurin; Zoti do t'i ngrejë. Nëse kanë mëkatuar, do të falen. Prandaj rrëfejini njëri-tjetrit mëkatet tuaja dhe lutuni për njëri-tjetrin që të shëroheni.</w:t>
      </w:r>
    </w:p>
    <w:p w14:paraId="2D86C801" w14:textId="77777777" w:rsidR="00F90BDC" w:rsidRDefault="00F90BDC"/>
    <w:p w14:paraId="26B39DB7" w14:textId="77777777" w:rsidR="00F90BDC" w:rsidRDefault="00F90BDC">
      <w:r xmlns:w="http://schemas.openxmlformats.org/wordprocessingml/2006/main">
        <w:t xml:space="preserve">Mateu 17:16 Dhe unë e solla te dishepujt e tu dhe ata nuk mund ta shëronin.</w:t>
      </w:r>
    </w:p>
    <w:p w14:paraId="53B636AB" w14:textId="77777777" w:rsidR="00F90BDC" w:rsidRDefault="00F90BDC"/>
    <w:p w14:paraId="105C1903" w14:textId="77777777" w:rsidR="00F90BDC" w:rsidRDefault="00F90BDC">
      <w:r xmlns:w="http://schemas.openxmlformats.org/wordprocessingml/2006/main">
        <w:t xml:space="preserve">Ky fragment përshkruan paaftësinë e dishepujve për të shëruar një djalë me një frymë të ligë.</w:t>
      </w:r>
    </w:p>
    <w:p w14:paraId="3838483B" w14:textId="77777777" w:rsidR="00F90BDC" w:rsidRDefault="00F90BDC"/>
    <w:p w14:paraId="6237C57D" w14:textId="77777777" w:rsidR="00F90BDC" w:rsidRDefault="00F90BDC">
      <w:r xmlns:w="http://schemas.openxmlformats.org/wordprocessingml/2006/main">
        <w:t xml:space="preserve">1: Sado të përpiqemi, nuk ia dalim dot vetë. Ne duhet t'i drejtohemi Jezusit për ndihmë.</w:t>
      </w:r>
    </w:p>
    <w:p w14:paraId="10A0463F" w14:textId="77777777" w:rsidR="00F90BDC" w:rsidRDefault="00F90BDC"/>
    <w:p w14:paraId="6FB39FB2" w14:textId="77777777" w:rsidR="00F90BDC" w:rsidRDefault="00F90BDC">
      <w:r xmlns:w="http://schemas.openxmlformats.org/wordprocessingml/2006/main">
        <w:t xml:space="preserve">2: Ne jemi të kufizuar në fuqinë dhe aftësinë tonë, por Zoti është më i madh se të gjithë ne së bashku.</w:t>
      </w:r>
    </w:p>
    <w:p w14:paraId="59027470" w14:textId="77777777" w:rsidR="00F90BDC" w:rsidRDefault="00F90BDC"/>
    <w:p w14:paraId="4E39C16E" w14:textId="77777777" w:rsidR="00F90BDC" w:rsidRDefault="00F90BDC">
      <w:r xmlns:w="http://schemas.openxmlformats.org/wordprocessingml/2006/main">
        <w:t xml:space="preserve">1: Gjoni 15:5 - "Unë jam hardhia, ju jeni degët. Nëse qëndroni në mua dhe unë në ju, do të jepni shumë fryt; përveç meje nuk mund të bëni asgjë."</w:t>
      </w:r>
    </w:p>
    <w:p w14:paraId="18BE8383" w14:textId="77777777" w:rsidR="00F90BDC" w:rsidRDefault="00F90BDC"/>
    <w:p w14:paraId="5FC7F74E" w14:textId="77777777" w:rsidR="00F90BDC" w:rsidRDefault="00F90BDC">
      <w:r xmlns:w="http://schemas.openxmlformats.org/wordprocessingml/2006/main">
        <w:t xml:space="preserve">2: Filipianëve 4:13 - "Unë mund t'i bëj të gjitha këto me anë të atij që më jep forcë."</w:t>
      </w:r>
    </w:p>
    <w:p w14:paraId="15674674" w14:textId="77777777" w:rsidR="00F90BDC" w:rsidRDefault="00F90BDC"/>
    <w:p w14:paraId="36067ED2" w14:textId="77777777" w:rsidR="00F90BDC" w:rsidRDefault="00F90BDC">
      <w:r xmlns:w="http://schemas.openxmlformats.org/wordprocessingml/2006/main">
        <w:t xml:space="preserve">Matthew 17:17 Atëherë Jezusi u përgjigj dhe tha: ''O brez i pabesë dhe i çoroditur, deri kur do të jem me ju? deri kur do të të vuaj? ma sillni këtu.</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i qortoi njerëzit për mungesën e besimit dhe durimit.</w:t>
      </w:r>
    </w:p>
    <w:p w14:paraId="0B4730B6" w14:textId="77777777" w:rsidR="00F90BDC" w:rsidRDefault="00F90BDC"/>
    <w:p w14:paraId="45247D13" w14:textId="77777777" w:rsidR="00F90BDC" w:rsidRDefault="00F90BDC">
      <w:r xmlns:w="http://schemas.openxmlformats.org/wordprocessingml/2006/main">
        <w:t xml:space="preserve">1: Jezusi na thërret të kemi besim dhe durim në Të.</w:t>
      </w:r>
    </w:p>
    <w:p w14:paraId="23DF1C45" w14:textId="77777777" w:rsidR="00F90BDC" w:rsidRDefault="00F90BDC"/>
    <w:p w14:paraId="414C38CA" w14:textId="77777777" w:rsidR="00F90BDC" w:rsidRDefault="00F90BDC">
      <w:r xmlns:w="http://schemas.openxmlformats.org/wordprocessingml/2006/main">
        <w:t xml:space="preserve">2: Jezusi është i durueshëm dhe i gatshëm të na falë, pavarësisht sa shpesh e dështojmë Atë.</w:t>
      </w:r>
    </w:p>
    <w:p w14:paraId="242B804A" w14:textId="77777777" w:rsidR="00F90BDC" w:rsidRDefault="00F90BDC"/>
    <w:p w14:paraId="33E567BB" w14:textId="77777777" w:rsidR="00F90BDC" w:rsidRDefault="00F90BDC">
      <w:r xmlns:w="http://schemas.openxmlformats.org/wordprocessingml/2006/main">
        <w:t xml:space="preserve">1: Hebrenjve 11:1 - "Tani besimi është thelbi i gjërave që shpresohen, prova e gjërave që nuk shihen."</w:t>
      </w:r>
    </w:p>
    <w:p w14:paraId="02C94A67" w14:textId="77777777" w:rsidR="00F90BDC" w:rsidRDefault="00F90BDC"/>
    <w:p w14:paraId="7F38003F" w14:textId="77777777" w:rsidR="00F90BDC" w:rsidRDefault="00F90BDC">
      <w:r xmlns:w="http://schemas.openxmlformats.org/wordprocessingml/2006/main">
        <w:t xml:space="preserve">2: Romakëve 5:8 - "Por Perëndia e tregon dashurinë e tij për ne në këtë: kur ishim akoma mëkatarë, Krishti vdiq për ne."</w:t>
      </w:r>
    </w:p>
    <w:p w14:paraId="226E5EE3" w14:textId="77777777" w:rsidR="00F90BDC" w:rsidRDefault="00F90BDC"/>
    <w:p w14:paraId="7F3AE787" w14:textId="77777777" w:rsidR="00F90BDC" w:rsidRDefault="00F90BDC">
      <w:r xmlns:w="http://schemas.openxmlformats.org/wordprocessingml/2006/main">
        <w:t xml:space="preserve">Matthew 17:18 Dhe Jezusi e qortoi djallin; dhe ai u largua prej tij dhe fëmija u shërua që në atë orë.</w:t>
      </w:r>
    </w:p>
    <w:p w14:paraId="11D127AC" w14:textId="77777777" w:rsidR="00F90BDC" w:rsidRDefault="00F90BDC"/>
    <w:p w14:paraId="1FEBAE41" w14:textId="77777777" w:rsidR="00F90BDC" w:rsidRDefault="00F90BDC">
      <w:r xmlns:w="http://schemas.openxmlformats.org/wordprocessingml/2006/main">
        <w:t xml:space="preserve">Djalli u qortua dhe fëmija u shërua menjëherë.</w:t>
      </w:r>
    </w:p>
    <w:p w14:paraId="2F88B301" w14:textId="77777777" w:rsidR="00F90BDC" w:rsidRDefault="00F90BDC"/>
    <w:p w14:paraId="2A47FA77" w14:textId="77777777" w:rsidR="00F90BDC" w:rsidRDefault="00F90BDC">
      <w:r xmlns:w="http://schemas.openxmlformats.org/wordprocessingml/2006/main">
        <w:t xml:space="preserve">1. Fuqia e qortimit: Një studim mbi Mateun 17:18</w:t>
      </w:r>
    </w:p>
    <w:p w14:paraId="26607D8D" w14:textId="77777777" w:rsidR="00F90BDC" w:rsidRDefault="00F90BDC"/>
    <w:p w14:paraId="5EBD474A" w14:textId="77777777" w:rsidR="00F90BDC" w:rsidRDefault="00F90BDC">
      <w:r xmlns:w="http://schemas.openxmlformats.org/wordprocessingml/2006/main">
        <w:t xml:space="preserve">2. Shërimi nëpërmjet besimit: Një vështrim te Mateu 17:18</w:t>
      </w:r>
    </w:p>
    <w:p w14:paraId="1E64BD26" w14:textId="77777777" w:rsidR="00F90BDC" w:rsidRDefault="00F90BDC"/>
    <w:p w14:paraId="19B9176D" w14:textId="77777777" w:rsidR="00F90BDC" w:rsidRDefault="00F90BDC">
      <w:r xmlns:w="http://schemas.openxmlformats.org/wordprocessingml/2006/main">
        <w:t xml:space="preserve">1. Jakobi 4:7 - "Pra, nënshtrojuni Perëndisë. Kundërshtoni djallin dhe ai do të largohet prej jush."</w:t>
      </w:r>
    </w:p>
    <w:p w14:paraId="6CC4620C" w14:textId="77777777" w:rsidR="00F90BDC" w:rsidRDefault="00F90BDC"/>
    <w:p w14:paraId="44F26211" w14:textId="77777777" w:rsidR="00F90BDC" w:rsidRDefault="00F90BDC">
      <w:r xmlns:w="http://schemas.openxmlformats.org/wordprocessingml/2006/main">
        <w:t xml:space="preserve">2. Isaia 53:4-5 - "Me siguri ai ka mbajtur dhembjet tona dhe ka mbajtur dhembjet tona; megjithatë ne e konsideronim atë të goditur, të goditur nga Perëndia dhe të pikëlluar. Por ai u plagos për shkeljet tona, u dërrmua për paudhësitë tona; ai ishte ndëshkimi që na solli paqen dhe me vrimat e tij ne u shëruam".</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17:19 Atëherë dishepujt iu afruan Jezusit veçmas dhe i thanë: ''Pse nuk mundëm ta dëbonim?''.</w:t>
      </w:r>
    </w:p>
    <w:p w14:paraId="001D5A24" w14:textId="77777777" w:rsidR="00F90BDC" w:rsidRDefault="00F90BDC"/>
    <w:p w14:paraId="0117D067" w14:textId="77777777" w:rsidR="00F90BDC" w:rsidRDefault="00F90BDC">
      <w:r xmlns:w="http://schemas.openxmlformats.org/wordprocessingml/2006/main">
        <w:t xml:space="preserve">Jezusi u mëson dishepujve të tij fuqinë e besimit.</w:t>
      </w:r>
    </w:p>
    <w:p w14:paraId="09A2B12D" w14:textId="77777777" w:rsidR="00F90BDC" w:rsidRDefault="00F90BDC"/>
    <w:p w14:paraId="4173BE36" w14:textId="77777777" w:rsidR="00F90BDC" w:rsidRDefault="00F90BDC">
      <w:r xmlns:w="http://schemas.openxmlformats.org/wordprocessingml/2006/main">
        <w:t xml:space="preserve">1: Kini besim te Zoti dhe Ai do t'ju tregojë forcën e tij!</w:t>
      </w:r>
    </w:p>
    <w:p w14:paraId="1054F8E2" w14:textId="77777777" w:rsidR="00F90BDC" w:rsidRDefault="00F90BDC"/>
    <w:p w14:paraId="26DCB2B8" w14:textId="77777777" w:rsidR="00F90BDC" w:rsidRDefault="00F90BDC">
      <w:r xmlns:w="http://schemas.openxmlformats.org/wordprocessingml/2006/main">
        <w:t xml:space="preserve">2: Kini besim edhe në mes të kohërave më të vështira.</w:t>
      </w:r>
    </w:p>
    <w:p w14:paraId="7BC114A8" w14:textId="77777777" w:rsidR="00F90BDC" w:rsidRDefault="00F90BDC"/>
    <w:p w14:paraId="39426CBD" w14:textId="77777777" w:rsidR="00F90BDC" w:rsidRDefault="00F90BDC">
      <w:r xmlns:w="http://schemas.openxmlformats.org/wordprocessingml/2006/main">
        <w:t xml:space="preserve">1: Hebrenjve 11:1 - Tani besimi është siguria e gjërave që shpresohen, bindja e gjërave që nuk shihen.</w:t>
      </w:r>
    </w:p>
    <w:p w14:paraId="4452644E" w14:textId="77777777" w:rsidR="00F90BDC" w:rsidRDefault="00F90BDC"/>
    <w:p w14:paraId="27DECF6A" w14:textId="77777777" w:rsidR="00F90BDC" w:rsidRDefault="00F90BDC">
      <w:r xmlns:w="http://schemas.openxmlformats.org/wordprocessingml/2006/main">
        <w:t xml:space="preserve">2: Mateu 21:21-22 - Dhe Jezusi u përgjigj atyre: "Në të vërtetë po ju them se nëse keni besim dhe nuk dyshoni, nuk do të bëni vetëm atë që i është bërë fikut, por edhe nëse thoni këtij mali: "Çohu dhe hidhu në det", do të ndodhë.</w:t>
      </w:r>
    </w:p>
    <w:p w14:paraId="29C7EF80" w14:textId="77777777" w:rsidR="00F90BDC" w:rsidRDefault="00F90BDC"/>
    <w:p w14:paraId="763BBABE" w14:textId="77777777" w:rsidR="00F90BDC" w:rsidRDefault="00F90BDC">
      <w:r xmlns:w="http://schemas.openxmlformats.org/wordprocessingml/2006/main">
        <w:t xml:space="preserve">Matthew 17:20 20 Dhe Jezusi u tha atyre: ''Për shkak të mosbesimit tuaj, sepse në të vërtetë po ju them se nëse keni besim si një kokërr sinapi, do t'i thoni këtij mali: "Largohu që këtej atje"; dhe do të hiqet; dhe asgjë nuk do të jetë e pamundur për ju.</w:t>
      </w:r>
    </w:p>
    <w:p w14:paraId="6C780288" w14:textId="77777777" w:rsidR="00F90BDC" w:rsidRDefault="00F90BDC"/>
    <w:p w14:paraId="530610D1" w14:textId="77777777" w:rsidR="00F90BDC" w:rsidRDefault="00F90BDC">
      <w:r xmlns:w="http://schemas.openxmlformats.org/wordprocessingml/2006/main">
        <w:t xml:space="preserve">Fuqia e besimit theksohet teksa Jezusi i inkurajon besimtarët të kenë besim të vogël sa një kokërr sinapi për të lëvizur malet.</w:t>
      </w:r>
    </w:p>
    <w:p w14:paraId="2AC0140B" w14:textId="77777777" w:rsidR="00F90BDC" w:rsidRDefault="00F90BDC"/>
    <w:p w14:paraId="25CDB5FA" w14:textId="77777777" w:rsidR="00F90BDC" w:rsidRDefault="00F90BDC">
      <w:r xmlns:w="http://schemas.openxmlformats.org/wordprocessingml/2006/main">
        <w:t xml:space="preserve">1. "Fuqia e besimit"</w:t>
      </w:r>
    </w:p>
    <w:p w14:paraId="5FCAF256" w14:textId="77777777" w:rsidR="00F90BDC" w:rsidRDefault="00F90BDC"/>
    <w:p w14:paraId="07BFC821" w14:textId="77777777" w:rsidR="00F90BDC" w:rsidRDefault="00F90BDC">
      <w:r xmlns:w="http://schemas.openxmlformats.org/wordprocessingml/2006/main">
        <w:t xml:space="preserve">2. "Lëvizja e maleve me besim"</w:t>
      </w:r>
    </w:p>
    <w:p w14:paraId="636D4944" w14:textId="77777777" w:rsidR="00F90BDC" w:rsidRDefault="00F90BDC"/>
    <w:p w14:paraId="72A0A724" w14:textId="77777777" w:rsidR="00F90BDC" w:rsidRDefault="00F90BDC">
      <w:r xmlns:w="http://schemas.openxmlformats.org/wordprocessingml/2006/main">
        <w:t xml:space="preserve">1. Marku 11:22-24 - Dhe Jezusi, duke u përgjigjur, u tha atyre: Kini besim te Perëndia. Sepse në të vërtetë po ju them se kushdo që do t'i thotë këtij mali: "Hiqu dhe hidhu në det". dhe nuk do të dyshojë në zemrën e tij, por do të besojë se gjërat që ai thotë do të ndodhin </w:t>
      </w:r>
      <w:r xmlns:w="http://schemas.openxmlformats.org/wordprocessingml/2006/main">
        <w:lastRenderedPageBreak xmlns:w="http://schemas.openxmlformats.org/wordprocessingml/2006/main"/>
      </w:r>
      <w:r xmlns:w="http://schemas.openxmlformats.org/wordprocessingml/2006/main">
        <w:t xml:space="preserve">; ai do të ketë çfarëdo që të thotë.</w:t>
      </w:r>
    </w:p>
    <w:p w14:paraId="1839106F" w14:textId="77777777" w:rsidR="00F90BDC" w:rsidRDefault="00F90BDC"/>
    <w:p w14:paraId="60382BA5" w14:textId="77777777" w:rsidR="00F90BDC" w:rsidRDefault="00F90BDC">
      <w:r xmlns:w="http://schemas.openxmlformats.org/wordprocessingml/2006/main">
        <w:t xml:space="preserve">2. Hebrenjve 11:1- Tani besimi është thelbi i gjërave që shpresohen, prova e gjërave që nuk shihen.</w:t>
      </w:r>
    </w:p>
    <w:p w14:paraId="65EF310E" w14:textId="77777777" w:rsidR="00F90BDC" w:rsidRDefault="00F90BDC"/>
    <w:p w14:paraId="2439D74E" w14:textId="77777777" w:rsidR="00F90BDC" w:rsidRDefault="00F90BDC">
      <w:r xmlns:w="http://schemas.openxmlformats.org/wordprocessingml/2006/main">
        <w:t xml:space="preserve">Mateu 17:21 Por ky lloj nuk del veçse me lutje dhe agjërim.</w:t>
      </w:r>
    </w:p>
    <w:p w14:paraId="5A05906B" w14:textId="77777777" w:rsidR="00F90BDC" w:rsidRDefault="00F90BDC"/>
    <w:p w14:paraId="228244D8" w14:textId="77777777" w:rsidR="00F90BDC" w:rsidRDefault="00F90BDC">
      <w:r xmlns:w="http://schemas.openxmlformats.org/wordprocessingml/2006/main">
        <w:t xml:space="preserve">Ky pasazh shpjegon se lutja dhe agjërimi janë të nevojshme për forcën dhe fuqinë shpirtërore.</w:t>
      </w:r>
    </w:p>
    <w:p w14:paraId="7A97E27D" w14:textId="77777777" w:rsidR="00F90BDC" w:rsidRDefault="00F90BDC"/>
    <w:p w14:paraId="2FD8D550" w14:textId="77777777" w:rsidR="00F90BDC" w:rsidRDefault="00F90BDC">
      <w:r xmlns:w="http://schemas.openxmlformats.org/wordprocessingml/2006/main">
        <w:t xml:space="preserve">1: Ne duhet të jemi të përkushtuar në lutje dhe agjërim në mënyrë që të përjetojmë fuqinë e Perëndisë.</w:t>
      </w:r>
    </w:p>
    <w:p w14:paraId="2C7C3A4D" w14:textId="77777777" w:rsidR="00F90BDC" w:rsidRDefault="00F90BDC"/>
    <w:p w14:paraId="34D56674" w14:textId="77777777" w:rsidR="00F90BDC" w:rsidRDefault="00F90BDC">
      <w:r xmlns:w="http://schemas.openxmlformats.org/wordprocessingml/2006/main">
        <w:t xml:space="preserve">2: Agjërimi dhe lutja na afrojnë më shumë me Zotin dhe na hapin fuqinë shpirtërore.</w:t>
      </w:r>
    </w:p>
    <w:p w14:paraId="79C838BE" w14:textId="77777777" w:rsidR="00F90BDC" w:rsidRDefault="00F90BDC"/>
    <w:p w14:paraId="1135D19B" w14:textId="77777777" w:rsidR="00F90BDC" w:rsidRDefault="00F90BDC">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të ruajë zemrat dhe mendjet tuaja në Krishtin Jezus.</w:t>
      </w:r>
    </w:p>
    <w:p w14:paraId="58B6CF18" w14:textId="77777777" w:rsidR="00F90BDC" w:rsidRDefault="00F90BDC"/>
    <w:p w14:paraId="7833B6DD" w14:textId="77777777" w:rsidR="00F90BDC" w:rsidRDefault="00F90BDC">
      <w:r xmlns:w="http://schemas.openxmlformats.org/wordprocessingml/2006/main">
        <w:t xml:space="preserve">2: Jakobi 5:16 - Prandaj rrëfejini mëkatet tuaja njëri-tjetrit dhe lutuni për njëri-tjetrin që të shëroheni. Lutja e një personi të drejtë është e fuqishme dhe efektive.</w:t>
      </w:r>
    </w:p>
    <w:p w14:paraId="72FB32BE" w14:textId="77777777" w:rsidR="00F90BDC" w:rsidRDefault="00F90BDC"/>
    <w:p w14:paraId="29D6A9F9" w14:textId="77777777" w:rsidR="00F90BDC" w:rsidRDefault="00F90BDC">
      <w:r xmlns:w="http://schemas.openxmlformats.org/wordprocessingml/2006/main">
        <w:t xml:space="preserve">Mateu 17:22 Dhe ndërsa ata qëndronin në Galile, Jezusi u tha atyre: ''Biri i njeriut do të dorëzohet në duart e njerëzve;</w:t>
      </w:r>
    </w:p>
    <w:p w14:paraId="2B436E2E" w14:textId="77777777" w:rsidR="00F90BDC" w:rsidRDefault="00F90BDC"/>
    <w:p w14:paraId="54E6A171" w14:textId="77777777" w:rsidR="00F90BDC" w:rsidRDefault="00F90BDC">
      <w:r xmlns:w="http://schemas.openxmlformats.org/wordprocessingml/2006/main">
        <w:t xml:space="preserve">Përgjigje:</w:t>
      </w:r>
    </w:p>
    <w:p w14:paraId="2ECC57E0" w14:textId="77777777" w:rsidR="00F90BDC" w:rsidRDefault="00F90BDC"/>
    <w:p w14:paraId="7053EE76" w14:textId="77777777" w:rsidR="00F90BDC" w:rsidRDefault="00F90BDC">
      <w:r xmlns:w="http://schemas.openxmlformats.org/wordprocessingml/2006/main">
        <w:t xml:space="preserve">Biri i njeriut do të dorëzohet në duart e njerëzve.</w:t>
      </w:r>
    </w:p>
    <w:p w14:paraId="5EF006A6" w14:textId="77777777" w:rsidR="00F90BDC" w:rsidRDefault="00F90BDC"/>
    <w:p w14:paraId="393BE9CB" w14:textId="77777777" w:rsidR="00F90BDC" w:rsidRDefault="00F90BDC">
      <w:r xmlns:w="http://schemas.openxmlformats.org/wordprocessingml/2006/main">
        <w:t xml:space="preserve">1. Besnikëria e Zotit përballë tradhtisë</w:t>
      </w:r>
    </w:p>
    <w:p w14:paraId="4A84E245" w14:textId="77777777" w:rsidR="00F90BDC" w:rsidRDefault="00F90BDC"/>
    <w:p w14:paraId="66E93C84" w14:textId="77777777" w:rsidR="00F90BDC" w:rsidRDefault="00F90BDC">
      <w:r xmlns:w="http://schemas.openxmlformats.org/wordprocessingml/2006/main">
        <w:t xml:space="preserve">2. Njohja e planit të Perëndisë në mes të persekutimit</w:t>
      </w:r>
    </w:p>
    <w:p w14:paraId="1CC390C9" w14:textId="77777777" w:rsidR="00F90BDC" w:rsidRDefault="00F90BDC"/>
    <w:p w14:paraId="15963A07" w14:textId="77777777" w:rsidR="00F90BDC" w:rsidRDefault="00F90BDC">
      <w:r xmlns:w="http://schemas.openxmlformats.org/wordprocessingml/2006/main">
        <w:t xml:space="preserve">1. Isaia 53:7-12</w:t>
      </w:r>
    </w:p>
    <w:p w14:paraId="3F3CCB33" w14:textId="77777777" w:rsidR="00F90BDC" w:rsidRDefault="00F90BDC"/>
    <w:p w14:paraId="1A4C4742" w14:textId="77777777" w:rsidR="00F90BDC" w:rsidRDefault="00F90BDC">
      <w:r xmlns:w="http://schemas.openxmlformats.org/wordprocessingml/2006/main">
        <w:t xml:space="preserve">2. Gjoni 13:21-30</w:t>
      </w:r>
    </w:p>
    <w:p w14:paraId="7B567FBF" w14:textId="77777777" w:rsidR="00F90BDC" w:rsidRDefault="00F90BDC"/>
    <w:p w14:paraId="406FBB3F" w14:textId="77777777" w:rsidR="00F90BDC" w:rsidRDefault="00F90BDC">
      <w:r xmlns:w="http://schemas.openxmlformats.org/wordprocessingml/2006/main">
        <w:t xml:space="preserve">Mateu 17:23 Dhe do ta vrasin dhe të tretën ditë ai do të ringjallet. Dhe ata u penduan shumë.</w:t>
      </w:r>
    </w:p>
    <w:p w14:paraId="196F3947" w14:textId="77777777" w:rsidR="00F90BDC" w:rsidRDefault="00F90BDC"/>
    <w:p w14:paraId="5AF52704" w14:textId="77777777" w:rsidR="00F90BDC" w:rsidRDefault="00F90BDC">
      <w:r xmlns:w="http://schemas.openxmlformats.org/wordprocessingml/2006/main">
        <w:t xml:space="preserve">Jezusi u thotë dishepujve të tij se ai do të vritet dhe do të ringjallet në ditën e tretë, dhe dishepujt e tij janë të trishtuar nga lajmi.</w:t>
      </w:r>
    </w:p>
    <w:p w14:paraId="09E6B693" w14:textId="77777777" w:rsidR="00F90BDC" w:rsidRDefault="00F90BDC"/>
    <w:p w14:paraId="72F6CB03" w14:textId="77777777" w:rsidR="00F90BDC" w:rsidRDefault="00F90BDC">
      <w:r xmlns:w="http://schemas.openxmlformats.org/wordprocessingml/2006/main">
        <w:t xml:space="preserve">1. "Fuqia e besimit përballë fatkeqësisë"</w:t>
      </w:r>
    </w:p>
    <w:p w14:paraId="00D73957" w14:textId="77777777" w:rsidR="00F90BDC" w:rsidRDefault="00F90BDC"/>
    <w:p w14:paraId="5BBF6CD6" w14:textId="77777777" w:rsidR="00F90BDC" w:rsidRDefault="00F90BDC">
      <w:r xmlns:w="http://schemas.openxmlformats.org/wordprocessingml/2006/main">
        <w:t xml:space="preserve">2. "Të besosh te Jezusi edhe në kohët më të vështira"</w:t>
      </w:r>
    </w:p>
    <w:p w14:paraId="59BF2A5A" w14:textId="77777777" w:rsidR="00F90BDC" w:rsidRDefault="00F90BDC"/>
    <w:p w14:paraId="15C8B77C" w14:textId="77777777" w:rsidR="00F90BDC" w:rsidRDefault="00F90BDC">
      <w:r xmlns:w="http://schemas.openxmlformats.org/wordprocessingml/2006/main">
        <w:t xml:space="preserve">1. Romakëve 8:28 - Dhe ne e dimë se të gjitha gjërat bashkëveprojnë për të mirë për ata që e duan Perëndinë, për ata që janë të thirrur sipas qëllimit të tij.</w:t>
      </w:r>
    </w:p>
    <w:p w14:paraId="5033BC07" w14:textId="77777777" w:rsidR="00F90BDC" w:rsidRDefault="00F90BDC"/>
    <w:p w14:paraId="6BC14A48" w14:textId="77777777" w:rsidR="00F90BDC" w:rsidRDefault="00F90BDC">
      <w:r xmlns:w="http://schemas.openxmlformats.org/wordprocessingml/2006/main">
        <w:t xml:space="preserve">2. Hebrenjve 11:1 - Tani besimi është thelbi i gjërave që shpresohen, prova e gjërave që nuk shihen.</w:t>
      </w:r>
    </w:p>
    <w:p w14:paraId="714BA204" w14:textId="77777777" w:rsidR="00F90BDC" w:rsidRDefault="00F90BDC"/>
    <w:p w14:paraId="7D936903" w14:textId="77777777" w:rsidR="00F90BDC" w:rsidRDefault="00F90BDC">
      <w:r xmlns:w="http://schemas.openxmlformats.org/wordprocessingml/2006/main">
        <w:t xml:space="preserve">Matthew 17:24 Dhe kur arritën në Kapernaum, ata që merrnin haraçin erdhën te Pjetri dhe i thanë: ''Zoti yt a nuk paguan haraç?''.</w:t>
      </w:r>
    </w:p>
    <w:p w14:paraId="1B309825" w14:textId="77777777" w:rsidR="00F90BDC" w:rsidRDefault="00F90BDC"/>
    <w:p w14:paraId="32498741" w14:textId="77777777" w:rsidR="00F90BDC" w:rsidRDefault="00F90BDC">
      <w:r xmlns:w="http://schemas.openxmlformats.org/wordprocessingml/2006/main">
        <w:t xml:space="preserve">Tagrambledhësit iu afruan Pjetrit në Kapernaum dhe e pyetën nëse Jezusi i paguante taksat.</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bindjes: Kuptimi i përfitimeve të nënshtrimit ndaj autoritetit</w:t>
      </w:r>
    </w:p>
    <w:p w14:paraId="0D317266" w14:textId="77777777" w:rsidR="00F90BDC" w:rsidRDefault="00F90BDC"/>
    <w:p w14:paraId="3CFE57FF" w14:textId="77777777" w:rsidR="00F90BDC" w:rsidRDefault="00F90BDC">
      <w:r xmlns:w="http://schemas.openxmlformats.org/wordprocessingml/2006/main">
        <w:t xml:space="preserve">2. Dhënia ndaj Cezarit: Përgjegjësia jonë për të paguar taksat</w:t>
      </w:r>
    </w:p>
    <w:p w14:paraId="04829A2C" w14:textId="77777777" w:rsidR="00F90BDC" w:rsidRDefault="00F90BDC"/>
    <w:p w14:paraId="216136DE" w14:textId="77777777" w:rsidR="00F90BDC" w:rsidRDefault="00F90BDC">
      <w:r xmlns:w="http://schemas.openxmlformats.org/wordprocessingml/2006/main">
        <w:t xml:space="preserve">1. Romakëve 13:1-7 - Çdo njeri le t'i nënshtrohet autoriteteve qeverisëse. Sepse nuk ka autoritet përveçse nga Perëndia, dhe ato që ekzistojnë janë krijuar nga Perëndia.</w:t>
      </w:r>
    </w:p>
    <w:p w14:paraId="2982B4EC" w14:textId="77777777" w:rsidR="00F90BDC" w:rsidRDefault="00F90BDC"/>
    <w:p w14:paraId="16638626" w14:textId="77777777" w:rsidR="00F90BDC" w:rsidRDefault="00F90BDC">
      <w:r xmlns:w="http://schemas.openxmlformats.org/wordprocessingml/2006/main">
        <w:t xml:space="preserve">2. Filipianëve 4:4-9 - Gëzohuni gjithmonë në Zotin; përsëri do të them, gëzohuni. Arsyeshmëria juaj le të jetë e njohur për të gjithë.</w:t>
      </w:r>
    </w:p>
    <w:p w14:paraId="031E0D11" w14:textId="77777777" w:rsidR="00F90BDC" w:rsidRDefault="00F90BDC"/>
    <w:p w14:paraId="32E7ED90" w14:textId="77777777" w:rsidR="00F90BDC" w:rsidRDefault="00F90BDC">
      <w:r xmlns:w="http://schemas.openxmlformats.org/wordprocessingml/2006/main">
        <w:t xml:space="preserve">Mateu 17:25 Ai tha: "Po". Dhe kur ai hyri në shtëpi, Jezusi e pengoi duke thënë: ''Ç'mendon ti, Simon? nga kush marrin doganë apo haraç mbretërit e dheut? të fëmijëve të tyre apo të të huajve?</w:t>
      </w:r>
    </w:p>
    <w:p w14:paraId="0691837C" w14:textId="77777777" w:rsidR="00F90BDC" w:rsidRDefault="00F90BDC"/>
    <w:p w14:paraId="176DF22F" w14:textId="77777777" w:rsidR="00F90BDC" w:rsidRDefault="00F90BDC">
      <w:r xmlns:w="http://schemas.openxmlformats.org/wordprocessingml/2006/main">
        <w:t xml:space="preserve">Jezusi e pyeti Simonin nëse mbretërit e tokës marrin taksa nga fëmijët e tyre apo të huajt.</w:t>
      </w:r>
    </w:p>
    <w:p w14:paraId="6FF0A926" w14:textId="77777777" w:rsidR="00F90BDC" w:rsidRDefault="00F90BDC"/>
    <w:p w14:paraId="7E95F9DB" w14:textId="77777777" w:rsidR="00F90BDC" w:rsidRDefault="00F90BDC">
      <w:r xmlns:w="http://schemas.openxmlformats.org/wordprocessingml/2006/main">
        <w:t xml:space="preserve">1. Dashuria e Perëndisë për fëmijët e Tij: Si kujdeset Jezusi për ne</w:t>
      </w:r>
    </w:p>
    <w:p w14:paraId="5A9F4BDB" w14:textId="77777777" w:rsidR="00F90BDC" w:rsidRDefault="00F90BDC"/>
    <w:p w14:paraId="2C2DEFCB" w14:textId="77777777" w:rsidR="00F90BDC" w:rsidRDefault="00F90BDC">
      <w:r xmlns:w="http://schemas.openxmlformats.org/wordprocessingml/2006/main">
        <w:t xml:space="preserve">2. Natyra e taksave: Kush e mban barrën?</w:t>
      </w:r>
    </w:p>
    <w:p w14:paraId="79551369" w14:textId="77777777" w:rsidR="00F90BDC" w:rsidRDefault="00F90BDC"/>
    <w:p w14:paraId="4FD6AD16" w14:textId="77777777" w:rsidR="00F90BDC" w:rsidRDefault="00F90BDC">
      <w:r xmlns:w="http://schemas.openxmlformats.org/wordprocessingml/2006/main">
        <w:t xml:space="preserve">1. Romakëve 8:15-17 - Sepse ju nuk keni marrë frymën e skllavërisë për t'u rikthyer në frikë, por keni marrë Frymën e birësimit si bij, me anë të të cilit ne thërrasim: “Abba! Baba!”</w:t>
      </w:r>
    </w:p>
    <w:p w14:paraId="79BB0E43" w14:textId="77777777" w:rsidR="00F90BDC" w:rsidRDefault="00F90BDC"/>
    <w:p w14:paraId="181F286A" w14:textId="77777777" w:rsidR="00F90BDC" w:rsidRDefault="00F90BDC">
      <w:r xmlns:w="http://schemas.openxmlformats.org/wordprocessingml/2006/main">
        <w:t xml:space="preserve">2. Hebrenjve 13:5-6 - Mbajeni jetën tuaj pa dashuri për para dhe jini të kënaqur me atë që keni, sepse ai ka thënë: "Nuk do t'ju lë dhe nuk do t'ju braktis".</w:t>
      </w:r>
    </w:p>
    <w:p w14:paraId="7E5E1896" w14:textId="77777777" w:rsidR="00F90BDC" w:rsidRDefault="00F90BDC"/>
    <w:p w14:paraId="7AE22787" w14:textId="77777777" w:rsidR="00F90BDC" w:rsidRDefault="00F90BDC">
      <w:r xmlns:w="http://schemas.openxmlformats.org/wordprocessingml/2006/main">
        <w:t xml:space="preserve">Mateu 17:26 Pjetri i tha: ''Për të huajt''. Jezusi i tha: ''Atëherë fëmijët janë të lirë''.</w:t>
      </w:r>
    </w:p>
    <w:p w14:paraId="51135BC1" w14:textId="77777777" w:rsidR="00F90BDC" w:rsidRDefault="00F90BDC"/>
    <w:p w14:paraId="6EB3E2BD" w14:textId="77777777" w:rsidR="00F90BDC" w:rsidRDefault="00F90BDC">
      <w:r xmlns:w="http://schemas.openxmlformats.org/wordprocessingml/2006/main">
        <w:t xml:space="preserve">Jezusi mëson se fëmijët janë të përjashtuar nga pagesa e taksës së tempullit.</w:t>
      </w:r>
    </w:p>
    <w:p w14:paraId="060E4E85" w14:textId="77777777" w:rsidR="00F90BDC" w:rsidRDefault="00F90BDC"/>
    <w:p w14:paraId="6DE7007B" w14:textId="77777777" w:rsidR="00F90BDC" w:rsidRDefault="00F90BDC">
      <w:r xmlns:w="http://schemas.openxmlformats.org/wordprocessingml/2006/main">
        <w:t xml:space="preserve">1. Hiri dhe mëshira e Zotit për fëmijët</w:t>
      </w:r>
    </w:p>
    <w:p w14:paraId="520A696A" w14:textId="77777777" w:rsidR="00F90BDC" w:rsidRDefault="00F90BDC"/>
    <w:p w14:paraId="747AF5B9" w14:textId="77777777" w:rsidR="00F90BDC" w:rsidRDefault="00F90BDC">
      <w:r xmlns:w="http://schemas.openxmlformats.org/wordprocessingml/2006/main">
        <w:t xml:space="preserve">2. Çfarë do të thotë të jesh "i lirë" në Krishtin</w:t>
      </w:r>
    </w:p>
    <w:p w14:paraId="2C31C1D4" w14:textId="77777777" w:rsidR="00F90BDC" w:rsidRDefault="00F90BDC"/>
    <w:p w14:paraId="0BE5B32B" w14:textId="77777777" w:rsidR="00F90BDC" w:rsidRDefault="00F90BDC">
      <w:r xmlns:w="http://schemas.openxmlformats.org/wordprocessingml/2006/main">
        <w:t xml:space="preserve">1. Galatasve 3:26-27 - Në Krishtin, nuk ka as hebre, as grek, skllav as të lirë.</w:t>
      </w:r>
    </w:p>
    <w:p w14:paraId="0617213C" w14:textId="77777777" w:rsidR="00F90BDC" w:rsidRDefault="00F90BDC"/>
    <w:p w14:paraId="4062BF82" w14:textId="77777777" w:rsidR="00F90BDC" w:rsidRDefault="00F90BDC">
      <w:r xmlns:w="http://schemas.openxmlformats.org/wordprocessingml/2006/main">
        <w:t xml:space="preserve">2. Romakëve 8:15-17 - Ne jemi trashëgimtarë të Perëndisë dhe bashkëtrashëgimtarë me Krishtin nëse vuajmë me Të.</w:t>
      </w:r>
    </w:p>
    <w:p w14:paraId="2759A75C" w14:textId="77777777" w:rsidR="00F90BDC" w:rsidRDefault="00F90BDC"/>
    <w:p w14:paraId="357632B0" w14:textId="77777777" w:rsidR="00F90BDC" w:rsidRDefault="00F90BDC">
      <w:r xmlns:w="http://schemas.openxmlformats.org/wordprocessingml/2006/main">
        <w:t xml:space="preserve">Matthew 17:27 27 Megjithatë, që të mos i skandalizojmë, shko në det, hidh një grep dhe merr peshkun që del i pari; dhe kur t'ia hapësh gojën, do të gjesh një copë para; merre dhe jepu atyre për mua dhe ty.</w:t>
      </w:r>
    </w:p>
    <w:p w14:paraId="1283619B" w14:textId="77777777" w:rsidR="00F90BDC" w:rsidRDefault="00F90BDC"/>
    <w:p w14:paraId="55443EB7" w14:textId="77777777" w:rsidR="00F90BDC" w:rsidRDefault="00F90BDC">
      <w:r xmlns:w="http://schemas.openxmlformats.org/wordprocessingml/2006/main">
        <w:t xml:space="preserve">Jezusi mëson të jesh i respektueshëm ndaj të tjerëve, edhe nëse kjo kërkon një sakrificë.</w:t>
      </w:r>
    </w:p>
    <w:p w14:paraId="3626D04B" w14:textId="77777777" w:rsidR="00F90BDC" w:rsidRDefault="00F90BDC"/>
    <w:p w14:paraId="0A11909C" w14:textId="77777777" w:rsidR="00F90BDC" w:rsidRDefault="00F90BDC">
      <w:r xmlns:w="http://schemas.openxmlformats.org/wordprocessingml/2006/main">
        <w:t xml:space="preserve">1: Jezusi na thërret të vendosim të tjerët para vetes.</w:t>
      </w:r>
    </w:p>
    <w:p w14:paraId="5EE56F76" w14:textId="77777777" w:rsidR="00F90BDC" w:rsidRDefault="00F90BDC"/>
    <w:p w14:paraId="22F1E3F3" w14:textId="77777777" w:rsidR="00F90BDC" w:rsidRDefault="00F90BDC">
      <w:r xmlns:w="http://schemas.openxmlformats.org/wordprocessingml/2006/main">
        <w:t xml:space="preserve">2: Ne duhet të përpiqemi gjithmonë të jemi të respektueshëm, pa marrë parasysh koston.</w:t>
      </w:r>
    </w:p>
    <w:p w14:paraId="34C2B233" w14:textId="77777777" w:rsidR="00F90BDC" w:rsidRDefault="00F90BDC"/>
    <w:p w14:paraId="2C3B2EF6" w14:textId="77777777" w:rsidR="00F90BDC" w:rsidRDefault="00F90BDC">
      <w:r xmlns:w="http://schemas.openxmlformats.org/wordprocessingml/2006/main">
        <w:t xml:space="preserve">1: Filipianëve 2:3-4 “Mos bëni asgjë nga ambicie egoiste ose mendjemadhësi e kotë. Përkundrazi, me përulësi vlerësoni të tjerët mbi veten tuaj, duke mos parë interesat tuaja, por secilin nga ju interesat e të tjerëve.”</w:t>
      </w:r>
    </w:p>
    <w:p w14:paraId="75856470" w14:textId="77777777" w:rsidR="00F90BDC" w:rsidRDefault="00F90BDC"/>
    <w:p w14:paraId="196B0B0F" w14:textId="77777777" w:rsidR="00F90BDC" w:rsidRDefault="00F90BDC">
      <w:r xmlns:w="http://schemas.openxmlformats.org/wordprocessingml/2006/main">
        <w:t xml:space="preserve">2: 1 Pjetrit 4:8-9 “Mbi të gjitha, ta doni njëri-tjetrin thellësisht, sepse dashuria mbulon një mori mëkatesh. Ofroni mikpritje ndaj njëri-tjetrit pa u ankuar. Secili prej jush duhet të përdorë çdo dhuratë që ka </w:t>
      </w:r>
      <w:r xmlns:w="http://schemas.openxmlformats.org/wordprocessingml/2006/main">
        <w:lastRenderedPageBreak xmlns:w="http://schemas.openxmlformats.org/wordprocessingml/2006/main"/>
      </w:r>
      <w:r xmlns:w="http://schemas.openxmlformats.org/wordprocessingml/2006/main">
        <w:t xml:space="preserve">marrë për t'u shërbyer të tjerëve, si kujdestarë besnikë të hirit të Perëndisë në format e tij të ndryshme.”</w:t>
      </w:r>
    </w:p>
    <w:p w14:paraId="3A94075B" w14:textId="77777777" w:rsidR="00F90BDC" w:rsidRDefault="00F90BDC"/>
    <w:p w14:paraId="16BE58DC" w14:textId="77777777" w:rsidR="00F90BDC" w:rsidRDefault="00F90BDC">
      <w:r xmlns:w="http://schemas.openxmlformats.org/wordprocessingml/2006/main">
        <w:t xml:space="preserve">Mateu 18 diskuton natyrën e madhështisë së vërtetë në mbretërinë e qiejve, shëmbëlltyrën e deleve të humbura, udhëzimet për disiplinën e kishës dhe shëmbëlltyrën e shërbëtorit të pamëshirshëm.</w:t>
      </w:r>
    </w:p>
    <w:p w14:paraId="1F639CA8" w14:textId="77777777" w:rsidR="00F90BDC" w:rsidRDefault="00F90BDC"/>
    <w:p w14:paraId="4B7D9D5E" w14:textId="77777777" w:rsidR="00F90BDC" w:rsidRDefault="00F90BDC">
      <w:r xmlns:w="http://schemas.openxmlformats.org/wordprocessingml/2006/main">
        <w:t xml:space="preserve">Paragrafi 1: Kapitulli fillon me dishepujt e Jezusit që pyesin se kush është më i madhi në mbretërinë e qiejve (Mateu 18:1-5). Si përgjigje, Jezusi vendos një fëmijë të vogël mes tyre dhe thotë se nëse nuk ndryshojnë dhe nuk bëhen si fëmijë - të përulur dhe të besueshëm - ata nuk do të hyjnë kurrë në mbretëri. Ai gjithashtu paralajmëron që të mos pengohet një nga këta të vegjël që besojnë në Të.</w:t>
      </w:r>
    </w:p>
    <w:p w14:paraId="2D0AEBCD" w14:textId="77777777" w:rsidR="00F90BDC" w:rsidRDefault="00F90BDC"/>
    <w:p w14:paraId="1704EA59" w14:textId="77777777" w:rsidR="00F90BDC" w:rsidRDefault="00F90BDC">
      <w:r xmlns:w="http://schemas.openxmlformats.org/wordprocessingml/2006/main">
        <w:t xml:space="preserve">Paragrafi 2: Më pas vjen shëmbëlltyra e deleve të humbura ku Jezusi ilustron dashurinë e Perëndisë për çdo individ dhe dëshirën e Tij për të mos humbur asnjë (Mateu 18:10-14). Pastaj Jezusi jep udhëzime se si të merreni me mëkatin brenda komunitetit. Nëse një vëlla mëkaton kundër teje, shko tregoji atij fajin e tij vetëm në mes të dyve, nëse ai dëgjon, ju e keni fituar vëllanë tuaj, por nëse ai nuk ju dëgjon, merrni një ose dy të tjerë, atëherë nëse ai refuzon të dëgjojë, tregojini kishës nëse ai refuzon edhe atëherë. trajtoje atë si pagan ose tagrambledhës duke theksuar rëndësinë e pajtimit për rikthimin e llogarisë brenda trupit të Krishtit (Mateu 18:15-20).</w:t>
      </w:r>
    </w:p>
    <w:p w14:paraId="329F07C3" w14:textId="77777777" w:rsidR="00F90BDC" w:rsidRDefault="00F90BDC"/>
    <w:p w14:paraId="19F99CDB" w14:textId="77777777" w:rsidR="00F90BDC" w:rsidRDefault="00F90BDC">
      <w:r xmlns:w="http://schemas.openxmlformats.org/wordprocessingml/2006/main">
        <w:t xml:space="preserve">Paragrafi 3: Pjetri pyet se sa herë duhet ta falim dikë që mëkaton kundër nesh. Shtatë herë? Jezusi nuk përgjigjet shtatë, por shtatëdhjetë e shtatë herë duke ilustruar këtë pikë me shëmbëlltyrën Shërbëtori i Pamëshirshëm (Mateu 18:21-35). Në këtë histori, një mbret fal borxhin e madh që i ka shërbëtori i tij, por i njëjti shërbëtor refuzon të falë borxhin e vogël, një shërbëtor tjetër i detyrohet kur mbreti dëgjon për të, ai e thërret shërbëtorin e parë përsëri brenda e fut në burg derisa të mund të paguajë të gjithë borxhin e tij Kështu do të bëjë Ati im Qiellor nëse nuk secili e fal vëllanë nga zemra duke treguar rëndësi faljen e jetës së krishterë.</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Matthew 18:1 Në atë kohë dishepujt iu afruan Jezusit dhe i thanë: ''Kush është më i madhi në mbretërinë e qiejve?''.</w:t>
      </w:r>
    </w:p>
    <w:p w14:paraId="5765CAB1" w14:textId="77777777" w:rsidR="00F90BDC" w:rsidRDefault="00F90BDC"/>
    <w:p w14:paraId="771DD71E" w14:textId="77777777" w:rsidR="00F90BDC" w:rsidRDefault="00F90BDC">
      <w:r xmlns:w="http://schemas.openxmlformats.org/wordprocessingml/2006/main">
        <w:t xml:space="preserve">Dishepujt e pyetën Jezusin se kush ishte më i madhi në mbretërinë e qiejve.</w:t>
      </w:r>
    </w:p>
    <w:p w14:paraId="4ED28C8A" w14:textId="77777777" w:rsidR="00F90BDC" w:rsidRDefault="00F90BDC"/>
    <w:p w14:paraId="7E6660AC" w14:textId="77777777" w:rsidR="00F90BDC" w:rsidRDefault="00F90BDC">
      <w:r xmlns:w="http://schemas.openxmlformats.org/wordprocessingml/2006/main">
        <w:t xml:space="preserve">1. Vlera jonë nuk matet me gradën, por me besimin në Jezusin.</w:t>
      </w:r>
    </w:p>
    <w:p w14:paraId="38979ED2" w14:textId="77777777" w:rsidR="00F90BDC" w:rsidRDefault="00F90BDC"/>
    <w:p w14:paraId="2BB4AD57" w14:textId="77777777" w:rsidR="00F90BDC" w:rsidRDefault="00F90BDC">
      <w:r xmlns:w="http://schemas.openxmlformats.org/wordprocessingml/2006/main">
        <w:t xml:space="preserve">2. Ne duhet të përpiqemi të jemi më të voglit në mbretërinë e qiejve.</w:t>
      </w:r>
    </w:p>
    <w:p w14:paraId="4D6AAE48" w14:textId="77777777" w:rsidR="00F90BDC" w:rsidRDefault="00F90BDC"/>
    <w:p w14:paraId="10ACEB88" w14:textId="77777777" w:rsidR="00F90BDC" w:rsidRDefault="00F90BDC">
      <w:r xmlns:w="http://schemas.openxmlformats.org/wordprocessingml/2006/main">
        <w:t xml:space="preserve">1. Mateu 20:26-27 - "Por mes jush nuk do të jetë kështu; por kushdo nga ju që do të jetë i madh, le të jetë shërbëtori juaj; dhe kushdo që do të jetë i pari nga ju, le të jetë shërbëtori juaj."</w:t>
      </w:r>
    </w:p>
    <w:p w14:paraId="54D47F0C" w14:textId="77777777" w:rsidR="00F90BDC" w:rsidRDefault="00F90BDC"/>
    <w:p w14:paraId="771AC380" w14:textId="77777777" w:rsidR="00F90BDC" w:rsidRDefault="00F90BDC">
      <w:r xmlns:w="http://schemas.openxmlformats.org/wordprocessingml/2006/main">
        <w:t xml:space="preserve">2. Mateu 23:11-12 - "Por ai që është më i madhi ndër ju do të jetë shërbëtori juaj.</w:t>
      </w:r>
    </w:p>
    <w:p w14:paraId="58CB0507" w14:textId="77777777" w:rsidR="00F90BDC" w:rsidRDefault="00F90BDC"/>
    <w:p w14:paraId="7F8CBD5F" w14:textId="77777777" w:rsidR="00F90BDC" w:rsidRDefault="00F90BDC">
      <w:r xmlns:w="http://schemas.openxmlformats.org/wordprocessingml/2006/main">
        <w:t xml:space="preserve">Mateu 18:2 Dhe Jezusi thirri pranë vetes një fëmijë të vogël dhe e vuri në mes të tyre,</w:t>
      </w:r>
    </w:p>
    <w:p w14:paraId="5549F1ED" w14:textId="77777777" w:rsidR="00F90BDC" w:rsidRDefault="00F90BDC"/>
    <w:p w14:paraId="10D2FA3A" w14:textId="77777777" w:rsidR="00F90BDC" w:rsidRDefault="00F90BDC">
      <w:r xmlns:w="http://schemas.openxmlformats.org/wordprocessingml/2006/main">
        <w:t xml:space="preserve">Jezusi mëson për përulësinë dhe besimin fëmijëror duke përdorur një fëmijë të vogël si shembull.</w:t>
      </w:r>
    </w:p>
    <w:p w14:paraId="08D6307B" w14:textId="77777777" w:rsidR="00F90BDC" w:rsidRDefault="00F90BDC"/>
    <w:p w14:paraId="1C0E9502" w14:textId="77777777" w:rsidR="00F90BDC" w:rsidRDefault="00F90BDC">
      <w:r xmlns:w="http://schemas.openxmlformats.org/wordprocessingml/2006/main">
        <w:t xml:space="preserve">1: Fuqia e Përulësisë - Duke pasur një qëndrim të përulur dhe të mësuarit nga fëmijët mund të na afrojë më shumë me Perëndinë.</w:t>
      </w:r>
    </w:p>
    <w:p w14:paraId="76773BA6" w14:textId="77777777" w:rsidR="00F90BDC" w:rsidRDefault="00F90BDC"/>
    <w:p w14:paraId="57384BE9" w14:textId="77777777" w:rsidR="00F90BDC" w:rsidRDefault="00F90BDC">
      <w:r xmlns:w="http://schemas.openxmlformats.org/wordprocessingml/2006/main">
        <w:t xml:space="preserve">2: Rëndësia e besimit si fëmijë - Ne duhet të përqafojmë besimin e thjeshtë të një fëmije në mënyrë që të kemi një marrëdhënie me Perëndinë.</w:t>
      </w:r>
    </w:p>
    <w:p w14:paraId="25C5062F" w14:textId="77777777" w:rsidR="00F90BDC" w:rsidRDefault="00F90BDC"/>
    <w:p w14:paraId="128AF911" w14:textId="77777777" w:rsidR="00F90BDC" w:rsidRDefault="00F90BDC">
      <w:r xmlns:w="http://schemas.openxmlformats.org/wordprocessingml/2006/main">
        <w:t xml:space="preserve">1: Mateu 18:3 - "Dhe tha: Në të vërtetë po ju them, nëse nuk ktheheni dhe nuk bëheni si fëmijë të vegjël, nuk do të hyni në mbretërinë e qiejve."</w:t>
      </w:r>
    </w:p>
    <w:p w14:paraId="7881B94B" w14:textId="77777777" w:rsidR="00F90BDC" w:rsidRDefault="00F90BDC"/>
    <w:p w14:paraId="23AE7453" w14:textId="77777777" w:rsidR="00F90BDC" w:rsidRDefault="00F90BDC">
      <w:r xmlns:w="http://schemas.openxmlformats.org/wordprocessingml/2006/main">
        <w:t xml:space="preserve">2: Jakobi 4:6-10 - "Por ai jep më shumë hir. Prandaj thotë: "Perëndia i kundërshton krenarët, por u jep hir të përulurve. Nënshtrojuni, pra, Perëndisë. Kundërshtoni djallin dhe ai do të ikë prej jush. Tërhiqeni afër Perëndisë dhe ai do t'ju afrohet juve. Pastroni duart tuaja, mëkatarë, dhe pastroni zemrat tuaja, dy mendje. Jini të pikëlluar, vajtoni dhe qani, e qeshura juaj le të kthehet në zi dhe gëzimi juaj në </w:t>
      </w:r>
      <w:r xmlns:w="http://schemas.openxmlformats.org/wordprocessingml/2006/main">
        <w:lastRenderedPageBreak xmlns:w="http://schemas.openxmlformats.org/wordprocessingml/2006/main"/>
      </w:r>
      <w:r xmlns:w="http://schemas.openxmlformats.org/wordprocessingml/2006/main">
        <w:t xml:space="preserve">hidhërim Përuluni përpara Zotit dhe ai do t'ju ngrejë lart".</w:t>
      </w:r>
    </w:p>
    <w:p w14:paraId="76B15437" w14:textId="77777777" w:rsidR="00F90BDC" w:rsidRDefault="00F90BDC"/>
    <w:p w14:paraId="0BF8A770" w14:textId="77777777" w:rsidR="00F90BDC" w:rsidRDefault="00F90BDC">
      <w:r xmlns:w="http://schemas.openxmlformats.org/wordprocessingml/2006/main">
        <w:t xml:space="preserve">Matthew 18:3 Dhe tha: ''Në të vërtetë po ju them se, nëse nuk ktheheni dhe nuk bëheni si fëmijë të vegjël, nuk do të hyni në mbretërinë e qiejve''.</w:t>
      </w:r>
    </w:p>
    <w:p w14:paraId="5D3C2510" w14:textId="77777777" w:rsidR="00F90BDC" w:rsidRDefault="00F90BDC"/>
    <w:p w14:paraId="6766CB8C" w14:textId="77777777" w:rsidR="00F90BDC" w:rsidRDefault="00F90BDC">
      <w:r xmlns:w="http://schemas.openxmlformats.org/wordprocessingml/2006/main">
        <w:t xml:space="preserve">Ky pasazh ka të bëjë me Jezusin duke u thënë dishepujve të tij se njeriu duhet të kthehet në besim dhe të bëhet si një fëmijë në mënyrë që të hyjë në mbretërinë e qiejve.</w:t>
      </w:r>
    </w:p>
    <w:p w14:paraId="6D9BB9E9" w14:textId="77777777" w:rsidR="00F90BDC" w:rsidRDefault="00F90BDC"/>
    <w:p w14:paraId="0A3809BF" w14:textId="77777777" w:rsidR="00F90BDC" w:rsidRDefault="00F90BDC">
      <w:r xmlns:w="http://schemas.openxmlformats.org/wordprocessingml/2006/main">
        <w:t xml:space="preserve">1. Fuqia e Përulësisë: Rruga për në Parajsë përmes besimit si fëmijë</w:t>
      </w:r>
    </w:p>
    <w:p w14:paraId="22DA9FA8" w14:textId="77777777" w:rsidR="00F90BDC" w:rsidRDefault="00F90BDC"/>
    <w:p w14:paraId="382BBD82" w14:textId="77777777" w:rsidR="00F90BDC" w:rsidRDefault="00F90BDC">
      <w:r xmlns:w="http://schemas.openxmlformats.org/wordprocessingml/2006/main">
        <w:t xml:space="preserve">2. Rëndësia e kthimit në besim: Të bëhesh fëmijë i Perëndisë</w:t>
      </w:r>
    </w:p>
    <w:p w14:paraId="0111F707" w14:textId="77777777" w:rsidR="00F90BDC" w:rsidRDefault="00F90BDC"/>
    <w:p w14:paraId="293E7002" w14:textId="77777777" w:rsidR="00F90BDC" w:rsidRDefault="00F90BDC">
      <w:r xmlns:w="http://schemas.openxmlformats.org/wordprocessingml/2006/main">
        <w:t xml:space="preserve">1. Jakobi 4:10 - "Përuluni përpara Zotit dhe ai do t'ju lartësojë".</w:t>
      </w:r>
    </w:p>
    <w:p w14:paraId="5B5BB380" w14:textId="77777777" w:rsidR="00F90BDC" w:rsidRDefault="00F90BDC"/>
    <w:p w14:paraId="6802125F" w14:textId="77777777" w:rsidR="00F90BDC" w:rsidRDefault="00F90BDC">
      <w:r xmlns:w="http://schemas.openxmlformats.org/wordprocessingml/2006/main">
        <w:t xml:space="preserve">2. Efesianëve 2:8-9 - "Sepse me anë të hirit jeni shpëtuar me anë të besimit. Dhe kjo nuk është vepra juaj; është dhurata e Perëndisë, jo rezultat i veprave, që askush të mos mburret."</w:t>
      </w:r>
    </w:p>
    <w:p w14:paraId="3287B901" w14:textId="77777777" w:rsidR="00F90BDC" w:rsidRDefault="00F90BDC"/>
    <w:p w14:paraId="1BD123D2" w14:textId="77777777" w:rsidR="00F90BDC" w:rsidRDefault="00F90BDC">
      <w:r xmlns:w="http://schemas.openxmlformats.org/wordprocessingml/2006/main">
        <w:t xml:space="preserve">Mateu 18:4 Kushdo, pra, që përul veten si ky fëmijë i vogël, është më i madhi në mbretërinë e qiejve.</w:t>
      </w:r>
    </w:p>
    <w:p w14:paraId="4157FB91" w14:textId="77777777" w:rsidR="00F90BDC" w:rsidRDefault="00F90BDC"/>
    <w:p w14:paraId="675AC011" w14:textId="77777777" w:rsidR="00F90BDC" w:rsidRDefault="00F90BDC">
      <w:r xmlns:w="http://schemas.openxmlformats.org/wordprocessingml/2006/main">
        <w:t xml:space="preserve">Ky varg nxit përulësinë dhe mëson se ky është virtyti më i madh që mund të zotërohet në mbretërinë e qiejve.</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ai Virtyti i Përulësisë: Një model për të jetuar në Mbretëri??</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ai Bekimi i Përuljes: Një Studim i Mateut 18:4??</w:t>
      </w:r>
    </w:p>
    <w:p w14:paraId="194FE084" w14:textId="77777777" w:rsidR="00F90BDC" w:rsidRDefault="00F90BDC"/>
    <w:p w14:paraId="2864F009" w14:textId="77777777" w:rsidR="00F90BDC" w:rsidRDefault="00F90BDC">
      <w:r xmlns:w="http://schemas.openxmlformats.org/wordprocessingml/2006/main">
        <w:t xml:space="preserve">1. Filipianëve 2:3-8 - ? </w:t>
      </w:r>
      <w:r xmlns:w="http://schemas.openxmlformats.org/wordprocessingml/2006/main">
        <w:rPr>
          <w:rFonts w:ascii="맑은 고딕 Semilight" w:hAnsi="맑은 고딕 Semilight"/>
        </w:rPr>
        <w:t xml:space="preserve">쏡 </w:t>
      </w:r>
      <w:r xmlns:w="http://schemas.openxmlformats.org/wordprocessingml/2006/main">
        <w:t xml:space="preserve">o asgjë nga ambicia egoiste apo mendjemadhësia e kotë. Përkundrazi, me përulësi vlerësoni të tjerët mbi veten tuaj, duke mos parë interesat tuaja, por secilin nga ju interesat e të tjerëve. Në marrëdhëniet tuaja me njëri-tjetrin, keni të njëjtën mendësi si Krishti Jezus: i cili, duke qenë në natyrën e tij Perëndi, nuk e konsideroi barazinë me Perëndinë diçka për t'u përdorur për të mirën e tij; përkundrazi, ai e bëri veten asgjë duke marrë vetë natyrën e një shërbëtori, duke u bërë në ngjashmërinë njerëzore. Dhe duke u gjetur në dukje si njeri, u përul duke u bërë i bindur deri në vdekje??madje edhe vdekje në kryq!??</w:t>
      </w:r>
    </w:p>
    <w:p w14:paraId="43595911" w14:textId="77777777" w:rsidR="00F90BDC" w:rsidRDefault="00F90BDC"/>
    <w:p w14:paraId="55BACC2C" w14:textId="77777777" w:rsidR="00F90BDC" w:rsidRDefault="00F90BDC">
      <w:r xmlns:w="http://schemas.openxmlformats.org/wordprocessingml/2006/main">
        <w:t xml:space="preserve">2. Jakobi 4:6 - ? </w:t>
      </w:r>
      <w:r xmlns:w="http://schemas.openxmlformats.org/wordprocessingml/2006/main">
        <w:rPr>
          <w:rFonts w:ascii="맑은 고딕 Semilight" w:hAnsi="맑은 고딕 Semilight"/>
        </w:rPr>
        <w:t xml:space="preserve">Dhe </w:t>
      </w:r>
      <w:r xmlns:w="http://schemas.openxmlformats.org/wordprocessingml/2006/main">
        <w:t xml:space="preserve">ai na jep më shumë hir. Kjo është arsyeja pse Shkrimi thotë: ? </w:t>
      </w:r>
      <w:r xmlns:w="http://schemas.openxmlformats.org/wordprocessingml/2006/main">
        <w:rPr>
          <w:rFonts w:ascii="맑은 고딕 Semilight" w:hAnsi="맑은 고딕 Semilight"/>
        </w:rPr>
        <w:t xml:space="preserve">쁆 </w:t>
      </w:r>
      <w:r xmlns:w="http://schemas.openxmlformats.org/wordprocessingml/2006/main">
        <w:t xml:space="preserve">od kundërshton krenarët, por u tregon favor të përulurve.? </w:t>
      </w:r>
      <w:r xmlns:w="http://schemas.openxmlformats.org/wordprocessingml/2006/main">
        <w:rPr>
          <w:rFonts w:ascii="맑은 고딕 Semilight" w:hAnsi="맑은 고딕 Semilight"/>
        </w:rPr>
        <w:t xml:space="preserve">në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Mateu 18:5 Dhe kushdo që pranon një fëmijë të tillë në emrin tim, më pranon mua.</w:t>
      </w:r>
    </w:p>
    <w:p w14:paraId="2C7DC143" w14:textId="77777777" w:rsidR="00F90BDC" w:rsidRDefault="00F90BDC"/>
    <w:p w14:paraId="6F6C0034" w14:textId="77777777" w:rsidR="00F90BDC" w:rsidRDefault="00F90BDC">
      <w:r xmlns:w="http://schemas.openxmlformats.org/wordprocessingml/2006/main">
        <w:t xml:space="preserve">Jezusi mëson se të marrësh një fëmijë në emrin e Tij do të thotë ta pranosh Atë.</w:t>
      </w:r>
    </w:p>
    <w:p w14:paraId="1D50B511" w14:textId="77777777" w:rsidR="00F90BDC" w:rsidRDefault="00F90BDC"/>
    <w:p w14:paraId="3C3F0F7D" w14:textId="77777777" w:rsidR="00F90BDC" w:rsidRDefault="00F90BDC">
      <w:r xmlns:w="http://schemas.openxmlformats.org/wordprocessingml/2006/main">
        <w:t xml:space="preserve">1. "Përbërja e një besimtari të vërtetë: Pritja e fëmijëve"</w:t>
      </w:r>
    </w:p>
    <w:p w14:paraId="5A41FEBB" w14:textId="77777777" w:rsidR="00F90BDC" w:rsidRDefault="00F90BDC"/>
    <w:p w14:paraId="30D64159" w14:textId="77777777" w:rsidR="00F90BDC" w:rsidRDefault="00F90BDC">
      <w:r xmlns:w="http://schemas.openxmlformats.org/wordprocessingml/2006/main">
        <w:t xml:space="preserve">2. "Natyra e Mbretërisë: Pranimi i Jezusit përmes një Fëmije"</w:t>
      </w:r>
    </w:p>
    <w:p w14:paraId="2695BF03" w14:textId="77777777" w:rsidR="00F90BDC" w:rsidRDefault="00F90BDC"/>
    <w:p w14:paraId="59CD9B19" w14:textId="77777777" w:rsidR="00F90BDC" w:rsidRDefault="00F90BDC">
      <w:r xmlns:w="http://schemas.openxmlformats.org/wordprocessingml/2006/main">
        <w:t xml:space="preserve">1. Jakobi 1:27 - "Feja e pastër dhe e pandotur përpara Perëndisë, Atit, është kjo: të vizitosh jetimët dhe të vejat në vuajtjet e tyre dhe të mbash veten të panjollë nga bota."</w:t>
      </w:r>
    </w:p>
    <w:p w14:paraId="3FC3F316" w14:textId="77777777" w:rsidR="00F90BDC" w:rsidRDefault="00F90BDC"/>
    <w:p w14:paraId="5B516723" w14:textId="77777777" w:rsidR="00F90BDC" w:rsidRDefault="00F90BDC">
      <w:r xmlns:w="http://schemas.openxmlformats.org/wordprocessingml/2006/main">
        <w:t xml:space="preserve">2. Luka 18:15-17 - "Tani i sillnin edhe foshnjat që t'i prekte. Dhe dishepujt, kur e panë këtë, i qortuan. Por Jezusi i thirri pranë vetes duke thënë: 쏬 Ejani </w:t>
      </w:r>
      <w:r xmlns:w="http://schemas.openxmlformats.org/wordprocessingml/2006/main">
        <w:rPr>
          <w:rFonts w:ascii="맑은 고딕 Semilight" w:hAnsi="맑은 고딕 Semilight"/>
        </w:rPr>
        <w:t xml:space="preserve">fëmijët </w:t>
      </w:r>
      <w:r xmlns:w="http://schemas.openxmlformats.org/wordprocessingml/2006/main">
        <w:t xml:space="preserve">. për mua dhe mos i pengoni ata, sepse të tillëve u përket mbretëria e Perëndisë. Në të vërtetë po ju them, kush nuk e pranon mbretërinë e Perëndisë si një fëmijë, nuk do të hyjë në të.??</w:t>
      </w:r>
    </w:p>
    <w:p w14:paraId="5CEE82E1" w14:textId="77777777" w:rsidR="00F90BDC" w:rsidRDefault="00F90BDC"/>
    <w:p w14:paraId="451FD16C" w14:textId="77777777" w:rsidR="00F90BDC" w:rsidRDefault="00F90BDC">
      <w:r xmlns:w="http://schemas.openxmlformats.org/wordprocessingml/2006/main">
        <w:t xml:space="preserve">Matthew 18:6 Por, kushdo që fyen një nga këta të vegjël që besojnë në mua, do të ishte më mirë </w:t>
      </w:r>
      <w:r xmlns:w="http://schemas.openxmlformats.org/wordprocessingml/2006/main">
        <w:lastRenderedPageBreak xmlns:w="http://schemas.openxmlformats.org/wordprocessingml/2006/main"/>
      </w:r>
      <w:r xmlns:w="http://schemas.openxmlformats.org/wordprocessingml/2006/main">
        <w:t xml:space="preserve">për të që t'i varnin në qafë një gur mulliri dhe të mbytej në thellësi të detit.</w:t>
      </w:r>
    </w:p>
    <w:p w14:paraId="70B1F459" w14:textId="77777777" w:rsidR="00F90BDC" w:rsidRDefault="00F90BDC"/>
    <w:p w14:paraId="75F7EB8C" w14:textId="77777777" w:rsidR="00F90BDC" w:rsidRDefault="00F90BDC">
      <w:r xmlns:w="http://schemas.openxmlformats.org/wordprocessingml/2006/main">
        <w:t xml:space="preserve">Jezusi paralajmëron se ata që i shkaktojnë dëm një prej ndjekësve të tij duhet të ndëshkohen ashpër.</w:t>
      </w:r>
    </w:p>
    <w:p w14:paraId="43144562" w14:textId="77777777" w:rsidR="00F90BDC" w:rsidRDefault="00F90BDC"/>
    <w:p w14:paraId="7BB68D40" w14:textId="77777777" w:rsidR="00F90BDC" w:rsidRDefault="00F90BDC">
      <w:r xmlns:w="http://schemas.openxmlformats.org/wordprocessingml/2006/main">
        <w:t xml:space="preserve">1. Pasojat e ofendimit të fëmijëve të Perëndisë</w:t>
      </w:r>
    </w:p>
    <w:p w14:paraId="2555C97C" w14:textId="77777777" w:rsidR="00F90BDC" w:rsidRDefault="00F90BDC"/>
    <w:p w14:paraId="671F6FFD" w14:textId="77777777" w:rsidR="00F90BDC" w:rsidRDefault="00F90BDC">
      <w:r xmlns:w="http://schemas.openxmlformats.org/wordprocessingml/2006/main">
        <w:t xml:space="preserve">2. Fuqia e Fjalëve të Jezusit</w:t>
      </w:r>
    </w:p>
    <w:p w14:paraId="3C1823DD" w14:textId="77777777" w:rsidR="00F90BDC" w:rsidRDefault="00F90BDC"/>
    <w:p w14:paraId="05249ECB" w14:textId="77777777" w:rsidR="00F90BDC" w:rsidRDefault="00F90BDC">
      <w:r xmlns:w="http://schemas.openxmlformats.org/wordprocessingml/2006/main">
        <w:t xml:space="preserve">1. Psalmi 34:18 ? </w:t>
      </w:r>
      <w:r xmlns:w="http://schemas.openxmlformats.org/wordprocessingml/2006/main">
        <w:rPr>
          <w:rFonts w:ascii="맑은 고딕 Semilight" w:hAnsi="맑은 고딕 Semilight"/>
        </w:rPr>
        <w:t xml:space="preserve">쏷 </w:t>
      </w:r>
      <w:r xmlns:w="http://schemas.openxmlformats.org/wordprocessingml/2006/main">
        <w:t xml:space="preserve">Zoti është afër atyre me zemër të thyer dhe shpëton ata që janë të dërrmuar në shpirt.??</w:t>
      </w:r>
    </w:p>
    <w:p w14:paraId="68EC8C7D" w14:textId="77777777" w:rsidR="00F90BDC" w:rsidRDefault="00F90BDC"/>
    <w:p w14:paraId="55D680D5" w14:textId="77777777" w:rsidR="00F90BDC" w:rsidRDefault="00F90BDC">
      <w:r xmlns:w="http://schemas.openxmlformats.org/wordprocessingml/2006/main">
        <w:t xml:space="preserve">2. Fjalët e urta 14:31 ? </w:t>
      </w:r>
      <w:r xmlns:w="http://schemas.openxmlformats.org/wordprocessingml/2006/main">
        <w:rPr>
          <w:rFonts w:ascii="맑은 고딕 Semilight" w:hAnsi="맑은 고딕 Semilight"/>
        </w:rPr>
        <w:t xml:space="preserve">Kush </w:t>
      </w:r>
      <w:r xmlns:w="http://schemas.openxmlformats.org/wordprocessingml/2006/main">
        <w:t xml:space="preserve">i shtyp të varfërit tregon përbuzje ndaj Krijuesit të tij, por kush është i sjellshëm me nevojtarët, nderon Zotin.??</w:t>
      </w:r>
    </w:p>
    <w:p w14:paraId="21195B06" w14:textId="77777777" w:rsidR="00F90BDC" w:rsidRDefault="00F90BDC"/>
    <w:p w14:paraId="64C5C161" w14:textId="77777777" w:rsidR="00F90BDC" w:rsidRDefault="00F90BDC">
      <w:r xmlns:w="http://schemas.openxmlformats.org/wordprocessingml/2006/main">
        <w:t xml:space="preserve">Mateu 18:7 Mjerë bota për skandale! sepse duhet të ndodhë që fyerjet të vijnë; por mjerë ai njeri nga i cili vjen skandali!</w:t>
      </w:r>
    </w:p>
    <w:p w14:paraId="11989C07" w14:textId="77777777" w:rsidR="00F90BDC" w:rsidRDefault="00F90BDC"/>
    <w:p w14:paraId="26A680B3" w14:textId="77777777" w:rsidR="00F90BDC" w:rsidRDefault="00F90BDC">
      <w:r xmlns:w="http://schemas.openxmlformats.org/wordprocessingml/2006/main">
        <w:t xml:space="preserve">Shkeljet janë të pashmangshme por mjerë ata që i shkaktojnë.</w:t>
      </w:r>
    </w:p>
    <w:p w14:paraId="5CA429CB" w14:textId="77777777" w:rsidR="00F90BDC" w:rsidRDefault="00F90BDC"/>
    <w:p w14:paraId="20E437A0" w14:textId="77777777" w:rsidR="00F90BDC" w:rsidRDefault="00F90BDC">
      <w:r xmlns:w="http://schemas.openxmlformats.org/wordprocessingml/2006/main">
        <w:t xml:space="preserve">1. "Rreziku i shkeljeve"</w:t>
      </w:r>
    </w:p>
    <w:p w14:paraId="6E36B7A9" w14:textId="77777777" w:rsidR="00F90BDC" w:rsidRDefault="00F90BDC"/>
    <w:p w14:paraId="4430B39F" w14:textId="77777777" w:rsidR="00F90BDC" w:rsidRDefault="00F90BDC">
      <w:r xmlns:w="http://schemas.openxmlformats.org/wordprocessingml/2006/main">
        <w:t xml:space="preserve">2. "Përgjegjësia e ofendimit të të tjerëve"</w:t>
      </w:r>
    </w:p>
    <w:p w14:paraId="1B67C3E3" w14:textId="77777777" w:rsidR="00F90BDC" w:rsidRDefault="00F90BDC"/>
    <w:p w14:paraId="76D2AF3B" w14:textId="77777777" w:rsidR="00F90BDC" w:rsidRDefault="00F90BDC">
      <w:r xmlns:w="http://schemas.openxmlformats.org/wordprocessingml/2006/main">
        <w:t xml:space="preserve">1. Luka 17:1-2 - Jezusi na udhëzon të kemi kujdes dhe të kujdesemi për veten, në mënyrë që të mos bëhemi pengesë për të tjerët.</w:t>
      </w:r>
    </w:p>
    <w:p w14:paraId="0B996D7D" w14:textId="77777777" w:rsidR="00F90BDC" w:rsidRDefault="00F90BDC"/>
    <w:p w14:paraId="1809FC0D" w14:textId="77777777" w:rsidR="00F90BDC" w:rsidRDefault="00F90BDC">
      <w:r xmlns:w="http://schemas.openxmlformats.org/wordprocessingml/2006/main">
        <w:t xml:space="preserve">2. Jakobi 3:2 - Duhet të jemi të kujdesshëm në fjalët dhe veprimet tona që të mos shkaktojmë ofendime.</w:t>
      </w:r>
    </w:p>
    <w:p w14:paraId="52173592" w14:textId="77777777" w:rsidR="00F90BDC" w:rsidRDefault="00F90BDC"/>
    <w:p w14:paraId="5F6EFA61" w14:textId="77777777" w:rsidR="00F90BDC" w:rsidRDefault="00F90BDC">
      <w:r xmlns:w="http://schemas.openxmlformats.org/wordprocessingml/2006/main">
        <w:t xml:space="preserve">Matthew 18:8 Prandaj, nëse dora jote ose këmba jote të fyen, preje dhe hidhi larg vetes; është më mirë për ty të hysh në jetë i ndalur ose i gjymtuar, sesa të kesh dy duar ose dy këmbë për t'u hedhur në përjetësi. zjarrit.</w:t>
      </w:r>
    </w:p>
    <w:p w14:paraId="3F883AFF" w14:textId="77777777" w:rsidR="00F90BDC" w:rsidRDefault="00F90BDC"/>
    <w:p w14:paraId="684C27B8" w14:textId="77777777" w:rsidR="00F90BDC" w:rsidRDefault="00F90BDC">
      <w:r xmlns:w="http://schemas.openxmlformats.org/wordprocessingml/2006/main">
        <w:t xml:space="preserve">Jezusi na udhëzon të heqim çdo gjë që na bën të mëkatojmë, edhe nëse kjo do të thotë të sakrifikojmë rehati fizike, pasi është më mirë të pësojmë humbje të përkohshme sesa ndëshkim të përjetshëm.</w:t>
      </w:r>
    </w:p>
    <w:p w14:paraId="4C9CAAF0" w14:textId="77777777" w:rsidR="00F90BDC" w:rsidRDefault="00F90BDC"/>
    <w:p w14:paraId="3156A503" w14:textId="77777777" w:rsidR="00F90BDC" w:rsidRDefault="00F90BDC">
      <w:r xmlns:w="http://schemas.openxmlformats.org/wordprocessingml/2006/main">
        <w:t xml:space="preserve">1. "Kostoja e kryerjes së mëkatit"</w:t>
      </w:r>
    </w:p>
    <w:p w14:paraId="6405262D" w14:textId="77777777" w:rsidR="00F90BDC" w:rsidRDefault="00F90BDC"/>
    <w:p w14:paraId="34966E21" w14:textId="77777777" w:rsidR="00F90BDC" w:rsidRDefault="00F90BDC">
      <w:r xmlns:w="http://schemas.openxmlformats.org/wordprocessingml/2006/main">
        <w:t xml:space="preserve">2. "Përfitimi i heqjes së tundimeve"</w:t>
      </w:r>
    </w:p>
    <w:p w14:paraId="0A0BC368" w14:textId="77777777" w:rsidR="00F90BDC" w:rsidRDefault="00F90BDC"/>
    <w:p w14:paraId="005410FA" w14:textId="77777777" w:rsidR="00F90BDC" w:rsidRDefault="00F90BDC">
      <w:r xmlns:w="http://schemas.openxmlformats.org/wordprocessingml/2006/main">
        <w:t xml:space="preserve">1. Jakobi 1:14-15 - "Por secili tundohet kur tërhiqet dhe joshet nga dëshirat e tij të liga. Më pas, pasi ngjizet dëshira, lind mëkati dhe mëkati, kur është rritur, lind vdekjen”.</w:t>
      </w:r>
    </w:p>
    <w:p w14:paraId="341BF008" w14:textId="77777777" w:rsidR="00F90BDC" w:rsidRDefault="00F90BDC"/>
    <w:p w14:paraId="2ED43900" w14:textId="77777777" w:rsidR="00F90BDC" w:rsidRDefault="00F90BDC">
      <w:r xmlns:w="http://schemas.openxmlformats.org/wordprocessingml/2006/main">
        <w:t xml:space="preserve">2. Romakëve 6:23 - "Sepse paga e mëkatit është vdekja, por dhurata falas e Perëndisë është jeta e përjetshme në Krishtin Jezus, Zotin tonë."</w:t>
      </w:r>
    </w:p>
    <w:p w14:paraId="1E9B91EA" w14:textId="77777777" w:rsidR="00F90BDC" w:rsidRDefault="00F90BDC"/>
    <w:p w14:paraId="51397A79" w14:textId="77777777" w:rsidR="00F90BDC" w:rsidRDefault="00F90BDC">
      <w:r xmlns:w="http://schemas.openxmlformats.org/wordprocessingml/2006/main">
        <w:t xml:space="preserve">Matthew 18:9 Dhe nëse syri yt të fyen, nxirre dhe flake prej teje; është më mirë për ty të hysh në jetë me një sy, sesa të kesh dy sy për t'u hedhur në zjarrin e ferrit.</w:t>
      </w:r>
    </w:p>
    <w:p w14:paraId="251C6434" w14:textId="77777777" w:rsidR="00F90BDC" w:rsidRDefault="00F90BDC"/>
    <w:p w14:paraId="4D3CD61D" w14:textId="77777777" w:rsidR="00F90BDC" w:rsidRDefault="00F90BDC">
      <w:r xmlns:w="http://schemas.openxmlformats.org/wordprocessingml/2006/main">
        <w:t xml:space="preserve">Jezusi na inkurajon të marrim masa ekstreme për të qëndruar larg mëkatit, edhe nëse ai do të thotë verbëri, sepse pasojat e mëkatit janë shumë më të këqija se paaftësia fizike.</w:t>
      </w:r>
    </w:p>
    <w:p w14:paraId="31EEEB5B" w14:textId="77777777" w:rsidR="00F90BDC" w:rsidRDefault="00F90BDC"/>
    <w:p w14:paraId="35C7CD36" w14:textId="77777777" w:rsidR="00F90BDC" w:rsidRDefault="00F90BDC">
      <w:r xmlns:w="http://schemas.openxmlformats.org/wordprocessingml/2006/main">
        <w:t xml:space="preserve">1: Sa më i madh sakrifica, aq më i madh është shpërblimi</w:t>
      </w:r>
    </w:p>
    <w:p w14:paraId="4D187193" w14:textId="77777777" w:rsidR="00F90BDC" w:rsidRDefault="00F90BDC"/>
    <w:p w14:paraId="3DC9EFE4" w14:textId="77777777" w:rsidR="00F90BDC" w:rsidRDefault="00F90BDC">
      <w:r xmlns:w="http://schemas.openxmlformats.org/wordprocessingml/2006/main">
        <w:t xml:space="preserve">2: Pasojat e mëkatit janë të rënda</w:t>
      </w:r>
    </w:p>
    <w:p w14:paraId="0704CF5B" w14:textId="77777777" w:rsidR="00F90BDC" w:rsidRDefault="00F90BDC"/>
    <w:p w14:paraId="5E937B26" w14:textId="77777777" w:rsidR="00F90BDC" w:rsidRDefault="00F90BDC">
      <w:r xmlns:w="http://schemas.openxmlformats.org/wordprocessingml/2006/main">
        <w:t xml:space="preserve">1:1 Korintasve 6:18, "Ikni nga imoraliteti seksual. Çdo mëkat tjetër që një njeri kryen është jashtë trupit, por personi seksualisht imoral mëkaton kundër trupit të tij."</w:t>
      </w:r>
    </w:p>
    <w:p w14:paraId="5AE83745" w14:textId="77777777" w:rsidR="00F90BDC" w:rsidRDefault="00F90BDC"/>
    <w:p w14:paraId="199D4370" w14:textId="77777777" w:rsidR="00F90BDC" w:rsidRDefault="00F90BDC">
      <w:r xmlns:w="http://schemas.openxmlformats.org/wordprocessingml/2006/main">
        <w:t xml:space="preserve">2: Romakëve 12:1-2, "Ju bëj thirrje, pra, vëllezër, me mëshirën e Perëndisë, t'i paraqisni trupat tuaj si një fli të gjallë, të shenjtë dhe të pëlqyer nga Perëndia, që është adhurimi juaj shpirtëror. Mos u konformoni me këtë botë, por transformohuni me anë të ripërtëritjes së mendjes suaj, që duke testuar të dalloni cili është vullneti i Perëndisë, çfarë është e mirë, e pranueshme dhe e përsosur."</w:t>
      </w:r>
    </w:p>
    <w:p w14:paraId="4130CC58" w14:textId="77777777" w:rsidR="00F90BDC" w:rsidRDefault="00F90BDC"/>
    <w:p w14:paraId="081C2FB4" w14:textId="77777777" w:rsidR="00F90BDC" w:rsidRDefault="00F90BDC">
      <w:r xmlns:w="http://schemas.openxmlformats.org/wordprocessingml/2006/main">
        <w:t xml:space="preserve">Matthew 18:10 Kini kujdes që të mos përbuzni asnjë nga këta të vegjël; sepse unë po ju them se engjëjt e tyre në qiej shohin gjithmonë fytyrën e Atit tim që është në qiej.</w:t>
      </w:r>
    </w:p>
    <w:p w14:paraId="3C5EB6CD" w14:textId="77777777" w:rsidR="00F90BDC" w:rsidRDefault="00F90BDC"/>
    <w:p w14:paraId="1897A8F9" w14:textId="77777777" w:rsidR="00F90BDC" w:rsidRDefault="00F90BDC">
      <w:r xmlns:w="http://schemas.openxmlformats.org/wordprocessingml/2006/main">
        <w:t xml:space="preserve">Zoti na paralajmëron të jemi të kujdesshëm që të mos keqtrajtojmë anëtarët e pambrojtur të shoqërisë, pasi ata monitorohen vazhdimisht nga engjëjt në parajsë.</w:t>
      </w:r>
    </w:p>
    <w:p w14:paraId="0D3A0B69" w14:textId="77777777" w:rsidR="00F90BDC" w:rsidRDefault="00F90BDC"/>
    <w:p w14:paraId="06D48268" w14:textId="77777777" w:rsidR="00F90BDC" w:rsidRDefault="00F90BDC">
      <w:r xmlns:w="http://schemas.openxmlformats.org/wordprocessingml/2006/main">
        <w:t xml:space="preserve">1. Fuqia e dhembshurisë: Si t'i trajtojmë të pambrojturit me dinjitet.</w:t>
      </w:r>
    </w:p>
    <w:p w14:paraId="219B794B" w14:textId="77777777" w:rsidR="00F90BDC" w:rsidRDefault="00F90BDC"/>
    <w:p w14:paraId="6488FDD9" w14:textId="77777777" w:rsidR="00F90BDC" w:rsidRDefault="00F90BDC">
      <w:r xmlns:w="http://schemas.openxmlformats.org/wordprocessingml/2006/main">
        <w:t xml:space="preserve">2. Të jetosh me dashuri: Kuptimi i vlerës së të vegjëlve.</w:t>
      </w:r>
    </w:p>
    <w:p w14:paraId="767F523C" w14:textId="77777777" w:rsidR="00F90BDC" w:rsidRDefault="00F90BDC"/>
    <w:p w14:paraId="0D82B0ED" w14:textId="77777777" w:rsidR="00F90BDC" w:rsidRDefault="00F90BDC">
      <w:r xmlns:w="http://schemas.openxmlformats.org/wordprocessingml/2006/main">
        <w:t xml:space="preserve">1. Jakobi 1:27 - "Feja që Perëndia Ati ynë e pranon si të pastër dhe të patëmetë është kjo: të kujdesesh për jetimët dhe të vejat në vështirësitë e tyre dhe të ruash veten që të mos ndotet nga bota."</w:t>
      </w:r>
    </w:p>
    <w:p w14:paraId="69CA2194" w14:textId="77777777" w:rsidR="00F90BDC" w:rsidRDefault="00F90BDC"/>
    <w:p w14:paraId="0A770E6D" w14:textId="77777777" w:rsidR="00F90BDC" w:rsidRDefault="00F90BDC">
      <w:r xmlns:w="http://schemas.openxmlformats.org/wordprocessingml/2006/main">
        <w:t xml:space="preserve">2. Mateu 25:40 - "Mbreti do të përgjigjet: "Në të vërtetë po ju them se çfarëdo që keni bërë për një nga këta vëllezër dhe motra të mia më të vogla, e keni bërë për mua.?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Mateu 18:11 Sepse Biri i njeriut erdhi për të shpëtuar atë që kishte humbur.</w:t>
      </w:r>
    </w:p>
    <w:p w14:paraId="45E77531" w14:textId="77777777" w:rsidR="00F90BDC" w:rsidRDefault="00F90BDC"/>
    <w:p w14:paraId="5B87A394" w14:textId="77777777" w:rsidR="00F90BDC" w:rsidRDefault="00F90BDC">
      <w:r xmlns:w="http://schemas.openxmlformats.org/wordprocessingml/2006/main">
        <w:t xml:space="preserve">Jezusi ka ardhur për të shpëtuar të humburit.</w:t>
      </w:r>
    </w:p>
    <w:p w14:paraId="7D9B493E" w14:textId="77777777" w:rsidR="00F90BDC" w:rsidRDefault="00F90BDC"/>
    <w:p w14:paraId="4955BF9E" w14:textId="77777777" w:rsidR="00F90BDC" w:rsidRDefault="00F90BDC">
      <w:r xmlns:w="http://schemas.openxmlformats.org/wordprocessingml/2006/main">
        <w:t xml:space="preserve">1. Fuqia e Shëlbimit - Si Jezusi i Shpëton të Humburit</w:t>
      </w:r>
    </w:p>
    <w:p w14:paraId="79A4E00B" w14:textId="77777777" w:rsidR="00F90BDC" w:rsidRDefault="00F90BDC"/>
    <w:p w14:paraId="4534096C" w14:textId="77777777" w:rsidR="00F90BDC" w:rsidRDefault="00F90BDC">
      <w:r xmlns:w="http://schemas.openxmlformats.org/wordprocessingml/2006/main">
        <w:t xml:space="preserve">2. Një thirrje për veprim - Marrja e misionit për të arritur të humburit</w:t>
      </w:r>
    </w:p>
    <w:p w14:paraId="785A3EC9" w14:textId="77777777" w:rsidR="00F90BDC" w:rsidRDefault="00F90BDC"/>
    <w:p w14:paraId="39279AF5" w14:textId="77777777" w:rsidR="00F90BDC" w:rsidRDefault="00F90BDC">
      <w:r xmlns:w="http://schemas.openxmlformats.org/wordprocessingml/2006/main">
        <w:t xml:space="preserve">1. Lluka 19:10 - ? </w:t>
      </w:r>
      <w:r xmlns:w="http://schemas.openxmlformats.org/wordprocessingml/2006/main">
        <w:rPr>
          <w:rFonts w:ascii="맑은 고딕 Semilight" w:hAnsi="맑은 고딕 Semilight"/>
        </w:rPr>
        <w:t xml:space="preserve">쏤 </w:t>
      </w:r>
      <w:r xmlns:w="http://schemas.openxmlformats.org/wordprocessingml/2006/main">
        <w:t xml:space="preserve">apo Biri i Njeriut ka ardhur për të kërkuar dhe për të shpëtuar të humburit.??</w:t>
      </w:r>
    </w:p>
    <w:p w14:paraId="3F707F3F" w14:textId="77777777" w:rsidR="00F90BDC" w:rsidRDefault="00F90BDC"/>
    <w:p w14:paraId="59CE7059" w14:textId="77777777" w:rsidR="00F90BDC" w:rsidRDefault="00F90BDC">
      <w:r xmlns:w="http://schemas.openxmlformats.org/wordprocessingml/2006/main">
        <w:t xml:space="preserve">2. Romakëve 5:8 - ? </w:t>
      </w:r>
      <w:r xmlns:w="http://schemas.openxmlformats.org/wordprocessingml/2006/main">
        <w:rPr>
          <w:rFonts w:ascii="맑은 고딕 Semilight" w:hAnsi="맑은 고딕 Semilight"/>
        </w:rPr>
        <w:t xml:space="preserve">쏝 </w:t>
      </w:r>
      <w:r xmlns:w="http://schemas.openxmlformats.org/wordprocessingml/2006/main">
        <w:t xml:space="preserve">ut Zoti e tregon dashurinë e tij për ne në këtë: Ndërsa ne ishim ende mëkatarë, Krishti vdiq për ne.??</w:t>
      </w:r>
    </w:p>
    <w:p w14:paraId="5FB8E5B7" w14:textId="77777777" w:rsidR="00F90BDC" w:rsidRDefault="00F90BDC"/>
    <w:p w14:paraId="53518016" w14:textId="77777777" w:rsidR="00F90BDC" w:rsidRDefault="00F90BDC">
      <w:r xmlns:w="http://schemas.openxmlformats.org/wordprocessingml/2006/main">
        <w:t xml:space="preserve">Mateu 18:12 Si mendoni? në qoftë se një njeri ka njëqind dele dhe njëra prej tyre ka humbur rrugën, a nuk i lë të nëntëdhjetë e nëntat dhe shkon në male dhe kërkon atë që ka humbur rrugën?</w:t>
      </w:r>
    </w:p>
    <w:p w14:paraId="78ABA754" w14:textId="77777777" w:rsidR="00F90BDC" w:rsidRDefault="00F90BDC"/>
    <w:p w14:paraId="6C3F2B76" w14:textId="77777777" w:rsidR="00F90BDC" w:rsidRDefault="00F90BDC">
      <w:r xmlns:w="http://schemas.openxmlformats.org/wordprocessingml/2006/main">
        <w:t xml:space="preserve">Jezusi tregon një shëmbëlltyrë të një bariu që lë nëntëdhjetë e nëntë delet e tij në kërkim të asaj që ka humbur.</w:t>
      </w:r>
    </w:p>
    <w:p w14:paraId="4E734813" w14:textId="77777777" w:rsidR="00F90BDC" w:rsidRDefault="00F90BDC"/>
    <w:p w14:paraId="37A0E4A2" w14:textId="77777777" w:rsidR="00F90BDC" w:rsidRDefault="00F90BDC">
      <w:r xmlns:w="http://schemas.openxmlformats.org/wordprocessingml/2006/main">
        <w:t xml:space="preserve">1. Dashuria e Zotit për të Humburit - Duke reflektuar mbi Shëmbëlltyrën e Deleve të Humbura</w:t>
      </w:r>
    </w:p>
    <w:p w14:paraId="326FEBA0" w14:textId="77777777" w:rsidR="00F90BDC" w:rsidRDefault="00F90BDC"/>
    <w:p w14:paraId="0AAF2BA0" w14:textId="77777777" w:rsidR="00F90BDC" w:rsidRDefault="00F90BDC">
      <w:r xmlns:w="http://schemas.openxmlformats.org/wordprocessingml/2006/main">
        <w:t xml:space="preserve">2. Gëzimi i gjetjes së të humburve - Festimi i besnikërisë së bariut</w:t>
      </w:r>
    </w:p>
    <w:p w14:paraId="7D294C13" w14:textId="77777777" w:rsidR="00F90BDC" w:rsidRDefault="00F90BDC"/>
    <w:p w14:paraId="34586286" w14:textId="77777777" w:rsidR="00F90BDC" w:rsidRDefault="00F90BDC">
      <w:r xmlns:w="http://schemas.openxmlformats.org/wordprocessingml/2006/main">
        <w:t xml:space="preserve">1. Luka 15:3-7 - Shëmbëlltyra e deleve të humbura</w:t>
      </w:r>
    </w:p>
    <w:p w14:paraId="3DC87EA1" w14:textId="77777777" w:rsidR="00F90BDC" w:rsidRDefault="00F90BDC"/>
    <w:p w14:paraId="4FAEB90F" w14:textId="77777777" w:rsidR="00F90BDC" w:rsidRDefault="00F90BDC">
      <w:r xmlns:w="http://schemas.openxmlformats.org/wordprocessingml/2006/main">
        <w:t xml:space="preserve">2. Ezekieli 34:11-16 - Kujdesi i Perëndisë për Delet e Tij</w:t>
      </w:r>
    </w:p>
    <w:p w14:paraId="7CFE54BB" w14:textId="77777777" w:rsidR="00F90BDC" w:rsidRDefault="00F90BDC"/>
    <w:p w14:paraId="4405736F" w14:textId="77777777" w:rsidR="00F90BDC" w:rsidRDefault="00F90BDC">
      <w:r xmlns:w="http://schemas.openxmlformats.org/wordprocessingml/2006/main">
        <w:t xml:space="preserve">Matthew 18:13 13 Dhe nëse e gjen, në të vërtetë po ju them se ai gëzohet më shumë për atë dele se sa për të nëntëdhjetë e nëntat që nuk humbën rrugën.</w:t>
      </w:r>
    </w:p>
    <w:p w14:paraId="202A3993" w14:textId="77777777" w:rsidR="00F90BDC" w:rsidRDefault="00F90BDC"/>
    <w:p w14:paraId="0EEF847D" w14:textId="77777777" w:rsidR="00F90BDC" w:rsidRDefault="00F90BDC">
      <w:r xmlns:w="http://schemas.openxmlformats.org/wordprocessingml/2006/main">
        <w:t xml:space="preserve">Jezusi mëson se kur gjendet një dele e humbur, ka më shumë gëzim sesa nga nëntëdhjetë e nëntë që nuk kishin humbur rrugën.</w:t>
      </w:r>
    </w:p>
    <w:p w14:paraId="15BA58D9" w14:textId="77777777" w:rsidR="00F90BDC" w:rsidRDefault="00F90BDC"/>
    <w:p w14:paraId="28EF4178" w14:textId="77777777" w:rsidR="00F90BDC" w:rsidRDefault="00F90BDC">
      <w:r xmlns:w="http://schemas.openxmlformats.org/wordprocessingml/2006/main">
        <w:t xml:space="preserve">1. Gëzimi i gjetjes së deleve të humbura</w:t>
      </w:r>
    </w:p>
    <w:p w14:paraId="7DAF5AC1" w14:textId="77777777" w:rsidR="00F90BDC" w:rsidRDefault="00F90BDC"/>
    <w:p w14:paraId="4B3986DD" w14:textId="77777777" w:rsidR="00F90BDC" w:rsidRDefault="00F90BDC">
      <w:r xmlns:w="http://schemas.openxmlformats.org/wordprocessingml/2006/main">
        <w:t xml:space="preserve">2. Fuqia e një: Ndikimi i veprimeve të një personi</w:t>
      </w:r>
    </w:p>
    <w:p w14:paraId="78F7A3B9" w14:textId="77777777" w:rsidR="00F90BDC" w:rsidRDefault="00F90BDC"/>
    <w:p w14:paraId="4F50EF6F" w14:textId="77777777" w:rsidR="00F90BDC" w:rsidRDefault="00F90BDC">
      <w:r xmlns:w="http://schemas.openxmlformats.org/wordprocessingml/2006/main">
        <w:t xml:space="preserve">1. Lluka 15:3-7, Shëmbëlltyra e deleve të humbura</w:t>
      </w:r>
    </w:p>
    <w:p w14:paraId="6EFE5FA5" w14:textId="77777777" w:rsidR="00F90BDC" w:rsidRDefault="00F90BDC"/>
    <w:p w14:paraId="2FA8337B" w14:textId="77777777" w:rsidR="00F90BDC" w:rsidRDefault="00F90BDC">
      <w:r xmlns:w="http://schemas.openxmlformats.org/wordprocessingml/2006/main">
        <w:t xml:space="preserve">2. Lluka 15:11-32, Shëmbëlltyra e Birit Plangprishës</w:t>
      </w:r>
    </w:p>
    <w:p w14:paraId="62CBB6F2" w14:textId="77777777" w:rsidR="00F90BDC" w:rsidRDefault="00F90BDC"/>
    <w:p w14:paraId="3C3643C5" w14:textId="77777777" w:rsidR="00F90BDC" w:rsidRDefault="00F90BDC">
      <w:r xmlns:w="http://schemas.openxmlformats.org/wordprocessingml/2006/main">
        <w:t xml:space="preserve">Matthew 18:14 14 Po kështu nuk është vullneti i Atit tuaj që është në qiej që një nga këta të vegjël të humbasë.</w:t>
      </w:r>
    </w:p>
    <w:p w14:paraId="08D2BEF3" w14:textId="77777777" w:rsidR="00F90BDC" w:rsidRDefault="00F90BDC"/>
    <w:p w14:paraId="17F436B6" w14:textId="77777777" w:rsidR="00F90BDC" w:rsidRDefault="00F90BDC">
      <w:r xmlns:w="http://schemas.openxmlformats.org/wordprocessingml/2006/main">
        <w:t xml:space="preserve">Vullneti i Zotit është që asnjë fëmijë të mos humbasë.</w:t>
      </w:r>
    </w:p>
    <w:p w14:paraId="0EE3B412" w14:textId="77777777" w:rsidR="00F90BDC" w:rsidRDefault="00F90BDC"/>
    <w:p w14:paraId="507FC2BF" w14:textId="77777777" w:rsidR="00F90BDC" w:rsidRDefault="00F90BDC">
      <w:r xmlns:w="http://schemas.openxmlformats.org/wordprocessingml/2006/main">
        <w:t xml:space="preserve">1: Të gjithë duhet të përpiqemi të mbrojmë të rinjtë dhe të pafajshmit, që vullneti i Zotit të bëhet në tokë.</w:t>
      </w:r>
    </w:p>
    <w:p w14:paraId="505EF9AB" w14:textId="77777777" w:rsidR="00F90BDC" w:rsidRDefault="00F90BDC"/>
    <w:p w14:paraId="669CFE9E" w14:textId="77777777" w:rsidR="00F90BDC" w:rsidRDefault="00F90BDC">
      <w:r xmlns:w="http://schemas.openxmlformats.org/wordprocessingml/2006/main">
        <w:t xml:space="preserve">2: Ne të gjithë duhet të përpiqemi të duam dhe të jemi të mirë me njëri-tjetrin, ashtu si Perëndia na do të gjithëve.</w:t>
      </w:r>
    </w:p>
    <w:p w14:paraId="2FE0EA03" w14:textId="77777777" w:rsidR="00F90BDC" w:rsidRDefault="00F90BDC"/>
    <w:p w14:paraId="627E3D2B" w14:textId="77777777" w:rsidR="00F90BDC" w:rsidRDefault="00F90BDC">
      <w:r xmlns:w="http://schemas.openxmlformats.org/wordprocessingml/2006/main">
        <w:t xml:space="preserve">1:1 Gjonit 4:7-8 Të dashur, le ta duam njëri-tjetrin, sepse dashuria është nga Perëndia; dhe kushdo që do, ka lindur nga Perëndia dhe e njeh Perëndinë. Ai që nuk do, nuk e njeh Perëndinë; sepse Zoti është dashuri.</w:t>
      </w:r>
    </w:p>
    <w:p w14:paraId="1FFD90C9" w14:textId="77777777" w:rsidR="00F90BDC" w:rsidRDefault="00F90BDC"/>
    <w:p w14:paraId="5DA833A7" w14:textId="77777777" w:rsidR="00F90BDC" w:rsidRDefault="00F90BDC">
      <w:r xmlns:w="http://schemas.openxmlformats.org/wordprocessingml/2006/main">
        <w:t xml:space="preserve">2: Mateu 7:12 Prandaj të gjitha gjërat që dëshironi që t'ju bëjnë njerëzit, bëjeni edhe ju atyre, sepse ky është ligji dhe profetët.</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18:15 15 Përveç kësaj, nëse vëllai yt mëkaton kundër teje, shko dhe tregoji fajin e tij vetëm midis teje dhe atij; në qoftë se të dëgjon, ti ke fituar vëllanë tënd.</w:t>
      </w:r>
    </w:p>
    <w:p w14:paraId="5B59DE83" w14:textId="77777777" w:rsidR="00F90BDC" w:rsidRDefault="00F90BDC"/>
    <w:p w14:paraId="21BA38E2" w14:textId="77777777" w:rsidR="00F90BDC" w:rsidRDefault="00F90BDC">
      <w:r xmlns:w="http://schemas.openxmlformats.org/wordprocessingml/2006/main">
        <w:t xml:space="preserve">Ky pasazh na inkurajon të shkojmë te vëllai ynë, i cili na ka bërë padrejtësi, privatisht dhe të përpiqemi ta zgjidhim çështjen.</w:t>
      </w:r>
    </w:p>
    <w:p w14:paraId="00250228" w14:textId="77777777" w:rsidR="00F90BDC" w:rsidRDefault="00F90BDC"/>
    <w:p w14:paraId="26D07A05" w14:textId="77777777" w:rsidR="00F90BDC" w:rsidRDefault="00F90BDC">
      <w:r xmlns:w="http://schemas.openxmlformats.org/wordprocessingml/2006/main">
        <w:t xml:space="preserve">1. Fuqia e pajtimit: Si të rivendosni marrëdhëniet me të tjerët</w:t>
      </w:r>
    </w:p>
    <w:p w14:paraId="26E5E238" w14:textId="77777777" w:rsidR="00F90BDC" w:rsidRDefault="00F90BDC"/>
    <w:p w14:paraId="5C243C62" w14:textId="77777777" w:rsidR="00F90BDC" w:rsidRDefault="00F90BDC">
      <w:r xmlns:w="http://schemas.openxmlformats.org/wordprocessingml/2006/main">
        <w:t xml:space="preserve">2. Falja: Të duam armiqtë tanë</w:t>
      </w:r>
    </w:p>
    <w:p w14:paraId="752D64B9" w14:textId="77777777" w:rsidR="00F90BDC" w:rsidRDefault="00F90BDC"/>
    <w:p w14:paraId="697E0757" w14:textId="77777777" w:rsidR="00F90BDC" w:rsidRDefault="00F90BDC">
      <w:r xmlns:w="http://schemas.openxmlformats.org/wordprocessingml/2006/main">
        <w:t xml:space="preserve">1. Efesianëve 4:32 - "Jini të mirë dhe të mëshirshëm me njëri-tjetrin, duke falur njëri-tjetrin, ashtu si ju fali Perëndia në Krishtin."</w:t>
      </w:r>
    </w:p>
    <w:p w14:paraId="22EC7172" w14:textId="77777777" w:rsidR="00F90BDC" w:rsidRDefault="00F90BDC"/>
    <w:p w14:paraId="63C8D7E9" w14:textId="77777777" w:rsidR="00F90BDC" w:rsidRDefault="00F90BDC">
      <w:r xmlns:w="http://schemas.openxmlformats.org/wordprocessingml/2006/main">
        <w:t xml:space="preserve">2. Luka 6:37 - "Mos gjykoni dhe nuk do të gjykoheni. Mos dënoni dhe nuk do të dënoheni. Falni dhe do të faleni."</w:t>
      </w:r>
    </w:p>
    <w:p w14:paraId="2B0FFA03" w14:textId="77777777" w:rsidR="00F90BDC" w:rsidRDefault="00F90BDC"/>
    <w:p w14:paraId="1EF6FBF1" w14:textId="77777777" w:rsidR="00F90BDC" w:rsidRDefault="00F90BDC">
      <w:r xmlns:w="http://schemas.openxmlformats.org/wordprocessingml/2006/main">
        <w:t xml:space="preserve">Mateu 18:16 Por në qoftë se nuk të dëgjon, merr me vete një ose dy të tjerë, që çdo fjalë të vërtetohet nga goja e dy ose tre dëshmitarëve.</w:t>
      </w:r>
    </w:p>
    <w:p w14:paraId="042BFE88" w14:textId="77777777" w:rsidR="00F90BDC" w:rsidRDefault="00F90BDC"/>
    <w:p w14:paraId="26D060CE" w14:textId="77777777" w:rsidR="00F90BDC" w:rsidRDefault="00F90BDC">
      <w:r xmlns:w="http://schemas.openxmlformats.org/wordprocessingml/2006/main">
        <w:t xml:space="preserve">Jezusi i udhëzon dishepujt e tij që të marrin me vete një ose dy të tjerë kur përballen me dikë që ka mëkatuar, në mënyrë që të vërtetohet e vërteta.</w:t>
      </w:r>
    </w:p>
    <w:p w14:paraId="231E778F" w14:textId="77777777" w:rsidR="00F90BDC" w:rsidRDefault="00F90BDC"/>
    <w:p w14:paraId="62DD6FAE" w14:textId="77777777" w:rsidR="00F90BDC" w:rsidRDefault="00F90BDC">
      <w:r xmlns:w="http://schemas.openxmlformats.org/wordprocessingml/2006/main">
        <w:t xml:space="preserve">1. Fuqia e Komunitetit: Gjetja e Forcave Nëpërmjet Unitetit</w:t>
      </w:r>
    </w:p>
    <w:p w14:paraId="64125208" w14:textId="77777777" w:rsidR="00F90BDC" w:rsidRDefault="00F90BDC"/>
    <w:p w14:paraId="2DE1E55C" w14:textId="77777777" w:rsidR="00F90BDC" w:rsidRDefault="00F90BDC">
      <w:r xmlns:w="http://schemas.openxmlformats.org/wordprocessingml/2006/main">
        <w:t xml:space="preserve">2. Bekimi i Përgjegjshmërisë: Mbështetja e Dëshmisë</w:t>
      </w:r>
    </w:p>
    <w:p w14:paraId="4E28B5D7" w14:textId="77777777" w:rsidR="00F90BDC" w:rsidRDefault="00F90BDC"/>
    <w:p w14:paraId="0AD4D486" w14:textId="77777777" w:rsidR="00F90BDC" w:rsidRDefault="00F90BDC">
      <w:r xmlns:w="http://schemas.openxmlformats.org/wordprocessingml/2006/main">
        <w:t xml:space="preserve">1. Galatasve 6:1-2 - Vëllezër, nëse dikush kapet në një të metë, ju që jeni frymërorë, rivendoseni një të tillë në frymën e butësisë; ki parasysh veten, që të mos tundohesh edhe ti.</w:t>
      </w:r>
    </w:p>
    <w:p w14:paraId="21E9BCDF" w14:textId="77777777" w:rsidR="00F90BDC" w:rsidRDefault="00F90BDC"/>
    <w:p w14:paraId="1EFF8697" w14:textId="77777777" w:rsidR="00F90BDC" w:rsidRDefault="00F90BDC">
      <w:r xmlns:w="http://schemas.openxmlformats.org/wordprocessingml/2006/main">
        <w:t xml:space="preserve">2. Efesianëve 4:32 - Dhe jini të mirë me njëri-tjetrin, me zemër të dhembshur, duke falur njëri-tjetrin, ashtu si Perëndia ju ka falur për hir të Krishtit.</w:t>
      </w:r>
    </w:p>
    <w:p w14:paraId="4BDAFE96" w14:textId="77777777" w:rsidR="00F90BDC" w:rsidRDefault="00F90BDC"/>
    <w:p w14:paraId="2B658F05" w14:textId="77777777" w:rsidR="00F90BDC" w:rsidRDefault="00F90BDC">
      <w:r xmlns:w="http://schemas.openxmlformats.org/wordprocessingml/2006/main">
        <w:t xml:space="preserve">Matthew 18:17 Dhe në qoftë se ai nuk do t'i dëgjojë ata, tregojani kishës;</w:t>
      </w:r>
    </w:p>
    <w:p w14:paraId="722C7414" w14:textId="77777777" w:rsidR="00F90BDC" w:rsidRDefault="00F90BDC"/>
    <w:p w14:paraId="2E6E0520" w14:textId="77777777" w:rsidR="00F90BDC" w:rsidRDefault="00F90BDC">
      <w:r xmlns:w="http://schemas.openxmlformats.org/wordprocessingml/2006/main">
        <w:t xml:space="preserve">Ky pasazh mëson se nëse dikush nuk dëgjon këshillën e kishës, ai duhet të trajtohet si i huaj.</w:t>
      </w:r>
    </w:p>
    <w:p w14:paraId="4DC758CB" w14:textId="77777777" w:rsidR="00F90BDC" w:rsidRDefault="00F90BDC"/>
    <w:p w14:paraId="73A6381D" w14:textId="77777777" w:rsidR="00F90BDC" w:rsidRDefault="00F90BDC">
      <w:r xmlns:w="http://schemas.openxmlformats.org/wordprocessingml/2006/main">
        <w:t xml:space="preserve">1. Rëndësia e bindjes ndaj urdhrave të Zotit</w:t>
      </w:r>
    </w:p>
    <w:p w14:paraId="4AC39E9B" w14:textId="77777777" w:rsidR="00F90BDC" w:rsidRDefault="00F90BDC"/>
    <w:p w14:paraId="4DA873B4" w14:textId="77777777" w:rsidR="00F90BDC" w:rsidRDefault="00F90BDC">
      <w:r xmlns:w="http://schemas.openxmlformats.org/wordprocessingml/2006/main">
        <w:t xml:space="preserve">2. Fuqia e Kishës për të Transformuar Jetët</w:t>
      </w:r>
    </w:p>
    <w:p w14:paraId="526BA099" w14:textId="77777777" w:rsidR="00F90BDC" w:rsidRDefault="00F90BDC"/>
    <w:p w14:paraId="05FCF01E" w14:textId="77777777" w:rsidR="00F90BDC" w:rsidRDefault="00F90BDC">
      <w:r xmlns:w="http://schemas.openxmlformats.org/wordprocessingml/2006/main">
        <w:t xml:space="preserve">1. Hebrenjve 13:17 - Bindjuni udhëheqësve tuaj dhe nënshtrojuni autoritetit të tyre. Ata ju ruajnë si burra që duhet të japin llogari. Bindjuni atyre që puna e tyre të jetë një gëzim, jo një barrë, sepse kjo nuk do të ishte e dobishme për ju.</w:t>
      </w:r>
    </w:p>
    <w:p w14:paraId="53945CE7" w14:textId="77777777" w:rsidR="00F90BDC" w:rsidRDefault="00F90BDC"/>
    <w:p w14:paraId="7DBCF7FC" w14:textId="77777777" w:rsidR="00F90BDC" w:rsidRDefault="00F90BDC">
      <w:r xmlns:w="http://schemas.openxmlformats.org/wordprocessingml/2006/main">
        <w:t xml:space="preserve">2. 1 Timoteut 3:15 - nëse unë vonoj, ju do të dini se si njerëzit duhet të sillen në shtëpinë e Perëndisë, që është kisha e Perëndisë së gjallë, shtylla dhe themeli i së vërtetës.</w:t>
      </w:r>
    </w:p>
    <w:p w14:paraId="5582783B" w14:textId="77777777" w:rsidR="00F90BDC" w:rsidRDefault="00F90BDC"/>
    <w:p w14:paraId="094B48AD" w14:textId="77777777" w:rsidR="00F90BDC" w:rsidRDefault="00F90BDC">
      <w:r xmlns:w="http://schemas.openxmlformats.org/wordprocessingml/2006/main">
        <w:t xml:space="preserve">Matthew 18:18 18 Në të vërtetë po ju them se çfarëdo që të lidhni mbi tokë, do të jetë e lidhur në qiell; dhe çfarëdo që të zgjidhni mbi tokë, do të jetë zgjidhur edhe në qiell.</w:t>
      </w:r>
    </w:p>
    <w:p w14:paraId="282FD523" w14:textId="77777777" w:rsidR="00F90BDC" w:rsidRDefault="00F90BDC"/>
    <w:p w14:paraId="4E1073B5" w14:textId="77777777" w:rsidR="00F90BDC" w:rsidRDefault="00F90BDC">
      <w:r xmlns:w="http://schemas.openxmlformats.org/wordprocessingml/2006/main">
        <w:t xml:space="preserve">Ky varg është një kujtesë se fjalët dhe veprimet tona kanë fuqinë për të bërë një ndryshim në sferën shpirtërore.</w:t>
      </w:r>
    </w:p>
    <w:p w14:paraId="6833D858" w14:textId="77777777" w:rsidR="00F90BDC" w:rsidRDefault="00F90BDC"/>
    <w:p w14:paraId="27FF8FE5" w14:textId="77777777" w:rsidR="00F90BDC" w:rsidRDefault="00F90BDC">
      <w:r xmlns:w="http://schemas.openxmlformats.org/wordprocessingml/2006/main">
        <w:t xml:space="preserve">1. Fuqia e fjalëve tona: Si mund të bëjmë një ndikim në fushën shpirtërore</w:t>
      </w:r>
    </w:p>
    <w:p w14:paraId="12401B90" w14:textId="77777777" w:rsidR="00F90BDC" w:rsidRDefault="00F90BDC"/>
    <w:p w14:paraId="406E0ED9" w14:textId="77777777" w:rsidR="00F90BDC" w:rsidRDefault="00F90BDC">
      <w:r xmlns:w="http://schemas.openxmlformats.org/wordprocessingml/2006/main">
        <w:t xml:space="preserve">2. Autoriteti dhe përgjegjësia e besimtarëve: Të kuptuarit se çfarë mund të bëjmë në tokë dhe në qiell</w:t>
      </w:r>
    </w:p>
    <w:p w14:paraId="593C62C3" w14:textId="77777777" w:rsidR="00F90BDC" w:rsidRDefault="00F90BDC"/>
    <w:p w14:paraId="7CA5BB10" w14:textId="77777777" w:rsidR="00F90BDC" w:rsidRDefault="00F90BDC">
      <w:r xmlns:w="http://schemas.openxmlformats.org/wordprocessingml/2006/main">
        <w:t xml:space="preserve">1. Jakobi 3:2-5 - "Sepse ne të gjithë pengohemi në shumë mënyra. Dhe nëse dikush nuk pengohet në atë që thotë, ai është një njeri i përsosur, i aftë të frenojë edhe gjithë trupin e tij. Nëse i vëmë copa në gojë të kuajve që ata të na binden, ne i drejtojmë edhe gjithë trupin e tyre.Shikoni edhe anijet: megjithëse janë kaq të mëdha dhe i shtyjnë erërat e forta, ato udhëhiqen nga një timon shumë i vogël kudo që të drejtojë vullneti i pilotit. Kështu edhe gjuha është një gjymtyrë e vogël, por mburret me gjëra të mëdha".</w:t>
      </w:r>
    </w:p>
    <w:p w14:paraId="7D06480C" w14:textId="77777777" w:rsidR="00F90BDC" w:rsidRDefault="00F90BDC"/>
    <w:p w14:paraId="750702A5" w14:textId="77777777" w:rsidR="00F90BDC" w:rsidRDefault="00F90BDC">
      <w:r xmlns:w="http://schemas.openxmlformats.org/wordprocessingml/2006/main">
        <w:t xml:space="preserve">2. Fjalët e urta 18:21 - "Vdekja dhe jeta janë në pushtetin e gjuhës dhe ata që e duan do të hanë frytet e saj".</w:t>
      </w:r>
    </w:p>
    <w:p w14:paraId="28FD71BF" w14:textId="77777777" w:rsidR="00F90BDC" w:rsidRDefault="00F90BDC"/>
    <w:p w14:paraId="1E018554" w14:textId="77777777" w:rsidR="00F90BDC" w:rsidRDefault="00F90BDC">
      <w:r xmlns:w="http://schemas.openxmlformats.org/wordprocessingml/2006/main">
        <w:t xml:space="preserve">Matthew 18:19 19 Po ju them përsëri se, nëse dy nga ju bien dakord mbi tokë për çfarëdo gjëje që të kërkojnë, do t'u bëhet atyre nga Ati im që është në qiej.</w:t>
      </w:r>
    </w:p>
    <w:p w14:paraId="3B64B24B" w14:textId="77777777" w:rsidR="00F90BDC" w:rsidRDefault="00F90BDC"/>
    <w:p w14:paraId="2118CBBA" w14:textId="77777777" w:rsidR="00F90BDC" w:rsidRDefault="00F90BDC">
      <w:r xmlns:w="http://schemas.openxmlformats.org/wordprocessingml/2006/main">
        <w:t xml:space="preserve">Ky pasazh flet për fuqinë e marrëveshjes dhe unitetit mes besimtarëve.</w:t>
      </w:r>
    </w:p>
    <w:p w14:paraId="4F4C684D" w14:textId="77777777" w:rsidR="00F90BDC" w:rsidRDefault="00F90BDC"/>
    <w:p w14:paraId="414A219F" w14:textId="77777777" w:rsidR="00F90BDC" w:rsidRDefault="00F90BDC">
      <w:r xmlns:w="http://schemas.openxmlformats.org/wordprocessingml/2006/main">
        <w:t xml:space="preserve">1: Fuqia e Unitetit - Mateu 18:19</w:t>
      </w:r>
    </w:p>
    <w:p w14:paraId="53F8ADD2" w14:textId="77777777" w:rsidR="00F90BDC" w:rsidRDefault="00F90BDC"/>
    <w:p w14:paraId="0631420F" w14:textId="77777777" w:rsidR="00F90BDC" w:rsidRDefault="00F90BDC">
      <w:r xmlns:w="http://schemas.openxmlformats.org/wordprocessingml/2006/main">
        <w:t xml:space="preserve">2: Forca e Marrëveshjes - Mateu 18:19</w:t>
      </w:r>
    </w:p>
    <w:p w14:paraId="2ABFFB17" w14:textId="77777777" w:rsidR="00F90BDC" w:rsidRDefault="00F90BDC"/>
    <w:p w14:paraId="22105954" w14:textId="77777777" w:rsidR="00F90BDC" w:rsidRDefault="00F90BDC">
      <w:r xmlns:w="http://schemas.openxmlformats.org/wordprocessingml/2006/main">
        <w:t xml:space="preserve">1: Eklisiastiu 4:9-12 - Dy janë më mirë se një; sepse ata kanë një shpërblim të mirë për mundin e tyre.</w:t>
      </w:r>
    </w:p>
    <w:p w14:paraId="683FB94A" w14:textId="77777777" w:rsidR="00F90BDC" w:rsidRDefault="00F90BDC"/>
    <w:p w14:paraId="6FB43A8D" w14:textId="77777777" w:rsidR="00F90BDC" w:rsidRDefault="00F90BDC">
      <w:r xmlns:w="http://schemas.openxmlformats.org/wordprocessingml/2006/main">
        <w:t xml:space="preserve">2: Filipianëve 2:2 - Plotësoni gëzimin tim, që të keni të njëjtin mendim, duke pasur të njëjtën dashuri, të një mendjeje, të një mendjeje.</w:t>
      </w:r>
    </w:p>
    <w:p w14:paraId="703717EC" w14:textId="77777777" w:rsidR="00F90BDC" w:rsidRDefault="00F90BDC"/>
    <w:p w14:paraId="0C9DBDBC" w14:textId="77777777" w:rsidR="00F90BDC" w:rsidRDefault="00F90BDC">
      <w:r xmlns:w="http://schemas.openxmlformats.org/wordprocessingml/2006/main">
        <w:t xml:space="preserve">Matthew 18:20 Sepse kudo që dy a tre janë mbledhur në emrin tim, atje jam unë në mes </w:t>
      </w:r>
      <w:r xmlns:w="http://schemas.openxmlformats.org/wordprocessingml/2006/main">
        <w:lastRenderedPageBreak xmlns:w="http://schemas.openxmlformats.org/wordprocessingml/2006/main"/>
      </w:r>
      <w:r xmlns:w="http://schemas.openxmlformats.org/wordprocessingml/2006/main">
        <w:t xml:space="preserve">tyre.</w:t>
      </w:r>
    </w:p>
    <w:p w14:paraId="1A8498A9" w14:textId="77777777" w:rsidR="00F90BDC" w:rsidRDefault="00F90BDC"/>
    <w:p w14:paraId="6BE14A2F" w14:textId="77777777" w:rsidR="00F90BDC" w:rsidRDefault="00F90BDC">
      <w:r xmlns:w="http://schemas.openxmlformats.org/wordprocessingml/2006/main">
        <w:t xml:space="preserve">Jezusi na inkurajon të mblidhemi në emrin e tij, pasi kudo që dy ose tre janë mbledhur në emrin e tij, ai është në mesin e tyre.</w:t>
      </w:r>
    </w:p>
    <w:p w14:paraId="3CE7CF28" w14:textId="77777777" w:rsidR="00F90BDC" w:rsidRDefault="00F90BDC"/>
    <w:p w14:paraId="24030288" w14:textId="77777777" w:rsidR="00F90BDC" w:rsidRDefault="00F90BDC">
      <w:r xmlns:w="http://schemas.openxmlformats.org/wordprocessingml/2006/main">
        <w:t xml:space="preserve">1. Fuqia e Bashkësisë: Si na bashkon Jezusi</w:t>
      </w:r>
    </w:p>
    <w:p w14:paraId="2284DC72" w14:textId="77777777" w:rsidR="00F90BDC" w:rsidRDefault="00F90BDC"/>
    <w:p w14:paraId="5E09CE5D" w14:textId="77777777" w:rsidR="00F90BDC" w:rsidRDefault="00F90BDC">
      <w:r xmlns:w="http://schemas.openxmlformats.org/wordprocessingml/2006/main">
        <w:t xml:space="preserve">2. Marrja e forcës nga Jezusi: Si mund të mbështetemi tek Ai</w:t>
      </w:r>
    </w:p>
    <w:p w14:paraId="393EB488" w14:textId="77777777" w:rsidR="00F90BDC" w:rsidRDefault="00F90BDC"/>
    <w:p w14:paraId="35A08AB7" w14:textId="77777777" w:rsidR="00F90BDC" w:rsidRDefault="00F90BDC">
      <w:r xmlns:w="http://schemas.openxmlformats.org/wordprocessingml/2006/main">
        <w:t xml:space="preserve">1. Filipianëve 4:13: ? </w:t>
      </w:r>
      <w:r xmlns:w="http://schemas.openxmlformats.org/wordprocessingml/2006/main">
        <w:rPr>
          <w:rFonts w:ascii="맑은 고딕 Semilight" w:hAnsi="맑은 고딕 Semilight"/>
        </w:rPr>
        <w:t xml:space="preserve">쏧 </w:t>
      </w:r>
      <w:r xmlns:w="http://schemas.openxmlformats.org/wordprocessingml/2006/main">
        <w:t xml:space="preserve">mund të bëjë gjithçka nëpërmjet atij që më forcon mua.??</w:t>
      </w:r>
    </w:p>
    <w:p w14:paraId="6AF668FE" w14:textId="77777777" w:rsidR="00F90BDC" w:rsidRDefault="00F90BDC"/>
    <w:p w14:paraId="0A26C24D" w14:textId="77777777" w:rsidR="00F90BDC" w:rsidRDefault="00F90BDC">
      <w:r xmlns:w="http://schemas.openxmlformats.org/wordprocessingml/2006/main">
        <w:t xml:space="preserve">2. 1 Gjonit 4:4: ? </w:t>
      </w:r>
      <w:r xmlns:w="http://schemas.openxmlformats.org/wordprocessingml/2006/main">
        <w:rPr>
          <w:rFonts w:ascii="맑은 고딕 Semilight" w:hAnsi="맑은 고딕 Semilight"/>
        </w:rPr>
        <w:t xml:space="preserve">쏬 </w:t>
      </w:r>
      <w:r xmlns:w="http://schemas.openxmlformats.org/wordprocessingml/2006/main">
        <w:t xml:space="preserve">fëmijë, ju jeni nga Zoti dhe i keni mundur ata, sepse ai që është në ju është më i madh se ai që është në botë.??</w:t>
      </w:r>
    </w:p>
    <w:p w14:paraId="0BF8B85A" w14:textId="77777777" w:rsidR="00F90BDC" w:rsidRDefault="00F90BDC"/>
    <w:p w14:paraId="5FC506E5" w14:textId="77777777" w:rsidR="00F90BDC" w:rsidRDefault="00F90BDC">
      <w:r xmlns:w="http://schemas.openxmlformats.org/wordprocessingml/2006/main">
        <w:t xml:space="preserve">Matthew 18:21 Atëherë Pjetri iu afrua dhe i tha: ''Zot, sa herë do të mëkatojë vëllai im kundër meje dhe unë ta fal?''. deri në shtatë herë?</w:t>
      </w:r>
    </w:p>
    <w:p w14:paraId="24A673DB" w14:textId="77777777" w:rsidR="00F90BDC" w:rsidRDefault="00F90BDC"/>
    <w:p w14:paraId="20B76B48" w14:textId="77777777" w:rsidR="00F90BDC" w:rsidRDefault="00F90BDC">
      <w:r xmlns:w="http://schemas.openxmlformats.org/wordprocessingml/2006/main">
        <w:t xml:space="preserve">Jezusi na mëson se duhet të falim kohë të pakufizuara.</w:t>
      </w:r>
    </w:p>
    <w:p w14:paraId="379B7103" w14:textId="77777777" w:rsidR="00F90BDC" w:rsidRDefault="00F90BDC"/>
    <w:p w14:paraId="614B6158" w14:textId="77777777" w:rsidR="00F90BDC" w:rsidRDefault="00F90BDC">
      <w:r xmlns:w="http://schemas.openxmlformats.org/wordprocessingml/2006/main">
        <w:t xml:space="preserve">1. Falja e pakushtëzuar: Shembulli i Hirit të Perëndisë</w:t>
      </w:r>
    </w:p>
    <w:p w14:paraId="23E26455" w14:textId="77777777" w:rsidR="00F90BDC" w:rsidRDefault="00F90BDC"/>
    <w:p w14:paraId="3F2FD1EB" w14:textId="77777777" w:rsidR="00F90BDC" w:rsidRDefault="00F90BDC">
      <w:r xmlns:w="http://schemas.openxmlformats.org/wordprocessingml/2006/main">
        <w:t xml:space="preserve">2. Fuqia e Hirit: Kuptimi i Faljes së Pakushtëzuar të Krishtit</w:t>
      </w:r>
    </w:p>
    <w:p w14:paraId="2894F153" w14:textId="77777777" w:rsidR="00F90BDC" w:rsidRDefault="00F90BDC"/>
    <w:p w14:paraId="74FAC588" w14:textId="77777777" w:rsidR="00F90BDC" w:rsidRDefault="00F90BDC">
      <w:r xmlns:w="http://schemas.openxmlformats.org/wordprocessingml/2006/main">
        <w:t xml:space="preserve">1. Efesianëve 4:32 - "Jini të mirë dhe të mëshirshëm me njëri-tjetrin, duke falur njëri-tjetrin, ashtu si ju fali Perëndia në Krishtin."</w:t>
      </w:r>
    </w:p>
    <w:p w14:paraId="5378DE14" w14:textId="77777777" w:rsidR="00F90BDC" w:rsidRDefault="00F90BDC"/>
    <w:p w14:paraId="5EEC7FDA" w14:textId="77777777" w:rsidR="00F90BDC" w:rsidRDefault="00F90BDC">
      <w:r xmlns:w="http://schemas.openxmlformats.org/wordprocessingml/2006/main">
        <w:t xml:space="preserve">2. Kolosianëve 3:13 - "Duroni njëri-tjetrin dhe falni njëri-tjetrin nëse ndonjëri prej jush ka një ankim </w:t>
      </w:r>
      <w:r xmlns:w="http://schemas.openxmlformats.org/wordprocessingml/2006/main">
        <w:lastRenderedPageBreak xmlns:w="http://schemas.openxmlformats.org/wordprocessingml/2006/main"/>
      </w:r>
      <w:r xmlns:w="http://schemas.openxmlformats.org/wordprocessingml/2006/main">
        <w:t xml:space="preserve">kundër dikujt. Falni siç ju ka falur Zoti."</w:t>
      </w:r>
    </w:p>
    <w:p w14:paraId="31F1BF30" w14:textId="77777777" w:rsidR="00F90BDC" w:rsidRDefault="00F90BDC"/>
    <w:p w14:paraId="22406AFB" w14:textId="77777777" w:rsidR="00F90BDC" w:rsidRDefault="00F90BDC">
      <w:r xmlns:w="http://schemas.openxmlformats.org/wordprocessingml/2006/main">
        <w:t xml:space="preserve">Mateu 18:22 Jezusi i tha: ''Unë nuk të them deri shtatë herë, por deri shtatëdhjetë herë shtatë''.</w:t>
      </w:r>
    </w:p>
    <w:p w14:paraId="1C54F128" w14:textId="77777777" w:rsidR="00F90BDC" w:rsidRDefault="00F90BDC"/>
    <w:p w14:paraId="01B45A6F" w14:textId="77777777" w:rsidR="00F90BDC" w:rsidRDefault="00F90BDC">
      <w:r xmlns:w="http://schemas.openxmlformats.org/wordprocessingml/2006/main">
        <w:t xml:space="preserve">Jezusi tregon një shëmbëlltyrë në të cilën ai këshillon të falë dikë jo vetëm shtatë herë, por shtatëdhjetë herë shtatë.</w:t>
      </w:r>
    </w:p>
    <w:p w14:paraId="7EFE1210" w14:textId="77777777" w:rsidR="00F90BDC" w:rsidRDefault="00F90BDC"/>
    <w:p w14:paraId="7407E36D" w14:textId="77777777" w:rsidR="00F90BDC" w:rsidRDefault="00F90BDC">
      <w:r xmlns:w="http://schemas.openxmlformats.org/wordprocessingml/2006/main">
        <w:t xml:space="preserve">1. Fuqia e Faljes: Eksplorimi i Thellësisë së Hirit të Perëndisë.</w:t>
      </w:r>
    </w:p>
    <w:p w14:paraId="6DACC7DA" w14:textId="77777777" w:rsidR="00F90BDC" w:rsidRDefault="00F90BDC"/>
    <w:p w14:paraId="187BEEC2" w14:textId="77777777" w:rsidR="00F90BDC" w:rsidRDefault="00F90BDC">
      <w:r xmlns:w="http://schemas.openxmlformats.org/wordprocessingml/2006/main">
        <w:t xml:space="preserve">2. Si të duash pa kushte: Të kuptuarit e mëshirës së pakufishme të Jezusit.</w:t>
      </w:r>
    </w:p>
    <w:p w14:paraId="658345FE" w14:textId="77777777" w:rsidR="00F90BDC" w:rsidRDefault="00F90BDC"/>
    <w:p w14:paraId="7820FFFB" w14:textId="77777777" w:rsidR="00F90BDC" w:rsidRDefault="00F90BDC">
      <w:r xmlns:w="http://schemas.openxmlformats.org/wordprocessingml/2006/main">
        <w:t xml:space="preserve">1. Kolosianëve 3:13 - "Duroni njëri-tjetrin dhe falni njëri-tjetrin nëse ndonjëri prej jush ka një ankim kundër dikujt. Falni siç ju ka falur Zoti."</w:t>
      </w:r>
    </w:p>
    <w:p w14:paraId="250930CE" w14:textId="77777777" w:rsidR="00F90BDC" w:rsidRDefault="00F90BDC"/>
    <w:p w14:paraId="6CA2029C" w14:textId="77777777" w:rsidR="00F90BDC" w:rsidRDefault="00F90BDC">
      <w:r xmlns:w="http://schemas.openxmlformats.org/wordprocessingml/2006/main">
        <w:t xml:space="preserve">2. Efesianëve 4:32 - "Jini të mirë dhe të mëshirshëm me njëri-tjetrin, duke falur njëri-tjetrin, ashtu si ju fali Perëndia në Krishtin."</w:t>
      </w:r>
    </w:p>
    <w:p w14:paraId="1E4B0838" w14:textId="77777777" w:rsidR="00F90BDC" w:rsidRDefault="00F90BDC"/>
    <w:p w14:paraId="3F871566" w14:textId="77777777" w:rsidR="00F90BDC" w:rsidRDefault="00F90BDC">
      <w:r xmlns:w="http://schemas.openxmlformats.org/wordprocessingml/2006/main">
        <w:t xml:space="preserve">Mateu 18:23 Prandaj mbretëria e qiejve i krahasohet me një mbret, i cili do të merrte llogari për shërbëtorët e tij.</w:t>
      </w:r>
    </w:p>
    <w:p w14:paraId="3C4CC7B7" w14:textId="77777777" w:rsidR="00F90BDC" w:rsidRDefault="00F90BDC"/>
    <w:p w14:paraId="68969344" w14:textId="77777777" w:rsidR="00F90BDC" w:rsidRDefault="00F90BDC">
      <w:r xmlns:w="http://schemas.openxmlformats.org/wordprocessingml/2006/main">
        <w:t xml:space="preserve">Jepet një shëmbëlltyrë për të ilustruar një krahasim midis mbretërisë së qiejve dhe një mbreti që dëshiron të mbajë një anal për shërbëtorët e tij.</w:t>
      </w:r>
    </w:p>
    <w:p w14:paraId="739C8518" w14:textId="77777777" w:rsidR="00F90BDC" w:rsidRDefault="00F90BDC"/>
    <w:p w14:paraId="56AAF16A" w14:textId="77777777" w:rsidR="00F90BDC" w:rsidRDefault="00F90BDC">
      <w:r xmlns:w="http://schemas.openxmlformats.org/wordprocessingml/2006/main">
        <w:t xml:space="preserve">1. Shëmbëlltyra e mbretit dhe shërbëtorëve të tij: Kuptimi i mëshirës së Perëndisë</w:t>
      </w:r>
    </w:p>
    <w:p w14:paraId="76FC478C" w14:textId="77777777" w:rsidR="00F90BDC" w:rsidRDefault="00F90BDC"/>
    <w:p w14:paraId="4751B01C" w14:textId="77777777" w:rsidR="00F90BDC" w:rsidRDefault="00F90BDC">
      <w:r xmlns:w="http://schemas.openxmlformats.org/wordprocessingml/2006/main">
        <w:t xml:space="preserve">2. Shëmbëlltyra e mbretit dhe shërbëtorëve të tij: rëndësia e përulësisë</w:t>
      </w:r>
    </w:p>
    <w:p w14:paraId="23DDEB87" w14:textId="77777777" w:rsidR="00F90BDC" w:rsidRDefault="00F90BDC"/>
    <w:p w14:paraId="13A16D37" w14:textId="77777777" w:rsidR="00F90BDC" w:rsidRDefault="00F90BDC">
      <w:r xmlns:w="http://schemas.openxmlformats.org/wordprocessingml/2006/main">
        <w:t xml:space="preserve">1. Luka 16:1-13, Shëmbëlltyra e kujdestarit të padrejtë</w:t>
      </w:r>
    </w:p>
    <w:p w14:paraId="32E7A249" w14:textId="77777777" w:rsidR="00F90BDC" w:rsidRDefault="00F90BDC"/>
    <w:p w14:paraId="7B49930C" w14:textId="77777777" w:rsidR="00F90BDC" w:rsidRDefault="00F90BDC">
      <w:r xmlns:w="http://schemas.openxmlformats.org/wordprocessingml/2006/main">
        <w:t xml:space="preserve">2. Psalmi 103:8-14, Dashuria dhe Mëshira e Pandërprerë e Perëndisë</w:t>
      </w:r>
    </w:p>
    <w:p w14:paraId="509B2CF8" w14:textId="77777777" w:rsidR="00F90BDC" w:rsidRDefault="00F90BDC"/>
    <w:p w14:paraId="6C18F870" w14:textId="77777777" w:rsidR="00F90BDC" w:rsidRDefault="00F90BDC">
      <w:r xmlns:w="http://schemas.openxmlformats.org/wordprocessingml/2006/main">
        <w:t xml:space="preserve">Matthew 18:24 Dhe, mbasi filloi të bëjë llogari, i sollën një që i detyrohej dhjetë mijë talenta.</w:t>
      </w:r>
    </w:p>
    <w:p w14:paraId="14FFD26E" w14:textId="77777777" w:rsidR="00F90BDC" w:rsidRDefault="00F90BDC"/>
    <w:p w14:paraId="3538959C" w14:textId="77777777" w:rsidR="00F90BDC" w:rsidRDefault="00F90BDC">
      <w:r xmlns:w="http://schemas.openxmlformats.org/wordprocessingml/2006/main">
        <w:t xml:space="preserve">Ky pasazh përshkruan një burrë që i detyrohet një shumë të madhe parash dikujt tjetër.</w:t>
      </w:r>
    </w:p>
    <w:p w14:paraId="56D05EBB" w14:textId="77777777" w:rsidR="00F90BDC" w:rsidRDefault="00F90BDC"/>
    <w:p w14:paraId="12CF1CB4" w14:textId="77777777" w:rsidR="00F90BDC" w:rsidRDefault="00F90BDC">
      <w:r xmlns:w="http://schemas.openxmlformats.org/wordprocessingml/2006/main">
        <w:t xml:space="preserve">1: Falja e Zotit është më e madhe se borxhet tona.</w:t>
      </w:r>
    </w:p>
    <w:p w14:paraId="2E8CE707" w14:textId="77777777" w:rsidR="00F90BDC" w:rsidRDefault="00F90BDC"/>
    <w:p w14:paraId="6E87D5E0" w14:textId="77777777" w:rsidR="00F90BDC" w:rsidRDefault="00F90BDC">
      <w:r xmlns:w="http://schemas.openxmlformats.org/wordprocessingml/2006/main">
        <w:t xml:space="preserve">2: Rëndësia e të kuptuarit se si jemi falur nga Perëndia.</w:t>
      </w:r>
    </w:p>
    <w:p w14:paraId="6C24E683" w14:textId="77777777" w:rsidR="00F90BDC" w:rsidRDefault="00F90BDC"/>
    <w:p w14:paraId="5EAC1E68" w14:textId="77777777" w:rsidR="00F90BDC" w:rsidRDefault="00F90BDC">
      <w:r xmlns:w="http://schemas.openxmlformats.org/wordprocessingml/2006/main">
        <w:t xml:space="preserve">1: Isaia 43:25 - "Unë, pikërisht unë, jam ai që fshij shkeljet e tua për hirin tim dhe nuk i kujton më mëkatet e tua."</w:t>
      </w:r>
    </w:p>
    <w:p w14:paraId="0C176E80" w14:textId="77777777" w:rsidR="00F90BDC" w:rsidRDefault="00F90BDC"/>
    <w:p w14:paraId="79F6DB7F" w14:textId="77777777" w:rsidR="00F90BDC" w:rsidRDefault="00F90BDC">
      <w:r xmlns:w="http://schemas.openxmlformats.org/wordprocessingml/2006/main">
        <w:t xml:space="preserve">2: Psalmi 103:12 - "Sa larg është lindja nga perëndimi, aq larg ai ka hequr nga ne shkeljet tona."</w:t>
      </w:r>
    </w:p>
    <w:p w14:paraId="0E4F7D6B" w14:textId="77777777" w:rsidR="00F90BDC" w:rsidRDefault="00F90BDC"/>
    <w:p w14:paraId="1A8B231A" w14:textId="77777777" w:rsidR="00F90BDC" w:rsidRDefault="00F90BDC">
      <w:r xmlns:w="http://schemas.openxmlformats.org/wordprocessingml/2006/main">
        <w:t xml:space="preserve">Mateu 18:25 Por, duke qenë se nuk kishte për të paguar, zotëria e tij urdhëroi që të shitej, gruaja e tij, fëmijët dhe gjithçka kishte, dhe të paguhej.</w:t>
      </w:r>
    </w:p>
    <w:p w14:paraId="66CE5CE2" w14:textId="77777777" w:rsidR="00F90BDC" w:rsidRDefault="00F90BDC"/>
    <w:p w14:paraId="15CE2C09" w14:textId="77777777" w:rsidR="00F90BDC" w:rsidRDefault="00F90BDC">
      <w:r xmlns:w="http://schemas.openxmlformats.org/wordprocessingml/2006/main">
        <w:t xml:space="preserve">Një burrë nuk arrin të shlyejë një borxh ndaj zotërisë së tij, kështu që zoti urdhëron që ai të shitet së bashku me familjen dhe pasurinë e tij.</w:t>
      </w:r>
    </w:p>
    <w:p w14:paraId="217C1842" w14:textId="77777777" w:rsidR="00F90BDC" w:rsidRDefault="00F90BDC"/>
    <w:p w14:paraId="30BB5E4A" w14:textId="77777777" w:rsidR="00F90BDC" w:rsidRDefault="00F90BDC">
      <w:r xmlns:w="http://schemas.openxmlformats.org/wordprocessingml/2006/main">
        <w:t xml:space="preserve">1. Pasojat e mospagimit të borxhit.</w:t>
      </w:r>
    </w:p>
    <w:p w14:paraId="1F1D0D35" w14:textId="77777777" w:rsidR="00F90BDC" w:rsidRDefault="00F90BDC"/>
    <w:p w14:paraId="3890794E" w14:textId="77777777" w:rsidR="00F90BDC" w:rsidRDefault="00F90BDC">
      <w:r xmlns:w="http://schemas.openxmlformats.org/wordprocessingml/2006/main">
        <w:t xml:space="preserve">2. Rëndësia e të qenit të ndershëm dhe të përgjegjshëm me financat.</w:t>
      </w:r>
    </w:p>
    <w:p w14:paraId="198A7104" w14:textId="77777777" w:rsidR="00F90BDC" w:rsidRDefault="00F90BDC"/>
    <w:p w14:paraId="6F1E6B76" w14:textId="77777777" w:rsidR="00F90BDC" w:rsidRDefault="00F90BDC">
      <w:r xmlns:w="http://schemas.openxmlformats.org/wordprocessingml/2006/main">
        <w:t xml:space="preserve">1. Fjalët e urta 22:7 ? </w:t>
      </w:r>
      <w:r xmlns:w="http://schemas.openxmlformats.org/wordprocessingml/2006/main">
        <w:rPr>
          <w:rFonts w:ascii="맑은 고딕 Semilight" w:hAnsi="맑은 고딕 Semilight"/>
        </w:rPr>
        <w:t xml:space="preserve">쏷 </w:t>
      </w:r>
      <w:r xmlns:w="http://schemas.openxmlformats.org/wordprocessingml/2006/main">
        <w:t xml:space="preserve">ai i pasur sundon mbi të varfërit, dhe huamarrësi është shërbëtor i huadhënësit.??</w:t>
      </w:r>
    </w:p>
    <w:p w14:paraId="7D0D72DE" w14:textId="77777777" w:rsidR="00F90BDC" w:rsidRDefault="00F90BDC"/>
    <w:p w14:paraId="07FCA929" w14:textId="77777777" w:rsidR="00F90BDC" w:rsidRDefault="00F90BDC">
      <w:r xmlns:w="http://schemas.openxmlformats.org/wordprocessingml/2006/main">
        <w:t xml:space="preserve">2. Mateu 6:19-21 ? </w:t>
      </w:r>
      <w:r xmlns:w="http://schemas.openxmlformats.org/wordprocessingml/2006/main">
        <w:rPr>
          <w:rFonts w:ascii="맑은 고딕 Semilight" w:hAnsi="맑은 고딕 Semilight"/>
        </w:rPr>
        <w:t xml:space="preserve">Mos </w:t>
      </w:r>
      <w:r xmlns:w="http://schemas.openxmlformats.org/wordprocessingml/2006/main">
        <w:t xml:space="preserve">grumbulloni për vete thesare në tokë, ku tenja dhe ndryshku shkatërrojnë dhe ku hajdutët hyjnë dhe vjedhin, por grumbulloni për vete thesare në qiell, ku as tenja dhe as ndryshku nuk shkatërrojnë dhe ku hajdutët nuk hyjnë dhe nuk vjedhin. Sepse ku është thesari juaj, aty do të jetë edhe zemra juaj.??</w:t>
      </w:r>
    </w:p>
    <w:p w14:paraId="02F23CC6" w14:textId="77777777" w:rsidR="00F90BDC" w:rsidRDefault="00F90BDC"/>
    <w:p w14:paraId="22123838" w14:textId="77777777" w:rsidR="00F90BDC" w:rsidRDefault="00F90BDC">
      <w:r xmlns:w="http://schemas.openxmlformats.org/wordprocessingml/2006/main">
        <w:t xml:space="preserve">Mateu 18:26 Atëherë shërbëtori ra përmbys dhe e adhuroi duke thënë: ''Zot, ki durim me mua dhe unë do t'i paguaj të gjitha''.</w:t>
      </w:r>
    </w:p>
    <w:p w14:paraId="30039058" w14:textId="77777777" w:rsidR="00F90BDC" w:rsidRDefault="00F90BDC"/>
    <w:p w14:paraId="13C53BD7" w14:textId="77777777" w:rsidR="00F90BDC" w:rsidRDefault="00F90BDC">
      <w:r xmlns:w="http://schemas.openxmlformats.org/wordprocessingml/2006/main">
        <w:t xml:space="preserve">Shërbëtori u lut me përulësi për durim dhe premtoi të paguante borxhin e tij plotësisht.</w:t>
      </w:r>
    </w:p>
    <w:p w14:paraId="10955F9B" w14:textId="77777777" w:rsidR="00F90BDC" w:rsidRDefault="00F90BDC"/>
    <w:p w14:paraId="4D816F23" w14:textId="77777777" w:rsidR="00F90BDC" w:rsidRDefault="00F90BDC">
      <w:r xmlns:w="http://schemas.openxmlformats.org/wordprocessingml/2006/main">
        <w:t xml:space="preserve">1: Ne duhet të kërkojmë me përulësi durim kur jemi në borxh dhe të marrim përgjegjësinë për veprimet tona.</w:t>
      </w:r>
    </w:p>
    <w:p w14:paraId="79916389" w14:textId="77777777" w:rsidR="00F90BDC" w:rsidRDefault="00F90BDC"/>
    <w:p w14:paraId="59A46618" w14:textId="77777777" w:rsidR="00F90BDC" w:rsidRDefault="00F90BDC">
      <w:r xmlns:w="http://schemas.openxmlformats.org/wordprocessingml/2006/main">
        <w:t xml:space="preserve">2: Nuk duhet të jemi krenarë, por duhet të përulemi dhe të kërkojmë mëshirë në kohë nevoje.</w:t>
      </w:r>
    </w:p>
    <w:p w14:paraId="12ED9325" w14:textId="77777777" w:rsidR="00F90BDC" w:rsidRDefault="00F90BDC"/>
    <w:p w14:paraId="3F329F8C" w14:textId="77777777" w:rsidR="00F90BDC" w:rsidRDefault="00F90BDC">
      <w:r xmlns:w="http://schemas.openxmlformats.org/wordprocessingml/2006/main">
        <w:t xml:space="preserve">1: Lluka 18:13-14, ? </w:t>
      </w:r>
      <w:r xmlns:w="http://schemas.openxmlformats.org/wordprocessingml/2006/main">
        <w:rPr>
          <w:rFonts w:ascii="맑은 고딕 Semilight" w:hAnsi="맑은 고딕 Semilight"/>
        </w:rPr>
        <w:t xml:space="preserve">쏝 </w:t>
      </w:r>
      <w:r xmlns:w="http://schemas.openxmlformats.org/wordprocessingml/2006/main">
        <w:t xml:space="preserve">ut taksambledhësi qëndronte larg. Ai as nuk donte të shikonte nga qielli, por rrihte gjoksin dhe tha: </w:t>
      </w:r>
      <w:r xmlns:w="http://schemas.openxmlformats.org/wordprocessingml/2006/main">
        <w:rPr>
          <w:rFonts w:ascii="맑은 고딕 Semilight" w:hAnsi="맑은 고딕 Semilight"/>
        </w:rPr>
        <w:t xml:space="preserve">쁆 </w:t>
      </w:r>
      <w:r xmlns:w="http://schemas.openxmlformats.org/wordprocessingml/2006/main">
        <w:t xml:space="preserve">od, ki mëshirë për mua, një mëkatar.</w:t>
      </w:r>
    </w:p>
    <w:p w14:paraId="141FA50A" w14:textId="77777777" w:rsidR="00F90BDC" w:rsidRDefault="00F90BDC"/>
    <w:p w14:paraId="1D0B28AE" w14:textId="77777777" w:rsidR="00F90BDC" w:rsidRDefault="00F90BDC">
      <w:r xmlns:w="http://schemas.openxmlformats.org/wordprocessingml/2006/main">
        <w:t xml:space="preserve">2: Jakobi 4:6-7, ? </w:t>
      </w:r>
      <w:r xmlns:w="http://schemas.openxmlformats.org/wordprocessingml/2006/main">
        <w:rPr>
          <w:rFonts w:ascii="맑은 고딕 Semilight" w:hAnsi="맑은 고딕 Semilight"/>
        </w:rPr>
        <w:t xml:space="preserve">Dhe </w:t>
      </w:r>
      <w:r xmlns:w="http://schemas.openxmlformats.org/wordprocessingml/2006/main">
        <w:t xml:space="preserve">ai na jep më shumë hir. Kjo është arsyeja pse Shkrimi thotë: ? </w:t>
      </w:r>
      <w:r xmlns:w="http://schemas.openxmlformats.org/wordprocessingml/2006/main">
        <w:rPr>
          <w:rFonts w:ascii="맑은 고딕 Semilight" w:hAnsi="맑은 고딕 Semilight"/>
        </w:rPr>
        <w:t xml:space="preserve">Ai </w:t>
      </w:r>
      <w:r xmlns:w="http://schemas.openxmlformats.org/wordprocessingml/2006/main">
        <w:t xml:space="preserve">i kundërshton krenarët, por u jep favor të përulurve. Rezistoni djallit, dhe ai do të ikë prej jush.??</w:t>
      </w:r>
    </w:p>
    <w:p w14:paraId="50246FF4" w14:textId="77777777" w:rsidR="00F90BDC" w:rsidRDefault="00F90BDC"/>
    <w:p w14:paraId="20E7CE31" w14:textId="77777777" w:rsidR="00F90BDC" w:rsidRDefault="00F90BDC">
      <w:r xmlns:w="http://schemas.openxmlformats.org/wordprocessingml/2006/main">
        <w:t xml:space="preserve">Matthew 18:27 Atëherë i zoti i atij shërbëtori u dhimbs, e zgjidhi dhe </w:t>
      </w:r>
      <w:r xmlns:w="http://schemas.openxmlformats.org/wordprocessingml/2006/main">
        <w:lastRenderedPageBreak xmlns:w="http://schemas.openxmlformats.org/wordprocessingml/2006/main"/>
      </w:r>
      <w:r xmlns:w="http://schemas.openxmlformats.org/wordprocessingml/2006/main">
        <w:t xml:space="preserve">ia fali borxhin.</w:t>
      </w:r>
    </w:p>
    <w:p w14:paraId="77DDEC83" w14:textId="77777777" w:rsidR="00F90BDC" w:rsidRDefault="00F90BDC"/>
    <w:p w14:paraId="17C75F12" w14:textId="77777777" w:rsidR="00F90BDC" w:rsidRDefault="00F90BDC">
      <w:r xmlns:w="http://schemas.openxmlformats.org/wordprocessingml/2006/main">
        <w:t xml:space="preserve">Zoti tregoi dhembshuri dhe ia fali shërbëtorit borxhin.</w:t>
      </w:r>
    </w:p>
    <w:p w14:paraId="5696E438" w14:textId="77777777" w:rsidR="00F90BDC" w:rsidRDefault="00F90BDC"/>
    <w:p w14:paraId="75BE1866" w14:textId="77777777" w:rsidR="00F90BDC" w:rsidRDefault="00F90BDC">
      <w:r xmlns:w="http://schemas.openxmlformats.org/wordprocessingml/2006/main">
        <w:t xml:space="preserve">1. Fuqia e dhembshurisë - Si dhembshuria mund të çojë në falje</w:t>
      </w:r>
    </w:p>
    <w:p w14:paraId="18BAFC04" w14:textId="77777777" w:rsidR="00F90BDC" w:rsidRDefault="00F90BDC"/>
    <w:p w14:paraId="5862DBC6" w14:textId="77777777" w:rsidR="00F90BDC" w:rsidRDefault="00F90BDC">
      <w:r xmlns:w="http://schemas.openxmlformats.org/wordprocessingml/2006/main">
        <w:t xml:space="preserve">2. Falja është një zgjedhje - Zgjedhja për të falur pavarësisht nga rrethanat</w:t>
      </w:r>
    </w:p>
    <w:p w14:paraId="63962F37" w14:textId="77777777" w:rsidR="00F90BDC" w:rsidRDefault="00F90BDC"/>
    <w:p w14:paraId="139E4D97" w14:textId="77777777" w:rsidR="00F90BDC" w:rsidRDefault="00F90BDC">
      <w:r xmlns:w="http://schemas.openxmlformats.org/wordprocessingml/2006/main">
        <w:t xml:space="preserve">1. Kolosianëve 3:13 - "të duroni njëri-tjetrin dhe, nëse dikush ankohet kundër tjetrit, duke falur njëri-tjetrin; ashtu siç ju ka falur Zoti juve, ashtu duhet të falni edhe ju."</w:t>
      </w:r>
    </w:p>
    <w:p w14:paraId="3B134FF4" w14:textId="77777777" w:rsidR="00F90BDC" w:rsidRDefault="00F90BDC"/>
    <w:p w14:paraId="6EEF2306" w14:textId="77777777" w:rsidR="00F90BDC" w:rsidRDefault="00F90BDC">
      <w:r xmlns:w="http://schemas.openxmlformats.org/wordprocessingml/2006/main">
        <w:t xml:space="preserve">2. Mateu 6:14-15 - "Sepse nëse ju ua falni të tjerëve gabimet e tyre, Ati juaj qiellor do t'jua falë edhe juve, por nëse ju nuk ua falni të tjerëve gabimet e tyre, as Ati juaj nuk do t'jua falë gabimet tuaja.??</w:t>
      </w:r>
    </w:p>
    <w:p w14:paraId="671F7FC9" w14:textId="77777777" w:rsidR="00F90BDC" w:rsidRDefault="00F90BDC"/>
    <w:p w14:paraId="3E761D5C" w14:textId="77777777" w:rsidR="00F90BDC" w:rsidRDefault="00F90BDC">
      <w:r xmlns:w="http://schemas.openxmlformats.org/wordprocessingml/2006/main">
        <w:t xml:space="preserve">Matthew 18:28 Por i njëjti shërbëtor doli dhe gjeti një nga shërbëtorët e tij, që i detyrohej njëqind denarë; dhe vuri duart mbi të, e zuri për fyt duke thënë: ''Më paguaj që më detyrohesh''.</w:t>
      </w:r>
    </w:p>
    <w:p w14:paraId="54511602" w14:textId="77777777" w:rsidR="00F90BDC" w:rsidRDefault="00F90BDC"/>
    <w:p w14:paraId="45C61E6C" w14:textId="77777777" w:rsidR="00F90BDC" w:rsidRDefault="00F90BDC">
      <w:r xmlns:w="http://schemas.openxmlformats.org/wordprocessingml/2006/main">
        <w:t xml:space="preserve">Një shërbëtori i kishte borxh para nga një tjetër dhe u përpoq të detyronte pagesën duke e marrë për fyt shokun e tij.</w:t>
      </w:r>
    </w:p>
    <w:p w14:paraId="5C89EAF3" w14:textId="77777777" w:rsidR="00F90BDC" w:rsidRDefault="00F90BDC"/>
    <w:p w14:paraId="320764B0" w14:textId="77777777" w:rsidR="00F90BDC" w:rsidRDefault="00F90BDC">
      <w:r xmlns:w="http://schemas.openxmlformats.org/wordprocessingml/2006/main">
        <w:t xml:space="preserve">1. Fuqia e Faljes</w:t>
      </w:r>
    </w:p>
    <w:p w14:paraId="60AE89CE" w14:textId="77777777" w:rsidR="00F90BDC" w:rsidRDefault="00F90BDC"/>
    <w:p w14:paraId="22E983D2" w14:textId="77777777" w:rsidR="00F90BDC" w:rsidRDefault="00F90BDC">
      <w:r xmlns:w="http://schemas.openxmlformats.org/wordprocessingml/2006/main">
        <w:t xml:space="preserve">2. Çmimi i lakmisë</w:t>
      </w:r>
    </w:p>
    <w:p w14:paraId="7372DCE9" w14:textId="77777777" w:rsidR="00F90BDC" w:rsidRDefault="00F90BDC"/>
    <w:p w14:paraId="1891DDBE" w14:textId="77777777" w:rsidR="00F90BDC" w:rsidRDefault="00F90BDC">
      <w:r xmlns:w="http://schemas.openxmlformats.org/wordprocessingml/2006/main">
        <w:t xml:space="preserve">1. Luka 6:37 - "Mos gjykoni dhe nuk do të gjykoheni; mos dënoni dhe nuk do të dënoheni; falni dhe do të faleni."</w:t>
      </w:r>
    </w:p>
    <w:p w14:paraId="2EF488AF" w14:textId="77777777" w:rsidR="00F90BDC" w:rsidRDefault="00F90BDC"/>
    <w:p w14:paraId="762C6010" w14:textId="77777777" w:rsidR="00F90BDC" w:rsidRDefault="00F90BDC">
      <w:r xmlns:w="http://schemas.openxmlformats.org/wordprocessingml/2006/main">
        <w:t xml:space="preserve">2. Ezekieli 18:20 - "Shpirti që mëkaton do të vdesë. Biri nuk do të mbartë paudhësinë e atit, as ati nuk do të mbartë paudhësinë e të birit; drejtësia e të drejtit do të jetë mbi të dhe ligësia e të pabesëve do të jetë mbi të".</w:t>
      </w:r>
    </w:p>
    <w:p w14:paraId="1F6E3263" w14:textId="77777777" w:rsidR="00F90BDC" w:rsidRDefault="00F90BDC"/>
    <w:p w14:paraId="618FBB15" w14:textId="77777777" w:rsidR="00F90BDC" w:rsidRDefault="00F90BDC">
      <w:r xmlns:w="http://schemas.openxmlformats.org/wordprocessingml/2006/main">
        <w:t xml:space="preserve">Matthew 18:29 Dhe bashkëshërbëtori i ra ndër këmbë dhe iu lut duke thënë: ''Ki durim me mua dhe unë do t'i paguaj të gjitha''.</w:t>
      </w:r>
    </w:p>
    <w:p w14:paraId="6208FA88" w14:textId="77777777" w:rsidR="00F90BDC" w:rsidRDefault="00F90BDC"/>
    <w:p w14:paraId="0D800E73" w14:textId="77777777" w:rsidR="00F90BDC" w:rsidRDefault="00F90BDC">
      <w:r xmlns:w="http://schemas.openxmlformats.org/wordprocessingml/2006/main">
        <w:t xml:space="preserve">Shërbëtori kërkoi durim në shlyerjen e borxhit të tij.</w:t>
      </w:r>
    </w:p>
    <w:p w14:paraId="04B6F97E" w14:textId="77777777" w:rsidR="00F90BDC" w:rsidRDefault="00F90BDC"/>
    <w:p w14:paraId="7A8E1496" w14:textId="77777777" w:rsidR="00F90BDC" w:rsidRDefault="00F90BDC">
      <w:r xmlns:w="http://schemas.openxmlformats.org/wordprocessingml/2006/main">
        <w:t xml:space="preserve">1: Durimi i Zotit është një bekim për ne dhe duhet të zbatohet në jetën tonë.</w:t>
      </w:r>
    </w:p>
    <w:p w14:paraId="37B8B913" w14:textId="77777777" w:rsidR="00F90BDC" w:rsidRDefault="00F90BDC"/>
    <w:p w14:paraId="44A0EE09" w14:textId="77777777" w:rsidR="00F90BDC" w:rsidRDefault="00F90BDC">
      <w:r xmlns:w="http://schemas.openxmlformats.org/wordprocessingml/2006/main">
        <w:t xml:space="preserve">2: Duhet të tregojmë vlerësim për durimin e të tjerëve dhe të mos përfitojmë prej tij.</w:t>
      </w:r>
    </w:p>
    <w:p w14:paraId="6CD8AAD4" w14:textId="77777777" w:rsidR="00F90BDC" w:rsidRDefault="00F90BDC"/>
    <w:p w14:paraId="4F1E85DE" w14:textId="77777777" w:rsidR="00F90BDC" w:rsidRDefault="00F90BDC">
      <w:r xmlns:w="http://schemas.openxmlformats.org/wordprocessingml/2006/main">
        <w:t xml:space="preserve">1: Efesianëve 4:2 - ? </w:t>
      </w:r>
      <w:r xmlns:w="http://schemas.openxmlformats.org/wordprocessingml/2006/main">
        <w:rPr>
          <w:rFonts w:ascii="맑은 고딕 Semilight" w:hAnsi="맑은 고딕 Semilight"/>
        </w:rPr>
        <w:t xml:space="preserve">Me </w:t>
      </w:r>
      <w:r xmlns:w="http://schemas.openxmlformats.org/wordprocessingml/2006/main">
        <w:t xml:space="preserve">gjithë përulësi dhe butësi, me durim, durim me njëri-tjetrin në dashuri.??</w:t>
      </w:r>
    </w:p>
    <w:p w14:paraId="6102836B" w14:textId="77777777" w:rsidR="00F90BDC" w:rsidRDefault="00F90BDC"/>
    <w:p w14:paraId="38787DAF" w14:textId="77777777" w:rsidR="00F90BDC" w:rsidRDefault="00F90BDC">
      <w:r xmlns:w="http://schemas.openxmlformats.org/wordprocessingml/2006/main">
        <w:t xml:space="preserve">2: Kolosianëve 3:13 - ? </w:t>
      </w:r>
      <w:r xmlns:w="http://schemas.openxmlformats.org/wordprocessingml/2006/main">
        <w:rPr>
          <w:rFonts w:ascii="맑은 고딕 Semilight" w:hAnsi="맑은 고딕 Semilight"/>
        </w:rPr>
        <w:t xml:space="preserve">쏝 </w:t>
      </w:r>
      <w:r xmlns:w="http://schemas.openxmlformats.org/wordprocessingml/2006/main">
        <w:t xml:space="preserve">veshët me njëri-tjetrin dhe, nëse dikush ka ankim kundër tjetrit, falja e njëri-tjetrit; siç të ka falur Zoti, ashtu duhet të falësh edhe ti.??</w:t>
      </w:r>
    </w:p>
    <w:p w14:paraId="017A65F0" w14:textId="77777777" w:rsidR="00F90BDC" w:rsidRDefault="00F90BDC"/>
    <w:p w14:paraId="4FA566FA" w14:textId="77777777" w:rsidR="00F90BDC" w:rsidRDefault="00F90BDC">
      <w:r xmlns:w="http://schemas.openxmlformats.org/wordprocessingml/2006/main">
        <w:t xml:space="preserve">Matthew 18:30 Por ai nuk deshi, por shkoi dhe e futi në burg deri sa të shlyente borxhin.</w:t>
      </w:r>
    </w:p>
    <w:p w14:paraId="176C66E8" w14:textId="77777777" w:rsidR="00F90BDC" w:rsidRDefault="00F90BDC"/>
    <w:p w14:paraId="34B4884E" w14:textId="77777777" w:rsidR="00F90BDC" w:rsidRDefault="00F90BDC">
      <w:r xmlns:w="http://schemas.openxmlformats.org/wordprocessingml/2006/main">
        <w:t xml:space="preserve">Një burrë refuzoi të paguante borxhin e tij, kështu që u fut në burg derisa të shlyhej borxhi.</w:t>
      </w:r>
    </w:p>
    <w:p w14:paraId="0CDDF0C1" w14:textId="77777777" w:rsidR="00F90BDC" w:rsidRDefault="00F90BDC"/>
    <w:p w14:paraId="3969DC7A" w14:textId="77777777" w:rsidR="00F90BDC" w:rsidRDefault="00F90BDC">
      <w:r xmlns:w="http://schemas.openxmlformats.org/wordprocessingml/2006/main">
        <w:t xml:space="preserve">1. Pasojat e borxheve të papaguara: Mateu 18:30</w:t>
      </w:r>
    </w:p>
    <w:p w14:paraId="2D3C0F49" w14:textId="77777777" w:rsidR="00F90BDC" w:rsidRDefault="00F90BDC"/>
    <w:p w14:paraId="74232AA0" w14:textId="77777777" w:rsidR="00F90BDC" w:rsidRDefault="00F90BDC">
      <w:r xmlns:w="http://schemas.openxmlformats.org/wordprocessingml/2006/main">
        <w:t xml:space="preserve">2. Kostoja shpirtërore e borxhit financiar: Mateu 18:30</w:t>
      </w:r>
    </w:p>
    <w:p w14:paraId="0427246E" w14:textId="77777777" w:rsidR="00F90BDC" w:rsidRDefault="00F90BDC"/>
    <w:p w14:paraId="6CAD3D71" w14:textId="77777777" w:rsidR="00F90BDC" w:rsidRDefault="00F90BDC">
      <w:r xmlns:w="http://schemas.openxmlformats.org/wordprocessingml/2006/main">
        <w:t xml:space="preserve">1. Fjalët e urta 22:7 - I pasuri sundon mbi të varfërit dhe huamarrësi është shërbëtor i huadhënësit.</w:t>
      </w:r>
    </w:p>
    <w:p w14:paraId="4D1AFBB4" w14:textId="77777777" w:rsidR="00F90BDC" w:rsidRDefault="00F90BDC"/>
    <w:p w14:paraId="1F3718B6" w14:textId="77777777" w:rsidR="00F90BDC" w:rsidRDefault="00F90BDC">
      <w:r xmlns:w="http://schemas.openxmlformats.org/wordprocessingml/2006/main">
        <w:t xml:space="preserve">2. Romakëve 13:8 - Askujt nuk i detyrohemi asgjë, veçse ta duam njëri-tjetrin.</w:t>
      </w:r>
    </w:p>
    <w:p w14:paraId="1FBBBC4F" w14:textId="77777777" w:rsidR="00F90BDC" w:rsidRDefault="00F90BDC"/>
    <w:p w14:paraId="0033F367" w14:textId="77777777" w:rsidR="00F90BDC" w:rsidRDefault="00F90BDC">
      <w:r xmlns:w="http://schemas.openxmlformats.org/wordprocessingml/2006/main">
        <w:t xml:space="preserve">Matthew 18:31 Kur shokët e tij panë ç'ndodhi, u penduan shumë dhe erdhën dhe i treguan zotërisë së tyre gjithçka që kishte ndodhur.</w:t>
      </w:r>
    </w:p>
    <w:p w14:paraId="640D5B95" w14:textId="77777777" w:rsidR="00F90BDC" w:rsidRDefault="00F90BDC"/>
    <w:p w14:paraId="6F7F4090" w14:textId="77777777" w:rsidR="00F90BDC" w:rsidRDefault="00F90BDC">
      <w:r xmlns:w="http://schemas.openxmlformats.org/wordprocessingml/2006/main">
        <w:t xml:space="preserve">Shërbëtorëve të zotit u penduan shumë kur panë ashpërsinë e zotërisë ndaj debitorit.</w:t>
      </w:r>
    </w:p>
    <w:p w14:paraId="7FDCCFF1" w14:textId="77777777" w:rsidR="00F90BDC" w:rsidRDefault="00F90BDC"/>
    <w:p w14:paraId="552245AA" w14:textId="77777777" w:rsidR="00F90BDC" w:rsidRDefault="00F90BDC">
      <w:r xmlns:w="http://schemas.openxmlformats.org/wordprocessingml/2006/main">
        <w:t xml:space="preserve">1. Rëndësia e të treguarit të mëshirës dhe dhembshurisë në vend të gjykimit dhe zemërimit.</w:t>
      </w:r>
    </w:p>
    <w:p w14:paraId="1ED76101" w14:textId="77777777" w:rsidR="00F90BDC" w:rsidRDefault="00F90BDC"/>
    <w:p w14:paraId="47B11976" w14:textId="77777777" w:rsidR="00F90BDC" w:rsidRDefault="00F90BDC">
      <w:r xmlns:w="http://schemas.openxmlformats.org/wordprocessingml/2006/main">
        <w:t xml:space="preserve">2. Të njohim pasojat e veprimeve tona dhe të jemi të gatshëm të marrim përgjegjësi për to.</w:t>
      </w:r>
    </w:p>
    <w:p w14:paraId="702AA340" w14:textId="77777777" w:rsidR="00F90BDC" w:rsidRDefault="00F90BDC"/>
    <w:p w14:paraId="2EC5B0DB" w14:textId="77777777" w:rsidR="00F90BDC" w:rsidRDefault="00F90BDC">
      <w:r xmlns:w="http://schemas.openxmlformats.org/wordprocessingml/2006/main">
        <w:t xml:space="preserve">1. Lluka 6:36-37 ? </w:t>
      </w:r>
      <w:r xmlns:w="http://schemas.openxmlformats.org/wordprocessingml/2006/main">
        <w:rPr>
          <w:rFonts w:ascii="맑은 고딕 Semilight" w:hAnsi="맑은 고딕 Semilight"/>
        </w:rPr>
        <w:t xml:space="preserve">쏝 </w:t>
      </w:r>
      <w:r xmlns:w="http://schemas.openxmlformats.org/wordprocessingml/2006/main">
        <w:t xml:space="preserve">e i mëshirshëm, ashtu si Ati juaj është i mëshirshëm. Mos gjykoni dhe nuk do të gjykoheni. Mos dënoni dhe nuk do të dënoheni. Fale dhe do te falesh.??</w:t>
      </w:r>
    </w:p>
    <w:p w14:paraId="711E9CE5" w14:textId="77777777" w:rsidR="00F90BDC" w:rsidRDefault="00F90BDC"/>
    <w:p w14:paraId="3E75E724" w14:textId="77777777" w:rsidR="00F90BDC" w:rsidRDefault="00F90BDC">
      <w:r xmlns:w="http://schemas.openxmlformats.org/wordprocessingml/2006/main">
        <w:t xml:space="preserve">2. Galatasve 6:7-8 ? </w:t>
      </w:r>
      <w:r xmlns:w="http://schemas.openxmlformats.org/wordprocessingml/2006/main">
        <w:rPr>
          <w:rFonts w:ascii="맑은 고딕 Semilight" w:hAnsi="맑은 고딕 Semilight"/>
        </w:rPr>
        <w:t xml:space="preserve">Mos </w:t>
      </w:r>
      <w:r xmlns:w="http://schemas.openxmlformats.org/wordprocessingml/2006/main">
        <w:t xml:space="preserve">u mashtroni: Zoti nuk mund të tallet. Njeriu korr atë që mbjell. Kush mbjell për të kënaqur mishin e tij, nga mishi do të korrë shkatërrim; kush mbjell për të kënaqur Frymën, nga Fryma do të korrë jetë të përjetshme.??</w:t>
      </w:r>
    </w:p>
    <w:p w14:paraId="4C3123EC" w14:textId="77777777" w:rsidR="00F90BDC" w:rsidRDefault="00F90BDC"/>
    <w:p w14:paraId="143BF864" w14:textId="77777777" w:rsidR="00F90BDC" w:rsidRDefault="00F90BDC">
      <w:r xmlns:w="http://schemas.openxmlformats.org/wordprocessingml/2006/main">
        <w:t xml:space="preserve">Mateu 18:32 Atëherë zotëria e tij, pasi e thirri, i tha: "O shërbëtor i lig, të kam falur gjithë atë borxh, sepse më ke kërkuar mua.</w:t>
      </w:r>
    </w:p>
    <w:p w14:paraId="5BB4DE22" w14:textId="77777777" w:rsidR="00F90BDC" w:rsidRDefault="00F90BDC"/>
    <w:p w14:paraId="44BA94F8" w14:textId="77777777" w:rsidR="00F90BDC" w:rsidRDefault="00F90BDC">
      <w:r xmlns:w="http://schemas.openxmlformats.org/wordprocessingml/2006/main">
        <w:t xml:space="preserve">Zotëria e fali shërbëtorin? </w:t>
      </w:r>
      <w:r xmlns:w="http://schemas.openxmlformats.org/wordprocessingml/2006/main">
        <w:rPr>
          <w:rFonts w:ascii="맑은 고딕 Semilight" w:hAnsi="맑은 고딕 Semilight"/>
        </w:rPr>
        <w:t xml:space="preserve">셲 </w:t>
      </w:r>
      <w:r xmlns:w="http://schemas.openxmlformats.org/wordprocessingml/2006/main">
        <w:t xml:space="preserve">borxh për shkak të kërkesës së tij.</w:t>
      </w:r>
    </w:p>
    <w:p w14:paraId="44F1C709" w14:textId="77777777" w:rsidR="00F90BDC" w:rsidRDefault="00F90BDC"/>
    <w:p w14:paraId="0A6D6F0D" w14:textId="77777777" w:rsidR="00F90BDC" w:rsidRDefault="00F90BDC">
      <w:r xmlns:w="http://schemas.openxmlformats.org/wordprocessingml/2006/main">
        <w:t xml:space="preserve">1: Zoti është gjithmonë i gatshëm të na falë mëkatet, pavarësisht sa i madh është borxhi që i kemi Atij.</w:t>
      </w:r>
    </w:p>
    <w:p w14:paraId="234A03D7" w14:textId="77777777" w:rsidR="00F90BDC" w:rsidRDefault="00F90BDC"/>
    <w:p w14:paraId="698218D5" w14:textId="77777777" w:rsidR="00F90BDC" w:rsidRDefault="00F90BDC">
      <w:r xmlns:w="http://schemas.openxmlformats.org/wordprocessingml/2006/main">
        <w:t xml:space="preserve">2: Ne gjithmonë duhet t'i kërkojmë Zotit falje, pavarësisht sa të mëdha janë mëkatet tona.</w:t>
      </w:r>
    </w:p>
    <w:p w14:paraId="3EFF9964" w14:textId="77777777" w:rsidR="00F90BDC" w:rsidRDefault="00F90BDC"/>
    <w:p w14:paraId="6EAC6E63" w14:textId="77777777" w:rsidR="00F90BDC" w:rsidRDefault="00F90BDC">
      <w:r xmlns:w="http://schemas.openxmlformats.org/wordprocessingml/2006/main">
        <w:t xml:space="preserve">1: Efesianëve 1:7 ? Në të </w:t>
      </w:r>
      <w:r xmlns:w="http://schemas.openxmlformats.org/wordprocessingml/2006/main">
        <w:rPr>
          <w:rFonts w:ascii="맑은 고딕 Semilight" w:hAnsi="맑은 고딕 Semilight"/>
        </w:rPr>
        <w:t xml:space="preserve">kemi </w:t>
      </w:r>
      <w:r xmlns:w="http://schemas.openxmlformats.org/wordprocessingml/2006/main">
        <w:t xml:space="preserve">shpengimin me anë të gjakut të tij, faljen e fajeve tona, sipas pasurive të hirit të tij.??</w:t>
      </w:r>
    </w:p>
    <w:p w14:paraId="6813BCBB" w14:textId="77777777" w:rsidR="00F90BDC" w:rsidRDefault="00F90BDC"/>
    <w:p w14:paraId="583C3A02" w14:textId="77777777" w:rsidR="00F90BDC" w:rsidRDefault="00F90BDC">
      <w:r xmlns:w="http://schemas.openxmlformats.org/wordprocessingml/2006/main">
        <w:t xml:space="preserve">2: Psalmi 103:12 ? </w:t>
      </w:r>
      <w:r xmlns:w="http://schemas.openxmlformats.org/wordprocessingml/2006/main">
        <w:rPr>
          <w:rFonts w:ascii="맑은 고딕 Semilight" w:hAnsi="맑은 고딕 Semilight"/>
        </w:rPr>
        <w:t xml:space="preserve">쏛 </w:t>
      </w:r>
      <w:r xmlns:w="http://schemas.openxmlformats.org/wordprocessingml/2006/main">
        <w:t xml:space="preserve">sa larg është lindja nga perëndimi, aq larg na i largon shkeljet tona.??</w:t>
      </w:r>
    </w:p>
    <w:p w14:paraId="198A4408" w14:textId="77777777" w:rsidR="00F90BDC" w:rsidRDefault="00F90BDC"/>
    <w:p w14:paraId="6860B08F" w14:textId="77777777" w:rsidR="00F90BDC" w:rsidRDefault="00F90BDC">
      <w:r xmlns:w="http://schemas.openxmlformats.org/wordprocessingml/2006/main">
        <w:t xml:space="preserve">Mateu 18:33 A nuk duhej të kishe mëshirë edhe ti për shokun tënd, sikurse pata keqardhje për ty?</w:t>
      </w:r>
    </w:p>
    <w:p w14:paraId="60624CFE" w14:textId="77777777" w:rsidR="00F90BDC" w:rsidRDefault="00F90BDC"/>
    <w:p w14:paraId="36308D75" w14:textId="77777777" w:rsidR="00F90BDC" w:rsidRDefault="00F90BDC">
      <w:r xmlns:w="http://schemas.openxmlformats.org/wordprocessingml/2006/main">
        <w:t xml:space="preserve">Jezusi na mëson të kemi dhembshuri dhe t'i falim të tjerët ashtu siç na fali Perëndia.</w:t>
      </w:r>
    </w:p>
    <w:p w14:paraId="7FAF8B88" w14:textId="77777777" w:rsidR="00F90BDC" w:rsidRDefault="00F90BDC"/>
    <w:p w14:paraId="0C88CBEF" w14:textId="77777777" w:rsidR="00F90BDC" w:rsidRDefault="00F90BDC">
      <w:r xmlns:w="http://schemas.openxmlformats.org/wordprocessingml/2006/main">
        <w:t xml:space="preserve">1. Mëshira e Zotit: Fuqia e Faljes</w:t>
      </w:r>
    </w:p>
    <w:p w14:paraId="7704361C" w14:textId="77777777" w:rsidR="00F90BDC" w:rsidRDefault="00F90BDC"/>
    <w:p w14:paraId="779CC967" w14:textId="77777777" w:rsidR="00F90BDC" w:rsidRDefault="00F90BDC">
      <w:r xmlns:w="http://schemas.openxmlformats.org/wordprocessingml/2006/main">
        <w:t xml:space="preserve">2. Kuptimi i dhembshurisë: Një studim i mësimit të Jezusit te Mateu 18:33</w:t>
      </w:r>
    </w:p>
    <w:p w14:paraId="54E770B9" w14:textId="77777777" w:rsidR="00F90BDC" w:rsidRDefault="00F90BDC"/>
    <w:p w14:paraId="4DDC503C" w14:textId="77777777" w:rsidR="00F90BDC" w:rsidRDefault="00F90BDC">
      <w:r xmlns:w="http://schemas.openxmlformats.org/wordprocessingml/2006/main">
        <w:t xml:space="preserve">1. Efesianëve 4:32 - "Jini të mirë dhe të mëshirshëm me njëri-tjetrin, duke falur njëri-tjetrin, ashtu si ju fali Perëndia në Krishtin."</w:t>
      </w:r>
    </w:p>
    <w:p w14:paraId="17FEDE46" w14:textId="77777777" w:rsidR="00F90BDC" w:rsidRDefault="00F90BDC"/>
    <w:p w14:paraId="27A1DA0E" w14:textId="77777777" w:rsidR="00F90BDC" w:rsidRDefault="00F90BDC">
      <w:r xmlns:w="http://schemas.openxmlformats.org/wordprocessingml/2006/main">
        <w:t xml:space="preserve">2. Luka 6:36 - "Ji i mëshirshëm, ashtu si Ati juaj është i mëshirshëm."</w:t>
      </w:r>
    </w:p>
    <w:p w14:paraId="07370E86" w14:textId="77777777" w:rsidR="00F90BDC" w:rsidRDefault="00F90BDC"/>
    <w:p w14:paraId="6634F070" w14:textId="77777777" w:rsidR="00F90BDC" w:rsidRDefault="00F90BDC">
      <w:r xmlns:w="http://schemas.openxmlformats.org/wordprocessingml/2006/main">
        <w:t xml:space="preserve">Matthew 18:34 Dhe zotëria e tij u zemërua dhe ua dorëzoi torturuesve, deri sa të paguante gjithçka që i duhej.</w:t>
      </w:r>
    </w:p>
    <w:p w14:paraId="17F8D6A6" w14:textId="77777777" w:rsidR="00F90BDC" w:rsidRDefault="00F90BDC"/>
    <w:p w14:paraId="404F6F9A" w14:textId="77777777" w:rsidR="00F90BDC" w:rsidRDefault="00F90BDC">
      <w:r xmlns:w="http://schemas.openxmlformats.org/wordprocessingml/2006/main">
        <w:t xml:space="preserve">Një shërbëtor i ka një borxh zotërisë së tij, por nuk mund të paguajë. Në zemërimin e tij, zoti ia dorëzon torturuesve </w:t>
      </w:r>
      <w:r xmlns:w="http://schemas.openxmlformats.org/wordprocessingml/2006/main">
        <w:lastRenderedPageBreak xmlns:w="http://schemas.openxmlformats.org/wordprocessingml/2006/main"/>
      </w:r>
      <w:r xmlns:w="http://schemas.openxmlformats.org/wordprocessingml/2006/main">
        <w:t xml:space="preserve">derisa të paguhet plotësisht borxhi.</w:t>
      </w:r>
    </w:p>
    <w:p w14:paraId="427943DB" w14:textId="77777777" w:rsidR="00F90BDC" w:rsidRDefault="00F90BDC"/>
    <w:p w14:paraId="412D0B64" w14:textId="77777777" w:rsidR="00F90BDC" w:rsidRDefault="00F90BDC">
      <w:r xmlns:w="http://schemas.openxmlformats.org/wordprocessingml/2006/main">
        <w:t xml:space="preserve">1. Kostoja e mosbindjes: Kuptimi i pasojave të mëkatit</w:t>
      </w:r>
    </w:p>
    <w:p w14:paraId="781AC534" w14:textId="77777777" w:rsidR="00F90BDC" w:rsidRDefault="00F90BDC"/>
    <w:p w14:paraId="360C5FD7" w14:textId="77777777" w:rsidR="00F90BDC" w:rsidRDefault="00F90BDC">
      <w:r xmlns:w="http://schemas.openxmlformats.org/wordprocessingml/2006/main">
        <w:t xml:space="preserve">2. Fuqia e Hirit: Si mund ta kapërcejë mëshira e Perëndisë borxhin tonë</w:t>
      </w:r>
    </w:p>
    <w:p w14:paraId="13C59001" w14:textId="77777777" w:rsidR="00F90BDC" w:rsidRDefault="00F90BDC"/>
    <w:p w14:paraId="1D322220" w14:textId="77777777" w:rsidR="00F90BDC" w:rsidRDefault="00F90BDC">
      <w:r xmlns:w="http://schemas.openxmlformats.org/wordprocessingml/2006/main">
        <w:t xml:space="preserve">1. Romakëve 6:23, "Sepse paga e mëkatit është vdekja, por dhurata e Perëndisë është jeta e përjetshme në Krishtin Jezus, Zotin tonë".</w:t>
      </w:r>
    </w:p>
    <w:p w14:paraId="2753DC1A" w14:textId="77777777" w:rsidR="00F90BDC" w:rsidRDefault="00F90BDC"/>
    <w:p w14:paraId="572F86F1" w14:textId="77777777" w:rsidR="00F90BDC" w:rsidRDefault="00F90BDC">
      <w:r xmlns:w="http://schemas.openxmlformats.org/wordprocessingml/2006/main">
        <w:t xml:space="preserve">2. Kolosianëve 2:13-14, "Dhe ju, që ishit të vdekur për fajet tuaja dhe për parrethprerjen e mishit tuaj, Perëndia i bëri të gjallë bashkë me të, duke na falur të gjitha fajet tona, duke anuluar regjistrin e borxhit që qëndronte kundër nesh. me kërkesat e saj ligjore.Këtë e la mënjanë duke e gozhduar në kryq”.</w:t>
      </w:r>
    </w:p>
    <w:p w14:paraId="5558BFEA" w14:textId="77777777" w:rsidR="00F90BDC" w:rsidRDefault="00F90BDC"/>
    <w:p w14:paraId="48C75138" w14:textId="77777777" w:rsidR="00F90BDC" w:rsidRDefault="00F90BDC">
      <w:r xmlns:w="http://schemas.openxmlformats.org/wordprocessingml/2006/main">
        <w:t xml:space="preserve">Mateu 18:35 Kështu do të veprojë me ju edhe Ati im qiellor, në qoftë se ju nuk ia falni secilit nga zemra shkeljet e vëllait të tij.</w:t>
      </w:r>
    </w:p>
    <w:p w14:paraId="2183A9B0" w14:textId="77777777" w:rsidR="00F90BDC" w:rsidRDefault="00F90BDC"/>
    <w:p w14:paraId="53117E55" w14:textId="77777777" w:rsidR="00F90BDC" w:rsidRDefault="00F90BDC">
      <w:r xmlns:w="http://schemas.openxmlformats.org/wordprocessingml/2006/main">
        <w:t xml:space="preserve">Ky varg flet për rëndësinë e faljes së vëllezërve tanë nga zemra për shkeljet e tyre.</w:t>
      </w:r>
    </w:p>
    <w:p w14:paraId="612861F6" w14:textId="77777777" w:rsidR="00F90BDC" w:rsidRDefault="00F90BDC"/>
    <w:p w14:paraId="65430776" w14:textId="77777777" w:rsidR="00F90BDC" w:rsidRDefault="00F90BDC">
      <w:r xmlns:w="http://schemas.openxmlformats.org/wordprocessingml/2006/main">
        <w:t xml:space="preserve">1. Fuqia e Faljes - Si mund të na afrojë me Zotin gatishmëria jonë për të falur.</w:t>
      </w:r>
    </w:p>
    <w:p w14:paraId="578225B0" w14:textId="77777777" w:rsidR="00F90BDC" w:rsidRDefault="00F90BDC"/>
    <w:p w14:paraId="36ECB963" w14:textId="77777777" w:rsidR="00F90BDC" w:rsidRDefault="00F90BDC">
      <w:r xmlns:w="http://schemas.openxmlformats.org/wordprocessingml/2006/main">
        <w:t xml:space="preserve">2. Mëshira e Zotit - Eksplorimi i hirit të Zotit dhe gatishmërisë së Tij për të na falur.</w:t>
      </w:r>
    </w:p>
    <w:p w14:paraId="3290ECBF" w14:textId="77777777" w:rsidR="00F90BDC" w:rsidRDefault="00F90BDC"/>
    <w:p w14:paraId="7CD736CC" w14:textId="77777777" w:rsidR="00F90BDC" w:rsidRDefault="00F90BDC">
      <w:r xmlns:w="http://schemas.openxmlformats.org/wordprocessingml/2006/main">
        <w:t xml:space="preserve">1. Kolosianëve 3:13 - Durimi me njëri-tjetrin dhe falja e njëri-tjetrit nëse dikush ka një ankesë kundër tjetrit.</w:t>
      </w:r>
    </w:p>
    <w:p w14:paraId="675E2106" w14:textId="77777777" w:rsidR="00F90BDC" w:rsidRDefault="00F90BDC"/>
    <w:p w14:paraId="2125D932" w14:textId="77777777" w:rsidR="00F90BDC" w:rsidRDefault="00F90BDC">
      <w:r xmlns:w="http://schemas.openxmlformats.org/wordprocessingml/2006/main">
        <w:t xml:space="preserve">2. Efesianëve 4:32 - Jini të mirë me njëri-tjetrin, zemërbutë, duke falur njëri-tjetrin, ashtu si ju fali Perëndia në Krishtin.</w:t>
      </w:r>
    </w:p>
    <w:p w14:paraId="440A09DD" w14:textId="77777777" w:rsidR="00F90BDC" w:rsidRDefault="00F90BDC"/>
    <w:p w14:paraId="3871608E" w14:textId="77777777" w:rsidR="00F90BDC" w:rsidRDefault="00F90BDC">
      <w:r xmlns:w="http://schemas.openxmlformats.org/wordprocessingml/2006/main">
        <w:t xml:space="preserve">Mateu 19 diskuton mësimet e Jezusit mbi divorcin, bekimin e fëmijëve, takimin e të riut të pasur me Jezusin dhe një fjalim mbi shpërblimet në mbretërinë e qiejve.</w:t>
      </w:r>
    </w:p>
    <w:p w14:paraId="7091EADE" w14:textId="77777777" w:rsidR="00F90BDC" w:rsidRDefault="00F90BDC"/>
    <w:p w14:paraId="28EC4B33" w14:textId="77777777" w:rsidR="00F90BDC" w:rsidRDefault="00F90BDC">
      <w:r xmlns:w="http://schemas.openxmlformats.org/wordprocessingml/2006/main">
        <w:t xml:space="preserve">Paragrafi 1: Kapitulli fillon me farisenjtë që testojnë Jezusin nëse është e ligjshme që një burrë të divorcohet nga gruaja e tij për ndonjë arsye (Mateu 19:1-9). Jezusi i kthen ata në rendin e krijimit, ku Perëndia i bëri mashkull e femër dhe vendosi martesën si një bashkim të përjetshëm. Ai pohon se atë që Zoti e ka bashkuar, asnjë njeri nuk duhet ta ndajë. Ai e pranon se Moisiu e lejoi divorcin për shkak të zemrave të tyre të ngurta, por sqaron se nuk ishte kështu që në fillim dhe kushdo që divorcohet nga gruaja e tij përveç për imoralitet seksual dhe martohet me një tjetër, kryen tradhti bashkëshortore.</w:t>
      </w:r>
    </w:p>
    <w:p w14:paraId="0C0DA372" w14:textId="77777777" w:rsidR="00F90BDC" w:rsidRDefault="00F90BDC"/>
    <w:p w14:paraId="0243FD92" w14:textId="77777777" w:rsidR="00F90BDC" w:rsidRDefault="00F90BDC">
      <w:r xmlns:w="http://schemas.openxmlformats.org/wordprocessingml/2006/main">
        <w:t xml:space="preserve">Paragrafi 2: Më pas, njerëzit i sjellin fëmijë të vegjël për bekimin e Tij. Kur dishepujt përpiqen t'i qortojnë, Jezusi këmbëngul që t'i lejojë fëmijët të vijnë tek Ai duke thënë se mbretëria e qiejve i takon të tillëve (Mateu 19:13-15), duke theksuar besimin fëmijëror si model për dishepullim.</w:t>
      </w:r>
    </w:p>
    <w:p w14:paraId="05638383" w14:textId="77777777" w:rsidR="00F90BDC" w:rsidRDefault="00F90BDC"/>
    <w:p w14:paraId="55B8F848" w14:textId="77777777" w:rsidR="00F90BDC" w:rsidRDefault="00F90BDC">
      <w:r xmlns:w="http://schemas.openxmlformats.org/wordprocessingml/2006/main">
        <w:t xml:space="preserve">Paragrafi 3: Më pas vjen takimi me një të ri të pasur, i cili pyet se çfarë të mirë duhet të bëjë për të marrë jetën e përjetshme (Mateu 19:16-30). Pas diskutimit fillestar rreth urdhërimeve që i riu pretendon se i ka mbajtur të gjitha që në rini, Jezusi i thotë atij një gjë që i mungon - shes pasurinë jepi të varfërve të kenë thesar në parajsë më ndiqni mua. Por duke dëgjuar këtë njeri largohet i trishtuar, sepse ai kishte pasuri të madhe duke shfaqur vështirësi pasurie për të hyrë në mbretëri. Kjo çon në mësimin se është më e lehtë që deveja të kalojë përmes gjilpërës së syrit sesa një i pasur të hyjë në mbretëri, por çfarë është e pamundur që njerëzit të jenë të mundur Zoti Pjetri më pas pyet për shpërblimin ata që kanë lënë gjithçka e ndjekin atë, gjë që nxit sigurinë se do të marrin njëqindfish do të trashëgojnë jetën e përjetshme, por edhe paralajmërim shënimi i pari do të jetë i fundit i fundit i pari duke treguar se standardet hyjnore janë të ndryshme nga ato të kësaj bote.</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Matthew 19:1 Dhe ndodhi që, kur Jezusi i mbaroi këto fjalë, u nis nga Galilea dhe arriti në brigjet e Judesë përtej Jordanit;</w:t>
      </w:r>
    </w:p>
    <w:p w14:paraId="59113D3D" w14:textId="77777777" w:rsidR="00F90BDC" w:rsidRDefault="00F90BDC"/>
    <w:p w14:paraId="056723C8" w14:textId="77777777" w:rsidR="00F90BDC" w:rsidRDefault="00F90BDC">
      <w:r xmlns:w="http://schemas.openxmlformats.org/wordprocessingml/2006/main">
        <w:t xml:space="preserve">Jezusi niset nga Galilea dhe mbërrin në Jude.</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Jezusi synoi t'u sillte shpresë dhe paqe të gjithë njerëzve dhe filloi udhëtimin e tij në Galile.</w:t>
      </w:r>
    </w:p>
    <w:p w14:paraId="1ED785E2" w14:textId="77777777" w:rsidR="00F90BDC" w:rsidRDefault="00F90BDC"/>
    <w:p w14:paraId="4D37F8D5" w14:textId="77777777" w:rsidR="00F90BDC" w:rsidRDefault="00F90BDC">
      <w:r xmlns:w="http://schemas.openxmlformats.org/wordprocessingml/2006/main">
        <w:t xml:space="preserve">2: Jetët tona duhet të jenë si Jezusi, duke udhëtuar vazhdimisht për t'u sjellë shpresë dhe paqe atyre përreth nesh.</w:t>
      </w:r>
    </w:p>
    <w:p w14:paraId="7751D306" w14:textId="77777777" w:rsidR="00F90BDC" w:rsidRDefault="00F90BDC"/>
    <w:p w14:paraId="1919909B" w14:textId="77777777" w:rsidR="00F90BDC" w:rsidRDefault="00F90BDC">
      <w:r xmlns:w="http://schemas.openxmlformats.org/wordprocessingml/2006/main">
        <w:t xml:space="preserve">1: Mateu 28:19-20 - "Shkoni, pra, dhe mësoni të gjitha kombet, duke i pagëzuar në emër të Atit dhe të Birit dhe të Frymës së Shenjtë; duke i mësuar të zbatojnë të gjitha gjërat që ju kam urdhëruar. : dhe ja, unë jam me ju gjithmonë, deri në fund të botës. Amen.”</w:t>
      </w:r>
    </w:p>
    <w:p w14:paraId="04CD54DE" w14:textId="77777777" w:rsidR="00F90BDC" w:rsidRDefault="00F90BDC"/>
    <w:p w14:paraId="543D71DC" w14:textId="77777777" w:rsidR="00F90BDC" w:rsidRDefault="00F90BDC">
      <w:r xmlns:w="http://schemas.openxmlformats.org/wordprocessingml/2006/main">
        <w:t xml:space="preserve">2: Gjoni 14:27 – “Unë po ju lë paqen, po ju jap paqen time; unë po jua jap, jo siç jep bota. Zemra jote të mos shqetësohet dhe të mos ketë frikë".</w:t>
      </w:r>
    </w:p>
    <w:p w14:paraId="5445DB03" w14:textId="77777777" w:rsidR="00F90BDC" w:rsidRDefault="00F90BDC"/>
    <w:p w14:paraId="16EFF6FB" w14:textId="77777777" w:rsidR="00F90BDC" w:rsidRDefault="00F90BDC">
      <w:r xmlns:w="http://schemas.openxmlformats.org/wordprocessingml/2006/main">
        <w:t xml:space="preserve">Matthew 19:2 Dhe turma të mëdha e ndiqnin; dhe ai i shëroi atje.</w:t>
      </w:r>
    </w:p>
    <w:p w14:paraId="0EE2BC73" w14:textId="77777777" w:rsidR="00F90BDC" w:rsidRDefault="00F90BDC"/>
    <w:p w14:paraId="2B644346" w14:textId="77777777" w:rsidR="00F90BDC" w:rsidRDefault="00F90BDC">
      <w:r xmlns:w="http://schemas.openxmlformats.org/wordprocessingml/2006/main">
        <w:t xml:space="preserve">Ky fragment përshkruan Jezusin duke shëruar shumë njerëz ndërsa një turmë e madhe e ndoqi Atë.</w:t>
      </w:r>
    </w:p>
    <w:p w14:paraId="40759073" w14:textId="77777777" w:rsidR="00F90BDC" w:rsidRDefault="00F90BDC"/>
    <w:p w14:paraId="79335235" w14:textId="77777777" w:rsidR="00F90BDC" w:rsidRDefault="00F90BDC">
      <w:r xmlns:w="http://schemas.openxmlformats.org/wordprocessingml/2006/main">
        <w:t xml:space="preserve">1. Jezusi shëron të sëmurët dhe i do të gjithë njerëzit.</w:t>
      </w:r>
    </w:p>
    <w:p w14:paraId="40E5B191" w14:textId="77777777" w:rsidR="00F90BDC" w:rsidRDefault="00F90BDC"/>
    <w:p w14:paraId="46D9DA52" w14:textId="77777777" w:rsidR="00F90BDC" w:rsidRDefault="00F90BDC">
      <w:r xmlns:w="http://schemas.openxmlformats.org/wordprocessingml/2006/main">
        <w:t xml:space="preserve">2. Ejani te Jezusi për shërim shpirtëror dhe fizik.</w:t>
      </w:r>
    </w:p>
    <w:p w14:paraId="2E99630B" w14:textId="77777777" w:rsidR="00F90BDC" w:rsidRDefault="00F90BDC"/>
    <w:p w14:paraId="4D795C03" w14:textId="77777777" w:rsidR="00F90BDC" w:rsidRDefault="00F90BDC">
      <w:r xmlns:w="http://schemas.openxmlformats.org/wordprocessingml/2006/main">
        <w:t xml:space="preserve">1. Isaia 53:5 - "Por ai u plagos për shkeljet tona, u shtyp për paudhësitë tona; ndëshkimi për paqen tonë ishte mbi të dhe nga vrimat e tij ne u shëruam."</w:t>
      </w:r>
    </w:p>
    <w:p w14:paraId="43CBAFB6" w14:textId="77777777" w:rsidR="00F90BDC" w:rsidRDefault="00F90BDC"/>
    <w:p w14:paraId="7820C409" w14:textId="77777777" w:rsidR="00F90BDC" w:rsidRDefault="00F90BDC">
      <w:r xmlns:w="http://schemas.openxmlformats.org/wordprocessingml/2006/main">
        <w:t xml:space="preserve">2. Jakobi 5:14-15 - "A është ndonjë prej jush i sëmurë? Le të thërrasë pleqtë e kishës dhe le të luten mbi të, duke e lyer me vaj në emër të Zotit. Dhe lutja e besimit do të përveç të sëmurit dhe Zoti do ta ringjallë dhe nëse ka bërë mëkate, do t'i falen".</w:t>
      </w:r>
    </w:p>
    <w:p w14:paraId="1C0D9531" w14:textId="77777777" w:rsidR="00F90BDC" w:rsidRDefault="00F90BDC"/>
    <w:p w14:paraId="50213F75" w14:textId="77777777" w:rsidR="00F90BDC" w:rsidRDefault="00F90BDC">
      <w:r xmlns:w="http://schemas.openxmlformats.org/wordprocessingml/2006/main">
        <w:t xml:space="preserve">Matthew 19:3 Edhe farisenjtë iu afruan, e tunduan dhe i thanë: ''A është e lejueshme </w:t>
      </w:r>
      <w:r xmlns:w="http://schemas.openxmlformats.org/wordprocessingml/2006/main">
        <w:lastRenderedPageBreak xmlns:w="http://schemas.openxmlformats.org/wordprocessingml/2006/main"/>
      </w:r>
      <w:r xmlns:w="http://schemas.openxmlformats.org/wordprocessingml/2006/main">
        <w:t xml:space="preserve">që burri ta lërë gruan për çdo arsye?''.</w:t>
      </w:r>
    </w:p>
    <w:p w14:paraId="268C505C" w14:textId="77777777" w:rsidR="00F90BDC" w:rsidRDefault="00F90BDC"/>
    <w:p w14:paraId="6FF39FA1" w14:textId="77777777" w:rsidR="00F90BDC" w:rsidRDefault="00F90BDC">
      <w:r xmlns:w="http://schemas.openxmlformats.org/wordprocessingml/2006/main">
        <w:t xml:space="preserve">Farisenjtë e provuan Jezusin duke e pyetur nëse ishte e ligjshme që një burrë të divorcohej nga gruaja e tij për ndonjë arsye.</w:t>
      </w:r>
    </w:p>
    <w:p w14:paraId="703FC4E4" w14:textId="77777777" w:rsidR="00F90BDC" w:rsidRDefault="00F90BDC"/>
    <w:p w14:paraId="59716420" w14:textId="77777777" w:rsidR="00F90BDC" w:rsidRDefault="00F90BDC">
      <w:r xmlns:w="http://schemas.openxmlformats.org/wordprocessingml/2006/main">
        <w:t xml:space="preserve">1. Shenjtëria e martesës: Një perspektivë biblike</w:t>
      </w:r>
    </w:p>
    <w:p w14:paraId="6E1AFEDB" w14:textId="77777777" w:rsidR="00F90BDC" w:rsidRDefault="00F90BDC"/>
    <w:p w14:paraId="1CB01298" w14:textId="77777777" w:rsidR="00F90BDC" w:rsidRDefault="00F90BDC">
      <w:r xmlns:w="http://schemas.openxmlformats.org/wordprocessingml/2006/main">
        <w:t xml:space="preserve">2. Divorci: Si të kujdesemi për të lënduarin</w:t>
      </w:r>
    </w:p>
    <w:p w14:paraId="29C60E96" w14:textId="77777777" w:rsidR="00F90BDC" w:rsidRDefault="00F90BDC"/>
    <w:p w14:paraId="2E2A6144" w14:textId="77777777" w:rsidR="00F90BDC" w:rsidRDefault="00F90BDC">
      <w:r xmlns:w="http://schemas.openxmlformats.org/wordprocessingml/2006/main">
        <w:t xml:space="preserve">1. 1 Korintasve 7:10-11 - "Të martuarve u jap këtë urdhër (jo unë, por Zoti): gruaja të mos ndahet nga burri i saj (por nëse ndahet, të mbetet e pamartuar ose të pajtohet me burrin e saj), dhe burri nuk duhet të shkurorëzojë gruan e tij”.</w:t>
      </w:r>
    </w:p>
    <w:p w14:paraId="2AE24033" w14:textId="77777777" w:rsidR="00F90BDC" w:rsidRDefault="00F90BDC"/>
    <w:p w14:paraId="44C5BDD8" w14:textId="77777777" w:rsidR="00F90BDC" w:rsidRDefault="00F90BDC">
      <w:r xmlns:w="http://schemas.openxmlformats.org/wordprocessingml/2006/main">
        <w:t xml:space="preserve">2. Hebrenjve 13:4 - "Martesa le të jetë e nderuar midis të gjithëve dhe shtrati i martesës le të jetë i pandotur, sepse Perëndia do të gjykojë kurvarët dhe kurorëshkelësit".</w:t>
      </w:r>
    </w:p>
    <w:p w14:paraId="7110CEB9" w14:textId="77777777" w:rsidR="00F90BDC" w:rsidRDefault="00F90BDC"/>
    <w:p w14:paraId="2CD78572" w14:textId="77777777" w:rsidR="00F90BDC" w:rsidRDefault="00F90BDC">
      <w:r xmlns:w="http://schemas.openxmlformats.org/wordprocessingml/2006/main">
        <w:t xml:space="preserve">Mateu 19:4 Dhe ai, duke u përgjigjur, u tha atyre: ''A nuk keni lexuar se ai që i krijoi në fillim i bëri mashkull dhe femër?</w:t>
      </w:r>
    </w:p>
    <w:p w14:paraId="6327322A" w14:textId="77777777" w:rsidR="00F90BDC" w:rsidRDefault="00F90BDC"/>
    <w:p w14:paraId="71BC6798" w14:textId="77777777" w:rsidR="00F90BDC" w:rsidRDefault="00F90BDC">
      <w:r xmlns:w="http://schemas.openxmlformats.org/wordprocessingml/2006/main">
        <w:t xml:space="preserve">Jezusi mësoi se Perëndia i krijoi njerëzit si meshkuj dhe femra.</w:t>
      </w:r>
    </w:p>
    <w:p w14:paraId="63DF3976" w14:textId="77777777" w:rsidR="00F90BDC" w:rsidRDefault="00F90BDC"/>
    <w:p w14:paraId="05AC5ED4" w14:textId="77777777" w:rsidR="00F90BDC" w:rsidRDefault="00F90BDC">
      <w:r xmlns:w="http://schemas.openxmlformats.org/wordprocessingml/2006/main">
        <w:t xml:space="preserve">1. Dizajni i Zotit në Krijim: Bukuria e Diversitetit</w:t>
      </w:r>
    </w:p>
    <w:p w14:paraId="40BEA144" w14:textId="77777777" w:rsidR="00F90BDC" w:rsidRDefault="00F90BDC"/>
    <w:p w14:paraId="6C3D74A8" w14:textId="77777777" w:rsidR="00F90BDC" w:rsidRDefault="00F90BDC">
      <w:r xmlns:w="http://schemas.openxmlformats.org/wordprocessingml/2006/main">
        <w:t xml:space="preserve">2. Institucioni i Shenjtë i Martesës: Themeli i Familjes</w:t>
      </w:r>
    </w:p>
    <w:p w14:paraId="0CB151C3" w14:textId="77777777" w:rsidR="00F90BDC" w:rsidRDefault="00F90BDC"/>
    <w:p w14:paraId="099A5BB8" w14:textId="77777777" w:rsidR="00F90BDC" w:rsidRDefault="00F90BDC">
      <w:r xmlns:w="http://schemas.openxmlformats.org/wordprocessingml/2006/main">
        <w:t xml:space="preserve">1. Zanafilla 1:27 Kështu Perëndia i krijoi njerëzit sipas shëmbëlltyrës së tij, sipas shëmbëlltyrës së Perëndisë; mashkull dhe femër i krijoi.</w:t>
      </w:r>
    </w:p>
    <w:p w14:paraId="01BD45F7" w14:textId="77777777" w:rsidR="00F90BDC" w:rsidRDefault="00F90BDC"/>
    <w:p w14:paraId="5531B6F9" w14:textId="77777777" w:rsidR="00F90BDC" w:rsidRDefault="00F90BDC">
      <w:r xmlns:w="http://schemas.openxmlformats.org/wordprocessingml/2006/main">
        <w:t xml:space="preserve">2. Efesianëve 5:31 “Për këtë arsye njeriu do të lërë babanë dhe nënën e tij dhe do të bashkohet me gruan e tij dhe të dy do të jenë një mish i vetëm.”</w:t>
      </w:r>
    </w:p>
    <w:p w14:paraId="6F4548AC" w14:textId="77777777" w:rsidR="00F90BDC" w:rsidRDefault="00F90BDC"/>
    <w:p w14:paraId="5001D3A3" w14:textId="77777777" w:rsidR="00F90BDC" w:rsidRDefault="00F90BDC">
      <w:r xmlns:w="http://schemas.openxmlformats.org/wordprocessingml/2006/main">
        <w:t xml:space="preserve">Matthew 19:5 Dhe tha: ''Për këtë arsye njeriu do të lërë babanë dhe nënën dhe do të lidhet me gruan e tij; dhe të dy do të jenë një mish i vetëm?''.</w:t>
      </w:r>
    </w:p>
    <w:p w14:paraId="7120F671" w14:textId="77777777" w:rsidR="00F90BDC" w:rsidRDefault="00F90BDC"/>
    <w:p w14:paraId="189B5247" w14:textId="77777777" w:rsidR="00F90BDC" w:rsidRDefault="00F90BDC">
      <w:r xmlns:w="http://schemas.openxmlformats.org/wordprocessingml/2006/main">
        <w:t xml:space="preserve">Ky pasazh përshkruan rëndësinë e marrëdhënies së një burri dhe një gruaje me njëri-tjetrin si çift i martuar.</w:t>
      </w:r>
    </w:p>
    <w:p w14:paraId="19B01FC6" w14:textId="77777777" w:rsidR="00F90BDC" w:rsidRDefault="00F90BDC"/>
    <w:p w14:paraId="14BFA854" w14:textId="77777777" w:rsidR="00F90BDC" w:rsidRDefault="00F90BDC">
      <w:r xmlns:w="http://schemas.openxmlformats.org/wordprocessingml/2006/main">
        <w:t xml:space="preserve">1. Angazhimi i Martesës: Një Besëlidhje e Dashurisë</w:t>
      </w:r>
    </w:p>
    <w:p w14:paraId="17A9573D" w14:textId="77777777" w:rsidR="00F90BDC" w:rsidRDefault="00F90BDC"/>
    <w:p w14:paraId="568485E4" w14:textId="77777777" w:rsidR="00F90BDC" w:rsidRDefault="00F90BDC">
      <w:r xmlns:w="http://schemas.openxmlformats.org/wordprocessingml/2006/main">
        <w:t xml:space="preserve">2. Rindezja e flakës së angazhimit bashkëshortor</w:t>
      </w:r>
    </w:p>
    <w:p w14:paraId="351167A7" w14:textId="77777777" w:rsidR="00F90BDC" w:rsidRDefault="00F90BDC"/>
    <w:p w14:paraId="77C233C0" w14:textId="77777777" w:rsidR="00F90BDC" w:rsidRDefault="00F90BDC">
      <w:r xmlns:w="http://schemas.openxmlformats.org/wordprocessingml/2006/main">
        <w:t xml:space="preserve">1. Zanafilla 2:24 - Prandaj njeriu do të lërë babanë dhe nënën e tij dhe do të lidhet me gruan e tij dhe do të jenë një mish i vetëm.</w:t>
      </w:r>
    </w:p>
    <w:p w14:paraId="704854E4" w14:textId="77777777" w:rsidR="00F90BDC" w:rsidRDefault="00F90BDC"/>
    <w:p w14:paraId="21EDB0AE" w14:textId="77777777" w:rsidR="00F90BDC" w:rsidRDefault="00F90BDC">
      <w:r xmlns:w="http://schemas.openxmlformats.org/wordprocessingml/2006/main">
        <w:t xml:space="preserve">2. Efesianëve 5:22-33 - Gra, nënshtrojuni burrave tuaj, si ndaj Zotit. Sepse burri është kreu i gruas, sikurse Krishti është kreu i kishës; dhe ai është shpëtimtari i trupit. Prandaj, ashtu si kisha i nënshtrohet Krishtit, kështu gratë le t'u jenë burrave të tyre në çdo gjë.</w:t>
      </w:r>
    </w:p>
    <w:p w14:paraId="369FD4CF" w14:textId="77777777" w:rsidR="00F90BDC" w:rsidRDefault="00F90BDC"/>
    <w:p w14:paraId="2CB3DB9F" w14:textId="77777777" w:rsidR="00F90BDC" w:rsidRDefault="00F90BDC">
      <w:r xmlns:w="http://schemas.openxmlformats.org/wordprocessingml/2006/main">
        <w:t xml:space="preserve">Mateu 19:6 Prandaj nuk janë më të dy, por një mish i vetëm. Prandaj, atë që Perëndia ka bashkuar, njeriu të mos e ndajë.</w:t>
      </w:r>
    </w:p>
    <w:p w14:paraId="0AFD351D" w14:textId="77777777" w:rsidR="00F90BDC" w:rsidRDefault="00F90BDC"/>
    <w:p w14:paraId="2EEB3E8D" w14:textId="77777777" w:rsidR="00F90BDC" w:rsidRDefault="00F90BDC">
      <w:r xmlns:w="http://schemas.openxmlformats.org/wordprocessingml/2006/main">
        <w:t xml:space="preserve">Plani i Zotit për martesën është ai i unitetit, jo i ndarjes.</w:t>
      </w:r>
    </w:p>
    <w:p w14:paraId="11CB76BA" w14:textId="77777777" w:rsidR="00F90BDC" w:rsidRDefault="00F90BDC"/>
    <w:p w14:paraId="45966655" w14:textId="77777777" w:rsidR="00F90BDC" w:rsidRDefault="00F90BDC">
      <w:r xmlns:w="http://schemas.openxmlformats.org/wordprocessingml/2006/main">
        <w:t xml:space="preserve">1. "Dashuria bashkon: Plani i Zotit për martesën"</w:t>
      </w:r>
    </w:p>
    <w:p w14:paraId="35E09D87" w14:textId="77777777" w:rsidR="00F90BDC" w:rsidRDefault="00F90BDC"/>
    <w:p w14:paraId="050804EF" w14:textId="77777777" w:rsidR="00F90BDC" w:rsidRDefault="00F90BDC">
      <w:r xmlns:w="http://schemas.openxmlformats.org/wordprocessingml/2006/main">
        <w:t xml:space="preserve">2. "Forca e unitetit: Bekimi i Zotit në martesë"</w:t>
      </w:r>
    </w:p>
    <w:p w14:paraId="1FB203D7" w14:textId="77777777" w:rsidR="00F90BDC" w:rsidRDefault="00F90BDC"/>
    <w:p w14:paraId="0B4A1FBB" w14:textId="77777777" w:rsidR="00F90BDC" w:rsidRDefault="00F90BDC">
      <w:r xmlns:w="http://schemas.openxmlformats.org/wordprocessingml/2006/main">
        <w:t xml:space="preserve">1. Efesianëve 5:21-33</w:t>
      </w:r>
    </w:p>
    <w:p w14:paraId="35B00D7E" w14:textId="77777777" w:rsidR="00F90BDC" w:rsidRDefault="00F90BDC"/>
    <w:p w14:paraId="3E027C55" w14:textId="77777777" w:rsidR="00F90BDC" w:rsidRDefault="00F90BDC">
      <w:r xmlns:w="http://schemas.openxmlformats.org/wordprocessingml/2006/main">
        <w:t xml:space="preserve">2. Zanafilla 2:24</w:t>
      </w:r>
    </w:p>
    <w:p w14:paraId="00688F64" w14:textId="77777777" w:rsidR="00F90BDC" w:rsidRDefault="00F90BDC"/>
    <w:p w14:paraId="46519FE2" w14:textId="77777777" w:rsidR="00F90BDC" w:rsidRDefault="00F90BDC">
      <w:r xmlns:w="http://schemas.openxmlformats.org/wordprocessingml/2006/main">
        <w:t xml:space="preserve">Matthew 19:7 Ata i thanë: ''Atëherë përse Moisiu urdhëroi të jepet një shkresë divorci dhe të largohet?''.</w:t>
      </w:r>
    </w:p>
    <w:p w14:paraId="446F6F8E" w14:textId="77777777" w:rsidR="00F90BDC" w:rsidRDefault="00F90BDC"/>
    <w:p w14:paraId="02176345" w14:textId="77777777" w:rsidR="00F90BDC" w:rsidRDefault="00F90BDC">
      <w:r xmlns:w="http://schemas.openxmlformats.org/wordprocessingml/2006/main">
        <w:t xml:space="preserve">Jezusi i përgjigjet pyetjes së farisenjve se përse Moisiu urdhëroi divorcin duke kujtuar se kjo ishte për shkak të ngurtësisë së zemrave të njerëzve.</w:t>
      </w:r>
    </w:p>
    <w:p w14:paraId="564808E2" w14:textId="77777777" w:rsidR="00F90BDC" w:rsidRDefault="00F90BDC"/>
    <w:p w14:paraId="2489B680" w14:textId="77777777" w:rsidR="00F90BDC" w:rsidRDefault="00F90BDC">
      <w:r xmlns:w="http://schemas.openxmlformats.org/wordprocessingml/2006/main">
        <w:t xml:space="preserve">1. Dashuria e Jezusit i kapërcen ligjet njerëzore</w:t>
      </w:r>
    </w:p>
    <w:p w14:paraId="522B024C" w14:textId="77777777" w:rsidR="00F90BDC" w:rsidRDefault="00F90BDC"/>
    <w:p w14:paraId="5704077B" w14:textId="77777777" w:rsidR="00F90BDC" w:rsidRDefault="00F90BDC">
      <w:r xmlns:w="http://schemas.openxmlformats.org/wordprocessingml/2006/main">
        <w:t xml:space="preserve">2. Fuqia e hirit të Perëndisë për të mposhtur thyerjen njerëzore</w:t>
      </w:r>
    </w:p>
    <w:p w14:paraId="509FECC6" w14:textId="77777777" w:rsidR="00F90BDC" w:rsidRDefault="00F90BDC"/>
    <w:p w14:paraId="224B41C5" w14:textId="77777777" w:rsidR="00F90BDC" w:rsidRDefault="00F90BDC">
      <w:r xmlns:w="http://schemas.openxmlformats.org/wordprocessingml/2006/main">
        <w:t xml:space="preserve">1. Romakëve 3:23-24 - "Sepse të gjithë mëkatuan dhe u privuan nga lavdia e Perëndisë, duke u shfajësuar falas me anë të hirit të tij me anë të shpengimit që është në Krishtin Jezus."</w:t>
      </w:r>
    </w:p>
    <w:p w14:paraId="3C26F43D" w14:textId="77777777" w:rsidR="00F90BDC" w:rsidRDefault="00F90BDC"/>
    <w:p w14:paraId="3D74A18D" w14:textId="77777777" w:rsidR="00F90BDC" w:rsidRDefault="00F90BDC">
      <w:r xmlns:w="http://schemas.openxmlformats.org/wordprocessingml/2006/main">
        <w:t xml:space="preserve">2. Jeremia 31:3 - "Zoti iu shfaq nga larg duke i thënë: "Të kam dashur me një dashuri të përjetshme; prandaj të kam tërhequr me dashamirësi".</w:t>
      </w:r>
    </w:p>
    <w:p w14:paraId="3E666C73" w14:textId="77777777" w:rsidR="00F90BDC" w:rsidRDefault="00F90BDC"/>
    <w:p w14:paraId="7A5B4387" w14:textId="77777777" w:rsidR="00F90BDC" w:rsidRDefault="00F90BDC">
      <w:r xmlns:w="http://schemas.openxmlformats.org/wordprocessingml/2006/main">
        <w:t xml:space="preserve">Matthew 19:8 8 Ai u tha atyre: ''Moisiu ju lejoi të largoni gratë tuaja për shkak të ngurtësisë së zemrës suaj; por që në fillim nuk ishte kështu.</w:t>
      </w:r>
    </w:p>
    <w:p w14:paraId="1A3A8463" w14:textId="77777777" w:rsidR="00F90BDC" w:rsidRDefault="00F90BDC"/>
    <w:p w14:paraId="51F584A2" w14:textId="77777777" w:rsidR="00F90BDC" w:rsidRDefault="00F90BDC">
      <w:r xmlns:w="http://schemas.openxmlformats.org/wordprocessingml/2006/main">
        <w:t xml:space="preserve">Jezusi thekson rëndësinë e martesës, duke vënë në dukje se nuk ka qenë gjithmonë e lehtë të divorcohesh </w:t>
      </w:r>
      <w:r xmlns:w="http://schemas.openxmlformats.org/wordprocessingml/2006/main">
        <w:lastRenderedPageBreak xmlns:w="http://schemas.openxmlformats.org/wordprocessingml/2006/main"/>
      </w:r>
      <w:r xmlns:w="http://schemas.openxmlformats.org/wordprocessingml/2006/main">
        <w:t xml:space="preserve">në të kaluarën.</w:t>
      </w:r>
    </w:p>
    <w:p w14:paraId="52EE1D4E" w14:textId="77777777" w:rsidR="00F90BDC" w:rsidRDefault="00F90BDC"/>
    <w:p w14:paraId="13E72D1A" w14:textId="77777777" w:rsidR="00F90BDC" w:rsidRDefault="00F90BDC">
      <w:r xmlns:w="http://schemas.openxmlformats.org/wordprocessingml/2006/main">
        <w:t xml:space="preserve">1. Martesa është një dhuratë nga Zoti dhe duhet të festohet dhe të ushqehet.</w:t>
      </w:r>
    </w:p>
    <w:p w14:paraId="26BA0A46" w14:textId="77777777" w:rsidR="00F90BDC" w:rsidRDefault="00F90BDC"/>
    <w:p w14:paraId="4A28F260" w14:textId="77777777" w:rsidR="00F90BDC" w:rsidRDefault="00F90BDC">
      <w:r xmlns:w="http://schemas.openxmlformats.org/wordprocessingml/2006/main">
        <w:t xml:space="preserve">2. Divorci nuk duhet të jetë një opsion i lehtë dhe duhet të shmanget kur është e mundur.</w:t>
      </w:r>
    </w:p>
    <w:p w14:paraId="1FE729A3" w14:textId="77777777" w:rsidR="00F90BDC" w:rsidRDefault="00F90BDC"/>
    <w:p w14:paraId="0235271D" w14:textId="77777777" w:rsidR="00F90BDC" w:rsidRDefault="00F90BDC">
      <w:r xmlns:w="http://schemas.openxmlformats.org/wordprocessingml/2006/main">
        <w:t xml:space="preserve">1. Efesianëve 5:22-33 - Gratë, nënshtrohuni burrave tuaj, si ndaj Zotit. Sepse burri është koka e gruas, ashtu si Krishti është kreu i kishës, trupi i tij dhe është vetë Shpëtimtari i saj.</w:t>
      </w:r>
    </w:p>
    <w:p w14:paraId="4C2A2F4B" w14:textId="77777777" w:rsidR="00F90BDC" w:rsidRDefault="00F90BDC"/>
    <w:p w14:paraId="09652D17" w14:textId="77777777" w:rsidR="00F90BDC" w:rsidRDefault="00F90BDC">
      <w:r xmlns:w="http://schemas.openxmlformats.org/wordprocessingml/2006/main">
        <w:t xml:space="preserve">2. 1 Korintasve 7:10-11 - Të martuarve u jap këtë urdhër (jo unë, por Zoti): gruaja të mos ndahet nga burri i saj (por nëse ndahet, të mbetet e pamartuar ose të pajtohet me të. burri), dhe burri nuk duhet të shkurorëzojë gruan e tij.</w:t>
      </w:r>
    </w:p>
    <w:p w14:paraId="097F717F" w14:textId="77777777" w:rsidR="00F90BDC" w:rsidRDefault="00F90BDC"/>
    <w:p w14:paraId="7931DA11" w14:textId="77777777" w:rsidR="00F90BDC" w:rsidRDefault="00F90BDC">
      <w:r xmlns:w="http://schemas.openxmlformats.org/wordprocessingml/2006/main">
        <w:t xml:space="preserve">Matthew 19:9 Dhe unë po ju them se kushdo që e lë gruan e tij, përveçse për shkak të kurvërisë, dhe martohet me një tjetër, shkel kurorën; dhe kushdo që martohet me të ndarën, shkel kurorën.</w:t>
      </w:r>
    </w:p>
    <w:p w14:paraId="0887C294" w14:textId="77777777" w:rsidR="00F90BDC" w:rsidRDefault="00F90BDC"/>
    <w:p w14:paraId="5B4059BE" w14:textId="77777777" w:rsidR="00F90BDC" w:rsidRDefault="00F90BDC">
      <w:r xmlns:w="http://schemas.openxmlformats.org/wordprocessingml/2006/main">
        <w:t xml:space="preserve">Tek Mateu 19:9, Jezusi thotë se kushdo që divorcohet nga bashkëshortja, përveç rasteve të imoralitetit seksual, dhe rimartohet, kryen tradhti bashkëshortore.</w:t>
      </w:r>
    </w:p>
    <w:p w14:paraId="4EBFADC8" w14:textId="77777777" w:rsidR="00F90BDC" w:rsidRDefault="00F90BDC"/>
    <w:p w14:paraId="2A7AB0BE" w14:textId="77777777" w:rsidR="00F90BDC" w:rsidRDefault="00F90BDC">
      <w:r xmlns:w="http://schemas.openxmlformats.org/wordprocessingml/2006/main">
        <w:t xml:space="preserve">1. Shenjtëria e martesës: Një perspektivë biblike</w:t>
      </w:r>
    </w:p>
    <w:p w14:paraId="3FDB2FC2" w14:textId="77777777" w:rsidR="00F90BDC" w:rsidRDefault="00F90BDC"/>
    <w:p w14:paraId="56C3EAEF" w14:textId="77777777" w:rsidR="00F90BDC" w:rsidRDefault="00F90BDC">
      <w:r xmlns:w="http://schemas.openxmlformats.org/wordprocessingml/2006/main">
        <w:t xml:space="preserve">2. Divorci dhe rimartesa: Fjala e Perëndisë për këtë temë</w:t>
      </w:r>
    </w:p>
    <w:p w14:paraId="3518BB46" w14:textId="77777777" w:rsidR="00F90BDC" w:rsidRDefault="00F90BDC"/>
    <w:p w14:paraId="10D54E37" w14:textId="77777777" w:rsidR="00F90BDC" w:rsidRDefault="00F90BDC">
      <w:r xmlns:w="http://schemas.openxmlformats.org/wordprocessingml/2006/main">
        <w:t xml:space="preserve">1. Efesianëve 5:22-33 - Gratë, nënshtrohuni burrave tuaj, si ndaj Zotit. Sepse burri është koka e gruas, ashtu si Krishti është kreu i kishës, trupi i tij dhe është vetë Shpëtimtari i saj.</w:t>
      </w:r>
    </w:p>
    <w:p w14:paraId="62264907" w14:textId="77777777" w:rsidR="00F90BDC" w:rsidRDefault="00F90BDC"/>
    <w:p w14:paraId="71CC8275" w14:textId="77777777" w:rsidR="00F90BDC" w:rsidRDefault="00F90BDC">
      <w:r xmlns:w="http://schemas.openxmlformats.org/wordprocessingml/2006/main">
        <w:t xml:space="preserve">2. Hebrenjve 13:4 - Martesa le të jetë e nderuar mes të gjithëve dhe shtrati martesor le të jetë i pandotur, </w:t>
      </w:r>
      <w:r xmlns:w="http://schemas.openxmlformats.org/wordprocessingml/2006/main">
        <w:lastRenderedPageBreak xmlns:w="http://schemas.openxmlformats.org/wordprocessingml/2006/main"/>
      </w:r>
      <w:r xmlns:w="http://schemas.openxmlformats.org/wordprocessingml/2006/main">
        <w:t xml:space="preserve">sepse Perëndia do të gjykojë kurvarët dhe kurorëshkelësit.</w:t>
      </w:r>
    </w:p>
    <w:p w14:paraId="4DB5B871" w14:textId="77777777" w:rsidR="00F90BDC" w:rsidRDefault="00F90BDC"/>
    <w:p w14:paraId="4F719D4B" w14:textId="77777777" w:rsidR="00F90BDC" w:rsidRDefault="00F90BDC">
      <w:r xmlns:w="http://schemas.openxmlformats.org/wordprocessingml/2006/main">
        <w:t xml:space="preserve">Mateu 19:10 Dishepujt e tij i thanë: ''Nëse burri është kështu me gruan e tij, nuk është mirë të martohesh''.</w:t>
      </w:r>
    </w:p>
    <w:p w14:paraId="54AC22B5" w14:textId="77777777" w:rsidR="00F90BDC" w:rsidRDefault="00F90BDC"/>
    <w:p w14:paraId="6ABC5923" w14:textId="77777777" w:rsidR="00F90BDC" w:rsidRDefault="00F90BDC">
      <w:r xmlns:w="http://schemas.openxmlformats.org/wordprocessingml/2006/main">
        <w:t xml:space="preserve">Dishepujt e Jezuit shprehin shqetësimin e tyre për martesën bazuar në rastin e një burri dhe gruas së tij.</w:t>
      </w:r>
    </w:p>
    <w:p w14:paraId="56B47652" w14:textId="77777777" w:rsidR="00F90BDC" w:rsidRDefault="00F90BDC"/>
    <w:p w14:paraId="642C0320" w14:textId="77777777" w:rsidR="00F90BDC" w:rsidRDefault="00F90BDC">
      <w:r xmlns:w="http://schemas.openxmlformats.org/wordprocessingml/2006/main">
        <w:t xml:space="preserve">1. Bekimet e martesës: Vlerësimi i dhuratës së një bashkimi që nderon Zotin</w:t>
      </w:r>
    </w:p>
    <w:p w14:paraId="0780CC94" w14:textId="77777777" w:rsidR="00F90BDC" w:rsidRDefault="00F90BDC"/>
    <w:p w14:paraId="7334F718" w14:textId="77777777" w:rsidR="00F90BDC" w:rsidRDefault="00F90BDC">
      <w:r xmlns:w="http://schemas.openxmlformats.org/wordprocessingml/2006/main">
        <w:t xml:space="preserve">2. Sfida e martesës: Përballja me vështirësitë në një mënyrë që nderon Zotin</w:t>
      </w:r>
    </w:p>
    <w:p w14:paraId="51F84FCD" w14:textId="77777777" w:rsidR="00F90BDC" w:rsidRDefault="00F90BDC"/>
    <w:p w14:paraId="3E1A3D85" w14:textId="77777777" w:rsidR="00F90BDC" w:rsidRDefault="00F90BDC">
      <w:r xmlns:w="http://schemas.openxmlformats.org/wordprocessingml/2006/main">
        <w:t xml:space="preserve">1. Efesianëve 5:21-33 - Nënshtrimi dhe respekti i ndërsjellë në martesë</w:t>
      </w:r>
    </w:p>
    <w:p w14:paraId="0FB6ED30" w14:textId="77777777" w:rsidR="00F90BDC" w:rsidRDefault="00F90BDC"/>
    <w:p w14:paraId="77B6040E" w14:textId="77777777" w:rsidR="00F90BDC" w:rsidRDefault="00F90BDC">
      <w:r xmlns:w="http://schemas.openxmlformats.org/wordprocessingml/2006/main">
        <w:t xml:space="preserve">2. 1 Korintasve 13:4-8 - Dashuria dhe sakrifica në martesë</w:t>
      </w:r>
    </w:p>
    <w:p w14:paraId="1CC68114" w14:textId="77777777" w:rsidR="00F90BDC" w:rsidRDefault="00F90BDC"/>
    <w:p w14:paraId="065296A3" w14:textId="77777777" w:rsidR="00F90BDC" w:rsidRDefault="00F90BDC">
      <w:r xmlns:w="http://schemas.openxmlformats.org/wordprocessingml/2006/main">
        <w:t xml:space="preserve">Mateu 19:11 Por ai u tha atyre: ''Të gjithë nuk mund ta pranojnë këtë fjalë, përveç atyre të cilëve u është dhënë.</w:t>
      </w:r>
    </w:p>
    <w:p w14:paraId="2969B1CD" w14:textId="77777777" w:rsidR="00F90BDC" w:rsidRDefault="00F90BDC"/>
    <w:p w14:paraId="56D6BCFE" w14:textId="77777777" w:rsidR="00F90BDC" w:rsidRDefault="00F90BDC">
      <w:r xmlns:w="http://schemas.openxmlformats.org/wordprocessingml/2006/main">
        <w:t xml:space="preserve">Jezusi mësoi se jo të gjithë janë në gjendje t'i pranojnë mësimet e tij, por se ato u jepen vetëm atyre që janë zgjedhur.</w:t>
      </w:r>
    </w:p>
    <w:p w14:paraId="071D4CF8" w14:textId="77777777" w:rsidR="00F90BDC" w:rsidRDefault="00F90BDC"/>
    <w:p w14:paraId="0A1E80C4" w14:textId="77777777" w:rsidR="00F90BDC" w:rsidRDefault="00F90BDC">
      <w:r xmlns:w="http://schemas.openxmlformats.org/wordprocessingml/2006/main">
        <w:t xml:space="preserve">1. Fuqia e Zgjedhjes: Eksplorimi i Zgjedhjes për të Pranuar Mësimet e Jezusit</w:t>
      </w:r>
    </w:p>
    <w:p w14:paraId="4F3E9B4C" w14:textId="77777777" w:rsidR="00F90BDC" w:rsidRDefault="00F90BDC"/>
    <w:p w14:paraId="2FD88003" w14:textId="77777777" w:rsidR="00F90BDC" w:rsidRDefault="00F90BDC">
      <w:r xmlns:w="http://schemas.openxmlformats.org/wordprocessingml/2006/main">
        <w:t xml:space="preserve">2. Dhurata e Perëndisë: Eksplorimi i Dhuratës së Pranimit të Mësimeve të Jezusit</w:t>
      </w:r>
    </w:p>
    <w:p w14:paraId="1FB3BEEB" w14:textId="77777777" w:rsidR="00F90BDC" w:rsidRDefault="00F90BDC"/>
    <w:p w14:paraId="4DB01051" w14:textId="77777777" w:rsidR="00F90BDC" w:rsidRDefault="00F90BDC">
      <w:r xmlns:w="http://schemas.openxmlformats.org/wordprocessingml/2006/main">
        <w:t xml:space="preserve">1. Gjoni 6:44-45 - Askush nuk mund të vijë tek unë nëse Ati që më dërgoi nuk i tërheq dhe unë do t'i ringjall në ditën e fundit.</w:t>
      </w:r>
    </w:p>
    <w:p w14:paraId="766ED02F" w14:textId="77777777" w:rsidR="00F90BDC" w:rsidRDefault="00F90BDC"/>
    <w:p w14:paraId="14359656" w14:textId="77777777" w:rsidR="00F90BDC" w:rsidRDefault="00F90BDC">
      <w:r xmlns:w="http://schemas.openxmlformats.org/wordprocessingml/2006/main">
        <w:t xml:space="preserve">2. Veprat e Apostujve 16:14 - Zoti ia hapi zemrën për t'i kushtuar vëmendje asaj që tha Pali.</w:t>
      </w:r>
    </w:p>
    <w:p w14:paraId="66D50D13" w14:textId="77777777" w:rsidR="00F90BDC" w:rsidRDefault="00F90BDC"/>
    <w:p w14:paraId="166375B6" w14:textId="77777777" w:rsidR="00F90BDC" w:rsidRDefault="00F90BDC">
      <w:r xmlns:w="http://schemas.openxmlformats.org/wordprocessingml/2006/main">
        <w:t xml:space="preserve">Matthew 19:12 12 Sepse ka disa eunukë që kanë lindur të tillë që nga barku i nënës së tyre, ka disa eunukë që janë bërë eunukë nga njerëzit, dhe ka eunukë që janë bërë eunukë për hir të mbretërisë së qiejve. Ai që mund ta marrë, le ta marrë.</w:t>
      </w:r>
    </w:p>
    <w:p w14:paraId="00A77880" w14:textId="77777777" w:rsidR="00F90BDC" w:rsidRDefault="00F90BDC"/>
    <w:p w14:paraId="33C66E83" w14:textId="77777777" w:rsidR="00F90BDC" w:rsidRDefault="00F90BDC">
      <w:r xmlns:w="http://schemas.openxmlformats.org/wordprocessingml/2006/main">
        <w:t xml:space="preserve">Në këtë fragment, Jezusi po mëson për eunukët dhe mënyrat e ndryshme në të cilat ata mund të bëhen të tillë. Ai inkurajon ata që janë në gjendje të kuptojnë të marrin mësimin.</w:t>
      </w:r>
    </w:p>
    <w:p w14:paraId="5E8A7147" w14:textId="77777777" w:rsidR="00F90BDC" w:rsidRDefault="00F90BDC"/>
    <w:p w14:paraId="0028A666" w14:textId="77777777" w:rsidR="00F90BDC" w:rsidRDefault="00F90BDC">
      <w:r xmlns:w="http://schemas.openxmlformats.org/wordprocessingml/2006/main">
        <w:t xml:space="preserve">1. Mbretëria e Qiellit: Bërja e sakrificave për të ndjekur Jezusin</w:t>
      </w:r>
    </w:p>
    <w:p w14:paraId="32843A92" w14:textId="77777777" w:rsidR="00F90BDC" w:rsidRDefault="00F90BDC"/>
    <w:p w14:paraId="15C7D0A1" w14:textId="77777777" w:rsidR="00F90BDC" w:rsidRDefault="00F90BDC">
      <w:r xmlns:w="http://schemas.openxmlformats.org/wordprocessingml/2006/main">
        <w:t xml:space="preserve">2. Dashuria gjithëpërfshirëse e Jezusit: Askush nuk është lënë pas</w:t>
      </w:r>
    </w:p>
    <w:p w14:paraId="2D9B6D55" w14:textId="77777777" w:rsidR="00F90BDC" w:rsidRDefault="00F90BDC"/>
    <w:p w14:paraId="3EBE1C3D" w14:textId="77777777" w:rsidR="00F90BDC" w:rsidRDefault="00F90BDC">
      <w:r xmlns:w="http://schemas.openxmlformats.org/wordprocessingml/2006/main">
        <w:t xml:space="preserve">1. Luka 14:25-33 - Shëmbëlltyra e darkës së madhe</w:t>
      </w:r>
    </w:p>
    <w:p w14:paraId="1E4E1925" w14:textId="77777777" w:rsidR="00F90BDC" w:rsidRDefault="00F90BDC"/>
    <w:p w14:paraId="352750C5" w14:textId="77777777" w:rsidR="00F90BDC" w:rsidRDefault="00F90BDC">
      <w:r xmlns:w="http://schemas.openxmlformats.org/wordprocessingml/2006/main">
        <w:t xml:space="preserve">2. Galatasve 5:1-6 - Liria në Krishtin nga ligji i Moisiut</w:t>
      </w:r>
    </w:p>
    <w:p w14:paraId="4052757A" w14:textId="77777777" w:rsidR="00F90BDC" w:rsidRDefault="00F90BDC"/>
    <w:p w14:paraId="36718FFB" w14:textId="77777777" w:rsidR="00F90BDC" w:rsidRDefault="00F90BDC">
      <w:r xmlns:w="http://schemas.openxmlformats.org/wordprocessingml/2006/main">
        <w:t xml:space="preserve">Mateu 19:13 Atëherë i sollën fëmijë të vegjël që të vinte duart mbi ta dhe të lutej; dhe dishepujt i qortuan.</w:t>
      </w:r>
    </w:p>
    <w:p w14:paraId="3DAD4EAD" w14:textId="77777777" w:rsidR="00F90BDC" w:rsidRDefault="00F90BDC"/>
    <w:p w14:paraId="3CB0090E" w14:textId="77777777" w:rsidR="00F90BDC" w:rsidRDefault="00F90BDC">
      <w:r xmlns:w="http://schemas.openxmlformats.org/wordprocessingml/2006/main">
        <w:t xml:space="preserve">Jezusi i priti fëmijët me krahë hapur dhe u tregoi dashuri.</w:t>
      </w:r>
    </w:p>
    <w:p w14:paraId="48583F7E" w14:textId="77777777" w:rsidR="00F90BDC" w:rsidRDefault="00F90BDC"/>
    <w:p w14:paraId="7C88A3B4" w14:textId="77777777" w:rsidR="00F90BDC" w:rsidRDefault="00F90BDC">
      <w:r xmlns:w="http://schemas.openxmlformats.org/wordprocessingml/2006/main">
        <w:t xml:space="preserve">1: Jezusi na tregoi rëndësinë e mirëseardhjes dhe dashurisë së fëmijëve.</w:t>
      </w:r>
    </w:p>
    <w:p w14:paraId="20FD35EA" w14:textId="77777777" w:rsidR="00F90BDC" w:rsidRDefault="00F90BDC"/>
    <w:p w14:paraId="2D0A1FDC" w14:textId="77777777" w:rsidR="00F90BDC" w:rsidRDefault="00F90BDC">
      <w:r xmlns:w="http://schemas.openxmlformats.org/wordprocessingml/2006/main">
        <w:t xml:space="preserve">2: Jezusi tregoi fuqinë për të treguar dhembshuri ndaj atyre që kanë më shumë nevojë.</w:t>
      </w:r>
    </w:p>
    <w:p w14:paraId="78750A31" w14:textId="77777777" w:rsidR="00F90BDC" w:rsidRDefault="00F90BDC"/>
    <w:p w14:paraId="3D1500BF" w14:textId="77777777" w:rsidR="00F90BDC" w:rsidRDefault="00F90BDC">
      <w:r xmlns:w="http://schemas.openxmlformats.org/wordprocessingml/2006/main">
        <w:t xml:space="preserve">1: Luka 18:15-17 - Jezusi tha: "Lërini fëmijët të vijnë tek unë; mos i pengoni, sepse të tillëve u përket mbretëria e Perëndisë."</w:t>
      </w:r>
    </w:p>
    <w:p w14:paraId="69CA7E78" w14:textId="77777777" w:rsidR="00F90BDC" w:rsidRDefault="00F90BDC"/>
    <w:p w14:paraId="1862AEB1" w14:textId="77777777" w:rsidR="00F90BDC" w:rsidRDefault="00F90BDC">
      <w:r xmlns:w="http://schemas.openxmlformats.org/wordprocessingml/2006/main">
        <w:t xml:space="preserve">2: Mateu 18:1-5 - Jezusi tha: "Kushdo që pranon një fëmijë të tillë në emrin tim, më pranon mua dhe kush më pranon mua, nuk më pranon mua, por atë që më dërgoi".</w:t>
      </w:r>
    </w:p>
    <w:p w14:paraId="1CD481C3" w14:textId="77777777" w:rsidR="00F90BDC" w:rsidRDefault="00F90BDC"/>
    <w:p w14:paraId="1F82D7EE" w14:textId="77777777" w:rsidR="00F90BDC" w:rsidRDefault="00F90BDC">
      <w:r xmlns:w="http://schemas.openxmlformats.org/wordprocessingml/2006/main">
        <w:t xml:space="preserve">Matthew 19:14 Por Jezusi tha: ''I lini fëmijët e vegjël dhe mos i pengoni të vijnë tek unë, sepse atyre u përket mbretëria e qiejve''.</w:t>
      </w:r>
    </w:p>
    <w:p w14:paraId="79A280E0" w14:textId="77777777" w:rsidR="00F90BDC" w:rsidRDefault="00F90BDC"/>
    <w:p w14:paraId="6A371326" w14:textId="77777777" w:rsidR="00F90BDC" w:rsidRDefault="00F90BDC">
      <w:r xmlns:w="http://schemas.openxmlformats.org/wordprocessingml/2006/main">
        <w:t xml:space="preserve">Jezusi na inkurajon që të përqafojmë dhe përfshijmë fëmijët në udhëtimin tonë të besimit, pasi ata janë pjesë e Mbretërisë së Qiellit.</w:t>
      </w:r>
    </w:p>
    <w:p w14:paraId="5DE689B8" w14:textId="77777777" w:rsidR="00F90BDC" w:rsidRDefault="00F90BDC"/>
    <w:p w14:paraId="703E4DC7" w14:textId="77777777" w:rsidR="00F90BDC" w:rsidRDefault="00F90BDC">
      <w:r xmlns:w="http://schemas.openxmlformats.org/wordprocessingml/2006/main">
        <w:t xml:space="preserve">1. Përqafimi i Fëmijëve të Mbretërisë - Si të krijoni një komunitet besimi gjithëpërfshirës</w:t>
      </w:r>
    </w:p>
    <w:p w14:paraId="213AC7C0" w14:textId="77777777" w:rsidR="00F90BDC" w:rsidRDefault="00F90BDC"/>
    <w:p w14:paraId="670DDF59" w14:textId="77777777" w:rsidR="00F90BDC" w:rsidRDefault="00F90BDC">
      <w:r xmlns:w="http://schemas.openxmlformats.org/wordprocessingml/2006/main">
        <w:t xml:space="preserve">2. Pak por i fuqishëm - Kuptimi i fuqisë së fëmijëve në Mbretërinë e Qiellit</w:t>
      </w:r>
    </w:p>
    <w:p w14:paraId="1A3E47EE" w14:textId="77777777" w:rsidR="00F90BDC" w:rsidRDefault="00F90BDC"/>
    <w:p w14:paraId="625A2CD5" w14:textId="77777777" w:rsidR="00F90BDC" w:rsidRDefault="00F90BDC">
      <w:r xmlns:w="http://schemas.openxmlformats.org/wordprocessingml/2006/main">
        <w:t xml:space="preserve">1. Marku 10:14-16 - Mësimi i Jezusit për mirëpritjen e fëmijëve</w:t>
      </w:r>
    </w:p>
    <w:p w14:paraId="3876CA23" w14:textId="77777777" w:rsidR="00F90BDC" w:rsidRDefault="00F90BDC"/>
    <w:p w14:paraId="403563A0" w14:textId="77777777" w:rsidR="00F90BDC" w:rsidRDefault="00F90BDC">
      <w:r xmlns:w="http://schemas.openxmlformats.org/wordprocessingml/2006/main">
        <w:t xml:space="preserve">2. Psalmi 8:2 - Mrekullia e fëmijëve në sytë e Perëndisë</w:t>
      </w:r>
    </w:p>
    <w:p w14:paraId="5B3BD2D5" w14:textId="77777777" w:rsidR="00F90BDC" w:rsidRDefault="00F90BDC"/>
    <w:p w14:paraId="211409D3" w14:textId="77777777" w:rsidR="00F90BDC" w:rsidRDefault="00F90BDC">
      <w:r xmlns:w="http://schemas.openxmlformats.org/wordprocessingml/2006/main">
        <w:t xml:space="preserve">Mateu 19:15 Dhe ai vuri duart mbi ta dhe u largua që andej.</w:t>
      </w:r>
    </w:p>
    <w:p w14:paraId="18C9B254" w14:textId="77777777" w:rsidR="00F90BDC" w:rsidRDefault="00F90BDC"/>
    <w:p w14:paraId="0CCB0FB8" w14:textId="77777777" w:rsidR="00F90BDC" w:rsidRDefault="00F90BDC">
      <w:r xmlns:w="http://schemas.openxmlformats.org/wordprocessingml/2006/main">
        <w:t xml:space="preserve">Jezusi i bekoi fëmijët dhe më pas u largua.</w:t>
      </w:r>
    </w:p>
    <w:p w14:paraId="6526B918" w14:textId="77777777" w:rsidR="00F90BDC" w:rsidRDefault="00F90BDC"/>
    <w:p w14:paraId="1997B0DA" w14:textId="77777777" w:rsidR="00F90BDC" w:rsidRDefault="00F90BDC">
      <w:r xmlns:w="http://schemas.openxmlformats.org/wordprocessingml/2006/main">
        <w:t xml:space="preserve">1. Jezusi na tregoi rëndësinë e bekimit të fëmijëve.</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duhet të ndjekim shembullin e dashurisë dhe dhembshurisë së Jezusit për të gjithë.</w:t>
      </w:r>
    </w:p>
    <w:p w14:paraId="38DF129D" w14:textId="77777777" w:rsidR="00F90BDC" w:rsidRDefault="00F90BDC"/>
    <w:p w14:paraId="60D9D512" w14:textId="77777777" w:rsidR="00F90BDC" w:rsidRDefault="00F90BDC">
      <w:r xmlns:w="http://schemas.openxmlformats.org/wordprocessingml/2006/main">
        <w:t xml:space="preserve">1. Marku 10:16 - “Dhe ai i mori në krahë dhe i bekoi duke vënë duart mbi ta.”</w:t>
      </w:r>
    </w:p>
    <w:p w14:paraId="1FCFEAAF" w14:textId="77777777" w:rsidR="00F90BDC" w:rsidRDefault="00F90BDC"/>
    <w:p w14:paraId="066AF892" w14:textId="77777777" w:rsidR="00F90BDC" w:rsidRDefault="00F90BDC">
      <w:r xmlns:w="http://schemas.openxmlformats.org/wordprocessingml/2006/main">
        <w:t xml:space="preserve">2. Luka 18:15-17 - “Dhe i sollën edhe foshnja që t'i prekte; por dishepujt e tij, kur e panë, i qortuan. Por Jezusi i thirri pranë vetes dhe tha: ''I lini fëmijët e vegjël të vijnë tek unë dhe mos i pengoni, sepse e tyre është mbretëria e Perëndisë''. Në të vërtetë po ju them se kushdo që nuk e pranon mbretërinë e Perëndisë si një fëmijë i vogël, nuk do të hyjë në të.”</w:t>
      </w:r>
    </w:p>
    <w:p w14:paraId="50CEA6F8" w14:textId="77777777" w:rsidR="00F90BDC" w:rsidRDefault="00F90BDC"/>
    <w:p w14:paraId="22E85F32" w14:textId="77777777" w:rsidR="00F90BDC" w:rsidRDefault="00F90BDC">
      <w:r xmlns:w="http://schemas.openxmlformats.org/wordprocessingml/2006/main">
        <w:t xml:space="preserve">Mateu 19:16 Dhe ja, një erdhi dhe i tha: ''Mësues i mirë, çfarë të mirë duhet të bëj që të kem jetën e përjetshme?''.</w:t>
      </w:r>
    </w:p>
    <w:p w14:paraId="4798D89B" w14:textId="77777777" w:rsidR="00F90BDC" w:rsidRDefault="00F90BDC"/>
    <w:p w14:paraId="4DBA8B2C" w14:textId="77777777" w:rsidR="00F90BDC" w:rsidRDefault="00F90BDC">
      <w:r xmlns:w="http://schemas.openxmlformats.org/wordprocessingml/2006/main">
        <w:t xml:space="preserve">Ky fragment përshkruan një burrë që pyet Jezusin se çfarë duhet të bëjë për të marrë jetën e përjetshme.</w:t>
      </w:r>
    </w:p>
    <w:p w14:paraId="087A0129" w14:textId="77777777" w:rsidR="00F90BDC" w:rsidRDefault="00F90BDC"/>
    <w:p w14:paraId="4B8B4421" w14:textId="77777777" w:rsidR="00F90BDC" w:rsidRDefault="00F90BDC">
      <w:r xmlns:w="http://schemas.openxmlformats.org/wordprocessingml/2006/main">
        <w:t xml:space="preserve">1. Rëndësia e kërkimit të jetës së përjetshme nëpërmjet Jezu Krishtit.</w:t>
      </w:r>
    </w:p>
    <w:p w14:paraId="38C195B5" w14:textId="77777777" w:rsidR="00F90BDC" w:rsidRDefault="00F90BDC"/>
    <w:p w14:paraId="759913EC" w14:textId="77777777" w:rsidR="00F90BDC" w:rsidRDefault="00F90BDC">
      <w:r xmlns:w="http://schemas.openxmlformats.org/wordprocessingml/2006/main">
        <w:t xml:space="preserve">2. Fuqia e bindjes ndaj vullnetit dhe urdhrave të Zotit për të fituar jetën e përjetshme.</w:t>
      </w:r>
    </w:p>
    <w:p w14:paraId="0C9E3667" w14:textId="77777777" w:rsidR="00F90BDC" w:rsidRDefault="00F90BDC"/>
    <w:p w14:paraId="2C99D606"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24B47E65" w14:textId="77777777" w:rsidR="00F90BDC" w:rsidRDefault="00F90BDC"/>
    <w:p w14:paraId="3B61B6D8" w14:textId="77777777" w:rsidR="00F90BDC" w:rsidRDefault="00F90BDC">
      <w:r xmlns:w="http://schemas.openxmlformats.org/wordprocessingml/2006/main">
        <w:t xml:space="preserve">2. Romakëve 6:23 - "Sepse paga e mëkatit është vdekja, por dhurata falas e Perëndisë është jeta e përjetshme në Krishtin Jezus, Zotin tonë."</w:t>
      </w:r>
    </w:p>
    <w:p w14:paraId="2EB04141" w14:textId="77777777" w:rsidR="00F90BDC" w:rsidRDefault="00F90BDC"/>
    <w:p w14:paraId="3AC42AB6" w14:textId="77777777" w:rsidR="00F90BDC" w:rsidRDefault="00F90BDC">
      <w:r xmlns:w="http://schemas.openxmlformats.org/wordprocessingml/2006/main">
        <w:t xml:space="preserve">Mateu 19:17 Dhe ai i tha: ''Pse më quan i mirë?''. nuk ka asnjë të mirë përveç një, që është Perëndia; por nëse do të hysh në jetë, zbato urdhërimet.</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po mëson se për të hyrë në jetë, duhet të zbatohen urdhërimet. Ai gjithashtu thotë se vetëm Zoti është i mirë.</w:t>
      </w:r>
    </w:p>
    <w:p w14:paraId="43D82782" w14:textId="77777777" w:rsidR="00F90BDC" w:rsidRDefault="00F90BDC"/>
    <w:p w14:paraId="56706F6E" w14:textId="77777777" w:rsidR="00F90BDC" w:rsidRDefault="00F90BDC">
      <w:r xmlns:w="http://schemas.openxmlformats.org/wordprocessingml/2006/main">
        <w:t xml:space="preserve">1. Mirësia në sytë e Perëndisë - Të kuptuarit e nevojës sonë për t'iu bindur urdhrit të Perëndisë në mënyrë që të marrim jetën e përjetshme.</w:t>
      </w:r>
    </w:p>
    <w:p w14:paraId="326FBA8F" w14:textId="77777777" w:rsidR="00F90BDC" w:rsidRDefault="00F90BDC"/>
    <w:p w14:paraId="0354D380" w14:textId="77777777" w:rsidR="00F90BDC" w:rsidRDefault="00F90BDC">
      <w:r xmlns:w="http://schemas.openxmlformats.org/wordprocessingml/2006/main">
        <w:t xml:space="preserve">2. Burimi i mirësisë - Njohja se vetëm Zoti është me të vërtetë i mirë dhe të mësosh të jetosh në përputhje me vullnetin e Tij.</w:t>
      </w:r>
    </w:p>
    <w:p w14:paraId="684276EA" w14:textId="77777777" w:rsidR="00F90BDC" w:rsidRDefault="00F90BDC"/>
    <w:p w14:paraId="58D8EFA9" w14:textId="77777777" w:rsidR="00F90BDC" w:rsidRDefault="00F90BDC">
      <w:r xmlns:w="http://schemas.openxmlformats.org/wordprocessingml/2006/main">
        <w:t xml:space="preserve">1. Romakëve 6:23 - Sepse paga e mëkatit është vdekja; por dhurata e Perëndisë është jeta e përjetshme nëpërmjet Jezu Krishtit, Zotit tonë.</w:t>
      </w:r>
    </w:p>
    <w:p w14:paraId="156F1285" w14:textId="77777777" w:rsidR="00F90BDC" w:rsidRDefault="00F90BDC"/>
    <w:p w14:paraId="61262FE9" w14:textId="77777777" w:rsidR="00F90BDC" w:rsidRDefault="00F90BDC">
      <w:r xmlns:w="http://schemas.openxmlformats.org/wordprocessingml/2006/main">
        <w:t xml:space="preserve">2. Psalmi 119:172 - Gjuha ime do të flasë për fjalën tënde, sepse të gjitha urdhërimet e tua janë drejtësi.</w:t>
      </w:r>
    </w:p>
    <w:p w14:paraId="1108F54F" w14:textId="77777777" w:rsidR="00F90BDC" w:rsidRDefault="00F90BDC"/>
    <w:p w14:paraId="1FB78E40" w14:textId="77777777" w:rsidR="00F90BDC" w:rsidRDefault="00F90BDC">
      <w:r xmlns:w="http://schemas.openxmlformats.org/wordprocessingml/2006/main">
        <w:t xml:space="preserve">Mateu 19:18 18 Ai i tha: ''Cila? Jezusi tha: Mos bëni vrasje, mos shkel kurorën, mos vidhni, mos bëni dëshmi të rreme,</w:t>
      </w:r>
    </w:p>
    <w:p w14:paraId="5FD8E9B7" w14:textId="77777777" w:rsidR="00F90BDC" w:rsidRDefault="00F90BDC"/>
    <w:p w14:paraId="1F8B01BA" w14:textId="77777777" w:rsidR="00F90BDC" w:rsidRDefault="00F90BDC">
      <w:r xmlns:w="http://schemas.openxmlformats.org/wordprocessingml/2006/main">
        <w:t xml:space="preserve">Ky fragment përshkruan urdhrin e dhënë nga Jezusi për sundimtarin e ri të pasur për të mbajtur urdhërimet.</w:t>
      </w:r>
    </w:p>
    <w:p w14:paraId="32CDF3CB" w14:textId="77777777" w:rsidR="00F90BDC" w:rsidRDefault="00F90BDC"/>
    <w:p w14:paraId="220E8791" w14:textId="77777777" w:rsidR="00F90BDC" w:rsidRDefault="00F90BDC">
      <w:r xmlns:w="http://schemas.openxmlformats.org/wordprocessingml/2006/main">
        <w:t xml:space="preserve">1. Fuqia e Urdhërimeve: Si mund ta ndryshojë jetën tonë zbatimi i ligjeve të Perëndisë</w:t>
      </w:r>
    </w:p>
    <w:p w14:paraId="227390D5" w14:textId="77777777" w:rsidR="00F90BDC" w:rsidRDefault="00F90BDC"/>
    <w:p w14:paraId="4687F5F9" w14:textId="77777777" w:rsidR="00F90BDC" w:rsidRDefault="00F90BDC">
      <w:r xmlns:w="http://schemas.openxmlformats.org/wordprocessingml/2006/main">
        <w:t xml:space="preserve">2. Sundimtari Rich Rich: Një Studim në Bindje</w:t>
      </w:r>
    </w:p>
    <w:p w14:paraId="68F42CF1" w14:textId="77777777" w:rsidR="00F90BDC" w:rsidRDefault="00F90BDC"/>
    <w:p w14:paraId="7A6D116F" w14:textId="77777777" w:rsidR="00F90BDC" w:rsidRDefault="00F90BDC">
      <w:r xmlns:w="http://schemas.openxmlformats.org/wordprocessingml/2006/main">
        <w:t xml:space="preserve">1. Eksodi 20:1-17 - Dhjetë Urdhërimet</w:t>
      </w:r>
    </w:p>
    <w:p w14:paraId="4542C124" w14:textId="77777777" w:rsidR="00F90BDC" w:rsidRDefault="00F90BDC"/>
    <w:p w14:paraId="2CF8589F" w14:textId="77777777" w:rsidR="00F90BDC" w:rsidRDefault="00F90BDC">
      <w:r xmlns:w="http://schemas.openxmlformats.org/wordprocessingml/2006/main">
        <w:t xml:space="preserve">2. Marku 12:28-34 - Urdhërimi më i madh</w:t>
      </w:r>
    </w:p>
    <w:p w14:paraId="4E6C9DBC" w14:textId="77777777" w:rsidR="00F90BDC" w:rsidRDefault="00F90BDC"/>
    <w:p w14:paraId="37EC0432" w14:textId="77777777" w:rsidR="00F90BDC" w:rsidRDefault="00F90BDC">
      <w:r xmlns:w="http://schemas.openxmlformats.org/wordprocessingml/2006/main">
        <w:t xml:space="preserve">Mateu 19:19 Ndero atin tënd dhe nënën tënde dhe duaje të afërmin tënd si veten tënde.</w:t>
      </w:r>
    </w:p>
    <w:p w14:paraId="7469D644" w14:textId="77777777" w:rsidR="00F90BDC" w:rsidRDefault="00F90BDC"/>
    <w:p w14:paraId="1B4DE252" w14:textId="77777777" w:rsidR="00F90BDC" w:rsidRDefault="00F90BDC">
      <w:r xmlns:w="http://schemas.openxmlformats.org/wordprocessingml/2006/main">
        <w:t xml:space="preserve">Ky pasazh thekson rëndësinë e nderimit të prindërve dhe dashurisë ndaj të afërmit si vetveten.</w:t>
      </w:r>
    </w:p>
    <w:p w14:paraId="15F021C2" w14:textId="77777777" w:rsidR="00F90BDC" w:rsidRDefault="00F90BDC"/>
    <w:p w14:paraId="384BCB45" w14:textId="77777777" w:rsidR="00F90BDC" w:rsidRDefault="00F90BDC">
      <w:r xmlns:w="http://schemas.openxmlformats.org/wordprocessingml/2006/main">
        <w:t xml:space="preserve">1. Fuqia e dashurisë ndaj fqinjëve tanë: Si na mëson Krishti të tregojmë dhembshuri dhe mirësi</w:t>
      </w:r>
    </w:p>
    <w:p w14:paraId="4EC1EDF5" w14:textId="77777777" w:rsidR="00F90BDC" w:rsidRDefault="00F90BDC"/>
    <w:p w14:paraId="00D2AC52" w14:textId="77777777" w:rsidR="00F90BDC" w:rsidRDefault="00F90BDC">
      <w:r xmlns:w="http://schemas.openxmlformats.org/wordprocessingml/2006/main">
        <w:t xml:space="preserve">2. Nderimi i prindërve tanë: një këndvështrim biblik</w:t>
      </w:r>
    </w:p>
    <w:p w14:paraId="2D2970E0" w14:textId="77777777" w:rsidR="00F90BDC" w:rsidRDefault="00F90BDC"/>
    <w:p w14:paraId="29DC05DD" w14:textId="77777777" w:rsidR="00F90BDC" w:rsidRDefault="00F90BDC">
      <w:r xmlns:w="http://schemas.openxmlformats.org/wordprocessingml/2006/main">
        <w:t xml:space="preserve">1. Efesianëve 6:1-3 - Fëmijë, binduni prindërve tuaj në Zotin, sepse kjo është e drejtë. "Nderoni babanë dhe nënën tuaj" - që është urdhërimi i parë me një premtim - "që t'ju shkojë mirë dhe të keni jetë të gjatë në tokë".</w:t>
      </w:r>
    </w:p>
    <w:p w14:paraId="78D9AF02" w14:textId="77777777" w:rsidR="00F90BDC" w:rsidRDefault="00F90BDC"/>
    <w:p w14:paraId="521BDF5E" w14:textId="77777777" w:rsidR="00F90BDC" w:rsidRDefault="00F90BDC">
      <w:r xmlns:w="http://schemas.openxmlformats.org/wordprocessingml/2006/main">
        <w:t xml:space="preserve">2. Levitiku 19:18 - "Mos kërkoni hakmarrje dhe mos mbani mëri kundër askujt në popullin tuaj, por duaje të afërmin tënd si veten tënde. Unë jam Zoti.</w:t>
      </w:r>
    </w:p>
    <w:p w14:paraId="1254F025" w14:textId="77777777" w:rsidR="00F90BDC" w:rsidRDefault="00F90BDC"/>
    <w:p w14:paraId="5F8D6A7F" w14:textId="77777777" w:rsidR="00F90BDC" w:rsidRDefault="00F90BDC">
      <w:r xmlns:w="http://schemas.openxmlformats.org/wordprocessingml/2006/main">
        <w:t xml:space="preserve">Matthew 19:20 20 I riu i tha: ''Të gjitha këto i kam ruajtur që në rini; çfarë më mungon akoma?''.</w:t>
      </w:r>
    </w:p>
    <w:p w14:paraId="4F3B66AC" w14:textId="77777777" w:rsidR="00F90BDC" w:rsidRDefault="00F90BDC"/>
    <w:p w14:paraId="34DEBAD6" w14:textId="77777777" w:rsidR="00F90BDC" w:rsidRDefault="00F90BDC">
      <w:r xmlns:w="http://schemas.openxmlformats.org/wordprocessingml/2006/main">
        <w:t xml:space="preserve">Ky fragment ka të bëjë me një të ri që pretendon se i ka mbajtur urdhërimet që në rini dhe po pyet veten se çfarë tjetër duhet të bëjë.</w:t>
      </w:r>
    </w:p>
    <w:p w14:paraId="5FB2823A" w14:textId="77777777" w:rsidR="00F90BDC" w:rsidRDefault="00F90BDC"/>
    <w:p w14:paraId="5E3AC6C8" w14:textId="77777777" w:rsidR="00F90BDC" w:rsidRDefault="00F90BDC">
      <w:r xmlns:w="http://schemas.openxmlformats.org/wordprocessingml/2006/main">
        <w:t xml:space="preserve">1. Nevoja për të shkuar përtej ligjit: Eksplorimi i thellësive të dishepullimit</w:t>
      </w:r>
    </w:p>
    <w:p w14:paraId="0FE8CD16" w14:textId="77777777" w:rsidR="00F90BDC" w:rsidRDefault="00F90BDC"/>
    <w:p w14:paraId="71108414" w14:textId="77777777" w:rsidR="00F90BDC" w:rsidRDefault="00F90BDC">
      <w:r xmlns:w="http://schemas.openxmlformats.org/wordprocessingml/2006/main">
        <w:t xml:space="preserve">2. Të jetosh një jetë me integritet: Angazhimi i ndjekësit plotësisht të përkushtuar</w:t>
      </w:r>
    </w:p>
    <w:p w14:paraId="21A7F139" w14:textId="77777777" w:rsidR="00F90BDC" w:rsidRDefault="00F90BDC"/>
    <w:p w14:paraId="42DDD838" w14:textId="77777777" w:rsidR="00F90BDC" w:rsidRDefault="00F90BDC">
      <w:r xmlns:w="http://schemas.openxmlformats.org/wordprocessingml/2006/main">
        <w:t xml:space="preserve">1. Luka 10:25-37 - Shëmbëlltyra e Samaritanit të Mirë</w:t>
      </w:r>
    </w:p>
    <w:p w14:paraId="53BCC53E" w14:textId="77777777" w:rsidR="00F90BDC" w:rsidRDefault="00F90BDC"/>
    <w:p w14:paraId="0BE7C0C1" w14:textId="77777777" w:rsidR="00F90BDC" w:rsidRDefault="00F90BDC">
      <w:r xmlns:w="http://schemas.openxmlformats.org/wordprocessingml/2006/main">
        <w:t xml:space="preserve">2. Jakobi 1:22-25 - Bërësit e Fjalës, Jo Vetëm Dëgjuesit</w:t>
      </w:r>
    </w:p>
    <w:p w14:paraId="54DA6ECC" w14:textId="77777777" w:rsidR="00F90BDC" w:rsidRDefault="00F90BDC"/>
    <w:p w14:paraId="5AD97B46" w14:textId="77777777" w:rsidR="00F90BDC" w:rsidRDefault="00F90BDC">
      <w:r xmlns:w="http://schemas.openxmlformats.org/wordprocessingml/2006/main">
        <w:t xml:space="preserve">Mateu 19:21 Jezusi i tha: ''Nëse do të jesh i përsosur, shko, shit çfarë ke dhe jepua të varfërve dhe do të kesh një thesar në qiell; dhe eja e më ndiq.</w:t>
      </w:r>
    </w:p>
    <w:p w14:paraId="645B0D3C" w14:textId="77777777" w:rsidR="00F90BDC" w:rsidRDefault="00F90BDC"/>
    <w:p w14:paraId="1417AAB7" w14:textId="77777777" w:rsidR="00F90BDC" w:rsidRDefault="00F90BDC">
      <w:r xmlns:w="http://schemas.openxmlformats.org/wordprocessingml/2006/main">
        <w:t xml:space="preserve">Jezusi na inkurajon të lëmë mënjanë pasuritë tona materiale dhe të vendosim besimin tonë tek Ai.</w:t>
      </w:r>
    </w:p>
    <w:p w14:paraId="6AFCE1E1" w14:textId="77777777" w:rsidR="00F90BDC" w:rsidRDefault="00F90BDC"/>
    <w:p w14:paraId="027265CF" w14:textId="77777777" w:rsidR="00F90BDC" w:rsidRDefault="00F90BDC">
      <w:r xmlns:w="http://schemas.openxmlformats.org/wordprocessingml/2006/main">
        <w:t xml:space="preserve">1: Ne duhet të vendosim besimin tonë te Jezusi duke i lënë gjërat tona tokësore.</w:t>
      </w:r>
    </w:p>
    <w:p w14:paraId="79B86D6B" w14:textId="77777777" w:rsidR="00F90BDC" w:rsidRDefault="00F90BDC"/>
    <w:p w14:paraId="334A9D0F" w14:textId="77777777" w:rsidR="00F90BDC" w:rsidRDefault="00F90BDC">
      <w:r xmlns:w="http://schemas.openxmlformats.org/wordprocessingml/2006/main">
        <w:t xml:space="preserve">2: Të jetosh për Jezusin do të thotë të investojmë jetën tonë tek Ai, jo gjërat materiale.</w:t>
      </w:r>
    </w:p>
    <w:p w14:paraId="50780451" w14:textId="77777777" w:rsidR="00F90BDC" w:rsidRDefault="00F90BDC"/>
    <w:p w14:paraId="274A7649" w14:textId="77777777" w:rsidR="00F90BDC" w:rsidRDefault="00F90BDC">
      <w:r xmlns:w="http://schemas.openxmlformats.org/wordprocessingml/2006/main">
        <w:t xml:space="preserve">1: Mateu 6:19-21 “Mos grumbulloni thesare për veten tuaj në tokë, ku tenja dhe ndryshku shkatërrojnë dhe ku hajdutët hyjnë e vjedhin, por grumbulloni për vete thesare në qiell, ku as tenja dhe as ndryshku nuk shkatërrojnë dhe ku hajdutët. mos hyni dhe vidhni. Sepse ku është thesari juaj, atje do të jetë edhe zemra juaj.”</w:t>
      </w:r>
    </w:p>
    <w:p w14:paraId="6EA8A6B5" w14:textId="77777777" w:rsidR="00F90BDC" w:rsidRDefault="00F90BDC"/>
    <w:p w14:paraId="571065F0" w14:textId="77777777" w:rsidR="00F90BDC" w:rsidRDefault="00F90BDC">
      <w:r xmlns:w="http://schemas.openxmlformats.org/wordprocessingml/2006/main">
        <w:t xml:space="preserve">2: Kolosianëve 3:1-2 “Nëse jeni ringjallur me Krishtin, kërkoni gjërat që janë lart, ku është Krishti, i ulur në të djathtën e Perëndisë. Vendose mendjen te gjërat që janë lart, jo te gjërat që janë në tokë.”</w:t>
      </w:r>
    </w:p>
    <w:p w14:paraId="2B238F84" w14:textId="77777777" w:rsidR="00F90BDC" w:rsidRDefault="00F90BDC"/>
    <w:p w14:paraId="0E4580F1" w14:textId="77777777" w:rsidR="00F90BDC" w:rsidRDefault="00F90BDC">
      <w:r xmlns:w="http://schemas.openxmlformats.org/wordprocessingml/2006/main">
        <w:t xml:space="preserve">Mateu 19:22 Por i riu, kur i dëgjoi këto fjalë, u largua i trishtuar, sepse kishte pasuri të mëdha.</w:t>
      </w:r>
    </w:p>
    <w:p w14:paraId="1B7043B1" w14:textId="77777777" w:rsidR="00F90BDC" w:rsidRDefault="00F90BDC"/>
    <w:p w14:paraId="3CE1A23C" w14:textId="77777777" w:rsidR="00F90BDC" w:rsidRDefault="00F90BDC">
      <w:r xmlns:w="http://schemas.openxmlformats.org/wordprocessingml/2006/main">
        <w:t xml:space="preserve">Ky pasazh flet për një të ri, i cili, pasi dëgjoi një thënie nga Jezusi, u largua i pikëlluar për shkak të pasurisë së tij të madhe.</w:t>
      </w:r>
    </w:p>
    <w:p w14:paraId="3719B5D5" w14:textId="77777777" w:rsidR="00F90BDC" w:rsidRDefault="00F90BDC"/>
    <w:p w14:paraId="706184A4" w14:textId="77777777" w:rsidR="00F90BDC" w:rsidRDefault="00F90BDC">
      <w:r xmlns:w="http://schemas.openxmlformats.org/wordprocessingml/2006/main">
        <w:t xml:space="preserve">1. I riu i pasur: Çfarë mund të na kushtojnë zotërimet</w:t>
      </w:r>
    </w:p>
    <w:p w14:paraId="682A86BB" w14:textId="77777777" w:rsidR="00F90BDC" w:rsidRDefault="00F90BDC"/>
    <w:p w14:paraId="427F9737" w14:textId="77777777" w:rsidR="00F90BDC" w:rsidRDefault="00F90BDC">
      <w:r xmlns:w="http://schemas.openxmlformats.org/wordprocessingml/2006/main">
        <w:t xml:space="preserve">2. Fuqia e Udhëtimit drejt Zotit: Lënia Pas asaj që Ne Ngrihemi</w:t>
      </w:r>
    </w:p>
    <w:p w14:paraId="33D8E64F" w14:textId="77777777" w:rsidR="00F90BDC" w:rsidRDefault="00F90BDC"/>
    <w:p w14:paraId="2308298F" w14:textId="77777777" w:rsidR="00F90BDC" w:rsidRDefault="00F90BDC">
      <w:r xmlns:w="http://schemas.openxmlformats.org/wordprocessingml/2006/main">
        <w:t xml:space="preserve">1. Luka 12:15 (NIV): “Atëherë ai u tha atyre: 'Ruhuni! Jini vigjilentë kundër çdo lloj lakmie; jeta nuk konsiston në një bollëk pasurish'”.</w:t>
      </w:r>
    </w:p>
    <w:p w14:paraId="0B2F2A05" w14:textId="77777777" w:rsidR="00F90BDC" w:rsidRDefault="00F90BDC"/>
    <w:p w14:paraId="2B6BB7D7" w14:textId="77777777" w:rsidR="00F90BDC" w:rsidRDefault="00F90BDC">
      <w:r xmlns:w="http://schemas.openxmlformats.org/wordprocessingml/2006/main">
        <w:t xml:space="preserve">2. Eklisiastiu 5:10 (NIV): “Kushdo që i do paratë, nuk i mjaftojnë paratë; kush e do pasurinë nuk kënaqet kurrë me të ardhurat e tij. Edhe kjo është e pakuptimtë.”</w:t>
      </w:r>
    </w:p>
    <w:p w14:paraId="5E788B85" w14:textId="77777777" w:rsidR="00F90BDC" w:rsidRDefault="00F90BDC"/>
    <w:p w14:paraId="518D540B" w14:textId="77777777" w:rsidR="00F90BDC" w:rsidRDefault="00F90BDC">
      <w:r xmlns:w="http://schemas.openxmlformats.org/wordprocessingml/2006/main">
        <w:t xml:space="preserve">Mateu 19:23 Atëherë Jezusi u tha dishepujve të vet: ''Në të vërtetë po ju them se një i pasur me vështirësi do të hyjë në mbretërinë e qiejve.</w:t>
      </w:r>
    </w:p>
    <w:p w14:paraId="35DE04F6" w14:textId="77777777" w:rsidR="00F90BDC" w:rsidRDefault="00F90BDC"/>
    <w:p w14:paraId="2171187A" w14:textId="77777777" w:rsidR="00F90BDC" w:rsidRDefault="00F90BDC">
      <w:r xmlns:w="http://schemas.openxmlformats.org/wordprocessingml/2006/main">
        <w:t xml:space="preserve">Të pasurit e kanë të vështirë të hyjnë në mbretërinë e Qiellit.</w:t>
      </w:r>
    </w:p>
    <w:p w14:paraId="0AC4C243" w14:textId="77777777" w:rsidR="00F90BDC" w:rsidRDefault="00F90BDC"/>
    <w:p w14:paraId="395D31D2" w14:textId="77777777" w:rsidR="00F90BDC" w:rsidRDefault="00F90BDC">
      <w:r xmlns:w="http://schemas.openxmlformats.org/wordprocessingml/2006/main">
        <w:t xml:space="preserve">1: Paraja nuk mund të blejë shpëtimin, dashuria e Perëndisë është e paçmuar.</w:t>
      </w:r>
    </w:p>
    <w:p w14:paraId="474D28F2" w14:textId="77777777" w:rsidR="00F90BDC" w:rsidRDefault="00F90BDC"/>
    <w:p w14:paraId="762895B7" w14:textId="77777777" w:rsidR="00F90BDC" w:rsidRDefault="00F90BDC">
      <w:r xmlns:w="http://schemas.openxmlformats.org/wordprocessingml/2006/main">
        <w:t xml:space="preserve">2: Megjithëse paraja është një forcë e fuqishme në botë, ajo nuk mund të blejë një rrugë për në mbretërinë e Qiellit.</w:t>
      </w:r>
    </w:p>
    <w:p w14:paraId="0E048A77" w14:textId="77777777" w:rsidR="00F90BDC" w:rsidRDefault="00F90BDC"/>
    <w:p w14:paraId="5F40A9CE" w14:textId="77777777" w:rsidR="00F90BDC" w:rsidRDefault="00F90BDC">
      <w:r xmlns:w="http://schemas.openxmlformats.org/wordprocessingml/2006/main">
        <w:t xml:space="preserve">1: Marku 10:25 "Është më e lehtë për një deve të kalojë nëpër vrimën e gjilpërës, sesa për një të pasur të hyjë në mbretërinë e Perëndisë."</w:t>
      </w:r>
    </w:p>
    <w:p w14:paraId="4EBF34FA" w14:textId="77777777" w:rsidR="00F90BDC" w:rsidRDefault="00F90BDC"/>
    <w:p w14:paraId="18603F4D" w14:textId="77777777" w:rsidR="00F90BDC" w:rsidRDefault="00F90BDC">
      <w:r xmlns:w="http://schemas.openxmlformats.org/wordprocessingml/2006/main">
        <w:t xml:space="preserve">2: Jakobi 2:5-7 "Dëgjoni, vëllezërit dhe motrat e mia të dashura: A nuk i zgjodhi Perëndia ata që janë të varfër në sytë e botës që të jenë të pasur në besim dhe të trashëgojnë mbretërinë që u premtoi atyre që e duan?"</w:t>
      </w:r>
    </w:p>
    <w:p w14:paraId="3F6936B4" w14:textId="77777777" w:rsidR="00F90BDC" w:rsidRDefault="00F90BDC"/>
    <w:p w14:paraId="4264670A" w14:textId="77777777" w:rsidR="00F90BDC" w:rsidRDefault="00F90BDC">
      <w:r xmlns:w="http://schemas.openxmlformats.org/wordprocessingml/2006/main">
        <w:t xml:space="preserve">Matthew 19:24 Dhe përsëri po ju them se është më e lehtë për një deve të kalojë në vrimën e gjilpërës se sa për një të pasur të hyjë në mbretërinë e Perëndisë.</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Është e vështirë për një person të pasur të hyjë në mbretërinë e Perëndisë.</w:t>
      </w:r>
    </w:p>
    <w:p w14:paraId="71AFEE2C" w14:textId="77777777" w:rsidR="00F90BDC" w:rsidRDefault="00F90BDC"/>
    <w:p w14:paraId="055112B0" w14:textId="77777777" w:rsidR="00F90BDC" w:rsidRDefault="00F90BDC">
      <w:r xmlns:w="http://schemas.openxmlformats.org/wordprocessingml/2006/main">
        <w:t xml:space="preserve">1: Pasuria nuk është pengesë për të hyrë në Mbretërinë e Zotit.</w:t>
      </w:r>
    </w:p>
    <w:p w14:paraId="1246916E" w14:textId="77777777" w:rsidR="00F90BDC" w:rsidRDefault="00F90BDC"/>
    <w:p w14:paraId="3845D1DF" w14:textId="77777777" w:rsidR="00F90BDC" w:rsidRDefault="00F90BDC">
      <w:r xmlns:w="http://schemas.openxmlformats.org/wordprocessingml/2006/main">
        <w:t xml:space="preserve">2: Pasuritë e vërteta gjenden në ndjekjen e Krishtit.</w:t>
      </w:r>
    </w:p>
    <w:p w14:paraId="69913898" w14:textId="77777777" w:rsidR="00F90BDC" w:rsidRDefault="00F90BDC"/>
    <w:p w14:paraId="0334FE3B" w14:textId="77777777" w:rsidR="00F90BDC" w:rsidRDefault="00F90BDC">
      <w:r xmlns:w="http://schemas.openxmlformats.org/wordprocessingml/2006/main">
        <w:t xml:space="preserve">1: Luka 16:13 Asnjë shërbëtor nuk mund t'u shërbejë dy zotërinjve; sepse ose do të urrejë njërin dhe do ta dojë tjetrin; përndryshe ai do të mbahet pas njërit dhe do të përçmojë tjetrin. Ju nuk mund t'i shërbeni Perëndisë dhe mamonit.</w:t>
      </w:r>
    </w:p>
    <w:p w14:paraId="2309DD33" w14:textId="77777777" w:rsidR="00F90BDC" w:rsidRDefault="00F90BDC"/>
    <w:p w14:paraId="4C77B71C" w14:textId="77777777" w:rsidR="00F90BDC" w:rsidRDefault="00F90BDC">
      <w:r xmlns:w="http://schemas.openxmlformats.org/wordprocessingml/2006/main">
        <w:t xml:space="preserve">2: Mateu 6:19-21 Mos grumbulloni për vete thesare mbi tokë, ku tenja dhe ndryshku prishin dhe ku hajdutët depërtojnë dhe vjedhin; por grumbulloni për vete thesare në qiell, ku as tenja dhe as ndryshku nuk prishin, ku hajdutët nuk depërtojnë dhe nuk vjedhin: sepse ku është thesari juaj, atje do të jetë edhe zemra juaj.</w:t>
      </w:r>
    </w:p>
    <w:p w14:paraId="27B885E4" w14:textId="77777777" w:rsidR="00F90BDC" w:rsidRDefault="00F90BDC"/>
    <w:p w14:paraId="6CF531B3" w14:textId="77777777" w:rsidR="00F90BDC" w:rsidRDefault="00F90BDC">
      <w:r xmlns:w="http://schemas.openxmlformats.org/wordprocessingml/2006/main">
        <w:t xml:space="preserve">Mateu 19:25 Dishepujt e tij, kur e dëgjuan, u mahnitën shumë dhe thanë: ''Atëherë kush mund të shpëtohet?''.</w:t>
      </w:r>
    </w:p>
    <w:p w14:paraId="158090DF" w14:textId="77777777" w:rsidR="00F90BDC" w:rsidRDefault="00F90BDC"/>
    <w:p w14:paraId="004283C5" w14:textId="77777777" w:rsidR="00F90BDC" w:rsidRDefault="00F90BDC">
      <w:r xmlns:w="http://schemas.openxmlformats.org/wordprocessingml/2006/main">
        <w:t xml:space="preserve">Dishepujt u mahnitën kur Jezusi tha se është e vështirë për një njeri të pasur të hyjë në Mbretërinë e Qiellit dhe pyetën se kush mund të shpëtohet atëherë.</w:t>
      </w:r>
    </w:p>
    <w:p w14:paraId="12C5DE5B" w14:textId="77777777" w:rsidR="00F90BDC" w:rsidRDefault="00F90BDC"/>
    <w:p w14:paraId="4BF00EF8" w14:textId="77777777" w:rsidR="00F90BDC" w:rsidRDefault="00F90BDC">
      <w:r xmlns:w="http://schemas.openxmlformats.org/wordprocessingml/2006/main">
        <w:t xml:space="preserve">1. "Vështirësia e pasurisë"</w:t>
      </w:r>
    </w:p>
    <w:p w14:paraId="537B13FE" w14:textId="77777777" w:rsidR="00F90BDC" w:rsidRDefault="00F90BDC"/>
    <w:p w14:paraId="33BAE9C4" w14:textId="77777777" w:rsidR="00F90BDC" w:rsidRDefault="00F90BDC">
      <w:r xmlns:w="http://schemas.openxmlformats.org/wordprocessingml/2006/main">
        <w:t xml:space="preserve">2. "Çfarë duhet për t'u shpëtuar?"</w:t>
      </w:r>
    </w:p>
    <w:p w14:paraId="24A6CCA9" w14:textId="77777777" w:rsidR="00F90BDC" w:rsidRDefault="00F90BDC"/>
    <w:p w14:paraId="2E063BAC" w14:textId="77777777" w:rsidR="00F90BDC" w:rsidRDefault="00F90BDC">
      <w:r xmlns:w="http://schemas.openxmlformats.org/wordprocessingml/2006/main">
        <w:t xml:space="preserve">1. Luka 18:24-25 - "Dhe Jezusi, duke parë se ishte shumë i trishtuar, tha: "Sa vështirë është që ata që kanë pasuri të hyjnë në mbretërinë e Perëndisë, sepse është më e lehtë për një deve të kalojë në vrimën e gjilpërës. , sesa të hyjë një i pasur në mbretërinë e Perëndisë."</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Veprat e Apostujve 4:12 - "As në asnjë tjetër nuk ka shpëtim, sepse nuk ka asnjë emër tjetër nën qiell që u është dhënë njerëzve, me anë të të cilit duhet të shpëtohemi."</w:t>
      </w:r>
    </w:p>
    <w:p w14:paraId="7D02D511" w14:textId="77777777" w:rsidR="00F90BDC" w:rsidRDefault="00F90BDC"/>
    <w:p w14:paraId="70B4F6F7" w14:textId="77777777" w:rsidR="00F90BDC" w:rsidRDefault="00F90BDC">
      <w:r xmlns:w="http://schemas.openxmlformats.org/wordprocessingml/2006/main">
        <w:t xml:space="preserve">Matthew 19:26 Por Jezusi i pa dhe u tha atyre: ''Për njerëzit kjo është e pamundur; por me Perëndinë çdo gjë është e mundur.</w:t>
      </w:r>
    </w:p>
    <w:p w14:paraId="6973636E" w14:textId="77777777" w:rsidR="00F90BDC" w:rsidRDefault="00F90BDC"/>
    <w:p w14:paraId="0ABA5CFD" w14:textId="77777777" w:rsidR="00F90BDC" w:rsidRDefault="00F90BDC">
      <w:r xmlns:w="http://schemas.openxmlformats.org/wordprocessingml/2006/main">
        <w:t xml:space="preserve">Ky varg thekson se me Zotin, të gjitha gjërat janë të mundshme, edhe kur për njerëzit duket e pamundur.</w:t>
      </w:r>
    </w:p>
    <w:p w14:paraId="2A8E0A36" w14:textId="77777777" w:rsidR="00F90BDC" w:rsidRDefault="00F90BDC"/>
    <w:p w14:paraId="262A8B37" w14:textId="77777777" w:rsidR="00F90BDC" w:rsidRDefault="00F90BDC">
      <w:r xmlns:w="http://schemas.openxmlformats.org/wordprocessingml/2006/main">
        <w:t xml:space="preserve">1. Zoti është më i madh se dyshimet tona dhe mund të na ndihmojë në betejat tona.</w:t>
      </w:r>
    </w:p>
    <w:p w14:paraId="492B8F67" w14:textId="77777777" w:rsidR="00F90BDC" w:rsidRDefault="00F90BDC"/>
    <w:p w14:paraId="272934C4" w14:textId="77777777" w:rsidR="00F90BDC" w:rsidRDefault="00F90BDC">
      <w:r xmlns:w="http://schemas.openxmlformats.org/wordprocessingml/2006/main">
        <w:t xml:space="preserve">2. Asgjë nuk është shumë e vështirë për Perëndinë dhe ne duhet të besojmë në fuqinë e Tij.</w:t>
      </w:r>
    </w:p>
    <w:p w14:paraId="72DA0E94" w14:textId="77777777" w:rsidR="00F90BDC" w:rsidRDefault="00F90BDC"/>
    <w:p w14:paraId="326E39A1" w14:textId="77777777" w:rsidR="00F90BDC" w:rsidRDefault="00F90BDC">
      <w:r xmlns:w="http://schemas.openxmlformats.org/wordprocessingml/2006/main">
        <w:t xml:space="preserve">1. Jeremia 32:17 - Ah, Zot Perëndi! Ja, ti ke bërë qiejt dhe tokën me fuqinë tënde të madhe dhe me krahun tënd të shtrirë. Nuk ka asgjë shumë të vështirë për ju.</w:t>
      </w:r>
    </w:p>
    <w:p w14:paraId="49A5A4B0" w14:textId="77777777" w:rsidR="00F90BDC" w:rsidRDefault="00F90BDC"/>
    <w:p w14:paraId="72ABCD8D" w14:textId="77777777" w:rsidR="00F90BDC" w:rsidRDefault="00F90BDC">
      <w:r xmlns:w="http://schemas.openxmlformats.org/wordprocessingml/2006/main">
        <w:t xml:space="preserve">2. Luka 1:37 - Sepse me Perëndinë asgjë nuk do të jetë e pamundur.</w:t>
      </w:r>
    </w:p>
    <w:p w14:paraId="43F97D5A" w14:textId="77777777" w:rsidR="00F90BDC" w:rsidRDefault="00F90BDC"/>
    <w:p w14:paraId="554ACB86" w14:textId="77777777" w:rsidR="00F90BDC" w:rsidRDefault="00F90BDC">
      <w:r xmlns:w="http://schemas.openxmlformats.org/wordprocessingml/2006/main">
        <w:t xml:space="preserve">Matthew 19:27 Atëherë Pjetri u përgjigj dhe i tha: ''Ja, ne i kemi braktisur të gjitha dhe të kemi ndjekur; çfarë do të kemi pra?</w:t>
      </w:r>
    </w:p>
    <w:p w14:paraId="316EA7C0" w14:textId="77777777" w:rsidR="00F90BDC" w:rsidRDefault="00F90BDC"/>
    <w:p w14:paraId="7D2642F1" w14:textId="77777777" w:rsidR="00F90BDC" w:rsidRDefault="00F90BDC">
      <w:r xmlns:w="http://schemas.openxmlformats.org/wordprocessingml/2006/main">
        <w:t xml:space="preserve">Pjetri e pyet Jezusin se çfarë shpërblimi do të marrin për ta ndjekur Atë dhe duke lënë gjithçka pas.</w:t>
      </w:r>
    </w:p>
    <w:p w14:paraId="3FE321B8" w14:textId="77777777" w:rsidR="00F90BDC" w:rsidRDefault="00F90BDC"/>
    <w:p w14:paraId="07916797" w14:textId="77777777" w:rsidR="00F90BDC" w:rsidRDefault="00F90BDC">
      <w:r xmlns:w="http://schemas.openxmlformats.org/wordprocessingml/2006/main">
        <w:t xml:space="preserve">1. Shpërblimet për shërbimin besnik</w:t>
      </w:r>
    </w:p>
    <w:p w14:paraId="703FB3DD" w14:textId="77777777" w:rsidR="00F90BDC" w:rsidRDefault="00F90BDC"/>
    <w:p w14:paraId="56E42556" w14:textId="77777777" w:rsidR="00F90BDC" w:rsidRDefault="00F90BDC">
      <w:r xmlns:w="http://schemas.openxmlformats.org/wordprocessingml/2006/main">
        <w:t xml:space="preserve">2. Kostoja e dishepullimit</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Hebrenjve 11:24-26 - Me anë të besimit Moisiu, kur arriti në moshë, nuk pranoi të quhej biri i vajzës së Faraonit; Duke zgjedhur më mirë të vuash vuajtjen me popullin e Perëndisë, sesa të shijosh kënaqësitë e mëkatit për një stinë; Duke e çmuar fyerjen e Krishtit pasuri më të madhe se thesaret në Egjipt, sepse ai kishte respekt për shpërblimin e shpërblimit.</w:t>
      </w:r>
    </w:p>
    <w:p w14:paraId="6FA06886" w14:textId="77777777" w:rsidR="00F90BDC" w:rsidRDefault="00F90BDC"/>
    <w:p w14:paraId="77D6D636" w14:textId="77777777" w:rsidR="00F90BDC" w:rsidRDefault="00F90BDC">
      <w:r xmlns:w="http://schemas.openxmlformats.org/wordprocessingml/2006/main">
        <w:t xml:space="preserve">2. Mateu 19:29 - Dhe kushdo që ka braktisur shtëpi, ose vëllezër, ose motra, ose baba, ose nënë, ose grua, ose fëmijë ose toka për hir të emrit tim, do të marrë njëqindfish dhe do të trashëgojë përjetësinë. jeta.</w:t>
      </w:r>
    </w:p>
    <w:p w14:paraId="07E4C770" w14:textId="77777777" w:rsidR="00F90BDC" w:rsidRDefault="00F90BDC"/>
    <w:p w14:paraId="6EC3C3DD" w14:textId="77777777" w:rsidR="00F90BDC" w:rsidRDefault="00F90BDC">
      <w:r xmlns:w="http://schemas.openxmlformats.org/wordprocessingml/2006/main">
        <w:t xml:space="preserve">Mateu 19:28 Dhe Jezusi u tha atyre: ''Në të vërtetë po ju them se ju që më keni ndjekur mua, në rilindjen, kur Biri i njeriut do të ulet në fronin e lavdisë së tij, edhe ju do të uleni mbi dymbëdhjetë frone për të gjykuar dymbëdhjetë fise të Izraelit.</w:t>
      </w:r>
    </w:p>
    <w:p w14:paraId="673DED9E" w14:textId="77777777" w:rsidR="00F90BDC" w:rsidRDefault="00F90BDC"/>
    <w:p w14:paraId="4DD1BBD0" w14:textId="77777777" w:rsidR="00F90BDC" w:rsidRDefault="00F90BDC">
      <w:r xmlns:w="http://schemas.openxmlformats.org/wordprocessingml/2006/main">
        <w:t xml:space="preserve">Jezusi u premton dishepujve të tij se do të marrin një shpërblim për ta ndjekur, që është mundësia për të gjykuar dymbëdhjetë fiset e Izraelit kur Biri i Njeriut të ulet në fronin e lavdisë.</w:t>
      </w:r>
    </w:p>
    <w:p w14:paraId="021EE63F" w14:textId="77777777" w:rsidR="00F90BDC" w:rsidRDefault="00F90BDC"/>
    <w:p w14:paraId="76739D88" w14:textId="77777777" w:rsidR="00F90BDC" w:rsidRDefault="00F90BDC">
      <w:r xmlns:w="http://schemas.openxmlformats.org/wordprocessingml/2006/main">
        <w:t xml:space="preserve">1. Jezusi Premton Shpërblime për Dishepujt Besnikë</w:t>
      </w:r>
    </w:p>
    <w:p w14:paraId="4C6F4F69" w14:textId="77777777" w:rsidR="00F90BDC" w:rsidRDefault="00F90BDC"/>
    <w:p w14:paraId="65465A5D" w14:textId="77777777" w:rsidR="00F90BDC" w:rsidRDefault="00F90BDC">
      <w:r xmlns:w="http://schemas.openxmlformats.org/wordprocessingml/2006/main">
        <w:t xml:space="preserve">2. Rigjenerimi: Froni i Lavdisë së Zotit</w:t>
      </w:r>
    </w:p>
    <w:p w14:paraId="57059F37" w14:textId="77777777" w:rsidR="00F90BDC" w:rsidRDefault="00F90BDC"/>
    <w:p w14:paraId="0DB9DD5F" w14:textId="77777777" w:rsidR="00F90BDC" w:rsidRDefault="00F90BDC">
      <w:r xmlns:w="http://schemas.openxmlformats.org/wordprocessingml/2006/main">
        <w:t xml:space="preserve">1. 1 Korintasve 3:10-15 - Shpërblimet që besimtarët do të marrin për shërbimin besnik</w:t>
      </w:r>
    </w:p>
    <w:p w14:paraId="2E6E3791" w14:textId="77777777" w:rsidR="00F90BDC" w:rsidRDefault="00F90BDC"/>
    <w:p w14:paraId="5556760A" w14:textId="77777777" w:rsidR="00F90BDC" w:rsidRDefault="00F90BDC">
      <w:r xmlns:w="http://schemas.openxmlformats.org/wordprocessingml/2006/main">
        <w:t xml:space="preserve">2. Psalmi 45:6 - Froni i lavdisë dhe madhështisë së Perëndisë</w:t>
      </w:r>
    </w:p>
    <w:p w14:paraId="70FB3898" w14:textId="77777777" w:rsidR="00F90BDC" w:rsidRDefault="00F90BDC"/>
    <w:p w14:paraId="70B70CB0" w14:textId="77777777" w:rsidR="00F90BDC" w:rsidRDefault="00F90BDC">
      <w:r xmlns:w="http://schemas.openxmlformats.org/wordprocessingml/2006/main">
        <w:t xml:space="preserve">Matthew 19:29 Dhe kushdo që ka braktisur shtëpi, vëllezër, motra, baba, nënë, grua, fëmijë ose toka për hir të emrit tim, do të marrë njëqindfish dhe do të trashëgojë jetën e përjetshme.</w:t>
      </w:r>
    </w:p>
    <w:p w14:paraId="396EA450" w14:textId="77777777" w:rsidR="00F90BDC" w:rsidRDefault="00F90BDC"/>
    <w:p w14:paraId="64A26BF3" w14:textId="77777777" w:rsidR="00F90BDC" w:rsidRDefault="00F90BDC">
      <w:r xmlns:w="http://schemas.openxmlformats.org/wordprocessingml/2006/main">
        <w:t xml:space="preserve">Jezui i inkurajon ithtarët e tij që të braktisin pasurinë materiale dhe familjen për hir të emrit të tij, </w:t>
      </w:r>
      <w:r xmlns:w="http://schemas.openxmlformats.org/wordprocessingml/2006/main">
        <w:lastRenderedPageBreak xmlns:w="http://schemas.openxmlformats.org/wordprocessingml/2006/main"/>
      </w:r>
      <w:r xmlns:w="http://schemas.openxmlformats.org/wordprocessingml/2006/main">
        <w:t xml:space="preserve">duke premtuar se do të marrin njëqindfish në këmbim dhe do të trashëgojnë jetën e përhershme.</w:t>
      </w:r>
    </w:p>
    <w:p w14:paraId="46142FC7" w14:textId="77777777" w:rsidR="00F90BDC" w:rsidRDefault="00F90BDC"/>
    <w:p w14:paraId="0F79D1B8" w14:textId="77777777" w:rsidR="00F90BDC" w:rsidRDefault="00F90BDC">
      <w:r xmlns:w="http://schemas.openxmlformats.org/wordprocessingml/2006/main">
        <w:t xml:space="preserve">1. Fuqia e sakrificës: Të mësojmë të heqim dorë nga ajo që duam për hir të Mbretërisë</w:t>
      </w:r>
    </w:p>
    <w:p w14:paraId="4F6F2CF3" w14:textId="77777777" w:rsidR="00F90BDC" w:rsidRDefault="00F90BDC"/>
    <w:p w14:paraId="771C4D73" w14:textId="77777777" w:rsidR="00F90BDC" w:rsidRDefault="00F90BDC">
      <w:r xmlns:w="http://schemas.openxmlformats.org/wordprocessingml/2006/main">
        <w:t xml:space="preserve">2. Një jetë me bollëk: korrja e shpërblimeve të besnikërisë dhe bindjes</w:t>
      </w:r>
    </w:p>
    <w:p w14:paraId="13D4398E" w14:textId="77777777" w:rsidR="00F90BDC" w:rsidRDefault="00F90BDC"/>
    <w:p w14:paraId="4FB0AAF7" w14:textId="77777777" w:rsidR="00F90BDC" w:rsidRDefault="00F90BDC">
      <w:r xmlns:w="http://schemas.openxmlformats.org/wordprocessingml/2006/main">
        <w:t xml:space="preserve">1. Gjoni 15:13 - "Askush nuk ka dashuri më të madhe se kjo, që njeriu të japë jetën e tij për miqtë e tij."</w:t>
      </w:r>
    </w:p>
    <w:p w14:paraId="479BB047" w14:textId="77777777" w:rsidR="00F90BDC" w:rsidRDefault="00F90BDC"/>
    <w:p w14:paraId="3AC678DF" w14:textId="77777777" w:rsidR="00F90BDC" w:rsidRDefault="00F90BDC">
      <w:r xmlns:w="http://schemas.openxmlformats.org/wordprocessingml/2006/main">
        <w:t xml:space="preserve">2. 1 Korintasve 13:3 - "Edhe sikur të dhuroja të gjitha pasuritë e mia për të ushqyer të varfërit dhe ta jepja trupin tim për t'u djegur dhe të mos kisha mëshirë, nuk më bënte asgjë".</w:t>
      </w:r>
    </w:p>
    <w:p w14:paraId="6B17DE1F" w14:textId="77777777" w:rsidR="00F90BDC" w:rsidRDefault="00F90BDC"/>
    <w:p w14:paraId="0DB146AC" w14:textId="77777777" w:rsidR="00F90BDC" w:rsidRDefault="00F90BDC">
      <w:r xmlns:w="http://schemas.openxmlformats.org/wordprocessingml/2006/main">
        <w:t xml:space="preserve">Matthew 19:30 Por shumë të parë do të jenë të fundit; dhe të fundit do të jenë të parët.</w:t>
      </w:r>
    </w:p>
    <w:p w14:paraId="64F0EE41" w14:textId="77777777" w:rsidR="00F90BDC" w:rsidRDefault="00F90BDC"/>
    <w:p w14:paraId="09F10F2E" w14:textId="77777777" w:rsidR="00F90BDC" w:rsidRDefault="00F90BDC">
      <w:r xmlns:w="http://schemas.openxmlformats.org/wordprocessingml/2006/main">
        <w:t xml:space="preserve">Jezusi mëson se ata që janë të parët mund të përfundojnë të fundit, ndërsa ata që janë të fundit mund të përfundojnë të parët.</w:t>
      </w:r>
    </w:p>
    <w:p w14:paraId="7FE009D6" w14:textId="77777777" w:rsidR="00F90BDC" w:rsidRDefault="00F90BDC"/>
    <w:p w14:paraId="50E64470" w14:textId="77777777" w:rsidR="00F90BDC" w:rsidRDefault="00F90BDC">
      <w:r xmlns:w="http://schemas.openxmlformats.org/wordprocessingml/2006/main">
        <w:t xml:space="preserve">1. "Të kthejmë tabelat: Si na rendit Jezusi ndryshe"</w:t>
      </w:r>
    </w:p>
    <w:p w14:paraId="2CDC5388" w14:textId="77777777" w:rsidR="00F90BDC" w:rsidRDefault="00F90BDC"/>
    <w:p w14:paraId="1B7D4FE4" w14:textId="77777777" w:rsidR="00F90BDC" w:rsidRDefault="00F90BDC">
      <w:r xmlns:w="http://schemas.openxmlformats.org/wordprocessingml/2006/main">
        <w:t xml:space="preserve">2. "Kërkimi i vendit më të ulët: Pse ka rëndësi përulësia"</w:t>
      </w:r>
    </w:p>
    <w:p w14:paraId="316E9C3F" w14:textId="77777777" w:rsidR="00F90BDC" w:rsidRDefault="00F90BDC"/>
    <w:p w14:paraId="7B6CDC1F" w14:textId="77777777" w:rsidR="00F90BDC" w:rsidRDefault="00F90BDC">
      <w:r xmlns:w="http://schemas.openxmlformats.org/wordprocessingml/2006/main">
        <w:t xml:space="preserve">1. Luka 14:7-11 - Jezusi mëson shëmbëlltyrën e banketit të dasmës</w:t>
      </w:r>
    </w:p>
    <w:p w14:paraId="1A459D28" w14:textId="77777777" w:rsidR="00F90BDC" w:rsidRDefault="00F90BDC"/>
    <w:p w14:paraId="7BAABFCD" w14:textId="77777777" w:rsidR="00F90BDC" w:rsidRDefault="00F90BDC">
      <w:r xmlns:w="http://schemas.openxmlformats.org/wordprocessingml/2006/main">
        <w:t xml:space="preserve">2. Filipianëve 2:3-8 - Mësimi i Palit mbi përulësinë dhe vetëmohimin</w:t>
      </w:r>
    </w:p>
    <w:p w14:paraId="608D051F" w14:textId="77777777" w:rsidR="00F90BDC" w:rsidRDefault="00F90BDC"/>
    <w:p w14:paraId="114BE3ED" w14:textId="77777777" w:rsidR="00F90BDC" w:rsidRDefault="00F90BDC">
      <w:r xmlns:w="http://schemas.openxmlformats.org/wordprocessingml/2006/main">
        <w:t xml:space="preserve">Mateu 20 paraqet shëmbëlltyrën e punëtorëve në vresht, parashikimin e tretë të Jezusit për vdekjen dhe ringjalljen e Tij, një kërkesë për pozita nderi në mbretërinë e Tij dhe shërimin e dy të verbërve.</w:t>
      </w:r>
    </w:p>
    <w:p w14:paraId="2773B6D1" w14:textId="77777777" w:rsidR="00F90BDC" w:rsidRDefault="00F90BDC"/>
    <w:p w14:paraId="1D3940DA" w14:textId="77777777" w:rsidR="00F90BDC" w:rsidRDefault="00F90BDC">
      <w:r xmlns:w="http://schemas.openxmlformats.org/wordprocessingml/2006/main">
        <w:t xml:space="preserve">Paragrafi 1: Kapitulli fillon me shëmbëlltyrën e punëtorëve në vresht (Mateu 20:1-16). Në këtë histori, një pronar toke punëson punëtorë në kohë të ndryshme gjatë ditës, por në fund u paguan të gjithëve të njëjtën pagë - një denar. Të punësuarit fillimisht ankohen për këtë padrejtësi në dukje, por pronari i tokës këmbëngul se ai nuk është i padrejtë, sepse ai i pagoi ata për atë që kishin rënë dakord. Shëmbëlltyra ilustron se hiri i Perëndisë nuk vepron mbi idetë njerëzore të drejtësisë dhe se "të fundit do të jenë të parët dhe të parët do të jenë të fundit".</w:t>
      </w:r>
    </w:p>
    <w:p w14:paraId="3879A544" w14:textId="77777777" w:rsidR="00F90BDC" w:rsidRDefault="00F90BDC"/>
    <w:p w14:paraId="2DC5F2C7" w14:textId="77777777" w:rsidR="00F90BDC" w:rsidRDefault="00F90BDC">
      <w:r xmlns:w="http://schemas.openxmlformats.org/wordprocessingml/2006/main">
        <w:t xml:space="preserve">Paragrafi 2: Teksa po ngjiten në Jerusalem, Jezusi merr mënjanë dymbëdhjetë dishepuj dhe parashikon ringjalljen e tij me vdekje për herë të tretë (Mateu 20:17-19). Ai thotë se do të tradhtohet te krerët e priftërinjve dhe mësuesve të ligjit, të cilët do ta dënojnë me vdekje.</w:t>
      </w:r>
    </w:p>
    <w:p w14:paraId="1DFF844D" w14:textId="77777777" w:rsidR="00F90BDC" w:rsidRDefault="00F90BDC"/>
    <w:p w14:paraId="6E8346CD" w14:textId="77777777" w:rsidR="00F90BDC" w:rsidRDefault="00F90BDC">
      <w:r xmlns:w="http://schemas.openxmlformats.org/wordprocessingml/2006/main">
        <w:t xml:space="preserve">Paragrafi 3: Pastaj bijtë e nënës Zebedee, Jakobi Gjoni, vjen duke i kërkuar Jezusit t'i vendosë djemtë e saj djathtas majtas mbretërisë së Tij, por Jezusi thotë se ato vende janë për ata që janë përgatitur nga Ati (Mateu 20:20-28). Kjo çon në mësimin për madhështinë në mbretëri, i cili nuk ka të bëjë me zotërimin mbi të tjerët siç bëjnë johebrenjtë sundimtarët, por të shërbesh ashtu si Biri Njeriu nuk erdhi për t'i shërbyer për të dhënë jetën e Tij shpërblesë për shumë njerëz. Më në fund kapitulli përfundon me shërimin e dy të verbërve pranë Jerikos, të cilët thërrasin për mëshirë duke e njohur Atë si Birin e Davidit, duke demonstruar këmbëngulje besimi duke marrë shikimin pas Tij (Mateu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Matthew 20:1 Sepse mbretëria e qiejve i ngjan një zot shtëpie, i cili doli herët në mëngjes për të pajtuar punëtorë në vreshtin e tij.</w:t>
      </w:r>
    </w:p>
    <w:p w14:paraId="218B20A4" w14:textId="77777777" w:rsidR="00F90BDC" w:rsidRDefault="00F90BDC"/>
    <w:p w14:paraId="716FFD01" w14:textId="77777777" w:rsidR="00F90BDC" w:rsidRDefault="00F90BDC">
      <w:r xmlns:w="http://schemas.openxmlformats.org/wordprocessingml/2006/main">
        <w:t xml:space="preserve">Shëmbëlltyra e të zotit të shtëpisë që punëson punëtorë për vreshtin e tij ilustron mbretërinë e qiejve.</w:t>
      </w:r>
    </w:p>
    <w:p w14:paraId="704A0FDD" w14:textId="77777777" w:rsidR="00F90BDC" w:rsidRDefault="00F90BDC"/>
    <w:p w14:paraId="644F7EE7" w14:textId="77777777" w:rsidR="00F90BDC" w:rsidRDefault="00F90BDC">
      <w:r xmlns:w="http://schemas.openxmlformats.org/wordprocessingml/2006/main">
        <w:t xml:space="preserve">1. Dashuria dhe hiri i Perëndisë shtrihet për të gjithë, pavarësisht nga veprat e tyre apo koha e besimit.</w:t>
      </w:r>
    </w:p>
    <w:p w14:paraId="58C45A3B" w14:textId="77777777" w:rsidR="00F90BDC" w:rsidRDefault="00F90BDC"/>
    <w:p w14:paraId="7FC65C00" w14:textId="77777777" w:rsidR="00F90BDC" w:rsidRDefault="00F90BDC">
      <w:r xmlns:w="http://schemas.openxmlformats.org/wordprocessingml/2006/main">
        <w:t xml:space="preserve">2. Të gjithë jemi thirrur t'i shërbejmë Perëndisë me çfarëdo dhuntie dhe aftësish që Ai na ka dhënë.</w:t>
      </w:r>
    </w:p>
    <w:p w14:paraId="77C472A5" w14:textId="77777777" w:rsidR="00F90BDC" w:rsidRDefault="00F90BDC"/>
    <w:p w14:paraId="466F0D84" w14:textId="77777777" w:rsidR="00F90BDC" w:rsidRDefault="00F90BDC">
      <w:r xmlns:w="http://schemas.openxmlformats.org/wordprocessingml/2006/main">
        <w:t xml:space="preserve">1. Efesianëve 2:8-9 - Sepse me anë të hirit ju jeni shpëtuar nëpërmjet besimit. Dhe kjo nuk është puna juaj; është dhuratë e Perëndisë, jo rezultat i veprave, që askush të mos mburret.</w:t>
      </w:r>
    </w:p>
    <w:p w14:paraId="2D66583F" w14:textId="77777777" w:rsidR="00F90BDC" w:rsidRDefault="00F90BDC"/>
    <w:p w14:paraId="4A5433D1" w14:textId="77777777" w:rsidR="00F90BDC" w:rsidRDefault="00F90BDC">
      <w:r xmlns:w="http://schemas.openxmlformats.org/wordprocessingml/2006/main">
        <w:t xml:space="preserve">2. 1 Pjetrit 4:10 - Ndërsa secili ka marrë një dhuratë, përdorni atë për t'i shërbyer njëri-tjetrit, si kujdestarë të mirë të hirit të larmishëm të Perëndisë.</w:t>
      </w:r>
    </w:p>
    <w:p w14:paraId="1B54A4FB" w14:textId="77777777" w:rsidR="00F90BDC" w:rsidRDefault="00F90BDC"/>
    <w:p w14:paraId="1949F2AC" w14:textId="77777777" w:rsidR="00F90BDC" w:rsidRDefault="00F90BDC">
      <w:r xmlns:w="http://schemas.openxmlformats.org/wordprocessingml/2006/main">
        <w:t xml:space="preserve">Matthew 20:2 Dhe, mbasi ra dakord me punëtorët për një qindarkë në ditë, i dërgoi në vreshtin e tij.</w:t>
      </w:r>
    </w:p>
    <w:p w14:paraId="44EF80E2" w14:textId="77777777" w:rsidR="00F90BDC" w:rsidRDefault="00F90BDC"/>
    <w:p w14:paraId="3330341F" w14:textId="77777777" w:rsidR="00F90BDC" w:rsidRDefault="00F90BDC">
      <w:r xmlns:w="http://schemas.openxmlformats.org/wordprocessingml/2006/main">
        <w:t xml:space="preserve">Një pronar toke punësoi punëtorë për të punuar në vreshtin e tij dhe pranoi t'u paguante një qindarkë në ditë.</w:t>
      </w:r>
    </w:p>
    <w:p w14:paraId="5B4C50D1" w14:textId="77777777" w:rsidR="00F90BDC" w:rsidRDefault="00F90BDC"/>
    <w:p w14:paraId="19C54DAD" w14:textId="77777777" w:rsidR="00F90BDC" w:rsidRDefault="00F90BDC">
      <w:r xmlns:w="http://schemas.openxmlformats.org/wordprocessingml/2006/main">
        <w:t xml:space="preserve">1. Bujaria e Zotit - Sa Bujar është Zoti dhe na tregon se të gjithë jemi të denjë për hirin e Tij.</w:t>
      </w:r>
    </w:p>
    <w:p w14:paraId="4141A0F7" w14:textId="77777777" w:rsidR="00F90BDC" w:rsidRDefault="00F90BDC"/>
    <w:p w14:paraId="0DC909A3" w14:textId="77777777" w:rsidR="00F90BDC" w:rsidRDefault="00F90BDC">
      <w:r xmlns:w="http://schemas.openxmlformats.org/wordprocessingml/2006/main">
        <w:t xml:space="preserve">2. Rëndësia e punës - Të kuptuarit e rëndësisë së punës së palodhur dhe se si ajo mund të na bekojë.</w:t>
      </w:r>
    </w:p>
    <w:p w14:paraId="748366E3" w14:textId="77777777" w:rsidR="00F90BDC" w:rsidRDefault="00F90BDC"/>
    <w:p w14:paraId="700F06E7" w14:textId="77777777" w:rsidR="00F90BDC" w:rsidRDefault="00F90BDC">
      <w:r xmlns:w="http://schemas.openxmlformats.org/wordprocessingml/2006/main">
        <w:t xml:space="preserve">1. Psalmi 37:4 - Kënaqu te Zoti dhe ai do të të plotësojë dëshirat e zemrës sate.</w:t>
      </w:r>
    </w:p>
    <w:p w14:paraId="0B88B040" w14:textId="77777777" w:rsidR="00F90BDC" w:rsidRDefault="00F90BDC"/>
    <w:p w14:paraId="15DE431F" w14:textId="77777777" w:rsidR="00F90BDC" w:rsidRDefault="00F90BDC">
      <w:r xmlns:w="http://schemas.openxmlformats.org/wordprocessingml/2006/main">
        <w:t xml:space="preserve">2. Efesianëve 2:10 - Sepse ne jemi vepër e tij, e krijuar në Krishtin Jezus për vepra të mira, të cilat Perëndia i përgatiti që më parë, që ne të ecim në to.</w:t>
      </w:r>
    </w:p>
    <w:p w14:paraId="0AC1B4C3" w14:textId="77777777" w:rsidR="00F90BDC" w:rsidRDefault="00F90BDC"/>
    <w:p w14:paraId="44404EAB" w14:textId="77777777" w:rsidR="00F90BDC" w:rsidRDefault="00F90BDC">
      <w:r xmlns:w="http://schemas.openxmlformats.org/wordprocessingml/2006/main">
        <w:t xml:space="preserve">Mateu 20:3 Dhe doli rreth orës së tretë dhe pa të tjerë që rrinin përtace në shesh,</w:t>
      </w:r>
    </w:p>
    <w:p w14:paraId="7216C7F1" w14:textId="77777777" w:rsidR="00F90BDC" w:rsidRDefault="00F90BDC"/>
    <w:p w14:paraId="6F014FE0" w14:textId="77777777" w:rsidR="00F90BDC" w:rsidRDefault="00F90BDC">
      <w:r xmlns:w="http://schemas.openxmlformats.org/wordprocessingml/2006/main">
        <w:t xml:space="preserve">Ky pasazh përshkruan një kohë kur Jezusi pa njerëzit që qëndronin përtac në shesh në orën e tretë.</w:t>
      </w:r>
    </w:p>
    <w:p w14:paraId="206230CC" w14:textId="77777777" w:rsidR="00F90BDC" w:rsidRDefault="00F90BDC"/>
    <w:p w14:paraId="71F6D5A7" w14:textId="77777777" w:rsidR="00F90BDC" w:rsidRDefault="00F90BDC">
      <w:r xmlns:w="http://schemas.openxmlformats.org/wordprocessingml/2006/main">
        <w:t xml:space="preserve">1. Perëndia dëshiron që ne të përpiqemi për punë domethënëse dhe jetë produktive.</w:t>
      </w:r>
    </w:p>
    <w:p w14:paraId="256F55D1" w14:textId="77777777" w:rsidR="00F90BDC" w:rsidRDefault="00F90BDC"/>
    <w:p w14:paraId="3B3BE700" w14:textId="77777777" w:rsidR="00F90BDC" w:rsidRDefault="00F90BDC">
      <w:r xmlns:w="http://schemas.openxmlformats.org/wordprocessingml/2006/main">
        <w:t xml:space="preserve">2. Ne duhet ta përdorim kohën tonë me mençuri dhe të mos presim deri në minutën e fundit për të bërë atë që është e rëndësishme.</w:t>
      </w:r>
    </w:p>
    <w:p w14:paraId="0419CE0F" w14:textId="77777777" w:rsidR="00F90BDC" w:rsidRDefault="00F90BDC"/>
    <w:p w14:paraId="6D02CDDE" w14:textId="77777777" w:rsidR="00F90BDC" w:rsidRDefault="00F90BDC">
      <w:r xmlns:w="http://schemas.openxmlformats.org/wordprocessingml/2006/main">
        <w:t xml:space="preserve">1. Fjalët e urta 6:6-11</w:t>
      </w:r>
    </w:p>
    <w:p w14:paraId="1FA0B53C" w14:textId="77777777" w:rsidR="00F90BDC" w:rsidRDefault="00F90BDC"/>
    <w:p w14:paraId="735594BD" w14:textId="77777777" w:rsidR="00F90BDC" w:rsidRDefault="00F90BDC">
      <w:r xmlns:w="http://schemas.openxmlformats.org/wordprocessingml/2006/main">
        <w:t xml:space="preserve">2. Efesianëve 5:15-17</w:t>
      </w:r>
    </w:p>
    <w:p w14:paraId="3537FD9D" w14:textId="77777777" w:rsidR="00F90BDC" w:rsidRDefault="00F90BDC"/>
    <w:p w14:paraId="400939B1" w14:textId="77777777" w:rsidR="00F90BDC" w:rsidRDefault="00F90BDC">
      <w:r xmlns:w="http://schemas.openxmlformats.org/wordprocessingml/2006/main">
        <w:t xml:space="preserve">Matthew 20:4 Dhe u tha atyre; Shkoni edhe ju në vresht dhe unë do t'ju jap atë që është e drejtë. Dhe ata shkuan në rrugën e tyre.</w:t>
      </w:r>
    </w:p>
    <w:p w14:paraId="3CF703FB" w14:textId="77777777" w:rsidR="00F90BDC" w:rsidRDefault="00F90BDC"/>
    <w:p w14:paraId="6B60955D" w14:textId="77777777" w:rsidR="00F90BDC" w:rsidRDefault="00F90BDC">
      <w:r xmlns:w="http://schemas.openxmlformats.org/wordprocessingml/2006/main">
        <w:t xml:space="preserve">Jezusi i ftoi ndjekësit e tij që të bashkoheshin me të në punën e tij në vresht dhe premtoi t'i shpërblente me drejtësi për çdo gjë që bënin.</w:t>
      </w:r>
    </w:p>
    <w:p w14:paraId="734F012D" w14:textId="77777777" w:rsidR="00F90BDC" w:rsidRDefault="00F90BDC"/>
    <w:p w14:paraId="38ED06DF" w14:textId="77777777" w:rsidR="00F90BDC" w:rsidRDefault="00F90BDC">
      <w:r xmlns:w="http://schemas.openxmlformats.org/wordprocessingml/2006/main">
        <w:t xml:space="preserve">1. Ftesa e Jezusit: Të punojmë së bashku për Mbretërinë e Perëndisë</w:t>
      </w:r>
    </w:p>
    <w:p w14:paraId="782D65A9" w14:textId="77777777" w:rsidR="00F90BDC" w:rsidRDefault="00F90BDC"/>
    <w:p w14:paraId="00A1FDA2" w14:textId="77777777" w:rsidR="00F90BDC" w:rsidRDefault="00F90BDC">
      <w:r xmlns:w="http://schemas.openxmlformats.org/wordprocessingml/2006/main">
        <w:t xml:space="preserve">2. Bekimet e bindjes: Shpërblehen për të bërë atë që është e drejtë</w:t>
      </w:r>
    </w:p>
    <w:p w14:paraId="618BDF6E" w14:textId="77777777" w:rsidR="00F90BDC" w:rsidRDefault="00F90BDC"/>
    <w:p w14:paraId="4E0765EA" w14:textId="77777777" w:rsidR="00F90BDC" w:rsidRDefault="00F90BDC">
      <w:r xmlns:w="http://schemas.openxmlformats.org/wordprocessingml/2006/main">
        <w:t xml:space="preserve">1. Kolosianëve 3:23-24 - Çfarëdo që të bëni, punojeni me gjithë zemër, si të punoni për Zotin, jo për zotërinjtë njerëzorë.</w:t>
      </w:r>
    </w:p>
    <w:p w14:paraId="0CDD96FB" w14:textId="77777777" w:rsidR="00F90BDC" w:rsidRDefault="00F90BDC"/>
    <w:p w14:paraId="2BF5CDE9" w14:textId="77777777" w:rsidR="00F90BDC" w:rsidRDefault="00F90BDC">
      <w:r xmlns:w="http://schemas.openxmlformats.org/wordprocessingml/2006/main">
        <w:t xml:space="preserve">2. Fjalët e urta 16:3 - Besojini Zotit çdo gjë që bëni dhe planet tuaja do të kenë sukses.</w:t>
      </w:r>
    </w:p>
    <w:p w14:paraId="0FE93C5D" w14:textId="77777777" w:rsidR="00F90BDC" w:rsidRDefault="00F90BDC"/>
    <w:p w14:paraId="01BD71AA" w14:textId="77777777" w:rsidR="00F90BDC" w:rsidRDefault="00F90BDC">
      <w:r xmlns:w="http://schemas.openxmlformats.org/wordprocessingml/2006/main">
        <w:t xml:space="preserve">Matthew 20:5 Ai doli përsëri rreth orës së gjashtë dhe të nëntë dhe bëri të njëjtën gjë.</w:t>
      </w:r>
    </w:p>
    <w:p w14:paraId="5BBE2ADF" w14:textId="77777777" w:rsidR="00F90BDC" w:rsidRDefault="00F90BDC"/>
    <w:p w14:paraId="297F9BFC" w14:textId="77777777" w:rsidR="00F90BDC" w:rsidRDefault="00F90BDC">
      <w:r xmlns:w="http://schemas.openxmlformats.org/wordprocessingml/2006/main">
        <w:t xml:space="preserve">Pjesa tregon për Jezusin që vizitoi tregun edhe dy herë në orën e gjashtë dhe të nëntë dhe bëri të njëjtën gjë si herën e parë.</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Zoti është gjithmonë i disponueshëm për ne, pavarësisht sa herë e thërrasim Atë.</w:t>
      </w:r>
    </w:p>
    <w:p w14:paraId="0534837A" w14:textId="77777777" w:rsidR="00F90BDC" w:rsidRDefault="00F90BDC"/>
    <w:p w14:paraId="4AA4890E" w14:textId="77777777" w:rsidR="00F90BDC" w:rsidRDefault="00F90BDC">
      <w:r xmlns:w="http://schemas.openxmlformats.org/wordprocessingml/2006/main">
        <w:t xml:space="preserve">2. Jezusi na mëson të vendosim të tjerët para vetes dhe të besojmë te Perëndia.</w:t>
      </w:r>
    </w:p>
    <w:p w14:paraId="252ABE98" w14:textId="77777777" w:rsidR="00F90BDC" w:rsidRDefault="00F90BDC"/>
    <w:p w14:paraId="73DEA542" w14:textId="77777777" w:rsidR="00F90BDC" w:rsidRDefault="00F90BDC">
      <w:r xmlns:w="http://schemas.openxmlformats.org/wordprocessingml/2006/main">
        <w:t xml:space="preserve">1. 1 Gjonit 1:9 - Nëse i rrëfejmë mëkatet tona, ai është besnik dhe i drejtë për të na falur mëkatet tona dhe për të na pastruar nga çdo paudhësi.</w:t>
      </w:r>
    </w:p>
    <w:p w14:paraId="3F76BF3A" w14:textId="77777777" w:rsidR="00F90BDC" w:rsidRDefault="00F90BDC"/>
    <w:p w14:paraId="4992DD6D" w14:textId="77777777" w:rsidR="00F90BDC" w:rsidRDefault="00F90BDC">
      <w:r xmlns:w="http://schemas.openxmlformats.org/wordprocessingml/2006/main">
        <w:t xml:space="preserve">2. Mateu 6:33 - Por së pari kërkoni mbretërinë e Perëndisë dhe drejtësinë e tij dhe të gjitha këto gjëra do t'ju shtohen.</w:t>
      </w:r>
    </w:p>
    <w:p w14:paraId="224571C5" w14:textId="77777777" w:rsidR="00F90BDC" w:rsidRDefault="00F90BDC"/>
    <w:p w14:paraId="5D2A5DDE" w14:textId="77777777" w:rsidR="00F90BDC" w:rsidRDefault="00F90BDC">
      <w:r xmlns:w="http://schemas.openxmlformats.org/wordprocessingml/2006/main">
        <w:t xml:space="preserve">Matthew 20:6 Dhe rreth orës së njëmbëdhjetë, ai doli, gjeti të tjerë që rrinin përtace dhe u tha atyre: ''Përse qëndroni këtu gjithë ditën papunë?</w:t>
      </w:r>
    </w:p>
    <w:p w14:paraId="3D5FFC8B" w14:textId="77777777" w:rsidR="00F90BDC" w:rsidRDefault="00F90BDC"/>
    <w:p w14:paraId="266833BE" w14:textId="77777777" w:rsidR="00F90BDC" w:rsidRDefault="00F90BDC">
      <w:r xmlns:w="http://schemas.openxmlformats.org/wordprocessingml/2006/main">
        <w:t xml:space="preserve">Jezusi vuri re disa njerëz që rrinin pa punë dhe i pyeti pse nuk punonin.</w:t>
      </w:r>
    </w:p>
    <w:p w14:paraId="0695D24C" w14:textId="77777777" w:rsidR="00F90BDC" w:rsidRDefault="00F90BDC"/>
    <w:p w14:paraId="3CB17205" w14:textId="77777777" w:rsidR="00F90BDC" w:rsidRDefault="00F90BDC">
      <w:r xmlns:w="http://schemas.openxmlformats.org/wordprocessingml/2006/main">
        <w:t xml:space="preserve">1: Ne duhet të kërkojmë gjithmonë mënyra për ta përdorur kohën tonë në mënyrë produktive dhe me qëllim.</w:t>
      </w:r>
    </w:p>
    <w:p w14:paraId="7E6FFD6F" w14:textId="77777777" w:rsidR="00F90BDC" w:rsidRDefault="00F90BDC"/>
    <w:p w14:paraId="295A8070" w14:textId="77777777" w:rsidR="00F90BDC" w:rsidRDefault="00F90BDC">
      <w:r xmlns:w="http://schemas.openxmlformats.org/wordprocessingml/2006/main">
        <w:t xml:space="preserve">2: Nuk duhet të rrimë kot, por të jemi të zellshëm në përpjekjet tona dhe ta përdorim kohën me mençuri.</w:t>
      </w:r>
    </w:p>
    <w:p w14:paraId="0FFE1EEF" w14:textId="77777777" w:rsidR="00F90BDC" w:rsidRDefault="00F90BDC"/>
    <w:p w14:paraId="22F56CED" w14:textId="77777777" w:rsidR="00F90BDC" w:rsidRDefault="00F90BDC">
      <w:r xmlns:w="http://schemas.openxmlformats.org/wordprocessingml/2006/main">
        <w:t xml:space="preserve">1: Eklisiastiu 9:10 "Çfarëdo që dora jote gjen për të bërë, bëje me gjithë fuqinë tënde."</w:t>
      </w:r>
    </w:p>
    <w:p w14:paraId="3C60791E" w14:textId="77777777" w:rsidR="00F90BDC" w:rsidRDefault="00F90BDC"/>
    <w:p w14:paraId="5C135681" w14:textId="77777777" w:rsidR="00F90BDC" w:rsidRDefault="00F90BDC">
      <w:r xmlns:w="http://schemas.openxmlformats.org/wordprocessingml/2006/main">
        <w:t xml:space="preserve">2: Kolosianëve 3:23-24 "Çfarëdo që të bëni, punoni me zemër, si për Zotin dhe jo për njerëzit, duke e ditur se nga Zoti do të merrni trashëgiminë si shpërblim. Ju i shërbeni Zotit Krisht."</w:t>
      </w:r>
    </w:p>
    <w:p w14:paraId="6CEA6E33" w14:textId="77777777" w:rsidR="00F90BDC" w:rsidRDefault="00F90BDC"/>
    <w:p w14:paraId="78928479" w14:textId="77777777" w:rsidR="00F90BDC" w:rsidRDefault="00F90BDC">
      <w:r xmlns:w="http://schemas.openxmlformats.org/wordprocessingml/2006/main">
        <w:t xml:space="preserve">Mateu 20:7 Ata i thanë: ''Sepse askush nuk na ka punësuar''. Ai u tha atyre: ''Shkoni edhe ju në vresht; dhe çfarëdo që është e drejtë, do të merrni.</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Shëmbëlltyra e punëtorëve në vresht mëson se të gjithë do të shpërblehen për mundin e tyre, pavarësisht se kur i bashkohen punës.</w:t>
      </w:r>
    </w:p>
    <w:p w14:paraId="0F1400B0" w14:textId="77777777" w:rsidR="00F90BDC" w:rsidRDefault="00F90BDC"/>
    <w:p w14:paraId="0D6B0C13" w14:textId="77777777" w:rsidR="00F90BDC" w:rsidRDefault="00F90BDC">
      <w:r xmlns:w="http://schemas.openxmlformats.org/wordprocessingml/2006/main">
        <w:t xml:space="preserve">1. Bujaria e Zotit - Mësimi për të marrë favorin e pamerituar të Perëndisë</w:t>
      </w:r>
    </w:p>
    <w:p w14:paraId="5EBAE7DA" w14:textId="77777777" w:rsidR="00F90BDC" w:rsidRDefault="00F90BDC"/>
    <w:p w14:paraId="435D83D1" w14:textId="77777777" w:rsidR="00F90BDC" w:rsidRDefault="00F90BDC">
      <w:r xmlns:w="http://schemas.openxmlformats.org/wordprocessingml/2006/main">
        <w:t xml:space="preserve">2. Hiri i Zotit - Si të korrni përfitimet e mirësisë së Perëndisë</w:t>
      </w:r>
    </w:p>
    <w:p w14:paraId="7596B8CC" w14:textId="77777777" w:rsidR="00F90BDC" w:rsidRDefault="00F90BDC"/>
    <w:p w14:paraId="323C5C14" w14:textId="77777777" w:rsidR="00F90BDC" w:rsidRDefault="00F90BDC">
      <w:r xmlns:w="http://schemas.openxmlformats.org/wordprocessingml/2006/main">
        <w:t xml:space="preserve">1. Efesianëve 2:8-9, Sepse ju jeni të shpëtuar me anë të hirit nëpërmjet besimit; dhe kjo jo nga ju, është dhuratë e Perëndisë, jo nga vepra, që të mos mburret dikush.</w:t>
      </w:r>
    </w:p>
    <w:p w14:paraId="50A52961" w14:textId="77777777" w:rsidR="00F90BDC" w:rsidRDefault="00F90BDC"/>
    <w:p w14:paraId="6B315E54" w14:textId="77777777" w:rsidR="00F90BDC" w:rsidRDefault="00F90BDC">
      <w:r xmlns:w="http://schemas.openxmlformats.org/wordprocessingml/2006/main">
        <w:t xml:space="preserve">2. Filipianëve 4:19, Por Perëndia im do të plotësojë të gjitha nevojat tuaja sipas pasurisë së tij në lavdi me anë të Krishtit Jezus.</w:t>
      </w:r>
    </w:p>
    <w:p w14:paraId="5FFCB287" w14:textId="77777777" w:rsidR="00F90BDC" w:rsidRDefault="00F90BDC"/>
    <w:p w14:paraId="7C59C22D" w14:textId="77777777" w:rsidR="00F90BDC" w:rsidRDefault="00F90BDC">
      <w:r xmlns:w="http://schemas.openxmlformats.org/wordprocessingml/2006/main">
        <w:t xml:space="preserve">Matthew 20:8 Kur u ngrys, i zoti i vreshtit i tha kujdestarit të tij: ''Thirri punëtorët dhe jepu pagën e tyre, duke filluar nga të fundit te të parët''.</w:t>
      </w:r>
    </w:p>
    <w:p w14:paraId="1A7B3016" w14:textId="77777777" w:rsidR="00F90BDC" w:rsidRDefault="00F90BDC"/>
    <w:p w14:paraId="02F079AA" w14:textId="77777777" w:rsidR="00F90BDC" w:rsidRDefault="00F90BDC">
      <w:r xmlns:w="http://schemas.openxmlformats.org/wordprocessingml/2006/main">
        <w:t xml:space="preserve">Kalimi Zoti i vreshtit urdhëroi kujdestarin e tij që t'i paguante punëtorët nga e fundit në të parën kur të vinte mbrëmja.</w:t>
      </w:r>
    </w:p>
    <w:p w14:paraId="5E780EAD" w14:textId="77777777" w:rsidR="00F90BDC" w:rsidRDefault="00F90BDC"/>
    <w:p w14:paraId="3ED7EB3A" w14:textId="77777777" w:rsidR="00F90BDC" w:rsidRDefault="00F90BDC">
      <w:r xmlns:w="http://schemas.openxmlformats.org/wordprocessingml/2006/main">
        <w:t xml:space="preserve">1. Perëndia kujdeset për më të voglin prej nesh: A mbi Mateu 20:8</w:t>
      </w:r>
    </w:p>
    <w:p w14:paraId="7C67DB85" w14:textId="77777777" w:rsidR="00F90BDC" w:rsidRDefault="00F90BDC"/>
    <w:p w14:paraId="375D7A26" w14:textId="77777777" w:rsidR="00F90BDC" w:rsidRDefault="00F90BDC">
      <w:r xmlns:w="http://schemas.openxmlformats.org/wordprocessingml/2006/main">
        <w:t xml:space="preserve">2. Rëndësia e drejtësisë: A mbi Mateu 20:8</w:t>
      </w:r>
    </w:p>
    <w:p w14:paraId="1823CEF6" w14:textId="77777777" w:rsidR="00F90BDC" w:rsidRDefault="00F90BDC"/>
    <w:p w14:paraId="30C76DF6" w14:textId="77777777" w:rsidR="00F90BDC" w:rsidRDefault="00F90BDC">
      <w:r xmlns:w="http://schemas.openxmlformats.org/wordprocessingml/2006/main">
        <w:t xml:space="preserve">1. Efesianëve 6:9 - Dhe ju, zotërinj, bëni të njëjtat gjëra me ta, duke i përmbajtur kërcënimet, duke ditur se edhe Zoti juaj është në qiej; nuk ka as respekt të personave me të.</w:t>
      </w:r>
    </w:p>
    <w:p w14:paraId="6DD251DA" w14:textId="77777777" w:rsidR="00F90BDC" w:rsidRDefault="00F90BDC"/>
    <w:p w14:paraId="389B1015" w14:textId="77777777" w:rsidR="00F90BDC" w:rsidRDefault="00F90BDC">
      <w:r xmlns:w="http://schemas.openxmlformats.org/wordprocessingml/2006/main">
        <w:t xml:space="preserve">2. Galatasve 6:7 - Mos u mashtroni; Perëndia nuk vihet në lojë, sepse çfarëdo që të mbjellë njeriu, atë edhe do të korrë.</w:t>
      </w:r>
    </w:p>
    <w:p w14:paraId="2FC4C115" w14:textId="77777777" w:rsidR="00F90BDC" w:rsidRDefault="00F90BDC"/>
    <w:p w14:paraId="2A301919" w14:textId="77777777" w:rsidR="00F90BDC" w:rsidRDefault="00F90BDC">
      <w:r xmlns:w="http://schemas.openxmlformats.org/wordprocessingml/2006/main">
        <w:t xml:space="preserve">Matthew 20:9 9 Dhe kur erdhën të punësuarit rreth orës së njëmbëdhjetë, morën secili nga një denar.</w:t>
      </w:r>
    </w:p>
    <w:p w14:paraId="123F9F17" w14:textId="77777777" w:rsidR="00F90BDC" w:rsidRDefault="00F90BDC"/>
    <w:p w14:paraId="2DC6E204" w14:textId="77777777" w:rsidR="00F90BDC" w:rsidRDefault="00F90BDC">
      <w:r xmlns:w="http://schemas.openxmlformats.org/wordprocessingml/2006/main">
        <w:t xml:space="preserve">Shëmbëlltyra e punëtorëve në vresht flet për hirin dhe drejtësinë bujare të Perëndisë.</w:t>
      </w:r>
    </w:p>
    <w:p w14:paraId="41D970D2" w14:textId="77777777" w:rsidR="00F90BDC" w:rsidRDefault="00F90BDC"/>
    <w:p w14:paraId="4DC9F910" w14:textId="77777777" w:rsidR="00F90BDC" w:rsidRDefault="00F90BDC">
      <w:r xmlns:w="http://schemas.openxmlformats.org/wordprocessingml/2006/main">
        <w:t xml:space="preserve">1. Drejtësia dhe hiri i Perëndisë: Të mos jesh shumë vonë për bekimet e Perëndisë</w:t>
      </w:r>
    </w:p>
    <w:p w14:paraId="5864AD4F" w14:textId="77777777" w:rsidR="00F90BDC" w:rsidRDefault="00F90BDC"/>
    <w:p w14:paraId="29598904" w14:textId="77777777" w:rsidR="00F90BDC" w:rsidRDefault="00F90BDC">
      <w:r xmlns:w="http://schemas.openxmlformats.org/wordprocessingml/2006/main">
        <w:t xml:space="preserve">2. Bujaria e Zotit: Marrja e më shumë sesa meritojmë</w:t>
      </w:r>
    </w:p>
    <w:p w14:paraId="6AEA25B5" w14:textId="77777777" w:rsidR="00F90BDC" w:rsidRDefault="00F90BDC"/>
    <w:p w14:paraId="33B586FE" w14:textId="77777777" w:rsidR="00F90BDC" w:rsidRDefault="00F90BDC">
      <w:r xmlns:w="http://schemas.openxmlformats.org/wordprocessingml/2006/main">
        <w:t xml:space="preserve">1. Efesianëve 2:8-10 Sepse ju jeni shpëtuar me anë të hirit nëpërmjet besimit. Dhe kjo nuk është puna juaj; është dhurata e Perëndisë, 9 jo rezultat i veprave, që të mos mburret askush. 10 Sepse ne jemi vepra e tij, e krijuar në Krishtin Jezus për vepra të mira, që Perëndia i përgatiti që më parë, që ne të ecim në to.</w:t>
      </w:r>
    </w:p>
    <w:p w14:paraId="56088A06" w14:textId="77777777" w:rsidR="00F90BDC" w:rsidRDefault="00F90BDC"/>
    <w:p w14:paraId="20A3FA86" w14:textId="77777777" w:rsidR="00F90BDC" w:rsidRDefault="00F90BDC">
      <w:r xmlns:w="http://schemas.openxmlformats.org/wordprocessingml/2006/main">
        <w:t xml:space="preserve">2. Luka 6:36 Jini të mëshirshëm, ashtu si Ati juaj është i mëshirshëm.</w:t>
      </w:r>
    </w:p>
    <w:p w14:paraId="4DCEA133" w14:textId="77777777" w:rsidR="00F90BDC" w:rsidRDefault="00F90BDC"/>
    <w:p w14:paraId="0B0AF60D" w14:textId="77777777" w:rsidR="00F90BDC" w:rsidRDefault="00F90BDC">
      <w:r xmlns:w="http://schemas.openxmlformats.org/wordprocessingml/2006/main">
        <w:t xml:space="preserve">Matthew 20:10 Por, kur erdhën të parët, menduan se duhej të kishin marrë më shumë; dhe ata gjithashtu morën secilin nga një qindarkë.</w:t>
      </w:r>
    </w:p>
    <w:p w14:paraId="3E8E0001" w14:textId="77777777" w:rsidR="00F90BDC" w:rsidRDefault="00F90BDC"/>
    <w:p w14:paraId="68A2F170" w14:textId="77777777" w:rsidR="00F90BDC" w:rsidRDefault="00F90BDC">
      <w:r xmlns:w="http://schemas.openxmlformats.org/wordprocessingml/2006/main">
        <w:t xml:space="preserve">Punëtorët në një vresht merrnin të njëjtën pagë pavarësisht se kur ishin punësuar.</w:t>
      </w:r>
    </w:p>
    <w:p w14:paraId="4E15560A" w14:textId="77777777" w:rsidR="00F90BDC" w:rsidRDefault="00F90BDC"/>
    <w:p w14:paraId="23929D3E" w14:textId="77777777" w:rsidR="00F90BDC" w:rsidRDefault="00F90BDC">
      <w:r xmlns:w="http://schemas.openxmlformats.org/wordprocessingml/2006/main">
        <w:t xml:space="preserve">1. Zoti është bujar dhe i drejtë në të gjitha marrëdhëniet e tij.</w:t>
      </w:r>
    </w:p>
    <w:p w14:paraId="4AA724AC" w14:textId="77777777" w:rsidR="00F90BDC" w:rsidRDefault="00F90BDC"/>
    <w:p w14:paraId="0936A976" w14:textId="77777777" w:rsidR="00F90BDC" w:rsidRDefault="00F90BDC">
      <w:r xmlns:w="http://schemas.openxmlformats.org/wordprocessingml/2006/main">
        <w:t xml:space="preserve">2. Nuk duhet ta krahasojmë veten me të tjerët, por të kënaqemi me atë që na jepet.</w:t>
      </w:r>
    </w:p>
    <w:p w14:paraId="110FD894" w14:textId="77777777" w:rsidR="00F90BDC" w:rsidRDefault="00F90BDC"/>
    <w:p w14:paraId="27F46EE6" w14:textId="77777777" w:rsidR="00F90BDC" w:rsidRDefault="00F90BDC">
      <w:r xmlns:w="http://schemas.openxmlformats.org/wordprocessingml/2006/main">
        <w:t xml:space="preserve">1. Efesianëve 4:2-3 - "Jini plotësisht të përulur dhe të butë; jini të durueshëm, duke duruar njëri-tjetrin në </w:t>
      </w:r>
      <w:r xmlns:w="http://schemas.openxmlformats.org/wordprocessingml/2006/main">
        <w:lastRenderedPageBreak xmlns:w="http://schemas.openxmlformats.org/wordprocessingml/2006/main"/>
      </w:r>
      <w:r xmlns:w="http://schemas.openxmlformats.org/wordprocessingml/2006/main">
        <w:t xml:space="preserve">dashuri. Bëni çdo përpjekje për të ruajtur unitetin e Frymës nëpërmjet lidhjes së paqes."</w:t>
      </w:r>
    </w:p>
    <w:p w14:paraId="674F2BD1" w14:textId="77777777" w:rsidR="00F90BDC" w:rsidRDefault="00F90BDC"/>
    <w:p w14:paraId="6350EEF4" w14:textId="77777777" w:rsidR="00F90BDC" w:rsidRDefault="00F90BDC">
      <w:r xmlns:w="http://schemas.openxmlformats.org/wordprocessingml/2006/main">
        <w:t xml:space="preserve">2. Filipianëve 4:11-12 - "Nuk e them këtë sepse jam në nevojë, sepse kam mësuar të jem i kënaqur në çdo rast. Unë kam mësuar sekretin e të qenit i kënaqur në çdo situatë, qoftë të ushqyer mirë apo të uritur, qoftë duke jetuar në bollëk apo në varfëri."</w:t>
      </w:r>
    </w:p>
    <w:p w14:paraId="32EBF469" w14:textId="77777777" w:rsidR="00F90BDC" w:rsidRDefault="00F90BDC"/>
    <w:p w14:paraId="210C3DF5" w14:textId="77777777" w:rsidR="00F90BDC" w:rsidRDefault="00F90BDC">
      <w:r xmlns:w="http://schemas.openxmlformats.org/wordprocessingml/2006/main">
        <w:t xml:space="preserve">Mateu 20:11 Dhe, mbasi e morën, murmuritën kundër të zotit të shtëpisë,</w:t>
      </w:r>
    </w:p>
    <w:p w14:paraId="6DB1A35D" w14:textId="77777777" w:rsidR="00F90BDC" w:rsidRDefault="00F90BDC"/>
    <w:p w14:paraId="52D50BF0" w14:textId="77777777" w:rsidR="00F90BDC" w:rsidRDefault="00F90BDC">
      <w:r xmlns:w="http://schemas.openxmlformats.org/wordprocessingml/2006/main">
        <w:t xml:space="preserve">Kalimi Punëtorët në fushë morën rrogën e tyre, por ankoheshin kundër të zotit të shtëpisë.</w:t>
      </w:r>
    </w:p>
    <w:p w14:paraId="5237D86B" w14:textId="77777777" w:rsidR="00F90BDC" w:rsidRDefault="00F90BDC"/>
    <w:p w14:paraId="43765FBB" w14:textId="77777777" w:rsidR="00F90BDC" w:rsidRDefault="00F90BDC">
      <w:r xmlns:w="http://schemas.openxmlformats.org/wordprocessingml/2006/main">
        <w:t xml:space="preserve">1. "Hiri i Zotit: Bujari e tejmbushur"</w:t>
      </w:r>
    </w:p>
    <w:p w14:paraId="2F436120" w14:textId="77777777" w:rsidR="00F90BDC" w:rsidRDefault="00F90BDC"/>
    <w:p w14:paraId="46F1DA72" w14:textId="77777777" w:rsidR="00F90BDC" w:rsidRDefault="00F90BDC">
      <w:r xmlns:w="http://schemas.openxmlformats.org/wordprocessingml/2006/main">
        <w:t xml:space="preserve">2. "Respektimi i autoritetit të të vajosurit të Perëndisë"</w:t>
      </w:r>
    </w:p>
    <w:p w14:paraId="47562EBD" w14:textId="77777777" w:rsidR="00F90BDC" w:rsidRDefault="00F90BDC"/>
    <w:p w14:paraId="504BF501" w14:textId="77777777" w:rsidR="00F90BDC" w:rsidRDefault="00F90BDC">
      <w:r xmlns:w="http://schemas.openxmlformats.org/wordprocessingml/2006/main">
        <w:t xml:space="preserve">1. Efesianëve 6:5-9 - Skllevër, bindjuni zotërinjve tuaj tokësorë me respekt e frikë dhe me sinqeritet të zemrës, ashtu siç do t'i bindeshit Krishtit.</w:t>
      </w:r>
    </w:p>
    <w:p w14:paraId="0D031A3B" w14:textId="77777777" w:rsidR="00F90BDC" w:rsidRDefault="00F90BDC"/>
    <w:p w14:paraId="4B120E5E" w14:textId="77777777" w:rsidR="00F90BDC" w:rsidRDefault="00F90BDC">
      <w:r xmlns:w="http://schemas.openxmlformats.org/wordprocessingml/2006/main">
        <w:t xml:space="preserve">2. Jakobi 2:1-7 - Vëllezërit dhe motrat e mia, a besoni vërtet me veprimet tuaja favorizuese në Zotin tonë të lavdishëm Jezu Krisht?</w:t>
      </w:r>
    </w:p>
    <w:p w14:paraId="0EBE0A30" w14:textId="77777777" w:rsidR="00F90BDC" w:rsidRDefault="00F90BDC"/>
    <w:p w14:paraId="2B998557" w14:textId="77777777" w:rsidR="00F90BDC" w:rsidRDefault="00F90BDC">
      <w:r xmlns:w="http://schemas.openxmlformats.org/wordprocessingml/2006/main">
        <w:t xml:space="preserve">Mateu 20:12 duke thënë: ''Këta të fundit kanë punuar vetëm një orë dhe ti i barazove me ne, që mbajtëm barrën dhe nxehtësinë e ditës''.</w:t>
      </w:r>
    </w:p>
    <w:p w14:paraId="3B9D3365" w14:textId="77777777" w:rsidR="00F90BDC" w:rsidRDefault="00F90BDC"/>
    <w:p w14:paraId="18C98CE6" w14:textId="77777777" w:rsidR="00F90BDC" w:rsidRDefault="00F90BDC">
      <w:r xmlns:w="http://schemas.openxmlformats.org/wordprocessingml/2006/main">
        <w:t xml:space="preserve">Punëtorëve që punonin vetëm një orë u jepej paga e njëjtë me ata që punonin gjithë ditën.</w:t>
      </w:r>
    </w:p>
    <w:p w14:paraId="072F19EB" w14:textId="77777777" w:rsidR="00F90BDC" w:rsidRDefault="00F90BDC"/>
    <w:p w14:paraId="3501EEFD" w14:textId="77777777" w:rsidR="00F90BDC" w:rsidRDefault="00F90BDC">
      <w:r xmlns:w="http://schemas.openxmlformats.org/wordprocessingml/2006/main">
        <w:t xml:space="preserve">1. Zoti është një Zot i drejtësisë, sado që të punosh, të gjithë do të shpërblehen për mundin e tyre.</w:t>
      </w:r>
    </w:p>
    <w:p w14:paraId="263A369B" w14:textId="77777777" w:rsidR="00F90BDC" w:rsidRDefault="00F90BDC"/>
    <w:p w14:paraId="224D91DB" w14:textId="77777777" w:rsidR="00F90BDC" w:rsidRDefault="00F90BDC">
      <w:r xmlns:w="http://schemas.openxmlformats.org/wordprocessingml/2006/main">
        <w:t xml:space="preserve">2. Zoti na shpërblen me hirin e tij, edhe kur nuk e meritojmë.</w:t>
      </w:r>
    </w:p>
    <w:p w14:paraId="14E14538" w14:textId="77777777" w:rsidR="00F90BDC" w:rsidRDefault="00F90BDC"/>
    <w:p w14:paraId="212933D6" w14:textId="77777777" w:rsidR="00F90BDC" w:rsidRDefault="00F90BDC">
      <w:r xmlns:w="http://schemas.openxmlformats.org/wordprocessingml/2006/main">
        <w:t xml:space="preserve">1. Kolosianëve 3:23-24 - Çfarëdo që të bëni, punoni me gjithë zemër, si të punoni për Zotin, jo për zotërinjtë e njerëzve, pasi e dini se do të merrni një trashëgimi nga Zoti si shpërblim. Është Zoti Krisht të cilit po i shërbeni.</w:t>
      </w:r>
    </w:p>
    <w:p w14:paraId="44B65EF3" w14:textId="77777777" w:rsidR="00F90BDC" w:rsidRDefault="00F90BDC"/>
    <w:p w14:paraId="236571B0" w14:textId="77777777" w:rsidR="00F90BDC" w:rsidRDefault="00F90BDC">
      <w:r xmlns:w="http://schemas.openxmlformats.org/wordprocessingml/2006/main">
        <w:t xml:space="preserve">2. Efesianëve 6:7-8 - Shërbejini me gjithë zemër, sikur t'i shërbeni Zotit, jo njerëzve, sepse e dini se Zoti do ta shpërblejë secilin për çdo të mirë që bën, qofshin skllav apo të lirë.</w:t>
      </w:r>
    </w:p>
    <w:p w14:paraId="05C72583" w14:textId="77777777" w:rsidR="00F90BDC" w:rsidRDefault="00F90BDC"/>
    <w:p w14:paraId="43F6CB63" w14:textId="77777777" w:rsidR="00F90BDC" w:rsidRDefault="00F90BDC">
      <w:r xmlns:w="http://schemas.openxmlformats.org/wordprocessingml/2006/main">
        <w:t xml:space="preserve">Matthew 20:13 Por ai, duke iu përgjigjur njërit prej tyre, tha: ''Mik, nuk të bëj asnjë të keqe; a nuk je dakord me mua për një qindarkë?''.</w:t>
      </w:r>
    </w:p>
    <w:p w14:paraId="6DE562AA" w14:textId="77777777" w:rsidR="00F90BDC" w:rsidRDefault="00F90BDC"/>
    <w:p w14:paraId="1406FB76" w14:textId="77777777" w:rsidR="00F90BDC" w:rsidRDefault="00F90BDC">
      <w:r xmlns:w="http://schemas.openxmlformats.org/wordprocessingml/2006/main">
        <w:t xml:space="preserve">Ky pasazh flet për Jezusin duke dhënë një mësim mbi drejtësinë dhe drejtësinë.</w:t>
      </w:r>
    </w:p>
    <w:p w14:paraId="6AE9A054" w14:textId="77777777" w:rsidR="00F90BDC" w:rsidRDefault="00F90BDC"/>
    <w:p w14:paraId="1FB894C7" w14:textId="77777777" w:rsidR="00F90BDC" w:rsidRDefault="00F90BDC">
      <w:r xmlns:w="http://schemas.openxmlformats.org/wordprocessingml/2006/main">
        <w:t xml:space="preserve">1. Fuqia e Drejtësisë: Mësimi i Jezusit mbi Drejtësinë</w:t>
      </w:r>
    </w:p>
    <w:p w14:paraId="07305D41" w14:textId="77777777" w:rsidR="00F90BDC" w:rsidRDefault="00F90BDC"/>
    <w:p w14:paraId="65763A9D" w14:textId="77777777" w:rsidR="00F90BDC" w:rsidRDefault="00F90BDC">
      <w:r xmlns:w="http://schemas.openxmlformats.org/wordprocessingml/2006/main">
        <w:t xml:space="preserve">2. Shëmbëlltyra e punëtorëve në vresht: Një mësim për të paguar atë që është e drejtë</w:t>
      </w:r>
    </w:p>
    <w:p w14:paraId="03B37520" w14:textId="77777777" w:rsidR="00F90BDC" w:rsidRDefault="00F90BDC"/>
    <w:p w14:paraId="16A1092B" w14:textId="77777777" w:rsidR="00F90BDC" w:rsidRDefault="00F90BDC">
      <w:r xmlns:w="http://schemas.openxmlformats.org/wordprocessingml/2006/main">
        <w:t xml:space="preserve">1. Efesianëve 4:25-32 - Të veshësh vetveten e re dhe të jetosh në drejtësi</w:t>
      </w:r>
    </w:p>
    <w:p w14:paraId="3AE98778" w14:textId="77777777" w:rsidR="00F90BDC" w:rsidRDefault="00F90BDC"/>
    <w:p w14:paraId="2BFEE00F" w14:textId="77777777" w:rsidR="00F90BDC" w:rsidRDefault="00F90BDC">
      <w:r xmlns:w="http://schemas.openxmlformats.org/wordprocessingml/2006/main">
        <w:t xml:space="preserve">2. Fjalët e urta 16:11 - Peshorja dhe peshore e drejtë janë të Zotit</w:t>
      </w:r>
    </w:p>
    <w:p w14:paraId="6BE674A4" w14:textId="77777777" w:rsidR="00F90BDC" w:rsidRDefault="00F90BDC"/>
    <w:p w14:paraId="0315A594" w14:textId="77777777" w:rsidR="00F90BDC" w:rsidRDefault="00F90BDC">
      <w:r xmlns:w="http://schemas.openxmlformats.org/wordprocessingml/2006/main">
        <w:t xml:space="preserve">Mateu 20:14 Merre atë që është jotja dhe shko; unë do t'i jap kësaj të fundit, ashtu si ty.</w:t>
      </w:r>
    </w:p>
    <w:p w14:paraId="707DC4C0" w14:textId="77777777" w:rsidR="00F90BDC" w:rsidRDefault="00F90BDC"/>
    <w:p w14:paraId="23F1FD7A" w14:textId="77777777" w:rsidR="00F90BDC" w:rsidRDefault="00F90BDC">
      <w:r xmlns:w="http://schemas.openxmlformats.org/wordprocessingml/2006/main">
        <w:t xml:space="preserve">Jezusi i udhëzon ithtarët e tij që të pranojnë atë që u është dhënë dhe të mos kenë zili për bekimet e të tjerëve.</w:t>
      </w:r>
    </w:p>
    <w:p w14:paraId="15960851" w14:textId="77777777" w:rsidR="00F90BDC" w:rsidRDefault="00F90BDC"/>
    <w:p w14:paraId="37C9BA7B" w14:textId="77777777" w:rsidR="00F90BDC" w:rsidRDefault="00F90BDC">
      <w:r xmlns:w="http://schemas.openxmlformats.org/wordprocessingml/2006/main">
        <w:t xml:space="preserve">1. "Kënaqësia në Zotin: Të mësojmë të jemi të kënaqur me atë që kemi"</w:t>
      </w:r>
    </w:p>
    <w:p w14:paraId="5103DD38" w14:textId="77777777" w:rsidR="00F90BDC" w:rsidRDefault="00F90BDC"/>
    <w:p w14:paraId="1C4A93B3" w14:textId="77777777" w:rsidR="00F90BDC" w:rsidRDefault="00F90BDC">
      <w:r xmlns:w="http://schemas.openxmlformats.org/wordprocessingml/2006/main">
        <w:t xml:space="preserve">2. "Mos lakmo: Rreziku i zilisë"</w:t>
      </w:r>
    </w:p>
    <w:p w14:paraId="7410F225" w14:textId="77777777" w:rsidR="00F90BDC" w:rsidRDefault="00F90BDC"/>
    <w:p w14:paraId="49267784" w14:textId="77777777" w:rsidR="00F90BDC" w:rsidRDefault="00F90BDC">
      <w:r xmlns:w="http://schemas.openxmlformats.org/wordprocessingml/2006/main">
        <w:t xml:space="preserve">1. Filipianëve 4:11-13 - "Jo se po flas për nevojën, sepse kam mësuar të jem i kënaqur në çdo situatë. Unë di të përulem dhe di të teproj. dhe në çdo rrethanë, kam mësuar sekretin e përballjes me bollëkun dhe urinë, bollëkun dhe nevojën.</w:t>
      </w:r>
    </w:p>
    <w:p w14:paraId="63C3E961" w14:textId="77777777" w:rsidR="00F90BDC" w:rsidRDefault="00F90BDC"/>
    <w:p w14:paraId="6DDD13B0" w14:textId="77777777" w:rsidR="00F90BDC" w:rsidRDefault="00F90BDC">
      <w:r xmlns:w="http://schemas.openxmlformats.org/wordprocessingml/2006/main">
        <w:t xml:space="preserve">2. Romakëve 12:15 - "Gëzohuni me ata që gëzohen, qani me ata që qajnë."</w:t>
      </w:r>
    </w:p>
    <w:p w14:paraId="554944E4" w14:textId="77777777" w:rsidR="00F90BDC" w:rsidRDefault="00F90BDC"/>
    <w:p w14:paraId="76E4C5B4" w14:textId="77777777" w:rsidR="00F90BDC" w:rsidRDefault="00F90BDC">
      <w:r xmlns:w="http://schemas.openxmlformats.org/wordprocessingml/2006/main">
        <w:t xml:space="preserve">Mateu 20:15 A nuk është e ligjshme për mua të bëj atë që dua me timen? A është syri yt i keq, sepse unë jam i mirë?</w:t>
      </w:r>
    </w:p>
    <w:p w14:paraId="4181734A" w14:textId="77777777" w:rsidR="00F90BDC" w:rsidRDefault="00F90BDC"/>
    <w:p w14:paraId="1E30C31D" w14:textId="77777777" w:rsidR="00F90BDC" w:rsidRDefault="00F90BDC">
      <w:r xmlns:w="http://schemas.openxmlformats.org/wordprocessingml/2006/main">
        <w:t xml:space="preserve">Jezui vë në pikëpyetje motivet e kundërshtarëve të tij, duke pyetur nëse ata janë të zemëruar që ai po tregohet bujar.</w:t>
      </w:r>
    </w:p>
    <w:p w14:paraId="4FB9F239" w14:textId="77777777" w:rsidR="00F90BDC" w:rsidRDefault="00F90BDC"/>
    <w:p w14:paraId="2B8E4183" w14:textId="77777777" w:rsidR="00F90BDC" w:rsidRDefault="00F90BDC">
      <w:r xmlns:w="http://schemas.openxmlformats.org/wordprocessingml/2006/main">
        <w:t xml:space="preserve">1. Bujaria e Jezusit - Si i sfiduan veprat vetëmohuese të mirësisë së Jezusit ata që vunë në dyshim motivet e tij.</w:t>
      </w:r>
    </w:p>
    <w:p w14:paraId="0B73F90A" w14:textId="77777777" w:rsidR="00F90BDC" w:rsidRDefault="00F90BDC"/>
    <w:p w14:paraId="7B259BD1" w14:textId="77777777" w:rsidR="00F90BDC" w:rsidRDefault="00F90BDC">
      <w:r xmlns:w="http://schemas.openxmlformats.org/wordprocessingml/2006/main">
        <w:t xml:space="preserve">2. Kostoja e dhembshurisë - Shqyrtimi i rëndësisë së veprimeve vetëmohuese të Jezusit dhe çfarë kuptimi kanë ato për ne sot.</w:t>
      </w:r>
    </w:p>
    <w:p w14:paraId="6CD7A10D" w14:textId="77777777" w:rsidR="00F90BDC" w:rsidRDefault="00F90BDC"/>
    <w:p w14:paraId="274A60F1" w14:textId="77777777" w:rsidR="00F90BDC" w:rsidRDefault="00F90BDC">
      <w:r xmlns:w="http://schemas.openxmlformats.org/wordprocessingml/2006/main">
        <w:t xml:space="preserve">1. Filipianëve 2:3-4 - "Mos bëni asgjë nga ambicie egoiste ose mendjemadhësi e kotë. Përkundrazi, me përulësi vlerësoni të tjerët mbi veten tuaj, duke mos shikuar interesat tuaja, por secili nga ju interesat e të tjerëve."</w:t>
      </w:r>
    </w:p>
    <w:p w14:paraId="6B75C2B5" w14:textId="77777777" w:rsidR="00F90BDC" w:rsidRDefault="00F90BDC"/>
    <w:p w14:paraId="1FBB8CB2" w14:textId="77777777" w:rsidR="00F90BDC" w:rsidRDefault="00F90BDC">
      <w:r xmlns:w="http://schemas.openxmlformats.org/wordprocessingml/2006/main">
        <w:t xml:space="preserve">2. Gjoni 13:12-17 - "Kur mbaroi së larë këmbët e tyre, veshi rrobat e tij dhe u kthye në vendin e tij. "A e kuptoni se çfarë kam bërë për ju?" Ai i pyeti ata: "Ju më quani "Mësues" </w:t>
      </w:r>
      <w:r xmlns:w="http://schemas.openxmlformats.org/wordprocessingml/2006/main">
        <w:lastRenderedPageBreak xmlns:w="http://schemas.openxmlformats.org/wordprocessingml/2006/main"/>
      </w:r>
      <w:r xmlns:w="http://schemas.openxmlformats.org/wordprocessingml/2006/main">
        <w:t xml:space="preserve">dhe "Zot" dhe me të drejtë, sepse unë jam kështu. Tani që unë, Zoti dhe Mësuesi juaj, ju kam larë këmbët, duhet t'i lani edhe ju këmbët njëri-tjetrit. të kam dhënë një shembull që duhet të bësh siç bëra unë për ty. Në të vërtetë, në të vërtetë po ju them se asnjë shërbëtor nuk është më i madh se zotëria e tij, as një lajmëtar nuk është më i madh se ai që e dërgoi. Tani që i dini këto gjëra, ju do të jetë i bekuar nëse i bëni ato.”</w:t>
      </w:r>
    </w:p>
    <w:p w14:paraId="791154B7" w14:textId="77777777" w:rsidR="00F90BDC" w:rsidRDefault="00F90BDC"/>
    <w:p w14:paraId="28EBD855" w14:textId="77777777" w:rsidR="00F90BDC" w:rsidRDefault="00F90BDC">
      <w:r xmlns:w="http://schemas.openxmlformats.org/wordprocessingml/2006/main">
        <w:t xml:space="preserve">Mateu 20:16 Kështu të fundit do të jenë të parët dhe të parët të fundit, sepse shumë janë të thirrur, por pak të zgjedhur.</w:t>
      </w:r>
    </w:p>
    <w:p w14:paraId="7AD7056C" w14:textId="77777777" w:rsidR="00F90BDC" w:rsidRDefault="00F90BDC"/>
    <w:p w14:paraId="25F80A8E" w14:textId="77777777" w:rsidR="00F90BDC" w:rsidRDefault="00F90BDC">
      <w:r xmlns:w="http://schemas.openxmlformats.org/wordprocessingml/2006/main">
        <w:t xml:space="preserve">Plani i Zotit është të sjellë më pak gjasat në majë dhe më të mundshmet në fund.</w:t>
      </w:r>
    </w:p>
    <w:p w14:paraId="37B9A90D" w14:textId="77777777" w:rsidR="00F90BDC" w:rsidRDefault="00F90BDC"/>
    <w:p w14:paraId="68972BCA" w14:textId="77777777" w:rsidR="00F90BDC" w:rsidRDefault="00F90BDC">
      <w:r xmlns:w="http://schemas.openxmlformats.org/wordprocessingml/2006/main">
        <w:t xml:space="preserve">1. Sfidat e Zotit: Përmbysja e status quo-së</w:t>
      </w:r>
    </w:p>
    <w:p w14:paraId="0A77DCF2" w14:textId="77777777" w:rsidR="00F90BDC" w:rsidRDefault="00F90BDC"/>
    <w:p w14:paraId="3363ED5B" w14:textId="77777777" w:rsidR="00F90BDC" w:rsidRDefault="00F90BDC">
      <w:r xmlns:w="http://schemas.openxmlformats.org/wordprocessingml/2006/main">
        <w:t xml:space="preserve">2. Fuqia e dashurisë së pashtershme të Zotit</w:t>
      </w:r>
    </w:p>
    <w:p w14:paraId="1B9593CD" w14:textId="77777777" w:rsidR="00F90BDC" w:rsidRDefault="00F90BDC"/>
    <w:p w14:paraId="5453EDD9" w14:textId="77777777" w:rsidR="00F90BDC" w:rsidRDefault="00F90BDC">
      <w:r xmlns:w="http://schemas.openxmlformats.org/wordprocessingml/2006/main">
        <w:t xml:space="preserve">1. Isaia 41:10 - "Mos ki frikë, sepse unë jam me ty; mos u tremb, sepse unë jam Perëndia yt; do të të forcoj, do të të ndihmoj, do të të mbaj me të djathtën time të drejtë."</w:t>
      </w:r>
    </w:p>
    <w:p w14:paraId="32D87786" w14:textId="77777777" w:rsidR="00F90BDC" w:rsidRDefault="00F90BDC"/>
    <w:p w14:paraId="356E136A" w14:textId="77777777" w:rsidR="00F90BDC" w:rsidRDefault="00F90BDC">
      <w:r xmlns:w="http://schemas.openxmlformats.org/wordprocessingml/2006/main">
        <w:t xml:space="preserve">2. Jakobi 2:5 - "Dëgjoni, vëllezërit e mi të dashur, a nuk i ka zgjedhur Perëndia ata që janë të varfër në botë që të jenë të pasur në besim dhe trashëgimtarë të mbretërisë, të cilën ua ka premtuar atyre që e duan?"</w:t>
      </w:r>
    </w:p>
    <w:p w14:paraId="5AEBAB23" w14:textId="77777777" w:rsidR="00F90BDC" w:rsidRDefault="00F90BDC"/>
    <w:p w14:paraId="1E11518E" w14:textId="77777777" w:rsidR="00F90BDC" w:rsidRDefault="00F90BDC">
      <w:r xmlns:w="http://schemas.openxmlformats.org/wordprocessingml/2006/main">
        <w:t xml:space="preserve">Mateu 20:17 Dhe Jezusi, duke u ngjitur në Jeruzalem, i mori të dymbëdhjetë dishepujt gjatë rrugës dhe u tha atyre:</w:t>
      </w:r>
    </w:p>
    <w:p w14:paraId="19728762" w14:textId="77777777" w:rsidR="00F90BDC" w:rsidRDefault="00F90BDC"/>
    <w:p w14:paraId="59C0896D" w14:textId="77777777" w:rsidR="00F90BDC" w:rsidRDefault="00F90BDC">
      <w:r xmlns:w="http://schemas.openxmlformats.org/wordprocessingml/2006/main">
        <w:t xml:space="preserve">Jezusi u dha dymbëdhjetë dishepujve mësime të rëndësishme mbi përulësinë dhe shërbimin gjatë rrugës për në Jerusalem.</w:t>
      </w:r>
    </w:p>
    <w:p w14:paraId="4A64F7BC" w14:textId="77777777" w:rsidR="00F90BDC" w:rsidRDefault="00F90BDC"/>
    <w:p w14:paraId="1E80B8AC" w14:textId="77777777" w:rsidR="00F90BDC" w:rsidRDefault="00F90BDC">
      <w:r xmlns:w="http://schemas.openxmlformats.org/wordprocessingml/2006/main">
        <w:t xml:space="preserve">1: Ne duhet të jemi të përulur dhe t'u shërbejmë të tjerëve ashtu siç u shërbeu Jezusi dymbëdhjetë dishepujve.</w:t>
      </w:r>
    </w:p>
    <w:p w14:paraId="4B395C00" w14:textId="77777777" w:rsidR="00F90BDC" w:rsidRDefault="00F90BDC"/>
    <w:p w14:paraId="728B4AB5" w14:textId="77777777" w:rsidR="00F90BDC" w:rsidRDefault="00F90BDC">
      <w:r xmlns:w="http://schemas.openxmlformats.org/wordprocessingml/2006/main">
        <w:t xml:space="preserve">2: Jezusi është shembulli ynë. Ne duhet të ndjekim shembullin e Tij të përulësisë dhe shërbimit.</w:t>
      </w:r>
    </w:p>
    <w:p w14:paraId="64BDF25F" w14:textId="77777777" w:rsidR="00F90BDC" w:rsidRDefault="00F90BDC"/>
    <w:p w14:paraId="660800A6" w14:textId="77777777" w:rsidR="00F90BDC" w:rsidRDefault="00F90BDC">
      <w:r xmlns:w="http://schemas.openxmlformats.org/wordprocessingml/2006/main">
        <w:t xml:space="preserve">1: Filipianëve 2:3-4 - Mos bëni asgjë nga ambicie egoiste ose mendjemadhësi e kotë. Përkundrazi, me përulësi vlerësoni të tjerët mbi veten tuaj.</w:t>
      </w:r>
    </w:p>
    <w:p w14:paraId="5C0DCDD9" w14:textId="77777777" w:rsidR="00F90BDC" w:rsidRDefault="00F90BDC"/>
    <w:p w14:paraId="189EED1A" w14:textId="77777777" w:rsidR="00F90BDC" w:rsidRDefault="00F90BDC">
      <w:r xmlns:w="http://schemas.openxmlformats.org/wordprocessingml/2006/main">
        <w:t xml:space="preserve">2: Marku 10:42-45 - Jezusi i thirri ata së bashku dhe u tha: "Ju e dini se ata që konsiderohen si sundimtarë të johebrenjve sundojnë mbi ta dhe krerët e tyre ushtrojnë autoritet mbi ta. Jo kështu me ju. kushdo që dëshiron të bëhet i madh nga ju, duhet të jetë shërbëtori juaj.</w:t>
      </w:r>
    </w:p>
    <w:p w14:paraId="23FACE2C" w14:textId="77777777" w:rsidR="00F90BDC" w:rsidRDefault="00F90BDC"/>
    <w:p w14:paraId="67C42BA6" w14:textId="77777777" w:rsidR="00F90BDC" w:rsidRDefault="00F90BDC">
      <w:r xmlns:w="http://schemas.openxmlformats.org/wordprocessingml/2006/main">
        <w:t xml:space="preserve">Matthew 20:18 18 Ja, ne ngjitemi në Jeruzalem; dhe Biri i njeriut do t'u dorëzohet krerëve të priftërinjve dhe skribëve, dhe ata do ta dënojnë me vdekje,</w:t>
      </w:r>
    </w:p>
    <w:p w14:paraId="6BCB6BF3" w14:textId="77777777" w:rsidR="00F90BDC" w:rsidRDefault="00F90BDC"/>
    <w:p w14:paraId="75F931A6" w14:textId="77777777" w:rsidR="00F90BDC" w:rsidRDefault="00F90BDC">
      <w:r xmlns:w="http://schemas.openxmlformats.org/wordprocessingml/2006/main">
        <w:t xml:space="preserve">Pasazhi flet për Jezusin që u tradhtua dhe u dënua me vdekje.</w:t>
      </w:r>
    </w:p>
    <w:p w14:paraId="73F2AE8E" w14:textId="77777777" w:rsidR="00F90BDC" w:rsidRDefault="00F90BDC"/>
    <w:p w14:paraId="401F642A" w14:textId="77777777" w:rsidR="00F90BDC" w:rsidRDefault="00F90BDC">
      <w:r xmlns:w="http://schemas.openxmlformats.org/wordprocessingml/2006/main">
        <w:t xml:space="preserve">1: Duhet të kemi besim dhe besim se plani i Perëndisë është për të mirën tonë, edhe kur është e vështirë për t'u kuptuar.</w:t>
      </w:r>
    </w:p>
    <w:p w14:paraId="0F526C5D" w14:textId="77777777" w:rsidR="00F90BDC" w:rsidRDefault="00F90BDC"/>
    <w:p w14:paraId="6813DBBD" w14:textId="77777777" w:rsidR="00F90BDC" w:rsidRDefault="00F90BDC">
      <w:r xmlns:w="http://schemas.openxmlformats.org/wordprocessingml/2006/main">
        <w:t xml:space="preserve">2: Dashuria vetëmohuese e Jezusit për ne është një shembull se si duhet t'i shërbejmë njëri-tjetrit.</w:t>
      </w:r>
    </w:p>
    <w:p w14:paraId="5CE1C517" w14:textId="77777777" w:rsidR="00F90BDC" w:rsidRDefault="00F90BDC"/>
    <w:p w14:paraId="5C52DE9E" w14:textId="77777777" w:rsidR="00F90BDC" w:rsidRDefault="00F90BDC">
      <w:r xmlns:w="http://schemas.openxmlformats.org/wordprocessingml/2006/main">
        <w:t xml:space="preserve">1: Filipianëve 2:5-8 "Kini këtë mendje midis jush, që është e juaja në Krishtin Jezus, i cili, ndonëse ishte në trajtën e Perëndisë, nuk e konsideroi barazinë me Perëndinë një gjë për t'u kuptuar, por e bëri veten të hiç, duke marrë formën e një shërbëtori, i lindur në ngjashmërinë e njerëzve. Dhe duke u gjetur në trajtën njerëzore, ai e përul veten duke u bërë i bindur deri në vdekje, madje edhe vdekje në kryq.”</w:t>
      </w:r>
    </w:p>
    <w:p w14:paraId="72333660" w14:textId="77777777" w:rsidR="00F90BDC" w:rsidRDefault="00F90BDC"/>
    <w:p w14:paraId="31B9FF0E" w14:textId="77777777" w:rsidR="00F90BDC" w:rsidRDefault="00F90BDC">
      <w:r xmlns:w="http://schemas.openxmlformats.org/wordprocessingml/2006/main">
        <w:t xml:space="preserve">2: Romakëve 8:28 "Dhe ne e dimë se për ata që e duan Perëndinë të gjitha gjërat punojnë së bashku për të mirë, për ata që janë thirrur sipas qëllimit të tij."</w:t>
      </w:r>
    </w:p>
    <w:p w14:paraId="477A916E" w14:textId="77777777" w:rsidR="00F90BDC" w:rsidRDefault="00F90BDC"/>
    <w:p w14:paraId="4429FE87" w14:textId="77777777" w:rsidR="00F90BDC" w:rsidRDefault="00F90BDC">
      <w:r xmlns:w="http://schemas.openxmlformats.org/wordprocessingml/2006/main">
        <w:t xml:space="preserve">Mateu 20:19 19 Dhe do ta dorëzojë te johebrenjtë për ta tallur, për ta fshikulluar dhe për ta kryqëzuar; dhe të tretën ditë ai do të ringjallet.</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Kryqëzimi i Jezusit ishte për ta tallur, fshikulluar dhe kryqëzuar atë, megjithatë ai do të ringjallej në ditën e tretë.</w:t>
      </w:r>
    </w:p>
    <w:p w14:paraId="2C28960C" w14:textId="77777777" w:rsidR="00F90BDC" w:rsidRDefault="00F90BDC"/>
    <w:p w14:paraId="2C111F08" w14:textId="77777777" w:rsidR="00F90BDC" w:rsidRDefault="00F90BDC">
      <w:r xmlns:w="http://schemas.openxmlformats.org/wordprocessingml/2006/main">
        <w:t xml:space="preserve">1. Shpresa e Ringjalljes: Fuqia e Triumfit të Jezusit</w:t>
      </w:r>
    </w:p>
    <w:p w14:paraId="27E03320" w14:textId="77777777" w:rsidR="00F90BDC" w:rsidRDefault="00F90BDC"/>
    <w:p w14:paraId="5F161576" w14:textId="77777777" w:rsidR="00F90BDC" w:rsidRDefault="00F90BDC">
      <w:r xmlns:w="http://schemas.openxmlformats.org/wordprocessingml/2006/main">
        <w:t xml:space="preserve">2. Rëndësia e sakrificës së Jezusit: Çmimi i shëlbimit</w:t>
      </w:r>
    </w:p>
    <w:p w14:paraId="6D422A9A" w14:textId="77777777" w:rsidR="00F90BDC" w:rsidRDefault="00F90BDC"/>
    <w:p w14:paraId="1E6954E0" w14:textId="77777777" w:rsidR="00F90BDC" w:rsidRDefault="00F90BDC">
      <w:r xmlns:w="http://schemas.openxmlformats.org/wordprocessingml/2006/main">
        <w:t xml:space="preserve">1. Isaia 53:4-5 - Me siguri Ai ka mbajtur dhembjet tona dhe ka mbajtur dhembjet tona; megjithatë ne e vlerësonim Atë të goditur, të goditur nga Perëndia dhe të munduar. Por ai u plagos për shkeljet tona, u shtyp për paudhësitë tona; ndëshkimi për paqen tonë ishte mbi Të dhe me vrimat e Tij ne u shëruam.</w:t>
      </w:r>
    </w:p>
    <w:p w14:paraId="49E9E3D3" w14:textId="77777777" w:rsidR="00F90BDC" w:rsidRDefault="00F90BDC"/>
    <w:p w14:paraId="2CD5F650" w14:textId="77777777" w:rsidR="00F90BDC" w:rsidRDefault="00F90BDC">
      <w:r xmlns:w="http://schemas.openxmlformats.org/wordprocessingml/2006/main">
        <w:t xml:space="preserve">2. Gjoni 11:25 - Jezusi i tha asaj: “Unë jam ringjallja dhe jeta. Ai që beson në mua, edhe sikur të vdesë, do të jetojë.</w:t>
      </w:r>
    </w:p>
    <w:p w14:paraId="27571AAE" w14:textId="77777777" w:rsidR="00F90BDC" w:rsidRDefault="00F90BDC"/>
    <w:p w14:paraId="53A740DA" w14:textId="77777777" w:rsidR="00F90BDC" w:rsidRDefault="00F90BDC">
      <w:r xmlns:w="http://schemas.openxmlformats.org/wordprocessingml/2006/main">
        <w:t xml:space="preserve">Mateu 20:20 20 Atëherë nëna e bijve të Zebedeut me bijtë e saj iu afrua, e adhuroi dhe kërkonte diçka prej tij.</w:t>
      </w:r>
    </w:p>
    <w:p w14:paraId="526FDB83" w14:textId="77777777" w:rsidR="00F90BDC" w:rsidRDefault="00F90BDC"/>
    <w:p w14:paraId="28451525" w14:textId="77777777" w:rsidR="00F90BDC" w:rsidRDefault="00F90BDC">
      <w:r xmlns:w="http://schemas.openxmlformats.org/wordprocessingml/2006/main">
        <w:t xml:space="preserve">Nëna e fëmijëve të Zebedeut iu afrua Jezusit me djemtë e saj dhe i kërkoi një nder.</w:t>
      </w:r>
    </w:p>
    <w:p w14:paraId="7D48FD23" w14:textId="77777777" w:rsidR="00F90BDC" w:rsidRDefault="00F90BDC"/>
    <w:p w14:paraId="7424199A" w14:textId="77777777" w:rsidR="00F90BDC" w:rsidRDefault="00F90BDC">
      <w:r xmlns:w="http://schemas.openxmlformats.org/wordprocessingml/2006/main">
        <w:t xml:space="preserve">1. Jezusi është gjithmonë i gatshëm të dëgjojë kërkesat tona dhe t'u përgjigjet atyre sipas vullnetit të Tij.</w:t>
      </w:r>
    </w:p>
    <w:p w14:paraId="27F72CBF" w14:textId="77777777" w:rsidR="00F90BDC" w:rsidRDefault="00F90BDC"/>
    <w:p w14:paraId="507C6258" w14:textId="77777777" w:rsidR="00F90BDC" w:rsidRDefault="00F90BDC">
      <w:r xmlns:w="http://schemas.openxmlformats.org/wordprocessingml/2006/main">
        <w:t xml:space="preserve">2. Fuqia e besimit dhe e lutjes në afrimin e Jezusit.</w:t>
      </w:r>
    </w:p>
    <w:p w14:paraId="4ED5A455" w14:textId="77777777" w:rsidR="00F90BDC" w:rsidRDefault="00F90BDC"/>
    <w:p w14:paraId="750E2CF6" w14:textId="77777777" w:rsidR="00F90BDC" w:rsidRDefault="00F90BDC">
      <w:r xmlns:w="http://schemas.openxmlformats.org/wordprocessingml/2006/main">
        <w:t xml:space="preserve">1. Mateu 7:7-11 - “Kërkoni dhe do t'ju jepet; kërkoni dhe do të gjeni; trokitni dhe do t'ju hapet. Sepse kushdo që kërkon merr, kush kërkon gjen dhe atij që troket do t'i hapet. Ose cili njeri ka midis jush që, nëse i biri i kërkon bukë, do t'i japë një gur? Apo nëse kërkon një peshk, a do t'i japë një gjarpër? Nëse ju, pra, që jeni të këqij, dini t'u jepni dhurata të mira fëmijëve tuaj, aq më tepër Ati juaj që është në qiej do t'u japë gjëra të mira atyre që ia kërkojnë!</w:t>
      </w:r>
    </w:p>
    <w:p w14:paraId="3BDFE2A3" w14:textId="77777777" w:rsidR="00F90BDC" w:rsidRDefault="00F90BDC"/>
    <w:p w14:paraId="17065811" w14:textId="77777777" w:rsidR="00F90BDC" w:rsidRDefault="00F90BDC">
      <w:r xmlns:w="http://schemas.openxmlformats.org/wordprocessingml/2006/main">
        <w:t xml:space="preserve">2. Jakobi 1:5-6 - Nëse ndonjërit prej jush i mungon mençuria, le të kërkojë nga Perëndia, i cili u jep të gjithëve me bujari dhe pa qortim dhe do t'i jepet. Por le të kërkojë me besim, pa asnjë dyshim, sepse ai që dyshon është si një valë deti e shtyrë dhe e lëkundur nga era.</w:t>
      </w:r>
    </w:p>
    <w:p w14:paraId="696D3746" w14:textId="77777777" w:rsidR="00F90BDC" w:rsidRDefault="00F90BDC"/>
    <w:p w14:paraId="1DEE73FD" w14:textId="77777777" w:rsidR="00F90BDC" w:rsidRDefault="00F90BDC">
      <w:r xmlns:w="http://schemas.openxmlformats.org/wordprocessingml/2006/main">
        <w:t xml:space="preserve">Mateu 20:21 Dhe ai i tha: ''Çfarë do?''. Ajo i tha: "Lëri që këta dy bijtë e mi të ulen, njëri në të djathtën tënde dhe tjetri në të majtën tënde në mbretërinë tënde".</w:t>
      </w:r>
    </w:p>
    <w:p w14:paraId="5FE4788A" w14:textId="77777777" w:rsidR="00F90BDC" w:rsidRDefault="00F90BDC"/>
    <w:p w14:paraId="5AF138D9" w14:textId="77777777" w:rsidR="00F90BDC" w:rsidRDefault="00F90BDC">
      <w:r xmlns:w="http://schemas.openxmlformats.org/wordprocessingml/2006/main">
        <w:t xml:space="preserve">Nëna e Jakobit dhe Gjonit i kërkoi Jezusit që dy djemve të saj t'u jepej një vend i veçantë në mbretërinë e tij, që të uleshin në dorën e tij të djathtë dhe të majtë.</w:t>
      </w:r>
    </w:p>
    <w:p w14:paraId="731EBA31" w14:textId="77777777" w:rsidR="00F90BDC" w:rsidRDefault="00F90BDC"/>
    <w:p w14:paraId="7CD9D013" w14:textId="77777777" w:rsidR="00F90BDC" w:rsidRDefault="00F90BDC">
      <w:r xmlns:w="http://schemas.openxmlformats.org/wordprocessingml/2006/main">
        <w:t xml:space="preserve">1. Fuqia e besimit dhe e këmbënguljes - Mësimi nga Nëna e Jakobit dhe Gjonit</w:t>
      </w:r>
    </w:p>
    <w:p w14:paraId="4B1066DB" w14:textId="77777777" w:rsidR="00F90BDC" w:rsidRDefault="00F90BDC"/>
    <w:p w14:paraId="4F46C66F" w14:textId="77777777" w:rsidR="00F90BDC" w:rsidRDefault="00F90BDC">
      <w:r xmlns:w="http://schemas.openxmlformats.org/wordprocessingml/2006/main">
        <w:t xml:space="preserve">2. Sakrifikimi për hir të të dashurve - Nëna e Jakobit dhe Gjonit</w:t>
      </w:r>
    </w:p>
    <w:p w14:paraId="69377939" w14:textId="77777777" w:rsidR="00F90BDC" w:rsidRDefault="00F90BDC"/>
    <w:p w14:paraId="103264F0" w14:textId="77777777" w:rsidR="00F90BDC" w:rsidRDefault="00F90BDC">
      <w:r xmlns:w="http://schemas.openxmlformats.org/wordprocessingml/2006/main">
        <w:t xml:space="preserve">1. Efesianëve 2:8-9 - Sepse me anë të hirit ju jeni shpëtuar nëpërmjet besimit; dhe kjo jo nga ju, është dhurata e Perëndisë; jo si rezultat i veprave, që të mos mburret askush.</w:t>
      </w:r>
    </w:p>
    <w:p w14:paraId="78570DDF" w14:textId="77777777" w:rsidR="00F90BDC" w:rsidRDefault="00F90BDC"/>
    <w:p w14:paraId="3EBC172D" w14:textId="77777777" w:rsidR="00F90BDC" w:rsidRDefault="00F90BDC">
      <w:r xmlns:w="http://schemas.openxmlformats.org/wordprocessingml/2006/main">
        <w:t xml:space="preserve">2. 1 Pjetrit 5:6-7 - Përuluni, pra, nën dorën e fuqishme të Perëndisë, që në kohën e duhur t'ju lartësojë, duke hedhur mbi Të gjithë ankthet tuaja, sepse Ai kujdeset për ju.</w:t>
      </w:r>
    </w:p>
    <w:p w14:paraId="50D1FA3B" w14:textId="77777777" w:rsidR="00F90BDC" w:rsidRDefault="00F90BDC"/>
    <w:p w14:paraId="22797DF4" w14:textId="77777777" w:rsidR="00F90BDC" w:rsidRDefault="00F90BDC">
      <w:r xmlns:w="http://schemas.openxmlformats.org/wordprocessingml/2006/main">
        <w:t xml:space="preserve">Mateu 20:22 Por Jezusi u përgjigj dhe tha: ''Ju nuk dini çfarë kërkoni. A jeni në gjendje të pini nga kupa nga e cila do të pi unë dhe të pagëzoheni me pagëzimin me të cilin unë jam pagëzuar? Ata i thanë: "Ne jemi në gjendje".</w:t>
      </w:r>
    </w:p>
    <w:p w14:paraId="29E1CF49" w14:textId="77777777" w:rsidR="00F90BDC" w:rsidRDefault="00F90BDC"/>
    <w:p w14:paraId="56D9EE99" w14:textId="77777777" w:rsidR="00F90BDC" w:rsidRDefault="00F90BDC">
      <w:r xmlns:w="http://schemas.openxmlformats.org/wordprocessingml/2006/main">
        <w:t xml:space="preserve">Jezusi vë në provë besnikërinë dhe gatishmërinë e dishepujve për ta ndjekur Atë duke pyetur nëse ata mund të pranojnë të njëjtat vuajtje që Ai do të përballet.</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Kupa e vuajtjes: Të mësosh t'i thuash po Perëndisë</w:t>
      </w:r>
    </w:p>
    <w:p w14:paraId="6F795673" w14:textId="77777777" w:rsidR="00F90BDC" w:rsidRDefault="00F90BDC"/>
    <w:p w14:paraId="1CF67ABB" w14:textId="77777777" w:rsidR="00F90BDC" w:rsidRDefault="00F90BDC">
      <w:r xmlns:w="http://schemas.openxmlformats.org/wordprocessingml/2006/main">
        <w:t xml:space="preserve">2. Të pagëzuarit me Jezusin: Të bëhesh dishepull i Krishtit</w:t>
      </w:r>
    </w:p>
    <w:p w14:paraId="36CF22A3" w14:textId="77777777" w:rsidR="00F90BDC" w:rsidRDefault="00F90BDC"/>
    <w:p w14:paraId="4370A4BA" w14:textId="77777777" w:rsidR="00F90BDC" w:rsidRDefault="00F90BDC">
      <w:r xmlns:w="http://schemas.openxmlformats.org/wordprocessingml/2006/main">
        <w:t xml:space="preserve">1. Filipianëve 3:10 - "Që ta njoh atë dhe fuqinë e ringjalljes së tij dhe bashkësinë e vuajtjeve të tij, duke u përshtatur me vdekjen e tij"</w:t>
      </w:r>
    </w:p>
    <w:p w14:paraId="536C416C" w14:textId="77777777" w:rsidR="00F90BDC" w:rsidRDefault="00F90BDC"/>
    <w:p w14:paraId="7B169B81" w14:textId="77777777" w:rsidR="00F90BDC" w:rsidRDefault="00F90BDC">
      <w:r xmlns:w="http://schemas.openxmlformats.org/wordprocessingml/2006/main">
        <w:t xml:space="preserve">2. Romakëve 8:17 - "Dhe nëse janë fëmijë, atëherë trashëgimtarë; trashëgimtarë të Perëndisë dhe bashkëtrashëgimtarë të Krishtit; nëse vuajmë me të, që edhe ne të lavdërohemi së bashku."</w:t>
      </w:r>
    </w:p>
    <w:p w14:paraId="2D58AAD0" w14:textId="77777777" w:rsidR="00F90BDC" w:rsidRDefault="00F90BDC"/>
    <w:p w14:paraId="3D9DA649" w14:textId="77777777" w:rsidR="00F90BDC" w:rsidRDefault="00F90BDC">
      <w:r xmlns:w="http://schemas.openxmlformats.org/wordprocessingml/2006/main">
        <w:t xml:space="preserve">Mateu 20:23 Dhe ai u tha atyre: ''Ju do të pini vërtet nga kupa ime dhe do të pagëzoheni me pagëzimin me të cilin jam pagëzuar; por nuk më takon të uleni në të djathtën time dhe në të majtën time, por do t'u jepet atyre për të cilët është përgatitur nga Ati im.</w:t>
      </w:r>
    </w:p>
    <w:p w14:paraId="64010540" w14:textId="77777777" w:rsidR="00F90BDC" w:rsidRDefault="00F90BDC"/>
    <w:p w14:paraId="16335413" w14:textId="77777777" w:rsidR="00F90BDC" w:rsidRDefault="00F90BDC">
      <w:r xmlns:w="http://schemas.openxmlformats.org/wordprocessingml/2006/main">
        <w:t xml:space="preserve">Jezusi na mëson për rëndësinë e përulësisë dhe shërbimit.</w:t>
      </w:r>
    </w:p>
    <w:p w14:paraId="4A2D1EFD" w14:textId="77777777" w:rsidR="00F90BDC" w:rsidRDefault="00F90BDC"/>
    <w:p w14:paraId="400AB1B1" w14:textId="77777777" w:rsidR="00F90BDC" w:rsidRDefault="00F90BDC">
      <w:r xmlns:w="http://schemas.openxmlformats.org/wordprocessingml/2006/main">
        <w:t xml:space="preserve">1. Fuqia e përulësisë: Të mësosh t'i shërbesh Perëndisë dhe të tjerëve</w:t>
      </w:r>
    </w:p>
    <w:p w14:paraId="754FAEB6" w14:textId="77777777" w:rsidR="00F90BDC" w:rsidRDefault="00F90BDC"/>
    <w:p w14:paraId="0CEE6D0A" w14:textId="77777777" w:rsidR="00F90BDC" w:rsidRDefault="00F90BDC">
      <w:r xmlns:w="http://schemas.openxmlformats.org/wordprocessingml/2006/main">
        <w:t xml:space="preserve">2. Njohja e vendit tonë në planin e Perëndisë: Shpërblimet e shërbimit besnik</w:t>
      </w:r>
    </w:p>
    <w:p w14:paraId="31D9C1EB" w14:textId="77777777" w:rsidR="00F90BDC" w:rsidRDefault="00F90BDC"/>
    <w:p w14:paraId="09F13170" w14:textId="77777777" w:rsidR="00F90BDC" w:rsidRDefault="00F90BDC">
      <w:r xmlns:w="http://schemas.openxmlformats.org/wordprocessingml/2006/main">
        <w:t xml:space="preserve">1. Filipianëve 2:3-4: "Mos bëni asgjë nga ambicie egoiste ose mendjemadhësi, por me përulësi konsiderojini të tjerët më të rëndësishëm se veten tuaj. Secili prej jush le të shikojë jo vetëm interesat e tij, por edhe interesat e të tjerëve."</w:t>
      </w:r>
    </w:p>
    <w:p w14:paraId="050239BB" w14:textId="77777777" w:rsidR="00F90BDC" w:rsidRDefault="00F90BDC"/>
    <w:p w14:paraId="416D7C92" w14:textId="77777777" w:rsidR="00F90BDC" w:rsidRDefault="00F90BDC">
      <w:r xmlns:w="http://schemas.openxmlformats.org/wordprocessingml/2006/main">
        <w:t xml:space="preserve">2. Mateu 6:24-25: “Askush nuk mund t'u shërbejë dy zotërinjve, sepse ose do të urrejë njërin dhe do ta dojë tjetrin, ose do t'i përkushtohet njërit dhe do të përbuzë tjetrin. Ju nuk mund t'i shërbeni Perëndisë dhe parave."</w:t>
      </w:r>
    </w:p>
    <w:p w14:paraId="2050CB60" w14:textId="77777777" w:rsidR="00F90BDC" w:rsidRDefault="00F90BDC"/>
    <w:p w14:paraId="5696EFA6" w14:textId="77777777" w:rsidR="00F90BDC" w:rsidRDefault="00F90BDC">
      <w:r xmlns:w="http://schemas.openxmlformats.org/wordprocessingml/2006/main">
        <w:t xml:space="preserve">Matthew 20:24 Dhe të dhjetët, kur e dëgjuan, u indinjuan kundër të dy </w:t>
      </w:r>
      <w:r xmlns:w="http://schemas.openxmlformats.org/wordprocessingml/2006/main">
        <w:lastRenderedPageBreak xmlns:w="http://schemas.openxmlformats.org/wordprocessingml/2006/main"/>
      </w:r>
      <w:r xmlns:w="http://schemas.openxmlformats.org/wordprocessingml/2006/main">
        <w:t xml:space="preserve">vëllezërve.</w:t>
      </w:r>
    </w:p>
    <w:p w14:paraId="7774A1F9" w14:textId="77777777" w:rsidR="00F90BDC" w:rsidRDefault="00F90BDC"/>
    <w:p w14:paraId="5076B229" w14:textId="77777777" w:rsidR="00F90BDC" w:rsidRDefault="00F90BDC">
      <w:r xmlns:w="http://schemas.openxmlformats.org/wordprocessingml/2006/main">
        <w:t xml:space="preserve">Të dhjetë u zemëruan me dy vëllezërit për kërkesën e tyre.</w:t>
      </w:r>
    </w:p>
    <w:p w14:paraId="749DAD87" w14:textId="77777777" w:rsidR="00F90BDC" w:rsidRDefault="00F90BDC"/>
    <w:p w14:paraId="6016FDB1" w14:textId="77777777" w:rsidR="00F90BDC" w:rsidRDefault="00F90BDC">
      <w:r xmlns:w="http://schemas.openxmlformats.org/wordprocessingml/2006/main">
        <w:t xml:space="preserve">1. Zoti dëshiron përulësi dhe kënaqësi, jo zili dhe krenari.</w:t>
      </w:r>
    </w:p>
    <w:p w14:paraId="6D0F4DA2" w14:textId="77777777" w:rsidR="00F90BDC" w:rsidRDefault="00F90BDC"/>
    <w:p w14:paraId="7F2233FD" w14:textId="77777777" w:rsidR="00F90BDC" w:rsidRDefault="00F90BDC">
      <w:r xmlns:w="http://schemas.openxmlformats.org/wordprocessingml/2006/main">
        <w:t xml:space="preserve">2. Vendosi të tjerët para vetes dhe Zoti do t'ju nderojë.</w:t>
      </w:r>
    </w:p>
    <w:p w14:paraId="5E315FBA" w14:textId="77777777" w:rsidR="00F90BDC" w:rsidRDefault="00F90BDC"/>
    <w:p w14:paraId="2732554A" w14:textId="77777777" w:rsidR="00F90BDC" w:rsidRDefault="00F90BDC">
      <w:r xmlns:w="http://schemas.openxmlformats.org/wordprocessingml/2006/main">
        <w:t xml:space="preserve">1. Filipianëve 2:3-4 - Mos bëni asgjë nga ambicie egoiste ose mendjemadhësi e kotë. Përkundrazi, me përulësi vlerësoni të tjerët mbi veten tuaj.</w:t>
      </w:r>
    </w:p>
    <w:p w14:paraId="50FEAEE1" w14:textId="77777777" w:rsidR="00F90BDC" w:rsidRDefault="00F90BDC"/>
    <w:p w14:paraId="5587D404" w14:textId="77777777" w:rsidR="00F90BDC" w:rsidRDefault="00F90BDC">
      <w:r xmlns:w="http://schemas.openxmlformats.org/wordprocessingml/2006/main">
        <w:t xml:space="preserve">2. Fjalët e urta 22:4 - Përulësia dhe frika e Zotit sjellin pasuri, nder dhe jetë.</w:t>
      </w:r>
    </w:p>
    <w:p w14:paraId="56DD74F8" w14:textId="77777777" w:rsidR="00F90BDC" w:rsidRDefault="00F90BDC"/>
    <w:p w14:paraId="08DD2DEE" w14:textId="77777777" w:rsidR="00F90BDC" w:rsidRDefault="00F90BDC">
      <w:r xmlns:w="http://schemas.openxmlformats.org/wordprocessingml/2006/main">
        <w:t xml:space="preserve">Matthew 20:25 Por Jezusi i thirri pranë vetes dhe tha: ''Ju e dini se princat e johebrenjve sundojnë mbi ta dhe ata që janë të mëdhenj ushtrojnë autoritet mbi ta.</w:t>
      </w:r>
    </w:p>
    <w:p w14:paraId="2837C327" w14:textId="77777777" w:rsidR="00F90BDC" w:rsidRDefault="00F90BDC"/>
    <w:p w14:paraId="7E4671C7" w14:textId="77777777" w:rsidR="00F90BDC" w:rsidRDefault="00F90BDC">
      <w:r xmlns:w="http://schemas.openxmlformats.org/wordprocessingml/2006/main">
        <w:t xml:space="preserve">Jezusi u mësoi dishepujve të tij se sundimtarët e johebrenjve dominojnë popullin e tyre dhe të fuqishmit ushtrojnë autoritet mbi ta.</w:t>
      </w:r>
    </w:p>
    <w:p w14:paraId="6F87CB7D" w14:textId="77777777" w:rsidR="00F90BDC" w:rsidRDefault="00F90BDC"/>
    <w:p w14:paraId="47965F57" w14:textId="77777777" w:rsidR="00F90BDC" w:rsidRDefault="00F90BDC">
      <w:r xmlns:w="http://schemas.openxmlformats.org/wordprocessingml/2006/main">
        <w:t xml:space="preserve">1. Fuqia e Autoritetit: Mësimi i Jezusit mbi Sundimin dhe Madhështinë</w:t>
      </w:r>
    </w:p>
    <w:p w14:paraId="6ED459DB" w14:textId="77777777" w:rsidR="00F90BDC" w:rsidRDefault="00F90BDC"/>
    <w:p w14:paraId="63880AD0" w14:textId="77777777" w:rsidR="00F90BDC" w:rsidRDefault="00F90BDC">
      <w:r xmlns:w="http://schemas.openxmlformats.org/wordprocessingml/2006/main">
        <w:t xml:space="preserve">2. Të kuptuarit e ushtrimit të sundimit mbi të tjerët në dritën e mësimeve të Jezusit</w:t>
      </w:r>
    </w:p>
    <w:p w14:paraId="7513A8E6" w14:textId="77777777" w:rsidR="00F90BDC" w:rsidRDefault="00F90BDC"/>
    <w:p w14:paraId="0E436982" w14:textId="77777777" w:rsidR="00F90BDC" w:rsidRDefault="00F90BDC">
      <w:r xmlns:w="http://schemas.openxmlformats.org/wordprocessingml/2006/main">
        <w:t xml:space="preserve">1. Romakëve 13:1-2 - Çdo njeri le t'i nënshtrohet autoriteteve qeverisëse. Sepse nuk ka autoritet përveçse nga Perëndia, dhe ato që ekzistojnë janë krijuar nga Perëndia.</w:t>
      </w:r>
    </w:p>
    <w:p w14:paraId="4B334DB5" w14:textId="77777777" w:rsidR="00F90BDC" w:rsidRDefault="00F90BDC"/>
    <w:p w14:paraId="0A38FC6A" w14:textId="77777777" w:rsidR="00F90BDC" w:rsidRDefault="00F90BDC">
      <w:r xmlns:w="http://schemas.openxmlformats.org/wordprocessingml/2006/main">
        <w:t xml:space="preserve">2. 1 Pjetrit 2:13-14 - Jini të nënshtruar për hir të Zotit ndaj çdo institucioni njerëzor, qoftë perandorit </w:t>
      </w:r>
      <w:r xmlns:w="http://schemas.openxmlformats.org/wordprocessingml/2006/main">
        <w:lastRenderedPageBreak xmlns:w="http://schemas.openxmlformats.org/wordprocessingml/2006/main"/>
      </w:r>
      <w:r xmlns:w="http://schemas.openxmlformats.org/wordprocessingml/2006/main">
        <w:t xml:space="preserve">si suprem, qoftë guvernatorëve të dërguar prej tij për të ndëshkuar ata që bëjnë keq dhe për të lavdëruar ata që bëjnë mirë. .</w:t>
      </w:r>
    </w:p>
    <w:p w14:paraId="473811F3" w14:textId="77777777" w:rsidR="00F90BDC" w:rsidRDefault="00F90BDC"/>
    <w:p w14:paraId="4D156DE5" w14:textId="77777777" w:rsidR="00F90BDC" w:rsidRDefault="00F90BDC">
      <w:r xmlns:w="http://schemas.openxmlformats.org/wordprocessingml/2006/main">
        <w:t xml:space="preserve">Matthew 20:26 Por midis jush nuk do të jetë kështu;</w:t>
      </w:r>
    </w:p>
    <w:p w14:paraId="4A25C322" w14:textId="77777777" w:rsidR="00F90BDC" w:rsidRDefault="00F90BDC"/>
    <w:p w14:paraId="25BBBA22" w14:textId="77777777" w:rsidR="00F90BDC" w:rsidRDefault="00F90BDC">
      <w:r xmlns:w="http://schemas.openxmlformats.org/wordprocessingml/2006/main">
        <w:t xml:space="preserve">Jezusi thekson rëndësinë e përulësisë dhe të skllavërisë brenda kishës.</w:t>
      </w:r>
    </w:p>
    <w:p w14:paraId="2DE06878" w14:textId="77777777" w:rsidR="00F90BDC" w:rsidRDefault="00F90BDC"/>
    <w:p w14:paraId="15148D53" w14:textId="77777777" w:rsidR="00F90BDC" w:rsidRDefault="00F90BDC">
      <w:r xmlns:w="http://schemas.openxmlformats.org/wordprocessingml/2006/main">
        <w:t xml:space="preserve">1: Thirrja e Jezusit për të shërbyer: njohja e madhështisë përmes skllavërisë.</w:t>
      </w:r>
    </w:p>
    <w:p w14:paraId="507E78CD" w14:textId="77777777" w:rsidR="00F90BDC" w:rsidRDefault="00F90BDC"/>
    <w:p w14:paraId="1EED2D89" w14:textId="77777777" w:rsidR="00F90BDC" w:rsidRDefault="00F90BDC">
      <w:r xmlns:w="http://schemas.openxmlformats.org/wordprocessingml/2006/main">
        <w:t xml:space="preserve">2: Vendosja e të tjerëve para vetes: përulësia në veprim.</w:t>
      </w:r>
    </w:p>
    <w:p w14:paraId="0BF8AB2D" w14:textId="77777777" w:rsidR="00F90BDC" w:rsidRDefault="00F90BDC"/>
    <w:p w14:paraId="5DCB9EFC" w14:textId="77777777" w:rsidR="00F90BDC" w:rsidRDefault="00F90BDC">
      <w:r xmlns:w="http://schemas.openxmlformats.org/wordprocessingml/2006/main">
        <w:t xml:space="preserve">1: Filipianëve 2:3-4 - “Mos bëni asgjë nga ambicie egoiste ose mendjemadhësi e kotë. Përkundrazi, me përulësi vlerësoni të tjerët mbi veten tuaj, duke mos parë interesat tuaja, por secilin nga ju interesat e të tjerëve.”</w:t>
      </w:r>
    </w:p>
    <w:p w14:paraId="679F07E1" w14:textId="77777777" w:rsidR="00F90BDC" w:rsidRDefault="00F90BDC"/>
    <w:p w14:paraId="5AFE36E0" w14:textId="77777777" w:rsidR="00F90BDC" w:rsidRDefault="00F90BDC">
      <w:r xmlns:w="http://schemas.openxmlformats.org/wordprocessingml/2006/main">
        <w:t xml:space="preserve">2: 1 Pjetrit 5:5-6 - "Të gjithë ju, vishuni me përulësi ndaj njëri-tjetrit, sepse "Perëndia i kundërshton krenarët, por u jep hir të përulurve". Përuluni, pra, nën dorën e fuqishme të Perëndisë, që ai t'ju ngrejë lart në kohën e duhur.”</w:t>
      </w:r>
    </w:p>
    <w:p w14:paraId="658C1E0B" w14:textId="77777777" w:rsidR="00F90BDC" w:rsidRDefault="00F90BDC"/>
    <w:p w14:paraId="4B6970B3" w14:textId="77777777" w:rsidR="00F90BDC" w:rsidRDefault="00F90BDC">
      <w:r xmlns:w="http://schemas.openxmlformats.org/wordprocessingml/2006/main">
        <w:t xml:space="preserve">Mateu 20:27 Dhe kushdo që nga ju do të jetë i pari, le të jetë shërbëtori juaj.</w:t>
      </w:r>
    </w:p>
    <w:p w14:paraId="271561AA" w14:textId="77777777" w:rsidR="00F90BDC" w:rsidRDefault="00F90BDC"/>
    <w:p w14:paraId="7A507A0A" w14:textId="77777777" w:rsidR="00F90BDC" w:rsidRDefault="00F90BDC">
      <w:r xmlns:w="http://schemas.openxmlformats.org/wordprocessingml/2006/main">
        <w:t xml:space="preserve">Jezusi mëson se mënyra për të qenë i madh është të jesh shërbëtor.</w:t>
      </w:r>
    </w:p>
    <w:p w14:paraId="7C66D62D" w14:textId="77777777" w:rsidR="00F90BDC" w:rsidRDefault="00F90BDC"/>
    <w:p w14:paraId="103388FE" w14:textId="77777777" w:rsidR="00F90BDC" w:rsidRDefault="00F90BDC">
      <w:r xmlns:w="http://schemas.openxmlformats.org/wordprocessingml/2006/main">
        <w:t xml:space="preserve">1. Udhëheqja duke shërbyer: Si na mëson Jezusi të udhëheqim nëpërmjet përulësisë dhe shërbimit</w:t>
      </w:r>
    </w:p>
    <w:p w14:paraId="241B2981" w14:textId="77777777" w:rsidR="00F90BDC" w:rsidRDefault="00F90BDC"/>
    <w:p w14:paraId="4113FA4D" w14:textId="77777777" w:rsidR="00F90BDC" w:rsidRDefault="00F90BDC">
      <w:r xmlns:w="http://schemas.openxmlformats.org/wordprocessingml/2006/main">
        <w:t xml:space="preserve">2. Nënshtrimi ndaj Autoritetit: Fuqia e Ndjekjes së Shembullit të Përulësisë së Jezusit</w:t>
      </w:r>
    </w:p>
    <w:p w14:paraId="36763DE8" w14:textId="77777777" w:rsidR="00F90BDC" w:rsidRDefault="00F90BDC"/>
    <w:p w14:paraId="7131B044" w14:textId="77777777" w:rsidR="00F90BDC" w:rsidRDefault="00F90BDC">
      <w:r xmlns:w="http://schemas.openxmlformats.org/wordprocessingml/2006/main">
        <w:t xml:space="preserve">1. Filipianëve 2:3-11</w:t>
      </w:r>
    </w:p>
    <w:p w14:paraId="1A440961" w14:textId="77777777" w:rsidR="00F90BDC" w:rsidRDefault="00F90BDC"/>
    <w:p w14:paraId="3F289EA3" w14:textId="77777777" w:rsidR="00F90BDC" w:rsidRDefault="00F90BDC">
      <w:r xmlns:w="http://schemas.openxmlformats.org/wordprocessingml/2006/main">
        <w:t xml:space="preserve">2. Marku 10:35-45</w:t>
      </w:r>
    </w:p>
    <w:p w14:paraId="145AA93C" w14:textId="77777777" w:rsidR="00F90BDC" w:rsidRDefault="00F90BDC"/>
    <w:p w14:paraId="751B2A5A" w14:textId="77777777" w:rsidR="00F90BDC" w:rsidRDefault="00F90BDC">
      <w:r xmlns:w="http://schemas.openxmlformats.org/wordprocessingml/2006/main">
        <w:t xml:space="preserve">Mateu 20:28 Ashtu si Biri i njeriut nuk erdhi për t'i shërbyer, por për të shërbyer dhe për të dhënë jetën e tij si çmim për shpengimin e shumë vetave.</w:t>
      </w:r>
    </w:p>
    <w:p w14:paraId="2E34AA72" w14:textId="77777777" w:rsidR="00F90BDC" w:rsidRDefault="00F90BDC"/>
    <w:p w14:paraId="357B92AF" w14:textId="77777777" w:rsidR="00F90BDC" w:rsidRDefault="00F90BDC">
      <w:r xmlns:w="http://schemas.openxmlformats.org/wordprocessingml/2006/main">
        <w:t xml:space="preserve">Jezusi erdhi për të shërbyer dhe për të dhënë jetën e tij për shumë njerëz.</w:t>
      </w:r>
    </w:p>
    <w:p w14:paraId="60B7110C" w14:textId="77777777" w:rsidR="00F90BDC" w:rsidRDefault="00F90BDC"/>
    <w:p w14:paraId="6A15F284" w14:textId="77777777" w:rsidR="00F90BDC" w:rsidRDefault="00F90BDC">
      <w:r xmlns:w="http://schemas.openxmlformats.org/wordprocessingml/2006/main">
        <w:t xml:space="preserve">1: Jezusi na tregoi shembullin përfundimtar të vetëmohimit dhe sakrificës.</w:t>
      </w:r>
    </w:p>
    <w:p w14:paraId="6705A724" w14:textId="77777777" w:rsidR="00F90BDC" w:rsidRDefault="00F90BDC"/>
    <w:p w14:paraId="5EE9ED36" w14:textId="77777777" w:rsidR="00F90BDC" w:rsidRDefault="00F90BDC">
      <w:r xmlns:w="http://schemas.openxmlformats.org/wordprocessingml/2006/main">
        <w:t xml:space="preserve">2: Ne mund të mësojmë t'i duam dhe t'u shërbejmë të tjerëve duke ndjekur shembullin e Jezusit.</w:t>
      </w:r>
    </w:p>
    <w:p w14:paraId="4F3E285A" w14:textId="77777777" w:rsidR="00F90BDC" w:rsidRDefault="00F90BDC"/>
    <w:p w14:paraId="1E9EE894" w14:textId="77777777" w:rsidR="00F90BDC" w:rsidRDefault="00F90BDC">
      <w:r xmlns:w="http://schemas.openxmlformats.org/wordprocessingml/2006/main">
        <w:t xml:space="preserve">1: Filipianëve 2:3-4 - Mos bëni asgjë nga ambicie egoiste ose mendjemadhësi e kotë. Përkundrazi, me përulësi vlerësoni të tjerët mbi veten tuaj, duke mos parë interesat tuaja, por secilin nga ju interesat e të tjerëve.</w:t>
      </w:r>
    </w:p>
    <w:p w14:paraId="514D2E1C" w14:textId="77777777" w:rsidR="00F90BDC" w:rsidRDefault="00F90BDC"/>
    <w:p w14:paraId="18EED8CB" w14:textId="77777777" w:rsidR="00F90BDC" w:rsidRDefault="00F90BDC">
      <w:r xmlns:w="http://schemas.openxmlformats.org/wordprocessingml/2006/main">
        <w:t xml:space="preserve">2: Galatasve 5:13 - Ju, vëllezërit dhe motrat e mia, u thirrët të jeni të lirë. Por mos e përdorni lirinë tuaj për të kënaqur mishin; përkundrazi, i shërbeni njëri-tjetrit me përulësi në dashuri.</w:t>
      </w:r>
    </w:p>
    <w:p w14:paraId="1DFF9773" w14:textId="77777777" w:rsidR="00F90BDC" w:rsidRDefault="00F90BDC"/>
    <w:p w14:paraId="7161D6FD" w14:textId="77777777" w:rsidR="00F90BDC" w:rsidRDefault="00F90BDC">
      <w:r xmlns:w="http://schemas.openxmlformats.org/wordprocessingml/2006/main">
        <w:t xml:space="preserve">Mateu 20:29 Dhe, ndërsa ata po largoheshin nga Jeriko, një turmë e madhe e ndoqi.</w:t>
      </w:r>
    </w:p>
    <w:p w14:paraId="51819B4D" w14:textId="77777777" w:rsidR="00F90BDC" w:rsidRDefault="00F90BDC"/>
    <w:p w14:paraId="742FA852" w14:textId="77777777" w:rsidR="00F90BDC" w:rsidRDefault="00F90BDC">
      <w:r xmlns:w="http://schemas.openxmlformats.org/wordprocessingml/2006/main">
        <w:t xml:space="preserve">Banorët e Jerikos ndoqën Jezusin ndërsa ai po largohej nga qyteti i tyre.</w:t>
      </w:r>
    </w:p>
    <w:p w14:paraId="63593957" w14:textId="77777777" w:rsidR="00F90BDC" w:rsidRDefault="00F90BDC"/>
    <w:p w14:paraId="70F999A4" w14:textId="77777777" w:rsidR="00F90BDC" w:rsidRDefault="00F90BDC">
      <w:r xmlns:w="http://schemas.openxmlformats.org/wordprocessingml/2006/main">
        <w:t xml:space="preserve">1: Ndjekja e Jezusit - Të shkojmë përtej komoditetit të qyteteve tona dhe të gjejmë guximin për të ndjekur një qëllim më të madh.</w:t>
      </w:r>
    </w:p>
    <w:p w14:paraId="32881D05" w14:textId="77777777" w:rsidR="00F90BDC" w:rsidRDefault="00F90BDC"/>
    <w:p w14:paraId="2ACE06C9" w14:textId="77777777" w:rsidR="00F90BDC" w:rsidRDefault="00F90BDC">
      <w:r xmlns:w="http://schemas.openxmlformats.org/wordprocessingml/2006/main">
        <w:t xml:space="preserve">2: Shërbyer të tjerët - Jezusi na tregon se si t'i vendosim të tjerët para vetes, edhe kur është e pakëndshme.</w:t>
      </w:r>
    </w:p>
    <w:p w14:paraId="3CE708D0" w14:textId="77777777" w:rsidR="00F90BDC" w:rsidRDefault="00F90BDC"/>
    <w:p w14:paraId="0649EB75" w14:textId="77777777" w:rsidR="00F90BDC" w:rsidRDefault="00F90BDC">
      <w:r xmlns:w="http://schemas.openxmlformats.org/wordprocessingml/2006/main">
        <w:t xml:space="preserve">1: Luka 9:23 - "Atëherë ai u tha të gjithëve: "Kushdo që dëshiron të jetë dishepulli im, le ta mohojë vetveten, të marrë çdo ditë kryqin e vet dhe të më ndjekë".</w:t>
      </w:r>
    </w:p>
    <w:p w14:paraId="5CDA9D73" w14:textId="77777777" w:rsidR="00F90BDC" w:rsidRDefault="00F90BDC"/>
    <w:p w14:paraId="49D73C96" w14:textId="77777777" w:rsidR="00F90BDC" w:rsidRDefault="00F90BDC">
      <w:r xmlns:w="http://schemas.openxmlformats.org/wordprocessingml/2006/main">
        <w:t xml:space="preserve">2: Gjoni 12:26 – “Kush më shërben, duhet të më ndjekë; dhe ku jam unë, do të jetë edhe shërbëtori im. Ati im do të nderojë atë që më shërben mua.”</w:t>
      </w:r>
    </w:p>
    <w:p w14:paraId="613C3157" w14:textId="77777777" w:rsidR="00F90BDC" w:rsidRDefault="00F90BDC"/>
    <w:p w14:paraId="5D3DB131" w14:textId="77777777" w:rsidR="00F90BDC" w:rsidRDefault="00F90BDC">
      <w:r xmlns:w="http://schemas.openxmlformats.org/wordprocessingml/2006/main">
        <w:t xml:space="preserve">Mateu 20:30 30 Dhe ja, dy të verbër që ishin ulur buzë rrugës, kur dëgjuan se Jezusi po kalonte, bërtitën duke thënë: ''Ki mëshirë për ne, o Zot, bir i Davidit!''.</w:t>
      </w:r>
    </w:p>
    <w:p w14:paraId="22C395CB" w14:textId="77777777" w:rsidR="00F90BDC" w:rsidRDefault="00F90BDC"/>
    <w:p w14:paraId="4456634A" w14:textId="77777777" w:rsidR="00F90BDC" w:rsidRDefault="00F90BDC">
      <w:r xmlns:w="http://schemas.openxmlformats.org/wordprocessingml/2006/main">
        <w:t xml:space="preserve">Dy të verbër të ulur buzë rrugës dëgjuan se po kalonte Jezusi dhe e thirrën duke i kërkuar mëshirë.</w:t>
      </w:r>
    </w:p>
    <w:p w14:paraId="412BDFDB" w14:textId="77777777" w:rsidR="00F90BDC" w:rsidRDefault="00F90BDC"/>
    <w:p w14:paraId="4B37A375" w14:textId="77777777" w:rsidR="00F90BDC" w:rsidRDefault="00F90BDC">
      <w:r xmlns:w="http://schemas.openxmlformats.org/wordprocessingml/2006/main">
        <w:t xml:space="preserve">1. "Thirrja e të verbërve: Shpresa te Zoti"</w:t>
      </w:r>
    </w:p>
    <w:p w14:paraId="3086A39C" w14:textId="77777777" w:rsidR="00F90BDC" w:rsidRDefault="00F90BDC"/>
    <w:p w14:paraId="383F64EC" w14:textId="77777777" w:rsidR="00F90BDC" w:rsidRDefault="00F90BDC">
      <w:r xmlns:w="http://schemas.openxmlformats.org/wordprocessingml/2006/main">
        <w:t xml:space="preserve">2. "Thirrja e besimit: Arritja e dorës te Jezusi"</w:t>
      </w:r>
    </w:p>
    <w:p w14:paraId="730F95FC" w14:textId="77777777" w:rsidR="00F90BDC" w:rsidRDefault="00F90BDC"/>
    <w:p w14:paraId="37F9E619" w14:textId="77777777" w:rsidR="00F90BDC" w:rsidRDefault="00F90BDC">
      <w:r xmlns:w="http://schemas.openxmlformats.org/wordprocessingml/2006/main">
        <w:t xml:space="preserve">1. Psalmi 146:8 - "Zoti ua hap sytë të verbërve; Zoti ngre ata që janë përkulur".</w:t>
      </w:r>
    </w:p>
    <w:p w14:paraId="08FD292C" w14:textId="77777777" w:rsidR="00F90BDC" w:rsidRDefault="00F90BDC"/>
    <w:p w14:paraId="73213986" w14:textId="77777777" w:rsidR="00F90BDC" w:rsidRDefault="00F90BDC">
      <w:r xmlns:w="http://schemas.openxmlformats.org/wordprocessingml/2006/main">
        <w:t xml:space="preserve">2. Marku 10:46-52 - "Pastaj erdhën në Jeriko. Ndërsa Jezusi dhe dishepujt e tij, së bashku me një turmë të madhe, po largoheshin nga qyteti, një i verbër, Bartimaeus (që do të thotë "biri i Timaeut") ishte ulur. buzë rrugës duke lypur, kur dëgjoi se ishte Jezusi nga Nazareti, filloi të bërtasë: "Jezus, Biri i Davidit, ki mëshirë për mua!". Shumë e qortuan dhe i thoshin të heshtë, por ai bërtiti edhe më shumë: "Bir i Davidit, ki mëshirë për mua!". Jezusi u ndal dhe tha: "Thirreni". Kështu ata i thirrën të verbërit: "Groftë, në këmbë, ai po të thërret". Duke hedhur mantelin mënjanë, ai u hodh në këmbë dhe erdhi te Jezusi."</w:t>
      </w:r>
    </w:p>
    <w:p w14:paraId="5CA8C0E4" w14:textId="77777777" w:rsidR="00F90BDC" w:rsidRDefault="00F90BDC"/>
    <w:p w14:paraId="50FCC45E" w14:textId="77777777" w:rsidR="00F90BDC" w:rsidRDefault="00F90BDC">
      <w:r xmlns:w="http://schemas.openxmlformats.org/wordprocessingml/2006/main">
        <w:t xml:space="preserve">Matthew 20:31 Turma i qortoi, sepse do të heshtnin; por ata bërtisnin edhe më shumë, duke thënë: ''Ki mëshirë për ne, o Zot, bir i Davidit!''.</w:t>
      </w:r>
    </w:p>
    <w:p w14:paraId="0C062650" w14:textId="77777777" w:rsidR="00F90BDC" w:rsidRDefault="00F90BDC"/>
    <w:p w14:paraId="62F88E92" w14:textId="77777777" w:rsidR="00F90BDC" w:rsidRDefault="00F90BDC">
      <w:r xmlns:w="http://schemas.openxmlformats.org/wordprocessingml/2006/main">
        <w:t xml:space="preserve">Turma qortoi dy të verbër që thërrisnin për mëshirë nga Jezusi, por ata vazhduan të thërrisnin për ndihmë.</w:t>
      </w:r>
    </w:p>
    <w:p w14:paraId="74826A20" w14:textId="77777777" w:rsidR="00F90BDC" w:rsidRDefault="00F90BDC"/>
    <w:p w14:paraId="4A2E4DD4" w14:textId="77777777" w:rsidR="00F90BDC" w:rsidRDefault="00F90BDC">
      <w:r xmlns:w="http://schemas.openxmlformats.org/wordprocessingml/2006/main">
        <w:t xml:space="preserve">1. Dhembshuria për të dëbuarit: Një ekzaminim i Mateut 20:31</w:t>
      </w:r>
    </w:p>
    <w:p w14:paraId="6D6C8FC3" w14:textId="77777777" w:rsidR="00F90BDC" w:rsidRDefault="00F90BDC"/>
    <w:p w14:paraId="78D40C32" w14:textId="77777777" w:rsidR="00F90BDC" w:rsidRDefault="00F90BDC">
      <w:r xmlns:w="http://schemas.openxmlformats.org/wordprocessingml/2006/main">
        <w:t xml:space="preserve">2. Kapërcimi i pengesave: Thirrja për ndihmë nga Mateu 20:31</w:t>
      </w:r>
    </w:p>
    <w:p w14:paraId="79E4CAC7" w14:textId="77777777" w:rsidR="00F90BDC" w:rsidRDefault="00F90BDC"/>
    <w:p w14:paraId="594434CB" w14:textId="77777777" w:rsidR="00F90BDC" w:rsidRDefault="00F90BDC">
      <w:r xmlns:w="http://schemas.openxmlformats.org/wordprocessingml/2006/main">
        <w:t xml:space="preserve">1. Psalmi 41:1 "Lum ai që kujdeset për të varfrit; Zoti do ta çlirojë në kohë fatkeqësie".</w:t>
      </w:r>
    </w:p>
    <w:p w14:paraId="28AA3D5E" w14:textId="77777777" w:rsidR="00F90BDC" w:rsidRDefault="00F90BDC"/>
    <w:p w14:paraId="26010F06" w14:textId="77777777" w:rsidR="00F90BDC" w:rsidRDefault="00F90BDC">
      <w:r xmlns:w="http://schemas.openxmlformats.org/wordprocessingml/2006/main">
        <w:t xml:space="preserve">2. Jakobi 2:13 “Sepse do të ketë gjykim pa mëshirë, ai që nuk ka treguar mëshirë; dhe mëshira gëzohet kundër gjykimit.”</w:t>
      </w:r>
    </w:p>
    <w:p w14:paraId="11AA24C9" w14:textId="77777777" w:rsidR="00F90BDC" w:rsidRDefault="00F90BDC"/>
    <w:p w14:paraId="4751F10F" w14:textId="77777777" w:rsidR="00F90BDC" w:rsidRDefault="00F90BDC">
      <w:r xmlns:w="http://schemas.openxmlformats.org/wordprocessingml/2006/main">
        <w:t xml:space="preserve">Mateu 20:32 Dhe Jezusi u ndal, i thirri dhe tha: ''Çfarë doni t'ju bëj?</w:t>
      </w:r>
    </w:p>
    <w:p w14:paraId="2D99B593" w14:textId="77777777" w:rsidR="00F90BDC" w:rsidRDefault="00F90BDC"/>
    <w:p w14:paraId="7CD79C2B" w14:textId="77777777" w:rsidR="00F90BDC" w:rsidRDefault="00F90BDC">
      <w:r xmlns:w="http://schemas.openxmlformats.org/wordprocessingml/2006/main">
        <w:t xml:space="preserve">Jezusi i pyeti të verbërit se çfarë mund të bënte për t'i ndihmuar ata.</w:t>
      </w:r>
    </w:p>
    <w:p w14:paraId="768F20AB" w14:textId="77777777" w:rsidR="00F90BDC" w:rsidRDefault="00F90BDC"/>
    <w:p w14:paraId="6BE5347B" w14:textId="77777777" w:rsidR="00F90BDC" w:rsidRDefault="00F90BDC">
      <w:r xmlns:w="http://schemas.openxmlformats.org/wordprocessingml/2006/main">
        <w:t xml:space="preserve">1. Jezusi na tregon se duhet të jemi gjithmonë të gatshëm të ndihmojmë të tjerët në nevojë.</w:t>
      </w:r>
    </w:p>
    <w:p w14:paraId="531B5655" w14:textId="77777777" w:rsidR="00F90BDC" w:rsidRDefault="00F90BDC"/>
    <w:p w14:paraId="5ACBDA43" w14:textId="77777777" w:rsidR="00F90BDC" w:rsidRDefault="00F90BDC">
      <w:r xmlns:w="http://schemas.openxmlformats.org/wordprocessingml/2006/main">
        <w:t xml:space="preserve">2. Nuk duhet të hezitojmë kurrë t'i kërkojmë Perëndisë ndihmë kur përballemi me sfida.</w:t>
      </w:r>
    </w:p>
    <w:p w14:paraId="59811EF2" w14:textId="77777777" w:rsidR="00F90BDC" w:rsidRDefault="00F90BDC"/>
    <w:p w14:paraId="498D0540" w14:textId="77777777" w:rsidR="00F90BDC" w:rsidRDefault="00F90BDC">
      <w:r xmlns:w="http://schemas.openxmlformats.org/wordprocessingml/2006/main">
        <w:t xml:space="preserve">1. Jakobi 1:27 - "Feja e pastër dhe e pandotur përpara Perëndisë, Atit, është kjo: të vizitosh jetimët dhe të vejat në vuajtjet e tyre dhe të mbash veten të panjollë nga bota."</w:t>
      </w:r>
    </w:p>
    <w:p w14:paraId="420F5233" w14:textId="77777777" w:rsidR="00F90BDC" w:rsidRDefault="00F90BDC"/>
    <w:p w14:paraId="60D14238" w14:textId="77777777" w:rsidR="00F90BDC" w:rsidRDefault="00F90BDC">
      <w:r xmlns:w="http://schemas.openxmlformats.org/wordprocessingml/2006/main">
        <w:t xml:space="preserve">2. Filipianëve 4:6-7 - "Mos jini në ankth për asgjë, por në çdo gjë, me lutje dhe përgjërime me falënderim, bëjini të njohura Perëndisë kërkesat tuaja dhe paqja e Perëndisë, që ia kalon çdo zgjuarësie, do t'i ruajë zemrat tuaja. dhe mendjet tuaja në Krishtin Jezus."</w:t>
      </w:r>
    </w:p>
    <w:p w14:paraId="56E65A6D" w14:textId="77777777" w:rsidR="00F90BDC" w:rsidRDefault="00F90BDC"/>
    <w:p w14:paraId="5E27D9A5" w14:textId="77777777" w:rsidR="00F90BDC" w:rsidRDefault="00F90BDC">
      <w:r xmlns:w="http://schemas.openxmlformats.org/wordprocessingml/2006/main">
        <w:t xml:space="preserve">Mateu 20:33 Ata i thanë: ''Zot, të na hapen sytë''.</w:t>
      </w:r>
    </w:p>
    <w:p w14:paraId="39D564CF" w14:textId="77777777" w:rsidR="00F90BDC" w:rsidRDefault="00F90BDC"/>
    <w:p w14:paraId="4A89392F" w14:textId="77777777" w:rsidR="00F90BDC" w:rsidRDefault="00F90BDC">
      <w:r xmlns:w="http://schemas.openxmlformats.org/wordprocessingml/2006/main">
        <w:t xml:space="preserve">Jezusi u përgjigj dhe tha: Unë jam drita e botës; kushdo që më ndjek nuk do të ecë në errësirë, por do të ketë dritën e jetës.</w:t>
      </w:r>
    </w:p>
    <w:p w14:paraId="0D638DB4" w14:textId="77777777" w:rsidR="00F90BDC" w:rsidRDefault="00F90BDC"/>
    <w:p w14:paraId="3F3FECC3" w14:textId="77777777" w:rsidR="00F90BDC" w:rsidRDefault="00F90BDC">
      <w:r xmlns:w="http://schemas.openxmlformats.org/wordprocessingml/2006/main">
        <w:t xml:space="preserve">Jezusi deklaron se Ai është drita e botës dhe se ata që e ndjekin nuk do të ecin në errësirë, por do të kenë dritën e jetës.</w:t>
      </w:r>
    </w:p>
    <w:p w14:paraId="126ABB6D" w14:textId="77777777" w:rsidR="00F90BDC" w:rsidRDefault="00F90BDC"/>
    <w:p w14:paraId="23A4FC1F" w14:textId="77777777" w:rsidR="00F90BDC" w:rsidRDefault="00F90BDC">
      <w:r xmlns:w="http://schemas.openxmlformats.org/wordprocessingml/2006/main">
        <w:t xml:space="preserve">1. Jezusi është Drita që Ndriçon Udhën.</w:t>
      </w:r>
    </w:p>
    <w:p w14:paraId="0B68FB98" w14:textId="77777777" w:rsidR="00F90BDC" w:rsidRDefault="00F90BDC"/>
    <w:p w14:paraId="5588B0E3" w14:textId="77777777" w:rsidR="00F90BDC" w:rsidRDefault="00F90BDC">
      <w:r xmlns:w="http://schemas.openxmlformats.org/wordprocessingml/2006/main">
        <w:t xml:space="preserve">2. Ndjekja e Jezusit Na jep jetë dhe shpresë.</w:t>
      </w:r>
    </w:p>
    <w:p w14:paraId="77F6D6EB" w14:textId="77777777" w:rsidR="00F90BDC" w:rsidRDefault="00F90BDC"/>
    <w:p w14:paraId="539FE922" w14:textId="77777777" w:rsidR="00F90BDC" w:rsidRDefault="00F90BDC">
      <w:r xmlns:w="http://schemas.openxmlformats.org/wordprocessingml/2006/main">
        <w:t xml:space="preserve">1. 2 Korintasve 4:6 Sepse Perëndia, i cili tha, "Le të shkëlqejë drita nga errësira", ka ndriçuar në zemrat tona për të dhënë dritën e njohjes së lavdisë së Perëndisë në fytyrën e Jezu Krishtit.</w:t>
      </w:r>
    </w:p>
    <w:p w14:paraId="38BFAF9E" w14:textId="77777777" w:rsidR="00F90BDC" w:rsidRDefault="00F90BDC"/>
    <w:p w14:paraId="2CC11A50" w14:textId="77777777" w:rsidR="00F90BDC" w:rsidRDefault="00F90BDC">
      <w:r xmlns:w="http://schemas.openxmlformats.org/wordprocessingml/2006/main">
        <w:t xml:space="preserve">2. Gjoni 8:12 Jezusi u foli përsëri atyre duke thënë: “Unë jam drita e botës. Kushdo që më ndjek nuk do të ecë në errësirë, por do të ketë dritën e jetës.”</w:t>
      </w:r>
    </w:p>
    <w:p w14:paraId="071B47B5" w14:textId="77777777" w:rsidR="00F90BDC" w:rsidRDefault="00F90BDC"/>
    <w:p w14:paraId="3C9A99A9" w14:textId="77777777" w:rsidR="00F90BDC" w:rsidRDefault="00F90BDC">
      <w:r xmlns:w="http://schemas.openxmlformats.org/wordprocessingml/2006/main">
        <w:t xml:space="preserve">Mateu 20:34 Kështu Jezusi pati dhembshuri për ta dhe ua preku sytë;</w:t>
      </w:r>
    </w:p>
    <w:p w14:paraId="1205B6FF" w14:textId="77777777" w:rsidR="00F90BDC" w:rsidRDefault="00F90BDC"/>
    <w:p w14:paraId="004A1CDF" w14:textId="77777777" w:rsidR="00F90BDC" w:rsidRDefault="00F90BDC">
      <w:r xmlns:w="http://schemas.openxmlformats.org/wordprocessingml/2006/main">
        <w:t xml:space="preserve">Jezusi pati dhembshuri për të verbërit dhe i shëroi ata.</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Dhembshuria: Fuqia e Dashurisë</w:t>
      </w:r>
    </w:p>
    <w:p w14:paraId="4B6FE2B8" w14:textId="77777777" w:rsidR="00F90BDC" w:rsidRDefault="00F90BDC"/>
    <w:p w14:paraId="1E5989C2" w14:textId="77777777" w:rsidR="00F90BDC" w:rsidRDefault="00F90BDC">
      <w:r xmlns:w="http://schemas.openxmlformats.org/wordprocessingml/2006/main">
        <w:t xml:space="preserve">2. Jezusi: Shëruesi ynë</w:t>
      </w:r>
    </w:p>
    <w:p w14:paraId="6C0693F1" w14:textId="77777777" w:rsidR="00F90BDC" w:rsidRDefault="00F90BDC"/>
    <w:p w14:paraId="536674CB" w14:textId="77777777" w:rsidR="00F90BDC" w:rsidRDefault="00F90BDC">
      <w:r xmlns:w="http://schemas.openxmlformats.org/wordprocessingml/2006/main">
        <w:t xml:space="preserve">1. Marku 5:34 - Jezusi tha: "Bijë, besimi yt të shëroi. Shko në paqe dhe çlirohu nga vuajtja jote."</w:t>
      </w:r>
    </w:p>
    <w:p w14:paraId="1C9B6D7C" w14:textId="77777777" w:rsidR="00F90BDC" w:rsidRDefault="00F90BDC"/>
    <w:p w14:paraId="11C3EA71" w14:textId="77777777" w:rsidR="00F90BDC" w:rsidRDefault="00F90BDC">
      <w:r xmlns:w="http://schemas.openxmlformats.org/wordprocessingml/2006/main">
        <w:t xml:space="preserve">2. 1 Pjetrit 2:24 - Ai vetë i barti mëkatet tona në trupin e tij në kryq, që ne të vdesim për mëkatet dhe të jetojmë për drejtësi; nga plagët e tij je shëruar.</w:t>
      </w:r>
    </w:p>
    <w:p w14:paraId="2405B3F7" w14:textId="77777777" w:rsidR="00F90BDC" w:rsidRDefault="00F90BDC"/>
    <w:p w14:paraId="55497BA3" w14:textId="77777777" w:rsidR="00F90BDC" w:rsidRDefault="00F90BDC">
      <w:r xmlns:w="http://schemas.openxmlformats.org/wordprocessingml/2006/main">
        <w:t xml:space="preserve">Mateu 21 tregon hyrjen triumfale të Jezusit në Jerusalem, pastrimin e tempullit nga Ai, mallkimin e një fiku dhe përfshirjen në debate me udhëheqësit fetarë.</w:t>
      </w:r>
    </w:p>
    <w:p w14:paraId="7F190FAD" w14:textId="77777777" w:rsidR="00F90BDC" w:rsidRDefault="00F90BDC"/>
    <w:p w14:paraId="7F7B5C86" w14:textId="77777777" w:rsidR="00F90BDC" w:rsidRDefault="00F90BDC">
      <w:r xmlns:w="http://schemas.openxmlformats.org/wordprocessingml/2006/main">
        <w:t xml:space="preserve">Paragrafi 1: Kapitulli fillon me hyrjen triumfale të Jezusit në Jerusalem (Mateu 21:1-11). Ai dërgon dy dishepuj për të marrë një gomar dhe kërriçin e saj. Duke hipur mbi to në përmbushje të profecisë, Ai përshëndetet nga turmat që përhapin mantelet dhe degët në rrugë duke thirrur "Hosana Birit David!" "I bekuar qoftë ai që vjen në emër të Zotit!" "Hosana qielli më i lartë!" Kjo shkakton trazira në qytet me njerëzit që pyesin se kush janë dishepujt që përgjigjen se është profeti Jezus nga Nazareti Galilea.</w:t>
      </w:r>
    </w:p>
    <w:p w14:paraId="3A998A79" w14:textId="77777777" w:rsidR="00F90BDC" w:rsidRDefault="00F90BDC"/>
    <w:p w14:paraId="2F621F4C" w14:textId="77777777" w:rsidR="00F90BDC" w:rsidRDefault="00F90BDC">
      <w:r xmlns:w="http://schemas.openxmlformats.org/wordprocessingml/2006/main">
        <w:t xml:space="preserve">Paragrafi 2: Me të mbërritur në Jerusalem, Jezusi hyn në zonën e tempullit përzë ata që blejnë që shesin atje përmbys tavolina këmbyesit e parave stolat ata që shesin pëllumba (Mateu 21:12-17). Ai i akuzon ata duke e kthyer namazin e shtëpisë në hajdutë të strofkës. Pastaj të çalë të verbër vijnë tek Ai në tempull Ai i shëron ata. Kur krerët e priftërinjve mësuesit e ligjit shohin gjëra të mrekullueshme që ai bën fëmijët duke bërtitur Hosana ata indinjohen, por Jezusi citon Psalmin duke thënë se a nuk keni lexuar kurrë 'Nga buzët fëmijë foshnje ju Zot keni thirrur lavdërimin tuaj'? Pas kësaj Ai largohet nga qyteti Betania e kalon natën atje.</w:t>
      </w:r>
    </w:p>
    <w:p w14:paraId="62576A31" w14:textId="77777777" w:rsidR="00F90BDC" w:rsidRDefault="00F90BDC"/>
    <w:p w14:paraId="4E91D3DC" w14:textId="77777777" w:rsidR="00F90BDC" w:rsidRDefault="00F90BDC">
      <w:r xmlns:w="http://schemas.openxmlformats.org/wordprocessingml/2006/main">
        <w:t xml:space="preserve">Paragrafi i 3-të: Në mëngjes, ndërsa kthehet në qytet, sheh fikun rrugës, por nuk gjen asgjë në të përveç gjetheve, kështu që i thotë të mos dalë më kurrë nga ti frut, pema thahet menjëherë (Mateu 21:18-22). Kur dishepujt mrekullohen nga kjo, Jezusi flet për lutjen e fuqisë së besimit duke thënë nëse ata kanë besim, mos dyshoni jo vetëm që mund të bëjnë atë që u bë fiku, por edhe thonë malin 'Shko hidhu det' do të bëhet çfarëdo që të kërkojë lutja duke marrë besimtarë </w:t>
      </w:r>
      <w:r xmlns:w="http://schemas.openxmlformats.org/wordprocessingml/2006/main">
        <w:lastRenderedPageBreak xmlns:w="http://schemas.openxmlformats.org/wordprocessingml/2006/main"/>
      </w:r>
      <w:r xmlns:w="http://schemas.openxmlformats.org/wordprocessingml/2006/main">
        <w:t xml:space="preserve">. Pastaj, kur u sfidua nga pleqtë e kryepriftërinjve për autoritetin pas veprimeve të Tij, Ai tregon shëmbëlltyrën e dy djemve, punëtorët e vreshtit, ilustrojnë hipokrizinë e tyre refuzimin e pranimit të mesazhit të Gjon Pagëzorit, pendimi mbretëria e Perëndisë (Mateu 21:23-46). Pavarësisht se pranojnë se shëmbëlltyrat kanë të bëjnë me to, ata kërkojnë mënyrën se si ta arrestojnë Atë, por kanë frikë nga turmat sepse turmat e konsiderojnë Atë profet.</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Mateu 21:1 Dhe, kur iu afruan Jeruzalemit dhe arritën në Betfage, në malin e Ullinjve, atëherë Jezusi dërgoi dy dishepuj,</w:t>
      </w:r>
    </w:p>
    <w:p w14:paraId="2D38B442" w14:textId="77777777" w:rsidR="00F90BDC" w:rsidRDefault="00F90BDC"/>
    <w:p w14:paraId="736815AD" w14:textId="77777777" w:rsidR="00F90BDC" w:rsidRDefault="00F90BDC">
      <w:r xmlns:w="http://schemas.openxmlformats.org/wordprocessingml/2006/main">
        <w:t xml:space="preserve">Jezusi dërgon dy nga dishepujt e tij në Betfage në Malin e Ullinjve.</w:t>
      </w:r>
    </w:p>
    <w:p w14:paraId="7B14758C" w14:textId="77777777" w:rsidR="00F90BDC" w:rsidRDefault="00F90BDC"/>
    <w:p w14:paraId="5AEE64AF" w14:textId="77777777" w:rsidR="00F90BDC" w:rsidRDefault="00F90BDC">
      <w:r xmlns:w="http://schemas.openxmlformats.org/wordprocessingml/2006/main">
        <w:t xml:space="preserve">1. Rëndësia e ndjekjes së shembullit të Jezusit për dërgimin e dishepujve.</w:t>
      </w:r>
    </w:p>
    <w:p w14:paraId="06996BEA" w14:textId="77777777" w:rsidR="00F90BDC" w:rsidRDefault="00F90BDC"/>
    <w:p w14:paraId="46CD976C" w14:textId="77777777" w:rsidR="00F90BDC" w:rsidRDefault="00F90BDC">
      <w:r xmlns:w="http://schemas.openxmlformats.org/wordprocessingml/2006/main">
        <w:t xml:space="preserve">2. Bindja dhe besimi në dërgimin e dishepujve siç bëri Jezusi.</w:t>
      </w:r>
    </w:p>
    <w:p w14:paraId="5836D28A" w14:textId="77777777" w:rsidR="00F90BDC" w:rsidRDefault="00F90BDC"/>
    <w:p w14:paraId="4A37DCD6" w14:textId="77777777" w:rsidR="00F90BDC" w:rsidRDefault="00F90BDC">
      <w:r xmlns:w="http://schemas.openxmlformats.org/wordprocessingml/2006/main">
        <w:t xml:space="preserve">1. Luka 10:1-12 - Dërgimi i shtatëdhjetë dishepujve.</w:t>
      </w:r>
    </w:p>
    <w:p w14:paraId="5C1FDC60" w14:textId="77777777" w:rsidR="00F90BDC" w:rsidRDefault="00F90BDC"/>
    <w:p w14:paraId="4D563886" w14:textId="77777777" w:rsidR="00F90BDC" w:rsidRDefault="00F90BDC">
      <w:r xmlns:w="http://schemas.openxmlformats.org/wordprocessingml/2006/main">
        <w:t xml:space="preserve">2. Gjoni 20:21 - Urdhërimi i dishepujve nga Jezusi për të përhapur ungjillin.</w:t>
      </w:r>
    </w:p>
    <w:p w14:paraId="7FC34ADC" w14:textId="77777777" w:rsidR="00F90BDC" w:rsidRDefault="00F90BDC"/>
    <w:p w14:paraId="021BE67E" w14:textId="77777777" w:rsidR="00F90BDC" w:rsidRDefault="00F90BDC">
      <w:r xmlns:w="http://schemas.openxmlformats.org/wordprocessingml/2006/main">
        <w:t xml:space="preserve">Matthew 21:2 duke u thënë atyre: ''Shkoni në fshatin përballë jush dhe do të gjeni menjëherë një gomar të lidhur dhe një kërriç me të; zgjidhni dhe m'i sillni''.</w:t>
      </w:r>
    </w:p>
    <w:p w14:paraId="036619F6" w14:textId="77777777" w:rsidR="00F90BDC" w:rsidRDefault="00F90BDC"/>
    <w:p w14:paraId="7EFEAFF5" w14:textId="77777777" w:rsidR="00F90BDC" w:rsidRDefault="00F90BDC">
      <w:r xmlns:w="http://schemas.openxmlformats.org/wordprocessingml/2006/main">
        <w:t xml:space="preserve">Jezusi i udhëzon dishepujt e tij që t'i gjejnë dhe t'i sjellin një gomar dhe mëzin e saj.</w:t>
      </w:r>
    </w:p>
    <w:p w14:paraId="0BB146AE" w14:textId="77777777" w:rsidR="00F90BDC" w:rsidRDefault="00F90BDC"/>
    <w:p w14:paraId="2AF12F25" w14:textId="77777777" w:rsidR="00F90BDC" w:rsidRDefault="00F90BDC">
      <w:r xmlns:w="http://schemas.openxmlformats.org/wordprocessingml/2006/main">
        <w:t xml:space="preserve">1: Fuqia e Bindjes - Jezusi u dha një udhëzim dishepujve të tij dhe ata iu bindën. Ne duhet të përpiqemi të kemi të njëjtën bindje ndaj Zotit që treguan dishepujt këtu.</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Jezusi e dinte atë që i nevojitej - Jezusi e dinte saktësisht se çfarë donte dhe kishte nevojë. Ne duhet të besojmë se Ai e di se çfarë është më e mira për ne, edhe kur mund të mos jetë ajo që presim.</w:t>
      </w:r>
    </w:p>
    <w:p w14:paraId="570D9409" w14:textId="77777777" w:rsidR="00F90BDC" w:rsidRDefault="00F90BDC"/>
    <w:p w14:paraId="3EF4F814" w14:textId="77777777" w:rsidR="00F90BDC" w:rsidRDefault="00F90BDC">
      <w:r xmlns:w="http://schemas.openxmlformats.org/wordprocessingml/2006/main">
        <w:t xml:space="preserve">1: Gjoni 14:15 - "Nëse më doni, do t'i zbatoni urdhërimet e mia".</w:t>
      </w:r>
    </w:p>
    <w:p w14:paraId="56DDE5DD" w14:textId="77777777" w:rsidR="00F90BDC" w:rsidRDefault="00F90BDC"/>
    <w:p w14:paraId="19C83DE2" w14:textId="77777777" w:rsidR="00F90BDC" w:rsidRDefault="00F90BDC">
      <w:r xmlns:w="http://schemas.openxmlformats.org/wordprocessingml/2006/main">
        <w:t xml:space="preserve">2: Fjalët e urta 3:5-6 - "Beso te Zoti me gjithë zemër dhe mos u mbështet në gjykimin tënd. Njohe në të gjitha rrugët e tua dhe ai do të drejtojë shtigjet e tua".</w:t>
      </w:r>
    </w:p>
    <w:p w14:paraId="31FABE7A" w14:textId="77777777" w:rsidR="00F90BDC" w:rsidRDefault="00F90BDC"/>
    <w:p w14:paraId="7B6A0AB6" w14:textId="77777777" w:rsidR="00F90BDC" w:rsidRDefault="00F90BDC">
      <w:r xmlns:w="http://schemas.openxmlformats.org/wordprocessingml/2006/main">
        <w:t xml:space="preserve">Matthew 21:3 Dhe nëse dikush ju thotë diçka, do të thoni: "Zoti ka nevojë për to". dhe ai do t'i dërgojë menjëherë.</w:t>
      </w:r>
    </w:p>
    <w:p w14:paraId="2E29D165" w14:textId="77777777" w:rsidR="00F90BDC" w:rsidRDefault="00F90BDC"/>
    <w:p w14:paraId="1552CB1D" w14:textId="77777777" w:rsidR="00F90BDC" w:rsidRDefault="00F90BDC">
      <w:r xmlns:w="http://schemas.openxmlformats.org/wordprocessingml/2006/main">
        <w:t xml:space="preserve">Pjesa flet për Jezusin që dërgoi dy nga dishepujt e tij për të gjetur një gomar dhe kërriçin e saj për të përmbushur një profeci.</w:t>
      </w:r>
    </w:p>
    <w:p w14:paraId="2446CC96" w14:textId="77777777" w:rsidR="00F90BDC" w:rsidRDefault="00F90BDC"/>
    <w:p w14:paraId="4B23610C" w14:textId="77777777" w:rsidR="00F90BDC" w:rsidRDefault="00F90BDC">
      <w:r xmlns:w="http://schemas.openxmlformats.org/wordprocessingml/2006/main">
        <w:t xml:space="preserve">1. Të besosh planin e Perëndisë: Të mësosh t'i ndjekësh me besnikëri udhëzimet e Jezusit</w:t>
      </w:r>
    </w:p>
    <w:p w14:paraId="274ED8EF" w14:textId="77777777" w:rsidR="00F90BDC" w:rsidRDefault="00F90BDC"/>
    <w:p w14:paraId="16E51EEB" w14:textId="77777777" w:rsidR="00F90BDC" w:rsidRDefault="00F90BDC">
      <w:r xmlns:w="http://schemas.openxmlformats.org/wordprocessingml/2006/main">
        <w:t xml:space="preserve">2. Përkushtimi ndaj Zotit: Gjetja e Forcës në Vullnetin e Zotit</w:t>
      </w:r>
    </w:p>
    <w:p w14:paraId="6EDFEBE5" w14:textId="77777777" w:rsidR="00F90BDC" w:rsidRDefault="00F90BDC"/>
    <w:p w14:paraId="1F6997D2" w14:textId="77777777" w:rsidR="00F90BDC" w:rsidRDefault="00F90BDC">
      <w:r xmlns:w="http://schemas.openxmlformats.org/wordprocessingml/2006/main">
        <w:t xml:space="preserve">1. Luka 22:42 “O Atë, po të duash, ma merr këtë kupë; por jo vullneti im, por yti u bëftë.”</w:t>
      </w:r>
    </w:p>
    <w:p w14:paraId="30F20EDC" w14:textId="77777777" w:rsidR="00F90BDC" w:rsidRDefault="00F90BDC"/>
    <w:p w14:paraId="5130D0E8" w14:textId="77777777" w:rsidR="00F90BDC" w:rsidRDefault="00F90BDC">
      <w:r xmlns:w="http://schemas.openxmlformats.org/wordprocessingml/2006/main">
        <w:t xml:space="preserve">2. Psalmi 27:14 “Pritni Zotin; ji i fortë, ki zemër dhe prit Zotin.”</w:t>
      </w:r>
    </w:p>
    <w:p w14:paraId="58CB3CF4" w14:textId="77777777" w:rsidR="00F90BDC" w:rsidRDefault="00F90BDC"/>
    <w:p w14:paraId="07EE5355" w14:textId="77777777" w:rsidR="00F90BDC" w:rsidRDefault="00F90BDC">
      <w:r xmlns:w="http://schemas.openxmlformats.org/wordprocessingml/2006/main">
        <w:t xml:space="preserve">Mateu 21:4 E gjithë kjo u bë që të përmbushej ajo që ishte thënë nga profeti, duke thënë:</w:t>
      </w:r>
    </w:p>
    <w:p w14:paraId="5CFF8C90" w14:textId="77777777" w:rsidR="00F90BDC" w:rsidRDefault="00F90BDC"/>
    <w:p w14:paraId="52C0625A" w14:textId="77777777" w:rsidR="00F90BDC" w:rsidRDefault="00F90BDC">
      <w:r xmlns:w="http://schemas.openxmlformats.org/wordprocessingml/2006/main">
        <w:t xml:space="preserve">Jezusi e përmbushi profecinë e Zakarisë 9:9 kur hyri në Jerusalem mbi një gomar.</w:t>
      </w:r>
    </w:p>
    <w:p w14:paraId="398A0211" w14:textId="77777777" w:rsidR="00F90BDC" w:rsidRDefault="00F90BDC"/>
    <w:p w14:paraId="7E7E2B2D" w14:textId="77777777" w:rsidR="00F90BDC" w:rsidRDefault="00F90BDC">
      <w:r xmlns:w="http://schemas.openxmlformats.org/wordprocessingml/2006/main">
        <w:t xml:space="preserve">1: Jezusi erdhi për të përmbushur profecitë e Dhiatës së Vjetër dhe për të sjellë shpëtimin në botë.</w:t>
      </w:r>
    </w:p>
    <w:p w14:paraId="494B57DB" w14:textId="77777777" w:rsidR="00F90BDC" w:rsidRDefault="00F90BDC"/>
    <w:p w14:paraId="6A7645CC" w14:textId="77777777" w:rsidR="00F90BDC" w:rsidRDefault="00F90BDC">
      <w:r xmlns:w="http://schemas.openxmlformats.org/wordprocessingml/2006/main">
        <w:t xml:space="preserve">2: Nëpërmjet hyrjes së përulur të Jezusit mbi një gomar, ne mund të shohim përmbushjen e tij të profecisë dhe fuqisë së Perëndisë.</w:t>
      </w:r>
    </w:p>
    <w:p w14:paraId="566089C3" w14:textId="77777777" w:rsidR="00F90BDC" w:rsidRDefault="00F90BDC"/>
    <w:p w14:paraId="5091D1D5" w14:textId="77777777" w:rsidR="00F90BDC" w:rsidRDefault="00F90BDC">
      <w:r xmlns:w="http://schemas.openxmlformats.org/wordprocessingml/2006/main">
        <w:t xml:space="preserve">1: Zakaria 9:9 - Gëzohu shumë, o bijë e Sionit; Bërtit, o bijë e Jeruzalemit, ja, mbreti yt po vjen te ti; ai është i drejtë dhe ka shpëtim; i përulur, i hipur mbi një gomar dhe mbi një kërriç, mëza e gomarit.</w:t>
      </w:r>
    </w:p>
    <w:p w14:paraId="052BC9F9" w14:textId="77777777" w:rsidR="00F90BDC" w:rsidRDefault="00F90BDC"/>
    <w:p w14:paraId="7BF01704" w14:textId="77777777" w:rsidR="00F90BDC" w:rsidRDefault="00F90BDC">
      <w:r xmlns:w="http://schemas.openxmlformats.org/wordprocessingml/2006/main">
        <w:t xml:space="preserve">2: Mateu 11:29 - Merrni mbi vete zgjedhën time dhe mësoni nga unë; sepse unë jam zemërbutë dhe i përulur nga zemra dhe ju do të gjeni prehje për shpirtrat tuaj.</w:t>
      </w:r>
    </w:p>
    <w:p w14:paraId="44AFF22F" w14:textId="77777777" w:rsidR="00F90BDC" w:rsidRDefault="00F90BDC"/>
    <w:p w14:paraId="2CEAC71F" w14:textId="77777777" w:rsidR="00F90BDC" w:rsidRDefault="00F90BDC">
      <w:r xmlns:w="http://schemas.openxmlformats.org/wordprocessingml/2006/main">
        <w:t xml:space="preserve">Mateu 21:5 I thoni bijës së Sionit: Ja, mbreti yt po vjen te ti, zemërbutë dhe i ulur mbi një gomar dhe një kërriç, mbi pulën e gomarit.</w:t>
      </w:r>
    </w:p>
    <w:p w14:paraId="45E5C621" w14:textId="77777777" w:rsidR="00F90BDC" w:rsidRDefault="00F90BDC"/>
    <w:p w14:paraId="1AEEBFF9" w14:textId="77777777" w:rsidR="00F90BDC" w:rsidRDefault="00F90BDC">
      <w:r xmlns:w="http://schemas.openxmlformats.org/wordprocessingml/2006/main">
        <w:t xml:space="preserve">Ky pasazh përshkruan Jezusin duke hyrë në Jerusalem mbi një kërriç, që simbolizon butësinë dhe përulësinë e tij.</w:t>
      </w:r>
    </w:p>
    <w:p w14:paraId="54478115" w14:textId="77777777" w:rsidR="00F90BDC" w:rsidRDefault="00F90BDC"/>
    <w:p w14:paraId="562FE35C" w14:textId="77777777" w:rsidR="00F90BDC" w:rsidRDefault="00F90BDC">
      <w:r xmlns:w="http://schemas.openxmlformats.org/wordprocessingml/2006/main">
        <w:t xml:space="preserve">1. Si na mëson përulësia e Jezusit të jemi të përulur</w:t>
      </w:r>
    </w:p>
    <w:p w14:paraId="06322D5F" w14:textId="77777777" w:rsidR="00F90BDC" w:rsidRDefault="00F90BDC"/>
    <w:p w14:paraId="4E034D08" w14:textId="77777777" w:rsidR="00F90BDC" w:rsidRDefault="00F90BDC">
      <w:r xmlns:w="http://schemas.openxmlformats.org/wordprocessingml/2006/main">
        <w:t xml:space="preserve">2. Profecia e Jezusit duke hipur në Jerusalem mbi një kërriç</w:t>
      </w:r>
    </w:p>
    <w:p w14:paraId="6FAF1C99" w14:textId="77777777" w:rsidR="00F90BDC" w:rsidRDefault="00F90BDC"/>
    <w:p w14:paraId="2BE8FA9E" w14:textId="77777777" w:rsidR="00F90BDC" w:rsidRDefault="00F90BDC">
      <w:r xmlns:w="http://schemas.openxmlformats.org/wordprocessingml/2006/main">
        <w:t xml:space="preserve">1. Filipianëve 2:5-8 - "Kini këtë mendje midis jush, që është e juaja në Krishtin Jezus, i cili, ndonëse ishte në trajtën e Perëndisë, nuk e konsideroi barazinë me Perëndinë një gjë për t'u kuptuar, por e zbrazi veten, duke marrë formën e një shërbëtori, duke lindur në ngjashmërinë e njerëzve dhe duke u gjetur në trajtë njerëzore, ai e përul veten duke u bërë i bindur deri në vdekje, madje edhe vdekje në kryq."</w:t>
      </w:r>
    </w:p>
    <w:p w14:paraId="23E33B91" w14:textId="77777777" w:rsidR="00F90BDC" w:rsidRDefault="00F90BDC"/>
    <w:p w14:paraId="5F70FE0B" w14:textId="77777777" w:rsidR="00F90BDC" w:rsidRDefault="00F90BDC">
      <w:r xmlns:w="http://schemas.openxmlformats.org/wordprocessingml/2006/main">
        <w:t xml:space="preserve">2. Zakaria 9:9 - "Gëzohu shumë, o bijë e Sionit! Bëj britma zëri, o bijë e Jeruzalemit! Ja, mbreti yt po vjen te ti; ai është i drejtë dhe i shpëtuar, i përulur dhe i hipur mbi një gomar, mbi një kërriç </w:t>
      </w:r>
      <w:r xmlns:w="http://schemas.openxmlformats.org/wordprocessingml/2006/main">
        <w:lastRenderedPageBreak xmlns:w="http://schemas.openxmlformats.org/wordprocessingml/2006/main"/>
      </w:r>
      <w:r xmlns:w="http://schemas.openxmlformats.org/wordprocessingml/2006/main">
        <w:t xml:space="preserve">. , mëzi i gomarit."</w:t>
      </w:r>
    </w:p>
    <w:p w14:paraId="0CCEDA12" w14:textId="77777777" w:rsidR="00F90BDC" w:rsidRDefault="00F90BDC"/>
    <w:p w14:paraId="7690917E" w14:textId="77777777" w:rsidR="00F90BDC" w:rsidRDefault="00F90BDC">
      <w:r xmlns:w="http://schemas.openxmlformats.org/wordprocessingml/2006/main">
        <w:t xml:space="preserve">Mateu 21:6 Dhe dishepujt shkuan dhe bënë ashtu siç i kishte urdhëruar Jezusi,</w:t>
      </w:r>
    </w:p>
    <w:p w14:paraId="232A8E61" w14:textId="77777777" w:rsidR="00F90BDC" w:rsidRDefault="00F90BDC"/>
    <w:p w14:paraId="32A4DF9A" w14:textId="77777777" w:rsidR="00F90BDC" w:rsidRDefault="00F90BDC">
      <w:r xmlns:w="http://schemas.openxmlformats.org/wordprocessingml/2006/main">
        <w:t xml:space="preserve">7 Pastaj sollën gomarin dhe kërriçin, veshin rrobat e tyre dhe e vunë mbi to.</w:t>
      </w:r>
    </w:p>
    <w:p w14:paraId="7A22F1E8" w14:textId="77777777" w:rsidR="00F90BDC" w:rsidRDefault="00F90BDC"/>
    <w:p w14:paraId="29A73EC1" w14:textId="77777777" w:rsidR="00F90BDC" w:rsidRDefault="00F90BDC">
      <w:r xmlns:w="http://schemas.openxmlformats.org/wordprocessingml/2006/main">
        <w:t xml:space="preserve">Jezusi i urdhëroi dishepujt e tij të sillnin një gomar dhe një kërriç dhe ta vinin mbi ta.</w:t>
      </w:r>
    </w:p>
    <w:p w14:paraId="101F3421" w14:textId="77777777" w:rsidR="00F90BDC" w:rsidRDefault="00F90BDC"/>
    <w:p w14:paraId="181F8A71" w14:textId="77777777" w:rsidR="00F90BDC" w:rsidRDefault="00F90BDC">
      <w:r xmlns:w="http://schemas.openxmlformats.org/wordprocessingml/2006/main">
        <w:t xml:space="preserve">1. Bindja e dishepujve të Krishtit</w:t>
      </w:r>
    </w:p>
    <w:p w14:paraId="0D0ECA39" w14:textId="77777777" w:rsidR="00F90BDC" w:rsidRDefault="00F90BDC"/>
    <w:p w14:paraId="0B70B6E4" w14:textId="77777777" w:rsidR="00F90BDC" w:rsidRDefault="00F90BDC">
      <w:r xmlns:w="http://schemas.openxmlformats.org/wordprocessingml/2006/main">
        <w:t xml:space="preserve">2. Fuqia e Autoritetit të Jezusit</w:t>
      </w:r>
    </w:p>
    <w:p w14:paraId="7E24F58F" w14:textId="77777777" w:rsidR="00F90BDC" w:rsidRDefault="00F90BDC"/>
    <w:p w14:paraId="6AED59A5" w14:textId="77777777" w:rsidR="00F90BDC" w:rsidRDefault="00F90BDC">
      <w:r xmlns:w="http://schemas.openxmlformats.org/wordprocessingml/2006/main">
        <w:t xml:space="preserve">1. Gjoni 14:15 - "Nëse më doni, do t'i zbatoni urdhërimet e mia."</w:t>
      </w:r>
    </w:p>
    <w:p w14:paraId="2E9501F5" w14:textId="77777777" w:rsidR="00F90BDC" w:rsidRDefault="00F90BDC"/>
    <w:p w14:paraId="2578E6F4" w14:textId="77777777" w:rsidR="00F90BDC" w:rsidRDefault="00F90BDC">
      <w:r xmlns:w="http://schemas.openxmlformats.org/wordprocessingml/2006/main">
        <w:t xml:space="preserve">2. Filipianëve 2:8 - “Dhe, duke u gjetur në trajtë njeriu, ai e përuli veten duke u bërë i bindur deri në vdekje, madje edhe vdekje në kryq”.</w:t>
      </w:r>
    </w:p>
    <w:p w14:paraId="2A40D50A" w14:textId="77777777" w:rsidR="00F90BDC" w:rsidRDefault="00F90BDC"/>
    <w:p w14:paraId="1439B588" w14:textId="77777777" w:rsidR="00F90BDC" w:rsidRDefault="00F90BDC">
      <w:r xmlns:w="http://schemas.openxmlformats.org/wordprocessingml/2006/main">
        <w:t xml:space="preserve">Mateu 21:7 Pastaj sollën gomarin dhe kërriçin, veshën rrobat e tyre dhe e vunë mbi to.</w:t>
      </w:r>
    </w:p>
    <w:p w14:paraId="04F5CE2B" w14:textId="77777777" w:rsidR="00F90BDC" w:rsidRDefault="00F90BDC"/>
    <w:p w14:paraId="64F2FE18" w14:textId="77777777" w:rsidR="00F90BDC" w:rsidRDefault="00F90BDC">
      <w:r xmlns:w="http://schemas.openxmlformats.org/wordprocessingml/2006/main">
        <w:t xml:space="preserve">Jezusi hipi në Jeruzalem mbi një gomar dhe një kërriç dhe njerëzit vunë mbi to rrobat e tyre.</w:t>
      </w:r>
    </w:p>
    <w:p w14:paraId="590ABA94" w14:textId="77777777" w:rsidR="00F90BDC" w:rsidRDefault="00F90BDC"/>
    <w:p w14:paraId="0BA4B422" w14:textId="77777777" w:rsidR="00F90BDC" w:rsidRDefault="00F90BDC">
      <w:r xmlns:w="http://schemas.openxmlformats.org/wordprocessingml/2006/main">
        <w:t xml:space="preserve">1. Fuqia e përulësisë: demonstrimi i përulësisë së Jezusit kur hipi në Jerusalem mbi një gomar.</w:t>
      </w:r>
    </w:p>
    <w:p w14:paraId="489F3333" w14:textId="77777777" w:rsidR="00F90BDC" w:rsidRDefault="00F90BDC"/>
    <w:p w14:paraId="1E7C03DF" w14:textId="77777777" w:rsidR="00F90BDC" w:rsidRDefault="00F90BDC">
      <w:r xmlns:w="http://schemas.openxmlformats.org/wordprocessingml/2006/main">
        <w:t xml:space="preserve">2. Fuqia e Popullit: Gatishmëria e njerëzve për të ulur mantelet e tyre si shenjë respekti për Jezusin.</w:t>
      </w:r>
    </w:p>
    <w:p w14:paraId="16AD3B69" w14:textId="77777777" w:rsidR="00F90BDC" w:rsidRDefault="00F90BDC"/>
    <w:p w14:paraId="0ECCE3DE" w14:textId="77777777" w:rsidR="00F90BDC" w:rsidRDefault="00F90BDC">
      <w:r xmlns:w="http://schemas.openxmlformats.org/wordprocessingml/2006/main">
        <w:t xml:space="preserve">1. Filipianëve 2:5-8 - Le të jetë në ju kjo mendje, që ishte edhe në Krishtin Jezus: i cili, duke qenë në trajtën e Perëndisë, mendoi se nuk ishte grabitje të jesh i barabartë me Perëndinë, por e bëri veten të pafajshëm dhe mori trajtën e një shërbëtori dhe u bë në ngjashmërinë e njerëzve; dhe, duke qenë në modë si njeri, u përul dhe u bë i bindur deri në vdekje, deri në vdekje të kryqit.</w:t>
      </w:r>
    </w:p>
    <w:p w14:paraId="654E8261" w14:textId="77777777" w:rsidR="00F90BDC" w:rsidRDefault="00F90BDC"/>
    <w:p w14:paraId="0FECAF10" w14:textId="77777777" w:rsidR="00F90BDC" w:rsidRDefault="00F90BDC">
      <w:r xmlns:w="http://schemas.openxmlformats.org/wordprocessingml/2006/main">
        <w:t xml:space="preserve">2. Zakaria 9:9 - Gëzohu shumë, o bijë e Sionit; Bërtit, o bijë e Jeruzalemit, ja, mbreti yt po vjen te ti; ai është i drejtë dhe ka shpëtim; i përulur, i hipur mbi një gomar dhe mbi një kërriç, mëza e gomarit.</w:t>
      </w:r>
    </w:p>
    <w:p w14:paraId="0604BAE7" w14:textId="77777777" w:rsidR="00F90BDC" w:rsidRDefault="00F90BDC"/>
    <w:p w14:paraId="7E82EB55" w14:textId="77777777" w:rsidR="00F90BDC" w:rsidRDefault="00F90BDC">
      <w:r xmlns:w="http://schemas.openxmlformats.org/wordprocessingml/2006/main">
        <w:t xml:space="preserve">Matthew 21:8 8 Dhe një turmë shumë e madhe shtriu rrobat e saj rrugës; të tjerë prisnin degë nga pemët dhe i hidhnin në rrugë.</w:t>
      </w:r>
    </w:p>
    <w:p w14:paraId="7F8B1DA7" w14:textId="77777777" w:rsidR="00F90BDC" w:rsidRDefault="00F90BDC"/>
    <w:p w14:paraId="16FD8096" w14:textId="77777777" w:rsidR="00F90BDC" w:rsidRDefault="00F90BDC">
      <w:r xmlns:w="http://schemas.openxmlformats.org/wordprocessingml/2006/main">
        <w:t xml:space="preserve">Turma e madhe shtriu rrobat e saj dhe preu degë nga pemët për të krijuar një shteg për Jezusin.</w:t>
      </w:r>
    </w:p>
    <w:p w14:paraId="163ACA25" w14:textId="77777777" w:rsidR="00F90BDC" w:rsidRDefault="00F90BDC"/>
    <w:p w14:paraId="6869A423" w14:textId="77777777" w:rsidR="00F90BDC" w:rsidRDefault="00F90BDC">
      <w:r xmlns:w="http://schemas.openxmlformats.org/wordprocessingml/2006/main">
        <w:t xml:space="preserve">1. Jezusi është i denjë për nderimin dhe përkushtimin tonë.</w:t>
      </w:r>
    </w:p>
    <w:p w14:paraId="37CAC37C" w14:textId="77777777" w:rsidR="00F90BDC" w:rsidRDefault="00F90BDC"/>
    <w:p w14:paraId="78BA2DAE" w14:textId="77777777" w:rsidR="00F90BDC" w:rsidRDefault="00F90BDC">
      <w:r xmlns:w="http://schemas.openxmlformats.org/wordprocessingml/2006/main">
        <w:t xml:space="preserve">2. Ne duhet ta festojmë Jezusin me gëzim dhe entuziazëm.</w:t>
      </w:r>
    </w:p>
    <w:p w14:paraId="197770E9" w14:textId="77777777" w:rsidR="00F90BDC" w:rsidRDefault="00F90BDC"/>
    <w:p w14:paraId="1633687F" w14:textId="77777777" w:rsidR="00F90BDC" w:rsidRDefault="00F90BDC">
      <w:r xmlns:w="http://schemas.openxmlformats.org/wordprocessingml/2006/main">
        <w:t xml:space="preserve">1. Isaia 40:3-5 - Një zë thërret: “Në shkretëtirë përgatit udhën e Zotit; bëje drejt në shkretëtirë një rrugë për Perëndinë tonë. Çdo luginë do të ngrihet lart dhe çdo mal dhe kodër do të ulet; toka e pabarabartë do të bëhet e rrafshët dhe vendet e vrazhda një fushë. Dhe lavdia e Zotit do të zbulohet dhe çdo mish do ta shohë së bashku, sepse goja e Zotit ka folur".</w:t>
      </w:r>
    </w:p>
    <w:p w14:paraId="4D3C9F69" w14:textId="77777777" w:rsidR="00F90BDC" w:rsidRDefault="00F90BDC"/>
    <w:p w14:paraId="29BC5FBB" w14:textId="77777777" w:rsidR="00F90BDC" w:rsidRDefault="00F90BDC">
      <w:r xmlns:w="http://schemas.openxmlformats.org/wordprocessingml/2006/main">
        <w:t xml:space="preserve">2. Gjoni 12:12-15 - Të nesërmen, turma e madhe që kishte ardhur në festë dëgjoi se Jezusi po vinte në Jeruzalem. Kështu ata morën degë palmash dhe dolën ta takonin duke thirrur: “Hosana! I bekuar qoftë ai që vjen në emër të Zotit, mbreti i Izraelit!”. Dhe Jezusi gjeti një gomar të ri dhe u ul mbi të, ashtu siç është shkruar: ''Mos ki frikë, bijë e Sionit; Ja, mbreti yt po vjen, i ulur mbi një kërriç gomari!”.</w:t>
      </w:r>
    </w:p>
    <w:p w14:paraId="3AB14194" w14:textId="77777777" w:rsidR="00F90BDC" w:rsidRDefault="00F90BDC"/>
    <w:p w14:paraId="3D2DB0E5" w14:textId="77777777" w:rsidR="00F90BDC" w:rsidRDefault="00F90BDC">
      <w:r xmlns:w="http://schemas.openxmlformats.org/wordprocessingml/2006/main">
        <w:t xml:space="preserve">Matthew 21:9 9 Turmat që shkonin përpara dhe që ndiqnin bërtisnin, duke thënë: ''Hosana birit të Davidit! Lum ai që vjen në emër të Zotit; Hosana në më të lartat.</w:t>
      </w:r>
    </w:p>
    <w:p w14:paraId="1CE80AC6" w14:textId="77777777" w:rsidR="00F90BDC" w:rsidRDefault="00F90BDC"/>
    <w:p w14:paraId="0CF20FA5" w14:textId="77777777" w:rsidR="00F90BDC" w:rsidRDefault="00F90BDC">
      <w:r xmlns:w="http://schemas.openxmlformats.org/wordprocessingml/2006/main">
        <w:t xml:space="preserve">Turmat e lavdëruan Jezusin si Birin e Davidit dhe e bekuan që erdhi në emër të Zotit.</w:t>
      </w:r>
    </w:p>
    <w:p w14:paraId="3D4EEBE2" w14:textId="77777777" w:rsidR="00F90BDC" w:rsidRDefault="00F90BDC"/>
    <w:p w14:paraId="17BC06C2" w14:textId="77777777" w:rsidR="00F90BDC" w:rsidRDefault="00F90BDC">
      <w:r xmlns:w="http://schemas.openxmlformats.org/wordprocessingml/2006/main">
        <w:t xml:space="preserve">1. Fuqia e lavdërimit: Eksplorimi i turmave që kremtuan Jezusin</w:t>
      </w:r>
    </w:p>
    <w:p w14:paraId="235C0929" w14:textId="77777777" w:rsidR="00F90BDC" w:rsidRDefault="00F90BDC"/>
    <w:p w14:paraId="1CD824B7" w14:textId="77777777" w:rsidR="00F90BDC" w:rsidRDefault="00F90BDC">
      <w:r xmlns:w="http://schemas.openxmlformats.org/wordprocessingml/2006/main">
        <w:t xml:space="preserve">2. Shpresa e Hosanës: Kuptimi i Rolit të Jezusit si Biri i Davidit</w:t>
      </w:r>
    </w:p>
    <w:p w14:paraId="2B054A83" w14:textId="77777777" w:rsidR="00F90BDC" w:rsidRDefault="00F90BDC"/>
    <w:p w14:paraId="050848C1" w14:textId="77777777" w:rsidR="00F90BDC" w:rsidRDefault="00F90BDC">
      <w:r xmlns:w="http://schemas.openxmlformats.org/wordprocessingml/2006/main">
        <w:t xml:space="preserve">1. Psalmi 118:26-27 "Lum ai që vjen në emër të Zotit. Ne ju bekojmë nga shtëpia e Zotit. Zoti është Perëndia dhe ka bërë që drita e tij të ndriçojë mbi ne."</w:t>
      </w:r>
    </w:p>
    <w:p w14:paraId="29DBBA54" w14:textId="77777777" w:rsidR="00F90BDC" w:rsidRDefault="00F90BDC"/>
    <w:p w14:paraId="6D87F46A" w14:textId="77777777" w:rsidR="00F90BDC" w:rsidRDefault="00F90BDC">
      <w:r xmlns:w="http://schemas.openxmlformats.org/wordprocessingml/2006/main">
        <w:t xml:space="preserve">2. Isaia 11:1-2 "Nga trungu i Isait do të dalë një filiz; nga rrënjët e tij një degë do të japë fryt. Fryma e Zotit do të pushojë mbi të; Fryma e diturisë dhe e zgjuarësisë, Fryma e këshillës dhe fuqia, Fryma e diturisë dhe frika e Zotit".</w:t>
      </w:r>
    </w:p>
    <w:p w14:paraId="13B886CA" w14:textId="77777777" w:rsidR="00F90BDC" w:rsidRDefault="00F90BDC"/>
    <w:p w14:paraId="2917A5A9" w14:textId="77777777" w:rsidR="00F90BDC" w:rsidRDefault="00F90BDC">
      <w:r xmlns:w="http://schemas.openxmlformats.org/wordprocessingml/2006/main">
        <w:t xml:space="preserve">Matthew 21:10 10 Dhe kur arriti në Jeruzalem, gjithë qyteti u trondit duke thënë: ''Kush është ky?''.</w:t>
      </w:r>
    </w:p>
    <w:p w14:paraId="0B3B19AB" w14:textId="77777777" w:rsidR="00F90BDC" w:rsidRDefault="00F90BDC"/>
    <w:p w14:paraId="75545D5B" w14:textId="77777777" w:rsidR="00F90BDC" w:rsidRDefault="00F90BDC">
      <w:r xmlns:w="http://schemas.openxmlformats.org/wordprocessingml/2006/main">
        <w:t xml:space="preserve">Njerëzit e Jeruzalemit u mbushën me habi dhe frikë pas mbërritjes së Jezusit në qytet.</w:t>
      </w:r>
    </w:p>
    <w:p w14:paraId="408E5AA7" w14:textId="77777777" w:rsidR="00F90BDC" w:rsidRDefault="00F90BDC"/>
    <w:p w14:paraId="30389668" w14:textId="77777777" w:rsidR="00F90BDC" w:rsidRDefault="00F90BDC">
      <w:r xmlns:w="http://schemas.openxmlformats.org/wordprocessingml/2006/main">
        <w:t xml:space="preserve">1. Mrekullia e Jezusit: Eksplorimi i Ndikimit të Pranisë së Jezusit.</w:t>
      </w:r>
    </w:p>
    <w:p w14:paraId="05EED02D" w14:textId="77777777" w:rsidR="00F90BDC" w:rsidRDefault="00F90BDC"/>
    <w:p w14:paraId="35B51142" w14:textId="77777777" w:rsidR="00F90BDC" w:rsidRDefault="00F90BDC">
      <w:r xmlns:w="http://schemas.openxmlformats.org/wordprocessingml/2006/main">
        <w:t xml:space="preserve">2. Frikë dhe besim: Rizbulimi i besimit nëpërmjet shembullit të Jezusit.</w:t>
      </w:r>
    </w:p>
    <w:p w14:paraId="7E63F2AE" w14:textId="77777777" w:rsidR="00F90BDC" w:rsidRDefault="00F90BDC"/>
    <w:p w14:paraId="5B61F804" w14:textId="77777777" w:rsidR="00F90BDC" w:rsidRDefault="00F90BDC">
      <w:r xmlns:w="http://schemas.openxmlformats.org/wordprocessingml/2006/main">
        <w:t xml:space="preserve">1. Mateu 2:2 - "Ylli që kishin parë në lindje shkoi përpara tyre derisa u ndal mbi vendin </w:t>
      </w:r>
      <w:r xmlns:w="http://schemas.openxmlformats.org/wordprocessingml/2006/main">
        <w:lastRenderedPageBreak xmlns:w="http://schemas.openxmlformats.org/wordprocessingml/2006/main"/>
      </w:r>
      <w:r xmlns:w="http://schemas.openxmlformats.org/wordprocessingml/2006/main">
        <w:t xml:space="preserve">ku ishte fëmija."</w:t>
      </w:r>
    </w:p>
    <w:p w14:paraId="5874A691" w14:textId="77777777" w:rsidR="00F90BDC" w:rsidRDefault="00F90BDC"/>
    <w:p w14:paraId="0E26DED9" w14:textId="77777777" w:rsidR="00F90BDC" w:rsidRDefault="00F90BDC">
      <w:r xmlns:w="http://schemas.openxmlformats.org/wordprocessingml/2006/main">
        <w:t xml:space="preserve">2. Psalmi 96:9 - "Adhuroni Zotin në shkëlqimin e shenjtërisë së tij; dridhuni para tij, o banorë të të gjithë tokës".</w:t>
      </w:r>
    </w:p>
    <w:p w14:paraId="043FD9F7" w14:textId="77777777" w:rsidR="00F90BDC" w:rsidRDefault="00F90BDC"/>
    <w:p w14:paraId="209995E0" w14:textId="77777777" w:rsidR="00F90BDC" w:rsidRDefault="00F90BDC">
      <w:r xmlns:w="http://schemas.openxmlformats.org/wordprocessingml/2006/main">
        <w:t xml:space="preserve">Mateu 21:11 11 Dhe turmat thoshnin: ''Ky është Jezusi, profeti i Nazaretit të Galilesë.</w:t>
      </w:r>
    </w:p>
    <w:p w14:paraId="3F176E3E" w14:textId="77777777" w:rsidR="00F90BDC" w:rsidRDefault="00F90BDC"/>
    <w:p w14:paraId="00ED1F63" w14:textId="77777777" w:rsidR="00F90BDC" w:rsidRDefault="00F90BDC">
      <w:r xmlns:w="http://schemas.openxmlformats.org/wordprocessingml/2006/main">
        <w:t xml:space="preserve">Ky pasazh përshkruan njohjen nga njerëzit e Jezusit si një profet nga Nazareti i Galilesë.</w:t>
      </w:r>
    </w:p>
    <w:p w14:paraId="23D9CACB" w14:textId="77777777" w:rsidR="00F90BDC" w:rsidRDefault="00F90BDC"/>
    <w:p w14:paraId="75459F91" w14:textId="77777777" w:rsidR="00F90BDC" w:rsidRDefault="00F90BDC">
      <w:r xmlns:w="http://schemas.openxmlformats.org/wordprocessingml/2006/main">
        <w:t xml:space="preserve">1. Jezusi është burimi i shpresës dhe i shpëtimit për të gjithë.</w:t>
      </w:r>
    </w:p>
    <w:p w14:paraId="0B077082" w14:textId="77777777" w:rsidR="00F90BDC" w:rsidRDefault="00F90BDC"/>
    <w:p w14:paraId="3773D99C" w14:textId="77777777" w:rsidR="00F90BDC" w:rsidRDefault="00F90BDC">
      <w:r xmlns:w="http://schemas.openxmlformats.org/wordprocessingml/2006/main">
        <w:t xml:space="preserve">2. Ne jemi thirrur të kërkojmë udhëzim nga Jezusi dhe mësimet e Tij.</w:t>
      </w:r>
    </w:p>
    <w:p w14:paraId="726FF9DB" w14:textId="77777777" w:rsidR="00F90BDC" w:rsidRDefault="00F90BDC"/>
    <w:p w14:paraId="4CD12BA3" w14:textId="77777777" w:rsidR="00F90BDC" w:rsidRDefault="00F90BDC">
      <w:r xmlns:w="http://schemas.openxmlformats.org/wordprocessingml/2006/main">
        <w:t xml:space="preserve">1. Isaia 9:6 - "Sepse neve na ka lindur një fëmijë, na është dhënë një djalë dhe qeveria do të jetë mbi supet e tij dhe do të quhet Këshilltar i mrekullueshëm, Perëndi i Fuqishëm, Atë i Përjetshëm, Princ i Paqes. "</w:t>
      </w:r>
    </w:p>
    <w:p w14:paraId="0F83E768" w14:textId="77777777" w:rsidR="00F90BDC" w:rsidRDefault="00F90BDC"/>
    <w:p w14:paraId="5251366E" w14:textId="77777777" w:rsidR="00F90BDC" w:rsidRDefault="00F90BDC">
      <w:r xmlns:w="http://schemas.openxmlformats.org/wordprocessingml/2006/main">
        <w:t xml:space="preserve">2. Gjoni 14:6 - "Jezusi u përgjigj: "Unë jam udha, e vërteta dhe jeta. Askush nuk vjen tek Ati përveçse nëpërmjet meje."</w:t>
      </w:r>
    </w:p>
    <w:p w14:paraId="10A1F5E7" w14:textId="77777777" w:rsidR="00F90BDC" w:rsidRDefault="00F90BDC"/>
    <w:p w14:paraId="30634D86" w14:textId="77777777" w:rsidR="00F90BDC" w:rsidRDefault="00F90BDC">
      <w:r xmlns:w="http://schemas.openxmlformats.org/wordprocessingml/2006/main">
        <w:t xml:space="preserve">Mateu 21:12 Dhe Jezusi hyri në tempullin e Perëndisë, i dëboi të gjithë ata që shisnin dhe blinin në tempull dhe përmbysi tavolinat e këmbyesve të parave dhe ndenjëset e shitësve të pëllumbave,</w:t>
      </w:r>
    </w:p>
    <w:p w14:paraId="6CA1E6C4" w14:textId="77777777" w:rsidR="00F90BDC" w:rsidRDefault="00F90BDC"/>
    <w:p w14:paraId="1A1EEC49" w14:textId="77777777" w:rsidR="00F90BDC" w:rsidRDefault="00F90BDC">
      <w:r xmlns:w="http://schemas.openxmlformats.org/wordprocessingml/2006/main">
        <w:t xml:space="preserve">Jezusi pastron tempullin nga këmbyesit dhe shitësit e parave.</w:t>
      </w:r>
    </w:p>
    <w:p w14:paraId="2F5B6265" w14:textId="77777777" w:rsidR="00F90BDC" w:rsidRDefault="00F90BDC"/>
    <w:p w14:paraId="5FDA872B" w14:textId="77777777" w:rsidR="00F90BDC" w:rsidRDefault="00F90BDC">
      <w:r xmlns:w="http://schemas.openxmlformats.org/wordprocessingml/2006/main">
        <w:t xml:space="preserve">1: Jezusi na mëson se shtëpia e Perëndisë duhet të jetë një vend lutjeje dhe adhurimi, jo një treg.</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duhet të marrim shembullin e Jezusit për pastrimin e tempullit si një kujtesë për të qenë vigjilentë në jetën tonë dhe për të hequr qafe çdo gjë që na largon nga Perëndia.</w:t>
      </w:r>
    </w:p>
    <w:p w14:paraId="490832B0" w14:textId="77777777" w:rsidR="00F90BDC" w:rsidRDefault="00F90BDC"/>
    <w:p w14:paraId="5A8D7515" w14:textId="77777777" w:rsidR="00F90BDC" w:rsidRDefault="00F90BDC">
      <w:r xmlns:w="http://schemas.openxmlformats.org/wordprocessingml/2006/main">
        <w:t xml:space="preserve">1: Gjoni 2:13-17 - Jezusi i dëboi ata që blinin dhe shisnin në tempull, duke thënë se shtëpia e Atit të Tij do të ishte një shtëpi lutjeje.</w:t>
      </w:r>
    </w:p>
    <w:p w14:paraId="7FD19D16" w14:textId="77777777" w:rsidR="00F90BDC" w:rsidRDefault="00F90BDC"/>
    <w:p w14:paraId="27845BDD" w14:textId="77777777" w:rsidR="00F90BDC" w:rsidRDefault="00F90BDC">
      <w:r xmlns:w="http://schemas.openxmlformats.org/wordprocessingml/2006/main">
        <w:t xml:space="preserve">2: Isaia 56:7 - Edhe ata që respektojnë të shtunën dhe zgjedhin atë që më pëlqen mua dhe që i përmbahen besëlidhjes sime, unë do t'i çoj në malin tim të shenjtë dhe do t'u jap gëzim në shtëpinë time të lutjes.</w:t>
      </w:r>
    </w:p>
    <w:p w14:paraId="1BC50554" w14:textId="77777777" w:rsidR="00F90BDC" w:rsidRDefault="00F90BDC"/>
    <w:p w14:paraId="706A2B66" w14:textId="77777777" w:rsidR="00F90BDC" w:rsidRDefault="00F90BDC">
      <w:r xmlns:w="http://schemas.openxmlformats.org/wordprocessingml/2006/main">
        <w:t xml:space="preserve">Matthew 21:13 Dhe u tha atyre: ''Është shkruar: Shtëpia ime do të quhet shtëpi e lutjes; por ju e keni bërë një shpellë kusarësh.</w:t>
      </w:r>
    </w:p>
    <w:p w14:paraId="340FD7A0" w14:textId="77777777" w:rsidR="00F90BDC" w:rsidRDefault="00F90BDC"/>
    <w:p w14:paraId="5ECFDA6F" w14:textId="77777777" w:rsidR="00F90BDC" w:rsidRDefault="00F90BDC">
      <w:r xmlns:w="http://schemas.openxmlformats.org/wordprocessingml/2006/main">
        <w:t xml:space="preserve">Ky ajet flet sesi njerëzit e kishin kthyer shtëpinë e faljes në një strofkë hajdutësh.</w:t>
      </w:r>
    </w:p>
    <w:p w14:paraId="66FBAED6" w14:textId="77777777" w:rsidR="00F90BDC" w:rsidRDefault="00F90BDC"/>
    <w:p w14:paraId="606F31C4" w14:textId="77777777" w:rsidR="00F90BDC" w:rsidRDefault="00F90BDC">
      <w:r xmlns:w="http://schemas.openxmlformats.org/wordprocessingml/2006/main">
        <w:t xml:space="preserve">1. "Të jetosh një jetë me besim dhe lutje: Zemra e shtëpisë së Zotit"</w:t>
      </w:r>
    </w:p>
    <w:p w14:paraId="24D506DE" w14:textId="77777777" w:rsidR="00F90BDC" w:rsidRDefault="00F90BDC"/>
    <w:p w14:paraId="1B75443F" w14:textId="77777777" w:rsidR="00F90BDC" w:rsidRDefault="00F90BDC">
      <w:r xmlns:w="http://schemas.openxmlformats.org/wordprocessingml/2006/main">
        <w:t xml:space="preserve">2. "Transformimi i Shtëpisë së Lutjes: Nga mëkati në Shpëtim"</w:t>
      </w:r>
    </w:p>
    <w:p w14:paraId="7CC7F74E" w14:textId="77777777" w:rsidR="00F90BDC" w:rsidRDefault="00F90BDC"/>
    <w:p w14:paraId="1E67640C" w14:textId="77777777" w:rsidR="00F90BDC" w:rsidRDefault="00F90BDC">
      <w:r xmlns:w="http://schemas.openxmlformats.org/wordprocessingml/2006/main">
        <w:t xml:space="preserve">1. Isaia 56:7, "Sepse shtëpia ime do të quhet shtëpi lutjeje për të gjithë njerëzit."</w:t>
      </w:r>
    </w:p>
    <w:p w14:paraId="7F75EBCF" w14:textId="77777777" w:rsidR="00F90BDC" w:rsidRDefault="00F90BDC"/>
    <w:p w14:paraId="69E46107" w14:textId="77777777" w:rsidR="00F90BDC" w:rsidRDefault="00F90BDC">
      <w:r xmlns:w="http://schemas.openxmlformats.org/wordprocessingml/2006/main">
        <w:t xml:space="preserve">2. Jakobi 4:2-3, “Nuk keni, sepse nuk kërkoni. Ju kërkoni dhe nuk merrni, sepse kërkoni gabimisht, për ta shpenzuar për pasionet tuaja.”</w:t>
      </w:r>
    </w:p>
    <w:p w14:paraId="796B3B0E" w14:textId="77777777" w:rsidR="00F90BDC" w:rsidRDefault="00F90BDC"/>
    <w:p w14:paraId="21C58F69" w14:textId="77777777" w:rsidR="00F90BDC" w:rsidRDefault="00F90BDC">
      <w:r xmlns:w="http://schemas.openxmlformats.org/wordprocessingml/2006/main">
        <w:t xml:space="preserve">Matthew 21:14 Dhe të verbër dhe të çalë iu afruan në tempull; dhe ai i shëroi.</w:t>
      </w:r>
    </w:p>
    <w:p w14:paraId="331B646B" w14:textId="77777777" w:rsidR="00F90BDC" w:rsidRDefault="00F90BDC"/>
    <w:p w14:paraId="3CE83C55" w14:textId="77777777" w:rsidR="00F90BDC" w:rsidRDefault="00F90BDC">
      <w:r xmlns:w="http://schemas.openxmlformats.org/wordprocessingml/2006/main">
        <w:t xml:space="preserve">Jezusi shëroi të verbërit dhe të çalët që kishin ardhur tek Ai në tempull.</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Prekja shëruese e Jezusit: Si dhembshuria e Jezusit i kapërcen të gjitha pengesat</w:t>
      </w:r>
    </w:p>
    <w:p w14:paraId="08D1FC5E" w14:textId="77777777" w:rsidR="00F90BDC" w:rsidRDefault="00F90BDC"/>
    <w:p w14:paraId="7ACB4BF5" w14:textId="77777777" w:rsidR="00F90BDC" w:rsidRDefault="00F90BDC">
      <w:r xmlns:w="http://schemas.openxmlformats.org/wordprocessingml/2006/main">
        <w:t xml:space="preserve">2. Një mrekulli dashurie: Shërimi i të verbërve dhe të çalëve nga Jezusi</w:t>
      </w:r>
    </w:p>
    <w:p w14:paraId="642DDD7A" w14:textId="77777777" w:rsidR="00F90BDC" w:rsidRDefault="00F90BDC"/>
    <w:p w14:paraId="4E968BAD" w14:textId="77777777" w:rsidR="00F90BDC" w:rsidRDefault="00F90BDC">
      <w:r xmlns:w="http://schemas.openxmlformats.org/wordprocessingml/2006/main">
        <w:t xml:space="preserve">1. Isaia 35:5-7 - Atëherë sytë e të verbërve do të hapen dhe veshët e të shurdhërit. Atëherë i çali do të kërcejë si një dre dhe gjuha e memecit do të këndojë, sepse në shkretëtirë do të dalin ujëra dhe përrenj në shkretëtirë.</w:t>
      </w:r>
    </w:p>
    <w:p w14:paraId="00795D71" w14:textId="77777777" w:rsidR="00F90BDC" w:rsidRDefault="00F90BDC"/>
    <w:p w14:paraId="4B02799D" w14:textId="77777777" w:rsidR="00F90BDC" w:rsidRDefault="00F90BDC">
      <w:r xmlns:w="http://schemas.openxmlformats.org/wordprocessingml/2006/main">
        <w:t xml:space="preserve">2. Psalmi 146:7-8 - Ai gjykon të shtypurin, i jep ushqim të uriturve. Zoti i liron robërit, ua hap sytë të verbërve, Zoti ngre ata që janë përkulur.</w:t>
      </w:r>
    </w:p>
    <w:p w14:paraId="39005367" w14:textId="77777777" w:rsidR="00F90BDC" w:rsidRDefault="00F90BDC"/>
    <w:p w14:paraId="5C8C73C7" w14:textId="77777777" w:rsidR="00F90BDC" w:rsidRDefault="00F90BDC">
      <w:r xmlns:w="http://schemas.openxmlformats.org/wordprocessingml/2006/main">
        <w:t xml:space="preserve">Matthew 21:15 15 Dhe kur krerët e priftërinjve dhe skribët panë mrekullitë që ai bëri, dhe fëmijët që bërtisnin në tempull dhe thoshnin: ''Hosana birit të Davidit; ata ishin shumë të pakënaqur,</w:t>
      </w:r>
    </w:p>
    <w:p w14:paraId="13427F93" w14:textId="77777777" w:rsidR="00F90BDC" w:rsidRDefault="00F90BDC"/>
    <w:p w14:paraId="7924DB8D" w14:textId="77777777" w:rsidR="00F90BDC" w:rsidRDefault="00F90BDC">
      <w:r xmlns:w="http://schemas.openxmlformats.org/wordprocessingml/2006/main">
        <w:t xml:space="preserve">Jezusi veproi me autoritet dhe çiltërsi, gjë që nuk i pëlqeu shumë krerëve të priftërinjve dhe skribëve.</w:t>
      </w:r>
    </w:p>
    <w:p w14:paraId="1607B66C" w14:textId="77777777" w:rsidR="00F90BDC" w:rsidRDefault="00F90BDC"/>
    <w:p w14:paraId="40EE0D00" w14:textId="77777777" w:rsidR="00F90BDC" w:rsidRDefault="00F90BDC">
      <w:r xmlns:w="http://schemas.openxmlformats.org/wordprocessingml/2006/main">
        <w:t xml:space="preserve">1. Autoriteti i vërtetë gjendet tek Jezusi, jo në institucionet e krijuara nga njeriu</w:t>
      </w:r>
    </w:p>
    <w:p w14:paraId="07758295" w14:textId="77777777" w:rsidR="00F90BDC" w:rsidRDefault="00F90BDC"/>
    <w:p w14:paraId="421F4FD7" w14:textId="77777777" w:rsidR="00F90BDC" w:rsidRDefault="00F90BDC">
      <w:r xmlns:w="http://schemas.openxmlformats.org/wordprocessingml/2006/main">
        <w:t xml:space="preserve">2. Hosana për Jezusin, Birin e Davidit</w:t>
      </w:r>
    </w:p>
    <w:p w14:paraId="4646D069" w14:textId="77777777" w:rsidR="00F90BDC" w:rsidRDefault="00F90BDC"/>
    <w:p w14:paraId="25B615CD" w14:textId="77777777" w:rsidR="00F90BDC" w:rsidRDefault="00F90BDC">
      <w:r xmlns:w="http://schemas.openxmlformats.org/wordprocessingml/2006/main">
        <w:t xml:space="preserve">1. Mateu 21:12-17</w:t>
      </w:r>
    </w:p>
    <w:p w14:paraId="556F2227" w14:textId="77777777" w:rsidR="00F90BDC" w:rsidRDefault="00F90BDC"/>
    <w:p w14:paraId="237E135A" w14:textId="77777777" w:rsidR="00F90BDC" w:rsidRDefault="00F90BDC">
      <w:r xmlns:w="http://schemas.openxmlformats.org/wordprocessingml/2006/main">
        <w:t xml:space="preserve">2. Psalmi 118:25-29</w:t>
      </w:r>
    </w:p>
    <w:p w14:paraId="36B92DBA" w14:textId="77777777" w:rsidR="00F90BDC" w:rsidRDefault="00F90BDC"/>
    <w:p w14:paraId="791BFDBA" w14:textId="77777777" w:rsidR="00F90BDC" w:rsidRDefault="00F90BDC">
      <w:r xmlns:w="http://schemas.openxmlformats.org/wordprocessingml/2006/main">
        <w:t xml:space="preserve">Mateu 21:16 Dhe i tha: ''A po dëgjon çfarë thonë këta?''. Dhe Jezusi u tha atyre: Po; A nuk ke lexuar kurrë: "Ti ke përsosur lavdinë nga goja e foshnjave dhe foshnjave të gjirit?".</w:t>
      </w:r>
    </w:p>
    <w:p w14:paraId="41E1BB83" w14:textId="77777777" w:rsidR="00F90BDC" w:rsidRDefault="00F90BDC"/>
    <w:p w14:paraId="0BE35CA5" w14:textId="77777777" w:rsidR="00F90BDC" w:rsidRDefault="00F90BDC">
      <w:r xmlns:w="http://schemas.openxmlformats.org/wordprocessingml/2006/main">
        <w:t xml:space="preserve">Jezusi dëgjoi atë që thoshin fëmijët dhe iu referua një shkrimi ku Perëndia përdori gojën e fëmijëve për të përsosur lavdërimin e Tij.</w:t>
      </w:r>
    </w:p>
    <w:p w14:paraId="2C65E76E" w14:textId="77777777" w:rsidR="00F90BDC" w:rsidRDefault="00F90BDC"/>
    <w:p w14:paraId="5C6C375C" w14:textId="77777777" w:rsidR="00F90BDC" w:rsidRDefault="00F90BDC">
      <w:r xmlns:w="http://schemas.openxmlformats.org/wordprocessingml/2006/main">
        <w:t xml:space="preserve">1. Fëmijët tanë, e ardhmja jonë: Si na jep Zoti shpresë përmes brezit tonë më të ri</w:t>
      </w:r>
    </w:p>
    <w:p w14:paraId="3E949A71" w14:textId="77777777" w:rsidR="00F90BDC" w:rsidRDefault="00F90BDC"/>
    <w:p w14:paraId="65F5A89B" w14:textId="77777777" w:rsidR="00F90BDC" w:rsidRDefault="00F90BDC">
      <w:r xmlns:w="http://schemas.openxmlformats.org/wordprocessingml/2006/main">
        <w:t xml:space="preserve">2. Një brez i ri lavdërimi: Të lëmë të shkojë dhe ta lëmë Perëndinë të përdorë fëmijët tanë</w:t>
      </w:r>
    </w:p>
    <w:p w14:paraId="1C522E0F" w14:textId="77777777" w:rsidR="00F90BDC" w:rsidRDefault="00F90BDC"/>
    <w:p w14:paraId="17BDB092" w14:textId="77777777" w:rsidR="00F90BDC" w:rsidRDefault="00F90BDC">
      <w:r xmlns:w="http://schemas.openxmlformats.org/wordprocessingml/2006/main">
        <w:t xml:space="preserve">1. Psalmi 8:2 - Nga goja e foshnjave dhe foshnjave të gjirit ke caktuar forcën për shkak të armiqve të tu, për të shuar armikun dhe hakmarrësin.</w:t>
      </w:r>
    </w:p>
    <w:p w14:paraId="632B9094" w14:textId="77777777" w:rsidR="00F90BDC" w:rsidRDefault="00F90BDC"/>
    <w:p w14:paraId="195658CE" w14:textId="77777777" w:rsidR="00F90BDC" w:rsidRDefault="00F90BDC">
      <w:r xmlns:w="http://schemas.openxmlformats.org/wordprocessingml/2006/main">
        <w:t xml:space="preserve">2. Fjalët e urta 22:6 - Mësojini fëmijës rrugën që duhet të ndjekë dhe kur të plaket, ai nuk do të largohet prej saj.</w:t>
      </w:r>
    </w:p>
    <w:p w14:paraId="2099A4EA" w14:textId="77777777" w:rsidR="00F90BDC" w:rsidRDefault="00F90BDC"/>
    <w:p w14:paraId="415862D3" w14:textId="77777777" w:rsidR="00F90BDC" w:rsidRDefault="00F90BDC">
      <w:r xmlns:w="http://schemas.openxmlformats.org/wordprocessingml/2006/main">
        <w:t xml:space="preserve">Matthew 21:17 Dhe ai i la ata dhe doli nga qyteti në Betani; dhe ai qëndroi atje.</w:t>
      </w:r>
    </w:p>
    <w:p w14:paraId="76D40CDE" w14:textId="77777777" w:rsidR="00F90BDC" w:rsidRDefault="00F90BDC"/>
    <w:p w14:paraId="3FFEA725" w14:textId="77777777" w:rsidR="00F90BDC" w:rsidRDefault="00F90BDC">
      <w:r xmlns:w="http://schemas.openxmlformats.org/wordprocessingml/2006/main">
        <w:t xml:space="preserve">Jezusi u largua nga Jeruzalemi dhe shkoi në Betani ku qëndroi.</w:t>
      </w:r>
    </w:p>
    <w:p w14:paraId="275F1215" w14:textId="77777777" w:rsidR="00F90BDC" w:rsidRDefault="00F90BDC"/>
    <w:p w14:paraId="054568BA" w14:textId="77777777" w:rsidR="00F90BDC" w:rsidRDefault="00F90BDC">
      <w:r xmlns:w="http://schemas.openxmlformats.org/wordprocessingml/2006/main">
        <w:t xml:space="preserve">1. Jezusi gjithmonë e vuri vullnetin e Perëndisë përpara vullnetit të Tij.</w:t>
      </w:r>
    </w:p>
    <w:p w14:paraId="52CF6AC8" w14:textId="77777777" w:rsidR="00F90BDC" w:rsidRDefault="00F90BDC"/>
    <w:p w14:paraId="7A4051DF" w14:textId="77777777" w:rsidR="00F90BDC" w:rsidRDefault="00F90BDC">
      <w:r xmlns:w="http://schemas.openxmlformats.org/wordprocessingml/2006/main">
        <w:t xml:space="preserve">2. Edhe në mes të vështirësisë, Jezusi nuk u dorëzua kurrë.</w:t>
      </w:r>
    </w:p>
    <w:p w14:paraId="1091C257" w14:textId="77777777" w:rsidR="00F90BDC" w:rsidRDefault="00F90BDC"/>
    <w:p w14:paraId="42D92D7E" w14:textId="77777777" w:rsidR="00F90BDC" w:rsidRDefault="00F90BDC">
      <w:r xmlns:w="http://schemas.openxmlformats.org/wordprocessingml/2006/main">
        <w:t xml:space="preserve">1. Isaia 53:7 Ai ishte i shtypur dhe i pikëlluar, por nuk e hapi gojën; e çuan si një qengj në thertore dhe si një dele hesht para qethësve, kështu që ai nuk e hapi gojën.</w:t>
      </w:r>
    </w:p>
    <w:p w14:paraId="20B302DB" w14:textId="77777777" w:rsidR="00F90BDC" w:rsidRDefault="00F90BDC"/>
    <w:p w14:paraId="0E815B5C" w14:textId="77777777" w:rsidR="00F90BDC" w:rsidRDefault="00F90BDC">
      <w:r xmlns:w="http://schemas.openxmlformats.org/wordprocessingml/2006/main">
        <w:t xml:space="preserve">2. Jakobi 1:2-4 Vëllezërit dhe motrat e mia, konsiderojeni një gëzim të pastër sa herë që përballeni me sprova të shumëllojshme, sepse e dini se sprova e besimit tuaj prodhon këmbëngulje. Lëreni këmbënguljen ta përfundojë </w:t>
      </w:r>
      <w:r xmlns:w="http://schemas.openxmlformats.org/wordprocessingml/2006/main">
        <w:lastRenderedPageBreak xmlns:w="http://schemas.openxmlformats.org/wordprocessingml/2006/main"/>
      </w:r>
      <w:r xmlns:w="http://schemas.openxmlformats.org/wordprocessingml/2006/main">
        <w:t xml:space="preserve">punën e saj, në mënyrë që të jeni të pjekur dhe të plotë, duke mos ju munguar asgjë.</w:t>
      </w:r>
    </w:p>
    <w:p w14:paraId="139A9D0F" w14:textId="77777777" w:rsidR="00F90BDC" w:rsidRDefault="00F90BDC"/>
    <w:p w14:paraId="2D880A9D" w14:textId="77777777" w:rsidR="00F90BDC" w:rsidRDefault="00F90BDC">
      <w:r xmlns:w="http://schemas.openxmlformats.org/wordprocessingml/2006/main">
        <w:t xml:space="preserve">Mateu 21:18 Të nesërmen në mëngjes, kur u kthye në qytet, pati uri.</w:t>
      </w:r>
    </w:p>
    <w:p w14:paraId="570BEB6C" w14:textId="77777777" w:rsidR="00F90BDC" w:rsidRDefault="00F90BDC"/>
    <w:p w14:paraId="7F536586" w14:textId="77777777" w:rsidR="00F90BDC" w:rsidRDefault="00F90BDC">
      <w:r xmlns:w="http://schemas.openxmlformats.org/wordprocessingml/2006/main">
        <w:t xml:space="preserve">Jezusi u kthye në qytet në mëngjes dhe ishte i uritur.</w:t>
      </w:r>
    </w:p>
    <w:p w14:paraId="3D6AB6F9" w14:textId="77777777" w:rsidR="00F90BDC" w:rsidRDefault="00F90BDC"/>
    <w:p w14:paraId="41FA3A82" w14:textId="77777777" w:rsidR="00F90BDC" w:rsidRDefault="00F90BDC">
      <w:r xmlns:w="http://schemas.openxmlformats.org/wordprocessingml/2006/main">
        <w:t xml:space="preserve">1. Jezusi na mëson se edhe Ai, Biri i Perëndisë, përjetoi uri dhe nevoja fizike.</w:t>
      </w:r>
    </w:p>
    <w:p w14:paraId="37A37514" w14:textId="77777777" w:rsidR="00F90BDC" w:rsidRDefault="00F90BDC"/>
    <w:p w14:paraId="14CF50AB" w14:textId="77777777" w:rsidR="00F90BDC" w:rsidRDefault="00F90BDC">
      <w:r xmlns:w="http://schemas.openxmlformats.org/wordprocessingml/2006/main">
        <w:t xml:space="preserve">2. Duhet t'i besojmë Zotit edhe kur përjetojmë uri fizike.</w:t>
      </w:r>
    </w:p>
    <w:p w14:paraId="70565FC6" w14:textId="77777777" w:rsidR="00F90BDC" w:rsidRDefault="00F90BDC"/>
    <w:p w14:paraId="3CA51CDA" w14:textId="77777777" w:rsidR="00F90BDC" w:rsidRDefault="00F90BDC">
      <w:r xmlns:w="http://schemas.openxmlformats.org/wordprocessingml/2006/main">
        <w:t xml:space="preserve">1. Psalmi 34:10 - Atyre që kërkojnë Zotin nuk u mungon asgjë e mirë.</w:t>
      </w:r>
    </w:p>
    <w:p w14:paraId="25509CA8" w14:textId="77777777" w:rsidR="00F90BDC" w:rsidRDefault="00F90BDC"/>
    <w:p w14:paraId="20969B1F" w14:textId="77777777" w:rsidR="00F90BDC" w:rsidRDefault="00F90BDC">
      <w:r xmlns:w="http://schemas.openxmlformats.org/wordprocessingml/2006/main">
        <w:t xml:space="preserve">2. Mateu 6:25-34 - Mos jini në ankth për jetën tuaj, çfarë do të hani dhe do të pini, as për trupin tuaj, çfarë do të vishni.</w:t>
      </w:r>
    </w:p>
    <w:p w14:paraId="4CC9AFAE" w14:textId="77777777" w:rsidR="00F90BDC" w:rsidRDefault="00F90BDC"/>
    <w:p w14:paraId="7065819F" w14:textId="77777777" w:rsidR="00F90BDC" w:rsidRDefault="00F90BDC">
      <w:r xmlns:w="http://schemas.openxmlformats.org/wordprocessingml/2006/main">
        <w:t xml:space="preserve">Mateu 21:19 19 Dhe, kur pa një fik rrugës, iu afrua dhe nuk gjeti asgjë mbi të, por vetëm gjethe, dhe i tha: ''Mos të ketë më frut mbi ty përjetë''. Dhe tani fiku u tha.</w:t>
      </w:r>
    </w:p>
    <w:p w14:paraId="012AA1AF" w14:textId="77777777" w:rsidR="00F90BDC" w:rsidRDefault="00F90BDC"/>
    <w:p w14:paraId="5B895FDC" w14:textId="77777777" w:rsidR="00F90BDC" w:rsidRDefault="00F90BDC">
      <w:r xmlns:w="http://schemas.openxmlformats.org/wordprocessingml/2006/main">
        <w:t xml:space="preserve">Pema e fikut u mallkua nga Jezusi sepse nuk dha fryt.</w:t>
      </w:r>
    </w:p>
    <w:p w14:paraId="402F57FC" w14:textId="77777777" w:rsidR="00F90BDC" w:rsidRDefault="00F90BDC"/>
    <w:p w14:paraId="734F3469" w14:textId="77777777" w:rsidR="00F90BDC" w:rsidRDefault="00F90BDC">
      <w:r xmlns:w="http://schemas.openxmlformats.org/wordprocessingml/2006/main">
        <w:t xml:space="preserve">1. Të japësh fruta: Shëmbëlltyra e fikut</w:t>
      </w:r>
    </w:p>
    <w:p w14:paraId="409AA67E" w14:textId="77777777" w:rsidR="00F90BDC" w:rsidRDefault="00F90BDC"/>
    <w:p w14:paraId="07F1FD7A" w14:textId="77777777" w:rsidR="00F90BDC" w:rsidRDefault="00F90BDC">
      <w:r xmlns:w="http://schemas.openxmlformats.org/wordprocessingml/2006/main">
        <w:t xml:space="preserve">2. Fuqia e fjalëve: Një mësim nga pema e fikut</w:t>
      </w:r>
    </w:p>
    <w:p w14:paraId="6995F2A8" w14:textId="77777777" w:rsidR="00F90BDC" w:rsidRDefault="00F90BDC"/>
    <w:p w14:paraId="388AFFDB" w14:textId="77777777" w:rsidR="00F90BDC" w:rsidRDefault="00F90BDC">
      <w:r xmlns:w="http://schemas.openxmlformats.org/wordprocessingml/2006/main">
        <w:t xml:space="preserve">1. Galatasve 5:22-23 - Por fryti i Frymës është dashuria, gëzimi, paqja, durimi, mirësia, mirësia, besnikëria, butësia dhe vetëkontrolli. Kundër gjërave të tilla nuk ka ligj.</w:t>
      </w:r>
    </w:p>
    <w:p w14:paraId="478652D1" w14:textId="77777777" w:rsidR="00F90BDC" w:rsidRDefault="00F90BDC"/>
    <w:p w14:paraId="0724091A" w14:textId="77777777" w:rsidR="00F90BDC" w:rsidRDefault="00F90BDC">
      <w:r xmlns:w="http://schemas.openxmlformats.org/wordprocessingml/2006/main">
        <w:t xml:space="preserve">2. Jakobi 3:17-18 - Por mençuria që vjen nga qielli është para së gjithash e pastër; pastaj paqedashës, i vëmendshëm, i nënshtruar, plot mëshirë e fryt të mirë, i paanshëm dhe i sinqertë. Paqebërësit që mbjellin në paqe korrin një korrje drejtësie.</w:t>
      </w:r>
    </w:p>
    <w:p w14:paraId="0C7DD083" w14:textId="77777777" w:rsidR="00F90BDC" w:rsidRDefault="00F90BDC"/>
    <w:p w14:paraId="51B4EF8E" w14:textId="77777777" w:rsidR="00F90BDC" w:rsidRDefault="00F90BDC">
      <w:r xmlns:w="http://schemas.openxmlformats.org/wordprocessingml/2006/main">
        <w:t xml:space="preserve">Mateu 21:20 Dishepujt, kur e panë këtë, u mrekulluan dhe thanë: ''Sa shpejt u tha fiku!''.</w:t>
      </w:r>
    </w:p>
    <w:p w14:paraId="2556FCBE" w14:textId="77777777" w:rsidR="00F90BDC" w:rsidRDefault="00F90BDC"/>
    <w:p w14:paraId="152ADCEB" w14:textId="77777777" w:rsidR="00F90BDC" w:rsidRDefault="00F90BDC">
      <w:r xmlns:w="http://schemas.openxmlformats.org/wordprocessingml/2006/main">
        <w:t xml:space="preserve">Dishepujt u mahnitën kur panë fikun të thahej kaq papritur.</w:t>
      </w:r>
    </w:p>
    <w:p w14:paraId="2869D952" w14:textId="77777777" w:rsidR="00F90BDC" w:rsidRDefault="00F90BDC"/>
    <w:p w14:paraId="7FC2F03C" w14:textId="77777777" w:rsidR="00F90BDC" w:rsidRDefault="00F90BDC">
      <w:r xmlns:w="http://schemas.openxmlformats.org/wordprocessingml/2006/main">
        <w:t xml:space="preserve">1. Fuqia e Zotit është më e madhe se çdo gjë që mund të imagjinojmë.</w:t>
      </w:r>
    </w:p>
    <w:p w14:paraId="748718A4" w14:textId="77777777" w:rsidR="00F90BDC" w:rsidRDefault="00F90BDC"/>
    <w:p w14:paraId="7DC94CAD" w14:textId="77777777" w:rsidR="00F90BDC" w:rsidRDefault="00F90BDC">
      <w:r xmlns:w="http://schemas.openxmlformats.org/wordprocessingml/2006/main">
        <w:t xml:space="preserve">2. Edhe kur diçka duket e pamundur, Zoti mund ta bëjë atë të ndodhë.</w:t>
      </w:r>
    </w:p>
    <w:p w14:paraId="2E8F87DA" w14:textId="77777777" w:rsidR="00F90BDC" w:rsidRDefault="00F90BDC"/>
    <w:p w14:paraId="535B8B8A" w14:textId="77777777" w:rsidR="00F90BDC" w:rsidRDefault="00F90BDC">
      <w:r xmlns:w="http://schemas.openxmlformats.org/wordprocessingml/2006/main">
        <w:t xml:space="preserve">1. Psalmi 33:9 - Sepse ai foli dhe u bë; urdhëroi ai dhe mbeti i patundur.</w:t>
      </w:r>
    </w:p>
    <w:p w14:paraId="7A0502B3" w14:textId="77777777" w:rsidR="00F90BDC" w:rsidRDefault="00F90BDC"/>
    <w:p w14:paraId="2D457780" w14:textId="77777777" w:rsidR="00F90BDC" w:rsidRDefault="00F90BDC">
      <w:r xmlns:w="http://schemas.openxmlformats.org/wordprocessingml/2006/main">
        <w:t xml:space="preserve">2. Eksodi 14:21 - Atëherë Moisiu shtriu dorën e tij mbi detin dhe Zoti e ktheu detin nga një erë e fortë nga lindja gjatë gjithë natës dhe e bëri detin tokë të thatë dhe ujërat u ndanë.</w:t>
      </w:r>
    </w:p>
    <w:p w14:paraId="5D0647AF" w14:textId="77777777" w:rsidR="00F90BDC" w:rsidRDefault="00F90BDC"/>
    <w:p w14:paraId="54F8EAC7" w14:textId="77777777" w:rsidR="00F90BDC" w:rsidRDefault="00F90BDC">
      <w:r xmlns:w="http://schemas.openxmlformats.org/wordprocessingml/2006/main">
        <w:t xml:space="preserve">Mateu 21:21 Jezusi u përgjigj dhe u tha atyre: ''Në të vërtetë po ju them se nëse keni besim dhe nuk dyshoni, nuk do të bëni vetëm atë që i bëhet fikut, por edhe nëse i thoni këtij mali: Hiqe dhe hidhu në det; do të bëhet.</w:t>
      </w:r>
    </w:p>
    <w:p w14:paraId="6C53A4D7" w14:textId="77777777" w:rsidR="00F90BDC" w:rsidRDefault="00F90BDC"/>
    <w:p w14:paraId="5FE7B00F" w14:textId="77777777" w:rsidR="00F90BDC" w:rsidRDefault="00F90BDC">
      <w:r xmlns:w="http://schemas.openxmlformats.org/wordprocessingml/2006/main">
        <w:t xml:space="preserve">Jezusi mëson se besimi në Të mund të lëvizë malet.</w:t>
      </w:r>
    </w:p>
    <w:p w14:paraId="565A1547" w14:textId="77777777" w:rsidR="00F90BDC" w:rsidRDefault="00F90BDC"/>
    <w:p w14:paraId="58EF18DC" w14:textId="77777777" w:rsidR="00F90BDC" w:rsidRDefault="00F90BDC">
      <w:r xmlns:w="http://schemas.openxmlformats.org/wordprocessingml/2006/main">
        <w:t xml:space="preserve">1: Me besim, asgjë nuk është e pamundur.</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Besoni në Jezusin dhe mund të bëni gjithçka.</w:t>
      </w:r>
    </w:p>
    <w:p w14:paraId="3C594527" w14:textId="77777777" w:rsidR="00F90BDC" w:rsidRDefault="00F90BDC"/>
    <w:p w14:paraId="47BEB78B" w14:textId="77777777" w:rsidR="00F90BDC" w:rsidRDefault="00F90BDC">
      <w:r xmlns:w="http://schemas.openxmlformats.org/wordprocessingml/2006/main">
        <w:t xml:space="preserve">1: Mateu 17:20 - Dhe Jezusi u tha atyre: Për shkak të mosbesimit tuaj, sepse në të vërtetë po ju them se nëse keni besim sa një kokërr sinapi, do t'i thoni këtij mali: "Largohu që këtej atje"; dhe do të hiqet; dhe asgjë nuk do të jetë e pamundur për ju.</w:t>
      </w:r>
    </w:p>
    <w:p w14:paraId="7A94292F" w14:textId="77777777" w:rsidR="00F90BDC" w:rsidRDefault="00F90BDC"/>
    <w:p w14:paraId="20FCDA2D" w14:textId="77777777" w:rsidR="00F90BDC" w:rsidRDefault="00F90BDC">
      <w:r xmlns:w="http://schemas.openxmlformats.org/wordprocessingml/2006/main">
        <w:t xml:space="preserve">2: Filipianëve 4:13 - Unë mund të bëj gjithçka me anë të Krishtit që më forcon.</w:t>
      </w:r>
    </w:p>
    <w:p w14:paraId="1F4AAB9E" w14:textId="77777777" w:rsidR="00F90BDC" w:rsidRDefault="00F90BDC"/>
    <w:p w14:paraId="0EA699E1" w14:textId="77777777" w:rsidR="00F90BDC" w:rsidRDefault="00F90BDC">
      <w:r xmlns:w="http://schemas.openxmlformats.org/wordprocessingml/2006/main">
        <w:t xml:space="preserve">Mateu 21:22 Dhe çdo gjë që të kërkoni në lutje, me besim, do t'i merrni.</w:t>
      </w:r>
    </w:p>
    <w:p w14:paraId="2869F92C" w14:textId="77777777" w:rsidR="00F90BDC" w:rsidRDefault="00F90BDC"/>
    <w:p w14:paraId="0488DBD0" w14:textId="77777777" w:rsidR="00F90BDC" w:rsidRDefault="00F90BDC">
      <w:r xmlns:w="http://schemas.openxmlformats.org/wordprocessingml/2006/main">
        <w:t xml:space="preserve">Jezusi mëson se të gjitha gjërat që kërkohen në lutje me besim do të jepen.</w:t>
      </w:r>
    </w:p>
    <w:p w14:paraId="11657157" w14:textId="77777777" w:rsidR="00F90BDC" w:rsidRDefault="00F90BDC"/>
    <w:p w14:paraId="7BB9C19C" w14:textId="77777777" w:rsidR="00F90BDC" w:rsidRDefault="00F90BDC">
      <w:r xmlns:w="http://schemas.openxmlformats.org/wordprocessingml/2006/main">
        <w:t xml:space="preserve">1. Fuqia e lutjes: Si të zhbllokoni bekimet e Perëndisë nëpërmjet besimit</w:t>
      </w:r>
    </w:p>
    <w:p w14:paraId="204587EB" w14:textId="77777777" w:rsidR="00F90BDC" w:rsidRDefault="00F90BDC"/>
    <w:p w14:paraId="267BFACB" w14:textId="77777777" w:rsidR="00F90BDC" w:rsidRDefault="00F90BDC">
      <w:r xmlns:w="http://schemas.openxmlformats.org/wordprocessingml/2006/main">
        <w:t xml:space="preserve">2. Të kesh besim për të marrë nga Perëndia: Si të luteni dhe të merrni atë që kërkoni</w:t>
      </w:r>
    </w:p>
    <w:p w14:paraId="7D510EF7" w14:textId="77777777" w:rsidR="00F90BDC" w:rsidRDefault="00F90BDC"/>
    <w:p w14:paraId="29B8160A" w14:textId="77777777" w:rsidR="00F90BDC" w:rsidRDefault="00F90BDC">
      <w:r xmlns:w="http://schemas.openxmlformats.org/wordprocessingml/2006/main">
        <w:t xml:space="preserve">1. Jakobi 1:6-7 - Por le të kërkojë me besim, pa asnjë dyshim, sepse ai që dyshon është si vala e detit që e shtyn dhe e lëkundet.</w:t>
      </w:r>
    </w:p>
    <w:p w14:paraId="16323E4C" w14:textId="77777777" w:rsidR="00F90BDC" w:rsidRDefault="00F90BDC"/>
    <w:p w14:paraId="208CBA16" w14:textId="77777777" w:rsidR="00F90BDC" w:rsidRDefault="00F90BDC">
      <w:r xmlns:w="http://schemas.openxmlformats.org/wordprocessingml/2006/main">
        <w:t xml:space="preserve">2. Filipianëve 4:6-7 - Mos jini në ankth për asgjë, por në çdo gjë, me lutje dhe përgjërime me falënderim, bëjini të njohura kërkesat tuaja Perëndisë.</w:t>
      </w:r>
    </w:p>
    <w:p w14:paraId="51CB949D" w14:textId="77777777" w:rsidR="00F90BDC" w:rsidRDefault="00F90BDC"/>
    <w:p w14:paraId="0A1134D6" w14:textId="77777777" w:rsidR="00F90BDC" w:rsidRDefault="00F90BDC">
      <w:r xmlns:w="http://schemas.openxmlformats.org/wordprocessingml/2006/main">
        <w:t xml:space="preserve">Mateu 21:23 Dhe kur ai hyri në tempull, krerët e priftërinjve dhe pleqtë e popullit iu afruan ndërsa ai mësonte dhe i thanë: ''Me ç'pushtet i bën ti këto gjëra?''. dhe kush ta dha këtë autoritet?</w:t>
      </w:r>
    </w:p>
    <w:p w14:paraId="5124BB80" w14:textId="77777777" w:rsidR="00F90BDC" w:rsidRDefault="00F90BDC"/>
    <w:p w14:paraId="0939FB77" w14:textId="77777777" w:rsidR="00F90BDC" w:rsidRDefault="00F90BDC">
      <w:r xmlns:w="http://schemas.openxmlformats.org/wordprocessingml/2006/main">
        <w:t xml:space="preserve">Jezusi pyetet për autoritetin e tij për të dhënë mësim në tempull.</w:t>
      </w:r>
    </w:p>
    <w:p w14:paraId="1070AF2B" w14:textId="77777777" w:rsidR="00F90BDC" w:rsidRDefault="00F90BDC"/>
    <w:p w14:paraId="4DFCBB2B" w14:textId="77777777" w:rsidR="00F90BDC" w:rsidRDefault="00F90BDC">
      <w:r xmlns:w="http://schemas.openxmlformats.org/wordprocessingml/2006/main">
        <w:t xml:space="preserve">1. Autoriteti në Kishë: Rëndësia e të pasurit miratimin e Zotit.</w:t>
      </w:r>
    </w:p>
    <w:p w14:paraId="73A54373" w14:textId="77777777" w:rsidR="00F90BDC" w:rsidRDefault="00F90BDC"/>
    <w:p w14:paraId="26198306" w14:textId="77777777" w:rsidR="00F90BDC" w:rsidRDefault="00F90BDC">
      <w:r xmlns:w="http://schemas.openxmlformats.org/wordprocessingml/2006/main">
        <w:t xml:space="preserve">2. Fuqia e Mësimit të Jezusit: Një mësim për përulësi dhe besim.</w:t>
      </w:r>
    </w:p>
    <w:p w14:paraId="3BC4348D" w14:textId="77777777" w:rsidR="00F90BDC" w:rsidRDefault="00F90BDC"/>
    <w:p w14:paraId="7120E7FA" w14:textId="77777777" w:rsidR="00F90BDC" w:rsidRDefault="00F90BDC">
      <w:r xmlns:w="http://schemas.openxmlformats.org/wordprocessingml/2006/main">
        <w:t xml:space="preserve">1. Veprat e Apostujve 4:7-12 — Guximi i Pjetrit dhe i Gjonit për të dëshmuar për autoritetin e Jezusit.</w:t>
      </w:r>
    </w:p>
    <w:p w14:paraId="16704B19" w14:textId="77777777" w:rsidR="00F90BDC" w:rsidRDefault="00F90BDC"/>
    <w:p w14:paraId="6CFDB97F" w14:textId="77777777" w:rsidR="00F90BDC" w:rsidRDefault="00F90BDC">
      <w:r xmlns:w="http://schemas.openxmlformats.org/wordprocessingml/2006/main">
        <w:t xml:space="preserve">2. 1 Pjetrit 5:5 - Lejimi i Perëndisë që të jetë autoriteti përfundimtar në jetën tonë.</w:t>
      </w:r>
    </w:p>
    <w:p w14:paraId="5CC23EE9" w14:textId="77777777" w:rsidR="00F90BDC" w:rsidRDefault="00F90BDC"/>
    <w:p w14:paraId="22F46190" w14:textId="77777777" w:rsidR="00F90BDC" w:rsidRDefault="00F90BDC">
      <w:r xmlns:w="http://schemas.openxmlformats.org/wordprocessingml/2006/main">
        <w:t xml:space="preserve">Mateu 21:24 Dhe Jezusi, duke u përgjigjur, u tha atyre: ''Edhe unë do t'ju pyes një gjë, të cilën, po të ma thoni, do t'ju them edhe unë me ç'pushtet i bëj këto gjëra.</w:t>
      </w:r>
    </w:p>
    <w:p w14:paraId="144FA0E4" w14:textId="77777777" w:rsidR="00F90BDC" w:rsidRDefault="00F90BDC"/>
    <w:p w14:paraId="4DDBFA8F" w14:textId="77777777" w:rsidR="00F90BDC" w:rsidRDefault="00F90BDC">
      <w:r xmlns:w="http://schemas.openxmlformats.org/wordprocessingml/2006/main">
        <w:t xml:space="preserve">Jezusi u bëri një pyetje njerëzve dhe premtoi se do t'u përgjigjej atyre nëse do t'i përgjigjeshin pyetjes së tij.</w:t>
      </w:r>
    </w:p>
    <w:p w14:paraId="0B280E7A" w14:textId="77777777" w:rsidR="00F90BDC" w:rsidRDefault="00F90BDC"/>
    <w:p w14:paraId="1AC01F96" w14:textId="77777777" w:rsidR="00F90BDC" w:rsidRDefault="00F90BDC">
      <w:r xmlns:w="http://schemas.openxmlformats.org/wordprocessingml/2006/main">
        <w:t xml:space="preserve">1. Mësimet e Jezusit - Autoriteti dhe Bindja</w:t>
      </w:r>
    </w:p>
    <w:p w14:paraId="578878FC" w14:textId="77777777" w:rsidR="00F90BDC" w:rsidRDefault="00F90BDC"/>
    <w:p w14:paraId="29963DEE" w14:textId="77777777" w:rsidR="00F90BDC" w:rsidRDefault="00F90BDC">
      <w:r xmlns:w="http://schemas.openxmlformats.org/wordprocessingml/2006/main">
        <w:t xml:space="preserve">2. Fuqia e pyetjeve - Si na jep njohuri të bësh pyetje</w:t>
      </w:r>
    </w:p>
    <w:p w14:paraId="03D299E6" w14:textId="77777777" w:rsidR="00F90BDC" w:rsidRDefault="00F90BDC"/>
    <w:p w14:paraId="4166B624" w14:textId="77777777" w:rsidR="00F90BDC" w:rsidRDefault="00F90BDC">
      <w:r xmlns:w="http://schemas.openxmlformats.org/wordprocessingml/2006/main">
        <w:t xml:space="preserve">1. Gjoni 7:17 - "Nëse dikush do të bëjë vullnetin e tij, ai do të dijë për doktrinën, nëse është nga Perëndia ose nëse flas nga vetja ime."</w:t>
      </w:r>
    </w:p>
    <w:p w14:paraId="1C6655A7" w14:textId="77777777" w:rsidR="00F90BDC" w:rsidRDefault="00F90BDC"/>
    <w:p w14:paraId="1CF0A197" w14:textId="77777777" w:rsidR="00F90BDC" w:rsidRDefault="00F90BDC">
      <w:r xmlns:w="http://schemas.openxmlformats.org/wordprocessingml/2006/main">
        <w:t xml:space="preserve">2. Isaia 1:18 - “Ejani tani dhe le të diskutojmë së bashku, thotë Zoti: edhe sikur mëkatet tuaja të jenë të kuqe flakë, do të jenë të bardha si bora”.</w:t>
      </w:r>
    </w:p>
    <w:p w14:paraId="5673E0FD" w14:textId="77777777" w:rsidR="00F90BDC" w:rsidRDefault="00F90BDC"/>
    <w:p w14:paraId="368B4086" w14:textId="77777777" w:rsidR="00F90BDC" w:rsidRDefault="00F90BDC">
      <w:r xmlns:w="http://schemas.openxmlformats.org/wordprocessingml/2006/main">
        <w:t xml:space="preserve">Mateu 21:25 Nga erdhi pagëzimi i Gjonit? nga qielli apo nga njerëzit? Dhe ata arsyetonin me vete duke thënë: ''Po të themi nga qielli; ai do të na thotë: Pse atëherë nuk i besuat?</w:t>
      </w:r>
    </w:p>
    <w:p w14:paraId="17371CC3" w14:textId="77777777" w:rsidR="00F90BDC" w:rsidRDefault="00F90BDC"/>
    <w:p w14:paraId="385734A4" w14:textId="77777777" w:rsidR="00F90BDC" w:rsidRDefault="00F90BDC">
      <w:r xmlns:w="http://schemas.openxmlformats.org/wordprocessingml/2006/main">
        <w:t xml:space="preserve">Njerëzit po pyesnin origjinën e pagëzimit të Gjon Pagëzorit.</w:t>
      </w:r>
    </w:p>
    <w:p w14:paraId="048B3C37" w14:textId="77777777" w:rsidR="00F90BDC" w:rsidRDefault="00F90BDC"/>
    <w:p w14:paraId="6C91CC24" w14:textId="77777777" w:rsidR="00F90BDC" w:rsidRDefault="00F90BDC">
      <w:r xmlns:w="http://schemas.openxmlformats.org/wordprocessingml/2006/main">
        <w:t xml:space="preserve">1. Besoni në të dërguarit e Zotit dhe shërbesën e tyre</w:t>
      </w:r>
    </w:p>
    <w:p w14:paraId="305169D4" w14:textId="77777777" w:rsidR="00F90BDC" w:rsidRDefault="00F90BDC"/>
    <w:p w14:paraId="3E55C175" w14:textId="77777777" w:rsidR="00F90BDC" w:rsidRDefault="00F90BDC">
      <w:r xmlns:w="http://schemas.openxmlformats.org/wordprocessingml/2006/main">
        <w:t xml:space="preserve">2. Mos dyshoni në fuqinë e Zotit</w:t>
      </w:r>
    </w:p>
    <w:p w14:paraId="7AEB7E5E" w14:textId="77777777" w:rsidR="00F90BDC" w:rsidRDefault="00F90BDC"/>
    <w:p w14:paraId="375BC653" w14:textId="77777777" w:rsidR="00F90BDC" w:rsidRDefault="00F90BDC">
      <w:r xmlns:w="http://schemas.openxmlformats.org/wordprocessingml/2006/main">
        <w:t xml:space="preserve">1. Marku 1:7 "Dhe ai predikoi duke thënë: "Pas meje vjen më i fuqishëm se unë, rripin e sandaleve të të cilit nuk jam i denjë të përkulem dhe t'ia zgjidh".</w:t>
      </w:r>
    </w:p>
    <w:p w14:paraId="56D42076" w14:textId="77777777" w:rsidR="00F90BDC" w:rsidRDefault="00F90BDC"/>
    <w:p w14:paraId="22EE458E" w14:textId="77777777" w:rsidR="00F90BDC" w:rsidRDefault="00F90BDC">
      <w:r xmlns:w="http://schemas.openxmlformats.org/wordprocessingml/2006/main">
        <w:t xml:space="preserve">2. Romakëve 10:17 “Pra, besimi vjen nga dëgjimi dhe dëgjimi nga fjala e Krishtit.”</w:t>
      </w:r>
    </w:p>
    <w:p w14:paraId="29EF27A3" w14:textId="77777777" w:rsidR="00F90BDC" w:rsidRDefault="00F90BDC"/>
    <w:p w14:paraId="56D063E4" w14:textId="77777777" w:rsidR="00F90BDC" w:rsidRDefault="00F90BDC">
      <w:r xmlns:w="http://schemas.openxmlformats.org/wordprocessingml/2006/main">
        <w:t xml:space="preserve">Matthew 21:26 Por nëse themi: "Për njerëzit; kemi frikë nga njerëzit; sepse të gjithë e mbajnë Gjonin si profet.</w:t>
      </w:r>
    </w:p>
    <w:p w14:paraId="13950D34" w14:textId="77777777" w:rsidR="00F90BDC" w:rsidRDefault="00F90BDC"/>
    <w:p w14:paraId="58284288" w14:textId="77777777" w:rsidR="00F90BDC" w:rsidRDefault="00F90BDC">
      <w:r xmlns:w="http://schemas.openxmlformats.org/wordprocessingml/2006/main">
        <w:t xml:space="preserve">Ky pasazh përshkruan dilemën e krerëve të priftërinjve dhe pleqve për të vendosur nëse do t'i përgjigjen pyetjes së Jezusit nëse Gjon Pagëzori ishte dërguar nga Perëndia.</w:t>
      </w:r>
    </w:p>
    <w:p w14:paraId="1B8D2F8E" w14:textId="77777777" w:rsidR="00F90BDC" w:rsidRDefault="00F90BDC"/>
    <w:p w14:paraId="12660D64" w14:textId="77777777" w:rsidR="00F90BDC" w:rsidRDefault="00F90BDC">
      <w:r xmlns:w="http://schemas.openxmlformats.org/wordprocessingml/2006/main">
        <w:t xml:space="preserve">1. Kur përballeni me vendime të vështira, sigurohuni që të ekzaminoni provat përpara se të bëni një zgjedhje.</w:t>
      </w:r>
    </w:p>
    <w:p w14:paraId="701C6EA5" w14:textId="77777777" w:rsidR="00F90BDC" w:rsidRDefault="00F90BDC"/>
    <w:p w14:paraId="0DCDAE6C" w14:textId="77777777" w:rsidR="00F90BDC" w:rsidRDefault="00F90BDC">
      <w:r xmlns:w="http://schemas.openxmlformats.org/wordprocessingml/2006/main">
        <w:t xml:space="preserve">2. Ne duhet të kërkojmë drejtimin e Perëndisë në të gjitha vendimet tona, pavarësisht sa të vështira mund të jenë ato.</w:t>
      </w:r>
    </w:p>
    <w:p w14:paraId="26A93017" w14:textId="77777777" w:rsidR="00F90BDC" w:rsidRDefault="00F90BDC"/>
    <w:p w14:paraId="43A6A771" w14:textId="77777777" w:rsidR="00F90BDC" w:rsidRDefault="00F90BDC">
      <w:r xmlns:w="http://schemas.openxmlformats.org/wordprocessingml/2006/main">
        <w:t xml:space="preserve">1. Jakobi 1:5 - Nëse ndonjërit prej jush i mungon mençuria, duhet t'i kërkojë Perëndisë, i cili u jep bujarisht të gjithëve pa gjetur faj dhe do t'ju jepet.</w:t>
      </w:r>
    </w:p>
    <w:p w14:paraId="6B725FA8" w14:textId="77777777" w:rsidR="00F90BDC" w:rsidRDefault="00F90BDC"/>
    <w:p w14:paraId="1DCCA66C" w14:textId="77777777" w:rsidR="00F90BDC" w:rsidRDefault="00F90BDC">
      <w:r xmlns:w="http://schemas.openxmlformats.org/wordprocessingml/2006/main">
        <w:t xml:space="preserve">2. Fjalët e urta 3:5-6 - Ki besim te Zoti me gjithë zemër dhe mos u mbështet në gjykimin tënd; Në të gjitha rrugët tuaja nënshtrohuni Atij dhe Ai do t'i drejtojë shtigjet tuaja.</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21:27 Ata iu përgjigjën Jezusit dhe i thanë: ''Nuk mund ta dimë''. Dhe ai u tha atyre: ''As unë nuk ju them me çfarë autoriteti i bëj këto gjëra''.</w:t>
      </w:r>
    </w:p>
    <w:p w14:paraId="36428236" w14:textId="77777777" w:rsidR="00F90BDC" w:rsidRDefault="00F90BDC"/>
    <w:p w14:paraId="308A1E58" w14:textId="77777777" w:rsidR="00F90BDC" w:rsidRDefault="00F90BDC">
      <w:r xmlns:w="http://schemas.openxmlformats.org/wordprocessingml/2006/main">
        <w:t xml:space="preserve">Jezusi i pyeti krerët fetarë me çfarë autoriteti po bënte mrekullitë e tij, por ata nuk mund t'i përgjigjeshin.</w:t>
      </w:r>
    </w:p>
    <w:p w14:paraId="3DBAEFCF" w14:textId="77777777" w:rsidR="00F90BDC" w:rsidRDefault="00F90BDC"/>
    <w:p w14:paraId="478EA9DF" w14:textId="77777777" w:rsidR="00F90BDC" w:rsidRDefault="00F90BDC">
      <w:r xmlns:w="http://schemas.openxmlformats.org/wordprocessingml/2006/main">
        <w:t xml:space="preserve">1. Fuqia e Autoritetit - Eksplorimi i shembullit të Jezusit për t'iu nënshtruar autoritetit të Perëndisë.</w:t>
      </w:r>
    </w:p>
    <w:p w14:paraId="4717A967" w14:textId="77777777" w:rsidR="00F90BDC" w:rsidRDefault="00F90BDC"/>
    <w:p w14:paraId="71CAA2A4" w14:textId="77777777" w:rsidR="00F90BDC" w:rsidRDefault="00F90BDC">
      <w:r xmlns:w="http://schemas.openxmlformats.org/wordprocessingml/2006/main">
        <w:t xml:space="preserve">2. Kërkimi i përgjigjeve - Si të gjejmë të vërtetën dhe mirëkuptimin kur mund të mos i kemi të gjitha përgjigjet.</w:t>
      </w:r>
    </w:p>
    <w:p w14:paraId="05CE5FB3" w14:textId="77777777" w:rsidR="00F90BDC" w:rsidRDefault="00F90BDC"/>
    <w:p w14:paraId="5939FBB7" w14:textId="77777777" w:rsidR="00F90BDC" w:rsidRDefault="00F90BDC">
      <w:r xmlns:w="http://schemas.openxmlformats.org/wordprocessingml/2006/main">
        <w:t xml:space="preserve">1. Isaia 55:8-9 - Sepse mendimet e mia nuk janë mendimet tuaja, as rrugët tuaja nuk janë rrugët e mia, thotë Zoti.</w:t>
      </w:r>
    </w:p>
    <w:p w14:paraId="207A8355" w14:textId="77777777" w:rsidR="00F90BDC" w:rsidRDefault="00F90BDC"/>
    <w:p w14:paraId="170D2448" w14:textId="77777777" w:rsidR="00F90BDC" w:rsidRDefault="00F90BDC">
      <w:r xmlns:w="http://schemas.openxmlformats.org/wordprocessingml/2006/main">
        <w:t xml:space="preserve">9Sepse ashtu si qiejt janë më të lartë se toka, kështu rrugët e mia janë më të larta se rrugët tuaja dhe mendimet e mia se mendimet tuaja.</w:t>
      </w:r>
    </w:p>
    <w:p w14:paraId="6E358DCF" w14:textId="77777777" w:rsidR="00F90BDC" w:rsidRDefault="00F90BDC"/>
    <w:p w14:paraId="178E2C1F" w14:textId="77777777" w:rsidR="00F90BDC" w:rsidRDefault="00F90BDC">
      <w:r xmlns:w="http://schemas.openxmlformats.org/wordprocessingml/2006/main">
        <w:t xml:space="preserve">2. Gjoni 14:6 - Jezusi i tha: Unë jam udha, e vërteta dhe jeta; askush nuk vjen tek Ati përveçse nëpërmjet meje.</w:t>
      </w:r>
    </w:p>
    <w:p w14:paraId="443F66B8" w14:textId="77777777" w:rsidR="00F90BDC" w:rsidRDefault="00F90BDC"/>
    <w:p w14:paraId="4F54894B" w14:textId="77777777" w:rsidR="00F90BDC" w:rsidRDefault="00F90BDC">
      <w:r xmlns:w="http://schemas.openxmlformats.org/wordprocessingml/2006/main">
        <w:t xml:space="preserve">Mateu 21:28 Po ju si mendoni? Një burrë kishte dy djem; dhe ai shkoi te i pari dhe i tha: "Bir, shko të punosh sot në vreshtin tim".</w:t>
      </w:r>
    </w:p>
    <w:p w14:paraId="7923E406" w14:textId="77777777" w:rsidR="00F90BDC" w:rsidRDefault="00F90BDC"/>
    <w:p w14:paraId="70EFBBF4" w14:textId="77777777" w:rsidR="00F90BDC" w:rsidRDefault="00F90BDC">
      <w:r xmlns:w="http://schemas.openxmlformats.org/wordprocessingml/2006/main">
        <w:t xml:space="preserve">Një burrë u kërkon dy djemve të tij të punojnë në vreshtin e tij.</w:t>
      </w:r>
    </w:p>
    <w:p w14:paraId="380A708F" w14:textId="77777777" w:rsidR="00F90BDC" w:rsidRDefault="00F90BDC"/>
    <w:p w14:paraId="038CED9A" w14:textId="77777777" w:rsidR="00F90BDC" w:rsidRDefault="00F90BDC">
      <w:r xmlns:w="http://schemas.openxmlformats.org/wordprocessingml/2006/main">
        <w:t xml:space="preserve">1. Thirrja për të punuar: Ftesa e Atit për Fëmijët e Tij</w:t>
      </w:r>
    </w:p>
    <w:p w14:paraId="5083E3A4" w14:textId="77777777" w:rsidR="00F90BDC" w:rsidRDefault="00F90BDC"/>
    <w:p w14:paraId="6EC0FB58" w14:textId="77777777" w:rsidR="00F90BDC" w:rsidRDefault="00F90BDC">
      <w:r xmlns:w="http://schemas.openxmlformats.org/wordprocessingml/2006/main">
        <w:t xml:space="preserve">2. Fuqia e bindjes: Ndjekja e udhëzimeve pavarësisht sfidave</w:t>
      </w:r>
    </w:p>
    <w:p w14:paraId="7C7746F7" w14:textId="77777777" w:rsidR="00F90BDC" w:rsidRDefault="00F90BDC"/>
    <w:p w14:paraId="06EA766F" w14:textId="77777777" w:rsidR="00F90BDC" w:rsidRDefault="00F90BDC">
      <w:r xmlns:w="http://schemas.openxmlformats.org/wordprocessingml/2006/main">
        <w:t xml:space="preserve">1. Mateu 6:33 - Por së pari kërkoni mbretërinë dhe drejtësinë e tij dhe të gjitha këto gjëra do t'ju jepen gjithashtu.</w:t>
      </w:r>
    </w:p>
    <w:p w14:paraId="6BCE27CF" w14:textId="77777777" w:rsidR="00F90BDC" w:rsidRDefault="00F90BDC"/>
    <w:p w14:paraId="5EDA25D6" w14:textId="77777777" w:rsidR="00F90BDC" w:rsidRDefault="00F90BDC">
      <w:r xmlns:w="http://schemas.openxmlformats.org/wordprocessingml/2006/main">
        <w:t xml:space="preserve">2. Fjalët e urta 3:5-6 - Ki besim te Zoti me gjithë zemër dhe mos u mbështet në gjykimin tënd; nënshtrojuni atij në të gjitha rrugët tuaja dhe ai do t'i drejtojë shtigjet tuaja.</w:t>
      </w:r>
    </w:p>
    <w:p w14:paraId="71EA6379" w14:textId="77777777" w:rsidR="00F90BDC" w:rsidRDefault="00F90BDC"/>
    <w:p w14:paraId="47F705E7" w14:textId="77777777" w:rsidR="00F90BDC" w:rsidRDefault="00F90BDC">
      <w:r xmlns:w="http://schemas.openxmlformats.org/wordprocessingml/2006/main">
        <w:t xml:space="preserve">Mateu 21:29 Ai u përgjigj dhe tha: "Nuk dua", por më pas u pendua dhe shkoi.</w:t>
      </w:r>
    </w:p>
    <w:p w14:paraId="6AAA4CF3" w14:textId="77777777" w:rsidR="00F90BDC" w:rsidRDefault="00F90BDC"/>
    <w:p w14:paraId="225704E9" w14:textId="77777777" w:rsidR="00F90BDC" w:rsidRDefault="00F90BDC">
      <w:r xmlns:w="http://schemas.openxmlformats.org/wordprocessingml/2006/main">
        <w:t xml:space="preserve">Jezusi refuzoi të bindej në fillim, por më pas ndryshoi mendje dhe iu bind.</w:t>
      </w:r>
    </w:p>
    <w:p w14:paraId="7F641111" w14:textId="77777777" w:rsidR="00F90BDC" w:rsidRDefault="00F90BDC"/>
    <w:p w14:paraId="3CEFC2BF" w14:textId="77777777" w:rsidR="00F90BDC" w:rsidRDefault="00F90BDC">
      <w:r xmlns:w="http://schemas.openxmlformats.org/wordprocessingml/2006/main">
        <w:t xml:space="preserve">1. Fuqia e Pendimit - duke theksuar rëndësinë e ndryshimit të mendjes dhe të bërjes së asaj që është e drejtë.</w:t>
      </w:r>
    </w:p>
    <w:p w14:paraId="550EDFBE" w14:textId="77777777" w:rsidR="00F90BDC" w:rsidRDefault="00F90BDC"/>
    <w:p w14:paraId="36AA6B5E" w14:textId="77777777" w:rsidR="00F90BDC" w:rsidRDefault="00F90BDC">
      <w:r xmlns:w="http://schemas.openxmlformats.org/wordprocessingml/2006/main">
        <w:t xml:space="preserve">2. Urtësia e bindjes - nxjerrja në pah e shpërblimeve të ndjekjes së vullnetit të Zotit.</w:t>
      </w:r>
    </w:p>
    <w:p w14:paraId="42E5CBD7" w14:textId="77777777" w:rsidR="00F90BDC" w:rsidRDefault="00F90BDC"/>
    <w:p w14:paraId="04C9D705" w14:textId="77777777" w:rsidR="00F90BDC" w:rsidRDefault="00F90BDC">
      <w:r xmlns:w="http://schemas.openxmlformats.org/wordprocessingml/2006/main">
        <w:t xml:space="preserve">1. Isaia 55:6-7 - Kërkoni Zotin derisa të gjendet; thirre atë derisa është afër. I pabesi le të braktisë rrugën e tij dhe njeriu i padrejtë mendimet e tij; le të kthehet tek Zoti, që të ketë dhembshuri për të dhe tek Perëndia ynë, sepse ai do të falë me bollëk.</w:t>
      </w:r>
    </w:p>
    <w:p w14:paraId="4E4A7B1C" w14:textId="77777777" w:rsidR="00F90BDC" w:rsidRDefault="00F90BDC"/>
    <w:p w14:paraId="1A61C607" w14:textId="77777777" w:rsidR="00F90BDC" w:rsidRDefault="00F90BDC">
      <w:r xmlns:w="http://schemas.openxmlformats.org/wordprocessingml/2006/main">
        <w:t xml:space="preserve">2. 2 Korintasve 7:10 - Trishtimi sipas Perëndisë sjell pendim që të çon në shpëtim dhe nuk lë keqardhje, por pikëllimi i kësaj bote sjell vdekjen.</w:t>
      </w:r>
    </w:p>
    <w:p w14:paraId="33F6C0C0" w14:textId="77777777" w:rsidR="00F90BDC" w:rsidRDefault="00F90BDC"/>
    <w:p w14:paraId="1C4D6729" w14:textId="77777777" w:rsidR="00F90BDC" w:rsidRDefault="00F90BDC">
      <w:r xmlns:w="http://schemas.openxmlformats.org/wordprocessingml/2006/main">
        <w:t xml:space="preserve">Mateu 21:30 Dhe ai shkoi te i dyti dhe tha po ashtu. Dhe ai u përgjigj dhe tha: "Unë po shkoj, zotëri", por nuk shkoi.</w:t>
      </w:r>
    </w:p>
    <w:p w14:paraId="607B4877" w14:textId="77777777" w:rsidR="00F90BDC" w:rsidRDefault="00F90BDC"/>
    <w:p w14:paraId="7497DC63" w14:textId="77777777" w:rsidR="00F90BDC" w:rsidRDefault="00F90BDC">
      <w:r xmlns:w="http://schemas.openxmlformats.org/wordprocessingml/2006/main">
        <w:t xml:space="preserve">Jezusi u kërkoi dy burrave të vinin me të, por vetëm njëri prej tyre e ndoqi.</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Rëndësia e bindjes ndaj thirrjes së Zotit</w:t>
      </w:r>
    </w:p>
    <w:p w14:paraId="432D9D38" w14:textId="77777777" w:rsidR="00F90BDC" w:rsidRDefault="00F90BDC"/>
    <w:p w14:paraId="47F552F2" w14:textId="77777777" w:rsidR="00F90BDC" w:rsidRDefault="00F90BDC">
      <w:r xmlns:w="http://schemas.openxmlformats.org/wordprocessingml/2006/main">
        <w:t xml:space="preserve">2. Fuqia e ndjekjes së angazhimeve tona</w:t>
      </w:r>
    </w:p>
    <w:p w14:paraId="297BF372" w14:textId="77777777" w:rsidR="00F90BDC" w:rsidRDefault="00F90BDC"/>
    <w:p w14:paraId="1337149D" w14:textId="77777777" w:rsidR="00F90BDC" w:rsidRDefault="00F90BDC">
      <w:r xmlns:w="http://schemas.openxmlformats.org/wordprocessingml/2006/main">
        <w:t xml:space="preserve">1. Luka 9:23 - "Dhe ai u tha të gjithëve: "Nëse dikush do të vijë pas meje, ta mohojë vetveten, ta marrë çdo ditë kryqin e tij dhe të më ndjekë".</w:t>
      </w:r>
    </w:p>
    <w:p w14:paraId="431E875A" w14:textId="77777777" w:rsidR="00F90BDC" w:rsidRDefault="00F90BDC"/>
    <w:p w14:paraId="053B6A01" w14:textId="77777777" w:rsidR="00F90BDC" w:rsidRDefault="00F90BDC">
      <w:r xmlns:w="http://schemas.openxmlformats.org/wordprocessingml/2006/main">
        <w:t xml:space="preserve">2. 1 Gjonit 2:3-6 - "Dhe me këtë ne e dimë se e njohim atë, nëse i zbatojmë urdhërimet e tij. në të. Por kushdo që e zbaton fjalën e tij, me të vërtetë dashuria e Perëndisë është e përsosur në të; nga kjo ne e dimë se jemi në të. Ai që thotë se qëndron në të, duhet të ecë edhe ai, ashtu siç eci."</w:t>
      </w:r>
    </w:p>
    <w:p w14:paraId="535E67D4" w14:textId="77777777" w:rsidR="00F90BDC" w:rsidRDefault="00F90BDC"/>
    <w:p w14:paraId="67C20415" w14:textId="77777777" w:rsidR="00F90BDC" w:rsidRDefault="00F90BDC">
      <w:r xmlns:w="http://schemas.openxmlformats.org/wordprocessingml/2006/main">
        <w:t xml:space="preserve">Mateu 21:31 Cili prej të dyve bëri vullnetin e atit të tij? Ata i thanë: "I pari". Jezusi u tha atyre: Në të vërtetë po ju them se tagrambledhësit dhe prostitutat shkojnë në mbretërinë e Perëndisë para jush.</w:t>
      </w:r>
    </w:p>
    <w:p w14:paraId="19239231" w14:textId="77777777" w:rsidR="00F90BDC" w:rsidRDefault="00F90BDC"/>
    <w:p w14:paraId="04AC1F3F" w14:textId="77777777" w:rsidR="00F90BDC" w:rsidRDefault="00F90BDC">
      <w:r xmlns:w="http://schemas.openxmlformats.org/wordprocessingml/2006/main">
        <w:t xml:space="preserve">Jezusi mëson se ata që pendohen dhe pranojnë hirin e Perëndisë do të hyjnë në mbretërinë e Perëndisë përpara udhëheqësve fetarë.</w:t>
      </w:r>
    </w:p>
    <w:p w14:paraId="5A376543" w14:textId="77777777" w:rsidR="00F90BDC" w:rsidRDefault="00F90BDC"/>
    <w:p w14:paraId="1A34B015" w14:textId="77777777" w:rsidR="00F90BDC" w:rsidRDefault="00F90BDC">
      <w:r xmlns:w="http://schemas.openxmlformats.org/wordprocessingml/2006/main">
        <w:t xml:space="preserve">1. Rruga e vërtetë drejt Zotit: Pendimi, besimi dhe hiri</w:t>
      </w:r>
    </w:p>
    <w:p w14:paraId="7253C8F4" w14:textId="77777777" w:rsidR="00F90BDC" w:rsidRDefault="00F90BDC"/>
    <w:p w14:paraId="135122BE" w14:textId="77777777" w:rsidR="00F90BDC" w:rsidRDefault="00F90BDC">
      <w:r xmlns:w="http://schemas.openxmlformats.org/wordprocessingml/2006/main">
        <w:t xml:space="preserve">2. Fuqia e mëshirës së Perëndisë: Pse edhe mëkatarët janë të mirëpritur në Mbretëri</w:t>
      </w:r>
    </w:p>
    <w:p w14:paraId="2AAE8E4B" w14:textId="77777777" w:rsidR="00F90BDC" w:rsidRDefault="00F90BDC"/>
    <w:p w14:paraId="0595A0BA" w14:textId="77777777" w:rsidR="00F90BDC" w:rsidRDefault="00F90BDC">
      <w:r xmlns:w="http://schemas.openxmlformats.org/wordprocessingml/2006/main">
        <w:t xml:space="preserve">1. Romakëve 3:21-26 - Shfajësimi me anë të besimit në Krishtin</w:t>
      </w:r>
    </w:p>
    <w:p w14:paraId="5843AC00" w14:textId="77777777" w:rsidR="00F90BDC" w:rsidRDefault="00F90BDC"/>
    <w:p w14:paraId="372A7130" w14:textId="77777777" w:rsidR="00F90BDC" w:rsidRDefault="00F90BDC">
      <w:r xmlns:w="http://schemas.openxmlformats.org/wordprocessingml/2006/main">
        <w:t xml:space="preserve">2. Lluka 15:11-32 - Shëmbëlltyra e Birit Plangprishës</w:t>
      </w:r>
    </w:p>
    <w:p w14:paraId="72451B92" w14:textId="77777777" w:rsidR="00F90BDC" w:rsidRDefault="00F90BDC"/>
    <w:p w14:paraId="603FA7C6" w14:textId="77777777" w:rsidR="00F90BDC" w:rsidRDefault="00F90BDC">
      <w:r xmlns:w="http://schemas.openxmlformats.org/wordprocessingml/2006/main">
        <w:t xml:space="preserve">Mateu 21:32 Sepse Gjoni erdhi tek ju në rrugën e drejtësisë dhe ju nuk i besuat; por </w:t>
      </w:r>
      <w:r xmlns:w="http://schemas.openxmlformats.org/wordprocessingml/2006/main">
        <w:lastRenderedPageBreak xmlns:w="http://schemas.openxmlformats.org/wordprocessingml/2006/main"/>
      </w:r>
      <w:r xmlns:w="http://schemas.openxmlformats.org/wordprocessingml/2006/main">
        <w:t xml:space="preserve">tagrambledhësit dhe prostitutat i besuan; dhe ju, kur e patë, nuk u penduat më vonë që t'i besoni.</w:t>
      </w:r>
    </w:p>
    <w:p w14:paraId="05143AF6" w14:textId="77777777" w:rsidR="00F90BDC" w:rsidRDefault="00F90BDC"/>
    <w:p w14:paraId="7426B5A6" w14:textId="77777777" w:rsidR="00F90BDC" w:rsidRDefault="00F90BDC">
      <w:r xmlns:w="http://schemas.openxmlformats.org/wordprocessingml/2006/main">
        <w:t xml:space="preserve">Gjon Pagëzori predikoi një mesazh drejtësie, por populli i Jeruzalemit e hodhi poshtë atë. Megjithatë, tagrambledhësit dhe prostitutat e pranuan mesazhin e tij dhe e besuan. Pavarësisht se panë të vërtetën, njerëzit e Jeruzalemit ende refuzuan të pendoheshin dhe të besonin mesazhin e Gjonit.</w:t>
      </w:r>
    </w:p>
    <w:p w14:paraId="0C1389AF" w14:textId="77777777" w:rsidR="00F90BDC" w:rsidRDefault="00F90BDC"/>
    <w:p w14:paraId="6495B319" w14:textId="77777777" w:rsidR="00F90BDC" w:rsidRDefault="00F90BDC">
      <w:r xmlns:w="http://schemas.openxmlformats.org/wordprocessingml/2006/main">
        <w:t xml:space="preserve">1. Fuqia e faljes: Si mund të na ndihmojë dashuria e pakushtëzuar e Perëndisë të kapërcejmë betejat tona</w:t>
      </w:r>
    </w:p>
    <w:p w14:paraId="5E04AC95" w14:textId="77777777" w:rsidR="00F90BDC" w:rsidRDefault="00F90BDC"/>
    <w:p w14:paraId="745DBC8C" w14:textId="77777777" w:rsidR="00F90BDC" w:rsidRDefault="00F90BDC">
      <w:r xmlns:w="http://schemas.openxmlformats.org/wordprocessingml/2006/main">
        <w:t xml:space="preserve">2. Rëndësia e besimit: Pse është thelbësore të besosh në Fjalën e Perëndisë</w:t>
      </w:r>
    </w:p>
    <w:p w14:paraId="4B1740B1" w14:textId="77777777" w:rsidR="00F90BDC" w:rsidRDefault="00F90BDC"/>
    <w:p w14:paraId="5619ADA0" w14:textId="77777777" w:rsidR="00F90BDC" w:rsidRDefault="00F90BDC">
      <w:r xmlns:w="http://schemas.openxmlformats.org/wordprocessingml/2006/main">
        <w:t xml:space="preserve">1. Romakëve 5:8 Por Perëndia e tregon dashurinë e tij për ne në këtë: Kur ishim akoma mëkatarë, Krishti vdiq për ne.</w:t>
      </w:r>
    </w:p>
    <w:p w14:paraId="3226BF79" w14:textId="77777777" w:rsidR="00F90BDC" w:rsidRDefault="00F90BDC"/>
    <w:p w14:paraId="138C5176" w14:textId="77777777" w:rsidR="00F90BDC" w:rsidRDefault="00F90BDC">
      <w:r xmlns:w="http://schemas.openxmlformats.org/wordprocessingml/2006/main">
        <w:t xml:space="preserve">2. Marku 11:22-24 "Kini besim te Perëndia," u përgjigj Jezusi. "Në të vërtetë po ju them se nëse dikush i thotë këtij mali: "Shko, hidhu në det" dhe nuk dyshon në zemër, por beson se ajo që ata thonë do të ndodhë, do të bëhet për të. Prandaj po ju them se çfarëdo që të kërkoni në lutje, besoni se e keni marrë dhe do të jetë e juaja.”</w:t>
      </w:r>
    </w:p>
    <w:p w14:paraId="091DE0CE" w14:textId="77777777" w:rsidR="00F90BDC" w:rsidRDefault="00F90BDC"/>
    <w:p w14:paraId="5A45F682" w14:textId="77777777" w:rsidR="00F90BDC" w:rsidRDefault="00F90BDC">
      <w:r xmlns:w="http://schemas.openxmlformats.org/wordprocessingml/2006/main">
        <w:t xml:space="preserve">Mateu 21:33 Dëgjo një shëmbëlltyrë tjetër: Ishte një zot shtëpie, i cili mbolli një vresht, e rrethoi, gërmoi në të një shtypëse vere, ndërtoi një kullë, ua la bujqve dhe shkoi në një vend të largët. :</w:t>
      </w:r>
    </w:p>
    <w:p w14:paraId="490EB17E" w14:textId="77777777" w:rsidR="00F90BDC" w:rsidRDefault="00F90BDC"/>
    <w:p w14:paraId="53BC0790" w14:textId="77777777" w:rsidR="00F90BDC" w:rsidRDefault="00F90BDC">
      <w:r xmlns:w="http://schemas.openxmlformats.org/wordprocessingml/2006/main">
        <w:t xml:space="preserve">Një i zoti i shtëpisë mbjell një vresht, e rrethon me një gardh, gërmon një shtypëse vere, ndërton një kullë dhe ua jep me qira fermerëve përpara se të niset për një udhëtim.</w:t>
      </w:r>
    </w:p>
    <w:p w14:paraId="6F7B0284" w14:textId="77777777" w:rsidR="00F90BDC" w:rsidRDefault="00F90BDC"/>
    <w:p w14:paraId="5D1C6EAC" w14:textId="77777777" w:rsidR="00F90BDC" w:rsidRDefault="00F90BDC">
      <w:r xmlns:w="http://schemas.openxmlformats.org/wordprocessingml/2006/main">
        <w:t xml:space="preserve">1: Ne duhet të jemi kujdestarë të mençur të pasurive tona, duke i përdorur ato për t'i sjellë lavdi Perëndisë dhe për t'u sjellë dobi të tjerëve.</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Ndërsa ua besojmë burimet tona të tjerëve, duhet të jemi të sigurt se do t'i qëndrojmë besnikë Perëndisë dhe atyre që u shërbejmë.</w:t>
      </w:r>
    </w:p>
    <w:p w14:paraId="2927FB8E" w14:textId="77777777" w:rsidR="00F90BDC" w:rsidRDefault="00F90BDC"/>
    <w:p w14:paraId="7DEA3D9D" w14:textId="77777777" w:rsidR="00F90BDC" w:rsidRDefault="00F90BDC">
      <w:r xmlns:w="http://schemas.openxmlformats.org/wordprocessingml/2006/main">
        <w:t xml:space="preserve">1: Jakobi 1:17 - Çdo dhuratë e mirë dhe çdo dhuratë e përsosur vjen nga lart dhe zbret nga Ati i dritave, tek i cili nuk ka ndryshim, as hije kthimi.</w:t>
      </w:r>
    </w:p>
    <w:p w14:paraId="1E4AB7BC" w14:textId="77777777" w:rsidR="00F90BDC" w:rsidRDefault="00F90BDC"/>
    <w:p w14:paraId="337758FA" w14:textId="77777777" w:rsidR="00F90BDC" w:rsidRDefault="00F90BDC">
      <w:r xmlns:w="http://schemas.openxmlformats.org/wordprocessingml/2006/main">
        <w:t xml:space="preserve">2: 1 Korintasve 4:2 - Për më tepër, nga kujdestarët kërkohet që një njeri të gjendet besnik.</w:t>
      </w:r>
    </w:p>
    <w:p w14:paraId="049D32B6" w14:textId="77777777" w:rsidR="00F90BDC" w:rsidRDefault="00F90BDC"/>
    <w:p w14:paraId="1DAF12F6" w14:textId="77777777" w:rsidR="00F90BDC" w:rsidRDefault="00F90BDC">
      <w:r xmlns:w="http://schemas.openxmlformats.org/wordprocessingml/2006/main">
        <w:t xml:space="preserve">Mateu 21:34 Dhe, kur koha e prodhimit të frutave u afrua, ai dërgoi shërbëtorët e tij te vreshtarët që të merrnin frytet e tij.</w:t>
      </w:r>
    </w:p>
    <w:p w14:paraId="60772C99" w14:textId="77777777" w:rsidR="00F90BDC" w:rsidRDefault="00F90BDC"/>
    <w:p w14:paraId="56F6E37D" w14:textId="77777777" w:rsidR="00F90BDC" w:rsidRDefault="00F90BDC">
      <w:r xmlns:w="http://schemas.openxmlformats.org/wordprocessingml/2006/main">
        <w:t xml:space="preserve">Jezusi dërgoi shërbëtorët e tij te vreshtarët për të mbledhur frytet e të korrave.</w:t>
      </w:r>
    </w:p>
    <w:p w14:paraId="5882208E" w14:textId="77777777" w:rsidR="00F90BDC" w:rsidRDefault="00F90BDC"/>
    <w:p w14:paraId="1327C1E1" w14:textId="77777777" w:rsidR="00F90BDC" w:rsidRDefault="00F90BDC">
      <w:r xmlns:w="http://schemas.openxmlformats.org/wordprocessingml/2006/main">
        <w:t xml:space="preserve">1. Rëndësia e bindjes në shërbimin ndaj Perëndisë</w:t>
      </w:r>
    </w:p>
    <w:p w14:paraId="7745837E" w14:textId="77777777" w:rsidR="00F90BDC" w:rsidRDefault="00F90BDC"/>
    <w:p w14:paraId="40D25FCD" w14:textId="77777777" w:rsidR="00F90BDC" w:rsidRDefault="00F90BDC">
      <w:r xmlns:w="http://schemas.openxmlformats.org/wordprocessingml/2006/main">
        <w:t xml:space="preserve">2. Fuqia e sakrificës në kryerjen e vullnetit të Zotit</w:t>
      </w:r>
    </w:p>
    <w:p w14:paraId="61B20C05" w14:textId="77777777" w:rsidR="00F90BDC" w:rsidRDefault="00F90BDC"/>
    <w:p w14:paraId="0683FFC6" w14:textId="77777777" w:rsidR="00F90BDC" w:rsidRDefault="00F90BDC">
      <w:r xmlns:w="http://schemas.openxmlformats.org/wordprocessingml/2006/main">
        <w:t xml:space="preserve">1. Luka 10:2 - "Ai u tha atyre: "Të korrat janë të shumta, por punëtorët janë pak. Prandaj, lutuni me zell Zotit të të korrave që të dërgojë punëtorë në të korrat e tij".</w:t>
      </w:r>
    </w:p>
    <w:p w14:paraId="10F80E3F" w14:textId="77777777" w:rsidR="00F90BDC" w:rsidRDefault="00F90BDC"/>
    <w:p w14:paraId="17474D06" w14:textId="77777777" w:rsidR="00F90BDC" w:rsidRDefault="00F90BDC">
      <w:r xmlns:w="http://schemas.openxmlformats.org/wordprocessingml/2006/main">
        <w:t xml:space="preserve">2. Jakobi 1:22 - "Por jini zbatues të fjalës dhe jo vetëm dëgjues, duke mashtruar veten tuaj."</w:t>
      </w:r>
    </w:p>
    <w:p w14:paraId="25629342" w14:textId="77777777" w:rsidR="00F90BDC" w:rsidRDefault="00F90BDC"/>
    <w:p w14:paraId="51B807AB" w14:textId="77777777" w:rsidR="00F90BDC" w:rsidRDefault="00F90BDC">
      <w:r xmlns:w="http://schemas.openxmlformats.org/wordprocessingml/2006/main">
        <w:t xml:space="preserve">Mateu 21:35 Dhe vreshtarët morën shërbëtorët e tij, njërin e rrahën, një tjetër e vranë dhe një tjetër e vranë me gurë.</w:t>
      </w:r>
    </w:p>
    <w:p w14:paraId="1C0B09E8" w14:textId="77777777" w:rsidR="00F90BDC" w:rsidRDefault="00F90BDC"/>
    <w:p w14:paraId="6E87DA80" w14:textId="77777777" w:rsidR="00F90BDC" w:rsidRDefault="00F90BDC">
      <w:r xmlns:w="http://schemas.openxmlformats.org/wordprocessingml/2006/main">
        <w:t xml:space="preserve">Shëmbëlltyra e vreshtarëve te Mateu 21:35 na tregon se ata që e refuzojnë fjalën e Perëndisë do të përballen me pasoja.</w:t>
      </w:r>
    </w:p>
    <w:p w14:paraId="6CD65CCE" w14:textId="77777777" w:rsidR="00F90BDC" w:rsidRDefault="00F90BDC"/>
    <w:p w14:paraId="76B331DC" w14:textId="77777777" w:rsidR="00F90BDC" w:rsidRDefault="00F90BDC">
      <w:r xmlns:w="http://schemas.openxmlformats.org/wordprocessingml/2006/main">
        <w:t xml:space="preserve">1. Kur Ne Refuzojmë Fjalën e Perëndisë, Ne do të Përballemi me Pasojat</w:t>
      </w:r>
    </w:p>
    <w:p w14:paraId="538CBBD5" w14:textId="77777777" w:rsidR="00F90BDC" w:rsidRDefault="00F90BDC"/>
    <w:p w14:paraId="590EBE68" w14:textId="77777777" w:rsidR="00F90BDC" w:rsidRDefault="00F90BDC">
      <w:r xmlns:w="http://schemas.openxmlformats.org/wordprocessingml/2006/main">
        <w:t xml:space="preserve">2. Shëmbëlltyra e burrit: Një paralajmërim për ata që refuzojnë Fjalën e Perëndisë</w:t>
      </w:r>
    </w:p>
    <w:p w14:paraId="25AB886E" w14:textId="77777777" w:rsidR="00F90BDC" w:rsidRDefault="00F90BDC"/>
    <w:p w14:paraId="409DA5F9" w14:textId="77777777" w:rsidR="00F90BDC" w:rsidRDefault="00F90BDC">
      <w:r xmlns:w="http://schemas.openxmlformats.org/wordprocessingml/2006/main">
        <w:t xml:space="preserve">1. Galatasve 6:7-8 - Mos u gënjeni: Perëndia nuk vihet në lojë, sepse çfarëdo të mbjellë, atë edhe do të korrë. Sepse ai që mbjell për mishin e vet, nga mishi do të korrë prishje, por ai që mbjell për Frymë, nga Fryma do të korrë jetë të përjetshme.</w:t>
      </w:r>
    </w:p>
    <w:p w14:paraId="7AF51C44" w14:textId="77777777" w:rsidR="00F90BDC" w:rsidRDefault="00F90BDC"/>
    <w:p w14:paraId="284A629A" w14:textId="77777777" w:rsidR="00F90BDC" w:rsidRDefault="00F90BDC">
      <w:r xmlns:w="http://schemas.openxmlformats.org/wordprocessingml/2006/main">
        <w:t xml:space="preserve">2. Romakëve 2:5-6 - Por për shkak të zemrës sate të ngurtë dhe të padurueshme, ju po grumbulloni zemërim për veten tuaj ditën e zemërimit kur do të zbulohet gjykimi i drejtë i Perëndisë. Ai do t'i japë secilit sipas veprave të tij.</w:t>
      </w:r>
    </w:p>
    <w:p w14:paraId="48B57833" w14:textId="77777777" w:rsidR="00F90BDC" w:rsidRDefault="00F90BDC"/>
    <w:p w14:paraId="74D11697" w14:textId="77777777" w:rsidR="00F90BDC" w:rsidRDefault="00F90BDC">
      <w:r xmlns:w="http://schemas.openxmlformats.org/wordprocessingml/2006/main">
        <w:t xml:space="preserve">Mateu 21:36 Ai dërgoi përsëri shërbëtorë të tjerë më shumë se të parët; dhe ata vepruan me ta po ashtu.</w:t>
      </w:r>
    </w:p>
    <w:p w14:paraId="145C856F" w14:textId="77777777" w:rsidR="00F90BDC" w:rsidRDefault="00F90BDC"/>
    <w:p w14:paraId="3C77C06D" w14:textId="77777777" w:rsidR="00F90BDC" w:rsidRDefault="00F90BDC">
      <w:r xmlns:w="http://schemas.openxmlformats.org/wordprocessingml/2006/main">
        <w:t xml:space="preserve">Ky pasazh përshkruan Jezusin duke dërguar më shumë shërbëtorë pasi grupi i parë i shërbëtorëve u shpërfill.</w:t>
      </w:r>
    </w:p>
    <w:p w14:paraId="591DEBEA" w14:textId="77777777" w:rsidR="00F90BDC" w:rsidRDefault="00F90BDC"/>
    <w:p w14:paraId="6BF0536F" w14:textId="77777777" w:rsidR="00F90BDC" w:rsidRDefault="00F90BDC">
      <w:r xmlns:w="http://schemas.openxmlformats.org/wordprocessingml/2006/main">
        <w:t xml:space="preserve">1: Zoti është këmbëngulës në dashurinë e Tij për ne, Ai do të vazhdojë të na kontaktojë edhe nëse ne e shpërfillim Atë.</w:t>
      </w:r>
    </w:p>
    <w:p w14:paraId="7DBDCAF2" w14:textId="77777777" w:rsidR="00F90BDC" w:rsidRDefault="00F90BDC"/>
    <w:p w14:paraId="751FAF68" w14:textId="77777777" w:rsidR="00F90BDC" w:rsidRDefault="00F90BDC">
      <w:r xmlns:w="http://schemas.openxmlformats.org/wordprocessingml/2006/main">
        <w:t xml:space="preserve">2: Ne kurrë nuk duhet të heqim dorë nga ofrimi i dashurisë dhe dashamirësisë ndaj të tjerëve, pavarësisht sa herë na kundërshtojnë.</w:t>
      </w:r>
    </w:p>
    <w:p w14:paraId="5B990E9C" w14:textId="77777777" w:rsidR="00F90BDC" w:rsidRDefault="00F90BDC"/>
    <w:p w14:paraId="19D24AD2" w14:textId="77777777" w:rsidR="00F90BDC" w:rsidRDefault="00F90BDC">
      <w:r xmlns:w="http://schemas.openxmlformats.org/wordprocessingml/2006/main">
        <w:t xml:space="preserve">1: Romakëve 5:8 - Por Perëndia e tregon dashurinë e tij për ne në këtë: Kur ishim akoma mëkatarë, Krishti vdiq për ne.</w:t>
      </w:r>
    </w:p>
    <w:p w14:paraId="338D0D17" w14:textId="77777777" w:rsidR="00F90BDC" w:rsidRDefault="00F90BDC"/>
    <w:p w14:paraId="453C0B0A" w14:textId="77777777" w:rsidR="00F90BDC" w:rsidRDefault="00F90BDC">
      <w:r xmlns:w="http://schemas.openxmlformats.org/wordprocessingml/2006/main">
        <w:t xml:space="preserve">2: Luka 6:27-28 - “Por unë ju them juve që më dëgjoni: Duani armiqtë tuaj, bëni mirë me ata që ju urrejnë, bekoni ata që ju mallkojnë, lutuni për ata që ju keqtrajtojnë.</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21:37 Por më në fund ai u dërgoi atyre të birin duke thënë: ''Do të kenë respekt për djalin tim''.</w:t>
      </w:r>
    </w:p>
    <w:p w14:paraId="35DED565" w14:textId="77777777" w:rsidR="00F90BDC" w:rsidRDefault="00F90BDC"/>
    <w:p w14:paraId="40AD4973" w14:textId="77777777" w:rsidR="00F90BDC" w:rsidRDefault="00F90BDC">
      <w:r xmlns:w="http://schemas.openxmlformats.org/wordprocessingml/2006/main">
        <w:t xml:space="preserve">Ky fragment flet se si Zoti e dërgoi djalin e tij te populli i tij, duke pritur që ata ta nderonin atë.</w:t>
      </w:r>
    </w:p>
    <w:p w14:paraId="52E79EBD" w14:textId="77777777" w:rsidR="00F90BDC" w:rsidRDefault="00F90BDC"/>
    <w:p w14:paraId="1AC189F6" w14:textId="77777777" w:rsidR="00F90BDC" w:rsidRDefault="00F90BDC">
      <w:r xmlns:w="http://schemas.openxmlformats.org/wordprocessingml/2006/main">
        <w:t xml:space="preserve">1: Ne duhet të tregojmë nderimin dhe respektin tonë për birin e Perëndisë, Jezu Krishtin.</w:t>
      </w:r>
    </w:p>
    <w:p w14:paraId="0DD658EB" w14:textId="77777777" w:rsidR="00F90BDC" w:rsidRDefault="00F90BDC"/>
    <w:p w14:paraId="731DEBD6" w14:textId="77777777" w:rsidR="00F90BDC" w:rsidRDefault="00F90BDC">
      <w:r xmlns:w="http://schemas.openxmlformats.org/wordprocessingml/2006/main">
        <w:t xml:space="preserve">2: Duhet të kujtojmë ta nderojmë dhe ta çmojmë dhuratën e Jezu Krishtit të Perëndisë.</w:t>
      </w:r>
    </w:p>
    <w:p w14:paraId="5DED60FC" w14:textId="77777777" w:rsidR="00F90BDC" w:rsidRDefault="00F90BDC"/>
    <w:p w14:paraId="76AE8147"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1FA289EA" w14:textId="77777777" w:rsidR="00F90BDC" w:rsidRDefault="00F90BDC"/>
    <w:p w14:paraId="39919912" w14:textId="77777777" w:rsidR="00F90BDC" w:rsidRDefault="00F90BDC">
      <w:r xmlns:w="http://schemas.openxmlformats.org/wordprocessingml/2006/main">
        <w:t xml:space="preserve">2: Romakëve 10:9 - Që po të rrëfesh me gojën tënde Zotin Jezus dhe të besosh në zemrën tënde se Perëndia e ringjalli prej së vdekurish, do të shpëtohesh.</w:t>
      </w:r>
    </w:p>
    <w:p w14:paraId="21AA10D2" w14:textId="77777777" w:rsidR="00F90BDC" w:rsidRDefault="00F90BDC"/>
    <w:p w14:paraId="1454147E" w14:textId="77777777" w:rsidR="00F90BDC" w:rsidRDefault="00F90BDC">
      <w:r xmlns:w="http://schemas.openxmlformats.org/wordprocessingml/2006/main">
        <w:t xml:space="preserve">Matthew 21:38 Por vreshtarët, kur panë të birin, i thanë njëri-tjetrit: ''Ky është trashëgimtari; ejani, ta vrasim dhe t'i kapim trashëgiminë e tij.</w:t>
      </w:r>
    </w:p>
    <w:p w14:paraId="78A2F532" w14:textId="77777777" w:rsidR="00F90BDC" w:rsidRDefault="00F90BDC"/>
    <w:p w14:paraId="1EA56DB0" w14:textId="77777777" w:rsidR="00F90BDC" w:rsidRDefault="00F90BDC">
      <w:r xmlns:w="http://schemas.openxmlformats.org/wordprocessingml/2006/main">
        <w:t xml:space="preserve">Vreshtarët, kur panë djalin e të zotit të vreshtit, komplotuan për ta vrarë për t'i marrë trashëgiminë.</w:t>
      </w:r>
    </w:p>
    <w:p w14:paraId="4B6DA96A" w14:textId="77777777" w:rsidR="00F90BDC" w:rsidRDefault="00F90BDC"/>
    <w:p w14:paraId="4909355A" w14:textId="77777777" w:rsidR="00F90BDC" w:rsidRDefault="00F90BDC">
      <w:r xmlns:w="http://schemas.openxmlformats.org/wordprocessingml/2006/main">
        <w:t xml:space="preserve">1. Rreziqet e lakmisë dhe pasojat e mëkatit</w:t>
      </w:r>
    </w:p>
    <w:p w14:paraId="0150A27A" w14:textId="77777777" w:rsidR="00F90BDC" w:rsidRDefault="00F90BDC"/>
    <w:p w14:paraId="0D75E190" w14:textId="77777777" w:rsidR="00F90BDC" w:rsidRDefault="00F90BDC">
      <w:r xmlns:w="http://schemas.openxmlformats.org/wordprocessingml/2006/main">
        <w:t xml:space="preserve">2. Fuqia e Dashurisë dhe Shpresa e Shëlbimit</w:t>
      </w:r>
    </w:p>
    <w:p w14:paraId="7E5B107A" w14:textId="77777777" w:rsidR="00F90BDC" w:rsidRDefault="00F90BDC"/>
    <w:p w14:paraId="06940263" w14:textId="77777777" w:rsidR="00F90BDC" w:rsidRDefault="00F90BDC">
      <w:r xmlns:w="http://schemas.openxmlformats.org/wordprocessingml/2006/main">
        <w:t xml:space="preserve">1. Fjalët e urta 28:20, "Njeriu besnik ka bekime të shumta, por ai që nxiton të pasurohet nuk do të jetë i pafaj."</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Romakëve 8:18, "Sepse unë mendoj se vuajtjet e kësaj kohe nuk janë të denja të krahasohen me lavdinë që do të zbulohet në ne."</w:t>
      </w:r>
    </w:p>
    <w:p w14:paraId="5139073F" w14:textId="77777777" w:rsidR="00F90BDC" w:rsidRDefault="00F90BDC"/>
    <w:p w14:paraId="13D7CCBD" w14:textId="77777777" w:rsidR="00F90BDC" w:rsidRDefault="00F90BDC">
      <w:r xmlns:w="http://schemas.openxmlformats.org/wordprocessingml/2006/main">
        <w:t xml:space="preserve">Mateu 21:39 E zunë, e nxorën jashtë vreshtit dhe e vranë.</w:t>
      </w:r>
    </w:p>
    <w:p w14:paraId="58D621C3" w14:textId="77777777" w:rsidR="00F90BDC" w:rsidRDefault="00F90BDC"/>
    <w:p w14:paraId="29DA0B09" w14:textId="77777777" w:rsidR="00F90BDC" w:rsidRDefault="00F90BDC">
      <w:r xmlns:w="http://schemas.openxmlformats.org/wordprocessingml/2006/main">
        <w:t xml:space="preserve">Qiraxhinjtë e vreshtit vranë djalin e pronarit.</w:t>
      </w:r>
    </w:p>
    <w:p w14:paraId="2CE61FE7" w14:textId="77777777" w:rsidR="00F90BDC" w:rsidRDefault="00F90BDC"/>
    <w:p w14:paraId="1362AD46" w14:textId="77777777" w:rsidR="00F90BDC" w:rsidRDefault="00F90BDC">
      <w:r xmlns:w="http://schemas.openxmlformats.org/wordprocessingml/2006/main">
        <w:t xml:space="preserve">1. Rëndësia e bindjes ndaj vullnetit të Zotit.</w:t>
      </w:r>
    </w:p>
    <w:p w14:paraId="4B9E0D6D" w14:textId="77777777" w:rsidR="00F90BDC" w:rsidRDefault="00F90BDC"/>
    <w:p w14:paraId="0975F4E1" w14:textId="77777777" w:rsidR="00F90BDC" w:rsidRDefault="00F90BDC">
      <w:r xmlns:w="http://schemas.openxmlformats.org/wordprocessingml/2006/main">
        <w:t xml:space="preserve">2. Pasojat e mosbindjes ndaj vullnetit të Zotit.</w:t>
      </w:r>
    </w:p>
    <w:p w14:paraId="0D400CE5" w14:textId="77777777" w:rsidR="00F90BDC" w:rsidRDefault="00F90BDC"/>
    <w:p w14:paraId="6D3B66A9" w14:textId="77777777" w:rsidR="00F90BDC" w:rsidRDefault="00F90BDC">
      <w:r xmlns:w="http://schemas.openxmlformats.org/wordprocessingml/2006/main">
        <w:t xml:space="preserve">1. Fjalët e urta 1:7 - "Frika e Zotit është fillimi i dijes; budallenjtë përçmojnë diturinë dhe mësimin."</w:t>
      </w:r>
    </w:p>
    <w:p w14:paraId="1ADE4773" w14:textId="77777777" w:rsidR="00F90BDC" w:rsidRDefault="00F90BDC"/>
    <w:p w14:paraId="5C67C989" w14:textId="77777777" w:rsidR="00F90BDC" w:rsidRDefault="00F90BDC">
      <w:r xmlns:w="http://schemas.openxmlformats.org/wordprocessingml/2006/main">
        <w:t xml:space="preserve">2. Gjoni 14:15 - "Nëse më doni, do t'i zbatoni urdhërimet e mia".</w:t>
      </w:r>
    </w:p>
    <w:p w14:paraId="14AB86E8" w14:textId="77777777" w:rsidR="00F90BDC" w:rsidRDefault="00F90BDC"/>
    <w:p w14:paraId="1363289B" w14:textId="77777777" w:rsidR="00F90BDC" w:rsidRDefault="00F90BDC">
      <w:r xmlns:w="http://schemas.openxmlformats.org/wordprocessingml/2006/main">
        <w:t xml:space="preserve">Mateu 21:40 Kur të vijë, pra, i zoti i vreshtit, çfarë do t'u bëjë atyre vreshtarëve?</w:t>
      </w:r>
    </w:p>
    <w:p w14:paraId="5E19903C" w14:textId="77777777" w:rsidR="00F90BDC" w:rsidRDefault="00F90BDC"/>
    <w:p w14:paraId="15BF240B" w14:textId="77777777" w:rsidR="00F90BDC" w:rsidRDefault="00F90BDC">
      <w:r xmlns:w="http://schemas.openxmlformats.org/wordprocessingml/2006/main">
        <w:t xml:space="preserve">Pasazh Jezusi tregon një shëmbëlltyrë të një zoti të një vreshti, qiramarrësit e të cilit nuk i japin pjesën e tij të të korrave kur ai vjen ta mbledhë.</w:t>
      </w:r>
    </w:p>
    <w:p w14:paraId="60D67018" w14:textId="77777777" w:rsidR="00F90BDC" w:rsidRDefault="00F90BDC"/>
    <w:p w14:paraId="1D97281B" w14:textId="77777777" w:rsidR="00F90BDC" w:rsidRDefault="00F90BDC">
      <w:r xmlns:w="http://schemas.openxmlformats.org/wordprocessingml/2006/main">
        <w:t xml:space="preserve">1. Shëmbëlltyra e qiramarrësve: Kuptimi i mësimeve të Jezusit mbi bindjen dhe sakrificën</w:t>
      </w:r>
    </w:p>
    <w:p w14:paraId="4AEA500D" w14:textId="77777777" w:rsidR="00F90BDC" w:rsidRDefault="00F90BDC"/>
    <w:p w14:paraId="1A0DDE10" w14:textId="77777777" w:rsidR="00F90BDC" w:rsidRDefault="00F90BDC">
      <w:r xmlns:w="http://schemas.openxmlformats.org/wordprocessingml/2006/main">
        <w:t xml:space="preserve">2. Përgjegjësitë e një kujdestari të mirë: Ndjekja e planit të Perëndisë për mënyrën se si i trajtojmë të tjerët</w:t>
      </w:r>
    </w:p>
    <w:p w14:paraId="210CCF66" w14:textId="77777777" w:rsidR="00F90BDC" w:rsidRDefault="00F90BDC"/>
    <w:p w14:paraId="037D4FC1" w14:textId="77777777" w:rsidR="00F90BDC" w:rsidRDefault="00F90BDC">
      <w:r xmlns:w="http://schemas.openxmlformats.org/wordprocessingml/2006/main">
        <w:t xml:space="preserve">1. Romakëve 12:10 - Jini të përkushtuar ndaj njëri-tjetrit në dashuri. Nderoni njëri-tjetrin mbi veten tuaj.</w:t>
      </w:r>
    </w:p>
    <w:p w14:paraId="79694E77" w14:textId="77777777" w:rsidR="00F90BDC" w:rsidRDefault="00F90BDC"/>
    <w:p w14:paraId="57F423A4" w14:textId="77777777" w:rsidR="00F90BDC" w:rsidRDefault="00F90BDC">
      <w:r xmlns:w="http://schemas.openxmlformats.org/wordprocessingml/2006/main">
        <w:t xml:space="preserve">2. Kolosianëve 3:23 - Çfarëdo që të bëni, punojeni me gjithë zemër, si të punoni për Zotin, jo për zotërinjtë njerëzorë.</w:t>
      </w:r>
    </w:p>
    <w:p w14:paraId="4C082085" w14:textId="77777777" w:rsidR="00F90BDC" w:rsidRDefault="00F90BDC"/>
    <w:p w14:paraId="6ED47544" w14:textId="77777777" w:rsidR="00F90BDC" w:rsidRDefault="00F90BDC">
      <w:r xmlns:w="http://schemas.openxmlformats.org/wordprocessingml/2006/main">
        <w:t xml:space="preserve">Mateu 21:41 Ata i thanë: ''Ai do t'i shkatërrojë keqas ata njerëz të ligj dhe do t'ua lëshojë vreshtin e tij vreshtarëve të tjerë, të cilët do t'i japin frytet në stinët e tyre.</w:t>
      </w:r>
    </w:p>
    <w:p w14:paraId="67A3A192" w14:textId="77777777" w:rsidR="00F90BDC" w:rsidRDefault="00F90BDC"/>
    <w:p w14:paraId="0B7A3F39" w14:textId="77777777" w:rsidR="00F90BDC" w:rsidRDefault="00F90BDC">
      <w:r xmlns:w="http://schemas.openxmlformats.org/wordprocessingml/2006/main">
        <w:t xml:space="preserve">Jezusi mëson shëmbëlltyrën e qiramarrësve të ligj, duke theksuar gjykimin dhe mëshirën e Perëndisë.</w:t>
      </w:r>
    </w:p>
    <w:p w14:paraId="6BD837BC" w14:textId="77777777" w:rsidR="00F90BDC" w:rsidRDefault="00F90BDC"/>
    <w:p w14:paraId="60DF12D1" w14:textId="77777777" w:rsidR="00F90BDC" w:rsidRDefault="00F90BDC">
      <w:r xmlns:w="http://schemas.openxmlformats.org/wordprocessingml/2006/main">
        <w:t xml:space="preserve">1. Gjykimi i Perëndisë është i justifikuar - Mateu 21:41</w:t>
      </w:r>
    </w:p>
    <w:p w14:paraId="68E1CEF0" w14:textId="77777777" w:rsidR="00F90BDC" w:rsidRDefault="00F90BDC"/>
    <w:p w14:paraId="39CCC66C" w14:textId="77777777" w:rsidR="00F90BDC" w:rsidRDefault="00F90BDC">
      <w:r xmlns:w="http://schemas.openxmlformats.org/wordprocessingml/2006/main">
        <w:t xml:space="preserve">2. Mëshira e Perëndisë është e Mëshirshme - Mateu 21:41</w:t>
      </w:r>
    </w:p>
    <w:p w14:paraId="7FE4F306" w14:textId="77777777" w:rsidR="00F90BDC" w:rsidRDefault="00F90BDC"/>
    <w:p w14:paraId="0D4C2C90" w14:textId="77777777" w:rsidR="00F90BDC" w:rsidRDefault="00F90BDC">
      <w:r xmlns:w="http://schemas.openxmlformats.org/wordprocessingml/2006/main">
        <w:t xml:space="preserve">1. Romakëve 12:19 - Mos hakmerrni, por lërini vend zemërimit të Perëndisë, sepse është shkruar: "Është e imja të hakmerrem, unë do ta shpërblej", thotë Zoti.</w:t>
      </w:r>
    </w:p>
    <w:p w14:paraId="3E563BB2" w14:textId="77777777" w:rsidR="00F90BDC" w:rsidRDefault="00F90BDC"/>
    <w:p w14:paraId="0D3CFC06" w14:textId="77777777" w:rsidR="00F90BDC" w:rsidRDefault="00F90BDC">
      <w:r xmlns:w="http://schemas.openxmlformats.org/wordprocessingml/2006/main">
        <w:t xml:space="preserve">2. Jakobi 4:12 - Ka vetëm një Ligjdhënës dhe Gjykatës, ai që është në gjendje të shpëtojë dhe të shkatërrojë. Por ti, kush je ti për të gjykuar fqinjin tënd?</w:t>
      </w:r>
    </w:p>
    <w:p w14:paraId="779D3C48" w14:textId="77777777" w:rsidR="00F90BDC" w:rsidRDefault="00F90BDC"/>
    <w:p w14:paraId="661E88A5" w14:textId="77777777" w:rsidR="00F90BDC" w:rsidRDefault="00F90BDC">
      <w:r xmlns:w="http://schemas.openxmlformats.org/wordprocessingml/2006/main">
        <w:t xml:space="preserve">Mateu 21:42 Jezusi u tha atyre: ''A nuk keni lexuar kurrë në Shkrimet: ''Guri që ndërtuesit e hodhën poshtë, u bë guri i qoshes; kjo është vepër e Zotit dhe është e mrekullueshme në sytë tanë?''.</w:t>
      </w:r>
    </w:p>
    <w:p w14:paraId="3C6D10C3" w14:textId="77777777" w:rsidR="00F90BDC" w:rsidRDefault="00F90BDC"/>
    <w:p w14:paraId="3F28D51E" w14:textId="77777777" w:rsidR="00F90BDC" w:rsidRDefault="00F90BDC">
      <w:r xmlns:w="http://schemas.openxmlformats.org/wordprocessingml/2006/main">
        <w:t xml:space="preserve">Jezusi i pyeti njerëzit nëse kishin lexuar ndonjëherë në shkrimet e shenjta për gurin që ndërtuesit e hodhën poshtë, i cili ishte bërë guri kryesor i qoshes. Ai deklaroi se kjo ishte vepër e Zotit dhe ishte e mahnitshme për të gjithë.</w:t>
      </w:r>
    </w:p>
    <w:p w14:paraId="1C84B64B" w14:textId="77777777" w:rsidR="00F90BDC" w:rsidRDefault="00F90BDC"/>
    <w:p w14:paraId="2A521F48" w14:textId="77777777" w:rsidR="00F90BDC" w:rsidRDefault="00F90BDC">
      <w:r xmlns:w="http://schemas.openxmlformats.org/wordprocessingml/2006/main">
        <w:t xml:space="preserve">1. Sigurimi i mrekullueshëm i Zotit: Të shohësh dorën e Perëndisë në vende të papritura</w:t>
      </w:r>
    </w:p>
    <w:p w14:paraId="2B86E44D" w14:textId="77777777" w:rsidR="00F90BDC" w:rsidRDefault="00F90BDC"/>
    <w:p w14:paraId="70F11AF6" w14:textId="77777777" w:rsidR="00F90BDC" w:rsidRDefault="00F90BDC">
      <w:r xmlns:w="http://schemas.openxmlformats.org/wordprocessingml/2006/main">
        <w:t xml:space="preserve">2. Të refuzuar për t'u Lartësuar: Kuptimi i Shpëtimit të Perëndisë në Vendet më të Ulëta</w:t>
      </w:r>
    </w:p>
    <w:p w14:paraId="6CA44A06" w14:textId="77777777" w:rsidR="00F90BDC" w:rsidRDefault="00F90BDC"/>
    <w:p w14:paraId="75B8AF5A" w14:textId="77777777" w:rsidR="00F90BDC" w:rsidRDefault="00F90BDC">
      <w:r xmlns:w="http://schemas.openxmlformats.org/wordprocessingml/2006/main">
        <w:t xml:space="preserve">1. Isaia 28:16 - Prandaj kështu thotë Zoti, Zoti: Ja, unë vë në Sion një themel një gur, një gur të provuar, një gur qoshe të çmuar, një themel të sigurt; ai që beson nuk do të nxitojë.</w:t>
      </w:r>
    </w:p>
    <w:p w14:paraId="492C148B" w14:textId="77777777" w:rsidR="00F90BDC" w:rsidRDefault="00F90BDC"/>
    <w:p w14:paraId="3B1CF449" w14:textId="77777777" w:rsidR="00F90BDC" w:rsidRDefault="00F90BDC">
      <w:r xmlns:w="http://schemas.openxmlformats.org/wordprocessingml/2006/main">
        <w:t xml:space="preserve">2. Psalmi 118:22 - Guri që ndërtuesit e refuzuan është bërë guri i qoshes.</w:t>
      </w:r>
    </w:p>
    <w:p w14:paraId="60D45B8D" w14:textId="77777777" w:rsidR="00F90BDC" w:rsidRDefault="00F90BDC"/>
    <w:p w14:paraId="4DC9118E" w14:textId="77777777" w:rsidR="00F90BDC" w:rsidRDefault="00F90BDC">
      <w:r xmlns:w="http://schemas.openxmlformats.org/wordprocessingml/2006/main">
        <w:t xml:space="preserve">Mateu 21:43 Prandaj unë po ju them se juve do t'ju hiqet mbretëria e Perëndisë dhe do t'i jepet një kombi që do të japë frytet e saj.</w:t>
      </w:r>
    </w:p>
    <w:p w14:paraId="35B34C8D" w14:textId="77777777" w:rsidR="00F90BDC" w:rsidRDefault="00F90BDC"/>
    <w:p w14:paraId="3A8CA081" w14:textId="77777777" w:rsidR="00F90BDC" w:rsidRDefault="00F90BDC">
      <w:r xmlns:w="http://schemas.openxmlformats.org/wordprocessingml/2006/main">
        <w:t xml:space="preserve">Mbretëria e Perëndisë do t'i hiqet popullit dhe do t'i jepet një kombi që prodhon frytet e tij.</w:t>
      </w:r>
    </w:p>
    <w:p w14:paraId="3FF64231" w14:textId="77777777" w:rsidR="00F90BDC" w:rsidRDefault="00F90BDC"/>
    <w:p w14:paraId="655616A8" w14:textId="77777777" w:rsidR="00F90BDC" w:rsidRDefault="00F90BDC">
      <w:r xmlns:w="http://schemas.openxmlformats.org/wordprocessingml/2006/main">
        <w:t xml:space="preserve">1. Rëndësia e dhënies së frytit në Mbretërinë e Perëndisë</w:t>
      </w:r>
    </w:p>
    <w:p w14:paraId="32B02876" w14:textId="77777777" w:rsidR="00F90BDC" w:rsidRDefault="00F90BDC"/>
    <w:p w14:paraId="2B0D1341" w14:textId="77777777" w:rsidR="00F90BDC" w:rsidRDefault="00F90BDC">
      <w:r xmlns:w="http://schemas.openxmlformats.org/wordprocessingml/2006/main">
        <w:t xml:space="preserve">2. Mirësia dhe besnikëria e Zotit ndaj atyre që janë besnikë</w:t>
      </w:r>
    </w:p>
    <w:p w14:paraId="2FA87D08" w14:textId="77777777" w:rsidR="00F90BDC" w:rsidRDefault="00F90BDC"/>
    <w:p w14:paraId="6DD15C44" w14:textId="77777777" w:rsidR="00F90BDC" w:rsidRDefault="00F90BDC">
      <w:r xmlns:w="http://schemas.openxmlformats.org/wordprocessingml/2006/main">
        <w:t xml:space="preserve">1. Galatasve 5:22-23 - "Por fryti i Frymës është dashuria, gëzimi, paqja, durimi, mirësia, mirësia, besnikëria, butësia dhe vetëkontrolli."</w:t>
      </w:r>
    </w:p>
    <w:p w14:paraId="13CD9E08" w14:textId="77777777" w:rsidR="00F90BDC" w:rsidRDefault="00F90BDC"/>
    <w:p w14:paraId="5234602A" w14:textId="77777777" w:rsidR="00F90BDC" w:rsidRDefault="00F90BDC">
      <w:r xmlns:w="http://schemas.openxmlformats.org/wordprocessingml/2006/main">
        <w:t xml:space="preserve">2. Jakobi 2:17 - "Në të njëjtën mënyrë, besimi në vetvete, nëse nuk shoqërohet me veprim, është i vdekur."</w:t>
      </w:r>
    </w:p>
    <w:p w14:paraId="3E59FB22" w14:textId="77777777" w:rsidR="00F90BDC" w:rsidRDefault="00F90BDC"/>
    <w:p w14:paraId="1D0412F5" w14:textId="77777777" w:rsidR="00F90BDC" w:rsidRDefault="00F90BDC">
      <w:r xmlns:w="http://schemas.openxmlformats.org/wordprocessingml/2006/main">
        <w:t xml:space="preserve">Matthew 21:44 Dhe kushdo që do të bjerë mbi këtë gur do të thyhet; por mbi atë që do të bjerë ai do ta bluajë.</w:t>
      </w:r>
    </w:p>
    <w:p w14:paraId="4057FF0B" w14:textId="77777777" w:rsidR="00F90BDC" w:rsidRDefault="00F90BDC"/>
    <w:p w14:paraId="0AE03220" w14:textId="77777777" w:rsidR="00F90BDC" w:rsidRDefault="00F90BDC">
      <w:r xmlns:w="http://schemas.openxmlformats.org/wordprocessingml/2006/main">
        <w:t xml:space="preserve">Jezusi po paralajmëron se ata që nuk e pranojnë mësimin e tij do të shtypen, por ata që e </w:t>
      </w:r>
      <w:r xmlns:w="http://schemas.openxmlformats.org/wordprocessingml/2006/main">
        <w:lastRenderedPageBreak xmlns:w="http://schemas.openxmlformats.org/wordprocessingml/2006/main"/>
      </w:r>
      <w:r xmlns:w="http://schemas.openxmlformats.org/wordprocessingml/2006/main">
        <w:t xml:space="preserve">pranojnë atë do të shpëtohen.</w:t>
      </w:r>
    </w:p>
    <w:p w14:paraId="55EFA308" w14:textId="77777777" w:rsidR="00F90BDC" w:rsidRDefault="00F90BDC"/>
    <w:p w14:paraId="654E4697" w14:textId="77777777" w:rsidR="00F90BDC" w:rsidRDefault="00F90BDC">
      <w:r xmlns:w="http://schemas.openxmlformats.org/wordprocessingml/2006/main">
        <w:t xml:space="preserve">1: Prano mësimin e Jezusit dhe shpëto.</w:t>
      </w:r>
    </w:p>
    <w:p w14:paraId="06F70326" w14:textId="77777777" w:rsidR="00F90BDC" w:rsidRDefault="00F90BDC"/>
    <w:p w14:paraId="4D4078AF" w14:textId="77777777" w:rsidR="00F90BDC" w:rsidRDefault="00F90BDC">
      <w:r xmlns:w="http://schemas.openxmlformats.org/wordprocessingml/2006/main">
        <w:t xml:space="preserve">2: Refuzoni mësimet e Jezusit dhe jini të thyer.</w:t>
      </w:r>
    </w:p>
    <w:p w14:paraId="3D62AE09" w14:textId="77777777" w:rsidR="00F90BDC" w:rsidRDefault="00F90BDC"/>
    <w:p w14:paraId="0DBB6EA8" w14:textId="77777777" w:rsidR="00F90BDC" w:rsidRDefault="00F90BDC">
      <w:r xmlns:w="http://schemas.openxmlformats.org/wordprocessingml/2006/main">
        <w:t xml:space="preserve">1: Isaia 8:14-15 - "Ai do të jetë një vend i shenjtë; si për Izraelin ashtu edhe për Judën ai do të jetë një gur që i pengon njerëzit dhe një shkëmb që i bën ata të rrëzohen. Dhe për popullin e Jeruzalemit ai do të jetë një një kurth dhe një lak; shumë prej tyre do të pengohen, do të bien dhe do të thyhen, do të kapen në grackë dhe do të kapen".</w:t>
      </w:r>
    </w:p>
    <w:p w14:paraId="6A90DF45" w14:textId="77777777" w:rsidR="00F90BDC" w:rsidRDefault="00F90BDC"/>
    <w:p w14:paraId="52D25BC4" w14:textId="77777777" w:rsidR="00F90BDC" w:rsidRDefault="00F90BDC">
      <w:r xmlns:w="http://schemas.openxmlformats.org/wordprocessingml/2006/main">
        <w:t xml:space="preserve">2: 1 Pjetrit 2:6-7 - "Sepse qëndron në Shkrimin e Shenjtë: "Shiko, unë vë në Sion një gur, një gur themeli të zgjedhur dhe të çmuar, dhe ai që beson tek ai nuk do të turpërohet kurrë". Tani për ju që besoni, ky gur është i çmuar".</w:t>
      </w:r>
    </w:p>
    <w:p w14:paraId="6B175826" w14:textId="77777777" w:rsidR="00F90BDC" w:rsidRDefault="00F90BDC"/>
    <w:p w14:paraId="799DA3DC" w14:textId="77777777" w:rsidR="00F90BDC" w:rsidRDefault="00F90BDC">
      <w:r xmlns:w="http://schemas.openxmlformats.org/wordprocessingml/2006/main">
        <w:t xml:space="preserve">Mateu 21:45 Dhe kur krerët e priftërinjve dhe farisenjtë dëgjuan shëmbëlltyrat e tij, e kuptuan se ai fliste për to.</w:t>
      </w:r>
    </w:p>
    <w:p w14:paraId="2FA42B14" w14:textId="77777777" w:rsidR="00F90BDC" w:rsidRDefault="00F90BDC"/>
    <w:p w14:paraId="4815775B" w14:textId="77777777" w:rsidR="00F90BDC" w:rsidRDefault="00F90BDC">
      <w:r xmlns:w="http://schemas.openxmlformats.org/wordprocessingml/2006/main">
        <w:t xml:space="preserve">Krerët e priftërinjve dhe farisenjtë e kuptuan se shëmbëlltyrat e Jezusit ishin rreth tyre.</w:t>
      </w:r>
    </w:p>
    <w:p w14:paraId="7A90B6C5" w14:textId="77777777" w:rsidR="00F90BDC" w:rsidRDefault="00F90BDC"/>
    <w:p w14:paraId="1CC0A62B" w14:textId="77777777" w:rsidR="00F90BDC" w:rsidRDefault="00F90BDC">
      <w:r xmlns:w="http://schemas.openxmlformats.org/wordprocessingml/2006/main">
        <w:t xml:space="preserve">1. Rreziku i shpërfilljes së mesazhit të Zotit</w:t>
      </w:r>
    </w:p>
    <w:p w14:paraId="25B38A2D" w14:textId="77777777" w:rsidR="00F90BDC" w:rsidRDefault="00F90BDC"/>
    <w:p w14:paraId="73C8AFEB" w14:textId="77777777" w:rsidR="00F90BDC" w:rsidRDefault="00F90BDC">
      <w:r xmlns:w="http://schemas.openxmlformats.org/wordprocessingml/2006/main">
        <w:t xml:space="preserve">2. Rëndësia e të dëgjuarit të Zotit</w:t>
      </w:r>
    </w:p>
    <w:p w14:paraId="7511C6D3" w14:textId="77777777" w:rsidR="00F90BDC" w:rsidRDefault="00F90BDC"/>
    <w:p w14:paraId="4605819E" w14:textId="77777777" w:rsidR="00F90BDC" w:rsidRDefault="00F90BDC">
      <w:r xmlns:w="http://schemas.openxmlformats.org/wordprocessingml/2006/main">
        <w:t xml:space="preserve">1. Isaia 1:18-19 - “Ejani tani, të arsyetojmë së bashku, thotë Zoti: edhe sikur mëkatet tuaja të jenë të kuqe flakë, do të jenë të bardha si bora; edhe sikur të jenë të kuqe të kuqe, do të bëhen si lesh. 19 Nëse je i gatshëm dhe i bindur, do të hash të mirat e vendit;</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Por nëse refuzoni dhe rebeloheni, shpata do t'ju hajë; sepse goja e Zotit ka folur".</w:t>
      </w:r>
    </w:p>
    <w:p w14:paraId="66647F5A" w14:textId="77777777" w:rsidR="00F90BDC" w:rsidRDefault="00F90BDC"/>
    <w:p w14:paraId="38768958" w14:textId="77777777" w:rsidR="00F90BDC" w:rsidRDefault="00F90BDC">
      <w:r xmlns:w="http://schemas.openxmlformats.org/wordprocessingml/2006/main">
        <w:t xml:space="preserve">2. Gjoni 10:27-30 - “Delet e mia e dëgjojnë zërin tim, dhe unë i njoh dhe ato më ndjekin. 28 Unë u jap atyre jetën e përjetshme dhe nuk do të humbasin kurrë dhe askush nuk do t'i rrëmbejë nga dora ime. 29 Ati im, që m'i dha mua, është më i madh se të gjithë dhe askush nuk mund t'i rrëmbejë nga dora e Atit. 30 Unë dhe Ati jemi një.”</w:t>
      </w:r>
    </w:p>
    <w:p w14:paraId="367FD328" w14:textId="77777777" w:rsidR="00F90BDC" w:rsidRDefault="00F90BDC"/>
    <w:p w14:paraId="60D4655E" w14:textId="77777777" w:rsidR="00F90BDC" w:rsidRDefault="00F90BDC">
      <w:r xmlns:w="http://schemas.openxmlformats.org/wordprocessingml/2006/main">
        <w:t xml:space="preserve">Mateu 21:46 Por, kur kërkuan të vinin duart mbi të, patën frikë nga turma, sepse e kishin marrë për profet.</w:t>
      </w:r>
    </w:p>
    <w:p w14:paraId="4F41BE0F" w14:textId="77777777" w:rsidR="00F90BDC" w:rsidRDefault="00F90BDC"/>
    <w:p w14:paraId="28252968" w14:textId="77777777" w:rsidR="00F90BDC" w:rsidRDefault="00F90BDC">
      <w:r xmlns:w="http://schemas.openxmlformats.org/wordprocessingml/2006/main">
        <w:t xml:space="preserve">Jezusi po mësonte në tempull kur disa nga krerët e priftërinjve dhe pleqtë e popullit kërkuan ta arrestonin, por turmës i bëri aq shumë përshtypje mësimi i tij, saqë kishin frikë ta preknin.</w:t>
      </w:r>
    </w:p>
    <w:p w14:paraId="34B23A19" w14:textId="77777777" w:rsidR="00F90BDC" w:rsidRDefault="00F90BDC"/>
    <w:p w14:paraId="346B9737" w14:textId="77777777" w:rsidR="00F90BDC" w:rsidRDefault="00F90BDC">
      <w:r xmlns:w="http://schemas.openxmlformats.org/wordprocessingml/2006/main">
        <w:t xml:space="preserve">1. Fuqia e predikimit: Si e përdori Jezusi Fjalën e Perëndisë për të ndryshuar jetë</w:t>
      </w:r>
    </w:p>
    <w:p w14:paraId="1E94F36C" w14:textId="77777777" w:rsidR="00F90BDC" w:rsidRDefault="00F90BDC"/>
    <w:p w14:paraId="534B32ED" w14:textId="77777777" w:rsidR="00F90BDC" w:rsidRDefault="00F90BDC">
      <w:r xmlns:w="http://schemas.openxmlformats.org/wordprocessingml/2006/main">
        <w:t xml:space="preserve">2. Autoriteti i Jezusit: Si i sfidoi Mësimi i Tij Udhëheqësit Fetarë</w:t>
      </w:r>
    </w:p>
    <w:p w14:paraId="06ED8CE3" w14:textId="77777777" w:rsidR="00F90BDC" w:rsidRDefault="00F90BDC"/>
    <w:p w14:paraId="62428B52" w14:textId="77777777" w:rsidR="00F90BDC" w:rsidRDefault="00F90BDC">
      <w:r xmlns:w="http://schemas.openxmlformats.org/wordprocessingml/2006/main">
        <w:t xml:space="preserve">1. Luka 4:31-32 - Jezusi në sinagogën në Nazaret</w:t>
      </w:r>
    </w:p>
    <w:p w14:paraId="2DE7C519" w14:textId="77777777" w:rsidR="00F90BDC" w:rsidRDefault="00F90BDC"/>
    <w:p w14:paraId="2F8110AC" w14:textId="77777777" w:rsidR="00F90BDC" w:rsidRDefault="00F90BDC">
      <w:r xmlns:w="http://schemas.openxmlformats.org/wordprocessingml/2006/main">
        <w:t xml:space="preserve">2. Marku 11:27-33 - Autoriteti i Jezusit Sfidohet në Tempull</w:t>
      </w:r>
    </w:p>
    <w:p w14:paraId="05695FFE" w14:textId="77777777" w:rsidR="00F90BDC" w:rsidRDefault="00F90BDC"/>
    <w:p w14:paraId="5345CA46" w14:textId="77777777" w:rsidR="00F90BDC" w:rsidRDefault="00F90BDC">
      <w:r xmlns:w="http://schemas.openxmlformats.org/wordprocessingml/2006/main">
        <w:t xml:space="preserve">Mateu 22 është kapitulli i njëzet e dytë i Ungjillit të Mateut, i cili përmban disa shëmbëlltyra dhe mësime nga Jezusi. Në këtë kapitull, Jezusi përfshihet në debate me udhëheqësit fetarë, trajton pyetje rreth pagimit të taksave dhe jep shëmbëlltyrën e festës së dasmës.</w:t>
      </w:r>
    </w:p>
    <w:p w14:paraId="376DBFA3" w14:textId="77777777" w:rsidR="00F90BDC" w:rsidRDefault="00F90BDC"/>
    <w:p w14:paraId="085DB2C0" w14:textId="77777777" w:rsidR="00F90BDC" w:rsidRDefault="00F90BDC">
      <w:r xmlns:w="http://schemas.openxmlformats.org/wordprocessingml/2006/main">
        <w:t xml:space="preserve">Paragrafi 1: Kapitulli fillon me një shëmbëlltyrë të njohur si festa e dasmës ose shëmbëlltyra e djalit të mbretit (Mateu 22:1-14). Jezui e krahason mbretërinë e qiejve me një mbret që përgatiti një banket dasme për djalin e tij, por zbuloi se të ftuarit refuzuan të vinin. Mbreti më pas fton </w:t>
      </w:r>
      <w:r xmlns:w="http://schemas.openxmlformats.org/wordprocessingml/2006/main">
        <w:lastRenderedPageBreak xmlns:w="http://schemas.openxmlformats.org/wordprocessingml/2006/main"/>
      </w:r>
      <w:r xmlns:w="http://schemas.openxmlformats.org/wordprocessingml/2006/main">
        <w:t xml:space="preserve">të tjerët nga të gjitha sferat e jetës që të mbushin sallën e tij të banketit. Megjithatë, një mysafir që nuk kishte veshjen e duhur, hidhet jashtë në errësirën e jashtme. Kjo shëmbëlltyrë ilustron ftesën e Perëndisë për shpëtim dhe thekson se shumë që u zgjodhën fillimisht mund ta refuzojnë atë, ndërsa të tjerët e pranojnë.</w:t>
      </w:r>
    </w:p>
    <w:p w14:paraId="0D9F1DC2" w14:textId="77777777" w:rsidR="00F90BDC" w:rsidRDefault="00F90BDC"/>
    <w:p w14:paraId="2C45632F" w14:textId="77777777" w:rsidR="00F90BDC" w:rsidRDefault="00F90BDC">
      <w:r xmlns:w="http://schemas.openxmlformats.org/wordprocessingml/2006/main">
        <w:t xml:space="preserve">Paragrafi 2: Udhëheqësit fetarë përpiqen ta zënë në kurth Jezusin me pyetje rreth pagimit të taksave (Mateu 22:15-22). Ata pyesin nëse është e ligjshme t'i paguhet taksa Cezarit apo jo. Si përgjigje, Jezusi kërkon me zgjuarsi një monedhë dhe deklaron se t'i japë Cezarit atë që i takon dhe t'i japë Perëndisë atë që i përket Atij është e përshtatshme. Përgjigja e tij shmang kurthin, ndërkohë që vë në pah përgjegjësinë qytetare dhe përkushtimin shpirtëror.</w:t>
      </w:r>
    </w:p>
    <w:p w14:paraId="7CFAD564" w14:textId="77777777" w:rsidR="00F90BDC" w:rsidRDefault="00F90BDC"/>
    <w:p w14:paraId="3DD95CEE" w14:textId="77777777" w:rsidR="00F90BDC" w:rsidRDefault="00F90BDC">
      <w:r xmlns:w="http://schemas.openxmlformats.org/wordprocessingml/2006/main">
        <w:t xml:space="preserve">Paragrafi 3: Një grup tjetër udhëheqësish fetarë—saducenjtë—i afrohen Jezusit me një pyetje rreth martesës në ringjallje (Mateu 22:23-33). Ata paraqesin një skenar hipotetik që përfshin shtatë vëllezër të cilët martohen në mënyrë të njëpasnjëshme me një grua për shkak të zakoneve martesore levirate. Saducenjtë pyesin se gruaja e kujt do të jetë në parajsë. Jezusi përgjigjet duke shpjeguar se martesa nuk ekziston në qiell, por pohon realitetin e ringjalljes duke iu referuar fjalëve të Perëndisë në shkurret që digjej kur Ai e identifikoi veten si "Perëndia i Abrahamit, Isakut dhe Jakobit". Ky takim tregon autoritetin e Jezusit mbi çështjet teologjike dhe aftësinë e Tij për të hedhur poshtë besimet e rreme.</w:t>
      </w:r>
    </w:p>
    <w:p w14:paraId="56CEFD30" w14:textId="77777777" w:rsidR="00F90BDC" w:rsidRDefault="00F90BDC"/>
    <w:p w14:paraId="5DD3F566" w14:textId="77777777" w:rsidR="00F90BDC" w:rsidRDefault="00F90BDC">
      <w:r xmlns:w="http://schemas.openxmlformats.org/wordprocessingml/2006/main">
        <w:t xml:space="preserve">në përmbledhje,</w:t>
      </w:r>
    </w:p>
    <w:p w14:paraId="277A3787" w14:textId="77777777" w:rsidR="00F90BDC" w:rsidRDefault="00F90BDC">
      <w:r xmlns:w="http://schemas.openxmlformats.org/wordprocessingml/2006/main">
        <w:t xml:space="preserve">Kapitulli njëzet e dy i Mateut paraqet shëmbëlltyrën e festës së dasmës, duke ilustruar ftesën e Perëndisë për shpëtim dhe pranimin ose refuzimin e asaj ftese.</w:t>
      </w:r>
    </w:p>
    <w:p w14:paraId="16B0F7FC" w14:textId="77777777" w:rsidR="00F90BDC" w:rsidRDefault="00F90BDC">
      <w:r xmlns:w="http://schemas.openxmlformats.org/wordprocessingml/2006/main">
        <w:t xml:space="preserve">Jezui angazhohet në debate me udhëheqësit fetarë në lidhje me pagimin e taksave dhe adreson pyetje rreth martesës në ringjallje.</w:t>
      </w:r>
    </w:p>
    <w:p w14:paraId="1E262C08" w14:textId="77777777" w:rsidR="00F90BDC" w:rsidRDefault="00F90BDC">
      <w:r xmlns:w="http://schemas.openxmlformats.org/wordprocessingml/2006/main">
        <w:t xml:space="preserve">Kapitulli nxjerr në pah mençurinë e Jezuit, aftësinë e tij për të lundruar në situata sfiduese dhe autoritetin e tij mbi çështjet teologjike. Ai thekson rëndësinë e pranimit të ftesës së Perëndisë për shpëtim dhe të jetuarit me një kuptim të duhur si të përgjegjësisë qytetare ashtu edhe të përkushtimit shpirtëror.</w:t>
      </w:r>
    </w:p>
    <w:p w14:paraId="3973EC33" w14:textId="77777777" w:rsidR="00F90BDC" w:rsidRDefault="00F90BDC"/>
    <w:p w14:paraId="2F392A55" w14:textId="77777777" w:rsidR="00F90BDC" w:rsidRDefault="00F90BDC">
      <w:r xmlns:w="http://schemas.openxmlformats.org/wordprocessingml/2006/main">
        <w:t xml:space="preserve">Mateu 22:1 Dhe Jezusi u përgjigj dhe u foli përsëri me shëmbëlltyra dhe tha:</w:t>
      </w:r>
    </w:p>
    <w:p w14:paraId="3F19D57F" w14:textId="77777777" w:rsidR="00F90BDC" w:rsidRDefault="00F90BDC"/>
    <w:p w14:paraId="5D204213" w14:textId="77777777" w:rsidR="00F90BDC" w:rsidRDefault="00F90BDC">
      <w:r xmlns:w="http://schemas.openxmlformats.org/wordprocessingml/2006/main">
        <w:t xml:space="preserve">Shëmbëlltyra e festës së dasmës: Jezusi iu përgjigj krerëve fetarë me një shëmbëlltyrë për një dasmë.</w:t>
      </w:r>
    </w:p>
    <w:p w14:paraId="3993C40B" w14:textId="77777777" w:rsidR="00F90BDC" w:rsidRDefault="00F90BDC"/>
    <w:p w14:paraId="74D4BE79" w14:textId="77777777" w:rsidR="00F90BDC" w:rsidRDefault="00F90BDC">
      <w:r xmlns:w="http://schemas.openxmlformats.org/wordprocessingml/2006/main">
        <w:t xml:space="preserve">1: Nëpërmjet kësaj shëmbëlltyre, Jezusi na mëson se të gjithë janë të ftuar të bashkohen në gëzimin e Mbretërisë së Qiellit.</w:t>
      </w:r>
    </w:p>
    <w:p w14:paraId="209C180D" w14:textId="77777777" w:rsidR="00F90BDC" w:rsidRDefault="00F90BDC"/>
    <w:p w14:paraId="1F537A60" w14:textId="77777777" w:rsidR="00F90BDC" w:rsidRDefault="00F90BDC">
      <w:r xmlns:w="http://schemas.openxmlformats.org/wordprocessingml/2006/main">
        <w:t xml:space="preserve">2: Jezusi na kujton se duhet ta pranojmë ftesën për dasmën e Mbretërisë së Qiellit dhe të bashkohemi me gëzimin e saj.</w:t>
      </w:r>
    </w:p>
    <w:p w14:paraId="608A6B92" w14:textId="77777777" w:rsidR="00F90BDC" w:rsidRDefault="00F90BDC"/>
    <w:p w14:paraId="394DB0CF" w14:textId="77777777" w:rsidR="00F90BDC" w:rsidRDefault="00F90BDC">
      <w:r xmlns:w="http://schemas.openxmlformats.org/wordprocessingml/2006/main">
        <w:t xml:space="preserve">1: Zbulesa 19:7-9 - Le të gëzohemi dhe të gëzohemi dhe t'i japim lavdi! Sepse ka ardhur dasma e Qengjit dhe nusja e tij është bërë gati.</w:t>
      </w:r>
    </w:p>
    <w:p w14:paraId="7484B6D5" w14:textId="77777777" w:rsidR="00F90BDC" w:rsidRDefault="00F90BDC"/>
    <w:p w14:paraId="22670E14" w14:textId="77777777" w:rsidR="00F90BDC" w:rsidRDefault="00F90BDC">
      <w:r xmlns:w="http://schemas.openxmlformats.org/wordprocessingml/2006/main">
        <w:t xml:space="preserve">2: Luka 14:15-24 - Atëherë zotëria i tha shërbëtorit të tij: "Dil nëpër rrugë dhe korsi fshatare dhe detyroji të hyjnë, që shtëpia ime të mbushet".</w:t>
      </w:r>
    </w:p>
    <w:p w14:paraId="6693E31D" w14:textId="77777777" w:rsidR="00F90BDC" w:rsidRDefault="00F90BDC"/>
    <w:p w14:paraId="527CC52C" w14:textId="77777777" w:rsidR="00F90BDC" w:rsidRDefault="00F90BDC">
      <w:r xmlns:w="http://schemas.openxmlformats.org/wordprocessingml/2006/main">
        <w:t xml:space="preserve">Mateu 22:2 Mbretëria e qiejve i ngjan një mbreti që lidhi martesë të birin,</w:t>
      </w:r>
    </w:p>
    <w:p w14:paraId="17A50992" w14:textId="77777777" w:rsidR="00F90BDC" w:rsidRDefault="00F90BDC"/>
    <w:p w14:paraId="316CDEB0" w14:textId="77777777" w:rsidR="00F90BDC" w:rsidRDefault="00F90BDC">
      <w:r xmlns:w="http://schemas.openxmlformats.org/wordprocessingml/2006/main">
        <w:t xml:space="preserve">Shëmbëlltyra e festës së martesës tregon se Perëndia i fton të gjithë njerëzit të pranojnë ftesën e tij për të hyrë në mbretërinë e tij.</w:t>
      </w:r>
    </w:p>
    <w:p w14:paraId="38A7C5B4" w14:textId="77777777" w:rsidR="00F90BDC" w:rsidRDefault="00F90BDC"/>
    <w:p w14:paraId="175853F9" w14:textId="77777777" w:rsidR="00F90BDC" w:rsidRDefault="00F90BDC">
      <w:r xmlns:w="http://schemas.openxmlformats.org/wordprocessingml/2006/main">
        <w:t xml:space="preserve">1. Ftesa e Zotit: Pranimi i Dhuratës së Tij Falas</w:t>
      </w:r>
    </w:p>
    <w:p w14:paraId="329A392C" w14:textId="77777777" w:rsidR="00F90BDC" w:rsidRDefault="00F90BDC"/>
    <w:p w14:paraId="61900BEC" w14:textId="77777777" w:rsidR="00F90BDC" w:rsidRDefault="00F90BDC">
      <w:r xmlns:w="http://schemas.openxmlformats.org/wordprocessingml/2006/main">
        <w:t xml:space="preserve">2. Festa e Martesës së Mbretërisë: Një mundësi për të gjithë</w:t>
      </w:r>
    </w:p>
    <w:p w14:paraId="6E264CC0" w14:textId="77777777" w:rsidR="00F90BDC" w:rsidRDefault="00F90BDC"/>
    <w:p w14:paraId="4E5B50CB"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20375D15" w14:textId="77777777" w:rsidR="00F90BDC" w:rsidRDefault="00F90BDC"/>
    <w:p w14:paraId="06FAA03C" w14:textId="77777777" w:rsidR="00F90BDC" w:rsidRDefault="00F90BDC">
      <w:r xmlns:w="http://schemas.openxmlformats.org/wordprocessingml/2006/main">
        <w:t xml:space="preserve">2. Isaia 55:1 - "Ejani, të gjithë ju që keni etje, ejani te ujërat; dhe ju që nuk keni para, ejani, blini dhe hani! Ejani, blini verë dhe qumësht pa para dhe pa kosto".</w:t>
      </w:r>
    </w:p>
    <w:p w14:paraId="57E1DAB6" w14:textId="77777777" w:rsidR="00F90BDC" w:rsidRDefault="00F90BDC"/>
    <w:p w14:paraId="0E906BCF" w14:textId="77777777" w:rsidR="00F90BDC" w:rsidRDefault="00F90BDC">
      <w:r xmlns:w="http://schemas.openxmlformats.org/wordprocessingml/2006/main">
        <w:t xml:space="preserve">Matthew 22:3 Dhe dërgoi shërbëtorët e vet për të thirrur të ftuarit në dasmë, por ata nuk deshën të vinin.</w:t>
      </w:r>
    </w:p>
    <w:p w14:paraId="5584A90F" w14:textId="77777777" w:rsidR="00F90BDC" w:rsidRDefault="00F90BDC"/>
    <w:p w14:paraId="5D567B84" w14:textId="77777777" w:rsidR="00F90BDC" w:rsidRDefault="00F90BDC">
      <w:r xmlns:w="http://schemas.openxmlformats.org/wordprocessingml/2006/main">
        <w:t xml:space="preserve">Shëmbëlltyra e festës së dasmës te Mateu 22:3 ka të bëjë me refuzimin e ftesës së Perëndisë për shpëtim nga shumë veta.</w:t>
      </w:r>
    </w:p>
    <w:p w14:paraId="59CD5357" w14:textId="77777777" w:rsidR="00F90BDC" w:rsidRDefault="00F90BDC"/>
    <w:p w14:paraId="35030906" w14:textId="77777777" w:rsidR="00F90BDC" w:rsidRDefault="00F90BDC">
      <w:r xmlns:w="http://schemas.openxmlformats.org/wordprocessingml/2006/main">
        <w:t xml:space="preserve">1. Ftesa e Perëndisë për Shpëtim: Një Reflektim mbi Mateun 22:3</w:t>
      </w:r>
    </w:p>
    <w:p w14:paraId="507DEB8B" w14:textId="77777777" w:rsidR="00F90BDC" w:rsidRDefault="00F90BDC"/>
    <w:p w14:paraId="09C20E76" w14:textId="77777777" w:rsidR="00F90BDC" w:rsidRDefault="00F90BDC">
      <w:r xmlns:w="http://schemas.openxmlformats.org/wordprocessingml/2006/main">
        <w:t xml:space="preserve">2. Ftesa e pakushtëzuar e Perëndisë: Shëmbëlltyra e Jezusit për festën e dasmës</w:t>
      </w:r>
    </w:p>
    <w:p w14:paraId="74B18BF9" w14:textId="77777777" w:rsidR="00F90BDC" w:rsidRDefault="00F90BDC"/>
    <w:p w14:paraId="5A53B7C2" w14:textId="77777777" w:rsidR="00F90BDC" w:rsidRDefault="00F90BDC">
      <w:r xmlns:w="http://schemas.openxmlformats.org/wordprocessingml/2006/main">
        <w:t xml:space="preserve">1. Luka 14:23 - Atëherë zotëria i tha shërbëtorit: "Dil nëpër rrugë dhe gardhe dhe i detyro të hyjnë, që shtëpia ime të mbushet.</w:t>
      </w:r>
    </w:p>
    <w:p w14:paraId="58BD6152" w14:textId="77777777" w:rsidR="00F90BDC" w:rsidRDefault="00F90BDC"/>
    <w:p w14:paraId="744B6A71" w14:textId="77777777" w:rsidR="00F90BDC" w:rsidRDefault="00F90BDC">
      <w:r xmlns:w="http://schemas.openxmlformats.org/wordprocessingml/2006/main">
        <w:t xml:space="preserve">2. Gjoni 6:37 - Gjithçka që më jep Ati do të vijë tek unë; dhe atë që vjen tek unë nuk do ta dëboj fare.</w:t>
      </w:r>
    </w:p>
    <w:p w14:paraId="0C3F6139" w14:textId="77777777" w:rsidR="00F90BDC" w:rsidRDefault="00F90BDC"/>
    <w:p w14:paraId="76817808" w14:textId="77777777" w:rsidR="00F90BDC" w:rsidRDefault="00F90BDC">
      <w:r xmlns:w="http://schemas.openxmlformats.org/wordprocessingml/2006/main">
        <w:t xml:space="preserve">Matthew 22:4 Dërgoi përsëri shërbëtorë të tjerë për t'u thënë: "U thoni të ftuarve: Ja, unë kam përgatitur darkën time; qetë dhe të majmurit e mi janë therur dhe çdo gjë është gati; ejani në dasmë".</w:t>
      </w:r>
    </w:p>
    <w:p w14:paraId="5FE6D12D" w14:textId="77777777" w:rsidR="00F90BDC" w:rsidRDefault="00F90BDC"/>
    <w:p w14:paraId="34F3985F" w14:textId="77777777" w:rsidR="00F90BDC" w:rsidRDefault="00F90BDC">
      <w:r xmlns:w="http://schemas.openxmlformats.org/wordprocessingml/2006/main">
        <w:t xml:space="preserve">Jezusi dërgon shërbëtorë për të ftuar njerëzit në një banket që ai ka përgatitur me qetë dhe majmëri si pjata kryesore.</w:t>
      </w:r>
    </w:p>
    <w:p w14:paraId="00293302" w14:textId="77777777" w:rsidR="00F90BDC" w:rsidRDefault="00F90BDC"/>
    <w:p w14:paraId="47967392" w14:textId="77777777" w:rsidR="00F90BDC" w:rsidRDefault="00F90BDC">
      <w:r xmlns:w="http://schemas.openxmlformats.org/wordprocessingml/2006/main">
        <w:t xml:space="preserve">1. Jezusi po na fton të festojmë me të dhe të kremtojmë bekimet e pranisë së tij.</w:t>
      </w:r>
    </w:p>
    <w:p w14:paraId="71DC8972" w14:textId="77777777" w:rsidR="00F90BDC" w:rsidRDefault="00F90BDC"/>
    <w:p w14:paraId="3491C7BC" w14:textId="77777777" w:rsidR="00F90BDC" w:rsidRDefault="00F90BDC">
      <w:r xmlns:w="http://schemas.openxmlformats.org/wordprocessingml/2006/main">
        <w:t xml:space="preserve">2. Pranimi i ftesës së Jezusit në banketin e jetës të çon në gëzim dhe kënaqësi.</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11:28-30 - Ejani tek unë, o të gjithë të munduar dhe të rënduar, dhe unë do t'ju jap çlodhje. Merrni mbi vete zgjedhën time dhe mësoni nga unë, sepse unë jam zemërbutë dhe i përulur nga zemra, dhe ju do të gjeni prehje për shpirtrat tuaj.</w:t>
      </w:r>
    </w:p>
    <w:p w14:paraId="1733677C" w14:textId="77777777" w:rsidR="00F90BDC" w:rsidRDefault="00F90BDC"/>
    <w:p w14:paraId="2A15AAFC" w14:textId="77777777" w:rsidR="00F90BDC" w:rsidRDefault="00F90BDC">
      <w:r xmlns:w="http://schemas.openxmlformats.org/wordprocessingml/2006/main">
        <w:t xml:space="preserve">2. 1 Korintasve 5:7b-8 - Për Krishtin, qengji ynë i Pashkës, është flijuar. Le ta kremtojmë, pra, festën, jo me majanë e vjetër, majanë e ligësisë dhe të së keqes, por me bukën pa maja të sinqeritetit dhe të së vërtetës.</w:t>
      </w:r>
    </w:p>
    <w:p w14:paraId="1C4D3C19" w14:textId="77777777" w:rsidR="00F90BDC" w:rsidRDefault="00F90BDC"/>
    <w:p w14:paraId="5A07478C" w14:textId="77777777" w:rsidR="00F90BDC" w:rsidRDefault="00F90BDC">
      <w:r xmlns:w="http://schemas.openxmlformats.org/wordprocessingml/2006/main">
        <w:t xml:space="preserve">Mateu 22:5 Por ata e përbuzën dhe shkuan, njëri në fermën e tij dhe tjetri në mallrat e tij.</w:t>
      </w:r>
    </w:p>
    <w:p w14:paraId="6450B61A" w14:textId="77777777" w:rsidR="00F90BDC" w:rsidRDefault="00F90BDC"/>
    <w:p w14:paraId="0766E109" w14:textId="77777777" w:rsidR="00F90BDC" w:rsidRDefault="00F90BDC">
      <w:r xmlns:w="http://schemas.openxmlformats.org/wordprocessingml/2006/main">
        <w:t xml:space="preserve">Kjo shëmbëlltyrë flet për njerëzit që ishin ftuar në një banket, por e refuzuan ftesën.</w:t>
      </w:r>
    </w:p>
    <w:p w14:paraId="10D3C4BA" w14:textId="77777777" w:rsidR="00F90BDC" w:rsidRDefault="00F90BDC"/>
    <w:p w14:paraId="272EDEBA" w14:textId="77777777" w:rsidR="00F90BDC" w:rsidRDefault="00F90BDC">
      <w:r xmlns:w="http://schemas.openxmlformats.org/wordprocessingml/2006/main">
        <w:t xml:space="preserve">1. Perëndia na fton të bashkohemi me Të në një banket të jetës së përjetshme, por shumë zgjedhin ta shpërfillin ftesën.</w:t>
      </w:r>
    </w:p>
    <w:p w14:paraId="4C23402A" w14:textId="77777777" w:rsidR="00F90BDC" w:rsidRDefault="00F90BDC"/>
    <w:p w14:paraId="7F6166BE" w14:textId="77777777" w:rsidR="00F90BDC" w:rsidRDefault="00F90BDC">
      <w:r xmlns:w="http://schemas.openxmlformats.org/wordprocessingml/2006/main">
        <w:t xml:space="preserve">2. Ne duhet ta pranojmë ftesën e Zotit në banketin e shpëtimit dhe të mos e hedhim poshtë atë.</w:t>
      </w:r>
    </w:p>
    <w:p w14:paraId="56AF7EE8" w14:textId="77777777" w:rsidR="00F90BDC" w:rsidRDefault="00F90BDC"/>
    <w:p w14:paraId="25A47C19" w14:textId="77777777" w:rsidR="00F90BDC" w:rsidRDefault="00F90BDC">
      <w:r xmlns:w="http://schemas.openxmlformats.org/wordprocessingml/2006/main">
        <w:t xml:space="preserve">1. Lluka 14:16-24 - Shëmbëlltyra e banketit të madh</w:t>
      </w:r>
    </w:p>
    <w:p w14:paraId="3239A18D" w14:textId="77777777" w:rsidR="00F90BDC" w:rsidRDefault="00F90BDC"/>
    <w:p w14:paraId="67F76939" w14:textId="77777777" w:rsidR="00F90BDC" w:rsidRDefault="00F90BDC">
      <w:r xmlns:w="http://schemas.openxmlformats.org/wordprocessingml/2006/main">
        <w:t xml:space="preserve">2. Isaia 55:1-7 - Ftesë për të eturit dhe të uriturit</w:t>
      </w:r>
    </w:p>
    <w:p w14:paraId="198CA918" w14:textId="77777777" w:rsidR="00F90BDC" w:rsidRDefault="00F90BDC"/>
    <w:p w14:paraId="443FBB16" w14:textId="77777777" w:rsidR="00F90BDC" w:rsidRDefault="00F90BDC">
      <w:r xmlns:w="http://schemas.openxmlformats.org/wordprocessingml/2006/main">
        <w:t xml:space="preserve">Matthew 22:6 6 Dhe mbetja mori shërbëtorët e tij, u përgjërua dhe i vrau.</w:t>
      </w:r>
    </w:p>
    <w:p w14:paraId="5BF90BC3" w14:textId="77777777" w:rsidR="00F90BDC" w:rsidRDefault="00F90BDC"/>
    <w:p w14:paraId="7C4530B2" w14:textId="77777777" w:rsidR="00F90BDC" w:rsidRDefault="00F90BDC">
      <w:r xmlns:w="http://schemas.openxmlformats.org/wordprocessingml/2006/main">
        <w:t xml:space="preserve">Pjesa e mbetur e të ftuarve në shëmbëlltyrën e dasmës i trajtoi me keqardhje shërbëtorët e mbretit dhe i vrau.</w:t>
      </w:r>
    </w:p>
    <w:p w14:paraId="056A1C59" w14:textId="77777777" w:rsidR="00F90BDC" w:rsidRDefault="00F90BDC"/>
    <w:p w14:paraId="52CE233A" w14:textId="77777777" w:rsidR="00F90BDC" w:rsidRDefault="00F90BDC">
      <w:r xmlns:w="http://schemas.openxmlformats.org/wordprocessingml/2006/main">
        <w:t xml:space="preserve">1. Thirrja e Zotit për shpëtim është një thirrje dashurie, por ne nuk duhet ta marrim si të mirëqenë dashurinë e Tij.</w:t>
      </w:r>
    </w:p>
    <w:p w14:paraId="492A37F2" w14:textId="77777777" w:rsidR="00F90BDC" w:rsidRDefault="00F90BDC"/>
    <w:p w14:paraId="73B10A84" w14:textId="77777777" w:rsidR="00F90BDC" w:rsidRDefault="00F90BDC">
      <w:r xmlns:w="http://schemas.openxmlformats.org/wordprocessingml/2006/main">
        <w:t xml:space="preserve">2. Ne duhet të tregojmë mirënjohjen tonë ndaj Perëndisë nëpërmjet bindjes dhe shërbimit tonë të dashur.</w:t>
      </w:r>
    </w:p>
    <w:p w14:paraId="69ED4E5B" w14:textId="77777777" w:rsidR="00F90BDC" w:rsidRDefault="00F90BDC"/>
    <w:p w14:paraId="4FE3E22F" w14:textId="77777777" w:rsidR="00F90BDC" w:rsidRDefault="00F90BDC">
      <w:r xmlns:w="http://schemas.openxmlformats.org/wordprocessingml/2006/main">
        <w:t xml:space="preserve">1. Romakëve 6:13, "Mos i ofroni asnjë pjesë të vetes mëkatit si një mjet ligësie, por përkundrazi ofroni veten tuaj Perëndisë si ata që janë sjellë nga vdekja në jetë; dhe i ofroni atij çdo pjesë nga vetja juaj si një instrument i drejtësisë."</w:t>
      </w:r>
    </w:p>
    <w:p w14:paraId="7468F8D7" w14:textId="77777777" w:rsidR="00F90BDC" w:rsidRDefault="00F90BDC"/>
    <w:p w14:paraId="7A1F5327" w14:textId="77777777" w:rsidR="00F90BDC" w:rsidRDefault="00F90BDC">
      <w:r xmlns:w="http://schemas.openxmlformats.org/wordprocessingml/2006/main">
        <w:t xml:space="preserve">2. Efesianëve 5:2, "Dhe jetoni në dashuri, ashtu si Krishti na deshi dhe e dha veten për ne, një ofertë erëmirë dhe një flijim për Perëndinë."</w:t>
      </w:r>
    </w:p>
    <w:p w14:paraId="1EC5F389" w14:textId="77777777" w:rsidR="00F90BDC" w:rsidRDefault="00F90BDC"/>
    <w:p w14:paraId="2B1C85B2" w14:textId="77777777" w:rsidR="00F90BDC" w:rsidRDefault="00F90BDC">
      <w:r xmlns:w="http://schemas.openxmlformats.org/wordprocessingml/2006/main">
        <w:t xml:space="preserve">Matthew 22:7 Por mbreti, kur e dëgjoi këtë, u zemërua; dhe dërgoi ushtritë e tij, i shkatërroi ata vrasës dhe dogji qytetin e tyre.</w:t>
      </w:r>
    </w:p>
    <w:p w14:paraId="0041B69D" w14:textId="77777777" w:rsidR="00F90BDC" w:rsidRDefault="00F90BDC"/>
    <w:p w14:paraId="74075A4E" w14:textId="77777777" w:rsidR="00F90BDC" w:rsidRDefault="00F90BDC">
      <w:r xmlns:w="http://schemas.openxmlformats.org/wordprocessingml/2006/main">
        <w:t xml:space="preserve">Mbreti u zemërua nga vrasja e shërbëtorëve të tij dhe shkatërroi vrasësit dhe qytetin e tyre si përgjigje.</w:t>
      </w:r>
    </w:p>
    <w:p w14:paraId="59206828" w14:textId="77777777" w:rsidR="00F90BDC" w:rsidRDefault="00F90BDC"/>
    <w:p w14:paraId="4B48BE7E" w14:textId="77777777" w:rsidR="00F90BDC" w:rsidRDefault="00F90BDC">
      <w:r xmlns:w="http://schemas.openxmlformats.org/wordprocessingml/2006/main">
        <w:t xml:space="preserve">1. Drejtësia e Zotit: Përgjigja e Mbretit ndaj Vrasjes së Shërbëtorëve të Tij</w:t>
      </w:r>
    </w:p>
    <w:p w14:paraId="40C0BA32" w14:textId="77777777" w:rsidR="00F90BDC" w:rsidRDefault="00F90BDC"/>
    <w:p w14:paraId="3CB3E283" w14:textId="77777777" w:rsidR="00F90BDC" w:rsidRDefault="00F90BDC">
      <w:r xmlns:w="http://schemas.openxmlformats.org/wordprocessingml/2006/main">
        <w:t xml:space="preserve">2. Hakmarrja është e imja: Ndëshkimi i drejtë i Zotit</w:t>
      </w:r>
    </w:p>
    <w:p w14:paraId="5C0586F7" w14:textId="77777777" w:rsidR="00F90BDC" w:rsidRDefault="00F90BDC"/>
    <w:p w14:paraId="5B17A797" w14:textId="77777777" w:rsidR="00F90BDC" w:rsidRDefault="00F90BDC">
      <w:r xmlns:w="http://schemas.openxmlformats.org/wordprocessingml/2006/main">
        <w:t xml:space="preserve">1. Romakëve 12:19 - Mos u hakmerrni, miqtë e mi të dashur, por lini vend për zemërimin e Perëndisë, sepse është shkruar: “Është e imja të hakmerrem; Unë do ta shpërblej", thotë Zoti.</w:t>
      </w:r>
    </w:p>
    <w:p w14:paraId="35854158" w14:textId="77777777" w:rsidR="00F90BDC" w:rsidRDefault="00F90BDC"/>
    <w:p w14:paraId="54289F9D" w14:textId="77777777" w:rsidR="00F90BDC" w:rsidRDefault="00F90BDC">
      <w:r xmlns:w="http://schemas.openxmlformats.org/wordprocessingml/2006/main">
        <w:t xml:space="preserve">2. Psalmi 94:1 - O Zot, Perëndia që hakmerret, shkëlqe. Çohu, gjykatës i tokës; kthejini krenarëve atë që meritojnë.</w:t>
      </w:r>
    </w:p>
    <w:p w14:paraId="3580314A" w14:textId="77777777" w:rsidR="00F90BDC" w:rsidRDefault="00F90BDC"/>
    <w:p w14:paraId="11EFA2E7" w14:textId="77777777" w:rsidR="00F90BDC" w:rsidRDefault="00F90BDC">
      <w:r xmlns:w="http://schemas.openxmlformats.org/wordprocessingml/2006/main">
        <w:t xml:space="preserve">Mateu 22:8 Atëherë ai u tha shërbëtorëve të vet: ''Dasma është gati, por të ftuarit nuk ishin të denjë.</w:t>
      </w:r>
    </w:p>
    <w:p w14:paraId="3149222E" w14:textId="77777777" w:rsidR="00F90BDC" w:rsidRDefault="00F90BDC"/>
    <w:p w14:paraId="5DB10345" w14:textId="77777777" w:rsidR="00F90BDC" w:rsidRDefault="00F90BDC">
      <w:r xmlns:w="http://schemas.openxmlformats.org/wordprocessingml/2006/main">
        <w:t xml:space="preserve">Jezusi u thotë shërbëtorëve të tij se dasma është gati, pavarësisht se të ftuarit nuk ishin të denjë për të marrë pjesë.</w:t>
      </w:r>
    </w:p>
    <w:p w14:paraId="6AD74F9F" w14:textId="77777777" w:rsidR="00F90BDC" w:rsidRDefault="00F90BDC"/>
    <w:p w14:paraId="611673A1" w14:textId="77777777" w:rsidR="00F90BDC" w:rsidRDefault="00F90BDC">
      <w:r xmlns:w="http://schemas.openxmlformats.org/wordprocessingml/2006/main">
        <w:t xml:space="preserve">1. Padenjësia e njeriut dhe bujaria e Zotit</w:t>
      </w:r>
    </w:p>
    <w:p w14:paraId="355EE4D8" w14:textId="77777777" w:rsidR="00F90BDC" w:rsidRDefault="00F90BDC"/>
    <w:p w14:paraId="147E07E4" w14:textId="77777777" w:rsidR="00F90BDC" w:rsidRDefault="00F90BDC">
      <w:r xmlns:w="http://schemas.openxmlformats.org/wordprocessingml/2006/main">
        <w:t xml:space="preserve">2. Ftesa e Jezusit në festën e dasmës</w:t>
      </w:r>
    </w:p>
    <w:p w14:paraId="42016C00" w14:textId="77777777" w:rsidR="00F90BDC" w:rsidRDefault="00F90BDC"/>
    <w:p w14:paraId="4B99225A" w14:textId="77777777" w:rsidR="00F90BDC" w:rsidRDefault="00F90BDC">
      <w:r xmlns:w="http://schemas.openxmlformats.org/wordprocessingml/2006/main">
        <w:t xml:space="preserve">1. Romakëve 3:10-12 - "Nuk ka asnjë të drejtë, nuk ka asnjë; nuk ka njeri që të kuptojë, nuk ka asnjë që të kërkojë Perëndinë. Të gjithë janë larguar nga rruga, së bashku janë bërë të padobishëm; atje nuk është asnjë që bën të mirën, jo, as një."</w:t>
      </w:r>
    </w:p>
    <w:p w14:paraId="4CC7B52E" w14:textId="77777777" w:rsidR="00F90BDC" w:rsidRDefault="00F90BDC"/>
    <w:p w14:paraId="247E816D" w14:textId="77777777" w:rsidR="00F90BDC" w:rsidRDefault="00F90BDC">
      <w:r xmlns:w="http://schemas.openxmlformats.org/wordprocessingml/2006/main">
        <w:t xml:space="preserve">2. Luka 14:15-24 - Shëmbëlltyra e banketit të madh - "Dhe kur një nga ata që ishin në tryezë me të i dëgjoi këto gjëra, i tha: "Lum ai që do të hajë bukë në mbretërinë e Perëndisë". ai i tha: ''Një njeri përgatiti një darkë të madhe dhe urdhëroi shumë njerëz; dhe në kohën e darkës dërgoi shërbëtorin e tij për t'u thënë të ftuarve: "Ejani, sepse gjithçka është gati".</w:t>
      </w:r>
    </w:p>
    <w:p w14:paraId="2437F2AA" w14:textId="77777777" w:rsidR="00F90BDC" w:rsidRDefault="00F90BDC"/>
    <w:p w14:paraId="116522DA" w14:textId="77777777" w:rsidR="00F90BDC" w:rsidRDefault="00F90BDC">
      <w:r xmlns:w="http://schemas.openxmlformats.org/wordprocessingml/2006/main">
        <w:t xml:space="preserve">Matthew 22:9 9 Shkoni, pra, nëpër rrugë dhe sa të gjeni, bëni thirrje për martesë.</w:t>
      </w:r>
    </w:p>
    <w:p w14:paraId="6FF6B66C" w14:textId="77777777" w:rsidR="00F90BDC" w:rsidRDefault="00F90BDC"/>
    <w:p w14:paraId="66C13409" w14:textId="77777777" w:rsidR="00F90BDC" w:rsidRDefault="00F90BDC">
      <w:r xmlns:w="http://schemas.openxmlformats.org/wordprocessingml/2006/main">
        <w:t xml:space="preserve">Jezusi i udhëzon ithtarët e tij që të ftojnë të gjithë njerëzit në festën e martesës.</w:t>
      </w:r>
    </w:p>
    <w:p w14:paraId="1CF61F34" w14:textId="77777777" w:rsidR="00F90BDC" w:rsidRDefault="00F90BDC"/>
    <w:p w14:paraId="2917D0E1" w14:textId="77777777" w:rsidR="00F90BDC" w:rsidRDefault="00F90BDC">
      <w:r xmlns:w="http://schemas.openxmlformats.org/wordprocessingml/2006/main">
        <w:t xml:space="preserve">1. "Ftesë për festën e dasmës: një ftesë që të gjithë duhet ta pranojnë"</w:t>
      </w:r>
    </w:p>
    <w:p w14:paraId="11B50A0E" w14:textId="77777777" w:rsidR="00F90BDC" w:rsidRDefault="00F90BDC"/>
    <w:p w14:paraId="694F650B" w14:textId="77777777" w:rsidR="00F90BDC" w:rsidRDefault="00F90BDC">
      <w:r xmlns:w="http://schemas.openxmlformats.org/wordprocessingml/2006/main">
        <w:t xml:space="preserve">2. "Ftesa e Zotit për të gjithë: Një dashuri gjithëpërfshirëse"</w:t>
      </w:r>
    </w:p>
    <w:p w14:paraId="25E44C69" w14:textId="77777777" w:rsidR="00F90BDC" w:rsidRDefault="00F90BDC"/>
    <w:p w14:paraId="425423D3" w14:textId="77777777" w:rsidR="00F90BDC" w:rsidRDefault="00F90BDC">
      <w:r xmlns:w="http://schemas.openxmlformats.org/wordprocessingml/2006/main">
        <w:t xml:space="preserve">1. Isaia 55:1-7 - Ejani, të gjithë të etur, ejani te ujërat; dhe ju që nuk keni para, ejani, blini e hani! Ejani, blini verë dhe qumësht pa para dhe pa kosto.</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Romakëve 5:8 - Por Perëndia e tregon dashurinë e tij për ne në këtë: Kur ishim akoma mëkatarë, Krishti vdiq për ne.</w:t>
      </w:r>
    </w:p>
    <w:p w14:paraId="7C3BDF32" w14:textId="77777777" w:rsidR="00F90BDC" w:rsidRDefault="00F90BDC"/>
    <w:p w14:paraId="1FEE80B2" w14:textId="77777777" w:rsidR="00F90BDC" w:rsidRDefault="00F90BDC">
      <w:r xmlns:w="http://schemas.openxmlformats.org/wordprocessingml/2006/main">
        <w:t xml:space="preserve">Mateu 22:10 Kështu ata shërbëtorët dolën nëpër rrugë dhe mblodhën të gjithë ata që gjetën, të këqij dhe të mirë; dhe dasma ishte e mbushur me të ftuar.</w:t>
      </w:r>
    </w:p>
    <w:p w14:paraId="1BCBE623" w14:textId="77777777" w:rsidR="00F90BDC" w:rsidRDefault="00F90BDC"/>
    <w:p w14:paraId="78488C67" w14:textId="77777777" w:rsidR="00F90BDC" w:rsidRDefault="00F90BDC">
      <w:r xmlns:w="http://schemas.openxmlformats.org/wordprocessingml/2006/main">
        <w:t xml:space="preserve">Shërbëtorët mblodhën njerëz të mirë dhe të këqij për të përmbushur dasmën.</w:t>
      </w:r>
    </w:p>
    <w:p w14:paraId="123F3465" w14:textId="77777777" w:rsidR="00F90BDC" w:rsidRDefault="00F90BDC"/>
    <w:p w14:paraId="1DC9CC9A" w14:textId="77777777" w:rsidR="00F90BDC" w:rsidRDefault="00F90BDC">
      <w:r xmlns:w="http://schemas.openxmlformats.org/wordprocessingml/2006/main">
        <w:t xml:space="preserve">1. Ftesa e Zotit: Si i pret të padenjët</w:t>
      </w:r>
    </w:p>
    <w:p w14:paraId="61BAF57A" w14:textId="77777777" w:rsidR="00F90BDC" w:rsidRDefault="00F90BDC"/>
    <w:p w14:paraId="5C6838BD" w14:textId="77777777" w:rsidR="00F90BDC" w:rsidRDefault="00F90BDC">
      <w:r xmlns:w="http://schemas.openxmlformats.org/wordprocessingml/2006/main">
        <w:t xml:space="preserve">2. Fuqia e bindjes: Si sjell gëzim dhe përmbushje</w:t>
      </w:r>
    </w:p>
    <w:p w14:paraId="25558853" w14:textId="77777777" w:rsidR="00F90BDC" w:rsidRDefault="00F90BDC"/>
    <w:p w14:paraId="5D5B8D93" w14:textId="77777777" w:rsidR="00F90BDC" w:rsidRDefault="00F90BDC">
      <w:r xmlns:w="http://schemas.openxmlformats.org/wordprocessingml/2006/main">
        <w:t xml:space="preserve">1. Luka 14:15-24 - Shëmbëlltyra e Banketit të Madh</w:t>
      </w:r>
    </w:p>
    <w:p w14:paraId="1C532DCD" w14:textId="77777777" w:rsidR="00F90BDC" w:rsidRDefault="00F90BDC"/>
    <w:p w14:paraId="3E10CC71" w14:textId="77777777" w:rsidR="00F90BDC" w:rsidRDefault="00F90BDC">
      <w:r xmlns:w="http://schemas.openxmlformats.org/wordprocessingml/2006/main">
        <w:t xml:space="preserve">2. Romakëve 5:8 - Dashuria e Perëndisë për të Padenjët</w:t>
      </w:r>
    </w:p>
    <w:p w14:paraId="257FE305" w14:textId="77777777" w:rsidR="00F90BDC" w:rsidRDefault="00F90BDC"/>
    <w:p w14:paraId="3634F3BC" w14:textId="77777777" w:rsidR="00F90BDC" w:rsidRDefault="00F90BDC">
      <w:r xmlns:w="http://schemas.openxmlformats.org/wordprocessingml/2006/main">
        <w:t xml:space="preserve">Mateu 22:11 Mbreti, kur hyri për të parë të ftuarit, pa një burrë që nuk kishte veshur rrobën e dasmës:</w:t>
      </w:r>
    </w:p>
    <w:p w14:paraId="287740A0" w14:textId="77777777" w:rsidR="00F90BDC" w:rsidRDefault="00F90BDC"/>
    <w:p w14:paraId="01F6FEFD" w14:textId="77777777" w:rsidR="00F90BDC" w:rsidRDefault="00F90BDC">
      <w:r xmlns:w="http://schemas.openxmlformats.org/wordprocessingml/2006/main">
        <w:t xml:space="preserve">Mbreti pa një të ftuar që nuk kishte veshur një rrobë dasme.</w:t>
      </w:r>
    </w:p>
    <w:p w14:paraId="7BA0E09C" w14:textId="77777777" w:rsidR="00F90BDC" w:rsidRDefault="00F90BDC"/>
    <w:p w14:paraId="65D5C36C" w14:textId="77777777" w:rsidR="00F90BDC" w:rsidRDefault="00F90BDC">
      <w:r xmlns:w="http://schemas.openxmlformats.org/wordprocessingml/2006/main">
        <w:t xml:space="preserve">1. Fuqia e Prezantimit - Mënyra se si ne zgjedhim të prezantojmë veten në një situatë të caktuar mund të ketë implikime serioze.</w:t>
      </w:r>
    </w:p>
    <w:p w14:paraId="54B6F5A7" w14:textId="77777777" w:rsidR="00F90BDC" w:rsidRDefault="00F90BDC"/>
    <w:p w14:paraId="09FAE555" w14:textId="77777777" w:rsidR="00F90BDC" w:rsidRDefault="00F90BDC">
      <w:r xmlns:w="http://schemas.openxmlformats.org/wordprocessingml/2006/main">
        <w:t xml:space="preserve">2. Vishni rrobat e duhura - Ne duhet të përpiqemi gjithmonë të prezantojmë veten në një mënyrë të respektueshme dhe të përshtatshme.</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Efesianëve 6:11-13 - Vishni të gjithë armaturën e Perëndisë, që të mund të qëndroni kundër dredhive të djallit.</w:t>
      </w:r>
    </w:p>
    <w:p w14:paraId="269B2D7B" w14:textId="77777777" w:rsidR="00F90BDC" w:rsidRDefault="00F90BDC"/>
    <w:p w14:paraId="2A2C9FA7" w14:textId="77777777" w:rsidR="00F90BDC" w:rsidRDefault="00F90BDC">
      <w:r xmlns:w="http://schemas.openxmlformats.org/wordprocessingml/2006/main">
        <w:t xml:space="preserve">2. Kolosianëve 3:12-14 - Vishni, pra, si të zgjedhurit e Perëndisë, të shenjtë dhe të dashur, me mëshirë, mirësi, përulësi, zemërbutësi, durim.</w:t>
      </w:r>
    </w:p>
    <w:p w14:paraId="0CF58697" w14:textId="77777777" w:rsidR="00F90BDC" w:rsidRDefault="00F90BDC"/>
    <w:p w14:paraId="4238F5D2" w14:textId="77777777" w:rsidR="00F90BDC" w:rsidRDefault="00F90BDC">
      <w:r xmlns:w="http://schemas.openxmlformats.org/wordprocessingml/2006/main">
        <w:t xml:space="preserve">Matthew 22:12 Dhe ai i tha: ''Mik, si hyre këtu pa rrobë dasme?''. Dhe ai mbeti pa fjalë.</w:t>
      </w:r>
    </w:p>
    <w:p w14:paraId="1E3B3E27" w14:textId="77777777" w:rsidR="00F90BDC" w:rsidRDefault="00F90BDC"/>
    <w:p w14:paraId="61CC0EDF" w14:textId="77777777" w:rsidR="00F90BDC" w:rsidRDefault="00F90BDC">
      <w:r xmlns:w="http://schemas.openxmlformats.org/wordprocessingml/2006/main">
        <w:t xml:space="preserve">Burri nuk kishte veshur rrobat e duhura për dasmën dhe mbeti pa fjalë kur u pyet për këtë.</w:t>
      </w:r>
    </w:p>
    <w:p w14:paraId="6C635D65" w14:textId="77777777" w:rsidR="00F90BDC" w:rsidRDefault="00F90BDC"/>
    <w:p w14:paraId="3B02EA78" w14:textId="77777777" w:rsidR="00F90BDC" w:rsidRDefault="00F90BDC">
      <w:r xmlns:w="http://schemas.openxmlformats.org/wordprocessingml/2006/main">
        <w:t xml:space="preserve">1. Rëndësia e veshjes në mënyrë të përshtatshme për raste të veçanta.</w:t>
      </w:r>
    </w:p>
    <w:p w14:paraId="79E9E451" w14:textId="77777777" w:rsidR="00F90BDC" w:rsidRDefault="00F90BDC"/>
    <w:p w14:paraId="1CE8F8C1" w14:textId="77777777" w:rsidR="00F90BDC" w:rsidRDefault="00F90BDC">
      <w:r xmlns:w="http://schemas.openxmlformats.org/wordprocessingml/2006/main">
        <w:t xml:space="preserve">2. Nevoja për të menduar me kujdes përpara se të merrni pjesë në ndonjë event.</w:t>
      </w:r>
    </w:p>
    <w:p w14:paraId="309BCB5F" w14:textId="77777777" w:rsidR="00F90BDC" w:rsidRDefault="00F90BDC"/>
    <w:p w14:paraId="63D5CB62" w14:textId="77777777" w:rsidR="00F90BDC" w:rsidRDefault="00F90BDC">
      <w:r xmlns:w="http://schemas.openxmlformats.org/wordprocessingml/2006/main">
        <w:t xml:space="preserve">1. 1 Pjetrit 3:3-4 - "Bukuria juaj nuk duhet të vijë nga zbukurimet e jashtme, të tilla si frizurat e përpunuara dhe veshja e bizhuterive prej ari ose rrobave të bukura. Përkundrazi, ajo duhet të jetë e brendshme tuaj, bukuria e pashuar e një shpirti i butë dhe i qetë, i cili është me vlerë të madhe në sytë e Perëndisë."</w:t>
      </w:r>
    </w:p>
    <w:p w14:paraId="1BE86092" w14:textId="77777777" w:rsidR="00F90BDC" w:rsidRDefault="00F90BDC"/>
    <w:p w14:paraId="3CCD7F15" w14:textId="77777777" w:rsidR="00F90BDC" w:rsidRDefault="00F90BDC">
      <w:r xmlns:w="http://schemas.openxmlformats.org/wordprocessingml/2006/main">
        <w:t xml:space="preserve">2. Fjalët e urta 31:22 - "Ajo bën mbulesa për shtratin e saj, është e veshur me li të hollë dhe të purpurt."</w:t>
      </w:r>
    </w:p>
    <w:p w14:paraId="32910B64" w14:textId="77777777" w:rsidR="00F90BDC" w:rsidRDefault="00F90BDC"/>
    <w:p w14:paraId="016ECF1A" w14:textId="77777777" w:rsidR="00F90BDC" w:rsidRDefault="00F90BDC">
      <w:r xmlns:w="http://schemas.openxmlformats.org/wordprocessingml/2006/main">
        <w:t xml:space="preserve">Matthew 22:13 Atëherë mbreti u tha shërbëtorëve: ''Lidheni duart dhe këmbët, hiqeni dhe hidheni në errësirën e jashtme; aty do të ketë të qara dhe kërcëllim dhëmbësh.</w:t>
      </w:r>
    </w:p>
    <w:p w14:paraId="130BCEC5" w14:textId="77777777" w:rsidR="00F90BDC" w:rsidRDefault="00F90BDC"/>
    <w:p w14:paraId="4708297E" w14:textId="77777777" w:rsidR="00F90BDC" w:rsidRDefault="00F90BDC">
      <w:r xmlns:w="http://schemas.openxmlformats.org/wordprocessingml/2006/main">
        <w:t xml:space="preserve">Mbreti urdhëron shërbëtorët e tij të ndëshkojnë dikë duke e hedhur në errësirën e jashtme me të qara dhe kërcëllim dhëmbësh.</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Nuk duhet t'i marrim si të mirëqena ndëshkimet e Zotit, sepse ato janë shumë më serioze nga sa mund ta imagjinojmë.</w:t>
      </w:r>
    </w:p>
    <w:p w14:paraId="1A9BA48C" w14:textId="77777777" w:rsidR="00F90BDC" w:rsidRDefault="00F90BDC"/>
    <w:p w14:paraId="60044901" w14:textId="77777777" w:rsidR="00F90BDC" w:rsidRDefault="00F90BDC">
      <w:r xmlns:w="http://schemas.openxmlformats.org/wordprocessingml/2006/main">
        <w:t xml:space="preserve">2: Nuk duhet të jemi kurrë kaq të marrë sa të mos i bindemi Zotit dhe të rrezikojmë zemërimin e Tij.</w:t>
      </w:r>
    </w:p>
    <w:p w14:paraId="1F718368" w14:textId="77777777" w:rsidR="00F90BDC" w:rsidRDefault="00F90BDC"/>
    <w:p w14:paraId="60CAF0AA" w14:textId="77777777" w:rsidR="00F90BDC" w:rsidRDefault="00F90BDC">
      <w:r xmlns:w="http://schemas.openxmlformats.org/wordprocessingml/2006/main">
        <w:t xml:space="preserve">1: Romakëve 6:23 - Sepse paga e mëkatit është vdekja; por dhurata e Perëndisë është jeta e përjetshme nëpërmjet Jezu Krishtit, Zotit tonë.</w:t>
      </w:r>
    </w:p>
    <w:p w14:paraId="647F9953" w14:textId="77777777" w:rsidR="00F90BDC" w:rsidRDefault="00F90BDC"/>
    <w:p w14:paraId="0E29F0C1" w14:textId="77777777" w:rsidR="00F90BDC" w:rsidRDefault="00F90BDC">
      <w:r xmlns:w="http://schemas.openxmlformats.org/wordprocessingml/2006/main">
        <w:t xml:space="preserve">2: Hebrenjve 10:31 - Është një gjë e frikshme të biesh në duart e Perëndisë së gjallë.</w:t>
      </w:r>
    </w:p>
    <w:p w14:paraId="7A05C94B" w14:textId="77777777" w:rsidR="00F90BDC" w:rsidRDefault="00F90BDC"/>
    <w:p w14:paraId="4B083064" w14:textId="77777777" w:rsidR="00F90BDC" w:rsidRDefault="00F90BDC">
      <w:r xmlns:w="http://schemas.openxmlformats.org/wordprocessingml/2006/main">
        <w:t xml:space="preserve">Mateu 22:14 Sepse shumë janë të thirrur, por pak janë të zgjedhur.</w:t>
      </w:r>
    </w:p>
    <w:p w14:paraId="143546C5" w14:textId="77777777" w:rsidR="00F90BDC" w:rsidRDefault="00F90BDC"/>
    <w:p w14:paraId="5AE8B042" w14:textId="77777777" w:rsidR="00F90BDC" w:rsidRDefault="00F90BDC">
      <w:r xmlns:w="http://schemas.openxmlformats.org/wordprocessingml/2006/main">
        <w:t xml:space="preserve">Shumë janë të ftuar në Mbretërinë e Perëndisë, por pak zgjedhin ta pranojnë ftesën.</w:t>
      </w:r>
    </w:p>
    <w:p w14:paraId="2BBEB2C3" w14:textId="77777777" w:rsidR="00F90BDC" w:rsidRDefault="00F90BDC"/>
    <w:p w14:paraId="4DDCB410" w14:textId="77777777" w:rsidR="00F90BDC" w:rsidRDefault="00F90BDC">
      <w:r xmlns:w="http://schemas.openxmlformats.org/wordprocessingml/2006/main">
        <w:t xml:space="preserve">1: Ne jemi thirrur nga Perëndia dhe zgjedhja për të pranuar dhe ndjekur thirrjen e Tij është përfundimisht e jona.</w:t>
      </w:r>
    </w:p>
    <w:p w14:paraId="26F49FC2" w14:textId="77777777" w:rsidR="00F90BDC" w:rsidRDefault="00F90BDC"/>
    <w:p w14:paraId="11A19611" w14:textId="77777777" w:rsidR="00F90BDC" w:rsidRDefault="00F90BDC">
      <w:r xmlns:w="http://schemas.openxmlformats.org/wordprocessingml/2006/main">
        <w:t xml:space="preserve">2: Ftesa e Perëndisë për t'u bashkuar me mbretërinë e Tij është e hapur për të gjithë, por vetëm ata që zgjedhin ta pranojnë atë do të zgjidhen.</w:t>
      </w:r>
    </w:p>
    <w:p w14:paraId="7F06D3AD" w14:textId="77777777" w:rsidR="00F90BDC" w:rsidRDefault="00F90BDC"/>
    <w:p w14:paraId="43F39B51" w14:textId="77777777" w:rsidR="00F90BDC" w:rsidRDefault="00F90BDC">
      <w:r xmlns:w="http://schemas.openxmlformats.org/wordprocessingml/2006/main">
        <w:t xml:space="preserve">1: Luka 14:15-24 - Shëmbëlltyra e Banketit të Madh.</w:t>
      </w:r>
    </w:p>
    <w:p w14:paraId="739A5BD9" w14:textId="77777777" w:rsidR="00F90BDC" w:rsidRDefault="00F90BDC"/>
    <w:p w14:paraId="03C2837B" w14:textId="77777777" w:rsidR="00F90BDC" w:rsidRDefault="00F90BDC">
      <w:r xmlns:w="http://schemas.openxmlformats.org/wordprocessingml/2006/main">
        <w:t xml:space="preserve">2: Gjoni 15:16 - Nuk më zgjodhe ti mua, por unë të zgjodha ty.</w:t>
      </w:r>
    </w:p>
    <w:p w14:paraId="583AABAC" w14:textId="77777777" w:rsidR="00F90BDC" w:rsidRDefault="00F90BDC"/>
    <w:p w14:paraId="5DD8C2D8" w14:textId="77777777" w:rsidR="00F90BDC" w:rsidRDefault="00F90BDC">
      <w:r xmlns:w="http://schemas.openxmlformats.org/wordprocessingml/2006/main">
        <w:t xml:space="preserve">Mateu 22:15 Atëherë farisenjtë shkuan dhe u këshilluan se si ta ngatërronin në fjalimin e tij.</w:t>
      </w:r>
    </w:p>
    <w:p w14:paraId="5FB7BEBF" w14:textId="77777777" w:rsidR="00F90BDC" w:rsidRDefault="00F90BDC"/>
    <w:p w14:paraId="271D7CE8" w14:textId="77777777" w:rsidR="00F90BDC" w:rsidRDefault="00F90BDC">
      <w:r xmlns:w="http://schemas.openxmlformats.org/wordprocessingml/2006/main">
        <w:t xml:space="preserve">Farisenjtë komplotuan për të zënë kurthin e Jezusit me fjalët e tij.</w:t>
      </w:r>
    </w:p>
    <w:p w14:paraId="314D89C1" w14:textId="77777777" w:rsidR="00F90BDC" w:rsidRDefault="00F90BDC"/>
    <w:p w14:paraId="06AA70CE" w14:textId="77777777" w:rsidR="00F90BDC" w:rsidRDefault="00F90BDC">
      <w:r xmlns:w="http://schemas.openxmlformats.org/wordprocessingml/2006/main">
        <w:t xml:space="preserve">1: Mençuria e Zotit është më e madhe se planet e njeriut.</w:t>
      </w:r>
    </w:p>
    <w:p w14:paraId="53B65172" w14:textId="77777777" w:rsidR="00F90BDC" w:rsidRDefault="00F90BDC"/>
    <w:p w14:paraId="145F6E9D" w14:textId="77777777" w:rsidR="00F90BDC" w:rsidRDefault="00F90BDC">
      <w:r xmlns:w="http://schemas.openxmlformats.org/wordprocessingml/2006/main">
        <w:t xml:space="preserve">2: Duhet të jemi gjithmonë të vëmendshëm ndaj fjalëve dhe veprimeve tona.</w:t>
      </w:r>
    </w:p>
    <w:p w14:paraId="2C233B9A" w14:textId="77777777" w:rsidR="00F90BDC" w:rsidRDefault="00F90BDC"/>
    <w:p w14:paraId="5EB2501F" w14:textId="77777777" w:rsidR="00F90BDC" w:rsidRDefault="00F90BDC">
      <w:r xmlns:w="http://schemas.openxmlformats.org/wordprocessingml/2006/main">
        <w:t xml:space="preserve">1: Fjalët e urta 16:9 - Njerëzit planifikojnë rrugën e tyre në zemrat e tyre, por Zoti i vendos hapat e tyre.</w:t>
      </w:r>
    </w:p>
    <w:p w14:paraId="79B8928B" w14:textId="77777777" w:rsidR="00F90BDC" w:rsidRDefault="00F90BDC"/>
    <w:p w14:paraId="38DAE42B" w14:textId="77777777" w:rsidR="00F90BDC" w:rsidRDefault="00F90BDC">
      <w:r xmlns:w="http://schemas.openxmlformats.org/wordprocessingml/2006/main">
        <w:t xml:space="preserve">2: Kolosianëve 4:6 - Biseda juaj le të jetë gjithmonë plot hir, e kalitur me kripë, që të dini si t'i përgjigjeni të gjithëve.</w:t>
      </w:r>
    </w:p>
    <w:p w14:paraId="40702142" w14:textId="77777777" w:rsidR="00F90BDC" w:rsidRDefault="00F90BDC"/>
    <w:p w14:paraId="28B8C070" w14:textId="77777777" w:rsidR="00F90BDC" w:rsidRDefault="00F90BDC">
      <w:r xmlns:w="http://schemas.openxmlformats.org/wordprocessingml/2006/main">
        <w:t xml:space="preserve">Mateu 22:16 Dhe ata i dërguan dishepujt e tyre me herodianët për t'i thënë: ''Mësues, ne e dimë se ti je i vërtetë dhe mëson rrugën e Perëndisë me të vërtetën dhe nuk kujdesesh për asnjë njeri, sepse ti nuk shikon personin e burra.</w:t>
      </w:r>
    </w:p>
    <w:p w14:paraId="52BB4BE6" w14:textId="77777777" w:rsidR="00F90BDC" w:rsidRDefault="00F90BDC"/>
    <w:p w14:paraId="765B8DC5" w14:textId="77777777" w:rsidR="00F90BDC" w:rsidRDefault="00F90BDC">
      <w:r xmlns:w="http://schemas.openxmlformats.org/wordprocessingml/2006/main">
        <w:t xml:space="preserve">Herodianët i dërguan dishepujt e tyre te Jezusi, duke pranuar se Ai është i vërtetë dhe se mëson rrugën e Perëndisë me të vërtetën pa favorizime.</w:t>
      </w:r>
    </w:p>
    <w:p w14:paraId="315AA8E4" w14:textId="77777777" w:rsidR="00F90BDC" w:rsidRDefault="00F90BDC"/>
    <w:p w14:paraId="7E0E0313" w14:textId="77777777" w:rsidR="00F90BDC" w:rsidRDefault="00F90BDC">
      <w:r xmlns:w="http://schemas.openxmlformats.org/wordprocessingml/2006/main">
        <w:t xml:space="preserve">1. Fuqia e së Vërtetës - Si Mësoi Jezusi pa Anësi</w:t>
      </w:r>
    </w:p>
    <w:p w14:paraId="7A98DE58" w14:textId="77777777" w:rsidR="00F90BDC" w:rsidRDefault="00F90BDC"/>
    <w:p w14:paraId="5596CC48" w14:textId="77777777" w:rsidR="00F90BDC" w:rsidRDefault="00F90BDC">
      <w:r xmlns:w="http://schemas.openxmlformats.org/wordprocessingml/2006/main">
        <w:t xml:space="preserve">2. Dashuria e pashtershme e Zotit - Njohja e Jezusit si Burimi i së Vërtetës</w:t>
      </w:r>
    </w:p>
    <w:p w14:paraId="1527B8CE" w14:textId="77777777" w:rsidR="00F90BDC" w:rsidRDefault="00F90BDC"/>
    <w:p w14:paraId="2FE977BA" w14:textId="77777777" w:rsidR="00F90BDC" w:rsidRDefault="00F90BDC">
      <w:r xmlns:w="http://schemas.openxmlformats.org/wordprocessingml/2006/main">
        <w:t xml:space="preserve">1. Jakobi 2:1-13 - Shëmbëlltyra e të pasurit dhe Llazarit</w:t>
      </w:r>
    </w:p>
    <w:p w14:paraId="2AA2D996" w14:textId="77777777" w:rsidR="00F90BDC" w:rsidRDefault="00F90BDC"/>
    <w:p w14:paraId="4482201D" w14:textId="77777777" w:rsidR="00F90BDC" w:rsidRDefault="00F90BDC">
      <w:r xmlns:w="http://schemas.openxmlformats.org/wordprocessingml/2006/main">
        <w:t xml:space="preserve">2. Romakëve 2:11-16 - Gjykimi i Perëndisë sipas së vërtetës</w:t>
      </w:r>
    </w:p>
    <w:p w14:paraId="4F16E375" w14:textId="77777777" w:rsidR="00F90BDC" w:rsidRDefault="00F90BDC"/>
    <w:p w14:paraId="3C20E110" w14:textId="77777777" w:rsidR="00F90BDC" w:rsidRDefault="00F90BDC">
      <w:r xmlns:w="http://schemas.openxmlformats.org/wordprocessingml/2006/main">
        <w:t xml:space="preserve">Mateu 22:17 Na thuaj, pra, çfarë mendon? A është e ligjshme t'i jepet taksa Cezarit apo jo?</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mësoi se është e ligjshme t'i jepet taksa Cezarit.</w:t>
      </w:r>
    </w:p>
    <w:p w14:paraId="43DA7F34" w14:textId="77777777" w:rsidR="00F90BDC" w:rsidRDefault="00F90BDC"/>
    <w:p w14:paraId="304ECE8D" w14:textId="77777777" w:rsidR="00F90BDC" w:rsidRDefault="00F90BDC">
      <w:r xmlns:w="http://schemas.openxmlformats.org/wordprocessingml/2006/main">
        <w:t xml:space="preserve">1: Jezusi na mësoi t'u bindemi ligjeve të vendit.</w:t>
      </w:r>
    </w:p>
    <w:p w14:paraId="5A56B6D6" w14:textId="77777777" w:rsidR="00F90BDC" w:rsidRDefault="00F90BDC"/>
    <w:p w14:paraId="4BB111BF" w14:textId="77777777" w:rsidR="00F90BDC" w:rsidRDefault="00F90BDC">
      <w:r xmlns:w="http://schemas.openxmlformats.org/wordprocessingml/2006/main">
        <w:t xml:space="preserve">2: Dhënia e haraçit për Cezarin tregon bindjen tonë ndaj Perëndisë.</w:t>
      </w:r>
    </w:p>
    <w:p w14:paraId="6302BCB4" w14:textId="77777777" w:rsidR="00F90BDC" w:rsidRDefault="00F90BDC"/>
    <w:p w14:paraId="7B0E29F1" w14:textId="77777777" w:rsidR="00F90BDC" w:rsidRDefault="00F90BDC">
      <w:r xmlns:w="http://schemas.openxmlformats.org/wordprocessingml/2006/main">
        <w:t xml:space="preserve">1: Romakëve 13:1-7 - Çdo shpirt le t'i nënshtrohet fuqive më të larta.</w:t>
      </w:r>
    </w:p>
    <w:p w14:paraId="696BF99C" w14:textId="77777777" w:rsidR="00F90BDC" w:rsidRDefault="00F90BDC"/>
    <w:p w14:paraId="6E53C7A3" w14:textId="77777777" w:rsidR="00F90BDC" w:rsidRDefault="00F90BDC">
      <w:r xmlns:w="http://schemas.openxmlformats.org/wordprocessingml/2006/main">
        <w:t xml:space="preserve">2: Mateu 5:43-48 - Duajini armiqtë tuaj dhe u bëni mirë atyre që ju urrejnë.</w:t>
      </w:r>
    </w:p>
    <w:p w14:paraId="1F1E9C9F" w14:textId="77777777" w:rsidR="00F90BDC" w:rsidRDefault="00F90BDC"/>
    <w:p w14:paraId="746B4285" w14:textId="77777777" w:rsidR="00F90BDC" w:rsidRDefault="00F90BDC">
      <w:r xmlns:w="http://schemas.openxmlformats.org/wordprocessingml/2006/main">
        <w:t xml:space="preserve">Mateu 22:18 Por Jezusi e kuptoi ligësinë e tyre dhe tha: ''Përse më tundoni, o hipokritë?</w:t>
      </w:r>
    </w:p>
    <w:p w14:paraId="51E3E273" w14:textId="77777777" w:rsidR="00F90BDC" w:rsidRDefault="00F90BDC"/>
    <w:p w14:paraId="2E73329D" w14:textId="77777777" w:rsidR="00F90BDC" w:rsidRDefault="00F90BDC">
      <w:r xmlns:w="http://schemas.openxmlformats.org/wordprocessingml/2006/main">
        <w:t xml:space="preserve">Jezusi ishte i vetëdijshëm për qëllimet dashakeqe të atyre që e pyesnin dhe i thirri ata për hipokrizinë e tyre.</w:t>
      </w:r>
    </w:p>
    <w:p w14:paraId="14698CE6" w14:textId="77777777" w:rsidR="00F90BDC" w:rsidRDefault="00F90BDC"/>
    <w:p w14:paraId="304F218E" w14:textId="77777777" w:rsidR="00F90BDC" w:rsidRDefault="00F90BDC">
      <w:r xmlns:w="http://schemas.openxmlformats.org/wordprocessingml/2006/main">
        <w:t xml:space="preserve">1. Rreziku i hipokrizisë: Si ta identifikojmë dhe ta shmangim atë</w:t>
      </w:r>
    </w:p>
    <w:p w14:paraId="66C721CB" w14:textId="77777777" w:rsidR="00F90BDC" w:rsidRDefault="00F90BDC"/>
    <w:p w14:paraId="00686774" w14:textId="77777777" w:rsidR="00F90BDC" w:rsidRDefault="00F90BDC">
      <w:r xmlns:w="http://schemas.openxmlformats.org/wordprocessingml/2006/main">
        <w:t xml:space="preserve">2. Jezusi: Udhërrëfyesi ynë në kohë tundimi</w:t>
      </w:r>
    </w:p>
    <w:p w14:paraId="40558689" w14:textId="77777777" w:rsidR="00F90BDC" w:rsidRDefault="00F90BDC"/>
    <w:p w14:paraId="2C1714DB" w14:textId="77777777" w:rsidR="00F90BDC" w:rsidRDefault="00F90BDC">
      <w:r xmlns:w="http://schemas.openxmlformats.org/wordprocessingml/2006/main">
        <w:t xml:space="preserve">1. Mateu 6:1-2 - "Ruhuni nga praktikimi i drejtësisë suaj përpara njerëzve të tjerë që të shiheni prej tyre, sepse atëherë nuk do të keni asnjë shpërblim nga Ati juaj që është në qiej. Kështu, kur u jepni nevojtarëve, mos i bini borisë para jush, siç bëjnë hipokritët në sinagoga dhe në rrugë, që të lavdërohen nga të tjerët".</w:t>
      </w:r>
    </w:p>
    <w:p w14:paraId="0C87EAAE" w14:textId="77777777" w:rsidR="00F90BDC" w:rsidRDefault="00F90BDC"/>
    <w:p w14:paraId="5542D5E0" w14:textId="77777777" w:rsidR="00F90BDC" w:rsidRDefault="00F90BDC">
      <w:r xmlns:w="http://schemas.openxmlformats.org/wordprocessingml/2006/main">
        <w:t xml:space="preserve">2. Jakobi 1:12-13 - "Lum njeriu që qëndron i palëkundur në sprovë, sepse kur t'i rezistojë provës do të marrë kurorën e jetës, të cilën Perëndia ua ka premtuar atyre që e duan. Askush të mos thotë se kur ai tundohet: "Unë jam duke u tunduar nga Perëndia", sepse Perëndia nuk mund të tundohet me të keqen dhe ai vetë nuk tundon askënd".</w:t>
      </w:r>
    </w:p>
    <w:p w14:paraId="0013C2DA" w14:textId="77777777" w:rsidR="00F90BDC" w:rsidRDefault="00F90BDC"/>
    <w:p w14:paraId="1126DBD2" w14:textId="77777777" w:rsidR="00F90BDC" w:rsidRDefault="00F90BDC">
      <w:r xmlns:w="http://schemas.openxmlformats.org/wordprocessingml/2006/main">
        <w:t xml:space="preserve">Mateu 22:19 Më trego paratë e haraçit. Dhe i sollën një denar.</w:t>
      </w:r>
    </w:p>
    <w:p w14:paraId="1ACBCABA" w14:textId="77777777" w:rsidR="00F90BDC" w:rsidRDefault="00F90BDC"/>
    <w:p w14:paraId="172D14FD" w14:textId="77777777" w:rsidR="00F90BDC" w:rsidRDefault="00F90BDC">
      <w:r xmlns:w="http://schemas.openxmlformats.org/wordprocessingml/2006/main">
        <w:t xml:space="preserve">Jezusi u kërkoi farisenjve t'i tregonin atij një qindarkë si shembull për paratë e haraçit.</w:t>
      </w:r>
    </w:p>
    <w:p w14:paraId="378ADFE3" w14:textId="77777777" w:rsidR="00F90BDC" w:rsidRDefault="00F90BDC"/>
    <w:p w14:paraId="65BBE739" w14:textId="77777777" w:rsidR="00F90BDC" w:rsidRDefault="00F90BDC">
      <w:r xmlns:w="http://schemas.openxmlformats.org/wordprocessingml/2006/main">
        <w:t xml:space="preserve">1. Fuqia e një peni të vetme: Si veprimet tona më të vogla mund të bëjnë një ndryshim të madh.</w:t>
      </w:r>
    </w:p>
    <w:p w14:paraId="74A254CA" w14:textId="77777777" w:rsidR="00F90BDC" w:rsidRDefault="00F90BDC"/>
    <w:p w14:paraId="129BB67B" w14:textId="77777777" w:rsidR="00F90BDC" w:rsidRDefault="00F90BDC">
      <w:r xmlns:w="http://schemas.openxmlformats.org/wordprocessingml/2006/main">
        <w:t xml:space="preserve">2. Jezusi Mësuesi: Të Mësojmë Çfarë Duhet të Dimë nga Mjeshtri.</w:t>
      </w:r>
    </w:p>
    <w:p w14:paraId="7AB45224" w14:textId="77777777" w:rsidR="00F90BDC" w:rsidRDefault="00F90BDC"/>
    <w:p w14:paraId="72C01787" w14:textId="77777777" w:rsidR="00F90BDC" w:rsidRDefault="00F90BDC">
      <w:r xmlns:w="http://schemas.openxmlformats.org/wordprocessingml/2006/main">
        <w:t xml:space="preserve">1. Fjalët e urta 22:7 - "I pasuri sundon mbi të varfërin dhe huamarrësi është skllav i huadhënësit".</w:t>
      </w:r>
    </w:p>
    <w:p w14:paraId="4E5377F9" w14:textId="77777777" w:rsidR="00F90BDC" w:rsidRDefault="00F90BDC"/>
    <w:p w14:paraId="732E74E1" w14:textId="77777777" w:rsidR="00F90BDC" w:rsidRDefault="00F90BDC">
      <w:r xmlns:w="http://schemas.openxmlformats.org/wordprocessingml/2006/main">
        <w:t xml:space="preserve">2. Luka 12:48 - "Sepse kujt t'i jepet shumë, do t'i kërkohet shumë; dhe atij që njerëzit i kanë besuar shumë, do t'i kërkojnë më shumë."</w:t>
      </w:r>
    </w:p>
    <w:p w14:paraId="5846CB61" w14:textId="77777777" w:rsidR="00F90BDC" w:rsidRDefault="00F90BDC"/>
    <w:p w14:paraId="2EF53AF4" w14:textId="77777777" w:rsidR="00F90BDC" w:rsidRDefault="00F90BDC">
      <w:r xmlns:w="http://schemas.openxmlformats.org/wordprocessingml/2006/main">
        <w:t xml:space="preserve">Mateu 22:20 Dhe ai u tha atyre: ''E kujt është kjo shëmbëlltyrë dhe mbishkrim?</w:t>
      </w:r>
    </w:p>
    <w:p w14:paraId="10E38001" w14:textId="77777777" w:rsidR="00F90BDC" w:rsidRDefault="00F90BDC"/>
    <w:p w14:paraId="02B26648" w14:textId="77777777" w:rsidR="00F90BDC" w:rsidRDefault="00F90BDC">
      <w:r xmlns:w="http://schemas.openxmlformats.org/wordprocessingml/2006/main">
        <w:t xml:space="preserve">Jezusi u kërkon farisenjve të identifikojnë imazhin dhe mbishkrimin e kujt ndodhet në monedhë.</w:t>
      </w:r>
    </w:p>
    <w:p w14:paraId="110A8950" w14:textId="77777777" w:rsidR="00F90BDC" w:rsidRDefault="00F90BDC"/>
    <w:p w14:paraId="5C427B89" w14:textId="77777777" w:rsidR="00F90BDC" w:rsidRDefault="00F90BDC">
      <w:r xmlns:w="http://schemas.openxmlformats.org/wordprocessingml/2006/main">
        <w:t xml:space="preserve">1. Kujt i shërbeni?</w:t>
      </w:r>
    </w:p>
    <w:p w14:paraId="7D8A0D75" w14:textId="77777777" w:rsidR="00F90BDC" w:rsidRDefault="00F90BDC"/>
    <w:p w14:paraId="343347C7" w14:textId="77777777" w:rsidR="00F90BDC" w:rsidRDefault="00F90BDC">
      <w:r xmlns:w="http://schemas.openxmlformats.org/wordprocessingml/2006/main">
        <w:t xml:space="preserve">2. Vendosja e Zotit në radhë të parë në jetë</w:t>
      </w:r>
    </w:p>
    <w:p w14:paraId="2E5563F4" w14:textId="77777777" w:rsidR="00F90BDC" w:rsidRDefault="00F90BDC"/>
    <w:p w14:paraId="1CE84622" w14:textId="77777777" w:rsidR="00F90BDC" w:rsidRDefault="00F90BDC">
      <w:r xmlns:w="http://schemas.openxmlformats.org/wordprocessingml/2006/main">
        <w:t xml:space="preserve">1. Mateu 6:24 “Askush nuk mund t'u shërbejë dy zotërinjve, sepse ose do të urrejë njërin dhe do ta dojë tjetrin, ose do t'i përkushtohet njërit dhe do të përbuzë tjetrin. Ju nuk mund t'i shërbeni Perëndisë dhe parave."</w:t>
      </w:r>
    </w:p>
    <w:p w14:paraId="15D74C90" w14:textId="77777777" w:rsidR="00F90BDC" w:rsidRDefault="00F90BDC"/>
    <w:p w14:paraId="7FA0EB5A" w14:textId="77777777" w:rsidR="00F90BDC" w:rsidRDefault="00F90BDC">
      <w:r xmlns:w="http://schemas.openxmlformats.org/wordprocessingml/2006/main">
        <w:t xml:space="preserve">2. Mateu 6:33 "Por së pari kërkoni mbretërinë e Perëndisë dhe drejtësinë e tij dhe të gjitha këto gjëra do t'ju </w:t>
      </w:r>
      <w:r xmlns:w="http://schemas.openxmlformats.org/wordprocessingml/2006/main">
        <w:lastRenderedPageBreak xmlns:w="http://schemas.openxmlformats.org/wordprocessingml/2006/main"/>
      </w:r>
      <w:r xmlns:w="http://schemas.openxmlformats.org/wordprocessingml/2006/main">
        <w:t xml:space="preserve">shtohen."</w:t>
      </w:r>
    </w:p>
    <w:p w14:paraId="5B71E0FE" w14:textId="77777777" w:rsidR="00F90BDC" w:rsidRDefault="00F90BDC"/>
    <w:p w14:paraId="3AD14F82" w14:textId="77777777" w:rsidR="00F90BDC" w:rsidRDefault="00F90BDC">
      <w:r xmlns:w="http://schemas.openxmlformats.org/wordprocessingml/2006/main">
        <w:t xml:space="preserve">Mateu 22:21 Ata i thanë: ''I Cezarit''. Atëherë ai u tha atyre: ''I jepni, pra, Cezarit gjërat që janë të Cezarit; dhe Perëndisë gjërat që janë të Perëndisë.</w:t>
      </w:r>
    </w:p>
    <w:p w14:paraId="0AE402E6" w14:textId="77777777" w:rsidR="00F90BDC" w:rsidRDefault="00F90BDC"/>
    <w:p w14:paraId="684FEEC5" w14:textId="77777777" w:rsidR="00F90BDC" w:rsidRDefault="00F90BDC">
      <w:r xmlns:w="http://schemas.openxmlformats.org/wordprocessingml/2006/main">
        <w:t xml:space="preserve">Jezusi na mëson se duhet t'i bindemi edhe Perëndisë, edhe autoriteteve qeverisëse.</w:t>
      </w:r>
    </w:p>
    <w:p w14:paraId="5D87E4C4" w14:textId="77777777" w:rsidR="00F90BDC" w:rsidRDefault="00F90BDC"/>
    <w:p w14:paraId="41600DF1" w14:textId="77777777" w:rsidR="00F90BDC" w:rsidRDefault="00F90BDC">
      <w:r xmlns:w="http://schemas.openxmlformats.org/wordprocessingml/2006/main">
        <w:t xml:space="preserve">1: T'i japim Perëndisë atë që është e Perëndisë: Mateu 22:21</w:t>
      </w:r>
    </w:p>
    <w:p w14:paraId="1D03AF1E" w14:textId="77777777" w:rsidR="00F90BDC" w:rsidRDefault="00F90BDC"/>
    <w:p w14:paraId="3161E033" w14:textId="77777777" w:rsidR="00F90BDC" w:rsidRDefault="00F90BDC">
      <w:r xmlns:w="http://schemas.openxmlformats.org/wordprocessingml/2006/main">
        <w:t xml:space="preserve">2: Të jetojmë jetët tona për të lavdëruar Perëndinë: Romakëve 12:1-2</w:t>
      </w:r>
    </w:p>
    <w:p w14:paraId="12E2D740" w14:textId="77777777" w:rsidR="00F90BDC" w:rsidRDefault="00F90BDC"/>
    <w:p w14:paraId="23687A1C" w14:textId="77777777" w:rsidR="00F90BDC" w:rsidRDefault="00F90BDC">
      <w:r xmlns:w="http://schemas.openxmlformats.org/wordprocessingml/2006/main">
        <w:t xml:space="preserve">1: Romakëve 13:1-7</w:t>
      </w:r>
    </w:p>
    <w:p w14:paraId="7A213F10" w14:textId="77777777" w:rsidR="00F90BDC" w:rsidRDefault="00F90BDC"/>
    <w:p w14:paraId="687D402C" w14:textId="77777777" w:rsidR="00F90BDC" w:rsidRDefault="00F90BDC">
      <w:r xmlns:w="http://schemas.openxmlformats.org/wordprocessingml/2006/main">
        <w:t xml:space="preserve">2: Danieli 3:16-18</w:t>
      </w:r>
    </w:p>
    <w:p w14:paraId="2813BF76" w14:textId="77777777" w:rsidR="00F90BDC" w:rsidRDefault="00F90BDC"/>
    <w:p w14:paraId="18A4E5CA" w14:textId="77777777" w:rsidR="00F90BDC" w:rsidRDefault="00F90BDC">
      <w:r xmlns:w="http://schemas.openxmlformats.org/wordprocessingml/2006/main">
        <w:t xml:space="preserve">Mateu 22:22 Kur dëgjuan këto fjalë, u mrekulluan, e lanë dhe shkuan.</w:t>
      </w:r>
    </w:p>
    <w:p w14:paraId="09103AA5" w14:textId="77777777" w:rsidR="00F90BDC" w:rsidRDefault="00F90BDC"/>
    <w:p w14:paraId="4EA691A0" w14:textId="77777777" w:rsidR="00F90BDC" w:rsidRDefault="00F90BDC">
      <w:r xmlns:w="http://schemas.openxmlformats.org/wordprocessingml/2006/main">
        <w:t xml:space="preserve">Udhëheqësit fetarë u mahnitën nga fjalët e Jezuit dhe u larguan pa u përgjigjur.</w:t>
      </w:r>
    </w:p>
    <w:p w14:paraId="672D7E1D" w14:textId="77777777" w:rsidR="00F90BDC" w:rsidRDefault="00F90BDC"/>
    <w:p w14:paraId="574C1A51" w14:textId="77777777" w:rsidR="00F90BDC" w:rsidRDefault="00F90BDC">
      <w:r xmlns:w="http://schemas.openxmlformats.org/wordprocessingml/2006/main">
        <w:t xml:space="preserve">1. Fuqia e Fjalës së Perëndisë - Si Fjalët e Jezusit Mund të Transformojnë Jetë</w:t>
      </w:r>
    </w:p>
    <w:p w14:paraId="1D9A71F7" w14:textId="77777777" w:rsidR="00F90BDC" w:rsidRDefault="00F90BDC"/>
    <w:p w14:paraId="4912D0B8" w14:textId="77777777" w:rsidR="00F90BDC" w:rsidRDefault="00F90BDC">
      <w:r xmlns:w="http://schemas.openxmlformats.org/wordprocessingml/2006/main">
        <w:t xml:space="preserve">2. Fuqia e pyetjeve - Si mund të sjellë qartësi bërja e pyetjeve të duhura</w:t>
      </w:r>
    </w:p>
    <w:p w14:paraId="71DE0153" w14:textId="77777777" w:rsidR="00F90BDC" w:rsidRDefault="00F90BDC"/>
    <w:p w14:paraId="6CE5CF3A" w14:textId="77777777" w:rsidR="00F90BDC" w:rsidRDefault="00F90BDC">
      <w:r xmlns:w="http://schemas.openxmlformats.org/wordprocessingml/2006/main">
        <w:t xml:space="preserve">1. Veprat e Apostujve 4:13 - Tani, kur panë guximin e Pjetrit dhe të Gjonit dhe kuptuan se ishin njerëz të paarsimuar dhe të pamësuar, u mrekulluan. Dhe ata e kuptuan se kishin qenë me Jezusin.</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4:32 - Dhe ata habiteshin nga mësimet e tij, sepse fjala e tij ishte me autoritet.</w:t>
      </w:r>
    </w:p>
    <w:p w14:paraId="57910B51" w14:textId="77777777" w:rsidR="00F90BDC" w:rsidRDefault="00F90BDC"/>
    <w:p w14:paraId="726C051B" w14:textId="77777777" w:rsidR="00F90BDC" w:rsidRDefault="00F90BDC">
      <w:r xmlns:w="http://schemas.openxmlformats.org/wordprocessingml/2006/main">
        <w:t xml:space="preserve">Mateu 22:23 Po atë ditë iu afruan saducenjtë, të cilët thonë se nuk ka ringjallje, dhe e pyetën:</w:t>
      </w:r>
    </w:p>
    <w:p w14:paraId="350CBF1E" w14:textId="77777777" w:rsidR="00F90BDC" w:rsidRDefault="00F90BDC"/>
    <w:p w14:paraId="450CA15D" w14:textId="77777777" w:rsidR="00F90BDC" w:rsidRDefault="00F90BDC">
      <w:r xmlns:w="http://schemas.openxmlformats.org/wordprocessingml/2006/main">
        <w:t xml:space="preserve">Saducenjtë erdhën te Jezusi dhe e pyetën nëse kishte një ringjallje.</w:t>
      </w:r>
    </w:p>
    <w:p w14:paraId="109740DC" w14:textId="77777777" w:rsidR="00F90BDC" w:rsidRDefault="00F90BDC"/>
    <w:p w14:paraId="159FE3C2" w14:textId="77777777" w:rsidR="00F90BDC" w:rsidRDefault="00F90BDC">
      <w:r xmlns:w="http://schemas.openxmlformats.org/wordprocessingml/2006/main">
        <w:t xml:space="preserve">1. Kuptimi i ringjalljes - Si mund ta ndryshojnë jetën tuaj mësimet e Jezusit për ringjalljen</w:t>
      </w:r>
    </w:p>
    <w:p w14:paraId="31F146EB" w14:textId="77777777" w:rsidR="00F90BDC" w:rsidRDefault="00F90BDC"/>
    <w:p w14:paraId="103A7D1E" w14:textId="77777777" w:rsidR="00F90BDC" w:rsidRDefault="00F90BDC">
      <w:r xmlns:w="http://schemas.openxmlformats.org/wordprocessingml/2006/main">
        <w:t xml:space="preserve">2. Përballja me jobesimtarët - Si të qëndroni të patundur në besimin tuaj në ringjallje</w:t>
      </w:r>
    </w:p>
    <w:p w14:paraId="2EDE8FE9" w14:textId="77777777" w:rsidR="00F90BDC" w:rsidRDefault="00F90BDC"/>
    <w:p w14:paraId="2B43B756" w14:textId="77777777" w:rsidR="00F90BDC" w:rsidRDefault="00F90BDC">
      <w:r xmlns:w="http://schemas.openxmlformats.org/wordprocessingml/2006/main">
        <w:t xml:space="preserve">1. Gjoni 11:25-26 - Jezusi i tha asaj: “Unë jam ringjallja dhe jeta. Kushdo që beson në mua, edhe sikur të vdesë, do të jetojë; dhe kushdo që jeton dhe beson në mua, nuk do të vdesë kurrë.</w:t>
      </w:r>
    </w:p>
    <w:p w14:paraId="5FDD21FA" w14:textId="77777777" w:rsidR="00F90BDC" w:rsidRDefault="00F90BDC"/>
    <w:p w14:paraId="416D5574" w14:textId="77777777" w:rsidR="00F90BDC" w:rsidRDefault="00F90BDC">
      <w:r xmlns:w="http://schemas.openxmlformats.org/wordprocessingml/2006/main">
        <w:t xml:space="preserve">2. 1 Korintasve 15:12-19 - Tani nëse Krishti shpallet si i ringjallur prej së vdekurish, si mund të thonë disa prej jush se nuk ka ringjallje të të vdekurve? Por nëse nuk ka ringjallje të të vdekurve, atëherë as Krishti nuk është ringjallur. Dhe nëse Krishti nuk është ringjallur, atëherë predikimi ynë është i kotë dhe besimi juaj është i kotë. Madje u zbulua se po e keqinterpretojmë Perëndinë, sepse dëshmuam për Perëndinë se ai ringjalli Krishtin, të cilin nuk e ringjalli nëse është e vërtetë që të vdekurit nuk ringjallen. Sepse nëse të vdekurit nuk ringjallen, as Krishti nuk është ringjallur. Dhe nëse Krishti nuk është ringjallur, besimi juaj është i kotë dhe ju jeni ende në mëkatet tuaja. Pastaj edhe ata që kanë fjetur në Krishtin kanë humbur. Nëse kemi shpresë në Krishtin vetëm në këtë jetë, ne jemi nga të gjithë njerëzit më për të ardhur keq.</w:t>
      </w:r>
    </w:p>
    <w:p w14:paraId="1A74109E" w14:textId="77777777" w:rsidR="00F90BDC" w:rsidRDefault="00F90BDC"/>
    <w:p w14:paraId="71AE5031" w14:textId="77777777" w:rsidR="00F90BDC" w:rsidRDefault="00F90BDC">
      <w:r xmlns:w="http://schemas.openxmlformats.org/wordprocessingml/2006/main">
        <w:t xml:space="preserve">Matthew 22:24 duke thënë: ''Mësues'', Moisiu tha: ''Nëse një njeri vdes pa fëmijë, vëllai i tij do të martohet me gruan e tij dhe do t'i lindë pasardhës vëllait të tij''.</w:t>
      </w:r>
    </w:p>
    <w:p w14:paraId="47475CFD" w14:textId="77777777" w:rsidR="00F90BDC" w:rsidRDefault="00F90BDC"/>
    <w:p w14:paraId="17C7330C" w14:textId="77777777" w:rsidR="00F90BDC" w:rsidRDefault="00F90BDC">
      <w:r xmlns:w="http://schemas.openxmlformats.org/wordprocessingml/2006/main">
        <w:t xml:space="preserve">I shtrohet një pyetje Jezusit, duke pyetur nëse ligji i Moisiut zbatohet nëse një burrë vdes pa fëmijë - që vëllai i tij të martohet me gruan e tij për të rritur pasardhësit.</w:t>
      </w:r>
    </w:p>
    <w:p w14:paraId="4FFE24BB" w14:textId="77777777" w:rsidR="00F90BDC" w:rsidRDefault="00F90BDC"/>
    <w:p w14:paraId="63D3FDD0" w14:textId="77777777" w:rsidR="00F90BDC" w:rsidRDefault="00F90BDC">
      <w:r xmlns:w="http://schemas.openxmlformats.org/wordprocessingml/2006/main">
        <w:t xml:space="preserve">1. Rëndësia e lënies së një trashëgimie</w:t>
      </w:r>
    </w:p>
    <w:p w14:paraId="56BCF345" w14:textId="77777777" w:rsidR="00F90BDC" w:rsidRDefault="00F90BDC"/>
    <w:p w14:paraId="29CD8EAF" w14:textId="77777777" w:rsidR="00F90BDC" w:rsidRDefault="00F90BDC">
      <w:r xmlns:w="http://schemas.openxmlformats.org/wordprocessingml/2006/main">
        <w:t xml:space="preserve">2. Dashuria dhe lidhjet familjare përballë humbjes</w:t>
      </w:r>
    </w:p>
    <w:p w14:paraId="4DE7A9A3" w14:textId="77777777" w:rsidR="00F90BDC" w:rsidRDefault="00F90BDC"/>
    <w:p w14:paraId="4B63B8CB" w14:textId="77777777" w:rsidR="00F90BDC" w:rsidRDefault="00F90BDC">
      <w:r xmlns:w="http://schemas.openxmlformats.org/wordprocessingml/2006/main">
        <w:t xml:space="preserve">1. Luka 14:26-27 – “Nëse dikush vjen tek unë dhe nuk urren babanë e vet, nënën, gruan, fëmijët, vëllezërit dhe motrat, po, madje edhe jetën e tij, ai nuk mund të jetë dishepulli im. Kushdo që nuk mbart kryqin e vet dhe nuk vjen pas meje, nuk mund të jetë dishepulli im.”</w:t>
      </w:r>
    </w:p>
    <w:p w14:paraId="4BB510C6" w14:textId="77777777" w:rsidR="00F90BDC" w:rsidRDefault="00F90BDC"/>
    <w:p w14:paraId="7C514B47" w14:textId="77777777" w:rsidR="00F90BDC" w:rsidRDefault="00F90BDC">
      <w:r xmlns:w="http://schemas.openxmlformats.org/wordprocessingml/2006/main">
        <w:t xml:space="preserve">2. Fjalët e urta 13:22 – “Njeriu i mirë u lë trashëgimi bijve të tij, por pasuria e mëkatarit grumbullohet për të drejtin”.</w:t>
      </w:r>
    </w:p>
    <w:p w14:paraId="55C1CA58" w14:textId="77777777" w:rsidR="00F90BDC" w:rsidRDefault="00F90BDC"/>
    <w:p w14:paraId="067C6D03" w14:textId="77777777" w:rsidR="00F90BDC" w:rsidRDefault="00F90BDC">
      <w:r xmlns:w="http://schemas.openxmlformats.org/wordprocessingml/2006/main">
        <w:t xml:space="preserve">Mateu 22:25 Ishin me ne shtatë vëllezër; dhe i pari, mbasi u martua me një grua, vdiq dhe, duke mos pasur asnjë grua, ia la gruan vëllait të tij.</w:t>
      </w:r>
    </w:p>
    <w:p w14:paraId="6E6EB3CD" w14:textId="77777777" w:rsidR="00F90BDC" w:rsidRDefault="00F90BDC"/>
    <w:p w14:paraId="27F4A3A7" w14:textId="77777777" w:rsidR="00F90BDC" w:rsidRDefault="00F90BDC">
      <w:r xmlns:w="http://schemas.openxmlformats.org/wordprocessingml/2006/main">
        <w:t xml:space="preserve">Një shëmbëlltyrë e Jezusit ilustron se si Ligji i Moisiut lejonte praktikimin e martesës me levirat.</w:t>
      </w:r>
    </w:p>
    <w:p w14:paraId="6F3711F6" w14:textId="77777777" w:rsidR="00F90BDC" w:rsidRDefault="00F90BDC"/>
    <w:p w14:paraId="2EB8F178" w14:textId="77777777" w:rsidR="00F90BDC" w:rsidRDefault="00F90BDC">
      <w:r xmlns:w="http://schemas.openxmlformats.org/wordprocessingml/2006/main">
        <w:t xml:space="preserve">1. Dashuria dhe bindja: Të jetuarit sipas ligjeve të Perëndisë në marrëdhëniet njerëzore</w:t>
      </w:r>
    </w:p>
    <w:p w14:paraId="0814600A" w14:textId="77777777" w:rsidR="00F90BDC" w:rsidRDefault="00F90BDC"/>
    <w:p w14:paraId="10B51223" w14:textId="77777777" w:rsidR="00F90BDC" w:rsidRDefault="00F90BDC">
      <w:r xmlns:w="http://schemas.openxmlformats.org/wordprocessingml/2006/main">
        <w:t xml:space="preserve">2. Fuqia e Dashurisë: Besëlidhja e Zotit për Dashurinë Nëpërmjet Martesës Levirate</w:t>
      </w:r>
    </w:p>
    <w:p w14:paraId="0D858C87" w14:textId="77777777" w:rsidR="00F90BDC" w:rsidRDefault="00F90BDC"/>
    <w:p w14:paraId="576CD947" w14:textId="77777777" w:rsidR="00F90BDC" w:rsidRDefault="00F90BDC">
      <w:r xmlns:w="http://schemas.openxmlformats.org/wordprocessingml/2006/main">
        <w:t xml:space="preserve">1. Ligji i Përtërirë 25:5-6</w:t>
      </w:r>
    </w:p>
    <w:p w14:paraId="05D86884" w14:textId="77777777" w:rsidR="00F90BDC" w:rsidRDefault="00F90BDC"/>
    <w:p w14:paraId="5A2E3CC2" w14:textId="77777777" w:rsidR="00F90BDC" w:rsidRDefault="00F90BDC">
      <w:r xmlns:w="http://schemas.openxmlformats.org/wordprocessingml/2006/main">
        <w:t xml:space="preserve">2. Rutha 1:4-5</w:t>
      </w:r>
    </w:p>
    <w:p w14:paraId="3ADDD025" w14:textId="77777777" w:rsidR="00F90BDC" w:rsidRDefault="00F90BDC"/>
    <w:p w14:paraId="6A86E3F8" w14:textId="77777777" w:rsidR="00F90BDC" w:rsidRDefault="00F90BDC">
      <w:r xmlns:w="http://schemas.openxmlformats.org/wordprocessingml/2006/main">
        <w:t xml:space="preserve">Mateu 22:26 Po kështu edhe i dyti dhe i treti deri te i shtati.</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Pasazhi përmend të dytin tek i shtati.</w:t>
      </w:r>
    </w:p>
    <w:p w14:paraId="6AEBE72A" w14:textId="77777777" w:rsidR="00F90BDC" w:rsidRDefault="00F90BDC"/>
    <w:p w14:paraId="7710303D" w14:textId="77777777" w:rsidR="00F90BDC" w:rsidRDefault="00F90BDC">
      <w:r xmlns:w="http://schemas.openxmlformats.org/wordprocessingml/2006/main">
        <w:t xml:space="preserve">1. Jeta jonë duhet të bazohet në një përkushtim për të ndjekur urdhrat e Zotit nga e dyta në të shtatën.</w:t>
      </w:r>
    </w:p>
    <w:p w14:paraId="43178946" w14:textId="77777777" w:rsidR="00F90BDC" w:rsidRDefault="00F90BDC"/>
    <w:p w14:paraId="78FA18AB" w14:textId="77777777" w:rsidR="00F90BDC" w:rsidRDefault="00F90BDC">
      <w:r xmlns:w="http://schemas.openxmlformats.org/wordprocessingml/2006/main">
        <w:t xml:space="preserve">2. Ne duhet të përpiqemi të jemi të bindur ndaj Zotit nga e dyta në të shtatën.</w:t>
      </w:r>
    </w:p>
    <w:p w14:paraId="2D915AF3" w14:textId="77777777" w:rsidR="00F90BDC" w:rsidRDefault="00F90BDC"/>
    <w:p w14:paraId="3C5AD573" w14:textId="77777777" w:rsidR="00F90BDC" w:rsidRDefault="00F90BDC">
      <w:r xmlns:w="http://schemas.openxmlformats.org/wordprocessingml/2006/main">
        <w:t xml:space="preserve">1. Ligji i Përtërirë 6:4-5 - "Dëgjo, Izrael: Zoti, Perëndia ynë, Zoti është një. Duaje Zotin, Perëndinë tënd, me gjithë zemrën tënde, me gjithë shpirtin tënd dhe me gjithë fuqinë tënde."</w:t>
      </w:r>
    </w:p>
    <w:p w14:paraId="03BB66F6" w14:textId="77777777" w:rsidR="00F90BDC" w:rsidRDefault="00F90BDC"/>
    <w:p w14:paraId="47699819" w14:textId="77777777" w:rsidR="00F90BDC" w:rsidRDefault="00F90BDC">
      <w:r xmlns:w="http://schemas.openxmlformats.org/wordprocessingml/2006/main">
        <w:t xml:space="preserve">2. Mateu 22:37-40 - "Dhe ai i tha: "Duaje Zotin, Perëndinë tënd, me gjithë zemrën tënde, me gjithë shpirtin tënd dhe me gjithë mendjen tënde. Ky është urdhërimi i madh dhe i parë. Dhe e dyta është si ajo: Duaje të afërmin tënd si veten tënde. Nga këto dy urdhërime varet i gjithë Ligji dhe Profetët.”</w:t>
      </w:r>
    </w:p>
    <w:p w14:paraId="38FCE1C8" w14:textId="77777777" w:rsidR="00F90BDC" w:rsidRDefault="00F90BDC"/>
    <w:p w14:paraId="586E824F" w14:textId="77777777" w:rsidR="00F90BDC" w:rsidRDefault="00F90BDC">
      <w:r xmlns:w="http://schemas.openxmlformats.org/wordprocessingml/2006/main">
        <w:t xml:space="preserve">Mateu 22:27 Dhe e fundit nga të gjithë vdiq edhe gruaja.</w:t>
      </w:r>
    </w:p>
    <w:p w14:paraId="2289E392" w14:textId="77777777" w:rsidR="00F90BDC" w:rsidRDefault="00F90BDC"/>
    <w:p w14:paraId="1EEC2DD6" w14:textId="77777777" w:rsidR="00F90BDC" w:rsidRDefault="00F90BDC">
      <w:r xmlns:w="http://schemas.openxmlformats.org/wordprocessingml/2006/main">
        <w:t xml:space="preserve">Gruaja në histori vdiq e fundit.</w:t>
      </w:r>
    </w:p>
    <w:p w14:paraId="65A71D64" w14:textId="77777777" w:rsidR="00F90BDC" w:rsidRDefault="00F90BDC"/>
    <w:p w14:paraId="571F7D70" w14:textId="77777777" w:rsidR="00F90BDC" w:rsidRDefault="00F90BDC">
      <w:r xmlns:w="http://schemas.openxmlformats.org/wordprocessingml/2006/main">
        <w:t xml:space="preserve">1: Asgjë nuk është e përhershme në këtë jetë, madje as vetë jeta.</w:t>
      </w:r>
    </w:p>
    <w:p w14:paraId="6E1C120B" w14:textId="77777777" w:rsidR="00F90BDC" w:rsidRDefault="00F90BDC"/>
    <w:p w14:paraId="45ED2077" w14:textId="77777777" w:rsidR="00F90BDC" w:rsidRDefault="00F90BDC">
      <w:r xmlns:w="http://schemas.openxmlformats.org/wordprocessingml/2006/main">
        <w:t xml:space="preserve">2: Ne duhet të jetojmë çdo ditë sikur të ishte e fundit.</w:t>
      </w:r>
    </w:p>
    <w:p w14:paraId="3503416F" w14:textId="77777777" w:rsidR="00F90BDC" w:rsidRDefault="00F90BDC"/>
    <w:p w14:paraId="58F20EBF" w14:textId="77777777" w:rsidR="00F90BDC" w:rsidRDefault="00F90BDC">
      <w:r xmlns:w="http://schemas.openxmlformats.org/wordprocessingml/2006/main">
        <w:t xml:space="preserve">1: Jakobi 4:13-14 - Ejani tani, ju që thoni: "Sot ose nesër do të shkojmë në një qytet të tillë dhe do të kalojmë një vit atje, do të tregtojmë dhe do të nxjerrim fitime" - 14 por ju nuk dini çfarë nesër do te sjell. Cila është jeta juaj? Sepse ti je një mjegull që shfaqet për pak kohë dhe më pas zhduket.</w:t>
      </w:r>
    </w:p>
    <w:p w14:paraId="592CA3E8" w14:textId="77777777" w:rsidR="00F90BDC" w:rsidRDefault="00F90BDC"/>
    <w:p w14:paraId="2098D20D" w14:textId="77777777" w:rsidR="00F90BDC" w:rsidRDefault="00F90BDC">
      <w:r xmlns:w="http://schemas.openxmlformats.org/wordprocessingml/2006/main">
        <w:t xml:space="preserve">2: Eklisiastiu 3:1-2 - Për çdo gjë ka një stinë dhe një kohë për çdo çështje nën qiell: </w:t>
      </w:r>
      <w:r xmlns:w="http://schemas.openxmlformats.org/wordprocessingml/2006/main">
        <w:lastRenderedPageBreak xmlns:w="http://schemas.openxmlformats.org/wordprocessingml/2006/main"/>
      </w:r>
      <w:r xmlns:w="http://schemas.openxmlformats.org/wordprocessingml/2006/main">
        <w:t xml:space="preserve">2 një kohë për të lindur dhe një kohë për të vdekur.</w:t>
      </w:r>
    </w:p>
    <w:p w14:paraId="21BEFD3D" w14:textId="77777777" w:rsidR="00F90BDC" w:rsidRDefault="00F90BDC"/>
    <w:p w14:paraId="3705CFB3" w14:textId="77777777" w:rsidR="00F90BDC" w:rsidRDefault="00F90BDC">
      <w:r xmlns:w="http://schemas.openxmlformats.org/wordprocessingml/2006/main">
        <w:t xml:space="preserve">Mateu 22:28 Pra, në ringjallje, gruaja e kujt do të jetë ajo nga të shtatë? sepse të gjithë e kishin atë.</w:t>
      </w:r>
    </w:p>
    <w:p w14:paraId="74FDC4E4" w14:textId="77777777" w:rsidR="00F90BDC" w:rsidRDefault="00F90BDC"/>
    <w:p w14:paraId="467747E1" w14:textId="77777777" w:rsidR="00F90BDC" w:rsidRDefault="00F90BDC">
      <w:r xmlns:w="http://schemas.openxmlformats.org/wordprocessingml/2006/main">
        <w:t xml:space="preserve">Në ringjallje, saducenjtë i bënë Jezusit një pyetje për një grua që ishte martuar me shtatë burra të ndryshëm. Ata pyetën se gruaja e kujt do të ishte në ringjallje.</w:t>
      </w:r>
    </w:p>
    <w:p w14:paraId="690D4FB0" w14:textId="77777777" w:rsidR="00F90BDC" w:rsidRDefault="00F90BDC"/>
    <w:p w14:paraId="3EB701AF" w14:textId="77777777" w:rsidR="00F90BDC" w:rsidRDefault="00F90BDC">
      <w:r xmlns:w="http://schemas.openxmlformats.org/wordprocessingml/2006/main">
        <w:t xml:space="preserve">1. Dashuria e Perëndisë është e pakushtëzuar: Çfarë zbulon pyetja e saducenjve për Jezusin</w:t>
      </w:r>
    </w:p>
    <w:p w14:paraId="0DC85BE3" w14:textId="77777777" w:rsidR="00F90BDC" w:rsidRDefault="00F90BDC"/>
    <w:p w14:paraId="5A79C79D" w14:textId="77777777" w:rsidR="00F90BDC" w:rsidRDefault="00F90BDC">
      <w:r xmlns:w="http://schemas.openxmlformats.org/wordprocessingml/2006/main">
        <w:t xml:space="preserve">2. Fuqia e Ringjalljes: Riimagjinimi i jetës pas vdekjes</w:t>
      </w:r>
    </w:p>
    <w:p w14:paraId="0CEBBC10" w14:textId="77777777" w:rsidR="00F90BDC" w:rsidRDefault="00F90BDC"/>
    <w:p w14:paraId="4A9A661D" w14:textId="77777777" w:rsidR="00F90BDC" w:rsidRDefault="00F90BDC">
      <w:r xmlns:w="http://schemas.openxmlformats.org/wordprocessingml/2006/main">
        <w:t xml:space="preserve">1. Mateu 22:37-40 - Jezusi u përgjigj: “Duaje Zotin, Perëndinë tënd, me gjithë zemrën tënde, me gjithë shpirtin tënd dhe me gjithë mendjen tënde”.</w:t>
      </w:r>
    </w:p>
    <w:p w14:paraId="204C3822" w14:textId="77777777" w:rsidR="00F90BDC" w:rsidRDefault="00F90BDC"/>
    <w:p w14:paraId="271242C6" w14:textId="77777777" w:rsidR="00F90BDC" w:rsidRDefault="00F90BDC">
      <w:r xmlns:w="http://schemas.openxmlformats.org/wordprocessingml/2006/main">
        <w:t xml:space="preserve">2. Romakëve 6:4 - Ne u varrosëm, pra, me të nëpërmjet pagëzimit në vdekje, që, ashtu si Krishti u ringjall prej së vdekurish me anë të lavdisë së Atit, edhe ne të jetojmë një jetë të re.</w:t>
      </w:r>
    </w:p>
    <w:p w14:paraId="02987848" w14:textId="77777777" w:rsidR="00F90BDC" w:rsidRDefault="00F90BDC"/>
    <w:p w14:paraId="2E4B072C" w14:textId="77777777" w:rsidR="00F90BDC" w:rsidRDefault="00F90BDC">
      <w:r xmlns:w="http://schemas.openxmlformats.org/wordprocessingml/2006/main">
        <w:t xml:space="preserve">Mateu 22:29 Jezusi u përgjigj dhe u tha atyre: ''Ju gaboheni, duke mos ditur as shkrimet, as fuqinë e Perëndisë.</w:t>
      </w:r>
    </w:p>
    <w:p w14:paraId="0F5EF27D" w14:textId="77777777" w:rsidR="00F90BDC" w:rsidRDefault="00F90BDC"/>
    <w:p w14:paraId="4889652D" w14:textId="77777777" w:rsidR="00F90BDC" w:rsidRDefault="00F90BDC">
      <w:r xmlns:w="http://schemas.openxmlformats.org/wordprocessingml/2006/main">
        <w:t xml:space="preserve">Jezusi i ndëshkon udhëheqësit fetarë për mosnjohjen e shkrimeve të shenjta ose fuqinë e Perëndisë.</w:t>
      </w:r>
    </w:p>
    <w:p w14:paraId="59FB38ED" w14:textId="77777777" w:rsidR="00F90BDC" w:rsidRDefault="00F90BDC"/>
    <w:p w14:paraId="15C3C42D" w14:textId="77777777" w:rsidR="00F90BDC" w:rsidRDefault="00F90BDC">
      <w:r xmlns:w="http://schemas.openxmlformats.org/wordprocessingml/2006/main">
        <w:t xml:space="preserve">1. Fuqia e Zotit: Kuptimi i Shkrimeve</w:t>
      </w:r>
    </w:p>
    <w:p w14:paraId="1249B14A" w14:textId="77777777" w:rsidR="00F90BDC" w:rsidRDefault="00F90BDC"/>
    <w:p w14:paraId="30232D8A" w14:textId="77777777" w:rsidR="00F90BDC" w:rsidRDefault="00F90BDC">
      <w:r xmlns:w="http://schemas.openxmlformats.org/wordprocessingml/2006/main">
        <w:t xml:space="preserve">2. Njohja e Shkrimeve: Zbulimi i Fuqisë së Perëndisë</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14:paraId="122D4C6B" w14:textId="77777777" w:rsidR="00F90BDC" w:rsidRDefault="00F90BDC"/>
    <w:p w14:paraId="6ED96A07" w14:textId="77777777" w:rsidR="00F90BDC" w:rsidRDefault="00F90BDC">
      <w:r xmlns:w="http://schemas.openxmlformats.org/wordprocessingml/2006/main">
        <w:t xml:space="preserve">2. Romakëve 1:16-17 "Sepse unë nuk kam turp për ungjillin e Krishtit, sepse ai është fuqia e Perëndisë për shpëtimin e kujtdo që beson, më parë Judeut dhe gjithashtu Grekut. sepse aty është drejtësia e Perëndisë, e zbuluar nga besimi në besim, siç është shkruar: "I drejti do të jetojë me anë të besimit".</w:t>
      </w:r>
    </w:p>
    <w:p w14:paraId="25C5817C" w14:textId="77777777" w:rsidR="00F90BDC" w:rsidRDefault="00F90BDC"/>
    <w:p w14:paraId="25053E1A" w14:textId="77777777" w:rsidR="00F90BDC" w:rsidRDefault="00F90BDC">
      <w:r xmlns:w="http://schemas.openxmlformats.org/wordprocessingml/2006/main">
        <w:t xml:space="preserve">Mateu 22:30 Sepse në ringjallje ata as nuk martohen, as martohen, por janë si engjëjt e Perëndisë në qiell.</w:t>
      </w:r>
    </w:p>
    <w:p w14:paraId="552C2CEF" w14:textId="77777777" w:rsidR="00F90BDC" w:rsidRDefault="00F90BDC"/>
    <w:p w14:paraId="1AC49D3A" w14:textId="77777777" w:rsidR="00F90BDC" w:rsidRDefault="00F90BDC">
      <w:r xmlns:w="http://schemas.openxmlformats.org/wordprocessingml/2006/main">
        <w:t xml:space="preserve">Ky varg flet për natyrën e ringjalljes dhe se si ajo është e ndryshme nga jeta në tokë.</w:t>
      </w:r>
    </w:p>
    <w:p w14:paraId="03D069BB" w14:textId="77777777" w:rsidR="00F90BDC" w:rsidRDefault="00F90BDC"/>
    <w:p w14:paraId="6D74CC20" w14:textId="77777777" w:rsidR="00F90BDC" w:rsidRDefault="00F90BDC">
      <w:r xmlns:w="http://schemas.openxmlformats.org/wordprocessingml/2006/main">
        <w:t xml:space="preserve">1: Dashuria është e Përjetshme - Eksplorimi i Natyrës së Dashurisë Përtej Varrit</w:t>
      </w:r>
    </w:p>
    <w:p w14:paraId="34C7D35F" w14:textId="77777777" w:rsidR="00F90BDC" w:rsidRDefault="00F90BDC"/>
    <w:p w14:paraId="7104C524" w14:textId="77777777" w:rsidR="00F90BDC" w:rsidRDefault="00F90BDC">
      <w:r xmlns:w="http://schemas.openxmlformats.org/wordprocessingml/2006/main">
        <w:t xml:space="preserve">2: Të bëhemi si engjëjt - Përgatitja për Ringjalljen</w:t>
      </w:r>
    </w:p>
    <w:p w14:paraId="5F0BE9EA" w14:textId="77777777" w:rsidR="00F90BDC" w:rsidRDefault="00F90BDC"/>
    <w:p w14:paraId="6719AF51" w14:textId="77777777" w:rsidR="00F90BDC" w:rsidRDefault="00F90BDC">
      <w:r xmlns:w="http://schemas.openxmlformats.org/wordprocessingml/2006/main">
        <w:t xml:space="preserve">1: 1 Korintasve 15:35-49 - Diskutimi i Palit për natyrën e ringjalljes</w:t>
      </w:r>
    </w:p>
    <w:p w14:paraId="5F67932F" w14:textId="77777777" w:rsidR="00F90BDC" w:rsidRDefault="00F90BDC"/>
    <w:p w14:paraId="23866D55" w14:textId="77777777" w:rsidR="00F90BDC" w:rsidRDefault="00F90BDC">
      <w:r xmlns:w="http://schemas.openxmlformats.org/wordprocessingml/2006/main">
        <w:t xml:space="preserve">2: Luka 20:27-38 - Përgjigja e Jezusit ndaj saducenjve për jetën e përtejme.</w:t>
      </w:r>
    </w:p>
    <w:p w14:paraId="771D27FF" w14:textId="77777777" w:rsidR="00F90BDC" w:rsidRDefault="00F90BDC"/>
    <w:p w14:paraId="349464D6" w14:textId="77777777" w:rsidR="00F90BDC" w:rsidRDefault="00F90BDC">
      <w:r xmlns:w="http://schemas.openxmlformats.org/wordprocessingml/2006/main">
        <w:t xml:space="preserve">Mateu 22:31 Por për sa i përket ringjalljes së të vdekurve, a nuk keni lexuar atë që ju është thënë nga Perëndia, duke thënë:</w:t>
      </w:r>
    </w:p>
    <w:p w14:paraId="3BED41AE" w14:textId="77777777" w:rsidR="00F90BDC" w:rsidRDefault="00F90BDC"/>
    <w:p w14:paraId="17FD852F" w14:textId="77777777" w:rsidR="00F90BDC" w:rsidRDefault="00F90BDC">
      <w:r xmlns:w="http://schemas.openxmlformats.org/wordprocessingml/2006/main">
        <w:t xml:space="preserve">Jezusi mëson për ringjalljen e të vdekurve tek Mateu 22.</w:t>
      </w:r>
    </w:p>
    <w:p w14:paraId="73EB0ECC" w14:textId="77777777" w:rsidR="00F90BDC" w:rsidRDefault="00F90BDC"/>
    <w:p w14:paraId="1BA3A731" w14:textId="77777777" w:rsidR="00F90BDC" w:rsidRDefault="00F90BDC">
      <w:r xmlns:w="http://schemas.openxmlformats.org/wordprocessingml/2006/main">
        <w:t xml:space="preserve">1. Shpresa e Ringjalljes: Si Jezusi Mban Premtimin e Jetës së Përjetshme</w:t>
      </w:r>
    </w:p>
    <w:p w14:paraId="7051B8AC" w14:textId="77777777" w:rsidR="00F90BDC" w:rsidRDefault="00F90BDC"/>
    <w:p w14:paraId="0A268F54" w14:textId="77777777" w:rsidR="00F90BDC" w:rsidRDefault="00F90BDC">
      <w:r xmlns:w="http://schemas.openxmlformats.org/wordprocessingml/2006/main">
        <w:t xml:space="preserve">2. Si premton Ringjallja një jetë të re në Krishtin</w:t>
      </w:r>
    </w:p>
    <w:p w14:paraId="04555246" w14:textId="77777777" w:rsidR="00F90BDC" w:rsidRDefault="00F90BDC"/>
    <w:p w14:paraId="58420937" w14:textId="77777777" w:rsidR="00F90BDC" w:rsidRDefault="00F90BDC">
      <w:r xmlns:w="http://schemas.openxmlformats.org/wordprocessingml/2006/main">
        <w:t xml:space="preserve">1. Efesianëve 2:4-6 - Por Perëndia, që është i pasur në mëshirë, për dashurinë e tij të madhe me të cilën na deshi, edhe kur ishim të vdekur në mëkate, na ringjalli bashkë me Krishtin (me anë të hirit jeni të shpëtuar;) Dhe na ngriti së bashku dhe na bëri të ulemi së bashku në vendet qiellore në Krishtin Jezus:</w:t>
      </w:r>
    </w:p>
    <w:p w14:paraId="78686F40" w14:textId="77777777" w:rsidR="00F90BDC" w:rsidRDefault="00F90BDC"/>
    <w:p w14:paraId="5980D625" w14:textId="77777777" w:rsidR="00F90BDC" w:rsidRDefault="00F90BDC">
      <w:r xmlns:w="http://schemas.openxmlformats.org/wordprocessingml/2006/main">
        <w:t xml:space="preserve">2. Romakëve 8:11 - Por nëse Fryma e atij që ringjalli Jezusin prej së vdekurish banon në ju, ai që ringjalli Krishtin prej së vdekurish do të ringjallë edhe trupat tuaj të vdekshëm me anë të Frymës së tij që banon në ju.</w:t>
      </w:r>
    </w:p>
    <w:p w14:paraId="3EA438DC" w14:textId="77777777" w:rsidR="00F90BDC" w:rsidRDefault="00F90BDC"/>
    <w:p w14:paraId="3D262D95" w14:textId="77777777" w:rsidR="00F90BDC" w:rsidRDefault="00F90BDC">
      <w:r xmlns:w="http://schemas.openxmlformats.org/wordprocessingml/2006/main">
        <w:t xml:space="preserve">Mateu 22:32 Unë jam Perëndia i Abrahamit, Perëndia i Isakut dhe Perëndia i Jakobit? Perëndia nuk është Perëndia i të vdekurve, por i të gjallëve.</w:t>
      </w:r>
    </w:p>
    <w:p w14:paraId="7CAF88EA" w14:textId="77777777" w:rsidR="00F90BDC" w:rsidRDefault="00F90BDC"/>
    <w:p w14:paraId="75246666" w14:textId="77777777" w:rsidR="00F90BDC" w:rsidRDefault="00F90BDC">
      <w:r xmlns:w="http://schemas.openxmlformats.org/wordprocessingml/2006/main">
        <w:t xml:space="preserve">Jezusi pohon se Perëndia është Perëndia i të gjallëve dhe jo i të vdekurve.</w:t>
      </w:r>
    </w:p>
    <w:p w14:paraId="10795EC1" w14:textId="77777777" w:rsidR="00F90BDC" w:rsidRDefault="00F90BDC"/>
    <w:p w14:paraId="1B34C3CB" w14:textId="77777777" w:rsidR="00F90BDC" w:rsidRDefault="00F90BDC">
      <w:r xmlns:w="http://schemas.openxmlformats.org/wordprocessingml/2006/main">
        <w:t xml:space="preserve">1. Besnikëria e pandryshueshme e Perëndisë</w:t>
      </w:r>
    </w:p>
    <w:p w14:paraId="524806A1" w14:textId="77777777" w:rsidR="00F90BDC" w:rsidRDefault="00F90BDC"/>
    <w:p w14:paraId="30333E0F" w14:textId="77777777" w:rsidR="00F90BDC" w:rsidRDefault="00F90BDC">
      <w:r xmlns:w="http://schemas.openxmlformats.org/wordprocessingml/2006/main">
        <w:t xml:space="preserve">2. Zoti i të gjallëve, jo i të vdekurve</w:t>
      </w:r>
    </w:p>
    <w:p w14:paraId="38E08AAF" w14:textId="77777777" w:rsidR="00F90BDC" w:rsidRDefault="00F90BDC"/>
    <w:p w14:paraId="19352F1F" w14:textId="77777777" w:rsidR="00F90BDC" w:rsidRDefault="00F90BDC">
      <w:r xmlns:w="http://schemas.openxmlformats.org/wordprocessingml/2006/main">
        <w:t xml:space="preserve">1. Romakëve 4:16-17 - “Prandaj, premtimi vjen me anë të besimit, që të jetë me anë të hirit dhe të garantohet për të gjithë pasardhësit e Abrahamit, jo vetëm atyre që janë të ligjit, por edhe atyre që kanë besimi i Abrahamit. Ai është babai i të gjithëve ne.</w:t>
      </w:r>
    </w:p>
    <w:p w14:paraId="285D800B" w14:textId="77777777" w:rsidR="00F90BDC" w:rsidRDefault="00F90BDC"/>
    <w:p w14:paraId="26060049" w14:textId="77777777" w:rsidR="00F90BDC" w:rsidRDefault="00F90BDC">
      <w:r xmlns:w="http://schemas.openxmlformats.org/wordprocessingml/2006/main">
        <w:t xml:space="preserve">2. Hebrenjve 11:13-16 - Të gjithë këta njerëz jetonin ende me anë të besimit kur vdiqën. Ata nuk i morën gjërat e premtuara; vetëm i panë dhe i pritën nga larg, duke pranuar se ishin të huaj dhe të huaj në tokë. Njerëzit që thonë gjëra të tilla tregojnë se janë në kërkim të një vendi të tyre. Nëse do të kishin menduar për vendin që kishin lënë, do të kishin mundësi të ktheheshin. Në vend të kësaj, ata dëshironin një vend më të mirë—një vend qiellor. Prandaj </w:t>
      </w:r>
      <w:r xmlns:w="http://schemas.openxmlformats.org/wordprocessingml/2006/main">
        <w:lastRenderedPageBreak xmlns:w="http://schemas.openxmlformats.org/wordprocessingml/2006/main"/>
      </w:r>
      <w:r xmlns:w="http://schemas.openxmlformats.org/wordprocessingml/2006/main">
        <w:t xml:space="preserve">Perëndisë nuk i vjen turp të quhet Perëndia i tyre, sepse ai ka përgatitur një qytet për ta.</w:t>
      </w:r>
    </w:p>
    <w:p w14:paraId="4F45C5A3" w14:textId="77777777" w:rsidR="00F90BDC" w:rsidRDefault="00F90BDC"/>
    <w:p w14:paraId="42BBE53E" w14:textId="77777777" w:rsidR="00F90BDC" w:rsidRDefault="00F90BDC">
      <w:r xmlns:w="http://schemas.openxmlformats.org/wordprocessingml/2006/main">
        <w:t xml:space="preserve">Mateu 22:33 Dhe turmat, kur i dëgjuan këto, mbetën të habitura nga doktrina e tij.</w:t>
      </w:r>
    </w:p>
    <w:p w14:paraId="3D564BFF" w14:textId="77777777" w:rsidR="00F90BDC" w:rsidRDefault="00F90BDC"/>
    <w:p w14:paraId="32AE52A0" w14:textId="77777777" w:rsidR="00F90BDC" w:rsidRDefault="00F90BDC">
      <w:r xmlns:w="http://schemas.openxmlformats.org/wordprocessingml/2006/main">
        <w:t xml:space="preserve">Turma ishte e habitur nga doktrina e Jezusit.</w:t>
      </w:r>
    </w:p>
    <w:p w14:paraId="64A4878F" w14:textId="77777777" w:rsidR="00F90BDC" w:rsidRDefault="00F90BDC"/>
    <w:p w14:paraId="16F16513" w14:textId="77777777" w:rsidR="00F90BDC" w:rsidRDefault="00F90BDC">
      <w:r xmlns:w="http://schemas.openxmlformats.org/wordprocessingml/2006/main">
        <w:t xml:space="preserve">1. Të kuptuarit e doktrinës së Jezusit - Si të dëgjojmë dhe të mësojmë</w:t>
      </w:r>
    </w:p>
    <w:p w14:paraId="45BF4180" w14:textId="77777777" w:rsidR="00F90BDC" w:rsidRDefault="00F90BDC"/>
    <w:p w14:paraId="55409CCC" w14:textId="77777777" w:rsidR="00F90BDC" w:rsidRDefault="00F90BDC">
      <w:r xmlns:w="http://schemas.openxmlformats.org/wordprocessingml/2006/main">
        <w:t xml:space="preserve">2. Ndikimi i mësimeve të Jezusit - mahnit edhe turmën</w:t>
      </w:r>
    </w:p>
    <w:p w14:paraId="2ACC1B06" w14:textId="77777777" w:rsidR="00F90BDC" w:rsidRDefault="00F90BDC"/>
    <w:p w14:paraId="733571A5" w14:textId="77777777" w:rsidR="00F90BDC" w:rsidRDefault="00F90BDC">
      <w:r xmlns:w="http://schemas.openxmlformats.org/wordprocessingml/2006/main">
        <w:t xml:space="preserve">1. Mateu 7:28-29 - Dhe ndodhi që, kur Jezusi i mbaroi këto fjalë, njerëzit mbetën të habitur nga doktrina e tij, sepse ai i mësonte si një që ka autoritet dhe jo si skribët.</w:t>
      </w:r>
    </w:p>
    <w:p w14:paraId="6455B72F" w14:textId="77777777" w:rsidR="00F90BDC" w:rsidRDefault="00F90BDC"/>
    <w:p w14:paraId="476163CF" w14:textId="77777777" w:rsidR="00F90BDC" w:rsidRDefault="00F90BDC">
      <w:r xmlns:w="http://schemas.openxmlformats.org/wordprocessingml/2006/main">
        <w:t xml:space="preserve">2. Veprat e Apostujve 2:42 - Dhe ata vazhduan të palëkundur në doktrinën e apostujve, në bashkësinë, në thyerjen e bukës dhe në lutje.</w:t>
      </w:r>
    </w:p>
    <w:p w14:paraId="7E3EDEF4" w14:textId="77777777" w:rsidR="00F90BDC" w:rsidRDefault="00F90BDC"/>
    <w:p w14:paraId="4CFC1FEA" w14:textId="77777777" w:rsidR="00F90BDC" w:rsidRDefault="00F90BDC">
      <w:r xmlns:w="http://schemas.openxmlformats.org/wordprocessingml/2006/main">
        <w:t xml:space="preserve">Mateu 22:34 Por farisenjtë, kur dëgjuan se ai i kishte mbyllur saducenjtë, u mblodhën bashkë.</w:t>
      </w:r>
    </w:p>
    <w:p w14:paraId="7F6135C9" w14:textId="77777777" w:rsidR="00F90BDC" w:rsidRDefault="00F90BDC"/>
    <w:p w14:paraId="4F5961CB" w14:textId="77777777" w:rsidR="00F90BDC" w:rsidRDefault="00F90BDC">
      <w:r xmlns:w="http://schemas.openxmlformats.org/wordprocessingml/2006/main">
        <w:t xml:space="preserve">Farisenjtë u zemëruan kur Jezusi ua mbylli gojën saducenjve në një debat.</w:t>
      </w:r>
    </w:p>
    <w:p w14:paraId="330999AA" w14:textId="77777777" w:rsidR="00F90BDC" w:rsidRDefault="00F90BDC"/>
    <w:p w14:paraId="1258DE56" w14:textId="77777777" w:rsidR="00F90BDC" w:rsidRDefault="00F90BDC">
      <w:r xmlns:w="http://schemas.openxmlformats.org/wordprocessingml/2006/main">
        <w:t xml:space="preserve">1. Fuqia e Njohurisë: Si e përdori Jezusi autoritetin e Tij për të heshtur saducenjtë</w:t>
      </w:r>
    </w:p>
    <w:p w14:paraId="765638F8" w14:textId="77777777" w:rsidR="00F90BDC" w:rsidRDefault="00F90BDC"/>
    <w:p w14:paraId="64D476FB" w14:textId="77777777" w:rsidR="00F90BDC" w:rsidRDefault="00F90BDC">
      <w:r xmlns:w="http://schemas.openxmlformats.org/wordprocessingml/2006/main">
        <w:t xml:space="preserve">2. Rëndësia e të qëndruarit pranë besimeve tuaja: Përgjigja e farisenjve ndaj fitores së Jezusit</w:t>
      </w:r>
    </w:p>
    <w:p w14:paraId="45E562CF" w14:textId="77777777" w:rsidR="00F90BDC" w:rsidRDefault="00F90BDC"/>
    <w:p w14:paraId="0C0C810F" w14:textId="77777777" w:rsidR="00F90BDC" w:rsidRDefault="00F90BDC">
      <w:r xmlns:w="http://schemas.openxmlformats.org/wordprocessingml/2006/main">
        <w:t xml:space="preserve">1. Fjalët e urta 15:2 - "Gjuha e të urtëve zbukuron diturinë, por goja e budallait nxjerr marrëzi".</w:t>
      </w:r>
    </w:p>
    <w:p w14:paraId="56BFD877" w14:textId="77777777" w:rsidR="00F90BDC" w:rsidRDefault="00F90BDC"/>
    <w:p w14:paraId="18E03A07" w14:textId="77777777" w:rsidR="00F90BDC" w:rsidRDefault="00F90BDC">
      <w:r xmlns:w="http://schemas.openxmlformats.org/wordprocessingml/2006/main">
        <w:t xml:space="preserve">2. Jakobi 1:19 - "Dijeni këtë, vëllezërit e mi të dashur: çdo njeri le të jetë i shpejtë në të dëgjuar, i ngadalshëm në të folur dhe i ngadalshëm në zemërim."</w:t>
      </w:r>
    </w:p>
    <w:p w14:paraId="6D1EEE7D" w14:textId="77777777" w:rsidR="00F90BDC" w:rsidRDefault="00F90BDC"/>
    <w:p w14:paraId="56B02A58" w14:textId="77777777" w:rsidR="00F90BDC" w:rsidRDefault="00F90BDC">
      <w:r xmlns:w="http://schemas.openxmlformats.org/wordprocessingml/2006/main">
        <w:t xml:space="preserve">Mateu 22:35 Atëherë njëri prej tyre, që ishte avokat, i bëri një pyetje, duke e tunduar dhe duke thënë:</w:t>
      </w:r>
    </w:p>
    <w:p w14:paraId="3F555267" w14:textId="77777777" w:rsidR="00F90BDC" w:rsidRDefault="00F90BDC"/>
    <w:p w14:paraId="47470A7E" w14:textId="77777777" w:rsidR="00F90BDC" w:rsidRDefault="00F90BDC">
      <w:r xmlns:w="http://schemas.openxmlformats.org/wordprocessingml/2006/main">
        <w:t xml:space="preserve">Jezusi mëson për rëndësinë e dashurisë ndaj Perëndisë dhe të afërmit.</w:t>
      </w:r>
    </w:p>
    <w:p w14:paraId="0B6A4BC8" w14:textId="77777777" w:rsidR="00F90BDC" w:rsidRDefault="00F90BDC"/>
    <w:p w14:paraId="07EA007E" w14:textId="77777777" w:rsidR="00F90BDC" w:rsidRDefault="00F90BDC">
      <w:r xmlns:w="http://schemas.openxmlformats.org/wordprocessingml/2006/main">
        <w:t xml:space="preserve">1: Duaje Perëndinë dhe duaje të afërmin tënd - Mateu 22:35-40</w:t>
      </w:r>
    </w:p>
    <w:p w14:paraId="3721842B" w14:textId="77777777" w:rsidR="00F90BDC" w:rsidRDefault="00F90BDC"/>
    <w:p w14:paraId="1BD82769" w14:textId="77777777" w:rsidR="00F90BDC" w:rsidRDefault="00F90BDC">
      <w:r xmlns:w="http://schemas.openxmlformats.org/wordprocessingml/2006/main">
        <w:t xml:space="preserve">2: Përmbushja e Urdhërimit më të Madh - Mateu 22:35-40</w:t>
      </w:r>
    </w:p>
    <w:p w14:paraId="4E6CAD0D" w14:textId="77777777" w:rsidR="00F90BDC" w:rsidRDefault="00F90BDC"/>
    <w:p w14:paraId="3A37B79F" w14:textId="77777777" w:rsidR="00F90BDC" w:rsidRDefault="00F90BDC">
      <w:r xmlns:w="http://schemas.openxmlformats.org/wordprocessingml/2006/main">
        <w:t xml:space="preserve">1: Ligji i Përtërirë 6:5 - Duaje Zotin, Perëndinë tënd, me gjithë zemrën tënde, me gjithë shpirtin tënd dhe me gjithë forcën tënde.</w:t>
      </w:r>
    </w:p>
    <w:p w14:paraId="068C17D2" w14:textId="77777777" w:rsidR="00F90BDC" w:rsidRDefault="00F90BDC"/>
    <w:p w14:paraId="477A8A96" w14:textId="77777777" w:rsidR="00F90BDC" w:rsidRDefault="00F90BDC">
      <w:r xmlns:w="http://schemas.openxmlformats.org/wordprocessingml/2006/main">
        <w:t xml:space="preserve">2: Levitiku 19:18 - Duaje të afërmin tënd si veten.</w:t>
      </w:r>
    </w:p>
    <w:p w14:paraId="43237848" w14:textId="77777777" w:rsidR="00F90BDC" w:rsidRDefault="00F90BDC"/>
    <w:p w14:paraId="42CA2930" w14:textId="77777777" w:rsidR="00F90BDC" w:rsidRDefault="00F90BDC">
      <w:r xmlns:w="http://schemas.openxmlformats.org/wordprocessingml/2006/main">
        <w:t xml:space="preserve">Mateu 22:36 Mësues, cili është urdhërimi i madh në ligj?</w:t>
      </w:r>
    </w:p>
    <w:p w14:paraId="609AF7C5" w14:textId="77777777" w:rsidR="00F90BDC" w:rsidRDefault="00F90BDC"/>
    <w:p w14:paraId="34201889" w14:textId="77777777" w:rsidR="00F90BDC" w:rsidRDefault="00F90BDC">
      <w:r xmlns:w="http://schemas.openxmlformats.org/wordprocessingml/2006/main">
        <w:t xml:space="preserve">Jezusi u përgjigj: Duaje Zotin, Perëndinë tënd, me gjithë zemrën tënde, me gjithë shpirtin tënd dhe me gjithë mendjen tënde.</w:t>
      </w:r>
    </w:p>
    <w:p w14:paraId="4E59FCB0" w14:textId="77777777" w:rsidR="00F90BDC" w:rsidRDefault="00F90BDC"/>
    <w:p w14:paraId="6D3FB943" w14:textId="77777777" w:rsidR="00F90BDC" w:rsidRDefault="00F90BDC">
      <w:r xmlns:w="http://schemas.openxmlformats.org/wordprocessingml/2006/main">
        <w:t xml:space="preserve">Jezusi iu përgjigj një pyetjeje në lidhje me urdhërimin e madh në ligj, duke thënë se ishte të duash Zotin, Perëndinë tënd, me gjithë zemrën, shpirtin dhe mendjen e dikujt.</w:t>
      </w:r>
    </w:p>
    <w:p w14:paraId="40B32A90" w14:textId="77777777" w:rsidR="00F90BDC" w:rsidRDefault="00F90BDC"/>
    <w:p w14:paraId="3474AD75" w14:textId="77777777" w:rsidR="00F90BDC" w:rsidRDefault="00F90BDC">
      <w:r xmlns:w="http://schemas.openxmlformats.org/wordprocessingml/2006/main">
        <w:t xml:space="preserve">1. "Duaje Zotin: Një thirrje për përkushtim të plotë"</w:t>
      </w:r>
    </w:p>
    <w:p w14:paraId="7B2F1E7E" w14:textId="77777777" w:rsidR="00F90BDC" w:rsidRDefault="00F90BDC"/>
    <w:p w14:paraId="59B1C26E" w14:textId="77777777" w:rsidR="00F90BDC" w:rsidRDefault="00F90BDC">
      <w:r xmlns:w="http://schemas.openxmlformats.org/wordprocessingml/2006/main">
        <w:t xml:space="preserve">2. "Një zemër, një shpirt dhe një mendje: të gjitha për Zotin"</w:t>
      </w:r>
    </w:p>
    <w:p w14:paraId="137CDD24" w14:textId="77777777" w:rsidR="00F90BDC" w:rsidRDefault="00F90BDC"/>
    <w:p w14:paraId="383C6620" w14:textId="77777777" w:rsidR="00F90BDC" w:rsidRDefault="00F90BDC">
      <w:r xmlns:w="http://schemas.openxmlformats.org/wordprocessingml/2006/main">
        <w:t xml:space="preserve">1. Ligji i Përtërirë 6:5 - "Duaje Zotin, Perëndinë tënd, me gjithë zemrën tënde, me gjithë shpirtin tënd dhe me gjithë forcën tënde."</w:t>
      </w:r>
    </w:p>
    <w:p w14:paraId="0026AE60" w14:textId="77777777" w:rsidR="00F90BDC" w:rsidRDefault="00F90BDC"/>
    <w:p w14:paraId="66FC36B2" w14:textId="77777777" w:rsidR="00F90BDC" w:rsidRDefault="00F90BDC">
      <w:r xmlns:w="http://schemas.openxmlformats.org/wordprocessingml/2006/main">
        <w:t xml:space="preserve">2. Marku 12:30 – “Duaje Zotin, Perëndinë tënd, me gjithë zemrën tënde, me gjithë shpirtin tënd, me gjithë mendjen tënde dhe me gjithë forcën tënde”.</w:t>
      </w:r>
    </w:p>
    <w:p w14:paraId="74CB2FBE" w14:textId="77777777" w:rsidR="00F90BDC" w:rsidRDefault="00F90BDC"/>
    <w:p w14:paraId="31F37586" w14:textId="77777777" w:rsidR="00F90BDC" w:rsidRDefault="00F90BDC">
      <w:r xmlns:w="http://schemas.openxmlformats.org/wordprocessingml/2006/main">
        <w:t xml:space="preserve">Mateu 22:37 Jezusi i tha: ''Duaje Zotin, Perëndinë tënd, me gjithë zemrën tënde, me gjithë shpirtin tënd dhe me gjithë mendjen tënde.</w:t>
      </w:r>
    </w:p>
    <w:p w14:paraId="63F065ED" w14:textId="77777777" w:rsidR="00F90BDC" w:rsidRDefault="00F90BDC"/>
    <w:p w14:paraId="1883238B" w14:textId="77777777" w:rsidR="00F90BDC" w:rsidRDefault="00F90BDC">
      <w:r xmlns:w="http://schemas.openxmlformats.org/wordprocessingml/2006/main">
        <w:t xml:space="preserve">Jezusi na thotë ta duam Perëndinë me gjithë zemrën, shpirtin dhe mendjen tonë.</w:t>
      </w:r>
    </w:p>
    <w:p w14:paraId="79F75B4B" w14:textId="77777777" w:rsidR="00F90BDC" w:rsidRDefault="00F90BDC"/>
    <w:p w14:paraId="2176373F" w14:textId="77777777" w:rsidR="00F90BDC" w:rsidRDefault="00F90BDC">
      <w:r xmlns:w="http://schemas.openxmlformats.org/wordprocessingml/2006/main">
        <w:t xml:space="preserve">1. "Të duash Perëndinë me gjithë zemrën, shpirtin dhe mendjen tënde"</w:t>
      </w:r>
    </w:p>
    <w:p w14:paraId="4F322E0C" w14:textId="77777777" w:rsidR="00F90BDC" w:rsidRDefault="00F90BDC"/>
    <w:p w14:paraId="531D6B1C" w14:textId="77777777" w:rsidR="00F90BDC" w:rsidRDefault="00F90BDC">
      <w:r xmlns:w="http://schemas.openxmlformats.org/wordprocessingml/2006/main">
        <w:t xml:space="preserve">2. "Të jetosh urdhërimin më të madh"</w:t>
      </w:r>
    </w:p>
    <w:p w14:paraId="2AA2E877" w14:textId="77777777" w:rsidR="00F90BDC" w:rsidRDefault="00F90BDC"/>
    <w:p w14:paraId="46BCE829" w14:textId="77777777" w:rsidR="00F90BDC" w:rsidRDefault="00F90BDC">
      <w:r xmlns:w="http://schemas.openxmlformats.org/wordprocessingml/2006/main">
        <w:t xml:space="preserve">1. Ligji i Përtërirë 6:5 - "Duaje Zotin, Perëndinë tënd, me gjithë zemrën tënde, me gjithë shpirtin tënd dhe me gjithë forcën tënde."</w:t>
      </w:r>
    </w:p>
    <w:p w14:paraId="582338F2" w14:textId="77777777" w:rsidR="00F90BDC" w:rsidRDefault="00F90BDC"/>
    <w:p w14:paraId="5A4C83C3" w14:textId="77777777" w:rsidR="00F90BDC" w:rsidRDefault="00F90BDC">
      <w:r xmlns:w="http://schemas.openxmlformats.org/wordprocessingml/2006/main">
        <w:t xml:space="preserve">2. 1 Gjonit 4:7-8 - "Të dashur, le ta duam njëri-tjetrin, sepse dashuria është nga Perëndia, dhe kushdo që do, ka lindur nga Perëndia dhe e njeh Perëndinë. Kushdo që nuk do, nuk e njeh Perëndinë, sepse Perëndia është dashuri."</w:t>
      </w:r>
    </w:p>
    <w:p w14:paraId="4467C69A" w14:textId="77777777" w:rsidR="00F90BDC" w:rsidRDefault="00F90BDC"/>
    <w:p w14:paraId="5C3AD7F6" w14:textId="77777777" w:rsidR="00F90BDC" w:rsidRDefault="00F90BDC">
      <w:r xmlns:w="http://schemas.openxmlformats.org/wordprocessingml/2006/main">
        <w:t xml:space="preserve">Mateu 22:38 Ky është urdhërimi i parë dhe i madh.</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Urdhërimi i parë dhe më i madhi është ta doni Perëndinë me gjithë zemrën, shpirtin dhe mendjen tuaj.</w:t>
      </w:r>
    </w:p>
    <w:p w14:paraId="097F9430" w14:textId="77777777" w:rsidR="00F90BDC" w:rsidRDefault="00F90BDC"/>
    <w:p w14:paraId="7E64B4F9" w14:textId="77777777" w:rsidR="00F90BDC" w:rsidRDefault="00F90BDC">
      <w:r xmlns:w="http://schemas.openxmlformats.org/wordprocessingml/2006/main">
        <w:t xml:space="preserve">1. Fuqia e dashurisë: Të mësojmë ta duam Perëndinë me gjithë zemrën, shpirtin dhe mendjen tonë</w:t>
      </w:r>
    </w:p>
    <w:p w14:paraId="787FB5DB" w14:textId="77777777" w:rsidR="00F90BDC" w:rsidRDefault="00F90BDC"/>
    <w:p w14:paraId="56708712" w14:textId="77777777" w:rsidR="00F90BDC" w:rsidRDefault="00F90BDC">
      <w:r xmlns:w="http://schemas.openxmlformats.org/wordprocessingml/2006/main">
        <w:t xml:space="preserve">2. Urdhërimi më i madh: Të duash Perëndinë mbi të gjitha</w:t>
      </w:r>
    </w:p>
    <w:p w14:paraId="35FAA8C3" w14:textId="77777777" w:rsidR="00F90BDC" w:rsidRDefault="00F90BDC"/>
    <w:p w14:paraId="6C2917E7" w14:textId="77777777" w:rsidR="00F90BDC" w:rsidRDefault="00F90BDC">
      <w:r xmlns:w="http://schemas.openxmlformats.org/wordprocessingml/2006/main">
        <w:t xml:space="preserve">1. Ligji i Përtërirë 6:5 - “Duaje Zotin, Perëndinë tënd, me gjithë zemrën tënde, me gjithë shpirtin tënd dhe me gjithë forcën tënde.”</w:t>
      </w:r>
    </w:p>
    <w:p w14:paraId="7F86FBAA" w14:textId="77777777" w:rsidR="00F90BDC" w:rsidRDefault="00F90BDC"/>
    <w:p w14:paraId="7871A79C" w14:textId="77777777" w:rsidR="00F90BDC" w:rsidRDefault="00F90BDC">
      <w:r xmlns:w="http://schemas.openxmlformats.org/wordprocessingml/2006/main">
        <w:t xml:space="preserve">2. Gjoni 14:15 - "Nëse më doni, zbatoni urdhërimet e mia."</w:t>
      </w:r>
    </w:p>
    <w:p w14:paraId="3B37F971" w14:textId="77777777" w:rsidR="00F90BDC" w:rsidRDefault="00F90BDC"/>
    <w:p w14:paraId="6D6941EF" w14:textId="77777777" w:rsidR="00F90BDC" w:rsidRDefault="00F90BDC">
      <w:r xmlns:w="http://schemas.openxmlformats.org/wordprocessingml/2006/main">
        <w:t xml:space="preserve">Mateu 22:39 Dhe i dyti është i ngjashëm me të: "Duaje të afërmin tënd si veten tënde".</w:t>
      </w:r>
    </w:p>
    <w:p w14:paraId="7A135E83" w14:textId="77777777" w:rsidR="00F90BDC" w:rsidRDefault="00F90BDC"/>
    <w:p w14:paraId="541DCEFC" w14:textId="77777777" w:rsidR="00F90BDC" w:rsidRDefault="00F90BDC">
      <w:r xmlns:w="http://schemas.openxmlformats.org/wordprocessingml/2006/main">
        <w:t xml:space="preserve">Jezusi mëson se urdhërimi i dytë më i madh është ta duash të afërmin si veten.</w:t>
      </w:r>
    </w:p>
    <w:p w14:paraId="169A7C15" w14:textId="77777777" w:rsidR="00F90BDC" w:rsidRDefault="00F90BDC"/>
    <w:p w14:paraId="3F96DFA3" w14:textId="77777777" w:rsidR="00F90BDC" w:rsidRDefault="00F90BDC">
      <w:r xmlns:w="http://schemas.openxmlformats.org/wordprocessingml/2006/main">
        <w:t xml:space="preserve">1. Duajeni fqinjin tuaj: Jetoni sipas Urdhërimit të Dytë më të Madh</w:t>
      </w:r>
    </w:p>
    <w:p w14:paraId="1A0E37ED" w14:textId="77777777" w:rsidR="00F90BDC" w:rsidRDefault="00F90BDC"/>
    <w:p w14:paraId="2E842C0E" w14:textId="77777777" w:rsidR="00F90BDC" w:rsidRDefault="00F90BDC">
      <w:r xmlns:w="http://schemas.openxmlformats.org/wordprocessingml/2006/main">
        <w:t xml:space="preserve">2. Fuqia e Dashurisë: Praktimi i Urdhërimit të Jezusit</w:t>
      </w:r>
    </w:p>
    <w:p w14:paraId="1F9AEE54" w14:textId="77777777" w:rsidR="00F90BDC" w:rsidRDefault="00F90BDC"/>
    <w:p w14:paraId="15B5CCCF" w14:textId="77777777" w:rsidR="00F90BDC" w:rsidRDefault="00F90BDC">
      <w:r xmlns:w="http://schemas.openxmlformats.org/wordprocessingml/2006/main">
        <w:t xml:space="preserve">1. 1 Gjonit 4:7-12 - Të dashur, le ta duam njëri-tjetrin, sepse dashuria është nga Perëndia; dhe kushdo që do, ka lindur nga Perëndia dhe e njeh Perëndinë.</w:t>
      </w:r>
    </w:p>
    <w:p w14:paraId="7A7ECED4" w14:textId="77777777" w:rsidR="00F90BDC" w:rsidRDefault="00F90BDC"/>
    <w:p w14:paraId="6DD18C9B" w14:textId="77777777" w:rsidR="00F90BDC" w:rsidRDefault="00F90BDC">
      <w:r xmlns:w="http://schemas.openxmlformats.org/wordprocessingml/2006/main">
        <w:t xml:space="preserve">2. Romakëve 12:9-10 - Dashuria le të jetë pa shthurje. Urrej atë që është e keqe; kapuni pas asaj që është e mirë.</w:t>
      </w:r>
    </w:p>
    <w:p w14:paraId="1B0BFE3D" w14:textId="77777777" w:rsidR="00F90BDC" w:rsidRDefault="00F90BDC"/>
    <w:p w14:paraId="36251B3D" w14:textId="77777777" w:rsidR="00F90BDC" w:rsidRDefault="00F90BDC">
      <w:r xmlns:w="http://schemas.openxmlformats.org/wordprocessingml/2006/main">
        <w:t xml:space="preserve">Mateu 22:40 Mbi këto dy urdhërime varet i gjithë ligji dhe profetët.</w:t>
      </w:r>
    </w:p>
    <w:p w14:paraId="4892CC06" w14:textId="77777777" w:rsidR="00F90BDC" w:rsidRDefault="00F90BDC"/>
    <w:p w14:paraId="42A9EC5A" w14:textId="77777777" w:rsidR="00F90BDC" w:rsidRDefault="00F90BDC">
      <w:r xmlns:w="http://schemas.openxmlformats.org/wordprocessingml/2006/main">
        <w:t xml:space="preserve">Jezusi mëson se i gjithë Ligji dhe Profetët mund të përmblidhen në dy urdhërime.</w:t>
      </w:r>
    </w:p>
    <w:p w14:paraId="0BDD214C" w14:textId="77777777" w:rsidR="00F90BDC" w:rsidRDefault="00F90BDC"/>
    <w:p w14:paraId="3D5329F7" w14:textId="77777777" w:rsidR="00F90BDC" w:rsidRDefault="00F90BDC">
      <w:r xmlns:w="http://schemas.openxmlformats.org/wordprocessingml/2006/main">
        <w:t xml:space="preserve">1. "Zemra e ligjit: Duaje Perëndinë dhe duaje të afërmin tënd"</w:t>
      </w:r>
    </w:p>
    <w:p w14:paraId="3A7DBBE7" w14:textId="77777777" w:rsidR="00F90BDC" w:rsidRDefault="00F90BDC"/>
    <w:p w14:paraId="049E583A" w14:textId="77777777" w:rsidR="00F90BDC" w:rsidRDefault="00F90BDC">
      <w:r xmlns:w="http://schemas.openxmlformats.org/wordprocessingml/2006/main">
        <w:t xml:space="preserve">2. "Të jetosh në plotësinë e ligjit: Një udhëtim i besimit"</w:t>
      </w:r>
    </w:p>
    <w:p w14:paraId="49AB4B3D" w14:textId="77777777" w:rsidR="00F90BDC" w:rsidRDefault="00F90BDC"/>
    <w:p w14:paraId="4B723668" w14:textId="77777777" w:rsidR="00F90BDC" w:rsidRDefault="00F90BDC">
      <w:r xmlns:w="http://schemas.openxmlformats.org/wordprocessingml/2006/main">
        <w:t xml:space="preserve">1. Ligji i Përtërirë 6:5-6; Levitiku 19:18 - "Duaje Zotin, Perëndinë tënd me gjithë zemrën, shpirtin dhe forcën tënde, dhe duaje të afërmin tënd si veten tënde".</w:t>
      </w:r>
    </w:p>
    <w:p w14:paraId="779E060D" w14:textId="77777777" w:rsidR="00F90BDC" w:rsidRDefault="00F90BDC"/>
    <w:p w14:paraId="045B0B80" w14:textId="77777777" w:rsidR="00F90BDC" w:rsidRDefault="00F90BDC">
      <w:r xmlns:w="http://schemas.openxmlformats.org/wordprocessingml/2006/main">
        <w:t xml:space="preserve">2. Romakëve 13:8-10 - "Mos i detyroheni askujt asgjë, përveçse ta doni njëri-tjetrin, sepse ai që do tjetrin e ka përmbushur ligjin."</w:t>
      </w:r>
    </w:p>
    <w:p w14:paraId="33D4DAD5" w14:textId="77777777" w:rsidR="00F90BDC" w:rsidRDefault="00F90BDC"/>
    <w:p w14:paraId="07DBF31A" w14:textId="77777777" w:rsidR="00F90BDC" w:rsidRDefault="00F90BDC">
      <w:r xmlns:w="http://schemas.openxmlformats.org/wordprocessingml/2006/main">
        <w:t xml:space="preserve">Mateu 22:41 Ndërsa farisenjtë ishin mbledhur bashkë, Jezusi i pyeti:</w:t>
      </w:r>
    </w:p>
    <w:p w14:paraId="1C09D822" w14:textId="77777777" w:rsidR="00F90BDC" w:rsidRDefault="00F90BDC"/>
    <w:p w14:paraId="40B53FDB" w14:textId="77777777" w:rsidR="00F90BDC" w:rsidRDefault="00F90BDC">
      <w:r xmlns:w="http://schemas.openxmlformats.org/wordprocessingml/2006/main">
        <w:t xml:space="preserve">Jezusi i sfidon farisenjtë me një pyetje në lidhje me Mesian.</w:t>
      </w:r>
    </w:p>
    <w:p w14:paraId="045F948C" w14:textId="77777777" w:rsidR="00F90BDC" w:rsidRDefault="00F90BDC"/>
    <w:p w14:paraId="61D2661F" w14:textId="77777777" w:rsidR="00F90BDC" w:rsidRDefault="00F90BDC">
      <w:r xmlns:w="http://schemas.openxmlformats.org/wordprocessingml/2006/main">
        <w:t xml:space="preserve">1: Ne mund të gjejmë mençuri në pyetjet e Jezusit dhe të sfidohemi të kërkojmë përgjigje.</w:t>
      </w:r>
    </w:p>
    <w:p w14:paraId="5FA493FE" w14:textId="77777777" w:rsidR="00F90BDC" w:rsidRDefault="00F90BDC"/>
    <w:p w14:paraId="47CE6438" w14:textId="77777777" w:rsidR="00F90BDC" w:rsidRDefault="00F90BDC">
      <w:r xmlns:w="http://schemas.openxmlformats.org/wordprocessingml/2006/main">
        <w:t xml:space="preserve">2: Pyetja e Jezusit drejtuar farisenjve na kujton rëndësinë e të kuptuarit të Fjalës së Perëndisë.</w:t>
      </w:r>
    </w:p>
    <w:p w14:paraId="53E7963A" w14:textId="77777777" w:rsidR="00F90BDC" w:rsidRDefault="00F90BDC"/>
    <w:p w14:paraId="767B1FC2" w14:textId="77777777" w:rsidR="00F90BDC" w:rsidRDefault="00F90BDC">
      <w:r xmlns:w="http://schemas.openxmlformats.org/wordprocessingml/2006/main">
        <w:t xml:space="preserve">1: Jakobi 1:5 - Nëse ndonjërit prej jush i mungon mençuria, le të kërkojë nga Perëndia, i cili u jep të gjithëve bujarisht dhe pa qortim dhe do t'i jepet.</w:t>
      </w:r>
    </w:p>
    <w:p w14:paraId="6C7E5CDF" w14:textId="77777777" w:rsidR="00F90BDC" w:rsidRDefault="00F90BDC"/>
    <w:p w14:paraId="46BDB98B" w14:textId="77777777" w:rsidR="00F90BDC" w:rsidRDefault="00F90BDC">
      <w:r xmlns:w="http://schemas.openxmlformats.org/wordprocessingml/2006/main">
        <w:t xml:space="preserve">2: Filipianëve 4:6-7 - Mos u shqetësoni për asgjë, por në çdo gjë, le t'i bëhen të njohura Perëndisë kërkesat tuaja me lutje dhe përgjërime, me falënderim; dhe paqja e Perëndisë, që ia kalon çdo zgjuarësie, do t'i ruajë zemrat dhe mendjet tuaja me anë të Krishtit Jezus.</w:t>
      </w:r>
    </w:p>
    <w:p w14:paraId="7783DDF0" w14:textId="77777777" w:rsidR="00F90BDC" w:rsidRDefault="00F90BDC"/>
    <w:p w14:paraId="18E6353A" w14:textId="77777777" w:rsidR="00F90BDC" w:rsidRDefault="00F90BDC">
      <w:r xmlns:w="http://schemas.openxmlformats.org/wordprocessingml/2006/main">
        <w:t xml:space="preserve">Mateu 22:42 duke thënë: ''Ç'mendoni për Krishtin? djali i kujt eshte ai Ata i thanë: "Biri i Davidit".</w:t>
      </w:r>
    </w:p>
    <w:p w14:paraId="5294C16B" w14:textId="77777777" w:rsidR="00F90BDC" w:rsidRDefault="00F90BDC"/>
    <w:p w14:paraId="2FCD0D6C" w14:textId="77777777" w:rsidR="00F90BDC" w:rsidRDefault="00F90BDC">
      <w:r xmlns:w="http://schemas.openxmlformats.org/wordprocessingml/2006/main">
        <w:t xml:space="preserve">Jezusi i sfidoi udhëheqësit fetarë të kohës së Tij për t'iu përgjigjur një pyetjeje në lidhje me identitetin e Mesisë.</w:t>
      </w:r>
    </w:p>
    <w:p w14:paraId="6888C31F" w14:textId="77777777" w:rsidR="00F90BDC" w:rsidRDefault="00F90BDC"/>
    <w:p w14:paraId="61B262C3" w14:textId="77777777" w:rsidR="00F90BDC" w:rsidRDefault="00F90BDC">
      <w:r xmlns:w="http://schemas.openxmlformats.org/wordprocessingml/2006/main">
        <w:t xml:space="preserve">1. Identiteti i Mesisë: Kush është Jezu Krishti?</w:t>
      </w:r>
    </w:p>
    <w:p w14:paraId="1383BF44" w14:textId="77777777" w:rsidR="00F90BDC" w:rsidRDefault="00F90BDC"/>
    <w:p w14:paraId="404D40CF" w14:textId="77777777" w:rsidR="00F90BDC" w:rsidRDefault="00F90BDC">
      <w:r xmlns:w="http://schemas.openxmlformats.org/wordprocessingml/2006/main">
        <w:t xml:space="preserve">2. Përdorimi i Shkrimit të Shenjtë për të identifikuar Birin e Davidit</w:t>
      </w:r>
    </w:p>
    <w:p w14:paraId="6EBC2C5F" w14:textId="77777777" w:rsidR="00F90BDC" w:rsidRDefault="00F90BDC"/>
    <w:p w14:paraId="43FF3D49" w14:textId="77777777" w:rsidR="00F90BDC" w:rsidRDefault="00F90BDC">
      <w:r xmlns:w="http://schemas.openxmlformats.org/wordprocessingml/2006/main">
        <w:t xml:space="preserve">1. Isaia 9:6-7 - "Sepse neve na ka lindur një fëmijë, na është dhënë një djalë dhe qeveria do të jetë mbi supet e tij dhe emri i tij do të quhet i mrekullueshëm, këshilltar, Perëndia i fuqishëm, i përjetshëm. Babai, Princi i Paqes”.</w:t>
      </w:r>
    </w:p>
    <w:p w14:paraId="31DEEE44" w14:textId="77777777" w:rsidR="00F90BDC" w:rsidRDefault="00F90BDC"/>
    <w:p w14:paraId="50676AE3" w14:textId="77777777" w:rsidR="00F90BDC" w:rsidRDefault="00F90BDC">
      <w:r xmlns:w="http://schemas.openxmlformats.org/wordprocessingml/2006/main">
        <w:t xml:space="preserve">2. Romakëve 1:3-4 - "Përsa i përket Birit të tij Jezus Krishtit, Zotit tonë, i cili u krijua nga fara e Davidit sipas mishit; dhe u shpall Biri i Perëndisë me fuqi, sipas frymës së shenjtërisë, me anë të ringjalljen nga të vdekurit”.</w:t>
      </w:r>
    </w:p>
    <w:p w14:paraId="2A7C6B8B" w14:textId="77777777" w:rsidR="00F90BDC" w:rsidRDefault="00F90BDC"/>
    <w:p w14:paraId="02368E9D" w14:textId="77777777" w:rsidR="00F90BDC" w:rsidRDefault="00F90BDC">
      <w:r xmlns:w="http://schemas.openxmlformats.org/wordprocessingml/2006/main">
        <w:t xml:space="preserve">Mateu 22:43 Ai u tha atyre: ''Si, pra, Davidi në frymë e quan Zot, duke thënë:</w:t>
      </w:r>
    </w:p>
    <w:p w14:paraId="0209CBB8" w14:textId="77777777" w:rsidR="00F90BDC" w:rsidRDefault="00F90BDC"/>
    <w:p w14:paraId="4CD90B8A" w14:textId="77777777" w:rsidR="00F90BDC" w:rsidRDefault="00F90BDC">
      <w:r xmlns:w="http://schemas.openxmlformats.org/wordprocessingml/2006/main">
        <w:t xml:space="preserve">Pasazhi diskuton se si Jezusi i pyet farisenjtë se si Davidi, në shpirt, e quan Zot.</w:t>
      </w:r>
    </w:p>
    <w:p w14:paraId="3D9C98BA" w14:textId="77777777" w:rsidR="00F90BDC" w:rsidRDefault="00F90BDC"/>
    <w:p w14:paraId="3B9BE379" w14:textId="77777777" w:rsidR="00F90BDC" w:rsidRDefault="00F90BDC">
      <w:r xmlns:w="http://schemas.openxmlformats.org/wordprocessingml/2006/main">
        <w:t xml:space="preserve">1. Fuqia e Jezusit - Si është Jezusi Zot dhe si mund ta njohim fuqinë e Tij.</w:t>
      </w:r>
    </w:p>
    <w:p w14:paraId="667272DE" w14:textId="77777777" w:rsidR="00F90BDC" w:rsidRDefault="00F90BDC"/>
    <w:p w14:paraId="4FADADA7" w14:textId="77777777" w:rsidR="00F90BDC" w:rsidRDefault="00F90BDC">
      <w:r xmlns:w="http://schemas.openxmlformats.org/wordprocessingml/2006/main">
        <w:t xml:space="preserve">2. Fjalët e Davidit - Si fjalët e Davidit janë ende të rëndësishme sot dhe si mund të na mësojnë për Jezusin.</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Filipianëve 2:5-11 - Diskutimi i përulësisë dhe ekzaltimit të Jezusit.</w:t>
      </w:r>
    </w:p>
    <w:p w14:paraId="3614F29D" w14:textId="77777777" w:rsidR="00F90BDC" w:rsidRDefault="00F90BDC"/>
    <w:p w14:paraId="5CAC4EC5" w14:textId="77777777" w:rsidR="00F90BDC" w:rsidRDefault="00F90BDC">
      <w:r xmlns:w="http://schemas.openxmlformats.org/wordprocessingml/2006/main">
        <w:t xml:space="preserve">2. Psalmi 110 - Diskutimi i Zotërisë së Jezusit.</w:t>
      </w:r>
    </w:p>
    <w:p w14:paraId="5956BE52" w14:textId="77777777" w:rsidR="00F90BDC" w:rsidRDefault="00F90BDC"/>
    <w:p w14:paraId="6FD03910" w14:textId="77777777" w:rsidR="00F90BDC" w:rsidRDefault="00F90BDC">
      <w:r xmlns:w="http://schemas.openxmlformats.org/wordprocessingml/2006/main">
        <w:t xml:space="preserve">Mateu 22:44 Zoti i tha Zotit tim: "Ulu në të djathtën time, derisa t'i vë armiqtë e tu stol të këmbëve të tua?".</w:t>
      </w:r>
    </w:p>
    <w:p w14:paraId="2229FC85" w14:textId="77777777" w:rsidR="00F90BDC" w:rsidRDefault="00F90BDC"/>
    <w:p w14:paraId="3FC94EC3" w14:textId="77777777" w:rsidR="00F90BDC" w:rsidRDefault="00F90BDC">
      <w:r xmlns:w="http://schemas.openxmlformats.org/wordprocessingml/2006/main">
        <w:t xml:space="preserve">Jezusi citon Psalmin 110 te Mateu 22:44, duke iu referuar premtimit të Perëndisë për t'i dhënë Jezusit një vend nderi dhe autoriteti derisa armiqtë e Tij të mposhten.</w:t>
      </w:r>
    </w:p>
    <w:p w14:paraId="28DF5D84" w14:textId="77777777" w:rsidR="00F90BDC" w:rsidRDefault="00F90BDC"/>
    <w:p w14:paraId="1C136028" w14:textId="77777777" w:rsidR="00F90BDC" w:rsidRDefault="00F90BDC">
      <w:r xmlns:w="http://schemas.openxmlformats.org/wordprocessingml/2006/main">
        <w:t xml:space="preserve">1. Fuqia e Autoritetit të Krishtit</w:t>
      </w:r>
    </w:p>
    <w:p w14:paraId="2E5C91C9" w14:textId="77777777" w:rsidR="00F90BDC" w:rsidRDefault="00F90BDC"/>
    <w:p w14:paraId="305188CA" w14:textId="77777777" w:rsidR="00F90BDC" w:rsidRDefault="00F90BDC">
      <w:r xmlns:w="http://schemas.openxmlformats.org/wordprocessingml/2006/main">
        <w:t xml:space="preserve">2. Sovraniteti i Perëndisë: Premtimi i Tij për të Mbretëruar</w:t>
      </w:r>
    </w:p>
    <w:p w14:paraId="42F96CC6" w14:textId="77777777" w:rsidR="00F90BDC" w:rsidRDefault="00F90BDC"/>
    <w:p w14:paraId="75CEB507" w14:textId="77777777" w:rsidR="00F90BDC" w:rsidRDefault="00F90BDC">
      <w:r xmlns:w="http://schemas.openxmlformats.org/wordprocessingml/2006/main">
        <w:t xml:space="preserve">1. Isaia 9:6-7 - Sepse na ka lindur një fëmijë, një djalë na është dhënë; dhe qeveria do të jetë mbi supin e tij dhe emri i tij do të quhet Këshilltar i Mrekullueshëm, Perëndi i Fuqishëm, Atë i Përjetshëm, Princ i Paqes. Nuk do të ketë fund shtimi i qeverisë së tij dhe paqja, mbi fronin e Davidit dhe mbi mbretërinë e tij, për ta vendosur dhe për ta mbështetur me drejtësi dhe drejtësi, tani e tutje dhe përjetë.</w:t>
      </w:r>
    </w:p>
    <w:p w14:paraId="1603CA3A" w14:textId="77777777" w:rsidR="00F90BDC" w:rsidRDefault="00F90BDC"/>
    <w:p w14:paraId="2A71D023" w14:textId="77777777" w:rsidR="00F90BDC" w:rsidRDefault="00F90BDC">
      <w:r xmlns:w="http://schemas.openxmlformats.org/wordprocessingml/2006/main">
        <w:t xml:space="preserve">2. Psalmi 110:1 - Zoti i thotë Zotit tim: "Ulu në të djathtën time, derisa t'i bëj armiqtë e tu stol të këmbëve të tua".</w:t>
      </w:r>
    </w:p>
    <w:p w14:paraId="6B4AA9FA" w14:textId="77777777" w:rsidR="00F90BDC" w:rsidRDefault="00F90BDC"/>
    <w:p w14:paraId="2A67BECD" w14:textId="77777777" w:rsidR="00F90BDC" w:rsidRDefault="00F90BDC">
      <w:r xmlns:w="http://schemas.openxmlformats.org/wordprocessingml/2006/main">
        <w:t xml:space="preserve">Mateu 22:45 Nëse Davidi e quan Zot, si është biri i tij?</w:t>
      </w:r>
    </w:p>
    <w:p w14:paraId="690F965D" w14:textId="77777777" w:rsidR="00F90BDC" w:rsidRDefault="00F90BDC"/>
    <w:p w14:paraId="16084A1A" w14:textId="77777777" w:rsidR="00F90BDC" w:rsidRDefault="00F90BDC">
      <w:r xmlns:w="http://schemas.openxmlformats.org/wordprocessingml/2006/main">
        <w:t xml:space="preserve">Ky fragment vë në dyshim marrëdhënien midis Jezusit dhe Davidit nëse Jezusi quhet Zot.</w:t>
      </w:r>
    </w:p>
    <w:p w14:paraId="570F7287" w14:textId="77777777" w:rsidR="00F90BDC" w:rsidRDefault="00F90BDC"/>
    <w:p w14:paraId="06A98FE5" w14:textId="77777777" w:rsidR="00F90BDC" w:rsidRDefault="00F90BDC">
      <w:r xmlns:w="http://schemas.openxmlformats.org/wordprocessingml/2006/main">
        <w:t xml:space="preserve">1. Zotëria e Jezusit: Si e vërteton Jezusi se është Biri i Davidit</w:t>
      </w:r>
    </w:p>
    <w:p w14:paraId="3201F86B" w14:textId="77777777" w:rsidR="00F90BDC" w:rsidRDefault="00F90BDC"/>
    <w:p w14:paraId="10A3EB81" w14:textId="77777777" w:rsidR="00F90BDC" w:rsidRDefault="00F90BDC">
      <w:r xmlns:w="http://schemas.openxmlformats.org/wordprocessingml/2006/main">
        <w:t xml:space="preserve">2. Misteri i Jezusit: Eksplorimi i Paradoksit të Natyrës së Tij</w:t>
      </w:r>
    </w:p>
    <w:p w14:paraId="7B8E640A" w14:textId="77777777" w:rsidR="00F90BDC" w:rsidRDefault="00F90BDC"/>
    <w:p w14:paraId="20A0CBF8" w14:textId="77777777" w:rsidR="00F90BDC" w:rsidRDefault="00F90BDC">
      <w:r xmlns:w="http://schemas.openxmlformats.org/wordprocessingml/2006/main">
        <w:t xml:space="preserve">1. Isaia 7:14: “Prandaj vetë Zoti do t'ju japë një shenjë. Ja, virgjëresha do të mbetet shtatzënë dhe do të lindë një djalë, të cilit do t'ia vërë emrin Emanuel".</w:t>
      </w:r>
    </w:p>
    <w:p w14:paraId="53BDB824" w14:textId="77777777" w:rsidR="00F90BDC" w:rsidRDefault="00F90BDC"/>
    <w:p w14:paraId="304E2F1F" w14:textId="77777777" w:rsidR="00F90BDC" w:rsidRDefault="00F90BDC">
      <w:r xmlns:w="http://schemas.openxmlformats.org/wordprocessingml/2006/main">
        <w:t xml:space="preserve">2. Zbulesa 22:16: “Unë, Jezusi, dërgova engjëllin tim që t'ju dëshmojë për këto gjëra për kishat. Unë jam rrënja dhe pasardhësi i Davidit, yllit të ndritshëm të mëngjesit.”</w:t>
      </w:r>
    </w:p>
    <w:p w14:paraId="42727D45" w14:textId="77777777" w:rsidR="00F90BDC" w:rsidRDefault="00F90BDC"/>
    <w:p w14:paraId="3D3CA512" w14:textId="77777777" w:rsidR="00F90BDC" w:rsidRDefault="00F90BDC">
      <w:r xmlns:w="http://schemas.openxmlformats.org/wordprocessingml/2006/main">
        <w:t xml:space="preserve">Mateu 22:46 Dhe askush nuk mundi t'i përgjigjej as edhe një fjalë dhe që nga ajo ditë askush nuk guxoi t'i bënte më pyetje.</w:t>
      </w:r>
    </w:p>
    <w:p w14:paraId="5A9577AF" w14:textId="77777777" w:rsidR="00F90BDC" w:rsidRDefault="00F90BDC"/>
    <w:p w14:paraId="331D4DBD" w14:textId="77777777" w:rsidR="00F90BDC" w:rsidRDefault="00F90BDC">
      <w:r xmlns:w="http://schemas.openxmlformats.org/wordprocessingml/2006/main">
        <w:t xml:space="preserve">Jezusit iu drejtua një pyetje dhe Ai iu përgjigj në atë mënyrë që askush nuk mund t'i përgjigjej apo as t'i bënte një pyetje tjetër më pas.</w:t>
      </w:r>
    </w:p>
    <w:p w14:paraId="063C2B59" w14:textId="77777777" w:rsidR="00F90BDC" w:rsidRDefault="00F90BDC"/>
    <w:p w14:paraId="4D57A715" w14:textId="77777777" w:rsidR="00F90BDC" w:rsidRDefault="00F90BDC">
      <w:r xmlns:w="http://schemas.openxmlformats.org/wordprocessingml/2006/main">
        <w:t xml:space="preserve">1. Fuqia e fjalëve të Jezusit: Si përgjigjet e Tij çojnë në pyetje pa përgjigje</w:t>
      </w:r>
    </w:p>
    <w:p w14:paraId="36B1C1D9" w14:textId="77777777" w:rsidR="00F90BDC" w:rsidRDefault="00F90BDC"/>
    <w:p w14:paraId="5C6666EA" w14:textId="77777777" w:rsidR="00F90BDC" w:rsidRDefault="00F90BDC">
      <w:r xmlns:w="http://schemas.openxmlformats.org/wordprocessingml/2006/main">
        <w:t xml:space="preserve">2. Rëndësia e të dëgjuarit të Jezusit: Si Përgjigjet e Tij vendosin standardin për të gjithë</w:t>
      </w:r>
    </w:p>
    <w:p w14:paraId="5F870AFA" w14:textId="77777777" w:rsidR="00F90BDC" w:rsidRDefault="00F90BDC"/>
    <w:p w14:paraId="5ABD0F35" w14:textId="77777777" w:rsidR="00F90BDC" w:rsidRDefault="00F90BDC">
      <w:r xmlns:w="http://schemas.openxmlformats.org/wordprocessingml/2006/main">
        <w:t xml:space="preserve">1. Fjalët e urta 18:13 - "Ai që përgjigjet para se të dëgjojë, është marrëzi dhe turp për të."</w:t>
      </w:r>
    </w:p>
    <w:p w14:paraId="21FD3DCC" w14:textId="77777777" w:rsidR="00F90BDC" w:rsidRDefault="00F90BDC"/>
    <w:p w14:paraId="0B3870E9" w14:textId="77777777" w:rsidR="00F90BDC" w:rsidRDefault="00F90BDC">
      <w:r xmlns:w="http://schemas.openxmlformats.org/wordprocessingml/2006/main">
        <w:t xml:space="preserve">2. Jakobi 1:19 - "Pra, vëllezërit e mi të dashur, secili le të jetë i shpejtë në të dëgjuar, i ngadalshëm në të folur, i ngadalshëm në zemërim."</w:t>
      </w:r>
    </w:p>
    <w:p w14:paraId="0F505E29" w14:textId="77777777" w:rsidR="00F90BDC" w:rsidRDefault="00F90BDC"/>
    <w:p w14:paraId="17831E63" w14:textId="77777777" w:rsidR="00F90BDC" w:rsidRDefault="00F90BDC">
      <w:r xmlns:w="http://schemas.openxmlformats.org/wordprocessingml/2006/main">
        <w:t xml:space="preserve">Mateu 23 përmban kritikën e Jezusit ndaj skribëve dhe farisenjve, duke paralajmëruar kundër hipokrizisë dhe vajtimin e Tij për Jeruzalemin.</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Paragrafi 1: Kapitulli fillon me Jezusin që u flet turmave dhe dishepujve për farisenjtë skribë (Mateu 23:1-12). Ai e pranon autoritetin e tyre, por kritikon hipokrizinë dhe vetëpromovimin e tyre. Ata lidhin barrë të rënda të vështira për t'i vënë mbi supet e njerëzve, por ata vetë nuk janë të gatshëm të ngrenë asnjë gisht për t'i lëvizur. Ata bëjnë të gjitha veprat e tyre për t'u parë nga të tjerët. Në të kundërt, Ai i inkurajon ndjekësit e Tij të praktikojnë përulësinë duke thënë: "Kushdo që lartëson veten do të përulet dhe kushdo që përul veten do të lartësohet".</w:t>
      </w:r>
    </w:p>
    <w:p w14:paraId="16ADEAFE" w14:textId="77777777" w:rsidR="00F90BDC" w:rsidRDefault="00F90BDC"/>
    <w:p w14:paraId="291CCC02" w14:textId="77777777" w:rsidR="00F90BDC" w:rsidRDefault="00F90BDC">
      <w:r xmlns:w="http://schemas.openxmlformats.org/wordprocessingml/2006/main">
        <w:t xml:space="preserve">Paragrafi 2: Jezusi më pas shpall shtatë fatkeqësi kundër skribëve farisenj (Mateu 23:13-36). Ai i dënon ata për bllokimin e mbretërisë qiellore që nuk hyjnë në vetvete dhe nuk i lejojnë të tjerët të hyjnë; për fokusimin në çështjet e vogla ligji duke neglizhuar çështje më të rëndësishme si drejtësia, mëshira besnikëria; për paraqitjen e pamjes së pastër të jashtme, ndërkohë që është lakmi e plotë e vetëkënaqjes; për ndërtimin e varreve, profetët pretendojnë se nuk do të kishin marrë pjesë në vrasjen e profetëve, duke nënkuptuar se ata janë po aq fajtorë sa paraardhësit që vranë profetët.</w:t>
      </w:r>
    </w:p>
    <w:p w14:paraId="50CB2D9F" w14:textId="77777777" w:rsidR="00F90BDC" w:rsidRDefault="00F90BDC"/>
    <w:p w14:paraId="1DA21A7F" w14:textId="77777777" w:rsidR="00F90BDC" w:rsidRDefault="00F90BDC">
      <w:r xmlns:w="http://schemas.openxmlformats.org/wordprocessingml/2006/main">
        <w:t xml:space="preserve">Paragrafi i 3-të: Më në fund, Jezusi vajton për qytetin e Jeruzalemit që vret gurët e profetëve ata që e dërguan duke shprehur dëshirën të mbledhin fëmijët së bashku ashtu si pula mbledh pjelljet e saj nën krahë, por qyteti i pavullnetit merr pjesë në këtë mbrojtje (Mateu 23:37-39). Ai parashikon shkretimin e tempullit thotë se ata nuk do ta shohin më derisa të thonë 'I bekuar qoftë ai që vjen në emër Zot.' Kjo tregon pikëllim të thellë për gjykimin e afërt, por shpreson për pajtimin e ardhshëm kur ata e njohin Atë Mesia.</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Mateu 23:1 Atëherë Jezusi i foli turmës dhe dishepujve të tij,</w:t>
      </w:r>
    </w:p>
    <w:p w14:paraId="33FC0CDE" w14:textId="77777777" w:rsidR="00F90BDC" w:rsidRDefault="00F90BDC"/>
    <w:p w14:paraId="678662CF" w14:textId="77777777" w:rsidR="00F90BDC" w:rsidRDefault="00F90BDC">
      <w:r xmlns:w="http://schemas.openxmlformats.org/wordprocessingml/2006/main">
        <w:t xml:space="preserve">Jezusi u flet turmës dhe dishepujve për përulësinë dhe rëndësinë e bindjes ndaj Perëndisë.</w:t>
      </w:r>
    </w:p>
    <w:p w14:paraId="298987F3" w14:textId="77777777" w:rsidR="00F90BDC" w:rsidRDefault="00F90BDC"/>
    <w:p w14:paraId="1C314C92" w14:textId="77777777" w:rsidR="00F90BDC" w:rsidRDefault="00F90BDC">
      <w:r xmlns:w="http://schemas.openxmlformats.org/wordprocessingml/2006/main">
        <w:t xml:space="preserve">1. Përulësia e bindjes: Pse duhet të ndjekim vullnetin e Perëndisë</w:t>
      </w:r>
    </w:p>
    <w:p w14:paraId="2A5347F8" w14:textId="77777777" w:rsidR="00F90BDC" w:rsidRDefault="00F90BDC"/>
    <w:p w14:paraId="57FCC125" w14:textId="77777777" w:rsidR="00F90BDC" w:rsidRDefault="00F90BDC">
      <w:r xmlns:w="http://schemas.openxmlformats.org/wordprocessingml/2006/main">
        <w:t xml:space="preserve">2. Rëndësia e Dëgjimit të Fjalëve të Jezusit</w:t>
      </w:r>
    </w:p>
    <w:p w14:paraId="168A904B" w14:textId="77777777" w:rsidR="00F90BDC" w:rsidRDefault="00F90BDC"/>
    <w:p w14:paraId="5CCE5DA5" w14:textId="77777777" w:rsidR="00F90BDC" w:rsidRDefault="00F90BDC">
      <w:r xmlns:w="http://schemas.openxmlformats.org/wordprocessingml/2006/main">
        <w:t xml:space="preserve">1. Filipianëve 2:5-8 - Kini këtë mendje midis jush, që është e juaja në Krishtin Jezus, i cili, megjithëse </w:t>
      </w:r>
      <w:r xmlns:w="http://schemas.openxmlformats.org/wordprocessingml/2006/main">
        <w:lastRenderedPageBreak xmlns:w="http://schemas.openxmlformats.org/wordprocessingml/2006/main"/>
      </w:r>
      <w:r xmlns:w="http://schemas.openxmlformats.org/wordprocessingml/2006/main">
        <w:t xml:space="preserve">ishte në formën e Perëndisë, nuk e konsideroi barazinë me Perëndinë një gjë për t'u kuptuar, por e zbrazi veten, duke duke marrë formën e një shërbëtori, i lindur në ngjashmërinë e njerëzve.</w:t>
      </w:r>
    </w:p>
    <w:p w14:paraId="73EB58F5" w14:textId="77777777" w:rsidR="00F90BDC" w:rsidRDefault="00F90BDC"/>
    <w:p w14:paraId="26C09CED" w14:textId="77777777" w:rsidR="00F90BDC" w:rsidRDefault="00F90BDC">
      <w:r xmlns:w="http://schemas.openxmlformats.org/wordprocessingml/2006/main">
        <w:t xml:space="preserve">2. 1 Gjonit 5:3 - Sepse kjo është dashuria e Perëndisë, që ne të zbatojmë urdhërimet e tij. Dhe urdhërimet e tij nuk janë të rënda.</w:t>
      </w:r>
    </w:p>
    <w:p w14:paraId="4650F58E" w14:textId="77777777" w:rsidR="00F90BDC" w:rsidRDefault="00F90BDC"/>
    <w:p w14:paraId="2AE9310A" w14:textId="77777777" w:rsidR="00F90BDC" w:rsidRDefault="00F90BDC">
      <w:r xmlns:w="http://schemas.openxmlformats.org/wordprocessingml/2006/main">
        <w:t xml:space="preserve">Mateu 23:2 duke thënë: ''Skribët dhe farisenjtë ulen në fronin e Moisiut;</w:t>
      </w:r>
    </w:p>
    <w:p w14:paraId="4F0B080D" w14:textId="77777777" w:rsidR="00F90BDC" w:rsidRDefault="00F90BDC"/>
    <w:p w14:paraId="7540B622" w14:textId="77777777" w:rsidR="00F90BDC" w:rsidRDefault="00F90BDC">
      <w:r xmlns:w="http://schemas.openxmlformats.org/wordprocessingml/2006/main">
        <w:t xml:space="preserve">Jezusi paralajmëron për hipokrizinë e udhëheqësve fetarë të kohës së tij.</w:t>
      </w:r>
    </w:p>
    <w:p w14:paraId="4E982745" w14:textId="77777777" w:rsidR="00F90BDC" w:rsidRDefault="00F90BDC"/>
    <w:p w14:paraId="3E2751B7" w14:textId="77777777" w:rsidR="00F90BDC" w:rsidRDefault="00F90BDC">
      <w:r xmlns:w="http://schemas.openxmlformats.org/wordprocessingml/2006/main">
        <w:t xml:space="preserve">1. Rreziku i hipokrizisë në kishë</w:t>
      </w:r>
    </w:p>
    <w:p w14:paraId="0576B68C" w14:textId="77777777" w:rsidR="00F90BDC" w:rsidRDefault="00F90BDC"/>
    <w:p w14:paraId="3645BCE7" w14:textId="77777777" w:rsidR="00F90BDC" w:rsidRDefault="00F90BDC">
      <w:r xmlns:w="http://schemas.openxmlformats.org/wordprocessingml/2006/main">
        <w:t xml:space="preserve">2. Fuqia e Përulësisë në Udhëheqjen Shpirtërore</w:t>
      </w:r>
    </w:p>
    <w:p w14:paraId="2C6CAB8F" w14:textId="77777777" w:rsidR="00F90BDC" w:rsidRDefault="00F90BDC"/>
    <w:p w14:paraId="5FFE44EB" w14:textId="77777777" w:rsidR="00F90BDC" w:rsidRDefault="00F90BDC">
      <w:r xmlns:w="http://schemas.openxmlformats.org/wordprocessingml/2006/main">
        <w:t xml:space="preserve">1. Jakobi 4:6 - "Por ai jep më shumë hir. Prandaj thotë: "Perëndia i kundërshton krenarët, por u jep hir të përulurve."</w:t>
      </w:r>
    </w:p>
    <w:p w14:paraId="38A6DF83" w14:textId="77777777" w:rsidR="00F90BDC" w:rsidRDefault="00F90BDC"/>
    <w:p w14:paraId="74D96CE5" w14:textId="77777777" w:rsidR="00F90BDC" w:rsidRDefault="00F90BDC">
      <w:r xmlns:w="http://schemas.openxmlformats.org/wordprocessingml/2006/main">
        <w:t xml:space="preserve">2. Mateu 5:3-5 - “Lum të varfërit në frymë, sepse e tyre është mbretëria e qiejve. Lum ata që vajtojnë, sepse ata do të ngushëllohen. Lum zemërbutët, sepse ata do të trashëgojnë tokën.”</w:t>
      </w:r>
    </w:p>
    <w:p w14:paraId="543371E5" w14:textId="77777777" w:rsidR="00F90BDC" w:rsidRDefault="00F90BDC"/>
    <w:p w14:paraId="54A53CD3" w14:textId="77777777" w:rsidR="00F90BDC" w:rsidRDefault="00F90BDC">
      <w:r xmlns:w="http://schemas.openxmlformats.org/wordprocessingml/2006/main">
        <w:t xml:space="preserve">Matthew 23:3 Të gjitha ato, pra, që ju thonë, zbatoni dhe bëni; por mos bëni sipas veprave të tyre, sepse ata thonë dhe nuk e bëjnë.</w:t>
      </w:r>
    </w:p>
    <w:p w14:paraId="621B544D" w14:textId="77777777" w:rsidR="00F90BDC" w:rsidRDefault="00F90BDC"/>
    <w:p w14:paraId="4D7DEC28" w14:textId="77777777" w:rsidR="00F90BDC" w:rsidRDefault="00F90BDC">
      <w:r xmlns:w="http://schemas.openxmlformats.org/wordprocessingml/2006/main">
        <w:t xml:space="preserve">1. Bindja ndaj Ligjit kundrejt Ndjekjes së Shembujve të Besimit</w:t>
      </w:r>
    </w:p>
    <w:p w14:paraId="72D9A0BB" w14:textId="77777777" w:rsidR="00F90BDC" w:rsidRDefault="00F90BDC"/>
    <w:p w14:paraId="21F81CD9" w14:textId="77777777" w:rsidR="00F90BDC" w:rsidRDefault="00F90BDC">
      <w:r xmlns:w="http://schemas.openxmlformats.org/wordprocessingml/2006/main">
        <w:t xml:space="preserve">2. Zbatimi i urdhrave të Perëndisë pavarësisht nga shembujt e këqij</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Jakobi 1:22-25 - Por bëhuni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14:paraId="45F9E308" w14:textId="77777777" w:rsidR="00F90BDC" w:rsidRDefault="00F90BDC"/>
    <w:p w14:paraId="1E8784CC" w14:textId="77777777" w:rsidR="00F90BDC" w:rsidRDefault="00F90BDC">
      <w:r xmlns:w="http://schemas.openxmlformats.org/wordprocessingml/2006/main">
        <w:t xml:space="preserve">2. Filipianëve 3:17 - Vëllezër, bashkohuni të më imitoni mua dhe mbani sytë nga ata që ecin sipas shembullit që keni në ne.</w:t>
      </w:r>
    </w:p>
    <w:p w14:paraId="4FFE463F" w14:textId="77777777" w:rsidR="00F90BDC" w:rsidRDefault="00F90BDC"/>
    <w:p w14:paraId="68D9CB4E" w14:textId="77777777" w:rsidR="00F90BDC" w:rsidRDefault="00F90BDC">
      <w:r xmlns:w="http://schemas.openxmlformats.org/wordprocessingml/2006/main">
        <w:t xml:space="preserve">Matthew 23:4 Sepse lidhin barra të rënda dhe të rënda për t'u mbajtur dhe ia vënë mbi supet e njerëzve; por ata vetë nuk do t'i lëvizin me një gisht.</w:t>
      </w:r>
    </w:p>
    <w:p w14:paraId="0659692C" w14:textId="77777777" w:rsidR="00F90BDC" w:rsidRDefault="00F90BDC"/>
    <w:p w14:paraId="2F247DCC" w14:textId="77777777" w:rsidR="00F90BDC" w:rsidRDefault="00F90BDC">
      <w:r xmlns:w="http://schemas.openxmlformats.org/wordprocessingml/2006/main">
        <w:t xml:space="preserve">Udhëheqësit fetarë të ditëve të Jezuit ishin hipokritë, duke u ngarkuar të tjerëve barrë të pamundur, ndërkohë që refuzonin të ngrinin gishtin për të ndihmuar.</w:t>
      </w:r>
    </w:p>
    <w:p w14:paraId="25FAD985" w14:textId="77777777" w:rsidR="00F90BDC" w:rsidRDefault="00F90BDC"/>
    <w:p w14:paraId="23779810" w14:textId="77777777" w:rsidR="00F90BDC" w:rsidRDefault="00F90BDC">
      <w:r xmlns:w="http://schemas.openxmlformats.org/wordprocessingml/2006/main">
        <w:t xml:space="preserve">1. "Barra e hipokrizisë: Mësimi nga fjalët e Jezusit"</w:t>
      </w:r>
    </w:p>
    <w:p w14:paraId="3E1161FF" w14:textId="77777777" w:rsidR="00F90BDC" w:rsidRDefault="00F90BDC"/>
    <w:p w14:paraId="3BE958B7" w14:textId="77777777" w:rsidR="00F90BDC" w:rsidRDefault="00F90BDC">
      <w:r xmlns:w="http://schemas.openxmlformats.org/wordprocessingml/2006/main">
        <w:t xml:space="preserve">2. "Pesha e padurueshme e pritjeve të padrejta"</w:t>
      </w:r>
    </w:p>
    <w:p w14:paraId="01FD3F99" w14:textId="77777777" w:rsidR="00F90BDC" w:rsidRDefault="00F90BDC"/>
    <w:p w14:paraId="6B7D7F43" w14:textId="77777777" w:rsidR="00F90BDC" w:rsidRDefault="00F90BDC">
      <w:r xmlns:w="http://schemas.openxmlformats.org/wordprocessingml/2006/main">
        <w:t xml:space="preserve">1. Isaia 58:6-7 - "A nuk është ky agjërimi që kam zgjedhur? Të zgjidhësh zinxhirët e ligësisë, të zgjidhësh barrat e rënda dhe të lirosh të shtypurin dhe të thyesh çdo zgjedhë? të mos i japësh bukën tënde të uriturit dhe të çosh në shtëpinë tënde të varfrin që e kanë dëbuar; kur të shohësh të zhveshurin, ta mbulosh dhe të mos fshihesh nga mishi yt?"</w:t>
      </w:r>
    </w:p>
    <w:p w14:paraId="48880D66" w14:textId="77777777" w:rsidR="00F90BDC" w:rsidRDefault="00F90BDC"/>
    <w:p w14:paraId="2676EDBB" w14:textId="77777777" w:rsidR="00F90BDC" w:rsidRDefault="00F90BDC">
      <w:r xmlns:w="http://schemas.openxmlformats.org/wordprocessingml/2006/main">
        <w:t xml:space="preserve">2. Galatasve 6:2 - "Mbani barrët e njëri-tjetrit dhe kështu përmbushni ligjin e Krishtit."</w:t>
      </w:r>
    </w:p>
    <w:p w14:paraId="3B8AD316" w14:textId="77777777" w:rsidR="00F90BDC" w:rsidRDefault="00F90BDC"/>
    <w:p w14:paraId="57D0B6A7" w14:textId="77777777" w:rsidR="00F90BDC" w:rsidRDefault="00F90BDC">
      <w:r xmlns:w="http://schemas.openxmlformats.org/wordprocessingml/2006/main">
        <w:t xml:space="preserve">Mateu 23:5 Por të gjitha veprat e tyre i bëjnë për t'u parë nga njerëzit: i zgjerojnë filateritë e tyre dhe i zgjerojnë kufijtë e rrobave të tyre,</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Pasazhi nga Mateu 23:5 thotë se veprat e farisenjve u bënë për t'u parë dhe për t'u lavdëruar nga të tjerët, dhe jo për lavdinë e Perëndisë.</w:t>
      </w:r>
    </w:p>
    <w:p w14:paraId="2C99E7D1" w14:textId="77777777" w:rsidR="00F90BDC" w:rsidRDefault="00F90BDC"/>
    <w:p w14:paraId="275F163E" w14:textId="77777777" w:rsidR="00F90BDC" w:rsidRDefault="00F90BDC">
      <w:r xmlns:w="http://schemas.openxmlformats.org/wordprocessingml/2006/main">
        <w:t xml:space="preserve">1. "Të bësh punë të mira për arsyet e duhura"</w:t>
      </w:r>
    </w:p>
    <w:p w14:paraId="05E50FC9" w14:textId="77777777" w:rsidR="00F90BDC" w:rsidRDefault="00F90BDC"/>
    <w:p w14:paraId="3F9B3B88" w14:textId="77777777" w:rsidR="00F90BDC" w:rsidRDefault="00F90BDC">
      <w:r xmlns:w="http://schemas.openxmlformats.org/wordprocessingml/2006/main">
        <w:t xml:space="preserve">2. "Përqendrimi në lavdinë e Zotit, jo në lavdinë tonë"</w:t>
      </w:r>
    </w:p>
    <w:p w14:paraId="41479C02" w14:textId="77777777" w:rsidR="00F90BDC" w:rsidRDefault="00F90BDC"/>
    <w:p w14:paraId="7338DD21" w14:textId="77777777" w:rsidR="00F90BDC" w:rsidRDefault="00F90BDC">
      <w:r xmlns:w="http://schemas.openxmlformats.org/wordprocessingml/2006/main">
        <w:t xml:space="preserve">1. Efesianëve 2:10 - Sepse ne jemi vepra e tij, e krijuar në Krishtin Jezus për vepra të mira, të cilat Perëndia i ka caktuar më parë që ne të ecim në to.</w:t>
      </w:r>
    </w:p>
    <w:p w14:paraId="6788241C" w14:textId="77777777" w:rsidR="00F90BDC" w:rsidRDefault="00F90BDC"/>
    <w:p w14:paraId="6CDE4061" w14:textId="77777777" w:rsidR="00F90BDC" w:rsidRDefault="00F90BDC">
      <w:r xmlns:w="http://schemas.openxmlformats.org/wordprocessingml/2006/main">
        <w:t xml:space="preserve">2. Kolosianëve 3:23 - Dhe çfarëdo që të bëni, bëjeni me zemër, si për Zotin dhe jo për njerëzit.</w:t>
      </w:r>
    </w:p>
    <w:p w14:paraId="2558ACE5" w14:textId="77777777" w:rsidR="00F90BDC" w:rsidRDefault="00F90BDC"/>
    <w:p w14:paraId="55ED9725" w14:textId="77777777" w:rsidR="00F90BDC" w:rsidRDefault="00F90BDC">
      <w:r xmlns:w="http://schemas.openxmlformats.org/wordprocessingml/2006/main">
        <w:t xml:space="preserve">Mateu 23:6 Dhe duajini dhomat më të larta në gosti dhe vendet e para në sinagoga,</w:t>
      </w:r>
    </w:p>
    <w:p w14:paraId="16CC4AFF" w14:textId="77777777" w:rsidR="00F90BDC" w:rsidRDefault="00F90BDC"/>
    <w:p w14:paraId="3665E956" w14:textId="77777777" w:rsidR="00F90BDC" w:rsidRDefault="00F90BDC">
      <w:r xmlns:w="http://schemas.openxmlformats.org/wordprocessingml/2006/main">
        <w:t xml:space="preserve">Pasazhi ka të bëjë me dashurinë për vendet më të mira në festime ose në institucionet fetare.</w:t>
      </w:r>
    </w:p>
    <w:p w14:paraId="7EB553C4" w14:textId="77777777" w:rsidR="00F90BDC" w:rsidRDefault="00F90BDC"/>
    <w:p w14:paraId="0D5B8A01" w14:textId="77777777" w:rsidR="00F90BDC" w:rsidRDefault="00F90BDC">
      <w:r xmlns:w="http://schemas.openxmlformats.org/wordprocessingml/2006/main">
        <w:t xml:space="preserve">1. Gëzimi i shërbimit ndaj të tjerëve</w:t>
      </w:r>
    </w:p>
    <w:p w14:paraId="0BCA0F53" w14:textId="77777777" w:rsidR="00F90BDC" w:rsidRDefault="00F90BDC"/>
    <w:p w14:paraId="61BA9727" w14:textId="77777777" w:rsidR="00F90BDC" w:rsidRDefault="00F90BDC">
      <w:r xmlns:w="http://schemas.openxmlformats.org/wordprocessingml/2006/main">
        <w:t xml:space="preserve">2. Përulësia në kohën e festimeve</w:t>
      </w:r>
    </w:p>
    <w:p w14:paraId="4E458F41" w14:textId="77777777" w:rsidR="00F90BDC" w:rsidRDefault="00F90BDC"/>
    <w:p w14:paraId="5D959384" w14:textId="77777777" w:rsidR="00F90BDC" w:rsidRDefault="00F90BDC">
      <w:r xmlns:w="http://schemas.openxmlformats.org/wordprocessingml/2006/main">
        <w:t xml:space="preserve">1. Filipianëve 2:3-4 - Mos bëni asgjë nga ambicie egoiste ose mendjemadhësi e kotë. Përkundrazi, me përulësi vlerësoni të tjerët mbi veten tuaj</w:t>
      </w:r>
    </w:p>
    <w:p w14:paraId="4E49262A" w14:textId="77777777" w:rsidR="00F90BDC" w:rsidRDefault="00F90BDC"/>
    <w:p w14:paraId="6749F2B8" w14:textId="77777777" w:rsidR="00F90BDC" w:rsidRDefault="00F90BDC">
      <w:r xmlns:w="http://schemas.openxmlformats.org/wordprocessingml/2006/main">
        <w:t xml:space="preserve">2. Luka 14:7-14 - Jezusi tregoi një shëmbëlltyrë për përulësinë, duke thënë: "Sepse të gjithë ata që lartësojnë veten do të përulen dhe ata që përulen do të lartësohen".</w:t>
      </w:r>
    </w:p>
    <w:p w14:paraId="1AF17867" w14:textId="77777777" w:rsidR="00F90BDC" w:rsidRDefault="00F90BDC"/>
    <w:p w14:paraId="3CA4CF0D" w14:textId="77777777" w:rsidR="00F90BDC" w:rsidRDefault="00F90BDC">
      <w:r xmlns:w="http://schemas.openxmlformats.org/wordprocessingml/2006/main">
        <w:t xml:space="preserve">Matthew 23:7 Dhe përshëndetje nëpër tregje dhe të thirrur nga njerëzit: Rabbi, Rabbi.</w:t>
      </w:r>
    </w:p>
    <w:p w14:paraId="19A7F214" w14:textId="77777777" w:rsidR="00F90BDC" w:rsidRDefault="00F90BDC"/>
    <w:p w14:paraId="5AFEA043" w14:textId="77777777" w:rsidR="00F90BDC" w:rsidRDefault="00F90BDC">
      <w:r xmlns:w="http://schemas.openxmlformats.org/wordprocessingml/2006/main">
        <w:t xml:space="preserve">Ky pasazh flet për rrezikun e dëshirës për njohje dhe admirim nga njerëzit e tjerë.</w:t>
      </w:r>
    </w:p>
    <w:p w14:paraId="7557109D" w14:textId="77777777" w:rsidR="00F90BDC" w:rsidRDefault="00F90BDC"/>
    <w:p w14:paraId="282554EB" w14:textId="77777777" w:rsidR="00F90BDC" w:rsidRDefault="00F90BDC">
      <w:r xmlns:w="http://schemas.openxmlformats.org/wordprocessingml/2006/main">
        <w:t xml:space="preserve">1: Krenaria shkon përpara rënies - Fjalët e urta 16:18</w:t>
      </w:r>
    </w:p>
    <w:p w14:paraId="3B3774D7" w14:textId="77777777" w:rsidR="00F90BDC" w:rsidRDefault="00F90BDC"/>
    <w:p w14:paraId="598A4228" w14:textId="77777777" w:rsidR="00F90BDC" w:rsidRDefault="00F90BDC">
      <w:r xmlns:w="http://schemas.openxmlformats.org/wordprocessingml/2006/main">
        <w:t xml:space="preserve">2: Jini të përulur dhe u shërbeni të tjerëve - Filipianëve 2:3-4</w:t>
      </w:r>
    </w:p>
    <w:p w14:paraId="2818E182" w14:textId="77777777" w:rsidR="00F90BDC" w:rsidRDefault="00F90BDC"/>
    <w:p w14:paraId="5D8FFE0F" w14:textId="77777777" w:rsidR="00F90BDC" w:rsidRDefault="00F90BDC">
      <w:r xmlns:w="http://schemas.openxmlformats.org/wordprocessingml/2006/main">
        <w:t xml:space="preserve">1: Jakobi 4:10 - Përuluni përpara Zotit dhe Ai do t'ju lartësojë.</w:t>
      </w:r>
    </w:p>
    <w:p w14:paraId="78126A60" w14:textId="77777777" w:rsidR="00F90BDC" w:rsidRDefault="00F90BDC"/>
    <w:p w14:paraId="7587D869" w14:textId="77777777" w:rsidR="00F90BDC" w:rsidRDefault="00F90BDC">
      <w:r xmlns:w="http://schemas.openxmlformats.org/wordprocessingml/2006/main">
        <w:t xml:space="preserve">2: Mateu 6:1-4 - Mos u bëni si hipokritët që kërkojnë njohje dhe admirim nga të tjerët.</w:t>
      </w:r>
    </w:p>
    <w:p w14:paraId="778637F1" w14:textId="77777777" w:rsidR="00F90BDC" w:rsidRDefault="00F90BDC"/>
    <w:p w14:paraId="731D05DE" w14:textId="77777777" w:rsidR="00F90BDC" w:rsidRDefault="00F90BDC">
      <w:r xmlns:w="http://schemas.openxmlformats.org/wordprocessingml/2006/main">
        <w:t xml:space="preserve">Matthew 23:8 Por ju mos u quani Rabin, sepse një është Mësuesi juaj, Krishti; dhe të gjithë ju jeni vëllezër.</w:t>
      </w:r>
    </w:p>
    <w:p w14:paraId="3B771673" w14:textId="77777777" w:rsidR="00F90BDC" w:rsidRDefault="00F90BDC"/>
    <w:p w14:paraId="62A51CE8" w14:textId="77777777" w:rsidR="00F90BDC" w:rsidRDefault="00F90BDC">
      <w:r xmlns:w="http://schemas.openxmlformats.org/wordprocessingml/2006/main">
        <w:t xml:space="preserve">Jezusi mëson se të gjithë besimtarët janë të barabartë dhe se askujt nuk duhet t'i jepet titull më i lartë se tjetri.</w:t>
      </w:r>
    </w:p>
    <w:p w14:paraId="7352D608" w14:textId="77777777" w:rsidR="00F90BDC" w:rsidRDefault="00F90BDC"/>
    <w:p w14:paraId="4BE9E45F" w14:textId="77777777" w:rsidR="00F90BDC" w:rsidRDefault="00F90BDC">
      <w:r xmlns:w="http://schemas.openxmlformats.org/wordprocessingml/2006/main">
        <w:t xml:space="preserve">1. Vlera e Barazisë në Kishë</w:t>
      </w:r>
    </w:p>
    <w:p w14:paraId="66EAE6E7" w14:textId="77777777" w:rsidR="00F90BDC" w:rsidRDefault="00F90BDC"/>
    <w:p w14:paraId="5CA91651" w14:textId="77777777" w:rsidR="00F90BDC" w:rsidRDefault="00F90BDC">
      <w:r xmlns:w="http://schemas.openxmlformats.org/wordprocessingml/2006/main">
        <w:t xml:space="preserve">2. Fuqia e të shërbyerit me përulësi</w:t>
      </w:r>
    </w:p>
    <w:p w14:paraId="5DC9F891" w14:textId="77777777" w:rsidR="00F90BDC" w:rsidRDefault="00F90BDC"/>
    <w:p w14:paraId="2851B608" w14:textId="77777777" w:rsidR="00F90BDC" w:rsidRDefault="00F90BDC">
      <w:r xmlns:w="http://schemas.openxmlformats.org/wordprocessingml/2006/main">
        <w:t xml:space="preserve">1. Galatasve 3:28 - "Nuk ka as jude, as grek, nuk ka as skllav as të lirë, nuk ka mashkull dhe femër, sepse të gjithë jeni një në Krishtin Jezus."</w:t>
      </w:r>
    </w:p>
    <w:p w14:paraId="61C12533" w14:textId="77777777" w:rsidR="00F90BDC" w:rsidRDefault="00F90BDC"/>
    <w:p w14:paraId="49BCFCA1" w14:textId="77777777" w:rsidR="00F90BDC" w:rsidRDefault="00F90BDC">
      <w:r xmlns:w="http://schemas.openxmlformats.org/wordprocessingml/2006/main">
        <w:t xml:space="preserve">2. Filipianëve 2:3-4 - "Mos bëni asgjë nga rivaliteti apo mendjemadhësia, por me përulësi konsideroni të tjerët më të rëndësishëm se veten tuaj. Secili prej jush le të shikojë jo vetëm interesat e tij, por edhe interesat e të tjerëve."</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23:9 Dhe mbi tokë mos e quani askënd atë tuaj, sepse një është Ati juaj, që është në qiej.</w:t>
      </w:r>
    </w:p>
    <w:p w14:paraId="5C1CCC79" w14:textId="77777777" w:rsidR="00F90BDC" w:rsidRDefault="00F90BDC"/>
    <w:p w14:paraId="57DD347E" w14:textId="77777777" w:rsidR="00F90BDC" w:rsidRDefault="00F90BDC">
      <w:r xmlns:w="http://schemas.openxmlformats.org/wordprocessingml/2006/main">
        <w:t xml:space="preserve">Jezusi i udhëzon pasuesit e tij që të mos i nderojnë asnjë njeriu në tokë, sepse vetëm Perëndia është Ati i tyre që është në Qiell.</w:t>
      </w:r>
    </w:p>
    <w:p w14:paraId="5C33AD3F" w14:textId="77777777" w:rsidR="00F90BDC" w:rsidRDefault="00F90BDC"/>
    <w:p w14:paraId="458A442B" w14:textId="77777777" w:rsidR="00F90BDC" w:rsidRDefault="00F90BDC">
      <w:r xmlns:w="http://schemas.openxmlformats.org/wordprocessingml/2006/main">
        <w:t xml:space="preserve">1. “Ati ynë i fundit: Njohja e Perëndisë si Ati ynë Qiellor”</w:t>
      </w:r>
    </w:p>
    <w:p w14:paraId="6466103E" w14:textId="77777777" w:rsidR="00F90BDC" w:rsidRDefault="00F90BDC"/>
    <w:p w14:paraId="3A8A0692" w14:textId="77777777" w:rsidR="00F90BDC" w:rsidRDefault="00F90BDC">
      <w:r xmlns:w="http://schemas.openxmlformats.org/wordprocessingml/2006/main">
        <w:t xml:space="preserve">2. "Nderoni Zotin: Refuzoni të vendosni ndonjë njeri në një piedestal"</w:t>
      </w:r>
    </w:p>
    <w:p w14:paraId="5C2AE608" w14:textId="77777777" w:rsidR="00F90BDC" w:rsidRDefault="00F90BDC"/>
    <w:p w14:paraId="74C79652" w14:textId="77777777" w:rsidR="00F90BDC" w:rsidRDefault="00F90BDC">
      <w:r xmlns:w="http://schemas.openxmlformats.org/wordprocessingml/2006/main">
        <w:t xml:space="preserve">1. Efesianëve 3:14-15 “Për këtë arsye unë i gjunjëzohem përpara Atit, prej të cilit është emëruar çdo familje në qiell dhe në tokë”.</w:t>
      </w:r>
    </w:p>
    <w:p w14:paraId="27DECAB1" w14:textId="77777777" w:rsidR="00F90BDC" w:rsidRDefault="00F90BDC"/>
    <w:p w14:paraId="2912A85E" w14:textId="77777777" w:rsidR="00F90BDC" w:rsidRDefault="00F90BDC">
      <w:r xmlns:w="http://schemas.openxmlformats.org/wordprocessingml/2006/main">
        <w:t xml:space="preserve">2. Isaia 40:25 “Me kë do të më krahasoni, pra, që të jem si ai? thotë i Shenjti.”</w:t>
      </w:r>
    </w:p>
    <w:p w14:paraId="4BD1DD3D" w14:textId="77777777" w:rsidR="00F90BDC" w:rsidRDefault="00F90BDC"/>
    <w:p w14:paraId="4D2144C0" w14:textId="77777777" w:rsidR="00F90BDC" w:rsidRDefault="00F90BDC">
      <w:r xmlns:w="http://schemas.openxmlformats.org/wordprocessingml/2006/main">
        <w:t xml:space="preserve">Mateu 23:10 As ju mos quheni zot, sepse një është Mjeshtri juaj, Krishti.</w:t>
      </w:r>
    </w:p>
    <w:p w14:paraId="1057608E" w14:textId="77777777" w:rsidR="00F90BDC" w:rsidRDefault="00F90BDC"/>
    <w:p w14:paraId="031FE328" w14:textId="77777777" w:rsidR="00F90BDC" w:rsidRDefault="00F90BDC">
      <w:r xmlns:w="http://schemas.openxmlformats.org/wordprocessingml/2006/main">
        <w:t xml:space="preserve">Jezusi paralajmëron të mos e quajmë veten mjeshtër, pasi ai është i vetmi mjeshtër i vërtetë.</w:t>
      </w:r>
    </w:p>
    <w:p w14:paraId="795A3884" w14:textId="77777777" w:rsidR="00F90BDC" w:rsidRDefault="00F90BDC"/>
    <w:p w14:paraId="153708A2" w14:textId="77777777" w:rsidR="00F90BDC" w:rsidRDefault="00F90BDC">
      <w:r xmlns:w="http://schemas.openxmlformats.org/wordprocessingml/2006/main">
        <w:t xml:space="preserve">1. "Krishti është Mjeshtri ynë: Çfarë do të thotë kjo për ne?"</w:t>
      </w:r>
    </w:p>
    <w:p w14:paraId="7B52EFD0" w14:textId="77777777" w:rsidR="00F90BDC" w:rsidRDefault="00F90BDC"/>
    <w:p w14:paraId="37C6EAE9" w14:textId="77777777" w:rsidR="00F90BDC" w:rsidRDefault="00F90BDC">
      <w:r xmlns:w="http://schemas.openxmlformats.org/wordprocessingml/2006/main">
        <w:t xml:space="preserve">2. "Rreziku i krenarisë: Të vendosim veten përpara Krishtit"</w:t>
      </w:r>
    </w:p>
    <w:p w14:paraId="652EB94B" w14:textId="77777777" w:rsidR="00F90BDC" w:rsidRDefault="00F90BDC"/>
    <w:p w14:paraId="4C876B7B" w14:textId="77777777" w:rsidR="00F90BDC" w:rsidRDefault="00F90BDC">
      <w:r xmlns:w="http://schemas.openxmlformats.org/wordprocessingml/2006/main">
        <w:t xml:space="preserve">1. Fjalët e urta 16:18 "Krenaria shkon përpara shkatërrimit dhe fryma krenare përpara rënies."</w:t>
      </w:r>
    </w:p>
    <w:p w14:paraId="0233237B" w14:textId="77777777" w:rsidR="00F90BDC" w:rsidRDefault="00F90BDC"/>
    <w:p w14:paraId="7EE4D855" w14:textId="77777777" w:rsidR="00F90BDC" w:rsidRDefault="00F90BDC">
      <w:r xmlns:w="http://schemas.openxmlformats.org/wordprocessingml/2006/main">
        <w:t xml:space="preserve">2. Filipianëve 2:3 “Mos bëni asgjë nga ambicie egoiste apo mendjemadhësi, por me përulësi konsiderojini të tjerët më të rëndësishëm se ju.”</w:t>
      </w:r>
    </w:p>
    <w:p w14:paraId="2C4C2CFE" w14:textId="77777777" w:rsidR="00F90BDC" w:rsidRDefault="00F90BDC"/>
    <w:p w14:paraId="0166DD46" w14:textId="77777777" w:rsidR="00F90BDC" w:rsidRDefault="00F90BDC">
      <w:r xmlns:w="http://schemas.openxmlformats.org/wordprocessingml/2006/main">
        <w:t xml:space="preserve">Mateu 23:11 Por ai që është më i madhi ndër ju do të jetë shërbëtori juaj.</w:t>
      </w:r>
    </w:p>
    <w:p w14:paraId="62438777" w14:textId="77777777" w:rsidR="00F90BDC" w:rsidRDefault="00F90BDC"/>
    <w:p w14:paraId="53B0D38C" w14:textId="77777777" w:rsidR="00F90BDC" w:rsidRDefault="00F90BDC">
      <w:r xmlns:w="http://schemas.openxmlformats.org/wordprocessingml/2006/main">
        <w:t xml:space="preserve">Jezusi mëson se më i madhi mes nesh duhet të jetë i përulur dhe t'u shërbejë të tjerëve.</w:t>
      </w:r>
    </w:p>
    <w:p w14:paraId="41B075B4" w14:textId="77777777" w:rsidR="00F90BDC" w:rsidRDefault="00F90BDC"/>
    <w:p w14:paraId="29A05E0C" w14:textId="77777777" w:rsidR="00F90BDC" w:rsidRDefault="00F90BDC">
      <w:r xmlns:w="http://schemas.openxmlformats.org/wordprocessingml/2006/main">
        <w:t xml:space="preserve">1. "Madhështia e vërtetë qëndron në shërbim"</w:t>
      </w:r>
    </w:p>
    <w:p w14:paraId="0844BC2B" w14:textId="77777777" w:rsidR="00F90BDC" w:rsidRDefault="00F90BDC"/>
    <w:p w14:paraId="4FF36DE0" w14:textId="77777777" w:rsidR="00F90BDC" w:rsidRDefault="00F90BDC">
      <w:r xmlns:w="http://schemas.openxmlformats.org/wordprocessingml/2006/main">
        <w:t xml:space="preserve">2. "Shërbimi të tjerëve: Rruga drejt përmbushjes"</w:t>
      </w:r>
    </w:p>
    <w:p w14:paraId="48CB0351" w14:textId="77777777" w:rsidR="00F90BDC" w:rsidRDefault="00F90BDC"/>
    <w:p w14:paraId="2F4B0535" w14:textId="77777777" w:rsidR="00F90BDC" w:rsidRDefault="00F90BDC">
      <w:r xmlns:w="http://schemas.openxmlformats.org/wordprocessingml/2006/main">
        <w:t xml:space="preserve">1. Filipianëve 2:5-8</w:t>
      </w:r>
    </w:p>
    <w:p w14:paraId="6C13805E" w14:textId="77777777" w:rsidR="00F90BDC" w:rsidRDefault="00F90BDC"/>
    <w:p w14:paraId="4330863E" w14:textId="77777777" w:rsidR="00F90BDC" w:rsidRDefault="00F90BDC">
      <w:r xmlns:w="http://schemas.openxmlformats.org/wordprocessingml/2006/main">
        <w:t xml:space="preserve">2. Lluka 22:24-27</w:t>
      </w:r>
    </w:p>
    <w:p w14:paraId="379AC82C" w14:textId="77777777" w:rsidR="00F90BDC" w:rsidRDefault="00F90BDC"/>
    <w:p w14:paraId="47FE1D0C" w14:textId="77777777" w:rsidR="00F90BDC" w:rsidRDefault="00F90BDC">
      <w:r xmlns:w="http://schemas.openxmlformats.org/wordprocessingml/2006/main">
        <w:t xml:space="preserve">Matthew 23:12 Dhe kushdo që do të lartësojë veten, do të poshtërohet; dhe ai që do të përulë veten do të lartësohet.</w:t>
      </w:r>
    </w:p>
    <w:p w14:paraId="7AAD1FC3" w14:textId="77777777" w:rsidR="00F90BDC" w:rsidRDefault="00F90BDC"/>
    <w:p w14:paraId="5EA863D7" w14:textId="77777777" w:rsidR="00F90BDC" w:rsidRDefault="00F90BDC">
      <w:r xmlns:w="http://schemas.openxmlformats.org/wordprocessingml/2006/main">
        <w:t xml:space="preserve">Përuluni dhe do të lartësoheni; lartësoje veten dhe do të përulesh.</w:t>
      </w:r>
    </w:p>
    <w:p w14:paraId="7D0B0D70" w14:textId="77777777" w:rsidR="00F90BDC" w:rsidRDefault="00F90BDC"/>
    <w:p w14:paraId="2C0F75D4" w14:textId="77777777" w:rsidR="00F90BDC" w:rsidRDefault="00F90BDC">
      <w:r xmlns:w="http://schemas.openxmlformats.org/wordprocessingml/2006/main">
        <w:t xml:space="preserve">1. Perëndia do të nderojë ata që zgjedhin ta nderojnë Atë nëpërmjet përulësisë.</w:t>
      </w:r>
    </w:p>
    <w:p w14:paraId="68280E78" w14:textId="77777777" w:rsidR="00F90BDC" w:rsidRDefault="00F90BDC"/>
    <w:p w14:paraId="63C0043B" w14:textId="77777777" w:rsidR="00F90BDC" w:rsidRDefault="00F90BDC">
      <w:r xmlns:w="http://schemas.openxmlformats.org/wordprocessingml/2006/main">
        <w:t xml:space="preserve">2. Krenaria dhe arroganca të çojnë në shkatërrim, por përulësia të çon në lavdi.</w:t>
      </w:r>
    </w:p>
    <w:p w14:paraId="586F4830" w14:textId="77777777" w:rsidR="00F90BDC" w:rsidRDefault="00F90BDC"/>
    <w:p w14:paraId="403143D6" w14:textId="77777777" w:rsidR="00F90BDC" w:rsidRDefault="00F90BDC">
      <w:r xmlns:w="http://schemas.openxmlformats.org/wordprocessingml/2006/main">
        <w:t xml:space="preserve">1. Jakobi 4:10 - Përuluni përpara Zotit dhe Ai do t'ju lartësojë.</w:t>
      </w:r>
    </w:p>
    <w:p w14:paraId="3D043FE2" w14:textId="77777777" w:rsidR="00F90BDC" w:rsidRDefault="00F90BDC"/>
    <w:p w14:paraId="6713A474" w14:textId="77777777" w:rsidR="00F90BDC" w:rsidRDefault="00F90BDC">
      <w:r xmlns:w="http://schemas.openxmlformats.org/wordprocessingml/2006/main">
        <w:t xml:space="preserve">2. Fjalët e urta 16:18- Krenaria shkon përpara shkatërrimit dhe fryma krenare përpara rënies.</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23:13 Por mjerë ju, skribë dhe farisenj hipokritë! sepse ju mbyllni mbretërinë e qiejve kundër njerëzve, sepse as nuk hyni në vetvete dhe nuk i lini të hyjnë ata që do të hyjnë.</w:t>
      </w:r>
    </w:p>
    <w:p w14:paraId="4E1A540F" w14:textId="77777777" w:rsidR="00F90BDC" w:rsidRDefault="00F90BDC"/>
    <w:p w14:paraId="63179C50" w14:textId="77777777" w:rsidR="00F90BDC" w:rsidRDefault="00F90BDC">
      <w:r xmlns:w="http://schemas.openxmlformats.org/wordprocessingml/2006/main">
        <w:t xml:space="preserve">Jezusi dënon hipokrizinë e skribëve dhe farisenjve, të cilët refuzojnë të hyjnë vetë në mbretërinë e qiejve dhe i pengojnë të tjerët të hyjnë.</w:t>
      </w:r>
    </w:p>
    <w:p w14:paraId="1BD4933D" w14:textId="77777777" w:rsidR="00F90BDC" w:rsidRDefault="00F90BDC"/>
    <w:p w14:paraId="45214D66" w14:textId="77777777" w:rsidR="00F90BDC" w:rsidRDefault="00F90BDC">
      <w:r xmlns:w="http://schemas.openxmlformats.org/wordprocessingml/2006/main">
        <w:t xml:space="preserve">1. Rreziku i hipokrizisë: Një paralajmërim nga Jezusi</w:t>
      </w:r>
    </w:p>
    <w:p w14:paraId="29A30B69" w14:textId="77777777" w:rsidR="00F90BDC" w:rsidRDefault="00F90BDC"/>
    <w:p w14:paraId="6EF98E50" w14:textId="77777777" w:rsidR="00F90BDC" w:rsidRDefault="00F90BDC">
      <w:r xmlns:w="http://schemas.openxmlformats.org/wordprocessingml/2006/main">
        <w:t xml:space="preserve">2. Praktikimi i asaj që predikojmë: Të jetojmë sipas besimit tonë</w:t>
      </w:r>
    </w:p>
    <w:p w14:paraId="76D584BA" w14:textId="77777777" w:rsidR="00F90BDC" w:rsidRDefault="00F90BDC"/>
    <w:p w14:paraId="7851C289" w14:textId="77777777" w:rsidR="00F90BDC" w:rsidRDefault="00F90BDC">
      <w:r xmlns:w="http://schemas.openxmlformats.org/wordprocessingml/2006/main">
        <w:t xml:space="preserve">1. Jakobi 1:22: "Por jini zbatues të fjalës dhe jo vetëm dëgjues, duke mashtruar veten tuaj."</w:t>
      </w:r>
    </w:p>
    <w:p w14:paraId="73A1026B" w14:textId="77777777" w:rsidR="00F90BDC" w:rsidRDefault="00F90BDC"/>
    <w:p w14:paraId="02E6BE6F" w14:textId="77777777" w:rsidR="00F90BDC" w:rsidRDefault="00F90BDC">
      <w:r xmlns:w="http://schemas.openxmlformats.org/wordprocessingml/2006/main">
        <w:t xml:space="preserve">2. 1 Gjonit 1:9: "Nëse i rrëfejmë mëkatet tona, ai është besnik dhe i drejtë për të na falur mëkatet tona dhe për të na pastruar nga çdo paudhësi."</w:t>
      </w:r>
    </w:p>
    <w:p w14:paraId="692449AA" w14:textId="77777777" w:rsidR="00F90BDC" w:rsidRDefault="00F90BDC"/>
    <w:p w14:paraId="302AF872" w14:textId="77777777" w:rsidR="00F90BDC" w:rsidRDefault="00F90BDC">
      <w:r xmlns:w="http://schemas.openxmlformats.org/wordprocessingml/2006/main">
        <w:t xml:space="preserve">Mateu 23:14 Mjerë ju, skribë dhe farisenj hipokritë! sepse ju gllabëroni shtëpitë e të vejave dhe për gjoja bëni lutje të gjata; prandaj do të merrni dënimin më të madh.</w:t>
      </w:r>
    </w:p>
    <w:p w14:paraId="7B89F74A" w14:textId="77777777" w:rsidR="00F90BDC" w:rsidRDefault="00F90BDC"/>
    <w:p w14:paraId="76E0D5D4" w14:textId="77777777" w:rsidR="00F90BDC" w:rsidRDefault="00F90BDC">
      <w:r xmlns:w="http://schemas.openxmlformats.org/wordprocessingml/2006/main">
        <w:t xml:space="preserve">Jezusi i dënon skribët dhe farisenjtë që përfitojnë nga vejushat dhe pretendojnë se janë fetarë duke bërë lutje të gjata.</w:t>
      </w:r>
    </w:p>
    <w:p w14:paraId="2A782146" w14:textId="77777777" w:rsidR="00F90BDC" w:rsidRDefault="00F90BDC"/>
    <w:p w14:paraId="5DA14CA0" w14:textId="77777777" w:rsidR="00F90BDC" w:rsidRDefault="00F90BDC">
      <w:r xmlns:w="http://schemas.openxmlformats.org/wordprocessingml/2006/main">
        <w:t xml:space="preserve">1. Rreziku i pretendimit se jeni fetar</w:t>
      </w:r>
    </w:p>
    <w:p w14:paraId="100579EF" w14:textId="77777777" w:rsidR="00F90BDC" w:rsidRDefault="00F90BDC"/>
    <w:p w14:paraId="3D237734" w14:textId="77777777" w:rsidR="00F90BDC" w:rsidRDefault="00F90BDC">
      <w:r xmlns:w="http://schemas.openxmlformats.org/wordprocessingml/2006/main">
        <w:t xml:space="preserve">2. Mos përfitoni nga ata që kanë nevojë</w:t>
      </w:r>
    </w:p>
    <w:p w14:paraId="14A0D445" w14:textId="77777777" w:rsidR="00F90BDC" w:rsidRDefault="00F90BDC"/>
    <w:p w14:paraId="78FC0E64" w14:textId="77777777" w:rsidR="00F90BDC" w:rsidRDefault="00F90BDC">
      <w:r xmlns:w="http://schemas.openxmlformats.org/wordprocessingml/2006/main">
        <w:t xml:space="preserve">1. Jakobi 2:15-17 - "Nëse një vëlla ose motër është i veshur keq dhe i mungon ushqimi i përditshëm dhe njëri prej jush u thotë: "Shkoni në paqe, ngrohuni dhe ngopuni", pa u dhënë gjërat e nevojshme për trupi </w:t>
      </w:r>
      <w:r xmlns:w="http://schemas.openxmlformats.org/wordprocessingml/2006/main">
        <w:lastRenderedPageBreak xmlns:w="http://schemas.openxmlformats.org/wordprocessingml/2006/main"/>
      </w:r>
      <w:r xmlns:w="http://schemas.openxmlformats.org/wordprocessingml/2006/main">
        <w:t xml:space="preserve">, çfarë të mirë ka kjo?"</w:t>
      </w:r>
    </w:p>
    <w:p w14:paraId="78C0FC6C" w14:textId="77777777" w:rsidR="00F90BDC" w:rsidRDefault="00F90BDC"/>
    <w:p w14:paraId="1EA0C33B" w14:textId="77777777" w:rsidR="00F90BDC" w:rsidRDefault="00F90BDC">
      <w:r xmlns:w="http://schemas.openxmlformats.org/wordprocessingml/2006/main">
        <w:t xml:space="preserve">2. 1 Gjonit 3:17-18 - "Por nëse dikush ka të mirat e botës dhe sheh vëllanë e tij në nevojë, por e mbyll zemrën kundër tij, si qëndron në të dashuria e Perëndisë? Fëmijë të vegjël, të mos duam me fjalë apo flasin, por me vepra dhe me të vërtetë."</w:t>
      </w:r>
    </w:p>
    <w:p w14:paraId="186E7BFD" w14:textId="77777777" w:rsidR="00F90BDC" w:rsidRDefault="00F90BDC"/>
    <w:p w14:paraId="61974C4F" w14:textId="77777777" w:rsidR="00F90BDC" w:rsidRDefault="00F90BDC">
      <w:r xmlns:w="http://schemas.openxmlformats.org/wordprocessingml/2006/main">
        <w:t xml:space="preserve">Mateu 23:15 Mjerë ju, skribë dhe farisenj hipokritë! sepse ju rrethoni detin dhe tokën për të bërë një prozelit, dhe kur ai bëhet, ju e bëni atë fëmijë të ferrit dy herë më shumë se ju.</w:t>
      </w:r>
    </w:p>
    <w:p w14:paraId="045763C5" w14:textId="77777777" w:rsidR="00F90BDC" w:rsidRDefault="00F90BDC"/>
    <w:p w14:paraId="279B33B7" w14:textId="77777777" w:rsidR="00F90BDC" w:rsidRDefault="00F90BDC">
      <w:r xmlns:w="http://schemas.openxmlformats.org/wordprocessingml/2006/main">
        <w:t xml:space="preserve">Skribët dhe farisenjtë u dënuan sepse u përpoqën të bënin të konvertuar dhe i bënin ata edhe më keq se ata.</w:t>
      </w:r>
    </w:p>
    <w:p w14:paraId="081BC156" w14:textId="77777777" w:rsidR="00F90BDC" w:rsidRDefault="00F90BDC"/>
    <w:p w14:paraId="2BD4A928" w14:textId="77777777" w:rsidR="00F90BDC" w:rsidRDefault="00F90BDC">
      <w:r xmlns:w="http://schemas.openxmlformats.org/wordprocessingml/2006/main">
        <w:t xml:space="preserve">1. Rreziku i hipokrizisë: Një paralajmërim nga Jezusi</w:t>
      </w:r>
    </w:p>
    <w:p w14:paraId="186A1DC1" w14:textId="77777777" w:rsidR="00F90BDC" w:rsidRDefault="00F90BDC"/>
    <w:p w14:paraId="3A042DC2" w14:textId="77777777" w:rsidR="00F90BDC" w:rsidRDefault="00F90BDC">
      <w:r xmlns:w="http://schemas.openxmlformats.org/wordprocessingml/2006/main">
        <w:t xml:space="preserve">2. Walking the Walk: Living a Life of Authenticity</w:t>
      </w:r>
    </w:p>
    <w:p w14:paraId="4D5C519A" w14:textId="77777777" w:rsidR="00F90BDC" w:rsidRDefault="00F90BDC"/>
    <w:p w14:paraId="69B370E3" w14:textId="77777777" w:rsidR="00F90BDC" w:rsidRDefault="00F90BDC">
      <w:r xmlns:w="http://schemas.openxmlformats.org/wordprocessingml/2006/main">
        <w:t xml:space="preserve">1. Jakobi 4:17 - "Pra, kushdo që di gjënë e duhur për të bërë dhe nuk e bën atë, për të është mëkat."</w:t>
      </w:r>
    </w:p>
    <w:p w14:paraId="23FE9C8B" w14:textId="77777777" w:rsidR="00F90BDC" w:rsidRDefault="00F90BDC"/>
    <w:p w14:paraId="79C83F6F" w14:textId="77777777" w:rsidR="00F90BDC" w:rsidRDefault="00F90BDC">
      <w:r xmlns:w="http://schemas.openxmlformats.org/wordprocessingml/2006/main">
        <w:t xml:space="preserve">2. Efesianëve 4:15 - "Përkundrazi, duke thënë të vërtetën me dashuri, ne duhet të rritemi në çdo mënyrë në atë që është kreu, në Krishtin."</w:t>
      </w:r>
    </w:p>
    <w:p w14:paraId="12367558" w14:textId="77777777" w:rsidR="00F90BDC" w:rsidRDefault="00F90BDC"/>
    <w:p w14:paraId="4E4079B9" w14:textId="77777777" w:rsidR="00F90BDC" w:rsidRDefault="00F90BDC">
      <w:r xmlns:w="http://schemas.openxmlformats.org/wordprocessingml/2006/main">
        <w:t xml:space="preserve">Matthew 23:16 Mjerë ju, udhëheqës të verbër, që thoni: "Kushdo që betohet për tempullin, nuk është asgjë; por kushdo që betohet për arin e tempullit, është borxhli!</w:t>
      </w:r>
    </w:p>
    <w:p w14:paraId="1A8A965C" w14:textId="77777777" w:rsidR="00F90BDC" w:rsidRDefault="00F90BDC"/>
    <w:p w14:paraId="51B70D54" w14:textId="77777777" w:rsidR="00F90BDC" w:rsidRDefault="00F90BDC">
      <w:r xmlns:w="http://schemas.openxmlformats.org/wordprocessingml/2006/main">
        <w:t xml:space="preserve">Jezusi i kritikoi farisenjtë se i lejonin njerëzit të betoheshin për tempullin dhe megjithatë u kërkonin të betoheshin për arin e tempullit, duke çuar në një borxh më të madh.</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Rreziku i mashtrimit të njerëzve: Si farisenjtë dështuan në përmbushjen e përgjegjësive të tyre</w:t>
      </w:r>
    </w:p>
    <w:p w14:paraId="21AAE40D" w14:textId="77777777" w:rsidR="00F90BDC" w:rsidRDefault="00F90BDC"/>
    <w:p w14:paraId="33FB831E" w14:textId="77777777" w:rsidR="00F90BDC" w:rsidRDefault="00F90BDC">
      <w:r xmlns:w="http://schemas.openxmlformats.org/wordprocessingml/2006/main">
        <w:t xml:space="preserve">2. Fuqia e fjalëve: Si kanë pasoja dhe si ndikojnë fjalët tona te të tjerët</w:t>
      </w:r>
    </w:p>
    <w:p w14:paraId="52E1D8CF" w14:textId="77777777" w:rsidR="00F90BDC" w:rsidRDefault="00F90BDC"/>
    <w:p w14:paraId="3D475EE8" w14:textId="77777777" w:rsidR="00F90BDC" w:rsidRDefault="00F90BDC">
      <w:r xmlns:w="http://schemas.openxmlformats.org/wordprocessingml/2006/main">
        <w:t xml:space="preserve">1. Fjalët e urta 11:9 - Hipokriti me gojën e tij shkatërron të afërmin e tij, por i drejti do të shpëtohet me anë të diturisë.</w:t>
      </w:r>
    </w:p>
    <w:p w14:paraId="7610BEB9" w14:textId="77777777" w:rsidR="00F90BDC" w:rsidRDefault="00F90BDC"/>
    <w:p w14:paraId="7B71B43E" w14:textId="77777777" w:rsidR="00F90BDC" w:rsidRDefault="00F90BDC">
      <w:r xmlns:w="http://schemas.openxmlformats.org/wordprocessingml/2006/main">
        <w:t xml:space="preserve">2. Fjalët e urta 12:13 - I pabesi kapet në kurthin e shkeljes së buzëve të tij, por i drejti do të dalë nga fatkeqësia.</w:t>
      </w:r>
    </w:p>
    <w:p w14:paraId="541CA43C" w14:textId="77777777" w:rsidR="00F90BDC" w:rsidRDefault="00F90BDC"/>
    <w:p w14:paraId="69D5796C" w14:textId="77777777" w:rsidR="00F90BDC" w:rsidRDefault="00F90BDC">
      <w:r xmlns:w="http://schemas.openxmlformats.org/wordprocessingml/2006/main">
        <w:t xml:space="preserve">Matthew 23:17 17 Të marrë dhe të verbër! Sepse cili është më i madh: ari apo tempulli që shenjtëron arin?</w:t>
      </w:r>
    </w:p>
    <w:p w14:paraId="3DA00617" w14:textId="77777777" w:rsidR="00F90BDC" w:rsidRDefault="00F90BDC"/>
    <w:p w14:paraId="3F1682BD" w14:textId="77777777" w:rsidR="00F90BDC" w:rsidRDefault="00F90BDC">
      <w:r xmlns:w="http://schemas.openxmlformats.org/wordprocessingml/2006/main">
        <w:t xml:space="preserve">Pasazhi nxjerr në pah krahasimin midis arit dhe tempullit që e shenjtëron atë, duke pyetur se cili është më i madhi.</w:t>
      </w:r>
    </w:p>
    <w:p w14:paraId="5DA25317" w14:textId="77777777" w:rsidR="00F90BDC" w:rsidRDefault="00F90BDC"/>
    <w:p w14:paraId="375A8FAB" w14:textId="77777777" w:rsidR="00F90BDC" w:rsidRDefault="00F90BDC">
      <w:r xmlns:w="http://schemas.openxmlformats.org/wordprocessingml/2006/main">
        <w:t xml:space="preserve">1. Rëndësia e shenjtërimit - duke theksuar se si ari bëhet më i vlefshëm duke qenë në tempull.</w:t>
      </w:r>
    </w:p>
    <w:p w14:paraId="284665B2" w14:textId="77777777" w:rsidR="00F90BDC" w:rsidRDefault="00F90BDC"/>
    <w:p w14:paraId="2FB81796" w14:textId="77777777" w:rsidR="00F90BDC" w:rsidRDefault="00F90BDC">
      <w:r xmlns:w="http://schemas.openxmlformats.org/wordprocessingml/2006/main">
        <w:t xml:space="preserve">2. Vlera e vërtetë e gjërave - duke theksuar se ari nuk është vlera e vërtetë, por tempulli që e shenjtëron atë.</w:t>
      </w:r>
    </w:p>
    <w:p w14:paraId="446D98A1" w14:textId="77777777" w:rsidR="00F90BDC" w:rsidRDefault="00F90BDC"/>
    <w:p w14:paraId="3B8528BD" w14:textId="77777777" w:rsidR="00F90BDC" w:rsidRDefault="00F90BDC">
      <w:r xmlns:w="http://schemas.openxmlformats.org/wordprocessingml/2006/main">
        <w:t xml:space="preserve">1. 1 Pjetrit 1:7 - "në mënyrë që vërtetësia e provuar e besimit tuaj - më e çmuar se ari që humbet edhe pse provohet nga zjarri - të mund të rezultojë në lavdi, lavdi dhe nder në zbulesën e Jezu Krishtit"</w:t>
      </w:r>
    </w:p>
    <w:p w14:paraId="7E78A2BD" w14:textId="77777777" w:rsidR="00F90BDC" w:rsidRDefault="00F90BDC"/>
    <w:p w14:paraId="750822D2" w14:textId="77777777" w:rsidR="00F90BDC" w:rsidRDefault="00F90BDC">
      <w:r xmlns:w="http://schemas.openxmlformats.org/wordprocessingml/2006/main">
        <w:t xml:space="preserve">2. 1 Korintasve 3:16-17 - "A nuk e dini se ju jeni tempulli i Perëndisë dhe se Fryma e Perëndisë banon në ju? Nëse dikush shkatërron tempullin e Perëndisë, Perëndia do ta shkatërrojë atë. Sepse tempulli i Perëndisë është i shenjtë dhe ju jeni ai tempull ."</w:t>
      </w:r>
    </w:p>
    <w:p w14:paraId="542CBD5C" w14:textId="77777777" w:rsidR="00F90BDC" w:rsidRDefault="00F90BDC"/>
    <w:p w14:paraId="536961FD" w14:textId="77777777" w:rsidR="00F90BDC" w:rsidRDefault="00F90BDC">
      <w:r xmlns:w="http://schemas.openxmlformats.org/wordprocessingml/2006/main">
        <w:t xml:space="preserve">Matthew 23:18 18 Dhe kushdo që betohet për altarin, nuk është asgjë; por kushdo që betohet për dhuratën që është mbi të, është fajtor.</w:t>
      </w:r>
    </w:p>
    <w:p w14:paraId="0CE11283" w14:textId="77777777" w:rsidR="00F90BDC" w:rsidRDefault="00F90BDC"/>
    <w:p w14:paraId="318FD8C6" w14:textId="77777777" w:rsidR="00F90BDC" w:rsidRDefault="00F90BDC">
      <w:r xmlns:w="http://schemas.openxmlformats.org/wordprocessingml/2006/main">
        <w:t xml:space="preserve">Jezusi u mëson dishepujve të tij se betimi pranë altarit nuk është i gabuar, por ai është fajtor nëse betohen për dhuratën që është në të.</w:t>
      </w:r>
    </w:p>
    <w:p w14:paraId="767BEBB5" w14:textId="77777777" w:rsidR="00F90BDC" w:rsidRDefault="00F90BDC"/>
    <w:p w14:paraId="0B0E7F69" w14:textId="77777777" w:rsidR="00F90BDC" w:rsidRDefault="00F90BDC">
      <w:r xmlns:w="http://schemas.openxmlformats.org/wordprocessingml/2006/main">
        <w:t xml:space="preserve">1. Fuqia e betimit: Çfarë na mëson Jezusi rreth bërjes së premtimeve</w:t>
      </w:r>
    </w:p>
    <w:p w14:paraId="463A8DFA" w14:textId="77777777" w:rsidR="00F90BDC" w:rsidRDefault="00F90BDC"/>
    <w:p w14:paraId="4F657773" w14:textId="77777777" w:rsidR="00F90BDC" w:rsidRDefault="00F90BDC">
      <w:r xmlns:w="http://schemas.openxmlformats.org/wordprocessingml/2006/main">
        <w:t xml:space="preserve">2. Të kuptuarit e mësimit të Jezusit mbi rëndësinë e zotimeve</w:t>
      </w:r>
    </w:p>
    <w:p w14:paraId="02A4697F" w14:textId="77777777" w:rsidR="00F90BDC" w:rsidRDefault="00F90BDC"/>
    <w:p w14:paraId="786FE422" w14:textId="77777777" w:rsidR="00F90BDC" w:rsidRDefault="00F90BDC">
      <w:r xmlns:w="http://schemas.openxmlformats.org/wordprocessingml/2006/main">
        <w:t xml:space="preserve">1. Jakobi 5:12 - "Por mbi të gjitha, vëllezërit e mi, mos u betoni - as për qiellin, as për tokën ose për ndonjë gjë tjetër. "Po"-ja juaj le të jetë po, dhe "Jo" juaj, jo, ose do të jeni. i dënuar.</w:t>
      </w:r>
    </w:p>
    <w:p w14:paraId="778FD2A1" w14:textId="77777777" w:rsidR="00F90BDC" w:rsidRDefault="00F90BDC"/>
    <w:p w14:paraId="63905901" w14:textId="77777777" w:rsidR="00F90BDC" w:rsidRDefault="00F90BDC">
      <w:r xmlns:w="http://schemas.openxmlformats.org/wordprocessingml/2006/main">
        <w:t xml:space="preserve">2. Eklisiastiu 5:4-5 - “Kur i bëni një zotim Perëndisë, mos vononi ta përmbushni atë. Ai nuk kënaqet me budallenjtë; përmbushni zotimin tuaj. Është më mirë të mos bësh një zotim sesa të bësh një zotim dhe të mos e përmbushësh.</w:t>
      </w:r>
    </w:p>
    <w:p w14:paraId="33B37892" w14:textId="77777777" w:rsidR="00F90BDC" w:rsidRDefault="00F90BDC"/>
    <w:p w14:paraId="07254086" w14:textId="77777777" w:rsidR="00F90BDC" w:rsidRDefault="00F90BDC">
      <w:r xmlns:w="http://schemas.openxmlformats.org/wordprocessingml/2006/main">
        <w:t xml:space="preserve">Matthew 23:19 19 Të marrë dhe të verbër, a është më e madhe dhurata apo altari që shenjtëron dhuratën?</w:t>
      </w:r>
    </w:p>
    <w:p w14:paraId="3B291318" w14:textId="77777777" w:rsidR="00F90BDC" w:rsidRDefault="00F90BDC"/>
    <w:p w14:paraId="31CE6553" w14:textId="77777777" w:rsidR="00F90BDC" w:rsidRDefault="00F90BDC">
      <w:r xmlns:w="http://schemas.openxmlformats.org/wordprocessingml/2006/main">
        <w:t xml:space="preserve">Jezusi po i qorton farisenjtë për hipokrizinë e tyre në të dhjetën, duke lënë pas dore drejtësinë dhe mëshirën.</w:t>
      </w:r>
    </w:p>
    <w:p w14:paraId="5611E051" w14:textId="77777777" w:rsidR="00F90BDC" w:rsidRDefault="00F90BDC"/>
    <w:p w14:paraId="06D761FD" w14:textId="77777777" w:rsidR="00F90BDC" w:rsidRDefault="00F90BDC">
      <w:r xmlns:w="http://schemas.openxmlformats.org/wordprocessingml/2006/main">
        <w:t xml:space="preserve">1. "Pesha e fjalëve tona: Jezusi dhe farisenjtë"</w:t>
      </w:r>
    </w:p>
    <w:p w14:paraId="0FD6E33B" w14:textId="77777777" w:rsidR="00F90BDC" w:rsidRDefault="00F90BDC"/>
    <w:p w14:paraId="41D80A60" w14:textId="77777777" w:rsidR="00F90BDC" w:rsidRDefault="00F90BDC">
      <w:r xmlns:w="http://schemas.openxmlformats.org/wordprocessingml/2006/main">
        <w:t xml:space="preserve">2. "Prioriteti i dashurisë: Sakrifikimi i dhuratave tona Zotit"</w:t>
      </w:r>
    </w:p>
    <w:p w14:paraId="1812EAB5" w14:textId="77777777" w:rsidR="00F90BDC" w:rsidRDefault="00F90BDC"/>
    <w:p w14:paraId="28C2CF76" w14:textId="77777777" w:rsidR="00F90BDC" w:rsidRDefault="00F90BDC">
      <w:r xmlns:w="http://schemas.openxmlformats.org/wordprocessingml/2006/main">
        <w:t xml:space="preserve">1. Luka 6:37-38 - "Mos gjykoni dhe nuk do të gjykoheni; mos dënoni dhe nuk do të dënoheni </w:t>
      </w:r>
      <w:r xmlns:w="http://schemas.openxmlformats.org/wordprocessingml/2006/main">
        <w:lastRenderedPageBreak xmlns:w="http://schemas.openxmlformats.org/wordprocessingml/2006/main"/>
      </w:r>
      <w:r xmlns:w="http://schemas.openxmlformats.org/wordprocessingml/2006/main">
        <w:t xml:space="preserve">; falni dhe do të faleni."</w:t>
      </w:r>
    </w:p>
    <w:p w14:paraId="549DB410" w14:textId="77777777" w:rsidR="00F90BDC" w:rsidRDefault="00F90BDC"/>
    <w:p w14:paraId="4111AD9E" w14:textId="77777777" w:rsidR="00F90BDC" w:rsidRDefault="00F90BDC">
      <w:r xmlns:w="http://schemas.openxmlformats.org/wordprocessingml/2006/main">
        <w:t xml:space="preserve">2. Jakobi 2:14-17 - "Ç'dobi ka, vëllezër të mi, nëse dikush thotë se ka besim dhe nuk ka vepra? a mund ta shpëtojë besimi?"</w:t>
      </w:r>
    </w:p>
    <w:p w14:paraId="5E3E5E23" w14:textId="77777777" w:rsidR="00F90BDC" w:rsidRDefault="00F90BDC"/>
    <w:p w14:paraId="19AE5975" w14:textId="77777777" w:rsidR="00F90BDC" w:rsidRDefault="00F90BDC">
      <w:r xmlns:w="http://schemas.openxmlformats.org/wordprocessingml/2006/main">
        <w:t xml:space="preserve">Matthew 23:20 Prandaj, kushdo që betohet për altarin, betohet për të dhe për të gjitha gjërat që janë mbi të.</w:t>
      </w:r>
    </w:p>
    <w:p w14:paraId="50AA90D4" w14:textId="77777777" w:rsidR="00F90BDC" w:rsidRDefault="00F90BDC"/>
    <w:p w14:paraId="3A82FF1D" w14:textId="77777777" w:rsidR="00F90BDC" w:rsidRDefault="00F90BDC">
      <w:r xmlns:w="http://schemas.openxmlformats.org/wordprocessingml/2006/main">
        <w:t xml:space="preserve">Jezusi na mëson se kur dikush betohet për altarin, ai gjithashtu betohet për të gjitha gjërat në të.</w:t>
      </w:r>
    </w:p>
    <w:p w14:paraId="4E81DD2B" w14:textId="77777777" w:rsidR="00F90BDC" w:rsidRDefault="00F90BDC"/>
    <w:p w14:paraId="670E8818" w14:textId="77777777" w:rsidR="00F90BDC" w:rsidRDefault="00F90BDC">
      <w:r xmlns:w="http://schemas.openxmlformats.org/wordprocessingml/2006/main">
        <w:t xml:space="preserve">1. Fuqia e fjalëve tona: Kuptimi i kuptimit të betimit</w:t>
      </w:r>
    </w:p>
    <w:p w14:paraId="3387F9E1" w14:textId="77777777" w:rsidR="00F90BDC" w:rsidRDefault="00F90BDC"/>
    <w:p w14:paraId="0289FB91" w14:textId="77777777" w:rsidR="00F90BDC" w:rsidRDefault="00F90BDC">
      <w:r xmlns:w="http://schemas.openxmlformats.org/wordprocessingml/2006/main">
        <w:t xml:space="preserve">2. Rëndësia e shenjtërisë: Të jetosh sipas premtimeve tona</w:t>
      </w:r>
    </w:p>
    <w:p w14:paraId="0284A074" w14:textId="77777777" w:rsidR="00F90BDC" w:rsidRDefault="00F90BDC"/>
    <w:p w14:paraId="350C2D27" w14:textId="77777777" w:rsidR="00F90BDC" w:rsidRDefault="00F90BDC">
      <w:r xmlns:w="http://schemas.openxmlformats.org/wordprocessingml/2006/main">
        <w:t xml:space="preserve">1. Jakobi 5:12 - "Por mbi të gjitha, vëllezërit e mi, mos u betoni - as për qiellin, as për tokën ose për ndonjë gjë tjetër. "Po"-ja juaj le të jetë po, dhe "Jo" juaj, jo, ose do të jeni. i dënuar.”</w:t>
      </w:r>
    </w:p>
    <w:p w14:paraId="2F2D05AF" w14:textId="77777777" w:rsidR="00F90BDC" w:rsidRDefault="00F90BDC"/>
    <w:p w14:paraId="6D3FD892" w14:textId="77777777" w:rsidR="00F90BDC" w:rsidRDefault="00F90BDC">
      <w:r xmlns:w="http://schemas.openxmlformats.org/wordprocessingml/2006/main">
        <w:t xml:space="preserve">2. Eklisiastiu 5:2-4 - “Mos u nxito me gojën tënde, mos u nxito në zemrën tënde për të thënë ndonjë gjë përpara Perëndisë. Zoti është në qiell dhe ju në tokë, prandaj fjalët tuaja le të jenë të pakta. Një ëndërr vjen kur ka shumë shqetësime dhe shumë fjalë shënojnë fjalën e një budallai.”</w:t>
      </w:r>
    </w:p>
    <w:p w14:paraId="45645C9D" w14:textId="77777777" w:rsidR="00F90BDC" w:rsidRDefault="00F90BDC"/>
    <w:p w14:paraId="3641CB60" w14:textId="77777777" w:rsidR="00F90BDC" w:rsidRDefault="00F90BDC">
      <w:r xmlns:w="http://schemas.openxmlformats.org/wordprocessingml/2006/main">
        <w:t xml:space="preserve">Mateu 23:21 Dhe kushdo që betohet për tempullin, betohet për të dhe për atë që banon në të.</w:t>
      </w:r>
    </w:p>
    <w:p w14:paraId="152401A3" w14:textId="77777777" w:rsidR="00F90BDC" w:rsidRDefault="00F90BDC"/>
    <w:p w14:paraId="215F82F0" w14:textId="77777777" w:rsidR="00F90BDC" w:rsidRDefault="00F90BDC">
      <w:r xmlns:w="http://schemas.openxmlformats.org/wordprocessingml/2006/main">
        <w:t xml:space="preserve">Jezusi po mëson se ata që betohen për tempullin, në fakt betohen për Perëndinë që banon brenda tempullit.</w:t>
      </w:r>
    </w:p>
    <w:p w14:paraId="682EF7EB" w14:textId="77777777" w:rsidR="00F90BDC" w:rsidRDefault="00F90BDC"/>
    <w:p w14:paraId="6CE9DE31" w14:textId="77777777" w:rsidR="00F90BDC" w:rsidRDefault="00F90BDC">
      <w:r xmlns:w="http://schemas.openxmlformats.org/wordprocessingml/2006/main">
        <w:t xml:space="preserve">1. Fuqia e një betimi: Eksplorimi i gravitetit të betimit për tempullin dhe rëndësinë e </w:t>
      </w:r>
      <w:r xmlns:w="http://schemas.openxmlformats.org/wordprocessingml/2006/main">
        <w:lastRenderedPageBreak xmlns:w="http://schemas.openxmlformats.org/wordprocessingml/2006/main"/>
      </w:r>
      <w:r xmlns:w="http://schemas.openxmlformats.org/wordprocessingml/2006/main">
        <w:t xml:space="preserve">Perëndisë që banon brenda tij.</w:t>
      </w:r>
    </w:p>
    <w:p w14:paraId="62FDE640" w14:textId="77777777" w:rsidR="00F90BDC" w:rsidRDefault="00F90BDC"/>
    <w:p w14:paraId="4177072E" w14:textId="77777777" w:rsidR="00F90BDC" w:rsidRDefault="00F90BDC">
      <w:r xmlns:w="http://schemas.openxmlformats.org/wordprocessingml/2006/main">
        <w:t xml:space="preserve">2. Bërja e një betimi: Shqyrtimi i marrëdhënies sonë me tempullin dhe rëndësia e nderimit të Perëndisë nëpërmjet fjalëve tona.</w:t>
      </w:r>
    </w:p>
    <w:p w14:paraId="0E5B5910" w14:textId="77777777" w:rsidR="00F90BDC" w:rsidRDefault="00F90BDC"/>
    <w:p w14:paraId="61747D1F" w14:textId="77777777" w:rsidR="00F90BDC" w:rsidRDefault="00F90BDC">
      <w:r xmlns:w="http://schemas.openxmlformats.org/wordprocessingml/2006/main">
        <w:t xml:space="preserve">1. Jakobi 5:12-14 - "Por mbi të gjitha, vëllezërit e mi, mos bëni betim as për qiellin, as për tokën, as për ndonjë betim tjetër, por "po"-ja juaj le të jetë po dhe "jo" juaj jo. që të mos bini nën dënim. A vuan ndonjë prej jush? Le të lutet, a është dikush i gëzuar? Le të këndojë lavdi".</w:t>
      </w:r>
    </w:p>
    <w:p w14:paraId="4CF104F3" w14:textId="77777777" w:rsidR="00F90BDC" w:rsidRDefault="00F90BDC"/>
    <w:p w14:paraId="5557AD53" w14:textId="77777777" w:rsidR="00F90BDC" w:rsidRDefault="00F90BDC">
      <w:r xmlns:w="http://schemas.openxmlformats.org/wordprocessingml/2006/main">
        <w:t xml:space="preserve">2. Isaia 65:16 - "Kushdo që thërret një bekim në tokë, do ta bëjë këtë për Perëndinë e besnikërisë; dhe ai që betohet në vend do të betohet për Perëndinë e besnikërisë."</w:t>
      </w:r>
    </w:p>
    <w:p w14:paraId="1FA13B32" w14:textId="77777777" w:rsidR="00F90BDC" w:rsidRDefault="00F90BDC"/>
    <w:p w14:paraId="0768B22D" w14:textId="77777777" w:rsidR="00F90BDC" w:rsidRDefault="00F90BDC">
      <w:r xmlns:w="http://schemas.openxmlformats.org/wordprocessingml/2006/main">
        <w:t xml:space="preserve">Mateu 23:22 Dhe ai që do të betohet për qiellin, betohet për fronin e Perëndisë dhe për atë që ulet mbi të.</w:t>
      </w:r>
    </w:p>
    <w:p w14:paraId="568826FD" w14:textId="77777777" w:rsidR="00F90BDC" w:rsidRDefault="00F90BDC"/>
    <w:p w14:paraId="404C8C0E" w14:textId="77777777" w:rsidR="00F90BDC" w:rsidRDefault="00F90BDC">
      <w:r xmlns:w="http://schemas.openxmlformats.org/wordprocessingml/2006/main">
        <w:t xml:space="preserve">Ky pasazh thekson rëndësinë e betimit për Zotin dhe fronin e Tij.</w:t>
      </w:r>
    </w:p>
    <w:p w14:paraId="53A5CE40" w14:textId="77777777" w:rsidR="00F90BDC" w:rsidRDefault="00F90BDC"/>
    <w:p w14:paraId="1AE64CF0" w14:textId="77777777" w:rsidR="00F90BDC" w:rsidRDefault="00F90BDC">
      <w:r xmlns:w="http://schemas.openxmlformats.org/wordprocessingml/2006/main">
        <w:t xml:space="preserve">1: "Nderoni Zotin në betimet tuaja"</w:t>
      </w:r>
    </w:p>
    <w:p w14:paraId="102244F1" w14:textId="77777777" w:rsidR="00F90BDC" w:rsidRDefault="00F90BDC"/>
    <w:p w14:paraId="0DBB9C68" w14:textId="77777777" w:rsidR="00F90BDC" w:rsidRDefault="00F90BDC">
      <w:r xmlns:w="http://schemas.openxmlformats.org/wordprocessingml/2006/main">
        <w:t xml:space="preserve">2: "Fuqia e Fronit të Zotit"</w:t>
      </w:r>
    </w:p>
    <w:p w14:paraId="716C06DD" w14:textId="77777777" w:rsidR="00F90BDC" w:rsidRDefault="00F90BDC"/>
    <w:p w14:paraId="58503841" w14:textId="77777777" w:rsidR="00F90BDC" w:rsidRDefault="00F90BDC">
      <w:r xmlns:w="http://schemas.openxmlformats.org/wordprocessingml/2006/main">
        <w:t xml:space="preserve">1: Isaia 66:1 - "Kështu thotë Zoti: Qielli është froni im dhe toka stoli i këmbëve të mia; ku është shtëpia që do të më ndërtoni?"</w:t>
      </w:r>
    </w:p>
    <w:p w14:paraId="188B0C14" w14:textId="77777777" w:rsidR="00F90BDC" w:rsidRDefault="00F90BDC"/>
    <w:p w14:paraId="295B1569" w14:textId="77777777" w:rsidR="00F90BDC" w:rsidRDefault="00F90BDC">
      <w:r xmlns:w="http://schemas.openxmlformats.org/wordprocessingml/2006/main">
        <w:t xml:space="preserve">2: Jeremia 17:12 - "Një fron i lartë i lavdishëm që nga fillimi është vendi i shenjtërores sonë."</w:t>
      </w:r>
    </w:p>
    <w:p w14:paraId="26513530" w14:textId="77777777" w:rsidR="00F90BDC" w:rsidRDefault="00F90BDC"/>
    <w:p w14:paraId="14723653" w14:textId="77777777" w:rsidR="00F90BDC" w:rsidRDefault="00F90BDC">
      <w:r xmlns:w="http://schemas.openxmlformats.org/wordprocessingml/2006/main">
        <w:t xml:space="preserve">Mateu 23:23 Mjerë ju, skribë dhe farisenj hipokritë! sepse ju paguani të dhjetën e nenexhikut, anise </w:t>
      </w:r>
      <w:r xmlns:w="http://schemas.openxmlformats.org/wordprocessingml/2006/main">
        <w:lastRenderedPageBreak xmlns:w="http://schemas.openxmlformats.org/wordprocessingml/2006/main"/>
      </w:r>
      <w:r xmlns:w="http://schemas.openxmlformats.org/wordprocessingml/2006/main">
        <w:t xml:space="preserve">dhe qimnonit, dhe keni hequr çështjet më të rëndësishme të ligjit, gjykimin, mëshirën dhe besimin; këto duhet t'i bënit dhe të mos lini tjetrën pa bërë.</w:t>
      </w:r>
    </w:p>
    <w:p w14:paraId="7C9AD75B" w14:textId="77777777" w:rsidR="00F90BDC" w:rsidRDefault="00F90BDC"/>
    <w:p w14:paraId="5B44A9A7" w14:textId="77777777" w:rsidR="00F90BDC" w:rsidRDefault="00F90BDC">
      <w:r xmlns:w="http://schemas.openxmlformats.org/wordprocessingml/2006/main">
        <w:t xml:space="preserve">Ky pasazh te Mateu 23:23 flet për hipokrizinë e skribëve dhe farisenjve për përqendrimin në çështjet më të vogla të ligjit, duke lënë pas dore çështjet më të rëndësishme të gjykimit, mëshirës dhe besimit.</w:t>
      </w:r>
    </w:p>
    <w:p w14:paraId="742D6593" w14:textId="77777777" w:rsidR="00F90BDC" w:rsidRDefault="00F90BDC"/>
    <w:p w14:paraId="0C9EA68D" w14:textId="77777777" w:rsidR="00F90BDC" w:rsidRDefault="00F90BDC">
      <w:r xmlns:w="http://schemas.openxmlformats.org/wordprocessingml/2006/main">
        <w:t xml:space="preserve">1. "Kërkimi i drejtësisë dhe mëshirës: çështjet më të rënda të ligjit"</w:t>
      </w:r>
    </w:p>
    <w:p w14:paraId="3D68234C" w14:textId="77777777" w:rsidR="00F90BDC" w:rsidRDefault="00F90BDC"/>
    <w:p w14:paraId="5F1EFDAA" w14:textId="77777777" w:rsidR="00F90BDC" w:rsidRDefault="00F90BDC">
      <w:r xmlns:w="http://schemas.openxmlformats.org/wordprocessingml/2006/main">
        <w:t xml:space="preserve">2. "Të jetosh me besnikëri dhe me drejtësi: Një reflektim mbi Mateun 23:23"</w:t>
      </w:r>
    </w:p>
    <w:p w14:paraId="42F6418B" w14:textId="77777777" w:rsidR="00F90BDC" w:rsidRDefault="00F90BDC"/>
    <w:p w14:paraId="7C3D42B7" w14:textId="77777777" w:rsidR="00F90BDC" w:rsidRDefault="00F90BDC">
      <w:r xmlns:w="http://schemas.openxmlformats.org/wordprocessingml/2006/main">
        <w:t xml:space="preserve">1. Mikea 6:8 "Ai të ka treguar, o njeri, çfarë është e mirë. Çfarë kërkon Zoti prej teje? Të veprosh me drejtësi, të duash mëshirën dhe të ecësh me përulësi me Perëndinë tënd."</w:t>
      </w:r>
    </w:p>
    <w:p w14:paraId="553562C9" w14:textId="77777777" w:rsidR="00F90BDC" w:rsidRDefault="00F90BDC"/>
    <w:p w14:paraId="7C1BA00B" w14:textId="77777777" w:rsidR="00F90BDC" w:rsidRDefault="00F90BDC">
      <w:r xmlns:w="http://schemas.openxmlformats.org/wordprocessingml/2006/main">
        <w:t xml:space="preserve">2. Galatasve 5:22-23 "Por fryti i Frymës është dashuria, gëzimi, paqja, durimi, mirësia, mirësia, besnikëria, butësia dhe vetëkontrolli. Kundër gjërave të tilla nuk ka ligj."</w:t>
      </w:r>
    </w:p>
    <w:p w14:paraId="4AD7BCD5" w14:textId="77777777" w:rsidR="00F90BDC" w:rsidRDefault="00F90BDC"/>
    <w:p w14:paraId="51741484" w14:textId="77777777" w:rsidR="00F90BDC" w:rsidRDefault="00F90BDC">
      <w:r xmlns:w="http://schemas.openxmlformats.org/wordprocessingml/2006/main">
        <w:t xml:space="preserve">Matthew 23:24 Ju prijës të verbër, që tendosni mushkonjën dhe gëlltisni devenë.</w:t>
      </w:r>
    </w:p>
    <w:p w14:paraId="6D43DD53" w14:textId="77777777" w:rsidR="00F90BDC" w:rsidRDefault="00F90BDC"/>
    <w:p w14:paraId="5F8E9D08" w14:textId="77777777" w:rsidR="00F90BDC" w:rsidRDefault="00F90BDC">
      <w:r xmlns:w="http://schemas.openxmlformats.org/wordprocessingml/2006/main">
        <w:t xml:space="preserve">Ky varg ka të bëjë me hipokrizinë midis udhëheqësve fetarë të cilët fokusohen në detaje të vogla, por anashkalojnë çështje më të mëdha.</w:t>
      </w:r>
    </w:p>
    <w:p w14:paraId="7D2B1AB0" w14:textId="77777777" w:rsidR="00F90BDC" w:rsidRDefault="00F90BDC"/>
    <w:p w14:paraId="79ABC985" w14:textId="77777777" w:rsidR="00F90BDC" w:rsidRDefault="00F90BDC">
      <w:r xmlns:w="http://schemas.openxmlformats.org/wordprocessingml/2006/main">
        <w:t xml:space="preserve">1. Shikimi i figurës së madhe: Ekspozimi i hipokrizisë në jetën tonë</w:t>
      </w:r>
    </w:p>
    <w:p w14:paraId="4E5EEF9F" w14:textId="77777777" w:rsidR="00F90BDC" w:rsidRDefault="00F90BDC"/>
    <w:p w14:paraId="2B1B8DCA" w14:textId="77777777" w:rsidR="00F90BDC" w:rsidRDefault="00F90BDC">
      <w:r xmlns:w="http://schemas.openxmlformats.org/wordprocessingml/2006/main">
        <w:t xml:space="preserve">2. Nga mushkonjat te devetë: Rreziku i bindjes selektive</w:t>
      </w:r>
    </w:p>
    <w:p w14:paraId="5B1B4EDB" w14:textId="77777777" w:rsidR="00F90BDC" w:rsidRDefault="00F90BDC"/>
    <w:p w14:paraId="41AD048B" w14:textId="77777777" w:rsidR="00F90BDC" w:rsidRDefault="00F90BDC">
      <w:r xmlns:w="http://schemas.openxmlformats.org/wordprocessingml/2006/main">
        <w:t xml:space="preserve">1. Isaia 29:13-14 - Mjerë ata që vendosin dekrete të padrejta dhe që shkruajnë vuajtjet që kanë urdhëruar; për të larguar të varfërin nga gjykimi dhe për t'u hequr të drejtën </w:t>
      </w:r>
      <w:r xmlns:w="http://schemas.openxmlformats.org/wordprocessingml/2006/main">
        <w:lastRenderedPageBreak xmlns:w="http://schemas.openxmlformats.org/wordprocessingml/2006/main"/>
      </w:r>
      <w:r xmlns:w="http://schemas.openxmlformats.org/wordprocessingml/2006/main">
        <w:t xml:space="preserve">të varfërve të popullit tim, që të vejat të jenë pre e tyre dhe të grabisin jetimin!</w:t>
      </w:r>
    </w:p>
    <w:p w14:paraId="2594324C" w14:textId="77777777" w:rsidR="00F90BDC" w:rsidRDefault="00F90BDC"/>
    <w:p w14:paraId="415A535E" w14:textId="77777777" w:rsidR="00F90BDC" w:rsidRDefault="00F90BDC">
      <w:r xmlns:w="http://schemas.openxmlformats.org/wordprocessingml/2006/main">
        <w:t xml:space="preserve">2. Jakobi 1:22-25 - Por bëhuni zbatues të fjalës dhe jo vetëm dëgjues, duke mashtruar veten tuaj. Sepse nëse dikush është dëgjues i fjalës dhe jo zbatues, ai i ngjan një njeriu që sheh fytyrën e tij natyrale në një gotë: sepse ai sheh veten e tij dhe shkon në rrugën e tij dhe harron menjëherë se çfarë lloj njeriu ishte. Por kushdo që shikon ligjin e përsosur të lirisë dhe vazhdon në të, duke mos qenë një dëgjues harrues, por një kryerës i veprës, ky njeri do të bekohet në veprën e tij.</w:t>
      </w:r>
    </w:p>
    <w:p w14:paraId="413D1B1C" w14:textId="77777777" w:rsidR="00F90BDC" w:rsidRDefault="00F90BDC"/>
    <w:p w14:paraId="6045D278" w14:textId="77777777" w:rsidR="00F90BDC" w:rsidRDefault="00F90BDC">
      <w:r xmlns:w="http://schemas.openxmlformats.org/wordprocessingml/2006/main">
        <w:t xml:space="preserve">Mateu 23:25 Mjerë ju, skribë dhe farisenj hipokritë! sepse ju pastroni pjesën e jashtme të kupës dhe të pjatës, por brenda janë plot grabitje dhe tepricë.</w:t>
      </w:r>
    </w:p>
    <w:p w14:paraId="71A82281" w14:textId="77777777" w:rsidR="00F90BDC" w:rsidRDefault="00F90BDC"/>
    <w:p w14:paraId="5A4091B1" w14:textId="77777777" w:rsidR="00F90BDC" w:rsidRDefault="00F90BDC">
      <w:r xmlns:w="http://schemas.openxmlformats.org/wordprocessingml/2006/main">
        <w:t xml:space="preserve">Skribët dhe farisenjtë u përqendruan në pamjen e jashtme dhe jo në transformimin e brendshëm.</w:t>
      </w:r>
    </w:p>
    <w:p w14:paraId="7A22239D" w14:textId="77777777" w:rsidR="00F90BDC" w:rsidRDefault="00F90BDC"/>
    <w:p w14:paraId="0ABD48F5" w14:textId="77777777" w:rsidR="00F90BDC" w:rsidRDefault="00F90BDC">
      <w:r xmlns:w="http://schemas.openxmlformats.org/wordprocessingml/2006/main">
        <w:t xml:space="preserve">1: Fokusi ynë duhet të jetë në transformimin e brendshëm dhe jo në paraqitjet e jashtme.</w:t>
      </w:r>
    </w:p>
    <w:p w14:paraId="1AA4897E" w14:textId="77777777" w:rsidR="00F90BDC" w:rsidRDefault="00F90BDC"/>
    <w:p w14:paraId="353B59E0" w14:textId="77777777" w:rsidR="00F90BDC" w:rsidRDefault="00F90BDC">
      <w:r xmlns:w="http://schemas.openxmlformats.org/wordprocessingml/2006/main">
        <w:t xml:space="preserve">2: Ne duhet të përqendrohemi në ndjekjen e udhëzimeve të Perëndisë dhe të jetojmë me një zemër të pastër.</w:t>
      </w:r>
    </w:p>
    <w:p w14:paraId="40F3BB92" w14:textId="77777777" w:rsidR="00F90BDC" w:rsidRDefault="00F90BDC"/>
    <w:p w14:paraId="616F97AB" w14:textId="77777777" w:rsidR="00F90BDC" w:rsidRDefault="00F90BDC">
      <w:r xmlns:w="http://schemas.openxmlformats.org/wordprocessingml/2006/main">
        <w:t xml:space="preserve">1: Kolosianëve 3:12-17 - Vishuni, pra, si të zgjedhurit e Perëndisë, të shenjta dhe të dashura, zemra të dhembshur, mirësi, përulësi, butësi dhe durim.</w:t>
      </w:r>
    </w:p>
    <w:p w14:paraId="111A6DD7" w14:textId="77777777" w:rsidR="00F90BDC" w:rsidRDefault="00F90BDC"/>
    <w:p w14:paraId="3DF4881A" w14:textId="77777777" w:rsidR="00F90BDC" w:rsidRDefault="00F90BDC">
      <w:r xmlns:w="http://schemas.openxmlformats.org/wordprocessingml/2006/main">
        <w:t xml:space="preserve">2: Jakobi 1:22-25 - Por bëhuni zbatues të fjalës dhe jo vetëm dëgjues, duke mashtruar veten tuaj.</w:t>
      </w:r>
    </w:p>
    <w:p w14:paraId="691633B8" w14:textId="77777777" w:rsidR="00F90BDC" w:rsidRDefault="00F90BDC"/>
    <w:p w14:paraId="13CB17BA" w14:textId="77777777" w:rsidR="00F90BDC" w:rsidRDefault="00F90BDC">
      <w:r xmlns:w="http://schemas.openxmlformats.org/wordprocessingml/2006/main">
        <w:t xml:space="preserve">Mateu 23:26 O farise i verbër, pastro më parë atë që është brenda kupës dhe pjatës, që edhe pjesa e jashtme e tyre të jetë e pastër.</w:t>
      </w:r>
    </w:p>
    <w:p w14:paraId="7159F40A" w14:textId="77777777" w:rsidR="00F90BDC" w:rsidRDefault="00F90BDC"/>
    <w:p w14:paraId="22F409B0" w14:textId="77777777" w:rsidR="00F90BDC" w:rsidRDefault="00F90BDC">
      <w:r xmlns:w="http://schemas.openxmlformats.org/wordprocessingml/2006/main">
        <w:t xml:space="preserve">Pasazhi flet për rëndësinë e kujdesit për brendësinë e zemrës para se të shqetësohet për paraqitjet e jashtme.</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"Zemra e çështjes: së pari pastrimi i brendshëm"</w:t>
      </w:r>
    </w:p>
    <w:p w14:paraId="2FD69BCC" w14:textId="77777777" w:rsidR="00F90BDC" w:rsidRDefault="00F90BDC"/>
    <w:p w14:paraId="5723AF09" w14:textId="77777777" w:rsidR="00F90BDC" w:rsidRDefault="00F90BDC">
      <w:r xmlns:w="http://schemas.openxmlformats.org/wordprocessingml/2006/main">
        <w:t xml:space="preserve">2. "Dukjat mund të jenë mashtruese: Nevoja për pastrim të brendshëm"</w:t>
      </w:r>
    </w:p>
    <w:p w14:paraId="0EFEC284" w14:textId="77777777" w:rsidR="00F90BDC" w:rsidRDefault="00F90BDC"/>
    <w:p w14:paraId="5E78F80D" w14:textId="77777777" w:rsidR="00F90BDC" w:rsidRDefault="00F90BDC">
      <w:r xmlns:w="http://schemas.openxmlformats.org/wordprocessingml/2006/main">
        <w:t xml:space="preserve">1. Psalmi 51:10 - "Krijo tek unë një zemër të pastër, o Perëndi, dhe përtëri brenda meje një frymë të drejtë."</w:t>
      </w:r>
    </w:p>
    <w:p w14:paraId="61D0EA1B" w14:textId="77777777" w:rsidR="00F90BDC" w:rsidRDefault="00F90BDC"/>
    <w:p w14:paraId="26B1F06B" w14:textId="77777777" w:rsidR="00F90BDC" w:rsidRDefault="00F90BDC">
      <w:r xmlns:w="http://schemas.openxmlformats.org/wordprocessingml/2006/main">
        <w:t xml:space="preserve">2. Fjalët e urta 4:23 - "Ruaje zemrën tënde me gjithë zell, sepse prej saj dalin çështjet e jetës."</w:t>
      </w:r>
    </w:p>
    <w:p w14:paraId="1360EDD9" w14:textId="77777777" w:rsidR="00F90BDC" w:rsidRDefault="00F90BDC"/>
    <w:p w14:paraId="0891616C" w14:textId="77777777" w:rsidR="00F90BDC" w:rsidRDefault="00F90BDC">
      <w:r xmlns:w="http://schemas.openxmlformats.org/wordprocessingml/2006/main">
        <w:t xml:space="preserve">Mateu 23:27 Mjerë ju, skribë dhe farisenj hipokritë! sepse ju jeni si varre të zbardhura, që me të vërtetë duken të bukura nga jashtë, por brenda janë plot me eshtra të vdekurish dhe me çdo papastërti.</w:t>
      </w:r>
    </w:p>
    <w:p w14:paraId="4C531991" w14:textId="77777777" w:rsidR="00F90BDC" w:rsidRDefault="00F90BDC"/>
    <w:p w14:paraId="2B08A565" w14:textId="77777777" w:rsidR="00F90BDC" w:rsidRDefault="00F90BDC">
      <w:r xmlns:w="http://schemas.openxmlformats.org/wordprocessingml/2006/main">
        <w:t xml:space="preserve">Jezusi i dënon skribët dhe farisenjtë që duken të shenjtë nga jashtë, ndërsa zemrat e tyre janë plot me mëkat dhe korrupsion.</w:t>
      </w:r>
    </w:p>
    <w:p w14:paraId="05BDE5BE" w14:textId="77777777" w:rsidR="00F90BDC" w:rsidRDefault="00F90BDC"/>
    <w:p w14:paraId="61235987" w14:textId="77777777" w:rsidR="00F90BDC" w:rsidRDefault="00F90BDC">
      <w:r xmlns:w="http://schemas.openxmlformats.org/wordprocessingml/2006/main">
        <w:t xml:space="preserve">1. Paralajmërimi i Jezusit kundër hipokrizisë</w:t>
      </w:r>
    </w:p>
    <w:p w14:paraId="242E7007" w14:textId="77777777" w:rsidR="00F90BDC" w:rsidRDefault="00F90BDC"/>
    <w:p w14:paraId="248C8A2C" w14:textId="77777777" w:rsidR="00F90BDC" w:rsidRDefault="00F90BDC">
      <w:r xmlns:w="http://schemas.openxmlformats.org/wordprocessingml/2006/main">
        <w:t xml:space="preserve">2. Rreziku i një maskimi të rremë të devotshmërisë</w:t>
      </w:r>
    </w:p>
    <w:p w14:paraId="3E9D745B" w14:textId="77777777" w:rsidR="00F90BDC" w:rsidRDefault="00F90BDC"/>
    <w:p w14:paraId="39858DA4" w14:textId="77777777" w:rsidR="00F90BDC" w:rsidRDefault="00F90BDC">
      <w:r xmlns:w="http://schemas.openxmlformats.org/wordprocessingml/2006/main">
        <w:t xml:space="preserve">1. Romakëve 3:23 - Sepse të gjithë kanë mëkatuar dhe u privuan nga lavdia e Perëndisë.</w:t>
      </w:r>
    </w:p>
    <w:p w14:paraId="5397AA76" w14:textId="77777777" w:rsidR="00F90BDC" w:rsidRDefault="00F90BDC"/>
    <w:p w14:paraId="7C73618E" w14:textId="77777777" w:rsidR="00F90BDC" w:rsidRDefault="00F90BDC">
      <w:r xmlns:w="http://schemas.openxmlformats.org/wordprocessingml/2006/main">
        <w:t xml:space="preserve">2. Jakobi 4:17 - Prandaj për atë që di të bëjë të mirën dhe nuk e bën, është mëkat për atë.</w:t>
      </w:r>
    </w:p>
    <w:p w14:paraId="71728BFB" w14:textId="77777777" w:rsidR="00F90BDC" w:rsidRDefault="00F90BDC"/>
    <w:p w14:paraId="5270FEB7" w14:textId="77777777" w:rsidR="00F90BDC" w:rsidRDefault="00F90BDC">
      <w:r xmlns:w="http://schemas.openxmlformats.org/wordprocessingml/2006/main">
        <w:t xml:space="preserve">Mateu 23:28 Kështu edhe ju nga jashtë dukeni të drejtë para njerëzve, por përbrenda jeni plot hipokrizi dhe paudhësi.</w:t>
      </w:r>
    </w:p>
    <w:p w14:paraId="53E886EC" w14:textId="77777777" w:rsidR="00F90BDC" w:rsidRDefault="00F90BDC"/>
    <w:p w14:paraId="1A8D00C6" w14:textId="77777777" w:rsidR="00F90BDC" w:rsidRDefault="00F90BDC">
      <w:r xmlns:w="http://schemas.openxmlformats.org/wordprocessingml/2006/main">
        <w:t xml:space="preserve">dhe mëkatin e </w:t>
      </w:r>
      <w:r xmlns:w="http://schemas.openxmlformats.org/wordprocessingml/2006/main">
        <w:t xml:space="preserve">brendshëm .</w:t>
      </w:r>
      <w:r xmlns:w="http://schemas.openxmlformats.org/wordprocessingml/2006/main">
        <w:lastRenderedPageBreak xmlns:w="http://schemas.openxmlformats.org/wordprocessingml/2006/main"/>
      </w:r>
    </w:p>
    <w:p w14:paraId="2E637B21" w14:textId="77777777" w:rsidR="00F90BDC" w:rsidRDefault="00F90BDC"/>
    <w:p w14:paraId="39777A9A" w14:textId="77777777" w:rsidR="00F90BDC" w:rsidRDefault="00F90BDC">
      <w:r xmlns:w="http://schemas.openxmlformats.org/wordprocessingml/2006/main">
        <w:t xml:space="preserve">1: Drejtësia e vërtetë vjen nga brenda, jo nga pamja e jashtme.</w:t>
      </w:r>
    </w:p>
    <w:p w14:paraId="37A74914" w14:textId="77777777" w:rsidR="00F90BDC" w:rsidRDefault="00F90BDC"/>
    <w:p w14:paraId="27AB43A8" w14:textId="77777777" w:rsidR="00F90BDC" w:rsidRDefault="00F90BDC">
      <w:r xmlns:w="http://schemas.openxmlformats.org/wordprocessingml/2006/main">
        <w:t xml:space="preserve">2: Ne duhet të jemi të ndershëm me veten tonë dhe të përpiqemi për drejtësinë e vërtetë, jo vetëm për pamjen e saj.</w:t>
      </w:r>
    </w:p>
    <w:p w14:paraId="704F5121" w14:textId="77777777" w:rsidR="00F90BDC" w:rsidRDefault="00F90BDC"/>
    <w:p w14:paraId="2DE85BAC" w14:textId="77777777" w:rsidR="00F90BDC" w:rsidRDefault="00F90BDC">
      <w:r xmlns:w="http://schemas.openxmlformats.org/wordprocessingml/2006/main">
        <w:t xml:space="preserve">1: Filipianëve 3:8-9 - "Në të vërtetë, unë e konsideroj çdo gjë si humbje për shkak të vlerës së jashtëzakonshme të njohjes së Krishtit Jezu, Zotit tim. Për hir të tij kam vuajtur humbjen e të gjitha gjërave dhe i konsideroj ato si mbeturina, që të mund të fitojë Krishtin."</w:t>
      </w:r>
    </w:p>
    <w:p w14:paraId="4611928D" w14:textId="77777777" w:rsidR="00F90BDC" w:rsidRDefault="00F90BDC"/>
    <w:p w14:paraId="2B30067D" w14:textId="77777777" w:rsidR="00F90BDC" w:rsidRDefault="00F90BDC">
      <w:r xmlns:w="http://schemas.openxmlformats.org/wordprocessingml/2006/main">
        <w:t xml:space="preserve">2: 1 Gjonit 1:8-10 - "Nëse themi se nuk kemi mëkat, mashtrojmë veten dhe e vërteta nuk është në ne. Nëse i rrëfejmë mëkatet tona, ai është besnik dhe i drejtë për të na falur mëkatet tona dhe për të pastruar ne nga çdo paudhësi. Nëse themi se nuk kemi mëkatuar, e bëjmë atë gënjeshtar dhe fjala e tij nuk është në ne".</w:t>
      </w:r>
    </w:p>
    <w:p w14:paraId="6C75A606" w14:textId="77777777" w:rsidR="00F90BDC" w:rsidRDefault="00F90BDC"/>
    <w:p w14:paraId="786F325B" w14:textId="77777777" w:rsidR="00F90BDC" w:rsidRDefault="00F90BDC">
      <w:r xmlns:w="http://schemas.openxmlformats.org/wordprocessingml/2006/main">
        <w:t xml:space="preserve">Mateu 23:29 Mjerë ju, skribë dhe farisenj hipokritë! sepse ndërtoni varret e profetëve dhe zbukuroni varret e të drejtëve,</w:t>
      </w:r>
    </w:p>
    <w:p w14:paraId="5CEBC8C4" w14:textId="77777777" w:rsidR="00F90BDC" w:rsidRDefault="00F90BDC"/>
    <w:p w14:paraId="5C81DCD8" w14:textId="77777777" w:rsidR="00F90BDC" w:rsidRDefault="00F90BDC">
      <w:r xmlns:w="http://schemas.openxmlformats.org/wordprocessingml/2006/main">
        <w:t xml:space="preserve">Skribët dhe farisenjtë janë hipokritë që u bëjnë homazh atyre që i persekutuan.</w:t>
      </w:r>
    </w:p>
    <w:p w14:paraId="7D023BE8" w14:textId="77777777" w:rsidR="00F90BDC" w:rsidRDefault="00F90BDC"/>
    <w:p w14:paraId="59C133A2" w14:textId="77777777" w:rsidR="00F90BDC" w:rsidRDefault="00F90BDC">
      <w:r xmlns:w="http://schemas.openxmlformats.org/wordprocessingml/2006/main">
        <w:t xml:space="preserve">1. Hipokrizia e nderimit</w:t>
      </w:r>
    </w:p>
    <w:p w14:paraId="63E6AD88" w14:textId="77777777" w:rsidR="00F90BDC" w:rsidRDefault="00F90BDC"/>
    <w:p w14:paraId="239C38E3" w14:textId="77777777" w:rsidR="00F90BDC" w:rsidRDefault="00F90BDC">
      <w:r xmlns:w="http://schemas.openxmlformats.org/wordprocessingml/2006/main">
        <w:t xml:space="preserve">2. Rreziqet e hipokrizisë</w:t>
      </w:r>
    </w:p>
    <w:p w14:paraId="3B3F2752" w14:textId="77777777" w:rsidR="00F90BDC" w:rsidRDefault="00F90BDC"/>
    <w:p w14:paraId="00D439E1" w14:textId="77777777" w:rsidR="00F90BDC" w:rsidRDefault="00F90BDC">
      <w:r xmlns:w="http://schemas.openxmlformats.org/wordprocessingml/2006/main">
        <w:t xml:space="preserve">1. Isaia 29:13 - "Ky popull më afrohet me gojën e tij dhe më nderon me buzët e tij, por zemra e tyre është larg meje".</w:t>
      </w:r>
    </w:p>
    <w:p w14:paraId="68BD0BFB" w14:textId="77777777" w:rsidR="00F90BDC" w:rsidRDefault="00F90BDC"/>
    <w:p w14:paraId="37819293" w14:textId="77777777" w:rsidR="00F90BDC" w:rsidRDefault="00F90BDC">
      <w:r xmlns:w="http://schemas.openxmlformats.org/wordprocessingml/2006/main">
        <w:t xml:space="preserve">2. Jakobi 2:17 - "Po kështu besimi, nëse nuk ka vepra, është i vdekur, duke qenë i vetëm."</w:t>
      </w:r>
    </w:p>
    <w:p w14:paraId="00E0D00C" w14:textId="77777777" w:rsidR="00F90BDC" w:rsidRDefault="00F90BDC"/>
    <w:p w14:paraId="4B9A0A24" w14:textId="77777777" w:rsidR="00F90BDC" w:rsidRDefault="00F90BDC">
      <w:r xmlns:w="http://schemas.openxmlformats.org/wordprocessingml/2006/main">
        <w:t xml:space="preserve">Mateu 23:30 Dhe thuaj: "Po të kishim qenë në kohën e etërve tanë, nuk do të kishim qenë pjesëmarrës me ta në gjakun e profetëve".</w:t>
      </w:r>
    </w:p>
    <w:p w14:paraId="6F83E03E" w14:textId="77777777" w:rsidR="00F90BDC" w:rsidRDefault="00F90BDC"/>
    <w:p w14:paraId="313E95AC" w14:textId="77777777" w:rsidR="00F90BDC" w:rsidRDefault="00F90BDC">
      <w:r xmlns:w="http://schemas.openxmlformats.org/wordprocessingml/2006/main">
        <w:t xml:space="preserve">Njerëzit e kohës së Jezusit ishin hipokritë, duke pretenduar se nuk do t'i kishin persekutuar profetët siç kishin bërë paraardhësit e tyre, kur në të vërtetë ata po bënin të njëjtën gjë.</w:t>
      </w:r>
    </w:p>
    <w:p w14:paraId="4900B7BB" w14:textId="77777777" w:rsidR="00F90BDC" w:rsidRDefault="00F90BDC"/>
    <w:p w14:paraId="3B956F61" w14:textId="77777777" w:rsidR="00F90BDC" w:rsidRDefault="00F90BDC">
      <w:r xmlns:w="http://schemas.openxmlformats.org/wordprocessingml/2006/main">
        <w:t xml:space="preserve">1. Rreziku i hipokrizisë: Njohja dhe shmangia e gënjeshtrave</w:t>
      </w:r>
    </w:p>
    <w:p w14:paraId="6EDEAC09" w14:textId="77777777" w:rsidR="00F90BDC" w:rsidRDefault="00F90BDC"/>
    <w:p w14:paraId="6F7AC044" w14:textId="77777777" w:rsidR="00F90BDC" w:rsidRDefault="00F90BDC">
      <w:r xmlns:w="http://schemas.openxmlformats.org/wordprocessingml/2006/main">
        <w:t xml:space="preserve">2. Qëndrimi i vërtetë në kohë kundërshtimi: Qëndrimi i patundur në besim</w:t>
      </w:r>
    </w:p>
    <w:p w14:paraId="532ED93A" w14:textId="77777777" w:rsidR="00F90BDC" w:rsidRDefault="00F90BDC"/>
    <w:p w14:paraId="47506EE5" w14:textId="77777777" w:rsidR="00F90BDC" w:rsidRDefault="00F90BDC">
      <w:r xmlns:w="http://schemas.openxmlformats.org/wordprocessingml/2006/main">
        <w:t xml:space="preserve">1. Isaia 29:13 - "Dhe Zoti tha: "Sepse ky popull më afrohet me gojën e tij dhe më nderon me buzët e tij, ndërsa zemrat e tyre janë larg meje dhe frika e tyre ndaj meje është një urdhërim i mësuar nga njerëzit".</w:t>
      </w:r>
    </w:p>
    <w:p w14:paraId="73BB2573" w14:textId="77777777" w:rsidR="00F90BDC" w:rsidRDefault="00F90BDC"/>
    <w:p w14:paraId="6D9899F2" w14:textId="77777777" w:rsidR="00F90BDC" w:rsidRDefault="00F90BDC">
      <w:r xmlns:w="http://schemas.openxmlformats.org/wordprocessingml/2006/main">
        <w:t xml:space="preserve">2. Jakobi 2:17 - "Kështu edhe besimi në vetvete, nëse nuk ka vepra, është i vdekur"</w:t>
      </w:r>
    </w:p>
    <w:p w14:paraId="1256CBC8" w14:textId="77777777" w:rsidR="00F90BDC" w:rsidRDefault="00F90BDC"/>
    <w:p w14:paraId="26D47CAB" w14:textId="77777777" w:rsidR="00F90BDC" w:rsidRDefault="00F90BDC">
      <w:r xmlns:w="http://schemas.openxmlformats.org/wordprocessingml/2006/main">
        <w:t xml:space="preserve">Mateu 23:31 Prandaj ju jeni dëshmitarë për veten tuaj, se jeni bijtë e atyre që vranë profetët.</w:t>
      </w:r>
    </w:p>
    <w:p w14:paraId="40BF6AC3" w14:textId="77777777" w:rsidR="00F90BDC" w:rsidRDefault="00F90BDC"/>
    <w:p w14:paraId="0A6F8EFD" w14:textId="77777777" w:rsidR="00F90BDC" w:rsidRDefault="00F90BDC">
      <w:r xmlns:w="http://schemas.openxmlformats.org/wordprocessingml/2006/main">
        <w:t xml:space="preserve">Jezusi i paralajmëron farisenjtë se ata janë fëmijët e atyre që vranë profetët.</w:t>
      </w:r>
    </w:p>
    <w:p w14:paraId="74CD32B5" w14:textId="77777777" w:rsidR="00F90BDC" w:rsidRDefault="00F90BDC"/>
    <w:p w14:paraId="7F1F4FCC" w14:textId="77777777" w:rsidR="00F90BDC" w:rsidRDefault="00F90BDC">
      <w:r xmlns:w="http://schemas.openxmlformats.org/wordprocessingml/2006/main">
        <w:t xml:space="preserve">1. Pasojat e veprimeve tona</w:t>
      </w:r>
    </w:p>
    <w:p w14:paraId="6F4543A9" w14:textId="77777777" w:rsidR="00F90BDC" w:rsidRDefault="00F90BDC"/>
    <w:p w14:paraId="4F41A2A7" w14:textId="77777777" w:rsidR="00F90BDC" w:rsidRDefault="00F90BDC">
      <w:r xmlns:w="http://schemas.openxmlformats.org/wordprocessingml/2006/main">
        <w:t xml:space="preserve">2. Rreziku i krenarisë shpirtërore</w:t>
      </w:r>
    </w:p>
    <w:p w14:paraId="2409CF0A" w14:textId="77777777" w:rsidR="00F90BDC" w:rsidRDefault="00F90BDC"/>
    <w:p w14:paraId="27587B77" w14:textId="77777777" w:rsidR="00F90BDC" w:rsidRDefault="00F90BDC">
      <w:r xmlns:w="http://schemas.openxmlformats.org/wordprocessingml/2006/main">
        <w:t xml:space="preserve">1. Romakëve 6:23 - Sepse paga e mëkatit është vdekja, por dhurata falas e Perëndisë është jeta e përjetshme në Krishtin Jezus, </w:t>
      </w:r>
      <w:r xmlns:w="http://schemas.openxmlformats.org/wordprocessingml/2006/main">
        <w:lastRenderedPageBreak xmlns:w="http://schemas.openxmlformats.org/wordprocessingml/2006/main"/>
      </w:r>
      <w:r xmlns:w="http://schemas.openxmlformats.org/wordprocessingml/2006/main">
        <w:t xml:space="preserve">Zotin tonë.</w:t>
      </w:r>
    </w:p>
    <w:p w14:paraId="08854CFD" w14:textId="77777777" w:rsidR="00F90BDC" w:rsidRDefault="00F90BDC"/>
    <w:p w14:paraId="7CE747B2" w14:textId="77777777" w:rsidR="00F90BDC" w:rsidRDefault="00F90BDC">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që kërkon Perëndia.</w:t>
      </w:r>
    </w:p>
    <w:p w14:paraId="4FB663EF" w14:textId="77777777" w:rsidR="00F90BDC" w:rsidRDefault="00F90BDC"/>
    <w:p w14:paraId="2324B3CC" w14:textId="77777777" w:rsidR="00F90BDC" w:rsidRDefault="00F90BDC">
      <w:r xmlns:w="http://schemas.openxmlformats.org/wordprocessingml/2006/main">
        <w:t xml:space="preserve">Mateu 23:32 Plotësoni, pra, masën e etërve tuaj.</w:t>
      </w:r>
    </w:p>
    <w:p w14:paraId="52126922" w14:textId="77777777" w:rsidR="00F90BDC" w:rsidRDefault="00F90BDC"/>
    <w:p w14:paraId="275816E5" w14:textId="77777777" w:rsidR="00F90BDC" w:rsidRDefault="00F90BDC">
      <w:r xmlns:w="http://schemas.openxmlformats.org/wordprocessingml/2006/main">
        <w:t xml:space="preserve">Jezusi i paralajmëron farisenjtë dhe skribët për rreziqet e hipokrizisë së tyre duke u kujtuar atyre mëkatet e paraardhësve të tyre.</w:t>
      </w:r>
    </w:p>
    <w:p w14:paraId="797304FD" w14:textId="77777777" w:rsidR="00F90BDC" w:rsidRDefault="00F90BDC"/>
    <w:p w14:paraId="4C9347C9" w14:textId="77777777" w:rsidR="00F90BDC" w:rsidRDefault="00F90BDC">
      <w:r xmlns:w="http://schemas.openxmlformats.org/wordprocessingml/2006/main">
        <w:t xml:space="preserve">1. Rëndësia e ndershmërisë dhe përulësisë në ecjen tonë me Perëndinë</w:t>
      </w:r>
    </w:p>
    <w:p w14:paraId="4935B6D2" w14:textId="77777777" w:rsidR="00F90BDC" w:rsidRDefault="00F90BDC"/>
    <w:p w14:paraId="2CB37719" w14:textId="77777777" w:rsidR="00F90BDC" w:rsidRDefault="00F90BDC">
      <w:r xmlns:w="http://schemas.openxmlformats.org/wordprocessingml/2006/main">
        <w:t xml:space="preserve">2. Pasojat e mosbindjes ndaj urdhrave të Zotit</w:t>
      </w:r>
    </w:p>
    <w:p w14:paraId="7BECC7A1" w14:textId="77777777" w:rsidR="00F90BDC" w:rsidRDefault="00F90BDC"/>
    <w:p w14:paraId="45B36B9E" w14:textId="77777777" w:rsidR="00F90BDC" w:rsidRDefault="00F90BDC">
      <w:r xmlns:w="http://schemas.openxmlformats.org/wordprocessingml/2006/main">
        <w:t xml:space="preserve">1. Romakëve 6:23 - Sepse paga e mëkatit është vdekja, por dhurata falas e Perëndisë është jeta e përjetshme në Krishtin Jezus, Zotin tonë.</w:t>
      </w:r>
    </w:p>
    <w:p w14:paraId="0F345741" w14:textId="77777777" w:rsidR="00F90BDC" w:rsidRDefault="00F90BDC"/>
    <w:p w14:paraId="66041DB2" w14:textId="77777777" w:rsidR="00F90BDC" w:rsidRDefault="00F90BDC">
      <w:r xmlns:w="http://schemas.openxmlformats.org/wordprocessingml/2006/main">
        <w:t xml:space="preserve">2. Fjalët e urta 28:13 - Kush i fsheh shkeljet e tij nuk do të ketë mbarësi, por ai që i rrëfen dhe i braktis ato do të ketë mëshirë.</w:t>
      </w:r>
    </w:p>
    <w:p w14:paraId="46F421A3" w14:textId="77777777" w:rsidR="00F90BDC" w:rsidRDefault="00F90BDC"/>
    <w:p w14:paraId="1EBB3A3E" w14:textId="77777777" w:rsidR="00F90BDC" w:rsidRDefault="00F90BDC">
      <w:r xmlns:w="http://schemas.openxmlformats.org/wordprocessingml/2006/main">
        <w:t xml:space="preserve">Mateu 23:33 O gjarpërinj, o brez nepërkash, si mund t'i shpëtoni dënimit të ferrit?</w:t>
      </w:r>
    </w:p>
    <w:p w14:paraId="0FB60FB4" w14:textId="77777777" w:rsidR="00F90BDC" w:rsidRDefault="00F90BDC"/>
    <w:p w14:paraId="56852230" w14:textId="77777777" w:rsidR="00F90BDC" w:rsidRDefault="00F90BDC">
      <w:r xmlns:w="http://schemas.openxmlformats.org/wordprocessingml/2006/main">
        <w:t xml:space="preserve">Jezusi i dënon farisenjtë për hipokrizinë e tyre dhe i paralajmëron për pasojat e veprave të tyre të liga.</w:t>
      </w:r>
    </w:p>
    <w:p w14:paraId="4C7D7550" w14:textId="77777777" w:rsidR="00F90BDC" w:rsidRDefault="00F90BDC"/>
    <w:p w14:paraId="040A4ACB" w14:textId="77777777" w:rsidR="00F90BDC" w:rsidRDefault="00F90BDC">
      <w:r xmlns:w="http://schemas.openxmlformats.org/wordprocessingml/2006/main">
        <w:t xml:space="preserve">1. Hipokrizia: Një mëkat që nuk mund të shmanget</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Kostoja e refuzimit të së vërtetës së Zotit</w:t>
      </w:r>
    </w:p>
    <w:p w14:paraId="054797A2" w14:textId="77777777" w:rsidR="00F90BDC" w:rsidRDefault="00F90BDC"/>
    <w:p w14:paraId="2690C9B7" w14:textId="77777777" w:rsidR="00F90BDC" w:rsidRDefault="00F90BDC">
      <w:r xmlns:w="http://schemas.openxmlformats.org/wordprocessingml/2006/main">
        <w:t xml:space="preserve">1. Romakëve 2:1-5 - Prandaj nuk keni asnjë justifikim, o njeri, secili prej jush që gjykon. Sepse, duke gjykuar një tjetër, ju dënoni veten, sepse ju, gjykatësi, praktikoni të njëjtat gjëra.</w:t>
      </w:r>
    </w:p>
    <w:p w14:paraId="1B973D3C" w14:textId="77777777" w:rsidR="00F90BDC" w:rsidRDefault="00F90BDC"/>
    <w:p w14:paraId="1414F2C7" w14:textId="77777777" w:rsidR="00F90BDC" w:rsidRDefault="00F90BDC">
      <w:r xmlns:w="http://schemas.openxmlformats.org/wordprocessingml/2006/main">
        <w:t xml:space="preserve">2. Jakobi 4:17 - Pra, kushdo që di gjënë e duhur për të bërë dhe nuk e bën atë, për të është mëkat.</w:t>
      </w:r>
    </w:p>
    <w:p w14:paraId="02B276D1" w14:textId="77777777" w:rsidR="00F90BDC" w:rsidRDefault="00F90BDC"/>
    <w:p w14:paraId="1384DE16" w14:textId="77777777" w:rsidR="00F90BDC" w:rsidRDefault="00F90BDC">
      <w:r xmlns:w="http://schemas.openxmlformats.org/wordprocessingml/2006/main">
        <w:t xml:space="preserve">Matthew 23:34 Prandaj, ja, unë po ju dërgoj profetë, të ditur dhe skribë; dhe disa prej tyre do t'i vrisni dhe do t'i kryqëzoni; dhe disa prej tyre do t'i fshikulloni në sinagogat tuaja dhe do t'i përndiqni nga qyteti në qytet.</w:t>
      </w:r>
    </w:p>
    <w:p w14:paraId="6B48A146" w14:textId="77777777" w:rsidR="00F90BDC" w:rsidRDefault="00F90BDC"/>
    <w:p w14:paraId="5C5FDC82" w14:textId="77777777" w:rsidR="00F90BDC" w:rsidRDefault="00F90BDC">
      <w:r xmlns:w="http://schemas.openxmlformats.org/wordprocessingml/2006/main">
        <w:t xml:space="preserve">Jezusi paralajmëron për persekutimin e shërbëtorëve të Perëndisë.</w:t>
      </w:r>
    </w:p>
    <w:p w14:paraId="649B5E96" w14:textId="77777777" w:rsidR="00F90BDC" w:rsidRDefault="00F90BDC"/>
    <w:p w14:paraId="378887E5" w14:textId="77777777" w:rsidR="00F90BDC" w:rsidRDefault="00F90BDC">
      <w:r xmlns:w="http://schemas.openxmlformats.org/wordprocessingml/2006/main">
        <w:t xml:space="preserve">1. Persekutimi i shërbëtorëve të Perëndisë: Qëndrimi i palëkundur pavarësisht vështirësive</w:t>
      </w:r>
    </w:p>
    <w:p w14:paraId="0BD22925" w14:textId="77777777" w:rsidR="00F90BDC" w:rsidRDefault="00F90BDC"/>
    <w:p w14:paraId="188138D3" w14:textId="77777777" w:rsidR="00F90BDC" w:rsidRDefault="00F90BDC">
      <w:r xmlns:w="http://schemas.openxmlformats.org/wordprocessingml/2006/main">
        <w:t xml:space="preserve">2. Thirrja jonë: Të duash pavarësisht nga persekutimi</w:t>
      </w:r>
    </w:p>
    <w:p w14:paraId="306DBBF6" w14:textId="77777777" w:rsidR="00F90BDC" w:rsidRDefault="00F90BDC"/>
    <w:p w14:paraId="7CD0A6E1" w14:textId="77777777" w:rsidR="00F90BDC" w:rsidRDefault="00F90BDC">
      <w:r xmlns:w="http://schemas.openxmlformats.org/wordprocessingml/2006/main">
        <w:t xml:space="preserve">1. Hebrenjve 11:35-40 - Besimi i shërbëtorëve të Perëndisë</w:t>
      </w:r>
    </w:p>
    <w:p w14:paraId="6B9EEFC2" w14:textId="77777777" w:rsidR="00F90BDC" w:rsidRDefault="00F90BDC"/>
    <w:p w14:paraId="4B60E694" w14:textId="77777777" w:rsidR="00F90BDC" w:rsidRDefault="00F90BDC">
      <w:r xmlns:w="http://schemas.openxmlformats.org/wordprocessingml/2006/main">
        <w:t xml:space="preserve">2. Gjoni 15:17-19 - Dashuria e shërbëtorëve të Perëndisë</w:t>
      </w:r>
    </w:p>
    <w:p w14:paraId="5F7A9467" w14:textId="77777777" w:rsidR="00F90BDC" w:rsidRDefault="00F90BDC"/>
    <w:p w14:paraId="7C9C2F0C" w14:textId="77777777" w:rsidR="00F90BDC" w:rsidRDefault="00F90BDC">
      <w:r xmlns:w="http://schemas.openxmlformats.org/wordprocessingml/2006/main">
        <w:t xml:space="preserve">Mateu 23:35 që të bjerë mbi ju gjithë gjaku i drejtë i derdhur mbi tokë, nga gjaku i të drejtit Abel deri te gjaku i Zakarias, birit të Barakias, që ju e vratë midis tempullit dhe altarit.</w:t>
      </w:r>
    </w:p>
    <w:p w14:paraId="0EC5D453" w14:textId="77777777" w:rsidR="00F90BDC" w:rsidRDefault="00F90BDC"/>
    <w:p w14:paraId="566F3C75" w14:textId="77777777" w:rsidR="00F90BDC" w:rsidRDefault="00F90BDC">
      <w:r xmlns:w="http://schemas.openxmlformats.org/wordprocessingml/2006/main">
        <w:t xml:space="preserve">Ky pasazh flet për gjykimin e Perëndisë mbi njerëzit për mëkatet e tyre, veçanërisht për derdhjen e gjakut të pafajshëm.</w:t>
      </w:r>
    </w:p>
    <w:p w14:paraId="046F3936" w14:textId="77777777" w:rsidR="00F90BDC" w:rsidRDefault="00F90BDC"/>
    <w:p w14:paraId="39F284E4" w14:textId="77777777" w:rsidR="00F90BDC" w:rsidRDefault="00F90BDC">
      <w:r xmlns:w="http://schemas.openxmlformats.org/wordprocessingml/2006/main">
        <w:t xml:space="preserve">1: Pasojat e mëkatit</w:t>
      </w:r>
    </w:p>
    <w:p w14:paraId="27E0E21E" w14:textId="77777777" w:rsidR="00F90BDC" w:rsidRDefault="00F90BDC"/>
    <w:p w14:paraId="794F50B8" w14:textId="77777777" w:rsidR="00F90BDC" w:rsidRDefault="00F90BDC">
      <w:r xmlns:w="http://schemas.openxmlformats.org/wordprocessingml/2006/main">
        <w:t xml:space="preserve">2: Zemërimi i Perëndisë</w:t>
      </w:r>
    </w:p>
    <w:p w14:paraId="72D8890B" w14:textId="77777777" w:rsidR="00F90BDC" w:rsidRDefault="00F90BDC"/>
    <w:p w14:paraId="780E61E7" w14:textId="77777777" w:rsidR="00F90BDC" w:rsidRDefault="00F90BDC">
      <w:r xmlns:w="http://schemas.openxmlformats.org/wordprocessingml/2006/main">
        <w:t xml:space="preserve">1: Zanafilla 4:10 - Dhe ai tha: "Çfarë ke bërë?" Zëri i gjakut të vëllait tënd më bërtet nga toka.</w:t>
      </w:r>
    </w:p>
    <w:p w14:paraId="5ACEE54F" w14:textId="77777777" w:rsidR="00F90BDC" w:rsidRDefault="00F90BDC"/>
    <w:p w14:paraId="4E3FF46B" w14:textId="77777777" w:rsidR="00F90BDC" w:rsidRDefault="00F90BDC">
      <w:r xmlns:w="http://schemas.openxmlformats.org/wordprocessingml/2006/main">
        <w:t xml:space="preserve">2: Romakëve 12:19 - Shumë të dashur, mos u hakmerrni për veten tuaj, por më tepër i jepni vend zemërimit, sepse është shkruar: "Hakmarrja është e imja". Unë do ta shpërblej, thotë Zoti.</w:t>
      </w:r>
    </w:p>
    <w:p w14:paraId="06909C38" w14:textId="77777777" w:rsidR="00F90BDC" w:rsidRDefault="00F90BDC"/>
    <w:p w14:paraId="74C5C0AB" w14:textId="77777777" w:rsidR="00F90BDC" w:rsidRDefault="00F90BDC">
      <w:r xmlns:w="http://schemas.openxmlformats.org/wordprocessingml/2006/main">
        <w:t xml:space="preserve">Mateu 23:36 Në të vërtetë po ju them se të gjitha këto gjëra do të ndodhin mbi këtë brez.</w:t>
      </w:r>
    </w:p>
    <w:p w14:paraId="617D6664" w14:textId="77777777" w:rsidR="00F90BDC" w:rsidRDefault="00F90BDC"/>
    <w:p w14:paraId="22CDF75A" w14:textId="77777777" w:rsidR="00F90BDC" w:rsidRDefault="00F90BDC">
      <w:r xmlns:w="http://schemas.openxmlformats.org/wordprocessingml/2006/main">
        <w:t xml:space="preserve">Ky pasazh flet për gjykimin që do të vijë mbi brezin aktual.</w:t>
      </w:r>
    </w:p>
    <w:p w14:paraId="5296F62F" w14:textId="77777777" w:rsidR="00F90BDC" w:rsidRDefault="00F90BDC"/>
    <w:p w14:paraId="046F55A6" w14:textId="77777777" w:rsidR="00F90BDC" w:rsidRDefault="00F90BDC">
      <w:r xmlns:w="http://schemas.openxmlformats.org/wordprocessingml/2006/main">
        <w:t xml:space="preserve">1. Ne duhet të jetojmë në një mënyrë që respekton dhe nderon Perëndinë, që të mos sjellim gjykim mbi veten tonë.</w:t>
      </w:r>
    </w:p>
    <w:p w14:paraId="3E357C59" w14:textId="77777777" w:rsidR="00F90BDC" w:rsidRDefault="00F90BDC"/>
    <w:p w14:paraId="24F04145" w14:textId="77777777" w:rsidR="00F90BDC" w:rsidRDefault="00F90BDC">
      <w:r xmlns:w="http://schemas.openxmlformats.org/wordprocessingml/2006/main">
        <w:t xml:space="preserve">2. Veprimet tona kanë pasoja, si në këtë jetë ashtu edhe në atë që do të vijë.</w:t>
      </w:r>
    </w:p>
    <w:p w14:paraId="3004ACDD" w14:textId="77777777" w:rsidR="00F90BDC" w:rsidRDefault="00F90BDC"/>
    <w:p w14:paraId="3E6867FC" w14:textId="77777777" w:rsidR="00F90BDC" w:rsidRDefault="00F90BDC">
      <w:r xmlns:w="http://schemas.openxmlformats.org/wordprocessingml/2006/main">
        <w:t xml:space="preserve">1. Hebrenjve 9:27 - "Dhe ashtu siç është caktuar që njeriu të vdesë një herë, dhe pas kësaj vjen gjykimi."</w:t>
      </w:r>
    </w:p>
    <w:p w14:paraId="466A163F" w14:textId="77777777" w:rsidR="00F90BDC" w:rsidRDefault="00F90BDC"/>
    <w:p w14:paraId="6EE457B5" w14:textId="77777777" w:rsidR="00F90BDC" w:rsidRDefault="00F90BDC">
      <w:r xmlns:w="http://schemas.openxmlformats.org/wordprocessingml/2006/main">
        <w:t xml:space="preserve">2. Romakëve 2:5-6 - "Por për shkak të zemrës sate të ngurtë dhe të papenduar, ti po ruan zemërimin për veten tënde ditën e zemërimit kur do të zbulohet gjykimi i drejtë i Perëndisë."</w:t>
      </w:r>
    </w:p>
    <w:p w14:paraId="4905BF60" w14:textId="77777777" w:rsidR="00F90BDC" w:rsidRDefault="00F90BDC"/>
    <w:p w14:paraId="7C8BB331" w14:textId="77777777" w:rsidR="00F90BDC" w:rsidRDefault="00F90BDC">
      <w:r xmlns:w="http://schemas.openxmlformats.org/wordprocessingml/2006/main">
        <w:t xml:space="preserve">Mateu 23:37 O Jeruzalem, Jeruzalem, ti që vret profetët dhe vret me gurë ata që të janë dërguar, sa herë do t'i kisha mbledhur fëmijët e tu, ashtu si i mbledh një pulë pulat e saj nën krahë, por ju nuk deshët!</w:t>
      </w:r>
    </w:p>
    <w:p w14:paraId="16665F88" w14:textId="77777777" w:rsidR="00F90BDC" w:rsidRDefault="00F90BDC"/>
    <w:p w14:paraId="706B9A47" w14:textId="77777777" w:rsidR="00F90BDC" w:rsidRDefault="00F90BDC">
      <w:r xmlns:w="http://schemas.openxmlformats.org/wordprocessingml/2006/main">
        <w:t xml:space="preserve">Jezusi shpreh pikëllim të thellë për refuzimin e Jeruzalemit për ta pranuar Atë, pavarësisht nga profetët e shumtë që i janë dërguar gjatë historisë.</w:t>
      </w:r>
    </w:p>
    <w:p w14:paraId="6B0A86A2" w14:textId="77777777" w:rsidR="00F90BDC" w:rsidRDefault="00F90BDC"/>
    <w:p w14:paraId="0DDBE3F9" w14:textId="77777777" w:rsidR="00F90BDC" w:rsidRDefault="00F90BDC">
      <w:r xmlns:w="http://schemas.openxmlformats.org/wordprocessingml/2006/main">
        <w:t xml:space="preserve">1. Dashuria e Zotit vazhdon: Dashuria e pakushtëzuar e Jezusit për Jerusalemin</w:t>
      </w:r>
    </w:p>
    <w:p w14:paraId="47C58952" w14:textId="77777777" w:rsidR="00F90BDC" w:rsidRDefault="00F90BDC"/>
    <w:p w14:paraId="0031DBAB" w14:textId="77777777" w:rsidR="00F90BDC" w:rsidRDefault="00F90BDC">
      <w:r xmlns:w="http://schemas.openxmlformats.org/wordprocessingml/2006/main">
        <w:t xml:space="preserve">2. Refuzimi i thirrjes: Pasojat e refuzimit të ofertës së Perëndisë për shpëtim</w:t>
      </w:r>
    </w:p>
    <w:p w14:paraId="13C4F089" w14:textId="77777777" w:rsidR="00F90BDC" w:rsidRDefault="00F90BDC"/>
    <w:p w14:paraId="054C8134" w14:textId="77777777" w:rsidR="00F90BDC" w:rsidRDefault="00F90BDC">
      <w:r xmlns:w="http://schemas.openxmlformats.org/wordprocessingml/2006/main">
        <w:t xml:space="preserve">1. Isaia 53:3 - "Ai ishte i përçmuar dhe i refuzuar nga njerëzit, njeri i dhembjeve dhe njohës i pikëllimit"</w:t>
      </w:r>
    </w:p>
    <w:p w14:paraId="63056A08" w14:textId="77777777" w:rsidR="00F90BDC" w:rsidRDefault="00F90BDC"/>
    <w:p w14:paraId="61C1A581" w14:textId="77777777" w:rsidR="00F90BDC" w:rsidRDefault="00F90BDC">
      <w:r xmlns:w="http://schemas.openxmlformats.org/wordprocessingml/2006/main">
        <w:t xml:space="preserve">2. Jeremia 29:13 - "Do të më kërkoni dhe do të më gjeni kur të më kërkoni me gjithë zemër"</w:t>
      </w:r>
    </w:p>
    <w:p w14:paraId="5CF727CB" w14:textId="77777777" w:rsidR="00F90BDC" w:rsidRDefault="00F90BDC"/>
    <w:p w14:paraId="10BE8019" w14:textId="77777777" w:rsidR="00F90BDC" w:rsidRDefault="00F90BDC">
      <w:r xmlns:w="http://schemas.openxmlformats.org/wordprocessingml/2006/main">
        <w:t xml:space="preserve">Mateu 23:38 Ja, shtëpia juaj po ju lihet e shkretë.</w:t>
      </w:r>
    </w:p>
    <w:p w14:paraId="77450164" w14:textId="77777777" w:rsidR="00F90BDC" w:rsidRDefault="00F90BDC"/>
    <w:p w14:paraId="2D535004" w14:textId="77777777" w:rsidR="00F90BDC" w:rsidRDefault="00F90BDC">
      <w:r xmlns:w="http://schemas.openxmlformats.org/wordprocessingml/2006/main">
        <w:t xml:space="preserve">Jezusi i paralajmëron farisenjtë se shtëpia e tyre do të mbetet e shkretë për shkak të refuzimit të tyre për t'u penduar.</w:t>
      </w:r>
    </w:p>
    <w:p w14:paraId="70317880" w14:textId="77777777" w:rsidR="00F90BDC" w:rsidRDefault="00F90BDC"/>
    <w:p w14:paraId="34E8B88B" w14:textId="77777777" w:rsidR="00F90BDC" w:rsidRDefault="00F90BDC">
      <w:r xmlns:w="http://schemas.openxmlformats.org/wordprocessingml/2006/main">
        <w:t xml:space="preserve">1. Pasojat e zemrave të ngurtësuara - A mbi Mateu 23:38</w:t>
      </w:r>
    </w:p>
    <w:p w14:paraId="5EFC71A7" w14:textId="77777777" w:rsidR="00F90BDC" w:rsidRDefault="00F90BDC"/>
    <w:p w14:paraId="15A1069C" w14:textId="77777777" w:rsidR="00F90BDC" w:rsidRDefault="00F90BDC">
      <w:r xmlns:w="http://schemas.openxmlformats.org/wordprocessingml/2006/main">
        <w:t xml:space="preserve">2. Refuzimi i pendimit - A mbi mosbesimin e farisenjve dhe shkretimin si pasojë të shtëpisë së tyre</w:t>
      </w:r>
    </w:p>
    <w:p w14:paraId="5D875A93" w14:textId="77777777" w:rsidR="00F90BDC" w:rsidRDefault="00F90BDC"/>
    <w:p w14:paraId="2CAA9351" w14:textId="77777777" w:rsidR="00F90BDC" w:rsidRDefault="00F90BDC">
      <w:r xmlns:w="http://schemas.openxmlformats.org/wordprocessingml/2006/main">
        <w:t xml:space="preserve">1. Hebrenjve 3:7-14 - Paralajmërim kundër ngurtësimit të zemrave.</w:t>
      </w:r>
    </w:p>
    <w:p w14:paraId="26E26311" w14:textId="77777777" w:rsidR="00F90BDC" w:rsidRDefault="00F90BDC"/>
    <w:p w14:paraId="55FF5871" w14:textId="77777777" w:rsidR="00F90BDC" w:rsidRDefault="00F90BDC">
      <w:r xmlns:w="http://schemas.openxmlformats.org/wordprocessingml/2006/main">
        <w:t xml:space="preserve">2. Isaia 6:9-10 - Thirrja e Perëndisë për t'u penduar.</w:t>
      </w:r>
    </w:p>
    <w:p w14:paraId="3FF0DC04" w14:textId="77777777" w:rsidR="00F90BDC" w:rsidRDefault="00F90BDC"/>
    <w:p w14:paraId="16354DB0" w14:textId="77777777" w:rsidR="00F90BDC" w:rsidRDefault="00F90BDC">
      <w:r xmlns:w="http://schemas.openxmlformats.org/wordprocessingml/2006/main">
        <w:t xml:space="preserve">Mateu 23:39 Sepse unë po ju them se nuk do të më shihni më, derisa të thoni: lum ai </w:t>
      </w:r>
      <w:r xmlns:w="http://schemas.openxmlformats.org/wordprocessingml/2006/main">
        <w:lastRenderedPageBreak xmlns:w="http://schemas.openxmlformats.org/wordprocessingml/2006/main"/>
      </w:r>
      <w:r xmlns:w="http://schemas.openxmlformats.org/wordprocessingml/2006/main">
        <w:t xml:space="preserve">që vjen në emër të Zotit.</w:t>
      </w:r>
    </w:p>
    <w:p w14:paraId="15F21050" w14:textId="77777777" w:rsidR="00F90BDC" w:rsidRDefault="00F90BDC"/>
    <w:p w14:paraId="02688975" w14:textId="77777777" w:rsidR="00F90BDC" w:rsidRDefault="00F90BDC">
      <w:r xmlns:w="http://schemas.openxmlformats.org/wordprocessingml/2006/main">
        <w:t xml:space="preserve">Jezusi deklaroi se ai nuk do të shihet më derisa njerëzit të njohin autoritetin e tij nga Zoti.</w:t>
      </w:r>
    </w:p>
    <w:p w14:paraId="7F6E1069" w14:textId="77777777" w:rsidR="00F90BDC" w:rsidRDefault="00F90BDC"/>
    <w:p w14:paraId="3C789438" w14:textId="77777777" w:rsidR="00F90BDC" w:rsidRDefault="00F90BDC">
      <w:r xmlns:w="http://schemas.openxmlformats.org/wordprocessingml/2006/main">
        <w:t xml:space="preserve">1. Fuqia e njohjes: Si ta pranojmë autoritetin e Perëndisë në jetën tonë</w:t>
      </w:r>
    </w:p>
    <w:p w14:paraId="78DAED80" w14:textId="77777777" w:rsidR="00F90BDC" w:rsidRDefault="00F90BDC"/>
    <w:p w14:paraId="01D63A72" w14:textId="77777777" w:rsidR="00F90BDC" w:rsidRDefault="00F90BDC">
      <w:r xmlns:w="http://schemas.openxmlformats.org/wordprocessingml/2006/main">
        <w:t xml:space="preserve">2. Vlera e Bekimit: Përjetimi i Gëzimit të Gëzimit në Zotin</w:t>
      </w:r>
    </w:p>
    <w:p w14:paraId="128CCD1B" w14:textId="77777777" w:rsidR="00F90BDC" w:rsidRDefault="00F90BDC"/>
    <w:p w14:paraId="3EA5464C" w14:textId="77777777" w:rsidR="00F90BDC" w:rsidRDefault="00F90BDC">
      <w:r xmlns:w="http://schemas.openxmlformats.org/wordprocessingml/2006/main">
        <w:t xml:space="preserve">1. Isaia 11:10 - "Dhe atë ditë do të ketë një rrënjë të Isait, që do të jetë një flamur i popullit; atë do ta kërkojnë johebrenjtë dhe prehja e tij do të jetë e lavdishme."</w:t>
      </w:r>
    </w:p>
    <w:p w14:paraId="6586B902" w14:textId="77777777" w:rsidR="00F90BDC" w:rsidRDefault="00F90BDC"/>
    <w:p w14:paraId="7C74750A" w14:textId="77777777" w:rsidR="00F90BDC" w:rsidRDefault="00F90BDC">
      <w:r xmlns:w="http://schemas.openxmlformats.org/wordprocessingml/2006/main">
        <w:t xml:space="preserve">2. Psalmi 118:26 - "I bekuar qoftë ai që vjen në emër të Zotit; ne të kemi bekuar nga shtëpia e Zotit".</w:t>
      </w:r>
    </w:p>
    <w:p w14:paraId="1ABAEF61" w14:textId="77777777" w:rsidR="00F90BDC" w:rsidRDefault="00F90BDC"/>
    <w:p w14:paraId="166E6631" w14:textId="77777777" w:rsidR="00F90BDC" w:rsidRDefault="00F90BDC">
      <w:r xmlns:w="http://schemas.openxmlformats.org/wordprocessingml/2006/main">
        <w:t xml:space="preserve">Mateu 24 diskuton shkatërrimin e tempullit, shenjat e fundit të kohëve dhe rëndësinë e vigjilencës në pritje të kthimit të Jezusit.</w:t>
      </w:r>
    </w:p>
    <w:p w14:paraId="2453196E" w14:textId="77777777" w:rsidR="00F90BDC" w:rsidRDefault="00F90BDC"/>
    <w:p w14:paraId="23034A35" w14:textId="77777777" w:rsidR="00F90BDC" w:rsidRDefault="00F90BDC">
      <w:r xmlns:w="http://schemas.openxmlformats.org/wordprocessingml/2006/main">
        <w:t xml:space="preserve">Paragrafi 1: Kapitulli fillon me Jezusin duke parashikuar shkatërrimin e tempullit (Mateu 24:1-2). Kur dishepujt pyesin për shenjën e epokës së fundit të Tij të ardhshme, Ai i paralajmëron ata të mos mashtrohen nga krishtër të rremë ose të mos shqetësohen nga luftërat, thashethemet e luftërave, sepse këto gjëra duhet të ndodhin, por fundi është ende për të ardhur. Ai flet për ngritjen e kombit kundër mbretërisë së kombit kundër urisë në mbretëri, në vende të ndryshme, por këto janë vetëm fillimi i dhimbjeve të lindjes (Mateu 24:3-8).</w:t>
      </w:r>
    </w:p>
    <w:p w14:paraId="5042A467" w14:textId="77777777" w:rsidR="00F90BDC" w:rsidRDefault="00F90BDC"/>
    <w:p w14:paraId="27A9D265" w14:textId="77777777" w:rsidR="00F90BDC" w:rsidRDefault="00F90BDC">
      <w:r xmlns:w="http://schemas.openxmlformats.org/wordprocessingml/2006/main">
        <w:t xml:space="preserve">Paragrafi 2: Ai më pas përshkruan përndjekjen që besimtarët do të përballen me profetë të rremë, të cilët do të mashtrojnë shumë njerëz, duke rritur ligësinë, dashuria më së shumti ftohet, por ata që qëndrojnë të patundur për t'i dhënë fund do të shpëtohen. Mbretëria e Ungjillit do të predikohet në të gjithë botën dëshmi të gjitha kombet atëherë do të vijë fundi (Mateu 24:9-14). Ai i referohet 'shkretimit të neveritshëm' të folur nëpërmjet profetit Daniel, duke qëndruar në vendin e shenjtë, duke paralajmëruar ata në Jude që të ikin nga malet pa vonesë, sepse do të ketë një shqetësim të madh të pashoq nga fillimi i botës e deri më tani, që nuk do të jetë më i barabartë.</w:t>
      </w:r>
    </w:p>
    <w:p w14:paraId="38F93167" w14:textId="77777777" w:rsidR="00F90BDC" w:rsidRDefault="00F90BDC"/>
    <w:p w14:paraId="4AE9058C" w14:textId="77777777" w:rsidR="00F90BDC" w:rsidRDefault="00F90BDC">
      <w:r xmlns:w="http://schemas.openxmlformats.org/wordprocessingml/2006/main">
        <w:t xml:space="preserve">Paragrafi 3: Jezusi vazhdon të diskutojë për shenjat menjëherë pas ditëve të fatkeqësisë dielli hëna yjet e errësuar trupat qiellorë të tronditur Biri Njeriu që vjen retë qielli me lavdi të madhe duke dërguar engjëj me thirrje të fuqishme borie mblidhen të zgjedhurit nga katër erërat njëri skaj qiejt tjetri (Mateu 24:29-31 ). Ai tregon shëmbëlltyrën e fikut kur degëzat e tij marrin gjethe të njomë dalin e di se vera është afër në të njëjtën mënyrë kur shikoni të gjitha këto gjëra e dini se është afër, pikërisht te dera. Por ora e saktë e ditës askush nuk e njeh as engjëjt qiellin as Birin e vetëm Atin. Ashtu siç ishte në ditët e Noeut, kështu do të jetë në ardhjen Biri Njeriu njerëzit që hanë duke pirë martohen duke hequr dorë ditën që Noeu hyri në arkë ata nuk dinin asgjë për përmbytjen që i fshiu se si do të vijë Biri Njeriu, kështu që duhet gjithmonë të rrini vigjilentë sepse nuk e di në cilën ditë do të vijë Zoti juaj (Mateu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Matthew 24:1 Dhe Jezusi doli dhe doli nga tempulli; dhe dishepujt e tij erdhën tek ai për t'i treguar ndërtesat e tempullit.</w:t>
      </w:r>
    </w:p>
    <w:p w14:paraId="63B86D4B" w14:textId="77777777" w:rsidR="00F90BDC" w:rsidRDefault="00F90BDC"/>
    <w:p w14:paraId="3545BFF9" w14:textId="77777777" w:rsidR="00F90BDC" w:rsidRDefault="00F90BDC">
      <w:r xmlns:w="http://schemas.openxmlformats.org/wordprocessingml/2006/main">
        <w:t xml:space="preserve">Jezusi doli nga tempulli dhe dishepujt e tij i treguan ndërtesat e tempullit.</w:t>
      </w:r>
    </w:p>
    <w:p w14:paraId="4FE2723F" w14:textId="77777777" w:rsidR="00F90BDC" w:rsidRDefault="00F90BDC"/>
    <w:p w14:paraId="3D45BCF8" w14:textId="77777777" w:rsidR="00F90BDC" w:rsidRDefault="00F90BDC">
      <w:r xmlns:w="http://schemas.openxmlformats.org/wordprocessingml/2006/main">
        <w:t xml:space="preserve">1. Prania e Zotit është kudo: Kuptimi i kuptimit të Jezusit duke u larguar nga tempulli</w:t>
      </w:r>
    </w:p>
    <w:p w14:paraId="376F4704" w14:textId="77777777" w:rsidR="00F90BDC" w:rsidRDefault="00F90BDC"/>
    <w:p w14:paraId="430444E3" w14:textId="77777777" w:rsidR="00F90BDC" w:rsidRDefault="00F90BDC">
      <w:r xmlns:w="http://schemas.openxmlformats.org/wordprocessingml/2006/main">
        <w:t xml:space="preserve">2. Rëndësia e respektit dhe frikës: Vlerësimi i ndërtesave të tempullit</w:t>
      </w:r>
    </w:p>
    <w:p w14:paraId="15D3898A" w14:textId="77777777" w:rsidR="00F90BDC" w:rsidRDefault="00F90BDC"/>
    <w:p w14:paraId="6F503B23" w14:textId="77777777" w:rsidR="00F90BDC" w:rsidRDefault="00F90BDC">
      <w:r xmlns:w="http://schemas.openxmlformats.org/wordprocessingml/2006/main">
        <w:t xml:space="preserve">1. Psalmi 46:4-5 “Ka një lumë, rrjedhat e të cilit gëzojnë qytetin e Perëndisë, banesën e shenjtë të Shumë të Lartit. Perëndia është në mes të saj; ajo nuk do të lëvizet; Zoti do ta ndihmojë kur të zbardhë mëngjesi.”</w:t>
      </w:r>
    </w:p>
    <w:p w14:paraId="73F99CE8" w14:textId="77777777" w:rsidR="00F90BDC" w:rsidRDefault="00F90BDC"/>
    <w:p w14:paraId="4A055F66" w14:textId="77777777" w:rsidR="00F90BDC" w:rsidRDefault="00F90BDC">
      <w:r xmlns:w="http://schemas.openxmlformats.org/wordprocessingml/2006/main">
        <w:t xml:space="preserve">2. Isaia 66:1 “Kështu thotë Zoti: “Qielli është froni im dhe toka stoli i këmbëve të mia; cila është shtëpia që do të më ndërtonit dhe cili është vendi i pushimit tim?”</w:t>
      </w:r>
    </w:p>
    <w:p w14:paraId="4B29B448" w14:textId="77777777" w:rsidR="00F90BDC" w:rsidRDefault="00F90BDC"/>
    <w:p w14:paraId="19F5FB09" w14:textId="77777777" w:rsidR="00F90BDC" w:rsidRDefault="00F90BDC">
      <w:r xmlns:w="http://schemas.openxmlformats.org/wordprocessingml/2006/main">
        <w:t xml:space="preserve">Matthew 24:2 Dhe Jezusi u tha atyre: ''A nuk i shihni të gjitha këto? në të vërtetë po ju them se </w:t>
      </w:r>
      <w:r xmlns:w="http://schemas.openxmlformats.org/wordprocessingml/2006/main">
        <w:lastRenderedPageBreak xmlns:w="http://schemas.openxmlformats.org/wordprocessingml/2006/main"/>
      </w:r>
      <w:r xmlns:w="http://schemas.openxmlformats.org/wordprocessingml/2006/main">
        <w:t xml:space="preserve">këtu nuk do të mbetet gur mbi gur që nuk do të rrëzohet.</w:t>
      </w:r>
    </w:p>
    <w:p w14:paraId="0CAC49AF" w14:textId="77777777" w:rsidR="00F90BDC" w:rsidRDefault="00F90BDC"/>
    <w:p w14:paraId="48938801" w14:textId="77777777" w:rsidR="00F90BDC" w:rsidRDefault="00F90BDC">
      <w:r xmlns:w="http://schemas.openxmlformats.org/wordprocessingml/2006/main">
        <w:t xml:space="preserve">Jezusi parathotë shkatërrimin e tempullit në Jerusalem.</w:t>
      </w:r>
    </w:p>
    <w:p w14:paraId="5ED56880" w14:textId="77777777" w:rsidR="00F90BDC" w:rsidRDefault="00F90BDC"/>
    <w:p w14:paraId="3C16E40C" w14:textId="77777777" w:rsidR="00F90BDC" w:rsidRDefault="00F90BDC">
      <w:r xmlns:w="http://schemas.openxmlformats.org/wordprocessingml/2006/main">
        <w:t xml:space="preserve">1: Ne duhet të jemi të përgatitur për të papriturat, pasi Jezusi na paralajmëroi se shkatërrimi është i mundur.</w:t>
      </w:r>
    </w:p>
    <w:p w14:paraId="55376943" w14:textId="77777777" w:rsidR="00F90BDC" w:rsidRDefault="00F90BDC"/>
    <w:p w14:paraId="49CE256D" w14:textId="77777777" w:rsidR="00F90BDC" w:rsidRDefault="00F90BDC">
      <w:r xmlns:w="http://schemas.openxmlformats.org/wordprocessingml/2006/main">
        <w:t xml:space="preserve">2: Ne duhet të besojmë në planin e Zotit, edhe kur ai duket i tmerrshëm ose i vështirë.</w:t>
      </w:r>
    </w:p>
    <w:p w14:paraId="047EAAA2" w14:textId="77777777" w:rsidR="00F90BDC" w:rsidRDefault="00F90BDC"/>
    <w:p w14:paraId="0A64A8C6"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52AB75F1" w14:textId="77777777" w:rsidR="00F90BDC" w:rsidRDefault="00F90BDC"/>
    <w:p w14:paraId="16D8795E" w14:textId="77777777" w:rsidR="00F90BDC" w:rsidRDefault="00F90BDC">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14:paraId="09B4C453" w14:textId="77777777" w:rsidR="00F90BDC" w:rsidRDefault="00F90BDC"/>
    <w:p w14:paraId="76DC47F7" w14:textId="77777777" w:rsidR="00F90BDC" w:rsidRDefault="00F90BDC">
      <w:r xmlns:w="http://schemas.openxmlformats.org/wordprocessingml/2006/main">
        <w:t xml:space="preserve">Matthew 24:3 Dhe, ndërsa ai u ul në malin e Ullinjve, dishepujt iu afruan veçmas dhe i thanë: ''Na thuaj, kur do të ndodhin këto? dhe cila do të jetë shenja e ardhjes sate dhe e mbarimit të botës?</w:t>
      </w:r>
    </w:p>
    <w:p w14:paraId="7BC1C830" w14:textId="77777777" w:rsidR="00F90BDC" w:rsidRDefault="00F90BDC"/>
    <w:p w14:paraId="5429C436" w14:textId="77777777" w:rsidR="00F90BDC" w:rsidRDefault="00F90BDC">
      <w:r xmlns:w="http://schemas.openxmlformats.org/wordprocessingml/2006/main">
        <w:t xml:space="preserve">Dishepujt i bënë pyetje Jezusit në lidhje me shenjat e ardhjes së tij të dytë dhe të fundit të botës kur ai ishte ulur në Malin e Ullinjve.</w:t>
      </w:r>
    </w:p>
    <w:p w14:paraId="61591F4F" w14:textId="77777777" w:rsidR="00F90BDC" w:rsidRDefault="00F90BDC"/>
    <w:p w14:paraId="331315C8" w14:textId="77777777" w:rsidR="00F90BDC" w:rsidRDefault="00F90BDC">
      <w:r xmlns:w="http://schemas.openxmlformats.org/wordprocessingml/2006/main">
        <w:t xml:space="preserve">1. Fuqia e Besimit: Si të Përgatitemi për Ardhjen e Dytë të Jezusit</w:t>
      </w:r>
    </w:p>
    <w:p w14:paraId="7E376BB3" w14:textId="77777777" w:rsidR="00F90BDC" w:rsidRDefault="00F90BDC"/>
    <w:p w14:paraId="2F2BAE43" w14:textId="77777777" w:rsidR="00F90BDC" w:rsidRDefault="00F90BDC">
      <w:r xmlns:w="http://schemas.openxmlformats.org/wordprocessingml/2006/main">
        <w:t xml:space="preserve">2. Rëndësia e shikimit dhe pritjes: Kthimi i Jezusit dhe fundi i botës</w:t>
      </w:r>
    </w:p>
    <w:p w14:paraId="39C8FA1C" w14:textId="77777777" w:rsidR="00F90BDC" w:rsidRDefault="00F90BDC"/>
    <w:p w14:paraId="6E2FDFBB" w14:textId="77777777" w:rsidR="00F90BDC" w:rsidRDefault="00F90BDC">
      <w:r xmlns:w="http://schemas.openxmlformats.org/wordprocessingml/2006/main">
        <w:t xml:space="preserve">1. Romakëve 13:11-12 “Përveç kësaj ju e dini kohën kur ka ardhur ora që të zgjoheni nga gjumi. Sepse shpëtimi është më afër nesh tani sesa kur besuam për herë të parë. Nata është larguar; dita është afër. Pra, le t'i hedhim poshtë veprat e errësirës dhe të veshim armaturën e dritës".</w:t>
      </w:r>
    </w:p>
    <w:p w14:paraId="3DA707CA" w14:textId="77777777" w:rsidR="00F90BDC" w:rsidRDefault="00F90BDC"/>
    <w:p w14:paraId="4BE297CA" w14:textId="77777777" w:rsidR="00F90BDC" w:rsidRDefault="00F90BDC">
      <w:r xmlns:w="http://schemas.openxmlformats.org/wordprocessingml/2006/main">
        <w:t xml:space="preserve">2. Titit 2:11-14 “Sepse hiri i Perëndisë u shfaq, duke sjellë shpëtimin për të gjithë njerëzit, duke na mësuar të heqim dorë nga pabesia dhe pasionet e kësaj bote dhe të jetojmë të vetëkontrolluar, të drejtë dhe të perëndishëm në kohën e tanishme, duke pritur për shpresën tonë të bekuar, shfaqjen e lavdisë së Perëndisë dhe Shpëtimtarit tonë të madh Jezu Krisht, i cili e dha veten për ne për të na shëlbuar nga çdo paligjshmëri dhe për të pastruar për vete një popull për zotërimin e tij, i cili është i zellshëm për vepra të mira.”</w:t>
      </w:r>
    </w:p>
    <w:p w14:paraId="4EE5FE31" w14:textId="77777777" w:rsidR="00F90BDC" w:rsidRDefault="00F90BDC"/>
    <w:p w14:paraId="68558786" w14:textId="77777777" w:rsidR="00F90BDC" w:rsidRDefault="00F90BDC">
      <w:r xmlns:w="http://schemas.openxmlformats.org/wordprocessingml/2006/main">
        <w:t xml:space="preserve">Mateu 24:4 Dhe Jezusi u përgjigj dhe u tha atyre: ''Ruhuni se mos ju mashtrojë njeri.</w:t>
      </w:r>
    </w:p>
    <w:p w14:paraId="343D04D5" w14:textId="77777777" w:rsidR="00F90BDC" w:rsidRDefault="00F90BDC"/>
    <w:p w14:paraId="23EF4176" w14:textId="77777777" w:rsidR="00F90BDC" w:rsidRDefault="00F90BDC">
      <w:r xmlns:w="http://schemas.openxmlformats.org/wordprocessingml/2006/main">
        <w:t xml:space="preserve">Jezusi i paralajmëron dishepujt e tij që të jenë të vetëdijshëm për ata që përpiqen t'i mashtrojnë.</w:t>
      </w:r>
    </w:p>
    <w:p w14:paraId="2CAF1CCB" w14:textId="77777777" w:rsidR="00F90BDC" w:rsidRDefault="00F90BDC"/>
    <w:p w14:paraId="54F051D1" w14:textId="77777777" w:rsidR="00F90BDC" w:rsidRDefault="00F90BDC">
      <w:r xmlns:w="http://schemas.openxmlformats.org/wordprocessingml/2006/main">
        <w:t xml:space="preserve">1. "Rreziqet e mashtrimit"</w:t>
      </w:r>
    </w:p>
    <w:p w14:paraId="227F9000" w14:textId="77777777" w:rsidR="00F90BDC" w:rsidRDefault="00F90BDC"/>
    <w:p w14:paraId="12C41802" w14:textId="77777777" w:rsidR="00F90BDC" w:rsidRDefault="00F90BDC">
      <w:r xmlns:w="http://schemas.openxmlformats.org/wordprocessingml/2006/main">
        <w:t xml:space="preserve">2. "Fuqia e dallimit"</w:t>
      </w:r>
    </w:p>
    <w:p w14:paraId="07D9CD90" w14:textId="77777777" w:rsidR="00F90BDC" w:rsidRDefault="00F90BDC"/>
    <w:p w14:paraId="49AFAFB4" w14:textId="77777777" w:rsidR="00F90BDC" w:rsidRDefault="00F90BDC">
      <w:r xmlns:w="http://schemas.openxmlformats.org/wordprocessingml/2006/main">
        <w:t xml:space="preserve">1. Efesianëve 5:15-17; "Kini kujdes, pra, si jetoni, jo si të pamend, por si të urtë, duke shfrytëzuar çdo mundësi, sepse ditët janë të këqija. Prandaj mos u bëni budallenj, por kuptoni cili është vullneti i Zotit".</w:t>
      </w:r>
    </w:p>
    <w:p w14:paraId="73F4748A" w14:textId="77777777" w:rsidR="00F90BDC" w:rsidRDefault="00F90BDC"/>
    <w:p w14:paraId="0427BE68" w14:textId="77777777" w:rsidR="00F90BDC" w:rsidRDefault="00F90BDC">
      <w:r xmlns:w="http://schemas.openxmlformats.org/wordprocessingml/2006/main">
        <w:t xml:space="preserve">2. Fjalët e urta 14:15; "Të thjeshtët besojnë çdo gjë, por të maturit mendojnë për hapat e tyre."</w:t>
      </w:r>
    </w:p>
    <w:p w14:paraId="03C06165" w14:textId="77777777" w:rsidR="00F90BDC" w:rsidRDefault="00F90BDC"/>
    <w:p w14:paraId="0665095B" w14:textId="77777777" w:rsidR="00F90BDC" w:rsidRDefault="00F90BDC">
      <w:r xmlns:w="http://schemas.openxmlformats.org/wordprocessingml/2006/main">
        <w:t xml:space="preserve">Matthew 24:5 Sepse shumë do të vijnë në emrin tim dhe do të thonë: "Unë jam Krishti". dhe do të mashtrojë shumë.</w:t>
      </w:r>
    </w:p>
    <w:p w14:paraId="6D249B3B" w14:textId="77777777" w:rsidR="00F90BDC" w:rsidRDefault="00F90BDC"/>
    <w:p w14:paraId="306428F6" w14:textId="77777777" w:rsidR="00F90BDC" w:rsidRDefault="00F90BDC">
      <w:r xmlns:w="http://schemas.openxmlformats.org/wordprocessingml/2006/main">
        <w:t xml:space="preserve">Shumë mësues të rremë do të vijnë në emrin e Jezusit dhe do të mashtrojnë shumë.</w:t>
      </w:r>
    </w:p>
    <w:p w14:paraId="0D842908" w14:textId="77777777" w:rsidR="00F90BDC" w:rsidRDefault="00F90BDC"/>
    <w:p w14:paraId="2226CC35" w14:textId="77777777" w:rsidR="00F90BDC" w:rsidRDefault="00F90BDC">
      <w:r xmlns:w="http://schemas.openxmlformats.org/wordprocessingml/2006/main">
        <w:t xml:space="preserve">1. Profetët e rremë: Rreziku i mashtrimit</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Autoriteti i Krishtit: Shmangia e Mësimeve të rreme</w:t>
      </w:r>
    </w:p>
    <w:p w14:paraId="2DE136BF" w14:textId="77777777" w:rsidR="00F90BDC" w:rsidRDefault="00F90BDC"/>
    <w:p w14:paraId="33FE08C4" w14:textId="77777777" w:rsidR="00F90BDC" w:rsidRDefault="00F90BDC">
      <w:r xmlns:w="http://schemas.openxmlformats.org/wordprocessingml/2006/main">
        <w:t xml:space="preserve">1. Veprat e Apostujve 20:29-31 – Paralajmërimi i Palit kundër mësuesve të rremë</w:t>
      </w:r>
    </w:p>
    <w:p w14:paraId="33A316B4" w14:textId="77777777" w:rsidR="00F90BDC" w:rsidRDefault="00F90BDC"/>
    <w:p w14:paraId="12AAC685" w14:textId="77777777" w:rsidR="00F90BDC" w:rsidRDefault="00F90BDC">
      <w:r xmlns:w="http://schemas.openxmlformats.org/wordprocessingml/2006/main">
        <w:t xml:space="preserve">2. 2 Pjetrit 2:1-3 - Profetët e rremë dhe ndëshkimi i tyre</w:t>
      </w:r>
    </w:p>
    <w:p w14:paraId="3C8E8899" w14:textId="77777777" w:rsidR="00F90BDC" w:rsidRDefault="00F90BDC"/>
    <w:p w14:paraId="431B3CD5" w14:textId="77777777" w:rsidR="00F90BDC" w:rsidRDefault="00F90BDC">
      <w:r xmlns:w="http://schemas.openxmlformats.org/wordprocessingml/2006/main">
        <w:t xml:space="preserve">Mateu 24:6 Dhe do të dëgjoni të flitet për luftëra dhe për ushtima luftërash; kini kujdes që të mos shqetësoheni, sepse të gjitha këto gjëra duhet të ndodhin, por fundi nuk ka ardhur ende.</w:t>
      </w:r>
    </w:p>
    <w:p w14:paraId="06F99CC3" w14:textId="77777777" w:rsidR="00F90BDC" w:rsidRDefault="00F90BDC"/>
    <w:p w14:paraId="30FF8F1A" w14:textId="77777777" w:rsidR="00F90BDC" w:rsidRDefault="00F90BDC">
      <w:r xmlns:w="http://schemas.openxmlformats.org/wordprocessingml/2006/main">
        <w:t xml:space="preserve">Pasazhi ka të bëjë me të mos shqetësohesh nga luftërat apo thashethemet për luftëra që do të ndodhin, pasi fundi nuk është ende.</w:t>
      </w:r>
    </w:p>
    <w:p w14:paraId="57219D01" w14:textId="77777777" w:rsidR="00F90BDC" w:rsidRDefault="00F90BDC"/>
    <w:p w14:paraId="3F9110EC" w14:textId="77777777" w:rsidR="00F90BDC" w:rsidRDefault="00F90BDC">
      <w:r xmlns:w="http://schemas.openxmlformats.org/wordprocessingml/2006/main">
        <w:t xml:space="preserve">1. Mos u shqetësoni, ji besnik - Përqendrohuni në besimin tek Zoti në vend që të shqetësoheni nga çështjet e kësaj bote.</w:t>
      </w:r>
    </w:p>
    <w:p w14:paraId="3B42F43E" w14:textId="77777777" w:rsidR="00F90BDC" w:rsidRDefault="00F90BDC"/>
    <w:p w14:paraId="12A0C571" w14:textId="77777777" w:rsidR="00F90BDC" w:rsidRDefault="00F90BDC">
      <w:r xmlns:w="http://schemas.openxmlformats.org/wordprocessingml/2006/main">
        <w:t xml:space="preserve">2. Durimi i problemeve në ditët e fundit - Përgatituni për kohën e fundit duke ruajtur besimin dhe duke mos iu dorëzuar frikës.</w:t>
      </w:r>
    </w:p>
    <w:p w14:paraId="3CC34E80" w14:textId="77777777" w:rsidR="00F90BDC" w:rsidRDefault="00F90BDC"/>
    <w:p w14:paraId="2BA76529" w14:textId="77777777" w:rsidR="00F90BDC" w:rsidRDefault="00F90BDC">
      <w:r xmlns:w="http://schemas.openxmlformats.org/wordprocessingml/2006/main">
        <w:t xml:space="preserve">1. Romakëve 8:18 "Sepse mendoj se vuajtjet e kësaj kohe nuk ia vlen të krahasohen me lavdinë që do të na zbulohet."</w:t>
      </w:r>
    </w:p>
    <w:p w14:paraId="4FE09582" w14:textId="77777777" w:rsidR="00F90BDC" w:rsidRDefault="00F90BDC"/>
    <w:p w14:paraId="75D47E3B" w14:textId="77777777" w:rsidR="00F90BDC" w:rsidRDefault="00F90BDC">
      <w:r xmlns:w="http://schemas.openxmlformats.org/wordprocessingml/2006/main">
        <w:t xml:space="preserve">2. Isaia 41:10 "Mos ki frikë, sepse unë jam me ty; mos u tremb, sepse unë jam Perëndia yt; do të të forcoj, do të të ndihmoj, do të të mbaj me të djathtën time të drejtë."</w:t>
      </w:r>
    </w:p>
    <w:p w14:paraId="73FB8DC0" w14:textId="77777777" w:rsidR="00F90BDC" w:rsidRDefault="00F90BDC"/>
    <w:p w14:paraId="1479E362" w14:textId="77777777" w:rsidR="00F90BDC" w:rsidRDefault="00F90BDC">
      <w:r xmlns:w="http://schemas.openxmlformats.org/wordprocessingml/2006/main">
        <w:t xml:space="preserve">Mateu 24:7 Sepse do të ngrihet komb kundër kombi dhe mbretëri kundër mbretërie; dhe do të ketë zi buke, murtaja dhe tërmete në vende të ndryshme.</w:t>
      </w:r>
    </w:p>
    <w:p w14:paraId="2314D7FB" w14:textId="77777777" w:rsidR="00F90BDC" w:rsidRDefault="00F90BDC"/>
    <w:p w14:paraId="71AE868E" w14:textId="77777777" w:rsidR="00F90BDC" w:rsidRDefault="00F90BDC">
      <w:r xmlns:w="http://schemas.openxmlformats.org/wordprocessingml/2006/main">
        <w:t xml:space="preserve">Pasazhi flet për atë se si do të ketë konflikt midis kombeve, zi buke, murtaja dhe tërmete në vende të ndryshme.</w:t>
      </w:r>
    </w:p>
    <w:p w14:paraId="4F6CF5A3" w14:textId="77777777" w:rsidR="00F90BDC" w:rsidRDefault="00F90BDC"/>
    <w:p w14:paraId="22185864" w14:textId="77777777" w:rsidR="00F90BDC" w:rsidRDefault="00F90BDC">
      <w:r xmlns:w="http://schemas.openxmlformats.org/wordprocessingml/2006/main">
        <w:t xml:space="preserve">1. Perëndia është ende në kontroll edhe në kohë fatkeqësie.</w:t>
      </w:r>
    </w:p>
    <w:p w14:paraId="1B03B691" w14:textId="77777777" w:rsidR="00F90BDC" w:rsidRDefault="00F90BDC"/>
    <w:p w14:paraId="787FA207" w14:textId="77777777" w:rsidR="00F90BDC" w:rsidRDefault="00F90BDC">
      <w:r xmlns:w="http://schemas.openxmlformats.org/wordprocessingml/2006/main">
        <w:t xml:space="preserve">2. Nuk duhet të shqetësohemi për atë që po ndodh në botë, por t'i besojmë Zotit.</w:t>
      </w:r>
    </w:p>
    <w:p w14:paraId="5377E013" w14:textId="77777777" w:rsidR="00F90BDC" w:rsidRDefault="00F90BDC"/>
    <w:p w14:paraId="38DC2AB8" w14:textId="77777777" w:rsidR="00F90BDC" w:rsidRDefault="00F90BDC">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14:paraId="715FAB4F" w14:textId="77777777" w:rsidR="00F90BDC" w:rsidRDefault="00F90BDC"/>
    <w:p w14:paraId="7E3BE710" w14:textId="77777777" w:rsidR="00F90BDC" w:rsidRDefault="00F90BDC">
      <w:r xmlns:w="http://schemas.openxmlformats.org/wordprocessingml/2006/main">
        <w:t xml:space="preserve">2. Psalmi 46:1-3 - "Perëndia është streha dhe forca jonë, një ndihmë e përhershme në fatkeqësi. Prandaj ne nuk do të kemi frikë, edhe sikur toka të lëshojë rrugën dhe malet të bien në zemër të detit, me ujërat e tij. ulërima dhe shkuma dhe malet dridhen me valët e tyre".</w:t>
      </w:r>
    </w:p>
    <w:p w14:paraId="5B1C4A45" w14:textId="77777777" w:rsidR="00F90BDC" w:rsidRDefault="00F90BDC"/>
    <w:p w14:paraId="675A23D6" w14:textId="77777777" w:rsidR="00F90BDC" w:rsidRDefault="00F90BDC">
      <w:r xmlns:w="http://schemas.openxmlformats.org/wordprocessingml/2006/main">
        <w:t xml:space="preserve">Mateu 24:8 Të gjitha këto janë fillimi i dhembjeve.</w:t>
      </w:r>
    </w:p>
    <w:p w14:paraId="081DC2BB" w14:textId="77777777" w:rsidR="00F90BDC" w:rsidRDefault="00F90BDC"/>
    <w:p w14:paraId="78C42851" w14:textId="77777777" w:rsidR="00F90BDC" w:rsidRDefault="00F90BDC">
      <w:r xmlns:w="http://schemas.openxmlformats.org/wordprocessingml/2006/main">
        <w:t xml:space="preserve">Jezusi paralajmëron se shumë kohë të vështira do të vijnë përpara fundit të botës.</w:t>
      </w:r>
    </w:p>
    <w:p w14:paraId="184BA7F6" w14:textId="77777777" w:rsidR="00F90BDC" w:rsidRDefault="00F90BDC"/>
    <w:p w14:paraId="297737A6" w14:textId="77777777" w:rsidR="00F90BDC" w:rsidRDefault="00F90BDC">
      <w:r xmlns:w="http://schemas.openxmlformats.org/wordprocessingml/2006/main">
        <w:t xml:space="preserve">1. "Dhimbjet e Fundit të Kohëve: Paralajmërimi i Jezusit për Ne"</w:t>
      </w:r>
    </w:p>
    <w:p w14:paraId="5D9EA662" w14:textId="77777777" w:rsidR="00F90BDC" w:rsidRDefault="00F90BDC"/>
    <w:p w14:paraId="2A61D798" w14:textId="77777777" w:rsidR="00F90BDC" w:rsidRDefault="00F90BDC">
      <w:r xmlns:w="http://schemas.openxmlformats.org/wordprocessingml/2006/main">
        <w:t xml:space="preserve">2. "Fuqia e fjalëve të Jezusit: Përgatitja për atë që do të vijë"</w:t>
      </w:r>
    </w:p>
    <w:p w14:paraId="06989B78" w14:textId="77777777" w:rsidR="00F90BDC" w:rsidRDefault="00F90BDC"/>
    <w:p w14:paraId="2790F561" w14:textId="77777777" w:rsidR="00F90BDC" w:rsidRDefault="00F90BDC">
      <w:r xmlns:w="http://schemas.openxmlformats.org/wordprocessingml/2006/main">
        <w:t xml:space="preserve">1. Isaia 61:1-2 - “Fryma e Zotit Sovran është mbi mua, sepse Zoti më ka vajosur për t'u shpallur lajmin e mirë të varfërve. Më ka dërguar për të lidhur zemrat e thyera, për të shpallur lirinë për robërit dhe lirimin nga errësira për të burgosurit.”</w:t>
      </w:r>
    </w:p>
    <w:p w14:paraId="7F225936" w14:textId="77777777" w:rsidR="00F90BDC" w:rsidRDefault="00F90BDC"/>
    <w:p w14:paraId="63C557B0" w14:textId="77777777" w:rsidR="00F90BDC" w:rsidRDefault="00F90BDC">
      <w:r xmlns:w="http://schemas.openxmlformats.org/wordprocessingml/2006/main">
        <w:t xml:space="preserve">2. Romakëve 8:18-19 - “Unë mendoj se vuajtjet tona të tanishme nuk ia vlen të krahasohen me lavdinë që do të zbulohet në ne. Sepse krijimi pret me padurim që fëmijët e Perëndisë të zbulohen.”</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24:9 Atëherë do t'ju dorëzojnë në pikëllim dhe do t'ju vrasin; dhe do t'ju urrejnë të gjitha kombet për hir të emrit tim.</w:t>
      </w:r>
    </w:p>
    <w:p w14:paraId="5B587C69" w14:textId="77777777" w:rsidR="00F90BDC" w:rsidRDefault="00F90BDC"/>
    <w:p w14:paraId="6CA9B649" w14:textId="77777777" w:rsidR="00F90BDC" w:rsidRDefault="00F90BDC">
      <w:r xmlns:w="http://schemas.openxmlformats.org/wordprocessingml/2006/main">
        <w:t xml:space="preserve">Pasuesit e Jezusit do të persekutohen dhe do të vriten për hir të emrit të Tij.</w:t>
      </w:r>
    </w:p>
    <w:p w14:paraId="45C30F2C" w14:textId="77777777" w:rsidR="00F90BDC" w:rsidRDefault="00F90BDC"/>
    <w:p w14:paraId="6729E02D" w14:textId="77777777" w:rsidR="00F90BDC" w:rsidRDefault="00F90BDC">
      <w:r xmlns:w="http://schemas.openxmlformats.org/wordprocessingml/2006/main">
        <w:t xml:space="preserve">1. Jezusi na thërret të jemi besnikë edhe përballë persekutimit.</w:t>
      </w:r>
    </w:p>
    <w:p w14:paraId="4C8A0C58" w14:textId="77777777" w:rsidR="00F90BDC" w:rsidRDefault="00F90BDC"/>
    <w:p w14:paraId="67085852" w14:textId="77777777" w:rsidR="00F90BDC" w:rsidRDefault="00F90BDC">
      <w:r xmlns:w="http://schemas.openxmlformats.org/wordprocessingml/2006/main">
        <w:t xml:space="preserve">2. Fuqia e emrit të Jezusit ia vlen të mbrohet.</w:t>
      </w:r>
    </w:p>
    <w:p w14:paraId="46311F26" w14:textId="77777777" w:rsidR="00F90BDC" w:rsidRDefault="00F90BDC"/>
    <w:p w14:paraId="6584DB14" w14:textId="77777777" w:rsidR="00F90BDC" w:rsidRDefault="00F90BDC">
      <w:r xmlns:w="http://schemas.openxmlformats.org/wordprocessingml/2006/main">
        <w:t xml:space="preserve">1. Gjoni 15:18-20 - "Nëse bota ju urren, mbani në mend se më ka urryer mua së pari. Nëse do t'i përkisni botës, ajo do t'ju donte si të vetën. Siç është, ju nuk i përkisni bota, por unë ju zgjodha nga bota, prandaj bota ju urren. Mbani mend atë që ju thashë: "Shërbëtori nuk është më i madh se zotëria e tij". Nëse më kanë persekutuar mua, do t'ju persekutojnë edhe ju".</w:t>
      </w:r>
    </w:p>
    <w:p w14:paraId="34D58C25" w14:textId="77777777" w:rsidR="00F90BDC" w:rsidRDefault="00F90BDC"/>
    <w:p w14:paraId="7F6E4745" w14:textId="77777777" w:rsidR="00F90BDC" w:rsidRDefault="00F90BDC">
      <w:r xmlns:w="http://schemas.openxmlformats.org/wordprocessingml/2006/main">
        <w:t xml:space="preserve">2. 1 Pjetrit 4:12-13 - "Të dashur miq, mos u habitni nga sprova e zjarrtë që ju ka ardhur për t'ju vënë në provë, sikur diçka e çuditshme po ju ndodh. Por gëzohuni sepse merrni pjesë në vuajtjet e Krisht, që të gëzoheni pa masë kur të zbulohet lavdia e tij."</w:t>
      </w:r>
    </w:p>
    <w:p w14:paraId="44B12E7B" w14:textId="77777777" w:rsidR="00F90BDC" w:rsidRDefault="00F90BDC"/>
    <w:p w14:paraId="5C510DCE" w14:textId="77777777" w:rsidR="00F90BDC" w:rsidRDefault="00F90BDC">
      <w:r xmlns:w="http://schemas.openxmlformats.org/wordprocessingml/2006/main">
        <w:t xml:space="preserve">Mateu 24:10 Dhe atëherë shumë do të skandalizohen dhe do ta tradhtojnë njëri-tjetrin dhe do të urrejnë njëri-tjetrin.</w:t>
      </w:r>
    </w:p>
    <w:p w14:paraId="2C8B91F8" w14:textId="77777777" w:rsidR="00F90BDC" w:rsidRDefault="00F90BDC"/>
    <w:p w14:paraId="016BB3C9" w14:textId="77777777" w:rsidR="00F90BDC" w:rsidRDefault="00F90BDC">
      <w:r xmlns:w="http://schemas.openxmlformats.org/wordprocessingml/2006/main">
        <w:t xml:space="preserve">Shumë do të ofendohen dhe do të kthehen kundër njëri-tjetrit, duke çuar në urrejtje.</w:t>
      </w:r>
    </w:p>
    <w:p w14:paraId="1BDCCD96" w14:textId="77777777" w:rsidR="00F90BDC" w:rsidRDefault="00F90BDC"/>
    <w:p w14:paraId="00C7A360" w14:textId="77777777" w:rsidR="00F90BDC" w:rsidRDefault="00F90BDC">
      <w:r xmlns:w="http://schemas.openxmlformats.org/wordprocessingml/2006/main">
        <w:t xml:space="preserve">1. "Duaje fqinjin tënd: Rreziku i ofendimit të të tjerëve"</w:t>
      </w:r>
    </w:p>
    <w:p w14:paraId="05D35B7B" w14:textId="77777777" w:rsidR="00F90BDC" w:rsidRDefault="00F90BDC"/>
    <w:p w14:paraId="18691EFE" w14:textId="77777777" w:rsidR="00F90BDC" w:rsidRDefault="00F90BDC">
      <w:r xmlns:w="http://schemas.openxmlformats.org/wordprocessingml/2006/main">
        <w:t xml:space="preserve">2. "Kostoja e tradhtisë: Reflektime mbi Mateun 24:10"</w:t>
      </w:r>
    </w:p>
    <w:p w14:paraId="13D6BE6D" w14:textId="77777777" w:rsidR="00F90BDC" w:rsidRDefault="00F90BDC"/>
    <w:p w14:paraId="30542ABE" w14:textId="77777777" w:rsidR="00F90BDC" w:rsidRDefault="00F90BDC">
      <w:r xmlns:w="http://schemas.openxmlformats.org/wordprocessingml/2006/main">
        <w:t xml:space="preserve">1. Gjoni 15:13 - "Askush nuk ka dashuri më të madhe se kjo, që njeriu të japë jetën e tij për miqtë e tij."</w:t>
      </w:r>
    </w:p>
    <w:p w14:paraId="27F885D3" w14:textId="77777777" w:rsidR="00F90BDC" w:rsidRDefault="00F90BDC"/>
    <w:p w14:paraId="0432A5E8" w14:textId="77777777" w:rsidR="00F90BDC" w:rsidRDefault="00F90BDC">
      <w:r xmlns:w="http://schemas.openxmlformats.org/wordprocessingml/2006/main">
        <w:t xml:space="preserve">2. 1 Korintasve 13:4-7 - "Dashuria është e durueshme dhe mirëdashëse; dashuria nuk ka zili dhe nuk mburret, nuk është arrogante apo e vrazhdë. Nuk këmbëngul në rrugën e saj, nuk është nervoz apo indinjuar, nuk mburret. gëzohu për gabimin, por gëzohet me të vërtetën. Dashuria i duron të gjitha, i beson të gjitha, i shpreson të gjitha, i duron të gjitha".</w:t>
      </w:r>
    </w:p>
    <w:p w14:paraId="261355E1" w14:textId="77777777" w:rsidR="00F90BDC" w:rsidRDefault="00F90BDC"/>
    <w:p w14:paraId="4ED24CBD" w14:textId="77777777" w:rsidR="00F90BDC" w:rsidRDefault="00F90BDC">
      <w:r xmlns:w="http://schemas.openxmlformats.org/wordprocessingml/2006/main">
        <w:t xml:space="preserve">Mateu 24:11 Dhe do të dalin shumë profetë të rremë dhe do të mashtrojnë shumë.</w:t>
      </w:r>
    </w:p>
    <w:p w14:paraId="74D6CABE" w14:textId="77777777" w:rsidR="00F90BDC" w:rsidRDefault="00F90BDC"/>
    <w:p w14:paraId="6F2CE44A" w14:textId="77777777" w:rsidR="00F90BDC" w:rsidRDefault="00F90BDC">
      <w:r xmlns:w="http://schemas.openxmlformats.org/wordprocessingml/2006/main">
        <w:t xml:space="preserve">Shumë profetë të rremë do të përhapin mësime të rreme dhe do të çojnë shumë në rrugë të gabuar.</w:t>
      </w:r>
    </w:p>
    <w:p w14:paraId="283EE218" w14:textId="77777777" w:rsidR="00F90BDC" w:rsidRDefault="00F90BDC"/>
    <w:p w14:paraId="0F748C43" w14:textId="77777777" w:rsidR="00F90BDC" w:rsidRDefault="00F90BDC">
      <w:r xmlns:w="http://schemas.openxmlformats.org/wordprocessingml/2006/main">
        <w:t xml:space="preserve">1. Kujdes nga profetët e rremë - Galatasve 1:6-9</w:t>
      </w:r>
    </w:p>
    <w:p w14:paraId="05359C24" w14:textId="77777777" w:rsidR="00F90BDC" w:rsidRDefault="00F90BDC"/>
    <w:p w14:paraId="74B3D496" w14:textId="77777777" w:rsidR="00F90BDC" w:rsidRDefault="00F90BDC">
      <w:r xmlns:w="http://schemas.openxmlformats.org/wordprocessingml/2006/main">
        <w:t xml:space="preserve">2. Provoni gjithçka - 1 Thesalonikasve 5:21-22</w:t>
      </w:r>
    </w:p>
    <w:p w14:paraId="31EF7195" w14:textId="77777777" w:rsidR="00F90BDC" w:rsidRDefault="00F90BDC"/>
    <w:p w14:paraId="49E53AF8" w14:textId="77777777" w:rsidR="00F90BDC" w:rsidRDefault="00F90BDC">
      <w:r xmlns:w="http://schemas.openxmlformats.org/wordprocessingml/2006/main">
        <w:t xml:space="preserve">1. Jeremia 14:14; 23:25-32</w:t>
      </w:r>
    </w:p>
    <w:p w14:paraId="7A140DC3" w14:textId="77777777" w:rsidR="00F90BDC" w:rsidRDefault="00F90BDC"/>
    <w:p w14:paraId="6E60F197" w14:textId="77777777" w:rsidR="00F90BDC" w:rsidRDefault="00F90BDC">
      <w:r xmlns:w="http://schemas.openxmlformats.org/wordprocessingml/2006/main">
        <w:t xml:space="preserve">2. 2 Pjetrit 2:1-3; Zbulesa 19:20</w:t>
      </w:r>
    </w:p>
    <w:p w14:paraId="18212286" w14:textId="77777777" w:rsidR="00F90BDC" w:rsidRDefault="00F90BDC"/>
    <w:p w14:paraId="4A361B1D" w14:textId="77777777" w:rsidR="00F90BDC" w:rsidRDefault="00F90BDC">
      <w:r xmlns:w="http://schemas.openxmlformats.org/wordprocessingml/2006/main">
        <w:t xml:space="preserve">Mateu 24:12 Dhe, duke qenë se paudhësia do të shumohet, shumëkujt do të ftohet dashuria.</w:t>
      </w:r>
    </w:p>
    <w:p w14:paraId="18BAF65D" w14:textId="77777777" w:rsidR="00F90BDC" w:rsidRDefault="00F90BDC"/>
    <w:p w14:paraId="578A048E" w14:textId="77777777" w:rsidR="00F90BDC" w:rsidRDefault="00F90BDC">
      <w:r xmlns:w="http://schemas.openxmlformats.org/wordprocessingml/2006/main">
        <w:t xml:space="preserve">Bollëku i mëkatit do të bëjë që dashuria të pakësohet.</w:t>
      </w:r>
    </w:p>
    <w:p w14:paraId="64DDB352" w14:textId="77777777" w:rsidR="00F90BDC" w:rsidRDefault="00F90BDC"/>
    <w:p w14:paraId="283534AC" w14:textId="77777777" w:rsidR="00F90BDC" w:rsidRDefault="00F90BDC">
      <w:r xmlns:w="http://schemas.openxmlformats.org/wordprocessingml/2006/main">
        <w:t xml:space="preserve">1: Ne duhet të luftojmë kundër tundimit të mëkatit dhe në vend të kësaj të ushqejmë dashurinë në jetën tonë.</w:t>
      </w:r>
    </w:p>
    <w:p w14:paraId="1C3262D5" w14:textId="77777777" w:rsidR="00F90BDC" w:rsidRDefault="00F90BDC"/>
    <w:p w14:paraId="54064FA2" w14:textId="77777777" w:rsidR="00F90BDC" w:rsidRDefault="00F90BDC">
      <w:r xmlns:w="http://schemas.openxmlformats.org/wordprocessingml/2006/main">
        <w:t xml:space="preserve">2: Ne duhet të qëndrojmë vigjilentë në besimin tonë dhe të mos lejojmë që mëkati të na pushtojë.</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Romakëve 12:9-10 - Dashuria duhet të jetë e sinqertë. Urre atë që është e keqe; kapuni pas asaj që është e mirë.</w:t>
      </w:r>
    </w:p>
    <w:p w14:paraId="61D7AD84" w14:textId="77777777" w:rsidR="00F90BDC" w:rsidRDefault="00F90BDC"/>
    <w:p w14:paraId="2A2896AB" w14:textId="77777777" w:rsidR="00F90BDC" w:rsidRDefault="00F90BDC">
      <w:r xmlns:w="http://schemas.openxmlformats.org/wordprocessingml/2006/main">
        <w:t xml:space="preserve">2: 1 Gjonit 4:7-8 - Të dashur, le ta duam njëri-tjetrin, sepse dashuria është nga Perëndia, dhe kushdo që do, ka lindur nga Perëndia dhe e njeh Perëndinë.</w:t>
      </w:r>
    </w:p>
    <w:p w14:paraId="7228DF4E" w14:textId="77777777" w:rsidR="00F90BDC" w:rsidRDefault="00F90BDC"/>
    <w:p w14:paraId="250BB497" w14:textId="77777777" w:rsidR="00F90BDC" w:rsidRDefault="00F90BDC">
      <w:r xmlns:w="http://schemas.openxmlformats.org/wordprocessingml/2006/main">
        <w:t xml:space="preserve">Mateu 24:13 Por ai që do të qëndrojë deri në fund, ai do të shpëtohet.</w:t>
      </w:r>
    </w:p>
    <w:p w14:paraId="4D1BC512" w14:textId="77777777" w:rsidR="00F90BDC" w:rsidRDefault="00F90BDC"/>
    <w:p w14:paraId="3D641091" w14:textId="77777777" w:rsidR="00F90BDC" w:rsidRDefault="00F90BDC">
      <w:r xmlns:w="http://schemas.openxmlformats.org/wordprocessingml/2006/main">
        <w:t xml:space="preserve">Ky ajet thekson rëndësinë e këmbënguljes për të shpëtuar.</w:t>
      </w:r>
    </w:p>
    <w:p w14:paraId="42DC5A06" w14:textId="77777777" w:rsidR="00F90BDC" w:rsidRDefault="00F90BDC"/>
    <w:p w14:paraId="1A767FBC" w14:textId="77777777" w:rsidR="00F90BDC" w:rsidRDefault="00F90BDC">
      <w:r xmlns:w="http://schemas.openxmlformats.org/wordprocessingml/2006/main">
        <w:t xml:space="preserve">1: Qëndrimi i fortë në kohë të vështira - duke u fokusuar në rëndësinë e këmbënguljes përballë vështirësive</w:t>
      </w:r>
    </w:p>
    <w:p w14:paraId="4F0F03D2" w14:textId="77777777" w:rsidR="00F90BDC" w:rsidRDefault="00F90BDC"/>
    <w:p w14:paraId="0E1275CB" w14:textId="77777777" w:rsidR="00F90BDC" w:rsidRDefault="00F90BDC">
      <w:r xmlns:w="http://schemas.openxmlformats.org/wordprocessingml/2006/main">
        <w:t xml:space="preserve">2: Besimi i Qëndrueshëm i Shenjtorëve - duke theksuar shpërblimet e besnikërisë</w:t>
      </w:r>
    </w:p>
    <w:p w14:paraId="753DB2CD" w14:textId="77777777" w:rsidR="00F90BDC" w:rsidRDefault="00F90BDC"/>
    <w:p w14:paraId="5B015C4E" w14:textId="77777777" w:rsidR="00F90BDC" w:rsidRDefault="00F90BDC">
      <w:r xmlns:w="http://schemas.openxmlformats.org/wordprocessingml/2006/main">
        <w:t xml:space="preserve">1: Hebrenjve 10:35-36 - "Mos e hidhni, pra, besimin tuaj, sepse ka një shpërblim të madh, sepse keni nevojë për qëndrueshmëri, që pasi të keni bërë vullnetin e Perëndisë, të merrni premtimin. "</w:t>
      </w:r>
    </w:p>
    <w:p w14:paraId="5E3F03A9" w14:textId="77777777" w:rsidR="00F90BDC" w:rsidRDefault="00F90BDC"/>
    <w:p w14:paraId="327C56BE" w14:textId="77777777" w:rsidR="00F90BDC" w:rsidRDefault="00F90BDC">
      <w:r xmlns:w="http://schemas.openxmlformats.org/wordprocessingml/2006/main">
        <w:t xml:space="preserve">2: Jakobi 1:12 - "Lum ai që ngulmon nën sprovë, sepse kur t'i rezistojë provës, do të marrë kurorën e jetës që Perëndia u ka premtuar atyre që e duan."</w:t>
      </w:r>
    </w:p>
    <w:p w14:paraId="67188386" w14:textId="77777777" w:rsidR="00F90BDC" w:rsidRDefault="00F90BDC"/>
    <w:p w14:paraId="327A96FA" w14:textId="77777777" w:rsidR="00F90BDC" w:rsidRDefault="00F90BDC">
      <w:r xmlns:w="http://schemas.openxmlformats.org/wordprocessingml/2006/main">
        <w:t xml:space="preserve">Mateu 24:14 Dhe ky ungjill i mbretërisë do të predikohet në mbarë botën si dëshmi për të gjitha kombet; dhe atëherë do të vijë fundi.</w:t>
      </w:r>
    </w:p>
    <w:p w14:paraId="23FED2DB" w14:textId="77777777" w:rsidR="00F90BDC" w:rsidRDefault="00F90BDC"/>
    <w:p w14:paraId="01EBF3D4" w14:textId="77777777" w:rsidR="00F90BDC" w:rsidRDefault="00F90BDC">
      <w:r xmlns:w="http://schemas.openxmlformats.org/wordprocessingml/2006/main">
        <w:t xml:space="preserve">Ky pasazh flet për rëndësinë e predikimit të fjalës së Zotit dhe se si ajo do të sinjalizojë fundin e kohës.</w:t>
      </w:r>
    </w:p>
    <w:p w14:paraId="53F5BE71" w14:textId="77777777" w:rsidR="00F90BDC" w:rsidRDefault="00F90BDC"/>
    <w:p w14:paraId="1597D843" w14:textId="77777777" w:rsidR="00F90BDC" w:rsidRDefault="00F90BDC">
      <w:r xmlns:w="http://schemas.openxmlformats.org/wordprocessingml/2006/main">
        <w:t xml:space="preserve">1. Fuqia e predikimit: Si Fjala e Perëndisë na bashkon dhe na përgatit për përjetësinë</w:t>
      </w:r>
    </w:p>
    <w:p w14:paraId="7D503955" w14:textId="77777777" w:rsidR="00F90BDC" w:rsidRDefault="00F90BDC"/>
    <w:p w14:paraId="09B47E86" w14:textId="77777777" w:rsidR="00F90BDC" w:rsidRDefault="00F90BDC">
      <w:r xmlns:w="http://schemas.openxmlformats.org/wordprocessingml/2006/main">
        <w:t xml:space="preserve">2. Urdhri i madh: Si mund të ndajmë mesazhin e Perëndisë dhe t'i afrojmë Ardhjes së Fundit</w:t>
      </w:r>
    </w:p>
    <w:p w14:paraId="6C668BE8" w14:textId="77777777" w:rsidR="00F90BDC" w:rsidRDefault="00F90BDC"/>
    <w:p w14:paraId="35122A15" w14:textId="77777777" w:rsidR="00F90BDC" w:rsidRDefault="00F90BDC">
      <w:r xmlns:w="http://schemas.openxmlformats.org/wordprocessingml/2006/main">
        <w:t xml:space="preserve">1. Veprat e Apostujve 1:8 - Por ju do të merrni fuqi kur Fryma e Shenjtë të vijë mbi ju; dhe ju do të jeni dëshmitarët e mi në Jeruzalem, në gjithë Judenë, në Samari dhe deri në skajet e dheut.</w:t>
      </w:r>
    </w:p>
    <w:p w14:paraId="14E54990" w14:textId="77777777" w:rsidR="00F90BDC" w:rsidRDefault="00F90BDC"/>
    <w:p w14:paraId="3B43DC4D" w14:textId="77777777" w:rsidR="00F90BDC" w:rsidRDefault="00F90BDC">
      <w:r xmlns:w="http://schemas.openxmlformats.org/wordprocessingml/2006/main">
        <w:t xml:space="preserve">2. Isaia 55:11 - Kështu do të jetë fjala ime që del nga goja ime; ajo nuk do të kthehet tek unë bosh, por do të kryejë atë që dua dhe do të ketë mbarësi në atë që e dërgova.</w:t>
      </w:r>
    </w:p>
    <w:p w14:paraId="35673849" w14:textId="77777777" w:rsidR="00F90BDC" w:rsidRDefault="00F90BDC"/>
    <w:p w14:paraId="53E718D7" w14:textId="77777777" w:rsidR="00F90BDC" w:rsidRDefault="00F90BDC">
      <w:r xmlns:w="http://schemas.openxmlformats.org/wordprocessingml/2006/main">
        <w:t xml:space="preserve">Mateu 24:15 Kur të shihni, pra, neverinë e shkretimit, për të cilën flitet nga profeti Daniel, qëndroni në vendin e shenjtë (kushdo që lexon le ta kuptojë)</w:t>
      </w:r>
    </w:p>
    <w:p w14:paraId="63B0E584" w14:textId="77777777" w:rsidR="00F90BDC" w:rsidRDefault="00F90BDC"/>
    <w:p w14:paraId="1461EAFF" w14:textId="77777777" w:rsidR="00F90BDC" w:rsidRDefault="00F90BDC">
      <w:r xmlns:w="http://schemas.openxmlformats.org/wordprocessingml/2006/main">
        <w:t xml:space="preserve">Jezusi i paralajmëron ndjekësit e tij që të jenë vigjilentë dhe të jenë të vetëdijshëm për "të neveritshmen e shkretimit" për të cilën foli profeti Daniel.</w:t>
      </w:r>
    </w:p>
    <w:p w14:paraId="0B80FDA6" w14:textId="77777777" w:rsidR="00F90BDC" w:rsidRDefault="00F90BDC"/>
    <w:p w14:paraId="6E8F87F1" w14:textId="77777777" w:rsidR="00F90BDC" w:rsidRDefault="00F90BDC">
      <w:r xmlns:w="http://schemas.openxmlformats.org/wordprocessingml/2006/main">
        <w:t xml:space="preserve">1. E neveritshme e shkretimit: Çfarë do të thotë për ne sot</w:t>
      </w:r>
    </w:p>
    <w:p w14:paraId="135F2310" w14:textId="77777777" w:rsidR="00F90BDC" w:rsidRDefault="00F90BDC"/>
    <w:p w14:paraId="43D0CFB0" w14:textId="77777777" w:rsidR="00F90BDC" w:rsidRDefault="00F90BDC">
      <w:r xmlns:w="http://schemas.openxmlformats.org/wordprocessingml/2006/main">
        <w:t xml:space="preserve">2. Jini gati: Paralajmërimi i Jezusit te Mateu 24</w:t>
      </w:r>
    </w:p>
    <w:p w14:paraId="3CBC7997" w14:textId="77777777" w:rsidR="00F90BDC" w:rsidRDefault="00F90BDC"/>
    <w:p w14:paraId="259169DA" w14:textId="77777777" w:rsidR="00F90BDC" w:rsidRDefault="00F90BDC">
      <w:r xmlns:w="http://schemas.openxmlformats.org/wordprocessingml/2006/main">
        <w:t xml:space="preserve">1. Danieli 9:27 - "Dhe ai do të konfirmojë besëlidhjen me shumë njerëz për një javë; dhe në mes të javës do të bëjë të pushojë flijimi dhe blatimi, dhe për përhapjen e gjërave të neveritshme do ta bëjë atë të shkretë. madje deri në mbarim, dhe ai i vendosur do të derdhet mbi të shkretuarin".</w:t>
      </w:r>
    </w:p>
    <w:p w14:paraId="56969B6C" w14:textId="77777777" w:rsidR="00F90BDC" w:rsidRDefault="00F90BDC"/>
    <w:p w14:paraId="6AD56628" w14:textId="77777777" w:rsidR="00F90BDC" w:rsidRDefault="00F90BDC">
      <w:r xmlns:w="http://schemas.openxmlformats.org/wordprocessingml/2006/main">
        <w:t xml:space="preserve">2. 2 Thesalonikasve 2:3 - "Askush të mos ju mashtrojë në asnjë mënyrë; sepse ajo ditë nuk do të vijë, po të mos ndodhë më parë një rënie dhe të mos shfaqet njeriu i mëkatit, biri i humbjes;"</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24:16 Atëherë ata që janë në Jude le të ikin në male.</w:t>
      </w:r>
    </w:p>
    <w:p w14:paraId="00E071D6" w14:textId="77777777" w:rsidR="00F90BDC" w:rsidRDefault="00F90BDC"/>
    <w:p w14:paraId="3D7BD85D" w14:textId="77777777" w:rsidR="00F90BDC" w:rsidRDefault="00F90BDC">
      <w:r xmlns:w="http://schemas.openxmlformats.org/wordprocessingml/2006/main">
        <w:t xml:space="preserve">Pasazhi po i këshillon ata në Jude që të ikin në male në kohë rreziku.</w:t>
      </w:r>
    </w:p>
    <w:p w14:paraId="53283569" w14:textId="77777777" w:rsidR="00F90BDC" w:rsidRDefault="00F90BDC"/>
    <w:p w14:paraId="4895E957" w14:textId="77777777" w:rsidR="00F90BDC" w:rsidRDefault="00F90BDC">
      <w:r xmlns:w="http://schemas.openxmlformats.org/wordprocessingml/2006/main">
        <w:t xml:space="preserve">1. Duhet të jemi të përgatitur për të ikur kur rreziku është afër.</w:t>
      </w:r>
    </w:p>
    <w:p w14:paraId="3A259389" w14:textId="77777777" w:rsidR="00F90BDC" w:rsidRDefault="00F90BDC"/>
    <w:p w14:paraId="4E99BBF2" w14:textId="77777777" w:rsidR="00F90BDC" w:rsidRDefault="00F90BDC">
      <w:r xmlns:w="http://schemas.openxmlformats.org/wordprocessingml/2006/main">
        <w:t xml:space="preserve">2. Duhet t'u vëmë veshin paralajmërimeve të Perëndisë për të qëndruar të sigurt.</w:t>
      </w:r>
    </w:p>
    <w:p w14:paraId="7ACC1032" w14:textId="77777777" w:rsidR="00F90BDC" w:rsidRDefault="00F90BDC"/>
    <w:p w14:paraId="019653D7" w14:textId="77777777" w:rsidR="00F90BDC" w:rsidRDefault="00F90BDC">
      <w:r xmlns:w="http://schemas.openxmlformats.org/wordprocessingml/2006/main">
        <w:t xml:space="preserve">1. Fjalët e urta 22:3 - Njeriu i matur e parashikon të keqen dhe fshihet, por njerëzit e thjeshtë kalojnë dhe dënohen.</w:t>
      </w:r>
    </w:p>
    <w:p w14:paraId="7F1B1460" w14:textId="77777777" w:rsidR="00F90BDC" w:rsidRDefault="00F90BDC"/>
    <w:p w14:paraId="4CE9ACB3" w14:textId="77777777" w:rsidR="00F90BDC" w:rsidRDefault="00F90BDC">
      <w:r xmlns:w="http://schemas.openxmlformats.org/wordprocessingml/2006/main">
        <w:t xml:space="preserve">2. Psalmi 91:14-16 - Meqenëse ai ka vendosur dashurinë e tij mbi mua, unë do ta çliroj; do ta ngre në lartësi, sepse ai e njeh emrin tim. Ai do të më kërkojë dhe unë do t'i përgjigjem; do të jem me të në fatkeqësi; Unë do ta çliroj dhe do ta nderoj. Me jetë të gjatë do ta kënaq dhe do t'i tregoj shpëtimin tim.</w:t>
      </w:r>
    </w:p>
    <w:p w14:paraId="3B931DC7" w14:textId="77777777" w:rsidR="00F90BDC" w:rsidRDefault="00F90BDC"/>
    <w:p w14:paraId="15EA3177" w14:textId="77777777" w:rsidR="00F90BDC" w:rsidRDefault="00F90BDC">
      <w:r xmlns:w="http://schemas.openxmlformats.org/wordprocessingml/2006/main">
        <w:t xml:space="preserve">Mateu 24:17 Ai që është mbi tarracë, të mos zbresë për të marrë ndonjë gjë nga shtëpia e tij.</w:t>
      </w:r>
    </w:p>
    <w:p w14:paraId="5478515C" w14:textId="77777777" w:rsidR="00F90BDC" w:rsidRDefault="00F90BDC"/>
    <w:p w14:paraId="26D619EE" w14:textId="77777777" w:rsidR="00F90BDC" w:rsidRDefault="00F90BDC">
      <w:r xmlns:w="http://schemas.openxmlformats.org/wordprocessingml/2006/main">
        <w:t xml:space="preserve">Jezusi i udhëzon njerëzit që të mos kthehen në shtëpitë e tyre kur ikin nga një qytet.</w:t>
      </w:r>
    </w:p>
    <w:p w14:paraId="7EAD7B53" w14:textId="77777777" w:rsidR="00F90BDC" w:rsidRDefault="00F90BDC"/>
    <w:p w14:paraId="60612460" w14:textId="77777777" w:rsidR="00F90BDC" w:rsidRDefault="00F90BDC">
      <w:r xmlns:w="http://schemas.openxmlformats.org/wordprocessingml/2006/main">
        <w:t xml:space="preserve">1. Zoti e di se çfarë është më e mira për ne dhe do të na sigurojë mbrojtjen e nevojshme për të na mbajtur të sigurt.</w:t>
      </w:r>
    </w:p>
    <w:p w14:paraId="09BD4F38" w14:textId="77777777" w:rsidR="00F90BDC" w:rsidRDefault="00F90BDC"/>
    <w:p w14:paraId="3E94D0BD" w14:textId="77777777" w:rsidR="00F90BDC" w:rsidRDefault="00F90BDC">
      <w:r xmlns:w="http://schemas.openxmlformats.org/wordprocessingml/2006/main">
        <w:t xml:space="preserve">2. Besimi ynë te Zoti do të shpërblehet kur dëgjojmë dhe ndjekim udhëzimet e Tij.</w:t>
      </w:r>
    </w:p>
    <w:p w14:paraId="6E18C1BE" w14:textId="77777777" w:rsidR="00F90BDC" w:rsidRDefault="00F90BDC"/>
    <w:p w14:paraId="46CD831E" w14:textId="77777777" w:rsidR="00F90BDC" w:rsidRDefault="00F90BDC">
      <w:r xmlns:w="http://schemas.openxmlformats.org/wordprocessingml/2006/main">
        <w:t xml:space="preserve">1. Isaia 41:10 - "Mos ki frikë, sepse unë jam me ty; mos u tremb, sepse unë jam Perëndia yt; do të të forcoj, do të të ndihmoj, do të të mbaj me të djathtën time të drejtë."</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6:25-33 - "Prandaj po ju them, mos u shqetësoni për jetën tuaj, për atë që do të hani ose do të pini, as për trupin tuaj, për atë që do të vishni. A nuk është jeta më shumë se ushqimi dhe trupi më shumë se veshja? Shikoni zogjtë e qiellit: ata as mbjellin, as korrin, as mbledhin në hambare, por Ati juaj qiellor i ushqen. A nuk keni më shumë vlerë se ata?..."</w:t>
      </w:r>
    </w:p>
    <w:p w14:paraId="16589708" w14:textId="77777777" w:rsidR="00F90BDC" w:rsidRDefault="00F90BDC"/>
    <w:p w14:paraId="5FA6C2F4" w14:textId="77777777" w:rsidR="00F90BDC" w:rsidRDefault="00F90BDC">
      <w:r xmlns:w="http://schemas.openxmlformats.org/wordprocessingml/2006/main">
        <w:t xml:space="preserve">Mateu 24:18 As ai që është në arë të mos kthehet për të marrë rrobat e tij.</w:t>
      </w:r>
    </w:p>
    <w:p w14:paraId="1B91FB8F" w14:textId="77777777" w:rsidR="00F90BDC" w:rsidRDefault="00F90BDC"/>
    <w:p w14:paraId="4A6C6C86" w14:textId="77777777" w:rsidR="00F90BDC" w:rsidRDefault="00F90BDC">
      <w:r xmlns:w="http://schemas.openxmlformats.org/wordprocessingml/2006/main">
        <w:t xml:space="preserve">Ky ajet paralajmëron mos lënien e punës me nxitim, veçanërisht përballë rrezikut të afërt.</w:t>
      </w:r>
    </w:p>
    <w:p w14:paraId="3C8C26C6" w14:textId="77777777" w:rsidR="00F90BDC" w:rsidRDefault="00F90BDC"/>
    <w:p w14:paraId="67B84874" w14:textId="77777777" w:rsidR="00F90BDC" w:rsidRDefault="00F90BDC">
      <w:r xmlns:w="http://schemas.openxmlformats.org/wordprocessingml/2006/main">
        <w:t xml:space="preserve">1. Të kuptuarit e shkurtësisë së jetës: Reflektime mbi Mateun 24:18.</w:t>
      </w:r>
    </w:p>
    <w:p w14:paraId="23C071C5" w14:textId="77777777" w:rsidR="00F90BDC" w:rsidRDefault="00F90BDC"/>
    <w:p w14:paraId="28D94E10" w14:textId="77777777" w:rsidR="00F90BDC" w:rsidRDefault="00F90BDC">
      <w:r xmlns:w="http://schemas.openxmlformats.org/wordprocessingml/2006/main">
        <w:t xml:space="preserve">2. Të përgatitemi për sfida të papritura: Një studim i Mateut 24:18.</w:t>
      </w:r>
    </w:p>
    <w:p w14:paraId="339477D5" w14:textId="77777777" w:rsidR="00F90BDC" w:rsidRDefault="00F90BDC"/>
    <w:p w14:paraId="61C5ECCF" w14:textId="77777777" w:rsidR="00F90BDC" w:rsidRDefault="00F90BDC">
      <w:r xmlns:w="http://schemas.openxmlformats.org/wordprocessingml/2006/main">
        <w:t xml:space="preserve">1. Luka 14:28-30 - "Sepse cili prej jush, duke dashur të ndërtojë një kullë, nuk ulet më parë dhe nuk llogarit koston, nëse ka mjaftueshëm për ta përfunduar? Përndryshe, kur të ketë hedhur themelet dhe nuk është në gjendje të përfundojë, të gjithë ata që e shohin fillojnë të tallen me të, duke thënë: "Ky filloi të ndërtojë dhe nuk mundi ta përfundojë".</w:t>
      </w:r>
    </w:p>
    <w:p w14:paraId="011AB784" w14:textId="77777777" w:rsidR="00F90BDC" w:rsidRDefault="00F90BDC"/>
    <w:p w14:paraId="78FEEF28" w14:textId="77777777" w:rsidR="00F90BDC" w:rsidRDefault="00F90BDC">
      <w:r xmlns:w="http://schemas.openxmlformats.org/wordprocessingml/2006/main">
        <w:t xml:space="preserve">2. Hebrenjve 10:35-36 - “Prandaj mos e hidhni poshtë besimin tuaj, që ka një shpërblim të madh. Sepse keni nevojë për qëndrueshmëri, që, kur të keni bërë vullnetin e Perëndisë, të merrni atë që është premtuar.”</w:t>
      </w:r>
    </w:p>
    <w:p w14:paraId="6729D82D" w14:textId="77777777" w:rsidR="00F90BDC" w:rsidRDefault="00F90BDC"/>
    <w:p w14:paraId="4B572B76" w14:textId="77777777" w:rsidR="00F90BDC" w:rsidRDefault="00F90BDC">
      <w:r xmlns:w="http://schemas.openxmlformats.org/wordprocessingml/2006/main">
        <w:t xml:space="preserve">Matthew 24:19 Dhe mjerë ato që janë me barrë dhe ato që mëndin në ato ditë!</w:t>
      </w:r>
    </w:p>
    <w:p w14:paraId="6A2B2408" w14:textId="77777777" w:rsidR="00F90BDC" w:rsidRDefault="00F90BDC"/>
    <w:p w14:paraId="141242C4" w14:textId="77777777" w:rsidR="00F90BDC" w:rsidRDefault="00F90BDC">
      <w:r xmlns:w="http://schemas.openxmlformats.org/wordprocessingml/2006/main">
        <w:t xml:space="preserve">Tek Mateu 24:19, Jezusi paralajmëron për vështirësitë që do t'u vijnë nënave shtatzëna dhe gjidhënëse gjatë kohëve të fundit.</w:t>
      </w:r>
    </w:p>
    <w:p w14:paraId="1B981659" w14:textId="77777777" w:rsidR="00F90BDC" w:rsidRDefault="00F90BDC"/>
    <w:p w14:paraId="349E1033" w14:textId="77777777" w:rsidR="00F90BDC" w:rsidRDefault="00F90BDC">
      <w:r xmlns:w="http://schemas.openxmlformats.org/wordprocessingml/2006/main">
        <w:t xml:space="preserve">1. "Kohët më të vështira: Nënat shtatzëna dhe gjidhënëse gjatë kohës së fundit"</w:t>
      </w:r>
    </w:p>
    <w:p w14:paraId="2EE05363" w14:textId="77777777" w:rsidR="00F90BDC" w:rsidRDefault="00F90BDC"/>
    <w:p w14:paraId="6EEBD527" w14:textId="77777777" w:rsidR="00F90BDC" w:rsidRDefault="00F90BDC">
      <w:r xmlns:w="http://schemas.openxmlformats.org/wordprocessingml/2006/main">
        <w:t xml:space="preserve">2. "Paralajmërimet e Jezusit: Vështirësi të qëndrueshme për Nënat"</w:t>
      </w:r>
    </w:p>
    <w:p w14:paraId="685D315A" w14:textId="77777777" w:rsidR="00F90BDC" w:rsidRDefault="00F90BDC"/>
    <w:p w14:paraId="5A3B3105" w14:textId="77777777" w:rsidR="00F90BDC" w:rsidRDefault="00F90BDC">
      <w:r xmlns:w="http://schemas.openxmlformats.org/wordprocessingml/2006/main">
        <w:t xml:space="preserve">1. Isaia 40:11 - "Ai do të kullosë kopenë e tij si një bari; do t'i mbledhë qengjat në krahë, do t'i mbajë në gji dhe do t'i udhëheqë me butësi ata që janë me të vegjlit."</w:t>
      </w:r>
    </w:p>
    <w:p w14:paraId="2BD4792A" w14:textId="77777777" w:rsidR="00F90BDC" w:rsidRDefault="00F90BDC"/>
    <w:p w14:paraId="11390CC3" w14:textId="77777777" w:rsidR="00F90BDC" w:rsidRDefault="00F90BDC">
      <w:r xmlns:w="http://schemas.openxmlformats.org/wordprocessingml/2006/main">
        <w:t xml:space="preserve">2. 1 Thesalonikasve 5:3 - "Sepse kur të thonë: "Paqe dhe siguri", atëherë do t'i bjerë një shkatërrim i papritur, si dhembja e një gruaje me barrë dhe nuk do të shpëtojnë".</w:t>
      </w:r>
    </w:p>
    <w:p w14:paraId="54AB59C6" w14:textId="77777777" w:rsidR="00F90BDC" w:rsidRDefault="00F90BDC"/>
    <w:p w14:paraId="4C9FDEF7" w14:textId="77777777" w:rsidR="00F90BDC" w:rsidRDefault="00F90BDC">
      <w:r xmlns:w="http://schemas.openxmlformats.org/wordprocessingml/2006/main">
        <w:t xml:space="preserve">Mateu 24:20 Por lutuni që ikja juaj të mos jetë në dimër, as ditën e shtunë;</w:t>
      </w:r>
    </w:p>
    <w:p w14:paraId="2C3981FF" w14:textId="77777777" w:rsidR="00F90BDC" w:rsidRDefault="00F90BDC"/>
    <w:p w14:paraId="353CEC6D" w14:textId="77777777" w:rsidR="00F90BDC" w:rsidRDefault="00F90BDC">
      <w:r xmlns:w="http://schemas.openxmlformats.org/wordprocessingml/2006/main">
        <w:t xml:space="preserve">Pasazhi paralajmëron që të mos ikni të shtunën ose në dimër.</w:t>
      </w:r>
    </w:p>
    <w:p w14:paraId="7D46F4CD" w14:textId="77777777" w:rsidR="00F90BDC" w:rsidRDefault="00F90BDC"/>
    <w:p w14:paraId="262A4932" w14:textId="77777777" w:rsidR="00F90BDC" w:rsidRDefault="00F90BDC">
      <w:r xmlns:w="http://schemas.openxmlformats.org/wordprocessingml/2006/main">
        <w:t xml:space="preserve">1: Besimi ynë na thërret të jemi të përgatitur, por edhe të jemi të ndërgjegjshëm për detyrimet tona ndaj Zotit.</w:t>
      </w:r>
    </w:p>
    <w:p w14:paraId="3F46CC38" w14:textId="77777777" w:rsidR="00F90BDC" w:rsidRDefault="00F90BDC"/>
    <w:p w14:paraId="1A155E02" w14:textId="77777777" w:rsidR="00F90BDC" w:rsidRDefault="00F90BDC">
      <w:r xmlns:w="http://schemas.openxmlformats.org/wordprocessingml/2006/main">
        <w:t xml:space="preserve">2: Zhgënjimet e jetës nuk duhet të na bëjnë të harrojmë urdhërimet e Perëndisë.</w:t>
      </w:r>
    </w:p>
    <w:p w14:paraId="40C42827" w14:textId="77777777" w:rsidR="00F90BDC" w:rsidRDefault="00F90BDC"/>
    <w:p w14:paraId="40452733" w14:textId="77777777" w:rsidR="00F90BDC" w:rsidRDefault="00F90BDC">
      <w:r xmlns:w="http://schemas.openxmlformats.org/wordprocessingml/2006/main">
        <w:t xml:space="preserve">1: Ligji i Përtërirë 5:12-15 - Respektoni Shabatin dhe mbajeni të shenjtë.</w:t>
      </w:r>
    </w:p>
    <w:p w14:paraId="37FDB0DC" w14:textId="77777777" w:rsidR="00F90BDC" w:rsidRDefault="00F90BDC"/>
    <w:p w14:paraId="1A76BFE4" w14:textId="77777777" w:rsidR="00F90BDC" w:rsidRDefault="00F90BDC">
      <w:r xmlns:w="http://schemas.openxmlformats.org/wordprocessingml/2006/main">
        <w:t xml:space="preserve">2: Isaia 40:31 - Ata që presin te Zoti do të ripërtërijnë forcën e tyre.</w:t>
      </w:r>
    </w:p>
    <w:p w14:paraId="58AC4ABE" w14:textId="77777777" w:rsidR="00F90BDC" w:rsidRDefault="00F90BDC"/>
    <w:p w14:paraId="64BC4EB6" w14:textId="77777777" w:rsidR="00F90BDC" w:rsidRDefault="00F90BDC">
      <w:r xmlns:w="http://schemas.openxmlformats.org/wordprocessingml/2006/main">
        <w:t xml:space="preserve">Mateu 24:21 Sepse atëherë do të jetë një shtrëngim i madh, siç nuk ka qenë që nga fillimi i botës e deri më sot, as nuk do të ketë kurrë.</w:t>
      </w:r>
    </w:p>
    <w:p w14:paraId="27248757" w14:textId="77777777" w:rsidR="00F90BDC" w:rsidRDefault="00F90BDC"/>
    <w:p w14:paraId="3F68EBAC" w14:textId="77777777" w:rsidR="00F90BDC" w:rsidRDefault="00F90BDC">
      <w:r xmlns:w="http://schemas.openxmlformats.org/wordprocessingml/2006/main">
        <w:t xml:space="preserve">Mundimi i madh është një periudhë vuajtjesh të forta që do të ndodhë përpara se Jezusi të kthehet.</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Perëndia është në kontroll dhe do të na sjellë përmes mundimit të madh.</w:t>
      </w:r>
    </w:p>
    <w:p w14:paraId="73715C52" w14:textId="77777777" w:rsidR="00F90BDC" w:rsidRDefault="00F90BDC"/>
    <w:p w14:paraId="5EEFB71D" w14:textId="77777777" w:rsidR="00F90BDC" w:rsidRDefault="00F90BDC">
      <w:r xmlns:w="http://schemas.openxmlformats.org/wordprocessingml/2006/main">
        <w:t xml:space="preserve">2: Ne duhet të besojmë te Perëndia dhe t'i qëndrojmë besnikë Atij gjatë mundimeve të mëdha.</w:t>
      </w:r>
    </w:p>
    <w:p w14:paraId="2D50C128" w14:textId="77777777" w:rsidR="00F90BDC" w:rsidRDefault="00F90BDC"/>
    <w:p w14:paraId="0E0EEB68" w14:textId="77777777" w:rsidR="00F90BDC" w:rsidRDefault="00F90BDC">
      <w:r xmlns:w="http://schemas.openxmlformats.org/wordprocessingml/2006/main">
        <w:t xml:space="preserve">1: Romakëve 8:31-39 - Asgjë nuk mund të na ndajë nga dashuria e Perëndisë.</w:t>
      </w:r>
    </w:p>
    <w:p w14:paraId="6D69C062" w14:textId="77777777" w:rsidR="00F90BDC" w:rsidRDefault="00F90BDC"/>
    <w:p w14:paraId="0D065402" w14:textId="77777777" w:rsidR="00F90BDC" w:rsidRDefault="00F90BDC">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14:paraId="46D1937D" w14:textId="77777777" w:rsidR="00F90BDC" w:rsidRDefault="00F90BDC"/>
    <w:p w14:paraId="7113F62D" w14:textId="77777777" w:rsidR="00F90BDC" w:rsidRDefault="00F90BDC">
      <w:r xmlns:w="http://schemas.openxmlformats.org/wordprocessingml/2006/main">
        <w:t xml:space="preserve">Mateu 24:22 Dhe nëse ato ditë nuk shkurtohen, asnjë mish nuk do të shpëtohet; por për hir të të zgjedhurve ato ditë do të shkurtohen.</w:t>
      </w:r>
    </w:p>
    <w:p w14:paraId="25D81F66" w14:textId="77777777" w:rsidR="00F90BDC" w:rsidRDefault="00F90BDC"/>
    <w:p w14:paraId="6F395A0D" w14:textId="77777777" w:rsidR="00F90BDC" w:rsidRDefault="00F90BDC">
      <w:r xmlns:w="http://schemas.openxmlformats.org/wordprocessingml/2006/main">
        <w:t xml:space="preserve">Perëndia do të shkurtojë ditët e mundimit për hir të të zgjedhurve.</w:t>
      </w:r>
    </w:p>
    <w:p w14:paraId="0640A84D" w14:textId="77777777" w:rsidR="00F90BDC" w:rsidRDefault="00F90BDC"/>
    <w:p w14:paraId="798543F2" w14:textId="77777777" w:rsidR="00F90BDC" w:rsidRDefault="00F90BDC">
      <w:r xmlns:w="http://schemas.openxmlformats.org/wordprocessingml/2006/main">
        <w:t xml:space="preserve">1. Dashuria e Perëndisë për të zgjedhurit e Tij: Si i mbron mëshira e Perëndisë njerëzit e tij në kohë të trazuara</w:t>
      </w:r>
    </w:p>
    <w:p w14:paraId="088CA10A" w14:textId="77777777" w:rsidR="00F90BDC" w:rsidRDefault="00F90BDC"/>
    <w:p w14:paraId="160AB582" w14:textId="77777777" w:rsidR="00F90BDC" w:rsidRDefault="00F90BDC">
      <w:r xmlns:w="http://schemas.openxmlformats.org/wordprocessingml/2006/main">
        <w:t xml:space="preserve">2. Premtimi i mbrojtjes së Zotit: Si na shpëton furnizimi i Perëndisë nga mundimi</w:t>
      </w:r>
    </w:p>
    <w:p w14:paraId="33E1EA89" w14:textId="77777777" w:rsidR="00F90BDC" w:rsidRDefault="00F90BDC"/>
    <w:p w14:paraId="7CEF46FC" w14:textId="77777777" w:rsidR="00F90BDC" w:rsidRDefault="00F90BDC">
      <w:r xmlns:w="http://schemas.openxmlformats.org/wordprocessingml/2006/main">
        <w:t xml:space="preserve">1. Romakëve 8:28 - Dhe ne e dimë se të gjitha gjërat bashkëveprojnë për të mirë për ata që e duan Perëndinë, për ata që janë të thirrur sipas qëllimit të tij.</w:t>
      </w:r>
    </w:p>
    <w:p w14:paraId="02831AC0" w14:textId="77777777" w:rsidR="00F90BDC" w:rsidRDefault="00F90BDC"/>
    <w:p w14:paraId="7AA5EC1F" w14:textId="77777777" w:rsidR="00F90BDC" w:rsidRDefault="00F90BDC">
      <w:r xmlns:w="http://schemas.openxmlformats.org/wordprocessingml/2006/main">
        <w:t xml:space="preserve">2. Isaia 54:17 - Asnjë armë e krijuar kundër teje nuk do të ketë sukses; dhe çdo gjuhë që do të ngrihet kundër teje për të gjykuar, do të dënosh. Kjo është trashëgimia e shërbëtorëve të Zotit dhe drejtësia e tyre vjen nga unë, thotë Zoti.</w:t>
      </w:r>
    </w:p>
    <w:p w14:paraId="4A606031" w14:textId="77777777" w:rsidR="00F90BDC" w:rsidRDefault="00F90BDC"/>
    <w:p w14:paraId="6E571D2D" w14:textId="77777777" w:rsidR="00F90BDC" w:rsidRDefault="00F90BDC">
      <w:r xmlns:w="http://schemas.openxmlformats.org/wordprocessingml/2006/main">
        <w:t xml:space="preserve">Matthew 24:23 Atëherë, nëse ndokush do t'ju thotë: "Ja, Krishti është këtu ose atje". mos e besoni.</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i këshillon dishepujt e tij që të mos i besojnë askujt që pretendon se është mesia, edhe nëse ata pretendojnë se janë ai në një vend të caktuar.</w:t>
      </w:r>
    </w:p>
    <w:p w14:paraId="39BCF308" w14:textId="77777777" w:rsidR="00F90BDC" w:rsidRDefault="00F90BDC"/>
    <w:p w14:paraId="20C44091" w14:textId="77777777" w:rsidR="00F90BDC" w:rsidRDefault="00F90BDC">
      <w:r xmlns:w="http://schemas.openxmlformats.org/wordprocessingml/2006/main">
        <w:t xml:space="preserve">1. "Kini kujdes nga profetët e rremë"</w:t>
      </w:r>
    </w:p>
    <w:p w14:paraId="23EDB92B" w14:textId="77777777" w:rsidR="00F90BDC" w:rsidRDefault="00F90BDC"/>
    <w:p w14:paraId="71E56CD4" w14:textId="77777777" w:rsidR="00F90BDC" w:rsidRDefault="00F90BDC">
      <w:r xmlns:w="http://schemas.openxmlformats.org/wordprocessingml/2006/main">
        <w:t xml:space="preserve">2. "Rreziku i besimit të pretendimeve të rreme"</w:t>
      </w:r>
    </w:p>
    <w:p w14:paraId="098CE26D" w14:textId="77777777" w:rsidR="00F90BDC" w:rsidRDefault="00F90BDC"/>
    <w:p w14:paraId="7CD7282A" w14:textId="77777777" w:rsidR="00F90BDC" w:rsidRDefault="00F90BDC">
      <w:r xmlns:w="http://schemas.openxmlformats.org/wordprocessingml/2006/main">
        <w:t xml:space="preserve">1. Jeremia 29:8-9 "Sepse kështu thotë Zoti i ushtrive, Perëndia i Izraelit: Profetët tuaj dhe shortarët tuaj, që janë në mes jush, të mos ju mashtrojnë dhe mos u dëgjoni ëndrrat tuaja që i bëni. sepse ata ju profetizojnë rrejshëm në emrin tim; nuk i kam dërguar unë, thotë Zoti".</w:t>
      </w:r>
    </w:p>
    <w:p w14:paraId="652CD8C7" w14:textId="77777777" w:rsidR="00F90BDC" w:rsidRDefault="00F90BDC"/>
    <w:p w14:paraId="04853E83" w14:textId="77777777" w:rsidR="00F90BDC" w:rsidRDefault="00F90BDC">
      <w:r xmlns:w="http://schemas.openxmlformats.org/wordprocessingml/2006/main">
        <w:t xml:space="preserve">2. 2 Pjetrit 2:1-3 "Por kishte edhe profetë të rremë midis popullit, ashtu si do të ketë mes jush mësues të rremë, të cilët në fshehtësi do të sjellin herezi të mallkuara, madje duke mohuar Zotin që i bleu dhe do të sillen mbi vete. Shkatërrim i shpejtë dhe shumë do të ndjekin rrugët e tyre shkatërruese, për shkak të të cilëve rruga e së vërtetës do të përbuzet dhe me lakmi do t'ju mashtrojnë me fjalë të shtirura, gjykimi i të cilëve prej shumë kohësh nuk vonon dhe mallkimi nuk dremit."</w:t>
      </w:r>
    </w:p>
    <w:p w14:paraId="06BBD081" w14:textId="77777777" w:rsidR="00F90BDC" w:rsidRDefault="00F90BDC"/>
    <w:p w14:paraId="6E3A9F14" w14:textId="77777777" w:rsidR="00F90BDC" w:rsidRDefault="00F90BDC">
      <w:r xmlns:w="http://schemas.openxmlformats.org/wordprocessingml/2006/main">
        <w:t xml:space="preserve">Matthew 24:24 Sepse do të dalin krishtër të rremë dhe profetë të rremë dhe do të bëjnë shenja dhe mrekulli të mëdha; aq sa, po të ishte e mundur, do të mashtrojnë vetë të zgjedhurit.</w:t>
      </w:r>
    </w:p>
    <w:p w14:paraId="59F5C7A3" w14:textId="77777777" w:rsidR="00F90BDC" w:rsidRDefault="00F90BDC"/>
    <w:p w14:paraId="44F89E58" w14:textId="77777777" w:rsidR="00F90BDC" w:rsidRDefault="00F90BDC">
      <w:r xmlns:w="http://schemas.openxmlformats.org/wordprocessingml/2006/main">
        <w:t xml:space="preserve">Mësuesit dhe profetët e rremë do të mashtrojnë edhe të zgjedhurit, nëse do të ishte e mundur.</w:t>
      </w:r>
    </w:p>
    <w:p w14:paraId="10DF5F8D" w14:textId="77777777" w:rsidR="00F90BDC" w:rsidRDefault="00F90BDC"/>
    <w:p w14:paraId="646165EF" w14:textId="77777777" w:rsidR="00F90BDC" w:rsidRDefault="00F90BDC">
      <w:r xmlns:w="http://schemas.openxmlformats.org/wordprocessingml/2006/main">
        <w:t xml:space="preserve">1. Njohja e mësuesve dhe profetëve të rremë</w:t>
      </w:r>
    </w:p>
    <w:p w14:paraId="07906722" w14:textId="77777777" w:rsidR="00F90BDC" w:rsidRDefault="00F90BDC"/>
    <w:p w14:paraId="49D126A4" w14:textId="77777777" w:rsidR="00F90BDC" w:rsidRDefault="00F90BDC">
      <w:r xmlns:w="http://schemas.openxmlformats.org/wordprocessingml/2006/main">
        <w:t xml:space="preserve">2. Mos u mashtroni nga mësimet e rreme</w:t>
      </w:r>
    </w:p>
    <w:p w14:paraId="77C4509E" w14:textId="77777777" w:rsidR="00F90BDC" w:rsidRDefault="00F90BDC"/>
    <w:p w14:paraId="4155C4F2" w14:textId="77777777" w:rsidR="00F90BDC" w:rsidRDefault="00F90BDC">
      <w:r xmlns:w="http://schemas.openxmlformats.org/wordprocessingml/2006/main">
        <w:t xml:space="preserve">1. Mateu 7:15-20 - Kujdes nga profetët e rremë</w:t>
      </w:r>
    </w:p>
    <w:p w14:paraId="12714205" w14:textId="77777777" w:rsidR="00F90BDC" w:rsidRDefault="00F90BDC"/>
    <w:p w14:paraId="1DFE85F2" w14:textId="77777777" w:rsidR="00F90BDC" w:rsidRDefault="00F90BDC">
      <w:r xmlns:w="http://schemas.openxmlformats.org/wordprocessingml/2006/main">
        <w:t xml:space="preserve">2. 1 Gjonit 4:1-6 - Provoni shpirtrat për të parë nëse janë nga Perëndia</w:t>
      </w:r>
    </w:p>
    <w:p w14:paraId="48655D5F" w14:textId="77777777" w:rsidR="00F90BDC" w:rsidRDefault="00F90BDC"/>
    <w:p w14:paraId="73BBD1C9" w14:textId="77777777" w:rsidR="00F90BDC" w:rsidRDefault="00F90BDC">
      <w:r xmlns:w="http://schemas.openxmlformats.org/wordprocessingml/2006/main">
        <w:t xml:space="preserve">Mateu 24:25 Ja, jua kam thënë më parë.</w:t>
      </w:r>
    </w:p>
    <w:p w14:paraId="076C08C7" w14:textId="77777777" w:rsidR="00F90BDC" w:rsidRDefault="00F90BDC"/>
    <w:p w14:paraId="56997E67" w14:textId="77777777" w:rsidR="00F90BDC" w:rsidRDefault="00F90BDC">
      <w:r xmlns:w="http://schemas.openxmlformats.org/wordprocessingml/2006/main">
        <w:t xml:space="preserve">Jezusi i paralajmëron dishepujt e tij që të jenë vigjilentë dhe të gatshëm për ardhjen e mbretërisë së Perëndisë.</w:t>
      </w:r>
    </w:p>
    <w:p w14:paraId="59931387" w14:textId="77777777" w:rsidR="00F90BDC" w:rsidRDefault="00F90BDC"/>
    <w:p w14:paraId="7A610146" w14:textId="77777777" w:rsidR="00F90BDC" w:rsidRDefault="00F90BDC">
      <w:r xmlns:w="http://schemas.openxmlformats.org/wordprocessingml/2006/main">
        <w:t xml:space="preserve">1. Jini të vetëdijshëm: Jezusi na nxit të jemi gati për Ardhjen e Mbretërisë së Perëndisë</w:t>
      </w:r>
    </w:p>
    <w:p w14:paraId="767AD575" w14:textId="77777777" w:rsidR="00F90BDC" w:rsidRDefault="00F90BDC"/>
    <w:p w14:paraId="615BF398" w14:textId="77777777" w:rsidR="00F90BDC" w:rsidRDefault="00F90BDC">
      <w:r xmlns:w="http://schemas.openxmlformats.org/wordprocessingml/2006/main">
        <w:t xml:space="preserve">2. Rëndësia e dëgjimit të paralajmërimeve të Jezusit</w:t>
      </w:r>
    </w:p>
    <w:p w14:paraId="1F9D056F" w14:textId="77777777" w:rsidR="00F90BDC" w:rsidRDefault="00F90BDC"/>
    <w:p w14:paraId="65E6266C" w14:textId="77777777" w:rsidR="00F90BDC" w:rsidRDefault="00F90BDC">
      <w:r xmlns:w="http://schemas.openxmlformats.org/wordprocessingml/2006/main">
        <w:t xml:space="preserve">1. 1 Thesalonikasve 5:2-4 - Sepse ju e dini shumë mirë se dita e Zotit do të vijë si një hajdut natën.</w:t>
      </w:r>
    </w:p>
    <w:p w14:paraId="495CF8CA" w14:textId="77777777" w:rsidR="00F90BDC" w:rsidRDefault="00F90BDC"/>
    <w:p w14:paraId="0EC14B62" w14:textId="77777777" w:rsidR="00F90BDC" w:rsidRDefault="00F90BDC">
      <w:r xmlns:w="http://schemas.openxmlformats.org/wordprocessingml/2006/main">
        <w:t xml:space="preserve">2. 1 Korintasve 16:13 - Jini vigjilentë, qëndroni të patundur në besim, veproni si burra, jini të fortë.</w:t>
      </w:r>
    </w:p>
    <w:p w14:paraId="28759498" w14:textId="77777777" w:rsidR="00F90BDC" w:rsidRDefault="00F90BDC"/>
    <w:p w14:paraId="41D24237" w14:textId="77777777" w:rsidR="00F90BDC" w:rsidRDefault="00F90BDC">
      <w:r xmlns:w="http://schemas.openxmlformats.org/wordprocessingml/2006/main">
        <w:t xml:space="preserve">Matthew 24:26 Prandaj, nëse do t'ju thonë: "Ja, ai është në shkretëtirë". mos dilni jashtë; ja, ai është në dhomat e fshehta; mos e besoni.</w:t>
      </w:r>
    </w:p>
    <w:p w14:paraId="3A431E42" w14:textId="77777777" w:rsidR="00F90BDC" w:rsidRDefault="00F90BDC"/>
    <w:p w14:paraId="3BECA17E" w14:textId="77777777" w:rsidR="00F90BDC" w:rsidRDefault="00F90BDC">
      <w:r xmlns:w="http://schemas.openxmlformats.org/wordprocessingml/2006/main">
        <w:t xml:space="preserve">Ky varg na paralajmëron të mos u besojmë profetëve të rremë dhe të besojmë në fjalën e Zotit.</w:t>
      </w:r>
    </w:p>
    <w:p w14:paraId="7FFC3E9A" w14:textId="77777777" w:rsidR="00F90BDC" w:rsidRDefault="00F90BDC"/>
    <w:p w14:paraId="0AFAA65D" w14:textId="77777777" w:rsidR="00F90BDC" w:rsidRDefault="00F90BDC">
      <w:r xmlns:w="http://schemas.openxmlformats.org/wordprocessingml/2006/main">
        <w:t xml:space="preserve">1. Mos i besoni gënjeshtrave: Besimi në Fjalën e Perëndisë</w:t>
      </w:r>
    </w:p>
    <w:p w14:paraId="4CCD008C" w14:textId="77777777" w:rsidR="00F90BDC" w:rsidRDefault="00F90BDC"/>
    <w:p w14:paraId="6F9ACEA0" w14:textId="77777777" w:rsidR="00F90BDC" w:rsidRDefault="00F90BDC">
      <w:r xmlns:w="http://schemas.openxmlformats.org/wordprocessingml/2006/main">
        <w:t xml:space="preserve">2. Profetët e rremë: Aftësia dalluese në botën e sotme</w:t>
      </w:r>
    </w:p>
    <w:p w14:paraId="20F5D32D" w14:textId="77777777" w:rsidR="00F90BDC" w:rsidRDefault="00F90BDC"/>
    <w:p w14:paraId="11B3335A" w14:textId="77777777" w:rsidR="00F90BDC" w:rsidRDefault="00F90BDC">
      <w:r xmlns:w="http://schemas.openxmlformats.org/wordprocessingml/2006/main">
        <w:t xml:space="preserve">1. 2 Timoteut 3:16-17 "I gjithë Shkrimi është nxjerrë nga Perëndia dhe i dobishëm për mësim, për qortim, për </w:t>
      </w:r>
      <w:r xmlns:w="http://schemas.openxmlformats.org/wordprocessingml/2006/main">
        <w:lastRenderedPageBreak xmlns:w="http://schemas.openxmlformats.org/wordprocessingml/2006/main"/>
      </w:r>
      <w:r xmlns:w="http://schemas.openxmlformats.org/wordprocessingml/2006/main">
        <w:t xml:space="preserve">korrigjim dhe për stërvitje në drejtësi, që njeriu i Perëndisë të jetë i plotë, i pajisur për çdo vepër të mirë."</w:t>
      </w:r>
    </w:p>
    <w:p w14:paraId="22C5BA8C" w14:textId="77777777" w:rsidR="00F90BDC" w:rsidRDefault="00F90BDC"/>
    <w:p w14:paraId="16923ED7" w14:textId="77777777" w:rsidR="00F90BDC" w:rsidRDefault="00F90BDC">
      <w:r xmlns:w="http://schemas.openxmlformats.org/wordprocessingml/2006/main">
        <w:t xml:space="preserve">2. Isaia 8:20 "Për mësimin dhe për dëshminë! Nëse nuk flasin sipas kësaj fjale, është sepse nuk kanë agim."</w:t>
      </w:r>
    </w:p>
    <w:p w14:paraId="03817781" w14:textId="77777777" w:rsidR="00F90BDC" w:rsidRDefault="00F90BDC"/>
    <w:p w14:paraId="18D24896" w14:textId="77777777" w:rsidR="00F90BDC" w:rsidRDefault="00F90BDC">
      <w:r xmlns:w="http://schemas.openxmlformats.org/wordprocessingml/2006/main">
        <w:t xml:space="preserve">Matthew 24:27 Sepse ashtu si rrufeja del nga lindja dhe shkëlqen deri në perëndim; kështu do të jetë edhe ardhja e Birit të njeriut.</w:t>
      </w:r>
    </w:p>
    <w:p w14:paraId="56376939" w14:textId="77777777" w:rsidR="00F90BDC" w:rsidRDefault="00F90BDC"/>
    <w:p w14:paraId="26CC9B88" w14:textId="77777777" w:rsidR="00F90BDC" w:rsidRDefault="00F90BDC">
      <w:r xmlns:w="http://schemas.openxmlformats.org/wordprocessingml/2006/main">
        <w:t xml:space="preserve">Ardhja e Birit të njeriut do të jetë si vetëtima, e dukshme për të gjithë.</w:t>
      </w:r>
    </w:p>
    <w:p w14:paraId="1277727F" w14:textId="77777777" w:rsidR="00F90BDC" w:rsidRDefault="00F90BDC"/>
    <w:p w14:paraId="0B702D8F" w14:textId="77777777" w:rsidR="00F90BDC" w:rsidRDefault="00F90BDC">
      <w:r xmlns:w="http://schemas.openxmlformats.org/wordprocessingml/2006/main">
        <w:t xml:space="preserve">1. Drita e Botës: A mbi Ardhjen e Birit të Njeriut</w:t>
      </w:r>
    </w:p>
    <w:p w14:paraId="69907BFF" w14:textId="77777777" w:rsidR="00F90BDC" w:rsidRDefault="00F90BDC"/>
    <w:p w14:paraId="66F1D68D" w14:textId="77777777" w:rsidR="00F90BDC" w:rsidRDefault="00F90BDC">
      <w:r xmlns:w="http://schemas.openxmlformats.org/wordprocessingml/2006/main">
        <w:t xml:space="preserve">2. Jezusi po vjen: A mbi Shpresën dhe Shëlbimin</w:t>
      </w:r>
    </w:p>
    <w:p w14:paraId="66C0D528" w14:textId="77777777" w:rsidR="00F90BDC" w:rsidRDefault="00F90BDC"/>
    <w:p w14:paraId="0EBE5BFE" w14:textId="77777777" w:rsidR="00F90BDC" w:rsidRDefault="00F90BDC">
      <w:r xmlns:w="http://schemas.openxmlformats.org/wordprocessingml/2006/main">
        <w:t xml:space="preserve">1. Veprat e Apostujve 1:11: “Po ky Jezus, i cili u ngrit nga ju në qiell, do të vijë në të njëjtën mënyrë siç e keni parë të shkojë në parajsë”.</w:t>
      </w:r>
    </w:p>
    <w:p w14:paraId="37DBC770" w14:textId="77777777" w:rsidR="00F90BDC" w:rsidRDefault="00F90BDC"/>
    <w:p w14:paraId="057ED4F4" w14:textId="77777777" w:rsidR="00F90BDC" w:rsidRDefault="00F90BDC">
      <w:r xmlns:w="http://schemas.openxmlformats.org/wordprocessingml/2006/main">
        <w:t xml:space="preserve">2. Isaia 9:2: “Populli që eci në errësirë pa një dritë të madhe; mbi ata që banojnë në tokën e hijes së vdekjes, drita shkëlqeu mbi ta”.</w:t>
      </w:r>
    </w:p>
    <w:p w14:paraId="6DBC5022" w14:textId="77777777" w:rsidR="00F90BDC" w:rsidRDefault="00F90BDC"/>
    <w:p w14:paraId="6C5B0ABB" w14:textId="77777777" w:rsidR="00F90BDC" w:rsidRDefault="00F90BDC">
      <w:r xmlns:w="http://schemas.openxmlformats.org/wordprocessingml/2006/main">
        <w:t xml:space="preserve">Mateu 24:28 Sepse kudo që të jetë kufoma, atje do të mblidhen shqiponjat.</w:t>
      </w:r>
    </w:p>
    <w:p w14:paraId="7BB794CD" w14:textId="77777777" w:rsidR="00F90BDC" w:rsidRDefault="00F90BDC"/>
    <w:p w14:paraId="4CD479D4" w14:textId="77777777" w:rsidR="00F90BDC" w:rsidRDefault="00F90BDC">
      <w:r xmlns:w="http://schemas.openxmlformats.org/wordprocessingml/2006/main">
        <w:t xml:space="preserve">Ky varg pasqyron deklaratën e Jezusit se vdekja dhe shkatërrimi do të tërheqin vëmendjen ndaj ngjarjes.</w:t>
      </w:r>
    </w:p>
    <w:p w14:paraId="0E528F83" w14:textId="77777777" w:rsidR="00F90BDC" w:rsidRDefault="00F90BDC"/>
    <w:p w14:paraId="105851BC" w14:textId="77777777" w:rsidR="00F90BDC" w:rsidRDefault="00F90BDC">
      <w:r xmlns:w="http://schemas.openxmlformats.org/wordprocessingml/2006/main">
        <w:t xml:space="preserve">1: Mbledhja e Shqiponjave simbolizon vdekjen dhe shkatërrimin dhe duhet të na shtyjë të reflektojmë mbi brishtësinë e jetës.</w:t>
      </w:r>
    </w:p>
    <w:p w14:paraId="2744552B" w14:textId="77777777" w:rsidR="00F90BDC" w:rsidRDefault="00F90BDC"/>
    <w:p w14:paraId="03840B1F" w14:textId="77777777" w:rsidR="00F90BDC" w:rsidRDefault="00F90BDC">
      <w:r xmlns:w="http://schemas.openxmlformats.org/wordprocessingml/2006/main">
        <w:t xml:space="preserve">2: Mbledhja e Shqiponjave është një kujtesë e paralajmërimit të Jezusit se vdekja dhe shkatërrimi do të vijnë për ata që nuk janë të përgatitur.</w:t>
      </w:r>
    </w:p>
    <w:p w14:paraId="7BAB5616" w14:textId="77777777" w:rsidR="00F90BDC" w:rsidRDefault="00F90BDC"/>
    <w:p w14:paraId="7712822D" w14:textId="77777777" w:rsidR="00F90BDC" w:rsidRDefault="00F90BDC">
      <w:r xmlns:w="http://schemas.openxmlformats.org/wordprocessingml/2006/main">
        <w:t xml:space="preserve">1: Psalmi 34:18 - Zoti është afër atyre me zemër të thyer dhe shpëton shpirtin e dërrmuar.</w:t>
      </w:r>
    </w:p>
    <w:p w14:paraId="1C18DFAD" w14:textId="77777777" w:rsidR="00F90BDC" w:rsidRDefault="00F90BDC"/>
    <w:p w14:paraId="0149B5E9" w14:textId="77777777" w:rsidR="00F90BDC" w:rsidRDefault="00F90BDC">
      <w:r xmlns:w="http://schemas.openxmlformats.org/wordprocessingml/2006/main">
        <w:t xml:space="preserve">2: Jakobi 4:14 - Ju nuk e dini se çfarë do të sjellë e nesërmja. Cila është jeta juaj? Sepse ti je një mjegull që shfaqet për pak kohë dhe më pas zhduket.</w:t>
      </w:r>
    </w:p>
    <w:p w14:paraId="03D458C1" w14:textId="77777777" w:rsidR="00F90BDC" w:rsidRDefault="00F90BDC"/>
    <w:p w14:paraId="045DA4EE" w14:textId="77777777" w:rsidR="00F90BDC" w:rsidRDefault="00F90BDC">
      <w:r xmlns:w="http://schemas.openxmlformats.org/wordprocessingml/2006/main">
        <w:t xml:space="preserve">Mateu 24:29 Menjëherë pas mundimit të atyre ditëve dielli do të errësohet dhe hëna nuk do të japë dritën e saj dhe yjet do të bien nga qielli dhe fuqitë e qiejve do të tronditen.</w:t>
      </w:r>
    </w:p>
    <w:p w14:paraId="178D0202" w14:textId="77777777" w:rsidR="00F90BDC" w:rsidRDefault="00F90BDC"/>
    <w:p w14:paraId="1792BC21" w14:textId="77777777" w:rsidR="00F90BDC" w:rsidRDefault="00F90BDC">
      <w:r xmlns:w="http://schemas.openxmlformats.org/wordprocessingml/2006/main">
        <w:t xml:space="preserve">Jezusi parashikon që pas një kohe mundimi, dielli do të errësohet dhe hëna nuk do të japë dritën e saj, dhe yjet do të bien nga qielli dhe fuqitë e qiejve do të tronditen.</w:t>
      </w:r>
    </w:p>
    <w:p w14:paraId="7348053E" w14:textId="77777777" w:rsidR="00F90BDC" w:rsidRDefault="00F90BDC"/>
    <w:p w14:paraId="2CFE11C3" w14:textId="77777777" w:rsidR="00F90BDC" w:rsidRDefault="00F90BDC">
      <w:r xmlns:w="http://schemas.openxmlformats.org/wordprocessingml/2006/main">
        <w:t xml:space="preserve">1. Si të përgatitemi për problemet në jetë - Mateu 24:29</w:t>
      </w:r>
    </w:p>
    <w:p w14:paraId="29FC3198" w14:textId="77777777" w:rsidR="00F90BDC" w:rsidRDefault="00F90BDC"/>
    <w:p w14:paraId="4B076032" w14:textId="77777777" w:rsidR="00F90BDC" w:rsidRDefault="00F90BDC">
      <w:r xmlns:w="http://schemas.openxmlformats.org/wordprocessingml/2006/main">
        <w:t xml:space="preserve">2. Mbështetja në mbrojtjen e Perëndisë në kohë të trazuara - Mateu 24:29</w:t>
      </w:r>
    </w:p>
    <w:p w14:paraId="75023F0B" w14:textId="77777777" w:rsidR="00F90BDC" w:rsidRDefault="00F90BDC"/>
    <w:p w14:paraId="723983E0" w14:textId="77777777" w:rsidR="00F90BDC" w:rsidRDefault="00F90BDC">
      <w:r xmlns:w="http://schemas.openxmlformats.org/wordprocessingml/2006/main">
        <w:t xml:space="preserve">1. Isaia 13:10 - Sepse yjet e qiellit dhe yjësitë e tyre nuk do të japin dritën e tyre; dielli do të errësohet në daljen e tij dhe hëna nuk do të bëjë që drita e saj të shkëlqejë.</w:t>
      </w:r>
    </w:p>
    <w:p w14:paraId="23852462" w14:textId="77777777" w:rsidR="00F90BDC" w:rsidRDefault="00F90BDC"/>
    <w:p w14:paraId="45D18EC1" w14:textId="77777777" w:rsidR="00F90BDC" w:rsidRDefault="00F90BDC">
      <w:r xmlns:w="http://schemas.openxmlformats.org/wordprocessingml/2006/main">
        <w:t xml:space="preserve">2. Hebrenjve 12:26-27 - Zëri i të cilit atëherë tronditi tokën, por tani ai ka premtuar duke thënë: "Unë nuk do ta tund edhe një herë vetëm tokën, por edhe qiellin". Dhe kjo fjalë, edhe një herë, nënkupton heqjen e atyre gjërave që tunden, si të gjërave që janë bërë, që ato gjëra që nuk mund të tunden të mbeten.</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24:30 Dhe atëherë do të shfaqet shenja e Birit të njeriut në qiell; dhe atëherë të gjitha fiset e dheut do të mbajnë zi dhe do ta shohin Birin e njeriut duke ardhur në retë e qiellit me fuqi dhe lavdi të madhe.</w:t>
      </w:r>
    </w:p>
    <w:p w14:paraId="7FFB2F10" w14:textId="77777777" w:rsidR="00F90BDC" w:rsidRDefault="00F90BDC"/>
    <w:p w14:paraId="62496AA0" w14:textId="77777777" w:rsidR="00F90BDC" w:rsidRDefault="00F90BDC">
      <w:r xmlns:w="http://schemas.openxmlformats.org/wordprocessingml/2006/main">
        <w:t xml:space="preserve">Ardhja e Dytë e Jezusit do të jetë një ngjarje e lavdishme me shenjën e Birit të Njeriut që shfaqet në parajsë dhe Jezusit që vjen në re.</w:t>
      </w:r>
    </w:p>
    <w:p w14:paraId="358C7908" w14:textId="77777777" w:rsidR="00F90BDC" w:rsidRDefault="00F90BDC"/>
    <w:p w14:paraId="690BF9E0" w14:textId="77777777" w:rsidR="00F90BDC" w:rsidRDefault="00F90BDC">
      <w:r xmlns:w="http://schemas.openxmlformats.org/wordprocessingml/2006/main">
        <w:t xml:space="preserve">1. Madhështia e Ardhjes së Dytë të Jezusit</w:t>
      </w:r>
    </w:p>
    <w:p w14:paraId="0B7DFBA4" w14:textId="77777777" w:rsidR="00F90BDC" w:rsidRDefault="00F90BDC"/>
    <w:p w14:paraId="7B2B8051" w14:textId="77777777" w:rsidR="00F90BDC" w:rsidRDefault="00F90BDC">
      <w:r xmlns:w="http://schemas.openxmlformats.org/wordprocessingml/2006/main">
        <w:t xml:space="preserve">2. Përgatituni për kthimin e mbretit</w:t>
      </w:r>
    </w:p>
    <w:p w14:paraId="4EE6970A" w14:textId="77777777" w:rsidR="00F90BDC" w:rsidRDefault="00F90BDC"/>
    <w:p w14:paraId="7F3D3EF5" w14:textId="77777777" w:rsidR="00F90BDC" w:rsidRDefault="00F90BDC">
      <w:r xmlns:w="http://schemas.openxmlformats.org/wordprocessingml/2006/main">
        <w:t xml:space="preserve">1. Zbulesa 1:7 - Ja, ai vjen me retë; dhe çdo sy do ta shohë dhe ata që e shpuan; dhe të gjitha fiset e dheut do të vajtojnë për të.</w:t>
      </w:r>
    </w:p>
    <w:p w14:paraId="6BA54585" w14:textId="77777777" w:rsidR="00F90BDC" w:rsidRDefault="00F90BDC"/>
    <w:p w14:paraId="3E68FDB9" w14:textId="77777777" w:rsidR="00F90BDC" w:rsidRDefault="00F90BDC">
      <w:r xmlns:w="http://schemas.openxmlformats.org/wordprocessingml/2006/main">
        <w:t xml:space="preserve">2. Zakaria 14:5 - Dhe ju do të ikni në luginën e maleve, sepse lugina e maleve do të arrijë deri në Azal; po, do të ikni, ashtu si keni ikur përpara tërmetit në ditët e Uziahut, mbretit të Juda: dhe do të vijë Zoti, Perëndia im, dhe gjithë shenjtorët me ty.</w:t>
      </w:r>
    </w:p>
    <w:p w14:paraId="5CDA662A" w14:textId="77777777" w:rsidR="00F90BDC" w:rsidRDefault="00F90BDC"/>
    <w:p w14:paraId="418E4FCB" w14:textId="77777777" w:rsidR="00F90BDC" w:rsidRDefault="00F90BDC">
      <w:r xmlns:w="http://schemas.openxmlformats.org/wordprocessingml/2006/main">
        <w:t xml:space="preserve">Mateu 24:31 Dhe ai do t'i dërgojë engjëjt e tij me një zhurmë të madhe borie dhe ata do t'i mbledhin të zgjedhurit e tij nga të katër erërat, nga një skaj i qiellit në tjetrin.</w:t>
      </w:r>
    </w:p>
    <w:p w14:paraId="0B98063A" w14:textId="77777777" w:rsidR="00F90BDC" w:rsidRDefault="00F90BDC"/>
    <w:p w14:paraId="62338CA0" w14:textId="77777777" w:rsidR="00F90BDC" w:rsidRDefault="00F90BDC">
      <w:r xmlns:w="http://schemas.openxmlformats.org/wordprocessingml/2006/main">
        <w:t xml:space="preserve">Jezusi do të dërgojë engjëj me një zhurmë të madhe borie për të mbledhur të zgjedhurit nga katër anët e tokës.</w:t>
      </w:r>
    </w:p>
    <w:p w14:paraId="6EA6C0BF" w14:textId="77777777" w:rsidR="00F90BDC" w:rsidRDefault="00F90BDC"/>
    <w:p w14:paraId="0E3D4B70" w14:textId="77777777" w:rsidR="00F90BDC" w:rsidRDefault="00F90BDC">
      <w:r xmlns:w="http://schemas.openxmlformats.org/wordprocessingml/2006/main">
        <w:t xml:space="preserve">1: Do të bjerë një bori, që do të njoftojë kthimin e Jezusit dhe mbledhjen e popullit të Tij.</w:t>
      </w:r>
    </w:p>
    <w:p w14:paraId="6083B877" w14:textId="77777777" w:rsidR="00F90BDC" w:rsidRDefault="00F90BDC"/>
    <w:p w14:paraId="38489096" w14:textId="77777777" w:rsidR="00F90BDC" w:rsidRDefault="00F90BDC">
      <w:r xmlns:w="http://schemas.openxmlformats.org/wordprocessingml/2006/main">
        <w:t xml:space="preserve">2: Ne të gjithë do të ribashkohemi me Jezusin, pavarësisht sa larg jemi shpërndarë.</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Thesalonikasve 4:16-17 - Sepse vetë Zoti do të zbresë nga qielli me një britmë urdhërimi, me zërin e një kryeengjëlli dhe me zërin e borisë së Perëndisë. Dhe të vdekurit në Krishtin do të ringjallen të parët.</w:t>
      </w:r>
    </w:p>
    <w:p w14:paraId="67CFB8B3" w14:textId="77777777" w:rsidR="00F90BDC" w:rsidRDefault="00F90BDC"/>
    <w:p w14:paraId="26EDAA42" w14:textId="77777777" w:rsidR="00F90BDC" w:rsidRDefault="00F90BDC">
      <w:r xmlns:w="http://schemas.openxmlformats.org/wordprocessingml/2006/main">
        <w:t xml:space="preserve">2: Zbulesa 11:15 - Atëherë engjëlli i shtatë i ra borisë dhe u dëgjuan zëra të fortë në qiell, duke thënë: "Mbretëria e botës është bërë mbretëria e Zotit tonë dhe e Krishtit të tij, dhe ai do të mbretërojë në shekuj të shekujve. .”</w:t>
      </w:r>
    </w:p>
    <w:p w14:paraId="06A969CA" w14:textId="77777777" w:rsidR="00F90BDC" w:rsidRDefault="00F90BDC"/>
    <w:p w14:paraId="2C4C2C9F" w14:textId="77777777" w:rsidR="00F90BDC" w:rsidRDefault="00F90BDC">
      <w:r xmlns:w="http://schemas.openxmlformats.org/wordprocessingml/2006/main">
        <w:t xml:space="preserve">Mateu 24:32 Tani mësoni një shëmbëlltyrë të fikut; Kur dega e tij është ende e njomë dhe nxjerr gjethe, ju e dini se vera është afër.</w:t>
      </w:r>
    </w:p>
    <w:p w14:paraId="0158991F" w14:textId="77777777" w:rsidR="00F90BDC" w:rsidRDefault="00F90BDC"/>
    <w:p w14:paraId="3EF6E712" w14:textId="77777777" w:rsidR="00F90BDC" w:rsidRDefault="00F90BDC">
      <w:r xmlns:w="http://schemas.openxmlformats.org/wordprocessingml/2006/main">
        <w:t xml:space="preserve">Shëmbëlltyra e fikut: Vera është afër kur dega është e butë dhe gjethet shfaqen.</w:t>
      </w:r>
    </w:p>
    <w:p w14:paraId="210B68D8" w14:textId="77777777" w:rsidR="00F90BDC" w:rsidRDefault="00F90BDC"/>
    <w:p w14:paraId="4DC1FA76" w14:textId="77777777" w:rsidR="00F90BDC" w:rsidRDefault="00F90BDC">
      <w:r xmlns:w="http://schemas.openxmlformats.org/wordprocessingml/2006/main">
        <w:t xml:space="preserve">1. Shpresa e një sezoni të ri</w:t>
      </w:r>
    </w:p>
    <w:p w14:paraId="25B27276" w14:textId="77777777" w:rsidR="00F90BDC" w:rsidRDefault="00F90BDC"/>
    <w:p w14:paraId="49DDDA6E" w14:textId="77777777" w:rsidR="00F90BDC" w:rsidRDefault="00F90BDC">
      <w:r xmlns:w="http://schemas.openxmlformats.org/wordprocessingml/2006/main">
        <w:t xml:space="preserve">2. Përgatitja për ndryshim</w:t>
      </w:r>
    </w:p>
    <w:p w14:paraId="5F118553" w14:textId="77777777" w:rsidR="00F90BDC" w:rsidRDefault="00F90BDC"/>
    <w:p w14:paraId="3E34B96A" w14:textId="77777777" w:rsidR="00F90BDC" w:rsidRDefault="00F90BDC">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14:paraId="07B9DF71" w14:textId="77777777" w:rsidR="00F90BDC" w:rsidRDefault="00F90BDC"/>
    <w:p w14:paraId="00BDB3EB" w14:textId="77777777" w:rsidR="00F90BDC" w:rsidRDefault="00F90BDC">
      <w:r xmlns:w="http://schemas.openxmlformats.org/wordprocessingml/2006/main">
        <w:t xml:space="preserve">2. Galatasve 6:9 - Dhe të mos lodhemi duke bërë mirë, sepse do të korrim në kohën e duhur, nëse nuk na ligështohet.</w:t>
      </w:r>
    </w:p>
    <w:p w14:paraId="08ABE4E3" w14:textId="77777777" w:rsidR="00F90BDC" w:rsidRDefault="00F90BDC"/>
    <w:p w14:paraId="457899E1" w14:textId="77777777" w:rsidR="00F90BDC" w:rsidRDefault="00F90BDC">
      <w:r xmlns:w="http://schemas.openxmlformats.org/wordprocessingml/2006/main">
        <w:t xml:space="preserve">Mateu 24:33 Kështu edhe ju, kur t'i shihni të gjitha këto gjëra, dijeni se është afër, madje te dera.</w:t>
      </w:r>
    </w:p>
    <w:p w14:paraId="3EB421AB" w14:textId="77777777" w:rsidR="00F90BDC" w:rsidRDefault="00F90BDC"/>
    <w:p w14:paraId="1F7C85E0" w14:textId="77777777" w:rsidR="00F90BDC" w:rsidRDefault="00F90BDC">
      <w:r xmlns:w="http://schemas.openxmlformats.org/wordprocessingml/2006/main">
        <w:t xml:space="preserve">Jezusi na thotë të njohim shenjat e ardhjes së Tij dhe të përgatitemi për të.</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"Jini gati: Shenjat e Ardhjes së Zotit"</w:t>
      </w:r>
    </w:p>
    <w:p w14:paraId="55A016C1" w14:textId="77777777" w:rsidR="00F90BDC" w:rsidRDefault="00F90BDC"/>
    <w:p w14:paraId="7995D1F6" w14:textId="77777777" w:rsidR="00F90BDC" w:rsidRDefault="00F90BDC">
      <w:r xmlns:w="http://schemas.openxmlformats.org/wordprocessingml/2006/main">
        <w:t xml:space="preserve">2. "Afërsia e Zotit: Duke ditur se Ai është afër"</w:t>
      </w:r>
    </w:p>
    <w:p w14:paraId="03A4C122" w14:textId="77777777" w:rsidR="00F90BDC" w:rsidRDefault="00F90BDC"/>
    <w:p w14:paraId="6291E514" w14:textId="77777777" w:rsidR="00F90BDC" w:rsidRDefault="00F90BDC">
      <w:r xmlns:w="http://schemas.openxmlformats.org/wordprocessingml/2006/main">
        <w:t xml:space="preserve">1. Luka 21:28 - “Tani, kur këto gjëra të fillojnë të ndodhin, drejtohuni dhe ngrini kokat tuaja, sepse shpengimi juaj është afër.”</w:t>
      </w:r>
    </w:p>
    <w:p w14:paraId="120E2528" w14:textId="77777777" w:rsidR="00F90BDC" w:rsidRDefault="00F90BDC"/>
    <w:p w14:paraId="43B430CB" w14:textId="77777777" w:rsidR="00F90BDC" w:rsidRDefault="00F90BDC">
      <w:r xmlns:w="http://schemas.openxmlformats.org/wordprocessingml/2006/main">
        <w:t xml:space="preserve">2. Mateu 24:44 - “Prandaj edhe ju duhet të jeni gati, sepse Biri i njeriut do të vijë në një orë që nuk e prisni.”</w:t>
      </w:r>
    </w:p>
    <w:p w14:paraId="72C0BD9A" w14:textId="77777777" w:rsidR="00F90BDC" w:rsidRDefault="00F90BDC"/>
    <w:p w14:paraId="67369F53" w14:textId="77777777" w:rsidR="00F90BDC" w:rsidRDefault="00F90BDC">
      <w:r xmlns:w="http://schemas.openxmlformats.org/wordprocessingml/2006/main">
        <w:t xml:space="preserve">Mateu 24:34 Në të vërtetë po ju them se ky brez nuk do të kalojë, derisa të gjitha këto të përmbushen.</w:t>
      </w:r>
    </w:p>
    <w:p w14:paraId="358B2006" w14:textId="77777777" w:rsidR="00F90BDC" w:rsidRDefault="00F90BDC"/>
    <w:p w14:paraId="35585D19" w14:textId="77777777" w:rsidR="00F90BDC" w:rsidRDefault="00F90BDC">
      <w:r xmlns:w="http://schemas.openxmlformats.org/wordprocessingml/2006/main">
        <w:t xml:space="preserve">Ky pasazh thotë se të gjitha ngjarjet e profetizuara do të ndodhin në brezin aktual.</w:t>
      </w:r>
    </w:p>
    <w:p w14:paraId="19F85689" w14:textId="77777777" w:rsidR="00F90BDC" w:rsidRDefault="00F90BDC"/>
    <w:p w14:paraId="671C8010" w14:textId="77777777" w:rsidR="00F90BDC" w:rsidRDefault="00F90BDC">
      <w:r xmlns:w="http://schemas.openxmlformats.org/wordprocessingml/2006/main">
        <w:t xml:space="preserve">1. Fjala e Perëndisë është e vërtetë: Ne mund të besojmë në atë që ai premton</w:t>
      </w:r>
    </w:p>
    <w:p w14:paraId="4B69CBCA" w14:textId="77777777" w:rsidR="00F90BDC" w:rsidRDefault="00F90BDC"/>
    <w:p w14:paraId="34BBE664" w14:textId="77777777" w:rsidR="00F90BDC" w:rsidRDefault="00F90BDC">
      <w:r xmlns:w="http://schemas.openxmlformats.org/wordprocessingml/2006/main">
        <w:t xml:space="preserve">2. Të jetosh në dritën e ngjarjeve të profetizuara: Veprimi tani</w:t>
      </w:r>
    </w:p>
    <w:p w14:paraId="27825449" w14:textId="77777777" w:rsidR="00F90BDC" w:rsidRDefault="00F90BDC"/>
    <w:p w14:paraId="4DE832B6" w14:textId="77777777" w:rsidR="00F90BDC" w:rsidRDefault="00F90BDC">
      <w:r xmlns:w="http://schemas.openxmlformats.org/wordprocessingml/2006/main">
        <w:t xml:space="preserve">1. Isaia 40:8: "Bari thahet, lulja thahet, por fjala e Perëndisë tonë do të qëndrojë përjetë".</w:t>
      </w:r>
    </w:p>
    <w:p w14:paraId="5FEE40D0" w14:textId="77777777" w:rsidR="00F90BDC" w:rsidRDefault="00F90BDC"/>
    <w:p w14:paraId="52395D74" w14:textId="77777777" w:rsidR="00F90BDC" w:rsidRDefault="00F90BDC">
      <w:r xmlns:w="http://schemas.openxmlformats.org/wordprocessingml/2006/main">
        <w:t xml:space="preserve">2. Efesianëve 1:13-14: “Në të edhe ju, kur dëgjuat fjalën e së vërtetës, ungjillin e shpëtimit tuaj, dhe besuat në të, u vulosët me Frymën e Shenjtë të premtuar, që është garancia e trashëgimisë sonë deri ne e zotërojmë atë, për lëvdim të lavdisë së tij".</w:t>
      </w:r>
    </w:p>
    <w:p w14:paraId="7DC30893" w14:textId="77777777" w:rsidR="00F90BDC" w:rsidRDefault="00F90BDC"/>
    <w:p w14:paraId="3E2CDCA6" w14:textId="77777777" w:rsidR="00F90BDC" w:rsidRDefault="00F90BDC">
      <w:r xmlns:w="http://schemas.openxmlformats.org/wordprocessingml/2006/main">
        <w:t xml:space="preserve">Mateu 24:35 Qielli dhe toka do të kalojnë, por fjalët e mia nuk do të kalojnë.</w:t>
      </w:r>
    </w:p>
    <w:p w14:paraId="5A199FD9" w14:textId="77777777" w:rsidR="00F90BDC" w:rsidRDefault="00F90BDC"/>
    <w:p w14:paraId="241635FB" w14:textId="77777777" w:rsidR="00F90BDC" w:rsidRDefault="00F90BDC">
      <w:r xmlns:w="http://schemas.openxmlformats.org/wordprocessingml/2006/main">
        <w:t xml:space="preserve">Ky varg shpall se fjalët e Perëndisë do të qëndrojnë të patundura, edhe kur gjithçka tjetër dështon.</w:t>
      </w:r>
    </w:p>
    <w:p w14:paraId="0321921D" w14:textId="77777777" w:rsidR="00F90BDC" w:rsidRDefault="00F90BDC"/>
    <w:p w14:paraId="39EF114B" w14:textId="77777777" w:rsidR="00F90BDC" w:rsidRDefault="00F90BDC">
      <w:r xmlns:w="http://schemas.openxmlformats.org/wordprocessingml/2006/main">
        <w:t xml:space="preserve">1. Fjala e Perëndisë është e Përhershme</w:t>
      </w:r>
    </w:p>
    <w:p w14:paraId="23772AEA" w14:textId="77777777" w:rsidR="00F90BDC" w:rsidRDefault="00F90BDC"/>
    <w:p w14:paraId="2DB6141F" w14:textId="77777777" w:rsidR="00F90BDC" w:rsidRDefault="00F90BDC">
      <w:r xmlns:w="http://schemas.openxmlformats.org/wordprocessingml/2006/main">
        <w:t xml:space="preserve">2. Natyra e pandryshueshme e Fjalës së Perëndisë</w:t>
      </w:r>
    </w:p>
    <w:p w14:paraId="3D2EBD2F" w14:textId="77777777" w:rsidR="00F90BDC" w:rsidRDefault="00F90BDC"/>
    <w:p w14:paraId="451C7855" w14:textId="77777777" w:rsidR="00F90BDC" w:rsidRDefault="00F90BDC">
      <w:r xmlns:w="http://schemas.openxmlformats.org/wordprocessingml/2006/main">
        <w:t xml:space="preserve">1. Isaia 40:8 - “Bari thahet, lulja zbehet, por fjala e Perëndisë tonë do të qëndrojë përgjithmonë”.</w:t>
      </w:r>
    </w:p>
    <w:p w14:paraId="704140EC" w14:textId="77777777" w:rsidR="00F90BDC" w:rsidRDefault="00F90BDC"/>
    <w:p w14:paraId="12649B18" w14:textId="77777777" w:rsidR="00F90BDC" w:rsidRDefault="00F90BDC">
      <w:r xmlns:w="http://schemas.openxmlformats.org/wordprocessingml/2006/main">
        <w:t xml:space="preserve">2. 1 Pjetrit 1:25 - “Por fjala e Zotit mbetet përjetë. Dhe kjo fjalë është lajmi i mirë që ju predikuan.”</w:t>
      </w:r>
    </w:p>
    <w:p w14:paraId="389E96D9" w14:textId="77777777" w:rsidR="00F90BDC" w:rsidRDefault="00F90BDC"/>
    <w:p w14:paraId="370DE656" w14:textId="77777777" w:rsidR="00F90BDC" w:rsidRDefault="00F90BDC">
      <w:r xmlns:w="http://schemas.openxmlformats.org/wordprocessingml/2006/main">
        <w:t xml:space="preserve">Mateu 24:36 Por për atë ditë dhe orë askush, as engjëjt e qiellit nuk e di, por vetëm Ati im.</w:t>
      </w:r>
    </w:p>
    <w:p w14:paraId="2B4A537A" w14:textId="77777777" w:rsidR="00F90BDC" w:rsidRDefault="00F90BDC"/>
    <w:p w14:paraId="5D7127D1" w14:textId="77777777" w:rsidR="00F90BDC" w:rsidRDefault="00F90BDC">
      <w:r xmlns:w="http://schemas.openxmlformats.org/wordprocessingml/2006/main">
        <w:t xml:space="preserve">Askush nuk e di se kur do të vijë fundi i botës, vetëm Zoti e di.</w:t>
      </w:r>
    </w:p>
    <w:p w14:paraId="5911551D" w14:textId="77777777" w:rsidR="00F90BDC" w:rsidRDefault="00F90BDC"/>
    <w:p w14:paraId="08FB31B9" w14:textId="77777777" w:rsidR="00F90BDC" w:rsidRDefault="00F90BDC">
      <w:r xmlns:w="http://schemas.openxmlformats.org/wordprocessingml/2006/main">
        <w:t xml:space="preserve">1. Rëndësia e besimit në kohën e Perëndisë.</w:t>
      </w:r>
    </w:p>
    <w:p w14:paraId="27AF472C" w14:textId="77777777" w:rsidR="00F90BDC" w:rsidRDefault="00F90BDC"/>
    <w:p w14:paraId="0A4A28F9" w14:textId="77777777" w:rsidR="00F90BDC" w:rsidRDefault="00F90BDC">
      <w:r xmlns:w="http://schemas.openxmlformats.org/wordprocessingml/2006/main">
        <w:t xml:space="preserve">2. Si të përgatitemi për një ditë të panjohur.</w:t>
      </w:r>
    </w:p>
    <w:p w14:paraId="5A127E98" w14:textId="77777777" w:rsidR="00F90BDC" w:rsidRDefault="00F90BDC"/>
    <w:p w14:paraId="128F7885" w14:textId="77777777" w:rsidR="00F90BDC" w:rsidRDefault="00F90BDC">
      <w:r xmlns:w="http://schemas.openxmlformats.org/wordprocessingml/2006/main">
        <w:t xml:space="preserve">1. Jeremia 29:11 "Sepse unë i di planet që kam për ty", thotë Zoti, "plane për të të pasur mbarësi dhe jo për të të dëmtuar, planifikon t'ju japë shpresë dhe të ardhme".</w:t>
      </w:r>
    </w:p>
    <w:p w14:paraId="250F3DFD" w14:textId="77777777" w:rsidR="00F90BDC" w:rsidRDefault="00F90BDC"/>
    <w:p w14:paraId="54C9EB2D" w14:textId="77777777" w:rsidR="00F90BDC" w:rsidRDefault="00F90BDC">
      <w:r xmlns:w="http://schemas.openxmlformats.org/wordprocessingml/2006/main">
        <w:t xml:space="preserve">2. Psalmi 31:15 "Kohët e mia janë në duart e tua".</w:t>
      </w:r>
    </w:p>
    <w:p w14:paraId="614FF623" w14:textId="77777777" w:rsidR="00F90BDC" w:rsidRDefault="00F90BDC"/>
    <w:p w14:paraId="53A27FEB" w14:textId="77777777" w:rsidR="00F90BDC" w:rsidRDefault="00F90BDC">
      <w:r xmlns:w="http://schemas.openxmlformats.org/wordprocessingml/2006/main">
        <w:t xml:space="preserve">Mateu 24:37 Por, siç ishin ditët e Noeut, kështu do të jetë edhe ardhja e Birit të njeriut.</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Ardhja e Birit të njeriut do të jetë e ngjashme me ditët e Noeut.</w:t>
      </w:r>
    </w:p>
    <w:p w14:paraId="6045A5B8" w14:textId="77777777" w:rsidR="00F90BDC" w:rsidRDefault="00F90BDC"/>
    <w:p w14:paraId="6AF363C0" w14:textId="77777777" w:rsidR="00F90BDC" w:rsidRDefault="00F90BDC">
      <w:r xmlns:w="http://schemas.openxmlformats.org/wordprocessingml/2006/main">
        <w:t xml:space="preserve">1: Në ditët e Noeut, bota ishte e mbushur me mëkat dhe ligësi, por Perëndia siguroi ende një rrugë shpëtimi dhe një premtim shprese nëpërmjet Noeut dhe familjes së tij.</w:t>
      </w:r>
    </w:p>
    <w:p w14:paraId="1646A9C6" w14:textId="77777777" w:rsidR="00F90BDC" w:rsidRDefault="00F90BDC"/>
    <w:p w14:paraId="2FEBCF7F" w14:textId="77777777" w:rsidR="00F90BDC" w:rsidRDefault="00F90BDC">
      <w:r xmlns:w="http://schemas.openxmlformats.org/wordprocessingml/2006/main">
        <w:t xml:space="preserve">2: Ne duhet të kujtojmë gjithmonë të kemi besim dhe besim te Zoti, edhe kur bota rreth nesh duket se është e mbushur me ligësi dhe mëkat.</w:t>
      </w:r>
    </w:p>
    <w:p w14:paraId="04840851" w14:textId="77777777" w:rsidR="00F90BDC" w:rsidRDefault="00F90BDC"/>
    <w:p w14:paraId="583FC259" w14:textId="77777777" w:rsidR="00F90BDC" w:rsidRDefault="00F90BDC">
      <w:r xmlns:w="http://schemas.openxmlformats.org/wordprocessingml/2006/main">
        <w:t xml:space="preserve">1: Zanafilla 6:5-9 - Zoti pa se sa e madhe ishte bërë ligësia e racës njerëzore në tokë dhe se çdo prirje e mendimeve të zemrës njerëzore ishte vetëm e keqe gjatë gjithë kohës.</w:t>
      </w:r>
    </w:p>
    <w:p w14:paraId="210FAFA5" w14:textId="77777777" w:rsidR="00F90BDC" w:rsidRDefault="00F90BDC"/>
    <w:p w14:paraId="71D20236" w14:textId="77777777" w:rsidR="00F90BDC" w:rsidRDefault="00F90BDC">
      <w:r xmlns:w="http://schemas.openxmlformats.org/wordprocessingml/2006/main">
        <w:t xml:space="preserve">2: Romakëve 5:12-14 – Prandaj, ashtu si mëkati hyri në botë nëpërmjet një njeriu të vetëm dhe vdekja nëpërmjet mëkatit, dhe në këtë mënyrë vdekja u erdhi të gjithë njerëzve, sepse të gjithë mëkatuan—</w:t>
      </w:r>
    </w:p>
    <w:p w14:paraId="20ABD771" w14:textId="77777777" w:rsidR="00F90BDC" w:rsidRDefault="00F90BDC"/>
    <w:p w14:paraId="7B74CD68" w14:textId="77777777" w:rsidR="00F90BDC" w:rsidRDefault="00F90BDC">
      <w:r xmlns:w="http://schemas.openxmlformats.org/wordprocessingml/2006/main">
        <w:t xml:space="preserve">Mateu 24:38 Sepse si në ditët para përmbytjes, ata hanin dhe pinin, martoheshin dhe martoheshin, deri në ditën që Noe hyri në arkë,</w:t>
      </w:r>
    </w:p>
    <w:p w14:paraId="4AF91A4C" w14:textId="77777777" w:rsidR="00F90BDC" w:rsidRDefault="00F90BDC"/>
    <w:p w14:paraId="5172B7D7" w14:textId="77777777" w:rsidR="00F90BDC" w:rsidRDefault="00F90BDC">
      <w:r xmlns:w="http://schemas.openxmlformats.org/wordprocessingml/2006/main">
        <w:t xml:space="preserve">Në ditët para përmbytjes, njerëzit jetonin jetën e tyre të përditshme pa marrë parasysh gjykimin e afërt.</w:t>
      </w:r>
    </w:p>
    <w:p w14:paraId="390391F7" w14:textId="77777777" w:rsidR="00F90BDC" w:rsidRDefault="00F90BDC"/>
    <w:p w14:paraId="590388EB" w14:textId="77777777" w:rsidR="00F90BDC" w:rsidRDefault="00F90BDC">
      <w:r xmlns:w="http://schemas.openxmlformats.org/wordprocessingml/2006/main">
        <w:t xml:space="preserve">1: Jetët tona janë të përkohshme; ne duhet të jemi gjithmonë të përgatitur për gjykim, sepse ai mund të vijë në çdo kohë.</w:t>
      </w:r>
    </w:p>
    <w:p w14:paraId="77A8978E" w14:textId="77777777" w:rsidR="00F90BDC" w:rsidRDefault="00F90BDC"/>
    <w:p w14:paraId="19CB09EA" w14:textId="77777777" w:rsidR="00F90BDC" w:rsidRDefault="00F90BDC">
      <w:r xmlns:w="http://schemas.openxmlformats.org/wordprocessingml/2006/main">
        <w:t xml:space="preserve">2: Nuk duhet ta marrim si të mirëqenë jetën që Perëndia na ka dhënë, sepse ajo mund të na hiqet në një çast.</w:t>
      </w:r>
    </w:p>
    <w:p w14:paraId="1D481C11" w14:textId="77777777" w:rsidR="00F90BDC" w:rsidRDefault="00F90BDC"/>
    <w:p w14:paraId="72698BA5" w14:textId="77777777" w:rsidR="00F90BDC" w:rsidRDefault="00F90BDC">
      <w:r xmlns:w="http://schemas.openxmlformats.org/wordprocessingml/2006/main">
        <w:t xml:space="preserve">1: Zanafilla 6:5-8 - Perëndia pa që ligësia e njeriut ishte e madhe në tokë dhe se çdo imagjinatë e mendimeve të zemrës së tij ishte vetëm e keqe vazhdimisht.</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Pjetrit 3:20 - Të cilët dikur ishin të pabindur, kur dikur durimi i Perëndisë priste në ditët e Noeut, ndërsa arka ishte një përgatitje, ku pak, domethënë tetë shpirtra u shpëtuan nga uji.</w:t>
      </w:r>
    </w:p>
    <w:p w14:paraId="7D48744F" w14:textId="77777777" w:rsidR="00F90BDC" w:rsidRDefault="00F90BDC"/>
    <w:p w14:paraId="5FA3077D" w14:textId="77777777" w:rsidR="00F90BDC" w:rsidRDefault="00F90BDC">
      <w:r xmlns:w="http://schemas.openxmlformats.org/wordprocessingml/2006/main">
        <w:t xml:space="preserve">Matthew 24:39 Dhe nuk e kuptoi derisa erdhi përmbytja dhe i mori të gjithë; kështu do të jetë edhe ardhja e Birit të njeriut.</w:t>
      </w:r>
    </w:p>
    <w:p w14:paraId="0C6342DF" w14:textId="77777777" w:rsidR="00F90BDC" w:rsidRDefault="00F90BDC"/>
    <w:p w14:paraId="57090D2C" w14:textId="77777777" w:rsidR="00F90BDC" w:rsidRDefault="00F90BDC">
      <w:r xmlns:w="http://schemas.openxmlformats.org/wordprocessingml/2006/main">
        <w:t xml:space="preserve">Ardhja e Birit të Njeriut do të jetë e papritur dhe e papritur si përmbytja.</w:t>
      </w:r>
    </w:p>
    <w:p w14:paraId="114B389D" w14:textId="77777777" w:rsidR="00F90BDC" w:rsidRDefault="00F90BDC"/>
    <w:p w14:paraId="0DC79A88" w14:textId="77777777" w:rsidR="00F90BDC" w:rsidRDefault="00F90BDC">
      <w:r xmlns:w="http://schemas.openxmlformats.org/wordprocessingml/2006/main">
        <w:t xml:space="preserve">1: Jini të përgatitur për Ardhjen e Zotit</w:t>
      </w:r>
    </w:p>
    <w:p w14:paraId="3D800F6D" w14:textId="77777777" w:rsidR="00F90BDC" w:rsidRDefault="00F90BDC"/>
    <w:p w14:paraId="74DC8F07" w14:textId="77777777" w:rsidR="00F90BDC" w:rsidRDefault="00F90BDC">
      <w:r xmlns:w="http://schemas.openxmlformats.org/wordprocessingml/2006/main">
        <w:t xml:space="preserve">2: Jini gati për kthimin e Krishtit</w:t>
      </w:r>
    </w:p>
    <w:p w14:paraId="4C67F5DB" w14:textId="77777777" w:rsidR="00F90BDC" w:rsidRDefault="00F90BDC"/>
    <w:p w14:paraId="4B4FA534" w14:textId="77777777" w:rsidR="00F90BDC" w:rsidRDefault="00F90BDC">
      <w:r xmlns:w="http://schemas.openxmlformats.org/wordprocessingml/2006/main">
        <w:t xml:space="preserve">1: Luka 12:35-40 - Jini të përgatitur për ardhjen e Zotit</w:t>
      </w:r>
    </w:p>
    <w:p w14:paraId="4981A324" w14:textId="77777777" w:rsidR="00F90BDC" w:rsidRDefault="00F90BDC"/>
    <w:p w14:paraId="0D5C8176" w14:textId="77777777" w:rsidR="00F90BDC" w:rsidRDefault="00F90BDC">
      <w:r xmlns:w="http://schemas.openxmlformats.org/wordprocessingml/2006/main">
        <w:t xml:space="preserve">2: 1 Thesalonikasve 5:1-11 - Jini vigjilentë dhe gati për kthimin e Zotit</w:t>
      </w:r>
    </w:p>
    <w:p w14:paraId="30DF3621" w14:textId="77777777" w:rsidR="00F90BDC" w:rsidRDefault="00F90BDC"/>
    <w:p w14:paraId="7E2C548B" w14:textId="77777777" w:rsidR="00F90BDC" w:rsidRDefault="00F90BDC">
      <w:r xmlns:w="http://schemas.openxmlformats.org/wordprocessingml/2006/main">
        <w:t xml:space="preserve">Mateu 24:40 Atëherë dy do të jenë në ara; njëri do të merret dhe tjetri do të lihet.</w:t>
      </w:r>
    </w:p>
    <w:p w14:paraId="05B4606B" w14:textId="77777777" w:rsidR="00F90BDC" w:rsidRDefault="00F90BDC"/>
    <w:p w14:paraId="73E3AF87" w14:textId="77777777" w:rsidR="00F90BDC" w:rsidRDefault="00F90BDC">
      <w:r xmlns:w="http://schemas.openxmlformats.org/wordprocessingml/2006/main">
        <w:t xml:space="preserve">Dy persona do të ndahen në një fushë, njëri do të merret dhe tjetri do të lihet.</w:t>
      </w:r>
    </w:p>
    <w:p w14:paraId="00D1B2E7" w14:textId="77777777" w:rsidR="00F90BDC" w:rsidRDefault="00F90BDC"/>
    <w:p w14:paraId="07C8E7EB" w14:textId="77777777" w:rsidR="00F90BDC" w:rsidRDefault="00F90BDC">
      <w:r xmlns:w="http://schemas.openxmlformats.org/wordprocessingml/2006/main">
        <w:t xml:space="preserve">1. Gjykimi i Zotit është i paanshëm dhe askush nuk do t'i shpëtojë atij.</w:t>
      </w:r>
    </w:p>
    <w:p w14:paraId="4175C4FD" w14:textId="77777777" w:rsidR="00F90BDC" w:rsidRDefault="00F90BDC"/>
    <w:p w14:paraId="5E13001A" w14:textId="77777777" w:rsidR="00F90BDC" w:rsidRDefault="00F90BDC">
      <w:r xmlns:w="http://schemas.openxmlformats.org/wordprocessingml/2006/main">
        <w:t xml:space="preserve">2. Është thelbësore të jesh i përgatitur për gjykimin e Perëndisë.</w:t>
      </w:r>
    </w:p>
    <w:p w14:paraId="19F7D40B" w14:textId="77777777" w:rsidR="00F90BDC" w:rsidRDefault="00F90BDC"/>
    <w:p w14:paraId="538E615E" w14:textId="77777777" w:rsidR="00F90BDC" w:rsidRDefault="00F90BDC">
      <w:r xmlns:w="http://schemas.openxmlformats.org/wordprocessingml/2006/main">
        <w:t xml:space="preserve">1. 2 Korintasve 5:10 - Sepse ne të gjithë duhet të dalim përpara gjyqit të Krishtit, që secili të marrë gjërat e bëra në trup, sipas asaj që ka bërë, qofshin të mira apo të këqija.</w:t>
      </w:r>
    </w:p>
    <w:p w14:paraId="183A35E8" w14:textId="77777777" w:rsidR="00F90BDC" w:rsidRDefault="00F90BDC"/>
    <w:p w14:paraId="0C32C832" w14:textId="77777777" w:rsidR="00F90BDC" w:rsidRDefault="00F90BDC">
      <w:r xmlns:w="http://schemas.openxmlformats.org/wordprocessingml/2006/main">
        <w:t xml:space="preserve">2. Romakëve 14:12 - Pra, secili prej nesh do t'i japë llogari Perëndisë për veten e tij.</w:t>
      </w:r>
    </w:p>
    <w:p w14:paraId="1336E183" w14:textId="77777777" w:rsidR="00F90BDC" w:rsidRDefault="00F90BDC"/>
    <w:p w14:paraId="3B760CAC" w14:textId="77777777" w:rsidR="00F90BDC" w:rsidRDefault="00F90BDC">
      <w:r xmlns:w="http://schemas.openxmlformats.org/wordprocessingml/2006/main">
        <w:t xml:space="preserve">Mateu 24:41 Dy gra do të bluajnë në mulli; njëri do të merret dhe tjetri do të lihet.</w:t>
      </w:r>
    </w:p>
    <w:p w14:paraId="3AD0F129" w14:textId="77777777" w:rsidR="00F90BDC" w:rsidRDefault="00F90BDC"/>
    <w:p w14:paraId="7CC08117" w14:textId="77777777" w:rsidR="00F90BDC" w:rsidRDefault="00F90BDC">
      <w:r xmlns:w="http://schemas.openxmlformats.org/wordprocessingml/2006/main">
        <w:t xml:space="preserve">Dy njerëz do të bëjnë të njëjtën gjë, por njëri do të merret dhe tjetri do të lihet pas.</w:t>
      </w:r>
    </w:p>
    <w:p w14:paraId="00254F56" w14:textId="77777777" w:rsidR="00F90BDC" w:rsidRDefault="00F90BDC"/>
    <w:p w14:paraId="32615303" w14:textId="77777777" w:rsidR="00F90BDC" w:rsidRDefault="00F90BDC">
      <w:r xmlns:w="http://schemas.openxmlformats.org/wordprocessingml/2006/main">
        <w:t xml:space="preserve">1. Rëndësia e të qenit gati për ardhjen e Zotit.</w:t>
      </w:r>
    </w:p>
    <w:p w14:paraId="5ABA597B" w14:textId="77777777" w:rsidR="00F90BDC" w:rsidRDefault="00F90BDC"/>
    <w:p w14:paraId="3A079F2C" w14:textId="77777777" w:rsidR="00F90BDC" w:rsidRDefault="00F90BDC">
      <w:r xmlns:w="http://schemas.openxmlformats.org/wordprocessingml/2006/main">
        <w:t xml:space="preserve">2. Secili nga ne duhet të përgatitet për ardhjen e Zotit.</w:t>
      </w:r>
    </w:p>
    <w:p w14:paraId="51722C81" w14:textId="77777777" w:rsidR="00F90BDC" w:rsidRDefault="00F90BDC"/>
    <w:p w14:paraId="242242AE" w14:textId="77777777" w:rsidR="00F90BDC" w:rsidRDefault="00F90BDC">
      <w:r xmlns:w="http://schemas.openxmlformats.org/wordprocessingml/2006/main">
        <w:t xml:space="preserve">1. 1 Thesalonikasve 5:2-4 - Sepse ju vetë e dini plotësisht se dita e Zotit do të vijë si një hajdut natën. Ndërsa njerëzit thonë: "Ka paqe dhe siguri", atëherë do t'i bjerë një shkatërrim i papritur ashtu si dhembjet e lindjes mbi një grua shtatzënë dhe ato nuk do të shpëtojnë.</w:t>
      </w:r>
    </w:p>
    <w:p w14:paraId="5164E3AD" w14:textId="77777777" w:rsidR="00F90BDC" w:rsidRDefault="00F90BDC"/>
    <w:p w14:paraId="267F5537" w14:textId="77777777" w:rsidR="00F90BDC" w:rsidRDefault="00F90BDC">
      <w:r xmlns:w="http://schemas.openxmlformats.org/wordprocessingml/2006/main">
        <w:t xml:space="preserve">2. Luka 21:34-36 - “Por kini kujdes që zemrat tuaja të mos rëndohen nga rrënimi, dehja dhe shqetësimet e kësaj jete dhe ajo ditë të mos ju zërë befas si një kurth. Sepse do të bjerë mbi të gjithë ata që banojnë mbi faqen e gjithë dheut. Por qëndroni zgjuar në çdo kohë, duke u lutur që të keni forcë për të shpëtuar nga të gjitha këto që do të ndodhin dhe për të dalë përpara Birit të njeriut.”</w:t>
      </w:r>
    </w:p>
    <w:p w14:paraId="7DF4F1FF" w14:textId="77777777" w:rsidR="00F90BDC" w:rsidRDefault="00F90BDC"/>
    <w:p w14:paraId="38F4CDBB" w14:textId="77777777" w:rsidR="00F90BDC" w:rsidRDefault="00F90BDC">
      <w:r xmlns:w="http://schemas.openxmlformats.org/wordprocessingml/2006/main">
        <w:t xml:space="preserve">Mateu 24:42 Rrini zgjuar, pra, sepse nuk e dini në cilën orë do të vijë Zoti juaj.</w:t>
      </w:r>
    </w:p>
    <w:p w14:paraId="22854FC9" w14:textId="77777777" w:rsidR="00F90BDC" w:rsidRDefault="00F90BDC"/>
    <w:p w14:paraId="6F52851E" w14:textId="77777777" w:rsidR="00F90BDC" w:rsidRDefault="00F90BDC">
      <w:r xmlns:w="http://schemas.openxmlformats.org/wordprocessingml/2006/main">
        <w:t xml:space="preserve">Jezusi na mëson se duhet të jemi vazhdimisht vigjilentë dhe vigjilentë për ardhjen e Tij, pasi nuk e dimë se kur do të vijë Ai.</w:t>
      </w:r>
    </w:p>
    <w:p w14:paraId="4BC9CB74" w14:textId="77777777" w:rsidR="00F90BDC" w:rsidRDefault="00F90BDC"/>
    <w:p w14:paraId="178F0F37" w14:textId="77777777" w:rsidR="00F90BDC" w:rsidRDefault="00F90BDC">
      <w:r xmlns:w="http://schemas.openxmlformats.org/wordprocessingml/2006/main">
        <w:t xml:space="preserve">1. "Shikoni dhe prisni: Jini gati për Ardhjen e Zotit"</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"Jini vigjilentë: Mos e humbisni kthimin e Jezusit"</w:t>
      </w:r>
    </w:p>
    <w:p w14:paraId="1B69D141" w14:textId="77777777" w:rsidR="00F90BDC" w:rsidRDefault="00F90BDC"/>
    <w:p w14:paraId="458D583F" w14:textId="77777777" w:rsidR="00F90BDC" w:rsidRDefault="00F90BDC">
      <w:r xmlns:w="http://schemas.openxmlformats.org/wordprocessingml/2006/main">
        <w:t xml:space="preserve">1. Hebrenjve 9:28 - "Kështu Krishti u ofrua një herë për të mbajtur mëkatet e shumë njerëzve. Ata që e presin me padurim Ai do t'u shfaqet për herë të dytë, përveç mëkatit, për shpëtim."</w:t>
      </w:r>
    </w:p>
    <w:p w14:paraId="5A7F341D" w14:textId="77777777" w:rsidR="00F90BDC" w:rsidRDefault="00F90BDC"/>
    <w:p w14:paraId="5CFF2476" w14:textId="77777777" w:rsidR="00F90BDC" w:rsidRDefault="00F90BDC">
      <w:r xmlns:w="http://schemas.openxmlformats.org/wordprocessingml/2006/main">
        <w:t xml:space="preserve">2. 1 Thesalonikasve 5:2-4 - "Sepse ju vetë e dini mirë se dita e Zotit vjen ashtu si një vjedhës natën; sepse kur thonë: "Paqe dhe siguri!" atëherë do t'i bjerë një shkatërrim i papritur, si dhembja e lindjes së një gruaje shtatzënë dhe nuk do të shpëtojnë".</w:t>
      </w:r>
    </w:p>
    <w:p w14:paraId="43269A3C" w14:textId="77777777" w:rsidR="00F90BDC" w:rsidRDefault="00F90BDC"/>
    <w:p w14:paraId="3AF7C1B2" w14:textId="77777777" w:rsidR="00F90BDC" w:rsidRDefault="00F90BDC">
      <w:r xmlns:w="http://schemas.openxmlformats.org/wordprocessingml/2006/main">
        <w:t xml:space="preserve">Mateu 24:43 Por dijeni këtë, se po ta dinte i zoti i shtëpisë se në cilën orë do të vinte hajduti, do të rrinte zgjuar dhe nuk do të linte t'i thyhej shtëpia.</w:t>
      </w:r>
    </w:p>
    <w:p w14:paraId="4DCE9198" w14:textId="77777777" w:rsidR="00F90BDC" w:rsidRDefault="00F90BDC"/>
    <w:p w14:paraId="08B45C73" w14:textId="77777777" w:rsidR="00F90BDC" w:rsidRDefault="00F90BDC">
      <w:r xmlns:w="http://schemas.openxmlformats.org/wordprocessingml/2006/main">
        <w:t xml:space="preserve">I zoti i shtëpisë do të ishte përgatitur po ta dinte se kur do të vinte hajduti.</w:t>
      </w:r>
    </w:p>
    <w:p w14:paraId="0A4B4E4B" w14:textId="77777777" w:rsidR="00F90BDC" w:rsidRDefault="00F90BDC"/>
    <w:p w14:paraId="060754AA" w14:textId="77777777" w:rsidR="00F90BDC" w:rsidRDefault="00F90BDC">
      <w:r xmlns:w="http://schemas.openxmlformats.org/wordprocessingml/2006/main">
        <w:t xml:space="preserve">1. Jini të përgatitur për të papriturat - Mateu 24:43</w:t>
      </w:r>
    </w:p>
    <w:p w14:paraId="6247A0D3" w14:textId="77777777" w:rsidR="00F90BDC" w:rsidRDefault="00F90BDC"/>
    <w:p w14:paraId="70F198CA" w14:textId="77777777" w:rsidR="00F90BDC" w:rsidRDefault="00F90BDC">
      <w:r xmlns:w="http://schemas.openxmlformats.org/wordprocessingml/2006/main">
        <w:t xml:space="preserve">2. Mos u kapni në pavetëdije - Mateu 24:43</w:t>
      </w:r>
    </w:p>
    <w:p w14:paraId="7F7F6AED" w14:textId="77777777" w:rsidR="00F90BDC" w:rsidRDefault="00F90BDC"/>
    <w:p w14:paraId="5635F584" w14:textId="77777777" w:rsidR="00F90BDC" w:rsidRDefault="00F90BDC">
      <w:r xmlns:w="http://schemas.openxmlformats.org/wordprocessingml/2006/main">
        <w:t xml:space="preserve">1. Fjalët e urta 22:3 - Njeriu i matur e parashikon të keqen dhe fshihet, por njerëzit e thjeshtë kalojnë dhe dënohen.</w:t>
      </w:r>
    </w:p>
    <w:p w14:paraId="6F18A6B0" w14:textId="77777777" w:rsidR="00F90BDC" w:rsidRDefault="00F90BDC"/>
    <w:p w14:paraId="1FBF90B2" w14:textId="77777777" w:rsidR="00F90BDC" w:rsidRDefault="00F90BDC">
      <w:r xmlns:w="http://schemas.openxmlformats.org/wordprocessingml/2006/main">
        <w:t xml:space="preserve">2. 1 Pjetrit 5:8 - Jini të matur, jini vigjilentë; sepse kundërshtari juaj, djalli, sillet rreth e qark si një luan vrumbullues, duke kërkuar kë të përpijë.</w:t>
      </w:r>
    </w:p>
    <w:p w14:paraId="131EBFBA" w14:textId="77777777" w:rsidR="00F90BDC" w:rsidRDefault="00F90BDC"/>
    <w:p w14:paraId="1DAE0BDA" w14:textId="77777777" w:rsidR="00F90BDC" w:rsidRDefault="00F90BDC">
      <w:r xmlns:w="http://schemas.openxmlformats.org/wordprocessingml/2006/main">
        <w:t xml:space="preserve">Mateu 24:44 Prandaj edhe ju jini gati, sepse Biri i njeriut vjen në atë orë që nuk e mendoni.</w:t>
      </w:r>
    </w:p>
    <w:p w14:paraId="39097666" w14:textId="77777777" w:rsidR="00F90BDC" w:rsidRDefault="00F90BDC"/>
    <w:p w14:paraId="3B0FF67B" w14:textId="77777777" w:rsidR="00F90BDC" w:rsidRDefault="00F90BDC">
      <w:r xmlns:w="http://schemas.openxmlformats.org/wordprocessingml/2006/main">
        <w:t xml:space="preserve">Biri i njeriut do të vijë në një orë të papritur, prandaj përgatituni.</w:t>
      </w:r>
    </w:p>
    <w:p w14:paraId="6E6F94D6" w14:textId="77777777" w:rsidR="00F90BDC" w:rsidRDefault="00F90BDC"/>
    <w:p w14:paraId="49ADD2DF" w14:textId="77777777" w:rsidR="00F90BDC" w:rsidRDefault="00F90BDC">
      <w:r xmlns:w="http://schemas.openxmlformats.org/wordprocessingml/2006/main">
        <w:t xml:space="preserve">1. "Jini gati: Përgatitja për kthimin e papritur të Birit të njeriut"</w:t>
      </w:r>
    </w:p>
    <w:p w14:paraId="2C7F9C0A" w14:textId="77777777" w:rsidR="00F90BDC" w:rsidRDefault="00F90BDC"/>
    <w:p w14:paraId="3691FC1B" w14:textId="77777777" w:rsidR="00F90BDC" w:rsidRDefault="00F90BDC">
      <w:r xmlns:w="http://schemas.openxmlformats.org/wordprocessingml/2006/main">
        <w:t xml:space="preserve">2. "Qëndro gati: Të jetosh në pritje të kthimit të Birit të Njeriut"</w:t>
      </w:r>
    </w:p>
    <w:p w14:paraId="198174CC" w14:textId="77777777" w:rsidR="00F90BDC" w:rsidRDefault="00F90BDC"/>
    <w:p w14:paraId="166A798C" w14:textId="77777777" w:rsidR="00F90BDC" w:rsidRDefault="00F90BDC">
      <w:r xmlns:w="http://schemas.openxmlformats.org/wordprocessingml/2006/main">
        <w:t xml:space="preserve">1. 1 Thesalonikasve 5:2-4 - "Sepse ju vetë e dini plotësisht se dita e Zotit do të vijë si një hajdut natën. Ndërsa njerëzit thonë: "Ka paqe dhe siguri", atëherë do të vijë një shkatërrim i papritur. si dhembjet e lindjes i bien një gruaje shtatzënë dhe nuk do të shpëtojnë, por ju nuk jeni në errësirë, vëllezër, që atë ditë t'ju habisë si një hajdut.</w:t>
      </w:r>
    </w:p>
    <w:p w14:paraId="0DC5B59F" w14:textId="77777777" w:rsidR="00F90BDC" w:rsidRDefault="00F90BDC"/>
    <w:p w14:paraId="74D54C5B" w14:textId="77777777" w:rsidR="00F90BDC" w:rsidRDefault="00F90BDC">
      <w:r xmlns:w="http://schemas.openxmlformats.org/wordprocessingml/2006/main">
        <w:t xml:space="preserve">2. Jakobi 5:7-8 - Jini, pra, të durueshëm, vëllezër, deri në ardhjen e Zotit. Shihni sesi bujku e pret frutin e çmuar të tokës, duke u duruar për të, derisa të bjerë shirat e hershëm dhe të vonë. Edhe ju, jini të durueshëm. Vendosni zemrat tuaja, sepse ardhja e Zotit është afër.</w:t>
      </w:r>
    </w:p>
    <w:p w14:paraId="35DF36B8" w14:textId="77777777" w:rsidR="00F90BDC" w:rsidRDefault="00F90BDC"/>
    <w:p w14:paraId="4F430DD4" w14:textId="77777777" w:rsidR="00F90BDC" w:rsidRDefault="00F90BDC">
      <w:r xmlns:w="http://schemas.openxmlformats.org/wordprocessingml/2006/main">
        <w:t xml:space="preserve">Mateu 24:45 Kush është, pra, një shërbëtor besnik dhe i urtë, të cilin zotëria e tij e ka vënë në krye të shtëpisë së tij, për t'u dhënë atyre ushqimin në kohën e duhur?</w:t>
      </w:r>
    </w:p>
    <w:p w14:paraId="5A7667D0" w14:textId="77777777" w:rsidR="00F90BDC" w:rsidRDefault="00F90BDC"/>
    <w:p w14:paraId="0B7982B0" w14:textId="77777777" w:rsidR="00F90BDC" w:rsidRDefault="00F90BDC">
      <w:r xmlns:w="http://schemas.openxmlformats.org/wordprocessingml/2006/main">
        <w:t xml:space="preserve">Ky pasazh thekson rëndësinë e të qenit një shërbëtor besnik dhe i mençur i Zotit.</w:t>
      </w:r>
    </w:p>
    <w:p w14:paraId="4F975189" w14:textId="77777777" w:rsidR="00F90BDC" w:rsidRDefault="00F90BDC"/>
    <w:p w14:paraId="7B1FC610" w14:textId="77777777" w:rsidR="00F90BDC" w:rsidRDefault="00F90BDC">
      <w:r xmlns:w="http://schemas.openxmlformats.org/wordprocessingml/2006/main">
        <w:t xml:space="preserve">1. "Thirrja për të qenë shërbëtorë besnikë dhe të mençur"</w:t>
      </w:r>
    </w:p>
    <w:p w14:paraId="0CFE5717" w14:textId="77777777" w:rsidR="00F90BDC" w:rsidRDefault="00F90BDC"/>
    <w:p w14:paraId="145FC9D3" w14:textId="77777777" w:rsidR="00F90BDC" w:rsidRDefault="00F90BDC">
      <w:r xmlns:w="http://schemas.openxmlformats.org/wordprocessingml/2006/main">
        <w:t xml:space="preserve">2. “Përmbushja e përgjegjësive tona si shërbëtorë të Perëndisë”</w:t>
      </w:r>
    </w:p>
    <w:p w14:paraId="39CE6D88" w14:textId="77777777" w:rsidR="00F90BDC" w:rsidRDefault="00F90BDC"/>
    <w:p w14:paraId="3F4CD7FE" w14:textId="77777777" w:rsidR="00F90BDC" w:rsidRDefault="00F90BDC">
      <w:r xmlns:w="http://schemas.openxmlformats.org/wordprocessingml/2006/main">
        <w:t xml:space="preserve">1. Fjalët e urta 2:6-9 - Sepse Zoti jep diturinë; nga goja e tij rrjedhin njohuria dhe zgjuarsia. Ai siguron dituri të shëndoshë për të drejtin; ai është një mburojë për ata që ecin drejt. Ai ruan shtigjet e gjykimit dhe ruan rrugën e shenjtorëve të tij. Atëherë do të kuptosh drejtësinë, drejtësinë dhe paanësinë; po, çdo rrugë e mirë.</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Jakobi 1:5-8 - Nëse ndonjërit prej jush i mungon mençuria, le t'i kërkojë Perëndisë, që u jep të gjithëve bujarisht dhe nuk qorton; dhe do t'i jepet. Por le të kërkojë me besim, pa u lëkundur. Sepse ai që lëkundet është si një valë e detit, e shtyrë nga era dhe e lëkundur. Sepse ai njeri të mos mendojë se do të marrë ndonjë gjë nga Zoti. Një njeri me mendje të dyfishtë është i paqëndrueshëm në të gjitha mënyrat e tij.</w:t>
      </w:r>
    </w:p>
    <w:p w14:paraId="215342F9" w14:textId="77777777" w:rsidR="00F90BDC" w:rsidRDefault="00F90BDC"/>
    <w:p w14:paraId="123D1696" w14:textId="77777777" w:rsidR="00F90BDC" w:rsidRDefault="00F90BDC">
      <w:r xmlns:w="http://schemas.openxmlformats.org/wordprocessingml/2006/main">
        <w:t xml:space="preserve">Mateu 24:46 Lum ai shërbëtor, të cilin zotëria e tij, kur të vijë, do ta gjejë duke bërë kështu.</w:t>
      </w:r>
    </w:p>
    <w:p w14:paraId="4C9840F3" w14:textId="77777777" w:rsidR="00F90BDC" w:rsidRDefault="00F90BDC"/>
    <w:p w14:paraId="0800768F" w14:textId="77777777" w:rsidR="00F90BDC" w:rsidRDefault="00F90BDC">
      <w:r xmlns:w="http://schemas.openxmlformats.org/wordprocessingml/2006/main">
        <w:t xml:space="preserve">Jezusi i inkurajon ndjekësit e tij që të qëndrojnë besnikë dhe të zellshëm në shërbimin e tyre, pasi ata do të shpërblehen kur Zoti të kthehet.</w:t>
      </w:r>
    </w:p>
    <w:p w14:paraId="14D0FBFB" w14:textId="77777777" w:rsidR="00F90BDC" w:rsidRDefault="00F90BDC"/>
    <w:p w14:paraId="305F9038" w14:textId="77777777" w:rsidR="00F90BDC" w:rsidRDefault="00F90BDC">
      <w:r xmlns:w="http://schemas.openxmlformats.org/wordprocessingml/2006/main">
        <w:t xml:space="preserve">1. Qëndroni besnik derisa Zoti të kthehet</w:t>
      </w:r>
    </w:p>
    <w:p w14:paraId="5D2C8B7C" w14:textId="77777777" w:rsidR="00F90BDC" w:rsidRDefault="00F90BDC"/>
    <w:p w14:paraId="10EFF768" w14:textId="77777777" w:rsidR="00F90BDC" w:rsidRDefault="00F90BDC">
      <w:r xmlns:w="http://schemas.openxmlformats.org/wordprocessingml/2006/main">
        <w:t xml:space="preserve">2. Marrja e shpërblimeve të shërbimit të përkushtuar</w:t>
      </w:r>
    </w:p>
    <w:p w14:paraId="60F2FEB6" w14:textId="77777777" w:rsidR="00F90BDC" w:rsidRDefault="00F90BDC"/>
    <w:p w14:paraId="65227337" w14:textId="77777777" w:rsidR="00F90BDC" w:rsidRDefault="00F90BDC">
      <w:r xmlns:w="http://schemas.openxmlformats.org/wordprocessingml/2006/main">
        <w:t xml:space="preserve">1. Fjalët e urta 13:4 - Shpirti i përtacit dëshiron dhe nuk merr asgjë, ndërsa shpirti i të zellshmit furnizohet me bollëk.</w:t>
      </w:r>
    </w:p>
    <w:p w14:paraId="75AB02C8" w14:textId="77777777" w:rsidR="00F90BDC" w:rsidRDefault="00F90BDC"/>
    <w:p w14:paraId="3C96B1E3" w14:textId="77777777" w:rsidR="00F90BDC" w:rsidRDefault="00F90BDC">
      <w:r xmlns:w="http://schemas.openxmlformats.org/wordprocessingml/2006/main">
        <w:t xml:space="preserve">2. Kolosianëve 3:23-24 - Çfarëdo që të bëni, punoni me zemër, si për Zotin dhe jo për njerëzit, duke e ditur se nga Zoti do të merrni trashëgiminë si shpërblim. Ju po i shërbeni Zotit Krisht.</w:t>
      </w:r>
    </w:p>
    <w:p w14:paraId="7C33156C" w14:textId="77777777" w:rsidR="00F90BDC" w:rsidRDefault="00F90BDC"/>
    <w:p w14:paraId="4EC9C6C5" w14:textId="77777777" w:rsidR="00F90BDC" w:rsidRDefault="00F90BDC">
      <w:r xmlns:w="http://schemas.openxmlformats.org/wordprocessingml/2006/main">
        <w:t xml:space="preserve">Mateu 24:47 Në të vërtetë po ju them se ai do ta bëjë sundues mbi të gjitha pasuritë e tij.</w:t>
      </w:r>
    </w:p>
    <w:p w14:paraId="2DDB5B32" w14:textId="77777777" w:rsidR="00F90BDC" w:rsidRDefault="00F90BDC"/>
    <w:p w14:paraId="534648A8" w14:textId="77777777" w:rsidR="00F90BDC" w:rsidRDefault="00F90BDC">
      <w:r xmlns:w="http://schemas.openxmlformats.org/wordprocessingml/2006/main">
        <w:t xml:space="preserve">Ky fragment flet për një shërbëtor besnik që u bë sundimtar mbi të gjitha pasuritë e zotërisë së tij.</w:t>
      </w:r>
    </w:p>
    <w:p w14:paraId="4A5E3769" w14:textId="77777777" w:rsidR="00F90BDC" w:rsidRDefault="00F90BDC"/>
    <w:p w14:paraId="1B80A3F1" w14:textId="77777777" w:rsidR="00F90BDC" w:rsidRDefault="00F90BDC">
      <w:r xmlns:w="http://schemas.openxmlformats.org/wordprocessingml/2006/main">
        <w:t xml:space="preserve">1: Besnikëria jonë do të shpërblehet ndërsa bëhemi sundimtarë të të gjitha të mirave të Perëndisë.</w:t>
      </w:r>
    </w:p>
    <w:p w14:paraId="311E2480" w14:textId="77777777" w:rsidR="00F90BDC" w:rsidRDefault="00F90BDC"/>
    <w:p w14:paraId="6C6B1512" w14:textId="77777777" w:rsidR="00F90BDC" w:rsidRDefault="00F90BDC">
      <w:r xmlns:w="http://schemas.openxmlformats.org/wordprocessingml/2006/main">
        <w:t xml:space="preserve">2: Ne duhet t'i qëndrojmë besnikë Perëndisë dhe të jemi të bindur ndaj vullnetit të Tij, sepse kjo do të na çojë në shpërblime më të mëdha.</w:t>
      </w:r>
    </w:p>
    <w:p w14:paraId="631433D2" w14:textId="77777777" w:rsidR="00F90BDC" w:rsidRDefault="00F90BDC"/>
    <w:p w14:paraId="1914E8DE" w14:textId="77777777" w:rsidR="00F90BDC" w:rsidRDefault="00F90BDC">
      <w:r xmlns:w="http://schemas.openxmlformats.org/wordprocessingml/2006/main">
        <w:t xml:space="preserve">1: Hebrenjve 11:6 - Dhe pa besim është e pamundur t'i pëlqesh Perëndisë, sepse kushdo që vjen tek ai duhet të besojë se ai ekziston dhe se ai i shpërblen ata që e kërkojnë me zell.</w:t>
      </w:r>
    </w:p>
    <w:p w14:paraId="52363D80" w14:textId="77777777" w:rsidR="00F90BDC" w:rsidRDefault="00F90BDC"/>
    <w:p w14:paraId="05E241D4" w14:textId="77777777" w:rsidR="00F90BDC" w:rsidRDefault="00F90BDC">
      <w:r xmlns:w="http://schemas.openxmlformats.org/wordprocessingml/2006/main">
        <w:t xml:space="preserve">2: Kolosianëve 3:23 - Çfarëdo që të bëni, punojeni me gjithë zemër, si të punoni për Zotin, jo për zotërinjtë njerëzorë.</w:t>
      </w:r>
    </w:p>
    <w:p w14:paraId="54040BD3" w14:textId="77777777" w:rsidR="00F90BDC" w:rsidRDefault="00F90BDC"/>
    <w:p w14:paraId="3A468521" w14:textId="77777777" w:rsidR="00F90BDC" w:rsidRDefault="00F90BDC">
      <w:r xmlns:w="http://schemas.openxmlformats.org/wordprocessingml/2006/main">
        <w:t xml:space="preserve">Matthew 24:48 Por në qoftë se ai shërbëtor i keq thotë në zemër të tij: "Zoti im e vonon ardhjen e tij".</w:t>
      </w:r>
    </w:p>
    <w:p w14:paraId="3E6E16E9" w14:textId="77777777" w:rsidR="00F90BDC" w:rsidRDefault="00F90BDC"/>
    <w:p w14:paraId="2071ACE8" w14:textId="77777777" w:rsidR="00F90BDC" w:rsidRDefault="00F90BDC">
      <w:r xmlns:w="http://schemas.openxmlformats.org/wordprocessingml/2006/main">
        <w:t xml:space="preserve">Pasazhi paralajmëron kundër vetëkënaqësisë dhe mungesës së besimit kur pret kthimin e Jezusit.</w:t>
      </w:r>
    </w:p>
    <w:p w14:paraId="440305F7" w14:textId="77777777" w:rsidR="00F90BDC" w:rsidRDefault="00F90BDC"/>
    <w:p w14:paraId="4308ABB9" w14:textId="77777777" w:rsidR="00F90BDC" w:rsidRDefault="00F90BDC">
      <w:r xmlns:w="http://schemas.openxmlformats.org/wordprocessingml/2006/main">
        <w:t xml:space="preserve">1: Jini vigjilentë dhe përgatituni për ardhjen e Zotit.</w:t>
      </w:r>
    </w:p>
    <w:p w14:paraId="3EB0ADA0" w14:textId="77777777" w:rsidR="00F90BDC" w:rsidRDefault="00F90BDC"/>
    <w:p w14:paraId="1B01AFAA" w14:textId="77777777" w:rsidR="00F90BDC" w:rsidRDefault="00F90BDC">
      <w:r xmlns:w="http://schemas.openxmlformats.org/wordprocessingml/2006/main">
        <w:t xml:space="preserve">2: Kini besim se Zoti do të vijë në kohën e tij.</w:t>
      </w:r>
    </w:p>
    <w:p w14:paraId="2ABCCCC0" w14:textId="77777777" w:rsidR="00F90BDC" w:rsidRDefault="00F90BDC"/>
    <w:p w14:paraId="280799E0" w14:textId="77777777" w:rsidR="00F90BDC" w:rsidRDefault="00F90BDC">
      <w:r xmlns:w="http://schemas.openxmlformats.org/wordprocessingml/2006/main">
        <w:t xml:space="preserve">1: Luka 12:35-40 - "Lum ata shërbëtorë që zotëria i gjen zgjuar kur të vijë."</w:t>
      </w:r>
    </w:p>
    <w:p w14:paraId="46A6DBB9" w14:textId="77777777" w:rsidR="00F90BDC" w:rsidRDefault="00F90BDC"/>
    <w:p w14:paraId="0A482EA3" w14:textId="77777777" w:rsidR="00F90BDC" w:rsidRDefault="00F90BDC">
      <w:r xmlns:w="http://schemas.openxmlformats.org/wordprocessingml/2006/main">
        <w:t xml:space="preserve">2: 1 Pjetrit 4:7 - "Fundi i të gjitha gjërave është afër. Prandaj jini vigjilentë dhe me mendje të matur, që të mund të luteni."</w:t>
      </w:r>
    </w:p>
    <w:p w14:paraId="0E31E24F" w14:textId="77777777" w:rsidR="00F90BDC" w:rsidRDefault="00F90BDC"/>
    <w:p w14:paraId="2AC3A1EE" w14:textId="77777777" w:rsidR="00F90BDC" w:rsidRDefault="00F90BDC">
      <w:r xmlns:w="http://schemas.openxmlformats.org/wordprocessingml/2006/main">
        <w:t xml:space="preserve">Matthew 24:49 Dhe do të fillojë të godasë shokët e tij dhe të hajë e të pijë me të dehurit;</w:t>
      </w:r>
    </w:p>
    <w:p w14:paraId="2E27E7E7" w14:textId="77777777" w:rsidR="00F90BDC" w:rsidRDefault="00F90BDC"/>
    <w:p w14:paraId="4BF8447C" w14:textId="77777777" w:rsidR="00F90BDC" w:rsidRDefault="00F90BDC">
      <w:r xmlns:w="http://schemas.openxmlformats.org/wordprocessingml/2006/main">
        <w:t xml:space="preserve">Pasazhi flet për dikë që fillon të keqtrajtojë bashkëshërbëtorët e tij dhe të dehet.</w:t>
      </w:r>
    </w:p>
    <w:p w14:paraId="0E683266" w14:textId="77777777" w:rsidR="00F90BDC" w:rsidRDefault="00F90BDC"/>
    <w:p w14:paraId="4E62355E" w14:textId="77777777" w:rsidR="00F90BDC" w:rsidRDefault="00F90BDC">
      <w:r xmlns:w="http://schemas.openxmlformats.org/wordprocessingml/2006/main">
        <w:t xml:space="preserve">1: Le të mos jemi egoistë dhe të mos i keqtrajtojmë të tjerët, por të tregojmë mirësi dhe dashuri ndaj të gjithëve.</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Nuk duhet të përfshihemi në dehje, pasi është mëkatare dhe e papëlqyeshme për Perëndinë.</w:t>
      </w:r>
    </w:p>
    <w:p w14:paraId="3B504468" w14:textId="77777777" w:rsidR="00F90BDC" w:rsidRDefault="00F90BDC"/>
    <w:p w14:paraId="115D0ECB" w14:textId="77777777" w:rsidR="00F90BDC" w:rsidRDefault="00F90BDC">
      <w:r xmlns:w="http://schemas.openxmlformats.org/wordprocessingml/2006/main">
        <w:t xml:space="preserve">1: Efesianëve 4:31-32 - "Le të hiqet nga ju çdo hidhërim, zemërim, zemërim, zhurmë dhe shpifje, bashkë me çdo ligësi. Jini të mirë me njëri-tjetrin, zemërbutë, duke falur njëri-tjetrin, ashtu si ju fali Perëndia në Krishtin. ."</w:t>
      </w:r>
    </w:p>
    <w:p w14:paraId="3A0D4063" w14:textId="77777777" w:rsidR="00F90BDC" w:rsidRDefault="00F90BDC"/>
    <w:p w14:paraId="296BEA1C" w14:textId="77777777" w:rsidR="00F90BDC" w:rsidRDefault="00F90BDC">
      <w:r xmlns:w="http://schemas.openxmlformats.org/wordprocessingml/2006/main">
        <w:t xml:space="preserve">2: Fjalët e urta 20:1 - "Vera është tallëse, pija dehëse një grindavec dhe kushdo që të mashtrohet prej saj nuk është i urtë".</w:t>
      </w:r>
    </w:p>
    <w:p w14:paraId="2C010D57" w14:textId="77777777" w:rsidR="00F90BDC" w:rsidRDefault="00F90BDC"/>
    <w:p w14:paraId="3F697BED" w14:textId="77777777" w:rsidR="00F90BDC" w:rsidRDefault="00F90BDC">
      <w:r xmlns:w="http://schemas.openxmlformats.org/wordprocessingml/2006/main">
        <w:t xml:space="preserve">Mateu 24:50 Zoti i atij shërbëtori do të vijë në një ditë që nuk do ta presë dhe në një orë që ai nuk e di,</w:t>
      </w:r>
    </w:p>
    <w:p w14:paraId="4CC40B36" w14:textId="77777777" w:rsidR="00F90BDC" w:rsidRDefault="00F90BDC"/>
    <w:p w14:paraId="17EF07D6" w14:textId="77777777" w:rsidR="00F90BDC" w:rsidRDefault="00F90BDC">
      <w:r xmlns:w="http://schemas.openxmlformats.org/wordprocessingml/2006/main">
        <w:t xml:space="preserve">Zoti do të vijë kur të pritet më së paku.</w:t>
      </w:r>
    </w:p>
    <w:p w14:paraId="480C61D3" w14:textId="77777777" w:rsidR="00F90BDC" w:rsidRDefault="00F90BDC"/>
    <w:p w14:paraId="1E11C7A0" w14:textId="77777777" w:rsidR="00F90BDC" w:rsidRDefault="00F90BDC">
      <w:r xmlns:w="http://schemas.openxmlformats.org/wordprocessingml/2006/main">
        <w:t xml:space="preserve">1: Jini gjithmonë gati për kthimin e Zotit.</w:t>
      </w:r>
    </w:p>
    <w:p w14:paraId="2B241526" w14:textId="77777777" w:rsidR="00F90BDC" w:rsidRDefault="00F90BDC"/>
    <w:p w14:paraId="224C2C59" w14:textId="77777777" w:rsidR="00F90BDC" w:rsidRDefault="00F90BDC">
      <w:r xmlns:w="http://schemas.openxmlformats.org/wordprocessingml/2006/main">
        <w:t xml:space="preserve">2: Mos u kënaqni në besimin tuaj, pasi nuk e dini se kur do të vijë Zoti.</w:t>
      </w:r>
    </w:p>
    <w:p w14:paraId="5F4E0821" w14:textId="77777777" w:rsidR="00F90BDC" w:rsidRDefault="00F90BDC"/>
    <w:p w14:paraId="4F9AC3DD" w14:textId="77777777" w:rsidR="00F90BDC" w:rsidRDefault="00F90BDC">
      <w:r xmlns:w="http://schemas.openxmlformats.org/wordprocessingml/2006/main">
        <w:t xml:space="preserve">1: Luka 12:35-40 - Jezusi i inkurajon ndjekësit e tij që të jenë gati dhe vigjilentë për kthimin e tij.</w:t>
      </w:r>
    </w:p>
    <w:p w14:paraId="7F58C202" w14:textId="77777777" w:rsidR="00F90BDC" w:rsidRDefault="00F90BDC"/>
    <w:p w14:paraId="0B17C6EF" w14:textId="77777777" w:rsidR="00F90BDC" w:rsidRDefault="00F90BDC">
      <w:r xmlns:w="http://schemas.openxmlformats.org/wordprocessingml/2006/main">
        <w:t xml:space="preserve">2: 1 Thesalonikasve 5:2-4 - Pali e nxit kishën të jetë vigjilente dhe esëll, të mos jetojë në errësirë.</w:t>
      </w:r>
    </w:p>
    <w:p w14:paraId="2A376A36" w14:textId="77777777" w:rsidR="00F90BDC" w:rsidRDefault="00F90BDC"/>
    <w:p w14:paraId="2AF2539D" w14:textId="77777777" w:rsidR="00F90BDC" w:rsidRDefault="00F90BDC">
      <w:r xmlns:w="http://schemas.openxmlformats.org/wordprocessingml/2006/main">
        <w:t xml:space="preserve">Matthew 24:51 Dhe do ta presin dhe do t'i caktojnë pjesën e tij me hipokritët; atje do të jetë e qara dhe kërcëllim dhëmbësh.</w:t>
      </w:r>
    </w:p>
    <w:p w14:paraId="2D7E7824" w14:textId="77777777" w:rsidR="00F90BDC" w:rsidRDefault="00F90BDC"/>
    <w:p w14:paraId="67D3C934" w14:textId="77777777" w:rsidR="00F90BDC" w:rsidRDefault="00F90BDC">
      <w:r xmlns:w="http://schemas.openxmlformats.org/wordprocessingml/2006/main">
        <w:t xml:space="preserve">Jezusi paralajmëron për pasojat e të qenit besnik, të cilat përfshijnë ndarjen nga Perëndia dhe ndarjen e një pjese me hipokritët, të cilët do të përjetojnë të qara dhe kërcëllimë dhëmbësh.</w:t>
      </w:r>
    </w:p>
    <w:p w14:paraId="42DABEB6" w14:textId="77777777" w:rsidR="00F90BDC" w:rsidRDefault="00F90BDC"/>
    <w:p w14:paraId="5CD31865" w14:textId="77777777" w:rsidR="00F90BDC" w:rsidRDefault="00F90BDC">
      <w:r xmlns:w="http://schemas.openxmlformats.org/wordprocessingml/2006/main">
        <w:t xml:space="preserve">1. Paralajmërimi i Jezusit: Përgatitja për Gjykimin Përfundimtar</w:t>
      </w:r>
    </w:p>
    <w:p w14:paraId="295BB116" w14:textId="77777777" w:rsidR="00F90BDC" w:rsidRDefault="00F90BDC"/>
    <w:p w14:paraId="3DA55D07" w14:textId="77777777" w:rsidR="00F90BDC" w:rsidRDefault="00F90BDC">
      <w:r xmlns:w="http://schemas.openxmlformats.org/wordprocessingml/2006/main">
        <w:t xml:space="preserve">2. Ji besnik ose përballu me pasojat: të qash dhe kërcëllimë dhëmbësh</w:t>
      </w:r>
    </w:p>
    <w:p w14:paraId="0BEEACB0" w14:textId="77777777" w:rsidR="00F90BDC" w:rsidRDefault="00F90BDC"/>
    <w:p w14:paraId="5E6398ED" w14:textId="77777777" w:rsidR="00F90BDC" w:rsidRDefault="00F90BDC">
      <w:r xmlns:w="http://schemas.openxmlformats.org/wordprocessingml/2006/main">
        <w:t xml:space="preserve">1. Psalmi 35:13 - Por unë, kur ata ishin të sëmurë, veshja ime ishte me thes; e përulja shpirtin tim me agjërim; dhe lutja ime u kthye në gjirin tim.</w:t>
      </w:r>
    </w:p>
    <w:p w14:paraId="2DEEB6C2" w14:textId="77777777" w:rsidR="00F90BDC" w:rsidRDefault="00F90BDC"/>
    <w:p w14:paraId="39E5F137" w14:textId="77777777" w:rsidR="00F90BDC" w:rsidRDefault="00F90BDC">
      <w:r xmlns:w="http://schemas.openxmlformats.org/wordprocessingml/2006/main">
        <w:t xml:space="preserve">2. Mateu 25:41 – Atëherë do t'u thotë edhe atyre në të majtë: Largohuni nga unë, të mallkuar, në zjarrin e përjetshëm, të përgatitur për djallin dhe engjëjt e tij.</w:t>
      </w:r>
    </w:p>
    <w:p w14:paraId="4563A26C" w14:textId="77777777" w:rsidR="00F90BDC" w:rsidRDefault="00F90BDC"/>
    <w:p w14:paraId="7403E317" w14:textId="77777777" w:rsidR="00F90BDC" w:rsidRDefault="00F90BDC">
      <w:r xmlns:w="http://schemas.openxmlformats.org/wordprocessingml/2006/main">
        <w:t xml:space="preserve">Mateu 25 përmban shëmbëlltyrat e dhjetë virgjëreshave, talentet dhe përfundon me gjykimin e kombeve.</w:t>
      </w:r>
    </w:p>
    <w:p w14:paraId="542BE2F7" w14:textId="77777777" w:rsidR="00F90BDC" w:rsidRDefault="00F90BDC"/>
    <w:p w14:paraId="32AEF014" w14:textId="77777777" w:rsidR="00F90BDC" w:rsidRDefault="00F90BDC">
      <w:r xmlns:w="http://schemas.openxmlformats.org/wordprocessingml/2006/main">
        <w:t xml:space="preserve">Paragrafi 1: Kapitulli hapet me Shëmbëlltyrën e Dhjetë Virgjëreshave (Mateu 25:1-13). Në këtë shëmbëlltyrë, dhjetë virgjëresha marrin llambat e tyre për të takuar dhëndrin. Pesë janë të mençur dhe sjellin vaj shtesë, ndërsa pesë janë budallenj dhe jo. Kur dhëndri vonohet, të gjithë i zë gjumi. Në mesnatë dëgjohet klithma 'Ja dhëndri! Dilni ta takoni!' Të gjitha virgjëreshat zgjohen t'i rregullojnë llambat e tyre, por budallenjve iu ka mbaruar vaji, kërkoni nga të mençurat të ndajnë të tyren, por të mençurat refuzojnë të thonë se mund të mos mjaftojë për ne të dy, ju shkoni blini pak për veten tuaj. Ndërsa po shkonin për të blerë naftë, erdhi dhëndri; ata që ishin gati, hynë me të në banketin e dasmës, dera e saj u mbyll. Më vonë erdhën edhe të tjerë duke thënë: "Zoti Zot hape derën për ne!" Por ai u përgjigj: "Me të vërtetë po ju them se nuk ju njoh". Kështu që Jezusi paralajmëron të jeni gjithmonë gati sepse nuk dini ditë apo orë.</w:t>
      </w:r>
    </w:p>
    <w:p w14:paraId="7C3CFAA4" w14:textId="77777777" w:rsidR="00F90BDC" w:rsidRDefault="00F90BDC"/>
    <w:p w14:paraId="4A685B71" w14:textId="77777777" w:rsidR="00F90BDC" w:rsidRDefault="00F90BDC">
      <w:r xmlns:w="http://schemas.openxmlformats.org/wordprocessingml/2006/main">
        <w:t xml:space="preserve">Paragrafi 2: Kjo pasohet nga Shëmbëlltyra e Talenteve (Mateu 25:14-30). Një burrë që shkon në udhëtim ua beson pronën e tij shërbëtorëve të tij sipas aftësisë një pesë talenta tjetri dy nga një secili sipas aftësisë. Dy të parët investojnë fitojnë më shumë, por i treti rrënon talentin e tij jashtë mjeshtrit të frikës. Kur zotëria kthehet, ai lavdëron shpërblimet e dy shërbëtorëve të parë, por dënon shërbëtorin e tretë mungesë iniciative dështimi, përdor atë që iu dha në mënyrë efektive duke thënë: "Sepse kujtdo që ka do t'i jepet më shumë dhe do të ketë me bollëk kushdo që nuk ka as atë që ka, do të merret prej tyre."</w:t>
      </w:r>
    </w:p>
    <w:p w14:paraId="2088CD41" w14:textId="77777777" w:rsidR="00F90BDC" w:rsidRDefault="00F90BDC"/>
    <w:p w14:paraId="3B36E9DD" w14:textId="77777777" w:rsidR="00F90BDC" w:rsidRDefault="00F90BDC">
      <w:r xmlns:w="http://schemas.openxmlformats.org/wordprocessingml/2006/main">
        <w:t xml:space="preserve">Paragrafi 3: Më në fund Jezusi përshkruan Kombet e Gjykimit (Mateu 25:31-46) ku Biri Njeriu vjen në lavdinë e Tij ulet në fronin e Tij të lavdishëm kombet e mbledhura para Tij i ndan njerëzit njëri nga tjetri, ashtu si bariu ndan delet nga cjeptë duke vënë delet në dhitë e tij të djathta. E majta e tij. Ai pastaj fton ata që e drejta e tij trashëgojnë mbretërinë e përgatitur për ta që nga bota e themelimit, sepse kur ishte i uritur i etur i huaji i zhveshur i sëmurë në burg, ata i dhanë ushqim për të pirë mirëseardhjen e tij, duke u kujdesur që Ai ta vizitonte Atë, ndërsa ata të majtët e Tij nuk i bënë këto gjëra, kështu që ata largohu dënimi i përjetshëm i drejtë jeta e përjetshme duke treguar rëndësi të kujdesesh më pak mes nesh sikur të kujdeseshim për Vetë Krishtin.</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Matthew 25:1 Atëherë mbretëria e qiejve do t'u krahasohet me dhjetë virgjëreshat, të cilat morën llambat e tyre dhe dolën të takojnë dhëndrin.</w:t>
      </w:r>
    </w:p>
    <w:p w14:paraId="72D6265E" w14:textId="77777777" w:rsidR="00F90BDC" w:rsidRDefault="00F90BDC"/>
    <w:p w14:paraId="1C8AC795" w14:textId="77777777" w:rsidR="00F90BDC" w:rsidRDefault="00F90BDC">
      <w:r xmlns:w="http://schemas.openxmlformats.org/wordprocessingml/2006/main">
        <w:t xml:space="preserve">Tek Mateu 25:1, Jezusi e krahason mbretërinë e qiejve me dhjetë virgjëresha që morën llambat e tyre për të takuar dhëndrin.</w:t>
      </w:r>
    </w:p>
    <w:p w14:paraId="1317541B" w14:textId="77777777" w:rsidR="00F90BDC" w:rsidRDefault="00F90BDC"/>
    <w:p w14:paraId="01025366" w14:textId="77777777" w:rsidR="00F90BDC" w:rsidRDefault="00F90BDC">
      <w:r xmlns:w="http://schemas.openxmlformats.org/wordprocessingml/2006/main">
        <w:t xml:space="preserve">1. Rëndësia e përgatitjes: Si na inkurajon shëmbëlltyra e Dhjetë Virgjëreshave të jemi gati për kthimin e Krishtit</w:t>
      </w:r>
    </w:p>
    <w:p w14:paraId="51461D63" w14:textId="77777777" w:rsidR="00F90BDC" w:rsidRDefault="00F90BDC"/>
    <w:p w14:paraId="09E234B0" w14:textId="77777777" w:rsidR="00F90BDC" w:rsidRDefault="00F90BDC">
      <w:r xmlns:w="http://schemas.openxmlformats.org/wordprocessingml/2006/main">
        <w:t xml:space="preserve">2. Të mençurit dhe budallenjtë: Një ekzaminim i rezultateve të ndryshme të dhjetë virgjëreshave</w:t>
      </w:r>
    </w:p>
    <w:p w14:paraId="460BFB16" w14:textId="77777777" w:rsidR="00F90BDC" w:rsidRDefault="00F90BDC"/>
    <w:p w14:paraId="54AC48D7" w14:textId="77777777" w:rsidR="00F90BDC" w:rsidRDefault="00F90BDC">
      <w:r xmlns:w="http://schemas.openxmlformats.org/wordprocessingml/2006/main">
        <w:t xml:space="preserve">1. 2 Pjetrit 3:14 - “Prandaj, të dashur, meqë i pret këto, tregohu i zellshëm që ai të të gjejë pa njollë a të meta dhe në paqe”.</w:t>
      </w:r>
    </w:p>
    <w:p w14:paraId="707355BE" w14:textId="77777777" w:rsidR="00F90BDC" w:rsidRDefault="00F90BDC"/>
    <w:p w14:paraId="13AD3A9C" w14:textId="77777777" w:rsidR="00F90BDC" w:rsidRDefault="00F90BDC">
      <w:r xmlns:w="http://schemas.openxmlformats.org/wordprocessingml/2006/main">
        <w:t xml:space="preserve">2. Filipianëve 4:5 - “Arsyeshmëria juaj le të njihet nga të gjithë. Zoti është afër.”</w:t>
      </w:r>
    </w:p>
    <w:p w14:paraId="77AE2B64" w14:textId="77777777" w:rsidR="00F90BDC" w:rsidRDefault="00F90BDC"/>
    <w:p w14:paraId="6FC3886C" w14:textId="77777777" w:rsidR="00F90BDC" w:rsidRDefault="00F90BDC">
      <w:r xmlns:w="http://schemas.openxmlformats.org/wordprocessingml/2006/main">
        <w:t xml:space="preserve">Matthew 25:2 Dhe pesë prej tyre ishin të urtë dhe pesë budallenj.</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Shëmbëlltyra e dhjetë virgjëreshave mëson se është e mençur të përgatitemi për kthimin e Krishtit.</w:t>
      </w:r>
    </w:p>
    <w:p w14:paraId="1E98816D" w14:textId="77777777" w:rsidR="00F90BDC" w:rsidRDefault="00F90BDC"/>
    <w:p w14:paraId="5BA9E386" w14:textId="77777777" w:rsidR="00F90BDC" w:rsidRDefault="00F90BDC">
      <w:r xmlns:w="http://schemas.openxmlformats.org/wordprocessingml/2006/main">
        <w:t xml:space="preserve">1. Jini gati: Përgatitja për Kthimin e Krishtit</w:t>
      </w:r>
    </w:p>
    <w:p w14:paraId="1F8A7CF9" w14:textId="77777777" w:rsidR="00F90BDC" w:rsidRDefault="00F90BDC"/>
    <w:p w14:paraId="1EE92883" w14:textId="77777777" w:rsidR="00F90BDC" w:rsidRDefault="00F90BDC">
      <w:r xmlns:w="http://schemas.openxmlformats.org/wordprocessingml/2006/main">
        <w:t xml:space="preserve">2. Jeta e mençur: Mësimet nga shëmbëlltyra e Dhjetë Virgjëreshave</w:t>
      </w:r>
    </w:p>
    <w:p w14:paraId="71C3EB13" w14:textId="77777777" w:rsidR="00F90BDC" w:rsidRDefault="00F90BDC"/>
    <w:p w14:paraId="041E2EAB" w14:textId="77777777" w:rsidR="00F90BDC" w:rsidRDefault="00F90BDC">
      <w:r xmlns:w="http://schemas.openxmlformats.org/wordprocessingml/2006/main">
        <w:t xml:space="preserve">1. Lluka 12:35-48 - Shëmbëlltyra e Shërbëtorit Besnik</w:t>
      </w:r>
    </w:p>
    <w:p w14:paraId="14F105DA" w14:textId="77777777" w:rsidR="00F90BDC" w:rsidRDefault="00F90BDC"/>
    <w:p w14:paraId="7D7A4AB7" w14:textId="77777777" w:rsidR="00F90BDC" w:rsidRDefault="00F90BDC">
      <w:r xmlns:w="http://schemas.openxmlformats.org/wordprocessingml/2006/main">
        <w:t xml:space="preserve">2. Romakëve 13:11-14 - Vishni armaturën e dritës</w:t>
      </w:r>
    </w:p>
    <w:p w14:paraId="57915C78" w14:textId="77777777" w:rsidR="00F90BDC" w:rsidRDefault="00F90BDC"/>
    <w:p w14:paraId="7E954986" w14:textId="77777777" w:rsidR="00F90BDC" w:rsidRDefault="00F90BDC">
      <w:r xmlns:w="http://schemas.openxmlformats.org/wordprocessingml/2006/main">
        <w:t xml:space="preserve">Mateu 25:3 Të marrët morën llambat e tyre dhe nuk morën vaj me vete.</w:t>
      </w:r>
    </w:p>
    <w:p w14:paraId="40328307" w14:textId="77777777" w:rsidR="00F90BDC" w:rsidRDefault="00F90BDC"/>
    <w:p w14:paraId="6CD98C5E" w14:textId="77777777" w:rsidR="00F90BDC" w:rsidRDefault="00F90BDC">
      <w:r xmlns:w="http://schemas.openxmlformats.org/wordprocessingml/2006/main">
        <w:t xml:space="preserve">Budallenjtë morën llambat e tyre, por nuk sollën vaj për t'u përgatitur për udhëtimin.</w:t>
      </w:r>
    </w:p>
    <w:p w14:paraId="70EAD068" w14:textId="77777777" w:rsidR="00F90BDC" w:rsidRDefault="00F90BDC"/>
    <w:p w14:paraId="7B4A1319" w14:textId="77777777" w:rsidR="00F90BDC" w:rsidRDefault="00F90BDC">
      <w:r xmlns:w="http://schemas.openxmlformats.org/wordprocessingml/2006/main">
        <w:t xml:space="preserve">1: Ne duhet të jemi të përgatitur për të përballuar udhëtimin tonë në jetë me gjithçka që na nevojitet për sukses.</w:t>
      </w:r>
    </w:p>
    <w:p w14:paraId="63CBA6E2" w14:textId="77777777" w:rsidR="00F90BDC" w:rsidRDefault="00F90BDC"/>
    <w:p w14:paraId="16CE0F3C" w14:textId="77777777" w:rsidR="00F90BDC" w:rsidRDefault="00F90BDC">
      <w:r xmlns:w="http://schemas.openxmlformats.org/wordprocessingml/2006/main">
        <w:t xml:space="preserve">2: Duhet të jemi të ndërgjegjshëm për burimet që na nevojiten për të pasur sukses dhe të jemi të mençur në përdorimin e tyre.</w:t>
      </w:r>
    </w:p>
    <w:p w14:paraId="7A2B302F" w14:textId="77777777" w:rsidR="00F90BDC" w:rsidRDefault="00F90BDC"/>
    <w:p w14:paraId="65E46E89" w14:textId="77777777" w:rsidR="00F90BDC" w:rsidRDefault="00F90BDC">
      <w:r xmlns:w="http://schemas.openxmlformats.org/wordprocessingml/2006/main">
        <w:t xml:space="preserve">1: Fjalët e urta 16:9, "Zemra e njeriut harton rrugën e tij, por Zoti i drejton hapat e tij."</w:t>
      </w:r>
    </w:p>
    <w:p w14:paraId="07717A87" w14:textId="77777777" w:rsidR="00F90BDC" w:rsidRDefault="00F90BDC"/>
    <w:p w14:paraId="27765114" w14:textId="77777777" w:rsidR="00F90BDC" w:rsidRDefault="00F90BDC">
      <w:r xmlns:w="http://schemas.openxmlformats.org/wordprocessingml/2006/main">
        <w:t xml:space="preserve">2: Efesianëve 6:10-18, "Më në fund, jini të fortë në Zotin dhe në forcën e fuqisë së tij. Vishni gjithë armatimin e Perëndisë, që të mund të qëndroni kundër planeve të djallit."</w:t>
      </w:r>
    </w:p>
    <w:p w14:paraId="01114369" w14:textId="77777777" w:rsidR="00F90BDC" w:rsidRDefault="00F90BDC"/>
    <w:p w14:paraId="0E53D024" w14:textId="77777777" w:rsidR="00F90BDC" w:rsidRDefault="00F90BDC">
      <w:r xmlns:w="http://schemas.openxmlformats.org/wordprocessingml/2006/main">
        <w:t xml:space="preserve">Mateu 25:4 Por të urtët morën vaj në enët e tyre me llambat e tyre.</w:t>
      </w:r>
    </w:p>
    <w:p w14:paraId="4064A303" w14:textId="77777777" w:rsidR="00F90BDC" w:rsidRDefault="00F90BDC"/>
    <w:p w14:paraId="6FCE7654" w14:textId="77777777" w:rsidR="00F90BDC" w:rsidRDefault="00F90BDC">
      <w:r xmlns:w="http://schemas.openxmlformats.org/wordprocessingml/2006/main">
        <w:t xml:space="preserve">Virgjëreshat e mençura në shëmbëlltyrën e dhjetë virgjëreshave morën vaj shtesë në enët e tyre për të shkuar me </w:t>
      </w:r>
      <w:r xmlns:w="http://schemas.openxmlformats.org/wordprocessingml/2006/main">
        <w:lastRenderedPageBreak xmlns:w="http://schemas.openxmlformats.org/wordprocessingml/2006/main"/>
      </w:r>
      <w:r xmlns:w="http://schemas.openxmlformats.org/wordprocessingml/2006/main">
        <w:t xml:space="preserve">llambat e tyre.</w:t>
      </w:r>
    </w:p>
    <w:p w14:paraId="5E9E5A91" w14:textId="77777777" w:rsidR="00F90BDC" w:rsidRDefault="00F90BDC"/>
    <w:p w14:paraId="7C0555CC" w14:textId="77777777" w:rsidR="00F90BDC" w:rsidRDefault="00F90BDC">
      <w:r xmlns:w="http://schemas.openxmlformats.org/wordprocessingml/2006/main">
        <w:t xml:space="preserve">1. Urtësia e përgatitjes për sfidat e papritura të jetës</w:t>
      </w:r>
    </w:p>
    <w:p w14:paraId="73B96D3D" w14:textId="77777777" w:rsidR="00F90BDC" w:rsidRDefault="00F90BDC"/>
    <w:p w14:paraId="2BA0C05C" w14:textId="77777777" w:rsidR="00F90BDC" w:rsidRDefault="00F90BDC">
      <w:r xmlns:w="http://schemas.openxmlformats.org/wordprocessingml/2006/main">
        <w:t xml:space="preserve">2. Përfitimet e të qenit i përgatitur për të panjohurat e jetës</w:t>
      </w:r>
    </w:p>
    <w:p w14:paraId="5100655C" w14:textId="77777777" w:rsidR="00F90BDC" w:rsidRDefault="00F90BDC"/>
    <w:p w14:paraId="173D4F65" w14:textId="77777777" w:rsidR="00F90BDC" w:rsidRDefault="00F90BDC">
      <w:r xmlns:w="http://schemas.openxmlformats.org/wordprocessingml/2006/main">
        <w:t xml:space="preserve">1. Jakobi 4:13-15 - Ejani tani, ju që thoni: "Sot ose nesër do të shkojmë në një qytet të tillë dhe do të kalojmë një vit atje, do të tregtojmë dhe do të nxjerrim fitime"—14 por ju nuk dini çfarë nesër. do te sjell. Cila është jeta juaj? Sepse ti je një mjegull që shfaqet për pak kohë dhe më pas zhduket. 15 Në vend të kësaj ju duhet të thoni: "Nëse Zoti do, ne do të jetojmë dhe do të bëjmë këtë apo atë".</w:t>
      </w:r>
    </w:p>
    <w:p w14:paraId="261B886B" w14:textId="77777777" w:rsidR="00F90BDC" w:rsidRDefault="00F90BDC"/>
    <w:p w14:paraId="094D4997" w14:textId="77777777" w:rsidR="00F90BDC" w:rsidRDefault="00F90BDC">
      <w:r xmlns:w="http://schemas.openxmlformats.org/wordprocessingml/2006/main">
        <w:t xml:space="preserve">2. Fjalët e urta 21:5 - Planet e njeriut të zellshëm çojnë me siguri në bollëk, por kushdo që nxiton vjen vetëm në varfëri.</w:t>
      </w:r>
    </w:p>
    <w:p w14:paraId="750CDBBA" w14:textId="77777777" w:rsidR="00F90BDC" w:rsidRDefault="00F90BDC"/>
    <w:p w14:paraId="09565F6A" w14:textId="77777777" w:rsidR="00F90BDC" w:rsidRDefault="00F90BDC">
      <w:r xmlns:w="http://schemas.openxmlformats.org/wordprocessingml/2006/main">
        <w:t xml:space="preserve">Mateu 25:5 Ndërsa dhëndri po rrinte, të gjithë dremitën dhe flinin.</w:t>
      </w:r>
    </w:p>
    <w:p w14:paraId="51972E43" w14:textId="77777777" w:rsidR="00F90BDC" w:rsidRDefault="00F90BDC"/>
    <w:p w14:paraId="2FD6A87E" w14:textId="77777777" w:rsidR="00F90BDC" w:rsidRDefault="00F90BDC">
      <w:r xmlns:w="http://schemas.openxmlformats.org/wordprocessingml/2006/main">
        <w:t xml:space="preserve">Pasazhi nxjerr në pah durimin e dhëndrit në pritjen e ardhjes së mysafirëve të tij.</w:t>
      </w:r>
    </w:p>
    <w:p w14:paraId="590AAFAE" w14:textId="77777777" w:rsidR="00F90BDC" w:rsidRDefault="00F90BDC"/>
    <w:p w14:paraId="0A02921C" w14:textId="77777777" w:rsidR="00F90BDC" w:rsidRDefault="00F90BDC">
      <w:r xmlns:w="http://schemas.openxmlformats.org/wordprocessingml/2006/main">
        <w:t xml:space="preserve">1: Durimi është një virtyt - Fjalët e urta 16:32</w:t>
      </w:r>
    </w:p>
    <w:p w14:paraId="1FAC053B" w14:textId="77777777" w:rsidR="00F90BDC" w:rsidRDefault="00F90BDC"/>
    <w:p w14:paraId="25515FBC" w14:textId="77777777" w:rsidR="00F90BDC" w:rsidRDefault="00F90BDC">
      <w:r xmlns:w="http://schemas.openxmlformats.org/wordprocessingml/2006/main">
        <w:t xml:space="preserve">2: Pritja te Zoti sjell bekim - Isaia 40:31</w:t>
      </w:r>
    </w:p>
    <w:p w14:paraId="3DD264B9" w14:textId="77777777" w:rsidR="00F90BDC" w:rsidRDefault="00F90BDC"/>
    <w:p w14:paraId="4B6ED43D" w14:textId="77777777" w:rsidR="00F90BDC" w:rsidRDefault="00F90BDC">
      <w:r xmlns:w="http://schemas.openxmlformats.org/wordprocessingml/2006/main">
        <w:t xml:space="preserve">1: Luka 12:35-36 - Jini gati për ardhjen e Zotit</w:t>
      </w:r>
    </w:p>
    <w:p w14:paraId="75D1097D" w14:textId="77777777" w:rsidR="00F90BDC" w:rsidRDefault="00F90BDC"/>
    <w:p w14:paraId="6F65FEBD" w14:textId="77777777" w:rsidR="00F90BDC" w:rsidRDefault="00F90BDC">
      <w:r xmlns:w="http://schemas.openxmlformats.org/wordprocessingml/2006/main">
        <w:t xml:space="preserve">2: Romakëve 12:12 - Gëzohuni me shpresë, jini të durueshëm në shtrëngime</w:t>
      </w:r>
    </w:p>
    <w:p w14:paraId="36EA7C17" w14:textId="77777777" w:rsidR="00F90BDC" w:rsidRDefault="00F90BDC"/>
    <w:p w14:paraId="5CA759B1" w14:textId="77777777" w:rsidR="00F90BDC" w:rsidRDefault="00F90BDC">
      <w:r xmlns:w="http://schemas.openxmlformats.org/wordprocessingml/2006/main">
        <w:t xml:space="preserve">Matthew 25:6 Në mesnatë u dëgjua një britmë: ''Ja, vjen dhëndri; dilni </w:t>
      </w:r>
      <w:r xmlns:w="http://schemas.openxmlformats.org/wordprocessingml/2006/main">
        <w:lastRenderedPageBreak xmlns:w="http://schemas.openxmlformats.org/wordprocessingml/2006/main"/>
      </w:r>
      <w:r xmlns:w="http://schemas.openxmlformats.org/wordprocessingml/2006/main">
        <w:t xml:space="preserve">ta takoni.</w:t>
      </w:r>
    </w:p>
    <w:p w14:paraId="1B28C541" w14:textId="77777777" w:rsidR="00F90BDC" w:rsidRDefault="00F90BDC"/>
    <w:p w14:paraId="0623FBF3" w14:textId="77777777" w:rsidR="00F90BDC" w:rsidRDefault="00F90BDC">
      <w:r xmlns:w="http://schemas.openxmlformats.org/wordprocessingml/2006/main">
        <w:t xml:space="preserve">Në mesnatë bëhet thirrje për të dalë dhe për të takuar dhëndrin.</w:t>
      </w:r>
    </w:p>
    <w:p w14:paraId="2D8548A2" w14:textId="77777777" w:rsidR="00F90BDC" w:rsidRDefault="00F90BDC"/>
    <w:p w14:paraId="6D4040E5" w14:textId="77777777" w:rsidR="00F90BDC" w:rsidRDefault="00F90BDC">
      <w:r xmlns:w="http://schemas.openxmlformats.org/wordprocessingml/2006/main">
        <w:t xml:space="preserve">1. Dhëndri: Përgatitja për Ardhjen e Tij</w:t>
      </w:r>
    </w:p>
    <w:p w14:paraId="55068D6C" w14:textId="77777777" w:rsidR="00F90BDC" w:rsidRDefault="00F90BDC"/>
    <w:p w14:paraId="776C485D" w14:textId="77777777" w:rsidR="00F90BDC" w:rsidRDefault="00F90BDC">
      <w:r xmlns:w="http://schemas.openxmlformats.org/wordprocessingml/2006/main">
        <w:t xml:space="preserve">2. Të jesh gati për Jezusin: Përgatitja për të takuar Dhëndrin</w:t>
      </w:r>
    </w:p>
    <w:p w14:paraId="102119B7" w14:textId="77777777" w:rsidR="00F90BDC" w:rsidRDefault="00F90BDC"/>
    <w:p w14:paraId="60E433C1" w14:textId="77777777" w:rsidR="00F90BDC" w:rsidRDefault="00F90BDC">
      <w:r xmlns:w="http://schemas.openxmlformats.org/wordprocessingml/2006/main">
        <w:t xml:space="preserve">1. Isaia 62:5 - Sepse, ashtu si një i ri martohet me një virgjëreshë, bijtë e tu do të martohen me ty; dhe ashtu si dhëndri gëzohet për nusen, kështu Perëndia yt do të gëzohet për ty.</w:t>
      </w:r>
    </w:p>
    <w:p w14:paraId="2DA26EBF" w14:textId="77777777" w:rsidR="00F90BDC" w:rsidRDefault="00F90BDC"/>
    <w:p w14:paraId="4B7F63FC" w14:textId="77777777" w:rsidR="00F90BDC" w:rsidRDefault="00F90BDC">
      <w:r xmlns:w="http://schemas.openxmlformats.org/wordprocessingml/2006/main">
        <w:t xml:space="preserve">2. Zbulesa 19:7 - Le të gëzohemi, të gëzohemi dhe ta nderojmë, sepse erdhi dasma e Qengjit dhe gruaja e tij është bërë gati.</w:t>
      </w:r>
    </w:p>
    <w:p w14:paraId="712BA923" w14:textId="77777777" w:rsidR="00F90BDC" w:rsidRDefault="00F90BDC"/>
    <w:p w14:paraId="3304A7D1" w14:textId="77777777" w:rsidR="00F90BDC" w:rsidRDefault="00F90BDC">
      <w:r xmlns:w="http://schemas.openxmlformats.org/wordprocessingml/2006/main">
        <w:t xml:space="preserve">Matthew 25:7 Atëherë të gjitha ato virgjëresha u ngritën dhe i shkurtuan llambat e tyre.</w:t>
      </w:r>
    </w:p>
    <w:p w14:paraId="54A6B964" w14:textId="77777777" w:rsidR="00F90BDC" w:rsidRDefault="00F90BDC"/>
    <w:p w14:paraId="1B232193" w14:textId="77777777" w:rsidR="00F90BDC" w:rsidRDefault="00F90BDC">
      <w:r xmlns:w="http://schemas.openxmlformats.org/wordprocessingml/2006/main">
        <w:t xml:space="preserve">Pasazhi flet për shëmbëlltyrën e virgjëreshave të urta dhe budallaqe, ku virgjëreshat e mençura përgatiteshin dhe kishin vaj të mjaftueshëm për llambat e tyre, ndërsa virgjëreshat budallaqe jo.</w:t>
      </w:r>
    </w:p>
    <w:p w14:paraId="2DCBBBA0" w14:textId="77777777" w:rsidR="00F90BDC" w:rsidRDefault="00F90BDC"/>
    <w:p w14:paraId="7BE9BDF1" w14:textId="77777777" w:rsidR="00F90BDC" w:rsidRDefault="00F90BDC">
      <w:r xmlns:w="http://schemas.openxmlformats.org/wordprocessingml/2006/main">
        <w:t xml:space="preserve">1. Të jesh i përgatitur për të ardhmen duke qenë i mençur dhe duke investuar në fjalën e Zotit.</w:t>
      </w:r>
    </w:p>
    <w:p w14:paraId="5128B811" w14:textId="77777777" w:rsidR="00F90BDC" w:rsidRDefault="00F90BDC"/>
    <w:p w14:paraId="222A4536" w14:textId="77777777" w:rsidR="00F90BDC" w:rsidRDefault="00F90BDC">
      <w:r xmlns:w="http://schemas.openxmlformats.org/wordprocessingml/2006/main">
        <w:t xml:space="preserve">2. Marrja e kohës për t'u kujdesur për marrëdhënien tonë me Perëndinë dhe për të qenë të zellshëm në besimin tonë.</w:t>
      </w:r>
    </w:p>
    <w:p w14:paraId="4AADE4B6" w14:textId="77777777" w:rsidR="00F90BDC" w:rsidRDefault="00F90BDC"/>
    <w:p w14:paraId="0C2BE786" w14:textId="77777777" w:rsidR="00F90BDC" w:rsidRDefault="00F90BDC">
      <w:r xmlns:w="http://schemas.openxmlformats.org/wordprocessingml/2006/main">
        <w:t xml:space="preserve">1. Fjalët e urta 6:6-11 - Shko te milingona, përtac; shqyrtoni rrugët e tij dhe jini të mençur!</w:t>
      </w:r>
    </w:p>
    <w:p w14:paraId="0B5DA526" w14:textId="77777777" w:rsidR="00F90BDC" w:rsidRDefault="00F90BDC"/>
    <w:p w14:paraId="22954F64" w14:textId="77777777" w:rsidR="00F90BDC" w:rsidRDefault="00F90BDC">
      <w:r xmlns:w="http://schemas.openxmlformats.org/wordprocessingml/2006/main">
        <w:t xml:space="preserve">2. Jakobi 1:5 - Nëse ndonjërit prej jush i mungon mençuria, duhet t'i kërkojë Perëndisë, i cili u jep bujarisht të gjithëve pa gjetur gabime dhe do t'ju jepet.</w:t>
      </w:r>
    </w:p>
    <w:p w14:paraId="551365BA" w14:textId="77777777" w:rsidR="00F90BDC" w:rsidRDefault="00F90BDC"/>
    <w:p w14:paraId="64326576" w14:textId="77777777" w:rsidR="00F90BDC" w:rsidRDefault="00F90BDC">
      <w:r xmlns:w="http://schemas.openxmlformats.org/wordprocessingml/2006/main">
        <w:t xml:space="preserve">Matthew 25:8 Dhe budallenjtë u thanë të urtëve: ''Na jepni nga vaji juaj; sepse llambat tona janë fikur.</w:t>
      </w:r>
    </w:p>
    <w:p w14:paraId="7C6B5859" w14:textId="77777777" w:rsidR="00F90BDC" w:rsidRDefault="00F90BDC"/>
    <w:p w14:paraId="3D295188" w14:textId="77777777" w:rsidR="00F90BDC" w:rsidRDefault="00F90BDC">
      <w:r xmlns:w="http://schemas.openxmlformats.org/wordprocessingml/2006/main">
        <w:t xml:space="preserve">Virgjëreshat e mençura kishin vaj për llambat e tyre, ndërsa budallenjtë jo, dhe kështu kërkuan nga të mençurat pak nga vaji i tyre.</w:t>
      </w:r>
    </w:p>
    <w:p w14:paraId="7529AA57" w14:textId="77777777" w:rsidR="00F90BDC" w:rsidRDefault="00F90BDC"/>
    <w:p w14:paraId="5A78C6F0" w14:textId="77777777" w:rsidR="00F90BDC" w:rsidRDefault="00F90BDC">
      <w:r xmlns:w="http://schemas.openxmlformats.org/wordprocessingml/2006/main">
        <w:t xml:space="preserve">1: Krishti na thërret që të përgatitemi për ardhjen e tij.</w:t>
      </w:r>
    </w:p>
    <w:p w14:paraId="6674BE6D" w14:textId="77777777" w:rsidR="00F90BDC" w:rsidRDefault="00F90BDC"/>
    <w:p w14:paraId="27BA4240" w14:textId="77777777" w:rsidR="00F90BDC" w:rsidRDefault="00F90BDC">
      <w:r xmlns:w="http://schemas.openxmlformats.org/wordprocessingml/2006/main">
        <w:t xml:space="preserve">2: Ne duhet të jemi të zellshëm në besimin tonë dhe të jemi gati për të papriturat.</w:t>
      </w:r>
    </w:p>
    <w:p w14:paraId="2F8C653F" w14:textId="77777777" w:rsidR="00F90BDC" w:rsidRDefault="00F90BDC"/>
    <w:p w14:paraId="3814ED1E" w14:textId="77777777" w:rsidR="00F90BDC" w:rsidRDefault="00F90BDC">
      <w:r xmlns:w="http://schemas.openxmlformats.org/wordprocessingml/2006/main">
        <w:t xml:space="preserve">1: Mateu 24:44, "Prandaj edhe ju duhet të jeni gati, sepse Biri i njeriut do të vijë në një orë që nuk e prisni".</w:t>
      </w:r>
    </w:p>
    <w:p w14:paraId="15D95977" w14:textId="77777777" w:rsidR="00F90BDC" w:rsidRDefault="00F90BDC"/>
    <w:p w14:paraId="4E49DB3C" w14:textId="77777777" w:rsidR="00F90BDC" w:rsidRDefault="00F90BDC">
      <w:r xmlns:w="http://schemas.openxmlformats.org/wordprocessingml/2006/main">
        <w:t xml:space="preserve">2: Fjalët e urta 19:2, "Dëshira pa dituri nuk është e mirë dhe kush nxiton me këmbët e tij humbet rrugën e tij."</w:t>
      </w:r>
    </w:p>
    <w:p w14:paraId="026C5EB3" w14:textId="77777777" w:rsidR="00F90BDC" w:rsidRDefault="00F90BDC"/>
    <w:p w14:paraId="12799A99" w14:textId="77777777" w:rsidR="00F90BDC" w:rsidRDefault="00F90BDC">
      <w:r xmlns:w="http://schemas.openxmlformats.org/wordprocessingml/2006/main">
        <w:t xml:space="preserve">Matthew 25:9 Por të urtët u përgjigjën duke thënë: ''Jo kështu; që të mos na mjaftojë ne dhe ju; por shkoni më mirë te ata që shesin dhe blini për veten tuaj.</w:t>
      </w:r>
    </w:p>
    <w:p w14:paraId="5E2CA172" w14:textId="77777777" w:rsidR="00F90BDC" w:rsidRDefault="00F90BDC"/>
    <w:p w14:paraId="713A764A" w14:textId="77777777" w:rsidR="00F90BDC" w:rsidRDefault="00F90BDC">
      <w:r xmlns:w="http://schemas.openxmlformats.org/wordprocessingml/2006/main">
        <w:t xml:space="preserve">Të mençurit këshillojnë të mos ndajnë burimet e tyre, në vend që të sugjerojnë të blejnë më shumë për veten e tyre.</w:t>
      </w:r>
    </w:p>
    <w:p w14:paraId="6AD8F9F4" w14:textId="77777777" w:rsidR="00F90BDC" w:rsidRDefault="00F90BDC"/>
    <w:p w14:paraId="20F9F643" w14:textId="77777777" w:rsidR="00F90BDC" w:rsidRDefault="00F90BDC">
      <w:r xmlns:w="http://schemas.openxmlformats.org/wordprocessingml/2006/main">
        <w:t xml:space="preserve">1. Besoni në urtësinë e Perëndisë kur merrni vendime.</w:t>
      </w:r>
    </w:p>
    <w:p w14:paraId="30691C1E" w14:textId="77777777" w:rsidR="00F90BDC" w:rsidRDefault="00F90BDC"/>
    <w:p w14:paraId="4B687214" w14:textId="77777777" w:rsidR="00F90BDC" w:rsidRDefault="00F90BDC">
      <w:r xmlns:w="http://schemas.openxmlformats.org/wordprocessingml/2006/main">
        <w:t xml:space="preserve">2. Jini të vetëdijshëm për pasojat e ndarjes së burimeve.</w:t>
      </w:r>
    </w:p>
    <w:p w14:paraId="00ED588A" w14:textId="77777777" w:rsidR="00F90BDC" w:rsidRDefault="00F90BDC"/>
    <w:p w14:paraId="2C6A4F7F" w14:textId="77777777" w:rsidR="00F90BDC" w:rsidRDefault="00F90BDC">
      <w:r xmlns:w="http://schemas.openxmlformats.org/wordprocessingml/2006/main">
        <w:t xml:space="preserve">1. Eklisiastiu 11:2 - "Jepuni një pjesë shtatë, po, edhe tetëve, sepse nuk e dini se çfarë fatkeqësie mund të bjerë mbi vendin."</w:t>
      </w:r>
    </w:p>
    <w:p w14:paraId="057878CF" w14:textId="77777777" w:rsidR="00F90BDC" w:rsidRDefault="00F90BDC"/>
    <w:p w14:paraId="79BF489E" w14:textId="77777777" w:rsidR="00F90BDC" w:rsidRDefault="00F90BDC">
      <w:r xmlns:w="http://schemas.openxmlformats.org/wordprocessingml/2006/main">
        <w:t xml:space="preserve">2. Fjalët e urta 11:24 - “Njeriu jep falas, por bëhet edhe më i pasur; tjetri mban atë që duhet të japë dhe vuan vetëm mungesën.”</w:t>
      </w:r>
    </w:p>
    <w:p w14:paraId="3A51CC6C" w14:textId="77777777" w:rsidR="00F90BDC" w:rsidRDefault="00F90BDC"/>
    <w:p w14:paraId="6F1C2692" w14:textId="77777777" w:rsidR="00F90BDC" w:rsidRDefault="00F90BDC">
      <w:r xmlns:w="http://schemas.openxmlformats.org/wordprocessingml/2006/main">
        <w:t xml:space="preserve">Matthew 25:10 Dhe, ndërsa ata shkuan për të blerë, erdhi dhëndri; dhe ata që ishin gati hynë me të në dasmë dhe dera u mbyll.</w:t>
      </w:r>
    </w:p>
    <w:p w14:paraId="260098FD" w14:textId="77777777" w:rsidR="00F90BDC" w:rsidRDefault="00F90BDC"/>
    <w:p w14:paraId="7FF9F5C0" w14:textId="77777777" w:rsidR="00F90BDC" w:rsidRDefault="00F90BDC">
      <w:r xmlns:w="http://schemas.openxmlformats.org/wordprocessingml/2006/main">
        <w:t xml:space="preserve">Dhëndri erdhi ndërsa pesë virgjëreshat e mençura ishin larg për të blerë vaj dhe vetëm ata që ishin gati mundën të hynin në dasmë.</w:t>
      </w:r>
    </w:p>
    <w:p w14:paraId="3355D0C5" w14:textId="77777777" w:rsidR="00F90BDC" w:rsidRDefault="00F90BDC"/>
    <w:p w14:paraId="7E36DF84" w14:textId="77777777" w:rsidR="00F90BDC" w:rsidRDefault="00F90BDC">
      <w:r xmlns:w="http://schemas.openxmlformats.org/wordprocessingml/2006/main">
        <w:t xml:space="preserve">1. Të jesh gati: Përgatitja për kthimin e dhëndrit</w:t>
      </w:r>
    </w:p>
    <w:p w14:paraId="1A29D5DF" w14:textId="77777777" w:rsidR="00F90BDC" w:rsidRDefault="00F90BDC"/>
    <w:p w14:paraId="51FE9CDC" w14:textId="77777777" w:rsidR="00F90BDC" w:rsidRDefault="00F90BDC">
      <w:r xmlns:w="http://schemas.openxmlformats.org/wordprocessingml/2006/main">
        <w:t xml:space="preserve">2. Domosdoshmëria e përgatitjes për të papriturën</w:t>
      </w:r>
    </w:p>
    <w:p w14:paraId="2FD47D63" w14:textId="77777777" w:rsidR="00F90BDC" w:rsidRDefault="00F90BDC"/>
    <w:p w14:paraId="05DB142A" w14:textId="77777777" w:rsidR="00F90BDC" w:rsidRDefault="00F90BDC">
      <w:r xmlns:w="http://schemas.openxmlformats.org/wordprocessingml/2006/main">
        <w:t xml:space="preserve">1. Romakëve 13:11-14 - Vishuni me Zotin Jezu Krisht dhe mos merrni masa për mishin për të përmbushur dëshirat e tij.</w:t>
      </w:r>
    </w:p>
    <w:p w14:paraId="40A13087" w14:textId="77777777" w:rsidR="00F90BDC" w:rsidRDefault="00F90BDC"/>
    <w:p w14:paraId="02CF7766" w14:textId="77777777" w:rsidR="00F90BDC" w:rsidRDefault="00F90BDC">
      <w:r xmlns:w="http://schemas.openxmlformats.org/wordprocessingml/2006/main">
        <w:t xml:space="preserve">2. Eklisiastiu 9:10 - Çfarëdo që dora jote të gjen për të bërë, bëje me gjithë fuqinë tënde, sepse në varrin ku po shkon nuk ka asnjë punë, as mjet, as njohuri.</w:t>
      </w:r>
    </w:p>
    <w:p w14:paraId="6C243B0D" w14:textId="77777777" w:rsidR="00F90BDC" w:rsidRDefault="00F90BDC"/>
    <w:p w14:paraId="44FA4801" w14:textId="77777777" w:rsidR="00F90BDC" w:rsidRDefault="00F90BDC">
      <w:r xmlns:w="http://schemas.openxmlformats.org/wordprocessingml/2006/main">
        <w:t xml:space="preserve">Mateu 25:11 Më pas erdhën edhe virgjëreshat e tjera duke thënë: ''Zot, Zot, na hap!''.</w:t>
      </w:r>
    </w:p>
    <w:p w14:paraId="50A91685" w14:textId="77777777" w:rsidR="00F90BDC" w:rsidRDefault="00F90BDC"/>
    <w:p w14:paraId="01D1C316" w14:textId="77777777" w:rsidR="00F90BDC" w:rsidRDefault="00F90BDC">
      <w:r xmlns:w="http://schemas.openxmlformats.org/wordprocessingml/2006/main">
        <w:t xml:space="preserve">Shëmbëlltyra e dhjetë virgjëreshave na mëson se ne duhet të jemi të përgatitur dhe vigjilentë për kthimin e Zotit.</w:t>
      </w:r>
    </w:p>
    <w:p w14:paraId="6735E381" w14:textId="77777777" w:rsidR="00F90BDC" w:rsidRDefault="00F90BDC"/>
    <w:p w14:paraId="1965B4C5" w14:textId="77777777" w:rsidR="00F90BDC" w:rsidRDefault="00F90BDC">
      <w:r xmlns:w="http://schemas.openxmlformats.org/wordprocessingml/2006/main">
        <w:t xml:space="preserve">1. Jini të përgatitur dhe gati për kthimin e Zotit</w:t>
      </w:r>
    </w:p>
    <w:p w14:paraId="6DD49912" w14:textId="77777777" w:rsidR="00F90BDC" w:rsidRDefault="00F90BDC"/>
    <w:p w14:paraId="10012787" w14:textId="77777777" w:rsidR="00F90BDC" w:rsidRDefault="00F90BDC">
      <w:r xmlns:w="http://schemas.openxmlformats.org/wordprocessingml/2006/main">
        <w:t xml:space="preserve">2. Vigjilencë dhe vigjilencë përballë pasigurisë</w:t>
      </w:r>
    </w:p>
    <w:p w14:paraId="17560D62" w14:textId="77777777" w:rsidR="00F90BDC" w:rsidRDefault="00F90BDC"/>
    <w:p w14:paraId="5B4C29F0" w14:textId="77777777" w:rsidR="00F90BDC" w:rsidRDefault="00F90BDC">
      <w:r xmlns:w="http://schemas.openxmlformats.org/wordprocessingml/2006/main">
        <w:t xml:space="preserve">1. Mateu 24:42-44</w:t>
      </w:r>
    </w:p>
    <w:p w14:paraId="13F1C504" w14:textId="77777777" w:rsidR="00F90BDC" w:rsidRDefault="00F90BDC"/>
    <w:p w14:paraId="3D1FE25A" w14:textId="77777777" w:rsidR="00F90BDC" w:rsidRDefault="00F90BDC">
      <w:r xmlns:w="http://schemas.openxmlformats.org/wordprocessingml/2006/main">
        <w:t xml:space="preserve">2. Lluka 12:35-40</w:t>
      </w:r>
    </w:p>
    <w:p w14:paraId="0B3B5D82" w14:textId="77777777" w:rsidR="00F90BDC" w:rsidRDefault="00F90BDC"/>
    <w:p w14:paraId="7F7EEA49" w14:textId="77777777" w:rsidR="00F90BDC" w:rsidRDefault="00F90BDC">
      <w:r xmlns:w="http://schemas.openxmlformats.org/wordprocessingml/2006/main">
        <w:t xml:space="preserve">Mateu 25:12 Por ai u përgjigj dhe tha: ''Në të vërtetë po ju them se nuk ju njoh.</w:t>
      </w:r>
    </w:p>
    <w:p w14:paraId="42EEFD36" w14:textId="77777777" w:rsidR="00F90BDC" w:rsidRDefault="00F90BDC"/>
    <w:p w14:paraId="6574E2D9" w14:textId="77777777" w:rsidR="00F90BDC" w:rsidRDefault="00F90BDC">
      <w:r xmlns:w="http://schemas.openxmlformats.org/wordprocessingml/2006/main">
        <w:t xml:space="preserve">Ky pasazh nga Mateu 25:12 thekson rëndësinë e njohjes së Jezusit për të marrë jetën e përjetshme.</w:t>
      </w:r>
    </w:p>
    <w:p w14:paraId="502F7DB1" w14:textId="77777777" w:rsidR="00F90BDC" w:rsidRDefault="00F90BDC"/>
    <w:p w14:paraId="48F5C77E" w14:textId="77777777" w:rsidR="00F90BDC" w:rsidRDefault="00F90BDC">
      <w:r xmlns:w="http://schemas.openxmlformats.org/wordprocessingml/2006/main">
        <w:t xml:space="preserve">1. "Njohja e vlerës së njohjes së Jezusit"</w:t>
      </w:r>
    </w:p>
    <w:p w14:paraId="17F2FE99" w14:textId="77777777" w:rsidR="00F90BDC" w:rsidRDefault="00F90BDC"/>
    <w:p w14:paraId="601DF48B" w14:textId="77777777" w:rsidR="00F90BDC" w:rsidRDefault="00F90BDC">
      <w:r xmlns:w="http://schemas.openxmlformats.org/wordprocessingml/2006/main">
        <w:t xml:space="preserve">2. "Domosdoshmëria e njohjes së Shpëtimtarit"</w:t>
      </w:r>
    </w:p>
    <w:p w14:paraId="783B64D7" w14:textId="77777777" w:rsidR="00F90BDC" w:rsidRDefault="00F90BDC"/>
    <w:p w14:paraId="19987EF9" w14:textId="77777777" w:rsidR="00F90BDC" w:rsidRDefault="00F90BDC">
      <w:r xmlns:w="http://schemas.openxmlformats.org/wordprocessingml/2006/main">
        <w:t xml:space="preserve">1. Gjoni 17:3, "Dhe kjo është jeta e përjetshme, që të të njohin ty, të vetmin Perëndi të vërtetë, dhe Jezu Krishtin, që ti ke dërguar."</w:t>
      </w:r>
    </w:p>
    <w:p w14:paraId="0A4BDB78" w14:textId="77777777" w:rsidR="00F90BDC" w:rsidRDefault="00F90BDC"/>
    <w:p w14:paraId="1B2F493D" w14:textId="77777777" w:rsidR="00F90BDC" w:rsidRDefault="00F90BDC">
      <w:r xmlns:w="http://schemas.openxmlformats.org/wordprocessingml/2006/main">
        <w:t xml:space="preserve">2. 1 Gjonit 5:12, "Ai që ka Birin ka jetë dhe ai që nuk ka Birin e Perëndisë nuk ka jetë."</w:t>
      </w:r>
    </w:p>
    <w:p w14:paraId="001956F2" w14:textId="77777777" w:rsidR="00F90BDC" w:rsidRDefault="00F90BDC"/>
    <w:p w14:paraId="672934B7" w14:textId="77777777" w:rsidR="00F90BDC" w:rsidRDefault="00F90BDC">
      <w:r xmlns:w="http://schemas.openxmlformats.org/wordprocessingml/2006/main">
        <w:t xml:space="preserve">Mateu 25:13 Rrini zgjuar, pra, sepse nuk e dini as ditën as orën në të cilën do të vijë Biri i njeriut.</w:t>
      </w:r>
    </w:p>
    <w:p w14:paraId="32D8302B" w14:textId="77777777" w:rsidR="00F90BDC" w:rsidRDefault="00F90BDC"/>
    <w:p w14:paraId="2ABCA103" w14:textId="77777777" w:rsidR="00F90BDC" w:rsidRDefault="00F90BDC">
      <w:r xmlns:w="http://schemas.openxmlformats.org/wordprocessingml/2006/main">
        <w:t xml:space="preserve">Jini vigjilentë dhe të përgatitur për ardhjen e Zotit.</w:t>
      </w:r>
    </w:p>
    <w:p w14:paraId="2179BD31" w14:textId="77777777" w:rsidR="00F90BDC" w:rsidRDefault="00F90BDC"/>
    <w:p w14:paraId="565BD71E" w14:textId="77777777" w:rsidR="00F90BDC" w:rsidRDefault="00F90BDC">
      <w:r xmlns:w="http://schemas.openxmlformats.org/wordprocessingml/2006/main">
        <w:t xml:space="preserve">1: Kini kujdes dhe përgatituni për Ardhjen e Zotit.</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Jini Gati dhe Zgjohuni për Kthimin e Jezusit.</w:t>
      </w:r>
    </w:p>
    <w:p w14:paraId="12F1E747" w14:textId="77777777" w:rsidR="00F90BDC" w:rsidRDefault="00F90BDC"/>
    <w:p w14:paraId="6542403E" w14:textId="77777777" w:rsidR="00F90BDC" w:rsidRDefault="00F90BDC">
      <w:r xmlns:w="http://schemas.openxmlformats.org/wordprocessingml/2006/main">
        <w:t xml:space="preserve">1: Mateu 24:36-44 - Askush nuk e di ditën ose orën e saktë të kthimit të Jezusit, kështu që ne duhet të qëndrojmë vigjilentë dhe të përgatitur.</w:t>
      </w:r>
    </w:p>
    <w:p w14:paraId="39A7863B" w14:textId="77777777" w:rsidR="00F90BDC" w:rsidRDefault="00F90BDC"/>
    <w:p w14:paraId="6AD55B00" w14:textId="77777777" w:rsidR="00F90BDC" w:rsidRDefault="00F90BDC">
      <w:r xmlns:w="http://schemas.openxmlformats.org/wordprocessingml/2006/main">
        <w:t xml:space="preserve">2: Luka 12:35-40 - Ne duhet të jemi gati dhe të veshim armaturën tonë shpirtërore në mënyrë që të jemi gati kur Jezusi të kthehet.</w:t>
      </w:r>
    </w:p>
    <w:p w14:paraId="1610F97A" w14:textId="77777777" w:rsidR="00F90BDC" w:rsidRDefault="00F90BDC"/>
    <w:p w14:paraId="243F7525" w14:textId="77777777" w:rsidR="00F90BDC" w:rsidRDefault="00F90BDC">
      <w:r xmlns:w="http://schemas.openxmlformats.org/wordprocessingml/2006/main">
        <w:t xml:space="preserve">Mateu 25:14 Sepse mbretëria e qiejve është si një njeri që udhëton në një vend të largët, i cili thirri shërbëtorët e vet dhe u dorëzoi pasurinë e tij.</w:t>
      </w:r>
    </w:p>
    <w:p w14:paraId="317DCC48" w14:textId="77777777" w:rsidR="00F90BDC" w:rsidRDefault="00F90BDC"/>
    <w:p w14:paraId="4212B6B4" w14:textId="77777777" w:rsidR="00F90BDC" w:rsidRDefault="00F90BDC">
      <w:r xmlns:w="http://schemas.openxmlformats.org/wordprocessingml/2006/main">
        <w:t xml:space="preserve">Shëmbëlltyra e talenteve thekson rëndësinë e përdorimit të dhuratave të Perëndisë në një mënyrë të përgjegjshme dhe produktive.</w:t>
      </w:r>
    </w:p>
    <w:p w14:paraId="62F7FB58" w14:textId="77777777" w:rsidR="00F90BDC" w:rsidRDefault="00F90BDC"/>
    <w:p w14:paraId="5E7244A5" w14:textId="77777777" w:rsidR="00F90BDC" w:rsidRDefault="00F90BDC">
      <w:r xmlns:w="http://schemas.openxmlformats.org/wordprocessingml/2006/main">
        <w:t xml:space="preserve">1: Ne duhet të përdorim dhuratat që Perëndia na ka dhënë për të ndihmuar në ndërtimin e Mbretërisë së Tij.</w:t>
      </w:r>
    </w:p>
    <w:p w14:paraId="60C05A70" w14:textId="77777777" w:rsidR="00F90BDC" w:rsidRDefault="00F90BDC"/>
    <w:p w14:paraId="4E5A5520" w14:textId="77777777" w:rsidR="00F90BDC" w:rsidRDefault="00F90BDC">
      <w:r xmlns:w="http://schemas.openxmlformats.org/wordprocessingml/2006/main">
        <w:t xml:space="preserve">2: Ne duhet të jemi kujdestarë besnikë të dhuratave që Perëndia na ka dhënë për të qenë një bekim për të tjerët.</w:t>
      </w:r>
    </w:p>
    <w:p w14:paraId="7A808FAD" w14:textId="77777777" w:rsidR="00F90BDC" w:rsidRDefault="00F90BDC"/>
    <w:p w14:paraId="3114E4FF" w14:textId="77777777" w:rsidR="00F90BDC" w:rsidRDefault="00F90BDC">
      <w:r xmlns:w="http://schemas.openxmlformats.org/wordprocessingml/2006/main">
        <w:t xml:space="preserve">1: Kolosianëve 3:23-24 - Çfarëdo që të bëni, punoni me zemër, si për Zotin dhe jo për njerëzit, duke e ditur se nga Zoti do të merrni trashëgiminë si shpërblim. Ju po i shërbeni Zotit Krisht.</w:t>
      </w:r>
    </w:p>
    <w:p w14:paraId="09A1DBF0" w14:textId="77777777" w:rsidR="00F90BDC" w:rsidRDefault="00F90BDC"/>
    <w:p w14:paraId="217F3CBD" w14:textId="77777777" w:rsidR="00F90BDC" w:rsidRDefault="00F90BDC">
      <w:r xmlns:w="http://schemas.openxmlformats.org/wordprocessingml/2006/main">
        <w:t xml:space="preserve">2: 1 Korintasve 4:2 - Për më tepër, nga kujdestarët kërkohet që ata të gjenden besnikë.</w:t>
      </w:r>
    </w:p>
    <w:p w14:paraId="2949DB21" w14:textId="77777777" w:rsidR="00F90BDC" w:rsidRDefault="00F90BDC"/>
    <w:p w14:paraId="11684ADF" w14:textId="77777777" w:rsidR="00F90BDC" w:rsidRDefault="00F90BDC">
      <w:r xmlns:w="http://schemas.openxmlformats.org/wordprocessingml/2006/main">
        <w:t xml:space="preserve">Matthew 25:15 15 Njërit i dha pesë talenta, një tjetri dy dhe një tjetri një; për çdo njeri sipas aftësive të tij të shumta; dhe menjëherë nisi udhëtimin e tij.</w:t>
      </w:r>
    </w:p>
    <w:p w14:paraId="690D043B" w14:textId="77777777" w:rsidR="00F90BDC" w:rsidRDefault="00F90BDC"/>
    <w:p w14:paraId="3368469E" w14:textId="77777777" w:rsidR="00F90BDC" w:rsidRDefault="00F90BDC">
      <w:r xmlns:w="http://schemas.openxmlformats.org/wordprocessingml/2006/main">
        <w:t xml:space="preserve">Jezusi jep talente sipas aftësive individuale të secilit dhe pastaj vazhdon rrugën e tij.</w:t>
      </w:r>
    </w:p>
    <w:p w14:paraId="4269E68D" w14:textId="77777777" w:rsidR="00F90BDC" w:rsidRDefault="00F90BDC"/>
    <w:p w14:paraId="73BE902D" w14:textId="77777777" w:rsidR="00F90BDC" w:rsidRDefault="00F90BDC">
      <w:r xmlns:w="http://schemas.openxmlformats.org/wordprocessingml/2006/main">
        <w:t xml:space="preserve">1. Perëndia na beson dhurata sipas aftësive tona dhe na thërret t'i përdorim ato për lavdinë e Tij.</w:t>
      </w:r>
    </w:p>
    <w:p w14:paraId="70AE1032" w14:textId="77777777" w:rsidR="00F90BDC" w:rsidRDefault="00F90BDC"/>
    <w:p w14:paraId="60B0461F" w14:textId="77777777" w:rsidR="00F90BDC" w:rsidRDefault="00F90BDC">
      <w:r xmlns:w="http://schemas.openxmlformats.org/wordprocessingml/2006/main">
        <w:t xml:space="preserve">2. Shëmbëlltyra e talenteve na mëson t'i përdorim dhuntitë tona për të nderuar Perëndinë dhe për të bekuar të tjerët.</w:t>
      </w:r>
    </w:p>
    <w:p w14:paraId="657F0C1E" w14:textId="77777777" w:rsidR="00F90BDC" w:rsidRDefault="00F90BDC"/>
    <w:p w14:paraId="5600DA93" w14:textId="77777777" w:rsidR="00F90BDC" w:rsidRDefault="00F90BDC">
      <w:r xmlns:w="http://schemas.openxmlformats.org/wordprocessingml/2006/main">
        <w:t xml:space="preserve">1. Romakëve 12:6-8 - Ne kemi dhurata të ndryshme sipas hirit që na është dhënë dhe duhet t'i përdorim ato për të mirën e përbashkët.</w:t>
      </w:r>
    </w:p>
    <w:p w14:paraId="79CE2705" w14:textId="77777777" w:rsidR="00F90BDC" w:rsidRDefault="00F90BDC"/>
    <w:p w14:paraId="74BBE10D" w14:textId="77777777" w:rsidR="00F90BDC" w:rsidRDefault="00F90BDC">
      <w:r xmlns:w="http://schemas.openxmlformats.org/wordprocessingml/2006/main">
        <w:t xml:space="preserve">2. 1 Pjetrit 4:10-11 - Secili duhet të përdorë çdo dhuratë që ka marrë për t'u shërbyer të tjerëve, duke administruar me besnikëri hirin e Perëndisë në format e tij të ndryshme.</w:t>
      </w:r>
    </w:p>
    <w:p w14:paraId="66B5A1D6" w14:textId="77777777" w:rsidR="00F90BDC" w:rsidRDefault="00F90BDC"/>
    <w:p w14:paraId="610E8128" w14:textId="77777777" w:rsidR="00F90BDC" w:rsidRDefault="00F90BDC">
      <w:r xmlns:w="http://schemas.openxmlformats.org/wordprocessingml/2006/main">
        <w:t xml:space="preserve">Matthew 25:16 Atëherë ai që kishte marrë të pesë talentat shkoi, tregtoi me të dhe u bëri pesë talenta të tjerë.</w:t>
      </w:r>
    </w:p>
    <w:p w14:paraId="047DC363" w14:textId="77777777" w:rsidR="00F90BDC" w:rsidRDefault="00F90BDC"/>
    <w:p w14:paraId="67BD56FF" w14:textId="77777777" w:rsidR="00F90BDC" w:rsidRDefault="00F90BDC">
      <w:r xmlns:w="http://schemas.openxmlformats.org/wordprocessingml/2006/main">
        <w:t xml:space="preserve">Ky pasazh tregon për një njeri të cilit iu dhanë pesë talenta dhe ishte në gjendje t'i përdorte ato për të bërë pesë talenta të tjerë.</w:t>
      </w:r>
    </w:p>
    <w:p w14:paraId="65BF7104" w14:textId="77777777" w:rsidR="00F90BDC" w:rsidRDefault="00F90BDC"/>
    <w:p w14:paraId="7C5F945F" w14:textId="77777777" w:rsidR="00F90BDC" w:rsidRDefault="00F90BDC">
      <w:r xmlns:w="http://schemas.openxmlformats.org/wordprocessingml/2006/main">
        <w:t xml:space="preserve">1. Përfitoni sa më shumë nga ajo që ju është dhënë</w:t>
      </w:r>
    </w:p>
    <w:p w14:paraId="79CBEC41" w14:textId="77777777" w:rsidR="00F90BDC" w:rsidRDefault="00F90BDC"/>
    <w:p w14:paraId="1F33819C" w14:textId="77777777" w:rsidR="00F90BDC" w:rsidRDefault="00F90BDC">
      <w:r xmlns:w="http://schemas.openxmlformats.org/wordprocessingml/2006/main">
        <w:t xml:space="preserve">2. Investimi në Mbretërinë e Perëndisë</w:t>
      </w:r>
    </w:p>
    <w:p w14:paraId="16000B3A" w14:textId="77777777" w:rsidR="00F90BDC" w:rsidRDefault="00F90BDC"/>
    <w:p w14:paraId="1ABB6379" w14:textId="77777777" w:rsidR="00F90BDC" w:rsidRDefault="00F90BDC">
      <w:r xmlns:w="http://schemas.openxmlformats.org/wordprocessingml/2006/main">
        <w:t xml:space="preserve">1. Fjalët e urta 13:11 - Pasuria e fituar me nxitim do të pakësohet, por kushdo që mbledh pak nga pak do ta shtojë atë.</w:t>
      </w:r>
    </w:p>
    <w:p w14:paraId="21E3E3AA" w14:textId="77777777" w:rsidR="00F90BDC" w:rsidRDefault="00F90BDC"/>
    <w:p w14:paraId="3EA1A7E8" w14:textId="77777777" w:rsidR="00F90BDC" w:rsidRDefault="00F90BDC">
      <w:r xmlns:w="http://schemas.openxmlformats.org/wordprocessingml/2006/main">
        <w:t xml:space="preserve">2. Mateu 6:20-21 - Mblidhni për vete thesare në qiell, ku as tenja, as ndryshku nuk shkatërrojnë dhe ku hajdutët nuk çajnë e vjedhin. Sepse ku është thesari juaj, atje do të jetë edhe zemra juaj.</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25:17 Po ashtu ai që mori dy, fitoi edhe dy të tjerë.</w:t>
      </w:r>
    </w:p>
    <w:p w14:paraId="26B3AAB6" w14:textId="77777777" w:rsidR="00F90BDC" w:rsidRDefault="00F90BDC"/>
    <w:p w14:paraId="55A8C0C3" w14:textId="77777777" w:rsidR="00F90BDC" w:rsidRDefault="00F90BDC">
      <w:r xmlns:w="http://schemas.openxmlformats.org/wordprocessingml/2006/main">
        <w:t xml:space="preserve">Një person të cilit iu dhanë dy talente mundi të fitonte dy të tjera.</w:t>
      </w:r>
    </w:p>
    <w:p w14:paraId="45F7DEF8" w14:textId="77777777" w:rsidR="00F90BDC" w:rsidRDefault="00F90BDC"/>
    <w:p w14:paraId="513199AC" w14:textId="77777777" w:rsidR="00F90BDC" w:rsidRDefault="00F90BDC">
      <w:r xmlns:w="http://schemas.openxmlformats.org/wordprocessingml/2006/main">
        <w:t xml:space="preserve">1. "Fuqia e Investimit" - Si investimi në talentet tona mund të çojë në kthime të shumëfishta.</w:t>
      </w:r>
    </w:p>
    <w:p w14:paraId="76E1438F" w14:textId="77777777" w:rsidR="00F90BDC" w:rsidRDefault="00F90BDC"/>
    <w:p w14:paraId="3AE9AA41" w14:textId="77777777" w:rsidR="00F90BDC" w:rsidRDefault="00F90BDC">
      <w:r xmlns:w="http://schemas.openxmlformats.org/wordprocessingml/2006/main">
        <w:t xml:space="preserve">2. “Bujaria e Zotit” – Si i shpërblen dhe i shton Zoti bekimet e atyre që janë besnikë me atë që kanë.</w:t>
      </w:r>
    </w:p>
    <w:p w14:paraId="31354945" w14:textId="77777777" w:rsidR="00F90BDC" w:rsidRDefault="00F90BDC"/>
    <w:p w14:paraId="6448A4BF" w14:textId="77777777" w:rsidR="00F90BDC" w:rsidRDefault="00F90BDC">
      <w:r xmlns:w="http://schemas.openxmlformats.org/wordprocessingml/2006/main">
        <w:t xml:space="preserve">1. Fjalët e urta 22:29 - “A sheh një njeri të zoti në punën e tij? Ai do të dalë përpara mbretërve; ai nuk do të qëndrojë para njerëzve të panjohur.”</w:t>
      </w:r>
    </w:p>
    <w:p w14:paraId="51E51491" w14:textId="77777777" w:rsidR="00F90BDC" w:rsidRDefault="00F90BDC"/>
    <w:p w14:paraId="5C52EF11" w14:textId="77777777" w:rsidR="00F90BDC" w:rsidRDefault="00F90BDC">
      <w:r xmlns:w="http://schemas.openxmlformats.org/wordprocessingml/2006/main">
        <w:t xml:space="preserve">2. Efesianëve 4:28 - “Vjedhësi të mos vjedhë më, por më tepër le të punojë, duke bërë punë të ndershme me duart e veta, që të ketë diçka për të ndarë me këdo që ka nevojë”.</w:t>
      </w:r>
    </w:p>
    <w:p w14:paraId="74AA4AB2" w14:textId="77777777" w:rsidR="00F90BDC" w:rsidRDefault="00F90BDC"/>
    <w:p w14:paraId="4400819B" w14:textId="77777777" w:rsidR="00F90BDC" w:rsidRDefault="00F90BDC">
      <w:r xmlns:w="http://schemas.openxmlformats.org/wordprocessingml/2006/main">
        <w:t xml:space="preserve">Mateu 25:18 Por ai që kishte marrë një shkoi, gërmoi në tokë dhe fshehu paratë e zotërisë së tij.</w:t>
      </w:r>
    </w:p>
    <w:p w14:paraId="6278E35C" w14:textId="77777777" w:rsidR="00F90BDC" w:rsidRDefault="00F90BDC"/>
    <w:p w14:paraId="52B72846" w14:textId="77777777" w:rsidR="00F90BDC" w:rsidRDefault="00F90BDC">
      <w:r xmlns:w="http://schemas.openxmlformats.org/wordprocessingml/2006/main">
        <w:t xml:space="preserve">Një shëmbëlltyrë e treguar nga Jezui ilustron se një personi që i është dhënë diçka duhet ta përdorë atë me mençuri dhe me përgjegjësi.</w:t>
      </w:r>
    </w:p>
    <w:p w14:paraId="5790D5D4" w14:textId="77777777" w:rsidR="00F90BDC" w:rsidRDefault="00F90BDC"/>
    <w:p w14:paraId="6A67FC08" w14:textId="77777777" w:rsidR="00F90BDC" w:rsidRDefault="00F90BDC">
      <w:r xmlns:w="http://schemas.openxmlformats.org/wordprocessingml/2006/main">
        <w:t xml:space="preserve">1. Shëmbëlltyra e talenteve: Përdorimi i dhuratave tona me përgjegjësi</w:t>
      </w:r>
    </w:p>
    <w:p w14:paraId="323CACD4" w14:textId="77777777" w:rsidR="00F90BDC" w:rsidRDefault="00F90BDC"/>
    <w:p w14:paraId="5CBF0666" w14:textId="77777777" w:rsidR="00F90BDC" w:rsidRDefault="00F90BDC">
      <w:r xmlns:w="http://schemas.openxmlformats.org/wordprocessingml/2006/main">
        <w:t xml:space="preserve">2. Investimi në Mbretërinë e Perëndisë: Çfarë na mëson shëmbëlltyra e talenteve</w:t>
      </w:r>
    </w:p>
    <w:p w14:paraId="2765588A" w14:textId="77777777" w:rsidR="00F90BDC" w:rsidRDefault="00F90BDC"/>
    <w:p w14:paraId="760265AB" w14:textId="77777777" w:rsidR="00F90BDC" w:rsidRDefault="00F90BDC">
      <w:r xmlns:w="http://schemas.openxmlformats.org/wordprocessingml/2006/main">
        <w:t xml:space="preserve">1. Fjalët e urta 3:9-10 - Ndero Zotin me pasurinë tënde dhe me frytet e para të të gjithë prodhimit tënd</w:t>
      </w:r>
    </w:p>
    <w:p w14:paraId="55035285" w14:textId="77777777" w:rsidR="00F90BDC" w:rsidRDefault="00F90BDC"/>
    <w:p w14:paraId="7B81ACD4" w14:textId="77777777" w:rsidR="00F90BDC" w:rsidRDefault="00F90BDC">
      <w:r xmlns:w="http://schemas.openxmlformats.org/wordprocessingml/2006/main">
        <w:t xml:space="preserve">2. Luka 16:10 - Ai që është besnik në pak është besnik edhe në shumë.</w:t>
      </w:r>
    </w:p>
    <w:p w14:paraId="38D02C2A" w14:textId="77777777" w:rsidR="00F90BDC" w:rsidRDefault="00F90BDC"/>
    <w:p w14:paraId="253B1782" w14:textId="77777777" w:rsidR="00F90BDC" w:rsidRDefault="00F90BDC">
      <w:r xmlns:w="http://schemas.openxmlformats.org/wordprocessingml/2006/main">
        <w:t xml:space="preserve">Mateu 25:19 Mbas një kohe të gjatë erdhi zoti i atyre shërbëtorëve dhe bën llogari me ta.</w:t>
      </w:r>
    </w:p>
    <w:p w14:paraId="67019E4E" w14:textId="77777777" w:rsidR="00F90BDC" w:rsidRDefault="00F90BDC"/>
    <w:p w14:paraId="44230C7F" w14:textId="77777777" w:rsidR="00F90BDC" w:rsidRDefault="00F90BDC">
      <w:r xmlns:w="http://schemas.openxmlformats.org/wordprocessingml/2006/main">
        <w:t xml:space="preserve">Një zotëri u besoi shërbëtorëve të tij para dhe pas një periudhe të gjatë kohore, ai kthehet për t'i kërkuar llogari për atë që kishin bërë me to.</w:t>
      </w:r>
    </w:p>
    <w:p w14:paraId="0FA34F23" w14:textId="77777777" w:rsidR="00F90BDC" w:rsidRDefault="00F90BDC"/>
    <w:p w14:paraId="071FB3E1" w14:textId="77777777" w:rsidR="00F90BDC" w:rsidRDefault="00F90BDC">
      <w:r xmlns:w="http://schemas.openxmlformats.org/wordprocessingml/2006/main">
        <w:t xml:space="preserve">1. Zoti po shikon: Kujdestaria në Shëmbëlltyrën e Talenteve</w:t>
      </w:r>
    </w:p>
    <w:p w14:paraId="6644811F" w14:textId="77777777" w:rsidR="00F90BDC" w:rsidRDefault="00F90BDC"/>
    <w:p w14:paraId="6D1A7FEA" w14:textId="77777777" w:rsidR="00F90BDC" w:rsidRDefault="00F90BDC">
      <w:r xmlns:w="http://schemas.openxmlformats.org/wordprocessingml/2006/main">
        <w:t xml:space="preserve">2. Jini të përgatitur: Përgatitja për Ardhjen e Zotit</w:t>
      </w:r>
    </w:p>
    <w:p w14:paraId="2CAA254D" w14:textId="77777777" w:rsidR="00F90BDC" w:rsidRDefault="00F90BDC"/>
    <w:p w14:paraId="1665C707" w14:textId="77777777" w:rsidR="00F90BDC" w:rsidRDefault="00F90BDC">
      <w:r xmlns:w="http://schemas.openxmlformats.org/wordprocessingml/2006/main">
        <w:t xml:space="preserve">1. Mateu 24:44-51 - Prandaj jini edhe ju gati, sepse Biri i njeriut vjen në atë orë që nuk e mendoni.</w:t>
      </w:r>
    </w:p>
    <w:p w14:paraId="59911907" w14:textId="77777777" w:rsidR="00F90BDC" w:rsidRDefault="00F90BDC"/>
    <w:p w14:paraId="2E7A184E" w14:textId="77777777" w:rsidR="00F90BDC" w:rsidRDefault="00F90BDC">
      <w:r xmlns:w="http://schemas.openxmlformats.org/wordprocessingml/2006/main">
        <w:t xml:space="preserve">2. Luka 12:35-38 - Ijët tuaja të jenë të ngjeshura dhe dritat tuaja të ndezura; Dhe ju si njerëzit që presin zotin e tyre kur do të kthehet nga dasma.</w:t>
      </w:r>
    </w:p>
    <w:p w14:paraId="1D033E5B" w14:textId="77777777" w:rsidR="00F90BDC" w:rsidRDefault="00F90BDC"/>
    <w:p w14:paraId="207BF09E" w14:textId="77777777" w:rsidR="00F90BDC" w:rsidRDefault="00F90BDC">
      <w:r xmlns:w="http://schemas.openxmlformats.org/wordprocessingml/2006/main">
        <w:t xml:space="preserve">Matthew 25:20 Dhe ai që kishte marrë pesë talenta erdhi dhe solli pesë talenta të tjerë, duke thënë: ''Zot, ti më besove pesë talenta; ja, unë fitova përveç tyre pesë talenta të tjerë''.</w:t>
      </w:r>
    </w:p>
    <w:p w14:paraId="4DCAA2C8" w14:textId="77777777" w:rsidR="00F90BDC" w:rsidRDefault="00F90BDC"/>
    <w:p w14:paraId="71D3B423" w14:textId="77777777" w:rsidR="00F90BDC" w:rsidRDefault="00F90BDC">
      <w:r xmlns:w="http://schemas.openxmlformats.org/wordprocessingml/2006/main">
        <w:t xml:space="preserve">Një burri iu dhanë pesë talenta dhe ai solli pesë të tjera, pasi kishte fituar nga investimi i tij fillestar.</w:t>
      </w:r>
    </w:p>
    <w:p w14:paraId="61B2889E" w14:textId="77777777" w:rsidR="00F90BDC" w:rsidRDefault="00F90BDC"/>
    <w:p w14:paraId="192FF070" w14:textId="77777777" w:rsidR="00F90BDC" w:rsidRDefault="00F90BDC">
      <w:r xmlns:w="http://schemas.openxmlformats.org/wordprocessingml/2006/main">
        <w:t xml:space="preserve">1. Shëmbëlltyra e Investimeve: Mësoni të Menaxhoni Burimet e Perëndisë</w:t>
      </w:r>
    </w:p>
    <w:p w14:paraId="5F27C6C3" w14:textId="77777777" w:rsidR="00F90BDC" w:rsidRDefault="00F90BDC"/>
    <w:p w14:paraId="14010B06" w14:textId="77777777" w:rsidR="00F90BDC" w:rsidRDefault="00F90BDC">
      <w:r xmlns:w="http://schemas.openxmlformats.org/wordprocessingml/2006/main">
        <w:t xml:space="preserve">2. Shfrytëzimi maksimal i mundësive: Shndërrimi i bekimeve në bekime të shumëfishuara</w:t>
      </w:r>
    </w:p>
    <w:p w14:paraId="0710930A" w14:textId="77777777" w:rsidR="00F90BDC" w:rsidRDefault="00F90BDC"/>
    <w:p w14:paraId="21E5A068" w14:textId="77777777" w:rsidR="00F90BDC" w:rsidRDefault="00F90BDC">
      <w:r xmlns:w="http://schemas.openxmlformats.org/wordprocessingml/2006/main">
        <w:t xml:space="preserve">1. Fjalët e urta 13:11 - Pasuria nga skemat e pasurimit të shpejtë zhduket shpejt; pasuria nga puna e palodhur </w:t>
      </w:r>
      <w:r xmlns:w="http://schemas.openxmlformats.org/wordprocessingml/2006/main">
        <w:lastRenderedPageBreak xmlns:w="http://schemas.openxmlformats.org/wordprocessingml/2006/main"/>
      </w:r>
      <w:r xmlns:w="http://schemas.openxmlformats.org/wordprocessingml/2006/main">
        <w:t xml:space="preserve">rritet me kalimin e kohës.</w:t>
      </w:r>
    </w:p>
    <w:p w14:paraId="01476AFC" w14:textId="77777777" w:rsidR="00F90BDC" w:rsidRDefault="00F90BDC"/>
    <w:p w14:paraId="2BDFF7AD" w14:textId="77777777" w:rsidR="00F90BDC" w:rsidRDefault="00F90BDC">
      <w:r xmlns:w="http://schemas.openxmlformats.org/wordprocessingml/2006/main">
        <w:t xml:space="preserve">2. 1 Korintasve 4:2 -Tani kërkohet që atyre që u është dhënë një amanet duhet të jenë besnikë.</w:t>
      </w:r>
    </w:p>
    <w:p w14:paraId="4A2D6F2E" w14:textId="77777777" w:rsidR="00F90BDC" w:rsidRDefault="00F90BDC"/>
    <w:p w14:paraId="4C0F1A0E" w14:textId="77777777" w:rsidR="00F90BDC" w:rsidRDefault="00F90BDC">
      <w:r xmlns:w="http://schemas.openxmlformats.org/wordprocessingml/2006/main">
        <w:t xml:space="preserve">Mateu 25:21 Zotëria i tha: "Të lumtë, shërbëtor i mirë dhe besnik; u tregove besnik në gjëra të vogla, unë do të të vë mbi shumë gjëra; hyr në gëzimin e zotit tënd".</w:t>
      </w:r>
    </w:p>
    <w:p w14:paraId="7A676140" w14:textId="77777777" w:rsidR="00F90BDC" w:rsidRDefault="00F90BDC"/>
    <w:p w14:paraId="6B0AD01B" w14:textId="77777777" w:rsidR="00F90BDC" w:rsidRDefault="00F90BDC">
      <w:r xmlns:w="http://schemas.openxmlformats.org/wordprocessingml/2006/main">
        <w:t xml:space="preserve">Ky fragment ka të bëjë me Jezu Krishtin që lavdëron një shërbëtor besnik dhe i shpërblen ata me përgjegjësi më të mëdha.</w:t>
      </w:r>
    </w:p>
    <w:p w14:paraId="18DE7F64" w14:textId="77777777" w:rsidR="00F90BDC" w:rsidRDefault="00F90BDC"/>
    <w:p w14:paraId="2AC9E23E" w14:textId="77777777" w:rsidR="00F90BDC" w:rsidRDefault="00F90BDC">
      <w:r xmlns:w="http://schemas.openxmlformats.org/wordprocessingml/2006/main">
        <w:t xml:space="preserve">1. Shpërblimet e besnikërisë - se si besnikëria ndaj Zotit çon në bekime më të mëdha.</w:t>
      </w:r>
    </w:p>
    <w:p w14:paraId="1DF91FDE" w14:textId="77777777" w:rsidR="00F90BDC" w:rsidRDefault="00F90BDC"/>
    <w:p w14:paraId="79485C17" w14:textId="77777777" w:rsidR="00F90BDC" w:rsidRDefault="00F90BDC">
      <w:r xmlns:w="http://schemas.openxmlformats.org/wordprocessingml/2006/main">
        <w:t xml:space="preserve">2. Gëzimi i shërbimit - lumturia që vjen nga përmbushja e Vullnetit të Zotit.</w:t>
      </w:r>
    </w:p>
    <w:p w14:paraId="6801D364" w14:textId="77777777" w:rsidR="00F90BDC" w:rsidRDefault="00F90BDC"/>
    <w:p w14:paraId="2917990B" w14:textId="77777777" w:rsidR="00F90BDC" w:rsidRDefault="00F90BDC">
      <w:r xmlns:w="http://schemas.openxmlformats.org/wordprocessingml/2006/main">
        <w:t xml:space="preserve">1. 1 Korintasve 15:58 - Prandaj, vëllezërit e mi të dashur, jini të palëkundur, të palëkundur, duke pasur gjithnjë tepricë në veprën e Zotit, sepse e dini se mundi juaj nuk është i kotë në Zotin.</w:t>
      </w:r>
    </w:p>
    <w:p w14:paraId="0956FC30" w14:textId="77777777" w:rsidR="00F90BDC" w:rsidRDefault="00F90BDC"/>
    <w:p w14:paraId="691571F6" w14:textId="77777777" w:rsidR="00F90BDC" w:rsidRDefault="00F90BDC">
      <w:r xmlns:w="http://schemas.openxmlformats.org/wordprocessingml/2006/main">
        <w:t xml:space="preserve">2. Psalmi 37:3-5 - Ki besim te Zoti dhe bëj mirë; kështu do të banosh në tokë dhe me të vërtetë do të ushqehesh. Gëzohu edhe ti te Zoti; dhe ai do të të plotësojë dëshirat e zemrës sate. Besoji rrugën tënde Zotit; besoni edhe tek ai; dhe ai do ta realizojë.</w:t>
      </w:r>
    </w:p>
    <w:p w14:paraId="76C1D0DE" w14:textId="77777777" w:rsidR="00F90BDC" w:rsidRDefault="00F90BDC"/>
    <w:p w14:paraId="0476C113" w14:textId="77777777" w:rsidR="00F90BDC" w:rsidRDefault="00F90BDC">
      <w:r xmlns:w="http://schemas.openxmlformats.org/wordprocessingml/2006/main">
        <w:t xml:space="preserve">Matthew 25:22 Edhe ai që kishte marrë dy talenta erdhi dhe tha: "Zot, ti më besove dy talenta; ja, unë fitova dy talenta të tjerë veç tyre".</w:t>
      </w:r>
    </w:p>
    <w:p w14:paraId="5AD9A315" w14:textId="77777777" w:rsidR="00F90BDC" w:rsidRDefault="00F90BDC"/>
    <w:p w14:paraId="6A524AC5" w14:textId="77777777" w:rsidR="00F90BDC" w:rsidRDefault="00F90BDC">
      <w:r xmlns:w="http://schemas.openxmlformats.org/wordprocessingml/2006/main">
        <w:t xml:space="preserve">Një burrë me dy talente u shpërblye për fitimin e dy talenteve të tjera.</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Zoti e shpërblen punën e palodhur.</w:t>
      </w:r>
    </w:p>
    <w:p w14:paraId="2706F2E5" w14:textId="77777777" w:rsidR="00F90BDC" w:rsidRDefault="00F90BDC"/>
    <w:p w14:paraId="50A10BAA" w14:textId="77777777" w:rsidR="00F90BDC" w:rsidRDefault="00F90BDC">
      <w:r xmlns:w="http://schemas.openxmlformats.org/wordprocessingml/2006/main">
        <w:t xml:space="preserve">2. Investimi në Mbretëri sjell kthim.</w:t>
      </w:r>
    </w:p>
    <w:p w14:paraId="4D4955BE" w14:textId="77777777" w:rsidR="00F90BDC" w:rsidRDefault="00F90BDC"/>
    <w:p w14:paraId="116B43D3" w14:textId="77777777" w:rsidR="00F90BDC" w:rsidRDefault="00F90BDC">
      <w:r xmlns:w="http://schemas.openxmlformats.org/wordprocessingml/2006/main">
        <w:t xml:space="preserve">1. Filipianëve 4:19 - "Dhe Perëndia im do të plotësojë çdo nevojë tuajën sipas pasurisë së tij në lavdi në Krishtin Jezus."</w:t>
      </w:r>
    </w:p>
    <w:p w14:paraId="5B15BB69" w14:textId="77777777" w:rsidR="00F90BDC" w:rsidRDefault="00F90BDC"/>
    <w:p w14:paraId="6BC3891A" w14:textId="77777777" w:rsidR="00F90BDC" w:rsidRDefault="00F90BDC">
      <w:r xmlns:w="http://schemas.openxmlformats.org/wordprocessingml/2006/main">
        <w:t xml:space="preserve">2. Romakëve 8:28 - "Dhe ne e dimë se për ata që e duan Perëndinë të gjitha gjërat punojnë së bashku për të mirë, për ata që janë thirrur sipas qëllimit të tij."</w:t>
      </w:r>
    </w:p>
    <w:p w14:paraId="476FA21B" w14:textId="77777777" w:rsidR="00F90BDC" w:rsidRDefault="00F90BDC"/>
    <w:p w14:paraId="20AAC2CC" w14:textId="77777777" w:rsidR="00F90BDC" w:rsidRDefault="00F90BDC">
      <w:r xmlns:w="http://schemas.openxmlformats.org/wordprocessingml/2006/main">
        <w:t xml:space="preserve">Matthew 25:23 I zoti i tha: ''Të lumtë, shërbëtor i mirë dhe besnik; ti ke qenë besnik për disa gjëra, unë do të të vë mbi shumë gjëra; hyr në gëzimin e zotit tënd.</w:t>
      </w:r>
    </w:p>
    <w:p w14:paraId="51FFCF8B" w14:textId="77777777" w:rsidR="00F90BDC" w:rsidRDefault="00F90BDC"/>
    <w:p w14:paraId="5DC9F39E" w14:textId="77777777" w:rsidR="00F90BDC" w:rsidRDefault="00F90BDC">
      <w:r xmlns:w="http://schemas.openxmlformats.org/wordprocessingml/2006/main">
        <w:t xml:space="preserve">Ky pasazh ka të bëjë me një shërbëtor besnik që shpërblehet për punën e tij të palodhur.</w:t>
      </w:r>
    </w:p>
    <w:p w14:paraId="2793D25C" w14:textId="77777777" w:rsidR="00F90BDC" w:rsidRDefault="00F90BDC"/>
    <w:p w14:paraId="6CF9E4B7" w14:textId="77777777" w:rsidR="00F90BDC" w:rsidRDefault="00F90BDC">
      <w:r xmlns:w="http://schemas.openxmlformats.org/wordprocessingml/2006/main">
        <w:t xml:space="preserve">1. "Shpërblime për shërbimin besnik"</w:t>
      </w:r>
    </w:p>
    <w:p w14:paraId="49C843C1" w14:textId="77777777" w:rsidR="00F90BDC" w:rsidRDefault="00F90BDC"/>
    <w:p w14:paraId="22DC25F2" w14:textId="77777777" w:rsidR="00F90BDC" w:rsidRDefault="00F90BDC">
      <w:r xmlns:w="http://schemas.openxmlformats.org/wordprocessingml/2006/main">
        <w:t xml:space="preserve">2. "Gëzimi i bekimit të Zotit"</w:t>
      </w:r>
    </w:p>
    <w:p w14:paraId="72A87ECA" w14:textId="77777777" w:rsidR="00F90BDC" w:rsidRDefault="00F90BDC"/>
    <w:p w14:paraId="45150F55" w14:textId="77777777" w:rsidR="00F90BDC" w:rsidRDefault="00F90BDC">
      <w:r xmlns:w="http://schemas.openxmlformats.org/wordprocessingml/2006/main">
        <w:t xml:space="preserve">1. Kolosianëve 3:23-24 - "Çfarëdo që të bëni, punoni me gjithë zemër, si të punoni për Zotin, jo për zotërinjtë e njerëzve, sepse e dini se do të merrni një trashëgimi nga Zoti si shpërblim. është Zoti Krisht të cilit po i shërbeni".</w:t>
      </w:r>
    </w:p>
    <w:p w14:paraId="53FA04C6" w14:textId="77777777" w:rsidR="00F90BDC" w:rsidRDefault="00F90BDC"/>
    <w:p w14:paraId="3995F20D" w14:textId="77777777" w:rsidR="00F90BDC" w:rsidRDefault="00F90BDC">
      <w:r xmlns:w="http://schemas.openxmlformats.org/wordprocessingml/2006/main">
        <w:t xml:space="preserve">2. Jakobi 1:12 - "Lum ai që ngulmon në sprovë, sepse, pasi t'i rezistojë provës, ai person do të marrë kurorën e jetës që Zoti u ka premtuar atyre që e duan."</w:t>
      </w:r>
    </w:p>
    <w:p w14:paraId="4873B98F" w14:textId="77777777" w:rsidR="00F90BDC" w:rsidRDefault="00F90BDC"/>
    <w:p w14:paraId="1AA27ED0" w14:textId="77777777" w:rsidR="00F90BDC" w:rsidRDefault="00F90BDC">
      <w:r xmlns:w="http://schemas.openxmlformats.org/wordprocessingml/2006/main">
        <w:t xml:space="preserve">Mateu 25:24 Pastaj erdhi ai që kishte marrë një talent dhe tha: ''Zot, unë të dija se je njeri i ashpër, që korr atje ku nuk ke mbjellë dhe mbledh atje ku nuk ke hedhur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Një burrë me një talent vjen te Zoti dhe ankohet për karakterin e Zotit, duke pretenduar se korr atje ku nuk ka mbjellë.</w:t>
      </w:r>
    </w:p>
    <w:p w14:paraId="7861F104" w14:textId="77777777" w:rsidR="00F90BDC" w:rsidRDefault="00F90BDC"/>
    <w:p w14:paraId="60682C93" w14:textId="77777777" w:rsidR="00F90BDC" w:rsidRDefault="00F90BDC">
      <w:r xmlns:w="http://schemas.openxmlformats.org/wordprocessingml/2006/main">
        <w:t xml:space="preserve">1. Karakteri i Zotit - Njohja e Hirit dhe Mëshirës së Zotit</w:t>
      </w:r>
    </w:p>
    <w:p w14:paraId="1782E2A4" w14:textId="77777777" w:rsidR="00F90BDC" w:rsidRDefault="00F90BDC"/>
    <w:p w14:paraId="133D5BE3" w14:textId="77777777" w:rsidR="00F90BDC" w:rsidRDefault="00F90BDC">
      <w:r xmlns:w="http://schemas.openxmlformats.org/wordprocessingml/2006/main">
        <w:t xml:space="preserve">2. Fuqia e një jete të talentuar - Përfitoni sa më shumë nga ajo që keni</w:t>
      </w:r>
    </w:p>
    <w:p w14:paraId="33FAD0AF" w14:textId="77777777" w:rsidR="00F90BDC" w:rsidRDefault="00F90BDC"/>
    <w:p w14:paraId="38248C69" w14:textId="77777777" w:rsidR="00F90BDC" w:rsidRDefault="00F90BDC">
      <w:r xmlns:w="http://schemas.openxmlformats.org/wordprocessingml/2006/main">
        <w:t xml:space="preserve">1. Psalmi 145:8-9 - Zoti është i mëshirshëm dhe i mëshirshëm, i ngadalshëm në zemërim dhe plot dashuri të patundur.</w:t>
      </w:r>
    </w:p>
    <w:p w14:paraId="6D2B72E1" w14:textId="77777777" w:rsidR="00F90BDC" w:rsidRDefault="00F90BDC"/>
    <w:p w14:paraId="36E320AB" w14:textId="77777777" w:rsidR="00F90BDC" w:rsidRDefault="00F90BDC">
      <w:r xmlns:w="http://schemas.openxmlformats.org/wordprocessingml/2006/main">
        <w:t xml:space="preserve">2. Jakobi 2:14-17 - Çfarë dobie ka, vëllezër të mi, nëse dikush thotë se ka besim, por nuk ka vepra? A mund ta shpëtojë ai besim? Nëse një vëlla ose motër është i veshur keq dhe i mungon ushqimi i përditshëm dhe njëri prej jush u thotë: "Shkoni në paqe, ngrohuni dhe ngopuni", pa u dhënë gjërat e nevojshme për trupin, çfarë dobie ka kjo?</w:t>
      </w:r>
    </w:p>
    <w:p w14:paraId="42690E92" w14:textId="77777777" w:rsidR="00F90BDC" w:rsidRDefault="00F90BDC"/>
    <w:p w14:paraId="5360D7B2" w14:textId="77777777" w:rsidR="00F90BDC" w:rsidRDefault="00F90BDC">
      <w:r xmlns:w="http://schemas.openxmlformats.org/wordprocessingml/2006/main">
        <w:t xml:space="preserve">Matthew 25:25 Dhe unë pata frikë dhe shkova e fsheha talentin tënd në tokë; ja ku e ke atë që është jotja.</w:t>
      </w:r>
    </w:p>
    <w:p w14:paraId="453FADA4" w14:textId="77777777" w:rsidR="00F90BDC" w:rsidRDefault="00F90BDC"/>
    <w:p w14:paraId="36F54E96" w14:textId="77777777" w:rsidR="00F90BDC" w:rsidRDefault="00F90BDC">
      <w:r xmlns:w="http://schemas.openxmlformats.org/wordprocessingml/2006/main">
        <w:t xml:space="preserve">Një burrë ka frikë dhe e gropos talentin e tij në tokë në vend që ta përdorë atë.</w:t>
      </w:r>
    </w:p>
    <w:p w14:paraId="7BD49A71" w14:textId="77777777" w:rsidR="00F90BDC" w:rsidRDefault="00F90BDC"/>
    <w:p w14:paraId="2635EBF8" w14:textId="77777777" w:rsidR="00F90BDC" w:rsidRDefault="00F90BDC">
      <w:r xmlns:w="http://schemas.openxmlformats.org/wordprocessingml/2006/main">
        <w:t xml:space="preserve">1. "Rreziku i frikës: Kapërcimi i frikës për të përdorur talentet e dhëna nga Zoti"</w:t>
      </w:r>
    </w:p>
    <w:p w14:paraId="7DAA59F0" w14:textId="77777777" w:rsidR="00F90BDC" w:rsidRDefault="00F90BDC"/>
    <w:p w14:paraId="0B494C05" w14:textId="77777777" w:rsidR="00F90BDC" w:rsidRDefault="00F90BDC">
      <w:r xmlns:w="http://schemas.openxmlformats.org/wordprocessingml/2006/main">
        <w:t xml:space="preserve">2. "Përdorimi i dhuratave tona për të lavdëruar Zotin"</w:t>
      </w:r>
    </w:p>
    <w:p w14:paraId="15F60ACD" w14:textId="77777777" w:rsidR="00F90BDC" w:rsidRDefault="00F90BDC"/>
    <w:p w14:paraId="1B0909AE" w14:textId="77777777" w:rsidR="00F90BDC" w:rsidRDefault="00F90BDC">
      <w:r xmlns:w="http://schemas.openxmlformats.org/wordprocessingml/2006/main">
        <w:t xml:space="preserve">1. Isaia 41:10 - "Mos ki frikë, sepse unë jam me ty; mos u tremb, sepse unë jam Perëndia yt; do të të forcoj, do të të ndihmoj, do të të mbaj me të djathtën time të drejtë."</w:t>
      </w:r>
    </w:p>
    <w:p w14:paraId="44C51C52" w14:textId="77777777" w:rsidR="00F90BDC" w:rsidRDefault="00F90BDC"/>
    <w:p w14:paraId="58DC53E6" w14:textId="77777777" w:rsidR="00F90BDC" w:rsidRDefault="00F90BDC">
      <w:r xmlns:w="http://schemas.openxmlformats.org/wordprocessingml/2006/main">
        <w:t xml:space="preserve">2. Filipianëve 4:13 - "Unë mund të bëj gjithçka me anë të atij që më forcon".</w:t>
      </w:r>
    </w:p>
    <w:p w14:paraId="178B7DCB" w14:textId="77777777" w:rsidR="00F90BDC" w:rsidRDefault="00F90BDC"/>
    <w:p w14:paraId="5D65830D" w14:textId="77777777" w:rsidR="00F90BDC" w:rsidRDefault="00F90BDC">
      <w:r xmlns:w="http://schemas.openxmlformats.org/wordprocessingml/2006/main">
        <w:t xml:space="preserve">Mateu 25:26 Zoti i tij u përgjigj dhe i tha: "Shërbëtor i keq dhe përtac, ti e dije se unë korr atje ku nuk kam mbjellë dhe mbledh atje ku nuk kam hedhur;</w:t>
      </w:r>
    </w:p>
    <w:p w14:paraId="1A616D4E" w14:textId="77777777" w:rsidR="00F90BDC" w:rsidRDefault="00F90BDC"/>
    <w:p w14:paraId="26AB0C2D" w14:textId="77777777" w:rsidR="00F90BDC" w:rsidRDefault="00F90BDC">
      <w:r xmlns:w="http://schemas.openxmlformats.org/wordprocessingml/2006/main">
        <w:t xml:space="preserve">Një mjeshtër qorton shërbëtorin e tij dembel që nuk e bën punën e tij, duke vënë në dukje se ai kishte mundësi të mjaftueshme për ta bërë këtë.</w:t>
      </w:r>
    </w:p>
    <w:p w14:paraId="0AFECEBA" w14:textId="77777777" w:rsidR="00F90BDC" w:rsidRDefault="00F90BDC"/>
    <w:p w14:paraId="6C4D67C5" w14:textId="77777777" w:rsidR="00F90BDC" w:rsidRDefault="00F90BDC">
      <w:r xmlns:w="http://schemas.openxmlformats.org/wordprocessingml/2006/main">
        <w:t xml:space="preserve">1. Rreziku i dembelizmit në jetën e krishterë</w:t>
      </w:r>
    </w:p>
    <w:p w14:paraId="7092E53A" w14:textId="77777777" w:rsidR="00F90BDC" w:rsidRDefault="00F90BDC"/>
    <w:p w14:paraId="4E70DB3B" w14:textId="77777777" w:rsidR="00F90BDC" w:rsidRDefault="00F90BDC">
      <w:r xmlns:w="http://schemas.openxmlformats.org/wordprocessingml/2006/main">
        <w:t xml:space="preserve">2. Premtimi i Bekimeve Përmes Zellësisë</w:t>
      </w:r>
    </w:p>
    <w:p w14:paraId="5A973555" w14:textId="77777777" w:rsidR="00F90BDC" w:rsidRDefault="00F90BDC"/>
    <w:p w14:paraId="75E5E1FB" w14:textId="77777777" w:rsidR="00F90BDC" w:rsidRDefault="00F90BDC">
      <w:r xmlns:w="http://schemas.openxmlformats.org/wordprocessingml/2006/main">
        <w:t xml:space="preserve">1. Fjalët e urta 12:24 - Duart e zellshme do të sundojnë, por dembelizmi përfundon në punë të detyruar.</w:t>
      </w:r>
    </w:p>
    <w:p w14:paraId="0F1B4DCD" w14:textId="77777777" w:rsidR="00F90BDC" w:rsidRDefault="00F90BDC"/>
    <w:p w14:paraId="25846F71" w14:textId="77777777" w:rsidR="00F90BDC" w:rsidRDefault="00F90BDC">
      <w:r xmlns:w="http://schemas.openxmlformats.org/wordprocessingml/2006/main">
        <w:t xml:space="preserve">2. Mateu 6:33 - Por së pari kërkoni mbretërinë e tij dhe drejtësinë e tij dhe të gjitha këto gjëra do t'ju jepen gjithashtu.</w:t>
      </w:r>
    </w:p>
    <w:p w14:paraId="64B3FDD7" w14:textId="77777777" w:rsidR="00F90BDC" w:rsidRDefault="00F90BDC"/>
    <w:p w14:paraId="681E1F5C" w14:textId="77777777" w:rsidR="00F90BDC" w:rsidRDefault="00F90BDC">
      <w:r xmlns:w="http://schemas.openxmlformats.org/wordprocessingml/2006/main">
        <w:t xml:space="preserve">Matthew 25:27 Duhet t'u jepje, pra, paratë e mia këmbyesve dhe, kur të vija, të kisha marrë të miat me kamatë.</w:t>
      </w:r>
    </w:p>
    <w:p w14:paraId="66A5E8BB" w14:textId="77777777" w:rsidR="00F90BDC" w:rsidRDefault="00F90BDC"/>
    <w:p w14:paraId="05DE45BF" w14:textId="77777777" w:rsidR="00F90BDC" w:rsidRDefault="00F90BDC">
      <w:r xmlns:w="http://schemas.openxmlformats.org/wordprocessingml/2006/main">
        <w:t xml:space="preserve">Ky pasazh mëson rëndësinë e planifikimit përpara dhe investimit të mençur.</w:t>
      </w:r>
    </w:p>
    <w:p w14:paraId="3B2674DF" w14:textId="77777777" w:rsidR="00F90BDC" w:rsidRDefault="00F90BDC"/>
    <w:p w14:paraId="4D5E6999" w14:textId="77777777" w:rsidR="00F90BDC" w:rsidRDefault="00F90BDC">
      <w:r xmlns:w="http://schemas.openxmlformats.org/wordprocessingml/2006/main">
        <w:t xml:space="preserve">1. Investimi në Mbretërinë: Përfitimet e Planifikimit të Urtë</w:t>
      </w:r>
    </w:p>
    <w:p w14:paraId="3A060393" w14:textId="77777777" w:rsidR="00F90BDC" w:rsidRDefault="00F90BDC"/>
    <w:p w14:paraId="13C3F4F3" w14:textId="77777777" w:rsidR="00F90BDC" w:rsidRDefault="00F90BDC">
      <w:r xmlns:w="http://schemas.openxmlformats.org/wordprocessingml/2006/main">
        <w:t xml:space="preserve">2. Vënia në punë e parave tona: Çfarë mund të mësojmë nga shëmbëlltyra e talenteve</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Fjalët e urta 13:11 - Paratë e pandershme pakësohen, por kushdo që mbledh para pak nga pak, i rrit ato.</w:t>
      </w:r>
    </w:p>
    <w:p w14:paraId="44EDBBE4" w14:textId="77777777" w:rsidR="00F90BDC" w:rsidRDefault="00F90BDC"/>
    <w:p w14:paraId="6F4DE714" w14:textId="77777777" w:rsidR="00F90BDC" w:rsidRDefault="00F90BDC">
      <w:r xmlns:w="http://schemas.openxmlformats.org/wordprocessingml/2006/main">
        <w:t xml:space="preserve">2. Filipianëve 4:19 - Dhe Perëndia im do të plotësojë të gjitha nevojat tuaja sipas pasurisë së lavdisë së tij në Krishtin Jezus.</w:t>
      </w:r>
    </w:p>
    <w:p w14:paraId="1AA6D9FC" w14:textId="77777777" w:rsidR="00F90BDC" w:rsidRDefault="00F90BDC"/>
    <w:p w14:paraId="0E056BCC" w14:textId="77777777" w:rsidR="00F90BDC" w:rsidRDefault="00F90BDC">
      <w:r xmlns:w="http://schemas.openxmlformats.org/wordprocessingml/2006/main">
        <w:t xml:space="preserve">Mateu 25:28 Merre, pra, talentin dhe jepja atij që ka dhjetë talenta.</w:t>
      </w:r>
    </w:p>
    <w:p w14:paraId="01051D06" w14:textId="77777777" w:rsidR="00F90BDC" w:rsidRDefault="00F90BDC"/>
    <w:p w14:paraId="3C370D3A" w14:textId="77777777" w:rsidR="00F90BDC" w:rsidRDefault="00F90BDC">
      <w:r xmlns:w="http://schemas.openxmlformats.org/wordprocessingml/2006/main">
        <w:t xml:space="preserve">Shëmbëlltyra e talenteve mëson se Perëndia pret që ne t'i përdorim mirë dhuntitë dhe talentet që Ai na ka dhënë.</w:t>
      </w:r>
    </w:p>
    <w:p w14:paraId="27033DB1" w14:textId="77777777" w:rsidR="00F90BDC" w:rsidRDefault="00F90BDC"/>
    <w:p w14:paraId="42628984" w14:textId="77777777" w:rsidR="00F90BDC" w:rsidRDefault="00F90BDC">
      <w:r xmlns:w="http://schemas.openxmlformats.org/wordprocessingml/2006/main">
        <w:t xml:space="preserve">1: Perëndia na ka dhënë të gjitha dhuntitë dhe talentet dhe është përgjegjësia jonë t'i përdorim ato me mençuri dhe me të mirën e aftësive tona.</w:t>
      </w:r>
    </w:p>
    <w:p w14:paraId="59425B1A" w14:textId="77777777" w:rsidR="00F90BDC" w:rsidRDefault="00F90BDC"/>
    <w:p w14:paraId="61ADDF97" w14:textId="77777777" w:rsidR="00F90BDC" w:rsidRDefault="00F90BDC">
      <w:r xmlns:w="http://schemas.openxmlformats.org/wordprocessingml/2006/main">
        <w:t xml:space="preserve">2: Ne duhet t'i përdorim dhuratat dhe talentet që Perëndia na ka dhënë për ta nderuar Atë dhe për t'u shërbyer të tjerëve.</w:t>
      </w:r>
    </w:p>
    <w:p w14:paraId="66679A51" w14:textId="77777777" w:rsidR="00F90BDC" w:rsidRDefault="00F90BDC"/>
    <w:p w14:paraId="2F97F5EF" w14:textId="77777777" w:rsidR="00F90BDC" w:rsidRDefault="00F90BDC">
      <w:r xmlns:w="http://schemas.openxmlformats.org/wordprocessingml/2006/main">
        <w:t xml:space="preserve">1: Efesianëve 4:7-8 - Por secilit prej nesh i është dhënë hiri ashtu siç e ka ndarë Krishti. Prandaj thotë: "Kur u ngjit në lartësi, i çoi robërit në trenin e tij dhe u dha dhurata njerëzve".</w:t>
      </w:r>
    </w:p>
    <w:p w14:paraId="73C2A9DD" w14:textId="77777777" w:rsidR="00F90BDC" w:rsidRDefault="00F90BDC"/>
    <w:p w14:paraId="0DFB6D89" w14:textId="77777777" w:rsidR="00F90BDC" w:rsidRDefault="00F90BDC">
      <w:r xmlns:w="http://schemas.openxmlformats.org/wordprocessingml/2006/main">
        <w:t xml:space="preserve">2: 1 Pjetrit 4:10 - Secili duhet të përdorë çdo dhuratë që ka marrë për t'u shërbyer të tjerëve, duke administruar me besnikëri hirin e Perëndisë në format e tij të ndryshme.</w:t>
      </w:r>
    </w:p>
    <w:p w14:paraId="01A5EA21" w14:textId="77777777" w:rsidR="00F90BDC" w:rsidRDefault="00F90BDC"/>
    <w:p w14:paraId="5513A0CB" w14:textId="77777777" w:rsidR="00F90BDC" w:rsidRDefault="00F90BDC">
      <w:r xmlns:w="http://schemas.openxmlformats.org/wordprocessingml/2006/main">
        <w:t xml:space="preserve">Mateu 25:29 Sepse kujtdo që ka do t'i jepet dhe do të ketë bollëk, por atij që nuk ka do t'i merret edhe ajo që ka.</w:t>
      </w:r>
    </w:p>
    <w:p w14:paraId="6D0C7D69" w14:textId="77777777" w:rsidR="00F90BDC" w:rsidRDefault="00F90BDC"/>
    <w:p w14:paraId="13341F81" w14:textId="77777777" w:rsidR="00F90BDC" w:rsidRDefault="00F90BDC">
      <w:r xmlns:w="http://schemas.openxmlformats.org/wordprocessingml/2006/main">
        <w:t xml:space="preserve">Ata që kanë do t'u jepen më shumë, ndërsa atyre që nuk kanë asgjë do t'u hiqet edhe ajo.</w:t>
      </w:r>
    </w:p>
    <w:p w14:paraId="51A9632A" w14:textId="77777777" w:rsidR="00F90BDC" w:rsidRDefault="00F90BDC"/>
    <w:p w14:paraId="6A4E3126" w14:textId="77777777" w:rsidR="00F90BDC" w:rsidRDefault="00F90BDC">
      <w:r xmlns:w="http://schemas.openxmlformats.org/wordprocessingml/2006/main">
        <w:t xml:space="preserve">1: Ne duhet të jemi mirënjohës për atë që kemi, pasi Zoti na bekon me më shumë për atë që kemi tashmë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Ne duhet të ndajmë atë që kemi me ata që kanë më pak, pasi Zoti mund t'ua heqë atë pak që ata kanë.</w:t>
      </w:r>
    </w:p>
    <w:p w14:paraId="63065910" w14:textId="77777777" w:rsidR="00F90BDC" w:rsidRDefault="00F90BDC"/>
    <w:p w14:paraId="0593B4E0" w14:textId="77777777" w:rsidR="00F90BDC" w:rsidRDefault="00F90BDC">
      <w:r xmlns:w="http://schemas.openxmlformats.org/wordprocessingml/2006/main">
        <w:t xml:space="preserve">1: Jakobi 1:17 - Çdo dhuratë e mirë dhe çdo dhuratë e përsosur vjen nga lart dhe zbret nga Ati i dritave, tek i cili nuk ka ndryshim, as hije kthimi.</w:t>
      </w:r>
    </w:p>
    <w:p w14:paraId="0E8EA4BC" w14:textId="77777777" w:rsidR="00F90BDC" w:rsidRDefault="00F90BDC"/>
    <w:p w14:paraId="11526BFC" w14:textId="77777777" w:rsidR="00F90BDC" w:rsidRDefault="00F90BDC">
      <w:r xmlns:w="http://schemas.openxmlformats.org/wordprocessingml/2006/main">
        <w:t xml:space="preserve">2: Fjalët e urta 19:17 - Kush ka mëshirë për të varfrit i jep hua Zotit; dhe atë që ka dhënë do ta paguajë përsëri.</w:t>
      </w:r>
    </w:p>
    <w:p w14:paraId="2205520E" w14:textId="77777777" w:rsidR="00F90BDC" w:rsidRDefault="00F90BDC"/>
    <w:p w14:paraId="41299CB5" w14:textId="77777777" w:rsidR="00F90BDC" w:rsidRDefault="00F90BDC">
      <w:r xmlns:w="http://schemas.openxmlformats.org/wordprocessingml/2006/main">
        <w:t xml:space="preserve">Mateu 25:30 Dhe hidheni shërbëtorin e padobishëm në errësirën e jashtme; atje do të jetë e qara dhe kërcëllim dhëmbësh.</w:t>
      </w:r>
    </w:p>
    <w:p w14:paraId="746D9960" w14:textId="77777777" w:rsidR="00F90BDC" w:rsidRDefault="00F90BDC"/>
    <w:p w14:paraId="2BA1FEF9" w14:textId="77777777" w:rsidR="00F90BDC" w:rsidRDefault="00F90BDC">
      <w:r xmlns:w="http://schemas.openxmlformats.org/wordprocessingml/2006/main">
        <w:t xml:space="preserve">Shërbëtori i padobishëm do të dëbohet në errësirën e jashtme, ku do të ketë të qara dhe kërcëllim dhëmbësh.</w:t>
      </w:r>
    </w:p>
    <w:p w14:paraId="00BF5D1E" w14:textId="77777777" w:rsidR="00F90BDC" w:rsidRDefault="00F90BDC"/>
    <w:p w14:paraId="48640663" w14:textId="77777777" w:rsidR="00F90BDC" w:rsidRDefault="00F90BDC">
      <w:r xmlns:w="http://schemas.openxmlformats.org/wordprocessingml/2006/main">
        <w:t xml:space="preserve">1. "Pasojat e veprimeve tona: Çfarë korrin shërbëtorët jofitimprurës"</w:t>
      </w:r>
    </w:p>
    <w:p w14:paraId="4055F08A" w14:textId="77777777" w:rsidR="00F90BDC" w:rsidRDefault="00F90BDC"/>
    <w:p w14:paraId="3BF9A4A4" w14:textId="77777777" w:rsidR="00F90BDC" w:rsidRDefault="00F90BDC">
      <w:r xmlns:w="http://schemas.openxmlformats.org/wordprocessingml/2006/main">
        <w:t xml:space="preserve">2. "Gjykimi i Zotit mbi shërbëtorët e padobishëm"</w:t>
      </w:r>
    </w:p>
    <w:p w14:paraId="732DFE7E" w14:textId="77777777" w:rsidR="00F90BDC" w:rsidRDefault="00F90BDC"/>
    <w:p w14:paraId="46891C96" w14:textId="77777777" w:rsidR="00F90BDC" w:rsidRDefault="00F90BDC">
      <w:r xmlns:w="http://schemas.openxmlformats.org/wordprocessingml/2006/main">
        <w:t xml:space="preserve">1. Fjalët e urta 6:1-5 - Biri im, po të jesh garant për mikun tënd, nëse ke goditur dorën me një të huaj, je zënë në kurth me fjalët e gojës sate, je kapur me fjalët e gojës sate. Bëje këtë tani, biri im, dhe çlirohu, kur të biesh në duart e mikut tënd; shko, përul veten dhe sigurohu për mikun tënd. Mos u jep gjumë syve të tu, as përgjumje qepallave të tua. Çliro veten si kaprolli nga dora e gjahtarit dhe si zog nga dora e gjuetarit.</w:t>
      </w:r>
    </w:p>
    <w:p w14:paraId="151A873A" w14:textId="77777777" w:rsidR="00F90BDC" w:rsidRDefault="00F90BDC"/>
    <w:p w14:paraId="35C282A7" w14:textId="77777777" w:rsidR="00F90BDC" w:rsidRDefault="00F90BDC">
      <w:r xmlns:w="http://schemas.openxmlformats.org/wordprocessingml/2006/main">
        <w:t xml:space="preserve">2. Fjalët e urta 21:13 - Kush i mbyll veshët para britmës së të varfërit, do të qajë edhe vetë, por nuk do të dëgjohet.</w:t>
      </w:r>
    </w:p>
    <w:p w14:paraId="021B1E8F" w14:textId="77777777" w:rsidR="00F90BDC" w:rsidRDefault="00F90BDC"/>
    <w:p w14:paraId="656FF7EA" w14:textId="77777777" w:rsidR="00F90BDC" w:rsidRDefault="00F90BDC">
      <w:r xmlns:w="http://schemas.openxmlformats.org/wordprocessingml/2006/main">
        <w:t xml:space="preserve">Mateu 25:31 Kur të vijë Biri i njeriut në lavdinë e tij dhe me të gjithë engjëjt e shenjtë, atëherë do të ulet mbi fronin e lavdisë së tij.</w:t>
      </w:r>
    </w:p>
    <w:p w14:paraId="1386AD0C" w14:textId="77777777" w:rsidR="00F90BDC" w:rsidRDefault="00F90BDC"/>
    <w:p w14:paraId="30A95218" w14:textId="77777777" w:rsidR="00F90BDC" w:rsidRDefault="00F90BDC">
      <w:r xmlns:w="http://schemas.openxmlformats.org/wordprocessingml/2006/main">
        <w:t xml:space="preserve">Jezusi do të vijë përsëri në lavdi, i shoqëruar nga engjëjt e shenjtë dhe do të zërë vendin e Tij në fronin e Tij të lavdisë.</w:t>
      </w:r>
    </w:p>
    <w:p w14:paraId="6ABF270D" w14:textId="77777777" w:rsidR="00F90BDC" w:rsidRDefault="00F90BDC"/>
    <w:p w14:paraId="424A10BD" w14:textId="77777777" w:rsidR="00F90BDC" w:rsidRDefault="00F90BDC">
      <w:r xmlns:w="http://schemas.openxmlformats.org/wordprocessingml/2006/main">
        <w:t xml:space="preserve">1. Kthimi i Lavdishëm i Krishtit</w:t>
      </w:r>
    </w:p>
    <w:p w14:paraId="2E70F588" w14:textId="77777777" w:rsidR="00F90BDC" w:rsidRDefault="00F90BDC"/>
    <w:p w14:paraId="3E883833" w14:textId="77777777" w:rsidR="00F90BDC" w:rsidRDefault="00F90BDC">
      <w:r xmlns:w="http://schemas.openxmlformats.org/wordprocessingml/2006/main">
        <w:t xml:space="preserve">2. Madhështia e Qiellit: Përgatitja për Kthimin e Krishtit</w:t>
      </w:r>
    </w:p>
    <w:p w14:paraId="0AE0D58C" w14:textId="77777777" w:rsidR="00F90BDC" w:rsidRDefault="00F90BDC"/>
    <w:p w14:paraId="6E6D073E" w14:textId="77777777" w:rsidR="00F90BDC" w:rsidRDefault="00F90BDC">
      <w:r xmlns:w="http://schemas.openxmlformats.org/wordprocessingml/2006/main">
        <w:t xml:space="preserve">1. Zbulesa 22:12 - "Ja, unë vij shpejt dhe shpërblimi im është me mua, për t'i dhënë secilit sipas veprës së tij."</w:t>
      </w:r>
    </w:p>
    <w:p w14:paraId="67BBB5E1" w14:textId="77777777" w:rsidR="00F90BDC" w:rsidRDefault="00F90BDC"/>
    <w:p w14:paraId="273D695B" w14:textId="77777777" w:rsidR="00F90BDC" w:rsidRDefault="00F90BDC">
      <w:r xmlns:w="http://schemas.openxmlformats.org/wordprocessingml/2006/main">
        <w:t xml:space="preserve">2. Psalmi 96:13 - "Përpara Zotit, sepse ai vjen, sepse vjen për të gjykuar tokën; ai do të gjykojë botën me drejtësinë dhe njerëzit me të vërtetën e tij."</w:t>
      </w:r>
    </w:p>
    <w:p w14:paraId="79FFA21F" w14:textId="77777777" w:rsidR="00F90BDC" w:rsidRDefault="00F90BDC"/>
    <w:p w14:paraId="5EFB65D6" w14:textId="77777777" w:rsidR="00F90BDC" w:rsidRDefault="00F90BDC">
      <w:r xmlns:w="http://schemas.openxmlformats.org/wordprocessingml/2006/main">
        <w:t xml:space="preserve">Mateu 25:32 Dhe para tij do të mblidhen të gjitha kombet dhe ai do t'i ndajë njërin nga tjetri, ashtu si i ndan bariu delet nga cjeptë.</w:t>
      </w:r>
    </w:p>
    <w:p w14:paraId="6D7EB634" w14:textId="77777777" w:rsidR="00F90BDC" w:rsidRDefault="00F90BDC"/>
    <w:p w14:paraId="3120E593" w14:textId="77777777" w:rsidR="00F90BDC" w:rsidRDefault="00F90BDC">
      <w:r xmlns:w="http://schemas.openxmlformats.org/wordprocessingml/2006/main">
        <w:t xml:space="preserve">Ky pasazh përshkruan mbledhjen e të gjitha kombeve përpara Perëndisë dhe ndarjen e tyre në dele dhe dhi.</w:t>
      </w:r>
    </w:p>
    <w:p w14:paraId="5613F578" w14:textId="77777777" w:rsidR="00F90BDC" w:rsidRDefault="00F90BDC"/>
    <w:p w14:paraId="56BCD7DB" w14:textId="77777777" w:rsidR="00F90BDC" w:rsidRDefault="00F90BDC">
      <w:r xmlns:w="http://schemas.openxmlformats.org/wordprocessingml/2006/main">
        <w:t xml:space="preserve">1. Gjykimi përfundimtar: Kush do të ndahet në fund?</w:t>
      </w:r>
    </w:p>
    <w:p w14:paraId="25B1CF8A" w14:textId="77777777" w:rsidR="00F90BDC" w:rsidRDefault="00F90BDC"/>
    <w:p w14:paraId="3173B8F3" w14:textId="77777777" w:rsidR="00F90BDC" w:rsidRDefault="00F90BDC">
      <w:r xmlns:w="http://schemas.openxmlformats.org/wordprocessingml/2006/main">
        <w:t xml:space="preserve">2. Delet dhe dhitë: Çfarë e përcakton fatin tonë?</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10:17 - “Drita e Izraelit do të bëhet zjarr dhe i Shenjti i tij flakë; dhe do të digjet dhe do të gllabërojë gjembat dhe ferrat e tij brenda një dite të vetme".</w:t>
      </w:r>
    </w:p>
    <w:p w14:paraId="25B0F4FE" w14:textId="77777777" w:rsidR="00F90BDC" w:rsidRDefault="00F90BDC"/>
    <w:p w14:paraId="10B36C06" w14:textId="77777777" w:rsidR="00F90BDC" w:rsidRDefault="00F90BDC">
      <w:r xmlns:w="http://schemas.openxmlformats.org/wordprocessingml/2006/main">
        <w:t xml:space="preserve">2. Luka 17:24-25 - “Sepse ashtu si rrufeja shkëlqen dhe ndriçon qiellin nga një anë në tjetrën, kështu do të jetë Biri i njeriut në kohën e tij. Por së pari Ai duhet të vuajë shumë gjëra dhe të refuzohet nga ky brez.”</w:t>
      </w:r>
    </w:p>
    <w:p w14:paraId="4E43DB0D" w14:textId="77777777" w:rsidR="00F90BDC" w:rsidRDefault="00F90BDC"/>
    <w:p w14:paraId="1C375665" w14:textId="77777777" w:rsidR="00F90BDC" w:rsidRDefault="00F90BDC">
      <w:r xmlns:w="http://schemas.openxmlformats.org/wordprocessingml/2006/main">
        <w:t xml:space="preserve">Mateu 25:33 Dhe delet do t'i vendosë në të djathtën e tij dhe cjeptë në të majtë.</w:t>
      </w:r>
    </w:p>
    <w:p w14:paraId="11FA1DE9" w14:textId="77777777" w:rsidR="00F90BDC" w:rsidRDefault="00F90BDC"/>
    <w:p w14:paraId="435A367B" w14:textId="77777777" w:rsidR="00F90BDC" w:rsidRDefault="00F90BDC">
      <w:r xmlns:w="http://schemas.openxmlformats.org/wordprocessingml/2006/main">
        <w:t xml:space="preserve">Pasazhi thotë se të drejtët vendosen në të djathtën dhe të padrejtët në të majtë.</w:t>
      </w:r>
    </w:p>
    <w:p w14:paraId="76E8E76B" w14:textId="77777777" w:rsidR="00F90BDC" w:rsidRDefault="00F90BDC"/>
    <w:p w14:paraId="6002F2CC" w14:textId="77777777" w:rsidR="00F90BDC" w:rsidRDefault="00F90BDC">
      <w:r xmlns:w="http://schemas.openxmlformats.org/wordprocessingml/2006/main">
        <w:t xml:space="preserve">1. Ndarja e madhe: të drejtët dhe të padrejtët</w:t>
      </w:r>
    </w:p>
    <w:p w14:paraId="6C2970EC" w14:textId="77777777" w:rsidR="00F90BDC" w:rsidRDefault="00F90BDC"/>
    <w:p w14:paraId="0CDDEE65" w14:textId="77777777" w:rsidR="00F90BDC" w:rsidRDefault="00F90BDC">
      <w:r xmlns:w="http://schemas.openxmlformats.org/wordprocessingml/2006/main">
        <w:t xml:space="preserve">2. Dita e Gjykimit: Ndarja e deleve nga dhitë</w:t>
      </w:r>
    </w:p>
    <w:p w14:paraId="390F5875" w14:textId="77777777" w:rsidR="00F90BDC" w:rsidRDefault="00F90BDC"/>
    <w:p w14:paraId="1CC14A16" w14:textId="77777777" w:rsidR="00F90BDC" w:rsidRDefault="00F90BDC">
      <w:r xmlns:w="http://schemas.openxmlformats.org/wordprocessingml/2006/main">
        <w:t xml:space="preserve">1. Mateu 7:21-23 - "Jo kushdo që më thotë: "Zot, Zot", do të hyjë në mbretërinë e qiejve, por vetëm ai që bën vullnetin e Atit tim që është në qiej. Atë ditë shumë do të më thotë: "Zot, Zot, a nuk profetizuam ne në emrin tënd dhe në emrin tënd a nuk i dëbuam demonët dhe a nuk kemi bërë shumë mrekulli në emrin tënd?". Atëherë do t'u them haptazi: "Nuk ju kam njohur kurrë, larg meje, ju keqbërës!"</w:t>
      </w:r>
    </w:p>
    <w:p w14:paraId="3E43EFB4" w14:textId="77777777" w:rsidR="00F90BDC" w:rsidRDefault="00F90BDC"/>
    <w:p w14:paraId="4F4FB1B1" w14:textId="77777777" w:rsidR="00F90BDC" w:rsidRDefault="00F90BDC">
      <w:r xmlns:w="http://schemas.openxmlformats.org/wordprocessingml/2006/main">
        <w:t xml:space="preserve">2. Romakëve 2:6-8 - Perëndia “do t'i shpërblejë secilit sipas asaj që ka bërë. Atyre që me këmbëngulje për të bërë të mirën kërkojnë lavdi, nder dhe pavdekësi, ai do t'u japë jetë të përjetshme. Por për ata që janë egoistë dhe që refuzojnë të vërtetën dhe ndjekin të keqen, do të ketë zemërim dhe zemërim. Do të ketë telashe dhe shqetësime për çdo qenie njerëzore që bën keq.”</w:t>
      </w:r>
    </w:p>
    <w:p w14:paraId="3F60C352" w14:textId="77777777" w:rsidR="00F90BDC" w:rsidRDefault="00F90BDC"/>
    <w:p w14:paraId="7E31E977" w14:textId="77777777" w:rsidR="00F90BDC" w:rsidRDefault="00F90BDC">
      <w:r xmlns:w="http://schemas.openxmlformats.org/wordprocessingml/2006/main">
        <w:t xml:space="preserve">Mateu 25:34 Atëherë mbreti do t'u thotë atyre në të djathtën e tij: Ejani, të bekuar nga Ati im, trashëgoni mbretërinë e përgatitur për ju që nga krijimi i botës.</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Mbreti do t'i mirëpresë të drejtët në mbretërinë e përgatitur që nga themelimi i botës.</w:t>
      </w:r>
    </w:p>
    <w:p w14:paraId="04670A30" w14:textId="77777777" w:rsidR="00F90BDC" w:rsidRDefault="00F90BDC"/>
    <w:p w14:paraId="7FFE7587" w14:textId="77777777" w:rsidR="00F90BDC" w:rsidRDefault="00F90BDC">
      <w:r xmlns:w="http://schemas.openxmlformats.org/wordprocessingml/2006/main">
        <w:t xml:space="preserve">1. Perëndia ka pasur gjithmonë një plan shpëtimi dhe jete të përjetshme për ne.</w:t>
      </w:r>
    </w:p>
    <w:p w14:paraId="5FEFAEAF" w14:textId="77777777" w:rsidR="00F90BDC" w:rsidRDefault="00F90BDC"/>
    <w:p w14:paraId="090D461F" w14:textId="77777777" w:rsidR="00F90BDC" w:rsidRDefault="00F90BDC">
      <w:r xmlns:w="http://schemas.openxmlformats.org/wordprocessingml/2006/main">
        <w:t xml:space="preserve">2. Të jetosh një jetë të drejtë është një shpërblim që është më i madh se çdo pasuri apo kënaqësi tokësore.</w:t>
      </w:r>
    </w:p>
    <w:p w14:paraId="5D47BEDE" w14:textId="77777777" w:rsidR="00F90BDC" w:rsidRDefault="00F90BDC"/>
    <w:p w14:paraId="24723FEA" w14:textId="77777777" w:rsidR="00F90BDC" w:rsidRDefault="00F90BDC">
      <w:r xmlns:w="http://schemas.openxmlformats.org/wordprocessingml/2006/main">
        <w:t xml:space="preserve">1. Efesianëve 2:8-9: Sepse me anë të hirit jeni të shpëtuar nëpërmjet besimit; dhe kjo jo nga ju, është dhuratë e Perëndisë, jo nga vepra, që të mos mburret dikush.</w:t>
      </w:r>
    </w:p>
    <w:p w14:paraId="4E0AB1C0" w14:textId="77777777" w:rsidR="00F90BDC" w:rsidRDefault="00F90BDC"/>
    <w:p w14:paraId="0B51E001" w14:textId="77777777" w:rsidR="00F90BDC" w:rsidRDefault="00F90BDC">
      <w:r xmlns:w="http://schemas.openxmlformats.org/wordprocessingml/2006/main">
        <w:t xml:space="preserve">2. 1 Pjetrit 1:3-4: I bekuar qoftë Perëndia dhe Ati i Zotit tonë Jezu Krisht, i cili sipas mëshirës së tij të madhe na ka rilindur në një shpresë të gjallë me anë të ringjalljes së Jezu Krishtit prej së vdekurish, në një trashëgimi të pakorruptueshme , dhe e pandotur dhe që nuk shuhet, e rezervuar në qiell për ju.</w:t>
      </w:r>
    </w:p>
    <w:p w14:paraId="5F0B4441" w14:textId="77777777" w:rsidR="00F90BDC" w:rsidRDefault="00F90BDC"/>
    <w:p w14:paraId="4E464CCD" w14:textId="77777777" w:rsidR="00F90BDC" w:rsidRDefault="00F90BDC">
      <w:r xmlns:w="http://schemas.openxmlformats.org/wordprocessingml/2006/main">
        <w:t xml:space="preserve">Mateu 25:35 Sepse isha i uritur dhe më dhatë ushqim; kisha etje dhe më dhatë të pi; isha i huaj dhe më pranuat;</w:t>
      </w:r>
    </w:p>
    <w:p w14:paraId="79FD307B" w14:textId="77777777" w:rsidR="00F90BDC" w:rsidRDefault="00F90BDC"/>
    <w:p w14:paraId="0139E0FD" w14:textId="77777777" w:rsidR="00F90BDC" w:rsidRDefault="00F90BDC">
      <w:r xmlns:w="http://schemas.openxmlformats.org/wordprocessingml/2006/main">
        <w:t xml:space="preserve">Pasazhi thekson rëndësinë e kujdesit për ata në nevojë.</w:t>
      </w:r>
    </w:p>
    <w:p w14:paraId="2478F898" w14:textId="77777777" w:rsidR="00F90BDC" w:rsidRDefault="00F90BDC"/>
    <w:p w14:paraId="4FE598EA" w14:textId="77777777" w:rsidR="00F90BDC" w:rsidRDefault="00F90BDC">
      <w:r xmlns:w="http://schemas.openxmlformats.org/wordprocessingml/2006/main">
        <w:t xml:space="preserve">1: Të gjithë jemi thirrur të praktikojmë mikpritjen dhe shërbimin vetëmohues për të mirën e vëllezërve dhe motrave tona në nevojë.</w:t>
      </w:r>
    </w:p>
    <w:p w14:paraId="3628291B" w14:textId="77777777" w:rsidR="00F90BDC" w:rsidRDefault="00F90BDC"/>
    <w:p w14:paraId="3DBDB5BE" w14:textId="77777777" w:rsidR="00F90BDC" w:rsidRDefault="00F90BDC">
      <w:r xmlns:w="http://schemas.openxmlformats.org/wordprocessingml/2006/main">
        <w:t xml:space="preserve">2: Jezusi na thërret të jemi të ndërgjegjshëm për nevojat e të tjerëve dhe të jemi bujarë me kohën, burimet dhe kujdesin tonë.</w:t>
      </w:r>
    </w:p>
    <w:p w14:paraId="31F2180F" w14:textId="77777777" w:rsidR="00F90BDC" w:rsidRDefault="00F90BDC"/>
    <w:p w14:paraId="2F91CFB7" w14:textId="77777777" w:rsidR="00F90BDC" w:rsidRDefault="00F90BDC">
      <w:r xmlns:w="http://schemas.openxmlformats.org/wordprocessingml/2006/main">
        <w:t xml:space="preserve">1: Jakobi 2:14-17 - Çfarë dobie ka, vëllezërit e mi, nëse dikush thotë se ka besim, por nuk ka vepra? A mund ta shpëtojë ai besim?</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Marku 12:31 - 'Duaje të afërmin tënd si veten tënde.'</w:t>
      </w:r>
    </w:p>
    <w:p w14:paraId="62438DC9" w14:textId="77777777" w:rsidR="00F90BDC" w:rsidRDefault="00F90BDC"/>
    <w:p w14:paraId="54A3475D" w14:textId="77777777" w:rsidR="00F90BDC" w:rsidRDefault="00F90BDC">
      <w:r xmlns:w="http://schemas.openxmlformats.org/wordprocessingml/2006/main">
        <w:t xml:space="preserve">Mateu 25:36 Lakuriq dhe më veshët; isha i sëmurë dhe më vizituat; isha në burg dhe erdhët tek unë.</w:t>
      </w:r>
    </w:p>
    <w:p w14:paraId="16F5917B" w14:textId="77777777" w:rsidR="00F90BDC" w:rsidRDefault="00F90BDC"/>
    <w:p w14:paraId="65DAD53A" w14:textId="77777777" w:rsidR="00F90BDC" w:rsidRDefault="00F90BDC">
      <w:r xmlns:w="http://schemas.openxmlformats.org/wordprocessingml/2006/main">
        <w:t xml:space="preserve">Ky pasazh thekson rëndësinë e shërbimit të dhembshur ndaj atyre në nevojë.</w:t>
      </w:r>
    </w:p>
    <w:p w14:paraId="1732FF18" w14:textId="77777777" w:rsidR="00F90BDC" w:rsidRDefault="00F90BDC"/>
    <w:p w14:paraId="1A70FA36" w14:textId="77777777" w:rsidR="00F90BDC" w:rsidRDefault="00F90BDC">
      <w:r xmlns:w="http://schemas.openxmlformats.org/wordprocessingml/2006/main">
        <w:t xml:space="preserve">1. Thirrja jonë e dhembshur: Përmbushja e shërbimit të Jezusit</w:t>
      </w:r>
    </w:p>
    <w:p w14:paraId="7B3BAFD2" w14:textId="77777777" w:rsidR="00F90BDC" w:rsidRDefault="00F90BDC"/>
    <w:p w14:paraId="3BD5130F" w14:textId="77777777" w:rsidR="00F90BDC" w:rsidRDefault="00F90BDC">
      <w:r xmlns:w="http://schemas.openxmlformats.org/wordprocessingml/2006/main">
        <w:t xml:space="preserve">2. T'u shërbesh të tjerëve me dashurinë e Krishtit</w:t>
      </w:r>
    </w:p>
    <w:p w14:paraId="78490561" w14:textId="77777777" w:rsidR="00F90BDC" w:rsidRDefault="00F90BDC"/>
    <w:p w14:paraId="24605FC3" w14:textId="77777777" w:rsidR="00F90BDC" w:rsidRDefault="00F90BDC">
      <w:r xmlns:w="http://schemas.openxmlformats.org/wordprocessingml/2006/main">
        <w:t xml:space="preserve">1. Galatasve 5:13-14 - "Sepse, vëllezër, ju jeni thirrur në liri; vetëm mos e përdorni lirinë për shkak të mishit, por me dashuri i shërbeni njëri-tjetrit. Sepse i gjithë ligji përmbushet me një fjalë, madje. në këtë: Duaje të afërmin tënd si veten tënde".</w:t>
      </w:r>
    </w:p>
    <w:p w14:paraId="204689B1" w14:textId="77777777" w:rsidR="00F90BDC" w:rsidRDefault="00F90BDC"/>
    <w:p w14:paraId="4D1D1A93" w14:textId="77777777" w:rsidR="00F90BDC" w:rsidRDefault="00F90BDC">
      <w:r xmlns:w="http://schemas.openxmlformats.org/wordprocessingml/2006/main">
        <w:t xml:space="preserve">2. Jakobi 1:27 - "Feja e pastër dhe e pandotur përpara Perëndisë dhe Atit është kjo: të vizitosh jetimët dhe të vejat në vuajtjet e tyre dhe të mbash veten të panjollë nga bota."</w:t>
      </w:r>
    </w:p>
    <w:p w14:paraId="709159FB" w14:textId="77777777" w:rsidR="00F90BDC" w:rsidRDefault="00F90BDC"/>
    <w:p w14:paraId="1335F78F" w14:textId="77777777" w:rsidR="00F90BDC" w:rsidRDefault="00F90BDC">
      <w:r xmlns:w="http://schemas.openxmlformats.org/wordprocessingml/2006/main">
        <w:t xml:space="preserve">Mateu 25:37 Atëherë të drejtët do t'i përgjigjen duke thënë: ''Zot, kur të pamë të uritur dhe të dhamë?''. apo të etur dhe të dha të pish?</w:t>
      </w:r>
    </w:p>
    <w:p w14:paraId="1866E8B7" w14:textId="77777777" w:rsidR="00F90BDC" w:rsidRDefault="00F90BDC"/>
    <w:p w14:paraId="3EFA7E0F" w14:textId="77777777" w:rsidR="00F90BDC" w:rsidRDefault="00F90BDC">
      <w:r xmlns:w="http://schemas.openxmlformats.org/wordprocessingml/2006/main">
        <w:t xml:space="preserve">Ky pasazh flet për të drejtët që i përgjigjen pyetjes së Perëndisë se kur ishin kujdesur për të uriturit dhe të eturit.</w:t>
      </w:r>
    </w:p>
    <w:p w14:paraId="2AC2ED87" w14:textId="77777777" w:rsidR="00F90BDC" w:rsidRDefault="00F90BDC"/>
    <w:p w14:paraId="131F12FC" w14:textId="77777777" w:rsidR="00F90BDC" w:rsidRDefault="00F90BDC">
      <w:r xmlns:w="http://schemas.openxmlformats.org/wordprocessingml/2006/main">
        <w:t xml:space="preserve">1: Duhet të kemi një zemër për t'u shërbyer njerëzve më pak me fat dhe për të treguar dashurinë e Perëndisë duke u kujdesur për ata që janë të uritur dhe të etur.</w:t>
      </w:r>
    </w:p>
    <w:p w14:paraId="2A281734" w14:textId="77777777" w:rsidR="00F90BDC" w:rsidRDefault="00F90BDC"/>
    <w:p w14:paraId="5F0EEE92" w14:textId="77777777" w:rsidR="00F90BDC" w:rsidRDefault="00F90BDC">
      <w:r xmlns:w="http://schemas.openxmlformats.org/wordprocessingml/2006/main">
        <w:t xml:space="preserve">2: Ne duhet të jemi gati të japim një përgjigje përse po jetojmë një jetë me besim në Krisht dhe ta demonstrojmë </w:t>
      </w:r>
      <w:r xmlns:w="http://schemas.openxmlformats.org/wordprocessingml/2006/main">
        <w:lastRenderedPageBreak xmlns:w="http://schemas.openxmlformats.org/wordprocessingml/2006/main"/>
      </w:r>
      <w:r xmlns:w="http://schemas.openxmlformats.org/wordprocessingml/2006/main">
        <w:t xml:space="preserve">atë nëpërmjet veprimeve tona.</w:t>
      </w:r>
    </w:p>
    <w:p w14:paraId="5AE33838" w14:textId="77777777" w:rsidR="00F90BDC" w:rsidRDefault="00F90BDC"/>
    <w:p w14:paraId="59F0ACBC" w14:textId="77777777" w:rsidR="00F90BDC" w:rsidRDefault="00F90BDC">
      <w:r xmlns:w="http://schemas.openxmlformats.org/wordprocessingml/2006/main">
        <w:t xml:space="preserve">1: Mateu 22:37-40 - "Jezusi i tha: "Duaje Zotin, Perëndinë tënd, me gjithë zemrën tënde, me gjithë shpirtin tënd dhe me gjithë mendjen tënde. Ky është urdhërimi i parë dhe i madh. Dhe i dyti është e ngjashme me të: "Duaje të afërmin tënd si veten tënde". Nga këto dy urdhërime varet i gjithë ligji dhe profetët".</w:t>
      </w:r>
    </w:p>
    <w:p w14:paraId="011F93D3" w14:textId="77777777" w:rsidR="00F90BDC" w:rsidRDefault="00F90BDC"/>
    <w:p w14:paraId="3376ABDE" w14:textId="77777777" w:rsidR="00F90BDC" w:rsidRDefault="00F90BDC">
      <w:r xmlns:w="http://schemas.openxmlformats.org/wordprocessingml/2006/main">
        <w:t xml:space="preserve">2: Jakobi 2:14-17 - "Ç'dobi ka, vëllezërit e mi, nëse dikush thotë se ka besim dhe nuk ka vepra? A mund ta shpëtojë besimi? Nëse një vëlla ose një motër janë të zhveshur dhe të varfër nga ushqimi i përditshëm, Dhe njëri prej jush u thotë atyre: "Shkoni në paqe, ngrohuni dhe ngopuni; megjithëse nuk u jepni atyre gjërat e nevojshme për trupin; çfarë dobie ka? Edhe besimi, nëse nuk ka vepra, është i vdekur, te jesh vetem."</w:t>
      </w:r>
    </w:p>
    <w:p w14:paraId="6AAC2F8D" w14:textId="77777777" w:rsidR="00F90BDC" w:rsidRDefault="00F90BDC"/>
    <w:p w14:paraId="6AA919A3" w14:textId="77777777" w:rsidR="00F90BDC" w:rsidRDefault="00F90BDC">
      <w:r xmlns:w="http://schemas.openxmlformats.org/wordprocessingml/2006/main">
        <w:t xml:space="preserve">Mateu 25:38 Kur të pamë të huaj dhe të morëm? apo lakuriq dhe të veshë?</w:t>
      </w:r>
    </w:p>
    <w:p w14:paraId="74496977" w14:textId="77777777" w:rsidR="00F90BDC" w:rsidRDefault="00F90BDC"/>
    <w:p w14:paraId="3F5FDF9C" w14:textId="77777777" w:rsidR="00F90BDC" w:rsidRDefault="00F90BDC">
      <w:r xmlns:w="http://schemas.openxmlformats.org/wordprocessingml/2006/main">
        <w:t xml:space="preserve">Ky pasazh thekson rëndësinë e mikpritjes dhe kujdesit për ata në nevojë.</w:t>
      </w:r>
    </w:p>
    <w:p w14:paraId="5C12345E" w14:textId="77777777" w:rsidR="00F90BDC" w:rsidRDefault="00F90BDC"/>
    <w:p w14:paraId="416FEC0A" w14:textId="77777777" w:rsidR="00F90BDC" w:rsidRDefault="00F90BDC">
      <w:r xmlns:w="http://schemas.openxmlformats.org/wordprocessingml/2006/main">
        <w:t xml:space="preserve">1: Ne jemi thirrur të jemi bujarë dhe mikpritës, siç përshkruhet te Mateu 25:38.</w:t>
      </w:r>
    </w:p>
    <w:p w14:paraId="7DBF1911" w14:textId="77777777" w:rsidR="00F90BDC" w:rsidRDefault="00F90BDC"/>
    <w:p w14:paraId="27318E6C" w14:textId="77777777" w:rsidR="00F90BDC" w:rsidRDefault="00F90BDC">
      <w:r xmlns:w="http://schemas.openxmlformats.org/wordprocessingml/2006/main">
        <w:t xml:space="preserve">2: Ne duhet t'i shohim të huajt si bashkëfëmijë të Perëndisë dhe t'u tregojmë atyre dashamirësi dhe dhembshuri siç udhëzohet te Mateu 25:38.</w:t>
      </w:r>
    </w:p>
    <w:p w14:paraId="333198C8" w14:textId="77777777" w:rsidR="00F90BDC" w:rsidRDefault="00F90BDC"/>
    <w:p w14:paraId="10BEF871" w14:textId="77777777" w:rsidR="00F90BDC" w:rsidRDefault="00F90BDC">
      <w:r xmlns:w="http://schemas.openxmlformats.org/wordprocessingml/2006/main">
        <w:t xml:space="preserve">1: Hebrenjve 13:2 - "Mos lini pas dore mikpritjen ndaj të huajve, sepse në këtë mënyrë disa i kanë pritur engjëjt pa vetëdije."</w:t>
      </w:r>
    </w:p>
    <w:p w14:paraId="094DBAFB" w14:textId="77777777" w:rsidR="00F90BDC" w:rsidRDefault="00F90BDC"/>
    <w:p w14:paraId="060ADDF1" w14:textId="77777777" w:rsidR="00F90BDC" w:rsidRDefault="00F90BDC">
      <w:r xmlns:w="http://schemas.openxmlformats.org/wordprocessingml/2006/main">
        <w:t xml:space="preserve">2: Jakobi 2:15-16 - "Nëse një vëlla ose motër është i veshur keq dhe i mungon ushqimi i përditshëm, dhe njëri prej jush u thotë: "Shkoni në paqe, ngrohuni dhe ngopuni", pa u dhënë gjërat e nevojshme për trupi, çfarë të mirë ka kjo?"</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25:39 Apo kur të pamë të sëmurë ose në burg dhe erdhëm te ti?</w:t>
      </w:r>
    </w:p>
    <w:p w14:paraId="62FAF420" w14:textId="77777777" w:rsidR="00F90BDC" w:rsidRDefault="00F90BDC"/>
    <w:p w14:paraId="5074596C" w14:textId="77777777" w:rsidR="00F90BDC" w:rsidRDefault="00F90BDC">
      <w:r xmlns:w="http://schemas.openxmlformats.org/wordprocessingml/2006/main">
        <w:t xml:space="preserve">Ky pasazh flet për rëndësinë e kujdesit për të sëmurët dhe të burgosurit.</w:t>
      </w:r>
    </w:p>
    <w:p w14:paraId="1A97705C" w14:textId="77777777" w:rsidR="00F90BDC" w:rsidRDefault="00F90BDC"/>
    <w:p w14:paraId="3EBE3105" w14:textId="77777777" w:rsidR="00F90BDC" w:rsidRDefault="00F90BDC">
      <w:r xmlns:w="http://schemas.openxmlformats.org/wordprocessingml/2006/main">
        <w:t xml:space="preserve">1. "Dhemshuria e Jezusit: Kujdesi për të sëmurët dhe të burgosurit"</w:t>
      </w:r>
    </w:p>
    <w:p w14:paraId="216B5E1E" w14:textId="77777777" w:rsidR="00F90BDC" w:rsidRDefault="00F90BDC"/>
    <w:p w14:paraId="2F065B73" w14:textId="77777777" w:rsidR="00F90BDC" w:rsidRDefault="00F90BDC">
      <w:r xmlns:w="http://schemas.openxmlformats.org/wordprocessingml/2006/main">
        <w:t xml:space="preserve">2. "Fuqia e dashurisë: Të tregosh mëshirë për të dobëtit dhe të lënduarit"</w:t>
      </w:r>
    </w:p>
    <w:p w14:paraId="21EF073F" w14:textId="77777777" w:rsidR="00F90BDC" w:rsidRDefault="00F90BDC"/>
    <w:p w14:paraId="69F5C5C4" w14:textId="77777777" w:rsidR="00F90BDC" w:rsidRDefault="00F90BDC">
      <w:r xmlns:w="http://schemas.openxmlformats.org/wordprocessingml/2006/main">
        <w:t xml:space="preserve">1. Jakobi 2:14-17 - "Ç'dobi ka, vëllezër e motra të mia, nëse dikush pretendon se ka besim, por nuk ka vepra? A mund ta shpëtojë një besim i tillë? Supozoni se një vëlla apo një motër është pa rroba dhe ushqim të përditshëm. Nëse dikush nga ju u thotë: "Shkoni në paqe, ngrohuni dhe ushqeheni", por nuk bën asgjë për nevojat e tyre fizike, çfarë dobie ka? Po kështu besimi në vetvete, nëse nuk shoqërohet me veprim, ka vdekur."</w:t>
      </w:r>
    </w:p>
    <w:p w14:paraId="14B0CDCB" w14:textId="77777777" w:rsidR="00F90BDC" w:rsidRDefault="00F90BDC"/>
    <w:p w14:paraId="5DD39333" w14:textId="77777777" w:rsidR="00F90BDC" w:rsidRDefault="00F90BDC">
      <w:r xmlns:w="http://schemas.openxmlformats.org/wordprocessingml/2006/main">
        <w:t xml:space="preserve">2. Isaia 58:6-7 - "A nuk është ky lloji i agjërimit që kam zgjedhur: të zgjidh zinxhirët e padrejtësisë dhe të zgjidh litarët e zgjedhës, të liroj të shtypurin dhe të thyejë çdo zgjedhë? A nuk është për të ndarë ushqimin tënd me të uriturit dhe për t'i siguruar strehë endacakit të varfër, kur të shohësh lakuriq, t'i veshësh dhe të mos largohesh nga mishi dhe gjaku yt?"</w:t>
      </w:r>
    </w:p>
    <w:p w14:paraId="18C2FD0C" w14:textId="77777777" w:rsidR="00F90BDC" w:rsidRDefault="00F90BDC"/>
    <w:p w14:paraId="0B726FF5" w14:textId="77777777" w:rsidR="00F90BDC" w:rsidRDefault="00F90BDC">
      <w:r xmlns:w="http://schemas.openxmlformats.org/wordprocessingml/2006/main">
        <w:t xml:space="preserve">Matthew 25:40 Mbreti do të përgjigjet dhe do t'u thotë atyre: "Në të vërtetë po ju them se për aq sa i keni bërë njërit prej këtyre vëllezërve të mi më të vegjël, ma keni bërë mua".</w:t>
      </w:r>
    </w:p>
    <w:p w14:paraId="403DBF21" w14:textId="77777777" w:rsidR="00F90BDC" w:rsidRDefault="00F90BDC"/>
    <w:p w14:paraId="1BDA2683" w14:textId="77777777" w:rsidR="00F90BDC" w:rsidRDefault="00F90BDC">
      <w:r xmlns:w="http://schemas.openxmlformats.org/wordprocessingml/2006/main">
        <w:t xml:space="preserve">Ky pasazh thekson rëndësinë e të ndihmuarit më të vogël të vëllezërve tanë, ashtu siç po ndihmojmë vetë Krishtin.</w:t>
      </w:r>
    </w:p>
    <w:p w14:paraId="1B043B0C" w14:textId="77777777" w:rsidR="00F90BDC" w:rsidRDefault="00F90BDC"/>
    <w:p w14:paraId="0C59EB78" w14:textId="77777777" w:rsidR="00F90BDC" w:rsidRDefault="00F90BDC">
      <w:r xmlns:w="http://schemas.openxmlformats.org/wordprocessingml/2006/main">
        <w:t xml:space="preserve">1. "Të jetosh një jetë me dhembshuri: t'i shërbesh vëllezërve tanë më të vegjël"</w:t>
      </w:r>
    </w:p>
    <w:p w14:paraId="70AAFF3B" w14:textId="77777777" w:rsidR="00F90BDC" w:rsidRDefault="00F90BDC"/>
    <w:p w14:paraId="6B0E73D1" w14:textId="77777777" w:rsidR="00F90BDC" w:rsidRDefault="00F90BDC">
      <w:r xmlns:w="http://schemas.openxmlformats.org/wordprocessingml/2006/main">
        <w:t xml:space="preserve">2. "Fuqia e dashurisë: Shërbyer si një shprehje besimi"</w:t>
      </w:r>
    </w:p>
    <w:p w14:paraId="247DFCA8" w14:textId="77777777" w:rsidR="00F90BDC" w:rsidRDefault="00F90BDC"/>
    <w:p w14:paraId="105289E2" w14:textId="77777777" w:rsidR="00F90BDC" w:rsidRDefault="00F90BDC">
      <w:r xmlns:w="http://schemas.openxmlformats.org/wordprocessingml/2006/main">
        <w:t xml:space="preserve">1. Jakobi 2:14-17</w:t>
      </w:r>
    </w:p>
    <w:p w14:paraId="49805634" w14:textId="77777777" w:rsidR="00F90BDC" w:rsidRDefault="00F90BDC"/>
    <w:p w14:paraId="5B77DE15" w14:textId="77777777" w:rsidR="00F90BDC" w:rsidRDefault="00F90BDC">
      <w:r xmlns:w="http://schemas.openxmlformats.org/wordprocessingml/2006/main">
        <w:t xml:space="preserve">2. Lluka 10:25-37</w:t>
      </w:r>
    </w:p>
    <w:p w14:paraId="208FB9A0" w14:textId="77777777" w:rsidR="00F90BDC" w:rsidRDefault="00F90BDC"/>
    <w:p w14:paraId="44D0FB7A" w14:textId="77777777" w:rsidR="00F90BDC" w:rsidRDefault="00F90BDC">
      <w:r xmlns:w="http://schemas.openxmlformats.org/wordprocessingml/2006/main">
        <w:t xml:space="preserve">Mateu 25:41 Atëherë do t'u thotë edhe atyre në të majtë: "Ikni nga unë, të mallkuar, në zjarrin e përjetshëm, të përgatitur për djallin dhe engjëjt e tij.</w:t>
      </w:r>
    </w:p>
    <w:p w14:paraId="204C54AF" w14:textId="77777777" w:rsidR="00F90BDC" w:rsidRDefault="00F90BDC"/>
    <w:p w14:paraId="2B597D7D" w14:textId="77777777" w:rsidR="00F90BDC" w:rsidRDefault="00F90BDC">
      <w:r xmlns:w="http://schemas.openxmlformats.org/wordprocessingml/2006/main">
        <w:t xml:space="preserve">Të ligjtë do të dërgohen në zjarrin e përjetshëm, të përgatitur për djallin dhe engjëjt e tij.</w:t>
      </w:r>
    </w:p>
    <w:p w14:paraId="232FFBEE" w14:textId="77777777" w:rsidR="00F90BDC" w:rsidRDefault="00F90BDC"/>
    <w:p w14:paraId="02E092EF" w14:textId="77777777" w:rsidR="00F90BDC" w:rsidRDefault="00F90BDC">
      <w:r xmlns:w="http://schemas.openxmlformats.org/wordprocessingml/2006/main">
        <w:t xml:space="preserve">1: Pasoja e së keqes është dënimi i përjetshëm.</w:t>
      </w:r>
    </w:p>
    <w:p w14:paraId="7C719A83" w14:textId="77777777" w:rsidR="00F90BDC" w:rsidRDefault="00F90BDC"/>
    <w:p w14:paraId="2D417C91" w14:textId="77777777" w:rsidR="00F90BDC" w:rsidRDefault="00F90BDC">
      <w:r xmlns:w="http://schemas.openxmlformats.org/wordprocessingml/2006/main">
        <w:t xml:space="preserve">2: Mos u mashtroni nga premtimet e së keqes, pasi ajo çon vetëm në shkatërrim.</w:t>
      </w:r>
    </w:p>
    <w:p w14:paraId="4454A383" w14:textId="77777777" w:rsidR="00F90BDC" w:rsidRDefault="00F90BDC"/>
    <w:p w14:paraId="7E11B473" w14:textId="77777777" w:rsidR="00F90BDC" w:rsidRDefault="00F90BDC">
      <w:r xmlns:w="http://schemas.openxmlformats.org/wordprocessingml/2006/main">
        <w:t xml:space="preserve">1: Zbulesa 20:10-15 - Dhe djalli që i mashtroi u hodh në liqenin e zjarrit dhe të squfurit, ku janë bisha dhe profeti i rremë, dhe do të mundohen ditë e natë në shekuj të shekujve.</w:t>
      </w:r>
    </w:p>
    <w:p w14:paraId="08449425" w14:textId="77777777" w:rsidR="00F90BDC" w:rsidRDefault="00F90BDC"/>
    <w:p w14:paraId="49F4065D" w14:textId="77777777" w:rsidR="00F90BDC" w:rsidRDefault="00F90BDC">
      <w:r xmlns:w="http://schemas.openxmlformats.org/wordprocessingml/2006/main">
        <w:t xml:space="preserve">2:2 Thesalonikasve 1:7-9 - Dhe ju që jeni të shqetësuar, pushoni me ne, kur Zoti Jezus të shfaqet nga qielli me engjëjt e tij të fuqishëm, në zjarr flakërues duke u hakmarrë ndaj atyre që nuk e njohin Perëndinë dhe që nuk i binden. ungjilli i Zotit tonë Jezu Krisht: i cili do të ndëshkohet me shkatërrim të përjetshëm nga prania e Zotit dhe nga lavdia e fuqisë së tij.</w:t>
      </w:r>
    </w:p>
    <w:p w14:paraId="31A4FD18" w14:textId="77777777" w:rsidR="00F90BDC" w:rsidRDefault="00F90BDC"/>
    <w:p w14:paraId="218E5D5C" w14:textId="77777777" w:rsidR="00F90BDC" w:rsidRDefault="00F90BDC">
      <w:r xmlns:w="http://schemas.openxmlformats.org/wordprocessingml/2006/main">
        <w:t xml:space="preserve">Mateu 25:42 Sepse isha i uritur dhe nuk më dhatë ushqim; kisha etje dhe nuk më dhatë të pi.</w:t>
      </w:r>
    </w:p>
    <w:p w14:paraId="6DA04B84" w14:textId="77777777" w:rsidR="00F90BDC" w:rsidRDefault="00F90BDC"/>
    <w:p w14:paraId="397DF087" w14:textId="77777777" w:rsidR="00F90BDC" w:rsidRDefault="00F90BDC">
      <w:r xmlns:w="http://schemas.openxmlformats.org/wordprocessingml/2006/main">
        <w:t xml:space="preserve">Ky pasazh flet për mosdhënien e ushqimit për ata që kanë nevojë.</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"Dhënia për ata në nevojë: Një thirrje për dhembshuri"</w:t>
      </w:r>
    </w:p>
    <w:p w14:paraId="3B726C0A" w14:textId="77777777" w:rsidR="00F90BDC" w:rsidRDefault="00F90BDC"/>
    <w:p w14:paraId="2FA77D1F" w14:textId="77777777" w:rsidR="00F90BDC" w:rsidRDefault="00F90BDC">
      <w:r xmlns:w="http://schemas.openxmlformats.org/wordprocessingml/2006/main">
        <w:t xml:space="preserve">2. "Të ndihmojmë ata që nuk janë: Një përgjegjësi e besimtarëve"</w:t>
      </w:r>
    </w:p>
    <w:p w14:paraId="4777DEA9" w14:textId="77777777" w:rsidR="00F90BDC" w:rsidRDefault="00F90BDC"/>
    <w:p w14:paraId="5CA5CF69" w14:textId="77777777" w:rsidR="00F90BDC" w:rsidRDefault="00F90BDC">
      <w:r xmlns:w="http://schemas.openxmlformats.org/wordprocessingml/2006/main">
        <w:t xml:space="preserve">1. Jakobi 2:15-16 "Nëse një vëlla ose motër është i veshur keq dhe i mungon ushqimi i përditshëm dhe njëri prej jush u thotë: "Shkoni në paqe, ngrohuni dhe ngopuni", pa u dhënë gjërat e nevojshme për trupi, çfarë të mirë ka kjo?"</w:t>
      </w:r>
    </w:p>
    <w:p w14:paraId="6012DD10" w14:textId="77777777" w:rsidR="00F90BDC" w:rsidRDefault="00F90BDC"/>
    <w:p w14:paraId="4EB79A8F" w14:textId="77777777" w:rsidR="00F90BDC" w:rsidRDefault="00F90BDC">
      <w:r xmlns:w="http://schemas.openxmlformats.org/wordprocessingml/2006/main">
        <w:t xml:space="preserve">2. 1 Gjonit 3:17-18 "Por nëse dikush ka të mirat e botës dhe sheh vëllanë e tij në nevojë, por e mbyll zemrën kundër tij, si qëndron në të dashuria e Perëndisë? Djema të vegjël, le të mos duam me fjalë ose me fjalë. por me vepër dhe me të vërtetë”.</w:t>
      </w:r>
    </w:p>
    <w:p w14:paraId="74B1416E" w14:textId="77777777" w:rsidR="00F90BDC" w:rsidRDefault="00F90BDC"/>
    <w:p w14:paraId="4F27FEDD" w14:textId="77777777" w:rsidR="00F90BDC" w:rsidRDefault="00F90BDC">
      <w:r xmlns:w="http://schemas.openxmlformats.org/wordprocessingml/2006/main">
        <w:t xml:space="preserve">Mateu 25:43 Isha i huaj dhe nuk më pranuat; lakuriq dhe nuk më veshët; i sëmurë dhe në burg, por nuk më vizituat.</w:t>
      </w:r>
    </w:p>
    <w:p w14:paraId="4C693F53" w14:textId="77777777" w:rsidR="00F90BDC" w:rsidRDefault="00F90BDC"/>
    <w:p w14:paraId="7CAF2139" w14:textId="77777777" w:rsidR="00F90BDC" w:rsidRDefault="00F90BDC">
      <w:r xmlns:w="http://schemas.openxmlformats.org/wordprocessingml/2006/main">
        <w:t xml:space="preserve">Ky varg na inkurajon të jemi mikpritës dhe t'u ofrojmë ndihmë atyre në nevojë.</w:t>
      </w:r>
    </w:p>
    <w:p w14:paraId="659A923F" w14:textId="77777777" w:rsidR="00F90BDC" w:rsidRDefault="00F90BDC"/>
    <w:p w14:paraId="75E9758B" w14:textId="77777777" w:rsidR="00F90BDC" w:rsidRDefault="00F90BDC">
      <w:r xmlns:w="http://schemas.openxmlformats.org/wordprocessingml/2006/main">
        <w:t xml:space="preserve">1: Jemi thirrur të jemi mikpritës ndaj atyre në nevojë.</w:t>
      </w:r>
    </w:p>
    <w:p w14:paraId="184F3C9A" w14:textId="77777777" w:rsidR="00F90BDC" w:rsidRDefault="00F90BDC"/>
    <w:p w14:paraId="32D49106" w14:textId="77777777" w:rsidR="00F90BDC" w:rsidRDefault="00F90BDC">
      <w:r xmlns:w="http://schemas.openxmlformats.org/wordprocessingml/2006/main">
        <w:t xml:space="preserve">2: Ne duhet të tregojmë dhembshuri dhe mëshirë duke ndihmuar ata që vuajnë dhe janë në nevojë.</w:t>
      </w:r>
    </w:p>
    <w:p w14:paraId="1FCC6C0C" w14:textId="77777777" w:rsidR="00F90BDC" w:rsidRDefault="00F90BDC"/>
    <w:p w14:paraId="0059CC2C" w14:textId="77777777" w:rsidR="00F90BDC" w:rsidRDefault="00F90BDC">
      <w:r xmlns:w="http://schemas.openxmlformats.org/wordprocessingml/2006/main">
        <w:t xml:space="preserve">1: Jakobi 1:27 - Feja e pastër dhe e pandotur përpara Perëndisë dhe Atit është kjo: të vizitosh jetimët dhe të vejat në vështirësitë e tyre dhe të mbash veten të panjollë nga bota.</w:t>
      </w:r>
    </w:p>
    <w:p w14:paraId="0FFA7639" w14:textId="77777777" w:rsidR="00F90BDC" w:rsidRDefault="00F90BDC"/>
    <w:p w14:paraId="16963211" w14:textId="77777777" w:rsidR="00F90BDC" w:rsidRDefault="00F90BDC">
      <w:r xmlns:w="http://schemas.openxmlformats.org/wordprocessingml/2006/main">
        <w:t xml:space="preserve">2: Isaia 58:7 - A nuk është vallë të ndash bukën tënde me të uriturit dhe të sillësh në shtëpinë tënde të varfërit që janë dëbuar; kur e sheh lakuriqin, e mbulon dhe nuk fshihesh nga mishi yt?</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25:44 Atëherë do t'i përgjigjen edhe ata duke thënë: ''Zot, kur të pamë të uritur ose të etur, ose të huaj, ose të zhveshur, ose të sëmurë ose në burg dhe nuk të shërbyem?</w:t>
      </w:r>
    </w:p>
    <w:p w14:paraId="5826CC47" w14:textId="77777777" w:rsidR="00F90BDC" w:rsidRDefault="00F90BDC"/>
    <w:p w14:paraId="6377ACA9" w14:textId="77777777" w:rsidR="00F90BDC" w:rsidRDefault="00F90BDC">
      <w:r xmlns:w="http://schemas.openxmlformats.org/wordprocessingml/2006/main">
        <w:t xml:space="preserve">Ky pasazh flet se si duhet t'i trajtojmë të tjerët, edhe ata që janë në nevojë, sikur të ishin vetë Krishti.</w:t>
      </w:r>
    </w:p>
    <w:p w14:paraId="0127CCAE" w14:textId="77777777" w:rsidR="00F90BDC" w:rsidRDefault="00F90BDC"/>
    <w:p w14:paraId="6EE3D74C" w14:textId="77777777" w:rsidR="00F90BDC" w:rsidRDefault="00F90BDC">
      <w:r xmlns:w="http://schemas.openxmlformats.org/wordprocessingml/2006/main">
        <w:t xml:space="preserve">1. Thirrje për dhembshuri: Detyra jonë për të dashur dhe për t'u shërbyer nevojtarëve</w:t>
      </w:r>
    </w:p>
    <w:p w14:paraId="35C75F45" w14:textId="77777777" w:rsidR="00F90BDC" w:rsidRDefault="00F90BDC"/>
    <w:p w14:paraId="3C9EA538" w14:textId="77777777" w:rsidR="00F90BDC" w:rsidRDefault="00F90BDC">
      <w:r xmlns:w="http://schemas.openxmlformats.org/wordprocessingml/2006/main">
        <w:t xml:space="preserve">2. Rregulli i Artë: Trajtoni të tjerët ashtu siç dëshironi të trajtoheni</w:t>
      </w:r>
    </w:p>
    <w:p w14:paraId="2D35364D" w14:textId="77777777" w:rsidR="00F90BDC" w:rsidRDefault="00F90BDC"/>
    <w:p w14:paraId="6D710375" w14:textId="77777777" w:rsidR="00F90BDC" w:rsidRDefault="00F90BDC">
      <w:r xmlns:w="http://schemas.openxmlformats.org/wordprocessingml/2006/main">
        <w:t xml:space="preserve">1. Galatasve 6:9-10 - "Le të mos lodhemi duke bërë mirë, sepse do të korrim në kohën e duhur nëse nuk dorëzohemi. Prandaj, sa të kemi mundësi, le t'u bëjmë mirë të gjithëve. , sidomos atyre që i përkasin familjes së besimtarëve”.</w:t>
      </w:r>
    </w:p>
    <w:p w14:paraId="239E9764" w14:textId="77777777" w:rsidR="00F90BDC" w:rsidRDefault="00F90BDC"/>
    <w:p w14:paraId="1622A2C9" w14:textId="77777777" w:rsidR="00F90BDC" w:rsidRDefault="00F90BDC">
      <w:r xmlns:w="http://schemas.openxmlformats.org/wordprocessingml/2006/main">
        <w:t xml:space="preserve">2. Jakobi 2:14-17 - "Ç'dobi ka, vëllezër e motra të mia, nëse dikush pretendon se ka besim, por nuk ka vepra? A mund ta shpëtojë një besim i tillë? Supozoni se një vëlla apo një motër është pa rroba dhe ushqim të përditshëm. Nëse dikush nga ju u thotë: "Shkoni në paqe, ngrohuni dhe ushqeheni", por nuk bën asgjë për nevojat e tyre fizike, çfarë dobie ka? Po kështu besimi në vetvete, nëse nuk shoqërohet me veprim, ka vdekur."</w:t>
      </w:r>
    </w:p>
    <w:p w14:paraId="49CBA920" w14:textId="77777777" w:rsidR="00F90BDC" w:rsidRDefault="00F90BDC"/>
    <w:p w14:paraId="2523FBA1" w14:textId="77777777" w:rsidR="00F90BDC" w:rsidRDefault="00F90BDC">
      <w:r xmlns:w="http://schemas.openxmlformats.org/wordprocessingml/2006/main">
        <w:t xml:space="preserve">Mateu 25:45 Atëherë ai do t'u përgjigjet atyre duke thënë: ''Në të vërtetë po ju them se përderisa nuk ia keni bërë njërit prej këtyre më të vegjëlve, nuk ia keni bërë mua''.</w:t>
      </w:r>
    </w:p>
    <w:p w14:paraId="70792282" w14:textId="77777777" w:rsidR="00F90BDC" w:rsidRDefault="00F90BDC"/>
    <w:p w14:paraId="722DB8F4" w14:textId="77777777" w:rsidR="00F90BDC" w:rsidRDefault="00F90BDC">
      <w:r xmlns:w="http://schemas.openxmlformats.org/wordprocessingml/2006/main">
        <w:t xml:space="preserve">Jezusi na mëson se kur ndihmojmë ata në nevojë, është njësoj si ta ndihmojmë Atë.</w:t>
      </w:r>
    </w:p>
    <w:p w14:paraId="5F1D5FDA" w14:textId="77777777" w:rsidR="00F90BDC" w:rsidRDefault="00F90BDC"/>
    <w:p w14:paraId="04F307BD" w14:textId="77777777" w:rsidR="00F90BDC" w:rsidRDefault="00F90BDC">
      <w:r xmlns:w="http://schemas.openxmlformats.org/wordprocessingml/2006/main">
        <w:t xml:space="preserve">1: Jezusi na thërret t'u shërbejmë atyre në nevojë për t'i shërbyer Atij.</w:t>
      </w:r>
    </w:p>
    <w:p w14:paraId="7A7C9375" w14:textId="77777777" w:rsidR="00F90BDC" w:rsidRDefault="00F90BDC"/>
    <w:p w14:paraId="1831D961" w14:textId="77777777" w:rsidR="00F90BDC" w:rsidRDefault="00F90BDC">
      <w:r xmlns:w="http://schemas.openxmlformats.org/wordprocessingml/2006/main">
        <w:t xml:space="preserve">2: Shërbimi ynë ndaj të tjerëve zbulon dashurinë tonë për Jezusin.</w:t>
      </w:r>
    </w:p>
    <w:p w14:paraId="4B6D2B0A" w14:textId="77777777" w:rsidR="00F90BDC" w:rsidRDefault="00F90BDC"/>
    <w:p w14:paraId="3618FF71" w14:textId="77777777" w:rsidR="00F90BDC" w:rsidRDefault="00F90BDC">
      <w:r xmlns:w="http://schemas.openxmlformats.org/wordprocessingml/2006/main">
        <w:t xml:space="preserve">1: Galatasve 6:9-10 - Le të mos lodhemi duke bërë mirë, sepse në kohën e duhur do të korrim nëse nuk dorëzohemi. Prandaj, sa të kemi mundësi, le t'u bëjmë mirë të gjithë njerëzve, veçanërisht atyre që i përkasin familjes së besimtarëve.</w:t>
      </w:r>
    </w:p>
    <w:p w14:paraId="780C5F99" w14:textId="77777777" w:rsidR="00F90BDC" w:rsidRDefault="00F90BDC"/>
    <w:p w14:paraId="0DBC70B6" w14:textId="77777777" w:rsidR="00F90BDC" w:rsidRDefault="00F90BDC">
      <w:r xmlns:w="http://schemas.openxmlformats.org/wordprocessingml/2006/main">
        <w:t xml:space="preserve">2: Jakobi 2:14-17 - Çfarë dobie ka, vëllezër dhe motra të mia, nëse dikush pretendon se ka besim, por nuk ka vepra? A mund t'i shpëtojë një besim i tillë? Supozoni se një vëlla apo një motër është pa rroba dhe ushqim të përditshëm. Nëse njëri prej jush u thotë: “Shkoni në paqe; qëndroni të ngrohtë dhe të ushqyer mirë”, por nuk bën asgjë për nevojat e tyre fizike, çfarë dobie ka? Në të njëjtën mënyrë, besimi në vetvete, nëse nuk shoqërohet me veprim, është i vdekur.</w:t>
      </w:r>
    </w:p>
    <w:p w14:paraId="113CC0F9" w14:textId="77777777" w:rsidR="00F90BDC" w:rsidRDefault="00F90BDC"/>
    <w:p w14:paraId="62C3D58A" w14:textId="77777777" w:rsidR="00F90BDC" w:rsidRDefault="00F90BDC">
      <w:r xmlns:w="http://schemas.openxmlformats.org/wordprocessingml/2006/main">
        <w:t xml:space="preserve">Mateu 25:46 Dhe këta do të shkojnë në dënimin e përjetshëm, por të drejtët në jetën e përjetshme.</w:t>
      </w:r>
    </w:p>
    <w:p w14:paraId="0DE3FB1C" w14:textId="77777777" w:rsidR="00F90BDC" w:rsidRDefault="00F90BDC"/>
    <w:p w14:paraId="7E250AD4" w14:textId="77777777" w:rsidR="00F90BDC" w:rsidRDefault="00F90BDC">
      <w:r xmlns:w="http://schemas.openxmlformats.org/wordprocessingml/2006/main">
        <w:t xml:space="preserve">Pasazhi thekson se të padrejtët do të përballen me ndëshkimin e përjetshëm, ndërsa të drejtët do të marrin jetën e përjetshme.</w:t>
      </w:r>
    </w:p>
    <w:p w14:paraId="6E1D66EA" w14:textId="77777777" w:rsidR="00F90BDC" w:rsidRDefault="00F90BDC"/>
    <w:p w14:paraId="7902219B" w14:textId="77777777" w:rsidR="00F90BDC" w:rsidRDefault="00F90BDC">
      <w:r xmlns:w="http://schemas.openxmlformats.org/wordprocessingml/2006/main">
        <w:t xml:space="preserve">1. Zgjedhja e Përjetësisë: Përballja me Pasojat e Veprimeve Tona</w:t>
      </w:r>
    </w:p>
    <w:p w14:paraId="61D02839" w14:textId="77777777" w:rsidR="00F90BDC" w:rsidRDefault="00F90BDC"/>
    <w:p w14:paraId="09A408B9" w14:textId="77777777" w:rsidR="00F90BDC" w:rsidRDefault="00F90BDC">
      <w:r xmlns:w="http://schemas.openxmlformats.org/wordprocessingml/2006/main">
        <w:t xml:space="preserve">2. Premtimi i Jetës së Përjetshme: Një Ftesë për Transformim Shpirtëror</w:t>
      </w:r>
    </w:p>
    <w:p w14:paraId="74EF57E7" w14:textId="77777777" w:rsidR="00F90BDC" w:rsidRDefault="00F90BDC"/>
    <w:p w14:paraId="1D0C29B0" w14:textId="77777777" w:rsidR="00F90BDC" w:rsidRDefault="00F90BDC">
      <w:r xmlns:w="http://schemas.openxmlformats.org/wordprocessingml/2006/main">
        <w:t xml:space="preserve">1. Romakëve 6:23 - Sepse paga e mëkatit është vdekja, por dhurata falas e Perëndisë është jeta e përjetshme në Krishtin Jezus, Zotin tonë.</w:t>
      </w:r>
    </w:p>
    <w:p w14:paraId="76A806A6" w14:textId="77777777" w:rsidR="00F90BDC" w:rsidRDefault="00F90BDC"/>
    <w:p w14:paraId="2713F39C" w14:textId="77777777" w:rsidR="00F90BDC" w:rsidRDefault="00F90BDC">
      <w:r xmlns:w="http://schemas.openxmlformats.org/wordprocessingml/2006/main">
        <w:t xml:space="preserve">2. 1 Korintasve 15:19-22 - Nëse vetëm në këtë jetë kemi shpresë në Krishtin, ne jemi më të mjerë nga të gjithë njerëzit. Por tani Krishti u ringjall prej së vdekurish dhe u bë fryti i parë i atyre që fjetën. Sepse, duke qenë se vdekja erdhi nga njeriu, me anë të njeriut erdhi edhe ringjallja e të vdekurve. Sepse, ashtu si në Adamin të gjithë vdesin, ashtu në Krishtin të gjithë do të ringjallen.</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26 rrëfen komplotin kundër Jezusit, vajosjen e Tij në Betani, Darkën e Fundit, lutjen e Tij në Gjetseman, arrestimin e Tij dhe gjyqet pasuese përpara kryepriftit dhe mohimin e Pjetrit ndaj Tij.</w:t>
      </w:r>
    </w:p>
    <w:p w14:paraId="5560DB7B" w14:textId="77777777" w:rsidR="00F90BDC" w:rsidRDefault="00F90BDC"/>
    <w:p w14:paraId="7FD0D2F3" w14:textId="77777777" w:rsidR="00F90BDC" w:rsidRDefault="00F90BDC">
      <w:r xmlns:w="http://schemas.openxmlformats.org/wordprocessingml/2006/main">
        <w:t xml:space="preserve">Paragrafi 1: Kapitulli fillon me Jezusin që parashikon vdekjen e Tij pas dy ditësh gjatë Pashkës (Mateu 26:1-5). Ndërkohë, krerët e priftërinjve dhe pleqtë po komplotojnë për ta arrestuar. Në Betani, një grua e vajos Jezusin me parfum të shtrenjtë të cilin Juda Iskarioti e sheh si të kotë. Kjo e shtyn Judën të pranojë ta tradhtojë Jezusin për tridhjetë copë argjendi (Mateu 26:6-16).</w:t>
      </w:r>
    </w:p>
    <w:p w14:paraId="0939A93E" w14:textId="77777777" w:rsidR="00F90BDC" w:rsidRDefault="00F90BDC"/>
    <w:p w14:paraId="041E77D5" w14:textId="77777777" w:rsidR="00F90BDC" w:rsidRDefault="00F90BDC">
      <w:r xmlns:w="http://schemas.openxmlformats.org/wordprocessingml/2006/main">
        <w:t xml:space="preserve">Paragrafi 2: Gjatë Darkës së Fundit, Jezusi ndan bukën dhe verën me dishepujt e tij si simbole të trupit dhe gjakut të tij që do t'u jepet shumë njerëzve për faljen e mëkateve (Mateu 26:17-29). Ai gjithashtu parashikon se njëri prej tyre do ta tradhtojë Atë, gjë që çon në pyetjen e secilit dishepull nëse janë ata. Pas darkës ata dalin në malin e Ullinjve ku Jezusi parashikon mohimin e Pjetrit përpara se të këndojë gjeli. Pavarësisht kundërshtimeve të forta të Pjetrit duke thënë se ai kurrë nuk do të largohej apo mohonte Krishtin, edhe nëse të gjithë të tjerët e bëjnë këtë.</w:t>
      </w:r>
    </w:p>
    <w:p w14:paraId="1FE7E4B9" w14:textId="77777777" w:rsidR="00F90BDC" w:rsidRDefault="00F90BDC"/>
    <w:p w14:paraId="1E3E457B" w14:textId="77777777" w:rsidR="00F90BDC" w:rsidRDefault="00F90BDC">
      <w:r xmlns:w="http://schemas.openxmlformats.org/wordprocessingml/2006/main">
        <w:t xml:space="preserve">Paragrafi i 3-të: Në Gjetseman, ndërsa lutej me zjarr për vdekjen e afërt të vuajtjes, Ai u kërkon dishepujve të qëndrojnë zgjuar të luten, por i gjen ata duke fjetur në kthim, duke treguar dobësinë njerëzore në kontrast me forcën hyjnore (Mateu 26:36-46). Menjëherë pasi vjen Juda me turmë të armatosur me shkopinj shpata të dërguara nga krerët e priftërinjve pleqtë tradhtojnë puthjen e Jezusit duke e çuar arrestimin e Tij. Një dishepull godet kryepriftin e shërbëtorit duke i prerë veshin, por Jezusi e qorton atë shëron shërbëtorin duke thënë se ata që jetojnë me shpatë vdesin nga shpata dhe më pas ai çohet larg kryeprifti i Kajafës ku janë mbledhur mësuesit, pleqtë e ligjit, ndërkohë Pjetri e ndjek nga larg kryeprifti i oborrit ulet jashtë rojës procedurat atje ai mohon të ketë njohur Krishtin tri herë këndon gjeli ashtu siç e kishte parashikuar Krishti përmbushjen e asaj që u tha më parë Mateu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Mateu 26:1 Dhe ndodhi që, kur Jezusi i mbaroi të gjitha këto fjalë, u tha dishepujve të vet:</w:t>
      </w:r>
    </w:p>
    <w:p w14:paraId="5AC35E2F" w14:textId="77777777" w:rsidR="00F90BDC" w:rsidRDefault="00F90BDC"/>
    <w:p w14:paraId="14011508" w14:textId="77777777" w:rsidR="00F90BDC" w:rsidRDefault="00F90BDC">
      <w:r xmlns:w="http://schemas.openxmlformats.org/wordprocessingml/2006/main">
        <w:t xml:space="preserve">Jezusi e mbaroi mësimin e dishepujve të tij dhe ishte gati të përballonte sprovat që vinin përpara.</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Pavarësisht se çfarë sprovash na vijnë, ne duhet të qëndrojmë besnikë dhe të besojmë te Zoti.</w:t>
      </w:r>
    </w:p>
    <w:p w14:paraId="3ED58D8B" w14:textId="77777777" w:rsidR="00F90BDC" w:rsidRDefault="00F90BDC"/>
    <w:p w14:paraId="21A3F08E" w14:textId="77777777" w:rsidR="00F90BDC" w:rsidRDefault="00F90BDC">
      <w:r xmlns:w="http://schemas.openxmlformats.org/wordprocessingml/2006/main">
        <w:t xml:space="preserve">2: Ne duhet të jemi të përgatitur të ndjekim Jezusin dhe të marrim kryqet tona në jetë.</w:t>
      </w:r>
    </w:p>
    <w:p w14:paraId="29503002" w14:textId="77777777" w:rsidR="00F90BDC" w:rsidRDefault="00F90BDC"/>
    <w:p w14:paraId="044E8DF4" w14:textId="77777777" w:rsidR="00F90BDC" w:rsidRDefault="00F90BDC">
      <w:r xmlns:w="http://schemas.openxmlformats.org/wordprocessingml/2006/main">
        <w:t xml:space="preserve">1: Romakëve 8:28 - Dhe ne e dimë se të gjitha gjërat bashkëveprojnë për të mirë për ata që e duan Perëndinë, për ata që janë të thirrur sipas qëllimit të tij.</w:t>
      </w:r>
    </w:p>
    <w:p w14:paraId="54A87938" w14:textId="77777777" w:rsidR="00F90BDC" w:rsidRDefault="00F90BDC"/>
    <w:p w14:paraId="5E3F404B" w14:textId="77777777" w:rsidR="00F90BDC" w:rsidRDefault="00F90BDC">
      <w:r xmlns:w="http://schemas.openxmlformats.org/wordprocessingml/2006/main">
        <w:t xml:space="preserve">2: Kolosianëve 3:23-24 - Çfarëdo që të bëni, punoni me zemër, si për Zotin dhe jo për njerëzit, duke e ditur se nga Zoti do të merrni trashëgiminë si shpërblim. Ju po i shërbeni Zotit Krisht.</w:t>
      </w:r>
    </w:p>
    <w:p w14:paraId="3B926D1D" w14:textId="77777777" w:rsidR="00F90BDC" w:rsidRDefault="00F90BDC"/>
    <w:p w14:paraId="7B70D2A4" w14:textId="77777777" w:rsidR="00F90BDC" w:rsidRDefault="00F90BDC">
      <w:r xmlns:w="http://schemas.openxmlformats.org/wordprocessingml/2006/main">
        <w:t xml:space="preserve">Mateu 26:2 Ju e dini se pas dy ditësh është festa e Pashkës dhe Biri i njeriut tradhtohet për t'u kryqëzuar.</w:t>
      </w:r>
    </w:p>
    <w:p w14:paraId="324DC701" w14:textId="77777777" w:rsidR="00F90BDC" w:rsidRDefault="00F90BDC"/>
    <w:p w14:paraId="6CD83AB7" w14:textId="77777777" w:rsidR="00F90BDC" w:rsidRDefault="00F90BDC">
      <w:r xmlns:w="http://schemas.openxmlformats.org/wordprocessingml/2006/main">
        <w:t xml:space="preserve">Ky pasazh ka të bëjë me Pashkën dhe Jezusin duke u tradhtuar dhe kryqëzuar.</w:t>
      </w:r>
    </w:p>
    <w:p w14:paraId="3E517804" w14:textId="77777777" w:rsidR="00F90BDC" w:rsidRDefault="00F90BDC"/>
    <w:p w14:paraId="5675FCE8" w14:textId="77777777" w:rsidR="00F90BDC" w:rsidRDefault="00F90BDC">
      <w:r xmlns:w="http://schemas.openxmlformats.org/wordprocessingml/2006/main">
        <w:t xml:space="preserve">1. Sakrifica e Jezusit: Dhurata përfundimtare</w:t>
      </w:r>
    </w:p>
    <w:p w14:paraId="077426C1" w14:textId="77777777" w:rsidR="00F90BDC" w:rsidRDefault="00F90BDC"/>
    <w:p w14:paraId="0DFF5EC2" w14:textId="77777777" w:rsidR="00F90BDC" w:rsidRDefault="00F90BDC">
      <w:r xmlns:w="http://schemas.openxmlformats.org/wordprocessingml/2006/main">
        <w:t xml:space="preserve">2. Përmbushja e pamundur e planit të Zotit</w:t>
      </w:r>
    </w:p>
    <w:p w14:paraId="18E2E523" w14:textId="77777777" w:rsidR="00F90BDC" w:rsidRDefault="00F90BDC"/>
    <w:p w14:paraId="537D2D15" w14:textId="77777777" w:rsidR="00F90BDC" w:rsidRDefault="00F90BDC">
      <w:r xmlns:w="http://schemas.openxmlformats.org/wordprocessingml/2006/main">
        <w:t xml:space="preserve">1. Isaia 53:4-6 (Me siguri ai ka mbajtur dhembjet tona dhe ka mbajtur dhembjet tona; megjithatë ne e konsideronim të goditur, të goditur nga Perëndia dhe të pikëlluar; por ai u plagos për shkeljet tona, u shtyp për paudhësitë tona. Ndëshkimi i paqes sonë ishte mbi të dhe me plagët e tij ne u shëruam. Ne të gjithë kemi humbur si dele, secili jemi kthyer në rrugën e tij dhe Zoti ka vënë mbi të paudhësinë e të gjithëve ne.)</w:t>
      </w:r>
    </w:p>
    <w:p w14:paraId="04374F68" w14:textId="77777777" w:rsidR="00F90BDC" w:rsidRDefault="00F90BDC"/>
    <w:p w14:paraId="58EDF4EA" w14:textId="77777777" w:rsidR="00F90BDC" w:rsidRDefault="00F90BDC">
      <w:r xmlns:w="http://schemas.openxmlformats.org/wordprocessingml/2006/main">
        <w:t xml:space="preserve">2. Hebrenjve 9:14-15 (Aq më tepër gjaku i Krishtit, i cili me anë të Frymës së përjetshme iu ofrua Perëndisë pa njollë, do ta pastrojë ndërgjegjen tuaj nga veprat e vdekura për t'i shërbyer Perëndisë së gjallë? Dhe për këtë arsye ai është ndërmjetësi të testamentit të ri, që me anë të vdekjes, për shëlbimin e shkeljeve që ishin nën besëlidhjen e parë, ata që janë thirrur të marrin </w:t>
      </w:r>
      <w:r xmlns:w="http://schemas.openxmlformats.org/wordprocessingml/2006/main">
        <w:lastRenderedPageBreak xmlns:w="http://schemas.openxmlformats.org/wordprocessingml/2006/main"/>
      </w:r>
      <w:r xmlns:w="http://schemas.openxmlformats.org/wordprocessingml/2006/main">
        <w:t xml:space="preserve">premtimin e trashëgimisë së përjetshme.)</w:t>
      </w:r>
    </w:p>
    <w:p w14:paraId="3BD98E53" w14:textId="77777777" w:rsidR="00F90BDC" w:rsidRDefault="00F90BDC"/>
    <w:p w14:paraId="2435CD69" w14:textId="77777777" w:rsidR="00F90BDC" w:rsidRDefault="00F90BDC">
      <w:r xmlns:w="http://schemas.openxmlformats.org/wordprocessingml/2006/main">
        <w:t xml:space="preserve">Mateu 26:3 Pastaj u mblodhën krerët e priftërinjve, skribët dhe pleqtë e popullit, në pallatin e kryepriftit, që quhej Kajafa,</w:t>
      </w:r>
    </w:p>
    <w:p w14:paraId="3F160505" w14:textId="77777777" w:rsidR="00F90BDC" w:rsidRDefault="00F90BDC"/>
    <w:p w14:paraId="4ACB5C6B" w14:textId="77777777" w:rsidR="00F90BDC" w:rsidRDefault="00F90BDC">
      <w:r xmlns:w="http://schemas.openxmlformats.org/wordprocessingml/2006/main">
        <w:t xml:space="preserve">Krerët e priftërinjve, skribët dhe pleqtë e popullit u mblodhën në pallatin e kryepriftit Kajafa.</w:t>
      </w:r>
    </w:p>
    <w:p w14:paraId="76A55946" w14:textId="77777777" w:rsidR="00F90BDC" w:rsidRDefault="00F90BDC"/>
    <w:p w14:paraId="405EBB8E" w14:textId="77777777" w:rsidR="00F90BDC" w:rsidRDefault="00F90BDC">
      <w:r xmlns:w="http://schemas.openxmlformats.org/wordprocessingml/2006/main">
        <w:t xml:space="preserve">1. Fitorja e Jezusit mbi Mëkatin - Si vdekja dhe ringjallja e Jezusit na jep fuqinë për të mposhtur mëkatin.</w:t>
      </w:r>
    </w:p>
    <w:p w14:paraId="0D4E0A6F" w14:textId="77777777" w:rsidR="00F90BDC" w:rsidRDefault="00F90BDC"/>
    <w:p w14:paraId="05F3019F" w14:textId="77777777" w:rsidR="00F90BDC" w:rsidRDefault="00F90BDC">
      <w:r xmlns:w="http://schemas.openxmlformats.org/wordprocessingml/2006/main">
        <w:t xml:space="preserve">2. Fuqia e Unitetit - Si puna së bashku mund të na ndihmojë të arrijmë qëllimet tona.</w:t>
      </w:r>
    </w:p>
    <w:p w14:paraId="5691D434" w14:textId="77777777" w:rsidR="00F90BDC" w:rsidRDefault="00F90BDC"/>
    <w:p w14:paraId="3386A582" w14:textId="77777777" w:rsidR="00F90BDC" w:rsidRDefault="00F90BDC">
      <w:r xmlns:w="http://schemas.openxmlformats.org/wordprocessingml/2006/main">
        <w:t xml:space="preserve">1. Mateu 18:20 - "Sepse kudo që dy ose tre janë mbledhur në emrin tim, atje jam unë në mes tyre."</w:t>
      </w:r>
    </w:p>
    <w:p w14:paraId="4F88452A" w14:textId="77777777" w:rsidR="00F90BDC" w:rsidRDefault="00F90BDC"/>
    <w:p w14:paraId="39D24D66" w14:textId="77777777" w:rsidR="00F90BDC" w:rsidRDefault="00F90BDC">
      <w:r xmlns:w="http://schemas.openxmlformats.org/wordprocessingml/2006/main">
        <w:t xml:space="preserve">2. Romakëve 6:23 - "Sepse paga e mëkatit është vdekja, por dhurata e Perëndisë është jeta e përjetshme me anë të Jezu Krishtit, Zotit tonë."</w:t>
      </w:r>
    </w:p>
    <w:p w14:paraId="53F02688" w14:textId="77777777" w:rsidR="00F90BDC" w:rsidRDefault="00F90BDC"/>
    <w:p w14:paraId="3F031F80" w14:textId="77777777" w:rsidR="00F90BDC" w:rsidRDefault="00F90BDC">
      <w:r xmlns:w="http://schemas.openxmlformats.org/wordprocessingml/2006/main">
        <w:t xml:space="preserve">Mateu 26:4 Dhe u këshilluan që ta kapnin Jezusin me dredhi dhe ta vrisnin.</w:t>
      </w:r>
    </w:p>
    <w:p w14:paraId="75DC4125" w14:textId="77777777" w:rsidR="00F90BDC" w:rsidRDefault="00F90BDC"/>
    <w:p w14:paraId="1DBC2BDE" w14:textId="77777777" w:rsidR="00F90BDC" w:rsidRDefault="00F90BDC">
      <w:r xmlns:w="http://schemas.openxmlformats.org/wordprocessingml/2006/main">
        <w:t xml:space="preserve">Krerët e priftërinjve dhe skribët kërkuan një mënyrë për ta marrë Jezusin dhe ta vrisnin pa shkaktuar ndonjë shqetësim.</w:t>
      </w:r>
    </w:p>
    <w:p w14:paraId="56EBAE33" w14:textId="77777777" w:rsidR="00F90BDC" w:rsidRDefault="00F90BDC"/>
    <w:p w14:paraId="2A86D077" w14:textId="77777777" w:rsidR="00F90BDC" w:rsidRDefault="00F90BDC">
      <w:r xmlns:w="http://schemas.openxmlformats.org/wordprocessingml/2006/main">
        <w:t xml:space="preserve">1. Sovraniteti i Perëndisë në vështirësi - Ne mund të besojmë se Perëndia është në kontroll edhe kur përballemi me rrethana të vështira.</w:t>
      </w:r>
    </w:p>
    <w:p w14:paraId="10F83B54" w14:textId="77777777" w:rsidR="00F90BDC" w:rsidRDefault="00F90BDC"/>
    <w:p w14:paraId="1E08ADAE" w14:textId="77777777" w:rsidR="00F90BDC" w:rsidRDefault="00F90BDC">
      <w:r xmlns:w="http://schemas.openxmlformats.org/wordprocessingml/2006/main">
        <w:t xml:space="preserve">2. Rreziku i krenarisë - Duhet të jemi të kujdesshëm që të mos i nënshtrohemi krenarisë dhe të kërkojmë t'i marrim gjërat në duart tona.</w:t>
      </w:r>
    </w:p>
    <w:p w14:paraId="4DFBAD79" w14:textId="77777777" w:rsidR="00F90BDC" w:rsidRDefault="00F90BDC"/>
    <w:p w14:paraId="4B3ADCD0" w14:textId="77777777" w:rsidR="00F90BDC" w:rsidRDefault="00F90BDC">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14:paraId="2C35F9F2" w14:textId="77777777" w:rsidR="00F90BDC" w:rsidRDefault="00F90BDC"/>
    <w:p w14:paraId="2DC27F59" w14:textId="77777777" w:rsidR="00F90BDC" w:rsidRDefault="00F90BDC">
      <w:r xmlns:w="http://schemas.openxmlformats.org/wordprocessingml/2006/main">
        <w:t xml:space="preserve">2. Jakobi 4:13-17 - Ejani tani, ju që thoni, ? </w:t>
      </w:r>
      <w:r xmlns:w="http://schemas.openxmlformats.org/wordprocessingml/2006/main">
        <w:rPr>
          <w:rFonts w:ascii="맑은 고딕 Semilight" w:hAnsi="맑은 고딕 Semilight"/>
        </w:rPr>
        <w:t xml:space="preserve">Sot </w:t>
      </w:r>
      <w:r xmlns:w="http://schemas.openxmlformats.org/wordprocessingml/2006/main">
        <w:t xml:space="preserve">apo nesër do të shkojmë në një qytet të tillë dhe do të kalojmë një vit atje, do të tregtojmë dhe do të fitojmë? </w:t>
      </w:r>
      <w:r xmlns:w="http://schemas.openxmlformats.org/wordprocessingml/2006/main">
        <w:rPr>
          <w:rFonts w:ascii="맑은 고딕 Semilight" w:hAnsi="맑은 고딕 Semilight"/>
        </w:rPr>
        <w:t xml:space="preserve">앪 </w:t>
      </w:r>
      <w:r xmlns:w="http://schemas.openxmlformats.org/wordprocessingml/2006/main">
        <w:t xml:space="preserve">€? megjithatë ju nuk e dini se çfarë do të sjellë e nesërmja. Cila është jeta juaj? Sepse ti je një mjegull që shfaqet për pak kohë dhe më pas zhduket. Në vend të kësaj ju duhet të thoni, ? </w:t>
      </w:r>
      <w:r xmlns:w="http://schemas.openxmlformats.org/wordprocessingml/2006/main">
        <w:rPr>
          <w:rFonts w:ascii="맑은 고딕 Semilight" w:hAnsi="맑은 고딕 Semilight"/>
        </w:rPr>
        <w:t xml:space="preserve">Nëse </w:t>
      </w:r>
      <w:r xmlns:w="http://schemas.openxmlformats.org/wordprocessingml/2006/main">
        <w:t xml:space="preserve">Zoti do, ne do të jetojmë dhe do të bëjmë këtë apo atë. Të gjitha këto mburrje janë të këqija. Pra, kushdo që e di gjënë e duhur dhe nuk e bën atë, për të është mëkat.</w:t>
      </w:r>
    </w:p>
    <w:p w14:paraId="199C4948" w14:textId="77777777" w:rsidR="00F90BDC" w:rsidRDefault="00F90BDC"/>
    <w:p w14:paraId="1BB421BB" w14:textId="77777777" w:rsidR="00F90BDC" w:rsidRDefault="00F90BDC">
      <w:r xmlns:w="http://schemas.openxmlformats.org/wordprocessingml/2006/main">
        <w:t xml:space="preserve">Mateu 26:5 Por ata thanë: ''Jo në ditën e festës, që të mos bëhet ndonjë trazirë në popull''.</w:t>
      </w:r>
    </w:p>
    <w:p w14:paraId="687EBCDA" w14:textId="77777777" w:rsidR="00F90BDC" w:rsidRDefault="00F90BDC"/>
    <w:p w14:paraId="611FE0B1" w14:textId="77777777" w:rsidR="00F90BDC" w:rsidRDefault="00F90BDC">
      <w:r xmlns:w="http://schemas.openxmlformats.org/wordprocessingml/2006/main">
        <w:t xml:space="preserve">Njerëzit kundërshtuan vajosjen e Jezusit në Betani, sepse ishte dita e festës.</w:t>
      </w:r>
    </w:p>
    <w:p w14:paraId="1EFBDCEA" w14:textId="77777777" w:rsidR="00F90BDC" w:rsidRDefault="00F90BDC"/>
    <w:p w14:paraId="3F56C517" w14:textId="77777777" w:rsidR="00F90BDC" w:rsidRDefault="00F90BDC">
      <w:r xmlns:w="http://schemas.openxmlformats.org/wordprocessingml/2006/main">
        <w:t xml:space="preserve">1. Rëndësia e nderimit të kohëve të caktuara nga Perëndia.</w:t>
      </w:r>
    </w:p>
    <w:p w14:paraId="7ED3D327" w14:textId="77777777" w:rsidR="00F90BDC" w:rsidRDefault="00F90BDC"/>
    <w:p w14:paraId="1F586A2B" w14:textId="77777777" w:rsidR="00F90BDC" w:rsidRDefault="00F90BDC">
      <w:r xmlns:w="http://schemas.openxmlformats.org/wordprocessingml/2006/main">
        <w:t xml:space="preserve">2. Praktikimi i mençurisë hyjnore në mes të kundërshtimit.</w:t>
      </w:r>
    </w:p>
    <w:p w14:paraId="1DEDB5C9" w14:textId="77777777" w:rsidR="00F90BDC" w:rsidRDefault="00F90BDC"/>
    <w:p w14:paraId="4363A268" w14:textId="77777777" w:rsidR="00F90BDC" w:rsidRDefault="00F90BDC">
      <w:r xmlns:w="http://schemas.openxmlformats.org/wordprocessingml/2006/main">
        <w:t xml:space="preserve">1. Ligji i Përtërirë 16:16 - "Tri herë në vit të gjithë meshkujt tuaj do të paraqiten para Zotit, Perëndisë tuaj, në vendin që ai ka zgjedhur: në festën e të Ndormëve, në festën e Javëve dhe në festën e Kasolleve; dhe ata nuk do të paraqiten para Zotit duarbosh".</w:t>
      </w:r>
    </w:p>
    <w:p w14:paraId="605A4712" w14:textId="77777777" w:rsidR="00F90BDC" w:rsidRDefault="00F90BDC"/>
    <w:p w14:paraId="02656ED6" w14:textId="77777777" w:rsidR="00F90BDC" w:rsidRDefault="00F90BDC">
      <w:r xmlns:w="http://schemas.openxmlformats.org/wordprocessingml/2006/main">
        <w:t xml:space="preserve">2. Fjalët e urta 15:2 - "Gjuha e të urtëve përdor diturinë drejt, por goja e budallenjve nxjerr marrëzi".</w:t>
      </w:r>
    </w:p>
    <w:p w14:paraId="0859AD6F" w14:textId="77777777" w:rsidR="00F90BDC" w:rsidRDefault="00F90BDC"/>
    <w:p w14:paraId="735F3CD0" w14:textId="77777777" w:rsidR="00F90BDC" w:rsidRDefault="00F90BDC">
      <w:r xmlns:w="http://schemas.openxmlformats.org/wordprocessingml/2006/main">
        <w:t xml:space="preserve">Mateu 26:6 Tani, kur Jezusi ishte në Betani, në shtëpinë e Simonit lebroz,</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ishte në Betani, në shtëpinë e Lebrozit Simon.</w:t>
      </w:r>
    </w:p>
    <w:p w14:paraId="3BFBBE82" w14:textId="77777777" w:rsidR="00F90BDC" w:rsidRDefault="00F90BDC"/>
    <w:p w14:paraId="43C8615C" w14:textId="77777777" w:rsidR="00F90BDC" w:rsidRDefault="00F90BDC">
      <w:r xmlns:w="http://schemas.openxmlformats.org/wordprocessingml/2006/main">
        <w:t xml:space="preserve">1. Fuqia e të Pakushtëzuarit: Eksplorimi i vizitës së Jezusit në shtëpinë e një lebrozi</w:t>
      </w:r>
    </w:p>
    <w:p w14:paraId="794BE1FB" w14:textId="77777777" w:rsidR="00F90BDC" w:rsidRDefault="00F90BDC"/>
    <w:p w14:paraId="6F295909" w14:textId="77777777" w:rsidR="00F90BDC" w:rsidRDefault="00F90BDC">
      <w:r xmlns:w="http://schemas.openxmlformats.org/wordprocessingml/2006/main">
        <w:t xml:space="preserve">2. Dhembshuria e Krishtit: Dashuria e Jezusit për ata që konsiderohen të padenjë</w:t>
      </w:r>
    </w:p>
    <w:p w14:paraId="20499C0B" w14:textId="77777777" w:rsidR="00F90BDC" w:rsidRDefault="00F90BDC"/>
    <w:p w14:paraId="42F40985" w14:textId="77777777" w:rsidR="00F90BDC" w:rsidRDefault="00F90BDC">
      <w:r xmlns:w="http://schemas.openxmlformats.org/wordprocessingml/2006/main">
        <w:t xml:space="preserve">1. Mateu 9:12 - Por Jezusi, kur i dëgjoi këto, u tha atyre: ''Nuk kanë nevojë për mjek të shëndoshët, por të sëmurët.</w:t>
      </w:r>
    </w:p>
    <w:p w14:paraId="271DFDA6" w14:textId="77777777" w:rsidR="00F90BDC" w:rsidRDefault="00F90BDC"/>
    <w:p w14:paraId="449883F9" w14:textId="77777777" w:rsidR="00F90BDC" w:rsidRDefault="00F90BDC">
      <w:r xmlns:w="http://schemas.openxmlformats.org/wordprocessingml/2006/main">
        <w:t xml:space="preserve">2. Gjoni 8:7 - Kur ata vazhduan ta pyesnin, ai u ngrit dhe u tha atyre: ''Kush nga ju është pa mëkat, le t'i hedhë më parë gurin''.</w:t>
      </w:r>
    </w:p>
    <w:p w14:paraId="2A0BC9EA" w14:textId="77777777" w:rsidR="00F90BDC" w:rsidRDefault="00F90BDC"/>
    <w:p w14:paraId="214DE369" w14:textId="77777777" w:rsidR="00F90BDC" w:rsidRDefault="00F90BDC">
      <w:r xmlns:w="http://schemas.openxmlformats.org/wordprocessingml/2006/main">
        <w:t xml:space="preserve">Matthew 26:7 I erdhi një grua që kishte një kuti alabastri me vaj të parfumuar shumë të çmuar dhe ia derdhi mbi kokën e tij, ndërsa ishte në tryezë.</w:t>
      </w:r>
    </w:p>
    <w:p w14:paraId="4419FEF9" w14:textId="77777777" w:rsidR="00F90BDC" w:rsidRDefault="00F90BDC"/>
    <w:p w14:paraId="34576967" w14:textId="77777777" w:rsidR="00F90BDC" w:rsidRDefault="00F90BDC">
      <w:r xmlns:w="http://schemas.openxmlformats.org/wordprocessingml/2006/main">
        <w:t xml:space="preserve">Ky pasazh tregon për një grua që vajos Jezusin me një vaj të parfumuar shumë të çmuar.</w:t>
      </w:r>
    </w:p>
    <w:p w14:paraId="1873712F" w14:textId="77777777" w:rsidR="00F90BDC" w:rsidRDefault="00F90BDC"/>
    <w:p w14:paraId="1FC9C69B" w14:textId="77777777" w:rsidR="00F90BDC" w:rsidRDefault="00F90BDC">
      <w:r xmlns:w="http://schemas.openxmlformats.org/wordprocessingml/2006/main">
        <w:t xml:space="preserve">1: Jezusi është i denjë për t'u vajosur - Lluka 4:18-19</w:t>
      </w:r>
    </w:p>
    <w:p w14:paraId="1AD4FA6F" w14:textId="77777777" w:rsidR="00F90BDC" w:rsidRDefault="00F90BDC"/>
    <w:p w14:paraId="77982ACB" w14:textId="77777777" w:rsidR="00F90BDC" w:rsidRDefault="00F90BDC">
      <w:r xmlns:w="http://schemas.openxmlformats.org/wordprocessingml/2006/main">
        <w:t xml:space="preserve">2: Duke treguar dashuri dhe nderim ndaj Jezusit nëpërmjet akteve të shërbimit - Gjoni 12:1-8</w:t>
      </w:r>
    </w:p>
    <w:p w14:paraId="23AEAFF9" w14:textId="77777777" w:rsidR="00F90BDC" w:rsidRDefault="00F90BDC"/>
    <w:p w14:paraId="7FA1B19B" w14:textId="77777777" w:rsidR="00F90BDC" w:rsidRDefault="00F90BDC">
      <w:r xmlns:w="http://schemas.openxmlformats.org/wordprocessingml/2006/main">
        <w:t xml:space="preserve">1: Psalmi 133:2 - Sa e mirë dhe e këndshme është kur populli i Perëndisë jeton së bashku në unitet!</w:t>
      </w:r>
    </w:p>
    <w:p w14:paraId="79277274" w14:textId="77777777" w:rsidR="00F90BDC" w:rsidRDefault="00F90BDC"/>
    <w:p w14:paraId="795EC2C0" w14:textId="77777777" w:rsidR="00F90BDC" w:rsidRDefault="00F90BDC">
      <w:r xmlns:w="http://schemas.openxmlformats.org/wordprocessingml/2006/main">
        <w:t xml:space="preserve">2: Gjoni 13:34-35 - Unë ju jap një urdhërim të ri: ta doni njëri-tjetrin: sikurse unë ju kam dashur, edhe ju ta doni njëri-tjetrin.</w:t>
      </w:r>
    </w:p>
    <w:p w14:paraId="43622E45" w14:textId="77777777" w:rsidR="00F90BDC" w:rsidRDefault="00F90BDC"/>
    <w:p w14:paraId="2895E3E9" w14:textId="77777777" w:rsidR="00F90BDC" w:rsidRDefault="00F90BDC">
      <w:r xmlns:w="http://schemas.openxmlformats.org/wordprocessingml/2006/main">
        <w:t xml:space="preserve">Matthew 26:8 8 Por dishepujt e tij, kur e panë këtë, u indinjuan dhe thanë: ''Për çfarë qëllimi është ky </w:t>
      </w:r>
      <w:r xmlns:w="http://schemas.openxmlformats.org/wordprocessingml/2006/main">
        <w:lastRenderedPageBreak xmlns:w="http://schemas.openxmlformats.org/wordprocessingml/2006/main"/>
      </w:r>
      <w:r xmlns:w="http://schemas.openxmlformats.org/wordprocessingml/2006/main">
        <w:t xml:space="preserve">shpërdorim?</w:t>
      </w:r>
    </w:p>
    <w:p w14:paraId="19552921" w14:textId="77777777" w:rsidR="00F90BDC" w:rsidRDefault="00F90BDC"/>
    <w:p w14:paraId="73179567" w14:textId="77777777" w:rsidR="00F90BDC" w:rsidRDefault="00F90BDC">
      <w:r xmlns:w="http://schemas.openxmlformats.org/wordprocessingml/2006/main">
        <w:t xml:space="preserve">Ky pasazh nxjerr në pah indinjatën e dishepujve kur panë Jezusin duke harxhuar parfumin.</w:t>
      </w:r>
    </w:p>
    <w:p w14:paraId="6ACB7605" w14:textId="77777777" w:rsidR="00F90BDC" w:rsidRDefault="00F90BDC"/>
    <w:p w14:paraId="1A7B8359" w14:textId="77777777" w:rsidR="00F90BDC" w:rsidRDefault="00F90BDC">
      <w:r xmlns:w="http://schemas.openxmlformats.org/wordprocessingml/2006/main">
        <w:t xml:space="preserve">1: Ne nuk duhet të jemi të kotë, por në vend të kësaj të përdorim burimet tona për të përfituar të tjerët.</w:t>
      </w:r>
    </w:p>
    <w:p w14:paraId="0F6AA59B" w14:textId="77777777" w:rsidR="00F90BDC" w:rsidRDefault="00F90BDC"/>
    <w:p w14:paraId="095FEE99" w14:textId="77777777" w:rsidR="00F90BDC" w:rsidRDefault="00F90BDC">
      <w:r xmlns:w="http://schemas.openxmlformats.org/wordprocessingml/2006/main">
        <w:t xml:space="preserve">2: Ne duhet të jemi kujdestarë të mençur të burimeve tona, veçanërisht kur bëhet fjalë për t'i shërbyer Zotit.</w:t>
      </w:r>
    </w:p>
    <w:p w14:paraId="40511B67" w14:textId="77777777" w:rsidR="00F90BDC" w:rsidRDefault="00F90BDC"/>
    <w:p w14:paraId="029524A0" w14:textId="77777777" w:rsidR="00F90BDC" w:rsidRDefault="00F90BDC">
      <w:r xmlns:w="http://schemas.openxmlformats.org/wordprocessingml/2006/main">
        <w:t xml:space="preserve">1: Fjalët e urta 21:20 - Në shtëpinë e të urtit ka thesar të çmuar dhe vaj, por budallai i shpenzon.</w:t>
      </w:r>
    </w:p>
    <w:p w14:paraId="2EAAB850" w14:textId="77777777" w:rsidR="00F90BDC" w:rsidRDefault="00F90BDC"/>
    <w:p w14:paraId="666D92A7" w14:textId="77777777" w:rsidR="00F90BDC" w:rsidRDefault="00F90BDC">
      <w:r xmlns:w="http://schemas.openxmlformats.org/wordprocessingml/2006/main">
        <w:t xml:space="preserve">2:2 Korintasve 8:7 - Prandaj, ndërsa teproni në çdo gjë, në besim, në fjalë, dhe në njohuri dhe në çdo zell dhe në dashurinë tuaj ndaj nesh, kini kujdes që të keni tepricë edhe në këtë hir.</w:t>
      </w:r>
    </w:p>
    <w:p w14:paraId="14A00D5A" w14:textId="77777777" w:rsidR="00F90BDC" w:rsidRDefault="00F90BDC"/>
    <w:p w14:paraId="5B2CF2C3" w14:textId="77777777" w:rsidR="00F90BDC" w:rsidRDefault="00F90BDC">
      <w:r xmlns:w="http://schemas.openxmlformats.org/wordprocessingml/2006/main">
        <w:t xml:space="preserve">Matthew 26:9 Sepse ky vaj mund të ishte shitur shumë dhe t'u jepej të varfërve.</w:t>
      </w:r>
    </w:p>
    <w:p w14:paraId="6669FE1A" w14:textId="77777777" w:rsidR="00F90BDC" w:rsidRDefault="00F90BDC"/>
    <w:p w14:paraId="0B460E6E" w14:textId="77777777" w:rsidR="00F90BDC" w:rsidRDefault="00F90BDC">
      <w:r xmlns:w="http://schemas.openxmlformats.org/wordprocessingml/2006/main">
        <w:t xml:space="preserve">Ky pasazh flet për veprimin bujar të Jezusit për përdorimin e një sasie të madhe vaji të vlefshëm për të vajosur trupin e tij për varrim.</w:t>
      </w:r>
    </w:p>
    <w:p w14:paraId="19A4436B" w14:textId="77777777" w:rsidR="00F90BDC" w:rsidRDefault="00F90BDC"/>
    <w:p w14:paraId="4DBB0EDA" w14:textId="77777777" w:rsidR="00F90BDC" w:rsidRDefault="00F90BDC">
      <w:r xmlns:w="http://schemas.openxmlformats.org/wordprocessingml/2006/main">
        <w:t xml:space="preserve">1. Fuqia e bujarisë: Zgjedhja për të dhënë bujarisht nga dashuria</w:t>
      </w:r>
    </w:p>
    <w:p w14:paraId="1C3596C4" w14:textId="77777777" w:rsidR="00F90BDC" w:rsidRDefault="00F90BDC"/>
    <w:p w14:paraId="4EE5A150" w14:textId="77777777" w:rsidR="00F90BDC" w:rsidRDefault="00F90BDC">
      <w:r xmlns:w="http://schemas.openxmlformats.org/wordprocessingml/2006/main">
        <w:t xml:space="preserve">2. Kostoja e dhembshurisë: Sakrifikimi për të tjerët</w:t>
      </w:r>
    </w:p>
    <w:p w14:paraId="5A6A582C" w14:textId="77777777" w:rsidR="00F90BDC" w:rsidRDefault="00F90BDC"/>
    <w:p w14:paraId="3CC56F38" w14:textId="77777777" w:rsidR="00F90BDC" w:rsidRDefault="00F90BDC">
      <w:r xmlns:w="http://schemas.openxmlformats.org/wordprocessingml/2006/main">
        <w:t xml:space="preserve">1. 2 Korintasve 8:9 - Sepse ju e njihni hirin e Zotit tonë Jezu Krisht, që, ndonëse ishte i pasur, u bë i varfër për ju, që ju të bëheni të pasur me anë të varfërisë së tij.</w:t>
      </w:r>
    </w:p>
    <w:p w14:paraId="7D488C02" w14:textId="77777777" w:rsidR="00F90BDC" w:rsidRDefault="00F90BDC"/>
    <w:p w14:paraId="633032AB" w14:textId="77777777" w:rsidR="00F90BDC" w:rsidRDefault="00F90BDC">
      <w:r xmlns:w="http://schemas.openxmlformats.org/wordprocessingml/2006/main">
        <w:t xml:space="preserve">2. Luka 6:38 - Jepni dhe do t'ju jepet; masën e mirë, të shtypur, të tundur </w:t>
      </w:r>
      <w:r xmlns:w="http://schemas.openxmlformats.org/wordprocessingml/2006/main">
        <w:lastRenderedPageBreak xmlns:w="http://schemas.openxmlformats.org/wordprocessingml/2006/main"/>
      </w:r>
      <w:r xmlns:w="http://schemas.openxmlformats.org/wordprocessingml/2006/main">
        <w:t xml:space="preserve">dhe të vrapuar, do t'ju japin në gjirin tuaj. Sepse me të njëjtën masë që matni, do t'ju matet përsëri.</w:t>
      </w:r>
    </w:p>
    <w:p w14:paraId="4B14B365" w14:textId="77777777" w:rsidR="00F90BDC" w:rsidRDefault="00F90BDC"/>
    <w:p w14:paraId="74330B65" w14:textId="77777777" w:rsidR="00F90BDC" w:rsidRDefault="00F90BDC">
      <w:r xmlns:w="http://schemas.openxmlformats.org/wordprocessingml/2006/main">
        <w:t xml:space="preserve">Mateu 26:10 Jezusi, kur e kuptoi, u tha atyre: ''Pse e shqetësoni gruan? sepse ajo ka bërë një vepër të mirë mbi mua.</w:t>
      </w:r>
    </w:p>
    <w:p w14:paraId="65491C7F" w14:textId="77777777" w:rsidR="00F90BDC" w:rsidRDefault="00F90BDC"/>
    <w:p w14:paraId="40D72940" w14:textId="77777777" w:rsidR="00F90BDC" w:rsidRDefault="00F90BDC">
      <w:r xmlns:w="http://schemas.openxmlformats.org/wordprocessingml/2006/main">
        <w:t xml:space="preserve">Jezusi tregoi dhembshuri ndaj një gruaje që e kishte vajosur me vaj të shtrenjtë.</w:t>
      </w:r>
    </w:p>
    <w:p w14:paraId="1956526C" w14:textId="77777777" w:rsidR="00F90BDC" w:rsidRDefault="00F90BDC"/>
    <w:p w14:paraId="1FA4A85E" w14:textId="77777777" w:rsidR="00F90BDC" w:rsidRDefault="00F90BDC">
      <w:r xmlns:w="http://schemas.openxmlformats.org/wordprocessingml/2006/main">
        <w:t xml:space="preserve">1. Dhembshuria në Veprim: Ndjekja e Shembullit të Jezusit</w:t>
      </w:r>
    </w:p>
    <w:p w14:paraId="0ADBDB4B" w14:textId="77777777" w:rsidR="00F90BDC" w:rsidRDefault="00F90BDC"/>
    <w:p w14:paraId="2F78881D" w14:textId="77777777" w:rsidR="00F90BDC" w:rsidRDefault="00F90BDC">
      <w:r xmlns:w="http://schemas.openxmlformats.org/wordprocessingml/2006/main">
        <w:t xml:space="preserve">2. Akti i adhurimit vetëmohues: Nderimi i Zotit me burimet tona</w:t>
      </w:r>
    </w:p>
    <w:p w14:paraId="3E0A9F65" w14:textId="77777777" w:rsidR="00F90BDC" w:rsidRDefault="00F90BDC"/>
    <w:p w14:paraId="3891BDE2" w14:textId="77777777" w:rsidR="00F90BDC" w:rsidRDefault="00F90BDC">
      <w:r xmlns:w="http://schemas.openxmlformats.org/wordprocessingml/2006/main">
        <w:t xml:space="preserve">1. Filipianëve 2:3-4 - Mos bëni asgjë nga ambicie egoiste ose mendjemadhësi e kotë, por me përulësi konsiderojini të tjerët më të mirë se veten tuaj.</w:t>
      </w:r>
    </w:p>
    <w:p w14:paraId="4A2E58EC" w14:textId="77777777" w:rsidR="00F90BDC" w:rsidRDefault="00F90BDC"/>
    <w:p w14:paraId="6F163D0F" w14:textId="77777777" w:rsidR="00F90BDC" w:rsidRDefault="00F90BDC">
      <w:r xmlns:w="http://schemas.openxmlformats.org/wordprocessingml/2006/main">
        <w:t xml:space="preserve">2. Luka 10:25-37 - Shëmbëlltyra e Samaritanit të Mirë.</w:t>
      </w:r>
    </w:p>
    <w:p w14:paraId="433154CC" w14:textId="77777777" w:rsidR="00F90BDC" w:rsidRDefault="00F90BDC"/>
    <w:p w14:paraId="568EE2C3" w14:textId="77777777" w:rsidR="00F90BDC" w:rsidRDefault="00F90BDC">
      <w:r xmlns:w="http://schemas.openxmlformats.org/wordprocessingml/2006/main">
        <w:t xml:space="preserve">Mateu 26:11 Sepse të varfërit i keni gjithmonë me ju; por mua nuk më keni gjithmonë.</w:t>
      </w:r>
    </w:p>
    <w:p w14:paraId="429E25B6" w14:textId="77777777" w:rsidR="00F90BDC" w:rsidRDefault="00F90BDC"/>
    <w:p w14:paraId="48198CE9" w14:textId="77777777" w:rsidR="00F90BDC" w:rsidRDefault="00F90BDC">
      <w:r xmlns:w="http://schemas.openxmlformats.org/wordprocessingml/2006/main">
        <w:t xml:space="preserve">Ky pasazh nga Mateu thekson se Jezusi nuk do të jetë gjithmonë i pranishëm me ne, por të varfërit do të jenë gjithmonë të pranishëm në shoqërinë tonë.</w:t>
      </w:r>
    </w:p>
    <w:p w14:paraId="173F9FAA" w14:textId="77777777" w:rsidR="00F90BDC" w:rsidRDefault="00F90BDC"/>
    <w:p w14:paraId="7EDCE823" w14:textId="77777777" w:rsidR="00F90BDC" w:rsidRDefault="00F90BDC">
      <w:r xmlns:w="http://schemas.openxmlformats.org/wordprocessingml/2006/main">
        <w:t xml:space="preserve">1: Jezusi na mëson të jemi gjithmonë të ndërgjegjshëm dhe të kujdesemi për të varfrit.</w:t>
      </w:r>
    </w:p>
    <w:p w14:paraId="7BC28D6F" w14:textId="77777777" w:rsidR="00F90BDC" w:rsidRDefault="00F90BDC"/>
    <w:p w14:paraId="71B8CBF0" w14:textId="77777777" w:rsidR="00F90BDC" w:rsidRDefault="00F90BDC">
      <w:r xmlns:w="http://schemas.openxmlformats.org/wordprocessingml/2006/main">
        <w:t xml:space="preserve">2: Duhet të kujtojmë se Jezusi nuk do të jetë gjithmonë me ne dhe t'i përdorim mësimet e tij për të udhëhequr jetën tonë.</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Jakobi 1:27 - Feja e pastër dhe e pandotur para Perëndisë, Atit, është kjo: të vizitosh jetimët dhe të vejat në vuajtjet e tyre dhe të mbash veten të panjollë nga bota.</w:t>
      </w:r>
    </w:p>
    <w:p w14:paraId="7ED81CD2" w14:textId="77777777" w:rsidR="00F90BDC" w:rsidRDefault="00F90BDC"/>
    <w:p w14:paraId="43D69668" w14:textId="77777777" w:rsidR="00F90BDC" w:rsidRDefault="00F90BDC">
      <w:r xmlns:w="http://schemas.openxmlformats.org/wordprocessingml/2006/main">
        <w:t xml:space="preserve">2: Ligji i Përtërirë 15:7-8 - ? </w:t>
      </w:r>
      <w:r xmlns:w="http://schemas.openxmlformats.org/wordprocessingml/2006/main">
        <w:rPr>
          <w:rFonts w:ascii="맑은 고딕 Semilight" w:hAnsi="맑은 고딕 Semilight"/>
        </w:rPr>
        <w:t xml:space="preserve">Nëse </w:t>
      </w:r>
      <w:r xmlns:w="http://schemas.openxmlformats.org/wordprocessingml/2006/main">
        <w:t xml:space="preserve">midis jush, një nga vëllezërit tuaj do të bëhet i varfër, në cilindo nga qytetet tuaja brenda vendit që ju jep Zoti, Perëndia juaj, mos e ngurtësoni zemrën tuaj dhe mos e mbyllni dorën kundër vëllait tuaj të varfër, por do të hapni t'i dorëzojë atij dhe t'i japë hua të mjaftueshme për nevojën e tij, cilado qoftë ajo.</w:t>
      </w:r>
    </w:p>
    <w:p w14:paraId="1A54DFD6" w14:textId="77777777" w:rsidR="00F90BDC" w:rsidRDefault="00F90BDC"/>
    <w:p w14:paraId="451BD63B" w14:textId="77777777" w:rsidR="00F90BDC" w:rsidRDefault="00F90BDC">
      <w:r xmlns:w="http://schemas.openxmlformats.org/wordprocessingml/2006/main">
        <w:t xml:space="preserve">Matthew 26:12 Sepse, duke derdhur këtë vaj mbi trupin tim, ajo e bëri për varrimin tim.</w:t>
      </w:r>
    </w:p>
    <w:p w14:paraId="57F665D5" w14:textId="77777777" w:rsidR="00F90BDC" w:rsidRDefault="00F90BDC"/>
    <w:p w14:paraId="22AD7266" w14:textId="77777777" w:rsidR="00F90BDC" w:rsidRDefault="00F90BDC">
      <w:r xmlns:w="http://schemas.openxmlformats.org/wordprocessingml/2006/main">
        <w:t xml:space="preserve">Gruaja i tregoi Jezusit dashuri dhe respekt duke e lyer trupin e tij me vaj në përgatitje për varrimin e tij.</w:t>
      </w:r>
    </w:p>
    <w:p w14:paraId="730A7A9C" w14:textId="77777777" w:rsidR="00F90BDC" w:rsidRDefault="00F90BDC"/>
    <w:p w14:paraId="740E9E6A" w14:textId="77777777" w:rsidR="00F90BDC" w:rsidRDefault="00F90BDC">
      <w:r xmlns:w="http://schemas.openxmlformats.org/wordprocessingml/2006/main">
        <w:t xml:space="preserve">1: Jezusi ishte marrës i dashurisë dhe respektit të madh nga ata që e rrethonin, madje edhe përballë vdekjes.</w:t>
      </w:r>
    </w:p>
    <w:p w14:paraId="6FE05080" w14:textId="77777777" w:rsidR="00F90BDC" w:rsidRDefault="00F90BDC"/>
    <w:p w14:paraId="0B7D326B" w14:textId="77777777" w:rsidR="00F90BDC" w:rsidRDefault="00F90BDC">
      <w:r xmlns:w="http://schemas.openxmlformats.org/wordprocessingml/2006/main">
        <w:t xml:space="preserve">2: Gjesti i gruas për të vajosur Jezusin me vaj erëkëndshëm ishte një akt besimi dhe nderimi.</w:t>
      </w:r>
    </w:p>
    <w:p w14:paraId="5D03E658" w14:textId="77777777" w:rsidR="00F90BDC" w:rsidRDefault="00F90BDC"/>
    <w:p w14:paraId="79A8B600" w14:textId="77777777" w:rsidR="00F90BDC" w:rsidRDefault="00F90BDC">
      <w:r xmlns:w="http://schemas.openxmlformats.org/wordprocessingml/2006/main">
        <w:t xml:space="preserve">1: Marku 14:8 Ajo bëri atë që mundi; erdhi që më parë për të vajosur trupin tim në varrim.</w:t>
      </w:r>
    </w:p>
    <w:p w14:paraId="585B1DC0" w14:textId="77777777" w:rsidR="00F90BDC" w:rsidRDefault="00F90BDC"/>
    <w:p w14:paraId="3A91436A" w14:textId="77777777" w:rsidR="00F90BDC" w:rsidRDefault="00F90BDC">
      <w:r xmlns:w="http://schemas.openxmlformats.org/wordprocessingml/2006/main">
        <w:t xml:space="preserve">2: Gjoni 12:3 Atëherë Maria mori një kile vaj me vaj nardo të madhe, shumë të kushtueshme, vajosi këmbët e Jezusit dhe ia fshiu këmbët me flokët e saj; dhe shtëpia u mbush me erën e vajit.</w:t>
      </w:r>
    </w:p>
    <w:p w14:paraId="71D40C3A" w14:textId="77777777" w:rsidR="00F90BDC" w:rsidRDefault="00F90BDC"/>
    <w:p w14:paraId="6EE5FB4A" w14:textId="77777777" w:rsidR="00F90BDC" w:rsidRDefault="00F90BDC">
      <w:r xmlns:w="http://schemas.openxmlformats.org/wordprocessingml/2006/main">
        <w:t xml:space="preserve">Mateu 26:13 Në të vërtetë po ju them se kudo që do të predikohet ky ungjill në mbarë botën, do t'i thuhet edhe ajo që bëri kjo grua në përkujtim të saj.</w:t>
      </w:r>
    </w:p>
    <w:p w14:paraId="07E62738" w14:textId="77777777" w:rsidR="00F90BDC" w:rsidRDefault="00F90BDC"/>
    <w:p w14:paraId="237B4106" w14:textId="77777777" w:rsidR="00F90BDC" w:rsidRDefault="00F90BDC">
      <w:r xmlns:w="http://schemas.openxmlformats.org/wordprocessingml/2006/main">
        <w:t xml:space="preserve">Ky pasazh thekson rëndësinë e kujtimit të akteve të mirësisë dhe shërbimit të kryera nga gratë.</w:t>
      </w:r>
    </w:p>
    <w:p w14:paraId="4A7A4710" w14:textId="77777777" w:rsidR="00F90BDC" w:rsidRDefault="00F90BDC"/>
    <w:p w14:paraId="50052061" w14:textId="77777777" w:rsidR="00F90BDC" w:rsidRDefault="00F90BDC">
      <w:r xmlns:w="http://schemas.openxmlformats.org/wordprocessingml/2006/main">
        <w:t xml:space="preserve">1: Ne duhet të nderojmë dhe kujtojmë veprat e mirësisë që gratë kanë bërë për ne, sepse ato janë një kujtim për to.</w:t>
      </w:r>
    </w:p>
    <w:p w14:paraId="6FB814D5" w14:textId="77777777" w:rsidR="00F90BDC" w:rsidRDefault="00F90BDC"/>
    <w:p w14:paraId="0404294B" w14:textId="77777777" w:rsidR="00F90BDC" w:rsidRDefault="00F90BDC">
      <w:r xmlns:w="http://schemas.openxmlformats.org/wordprocessingml/2006/main">
        <w:t xml:space="preserve">2: Festoni ata që kanë bërë vepra dashamirësie dhe shërbimi, sepse ata do të mbahen mend për përjetësi.</w:t>
      </w:r>
    </w:p>
    <w:p w14:paraId="2EB0C3BE" w14:textId="77777777" w:rsidR="00F90BDC" w:rsidRDefault="00F90BDC"/>
    <w:p w14:paraId="4E520AEB" w14:textId="77777777" w:rsidR="00F90BDC" w:rsidRDefault="00F90BDC">
      <w:r xmlns:w="http://schemas.openxmlformats.org/wordprocessingml/2006/main">
        <w:t xml:space="preserve">1: Fjalët e urta 31:30-31 - ? </w:t>
      </w:r>
      <w:r xmlns:w="http://schemas.openxmlformats.org/wordprocessingml/2006/main">
        <w:rPr>
          <w:rFonts w:ascii="맑은 고딕 Semilight" w:hAnsi="맑은 고딕 Semilight"/>
        </w:rPr>
        <w:t xml:space="preserve">쏞 </w:t>
      </w:r>
      <w:r xmlns:w="http://schemas.openxmlformats.org/wordprocessingml/2006/main">
        <w:t xml:space="preserve">dëmi është mashtrues dhe bukuria është e kotë, por gruaja që ka frikë nga Zoti është për t'u lëvduar. Jepini nga fryti i duarve të saj dhe veprat e saj le ta lavdërojnë te portat.??</w:t>
      </w:r>
    </w:p>
    <w:p w14:paraId="3C79AA5E" w14:textId="77777777" w:rsidR="00F90BDC" w:rsidRDefault="00F90BDC"/>
    <w:p w14:paraId="2289BF8D" w14:textId="77777777" w:rsidR="00F90BDC" w:rsidRDefault="00F90BDC">
      <w:r xmlns:w="http://schemas.openxmlformats.org/wordprocessingml/2006/main">
        <w:t xml:space="preserve">2: Mateu 25:34-40 - ? </w:t>
      </w:r>
      <w:r xmlns:w="http://schemas.openxmlformats.org/wordprocessingml/2006/main">
        <w:rPr>
          <w:rFonts w:ascii="맑은 고딕 Semilight" w:hAnsi="맑은 고딕 Semilight"/>
        </w:rPr>
        <w:t xml:space="preserve">쏷 </w:t>
      </w:r>
      <w:r xmlns:w="http://schemas.openxmlformats.org/wordprocessingml/2006/main">
        <w:t xml:space="preserve">atëherë Mbreti do t'u thotë atyre në të djathtën e tij: </w:t>
      </w:r>
      <w:r xmlns:w="http://schemas.openxmlformats.org/wordprocessingml/2006/main">
        <w:rPr>
          <w:rFonts w:ascii="맑은 고딕 Semilight" w:hAnsi="맑은 고딕 Semilight"/>
        </w:rPr>
        <w:t xml:space="preserve">쁂 </w:t>
      </w:r>
      <w:r xmlns:w="http://schemas.openxmlformats.org/wordprocessingml/2006/main">
        <w:t xml:space="preserve">ome, ju që jeni të bekuar nga Ati im, trashëgoni mbretërinë e përgatitur për ju që nga themelimi i botës. sepse isha i uritur dhe më dhatë për të ngrënë, pata etje dhe më dhatë të pi, isha i huaj dhe më pritët, isha lakuriq dhe më veshët, isha i sëmurë dhe më vizituat, isha në burg dhe ju erdhi tek unë.??Atëherë i drejti do t'i përgjigjet duke i thënë: ? </w:t>
      </w:r>
      <w:r xmlns:w="http://schemas.openxmlformats.org/wordprocessingml/2006/main">
        <w:rPr>
          <w:rFonts w:ascii="맑은 고딕 Semilight" w:hAnsi="맑은 고딕 Semilight"/>
        </w:rPr>
        <w:t xml:space="preserve">쁋 </w:t>
      </w:r>
      <w:r xmlns:w="http://schemas.openxmlformats.org/wordprocessingml/2006/main">
        <w:t xml:space="preserve">or, kur të pamë të uritur dhe të ushqejmë, ose të etur dhe të dhamë të pish? Dhe kur të pamë të huaj dhe të mirëpritëm, apo të zhveshur dhe të veshëm? Dhe kur të pamë të sëmurë apo në burg dhe të vizituam?? </w:t>
      </w:r>
      <w:r xmlns:w="http://schemas.openxmlformats.org/wordprocessingml/2006/main">
        <w:rPr>
          <w:rFonts w:ascii="맑은 고딕 Semilight" w:hAnsi="맑은 고딕 Semilight"/>
        </w:rPr>
        <w:t xml:space="preserve">në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Mateu 26:14 Atëherë një nga të dymbëdhjetët, i quajtur Judë Iskarioti, shkoi te krerët e priftërinjve,</w:t>
      </w:r>
    </w:p>
    <w:p w14:paraId="7A67123D" w14:textId="77777777" w:rsidR="00F90BDC" w:rsidRDefault="00F90BDC"/>
    <w:p w14:paraId="5F33AF09" w14:textId="77777777" w:rsidR="00F90BDC" w:rsidRDefault="00F90BDC">
      <w:r xmlns:w="http://schemas.openxmlformats.org/wordprocessingml/2006/main">
        <w:t xml:space="preserve">Juda e tradhton Jezusin te krerët e priftërinjve.</w:t>
      </w:r>
    </w:p>
    <w:p w14:paraId="5CCED64B" w14:textId="77777777" w:rsidR="00F90BDC" w:rsidRDefault="00F90BDC"/>
    <w:p w14:paraId="05FFD5EA" w14:textId="77777777" w:rsidR="00F90BDC" w:rsidRDefault="00F90BDC">
      <w:r xmlns:w="http://schemas.openxmlformats.org/wordprocessingml/2006/main">
        <w:t xml:space="preserve">1. Rreziku i tradhtisë - Si na shërben tradhtia e Judës ndaj Jezusit si një paralajmërim për fuqinë e mëkatit dhe tundimit.</w:t>
      </w:r>
    </w:p>
    <w:p w14:paraId="42BE1D3E" w14:textId="77777777" w:rsidR="00F90BDC" w:rsidRDefault="00F90BDC"/>
    <w:p w14:paraId="1274A5F3" w14:textId="77777777" w:rsidR="00F90BDC" w:rsidRDefault="00F90BDC">
      <w:r xmlns:w="http://schemas.openxmlformats.org/wordprocessingml/2006/main">
        <w:t xml:space="preserve">2. Fuqia e Faljes - Si përgjigja e Jezusit ndaj tradhtisë së Judës tregon fuqinë shëruese të hirit dhe faljes.</w:t>
      </w:r>
    </w:p>
    <w:p w14:paraId="200F0743" w14:textId="77777777" w:rsidR="00F90BDC" w:rsidRDefault="00F90BDC"/>
    <w:p w14:paraId="7B9660B7" w14:textId="77777777" w:rsidR="00F90BDC" w:rsidRDefault="00F90BDC">
      <w:r xmlns:w="http://schemas.openxmlformats.org/wordprocessingml/2006/main">
        <w:t xml:space="preserve">1. Marku 14:10-11 - Parashikimi i Jezusit se një nga dishepujt e tij do ta tradhtonte.</w:t>
      </w:r>
    </w:p>
    <w:p w14:paraId="53094258" w14:textId="77777777" w:rsidR="00F90BDC" w:rsidRDefault="00F90BDC"/>
    <w:p w14:paraId="2542F92B" w14:textId="77777777" w:rsidR="00F90BDC" w:rsidRDefault="00F90BDC">
      <w:r xmlns:w="http://schemas.openxmlformats.org/wordprocessingml/2006/main">
        <w:t xml:space="preserve">2. Romakëve 5:8 - Shfaqja e dashurisë së Perëndisë për ne kur ishim akoma mëkatarë.</w:t>
      </w:r>
    </w:p>
    <w:p w14:paraId="155DC03D" w14:textId="77777777" w:rsidR="00F90BDC" w:rsidRDefault="00F90BDC"/>
    <w:p w14:paraId="48A4A0ED" w14:textId="77777777" w:rsidR="00F90BDC" w:rsidRDefault="00F90BDC">
      <w:r xmlns:w="http://schemas.openxmlformats.org/wordprocessingml/2006/main">
        <w:t xml:space="preserve">Mateu 26:15 Dhe u tha atyre: ''Çfarë do të më jepni dhe unë do t'jua dorëzoj?''. Dhe ata lidhën besëlidhje me të për tridhjetë monedha argjendi.</w:t>
      </w:r>
    </w:p>
    <w:p w14:paraId="6EBE89D9" w14:textId="77777777" w:rsidR="00F90BDC" w:rsidRDefault="00F90BDC"/>
    <w:p w14:paraId="1EBB3D4D" w14:textId="77777777" w:rsidR="00F90BDC" w:rsidRDefault="00F90BDC">
      <w:r xmlns:w="http://schemas.openxmlformats.org/wordprocessingml/2006/main">
        <w:t xml:space="preserve">Krerët e priftërinjve dhe skribët i ofruan Judë Iskariotit tridhjetë copë argjendi për të tradhtuar Jezusin.</w:t>
      </w:r>
    </w:p>
    <w:p w14:paraId="102B6301" w14:textId="77777777" w:rsidR="00F90BDC" w:rsidRDefault="00F90BDC"/>
    <w:p w14:paraId="6B81E165" w14:textId="77777777" w:rsidR="00F90BDC" w:rsidRDefault="00F90BDC">
      <w:r xmlns:w="http://schemas.openxmlformats.org/wordprocessingml/2006/main">
        <w:t xml:space="preserve">1. Kostoja e lartë e tradhtisë: Çfarë ia vlen të heqim dorë për atë që besojmë?</w:t>
      </w:r>
    </w:p>
    <w:p w14:paraId="70B0DD32" w14:textId="77777777" w:rsidR="00F90BDC" w:rsidRDefault="00F90BDC"/>
    <w:p w14:paraId="4C22AA98" w14:textId="77777777" w:rsidR="00F90BDC" w:rsidRDefault="00F90BDC">
      <w:r xmlns:w="http://schemas.openxmlformats.org/wordprocessingml/2006/main">
        <w:t xml:space="preserve">2. Rreziku i lakmimit: Njohja e tundimit të lakmisë.</w:t>
      </w:r>
    </w:p>
    <w:p w14:paraId="68F7648E" w14:textId="77777777" w:rsidR="00F90BDC" w:rsidRDefault="00F90BDC"/>
    <w:p w14:paraId="75D98588" w14:textId="77777777" w:rsidR="00F90BDC" w:rsidRDefault="00F90BDC">
      <w:r xmlns:w="http://schemas.openxmlformats.org/wordprocessingml/2006/main">
        <w:t xml:space="preserve">1. Fjalët e urta 15:16 - Është më mirë pak me frikën e Zotit se sa një thesar i madh dhe telashe me të.</w:t>
      </w:r>
    </w:p>
    <w:p w14:paraId="34E4AC77" w14:textId="77777777" w:rsidR="00F90BDC" w:rsidRDefault="00F90BDC"/>
    <w:p w14:paraId="43B92706" w14:textId="77777777" w:rsidR="00F90BDC" w:rsidRDefault="00F90BDC">
      <w:r xmlns:w="http://schemas.openxmlformats.org/wordprocessingml/2006/main">
        <w:t xml:space="preserve">2. Jakobi 4:2-3 - Ju dëshironi dhe nuk keni: vrisni dhe dëshironi të keni dhe nuk mund të merrni; luftoni dhe luftoni, por nuk keni, sepse nuk kërkoni. Ju kërkoni dhe nuk merrni, sepse kërkoni gabimisht, që ta konsumoni sipas epsheve tuaja.</w:t>
      </w:r>
    </w:p>
    <w:p w14:paraId="311AEA32" w14:textId="77777777" w:rsidR="00F90BDC" w:rsidRDefault="00F90BDC"/>
    <w:p w14:paraId="709751E8" w14:textId="77777777" w:rsidR="00F90BDC" w:rsidRDefault="00F90BDC">
      <w:r xmlns:w="http://schemas.openxmlformats.org/wordprocessingml/2006/main">
        <w:t xml:space="preserve">Mateu 26:16 Dhe që nga ajo kohë ai kërkoi rastin ta tradhtonte.</w:t>
      </w:r>
    </w:p>
    <w:p w14:paraId="782E3800" w14:textId="77777777" w:rsidR="00F90BDC" w:rsidRDefault="00F90BDC"/>
    <w:p w14:paraId="2027489F" w14:textId="77777777" w:rsidR="00F90BDC" w:rsidRDefault="00F90BDC">
      <w:r xmlns:w="http://schemas.openxmlformats.org/wordprocessingml/2006/main">
        <w:t xml:space="preserve">Që nga momenti kur Juda Iskarioti mori vendimin për të tradhtuar Jezusin, ai kërkoi në mënyrë aktive një mundësi për ta bërë këtë.</w:t>
      </w:r>
    </w:p>
    <w:p w14:paraId="1E19AF8A" w14:textId="77777777" w:rsidR="00F90BDC" w:rsidRDefault="00F90BDC"/>
    <w:p w14:paraId="5A700850" w14:textId="77777777" w:rsidR="00F90BDC" w:rsidRDefault="00F90BDC">
      <w:r xmlns:w="http://schemas.openxmlformats.org/wordprocessingml/2006/main">
        <w:t xml:space="preserve">1. Tradhtia e Jezusit: Shqyrtimi i veprimeve të Judës.</w:t>
      </w:r>
    </w:p>
    <w:p w14:paraId="16FBD455" w14:textId="77777777" w:rsidR="00F90BDC" w:rsidRDefault="00F90BDC"/>
    <w:p w14:paraId="560D909A" w14:textId="77777777" w:rsidR="00F90BDC" w:rsidRDefault="00F90BDC">
      <w:r xmlns:w="http://schemas.openxmlformats.org/wordprocessingml/2006/main">
        <w:t xml:space="preserve">2. Të mësojmë nga Juda: Shqyrtimi i Veprimeve Tona.</w:t>
      </w:r>
    </w:p>
    <w:p w14:paraId="617147F9" w14:textId="77777777" w:rsidR="00F90BDC" w:rsidRDefault="00F90BDC"/>
    <w:p w14:paraId="51E3081A" w14:textId="77777777" w:rsidR="00F90BDC" w:rsidRDefault="00F90BDC">
      <w:r xmlns:w="http://schemas.openxmlformats.org/wordprocessingml/2006/main">
        <w:t xml:space="preserve">1. Luka 22:3-6 - Jezusi e dinte planin e Judës për ta tradhtuar, por e lejoi të ndodhte.</w:t>
      </w:r>
    </w:p>
    <w:p w14:paraId="0DBAB5D3" w14:textId="77777777" w:rsidR="00F90BDC" w:rsidRDefault="00F90BDC"/>
    <w:p w14:paraId="4EDE141A" w14:textId="77777777" w:rsidR="00F90BDC" w:rsidRDefault="00F90BDC">
      <w:r xmlns:w="http://schemas.openxmlformats.org/wordprocessingml/2006/main">
        <w:t xml:space="preserve">2. Gjoni 13:21-30 - Jezusi tregon dashurinë e Tij për Judën edhe pasi Juda e tradhtoi Atë.</w:t>
      </w:r>
    </w:p>
    <w:p w14:paraId="38B608FB" w14:textId="77777777" w:rsidR="00F90BDC" w:rsidRDefault="00F90BDC"/>
    <w:p w14:paraId="3A834F5D" w14:textId="77777777" w:rsidR="00F90BDC" w:rsidRDefault="00F90BDC">
      <w:r xmlns:w="http://schemas.openxmlformats.org/wordprocessingml/2006/main">
        <w:t xml:space="preserve">Mateu 26:17 Ditën e parë të festës së të Ndormëve, dishepujt iu afruan Jezusit dhe i thanë: ''Ku do që të përgatisim për të ngrënë Pashkën?''.</w:t>
      </w:r>
    </w:p>
    <w:p w14:paraId="5A8875E1" w14:textId="77777777" w:rsidR="00F90BDC" w:rsidRDefault="00F90BDC"/>
    <w:p w14:paraId="401F2370" w14:textId="77777777" w:rsidR="00F90BDC" w:rsidRDefault="00F90BDC">
      <w:r xmlns:w="http://schemas.openxmlformats.org/wordprocessingml/2006/main">
        <w:t xml:space="preserve">Jezusi i udhëzon dishepujt që të përgatiten për Pashkën.</w:t>
      </w:r>
    </w:p>
    <w:p w14:paraId="059F4C58" w14:textId="77777777" w:rsidR="00F90BDC" w:rsidRDefault="00F90BDC"/>
    <w:p w14:paraId="4B40787A" w14:textId="77777777" w:rsidR="00F90BDC" w:rsidRDefault="00F90BDC">
      <w:r xmlns:w="http://schemas.openxmlformats.org/wordprocessingml/2006/main">
        <w:t xml:space="preserve">1. Thirrja e Jezusit për t'u përgatitur për Pashkën: Çfarë do të thotë për ne sot?</w:t>
      </w:r>
    </w:p>
    <w:p w14:paraId="035AB61E" w14:textId="77777777" w:rsidR="00F90BDC" w:rsidRDefault="00F90BDC"/>
    <w:p w14:paraId="4A094F8D" w14:textId="77777777" w:rsidR="00F90BDC" w:rsidRDefault="00F90BDC">
      <w:r xmlns:w="http://schemas.openxmlformats.org/wordprocessingml/2006/main">
        <w:t xml:space="preserve">2. Kujtimi i Pashkës: Mësime për besim dhe bindje nga Jezusi.</w:t>
      </w:r>
    </w:p>
    <w:p w14:paraId="623DA5F8" w14:textId="77777777" w:rsidR="00F90BDC" w:rsidRDefault="00F90BDC"/>
    <w:p w14:paraId="7214FB73" w14:textId="77777777" w:rsidR="00F90BDC" w:rsidRDefault="00F90BDC">
      <w:r xmlns:w="http://schemas.openxmlformats.org/wordprocessingml/2006/main">
        <w:t xml:space="preserve">1. Eksodi 12:3-14 - Udhëzimet e Perëndisë për izraelitët për kremtimin e Pashkës.</w:t>
      </w:r>
    </w:p>
    <w:p w14:paraId="29FF5B3F" w14:textId="77777777" w:rsidR="00F90BDC" w:rsidRDefault="00F90BDC"/>
    <w:p w14:paraId="445C4C17" w14:textId="77777777" w:rsidR="00F90BDC" w:rsidRDefault="00F90BDC">
      <w:r xmlns:w="http://schemas.openxmlformats.org/wordprocessingml/2006/main">
        <w:t xml:space="preserve">2. Luka 22:15-18 - Institucioni i Jezusit i Darkës së Zotit në Pashkë.</w:t>
      </w:r>
    </w:p>
    <w:p w14:paraId="23DFDDC8" w14:textId="77777777" w:rsidR="00F90BDC" w:rsidRDefault="00F90BDC"/>
    <w:p w14:paraId="5E4C09D0" w14:textId="77777777" w:rsidR="00F90BDC" w:rsidRDefault="00F90BDC">
      <w:r xmlns:w="http://schemas.openxmlformats.org/wordprocessingml/2006/main">
        <w:t xml:space="preserve">Matthew 26:18 18 Dhe ai tha: ''Shkoni në qytet te një njeri i tillë dhe i thuaj: Mësuesi thotë: Koha ime është afër; Unë do ta kremtoj Pashkën në shtëpinë tënde me dishepujt e mi.</w:t>
      </w:r>
    </w:p>
    <w:p w14:paraId="26214755" w14:textId="77777777" w:rsidR="00F90BDC" w:rsidRDefault="00F90BDC"/>
    <w:p w14:paraId="65BA4864" w14:textId="77777777" w:rsidR="00F90BDC" w:rsidRDefault="00F90BDC">
      <w:r xmlns:w="http://schemas.openxmlformats.org/wordprocessingml/2006/main">
        <w:t xml:space="preserve">Jezusi i udhëzoi dishepujt e tij që të shkonin te një burrë në qytet për t'u përgatitur për darkën e Pashkës.</w:t>
      </w:r>
    </w:p>
    <w:p w14:paraId="36780D3B" w14:textId="77777777" w:rsidR="00F90BDC" w:rsidRDefault="00F90BDC"/>
    <w:p w14:paraId="36A04F4D" w14:textId="77777777" w:rsidR="00F90BDC" w:rsidRDefault="00F90BDC">
      <w:r xmlns:w="http://schemas.openxmlformats.org/wordprocessingml/2006/main">
        <w:t xml:space="preserve">1. Rëndësia e përgatitjes për Pashkën</w:t>
      </w:r>
    </w:p>
    <w:p w14:paraId="3F0EFFA9" w14:textId="77777777" w:rsidR="00F90BDC" w:rsidRDefault="00F90BDC"/>
    <w:p w14:paraId="3D72C332" w14:textId="77777777" w:rsidR="00F90BDC" w:rsidRDefault="00F90BDC">
      <w:r xmlns:w="http://schemas.openxmlformats.org/wordprocessingml/2006/main">
        <w:t xml:space="preserve">2. Koha e Jezusit është gjithmonë e përsosur</w:t>
      </w:r>
    </w:p>
    <w:p w14:paraId="76B735F8" w14:textId="77777777" w:rsidR="00F90BDC" w:rsidRDefault="00F90BDC"/>
    <w:p w14:paraId="6D9E5F01" w14:textId="77777777" w:rsidR="00F90BDC" w:rsidRDefault="00F90BDC">
      <w:r xmlns:w="http://schemas.openxmlformats.org/wordprocessingml/2006/main">
        <w:t xml:space="preserve">1. Luka 22:7-13 - Jezusi i udhëzon dishepujt që të përgatiten për Pashkën</w:t>
      </w:r>
    </w:p>
    <w:p w14:paraId="6FAFA990" w14:textId="77777777" w:rsidR="00F90BDC" w:rsidRDefault="00F90BDC"/>
    <w:p w14:paraId="4108F16C" w14:textId="77777777" w:rsidR="00F90BDC" w:rsidRDefault="00F90BDC">
      <w:r xmlns:w="http://schemas.openxmlformats.org/wordprocessingml/2006/main">
        <w:t xml:space="preserve">2. Eksodi 12:1-14 - Udhëzimet e Perëndisë për festën e Pashkës</w:t>
      </w:r>
    </w:p>
    <w:p w14:paraId="0F229CAC" w14:textId="77777777" w:rsidR="00F90BDC" w:rsidRDefault="00F90BDC"/>
    <w:p w14:paraId="3DE11D32" w14:textId="77777777" w:rsidR="00F90BDC" w:rsidRDefault="00F90BDC">
      <w:r xmlns:w="http://schemas.openxmlformats.org/wordprocessingml/2006/main">
        <w:t xml:space="preserve">Matthew 26:19 19 Dhe dishepujt vepruan ashtu siç i kishte caktuar Jezusi; dhe përgatitën Pashkën.</w:t>
      </w:r>
    </w:p>
    <w:p w14:paraId="0029CF2D" w14:textId="77777777" w:rsidR="00F90BDC" w:rsidRDefault="00F90BDC"/>
    <w:p w14:paraId="5EFD93D0" w14:textId="77777777" w:rsidR="00F90BDC" w:rsidRDefault="00F90BDC">
      <w:r xmlns:w="http://schemas.openxmlformats.org/wordprocessingml/2006/main">
        <w:t xml:space="preserve">Dishepujt ndoqën udhëzimet e Jezusit dhe përgatitën vaktin e Pashkës.</w:t>
      </w:r>
    </w:p>
    <w:p w14:paraId="411C81AF" w14:textId="77777777" w:rsidR="00F90BDC" w:rsidRDefault="00F90BDC"/>
    <w:p w14:paraId="7DA7E6BE" w14:textId="77777777" w:rsidR="00F90BDC" w:rsidRDefault="00F90BDC">
      <w:r xmlns:w="http://schemas.openxmlformats.org/wordprocessingml/2006/main">
        <w:t xml:space="preserve">1. Bindja: Fuqia e Ndjekjes së Urdhrave të Zotit</w:t>
      </w:r>
    </w:p>
    <w:p w14:paraId="2D4C14DD" w14:textId="77777777" w:rsidR="00F90BDC" w:rsidRDefault="00F90BDC"/>
    <w:p w14:paraId="5AC93647" w14:textId="77777777" w:rsidR="00F90BDC" w:rsidRDefault="00F90BDC">
      <w:r xmlns:w="http://schemas.openxmlformats.org/wordprocessingml/2006/main">
        <w:t xml:space="preserve">2. Përgatitja: Përgatitja për atë që Perëndia na ka thirrur</w:t>
      </w:r>
    </w:p>
    <w:p w14:paraId="74343362" w14:textId="77777777" w:rsidR="00F90BDC" w:rsidRDefault="00F90BDC"/>
    <w:p w14:paraId="11A41E88" w14:textId="77777777" w:rsidR="00F90BDC" w:rsidRDefault="00F90BDC">
      <w:r xmlns:w="http://schemas.openxmlformats.org/wordprocessingml/2006/main">
        <w:t xml:space="preserve">1. Gjoni 14:15 - "Nëse më doni, do t'i zbatoni urdhërimet e mia".</w:t>
      </w:r>
    </w:p>
    <w:p w14:paraId="6033F87C" w14:textId="77777777" w:rsidR="00F90BDC" w:rsidRDefault="00F90BDC"/>
    <w:p w14:paraId="44D085E9" w14:textId="77777777" w:rsidR="00F90BDC" w:rsidRDefault="00F90BDC">
      <w:r xmlns:w="http://schemas.openxmlformats.org/wordprocessingml/2006/main">
        <w:t xml:space="preserve">2. Psalmi 119:60 - "Unë nxitoj dhe nuk vonoj të zbatoj urdhërimet e tua".</w:t>
      </w:r>
    </w:p>
    <w:p w14:paraId="0EAE25D2" w14:textId="77777777" w:rsidR="00F90BDC" w:rsidRDefault="00F90BDC"/>
    <w:p w14:paraId="49EDAB87" w14:textId="77777777" w:rsidR="00F90BDC" w:rsidRDefault="00F90BDC">
      <w:r xmlns:w="http://schemas.openxmlformats.org/wordprocessingml/2006/main">
        <w:t xml:space="preserve">Mateu 26:20 Kur u ngrys, ai u ul në tryezë me të dymbëdhjetët.</w:t>
      </w:r>
    </w:p>
    <w:p w14:paraId="3DDA2366" w14:textId="77777777" w:rsidR="00F90BDC" w:rsidRDefault="00F90BDC"/>
    <w:p w14:paraId="748CD339" w14:textId="77777777" w:rsidR="00F90BDC" w:rsidRDefault="00F90BDC">
      <w:r xmlns:w="http://schemas.openxmlformats.org/wordprocessingml/2006/main">
        <w:t xml:space="preserve">Ky fragment përshkruan Jezusin duke u mbledhur me dishepujt e tij për darkën e Pashkës.</w:t>
      </w:r>
    </w:p>
    <w:p w14:paraId="5990235F" w14:textId="77777777" w:rsidR="00F90BDC" w:rsidRDefault="00F90BDC"/>
    <w:p w14:paraId="09A9E27C" w14:textId="77777777" w:rsidR="00F90BDC" w:rsidRDefault="00F90BDC">
      <w:r xmlns:w="http://schemas.openxmlformats.org/wordprocessingml/2006/main">
        <w:t xml:space="preserve">1: Shembulli i Jezusit për të thyer bukën me dishepujt e tij na mëson rëndësinë e mbledhjes së bashku me të dashurit dhe miqtë tanë.</w:t>
      </w:r>
    </w:p>
    <w:p w14:paraId="556262E5" w14:textId="77777777" w:rsidR="00F90BDC" w:rsidRDefault="00F90BDC"/>
    <w:p w14:paraId="3A78DFB5" w14:textId="77777777" w:rsidR="00F90BDC" w:rsidRDefault="00F90BDC">
      <w:r xmlns:w="http://schemas.openxmlformats.org/wordprocessingml/2006/main">
        <w:t xml:space="preserve">2: Mbledhja e Jezusit me dishepujt e tij na kujton të jemi mirënjohës për marrëdhëniet tona dhe t'i vlerësojmë </w:t>
      </w:r>
      <w:r xmlns:w="http://schemas.openxmlformats.org/wordprocessingml/2006/main">
        <w:lastRenderedPageBreak xmlns:w="http://schemas.openxmlformats.org/wordprocessingml/2006/main"/>
      </w:r>
      <w:r xmlns:w="http://schemas.openxmlformats.org/wordprocessingml/2006/main">
        <w:t xml:space="preserve">ato.</w:t>
      </w:r>
    </w:p>
    <w:p w14:paraId="4A2AE78A" w14:textId="77777777" w:rsidR="00F90BDC" w:rsidRDefault="00F90BDC"/>
    <w:p w14:paraId="6B01693B" w14:textId="77777777" w:rsidR="00F90BDC" w:rsidRDefault="00F90BDC">
      <w:r xmlns:w="http://schemas.openxmlformats.org/wordprocessingml/2006/main">
        <w:t xml:space="preserve">1: Veprat e Apostujve 2:42-46 - Kisha e hershme u mblodh në bashkësi dhe theu bukën.</w:t>
      </w:r>
    </w:p>
    <w:p w14:paraId="302EDCF1" w14:textId="77777777" w:rsidR="00F90BDC" w:rsidRDefault="00F90BDC"/>
    <w:p w14:paraId="10DEE198" w14:textId="77777777" w:rsidR="00F90BDC" w:rsidRDefault="00F90BDC">
      <w:r xmlns:w="http://schemas.openxmlformats.org/wordprocessingml/2006/main">
        <w:t xml:space="preserve">2: Psalmi 133:1 - "Ja, sa e mirë dhe e këndshme është kur vëllezërit banojnë në unitet!"</w:t>
      </w:r>
    </w:p>
    <w:p w14:paraId="5181481A" w14:textId="77777777" w:rsidR="00F90BDC" w:rsidRDefault="00F90BDC"/>
    <w:p w14:paraId="67B7FD03" w14:textId="77777777" w:rsidR="00F90BDC" w:rsidRDefault="00F90BDC">
      <w:r xmlns:w="http://schemas.openxmlformats.org/wordprocessingml/2006/main">
        <w:t xml:space="preserve">Mateu 26:21 Dhe ndërsa ata po hanin, ai tha: ''Në të vërtetë po ju them se një nga ju do të më tradhtojë''.</w:t>
      </w:r>
    </w:p>
    <w:p w14:paraId="187247B1" w14:textId="77777777" w:rsidR="00F90BDC" w:rsidRDefault="00F90BDC"/>
    <w:p w14:paraId="7334FE7B" w14:textId="77777777" w:rsidR="00F90BDC" w:rsidRDefault="00F90BDC">
      <w:r xmlns:w="http://schemas.openxmlformats.org/wordprocessingml/2006/main">
        <w:t xml:space="preserve">Dishepujt u paralajmëruan për njërin prej tyre që do ta tradhtonte Jezusin.</w:t>
      </w:r>
    </w:p>
    <w:p w14:paraId="5313A2D4" w14:textId="77777777" w:rsidR="00F90BDC" w:rsidRDefault="00F90BDC"/>
    <w:p w14:paraId="335A7975" w14:textId="77777777" w:rsidR="00F90BDC" w:rsidRDefault="00F90BDC">
      <w:r xmlns:w="http://schemas.openxmlformats.org/wordprocessingml/2006/main">
        <w:t xml:space="preserve">1 - Një thirrje për pendim: Mësimi nga tradhtia e dishepujve</w:t>
      </w:r>
    </w:p>
    <w:p w14:paraId="30F23A32" w14:textId="77777777" w:rsidR="00F90BDC" w:rsidRDefault="00F90BDC"/>
    <w:p w14:paraId="57AF6EF2" w14:textId="77777777" w:rsidR="00F90BDC" w:rsidRDefault="00F90BDC">
      <w:r xmlns:w="http://schemas.openxmlformats.org/wordprocessingml/2006/main">
        <w:t xml:space="preserve">2 - Një thirrje për besnikëri: Të jesh besnik pavarësisht rrethanave të vështira</w:t>
      </w:r>
    </w:p>
    <w:p w14:paraId="00403181" w14:textId="77777777" w:rsidR="00F90BDC" w:rsidRDefault="00F90BDC"/>
    <w:p w14:paraId="39B7D172" w14:textId="77777777" w:rsidR="00F90BDC" w:rsidRDefault="00F90BDC">
      <w:r xmlns:w="http://schemas.openxmlformats.org/wordprocessingml/2006/main">
        <w:t xml:space="preserve">1 - Luka 22:21-22 ? </w:t>
      </w:r>
      <w:r xmlns:w="http://schemas.openxmlformats.org/wordprocessingml/2006/main">
        <w:rPr>
          <w:rFonts w:ascii="맑은 고딕 Semilight" w:hAnsi="맑은 고딕 Semilight"/>
        </w:rPr>
        <w:t xml:space="preserve">쏝 </w:t>
      </w:r>
      <w:r xmlns:w="http://schemas.openxmlformats.org/wordprocessingml/2006/main">
        <w:t xml:space="preserve">ut ja, dora e atij që më tradhton është me mua në tryezë. Dhe me të vërtetë Biri i njeriut shkon, siç ishte vendosur; por mjerë ai njeri nga i cili do të tradhtohet!??</w:t>
      </w:r>
    </w:p>
    <w:p w14:paraId="5BEAC301" w14:textId="77777777" w:rsidR="00F90BDC" w:rsidRDefault="00F90BDC"/>
    <w:p w14:paraId="5847D541" w14:textId="77777777" w:rsidR="00F90BDC" w:rsidRDefault="00F90BDC">
      <w:r xmlns:w="http://schemas.openxmlformats.org/wordprocessingml/2006/main">
        <w:t xml:space="preserve">2 - Gjoni 13:21-30 ? </w:t>
      </w:r>
      <w:r xmlns:w="http://schemas.openxmlformats.org/wordprocessingml/2006/main">
        <w:rPr>
          <w:rFonts w:ascii="맑은 고딕 Semilight" w:hAnsi="맑은 고딕 Semilight"/>
        </w:rPr>
        <w:t xml:space="preserve">Kur </w:t>
      </w:r>
      <w:r xmlns:w="http://schemas.openxmlformats.org/wordprocessingml/2006/main">
        <w:t xml:space="preserve">Jezusi tha kështu, ai u trondit në frymë dhe dëshmoi dhe tha: "Në të vërtetë, në të vërtetë po ju them se një nga ju do të më tradhtojë".</w:t>
      </w:r>
    </w:p>
    <w:p w14:paraId="56CCFAED" w14:textId="77777777" w:rsidR="00F90BDC" w:rsidRDefault="00F90BDC"/>
    <w:p w14:paraId="10C3278C" w14:textId="77777777" w:rsidR="00F90BDC" w:rsidRDefault="00F90BDC">
      <w:r xmlns:w="http://schemas.openxmlformats.org/wordprocessingml/2006/main">
        <w:t xml:space="preserve">Matthew 26:22 Dhe ata u pikëlluan shumë dhe secili prej tyre filluan t'i thonë: ''Zot, mos jam unë?''.</w:t>
      </w:r>
    </w:p>
    <w:p w14:paraId="29D0EA58" w14:textId="77777777" w:rsidR="00F90BDC" w:rsidRDefault="00F90BDC"/>
    <w:p w14:paraId="4EBB0C8E" w14:textId="77777777" w:rsidR="00F90BDC" w:rsidRDefault="00F90BDC">
      <w:r xmlns:w="http://schemas.openxmlformats.org/wordprocessingml/2006/main">
        <w:t xml:space="preserve">Dishepujt u mbushën me trishtim dhe e pyetën Jezusin nëse po i referohej atyre kur përmendi se njëri prej tyre do ta tradhtonte.</w:t>
      </w:r>
    </w:p>
    <w:p w14:paraId="78DD9493" w14:textId="77777777" w:rsidR="00F90BDC" w:rsidRDefault="00F90BDC"/>
    <w:p w14:paraId="6799C84E" w14:textId="77777777" w:rsidR="00F90BDC" w:rsidRDefault="00F90BDC">
      <w:r xmlns:w="http://schemas.openxmlformats.org/wordprocessingml/2006/main">
        <w:t xml:space="preserve">1. Fuqia e Vetë-reflektimit: Përballja me Dështimet tona</w:t>
      </w:r>
    </w:p>
    <w:p w14:paraId="11A650C0" w14:textId="77777777" w:rsidR="00F90BDC" w:rsidRDefault="00F90BDC"/>
    <w:p w14:paraId="34748541" w14:textId="77777777" w:rsidR="00F90BDC" w:rsidRDefault="00F90BDC">
      <w:r xmlns:w="http://schemas.openxmlformats.org/wordprocessingml/2006/main">
        <w:t xml:space="preserve">2. Të jetosh një jetë me dhembshuri: Të tregosh mëshirë në marrëdhëniet tona</w:t>
      </w:r>
    </w:p>
    <w:p w14:paraId="7528EE98" w14:textId="77777777" w:rsidR="00F90BDC" w:rsidRDefault="00F90BDC"/>
    <w:p w14:paraId="3E563135" w14:textId="77777777" w:rsidR="00F90BDC" w:rsidRDefault="00F90BDC">
      <w:r xmlns:w="http://schemas.openxmlformats.org/wordprocessingml/2006/main">
        <w:t xml:space="preserve">1. Filipianëve 3:12-14 - Jo se e kam fituar tashmë ose jam bërë tashmë i përsosur, por vazhdoj që të mund të kap atë për të cilën më kapi edhe Krishti Jezus. Vëllezër, nuk e konsideroj veten sikur e kam kapur ende; por një gjë bëj: duke harruar atë që fshihet pas dhe duke shkuar përpara drejt asaj që ka përpara, vazhdoj drejt qëllimit për çmimin e thirrjes lart të Perëndisë në Krishtin Jezus.</w:t>
      </w:r>
    </w:p>
    <w:p w14:paraId="0BAA9EFD" w14:textId="77777777" w:rsidR="00F90BDC" w:rsidRDefault="00F90BDC"/>
    <w:p w14:paraId="2BA2167F" w14:textId="77777777" w:rsidR="00F90BDC" w:rsidRDefault="00F90BDC">
      <w:r xmlns:w="http://schemas.openxmlformats.org/wordprocessingml/2006/main">
        <w:t xml:space="preserve">2. Jakobi 5:16 - Prandaj, rrëfejini mëkatet tuaja njëri-tjetrit dhe lutuni për njëri-tjetrin që të shëroheni. Lutja e efektshme e një njeriu të drejtë mund të arrijë shumë.</w:t>
      </w:r>
    </w:p>
    <w:p w14:paraId="0445BDAA" w14:textId="77777777" w:rsidR="00F90BDC" w:rsidRDefault="00F90BDC"/>
    <w:p w14:paraId="0289C6BA" w14:textId="77777777" w:rsidR="00F90BDC" w:rsidRDefault="00F90BDC">
      <w:r xmlns:w="http://schemas.openxmlformats.org/wordprocessingml/2006/main">
        <w:t xml:space="preserve">Mateu 26:23 Dhe ai, duke u përgjigjur, tha: ''Kush e zhyt dorën me mua në enë, do të më tradhtojë''.</w:t>
      </w:r>
    </w:p>
    <w:p w14:paraId="7A99883C" w14:textId="77777777" w:rsidR="00F90BDC" w:rsidRDefault="00F90BDC"/>
    <w:p w14:paraId="6F0C6E9E" w14:textId="77777777" w:rsidR="00F90BDC" w:rsidRDefault="00F90BDC">
      <w:r xmlns:w="http://schemas.openxmlformats.org/wordprocessingml/2006/main">
        <w:t xml:space="preserve">Jezusi parashikoi se një nga dishepujt e tij do ta tradhtonte.</w:t>
      </w:r>
    </w:p>
    <w:p w14:paraId="4AFC87E0" w14:textId="77777777" w:rsidR="00F90BDC" w:rsidRDefault="00F90BDC"/>
    <w:p w14:paraId="54F58C8B" w14:textId="77777777" w:rsidR="00F90BDC" w:rsidRDefault="00F90BDC">
      <w:r xmlns:w="http://schemas.openxmlformats.org/wordprocessingml/2006/main">
        <w:t xml:space="preserve">1. Tradhtitë dhe besimi i thyer: Një studim i Mateut 26:23</w:t>
      </w:r>
    </w:p>
    <w:p w14:paraId="6B1D871C" w14:textId="77777777" w:rsidR="00F90BDC" w:rsidRDefault="00F90BDC"/>
    <w:p w14:paraId="66D53C79" w14:textId="77777777" w:rsidR="00F90BDC" w:rsidRDefault="00F90BDC">
      <w:r xmlns:w="http://schemas.openxmlformats.org/wordprocessingml/2006/main">
        <w:t xml:space="preserve">2. Pasojat e tradhtisë: Mësimi nga tradhtia e Jezusit te Mateu 26:23</w:t>
      </w:r>
    </w:p>
    <w:p w14:paraId="1D7DDF2D" w14:textId="77777777" w:rsidR="00F90BDC" w:rsidRDefault="00F90BDC"/>
    <w:p w14:paraId="00E78670" w14:textId="77777777" w:rsidR="00F90BDC" w:rsidRDefault="00F90BDC">
      <w:r xmlns:w="http://schemas.openxmlformats.org/wordprocessingml/2006/main">
        <w:t xml:space="preserve">1. Gjoni 13:21-26 - Jezusi parashikon tradhtinë e tij.</w:t>
      </w:r>
    </w:p>
    <w:p w14:paraId="4D1D15EF" w14:textId="77777777" w:rsidR="00F90BDC" w:rsidRDefault="00F90BDC"/>
    <w:p w14:paraId="6FDF41D9" w14:textId="77777777" w:rsidR="00F90BDC" w:rsidRDefault="00F90BDC">
      <w:r xmlns:w="http://schemas.openxmlformats.org/wordprocessingml/2006/main">
        <w:t xml:space="preserve">2. Psalmi 41:9 - Tradhtia e një miku.</w:t>
      </w:r>
    </w:p>
    <w:p w14:paraId="62EE06D5" w14:textId="77777777" w:rsidR="00F90BDC" w:rsidRDefault="00F90BDC"/>
    <w:p w14:paraId="608913E3" w14:textId="77777777" w:rsidR="00F90BDC" w:rsidRDefault="00F90BDC">
      <w:r xmlns:w="http://schemas.openxmlformats.org/wordprocessingml/2006/main">
        <w:t xml:space="preserve">Mateu 26:24 Biri i njeriut shkon siç është shkruar për të; por mjerë ai njeri me anë të të cilit Biri i njeriut tradhtohet! do të kishte qenë mirë për atë njeri nëse nuk do të kishte lindur.</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Ky pasazh paralajmëron kundër tradhtimit të Jezusit, pasi do të ishte më mirë sikur ai njeri të mos kishte lindur kurrë.</w:t>
      </w:r>
    </w:p>
    <w:p w14:paraId="6BFE5419" w14:textId="77777777" w:rsidR="00F90BDC" w:rsidRDefault="00F90BDC"/>
    <w:p w14:paraId="16ED344D" w14:textId="77777777" w:rsidR="00F90BDC" w:rsidRDefault="00F90BDC">
      <w:r xmlns:w="http://schemas.openxmlformats.org/wordprocessingml/2006/main">
        <w:t xml:space="preserve">1. Kostoja e tradhtisë: Si të shmangni një fat më të keq se vdekja</w:t>
      </w:r>
    </w:p>
    <w:p w14:paraId="24FC3322" w14:textId="77777777" w:rsidR="00F90BDC" w:rsidRDefault="00F90BDC"/>
    <w:p w14:paraId="7A426BED" w14:textId="77777777" w:rsidR="00F90BDC" w:rsidRDefault="00F90BDC">
      <w:r xmlns:w="http://schemas.openxmlformats.org/wordprocessingml/2006/main">
        <w:t xml:space="preserve">2. Rreziqet e kthimit të shpinës ndaj Jezusit</w:t>
      </w:r>
    </w:p>
    <w:p w14:paraId="6133555D" w14:textId="77777777" w:rsidR="00F90BDC" w:rsidRDefault="00F90BDC"/>
    <w:p w14:paraId="095EAAC7" w14:textId="77777777" w:rsidR="00F90BDC" w:rsidRDefault="00F90BDC">
      <w:r xmlns:w="http://schemas.openxmlformats.org/wordprocessingml/2006/main">
        <w:t xml:space="preserve">1. Luka 22:22 - "Dhe me të vërtetë Biri i njeriut shkon ashtu siç ishte caktuar; por mjerë ai njeri nga i cili do të tradhtohet!"</w:t>
      </w:r>
    </w:p>
    <w:p w14:paraId="0FCA4D8B" w14:textId="77777777" w:rsidR="00F90BDC" w:rsidRDefault="00F90BDC"/>
    <w:p w14:paraId="5F0D7847" w14:textId="77777777" w:rsidR="00F90BDC" w:rsidRDefault="00F90BDC">
      <w:r xmlns:w="http://schemas.openxmlformats.org/wordprocessingml/2006/main">
        <w:t xml:space="preserve">2. Isaia 53:3 - "Ai është i përçmuar dhe i përbuzur nga njerëzit, njeri i dhembjeve dhe njohës i pikëllimit; dhe ne i fshehëm fytyrat tona prej tij; ai ishte i përçmuar dhe ne nuk e çmuam".</w:t>
      </w:r>
    </w:p>
    <w:p w14:paraId="22CC3122" w14:textId="77777777" w:rsidR="00F90BDC" w:rsidRDefault="00F90BDC"/>
    <w:p w14:paraId="0E85AA10" w14:textId="77777777" w:rsidR="00F90BDC" w:rsidRDefault="00F90BDC">
      <w:r xmlns:w="http://schemas.openxmlformats.org/wordprocessingml/2006/main">
        <w:t xml:space="preserve">Mateu 26:25 Atëherë Juda, që e kishte tradhtuar, u përgjigj dhe tha: ''Mësues, mos jam unë?''. Ai i tha: "Ti ke thënë".</w:t>
      </w:r>
    </w:p>
    <w:p w14:paraId="38D9F0F1" w14:textId="77777777" w:rsidR="00F90BDC" w:rsidRDefault="00F90BDC"/>
    <w:p w14:paraId="1BFD322F" w14:textId="77777777" w:rsidR="00F90BDC" w:rsidRDefault="00F90BDC">
      <w:r xmlns:w="http://schemas.openxmlformats.org/wordprocessingml/2006/main">
        <w:t xml:space="preserve">Juda e pyeti Jezusin nëse ishte ai që do ta tradhtonte. Jezusi konfirmoi se ishte ai.</w:t>
      </w:r>
    </w:p>
    <w:p w14:paraId="5B7AE660" w14:textId="77777777" w:rsidR="00F90BDC" w:rsidRDefault="00F90BDC"/>
    <w:p w14:paraId="14E4DEA6" w14:textId="77777777" w:rsidR="00F90BDC" w:rsidRDefault="00F90BDC">
      <w:r xmlns:w="http://schemas.openxmlformats.org/wordprocessingml/2006/main">
        <w:t xml:space="preserve">1. Të jetosh me integritet: Kuptimi i pasojave të tradhtisë</w:t>
      </w:r>
    </w:p>
    <w:p w14:paraId="2B3E3DC1" w14:textId="77777777" w:rsidR="00F90BDC" w:rsidRDefault="00F90BDC"/>
    <w:p w14:paraId="0DD3D87A" w14:textId="77777777" w:rsidR="00F90BDC" w:rsidRDefault="00F90BDC">
      <w:r xmlns:w="http://schemas.openxmlformats.org/wordprocessingml/2006/main">
        <w:t xml:space="preserve">2. Hiri i Jezusit: Dhembshuria Pavarësisht Tradhëtisë</w:t>
      </w:r>
    </w:p>
    <w:p w14:paraId="13247F1D" w14:textId="77777777" w:rsidR="00F90BDC" w:rsidRDefault="00F90BDC"/>
    <w:p w14:paraId="7A2D3740" w14:textId="77777777" w:rsidR="00F90BDC" w:rsidRDefault="00F90BDC">
      <w:r xmlns:w="http://schemas.openxmlformats.org/wordprocessingml/2006/main">
        <w:t xml:space="preserve">1. Psalmi 55:12-14 ? </w:t>
      </w:r>
      <w:r xmlns:w="http://schemas.openxmlformats.org/wordprocessingml/2006/main">
        <w:rPr>
          <w:rFonts w:ascii="맑은 고딕 Semilight" w:hAnsi="맑은 고딕 Semilight"/>
        </w:rPr>
        <w:t xml:space="preserve">쏤 </w:t>
      </w:r>
      <w:r xmlns:w="http://schemas.openxmlformats.org/wordprocessingml/2006/main">
        <w:t xml:space="preserve">ose nuk është një armik që më qorton; atëherë unë mund ta mbaja atë; atëherë do të isha fshehur prej tij: por ishe ti, një njeri i barabartë me mua, udhërrëfyesi dhe i njohuri im. Ne morëm një këshillë të ëmbël së bashku dhe shkuam në shtëpinë e Perëndisë në shoqëri.??</w:t>
      </w:r>
    </w:p>
    <w:p w14:paraId="33AD8989" w14:textId="77777777" w:rsidR="00F90BDC" w:rsidRDefault="00F90BDC"/>
    <w:p w14:paraId="23822D34" w14:textId="77777777" w:rsidR="00F90BDC" w:rsidRDefault="00F90BDC">
      <w:r xmlns:w="http://schemas.openxmlformats.org/wordprocessingml/2006/main">
        <w:t xml:space="preserve">2. Romakëve 2:4 "Apo i përbuz pasuritë e mirësisë, durimit dhe durimit të tij, duke mos ditur se mirësia e Perëndisë të çon në pendim?"</w:t>
      </w:r>
    </w:p>
    <w:p w14:paraId="540CF4F6" w14:textId="77777777" w:rsidR="00F90BDC" w:rsidRDefault="00F90BDC"/>
    <w:p w14:paraId="101E6FBD" w14:textId="77777777" w:rsidR="00F90BDC" w:rsidRDefault="00F90BDC">
      <w:r xmlns:w="http://schemas.openxmlformats.org/wordprocessingml/2006/main">
        <w:t xml:space="preserve">Matthew 26:26 Dhe ndërsa po hanin, Jezusi mori bukën, e bekoi, e theu dhe ua dha dishepujve dhe tha: ''Merrni, hani; ky është trupi im.</w:t>
      </w:r>
    </w:p>
    <w:p w14:paraId="7AB16E7D" w14:textId="77777777" w:rsidR="00F90BDC" w:rsidRDefault="00F90BDC"/>
    <w:p w14:paraId="03E8A088" w14:textId="77777777" w:rsidR="00F90BDC" w:rsidRDefault="00F90BDC">
      <w:r xmlns:w="http://schemas.openxmlformats.org/wordprocessingml/2006/main">
        <w:t xml:space="preserve">Ky fragment shpjegon se si Jezusi e bekoi bukën dhe ua dha dishepujve të tij për ta ngrënë, duke thënë se është trupi i Tij.</w:t>
      </w:r>
    </w:p>
    <w:p w14:paraId="0E634346" w14:textId="77777777" w:rsidR="00F90BDC" w:rsidRDefault="00F90BDC"/>
    <w:p w14:paraId="11187AF2" w14:textId="77777777" w:rsidR="00F90BDC" w:rsidRDefault="00F90BDC">
      <w:r xmlns:w="http://schemas.openxmlformats.org/wordprocessingml/2006/main">
        <w:t xml:space="preserve">1. Jezusi është buka e jetës: Eksplorimi i rëndësisë së Jezusit? </w:t>
      </w:r>
      <w:r xmlns:w="http://schemas.openxmlformats.org/wordprocessingml/2006/main">
        <w:rPr>
          <w:rFonts w:ascii="맑은 고딕 Semilight" w:hAnsi="맑은 고딕 Semilight"/>
        </w:rPr>
        <w:t xml:space="preserve">셲 </w:t>
      </w:r>
      <w:r xmlns:w="http://schemas.openxmlformats.org/wordprocessingml/2006/main">
        <w:t xml:space="preserve">Sakrifica</w:t>
      </w:r>
    </w:p>
    <w:p w14:paraId="73315753" w14:textId="77777777" w:rsidR="00F90BDC" w:rsidRDefault="00F90BDC"/>
    <w:p w14:paraId="46EFFAF2" w14:textId="77777777" w:rsidR="00F90BDC" w:rsidRDefault="00F90BDC">
      <w:r xmlns:w="http://schemas.openxmlformats.org/wordprocessingml/2006/main">
        <w:t xml:space="preserve">2. Ngrënia e bukës së jetës: Si ta pranojmë Perëndinë? </w:t>
      </w:r>
      <w:r xmlns:w="http://schemas.openxmlformats.org/wordprocessingml/2006/main">
        <w:rPr>
          <w:rFonts w:ascii="맑은 고딕 Semilight" w:hAnsi="맑은 고딕 Semilight"/>
        </w:rPr>
        <w:t xml:space="preserve">셲 </w:t>
      </w:r>
      <w:r xmlns:w="http://schemas.openxmlformats.org/wordprocessingml/2006/main">
        <w:t xml:space="preserve">Dhurata e Shpëtimit</w:t>
      </w:r>
    </w:p>
    <w:p w14:paraId="7F7AF00D" w14:textId="77777777" w:rsidR="00F90BDC" w:rsidRDefault="00F90BDC"/>
    <w:p w14:paraId="2A581045" w14:textId="77777777" w:rsidR="00F90BDC" w:rsidRDefault="00F90BDC">
      <w:r xmlns:w="http://schemas.openxmlformats.org/wordprocessingml/2006/main">
        <w:t xml:space="preserve">1. Gjoni 6:35 - ? </w:t>
      </w:r>
      <w:r xmlns:w="http://schemas.openxmlformats.org/wordprocessingml/2006/main">
        <w:rPr>
          <w:rFonts w:ascii="맑은 고딕 Semilight" w:hAnsi="맑은 고딕 Semilight"/>
        </w:rPr>
        <w:t xml:space="preserve">쏪 </w:t>
      </w:r>
      <w:r xmlns:w="http://schemas.openxmlformats.org/wordprocessingml/2006/main">
        <w:t xml:space="preserve">Esus u tha atyre, ? </w:t>
      </w:r>
      <w:r xmlns:w="http://schemas.openxmlformats.org/wordprocessingml/2006/main">
        <w:rPr>
          <w:rFonts w:ascii="맑은 고딕 Semilight" w:hAnsi="맑은 고딕 Semilight"/>
        </w:rPr>
        <w:t xml:space="preserve">쁈 </w:t>
      </w:r>
      <w:r xmlns:w="http://schemas.openxmlformats.org/wordprocessingml/2006/main">
        <w:t xml:space="preserve">jam buka e jetës; kush vjen tek unë nuk do të ketë uri dhe kush beson në mua nuk do të ketë më kurrë etje. </w:t>
      </w:r>
      <w:r xmlns:w="http://schemas.openxmlformats.org/wordprocessingml/2006/main">
        <w:rPr>
          <w:rFonts w:ascii="맑은 고딕 Semilight" w:hAnsi="맑은 고딕 Semilight"/>
        </w:rPr>
        <w:t xml:space="preserve">në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Isaia 55:1-3 - ? </w:t>
      </w:r>
      <w:r xmlns:w="http://schemas.openxmlformats.org/wordprocessingml/2006/main">
        <w:rPr>
          <w:rFonts w:ascii="맑은 고딕 Semilight" w:hAnsi="맑은 고딕 Semilight"/>
        </w:rPr>
        <w:t xml:space="preserve">쏞 </w:t>
      </w:r>
      <w:r xmlns:w="http://schemas.openxmlformats.org/wordprocessingml/2006/main">
        <w:t xml:space="preserve">ome, kushdo që ka etje, ejani te ujërat; e kush nuk ka para, hajde blej! Ejani, blini verë dhe qumësht pa para dhe pa çmim. Pse i shpenzoni paratë tuaja për atë që nuk është bukë dhe mundin tuaj për atë që nuk ngop? Më dëgjoni me zell, hani atë që është e mirë dhe kënaquni me ushqimin e pasur.??</w:t>
      </w:r>
    </w:p>
    <w:p w14:paraId="11D8E386" w14:textId="77777777" w:rsidR="00F90BDC" w:rsidRDefault="00F90BDC"/>
    <w:p w14:paraId="489D52B6" w14:textId="77777777" w:rsidR="00F90BDC" w:rsidRDefault="00F90BDC">
      <w:r xmlns:w="http://schemas.openxmlformats.org/wordprocessingml/2006/main">
        <w:t xml:space="preserve">Mateu 26:27 Pastaj mori kupën, falënderoi, ua dha atyre duke thënë: ''Pini të gjithë prej saj;</w:t>
      </w:r>
    </w:p>
    <w:p w14:paraId="567AF173" w14:textId="77777777" w:rsidR="00F90BDC" w:rsidRDefault="00F90BDC"/>
    <w:p w14:paraId="458DA0BE" w14:textId="77777777" w:rsidR="00F90BDC" w:rsidRDefault="00F90BDC">
      <w:r xmlns:w="http://schemas.openxmlformats.org/wordprocessingml/2006/main">
        <w:t xml:space="preserve">Jezusi ndau kupën e shpëtimit me dishepujt e tij dhe i urdhëroi ta merrnin atë.</w:t>
      </w:r>
    </w:p>
    <w:p w14:paraId="655C7C4D" w14:textId="77777777" w:rsidR="00F90BDC" w:rsidRDefault="00F90BDC"/>
    <w:p w14:paraId="281989AA" w14:textId="77777777" w:rsidR="00F90BDC" w:rsidRDefault="00F90BDC">
      <w:r xmlns:w="http://schemas.openxmlformats.org/wordprocessingml/2006/main">
        <w:t xml:space="preserve">1. Kupa e Shpëtimit: Pirja në Premtimet e Perëndisë</w:t>
      </w:r>
    </w:p>
    <w:p w14:paraId="76C3039D" w14:textId="77777777" w:rsidR="00F90BDC" w:rsidRDefault="00F90BDC"/>
    <w:p w14:paraId="326E9B77" w14:textId="77777777" w:rsidR="00F90BDC" w:rsidRDefault="00F90BDC">
      <w:r xmlns:w="http://schemas.openxmlformats.org/wordprocessingml/2006/main">
        <w:t xml:space="preserve">2. Përgjigjja ndaj etjes sonë: Përjetimi i dashurisë së Jezusit përmes Kupës</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55:1 - ? </w:t>
      </w:r>
      <w:r xmlns:w="http://schemas.openxmlformats.org/wordprocessingml/2006/main">
        <w:rPr>
          <w:rFonts w:ascii="맑은 고딕 Semilight" w:hAnsi="맑은 고딕 Semilight"/>
        </w:rPr>
        <w:t xml:space="preserve">쏞 </w:t>
      </w:r>
      <w:r xmlns:w="http://schemas.openxmlformats.org/wordprocessingml/2006/main">
        <w:t xml:space="preserve">ome, kushdo që ka etje, ejani te ujërat; e kush nuk ka para, hajde blej! Ejani, blini verë dhe qumësht pa para dhe pa çmim.??</w:t>
      </w:r>
    </w:p>
    <w:p w14:paraId="68C23711" w14:textId="77777777" w:rsidR="00F90BDC" w:rsidRDefault="00F90BDC"/>
    <w:p w14:paraId="7DC7893F" w14:textId="77777777" w:rsidR="00F90BDC" w:rsidRDefault="00F90BDC">
      <w:r xmlns:w="http://schemas.openxmlformats.org/wordprocessingml/2006/main">
        <w:t xml:space="preserve">2. Psalmi 116:13 - ? </w:t>
      </w:r>
      <w:r xmlns:w="http://schemas.openxmlformats.org/wordprocessingml/2006/main">
        <w:rPr>
          <w:rFonts w:ascii="맑은 고딕 Semilight" w:hAnsi="맑은 고딕 Semilight"/>
        </w:rPr>
        <w:t xml:space="preserve">쏧 </w:t>
      </w:r>
      <w:r xmlns:w="http://schemas.openxmlformats.org/wordprocessingml/2006/main">
        <w:t xml:space="preserve">do të ngrejë kupën e shpëtimit dhe do të thërrasë emrin e Zotit.??</w:t>
      </w:r>
    </w:p>
    <w:p w14:paraId="6AE942AD" w14:textId="77777777" w:rsidR="00F90BDC" w:rsidRDefault="00F90BDC"/>
    <w:p w14:paraId="11AFCC61" w14:textId="77777777" w:rsidR="00F90BDC" w:rsidRDefault="00F90BDC">
      <w:r xmlns:w="http://schemas.openxmlformats.org/wordprocessingml/2006/main">
        <w:t xml:space="preserve">Mateu 26:28 Sepse ky është gjaku im i Besëlidhjes së Re, që derdhet për shumë për faljen e mëkateve.</w:t>
      </w:r>
    </w:p>
    <w:p w14:paraId="20405D83" w14:textId="77777777" w:rsidR="00F90BDC" w:rsidRDefault="00F90BDC"/>
    <w:p w14:paraId="60502DE0" w14:textId="77777777" w:rsidR="00F90BDC" w:rsidRDefault="00F90BDC">
      <w:r xmlns:w="http://schemas.openxmlformats.org/wordprocessingml/2006/main">
        <w:t xml:space="preserve">Ky pasazh flet për sakrificën e Jezusit për faljen e mëkatit.</w:t>
      </w:r>
    </w:p>
    <w:p w14:paraId="7EFCC88E" w14:textId="77777777" w:rsidR="00F90BDC" w:rsidRDefault="00F90BDC"/>
    <w:p w14:paraId="42A6FC27" w14:textId="77777777" w:rsidR="00F90BDC" w:rsidRDefault="00F90BDC">
      <w:r xmlns:w="http://schemas.openxmlformats.org/wordprocessingml/2006/main">
        <w:t xml:space="preserve">1: Jezusi, Qengji i Perëndisë - dhurata e Tij e pabesueshme e hirit dhe mëshirës.</w:t>
      </w:r>
    </w:p>
    <w:p w14:paraId="1B2434B8" w14:textId="77777777" w:rsidR="00F90BDC" w:rsidRDefault="00F90BDC"/>
    <w:p w14:paraId="5707346F" w14:textId="77777777" w:rsidR="00F90BDC" w:rsidRDefault="00F90BDC">
      <w:r xmlns:w="http://schemas.openxmlformats.org/wordprocessingml/2006/main">
        <w:t xml:space="preserve">2: Jezusi, Shërbëtori i Vuajtshëm - Akti i Tij përfundimtar i dashurisë dhe përkushtimit.</w:t>
      </w:r>
    </w:p>
    <w:p w14:paraId="4A736C00" w14:textId="77777777" w:rsidR="00F90BDC" w:rsidRDefault="00F90BDC"/>
    <w:p w14:paraId="4903287F" w14:textId="77777777" w:rsidR="00F90BDC" w:rsidRDefault="00F90BDC">
      <w:r xmlns:w="http://schemas.openxmlformats.org/wordprocessingml/2006/main">
        <w:t xml:space="preserve">1: Romakëve 5:8 - Por Perëndia e tregon dashurinë e tij për ne në këtë: Kur ishim akoma mëkatarë, Krishti vdiq për ne.</w:t>
      </w:r>
    </w:p>
    <w:p w14:paraId="19356A94" w14:textId="77777777" w:rsidR="00F90BDC" w:rsidRDefault="00F90BDC"/>
    <w:p w14:paraId="31466C75" w14:textId="77777777" w:rsidR="00F90BDC" w:rsidRDefault="00F90BDC">
      <w:r xmlns:w="http://schemas.openxmlformats.org/wordprocessingml/2006/main">
        <w:t xml:space="preserve">2: Efesianëve 1:7 - Në të kemi shëlbimin me anë të gjakut të tij, faljen e mëkateve, në përputhje me pasuritë e hirit të Perëndisë.</w:t>
      </w:r>
    </w:p>
    <w:p w14:paraId="75BBA349" w14:textId="77777777" w:rsidR="00F90BDC" w:rsidRDefault="00F90BDC"/>
    <w:p w14:paraId="3A741F1B" w14:textId="77777777" w:rsidR="00F90BDC" w:rsidRDefault="00F90BDC">
      <w:r xmlns:w="http://schemas.openxmlformats.org/wordprocessingml/2006/main">
        <w:t xml:space="preserve">Mateu 26:29 Por unë po ju them se këtej e tutje nuk do të pi nga ky fryt i hardhisë deri në atë ditë kur do ta pi të ri bashkë me ju në mbretërinë e Atit tim.</w:t>
      </w:r>
    </w:p>
    <w:p w14:paraId="13DA24C1" w14:textId="77777777" w:rsidR="00F90BDC" w:rsidRDefault="00F90BDC"/>
    <w:p w14:paraId="32C0C0B4" w14:textId="77777777" w:rsidR="00F90BDC" w:rsidRDefault="00F90BDC">
      <w:r xmlns:w="http://schemas.openxmlformats.org/wordprocessingml/2006/main">
        <w:t xml:space="preserve">Ky fragment flet për premtimin e Jezusit se ai nuk do të pijë nga fryti i hardhisë derisa ta pijë përsëri në Mbretërinë e Atit të tij.</w:t>
      </w:r>
    </w:p>
    <w:p w14:paraId="27AD82E6" w14:textId="77777777" w:rsidR="00F90BDC" w:rsidRDefault="00F90BDC"/>
    <w:p w14:paraId="46836C4C" w14:textId="77777777" w:rsidR="00F90BDC" w:rsidRDefault="00F90BDC">
      <w:r xmlns:w="http://schemas.openxmlformats.org/wordprocessingml/2006/main">
        <w:t xml:space="preserve">1. Shpresa e Qiellit: Kthimi i Premtuar i Jezusit</w:t>
      </w:r>
    </w:p>
    <w:p w14:paraId="3ADE8909" w14:textId="77777777" w:rsidR="00F90BDC" w:rsidRDefault="00F90BDC"/>
    <w:p w14:paraId="063BE78E" w14:textId="77777777" w:rsidR="00F90BDC" w:rsidRDefault="00F90BDC">
      <w:r xmlns:w="http://schemas.openxmlformats.org/wordprocessingml/2006/main">
        <w:t xml:space="preserve">2. Gjetja e forcës në kohë vështirësish: Fjalët ngushëlluese të Jezusit</w:t>
      </w:r>
    </w:p>
    <w:p w14:paraId="432ED86D" w14:textId="77777777" w:rsidR="00F90BDC" w:rsidRDefault="00F90BDC"/>
    <w:p w14:paraId="77319D05" w14:textId="77777777" w:rsidR="00F90BDC" w:rsidRDefault="00F90BDC">
      <w:r xmlns:w="http://schemas.openxmlformats.org/wordprocessingml/2006/main">
        <w:t xml:space="preserve">1. Zbulesa 21:1-4 - Premtimi i një qielli të ri dhe një toke të re</w:t>
      </w:r>
    </w:p>
    <w:p w14:paraId="4561B756" w14:textId="77777777" w:rsidR="00F90BDC" w:rsidRDefault="00F90BDC"/>
    <w:p w14:paraId="50C33515" w14:textId="77777777" w:rsidR="00F90BDC" w:rsidRDefault="00F90BDC">
      <w:r xmlns:w="http://schemas.openxmlformats.org/wordprocessingml/2006/main">
        <w:t xml:space="preserve">2. Isaia 25:6-9 - Zoti do t'i fshijë lotët nga të gjitha fytyrat</w:t>
      </w:r>
    </w:p>
    <w:p w14:paraId="6BD85479" w14:textId="77777777" w:rsidR="00F90BDC" w:rsidRDefault="00F90BDC"/>
    <w:p w14:paraId="652D8ABC" w14:textId="77777777" w:rsidR="00F90BDC" w:rsidRDefault="00F90BDC">
      <w:r xmlns:w="http://schemas.openxmlformats.org/wordprocessingml/2006/main">
        <w:t xml:space="preserve">Mateu 26:30 Dhe, mbasi kënduan një himn, dolën në malin e Ullinjve.</w:t>
      </w:r>
    </w:p>
    <w:p w14:paraId="1F3033FA" w14:textId="77777777" w:rsidR="00F90BDC" w:rsidRDefault="00F90BDC"/>
    <w:p w14:paraId="1746C3F5" w14:textId="77777777" w:rsidR="00F90BDC" w:rsidRDefault="00F90BDC">
      <w:r xmlns:w="http://schemas.openxmlformats.org/wordprocessingml/2006/main">
        <w:t xml:space="preserve">Pasi kënduan një himn, Jezusi dhe dishepujt e tij shkuan në Malin e Ullinjve.</w:t>
      </w:r>
    </w:p>
    <w:p w14:paraId="10D84215" w14:textId="77777777" w:rsidR="00F90BDC" w:rsidRDefault="00F90BDC"/>
    <w:p w14:paraId="536BDC52" w14:textId="77777777" w:rsidR="00F90BDC" w:rsidRDefault="00F90BDC">
      <w:r xmlns:w="http://schemas.openxmlformats.org/wordprocessingml/2006/main">
        <w:t xml:space="preserve">1. Rëndësia e lutjes dhe adhurimit në jetën tonë</w:t>
      </w:r>
    </w:p>
    <w:p w14:paraId="6BF01492" w14:textId="77777777" w:rsidR="00F90BDC" w:rsidRDefault="00F90BDC"/>
    <w:p w14:paraId="74521C9F" w14:textId="77777777" w:rsidR="00F90BDC" w:rsidRDefault="00F90BDC">
      <w:r xmlns:w="http://schemas.openxmlformats.org/wordprocessingml/2006/main">
        <w:t xml:space="preserve">2. Të kuptuarit e rëndësisë së Malit të Ullinjve në jetën e Jezusit</w:t>
      </w:r>
    </w:p>
    <w:p w14:paraId="0D20FC12" w14:textId="77777777" w:rsidR="00F90BDC" w:rsidRDefault="00F90BDC"/>
    <w:p w14:paraId="4572FF34" w14:textId="77777777" w:rsidR="00F90BDC" w:rsidRDefault="00F90BDC">
      <w:r xmlns:w="http://schemas.openxmlformats.org/wordprocessingml/2006/main">
        <w:t xml:space="preserve">1. Marku 14:26, "Dhe, mbasi kënduan një himn, dolën në malin e Ullinjve".</w:t>
      </w:r>
    </w:p>
    <w:p w14:paraId="67B53E5D" w14:textId="77777777" w:rsidR="00F90BDC" w:rsidRDefault="00F90BDC"/>
    <w:p w14:paraId="2F2652C6" w14:textId="77777777" w:rsidR="00F90BDC" w:rsidRDefault="00F90BDC">
      <w:r xmlns:w="http://schemas.openxmlformats.org/wordprocessingml/2006/main">
        <w:t xml:space="preserve">2. Luka 22:39, "Dhe ai doli dhe shkoi, sipas zakonit të tij, në malin e Ullinjve; dhe dishepujt gjithashtu e ndiqnin."</w:t>
      </w:r>
    </w:p>
    <w:p w14:paraId="6C42395D" w14:textId="77777777" w:rsidR="00F90BDC" w:rsidRDefault="00F90BDC"/>
    <w:p w14:paraId="439F90E8" w14:textId="77777777" w:rsidR="00F90BDC" w:rsidRDefault="00F90BDC">
      <w:r xmlns:w="http://schemas.openxmlformats.org/wordprocessingml/2006/main">
        <w:t xml:space="preserve">Mateu 26:31 Atëherë Jezusi u tha atyre: ''Të gjithë ju do të skandalizoheni për shkakun tim këtë natë, sepse është shkruar: "Unë do ta godas bariun dhe delet e kopesë do të shpërndahen".</w:t>
      </w:r>
    </w:p>
    <w:p w14:paraId="5B86F251" w14:textId="77777777" w:rsidR="00F90BDC" w:rsidRDefault="00F90BDC"/>
    <w:p w14:paraId="630AE5B1" w14:textId="77777777" w:rsidR="00F90BDC" w:rsidRDefault="00F90BDC">
      <w:r xmlns:w="http://schemas.openxmlformats.org/wordprocessingml/2006/main">
        <w:t xml:space="preserve">Jezusi u thotë dishepujve të Tij se ata do të ofendohen për shkak të Tij dhe se është shkruar se bariu do të goditet dhe delet e kopesë do të shpërndahen.</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Shpërndarja e deleve: Një reflektim mbi Mateun 26:31</w:t>
      </w:r>
    </w:p>
    <w:p w14:paraId="51DA4BAB" w14:textId="77777777" w:rsidR="00F90BDC" w:rsidRDefault="00F90BDC"/>
    <w:p w14:paraId="3E95CE8A" w14:textId="77777777" w:rsidR="00F90BDC" w:rsidRDefault="00F90BDC">
      <w:r xmlns:w="http://schemas.openxmlformats.org/wordprocessingml/2006/main">
        <w:t xml:space="preserve">2. Kuptimi i goditjes së bariut: A mbi besimin dhe këmbënguljen</w:t>
      </w:r>
    </w:p>
    <w:p w14:paraId="142161CC" w14:textId="77777777" w:rsidR="00F90BDC" w:rsidRDefault="00F90BDC"/>
    <w:p w14:paraId="5FB18488" w14:textId="77777777" w:rsidR="00F90BDC" w:rsidRDefault="00F90BDC">
      <w:r xmlns:w="http://schemas.openxmlformats.org/wordprocessingml/2006/main">
        <w:t xml:space="preserve">1. Zakaria 13:7 - ? </w:t>
      </w:r>
      <w:r xmlns:w="http://schemas.openxmlformats.org/wordprocessingml/2006/main">
        <w:rPr>
          <w:rFonts w:ascii="맑은 고딕 Semilight" w:hAnsi="맑은 고딕 Semilight"/>
        </w:rPr>
        <w:t xml:space="preserve">쏛 </w:t>
      </w:r>
      <w:r xmlns:w="http://schemas.openxmlformats.org/wordprocessingml/2006/main">
        <w:t xml:space="preserve">zgjohu, o shpatë, kundër bariut tim dhe kundër njeriut që është shoku im, thotë Zoti i ushtrive: rrih bariun dhe delet do të shpërndahen; dhe unë do ta kthej dorën time mbi të vegjlit.??</w:t>
      </w:r>
    </w:p>
    <w:p w14:paraId="383642CD" w14:textId="77777777" w:rsidR="00F90BDC" w:rsidRDefault="00F90BDC"/>
    <w:p w14:paraId="14AD93CF" w14:textId="77777777" w:rsidR="00F90BDC" w:rsidRDefault="00F90BDC">
      <w:r xmlns:w="http://schemas.openxmlformats.org/wordprocessingml/2006/main">
        <w:t xml:space="preserve">2. Hebrenjve 13:20 - ? </w:t>
      </w:r>
      <w:r xmlns:w="http://schemas.openxmlformats.org/wordprocessingml/2006/main">
        <w:rPr>
          <w:rFonts w:ascii="맑은 고딕 Semilight" w:hAnsi="맑은 고딕 Semilight"/>
        </w:rPr>
        <w:t xml:space="preserve">O </w:t>
      </w:r>
      <w:r xmlns:w="http://schemas.openxmlformats.org/wordprocessingml/2006/main">
        <w:t xml:space="preserve">Perëndi i paqes, që solli përsëri nga të vdekurit Zotin tonë Jezus, atë bariun e madh të deleve, me anë të gjakut të besëlidhjes së përjetshme.??</w:t>
      </w:r>
    </w:p>
    <w:p w14:paraId="620C1DCD" w14:textId="77777777" w:rsidR="00F90BDC" w:rsidRDefault="00F90BDC"/>
    <w:p w14:paraId="05E024C2" w14:textId="77777777" w:rsidR="00F90BDC" w:rsidRDefault="00F90BDC">
      <w:r xmlns:w="http://schemas.openxmlformats.org/wordprocessingml/2006/main">
        <w:t xml:space="preserve">Mateu 26:32 Por, pasi të ringjallem, do të shkoj para jush në Galile.</w:t>
      </w:r>
    </w:p>
    <w:p w14:paraId="02EECD71" w14:textId="77777777" w:rsidR="00F90BDC" w:rsidRDefault="00F90BDC"/>
    <w:p w14:paraId="1E4C2CEA" w14:textId="77777777" w:rsidR="00F90BDC" w:rsidRDefault="00F90BDC">
      <w:r xmlns:w="http://schemas.openxmlformats.org/wordprocessingml/2006/main">
        <w:t xml:space="preserve">Jezusi u thotë dishepujve të tij se ai do të ngrihet përsëri dhe do të shkojë para tyre në Galile.</w:t>
      </w:r>
    </w:p>
    <w:p w14:paraId="6B63BDB6" w14:textId="77777777" w:rsidR="00F90BDC" w:rsidRDefault="00F90BDC"/>
    <w:p w14:paraId="6C71E281" w14:textId="77777777" w:rsidR="00F90BDC" w:rsidRDefault="00F90BDC">
      <w:r xmlns:w="http://schemas.openxmlformats.org/wordprocessingml/2006/main">
        <w:t xml:space="preserve">1. Fuqia e Shpresës dhe Besimit: Ringjallja e Jezusit dhe Udhëtimi ynë i Besimit</w:t>
      </w:r>
    </w:p>
    <w:p w14:paraId="680B6493" w14:textId="77777777" w:rsidR="00F90BDC" w:rsidRDefault="00F90BDC"/>
    <w:p w14:paraId="181E4308" w14:textId="77777777" w:rsidR="00F90BDC" w:rsidRDefault="00F90BDC">
      <w:r xmlns:w="http://schemas.openxmlformats.org/wordprocessingml/2006/main">
        <w:t xml:space="preserve">2. Premtimi i Krishtit të Ngjallur: Kuptimi dhe Zbatimi i Shpresës së Ringjalljes</w:t>
      </w:r>
    </w:p>
    <w:p w14:paraId="5BFE4566" w14:textId="77777777" w:rsidR="00F90BDC" w:rsidRDefault="00F90BDC"/>
    <w:p w14:paraId="44B93C70" w14:textId="77777777" w:rsidR="00F90BDC" w:rsidRDefault="00F90BDC">
      <w:r xmlns:w="http://schemas.openxmlformats.org/wordprocessingml/2006/main">
        <w:t xml:space="preserve">1. Romakëve 8:24-25 - Sepse në këtë shpresë ne u shpëtuam. Tani shpresa që shihet nuk është shpresë. Sepse kush shpreson për atë që sheh? Por nëse shpresojmë për atë që nuk e shohim, e presim me durim.</w:t>
      </w:r>
    </w:p>
    <w:p w14:paraId="11505B20" w14:textId="77777777" w:rsidR="00F90BDC" w:rsidRDefault="00F90BDC"/>
    <w:p w14:paraId="52C48436" w14:textId="77777777" w:rsidR="00F90BDC" w:rsidRDefault="00F90BDC">
      <w:r xmlns:w="http://schemas.openxmlformats.org/wordprocessingml/2006/main">
        <w:t xml:space="preserve">2. 1 Korintasve 15:13-14 - Por nëse nuk ka ringjallje të të vdekurve, atëherë as Krishti nuk është ringjallur. Dhe nëse Krishti nuk është ringjallur, atëherë predikimi ynë është i kotë dhe besimi juaj është i kotë.</w:t>
      </w:r>
    </w:p>
    <w:p w14:paraId="5810DE30" w14:textId="77777777" w:rsidR="00F90BDC" w:rsidRDefault="00F90BDC"/>
    <w:p w14:paraId="1A28B7B9" w14:textId="77777777" w:rsidR="00F90BDC" w:rsidRDefault="00F90BDC">
      <w:r xmlns:w="http://schemas.openxmlformats.org/wordprocessingml/2006/main">
        <w:t xml:space="preserve">Mateu 26:33 Pjetri u përgjigj dhe i tha: ''Edhe sikur të gjithë të skandalizohen për shkakun tënd, unë nuk do të skandalizohem kurrë''.</w:t>
      </w:r>
    </w:p>
    <w:p w14:paraId="271CF758" w14:textId="77777777" w:rsidR="00F90BDC" w:rsidRDefault="00F90BDC"/>
    <w:p w14:paraId="1D49BB38" w14:textId="77777777" w:rsidR="00F90BDC" w:rsidRDefault="00F90BDC">
      <w:r xmlns:w="http://schemas.openxmlformats.org/wordprocessingml/2006/main">
        <w:t xml:space="preserve">Pjetri shpreh besnikërinë e tij të palëkundur ndaj Jezusit, pavarësisht nga kërcënimi për t'u braktisur nga të gjithë të tjerët.</w:t>
      </w:r>
    </w:p>
    <w:p w14:paraId="30A01B6D" w14:textId="77777777" w:rsidR="00F90BDC" w:rsidRDefault="00F90BDC"/>
    <w:p w14:paraId="0948F466" w14:textId="77777777" w:rsidR="00F90BDC" w:rsidRDefault="00F90BDC">
      <w:r xmlns:w="http://schemas.openxmlformats.org/wordprocessingml/2006/main">
        <w:t xml:space="preserve">1. Qëndrimi i vendosur në besimin tonë: Qëndrimi i përkushtuar ndaj Jezusit edhe në kohë të vështira</w:t>
      </w:r>
    </w:p>
    <w:p w14:paraId="4ED4B1B0" w14:textId="77777777" w:rsidR="00F90BDC" w:rsidRDefault="00F90BDC"/>
    <w:p w14:paraId="50B19576" w14:textId="77777777" w:rsidR="00F90BDC" w:rsidRDefault="00F90BDC">
      <w:r xmlns:w="http://schemas.openxmlformats.org/wordprocessingml/2006/main">
        <w:t xml:space="preserve">2. Besnikëria ndaj Jezusit: Pjetri? </w:t>
      </w:r>
      <w:r xmlns:w="http://schemas.openxmlformats.org/wordprocessingml/2006/main">
        <w:rPr>
          <w:rFonts w:ascii="맑은 고딕 Semilight" w:hAnsi="맑은 고딕 Semilight"/>
        </w:rPr>
        <w:t xml:space="preserve">셲 </w:t>
      </w:r>
      <w:r xmlns:w="http://schemas.openxmlformats.org/wordprocessingml/2006/main">
        <w:t xml:space="preserve">Shembull i angazhimit të palëkundur</w:t>
      </w:r>
    </w:p>
    <w:p w14:paraId="47BFB89E" w14:textId="77777777" w:rsidR="00F90BDC" w:rsidRDefault="00F90BDC"/>
    <w:p w14:paraId="211A5CB1" w14:textId="77777777" w:rsidR="00F90BDC" w:rsidRDefault="00F90BDC">
      <w:r xmlns:w="http://schemas.openxmlformats.org/wordprocessingml/2006/main">
        <w:t xml:space="preserve">1. Hebrenjve 11:1- Tani besimi është besim në atë që shpresojmë dhe siguri për atë që nuk shohim.</w:t>
      </w:r>
    </w:p>
    <w:p w14:paraId="0B62BD3C" w14:textId="77777777" w:rsidR="00F90BDC" w:rsidRDefault="00F90BDC"/>
    <w:p w14:paraId="66024C7C" w14:textId="77777777" w:rsidR="00F90BDC" w:rsidRDefault="00F90BDC">
      <w:r xmlns:w="http://schemas.openxmlformats.org/wordprocessingml/2006/main">
        <w:t xml:space="preserve">2. Romakëve 12:9- Dashuria duhet të jetë e sinqertë. Urre atë që është e keqe; kapuni pas asaj që është e mirë.</w:t>
      </w:r>
    </w:p>
    <w:p w14:paraId="013D18E7" w14:textId="77777777" w:rsidR="00F90BDC" w:rsidRDefault="00F90BDC"/>
    <w:p w14:paraId="1FF0FFF4" w14:textId="77777777" w:rsidR="00F90BDC" w:rsidRDefault="00F90BDC">
      <w:r xmlns:w="http://schemas.openxmlformats.org/wordprocessingml/2006/main">
        <w:t xml:space="preserve">Mateu 26:34 Jezusi i tha: ''Në të vërtetë po të them se këtë natë, para se të këndojë gjeli, ti do të më mohosh tri herë''.</w:t>
      </w:r>
    </w:p>
    <w:p w14:paraId="7B9809A8" w14:textId="77777777" w:rsidR="00F90BDC" w:rsidRDefault="00F90BDC"/>
    <w:p w14:paraId="12B76B75" w14:textId="77777777" w:rsidR="00F90BDC" w:rsidRDefault="00F90BDC">
      <w:r xmlns:w="http://schemas.openxmlformats.org/wordprocessingml/2006/main">
        <w:t xml:space="preserve">Jezusi e paralajmëron Pjetrin për mohimin e tij të afërt ndaj Tij përpara se të këndojë gjeli.</w:t>
      </w:r>
    </w:p>
    <w:p w14:paraId="21A2154A" w14:textId="77777777" w:rsidR="00F90BDC" w:rsidRDefault="00F90BDC"/>
    <w:p w14:paraId="62176AAF" w14:textId="77777777" w:rsidR="00F90BDC" w:rsidRDefault="00F90BDC">
      <w:r xmlns:w="http://schemas.openxmlformats.org/wordprocessingml/2006/main">
        <w:t xml:space="preserve">1: Mos u nxitoni në zotimet tuaja ndaj Zotit</w:t>
      </w:r>
    </w:p>
    <w:p w14:paraId="37649B42" w14:textId="77777777" w:rsidR="00F90BDC" w:rsidRDefault="00F90BDC"/>
    <w:p w14:paraId="29A50B18" w14:textId="77777777" w:rsidR="00F90BDC" w:rsidRDefault="00F90BDC">
      <w:r xmlns:w="http://schemas.openxmlformats.org/wordprocessingml/2006/main">
        <w:t xml:space="preserve">2: Besimi i vërtetë nuk është në fjalë, por në veprim</w:t>
      </w:r>
    </w:p>
    <w:p w14:paraId="3BA76293" w14:textId="77777777" w:rsidR="00F90BDC" w:rsidRDefault="00F90BDC"/>
    <w:p w14:paraId="1F7D667D" w14:textId="77777777" w:rsidR="00F90BDC" w:rsidRDefault="00F90BDC">
      <w:r xmlns:w="http://schemas.openxmlformats.org/wordprocessingml/2006/main">
        <w:t xml:space="preserve">1: Jakobi 2:17-18 - "Po kështu besimi, nëse nuk ka vepra, është i vdekur, duke qenë i vetëm. Po, dikush mund të thotë: Ti ke besim dhe unë kam vepra; më trego besimin tënd pa veprat e tua, dhe unë do të të tregoj besimin tim me veprat e mia".</w:t>
      </w:r>
    </w:p>
    <w:p w14:paraId="28D18F05" w14:textId="77777777" w:rsidR="00F90BDC" w:rsidRDefault="00F90BDC"/>
    <w:p w14:paraId="0A6882D8" w14:textId="77777777" w:rsidR="00F90BDC" w:rsidRDefault="00F90BDC">
      <w:r xmlns:w="http://schemas.openxmlformats.org/wordprocessingml/2006/main">
        <w:t xml:space="preserve">2: Fjalët e urta 14:23 - "Në çdo mund ka fitim, por fjalët e buzëve kanë tendencë vetëm për varfëri."</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26:35 Pjetri i tha: ''Edhe sikur të vdisja me ty, nuk do të të mohoj''. Kështu thanë edhe të gjithë dishepujt.</w:t>
      </w:r>
    </w:p>
    <w:p w14:paraId="56863051" w14:textId="77777777" w:rsidR="00F90BDC" w:rsidRDefault="00F90BDC"/>
    <w:p w14:paraId="74F88696" w14:textId="77777777" w:rsidR="00F90BDC" w:rsidRDefault="00F90BDC">
      <w:r xmlns:w="http://schemas.openxmlformats.org/wordprocessingml/2006/main">
        <w:t xml:space="preserve">Dishepujt deklaruan besnikërinë e tyre të palëkundur ndaj Jezusit edhe nëse kjo do të thotë vdekje.</w:t>
      </w:r>
    </w:p>
    <w:p w14:paraId="7D502FA9" w14:textId="77777777" w:rsidR="00F90BDC" w:rsidRDefault="00F90BDC"/>
    <w:p w14:paraId="08415A50" w14:textId="77777777" w:rsidR="00F90BDC" w:rsidRDefault="00F90BDC">
      <w:r xmlns:w="http://schemas.openxmlformats.org/wordprocessingml/2006/main">
        <w:t xml:space="preserve">1: Nuk duhet të kemi frikë të mbrojmë besimin tonë, pavarësisht kostos.</w:t>
      </w:r>
    </w:p>
    <w:p w14:paraId="4E32628A" w14:textId="77777777" w:rsidR="00F90BDC" w:rsidRDefault="00F90BDC"/>
    <w:p w14:paraId="7DFB19CD" w14:textId="77777777" w:rsidR="00F90BDC" w:rsidRDefault="00F90BDC">
      <w:r xmlns:w="http://schemas.openxmlformats.org/wordprocessingml/2006/main">
        <w:t xml:space="preserve">2: Le të qëndrojmë të përkushtuar ndaj Jezusit dhe mësimeve të Tij.</w:t>
      </w:r>
    </w:p>
    <w:p w14:paraId="2519CD3A" w14:textId="77777777" w:rsidR="00F90BDC" w:rsidRDefault="00F90BDC"/>
    <w:p w14:paraId="69E2F85E" w14:textId="77777777" w:rsidR="00F90BDC" w:rsidRDefault="00F90BDC">
      <w:r xmlns:w="http://schemas.openxmlformats.org/wordprocessingml/2006/main">
        <w:t xml:space="preserve">1: Romakëve 8:31-39 - Nëse Perëndia është me ne, kush mund të jetë kundër nesh?</w:t>
      </w:r>
    </w:p>
    <w:p w14:paraId="435F273C" w14:textId="77777777" w:rsidR="00F90BDC" w:rsidRDefault="00F90BDC"/>
    <w:p w14:paraId="3470F0A7" w14:textId="77777777" w:rsidR="00F90BDC" w:rsidRDefault="00F90BDC">
      <w:r xmlns:w="http://schemas.openxmlformats.org/wordprocessingml/2006/main">
        <w:t xml:space="preserve">2: Filipianëve 1:21 - Sepse për mua të jetosh është Krishti dhe të vdesësh është fitim.</w:t>
      </w:r>
    </w:p>
    <w:p w14:paraId="6BCD17EC" w14:textId="77777777" w:rsidR="00F90BDC" w:rsidRDefault="00F90BDC"/>
    <w:p w14:paraId="361BB019" w14:textId="77777777" w:rsidR="00F90BDC" w:rsidRDefault="00F90BDC">
      <w:r xmlns:w="http://schemas.openxmlformats.org/wordprocessingml/2006/main">
        <w:t xml:space="preserve">Mateu 26:36 Atëherë Jezusi erdhi me ta në një vend të quajtur Gjetseman dhe u tha dishepujve: ''Uluni këtu, ndërsa unë të shkoj dhe të lutem atje''.</w:t>
      </w:r>
    </w:p>
    <w:p w14:paraId="5F3F7031" w14:textId="77777777" w:rsidR="00F90BDC" w:rsidRDefault="00F90BDC"/>
    <w:p w14:paraId="1FC00216" w14:textId="77777777" w:rsidR="00F90BDC" w:rsidRDefault="00F90BDC">
      <w:r xmlns:w="http://schemas.openxmlformats.org/wordprocessingml/2006/main">
        <w:t xml:space="preserve">Jezusi i çoi dishepujt e Tij në një vend të quajtur Gjetseman dhe u kërkoi që ta prisnin Atë ndërsa Ai shkonte për t'u lutur.</w:t>
      </w:r>
    </w:p>
    <w:p w14:paraId="241CCA41" w14:textId="77777777" w:rsidR="00F90BDC" w:rsidRDefault="00F90BDC"/>
    <w:p w14:paraId="7F87E54B" w14:textId="77777777" w:rsidR="00F90BDC" w:rsidRDefault="00F90BDC">
      <w:r xmlns:w="http://schemas.openxmlformats.org/wordprocessingml/2006/main">
        <w:t xml:space="preserve">1. Fuqia e lutjes: Mësimi nga shembulli i Jezusit</w:t>
      </w:r>
    </w:p>
    <w:p w14:paraId="1B746B9B" w14:textId="77777777" w:rsidR="00F90BDC" w:rsidRDefault="00F90BDC"/>
    <w:p w14:paraId="5C50C870" w14:textId="77777777" w:rsidR="00F90BDC" w:rsidRDefault="00F90BDC">
      <w:r xmlns:w="http://schemas.openxmlformats.org/wordprocessingml/2006/main">
        <w:t xml:space="preserve">2. Forca e Prezencës së Tij: Besimi te Perëndia gjatë Kohëve të Sprovës</w:t>
      </w:r>
    </w:p>
    <w:p w14:paraId="22265432" w14:textId="77777777" w:rsidR="00F90BDC" w:rsidRDefault="00F90BDC"/>
    <w:p w14:paraId="3378BE08" w14:textId="77777777" w:rsidR="00F90BDC" w:rsidRDefault="00F90BDC">
      <w:r xmlns:w="http://schemas.openxmlformats.org/wordprocessingml/2006/main">
        <w:t xml:space="preserve">1. Psalmi 139:7-10 - Ku të shkoj nga Fryma jote? Ose ku të ik nga prania jote?</w:t>
      </w:r>
    </w:p>
    <w:p w14:paraId="3A1F17C4" w14:textId="77777777" w:rsidR="00F90BDC" w:rsidRDefault="00F90BDC"/>
    <w:p w14:paraId="55DF9265" w14:textId="77777777" w:rsidR="00F90BDC" w:rsidRDefault="00F90BDC">
      <w:r xmlns:w="http://schemas.openxmlformats.org/wordprocessingml/2006/main">
        <w:t xml:space="preserve">2. Isaia 40:31 - Por ata që presin te Zoti do të ripërtërijnë forcën e tyre; do të ngjiten me krahë si shqiponja; do të vrapojnë dhe nuk do të lodhen; ata do të ecin dhe nuk do të ligështohen.</w:t>
      </w:r>
    </w:p>
    <w:p w14:paraId="7CFFFE82" w14:textId="77777777" w:rsidR="00F90BDC" w:rsidRDefault="00F90BDC"/>
    <w:p w14:paraId="03D3CEEC" w14:textId="77777777" w:rsidR="00F90BDC" w:rsidRDefault="00F90BDC">
      <w:r xmlns:w="http://schemas.openxmlformats.org/wordprocessingml/2006/main">
        <w:t xml:space="preserve">Mateu 26:37 Dhe mori me vete Pjetrin dhe dy djemtë e Zebedeut dhe filloi të trishtohej dhe të rëndohej shumë.</w:t>
      </w:r>
    </w:p>
    <w:p w14:paraId="6FB5D36D" w14:textId="77777777" w:rsidR="00F90BDC" w:rsidRDefault="00F90BDC"/>
    <w:p w14:paraId="2D7CF66F" w14:textId="77777777" w:rsidR="00F90BDC" w:rsidRDefault="00F90BDC">
      <w:r xmlns:w="http://schemas.openxmlformats.org/wordprocessingml/2006/main">
        <w:t xml:space="preserve">Dishepujt e Jezusit e shoqëruan ndërsa ai u pikëllua dhe rëndohej.</w:t>
      </w:r>
    </w:p>
    <w:p w14:paraId="2E06C14A" w14:textId="77777777" w:rsidR="00F90BDC" w:rsidRDefault="00F90BDC"/>
    <w:p w14:paraId="5431F9DD" w14:textId="77777777" w:rsidR="00F90BDC" w:rsidRDefault="00F90BDC">
      <w:r xmlns:w="http://schemas.openxmlformats.org/wordprocessingml/2006/main">
        <w:t xml:space="preserve">1: Jezusi na tregon se është në rregull të ndiejmë pikëllim dhe dëshpërim në jetën tonë dhe se nuk duhet të kemi turp të kërkojmë ngushëllim nga miqtë dhe familja jonë.</w:t>
      </w:r>
    </w:p>
    <w:p w14:paraId="1C4B8627" w14:textId="77777777" w:rsidR="00F90BDC" w:rsidRDefault="00F90BDC"/>
    <w:p w14:paraId="18664B1B" w14:textId="77777777" w:rsidR="00F90BDC" w:rsidRDefault="00F90BDC">
      <w:r xmlns:w="http://schemas.openxmlformats.org/wordprocessingml/2006/main">
        <w:t xml:space="preserve">2: Jezusi na tregon rëndësinë e të pasurit njerëz në jetën tonë për të na mbështetur kur kohët janë të vështira.</w:t>
      </w:r>
    </w:p>
    <w:p w14:paraId="275C027B" w14:textId="77777777" w:rsidR="00F90BDC" w:rsidRDefault="00F90BDC"/>
    <w:p w14:paraId="0FD800F4" w14:textId="77777777" w:rsidR="00F90BDC" w:rsidRDefault="00F90BDC">
      <w:r xmlns:w="http://schemas.openxmlformats.org/wordprocessingml/2006/main">
        <w:t xml:space="preserve">1: Eklisiastiu 4:9-10 - ? </w:t>
      </w:r>
      <w:r xmlns:w="http://schemas.openxmlformats.org/wordprocessingml/2006/main">
        <w:rPr>
          <w:rFonts w:ascii="맑은 고딕 Semilight" w:hAnsi="맑은 고딕 Semilight"/>
        </w:rPr>
        <w:t xml:space="preserve">쏷 </w:t>
      </w:r>
      <w:r xmlns:w="http://schemas.openxmlformats.org/wordprocessingml/2006/main">
        <w:t xml:space="preserve">wo janë më të mirë se një, sepse ata kanë një shpërblim të mirë për mundin e tyre. Sepse nëse bien, njeriu do të ngrejë lart shokun e tij. Por mjerë ai që është vetëm kur bie dhe nuk ka tjetër që ta ngrejë!??</w:t>
      </w:r>
    </w:p>
    <w:p w14:paraId="6CA94311" w14:textId="77777777" w:rsidR="00F90BDC" w:rsidRDefault="00F90BDC"/>
    <w:p w14:paraId="347EC662" w14:textId="77777777" w:rsidR="00F90BDC" w:rsidRDefault="00F90BDC">
      <w:r xmlns:w="http://schemas.openxmlformats.org/wordprocessingml/2006/main">
        <w:t xml:space="preserve">2: Fjalët e urta 17:17 - ? </w:t>
      </w:r>
      <w:r xmlns:w="http://schemas.openxmlformats.org/wordprocessingml/2006/main">
        <w:rPr>
          <w:rFonts w:ascii="맑은 고딕 Semilight" w:hAnsi="맑은 고딕 Semilight"/>
        </w:rPr>
        <w:t xml:space="preserve">쏛 </w:t>
      </w:r>
      <w:r xmlns:w="http://schemas.openxmlformats.org/wordprocessingml/2006/main">
        <w:t xml:space="preserve">miku dashuron ne cdo kohe dhe nje vella lind per fatkeqesi.??</w:t>
      </w:r>
    </w:p>
    <w:p w14:paraId="7E8D63F5" w14:textId="77777777" w:rsidR="00F90BDC" w:rsidRDefault="00F90BDC"/>
    <w:p w14:paraId="11409D5A" w14:textId="77777777" w:rsidR="00F90BDC" w:rsidRDefault="00F90BDC">
      <w:r xmlns:w="http://schemas.openxmlformats.org/wordprocessingml/2006/main">
        <w:t xml:space="preserve">Mateu 26:38 Atëherë ai u tha atyre: ''Shpirti im është thellësisht i trishtuar, deri në vdekje; qëndroni këtu dhe rrini zgjuar me mua''.</w:t>
      </w:r>
    </w:p>
    <w:p w14:paraId="76E1362C" w14:textId="77777777" w:rsidR="00F90BDC" w:rsidRDefault="00F90BDC"/>
    <w:p w14:paraId="38E823D4" w14:textId="77777777" w:rsidR="00F90BDC" w:rsidRDefault="00F90BDC">
      <w:r xmlns:w="http://schemas.openxmlformats.org/wordprocessingml/2006/main">
        <w:t xml:space="preserve">Jezusi shpreh pikëllimin e tij të thellë dhe u kërkon dishepujve të tij të qëndrojnë dhe të rrinë zgjuar me të.</w:t>
      </w:r>
    </w:p>
    <w:p w14:paraId="3CB360F2" w14:textId="77777777" w:rsidR="00F90BDC" w:rsidRDefault="00F90BDC"/>
    <w:p w14:paraId="489AF117" w14:textId="77777777" w:rsidR="00F90BDC" w:rsidRDefault="00F90BDC">
      <w:r xmlns:w="http://schemas.openxmlformats.org/wordprocessingml/2006/main">
        <w:t xml:space="preserve">1. Fuqia e Bashkësisë së Vërtetë - Si na mëson kërkesa e Jezusit për Dishepujt e Tij që të qëndrojnë dhe të rrinë zgjuar me Të për forcën e komunitetit</w:t>
      </w:r>
    </w:p>
    <w:p w14:paraId="7B1FDCA3" w14:textId="77777777" w:rsidR="00F90BDC" w:rsidRDefault="00F90BDC"/>
    <w:p w14:paraId="10605EE4" w14:textId="77777777" w:rsidR="00F90BDC" w:rsidRDefault="00F90BDC">
      <w:r xmlns:w="http://schemas.openxmlformats.org/wordprocessingml/2006/main">
        <w:t xml:space="preserve">2. Thellësia e dashurisë së Jezusit - Kërkesa e tij që dishepujt e tij të qëndrojnë dhe të shikojnë me Të tregon shtrirjen e dhembshurisë së tij</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Psalmi 23:4 - Edhe sikur të eci nëpër luginën e hijes së vdekjes, nuk do të kem frikë nga asnjë e keqe, sepse ti je me mua; shkopi yt dhe shkopi yt më ngushëllojnë.</w:t>
      </w:r>
    </w:p>
    <w:p w14:paraId="15DE717F" w14:textId="77777777" w:rsidR="00F90BDC" w:rsidRDefault="00F90BDC"/>
    <w:p w14:paraId="11B4C5FE" w14:textId="77777777" w:rsidR="00F90BDC" w:rsidRDefault="00F90BDC">
      <w:r xmlns:w="http://schemas.openxmlformats.org/wordprocessingml/2006/main">
        <w:t xml:space="preserve">2. Hebrenjve 13:5 - Mbajeni jetën tuaj pa dashuri për para dhe jini të kënaqur me atë që keni, sepse ai ka thënë, ? Nuk do të të </w:t>
      </w:r>
      <w:r xmlns:w="http://schemas.openxmlformats.org/wordprocessingml/2006/main">
        <w:rPr>
          <w:rFonts w:ascii="맑은 고딕 Semilight" w:hAnsi="맑은 고딕 Semilight"/>
        </w:rPr>
        <w:t xml:space="preserve">lërë </w:t>
      </w:r>
      <w:r xmlns:w="http://schemas.openxmlformats.org/wordprocessingml/2006/main">
        <w:t xml:space="preserve">dhe as nuk do të të braktis.??</w:t>
      </w:r>
    </w:p>
    <w:p w14:paraId="5F1C653B" w14:textId="77777777" w:rsidR="00F90BDC" w:rsidRDefault="00F90BDC"/>
    <w:p w14:paraId="5F647EF8" w14:textId="77777777" w:rsidR="00F90BDC" w:rsidRDefault="00F90BDC">
      <w:r xmlns:w="http://schemas.openxmlformats.org/wordprocessingml/2006/main">
        <w:t xml:space="preserve">Mateu 26:39 Dhe ai shkoi pak më tej, ra me fytyrë për tokë dhe lutej duke thënë: ''Ati im, nëse është e mundur, largoje prej meje këtë kupë; por jo si dua unë, por si do ti''.</w:t>
      </w:r>
    </w:p>
    <w:p w14:paraId="2D67D792" w14:textId="77777777" w:rsidR="00F90BDC" w:rsidRDefault="00F90BDC"/>
    <w:p w14:paraId="03C5CFF6" w14:textId="77777777" w:rsidR="00F90BDC" w:rsidRDefault="00F90BDC">
      <w:r xmlns:w="http://schemas.openxmlformats.org/wordprocessingml/2006/main">
        <w:t xml:space="preserve">Jezusi iu lut Perëndisë, duke i kërkuar që t'i hiqej kupa e vuajtjes, por të bëhej vullneti i Tij, jo vullneti i Jezusit.</w:t>
      </w:r>
    </w:p>
    <w:p w14:paraId="56C7D4A0" w14:textId="77777777" w:rsidR="00F90BDC" w:rsidRDefault="00F90BDC"/>
    <w:p w14:paraId="4B34EA2C" w14:textId="77777777" w:rsidR="00F90BDC" w:rsidRDefault="00F90BDC">
      <w:r xmlns:w="http://schemas.openxmlformats.org/wordprocessingml/2006/main">
        <w:t xml:space="preserve">1. Të jetosh një jetë të dorëzuar: Kuptimi i vullnetit të Perëndisë</w:t>
      </w:r>
    </w:p>
    <w:p w14:paraId="480870FA" w14:textId="77777777" w:rsidR="00F90BDC" w:rsidRDefault="00F90BDC"/>
    <w:p w14:paraId="06E2FC3E" w14:textId="77777777" w:rsidR="00F90BDC" w:rsidRDefault="00F90BDC">
      <w:r xmlns:w="http://schemas.openxmlformats.org/wordprocessingml/2006/main">
        <w:t xml:space="preserve">2. Jeta e kryqëzuar: Përjetimi i vuajtjes së Perëndisë</w:t>
      </w:r>
    </w:p>
    <w:p w14:paraId="4CF38CB2" w14:textId="77777777" w:rsidR="00F90BDC" w:rsidRDefault="00F90BDC"/>
    <w:p w14:paraId="36696F04" w14:textId="77777777" w:rsidR="00F90BDC" w:rsidRDefault="00F90BDC">
      <w:r xmlns:w="http://schemas.openxmlformats.org/wordprocessingml/2006/main">
        <w:t xml:space="preserve">1. Filipianëve 2:8-11 - Jezusi e përuli veten dhe u bë i bindur deri në vdekje, madje edhe vdekje në kryq.</w:t>
      </w:r>
    </w:p>
    <w:p w14:paraId="05D4CAF1" w14:textId="77777777" w:rsidR="00F90BDC" w:rsidRDefault="00F90BDC"/>
    <w:p w14:paraId="4F7A34E6" w14:textId="77777777" w:rsidR="00F90BDC" w:rsidRDefault="00F90BDC">
      <w:r xmlns:w="http://schemas.openxmlformats.org/wordprocessingml/2006/main">
        <w:t xml:space="preserve">2. Isaia 53:10-12 - Megjithatë, ishte vullneti i Zotit që ta shtypte dhe ta bënte të vuante, dhe megjithëse Zoti e bën jetën e tij një flijim për mëkatin, ai do të shohë pasardhësit e tij dhe do t'i zgjasë ditët e tij dhe vullneti i Zoti do të ketë mbarësi në dorën e tij.</w:t>
      </w:r>
    </w:p>
    <w:p w14:paraId="1E4C41FC" w14:textId="77777777" w:rsidR="00F90BDC" w:rsidRDefault="00F90BDC"/>
    <w:p w14:paraId="6E8C1FA2" w14:textId="77777777" w:rsidR="00F90BDC" w:rsidRDefault="00F90BDC">
      <w:r xmlns:w="http://schemas.openxmlformats.org/wordprocessingml/2006/main">
        <w:t xml:space="preserve">Mateu 26:40 Dhe ai erdhi te dishepujt, i gjeti në gjumë dhe i tha Pjetrit: ''Po vallë, nuk mund të rrije zgjuar me mua për një orë?''.</w:t>
      </w:r>
    </w:p>
    <w:p w14:paraId="10A687CF" w14:textId="77777777" w:rsidR="00F90BDC" w:rsidRDefault="00F90BDC"/>
    <w:p w14:paraId="5FB4D0B6" w14:textId="77777777" w:rsidR="00F90BDC" w:rsidRDefault="00F90BDC">
      <w:r xmlns:w="http://schemas.openxmlformats.org/wordprocessingml/2006/main">
        <w:t xml:space="preserve">Dishepujt nuk arritën të qëndronin zgjuar me Jezusin gjatë kohës së Tij të nevojës.</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duhet të jemi vigjilentë në besimin tonë, të gatshëm për të qëndruar zgjuar me Jezusin, pavarësisht nga vështirësitë.</w:t>
      </w:r>
    </w:p>
    <w:p w14:paraId="0F09B944" w14:textId="77777777" w:rsidR="00F90BDC" w:rsidRDefault="00F90BDC"/>
    <w:p w14:paraId="03150C25" w14:textId="77777777" w:rsidR="00F90BDC" w:rsidRDefault="00F90BDC">
      <w:r xmlns:w="http://schemas.openxmlformats.org/wordprocessingml/2006/main">
        <w:t xml:space="preserve">2. Ne duhet të jemi pranë Jezusit edhe në kohët më të vështira, për të treguar përkushtimin dhe përkushtimin tonë ndaj Tij.</w:t>
      </w:r>
    </w:p>
    <w:p w14:paraId="597FA1E2" w14:textId="77777777" w:rsidR="00F90BDC" w:rsidRDefault="00F90BDC"/>
    <w:p w14:paraId="10724F05" w14:textId="77777777" w:rsidR="00F90BDC" w:rsidRDefault="00F90BDC">
      <w:r xmlns:w="http://schemas.openxmlformats.org/wordprocessingml/2006/main">
        <w:t xml:space="preserve">1. Efesianëve 6:10-18 - Vishni armaturën e plotë të Perëndisë që të mund të qëndroni kundër planeve të djallit.</w:t>
      </w:r>
    </w:p>
    <w:p w14:paraId="0C4E3D39" w14:textId="77777777" w:rsidR="00F90BDC" w:rsidRDefault="00F90BDC"/>
    <w:p w14:paraId="308F7558" w14:textId="77777777" w:rsidR="00F90BDC" w:rsidRDefault="00F90BDC">
      <w:r xmlns:w="http://schemas.openxmlformats.org/wordprocessingml/2006/main">
        <w:t xml:space="preserve">2. Romakëve 12:12 - Gëzohuni me shpresë, jini të durueshëm në shtrëngime, jini të vazhdueshëm në lutje.</w:t>
      </w:r>
    </w:p>
    <w:p w14:paraId="0A958F4F" w14:textId="77777777" w:rsidR="00F90BDC" w:rsidRDefault="00F90BDC"/>
    <w:p w14:paraId="26A7711D" w14:textId="77777777" w:rsidR="00F90BDC" w:rsidRDefault="00F90BDC">
      <w:r xmlns:w="http://schemas.openxmlformats.org/wordprocessingml/2006/main">
        <w:t xml:space="preserve">Mateu 26:41 Rrini zgjuar dhe lutuni, që të mos bini në tundim; fryma është vërtet gati, por mishi është i dobët.</w:t>
      </w:r>
    </w:p>
    <w:p w14:paraId="00AB2DD8" w14:textId="77777777" w:rsidR="00F90BDC" w:rsidRDefault="00F90BDC"/>
    <w:p w14:paraId="420A75CF" w14:textId="77777777" w:rsidR="00F90BDC" w:rsidRDefault="00F90BDC">
      <w:r xmlns:w="http://schemas.openxmlformats.org/wordprocessingml/2006/main">
        <w:t xml:space="preserve">Ky varg na inkurajon të shikojmë dhe të lutemi për të shmangur tundimin dhe për të mbajtur shpirtrat tanë të gatshëm pavarësisht nga natyra jonë e dobët njerëzore.</w:t>
      </w:r>
    </w:p>
    <w:p w14:paraId="265664D6" w14:textId="77777777" w:rsidR="00F90BDC" w:rsidRDefault="00F90BDC"/>
    <w:p w14:paraId="5B67347E" w14:textId="77777777" w:rsidR="00F90BDC" w:rsidRDefault="00F90BDC">
      <w:r xmlns:w="http://schemas.openxmlformats.org/wordprocessingml/2006/main">
        <w:t xml:space="preserve">1. "Fuqia e lutjes: Forcimi i vetvetes kundër tundimit"</w:t>
      </w:r>
    </w:p>
    <w:p w14:paraId="21559BF1" w14:textId="77777777" w:rsidR="00F90BDC" w:rsidRDefault="00F90BDC"/>
    <w:p w14:paraId="6C4C420B" w14:textId="77777777" w:rsidR="00F90BDC" w:rsidRDefault="00F90BDC">
      <w:r xmlns:w="http://schemas.openxmlformats.org/wordprocessingml/2006/main">
        <w:t xml:space="preserve">2. "Shikoni dhe lutuni: Të kujdesemi për veten përballë tundimit"</w:t>
      </w:r>
    </w:p>
    <w:p w14:paraId="448E8380" w14:textId="77777777" w:rsidR="00F90BDC" w:rsidRDefault="00F90BDC"/>
    <w:p w14:paraId="2A57A7BC" w14:textId="77777777" w:rsidR="00F90BDC" w:rsidRDefault="00F90BDC">
      <w:r xmlns:w="http://schemas.openxmlformats.org/wordprocessingml/2006/main">
        <w:t xml:space="preserve">1. Jakobi 4:7 - "Nënshtrojuni, pra, Perëndisë. Kundërshtoni djallin dhe ai do të ikë prej jush."</w:t>
      </w:r>
    </w:p>
    <w:p w14:paraId="7FCA8FCA" w14:textId="77777777" w:rsidR="00F90BDC" w:rsidRDefault="00F90BDC"/>
    <w:p w14:paraId="18FB36F0" w14:textId="77777777" w:rsidR="00F90BDC" w:rsidRDefault="00F90BDC">
      <w:r xmlns:w="http://schemas.openxmlformats.org/wordprocessingml/2006/main">
        <w:t xml:space="preserve">2. 1 Korintasve 10:13 - "Asnjë tundim që nuk është i zakonshëm për njeriun nuk ju ka zënë. Zoti është besnik dhe nuk do t'ju lërë të tundoheni përtej mundësive tuaja, por me tundimin do t'ju sigurojë edhe rrugën e shpëtimit. që të mund ta durosh”.</w:t>
      </w:r>
    </w:p>
    <w:p w14:paraId="78776715" w14:textId="77777777" w:rsidR="00F90BDC" w:rsidRDefault="00F90BDC"/>
    <w:p w14:paraId="17BA7EED" w14:textId="77777777" w:rsidR="00F90BDC" w:rsidRDefault="00F90BDC">
      <w:r xmlns:w="http://schemas.openxmlformats.org/wordprocessingml/2006/main">
        <w:t xml:space="preserve">Mateu 26:42 Ai u largua përsëri për herë të dytë dhe u lut duke thënë: ''O Ati im, në qoftë se kjo kupë nuk do të më largohej, pa e pirë unë, u bëftë vullneti yt''.</w:t>
      </w:r>
    </w:p>
    <w:p w14:paraId="68A40BF5" w14:textId="77777777" w:rsidR="00F90BDC" w:rsidRDefault="00F90BDC"/>
    <w:p w14:paraId="786BA93E" w14:textId="77777777" w:rsidR="00F90BDC" w:rsidRDefault="00F90BDC">
      <w:r xmlns:w="http://schemas.openxmlformats.org/wordprocessingml/2006/main">
        <w:t xml:space="preserve">Jezusi iu lut Perëndisë dhe pranoi vullnetin e Tij, edhe nëse do të thoshte të pinte kupën e vuajtjes.</w:t>
      </w:r>
    </w:p>
    <w:p w14:paraId="5548974C" w14:textId="77777777" w:rsidR="00F90BDC" w:rsidRDefault="00F90BDC"/>
    <w:p w14:paraId="5CE12E7A" w14:textId="77777777" w:rsidR="00F90BDC" w:rsidRDefault="00F90BDC">
      <w:r xmlns:w="http://schemas.openxmlformats.org/wordprocessingml/2006/main">
        <w:t xml:space="preserve">1. "Kupa e vuajtjes: Pranimi i vullnetit të Zotit"</w:t>
      </w:r>
    </w:p>
    <w:p w14:paraId="45C0DF6D" w14:textId="77777777" w:rsidR="00F90BDC" w:rsidRDefault="00F90BDC"/>
    <w:p w14:paraId="13484206" w14:textId="77777777" w:rsidR="00F90BDC" w:rsidRDefault="00F90BDC">
      <w:r xmlns:w="http://schemas.openxmlformats.org/wordprocessingml/2006/main">
        <w:t xml:space="preserve">2. "Fuqia e lutjes: Të mësosh t'i dorëzohesh planit të Zotit"</w:t>
      </w:r>
    </w:p>
    <w:p w14:paraId="5619A975" w14:textId="77777777" w:rsidR="00F90BDC" w:rsidRDefault="00F90BDC"/>
    <w:p w14:paraId="3186E012" w14:textId="77777777" w:rsidR="00F90BDC" w:rsidRDefault="00F90BDC">
      <w:r xmlns:w="http://schemas.openxmlformats.org/wordprocessingml/2006/main">
        <w:t xml:space="preserve">1. Jakobi 4:13-15 - "Ejani tani, ju që thoni, 쏷 </w:t>
      </w:r>
      <w:r xmlns:w="http://schemas.openxmlformats.org/wordprocessingml/2006/main">
        <w:rPr>
          <w:rFonts w:ascii="맑은 고딕 Semilight" w:hAnsi="맑은 고딕 Semilight"/>
        </w:rPr>
        <w:t xml:space="preserve">sot </w:t>
      </w:r>
      <w:r xmlns:w="http://schemas.openxmlformats.org/wordprocessingml/2006/main">
        <w:t xml:space="preserve">apo nesër do të shkojmë në filan qytet, do të kalojmë një vit atje, do të blejmë dhe do të shesim dhe do të nxjerrim fitim?? ndërsa ju bëni nuk e di se çfarë do të ndodhë nesër. Sepse cila është jeta juaj? Madje është një avull që shfaqet për pak kohë dhe më pas zhduket. Në vend të kësaj ju duhet të thoni: "Nëse Zoti do, ne do të jetojmë dhe do të bëjmë këtë </w:t>
      </w:r>
      <w:r xmlns:w="http://schemas.openxmlformats.org/wordprocessingml/2006/main">
        <w:rPr>
          <w:rFonts w:ascii="맑은 고딕 Semilight" w:hAnsi="맑은 고딕 Semilight"/>
        </w:rPr>
        <w:t xml:space="preserve">apo </w:t>
      </w:r>
      <w:r xmlns:w="http://schemas.openxmlformats.org/wordprocessingml/2006/main">
        <w:t xml:space="preserve">atë". .??</w:t>
      </w:r>
    </w:p>
    <w:p w14:paraId="1E4EE1F7" w14:textId="77777777" w:rsidR="00F90BDC" w:rsidRDefault="00F90BDC"/>
    <w:p w14:paraId="533F88E3" w14:textId="77777777" w:rsidR="00F90BDC" w:rsidRDefault="00F90BDC">
      <w:r xmlns:w="http://schemas.openxmlformats.org/wordprocessingml/2006/main">
        <w:t xml:space="preserve">2. Romakëve 12:1-2 - Ju lutem, pra, vëllezër, me mëshirën e Perëndisë, që t'i paraqisni trupat tuaj një fli të gjallë, të shenjtë, të pëlqyer nga Perëndia, që është shërbimi juaj i arsyeshëm. Dhe mos u konformoni me këtë botë, por transformohuni me ripërtëritjen e mendjes suaj, që të provoni se cili është ai vullnet i mirë, i pranueshëm dhe i përsosur i Perëndisë.</w:t>
      </w:r>
    </w:p>
    <w:p w14:paraId="4773433B" w14:textId="77777777" w:rsidR="00F90BDC" w:rsidRDefault="00F90BDC"/>
    <w:p w14:paraId="2BE71550" w14:textId="77777777" w:rsidR="00F90BDC" w:rsidRDefault="00F90BDC">
      <w:r xmlns:w="http://schemas.openxmlformats.org/wordprocessingml/2006/main">
        <w:t xml:space="preserve">Mateu 26:43 Dhe ai erdhi dhe i gjeti përsëri në gjumë, sepse sytë e tyre ishin rënduar.</w:t>
      </w:r>
    </w:p>
    <w:p w14:paraId="5B296099" w14:textId="77777777" w:rsidR="00F90BDC" w:rsidRDefault="00F90BDC"/>
    <w:p w14:paraId="5D6BB2CF" w14:textId="77777777" w:rsidR="00F90BDC" w:rsidRDefault="00F90BDC">
      <w:r xmlns:w="http://schemas.openxmlformats.org/wordprocessingml/2006/main">
        <w:t xml:space="preserve">Jezusi i gjeti dishepujt e tij përsëri duke fjetur, pavarësisht nga lodhja e tyre.</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Gati: Jini zgjuar dhe vigjilent??</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Besnik: Të kujtohet Jezusi??Skrifica??</w:t>
      </w:r>
    </w:p>
    <w:p w14:paraId="1D18FDC5" w14:textId="77777777" w:rsidR="00F90BDC" w:rsidRDefault="00F90BDC"/>
    <w:p w14:paraId="62CC3945" w14:textId="77777777" w:rsidR="00F90BDC" w:rsidRDefault="00F90BDC">
      <w:r xmlns:w="http://schemas.openxmlformats.org/wordprocessingml/2006/main">
        <w:t xml:space="preserve">1. Isaia 40:31 - ? </w:t>
      </w:r>
      <w:r xmlns:w="http://schemas.openxmlformats.org/wordprocessingml/2006/main">
        <w:rPr>
          <w:rFonts w:ascii="맑은 고딕 Semilight" w:hAnsi="맑은 고딕 Semilight"/>
        </w:rPr>
        <w:t xml:space="preserve">쏝 </w:t>
      </w:r>
      <w:r xmlns:w="http://schemas.openxmlformats.org/wordprocessingml/2006/main">
        <w:t xml:space="preserve">ut ata që presin te Zoti do të ripërtërijnë forcën e tyre; do të ngjiten me krahë si shqiponja; do të vrapojnë dhe nuk do të lodhen; dhe ata do të ecin dhe nuk do të ligështohen.??</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Hebrenjve 11:1 - ? </w:t>
      </w:r>
      <w:r xmlns:w="http://schemas.openxmlformats.org/wordprocessingml/2006/main">
        <w:rPr>
          <w:rFonts w:ascii="맑은 고딕 Semilight" w:hAnsi="맑은 고딕 Semilight"/>
        </w:rPr>
        <w:t xml:space="preserve">쏯 </w:t>
      </w:r>
      <w:r xmlns:w="http://schemas.openxmlformats.org/wordprocessingml/2006/main">
        <w:t xml:space="preserve">o besimi është thelbi i gjërave që shpresohen, prova e gjërave që nuk shihen.??</w:t>
      </w:r>
    </w:p>
    <w:p w14:paraId="503C9CAC" w14:textId="77777777" w:rsidR="00F90BDC" w:rsidRDefault="00F90BDC"/>
    <w:p w14:paraId="40535311" w14:textId="77777777" w:rsidR="00F90BDC" w:rsidRDefault="00F90BDC">
      <w:r xmlns:w="http://schemas.openxmlformats.org/wordprocessingml/2006/main">
        <w:t xml:space="preserve">Mateu 26:44 Dhe ai i la ata, u largua përsëri dhe u lut për të tretën herë duke thënë të njëjtat fjalë.</w:t>
      </w:r>
    </w:p>
    <w:p w14:paraId="57A6922F" w14:textId="77777777" w:rsidR="00F90BDC" w:rsidRDefault="00F90BDC"/>
    <w:p w14:paraId="2C42FB34" w14:textId="77777777" w:rsidR="00F90BDC" w:rsidRDefault="00F90BDC">
      <w:r xmlns:w="http://schemas.openxmlformats.org/wordprocessingml/2006/main">
        <w:t xml:space="preserve">Jezusi u lut tri herë në Kopshtin e Gjetsemanit, duke përsëritur të njëjtat fjalë çdo herë.</w:t>
      </w:r>
    </w:p>
    <w:p w14:paraId="20ABC379" w14:textId="77777777" w:rsidR="00F90BDC" w:rsidRDefault="00F90BDC"/>
    <w:p w14:paraId="7876BAAB" w14:textId="77777777" w:rsidR="00F90BDC" w:rsidRDefault="00F90BDC">
      <w:r xmlns:w="http://schemas.openxmlformats.org/wordprocessingml/2006/main">
        <w:t xml:space="preserve">1. Fuqia e lutjes: Shembulli i Jezusit në Kopshtin e Gjetsemanit</w:t>
      </w:r>
    </w:p>
    <w:p w14:paraId="7DE4176C" w14:textId="77777777" w:rsidR="00F90BDC" w:rsidRDefault="00F90BDC"/>
    <w:p w14:paraId="32637A41" w14:textId="77777777" w:rsidR="00F90BDC" w:rsidRDefault="00F90BDC">
      <w:r xmlns:w="http://schemas.openxmlformats.org/wordprocessingml/2006/main">
        <w:t xml:space="preserve">2. Ngushëllimi i lutjes së përsëritur: Shembulli i Jezusit në Kopshtin e Gjetsemanit</w:t>
      </w:r>
    </w:p>
    <w:p w14:paraId="2D55D85F" w14:textId="77777777" w:rsidR="00F90BDC" w:rsidRDefault="00F90BDC"/>
    <w:p w14:paraId="515A764C" w14:textId="77777777" w:rsidR="00F90BDC" w:rsidRDefault="00F90BDC">
      <w:r xmlns:w="http://schemas.openxmlformats.org/wordprocessingml/2006/main">
        <w:t xml:space="preserve">1. Filipianëve 4:6-7 - ? </w:t>
      </w:r>
      <w:r xmlns:w="http://schemas.openxmlformats.org/wordprocessingml/2006/main">
        <w:rPr>
          <w:rFonts w:ascii="맑은 고딕 Semilight" w:hAnsi="맑은 고딕 Semilight"/>
        </w:rPr>
        <w:t xml:space="preserve">Mos </w:t>
      </w:r>
      <w:r xmlns:w="http://schemas.openxmlformats.org/wordprocessingml/2006/main">
        <w:t xml:space="preserve">jini në ankth për asgjë, por në çdo gjë, me lutje dhe përgjërime me falënderim, bëjini të njohura kërkesat tuaja Perëndisë. Dhe paqja e Perëndisë, që ia kalon çdo zgjuarësie, do t'i ruajë zemrat dhe mendjet tuaja në Krishtin Jezus.??</w:t>
      </w:r>
    </w:p>
    <w:p w14:paraId="16792DE2" w14:textId="77777777" w:rsidR="00F90BDC" w:rsidRDefault="00F90BDC"/>
    <w:p w14:paraId="41E1FCA3" w14:textId="77777777" w:rsidR="00F90BDC" w:rsidRDefault="00F90BDC">
      <w:r xmlns:w="http://schemas.openxmlformats.org/wordprocessingml/2006/main">
        <w:t xml:space="preserve">2. Jakobi 5:16 - ? </w:t>
      </w:r>
      <w:r xmlns:w="http://schemas.openxmlformats.org/wordprocessingml/2006/main">
        <w:rPr>
          <w:rFonts w:ascii="맑은 고딕 Semilight" w:hAnsi="맑은 고딕 Semilight"/>
        </w:rPr>
        <w:t xml:space="preserve">Prandaj </w:t>
      </w:r>
      <w:r xmlns:w="http://schemas.openxmlformats.org/wordprocessingml/2006/main">
        <w:t xml:space="preserve">, rrëfejini mëkatet tuaja njëri-tjetrit dhe lutuni për njëri-tjetrin, që të shëroheni. Lutja e një njeriu të drejtë ka fuqi të madhe teksa funksionon.??</w:t>
      </w:r>
    </w:p>
    <w:p w14:paraId="15A5C246" w14:textId="77777777" w:rsidR="00F90BDC" w:rsidRDefault="00F90BDC"/>
    <w:p w14:paraId="131AAEBB" w14:textId="77777777" w:rsidR="00F90BDC" w:rsidRDefault="00F90BDC">
      <w:r xmlns:w="http://schemas.openxmlformats.org/wordprocessingml/2006/main">
        <w:t xml:space="preserve">Mateu 26:45 Atëherë ai erdhi te dishepujt e vet dhe u tha atyre: ''Flini tani dhe pushoni; ja, ora është afër dhe Biri i njeriut do të dorëzohet në duart e mëkatarëve.</w:t>
      </w:r>
    </w:p>
    <w:p w14:paraId="01ADF15D" w14:textId="77777777" w:rsidR="00F90BDC" w:rsidRDefault="00F90BDC"/>
    <w:p w14:paraId="09111D75" w14:textId="77777777" w:rsidR="00F90BDC" w:rsidRDefault="00F90BDC">
      <w:r xmlns:w="http://schemas.openxmlformats.org/wordprocessingml/2006/main">
        <w:t xml:space="preserve">Jezusi shkon te dishepujt e tij dhe u thotë të pushojnë sepse ora e tradhtisë së tij është afër.</w:t>
      </w:r>
    </w:p>
    <w:p w14:paraId="70A3CC79" w14:textId="77777777" w:rsidR="00F90BDC" w:rsidRDefault="00F90BDC"/>
    <w:p w14:paraId="56E82CEA" w14:textId="77777777" w:rsidR="00F90BDC" w:rsidRDefault="00F90BDC">
      <w:r xmlns:w="http://schemas.openxmlformats.org/wordprocessingml/2006/main">
        <w:t xml:space="preserve">1. Rëndësia e pushimit në kohë prove</w:t>
      </w:r>
    </w:p>
    <w:p w14:paraId="240FFE60" w14:textId="77777777" w:rsidR="00F90BDC" w:rsidRDefault="00F90BDC"/>
    <w:p w14:paraId="149E7BE6" w14:textId="77777777" w:rsidR="00F90BDC" w:rsidRDefault="00F90BDC">
      <w:r xmlns:w="http://schemas.openxmlformats.org/wordprocessingml/2006/main">
        <w:t xml:space="preserve">2. Kuptimi dhe Pranimi i Planit të Zotit</w:t>
      </w:r>
    </w:p>
    <w:p w14:paraId="1F03E3EC" w14:textId="77777777" w:rsidR="00F90BDC" w:rsidRDefault="00F90BDC"/>
    <w:p w14:paraId="734BA581" w14:textId="77777777" w:rsidR="00F90BDC" w:rsidRDefault="00F90BDC">
      <w:r xmlns:w="http://schemas.openxmlformats.org/wordprocessingml/2006/main">
        <w:t xml:space="preserve">1. Psalmi 4:8 - Në paqe do të shtrihem dhe do të fle; sepse vetëm ti, o Zot, më bëj të banoj i sigurt.</w:t>
      </w:r>
    </w:p>
    <w:p w14:paraId="38193EB9" w14:textId="77777777" w:rsidR="00F90BDC" w:rsidRDefault="00F90BDC"/>
    <w:p w14:paraId="3B881899" w14:textId="77777777" w:rsidR="00F90BDC" w:rsidRDefault="00F90BDC">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14:paraId="6F2473CE" w14:textId="77777777" w:rsidR="00F90BDC" w:rsidRDefault="00F90BDC"/>
    <w:p w14:paraId="647B97F3" w14:textId="77777777" w:rsidR="00F90BDC" w:rsidRDefault="00F90BDC">
      <w:r xmlns:w="http://schemas.openxmlformats.org/wordprocessingml/2006/main">
        <w:t xml:space="preserve">Mateu 26:46 Çohuni, le të shkojmë; ja, është afër ai që më tradhton.</w:t>
      </w:r>
    </w:p>
    <w:p w14:paraId="748137B1" w14:textId="77777777" w:rsidR="00F90BDC" w:rsidRDefault="00F90BDC"/>
    <w:p w14:paraId="1C426927" w14:textId="77777777" w:rsidR="00F90BDC" w:rsidRDefault="00F90BDC">
      <w:r xmlns:w="http://schemas.openxmlformats.org/wordprocessingml/2006/main">
        <w:t xml:space="preserve">Ky fragment flet për tradhtinë e afërt të Jezusit.</w:t>
      </w:r>
    </w:p>
    <w:p w14:paraId="3AC8CDB7" w14:textId="77777777" w:rsidR="00F90BDC" w:rsidRDefault="00F90BDC"/>
    <w:p w14:paraId="4488C96F" w14:textId="77777777" w:rsidR="00F90BDC" w:rsidRDefault="00F90BDC">
      <w:r xmlns:w="http://schemas.openxmlformats.org/wordprocessingml/2006/main">
        <w:t xml:space="preserve">1. Forca e Jezusit përballë tradhtisë</w:t>
      </w:r>
    </w:p>
    <w:p w14:paraId="4EA48D00" w14:textId="77777777" w:rsidR="00F90BDC" w:rsidRDefault="00F90BDC"/>
    <w:p w14:paraId="19C22580" w14:textId="77777777" w:rsidR="00F90BDC" w:rsidRDefault="00F90BDC">
      <w:r xmlns:w="http://schemas.openxmlformats.org/wordprocessingml/2006/main">
        <w:t xml:space="preserve">2. Fuqia e faljes përballë fatkeqësisë</w:t>
      </w:r>
    </w:p>
    <w:p w14:paraId="48255393" w14:textId="77777777" w:rsidR="00F90BDC" w:rsidRDefault="00F90BDC"/>
    <w:p w14:paraId="5B041175" w14:textId="77777777" w:rsidR="00F90BDC" w:rsidRDefault="00F90BDC">
      <w:r xmlns:w="http://schemas.openxmlformats.org/wordprocessingml/2006/main">
        <w:t xml:space="preserve">1. Isaia 43:2 - "Kur të kalosh nëpër ujëra, unë do të jem me ty; dhe nëpër lumenj nuk do të të pushtojnë; kur të ecësh nëpër zjarr nuk do të digjesh dhe flaka nuk do të të përpijë. ."</w:t>
      </w:r>
    </w:p>
    <w:p w14:paraId="461E944A" w14:textId="77777777" w:rsidR="00F90BDC" w:rsidRDefault="00F90BDC"/>
    <w:p w14:paraId="1E2BAC1C" w14:textId="77777777" w:rsidR="00F90BDC" w:rsidRDefault="00F90BDC">
      <w:r xmlns:w="http://schemas.openxmlformats.org/wordprocessingml/2006/main">
        <w:t xml:space="preserve">2. Gjoni 14:27 - "Unë po ju lë paqen, po ju jap paqen time. Unë nuk po ju jap si e jep bota; zemrat tuaja të mos shqetësohen dhe të mos kenë frikë."</w:t>
      </w:r>
    </w:p>
    <w:p w14:paraId="0C765DC1" w14:textId="77777777" w:rsidR="00F90BDC" w:rsidRDefault="00F90BDC"/>
    <w:p w14:paraId="33F775B4" w14:textId="77777777" w:rsidR="00F90BDC" w:rsidRDefault="00F90BDC">
      <w:r xmlns:w="http://schemas.openxmlformats.org/wordprocessingml/2006/main">
        <w:t xml:space="preserve">Matthew 26:47 Dhe ndërsa ai ende po fliste, ja, erdhi Juda, një nga të dymbëdhjetët, dhe bashkë me të një turmë e madhe me shpata dhe shkopinj, nga krerët e priftërinjve dhe nga pleqtë e popullit.</w:t>
      </w:r>
    </w:p>
    <w:p w14:paraId="376B43E5" w14:textId="77777777" w:rsidR="00F90BDC" w:rsidRDefault="00F90BDC"/>
    <w:p w14:paraId="2918894D" w14:textId="77777777" w:rsidR="00F90BDC" w:rsidRDefault="00F90BDC">
      <w:r xmlns:w="http://schemas.openxmlformats.org/wordprocessingml/2006/main">
        <w:t xml:space="preserve">Juda, një nga dymbëdhjetë dishepujt e Jezusit, mbërriti me një turmë të madhe nga krerët e priftërinjve dhe pleqtë e popullit, të armatosur me shpata dhe shkopinj.</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Tradhtia e Judës: Rreziku i kompromentimit të besimit</w:t>
      </w:r>
    </w:p>
    <w:p w14:paraId="15C0696D" w14:textId="77777777" w:rsidR="00F90BDC" w:rsidRDefault="00F90BDC"/>
    <w:p w14:paraId="11994A06" w14:textId="77777777" w:rsidR="00F90BDC" w:rsidRDefault="00F90BDC">
      <w:r xmlns:w="http://schemas.openxmlformats.org/wordprocessingml/2006/main">
        <w:t xml:space="preserve">2. Qëndrimi i palëkundur në kohë të vështira: Mësime nga arrestimi i Jezusit</w:t>
      </w:r>
    </w:p>
    <w:p w14:paraId="40B99056" w14:textId="77777777" w:rsidR="00F90BDC" w:rsidRDefault="00F90BDC"/>
    <w:p w14:paraId="29E30A03" w14:textId="77777777" w:rsidR="00F90BDC" w:rsidRDefault="00F90BDC">
      <w:r xmlns:w="http://schemas.openxmlformats.org/wordprocessingml/2006/main">
        <w:t xml:space="preserve">1. 1 Korintasve 10:13 - "Asnjë tundim nuk ju ka zënë përveç asaj që është e zakonshme për njerëzimin. Dhe Perëndia është besnik; ai nuk do t'ju lërë të tundoheni përtej asaj që mund të mbani. Por kur të tundoheni, ai do të sigurojë gjithashtu një rrugëdalje që të mund ta durosh”.</w:t>
      </w:r>
    </w:p>
    <w:p w14:paraId="0603D59B" w14:textId="77777777" w:rsidR="00F90BDC" w:rsidRDefault="00F90BDC"/>
    <w:p w14:paraId="5C265DD8" w14:textId="77777777" w:rsidR="00F90BDC" w:rsidRDefault="00F90BDC">
      <w:r xmlns:w="http://schemas.openxmlformats.org/wordprocessingml/2006/main">
        <w:t xml:space="preserve">2. Psalmi 37:5-7 - "Përkushto rrugën tënde Zotit; ki besim tek ai dhe ai do ta bëjë këtë: ai do të bëjë që drejtësia jote të shkëlqejë si agimi, drejtësia e çështjes sate si dielli i mesditës. Ji i qetë përpara Zot dhe prit me durim për të; mos u mërzit kur njerëzit kanë sukses në rrugët e tyre, kur zbatojnë planet e tyre të liga."</w:t>
      </w:r>
    </w:p>
    <w:p w14:paraId="46EB0CB2" w14:textId="77777777" w:rsidR="00F90BDC" w:rsidRDefault="00F90BDC"/>
    <w:p w14:paraId="4252F1B7" w14:textId="77777777" w:rsidR="00F90BDC" w:rsidRDefault="00F90BDC">
      <w:r xmlns:w="http://schemas.openxmlformats.org/wordprocessingml/2006/main">
        <w:t xml:space="preserve">Mateu 26:48 Dhe ai që e tradhtonte u dha atyre një shenjë duke thënë: ''Këdo që të puth, ai është; mbajeni fort''.</w:t>
      </w:r>
    </w:p>
    <w:p w14:paraId="030FC649" w14:textId="77777777" w:rsidR="00F90BDC" w:rsidRDefault="00F90BDC"/>
    <w:p w14:paraId="0F3698F8" w14:textId="77777777" w:rsidR="00F90BDC" w:rsidRDefault="00F90BDC">
      <w:r xmlns:w="http://schemas.openxmlformats.org/wordprocessingml/2006/main">
        <w:t xml:space="preserve">Jezusi i udhëzon dishepujt e tij të njohin tradhtarin nëpërmjet një shenje.</w:t>
      </w:r>
    </w:p>
    <w:p w14:paraId="3C970949" w14:textId="77777777" w:rsidR="00F90BDC" w:rsidRDefault="00F90BDC"/>
    <w:p w14:paraId="094BFFED" w14:textId="77777777" w:rsidR="00F90BDC" w:rsidRDefault="00F90BDC">
      <w:r xmlns:w="http://schemas.openxmlformats.org/wordprocessingml/2006/main">
        <w:t xml:space="preserve">1. Tradhtia e Jezusit: Kuptimi i Rëndësisë së Udhëzimeve të Jezusit. 2. Zbulimi i fuqisë së dashurisë së Jezusit pavarësisht nga tradhtia.</w:t>
      </w:r>
    </w:p>
    <w:p w14:paraId="43A5E8BC" w14:textId="77777777" w:rsidR="00F90BDC" w:rsidRDefault="00F90BDC"/>
    <w:p w14:paraId="4EDE52A2"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 2. Luka 22:48 - Jezusi i tha: ? </w:t>
      </w:r>
      <w:r xmlns:w="http://schemas.openxmlformats.org/wordprocessingml/2006/main">
        <w:rPr>
          <w:rFonts w:ascii="맑은 고딕 Semilight" w:hAnsi="맑은 고딕 Semilight"/>
        </w:rPr>
        <w:t xml:space="preserve">쏪 </w:t>
      </w:r>
      <w:r xmlns:w="http://schemas.openxmlformats.org/wordprocessingml/2006/main">
        <w:t xml:space="preserve">udas, po e tradheton Birin e njeriut me nje puthje???</w:t>
      </w:r>
    </w:p>
    <w:p w14:paraId="4214DEA1" w14:textId="77777777" w:rsidR="00F90BDC" w:rsidRDefault="00F90BDC"/>
    <w:p w14:paraId="35AD8ECC" w14:textId="77777777" w:rsidR="00F90BDC" w:rsidRDefault="00F90BDC">
      <w:r xmlns:w="http://schemas.openxmlformats.org/wordprocessingml/2006/main">
        <w:t xml:space="preserve">Matthew 26:49 Dhe menjëherë iu afrua Jezusit dhe i tha: ''Tungjatjeta, mjeshtër; dhe e puthi.</w:t>
      </w:r>
    </w:p>
    <w:p w14:paraId="5E4BE673" w14:textId="77777777" w:rsidR="00F90BDC" w:rsidRDefault="00F90BDC"/>
    <w:p w14:paraId="20D4A86A" w14:textId="77777777" w:rsidR="00F90BDC" w:rsidRDefault="00F90BDC">
      <w:r xmlns:w="http://schemas.openxmlformats.org/wordprocessingml/2006/main">
        <w:t xml:space="preserve">Një dishepull i Jezusit, Juda, e përshëndeti Jezusin me një puthje.</w:t>
      </w:r>
    </w:p>
    <w:p w14:paraId="194DADCC" w14:textId="77777777" w:rsidR="00F90BDC" w:rsidRDefault="00F90BDC"/>
    <w:p w14:paraId="541122EE" w14:textId="77777777" w:rsidR="00F90BDC" w:rsidRDefault="00F90BDC">
      <w:r xmlns:w="http://schemas.openxmlformats.org/wordprocessingml/2006/main">
        <w:t xml:space="preserve">1. Fuqia e një puthjeje: Çfarë mund të mësojmë nga Juda?</w:t>
      </w:r>
    </w:p>
    <w:p w14:paraId="3075EAAA" w14:textId="77777777" w:rsidR="00F90BDC" w:rsidRDefault="00F90BDC"/>
    <w:p w14:paraId="36B84C4E" w14:textId="77777777" w:rsidR="00F90BDC" w:rsidRDefault="00F90BDC">
      <w:r xmlns:w="http://schemas.openxmlformats.org/wordprocessingml/2006/main">
        <w:t xml:space="preserve">2. Tradhtia në kopsht: Kuptimi i veprimeve të Judës.</w:t>
      </w:r>
    </w:p>
    <w:p w14:paraId="5754304A" w14:textId="77777777" w:rsidR="00F90BDC" w:rsidRDefault="00F90BDC"/>
    <w:p w14:paraId="53CD6C8F" w14:textId="77777777" w:rsidR="00F90BDC" w:rsidRDefault="00F90BDC">
      <w:r xmlns:w="http://schemas.openxmlformats.org/wordprocessingml/2006/main">
        <w:t xml:space="preserve">1. Lluka 22:47-48, ? </w:t>
      </w:r>
      <w:r xmlns:w="http://schemas.openxmlformats.org/wordprocessingml/2006/main">
        <w:rPr>
          <w:rFonts w:ascii="맑은 고딕 Semilight" w:hAnsi="맑은 고딕 Semilight"/>
        </w:rPr>
        <w:t xml:space="preserve">Dhe </w:t>
      </w:r>
      <w:r xmlns:w="http://schemas.openxmlformats.org/wordprocessingml/2006/main">
        <w:t xml:space="preserve">ndërsa ai ende po fliste, ja një turmë dhe ai që quhej Judë, një nga të dymbëdhjetët, shkoi para tyre dhe iu afrua Jezusit për ta puthur. Por Jezusi i tha: "Judë, a e tradhton ti Birin e njeriut me një puthje?"</w:t>
      </w:r>
    </w:p>
    <w:p w14:paraId="0ACA9673" w14:textId="77777777" w:rsidR="00F90BDC" w:rsidRDefault="00F90BDC"/>
    <w:p w14:paraId="18FA6DDB" w14:textId="77777777" w:rsidR="00F90BDC" w:rsidRDefault="00F90BDC">
      <w:r xmlns:w="http://schemas.openxmlformats.org/wordprocessingml/2006/main">
        <w:t xml:space="preserve">2. 2 Korintasve 11:14, ? </w:t>
      </w:r>
      <w:r xmlns:w="http://schemas.openxmlformats.org/wordprocessingml/2006/main">
        <w:rPr>
          <w:rFonts w:ascii="맑은 고딕 Semilight" w:hAnsi="맑은 고딕 Semilight"/>
        </w:rPr>
        <w:t xml:space="preserve">쏛 </w:t>
      </w:r>
      <w:r xmlns:w="http://schemas.openxmlformats.org/wordprocessingml/2006/main">
        <w:t xml:space="preserve">nd asnjë mrekulli; sepse vetë Satani është shndërruar në një engjëll drite.??</w:t>
      </w:r>
    </w:p>
    <w:p w14:paraId="5A552740" w14:textId="77777777" w:rsidR="00F90BDC" w:rsidRDefault="00F90BDC"/>
    <w:p w14:paraId="0FCFA10A" w14:textId="77777777" w:rsidR="00F90BDC" w:rsidRDefault="00F90BDC">
      <w:r xmlns:w="http://schemas.openxmlformats.org/wordprocessingml/2006/main">
        <w:t xml:space="preserve">Mateu 26:50 Dhe Jezusi i tha: ''Mik, përse erdhe? Atëherë ata erdhën, vunë duart mbi Jezusin dhe e kapën.</w:t>
      </w:r>
    </w:p>
    <w:p w14:paraId="2B61A77E" w14:textId="77777777" w:rsidR="00F90BDC" w:rsidRDefault="00F90BDC"/>
    <w:p w14:paraId="5C6362B7" w14:textId="77777777" w:rsidR="00F90BDC" w:rsidRDefault="00F90BDC">
      <w:r xmlns:w="http://schemas.openxmlformats.org/wordprocessingml/2006/main">
        <w:t xml:space="preserve">Jezusi tradhtohet dhe arrestohet.</w:t>
      </w:r>
    </w:p>
    <w:p w14:paraId="6BCEED6E" w14:textId="77777777" w:rsidR="00F90BDC" w:rsidRDefault="00F90BDC"/>
    <w:p w14:paraId="7C7784D3" w14:textId="77777777" w:rsidR="00F90BDC" w:rsidRDefault="00F90BDC">
      <w:r xmlns:w="http://schemas.openxmlformats.org/wordprocessingml/2006/main">
        <w:t xml:space="preserve">1: Jezusi modelon dashurinë dhe miqësinë edhe përballë tradhtisë.</w:t>
      </w:r>
    </w:p>
    <w:p w14:paraId="102F9A33" w14:textId="77777777" w:rsidR="00F90BDC" w:rsidRDefault="00F90BDC"/>
    <w:p w14:paraId="0D3B60A3" w14:textId="77777777" w:rsidR="00F90BDC" w:rsidRDefault="00F90BDC">
      <w:r xmlns:w="http://schemas.openxmlformats.org/wordprocessingml/2006/main">
        <w:t xml:space="preserve">2: Jezusi është një shembull se si t'i qëndrojmë besnik Perëndisë pavarësisht rrethanave të vështira.</w:t>
      </w:r>
    </w:p>
    <w:p w14:paraId="39F6F2FB" w14:textId="77777777" w:rsidR="00F90BDC" w:rsidRDefault="00F90BDC"/>
    <w:p w14:paraId="51D44FA3" w14:textId="77777777" w:rsidR="00F90BDC" w:rsidRDefault="00F90BDC">
      <w:r xmlns:w="http://schemas.openxmlformats.org/wordprocessingml/2006/main">
        <w:t xml:space="preserve">1: Gjoni 3:16-17 - Sepse Perëndia e deshi aq botën, sa dha Birin e tij të vetëmlindurin, që kushdo që beson në të të mos humbasë, por të ketë jetë të përjetshme.</w:t>
      </w:r>
    </w:p>
    <w:p w14:paraId="590012DB" w14:textId="77777777" w:rsidR="00F90BDC" w:rsidRDefault="00F90BDC"/>
    <w:p w14:paraId="72E031F3" w14:textId="77777777" w:rsidR="00F90BDC" w:rsidRDefault="00F90BDC">
      <w:r xmlns:w="http://schemas.openxmlformats.org/wordprocessingml/2006/main">
        <w:t xml:space="preserve">17 Sepse Perëndia nuk e dërgoi Birin e tij në botë që ta dënojë botën; por që bota nëpërmjet tij të shpëtohet.</w:t>
      </w:r>
    </w:p>
    <w:p w14:paraId="1DE921AE" w14:textId="77777777" w:rsidR="00F90BDC" w:rsidRDefault="00F90BDC"/>
    <w:p w14:paraId="13BDC0FE" w14:textId="77777777" w:rsidR="00F90BDC" w:rsidRDefault="00F90BDC">
      <w:r xmlns:w="http://schemas.openxmlformats.org/wordprocessingml/2006/main">
        <w:t xml:space="preserve">2: Jakobi 1:2-4 - Vëllezër të mi, konsiderojeni gjithë gëzim kur bini në tundime të ndryshme;</w:t>
      </w:r>
    </w:p>
    <w:p w14:paraId="71A18D43" w14:textId="77777777" w:rsidR="00F90BDC" w:rsidRDefault="00F90BDC"/>
    <w:p w14:paraId="5DB53DFF" w14:textId="77777777" w:rsidR="00F90BDC" w:rsidRDefault="00F90BDC">
      <w:r xmlns:w="http://schemas.openxmlformats.org/wordprocessingml/2006/main">
        <w:t xml:space="preserve">3 Duke e ditur këtë, se sprova e besimit tuaj sjell durimin.</w:t>
      </w:r>
    </w:p>
    <w:p w14:paraId="0D1846D1" w14:textId="77777777" w:rsidR="00F90BDC" w:rsidRDefault="00F90BDC"/>
    <w:p w14:paraId="776177F8" w14:textId="77777777" w:rsidR="00F90BDC" w:rsidRDefault="00F90BDC">
      <w:r xmlns:w="http://schemas.openxmlformats.org/wordprocessingml/2006/main">
        <w:t xml:space="preserve">4 Por durimi le të ketë veprën e saj të përsosur, që ju të jeni të përsosur dhe të plotë, pa pasur asgjë.</w:t>
      </w:r>
    </w:p>
    <w:p w14:paraId="71446033" w14:textId="77777777" w:rsidR="00F90BDC" w:rsidRDefault="00F90BDC"/>
    <w:p w14:paraId="672B6F26" w14:textId="77777777" w:rsidR="00F90BDC" w:rsidRDefault="00F90BDC">
      <w:r xmlns:w="http://schemas.openxmlformats.org/wordprocessingml/2006/main">
        <w:t xml:space="preserve">Matthew 26:51 Dhe ja, një nga ata që ishin me Jezusin shtriu dorën, nxori shpatën, goditi një shërbëtor të kryepriftit dhe ia preu veshin.</w:t>
      </w:r>
    </w:p>
    <w:p w14:paraId="0853F0EE" w14:textId="77777777" w:rsidR="00F90BDC" w:rsidRDefault="00F90BDC"/>
    <w:p w14:paraId="174E920F" w14:textId="77777777" w:rsidR="00F90BDC" w:rsidRDefault="00F90BDC">
      <w:r xmlns:w="http://schemas.openxmlformats.org/wordprocessingml/2006/main">
        <w:t xml:space="preserve">Jezusi i pengoi dishepujt e tij të përdornin dhunë për ta mbrojtur.</w:t>
      </w:r>
    </w:p>
    <w:p w14:paraId="3C461ABF" w14:textId="77777777" w:rsidR="00F90BDC" w:rsidRDefault="00F90BDC"/>
    <w:p w14:paraId="687CEE4C" w14:textId="77777777" w:rsidR="00F90BDC" w:rsidRDefault="00F90BDC">
      <w:r xmlns:w="http://schemas.openxmlformats.org/wordprocessingml/2006/main">
        <w:t xml:space="preserve">1: Nuk duhet të nxitojmë të përdorim dhunën për të zgjidhur problemet tona.</w:t>
      </w:r>
    </w:p>
    <w:p w14:paraId="1BCEBC71" w14:textId="77777777" w:rsidR="00F90BDC" w:rsidRDefault="00F90BDC"/>
    <w:p w14:paraId="652004EE" w14:textId="77777777" w:rsidR="00F90BDC" w:rsidRDefault="00F90BDC">
      <w:r xmlns:w="http://schemas.openxmlformats.org/wordprocessingml/2006/main">
        <w:t xml:space="preserve">2: Ndiqni shembullin e Jezusit duke kthyer faqen tjetër në situata të vështira.</w:t>
      </w:r>
    </w:p>
    <w:p w14:paraId="1869FC0D" w14:textId="77777777" w:rsidR="00F90BDC" w:rsidRDefault="00F90BDC"/>
    <w:p w14:paraId="34F72D2E" w14:textId="77777777" w:rsidR="00F90BDC" w:rsidRDefault="00F90BDC">
      <w:r xmlns:w="http://schemas.openxmlformats.org/wordprocessingml/2006/main">
        <w:t xml:space="preserve">1: Romakëve 12:17-21 - Mos ia ktheni askujt të keqen me të keqe, por mendoni të bëni atë që është e nderuar në sytë e të gjithëve. Nëse është e mundur, për aq sa varet nga ju, jetoni në paqe me të gjithë.</w:t>
      </w:r>
    </w:p>
    <w:p w14:paraId="098D08DE" w14:textId="77777777" w:rsidR="00F90BDC" w:rsidRDefault="00F90BDC"/>
    <w:p w14:paraId="0299E73F" w14:textId="77777777" w:rsidR="00F90BDC" w:rsidRDefault="00F90BDC">
      <w:r xmlns:w="http://schemas.openxmlformats.org/wordprocessingml/2006/main">
        <w:t xml:space="preserve">2: Mateu 5:38-42 - Keni dëgjuar se u tha, ? </w:t>
      </w:r>
      <w:r xmlns:w="http://schemas.openxmlformats.org/wordprocessingml/2006/main">
        <w:rPr>
          <w:rFonts w:ascii="맑은 고딕 Semilight" w:hAnsi="맑은 고딕 Semilight"/>
        </w:rPr>
        <w:t xml:space="preserve">쁀 </w:t>
      </w:r>
      <w:r xmlns:w="http://schemas.openxmlformats.org/wordprocessingml/2006/main">
        <w:t xml:space="preserve">n sy për sy dhe dhëmb për dhëmb.??Por unë po ju them: Mos i rezistoni të ligut. Por nëse dikush ju godet me shuplakë në faqen e djathtë, kthejini atij edhe tjetrën.</w:t>
      </w:r>
    </w:p>
    <w:p w14:paraId="65491102" w14:textId="77777777" w:rsidR="00F90BDC" w:rsidRDefault="00F90BDC"/>
    <w:p w14:paraId="3F1E719D" w14:textId="77777777" w:rsidR="00F90BDC" w:rsidRDefault="00F90BDC">
      <w:r xmlns:w="http://schemas.openxmlformats.org/wordprocessingml/2006/main">
        <w:t xml:space="preserve">Mateu 26:52 Atëherë Jezusi i tha: ''Ktheje përsëri shpatën tënde në vendin e tij, sepse të gjithë ata që kapin shpatën do të vdesin nga shpata''.</w:t>
      </w:r>
    </w:p>
    <w:p w14:paraId="0DF9767F" w14:textId="77777777" w:rsidR="00F90BDC" w:rsidRDefault="00F90BDC"/>
    <w:p w14:paraId="36438D2D" w14:textId="77777777" w:rsidR="00F90BDC" w:rsidRDefault="00F90BDC">
      <w:r xmlns:w="http://schemas.openxmlformats.org/wordprocessingml/2006/main">
        <w:t xml:space="preserve">Jezusi i thotë një dishepulli të heqë shpatën e tij, duke i paralajmëruar se ata që marrin shpatën do të humbasin prej saj.</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Veprimet tona kanë pasoja - Fjalët e urta 16:18</w:t>
      </w:r>
    </w:p>
    <w:p w14:paraId="0A6CE203" w14:textId="77777777" w:rsidR="00F90BDC" w:rsidRDefault="00F90BDC"/>
    <w:p w14:paraId="0E273BA0" w14:textId="77777777" w:rsidR="00F90BDC" w:rsidRDefault="00F90BDC">
      <w:r xmlns:w="http://schemas.openxmlformats.org/wordprocessingml/2006/main">
        <w:t xml:space="preserve">2. Kthimi i faqes tjetër - Mateu 5:38-39</w:t>
      </w:r>
    </w:p>
    <w:p w14:paraId="122714E3" w14:textId="77777777" w:rsidR="00F90BDC" w:rsidRDefault="00F90BDC"/>
    <w:p w14:paraId="0058FEF1" w14:textId="77777777" w:rsidR="00F90BDC" w:rsidRDefault="00F90BDC">
      <w:r xmlns:w="http://schemas.openxmlformats.org/wordprocessingml/2006/main">
        <w:t xml:space="preserve">1. Romakëve 12:19-21</w:t>
      </w:r>
    </w:p>
    <w:p w14:paraId="7139190C" w14:textId="77777777" w:rsidR="00F90BDC" w:rsidRDefault="00F90BDC"/>
    <w:p w14:paraId="3682D5BA" w14:textId="77777777" w:rsidR="00F90BDC" w:rsidRDefault="00F90BDC">
      <w:r xmlns:w="http://schemas.openxmlformats.org/wordprocessingml/2006/main">
        <w:t xml:space="preserve">2. Jakobi 4:1-3</w:t>
      </w:r>
    </w:p>
    <w:p w14:paraId="544E05E1" w14:textId="77777777" w:rsidR="00F90BDC" w:rsidRDefault="00F90BDC"/>
    <w:p w14:paraId="50446340" w14:textId="77777777" w:rsidR="00F90BDC" w:rsidRDefault="00F90BDC">
      <w:r xmlns:w="http://schemas.openxmlformats.org/wordprocessingml/2006/main">
        <w:t xml:space="preserve">Mateu 26:53 A mendon se tani nuk mund t'i lutem Atit tim dhe ai do të më japë tani më shumë se dymbëdhjetë legjione engjëjsh?</w:t>
      </w:r>
    </w:p>
    <w:p w14:paraId="6AA07845" w14:textId="77777777" w:rsidR="00F90BDC" w:rsidRDefault="00F90BDC"/>
    <w:p w14:paraId="2932F018" w14:textId="77777777" w:rsidR="00F90BDC" w:rsidRDefault="00F90BDC">
      <w:r xmlns:w="http://schemas.openxmlformats.org/wordprocessingml/2006/main">
        <w:t xml:space="preserve">Ky pasazh ilustron fuqinë e Jezusit, pasi ai thotë se mund t'i thërrasë Atit të tij që t'i dërgojë atij më shumë se dymbëdhjetë legjione engjëjsh.</w:t>
      </w:r>
    </w:p>
    <w:p w14:paraId="22319A51" w14:textId="77777777" w:rsidR="00F90BDC" w:rsidRDefault="00F90BDC"/>
    <w:p w14:paraId="63F9E7D8" w14:textId="77777777" w:rsidR="00F90BDC" w:rsidRDefault="00F90BDC">
      <w:r xmlns:w="http://schemas.openxmlformats.org/wordprocessingml/2006/main">
        <w:t xml:space="preserve">1. Fuqia e Lutjes: Mësimi nga Shembulli i Jezusit</w:t>
      </w:r>
    </w:p>
    <w:p w14:paraId="0540422F" w14:textId="77777777" w:rsidR="00F90BDC" w:rsidRDefault="00F90BDC"/>
    <w:p w14:paraId="0D37AA18" w14:textId="77777777" w:rsidR="00F90BDC" w:rsidRDefault="00F90BDC">
      <w:r xmlns:w="http://schemas.openxmlformats.org/wordprocessingml/2006/main">
        <w:t xml:space="preserve">2. Kini besim në të Plotfuqishmin: Mbështetja në Fuqinë dhe Forcën e Zotit</w:t>
      </w:r>
    </w:p>
    <w:p w14:paraId="2B8503DB" w14:textId="77777777" w:rsidR="00F90BDC" w:rsidRDefault="00F90BDC"/>
    <w:p w14:paraId="28F1B7AF" w14:textId="77777777" w:rsidR="00F90BDC" w:rsidRDefault="00F90BDC">
      <w:r xmlns:w="http://schemas.openxmlformats.org/wordprocessingml/2006/main">
        <w:t xml:space="preserve">1. Luka 18:27 - Jezusi i përgjigjet sundimtarit të pasur që pyeti se çfarë duhet të bëjë për të trashëguar jetën e përjetshme: ? </w:t>
      </w:r>
      <w:r xmlns:w="http://schemas.openxmlformats.org/wordprocessingml/2006/main">
        <w:rPr>
          <w:rFonts w:ascii="맑은 고딕 Semilight" w:hAnsi="맑은 고딕 Semilight"/>
        </w:rPr>
        <w:t xml:space="preserve">쏻 </w:t>
      </w:r>
      <w:r xmlns:w="http://schemas.openxmlformats.org/wordprocessingml/2006/main">
        <w:t xml:space="preserve">kapela është e pamundur me njeriun është e mundur me Zotin.??</w:t>
      </w:r>
    </w:p>
    <w:p w14:paraId="5C208738" w14:textId="77777777" w:rsidR="00F90BDC" w:rsidRDefault="00F90BDC"/>
    <w:p w14:paraId="66F05698" w14:textId="77777777" w:rsidR="00F90BDC" w:rsidRDefault="00F90BDC">
      <w:r xmlns:w="http://schemas.openxmlformats.org/wordprocessingml/2006/main">
        <w:t xml:space="preserve">2. Efesianëve 3:20 - ? </w:t>
      </w:r>
      <w:r xmlns:w="http://schemas.openxmlformats.org/wordprocessingml/2006/main">
        <w:rPr>
          <w:rFonts w:ascii="맑은 고딕 Semilight" w:hAnsi="맑은 고딕 Semilight"/>
        </w:rPr>
        <w:t xml:space="preserve">I falemi </w:t>
      </w:r>
      <w:r xmlns:w="http://schemas.openxmlformats.org/wordprocessingml/2006/main">
        <w:t xml:space="preserve">atij që është në gjendje të bëjë shumë më tepër se gjithçka që ne kërkojmë ose mendojmë, sipas fuqisë që funksionon brenda nesh.??</w:t>
      </w:r>
    </w:p>
    <w:p w14:paraId="2D36EA99" w14:textId="77777777" w:rsidR="00F90BDC" w:rsidRDefault="00F90BDC"/>
    <w:p w14:paraId="2ED2C035" w14:textId="77777777" w:rsidR="00F90BDC" w:rsidRDefault="00F90BDC">
      <w:r xmlns:w="http://schemas.openxmlformats.org/wordprocessingml/2006/main">
        <w:t xml:space="preserve">Mateu 26:54 Por si do të përmbushen, pra, Shkrimet se kështu duhet të ndodhë?</w:t>
      </w:r>
    </w:p>
    <w:p w14:paraId="662475D0" w14:textId="77777777" w:rsidR="00F90BDC" w:rsidRDefault="00F90BDC"/>
    <w:p w14:paraId="1FC88E1F" w14:textId="77777777" w:rsidR="00F90BDC" w:rsidRDefault="00F90BDC">
      <w:r xmlns:w="http://schemas.openxmlformats.org/wordprocessingml/2006/main">
        <w:t xml:space="preserve">Jezusi i referohet shkrimit për të shpjeguar se diçka duhet të ndodhë në mënyrë që të përmbushet profecia.</w:t>
      </w:r>
    </w:p>
    <w:p w14:paraId="6C0101C4" w14:textId="77777777" w:rsidR="00F90BDC" w:rsidRDefault="00F90BDC"/>
    <w:p w14:paraId="7DADB97B" w14:textId="77777777" w:rsidR="00F90BDC" w:rsidRDefault="00F90BDC">
      <w:r xmlns:w="http://schemas.openxmlformats.org/wordprocessingml/2006/main">
        <w:t xml:space="preserve">1. Fuqia e profecisë: Si Fjala e Perëndisë e përmbush jetën tonë</w:t>
      </w:r>
    </w:p>
    <w:p w14:paraId="0CB19880" w14:textId="77777777" w:rsidR="00F90BDC" w:rsidRDefault="00F90BDC"/>
    <w:p w14:paraId="143420DF" w14:textId="77777777" w:rsidR="00F90BDC" w:rsidRDefault="00F90BDC">
      <w:r xmlns:w="http://schemas.openxmlformats.org/wordprocessingml/2006/main">
        <w:t xml:space="preserve">2. Të jetuarit sipas Shkrimeve të Shenjta: Si mund ta bëjmë profecinë të bëhet e vërtetë</w:t>
      </w:r>
    </w:p>
    <w:p w14:paraId="2EDDD198" w14:textId="77777777" w:rsidR="00F90BDC" w:rsidRDefault="00F90BDC"/>
    <w:p w14:paraId="0EBE921B" w14:textId="77777777" w:rsidR="00F90BDC" w:rsidRDefault="00F90BDC">
      <w:r xmlns:w="http://schemas.openxmlformats.org/wordprocessingml/2006/main">
        <w:t xml:space="preserve">1. Isaia 46:10-11 - Unë e bëj të njohur fundin që nga fillimi, që nga kohërat e lashta, atë që do të vijë ende. Unë them, ? </w:t>
      </w:r>
      <w:r xmlns:w="http://schemas.openxmlformats.org/wordprocessingml/2006/main">
        <w:rPr>
          <w:rFonts w:ascii="맑은 고딕 Semilight" w:hAnsi="맑은 고딕 Semilight"/>
        </w:rPr>
        <w:t xml:space="preserve">쁌 </w:t>
      </w:r>
      <w:r xmlns:w="http://schemas.openxmlformats.org/wordprocessingml/2006/main">
        <w:t xml:space="preserve">y qëllimi do të qëndrojë dhe unë do të bëj gjithçka që dua.??</w:t>
      </w:r>
    </w:p>
    <w:p w14:paraId="3FF7E023" w14:textId="77777777" w:rsidR="00F90BDC" w:rsidRDefault="00F90BDC"/>
    <w:p w14:paraId="235E7FC0" w14:textId="77777777" w:rsidR="00F90BDC" w:rsidRDefault="00F90BDC">
      <w:r xmlns:w="http://schemas.openxmlformats.org/wordprocessingml/2006/main">
        <w:t xml:space="preserve">2. Galatasve 3:8 - Shkrimi parashikoi që Perëndia do t'i shfajësonte johebrenjtë me anë të besimit dhe i shpalli ungjillin Abrahamit paraprakisht: ? </w:t>
      </w:r>
      <w:r xmlns:w="http://schemas.openxmlformats.org/wordprocessingml/2006/main">
        <w:rPr>
          <w:rFonts w:ascii="맑은 고딕 Semilight" w:hAnsi="맑은 고딕 Semilight"/>
        </w:rPr>
        <w:t xml:space="preserve">Të </w:t>
      </w:r>
      <w:r xmlns:w="http://schemas.openxmlformats.org/wordprocessingml/2006/main">
        <w:t xml:space="preserve">gjitha kombet do të bekohen nëpërmjet jush.??</w:t>
      </w:r>
    </w:p>
    <w:p w14:paraId="7B57A4D7" w14:textId="77777777" w:rsidR="00F90BDC" w:rsidRDefault="00F90BDC"/>
    <w:p w14:paraId="6C5BBFDE" w14:textId="77777777" w:rsidR="00F90BDC" w:rsidRDefault="00F90BDC">
      <w:r xmlns:w="http://schemas.openxmlformats.org/wordprocessingml/2006/main">
        <w:t xml:space="preserve">Mateu 26:55 Në atë orë Jezusi u tha turmave: ''A keni dalë të më kapni si kundër një vjedhësi me shpata dhe shkopinj? Unë rrija çdo ditë me ju duke mësuar në tempull dhe ju nuk më kapët.</w:t>
      </w:r>
    </w:p>
    <w:p w14:paraId="16DC99EB" w14:textId="77777777" w:rsidR="00F90BDC" w:rsidRDefault="00F90BDC"/>
    <w:p w14:paraId="28098000" w14:textId="77777777" w:rsidR="00F90BDC" w:rsidRDefault="00F90BDC">
      <w:r xmlns:w="http://schemas.openxmlformats.org/wordprocessingml/2006/main">
        <w:t xml:space="preserve">Jezusi thërret hipokrizinë e turmave për ta arrestuar Atë në të njëjtën mënyrë si një hajdut kur Ai kishte mësuar hapur çdo ditë në tempull.</w:t>
      </w:r>
    </w:p>
    <w:p w14:paraId="0F803940" w14:textId="77777777" w:rsidR="00F90BDC" w:rsidRDefault="00F90BDC"/>
    <w:p w14:paraId="4520F709" w14:textId="77777777" w:rsidR="00F90BDC" w:rsidRDefault="00F90BDC">
      <w:r xmlns:w="http://schemas.openxmlformats.org/wordprocessingml/2006/main">
        <w:t xml:space="preserve">1. Rreziku i hipokrizisë: Si i dënoi Jezusi turmat për veprimet e tyre të padrejta</w:t>
      </w:r>
    </w:p>
    <w:p w14:paraId="1CB1E33F" w14:textId="77777777" w:rsidR="00F90BDC" w:rsidRDefault="00F90BDC"/>
    <w:p w14:paraId="6F67AC98" w14:textId="77777777" w:rsidR="00F90BDC" w:rsidRDefault="00F90BDC">
      <w:r xmlns:w="http://schemas.openxmlformats.org/wordprocessingml/2006/main">
        <w:t xml:space="preserve">2. Drejtësia e Perëndisë: Si i thirri Jezusi me të drejtë turmat për keqbërjen e tyre</w:t>
      </w:r>
    </w:p>
    <w:p w14:paraId="775532B6" w14:textId="77777777" w:rsidR="00F90BDC" w:rsidRDefault="00F90BDC"/>
    <w:p w14:paraId="1A8754C0" w14:textId="77777777" w:rsidR="00F90BDC" w:rsidRDefault="00F90BDC">
      <w:r xmlns:w="http://schemas.openxmlformats.org/wordprocessingml/2006/main">
        <w:t xml:space="preserve">1. Mateu 23:27-28 - "Mjerë ju, skribë dhe farisenj hipokritë, sepse u ngjani varreve të zbardhura, që me të vërtetë duken të bukur nga jashtë, por brenda janë plot me eshtra të vdekurish dhe me çdo papastërti. edhe ju nga jashtë dukeni të drejtë para njerëzve, por përbrenda jeni plot hipokrizi dhe paudhësi."</w:t>
      </w:r>
    </w:p>
    <w:p w14:paraId="54CAFB20" w14:textId="77777777" w:rsidR="00F90BDC" w:rsidRDefault="00F90BDC"/>
    <w:p w14:paraId="0A10EF5E" w14:textId="77777777" w:rsidR="00F90BDC" w:rsidRDefault="00F90BDC">
      <w:r xmlns:w="http://schemas.openxmlformats.org/wordprocessingml/2006/main">
        <w:t xml:space="preserve">2. Romakëve 2:1-3 - "Prandaj je i pafalshëm, o njeri, kushdo qoftë ti ai që gjykon, sepse </w:t>
      </w:r>
      <w:r xmlns:w="http://schemas.openxmlformats.org/wordprocessingml/2006/main">
        <w:lastRenderedPageBreak xmlns:w="http://schemas.openxmlformats.org/wordprocessingml/2006/main"/>
      </w:r>
      <w:r xmlns:w="http://schemas.openxmlformats.org/wordprocessingml/2006/main">
        <w:t xml:space="preserve">në atë që gjykon tjetrin, dënon veten tënde, sepse ti që gjykon bën të njëjtat gjëra. Por ne jemi të sigurt se gjykimi i Perëndisë është sipas së vërtetës kundër atyre që bëjnë gjëra të tilla. Dhe a mendon ti, o njeri, që i gjykon ata që bëjnë gjëra të tilla dhe që bën të njëjtën gjë, se do t'i shpëtosh gjykimit të Perëndisë?''.</w:t>
      </w:r>
    </w:p>
    <w:p w14:paraId="46BB9C79" w14:textId="77777777" w:rsidR="00F90BDC" w:rsidRDefault="00F90BDC"/>
    <w:p w14:paraId="266EB80F" w14:textId="77777777" w:rsidR="00F90BDC" w:rsidRDefault="00F90BDC">
      <w:r xmlns:w="http://schemas.openxmlformats.org/wordprocessingml/2006/main">
        <w:t xml:space="preserve">Mateu 26:56 Por e gjithë kjo u bë që të përmbushen Shkrimet e profetëve. Atëherë të gjithë dishepujt e braktisën dhe ikën.</w:t>
      </w:r>
    </w:p>
    <w:p w14:paraId="0097D2B9" w14:textId="77777777" w:rsidR="00F90BDC" w:rsidRDefault="00F90BDC"/>
    <w:p w14:paraId="5B7BAA51" w14:textId="77777777" w:rsidR="00F90BDC" w:rsidRDefault="00F90BDC">
      <w:r xmlns:w="http://schemas.openxmlformats.org/wordprocessingml/2006/main">
        <w:t xml:space="preserve">Ky pasazh përshkruan se si dishepujt e braktisën Jezusin për të përmbushur profecitë e Dhiatës së Vjetër.</w:t>
      </w:r>
    </w:p>
    <w:p w14:paraId="3241DE96" w14:textId="77777777" w:rsidR="00F90BDC" w:rsidRDefault="00F90BDC"/>
    <w:p w14:paraId="2404FAC8" w14:textId="77777777" w:rsidR="00F90BDC" w:rsidRDefault="00F90BDC">
      <w:r xmlns:w="http://schemas.openxmlformats.org/wordprocessingml/2006/main">
        <w:t xml:space="preserve">1. "Qëndrimi i vendosur përballë fatkeqësive: Mësime nga Dishepujt dhe Jezusi"</w:t>
      </w:r>
    </w:p>
    <w:p w14:paraId="6E159FC6" w14:textId="77777777" w:rsidR="00F90BDC" w:rsidRDefault="00F90BDC"/>
    <w:p w14:paraId="4E9F55F5" w14:textId="77777777" w:rsidR="00F90BDC" w:rsidRDefault="00F90BDC">
      <w:r xmlns:w="http://schemas.openxmlformats.org/wordprocessingml/2006/main">
        <w:t xml:space="preserve">2. "Përmbushja e planit të Zotit: Dishepujt, Jezusi dhe Shkrimet e Profetëve"</w:t>
      </w:r>
    </w:p>
    <w:p w14:paraId="51B1688D" w14:textId="77777777" w:rsidR="00F90BDC" w:rsidRDefault="00F90BDC"/>
    <w:p w14:paraId="1E04CD2E" w14:textId="77777777" w:rsidR="00F90BDC" w:rsidRDefault="00F90BDC">
      <w:r xmlns:w="http://schemas.openxmlformats.org/wordprocessingml/2006/main">
        <w:t xml:space="preserve">1. Psalmi 22:1-31 - Perëndia im, Perëndia im, pse më ke braktisur?</w:t>
      </w:r>
    </w:p>
    <w:p w14:paraId="39401D07" w14:textId="77777777" w:rsidR="00F90BDC" w:rsidRDefault="00F90BDC"/>
    <w:p w14:paraId="6BA65BAC" w14:textId="77777777" w:rsidR="00F90BDC" w:rsidRDefault="00F90BDC">
      <w:r xmlns:w="http://schemas.openxmlformats.org/wordprocessingml/2006/main">
        <w:t xml:space="preserve">2. Isaia 53:5 - Por ai u shpua për shkeljet tona, u dërrmua për paudhësitë tona; dënimi që na solli paqen ishte mbi të dhe nga plagët e tij ne u shëruam.</w:t>
      </w:r>
    </w:p>
    <w:p w14:paraId="6817D649" w14:textId="77777777" w:rsidR="00F90BDC" w:rsidRDefault="00F90BDC"/>
    <w:p w14:paraId="758491A6" w14:textId="77777777" w:rsidR="00F90BDC" w:rsidRDefault="00F90BDC">
      <w:r xmlns:w="http://schemas.openxmlformats.org/wordprocessingml/2006/main">
        <w:t xml:space="preserve">Mateu 26:57 Dhe ata që e kishin kapur Jezusin e çuan te kryeprifti Kajafa, ku ishin mbledhur skribët dhe pleqtë.</w:t>
      </w:r>
    </w:p>
    <w:p w14:paraId="79D4730E" w14:textId="77777777" w:rsidR="00F90BDC" w:rsidRDefault="00F90BDC"/>
    <w:p w14:paraId="664ED3B3" w14:textId="77777777" w:rsidR="00F90BDC" w:rsidRDefault="00F90BDC">
      <w:r xmlns:w="http://schemas.openxmlformats.org/wordprocessingml/2006/main">
        <w:t xml:space="preserve">Jezusi kapet rob dhe çohet te kryeprifti Kajafa, i cili shoqërohet nga skribët dhe pleqtë.</w:t>
      </w:r>
    </w:p>
    <w:p w14:paraId="791C5E5A" w14:textId="77777777" w:rsidR="00F90BDC" w:rsidRDefault="00F90BDC"/>
    <w:p w14:paraId="505CAB37" w14:textId="77777777" w:rsidR="00F90BDC" w:rsidRDefault="00F90BDC">
      <w:r xmlns:w="http://schemas.openxmlformats.org/wordprocessingml/2006/main">
        <w:t xml:space="preserve">1. Kuptimi i arrestimit të Jezusit - Çfarë do të thotë të arrestohesh dhe të sillesh para drejtësisë?</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Rëndësia e Kryepriftit Kajafa - Si ndikon roli i kryepriftit në historinë e Jezusit?</w:t>
      </w:r>
    </w:p>
    <w:p w14:paraId="1D75B462" w14:textId="77777777" w:rsidR="00F90BDC" w:rsidRDefault="00F90BDC"/>
    <w:p w14:paraId="4795D8D6" w14:textId="77777777" w:rsidR="00F90BDC" w:rsidRDefault="00F90BDC">
      <w:r xmlns:w="http://schemas.openxmlformats.org/wordprocessingml/2006/main">
        <w:t xml:space="preserve">1. Gjoni 18:12-14 - Atëherë banda, kapiteni dhe oficerët e judenjve morën Jezusin, e lidhën dhe e çuan më parë te Ana; sepse ai ishte vjehrri i Kajafës, i cili ishte kryeprifti po atë vit.</w:t>
      </w:r>
    </w:p>
    <w:p w14:paraId="5AAC5D49" w14:textId="77777777" w:rsidR="00F90BDC" w:rsidRDefault="00F90BDC"/>
    <w:p w14:paraId="2183A7AB" w14:textId="77777777" w:rsidR="00F90BDC" w:rsidRDefault="00F90BDC">
      <w:r xmlns:w="http://schemas.openxmlformats.org/wordprocessingml/2006/main">
        <w:t xml:space="preserve">2. Veprat e Apostujve 4:5-7 - Dhe ndodhi që të nesërmen krerët e tyre, pleqtë dhe skribët, kryeprifti Ana, Kajafa, Gjoni, Aleksandri dhe të gjithë ata që ishin nga farefisi i kryepriftit, u mblodhën në Jeruzalem.</w:t>
      </w:r>
    </w:p>
    <w:p w14:paraId="52C3FF0C" w14:textId="77777777" w:rsidR="00F90BDC" w:rsidRDefault="00F90BDC"/>
    <w:p w14:paraId="441C447A" w14:textId="77777777" w:rsidR="00F90BDC" w:rsidRDefault="00F90BDC">
      <w:r xmlns:w="http://schemas.openxmlformats.org/wordprocessingml/2006/main">
        <w:t xml:space="preserve">Mateu 26:58 Por Pjetri e ndoqi nga larg deri në pallatin e kryepriftit, hyri dhe u ul me shërbëtorët për të parë fundin.</w:t>
      </w:r>
    </w:p>
    <w:p w14:paraId="0B7BE35A" w14:textId="77777777" w:rsidR="00F90BDC" w:rsidRDefault="00F90BDC"/>
    <w:p w14:paraId="2ACD9DCE" w14:textId="77777777" w:rsidR="00F90BDC" w:rsidRDefault="00F90BDC">
      <w:r xmlns:w="http://schemas.openxmlformats.org/wordprocessingml/2006/main">
        <w:t xml:space="preserve">Pjetri e ndoqi Jezusin në pallatin e kryepriftit, pavarësisht nga rreziqet.</w:t>
      </w:r>
    </w:p>
    <w:p w14:paraId="2D2BC4D3" w14:textId="77777777" w:rsidR="00F90BDC" w:rsidRDefault="00F90BDC"/>
    <w:p w14:paraId="032A9618" w14:textId="77777777" w:rsidR="00F90BDC" w:rsidRDefault="00F90BDC">
      <w:r xmlns:w="http://schemas.openxmlformats.org/wordprocessingml/2006/main">
        <w:t xml:space="preserve">1. Ne mund të mësojmë nga guximi dhe besimi i Pjetrit për të ndjekur Jezusin pavarësisht nga rreziqet.</w:t>
      </w:r>
    </w:p>
    <w:p w14:paraId="13CCB61E" w14:textId="77777777" w:rsidR="00F90BDC" w:rsidRDefault="00F90BDC"/>
    <w:p w14:paraId="2F735480" w14:textId="77777777" w:rsidR="00F90BDC" w:rsidRDefault="00F90BDC">
      <w:r xmlns:w="http://schemas.openxmlformats.org/wordprocessingml/2006/main">
        <w:t xml:space="preserve">2. Edhe kur ndihemi të larguar nga Perëndia, ne mund të ndërmarrim hapa për t'u afruar më shumë me Të.</w:t>
      </w:r>
    </w:p>
    <w:p w14:paraId="767D746F" w14:textId="77777777" w:rsidR="00F90BDC" w:rsidRDefault="00F90BDC"/>
    <w:p w14:paraId="45E8C088" w14:textId="77777777" w:rsidR="00F90BDC" w:rsidRDefault="00F90BDC">
      <w:r xmlns:w="http://schemas.openxmlformats.org/wordprocessingml/2006/main">
        <w:t xml:space="preserve">1. Hebrenjve 11:8-10 - Me anë të besimit Abrahami, kur u thirr të shkonte në një vend që do të merrte më pas si trashëgimi, iu bind; dhe ai doli jashtë, duke mos ditur se ku shkoi.</w:t>
      </w:r>
    </w:p>
    <w:p w14:paraId="0D2F0524" w14:textId="77777777" w:rsidR="00F90BDC" w:rsidRDefault="00F90BDC"/>
    <w:p w14:paraId="5FE4E07C" w14:textId="77777777" w:rsidR="00F90BDC" w:rsidRDefault="00F90BDC">
      <w:r xmlns:w="http://schemas.openxmlformats.org/wordprocessingml/2006/main">
        <w:t xml:space="preserve">2. Mateu 14:29 - Dhe ai tha: "Ejani". Dhe, kur Pjetri zbriti nga anija, eci mbi ujë për të shkuar te Jezusi.</w:t>
      </w:r>
    </w:p>
    <w:p w14:paraId="6A84EDE7" w14:textId="77777777" w:rsidR="00F90BDC" w:rsidRDefault="00F90BDC"/>
    <w:p w14:paraId="08A7B699" w14:textId="77777777" w:rsidR="00F90BDC" w:rsidRDefault="00F90BDC">
      <w:r xmlns:w="http://schemas.openxmlformats.org/wordprocessingml/2006/main">
        <w:t xml:space="preserve">Matthew 26:59 Tani krerët e priftërinjve, pleqtë dhe gjithë sinedri kërkonin dëshmi të rreme kundër Jezusit për ta vrarë;</w:t>
      </w:r>
    </w:p>
    <w:p w14:paraId="2514D2D7" w14:textId="77777777" w:rsidR="00F90BDC" w:rsidRDefault="00F90BDC"/>
    <w:p w14:paraId="2AE951FB" w14:textId="77777777" w:rsidR="00F90BDC" w:rsidRDefault="00F90BDC">
      <w:r xmlns:w="http://schemas.openxmlformats.org/wordprocessingml/2006/main">
        <w:t xml:space="preserve">Kryepriftërinjtë dhe autoritetet e tjera fetare kërkuan dëshmi të rreme për ta dënuar Jezusin me vdekje.</w:t>
      </w:r>
    </w:p>
    <w:p w14:paraId="53FAD5C9" w14:textId="77777777" w:rsidR="00F90BDC" w:rsidRDefault="00F90BDC"/>
    <w:p w14:paraId="58E8646C" w14:textId="77777777" w:rsidR="00F90BDC" w:rsidRDefault="00F90BDC">
      <w:r xmlns:w="http://schemas.openxmlformats.org/wordprocessingml/2006/main">
        <w:t xml:space="preserve">1. Rreziku i akuzave të rreme</w:t>
      </w:r>
    </w:p>
    <w:p w14:paraId="66616C5B" w14:textId="77777777" w:rsidR="00F90BDC" w:rsidRDefault="00F90BDC"/>
    <w:p w14:paraId="4286D931" w14:textId="77777777" w:rsidR="00F90BDC" w:rsidRDefault="00F90BDC">
      <w:r xmlns:w="http://schemas.openxmlformats.org/wordprocessingml/2006/main">
        <w:t xml:space="preserve">2. Fuqia e së Vërtetës</w:t>
      </w:r>
    </w:p>
    <w:p w14:paraId="4A47097D" w14:textId="77777777" w:rsidR="00F90BDC" w:rsidRDefault="00F90BDC"/>
    <w:p w14:paraId="2243CE56" w14:textId="77777777" w:rsidR="00F90BDC" w:rsidRDefault="00F90BDC">
      <w:r xmlns:w="http://schemas.openxmlformats.org/wordprocessingml/2006/main">
        <w:t xml:space="preserve">1. Psalmi 25:2-3 - "O Perëndia im, unë kam besim te ti; mos më lër të turpërohem; armiqtë e mi të mos ngazëllohen për mua. Në të vërtetë, askush që pret te ti nuk do të turpërohet; ata do të kini turp ata që janë të pabesë pabesë."</w:t>
      </w:r>
    </w:p>
    <w:p w14:paraId="1E4F8F7D" w14:textId="77777777" w:rsidR="00F90BDC" w:rsidRDefault="00F90BDC"/>
    <w:p w14:paraId="6D406482" w14:textId="77777777" w:rsidR="00F90BDC" w:rsidRDefault="00F90BDC">
      <w:r xmlns:w="http://schemas.openxmlformats.org/wordprocessingml/2006/main">
        <w:t xml:space="preserve">2. Fjalët e urta 12:17 - "Kushdo që flet të vërtetën jep dëshmi të ndershme, por dëshmitari i rremë thotë mashtrim".</w:t>
      </w:r>
    </w:p>
    <w:p w14:paraId="5A5CAE9C" w14:textId="77777777" w:rsidR="00F90BDC" w:rsidRDefault="00F90BDC"/>
    <w:p w14:paraId="30A3795B" w14:textId="77777777" w:rsidR="00F90BDC" w:rsidRDefault="00F90BDC">
      <w:r xmlns:w="http://schemas.openxmlformats.org/wordprocessingml/2006/main">
        <w:t xml:space="preserve">Mateu 26:60 Por nuk gjetën asnjë; po, megjithëse erdhën shumë dëshmitarë të rremë, nuk gjetën asnjë. Më në fund erdhën dy dëshmitarë të rremë,</w:t>
      </w:r>
    </w:p>
    <w:p w14:paraId="0A735401" w14:textId="77777777" w:rsidR="00F90BDC" w:rsidRDefault="00F90BDC"/>
    <w:p w14:paraId="056A69D5" w14:textId="77777777" w:rsidR="00F90BDC" w:rsidRDefault="00F90BDC">
      <w:r xmlns:w="http://schemas.openxmlformats.org/wordprocessingml/2006/main">
        <w:t xml:space="preserve">Kryeprifti dhe Sinedri patën vështirësi të gjenin dëshmitarë për të dëshmuar kundër Jezusit dhe përfundimisht gjetën dy dëshmitarë të rremë.</w:t>
      </w:r>
    </w:p>
    <w:p w14:paraId="5E6ABE15" w14:textId="77777777" w:rsidR="00F90BDC" w:rsidRDefault="00F90BDC"/>
    <w:p w14:paraId="400B2430" w14:textId="77777777" w:rsidR="00F90BDC" w:rsidRDefault="00F90BDC">
      <w:r xmlns:w="http://schemas.openxmlformats.org/wordprocessingml/2006/main">
        <w:t xml:space="preserve">1. Fuqia e së vërtetës: edhe dëshmitarët e rremë nuk mund ta bëjnë një gënjeshtër të ngrihet.</w:t>
      </w:r>
    </w:p>
    <w:p w14:paraId="0678293F" w14:textId="77777777" w:rsidR="00F90BDC" w:rsidRDefault="00F90BDC"/>
    <w:p w14:paraId="4AD30744" w14:textId="77777777" w:rsidR="00F90BDC" w:rsidRDefault="00F90BDC">
      <w:r xmlns:w="http://schemas.openxmlformats.org/wordprocessingml/2006/main">
        <w:t xml:space="preserve">2. Rëndësia e të qëndruarit të patundur në besimin tuaj, edhe kur përballeni me dëshmi të rreme.</w:t>
      </w:r>
    </w:p>
    <w:p w14:paraId="1CCA8A15" w14:textId="77777777" w:rsidR="00F90BDC" w:rsidRDefault="00F90BDC"/>
    <w:p w14:paraId="211FFAF5" w14:textId="77777777" w:rsidR="00F90BDC" w:rsidRDefault="00F90BDC">
      <w:r xmlns:w="http://schemas.openxmlformats.org/wordprocessingml/2006/main">
        <w:t xml:space="preserve">1. Psalmi 119:160 - "Shuma e fjalës sate është e vërteta, dhe çdo gjykim i drejtë do të vazhdojë përjetë."</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Gjoni 8:44 - "Ju jeni nga djalli, ati juaj, dhe do të bëni dëshirat e atit tuaj. Ai ishte vrasës që nga fillimi dhe nuk qëndroi në të vërtetën, sepse nuk ka të vërtetë në të. ai thotë një gënjeshtër, ai flet nga vetja e tij, sepse ai është gënjeshtar dhe babai i saj".</w:t>
      </w:r>
    </w:p>
    <w:p w14:paraId="2CA29AB9" w14:textId="77777777" w:rsidR="00F90BDC" w:rsidRDefault="00F90BDC"/>
    <w:p w14:paraId="75167E26" w14:textId="77777777" w:rsidR="00F90BDC" w:rsidRDefault="00F90BDC">
      <w:r xmlns:w="http://schemas.openxmlformats.org/wordprocessingml/2006/main">
        <w:t xml:space="preserve">Mateu 26:61 Dhe tha: "Ky tha: "Unë jam në gjendje ta shkatërroj tempullin e Perëndisë dhe ta ndërtoj për tri ditë".</w:t>
      </w:r>
    </w:p>
    <w:p w14:paraId="7AF27AED" w14:textId="77777777" w:rsidR="00F90BDC" w:rsidRDefault="00F90BDC"/>
    <w:p w14:paraId="4362D181" w14:textId="77777777" w:rsidR="00F90BDC" w:rsidRDefault="00F90BDC">
      <w:r xmlns:w="http://schemas.openxmlformats.org/wordprocessingml/2006/main">
        <w:t xml:space="preserve">Kryeprifti e akuzoi Jezusin se pohonte se Ai mund ta shkatërronte tempullin e Perëndisë dhe ta rindërtonte brenda tri ditësh.</w:t>
      </w:r>
    </w:p>
    <w:p w14:paraId="410C21FF" w14:textId="77777777" w:rsidR="00F90BDC" w:rsidRDefault="00F90BDC"/>
    <w:p w14:paraId="09810F34" w14:textId="77777777" w:rsidR="00F90BDC" w:rsidRDefault="00F90BDC">
      <w:r xmlns:w="http://schemas.openxmlformats.org/wordprocessingml/2006/main">
        <w:t xml:space="preserve">1: Fuqia e fjalëve - Si fjalët që ne flasim kanë fuqinë për të krijuar ose shkatërruar.</w:t>
      </w:r>
    </w:p>
    <w:p w14:paraId="3730F005" w14:textId="77777777" w:rsidR="00F90BDC" w:rsidRDefault="00F90BDC"/>
    <w:p w14:paraId="6B74B725" w14:textId="77777777" w:rsidR="00F90BDC" w:rsidRDefault="00F90BDC">
      <w:r xmlns:w="http://schemas.openxmlformats.org/wordprocessingml/2006/main">
        <w:t xml:space="preserve">2: Autoriteti i Jezusit - autoriteti hyjnor i Jezusit i demonstruar nëpërmjet fjalëve të Tij.</w:t>
      </w:r>
    </w:p>
    <w:p w14:paraId="77A303A5" w14:textId="77777777" w:rsidR="00F90BDC" w:rsidRDefault="00F90BDC"/>
    <w:p w14:paraId="43CFBEDC" w14:textId="77777777" w:rsidR="00F90BDC" w:rsidRDefault="00F90BDC">
      <w:r xmlns:w="http://schemas.openxmlformats.org/wordprocessingml/2006/main">
        <w:t xml:space="preserve">1: Jakobi 3:5-6 - "Kështu edhe gjuha është një gjymtyrë e vogël, por mburret me gjëra të mëdha. Sa pyll i madh digjet nga një zjarr kaq i vogël! Dhe gjuha është një zjarr, një botë padrejtësie Gjuha është vënë mes gjymtyrëve tona, duke njollosur të gjithë trupin, duke i vënë flakën gjithë rrjedhën e jetës dhe duke u djegur nga ferri."</w:t>
      </w:r>
    </w:p>
    <w:p w14:paraId="13D9E9BF" w14:textId="77777777" w:rsidR="00F90BDC" w:rsidRDefault="00F90BDC"/>
    <w:p w14:paraId="29E9067A" w14:textId="77777777" w:rsidR="00F90BDC" w:rsidRDefault="00F90BDC">
      <w:r xmlns:w="http://schemas.openxmlformats.org/wordprocessingml/2006/main">
        <w:t xml:space="preserve">2: Fjalët e urta 18:21 - "Vdekja dhe jeta janë në fuqinë e gjuhës dhe ata që e duan do të hanë frytet e saj."</w:t>
      </w:r>
    </w:p>
    <w:p w14:paraId="6BAA31BC" w14:textId="77777777" w:rsidR="00F90BDC" w:rsidRDefault="00F90BDC"/>
    <w:p w14:paraId="7B42FB12" w14:textId="77777777" w:rsidR="00F90BDC" w:rsidRDefault="00F90BDC">
      <w:r xmlns:w="http://schemas.openxmlformats.org/wordprocessingml/2006/main">
        <w:t xml:space="preserve">Mateu 26:62 Dhe kryeprifti u ngrit dhe i tha: ''Nuk po përgjigjesh asgjë?''. çfarë është ajo që këta dëshmojnë kundër teje?</w:t>
      </w:r>
    </w:p>
    <w:p w14:paraId="53A6D275" w14:textId="77777777" w:rsidR="00F90BDC" w:rsidRDefault="00F90BDC"/>
    <w:p w14:paraId="41E4A227" w14:textId="77777777" w:rsidR="00F90BDC" w:rsidRDefault="00F90BDC">
      <w:r xmlns:w="http://schemas.openxmlformats.org/wordprocessingml/2006/main">
        <w:t xml:space="preserve">Kryeprifti e pyet Jezusin pa i dhënë mundësinë për t'iu përgjigjur.</w:t>
      </w:r>
    </w:p>
    <w:p w14:paraId="7B2D8F3A" w14:textId="77777777" w:rsidR="00F90BDC" w:rsidRDefault="00F90BDC"/>
    <w:p w14:paraId="1DDC94D7" w14:textId="77777777" w:rsidR="00F90BDC" w:rsidRDefault="00F90BDC">
      <w:r xmlns:w="http://schemas.openxmlformats.org/wordprocessingml/2006/main">
        <w:t xml:space="preserve">1: Nuk duhet të jemi kurrë kaq të shpejtë për të gjykuar dhe pyetur sa të mos u japim njerëzve mundësinë për t'u përgjigjur.</w:t>
      </w:r>
    </w:p>
    <w:p w14:paraId="3246BDD2" w14:textId="77777777" w:rsidR="00F90BDC" w:rsidRDefault="00F90BDC"/>
    <w:p w14:paraId="5EECE03A" w14:textId="77777777" w:rsidR="00F90BDC" w:rsidRDefault="00F90BDC">
      <w:r xmlns:w="http://schemas.openxmlformats.org/wordprocessingml/2006/main">
        <w:t xml:space="preserve">2: Jini të vëmendshëm ndaj fjalëve që flasim, veçanërisht kur i drejtoheni dikujt me autoritet.</w:t>
      </w:r>
    </w:p>
    <w:p w14:paraId="40630117" w14:textId="77777777" w:rsidR="00F90BDC" w:rsidRDefault="00F90BDC"/>
    <w:p w14:paraId="312D980A" w14:textId="77777777" w:rsidR="00F90BDC" w:rsidRDefault="00F90BDC">
      <w:r xmlns:w="http://schemas.openxmlformats.org/wordprocessingml/2006/main">
        <w:t xml:space="preserve">1: Jakobi 1:19 - Dijeni këtë, vëllezërit e mi të dashur: çdo njeri le të jetë i shpejtë në të dëgjuar, i ngadalshëm në të folur, i ngadalshëm në zemërim.</w:t>
      </w:r>
    </w:p>
    <w:p w14:paraId="3D2E7274" w14:textId="77777777" w:rsidR="00F90BDC" w:rsidRDefault="00F90BDC"/>
    <w:p w14:paraId="39E9962C" w14:textId="77777777" w:rsidR="00F90BDC" w:rsidRDefault="00F90BDC">
      <w:r xmlns:w="http://schemas.openxmlformats.org/wordprocessingml/2006/main">
        <w:t xml:space="preserve">2: Fjalët e urta 18:13 - Nëse dikush përgjigjet para se të dëgjojë, është marrëzi dhe turp i tij.</w:t>
      </w:r>
    </w:p>
    <w:p w14:paraId="5132DB24" w14:textId="77777777" w:rsidR="00F90BDC" w:rsidRDefault="00F90BDC"/>
    <w:p w14:paraId="270DE705" w14:textId="77777777" w:rsidR="00F90BDC" w:rsidRDefault="00F90BDC">
      <w:r xmlns:w="http://schemas.openxmlformats.org/wordprocessingml/2006/main">
        <w:t xml:space="preserve">Mateu 26:63 Por Jezusi heshti. Dhe kryeprifti u përgjigj dhe i tha: ''Të përbetoj për Perëndinë e gjallë që të na thuash nëse je Krishti, Biri i Perëndisë''.</w:t>
      </w:r>
    </w:p>
    <w:p w14:paraId="5B6476B8" w14:textId="77777777" w:rsidR="00F90BDC" w:rsidRDefault="00F90BDC"/>
    <w:p w14:paraId="382B4AC2" w14:textId="77777777" w:rsidR="00F90BDC" w:rsidRDefault="00F90BDC">
      <w:r xmlns:w="http://schemas.openxmlformats.org/wordprocessingml/2006/main">
        <w:t xml:space="preserve">Kryeprifti e pyeti Jezusin nëse ishte Krishti, Biri i Perëndisë, por Jezusi nuk u përgjigj.</w:t>
      </w:r>
    </w:p>
    <w:p w14:paraId="6FDFCD1D" w14:textId="77777777" w:rsidR="00F90BDC" w:rsidRDefault="00F90BDC"/>
    <w:p w14:paraId="77CCCD2A" w14:textId="77777777" w:rsidR="00F90BDC" w:rsidRDefault="00F90BDC">
      <w:r xmlns:w="http://schemas.openxmlformats.org/wordprocessingml/2006/main">
        <w:t xml:space="preserve">1. Kur përballeni me zgjedhje të vështira, kërkoni vullnetin e Perëndisë dhe besimin në drejtimin e Tij.</w:t>
      </w:r>
    </w:p>
    <w:p w14:paraId="06E7B960" w14:textId="77777777" w:rsidR="00F90BDC" w:rsidRDefault="00F90BDC"/>
    <w:p w14:paraId="02BF47C2" w14:textId="77777777" w:rsidR="00F90BDC" w:rsidRDefault="00F90BDC">
      <w:r xmlns:w="http://schemas.openxmlformats.org/wordprocessingml/2006/main">
        <w:t xml:space="preserve">2. Edhe në rrethanat më të vështira, ne mund t'i qëndrojmë besnikë planit të Perëndisë për ne.</w:t>
      </w:r>
    </w:p>
    <w:p w14:paraId="7F309392" w14:textId="77777777" w:rsidR="00F90BDC" w:rsidRDefault="00F90BDC"/>
    <w:p w14:paraId="059A4DCB" w14:textId="77777777" w:rsidR="00F90BDC" w:rsidRDefault="00F90BDC">
      <w:r xmlns:w="http://schemas.openxmlformats.org/wordprocessingml/2006/main">
        <w:t xml:space="preserve">1. Gjoni 14:27 - "Unë po ju lë paqen, po ju jap paqen time; po jua jap jo siç jep bota. Zemra juaj mos u trondittë dhe mos u trembni."</w:t>
      </w:r>
    </w:p>
    <w:p w14:paraId="0BA711A2" w14:textId="77777777" w:rsidR="00F90BDC" w:rsidRDefault="00F90BDC"/>
    <w:p w14:paraId="235C1FC3" w14:textId="77777777" w:rsidR="00F90BDC" w:rsidRDefault="00F90BDC">
      <w:r xmlns:w="http://schemas.openxmlformats.org/wordprocessingml/2006/main">
        <w:t xml:space="preserve">2. Isaia 26:3 - "Ti do ta ruash në paqe të përsosur atë, mendja e të cilit qëndron te ti, sepse ka besim te ti".</w:t>
      </w:r>
    </w:p>
    <w:p w14:paraId="203B4040" w14:textId="77777777" w:rsidR="00F90BDC" w:rsidRDefault="00F90BDC"/>
    <w:p w14:paraId="1C1CAADF" w14:textId="77777777" w:rsidR="00F90BDC" w:rsidRDefault="00F90BDC">
      <w:r xmlns:w="http://schemas.openxmlformats.org/wordprocessingml/2006/main">
        <w:t xml:space="preserve">Mateu 26:64 Jezusi i tha: ''Ti thatë; megjithatë unë po të them se në të ardhmen do ta shihni Birin e njeriut të ulur në të djathtën e pushtetit dhe duke ardhur në retë e qiellit.</w:t>
      </w:r>
    </w:p>
    <w:p w14:paraId="12D3FBC4" w14:textId="77777777" w:rsidR="00F90BDC" w:rsidRDefault="00F90BDC"/>
    <w:p w14:paraId="696E3E01" w14:textId="77777777" w:rsidR="00F90BDC" w:rsidRDefault="00F90BDC">
      <w:r xmlns:w="http://schemas.openxmlformats.org/wordprocessingml/2006/main">
        <w:t xml:space="preserve">Jezusi deklaron autoritetin dhe fuqinë e tij si Biri i Njeriut.</w:t>
      </w:r>
    </w:p>
    <w:p w14:paraId="454DA838" w14:textId="77777777" w:rsidR="00F90BDC" w:rsidRDefault="00F90BDC"/>
    <w:p w14:paraId="4F3B4FD9" w14:textId="77777777" w:rsidR="00F90BDC" w:rsidRDefault="00F90BDC">
      <w:r xmlns:w="http://schemas.openxmlformats.org/wordprocessingml/2006/main">
        <w:t xml:space="preserve">1: Jezusi është Mbreti i Mbretërve dhe Zoti i Zotërve.</w:t>
      </w:r>
    </w:p>
    <w:p w14:paraId="31731A10" w14:textId="77777777" w:rsidR="00F90BDC" w:rsidRDefault="00F90BDC"/>
    <w:p w14:paraId="27BBB6AC" w14:textId="77777777" w:rsidR="00F90BDC" w:rsidRDefault="00F90BDC">
      <w:r xmlns:w="http://schemas.openxmlformats.org/wordprocessingml/2006/main">
        <w:t xml:space="preserve">2: Jezusi është Mesia që do të vijë përsëri në re.</w:t>
      </w:r>
    </w:p>
    <w:p w14:paraId="675BBCAC" w14:textId="77777777" w:rsidR="00F90BDC" w:rsidRDefault="00F90BDC"/>
    <w:p w14:paraId="45620AAB" w14:textId="77777777" w:rsidR="00F90BDC" w:rsidRDefault="00F90BDC">
      <w:r xmlns:w="http://schemas.openxmlformats.org/wordprocessingml/2006/main">
        <w:t xml:space="preserve">1: Zbulesa 19:11-16 - Jezusi është Mbreti i Mbretërve dhe Zoti i Zotërve.</w:t>
      </w:r>
    </w:p>
    <w:p w14:paraId="5D402972" w14:textId="77777777" w:rsidR="00F90BDC" w:rsidRDefault="00F90BDC"/>
    <w:p w14:paraId="0182E6C4" w14:textId="77777777" w:rsidR="00F90BDC" w:rsidRDefault="00F90BDC">
      <w:r xmlns:w="http://schemas.openxmlformats.org/wordprocessingml/2006/main">
        <w:t xml:space="preserve">2: Zakaria 14:4-5 - Jezusi do të vijë me retë.</w:t>
      </w:r>
    </w:p>
    <w:p w14:paraId="15DB9358" w14:textId="77777777" w:rsidR="00F90BDC" w:rsidRDefault="00F90BDC"/>
    <w:p w14:paraId="23B05BE8" w14:textId="77777777" w:rsidR="00F90BDC" w:rsidRDefault="00F90BDC">
      <w:r xmlns:w="http://schemas.openxmlformats.org/wordprocessingml/2006/main">
        <w:t xml:space="preserve">Matthew 26:65 Atëherë kryeprifti i grisi rrobat e tij duke thënë: ''Ai ka folur blasfemi; çfarë nevoje kemi më për dëshmitarë? vini re, tani ju keni dëgjuar blasfeminë e tij.</w:t>
      </w:r>
    </w:p>
    <w:p w14:paraId="3FC29674" w14:textId="77777777" w:rsidR="00F90BDC" w:rsidRDefault="00F90BDC"/>
    <w:p w14:paraId="2712C70E" w14:textId="77777777" w:rsidR="00F90BDC" w:rsidRDefault="00F90BDC">
      <w:r xmlns:w="http://schemas.openxmlformats.org/wordprocessingml/2006/main">
        <w:t xml:space="preserve">Kryeprifti dënon Jezusin për blasfemi.</w:t>
      </w:r>
    </w:p>
    <w:p w14:paraId="166B3D41" w14:textId="77777777" w:rsidR="00F90BDC" w:rsidRDefault="00F90BDC"/>
    <w:p w14:paraId="2B199FEF" w14:textId="77777777" w:rsidR="00F90BDC" w:rsidRDefault="00F90BDC">
      <w:r xmlns:w="http://schemas.openxmlformats.org/wordprocessingml/2006/main">
        <w:t xml:space="preserve">1: Flisni të vërtetën e Zotit edhe kur është e vështirë.</w:t>
      </w:r>
    </w:p>
    <w:p w14:paraId="11196BF1" w14:textId="77777777" w:rsidR="00F90BDC" w:rsidRDefault="00F90BDC"/>
    <w:p w14:paraId="174EC768" w14:textId="77777777" w:rsidR="00F90BDC" w:rsidRDefault="00F90BDC">
      <w:r xmlns:w="http://schemas.openxmlformats.org/wordprocessingml/2006/main">
        <w:t xml:space="preserve">2: Mos kini frikë të ngriheni për atë që besoni.</w:t>
      </w:r>
    </w:p>
    <w:p w14:paraId="4444A5DD" w14:textId="77777777" w:rsidR="00F90BDC" w:rsidRDefault="00F90BDC"/>
    <w:p w14:paraId="189BFB42" w14:textId="77777777" w:rsidR="00F90BDC" w:rsidRDefault="00F90BDC">
      <w:r xmlns:w="http://schemas.openxmlformats.org/wordprocessingml/2006/main">
        <w:t xml:space="preserve">1: Gjoni 15:13 - Askush nuk ka dashuri më të madhe se kjo, që njeriu të japë jetën e tij për miqtë e tij.</w:t>
      </w:r>
    </w:p>
    <w:p w14:paraId="3302E300" w14:textId="77777777" w:rsidR="00F90BDC" w:rsidRDefault="00F90BDC"/>
    <w:p w14:paraId="10CB508B" w14:textId="77777777" w:rsidR="00F90BDC" w:rsidRDefault="00F90BDC">
      <w:r xmlns:w="http://schemas.openxmlformats.org/wordprocessingml/2006/main">
        <w:t xml:space="preserve">2:1 Korintasve 15:58 - Prandaj, vëllezërit e mi të dashur, jini të palëkundur, të palëkundur, duke tepruar gjithmonë në veprën e Zotit, sepse e dini se mundi juaj nuk është i kotë në Zotin.</w:t>
      </w:r>
    </w:p>
    <w:p w14:paraId="62DD9A4B" w14:textId="77777777" w:rsidR="00F90BDC" w:rsidRDefault="00F90BDC"/>
    <w:p w14:paraId="6A75191E" w14:textId="77777777" w:rsidR="00F90BDC" w:rsidRDefault="00F90BDC">
      <w:r xmlns:w="http://schemas.openxmlformats.org/wordprocessingml/2006/main">
        <w:t xml:space="preserve">Mateu 26:66 Çfarë mendoni ju? Ata u përgjigjën dhe thanë: "Ai është fajtor për vdekje".</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Ky pasazh përshkruan verdiktin e akuzuesve të Jezusit, të cilët e shpallën atë fajtor për vdekje.</w:t>
      </w:r>
    </w:p>
    <w:p w14:paraId="207CA46D" w14:textId="77777777" w:rsidR="00F90BDC" w:rsidRDefault="00F90BDC"/>
    <w:p w14:paraId="68BC9C9F" w14:textId="77777777" w:rsidR="00F90BDC" w:rsidRDefault="00F90BDC">
      <w:r xmlns:w="http://schemas.openxmlformats.org/wordprocessingml/2006/main">
        <w:t xml:space="preserve">1. Çmimi i dishepullimit: Sakrifica e Jezusit për shpëtimin e njerëzimit</w:t>
      </w:r>
    </w:p>
    <w:p w14:paraId="26D1745A" w14:textId="77777777" w:rsidR="00F90BDC" w:rsidRDefault="00F90BDC"/>
    <w:p w14:paraId="4C696C73" w14:textId="77777777" w:rsidR="00F90BDC" w:rsidRDefault="00F90BDC">
      <w:r xmlns:w="http://schemas.openxmlformats.org/wordprocessingml/2006/main">
        <w:t xml:space="preserve">2. Fuqia e Kryqit: Kuptimi i Vdekjes dhe Ringjalljes së Jezusit</w:t>
      </w:r>
    </w:p>
    <w:p w14:paraId="037243C2" w14:textId="77777777" w:rsidR="00F90BDC" w:rsidRDefault="00F90BDC"/>
    <w:p w14:paraId="519E23FF" w14:textId="77777777" w:rsidR="00F90BDC" w:rsidRDefault="00F90BDC">
      <w:r xmlns:w="http://schemas.openxmlformats.org/wordprocessingml/2006/main">
        <w:t xml:space="preserve">1. Romakëve 5:8 - Por Perëndia e tregon dashurinë e tij për ne në këtë: Kur ishim akoma mëkatarë, Krishti vdiq për ne.</w:t>
      </w:r>
    </w:p>
    <w:p w14:paraId="3AD7C228" w14:textId="77777777" w:rsidR="00F90BDC" w:rsidRDefault="00F90BDC"/>
    <w:p w14:paraId="02404E2E" w14:textId="77777777" w:rsidR="00F90BDC" w:rsidRDefault="00F90BDC">
      <w:r xmlns:w="http://schemas.openxmlformats.org/wordprocessingml/2006/main">
        <w:t xml:space="preserve">2. Gjoni 3:16 - Sepse Perëndia e deshi aq botën, sa dha Birin e tij të vetëmlindurin, që kushdo që beson në të të mos humbasë, por të ketë jetë të përjetshme.</w:t>
      </w:r>
    </w:p>
    <w:p w14:paraId="7803DF6C" w14:textId="77777777" w:rsidR="00F90BDC" w:rsidRDefault="00F90BDC"/>
    <w:p w14:paraId="479F3297" w14:textId="77777777" w:rsidR="00F90BDC" w:rsidRDefault="00F90BDC">
      <w:r xmlns:w="http://schemas.openxmlformats.org/wordprocessingml/2006/main">
        <w:t xml:space="preserve">Matthew 26:67 Atëherë e pështynë në fytyrë dhe e goditën me shuplakë; dhe të tjerët e goditën me pëllëmbët e duarve të tyre,</w:t>
      </w:r>
    </w:p>
    <w:p w14:paraId="41649B1B" w14:textId="77777777" w:rsidR="00F90BDC" w:rsidRDefault="00F90BDC"/>
    <w:p w14:paraId="4B9F22E4" w14:textId="77777777" w:rsidR="00F90BDC" w:rsidRDefault="00F90BDC">
      <w:r xmlns:w="http://schemas.openxmlformats.org/wordprocessingml/2006/main">
        <w:t xml:space="preserve">Jezusi iu nënshtrua poshtërimit dhe abuzimit fizik.</w:t>
      </w:r>
    </w:p>
    <w:p w14:paraId="330A54A1" w14:textId="77777777" w:rsidR="00F90BDC" w:rsidRDefault="00F90BDC"/>
    <w:p w14:paraId="2E5D6920" w14:textId="77777777" w:rsidR="00F90BDC" w:rsidRDefault="00F90BDC">
      <w:r xmlns:w="http://schemas.openxmlformats.org/wordprocessingml/2006/main">
        <w:t xml:space="preserve">1: Ne nuk duhet të harrojmë vuajtjen e Jezusit dhe mënyrën se si Ai ishte i gatshëm ta kalonte atë për ne.</w:t>
      </w:r>
    </w:p>
    <w:p w14:paraId="5096B2C9" w14:textId="77777777" w:rsidR="00F90BDC" w:rsidRDefault="00F90BDC"/>
    <w:p w14:paraId="4055B1C5" w14:textId="77777777" w:rsidR="00F90BDC" w:rsidRDefault="00F90BDC">
      <w:r xmlns:w="http://schemas.openxmlformats.org/wordprocessingml/2006/main">
        <w:t xml:space="preserve">2: Ne duhet të përpiqemi të jemi të përulur dhe të bindur ndaj Perëndisë, edhe në kohë sprovash.</w:t>
      </w:r>
    </w:p>
    <w:p w14:paraId="3291A9DC" w14:textId="77777777" w:rsidR="00F90BDC" w:rsidRDefault="00F90BDC"/>
    <w:p w14:paraId="192E27DA" w14:textId="77777777" w:rsidR="00F90BDC" w:rsidRDefault="00F90BDC">
      <w:r xmlns:w="http://schemas.openxmlformats.org/wordprocessingml/2006/main">
        <w:t xml:space="preserve">1: Isaia 50:6 "Ua dhashë kurrizin tim qëlluesve dhe faqet e mia atyre që shkulnin flokët; nuk e fsheha fytyrën time nga turpi dhe pështymja".</w:t>
      </w:r>
    </w:p>
    <w:p w14:paraId="1ABBA240" w14:textId="77777777" w:rsidR="00F90BDC" w:rsidRDefault="00F90BDC"/>
    <w:p w14:paraId="2B4C32BD" w14:textId="77777777" w:rsidR="00F90BDC" w:rsidRDefault="00F90BDC">
      <w:r xmlns:w="http://schemas.openxmlformats.org/wordprocessingml/2006/main">
        <w:t xml:space="preserve">2: Hebrenjve 12:2-3 "Duke parë nga Jezusi, autori dhe plotësuesi i besimit tonë; i cili për gëzimin që i ishte vënë përpara duroi kryqin, duke përçmuar turpin dhe u ul në të djathtën e fronit të Perëndisë. ."</w:t>
      </w:r>
    </w:p>
    <w:p w14:paraId="25434D0F" w14:textId="77777777" w:rsidR="00F90BDC" w:rsidRDefault="00F90BDC"/>
    <w:p w14:paraId="21F00E78" w14:textId="77777777" w:rsidR="00F90BDC" w:rsidRDefault="00F90BDC">
      <w:r xmlns:w="http://schemas.openxmlformats.org/wordprocessingml/2006/main">
        <w:t xml:space="preserve">Mateu 26:68 duke thënë: ''Na profetizo, o Krisht, kush është ai që të goditi?''.</w:t>
      </w:r>
    </w:p>
    <w:p w14:paraId="1167D927" w14:textId="77777777" w:rsidR="00F90BDC" w:rsidRDefault="00F90BDC"/>
    <w:p w14:paraId="5802728D" w14:textId="77777777" w:rsidR="00F90BDC" w:rsidRDefault="00F90BDC">
      <w:r xmlns:w="http://schemas.openxmlformats.org/wordprocessingml/2006/main">
        <w:t xml:space="preserve">Ky pasazh diskuton talljen e Jezusit nga Kryeprifti dhe shërbëtorët e tij gjatë gjyqit të tij.</w:t>
      </w:r>
    </w:p>
    <w:p w14:paraId="70F16CB4" w14:textId="77777777" w:rsidR="00F90BDC" w:rsidRDefault="00F90BDC"/>
    <w:p w14:paraId="78E41B4A" w14:textId="77777777" w:rsidR="00F90BDC" w:rsidRDefault="00F90BDC">
      <w:r xmlns:w="http://schemas.openxmlformats.org/wordprocessingml/2006/main">
        <w:t xml:space="preserve">1: Shembulli i durimit, përulësisë dhe faljes së Jezusit është një model për ne në kohë të vështira.</w:t>
      </w:r>
    </w:p>
    <w:p w14:paraId="61F7E748" w14:textId="77777777" w:rsidR="00F90BDC" w:rsidRDefault="00F90BDC"/>
    <w:p w14:paraId="7E70A9AB" w14:textId="77777777" w:rsidR="00F90BDC" w:rsidRDefault="00F90BDC">
      <w:r xmlns:w="http://schemas.openxmlformats.org/wordprocessingml/2006/main">
        <w:t xml:space="preserve">2: Mund të mësojmë nga shembulli i guximit dhe besimit të Jezuit përballë fatkeqësive.</w:t>
      </w:r>
    </w:p>
    <w:p w14:paraId="4329F045" w14:textId="77777777" w:rsidR="00F90BDC" w:rsidRDefault="00F90BDC"/>
    <w:p w14:paraId="3AF35751" w14:textId="77777777" w:rsidR="00F90BDC" w:rsidRDefault="00F90BDC">
      <w:r xmlns:w="http://schemas.openxmlformats.org/wordprocessingml/2006/main">
        <w:t xml:space="preserve">1: Isaia 53:7 - Ai ishte i shtypur dhe i pikëlluar, por nuk e hapi gojën; e çuan si një qengj në thertore dhe si një dele hesht para qethësve, kështu që ai nuk e hapi gojën.</w:t>
      </w:r>
    </w:p>
    <w:p w14:paraId="24698682" w14:textId="77777777" w:rsidR="00F90BDC" w:rsidRDefault="00F90BDC"/>
    <w:p w14:paraId="7F59F906" w14:textId="77777777" w:rsidR="00F90BDC" w:rsidRDefault="00F90BDC">
      <w:r xmlns:w="http://schemas.openxmlformats.org/wordprocessingml/2006/main">
        <w:t xml:space="preserve">2: 1 Pjetrit 2:21-23 - Për këtë ju u thirrët, sepse Krishti vuajti për ju, duke ju lënë një shembull, që të ndiqni hapat e tij. ? </w:t>
      </w:r>
      <w:r xmlns:w="http://schemas.openxmlformats.org/wordprocessingml/2006/main">
        <w:rPr>
          <w:rFonts w:ascii="맑은 고딕 Semilight" w:hAnsi="맑은 고딕 Semilight"/>
        </w:rPr>
        <w:t xml:space="preserve">Ai </w:t>
      </w:r>
      <w:r xmlns:w="http://schemas.openxmlformats.org/wordprocessingml/2006/main">
        <w:t xml:space="preserve">nuk bëri asnjë mëkat dhe nuk u gjet asnjë mashtrim në gojën e tij. kur vuajti, nuk bëri asnjë kërcënim. Në vend të kësaj, ai ia besoi veten atij që gjykon me drejtësi.</w:t>
      </w:r>
    </w:p>
    <w:p w14:paraId="39B3462E" w14:textId="77777777" w:rsidR="00F90BDC" w:rsidRDefault="00F90BDC"/>
    <w:p w14:paraId="2D9814E0" w14:textId="77777777" w:rsidR="00F90BDC" w:rsidRDefault="00F90BDC">
      <w:r xmlns:w="http://schemas.openxmlformats.org/wordprocessingml/2006/main">
        <w:t xml:space="preserve">Mateu 26:69 Dhe Pjetri rrinte ulur jashtë në pallat dhe një vajzë iu afrua duke i thënë: ''Edhe ti ishe me Jezusin Galileas''.</w:t>
      </w:r>
    </w:p>
    <w:p w14:paraId="3E6597C3" w14:textId="77777777" w:rsidR="00F90BDC" w:rsidRDefault="00F90BDC"/>
    <w:p w14:paraId="5A7BEB21" w14:textId="77777777" w:rsidR="00F90BDC" w:rsidRDefault="00F90BDC">
      <w:r xmlns:w="http://schemas.openxmlformats.org/wordprocessingml/2006/main">
        <w:t xml:space="preserve">Pjetri e mohoi Jezusin tre herë dhe ky pasazh flet për mohimin e tretë.</w:t>
      </w:r>
    </w:p>
    <w:p w14:paraId="5EF84247" w14:textId="77777777" w:rsidR="00F90BDC" w:rsidRDefault="00F90BDC"/>
    <w:p w14:paraId="75139035" w14:textId="77777777" w:rsidR="00F90BDC" w:rsidRDefault="00F90BDC">
      <w:r xmlns:w="http://schemas.openxmlformats.org/wordprocessingml/2006/main">
        <w:t xml:space="preserve">1: Veprimet tona kanë pasoja dhe ne duhet të jemi të kujdesshëm për të jetuar një jetë që pasqyron besimin tonë.</w:t>
      </w:r>
    </w:p>
    <w:p w14:paraId="0A90291C" w14:textId="77777777" w:rsidR="00F90BDC" w:rsidRDefault="00F90BDC"/>
    <w:p w14:paraId="5785C15B" w14:textId="77777777" w:rsidR="00F90BDC" w:rsidRDefault="00F90BDC">
      <w:r xmlns:w="http://schemas.openxmlformats.org/wordprocessingml/2006/main">
        <w:t xml:space="preserve">2: Duhet të përpiqemi të qëndrojmë të përulur dhe të mos kemi turp të shpallim besimin tonë pavarësisht nga presionet e jashtme.</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Gjonit 2:28 - Dhe tani, fëmijë të vegjël, qëndroni në të; që, kur të shfaqet, të kemi besim dhe të mos turpërohemi para tij në ardhjen e tij.</w:t>
      </w:r>
    </w:p>
    <w:p w14:paraId="47F707B3" w14:textId="77777777" w:rsidR="00F90BDC" w:rsidRDefault="00F90BDC"/>
    <w:p w14:paraId="6AEF3877" w14:textId="77777777" w:rsidR="00F90BDC" w:rsidRDefault="00F90BDC">
      <w:r xmlns:w="http://schemas.openxmlformats.org/wordprocessingml/2006/main">
        <w:t xml:space="preserve">2: Mateu 10:33 - Por kushdo që do të më mohojë përpara njerëzve, do ta mohoj edhe unë përpara Atit tim që është në qiej.</w:t>
      </w:r>
    </w:p>
    <w:p w14:paraId="76561048" w14:textId="77777777" w:rsidR="00F90BDC" w:rsidRDefault="00F90BDC"/>
    <w:p w14:paraId="5EBB9F74" w14:textId="77777777" w:rsidR="00F90BDC" w:rsidRDefault="00F90BDC">
      <w:r xmlns:w="http://schemas.openxmlformats.org/wordprocessingml/2006/main">
        <w:t xml:space="preserve">Mateu 26:70 Por ai e mohoi përpara të gjithëve duke thënë: ''Nuk di çfarë thua''.</w:t>
      </w:r>
    </w:p>
    <w:p w14:paraId="5EE1045F" w14:textId="77777777" w:rsidR="00F90BDC" w:rsidRDefault="00F90BDC"/>
    <w:p w14:paraId="7971AB8A" w14:textId="77777777" w:rsidR="00F90BDC" w:rsidRDefault="00F90BDC">
      <w:r xmlns:w="http://schemas.openxmlformats.org/wordprocessingml/2006/main">
        <w:t xml:space="preserve">Ky pasazh rrëfen tri herë mohimin e Jezusit nga Pjetri.</w:t>
      </w:r>
    </w:p>
    <w:p w14:paraId="18CED714" w14:textId="77777777" w:rsidR="00F90BDC" w:rsidRDefault="00F90BDC"/>
    <w:p w14:paraId="521DDD2D" w14:textId="77777777" w:rsidR="00F90BDC" w:rsidRDefault="00F90BDC">
      <w:r xmlns:w="http://schemas.openxmlformats.org/wordprocessingml/2006/main">
        <w:t xml:space="preserve">1: Përballë fatkeqësive, ne duhet t'i qëndrojmë besnikë besimit tonë dhe të qëndrojmë të patundur në bindjet tona.</w:t>
      </w:r>
    </w:p>
    <w:p w14:paraId="5EBAE90D" w14:textId="77777777" w:rsidR="00F90BDC" w:rsidRDefault="00F90BDC"/>
    <w:p w14:paraId="438B9288" w14:textId="77777777" w:rsidR="00F90BDC" w:rsidRDefault="00F90BDC">
      <w:r xmlns:w="http://schemas.openxmlformats.org/wordprocessingml/2006/main">
        <w:t xml:space="preserve">2: Nuk duhet të kemi kurrë turp të pranojmë se e njohim Jezusin, edhe përballë presionit ose rrezikut.</w:t>
      </w:r>
    </w:p>
    <w:p w14:paraId="5C813A14" w14:textId="77777777" w:rsidR="00F90BDC" w:rsidRDefault="00F90BDC"/>
    <w:p w14:paraId="649E06D4" w14:textId="77777777" w:rsidR="00F90BDC" w:rsidRDefault="00F90BDC">
      <w:r xmlns:w="http://schemas.openxmlformats.org/wordprocessingml/2006/main">
        <w:t xml:space="preserve">1: Gjoni 16:33 - "Ju thashë këto gjëra që të keni paqe në mua. Në botë do të keni mundime. Por merrni zemër, unë e munda botën.??</w:t>
      </w:r>
    </w:p>
    <w:p w14:paraId="1D78CCA2" w14:textId="77777777" w:rsidR="00F90BDC" w:rsidRDefault="00F90BDC"/>
    <w:p w14:paraId="3E4F1F9E" w14:textId="77777777" w:rsidR="00F90BDC" w:rsidRDefault="00F90BDC">
      <w:r xmlns:w="http://schemas.openxmlformats.org/wordprocessingml/2006/main">
        <w:t xml:space="preserve">2: 1 Timoteut 6:12 - ? </w:t>
      </w:r>
      <w:r xmlns:w="http://schemas.openxmlformats.org/wordprocessingml/2006/main">
        <w:rPr>
          <w:rFonts w:ascii="맑은 고딕 Semilight" w:hAnsi="맑은 고딕 Semilight"/>
        </w:rPr>
        <w:t xml:space="preserve">쏤 </w:t>
      </w:r>
      <w:r xmlns:w="http://schemas.openxmlformats.org/wordprocessingml/2006/main">
        <w:t xml:space="preserve">lufta e mirë e besimit. Merrni jetën e përjetshme në të cilën jeni thirrur dhe për të cilën keni bërë rrëfimin e mirë në prani të shumë dëshmitarëve.??</w:t>
      </w:r>
    </w:p>
    <w:p w14:paraId="7C7CD626" w14:textId="77777777" w:rsidR="00F90BDC" w:rsidRDefault="00F90BDC"/>
    <w:p w14:paraId="5C306345" w14:textId="77777777" w:rsidR="00F90BDC" w:rsidRDefault="00F90BDC">
      <w:r xmlns:w="http://schemas.openxmlformats.org/wordprocessingml/2006/main">
        <w:t xml:space="preserve">Mateu 26:71 Dhe kur doli në hajat, e pa një shërbëtore tjetër dhe u tha atyre që ishin atje: ''Edhe ky ishte me Jezusin Nazareas''.</w:t>
      </w:r>
    </w:p>
    <w:p w14:paraId="475D2475" w14:textId="77777777" w:rsidR="00F90BDC" w:rsidRDefault="00F90BDC"/>
    <w:p w14:paraId="5B4C86E7" w14:textId="77777777" w:rsidR="00F90BDC" w:rsidRDefault="00F90BDC">
      <w:r xmlns:w="http://schemas.openxmlformats.org/wordprocessingml/2006/main">
        <w:t xml:space="preserve">Shërbëtorja e njohu Pjetrin si një që kishte qenë me Jezusin e Nazaretit.</w:t>
      </w:r>
    </w:p>
    <w:p w14:paraId="21E02310" w14:textId="77777777" w:rsidR="00F90BDC" w:rsidRDefault="00F90BDC"/>
    <w:p w14:paraId="2EADD9CE" w14:textId="77777777" w:rsidR="00F90BDC" w:rsidRDefault="00F90BDC">
      <w:r xmlns:w="http://schemas.openxmlformats.org/wordprocessingml/2006/main">
        <w:t xml:space="preserve">1: Ne duhet ta ndjekim gjithmonë Jezusin, edhe kur njerëzit nuk na njohin për këtë.</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mund të mbrojmë besimin tonë edhe përballë kritikave.</w:t>
      </w:r>
    </w:p>
    <w:p w14:paraId="5225E6CC" w14:textId="77777777" w:rsidR="00F90BDC" w:rsidRDefault="00F90BDC"/>
    <w:p w14:paraId="1313F8FA" w14:textId="77777777" w:rsidR="00F90BDC" w:rsidRDefault="00F90BDC">
      <w:r xmlns:w="http://schemas.openxmlformats.org/wordprocessingml/2006/main">
        <w:t xml:space="preserve">1: Mateu 10:32-33 ? </w:t>
      </w:r>
      <w:r xmlns:w="http://schemas.openxmlformats.org/wordprocessingml/2006/main">
        <w:rPr>
          <w:rFonts w:ascii="맑은 고딕 Semilight" w:hAnsi="맑은 고딕 Semilight"/>
        </w:rPr>
        <w:t xml:space="preserve">Prandaj, </w:t>
      </w:r>
      <w:r xmlns:w="http://schemas.openxmlformats.org/wordprocessingml/2006/main">
        <w:t xml:space="preserve">kushdo që më rrëfen përpara njerëzve, do ta rrëfej edhe unë përpara Atit tim që është në qiej. Por kushdo që më mohon përpara njerëzve, do ta mohoj edhe unë para Atit tim që është në qiej.??</w:t>
      </w:r>
    </w:p>
    <w:p w14:paraId="004352A2" w14:textId="77777777" w:rsidR="00F90BDC" w:rsidRDefault="00F90BDC"/>
    <w:p w14:paraId="31C5D317" w14:textId="77777777" w:rsidR="00F90BDC" w:rsidRDefault="00F90BDC">
      <w:r xmlns:w="http://schemas.openxmlformats.org/wordprocessingml/2006/main">
        <w:t xml:space="preserve">2: Filipianëve 1:27-28 ? </w:t>
      </w:r>
      <w:r xmlns:w="http://schemas.openxmlformats.org/wordprocessingml/2006/main">
        <w:rPr>
          <w:rFonts w:ascii="맑은 고딕 Semilight" w:hAnsi="맑은 고딕 Semilight"/>
        </w:rPr>
        <w:t xml:space="preserve">쏰 </w:t>
      </w:r>
      <w:r xmlns:w="http://schemas.openxmlformats.org/wordprocessingml/2006/main">
        <w:t xml:space="preserve">vetëm sjellja juaj le të jetë e denjë për ungjillin e Krishtit, që, pavarësisht nëse vij e ju shoh ose mungoj, të dëgjoj për punët tuaja, që të qëndroni të patundur në një frymë, me një mendje të vetme duke u përpjekur së bashku për besimin e ungjill.??</w:t>
      </w:r>
    </w:p>
    <w:p w14:paraId="0D3FE2B7" w14:textId="77777777" w:rsidR="00F90BDC" w:rsidRDefault="00F90BDC"/>
    <w:p w14:paraId="66E941AC" w14:textId="77777777" w:rsidR="00F90BDC" w:rsidRDefault="00F90BDC">
      <w:r xmlns:w="http://schemas.openxmlformats.org/wordprocessingml/2006/main">
        <w:t xml:space="preserve">Mateu 26:72 Dhe përsëri ai e mohoi me betim: "Unë nuk e njoh atë njeri".</w:t>
      </w:r>
    </w:p>
    <w:p w14:paraId="1D89505C" w14:textId="77777777" w:rsidR="00F90BDC" w:rsidRDefault="00F90BDC"/>
    <w:p w14:paraId="37DC89FA" w14:textId="77777777" w:rsidR="00F90BDC" w:rsidRDefault="00F90BDC">
      <w:r xmlns:w="http://schemas.openxmlformats.org/wordprocessingml/2006/main">
        <w:t xml:space="preserve">Pjetri e mohoi tri herë se e njihte Jezusin, edhe pasi ishte betuar.</w:t>
      </w:r>
    </w:p>
    <w:p w14:paraId="22A60A46" w14:textId="77777777" w:rsidR="00F90BDC" w:rsidRDefault="00F90BDC"/>
    <w:p w14:paraId="56E4D9B9" w14:textId="77777777" w:rsidR="00F90BDC" w:rsidRDefault="00F90BDC">
      <w:r xmlns:w="http://schemas.openxmlformats.org/wordprocessingml/2006/main">
        <w:t xml:space="preserve">1. Rreziku i Mohimit të Krishtit - Si mund të shmangim të njëjtin gabim që bëri Pjetri.</w:t>
      </w:r>
    </w:p>
    <w:p w14:paraId="24817430" w14:textId="77777777" w:rsidR="00F90BDC" w:rsidRDefault="00F90BDC"/>
    <w:p w14:paraId="15531115" w14:textId="77777777" w:rsidR="00F90BDC" w:rsidRDefault="00F90BDC">
      <w:r xmlns:w="http://schemas.openxmlformats.org/wordprocessingml/2006/main">
        <w:t xml:space="preserve">2. Fuqia e Hirit të Perëndisë - Si i fali Jezusi Pjetrit pavarësisht mohimeve të tij.</w:t>
      </w:r>
    </w:p>
    <w:p w14:paraId="2EC31C96" w14:textId="77777777" w:rsidR="00F90BDC" w:rsidRDefault="00F90BDC"/>
    <w:p w14:paraId="0E2C64B0" w14:textId="77777777" w:rsidR="00F90BDC" w:rsidRDefault="00F90BDC">
      <w:r xmlns:w="http://schemas.openxmlformats.org/wordprocessingml/2006/main">
        <w:t xml:space="preserve">1. Romakëve 10:9-10 - Që nëse rrëfeni me gojën tuaj Zotin Jezus dhe besoni në zemrën tuaj se Perëndia e ka ringjallur prej së vdekurish, do të shpëtoheni.</w:t>
      </w:r>
    </w:p>
    <w:p w14:paraId="581F5E45" w14:textId="77777777" w:rsidR="00F90BDC" w:rsidRDefault="00F90BDC"/>
    <w:p w14:paraId="46706EF5" w14:textId="77777777" w:rsidR="00F90BDC" w:rsidRDefault="00F90BDC">
      <w:r xmlns:w="http://schemas.openxmlformats.org/wordprocessingml/2006/main">
        <w:t xml:space="preserve">2. 1 Gjonit 1:9 - Nëse i rrëfejmë mëkatet tona, Ai është besnik dhe i drejtë për të na falur mëkatet tona dhe për të na pastruar nga çdo paudhësi.</w:t>
      </w:r>
    </w:p>
    <w:p w14:paraId="625D8A70" w14:textId="77777777" w:rsidR="00F90BDC" w:rsidRDefault="00F90BDC"/>
    <w:p w14:paraId="3994D7EF" w14:textId="77777777" w:rsidR="00F90BDC" w:rsidRDefault="00F90BDC">
      <w:r xmlns:w="http://schemas.openxmlformats.org/wordprocessingml/2006/main">
        <w:t xml:space="preserve">Matthew 26:73 Mbas pak ata që ishin aty iu afruan dhe i thanë Pjetrit: ''Me siguri edhe ti je një prej tyre; sepse fjala jote të mashtron.</w:t>
      </w:r>
    </w:p>
    <w:p w14:paraId="1E2CBF39" w14:textId="77777777" w:rsidR="00F90BDC" w:rsidRDefault="00F90BDC"/>
    <w:p w14:paraId="35B0A78D" w14:textId="77777777" w:rsidR="00F90BDC" w:rsidRDefault="00F90BDC">
      <w:r xmlns:w="http://schemas.openxmlformats.org/wordprocessingml/2006/main">
        <w:t xml:space="preserve">Pjetri e mohon Jezusin tre herë pasi u identifikua si një nga dishepujt e tij.</w:t>
      </w:r>
    </w:p>
    <w:p w14:paraId="5518AEC1" w14:textId="77777777" w:rsidR="00F90BDC" w:rsidRDefault="00F90BDC"/>
    <w:p w14:paraId="2EF4F67C" w14:textId="77777777" w:rsidR="00F90BDC" w:rsidRDefault="00F90BDC">
      <w:r xmlns:w="http://schemas.openxmlformats.org/wordprocessingml/2006/main">
        <w:t xml:space="preserve">1: Mos u bëni si Pjetri - qëndroni të patundur në besimin dhe bindjet tuaja.</w:t>
      </w:r>
    </w:p>
    <w:p w14:paraId="06A0BAC2" w14:textId="77777777" w:rsidR="00F90BDC" w:rsidRDefault="00F90BDC"/>
    <w:p w14:paraId="5F29516F" w14:textId="77777777" w:rsidR="00F90BDC" w:rsidRDefault="00F90BDC">
      <w:r xmlns:w="http://schemas.openxmlformats.org/wordprocessingml/2006/main">
        <w:t xml:space="preserve">2: Jini të guximshëm përballë vështirësive dhe mos kini frikë të flisni.</w:t>
      </w:r>
    </w:p>
    <w:p w14:paraId="4F25E890" w14:textId="77777777" w:rsidR="00F90BDC" w:rsidRDefault="00F90BDC"/>
    <w:p w14:paraId="7C57C2F6" w14:textId="77777777" w:rsidR="00F90BDC" w:rsidRDefault="00F90BDC">
      <w:r xmlns:w="http://schemas.openxmlformats.org/wordprocessingml/2006/main">
        <w:t xml:space="preserve">1: Joshua 1:9 - "A nuk të kam urdhëruar? Ji i fortë dhe trim. Mos ki frikë dhe mos u tremb, sepse Zoti, Perëndia yt, është me ty kudo që të shkosh."</w:t>
      </w:r>
    </w:p>
    <w:p w14:paraId="4DDF51B9" w14:textId="77777777" w:rsidR="00F90BDC" w:rsidRDefault="00F90BDC"/>
    <w:p w14:paraId="0B4F17E0" w14:textId="77777777" w:rsidR="00F90BDC" w:rsidRDefault="00F90BDC">
      <w:r xmlns:w="http://schemas.openxmlformats.org/wordprocessingml/2006/main">
        <w:t xml:space="preserve">2: Hebrenjve 10:35 - "Prandaj mos e hidhni poshtë besimin tuaj, i cili ka një shpërblim të madh."</w:t>
      </w:r>
    </w:p>
    <w:p w14:paraId="7453B4E7" w14:textId="77777777" w:rsidR="00F90BDC" w:rsidRDefault="00F90BDC"/>
    <w:p w14:paraId="4A4FFB87" w14:textId="77777777" w:rsidR="00F90BDC" w:rsidRDefault="00F90BDC">
      <w:r xmlns:w="http://schemas.openxmlformats.org/wordprocessingml/2006/main">
        <w:t xml:space="preserve">Mateu 26:74 Atëherë ai filloi të mallkojë dhe të betohet, duke thënë: ''Unë nuk e njoh atë njeri''. Dhe menjëherë ekuipazhi i gjelit.</w:t>
      </w:r>
    </w:p>
    <w:p w14:paraId="79713C63" w14:textId="77777777" w:rsidR="00F90BDC" w:rsidRDefault="00F90BDC"/>
    <w:p w14:paraId="082693B6" w14:textId="77777777" w:rsidR="00F90BDC" w:rsidRDefault="00F90BDC">
      <w:r xmlns:w="http://schemas.openxmlformats.org/wordprocessingml/2006/main">
        <w:t xml:space="preserve">Ky pasazh përshkruan mohimin e Jezusit nga Pjetri tri herë para se të këndonte gjeli.</w:t>
      </w:r>
    </w:p>
    <w:p w14:paraId="4AFD5667" w14:textId="77777777" w:rsidR="00F90BDC" w:rsidRDefault="00F90BDC"/>
    <w:p w14:paraId="73E88A7A" w14:textId="77777777" w:rsidR="00F90BDC" w:rsidRDefault="00F90BDC">
      <w:r xmlns:w="http://schemas.openxmlformats.org/wordprocessingml/2006/main">
        <w:t xml:space="preserve">1. Rreziku i mohimit të Krishtit: Një ekzaminim i mohimit të Pjetrit</w:t>
      </w:r>
    </w:p>
    <w:p w14:paraId="3B155B17" w14:textId="77777777" w:rsidR="00F90BDC" w:rsidRDefault="00F90BDC"/>
    <w:p w14:paraId="3D544311" w14:textId="77777777" w:rsidR="00F90BDC" w:rsidRDefault="00F90BDC">
      <w:r xmlns:w="http://schemas.openxmlformats.org/wordprocessingml/2006/main">
        <w:t xml:space="preserve">2. Fuqia e një momenti të vetëm: Rëndësia e kohës në mohimin e Pjetrit</w:t>
      </w:r>
    </w:p>
    <w:p w14:paraId="649DC87A" w14:textId="77777777" w:rsidR="00F90BDC" w:rsidRDefault="00F90BDC"/>
    <w:p w14:paraId="1420E057" w14:textId="77777777" w:rsidR="00F90BDC" w:rsidRDefault="00F90BDC">
      <w:r xmlns:w="http://schemas.openxmlformats.org/wordprocessingml/2006/main">
        <w:t xml:space="preserve">1. Mateu 26:31-35 - Jezusi parathotë mohimin e Pjetrit</w:t>
      </w:r>
    </w:p>
    <w:p w14:paraId="4C4B3249" w14:textId="77777777" w:rsidR="00F90BDC" w:rsidRDefault="00F90BDC"/>
    <w:p w14:paraId="7BD4FBB3" w14:textId="77777777" w:rsidR="00F90BDC" w:rsidRDefault="00F90BDC">
      <w:r xmlns:w="http://schemas.openxmlformats.org/wordprocessingml/2006/main">
        <w:t xml:space="preserve">2. 1 Pjetrit 5:8 - Jini vigjilentë dhe me mendje të matur, armiku juaj djalli sillet përreth si një luan vrumbullues duke kërkuar dikë që të gllabërojë.</w:t>
      </w:r>
    </w:p>
    <w:p w14:paraId="34C8F26C" w14:textId="77777777" w:rsidR="00F90BDC" w:rsidRDefault="00F90BDC"/>
    <w:p w14:paraId="1C08DE65" w14:textId="77777777" w:rsidR="00F90BDC" w:rsidRDefault="00F90BDC">
      <w:r xmlns:w="http://schemas.openxmlformats.org/wordprocessingml/2006/main">
        <w:t xml:space="preserve">Mateu 26:75 Dhe Pjetrit iu kujtua fjala e Jezusit që i kishte thënë: ''Para se të këndojë gjeli, do të më mohosh tri herë''. Dhe ai doli dhe qau me hidhërim.</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Pjetri e mohoi Jezusin tri herë, pavarësisht nga paralajmërimi që Jezusi i dha atij.</w:t>
      </w:r>
    </w:p>
    <w:p w14:paraId="0EA35B03" w14:textId="77777777" w:rsidR="00F90BDC" w:rsidRDefault="00F90BDC"/>
    <w:p w14:paraId="2BE7345E" w14:textId="77777777" w:rsidR="00F90BDC" w:rsidRDefault="00F90BDC">
      <w:r xmlns:w="http://schemas.openxmlformats.org/wordprocessingml/2006/main">
        <w:t xml:space="preserve">1: Ne duhet të mësojmë nga gabimet e Pjetrit dhe të qëndrojmë të palëkundur në besimin tonë, edhe kur përballemi me situata të vështira.</w:t>
      </w:r>
    </w:p>
    <w:p w14:paraId="5FD0CF6A" w14:textId="77777777" w:rsidR="00F90BDC" w:rsidRDefault="00F90BDC"/>
    <w:p w14:paraId="68B20A78" w14:textId="77777777" w:rsidR="00F90BDC" w:rsidRDefault="00F90BDC">
      <w:r xmlns:w="http://schemas.openxmlformats.org/wordprocessingml/2006/main">
        <w:t xml:space="preserve">2: Kur Jezusi na paralajmëron për diçka, është e rëndësishme ta marrim seriozisht dhe të besojmë në drejtimin e Tij.</w:t>
      </w:r>
    </w:p>
    <w:p w14:paraId="11488C31" w14:textId="77777777" w:rsidR="00F90BDC" w:rsidRDefault="00F90BDC"/>
    <w:p w14:paraId="2736EB2D" w14:textId="77777777" w:rsidR="00F90BDC" w:rsidRDefault="00F90BDC">
      <w:r xmlns:w="http://schemas.openxmlformats.org/wordprocessingml/2006/main">
        <w:t xml:space="preserve">1: Luka 22:31-32 - "Dhe Zoti tha: </w:t>
      </w:r>
      <w:r xmlns:w="http://schemas.openxmlformats.org/wordprocessingml/2006/main">
        <w:rPr>
          <w:rFonts w:ascii="맑은 고딕 Semilight" w:hAnsi="맑은 고딕 Semilight"/>
        </w:rPr>
        <w:t xml:space="preserve">쏶 </w:t>
      </w:r>
      <w:r xmlns:w="http://schemas.openxmlformats.org/wordprocessingml/2006/main">
        <w:t xml:space="preserve">imon, Simon! Në të vërtetë, Satani të ka kërkuar që të të shoshit si gruri; por unë jam lutur për ty që besimi yt të mos ligështohet. Dhe kur të ktheheni tek Unë, forconi vëllezërit tuaj.??</w:t>
      </w:r>
    </w:p>
    <w:p w14:paraId="00E8D9BE" w14:textId="77777777" w:rsidR="00F90BDC" w:rsidRDefault="00F90BDC"/>
    <w:p w14:paraId="7FF610EE" w14:textId="77777777" w:rsidR="00F90BDC" w:rsidRDefault="00F90BDC">
      <w:r xmlns:w="http://schemas.openxmlformats.org/wordprocessingml/2006/main">
        <w:t xml:space="preserve">2: Jakobi 1:12 - "Lum njeriu që duron tundimin; sepse kur të miratohet, ai do të marrë kurorën e jetës që Zoti ua ka premtuar atyre që e duan Atë."</w:t>
      </w:r>
    </w:p>
    <w:p w14:paraId="1DF48289" w14:textId="77777777" w:rsidR="00F90BDC" w:rsidRDefault="00F90BDC"/>
    <w:p w14:paraId="270E8845" w14:textId="77777777" w:rsidR="00F90BDC" w:rsidRDefault="00F90BDC">
      <w:r xmlns:w="http://schemas.openxmlformats.org/wordprocessingml/2006/main">
        <w:t xml:space="preserve">Mateu 27 është kapitulli i njëzet e shtatë i Ungjillit të Mateut, i cili përqendrohet në ngjarjet që çuan në kryqëzimin, vdekjen dhe varrimin e Jezusit.</w:t>
      </w:r>
    </w:p>
    <w:p w14:paraId="738E77A2" w14:textId="77777777" w:rsidR="00F90BDC" w:rsidRDefault="00F90BDC"/>
    <w:p w14:paraId="3B908760" w14:textId="77777777" w:rsidR="00F90BDC" w:rsidRDefault="00F90BDC">
      <w:r xmlns:w="http://schemas.openxmlformats.org/wordprocessingml/2006/main">
        <w:t xml:space="preserve">Paragrafi 1: Kapitulli fillon me tradhtinë dhe sprovën e Jezusit (Mateu 27:1-26). Juda Iskarioti, një nga dishepujt e Jezusit, pendohet për tradhtinë e tij dhe ua kthen krerët e priftërinjve tridhjetë monedhat e argjendit. I pushtuar nga faji, Juda var veten. Ndërkohë, Jezusi u paraqit përpara Pilatit, guvernatorit romak. Pavarësisht se nuk gjen asnjë faj tek Ai, Pilati i dorëzohet presionit të turmës dhe liron Barabën - një kriminel famëkeq - në vend të Jezusit. Më pas Pilati urdhëron që Jezusi të fshihet dhe të dorëzohet për kryqëzim.</w:t>
      </w:r>
    </w:p>
    <w:p w14:paraId="32A63BBA" w14:textId="77777777" w:rsidR="00F90BDC" w:rsidRDefault="00F90BDC"/>
    <w:p w14:paraId="2E4E1DD9" w14:textId="77777777" w:rsidR="00F90BDC" w:rsidRDefault="00F90BDC">
      <w:r xmlns:w="http://schemas.openxmlformats.org/wordprocessingml/2006/main">
        <w:t xml:space="preserve">Paragrafi 2: Ushtarët tallen dhe abuzojnë me Jezusin përpara se ta çojnë në Golgotë për kryqëzim (Mateu 27:27-44). Ata e veshin Atë me një rrobë të kuqe flakë dhe e kurorëzojnë me gjemba, ndërsa e tallnin si Mbret të Judenjve. Krahas dy kriminelëve, Jezusi është gozhduar në një kryq mes tyre. Kalimtarët bashkohen në talljen me Të, ndërsa udhëheqësit fetarë sfidojnë pretendimet e Tij për të qenë në gjendje të shpëtojë Veten. Errësira bie mbi tokë nga mesdita deri në tre pasdite.</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Paragrafi 3: Ndërsa Jezusi jep frymën e tij të fundit në kryq (Mateu 27:45-66), ndodh një tërmet, varret hapen dhe disa shenjtorë të vdekur ringjallen. Një centurion rrëfen se me të vërtetë "ky ishte Biri i Perëndisë". Jozefi nga Arimatea, një dishepull që ndjek fshehurazi Jezusin, kërkon me guxim leje nga Pilati që të marrë përsipër trupin e Jezusit për varrim. Jozefi e mbështjell me një pëlhurë liri të pastër dhe e vendos në varrin e tij të ri të gdhendur në shkëmb, ndërsa Maria Magdalena dhe një Mari tjetër vëzhgojnë.</w:t>
      </w:r>
    </w:p>
    <w:p w14:paraId="36C8E110" w14:textId="77777777" w:rsidR="00F90BDC" w:rsidRDefault="00F90BDC"/>
    <w:p w14:paraId="536EEC64" w14:textId="77777777" w:rsidR="00F90BDC" w:rsidRDefault="00F90BDC">
      <w:r xmlns:w="http://schemas.openxmlformats.org/wordprocessingml/2006/main">
        <w:t xml:space="preserve">në përmbledhje,</w:t>
      </w:r>
    </w:p>
    <w:p w14:paraId="616FA067" w14:textId="77777777" w:rsidR="00F90BDC" w:rsidRDefault="00F90BDC">
      <w:r xmlns:w="http://schemas.openxmlformats.org/wordprocessingml/2006/main">
        <w:t xml:space="preserve">Kapitulli njëzet e shtatë i Mateut portretizon pendimin dhe vetëvrasjen e Judës, gjyqin e Jezusit para Pilatit, kryqëzimin e Tij pranë kriminelëve dhe vdekjen dhe varrimin e tij përfundimtar.</w:t>
      </w:r>
    </w:p>
    <w:p w14:paraId="126974B9" w14:textId="77777777" w:rsidR="00F90BDC" w:rsidRDefault="00F90BDC">
      <w:r xmlns:w="http://schemas.openxmlformats.org/wordprocessingml/2006/main">
        <w:t xml:space="preserve">Ushtarët tallen me Jezusin, abuzojnë me Të dhe e çojnë në Golgotë për kryqëzim. Errësira mbulon tokën ndërsa kalimtarët e përqeshin Atë dhe udhëheqësit fetarë sfidojnë pretendimet e Tij.</w:t>
      </w:r>
    </w:p>
    <w:p w14:paraId="72AFA6DC" w14:textId="77777777" w:rsidR="00F90BDC" w:rsidRDefault="00F90BDC">
      <w:r xmlns:w="http://schemas.openxmlformats.org/wordprocessingml/2006/main">
        <w:t xml:space="preserve">Ndërsa Jezusi vdes në kryq, ndodh një tërmet, varret hapen dhe një centurion rrëfen se Ai është Biri i Perëndisë. Jozefi nga Arimatea kërkon me guxim trupin e Jezusit ta varrosin në varrin e tij, ndërsa Maria Magdalena dhe një Mari tjetër vëzhgojnë. Ky kapitull paraqet ngjarjet e zymta rreth sakrificës së Jezusit për shpëtimin e njerëzimit.</w:t>
      </w:r>
    </w:p>
    <w:p w14:paraId="57A134F7" w14:textId="77777777" w:rsidR="00F90BDC" w:rsidRDefault="00F90BDC"/>
    <w:p w14:paraId="5E79C910" w14:textId="77777777" w:rsidR="00F90BDC" w:rsidRDefault="00F90BDC">
      <w:r xmlns:w="http://schemas.openxmlformats.org/wordprocessingml/2006/main">
        <w:t xml:space="preserve">Mateu 27:1 Kur erdhi mëngjesi, të gjithë krerët e priftërinjve dhe pleqtë e popullit u këshilluan kundër Jezusit për ta vrarë.</w:t>
      </w:r>
    </w:p>
    <w:p w14:paraId="012342C8" w14:textId="77777777" w:rsidR="00F90BDC" w:rsidRDefault="00F90BDC"/>
    <w:p w14:paraId="40C5AF93" w14:textId="77777777" w:rsidR="00F90BDC" w:rsidRDefault="00F90BDC">
      <w:r xmlns:w="http://schemas.openxmlformats.org/wordprocessingml/2006/main">
        <w:t xml:space="preserve">Krerët e priftërinjve dhe pleqtë komplotuan kundër Jezusit për ta vrarë.</w:t>
      </w:r>
    </w:p>
    <w:p w14:paraId="7AED67BA" w14:textId="77777777" w:rsidR="00F90BDC" w:rsidRDefault="00F90BDC"/>
    <w:p w14:paraId="00B14143" w14:textId="77777777" w:rsidR="00F90BDC" w:rsidRDefault="00F90BDC">
      <w:r xmlns:w="http://schemas.openxmlformats.org/wordprocessingml/2006/main">
        <w:t xml:space="preserve">1. T'i shërbejmë Perëndisë dhe jo njerëzve - Veprat e Apostujve 5:29</w:t>
      </w:r>
    </w:p>
    <w:p w14:paraId="2B215007" w14:textId="77777777" w:rsidR="00F90BDC" w:rsidRDefault="00F90BDC"/>
    <w:p w14:paraId="3807E839" w14:textId="77777777" w:rsidR="00F90BDC" w:rsidRDefault="00F90BDC">
      <w:r xmlns:w="http://schemas.openxmlformats.org/wordprocessingml/2006/main">
        <w:t xml:space="preserve">2. Mos lejoni që bota t'ju shtrëngojë në kallëpin e saj - Romakëve 12:2</w:t>
      </w:r>
    </w:p>
    <w:p w14:paraId="2264A338" w14:textId="77777777" w:rsidR="00F90BDC" w:rsidRDefault="00F90BDC"/>
    <w:p w14:paraId="09D668AC" w14:textId="77777777" w:rsidR="00F90BDC" w:rsidRDefault="00F90BDC">
      <w:r xmlns:w="http://schemas.openxmlformats.org/wordprocessingml/2006/main">
        <w:t xml:space="preserve">1. Romakëve 3:23, "Sepse të gjithë kanë mëkatuar dhe nuk e arrijnë lavdinë e Perëndisë"</w:t>
      </w:r>
    </w:p>
    <w:p w14:paraId="017A5359" w14:textId="77777777" w:rsidR="00F90BDC" w:rsidRDefault="00F90BDC"/>
    <w:p w14:paraId="4CDC2E09" w14:textId="77777777" w:rsidR="00F90BDC" w:rsidRDefault="00F90BDC">
      <w:r xmlns:w="http://schemas.openxmlformats.org/wordprocessingml/2006/main">
        <w:t xml:space="preserve">2. Romakëve 5:8, "Por Perëndia e tregon dashurinë e tij për ne në këtë: kur ishim akoma mëkatarë, Krishti </w:t>
      </w:r>
      <w:r xmlns:w="http://schemas.openxmlformats.org/wordprocessingml/2006/main">
        <w:lastRenderedPageBreak xmlns:w="http://schemas.openxmlformats.org/wordprocessingml/2006/main"/>
      </w:r>
      <w:r xmlns:w="http://schemas.openxmlformats.org/wordprocessingml/2006/main">
        <w:t xml:space="preserve">vdiq për ne"</w:t>
      </w:r>
    </w:p>
    <w:p w14:paraId="35DEEBA9" w14:textId="77777777" w:rsidR="00F90BDC" w:rsidRDefault="00F90BDC"/>
    <w:p w14:paraId="44036FE9" w14:textId="77777777" w:rsidR="00F90BDC" w:rsidRDefault="00F90BDC">
      <w:r xmlns:w="http://schemas.openxmlformats.org/wordprocessingml/2006/main">
        <w:t xml:space="preserve">Mateu 27:2 Mbasi e lidhën, e çuan dhe ia dorëzuan guvernatorit Ponc Pilatit.</w:t>
      </w:r>
    </w:p>
    <w:p w14:paraId="52E91C5A" w14:textId="77777777" w:rsidR="00F90BDC" w:rsidRDefault="00F90BDC"/>
    <w:p w14:paraId="53F19950" w14:textId="77777777" w:rsidR="00F90BDC" w:rsidRDefault="00F90BDC">
      <w:r xmlns:w="http://schemas.openxmlformats.org/wordprocessingml/2006/main">
        <w:t xml:space="preserve">Jezusi u arrestua dhe u lidh, më pas iu dorëzua Ponc Pilatit, guvernatorit.</w:t>
      </w:r>
    </w:p>
    <w:p w14:paraId="76936C20" w14:textId="77777777" w:rsidR="00F90BDC" w:rsidRDefault="00F90BDC"/>
    <w:p w14:paraId="10A7EE34" w14:textId="77777777" w:rsidR="00F90BDC" w:rsidRDefault="00F90BDC">
      <w:r xmlns:w="http://schemas.openxmlformats.org/wordprocessingml/2006/main">
        <w:t xml:space="preserve">1. Fuqia e Besimit përballë Persekutimit</w:t>
      </w:r>
    </w:p>
    <w:p w14:paraId="156A0DFF" w14:textId="77777777" w:rsidR="00F90BDC" w:rsidRDefault="00F90BDC"/>
    <w:p w14:paraId="20A79F98" w14:textId="77777777" w:rsidR="00F90BDC" w:rsidRDefault="00F90BDC">
      <w:r xmlns:w="http://schemas.openxmlformats.org/wordprocessingml/2006/main">
        <w:t xml:space="preserve">2. Dashuria e mrekullueshme e Jezusit</w:t>
      </w:r>
    </w:p>
    <w:p w14:paraId="59A24749" w14:textId="77777777" w:rsidR="00F90BDC" w:rsidRDefault="00F90BDC"/>
    <w:p w14:paraId="419596C8" w14:textId="77777777" w:rsidR="00F90BDC" w:rsidRDefault="00F90BDC">
      <w:r xmlns:w="http://schemas.openxmlformats.org/wordprocessingml/2006/main">
        <w:t xml:space="preserve">1. Veprat e Apostujve 4:19-20 - Por Pjetri dhe Gjoni u përgjigjën dhe u thanë atyre: ''Gjykoni ju nëse është e drejtë në sytë e Perëndisë t'ju dëgjojmë më shumë ju sesa Perëndinë. Sepse ne nuk mund të mos flasim ato që kemi parë dhe dëgjuar.</w:t>
      </w:r>
    </w:p>
    <w:p w14:paraId="22C659A3" w14:textId="77777777" w:rsidR="00F90BDC" w:rsidRDefault="00F90BDC"/>
    <w:p w14:paraId="2E699A08" w14:textId="77777777" w:rsidR="00F90BDC" w:rsidRDefault="00F90BDC">
      <w:r xmlns:w="http://schemas.openxmlformats.org/wordprocessingml/2006/main">
        <w:t xml:space="preserve">2. 1 Pjetrit 2:21-22 - Sepse edhe për këtë u thirrët, sepse edhe Krishti vuajti për ne, duke na lënë shembull, që të ndiqni hapat e tij.</w:t>
      </w:r>
    </w:p>
    <w:p w14:paraId="2446FA40" w14:textId="77777777" w:rsidR="00F90BDC" w:rsidRDefault="00F90BDC"/>
    <w:p w14:paraId="51FB3ED1" w14:textId="77777777" w:rsidR="00F90BDC" w:rsidRDefault="00F90BDC">
      <w:r xmlns:w="http://schemas.openxmlformats.org/wordprocessingml/2006/main">
        <w:t xml:space="preserve">Mateu 27:3 Atëherë Juda, që e kishte tradhtuar, kur pa se e dënuan, u pendua dhe ua ktheu krerëve të priftërinjve dhe pleqve të tridhjetë monedhat e argjendit,</w:t>
      </w:r>
    </w:p>
    <w:p w14:paraId="2EA5C266" w14:textId="77777777" w:rsidR="00F90BDC" w:rsidRDefault="00F90BDC"/>
    <w:p w14:paraId="281FA12B" w14:textId="77777777" w:rsidR="00F90BDC" w:rsidRDefault="00F90BDC">
      <w:r xmlns:w="http://schemas.openxmlformats.org/wordprocessingml/2006/main">
        <w:t xml:space="preserve">Juda u pendua dhe ia ktheu paratë që i ishin dhënë për tradhtinë e Jezusit.</w:t>
      </w:r>
    </w:p>
    <w:p w14:paraId="6076A77D" w14:textId="77777777" w:rsidR="00F90BDC" w:rsidRDefault="00F90BDC"/>
    <w:p w14:paraId="43046171" w14:textId="77777777" w:rsidR="00F90BDC" w:rsidRDefault="00F90BDC">
      <w:r xmlns:w="http://schemas.openxmlformats.org/wordprocessingml/2006/main">
        <w:t xml:space="preserve">1: Ne duhet të njohim gjithmonë pasojat e veprimeve tona dhe t'i drejtohemi Perëndisë për falje.</w:t>
      </w:r>
    </w:p>
    <w:p w14:paraId="1A1B0FA2" w14:textId="77777777" w:rsidR="00F90BDC" w:rsidRDefault="00F90BDC"/>
    <w:p w14:paraId="1B337CB1" w14:textId="77777777" w:rsidR="00F90BDC" w:rsidRDefault="00F90BDC">
      <w:r xmlns:w="http://schemas.openxmlformats.org/wordprocessingml/2006/main">
        <w:t xml:space="preserve">2: Kur dështojmë, duhet të kërkojmë me përulësi pendimin dhe të korrigjojmë gabimet tona.</w:t>
      </w:r>
    </w:p>
    <w:p w14:paraId="214346AE" w14:textId="77777777" w:rsidR="00F90BDC" w:rsidRDefault="00F90BDC"/>
    <w:p w14:paraId="2CFB336A" w14:textId="77777777" w:rsidR="00F90BDC" w:rsidRDefault="00F90BDC">
      <w:r xmlns:w="http://schemas.openxmlformats.org/wordprocessingml/2006/main">
        <w:t xml:space="preserve">1: Jeremia 31:19 “Sepse, pasi u ktheva, u pendova; dhe pasi u mësova, e godita veten në kofshë; U turpërova, por edhe më poshtëruan, sepse mbajta turpin e rinisë sime.”</w:t>
      </w:r>
    </w:p>
    <w:p w14:paraId="3BF037CF" w14:textId="77777777" w:rsidR="00F90BDC" w:rsidRDefault="00F90BDC"/>
    <w:p w14:paraId="0999D2EC" w14:textId="77777777" w:rsidR="00F90BDC" w:rsidRDefault="00F90BDC">
      <w:r xmlns:w="http://schemas.openxmlformats.org/wordprocessingml/2006/main">
        <w:t xml:space="preserve">2: Luka 17:3–4 “Kini kujdes për veten tuaj! Nëse vëllai yt mëkaton, qortoje, nëse pendohet, fale, dhe nëse mëkaton kundër teje shtatë herë në ditë dhe kthehet nga ty shtatë herë duke thënë: "Pendohem", duhet ta falni".</w:t>
      </w:r>
    </w:p>
    <w:p w14:paraId="6D3D6F97" w14:textId="77777777" w:rsidR="00F90BDC" w:rsidRDefault="00F90BDC"/>
    <w:p w14:paraId="68EED51C" w14:textId="77777777" w:rsidR="00F90BDC" w:rsidRDefault="00F90BDC">
      <w:r xmlns:w="http://schemas.openxmlformats.org/wordprocessingml/2006/main">
        <w:t xml:space="preserve">Mateu 27:4 duke thënë: "Kam mëkatuar duke tradhtuar gjakun e pafajshëm". Dhe ata thanë: "Ç'është për ne?". shihemi për këtë.</w:t>
      </w:r>
    </w:p>
    <w:p w14:paraId="2D728AAF" w14:textId="77777777" w:rsidR="00F90BDC" w:rsidRDefault="00F90BDC"/>
    <w:p w14:paraId="1E3F2A8D" w14:textId="77777777" w:rsidR="00F90BDC" w:rsidRDefault="00F90BDC">
      <w:r xmlns:w="http://schemas.openxmlformats.org/wordprocessingml/2006/main">
        <w:t xml:space="preserve">Pilati i pyeti judenjtë se çfarë duhej të bënte me Jezusin dhe ata u përgjigjën duke i thënë Pilatit se ishte përgjegjësia e tij të vendoste se çfarë të bënte me Jezusin.</w:t>
      </w:r>
    </w:p>
    <w:p w14:paraId="785027EE" w14:textId="77777777" w:rsidR="00F90BDC" w:rsidRDefault="00F90BDC"/>
    <w:p w14:paraId="3618C4F5" w14:textId="77777777" w:rsidR="00F90BDC" w:rsidRDefault="00F90BDC">
      <w:r xmlns:w="http://schemas.openxmlformats.org/wordprocessingml/2006/main">
        <w:t xml:space="preserve">1. Rëndësia e marrjes së përgjegjësisë për veprimet tona</w:t>
      </w:r>
    </w:p>
    <w:p w14:paraId="6F48A944" w14:textId="77777777" w:rsidR="00F90BDC" w:rsidRDefault="00F90BDC"/>
    <w:p w14:paraId="519293BB" w14:textId="77777777" w:rsidR="00F90BDC" w:rsidRDefault="00F90BDC">
      <w:r xmlns:w="http://schemas.openxmlformats.org/wordprocessingml/2006/main">
        <w:t xml:space="preserve">2. Nevoja për dhembshuri dhe falje</w:t>
      </w:r>
    </w:p>
    <w:p w14:paraId="7F3A5ADA" w14:textId="77777777" w:rsidR="00F90BDC" w:rsidRDefault="00F90BDC"/>
    <w:p w14:paraId="7CBC48F0" w14:textId="77777777" w:rsidR="00F90BDC" w:rsidRDefault="00F90BDC">
      <w:r xmlns:w="http://schemas.openxmlformats.org/wordprocessingml/2006/main">
        <w:t xml:space="preserve">1. Jeremia 17:9-10 - "Zemra është mashtruese mbi çdo gjë dhe e ligë e dëshpëruar; kush mund ta dijë këtë? Unë, Zoti, hulumtoj zemrën, provoj frenat, madje për t'i dhënë secilit sipas rrugëve të tij, dhe sipas frytit të veprave të tij"</w:t>
      </w:r>
    </w:p>
    <w:p w14:paraId="5E47272E" w14:textId="77777777" w:rsidR="00F90BDC" w:rsidRDefault="00F90BDC"/>
    <w:p w14:paraId="6AB7039F" w14:textId="77777777" w:rsidR="00F90BDC" w:rsidRDefault="00F90BDC">
      <w:r xmlns:w="http://schemas.openxmlformats.org/wordprocessingml/2006/main">
        <w:t xml:space="preserve">2. Jakobi 3:17-18 - "Por dituria që vjen nga lart është së pari e pastër, pastaj paqësore, e butë dhe e lehtë për t'u trajtuar, plot mëshirë dhe fryte të mira, pa anësi dhe pa hipokrizi. Dhe fryti i drejtësia mbillet në paqe nga ata që bëjnë paqe".</w:t>
      </w:r>
    </w:p>
    <w:p w14:paraId="0A12EAE5" w14:textId="77777777" w:rsidR="00F90BDC" w:rsidRDefault="00F90BDC"/>
    <w:p w14:paraId="12C9F789" w14:textId="77777777" w:rsidR="00F90BDC" w:rsidRDefault="00F90BDC">
      <w:r xmlns:w="http://schemas.openxmlformats.org/wordprocessingml/2006/main">
        <w:t xml:space="preserve">Mateu 27:5 Dhe ai i hodhi siklat prej argjendi në tempull, u largua dhe shkoi e u var.</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 Iskarioti, një nga dishepujt e Jezusit, e tradhtoi dhe u pendua. I ktheu paratë që i paguan për tradhtinë dhe më pas u var.</w:t>
      </w:r>
    </w:p>
    <w:p w14:paraId="720EABFA" w14:textId="77777777" w:rsidR="00F90BDC" w:rsidRDefault="00F90BDC"/>
    <w:p w14:paraId="37E89CC4" w14:textId="77777777" w:rsidR="00F90BDC" w:rsidRDefault="00F90BDC">
      <w:r xmlns:w="http://schemas.openxmlformats.org/wordprocessingml/2006/main">
        <w:t xml:space="preserve">1. Rreziku i tradhtisë - Si ndikoi akti i tradhtisë së Judës në jetën e Jezusit dhe të tij.</w:t>
      </w:r>
    </w:p>
    <w:p w14:paraId="71D2EA49" w14:textId="77777777" w:rsidR="00F90BDC" w:rsidRDefault="00F90BDC"/>
    <w:p w14:paraId="4372DF9E" w14:textId="77777777" w:rsidR="00F90BDC" w:rsidRDefault="00F90BDC">
      <w:r xmlns:w="http://schemas.openxmlformats.org/wordprocessingml/2006/main">
        <w:t xml:space="preserve">2. Fuqia e Pendimit - Si akti i pendimit dhe pendimit të Judës tregoi fuqinë e largimit nga mëkati.</w:t>
      </w:r>
    </w:p>
    <w:p w14:paraId="28F975DC" w14:textId="77777777" w:rsidR="00F90BDC" w:rsidRDefault="00F90BDC"/>
    <w:p w14:paraId="052B3B03" w14:textId="77777777" w:rsidR="00F90BDC" w:rsidRDefault="00F90BDC">
      <w:r xmlns:w="http://schemas.openxmlformats.org/wordprocessingml/2006/main">
        <w:t xml:space="preserve">1. Psalmi 51:17 - "Flijimet e Perëndisë janë një frymë e thyer; o Perëndi, ti nuk do ta përçmosh zemrën e thyer dhe të penduar".</w:t>
      </w:r>
    </w:p>
    <w:p w14:paraId="66839D82" w14:textId="77777777" w:rsidR="00F90BDC" w:rsidRDefault="00F90BDC"/>
    <w:p w14:paraId="623E5FA3" w14:textId="77777777" w:rsidR="00F90BDC" w:rsidRDefault="00F90BDC">
      <w:r xmlns:w="http://schemas.openxmlformats.org/wordprocessingml/2006/main">
        <w:t xml:space="preserve">2. Lluka 15:11-32 - Shëmbëlltyra e Birit Plangprishës - Historia e Jezusit për një djalë që pendohet dhe kthehet te babai i tij.</w:t>
      </w:r>
    </w:p>
    <w:p w14:paraId="0DE7E123" w14:textId="77777777" w:rsidR="00F90BDC" w:rsidRDefault="00F90BDC"/>
    <w:p w14:paraId="13B4A4EE" w14:textId="77777777" w:rsidR="00F90BDC" w:rsidRDefault="00F90BDC">
      <w:r xmlns:w="http://schemas.openxmlformats.org/wordprocessingml/2006/main">
        <w:t xml:space="preserve">Matthew 27:6 Atëherë krerët e priftërinjve i morën monedhat e argjendit dhe thanë: ''Nuk lejohet t'i vësh në thesar, sepse është çmimi i gjakut''.</w:t>
      </w:r>
    </w:p>
    <w:p w14:paraId="1427EE31" w14:textId="77777777" w:rsidR="00F90BDC" w:rsidRDefault="00F90BDC"/>
    <w:p w14:paraId="5AE99C53" w14:textId="77777777" w:rsidR="00F90BDC" w:rsidRDefault="00F90BDC">
      <w:r xmlns:w="http://schemas.openxmlformats.org/wordprocessingml/2006/main">
        <w:t xml:space="preserve">Krerët e priftërinjve morën argjendin, që ishte çmimi i gjakut, por ata deklaruan se nuk ishte e ligjshme t'i vendosnin në thesar.</w:t>
      </w:r>
    </w:p>
    <w:p w14:paraId="4F1F03C7" w14:textId="77777777" w:rsidR="00F90BDC" w:rsidRDefault="00F90BDC"/>
    <w:p w14:paraId="73E0CB25" w14:textId="77777777" w:rsidR="00F90BDC" w:rsidRDefault="00F90BDC">
      <w:r xmlns:w="http://schemas.openxmlformats.org/wordprocessingml/2006/main">
        <w:t xml:space="preserve">1. Kur marrim pagesë për keqbërjet tona, nuk duhet ta përdorim atë për përfitimin tonë.</w:t>
      </w:r>
    </w:p>
    <w:p w14:paraId="11DE5330" w14:textId="77777777" w:rsidR="00F90BDC" w:rsidRDefault="00F90BDC"/>
    <w:p w14:paraId="192A1EF3" w14:textId="77777777" w:rsidR="00F90BDC" w:rsidRDefault="00F90BDC">
      <w:r xmlns:w="http://schemas.openxmlformats.org/wordprocessingml/2006/main">
        <w:t xml:space="preserve">2. Ne duhet të jemi përgjegjës për burimet që na janë dhënë, edhe nëse ato vijnë nga burime të dyshimta.</w:t>
      </w:r>
    </w:p>
    <w:p w14:paraId="7FF200D4" w14:textId="77777777" w:rsidR="00F90BDC" w:rsidRDefault="00F90BDC"/>
    <w:p w14:paraId="0216B9D5" w14:textId="77777777" w:rsidR="00F90BDC" w:rsidRDefault="00F90BDC">
      <w:r xmlns:w="http://schemas.openxmlformats.org/wordprocessingml/2006/main">
        <w:t xml:space="preserve">1. Fjalët e urta 16:8 -Më mirë pak me drejtësi se sa të ardhura të mëdha pa të drejtë.</w:t>
      </w:r>
    </w:p>
    <w:p w14:paraId="3CE3DAC0" w14:textId="77777777" w:rsidR="00F90BDC" w:rsidRDefault="00F90BDC"/>
    <w:p w14:paraId="0C4BBE57" w14:textId="77777777" w:rsidR="00F90BDC" w:rsidRDefault="00F90BDC">
      <w:r xmlns:w="http://schemas.openxmlformats.org/wordprocessingml/2006/main">
        <w:t xml:space="preserve">2. 1 Pjetrit 4:3-4 - Sepse koha që ka kaluar është e mjaftueshme për të bërë atë që duan të bëjnë johebrenjtë, duke jetuar në </w:t>
      </w:r>
      <w:r xmlns:w="http://schemas.openxmlformats.org/wordprocessingml/2006/main">
        <w:lastRenderedPageBreak xmlns:w="http://schemas.openxmlformats.org/wordprocessingml/2006/main"/>
      </w:r>
      <w:r xmlns:w="http://schemas.openxmlformats.org/wordprocessingml/2006/main">
        <w:t xml:space="preserve">sensualitet, pasione, dehje, orgji, ahengje me pije alkoolike dhe idhujtari të paligjshme. Në lidhje me këtë ata habiten kur ti nuk bashkohesh me ta në të njëjtën përmbytje të shthurjes dhe ata të mallkojnë.</w:t>
      </w:r>
    </w:p>
    <w:p w14:paraId="50D1B7C4" w14:textId="77777777" w:rsidR="00F90BDC" w:rsidRDefault="00F90BDC"/>
    <w:p w14:paraId="1883C1D5" w14:textId="77777777" w:rsidR="00F90BDC" w:rsidRDefault="00F90BDC">
      <w:r xmlns:w="http://schemas.openxmlformats.org/wordprocessingml/2006/main">
        <w:t xml:space="preserve">Mateu 27:7 Dhe ata u këshilluan dhe blenë me ta arën e poçarit për të varrosur të huajt.</w:t>
      </w:r>
    </w:p>
    <w:p w14:paraId="11AFC3E0" w14:textId="77777777" w:rsidR="00F90BDC" w:rsidRDefault="00F90BDC"/>
    <w:p w14:paraId="1EFA2465" w14:textId="77777777" w:rsidR="00F90BDC" w:rsidRDefault="00F90BDC">
      <w:r xmlns:w="http://schemas.openxmlformats.org/wordprocessingml/2006/main">
        <w:t xml:space="preserve">Krerët e priftërinjve dhe pleqtë e popullit u konsultuan së bashku dhe i përdorën paratë që kishin marrë për tradhtinë e Jezusit për të blerë një arë, e cila përdorej për të varrosur të huajt.</w:t>
      </w:r>
    </w:p>
    <w:p w14:paraId="7D52FD1F" w14:textId="77777777" w:rsidR="00F90BDC" w:rsidRDefault="00F90BDC"/>
    <w:p w14:paraId="73C58492" w14:textId="77777777" w:rsidR="00F90BDC" w:rsidRDefault="00F90BDC">
      <w:r xmlns:w="http://schemas.openxmlformats.org/wordprocessingml/2006/main">
        <w:t xml:space="preserve">1. "Të jetosh një jetë vetëmohuese: Shembulli i kryepriftërinjve dhe pleqve"</w:t>
      </w:r>
    </w:p>
    <w:p w14:paraId="7B7BCE0C" w14:textId="77777777" w:rsidR="00F90BDC" w:rsidRDefault="00F90BDC"/>
    <w:p w14:paraId="579C89AF" w14:textId="77777777" w:rsidR="00F90BDC" w:rsidRDefault="00F90BDC">
      <w:r xmlns:w="http://schemas.openxmlformats.org/wordprocessingml/2006/main">
        <w:t xml:space="preserve">2. "Fuqia e dhembshurisë: Fusha e Potterit"</w:t>
      </w:r>
    </w:p>
    <w:p w14:paraId="2B5AEAFF" w14:textId="77777777" w:rsidR="00F90BDC" w:rsidRDefault="00F90BDC"/>
    <w:p w14:paraId="59F60C1B" w14:textId="77777777" w:rsidR="00F90BDC" w:rsidRDefault="00F90BDC">
      <w:r xmlns:w="http://schemas.openxmlformats.org/wordprocessingml/2006/main">
        <w:t xml:space="preserve">1. Gjoni 13:34-35 - "Ju jap një urdhërim të ri: ta doni njëri-tjetrin: sikurse unë ju kam dashur, edhe ju duhet ta doni njëri-tjetrin. Nga kjo do të dinë të gjithë se jeni dishepujt e mi. , nëse keni dashuri për njëri-tjetrin.”</w:t>
      </w:r>
    </w:p>
    <w:p w14:paraId="4F3B4EFC" w14:textId="77777777" w:rsidR="00F90BDC" w:rsidRDefault="00F90BDC"/>
    <w:p w14:paraId="3151F7F5" w14:textId="77777777" w:rsidR="00F90BDC" w:rsidRDefault="00F90BDC">
      <w:r xmlns:w="http://schemas.openxmlformats.org/wordprocessingml/2006/main">
        <w:t xml:space="preserve">2. Isaia 58:6-7 - “A nuk është ky agjërimi që unë zgjedh: të zgjidh prangat e ligësisë, të zgjidhë rripat e zgjedhës, të lirosh të shtypurin dhe të thyesh çdo zgjedhë? A nuk është për të ndarë bukën tuaj me të uriturit dhe për të sjellë të varfërit e pastrehë në shtëpinë tuaj; kur e sheh lakuriqin, ta mbulosh dhe të mos fshihesh nga mishi yt?”.</w:t>
      </w:r>
    </w:p>
    <w:p w14:paraId="30A246C0" w14:textId="77777777" w:rsidR="00F90BDC" w:rsidRDefault="00F90BDC"/>
    <w:p w14:paraId="5C80F7EF" w14:textId="77777777" w:rsidR="00F90BDC" w:rsidRDefault="00F90BDC">
      <w:r xmlns:w="http://schemas.openxmlformats.org/wordprocessingml/2006/main">
        <w:t xml:space="preserve">Matthew 27:8 Prandaj ajo arë u quajt "Ara e gjakut" deri në ditën e sotme.</w:t>
      </w:r>
    </w:p>
    <w:p w14:paraId="5AB470E7" w14:textId="77777777" w:rsidR="00F90BDC" w:rsidRDefault="00F90BDC"/>
    <w:p w14:paraId="575C2908" w14:textId="77777777" w:rsidR="00F90BDC" w:rsidRDefault="00F90BDC">
      <w:r xmlns:w="http://schemas.openxmlformats.org/wordprocessingml/2006/main">
        <w:t xml:space="preserve">Fusha e Akeldamës u ble me paratë e fituara nga tradhtia e Jezusit nga Juda Iskarioti, dhe për këtë arsye u quajt fusha e gjakut.</w:t>
      </w:r>
    </w:p>
    <w:p w14:paraId="059EECF4" w14:textId="77777777" w:rsidR="00F90BDC" w:rsidRDefault="00F90BDC"/>
    <w:p w14:paraId="3CF50656" w14:textId="77777777" w:rsidR="00F90BDC" w:rsidRDefault="00F90BDC">
      <w:r xmlns:w="http://schemas.openxmlformats.org/wordprocessingml/2006/main">
        <w:t xml:space="preserve">1. Tradhtia e Krishtit: Një Eksplorim i Pasojave të Mëkatit</w:t>
      </w:r>
    </w:p>
    <w:p w14:paraId="1F00E5D7" w14:textId="77777777" w:rsidR="00F90BDC" w:rsidRDefault="00F90BDC"/>
    <w:p w14:paraId="007E1F5C" w14:textId="77777777" w:rsidR="00F90BDC" w:rsidRDefault="00F90BDC">
      <w:r xmlns:w="http://schemas.openxmlformats.org/wordprocessingml/2006/main">
        <w:t xml:space="preserve">2. Kostoja e dishepullimit: Heqja dorë nga gjithçka për Jezusin</w:t>
      </w:r>
    </w:p>
    <w:p w14:paraId="0185AD05" w14:textId="77777777" w:rsidR="00F90BDC" w:rsidRDefault="00F90BDC"/>
    <w:p w14:paraId="004B4CD2" w14:textId="77777777" w:rsidR="00F90BDC" w:rsidRDefault="00F90BDC">
      <w:r xmlns:w="http://schemas.openxmlformats.org/wordprocessingml/2006/main">
        <w:t xml:space="preserve">1. Veprat e Apostujve 1:18-19, që regjistron blerjen e arës së Akeldamës</w:t>
      </w:r>
    </w:p>
    <w:p w14:paraId="63CED583" w14:textId="77777777" w:rsidR="00F90BDC" w:rsidRDefault="00F90BDC"/>
    <w:p w14:paraId="10E1DD27" w14:textId="77777777" w:rsidR="00F90BDC" w:rsidRDefault="00F90BDC">
      <w:r xmlns:w="http://schemas.openxmlformats.org/wordprocessingml/2006/main">
        <w:t xml:space="preserve">2. Lluka 14:25-33, e cila diskuton koston e dishepullimit</w:t>
      </w:r>
    </w:p>
    <w:p w14:paraId="43EDDBC3" w14:textId="77777777" w:rsidR="00F90BDC" w:rsidRDefault="00F90BDC"/>
    <w:p w14:paraId="1714A355" w14:textId="77777777" w:rsidR="00F90BDC" w:rsidRDefault="00F90BDC">
      <w:r xmlns:w="http://schemas.openxmlformats.org/wordprocessingml/2006/main">
        <w:t xml:space="preserve">Matthew 27:9 9 Atëherë u përmbush ç'ishte thënë nga profeti Jeremy, duke thënë: ''Dhe morën tridhjetë monedhat e argjendit, çmimin e atij që u vlerësua dhe që ata nga bijtë e Izraelit e vlerësuan;</w:t>
      </w:r>
    </w:p>
    <w:p w14:paraId="0DCA9F0A" w14:textId="77777777" w:rsidR="00F90BDC" w:rsidRDefault="00F90BDC"/>
    <w:p w14:paraId="31440E16" w14:textId="77777777" w:rsidR="00F90BDC" w:rsidRDefault="00F90BDC">
      <w:r xmlns:w="http://schemas.openxmlformats.org/wordprocessingml/2006/main">
        <w:t xml:space="preserve">Ky pasazh flet për mënyrën se si u përmbush profecia e profetit Jeremia kur u paguan tridhjetë monedhat e argjendit për Jezusin.</w:t>
      </w:r>
    </w:p>
    <w:p w14:paraId="1ADD3876" w14:textId="77777777" w:rsidR="00F90BDC" w:rsidRDefault="00F90BDC"/>
    <w:p w14:paraId="33CBD1DF" w14:textId="77777777" w:rsidR="00F90BDC" w:rsidRDefault="00F90BDC">
      <w:r xmlns:w="http://schemas.openxmlformats.org/wordprocessingml/2006/main">
        <w:t xml:space="preserve">1: Plani i Zotit përmbushet gjithmonë.</w:t>
      </w:r>
    </w:p>
    <w:p w14:paraId="2D3F2B09" w14:textId="77777777" w:rsidR="00F90BDC" w:rsidRDefault="00F90BDC"/>
    <w:p w14:paraId="6B62B5A2" w14:textId="77777777" w:rsidR="00F90BDC" w:rsidRDefault="00F90BDC">
      <w:r xmlns:w="http://schemas.openxmlformats.org/wordprocessingml/2006/main">
        <w:t xml:space="preserve">2: Besimi në vullnetin dhe planin e Zotit.</w:t>
      </w:r>
    </w:p>
    <w:p w14:paraId="44DEFEFD" w14:textId="77777777" w:rsidR="00F90BDC" w:rsidRDefault="00F90BDC"/>
    <w:p w14:paraId="39E9028F" w14:textId="77777777" w:rsidR="00F90BDC" w:rsidRDefault="00F90BDC">
      <w:r xmlns:w="http://schemas.openxmlformats.org/wordprocessingml/2006/main">
        <w:t xml:space="preserve">1: Isaia 55:11 "Kështu do të jetë fjala ime që do të dalë nga goja ime; ajo nuk do të kthehet tek unë bosh, por do të kryejë atë që dua dhe do të ketë mbarësi në atë që e dërgova".</w:t>
      </w:r>
    </w:p>
    <w:p w14:paraId="3B13E8D6" w14:textId="77777777" w:rsidR="00F90BDC" w:rsidRDefault="00F90BDC"/>
    <w:p w14:paraId="05D83F20" w14:textId="77777777" w:rsidR="00F90BDC" w:rsidRDefault="00F90BDC">
      <w:r xmlns:w="http://schemas.openxmlformats.org/wordprocessingml/2006/main">
        <w:t xml:space="preserve">2: Fjalët e urta 16:3 "Lënoja Zotit veprat e tua dhe mendimet e tua do të jenë të qëndrueshme".</w:t>
      </w:r>
    </w:p>
    <w:p w14:paraId="53FA58E2" w14:textId="77777777" w:rsidR="00F90BDC" w:rsidRDefault="00F90BDC"/>
    <w:p w14:paraId="4630C106" w14:textId="77777777" w:rsidR="00F90BDC" w:rsidRDefault="00F90BDC">
      <w:r xmlns:w="http://schemas.openxmlformats.org/wordprocessingml/2006/main">
        <w:t xml:space="preserve">Mateu 27:10 dhe i dha për arën e poçarit, ashtu siç më caktoi Zoti.</w:t>
      </w:r>
    </w:p>
    <w:p w14:paraId="5769E4BC" w14:textId="77777777" w:rsidR="00F90BDC" w:rsidRDefault="00F90BDC"/>
    <w:p w14:paraId="1478ED2C" w14:textId="77777777" w:rsidR="00F90BDC" w:rsidRDefault="00F90BDC">
      <w:r xmlns:w="http://schemas.openxmlformats.org/wordprocessingml/2006/main">
        <w:t xml:space="preserve">Pilati u udhëzua nga Zoti që t'ia jepte tridhjetë copat argjendi një poçari, i cili më pas i përdori për të blerë një arë për të varrosur të huajt.</w:t>
      </w:r>
    </w:p>
    <w:p w14:paraId="7E2F6189" w14:textId="77777777" w:rsidR="00F90BDC" w:rsidRDefault="00F90BDC"/>
    <w:p w14:paraId="7ABDB994" w14:textId="77777777" w:rsidR="00F90BDC" w:rsidRDefault="00F90BDC">
      <w:r xmlns:w="http://schemas.openxmlformats.org/wordprocessingml/2006/main">
        <w:t xml:space="preserve">1. Bërja e një ndryshimi duke iu bindur Perëndisë - Si ndikoi bindja e Pilatit ndaj Zotit në jetën e të tjerëve.</w:t>
      </w:r>
    </w:p>
    <w:p w14:paraId="5B8569DC" w14:textId="77777777" w:rsidR="00F90BDC" w:rsidRDefault="00F90BDC"/>
    <w:p w14:paraId="283B09F2" w14:textId="77777777" w:rsidR="00F90BDC" w:rsidRDefault="00F90BDC">
      <w:r xmlns:w="http://schemas.openxmlformats.org/wordprocessingml/2006/main">
        <w:t xml:space="preserve">2. Fuqia e një dhurate të vogël - Si një dhuratë në dukje e parëndësishme mund të ketë efekte të jashtëzakonshme dhe të qëndrueshme.</w:t>
      </w:r>
    </w:p>
    <w:p w14:paraId="7BF94767" w14:textId="77777777" w:rsidR="00F90BDC" w:rsidRDefault="00F90BDC"/>
    <w:p w14:paraId="253526FE" w14:textId="77777777" w:rsidR="00F90BDC" w:rsidRDefault="00F90BDC">
      <w:r xmlns:w="http://schemas.openxmlformats.org/wordprocessingml/2006/main">
        <w:t xml:space="preserve">1. Veprat e Apostujve 10:38 - Si Perëndia nuk tregon anësi në dashurinë dhe kujdesin e Tij për të gjithë njerëzit.</w:t>
      </w:r>
    </w:p>
    <w:p w14:paraId="03259965" w14:textId="77777777" w:rsidR="00F90BDC" w:rsidRDefault="00F90BDC"/>
    <w:p w14:paraId="547A773B" w14:textId="77777777" w:rsidR="00F90BDC" w:rsidRDefault="00F90BDC">
      <w:r xmlns:w="http://schemas.openxmlformats.org/wordprocessingml/2006/main">
        <w:t xml:space="preserve">2. Fjalët e urta 19:17 - Kush është i sjellshëm me të varfërit i jep hua Zotit dhe ai do ta shpërblejë për atë që ka bërë.</w:t>
      </w:r>
    </w:p>
    <w:p w14:paraId="793CED78" w14:textId="77777777" w:rsidR="00F90BDC" w:rsidRDefault="00F90BDC"/>
    <w:p w14:paraId="316F2009" w14:textId="77777777" w:rsidR="00F90BDC" w:rsidRDefault="00F90BDC">
      <w:r xmlns:w="http://schemas.openxmlformats.org/wordprocessingml/2006/main">
        <w:t xml:space="preserve">Mateu 27:11 Dhe Jezusi qëndroi përpara guvernatorit dhe guvernatori e pyeti duke thënë: ''A je ti mbreti i Judenjve?''. Dhe Jezusi i tha: ''Ti thua''.</w:t>
      </w:r>
    </w:p>
    <w:p w14:paraId="0F2CD476" w14:textId="77777777" w:rsidR="00F90BDC" w:rsidRDefault="00F90BDC"/>
    <w:p w14:paraId="45DF6884" w14:textId="77777777" w:rsidR="00F90BDC" w:rsidRDefault="00F90BDC">
      <w:r xmlns:w="http://schemas.openxmlformats.org/wordprocessingml/2006/main">
        <w:t xml:space="preserve">Jezusi e pohoi mbretërimin e tij përpara Pilatit kur u pyet.</w:t>
      </w:r>
    </w:p>
    <w:p w14:paraId="26B96BE4" w14:textId="77777777" w:rsidR="00F90BDC" w:rsidRDefault="00F90BDC"/>
    <w:p w14:paraId="326CDECC" w14:textId="77777777" w:rsidR="00F90BDC" w:rsidRDefault="00F90BDC">
      <w:r xmlns:w="http://schemas.openxmlformats.org/wordprocessingml/2006/main">
        <w:t xml:space="preserve">1: Jezusi është Mbreti i Mbretërve dhe Zoti i Zotërve - Zbulesa 19:16</w:t>
      </w:r>
    </w:p>
    <w:p w14:paraId="15AC1134" w14:textId="77777777" w:rsidR="00F90BDC" w:rsidRDefault="00F90BDC"/>
    <w:p w14:paraId="051CAA3F" w14:textId="77777777" w:rsidR="00F90BDC" w:rsidRDefault="00F90BDC">
      <w:r xmlns:w="http://schemas.openxmlformats.org/wordprocessingml/2006/main">
        <w:t xml:space="preserve">2: Jezusi nuk është nga kjo botë - Gjoni 18:36</w:t>
      </w:r>
    </w:p>
    <w:p w14:paraId="37BBE8C3" w14:textId="77777777" w:rsidR="00F90BDC" w:rsidRDefault="00F90BDC"/>
    <w:p w14:paraId="3EDD4B52" w14:textId="77777777" w:rsidR="00F90BDC" w:rsidRDefault="00F90BDC">
      <w:r xmlns:w="http://schemas.openxmlformats.org/wordprocessingml/2006/main">
        <w:t xml:space="preserve">1: Jezusi është Mbreti i Lavdisë - Psalmi 24:10</w:t>
      </w:r>
    </w:p>
    <w:p w14:paraId="4A9F5165" w14:textId="77777777" w:rsidR="00F90BDC" w:rsidRDefault="00F90BDC"/>
    <w:p w14:paraId="5D0269E7" w14:textId="77777777" w:rsidR="00F90BDC" w:rsidRDefault="00F90BDC">
      <w:r xmlns:w="http://schemas.openxmlformats.org/wordprocessingml/2006/main">
        <w:t xml:space="preserve">2: Pilati e pyeti Jezusin nëse Ai është Mbreti i Judenjve - Marku 15:2</w:t>
      </w:r>
    </w:p>
    <w:p w14:paraId="40A5B76F" w14:textId="77777777" w:rsidR="00F90BDC" w:rsidRDefault="00F90BDC"/>
    <w:p w14:paraId="307AE21C" w14:textId="77777777" w:rsidR="00F90BDC" w:rsidRDefault="00F90BDC">
      <w:r xmlns:w="http://schemas.openxmlformats.org/wordprocessingml/2006/main">
        <w:t xml:space="preserve">Mateu 27:12 Dhe kur e akuzuan krerët e priftërinjve dhe pleqtë, ai nuk u përgjigj asgjë.</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Ky pasazh përshkruan Jezusin duke u akuzuar nga krerët e priftërinjve dhe pleqtë, megjithatë ai qëndron i heshtur dhe nuk përgjigjet.</w:t>
      </w:r>
    </w:p>
    <w:p w14:paraId="6A86D671" w14:textId="77777777" w:rsidR="00F90BDC" w:rsidRDefault="00F90BDC"/>
    <w:p w14:paraId="51DD974C" w14:textId="77777777" w:rsidR="00F90BDC" w:rsidRDefault="00F90BDC">
      <w:r xmlns:w="http://schemas.openxmlformats.org/wordprocessingml/2006/main">
        <w:t xml:space="preserve">1. Fuqia e heshtjes: Shqyrtimi i përgjigjes së Jezusit ndaj akuzuesve të Tij</w:t>
      </w:r>
    </w:p>
    <w:p w14:paraId="3D022E2E" w14:textId="77777777" w:rsidR="00F90BDC" w:rsidRDefault="00F90BDC"/>
    <w:p w14:paraId="17B25FF3" w14:textId="77777777" w:rsidR="00F90BDC" w:rsidRDefault="00F90BDC">
      <w:r xmlns:w="http://schemas.openxmlformats.org/wordprocessingml/2006/main">
        <w:t xml:space="preserve">2. Të mësosh të flasësh: Kur të përdorim zërin tonë</w:t>
      </w:r>
    </w:p>
    <w:p w14:paraId="31179A76" w14:textId="77777777" w:rsidR="00F90BDC" w:rsidRDefault="00F90BDC"/>
    <w:p w14:paraId="718D68A5" w14:textId="77777777" w:rsidR="00F90BDC" w:rsidRDefault="00F90BDC">
      <w:r xmlns:w="http://schemas.openxmlformats.org/wordprocessingml/2006/main">
        <w:t xml:space="preserve">1. Isaia 53:7 - Ai ishte i shtypur dhe i pikëlluar, por nuk e hapi gojën; e çuan si një qengj në thertore dhe si një dele hesht para qethësve, kështu që ai nuk e hapi gojën.</w:t>
      </w:r>
    </w:p>
    <w:p w14:paraId="58F48298" w14:textId="77777777" w:rsidR="00F90BDC" w:rsidRDefault="00F90BDC"/>
    <w:p w14:paraId="3742D66A" w14:textId="77777777" w:rsidR="00F90BDC" w:rsidRDefault="00F90BDC">
      <w:r xmlns:w="http://schemas.openxmlformats.org/wordprocessingml/2006/main">
        <w:t xml:space="preserve">2. Jakobi 1:19 - Vëllezërit dhe motrat e mia të dashura, kini parasysh këtë: Çdo njeri duhet të jetë i shpejtë në të dëgjuar, i ngadalshëm në të folur dhe i ngadalshëm për t'u zemëruar.</w:t>
      </w:r>
    </w:p>
    <w:p w14:paraId="1A286824" w14:textId="77777777" w:rsidR="00F90BDC" w:rsidRDefault="00F90BDC"/>
    <w:p w14:paraId="1B2FF96F" w14:textId="77777777" w:rsidR="00F90BDC" w:rsidRDefault="00F90BDC">
      <w:r xmlns:w="http://schemas.openxmlformats.org/wordprocessingml/2006/main">
        <w:t xml:space="preserve">Mateu 27:13 Atëherë Pilati i tha: ''A nuk po dëgjon sa gjëra dëshmojnë kundër teje?''.</w:t>
      </w:r>
    </w:p>
    <w:p w14:paraId="1A80CE53" w14:textId="77777777" w:rsidR="00F90BDC" w:rsidRDefault="00F90BDC"/>
    <w:p w14:paraId="5A780611" w14:textId="77777777" w:rsidR="00F90BDC" w:rsidRDefault="00F90BDC">
      <w:r xmlns:w="http://schemas.openxmlformats.org/wordprocessingml/2006/main">
        <w:t xml:space="preserve">Njerëzit e akuzuan Jezusin për shumë gjëra, por Pilati e pyeti nëse Jezusi i dëgjoi.</w:t>
      </w:r>
    </w:p>
    <w:p w14:paraId="498D91B1" w14:textId="77777777" w:rsidR="00F90BDC" w:rsidRDefault="00F90BDC"/>
    <w:p w14:paraId="571B1322" w14:textId="77777777" w:rsidR="00F90BDC" w:rsidRDefault="00F90BDC">
      <w:r xmlns:w="http://schemas.openxmlformats.org/wordprocessingml/2006/main">
        <w:t xml:space="preserve">1. Përgjigjja e Jezusit ndaj akuzave: Si e përballoi Jezusi akuzën me një sjellje të qetë dhe paqësore.</w:t>
      </w:r>
    </w:p>
    <w:p w14:paraId="44B9E567" w14:textId="77777777" w:rsidR="00F90BDC" w:rsidRDefault="00F90BDC"/>
    <w:p w14:paraId="2AA28965" w14:textId="77777777" w:rsidR="00F90BDC" w:rsidRDefault="00F90BDC">
      <w:r xmlns:w="http://schemas.openxmlformats.org/wordprocessingml/2006/main">
        <w:t xml:space="preserve">2. Rezistenca ndaj nxitjes për të reaguar: Nuk iu përgjigjet akuzave të rreme me zemërim ose hidhërim.</w:t>
      </w:r>
    </w:p>
    <w:p w14:paraId="387DAD86" w14:textId="77777777" w:rsidR="00F90BDC" w:rsidRDefault="00F90BDC"/>
    <w:p w14:paraId="4876D29C" w14:textId="77777777" w:rsidR="00F90BDC" w:rsidRDefault="00F90BDC">
      <w:r xmlns:w="http://schemas.openxmlformats.org/wordprocessingml/2006/main">
        <w:t xml:space="preserve">1. 1 Pjetrit 2:23 - Kur Ai u sharje, Ai nuk shau në këmbim; kur vuajti, nuk kërcënoi, por iu përkushtua Atij që gjykon me drejtësi.</w:t>
      </w:r>
    </w:p>
    <w:p w14:paraId="117A77DA" w14:textId="77777777" w:rsidR="00F90BDC" w:rsidRDefault="00F90BDC"/>
    <w:p w14:paraId="22549D1F" w14:textId="77777777" w:rsidR="00F90BDC" w:rsidRDefault="00F90BDC">
      <w:r xmlns:w="http://schemas.openxmlformats.org/wordprocessingml/2006/main">
        <w:t xml:space="preserve">2. Mateu 5:43-44 - Ju keni dëgjuar se është thënë: "Duaje të afërmin tënd dhe urreje armikun tënd". Por unë po ju them: duajini armiqtë tuaj, bekoni ata që ju mallkojnë, bëni mirë atyre që ju urrejnë.</w:t>
      </w:r>
    </w:p>
    <w:p w14:paraId="231C6736" w14:textId="77777777" w:rsidR="00F90BDC" w:rsidRDefault="00F90BDC"/>
    <w:p w14:paraId="13B037E5" w14:textId="77777777" w:rsidR="00F90BDC" w:rsidRDefault="00F90BDC">
      <w:r xmlns:w="http://schemas.openxmlformats.org/wordprocessingml/2006/main">
        <w:t xml:space="preserve">Matthew 27:14 14 Dhe ai iu përgjigj me asnjë fjalë; aq sa guvernatori u mrekullua shumë.</w:t>
      </w:r>
    </w:p>
    <w:p w14:paraId="6A5D0549" w14:textId="77777777" w:rsidR="00F90BDC" w:rsidRDefault="00F90BDC"/>
    <w:p w14:paraId="0DA0AB19" w14:textId="77777777" w:rsidR="00F90BDC" w:rsidRDefault="00F90BDC">
      <w:r xmlns:w="http://schemas.openxmlformats.org/wordprocessingml/2006/main">
        <w:t xml:space="preserve">Heshtja e Jezusit përpara Pilatit tregon përkushtimin e tij ndaj vullnetit të Perëndisë.</w:t>
      </w:r>
    </w:p>
    <w:p w14:paraId="67D08EEF" w14:textId="77777777" w:rsidR="00F90BDC" w:rsidRDefault="00F90BDC"/>
    <w:p w14:paraId="47085126" w14:textId="77777777" w:rsidR="00F90BDC" w:rsidRDefault="00F90BDC">
      <w:r xmlns:w="http://schemas.openxmlformats.org/wordprocessingml/2006/main">
        <w:t xml:space="preserve">1: Përkushtimi i Jezusit ndaj vullnetit të Zotit ishte aq i fortë sa që edhe përballë vdekjes ai heshti.</w:t>
      </w:r>
    </w:p>
    <w:p w14:paraId="251DEEFB" w14:textId="77777777" w:rsidR="00F90BDC" w:rsidRDefault="00F90BDC"/>
    <w:p w14:paraId="0865D44D" w14:textId="77777777" w:rsidR="00F90BDC" w:rsidRDefault="00F90BDC">
      <w:r xmlns:w="http://schemas.openxmlformats.org/wordprocessingml/2006/main">
        <w:t xml:space="preserve">2: Bindja e Jezuit ndaj vullnetit të Perëndisë ishte aq e fortë sa ai dha jetën e tij pa hezitim.</w:t>
      </w:r>
    </w:p>
    <w:p w14:paraId="458E3B87" w14:textId="77777777" w:rsidR="00F90BDC" w:rsidRDefault="00F90BDC"/>
    <w:p w14:paraId="7C8E94AA" w14:textId="77777777" w:rsidR="00F90BDC" w:rsidRDefault="00F90BDC">
      <w:r xmlns:w="http://schemas.openxmlformats.org/wordprocessingml/2006/main">
        <w:t xml:space="preserve">1: Filipianëve 2:5-8 - Jezusi e përuli veten, duke marrë formën e një shërbëtori dhe ai me bindje dha jetën.</w:t>
      </w:r>
    </w:p>
    <w:p w14:paraId="04EA29CF" w14:textId="77777777" w:rsidR="00F90BDC" w:rsidRDefault="00F90BDC"/>
    <w:p w14:paraId="26529AFB" w14:textId="77777777" w:rsidR="00F90BDC" w:rsidRDefault="00F90BDC">
      <w:r xmlns:w="http://schemas.openxmlformats.org/wordprocessingml/2006/main">
        <w:t xml:space="preserve">2: Isaia 53:7 - Ai ishte i shtypur dhe i pikëlluar, por nuk e hapi gojën; e çuan si qengj në thertore.</w:t>
      </w:r>
    </w:p>
    <w:p w14:paraId="4A104C2D" w14:textId="77777777" w:rsidR="00F90BDC" w:rsidRDefault="00F90BDC"/>
    <w:p w14:paraId="6E472EA4" w14:textId="77777777" w:rsidR="00F90BDC" w:rsidRDefault="00F90BDC">
      <w:r xmlns:w="http://schemas.openxmlformats.org/wordprocessingml/2006/main">
        <w:t xml:space="preserve">Mateu 27:15 Tani në atë festë guvernatori kishte zakon t'i lironte popullit një të burgosur, të cilin ata do të donin.</w:t>
      </w:r>
    </w:p>
    <w:p w14:paraId="3BD530AE" w14:textId="77777777" w:rsidR="00F90BDC" w:rsidRDefault="00F90BDC"/>
    <w:p w14:paraId="7CB95AA6" w14:textId="77777777" w:rsidR="00F90BDC" w:rsidRDefault="00F90BDC">
      <w:r xmlns:w="http://schemas.openxmlformats.org/wordprocessingml/2006/main">
        <w:t xml:space="preserve">Në një festë të caktuar, Pilati zakonisht lironte një të burgosur të zgjedhur nga populli.</w:t>
      </w:r>
    </w:p>
    <w:p w14:paraId="6DD79188" w14:textId="77777777" w:rsidR="00F90BDC" w:rsidRDefault="00F90BDC"/>
    <w:p w14:paraId="01F6F8BC" w14:textId="77777777" w:rsidR="00F90BDC" w:rsidRDefault="00F90BDC">
      <w:r xmlns:w="http://schemas.openxmlformats.org/wordprocessingml/2006/main">
        <w:t xml:space="preserve">1. Fuqia e Mëshirës: Shqyrtimi i Shembullit të Pilatit tek Mateu 27:15</w:t>
      </w:r>
    </w:p>
    <w:p w14:paraId="7AB0EE2E" w14:textId="77777777" w:rsidR="00F90BDC" w:rsidRDefault="00F90BDC"/>
    <w:p w14:paraId="70AE4928" w14:textId="77777777" w:rsidR="00F90BDC" w:rsidRDefault="00F90BDC">
      <w:r xmlns:w="http://schemas.openxmlformats.org/wordprocessingml/2006/main">
        <w:t xml:space="preserve">2. Zgjedhja e dhembshurisë mbi hakmarrjen: Eksplorimi i zgjedhjes së Pilatit te Mateu 27:15</w:t>
      </w:r>
    </w:p>
    <w:p w14:paraId="69396A68" w14:textId="77777777" w:rsidR="00F90BDC" w:rsidRDefault="00F90BDC"/>
    <w:p w14:paraId="5AB400C1" w14:textId="77777777" w:rsidR="00F90BDC" w:rsidRDefault="00F90BDC">
      <w:r xmlns:w="http://schemas.openxmlformats.org/wordprocessingml/2006/main">
        <w:t xml:space="preserve">1. Eksodi 34:7 - "të ruash mëshirën për mijëra, të falësh paudhësinë, shkeljen dhe mëkatin, dhe kjo nuk do t'i pastrojë kurrsesi fajtorët;"</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Romakëve 12:19-21 - "Shumë të dashur, mos u hakmerrni për veten tuaj, por jepini vend zemërimit, sepse është shkruar: "Hakmarrja është e imja; unë do ta shpërblej", thotë Zoti. Prandaj, nëse armiku yt ka uri, ushqeje; nëse ka etje, jepi të pijë, sepse duke bërë kështu do të grumbullosh thëngjij mbi kokën e tij; mos u mund nga e keqja, por munde të keqen me të mirën".</w:t>
      </w:r>
    </w:p>
    <w:p w14:paraId="64B974AA" w14:textId="77777777" w:rsidR="00F90BDC" w:rsidRDefault="00F90BDC"/>
    <w:p w14:paraId="39BD7B0B" w14:textId="77777777" w:rsidR="00F90BDC" w:rsidRDefault="00F90BDC">
      <w:r xmlns:w="http://schemas.openxmlformats.org/wordprocessingml/2006/main">
        <w:t xml:space="preserve">Mateu 27:16 Atëherë ata kishin një të burgosur të famshëm, të quajtur Baraba.</w:t>
      </w:r>
    </w:p>
    <w:p w14:paraId="3526344E" w14:textId="77777777" w:rsidR="00F90BDC" w:rsidRDefault="00F90BDC"/>
    <w:p w14:paraId="15B16FFA" w14:textId="77777777" w:rsidR="00F90BDC" w:rsidRDefault="00F90BDC">
      <w:r xmlns:w="http://schemas.openxmlformats.org/wordprocessingml/2006/main">
        <w:t xml:space="preserve">Ky pasazh te Mateu 27:16 përmend Barabën, një të burgosur të shquar.</w:t>
      </w:r>
    </w:p>
    <w:p w14:paraId="532182EA" w14:textId="77777777" w:rsidR="00F90BDC" w:rsidRDefault="00F90BDC"/>
    <w:p w14:paraId="47A83495" w14:textId="77777777" w:rsidR="00F90BDC" w:rsidRDefault="00F90BDC">
      <w:r xmlns:w="http://schemas.openxmlformats.org/wordprocessingml/2006/main">
        <w:t xml:space="preserve">1. Kuptimi i faljes - Si e fali Jezusi Barabën</w:t>
      </w:r>
    </w:p>
    <w:p w14:paraId="1AF60F59" w14:textId="77777777" w:rsidR="00F90BDC" w:rsidRDefault="00F90BDC"/>
    <w:p w14:paraId="6CB78D4A" w14:textId="77777777" w:rsidR="00F90BDC" w:rsidRDefault="00F90BDC">
      <w:r xmlns:w="http://schemas.openxmlformats.org/wordprocessingml/2006/main">
        <w:t xml:space="preserve">2. Fuqia e Mëshirës - Si tregoi mëshirë Jezusi ndaj Barabës</w:t>
      </w:r>
    </w:p>
    <w:p w14:paraId="58B4466B" w14:textId="77777777" w:rsidR="00F90BDC" w:rsidRDefault="00F90BDC"/>
    <w:p w14:paraId="16FE5E80" w14:textId="77777777" w:rsidR="00F90BDC" w:rsidRDefault="00F90BDC">
      <w:r xmlns:w="http://schemas.openxmlformats.org/wordprocessingml/2006/main">
        <w:t xml:space="preserve">1. Luka 23:13-25 - Pilati ofron të lirojë Jezusin ose Barabën</w:t>
      </w:r>
    </w:p>
    <w:p w14:paraId="377C0FFE" w14:textId="77777777" w:rsidR="00F90BDC" w:rsidRDefault="00F90BDC"/>
    <w:p w14:paraId="2D7E65A8" w14:textId="77777777" w:rsidR="00F90BDC" w:rsidRDefault="00F90BDC">
      <w:r xmlns:w="http://schemas.openxmlformats.org/wordprocessingml/2006/main">
        <w:t xml:space="preserve">2. Efesianëve 2:4-9 - Mëshira dhe hiri i Perëndisë nëpërmjet Jezusit</w:t>
      </w:r>
    </w:p>
    <w:p w14:paraId="650EA476" w14:textId="77777777" w:rsidR="00F90BDC" w:rsidRDefault="00F90BDC"/>
    <w:p w14:paraId="7DC8392D" w14:textId="77777777" w:rsidR="00F90BDC" w:rsidRDefault="00F90BDC">
      <w:r xmlns:w="http://schemas.openxmlformats.org/wordprocessingml/2006/main">
        <w:t xml:space="preserve">Matthew 27:17 17 Prandaj, kur u mblodhën, Pilati u tha atyre: ''Kë doni t'ju liroj?''. Baraba, apo Jezusi që quhet Krisht?</w:t>
      </w:r>
    </w:p>
    <w:p w14:paraId="05466C49" w14:textId="77777777" w:rsidR="00F90BDC" w:rsidRDefault="00F90BDC"/>
    <w:p w14:paraId="79B4E696" w14:textId="77777777" w:rsidR="00F90BDC" w:rsidRDefault="00F90BDC">
      <w:r xmlns:w="http://schemas.openxmlformats.org/wordprocessingml/2006/main">
        <w:t xml:space="preserve">Pilati e pyeti turmën nëse duhej të lironte Barabën apo Jezusin, i cili njihet si Krishti.</w:t>
      </w:r>
    </w:p>
    <w:p w14:paraId="2BFEFFEE" w14:textId="77777777" w:rsidR="00F90BDC" w:rsidRDefault="00F90BDC"/>
    <w:p w14:paraId="70AD159D" w14:textId="77777777" w:rsidR="00F90BDC" w:rsidRDefault="00F90BDC">
      <w:r xmlns:w="http://schemas.openxmlformats.org/wordprocessingml/2006/main">
        <w:t xml:space="preserve">1. Dhurata e lirisë: Si na çliron hiri i Perëndisë</w:t>
      </w:r>
    </w:p>
    <w:p w14:paraId="3B23252B" w14:textId="77777777" w:rsidR="00F90BDC" w:rsidRDefault="00F90BDC"/>
    <w:p w14:paraId="4E55A349" w14:textId="77777777" w:rsidR="00F90BDC" w:rsidRDefault="00F90BDC">
      <w:r xmlns:w="http://schemas.openxmlformats.org/wordprocessingml/2006/main">
        <w:t xml:space="preserve">2. Fuqia e zgjedhjes: Si jemi thirrur për të marrë vendime të mençura</w:t>
      </w:r>
    </w:p>
    <w:p w14:paraId="4665F7FE" w14:textId="77777777" w:rsidR="00F90BDC" w:rsidRDefault="00F90BDC"/>
    <w:p w14:paraId="50E7A842" w14:textId="77777777" w:rsidR="00F90BDC" w:rsidRDefault="00F90BDC">
      <w:r xmlns:w="http://schemas.openxmlformats.org/wordprocessingml/2006/main">
        <w:t xml:space="preserve">1. Romakëve 6:14-15 - Sepse mëkati nuk do të sundojë mbi ju, sepse nuk jeni nën ligj, por </w:t>
      </w:r>
      <w:r xmlns:w="http://schemas.openxmlformats.org/wordprocessingml/2006/main">
        <w:lastRenderedPageBreak xmlns:w="http://schemas.openxmlformats.org/wordprocessingml/2006/main"/>
      </w:r>
      <w:r xmlns:w="http://schemas.openxmlformats.org/wordprocessingml/2006/main">
        <w:t xml:space="preserve">nën hir.</w:t>
      </w:r>
    </w:p>
    <w:p w14:paraId="622ED5C6" w14:textId="77777777" w:rsidR="00F90BDC" w:rsidRDefault="00F90BDC"/>
    <w:p w14:paraId="39CBF90D" w14:textId="77777777" w:rsidR="00F90BDC" w:rsidRDefault="00F90BDC">
      <w:r xmlns:w="http://schemas.openxmlformats.org/wordprocessingml/2006/main">
        <w:t xml:space="preserve">2. Efesianëve 4:17-19 - Unë, pra, them këtë dhe dëshmoj në Zotin, që tash e tutje të mos ecni si ecin johebrenjtë e tjerë në kotësinë e mendjes së tyre.</w:t>
      </w:r>
    </w:p>
    <w:p w14:paraId="611E45AE" w14:textId="77777777" w:rsidR="00F90BDC" w:rsidRDefault="00F90BDC"/>
    <w:p w14:paraId="61641BDF" w14:textId="77777777" w:rsidR="00F90BDC" w:rsidRDefault="00F90BDC">
      <w:r xmlns:w="http://schemas.openxmlformats.org/wordprocessingml/2006/main">
        <w:t xml:space="preserve">Mateu 27:18 Sepse ai e dinte se e kishin dorëzuar nga zilia.</w:t>
      </w:r>
    </w:p>
    <w:p w14:paraId="588E16EC" w14:textId="77777777" w:rsidR="00F90BDC" w:rsidRDefault="00F90BDC"/>
    <w:p w14:paraId="5E123E90" w14:textId="77777777" w:rsidR="00F90BDC" w:rsidRDefault="00F90BDC">
      <w:r xmlns:w="http://schemas.openxmlformats.org/wordprocessingml/2006/main">
        <w:t xml:space="preserve">Jezusi u tradhtua dhe u dorëzua për t'u kryqëzuar nga njerëzit e tij nga zilia.</w:t>
      </w:r>
    </w:p>
    <w:p w14:paraId="7CF70A8D" w14:textId="77777777" w:rsidR="00F90BDC" w:rsidRDefault="00F90BDC"/>
    <w:p w14:paraId="2C5CC72C" w14:textId="77777777" w:rsidR="00F90BDC" w:rsidRDefault="00F90BDC">
      <w:r xmlns:w="http://schemas.openxmlformats.org/wordprocessingml/2006/main">
        <w:t xml:space="preserve">1. Fuqia e zilisë: Si mund të çojë në shkatërrim</w:t>
      </w:r>
    </w:p>
    <w:p w14:paraId="7E51B7E0" w14:textId="77777777" w:rsidR="00F90BDC" w:rsidRDefault="00F90BDC"/>
    <w:p w14:paraId="200804DD" w14:textId="77777777" w:rsidR="00F90BDC" w:rsidRDefault="00F90BDC">
      <w:r xmlns:w="http://schemas.openxmlformats.org/wordprocessingml/2006/main">
        <w:t xml:space="preserve">2. Dhurata më e madhe e dashurisë: Sakrifica e Jezusit për njerëzimin</w:t>
      </w:r>
    </w:p>
    <w:p w14:paraId="6EAF48C1" w14:textId="77777777" w:rsidR="00F90BDC" w:rsidRDefault="00F90BDC"/>
    <w:p w14:paraId="55871656" w14:textId="77777777" w:rsidR="00F90BDC" w:rsidRDefault="00F90BDC">
      <w:r xmlns:w="http://schemas.openxmlformats.org/wordprocessingml/2006/main">
        <w:t xml:space="preserve">1. Fjalët e urta 14:30 - Zemra e shëndoshë është jeta e mishit, por zili kalbësinë e kockave.</w:t>
      </w:r>
    </w:p>
    <w:p w14:paraId="3A70D5C2" w14:textId="77777777" w:rsidR="00F90BDC" w:rsidRDefault="00F90BDC"/>
    <w:p w14:paraId="15C53843" w14:textId="77777777" w:rsidR="00F90BDC" w:rsidRDefault="00F90BDC">
      <w:r xmlns:w="http://schemas.openxmlformats.org/wordprocessingml/2006/main">
        <w:t xml:space="preserve">2. Romakëve 5:8 - Por Perëndia e vlerëson dashurinë e tij ndaj nesh, në atë që, kur ishim akoma mëkatarë, Krishti vdiq për ne.</w:t>
      </w:r>
    </w:p>
    <w:p w14:paraId="4A0C3270" w14:textId="77777777" w:rsidR="00F90BDC" w:rsidRDefault="00F90BDC"/>
    <w:p w14:paraId="50F7D332" w14:textId="77777777" w:rsidR="00F90BDC" w:rsidRDefault="00F90BDC">
      <w:r xmlns:w="http://schemas.openxmlformats.org/wordprocessingml/2006/main">
        <w:t xml:space="preserve">Matthew 27:19 19 Kur u ul në gjykatë, gruaja e tij i dërgoi fjalë: ''Mos u takoni me atë të drejtin, sepse sot kam vuajtur shumë në ëndërr për shkak të tij.</w:t>
      </w:r>
    </w:p>
    <w:p w14:paraId="4E6DFD34" w14:textId="77777777" w:rsidR="00F90BDC" w:rsidRDefault="00F90BDC"/>
    <w:p w14:paraId="6C979E23" w14:textId="77777777" w:rsidR="00F90BDC" w:rsidRDefault="00F90BDC">
      <w:r xmlns:w="http://schemas.openxmlformats.org/wordprocessingml/2006/main">
        <w:t xml:space="preserve">Ky pasazh tregon paralajmërimin e gruas së Pilatit drejtuar burrit të saj në lidhje me pafajësinë e Jezusit.</w:t>
      </w:r>
    </w:p>
    <w:p w14:paraId="0F9A9449" w14:textId="77777777" w:rsidR="00F90BDC" w:rsidRDefault="00F90BDC"/>
    <w:p w14:paraId="383779D4" w14:textId="77777777" w:rsidR="00F90BDC" w:rsidRDefault="00F90BDC">
      <w:r xmlns:w="http://schemas.openxmlformats.org/wordprocessingml/2006/main">
        <w:t xml:space="preserve">1. Zoti përdor mjete të mbinatyrshme për të mbrojtur të pafajshmit.</w:t>
      </w:r>
    </w:p>
    <w:p w14:paraId="43499487" w14:textId="77777777" w:rsidR="00F90BDC" w:rsidRDefault="00F90BDC"/>
    <w:p w14:paraId="78D3E910" w14:textId="77777777" w:rsidR="00F90BDC" w:rsidRDefault="00F90BDC">
      <w:r xmlns:w="http://schemas.openxmlformats.org/wordprocessingml/2006/main">
        <w:t xml:space="preserve">2. Fuqia e ndikimit të bashkëshortit.</w:t>
      </w:r>
    </w:p>
    <w:p w14:paraId="74A10BD6" w14:textId="77777777" w:rsidR="00F90BDC" w:rsidRDefault="00F90BDC"/>
    <w:p w14:paraId="615008DA" w14:textId="77777777" w:rsidR="00F90BDC" w:rsidRDefault="00F90BDC">
      <w:r xmlns:w="http://schemas.openxmlformats.org/wordprocessingml/2006/main">
        <w:t xml:space="preserve">1. Danieli 2:28-30 - Perëndia u zbulon misteret atyre që Ai ka zgjedhur.</w:t>
      </w:r>
    </w:p>
    <w:p w14:paraId="567073A1" w14:textId="77777777" w:rsidR="00F90BDC" w:rsidRDefault="00F90BDC"/>
    <w:p w14:paraId="3310B890" w14:textId="77777777" w:rsidR="00F90BDC" w:rsidRDefault="00F90BDC">
      <w:r xmlns:w="http://schemas.openxmlformats.org/wordprocessingml/2006/main">
        <w:t xml:space="preserve">2. Fjalët e urta 31:11-12 - Këshilla e gruas duhet kërkuar dhe marrë parasysh.</w:t>
      </w:r>
    </w:p>
    <w:p w14:paraId="23853452" w14:textId="77777777" w:rsidR="00F90BDC" w:rsidRDefault="00F90BDC"/>
    <w:p w14:paraId="4834F69F" w14:textId="77777777" w:rsidR="00F90BDC" w:rsidRDefault="00F90BDC">
      <w:r xmlns:w="http://schemas.openxmlformats.org/wordprocessingml/2006/main">
        <w:t xml:space="preserve">Mateu 27:20 Por krerët e priftërinjve dhe pleqtë e bindën turmën që të kërkonte Barabën dhe ta vrisnin Jezusin.</w:t>
      </w:r>
    </w:p>
    <w:p w14:paraId="32E5FA85" w14:textId="77777777" w:rsidR="00F90BDC" w:rsidRDefault="00F90BDC"/>
    <w:p w14:paraId="3BC8821B" w14:textId="77777777" w:rsidR="00F90BDC" w:rsidRDefault="00F90BDC">
      <w:r xmlns:w="http://schemas.openxmlformats.org/wordprocessingml/2006/main">
        <w:t xml:space="preserve">Krerët e priftërinjve dhe pleqtë e bindën turmën që të kërkonte që Baraba të lirohej në vend të Jezusit, gjë që çoi në vdekjen e Jezusit.</w:t>
      </w:r>
    </w:p>
    <w:p w14:paraId="16340BB8" w14:textId="77777777" w:rsidR="00F90BDC" w:rsidRDefault="00F90BDC"/>
    <w:p w14:paraId="65B25760" w14:textId="77777777" w:rsidR="00F90BDC" w:rsidRDefault="00F90BDC">
      <w:r xmlns:w="http://schemas.openxmlformats.org/wordprocessingml/2006/main">
        <w:t xml:space="preserve">1. Vullneti i Zotit është më i madh se zgjedhja e njeriut.</w:t>
      </w:r>
    </w:p>
    <w:p w14:paraId="05CEED4C" w14:textId="77777777" w:rsidR="00F90BDC" w:rsidRDefault="00F90BDC"/>
    <w:p w14:paraId="6E7233E7" w14:textId="77777777" w:rsidR="00F90BDC" w:rsidRDefault="00F90BDC">
      <w:r xmlns:w="http://schemas.openxmlformats.org/wordprocessingml/2006/main">
        <w:t xml:space="preserve">2. Marrja e vendimeve të drejta bazuar në besim, jo në bindje.</w:t>
      </w:r>
    </w:p>
    <w:p w14:paraId="2E3E2712" w14:textId="77777777" w:rsidR="00F90BDC" w:rsidRDefault="00F90BDC"/>
    <w:p w14:paraId="216DA4A6" w14:textId="77777777" w:rsidR="00F90BDC" w:rsidRDefault="00F90BDC">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sesa mendimet e tua”.</w:t>
      </w:r>
    </w:p>
    <w:p w14:paraId="0652363F" w14:textId="77777777" w:rsidR="00F90BDC" w:rsidRDefault="00F90BDC"/>
    <w:p w14:paraId="1AF7BC5F" w14:textId="77777777" w:rsidR="00F90BDC" w:rsidRDefault="00F90BDC">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14:paraId="2D0245CE" w14:textId="77777777" w:rsidR="00F90BDC" w:rsidRDefault="00F90BDC"/>
    <w:p w14:paraId="4B3CB9A4" w14:textId="77777777" w:rsidR="00F90BDC" w:rsidRDefault="00F90BDC">
      <w:r xmlns:w="http://schemas.openxmlformats.org/wordprocessingml/2006/main">
        <w:t xml:space="preserve">Mateu 27:21 Guvernatori u përgjigj dhe u tha atyre: ''Në të dy doni t'ju liroj? Ata thanë: Baraba.</w:t>
      </w:r>
    </w:p>
    <w:p w14:paraId="73AA9F31" w14:textId="77777777" w:rsidR="00F90BDC" w:rsidRDefault="00F90BDC"/>
    <w:p w14:paraId="73AA1A1A" w14:textId="77777777" w:rsidR="00F90BDC" w:rsidRDefault="00F90BDC">
      <w:r xmlns:w="http://schemas.openxmlformats.org/wordprocessingml/2006/main">
        <w:t xml:space="preserve">Turma zgjodhi Barabën në vend të Jezusit.</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"Të bësh gjënë e duhur kundrejt të bësh gjënë popullore"</w:t>
      </w:r>
    </w:p>
    <w:p w14:paraId="122111F3" w14:textId="77777777" w:rsidR="00F90BDC" w:rsidRDefault="00F90BDC"/>
    <w:p w14:paraId="19BA632F" w14:textId="77777777" w:rsidR="00F90BDC" w:rsidRDefault="00F90BDC">
      <w:r xmlns:w="http://schemas.openxmlformats.org/wordprocessingml/2006/main">
        <w:t xml:space="preserve">2. "Çfarë do të thotë të ndjekësh Jezusin?"</w:t>
      </w:r>
    </w:p>
    <w:p w14:paraId="1E7BB5A1" w14:textId="77777777" w:rsidR="00F90BDC" w:rsidRDefault="00F90BDC"/>
    <w:p w14:paraId="0AF393C5" w14:textId="77777777" w:rsidR="00F90BDC" w:rsidRDefault="00F90BDC">
      <w:r xmlns:w="http://schemas.openxmlformats.org/wordprocessingml/2006/main">
        <w:t xml:space="preserve">1. Isaia 53:12 - "Prandaj unë do t'i ndaj një pjesë me të mëdhenjtë dhe ai do ta ndajë plaçkën me të fuqishmit, sepse e ka derdhur shpirtin e tij deri në vdekje."</w:t>
      </w:r>
    </w:p>
    <w:p w14:paraId="3D789B79" w14:textId="77777777" w:rsidR="00F90BDC" w:rsidRDefault="00F90BDC"/>
    <w:p w14:paraId="56F13F8E" w14:textId="77777777" w:rsidR="00F90BDC" w:rsidRDefault="00F90BDC">
      <w:r xmlns:w="http://schemas.openxmlformats.org/wordprocessingml/2006/main">
        <w:t xml:space="preserve">2. Mateu 16:24 - "Atëherë Jezusi u tha dishepujve të vet: "Nëse dikush do të vijë pas meje, le ta mohojë vetveten, të marrë kryqin e tij dhe të më ndjekë".</w:t>
      </w:r>
    </w:p>
    <w:p w14:paraId="0020192F" w14:textId="77777777" w:rsidR="00F90BDC" w:rsidRDefault="00F90BDC"/>
    <w:p w14:paraId="6A72D772" w14:textId="77777777" w:rsidR="00F90BDC" w:rsidRDefault="00F90BDC">
      <w:r xmlns:w="http://schemas.openxmlformats.org/wordprocessingml/2006/main">
        <w:t xml:space="preserve">Mateu 27:22 Pilati u tha atyre: ''Ç'të bëj, pra, me Jezusin që quhet Krisht? Të gjithë i thanë: Le të kryqëzohet.</w:t>
      </w:r>
    </w:p>
    <w:p w14:paraId="52C0132C" w14:textId="77777777" w:rsidR="00F90BDC" w:rsidRDefault="00F90BDC"/>
    <w:p w14:paraId="2DAC5048" w14:textId="77777777" w:rsidR="00F90BDC" w:rsidRDefault="00F90BDC">
      <w:r xmlns:w="http://schemas.openxmlformats.org/wordprocessingml/2006/main">
        <w:t xml:space="preserve">Njerëzit kërkuan që Jezusi të kryqëzohej.</w:t>
      </w:r>
    </w:p>
    <w:p w14:paraId="4690B711" w14:textId="77777777" w:rsidR="00F90BDC" w:rsidRDefault="00F90BDC"/>
    <w:p w14:paraId="38CBEA02" w14:textId="77777777" w:rsidR="00F90BDC" w:rsidRDefault="00F90BDC">
      <w:r xmlns:w="http://schemas.openxmlformats.org/wordprocessingml/2006/main">
        <w:t xml:space="preserve">1: Jezusi është sakrifica jonë përfundimtare.</w:t>
      </w:r>
    </w:p>
    <w:p w14:paraId="01DD189C" w14:textId="77777777" w:rsidR="00F90BDC" w:rsidRDefault="00F90BDC"/>
    <w:p w14:paraId="1A05CFE6" w14:textId="77777777" w:rsidR="00F90BDC" w:rsidRDefault="00F90BDC">
      <w:r xmlns:w="http://schemas.openxmlformats.org/wordprocessingml/2006/main">
        <w:t xml:space="preserve">2: Fuqia e popullit dhe autoriteti i qeverisë.</w:t>
      </w:r>
    </w:p>
    <w:p w14:paraId="6C055903" w14:textId="77777777" w:rsidR="00F90BDC" w:rsidRDefault="00F90BDC"/>
    <w:p w14:paraId="2434AA3F" w14:textId="77777777" w:rsidR="00F90BDC" w:rsidRDefault="00F90BDC">
      <w:r xmlns:w="http://schemas.openxmlformats.org/wordprocessingml/2006/main">
        <w:t xml:space="preserve">1: Isaia 53:5 - Por ai u shpua për shkeljet tona, u dërrmua për paudhësitë tona; dënimi që na solli paqen ishte mbi të dhe nga plagët e tij ne u shëruam.</w:t>
      </w:r>
    </w:p>
    <w:p w14:paraId="13740AEE" w14:textId="77777777" w:rsidR="00F90BDC" w:rsidRDefault="00F90BDC"/>
    <w:p w14:paraId="65D41058" w14:textId="77777777" w:rsidR="00F90BDC" w:rsidRDefault="00F90BDC">
      <w:r xmlns:w="http://schemas.openxmlformats.org/wordprocessingml/2006/main">
        <w:t xml:space="preserve">2: Gjoni 19:11 - Jezusi u përgjigj: "Ti nuk do të kishe pushtet mbi mua po të mos të jepej nga lart. Prandaj ai që më dorëzoi në duart e tua është fajtor për një mëkat më të madh."</w:t>
      </w:r>
    </w:p>
    <w:p w14:paraId="1383EF8A" w14:textId="77777777" w:rsidR="00F90BDC" w:rsidRDefault="00F90BDC"/>
    <w:p w14:paraId="4789465E" w14:textId="77777777" w:rsidR="00F90BDC" w:rsidRDefault="00F90BDC">
      <w:r xmlns:w="http://schemas.openxmlformats.org/wordprocessingml/2006/main">
        <w:t xml:space="preserve">Matthew 27:23 Dhe guvernatori tha: ''Ç'të keqe ka bërë?''. Por ata bërtisnin edhe më shumë duke thënë: ''U kryqëzoftë''.</w:t>
      </w:r>
    </w:p>
    <w:p w14:paraId="785D57B1" w14:textId="77777777" w:rsidR="00F90BDC" w:rsidRDefault="00F90BDC"/>
    <w:p w14:paraId="2FFA0F72" w14:textId="77777777" w:rsidR="00F90BDC" w:rsidRDefault="00F90BDC">
      <w:r xmlns:w="http://schemas.openxmlformats.org/wordprocessingml/2006/main">
        <w:t xml:space="preserve">Turma kërkoi që Jezusi të kryqëzohej edhe pasi Pilati e pyeti pse Jezusi kishte bërë keq.</w:t>
      </w:r>
    </w:p>
    <w:p w14:paraId="272F62DB" w14:textId="77777777" w:rsidR="00F90BDC" w:rsidRDefault="00F90BDC"/>
    <w:p w14:paraId="5FF02840" w14:textId="77777777" w:rsidR="00F90BDC" w:rsidRDefault="00F90BDC">
      <w:r xmlns:w="http://schemas.openxmlformats.org/wordprocessingml/2006/main">
        <w:t xml:space="preserve">1. Fuqia e turmës: Si presioni i bashkëmoshatarëve mund të çojë në gjykim të gabuar</w:t>
      </w:r>
    </w:p>
    <w:p w14:paraId="1B44FE09" w14:textId="77777777" w:rsidR="00F90BDC" w:rsidRDefault="00F90BDC"/>
    <w:p w14:paraId="40D2707E" w14:textId="77777777" w:rsidR="00F90BDC" w:rsidRDefault="00F90BDC">
      <w:r xmlns:w="http://schemas.openxmlformats.org/wordprocessingml/2006/main">
        <w:t xml:space="preserve">2. Kryqëzimi i Jezusit: Shembulli ynë më i madh i sakrificës dhe faljes</w:t>
      </w:r>
    </w:p>
    <w:p w14:paraId="643267B7" w14:textId="77777777" w:rsidR="00F90BDC" w:rsidRDefault="00F90BDC"/>
    <w:p w14:paraId="7CC1BE6E" w14:textId="77777777" w:rsidR="00F90BDC" w:rsidRDefault="00F90BDC">
      <w:r xmlns:w="http://schemas.openxmlformats.org/wordprocessingml/2006/main">
        <w:t xml:space="preserve">1. Mateu 27:23 - "Le të kryqëzohet"</w:t>
      </w:r>
    </w:p>
    <w:p w14:paraId="2FB371D5" w14:textId="77777777" w:rsidR="00F90BDC" w:rsidRDefault="00F90BDC"/>
    <w:p w14:paraId="1222B333" w14:textId="77777777" w:rsidR="00F90BDC" w:rsidRDefault="00F90BDC">
      <w:r xmlns:w="http://schemas.openxmlformats.org/wordprocessingml/2006/main">
        <w:t xml:space="preserve">2. Romakëve 5:8 - "Por Perëndia e tregon dashurinë e tij për ne në këtë: kur ishim akoma mëkatarë, Krishti vdiq për ne."</w:t>
      </w:r>
    </w:p>
    <w:p w14:paraId="5841758E" w14:textId="77777777" w:rsidR="00F90BDC" w:rsidRDefault="00F90BDC"/>
    <w:p w14:paraId="6247B41B" w14:textId="77777777" w:rsidR="00F90BDC" w:rsidRDefault="00F90BDC">
      <w:r xmlns:w="http://schemas.openxmlformats.org/wordprocessingml/2006/main">
        <w:t xml:space="preserve">Mateu 27:24 Pilati, kur pa se nuk mund të mbizotëronte asgjë, por se ishte bërë më tepër trazirë, mori ujë dhe lau duart përpara turmës, duke thënë: ''Unë jam i pafajshëm për gjakun e këtij të drejti, kini kujdes. .</w:t>
      </w:r>
    </w:p>
    <w:p w14:paraId="73D562BF" w14:textId="77777777" w:rsidR="00F90BDC" w:rsidRDefault="00F90BDC"/>
    <w:p w14:paraId="5C3A2BA7" w14:textId="77777777" w:rsidR="00F90BDC" w:rsidRDefault="00F90BDC">
      <w:r xmlns:w="http://schemas.openxmlformats.org/wordprocessingml/2006/main">
        <w:t xml:space="preserve">Pilati, i paaftë për të kontrolluar turmën, lau duart si një simbol të pafajësisë së tij në vdekjen e Jezusit.</w:t>
      </w:r>
    </w:p>
    <w:p w14:paraId="3EA97FA8" w14:textId="77777777" w:rsidR="00F90BDC" w:rsidRDefault="00F90BDC"/>
    <w:p w14:paraId="07932FA5" w14:textId="77777777" w:rsidR="00F90BDC" w:rsidRDefault="00F90BDC">
      <w:r xmlns:w="http://schemas.openxmlformats.org/wordprocessingml/2006/main">
        <w:t xml:space="preserve">1. Fuqia e simbolizmit në Bibël</w:t>
      </w:r>
    </w:p>
    <w:p w14:paraId="349777BA" w14:textId="77777777" w:rsidR="00F90BDC" w:rsidRDefault="00F90BDC"/>
    <w:p w14:paraId="31D8E98C" w14:textId="77777777" w:rsidR="00F90BDC" w:rsidRDefault="00F90BDC">
      <w:r xmlns:w="http://schemas.openxmlformats.org/wordprocessingml/2006/main">
        <w:t xml:space="preserve">2. Konflikti i Drejtësisë dhe Padrejtësisë</w:t>
      </w:r>
    </w:p>
    <w:p w14:paraId="69846491" w14:textId="77777777" w:rsidR="00F90BDC" w:rsidRDefault="00F90BDC"/>
    <w:p w14:paraId="1712FE2C" w14:textId="77777777" w:rsidR="00F90BDC" w:rsidRDefault="00F90BDC">
      <w:r xmlns:w="http://schemas.openxmlformats.org/wordprocessingml/2006/main">
        <w:t xml:space="preserve">1. Isaia 1:15-18 - Kur të shtrini duart në lutje, unë do t'i fsheh sytë nga ju; edhe sikur të falësh shumë lutje, nuk do të dëgjoj. Duart e tua janë plot gjak!</w:t>
      </w:r>
    </w:p>
    <w:p w14:paraId="4EAD9C40" w14:textId="77777777" w:rsidR="00F90BDC" w:rsidRDefault="00F90BDC"/>
    <w:p w14:paraId="75501AEA" w14:textId="77777777" w:rsidR="00F90BDC" w:rsidRDefault="00F90BDC">
      <w:r xmlns:w="http://schemas.openxmlformats.org/wordprocessingml/2006/main">
        <w:t xml:space="preserve">2. Psalmi 51:1-2 - Ki mëshirë për mua, o Perëndi, sipas dashurisë sate të pashtershme; sipas </w:t>
      </w:r>
      <w:r xmlns:w="http://schemas.openxmlformats.org/wordprocessingml/2006/main">
        <w:lastRenderedPageBreak xmlns:w="http://schemas.openxmlformats.org/wordprocessingml/2006/main"/>
      </w:r>
      <w:r xmlns:w="http://schemas.openxmlformats.org/wordprocessingml/2006/main">
        <w:t xml:space="preserve">dhembshurisë sate të madhe, fshij shkeljet e mia. Lar gjithë paudhësinë time dhe më pastro nga mëkati im.</w:t>
      </w:r>
    </w:p>
    <w:p w14:paraId="1D2570C8" w14:textId="77777777" w:rsidR="00F90BDC" w:rsidRDefault="00F90BDC"/>
    <w:p w14:paraId="4064602E" w14:textId="77777777" w:rsidR="00F90BDC" w:rsidRDefault="00F90BDC">
      <w:r xmlns:w="http://schemas.openxmlformats.org/wordprocessingml/2006/main">
        <w:t xml:space="preserve">Mateu 27:25 Atëherë gjithë populli u përgjigj dhe tha: ''Gjaku i tij qoftë mbi ne dhe mbi fëmijët tanë''.</w:t>
      </w:r>
    </w:p>
    <w:p w14:paraId="65CA8F0A" w14:textId="77777777" w:rsidR="00F90BDC" w:rsidRDefault="00F90BDC"/>
    <w:p w14:paraId="26DE53AB" w14:textId="77777777" w:rsidR="00F90BDC" w:rsidRDefault="00F90BDC">
      <w:r xmlns:w="http://schemas.openxmlformats.org/wordprocessingml/2006/main">
        <w:t xml:space="preserve">Ky varg flet për gatishmërinë e njerëzve për të pranuar pasojat e vdekjes së Jezusit si të tyret.</w:t>
      </w:r>
    </w:p>
    <w:p w14:paraId="3A3C8337" w14:textId="77777777" w:rsidR="00F90BDC" w:rsidRDefault="00F90BDC"/>
    <w:p w14:paraId="3E82A262" w14:textId="77777777" w:rsidR="00F90BDC" w:rsidRDefault="00F90BDC">
      <w:r xmlns:w="http://schemas.openxmlformats.org/wordprocessingml/2006/main">
        <w:t xml:space="preserve">1. "Fuqia e fjalëve: Zotërimi i fjalëve dhe veprimeve tona"</w:t>
      </w:r>
    </w:p>
    <w:p w14:paraId="349C556E" w14:textId="77777777" w:rsidR="00F90BDC" w:rsidRDefault="00F90BDC"/>
    <w:p w14:paraId="6C862FE7" w14:textId="77777777" w:rsidR="00F90BDC" w:rsidRDefault="00F90BDC">
      <w:r xmlns:w="http://schemas.openxmlformats.org/wordprocessingml/2006/main">
        <w:t xml:space="preserve">2. "Gjaku i Jezusit: Sakrifica e Tij, Shpëtimi ynë"</w:t>
      </w:r>
    </w:p>
    <w:p w14:paraId="72E8B40A" w14:textId="77777777" w:rsidR="00F90BDC" w:rsidRDefault="00F90BDC"/>
    <w:p w14:paraId="644FDF0A" w14:textId="77777777" w:rsidR="00F90BDC" w:rsidRDefault="00F90BDC">
      <w:r xmlns:w="http://schemas.openxmlformats.org/wordprocessingml/2006/main">
        <w:t xml:space="preserve">1. Romakëve 5:8 - "Por Perëndia e tregon dashurinë e tij për ne në atë që kur ishim akoma mëkatarë, Krishti vdiq për ne."</w:t>
      </w:r>
    </w:p>
    <w:p w14:paraId="672C62C4" w14:textId="77777777" w:rsidR="00F90BDC" w:rsidRDefault="00F90BDC"/>
    <w:p w14:paraId="2CD5D4C4" w14:textId="77777777" w:rsidR="00F90BDC" w:rsidRDefault="00F90BDC">
      <w:r xmlns:w="http://schemas.openxmlformats.org/wordprocessingml/2006/main">
        <w:t xml:space="preserve">2. Luka 23:34 - "Dhe Jezusi tha: "O Atë, fali ata, sepse nuk dinë çfarë bëjnë".</w:t>
      </w:r>
    </w:p>
    <w:p w14:paraId="22503BB2" w14:textId="77777777" w:rsidR="00F90BDC" w:rsidRDefault="00F90BDC"/>
    <w:p w14:paraId="7B0EE2FE" w14:textId="77777777" w:rsidR="00F90BDC" w:rsidRDefault="00F90BDC">
      <w:r xmlns:w="http://schemas.openxmlformats.org/wordprocessingml/2006/main">
        <w:t xml:space="preserve">Mateu 27:26 Pastaj ua lëshoi Barabën dhe, mbasi e fshikulloi Jezusin, ia dorëzoi që ta kryqëzonin.</w:t>
      </w:r>
    </w:p>
    <w:p w14:paraId="0527277C" w14:textId="77777777" w:rsidR="00F90BDC" w:rsidRDefault="00F90BDC"/>
    <w:p w14:paraId="4A22613D" w14:textId="77777777" w:rsidR="00F90BDC" w:rsidRDefault="00F90BDC">
      <w:r xmlns:w="http://schemas.openxmlformats.org/wordprocessingml/2006/main">
        <w:t xml:space="preserve">Pilati e liroi Barabën dhe e fshikulloi Jezusin përpara se ta dorëzonte për ta kryqëzuar.</w:t>
      </w:r>
    </w:p>
    <w:p w14:paraId="23F94CE9" w14:textId="77777777" w:rsidR="00F90BDC" w:rsidRDefault="00F90BDC"/>
    <w:p w14:paraId="2E0841C4" w14:textId="77777777" w:rsidR="00F90BDC" w:rsidRDefault="00F90BDC">
      <w:r xmlns:w="http://schemas.openxmlformats.org/wordprocessingml/2006/main">
        <w:t xml:space="preserve">1. Kostoja e Shëlbimit Tonë: Dashuria Sakrifikuese dhe Kryqi</w:t>
      </w:r>
    </w:p>
    <w:p w14:paraId="0DCFBBBF" w14:textId="77777777" w:rsidR="00F90BDC" w:rsidRDefault="00F90BDC"/>
    <w:p w14:paraId="7562430F" w14:textId="77777777" w:rsidR="00F90BDC" w:rsidRDefault="00F90BDC">
      <w:r xmlns:w="http://schemas.openxmlformats.org/wordprocessingml/2006/main">
        <w:t xml:space="preserve">2. Fuqia e faljes: Dhurata më e madhe e Jezusit</w:t>
      </w:r>
    </w:p>
    <w:p w14:paraId="55B38AE3" w14:textId="77777777" w:rsidR="00F90BDC" w:rsidRDefault="00F90BDC"/>
    <w:p w14:paraId="63E40ACB" w14:textId="77777777" w:rsidR="00F90BDC" w:rsidRDefault="00F90BDC">
      <w:r xmlns:w="http://schemas.openxmlformats.org/wordprocessingml/2006/main">
        <w:t xml:space="preserve">1. Luka 23:34 - Atëherë Jezusi tha: ''O Atë, fali ata; sepse ata nuk dinë çfarë bëjnë.</w:t>
      </w:r>
    </w:p>
    <w:p w14:paraId="3E7EEFE7" w14:textId="77777777" w:rsidR="00F90BDC" w:rsidRDefault="00F90BDC"/>
    <w:p w14:paraId="26C648D0" w14:textId="77777777" w:rsidR="00F90BDC" w:rsidRDefault="00F90BDC">
      <w:r xmlns:w="http://schemas.openxmlformats.org/wordprocessingml/2006/main">
        <w:t xml:space="preserve">2. Romakëve 5:8 - Por Perëndia e vlerëson dashurinë e tij ndaj nesh, në atë që, kur ishim akoma mëkatarë, Krishti vdiq për ne.</w:t>
      </w:r>
    </w:p>
    <w:p w14:paraId="1FE40983" w14:textId="77777777" w:rsidR="00F90BDC" w:rsidRDefault="00F90BDC"/>
    <w:p w14:paraId="0A4DB80A" w14:textId="77777777" w:rsidR="00F90BDC" w:rsidRDefault="00F90BDC">
      <w:r xmlns:w="http://schemas.openxmlformats.org/wordprocessingml/2006/main">
        <w:t xml:space="preserve">Mateu 27:27 Atëherë ushtarët e guvernatorit e çuan Jezusin në sallën e përbashkët dhe mblodhën pranë tij gjithë grupin e ushtarëve.</w:t>
      </w:r>
    </w:p>
    <w:p w14:paraId="629A1C1E" w14:textId="77777777" w:rsidR="00F90BDC" w:rsidRDefault="00F90BDC"/>
    <w:p w14:paraId="4D35857C" w14:textId="77777777" w:rsidR="00F90BDC" w:rsidRDefault="00F90BDC">
      <w:r xmlns:w="http://schemas.openxmlformats.org/wordprocessingml/2006/main">
        <w:t xml:space="preserve">Ushtarët e guvernatorit e çuan Jezusin në sallën e përbashkët dhe mblodhën një grup të madh ushtarësh.</w:t>
      </w:r>
    </w:p>
    <w:p w14:paraId="194ED70B" w14:textId="77777777" w:rsidR="00F90BDC" w:rsidRDefault="00F90BDC"/>
    <w:p w14:paraId="009C712E" w14:textId="77777777" w:rsidR="00F90BDC" w:rsidRDefault="00F90BDC">
      <w:r xmlns:w="http://schemas.openxmlformats.org/wordprocessingml/2006/main">
        <w:t xml:space="preserve">1. Zoti ka një plan për ne, dhe madje edhe në momentet tona më të errëta, Ai është ende me ne.</w:t>
      </w:r>
    </w:p>
    <w:p w14:paraId="0CAE9D53" w14:textId="77777777" w:rsidR="00F90BDC" w:rsidRDefault="00F90BDC"/>
    <w:p w14:paraId="21D621B1" w14:textId="77777777" w:rsidR="00F90BDC" w:rsidRDefault="00F90BDC">
      <w:r xmlns:w="http://schemas.openxmlformats.org/wordprocessingml/2006/main">
        <w:t xml:space="preserve">2. Ne duhet të jemi të gatshëm të përballemi me pasojat e veprimeve tona dhe të pranojmë vullnetin e Zotit.</w:t>
      </w:r>
    </w:p>
    <w:p w14:paraId="2ED74C8B" w14:textId="77777777" w:rsidR="00F90BDC" w:rsidRDefault="00F90BDC"/>
    <w:p w14:paraId="14A04C66" w14:textId="77777777" w:rsidR="00F90BDC" w:rsidRDefault="00F90BDC">
      <w:r xmlns:w="http://schemas.openxmlformats.org/wordprocessingml/2006/main">
        <w:t xml:space="preserve">1. Isaia 43:1-2 - “Por tani, kështu thotë Zoti: ai që të krijoi, Jakob, ai që të formoi, Izrael: “Mos ki frikë, sepse unë të kam shpenguar; të kam thirrur me emër; ti je e imja. Kur të kalosh nëpër ujëra, unë do të jem me ty; dhe kur të kaloni nëpër lumenj, ata nuk do t'ju fshijnë. Kur të ecësh nëpër zjarr, nuk do të digjesh; flakët nuk do të të ndezin.”</w:t>
      </w:r>
    </w:p>
    <w:p w14:paraId="649FA35B" w14:textId="77777777" w:rsidR="00F90BDC" w:rsidRDefault="00F90BDC"/>
    <w:p w14:paraId="5B4AC864" w14:textId="77777777" w:rsidR="00F90BDC" w:rsidRDefault="00F90BDC">
      <w:r xmlns:w="http://schemas.openxmlformats.org/wordprocessingml/2006/main">
        <w:t xml:space="preserve">2. Isaia 41:10 - “Prandaj mos kini frikë, sepse unë jam me ju; mos u trembni, sepse unë jam Perëndia juaj. Unë do t'ju forcoj dhe do t'ju ndihmoj; Unë do të të mbështes me të djathtën time të drejtë.”</w:t>
      </w:r>
    </w:p>
    <w:p w14:paraId="5EF67CE4" w14:textId="77777777" w:rsidR="00F90BDC" w:rsidRDefault="00F90BDC"/>
    <w:p w14:paraId="31222B7E" w14:textId="77777777" w:rsidR="00F90BDC" w:rsidRDefault="00F90BDC">
      <w:r xmlns:w="http://schemas.openxmlformats.org/wordprocessingml/2006/main">
        <w:t xml:space="preserve">Mateu 27:28 E zhveshën dhe i veshën një mantel të kuq.</w:t>
      </w:r>
    </w:p>
    <w:p w14:paraId="06EB5380" w14:textId="77777777" w:rsidR="00F90BDC" w:rsidRDefault="00F90BDC"/>
    <w:p w14:paraId="0CEEF6FF" w14:textId="77777777" w:rsidR="00F90BDC" w:rsidRDefault="00F90BDC">
      <w:r xmlns:w="http://schemas.openxmlformats.org/wordprocessingml/2006/main">
        <w:t xml:space="preserve">Ushtarët e zhveshën Jezusin dhe e veshën me një mantel të kuq.</w:t>
      </w:r>
    </w:p>
    <w:p w14:paraId="46864F88" w14:textId="77777777" w:rsidR="00F90BDC" w:rsidRDefault="00F90BDC"/>
    <w:p w14:paraId="29A5E568" w14:textId="77777777" w:rsidR="00F90BDC" w:rsidRDefault="00F90BDC">
      <w:r xmlns:w="http://schemas.openxmlformats.org/wordprocessingml/2006/main">
        <w:t xml:space="preserve">1. Rroba e kuqe e ndezur e poshtërimit: Sakrifica e Jezusit për Shëlbimin Tonë</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Rroba e përulësisë: Një mësim për përulësi nga Mbreti i Mbretërve</w:t>
      </w:r>
    </w:p>
    <w:p w14:paraId="154C22E8" w14:textId="77777777" w:rsidR="00F90BDC" w:rsidRDefault="00F90BDC"/>
    <w:p w14:paraId="24E3E398" w14:textId="77777777" w:rsidR="00F90BDC" w:rsidRDefault="00F90BDC">
      <w:r xmlns:w="http://schemas.openxmlformats.org/wordprocessingml/2006/main">
        <w:t xml:space="preserve">1. Isaia 53:3: "Ai ishte i përçmuar dhe i refuzuar nga njerëzit, një njeri i dhembjeve dhe njohës i pikëllimit; dhe si ai të cilit njerëzit ia fshehin fytyrat, ai u përbuz dhe ne nuk e vlerësuam."</w:t>
      </w:r>
    </w:p>
    <w:p w14:paraId="559EF25E" w14:textId="77777777" w:rsidR="00F90BDC" w:rsidRDefault="00F90BDC"/>
    <w:p w14:paraId="4DC4EA2C" w14:textId="77777777" w:rsidR="00F90BDC" w:rsidRDefault="00F90BDC">
      <w:r xmlns:w="http://schemas.openxmlformats.org/wordprocessingml/2006/main">
        <w:t xml:space="preserve">2. Filipianëve 2:5-8: "Keni këtë mendje midis jush, që është e juaja në Krishtin Jezus, i cili, ndonëse ishte në trajtën e Perëndisë, nuk e konsideroi barazinë me Perëndinë një gjë për t'u kuptuar, por e zbrazi veten, duke marrë formën e një shërbëtori, duke lindur në ngjashmërinë e njerëzve dhe duke u gjetur në trajtë njerëzore, ai e përul veten duke u bërë i bindur deri në vdekje, madje edhe vdekje në kryq."</w:t>
      </w:r>
    </w:p>
    <w:p w14:paraId="165874A7" w14:textId="77777777" w:rsidR="00F90BDC" w:rsidRDefault="00F90BDC"/>
    <w:p w14:paraId="5A7FD5E6" w14:textId="77777777" w:rsidR="00F90BDC" w:rsidRDefault="00F90BDC">
      <w:r xmlns:w="http://schemas.openxmlformats.org/wordprocessingml/2006/main">
        <w:t xml:space="preserve">Mateu 27:29 Dhe, mbasi i vendosën një kurorë me gjemba, ia vunë mbi kokë dhe një kallam në dorën e djathtë; dhe, duke u gjunjëzuar para tij, e përqeshnin duke thënë: ''Tungjatjeta, mbret i Judenjve!''.</w:t>
      </w:r>
    </w:p>
    <w:p w14:paraId="753DD156" w14:textId="77777777" w:rsidR="00F90BDC" w:rsidRDefault="00F90BDC"/>
    <w:p w14:paraId="5F94C8F3" w14:textId="77777777" w:rsidR="00F90BDC" w:rsidRDefault="00F90BDC">
      <w:r xmlns:w="http://schemas.openxmlformats.org/wordprocessingml/2006/main">
        <w:t xml:space="preserve">Ushtarët i vunë Jezusit një kurorë me gjemba në kokë, i vunë një kallam në dorën e djathtë dhe e tallën duke thënë: "Tungjatjeta, Mbret i Judenjve!"</w:t>
      </w:r>
    </w:p>
    <w:p w14:paraId="69EE0417" w14:textId="77777777" w:rsidR="00F90BDC" w:rsidRDefault="00F90BDC"/>
    <w:p w14:paraId="6B1FE32F" w14:textId="77777777" w:rsidR="00F90BDC" w:rsidRDefault="00F90BDC">
      <w:r xmlns:w="http://schemas.openxmlformats.org/wordprocessingml/2006/main">
        <w:t xml:space="preserve">1. Fuqia e talljes: Si triumfoi Jezusi në poshtërim</w:t>
      </w:r>
    </w:p>
    <w:p w14:paraId="415B7371" w14:textId="77777777" w:rsidR="00F90BDC" w:rsidRDefault="00F90BDC"/>
    <w:p w14:paraId="6C688925" w14:textId="77777777" w:rsidR="00F90BDC" w:rsidRDefault="00F90BDC">
      <w:r xmlns:w="http://schemas.openxmlformats.org/wordprocessingml/2006/main">
        <w:t xml:space="preserve">2. Mbreti i vërtetë: Si u njoh Jezusi pavarësisht vuajtjeve të tij</w:t>
      </w:r>
    </w:p>
    <w:p w14:paraId="01623B25" w14:textId="77777777" w:rsidR="00F90BDC" w:rsidRDefault="00F90BDC"/>
    <w:p w14:paraId="3083A0BB" w14:textId="77777777" w:rsidR="00F90BDC" w:rsidRDefault="00F90BDC">
      <w:r xmlns:w="http://schemas.openxmlformats.org/wordprocessingml/2006/main">
        <w:t xml:space="preserve">1. Isaia 53:3-5 - Ai është i përbuzur dhe i refuzuar nga njerëzit; njeri i pikëllimit dhe njohës i pikëllimit; dhe ne ia fshehëm fytyrat tona; ai ishte i përbuzur dhe ne nuk e vlerësuam atë.</w:t>
      </w:r>
    </w:p>
    <w:p w14:paraId="44B9F8CE" w14:textId="77777777" w:rsidR="00F90BDC" w:rsidRDefault="00F90BDC"/>
    <w:p w14:paraId="2D8AD822" w14:textId="77777777" w:rsidR="00F90BDC" w:rsidRDefault="00F90BDC">
      <w:r xmlns:w="http://schemas.openxmlformats.org/wordprocessingml/2006/main">
        <w:t xml:space="preserve">2. Filipianëve 2:8-11 - Dhe, duke u gjetur në modë si njeri, ai e përuli veten dhe u bë i bindur deri në vdekje, deri në vdekje në kryq.</w:t>
      </w:r>
    </w:p>
    <w:p w14:paraId="429251B0" w14:textId="77777777" w:rsidR="00F90BDC" w:rsidRDefault="00F90BDC"/>
    <w:p w14:paraId="0254B5C4" w14:textId="77777777" w:rsidR="00F90BDC" w:rsidRDefault="00F90BDC">
      <w:r xmlns:w="http://schemas.openxmlformats.org/wordprocessingml/2006/main">
        <w:t xml:space="preserve">Mateu 27:30 Pastaj e pështynë, e morën kallamin dhe e goditën në kokë.</w:t>
      </w:r>
    </w:p>
    <w:p w14:paraId="06CDD81A" w14:textId="77777777" w:rsidR="00F90BDC" w:rsidRDefault="00F90BDC"/>
    <w:p w14:paraId="21E82442" w14:textId="77777777" w:rsidR="00F90BDC" w:rsidRDefault="00F90BDC">
      <w:r xmlns:w="http://schemas.openxmlformats.org/wordprocessingml/2006/main">
        <w:t xml:space="preserve">Ushtarët u tallën dhe e sulmuan Jezusin.</w:t>
      </w:r>
    </w:p>
    <w:p w14:paraId="61C3B508" w14:textId="77777777" w:rsidR="00F90BDC" w:rsidRDefault="00F90BDC"/>
    <w:p w14:paraId="2C04E649" w14:textId="77777777" w:rsidR="00F90BDC" w:rsidRDefault="00F90BDC">
      <w:r xmlns:w="http://schemas.openxmlformats.org/wordprocessingml/2006/main">
        <w:t xml:space="preserve">1: Jezusi ishte i gatshëm të vuante poshtërim dhe dhimbje fizike për të na sjellë shpëtimin.</w:t>
      </w:r>
    </w:p>
    <w:p w14:paraId="53034FBE" w14:textId="77777777" w:rsidR="00F90BDC" w:rsidRDefault="00F90BDC"/>
    <w:p w14:paraId="411701F7" w14:textId="77777777" w:rsidR="00F90BDC" w:rsidRDefault="00F90BDC">
      <w:r xmlns:w="http://schemas.openxmlformats.org/wordprocessingml/2006/main">
        <w:t xml:space="preserve">2: Ne duhet të jemi të gatshëm të ndjekim shembullin e Jezusit dhe të durojmë vuajtjet me hir.</w:t>
      </w:r>
    </w:p>
    <w:p w14:paraId="2AB347AF" w14:textId="77777777" w:rsidR="00F90BDC" w:rsidRDefault="00F90BDC"/>
    <w:p w14:paraId="3AD1CE14" w14:textId="77777777" w:rsidR="00F90BDC" w:rsidRDefault="00F90BDC">
      <w:r xmlns:w="http://schemas.openxmlformats.org/wordprocessingml/2006/main">
        <w:t xml:space="preserve">1: 1 Pjetrit 2:20-21 "Sepse ç'meritë ka nëse, kur mëkatoni dhe ju rrahin për këtë, duroni? Por nëse, kur bëni mirë dhe vuani për të, duroni, kjo është një gjë e hirshme në sytë e Perëndisë. Sepse për këtë u thirrët, sepse edhe Krishti vuajti për ne, duke na lënë shembull, që të ndiqni hapat e tij.”</w:t>
      </w:r>
    </w:p>
    <w:p w14:paraId="1DDBB660" w14:textId="77777777" w:rsidR="00F90BDC" w:rsidRDefault="00F90BDC"/>
    <w:p w14:paraId="10F043F0" w14:textId="77777777" w:rsidR="00F90BDC" w:rsidRDefault="00F90BDC">
      <w:r xmlns:w="http://schemas.openxmlformats.org/wordprocessingml/2006/main">
        <w:t xml:space="preserve">2: Isaia 53:5-6 “Por ai u shpua për shkeljet tona; ai u shtyp për paudhësitë tona; mbi të ishte ndëshkimi që na solli paqen dhe me plagët e tij ne u shëruam. Të gjithë ne si dele kemi humbur rrugën; ne jemi kthyer - secili - në rrugën e tij; dhe Zoti ka vënë mbi të paudhësinë e ne të gjithëve".</w:t>
      </w:r>
    </w:p>
    <w:p w14:paraId="6C6B1777" w14:textId="77777777" w:rsidR="00F90BDC" w:rsidRDefault="00F90BDC"/>
    <w:p w14:paraId="637022CB" w14:textId="77777777" w:rsidR="00F90BDC" w:rsidRDefault="00F90BDC">
      <w:r xmlns:w="http://schemas.openxmlformats.org/wordprocessingml/2006/main">
        <w:t xml:space="preserve">Mateu 27:31 Dhe, mbasi e tallën, ia hoqën mantelin, e veshën me petkun e tij dhe e çuan për ta kryqëzuar.</w:t>
      </w:r>
    </w:p>
    <w:p w14:paraId="5FF3BB9B" w14:textId="77777777" w:rsidR="00F90BDC" w:rsidRDefault="00F90BDC"/>
    <w:p w14:paraId="24711ECC" w14:textId="77777777" w:rsidR="00F90BDC" w:rsidRDefault="00F90BDC">
      <w:r xmlns:w="http://schemas.openxmlformats.org/wordprocessingml/2006/main">
        <w:t xml:space="preserve">Jezusi u tall dhe më pas u çua për t'u kryqëzuar.</w:t>
      </w:r>
    </w:p>
    <w:p w14:paraId="22B74AC2" w14:textId="77777777" w:rsidR="00F90BDC" w:rsidRDefault="00F90BDC"/>
    <w:p w14:paraId="6CBBB55D" w14:textId="77777777" w:rsidR="00F90BDC" w:rsidRDefault="00F90BDC">
      <w:r xmlns:w="http://schemas.openxmlformats.org/wordprocessingml/2006/main">
        <w:t xml:space="preserve">1: Pa marrë parasysh se sa shumë tallen dhe persekutohemi, Jezusi ishte shembulli i fundit i përulësisë dhe guximit përballë fatkeqësive.</w:t>
      </w:r>
    </w:p>
    <w:p w14:paraId="78299629" w14:textId="77777777" w:rsidR="00F90BDC" w:rsidRDefault="00F90BDC"/>
    <w:p w14:paraId="6E7299F4" w14:textId="77777777" w:rsidR="00F90BDC" w:rsidRDefault="00F90BDC">
      <w:r xmlns:w="http://schemas.openxmlformats.org/wordprocessingml/2006/main">
        <w:t xml:space="preserve">2: Ne duhet të ngushëllohemi me shembullin e këmbënguljes dhe besimit të Jezuit përballë kundërshtimit.</w:t>
      </w:r>
    </w:p>
    <w:p w14:paraId="3D89179B" w14:textId="77777777" w:rsidR="00F90BDC" w:rsidRDefault="00F90BDC"/>
    <w:p w14:paraId="4F5B79C9" w14:textId="77777777" w:rsidR="00F90BDC" w:rsidRDefault="00F90BDC">
      <w:r xmlns:w="http://schemas.openxmlformats.org/wordprocessingml/2006/main">
        <w:t xml:space="preserve">1: Filipianëve 2:5-8 - Kini këtë mendje midis jush, që është e juaja në Krishtin Jezus, i cili, ndonëse </w:t>
      </w:r>
      <w:r xmlns:w="http://schemas.openxmlformats.org/wordprocessingml/2006/main">
        <w:lastRenderedPageBreak xmlns:w="http://schemas.openxmlformats.org/wordprocessingml/2006/main"/>
      </w:r>
      <w:r xmlns:w="http://schemas.openxmlformats.org/wordprocessingml/2006/main">
        <w:t xml:space="preserve">ishte në trajtën e Perëndisë, nuk e konsideroi barazinë me Perëndinë një gjë për t'u kuptuar, por e bëri veten të hiç, duke marrë formën e një shërbëtori, i lindur në ngjashmërinë e njerëzve.</w:t>
      </w:r>
    </w:p>
    <w:p w14:paraId="035C041E" w14:textId="77777777" w:rsidR="00F90BDC" w:rsidRDefault="00F90BDC"/>
    <w:p w14:paraId="7C169C2E" w14:textId="77777777" w:rsidR="00F90BDC" w:rsidRDefault="00F90BDC">
      <w:r xmlns:w="http://schemas.openxmlformats.org/wordprocessingml/2006/main">
        <w:t xml:space="preserve">2: 1 Pjetrit 2:21-23 - Sepse për këtë jeni thirrur, sepse edhe Krishti vuajti për ju, duke ju lënë shembull, që të ndiqni hapat e tij. Ai nuk bëri asnjë mëkat dhe nuk u gjet mashtrim në gojën e tij. Kur ai shahej, ai nuk shante në këmbim; kur vuajti, nuk kërcënoi, por vazhdoi t'ia besonte veten atij që gjykon me drejtësi.</w:t>
      </w:r>
    </w:p>
    <w:p w14:paraId="0A729424" w14:textId="77777777" w:rsidR="00F90BDC" w:rsidRDefault="00F90BDC"/>
    <w:p w14:paraId="68A9CD44" w14:textId="77777777" w:rsidR="00F90BDC" w:rsidRDefault="00F90BDC">
      <w:r xmlns:w="http://schemas.openxmlformats.org/wordprocessingml/2006/main">
        <w:t xml:space="preserve">Mateu 27:32 Dhe kur dolën, gjetën një burrë nga Kirena, me emër Simon; dhe e detyruan ta mbante kryqin e tij.</w:t>
      </w:r>
    </w:p>
    <w:p w14:paraId="55349FA4" w14:textId="77777777" w:rsidR="00F90BDC" w:rsidRDefault="00F90BDC"/>
    <w:p w14:paraId="5EDD2CAB" w14:textId="77777777" w:rsidR="00F90BDC" w:rsidRDefault="00F90BDC">
      <w:r xmlns:w="http://schemas.openxmlformats.org/wordprocessingml/2006/main">
        <w:t xml:space="preserve">Dy ushtarë romakë e detyrojnë Simonin nga Kirena që t'i ndihmojë ata të mbajnë kryqin e Jezu Krishtit.</w:t>
      </w:r>
    </w:p>
    <w:p w14:paraId="66079102" w14:textId="77777777" w:rsidR="00F90BDC" w:rsidRDefault="00F90BDC"/>
    <w:p w14:paraId="4B52E15A" w14:textId="77777777" w:rsidR="00F90BDC" w:rsidRDefault="00F90BDC">
      <w:r xmlns:w="http://schemas.openxmlformats.org/wordprocessingml/2006/main">
        <w:t xml:space="preserve">1. Jezusi e kapërceu vuajtjen dhe pikëllimin nëpërmjet ndihmës së të tjerëve.</w:t>
      </w:r>
    </w:p>
    <w:p w14:paraId="459C1B8D" w14:textId="77777777" w:rsidR="00F90BDC" w:rsidRDefault="00F90BDC"/>
    <w:p w14:paraId="10D9D29B" w14:textId="77777777" w:rsidR="00F90BDC" w:rsidRDefault="00F90BDC">
      <w:r xmlns:w="http://schemas.openxmlformats.org/wordprocessingml/2006/main">
        <w:t xml:space="preserve">2. Të mbash barrët e njëri-tjetrit do të thotë të mbash kryqin e Krishtit.</w:t>
      </w:r>
    </w:p>
    <w:p w14:paraId="0F714ABF" w14:textId="77777777" w:rsidR="00F90BDC" w:rsidRDefault="00F90BDC"/>
    <w:p w14:paraId="084D2AFA" w14:textId="77777777" w:rsidR="00F90BDC" w:rsidRDefault="00F90BDC">
      <w:r xmlns:w="http://schemas.openxmlformats.org/wordprocessingml/2006/main">
        <w:t xml:space="preserve">1. Galatasve 6:2 - "Mbani barrët e njëri-tjetrit dhe kështu përmbushni ligjin e Krishtit."</w:t>
      </w:r>
    </w:p>
    <w:p w14:paraId="13766508" w14:textId="77777777" w:rsidR="00F90BDC" w:rsidRDefault="00F90BDC"/>
    <w:p w14:paraId="400E9DD3" w14:textId="77777777" w:rsidR="00F90BDC" w:rsidRDefault="00F90BDC">
      <w:r xmlns:w="http://schemas.openxmlformats.org/wordprocessingml/2006/main">
        <w:t xml:space="preserve">2. Mateu 11:28-30 - "Ejani tek unë, o të gjithë të munduar dhe të rënduar, dhe unë do t'ju jap çlodhje. Merrni mbi vete zgjedhën time dhe mësoni nga unë, sepse jam zemërbutë dhe i përulur nga zemra dhe do të gjeni prehje për shpirtrat tuaj, sepse zgjedha ime është e lehtë dhe barra ime është e lehtë".</w:t>
      </w:r>
    </w:p>
    <w:p w14:paraId="0BC99128" w14:textId="77777777" w:rsidR="00F90BDC" w:rsidRDefault="00F90BDC"/>
    <w:p w14:paraId="4ED2556A" w14:textId="77777777" w:rsidR="00F90BDC" w:rsidRDefault="00F90BDC">
      <w:r xmlns:w="http://schemas.openxmlformats.org/wordprocessingml/2006/main">
        <w:t xml:space="preserve">Mateu 27:33 Dhe, kur arritën në vendin e quajtur Golgota, domethënë në një vend të kafkës,</w:t>
      </w:r>
    </w:p>
    <w:p w14:paraId="7623B1F3" w14:textId="77777777" w:rsidR="00F90BDC" w:rsidRDefault="00F90BDC"/>
    <w:p w14:paraId="526EAD70" w14:textId="77777777" w:rsidR="00F90BDC" w:rsidRDefault="00F90BDC">
      <w:r xmlns:w="http://schemas.openxmlformats.org/wordprocessingml/2006/main">
        <w:t xml:space="preserve">Vendi i kryqëzimit të Jezusit quhej Golgota, që përkthehet në "vend i kafkës".</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Kafka e Jezusit: Një simbol i Shëlbimit Tonë</w:t>
      </w:r>
    </w:p>
    <w:p w14:paraId="246457B9" w14:textId="77777777" w:rsidR="00F90BDC" w:rsidRDefault="00F90BDC"/>
    <w:p w14:paraId="38862BE0" w14:textId="77777777" w:rsidR="00F90BDC" w:rsidRDefault="00F90BDC">
      <w:r xmlns:w="http://schemas.openxmlformats.org/wordprocessingml/2006/main">
        <w:t xml:space="preserve">2. Rëndësia e Golgotës: Vendi i Kryqëzimit</w:t>
      </w:r>
    </w:p>
    <w:p w14:paraId="0E4DF7C9" w14:textId="77777777" w:rsidR="00F90BDC" w:rsidRDefault="00F90BDC"/>
    <w:p w14:paraId="60279177" w14:textId="77777777" w:rsidR="00F90BDC" w:rsidRDefault="00F90BDC">
      <w:r xmlns:w="http://schemas.openxmlformats.org/wordprocessingml/2006/main">
        <w:t xml:space="preserve">1. Luka 23:33-34 - Kur arritën në vendin e quajtur Kafkë, aty e kryqëzuan atë dhe kriminelët, një në të djathtë dhe një në të majtë.</w:t>
      </w:r>
    </w:p>
    <w:p w14:paraId="69046BF4" w14:textId="77777777" w:rsidR="00F90BDC" w:rsidRDefault="00F90BDC"/>
    <w:p w14:paraId="69AE54CB" w14:textId="77777777" w:rsidR="00F90BDC" w:rsidRDefault="00F90BDC">
      <w:r xmlns:w="http://schemas.openxmlformats.org/wordprocessingml/2006/main">
        <w:t xml:space="preserve">2. Gjoni 19:17-18 - E morën Jezusin, pra, dhe ai doli, duke mbajtur kryqin e vet, në vendin e quajtur Vendi i Kafkës, që në hebraisht quhet Golgota. Atje e kryqëzuan dhe bashkë me të dy burra të tjerë, njëri në njërën anë, dhe Jezusi në mes.</w:t>
      </w:r>
    </w:p>
    <w:p w14:paraId="5FF7D1D3" w14:textId="77777777" w:rsidR="00F90BDC" w:rsidRDefault="00F90BDC"/>
    <w:p w14:paraId="413982F0" w14:textId="77777777" w:rsidR="00F90BDC" w:rsidRDefault="00F90BDC">
      <w:r xmlns:w="http://schemas.openxmlformats.org/wordprocessingml/2006/main">
        <w:t xml:space="preserve">Mateu 27:34 I dhanë të pijë uthull të përzier me vrer, por ai, mbasi e shijoi, nuk deshi të pinte.</w:t>
      </w:r>
    </w:p>
    <w:p w14:paraId="5661119F" w14:textId="77777777" w:rsidR="00F90BDC" w:rsidRDefault="00F90BDC"/>
    <w:p w14:paraId="64EDD1D5" w14:textId="77777777" w:rsidR="00F90BDC" w:rsidRDefault="00F90BDC">
      <w:r xmlns:w="http://schemas.openxmlformats.org/wordprocessingml/2006/main">
        <w:t xml:space="preserve">Ushtarët i ofruan Jezusit një përzierje uthull dhe vreri, por Ai nuk pranoi ta pinte.</w:t>
      </w:r>
    </w:p>
    <w:p w14:paraId="1297C6C0" w14:textId="77777777" w:rsidR="00F90BDC" w:rsidRDefault="00F90BDC"/>
    <w:p w14:paraId="63B07C94" w14:textId="77777777" w:rsidR="00F90BDC" w:rsidRDefault="00F90BDC">
      <w:r xmlns:w="http://schemas.openxmlformats.org/wordprocessingml/2006/main">
        <w:t xml:space="preserve">1. Vuajtja e Jezusit: Si të përgjigjemi kur gjithçka duket e pashpresë</w:t>
      </w:r>
    </w:p>
    <w:p w14:paraId="04A828E3" w14:textId="77777777" w:rsidR="00F90BDC" w:rsidRDefault="00F90BDC"/>
    <w:p w14:paraId="42354E41" w14:textId="77777777" w:rsidR="00F90BDC" w:rsidRDefault="00F90BDC">
      <w:r xmlns:w="http://schemas.openxmlformats.org/wordprocessingml/2006/main">
        <w:t xml:space="preserve">2. Besimi dhe besimi i pandërprerë i Jezusit në planin e Perëndisë</w:t>
      </w:r>
    </w:p>
    <w:p w14:paraId="1207D986" w14:textId="77777777" w:rsidR="00F90BDC" w:rsidRDefault="00F90BDC"/>
    <w:p w14:paraId="5230AF36" w14:textId="77777777" w:rsidR="00F90BDC" w:rsidRDefault="00F90BDC">
      <w:r xmlns:w="http://schemas.openxmlformats.org/wordprocessingml/2006/main">
        <w:t xml:space="preserve">1. Isaia 53:7 - Ai ishte i shtypur dhe i pikëlluar, por nuk e hapi gojën; e çojnë në thertore si një qengj dhe memece është si një dele përpara atyre që qethin, kështu që ai nuk e hap gojën.</w:t>
      </w:r>
    </w:p>
    <w:p w14:paraId="30BE9A09" w14:textId="77777777" w:rsidR="00F90BDC" w:rsidRDefault="00F90BDC"/>
    <w:p w14:paraId="1B2828EF" w14:textId="77777777" w:rsidR="00F90BDC" w:rsidRDefault="00F90BDC">
      <w:r xmlns:w="http://schemas.openxmlformats.org/wordprocessingml/2006/main">
        <w:t xml:space="preserve">2. Mateu 26:39 - Dhe ai shkoi pak më tej, ra me fytyrë për tokë dhe lutej duke thënë: "O Ati im, nëse është e mundur, largoje prej meje këtë kupë; por jo si dua unë, por si ti. venitje.</w:t>
      </w:r>
    </w:p>
    <w:p w14:paraId="6EB70E3F" w14:textId="77777777" w:rsidR="00F90BDC" w:rsidRDefault="00F90BDC"/>
    <w:p w14:paraId="7FAA7447" w14:textId="77777777" w:rsidR="00F90BDC" w:rsidRDefault="00F90BDC">
      <w:r xmlns:w="http://schemas.openxmlformats.org/wordprocessingml/2006/main">
        <w:t xml:space="preserve">Mateu 27:35 Dhe e kryqëzuan, i ndanë rrobat e tij duke hedhur short, që të përmbushej </w:t>
      </w:r>
      <w:r xmlns:w="http://schemas.openxmlformats.org/wordprocessingml/2006/main">
        <w:lastRenderedPageBreak xmlns:w="http://schemas.openxmlformats.org/wordprocessingml/2006/main"/>
      </w:r>
      <w:r xmlns:w="http://schemas.openxmlformats.org/wordprocessingml/2006/main">
        <w:t xml:space="preserve">ç'ishte thënë nga profeti: ''I ndanë midis tyre rrobat e mia dhe hodhën short mbi rrobën time''.</w:t>
      </w:r>
    </w:p>
    <w:p w14:paraId="493BCF7D" w14:textId="77777777" w:rsidR="00F90BDC" w:rsidRDefault="00F90BDC"/>
    <w:p w14:paraId="1693C674" w14:textId="77777777" w:rsidR="00F90BDC" w:rsidRDefault="00F90BDC">
      <w:r xmlns:w="http://schemas.openxmlformats.org/wordprocessingml/2006/main">
        <w:t xml:space="preserve">Jezusi u kryqëzua dhe rrobat e tij u ndanë mes njerëzve, duke përmbushur një profeci se rrobat e tij do të ndaheshin me short.</w:t>
      </w:r>
    </w:p>
    <w:p w14:paraId="3E311407" w14:textId="77777777" w:rsidR="00F90BDC" w:rsidRDefault="00F90BDC"/>
    <w:p w14:paraId="7BDA19BF" w14:textId="77777777" w:rsidR="00F90BDC" w:rsidRDefault="00F90BDC">
      <w:r xmlns:w="http://schemas.openxmlformats.org/wordprocessingml/2006/main">
        <w:t xml:space="preserve">1. Besnikëria e Jezusit: Përmbushja e Profecisë</w:t>
      </w:r>
    </w:p>
    <w:p w14:paraId="791A9FFB" w14:textId="77777777" w:rsidR="00F90BDC" w:rsidRDefault="00F90BDC"/>
    <w:p w14:paraId="0D785A18" w14:textId="77777777" w:rsidR="00F90BDC" w:rsidRDefault="00F90BDC">
      <w:r xmlns:w="http://schemas.openxmlformats.org/wordprocessingml/2006/main">
        <w:t xml:space="preserve">2. Fuqia e vendimeve tona: Rëndësia e hedhjes së shortit</w:t>
      </w:r>
    </w:p>
    <w:p w14:paraId="5D251293" w14:textId="77777777" w:rsidR="00F90BDC" w:rsidRDefault="00F90BDC"/>
    <w:p w14:paraId="724672A8" w14:textId="77777777" w:rsidR="00F90BDC" w:rsidRDefault="00F90BDC">
      <w:r xmlns:w="http://schemas.openxmlformats.org/wordprocessingml/2006/main">
        <w:t xml:space="preserve">1. Isaia 53:12 "Prandaj unë do t'i ndaj një pjesë me të mëdhenjtë dhe ai do ta ndajë plaçkën me të fuqishmit, sepse e ka derdhur shpirtin e tij deri në vdekje; ai u numërua në mesin e keqbërësve; mëkati i shumë njerëzve dhe ndërmjetësoi për shkelësit".</w:t>
      </w:r>
    </w:p>
    <w:p w14:paraId="13A98E65" w14:textId="77777777" w:rsidR="00F90BDC" w:rsidRDefault="00F90BDC"/>
    <w:p w14:paraId="6AC879CD" w14:textId="77777777" w:rsidR="00F90BDC" w:rsidRDefault="00F90BDC">
      <w:r xmlns:w="http://schemas.openxmlformats.org/wordprocessingml/2006/main">
        <w:t xml:space="preserve">2. Fjalët e urta 16:33 "Shorti hidhet në prehër, por gjithë disponimi i tij është i Zotit".</w:t>
      </w:r>
    </w:p>
    <w:p w14:paraId="27F5A7C2" w14:textId="77777777" w:rsidR="00F90BDC" w:rsidRDefault="00F90BDC"/>
    <w:p w14:paraId="163181BD" w14:textId="77777777" w:rsidR="00F90BDC" w:rsidRDefault="00F90BDC">
      <w:r xmlns:w="http://schemas.openxmlformats.org/wordprocessingml/2006/main">
        <w:t xml:space="preserve">Mateu 27:36 Dhe të ulur, ata e vëzhguan atje;</w:t>
      </w:r>
    </w:p>
    <w:p w14:paraId="044AF559" w14:textId="77777777" w:rsidR="00F90BDC" w:rsidRDefault="00F90BDC"/>
    <w:p w14:paraId="4AB307F6" w14:textId="77777777" w:rsidR="00F90BDC" w:rsidRDefault="00F90BDC">
      <w:r xmlns:w="http://schemas.openxmlformats.org/wordprocessingml/2006/main">
        <w:t xml:space="preserve">Ushtarët e panë Jezusin ndërsa ai ishte kryqëzuar.</w:t>
      </w:r>
    </w:p>
    <w:p w14:paraId="51453DC9" w14:textId="77777777" w:rsidR="00F90BDC" w:rsidRDefault="00F90BDC"/>
    <w:p w14:paraId="6860248E" w14:textId="77777777" w:rsidR="00F90BDC" w:rsidRDefault="00F90BDC">
      <w:r xmlns:w="http://schemas.openxmlformats.org/wordprocessingml/2006/main">
        <w:t xml:space="preserve">1. Fuqia e Dëshmisë: Mësimi nga Ushtarët në Kryq</w:t>
      </w:r>
    </w:p>
    <w:p w14:paraId="4B6741F0" w14:textId="77777777" w:rsidR="00F90BDC" w:rsidRDefault="00F90BDC"/>
    <w:p w14:paraId="535972AC" w14:textId="77777777" w:rsidR="00F90BDC" w:rsidRDefault="00F90BDC">
      <w:r xmlns:w="http://schemas.openxmlformats.org/wordprocessingml/2006/main">
        <w:t xml:space="preserve">2. Sakrifica e Jezusit: Shprehja përfundimtare e dashurisë</w:t>
      </w:r>
    </w:p>
    <w:p w14:paraId="29910C33" w14:textId="77777777" w:rsidR="00F90BDC" w:rsidRDefault="00F90BDC"/>
    <w:p w14:paraId="3C8DC097" w14:textId="77777777" w:rsidR="00F90BDC" w:rsidRDefault="00F90BDC">
      <w:r xmlns:w="http://schemas.openxmlformats.org/wordprocessingml/2006/main">
        <w:t xml:space="preserve">1. Isaia 53:5 - "Por ai u shpua për shkeljet tona, u dërrmua për paudhësitë tona; ndëshkimi që na solli paqen ishte mbi të dhe nga plagët e tij ne u shëruam."</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Gjoni 15:13 - "Askush nuk ka dashuri më të madhe se kjo: të japë jetën e tij për miqtë e tij."</w:t>
      </w:r>
    </w:p>
    <w:p w14:paraId="4C7A29AF" w14:textId="77777777" w:rsidR="00F90BDC" w:rsidRDefault="00F90BDC"/>
    <w:p w14:paraId="059E0082" w14:textId="77777777" w:rsidR="00F90BDC" w:rsidRDefault="00F90BDC">
      <w:r xmlns:w="http://schemas.openxmlformats.org/wordprocessingml/2006/main">
        <w:t xml:space="preserve">Mateu 27:37 Dhe mbi kokë i vuri të shkruar akuzën e tij: ''KY ËSHTË JEZUSI, MBRETI I JUDENJVE''.</w:t>
      </w:r>
    </w:p>
    <w:p w14:paraId="19863E37" w14:textId="77777777" w:rsidR="00F90BDC" w:rsidRDefault="00F90BDC"/>
    <w:p w14:paraId="4E0D864B" w14:textId="77777777" w:rsidR="00F90BDC" w:rsidRDefault="00F90BDC">
      <w:r xmlns:w="http://schemas.openxmlformats.org/wordprocessingml/2006/main">
        <w:t xml:space="preserve">Një shenjë ishte vendosur mbi kokën e Jezusit në kryq që shkruante: "Ky është Jezusi, Mbreti i Judenjve".</w:t>
      </w:r>
    </w:p>
    <w:p w14:paraId="77E5BB91" w14:textId="77777777" w:rsidR="00F90BDC" w:rsidRDefault="00F90BDC"/>
    <w:p w14:paraId="43599F17" w14:textId="77777777" w:rsidR="00F90BDC" w:rsidRDefault="00F90BDC">
      <w:r xmlns:w="http://schemas.openxmlformats.org/wordprocessingml/2006/main">
        <w:t xml:space="preserve">1. Mbretëria e Jezusit: Çfarë do të thotë për ne</w:t>
      </w:r>
    </w:p>
    <w:p w14:paraId="6039011B" w14:textId="77777777" w:rsidR="00F90BDC" w:rsidRDefault="00F90BDC"/>
    <w:p w14:paraId="05EC5B27" w14:textId="77777777" w:rsidR="00F90BDC" w:rsidRDefault="00F90BDC">
      <w:r xmlns:w="http://schemas.openxmlformats.org/wordprocessingml/2006/main">
        <w:t xml:space="preserve">2. Shenja e mbretërimit të Jezusit: Çfarë do të thotë për ne</w:t>
      </w:r>
    </w:p>
    <w:p w14:paraId="5771A1B0" w14:textId="77777777" w:rsidR="00F90BDC" w:rsidRDefault="00F90BDC"/>
    <w:p w14:paraId="3D54B175" w14:textId="77777777" w:rsidR="00F90BDC" w:rsidRDefault="00F90BDC">
      <w:r xmlns:w="http://schemas.openxmlformats.org/wordprocessingml/2006/main">
        <w:t xml:space="preserve">1. Gjoni 3:17 - "Sepse Perëndia nuk e dërgoi Birin e tij në botë që të dënojë botën, por që bota të shpëtohet nëpërmjet tij."</w:t>
      </w:r>
    </w:p>
    <w:p w14:paraId="7528AB25" w14:textId="77777777" w:rsidR="00F90BDC" w:rsidRDefault="00F90BDC"/>
    <w:p w14:paraId="343A9BE2" w14:textId="77777777" w:rsidR="00F90BDC" w:rsidRDefault="00F90BDC">
      <w:r xmlns:w="http://schemas.openxmlformats.org/wordprocessingml/2006/main">
        <w:t xml:space="preserve">2. Romakëve 8:1-3 - "Tani, pra, nuk ka asnjë dënim për ata që janë në Krishtin Jezus, sepse ligji i Frymës së jetës ju ka liruar në Krishtin Jezus nga ligji i mëkatit dhe i vdekjes. Sepse Perëndia ka bëri atë që ligji, i dobësuar nga mishi, nuk mund ta bënte: duke dërguar Birin e tij në ngjashmëri me mishin mëkatar dhe për mëkat, ai dënoi mëkatin në mish".</w:t>
      </w:r>
    </w:p>
    <w:p w14:paraId="477B073D" w14:textId="77777777" w:rsidR="00F90BDC" w:rsidRDefault="00F90BDC"/>
    <w:p w14:paraId="55D19CB4" w14:textId="77777777" w:rsidR="00F90BDC" w:rsidRDefault="00F90BDC">
      <w:r xmlns:w="http://schemas.openxmlformats.org/wordprocessingml/2006/main">
        <w:t xml:space="preserve">Mateu 27:38 Atëherë bashkë me të u kryqëzuan dy hajdutë, njëri në të djathtën dhe tjetri në të majtë.</w:t>
      </w:r>
    </w:p>
    <w:p w14:paraId="657594A8" w14:textId="77777777" w:rsidR="00F90BDC" w:rsidRDefault="00F90BDC"/>
    <w:p w14:paraId="6AD4E71E" w14:textId="77777777" w:rsidR="00F90BDC" w:rsidRDefault="00F90BDC">
      <w:r xmlns:w="http://schemas.openxmlformats.org/wordprocessingml/2006/main">
        <w:t xml:space="preserve">Jezusi u kryqëzua me dy kriminelë, një në të djathtë dhe një në të majtë të tij.</w:t>
      </w:r>
    </w:p>
    <w:p w14:paraId="04B34DEF" w14:textId="77777777" w:rsidR="00F90BDC" w:rsidRDefault="00F90BDC"/>
    <w:p w14:paraId="6DC169D1" w14:textId="77777777" w:rsidR="00F90BDC" w:rsidRDefault="00F90BDC">
      <w:r xmlns:w="http://schemas.openxmlformats.org/wordprocessingml/2006/main">
        <w:t xml:space="preserve">1. Kuptimi i kryqëzimit të Jezusit: Kuptimi i rëndësisë së orëve të tij të fundit</w:t>
      </w:r>
    </w:p>
    <w:p w14:paraId="30056645" w14:textId="77777777" w:rsidR="00F90BDC" w:rsidRDefault="00F90BDC"/>
    <w:p w14:paraId="5A313BE8" w14:textId="77777777" w:rsidR="00F90BDC" w:rsidRDefault="00F90BDC">
      <w:r xmlns:w="http://schemas.openxmlformats.org/wordprocessingml/2006/main">
        <w:t xml:space="preserve">2. Fuqia e Faljes: Shembulli i Përulësisë dhe Mëshirës së Jezusit</w:t>
      </w:r>
    </w:p>
    <w:p w14:paraId="2DD42121" w14:textId="77777777" w:rsidR="00F90BDC" w:rsidRDefault="00F90BDC"/>
    <w:p w14:paraId="3E07AD67" w14:textId="77777777" w:rsidR="00F90BDC" w:rsidRDefault="00F90BDC">
      <w:r xmlns:w="http://schemas.openxmlformats.org/wordprocessingml/2006/main">
        <w:t xml:space="preserve">1. Luka 23:43 - Dhe Jezusi i tha: “Në të vërtetë po të them se sot do të jesh me mua në Parajsë”.</w:t>
      </w:r>
    </w:p>
    <w:p w14:paraId="47942E05" w14:textId="77777777" w:rsidR="00F90BDC" w:rsidRDefault="00F90BDC"/>
    <w:p w14:paraId="1AB65B59" w14:textId="77777777" w:rsidR="00F90BDC" w:rsidRDefault="00F90BDC">
      <w:r xmlns:w="http://schemas.openxmlformats.org/wordprocessingml/2006/main">
        <w:t xml:space="preserve">2. Gjoni 8:1-11 - Por Jezusi shkoi në Malin e Ullinjve. Herët në mëngjes ai erdhi përsëri në tempull. I gjithë populli erdhi tek ai dhe ai u ul dhe i mësonte.</w:t>
      </w:r>
    </w:p>
    <w:p w14:paraId="60DB1D87" w14:textId="77777777" w:rsidR="00F90BDC" w:rsidRDefault="00F90BDC"/>
    <w:p w14:paraId="5108A6B9" w14:textId="77777777" w:rsidR="00F90BDC" w:rsidRDefault="00F90BDC">
      <w:r xmlns:w="http://schemas.openxmlformats.org/wordprocessingml/2006/main">
        <w:t xml:space="preserve">Mateu 27:39 Dhe ata që kalonin e shanin duke tundur kokën,</w:t>
      </w:r>
    </w:p>
    <w:p w14:paraId="53F0E983" w14:textId="77777777" w:rsidR="00F90BDC" w:rsidRDefault="00F90BDC"/>
    <w:p w14:paraId="5C3B2C6A" w14:textId="77777777" w:rsidR="00F90BDC" w:rsidRDefault="00F90BDC">
      <w:r xmlns:w="http://schemas.openxmlformats.org/wordprocessingml/2006/main">
        <w:t xml:space="preserve">Njerëzit që kalonin pranë Jezusit e tallnin dhe nuk e miratonin.</w:t>
      </w:r>
    </w:p>
    <w:p w14:paraId="6523D8F0" w14:textId="77777777" w:rsidR="00F90BDC" w:rsidRDefault="00F90BDC"/>
    <w:p w14:paraId="2B4667C0" w14:textId="77777777" w:rsidR="00F90BDC" w:rsidRDefault="00F90BDC">
      <w:r xmlns:w="http://schemas.openxmlformats.org/wordprocessingml/2006/main">
        <w:t xml:space="preserve">1. "Fuqia e fjalëve: Si mund të zgjedhim të ndërtojmë ose të shkatërrojmë"</w:t>
      </w:r>
    </w:p>
    <w:p w14:paraId="4706EE31" w14:textId="77777777" w:rsidR="00F90BDC" w:rsidRDefault="00F90BDC"/>
    <w:p w14:paraId="6FECA58A" w14:textId="77777777" w:rsidR="00F90BDC" w:rsidRDefault="00F90BDC">
      <w:r xmlns:w="http://schemas.openxmlformats.org/wordprocessingml/2006/main">
        <w:t xml:space="preserve">2. "Të kuptuarit e vuajtjes së Jezusit: Qëndrimi me Të në orën e tij të nevojës"</w:t>
      </w:r>
    </w:p>
    <w:p w14:paraId="649793DF" w14:textId="77777777" w:rsidR="00F90BDC" w:rsidRDefault="00F90BDC"/>
    <w:p w14:paraId="2610ABDA" w14:textId="77777777" w:rsidR="00F90BDC" w:rsidRDefault="00F90BDC">
      <w:r xmlns:w="http://schemas.openxmlformats.org/wordprocessingml/2006/main">
        <w:t xml:space="preserve">1. Hebrenjve 13:12-13 - "Prandaj edhe Jezusi, që të shenjtëronte popullin me gjakun e tij, vuajti jashtë portës. Le të dalim, pra, tek ai jashtë kampit, duke mbajtur turpin e tij."</w:t>
      </w:r>
    </w:p>
    <w:p w14:paraId="689D9BDD" w14:textId="77777777" w:rsidR="00F90BDC" w:rsidRDefault="00F90BDC"/>
    <w:p w14:paraId="01716D0B" w14:textId="77777777" w:rsidR="00F90BDC" w:rsidRDefault="00F90BDC">
      <w:r xmlns:w="http://schemas.openxmlformats.org/wordprocessingml/2006/main">
        <w:t xml:space="preserve">2. Fjalët e urta 18:21 - "Vdekja dhe jeta janë në pushtetin e gjuhës; dhe ata që e duan do të hanë frytin e tyre".</w:t>
      </w:r>
    </w:p>
    <w:p w14:paraId="7770E6DB" w14:textId="77777777" w:rsidR="00F90BDC" w:rsidRDefault="00F90BDC"/>
    <w:p w14:paraId="415551AD" w14:textId="77777777" w:rsidR="00F90BDC" w:rsidRDefault="00F90BDC">
      <w:r xmlns:w="http://schemas.openxmlformats.org/wordprocessingml/2006/main">
        <w:t xml:space="preserve">Mateu 27:40 dhe duke thënë: ''Ti që e shkatërron tempullin dhe e ndërton për tri ditë, shpëto vetveten''. Nëse je Biri i Perëndisë, zbrit nga kryqi.</w:t>
      </w:r>
    </w:p>
    <w:p w14:paraId="012B3171" w14:textId="77777777" w:rsidR="00F90BDC" w:rsidRDefault="00F90BDC"/>
    <w:p w14:paraId="71147C7D" w14:textId="77777777" w:rsidR="00F90BDC" w:rsidRDefault="00F90BDC">
      <w:r xmlns:w="http://schemas.openxmlformats.org/wordprocessingml/2006/main">
        <w:t xml:space="preserve">Turma e tallte Jezusin, duke i thënë që të shpëtonte veten nëse ishte Biri i Perëndisë.</w:t>
      </w:r>
    </w:p>
    <w:p w14:paraId="39F8A958" w14:textId="77777777" w:rsidR="00F90BDC" w:rsidRDefault="00F90BDC"/>
    <w:p w14:paraId="13856392" w14:textId="77777777" w:rsidR="00F90BDC" w:rsidRDefault="00F90BDC">
      <w:r xmlns:w="http://schemas.openxmlformats.org/wordprocessingml/2006/main">
        <w:t xml:space="preserve">1: Si Jezusi na tregon fuqinë e besimit, edhe përballë fatkeqësisë dhe dyshimit.</w:t>
      </w:r>
    </w:p>
    <w:p w14:paraId="7F49A044" w14:textId="77777777" w:rsidR="00F90BDC" w:rsidRDefault="00F90BDC"/>
    <w:p w14:paraId="469654CD" w14:textId="77777777" w:rsidR="00F90BDC" w:rsidRDefault="00F90BDC">
      <w:r xmlns:w="http://schemas.openxmlformats.org/wordprocessingml/2006/main">
        <w:t xml:space="preserve">2: Të kuptuarit e rëndësisë së besimit tonë te Zoti, edhe kur duket sikur e gjithë bota është kundër nesh.</w:t>
      </w:r>
    </w:p>
    <w:p w14:paraId="10401F4E" w14:textId="77777777" w:rsidR="00F90BDC" w:rsidRDefault="00F90BDC"/>
    <w:p w14:paraId="06FDBD38" w14:textId="77777777" w:rsidR="00F90BDC" w:rsidRDefault="00F90BDC">
      <w:r xmlns:w="http://schemas.openxmlformats.org/wordprocessingml/2006/main">
        <w:t xml:space="preserve">1: Hebrenjve 11:1 - "Tani besimi është siguria e gjërave që shpresohen, bindja e gjërave që nuk shihen".</w:t>
      </w:r>
    </w:p>
    <w:p w14:paraId="4F50C491" w14:textId="77777777" w:rsidR="00F90BDC" w:rsidRDefault="00F90BDC"/>
    <w:p w14:paraId="6891C37E" w14:textId="77777777" w:rsidR="00F90BDC" w:rsidRDefault="00F90BDC">
      <w:r xmlns:w="http://schemas.openxmlformats.org/wordprocessingml/2006/main">
        <w:t xml:space="preserve">2: Mateu 16:24-26 - "Atëherë Jezusi u tha dishepujve të tij: "Nëse dikush do të vijë pas meje, le ta mohojë vetveten, të marrë kryqin e tij dhe të më ndjekë; sepse kushdo që do të shpëtojë jetën e tij do ta humbasë, por ai që humbet. do ta gjejë jeta e tij për hirin tim. Çfarë dobie ka njeriu nëse fiton gjithë botën dhe humbet shpirtin e tij? Ose çfarë do të japë njeriu në këmbim të shpirtit të tij?”.</w:t>
      </w:r>
    </w:p>
    <w:p w14:paraId="3B05AA4A" w14:textId="77777777" w:rsidR="00F90BDC" w:rsidRDefault="00F90BDC"/>
    <w:p w14:paraId="6362B9D7" w14:textId="77777777" w:rsidR="00F90BDC" w:rsidRDefault="00F90BDC">
      <w:r xmlns:w="http://schemas.openxmlformats.org/wordprocessingml/2006/main">
        <w:t xml:space="preserve">Mateu 27:41 Po kështu edhe krerët e priftërinjve, bashkë me skribët dhe me pleqtë, duke e tallur, thanë:</w:t>
      </w:r>
    </w:p>
    <w:p w14:paraId="5D804897" w14:textId="77777777" w:rsidR="00F90BDC" w:rsidRDefault="00F90BDC"/>
    <w:p w14:paraId="1D6DC0BE" w14:textId="77777777" w:rsidR="00F90BDC" w:rsidRDefault="00F90BDC">
      <w:r xmlns:w="http://schemas.openxmlformats.org/wordprocessingml/2006/main">
        <w:t xml:space="preserve">Krerët e priftërinjve, skribët dhe pleqtë talleshin me Jezusin.</w:t>
      </w:r>
    </w:p>
    <w:p w14:paraId="1688047B" w14:textId="77777777" w:rsidR="00F90BDC" w:rsidRDefault="00F90BDC"/>
    <w:p w14:paraId="7B2092C9" w14:textId="77777777" w:rsidR="00F90BDC" w:rsidRDefault="00F90BDC">
      <w:r xmlns:w="http://schemas.openxmlformats.org/wordprocessingml/2006/main">
        <w:t xml:space="preserve">1: Rreziku i talljes</w:t>
      </w:r>
    </w:p>
    <w:p w14:paraId="2BAC1A63" w14:textId="77777777" w:rsidR="00F90BDC" w:rsidRDefault="00F90BDC"/>
    <w:p w14:paraId="047D1B10" w14:textId="77777777" w:rsidR="00F90BDC" w:rsidRDefault="00F90BDC">
      <w:r xmlns:w="http://schemas.openxmlformats.org/wordprocessingml/2006/main">
        <w:t xml:space="preserve">2: Fuqia e Përulësisë</w:t>
      </w:r>
    </w:p>
    <w:p w14:paraId="4E83F926" w14:textId="77777777" w:rsidR="00F90BDC" w:rsidRDefault="00F90BDC"/>
    <w:p w14:paraId="37F9F375" w14:textId="77777777" w:rsidR="00F90BDC" w:rsidRDefault="00F90BDC">
      <w:r xmlns:w="http://schemas.openxmlformats.org/wordprocessingml/2006/main">
        <w:t xml:space="preserve">1: Jakobi 4:10, "Përuluni përpara Zotit dhe ai do t'ju lartësojë".</w:t>
      </w:r>
    </w:p>
    <w:p w14:paraId="0AFDA261" w14:textId="77777777" w:rsidR="00F90BDC" w:rsidRDefault="00F90BDC"/>
    <w:p w14:paraId="3F4B12AB" w14:textId="77777777" w:rsidR="00F90BDC" w:rsidRDefault="00F90BDC">
      <w:r xmlns:w="http://schemas.openxmlformats.org/wordprocessingml/2006/main">
        <w:t xml:space="preserve">2: Efesianëve 4:29, "Asnjë fjalë prishëse të mos dalë nga goja juaj, por vetëm ato që janë të mira për të ndërtuar, sipas rastit, që t'u japë hir atyre që dëgjojnë."</w:t>
      </w:r>
    </w:p>
    <w:p w14:paraId="3E180323" w14:textId="77777777" w:rsidR="00F90BDC" w:rsidRDefault="00F90BDC"/>
    <w:p w14:paraId="3A3D2776" w14:textId="77777777" w:rsidR="00F90BDC" w:rsidRDefault="00F90BDC">
      <w:r xmlns:w="http://schemas.openxmlformats.org/wordprocessingml/2006/main">
        <w:t xml:space="preserve">Mateu 27:42 Ai shpëtoi të tjerët; Ai nuk mund ta shpëtojë veten. Nëse është mbreti i Izraelit, le të zbresë tani nga kryqi dhe ne do t'i besojmë.</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Njerëzit e tallën Jezusin për pretendimin se ishte Mbreti i Izraelit, duke i kërkuar që të zbriste nga kryqi nëse donte që ata ta besonin.</w:t>
      </w:r>
    </w:p>
    <w:p w14:paraId="3C5E437A" w14:textId="77777777" w:rsidR="00F90BDC" w:rsidRDefault="00F90BDC"/>
    <w:p w14:paraId="074F67C8" w14:textId="77777777" w:rsidR="00F90BDC" w:rsidRDefault="00F90BDC">
      <w:r xmlns:w="http://schemas.openxmlformats.org/wordprocessingml/2006/main">
        <w:t xml:space="preserve">1. Përulësia e Jezusit: Si u përul Jezusi në vdekje në kryq për shpëtimin tonë.</w:t>
      </w:r>
    </w:p>
    <w:p w14:paraId="0C4D0993" w14:textId="77777777" w:rsidR="00F90BDC" w:rsidRDefault="00F90BDC"/>
    <w:p w14:paraId="0274FC6F" w14:textId="77777777" w:rsidR="00F90BDC" w:rsidRDefault="00F90BDC">
      <w:r xmlns:w="http://schemas.openxmlformats.org/wordprocessingml/2006/main">
        <w:t xml:space="preserve">2. Fuqia e besimit: Si besimi në Jezusin mund të na sjellë shpëtim pavarësisht dyshimeve dhe frikës sonë.</w:t>
      </w:r>
    </w:p>
    <w:p w14:paraId="5D04F25C" w14:textId="77777777" w:rsidR="00F90BDC" w:rsidRDefault="00F90BDC"/>
    <w:p w14:paraId="21D28A91" w14:textId="77777777" w:rsidR="00F90BDC" w:rsidRDefault="00F90BDC">
      <w:r xmlns:w="http://schemas.openxmlformats.org/wordprocessingml/2006/main">
        <w:t xml:space="preserve">1. Filipianëve 2:7-8 – “Por u zhvlerësua, mori formën e një shërbëtori dhe u bë në ngjashmërinë e njerëzve; u bë i bindur deri në vdekje, madje deri në vdekje të kryqit.”</w:t>
      </w:r>
    </w:p>
    <w:p w14:paraId="251AB0AC" w14:textId="77777777" w:rsidR="00F90BDC" w:rsidRDefault="00F90BDC"/>
    <w:p w14:paraId="0BF881B7" w14:textId="77777777" w:rsidR="00F90BDC" w:rsidRDefault="00F90BDC">
      <w:r xmlns:w="http://schemas.openxmlformats.org/wordprocessingml/2006/main">
        <w:t xml:space="preserve">2. Hebrenjve 11:1 – “Tani besimi është thelbi i gjërave që shpresohen, prova e gjërave që nuk shihen.”</w:t>
      </w:r>
    </w:p>
    <w:p w14:paraId="57950B0B" w14:textId="77777777" w:rsidR="00F90BDC" w:rsidRDefault="00F90BDC"/>
    <w:p w14:paraId="0BD57C5E" w14:textId="77777777" w:rsidR="00F90BDC" w:rsidRDefault="00F90BDC">
      <w:r xmlns:w="http://schemas.openxmlformats.org/wordprocessingml/2006/main">
        <w:t xml:space="preserve">Mateu 27:43 Ai kishte besim te Perëndia; le ta çlirojë tani, nëse do, sepse tha: "Unë jam Biri i Perëndisë".</w:t>
      </w:r>
    </w:p>
    <w:p w14:paraId="1810CDAF" w14:textId="77777777" w:rsidR="00F90BDC" w:rsidRDefault="00F90BDC"/>
    <w:p w14:paraId="57AF7A81" w14:textId="77777777" w:rsidR="00F90BDC" w:rsidRDefault="00F90BDC">
      <w:r xmlns:w="http://schemas.openxmlformats.org/wordprocessingml/2006/main">
        <w:t xml:space="preserve">Kryepriftërinjtë dhe mësuesit e ligjit tallen me Jezusin, duke i bërë thirrje Perëndisë që ta çlirojë nëse ai është vërtet Biri i Perëndisë.</w:t>
      </w:r>
    </w:p>
    <w:p w14:paraId="01FB8F18" w14:textId="77777777" w:rsidR="00F90BDC" w:rsidRDefault="00F90BDC"/>
    <w:p w14:paraId="2AAD323C" w14:textId="77777777" w:rsidR="00F90BDC" w:rsidRDefault="00F90BDC">
      <w:r xmlns:w="http://schemas.openxmlformats.org/wordprocessingml/2006/main">
        <w:t xml:space="preserve">1. Plani i Perëndisë për shpëtimin: Si vuajtjet e Jezusit na sjellin shpresë</w:t>
      </w:r>
    </w:p>
    <w:p w14:paraId="516CE936" w14:textId="77777777" w:rsidR="00F90BDC" w:rsidRDefault="00F90BDC"/>
    <w:p w14:paraId="5A3B9D0C" w14:textId="77777777" w:rsidR="00F90BDC" w:rsidRDefault="00F90BDC">
      <w:r xmlns:w="http://schemas.openxmlformats.org/wordprocessingml/2006/main">
        <w:t xml:space="preserve">2. Fuqia e besimit: Të mësosh të ndjekësh Perëndinë pavarësisht nga rrethanat tona</w:t>
      </w:r>
    </w:p>
    <w:p w14:paraId="3C04CCCC" w14:textId="77777777" w:rsidR="00F90BDC" w:rsidRDefault="00F90BDC"/>
    <w:p w14:paraId="1F31761E" w14:textId="77777777" w:rsidR="00F90BDC" w:rsidRDefault="00F90BDC">
      <w:r xmlns:w="http://schemas.openxmlformats.org/wordprocessingml/2006/main">
        <w:t xml:space="preserve">1. Isaia 53:4-5 - "Me siguri ai ka mbajtur dhembjet tona dhe ka mbajtur dhembjet tona; megjithatë ne e konsideronim atë të goditur, të goditur nga Perëndia dhe të pikëlluar. Por ai u shpua për shkeljet tona, ai u dërrmua për paudhësitë tona; ai ishte ndëshkimi që na solli paqen dhe me plagët e tij ne u shëruam”.</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Hebrenjve 12:2 - “duke parë Jezusin, themeluesin dhe plotësuesin e besimit tonë, i cili për gëzimin që i ishte vënë përpara duroi kryqin, duke përçmuar turpin dhe u ul në të djathtën e fronit të Perëndisë. "</w:t>
      </w:r>
    </w:p>
    <w:p w14:paraId="04B12B17" w14:textId="77777777" w:rsidR="00F90BDC" w:rsidRDefault="00F90BDC"/>
    <w:p w14:paraId="1BCED744" w14:textId="77777777" w:rsidR="00F90BDC" w:rsidRDefault="00F90BDC">
      <w:r xmlns:w="http://schemas.openxmlformats.org/wordprocessingml/2006/main">
        <w:t xml:space="preserve">Mateu 27:44 Edhe hajdutët që u kryqëzuan me të, ia hodhën në dhëmbë.</w:t>
      </w:r>
    </w:p>
    <w:p w14:paraId="6925113C" w14:textId="77777777" w:rsidR="00F90BDC" w:rsidRDefault="00F90BDC"/>
    <w:p w14:paraId="4E131A37" w14:textId="77777777" w:rsidR="00F90BDC" w:rsidRDefault="00F90BDC">
      <w:r xmlns:w="http://schemas.openxmlformats.org/wordprocessingml/2006/main">
        <w:t xml:space="preserve">Hajdutët e kryqëzuar me Jezusin e tallën.</w:t>
      </w:r>
    </w:p>
    <w:p w14:paraId="4DE18DA4" w14:textId="77777777" w:rsidR="00F90BDC" w:rsidRDefault="00F90BDC"/>
    <w:p w14:paraId="6103A85D" w14:textId="77777777" w:rsidR="00F90BDC" w:rsidRDefault="00F90BDC">
      <w:r xmlns:w="http://schemas.openxmlformats.org/wordprocessingml/2006/main">
        <w:t xml:space="preserve">1: Jezusi duroi talljen dhe madje edhe në orën e tij më të errët mbeti i fortë në besimin e tij.</w:t>
      </w:r>
    </w:p>
    <w:p w14:paraId="645EE52E" w14:textId="77777777" w:rsidR="00F90BDC" w:rsidRDefault="00F90BDC"/>
    <w:p w14:paraId="278AF70B" w14:textId="77777777" w:rsidR="00F90BDC" w:rsidRDefault="00F90BDC">
      <w:r xmlns:w="http://schemas.openxmlformats.org/wordprocessingml/2006/main">
        <w:t xml:space="preserve">2: Ne mund të mësojmë nga Jezusi të qëndrojmë besnikë në të gjitha rrethanat, edhe kur na tallen.</w:t>
      </w:r>
    </w:p>
    <w:p w14:paraId="193438F7" w14:textId="77777777" w:rsidR="00F90BDC" w:rsidRDefault="00F90BDC"/>
    <w:p w14:paraId="037A18A7" w14:textId="77777777" w:rsidR="00F90BDC" w:rsidRDefault="00F90BDC">
      <w:r xmlns:w="http://schemas.openxmlformats.org/wordprocessingml/2006/main">
        <w:t xml:space="preserve">1: 1 Pjetrit 2:21-23 "Sepse edhe për këtë u thirrët, sepse edhe Krishti vuajti për ne, duke na lënë shembull, që të ndiqni hapat e tij: i cili nuk bëri mëkat dhe nuk u gjet mashtrim në gojën e tij. , kur e shanin, nuk e shanin më; kur vuajti, nuk kërcënoi; por iu përkushtua atij që gjykon me drejtësi.”</w:t>
      </w:r>
    </w:p>
    <w:p w14:paraId="7E1065A1" w14:textId="77777777" w:rsidR="00F90BDC" w:rsidRDefault="00F90BDC"/>
    <w:p w14:paraId="5617BCB6" w14:textId="77777777" w:rsidR="00F90BDC" w:rsidRDefault="00F90BDC">
      <w:r xmlns:w="http://schemas.openxmlformats.org/wordprocessingml/2006/main">
        <w:t xml:space="preserve">2: Hebrenjve 12:2-3 “Duke parë te Jezusi, autori dhe plotësuesi i besimit tonë; i cili për gëzimin që ishte para tij duroi kryqin, duke përçmuar turpin dhe u ul në të djathtën e fronit të Perëndisë. Sepse konsideroni atë që duroi një kundërthënie të tillë mëkatarësh kundër vetvetes, që të mos lodheni dhe të ligështoheni në mendjet tuaja.”</w:t>
      </w:r>
    </w:p>
    <w:p w14:paraId="67AF6942" w14:textId="77777777" w:rsidR="00F90BDC" w:rsidRDefault="00F90BDC"/>
    <w:p w14:paraId="4F65EC55" w14:textId="77777777" w:rsidR="00F90BDC" w:rsidRDefault="00F90BDC">
      <w:r xmlns:w="http://schemas.openxmlformats.org/wordprocessingml/2006/main">
        <w:t xml:space="preserve">Mateu 27:45 Nga ora e gjashtë ra në errësirë gjithë vendin deri në orën e nëntë.</w:t>
      </w:r>
    </w:p>
    <w:p w14:paraId="14284D2D" w14:textId="77777777" w:rsidR="00F90BDC" w:rsidRDefault="00F90BDC"/>
    <w:p w14:paraId="69257815" w14:textId="77777777" w:rsidR="00F90BDC" w:rsidRDefault="00F90BDC">
      <w:r xmlns:w="http://schemas.openxmlformats.org/wordprocessingml/2006/main">
        <w:t xml:space="preserve">Në mesditë, errësira e mbuloi gjithë vendin për tre orë.</w:t>
      </w:r>
    </w:p>
    <w:p w14:paraId="5D7CBB6F" w14:textId="77777777" w:rsidR="00F90BDC" w:rsidRDefault="00F90BDC"/>
    <w:p w14:paraId="152F6A31" w14:textId="77777777" w:rsidR="00F90BDC" w:rsidRDefault="00F90BDC">
      <w:r xmlns:w="http://schemas.openxmlformats.org/wordprocessingml/2006/main">
        <w:t xml:space="preserve">1: Sakrifica e Jezusit siguroi një mënyrë për ne që të pajtoheshim me Perëndinë.</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Kur Jezusi vdiq në kryq, ishte një kohë e zymtë dhe e errët për botën.</w:t>
      </w:r>
    </w:p>
    <w:p w14:paraId="6C9110C8" w14:textId="77777777" w:rsidR="00F90BDC" w:rsidRDefault="00F90BDC"/>
    <w:p w14:paraId="143DC231" w14:textId="77777777" w:rsidR="00F90BDC" w:rsidRDefault="00F90BDC">
      <w:r xmlns:w="http://schemas.openxmlformats.org/wordprocessingml/2006/main">
        <w:t xml:space="preserve">1: Isaia 53:5 - “Por ai u shpua për shkeljet tona; ai u shtyp për paudhësitë tona; mbi të ishte dënimi që na solli paqen dhe me plagët e tij ne u shëruam.”</w:t>
      </w:r>
    </w:p>
    <w:p w14:paraId="204F9D41" w14:textId="77777777" w:rsidR="00F90BDC" w:rsidRDefault="00F90BDC"/>
    <w:p w14:paraId="29509D15" w14:textId="77777777" w:rsidR="00F90BDC" w:rsidRDefault="00F90BDC">
      <w:r xmlns:w="http://schemas.openxmlformats.org/wordprocessingml/2006/main">
        <w:t xml:space="preserve">2: Luka 23:44-46 - “Tani ishte rreth orës së gjashtë dhe errësira e mbuloi gjithë vendin deri në orën e nëntë, sepse dielli pushoi së ndriçuari. Dhe perdja e tempullit u gris në dysh. Jezusi thirri me zë të lartë: 'O Atë, në duart e tua po e dorëzoj frymën time'. Pasi tha këtë, dha frymën e fundit.”</w:t>
      </w:r>
    </w:p>
    <w:p w14:paraId="14A6F9A3" w14:textId="77777777" w:rsidR="00F90BDC" w:rsidRDefault="00F90BDC"/>
    <w:p w14:paraId="64C38EDF" w14:textId="77777777" w:rsidR="00F90BDC" w:rsidRDefault="00F90BDC">
      <w:r xmlns:w="http://schemas.openxmlformats.org/wordprocessingml/2006/main">
        <w:t xml:space="preserve">Mateu 27:46 Dhe rreth orës së nëntë Jezusi bërtiti me zë të lartë duke thënë: ''Eli, Eli, lama sabakthani?''. do të thotë: "Perëndia im, Perëndia im, pse më ke braktisur?".</w:t>
      </w:r>
    </w:p>
    <w:p w14:paraId="3D4CE4BE" w14:textId="77777777" w:rsidR="00F90BDC" w:rsidRDefault="00F90BDC"/>
    <w:p w14:paraId="49F01DCC" w14:textId="77777777" w:rsidR="00F90BDC" w:rsidRDefault="00F90BDC">
      <w:r xmlns:w="http://schemas.openxmlformats.org/wordprocessingml/2006/main">
        <w:t xml:space="preserve">Jezusi, në orën e nëntë të vuajtjes së Tij në kryq, i thirri Perëndisë në ankth duke e pyetur pse ishte braktisur.</w:t>
      </w:r>
    </w:p>
    <w:p w14:paraId="1BB3ED9C" w14:textId="77777777" w:rsidR="00F90BDC" w:rsidRDefault="00F90BDC"/>
    <w:p w14:paraId="60AF2C9F" w14:textId="77777777" w:rsidR="00F90BDC" w:rsidRDefault="00F90BDC">
      <w:r xmlns:w="http://schemas.openxmlformats.org/wordprocessingml/2006/main">
        <w:t xml:space="preserve">1. Agonia e Jezusit: Kuptimi i Sakrificës së Shpëtimtarit Tonë</w:t>
      </w:r>
    </w:p>
    <w:p w14:paraId="3B4FBD62" w14:textId="77777777" w:rsidR="00F90BDC" w:rsidRDefault="00F90BDC"/>
    <w:p w14:paraId="7D212879" w14:textId="77777777" w:rsidR="00F90BDC" w:rsidRDefault="00F90BDC">
      <w:r xmlns:w="http://schemas.openxmlformats.org/wordprocessingml/2006/main">
        <w:t xml:space="preserve">2. Akti i fundit i dashurisë: Eksplorimi i braktisjes së Jezusit</w:t>
      </w:r>
    </w:p>
    <w:p w14:paraId="7C1A9BEB" w14:textId="77777777" w:rsidR="00F90BDC" w:rsidRDefault="00F90BDC"/>
    <w:p w14:paraId="23DC9137" w14:textId="77777777" w:rsidR="00F90BDC" w:rsidRDefault="00F90BDC">
      <w:r xmlns:w="http://schemas.openxmlformats.org/wordprocessingml/2006/main">
        <w:t xml:space="preserve">1. Psalmi 22:1-2 - "Perëndia im, Perëndia im, pse më ke braktisur? Pse je kaq larg nga shpëtimi im, kaq larg britmave të mia të ankthit? Zoti im, unë bërtas ditën, por ti mos u përgjigj, natën, por nuk gjej prehje".</w:t>
      </w:r>
    </w:p>
    <w:p w14:paraId="5FBBB4C9" w14:textId="77777777" w:rsidR="00F90BDC" w:rsidRDefault="00F90BDC"/>
    <w:p w14:paraId="3F1359A3" w14:textId="77777777" w:rsidR="00F90BDC" w:rsidRDefault="00F90BDC">
      <w:r xmlns:w="http://schemas.openxmlformats.org/wordprocessingml/2006/main">
        <w:t xml:space="preserve">2. Isaia 53:3-4 - "Ai ishte i përbuzur dhe i refuzuar nga njerëzimi, një njeri i vuajtjeve dhe i njohur me dhimbjen. Ai ishte i përbuzur si ai prej të cilit njerëzit fshehin fytyrat e tyre dhe ne e vlerësonim atë me pakicë. mori dhimbjen tonë dhe duroi vuajtjet tona."</w:t>
      </w:r>
    </w:p>
    <w:p w14:paraId="64629B27" w14:textId="77777777" w:rsidR="00F90BDC" w:rsidRDefault="00F90BDC"/>
    <w:p w14:paraId="35E71850" w14:textId="77777777" w:rsidR="00F90BDC" w:rsidRDefault="00F90BDC">
      <w:r xmlns:w="http://schemas.openxmlformats.org/wordprocessingml/2006/main">
        <w:t xml:space="preserve">Mateu 27:47 Disa nga të pranishmit, kur e dëgjuan këtë, thanë: ''Ky thërret </w:t>
      </w:r>
      <w:r xmlns:w="http://schemas.openxmlformats.org/wordprocessingml/2006/main">
        <w:lastRenderedPageBreak xmlns:w="http://schemas.openxmlformats.org/wordprocessingml/2006/main"/>
      </w:r>
      <w:r xmlns:w="http://schemas.openxmlformats.org/wordprocessingml/2006/main">
        <w:t xml:space="preserve">Elian''.</w:t>
      </w:r>
    </w:p>
    <w:p w14:paraId="7D9C732D" w14:textId="77777777" w:rsidR="00F90BDC" w:rsidRDefault="00F90BDC"/>
    <w:p w14:paraId="75FB7570" w14:textId="77777777" w:rsidR="00F90BDC" w:rsidRDefault="00F90BDC">
      <w:r xmlns:w="http://schemas.openxmlformats.org/wordprocessingml/2006/main">
        <w:t xml:space="preserve">Ky pasazh tregon se si disa kalimtarë në kryqëzimin e Jezusit u përgjigjën duke thënë se Jezusi po thërriste Elian.</w:t>
      </w:r>
    </w:p>
    <w:p w14:paraId="4AD53FB3" w14:textId="77777777" w:rsidR="00F90BDC" w:rsidRDefault="00F90BDC"/>
    <w:p w14:paraId="71F99329" w14:textId="77777777" w:rsidR="00F90BDC" w:rsidRDefault="00F90BDC">
      <w:r xmlns:w="http://schemas.openxmlformats.org/wordprocessingml/2006/main">
        <w:t xml:space="preserve">1. Kryqëzimi i Jezusit: Një mundësi për shpëtim</w:t>
      </w:r>
    </w:p>
    <w:p w14:paraId="0E8F83A2" w14:textId="77777777" w:rsidR="00F90BDC" w:rsidRDefault="00F90BDC"/>
    <w:p w14:paraId="32B99B85" w14:textId="77777777" w:rsidR="00F90BDC" w:rsidRDefault="00F90BDC">
      <w:r xmlns:w="http://schemas.openxmlformats.org/wordprocessingml/2006/main">
        <w:t xml:space="preserve">2. Qëllimi i Perëndisë në vdekjen e Jezusit</w:t>
      </w:r>
    </w:p>
    <w:p w14:paraId="1590039A" w14:textId="77777777" w:rsidR="00F90BDC" w:rsidRDefault="00F90BDC"/>
    <w:p w14:paraId="50E6ECF5" w14:textId="77777777" w:rsidR="00F90BDC" w:rsidRDefault="00F90BDC">
      <w:r xmlns:w="http://schemas.openxmlformats.org/wordprocessingml/2006/main">
        <w:t xml:space="preserve">1. Psalmi 22:1-21 – Një profeci mesianike e vdekjes së Jezusit në kryq</w:t>
      </w:r>
    </w:p>
    <w:p w14:paraId="461D4DD1" w14:textId="77777777" w:rsidR="00F90BDC" w:rsidRDefault="00F90BDC"/>
    <w:p w14:paraId="6D3F2A75" w14:textId="77777777" w:rsidR="00F90BDC" w:rsidRDefault="00F90BDC">
      <w:r xmlns:w="http://schemas.openxmlformats.org/wordprocessingml/2006/main">
        <w:t xml:space="preserve">2. Isaia 53:4-6 – Një profeci e vdekjes së Jezusit dhe shpëtimit që ai do të sillte</w:t>
      </w:r>
    </w:p>
    <w:p w14:paraId="2B4CBB0C" w14:textId="77777777" w:rsidR="00F90BDC" w:rsidRDefault="00F90BDC"/>
    <w:p w14:paraId="39B08E9B" w14:textId="77777777" w:rsidR="00F90BDC" w:rsidRDefault="00F90BDC">
      <w:r xmlns:w="http://schemas.openxmlformats.org/wordprocessingml/2006/main">
        <w:t xml:space="preserve">Mateu 27:48 Dhe menjëherë njëri prej tyre vrapoi, mori një sfungjer, e mbushi me uthull, e vuri mbi një kallam dhe i dha të pijë.</w:t>
      </w:r>
    </w:p>
    <w:p w14:paraId="455BA294" w14:textId="77777777" w:rsidR="00F90BDC" w:rsidRDefault="00F90BDC"/>
    <w:p w14:paraId="6778F289" w14:textId="77777777" w:rsidR="00F90BDC" w:rsidRDefault="00F90BDC">
      <w:r xmlns:w="http://schemas.openxmlformats.org/wordprocessingml/2006/main">
        <w:t xml:space="preserve">Jezusit iu dha për të pirë uthull mbi një kallam ndërsa ishte në kryq.</w:t>
      </w:r>
    </w:p>
    <w:p w14:paraId="25FD6BC1" w14:textId="77777777" w:rsidR="00F90BDC" w:rsidRDefault="00F90BDC"/>
    <w:p w14:paraId="061B99DE" w14:textId="77777777" w:rsidR="00F90BDC" w:rsidRDefault="00F90BDC">
      <w:r xmlns:w="http://schemas.openxmlformats.org/wordprocessingml/2006/main">
        <w:t xml:space="preserve">1. Fuqia e dashurisë sakrifikuese</w:t>
      </w:r>
    </w:p>
    <w:p w14:paraId="6BEA8973" w14:textId="77777777" w:rsidR="00F90BDC" w:rsidRDefault="00F90BDC"/>
    <w:p w14:paraId="1FA7FCA3" w14:textId="77777777" w:rsidR="00F90BDC" w:rsidRDefault="00F90BDC">
      <w:r xmlns:w="http://schemas.openxmlformats.org/wordprocessingml/2006/main">
        <w:t xml:space="preserve">2. Të vërtetojmë besimin tonë nëpërmjet veprimeve</w:t>
      </w:r>
    </w:p>
    <w:p w14:paraId="0A93B66F" w14:textId="77777777" w:rsidR="00F90BDC" w:rsidRDefault="00F90BDC"/>
    <w:p w14:paraId="5FCA8329" w14:textId="77777777" w:rsidR="00F90BDC" w:rsidRDefault="00F90BDC">
      <w:r xmlns:w="http://schemas.openxmlformats.org/wordprocessingml/2006/main">
        <w:t xml:space="preserve">1. Gjoni 15:13 - Askush nuk ka dashuri më të madhe se kjo, që njeriu të japë jetën e tij për miqtë e tij.</w:t>
      </w:r>
    </w:p>
    <w:p w14:paraId="771696A1" w14:textId="77777777" w:rsidR="00F90BDC" w:rsidRDefault="00F90BDC"/>
    <w:p w14:paraId="389D9D6B" w14:textId="77777777" w:rsidR="00F90BDC" w:rsidRDefault="00F90BDC">
      <w:r xmlns:w="http://schemas.openxmlformats.org/wordprocessingml/2006/main">
        <w:t xml:space="preserve">2. Filipianëve 2:7-8 - Por e bëri veten të pafajshëm dhe mori formën e një shërbëtori dhe u bë në ngjashmërinë e njerëzve; të bindur deri në vdekje, madje deri në vdekje të kryqit.</w:t>
      </w:r>
    </w:p>
    <w:p w14:paraId="11ACE053" w14:textId="77777777" w:rsidR="00F90BDC" w:rsidRDefault="00F90BDC"/>
    <w:p w14:paraId="30268A73" w14:textId="77777777" w:rsidR="00F90BDC" w:rsidRDefault="00F90BDC">
      <w:r xmlns:w="http://schemas.openxmlformats.org/wordprocessingml/2006/main">
        <w:t xml:space="preserve">Mateu 27:49 Të tjerët thanë: ''Le të shohim nëse Elia do të vijë për ta shpëtuar''.</w:t>
      </w:r>
    </w:p>
    <w:p w14:paraId="519A1D64" w14:textId="77777777" w:rsidR="00F90BDC" w:rsidRDefault="00F90BDC"/>
    <w:p w14:paraId="20666756" w14:textId="77777777" w:rsidR="00F90BDC" w:rsidRDefault="00F90BDC">
      <w:r xmlns:w="http://schemas.openxmlformats.org/wordprocessingml/2006/main">
        <w:t xml:space="preserve">Turma në kryqëzimin e Jezusit po pyeste nëse Elia do të vinte për të shpëtuar Jezusin.</w:t>
      </w:r>
    </w:p>
    <w:p w14:paraId="13971833" w14:textId="77777777" w:rsidR="00F90BDC" w:rsidRDefault="00F90BDC"/>
    <w:p w14:paraId="26881AB8" w14:textId="77777777" w:rsidR="00F90BDC" w:rsidRDefault="00F90BDC">
      <w:r xmlns:w="http://schemas.openxmlformats.org/wordprocessingml/2006/main">
        <w:t xml:space="preserve">1: Ne nuk duhet të vëmë në dyshim planin e Perëndisë, por të besojmë në vullnetin e Tij.</w:t>
      </w:r>
    </w:p>
    <w:p w14:paraId="4E75D58A" w14:textId="77777777" w:rsidR="00F90BDC" w:rsidRDefault="00F90BDC"/>
    <w:p w14:paraId="198E0107" w14:textId="77777777" w:rsidR="00F90BDC" w:rsidRDefault="00F90BDC">
      <w:r xmlns:w="http://schemas.openxmlformats.org/wordprocessingml/2006/main">
        <w:t xml:space="preserve">2: Ne duhet të shohim shembullin e Jezusit dhe të besojmë në sakrificën e Tij.</w:t>
      </w:r>
    </w:p>
    <w:p w14:paraId="77CA209D" w14:textId="77777777" w:rsidR="00F90BDC" w:rsidRDefault="00F90BDC"/>
    <w:p w14:paraId="20521448"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07E0E1B4" w14:textId="77777777" w:rsidR="00F90BDC" w:rsidRDefault="00F90BDC"/>
    <w:p w14:paraId="593F7E2C" w14:textId="77777777" w:rsidR="00F90BDC" w:rsidRDefault="00F90BDC">
      <w:r xmlns:w="http://schemas.openxmlformats.org/wordprocessingml/2006/main">
        <w:t xml:space="preserve">2: Isaia 41:10 - "Prandaj mos kini frikë, sepse unë jam me ju; mos u trembni, sepse unë jam Perëndia juaj. Unë do t'ju forcoj dhe do t'ju ndihmoj; do t'ju mbaj me të djathtën time të drejtë."</w:t>
      </w:r>
    </w:p>
    <w:p w14:paraId="73D83845" w14:textId="77777777" w:rsidR="00F90BDC" w:rsidRDefault="00F90BDC"/>
    <w:p w14:paraId="48F3AA8C" w14:textId="77777777" w:rsidR="00F90BDC" w:rsidRDefault="00F90BDC">
      <w:r xmlns:w="http://schemas.openxmlformats.org/wordprocessingml/2006/main">
        <w:t xml:space="preserve">Mateu 27:50 Jezusi, mbasi thirri përsëri me zë të lartë, dha shpirt.</w:t>
      </w:r>
    </w:p>
    <w:p w14:paraId="46E2A3E3" w14:textId="77777777" w:rsidR="00F90BDC" w:rsidRDefault="00F90BDC"/>
    <w:p w14:paraId="7FB60BEF" w14:textId="77777777" w:rsidR="00F90BDC" w:rsidRDefault="00F90BDC">
      <w:r xmlns:w="http://schemas.openxmlformats.org/wordprocessingml/2006/main">
        <w:t xml:space="preserve">Jezusi vdiq pasi shpalli me zë të lartë vdekjen e tij.</w:t>
      </w:r>
    </w:p>
    <w:p w14:paraId="05F4D32D" w14:textId="77777777" w:rsidR="00F90BDC" w:rsidRDefault="00F90BDC"/>
    <w:p w14:paraId="1C5628DC" w14:textId="77777777" w:rsidR="00F90BDC" w:rsidRDefault="00F90BDC">
      <w:r xmlns:w="http://schemas.openxmlformats.org/wordprocessingml/2006/main">
        <w:t xml:space="preserve">1. Sakrifica e Jezusit: Akti i fundit i dashurisë dhe bindjes</w:t>
      </w:r>
    </w:p>
    <w:p w14:paraId="306A4CA6" w14:textId="77777777" w:rsidR="00F90BDC" w:rsidRDefault="00F90BDC"/>
    <w:p w14:paraId="790B5624" w14:textId="77777777" w:rsidR="00F90BDC" w:rsidRDefault="00F90BDC">
      <w:r xmlns:w="http://schemas.openxmlformats.org/wordprocessingml/2006/main">
        <w:t xml:space="preserve">2. Fjalët e fundit të Jezusit: Një dëshmi e fuqishme e besimit</w:t>
      </w:r>
    </w:p>
    <w:p w14:paraId="42F49B1D" w14:textId="77777777" w:rsidR="00F90BDC" w:rsidRDefault="00F90BDC"/>
    <w:p w14:paraId="3CEF8113" w14:textId="77777777" w:rsidR="00F90BDC" w:rsidRDefault="00F90BDC">
      <w:r xmlns:w="http://schemas.openxmlformats.org/wordprocessingml/2006/main">
        <w:t xml:space="preserve">1. Romakëve 5:8: Por Perëndia e tregon dashurinë e tij për ne në atë që kur ishim akoma mëkatarë, Krishti vdiq për ne.</w:t>
      </w:r>
    </w:p>
    <w:p w14:paraId="4B379210" w14:textId="77777777" w:rsidR="00F90BDC" w:rsidRDefault="00F90BDC"/>
    <w:p w14:paraId="2DEB59B0" w14:textId="77777777" w:rsidR="00F90BDC" w:rsidRDefault="00F90BDC">
      <w:r xmlns:w="http://schemas.openxmlformats.org/wordprocessingml/2006/main">
        <w:t xml:space="preserve">2. Filipianëve 2:8: Dhe, duke u gjetur në trajtë njeriu, ai e përuli veten duke u bërë i bindur deri në </w:t>
      </w:r>
      <w:r xmlns:w="http://schemas.openxmlformats.org/wordprocessingml/2006/main">
        <w:lastRenderedPageBreak xmlns:w="http://schemas.openxmlformats.org/wordprocessingml/2006/main"/>
      </w:r>
      <w:r xmlns:w="http://schemas.openxmlformats.org/wordprocessingml/2006/main">
        <w:t xml:space="preserve">vdekje, madje edhe vdekje në kryq.</w:t>
      </w:r>
    </w:p>
    <w:p w14:paraId="38DC81AA" w14:textId="77777777" w:rsidR="00F90BDC" w:rsidRDefault="00F90BDC"/>
    <w:p w14:paraId="7E673098" w14:textId="77777777" w:rsidR="00F90BDC" w:rsidRDefault="00F90BDC">
      <w:r xmlns:w="http://schemas.openxmlformats.org/wordprocessingml/2006/main">
        <w:t xml:space="preserve">Mateu 27:51 Dhe ja, veli i tempullit u ça në dysh nga maja deri në fund; dhe toka u drodh dhe shkëmbinjtë u çanë;</w:t>
      </w:r>
    </w:p>
    <w:p w14:paraId="57C02F41" w14:textId="77777777" w:rsidR="00F90BDC" w:rsidRDefault="00F90BDC"/>
    <w:p w14:paraId="02E1AA28" w14:textId="77777777" w:rsidR="00F90BDC" w:rsidRDefault="00F90BDC">
      <w:r xmlns:w="http://schemas.openxmlformats.org/wordprocessingml/2006/main">
        <w:t xml:space="preserve">Velloja e tempullit u nda në dy pjesë nga lart poshtë, toka u drodh dhe shkëmbinjtë u ndanë.</w:t>
      </w:r>
    </w:p>
    <w:p w14:paraId="26497655" w14:textId="77777777" w:rsidR="00F90BDC" w:rsidRDefault="00F90BDC"/>
    <w:p w14:paraId="6B4D5E64" w14:textId="77777777" w:rsidR="00F90BDC" w:rsidRDefault="00F90BDC">
      <w:r xmlns:w="http://schemas.openxmlformats.org/wordprocessingml/2006/main">
        <w:t xml:space="preserve">1. Perëndia ndau velin: Duke parë lavdinë e Perëndisë në jetën tonë</w:t>
      </w:r>
    </w:p>
    <w:p w14:paraId="122B0610" w14:textId="77777777" w:rsidR="00F90BDC" w:rsidRDefault="00F90BDC"/>
    <w:p w14:paraId="17943E4D" w14:textId="77777777" w:rsidR="00F90BDC" w:rsidRDefault="00F90BDC">
      <w:r xmlns:w="http://schemas.openxmlformats.org/wordprocessingml/2006/main">
        <w:t xml:space="preserve">2. Toka u trondit dhe shkëmbinjtë u ndanë: Përjetimi i fuqisë së Zotit përmes lutjes</w:t>
      </w:r>
    </w:p>
    <w:p w14:paraId="2D26C313" w14:textId="77777777" w:rsidR="00F90BDC" w:rsidRDefault="00F90BDC"/>
    <w:p w14:paraId="43168519" w14:textId="77777777" w:rsidR="00F90BDC" w:rsidRDefault="00F90BDC">
      <w:r xmlns:w="http://schemas.openxmlformats.org/wordprocessingml/2006/main">
        <w:t xml:space="preserve">1. Isaia 64:1 - "Ah, sikur ti të çante qiejt dhe të zbriste, sikur malet të dridheshin para teje!"</w:t>
      </w:r>
    </w:p>
    <w:p w14:paraId="51FCD7B6" w14:textId="77777777" w:rsidR="00F90BDC" w:rsidRDefault="00F90BDC"/>
    <w:p w14:paraId="6BEC53D4" w14:textId="77777777" w:rsidR="00F90BDC" w:rsidRDefault="00F90BDC">
      <w:r xmlns:w="http://schemas.openxmlformats.org/wordprocessingml/2006/main">
        <w:t xml:space="preserve">2. Psalmi 18:6-7 - "Në ankthin tim i thirra Zotit, i thirra Perëndisë tim për ndihmë. Nga tempulli i tij ai dëgjoi zërin tim; britma ime erdhi përpara tij, në veshët e tij."</w:t>
      </w:r>
    </w:p>
    <w:p w14:paraId="6458EFBD" w14:textId="77777777" w:rsidR="00F90BDC" w:rsidRDefault="00F90BDC"/>
    <w:p w14:paraId="42F20C16" w14:textId="77777777" w:rsidR="00F90BDC" w:rsidRDefault="00F90BDC">
      <w:r xmlns:w="http://schemas.openxmlformats.org/wordprocessingml/2006/main">
        <w:t xml:space="preserve">Mateu 27:52 Dhe varret u hapën; dhe shumë trupa të shenjtorëve që flinin u ngritën,</w:t>
      </w:r>
    </w:p>
    <w:p w14:paraId="5AC68D72" w14:textId="77777777" w:rsidR="00F90BDC" w:rsidRDefault="00F90BDC"/>
    <w:p w14:paraId="0E2D2602" w14:textId="77777777" w:rsidR="00F90BDC" w:rsidRDefault="00F90BDC">
      <w:r xmlns:w="http://schemas.openxmlformats.org/wordprocessingml/2006/main">
        <w:t xml:space="preserve">Ky pasazh tregon për ringjalljen e të vdekurve pasi Jezusi u kryqëzua.</w:t>
      </w:r>
    </w:p>
    <w:p w14:paraId="7517DB29" w14:textId="77777777" w:rsidR="00F90BDC" w:rsidRDefault="00F90BDC"/>
    <w:p w14:paraId="2F3FBC31" w14:textId="77777777" w:rsidR="00F90BDC" w:rsidRDefault="00F90BDC">
      <w:r xmlns:w="http://schemas.openxmlformats.org/wordprocessingml/2006/main">
        <w:t xml:space="preserve">1. Fuqia e Jezusit për ta mposhtur vdekjen</w:t>
      </w:r>
    </w:p>
    <w:p w14:paraId="3B2366DD" w14:textId="77777777" w:rsidR="00F90BDC" w:rsidRDefault="00F90BDC"/>
    <w:p w14:paraId="582DF590" w14:textId="77777777" w:rsidR="00F90BDC" w:rsidRDefault="00F90BDC">
      <w:r xmlns:w="http://schemas.openxmlformats.org/wordprocessingml/2006/main">
        <w:t xml:space="preserve">2. Premtimi i Ngjalljes së Shenjtorëve</w:t>
      </w:r>
    </w:p>
    <w:p w14:paraId="763287E0" w14:textId="77777777" w:rsidR="00F90BDC" w:rsidRDefault="00F90BDC"/>
    <w:p w14:paraId="0B93922A" w14:textId="77777777" w:rsidR="00F90BDC" w:rsidRDefault="00F90BDC">
      <w:r xmlns:w="http://schemas.openxmlformats.org/wordprocessingml/2006/main">
        <w:t xml:space="preserve">1. Isaia 25:8 - Ai do të gëlltisë vdekjen në fitore</w:t>
      </w:r>
    </w:p>
    <w:p w14:paraId="375B1D6A" w14:textId="77777777" w:rsidR="00F90BDC" w:rsidRDefault="00F90BDC"/>
    <w:p w14:paraId="3D844246" w14:textId="77777777" w:rsidR="00F90BDC" w:rsidRDefault="00F90BDC">
      <w:r xmlns:w="http://schemas.openxmlformats.org/wordprocessingml/2006/main">
        <w:t xml:space="preserve">2. Gjoni 11:25-26 - Jezusi tha “Unë jam ringjallja dhe jeta. Kushdo që beson në mua, edhe sikur të vdesë, do të jetojë.”</w:t>
      </w:r>
    </w:p>
    <w:p w14:paraId="15EF5E4F" w14:textId="77777777" w:rsidR="00F90BDC" w:rsidRDefault="00F90BDC"/>
    <w:p w14:paraId="1B01BF3D" w14:textId="77777777" w:rsidR="00F90BDC" w:rsidRDefault="00F90BDC">
      <w:r xmlns:w="http://schemas.openxmlformats.org/wordprocessingml/2006/main">
        <w:t xml:space="preserve">Mateu 27:53 Dhe mbas ringjalljes doli nga varret, hyri në qytetin e shenjtë dhe iu shfaq shumë njerëzve.</w:t>
      </w:r>
    </w:p>
    <w:p w14:paraId="2D124607" w14:textId="77777777" w:rsidR="00F90BDC" w:rsidRDefault="00F90BDC"/>
    <w:p w14:paraId="31153D3B" w14:textId="77777777" w:rsidR="00F90BDC" w:rsidRDefault="00F90BDC">
      <w:r xmlns:w="http://schemas.openxmlformats.org/wordprocessingml/2006/main">
        <w:t xml:space="preserve">Pas ringjalljes së Jezusit, Ai doli nga varret dhe shkoi në Jeruzalem për t'iu shfaqur shumë njerëzve.</w:t>
      </w:r>
    </w:p>
    <w:p w14:paraId="16DACD3D" w14:textId="77777777" w:rsidR="00F90BDC" w:rsidRDefault="00F90BDC"/>
    <w:p w14:paraId="6300579A" w14:textId="77777777" w:rsidR="00F90BDC" w:rsidRDefault="00F90BDC">
      <w:r xmlns:w="http://schemas.openxmlformats.org/wordprocessingml/2006/main">
        <w:t xml:space="preserve">1. Fuqia e Ringjalljes: Si Ringjallja e Krishtit Transformon Jetën Tonë</w:t>
      </w:r>
    </w:p>
    <w:p w14:paraId="1F2DA2DD" w14:textId="77777777" w:rsidR="00F90BDC" w:rsidRDefault="00F90BDC"/>
    <w:p w14:paraId="34CDABB0" w14:textId="77777777" w:rsidR="00F90BDC" w:rsidRDefault="00F90BDC">
      <w:r xmlns:w="http://schemas.openxmlformats.org/wordprocessingml/2006/main">
        <w:t xml:space="preserve">2. Rëndësia e Paraqitjeve të Jezusit pas Ringjalljes së Tij</w:t>
      </w:r>
    </w:p>
    <w:p w14:paraId="514049A4" w14:textId="77777777" w:rsidR="00F90BDC" w:rsidRDefault="00F90BDC"/>
    <w:p w14:paraId="2A55F617" w14:textId="77777777" w:rsidR="00F90BDC" w:rsidRDefault="00F90BDC">
      <w:r xmlns:w="http://schemas.openxmlformats.org/wordprocessingml/2006/main">
        <w:t xml:space="preserve">1. Romakëve 6:4-5 - Edhe ne mund të ecim në risinë e jetës.</w:t>
      </w:r>
    </w:p>
    <w:p w14:paraId="3ECE9E35" w14:textId="77777777" w:rsidR="00F90BDC" w:rsidRDefault="00F90BDC"/>
    <w:p w14:paraId="17982688" w14:textId="77777777" w:rsidR="00F90BDC" w:rsidRDefault="00F90BDC">
      <w:r xmlns:w="http://schemas.openxmlformats.org/wordprocessingml/2006/main">
        <w:t xml:space="preserve">2. Gjoni 21:1-14 - Jezusi u shfaqet dishepujve në breg.</w:t>
      </w:r>
    </w:p>
    <w:p w14:paraId="430AE9A0" w14:textId="77777777" w:rsidR="00F90BDC" w:rsidRDefault="00F90BDC"/>
    <w:p w14:paraId="14B17E23" w14:textId="77777777" w:rsidR="00F90BDC" w:rsidRDefault="00F90BDC">
      <w:r xmlns:w="http://schemas.openxmlformats.org/wordprocessingml/2006/main">
        <w:t xml:space="preserve">Mateu 27:54 Kur centurioni dhe ata që ishin me të, duke parë Jezusin, panë tërmetin dhe ato që ndodhën, u trembën shumë dhe thanë: ''Me të vërtetë ky ishte Biri i Perëndisë''.</w:t>
      </w:r>
    </w:p>
    <w:p w14:paraId="7840C47A" w14:textId="77777777" w:rsidR="00F90BDC" w:rsidRDefault="00F90BDC"/>
    <w:p w14:paraId="67BE6C43" w14:textId="77777777" w:rsidR="00F90BDC" w:rsidRDefault="00F90BDC">
      <w:r xmlns:w="http://schemas.openxmlformats.org/wordprocessingml/2006/main">
        <w:t xml:space="preserve">Ky pasazh përshkruan reagimin e centurionit dhe atyre që ishin me të teksa vëzhgonin tërmetin dhe ngjarje të tjera që rrethonin vdekjen e Jezusit. Ata e kuptuan se Jezusi ishte Biri i Perëndisë.</w:t>
      </w:r>
    </w:p>
    <w:p w14:paraId="0F4C2E92" w14:textId="77777777" w:rsidR="00F90BDC" w:rsidRDefault="00F90BDC"/>
    <w:p w14:paraId="78A33D8D" w14:textId="77777777" w:rsidR="00F90BDC" w:rsidRDefault="00F90BDC">
      <w:r xmlns:w="http://schemas.openxmlformats.org/wordprocessingml/2006/main">
        <w:t xml:space="preserve">1. Fuqia e Jezusit: Si Centurioni e njohu Birin e Perëndisë</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Dëshmia e mrekullive të Jezusit: Përqafimi i fuqisë së Tij</w:t>
      </w:r>
    </w:p>
    <w:p w14:paraId="23D17CF9" w14:textId="77777777" w:rsidR="00F90BDC" w:rsidRDefault="00F90BDC"/>
    <w:p w14:paraId="36B41F85" w14:textId="77777777" w:rsidR="00F90BDC" w:rsidRDefault="00F90BDC">
      <w:r xmlns:w="http://schemas.openxmlformats.org/wordprocessingml/2006/main">
        <w:t xml:space="preserve">1. Isaia 9:6 - Sepse na ka lindur një fëmijë, një djalë na është dhënë; dhe qeveria do të jetë mbi supin e tij dhe emri i tij do të quhet Këshilltar i Mrekullueshëm, Perëndi i Fuqishëm, Atë i Përjetshëm, Princ i Paqes.</w:t>
      </w:r>
    </w:p>
    <w:p w14:paraId="3729FA99" w14:textId="77777777" w:rsidR="00F90BDC" w:rsidRDefault="00F90BDC"/>
    <w:p w14:paraId="607F8BC8" w14:textId="77777777" w:rsidR="00F90BDC" w:rsidRDefault="00F90BDC">
      <w:r xmlns:w="http://schemas.openxmlformats.org/wordprocessingml/2006/main">
        <w:t xml:space="preserve">2. Gjoni 20:30-31 - Tani Jezusi bëri shumë shenja të tjera në prani të dishepujve, të cilat nuk janë shkruar në këtë libër; por këto janë shkruar që ju të besoni se Jezusi është Krishti, Biri i Perëndisë dhe që, duke besuar, të keni jetën në emrin e tij.</w:t>
      </w:r>
    </w:p>
    <w:p w14:paraId="18226D72" w14:textId="77777777" w:rsidR="00F90BDC" w:rsidRDefault="00F90BDC"/>
    <w:p w14:paraId="7BCD7691" w14:textId="77777777" w:rsidR="00F90BDC" w:rsidRDefault="00F90BDC">
      <w:r xmlns:w="http://schemas.openxmlformats.org/wordprocessingml/2006/main">
        <w:t xml:space="preserve">Mateu 27:55 Dhe shumë gra ishin atje që shikonin nga larg, të cilat ndiqnin Jezusin nga Galilea duke i shërbyer:</w:t>
      </w:r>
    </w:p>
    <w:p w14:paraId="144A95CF" w14:textId="77777777" w:rsidR="00F90BDC" w:rsidRDefault="00F90BDC"/>
    <w:p w14:paraId="0C61E6DE" w14:textId="77777777" w:rsidR="00F90BDC" w:rsidRDefault="00F90BDC">
      <w:r xmlns:w="http://schemas.openxmlformats.org/wordprocessingml/2006/main">
        <w:t xml:space="preserve">Pasazhi përmend se shumë gra e kishin ndjekur Jezusin nga Galilea në Jerusalem për t'i shërbyer atij.</w:t>
      </w:r>
    </w:p>
    <w:p w14:paraId="22E27CC3" w14:textId="77777777" w:rsidR="00F90BDC" w:rsidRDefault="00F90BDC"/>
    <w:p w14:paraId="65D8FB76" w14:textId="77777777" w:rsidR="00F90BDC" w:rsidRDefault="00F90BDC">
      <w:r xmlns:w="http://schemas.openxmlformats.org/wordprocessingml/2006/main">
        <w:t xml:space="preserve">1: Jezusi u kujdes shumë nga ata që e rrethonin deri në fund.</w:t>
      </w:r>
    </w:p>
    <w:p w14:paraId="5033C7AA" w14:textId="77777777" w:rsidR="00F90BDC" w:rsidRDefault="00F90BDC"/>
    <w:p w14:paraId="6D7FB0E0" w14:textId="77777777" w:rsidR="00F90BDC" w:rsidRDefault="00F90BDC">
      <w:r xmlns:w="http://schemas.openxmlformats.org/wordprocessingml/2006/main">
        <w:t xml:space="preserve">2: Ka fuqi, dashuri dhe ngushëllim të madh në mbështetjen e motrave dhe vëllezërve tanë në Krishtin.</w:t>
      </w:r>
    </w:p>
    <w:p w14:paraId="56B185B3" w14:textId="77777777" w:rsidR="00F90BDC" w:rsidRDefault="00F90BDC"/>
    <w:p w14:paraId="7362F579" w14:textId="77777777" w:rsidR="00F90BDC" w:rsidRDefault="00F90BDC">
      <w:r xmlns:w="http://schemas.openxmlformats.org/wordprocessingml/2006/main">
        <w:t xml:space="preserve">1: Marku 14:3-9 - Maria vajos Jezusin me vaj të çmuar, një shenjë e dashurisë së saj për të.</w:t>
      </w:r>
    </w:p>
    <w:p w14:paraId="36700DCE" w14:textId="77777777" w:rsidR="00F90BDC" w:rsidRDefault="00F90BDC"/>
    <w:p w14:paraId="03CE7294" w14:textId="77777777" w:rsidR="00F90BDC" w:rsidRDefault="00F90BDC">
      <w:r xmlns:w="http://schemas.openxmlformats.org/wordprocessingml/2006/main">
        <w:t xml:space="preserve">2: Fjalët e urta 31:10-31 - Gruaja ideale, ajo që përdor dhuntitë dhe aftësitë e saj për të shërbyer dhe për t'u shërbyer të tjerëve.</w:t>
      </w:r>
    </w:p>
    <w:p w14:paraId="220E49F8" w14:textId="77777777" w:rsidR="00F90BDC" w:rsidRDefault="00F90BDC"/>
    <w:p w14:paraId="19387D66" w14:textId="77777777" w:rsidR="00F90BDC" w:rsidRDefault="00F90BDC">
      <w:r xmlns:w="http://schemas.openxmlformats.org/wordprocessingml/2006/main">
        <w:t xml:space="preserve">Mateu 27:56 Ndër të cilat ishte Maria Magdalena, Maria, nëna e Jakobit dhe e Joses dhe nëna e bijve të Zebedeut.</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Magdalena, Maria, nëna e Jakobit dhe Joses, dhe nëna e fëmijëve të Zebedeut ishin midis njerëzve që dëshmuan kryqëzimin e Jezusit.</w:t>
      </w:r>
    </w:p>
    <w:p w14:paraId="1457610C" w14:textId="77777777" w:rsidR="00F90BDC" w:rsidRDefault="00F90BDC"/>
    <w:p w14:paraId="7732B3FE" w14:textId="77777777" w:rsidR="00F90BDC" w:rsidRDefault="00F90BDC">
      <w:r xmlns:w="http://schemas.openxmlformats.org/wordprocessingml/2006/main">
        <w:t xml:space="preserve">1. Dëshmitari besnik: Shqyrtimi i guximit të Maria Magdalenës dhe Marisë, Nënës së Jakobit dhe Joses</w:t>
      </w:r>
    </w:p>
    <w:p w14:paraId="6F2FFEAC" w14:textId="77777777" w:rsidR="00F90BDC" w:rsidRDefault="00F90BDC"/>
    <w:p w14:paraId="1F49FFCD" w14:textId="77777777" w:rsidR="00F90BDC" w:rsidRDefault="00F90BDC">
      <w:r xmlns:w="http://schemas.openxmlformats.org/wordprocessingml/2006/main">
        <w:t xml:space="preserve">2. Qëndrimi në solidaritet: Si kryqëzimi i Jezusit bashkon besimin tonë</w:t>
      </w:r>
    </w:p>
    <w:p w14:paraId="74E723ED" w14:textId="77777777" w:rsidR="00F90BDC" w:rsidRDefault="00F90BDC"/>
    <w:p w14:paraId="625A2DBC" w14:textId="77777777" w:rsidR="00F90BDC" w:rsidRDefault="00F90BDC">
      <w:r xmlns:w="http://schemas.openxmlformats.org/wordprocessingml/2006/main">
        <w:t xml:space="preserve">1. Hebrenjve 12:1-2 - "Prandaj, duke qenë se jemi të rrethuar nga një re kaq e madhe dëshmitarësh, le të lëmë mënjanë çdo peshë dhe çdo mëkat që është ngjitur kaq ngushtë dhe le të vrapojmë me qëndrueshmëri në garën që është caktuar. para nesh”.</w:t>
      </w:r>
    </w:p>
    <w:p w14:paraId="38998234" w14:textId="77777777" w:rsidR="00F90BDC" w:rsidRDefault="00F90BDC"/>
    <w:p w14:paraId="7424D6DC" w14:textId="77777777" w:rsidR="00F90BDC" w:rsidRDefault="00F90BDC">
      <w:r xmlns:w="http://schemas.openxmlformats.org/wordprocessingml/2006/main">
        <w:t xml:space="preserve">2. Gjoni 11:25-26 - "Jezusi i tha: "Unë jam ringjallja dhe jeta. Kush beson në mua, edhe sikur të vdesë, do të jetojë dhe kushdo që jeton dhe beson në mua nuk do të vdesë kurrë. A e beson këtë?”</w:t>
      </w:r>
    </w:p>
    <w:p w14:paraId="4453AB2F" w14:textId="77777777" w:rsidR="00F90BDC" w:rsidRDefault="00F90BDC"/>
    <w:p w14:paraId="58DB0E41" w14:textId="77777777" w:rsidR="00F90BDC" w:rsidRDefault="00F90BDC">
      <w:r xmlns:w="http://schemas.openxmlformats.org/wordprocessingml/2006/main">
        <w:t xml:space="preserve">Mateu 27:57 Kur u ngrys, erdhi një njeri i pasur nga Arimatea, i quajtur Jozef, i cili ishte edhe vetë dishepull i Jezusit.</w:t>
      </w:r>
    </w:p>
    <w:p w14:paraId="66BEA7D5" w14:textId="77777777" w:rsidR="00F90BDC" w:rsidRDefault="00F90BDC"/>
    <w:p w14:paraId="3B397683" w14:textId="77777777" w:rsidR="00F90BDC" w:rsidRDefault="00F90BDC">
      <w:r xmlns:w="http://schemas.openxmlformats.org/wordprocessingml/2006/main">
        <w:t xml:space="preserve">Jozefi nga Arimatea ishte një dishepull i përkushtuar i Jezusit, i cili siguroi një varrim të duhur për Jezusin.</w:t>
      </w:r>
    </w:p>
    <w:p w14:paraId="26845B27" w14:textId="77777777" w:rsidR="00F90BDC" w:rsidRDefault="00F90BDC"/>
    <w:p w14:paraId="3EA9BFA9" w14:textId="77777777" w:rsidR="00F90BDC" w:rsidRDefault="00F90BDC">
      <w:r xmlns:w="http://schemas.openxmlformats.org/wordprocessingml/2006/main">
        <w:t xml:space="preserve">1. Përkushtimi i Jozefit nga Arimatea: Një model për të ndjekur Jezusin</w:t>
      </w:r>
    </w:p>
    <w:p w14:paraId="112A7DBB" w14:textId="77777777" w:rsidR="00F90BDC" w:rsidRDefault="00F90BDC"/>
    <w:p w14:paraId="26261F6A" w14:textId="77777777" w:rsidR="00F90BDC" w:rsidRDefault="00F90BDC">
      <w:r xmlns:w="http://schemas.openxmlformats.org/wordprocessingml/2006/main">
        <w:t xml:space="preserve">2. Fuqia e sakrificës: Si Jozefi nga Arimatea e demonstroi besimin e tij</w:t>
      </w:r>
    </w:p>
    <w:p w14:paraId="1F8FECFE" w14:textId="77777777" w:rsidR="00F90BDC" w:rsidRDefault="00F90BDC"/>
    <w:p w14:paraId="6F838AB0" w14:textId="77777777" w:rsidR="00F90BDC" w:rsidRDefault="00F90BDC">
      <w:r xmlns:w="http://schemas.openxmlformats.org/wordprocessingml/2006/main">
        <w:t xml:space="preserve">1. Gjoni 19:38-42 - Varrimi i Jezusit nga Jozefi i Arimateas</w:t>
      </w:r>
    </w:p>
    <w:p w14:paraId="246C678B" w14:textId="77777777" w:rsidR="00F90BDC" w:rsidRDefault="00F90BDC"/>
    <w:p w14:paraId="6DCCFEA8" w14:textId="77777777" w:rsidR="00F90BDC" w:rsidRDefault="00F90BDC">
      <w:r xmlns:w="http://schemas.openxmlformats.org/wordprocessingml/2006/main">
        <w:t xml:space="preserve">2. Marku 15:43-46 - Kërkesa e Jozefit të Arimateas drejtuar Pilatit për trupin e Jezusit</w:t>
      </w:r>
    </w:p>
    <w:p w14:paraId="6C5277F4" w14:textId="77777777" w:rsidR="00F90BDC" w:rsidRDefault="00F90BDC"/>
    <w:p w14:paraId="32D0AE79" w14:textId="77777777" w:rsidR="00F90BDC" w:rsidRDefault="00F90BDC">
      <w:r xmlns:w="http://schemas.openxmlformats.org/wordprocessingml/2006/main">
        <w:t xml:space="preserve">Mateu 27:58 Ai shkoi te Pilati dhe iu lut trupin e Jezusit. Atëherë Pilati urdhëroi ta dorëzonin trupin.</w:t>
      </w:r>
    </w:p>
    <w:p w14:paraId="0AC221EA" w14:textId="77777777" w:rsidR="00F90BDC" w:rsidRDefault="00F90BDC"/>
    <w:p w14:paraId="549BCC33" w14:textId="77777777" w:rsidR="00F90BDC" w:rsidRDefault="00F90BDC">
      <w:r xmlns:w="http://schemas.openxmlformats.org/wordprocessingml/2006/main">
        <w:t xml:space="preserve">Pilati e pranoi kërkesën e Jozefit të Arimateas për të marrë trupin e Jezusit pasi ai iu lut për të.</w:t>
      </w:r>
    </w:p>
    <w:p w14:paraId="77F59139" w14:textId="77777777" w:rsidR="00F90BDC" w:rsidRDefault="00F90BDC"/>
    <w:p w14:paraId="22D1299A" w14:textId="77777777" w:rsidR="00F90BDC" w:rsidRDefault="00F90BDC">
      <w:r xmlns:w="http://schemas.openxmlformats.org/wordprocessingml/2006/main">
        <w:t xml:space="preserve">1. Fuqia e besimit dhe e këmbënguljes e demonstruar nga Jozefi i Arimateas në kërkesën e tij për trupin e Jezusit.</w:t>
      </w:r>
    </w:p>
    <w:p w14:paraId="4D35B004" w14:textId="77777777" w:rsidR="00F90BDC" w:rsidRDefault="00F90BDC"/>
    <w:p w14:paraId="1FAE76B3" w14:textId="77777777" w:rsidR="00F90BDC" w:rsidRDefault="00F90BDC">
      <w:r xmlns:w="http://schemas.openxmlformats.org/wordprocessingml/2006/main">
        <w:t xml:space="preserve">2. Rëndësia për t'i bërë kërkesat tona Perëndisë në lutje, siç tregohet nga Jozefi i Arimateas.</w:t>
      </w:r>
    </w:p>
    <w:p w14:paraId="030C846D" w14:textId="77777777" w:rsidR="00F90BDC" w:rsidRDefault="00F90BDC"/>
    <w:p w14:paraId="12410372" w14:textId="77777777" w:rsidR="00F90BDC" w:rsidRDefault="00F90BDC">
      <w:r xmlns:w="http://schemas.openxmlformats.org/wordprocessingml/2006/main">
        <w:t xml:space="preserve">1. Jakobi 5:16 - "Lutja e një njeriu të drejtë ka fuqi të madhe teksa funksionon."</w:t>
      </w:r>
    </w:p>
    <w:p w14:paraId="632DE895" w14:textId="77777777" w:rsidR="00F90BDC" w:rsidRDefault="00F90BDC"/>
    <w:p w14:paraId="73408780" w14:textId="77777777" w:rsidR="00F90BDC" w:rsidRDefault="00F90BDC">
      <w:r xmlns:w="http://schemas.openxmlformats.org/wordprocessingml/2006/main">
        <w:t xml:space="preserve">2. Mateu 21:22 - "Dhe çfarëdo që të kërkoni në lutje, do të merrni, nëse keni besim."</w:t>
      </w:r>
    </w:p>
    <w:p w14:paraId="0D9B1E82" w14:textId="77777777" w:rsidR="00F90BDC" w:rsidRDefault="00F90BDC"/>
    <w:p w14:paraId="12EE0F03" w14:textId="77777777" w:rsidR="00F90BDC" w:rsidRDefault="00F90BDC">
      <w:r xmlns:w="http://schemas.openxmlformats.org/wordprocessingml/2006/main">
        <w:t xml:space="preserve">Mateu 27:59 Mbasi Jozefi e mori trupin, e mbështolli me një pëlhurë të pastër liri,</w:t>
      </w:r>
    </w:p>
    <w:p w14:paraId="51C298E4" w14:textId="77777777" w:rsidR="00F90BDC" w:rsidRDefault="00F90BDC"/>
    <w:p w14:paraId="31704283" w14:textId="77777777" w:rsidR="00F90BDC" w:rsidRDefault="00F90BDC">
      <w:r xmlns:w="http://schemas.openxmlformats.org/wordprocessingml/2006/main">
        <w:t xml:space="preserve">Jozefi e tregoi dashurinë e tij për Jezusin duke e mbështjellë trupin e Jezusit me një copë liri të pastër.</w:t>
      </w:r>
    </w:p>
    <w:p w14:paraId="3AB473B5" w14:textId="77777777" w:rsidR="00F90BDC" w:rsidRDefault="00F90BDC"/>
    <w:p w14:paraId="37C7B19C" w14:textId="77777777" w:rsidR="00F90BDC" w:rsidRDefault="00F90BDC">
      <w:r xmlns:w="http://schemas.openxmlformats.org/wordprocessingml/2006/main">
        <w:t xml:space="preserve">1: Dashuria është një veprim dhe jo një emocion. Ne mund ta tregojmë dashurinë tonë për Jezusin nëpërmjet veprimeve tona, ashtu siç bëri Jozefi.</w:t>
      </w:r>
    </w:p>
    <w:p w14:paraId="02F572C3" w14:textId="77777777" w:rsidR="00F90BDC" w:rsidRDefault="00F90BDC"/>
    <w:p w14:paraId="1D404216" w14:textId="77777777" w:rsidR="00F90BDC" w:rsidRDefault="00F90BDC">
      <w:r xmlns:w="http://schemas.openxmlformats.org/wordprocessingml/2006/main">
        <w:t xml:space="preserve">2: Shembulli i përulësisë dhe shërbimit të Jozefit ndaj Jezusit mund të na kujtojë që të mos harrojmë kurrë t'i shërbejmë Zotit tonë.</w:t>
      </w:r>
    </w:p>
    <w:p w14:paraId="45341605" w14:textId="77777777" w:rsidR="00F90BDC" w:rsidRDefault="00F90BDC"/>
    <w:p w14:paraId="7A3D87FE" w14:textId="77777777" w:rsidR="00F90BDC" w:rsidRDefault="00F90BDC">
      <w:r xmlns:w="http://schemas.openxmlformats.org/wordprocessingml/2006/main">
        <w:t xml:space="preserve">1: Gjoni 13:34-35, “Po ju jap një urdhërim të ri: ta doni njëri-tjetrin: sikurse unë ju kam dashur </w:t>
      </w:r>
      <w:r xmlns:w="http://schemas.openxmlformats.org/wordprocessingml/2006/main">
        <w:lastRenderedPageBreak xmlns:w="http://schemas.openxmlformats.org/wordprocessingml/2006/main"/>
      </w:r>
      <w:r xmlns:w="http://schemas.openxmlformats.org/wordprocessingml/2006/main">
        <w:t xml:space="preserve">, edhe ju ta doni njëri-tjetrin. Nga kjo do të njohin të gjithë se ju jeni dishepujt e mi, nëse keni dashuri për njëri-tjetrin.”</w:t>
      </w:r>
    </w:p>
    <w:p w14:paraId="259714BC" w14:textId="77777777" w:rsidR="00F90BDC" w:rsidRDefault="00F90BDC"/>
    <w:p w14:paraId="300334B5" w14:textId="77777777" w:rsidR="00F90BDC" w:rsidRDefault="00F90BDC">
      <w:r xmlns:w="http://schemas.openxmlformats.org/wordprocessingml/2006/main">
        <w:t xml:space="preserve">2: 1 Gjonit 4:19-21, “Ne duam sepse ai na deshi i pari. Kushdo që pretendon se e do Zotin, por urren një vëlla apo motër, është gënjeshtar. Sepse kushdo që nuk e do vëllanë dhe motrën e vet që i ka parë, nuk mund ta dojë Perëndinë që nuk e ka parë. Dhe ai na ka dhënë këtë urdhër: Kushdo që e do Perëndinë, duhet të dojë edhe vëllanë dhe motrën e vet.”</w:t>
      </w:r>
    </w:p>
    <w:p w14:paraId="0609D761" w14:textId="77777777" w:rsidR="00F90BDC" w:rsidRDefault="00F90BDC"/>
    <w:p w14:paraId="42984CA0" w14:textId="77777777" w:rsidR="00F90BDC" w:rsidRDefault="00F90BDC">
      <w:r xmlns:w="http://schemas.openxmlformats.org/wordprocessingml/2006/main">
        <w:t xml:space="preserve">Matthew 27:60 Dhe e vuri në varrin e tij të ri, që kishte hapur në shkëmb; dhe rrokullisi një gur të madh te dera e varrit dhe u largua.</w:t>
      </w:r>
    </w:p>
    <w:p w14:paraId="67C06C4A" w14:textId="77777777" w:rsidR="00F90BDC" w:rsidRDefault="00F90BDC"/>
    <w:p w14:paraId="5C074EBD" w14:textId="77777777" w:rsidR="00F90BDC" w:rsidRDefault="00F90BDC">
      <w:r xmlns:w="http://schemas.openxmlformats.org/wordprocessingml/2006/main">
        <w:t xml:space="preserve">Jozefi nga Arimatea e kërkoi trupin e Jezusit nga Pilati dhe e vendosi në një varr të ri të gdhendur në shkëmb, duke e vulosur varrin me një gur të madh.</w:t>
      </w:r>
    </w:p>
    <w:p w14:paraId="1F648C2B" w14:textId="77777777" w:rsidR="00F90BDC" w:rsidRDefault="00F90BDC"/>
    <w:p w14:paraId="6F62097C" w14:textId="77777777" w:rsidR="00F90BDC" w:rsidRDefault="00F90BDC">
      <w:r xmlns:w="http://schemas.openxmlformats.org/wordprocessingml/2006/main">
        <w:t xml:space="preserve">1. Vdekja dhe varrimi i Jezusit: Jeta e tij nuk u hoq kot.</w:t>
      </w:r>
    </w:p>
    <w:p w14:paraId="1F12DF46" w14:textId="77777777" w:rsidR="00F90BDC" w:rsidRDefault="00F90BDC"/>
    <w:p w14:paraId="320C3268" w14:textId="77777777" w:rsidR="00F90BDC" w:rsidRDefault="00F90BDC">
      <w:r xmlns:w="http://schemas.openxmlformats.org/wordprocessingml/2006/main">
        <w:t xml:space="preserve">2. Rëndësia e besimit dhe bindjes së Jozefit nga Arimatea ndaj vullnetit të Perëndisë.</w:t>
      </w:r>
    </w:p>
    <w:p w14:paraId="18F69F8B" w14:textId="77777777" w:rsidR="00F90BDC" w:rsidRDefault="00F90BDC"/>
    <w:p w14:paraId="48535037" w14:textId="77777777" w:rsidR="00F90BDC" w:rsidRDefault="00F90BDC">
      <w:r xmlns:w="http://schemas.openxmlformats.org/wordprocessingml/2006/main">
        <w:t xml:space="preserve">1. Isaia 53:9 - "Dhe ai e bëri varrin e tij me të pabesët dhe me të pasurin në vdekjen e tij..."</w:t>
      </w:r>
    </w:p>
    <w:p w14:paraId="3F393B14" w14:textId="77777777" w:rsidR="00F90BDC" w:rsidRDefault="00F90BDC"/>
    <w:p w14:paraId="119C33BA" w14:textId="77777777" w:rsidR="00F90BDC" w:rsidRDefault="00F90BDC">
      <w:r xmlns:w="http://schemas.openxmlformats.org/wordprocessingml/2006/main">
        <w:t xml:space="preserve">2. Luka 23:50-53 - "Dhe ja, ishte një njeri me emrin Jozef, këshilltar, i cili ishte njeri i mirë dhe i drejtë; ai ishte nga Arimatea, një qytet i Judenjve, i cili priste edhe vetë mbretërinë e Perëndisë. Ky njeri shkoi te Pilati dhe i kërkoi trupin e Jezusit, e zbriti, e mbështolli me li dhe e vuri në një varr i gdhendur në gur, ku nuk ishte vendosur kurrë më parë njeri".</w:t>
      </w:r>
    </w:p>
    <w:p w14:paraId="307928A9" w14:textId="77777777" w:rsidR="00F90BDC" w:rsidRDefault="00F90BDC"/>
    <w:p w14:paraId="331996D0" w14:textId="77777777" w:rsidR="00F90BDC" w:rsidRDefault="00F90BDC">
      <w:r xmlns:w="http://schemas.openxmlformats.org/wordprocessingml/2006/main">
        <w:t xml:space="preserve">Mateu 27:61 Dhe aty ishin Maria Magdalena dhe Maria tjetër, ulur përballë varrit.</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Ky pasazh përshkruan praninë e Maria Magdalenës dhe Marisë tjetër në varrin e Jezusit.</w:t>
      </w:r>
    </w:p>
    <w:p w14:paraId="60B17386" w14:textId="77777777" w:rsidR="00F90BDC" w:rsidRDefault="00F90BDC"/>
    <w:p w14:paraId="12A9B8D2" w14:textId="77777777" w:rsidR="00F90BDC" w:rsidRDefault="00F90BDC">
      <w:r xmlns:w="http://schemas.openxmlformats.org/wordprocessingml/2006/main">
        <w:t xml:space="preserve">1. Gëzimi në ringjalljen - Si e treguan dishepujt e Jezusit guximin dhe besimin e tyre duke qenë dëshmitarë të varrosjes dhe ringjalljes së Tij</w:t>
      </w:r>
    </w:p>
    <w:p w14:paraId="1423FB4D" w14:textId="77777777" w:rsidR="00F90BDC" w:rsidRDefault="00F90BDC"/>
    <w:p w14:paraId="436C767D" w14:textId="77777777" w:rsidR="00F90BDC" w:rsidRDefault="00F90BDC">
      <w:r xmlns:w="http://schemas.openxmlformats.org/wordprocessingml/2006/main">
        <w:t xml:space="preserve">2. Pikëllimi besnik - Si Maria Magdalena dhe Maria tjetër e treguan përkushtimin e tyre ndaj Jezusit në zi për vdekjen e tij</w:t>
      </w:r>
    </w:p>
    <w:p w14:paraId="330A781F" w14:textId="77777777" w:rsidR="00F90BDC" w:rsidRDefault="00F90BDC"/>
    <w:p w14:paraId="33AF0784" w14:textId="77777777" w:rsidR="00F90BDC" w:rsidRDefault="00F90BDC">
      <w:r xmlns:w="http://schemas.openxmlformats.org/wordprocessingml/2006/main">
        <w:t xml:space="preserve">1. Gjoni 20:1-18 - Ringjallja e Jezusit</w:t>
      </w:r>
    </w:p>
    <w:p w14:paraId="5CC02D04" w14:textId="77777777" w:rsidR="00F90BDC" w:rsidRDefault="00F90BDC"/>
    <w:p w14:paraId="538BD907" w14:textId="77777777" w:rsidR="00F90BDC" w:rsidRDefault="00F90BDC">
      <w:r xmlns:w="http://schemas.openxmlformats.org/wordprocessingml/2006/main">
        <w:t xml:space="preserve">2. Luka 24:1-12 - Historia e Jezusit të ringjallur që u shfaq dishepujve</w:t>
      </w:r>
    </w:p>
    <w:p w14:paraId="3711D4EF" w14:textId="77777777" w:rsidR="00F90BDC" w:rsidRDefault="00F90BDC"/>
    <w:p w14:paraId="4222A42C" w14:textId="77777777" w:rsidR="00F90BDC" w:rsidRDefault="00F90BDC">
      <w:r xmlns:w="http://schemas.openxmlformats.org/wordprocessingml/2006/main">
        <w:t xml:space="preserve">Mateu 27:62 Të nesërmen, që pasoi ditën e përgatitjes, krerët e priftërinjve dhe farisenjtë u mblodhën te Pilati,</w:t>
      </w:r>
    </w:p>
    <w:p w14:paraId="46011389" w14:textId="77777777" w:rsidR="00F90BDC" w:rsidRDefault="00F90BDC"/>
    <w:p w14:paraId="325749A9" w14:textId="77777777" w:rsidR="00F90BDC" w:rsidRDefault="00F90BDC">
      <w:r xmlns:w="http://schemas.openxmlformats.org/wordprocessingml/2006/main">
        <w:t xml:space="preserve">Krerët e priftërinjve dhe farisenjtë erdhën te Pilati të nesërmen e Ditës së Përgatitjes.</w:t>
      </w:r>
    </w:p>
    <w:p w14:paraId="59B19888" w14:textId="77777777" w:rsidR="00F90BDC" w:rsidRDefault="00F90BDC"/>
    <w:p w14:paraId="0D3585D5" w14:textId="77777777" w:rsidR="00F90BDC" w:rsidRDefault="00F90BDC">
      <w:r xmlns:w="http://schemas.openxmlformats.org/wordprocessingml/2006/main">
        <w:t xml:space="preserve">1: Fuqia e përgatitjes - Mateu 27:62</w:t>
      </w:r>
    </w:p>
    <w:p w14:paraId="595BE97C" w14:textId="77777777" w:rsidR="00F90BDC" w:rsidRDefault="00F90BDC"/>
    <w:p w14:paraId="36192139" w14:textId="77777777" w:rsidR="00F90BDC" w:rsidRDefault="00F90BDC">
      <w:r xmlns:w="http://schemas.openxmlformats.org/wordprocessingml/2006/main">
        <w:t xml:space="preserve">2: Të dish kur të veprosh - Mateu 27:62</w:t>
      </w:r>
    </w:p>
    <w:p w14:paraId="7D1C661D" w14:textId="77777777" w:rsidR="00F90BDC" w:rsidRDefault="00F90BDC"/>
    <w:p w14:paraId="458661A4" w14:textId="77777777" w:rsidR="00F90BDC" w:rsidRDefault="00F90BDC">
      <w:r xmlns:w="http://schemas.openxmlformats.org/wordprocessingml/2006/main">
        <w:t xml:space="preserve">1: Luka 14:28-30 - Sepse cili prej jush, që ka ndërmend të ndërtojë një kullë, nuk ulet i pari dhe nuk llogarit koston, nëse ka mjaftueshëm për ta përfunduar?</w:t>
      </w:r>
    </w:p>
    <w:p w14:paraId="4F5CBB33" w14:textId="77777777" w:rsidR="00F90BDC" w:rsidRDefault="00F90BDC"/>
    <w:p w14:paraId="33867F93" w14:textId="77777777" w:rsidR="00F90BDC" w:rsidRDefault="00F90BDC">
      <w:r xmlns:w="http://schemas.openxmlformats.org/wordprocessingml/2006/main">
        <w:t xml:space="preserve">2: Efesianëve 5:15-17 - Shihni, pra, që të ecni me kujdes, jo si budallenj, por si të urtë, duke shpenguar kohën, sepse ditët janë të këqija.</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27:63 duke thënë: ''Zot, na kujtohet që ai mashtrues, kur ishte ende gjallë, tha: "Pas tri ditësh do të ringjallem".</w:t>
      </w:r>
    </w:p>
    <w:p w14:paraId="0B28EFB6" w14:textId="77777777" w:rsidR="00F90BDC" w:rsidRDefault="00F90BDC"/>
    <w:p w14:paraId="3C80D91B" w14:textId="77777777" w:rsidR="00F90BDC" w:rsidRDefault="00F90BDC">
      <w:r xmlns:w="http://schemas.openxmlformats.org/wordprocessingml/2006/main">
        <w:t xml:space="preserve">Udhëheqësit hebrenj ishin të vetëdijshëm për parashikimin e Jezusit për ringjalljen e tij pas tre ditësh.</w:t>
      </w:r>
    </w:p>
    <w:p w14:paraId="3615BF4B" w14:textId="77777777" w:rsidR="00F90BDC" w:rsidRDefault="00F90BDC"/>
    <w:p w14:paraId="7B587BF4" w14:textId="77777777" w:rsidR="00F90BDC" w:rsidRDefault="00F90BDC">
      <w:r xmlns:w="http://schemas.openxmlformats.org/wordprocessingml/2006/main">
        <w:t xml:space="preserve">1. Besnikëria e Perëndisë: Reflektime mbi Parashikimin e Jezusit për Ringjalljen e Tij</w:t>
      </w:r>
    </w:p>
    <w:p w14:paraId="0C984C6F" w14:textId="77777777" w:rsidR="00F90BDC" w:rsidRDefault="00F90BDC"/>
    <w:p w14:paraId="49B8FD7D" w14:textId="77777777" w:rsidR="00F90BDC" w:rsidRDefault="00F90BDC">
      <w:r xmlns:w="http://schemas.openxmlformats.org/wordprocessingml/2006/main">
        <w:t xml:space="preserve">2. Fuqia e Jezusit: Shqyrtimi i Ndikimit të Fjalëve të Tij</w:t>
      </w:r>
    </w:p>
    <w:p w14:paraId="58E182F8" w14:textId="77777777" w:rsidR="00F90BDC" w:rsidRDefault="00F90BDC"/>
    <w:p w14:paraId="5E6A46C6" w14:textId="77777777" w:rsidR="00F90BDC" w:rsidRDefault="00F90BDC">
      <w:r xmlns:w="http://schemas.openxmlformats.org/wordprocessingml/2006/main">
        <w:t xml:space="preserve">1. Danieli 6:20-23 - Reflektim mbi besnikërinë e Perëndisë në çlirimin e Danielit nga gropa e luanit</w:t>
      </w:r>
    </w:p>
    <w:p w14:paraId="2E29FC3D" w14:textId="77777777" w:rsidR="00F90BDC" w:rsidRDefault="00F90BDC"/>
    <w:p w14:paraId="1BBE6FA1" w14:textId="77777777" w:rsidR="00F90BDC" w:rsidRDefault="00F90BDC">
      <w:r xmlns:w="http://schemas.openxmlformats.org/wordprocessingml/2006/main">
        <w:t xml:space="preserve">2. Psalmi 16:10 - Soditja e triumfit të Jezusit mbi vdekjen dhe ringjalljen</w:t>
      </w:r>
    </w:p>
    <w:p w14:paraId="73CD2131" w14:textId="77777777" w:rsidR="00F90BDC" w:rsidRDefault="00F90BDC"/>
    <w:p w14:paraId="1F7F4D5D" w14:textId="77777777" w:rsidR="00F90BDC" w:rsidRDefault="00F90BDC">
      <w:r xmlns:w="http://schemas.openxmlformats.org/wordprocessingml/2006/main">
        <w:t xml:space="preserve">Mateu 27:64 Prandaj urdhëro që varri të sigurohet deri në ditën e tretë, që të mos vijnë dishepujt e tij natën, ta vjedhin dhe t'i thonë popullit: "U ringjall së vdekuri"; kështu gabimi i fundit do të jetë më i keq se i pari.</w:t>
      </w:r>
    </w:p>
    <w:p w14:paraId="71C7A64C" w14:textId="77777777" w:rsidR="00F90BDC" w:rsidRDefault="00F90BDC"/>
    <w:p w14:paraId="1343B6AF" w14:textId="77777777" w:rsidR="00F90BDC" w:rsidRDefault="00F90BDC">
      <w:r xmlns:w="http://schemas.openxmlformats.org/wordprocessingml/2006/main">
        <w:t xml:space="preserve">Krerët e priftërinjve dhe farisenjtë ishin të shqetësuar se dishepujt e Jezusit do të vidhnin trupin e tij dhe do t'u tregonin njerëzve se ai u ringjall nga të vdekurit, ndaj i kërkuan Pilatit të siguronte varrin.</w:t>
      </w:r>
    </w:p>
    <w:p w14:paraId="27C421D4" w14:textId="77777777" w:rsidR="00F90BDC" w:rsidRDefault="00F90BDC"/>
    <w:p w14:paraId="2A529C15" w14:textId="77777777" w:rsidR="00F90BDC" w:rsidRDefault="00F90BDC">
      <w:r xmlns:w="http://schemas.openxmlformats.org/wordprocessingml/2006/main">
        <w:t xml:space="preserve">1. Frika dhe mosbesimi: Si iu përgjigjën kryepriftërinjtë dhe farisenjtë ringjalljes së Jezusit</w:t>
      </w:r>
    </w:p>
    <w:p w14:paraId="3E3A91D8" w14:textId="77777777" w:rsidR="00F90BDC" w:rsidRDefault="00F90BDC"/>
    <w:p w14:paraId="67F9D87E" w14:textId="77777777" w:rsidR="00F90BDC" w:rsidRDefault="00F90BDC">
      <w:r xmlns:w="http://schemas.openxmlformats.org/wordprocessingml/2006/main">
        <w:t xml:space="preserve">2. Përgatitja për të papriturën: Nevoja për besim në kohë të vështira</w:t>
      </w:r>
    </w:p>
    <w:p w14:paraId="76F34F7C" w14:textId="77777777" w:rsidR="00F90BDC" w:rsidRDefault="00F90BDC"/>
    <w:p w14:paraId="6F3D2F98" w14:textId="77777777" w:rsidR="00F90BDC" w:rsidRDefault="00F90BDC">
      <w:r xmlns:w="http://schemas.openxmlformats.org/wordprocessingml/2006/main">
        <w:t xml:space="preserve">1. Hebrenjve 11:1 - "Tani besimi është siguria e gjërave të shpresuara, bindja e gjërave që nuk shihen."</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Romakëve 10:17 - "Pra, besimi vjen nga dëgjimi dhe dëgjimi nga fjala e Krishtit."</w:t>
      </w:r>
    </w:p>
    <w:p w14:paraId="0F0E45CC" w14:textId="77777777" w:rsidR="00F90BDC" w:rsidRDefault="00F90BDC"/>
    <w:p w14:paraId="31984CD8" w14:textId="77777777" w:rsidR="00F90BDC" w:rsidRDefault="00F90BDC">
      <w:r xmlns:w="http://schemas.openxmlformats.org/wordprocessingml/2006/main">
        <w:t xml:space="preserve">Mateu 27:65 Pilati u tha atyre: ''Ju keni një roje; shkoni, sigurohuni sa të mundeni.</w:t>
      </w:r>
    </w:p>
    <w:p w14:paraId="3AC8DAFA" w14:textId="77777777" w:rsidR="00F90BDC" w:rsidRDefault="00F90BDC"/>
    <w:p w14:paraId="468580DC" w14:textId="77777777" w:rsidR="00F90BDC" w:rsidRDefault="00F90BDC">
      <w:r xmlns:w="http://schemas.openxmlformats.org/wordprocessingml/2006/main">
        <w:t xml:space="preserve">Pilati i inkurajon krerët e priftërinjve dhe pleqtë që ta sigurojnë Jezusin sipas dëshirës.</w:t>
      </w:r>
    </w:p>
    <w:p w14:paraId="0AAD622C" w14:textId="77777777" w:rsidR="00F90BDC" w:rsidRDefault="00F90BDC"/>
    <w:p w14:paraId="389BFB31" w14:textId="77777777" w:rsidR="00F90BDC" w:rsidRDefault="00F90BDC">
      <w:r xmlns:w="http://schemas.openxmlformats.org/wordprocessingml/2006/main">
        <w:t xml:space="preserve">1. Fuqia e përgjegjësisë sonë: Si kanë pasoja zgjedhjet tona</w:t>
      </w:r>
    </w:p>
    <w:p w14:paraId="53004C09" w14:textId="77777777" w:rsidR="00F90BDC" w:rsidRDefault="00F90BDC"/>
    <w:p w14:paraId="4D71C8D0" w14:textId="77777777" w:rsidR="00F90BDC" w:rsidRDefault="00F90BDC">
      <w:r xmlns:w="http://schemas.openxmlformats.org/wordprocessingml/2006/main">
        <w:t xml:space="preserve">2. Të sigurohemi për besimin tonë: Besimi në planin e Perëndisë</w:t>
      </w:r>
    </w:p>
    <w:p w14:paraId="2131C1B6" w14:textId="77777777" w:rsidR="00F90BDC" w:rsidRDefault="00F90BDC"/>
    <w:p w14:paraId="0CE1170C" w14:textId="77777777" w:rsidR="00F90BDC" w:rsidRDefault="00F90BDC">
      <w:r xmlns:w="http://schemas.openxmlformats.org/wordprocessingml/2006/main">
        <w:t xml:space="preserve">1. Ezekieli 18:20 - Shpirti që mëkaton, do të vdesë. I biri nuk do të mbartë paudhësinë e të atit, as babai nuk do të mbartë paudhësinë e të birit; drejtësia e të drejtit do të jetë mbi të dhe ligësia e të pabesit do të jetë mbi të.</w:t>
      </w:r>
    </w:p>
    <w:p w14:paraId="323DD61E" w14:textId="77777777" w:rsidR="00F90BDC" w:rsidRDefault="00F90BDC"/>
    <w:p w14:paraId="094BFD91" w14:textId="77777777" w:rsidR="00F90BDC" w:rsidRDefault="00F90BDC">
      <w:r xmlns:w="http://schemas.openxmlformats.org/wordprocessingml/2006/main">
        <w:t xml:space="preserve">2. Mateu 6:34 - Prandaj mos u shqetësoni për të nesërmen, sepse e nesërmja do të shqetësohet për vetveten. Çdo ditë ka mjaft probleme të veta.</w:t>
      </w:r>
    </w:p>
    <w:p w14:paraId="434B4DC9" w14:textId="77777777" w:rsidR="00F90BDC" w:rsidRDefault="00F90BDC"/>
    <w:p w14:paraId="3AF3F502" w14:textId="77777777" w:rsidR="00F90BDC" w:rsidRDefault="00F90BDC">
      <w:r xmlns:w="http://schemas.openxmlformats.org/wordprocessingml/2006/main">
        <w:t xml:space="preserve">Mateu 27:66 Ata, pra, shkuan dhe e siguruan varrin, vulosën gurin dhe vunë roje.</w:t>
      </w:r>
    </w:p>
    <w:p w14:paraId="3C0B112A" w14:textId="77777777" w:rsidR="00F90BDC" w:rsidRDefault="00F90BDC"/>
    <w:p w14:paraId="0F9E3E05" w14:textId="77777777" w:rsidR="00F90BDC" w:rsidRDefault="00F90BDC">
      <w:r xmlns:w="http://schemas.openxmlformats.org/wordprocessingml/2006/main">
        <w:t xml:space="preserve">Rojet vulosën varrin dhe qëndruan roje mbi të.</w:t>
      </w:r>
    </w:p>
    <w:p w14:paraId="44BDFD6A" w14:textId="77777777" w:rsidR="00F90BDC" w:rsidRDefault="00F90BDC"/>
    <w:p w14:paraId="47AF9CCE" w14:textId="77777777" w:rsidR="00F90BDC" w:rsidRDefault="00F90BDC">
      <w:r xmlns:w="http://schemas.openxmlformats.org/wordprocessingml/2006/main">
        <w:t xml:space="preserve">1. Ringjallja e Jezusit: Fitorja përfundimtare mbi vdekjen</w:t>
      </w:r>
    </w:p>
    <w:p w14:paraId="371F67BF" w14:textId="77777777" w:rsidR="00F90BDC" w:rsidRDefault="00F90BDC"/>
    <w:p w14:paraId="4ADBED38" w14:textId="77777777" w:rsidR="00F90BDC" w:rsidRDefault="00F90BDC">
      <w:r xmlns:w="http://schemas.openxmlformats.org/wordprocessingml/2006/main">
        <w:t xml:space="preserve">2. Fuqia e sakrificës së Krishtit: Si vdekja e Tij e mposhti mëkatin</w:t>
      </w:r>
    </w:p>
    <w:p w14:paraId="72284738" w14:textId="77777777" w:rsidR="00F90BDC" w:rsidRDefault="00F90BDC"/>
    <w:p w14:paraId="0E41334C" w14:textId="77777777" w:rsidR="00F90BDC" w:rsidRDefault="00F90BDC">
      <w:r xmlns:w="http://schemas.openxmlformats.org/wordprocessingml/2006/main">
        <w:t xml:space="preserve">1. Isaia 53:10-11 - Megjithatë, ishte vullneti i Zotit që ta shtypte dhe ta bënte të vuante, dhe megjithëse Zoti e bën jetën e tij një flijim për mëkatin, ai do të shohë pasardhësit e tij dhe do t'i zgjasë ditët e tij dhe vullneti </w:t>
      </w:r>
      <w:r xmlns:w="http://schemas.openxmlformats.org/wordprocessingml/2006/main">
        <w:lastRenderedPageBreak xmlns:w="http://schemas.openxmlformats.org/wordprocessingml/2006/main"/>
      </w:r>
      <w:r xmlns:w="http://schemas.openxmlformats.org/wordprocessingml/2006/main">
        <w:t xml:space="preserve">i Zoti do të ketë mbarësi në dorën e tij.</w:t>
      </w:r>
    </w:p>
    <w:p w14:paraId="76599923" w14:textId="77777777" w:rsidR="00F90BDC" w:rsidRDefault="00F90BDC"/>
    <w:p w14:paraId="6654CC33" w14:textId="77777777" w:rsidR="00F90BDC" w:rsidRDefault="00F90BDC">
      <w:r xmlns:w="http://schemas.openxmlformats.org/wordprocessingml/2006/main">
        <w:t xml:space="preserve">2. Gjoni 10:17-18 - Arsyeja pse Ati im më do është se unë e jap jetën time—vetëm për ta marrë përsëri. Askush nuk ma merr, por unë e jap me dëshirën time. Unë kam autoritet për ta vënë atë dhe autoritet për ta marrë përsëri. Këtë urdhër e mora nga Ati im.</w:t>
      </w:r>
    </w:p>
    <w:p w14:paraId="5E2A9D5D" w14:textId="77777777" w:rsidR="00F90BDC" w:rsidRDefault="00F90BDC"/>
    <w:p w14:paraId="308A9DDC" w14:textId="77777777" w:rsidR="00F90BDC" w:rsidRDefault="00F90BDC">
      <w:r xmlns:w="http://schemas.openxmlformats.org/wordprocessingml/2006/main">
        <w:t xml:space="preserve">Mateu 28 përshkruan ringjalljen e Jezusit, paraqitjen e Tij para grave dhe dishepujve dhe porosinë e madhe që Ai u jep pasuesve të Tij.</w:t>
      </w:r>
    </w:p>
    <w:p w14:paraId="50D6C51B" w14:textId="77777777" w:rsidR="00F90BDC" w:rsidRDefault="00F90BDC"/>
    <w:p w14:paraId="5A5481E3" w14:textId="77777777" w:rsidR="00F90BDC" w:rsidRDefault="00F90BDC">
      <w:r xmlns:w="http://schemas.openxmlformats.org/wordprocessingml/2006/main">
        <w:t xml:space="preserve">Paragrafi 1: Kapitulli fillon me Maria Magdalenën dhe Maria tjetër që do të shikojnë varrin ku u varros Jezusi. Një engjëll i Zotit zbret nga qielli, rrokullis gurin që mbulon varrin, ulet mbi të dhe u thotë atyre se Jezusi u ringjall siç tha (Mateu 28:1-7). Engjëlli i udhëzon që të shkojnë shpejt dhe t'u thonë dishepujve të Tij se Ai u ringjall së vdekuri, po shkon përpara tyre në Galile, ku ata do ta shohin. Ata largohen të mbushur me gëzim të përzier me frikë.</w:t>
      </w:r>
    </w:p>
    <w:p w14:paraId="7707BC93" w14:textId="77777777" w:rsidR="00F90BDC" w:rsidRDefault="00F90BDC"/>
    <w:p w14:paraId="7EDA4ECE" w14:textId="77777777" w:rsidR="00F90BDC" w:rsidRDefault="00F90BDC">
      <w:r xmlns:w="http://schemas.openxmlformats.org/wordprocessingml/2006/main">
        <w:t xml:space="preserve">Paragrafi 2: Ndërsa ata janë në rrugën e tyre për të dhënë këtë mesazh, vetë Jezusi i takon ata. Ata bien para Tij duke i shtrënguar këmbët duke e adhuruar Atë. Jezusi u thotë atyre mos kini frikë, por shkoni u thoni vëllezërve të shkojnë në Galile atje se do ta shohin Atë (Mateu 28:8-10). Ndërkohë, kur rojet e varrit raportojnë se çfarë ndodhi, krerët e priftërinjve, pleqtë hartojnë plan që t'u japin ushtarëve një shumë të madhe parash, t'u japin ryshfet ata thonë se 'Dishepujt e tij erdhën gjatë natës e vodhën ndërsa ne ishim në gjumë' premtimi i mbrojtjes së ushtarëve nga çdo ndëshkim i mundshëm për dështimin e trupit të rojës së tyre (Mateu 28:11-15).</w:t>
      </w:r>
    </w:p>
    <w:p w14:paraId="180E3B56" w14:textId="77777777" w:rsidR="00F90BDC" w:rsidRDefault="00F90BDC"/>
    <w:p w14:paraId="75070783" w14:textId="77777777" w:rsidR="00F90BDC" w:rsidRDefault="00F90BDC">
      <w:r xmlns:w="http://schemas.openxmlformats.org/wordprocessingml/2006/main">
        <w:t xml:space="preserve">Paragrafi 3: Njëmbëdhjetë dishepujt më pas shkojnë në Galile ku takojnë Jezusin në një mal. Disa e adhuruan Atë, por të tjerë dyshuan. Në atë që njihet si "Detyra e Madhe", Jezusi del përpara dhe jep udhëzimet përfundimtare duke thënë se i është dhënë i gjithë autoriteti në tokë qiellore, prandaj ata duhet të shkojnë të bëjnë dishepuj të të gjitha kombeve duke i pagëzuar në emër Ati Biri Fryma e Shenjtë duke i mësuar t'i binden çdo gjëje. i urdhëruar premtues të jetë gjithmonë në fund të moshës (Mateu 28:16-20). Kjo shënon kulmin Ungjilli sipas Mateut thekson misionin e vazhdueshëm të Kishës që e përhap Ungjillin në mbarë botën.</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28:1 Në fund të së shtunës, kur po zbardhi dita e parë e javës, Maria Magdalena dhe Maria tjetër erdhën për të parë varrin.</w:t>
      </w:r>
    </w:p>
    <w:p w14:paraId="4CFE068E" w14:textId="77777777" w:rsidR="00F90BDC" w:rsidRDefault="00F90BDC"/>
    <w:p w14:paraId="484E4682" w14:textId="77777777" w:rsidR="00F90BDC" w:rsidRDefault="00F90BDC">
      <w:r xmlns:w="http://schemas.openxmlformats.org/wordprocessingml/2006/main">
        <w:t xml:space="preserve">Dy Maria erdhën te varri në agim të ditës së parë të javës.</w:t>
      </w:r>
    </w:p>
    <w:p w14:paraId="7DF3C9A8" w14:textId="77777777" w:rsidR="00F90BDC" w:rsidRDefault="00F90BDC"/>
    <w:p w14:paraId="0C8C2978" w14:textId="77777777" w:rsidR="00F90BDC" w:rsidRDefault="00F90BDC">
      <w:r xmlns:w="http://schemas.openxmlformats.org/wordprocessingml/2006/main">
        <w:t xml:space="preserve">1: Shpresa në Ringjallje: Edhe në ditët më të errëta, Jezusi na sjell shpresë.</w:t>
      </w:r>
    </w:p>
    <w:p w14:paraId="781FA8BF" w14:textId="77777777" w:rsidR="00F90BDC" w:rsidRDefault="00F90BDC"/>
    <w:p w14:paraId="7199A484" w14:textId="77777777" w:rsidR="00F90BDC" w:rsidRDefault="00F90BDC">
      <w:r xmlns:w="http://schemas.openxmlformats.org/wordprocessingml/2006/main">
        <w:t xml:space="preserve">2: Besimi në vdekje: Duke u ngushëlluar se edhe në vdekje, Zoti ynë Jezu Krisht është me ne.</w:t>
      </w:r>
    </w:p>
    <w:p w14:paraId="2E4942FB" w14:textId="77777777" w:rsidR="00F90BDC" w:rsidRDefault="00F90BDC"/>
    <w:p w14:paraId="4B9B67BB" w14:textId="77777777" w:rsidR="00F90BDC" w:rsidRDefault="00F90BDC">
      <w:r xmlns:w="http://schemas.openxmlformats.org/wordprocessingml/2006/main">
        <w:t xml:space="preserve">1: Gjoni 11:25-26 - Jezusi i tha asaj: “Unë jam ringjallja dhe jeta. Kushdo që beson në mua, edhe sikur të vdesë, do të jetojë; dhe kushdo që jeton dhe beson në mua, nuk do të vdesë kurrë.</w:t>
      </w:r>
    </w:p>
    <w:p w14:paraId="23E754E4" w14:textId="77777777" w:rsidR="00F90BDC" w:rsidRDefault="00F90BDC"/>
    <w:p w14:paraId="7CB06E24" w14:textId="77777777" w:rsidR="00F90BDC" w:rsidRDefault="00F90BDC">
      <w:r xmlns:w="http://schemas.openxmlformats.org/wordprocessingml/2006/main">
        <w:t xml:space="preserve">2: 1 Korintasve 15:55-57 - “Ku është fitorja jote, o vdekje? Ku e ke thumbin, o vdekje?” Tharmi i vdekjes është mëkati dhe fuqia e mëkatit është ligji. Por falënderimi i qoftë Perëndisë, që na jep fitoren me anë të Zotit tonë Jezu Krisht.</w:t>
      </w:r>
    </w:p>
    <w:p w14:paraId="177E4794" w14:textId="77777777" w:rsidR="00F90BDC" w:rsidRDefault="00F90BDC"/>
    <w:p w14:paraId="628CACD7" w14:textId="77777777" w:rsidR="00F90BDC" w:rsidRDefault="00F90BDC">
      <w:r xmlns:w="http://schemas.openxmlformats.org/wordprocessingml/2006/main">
        <w:t xml:space="preserve">Matthew 28:2 Dhe ja, ra një tërmet i madh, sepse engjëlli i Zotit zbriti nga qielli, erdhi, e rrokullisi gurin nga dera dhe u ul mbi të.</w:t>
      </w:r>
    </w:p>
    <w:p w14:paraId="49CF9729" w14:textId="77777777" w:rsidR="00F90BDC" w:rsidRDefault="00F90BDC"/>
    <w:p w14:paraId="3BE6DEAE" w14:textId="77777777" w:rsidR="00F90BDC" w:rsidRDefault="00F90BDC">
      <w:r xmlns:w="http://schemas.openxmlformats.org/wordprocessingml/2006/main">
        <w:t xml:space="preserve">Engjëlli i Zotit zbriti nga parajsa dhe shkaktoi një tërmet që ta rrokullisi gurin nga dera.</w:t>
      </w:r>
    </w:p>
    <w:p w14:paraId="22F98A6F" w14:textId="77777777" w:rsidR="00F90BDC" w:rsidRDefault="00F90BDC"/>
    <w:p w14:paraId="5A409A44" w14:textId="77777777" w:rsidR="00F90BDC" w:rsidRDefault="00F90BDC">
      <w:r xmlns:w="http://schemas.openxmlformats.org/wordprocessingml/2006/main">
        <w:t xml:space="preserve">1. Fuqia e Zotit në Veprim</w:t>
      </w:r>
    </w:p>
    <w:p w14:paraId="7B6B09A7" w14:textId="77777777" w:rsidR="00F90BDC" w:rsidRDefault="00F90BDC"/>
    <w:p w14:paraId="545E3B89" w14:textId="77777777" w:rsidR="00F90BDC" w:rsidRDefault="00F90BDC">
      <w:r xmlns:w="http://schemas.openxmlformats.org/wordprocessingml/2006/main">
        <w:t xml:space="preserve">2. Engjëlli i Zotit që bën punën e Perëndisë</w:t>
      </w:r>
    </w:p>
    <w:p w14:paraId="3E1ED7F4" w14:textId="77777777" w:rsidR="00F90BDC" w:rsidRDefault="00F90BDC"/>
    <w:p w14:paraId="404F75AC" w14:textId="77777777" w:rsidR="00F90BDC" w:rsidRDefault="00F90BDC">
      <w:r xmlns:w="http://schemas.openxmlformats.org/wordprocessingml/2006/main">
        <w:t xml:space="preserve">1. Veprat e Apostujve 4:31 “Dhe të gjithë u mbushën me Frymën e Shenjtë dhe e shpallën fjalën e Perëndisë me guxim.”</w:t>
      </w:r>
    </w:p>
    <w:p w14:paraId="43620CA5" w14:textId="77777777" w:rsidR="00F90BDC" w:rsidRDefault="00F90BDC"/>
    <w:p w14:paraId="238BE285" w14:textId="77777777" w:rsidR="00F90BDC" w:rsidRDefault="00F90BDC">
      <w:r xmlns:w="http://schemas.openxmlformats.org/wordprocessingml/2006/main">
        <w:t xml:space="preserve">2. Isaia 30:30 “Dhe Zoti do të bëjë të dëgjohet zëri i tij madhështor dhe do të tregojë ndriçimin e krahut të tij, me indinjatën e zemërimit të tij dhe me flakën e një zjarri gllabërues, me shpërndarje dhe furtunë , dhe breshëri.”</w:t>
      </w:r>
    </w:p>
    <w:p w14:paraId="487DD438" w14:textId="77777777" w:rsidR="00F90BDC" w:rsidRDefault="00F90BDC"/>
    <w:p w14:paraId="1E434243" w14:textId="77777777" w:rsidR="00F90BDC" w:rsidRDefault="00F90BDC">
      <w:r xmlns:w="http://schemas.openxmlformats.org/wordprocessingml/2006/main">
        <w:t xml:space="preserve">Mateu 28:3 Fytyra e tij ishte si rrufeja dhe veshja e tij ishte e bardhë si bora.</w:t>
      </w:r>
    </w:p>
    <w:p w14:paraId="1551B69F" w14:textId="77777777" w:rsidR="00F90BDC" w:rsidRDefault="00F90BDC"/>
    <w:p w14:paraId="7AD7A0AA" w14:textId="77777777" w:rsidR="00F90BDC" w:rsidRDefault="00F90BDC">
      <w:r xmlns:w="http://schemas.openxmlformats.org/wordprocessingml/2006/main">
        <w:t xml:space="preserve">Engjëlli në varrin e Jezusit ishte jashtëzakonisht i ndritshëm dhe ishte i veshur me të bardha.</w:t>
      </w:r>
    </w:p>
    <w:p w14:paraId="3D3B8EB9" w14:textId="77777777" w:rsidR="00F90BDC" w:rsidRDefault="00F90BDC"/>
    <w:p w14:paraId="30DF1784" w14:textId="77777777" w:rsidR="00F90BDC" w:rsidRDefault="00F90BDC">
      <w:r xmlns:w="http://schemas.openxmlformats.org/wordprocessingml/2006/main">
        <w:t xml:space="preserve">1: Ne duhet të përpiqemi gjithmonë të imitojmë shkëlqimin e engjëllit në varrin e Jezusit.</w:t>
      </w:r>
    </w:p>
    <w:p w14:paraId="7995E14A" w14:textId="77777777" w:rsidR="00F90BDC" w:rsidRDefault="00F90BDC"/>
    <w:p w14:paraId="05F0D8E2" w14:textId="77777777" w:rsidR="00F90BDC" w:rsidRDefault="00F90BDC">
      <w:r xmlns:w="http://schemas.openxmlformats.org/wordprocessingml/2006/main">
        <w:t xml:space="preserve">2: Pavarësisht nga papërsosmëritë tona, Perëndia mund të na përdorë ende si instrumentet e Tij.</w:t>
      </w:r>
    </w:p>
    <w:p w14:paraId="03BD1977" w14:textId="77777777" w:rsidR="00F90BDC" w:rsidRDefault="00F90BDC"/>
    <w:p w14:paraId="0886A906" w14:textId="77777777" w:rsidR="00F90BDC" w:rsidRDefault="00F90BDC">
      <w:r xmlns:w="http://schemas.openxmlformats.org/wordprocessingml/2006/main">
        <w:t xml:space="preserve">1: Isaia 6:1-7 - Vizioni i Isaias i Zotit mbi fronin e tij, i rrethuar nga serafinët që thërrisnin "I shenjtë, i shenjtë, i shenjtë".</w:t>
      </w:r>
    </w:p>
    <w:p w14:paraId="310F06E6" w14:textId="77777777" w:rsidR="00F90BDC" w:rsidRDefault="00F90BDC"/>
    <w:p w14:paraId="2888767B" w14:textId="77777777" w:rsidR="00F90BDC" w:rsidRDefault="00F90BDC">
      <w:r xmlns:w="http://schemas.openxmlformats.org/wordprocessingml/2006/main">
        <w:t xml:space="preserve">2: Mateu 5:14-16 - Jezusi është në mal, duke mësuar se ne duhet të jemi "drita e botës".</w:t>
      </w:r>
    </w:p>
    <w:p w14:paraId="163606C2" w14:textId="77777777" w:rsidR="00F90BDC" w:rsidRDefault="00F90BDC"/>
    <w:p w14:paraId="31ADEB30" w14:textId="77777777" w:rsidR="00F90BDC" w:rsidRDefault="00F90BDC">
      <w:r xmlns:w="http://schemas.openxmlformats.org/wordprocessingml/2006/main">
        <w:t xml:space="preserve">Mateu 28:4 Dhe nga frika e tij rojet u drodhën dhe u bënë si të vdekur.</w:t>
      </w:r>
    </w:p>
    <w:p w14:paraId="78245871" w14:textId="77777777" w:rsidR="00F90BDC" w:rsidRDefault="00F90BDC"/>
    <w:p w14:paraId="2561D63F" w14:textId="77777777" w:rsidR="00F90BDC" w:rsidRDefault="00F90BDC">
      <w:r xmlns:w="http://schemas.openxmlformats.org/wordprocessingml/2006/main">
        <w:t xml:space="preserve">Rojtarët e varrit u mbushën me frikë kur panë Jezusin e ringjallur dhe u bënë si të vdekur.</w:t>
      </w:r>
    </w:p>
    <w:p w14:paraId="3564F7A5" w14:textId="77777777" w:rsidR="00F90BDC" w:rsidRDefault="00F90BDC"/>
    <w:p w14:paraId="7D7D36BA" w14:textId="77777777" w:rsidR="00F90BDC" w:rsidRDefault="00F90BDC">
      <w:r xmlns:w="http://schemas.openxmlformats.org/wordprocessingml/2006/main">
        <w:t xml:space="preserve">1. Frika e Zotit është fillimi i diturisë.</w:t>
      </w:r>
    </w:p>
    <w:p w14:paraId="47A969D7" w14:textId="77777777" w:rsidR="00F90BDC" w:rsidRDefault="00F90BDC"/>
    <w:p w14:paraId="494E4914" w14:textId="77777777" w:rsidR="00F90BDC" w:rsidRDefault="00F90BDC">
      <w:r xmlns:w="http://schemas.openxmlformats.org/wordprocessingml/2006/main">
        <w:t xml:space="preserve">2. Fuqia e ringjalljes së Jezusit duhet të na mbushë me frikë dhe nderim.</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Fjalët e urta 9:10 - Frika e Zotit është fillimi i diturisë dhe njohja e të Shenjtit është gjykimi.</w:t>
      </w:r>
    </w:p>
    <w:p w14:paraId="1F3B2F66" w14:textId="77777777" w:rsidR="00F90BDC" w:rsidRDefault="00F90BDC"/>
    <w:p w14:paraId="3C961F91" w14:textId="77777777" w:rsidR="00F90BDC" w:rsidRDefault="00F90BDC">
      <w:r xmlns:w="http://schemas.openxmlformats.org/wordprocessingml/2006/main">
        <w:t xml:space="preserve">2. Romakëve 1:4 - dhe u shpall si Biri i Perëndisë në fuqi sipas Frymës së shenjtërisë me ringjalljen e tij prej së vdekurish, Jezu Krishtin, Zotin tonë.</w:t>
      </w:r>
    </w:p>
    <w:p w14:paraId="6645CA66" w14:textId="77777777" w:rsidR="00F90BDC" w:rsidRDefault="00F90BDC"/>
    <w:p w14:paraId="1E72AB42" w14:textId="77777777" w:rsidR="00F90BDC" w:rsidRDefault="00F90BDC">
      <w:r xmlns:w="http://schemas.openxmlformats.org/wordprocessingml/2006/main">
        <w:t xml:space="preserve">Matthew 28:5 Dhe engjëlli, duke u përgjigjur, u tha grave: ''Mos kini frikë, sepse unë e di se ju kërkoni Jezusin që u kryqëzua.</w:t>
      </w:r>
    </w:p>
    <w:p w14:paraId="3020D4A6" w14:textId="77777777" w:rsidR="00F90BDC" w:rsidRDefault="00F90BDC"/>
    <w:p w14:paraId="768ABDB1" w14:textId="77777777" w:rsidR="00F90BDC" w:rsidRDefault="00F90BDC">
      <w:r xmlns:w="http://schemas.openxmlformats.org/wordprocessingml/2006/main">
        <w:t xml:space="preserve">Engjëlli u tha grave të mos kishin frikë, sepse ai e dinte se ata po kërkonin Jezusin, i cili ishte kryqëzuar.</w:t>
      </w:r>
    </w:p>
    <w:p w14:paraId="439C23E4" w14:textId="77777777" w:rsidR="00F90BDC" w:rsidRDefault="00F90BDC"/>
    <w:p w14:paraId="5819AD94" w14:textId="77777777" w:rsidR="00F90BDC" w:rsidRDefault="00F90BDC">
      <w:r xmlns:w="http://schemas.openxmlformats.org/wordprocessingml/2006/main">
        <w:t xml:space="preserve">1. Ngushëllimi i njohjes së Jezusit</w:t>
      </w:r>
    </w:p>
    <w:p w14:paraId="6C24F91B" w14:textId="77777777" w:rsidR="00F90BDC" w:rsidRDefault="00F90BDC"/>
    <w:p w14:paraId="617561B0" w14:textId="77777777" w:rsidR="00F90BDC" w:rsidRDefault="00F90BDC">
      <w:r xmlns:w="http://schemas.openxmlformats.org/wordprocessingml/2006/main">
        <w:t xml:space="preserve">2. Forca e besimit përballë frikës</w:t>
      </w:r>
    </w:p>
    <w:p w14:paraId="6F3197E4" w14:textId="77777777" w:rsidR="00F90BDC" w:rsidRDefault="00F90BDC"/>
    <w:p w14:paraId="5C9D08CD" w14:textId="77777777" w:rsidR="00F90BDC" w:rsidRDefault="00F90BDC">
      <w:r xmlns:w="http://schemas.openxmlformats.org/wordprocessingml/2006/main">
        <w:t xml:space="preserve">1. Isaia 41:10 - "Mos ki frikë, sepse unë jam me ty; mos u tremb, sepse unë jam Perëndia yt; do të të forcoj, do të të ndihmoj, do të të mbaj me të djathtën time të drejtë."</w:t>
      </w:r>
    </w:p>
    <w:p w14:paraId="0F678DCC" w14:textId="77777777" w:rsidR="00F90BDC" w:rsidRDefault="00F90BDC"/>
    <w:p w14:paraId="12B77F1D" w14:textId="77777777" w:rsidR="00F90BDC" w:rsidRDefault="00F90BDC">
      <w:r xmlns:w="http://schemas.openxmlformats.org/wordprocessingml/2006/main">
        <w:t xml:space="preserve">2. Psalmi 56:3-4 - "Kur kam frikë, kam besim te ti. Te Perëndia, fjalën e të cilit lëvdoj, te Perëndia kam besim; nuk do të kem frikë. Çfarë mund të më bëjë mishi?"</w:t>
      </w:r>
    </w:p>
    <w:p w14:paraId="24943143" w14:textId="77777777" w:rsidR="00F90BDC" w:rsidRDefault="00F90BDC"/>
    <w:p w14:paraId="643293E1" w14:textId="77777777" w:rsidR="00F90BDC" w:rsidRDefault="00F90BDC">
      <w:r xmlns:w="http://schemas.openxmlformats.org/wordprocessingml/2006/main">
        <w:t xml:space="preserve">Mateu 28:6 Ai nuk është këtu, sepse u ringjall, siç tha. Ejani, shikoni vendin ku shtrihej Zoti.</w:t>
      </w:r>
    </w:p>
    <w:p w14:paraId="036015F4" w14:textId="77777777" w:rsidR="00F90BDC" w:rsidRDefault="00F90BDC"/>
    <w:p w14:paraId="1836E4BF" w14:textId="77777777" w:rsidR="00F90BDC" w:rsidRDefault="00F90BDC">
      <w:r xmlns:w="http://schemas.openxmlformats.org/wordprocessingml/2006/main">
        <w:t xml:space="preserve">Jezusi është ringjallur nga të vdekurit dhe dishepujt e tij janë të ftuar të shkojnë dhe të shohin vendin ku ai ishte shtrirë.</w:t>
      </w:r>
    </w:p>
    <w:p w14:paraId="0CF22238" w14:textId="77777777" w:rsidR="00F90BDC" w:rsidRDefault="00F90BDC"/>
    <w:p w14:paraId="401785FA" w14:textId="77777777" w:rsidR="00F90BDC" w:rsidRDefault="00F90BDC">
      <w:r xmlns:w="http://schemas.openxmlformats.org/wordprocessingml/2006/main">
        <w:t xml:space="preserve">1. Ringjallja e Krishtit: Një festë e shpresës</w:t>
      </w:r>
    </w:p>
    <w:p w14:paraId="617B942C" w14:textId="77777777" w:rsidR="00F90BDC" w:rsidRDefault="00F90BDC"/>
    <w:p w14:paraId="5CF03958" w14:textId="77777777" w:rsidR="00F90BDC" w:rsidRDefault="00F90BDC">
      <w:r xmlns:w="http://schemas.openxmlformats.org/wordprocessingml/2006/main">
        <w:t xml:space="preserve">2. Fuqia e sakrificës së Jezusit: Një thirrje për besim</w:t>
      </w:r>
    </w:p>
    <w:p w14:paraId="06D4CB40" w14:textId="77777777" w:rsidR="00F90BDC" w:rsidRDefault="00F90BDC"/>
    <w:p w14:paraId="2C860768" w14:textId="77777777" w:rsidR="00F90BDC" w:rsidRDefault="00F90BDC">
      <w:r xmlns:w="http://schemas.openxmlformats.org/wordprocessingml/2006/main">
        <w:t xml:space="preserve">1. Romakëve 6:9-10 - “Sepse ne e dimë se Krishti, duke u ringjallur prej së vdekurish, nuk do të vdesë më; vdekja nuk ka më sundim mbi të. Për vdekjen që ai vdiq, ai vdiq për mëkatin, një herë e përgjithmonë, por jetën që jeton, e bën për Perëndinë.”</w:t>
      </w:r>
    </w:p>
    <w:p w14:paraId="2CD6DA41" w14:textId="77777777" w:rsidR="00F90BDC" w:rsidRDefault="00F90BDC"/>
    <w:p w14:paraId="497FAF4D" w14:textId="77777777" w:rsidR="00F90BDC" w:rsidRDefault="00F90BDC">
      <w:r xmlns:w="http://schemas.openxmlformats.org/wordprocessingml/2006/main">
        <w:t xml:space="preserve">2. 1 Korintasve 15:20-22 - “Por në fakt Krishti është ringjallur prej së vdekurish, fryti i parë i atyre që kanë fjetur. Sepse ashtu si me anë të një njeriu erdhi vdekja, me anë të një njeriu erdhi edhe ringjallja e të vdekurve. Sepse, ashtu si në Adamin të gjithë vdesin, ashtu edhe në Krishtin të gjithë do të ringjallen.”</w:t>
      </w:r>
    </w:p>
    <w:p w14:paraId="427505F3" w14:textId="77777777" w:rsidR="00F90BDC" w:rsidRDefault="00F90BDC"/>
    <w:p w14:paraId="1E72011D" w14:textId="77777777" w:rsidR="00F90BDC" w:rsidRDefault="00F90BDC">
      <w:r xmlns:w="http://schemas.openxmlformats.org/wordprocessingml/2006/main">
        <w:t xml:space="preserve">Matthew 28:7 Shkoni shpejt dhe u thoni dishepujve të tij se ai u ringjall së vdekuri; dhe ja, ai po shkon përpara jush në Galile; atje do ta shihni; ja, ju thashë.</w:t>
      </w:r>
    </w:p>
    <w:p w14:paraId="16A1741A" w14:textId="77777777" w:rsidR="00F90BDC" w:rsidRDefault="00F90BDC"/>
    <w:p w14:paraId="4AEFD69F" w14:textId="77777777" w:rsidR="00F90BDC" w:rsidRDefault="00F90BDC">
      <w:r xmlns:w="http://schemas.openxmlformats.org/wordprocessingml/2006/main">
        <w:t xml:space="preserve">Jezusi u ringjall prej së vdekurish dhe po shkon përpara dishepujve të tij në Galile, ku ata do ta shohin.</w:t>
      </w:r>
    </w:p>
    <w:p w14:paraId="6E096F0C" w14:textId="77777777" w:rsidR="00F90BDC" w:rsidRDefault="00F90BDC"/>
    <w:p w14:paraId="7AF5FEAA" w14:textId="77777777" w:rsidR="00F90BDC" w:rsidRDefault="00F90BDC">
      <w:r xmlns:w="http://schemas.openxmlformats.org/wordprocessingml/2006/main">
        <w:t xml:space="preserve">1. Fuqia e Ringjalljes: Festimi i Kthimit Triumfues të Jezusit</w:t>
      </w:r>
    </w:p>
    <w:p w14:paraId="4A37C1C2" w14:textId="77777777" w:rsidR="00F90BDC" w:rsidRDefault="00F90BDC"/>
    <w:p w14:paraId="58110F02" w14:textId="77777777" w:rsidR="00F90BDC" w:rsidRDefault="00F90BDC">
      <w:r xmlns:w="http://schemas.openxmlformats.org/wordprocessingml/2006/main">
        <w:t xml:space="preserve">2. Shpresa e Krishtit të Ngjallur: Përqafimi i Lajmit të Mirë që ndryshon jetën</w:t>
      </w:r>
    </w:p>
    <w:p w14:paraId="2179B045" w14:textId="77777777" w:rsidR="00F90BDC" w:rsidRDefault="00F90BDC"/>
    <w:p w14:paraId="546C1A29" w14:textId="77777777" w:rsidR="00F90BDC" w:rsidRDefault="00F90BDC">
      <w:r xmlns:w="http://schemas.openxmlformats.org/wordprocessingml/2006/main">
        <w:t xml:space="preserve">1. Gjoni 11:25-26 - Jezusi i tha asaj: “Unë jam ringjallja dhe jeta. Kushdo që beson në mua, edhe sikur të vdesë, do të jetojë; dhe kushdo që jeton dhe beson në mua, nuk do të vdesë kurrë.</w:t>
      </w:r>
    </w:p>
    <w:p w14:paraId="52348197" w14:textId="77777777" w:rsidR="00F90BDC" w:rsidRDefault="00F90BDC"/>
    <w:p w14:paraId="435C70DF" w14:textId="77777777" w:rsidR="00F90BDC" w:rsidRDefault="00F90BDC">
      <w:r xmlns:w="http://schemas.openxmlformats.org/wordprocessingml/2006/main">
        <w:t xml:space="preserve">2. Romakëve 8:11 - Nëse Fryma e atij që ringjalli Jezusin prej së vdekurish banon në ju, ai që ringjalli Krishtin Jezus prej së vdekurish do t'u japë jetë edhe trupave tuaj të vdekshëm me anë të Frymës së tij që banon në ju.</w:t>
      </w:r>
    </w:p>
    <w:p w14:paraId="4C62EDE2" w14:textId="77777777" w:rsidR="00F90BDC" w:rsidRDefault="00F90BDC"/>
    <w:p w14:paraId="0A4CCCE6" w14:textId="77777777" w:rsidR="00F90BDC" w:rsidRDefault="00F90BDC">
      <w:r xmlns:w="http://schemas.openxmlformats.org/wordprocessingml/2006/main">
        <w:t xml:space="preserve">Matthew 28:8 Dhe ata u larguan shpejt nga varri me frikë dhe gëzim të madh; dhe vrapoi </w:t>
      </w:r>
      <w:r xmlns:w="http://schemas.openxmlformats.org/wordprocessingml/2006/main">
        <w:lastRenderedPageBreak xmlns:w="http://schemas.openxmlformats.org/wordprocessingml/2006/main"/>
      </w:r>
      <w:r xmlns:w="http://schemas.openxmlformats.org/wordprocessingml/2006/main">
        <w:t xml:space="preserve">për t'u njoftuar dishepujt e tij.</w:t>
      </w:r>
    </w:p>
    <w:p w14:paraId="3F5D4635" w14:textId="77777777" w:rsidR="00F90BDC" w:rsidRDefault="00F90BDC"/>
    <w:p w14:paraId="785B30FF" w14:textId="77777777" w:rsidR="00F90BDC" w:rsidRDefault="00F90BDC">
      <w:r xmlns:w="http://schemas.openxmlformats.org/wordprocessingml/2006/main">
        <w:t xml:space="preserve">Gratë e gjetën varrin e Jezusit bosh dhe u larguan të mbushura me gëzim dhe frikë.</w:t>
      </w:r>
    </w:p>
    <w:p w14:paraId="5D73AD5B" w14:textId="77777777" w:rsidR="00F90BDC" w:rsidRDefault="00F90BDC"/>
    <w:p w14:paraId="39CE6CAD" w14:textId="77777777" w:rsidR="00F90BDC" w:rsidRDefault="00F90BDC">
      <w:r xmlns:w="http://schemas.openxmlformats.org/wordprocessingml/2006/main">
        <w:t xml:space="preserve">1. Si na mbush me gëzim dhe shpresë varri i zbrazët i Jezusit</w:t>
      </w:r>
    </w:p>
    <w:p w14:paraId="3F2C02E9" w14:textId="77777777" w:rsidR="00F90BDC" w:rsidRDefault="00F90BDC"/>
    <w:p w14:paraId="16788B39" w14:textId="77777777" w:rsidR="00F90BDC" w:rsidRDefault="00F90BDC">
      <w:r xmlns:w="http://schemas.openxmlformats.org/wordprocessingml/2006/main">
        <w:t xml:space="preserve">2. Kapërcimi i frikës nëpërmjet gëzimit në Jezusin</w:t>
      </w:r>
    </w:p>
    <w:p w14:paraId="2981D6BC" w14:textId="77777777" w:rsidR="00F90BDC" w:rsidRDefault="00F90BDC"/>
    <w:p w14:paraId="7517B9A5" w14:textId="77777777" w:rsidR="00F90BDC" w:rsidRDefault="00F90BDC">
      <w:r xmlns:w="http://schemas.openxmlformats.org/wordprocessingml/2006/main">
        <w:t xml:space="preserve">1. Isaia 9:6-7 - Sepse na ka lindur një fëmijë, një djalë na është dhënë; dhe qeveria do të jetë mbi supin e tij dhe emri i tij do të quhet Këshilltar i Mrekullueshëm, Perëndi i Fuqishëm, Atë i Përjetshëm, Princ i Paqes. Nuk do të ketë fund shtimi i qeverisë së tij dhe paqja, mbi fronin e Davidit dhe mbi mbretërinë e tij, për ta vendosur dhe për ta mbështetur me drejtësi dhe drejtësi, tani e tutje dhe përjetë.</w:t>
      </w:r>
    </w:p>
    <w:p w14:paraId="2A39D67E" w14:textId="77777777" w:rsidR="00F90BDC" w:rsidRDefault="00F90BDC"/>
    <w:p w14:paraId="07E67AD1" w14:textId="77777777" w:rsidR="00F90BDC" w:rsidRDefault="00F90BDC">
      <w:r xmlns:w="http://schemas.openxmlformats.org/wordprocessingml/2006/main">
        <w:t xml:space="preserve">2. Gjoni 20:19-22 - Në mbrëmjen e asaj dite, të ditës së parë të javës, ndërsa dyert ku ishin dishepujt u mbyllën nga frika e judenjve, Jezusi erdhi, u ndal mes tyre dhe u tha atyre: “Paqe të jem me ty." Pasi tha këtë, u tregoi duart dhe brinjën e tij. Atëherë dishepujt u gëzuan kur panë Zotin. Jezusi u tha atyre përsëri: “Paqja me ju! Siç më ka dërguar mua Ati, ashtu edhe unë po ju dërgoj juve.” Dhe, si tha këtë, fryu mbi ta dhe u tha: “Merrni Frymën e Shenjtë.</w:t>
      </w:r>
    </w:p>
    <w:p w14:paraId="30024BA4" w14:textId="77777777" w:rsidR="00F90BDC" w:rsidRDefault="00F90BDC"/>
    <w:p w14:paraId="631C9064" w14:textId="77777777" w:rsidR="00F90BDC" w:rsidRDefault="00F90BDC">
      <w:r xmlns:w="http://schemas.openxmlformats.org/wordprocessingml/2006/main">
        <w:t xml:space="preserve">Matthew 28:9 Dhe, ndërsa ata shkuan t'u tregojnë dishepujve të tij, ja, Jezusi i doli përpara duke thënë: ''Tungjatjeta!''. Dhe ata erdhën, e kapën nga këmbët dhe e adhuruan.</w:t>
      </w:r>
    </w:p>
    <w:p w14:paraId="59DC46E9" w14:textId="77777777" w:rsidR="00F90BDC" w:rsidRDefault="00F90BDC"/>
    <w:p w14:paraId="729938C6" w14:textId="77777777" w:rsidR="00F90BDC" w:rsidRDefault="00F90BDC">
      <w:r xmlns:w="http://schemas.openxmlformats.org/wordprocessingml/2006/main">
        <w:t xml:space="preserve">Jezusi takoi dy nga dishepujt e tij dhe ata e kapën nga këmbët dhe e adhuruan.</w:t>
      </w:r>
    </w:p>
    <w:p w14:paraId="7B2405DA" w14:textId="77777777" w:rsidR="00F90BDC" w:rsidRDefault="00F90BDC"/>
    <w:p w14:paraId="30017B33" w14:textId="77777777" w:rsidR="00F90BDC" w:rsidRDefault="00F90BDC">
      <w:r xmlns:w="http://schemas.openxmlformats.org/wordprocessingml/2006/main">
        <w:t xml:space="preserve">1. Adhurimi i Jezusit: Njohja e autoritetit dhe fuqisë së Tij</w:t>
      </w:r>
    </w:p>
    <w:p w14:paraId="43E028DF" w14:textId="77777777" w:rsidR="00F90BDC" w:rsidRDefault="00F90BDC"/>
    <w:p w14:paraId="098CC895" w14:textId="77777777" w:rsidR="00F90BDC" w:rsidRDefault="00F90BDC">
      <w:r xmlns:w="http://schemas.openxmlformats.org/wordprocessingml/2006/main">
        <w:t xml:space="preserve">2. Fuqia e pranisë së Jezusit: Të qenit në praninë e Shpëtimtarit</w:t>
      </w:r>
    </w:p>
    <w:p w14:paraId="78F7C03C" w14:textId="77777777" w:rsidR="00F90BDC" w:rsidRDefault="00F90BDC"/>
    <w:p w14:paraId="5396C245" w14:textId="77777777" w:rsidR="00F90BDC" w:rsidRDefault="00F90BDC">
      <w:r xmlns:w="http://schemas.openxmlformats.org/wordprocessingml/2006/main">
        <w:t xml:space="preserve">1. Filipianëve 2:10-11 - që në emrin e Jezusit të përkulet çdo gju, në qiell, në tokë dhe nën tokë, dhe çdo gjuhë të rrëfejë se Jezu Krishti është Zot, për lavdi të Perëndisë Atë.</w:t>
      </w:r>
    </w:p>
    <w:p w14:paraId="59A7B04D" w14:textId="77777777" w:rsidR="00F90BDC" w:rsidRDefault="00F90BDC"/>
    <w:p w14:paraId="11234EA5" w14:textId="77777777" w:rsidR="00F90BDC" w:rsidRDefault="00F90BDC">
      <w:r xmlns:w="http://schemas.openxmlformats.org/wordprocessingml/2006/main">
        <w:t xml:space="preserve">2. Hebrenjve 12:2 - Duke kërkuar nga Jezusi, themeluesi dhe përsosësi i besimit tonë, i cili për gëzimin që i ishte vënë përpara duroi kryqin, duke përçmuar turpin dhe u ul në të djathtën e fronit të Perëndisë.</w:t>
      </w:r>
    </w:p>
    <w:p w14:paraId="128CCD29" w14:textId="77777777" w:rsidR="00F90BDC" w:rsidRDefault="00F90BDC"/>
    <w:p w14:paraId="3EA760BB" w14:textId="77777777" w:rsidR="00F90BDC" w:rsidRDefault="00F90BDC">
      <w:r xmlns:w="http://schemas.openxmlformats.org/wordprocessingml/2006/main">
        <w:t xml:space="preserve">Mateu 28:10 Atëherë Jezusi u tha atyre: ''Mos kini frikë; shkoni u thoni vëllezërve të mi që të shkojnë në Galile dhe atje do të më shohin.</w:t>
      </w:r>
    </w:p>
    <w:p w14:paraId="3636C0AC" w14:textId="77777777" w:rsidR="00F90BDC" w:rsidRDefault="00F90BDC"/>
    <w:p w14:paraId="6D8A5F0C" w14:textId="77777777" w:rsidR="00F90BDC" w:rsidRDefault="00F90BDC">
      <w:r xmlns:w="http://schemas.openxmlformats.org/wordprocessingml/2006/main">
        <w:t xml:space="preserve">Jezusi i inkurajon dishepujt e tij që të mos kenë frikë dhe t'u thonë vëllezërve të tij të shkojnë në Galile, ku do ta shohin.</w:t>
      </w:r>
    </w:p>
    <w:p w14:paraId="706D4405" w14:textId="77777777" w:rsidR="00F90BDC" w:rsidRDefault="00F90BDC"/>
    <w:p w14:paraId="2AD76CFA" w14:textId="77777777" w:rsidR="00F90BDC" w:rsidRDefault="00F90BDC">
      <w:r xmlns:w="http://schemas.openxmlformats.org/wordprocessingml/2006/main">
        <w:t xml:space="preserve">1. Merrni guxim: Jezusi na thërret të mos kemi frikë</w:t>
      </w:r>
    </w:p>
    <w:p w14:paraId="257C81B9" w14:textId="77777777" w:rsidR="00F90BDC" w:rsidRDefault="00F90BDC"/>
    <w:p w14:paraId="348953F3" w14:textId="77777777" w:rsidR="00F90BDC" w:rsidRDefault="00F90BDC">
      <w:r xmlns:w="http://schemas.openxmlformats.org/wordprocessingml/2006/main">
        <w:t xml:space="preserve">2. Zgjerimi i dorës: Jezusi na dërgon të përhapim Ungjillin</w:t>
      </w:r>
    </w:p>
    <w:p w14:paraId="13665E88" w14:textId="77777777" w:rsidR="00F90BDC" w:rsidRDefault="00F90BDC"/>
    <w:p w14:paraId="5945454C" w14:textId="77777777" w:rsidR="00F90BDC" w:rsidRDefault="00F90BDC">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14:paraId="51804FCC" w14:textId="77777777" w:rsidR="00F90BDC" w:rsidRDefault="00F90BDC"/>
    <w:p w14:paraId="4282211F" w14:textId="77777777" w:rsidR="00F90BDC" w:rsidRDefault="00F90BDC">
      <w:r xmlns:w="http://schemas.openxmlformats.org/wordprocessingml/2006/main">
        <w:t xml:space="preserve">2. 1 Gjonit 4:7-12 - Të dashur, le ta duam njëri-tjetrin, sepse dashuria është nga Perëndia, dhe kushdo që do, ka lindur nga Perëndia dhe e njeh Perëndinë.</w:t>
      </w:r>
    </w:p>
    <w:p w14:paraId="153D7E34" w14:textId="77777777" w:rsidR="00F90BDC" w:rsidRDefault="00F90BDC"/>
    <w:p w14:paraId="731F3F7E" w14:textId="77777777" w:rsidR="00F90BDC" w:rsidRDefault="00F90BDC">
      <w:r xmlns:w="http://schemas.openxmlformats.org/wordprocessingml/2006/main">
        <w:t xml:space="preserve">Mateu 28:11 Tani, kur ata po shkonin, ja, disa nga rojet hynë në qytet dhe u treguan krerëve të priftërinjve të gjitha gjërat që kishin ndodhur.</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Disa nga rojet u raportuan krerëve të priftërinjve për ngjarjet që kishin ndodhur në varrin e Jezusit.</w:t>
      </w:r>
    </w:p>
    <w:p w14:paraId="6E4F8420" w14:textId="77777777" w:rsidR="00F90BDC" w:rsidRDefault="00F90BDC"/>
    <w:p w14:paraId="7B8CAC58" w14:textId="77777777" w:rsidR="00F90BDC" w:rsidRDefault="00F90BDC">
      <w:r xmlns:w="http://schemas.openxmlformats.org/wordprocessingml/2006/main">
        <w:t xml:space="preserve">1. Fuqia e dëshmisë: besnikëria e Perëndisë në përdorimin e orës për të dëshmuar fuqinë e Tij.</w:t>
      </w:r>
    </w:p>
    <w:p w14:paraId="5EBC9B63" w14:textId="77777777" w:rsidR="00F90BDC" w:rsidRDefault="00F90BDC"/>
    <w:p w14:paraId="04A202B4" w14:textId="77777777" w:rsidR="00F90BDC" w:rsidRDefault="00F90BDC">
      <w:r xmlns:w="http://schemas.openxmlformats.org/wordprocessingml/2006/main">
        <w:t xml:space="preserve">2. Besnikëria e shpërblyer: besnikëria e Zotit në shpërblimin e atyre që janë besnikë ndaj Tij.</w:t>
      </w:r>
    </w:p>
    <w:p w14:paraId="564E6FC8" w14:textId="77777777" w:rsidR="00F90BDC" w:rsidRDefault="00F90BDC"/>
    <w:p w14:paraId="1A2334EF" w14:textId="77777777" w:rsidR="00F90BDC" w:rsidRDefault="00F90BDC">
      <w:r xmlns:w="http://schemas.openxmlformats.org/wordprocessingml/2006/main">
        <w:t xml:space="preserve">1. Psalmi 37:3-4 "Beso te Zoti dhe bëj mirë; bano në tokë dhe bëhu miq me besnikërinë. Kënaqu te Zoti dhe ai do të të plotësojë dëshirat e zemrës sate."</w:t>
      </w:r>
    </w:p>
    <w:p w14:paraId="53B2702B" w14:textId="77777777" w:rsidR="00F90BDC" w:rsidRDefault="00F90BDC"/>
    <w:p w14:paraId="7F85F610" w14:textId="77777777" w:rsidR="00F90BDC" w:rsidRDefault="00F90BDC">
      <w:r xmlns:w="http://schemas.openxmlformats.org/wordprocessingml/2006/main">
        <w:t xml:space="preserve">2. Veprat e Apostujve 1:8 "Por ju do të merrni fuqi kur Fryma e Shenjtë të ketë ardhur mbi ju dhe do të jeni dëshmitarët e mi në Jeruzalem, në gjithë Judenë, në Samari dhe deri në skajin e dheut."</w:t>
      </w:r>
    </w:p>
    <w:p w14:paraId="513DB8DA" w14:textId="77777777" w:rsidR="00F90BDC" w:rsidRDefault="00F90BDC"/>
    <w:p w14:paraId="47E9528B" w14:textId="77777777" w:rsidR="00F90BDC" w:rsidRDefault="00F90BDC">
      <w:r xmlns:w="http://schemas.openxmlformats.org/wordprocessingml/2006/main">
        <w:t xml:space="preserve">Mateu 28:12 Mbasi u mblodhën me pleqtë dhe u këshilluan, u dhanë ushtarëve para të mëdha,</w:t>
      </w:r>
    </w:p>
    <w:p w14:paraId="5D10860C" w14:textId="77777777" w:rsidR="00F90BDC" w:rsidRDefault="00F90BDC"/>
    <w:p w14:paraId="5DF3553F" w14:textId="77777777" w:rsidR="00F90BDC" w:rsidRDefault="00F90BDC">
      <w:r xmlns:w="http://schemas.openxmlformats.org/wordprocessingml/2006/main">
        <w:t xml:space="preserve">Pleqtë dhe ushtarët u këshilluan dhe pleqtë u dhanë para ushtarëve.</w:t>
      </w:r>
    </w:p>
    <w:p w14:paraId="5B1A3863" w14:textId="77777777" w:rsidR="00F90BDC" w:rsidRDefault="00F90BDC"/>
    <w:p w14:paraId="17F21A64" w14:textId="77777777" w:rsidR="00F90BDC" w:rsidRDefault="00F90BDC">
      <w:r xmlns:w="http://schemas.openxmlformats.org/wordprocessingml/2006/main">
        <w:t xml:space="preserve">1. Fuqia e Këshillit: Mësimi nga Pleqtë</w:t>
      </w:r>
    </w:p>
    <w:p w14:paraId="3DEB1B6F" w14:textId="77777777" w:rsidR="00F90BDC" w:rsidRDefault="00F90BDC"/>
    <w:p w14:paraId="7F88587F" w14:textId="77777777" w:rsidR="00F90BDC" w:rsidRDefault="00F90BDC">
      <w:r xmlns:w="http://schemas.openxmlformats.org/wordprocessingml/2006/main">
        <w:t xml:space="preserve">2. Kujdestaria: Përdorimi i burimeve për lavdinë e Perëndisë</w:t>
      </w:r>
    </w:p>
    <w:p w14:paraId="2CB804E9" w14:textId="77777777" w:rsidR="00F90BDC" w:rsidRDefault="00F90BDC"/>
    <w:p w14:paraId="2AA13364" w14:textId="77777777" w:rsidR="00F90BDC" w:rsidRDefault="00F90BDC">
      <w:r xmlns:w="http://schemas.openxmlformats.org/wordprocessingml/2006/main">
        <w:t xml:space="preserve">1. Fjalët e urta 11:14 - "Aty ku nuk ka drejtim, një popull bie, por në një bollëk këshilltarësh ka siguri."</w:t>
      </w:r>
    </w:p>
    <w:p w14:paraId="053D4784" w14:textId="77777777" w:rsidR="00F90BDC" w:rsidRDefault="00F90BDC"/>
    <w:p w14:paraId="1AED51AC" w14:textId="77777777" w:rsidR="00F90BDC" w:rsidRDefault="00F90BDC">
      <w:r xmlns:w="http://schemas.openxmlformats.org/wordprocessingml/2006/main">
        <w:t xml:space="preserve">2. Veprat e Apostujve 4:32-35 - "Tani, numri i plotë i atyre që besuan ishte me një zemër dhe një shpirt, dhe askush nuk tha se ndonjë nga gjërat që i përkiste atij ishte e tija, por kishin gjithçka të përbashkët. me fuqi të madhe apostujt po jepnin dëshminë e tyre për ringjalljen e Zotit Jezus dhe hir i madh ishte mbi të gjithë. Nuk kishte asnjë nevojtar mes tyre, sepse të gjithë ata që ishin pronarë tokash ose shtëpish i shitën dhe sillnin të </w:t>
      </w:r>
      <w:r xmlns:w="http://schemas.openxmlformats.org/wordprocessingml/2006/main">
        <w:lastRenderedPageBreak xmlns:w="http://schemas.openxmlformats.org/wordprocessingml/2006/main"/>
      </w:r>
      <w:r xmlns:w="http://schemas.openxmlformats.org/wordprocessingml/2006/main">
        <w:t xml:space="preserve">ardhurat nga ajo që u shit dhe u vendos te këmbët e apostujve dhe iu shpërnda secilit sipas nevojës".</w:t>
      </w:r>
    </w:p>
    <w:p w14:paraId="1D62E83D" w14:textId="77777777" w:rsidR="00F90BDC" w:rsidRDefault="00F90BDC"/>
    <w:p w14:paraId="76741AD6" w14:textId="77777777" w:rsidR="00F90BDC" w:rsidRDefault="00F90BDC">
      <w:r xmlns:w="http://schemas.openxmlformats.org/wordprocessingml/2006/main">
        <w:t xml:space="preserve">Mateu 28:13 duke thënë: ''Thuaj, dishepujt e tij erdhën natën dhe e vodhën, ndërsa ne po flinim''.</w:t>
      </w:r>
    </w:p>
    <w:p w14:paraId="5F368A29" w14:textId="77777777" w:rsidR="00F90BDC" w:rsidRDefault="00F90BDC"/>
    <w:p w14:paraId="4A5F4200" w14:textId="77777777" w:rsidR="00F90BDC" w:rsidRDefault="00F90BDC">
      <w:r xmlns:w="http://schemas.openxmlformats.org/wordprocessingml/2006/main">
        <w:t xml:space="preserve">Ky pasazh përshkruan akuzën e rreme të bërë nga krerët e priftërinjve dhe pleqtë se dishepujt e Jezusit vodhën trupin e Tij ndërsa ishin duke fjetur.</w:t>
      </w:r>
    </w:p>
    <w:p w14:paraId="4373E48C" w14:textId="77777777" w:rsidR="00F90BDC" w:rsidRDefault="00F90BDC"/>
    <w:p w14:paraId="5013B3F0" w14:textId="77777777" w:rsidR="00F90BDC" w:rsidRDefault="00F90BDC">
      <w:r xmlns:w="http://schemas.openxmlformats.org/wordprocessingml/2006/main">
        <w:t xml:space="preserve">1. Fuqia e Zotit: Kuptimi i Mrekullisë së Ringjalljes</w:t>
      </w:r>
    </w:p>
    <w:p w14:paraId="1EEAD94D" w14:textId="77777777" w:rsidR="00F90BDC" w:rsidRDefault="00F90BDC"/>
    <w:p w14:paraId="329F3404" w14:textId="77777777" w:rsidR="00F90BDC" w:rsidRDefault="00F90BDC">
      <w:r xmlns:w="http://schemas.openxmlformats.org/wordprocessingml/2006/main">
        <w:t xml:space="preserve">2. Besimi i guximshëm: Qëndrimi i vendosur përballë kundërshtimit</w:t>
      </w:r>
    </w:p>
    <w:p w14:paraId="209B5D83" w14:textId="77777777" w:rsidR="00F90BDC" w:rsidRDefault="00F90BDC"/>
    <w:p w14:paraId="035F3F30" w14:textId="77777777" w:rsidR="00F90BDC" w:rsidRDefault="00F90BDC">
      <w:r xmlns:w="http://schemas.openxmlformats.org/wordprocessingml/2006/main">
        <w:t xml:space="preserve">1. Gjoni 11:25–26 - Jezusi i tha asaj: “Unë jam ringjallja dhe jeta. Kushdo që beson në mua, edhe sikur të vdesë, do të jetojë; dhe kushdo që jeton dhe beson në mua, nuk do të vdesë kurrë.</w:t>
      </w:r>
    </w:p>
    <w:p w14:paraId="7807CAAF" w14:textId="77777777" w:rsidR="00F90BDC" w:rsidRDefault="00F90BDC"/>
    <w:p w14:paraId="5DF788E5" w14:textId="77777777" w:rsidR="00F90BDC" w:rsidRDefault="00F90BDC">
      <w:r xmlns:w="http://schemas.openxmlformats.org/wordprocessingml/2006/main">
        <w:t xml:space="preserve">2. 1 Thesalonikasve 5:21 - Por provoni gjithçka; mbaj fort atë që është e mirë.</w:t>
      </w:r>
    </w:p>
    <w:p w14:paraId="7C4B93A0" w14:textId="77777777" w:rsidR="00F90BDC" w:rsidRDefault="00F90BDC"/>
    <w:p w14:paraId="7A6B6A8A" w14:textId="77777777" w:rsidR="00F90BDC" w:rsidRDefault="00F90BDC">
      <w:r xmlns:w="http://schemas.openxmlformats.org/wordprocessingml/2006/main">
        <w:t xml:space="preserve">Matthew 28:14 Dhe në qoftë se guvernatori i vjen në vesh kjo gjë, ne do ta bindim dhe do t'ju sigurojmë.</w:t>
      </w:r>
    </w:p>
    <w:p w14:paraId="05E3356F" w14:textId="77777777" w:rsidR="00F90BDC" w:rsidRDefault="00F90BDC"/>
    <w:p w14:paraId="78859C31" w14:textId="77777777" w:rsidR="00F90BDC" w:rsidRDefault="00F90BDC">
      <w:r xmlns:w="http://schemas.openxmlformats.org/wordprocessingml/2006/main">
        <w:t xml:space="preserve">Ky fragment përshkruan se si dishepujt ishin të gatshëm të përdornin bindjen për të mbrojtur Jezusin nga autoritetet.</w:t>
      </w:r>
    </w:p>
    <w:p w14:paraId="38C5FED5" w14:textId="77777777" w:rsidR="00F90BDC" w:rsidRDefault="00F90BDC"/>
    <w:p w14:paraId="1ECE151C" w14:textId="77777777" w:rsidR="00F90BDC" w:rsidRDefault="00F90BDC">
      <w:r xmlns:w="http://schemas.openxmlformats.org/wordprocessingml/2006/main">
        <w:t xml:space="preserve">1: Ne duhet të ngrihemi për atë që është e drejtë, edhe nëse kjo do të thotë të vëmë veten në rrezik.</w:t>
      </w:r>
    </w:p>
    <w:p w14:paraId="630CA3F1" w14:textId="77777777" w:rsidR="00F90BDC" w:rsidRDefault="00F90BDC"/>
    <w:p w14:paraId="76FA4D68" w14:textId="77777777" w:rsidR="00F90BDC" w:rsidRDefault="00F90BDC">
      <w:r xmlns:w="http://schemas.openxmlformats.org/wordprocessingml/2006/main">
        <w:t xml:space="preserve">2: Duhet të kemi besim se Perëndia do të na japë guximin dhe forcën për të bërë atë që është e drejtë.</w:t>
      </w:r>
    </w:p>
    <w:p w14:paraId="7B788E75" w14:textId="77777777" w:rsidR="00F90BDC" w:rsidRDefault="00F90BDC"/>
    <w:p w14:paraId="5AFE0C1F" w14:textId="77777777" w:rsidR="00F90BDC" w:rsidRDefault="00F90BDC">
      <w:r xmlns:w="http://schemas.openxmlformats.org/wordprocessingml/2006/main">
        <w:t xml:space="preserve">1: Fjalët e urta 28:1 - Të ligjtë ikin kur askush nuk i ndjek, por të drejtët janë të guximshëm si një luan.</w:t>
      </w:r>
    </w:p>
    <w:p w14:paraId="5F23F792" w14:textId="77777777" w:rsidR="00F90BDC" w:rsidRDefault="00F90BDC"/>
    <w:p w14:paraId="01DD94FA" w14:textId="77777777" w:rsidR="00F90BDC" w:rsidRDefault="00F90BDC">
      <w:r xmlns:w="http://schemas.openxmlformats.org/wordprocessingml/2006/main">
        <w:t xml:space="preserve">2: Danieli 3:17-18 - Nëse është kështu, Perëndia ynë të cilit i shërbejmë është në gjendje të na çlirojë nga furra e zjarrtë që digjet dhe do të na çlirojë nga dora jote, o mbret. Por nëse jo, dije, o mbret, se ne nuk do t'u shërbejmë perëndive të tua dhe nuk do të adhurojmë figurën prej ari që ti ke ngritur.</w:t>
      </w:r>
    </w:p>
    <w:p w14:paraId="2CA8F4BE" w14:textId="77777777" w:rsidR="00F90BDC" w:rsidRDefault="00F90BDC"/>
    <w:p w14:paraId="68C1E029" w14:textId="77777777" w:rsidR="00F90BDC" w:rsidRDefault="00F90BDC">
      <w:r xmlns:w="http://schemas.openxmlformats.org/wordprocessingml/2006/main">
        <w:t xml:space="preserve">Mateu 28:15 Ata, pra, i morën paratë dhe vepruan ashtu siç u mësuan.</w:t>
      </w:r>
    </w:p>
    <w:p w14:paraId="70C16C25" w14:textId="77777777" w:rsidR="00F90BDC" w:rsidRDefault="00F90BDC"/>
    <w:p w14:paraId="475EACD2" w14:textId="77777777" w:rsidR="00F90BDC" w:rsidRDefault="00F90BDC">
      <w:r xmlns:w="http://schemas.openxmlformats.org/wordprocessingml/2006/main">
        <w:t xml:space="preserve">Judenjtë pranuan para për të përhapur një histori të rreme për Jezusin dhe kjo histori e rreme është përsëritur deri më sot.</w:t>
      </w:r>
    </w:p>
    <w:p w14:paraId="1618C4FD" w14:textId="77777777" w:rsidR="00F90BDC" w:rsidRDefault="00F90BDC"/>
    <w:p w14:paraId="4F49E970" w14:textId="77777777" w:rsidR="00F90BDC" w:rsidRDefault="00F90BDC">
      <w:r xmlns:w="http://schemas.openxmlformats.org/wordprocessingml/2006/main">
        <w:t xml:space="preserve">1: Duhet të jemi të kujdesshëm që të sigurohemi që po përhapim të vërtetën, jo gënjeshtra, për Jezusin.</w:t>
      </w:r>
    </w:p>
    <w:p w14:paraId="618D4B1F" w14:textId="77777777" w:rsidR="00F90BDC" w:rsidRDefault="00F90BDC"/>
    <w:p w14:paraId="0487D183" w14:textId="77777777" w:rsidR="00F90BDC" w:rsidRDefault="00F90BDC">
      <w:r xmlns:w="http://schemas.openxmlformats.org/wordprocessingml/2006/main">
        <w:t xml:space="preserve">2: Duhet të jemi të kujdesshëm ndaj historive që dëgjojmë dhe të sigurohemi që të kontrollojmë dyfish vërtetësinë e tyre.</w:t>
      </w:r>
    </w:p>
    <w:p w14:paraId="697D3B9F" w14:textId="77777777" w:rsidR="00F90BDC" w:rsidRDefault="00F90BDC"/>
    <w:p w14:paraId="046522F9" w14:textId="77777777" w:rsidR="00F90BDC" w:rsidRDefault="00F90BDC">
      <w:r xmlns:w="http://schemas.openxmlformats.org/wordprocessingml/2006/main">
        <w:t xml:space="preserve">1: Kolosianëve 2:8 - Kujdesuni që askush të mos ju zërë rob nga filozofia dhe mashtrimi bosh, sipas traditës njerëzore, sipas shpirtrave elementare të botës dhe jo sipas Krishtit.</w:t>
      </w:r>
    </w:p>
    <w:p w14:paraId="36FB66A0" w14:textId="77777777" w:rsidR="00F90BDC" w:rsidRDefault="00F90BDC"/>
    <w:p w14:paraId="659CDC7E" w14:textId="77777777" w:rsidR="00F90BDC" w:rsidRDefault="00F90BDC">
      <w:r xmlns:w="http://schemas.openxmlformats.org/wordprocessingml/2006/main">
        <w:t xml:space="preserve">2: 1 Gjonit 4:1 - Të dashur, mos i besoni çdo fryme, por provoni shpirtrat për të parë nëse janë nga Perëndia, sepse shumë profetë të rremë kanë dalë në botë.</w:t>
      </w:r>
    </w:p>
    <w:p w14:paraId="4DC3BBD8" w14:textId="77777777" w:rsidR="00F90BDC" w:rsidRDefault="00F90BDC"/>
    <w:p w14:paraId="690A20C9" w14:textId="77777777" w:rsidR="00F90BDC" w:rsidRDefault="00F90BDC">
      <w:r xmlns:w="http://schemas.openxmlformats.org/wordprocessingml/2006/main">
        <w:t xml:space="preserve">Mateu 28:16 Atëherë të njëmbëdhjetë dishepujt shkuan në Galile, në malin ku i kishte caktuar Jezusi.</w:t>
      </w:r>
    </w:p>
    <w:p w14:paraId="4498BE9F" w14:textId="77777777" w:rsidR="00F90BDC" w:rsidRDefault="00F90BDC"/>
    <w:p w14:paraId="32D5C06A" w14:textId="77777777" w:rsidR="00F90BDC" w:rsidRDefault="00F90BDC">
      <w:r xmlns:w="http://schemas.openxmlformats.org/wordprocessingml/2006/main">
        <w:t xml:space="preserve">Të njëmbëdhjetë dishepujt shkuan në një mal në Galile, ku Jezusi i kishte urdhëruar të takoheshin.</w:t>
      </w:r>
    </w:p>
    <w:p w14:paraId="4D437680" w14:textId="77777777" w:rsidR="00F90BDC" w:rsidRDefault="00F90BDC"/>
    <w:p w14:paraId="3025FE18" w14:textId="77777777" w:rsidR="00F90BDC" w:rsidRDefault="00F90BDC">
      <w:r xmlns:w="http://schemas.openxmlformats.org/wordprocessingml/2006/main">
        <w:t xml:space="preserve">1. Ndjekja e Jezusit: Një Thirrje për Dishepullim</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Besimi i palëkundur: Të jetuarit e thirrjes së Jezusit</w:t>
      </w:r>
    </w:p>
    <w:p w14:paraId="66130393" w14:textId="77777777" w:rsidR="00F90BDC" w:rsidRDefault="00F90BDC"/>
    <w:p w14:paraId="027D0CB3" w14:textId="77777777" w:rsidR="00F90BDC" w:rsidRDefault="00F90BDC">
      <w:r xmlns:w="http://schemas.openxmlformats.org/wordprocessingml/2006/main">
        <w:t xml:space="preserve">1. Mateu 4:19-20 – “Dhe ai u tha atyre: “Ndiqmëni dhe unë do t'ju bëj peshkatarë njerëzish”. Menjëherë ata lanë rrjetat dhe e ndoqën.</w:t>
      </w:r>
    </w:p>
    <w:p w14:paraId="125CF0E4" w14:textId="77777777" w:rsidR="00F90BDC" w:rsidRDefault="00F90BDC"/>
    <w:p w14:paraId="129227B6" w14:textId="77777777" w:rsidR="00F90BDC" w:rsidRDefault="00F90BDC">
      <w:r xmlns:w="http://schemas.openxmlformats.org/wordprocessingml/2006/main">
        <w:t xml:space="preserve">2. Hebrenjve 11:1 – “Tani besimi është siguria e gjërave që shpresohen, bindja e gjërave që nuk shihen.”</w:t>
      </w:r>
    </w:p>
    <w:p w14:paraId="0C0A232C" w14:textId="77777777" w:rsidR="00F90BDC" w:rsidRDefault="00F90BDC"/>
    <w:p w14:paraId="7BF40F58" w14:textId="77777777" w:rsidR="00F90BDC" w:rsidRDefault="00F90BDC">
      <w:r xmlns:w="http://schemas.openxmlformats.org/wordprocessingml/2006/main">
        <w:t xml:space="preserve">Matthew 28:17 Dhe, kur e panë, e adhuruan, por disa dyshuan.</w:t>
      </w:r>
    </w:p>
    <w:p w14:paraId="5CFDA44B" w14:textId="77777777" w:rsidR="00F90BDC" w:rsidRDefault="00F90BDC"/>
    <w:p w14:paraId="0994BEDF" w14:textId="77777777" w:rsidR="00F90BDC" w:rsidRDefault="00F90BDC">
      <w:r xmlns:w="http://schemas.openxmlformats.org/wordprocessingml/2006/main">
        <w:t xml:space="preserve">Ky pasazh flet për reagimin e dishepujve të Jezusit për ta parë Atë të gjallë pas ringjalljes së Tij - disa e adhuruan Atë, por disa dyshuan.</w:t>
      </w:r>
    </w:p>
    <w:p w14:paraId="2A6B1A86" w14:textId="77777777" w:rsidR="00F90BDC" w:rsidRDefault="00F90BDC"/>
    <w:p w14:paraId="69E55248" w14:textId="77777777" w:rsidR="00F90BDC" w:rsidRDefault="00F90BDC">
      <w:r xmlns:w="http://schemas.openxmlformats.org/wordprocessingml/2006/main">
        <w:t xml:space="preserve">1: Të gjithë jemi thirrur të besojmë në fuqinë dhe mirësinë e Perëndisë dhe të tregojmë besimin tonë tek Ai nëpërmjet adhurimit.</w:t>
      </w:r>
    </w:p>
    <w:p w14:paraId="1D927890" w14:textId="77777777" w:rsidR="00F90BDC" w:rsidRDefault="00F90BDC"/>
    <w:p w14:paraId="1727EF14" w14:textId="77777777" w:rsidR="00F90BDC" w:rsidRDefault="00F90BDC">
      <w:r xmlns:w="http://schemas.openxmlformats.org/wordprocessingml/2006/main">
        <w:t xml:space="preserve">2: Edhe kur paraqitet me ngjarje të mrekullueshme, besimi mund të jetë i brishtë dhe i lëkundur, por hiri i Perëndisë është i bollshëm dhe Ai është i durueshëm me ne.</w:t>
      </w:r>
    </w:p>
    <w:p w14:paraId="720B7FAB" w14:textId="77777777" w:rsidR="00F90BDC" w:rsidRDefault="00F90BDC"/>
    <w:p w14:paraId="3E2DC62C" w14:textId="77777777" w:rsidR="00F90BDC" w:rsidRDefault="00F90BDC">
      <w:r xmlns:w="http://schemas.openxmlformats.org/wordprocessingml/2006/main">
        <w:t xml:space="preserve">1: Romakëve 4:17-21 - Abrahami besoi në Perëndinë dhe kjo iu vlerësua si drejtësi.</w:t>
      </w:r>
    </w:p>
    <w:p w14:paraId="7D1853FB" w14:textId="77777777" w:rsidR="00F90BDC" w:rsidRDefault="00F90BDC"/>
    <w:p w14:paraId="295AC7C2" w14:textId="77777777" w:rsidR="00F90BDC" w:rsidRDefault="00F90BDC">
      <w:r xmlns:w="http://schemas.openxmlformats.org/wordprocessingml/2006/main">
        <w:t xml:space="preserve">2: Hebrenjve 11:1-3 - Me anë të besimit kuptojmë se universi u krijua me anë të fjalës së Perëndisë, në mënyrë që ajo që shihet nuk u krijua nga gjërat që duken.</w:t>
      </w:r>
    </w:p>
    <w:p w14:paraId="1AAE35D2" w14:textId="77777777" w:rsidR="00F90BDC" w:rsidRDefault="00F90BDC"/>
    <w:p w14:paraId="285372B0" w14:textId="77777777" w:rsidR="00F90BDC" w:rsidRDefault="00F90BDC">
      <w:r xmlns:w="http://schemas.openxmlformats.org/wordprocessingml/2006/main">
        <w:t xml:space="preserve">Mateu 28:18 Dhe Jezusi erdhi dhe u foli atyre duke thënë: ''Më është dhënë çdo pushtet në qiell dhe në tokë.</w:t>
      </w:r>
    </w:p>
    <w:p w14:paraId="246382A9" w14:textId="77777777" w:rsidR="00F90BDC" w:rsidRDefault="00F90BDC"/>
    <w:p w14:paraId="18985421" w14:textId="77777777" w:rsidR="00F90BDC" w:rsidRDefault="00F90BDC">
      <w:r xmlns:w="http://schemas.openxmlformats.org/wordprocessingml/2006/main">
        <w:t xml:space="preserve">Pasazhi thotë se Jezusit i është dhënë e gjithë fuqia në qiell dhe tokë.</w:t>
      </w:r>
    </w:p>
    <w:p w14:paraId="26E03B73" w14:textId="77777777" w:rsidR="00F90BDC" w:rsidRDefault="00F90BDC"/>
    <w:p w14:paraId="03556CDE" w14:textId="77777777" w:rsidR="00F90BDC" w:rsidRDefault="00F90BDC">
      <w:r xmlns:w="http://schemas.openxmlformats.org/wordprocessingml/2006/main">
        <w:t xml:space="preserve">1. Na kujtohet fuqia dhe autoriteti i Jezusit mbi ne dhe mbi botën.</w:t>
      </w:r>
    </w:p>
    <w:p w14:paraId="7F3E3C10" w14:textId="77777777" w:rsidR="00F90BDC" w:rsidRDefault="00F90BDC"/>
    <w:p w14:paraId="11933398" w14:textId="77777777" w:rsidR="00F90BDC" w:rsidRDefault="00F90BDC">
      <w:r xmlns:w="http://schemas.openxmlformats.org/wordprocessingml/2006/main">
        <w:t xml:space="preserve">2. Ne mund të besojmë në fuqinë e Jezusit dhe të mbështetemi tek Ai në të gjitha gjërat.</w:t>
      </w:r>
    </w:p>
    <w:p w14:paraId="572F097C" w14:textId="77777777" w:rsidR="00F90BDC" w:rsidRDefault="00F90BDC"/>
    <w:p w14:paraId="428BCDE3" w14:textId="77777777" w:rsidR="00F90BDC" w:rsidRDefault="00F90BDC">
      <w:r xmlns:w="http://schemas.openxmlformats.org/wordprocessingml/2006/main">
        <w:t xml:space="preserve">1. Filipianëve 2:9-11 - Prandaj Perëndia e ka lartësuar shumë dhe i ka dhënë emrin që është mbi çdo emër.</w:t>
      </w:r>
    </w:p>
    <w:p w14:paraId="08665044" w14:textId="77777777" w:rsidR="00F90BDC" w:rsidRDefault="00F90BDC"/>
    <w:p w14:paraId="5821E92A" w14:textId="77777777" w:rsidR="00F90BDC" w:rsidRDefault="00F90BDC">
      <w:r xmlns:w="http://schemas.openxmlformats.org/wordprocessingml/2006/main">
        <w:t xml:space="preserve">2. Danieli 4:34-35 - Në fund të ditëve unë, Nebukadnetsari, i ngrita sytë drejt qiellit dhe arsyeja ime u kthye tek unë, dhe unë bekova Shumë të Lartin, dhe lavdërova dhe nderova atë që jeton përjetë, për sundimi është një sundim i përjetshëm dhe mbretëria e tij vazhdon brez pas brezi.</w:t>
      </w:r>
    </w:p>
    <w:p w14:paraId="27FACD65" w14:textId="77777777" w:rsidR="00F90BDC" w:rsidRDefault="00F90BDC"/>
    <w:p w14:paraId="5BA66D10" w14:textId="77777777" w:rsidR="00F90BDC" w:rsidRDefault="00F90BDC">
      <w:r xmlns:w="http://schemas.openxmlformats.org/wordprocessingml/2006/main">
        <w:t xml:space="preserve">Mateu 28:19 Shkoni, pra, dhe mësoni të gjitha kombet, duke i pagëzuar në emër të Atit dhe të Birit dhe të Frymës së Shenjtë.</w:t>
      </w:r>
    </w:p>
    <w:p w14:paraId="1AB2E2B2" w14:textId="77777777" w:rsidR="00F90BDC" w:rsidRDefault="00F90BDC"/>
    <w:p w14:paraId="5BAF7F02" w14:textId="77777777" w:rsidR="00F90BDC" w:rsidRDefault="00F90BDC">
      <w:r xmlns:w="http://schemas.openxmlformats.org/wordprocessingml/2006/main">
        <w:t xml:space="preserve">Perëndia na urdhëron të dalim përpara dhe të përhapim mesazhin e tij në mbarë botën.</w:t>
      </w:r>
    </w:p>
    <w:p w14:paraId="76A86057" w14:textId="77777777" w:rsidR="00F90BDC" w:rsidRDefault="00F90BDC"/>
    <w:p w14:paraId="3484EA09" w14:textId="77777777" w:rsidR="00F90BDC" w:rsidRDefault="00F90BDC">
      <w:r xmlns:w="http://schemas.openxmlformats.org/wordprocessingml/2006/main">
        <w:t xml:space="preserve">1: Jezusi na ka dhënë një mision të madh, të dalim dhe të ndajmë lajmin e mirë të ungjillit me të gjitha kombet.</w:t>
      </w:r>
    </w:p>
    <w:p w14:paraId="6A131BA1" w14:textId="77777777" w:rsidR="00F90BDC" w:rsidRDefault="00F90BDC"/>
    <w:p w14:paraId="7A17F0D0" w14:textId="77777777" w:rsidR="00F90BDC" w:rsidRDefault="00F90BDC">
      <w:r xmlns:w="http://schemas.openxmlformats.org/wordprocessingml/2006/main">
        <w:t xml:space="preserve">2: Duhet të kujtojmë se të gjithë jemi thirrur për të qenë dishepuj të Jezusit dhe për të qenë dëshmitarë të dashurisë së tij.</w:t>
      </w:r>
    </w:p>
    <w:p w14:paraId="037E4909" w14:textId="77777777" w:rsidR="00F90BDC" w:rsidRDefault="00F90BDC"/>
    <w:p w14:paraId="1EC4A049" w14:textId="77777777" w:rsidR="00F90BDC" w:rsidRDefault="00F90BDC">
      <w:r xmlns:w="http://schemas.openxmlformats.org/wordprocessingml/2006/main">
        <w:t xml:space="preserve">1: Veprat e Apostujve 1:8 Por ju do të merrni fuqi, pasi Fryma e Shenjtë të vijë mbi ju; dhe do të jeni dëshmitarë për mua si në Jeruzalem, ashtu edhe në gjithë Judenë, në Samari dhe deri në skajin e tokës. .</w:t>
      </w:r>
    </w:p>
    <w:p w14:paraId="7845C4F7" w14:textId="77777777" w:rsidR="00F90BDC" w:rsidRDefault="00F90BDC"/>
    <w:p w14:paraId="27A23DA1" w14:textId="77777777" w:rsidR="00F90BDC" w:rsidRDefault="00F90BDC">
      <w:r xmlns:w="http://schemas.openxmlformats.org/wordprocessingml/2006/main">
        <w:t xml:space="preserve">2: Isaia 6:8 Dëgjova gjithashtu zërin e Zotit që thoshte: "Kë të dërgoj dhe kush do të shkojë për ne?". </w:t>
      </w:r>
      <w:r xmlns:w="http://schemas.openxmlformats.org/wordprocessingml/2006/main">
        <w:lastRenderedPageBreak xmlns:w="http://schemas.openxmlformats.org/wordprocessingml/2006/main"/>
      </w:r>
      <w:r xmlns:w="http://schemas.openxmlformats.org/wordprocessingml/2006/main">
        <w:t xml:space="preserve">Atëherë unë thashë: Ja ku jam; me dergo.</w:t>
      </w:r>
    </w:p>
    <w:p w14:paraId="162313BF" w14:textId="77777777" w:rsidR="00F90BDC" w:rsidRDefault="00F90BDC"/>
    <w:p w14:paraId="5AB93A16" w14:textId="77777777" w:rsidR="00F90BDC" w:rsidRDefault="00F90BDC">
      <w:r xmlns:w="http://schemas.openxmlformats.org/wordprocessingml/2006/main">
        <w:t xml:space="preserve">Mateu 28:20 duke i mësuar të zbatojnë të gjitha ato që ju kam urdhëruar; dhe ja, unë jam me ju gjithmonë, deri në mbarim të botës. Amen.</w:t>
      </w:r>
    </w:p>
    <w:p w14:paraId="0EF64493" w14:textId="77777777" w:rsidR="00F90BDC" w:rsidRDefault="00F90BDC"/>
    <w:p w14:paraId="18B16211" w14:textId="77777777" w:rsidR="00F90BDC" w:rsidRDefault="00F90BDC">
      <w:r xmlns:w="http://schemas.openxmlformats.org/wordprocessingml/2006/main">
        <w:t xml:space="preserve">Jezusi i urdhëron dishepujt e tij të zbatojnë të gjitha mësimet e tij dhe premton të jetë me ta deri në fund të botës.</w:t>
      </w:r>
    </w:p>
    <w:p w14:paraId="680BF586" w14:textId="77777777" w:rsidR="00F90BDC" w:rsidRDefault="00F90BDC"/>
    <w:p w14:paraId="2DD6FD3B" w14:textId="77777777" w:rsidR="00F90BDC" w:rsidRDefault="00F90BDC">
      <w:r xmlns:w="http://schemas.openxmlformats.org/wordprocessingml/2006/main">
        <w:t xml:space="preserve">1. Fuqia e Prezencës së Jezusit - Eksplorimi i premtimit të Jezusit për të qenë gjithmonë me ne.</w:t>
      </w:r>
    </w:p>
    <w:p w14:paraId="2BBD9B53" w14:textId="77777777" w:rsidR="00F90BDC" w:rsidRDefault="00F90BDC"/>
    <w:p w14:paraId="23FC7F4B" w14:textId="77777777" w:rsidR="00F90BDC" w:rsidRDefault="00F90BDC">
      <w:r xmlns:w="http://schemas.openxmlformats.org/wordprocessingml/2006/main">
        <w:t xml:space="preserve">2. Zbatimi i Urdhërimeve të Jezusit - Të kuptuarit e rëndësisë së ndjekjes së mësimeve të Jezusit.</w:t>
      </w:r>
    </w:p>
    <w:p w14:paraId="28AC264E" w14:textId="77777777" w:rsidR="00F90BDC" w:rsidRDefault="00F90BDC"/>
    <w:p w14:paraId="6F4651CE" w14:textId="77777777" w:rsidR="00F90BDC" w:rsidRDefault="00F90BDC">
      <w:r xmlns:w="http://schemas.openxmlformats.org/wordprocessingml/2006/main">
        <w:t xml:space="preserve">1. Isaia 41:10 - “Mos ki frikë, sepse unë jam me ty; mos u trembni, sepse unë jam Perëndia juaj; Unë do të të forcoj, do të të ndihmoj, do të të mbaj me të djathtën time të drejtë."</w:t>
      </w:r>
    </w:p>
    <w:p w14:paraId="77BD3302" w14:textId="77777777" w:rsidR="00F90BDC" w:rsidRDefault="00F90BDC"/>
    <w:p w14:paraId="305AD893" w14:textId="77777777" w:rsidR="00F90BDC" w:rsidRDefault="00F90BDC">
      <w:r xmlns:w="http://schemas.openxmlformats.org/wordprocessingml/2006/main">
        <w:t xml:space="preserve">2. Ligji i Përtërirë 31:6 - “Ji i fortë dhe guximtar. Mos kini frikë dhe mos kini frikë prej tyre, sepse është Zoti, Perëndia juaj, ai që vjen me ju. Ai nuk do t'ju lërë dhe nuk do t'ju braktisë."</w:t>
      </w:r>
    </w:p>
    <w:p w14:paraId="28335B31" w14:textId="77777777" w:rsidR="00F90BDC" w:rsidRDefault="00F90BDC"/>
    <w:p w14:paraId="2B48317E" w14:textId="77777777" w:rsidR="00F90BDC" w:rsidRDefault="00F90BDC">
      <w:r xmlns:w="http://schemas.openxmlformats.org/wordprocessingml/2006/main">
        <w:t xml:space="preserve">Marku 1 prezanton shërbimin e Gjon Pagëzorit, pagëzimin dhe tundimin e Jezusit, fillimin e shërbesës publike të Jezusit dhe shërimet e ndryshme të kryera nga Ai.</w:t>
      </w:r>
    </w:p>
    <w:p w14:paraId="0B9F8B2A" w14:textId="77777777" w:rsidR="00F90BDC" w:rsidRDefault="00F90BDC"/>
    <w:p w14:paraId="02AA7C50" w14:textId="77777777" w:rsidR="00F90BDC" w:rsidRDefault="00F90BDC">
      <w:r xmlns:w="http://schemas.openxmlformats.org/wordprocessingml/2006/main">
        <w:t xml:space="preserve">Paragrafi 1: Kapitulli fillon me një profeci nga Isaia për një lajmëtar që përgatit udhën për Zotin. Kjo përmbushet te Gjon Pagëzori që predikon në shkretëtirë duke i thirrur njerëzit në pendim dhe duke i pagëzuar në lumin Jordan (Marku 1:1-8). Pastaj Jezusi nga Nazareti vjen te Gjoni për t'u pagëzuar. Ndërsa Ai del nga uji, qiejt hapen dhe Fryma zbret mbi Të si pëllumb, ndërsa zëri nga qielli thotë "Ti je Biri im, të cilin unë e dua; me ty jam i kënaqur" (Marku 1:9-11).</w:t>
      </w:r>
    </w:p>
    <w:p w14:paraId="616FC96D" w14:textId="77777777" w:rsidR="00F90BDC" w:rsidRDefault="00F90BDC"/>
    <w:p w14:paraId="188F3591" w14:textId="77777777" w:rsidR="00F90BDC" w:rsidRDefault="00F90BDC">
      <w:r xmlns:w="http://schemas.openxmlformats.org/wordprocessingml/2006/main">
        <w:t xml:space="preserve">Paragrafi 2: Menjëherë pas pagëzimit të Tij, Shpirti e çon Jezusin në shkretëtirë ku tundohet </w:t>
      </w:r>
      <w:r xmlns:w="http://schemas.openxmlformats.org/wordprocessingml/2006/main">
        <w:lastRenderedPageBreak xmlns:w="http://schemas.openxmlformats.org/wordprocessingml/2006/main"/>
      </w:r>
      <w:r xmlns:w="http://schemas.openxmlformats.org/wordprocessingml/2006/main">
        <w:t xml:space="preserve">nga Satani për dyzet ditë, por qëndron i palëkundur (Marku 1:12-13). Pasi Gjoni arrestohet, Jezusi shkon në Galile duke shpallur lajmin e mirë për mbretërinë e Perëndisë duke thënë: "Ka ardhur koha," tha ai. "Mbretëria e Perëndisë është afruar. Pendohuni dhe besoni lajmin e mirë!" (Marku 1:14-15). Ndërsa ecën pranë Detit të Galilesë, Ai thërret Simon Pjetrin Andrew James, birin Zebedeun, vëllai i tij, Gjoni, bëhen dishepuj, duke u premtuar t'i bëjnë peshkatarë dhe t'i lënë rrjetat ta ndjekin menjëherë.</w:t>
      </w:r>
    </w:p>
    <w:p w14:paraId="4906B36C" w14:textId="77777777" w:rsidR="00F90BDC" w:rsidRDefault="00F90BDC"/>
    <w:p w14:paraId="211E1578" w14:textId="77777777" w:rsidR="00F90BDC" w:rsidRDefault="00F90BDC">
      <w:r xmlns:w="http://schemas.openxmlformats.org/wordprocessingml/2006/main">
        <w:t xml:space="preserve">Paragrafi 3: Ata shkojnë në Kapernaum ku të shtunën Jezusi mëson në sinagogë duke i mahnitur njerëzit me autoritetin e tij ndryshe nga ligji i mësuesve (Marku 1:21-22). Atje ai dëbon një frymë të papastër, duke e njohur Atë si një Perëndi të Shenjtë, më tej njerëz të mahnitshëm, duke udhëhequr famën që u përhap me shpejtësi në të gjithë rajonin (Marku 1:23-28). Pastaj në shtëpinë e Simon Pjetrit shëron ethet e vjehrrës në shtrat të shtrirë së shpejti ajo fillon t'u shërbejë atyre. Në mbrëmje kur perëndon dielli i gjithë qyteti mbledh derën sjell demon i sëmurë i pushtuar nga shërimi i shumë llojeve të ndryshme sëmundjesh dëbuan shumë demonë duke mos i lënë demonët të flisnin sepse e dinin se kush ishte ai. Mëngjesin tjetër, ndërsa është ende errësirë shkon në një vend të vetmuar, lutuni Simonit, të tjerët e gjejnë atë të thotë të gjithë që kërkojnë ty, por ai përgjigjet le të shkojmë diku tjetër fshatrat e afërt mund të predikojnë atje gjithashtu se pse kanë ardhur kaq shumë nëpër Galile duke predikuar sinagogat duke dëbuar demonët (Marku 1: 29-39). Së fundi shëron lebrën e njeriut i cili e luti të binte në gjunjë i tha 'Nëse je i gatshëm mund të më bësh të pastër', dhembshuri e prekur Jezusi e zgjat dorën e prek atë thotë 'Unë jam i gatshëm të jem i pastër' menjëherë lebra e mbetur njeriu bëhet i pastër e paralajmëron mos i trego askujt por shko tregoju vetes prifti ofron flijime Moisiu urdhëroi si dëshmi, megjithatë njeriu përhapi lajmet aq shumë sa që nuk mund të hynte më në qytet qëndroi hapur jashtë vendeve të vetmuara, por njerëzit i vinin çdo lagje.</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 1:1 Fillimi i ungjillit të Jezu Krishtit, Birit të Perëndisë;</w:t>
      </w:r>
    </w:p>
    <w:p w14:paraId="7373A5C6" w14:textId="77777777" w:rsidR="00F90BDC" w:rsidRDefault="00F90BDC"/>
    <w:p w14:paraId="36AB9BDC" w14:textId="77777777" w:rsidR="00F90BDC" w:rsidRDefault="00F90BDC">
      <w:r xmlns:w="http://schemas.openxmlformats.org/wordprocessingml/2006/main">
        <w:t xml:space="preserve">Pasazhi ka të bëjë me fillimin e Lajmit të Mirë të Jezu Krishtit, Birit të Perëndisë.</w:t>
      </w:r>
    </w:p>
    <w:p w14:paraId="7087155F" w14:textId="77777777" w:rsidR="00F90BDC" w:rsidRDefault="00F90BDC"/>
    <w:p w14:paraId="094BBE2C" w14:textId="77777777" w:rsidR="00F90BDC" w:rsidRDefault="00F90BDC">
      <w:r xmlns:w="http://schemas.openxmlformats.org/wordprocessingml/2006/main">
        <w:t xml:space="preserve">1. Origjina e vërtetë e lajmit të mirë</w:t>
      </w:r>
    </w:p>
    <w:p w14:paraId="39CB5DC0" w14:textId="77777777" w:rsidR="00F90BDC" w:rsidRDefault="00F90BDC"/>
    <w:p w14:paraId="49D85854" w14:textId="77777777" w:rsidR="00F90BDC" w:rsidRDefault="00F90BDC">
      <w:r xmlns:w="http://schemas.openxmlformats.org/wordprocessingml/2006/main">
        <w:t xml:space="preserve">2. Fuqia e Ungjillit</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Romakëve 1:1-4 - Pali, një shërbëtor i Krishtit Jezus, i thirrur për të qenë apostull, i veçuar për ungjillin e Perëndisë,</w:t>
      </w:r>
    </w:p>
    <w:p w14:paraId="55E2428C" w14:textId="77777777" w:rsidR="00F90BDC" w:rsidRDefault="00F90BDC"/>
    <w:p w14:paraId="641FE3E7" w14:textId="77777777" w:rsidR="00F90BDC" w:rsidRDefault="00F90BDC">
      <w:r xmlns:w="http://schemas.openxmlformats.org/wordprocessingml/2006/main">
        <w:t xml:space="preserve">2. Isaia 9:6-7 - Sepse na ka lindur një fëmijë, na është dhënë një djalë; dhe qeveria do të jetë mbi supin e tij dhe emri i tij do të quhet Këshilltar i Mrekullueshëm, Perëndi i Fuqishëm, Atë i Përjetshëm, Princ i Paqes.</w:t>
      </w:r>
    </w:p>
    <w:p w14:paraId="3676F61A" w14:textId="77777777" w:rsidR="00F90BDC" w:rsidRDefault="00F90BDC"/>
    <w:p w14:paraId="0CCC0D7A" w14:textId="77777777" w:rsidR="00F90BDC" w:rsidRDefault="00F90BDC">
      <w:r xmlns:w="http://schemas.openxmlformats.org/wordprocessingml/2006/main">
        <w:t xml:space="preserve">Marku 1:2 Siç është shkruar te profetët: "Ja, unë po dërgoj lajmëtarin tim përpara fytyrës sate, i cili do të përgatisë rrugën tënde përpara teje".</w:t>
      </w:r>
    </w:p>
    <w:p w14:paraId="0B2DC67C" w14:textId="77777777" w:rsidR="00F90BDC" w:rsidRDefault="00F90BDC"/>
    <w:p w14:paraId="76242942" w14:textId="77777777" w:rsidR="00F90BDC" w:rsidRDefault="00F90BDC">
      <w:r xmlns:w="http://schemas.openxmlformats.org/wordprocessingml/2006/main">
        <w:t xml:space="preserve">Lajmëtari po përgatit rrugën për Zotin përpara se të mbërrijë.</w:t>
      </w:r>
    </w:p>
    <w:p w14:paraId="644FBB3E" w14:textId="77777777" w:rsidR="00F90BDC" w:rsidRDefault="00F90BDC"/>
    <w:p w14:paraId="61CF1383" w14:textId="77777777" w:rsidR="00F90BDC" w:rsidRDefault="00F90BDC">
      <w:r xmlns:w="http://schemas.openxmlformats.org/wordprocessingml/2006/main">
        <w:t xml:space="preserve">1: Përgatitja e Udhës për Zotin: Krijimi i Vendit për Praninë e Perëndisë.</w:t>
      </w:r>
    </w:p>
    <w:p w14:paraId="602C6832" w14:textId="77777777" w:rsidR="00F90BDC" w:rsidRDefault="00F90BDC"/>
    <w:p w14:paraId="22A63DAD" w14:textId="77777777" w:rsidR="00F90BDC" w:rsidRDefault="00F90BDC">
      <w:r xmlns:w="http://schemas.openxmlformats.org/wordprocessingml/2006/main">
        <w:t xml:space="preserve">2: Zëri Profetik: Dëgjimi i Fjalëve të Zotit.</w:t>
      </w:r>
    </w:p>
    <w:p w14:paraId="5E98E4D2" w14:textId="77777777" w:rsidR="00F90BDC" w:rsidRDefault="00F90BDC"/>
    <w:p w14:paraId="2A8F375D" w14:textId="77777777" w:rsidR="00F90BDC" w:rsidRDefault="00F90BDC">
      <w:r xmlns:w="http://schemas.openxmlformats.org/wordprocessingml/2006/main">
        <w:t xml:space="preserve">1: Isaia 40:3 - Një zë i dikujt që thërret: “Në shkretëtirë përgatit udhën për Zotin; bëje drejt në shkretëtirë një rrugë për Perëndinë tonë.</w:t>
      </w:r>
    </w:p>
    <w:p w14:paraId="534BB3EA" w14:textId="77777777" w:rsidR="00F90BDC" w:rsidRDefault="00F90BDC"/>
    <w:p w14:paraId="1A41FCA4" w14:textId="77777777" w:rsidR="00F90BDC" w:rsidRDefault="00F90BDC">
      <w:r xmlns:w="http://schemas.openxmlformats.org/wordprocessingml/2006/main">
        <w:t xml:space="preserve">2: Zakaria 3:8 - Dëgjo tani, o kryeprift Joshua, ti dhe shokët e tu që rri para teje, sepse janë një shenjë e mrekullueshme; sepse vini re, Unë po nxjerr Shërbëtorin Tim DEGËN.</w:t>
      </w:r>
    </w:p>
    <w:p w14:paraId="7085D0E1" w14:textId="77777777" w:rsidR="00F90BDC" w:rsidRDefault="00F90BDC"/>
    <w:p w14:paraId="58AB3582" w14:textId="77777777" w:rsidR="00F90BDC" w:rsidRDefault="00F90BDC">
      <w:r xmlns:w="http://schemas.openxmlformats.org/wordprocessingml/2006/main">
        <w:t xml:space="preserve">Marku 1:3 Zëri i atij që bërtet në shkretëtirë: "Përgatitni udhën e Zotit, drejtoni shtigjet e tij".</w:t>
      </w:r>
    </w:p>
    <w:p w14:paraId="3B309A1D" w14:textId="77777777" w:rsidR="00F90BDC" w:rsidRDefault="00F90BDC"/>
    <w:p w14:paraId="529514DD" w14:textId="77777777" w:rsidR="00F90BDC" w:rsidRDefault="00F90BDC">
      <w:r xmlns:w="http://schemas.openxmlformats.org/wordprocessingml/2006/main">
        <w:t xml:space="preserve">Zëri i Gjon Pagëzorit i thërret njerëzit të përgatiten për ardhjen e Jezusit dhe të drejtojnë shtigjet e tij.</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Një Thirrje për t'u Përgatitur për Jezusin: Përgjigjja ndaj Mesazhit të Gjon Pagëzorit</w:t>
      </w:r>
    </w:p>
    <w:p w14:paraId="47ED1781" w14:textId="77777777" w:rsidR="00F90BDC" w:rsidRDefault="00F90BDC"/>
    <w:p w14:paraId="6DAB7BB0" w14:textId="77777777" w:rsidR="00F90BDC" w:rsidRDefault="00F90BDC">
      <w:r xmlns:w="http://schemas.openxmlformats.org/wordprocessingml/2006/main">
        <w:t xml:space="preserve">2. Bërja e shtigjeve të drejta: Një reflektim mbi rëndësinë e përgatitjes për Zotin</w:t>
      </w:r>
    </w:p>
    <w:p w14:paraId="66B5083F" w14:textId="77777777" w:rsidR="00F90BDC" w:rsidRDefault="00F90BDC"/>
    <w:p w14:paraId="4A0A35B9" w14:textId="77777777" w:rsidR="00F90BDC" w:rsidRDefault="00F90BDC">
      <w:r xmlns:w="http://schemas.openxmlformats.org/wordprocessingml/2006/main">
        <w:t xml:space="preserve">1. Isaia 40:3-5 - Ngushëlloni, ngushëlloni popullin tim, thotë Perëndia juaj. Fol me butësi Jeruzalemit dhe i shpall se shërbimi i saj i rëndë ka përfunduar, se mëkati i saj është paguar, se ajo ka marrë nga dora e Zotit dyfish për të gjitha mëkatet e saj.</w:t>
      </w:r>
    </w:p>
    <w:p w14:paraId="04BBD613" w14:textId="77777777" w:rsidR="00F90BDC" w:rsidRDefault="00F90BDC"/>
    <w:p w14:paraId="35103E8A" w14:textId="77777777" w:rsidR="00F90BDC" w:rsidRDefault="00F90BDC">
      <w:r xmlns:w="http://schemas.openxmlformats.org/wordprocessingml/2006/main">
        <w:t xml:space="preserve">2. Luka 3:4-6 - Siç është shkruar në librin e fjalëve të profetit Isaia: “Zëri i atij që thërret në shkretëtirë: Përgatitni udhën për Zotin, bëjini atij shtigje të drejta. Çdo luginë do të mbushet, çdo mal dhe kodër do të ulet. Rrugët e shtrembër do të bëhen të drejta, rrugët e ashpra do të jenë të lëmuara. Dhe të gjithë njerëzit do të shohin shpëtimin e Perëndisë'”.</w:t>
      </w:r>
    </w:p>
    <w:p w14:paraId="4B3C1158" w14:textId="77777777" w:rsidR="00F90BDC" w:rsidRDefault="00F90BDC"/>
    <w:p w14:paraId="5A72354F" w14:textId="77777777" w:rsidR="00F90BDC" w:rsidRDefault="00F90BDC">
      <w:r xmlns:w="http://schemas.openxmlformats.org/wordprocessingml/2006/main">
        <w:t xml:space="preserve">Marku 1:4 Gjoni pagëzoi në shkretëtirë dhe predikoi pagëzimin e pendimit për faljen e mëkateve.</w:t>
      </w:r>
    </w:p>
    <w:p w14:paraId="6A73F775" w14:textId="77777777" w:rsidR="00F90BDC" w:rsidRDefault="00F90BDC"/>
    <w:p w14:paraId="7DE92296" w14:textId="77777777" w:rsidR="00F90BDC" w:rsidRDefault="00F90BDC">
      <w:r xmlns:w="http://schemas.openxmlformats.org/wordprocessingml/2006/main">
        <w:t xml:space="preserve">Gjon Pagëzori predikoi nevojën për pendim dhe falje të mëkateve.</w:t>
      </w:r>
    </w:p>
    <w:p w14:paraId="73E0C196" w14:textId="77777777" w:rsidR="00F90BDC" w:rsidRDefault="00F90BDC"/>
    <w:p w14:paraId="106F8351" w14:textId="77777777" w:rsidR="00F90BDC" w:rsidRDefault="00F90BDC">
      <w:r xmlns:w="http://schemas.openxmlformats.org/wordprocessingml/2006/main">
        <w:t xml:space="preserve">1. Fuqia e Pendimit: Njohja e nevojës sonë për falje</w:t>
      </w:r>
    </w:p>
    <w:p w14:paraId="210D7C97" w14:textId="77777777" w:rsidR="00F90BDC" w:rsidRDefault="00F90BDC"/>
    <w:p w14:paraId="1D716F3F" w14:textId="77777777" w:rsidR="00F90BDC" w:rsidRDefault="00F90BDC">
      <w:r xmlns:w="http://schemas.openxmlformats.org/wordprocessingml/2006/main">
        <w:t xml:space="preserve">2. Rëndësia e veprimeve tona: Përqafimi i nevojës për pendim</w:t>
      </w:r>
    </w:p>
    <w:p w14:paraId="23C574D1" w14:textId="77777777" w:rsidR="00F90BDC" w:rsidRDefault="00F90BDC"/>
    <w:p w14:paraId="691F40DA" w14:textId="77777777" w:rsidR="00F90BDC" w:rsidRDefault="00F90BDC">
      <w:r xmlns:w="http://schemas.openxmlformats.org/wordprocessingml/2006/main">
        <w:t xml:space="preserve">1. Ezekieli 18:21-32 - Drejtësia përmes pendimit</w:t>
      </w:r>
    </w:p>
    <w:p w14:paraId="6F07DD9C" w14:textId="77777777" w:rsidR="00F90BDC" w:rsidRDefault="00F90BDC"/>
    <w:p w14:paraId="1BCD9186" w14:textId="77777777" w:rsidR="00F90BDC" w:rsidRDefault="00F90BDC">
      <w:r xmlns:w="http://schemas.openxmlformats.org/wordprocessingml/2006/main">
        <w:t xml:space="preserve">2. Luka 24:47 - Pendimi dhe falja e mëkateve në emrin e Jezusit</w:t>
      </w:r>
    </w:p>
    <w:p w14:paraId="3854923A" w14:textId="77777777" w:rsidR="00F90BDC" w:rsidRDefault="00F90BDC"/>
    <w:p w14:paraId="1F7A9F07" w14:textId="77777777" w:rsidR="00F90BDC" w:rsidRDefault="00F90BDC">
      <w:r xmlns:w="http://schemas.openxmlformats.org/wordprocessingml/2006/main">
        <w:t xml:space="preserve">Marku 1:5 Dhe gjithë vendi i Judesë dhe ata nga Jeruzalemi dilnin drejt tij dhe të gjithë pagëzoheshin prej tij në lumin Jordan, duke rrëfyer mëkatet e tyre.</w:t>
      </w:r>
    </w:p>
    <w:p w14:paraId="3E338EDC" w14:textId="77777777" w:rsidR="00F90BDC" w:rsidRDefault="00F90BDC"/>
    <w:p w14:paraId="5AFC540E" w14:textId="77777777" w:rsidR="00F90BDC" w:rsidRDefault="00F90BDC">
      <w:r xmlns:w="http://schemas.openxmlformats.org/wordprocessingml/2006/main">
        <w:t xml:space="preserve">Njerëzit e Judesë dhe Jeruzalemit dolën për t'u pagëzuar nga Gjon Pagëzori në lumin Jordan, duke rrëfyer mëkatet e tyre.</w:t>
      </w:r>
    </w:p>
    <w:p w14:paraId="1D317787" w14:textId="77777777" w:rsidR="00F90BDC" w:rsidRDefault="00F90BDC"/>
    <w:p w14:paraId="0DC332BD" w14:textId="77777777" w:rsidR="00F90BDC" w:rsidRDefault="00F90BDC">
      <w:r xmlns:w="http://schemas.openxmlformats.org/wordprocessingml/2006/main">
        <w:t xml:space="preserve">1: Fuqia e Rrëfimit - Rrëfimi i mëkateve është një hap i rëndësishëm në udhëtimin e besimit.</w:t>
      </w:r>
    </w:p>
    <w:p w14:paraId="147E3516" w14:textId="77777777" w:rsidR="00F90BDC" w:rsidRDefault="00F90BDC"/>
    <w:p w14:paraId="48C737DA" w14:textId="77777777" w:rsidR="00F90BDC" w:rsidRDefault="00F90BDC">
      <w:r xmlns:w="http://schemas.openxmlformats.org/wordprocessingml/2006/main">
        <w:t xml:space="preserve">2: Fuqia e Pagëzimit - Pagëzimi është një shenjë e jashtme e një ndryshimi të brendshëm dhe një simbol i fuqishëm i besimit.</w:t>
      </w:r>
    </w:p>
    <w:p w14:paraId="1DB67C24" w14:textId="77777777" w:rsidR="00F90BDC" w:rsidRDefault="00F90BDC"/>
    <w:p w14:paraId="7CC531AA" w14:textId="77777777" w:rsidR="00F90BDC" w:rsidRDefault="00F90BDC">
      <w:r xmlns:w="http://schemas.openxmlformats.org/wordprocessingml/2006/main">
        <w:t xml:space="preserve">1: 1 Gjonit 1:9 - Nëse i rrëfejmë mëkatet tona, ai është besnik dhe i drejtë dhe do të na falë mëkatet tona dhe do të na pastrojë nga çdo paudhësi.</w:t>
      </w:r>
    </w:p>
    <w:p w14:paraId="340F36A0" w14:textId="77777777" w:rsidR="00F90BDC" w:rsidRDefault="00F90BDC"/>
    <w:p w14:paraId="46AF794F" w14:textId="77777777" w:rsidR="00F90BDC" w:rsidRDefault="00F90BDC">
      <w:r xmlns:w="http://schemas.openxmlformats.org/wordprocessingml/2006/main">
        <w:t xml:space="preserve">2: Romakëve 6:3-4 - Apo nuk e dini se të gjithë ne që u pagëzuam në Krishtin Jezus u pagëzuam në vdekjen e tij? Prandaj, ne u varrosëm me të me anë të pagëzimit në vdekje, që, ashtu si Krishti u ringjall prej së vdekurish me anë të lavdisë së Atit, edhe ne të jetojmë një jetë të re.</w:t>
      </w:r>
    </w:p>
    <w:p w14:paraId="54CD95BA" w14:textId="77777777" w:rsidR="00F90BDC" w:rsidRDefault="00F90BDC"/>
    <w:p w14:paraId="6DF5EC17" w14:textId="77777777" w:rsidR="00F90BDC" w:rsidRDefault="00F90BDC">
      <w:r xmlns:w="http://schemas.openxmlformats.org/wordprocessingml/2006/main">
        <w:t xml:space="preserve">Mark 1:6 Dhe Gjoni ishte i veshur me lesh deveje dhe me një brez lëkure rreth ijëve; dhe ai hëngri karkaleca dhe mjaltë të egër;</w:t>
      </w:r>
    </w:p>
    <w:p w14:paraId="0E6F214D" w14:textId="77777777" w:rsidR="00F90BDC" w:rsidRDefault="00F90BDC"/>
    <w:p w14:paraId="585D2CA9" w14:textId="77777777" w:rsidR="00F90BDC" w:rsidRDefault="00F90BDC">
      <w:r xmlns:w="http://schemas.openxmlformats.org/wordprocessingml/2006/main">
        <w:t xml:space="preserve">Gjon Pagëzori ishte një njeri i përulur dhe i ashpër, i cili tregoi jetë sakrifice duke veshur rroba të thjeshta dhe duke ngrënë ushqim të thjeshtë.</w:t>
      </w:r>
    </w:p>
    <w:p w14:paraId="09873740" w14:textId="77777777" w:rsidR="00F90BDC" w:rsidRDefault="00F90BDC"/>
    <w:p w14:paraId="235F3C49" w14:textId="77777777" w:rsidR="00F90BDC" w:rsidRDefault="00F90BDC">
      <w:r xmlns:w="http://schemas.openxmlformats.org/wordprocessingml/2006/main">
        <w:t xml:space="preserve">1. Të jetosh një jetë me sakrificë dhe përulësi</w:t>
      </w:r>
    </w:p>
    <w:p w14:paraId="1798928A" w14:textId="77777777" w:rsidR="00F90BDC" w:rsidRDefault="00F90BDC"/>
    <w:p w14:paraId="533A7FB0" w14:textId="77777777" w:rsidR="00F90BDC" w:rsidRDefault="00F90BDC">
      <w:r xmlns:w="http://schemas.openxmlformats.org/wordprocessingml/2006/main">
        <w:t xml:space="preserve">2. Shembulli i Gjon Pagëzorit</w:t>
      </w:r>
    </w:p>
    <w:p w14:paraId="06416EB0" w14:textId="77777777" w:rsidR="00F90BDC" w:rsidRDefault="00F90BDC"/>
    <w:p w14:paraId="1740110F" w14:textId="77777777" w:rsidR="00F90BDC" w:rsidRDefault="00F90BDC">
      <w:r xmlns:w="http://schemas.openxmlformats.org/wordprocessingml/2006/main">
        <w:t xml:space="preserve">1. Mateu 3:4 - Tani vetë Gjoni ishte i veshur me lesh deveje, me një rrip lëkure rreth belit; </w:t>
      </w:r>
      <w:r xmlns:w="http://schemas.openxmlformats.org/wordprocessingml/2006/main">
        <w:lastRenderedPageBreak xmlns:w="http://schemas.openxmlformats.org/wordprocessingml/2006/main"/>
      </w:r>
      <w:r xmlns:w="http://schemas.openxmlformats.org/wordprocessingml/2006/main">
        <w:t xml:space="preserve">dhe ushqimi i tij ishte karkaleca dhe mjaltë e egër.</w:t>
      </w:r>
    </w:p>
    <w:p w14:paraId="0FDB2BFE" w14:textId="77777777" w:rsidR="00F90BDC" w:rsidRDefault="00F90BDC"/>
    <w:p w14:paraId="663363F2" w14:textId="77777777" w:rsidR="00F90BDC" w:rsidRDefault="00F90BDC">
      <w:r xmlns:w="http://schemas.openxmlformats.org/wordprocessingml/2006/main">
        <w:t xml:space="preserve">2. Mikea 6:8 - Ai të ka thënë, o njeri, çfarë është e mirë; dhe çfarë kërkon Zoti nga ju veçse të bëni drejtësi, të doni mirësinë dhe të ecni me përulësi me Perëndinë tuaj?</w:t>
      </w:r>
    </w:p>
    <w:p w14:paraId="5C8E2F5A" w14:textId="77777777" w:rsidR="00F90BDC" w:rsidRDefault="00F90BDC"/>
    <w:p w14:paraId="55BB73E0" w14:textId="77777777" w:rsidR="00F90BDC" w:rsidRDefault="00F90BDC">
      <w:r xmlns:w="http://schemas.openxmlformats.org/wordprocessingml/2006/main">
        <w:t xml:space="preserve">Marku 1:7 Dhe predikoi duke thënë: ''Pas meje vjen një më i fuqishëm se unë, të cilit nuk jam i denjë të ulem dhe t'i zgjidh lidhëset e këpucëve''.</w:t>
      </w:r>
    </w:p>
    <w:p w14:paraId="13592C99" w14:textId="77777777" w:rsidR="00F90BDC" w:rsidRDefault="00F90BDC"/>
    <w:p w14:paraId="5F10A35A" w14:textId="77777777" w:rsidR="00F90BDC" w:rsidRDefault="00F90BDC">
      <w:r xmlns:w="http://schemas.openxmlformats.org/wordprocessingml/2006/main">
        <w:t xml:space="preserve">Jezusi shpalli se ka dikush më të fuqishëm se Ai që vjen pas Tij dhe Ai nuk është i denjë as të zgjidhë rripin e sandaleve të Tij.</w:t>
      </w:r>
    </w:p>
    <w:p w14:paraId="1C578F43" w14:textId="77777777" w:rsidR="00F90BDC" w:rsidRDefault="00F90BDC"/>
    <w:p w14:paraId="661FAF77" w14:textId="77777777" w:rsidR="00F90BDC" w:rsidRDefault="00F90BDC">
      <w:r xmlns:w="http://schemas.openxmlformats.org/wordprocessingml/2006/main">
        <w:t xml:space="preserve">1. Fuqia e Përulësisë - Jezusi na mëson se zemrat e përulura mund të na afrojnë më shumë me Perëndinë.</w:t>
      </w:r>
    </w:p>
    <w:p w14:paraId="689B55EC" w14:textId="77777777" w:rsidR="00F90BDC" w:rsidRDefault="00F90BDC"/>
    <w:p w14:paraId="2A3C3BF1" w14:textId="77777777" w:rsidR="00F90BDC" w:rsidRDefault="00F90BDC">
      <w:r xmlns:w="http://schemas.openxmlformats.org/wordprocessingml/2006/main">
        <w:t xml:space="preserve">2. Ardhja e Zotit - Jezusi parashikon ardhjen e më të fuqishmit se Ai.</w:t>
      </w:r>
    </w:p>
    <w:p w14:paraId="63D45408" w14:textId="77777777" w:rsidR="00F90BDC" w:rsidRDefault="00F90BDC"/>
    <w:p w14:paraId="63A89BAF" w14:textId="77777777" w:rsidR="00F90BDC" w:rsidRDefault="00F90BDC">
      <w:r xmlns:w="http://schemas.openxmlformats.org/wordprocessingml/2006/main">
        <w:t xml:space="preserve">1. Mateu 3:1-2 - Në ato ditë erdhi Gjon Pagëzori, duke predikuar në shkretëtirën e Judesë dhe duke thënë: Pendohuni, sepse mbretëria e qiejve është afër.</w:t>
      </w:r>
    </w:p>
    <w:p w14:paraId="56696E2D" w14:textId="77777777" w:rsidR="00F90BDC" w:rsidRDefault="00F90BDC"/>
    <w:p w14:paraId="25B499E1" w14:textId="77777777" w:rsidR="00F90BDC" w:rsidRDefault="00F90BDC">
      <w:r xmlns:w="http://schemas.openxmlformats.org/wordprocessingml/2006/main">
        <w:t xml:space="preserve">2. Mateu 4:17 - Që nga ajo kohë Jezusi filloi të predikojë dhe të thotë: Pendohuni, sepse mbretëria e qiejve është afër.</w:t>
      </w:r>
    </w:p>
    <w:p w14:paraId="1C8004F0" w14:textId="77777777" w:rsidR="00F90BDC" w:rsidRDefault="00F90BDC"/>
    <w:p w14:paraId="764A2780" w14:textId="77777777" w:rsidR="00F90BDC" w:rsidRDefault="00F90BDC">
      <w:r xmlns:w="http://schemas.openxmlformats.org/wordprocessingml/2006/main">
        <w:t xml:space="preserve">Marku 1:8 Unë ju pagëzova me ujë, por ai do t'ju pagëzojë me Frymën e Shenjtë.</w:t>
      </w:r>
    </w:p>
    <w:p w14:paraId="15DA622C" w14:textId="77777777" w:rsidR="00F90BDC" w:rsidRDefault="00F90BDC"/>
    <w:p w14:paraId="75F4F172" w14:textId="77777777" w:rsidR="00F90BDC" w:rsidRDefault="00F90BDC">
      <w:r xmlns:w="http://schemas.openxmlformats.org/wordprocessingml/2006/main">
        <w:t xml:space="preserve">Ky pasazh flet për Jezusin duke i pagëzuar njerëzit me Frymën e Shenjtë.</w:t>
      </w:r>
    </w:p>
    <w:p w14:paraId="50DF9CD9" w14:textId="77777777" w:rsidR="00F90BDC" w:rsidRDefault="00F90BDC"/>
    <w:p w14:paraId="2D91032E" w14:textId="77777777" w:rsidR="00F90BDC" w:rsidRDefault="00F90BDC">
      <w:r xmlns:w="http://schemas.openxmlformats.org/wordprocessingml/2006/main">
        <w:t xml:space="preserve">1: Jezusi u zbulohet atyre që e kërkojnë dhe u jep atyre dhuratën e Frymës së Shenjtë.</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Pendimi dhe besimi në Jezusin na sjellin në një marrëdhënie me Perëndinë dhe fuqizimin e Frymës së Shenjtë.</w:t>
      </w:r>
    </w:p>
    <w:p w14:paraId="1C4D7CAF" w14:textId="77777777" w:rsidR="00F90BDC" w:rsidRDefault="00F90BDC"/>
    <w:p w14:paraId="63B51838" w14:textId="77777777" w:rsidR="00F90BDC" w:rsidRDefault="00F90BDC">
      <w:r xmlns:w="http://schemas.openxmlformats.org/wordprocessingml/2006/main">
        <w:t xml:space="preserve">1: Veprat e Apostujve 2:38 - Dhe Pjetri u tha atyre: Pendohuni dhe secili prej jush le të pagëzohet në emër të Jezu Krishtit për faljen e mëkateve dhe do të merrni dhuratën e Frymës së Shenjtë.</w:t>
      </w:r>
    </w:p>
    <w:p w14:paraId="356F0399" w14:textId="77777777" w:rsidR="00F90BDC" w:rsidRDefault="00F90BDC"/>
    <w:p w14:paraId="7EE9C398" w14:textId="77777777" w:rsidR="00F90BDC" w:rsidRDefault="00F90BDC">
      <w:r xmlns:w="http://schemas.openxmlformats.org/wordprocessingml/2006/main">
        <w:t xml:space="preserve">2: Romakëve 8:14-15 - Sepse të gjithë ata që udhëhiqen nga Fryma e Perëndisë, ata janë bij të Perëndisë. Sepse ju nuk keni marrë përsëri frymën e skllavërisë për t'u frikësuar; por ju keni marrë Frymën e birësimit, me anë të të cilit ne thërrasim: Abba, Atë.</w:t>
      </w:r>
    </w:p>
    <w:p w14:paraId="69019534" w14:textId="77777777" w:rsidR="00F90BDC" w:rsidRDefault="00F90BDC"/>
    <w:p w14:paraId="7CC5D6CF" w14:textId="77777777" w:rsidR="00F90BDC" w:rsidRDefault="00F90BDC">
      <w:r xmlns:w="http://schemas.openxmlformats.org/wordprocessingml/2006/main">
        <w:t xml:space="preserve">Mark 1:9 Dhe ndodhi që në ato ditë Jezusi erdhi nga Nazareti i Galilesë dhe u pagëzua nga Gjoni në Jordan.</w:t>
      </w:r>
    </w:p>
    <w:p w14:paraId="4CCECB1E" w14:textId="77777777" w:rsidR="00F90BDC" w:rsidRDefault="00F90BDC"/>
    <w:p w14:paraId="34532AEC" w14:textId="77777777" w:rsidR="00F90BDC" w:rsidRDefault="00F90BDC">
      <w:r xmlns:w="http://schemas.openxmlformats.org/wordprocessingml/2006/main">
        <w:t xml:space="preserve">Jezusi u pagëzua nga Gjoni në Jordani.</w:t>
      </w:r>
    </w:p>
    <w:p w14:paraId="75A25E39" w14:textId="77777777" w:rsidR="00F90BDC" w:rsidRDefault="00F90BDC"/>
    <w:p w14:paraId="71059D47" w14:textId="77777777" w:rsidR="00F90BDC" w:rsidRDefault="00F90BDC">
      <w:r xmlns:w="http://schemas.openxmlformats.org/wordprocessingml/2006/main">
        <w:t xml:space="preserve">1: Fuqia e pagëzimit: Si na jep një shembull pagëzimi i Jezusit</w:t>
      </w:r>
    </w:p>
    <w:p w14:paraId="7F6F8E45" w14:textId="77777777" w:rsidR="00F90BDC" w:rsidRDefault="00F90BDC"/>
    <w:p w14:paraId="75B1F967" w14:textId="77777777" w:rsidR="00F90BDC" w:rsidRDefault="00F90BDC">
      <w:r xmlns:w="http://schemas.openxmlformats.org/wordprocessingml/2006/main">
        <w:t xml:space="preserve">2: Kuptimi i pagëzimit: Çfarë nënkupton pagëzimi për besimin tonë</w:t>
      </w:r>
    </w:p>
    <w:p w14:paraId="47B9ECDD" w14:textId="77777777" w:rsidR="00F90BDC" w:rsidRDefault="00F90BDC"/>
    <w:p w14:paraId="42C0AB48" w14:textId="77777777" w:rsidR="00F90BDC" w:rsidRDefault="00F90BDC">
      <w:r xmlns:w="http://schemas.openxmlformats.org/wordprocessingml/2006/main">
        <w:t xml:space="preserve">1: Mateu 3:13-17 - Pagëzimi i Jezusit nga Gjoni</w:t>
      </w:r>
    </w:p>
    <w:p w14:paraId="7477D08E" w14:textId="77777777" w:rsidR="00F90BDC" w:rsidRDefault="00F90BDC"/>
    <w:p w14:paraId="3388CAE7" w14:textId="77777777" w:rsidR="00F90BDC" w:rsidRDefault="00F90BDC">
      <w:r xmlns:w="http://schemas.openxmlformats.org/wordprocessingml/2006/main">
        <w:t xml:space="preserve">2: Veprat e Apostujve 2:38 - Marrja e Dhuratës së Frymës së Shenjtë përmes pagëzimit</w:t>
      </w:r>
    </w:p>
    <w:p w14:paraId="21DCC860" w14:textId="77777777" w:rsidR="00F90BDC" w:rsidRDefault="00F90BDC"/>
    <w:p w14:paraId="2DFFD727" w14:textId="77777777" w:rsidR="00F90BDC" w:rsidRDefault="00F90BDC">
      <w:r xmlns:w="http://schemas.openxmlformats.org/wordprocessingml/2006/main">
        <w:t xml:space="preserve">Marku 1:10 Dhe menjëherë, duke dalë nga uji, pa qiejt të hapur dhe Fryma si një pëllumb që zbriste mbi të.</w:t>
      </w:r>
    </w:p>
    <w:p w14:paraId="4AEDC98F" w14:textId="77777777" w:rsidR="00F90BDC" w:rsidRDefault="00F90BDC"/>
    <w:p w14:paraId="1F5A5D5A" w14:textId="77777777" w:rsidR="00F90BDC" w:rsidRDefault="00F90BDC">
      <w:r xmlns:w="http://schemas.openxmlformats.org/wordprocessingml/2006/main">
        <w:t xml:space="preserve">Jezusi u pagëzua në lumin Jordan dhe kur doli nga uji, pa qiejt të hapur dhe Frymën si një pëllumb që zbriste mbi të.</w:t>
      </w:r>
    </w:p>
    <w:p w14:paraId="68BBF679" w14:textId="77777777" w:rsidR="00F90BDC" w:rsidRDefault="00F90BDC"/>
    <w:p w14:paraId="0DEB6351" w14:textId="77777777" w:rsidR="00F90BDC" w:rsidRDefault="00F90BDC">
      <w:r xmlns:w="http://schemas.openxmlformats.org/wordprocessingml/2006/main">
        <w:t xml:space="preserve">1. Fuqia e Jezusit dhe Natyra e Tij Hyjnore</w:t>
      </w:r>
    </w:p>
    <w:p w14:paraId="1A4DC85C" w14:textId="77777777" w:rsidR="00F90BDC" w:rsidRDefault="00F90BDC"/>
    <w:p w14:paraId="350C3229" w14:textId="77777777" w:rsidR="00F90BDC" w:rsidRDefault="00F90BDC">
      <w:r xmlns:w="http://schemas.openxmlformats.org/wordprocessingml/2006/main">
        <w:t xml:space="preserve">2. Rëndësia e pagëzimit në jetën tonë</w:t>
      </w:r>
    </w:p>
    <w:p w14:paraId="2FED2656" w14:textId="77777777" w:rsidR="00F90BDC" w:rsidRDefault="00F90BDC"/>
    <w:p w14:paraId="37E48A1C" w14:textId="77777777" w:rsidR="00F90BDC" w:rsidRDefault="00F90BDC">
      <w:r xmlns:w="http://schemas.openxmlformats.org/wordprocessingml/2006/main">
        <w:t xml:space="preserve">1. Mateu 3:16-17 - Kur Jezusi u pagëzua, një zë nga qielli tha: "Ky është Biri im i dashur, me të cilin jam kënaqur".</w:t>
      </w:r>
    </w:p>
    <w:p w14:paraId="559317FB" w14:textId="77777777" w:rsidR="00F90BDC" w:rsidRDefault="00F90BDC"/>
    <w:p w14:paraId="070BE0CA" w14:textId="77777777" w:rsidR="00F90BDC" w:rsidRDefault="00F90BDC">
      <w:r xmlns:w="http://schemas.openxmlformats.org/wordprocessingml/2006/main">
        <w:t xml:space="preserve">2. Isaia 42:1 - Ja, shërbëtori im, të cilin unë e përkrah; I Zgjedhuri im në të cilin shpirti im kënaqet. Unë kam vënë Shpirtin tim mbi Të; Ai do të sjellë drejtësi për kombet.</w:t>
      </w:r>
    </w:p>
    <w:p w14:paraId="6DBB485F" w14:textId="77777777" w:rsidR="00F90BDC" w:rsidRDefault="00F90BDC"/>
    <w:p w14:paraId="44D45E0C" w14:textId="77777777" w:rsidR="00F90BDC" w:rsidRDefault="00F90BDC">
      <w:r xmlns:w="http://schemas.openxmlformats.org/wordprocessingml/2006/main">
        <w:t xml:space="preserve">Marku 1:11 Dhe një zë erdhi nga qielli duke thënë: ''Ti je Biri im i dashur, në të cilin jam kënaqur.</w:t>
      </w:r>
    </w:p>
    <w:p w14:paraId="2228BDD0" w14:textId="77777777" w:rsidR="00F90BDC" w:rsidRDefault="00F90BDC"/>
    <w:p w14:paraId="1006AB08" w14:textId="77777777" w:rsidR="00F90BDC" w:rsidRDefault="00F90BDC">
      <w:r xmlns:w="http://schemas.openxmlformats.org/wordprocessingml/2006/main">
        <w:t xml:space="preserve">Zëri i Perëndisë nga qielli e shpalli Jezusin si Birin e tij të dashur në të cilin Ati ishte i kënaqur.</w:t>
      </w:r>
    </w:p>
    <w:p w14:paraId="6ADC1CE8" w14:textId="77777777" w:rsidR="00F90BDC" w:rsidRDefault="00F90BDC"/>
    <w:p w14:paraId="194DE9AB" w14:textId="77777777" w:rsidR="00F90BDC" w:rsidRDefault="00F90BDC">
      <w:r xmlns:w="http://schemas.openxmlformats.org/wordprocessingml/2006/main">
        <w:t xml:space="preserve">1: Dashuria e Atit për Birin e Tij</w:t>
      </w:r>
    </w:p>
    <w:p w14:paraId="5D0A027C" w14:textId="77777777" w:rsidR="00F90BDC" w:rsidRDefault="00F90BDC"/>
    <w:p w14:paraId="640E462E" w14:textId="77777777" w:rsidR="00F90BDC" w:rsidRDefault="00F90BDC">
      <w:r xmlns:w="http://schemas.openxmlformats.org/wordprocessingml/2006/main">
        <w:t xml:space="preserve">2: Kënaqësia e Atit në Birin e Tij</w:t>
      </w:r>
    </w:p>
    <w:p w14:paraId="12A74B93" w14:textId="77777777" w:rsidR="00F90BDC" w:rsidRDefault="00F90BDC"/>
    <w:p w14:paraId="370AF95B" w14:textId="77777777" w:rsidR="00F90BDC" w:rsidRDefault="00F90BDC">
      <w:r xmlns:w="http://schemas.openxmlformats.org/wordprocessingml/2006/main">
        <w:t xml:space="preserve">1: Luka 3:22 - Dhe Fryma e Shenjtë zbriti mbi të në një formë trupore si një pëllumb dhe një zë erdhi nga qielli që tha: "Ti je Biri im i dashur; në ty jam shumë i kënaqur.</w:t>
      </w:r>
    </w:p>
    <w:p w14:paraId="3B0CDF51" w14:textId="77777777" w:rsidR="00F90BDC" w:rsidRDefault="00F90BDC"/>
    <w:p w14:paraId="77DFF64C" w14:textId="77777777" w:rsidR="00F90BDC" w:rsidRDefault="00F90BDC">
      <w:r xmlns:w="http://schemas.openxmlformats.org/wordprocessingml/2006/main">
        <w:t xml:space="preserve">2: Mateu 3:17 - Dhe ja një zë nga qielli që tha: Ky është Biri im i dashur, në të cilin jam kënaqur.</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1:12 Dhe menjëherë Fryma e çoi në shkretëtirë.</w:t>
      </w:r>
    </w:p>
    <w:p w14:paraId="5F2B91D4" w14:textId="77777777" w:rsidR="00F90BDC" w:rsidRDefault="00F90BDC"/>
    <w:p w14:paraId="25866808" w14:textId="77777777" w:rsidR="00F90BDC" w:rsidRDefault="00F90BDC">
      <w:r xmlns:w="http://schemas.openxmlformats.org/wordprocessingml/2006/main">
        <w:t xml:space="preserve">Ky pasazh tregon Jezusin duke u shtyrë nga Fryma në shkretëtirë për një kohë agjërimi dhe lutjeje.</w:t>
      </w:r>
    </w:p>
    <w:p w14:paraId="3051B19B" w14:textId="77777777" w:rsidR="00F90BDC" w:rsidRDefault="00F90BDC"/>
    <w:p w14:paraId="491751B6" w14:textId="77777777" w:rsidR="00F90BDC" w:rsidRDefault="00F90BDC">
      <w:r xmlns:w="http://schemas.openxmlformats.org/wordprocessingml/2006/main">
        <w:t xml:space="preserve">1. Të jetosh në bindje: Të kuptuarit e fuqisë së shpirtit në jetën tonë</w:t>
      </w:r>
    </w:p>
    <w:p w14:paraId="1EA69B1F" w14:textId="77777777" w:rsidR="00F90BDC" w:rsidRDefault="00F90BDC"/>
    <w:p w14:paraId="7899AC3B" w14:textId="77777777" w:rsidR="00F90BDC" w:rsidRDefault="00F90BDC">
      <w:r xmlns:w="http://schemas.openxmlformats.org/wordprocessingml/2006/main">
        <w:t xml:space="preserve">2. Agjërimi dhe lutja: Një pjesë e domosdoshme e besimit tonë</w:t>
      </w:r>
    </w:p>
    <w:p w14:paraId="3A714793" w14:textId="77777777" w:rsidR="00F90BDC" w:rsidRDefault="00F90BDC"/>
    <w:p w14:paraId="26D39ADC" w14:textId="77777777" w:rsidR="00F90BDC" w:rsidRDefault="00F90BDC">
      <w:r xmlns:w="http://schemas.openxmlformats.org/wordprocessingml/2006/main">
        <w:t xml:space="preserve">1. Veprat e Apostujve 1:2 - "deri në ditën në të cilën u ngrit, pasi u kishte dhënë urdhërime apostujve që kishte zgjedhur nëpërmjet Frymës së Shenjtë."</w:t>
      </w:r>
    </w:p>
    <w:p w14:paraId="1EE8B634" w14:textId="77777777" w:rsidR="00F90BDC" w:rsidRDefault="00F90BDC"/>
    <w:p w14:paraId="60A298EB" w14:textId="77777777" w:rsidR="00F90BDC" w:rsidRDefault="00F90BDC">
      <w:r xmlns:w="http://schemas.openxmlformats.org/wordprocessingml/2006/main">
        <w:t xml:space="preserve">2. Luka 4:1-2 - "Atëherë Jezusi, i mbushur me Frymën e Shenjtë, u kthye nga Jordani dhe Fryma e çoi në shkretëtirë, duke u tunduar për dyzet ditë nga djalli."</w:t>
      </w:r>
    </w:p>
    <w:p w14:paraId="58D159C5" w14:textId="77777777" w:rsidR="00F90BDC" w:rsidRDefault="00F90BDC"/>
    <w:p w14:paraId="726DB1B5" w14:textId="77777777" w:rsidR="00F90BDC" w:rsidRDefault="00F90BDC">
      <w:r xmlns:w="http://schemas.openxmlformats.org/wordprocessingml/2006/main">
        <w:t xml:space="preserve">Mark 1:13 Dhe ai qëndroi atje në shkretëtirë dyzet ditë, i tunduar nga Satanai; dhe ishte me kafshët e egra; dhe engjëjt i shërbenin.</w:t>
      </w:r>
    </w:p>
    <w:p w14:paraId="7547501B" w14:textId="77777777" w:rsidR="00F90BDC" w:rsidRDefault="00F90BDC"/>
    <w:p w14:paraId="4BD9169E" w14:textId="77777777" w:rsidR="00F90BDC" w:rsidRDefault="00F90BDC">
      <w:r xmlns:w="http://schemas.openxmlformats.org/wordprocessingml/2006/main">
        <w:t xml:space="preserve">Ky fragment përshkruan kohën e Jezusit në shkretëtirë për 40 ditë, duke u përballur me tundimin nga Satanai dhe duke u shërbyer nga engjëjt.</w:t>
      </w:r>
    </w:p>
    <w:p w14:paraId="62457A25" w14:textId="77777777" w:rsidR="00F90BDC" w:rsidRDefault="00F90BDC"/>
    <w:p w14:paraId="1E6BD9F9" w14:textId="77777777" w:rsidR="00F90BDC" w:rsidRDefault="00F90BDC">
      <w:r xmlns:w="http://schemas.openxmlformats.org/wordprocessingml/2006/main">
        <w:t xml:space="preserve">1. Forca e Jezusit: Si u përball Jezusi me tundimin në shkretëtirë</w:t>
      </w:r>
    </w:p>
    <w:p w14:paraId="2A95FAF4" w14:textId="77777777" w:rsidR="00F90BDC" w:rsidRDefault="00F90BDC"/>
    <w:p w14:paraId="56C91FC8" w14:textId="77777777" w:rsidR="00F90BDC" w:rsidRDefault="00F90BDC">
      <w:r xmlns:w="http://schemas.openxmlformats.org/wordprocessingml/2006/main">
        <w:t xml:space="preserve">2. Fuqia e Besimit: Kapërcimi i tundimit me ndihmën e engjëjve</w:t>
      </w:r>
    </w:p>
    <w:p w14:paraId="7CD51DE2" w14:textId="77777777" w:rsidR="00F90BDC" w:rsidRDefault="00F90BDC"/>
    <w:p w14:paraId="16E86C54" w14:textId="77777777" w:rsidR="00F90BDC" w:rsidRDefault="00F90BDC">
      <w:r xmlns:w="http://schemas.openxmlformats.org/wordprocessingml/2006/main">
        <w:t xml:space="preserve">1. Jakobi 1:12-15 - Lum ai që qëndron i palëkundur në sprovë, sepse kur t'i rezistojë provës do të marrë kurorën e jetës, të cilën Perëndia ua ka premtuar atyre që e duan.</w:t>
      </w:r>
    </w:p>
    <w:p w14:paraId="6D90847E" w14:textId="77777777" w:rsidR="00F90BDC" w:rsidRDefault="00F90BDC"/>
    <w:p w14:paraId="5C37B588" w14:textId="77777777" w:rsidR="00F90BDC" w:rsidRDefault="00F90BDC">
      <w:r xmlns:w="http://schemas.openxmlformats.org/wordprocessingml/2006/main">
        <w:t xml:space="preserve">2. Efesianëve 6:10-18 - Vishni gjithë armaturën e Perëndisë, që të mund të qëndroni kundër planeve të djallit.</w:t>
      </w:r>
    </w:p>
    <w:p w14:paraId="603C01A3" w14:textId="77777777" w:rsidR="00F90BDC" w:rsidRDefault="00F90BDC"/>
    <w:p w14:paraId="7917C53E" w14:textId="77777777" w:rsidR="00F90BDC" w:rsidRDefault="00F90BDC">
      <w:r xmlns:w="http://schemas.openxmlformats.org/wordprocessingml/2006/main">
        <w:t xml:space="preserve">Marku 1:14 Tani, pasi Gjoni u burgos, Jezusi erdhi në Galile duke predikuar ungjillin e mbretërisë së Perëndisë,</w:t>
      </w:r>
    </w:p>
    <w:p w14:paraId="1FF6E578" w14:textId="77777777" w:rsidR="00F90BDC" w:rsidRDefault="00F90BDC"/>
    <w:p w14:paraId="5DCDEF81" w14:textId="77777777" w:rsidR="00F90BDC" w:rsidRDefault="00F90BDC">
      <w:r xmlns:w="http://schemas.openxmlformats.org/wordprocessingml/2006/main">
        <w:t xml:space="preserve">Jezusi filloi të predikonte ungjillin e Mbretërisë së Perëndisë në Galile pasi Gjoni u burgos.</w:t>
      </w:r>
    </w:p>
    <w:p w14:paraId="406A0992" w14:textId="77777777" w:rsidR="00F90BDC" w:rsidRDefault="00F90BDC"/>
    <w:p w14:paraId="3EFDFA7C" w14:textId="77777777" w:rsidR="00F90BDC" w:rsidRDefault="00F90BDC">
      <w:r xmlns:w="http://schemas.openxmlformats.org/wordprocessingml/2006/main">
        <w:t xml:space="preserve">1. Fuqia e faljes: Shërbimi i Jezusit pas burgosjes së Gjonit</w:t>
      </w:r>
    </w:p>
    <w:p w14:paraId="307F35B9" w14:textId="77777777" w:rsidR="00F90BDC" w:rsidRDefault="00F90BDC"/>
    <w:p w14:paraId="1B3CC969" w14:textId="77777777" w:rsidR="00F90BDC" w:rsidRDefault="00F90BDC">
      <w:r xmlns:w="http://schemas.openxmlformats.org/wordprocessingml/2006/main">
        <w:t xml:space="preserve">2. Ungjilli i Mbretërisë së Perëndisë: Mesazhi i Jezusit drejtuar Galilesë</w:t>
      </w:r>
    </w:p>
    <w:p w14:paraId="06077466" w14:textId="77777777" w:rsidR="00F90BDC" w:rsidRDefault="00F90BDC"/>
    <w:p w14:paraId="670929D2" w14:textId="77777777" w:rsidR="00F90BDC" w:rsidRDefault="00F90BDC">
      <w:r xmlns:w="http://schemas.openxmlformats.org/wordprocessingml/2006/main">
        <w:t xml:space="preserve">1. Luka 6:37-38, "Mos gjykoni dhe nuk do të gjykoheni. Mos dënoni dhe nuk do të dënoheni. Falni dhe do të faleni."</w:t>
      </w:r>
    </w:p>
    <w:p w14:paraId="6596430A" w14:textId="77777777" w:rsidR="00F90BDC" w:rsidRDefault="00F90BDC"/>
    <w:p w14:paraId="5096CA19" w14:textId="77777777" w:rsidR="00F90BDC" w:rsidRDefault="00F90BDC">
      <w:r xmlns:w="http://schemas.openxmlformats.org/wordprocessingml/2006/main">
        <w:t xml:space="preserve">2. Mateu 11:2-5, "Tani, kur Gjoni dëgjoi në burg veprat e Krishtit, dërgoi dy nga dishepujt e tij dhe i tha: "A je ti ai që duhet të vish apo të presim një tjetër? Jezusi u përgjigj dhe u tha atyre: ''Shkoni dhe tregojini Gjonit gjërat që dëgjoni dhe shihni: të verbërit e marrin shikimin, të çalët ecin, lebrozët pastrohen dhe të shurdhët dëgjojnë, të vdekurit ringjallen dhe të varfërit. t'u predikohet ungjilli."</w:t>
      </w:r>
    </w:p>
    <w:p w14:paraId="43D3F766" w14:textId="77777777" w:rsidR="00F90BDC" w:rsidRDefault="00F90BDC"/>
    <w:p w14:paraId="35C6E77C" w14:textId="77777777" w:rsidR="00F90BDC" w:rsidRDefault="00F90BDC">
      <w:r xmlns:w="http://schemas.openxmlformats.org/wordprocessingml/2006/main">
        <w:t xml:space="preserve">Marku 1:15 dhe duke thënë: ''U mbush koha dhe mbretëria e Perëndisë është afër; pendohuni dhe besoni ungjillit''.</w:t>
      </w:r>
    </w:p>
    <w:p w14:paraId="2AAB5B50" w14:textId="77777777" w:rsidR="00F90BDC" w:rsidRDefault="00F90BDC"/>
    <w:p w14:paraId="0ADAC8AF" w14:textId="77777777" w:rsidR="00F90BDC" w:rsidRDefault="00F90BDC">
      <w:r xmlns:w="http://schemas.openxmlformats.org/wordprocessingml/2006/main">
        <w:t xml:space="preserve">Ka ardhur koha që njerëzit të pendohen dhe të besojnë lajmin e mirë të Mbretërisë së Perëndisë.</w:t>
      </w:r>
    </w:p>
    <w:p w14:paraId="06519308" w14:textId="77777777" w:rsidR="00F90BDC" w:rsidRDefault="00F90BDC"/>
    <w:p w14:paraId="028248E4" w14:textId="77777777" w:rsidR="00F90BDC" w:rsidRDefault="00F90BDC">
      <w:r xmlns:w="http://schemas.openxmlformats.org/wordprocessingml/2006/main">
        <w:t xml:space="preserve">1: Pendohuni dhe jetoni për Mbretërinë e Perëndisë</w:t>
      </w:r>
    </w:p>
    <w:p w14:paraId="5B330208" w14:textId="77777777" w:rsidR="00F90BDC" w:rsidRDefault="00F90BDC"/>
    <w:p w14:paraId="4EE1D762" w14:textId="77777777" w:rsidR="00F90BDC" w:rsidRDefault="00F90BDC">
      <w:r xmlns:w="http://schemas.openxmlformats.org/wordprocessingml/2006/main">
        <w:t xml:space="preserve">2: Besoni në Ungjillin për Jetën e Përjetshme</w:t>
      </w:r>
    </w:p>
    <w:p w14:paraId="4910995A" w14:textId="77777777" w:rsidR="00F90BDC" w:rsidRDefault="00F90BDC"/>
    <w:p w14:paraId="1CD7E7DE" w14:textId="77777777" w:rsidR="00F90BDC" w:rsidRDefault="00F90BDC">
      <w:r xmlns:w="http://schemas.openxmlformats.org/wordprocessingml/2006/main">
        <w:t xml:space="preserve">1: Luka 17:20-21 - Jezusi tha: "Mbretëria e Perëndisë nuk do të vijë me gjëra që mund të vërehen; as nuk do të thonë: "Ja, ja ku është!" ose 'Ja ku është!' Sepse, në fakt, Mbretëria e Perëndisë është mes jush."</w:t>
      </w:r>
    </w:p>
    <w:p w14:paraId="21E6DEC8" w14:textId="77777777" w:rsidR="00F90BDC" w:rsidRDefault="00F90BDC"/>
    <w:p w14:paraId="30FD5BCD" w14:textId="77777777" w:rsidR="00F90BDC" w:rsidRDefault="00F90BDC">
      <w:r xmlns:w="http://schemas.openxmlformats.org/wordprocessingml/2006/main">
        <w:t xml:space="preserve">2: Romakëve 10:9-10 - Që nëse rrëfeni me gojën tuaj: "Jezusi është Zot" dhe besoni në zemrën tuaj se Perëndia e ringjalli nga të vdekurit, do të shpëtoheni. Sepse me zemrën tënde beson dhe shfajësohesh, dhe me gojën tënde rrëfehesh dhe shpëtohesh.</w:t>
      </w:r>
    </w:p>
    <w:p w14:paraId="02B78358" w14:textId="77777777" w:rsidR="00F90BDC" w:rsidRDefault="00F90BDC"/>
    <w:p w14:paraId="55367F77" w14:textId="77777777" w:rsidR="00F90BDC" w:rsidRDefault="00F90BDC">
      <w:r xmlns:w="http://schemas.openxmlformats.org/wordprocessingml/2006/main">
        <w:t xml:space="preserve">Marku 1:16 Ndërsa po ecte pranë detit të Galilesë, pa Simonin dhe Andrean, vëllanë e tij, që po hidhnin rrjetën në det, sepse ishin peshkatarë.</w:t>
      </w:r>
    </w:p>
    <w:p w14:paraId="26C4D06D" w14:textId="77777777" w:rsidR="00F90BDC" w:rsidRDefault="00F90BDC"/>
    <w:p w14:paraId="677CA80F" w14:textId="77777777" w:rsidR="00F90BDC" w:rsidRDefault="00F90BDC">
      <w:r xmlns:w="http://schemas.openxmlformats.org/wordprocessingml/2006/main">
        <w:t xml:space="preserve">Simoni dhe Andrea ishin peshkatarë që po ecnin buzë detit të Galilesë.</w:t>
      </w:r>
    </w:p>
    <w:p w14:paraId="344825B6" w14:textId="77777777" w:rsidR="00F90BDC" w:rsidRDefault="00F90BDC"/>
    <w:p w14:paraId="4EDB7DED" w14:textId="77777777" w:rsidR="00F90BDC" w:rsidRDefault="00F90BDC">
      <w:r xmlns:w="http://schemas.openxmlformats.org/wordprocessingml/2006/main">
        <w:t xml:space="preserve">1: Perëndia na thërret të jemi peshkatarë njerëzish, pavarësisht nga detyra.</w:t>
      </w:r>
    </w:p>
    <w:p w14:paraId="557AB986" w14:textId="77777777" w:rsidR="00F90BDC" w:rsidRDefault="00F90BDC"/>
    <w:p w14:paraId="602C2E02" w14:textId="77777777" w:rsidR="00F90BDC" w:rsidRDefault="00F90BDC">
      <w:r xmlns:w="http://schemas.openxmlformats.org/wordprocessingml/2006/main">
        <w:t xml:space="preserve">2 Jezusi pa Simonin dhe Andrean dhe i thirri që të ishin dishepuj të tij.</w:t>
      </w:r>
    </w:p>
    <w:p w14:paraId="19EDE4E3" w14:textId="77777777" w:rsidR="00F90BDC" w:rsidRDefault="00F90BDC"/>
    <w:p w14:paraId="567289FE" w14:textId="77777777" w:rsidR="00F90BDC" w:rsidRDefault="00F90BDC">
      <w:r xmlns:w="http://schemas.openxmlformats.org/wordprocessingml/2006/main">
        <w:t xml:space="preserve">1: Mateu 4:19 - "Ejani, më ndiqni," tha Jezusi, "dhe unë do t'ju dërgoj të peshkoni për njerëzit."</w:t>
      </w:r>
    </w:p>
    <w:p w14:paraId="0324B197" w14:textId="77777777" w:rsidR="00F90BDC" w:rsidRDefault="00F90BDC"/>
    <w:p w14:paraId="31BD98F1" w14:textId="77777777" w:rsidR="00F90BDC" w:rsidRDefault="00F90BDC">
      <w:r xmlns:w="http://schemas.openxmlformats.org/wordprocessingml/2006/main">
        <w:t xml:space="preserve">2: Luka 5:10 - Jezusi i tha Simonit: “Mos ki frikë; tani e tutje do të peshkoni për njerëzit.”</w:t>
      </w:r>
    </w:p>
    <w:p w14:paraId="51A11A09" w14:textId="77777777" w:rsidR="00F90BDC" w:rsidRDefault="00F90BDC"/>
    <w:p w14:paraId="2C70BCDD" w14:textId="77777777" w:rsidR="00F90BDC" w:rsidRDefault="00F90BDC">
      <w:r xmlns:w="http://schemas.openxmlformats.org/wordprocessingml/2006/main">
        <w:t xml:space="preserve">Marku 1:17 Dhe Jezusi u tha atyre: ''Ejani pas meje dhe unë do t'ju bëj të bëheni peshkatarë njerëzish.</w:t>
      </w:r>
    </w:p>
    <w:p w14:paraId="7C0A2BD8" w14:textId="77777777" w:rsidR="00F90BDC" w:rsidRDefault="00F90BDC"/>
    <w:p w14:paraId="2D40FB33" w14:textId="77777777" w:rsidR="00F90BDC" w:rsidRDefault="00F90BDC">
      <w:r xmlns:w="http://schemas.openxmlformats.org/wordprocessingml/2006/main">
        <w:t xml:space="preserve">Jezusi i thërret dishepujt që ta ndjekin Atë dhe të bëhen peshkatarë njerëzish.</w:t>
      </w:r>
    </w:p>
    <w:p w14:paraId="30F1A593" w14:textId="77777777" w:rsidR="00F90BDC" w:rsidRDefault="00F90BDC"/>
    <w:p w14:paraId="4169CE45" w14:textId="77777777" w:rsidR="00F90BDC" w:rsidRDefault="00F90BDC">
      <w:r xmlns:w="http://schemas.openxmlformats.org/wordprocessingml/2006/main">
        <w:t xml:space="preserve">1: Ndjekja e Jezusit: Rruga drejt përmbushjes së vërtetë</w:t>
      </w:r>
    </w:p>
    <w:p w14:paraId="131B0D0D" w14:textId="77777777" w:rsidR="00F90BDC" w:rsidRDefault="00F90BDC"/>
    <w:p w14:paraId="0FD0795A" w14:textId="77777777" w:rsidR="00F90BDC" w:rsidRDefault="00F90BDC">
      <w:r xmlns:w="http://schemas.openxmlformats.org/wordprocessingml/2006/main">
        <w:t xml:space="preserve">2: Të bëhesh peshkatar i njerëzve: Thirrje për dishepullim</w:t>
      </w:r>
    </w:p>
    <w:p w14:paraId="4BCC2C10" w14:textId="77777777" w:rsidR="00F90BDC" w:rsidRDefault="00F90BDC"/>
    <w:p w14:paraId="72C34EC1" w14:textId="77777777" w:rsidR="00F90BDC" w:rsidRDefault="00F90BDC">
      <w:r xmlns:w="http://schemas.openxmlformats.org/wordprocessingml/2006/main">
        <w:t xml:space="preserve">1: Gjoni 15:8 - Nga kjo përlëvdohet Ati im, që ju të jepni shumë fryt dhe kështu të jeni dishepujt e mi.</w:t>
      </w:r>
    </w:p>
    <w:p w14:paraId="49B1465D" w14:textId="77777777" w:rsidR="00F90BDC" w:rsidRDefault="00F90BDC"/>
    <w:p w14:paraId="30E52831" w14:textId="77777777" w:rsidR="00F90BDC" w:rsidRDefault="00F90BDC">
      <w:r xmlns:w="http://schemas.openxmlformats.org/wordprocessingml/2006/main">
        <w:t xml:space="preserve">2: Mateu 4:19 - Dhe ai u tha atyre: "Ndiqmëni dhe unë do t'ju bëj peshkatarë njerëzish".</w:t>
      </w:r>
    </w:p>
    <w:p w14:paraId="6243A170" w14:textId="77777777" w:rsidR="00F90BDC" w:rsidRDefault="00F90BDC"/>
    <w:p w14:paraId="57952405" w14:textId="77777777" w:rsidR="00F90BDC" w:rsidRDefault="00F90BDC">
      <w:r xmlns:w="http://schemas.openxmlformats.org/wordprocessingml/2006/main">
        <w:t xml:space="preserve">Marku 1:18 Dhe ata i lanë menjëherë rrjetat dhe e ndoqën.</w:t>
      </w:r>
    </w:p>
    <w:p w14:paraId="0F93C7F5" w14:textId="77777777" w:rsidR="00F90BDC" w:rsidRDefault="00F90BDC"/>
    <w:p w14:paraId="336ACA50" w14:textId="77777777" w:rsidR="00F90BDC" w:rsidRDefault="00F90BDC">
      <w:r xmlns:w="http://schemas.openxmlformats.org/wordprocessingml/2006/main">
        <w:t xml:space="preserve">Dy peshkatarë e ndoqën Jezusin menjëherë pasi ai u foli atyre.</w:t>
      </w:r>
    </w:p>
    <w:p w14:paraId="22E01D68" w14:textId="77777777" w:rsidR="00F90BDC" w:rsidRDefault="00F90BDC"/>
    <w:p w14:paraId="0AD4D70E" w14:textId="77777777" w:rsidR="00F90BDC" w:rsidRDefault="00F90BDC">
      <w:r xmlns:w="http://schemas.openxmlformats.org/wordprocessingml/2006/main">
        <w:t xml:space="preserve">1. Ndjekja e Jezusit pa marrë parasysh çfarë - si Jezusi na thërret të heqim dorë nga gjithçka dhe ta ndjekim Atë</w:t>
      </w:r>
    </w:p>
    <w:p w14:paraId="224AF760" w14:textId="77777777" w:rsidR="00F90BDC" w:rsidRDefault="00F90BDC"/>
    <w:p w14:paraId="3100D5B3" w14:textId="77777777" w:rsidR="00F90BDC" w:rsidRDefault="00F90BDC">
      <w:r xmlns:w="http://schemas.openxmlformats.org/wordprocessingml/2006/main">
        <w:t xml:space="preserve">2. Ndjekja e Jezusit pa hezitim - pse duhet t'i besojmë dhe t'i bindemi Atij pa vonesë</w:t>
      </w:r>
    </w:p>
    <w:p w14:paraId="0812F3DF" w14:textId="77777777" w:rsidR="00F90BDC" w:rsidRDefault="00F90BDC"/>
    <w:p w14:paraId="5A225C32" w14:textId="77777777" w:rsidR="00F90BDC" w:rsidRDefault="00F90BDC">
      <w:r xmlns:w="http://schemas.openxmlformats.org/wordprocessingml/2006/main">
        <w:t xml:space="preserve">1. Mateu 16:24-25 - "Atëherë Jezusi u tha dishepujve të tij: "Nëse ndokush dëshiron të më ndjekë, le ta mohojë vetveten, të marrë kryqin e tij dhe të më ndjekë, sepse kushdo që dëshiron të shpëtojë jetën e vet do të humbasë. atë, por kushdo që e humb jetën për hirin tim, do ta gjejë".</w:t>
      </w:r>
    </w:p>
    <w:p w14:paraId="7337CE1E" w14:textId="77777777" w:rsidR="00F90BDC" w:rsidRDefault="00F90BDC"/>
    <w:p w14:paraId="3EEB3A94" w14:textId="77777777" w:rsidR="00F90BDC" w:rsidRDefault="00F90BDC">
      <w:r xmlns:w="http://schemas.openxmlformats.org/wordprocessingml/2006/main">
        <w:t xml:space="preserve">2. Gjoni 10:27 - “Delet e mia e dëgjojnë zërin tim, dhe unë i njoh dhe ato më ndjekin”.</w:t>
      </w:r>
    </w:p>
    <w:p w14:paraId="613305F9" w14:textId="77777777" w:rsidR="00F90BDC" w:rsidRDefault="00F90BDC"/>
    <w:p w14:paraId="7D7902DC" w14:textId="77777777" w:rsidR="00F90BDC" w:rsidRDefault="00F90BDC">
      <w:r xmlns:w="http://schemas.openxmlformats.org/wordprocessingml/2006/main">
        <w:t xml:space="preserve">Marku 1:19 Dhe, mbasi shkoi pak andej, pa Jakobin, birin e Zebedeut, dhe Gjonin, vëllanë e tij, që ishin gjithashtu në barkë duke ndrequr rrjetat.</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i thërret Jakobin dhe Gjonin që ta ndjekin Atë dhe të bëhen peshkatarë njerëzish.</w:t>
      </w:r>
    </w:p>
    <w:p w14:paraId="4AA0086F" w14:textId="77777777" w:rsidR="00F90BDC" w:rsidRDefault="00F90BDC"/>
    <w:p w14:paraId="78706DE7" w14:textId="77777777" w:rsidR="00F90BDC" w:rsidRDefault="00F90BDC">
      <w:r xmlns:w="http://schemas.openxmlformats.org/wordprocessingml/2006/main">
        <w:t xml:space="preserve">1. Jezusi na thërret të lëmë zonat tona të rehatisë dhe ta ndjekim Atë.</w:t>
      </w:r>
    </w:p>
    <w:p w14:paraId="0C35201F" w14:textId="77777777" w:rsidR="00F90BDC" w:rsidRDefault="00F90BDC"/>
    <w:p w14:paraId="6D1DF9A2" w14:textId="77777777" w:rsidR="00F90BDC" w:rsidRDefault="00F90BDC">
      <w:r xmlns:w="http://schemas.openxmlformats.org/wordprocessingml/2006/main">
        <w:t xml:space="preserve">2. Qëllimi ynë në jetë është të bëhemi peshkatarë njerëzish.</w:t>
      </w:r>
    </w:p>
    <w:p w14:paraId="31FEBAC8" w14:textId="77777777" w:rsidR="00F90BDC" w:rsidRDefault="00F90BDC"/>
    <w:p w14:paraId="1450591C" w14:textId="77777777" w:rsidR="00F90BDC" w:rsidRDefault="00F90BDC">
      <w:r xmlns:w="http://schemas.openxmlformats.org/wordprocessingml/2006/main">
        <w:t xml:space="preserve">1. Mateu 4:19 - "Dhe ai u tha atyre: 'Ndiqmëni dhe unë do t'ju bëj peshkatarë njerëzish'".</w:t>
      </w:r>
    </w:p>
    <w:p w14:paraId="69774177" w14:textId="77777777" w:rsidR="00F90BDC" w:rsidRDefault="00F90BDC"/>
    <w:p w14:paraId="1F175836" w14:textId="77777777" w:rsidR="00F90BDC" w:rsidRDefault="00F90BDC">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 Dhe ja, unë jam me ju gjithmonë, deri në fund të botës.”</w:t>
      </w:r>
    </w:p>
    <w:p w14:paraId="5D9FCB42" w14:textId="77777777" w:rsidR="00F90BDC" w:rsidRDefault="00F90BDC"/>
    <w:p w14:paraId="5645934B" w14:textId="77777777" w:rsidR="00F90BDC" w:rsidRDefault="00F90BDC">
      <w:r xmlns:w="http://schemas.openxmlformats.org/wordprocessingml/2006/main">
        <w:t xml:space="preserve">Marku 1:20 Dhe ai i thirri menjëherë; dhe ata lanë atin e tyre Zebedeun në barkë me mëditësit dhe e ndoqën.</w:t>
      </w:r>
    </w:p>
    <w:p w14:paraId="463088CD" w14:textId="77777777" w:rsidR="00F90BDC" w:rsidRDefault="00F90BDC"/>
    <w:p w14:paraId="4EFCF12B" w14:textId="77777777" w:rsidR="00F90BDC" w:rsidRDefault="00F90BDC">
      <w:r xmlns:w="http://schemas.openxmlformats.org/wordprocessingml/2006/main">
        <w:t xml:space="preserve">Jezusi thërret dhe dishepujt e lënë babanë e tyre pas për ta ndjekur.</w:t>
      </w:r>
    </w:p>
    <w:p w14:paraId="58BCF083" w14:textId="77777777" w:rsidR="00F90BDC" w:rsidRDefault="00F90BDC"/>
    <w:p w14:paraId="6363AF06" w14:textId="77777777" w:rsidR="00F90BDC" w:rsidRDefault="00F90BDC">
      <w:r xmlns:w="http://schemas.openxmlformats.org/wordprocessingml/2006/main">
        <w:t xml:space="preserve">1) Ndjekja e Jezusit ndonjëherë kërkon sakrificë - madje duke lënë pas familjen.</w:t>
      </w:r>
    </w:p>
    <w:p w14:paraId="023E666E" w14:textId="77777777" w:rsidR="00F90BDC" w:rsidRDefault="00F90BDC"/>
    <w:p w14:paraId="2EEC36FF" w14:textId="77777777" w:rsidR="00F90BDC" w:rsidRDefault="00F90BDC">
      <w:r xmlns:w="http://schemas.openxmlformats.org/wordprocessingml/2006/main">
        <w:t xml:space="preserve">2) Thirrja e Jezusit mund të jetë aq e fortë sa të kapërcejë përgjegjësitë dhe marrëdhëniet tona të tjera.</w:t>
      </w:r>
    </w:p>
    <w:p w14:paraId="37068E7C" w14:textId="77777777" w:rsidR="00F90BDC" w:rsidRDefault="00F90BDC"/>
    <w:p w14:paraId="1194FE38" w14:textId="77777777" w:rsidR="00F90BDC" w:rsidRDefault="00F90BDC">
      <w:r xmlns:w="http://schemas.openxmlformats.org/wordprocessingml/2006/main">
        <w:t xml:space="preserve">1) Mateu 8:21-22 - “Dhe një tjetër nga dishepujt e tij i tha: Zot, më lejo më parë të shkoj të varros atin tim. Por Jezusi i tha: ''Ndiqmë; dhe le të vdekurit të varrosin të vdekurit e tyre.”</w:t>
      </w:r>
    </w:p>
    <w:p w14:paraId="1BE975A6" w14:textId="77777777" w:rsidR="00F90BDC" w:rsidRDefault="00F90BDC"/>
    <w:p w14:paraId="665329D5" w14:textId="77777777" w:rsidR="00F90BDC" w:rsidRDefault="00F90BDC">
      <w:r xmlns:w="http://schemas.openxmlformats.org/wordprocessingml/2006/main">
        <w:t xml:space="preserve">2) Luka 9:59-62 - “Dhe ai i tha një tjetri: Më ndiq. Por ai tha: "Zot, më lejo më parë të shkoj të varros atin tim". Jezusi i tha: ''Lëri të vdekurit të varrosin të vdekurit e tyre, por ti shko dhe predikoje mbretërinë e Perëndisë''. Dhe një tjetër tha: "Zot, unë do të të ndjek". por më lejoni të shkoj së pari t'u jap lamtumirën, që janë në shtëpinë time në shtëpinë time. Dhe Jezusi i tha: "Askush, duke vënë dorën në </w:t>
      </w:r>
      <w:r xmlns:w="http://schemas.openxmlformats.org/wordprocessingml/2006/main">
        <w:lastRenderedPageBreak xmlns:w="http://schemas.openxmlformats.org/wordprocessingml/2006/main"/>
      </w:r>
      <w:r xmlns:w="http://schemas.openxmlformats.org/wordprocessingml/2006/main">
        <w:t xml:space="preserve">parmendë dhe duke parë prapa, nuk është i përshtatshëm për mbretërinë e Perëndisë".</w:t>
      </w:r>
    </w:p>
    <w:p w14:paraId="1F78C9FD" w14:textId="77777777" w:rsidR="00F90BDC" w:rsidRDefault="00F90BDC"/>
    <w:p w14:paraId="77E9C12E" w14:textId="77777777" w:rsidR="00F90BDC" w:rsidRDefault="00F90BDC">
      <w:r xmlns:w="http://schemas.openxmlformats.org/wordprocessingml/2006/main">
        <w:t xml:space="preserve">Mark 1:21 Dhe ata shkuan në Kapernaum; dhe menjëherë ditën e shtunë, ai hyri në sinagogë dhe mësonte.</w:t>
      </w:r>
    </w:p>
    <w:p w14:paraId="5DA4EC7B" w14:textId="77777777" w:rsidR="00F90BDC" w:rsidRDefault="00F90BDC"/>
    <w:p w14:paraId="1B1124BF" w14:textId="77777777" w:rsidR="00F90BDC" w:rsidRDefault="00F90BDC">
      <w:r xmlns:w="http://schemas.openxmlformats.org/wordprocessingml/2006/main">
        <w:t xml:space="preserve">Jezusi hyri në sinagogën në Kapernaum dhe dha mësim ditën e Shabatit.</w:t>
      </w:r>
    </w:p>
    <w:p w14:paraId="7BBB62BD" w14:textId="77777777" w:rsidR="00F90BDC" w:rsidRDefault="00F90BDC"/>
    <w:p w14:paraId="5EC7E512" w14:textId="77777777" w:rsidR="00F90BDC" w:rsidRDefault="00F90BDC">
      <w:r xmlns:w="http://schemas.openxmlformats.org/wordprocessingml/2006/main">
        <w:t xml:space="preserve">1: Jezusi na tregoi se besimi dhe jeta shpirtërore duhet të jenë një përparësi, edhe në mes të orareve tona të ngarkuara.</w:t>
      </w:r>
    </w:p>
    <w:p w14:paraId="35ABB97C" w14:textId="77777777" w:rsidR="00F90BDC" w:rsidRDefault="00F90BDC"/>
    <w:p w14:paraId="17F78AA3" w14:textId="77777777" w:rsidR="00F90BDC" w:rsidRDefault="00F90BDC">
      <w:r xmlns:w="http://schemas.openxmlformats.org/wordprocessingml/2006/main">
        <w:t xml:space="preserve">2: Jezusi la një shembull besnikërie, duke na treguar se edhe një akt i thjeshtë bindjeje mund të ketë një ndikim të thellë.</w:t>
      </w:r>
    </w:p>
    <w:p w14:paraId="0E8E58B9" w14:textId="77777777" w:rsidR="00F90BDC" w:rsidRDefault="00F90BDC"/>
    <w:p w14:paraId="05EE6BF4" w14:textId="77777777" w:rsidR="00F90BDC" w:rsidRDefault="00F90BDC">
      <w:r xmlns:w="http://schemas.openxmlformats.org/wordprocessingml/2006/main">
        <w:t xml:space="preserve">1: Hebrenjve 10:22-25 - “Le të afrohemi me një zemër të vërtetë me siguri të plotë besimi, duke pasur zemrat tona të spërkatura nga një ndërgjegje e keqe dhe trupat tanë të larë me ujë të pastër. Le ta mbajmë fort shpalljen e besimit tonë pa u lëkundur; (sepse ai është besnik që ka premtuar;) Dhe le të mendojmë njëri-tjetrin për të nxitur për dashuri dhe për vepra të mira; por duke këshilluar njëri-tjetrin dhe aq më tepër, sa e shihni që dita po afrohet.”</w:t>
      </w:r>
    </w:p>
    <w:p w14:paraId="26B032B4" w14:textId="77777777" w:rsidR="00F90BDC" w:rsidRDefault="00F90BDC"/>
    <w:p w14:paraId="5095ECAB" w14:textId="77777777" w:rsidR="00F90BDC" w:rsidRDefault="00F90BDC">
      <w:r xmlns:w="http://schemas.openxmlformats.org/wordprocessingml/2006/main">
        <w:t xml:space="preserve">2: Jakobi 2:17-18 - “Po kështu besimi, nëse nuk ka vepra, është i vdekur, duke qenë i vetëm. Po, një njeri mund të thotë: Ti ke besim dhe unë kam vepra: më trego besimin tënd pa veprat e tua dhe unë do të të tregoj besimin tim me veprat e mia.</w:t>
      </w:r>
    </w:p>
    <w:p w14:paraId="22A54EB0" w14:textId="77777777" w:rsidR="00F90BDC" w:rsidRDefault="00F90BDC"/>
    <w:p w14:paraId="3AC8855D" w14:textId="77777777" w:rsidR="00F90BDC" w:rsidRDefault="00F90BDC">
      <w:r xmlns:w="http://schemas.openxmlformats.org/wordprocessingml/2006/main">
        <w:t xml:space="preserve">Marku 1:22 Dhe ata habiteshin nga doktrina e tij, sepse ai i mësonte si një që kishte autoritet dhe jo si skribët.</w:t>
      </w:r>
    </w:p>
    <w:p w14:paraId="39B108F1" w14:textId="77777777" w:rsidR="00F90BDC" w:rsidRDefault="00F90BDC"/>
    <w:p w14:paraId="57B0DC51" w14:textId="77777777" w:rsidR="00F90BDC" w:rsidRDefault="00F90BDC">
      <w:r xmlns:w="http://schemas.openxmlformats.org/wordprocessingml/2006/main">
        <w:t xml:space="preserve">Njerëzit u mahnitën nga mësimet e Jezusit, sepse Ai fliste me autoritet, ndryshe nga skribët.</w:t>
      </w:r>
    </w:p>
    <w:p w14:paraId="3700F64E" w14:textId="77777777" w:rsidR="00F90BDC" w:rsidRDefault="00F90BDC"/>
    <w:p w14:paraId="3AF5D0DF" w14:textId="77777777" w:rsidR="00F90BDC" w:rsidRDefault="00F90BDC">
      <w:r xmlns:w="http://schemas.openxmlformats.org/wordprocessingml/2006/main">
        <w:t xml:space="preserve">1. Jezusi është autoriteti përfundimtar mbi të vërtetën dhe drejtësinë.</w:t>
      </w:r>
    </w:p>
    <w:p w14:paraId="035AE03E" w14:textId="77777777" w:rsidR="00F90BDC" w:rsidRDefault="00F90BDC"/>
    <w:p w14:paraId="50596D35" w14:textId="77777777" w:rsidR="00F90BDC" w:rsidRDefault="00F90BDC">
      <w:r xmlns:w="http://schemas.openxmlformats.org/wordprocessingml/2006/main">
        <w:t xml:space="preserve">2. Fjala e Perëndisë është autoriteti përfundimtar mbi jetën.</w:t>
      </w:r>
    </w:p>
    <w:p w14:paraId="11BF7D6C" w14:textId="77777777" w:rsidR="00F90BDC" w:rsidRDefault="00F90BDC"/>
    <w:p w14:paraId="7A3B52AD" w14:textId="77777777" w:rsidR="00F90BDC" w:rsidRDefault="00F90BDC">
      <w:r xmlns:w="http://schemas.openxmlformats.org/wordprocessingml/2006/main">
        <w:t xml:space="preserve">1. Gjoni 17:17, “Shenjtërojini në të vërtetën; fjala jote është e vërteta.”</w:t>
      </w:r>
    </w:p>
    <w:p w14:paraId="50DFAAC3" w14:textId="77777777" w:rsidR="00F90BDC" w:rsidRDefault="00F90BDC"/>
    <w:p w14:paraId="2FA6D4AE" w14:textId="77777777" w:rsidR="00F90BDC" w:rsidRDefault="00F90BDC">
      <w:r xmlns:w="http://schemas.openxmlformats.org/wordprocessingml/2006/main">
        <w:t xml:space="preserve">2. Psalmi 119:105, “Fjala jote është një llambë në këmbët e mia dhe një dritë në shtegun tim”.</w:t>
      </w:r>
    </w:p>
    <w:p w14:paraId="2E39E8E2" w14:textId="77777777" w:rsidR="00F90BDC" w:rsidRDefault="00F90BDC"/>
    <w:p w14:paraId="7EA7FF7D" w14:textId="77777777" w:rsidR="00F90BDC" w:rsidRDefault="00F90BDC">
      <w:r xmlns:w="http://schemas.openxmlformats.org/wordprocessingml/2006/main">
        <w:t xml:space="preserve">Mark 1:23 Dhe në sinagogën e tyre ishte një njeri me frymë të ndyrë; dhe ai bërtiti,</w:t>
      </w:r>
    </w:p>
    <w:p w14:paraId="0E015300" w14:textId="77777777" w:rsidR="00F90BDC" w:rsidRDefault="00F90BDC"/>
    <w:p w14:paraId="63D9F2C0" w14:textId="77777777" w:rsidR="00F90BDC" w:rsidRDefault="00F90BDC">
      <w:r xmlns:w="http://schemas.openxmlformats.org/wordprocessingml/2006/main">
        <w:t xml:space="preserve">Jezusi e tregon autoritetin e tij mbi shpirtrat e këqij nëpërmjet fuqive të tij të ekzorcizmit.</w:t>
      </w:r>
    </w:p>
    <w:p w14:paraId="3B42A217" w14:textId="77777777" w:rsidR="00F90BDC" w:rsidRDefault="00F90BDC"/>
    <w:p w14:paraId="06512D3E" w14:textId="77777777" w:rsidR="00F90BDC" w:rsidRDefault="00F90BDC">
      <w:r xmlns:w="http://schemas.openxmlformats.org/wordprocessingml/2006/main">
        <w:t xml:space="preserve">1: Ne duhet të njohim autoritetin e Jezusit për të mposhtur të keqen.</w:t>
      </w:r>
    </w:p>
    <w:p w14:paraId="734151AD" w14:textId="77777777" w:rsidR="00F90BDC" w:rsidRDefault="00F90BDC"/>
    <w:p w14:paraId="2BE755DB" w14:textId="77777777" w:rsidR="00F90BDC" w:rsidRDefault="00F90BDC">
      <w:r xmlns:w="http://schemas.openxmlformats.org/wordprocessingml/2006/main">
        <w:t xml:space="preserve">2: Le të mbetemi me frikë nga fuqia e Jezusit për të pastruar zemrat tona.</w:t>
      </w:r>
    </w:p>
    <w:p w14:paraId="64D57DB6" w14:textId="77777777" w:rsidR="00F90BDC" w:rsidRDefault="00F90BDC"/>
    <w:p w14:paraId="6D449012" w14:textId="77777777" w:rsidR="00F90BDC" w:rsidRDefault="00F90BDC">
      <w:r xmlns:w="http://schemas.openxmlformats.org/wordprocessingml/2006/main">
        <w:t xml:space="preserve">1: 2 Korintasve 10:4-5 - Sepse armët e luftës sonë nuk janë të mishit, por të fuqishme nëpërmjet Perëndisë për të rrënuar fortesa, për të rrëzuar argumentet dhe çdo gjë të lartë që lartësohet kundër njohjes së Perëndisë.</w:t>
      </w:r>
    </w:p>
    <w:p w14:paraId="7A580463" w14:textId="77777777" w:rsidR="00F90BDC" w:rsidRDefault="00F90BDC"/>
    <w:p w14:paraId="1DAD41ED" w14:textId="77777777" w:rsidR="00F90BDC" w:rsidRDefault="00F90BDC">
      <w:r xmlns:w="http://schemas.openxmlformats.org/wordprocessingml/2006/main">
        <w:t xml:space="preserve">2: Mateu 16:23 - Por ai u kthye dhe i tha Pjetrit: “Largohu nga unë, Satana! Ti je një pengesë për mua; ju nuk keni parasysh shqetësimet e Zotit, por thjesht shqetësimet njerëzore.”</w:t>
      </w:r>
    </w:p>
    <w:p w14:paraId="1AC6F399" w14:textId="77777777" w:rsidR="00F90BDC" w:rsidRDefault="00F90BDC"/>
    <w:p w14:paraId="5D7BE788" w14:textId="77777777" w:rsidR="00F90BDC" w:rsidRDefault="00F90BDC">
      <w:r xmlns:w="http://schemas.openxmlformats.org/wordprocessingml/2006/main">
        <w:t xml:space="preserve">Marku 1:24 duke thënë: ''Na lëmë të qetë; ç'punë kemi ne me ty, o Jezus Nazareas? ke ardhur të na shkatërrosh? Unë të njoh kush je, i Shenjti i Perëndisë.</w:t>
      </w:r>
    </w:p>
    <w:p w14:paraId="756E3A06" w14:textId="77777777" w:rsidR="00F90BDC" w:rsidRDefault="00F90BDC"/>
    <w:p w14:paraId="20B4EE6B" w14:textId="77777777" w:rsidR="00F90BDC" w:rsidRDefault="00F90BDC">
      <w:r xmlns:w="http://schemas.openxmlformats.org/wordprocessingml/2006/main">
        <w:t xml:space="preserve">Ky fragment përshkruan Jezusin duke u përballur me një frymë të papastër në sinagogën e Kapernaumit. Fryma e njeh Jezusin si të Shenjtin e Perëndisë.</w:t>
      </w:r>
    </w:p>
    <w:p w14:paraId="582B4A9F" w14:textId="77777777" w:rsidR="00F90BDC" w:rsidRDefault="00F90BDC"/>
    <w:p w14:paraId="0FDAA81B" w14:textId="77777777" w:rsidR="00F90BDC" w:rsidRDefault="00F90BDC">
      <w:r xmlns:w="http://schemas.openxmlformats.org/wordprocessingml/2006/main">
        <w:t xml:space="preserve">1: Jezusi është i Shenjti i Perëndisë, i denjë për lavdërimin dhe nënshtrimin tonë.</w:t>
      </w:r>
    </w:p>
    <w:p w14:paraId="526FCE54" w14:textId="77777777" w:rsidR="00F90BDC" w:rsidRDefault="00F90BDC"/>
    <w:p w14:paraId="264B4109" w14:textId="77777777" w:rsidR="00F90BDC" w:rsidRDefault="00F90BDC">
      <w:r xmlns:w="http://schemas.openxmlformats.org/wordprocessingml/2006/main">
        <w:t xml:space="preserve">2: Ne duhet ta njohim Jezusin si të Shenjtin e Perëndisë dhe të vijmë tek Ai me zemër të përulur.</w:t>
      </w:r>
    </w:p>
    <w:p w14:paraId="300ACBEA" w14:textId="77777777" w:rsidR="00F90BDC" w:rsidRDefault="00F90BDC"/>
    <w:p w14:paraId="293D9B16" w14:textId="77777777" w:rsidR="00F90BDC" w:rsidRDefault="00F90BDC">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14:paraId="3B7374FB" w14:textId="77777777" w:rsidR="00F90BDC" w:rsidRDefault="00F90BDC"/>
    <w:p w14:paraId="575BA0CA" w14:textId="77777777" w:rsidR="00F90BDC" w:rsidRDefault="00F90BDC">
      <w:r xmlns:w="http://schemas.openxmlformats.org/wordprocessingml/2006/main">
        <w:t xml:space="preserve">2: 1 Pjetrit 2:9 - Por ju jeni një racë e zgjedhur, një priftëri mbretërore, një komb i shenjtë, një popull për zotërimin e tij, që të mund të shpallni ekselencën e atij që ju thirri nga errësira në dritën e tij të mrekullueshme.</w:t>
      </w:r>
    </w:p>
    <w:p w14:paraId="71345CE4" w14:textId="77777777" w:rsidR="00F90BDC" w:rsidRDefault="00F90BDC"/>
    <w:p w14:paraId="00DC8C2C" w14:textId="77777777" w:rsidR="00F90BDC" w:rsidRDefault="00F90BDC">
      <w:r xmlns:w="http://schemas.openxmlformats.org/wordprocessingml/2006/main">
        <w:t xml:space="preserve">Marku 1:25 Dhe Jezusi e qortoi duke thënë: ''Hesht dhe dil prej tij''.</w:t>
      </w:r>
    </w:p>
    <w:p w14:paraId="27FA127B" w14:textId="77777777" w:rsidR="00F90BDC" w:rsidRDefault="00F90BDC"/>
    <w:p w14:paraId="3FA3CFC0" w14:textId="77777777" w:rsidR="00F90BDC" w:rsidRDefault="00F90BDC">
      <w:r xmlns:w="http://schemas.openxmlformats.org/wordprocessingml/2006/main">
        <w:t xml:space="preserve">Ky fragment përshkruan Jezusin duke qortuar një burrë dhe duke e urdhëruar atë të heshtë dhe të largohet nga trupi i njeriut.</w:t>
      </w:r>
    </w:p>
    <w:p w14:paraId="0A65E0A4" w14:textId="77777777" w:rsidR="00F90BDC" w:rsidRDefault="00F90BDC"/>
    <w:p w14:paraId="0167B452" w14:textId="77777777" w:rsidR="00F90BDC" w:rsidRDefault="00F90BDC">
      <w:r xmlns:w="http://schemas.openxmlformats.org/wordprocessingml/2006/main">
        <w:t xml:space="preserve">1. Jezusi është i vetmi që mund të sjellë paqe të brendshme dhe liri.</w:t>
      </w:r>
    </w:p>
    <w:p w14:paraId="027D5EDF" w14:textId="77777777" w:rsidR="00F90BDC" w:rsidRDefault="00F90BDC"/>
    <w:p w14:paraId="1EAD4384" w14:textId="77777777" w:rsidR="00F90BDC" w:rsidRDefault="00F90BDC">
      <w:r xmlns:w="http://schemas.openxmlformats.org/wordprocessingml/2006/main">
        <w:t xml:space="preserve">2. Ai është ai që mund të sjellë shërim, rivendosje dhe çlirim.</w:t>
      </w:r>
    </w:p>
    <w:p w14:paraId="7803EE42" w14:textId="77777777" w:rsidR="00F90BDC" w:rsidRDefault="00F90BDC"/>
    <w:p w14:paraId="49D86096" w14:textId="77777777" w:rsidR="00F90BDC" w:rsidRDefault="00F90BDC">
      <w:r xmlns:w="http://schemas.openxmlformats.org/wordprocessingml/2006/main">
        <w:t xml:space="preserve">1. Isaia 53:4-5 - "Me siguri ai ka mbajtur dhembjet tona dhe ka mbajtur dhembjet tona; megjithatë ne e konsideronim atë të goditur, të goditur nga Perëndia dhe të pikëlluar. Por ai u plagos për shkeljet tona, u dërrmua për paudhësitë tona; ai ishte ndëshkimi që na solli paqen dhe me vrimat e tij ne u shëruam".</w:t>
      </w:r>
    </w:p>
    <w:p w14:paraId="0CFE2D71" w14:textId="77777777" w:rsidR="00F90BDC" w:rsidRDefault="00F90BDC"/>
    <w:p w14:paraId="0E21FE74" w14:textId="77777777" w:rsidR="00F90BDC" w:rsidRDefault="00F90BDC">
      <w:r xmlns:w="http://schemas.openxmlformats.org/wordprocessingml/2006/main">
        <w:t xml:space="preserve">2. Mateu 8:16 - Kur erdhi mbrëmja, i sollën shumë të pushtuar nga demonët, dhe ai i dëboi shpirtrat me një fjalë dhe shëroi të gjithë të sëmurët.</w:t>
      </w:r>
    </w:p>
    <w:p w14:paraId="492B56AC" w14:textId="77777777" w:rsidR="00F90BDC" w:rsidRDefault="00F90BDC"/>
    <w:p w14:paraId="1EA8D69C" w14:textId="77777777" w:rsidR="00F90BDC" w:rsidRDefault="00F90BDC">
      <w:r xmlns:w="http://schemas.openxmlformats.org/wordprocessingml/2006/main">
        <w:t xml:space="preserve">Marku 1:26 Dhe, kur fryma e ndyrë e ndau dhe bërtiti me zë të lartë, doli prej tij.</w:t>
      </w:r>
    </w:p>
    <w:p w14:paraId="4E3DD525" w14:textId="77777777" w:rsidR="00F90BDC" w:rsidRDefault="00F90BDC"/>
    <w:p w14:paraId="3526C84E" w14:textId="77777777" w:rsidR="00F90BDC" w:rsidRDefault="00F90BDC">
      <w:r xmlns:w="http://schemas.openxmlformats.org/wordprocessingml/2006/main">
        <w:t xml:space="preserve">Një burrë u pushtua nga një frymë e ndyrë dhe pas një britme të madhe, fryma u largua nga njeriu.</w:t>
      </w:r>
    </w:p>
    <w:p w14:paraId="2BDF2656" w14:textId="77777777" w:rsidR="00F90BDC" w:rsidRDefault="00F90BDC"/>
    <w:p w14:paraId="2ACE8E74" w14:textId="77777777" w:rsidR="00F90BDC" w:rsidRDefault="00F90BDC">
      <w:r xmlns:w="http://schemas.openxmlformats.org/wordprocessingml/2006/main">
        <w:t xml:space="preserve">1. Jezusi ka fuqinë për të dëbuar shpirtrat e papastër.</w:t>
      </w:r>
    </w:p>
    <w:p w14:paraId="513BD07B" w14:textId="77777777" w:rsidR="00F90BDC" w:rsidRDefault="00F90BDC"/>
    <w:p w14:paraId="7EB9DE70" w14:textId="77777777" w:rsidR="00F90BDC" w:rsidRDefault="00F90BDC">
      <w:r xmlns:w="http://schemas.openxmlformats.org/wordprocessingml/2006/main">
        <w:t xml:space="preserve">2. Perëndia gjithmonë do të na mbrojë dhe çlirojë nga shpirtrat e këqij.</w:t>
      </w:r>
    </w:p>
    <w:p w14:paraId="3B977423" w14:textId="77777777" w:rsidR="00F90BDC" w:rsidRDefault="00F90BDC"/>
    <w:p w14:paraId="3C4F2986" w14:textId="77777777" w:rsidR="00F90BDC" w:rsidRDefault="00F90BDC">
      <w:r xmlns:w="http://schemas.openxmlformats.org/wordprocessingml/2006/main">
        <w:t xml:space="preserve">1. Efesianëve 6:12 - Sepse ne nuk luftojmë kundër mishit dhe gjakut, por kundër principatave, kundër pushteteve, kundër sundimtarëve të errësirës së kësaj epoke, kundër ushtrive shpirtërore të ligësisë në vendet qiellore.</w:t>
      </w:r>
    </w:p>
    <w:p w14:paraId="43F8C61B" w14:textId="77777777" w:rsidR="00F90BDC" w:rsidRDefault="00F90BDC"/>
    <w:p w14:paraId="39D4DE23" w14:textId="77777777" w:rsidR="00F90BDC" w:rsidRDefault="00F90BDC">
      <w:r xmlns:w="http://schemas.openxmlformats.org/wordprocessingml/2006/main">
        <w:t xml:space="preserve">2. Jakobi 4:7 - Prandaj nënshtrojuni Perëndisë. Rezistojini djallit dhe ai do të largohet prej jush.</w:t>
      </w:r>
    </w:p>
    <w:p w14:paraId="365AC6DF" w14:textId="77777777" w:rsidR="00F90BDC" w:rsidRDefault="00F90BDC"/>
    <w:p w14:paraId="538C30E7" w14:textId="77777777" w:rsidR="00F90BDC" w:rsidRDefault="00F90BDC">
      <w:r xmlns:w="http://schemas.openxmlformats.org/wordprocessingml/2006/main">
        <w:t xml:space="preserve">Marku 1:27 Dhe të gjithë u habitën aq sa pyesnin njëri-tjetrin duke thënë: ''Ç'është kjo? cfare doktrine te re eshte kjo? sepse ai urdhëron me autoritet edhe shpirtrat e ndyrë, dhe ata i binden atij.</w:t>
      </w:r>
    </w:p>
    <w:p w14:paraId="443CEA3B" w14:textId="77777777" w:rsidR="00F90BDC" w:rsidRDefault="00F90BDC"/>
    <w:p w14:paraId="6FF2AAE1" w14:textId="77777777" w:rsidR="00F90BDC" w:rsidRDefault="00F90BDC">
      <w:r xmlns:w="http://schemas.openxmlformats.org/wordprocessingml/2006/main">
        <w:t xml:space="preserve">Njerëzit u mahnitën nga autoriteti që Jezusi kishte mbi shpirtrat e ndyrë, të cilët iu bindën Atij.</w:t>
      </w:r>
    </w:p>
    <w:p w14:paraId="4B926496" w14:textId="77777777" w:rsidR="00F90BDC" w:rsidRDefault="00F90BDC"/>
    <w:p w14:paraId="4A29A93B" w14:textId="77777777" w:rsidR="00F90BDC" w:rsidRDefault="00F90BDC">
      <w:r xmlns:w="http://schemas.openxmlformats.org/wordprocessingml/2006/main">
        <w:t xml:space="preserve">1: Autoriteti i Jezusit mbi të gjitha gjërat duhet të festohet.</w:t>
      </w:r>
    </w:p>
    <w:p w14:paraId="3B4E1500" w14:textId="77777777" w:rsidR="00F90BDC" w:rsidRDefault="00F90BDC"/>
    <w:p w14:paraId="3D886F4D" w14:textId="77777777" w:rsidR="00F90BDC" w:rsidRDefault="00F90BDC">
      <w:r xmlns:w="http://schemas.openxmlformats.org/wordprocessingml/2006/main">
        <w:t xml:space="preserve">2: Autoriteti i Jezusit mbi mëkatin dhe vdekjen duhet lavdëruar.</w:t>
      </w:r>
    </w:p>
    <w:p w14:paraId="3622AFB2" w14:textId="77777777" w:rsidR="00F90BDC" w:rsidRDefault="00F90BDC"/>
    <w:p w14:paraId="6BBB0785" w14:textId="77777777" w:rsidR="00F90BDC" w:rsidRDefault="00F90BDC">
      <w:r xmlns:w="http://schemas.openxmlformats.org/wordprocessingml/2006/main">
        <w:t xml:space="preserve">1: Kolosianëve 2:15 - "Dhe, pasi çarmatosi fuqitë dhe autoritetet, bëri një spektakël publik </w:t>
      </w:r>
      <w:r xmlns:w="http://schemas.openxmlformats.org/wordprocessingml/2006/main">
        <w:lastRenderedPageBreak xmlns:w="http://schemas.openxmlformats.org/wordprocessingml/2006/main"/>
      </w:r>
      <w:r xmlns:w="http://schemas.openxmlformats.org/wordprocessingml/2006/main">
        <w:t xml:space="preserve">prej tyre, duke triumfuar mbi ta me kryq."</w:t>
      </w:r>
    </w:p>
    <w:p w14:paraId="011C5A94" w14:textId="77777777" w:rsidR="00F90BDC" w:rsidRDefault="00F90BDC"/>
    <w:p w14:paraId="37CB8A8D" w14:textId="77777777" w:rsidR="00F90BDC" w:rsidRDefault="00F90BDC">
      <w:r xmlns:w="http://schemas.openxmlformats.org/wordprocessingml/2006/main">
        <w:t xml:space="preserve">2: Hebrenjve 2:14-15 - “Meqenëse fëmijët kanë mish dhe gjak, edhe ai mori pjesë në njerëzimin e tyre, që me vdekjen e tij të mund të thyente fuqinë e atij që mban pushtetin e vdekjes - domethënë djallit - dhe lironi ata që gjithë jetën u mbajtën në skllavëri nga frika e vdekjes.”</w:t>
      </w:r>
    </w:p>
    <w:p w14:paraId="168F1233" w14:textId="77777777" w:rsidR="00F90BDC" w:rsidRDefault="00F90BDC"/>
    <w:p w14:paraId="09B9FEB4" w14:textId="77777777" w:rsidR="00F90BDC" w:rsidRDefault="00F90BDC">
      <w:r xmlns:w="http://schemas.openxmlformats.org/wordprocessingml/2006/main">
        <w:t xml:space="preserve">Mark 1:28 Dhe menjëherë fama e tij u përhap në mbarë krahinën rreth Galilesë.</w:t>
      </w:r>
    </w:p>
    <w:p w14:paraId="3F6D0081" w14:textId="77777777" w:rsidR="00F90BDC" w:rsidRDefault="00F90BDC"/>
    <w:p w14:paraId="53B928C8" w14:textId="77777777" w:rsidR="00F90BDC" w:rsidRDefault="00F90BDC">
      <w:r xmlns:w="http://schemas.openxmlformats.org/wordprocessingml/2006/main">
        <w:t xml:space="preserve">Jezusi kreu një shërim të mahnitshëm të një njeriu me një frymë të papastër në sinagogën e Kapernaumit dhe lajmi u përhap shpejt në të gjithë rajonin e Galilesë.</w:t>
      </w:r>
    </w:p>
    <w:p w14:paraId="015E6B49" w14:textId="77777777" w:rsidR="00F90BDC" w:rsidRDefault="00F90BDC"/>
    <w:p w14:paraId="1E466ED8" w14:textId="77777777" w:rsidR="00F90BDC" w:rsidRDefault="00F90BDC">
      <w:r xmlns:w="http://schemas.openxmlformats.org/wordprocessingml/2006/main">
        <w:t xml:space="preserve">1. Të kuptuarit e fuqisë mrekullibërëse të Jezusit</w:t>
      </w:r>
    </w:p>
    <w:p w14:paraId="0F17051A" w14:textId="77777777" w:rsidR="00F90BDC" w:rsidRDefault="00F90BDC"/>
    <w:p w14:paraId="012B7102" w14:textId="77777777" w:rsidR="00F90BDC" w:rsidRDefault="00F90BDC">
      <w:r xmlns:w="http://schemas.openxmlformats.org/wordprocessingml/2006/main">
        <w:t xml:space="preserve">2. Ndikimi i një shërimi të mrekullueshëm</w:t>
      </w:r>
    </w:p>
    <w:p w14:paraId="7A9AF82F" w14:textId="77777777" w:rsidR="00F90BDC" w:rsidRDefault="00F90BDC"/>
    <w:p w14:paraId="263009D7" w14:textId="77777777" w:rsidR="00F90BDC" w:rsidRDefault="00F90BDC">
      <w:r xmlns:w="http://schemas.openxmlformats.org/wordprocessingml/2006/main">
        <w:t xml:space="preserve">1. Veprat e Apostujve 3:16 - "Dhe emri i tij, me anë të besimit në emrin e tij, e ka bërë të fortë këtë njeri, të cilin ju e shihni dhe e njihni. Po, besimi që vjen nëpërmjet tij i ka dhënë atij këtë shëndet të përsosur në praninë e të gjithëve. ."</w:t>
      </w:r>
    </w:p>
    <w:p w14:paraId="1BF653F3" w14:textId="77777777" w:rsidR="00F90BDC" w:rsidRDefault="00F90BDC"/>
    <w:p w14:paraId="53FF58C2" w14:textId="77777777" w:rsidR="00F90BDC" w:rsidRDefault="00F90BDC">
      <w:r xmlns:w="http://schemas.openxmlformats.org/wordprocessingml/2006/main">
        <w:t xml:space="preserve">2. Mateu 8:16 - "Sa u ngrys, i sollën shumë të pushtuar nga demonët. Dhe ai i dëboi frymërat me një fjalë dhe shëroi të gjithë të sëmurët".</w:t>
      </w:r>
    </w:p>
    <w:p w14:paraId="05FCEF42" w14:textId="77777777" w:rsidR="00F90BDC" w:rsidRDefault="00F90BDC"/>
    <w:p w14:paraId="53737637" w14:textId="77777777" w:rsidR="00F90BDC" w:rsidRDefault="00F90BDC">
      <w:r xmlns:w="http://schemas.openxmlformats.org/wordprocessingml/2006/main">
        <w:t xml:space="preserve">Marku 1:29 Dhe menjëherë, kur dolën nga sinagoga, hynë në shtëpinë e Simonit dhe të Andreas, me Jakobin dhe Gjonin.</w:t>
      </w:r>
    </w:p>
    <w:p w14:paraId="0F8B0183" w14:textId="77777777" w:rsidR="00F90BDC" w:rsidRDefault="00F90BDC"/>
    <w:p w14:paraId="62C5B6C9" w14:textId="77777777" w:rsidR="00F90BDC" w:rsidRDefault="00F90BDC">
      <w:r xmlns:w="http://schemas.openxmlformats.org/wordprocessingml/2006/main">
        <w:t xml:space="preserve">Jezusi dhe dishepujt e tij hyjnë në shtëpinë e Simonit dhe Andreas pasi shkuan në sinagogë.</w:t>
      </w:r>
    </w:p>
    <w:p w14:paraId="56021FB3" w14:textId="77777777" w:rsidR="00F90BDC" w:rsidRDefault="00F90BDC"/>
    <w:p w14:paraId="2A86F856" w14:textId="77777777" w:rsidR="00F90BDC" w:rsidRDefault="00F90BDC">
      <w:r xmlns:w="http://schemas.openxmlformats.org/wordprocessingml/2006/main">
        <w:t xml:space="preserve">1. Rëndësia e miqësisë me Jezusin dhe dishepujt e tij.</w:t>
      </w:r>
    </w:p>
    <w:p w14:paraId="16F1BAB6" w14:textId="77777777" w:rsidR="00F90BDC" w:rsidRDefault="00F90BDC"/>
    <w:p w14:paraId="529485D3" w14:textId="77777777" w:rsidR="00F90BDC" w:rsidRDefault="00F90BDC">
      <w:r xmlns:w="http://schemas.openxmlformats.org/wordprocessingml/2006/main">
        <w:t xml:space="preserve">2. Përfitimet e frekuentimit të sinagogës.</w:t>
      </w:r>
    </w:p>
    <w:p w14:paraId="26DEC1DA" w14:textId="77777777" w:rsidR="00F90BDC" w:rsidRDefault="00F90BDC"/>
    <w:p w14:paraId="4ABF85A3" w14:textId="77777777" w:rsidR="00F90BDC" w:rsidRDefault="00F90BDC">
      <w:r xmlns:w="http://schemas.openxmlformats.org/wordprocessingml/2006/main">
        <w:t xml:space="preserve">1. Veprat e Apostujve 2:42-47 - Apostujt iu përkushtuan miqësisë, thyerjes së bukës dhe lutjes.</w:t>
      </w:r>
    </w:p>
    <w:p w14:paraId="307695F5" w14:textId="77777777" w:rsidR="00F90BDC" w:rsidRDefault="00F90BDC"/>
    <w:p w14:paraId="5063A661" w14:textId="77777777" w:rsidR="00F90BDC" w:rsidRDefault="00F90BDC">
      <w:r xmlns:w="http://schemas.openxmlformats.org/wordprocessingml/2006/main">
        <w:t xml:space="preserve">2. Hebrenjve 10:24-25 - Le të shqyrtojmë se si të nxitim njëri-tjetrin për dashuri dhe vepra të mira, duke mos lënë pas dore takimin, siç e kanë zakon disa.</w:t>
      </w:r>
    </w:p>
    <w:p w14:paraId="19F2B0EE" w14:textId="77777777" w:rsidR="00F90BDC" w:rsidRDefault="00F90BDC"/>
    <w:p w14:paraId="0E7A5E33" w14:textId="77777777" w:rsidR="00F90BDC" w:rsidRDefault="00F90BDC">
      <w:r xmlns:w="http://schemas.openxmlformats.org/wordprocessingml/2006/main">
        <w:t xml:space="preserve">Marku 1:30 Por nëna e gruas së Simonit rrinte shtrirë e sëmurë nga ethet dhe menjëherë i treguan për të.</w:t>
      </w:r>
    </w:p>
    <w:p w14:paraId="077C85CD" w14:textId="77777777" w:rsidR="00F90BDC" w:rsidRDefault="00F90BDC"/>
    <w:p w14:paraId="4F25B096" w14:textId="77777777" w:rsidR="00F90BDC" w:rsidRDefault="00F90BDC">
      <w:r xmlns:w="http://schemas.openxmlformats.org/wordprocessingml/2006/main">
        <w:t xml:space="preserve">E ëma e gruas së Simonit ishte e sëmurë me temperaturë dhe së shpejti lajmi u përhap tek ai.</w:t>
      </w:r>
    </w:p>
    <w:p w14:paraId="73F43D49" w14:textId="77777777" w:rsidR="00F90BDC" w:rsidRDefault="00F90BDC"/>
    <w:p w14:paraId="7BE00EB4" w14:textId="77777777" w:rsidR="00F90BDC" w:rsidRDefault="00F90BDC">
      <w:r xmlns:w="http://schemas.openxmlformats.org/wordprocessingml/2006/main">
        <w:t xml:space="preserve">1. Asnjë sëmundje nuk mund të na ndajë nga dashuria e Perëndisë - Romakëve 8:38-39</w:t>
      </w:r>
    </w:p>
    <w:p w14:paraId="5DA112E3" w14:textId="77777777" w:rsidR="00F90BDC" w:rsidRDefault="00F90BDC"/>
    <w:p w14:paraId="075E8647" w14:textId="77777777" w:rsidR="00F90BDC" w:rsidRDefault="00F90BDC">
      <w:r xmlns:w="http://schemas.openxmlformats.org/wordprocessingml/2006/main">
        <w:t xml:space="preserve">2. Fuqia e besimit nëpërmjet mundimit - Jakobi 1:2-4</w:t>
      </w:r>
    </w:p>
    <w:p w14:paraId="50521647" w14:textId="77777777" w:rsidR="00F90BDC" w:rsidRDefault="00F90BDC"/>
    <w:p w14:paraId="782D7C61" w14:textId="77777777" w:rsidR="00F90BDC" w:rsidRDefault="00F90BDC">
      <w:r xmlns:w="http://schemas.openxmlformats.org/wordprocessingml/2006/main">
        <w:t xml:space="preserve">1. Mateu 8:14-15 - Jezusi shëroi vjehrrën e Simonit</w:t>
      </w:r>
    </w:p>
    <w:p w14:paraId="0409863C" w14:textId="77777777" w:rsidR="00F90BDC" w:rsidRDefault="00F90BDC"/>
    <w:p w14:paraId="7C6F5BF9" w14:textId="77777777" w:rsidR="00F90BDC" w:rsidRDefault="00F90BDC">
      <w:r xmlns:w="http://schemas.openxmlformats.org/wordprocessingml/2006/main">
        <w:t xml:space="preserve">2. 1 Pjetrit 5:7 - Hidhni gjithë ankthin tuaj mbi Të sepse Ai kujdeset për ju</w:t>
      </w:r>
    </w:p>
    <w:p w14:paraId="572857CA" w14:textId="77777777" w:rsidR="00F90BDC" w:rsidRDefault="00F90BDC"/>
    <w:p w14:paraId="41BCD5CC" w14:textId="77777777" w:rsidR="00F90BDC" w:rsidRDefault="00F90BDC">
      <w:r xmlns:w="http://schemas.openxmlformats.org/wordprocessingml/2006/main">
        <w:t xml:space="preserve">Marku 1:31 Dhe ai erdhi, e kapi për dore dhe e ngriti; dhe menjëherë ethet e lanë dhe ajo u shërbeu.</w:t>
      </w:r>
    </w:p>
    <w:p w14:paraId="0462BECA" w14:textId="77777777" w:rsidR="00F90BDC" w:rsidRDefault="00F90BDC"/>
    <w:p w14:paraId="5B3E1064" w14:textId="77777777" w:rsidR="00F90BDC" w:rsidRDefault="00F90BDC">
      <w:r xmlns:w="http://schemas.openxmlformats.org/wordprocessingml/2006/main">
        <w:t xml:space="preserve">Jezusi shëroi një grua nga ethet e saj dhe ajo u shërbeu atyre në këmbim.</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Jepini gjithçka Zotit dhe Ai do t'ju furnizojë.</w:t>
      </w:r>
    </w:p>
    <w:p w14:paraId="7094656B" w14:textId="77777777" w:rsidR="00F90BDC" w:rsidRDefault="00F90BDC"/>
    <w:p w14:paraId="0803A09A" w14:textId="77777777" w:rsidR="00F90BDC" w:rsidRDefault="00F90BDC">
      <w:r xmlns:w="http://schemas.openxmlformats.org/wordprocessingml/2006/main">
        <w:t xml:space="preserve">2. Fuqia e Jezusit për të shëruar dhe transformuar jetë.</w:t>
      </w:r>
    </w:p>
    <w:p w14:paraId="0E34E8A0" w14:textId="77777777" w:rsidR="00F90BDC" w:rsidRDefault="00F90BDC"/>
    <w:p w14:paraId="1ECCE9D7" w14:textId="77777777" w:rsidR="00F90BDC" w:rsidRDefault="00F90BDC">
      <w:r xmlns:w="http://schemas.openxmlformats.org/wordprocessingml/2006/main">
        <w:t xml:space="preserve">1. Mateu 11:28-30 - “Ejani tek unë, o të gjithë të munduar dhe të rënduar, dhe unë do t'ju jap çlodhje. Merrni mbi vete zgjedhën time dhe mësoni nga unë, sepse unë jam zemërbutë dhe i përulur nga zemra, dhe ju do të gjeni prehje për shpirtrat tuaj. Sepse zgjedha ime është e lehtë dhe barra ime është e lehtë".</w:t>
      </w:r>
    </w:p>
    <w:p w14:paraId="36339AEC" w14:textId="77777777" w:rsidR="00F90BDC" w:rsidRDefault="00F90BDC"/>
    <w:p w14:paraId="74CB23F3" w14:textId="77777777" w:rsidR="00F90BDC" w:rsidRDefault="00F90BDC">
      <w:r xmlns:w="http://schemas.openxmlformats.org/wordprocessingml/2006/main">
        <w:t xml:space="preserve">2. Jakobi 5:14-15 - “A është ndonjë prej jush i sëmurë? Le të thërrasë pleqtë e kishës dhe le të luten mbi të, duke e lyer me vaj në emër të Zotit. Dhe lutja e besimit do ta shpëtojë atë që është i sëmurë dhe Zoti do ta ringjallë. Dhe nëse ka bërë mëkate, ai do të falet.”</w:t>
      </w:r>
    </w:p>
    <w:p w14:paraId="302F27C6" w14:textId="77777777" w:rsidR="00F90BDC" w:rsidRDefault="00F90BDC"/>
    <w:p w14:paraId="1C15B292" w14:textId="77777777" w:rsidR="00F90BDC" w:rsidRDefault="00F90BDC">
      <w:r xmlns:w="http://schemas.openxmlformats.org/wordprocessingml/2006/main">
        <w:t xml:space="preserve">Marku 1:32 Dhe në mbrëmje, kur perëndoi dielli, i sollën të gjithë të sëmurët dhe të demonët.</w:t>
      </w:r>
    </w:p>
    <w:p w14:paraId="07704423" w14:textId="77777777" w:rsidR="00F90BDC" w:rsidRDefault="00F90BDC"/>
    <w:p w14:paraId="78F2B5EC" w14:textId="77777777" w:rsidR="00F90BDC" w:rsidRDefault="00F90BDC">
      <w:r xmlns:w="http://schemas.openxmlformats.org/wordprocessingml/2006/main">
        <w:t xml:space="preserve">Njerëzit i sollën të sëmurët dhe të demonizuarit te Jezusi në perëndim të diellit.</w:t>
      </w:r>
    </w:p>
    <w:p w14:paraId="123A1C51" w14:textId="77777777" w:rsidR="00F90BDC" w:rsidRDefault="00F90BDC"/>
    <w:p w14:paraId="5A5D1362" w14:textId="77777777" w:rsidR="00F90BDC" w:rsidRDefault="00F90BDC">
      <w:r xmlns:w="http://schemas.openxmlformats.org/wordprocessingml/2006/main">
        <w:t xml:space="preserve">1. Jezusi kujdeset për të gjithë ata që kanë nevojë për të</w:t>
      </w:r>
    </w:p>
    <w:p w14:paraId="3FBD8D23" w14:textId="77777777" w:rsidR="00F90BDC" w:rsidRDefault="00F90BDC"/>
    <w:p w14:paraId="65DC5F30" w14:textId="77777777" w:rsidR="00F90BDC" w:rsidRDefault="00F90BDC">
      <w:r xmlns:w="http://schemas.openxmlformats.org/wordprocessingml/2006/main">
        <w:t xml:space="preserve">2. Shërimi dhe Çlirimi nëpërmjet Jezusit</w:t>
      </w:r>
    </w:p>
    <w:p w14:paraId="523CAEB8" w14:textId="77777777" w:rsidR="00F90BDC" w:rsidRDefault="00F90BDC"/>
    <w:p w14:paraId="7D07B377" w14:textId="77777777" w:rsidR="00F90BDC" w:rsidRDefault="00F90BDC">
      <w:r xmlns:w="http://schemas.openxmlformats.org/wordprocessingml/2006/main">
        <w:t xml:space="preserve">1. Isaia 53:4-5 - "Me siguri ai ka mbajtur dhembjet tona dhe ka mbajtur dhembjet tona; megjithatë ne e konsideronim atë të goditur, të goditur nga Perëndia dhe të pikëlluar. Por ai u plagos për shkeljet tona, u dërrmua për paudhësitë tona; ai ishte ndëshkimi që na solli paqen dhe me vrimat e tij ne u shëruam".</w:t>
      </w:r>
    </w:p>
    <w:p w14:paraId="2B7CC847" w14:textId="77777777" w:rsidR="00F90BDC" w:rsidRDefault="00F90BDC"/>
    <w:p w14:paraId="6D1C22EF" w14:textId="77777777" w:rsidR="00F90BDC" w:rsidRDefault="00F90BDC">
      <w:r xmlns:w="http://schemas.openxmlformats.org/wordprocessingml/2006/main">
        <w:t xml:space="preserve">2. Mateu 8:16 - Kur erdhi mbrëmja, i sollën shumë të pushtuar nga demonët, dhe ai i dëboi shpirtrat me një fjalë dhe shëroi të gjithë të sëmurët.</w:t>
      </w:r>
    </w:p>
    <w:p w14:paraId="6B750E2D" w14:textId="77777777" w:rsidR="00F90BDC" w:rsidRDefault="00F90BDC"/>
    <w:p w14:paraId="04ADCF29" w14:textId="77777777" w:rsidR="00F90BDC" w:rsidRDefault="00F90BDC">
      <w:r xmlns:w="http://schemas.openxmlformats.org/wordprocessingml/2006/main">
        <w:t xml:space="preserve">Marku 1:33 Dhe gjithë qyteti u mblodh te dera.</w:t>
      </w:r>
    </w:p>
    <w:p w14:paraId="1AF10049" w14:textId="77777777" w:rsidR="00F90BDC" w:rsidRDefault="00F90BDC"/>
    <w:p w14:paraId="2AA4A053" w14:textId="77777777" w:rsidR="00F90BDC" w:rsidRDefault="00F90BDC">
      <w:r xmlns:w="http://schemas.openxmlformats.org/wordprocessingml/2006/main">
        <w:t xml:space="preserve">Të gjithë në qytet u mblodhën te dera kur erdhi Jezusi.</w:t>
      </w:r>
    </w:p>
    <w:p w14:paraId="08A765A6" w14:textId="77777777" w:rsidR="00F90BDC" w:rsidRDefault="00F90BDC"/>
    <w:p w14:paraId="18F34E73" w14:textId="77777777" w:rsidR="00F90BDC" w:rsidRDefault="00F90BDC">
      <w:r xmlns:w="http://schemas.openxmlformats.org/wordprocessingml/2006/main">
        <w:t xml:space="preserve">1. Fuqia e pranisë së Jezusit: Si na frymëzon Jezusi që të bashkohemi</w:t>
      </w:r>
    </w:p>
    <w:p w14:paraId="49154DA5" w14:textId="77777777" w:rsidR="00F90BDC" w:rsidRDefault="00F90BDC"/>
    <w:p w14:paraId="515091CD" w14:textId="77777777" w:rsidR="00F90BDC" w:rsidRDefault="00F90BDC">
      <w:r xmlns:w="http://schemas.openxmlformats.org/wordprocessingml/2006/main">
        <w:t xml:space="preserve">2. Fuqia e Komunitetit: Si na bashkon Jezusi në shoqëri</w:t>
      </w:r>
    </w:p>
    <w:p w14:paraId="1AF63DAA" w14:textId="77777777" w:rsidR="00F90BDC" w:rsidRDefault="00F90BDC"/>
    <w:p w14:paraId="73A87494" w14:textId="77777777" w:rsidR="00F90BDC" w:rsidRDefault="00F90BDC">
      <w:r xmlns:w="http://schemas.openxmlformats.org/wordprocessingml/2006/main">
        <w:t xml:space="preserve">1.Mateu 8:16-17, "Atë mbrëmje i sollën shumë të shtypur nga demonët dhe ai i dëboi shpirtrat me një fjalë dhe shëroi të gjithë të sëmurët. Kjo duhej të përmbushej ajo që ishte thënë nga profeti Isaia. : "Ai mori sëmundjet tona dhe i mbajti sëmundjet tona."</w:t>
      </w:r>
    </w:p>
    <w:p w14:paraId="208D3918" w14:textId="77777777" w:rsidR="00F90BDC" w:rsidRDefault="00F90BDC"/>
    <w:p w14:paraId="64D413C6" w14:textId="77777777" w:rsidR="00F90BDC" w:rsidRDefault="00F90BDC">
      <w:r xmlns:w="http://schemas.openxmlformats.org/wordprocessingml/2006/main">
        <w:t xml:space="preserve">2.Veprat e Apostujve 2:44-45, “Dhe të gjithë ata që besuan ishin bashkë dhe kishin gjithçka të përbashkët. Dhe ata po shisnin pasuritë dhe pasuritë e tyre dhe ua shpërndanin të ardhurat të gjithëve, sipas nevojës.</w:t>
      </w:r>
    </w:p>
    <w:p w14:paraId="37078CC4" w14:textId="77777777" w:rsidR="00F90BDC" w:rsidRDefault="00F90BDC"/>
    <w:p w14:paraId="37AFFC04" w14:textId="77777777" w:rsidR="00F90BDC" w:rsidRDefault="00F90BDC">
      <w:r xmlns:w="http://schemas.openxmlformats.org/wordprocessingml/2006/main">
        <w:t xml:space="preserve">Marku 1:34 Dhe shëroi shumë të sëmurë nga sëmundje të ndryshme dhe dëboi shumë demonë; dhe nuk i lanë të flasin djajtë, sepse e njihnin.</w:t>
      </w:r>
    </w:p>
    <w:p w14:paraId="756403DC" w14:textId="77777777" w:rsidR="00F90BDC" w:rsidRDefault="00F90BDC"/>
    <w:p w14:paraId="18F50A08" w14:textId="77777777" w:rsidR="00F90BDC" w:rsidRDefault="00F90BDC">
      <w:r xmlns:w="http://schemas.openxmlformats.org/wordprocessingml/2006/main">
        <w:t xml:space="preserve">Jezusi shëroi shumë njerëz dhe dëboi shumë djaj, por i pengoi ata të flisnin sepse e njohën atë.</w:t>
      </w:r>
    </w:p>
    <w:p w14:paraId="0B8E992B" w14:textId="77777777" w:rsidR="00F90BDC" w:rsidRDefault="00F90BDC"/>
    <w:p w14:paraId="7896CC4D" w14:textId="77777777" w:rsidR="00F90BDC" w:rsidRDefault="00F90BDC">
      <w:r xmlns:w="http://schemas.openxmlformats.org/wordprocessingml/2006/main">
        <w:t xml:space="preserve">1. Jezusi tregoi fuqinë dhe autoritetin e tij mbi sëmundjet dhe demonët.</w:t>
      </w:r>
    </w:p>
    <w:p w14:paraId="4C28A354" w14:textId="77777777" w:rsidR="00F90BDC" w:rsidRDefault="00F90BDC"/>
    <w:p w14:paraId="4E0EA302" w14:textId="77777777" w:rsidR="00F90BDC" w:rsidRDefault="00F90BDC">
      <w:r xmlns:w="http://schemas.openxmlformats.org/wordprocessingml/2006/main">
        <w:t xml:space="preserve">2. Dashuria e Zotit është një forcë e fuqishme që mund të keqen.</w:t>
      </w:r>
    </w:p>
    <w:p w14:paraId="2290673C" w14:textId="77777777" w:rsidR="00F90BDC" w:rsidRDefault="00F90BDC"/>
    <w:p w14:paraId="18D524AB" w14:textId="77777777" w:rsidR="00F90BDC" w:rsidRDefault="00F90BDC">
      <w:r xmlns:w="http://schemas.openxmlformats.org/wordprocessingml/2006/main">
        <w:t xml:space="preserve">1. Mateu 12:22-30 - Jezusi dëbon një demon dhe njerëzit janë të habitur nga autoriteti i tij.</w:t>
      </w:r>
    </w:p>
    <w:p w14:paraId="43EC6C9E" w14:textId="77777777" w:rsidR="00F90BDC" w:rsidRDefault="00F90BDC"/>
    <w:p w14:paraId="600FC196" w14:textId="77777777" w:rsidR="00F90BDC" w:rsidRDefault="00F90BDC">
      <w:r xmlns:w="http://schemas.openxmlformats.org/wordprocessingml/2006/main">
        <w:t xml:space="preserve">2. Psalmi 103:3 – “Ai i fal të gjitha mëkatet e tua dhe shëron të gjitha sëmundjet e tua”.</w:t>
      </w:r>
    </w:p>
    <w:p w14:paraId="57828FAD" w14:textId="77777777" w:rsidR="00F90BDC" w:rsidRDefault="00F90BDC"/>
    <w:p w14:paraId="46CEC72C" w14:textId="77777777" w:rsidR="00F90BDC" w:rsidRDefault="00F90BDC">
      <w:r xmlns:w="http://schemas.openxmlformats.org/wordprocessingml/2006/main">
        <w:t xml:space="preserve">Marku 1:35 Dhe në mëngjes, duke u ngritur shumë para ditës, doli dhe shkoi në një vend të vetmuar dhe atje u lut.</w:t>
      </w:r>
    </w:p>
    <w:p w14:paraId="05BBCF56" w14:textId="77777777" w:rsidR="00F90BDC" w:rsidRDefault="00F90BDC"/>
    <w:p w14:paraId="110DBC62" w14:textId="77777777" w:rsidR="00F90BDC" w:rsidRDefault="00F90BDC">
      <w:r xmlns:w="http://schemas.openxmlformats.org/wordprocessingml/2006/main">
        <w:t xml:space="preserve">Jezusi u lut në vetmi përpara se të fillonte dita.</w:t>
      </w:r>
    </w:p>
    <w:p w14:paraId="5700C089" w14:textId="77777777" w:rsidR="00F90BDC" w:rsidRDefault="00F90BDC"/>
    <w:p w14:paraId="52E725CE" w14:textId="77777777" w:rsidR="00F90BDC" w:rsidRDefault="00F90BDC">
      <w:r xmlns:w="http://schemas.openxmlformats.org/wordprocessingml/2006/main">
        <w:t xml:space="preserve">1: Kërkoni strehim te Zoti në kohë fatkeqësie.</w:t>
      </w:r>
    </w:p>
    <w:p w14:paraId="08A2281B" w14:textId="77777777" w:rsidR="00F90BDC" w:rsidRDefault="00F90BDC"/>
    <w:p w14:paraId="4FE9463C" w14:textId="77777777" w:rsidR="00F90BDC" w:rsidRDefault="00F90BDC">
      <w:r xmlns:w="http://schemas.openxmlformats.org/wordprocessingml/2006/main">
        <w:t xml:space="preserve">2: Gjetja e paqes në lutje.</w:t>
      </w:r>
    </w:p>
    <w:p w14:paraId="43384F01" w14:textId="77777777" w:rsidR="00F90BDC" w:rsidRDefault="00F90BDC"/>
    <w:p w14:paraId="623B9FB8" w14:textId="77777777" w:rsidR="00F90BDC" w:rsidRDefault="00F90BDC">
      <w:r xmlns:w="http://schemas.openxmlformats.org/wordprocessingml/2006/main">
        <w:t xml:space="preserve">1: Psalmi 91:1-2 - Ai që banon në strehën e Shumë të Lartit do të qëndrojë në hijen e të Plotfuqishmit. Unë do t'i them Zotit, streha ime dhe kështjella ime, Perëndia im, tek i cili kam besim.</w:t>
      </w:r>
    </w:p>
    <w:p w14:paraId="246B4530" w14:textId="77777777" w:rsidR="00F90BDC" w:rsidRDefault="00F90BDC"/>
    <w:p w14:paraId="424A1921" w14:textId="77777777" w:rsidR="00F90BDC" w:rsidRDefault="00F90BDC">
      <w:r xmlns:w="http://schemas.openxmlformats.org/wordprocessingml/2006/main">
        <w:t xml:space="preserve">2: Mateu 6:6 - Por kur lutesh, shko në dhomën tënde, mbylle derën dhe lutju Atit tënd që është në fshehtësi. Dhe Ati yt që sheh në fshehtësi do të të shpërblejë.</w:t>
      </w:r>
    </w:p>
    <w:p w14:paraId="2FB2E6E6" w14:textId="77777777" w:rsidR="00F90BDC" w:rsidRDefault="00F90BDC"/>
    <w:p w14:paraId="7D50CC35" w14:textId="77777777" w:rsidR="00F90BDC" w:rsidRDefault="00F90BDC">
      <w:r xmlns:w="http://schemas.openxmlformats.org/wordprocessingml/2006/main">
        <w:t xml:space="preserve">Marku 1:36 Dhe Simoni dhe ata që ishin me të e ndiqnin.</w:t>
      </w:r>
    </w:p>
    <w:p w14:paraId="1FB71879" w14:textId="77777777" w:rsidR="00F90BDC" w:rsidRDefault="00F90BDC"/>
    <w:p w14:paraId="4E32A050" w14:textId="77777777" w:rsidR="00F90BDC" w:rsidRDefault="00F90BDC">
      <w:r xmlns:w="http://schemas.openxmlformats.org/wordprocessingml/2006/main">
        <w:t xml:space="preserve">Jezusi shkoi në shtëpinë e Simonit dhe njerëzit që ishin me të e ndiqnin.</w:t>
      </w:r>
    </w:p>
    <w:p w14:paraId="073D0C69" w14:textId="77777777" w:rsidR="00F90BDC" w:rsidRDefault="00F90BDC"/>
    <w:p w14:paraId="4C11C879" w14:textId="77777777" w:rsidR="00F90BDC" w:rsidRDefault="00F90BDC">
      <w:r xmlns:w="http://schemas.openxmlformats.org/wordprocessingml/2006/main">
        <w:t xml:space="preserve">1. Fuqia e Prezencës së Jezusit: Si mund ta ndryshojë jetën tuaj ndjekja e Jezusit</w:t>
      </w:r>
    </w:p>
    <w:p w14:paraId="6144A9DD" w14:textId="77777777" w:rsidR="00F90BDC" w:rsidRDefault="00F90BDC"/>
    <w:p w14:paraId="2235704F" w14:textId="77777777" w:rsidR="00F90BDC" w:rsidRDefault="00F90BDC">
      <w:r xmlns:w="http://schemas.openxmlformats.org/wordprocessingml/2006/main">
        <w:t xml:space="preserve">2. Fuqia e Komunitetit: Si Ndjekja e Jezusit së bashku Mund ta Forcojë Besimin tuaj</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4:18-22 - Jezusi thërret dishepujt e parë</w:t>
      </w:r>
    </w:p>
    <w:p w14:paraId="3FA94135" w14:textId="77777777" w:rsidR="00F90BDC" w:rsidRDefault="00F90BDC"/>
    <w:p w14:paraId="5B37743B" w14:textId="77777777" w:rsidR="00F90BDC" w:rsidRDefault="00F90BDC">
      <w:r xmlns:w="http://schemas.openxmlformats.org/wordprocessingml/2006/main">
        <w:t xml:space="preserve">2. 1 Korintasve 12:12-27 - Trupi i Krishtit dhe rëndësia e tij</w:t>
      </w:r>
    </w:p>
    <w:p w14:paraId="7972DD70" w14:textId="77777777" w:rsidR="00F90BDC" w:rsidRDefault="00F90BDC"/>
    <w:p w14:paraId="46A60201" w14:textId="77777777" w:rsidR="00F90BDC" w:rsidRDefault="00F90BDC">
      <w:r xmlns:w="http://schemas.openxmlformats.org/wordprocessingml/2006/main">
        <w:t xml:space="preserve">Marku 1:37 Dhe, kur e gjetën, i thanë: ''Të gjithë të kërkojnë''.</w:t>
      </w:r>
    </w:p>
    <w:p w14:paraId="69A7C4FD" w14:textId="77777777" w:rsidR="00F90BDC" w:rsidRDefault="00F90BDC"/>
    <w:p w14:paraId="643D1BF0" w14:textId="77777777" w:rsidR="00F90BDC" w:rsidRDefault="00F90BDC">
      <w:r xmlns:w="http://schemas.openxmlformats.org/wordprocessingml/2006/main">
        <w:t xml:space="preserve">Jezusi u kërkua nga të gjithë njerëzit.</w:t>
      </w:r>
    </w:p>
    <w:p w14:paraId="1765B3F6" w14:textId="77777777" w:rsidR="00F90BDC" w:rsidRDefault="00F90BDC"/>
    <w:p w14:paraId="33B59BD1" w14:textId="77777777" w:rsidR="00F90BDC" w:rsidRDefault="00F90BDC">
      <w:r xmlns:w="http://schemas.openxmlformats.org/wordprocessingml/2006/main">
        <w:t xml:space="preserve">1: Kërkoni Jezusin dhe do të gjeni paqen.</w:t>
      </w:r>
    </w:p>
    <w:p w14:paraId="59276449" w14:textId="77777777" w:rsidR="00F90BDC" w:rsidRDefault="00F90BDC"/>
    <w:p w14:paraId="573F29AC" w14:textId="77777777" w:rsidR="00F90BDC" w:rsidRDefault="00F90BDC">
      <w:r xmlns:w="http://schemas.openxmlformats.org/wordprocessingml/2006/main">
        <w:t xml:space="preserve">2: Jezusi është burimi i çdo force dhe shprese.</w:t>
      </w:r>
    </w:p>
    <w:p w14:paraId="2D2E8D91" w14:textId="77777777" w:rsidR="00F90BDC" w:rsidRDefault="00F90BDC"/>
    <w:p w14:paraId="6DF9C499" w14:textId="77777777" w:rsidR="00F90BDC" w:rsidRDefault="00F90BDC">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14:paraId="21F80204" w14:textId="77777777" w:rsidR="00F90BDC" w:rsidRDefault="00F90BDC"/>
    <w:p w14:paraId="4272249A" w14:textId="77777777" w:rsidR="00F90BDC" w:rsidRDefault="00F90BDC">
      <w:r xmlns:w="http://schemas.openxmlformats.org/wordprocessingml/2006/main">
        <w:t xml:space="preserve">2: Fjalët e urta 3:5-6 - Ki besim te Zoti me gjithë zemër dhe mos u mbështet në gjykimin tënd. Njohe në të gjitha rrugët e tua dhe ai do të drejtojë shtigjet e tua.</w:t>
      </w:r>
    </w:p>
    <w:p w14:paraId="2FF2F6EC" w14:textId="77777777" w:rsidR="00F90BDC" w:rsidRDefault="00F90BDC"/>
    <w:p w14:paraId="16F78072" w14:textId="77777777" w:rsidR="00F90BDC" w:rsidRDefault="00F90BDC">
      <w:r xmlns:w="http://schemas.openxmlformats.org/wordprocessingml/2006/main">
        <w:t xml:space="preserve">Marku 1:38 Dhe ai u tha atyre: ''Le të shkojmë në qytetet fqinje që të predikoj edhe atje, sepse për këtë dola''.</w:t>
      </w:r>
    </w:p>
    <w:p w14:paraId="30075E8C" w14:textId="77777777" w:rsidR="00F90BDC" w:rsidRDefault="00F90BDC"/>
    <w:p w14:paraId="25C2DF20" w14:textId="77777777" w:rsidR="00F90BDC" w:rsidRDefault="00F90BDC">
      <w:r xmlns:w="http://schemas.openxmlformats.org/wordprocessingml/2006/main">
        <w:t xml:space="preserve">Jezusi u kërkon dishepujve të tij të shkojnë në qytetin tjetër që ai të predikojë atje.</w:t>
      </w:r>
    </w:p>
    <w:p w14:paraId="3FF6A64B" w14:textId="77777777" w:rsidR="00F90BDC" w:rsidRDefault="00F90BDC"/>
    <w:p w14:paraId="745652A6" w14:textId="77777777" w:rsidR="00F90BDC" w:rsidRDefault="00F90BDC">
      <w:r xmlns:w="http://schemas.openxmlformats.org/wordprocessingml/2006/main">
        <w:t xml:space="preserve">1. Jezusi Na tregon se si të predikojmë Ungjillin</w:t>
      </w:r>
    </w:p>
    <w:p w14:paraId="2EADAE7B" w14:textId="77777777" w:rsidR="00F90BDC" w:rsidRDefault="00F90BDC"/>
    <w:p w14:paraId="580B680B" w14:textId="77777777" w:rsidR="00F90BDC" w:rsidRDefault="00F90BDC">
      <w:r xmlns:w="http://schemas.openxmlformats.org/wordprocessingml/2006/main">
        <w:t xml:space="preserve">2. Fuqia e predikimit të Jezusit</w:t>
      </w:r>
    </w:p>
    <w:p w14:paraId="48A35326" w14:textId="77777777" w:rsidR="00F90BDC" w:rsidRDefault="00F90BDC"/>
    <w:p w14:paraId="3CB9BAE3" w14:textId="77777777" w:rsidR="00F90BDC" w:rsidRDefault="00F90BDC">
      <w:r xmlns:w="http://schemas.openxmlformats.org/wordprocessingml/2006/main">
        <w:t xml:space="preserve">1. Mateu 28:19-20 - “Shkoni, pra, dhe bëni dishepuj nga të gjitha kombet, duke i pagëzuar në emër të Atit dhe të Birit dhe të Frymës së Shenjtë, duke i mësuar të zbatojnë gjithçka që ju kam urdhëruar. Dhe ja, unë jam me ju gjithmonë, deri në fund të botës.”</w:t>
      </w:r>
    </w:p>
    <w:p w14:paraId="3C436763" w14:textId="77777777" w:rsidR="00F90BDC" w:rsidRDefault="00F90BDC"/>
    <w:p w14:paraId="00E22167" w14:textId="77777777" w:rsidR="00F90BDC" w:rsidRDefault="00F90BDC">
      <w:r xmlns:w="http://schemas.openxmlformats.org/wordprocessingml/2006/main">
        <w:t xml:space="preserve">2. Veprat e Apostujve 1:8 - "Por ju do të merrni fuqi kur Fryma e Shenjtë të ketë ardhur mbi ju dhe do të jeni dëshmitarët e mi në Jeruzalem, në gjithë Judenë, në Samari dhe deri në skajin e dheut."</w:t>
      </w:r>
    </w:p>
    <w:p w14:paraId="7E281720" w14:textId="77777777" w:rsidR="00F90BDC" w:rsidRDefault="00F90BDC"/>
    <w:p w14:paraId="630C14FE" w14:textId="77777777" w:rsidR="00F90BDC" w:rsidRDefault="00F90BDC">
      <w:r xmlns:w="http://schemas.openxmlformats.org/wordprocessingml/2006/main">
        <w:t xml:space="preserve">Marku 1:39 Dhe ai predikonte në sinagogat e tyre në mbarë Galilenë dhe i dëbonte demonët.</w:t>
      </w:r>
    </w:p>
    <w:p w14:paraId="618E4F14" w14:textId="77777777" w:rsidR="00F90BDC" w:rsidRDefault="00F90BDC"/>
    <w:p w14:paraId="2B7CA74E" w14:textId="77777777" w:rsidR="00F90BDC" w:rsidRDefault="00F90BDC">
      <w:r xmlns:w="http://schemas.openxmlformats.org/wordprocessingml/2006/main">
        <w:t xml:space="preserve">Jezusi predikoi në të gjithë Galilenë dhe dëboi demonët.</w:t>
      </w:r>
    </w:p>
    <w:p w14:paraId="682B2A88" w14:textId="77777777" w:rsidR="00F90BDC" w:rsidRDefault="00F90BDC"/>
    <w:p w14:paraId="5B0BA362" w14:textId="77777777" w:rsidR="00F90BDC" w:rsidRDefault="00F90BDC">
      <w:r xmlns:w="http://schemas.openxmlformats.org/wordprocessingml/2006/main">
        <w:t xml:space="preserve">1: Ne duhet të ndjekim shembullin e Jezusit dhe të predikojmë fjalën e Tij pavarësisht nga rrethina.</w:t>
      </w:r>
    </w:p>
    <w:p w14:paraId="6887C9BB" w14:textId="77777777" w:rsidR="00F90BDC" w:rsidRDefault="00F90BDC"/>
    <w:p w14:paraId="3C52F0B0" w14:textId="77777777" w:rsidR="00F90BDC" w:rsidRDefault="00F90BDC">
      <w:r xmlns:w="http://schemas.openxmlformats.org/wordprocessingml/2006/main">
        <w:t xml:space="preserve">2: Ne duhet të përpiqemi të përhapim ungjillin dhe ta hedhim poshtë të keqen në jetën tonë.</w:t>
      </w:r>
    </w:p>
    <w:p w14:paraId="54E85D0A" w14:textId="77777777" w:rsidR="00F90BDC" w:rsidRDefault="00F90BDC"/>
    <w:p w14:paraId="71461EF3" w14:textId="77777777" w:rsidR="00F90BDC" w:rsidRDefault="00F90BDC">
      <w:r xmlns:w="http://schemas.openxmlformats.org/wordprocessingml/2006/main">
        <w:t xml:space="preserve">1: Mateu 28:19-20, "Shkoni, pra dhe bëni dishepuj nga të gjitha kombet, duke i pagëzuar në emër të Atit dhe të Birit dhe të Frymës së Shenjtë, duke i mësuar të zbatojnë gjithçka që ju kam urdhëruar. Dhe ja. , Unë jam gjithmonë me ju, deri në fund të botës.”</w:t>
      </w:r>
    </w:p>
    <w:p w14:paraId="2A1E33B5" w14:textId="77777777" w:rsidR="00F90BDC" w:rsidRDefault="00F90BDC"/>
    <w:p w14:paraId="63B28217" w14:textId="77777777" w:rsidR="00F90BDC" w:rsidRDefault="00F90BDC">
      <w:r xmlns:w="http://schemas.openxmlformats.org/wordprocessingml/2006/main">
        <w:t xml:space="preserve">2: Luka 4:18-19, “Fryma e Zotit është mbi mua, sepse ai më vajosi për t'u shpallur lajmin e mirë të varfërve. Ai më dërgoi për t'u shpallur lirinë robërve dhe rikthimin e të parit të verbërve, për të liruar ata që janë të shtypur, për të shpallur vitin e mirësisë së Zotit".</w:t>
      </w:r>
    </w:p>
    <w:p w14:paraId="5235964E" w14:textId="77777777" w:rsidR="00F90BDC" w:rsidRDefault="00F90BDC"/>
    <w:p w14:paraId="6CD40207" w14:textId="77777777" w:rsidR="00F90BDC" w:rsidRDefault="00F90BDC">
      <w:r xmlns:w="http://schemas.openxmlformats.org/wordprocessingml/2006/main">
        <w:t xml:space="preserve">Marku 1:40 Dhe iu afrua një lebroz, që iu lut, u gjunjëzua para tij dhe i tha: ''Po të duash, mund të më pastrosh''.</w:t>
      </w:r>
    </w:p>
    <w:p w14:paraId="1C5EC2A0" w14:textId="77777777" w:rsidR="00F90BDC" w:rsidRDefault="00F90BDC"/>
    <w:p w14:paraId="7A5D462B" w14:textId="77777777" w:rsidR="00F90BDC" w:rsidRDefault="00F90BDC">
      <w:r xmlns:w="http://schemas.openxmlformats.org/wordprocessingml/2006/main">
        <w:t xml:space="preserve">Një lebroz shkoi te Jezusi duke kërkuar që të shërohej.</w:t>
      </w:r>
    </w:p>
    <w:p w14:paraId="6759DBDA" w14:textId="77777777" w:rsidR="00F90BDC" w:rsidRDefault="00F90BDC"/>
    <w:p w14:paraId="7D541A53" w14:textId="77777777" w:rsidR="00F90BDC" w:rsidRDefault="00F90BDC">
      <w:r xmlns:w="http://schemas.openxmlformats.org/wordprocessingml/2006/main">
        <w:t xml:space="preserve">1: Jezusi është gjithmonë i gatshëm të ndihmojë ata që vijnë tek Ai me besim dhe përulësi.</w:t>
      </w:r>
    </w:p>
    <w:p w14:paraId="1E82E415" w14:textId="77777777" w:rsidR="00F90BDC" w:rsidRDefault="00F90BDC"/>
    <w:p w14:paraId="1E74ABE8" w14:textId="77777777" w:rsidR="00F90BDC" w:rsidRDefault="00F90BDC">
      <w:r xmlns:w="http://schemas.openxmlformats.org/wordprocessingml/2006/main">
        <w:t xml:space="preserve">2: Jezusi dëshiron të na shërojë dhe të na rivendosë, pavarësisht nga gjendja jonë.</w:t>
      </w:r>
    </w:p>
    <w:p w14:paraId="7CF3B88C" w14:textId="77777777" w:rsidR="00F90BDC" w:rsidRDefault="00F90BDC"/>
    <w:p w14:paraId="2CFBC7D3" w14:textId="77777777" w:rsidR="00F90BDC" w:rsidRDefault="00F90BDC">
      <w:r xmlns:w="http://schemas.openxmlformats.org/wordprocessingml/2006/main">
        <w:t xml:space="preserve">1: Mateu 11:28 - Ejani tek unë, të gjithë të munduar dhe të rënduar, dhe unë do t'ju jap çlodhje.</w:t>
      </w:r>
    </w:p>
    <w:p w14:paraId="522DB1F5" w14:textId="77777777" w:rsidR="00F90BDC" w:rsidRDefault="00F90BDC"/>
    <w:p w14:paraId="3E10E8B5" w14:textId="77777777" w:rsidR="00F90BDC" w:rsidRDefault="00F90BDC">
      <w:r xmlns:w="http://schemas.openxmlformats.org/wordprocessingml/2006/main">
        <w:t xml:space="preserve">2: Jakobi 4:6-7 - Por Ai jep më shumë hir. Prandaj thotë: "Perëndia i kundërshton krenarët, por u jep hir të përulurve". Prandaj dorëzojuni Zotit. Rezistojini djallit dhe ai do të largohet prej jush.</w:t>
      </w:r>
    </w:p>
    <w:p w14:paraId="29BC4664" w14:textId="77777777" w:rsidR="00F90BDC" w:rsidRDefault="00F90BDC"/>
    <w:p w14:paraId="36E52D9D" w14:textId="77777777" w:rsidR="00F90BDC" w:rsidRDefault="00F90BDC">
      <w:r xmlns:w="http://schemas.openxmlformats.org/wordprocessingml/2006/main">
        <w:t xml:space="preserve">Marku 1:41 Dhe Jezusi, duke u dhembshur, shtriu dorën, e preku dhe i tha: ''Unë dua; qofsh i pastër.</w:t>
      </w:r>
    </w:p>
    <w:p w14:paraId="1113BE39" w14:textId="77777777" w:rsidR="00F90BDC" w:rsidRDefault="00F90BDC"/>
    <w:p w14:paraId="3D75508C" w14:textId="77777777" w:rsidR="00F90BDC" w:rsidRDefault="00F90BDC">
      <w:r xmlns:w="http://schemas.openxmlformats.org/wordprocessingml/2006/main">
        <w:t xml:space="preserve">Jezusi tregoi dhembshuri për një lebroz duke e shëruar.</w:t>
      </w:r>
    </w:p>
    <w:p w14:paraId="589FDB68" w14:textId="77777777" w:rsidR="00F90BDC" w:rsidRDefault="00F90BDC"/>
    <w:p w14:paraId="07B108BD" w14:textId="77777777" w:rsidR="00F90BDC" w:rsidRDefault="00F90BDC">
      <w:r xmlns:w="http://schemas.openxmlformats.org/wordprocessingml/2006/main">
        <w:t xml:space="preserve">1: Dhembshuria është një pjesë thelbësore e ndjekjes së Jezusit - Lluka 6:36-38</w:t>
      </w:r>
    </w:p>
    <w:p w14:paraId="2DA8F9FA" w14:textId="77777777" w:rsidR="00F90BDC" w:rsidRDefault="00F90BDC"/>
    <w:p w14:paraId="468AB1F4" w14:textId="77777777" w:rsidR="00F90BDC" w:rsidRDefault="00F90BDC">
      <w:r xmlns:w="http://schemas.openxmlformats.org/wordprocessingml/2006/main">
        <w:t xml:space="preserve">2: Fuqia e Jezusit për të shëruar është një shembull i mëshirës së tij - Lluka 5:17-26</w:t>
      </w:r>
    </w:p>
    <w:p w14:paraId="51D9B814" w14:textId="77777777" w:rsidR="00F90BDC" w:rsidRDefault="00F90BDC"/>
    <w:p w14:paraId="2877BA53" w14:textId="77777777" w:rsidR="00F90BDC" w:rsidRDefault="00F90BDC">
      <w:r xmlns:w="http://schemas.openxmlformats.org/wordprocessingml/2006/main">
        <w:t xml:space="preserve">1: 1 Pjetrit 3:8 - Së fundi, jini të gjithë të një mendjeje, jini të dhembshur, duani njëri-tjetrin, jini të dhembshur dhe të përulur.</w:t>
      </w:r>
    </w:p>
    <w:p w14:paraId="1433BA94" w14:textId="77777777" w:rsidR="00F90BDC" w:rsidRDefault="00F90BDC"/>
    <w:p w14:paraId="1F896AA0" w14:textId="77777777" w:rsidR="00F90BDC" w:rsidRDefault="00F90BDC">
      <w:r xmlns:w="http://schemas.openxmlformats.org/wordprocessingml/2006/main">
        <w:t xml:space="preserve">2: Hebrenjve 4:15-16 - Sepse ne nuk kemi një kryeprift që nuk është në gjendje të empatizojë dobësitë tona, por kemi një që është tunduar në çdo mënyrë, ashtu siç jemi ne - megjithatë ai nuk mëkatoi. Le t'i afrohemi pastaj fronit të hirit të Perëndisë me siguri, që të marrim mëshirë dhe të gjejmë hir për të na ndihmuar në kohën tonë të nevojës.</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1:42 Dhe, sapo ai foli, lebra iu largua menjëherë dhe ai u pastrua.</w:t>
      </w:r>
    </w:p>
    <w:p w14:paraId="3EB6E4A5" w14:textId="77777777" w:rsidR="00F90BDC" w:rsidRDefault="00F90BDC"/>
    <w:p w14:paraId="096E56A0" w14:textId="77777777" w:rsidR="00F90BDC" w:rsidRDefault="00F90BDC">
      <w:r xmlns:w="http://schemas.openxmlformats.org/wordprocessingml/2006/main">
        <w:t xml:space="preserve">Një lebroz iu afrua Jezusit për shërim dhe Jezusi foli një fjalë shërimi, duke bërë që lebrozi të pastrohet menjëherë nga lebra e tij.</w:t>
      </w:r>
    </w:p>
    <w:p w14:paraId="68FDF2F1" w14:textId="77777777" w:rsidR="00F90BDC" w:rsidRDefault="00F90BDC"/>
    <w:p w14:paraId="715DF7F1" w14:textId="77777777" w:rsidR="00F90BDC" w:rsidRDefault="00F90BDC">
      <w:r xmlns:w="http://schemas.openxmlformats.org/wordprocessingml/2006/main">
        <w:t xml:space="preserve">1. Jezusi ka fuqinë të na shërojë nga sëmundjet tona fizike dhe shpirtërore.</w:t>
      </w:r>
    </w:p>
    <w:p w14:paraId="3CFDC413" w14:textId="77777777" w:rsidR="00F90BDC" w:rsidRDefault="00F90BDC"/>
    <w:p w14:paraId="6E57D98D" w14:textId="77777777" w:rsidR="00F90BDC" w:rsidRDefault="00F90BDC">
      <w:r xmlns:w="http://schemas.openxmlformats.org/wordprocessingml/2006/main">
        <w:t xml:space="preserve">2. Fjala e Jezusit është e fuqishme dhe mund të transformojë jetën tonë.</w:t>
      </w:r>
    </w:p>
    <w:p w14:paraId="3B41EF75" w14:textId="77777777" w:rsidR="00F90BDC" w:rsidRDefault="00F90BDC"/>
    <w:p w14:paraId="6B8C3172" w14:textId="77777777" w:rsidR="00F90BDC" w:rsidRDefault="00F90BDC">
      <w:r xmlns:w="http://schemas.openxmlformats.org/wordprocessingml/2006/main">
        <w:t xml:space="preserve">1. Isaia 53:5 - “Por ai u shpua për shkeljet tona, u dërrmua për paudhësitë tona; dënimi që na solli paqen ishte mbi të dhe nga plagët e tij ne u shëruam.”</w:t>
      </w:r>
    </w:p>
    <w:p w14:paraId="7C51C95D" w14:textId="77777777" w:rsidR="00F90BDC" w:rsidRDefault="00F90BDC"/>
    <w:p w14:paraId="68A6E4CD" w14:textId="77777777" w:rsidR="00F90BDC" w:rsidRDefault="00F90BDC">
      <w:r xmlns:w="http://schemas.openxmlformats.org/wordprocessingml/2006/main">
        <w:t xml:space="preserve">2. Mateu 8:2-3 - “Një burrë me lebër iu afrua dhe iu lut në gjunjë: "Nëse dëshiron, mund të më pastrosh". Jezusi ishte indinjuar. Ai zgjati dorën dhe preku burrin. "Unë jam i gatshëm," tha ai. 'Ji i pastër!'</w:t>
      </w:r>
    </w:p>
    <w:p w14:paraId="65A47B97" w14:textId="77777777" w:rsidR="00F90BDC" w:rsidRDefault="00F90BDC"/>
    <w:p w14:paraId="72263801" w14:textId="77777777" w:rsidR="00F90BDC" w:rsidRDefault="00F90BDC">
      <w:r xmlns:w="http://schemas.openxmlformats.org/wordprocessingml/2006/main">
        <w:t xml:space="preserve">Marku 1:43 Dhe ai e urdhëroi rreptësisht dhe e nisi menjëherë;</w:t>
      </w:r>
    </w:p>
    <w:p w14:paraId="3F3F6AA3" w14:textId="77777777" w:rsidR="00F90BDC" w:rsidRDefault="00F90BDC"/>
    <w:p w14:paraId="7EEAB4D2" w14:textId="77777777" w:rsidR="00F90BDC" w:rsidRDefault="00F90BDC">
      <w:r xmlns:w="http://schemas.openxmlformats.org/wordprocessingml/2006/main">
        <w:t xml:space="preserve">Jezusi e urdhëroi njeriun që kishte shëruar të mos i tregonte askujt për mrekullinë që kishte bërë.</w:t>
      </w:r>
    </w:p>
    <w:p w14:paraId="0D27D2AE" w14:textId="77777777" w:rsidR="00F90BDC" w:rsidRDefault="00F90BDC"/>
    <w:p w14:paraId="4BCA1063" w14:textId="77777777" w:rsidR="00F90BDC" w:rsidRDefault="00F90BDC">
      <w:r xmlns:w="http://schemas.openxmlformats.org/wordprocessingml/2006/main">
        <w:t xml:space="preserve">1. Fuqia e Jezusit: Vërtetimi i mrekullisë</w:t>
      </w:r>
    </w:p>
    <w:p w14:paraId="21E38221" w14:textId="77777777" w:rsidR="00F90BDC" w:rsidRDefault="00F90BDC"/>
    <w:p w14:paraId="3003EF80" w14:textId="77777777" w:rsidR="00F90BDC" w:rsidRDefault="00F90BDC">
      <w:r xmlns:w="http://schemas.openxmlformats.org/wordprocessingml/2006/main">
        <w:t xml:space="preserve">2. Rëndësia e bindjes: Ndjekja e urdhrit të Jezusit</w:t>
      </w:r>
    </w:p>
    <w:p w14:paraId="2207CE3B" w14:textId="77777777" w:rsidR="00F90BDC" w:rsidRDefault="00F90BDC"/>
    <w:p w14:paraId="207F60E9" w14:textId="77777777" w:rsidR="00F90BDC" w:rsidRDefault="00F90BDC">
      <w:r xmlns:w="http://schemas.openxmlformats.org/wordprocessingml/2006/main">
        <w:t xml:space="preserve">1. Mateu 8:4 - "Dhe Jezusi i tha: "Ruhu që të mos i thuash asgjë askujt, por shko, paraqitu te prifti dhe bëji dhuratën që ka urdhëruar Moisiu, si provë për ta".</w:t>
      </w:r>
    </w:p>
    <w:p w14:paraId="51B59C51" w14:textId="77777777" w:rsidR="00F90BDC" w:rsidRDefault="00F90BDC"/>
    <w:p w14:paraId="3F3AA8D1" w14:textId="77777777" w:rsidR="00F90BDC" w:rsidRDefault="00F90BDC">
      <w:r xmlns:w="http://schemas.openxmlformats.org/wordprocessingml/2006/main">
        <w:t xml:space="preserve">2. Gjoni 14:15 - "Nëse më doni, do t'i zbatoni urdhërimet e mia."</w:t>
      </w:r>
    </w:p>
    <w:p w14:paraId="486B2827" w14:textId="77777777" w:rsidR="00F90BDC" w:rsidRDefault="00F90BDC"/>
    <w:p w14:paraId="51F02BEB" w14:textId="77777777" w:rsidR="00F90BDC" w:rsidRDefault="00F90BDC">
      <w:r xmlns:w="http://schemas.openxmlformats.org/wordprocessingml/2006/main">
        <w:t xml:space="preserve">Marku 1:44 Dhe i tha: ''Ruhu se nuk i thua asgjë askujt; por shko, paraqitu te prifti dhe ofro për pastrimin tënd ato që ka urdhëruar Moisiu, si dëshmi për ta''.</w:t>
      </w:r>
    </w:p>
    <w:p w14:paraId="05D1C8B7" w14:textId="77777777" w:rsidR="00F90BDC" w:rsidRDefault="00F90BDC"/>
    <w:p w14:paraId="5C0DCF00" w14:textId="77777777" w:rsidR="00F90BDC" w:rsidRDefault="00F90BDC">
      <w:r xmlns:w="http://schemas.openxmlformats.org/wordprocessingml/2006/main">
        <w:t xml:space="preserve">Pasazhi ka të bëjë me Jezusin që udhëzon një burrë që ta mbajë sekret shërimin e tij dhe të shkojë te prifti për t'i ofruar gjërat që Moisiu urdhëroi si dëshmi.</w:t>
      </w:r>
    </w:p>
    <w:p w14:paraId="18CB0786" w14:textId="77777777" w:rsidR="00F90BDC" w:rsidRDefault="00F90BDC"/>
    <w:p w14:paraId="3FEC4EF6" w14:textId="77777777" w:rsidR="00F90BDC" w:rsidRDefault="00F90BDC">
      <w:r xmlns:w="http://schemas.openxmlformats.org/wordprocessingml/2006/main">
        <w:t xml:space="preserve">1: Shërimi dhe furnizimi i Zotit</w:t>
      </w:r>
    </w:p>
    <w:p w14:paraId="679DFE71" w14:textId="77777777" w:rsidR="00F90BDC" w:rsidRDefault="00F90BDC"/>
    <w:p w14:paraId="33373567" w14:textId="77777777" w:rsidR="00F90BDC" w:rsidRDefault="00F90BDC">
      <w:r xmlns:w="http://schemas.openxmlformats.org/wordprocessingml/2006/main">
        <w:t xml:space="preserve">2: Fuqia e dëshmisë</w:t>
      </w:r>
    </w:p>
    <w:p w14:paraId="68089006" w14:textId="77777777" w:rsidR="00F90BDC" w:rsidRDefault="00F90BDC"/>
    <w:p w14:paraId="2B8A2DB1" w14:textId="77777777" w:rsidR="00F90BDC" w:rsidRDefault="00F90BDC">
      <w:r xmlns:w="http://schemas.openxmlformats.org/wordprocessingml/2006/main">
        <w:t xml:space="preserve">1: Eksodi 12:3-5 "Foluni gjithë asamblesë së Izraelit, duke thënë: Ditën e dhjetë të këtij muaji do t'u marrin secili nga një qengj, sipas shtëpisë së etërve të tyre, një qengj për një shtëpi. : Dhe nëse shtëpia është shumë e vogël për qengjin, le ta marrë ai dhe fqinji i tij pranë shtëpisë së tij sipas numrit të shpirtrave; secili do të llogarisë qengjin sipas ngrënies së tij. Qengji juaj do të jetë pa të meta, një mashkull motak; do ta hiqni nga delet ose nga cjeptë".</w:t>
      </w:r>
    </w:p>
    <w:p w14:paraId="6F07AE46" w14:textId="77777777" w:rsidR="00F90BDC" w:rsidRDefault="00F90BDC"/>
    <w:p w14:paraId="14B59E81" w14:textId="77777777" w:rsidR="00F90BDC" w:rsidRDefault="00F90BDC">
      <w:r xmlns:w="http://schemas.openxmlformats.org/wordprocessingml/2006/main">
        <w:t xml:space="preserve">2: Gjoni 8:32 "Dhe ju do të njihni të vërtetën dhe e vërteta do t'ju bëjë të lirë."</w:t>
      </w:r>
    </w:p>
    <w:p w14:paraId="168E8412" w14:textId="77777777" w:rsidR="00F90BDC" w:rsidRDefault="00F90BDC"/>
    <w:p w14:paraId="746D6BC5" w14:textId="77777777" w:rsidR="00F90BDC" w:rsidRDefault="00F90BDC">
      <w:r xmlns:w="http://schemas.openxmlformats.org/wordprocessingml/2006/main">
        <w:t xml:space="preserve">Marku 1:45 Por ai doli, filloi ta botojë shumë dhe ta flasë gjithë këtë çështje, aq sa Jezusi nuk mund të hynte më haptas në qytet, por ishte jashtë në vende të shkreta; dhe vinin tek ai nga çdo anë. .</w:t>
      </w:r>
    </w:p>
    <w:p w14:paraId="24CC5E7A" w14:textId="77777777" w:rsidR="00F90BDC" w:rsidRDefault="00F90BDC"/>
    <w:p w14:paraId="4F51362D" w14:textId="77777777" w:rsidR="00F90BDC" w:rsidRDefault="00F90BDC">
      <w:r xmlns:w="http://schemas.openxmlformats.org/wordprocessingml/2006/main">
        <w:t xml:space="preserve">Fama e Jezusit u përhap shpejt dhe njerëz nga të gjitha anët erdhën tek Ai, por Ai nuk mund të hynte më haptazi në qytet.</w:t>
      </w:r>
    </w:p>
    <w:p w14:paraId="79983D9A" w14:textId="77777777" w:rsidR="00F90BDC" w:rsidRDefault="00F90BDC"/>
    <w:p w14:paraId="6080344E" w14:textId="77777777" w:rsidR="00F90BDC" w:rsidRDefault="00F90BDC">
      <w:r xmlns:w="http://schemas.openxmlformats.org/wordprocessingml/2006/main">
        <w:t xml:space="preserve">1. Ndjekja e Krishtit edhe kur nuk është popullore apo e përshtatshme.</w:t>
      </w:r>
    </w:p>
    <w:p w14:paraId="31637BD0" w14:textId="77777777" w:rsidR="00F90BDC" w:rsidRDefault="00F90BDC"/>
    <w:p w14:paraId="5091AE7B" w14:textId="77777777" w:rsidR="00F90BDC" w:rsidRDefault="00F90BDC">
      <w:r xmlns:w="http://schemas.openxmlformats.org/wordprocessingml/2006/main">
        <w:t xml:space="preserve">2. Të dish kur të tërhiqesh dhe të lejosh Perëndinë të punojë sipas mënyrës së Tij.</w:t>
      </w:r>
    </w:p>
    <w:p w14:paraId="7FDF8F4E" w14:textId="77777777" w:rsidR="00F90BDC" w:rsidRDefault="00F90BDC"/>
    <w:p w14:paraId="3E898F62"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3E4E79BE" w14:textId="77777777" w:rsidR="00F90BDC" w:rsidRDefault="00F90BDC"/>
    <w:p w14:paraId="63A15160" w14:textId="77777777" w:rsidR="00F90BDC" w:rsidRDefault="00F90BDC">
      <w:r xmlns:w="http://schemas.openxmlformats.org/wordprocessingml/2006/main">
        <w:t xml:space="preserve">2. Fjalët e urta 3:5-6 - Ki besim te Zoti me gjithë zemër dhe mos u mbështet në gjykimin tënd; nënshtrojuni atij në të gjitha rrugët tuaja dhe ai do t'i drejtojë shtigjet tuaja.</w:t>
      </w:r>
    </w:p>
    <w:p w14:paraId="3EBBCA88" w14:textId="77777777" w:rsidR="00F90BDC" w:rsidRDefault="00F90BDC"/>
    <w:p w14:paraId="3E776B52" w14:textId="77777777" w:rsidR="00F90BDC" w:rsidRDefault="00F90BDC">
      <w:r xmlns:w="http://schemas.openxmlformats.org/wordprocessingml/2006/main">
        <w:t xml:space="preserve">Marku 2 vazhdon rrëfimin e shërbimit të Jezusit, duke përfshirë mrekullitë dhe mësimet e Tij shëruese, si dhe kundërshtimin në rritje nga udhëheqësit fetarë.</w:t>
      </w:r>
    </w:p>
    <w:p w14:paraId="065D01F5" w14:textId="77777777" w:rsidR="00F90BDC" w:rsidRDefault="00F90BDC"/>
    <w:p w14:paraId="3920CD53" w14:textId="77777777" w:rsidR="00F90BDC" w:rsidRDefault="00F90BDC">
      <w:r xmlns:w="http://schemas.openxmlformats.org/wordprocessingml/2006/main">
        <w:t xml:space="preserve">Paragrafi 1: Kapitulli fillon me Jezusin duke shëruar një burrë të paralizuar në Kapernaum. Kur katër burra ulin të paralizuarin nga çatia për shkak të turmës, Jezusi fillimisht i fal mëkatet e tij duke bërë që disa mësues të ligjit të pranishëm mendojnë se Ai po blasfemon pasi vetëm Zoti mund t'i falë mëkatet. Për të demonstruar autoritetin e Tij në tokë për të falur mëkatet, Jezusi shëron njeriun i cili më pas merr vigun e tij dhe del jashtë para të gjithëve (Marku 2:1-12).</w:t>
      </w:r>
    </w:p>
    <w:p w14:paraId="3A71C145" w14:textId="77777777" w:rsidR="00F90BDC" w:rsidRDefault="00F90BDC"/>
    <w:p w14:paraId="39103EEC" w14:textId="77777777" w:rsidR="00F90BDC" w:rsidRDefault="00F90BDC">
      <w:r xmlns:w="http://schemas.openxmlformats.org/wordprocessingml/2006/main">
        <w:t xml:space="preserve">Paragrafi 2: Pastaj, Jezusi thërret Levin (Mateun) një taksambledhës për ta ndjekur Atë, gjë që ai e bën menjëherë. Më vonë në shtëpinë e Levit gjatë një vakti me shumë taksambledhës dhe mëkatarë, farisenjtë pyesin pse ha me njerëz të tillë. Jezusi përgjigjet se nuk është i shëndetshëm kush ka nevojë për mjek, por të sëmurët nuk erdhën të thirrur të drejtë por mëkatarë (Marku 2:13-17). Më vonë dishepujt e Gjonit Farisenjtë po agjërojnë njerëzit pyesin pse dishepujt e Gjonit farisenjtë agjërojnë, por dishepujt e Tij jo. Ai shpjegon duke përdorur metafora verë të re kacekë verëra të vjetra dhëndërr të ftuarit e dasmës duke sugjeruar se prania e Tij sjell në një epokë të re duke i bërë praktikat e vjetra si agjërimi të papërshtatshme për momentin (Marku 2:18-22).</w:t>
      </w:r>
    </w:p>
    <w:p w14:paraId="3F4AA8D2" w14:textId="77777777" w:rsidR="00F90BDC" w:rsidRDefault="00F90BDC"/>
    <w:p w14:paraId="2E3B45E6" w14:textId="77777777" w:rsidR="00F90BDC" w:rsidRDefault="00F90BDC">
      <w:r xmlns:w="http://schemas.openxmlformats.org/wordprocessingml/2006/main">
        <w:t xml:space="preserve">Paragrafi 3: Kapitulli përfundon me dy polemika të Shabatit. Së pari, ndërsa ecnin nëpër fusha me grurë të shtunën, dishepujt e Tij fillojnë të hanë kokrra të drithit, të cilat farisenjtë e shohin si të paligjshme ditën e </w:t>
      </w:r>
      <w:r xmlns:w="http://schemas.openxmlformats.org/wordprocessingml/2006/main">
        <w:lastRenderedPageBreak xmlns:w="http://schemas.openxmlformats.org/wordprocessingml/2006/main"/>
      </w:r>
      <w:r xmlns:w="http://schemas.openxmlformats.org/wordprocessingml/2006/main">
        <w:t xml:space="preserve">Shabatit. Si përgjigje, Jezusi përmend shembullin e Davidit që hante bukë të shenjtëruar kur ishte i uritur, duke argumentuar se "E shtuna u krijua për njeriun, jo njeriu për të shtunën" që tregon fleksibilitet ndaj legalizmit të rreptë (Marku 2:23-28). Në rastin e dytë në sinagogë është një njeri me dorë të tkurrur, të cilin Ai e shëron të shtunën, pavarësisht se i shikon farisenjtë që kërkojnë arsye ta akuzojnë Atë. Kjo i shtyn farisenjtë të dalin menjëherë të komplotojnë herodianët se si mund ta vrasin Atë, duke treguar tension të përshkallëzuar midis autoriteteve fetare të Jezusit.</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 2:1 Pas disa ditësh ai hyri përsëri në Kapernaum; dhe u dëgjua se ai ishte në shtëpi.</w:t>
      </w:r>
    </w:p>
    <w:p w14:paraId="2F090503" w14:textId="77777777" w:rsidR="00F90BDC" w:rsidRDefault="00F90BDC"/>
    <w:p w14:paraId="081210E5" w14:textId="77777777" w:rsidR="00F90BDC" w:rsidRDefault="00F90BDC">
      <w:r xmlns:w="http://schemas.openxmlformats.org/wordprocessingml/2006/main">
        <w:t xml:space="preserve">Jezusi hyri në Kapernaum pas ca kohësh dhe u përhap se ishte në shtëpi.</w:t>
      </w:r>
    </w:p>
    <w:p w14:paraId="381EDBA3" w14:textId="77777777" w:rsidR="00F90BDC" w:rsidRDefault="00F90BDC"/>
    <w:p w14:paraId="12DCC9C5" w14:textId="77777777" w:rsidR="00F90BDC" w:rsidRDefault="00F90BDC">
      <w:r xmlns:w="http://schemas.openxmlformats.org/wordprocessingml/2006/main">
        <w:t xml:space="preserve">1. Fuqia e pranisë së Jezusit: Si Jezusi sjell shpresë dhe shërim</w:t>
      </w:r>
    </w:p>
    <w:p w14:paraId="3B353DF8" w14:textId="77777777" w:rsidR="00F90BDC" w:rsidRDefault="00F90BDC"/>
    <w:p w14:paraId="04971DCD" w14:textId="77777777" w:rsidR="00F90BDC" w:rsidRDefault="00F90BDC">
      <w:r xmlns:w="http://schemas.openxmlformats.org/wordprocessingml/2006/main">
        <w:t xml:space="preserve">2. Paradoksi i Jezusit: Si mund të jetë ai kudo në të njëjtën kohë</w:t>
      </w:r>
    </w:p>
    <w:p w14:paraId="345EF89F" w14:textId="77777777" w:rsidR="00F90BDC" w:rsidRDefault="00F90BDC"/>
    <w:p w14:paraId="3A74B99D" w14:textId="77777777" w:rsidR="00F90BDC" w:rsidRDefault="00F90BDC">
      <w:r xmlns:w="http://schemas.openxmlformats.org/wordprocessingml/2006/main">
        <w:t xml:space="preserve">1. Psalmi 107:20 - Ai dërgoi fjalën e tij dhe i shëroi; i shpëtoi nga varri.</w:t>
      </w:r>
    </w:p>
    <w:p w14:paraId="2B018B50" w14:textId="77777777" w:rsidR="00F90BDC" w:rsidRDefault="00F90BDC"/>
    <w:p w14:paraId="754A3647" w14:textId="77777777" w:rsidR="00F90BDC" w:rsidRDefault="00F90BDC">
      <w:r xmlns:w="http://schemas.openxmlformats.org/wordprocessingml/2006/main">
        <w:t xml:space="preserve">2. Mateu 18:20 - Sepse ku janë dy ose tre të mbledhur në emrin tim, aty jam edhe unë në mesin e tyre.</w:t>
      </w:r>
    </w:p>
    <w:p w14:paraId="3B11472A" w14:textId="77777777" w:rsidR="00F90BDC" w:rsidRDefault="00F90BDC"/>
    <w:p w14:paraId="20E3FC63" w14:textId="77777777" w:rsidR="00F90BDC" w:rsidRDefault="00F90BDC">
      <w:r xmlns:w="http://schemas.openxmlformats.org/wordprocessingml/2006/main">
        <w:t xml:space="preserve">Marku 2:2 Dhe shumë njerëz u mblodhën menjëherë, aq sa nuk kishte vend për t'i pritur, jo aq shumë sa te dera; dhe ai u predikoi atyre fjalën.</w:t>
      </w:r>
    </w:p>
    <w:p w14:paraId="65562B8B" w14:textId="77777777" w:rsidR="00F90BDC" w:rsidRDefault="00F90BDC"/>
    <w:p w14:paraId="35D15B93" w14:textId="77777777" w:rsidR="00F90BDC" w:rsidRDefault="00F90BDC">
      <w:r xmlns:w="http://schemas.openxmlformats.org/wordprocessingml/2006/main">
        <w:t xml:space="preserve">Shumë njerëz u mblodhën së bashku për të dëgjuar Jezusin duke predikuar fjalën.</w:t>
      </w:r>
    </w:p>
    <w:p w14:paraId="3BB2D558" w14:textId="77777777" w:rsidR="00F90BDC" w:rsidRDefault="00F90BDC"/>
    <w:p w14:paraId="56AF5A9F" w14:textId="77777777" w:rsidR="00F90BDC" w:rsidRDefault="00F90BDC">
      <w:r xmlns:w="http://schemas.openxmlformats.org/wordprocessingml/2006/main">
        <w:t xml:space="preserve">1. Fuqia e Predikimit - Si ishte në gjendje Jezusi të tërhiqte një turmë dhe të predikonte fjalën.</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 bëjmë vend Perëndisë - Si mund t'i lëmë hapësirë në jetën tonë fjalës së Perëndisë.</w:t>
      </w:r>
    </w:p>
    <w:p w14:paraId="07455DD9" w14:textId="77777777" w:rsidR="00F90BDC" w:rsidRDefault="00F90BDC"/>
    <w:p w14:paraId="0B2E12FF" w14:textId="77777777" w:rsidR="00F90BDC" w:rsidRDefault="00F90BDC">
      <w:r xmlns:w="http://schemas.openxmlformats.org/wordprocessingml/2006/main">
        <w:t xml:space="preserve">1. Veprat e Apostujve 2:42 - Dhe ata iu përkushtuan mësimeve dhe miqësisë së apostujve, thyerjes së bukës dhe lutjeve.</w:t>
      </w:r>
    </w:p>
    <w:p w14:paraId="019B66DB" w14:textId="77777777" w:rsidR="00F90BDC" w:rsidRDefault="00F90BDC"/>
    <w:p w14:paraId="41C58519" w14:textId="77777777" w:rsidR="00F90BDC" w:rsidRDefault="00F90BDC">
      <w:r xmlns:w="http://schemas.openxmlformats.org/wordprocessingml/2006/main">
        <w:t xml:space="preserve">2. Kolosianëve 3:16 - Fjala e Krishtit banoftë në ju me begatinë, duke mësuar dhe këshilluar njëri-tjetrin me çdo urtësi, duke kënduar psalme, himne dhe këngë shpirtërore, me mirënjohje në zemrat tuaja ndaj Perëndisë.</w:t>
      </w:r>
    </w:p>
    <w:p w14:paraId="518FE9FF" w14:textId="77777777" w:rsidR="00F90BDC" w:rsidRDefault="00F90BDC"/>
    <w:p w14:paraId="1910BFBE" w14:textId="77777777" w:rsidR="00F90BDC" w:rsidRDefault="00F90BDC">
      <w:r xmlns:w="http://schemas.openxmlformats.org/wordprocessingml/2006/main">
        <w:t xml:space="preserve">Marku 2:3 Dhe erdhën tek ai dhe sollën një të paralizuar, që lindte nga katër.</w:t>
      </w:r>
    </w:p>
    <w:p w14:paraId="3298A947" w14:textId="77777777" w:rsidR="00F90BDC" w:rsidRDefault="00F90BDC"/>
    <w:p w14:paraId="25A2C6B0" w14:textId="77777777" w:rsidR="00F90BDC" w:rsidRDefault="00F90BDC">
      <w:r xmlns:w="http://schemas.openxmlformats.org/wordprocessingml/2006/main">
        <w:t xml:space="preserve">Të katër burrat sollën një burrë të paralizuar te Jezusi për t'u shëruar.</w:t>
      </w:r>
    </w:p>
    <w:p w14:paraId="70AD02C2" w14:textId="77777777" w:rsidR="00F90BDC" w:rsidRDefault="00F90BDC"/>
    <w:p w14:paraId="384FCEDA" w14:textId="77777777" w:rsidR="00F90BDC" w:rsidRDefault="00F90BDC">
      <w:r xmlns:w="http://schemas.openxmlformats.org/wordprocessingml/2006/main">
        <w:t xml:space="preserve">1: Jezusi ka fuqinë të na shërojë dhe të na rivendosë.</w:t>
      </w:r>
    </w:p>
    <w:p w14:paraId="68BF5D21" w14:textId="77777777" w:rsidR="00F90BDC" w:rsidRDefault="00F90BDC"/>
    <w:p w14:paraId="1064B653" w14:textId="77777777" w:rsidR="00F90BDC" w:rsidRDefault="00F90BDC">
      <w:r xmlns:w="http://schemas.openxmlformats.org/wordprocessingml/2006/main">
        <w:t xml:space="preserve">2: Ne mund t'i sjellim sfidat tona më të mëdha Jezusit dhe të besojmë në fuqinë e tij për të na ndihmuar.</w:t>
      </w:r>
    </w:p>
    <w:p w14:paraId="02B340E2" w14:textId="77777777" w:rsidR="00F90BDC" w:rsidRDefault="00F90BDC"/>
    <w:p w14:paraId="31CCD074" w14:textId="77777777" w:rsidR="00F90BDC" w:rsidRDefault="00F90BDC">
      <w:r xmlns:w="http://schemas.openxmlformats.org/wordprocessingml/2006/main">
        <w:t xml:space="preserve">1: Isaia 40:31 "Por ata që shpresojnë te Zoti do të ripërtërijnë forcën e tyre; do të ngjiten me krahë si shqiponja; do të vrapojnë dhe nuk do të lodhen, do të ecin dhe nuk do të ligështohen".</w:t>
      </w:r>
    </w:p>
    <w:p w14:paraId="1965CE62" w14:textId="77777777" w:rsidR="00F90BDC" w:rsidRDefault="00F90BDC"/>
    <w:p w14:paraId="71AB40B8" w14:textId="77777777" w:rsidR="00F90BDC" w:rsidRDefault="00F90BDC">
      <w:r xmlns:w="http://schemas.openxmlformats.org/wordprocessingml/2006/main">
        <w:t xml:space="preserve">2: Jakobi 5:16 "Rrëfeni fajet tuaja njëri-tjetrit dhe lutuni njëri për tjetrin, që të shëroheni. Lutja e zjarrtë e efektshme e një njeriu të drejtë ka shumë dobi."</w:t>
      </w:r>
    </w:p>
    <w:p w14:paraId="51DEB8BF" w14:textId="77777777" w:rsidR="00F90BDC" w:rsidRDefault="00F90BDC"/>
    <w:p w14:paraId="6862526C" w14:textId="77777777" w:rsidR="00F90BDC" w:rsidRDefault="00F90BDC">
      <w:r xmlns:w="http://schemas.openxmlformats.org/wordprocessingml/2006/main">
        <w:t xml:space="preserve">Marku 2:4 Dhe, duke qenë se nuk mundën t'i afroheshin për shtyp, zbuluan çatinë ku ndodhej dhe, mbasi e thyen, ulën shtratin ku rrinte i paralizuari.</w:t>
      </w:r>
    </w:p>
    <w:p w14:paraId="1F00EDAD" w14:textId="77777777" w:rsidR="00F90BDC" w:rsidRDefault="00F90BDC"/>
    <w:p w14:paraId="01AAC3AB" w14:textId="77777777" w:rsidR="00F90BDC" w:rsidRDefault="00F90BDC">
      <w:r xmlns:w="http://schemas.openxmlformats.org/wordprocessingml/2006/main">
        <w:t xml:space="preserve">Jezusi shëroi një burrë të paralizuar edhe kur turma ia bllokoi hyrjen tek ai.</w:t>
      </w:r>
    </w:p>
    <w:p w14:paraId="0F2124FB" w14:textId="77777777" w:rsidR="00F90BDC" w:rsidRDefault="00F90BDC"/>
    <w:p w14:paraId="05946AF6" w14:textId="77777777" w:rsidR="00F90BDC" w:rsidRDefault="00F90BDC">
      <w:r xmlns:w="http://schemas.openxmlformats.org/wordprocessingml/2006/main">
        <w:t xml:space="preserve">1. Fuqia e besimit: Si i kapërcen Jezusi pengesat për t'u shëruar</w:t>
      </w:r>
    </w:p>
    <w:p w14:paraId="29D80535" w14:textId="77777777" w:rsidR="00F90BDC" w:rsidRDefault="00F90BDC"/>
    <w:p w14:paraId="5F4C91AD" w14:textId="77777777" w:rsidR="00F90BDC" w:rsidRDefault="00F90BDC">
      <w:r xmlns:w="http://schemas.openxmlformats.org/wordprocessingml/2006/main">
        <w:t xml:space="preserve">2. Dhembshuria e Jezusit: Takimi i njerëzve aty ku janë</w:t>
      </w:r>
    </w:p>
    <w:p w14:paraId="177D885F" w14:textId="77777777" w:rsidR="00F90BDC" w:rsidRDefault="00F90BDC"/>
    <w:p w14:paraId="45E554EA" w14:textId="77777777" w:rsidR="00F90BDC" w:rsidRDefault="00F90BDC">
      <w:r xmlns:w="http://schemas.openxmlformats.org/wordprocessingml/2006/main">
        <w:t xml:space="preserve">1. Mateu 17:20 - Dhe Jezusi u tha atyre: Për shkak të mosbesimit tuaj, sepse në të vërtetë po ju them se nëse keni besim sa një kokërr sinapi, do t'i thoni këtij mali: "Largohu që këtej atje"; dhe do të hiqet; dhe asgjë nuk do të jetë e pamundur për ju.</w:t>
      </w:r>
    </w:p>
    <w:p w14:paraId="09F77BE3" w14:textId="77777777" w:rsidR="00F90BDC" w:rsidRDefault="00F90BDC"/>
    <w:p w14:paraId="76587600" w14:textId="77777777" w:rsidR="00F90BDC" w:rsidRDefault="00F90BDC">
      <w:r xmlns:w="http://schemas.openxmlformats.org/wordprocessingml/2006/main">
        <w:t xml:space="preserve">2. Luka 5:17-26 - Dhe ndodhi që një ditë, ndërsa ai mësonte, aty ishin ulur farisenjtë dhe mjekët e ligjit, të cilët kishin ardhur nga çdo qytet i Galilesë dhe i Judesë dhe Jeruzalem: dhe fuqia e Zotit ishte e pranishme për t'i shëruar.</w:t>
      </w:r>
    </w:p>
    <w:p w14:paraId="3AB3C33B" w14:textId="77777777" w:rsidR="00F90BDC" w:rsidRDefault="00F90BDC"/>
    <w:p w14:paraId="1D557132" w14:textId="77777777" w:rsidR="00F90BDC" w:rsidRDefault="00F90BDC">
      <w:r xmlns:w="http://schemas.openxmlformats.org/wordprocessingml/2006/main">
        <w:t xml:space="preserve">Marku 2:5 Jezusi, kur pa besimin e tyre, i tha të paralizuarit: ''Bir, mëkatet e tua të janë falur!''.</w:t>
      </w:r>
    </w:p>
    <w:p w14:paraId="71E45EEE" w14:textId="77777777" w:rsidR="00F90BDC" w:rsidRDefault="00F90BDC"/>
    <w:p w14:paraId="611AD382" w14:textId="77777777" w:rsidR="00F90BDC" w:rsidRDefault="00F90BDC">
      <w:r xmlns:w="http://schemas.openxmlformats.org/wordprocessingml/2006/main">
        <w:t xml:space="preserve">Jezusi pa besimin e atyre që ishin përreth paralizës dhe tha se mëkatet i ishin falur.</w:t>
      </w:r>
    </w:p>
    <w:p w14:paraId="5D311697" w14:textId="77777777" w:rsidR="00F90BDC" w:rsidRDefault="00F90BDC"/>
    <w:p w14:paraId="3F3C7C11" w14:textId="77777777" w:rsidR="00F90BDC" w:rsidRDefault="00F90BDC">
      <w:r xmlns:w="http://schemas.openxmlformats.org/wordprocessingml/2006/main">
        <w:t xml:space="preserve">1. Fuqia e besimit për të kapërcyer vështirësitë</w:t>
      </w:r>
    </w:p>
    <w:p w14:paraId="0E707085" w14:textId="77777777" w:rsidR="00F90BDC" w:rsidRDefault="00F90BDC"/>
    <w:p w14:paraId="0A9957B7" w14:textId="77777777" w:rsidR="00F90BDC" w:rsidRDefault="00F90BDC">
      <w:r xmlns:w="http://schemas.openxmlformats.org/wordprocessingml/2006/main">
        <w:t xml:space="preserve">2. Hiri i Perëndisë për të falur mëkatet tona</w:t>
      </w:r>
    </w:p>
    <w:p w14:paraId="37C6C034" w14:textId="77777777" w:rsidR="00F90BDC" w:rsidRDefault="00F90BDC"/>
    <w:p w14:paraId="5EC8519F" w14:textId="77777777" w:rsidR="00F90BDC" w:rsidRDefault="00F90BDC">
      <w:r xmlns:w="http://schemas.openxmlformats.org/wordprocessingml/2006/main">
        <w:t xml:space="preserve">1. Hebrenjve 11:1 - Tani besimi është siguria e gjërave që shpresohen, bindja e gjërave që nuk shihen.</w:t>
      </w:r>
    </w:p>
    <w:p w14:paraId="45F02C95" w14:textId="77777777" w:rsidR="00F90BDC" w:rsidRDefault="00F90BDC"/>
    <w:p w14:paraId="29EB3895" w14:textId="77777777" w:rsidR="00F90BDC" w:rsidRDefault="00F90BDC">
      <w:r xmlns:w="http://schemas.openxmlformats.org/wordprocessingml/2006/main">
        <w:t xml:space="preserve">2. Romakëve 5:8 - Por Perëndia e tregon dashurinë e tij për ne në atë që kur ishim akoma mëkatarë, Krishti vdiq për ne.</w:t>
      </w:r>
    </w:p>
    <w:p w14:paraId="3FE6678C" w14:textId="77777777" w:rsidR="00F90BDC" w:rsidRDefault="00F90BDC"/>
    <w:p w14:paraId="051F4147" w14:textId="77777777" w:rsidR="00F90BDC" w:rsidRDefault="00F90BDC">
      <w:r xmlns:w="http://schemas.openxmlformats.org/wordprocessingml/2006/main">
        <w:t xml:space="preserve">Marku 2:6 Por aty ishin ulur disa skribë dhe po diskutonin në zemrat e tyre,</w:t>
      </w:r>
    </w:p>
    <w:p w14:paraId="1B17E4FC" w14:textId="77777777" w:rsidR="00F90BDC" w:rsidRDefault="00F90BDC"/>
    <w:p w14:paraId="7EB8671E" w14:textId="77777777" w:rsidR="00F90BDC" w:rsidRDefault="00F90BDC">
      <w:r xmlns:w="http://schemas.openxmlformats.org/wordprocessingml/2006/main">
        <w:t xml:space="preserve">Jezusi shëron një burrë me paralizë në prani të skribëve.</w:t>
      </w:r>
    </w:p>
    <w:p w14:paraId="0358E65C" w14:textId="77777777" w:rsidR="00F90BDC" w:rsidRDefault="00F90BDC"/>
    <w:p w14:paraId="0489FFAA" w14:textId="77777777" w:rsidR="00F90BDC" w:rsidRDefault="00F90BDC">
      <w:r xmlns:w="http://schemas.openxmlformats.org/wordprocessingml/2006/main">
        <w:t xml:space="preserve">1. Fuqia e Jezusit për të shëruar dhe rivendosur.</w:t>
      </w:r>
    </w:p>
    <w:p w14:paraId="3D21BEA0" w14:textId="77777777" w:rsidR="00F90BDC" w:rsidRDefault="00F90BDC"/>
    <w:p w14:paraId="529ADDDC" w14:textId="77777777" w:rsidR="00F90BDC" w:rsidRDefault="00F90BDC">
      <w:r xmlns:w="http://schemas.openxmlformats.org/wordprocessingml/2006/main">
        <w:t xml:space="preserve">2. Rëndësia e besimit në situata të vështira.</w:t>
      </w:r>
    </w:p>
    <w:p w14:paraId="1A3E23AE" w14:textId="77777777" w:rsidR="00F90BDC" w:rsidRDefault="00F90BDC"/>
    <w:p w14:paraId="5CEB8D1F" w14:textId="77777777" w:rsidR="00F90BDC" w:rsidRDefault="00F90BDC">
      <w:r xmlns:w="http://schemas.openxmlformats.org/wordprocessingml/2006/main">
        <w:t xml:space="preserve">1. Mateu 9:1-8 - Jezusi shëron një burrë me paralizë.</w:t>
      </w:r>
    </w:p>
    <w:p w14:paraId="5391BFF8" w14:textId="77777777" w:rsidR="00F90BDC" w:rsidRDefault="00F90BDC"/>
    <w:p w14:paraId="197E618A" w14:textId="77777777" w:rsidR="00F90BDC" w:rsidRDefault="00F90BDC">
      <w:r xmlns:w="http://schemas.openxmlformats.org/wordprocessingml/2006/main">
        <w:t xml:space="preserve">2. Hebrenjve 11:1 - Tani besimi është thelbi i gjërave që shpresohen, prova e gjërave që nuk shihen.</w:t>
      </w:r>
    </w:p>
    <w:p w14:paraId="2070B9CF" w14:textId="77777777" w:rsidR="00F90BDC" w:rsidRDefault="00F90BDC"/>
    <w:p w14:paraId="1F950967" w14:textId="77777777" w:rsidR="00F90BDC" w:rsidRDefault="00F90BDC">
      <w:r xmlns:w="http://schemas.openxmlformats.org/wordprocessingml/2006/main">
        <w:t xml:space="preserve">Marku 2:7 Pse ky njeri thotë kështu blasfemi? kush mund t'i falë mëkatet përveç Zotit?</w:t>
      </w:r>
    </w:p>
    <w:p w14:paraId="339667AC" w14:textId="77777777" w:rsidR="00F90BDC" w:rsidRDefault="00F90BDC"/>
    <w:p w14:paraId="2C13EE41" w14:textId="77777777" w:rsidR="00F90BDC" w:rsidRDefault="00F90BDC">
      <w:r xmlns:w="http://schemas.openxmlformats.org/wordprocessingml/2006/main">
        <w:t xml:space="preserve">Jezusi demonstron fuqinë e Tij hyjnore duke falur mëkatet e një njeriu të paralizuar.</w:t>
      </w:r>
    </w:p>
    <w:p w14:paraId="13A7F301" w14:textId="77777777" w:rsidR="00F90BDC" w:rsidRDefault="00F90BDC"/>
    <w:p w14:paraId="2D223A77" w14:textId="77777777" w:rsidR="00F90BDC" w:rsidRDefault="00F90BDC">
      <w:r xmlns:w="http://schemas.openxmlformats.org/wordprocessingml/2006/main">
        <w:t xml:space="preserve">1: Jezusi është Perëndi dhe vetëm Ai ka fuqinë të falë mëkatet tona.</w:t>
      </w:r>
    </w:p>
    <w:p w14:paraId="1529BD8D" w14:textId="77777777" w:rsidR="00F90BDC" w:rsidRDefault="00F90BDC"/>
    <w:p w14:paraId="7D598749" w14:textId="77777777" w:rsidR="00F90BDC" w:rsidRDefault="00F90BDC">
      <w:r xmlns:w="http://schemas.openxmlformats.org/wordprocessingml/2006/main">
        <w:t xml:space="preserve">2: Ne duhet ta njohim Jezusin si qenien hyjnore që Ai është dhe të pranojmë fuqinë e Tij për të falur mëkatet tona.</w:t>
      </w:r>
    </w:p>
    <w:p w14:paraId="6EA7FD25" w14:textId="77777777" w:rsidR="00F90BDC" w:rsidRDefault="00F90BDC"/>
    <w:p w14:paraId="3DA75792" w14:textId="77777777" w:rsidR="00F90BDC" w:rsidRDefault="00F90BDC">
      <w:r xmlns:w="http://schemas.openxmlformats.org/wordprocessingml/2006/main">
        <w:t xml:space="preserve">1: Kolosianëve 2:13-14 - Perëndia na ka bërë të gjallë me Krishtin edhe kur ishim të vdekur në mëkate - me anë të hirit ju jeni shpëtuar.</w:t>
      </w:r>
    </w:p>
    <w:p w14:paraId="57D761DE" w14:textId="77777777" w:rsidR="00F90BDC" w:rsidRDefault="00F90BDC"/>
    <w:p w14:paraId="7CD255B7" w14:textId="77777777" w:rsidR="00F90BDC" w:rsidRDefault="00F90BDC">
      <w:r xmlns:w="http://schemas.openxmlformats.org/wordprocessingml/2006/main">
        <w:t xml:space="preserve">2: Isaia 43:25 - Unë, pikërisht unë, jam ai që fshij shkeljet e tua për hirin tim dhe nuk i kujton më mëkatet e tua.</w:t>
      </w:r>
    </w:p>
    <w:p w14:paraId="2C2F460B" w14:textId="77777777" w:rsidR="00F90BDC" w:rsidRDefault="00F90BDC"/>
    <w:p w14:paraId="2C9ED184" w14:textId="77777777" w:rsidR="00F90BDC" w:rsidRDefault="00F90BDC">
      <w:r xmlns:w="http://schemas.openxmlformats.org/wordprocessingml/2006/main">
        <w:t xml:space="preserve">Marku 2:8 Dhe Jezusi menjëherë, kur e kuptoi në frymën e tij se ata po mendonin kështu në vetvete, u </w:t>
      </w:r>
      <w:r xmlns:w="http://schemas.openxmlformats.org/wordprocessingml/2006/main">
        <w:lastRenderedPageBreak xmlns:w="http://schemas.openxmlformats.org/wordprocessingml/2006/main"/>
      </w:r>
      <w:r xmlns:w="http://schemas.openxmlformats.org/wordprocessingml/2006/main">
        <w:t xml:space="preserve">tha atyre: ''Pse i arsyetoni këto gjëra në zemrat tuaja?</w:t>
      </w:r>
    </w:p>
    <w:p w14:paraId="63D86D4C" w14:textId="77777777" w:rsidR="00F90BDC" w:rsidRDefault="00F90BDC"/>
    <w:p w14:paraId="00E5ED3B" w14:textId="77777777" w:rsidR="00F90BDC" w:rsidRDefault="00F90BDC">
      <w:r xmlns:w="http://schemas.openxmlformats.org/wordprocessingml/2006/main">
        <w:t xml:space="preserve">Pasazhi te Marku 2:8 zbulon se Jezusi ishte i vetëdijshëm për mendimet e njerëzve dhe vuri në dyshim arsyetimin e tyre.</w:t>
      </w:r>
    </w:p>
    <w:p w14:paraId="0FCAA423" w14:textId="77777777" w:rsidR="00F90BDC" w:rsidRDefault="00F90BDC"/>
    <w:p w14:paraId="6C0792ED" w14:textId="77777777" w:rsidR="00F90BDC" w:rsidRDefault="00F90BDC">
      <w:r xmlns:w="http://schemas.openxmlformats.org/wordprocessingml/2006/main">
        <w:t xml:space="preserve">1. Jezusi i njeh mendimet tona - Mateu 12:25</w:t>
      </w:r>
    </w:p>
    <w:p w14:paraId="799C8CFC" w14:textId="77777777" w:rsidR="00F90BDC" w:rsidRDefault="00F90BDC"/>
    <w:p w14:paraId="05D9A3F3" w14:textId="77777777" w:rsidR="00F90BDC" w:rsidRDefault="00F90BDC">
      <w:r xmlns:w="http://schemas.openxmlformats.org/wordprocessingml/2006/main">
        <w:t xml:space="preserve">2. Si mendojmë se ka rëndësi - Fjalët e urta 23:7</w:t>
      </w:r>
    </w:p>
    <w:p w14:paraId="09735342" w14:textId="77777777" w:rsidR="00F90BDC" w:rsidRDefault="00F90BDC"/>
    <w:p w14:paraId="284DC460" w14:textId="77777777" w:rsidR="00F90BDC" w:rsidRDefault="00F90BDC">
      <w:r xmlns:w="http://schemas.openxmlformats.org/wordprocessingml/2006/main">
        <w:t xml:space="preserve">1. Mateu 12:25 - "Dhe Jezusi i njohu mendimet e tyre dhe u tha atyre: Çdo mbretëri e përçarë në vetvete shkretohet dhe çdo qytet ose shtëpi e përçarë në vetvete nuk do të qëndrojë."</w:t>
      </w:r>
    </w:p>
    <w:p w14:paraId="4A734F98" w14:textId="77777777" w:rsidR="00F90BDC" w:rsidRDefault="00F90BDC"/>
    <w:p w14:paraId="44C16750" w14:textId="77777777" w:rsidR="00F90BDC" w:rsidRDefault="00F90BDC">
      <w:r xmlns:w="http://schemas.openxmlformats.org/wordprocessingml/2006/main">
        <w:t xml:space="preserve">2. Fjalët e urta 23:7 - "Sepse siç mendon në zemrën e tij, ashtu është ai: ha dhe pi", thotë ai, por zemra e tij nuk është me ty".</w:t>
      </w:r>
    </w:p>
    <w:p w14:paraId="4AA553E2" w14:textId="77777777" w:rsidR="00F90BDC" w:rsidRDefault="00F90BDC"/>
    <w:p w14:paraId="438FED8D" w14:textId="77777777" w:rsidR="00F90BDC" w:rsidRDefault="00F90BDC">
      <w:r xmlns:w="http://schemas.openxmlformats.org/wordprocessingml/2006/main">
        <w:t xml:space="preserve">Marku 2:9 A është më e lehtë t'i thuash të paralizuarit: "Mëkatet e tua të falen!". apo të thuash: "Çohu, merr shtratin tënd dhe ec?".</w:t>
      </w:r>
    </w:p>
    <w:p w14:paraId="03991C02" w14:textId="77777777" w:rsidR="00F90BDC" w:rsidRDefault="00F90BDC"/>
    <w:p w14:paraId="23D42DC7" w14:textId="77777777" w:rsidR="00F90BDC" w:rsidRDefault="00F90BDC">
      <w:r xmlns:w="http://schemas.openxmlformats.org/wordprocessingml/2006/main">
        <w:t xml:space="preserve">Jezusi sfidon turmën që të vendosë se çfarë është më e vështirë: falja e mëkateve apo shërimi i të sëmurëve.</w:t>
      </w:r>
    </w:p>
    <w:p w14:paraId="1DECF5D9" w14:textId="77777777" w:rsidR="00F90BDC" w:rsidRDefault="00F90BDC"/>
    <w:p w14:paraId="26A05568" w14:textId="77777777" w:rsidR="00F90BDC" w:rsidRDefault="00F90BDC">
      <w:r xmlns:w="http://schemas.openxmlformats.org/wordprocessingml/2006/main">
        <w:t xml:space="preserve">1. Fuqia e faljes: Si mrekullia e faljes së Jezusit mund të transformojë jetën tonë</w:t>
      </w:r>
    </w:p>
    <w:p w14:paraId="6FF94CDF" w14:textId="77777777" w:rsidR="00F90BDC" w:rsidRDefault="00F90BDC"/>
    <w:p w14:paraId="4A06FBE6" w14:textId="77777777" w:rsidR="00F90BDC" w:rsidRDefault="00F90BDC">
      <w:r xmlns:w="http://schemas.openxmlformats.org/wordprocessingml/2006/main">
        <w:t xml:space="preserve">2. Mrekullitë hyjnore: Kuptimi i kuptimit prapa shërimeve të mrekullueshme të Jezusit</w:t>
      </w:r>
    </w:p>
    <w:p w14:paraId="08FA8E2F" w14:textId="77777777" w:rsidR="00F90BDC" w:rsidRDefault="00F90BDC"/>
    <w:p w14:paraId="0F2D5C92" w14:textId="77777777" w:rsidR="00F90BDC" w:rsidRDefault="00F90BDC">
      <w:r xmlns:w="http://schemas.openxmlformats.org/wordprocessingml/2006/main">
        <w:t xml:space="preserve">1. Luka 5:20-24 - Jezusi shëron një të paralizuar dhe ia fal mëkatet</w:t>
      </w:r>
    </w:p>
    <w:p w14:paraId="5A45090E" w14:textId="77777777" w:rsidR="00F90BDC" w:rsidRDefault="00F90BDC"/>
    <w:p w14:paraId="25794AE2" w14:textId="77777777" w:rsidR="00F90BDC" w:rsidRDefault="00F90BDC">
      <w:r xmlns:w="http://schemas.openxmlformats.org/wordprocessingml/2006/main">
        <w:t xml:space="preserve">2. Mateu 21:21-22 - Jezusi shëron një fik dhe mëson për besimin dhe faljen</w:t>
      </w:r>
    </w:p>
    <w:p w14:paraId="393A900D" w14:textId="77777777" w:rsidR="00F90BDC" w:rsidRDefault="00F90BDC"/>
    <w:p w14:paraId="16B5154C" w14:textId="77777777" w:rsidR="00F90BDC" w:rsidRDefault="00F90BDC">
      <w:r xmlns:w="http://schemas.openxmlformats.org/wordprocessingml/2006/main">
        <w:t xml:space="preserve">Marku 2:10 Por që të dini se Biri i njeriut ka pushtet mbi tokë të falë mëkatet (i thotë të paralizuarit)</w:t>
      </w:r>
    </w:p>
    <w:p w14:paraId="3BFEBE88" w14:textId="77777777" w:rsidR="00F90BDC" w:rsidRDefault="00F90BDC"/>
    <w:p w14:paraId="36E02A8B" w14:textId="77777777" w:rsidR="00F90BDC" w:rsidRDefault="00F90BDC">
      <w:r xmlns:w="http://schemas.openxmlformats.org/wordprocessingml/2006/main">
        <w:t xml:space="preserve">Jezusi tregoi autoritetin e tij për të falur mëkatet duke shëruar paralizën e një njeriu.</w:t>
      </w:r>
    </w:p>
    <w:p w14:paraId="50CCE6BE" w14:textId="77777777" w:rsidR="00F90BDC" w:rsidRDefault="00F90BDC"/>
    <w:p w14:paraId="5FBCF577" w14:textId="77777777" w:rsidR="00F90BDC" w:rsidRDefault="00F90BDC">
      <w:r xmlns:w="http://schemas.openxmlformats.org/wordprocessingml/2006/main">
        <w:t xml:space="preserve">1: Jezusi është burimi përfundimtar i shërimit dhe faljes.</w:t>
      </w:r>
    </w:p>
    <w:p w14:paraId="6F21CC64" w14:textId="77777777" w:rsidR="00F90BDC" w:rsidRDefault="00F90BDC"/>
    <w:p w14:paraId="7EAB0352" w14:textId="77777777" w:rsidR="00F90BDC" w:rsidRDefault="00F90BDC">
      <w:r xmlns:w="http://schemas.openxmlformats.org/wordprocessingml/2006/main">
        <w:t xml:space="preserve">2: Besoni në Jezusin dhe fuqinë e tij për të falur dhe shëruar.</w:t>
      </w:r>
    </w:p>
    <w:p w14:paraId="01AB6FAE" w14:textId="77777777" w:rsidR="00F90BDC" w:rsidRDefault="00F90BDC"/>
    <w:p w14:paraId="28E828AD" w14:textId="77777777" w:rsidR="00F90BDC" w:rsidRDefault="00F90BDC">
      <w:r xmlns:w="http://schemas.openxmlformats.org/wordprocessingml/2006/main">
        <w:t xml:space="preserve">1: Isaia 53:5 - Por ai u shpua për shkeljet tona, u dërrmua për paudhësitë tona; dënimi që na solli paqen ishte mbi të dhe nga plagët e tij ne u shëruam.</w:t>
      </w:r>
    </w:p>
    <w:p w14:paraId="6D6D2CBE" w14:textId="77777777" w:rsidR="00F90BDC" w:rsidRDefault="00F90BDC"/>
    <w:p w14:paraId="105A7933" w14:textId="77777777" w:rsidR="00F90BDC" w:rsidRDefault="00F90BDC">
      <w:r xmlns:w="http://schemas.openxmlformats.org/wordprocessingml/2006/main">
        <w:t xml:space="preserve">2: Jakobi 5:15 - Dhe lutja e bërë me besim do ta shërojë të sëmurin; Zoti do t'i ngrejë. Nëse kanë mëkatuar, do të falen.</w:t>
      </w:r>
    </w:p>
    <w:p w14:paraId="79E85CE2" w14:textId="77777777" w:rsidR="00F90BDC" w:rsidRDefault="00F90BDC"/>
    <w:p w14:paraId="6240559E" w14:textId="77777777" w:rsidR="00F90BDC" w:rsidRDefault="00F90BDC">
      <w:r xmlns:w="http://schemas.openxmlformats.org/wordprocessingml/2006/main">
        <w:t xml:space="preserve">Marku 2:11 Unë të them: Çohu, merr shtratin dhe shko në shtëpinë tënde.</w:t>
      </w:r>
    </w:p>
    <w:p w14:paraId="592170A1" w14:textId="77777777" w:rsidR="00F90BDC" w:rsidRDefault="00F90BDC"/>
    <w:p w14:paraId="72EAAF58" w14:textId="77777777" w:rsidR="00F90BDC" w:rsidRDefault="00F90BDC">
      <w:r xmlns:w="http://schemas.openxmlformats.org/wordprocessingml/2006/main">
        <w:t xml:space="preserve">Jezusi shëron një burrë të paralizuar dhe i thotë të marrë shtratin dhe të shkojë në shtëpi.</w:t>
      </w:r>
    </w:p>
    <w:p w14:paraId="3055C186" w14:textId="77777777" w:rsidR="00F90BDC" w:rsidRDefault="00F90BDC"/>
    <w:p w14:paraId="64EE0393" w14:textId="77777777" w:rsidR="00F90BDC" w:rsidRDefault="00F90BDC">
      <w:r xmlns:w="http://schemas.openxmlformats.org/wordprocessingml/2006/main">
        <w:t xml:space="preserve">1. "Mrekullitë e Zotit: Fuqia e Besimit"</w:t>
      </w:r>
    </w:p>
    <w:p w14:paraId="1A0C0CB3" w14:textId="77777777" w:rsidR="00F90BDC" w:rsidRDefault="00F90BDC"/>
    <w:p w14:paraId="5B4FF0E3" w14:textId="77777777" w:rsidR="00F90BDC" w:rsidRDefault="00F90BDC">
      <w:r xmlns:w="http://schemas.openxmlformats.org/wordprocessingml/2006/main">
        <w:t xml:space="preserve">2. "Aftësia për të ecur përpara: Marrja e barrës sonë"</w:t>
      </w:r>
    </w:p>
    <w:p w14:paraId="24D927B5" w14:textId="77777777" w:rsidR="00F90BDC" w:rsidRDefault="00F90BDC"/>
    <w:p w14:paraId="39D50C2B" w14:textId="77777777" w:rsidR="00F90BDC" w:rsidRDefault="00F90BDC">
      <w:r xmlns:w="http://schemas.openxmlformats.org/wordprocessingml/2006/main">
        <w:t xml:space="preserve">1. Isaia 35:3-6 - Forcimi i të dobëtëve</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Efesianëve 3:20 - Fuqia e Perëndisë vepron brenda nesh</w:t>
      </w:r>
    </w:p>
    <w:p w14:paraId="12079078" w14:textId="77777777" w:rsidR="00F90BDC" w:rsidRDefault="00F90BDC"/>
    <w:p w14:paraId="473E14A6" w14:textId="77777777" w:rsidR="00F90BDC" w:rsidRDefault="00F90BDC">
      <w:r xmlns:w="http://schemas.openxmlformats.org/wordprocessingml/2006/main">
        <w:t xml:space="preserve">Mark 2:12 Dhe menjëherë ai u ngrit, mori shtratin dhe doli përpara të gjithëve; aq sa të gjithë u mahnitën dhe përlëvdonin Perëndinë, duke thënë: "Nuk e pamë kurrë në këtë mënyrë".</w:t>
      </w:r>
    </w:p>
    <w:p w14:paraId="33AB01F7" w14:textId="77777777" w:rsidR="00F90BDC" w:rsidRDefault="00F90BDC"/>
    <w:p w14:paraId="42773C85" w14:textId="77777777" w:rsidR="00F90BDC" w:rsidRDefault="00F90BDC">
      <w:r xmlns:w="http://schemas.openxmlformats.org/wordprocessingml/2006/main">
        <w:t xml:space="preserve">Jezusi shëroi një burrë të paralizuar, duke ia treguar fuqinë dhe lavdinë e tij njerëzve, të cilët lavdëronin Perëndinë me frikë.</w:t>
      </w:r>
    </w:p>
    <w:p w14:paraId="73598158" w14:textId="77777777" w:rsidR="00F90BDC" w:rsidRDefault="00F90BDC"/>
    <w:p w14:paraId="4BC414AA" w14:textId="77777777" w:rsidR="00F90BDC" w:rsidRDefault="00F90BDC">
      <w:r xmlns:w="http://schemas.openxmlformats.org/wordprocessingml/2006/main">
        <w:t xml:space="preserve">1: Jezusi është gjithmonë me ne, gati për të ofruar shërim dhe shpresë.</w:t>
      </w:r>
    </w:p>
    <w:p w14:paraId="3C5995CD" w14:textId="77777777" w:rsidR="00F90BDC" w:rsidRDefault="00F90BDC"/>
    <w:p w14:paraId="53D49D5B" w14:textId="77777777" w:rsidR="00F90BDC" w:rsidRDefault="00F90BDC">
      <w:r xmlns:w="http://schemas.openxmlformats.org/wordprocessingml/2006/main">
        <w:t xml:space="preserve">2: Besoni në fuqinë e Jezusit për të shëruar dhe transformuar jetën tonë.</w:t>
      </w:r>
    </w:p>
    <w:p w14:paraId="1EA59BA1" w14:textId="77777777" w:rsidR="00F90BDC" w:rsidRDefault="00F90BDC"/>
    <w:p w14:paraId="525034B9" w14:textId="77777777" w:rsidR="00F90BDC" w:rsidRDefault="00F90BDC">
      <w:r xmlns:w="http://schemas.openxmlformats.org/wordprocessingml/2006/main">
        <w:t xml:space="preserve">1: Jeremia 33:6 ? </w:t>
      </w:r>
      <w:r xmlns:w="http://schemas.openxmlformats.org/wordprocessingml/2006/main">
        <w:rPr>
          <w:rFonts w:ascii="맑은 고딕 Semilight" w:hAnsi="맑은 고딕 Semilight"/>
        </w:rPr>
        <w:t xml:space="preserve">Vërtetë </w:t>
      </w:r>
      <w:r xmlns:w="http://schemas.openxmlformats.org/wordprocessingml/2006/main">
        <w:t xml:space="preserve">, unë do t'i sjell atij shëndet dhe shërim, do t'i shëroj dhe do t'u zbuloj atyre bollëkun e paqes dhe të së vërtetës.??</w:t>
      </w:r>
    </w:p>
    <w:p w14:paraId="6A0370C0" w14:textId="77777777" w:rsidR="00F90BDC" w:rsidRDefault="00F90BDC"/>
    <w:p w14:paraId="210963E6" w14:textId="77777777" w:rsidR="00F90BDC" w:rsidRDefault="00F90BDC">
      <w:r xmlns:w="http://schemas.openxmlformats.org/wordprocessingml/2006/main">
        <w:t xml:space="preserve">2: Mateu 8:17 ? </w:t>
      </w:r>
      <w:r xmlns:w="http://schemas.openxmlformats.org/wordprocessingml/2006/main">
        <w:rPr>
          <w:rFonts w:ascii="맑은 고딕 Semilight" w:hAnsi="맑은 고딕 Semilight"/>
        </w:rPr>
        <w:t xml:space="preserve">쏷 </w:t>
      </w:r>
      <w:r xmlns:w="http://schemas.openxmlformats.org/wordprocessingml/2006/main">
        <w:t xml:space="preserve">hat mund të përmbushet ajo që ishte thënë nga profeti Isaia, duke thënë: "Vetë i mori dobësitë tona dhe i solli sëmundjet tona".</w:t>
      </w:r>
    </w:p>
    <w:p w14:paraId="004A227C" w14:textId="77777777" w:rsidR="00F90BDC" w:rsidRDefault="00F90BDC"/>
    <w:p w14:paraId="37199DCE" w14:textId="77777777" w:rsidR="00F90BDC" w:rsidRDefault="00F90BDC">
      <w:r xmlns:w="http://schemas.openxmlformats.org/wordprocessingml/2006/main">
        <w:t xml:space="preserve">Mark 2:13 Dhe ai doli përsëri në breg të detit; dhe gjithë turma iu afrua dhe ai i mësonte.</w:t>
      </w:r>
    </w:p>
    <w:p w14:paraId="6CC7A880" w14:textId="77777777" w:rsidR="00F90BDC" w:rsidRDefault="00F90BDC"/>
    <w:p w14:paraId="4298155C" w14:textId="77777777" w:rsidR="00F90BDC" w:rsidRDefault="00F90BDC">
      <w:r xmlns:w="http://schemas.openxmlformats.org/wordprocessingml/2006/main">
        <w:t xml:space="preserve">Jezusi dha mësim buzë detit, duke tërhequr një turmë të madhe.</w:t>
      </w:r>
    </w:p>
    <w:p w14:paraId="5F7842C3" w14:textId="77777777" w:rsidR="00F90BDC" w:rsidRDefault="00F90BDC"/>
    <w:p w14:paraId="23A6129A" w14:textId="77777777" w:rsidR="00F90BDC" w:rsidRDefault="00F90BDC">
      <w:r xmlns:w="http://schemas.openxmlformats.org/wordprocessingml/2006/main">
        <w:t xml:space="preserve">1. Fuqia e mësimdhënies së Jezusit: Shqyrtimi i stilit të mësimdhënies së mësuesit</w:t>
      </w:r>
    </w:p>
    <w:p w14:paraId="352456AB" w14:textId="77777777" w:rsidR="00F90BDC" w:rsidRDefault="00F90BDC"/>
    <w:p w14:paraId="4E1DA4DA" w14:textId="77777777" w:rsidR="00F90BDC" w:rsidRDefault="00F90BDC">
      <w:r xmlns:w="http://schemas.openxmlformats.org/wordprocessingml/2006/main">
        <w:t xml:space="preserve">2. Tërhequr te Jezusi: Fuqia e fjalëve të Jezusit për të tërhequr një turmë</w:t>
      </w:r>
    </w:p>
    <w:p w14:paraId="624A2B04" w14:textId="77777777" w:rsidR="00F90BDC" w:rsidRDefault="00F90BDC"/>
    <w:p w14:paraId="526120E7" w14:textId="77777777" w:rsidR="00F90BDC" w:rsidRDefault="00F90BDC">
      <w:r xmlns:w="http://schemas.openxmlformats.org/wordprocessingml/2006/main">
        <w:t xml:space="preserve">1. Mateu 5:1-2 - "Dhe, duke parë turmat, u ngjit në mal; dhe kur u ul, iu </w:t>
      </w:r>
      <w:r xmlns:w="http://schemas.openxmlformats.org/wordprocessingml/2006/main">
        <w:lastRenderedPageBreak xmlns:w="http://schemas.openxmlformats.org/wordprocessingml/2006/main"/>
      </w:r>
      <w:r xmlns:w="http://schemas.openxmlformats.org/wordprocessingml/2006/main">
        <w:t xml:space="preserve">afruan dishepujt e tij; dhe ai hapi gojën dhe i mësoi duke thënë..."</w:t>
      </w:r>
    </w:p>
    <w:p w14:paraId="73381FB2" w14:textId="77777777" w:rsidR="00F90BDC" w:rsidRDefault="00F90BDC"/>
    <w:p w14:paraId="4B24F171" w14:textId="77777777" w:rsidR="00F90BDC" w:rsidRDefault="00F90BDC">
      <w:r xmlns:w="http://schemas.openxmlformats.org/wordprocessingml/2006/main">
        <w:t xml:space="preserve">2. Gjoni 6:60-63 - "Prandaj shumë nga dishepujt e tij, kur e dëgjuan këtë, thanë: "Kjo është një fjalë e vështirë; kush mund ta dëgjojë?" Jezusi, kur e kuptoi në vetvete se dishepujt e tij murmurisnin për këtë, i tha A ju fyen kjo? Çfarë dhe nëse shihni Birin e njeriut duke u ngjitur atje ku ishte më parë? Është fryma që ngjall; mishi nuk ka asnjë dobi; fjalët që po ju them janë frymë dhe ato janë jeta."</w:t>
      </w:r>
    </w:p>
    <w:p w14:paraId="634F469A" w14:textId="77777777" w:rsidR="00F90BDC" w:rsidRDefault="00F90BDC"/>
    <w:p w14:paraId="735477E1" w14:textId="77777777" w:rsidR="00F90BDC" w:rsidRDefault="00F90BDC">
      <w:r xmlns:w="http://schemas.openxmlformats.org/wordprocessingml/2006/main">
        <w:t xml:space="preserve">Marku 2:14 Dhe ndërsa po kalonte, pa Levin, birin e Alfeut, të ulur në doganë dhe i tha: ''Ndiqmë!''. Dhe ai u ngrit dhe e ndoqi.</w:t>
      </w:r>
    </w:p>
    <w:p w14:paraId="0A87EF33" w14:textId="77777777" w:rsidR="00F90BDC" w:rsidRDefault="00F90BDC"/>
    <w:p w14:paraId="1BF01FC4" w14:textId="77777777" w:rsidR="00F90BDC" w:rsidRDefault="00F90BDC">
      <w:r xmlns:w="http://schemas.openxmlformats.org/wordprocessingml/2006/main">
        <w:t xml:space="preserve">Jezusi e thirri Levin që ta ndiqte dhe ai iu bind.</w:t>
      </w:r>
    </w:p>
    <w:p w14:paraId="65FF6A6F" w14:textId="77777777" w:rsidR="00F90BDC" w:rsidRDefault="00F90BDC"/>
    <w:p w14:paraId="12A30210" w14:textId="77777777" w:rsidR="00F90BDC" w:rsidRDefault="00F90BDC">
      <w:r xmlns:w="http://schemas.openxmlformats.org/wordprocessingml/2006/main">
        <w:t xml:space="preserve">1. Rëndësia e bindjes ndaj thirrjes së Krishtit.</w:t>
      </w:r>
    </w:p>
    <w:p w14:paraId="1292DC35" w14:textId="77777777" w:rsidR="00F90BDC" w:rsidRDefault="00F90BDC"/>
    <w:p w14:paraId="2716A02B" w14:textId="77777777" w:rsidR="00F90BDC" w:rsidRDefault="00F90BDC">
      <w:r xmlns:w="http://schemas.openxmlformats.org/wordprocessingml/2006/main">
        <w:t xml:space="preserve">2. Fuqia e ftesës së Jezusit.</w:t>
      </w:r>
    </w:p>
    <w:p w14:paraId="2A0B4CF7" w14:textId="77777777" w:rsidR="00F90BDC" w:rsidRDefault="00F90BDC"/>
    <w:p w14:paraId="0E94742E" w14:textId="77777777" w:rsidR="00F90BDC" w:rsidRDefault="00F90BDC">
      <w:r xmlns:w="http://schemas.openxmlformats.org/wordprocessingml/2006/main">
        <w:t xml:space="preserve">1. Romakëve 12:1-2 - Prandaj, ju bëj thirrje, vëllezër dhe motra, duke pasur parasysh Perëndinë? </w:t>
      </w:r>
      <w:r xmlns:w="http://schemas.openxmlformats.org/wordprocessingml/2006/main">
        <w:rPr>
          <w:rFonts w:ascii="맑은 고딕 Semilight" w:hAnsi="맑은 고딕 Semilight"/>
        </w:rPr>
        <w:t xml:space="preserve">셲 </w:t>
      </w:r>
      <w:r xmlns:w="http://schemas.openxmlformats.org/wordprocessingml/2006/main">
        <w:t xml:space="preserve">mëshirë, për të ofruar trupat tuaj si një flijim të gjallë, të shenjtë dhe të pëlqyeshëm për Zotin? </w:t>
      </w:r>
      <w:r xmlns:w="http://schemas.openxmlformats.org/wordprocessingml/2006/main">
        <w:rPr>
          <w:rFonts w:ascii="맑은 고딕 Semilight" w:hAnsi="맑은 고딕 Semilight"/>
        </w:rPr>
        <w:t xml:space="preserve">봳 </w:t>
      </w:r>
      <w:r xmlns:w="http://schemas.openxmlformats.org/wordprocessingml/2006/main">
        <w:t xml:space="preserve">i tij është adhurimi juaj i vërtetë dhe i duhur. Mos u përshtatni me modelin e kësaj bote, por transformohuni me rinovimin e mendjes suaj. Atëherë do të jeni në gjendje të provoni dhe miratoni atë që Perëndia? </w:t>
      </w:r>
      <w:r xmlns:w="http://schemas.openxmlformats.org/wordprocessingml/2006/main">
        <w:rPr>
          <w:rFonts w:ascii="맑은 고딕 Semilight" w:hAnsi="맑은 고딕 Semilight"/>
        </w:rPr>
        <w:t xml:space="preserve">셲 </w:t>
      </w:r>
      <w:r xmlns:w="http://schemas.openxmlformats.org/wordprocessingml/2006/main">
        <w:t xml:space="preserve">do është? </w:t>
      </w:r>
      <w:r xmlns:w="http://schemas.openxmlformats.org/wordprocessingml/2006/main">
        <w:rPr>
          <w:rFonts w:ascii="맑은 고딕 Semilight" w:hAnsi="맑은 고딕 Semilight"/>
        </w:rPr>
        <w:t xml:space="preserve">봦 </w:t>
      </w:r>
      <w:r xmlns:w="http://schemas.openxmlformats.org/wordprocessingml/2006/main">
        <w:t xml:space="preserve">është vullnet i mirë, i këndshëm dhe i përsosur.</w:t>
      </w:r>
    </w:p>
    <w:p w14:paraId="7039B105" w14:textId="77777777" w:rsidR="00F90BDC" w:rsidRDefault="00F90BDC"/>
    <w:p w14:paraId="70490260" w14:textId="77777777" w:rsidR="00F90BDC" w:rsidRDefault="00F90BDC">
      <w:r xmlns:w="http://schemas.openxmlformats.org/wordprocessingml/2006/main">
        <w:t xml:space="preserve">2. Mateu 4:19 - Jezusi u tha atyre, ? </w:t>
      </w:r>
      <w:r xmlns:w="http://schemas.openxmlformats.org/wordprocessingml/2006/main">
        <w:rPr>
          <w:rFonts w:ascii="맑은 고딕 Semilight" w:hAnsi="맑은 고딕 Semilight"/>
        </w:rPr>
        <w:t xml:space="preserve">쏞 </w:t>
      </w:r>
      <w:r xmlns:w="http://schemas.openxmlformats.org/wordprocessingml/2006/main">
        <w:t xml:space="preserve">ome, më ndiq dhe unë do t'ju bëj peshkatarë njerëzish.??</w:t>
      </w:r>
    </w:p>
    <w:p w14:paraId="3BED1CEE" w14:textId="77777777" w:rsidR="00F90BDC" w:rsidRDefault="00F90BDC"/>
    <w:p w14:paraId="127B9A46" w14:textId="77777777" w:rsidR="00F90BDC" w:rsidRDefault="00F90BDC">
      <w:r xmlns:w="http://schemas.openxmlformats.org/wordprocessingml/2006/main">
        <w:t xml:space="preserve">Marku 2:15 Dhe ndodhi që, ndërsa Jezusi ishte ulur në tryezë në shtëpinë e tij, shumë tagrambledhës dhe mëkatarë u ulën bashkë me Jezusin dhe me dishepujt e tij, sepse ishin shumë dhe ata e ndiqnin.</w:t>
      </w:r>
    </w:p>
    <w:p w14:paraId="2ADA31AB" w14:textId="77777777" w:rsidR="00F90BDC" w:rsidRDefault="00F90BDC"/>
    <w:p w14:paraId="0FB0367B" w14:textId="77777777" w:rsidR="00F90BDC" w:rsidRDefault="00F90BDC">
      <w:r xmlns:w="http://schemas.openxmlformats.org/wordprocessingml/2006/main">
        <w:t xml:space="preserve">Jezusi i mirëpriti mëkatarët në shtëpinë e tij për shoqëri.</w:t>
      </w:r>
    </w:p>
    <w:p w14:paraId="7626B97D" w14:textId="77777777" w:rsidR="00F90BDC" w:rsidRDefault="00F90BDC"/>
    <w:p w14:paraId="46A6E214" w14:textId="77777777" w:rsidR="00F90BDC" w:rsidRDefault="00F90BDC">
      <w:r xmlns:w="http://schemas.openxmlformats.org/wordprocessingml/2006/main">
        <w:t xml:space="preserve">1: Shembulli i Jezusit për të mirëpritur dhe pranuar mëkatarët.</w:t>
      </w:r>
    </w:p>
    <w:p w14:paraId="0B3BE1E0" w14:textId="77777777" w:rsidR="00F90BDC" w:rsidRDefault="00F90BDC"/>
    <w:p w14:paraId="1355023A" w14:textId="77777777" w:rsidR="00F90BDC" w:rsidRDefault="00F90BDC">
      <w:r xmlns:w="http://schemas.openxmlformats.org/wordprocessingml/2006/main">
        <w:t xml:space="preserve">2: Dashuria e pakushtëzuar e Jezusit për të gjithë.</w:t>
      </w:r>
    </w:p>
    <w:p w14:paraId="3F433939" w14:textId="77777777" w:rsidR="00F90BDC" w:rsidRDefault="00F90BDC"/>
    <w:p w14:paraId="10F7047F" w14:textId="77777777" w:rsidR="00F90BDC" w:rsidRDefault="00F90BDC">
      <w:r xmlns:w="http://schemas.openxmlformats.org/wordprocessingml/2006/main">
        <w:t xml:space="preserve">1: Luka 5:31-32 - Jezusi u përgjigj atyre: "Nuk janë të shëndoshët ata që kanë nevojë për mjek, por të sëmurët. Unë nuk erdha të thërras të penduar të drejtët, por mëkatarët."</w:t>
      </w:r>
    </w:p>
    <w:p w14:paraId="6F7425DF" w14:textId="77777777" w:rsidR="00F90BDC" w:rsidRDefault="00F90BDC"/>
    <w:p w14:paraId="55DDBC85" w14:textId="77777777" w:rsidR="00F90BDC" w:rsidRDefault="00F90BDC">
      <w:r xmlns:w="http://schemas.openxmlformats.org/wordprocessingml/2006/main">
        <w:t xml:space="preserve">2: Gjoni 8:1-11 - Jezusi shkoi në Malin e Ullinjve. Herët në mëngjes ai erdhi përsëri në tempull. I gjithë populli erdhi tek ai dhe ai u ul dhe i mësonte.</w:t>
      </w:r>
    </w:p>
    <w:p w14:paraId="3696125C" w14:textId="77777777" w:rsidR="00F90BDC" w:rsidRDefault="00F90BDC"/>
    <w:p w14:paraId="364B174F" w14:textId="77777777" w:rsidR="00F90BDC" w:rsidRDefault="00F90BDC">
      <w:r xmlns:w="http://schemas.openxmlformats.org/wordprocessingml/2006/main">
        <w:t xml:space="preserve">Marku 2:16 Dhe skribët dhe farisenjtë, kur e panë duke ngrënë me tagrambledhës dhe me mëkatarë, u thanë dishepujve të tij: ''Si vallë ha dhe pi me tagrambledhës dhe mëkatarë?''.</w:t>
      </w:r>
    </w:p>
    <w:p w14:paraId="79C9FAE7" w14:textId="77777777" w:rsidR="00F90BDC" w:rsidRDefault="00F90BDC"/>
    <w:p w14:paraId="54AB5B84" w14:textId="77777777" w:rsidR="00F90BDC" w:rsidRDefault="00F90BDC">
      <w:r xmlns:w="http://schemas.openxmlformats.org/wordprocessingml/2006/main">
        <w:t xml:space="preserve">Jezusi ha me mëkatarët, duke treguar dashurinë dhe pranimin e Zotit për ta.</w:t>
      </w:r>
    </w:p>
    <w:p w14:paraId="4CE2AA7F" w14:textId="77777777" w:rsidR="00F90BDC" w:rsidRDefault="00F90BDC"/>
    <w:p w14:paraId="2EB3B848" w14:textId="77777777" w:rsidR="00F90BDC" w:rsidRDefault="00F90BDC">
      <w:r xmlns:w="http://schemas.openxmlformats.org/wordprocessingml/2006/main">
        <w:t xml:space="preserve">1: Jezusi i mirëpret mëkatarët me krahë hapur, duke na kujtuar t'i duam dhe t'i pranojmë njerëzit pavarësisht nga mëkatet e tyre.</w:t>
      </w:r>
    </w:p>
    <w:p w14:paraId="3FB17C72" w14:textId="77777777" w:rsidR="00F90BDC" w:rsidRDefault="00F90BDC"/>
    <w:p w14:paraId="16FFF689" w14:textId="77777777" w:rsidR="00F90BDC" w:rsidRDefault="00F90BDC">
      <w:r xmlns:w="http://schemas.openxmlformats.org/wordprocessingml/2006/main">
        <w:t xml:space="preserve">2: Jezusi na tregon se hiri dhe mëshira e Perëndisë janë të disponueshme për të gjithë, pavarësisht nga e kaluara e tyre.</w:t>
      </w:r>
    </w:p>
    <w:p w14:paraId="74A1A66E" w14:textId="77777777" w:rsidR="00F90BDC" w:rsidRDefault="00F90BDC"/>
    <w:p w14:paraId="787AC0CB" w14:textId="77777777" w:rsidR="00F90BDC" w:rsidRDefault="00F90BDC">
      <w:r xmlns:w="http://schemas.openxmlformats.org/wordprocessingml/2006/main">
        <w:t xml:space="preserve">1: Luka 15:1-2 "Tani tagrambledhësit dhe mëkatarët u mblodhën të gjithë për të dëgjuar Jezusin. Por farisenjtë dhe mësuesit e ligjit murmuritën: 쏷 </w:t>
      </w:r>
      <w:r xmlns:w="http://schemas.openxmlformats.org/wordprocessingml/2006/main">
        <w:rPr>
          <w:rFonts w:ascii="맑은 고딕 Semilight" w:hAnsi="맑은 고딕 Semilight"/>
        </w:rPr>
        <w:t xml:space="preserve">njeriu </w:t>
      </w:r>
      <w:r xmlns:w="http://schemas.openxmlformats.org/wordprocessingml/2006/main">
        <w:t xml:space="preserve">i tij i pret mëkatarët dhe ha me ta.</w:t>
      </w:r>
    </w:p>
    <w:p w14:paraId="18432F3F" w14:textId="77777777" w:rsidR="00F90BDC" w:rsidRDefault="00F90BDC"/>
    <w:p w14:paraId="64785555" w14:textId="77777777" w:rsidR="00F90BDC" w:rsidRDefault="00F90BDC">
      <w:r xmlns:w="http://schemas.openxmlformats.org/wordprocessingml/2006/main">
        <w:t xml:space="preserve">2: Romakëve 5:8 ? </w:t>
      </w:r>
      <w:r xmlns:w="http://schemas.openxmlformats.org/wordprocessingml/2006/main">
        <w:rPr>
          <w:rFonts w:ascii="맑은 고딕 Semilight" w:hAnsi="맑은 고딕 Semilight"/>
        </w:rPr>
        <w:t xml:space="preserve">쏝 </w:t>
      </w:r>
      <w:r xmlns:w="http://schemas.openxmlformats.org/wordprocessingml/2006/main">
        <w:t xml:space="preserve">ut Zoti e tregon dashurinë e tij për ne në këtë: Ndërsa ne ishim ende mëkatarë, Krishti vdiq për ne.??</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2:17 Jezusi, kur i dëgjoi, u tha atyre: ''Nuk kanë nevojë për mjekun të shëndoshët, por të sëmurët; Unë nuk erdha për të thirrur në pendim të drejtët, por mëkatarët.</w:t>
      </w:r>
    </w:p>
    <w:p w14:paraId="5CAB4999" w14:textId="77777777" w:rsidR="00F90BDC" w:rsidRDefault="00F90BDC"/>
    <w:p w14:paraId="32335018" w14:textId="77777777" w:rsidR="00F90BDC" w:rsidRDefault="00F90BDC">
      <w:r xmlns:w="http://schemas.openxmlformats.org/wordprocessingml/2006/main">
        <w:t xml:space="preserve">Jezusi mëson se Ai erdhi për të thirrur mëkatarët në pendim, jo të drejtët.</w:t>
      </w:r>
    </w:p>
    <w:p w14:paraId="75947691" w14:textId="77777777" w:rsidR="00F90BDC" w:rsidRDefault="00F90BDC"/>
    <w:p w14:paraId="5B958E50" w14:textId="77777777" w:rsidR="00F90BDC" w:rsidRDefault="00F90BDC">
      <w:r xmlns:w="http://schemas.openxmlformats.org/wordprocessingml/2006/main">
        <w:t xml:space="preserve">1. Fuqia e Pendimit: Shpresa e Shëlbimit</w:t>
      </w:r>
    </w:p>
    <w:p w14:paraId="138173CC" w14:textId="77777777" w:rsidR="00F90BDC" w:rsidRDefault="00F90BDC"/>
    <w:p w14:paraId="68441FB1" w14:textId="77777777" w:rsidR="00F90BDC" w:rsidRDefault="00F90BDC">
      <w:r xmlns:w="http://schemas.openxmlformats.org/wordprocessingml/2006/main">
        <w:t xml:space="preserve">2. Dashuria e pakushtëzuar e Perëndisë: Thirrja e mëkatarëve në pendim</w:t>
      </w:r>
    </w:p>
    <w:p w14:paraId="1880A730" w14:textId="77777777" w:rsidR="00F90BDC" w:rsidRDefault="00F90BDC"/>
    <w:p w14:paraId="1A9AA6C5" w14:textId="77777777" w:rsidR="00F90BDC" w:rsidRDefault="00F90BDC">
      <w:r xmlns:w="http://schemas.openxmlformats.org/wordprocessingml/2006/main">
        <w:t xml:space="preserve">1. Romakëve 3:23-25 ? </w:t>
      </w:r>
      <w:r xmlns:w="http://schemas.openxmlformats.org/wordprocessingml/2006/main">
        <w:rPr>
          <w:rFonts w:ascii="맑은 고딕 Semilight" w:hAnsi="맑은 고딕 Semilight"/>
        </w:rPr>
        <w:t xml:space="preserve">쏤 </w:t>
      </w:r>
      <w:r xmlns:w="http://schemas.openxmlformats.org/wordprocessingml/2006/main">
        <w:t xml:space="preserve">ose të gjithë kanë mëkatuar dhe nuk e arrijnë lavdinë e Perëndisë, duke u shfajësuar lirisht me anë të hirit të tij nëpërmjet shpengimit që është në Krishtin Jezus, të cilin Perëndia e shpalli si shlyerje me anë të gjakut të tij, nëpërmjet besimit, për të treguar drejtësinë e tij, sepse në Toleranca e tij Zoti kishte kaluar mbi mëkatet që ishin kryer më parë.??</w:t>
      </w:r>
    </w:p>
    <w:p w14:paraId="39FC8E3C" w14:textId="77777777" w:rsidR="00F90BDC" w:rsidRDefault="00F90BDC"/>
    <w:p w14:paraId="28E97641" w14:textId="77777777" w:rsidR="00F90BDC" w:rsidRDefault="00F90BDC">
      <w:r xmlns:w="http://schemas.openxmlformats.org/wordprocessingml/2006/main">
        <w:t xml:space="preserve">2. Lluka 5:31-32 ? </w:t>
      </w:r>
      <w:r xmlns:w="http://schemas.openxmlformats.org/wordprocessingml/2006/main">
        <w:rPr>
          <w:rFonts w:ascii="맑은 고딕 Semilight" w:hAnsi="맑은 고딕 Semilight"/>
        </w:rPr>
        <w:t xml:space="preserve">쏛 </w:t>
      </w:r>
      <w:r xmlns:w="http://schemas.openxmlformats.org/wordprocessingml/2006/main">
        <w:t xml:space="preserve">Dhe Jezusi, duke u përgjigjur, u tha atyre: ''Ata që janë të shëndoshë nuk kanë nevojë për mjek; por ata që janë të sëmurë. Unë nuk erdha për të thirrur në pendim të drejtët, por mëkatarët.??</w:t>
      </w:r>
    </w:p>
    <w:p w14:paraId="1F6A6904" w14:textId="77777777" w:rsidR="00F90BDC" w:rsidRDefault="00F90BDC"/>
    <w:p w14:paraId="504B8A48" w14:textId="77777777" w:rsidR="00F90BDC" w:rsidRDefault="00F90BDC">
      <w:r xmlns:w="http://schemas.openxmlformats.org/wordprocessingml/2006/main">
        <w:t xml:space="preserve">Marku 2:18 Dhe dishepujt e Gjonit dhe të farisenjve agjëronin; dhe erdhën dhe i thanë: ''Përse dishepujt e Gjonit dhe të farisenjve agjërojnë, kurse dishepujt e tu nuk agjërojnë?''.</w:t>
      </w:r>
    </w:p>
    <w:p w14:paraId="7D04BF19" w14:textId="77777777" w:rsidR="00F90BDC" w:rsidRDefault="00F90BDC"/>
    <w:p w14:paraId="3A242535" w14:textId="77777777" w:rsidR="00F90BDC" w:rsidRDefault="00F90BDC">
      <w:r xmlns:w="http://schemas.openxmlformats.org/wordprocessingml/2006/main">
        <w:t xml:space="preserve">Dishepujt e Gjonit dhe farisenjve e pyetën Jezusin pse dishepujt e tij nuk agjëronin ndërsa të tyret agjëronin.</w:t>
      </w:r>
    </w:p>
    <w:p w14:paraId="17B4374D" w14:textId="77777777" w:rsidR="00F90BDC" w:rsidRDefault="00F90BDC"/>
    <w:p w14:paraId="77BA3EAA" w14:textId="77777777" w:rsidR="00F90BDC" w:rsidRDefault="00F90BDC">
      <w:r xmlns:w="http://schemas.openxmlformats.org/wordprocessingml/2006/main">
        <w:t xml:space="preserve">1. Rëndësia e agjërimit në jetën tonë shpirtërore.</w:t>
      </w:r>
    </w:p>
    <w:p w14:paraId="3F02FAB7" w14:textId="77777777" w:rsidR="00F90BDC" w:rsidRDefault="00F90BDC"/>
    <w:p w14:paraId="70591B2A" w14:textId="77777777" w:rsidR="00F90BDC" w:rsidRDefault="00F90BDC">
      <w:r xmlns:w="http://schemas.openxmlformats.org/wordprocessingml/2006/main">
        <w:t xml:space="preserve">2. Dishepullimi: Të mësosh nga Jezusi dhe të ndjekësh shembullin e tij.</w:t>
      </w:r>
    </w:p>
    <w:p w14:paraId="25740E8C" w14:textId="77777777" w:rsidR="00F90BDC" w:rsidRDefault="00F90BDC"/>
    <w:p w14:paraId="705EE719" w14:textId="77777777" w:rsidR="00F90BDC" w:rsidRDefault="00F90BDC">
      <w:r xmlns:w="http://schemas.openxmlformats.org/wordprocessingml/2006/main">
        <w:t xml:space="preserve">1. Mateu 6:16-18 - Agjërimi si pjesë e një praktike shpirtërore.</w:t>
      </w:r>
    </w:p>
    <w:p w14:paraId="03D4ACE9" w14:textId="77777777" w:rsidR="00F90BDC" w:rsidRDefault="00F90BDC"/>
    <w:p w14:paraId="10FA1FD1" w14:textId="77777777" w:rsidR="00F90BDC" w:rsidRDefault="00F90BDC">
      <w:r xmlns:w="http://schemas.openxmlformats.org/wordprocessingml/2006/main">
        <w:t xml:space="preserve">2. Gjoni 15:1-5 - Të qëndrosh në Krishtin dhe të jesh dishepull.</w:t>
      </w:r>
    </w:p>
    <w:p w14:paraId="66A35F1A" w14:textId="77777777" w:rsidR="00F90BDC" w:rsidRDefault="00F90BDC"/>
    <w:p w14:paraId="248461E8" w14:textId="77777777" w:rsidR="00F90BDC" w:rsidRDefault="00F90BDC">
      <w:r xmlns:w="http://schemas.openxmlformats.org/wordprocessingml/2006/main">
        <w:t xml:space="preserve">Marku 2:19 Dhe Jezusi u tha atyre: ''A mund të agjërojnë dasmorët, ndërsa dhëndri është me ta? përderisa kanë dhëndrin me vete, nuk mund të agjërojnë.</w:t>
      </w:r>
    </w:p>
    <w:p w14:paraId="05ACC59F" w14:textId="77777777" w:rsidR="00F90BDC" w:rsidRDefault="00F90BDC"/>
    <w:p w14:paraId="50260B0D" w14:textId="77777777" w:rsidR="00F90BDC" w:rsidRDefault="00F90BDC">
      <w:r xmlns:w="http://schemas.openxmlformats.org/wordprocessingml/2006/main">
        <w:t xml:space="preserve">Jezusi mëson se nuk është e nevojshme të agjërohet ndërsa dhëndri është ende i pranishëm.</w:t>
      </w:r>
    </w:p>
    <w:p w14:paraId="5E82C498" w14:textId="77777777" w:rsidR="00F90BDC" w:rsidRDefault="00F90BDC"/>
    <w:p w14:paraId="59BCD103" w14:textId="77777777" w:rsidR="00F90BDC" w:rsidRDefault="00F90BDC">
      <w:r xmlns:w="http://schemas.openxmlformats.org/wordprocessingml/2006/main">
        <w:t xml:space="preserve">1. Agjërimi nuk kërkohet kur ka gëzim</w:t>
      </w:r>
    </w:p>
    <w:p w14:paraId="3BAB391B" w14:textId="77777777" w:rsidR="00F90BDC" w:rsidRDefault="00F90BDC"/>
    <w:p w14:paraId="32BA928E" w14:textId="77777777" w:rsidR="00F90BDC" w:rsidRDefault="00F90BDC">
      <w:r xmlns:w="http://schemas.openxmlformats.org/wordprocessingml/2006/main">
        <w:t xml:space="preserve">2. Të jetosh në momentin: Të shijosh praninë e dhëndrit</w:t>
      </w:r>
    </w:p>
    <w:p w14:paraId="3A9531F2" w14:textId="77777777" w:rsidR="00F90BDC" w:rsidRDefault="00F90BDC"/>
    <w:p w14:paraId="08A9DB06" w14:textId="77777777" w:rsidR="00F90BDC" w:rsidRDefault="00F90BDC">
      <w:r xmlns:w="http://schemas.openxmlformats.org/wordprocessingml/2006/main">
        <w:t xml:space="preserve">1. Gjoni 16:20-22 - Jezusi tregon për gëzimin e tij para vdekjes së tij.</w:t>
      </w:r>
    </w:p>
    <w:p w14:paraId="77441AF1" w14:textId="77777777" w:rsidR="00F90BDC" w:rsidRDefault="00F90BDC"/>
    <w:p w14:paraId="0ACA7E60" w14:textId="77777777" w:rsidR="00F90BDC" w:rsidRDefault="00F90BDC">
      <w:r xmlns:w="http://schemas.openxmlformats.org/wordprocessingml/2006/main">
        <w:t xml:space="preserve">2. Isaia 58:3-5 - Perëndia dëshiron mëshirë dhe gëzim më shumë se agjërimin.</w:t>
      </w:r>
    </w:p>
    <w:p w14:paraId="155ECEDE" w14:textId="77777777" w:rsidR="00F90BDC" w:rsidRDefault="00F90BDC"/>
    <w:p w14:paraId="7132D1A5" w14:textId="77777777" w:rsidR="00F90BDC" w:rsidRDefault="00F90BDC">
      <w:r xmlns:w="http://schemas.openxmlformats.org/wordprocessingml/2006/main">
        <w:t xml:space="preserve">Marku 2:20 Por do të vijnë ditët kur do t'u hiqet dhëndri dhe do të agjërojnë në ato ditë.</w:t>
      </w:r>
    </w:p>
    <w:p w14:paraId="45A18D38" w14:textId="77777777" w:rsidR="00F90BDC" w:rsidRDefault="00F90BDC"/>
    <w:p w14:paraId="61B374EF" w14:textId="77777777" w:rsidR="00F90BDC" w:rsidRDefault="00F90BDC">
      <w:r xmlns:w="http://schemas.openxmlformats.org/wordprocessingml/2006/main">
        <w:t xml:space="preserve">Do të vijnë ditët kur do të merret dhëndri dhe do të jetë koha për të agjëruar.</w:t>
      </w:r>
    </w:p>
    <w:p w14:paraId="3C99DBA0" w14:textId="77777777" w:rsidR="00F90BDC" w:rsidRDefault="00F90BDC"/>
    <w:p w14:paraId="758B6B0E" w14:textId="77777777" w:rsidR="00F90BDC" w:rsidRDefault="00F90BDC">
      <w:r xmlns:w="http://schemas.openxmlformats.org/wordprocessingml/2006/main">
        <w:t xml:space="preserve">1: Agjërimi në kohë pikëllimi</w:t>
      </w:r>
    </w:p>
    <w:p w14:paraId="0096E170" w14:textId="77777777" w:rsidR="00F90BDC" w:rsidRDefault="00F90BDC"/>
    <w:p w14:paraId="37534826" w14:textId="77777777" w:rsidR="00F90BDC" w:rsidRDefault="00F90BDC">
      <w:r xmlns:w="http://schemas.openxmlformats.org/wordprocessingml/2006/main">
        <w:t xml:space="preserve">2: Gjetja e forcës në kohë pikëllimi</w:t>
      </w:r>
    </w:p>
    <w:p w14:paraId="1103B812" w14:textId="77777777" w:rsidR="00F90BDC" w:rsidRDefault="00F90BDC"/>
    <w:p w14:paraId="56B93672" w14:textId="77777777" w:rsidR="00F90BDC" w:rsidRDefault="00F90BDC">
      <w:r xmlns:w="http://schemas.openxmlformats.org/wordprocessingml/2006/main">
        <w:t xml:space="preserve">1: Isaia 58:6-9</w:t>
      </w:r>
    </w:p>
    <w:p w14:paraId="1A6A9E31" w14:textId="77777777" w:rsidR="00F90BDC" w:rsidRDefault="00F90BDC"/>
    <w:p w14:paraId="07436B10" w14:textId="77777777" w:rsidR="00F90BDC" w:rsidRDefault="00F90BDC">
      <w:r xmlns:w="http://schemas.openxmlformats.org/wordprocessingml/2006/main">
        <w:t xml:space="preserve">2: Mateu 6:16-18</w:t>
      </w:r>
    </w:p>
    <w:p w14:paraId="406EED33" w14:textId="77777777" w:rsidR="00F90BDC" w:rsidRDefault="00F90BDC"/>
    <w:p w14:paraId="7A8E93B1" w14:textId="77777777" w:rsidR="00F90BDC" w:rsidRDefault="00F90BDC">
      <w:r xmlns:w="http://schemas.openxmlformats.org/wordprocessingml/2006/main">
        <w:t xml:space="preserve">Marku 2:21 Askush nuk qep një copë pëlhure të re mbi një rrobë të vjetër; përndryshe copa e re që e mbushte e heq nga e vjetra dhe grisja përkeqësohet.</w:t>
      </w:r>
    </w:p>
    <w:p w14:paraId="4AC4E928" w14:textId="77777777" w:rsidR="00F90BDC" w:rsidRDefault="00F90BDC"/>
    <w:p w14:paraId="7F31871B" w14:textId="77777777" w:rsidR="00F90BDC" w:rsidRDefault="00F90BDC">
      <w:r xmlns:w="http://schemas.openxmlformats.org/wordprocessingml/2006/main">
        <w:t xml:space="preserve">Ky varg flet për marrëzinë e përpjekjes për të arnuar një rrobë të vjetër me një copë të re, pasi vetëm sa do ta përkeqësojë grisjen.</w:t>
      </w:r>
    </w:p>
    <w:p w14:paraId="2A19265F" w14:textId="77777777" w:rsidR="00F90BDC" w:rsidRDefault="00F90BDC"/>
    <w:p w14:paraId="21E1E541" w14:textId="77777777" w:rsidR="00F90BDC" w:rsidRDefault="00F90BDC">
      <w:r xmlns:w="http://schemas.openxmlformats.org/wordprocessingml/2006/main">
        <w:t xml:space="preserve">1: Ne nuk duhet të përpiqemi të rregullojmë mënyrat tona të vjetra të jetesës me zakone të reja, sepse kjo vetëm do t'i përkeqësojë gjërat.</w:t>
      </w:r>
    </w:p>
    <w:p w14:paraId="7224A0D0" w14:textId="77777777" w:rsidR="00F90BDC" w:rsidRDefault="00F90BDC"/>
    <w:p w14:paraId="023A403B" w14:textId="77777777" w:rsidR="00F90BDC" w:rsidRDefault="00F90BDC">
      <w:r xmlns:w="http://schemas.openxmlformats.org/wordprocessingml/2006/main">
        <w:t xml:space="preserve">2: Ne duhet të jemi të gatshëm të heqim dorë nga mënyrat tona të vjetra dhe të pranojmë jetën e re që gjendet në Jezu Krishtin.</w:t>
      </w:r>
    </w:p>
    <w:p w14:paraId="0FBEC3DF" w14:textId="77777777" w:rsidR="00F90BDC" w:rsidRDefault="00F90BDC"/>
    <w:p w14:paraId="246CEA7A" w14:textId="77777777" w:rsidR="00F90BDC" w:rsidRDefault="00F90BDC">
      <w:r xmlns:w="http://schemas.openxmlformats.org/wordprocessingml/2006/main">
        <w:t xml:space="preserve">1: Efesianëve 4:22-24 - "Të shtyni për bisedën e mëparshme njeriun e vjetër, i cili është i prishur sipas epsheve mashtruese; dhe të ripërtëriheni në frymën e mendjes suaj; dhe të vishni njeriun e ri, e cila pas Zotit është krijuar në drejtësi dhe shenjtëri të vërtetë."</w:t>
      </w:r>
    </w:p>
    <w:p w14:paraId="016C181A" w14:textId="77777777" w:rsidR="00F90BDC" w:rsidRDefault="00F90BDC"/>
    <w:p w14:paraId="2AE53F64" w14:textId="77777777" w:rsidR="00F90BDC" w:rsidRDefault="00F90BDC">
      <w:r xmlns:w="http://schemas.openxmlformats.org/wordprocessingml/2006/main">
        <w:t xml:space="preserve">2: Kolosianëve 3:5-10 - "Vrasni, pra, gjymtyrët tuaja që janë mbi tokë; kurvëria, papastërtia, dashuria e tepruar, lakmia e keqe dhe lakmia, që është idhujtari; për hir të këtyre gjërave, zemërimi i Perëndisë bie mbi fëmijët. të mosbindjes: në të cilën edhe ju ecët disa kohë, kur banuat në to. Por tani edhe ju i hiqni të gjitha këto: zemërimi, zemërimi, ligësia, blasfemia, komunikimi i ndyrë nga goja juaj. Mos gënjeni njëri-tjetrin, duke parë se ju keni hequr njeriun e vjetër me veprat e tij dhe keni veshur njeriun e ri, i cili ripërtërihet në njohuri sipas shëmbëlltyrës së atij që e krijoi.</w:t>
      </w:r>
    </w:p>
    <w:p w14:paraId="37BD9DAC" w14:textId="77777777" w:rsidR="00F90BDC" w:rsidRDefault="00F90BDC"/>
    <w:p w14:paraId="00569343" w14:textId="77777777" w:rsidR="00F90BDC" w:rsidRDefault="00F90BDC">
      <w:r xmlns:w="http://schemas.openxmlformats.org/wordprocessingml/2006/main">
        <w:t xml:space="preserve">Marku 2:22 Dhe askush nuk e vë verë të re në kacekë të vjetër; përndryshe vera e re i shpërthen kacekët dhe vera derdhet dhe kacekët do të prishen; por vera e re duhet të futet në kacekë të rinj.</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Vera e re nuk duhet të futet në shishe të vjetra, pasi do të bëjë që shishet të shpërthejnë dhe vera të derdhet.</w:t>
      </w:r>
    </w:p>
    <w:p w14:paraId="2B6961D2" w14:textId="77777777" w:rsidR="00F90BDC" w:rsidRDefault="00F90BDC"/>
    <w:p w14:paraId="04DA859E" w14:textId="77777777" w:rsidR="00F90BDC" w:rsidRDefault="00F90BDC">
      <w:r xmlns:w="http://schemas.openxmlformats.org/wordprocessingml/2006/main">
        <w:t xml:space="preserve">1. Ndryshimi është i nevojshëm - Sfidat e Rinovimit</w:t>
      </w:r>
    </w:p>
    <w:p w14:paraId="4E44A715" w14:textId="77777777" w:rsidR="00F90BDC" w:rsidRDefault="00F90BDC"/>
    <w:p w14:paraId="3ACAC2AC" w14:textId="77777777" w:rsidR="00F90BDC" w:rsidRDefault="00F90BDC">
      <w:r xmlns:w="http://schemas.openxmlformats.org/wordprocessingml/2006/main">
        <w:t xml:space="preserve">2. Krijimi i hapësirës për rritje - Përgatitja për bekime të reja</w:t>
      </w:r>
    </w:p>
    <w:p w14:paraId="0F9B057F" w14:textId="77777777" w:rsidR="00F90BDC" w:rsidRDefault="00F90BDC"/>
    <w:p w14:paraId="492E97C7" w14:textId="77777777" w:rsidR="00F90BDC" w:rsidRDefault="00F90BDC">
      <w:r xmlns:w="http://schemas.openxmlformats.org/wordprocessingml/2006/main">
        <w:t xml:space="preserve">1. Isaia 43:18-19 ? </w:t>
      </w:r>
      <w:r xmlns:w="http://schemas.openxmlformats.org/wordprocessingml/2006/main">
        <w:rPr>
          <w:rFonts w:ascii="맑은 고딕 Semilight" w:hAnsi="맑은 고딕 Semilight"/>
        </w:rPr>
        <w:t xml:space="preserve">Mos </w:t>
      </w:r>
      <w:r xmlns:w="http://schemas.openxmlformats.org/wordprocessingml/2006/main">
        <w:t xml:space="preserve">i kujto gjërat e mëparshme dhe mos ki parasysh gjërat e vjetra. Ja, unë po bëj një gjë të re; tani ajo mbin, a nuk e kuptoni? Unë do të bëj një rrugë në shkretëtirë dhe lumenj në shkretëtirë.??</w:t>
      </w:r>
    </w:p>
    <w:p w14:paraId="1B818171" w14:textId="77777777" w:rsidR="00F90BDC" w:rsidRDefault="00F90BDC"/>
    <w:p w14:paraId="524F7EDA" w14:textId="77777777" w:rsidR="00F90BDC" w:rsidRDefault="00F90BDC">
      <w:r xmlns:w="http://schemas.openxmlformats.org/wordprocessingml/2006/main">
        <w:t xml:space="preserve">2. 2 Korintasve 5:17 ? </w:t>
      </w:r>
      <w:r xmlns:w="http://schemas.openxmlformats.org/wordprocessingml/2006/main">
        <w:rPr>
          <w:rFonts w:ascii="맑은 고딕 Semilight" w:hAnsi="맑은 고딕 Semilight"/>
        </w:rPr>
        <w:t xml:space="preserve">Prandaj </w:t>
      </w:r>
      <w:r xmlns:w="http://schemas.openxmlformats.org/wordprocessingml/2006/main">
        <w:t xml:space="preserve">, nëse dikush është në Krishtin, ai është një krijesë e re. I vjetri ka ikur; ja, ka ardhur e reja.??</w:t>
      </w:r>
    </w:p>
    <w:p w14:paraId="4EC250E1" w14:textId="77777777" w:rsidR="00F90BDC" w:rsidRDefault="00F90BDC"/>
    <w:p w14:paraId="0FA59FDB" w14:textId="77777777" w:rsidR="00F90BDC" w:rsidRDefault="00F90BDC">
      <w:r xmlns:w="http://schemas.openxmlformats.org/wordprocessingml/2006/main">
        <w:t xml:space="preserve">Mark 2:23 Dhe ndodhi që ditën e shtunë ai kaloi nëpër arat me grurë; dhe dishepujt e tij, duke shkuar, filluan të këpusin kallinj.</w:t>
      </w:r>
    </w:p>
    <w:p w14:paraId="5FF25F69" w14:textId="77777777" w:rsidR="00F90BDC" w:rsidRDefault="00F90BDC"/>
    <w:p w14:paraId="70432A97" w14:textId="77777777" w:rsidR="00F90BDC" w:rsidRDefault="00F90BDC">
      <w:r xmlns:w="http://schemas.openxmlformats.org/wordprocessingml/2006/main">
        <w:t xml:space="preserve">Kalimi Jezusi dhe dishepujt e tij po ecnin nëpër arat e misrit të shtunën dhe dishepujt e tij filluan të këpusin kallinj.</w:t>
      </w:r>
    </w:p>
    <w:p w14:paraId="5BC5CED3" w14:textId="77777777" w:rsidR="00F90BDC" w:rsidRDefault="00F90BDC"/>
    <w:p w14:paraId="4E9C6B1D" w14:textId="77777777" w:rsidR="00F90BDC" w:rsidRDefault="00F90BDC">
      <w:r xmlns:w="http://schemas.openxmlformats.org/wordprocessingml/2006/main">
        <w:t xml:space="preserve">1. Rëndësia e pushimit të së shtunës</w:t>
      </w:r>
    </w:p>
    <w:p w14:paraId="61C6180B" w14:textId="77777777" w:rsidR="00F90BDC" w:rsidRDefault="00F90BDC"/>
    <w:p w14:paraId="0795360A" w14:textId="77777777" w:rsidR="00F90BDC" w:rsidRDefault="00F90BDC">
      <w:r xmlns:w="http://schemas.openxmlformats.org/wordprocessingml/2006/main">
        <w:t xml:space="preserve">2. Bindja ndaj Zotit në jetën e përditshme</w:t>
      </w:r>
    </w:p>
    <w:p w14:paraId="0246E186" w14:textId="77777777" w:rsidR="00F90BDC" w:rsidRDefault="00F90BDC"/>
    <w:p w14:paraId="74467485" w14:textId="77777777" w:rsidR="00F90BDC" w:rsidRDefault="00F90BDC">
      <w:r xmlns:w="http://schemas.openxmlformats.org/wordprocessingml/2006/main">
        <w:t xml:space="preserve">1. Eksodi 20:8-11 -Kujtoni ditën e Shabatit, për ta mbajtur të shenjtë.</w:t>
      </w:r>
    </w:p>
    <w:p w14:paraId="4DF0FDEA" w14:textId="77777777" w:rsidR="00F90BDC" w:rsidRDefault="00F90BDC"/>
    <w:p w14:paraId="3149E4A2" w14:textId="77777777" w:rsidR="00F90BDC" w:rsidRDefault="00F90BDC">
      <w:r xmlns:w="http://schemas.openxmlformats.org/wordprocessingml/2006/main">
        <w:t xml:space="preserve">2. Ligji i Përtërirë 5:12-15 - Respektoni ditën e Shabatit, për ta mbajtur të shenjtë, ashtu siç të ka urdhëruar Zoti, Perëndia yt.</w:t>
      </w:r>
    </w:p>
    <w:p w14:paraId="7AD4E088" w14:textId="77777777" w:rsidR="00F90BDC" w:rsidRDefault="00F90BDC"/>
    <w:p w14:paraId="53B6BEC3" w14:textId="77777777" w:rsidR="00F90BDC" w:rsidRDefault="00F90BDC">
      <w:r xmlns:w="http://schemas.openxmlformats.org/wordprocessingml/2006/main">
        <w:t xml:space="preserve">Marku 2:24 Dhe farisenjtë i thanë: ''Ja, pse bëjnë të shtunën atë që nuk është e ligjshme?''.</w:t>
      </w:r>
    </w:p>
    <w:p w14:paraId="24C11456" w14:textId="77777777" w:rsidR="00F90BDC" w:rsidRDefault="00F90BDC"/>
    <w:p w14:paraId="1E35E463" w14:textId="77777777" w:rsidR="00F90BDC" w:rsidRDefault="00F90BDC">
      <w:r xmlns:w="http://schemas.openxmlformats.org/wordprocessingml/2006/main">
        <w:t xml:space="preserve">Farisenjtë e pyesin Jezusin pse dishepujt e tij nuk po e ndjekin ligjin ditën e Shabatit.</w:t>
      </w:r>
    </w:p>
    <w:p w14:paraId="148765D6" w14:textId="77777777" w:rsidR="00F90BDC" w:rsidRDefault="00F90BDC"/>
    <w:p w14:paraId="295A7B3D" w14:textId="77777777" w:rsidR="00F90BDC" w:rsidRDefault="00F90BDC">
      <w:r xmlns:w="http://schemas.openxmlformats.org/wordprocessingml/2006/main">
        <w:t xml:space="preserve">1. "Fuqia e faljes: Gjetja e lirisë nga legalizmi"</w:t>
      </w:r>
    </w:p>
    <w:p w14:paraId="0F36AB5B" w14:textId="77777777" w:rsidR="00F90BDC" w:rsidRDefault="00F90BDC"/>
    <w:p w14:paraId="3F586D84" w14:textId="77777777" w:rsidR="00F90BDC" w:rsidRDefault="00F90BDC">
      <w:r xmlns:w="http://schemas.openxmlformats.org/wordprocessingml/2006/main">
        <w:t xml:space="preserve">2. "Kuptimi i Shabatit: Një ditë pushimi dhe gëzimi"</w:t>
      </w:r>
    </w:p>
    <w:p w14:paraId="3E6E4848" w14:textId="77777777" w:rsidR="00F90BDC" w:rsidRDefault="00F90BDC"/>
    <w:p w14:paraId="27D7B824" w14:textId="77777777" w:rsidR="00F90BDC" w:rsidRDefault="00F90BDC">
      <w:r xmlns:w="http://schemas.openxmlformats.org/wordprocessingml/2006/main">
        <w:t xml:space="preserve">1. Luka 6:1-5 - Dishepujt e Jezusit këpusin drithë në Sabat dhe përgjigjen e mëshirës së Jezusit.</w:t>
      </w:r>
    </w:p>
    <w:p w14:paraId="19C00995" w14:textId="77777777" w:rsidR="00F90BDC" w:rsidRDefault="00F90BDC"/>
    <w:p w14:paraId="773C5E0F" w14:textId="77777777" w:rsidR="00F90BDC" w:rsidRDefault="00F90BDC">
      <w:r xmlns:w="http://schemas.openxmlformats.org/wordprocessingml/2006/main">
        <w:t xml:space="preserve">2. Kolosianëve 2:16-17 - Paralajmërimi i Palit kundër legalizmit.</w:t>
      </w:r>
    </w:p>
    <w:p w14:paraId="61F169D9" w14:textId="77777777" w:rsidR="00F90BDC" w:rsidRDefault="00F90BDC"/>
    <w:p w14:paraId="0576822D" w14:textId="77777777" w:rsidR="00F90BDC" w:rsidRDefault="00F90BDC">
      <w:r xmlns:w="http://schemas.openxmlformats.org/wordprocessingml/2006/main">
        <w:t xml:space="preserve">Marku 2:25 Dhe ai u tha atyre: ''A nuk keni lexuar kurrë çfarë bëri Davidi, kur kishte nevojë dhe ishte i uritur, ai dhe ata që ishin me të?</w:t>
      </w:r>
    </w:p>
    <w:p w14:paraId="2E6CB1BE" w14:textId="77777777" w:rsidR="00F90BDC" w:rsidRDefault="00F90BDC"/>
    <w:p w14:paraId="1AEBA51C" w14:textId="77777777" w:rsidR="00F90BDC" w:rsidRDefault="00F90BDC">
      <w:r xmlns:w="http://schemas.openxmlformats.org/wordprocessingml/2006/main">
        <w:t xml:space="preserve">Jezui i inkurajoi dishepujt e tij të kujtonin shembullin e Davidit dhe mënyrën se si ai tregoi besim gjatë kohëve të vështira.</w:t>
      </w:r>
    </w:p>
    <w:p w14:paraId="5D29E9E7" w14:textId="77777777" w:rsidR="00F90BDC" w:rsidRDefault="00F90BDC"/>
    <w:p w14:paraId="2BFF2EBE" w14:textId="77777777" w:rsidR="00F90BDC" w:rsidRDefault="00F90BDC">
      <w:r xmlns:w="http://schemas.openxmlformats.org/wordprocessingml/2006/main">
        <w:t xml:space="preserve">1. Besimi në Zot tregohet në kohë nevoje.</w:t>
      </w:r>
    </w:p>
    <w:p w14:paraId="77B0F11B" w14:textId="77777777" w:rsidR="00F90BDC" w:rsidRDefault="00F90BDC"/>
    <w:p w14:paraId="5A1EA0F4" w14:textId="77777777" w:rsidR="00F90BDC" w:rsidRDefault="00F90BDC">
      <w:r xmlns:w="http://schemas.openxmlformats.org/wordprocessingml/2006/main">
        <w:t xml:space="preserve">2. Kini besim te Zoti dhe Ai do të sigurojë nevojat tona.</w:t>
      </w:r>
    </w:p>
    <w:p w14:paraId="64118C20" w14:textId="77777777" w:rsidR="00F90BDC" w:rsidRDefault="00F90BDC"/>
    <w:p w14:paraId="10399F83" w14:textId="77777777" w:rsidR="00F90BDC" w:rsidRDefault="00F90BDC">
      <w:r xmlns:w="http://schemas.openxmlformats.org/wordprocessingml/2006/main">
        <w:t xml:space="preserve">1. Psalmi 37:25 - Isha i ri dhe tani jam plakur, por nuk kam parë kurrë të drejtët të braktisur ose fëmijët e tyre të lypin bukë.</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Filipianëve 4:19 - Dhe Perëndia im do të plotësojë të gjitha nevojat tuaja sipas pasurisë së lavdisë së tij në Krishtin Jezus.</w:t>
      </w:r>
    </w:p>
    <w:p w14:paraId="08105C3D" w14:textId="77777777" w:rsidR="00F90BDC" w:rsidRDefault="00F90BDC"/>
    <w:p w14:paraId="76AF3CD0" w14:textId="77777777" w:rsidR="00F90BDC" w:rsidRDefault="00F90BDC">
      <w:r xmlns:w="http://schemas.openxmlformats.org/wordprocessingml/2006/main">
        <w:t xml:space="preserve">Marku 2:26 Si hyri në shtëpinë e Perëndisë në kohën e kryepriftit Abiathar dhe hëngri bukën e paraqitjes, që nuk lejohet të hahet veç priftërinjve, dhe ua dha edhe atyre që ishin me të?</w:t>
      </w:r>
    </w:p>
    <w:p w14:paraId="3BBD01A8" w14:textId="77777777" w:rsidR="00F90BDC" w:rsidRDefault="00F90BDC"/>
    <w:p w14:paraId="5CF55AE1" w14:textId="77777777" w:rsidR="00F90BDC" w:rsidRDefault="00F90BDC">
      <w:r xmlns:w="http://schemas.openxmlformats.org/wordprocessingml/2006/main">
        <w:t xml:space="preserve">Ky fragment përshkruan se si Jezusi hyri në tempull në ditët e kryepriftit Abiathar dhe hëngri bukën e paraqitjes, që duhej të hanin vetëm priftërinjtë, dhe u dha disa dishepujve të tij.</w:t>
      </w:r>
    </w:p>
    <w:p w14:paraId="4BAC4334" w14:textId="77777777" w:rsidR="00F90BDC" w:rsidRDefault="00F90BDC"/>
    <w:p w14:paraId="2A9AF716" w14:textId="77777777" w:rsidR="00F90BDC" w:rsidRDefault="00F90BDC">
      <w:r xmlns:w="http://schemas.openxmlformats.org/wordprocessingml/2006/main">
        <w:t xml:space="preserve">1: Jezusi na tregoi një shembull përulësie duke u përulur edhe në prani të kryepriftit.</w:t>
      </w:r>
    </w:p>
    <w:p w14:paraId="1605CEA0" w14:textId="77777777" w:rsidR="00F90BDC" w:rsidRDefault="00F90BDC"/>
    <w:p w14:paraId="77D49C79" w14:textId="77777777" w:rsidR="00F90BDC" w:rsidRDefault="00F90BDC">
      <w:r xmlns:w="http://schemas.openxmlformats.org/wordprocessingml/2006/main">
        <w:t xml:space="preserve">2: Jezui tregoi gatishmëri për t'u shërbyer të tjerëve duke u ofruar bukën e paraqitjes dishepujve të tij.</w:t>
      </w:r>
    </w:p>
    <w:p w14:paraId="3283D1AF" w14:textId="77777777" w:rsidR="00F90BDC" w:rsidRDefault="00F90BDC"/>
    <w:p w14:paraId="060FE6A4" w14:textId="77777777" w:rsidR="00F90BDC" w:rsidRDefault="00F90BDC">
      <w:r xmlns:w="http://schemas.openxmlformats.org/wordprocessingml/2006/main">
        <w:t xml:space="preserve">1: Filipianëve 2:5-8 - ? </w:t>
      </w:r>
      <w:r xmlns:w="http://schemas.openxmlformats.org/wordprocessingml/2006/main">
        <w:rPr>
          <w:rFonts w:ascii="맑은 고딕 Semilight" w:hAnsi="맑은 고딕 Semilight"/>
        </w:rPr>
        <w:t xml:space="preserve">Kini </w:t>
      </w:r>
      <w:r xmlns:w="http://schemas.openxmlformats.org/wordprocessingml/2006/main">
        <w:t xml:space="preserve">këtë mendje midis jush, që është e juaja në Krishtin Jezus, i cili, ndonëse ishte në trajtën e Perëndisë, nuk e konsideroi barazinë me Perëndinë si një gjë për t'u kuptuar, por e zbrazi veten, duke marrë formën e një shërbëtori, duke qenë lindur në ngjashmërinë e njerëzve. Dhe duke u gjetur në trajtën njerëzore, ai e përul veten duke u bërë i bindur deri në vdekje, madje edhe vdekje në kryq.??</w:t>
      </w:r>
    </w:p>
    <w:p w14:paraId="2B0FE0AB" w14:textId="77777777" w:rsidR="00F90BDC" w:rsidRDefault="00F90BDC"/>
    <w:p w14:paraId="1B2AD7B7" w14:textId="77777777" w:rsidR="00F90BDC" w:rsidRDefault="00F90BDC">
      <w:r xmlns:w="http://schemas.openxmlformats.org/wordprocessingml/2006/main">
        <w:t xml:space="preserve">2: Gjoni 13:12-17 ??? </w:t>
      </w:r>
      <w:r xmlns:w="http://schemas.openxmlformats.org/wordprocessingml/2006/main">
        <w:rPr>
          <w:rFonts w:ascii="맑은 고딕 Semilight" w:hAnsi="맑은 고딕 Semilight"/>
        </w:rPr>
        <w:t xml:space="preserve">Atëherë </w:t>
      </w:r>
      <w:r xmlns:w="http://schemas.openxmlformats.org/wordprocessingml/2006/main">
        <w:t xml:space="preserve">ai lau këmbët e tyre, kishte veshur rrobat e tij të jashtme dhe u kthye në vendin e tij, ai u tha atyre: </w:t>
      </w:r>
      <w:r xmlns:w="http://schemas.openxmlformats.org/wordprocessingml/2006/main">
        <w:rPr>
          <w:rFonts w:ascii="맑은 고딕 Semilight" w:hAnsi="맑은 고딕 Semilight"/>
        </w:rPr>
        <w:t xml:space="preserve">A </w:t>
      </w:r>
      <w:r xmlns:w="http://schemas.openxmlformats.org/wordprocessingml/2006/main">
        <w:t xml:space="preserve">e kupton se çfarë të kam bërë? Ti më quan Mësues dhe Zot, dhe ke të drejtë, sepse kështu jam. Nëse unë, Zoti dhe Mësuesi juaj, ju kam larë këmbët, edhe ju duhet t'i lani këmbët njëri-tjetrit. Sepse unë ju kam dhënë një shembull, që edhe ju të bëni ashtu siç ju kam bërë unë. Në të vërtetë, në të vërtetë po ju them se një shërbëtor nuk është më i madh se zotëria e tij, as një lajmëtar nuk është më i madh se ai që e ka dërguar. Nëse i dini këto gjëra, jeni të bekuar nëse i bëni ato.??</w:t>
      </w:r>
    </w:p>
    <w:p w14:paraId="55A247EB" w14:textId="77777777" w:rsidR="00F90BDC" w:rsidRDefault="00F90BDC"/>
    <w:p w14:paraId="4DADE44D" w14:textId="77777777" w:rsidR="00F90BDC" w:rsidRDefault="00F90BDC">
      <w:r xmlns:w="http://schemas.openxmlformats.org/wordprocessingml/2006/main">
        <w:t xml:space="preserve">Marku 2:27 Dhe ai u tha atyre: ''E shtuna u bë për njeriun dhe jo njeriu për të shtunën;</w:t>
      </w:r>
    </w:p>
    <w:p w14:paraId="231C4753" w14:textId="77777777" w:rsidR="00F90BDC" w:rsidRDefault="00F90BDC"/>
    <w:p w14:paraId="0EE8FD78" w14:textId="77777777" w:rsidR="00F90BDC" w:rsidRDefault="00F90BDC">
      <w:r xmlns:w="http://schemas.openxmlformats.org/wordprocessingml/2006/main">
        <w:t xml:space="preserve">E shtuna u krijua për të qenë një bekim për njeriun, jo një barrë.</w:t>
      </w:r>
    </w:p>
    <w:p w14:paraId="1B508E8E" w14:textId="77777777" w:rsidR="00F90BDC" w:rsidRDefault="00F90BDC"/>
    <w:p w14:paraId="7C79ACA2" w14:textId="77777777" w:rsidR="00F90BDC" w:rsidRDefault="00F90BDC">
      <w:r xmlns:w="http://schemas.openxmlformats.org/wordprocessingml/2006/main">
        <w:t xml:space="preserve">1: Perëndia e bëri të shtunën si një ditë pushimi dhe reflektimi, jo stresi dhe tendosjeje.</w:t>
      </w:r>
    </w:p>
    <w:p w14:paraId="62E0B4E4" w14:textId="77777777" w:rsidR="00F90BDC" w:rsidRDefault="00F90BDC"/>
    <w:p w14:paraId="61887A59" w14:textId="77777777" w:rsidR="00F90BDC" w:rsidRDefault="00F90BDC">
      <w:r xmlns:w="http://schemas.openxmlformats.org/wordprocessingml/2006/main">
        <w:t xml:space="preserve">2: Perëndia na dha të shtunën për të qenë një bekim, jo një barrë.</w:t>
      </w:r>
    </w:p>
    <w:p w14:paraId="4BCA9B46" w14:textId="77777777" w:rsidR="00F90BDC" w:rsidRDefault="00F90BDC"/>
    <w:p w14:paraId="36B39855" w14:textId="77777777" w:rsidR="00F90BDC" w:rsidRDefault="00F90BDC">
      <w:r xmlns:w="http://schemas.openxmlformats.org/wordprocessingml/2006/main">
        <w:t xml:space="preserve">1: Zanafilla 2:2-3 - ? </w:t>
      </w:r>
      <w:r xmlns:w="http://schemas.openxmlformats.org/wordprocessingml/2006/main">
        <w:rPr>
          <w:rFonts w:ascii="맑은 고딕 Semilight" w:hAnsi="맑은 고딕 Semilight"/>
        </w:rPr>
        <w:t xml:space="preserve">Në </w:t>
      </w:r>
      <w:r xmlns:w="http://schemas.openxmlformats.org/wordprocessingml/2006/main">
        <w:t xml:space="preserve">ditën e shtatë Perëndia e kishte mbaruar veprën e tij të krijimit, kështu që ai pushoi nga e gjithë puna e tij. Pastaj Zoti e bekoi ditën e shtatë dhe e shpalli të shenjtë, sepse ishte dita kur ai pushoi nga vepra e tij e krijimit.??</w:t>
      </w:r>
    </w:p>
    <w:p w14:paraId="22E7CECC" w14:textId="77777777" w:rsidR="00F90BDC" w:rsidRDefault="00F90BDC"/>
    <w:p w14:paraId="31F51A63" w14:textId="77777777" w:rsidR="00F90BDC" w:rsidRDefault="00F90BDC">
      <w:r xmlns:w="http://schemas.openxmlformats.org/wordprocessingml/2006/main">
        <w:t xml:space="preserve">2: Eksodi 20:8-11 - ? </w:t>
      </w:r>
      <w:r xmlns:w="http://schemas.openxmlformats.org/wordprocessingml/2006/main">
        <w:rPr>
          <w:rFonts w:ascii="맑은 고딕 Semilight" w:hAnsi="맑은 고딕 Semilight"/>
        </w:rPr>
        <w:t xml:space="preserve">쏳 </w:t>
      </w:r>
      <w:r xmlns:w="http://schemas.openxmlformats.org/wordprocessingml/2006/main">
        <w:t xml:space="preserve">për të mbajtur të shenjtë ditën e Shabatit. Ju keni gjashtë ditë çdo javë për punën tuaj të zakonshme, por dita e shtatë është një ditë e shtunë pushimi kushtuar Zotit, Perëndisë tuaj. Në atë ditë askush në shtëpinë tuaj nuk mund të bëjë asnjë punë. Këtu përfshiheni ju, bijtë dhe bijat tuaja, shërbëtoret dhe shërbëtoret tuaja, bagëtia juaj dhe çdo të huaj që jeton midis jush. Sepse në gjashtë ditë Zoti krijoi qiejt, tokën, detin dhe çdo gjë në to; por ditën e shtatë pushoi. Prandaj Zoti e bekoi ditën e Shabatit dhe e veçoi si të shenjtë.??</w:t>
      </w:r>
    </w:p>
    <w:p w14:paraId="23021D3C" w14:textId="77777777" w:rsidR="00F90BDC" w:rsidRDefault="00F90BDC"/>
    <w:p w14:paraId="23285566" w14:textId="77777777" w:rsidR="00F90BDC" w:rsidRDefault="00F90BDC">
      <w:r xmlns:w="http://schemas.openxmlformats.org/wordprocessingml/2006/main">
        <w:t xml:space="preserve">Marku 2:28 Prandaj Biri i njeriut është Zot edhe i së shtunës.</w:t>
      </w:r>
    </w:p>
    <w:p w14:paraId="5D60F249" w14:textId="77777777" w:rsidR="00F90BDC" w:rsidRDefault="00F90BDC"/>
    <w:p w14:paraId="6B3BB841" w14:textId="77777777" w:rsidR="00F90BDC" w:rsidRDefault="00F90BDC">
      <w:r xmlns:w="http://schemas.openxmlformats.org/wordprocessingml/2006/main">
        <w:t xml:space="preserve">Biri i njeriut është Zoti i së shtunës.</w:t>
      </w:r>
    </w:p>
    <w:p w14:paraId="6D18785E" w14:textId="77777777" w:rsidR="00F90BDC" w:rsidRDefault="00F90BDC"/>
    <w:p w14:paraId="5ECE9792" w14:textId="77777777" w:rsidR="00F90BDC" w:rsidRDefault="00F90BDC">
      <w:r xmlns:w="http://schemas.openxmlformats.org/wordprocessingml/2006/main">
        <w:t xml:space="preserve">1. Zoti është në kontroll të të gjitha gjërave</w:t>
      </w:r>
    </w:p>
    <w:p w14:paraId="3699ABC2" w14:textId="77777777" w:rsidR="00F90BDC" w:rsidRDefault="00F90BDC"/>
    <w:p w14:paraId="405F04A6" w14:textId="77777777" w:rsidR="00F90BDC" w:rsidRDefault="00F90BDC">
      <w:r xmlns:w="http://schemas.openxmlformats.org/wordprocessingml/2006/main">
        <w:t xml:space="preserve">2. Ne duhet t'i ndjekim urdhrat e Perëndisë</w:t>
      </w:r>
    </w:p>
    <w:p w14:paraId="18421F9C" w14:textId="77777777" w:rsidR="00F90BDC" w:rsidRDefault="00F90BDC"/>
    <w:p w14:paraId="3BC36C34" w14:textId="77777777" w:rsidR="00F90BDC" w:rsidRDefault="00F90BDC">
      <w:r xmlns:w="http://schemas.openxmlformats.org/wordprocessingml/2006/main">
        <w:t xml:space="preserve">1. Psalmi 46:10 ? </w:t>
      </w:r>
      <w:r xmlns:w="http://schemas.openxmlformats.org/wordprocessingml/2006/main">
        <w:rPr>
          <w:rFonts w:ascii="맑은 고딕 Semilight" w:hAnsi="맑은 고딕 Semilight"/>
        </w:rPr>
        <w:t xml:space="preserve">Jam </w:t>
      </w:r>
      <w:r xmlns:w="http://schemas.openxmlformats.org/wordprocessingml/2006/main">
        <w:t xml:space="preserve">akoma, dhe e di që unë jam Zoti.??</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5:17-19 ? </w:t>
      </w:r>
      <w:r xmlns:w="http://schemas.openxmlformats.org/wordprocessingml/2006/main">
        <w:rPr>
          <w:rFonts w:ascii="맑은 고딕 Semilight" w:hAnsi="맑은 고딕 Semilight"/>
        </w:rPr>
        <w:t xml:space="preserve">Mos </w:t>
      </w:r>
      <w:r xmlns:w="http://schemas.openxmlformats.org/wordprocessingml/2006/main">
        <w:t xml:space="preserve">mendoni se kam ardhur për të shfuqizuar Ligjin ose Profetët; Unë nuk kam ardhur për t'i shfuqizuar, por për t'i përmbushur ato. Sepse me të vërtetë po ju them se deri sa qielli dhe toka të kalojnë, asnjë pikë, asnjë pikë nuk do të kalojë nga ligji derisa të plotësohet gjithçka. Prandaj, kushdo që zbut një nga këto urdhërime më të vogla dhe u mëson të tjerëve të bëjnë të njëjtën gjë, do të quhet më i vogli në mbretërinë e qiejve, por kushdo që i zbaton dhe i mëson ato, do të quhet i madh në mbretërinë e qiejve.??</w:t>
      </w:r>
    </w:p>
    <w:p w14:paraId="5829A852" w14:textId="77777777" w:rsidR="00F90BDC" w:rsidRDefault="00F90BDC"/>
    <w:p w14:paraId="42006EA1" w14:textId="77777777" w:rsidR="00F90BDC" w:rsidRDefault="00F90BDC">
      <w:r xmlns:w="http://schemas.openxmlformats.org/wordprocessingml/2006/main">
        <w:t xml:space="preserve">Marku 3 vazhdon rrëfimin e shërbimit të Jezusit, duke përfshirë zgjedhjen e dymbëdhjetë apostujve të Tij, kryerjen e mrekullive dhe përballjen me akuzat nga udhëheqësit fetarë.</w:t>
      </w:r>
    </w:p>
    <w:p w14:paraId="25A0EE9B" w14:textId="77777777" w:rsidR="00F90BDC" w:rsidRDefault="00F90BDC"/>
    <w:p w14:paraId="29EE7B2A" w14:textId="77777777" w:rsidR="00F90BDC" w:rsidRDefault="00F90BDC">
      <w:r xmlns:w="http://schemas.openxmlformats.org/wordprocessingml/2006/main">
        <w:t xml:space="preserve">Paragrafi 1: Kapitulli fillon me Jezusin duke shëruar një burrë me dorën e tkurrur të shtunën në sinagogë. Kur Ai i pyet farisenjtë nëse është e ligjshme të bësh mirë apo të keqe të shtunën, ata heshtin. Pasi i shikoi përreth me zemërim dhe thellësisht i shqetësuar nga zemrat e tyre kokëforta, Ai shëron njeriun që i bën farisenjtë të dalin të fillojnë komplot me Herodianët se si mund ta vrasin Atë (Marku 3:1-6). Pastaj Jezusi tërhiqet në liqen me dishepujt e Tij dhe një turmë e madhe nga Galilea e ndoqi. Kur shëroi shumë njerëz, të gjithë ata që kishin sëmundje u ngulën rreth tij për ta prekur. Dhe sa herë që shpirtrat e papastër e shihnin Atë, binin përmbys para Tij, duke thirrur: "Ti je Biri, Perëndia", por Ai u dha atyre urdhëra të rrepta që të mos e dinë të tjerët për Të (Marku 3:7-12).</w:t>
      </w:r>
    </w:p>
    <w:p w14:paraId="3CF7BF58" w14:textId="77777777" w:rsidR="00F90BDC" w:rsidRDefault="00F90BDC"/>
    <w:p w14:paraId="07745895" w14:textId="77777777" w:rsidR="00F90BDC" w:rsidRDefault="00F90BDC">
      <w:r xmlns:w="http://schemas.openxmlformats.org/wordprocessingml/2006/main">
        <w:t xml:space="preserve">Paragrafi 2: Më pas, Jezusi ngjitet në mal dhe thërret ata që donte, ata erdhën ai caktoi dymbëdhjetë apostuj që të mund të ishin me të për t'i dërguar ata të predikojnë autoriteti për të dëbuar demonët (Marku 3:13-19). Këto përfshijnë Simonin, të cilin ai e quan Peter James John, të cilit ai i vuri emrin Boanerges që do të thotë bijtë bubullimë Andrew Philip Bartolomew Matthew Thomas James, djali Alphaeus Thaddeus Simon Zealot Juda Iskarioti që e tradhton Atë.</w:t>
      </w:r>
    </w:p>
    <w:p w14:paraId="1576F5CB" w14:textId="77777777" w:rsidR="00F90BDC" w:rsidRDefault="00F90BDC"/>
    <w:p w14:paraId="0FC01FED" w14:textId="77777777" w:rsidR="00F90BDC" w:rsidRDefault="00F90BDC">
      <w:r xmlns:w="http://schemas.openxmlformats.org/wordprocessingml/2006/main">
        <w:t xml:space="preserve">Paragrafi 3: Pas kthimit në shtëpi përsëri grumbullohet turma duke e bërë të pamundur që ata edhe të hanë kur familja e tij dëgjon për këtë, ata shkojnë të marrin përgjegjësinë për të duke thënë "Ai është jashtë mendjes". Ligji i mësuesve thotë: "Ai është i pushtuar nga Beelzebuli nga princat e demonëve që dëbojnë demonët". Si përgjigje Jezusi flet shëmbëlltyrë shtëpia e ndarë kundër vetvetes nuk mund të qëndrojë në mënyrë të ngjashme nëse Satani kundërshton veten i ndarë nuk mund të durojë ka ardhur fundi i tij pastaj flet për blasfeminë kundër Frymës së Shenjtë e cila nuk do të falet kurrë duke shënuar mëkatin e përjetshëm duke sugjeruar vepër refuzimi Fryma e Shenjtë e pafalshme sepse përbën refuzim të hirit të Zotit siguron shpëtimin më në fund vëllezërit e tij nëna mbërrijnë në këmbë jashtë dërgojnë dikë ta thërrasë turma e ulur përreth thotë "Kush janë vëllezërit e mi nëna?" duke treguar dishepujt thotë </w:t>
      </w:r>
      <w:r xmlns:w="http://schemas.openxmlformats.org/wordprocessingml/2006/main">
        <w:lastRenderedPageBreak xmlns:w="http://schemas.openxmlformats.org/wordprocessingml/2006/main"/>
      </w:r>
      <w:r xmlns:w="http://schemas.openxmlformats.org/wordprocessingml/2006/main">
        <w:t xml:space="preserve">"Ja vëllezërit e mi nëna kushdo që do Zoti im vëlla motra nënë" duke treguar se lidhja shpirtërore mes besimtarëve ka përparësi ndaj marrëdhënieve biologjike.</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Dhe ai hyri përsëri në sinagogë; dhe aty ishte një burrë që kishte një dorë të tharë.</w:t>
      </w:r>
    </w:p>
    <w:p w14:paraId="2A422EC2" w14:textId="77777777" w:rsidR="00F90BDC" w:rsidRDefault="00F90BDC"/>
    <w:p w14:paraId="48089A39" w14:textId="77777777" w:rsidR="00F90BDC" w:rsidRDefault="00F90BDC">
      <w:r xmlns:w="http://schemas.openxmlformats.org/wordprocessingml/2006/main">
        <w:t xml:space="preserve">Jezusi shëron një burrë me dorën e tharë në sinagogë.</w:t>
      </w:r>
    </w:p>
    <w:p w14:paraId="0D115D11" w14:textId="77777777" w:rsidR="00F90BDC" w:rsidRDefault="00F90BDC"/>
    <w:p w14:paraId="6E2C1F47" w14:textId="77777777" w:rsidR="00F90BDC" w:rsidRDefault="00F90BDC">
      <w:r xmlns:w="http://schemas.openxmlformats.org/wordprocessingml/2006/main">
        <w:t xml:space="preserve">1: Jezusi kujdeset për ne edhe në situatat më të dëshpëruara.</w:t>
      </w:r>
    </w:p>
    <w:p w14:paraId="2DB8D949" w14:textId="77777777" w:rsidR="00F90BDC" w:rsidRDefault="00F90BDC"/>
    <w:p w14:paraId="27748DFA" w14:textId="77777777" w:rsidR="00F90BDC" w:rsidRDefault="00F90BDC">
      <w:r xmlns:w="http://schemas.openxmlformats.org/wordprocessingml/2006/main">
        <w:t xml:space="preserve">2: Mrekullitë ndodhin edhe sot.</w:t>
      </w:r>
    </w:p>
    <w:p w14:paraId="3D777C19" w14:textId="77777777" w:rsidR="00F90BDC" w:rsidRDefault="00F90BDC"/>
    <w:p w14:paraId="2BE0A17A" w14:textId="77777777" w:rsidR="00F90BDC" w:rsidRDefault="00F90BDC">
      <w:r xmlns:w="http://schemas.openxmlformats.org/wordprocessingml/2006/main">
        <w:t xml:space="preserve">1: Isaia 41:13 - "Sepse unë, Zoti, Perëndia yt, do të të mbaj nga dora e djathtë dhe do të të them: "Mos ki frikë, unë do të të ndihmoj".</w:t>
      </w:r>
    </w:p>
    <w:p w14:paraId="639F895A" w14:textId="77777777" w:rsidR="00F90BDC" w:rsidRDefault="00F90BDC"/>
    <w:p w14:paraId="7A653F32" w14:textId="77777777" w:rsidR="00F90BDC" w:rsidRDefault="00F90BDC">
      <w:r xmlns:w="http://schemas.openxmlformats.org/wordprocessingml/2006/main">
        <w:t xml:space="preserve">2: Hebrenjve 4:15-16 - "Sepse ne nuk kemi një kryeprift që nuk mund të simpatizojë dobësitë tona, por u tundua në të gjitha si ne, por pa mëkat. Le të vijmë, pra, me guxim në fronin e hirit, që të marrim mëshirë dhe të gjejmë hir për të ndihmuar në kohë nevoje”.</w:t>
      </w:r>
    </w:p>
    <w:p w14:paraId="19366AE3" w14:textId="77777777" w:rsidR="00F90BDC" w:rsidRDefault="00F90BDC"/>
    <w:p w14:paraId="57AF348B" w14:textId="77777777" w:rsidR="00F90BDC" w:rsidRDefault="00F90BDC">
      <w:r xmlns:w="http://schemas.openxmlformats.org/wordprocessingml/2006/main">
        <w:t xml:space="preserve">Mark 3:2 Dhe ata e ruanin nëse do ta shëronte ditën e shtunë; që të mund ta akuzonin.</w:t>
      </w:r>
    </w:p>
    <w:p w14:paraId="777FAD88" w14:textId="77777777" w:rsidR="00F90BDC" w:rsidRDefault="00F90BDC"/>
    <w:p w14:paraId="78312FF7" w14:textId="77777777" w:rsidR="00F90BDC" w:rsidRDefault="00F90BDC">
      <w:r xmlns:w="http://schemas.openxmlformats.org/wordprocessingml/2006/main">
        <w:t xml:space="preserve">Ky pasazh flet për mënyrën se si udhëheqësit judenj po shikonin Jezusin për të parë nëse ai do të shëronte një njeri ditën e Shabatit, në mënyrë që ta akuzonin.</w:t>
      </w:r>
    </w:p>
    <w:p w14:paraId="120A16C9" w14:textId="77777777" w:rsidR="00F90BDC" w:rsidRDefault="00F90BDC"/>
    <w:p w14:paraId="2818E0D5" w14:textId="77777777" w:rsidR="00F90BDC" w:rsidRDefault="00F90BDC">
      <w:r xmlns:w="http://schemas.openxmlformats.org/wordprocessingml/2006/main">
        <w:t xml:space="preserve">1. Fuqia dhe autoriteti i Jezusit: Si i kapërcen Jezusi pengesat</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Dashuria dhe dhembshuria e Jezusit: Kujdesi për të tjerët pavarësisht kundërshtimit</w:t>
      </w:r>
    </w:p>
    <w:p w14:paraId="1D35D249" w14:textId="77777777" w:rsidR="00F90BDC" w:rsidRDefault="00F90BDC"/>
    <w:p w14:paraId="34D105D3" w14:textId="77777777" w:rsidR="00F90BDC" w:rsidRDefault="00F90BDC">
      <w:r xmlns:w="http://schemas.openxmlformats.org/wordprocessingml/2006/main">
        <w:t xml:space="preserve">1. Mateu 12:1-14 - Mësimi i Jezusit në Sabat</w:t>
      </w:r>
    </w:p>
    <w:p w14:paraId="51D9382F" w14:textId="77777777" w:rsidR="00F90BDC" w:rsidRDefault="00F90BDC"/>
    <w:p w14:paraId="154D3653" w14:textId="77777777" w:rsidR="00F90BDC" w:rsidRDefault="00F90BDC">
      <w:r xmlns:w="http://schemas.openxmlformats.org/wordprocessingml/2006/main">
        <w:t xml:space="preserve">2. Luka 6:6-11 - Jezusi shëron të shtunën</w:t>
      </w:r>
    </w:p>
    <w:p w14:paraId="4E29BA0F" w14:textId="77777777" w:rsidR="00F90BDC" w:rsidRDefault="00F90BDC"/>
    <w:p w14:paraId="31D3BC39" w14:textId="77777777" w:rsidR="00F90BDC" w:rsidRDefault="00F90BDC">
      <w:r xmlns:w="http://schemas.openxmlformats.org/wordprocessingml/2006/main">
        <w:t xml:space="preserve">Marku 3:3 Dhe ai i tha njeriut që e kishte dorën të tharë: ''Çohu!''.</w:t>
      </w:r>
    </w:p>
    <w:p w14:paraId="22E8AA54" w14:textId="77777777" w:rsidR="00F90BDC" w:rsidRDefault="00F90BDC"/>
    <w:p w14:paraId="52DB2744" w14:textId="77777777" w:rsidR="00F90BDC" w:rsidRDefault="00F90BDC">
      <w:r xmlns:w="http://schemas.openxmlformats.org/wordprocessingml/2006/main">
        <w:t xml:space="preserve">Jezusi urdhëron një burrë me dorën e tharë të dalë përpara.</w:t>
      </w:r>
    </w:p>
    <w:p w14:paraId="3C7E31DF" w14:textId="77777777" w:rsidR="00F90BDC" w:rsidRDefault="00F90BDC"/>
    <w:p w14:paraId="504C0D81" w14:textId="77777777" w:rsidR="00F90BDC" w:rsidRDefault="00F90BDC">
      <w:r xmlns:w="http://schemas.openxmlformats.org/wordprocessingml/2006/main">
        <w:t xml:space="preserve">1. Zoti nuk është vetëm një shërues; Ai është gjithashtu një ngushëllues.</w:t>
      </w:r>
    </w:p>
    <w:p w14:paraId="10AEF15F" w14:textId="77777777" w:rsidR="00F90BDC" w:rsidRDefault="00F90BDC"/>
    <w:p w14:paraId="226E8562" w14:textId="77777777" w:rsidR="00F90BDC" w:rsidRDefault="00F90BDC">
      <w:r xmlns:w="http://schemas.openxmlformats.org/wordprocessingml/2006/main">
        <w:t xml:space="preserve">2. Ka fuqi në mbrojtjen e asaj që është e drejtë.</w:t>
      </w:r>
    </w:p>
    <w:p w14:paraId="04FFB91A" w14:textId="77777777" w:rsidR="00F90BDC" w:rsidRDefault="00F90BDC"/>
    <w:p w14:paraId="616CCC45" w14:textId="77777777" w:rsidR="00F90BDC" w:rsidRDefault="00F90BDC">
      <w:r xmlns:w="http://schemas.openxmlformats.org/wordprocessingml/2006/main">
        <w:t xml:space="preserve">1. Isaia 41:10 - Mos ki frikë; sepse unë jam me ty; mos u tremb; sepse unë jam Perëndia yt; po, unë do të të ndihmoj; po, unë do të të mbështes me të djathtën e drejtësisë sime.</w:t>
      </w:r>
    </w:p>
    <w:p w14:paraId="25E56B41" w14:textId="77777777" w:rsidR="00F90BDC" w:rsidRDefault="00F90BDC"/>
    <w:p w14:paraId="6D505D93" w14:textId="77777777" w:rsidR="00F90BDC" w:rsidRDefault="00F90BDC">
      <w:r xmlns:w="http://schemas.openxmlformats.org/wordprocessingml/2006/main">
        <w:t xml:space="preserve">2. Psalmi 46:1 - Perëndia është streha dhe forca jonë, një ndihmë shumë e pranishme në telashe.</w:t>
      </w:r>
    </w:p>
    <w:p w14:paraId="3F22BCC0" w14:textId="77777777" w:rsidR="00F90BDC" w:rsidRDefault="00F90BDC"/>
    <w:p w14:paraId="32AFDE67" w14:textId="77777777" w:rsidR="00F90BDC" w:rsidRDefault="00F90BDC">
      <w:r xmlns:w="http://schemas.openxmlformats.org/wordprocessingml/2006/main">
        <w:t xml:space="preserve">Marku 3:4 Dhe ai u tha atyre: ''A është e lejueshme të bësh mirë ditën e shtunës apo të keqen? për të shpëtuar jetën apo për të vrarë? Por ata heshtën.</w:t>
      </w:r>
    </w:p>
    <w:p w14:paraId="1FF3E84A" w14:textId="77777777" w:rsidR="00F90BDC" w:rsidRDefault="00F90BDC"/>
    <w:p w14:paraId="6B2334AC" w14:textId="77777777" w:rsidR="00F90BDC" w:rsidRDefault="00F90BDC">
      <w:r xmlns:w="http://schemas.openxmlformats.org/wordprocessingml/2006/main">
        <w:t xml:space="preserve">Jezui i sfidoi udhëheqësit fetarë të kohës së tij duke bërë një pyetje në lidhje me ligjin dhe zbatimin e tij për të bërë mirë ditën e Shabatit.</w:t>
      </w:r>
    </w:p>
    <w:p w14:paraId="40A8A9DD" w14:textId="77777777" w:rsidR="00F90BDC" w:rsidRDefault="00F90BDC"/>
    <w:p w14:paraId="21895509" w14:textId="77777777" w:rsidR="00F90BDC" w:rsidRDefault="00F90BDC">
      <w:r xmlns:w="http://schemas.openxmlformats.org/wordprocessingml/2006/main">
        <w:t xml:space="preserve">1: Ne duhet të përpiqemi të bëjmë mirë në të gjitha rrethanat, madje edhe në Sabat.</w:t>
      </w:r>
    </w:p>
    <w:p w14:paraId="2C8FF444" w14:textId="77777777" w:rsidR="00F90BDC" w:rsidRDefault="00F90BDC"/>
    <w:p w14:paraId="299A9ECF" w14:textId="77777777" w:rsidR="00F90BDC" w:rsidRDefault="00F90BDC">
      <w:r xmlns:w="http://schemas.openxmlformats.org/wordprocessingml/2006/main">
        <w:t xml:space="preserve">2: Ne duhet t'i bindemi ligjit të Perëndisë, por jo në kurriz të të bërit mirë.</w:t>
      </w:r>
    </w:p>
    <w:p w14:paraId="2BCB3754" w14:textId="77777777" w:rsidR="00F90BDC" w:rsidRDefault="00F90BDC"/>
    <w:p w14:paraId="2E1659F9" w14:textId="77777777" w:rsidR="00F90BDC" w:rsidRDefault="00F90BDC">
      <w:r xmlns:w="http://schemas.openxmlformats.org/wordprocessingml/2006/main">
        <w:t xml:space="preserve">1: Mateu 12:12 "Prandaj po ju them se çfarëdo që të kërkoni në lutje, besoni se e keni marrë dhe do të jetë e juaja".</w:t>
      </w:r>
    </w:p>
    <w:p w14:paraId="2A8671BC" w14:textId="77777777" w:rsidR="00F90BDC" w:rsidRDefault="00F90BDC"/>
    <w:p w14:paraId="02C60FB1" w14:textId="77777777" w:rsidR="00F90BDC" w:rsidRDefault="00F90BDC">
      <w:r xmlns:w="http://schemas.openxmlformats.org/wordprocessingml/2006/main">
        <w:t xml:space="preserve">2: Jakobi 2:14-17 "Çfarë dobie ka, vëllezër dhe motra të mia, nëse dikush pretendon se ka besim, por nuk ka vepra? A mund t'i shpëtojë një besim i tillë? Supozoni se një vëlla apo një motër është pa rroba dhe ushqim të përditshëm. Nëse njëri prej jush u thotë: </w:t>
      </w:r>
      <w:r xmlns:w="http://schemas.openxmlformats.org/wordprocessingml/2006/main">
        <w:rPr>
          <w:rFonts w:ascii="맑은 고딕 Semilight" w:hAnsi="맑은 고딕 Semilight"/>
        </w:rPr>
        <w:t xml:space="preserve">쏥 </w:t>
      </w:r>
      <w:r xmlns:w="http://schemas.openxmlformats.org/wordprocessingml/2006/main">
        <w:t xml:space="preserve">o në paqe, ngrohuni dhe ushqeheni mirë, por nuk bën asgjë për nevojat e tyre fizike, çfarë dobie ka? Po kështu besimi në vetvete, nëse nuk shoqërohet me veprim , ka vdekur."</w:t>
      </w:r>
    </w:p>
    <w:p w14:paraId="0354BD57" w14:textId="77777777" w:rsidR="00F90BDC" w:rsidRDefault="00F90BDC"/>
    <w:p w14:paraId="64F06362" w14:textId="77777777" w:rsidR="00F90BDC" w:rsidRDefault="00F90BDC">
      <w:r xmlns:w="http://schemas.openxmlformats.org/wordprocessingml/2006/main">
        <w:t xml:space="preserve">Marku 3:5 Dhe, mbasi i shikoi rreth e qark me zemërim, i pikëlluar për ngurtësinë e zemrës së tyre, i tha atij njeriu: ''Shtrije dorën!''. Dhe ai e shtriu dhe dora e tij u shërua si tjetra.</w:t>
      </w:r>
    </w:p>
    <w:p w14:paraId="7521A0F4" w14:textId="77777777" w:rsidR="00F90BDC" w:rsidRDefault="00F90BDC"/>
    <w:p w14:paraId="26289A97" w14:textId="77777777" w:rsidR="00F90BDC" w:rsidRDefault="00F90BDC">
      <w:r xmlns:w="http://schemas.openxmlformats.org/wordprocessingml/2006/main">
        <w:t xml:space="preserve">Jezusi ishte i zemëruar dhe i hidhëruar për ngurtësinë e zemrave të njerëzve, por gjithsesi shëroi dorën e njeriut.</w:t>
      </w:r>
    </w:p>
    <w:p w14:paraId="7EBF66B2" w14:textId="77777777" w:rsidR="00F90BDC" w:rsidRDefault="00F90BDC"/>
    <w:p w14:paraId="0FD3C4AF" w14:textId="77777777" w:rsidR="00F90BDC" w:rsidRDefault="00F90BDC">
      <w:r xmlns:w="http://schemas.openxmlformats.org/wordprocessingml/2006/main">
        <w:t xml:space="preserve">1. Dhembshuria dhe dashuria e Jezusit ndaj atyre që e refuzuan Atë</w:t>
      </w:r>
    </w:p>
    <w:p w14:paraId="4A2D3787" w14:textId="77777777" w:rsidR="00F90BDC" w:rsidRDefault="00F90BDC"/>
    <w:p w14:paraId="43B81A99" w14:textId="77777777" w:rsidR="00F90BDC" w:rsidRDefault="00F90BDC">
      <w:r xmlns:w="http://schemas.openxmlformats.org/wordprocessingml/2006/main">
        <w:t xml:space="preserve">2. Fuqia e Perëndisë për të shëruar pavarësisht nga mëkatet tona</w:t>
      </w:r>
    </w:p>
    <w:p w14:paraId="08E13049" w14:textId="77777777" w:rsidR="00F90BDC" w:rsidRDefault="00F90BDC"/>
    <w:p w14:paraId="420605AF" w14:textId="77777777" w:rsidR="00F90BDC" w:rsidRDefault="00F90BDC">
      <w:r xmlns:w="http://schemas.openxmlformats.org/wordprocessingml/2006/main">
        <w:t xml:space="preserve">1. Romakëve 5:8 - Por Perëndia e tregon dashurinë e tij për ne në atë që kur ishim akoma mëkatarë, Krishti vdiq për ne.</w:t>
      </w:r>
    </w:p>
    <w:p w14:paraId="7C14E802" w14:textId="77777777" w:rsidR="00F90BDC" w:rsidRDefault="00F90BDC"/>
    <w:p w14:paraId="491581F9" w14:textId="77777777" w:rsidR="00F90BDC" w:rsidRDefault="00F90BDC">
      <w:r xmlns:w="http://schemas.openxmlformats.org/wordprocessingml/2006/main">
        <w:t xml:space="preserve">2. Danieli 4:35 - Të gjithë banorët e tokës konsiderohen si hiç dhe ai vepron sipas vullnetit të tij midis ushtrisë së qiellit dhe midis banorëve të tokës; dhe askush nuk mund t'i mbajë dorën ose t'i thotë: "Çfarë ke bërë?".</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3:6 Dhe farisenjtë dolën dhe menjëherë u këshilluan me herodianët kundër tij se si ta shkatërronin.</w:t>
      </w:r>
    </w:p>
    <w:p w14:paraId="223EA4BB" w14:textId="77777777" w:rsidR="00F90BDC" w:rsidRDefault="00F90BDC"/>
    <w:p w14:paraId="58426F20" w14:textId="77777777" w:rsidR="00F90BDC" w:rsidRDefault="00F90BDC">
      <w:r xmlns:w="http://schemas.openxmlformats.org/wordprocessingml/2006/main">
        <w:t xml:space="preserve">Farisenjtë komplotuan me herodianët për të shkatërruar Jezusin.</w:t>
      </w:r>
    </w:p>
    <w:p w14:paraId="07AE0CA0" w14:textId="77777777" w:rsidR="00F90BDC" w:rsidRDefault="00F90BDC"/>
    <w:p w14:paraId="3B26FC1D" w14:textId="77777777" w:rsidR="00F90BDC" w:rsidRDefault="00F90BDC">
      <w:r xmlns:w="http://schemas.openxmlformats.org/wordprocessingml/2006/main">
        <w:t xml:space="preserve">1: Nuk duhet të harrojmë kurrë se Jezusi u përball me urrejtje dhe tradhti nga njerëzit më të afërt me Të.</w:t>
      </w:r>
    </w:p>
    <w:p w14:paraId="61A2C1E5" w14:textId="77777777" w:rsidR="00F90BDC" w:rsidRDefault="00F90BDC"/>
    <w:p w14:paraId="3BF55478" w14:textId="77777777" w:rsidR="00F90BDC" w:rsidRDefault="00F90BDC">
      <w:r xmlns:w="http://schemas.openxmlformats.org/wordprocessingml/2006/main">
        <w:t xml:space="preserve">2: Zoti dhe Shpëtimtari ynë duroi persekutimin edhe nga ata që duhej të kishin besuar në Të.</w:t>
      </w:r>
    </w:p>
    <w:p w14:paraId="4DB6571C" w14:textId="77777777" w:rsidR="00F90BDC" w:rsidRDefault="00F90BDC"/>
    <w:p w14:paraId="6738AD01" w14:textId="77777777" w:rsidR="00F90BDC" w:rsidRDefault="00F90BDC">
      <w:r xmlns:w="http://schemas.openxmlformats.org/wordprocessingml/2006/main">
        <w:t xml:space="preserve">1: Gjoni 15:18-19 ? </w:t>
      </w:r>
      <w:r xmlns:w="http://schemas.openxmlformats.org/wordprocessingml/2006/main">
        <w:rPr>
          <w:rFonts w:ascii="맑은 고딕 Semilight" w:hAnsi="맑은 고딕 Semilight"/>
        </w:rPr>
        <w:t xml:space="preserve">Nëse </w:t>
      </w:r>
      <w:r xmlns:w="http://schemas.openxmlformats.org/wordprocessingml/2006/main">
        <w:t xml:space="preserve">bota ju urren, ju e dini se më ka urryer mua përpara se t'ju urrente. Po të ishit nga bota, bota do t'i donte të vetët; por meqenëse nuk jeni nga bota, por unë ju zgjodha nga bota, prandaj bota ju urren.??</w:t>
      </w:r>
    </w:p>
    <w:p w14:paraId="0451E56B" w14:textId="77777777" w:rsidR="00F90BDC" w:rsidRDefault="00F90BDC"/>
    <w:p w14:paraId="54DAFC7B" w14:textId="77777777" w:rsidR="00F90BDC" w:rsidRDefault="00F90BDC">
      <w:r xmlns:w="http://schemas.openxmlformats.org/wordprocessingml/2006/main">
        <w:t xml:space="preserve">2: Fjalët e urta 24:17-18 ? </w:t>
      </w:r>
      <w:r xmlns:w="http://schemas.openxmlformats.org/wordprocessingml/2006/main">
        <w:rPr>
          <w:rFonts w:ascii="맑은 고딕 Semilight" w:hAnsi="맑은 고딕 Semilight"/>
        </w:rPr>
        <w:t xml:space="preserve">쏳 </w:t>
      </w:r>
      <w:r xmlns:w="http://schemas.openxmlformats.org/wordprocessingml/2006/main">
        <w:t xml:space="preserve">mos u gëzo kur armiku yt bie dhe zemra jote të mos gëzohet kur pengohet: që Zoti të mos e shohë dhe të mos i pëlqejë atij dhe të largojë zemërimin e tij prej tij.??</w:t>
      </w:r>
    </w:p>
    <w:p w14:paraId="7014E6E1" w14:textId="77777777" w:rsidR="00F90BDC" w:rsidRDefault="00F90BDC"/>
    <w:p w14:paraId="6CEA2AAA" w14:textId="77777777" w:rsidR="00F90BDC" w:rsidRDefault="00F90BDC">
      <w:r xmlns:w="http://schemas.openxmlformats.org/wordprocessingml/2006/main">
        <w:t xml:space="preserve">Marku 3:7 Por Jezusi me dishepujt e vet u tërhoq në det; dhe një turmë e madhe nga Galilea e ndoqi dhe nga Judeja,</w:t>
      </w:r>
    </w:p>
    <w:p w14:paraId="6E73AF5F" w14:textId="77777777" w:rsidR="00F90BDC" w:rsidRDefault="00F90BDC"/>
    <w:p w14:paraId="671BB3D7" w14:textId="77777777" w:rsidR="00F90BDC" w:rsidRDefault="00F90BDC">
      <w:r xmlns:w="http://schemas.openxmlformats.org/wordprocessingml/2006/main">
        <w:t xml:space="preserve">Jezusi tërhiqet me dishepujt e tij në det dhe një turmë e madhe nga Galilea dhe Judea e ndjek atë.</w:t>
      </w:r>
    </w:p>
    <w:p w14:paraId="2CCF2157" w14:textId="77777777" w:rsidR="00F90BDC" w:rsidRDefault="00F90BDC"/>
    <w:p w14:paraId="213EBF1B" w14:textId="77777777" w:rsidR="00F90BDC" w:rsidRDefault="00F90BDC">
      <w:r xmlns:w="http://schemas.openxmlformats.org/wordprocessingml/2006/main">
        <w:t xml:space="preserve">1. Fuqia e pranisë së Jezusit: Ndjekja e Jezusit edhe kur Ai tërhiqet</w:t>
      </w:r>
    </w:p>
    <w:p w14:paraId="7F3620A2" w14:textId="77777777" w:rsidR="00F90BDC" w:rsidRDefault="00F90BDC"/>
    <w:p w14:paraId="5A8EDF09" w14:textId="77777777" w:rsidR="00F90BDC" w:rsidRDefault="00F90BDC">
      <w:r xmlns:w="http://schemas.openxmlformats.org/wordprocessingml/2006/main">
        <w:t xml:space="preserve">2. Besimi i palëkundur: Ndjekja e Jezusit pavarësisht nga vështirësitë</w:t>
      </w:r>
    </w:p>
    <w:p w14:paraId="360F4399" w14:textId="77777777" w:rsidR="00F90BDC" w:rsidRDefault="00F90BDC"/>
    <w:p w14:paraId="02A10A92" w14:textId="77777777" w:rsidR="00F90BDC" w:rsidRDefault="00F90BDC">
      <w:r xmlns:w="http://schemas.openxmlformats.org/wordprocessingml/2006/main">
        <w:t xml:space="preserve">1. Mateu 14:22-23 - Menjëherë Jezusi i detyroi dishepujt të hyjnë në barkë dhe të shkojnë përpara në anën tjetër, ndërsa Ai e lëshoi turmën. Dhe, pasi i largoi, u ngjit në </w:t>
      </w:r>
      <w:r xmlns:w="http://schemas.openxmlformats.org/wordprocessingml/2006/main">
        <w:lastRenderedPageBreak xmlns:w="http://schemas.openxmlformats.org/wordprocessingml/2006/main"/>
      </w:r>
      <w:r xmlns:w="http://schemas.openxmlformats.org/wordprocessingml/2006/main">
        <w:t xml:space="preserve">kodra vetëm për t'u lutur.</w:t>
      </w:r>
    </w:p>
    <w:p w14:paraId="771F292D" w14:textId="77777777" w:rsidR="00F90BDC" w:rsidRDefault="00F90BDC"/>
    <w:p w14:paraId="017B8EA7" w14:textId="77777777" w:rsidR="00F90BDC" w:rsidRDefault="00F90BDC">
      <w:r xmlns:w="http://schemas.openxmlformats.org/wordprocessingml/2006/main">
        <w:t xml:space="preserve">1. Gjoni 6:1-3 - Pas kësaj, Jezusi kaloi Detin e Galilesë (ose Tiberias). Një turmë e madhe e ndoqi, sepse pa shenjat që po bënte mbi të sëmurët. Pastaj Jezusi u ngjit në një mal dhe u ul atje me dishepujt e tij.</w:t>
      </w:r>
    </w:p>
    <w:p w14:paraId="7C1C450D" w14:textId="77777777" w:rsidR="00F90BDC" w:rsidRDefault="00F90BDC"/>
    <w:p w14:paraId="63920041" w14:textId="77777777" w:rsidR="00F90BDC" w:rsidRDefault="00F90BDC">
      <w:r xmlns:w="http://schemas.openxmlformats.org/wordprocessingml/2006/main">
        <w:t xml:space="preserve">Mark 3:8 Dhe nga Jeruzalemi, nga Idumea dhe nga përtej Jordanit; Dhe ata rreth Tiros dhe Sidonit, një turmë e madhe, kur dëgjuan gjërat e mëdha që kishte bërë, shkoi tek ai.</w:t>
      </w:r>
    </w:p>
    <w:p w14:paraId="73209EA5" w14:textId="77777777" w:rsidR="00F90BDC" w:rsidRDefault="00F90BDC"/>
    <w:p w14:paraId="45730266" w14:textId="77777777" w:rsidR="00F90BDC" w:rsidRDefault="00F90BDC">
      <w:r xmlns:w="http://schemas.openxmlformats.org/wordprocessingml/2006/main">
        <w:t xml:space="preserve">Turmat nga Jeruzalemi, Idumea, përtej Jordanit, Tirit dhe Sidonit, dëgjuan për veprat e mëdha të Jezusit dhe erdhën tek Ai.</w:t>
      </w:r>
    </w:p>
    <w:p w14:paraId="682FD09A" w14:textId="77777777" w:rsidR="00F90BDC" w:rsidRDefault="00F90BDC"/>
    <w:p w14:paraId="0D62A413" w14:textId="77777777" w:rsidR="00F90BDC" w:rsidRDefault="00F90BDC">
      <w:r xmlns:w="http://schemas.openxmlformats.org/wordprocessingml/2006/main">
        <w:t xml:space="preserve">1. Veprat e mëdha të Jezusit i tërheqin të gjithë njerëzit tek Ai</w:t>
      </w:r>
    </w:p>
    <w:p w14:paraId="1C3D379C" w14:textId="77777777" w:rsidR="00F90BDC" w:rsidRDefault="00F90BDC"/>
    <w:p w14:paraId="738B12D1" w14:textId="77777777" w:rsidR="00F90BDC" w:rsidRDefault="00F90BDC">
      <w:r xmlns:w="http://schemas.openxmlformats.org/wordprocessingml/2006/main">
        <w:t xml:space="preserve">2. Mrekullitë e Jezusit bashkojnë njerëz nga të gjitha sferat e jetës</w:t>
      </w:r>
    </w:p>
    <w:p w14:paraId="395DD024" w14:textId="77777777" w:rsidR="00F90BDC" w:rsidRDefault="00F90BDC"/>
    <w:p w14:paraId="5F06C46D" w14:textId="77777777" w:rsidR="00F90BDC" w:rsidRDefault="00F90BDC">
      <w:r xmlns:w="http://schemas.openxmlformats.org/wordprocessingml/2006/main">
        <w:t xml:space="preserve">1. Gjoni 11:43-44 - Dhe, si foli kështu, thirri me zë të lartë: Llazar, dil jashtë. Dhe i vdekuri doli, i lidhur me duar dhe këmbë me rrobe, dhe fytyrën e kishte të lidhur me një pecetë. Jezusi u tha atyre: ''Lëreni të shkojë''.</w:t>
      </w:r>
    </w:p>
    <w:p w14:paraId="21AA7127" w14:textId="77777777" w:rsidR="00F90BDC" w:rsidRDefault="00F90BDC"/>
    <w:p w14:paraId="22C399B2" w14:textId="77777777" w:rsidR="00F90BDC" w:rsidRDefault="00F90BDC">
      <w:r xmlns:w="http://schemas.openxmlformats.org/wordprocessingml/2006/main">
        <w:t xml:space="preserve">2. Veprat e Apostujve 2:41-42 - Atëherë ata që e pranuan fjalën e tij me gëzim u pagëzuan; dhe po atë ditë u shtuan rreth tre mijë njerëz. Dhe ata vazhduan të patundur në doktrinën e apostujve, në bashkësinë, në thyerjen e bukës dhe në lutje.</w:t>
      </w:r>
    </w:p>
    <w:p w14:paraId="44EC01CD" w14:textId="77777777" w:rsidR="00F90BDC" w:rsidRDefault="00F90BDC"/>
    <w:p w14:paraId="2D0E01E5" w14:textId="77777777" w:rsidR="00F90BDC" w:rsidRDefault="00F90BDC">
      <w:r xmlns:w="http://schemas.openxmlformats.org/wordprocessingml/2006/main">
        <w:t xml:space="preserve">Marku 3:9 Dhe ai u foli dishepujve të vet që për shkak të turmës ta priste një anije e vogël, që të mos e turpëronin.</w:t>
      </w:r>
    </w:p>
    <w:p w14:paraId="0D6B81AA" w14:textId="77777777" w:rsidR="00F90BDC" w:rsidRDefault="00F90BDC"/>
    <w:p w14:paraId="705A1791" w14:textId="77777777" w:rsidR="00F90BDC" w:rsidRDefault="00F90BDC">
      <w:r xmlns:w="http://schemas.openxmlformats.org/wordprocessingml/2006/main">
        <w:t xml:space="preserve">Jezusi i udhëzoi dishepujt e tij të merrnin një varkë të vogël që turma të mos e mbytte.</w:t>
      </w:r>
    </w:p>
    <w:p w14:paraId="4B471A73" w14:textId="77777777" w:rsidR="00F90BDC" w:rsidRDefault="00F90BDC"/>
    <w:p w14:paraId="01CE8286" w14:textId="77777777" w:rsidR="00F90BDC" w:rsidRDefault="00F90BDC">
      <w:r xmlns:w="http://schemas.openxmlformats.org/wordprocessingml/2006/main">
        <w:t xml:space="preserve">1. Rëndësia e bindjes: Ndjekja e udhëzimeve të Jezusit te Marku 3:9.</w:t>
      </w:r>
    </w:p>
    <w:p w14:paraId="6A7212DD" w14:textId="77777777" w:rsidR="00F90BDC" w:rsidRDefault="00F90BDC"/>
    <w:p w14:paraId="354A8D5E" w14:textId="77777777" w:rsidR="00F90BDC" w:rsidRDefault="00F90BDC">
      <w:r xmlns:w="http://schemas.openxmlformats.org/wordprocessingml/2006/main">
        <w:t xml:space="preserve">2. Fuqia e turmave: Si të shmangim të mbyturit në Marku 3:9.</w:t>
      </w:r>
    </w:p>
    <w:p w14:paraId="081E1AE8" w14:textId="77777777" w:rsidR="00F90BDC" w:rsidRDefault="00F90BDC"/>
    <w:p w14:paraId="05FADBE6" w14:textId="77777777" w:rsidR="00F90BDC" w:rsidRDefault="00F90BDC">
      <w:r xmlns:w="http://schemas.openxmlformats.org/wordprocessingml/2006/main">
        <w:t xml:space="preserve">1. Mateu 8:18-22 - Jezusi qetëson një stuhi.</w:t>
      </w:r>
    </w:p>
    <w:p w14:paraId="03D2C114" w14:textId="77777777" w:rsidR="00F90BDC" w:rsidRDefault="00F90BDC"/>
    <w:p w14:paraId="4745CA6C" w14:textId="77777777" w:rsidR="00F90BDC" w:rsidRDefault="00F90BDC">
      <w:r xmlns:w="http://schemas.openxmlformats.org/wordprocessingml/2006/main">
        <w:t xml:space="preserve">2. Luka 9:10-17 - Të ushqyerit e pesëmijëve.</w:t>
      </w:r>
    </w:p>
    <w:p w14:paraId="5B7366E0" w14:textId="77777777" w:rsidR="00F90BDC" w:rsidRDefault="00F90BDC"/>
    <w:p w14:paraId="753E90D0" w14:textId="77777777" w:rsidR="00F90BDC" w:rsidRDefault="00F90BDC">
      <w:r xmlns:w="http://schemas.openxmlformats.org/wordprocessingml/2006/main">
        <w:t xml:space="preserve">Mark 3:10 Sepse ai kishte shëruar shumë; aq sa e kërkuan që ta prekte, të gjithë ata që kishin plagë.</w:t>
      </w:r>
    </w:p>
    <w:p w14:paraId="7C467BE9" w14:textId="77777777" w:rsidR="00F90BDC" w:rsidRDefault="00F90BDC"/>
    <w:p w14:paraId="370C9FB1" w14:textId="77777777" w:rsidR="00F90BDC" w:rsidRDefault="00F90BDC">
      <w:r xmlns:w="http://schemas.openxmlformats.org/wordprocessingml/2006/main">
        <w:t xml:space="preserve">Jezusi shëroi shumë njerëz dhe ata kërkuan ta preknin për shkak të mrekullive që Ai kreu.</w:t>
      </w:r>
    </w:p>
    <w:p w14:paraId="7A57217D" w14:textId="77777777" w:rsidR="00F90BDC" w:rsidRDefault="00F90BDC"/>
    <w:p w14:paraId="7BACB098" w14:textId="77777777" w:rsidR="00F90BDC" w:rsidRDefault="00F90BDC">
      <w:r xmlns:w="http://schemas.openxmlformats.org/wordprocessingml/2006/main">
        <w:t xml:space="preserve">1. Fuqia e mrekullive</w:t>
      </w:r>
    </w:p>
    <w:p w14:paraId="2AFF9E8C" w14:textId="77777777" w:rsidR="00F90BDC" w:rsidRDefault="00F90BDC"/>
    <w:p w14:paraId="2B7226EB" w14:textId="77777777" w:rsidR="00F90BDC" w:rsidRDefault="00F90BDC">
      <w:r xmlns:w="http://schemas.openxmlformats.org/wordprocessingml/2006/main">
        <w:t xml:space="preserve">2. Rëndësia e prekjes</w:t>
      </w:r>
    </w:p>
    <w:p w14:paraId="554BD8D7" w14:textId="77777777" w:rsidR="00F90BDC" w:rsidRDefault="00F90BDC"/>
    <w:p w14:paraId="59CA9748" w14:textId="77777777" w:rsidR="00F90BDC" w:rsidRDefault="00F90BDC">
      <w:r xmlns:w="http://schemas.openxmlformats.org/wordprocessingml/2006/main">
        <w:t xml:space="preserve">1. Veprat e Apostujve 3:1-10 - Pjetri dhe Gjoni shëruan një të çalë</w:t>
      </w:r>
    </w:p>
    <w:p w14:paraId="4C1A8391" w14:textId="77777777" w:rsidR="00F90BDC" w:rsidRDefault="00F90BDC"/>
    <w:p w14:paraId="3036266C" w14:textId="77777777" w:rsidR="00F90BDC" w:rsidRDefault="00F90BDC">
      <w:r xmlns:w="http://schemas.openxmlformats.org/wordprocessingml/2006/main">
        <w:t xml:space="preserve">2. Isaia 53:4 - Ai mori dobësitë tona dhe mbajti sëmundjet tona</w:t>
      </w:r>
    </w:p>
    <w:p w14:paraId="286CC16C" w14:textId="77777777" w:rsidR="00F90BDC" w:rsidRDefault="00F90BDC"/>
    <w:p w14:paraId="6F450AF2" w14:textId="77777777" w:rsidR="00F90BDC" w:rsidRDefault="00F90BDC">
      <w:r xmlns:w="http://schemas.openxmlformats.org/wordprocessingml/2006/main">
        <w:t xml:space="preserve">Marku 3:11 Dhe frymërat e ndyra, kur e panë, binin përmbys para tij dhe bërtitën duke thënë: ''Ti je Biri i Perëndisë''.</w:t>
      </w:r>
    </w:p>
    <w:p w14:paraId="46C1E764" w14:textId="77777777" w:rsidR="00F90BDC" w:rsidRDefault="00F90BDC"/>
    <w:p w14:paraId="17D6BC60" w14:textId="77777777" w:rsidR="00F90BDC" w:rsidRDefault="00F90BDC">
      <w:r xmlns:w="http://schemas.openxmlformats.org/wordprocessingml/2006/main">
        <w:t xml:space="preserve">Jezusi është Biri i Perëndisë dhe është i denjë për adhurim.</w:t>
      </w:r>
    </w:p>
    <w:p w14:paraId="24056892" w14:textId="77777777" w:rsidR="00F90BDC" w:rsidRDefault="00F90BDC"/>
    <w:p w14:paraId="7E897DA1" w14:textId="77777777" w:rsidR="00F90BDC" w:rsidRDefault="00F90BDC">
      <w:r xmlns:w="http://schemas.openxmlformats.org/wordprocessingml/2006/main">
        <w:t xml:space="preserve">1. Si pasqyron adhurimi ynë ndaj Jezusit besimin tonë në hyjninë e Tij</w:t>
      </w:r>
    </w:p>
    <w:p w14:paraId="7BA58C76" w14:textId="77777777" w:rsidR="00F90BDC" w:rsidRDefault="00F90BDC"/>
    <w:p w14:paraId="190A7831" w14:textId="77777777" w:rsidR="00F90BDC" w:rsidRDefault="00F90BDC">
      <w:r xmlns:w="http://schemas.openxmlformats.org/wordprocessingml/2006/main">
        <w:t xml:space="preserve">2. Vlera e adhurimit dhe çfarë na mëson për Jezusin</w:t>
      </w:r>
    </w:p>
    <w:p w14:paraId="41B1A3E0" w14:textId="77777777" w:rsidR="00F90BDC" w:rsidRDefault="00F90BDC"/>
    <w:p w14:paraId="56E8AB6E" w14:textId="77777777" w:rsidR="00F90BDC" w:rsidRDefault="00F90BDC">
      <w:r xmlns:w="http://schemas.openxmlformats.org/wordprocessingml/2006/main">
        <w:t xml:space="preserve">1. Filipianëve 2:9-11 - Prandaj Perëndia e lartësoi në vendin më të lartë dhe i dha emrin që është mbi çdo emër, që në emër të Jezusit të përkulej çdo gju, në qiell, në tokë dhe nën tokë, dhe çdo gjuhë të pranojë se Jezu Krishti është Zot, për lavdi të Perëndisë Atë.</w:t>
      </w:r>
    </w:p>
    <w:p w14:paraId="370579BF" w14:textId="77777777" w:rsidR="00F90BDC" w:rsidRDefault="00F90BDC"/>
    <w:p w14:paraId="681C659B" w14:textId="77777777" w:rsidR="00F90BDC" w:rsidRDefault="00F90BDC">
      <w:r xmlns:w="http://schemas.openxmlformats.org/wordprocessingml/2006/main">
        <w:t xml:space="preserve">2. Zbulesa 5:12-13 - Me zë të lartë ata thoshin: ? </w:t>
      </w:r>
      <w:r xmlns:w="http://schemas.openxmlformats.org/wordprocessingml/2006/main">
        <w:rPr>
          <w:rFonts w:ascii="맑은 고딕 Semilight" w:hAnsi="맑은 고딕 Semilight"/>
        </w:rPr>
        <w:t xml:space="preserve">쏻 </w:t>
      </w:r>
      <w:r xmlns:w="http://schemas.openxmlformats.org/wordprocessingml/2006/main">
        <w:t xml:space="preserve">i urtë është Qengji që u ther të marrë pushtetin, pasurinë, dhe diturinë, dhe forcën, dhe nderin, dhe lavdinë dhe lavdërimin! është në to, duke thënë: ? </w:t>
      </w:r>
      <w:r xmlns:w="http://schemas.openxmlformats.org/wordprocessingml/2006/main">
        <w:rPr>
          <w:rFonts w:ascii="맑은 고딕 Semilight" w:hAnsi="맑은 고딕 Semilight"/>
        </w:rPr>
        <w:t xml:space="preserve">쏷 </w:t>
      </w:r>
      <w:r xmlns:w="http://schemas.openxmlformats.org/wordprocessingml/2006/main">
        <w:t xml:space="preserve">ai që rri në fron dhe Qengjit i qoftë lavdia, nderi, lavdia dhe fuqia, në shekuj të shekujve!??</w:t>
      </w:r>
    </w:p>
    <w:p w14:paraId="2472E79E" w14:textId="77777777" w:rsidR="00F90BDC" w:rsidRDefault="00F90BDC"/>
    <w:p w14:paraId="672C58FC" w14:textId="77777777" w:rsidR="00F90BDC" w:rsidRDefault="00F90BDC">
      <w:r xmlns:w="http://schemas.openxmlformats.org/wordprocessingml/2006/main">
        <w:t xml:space="preserve">Marku 3:12 Dhe ai i urdhëroi rreptësisht që të mos e bënin të njohur.</w:t>
      </w:r>
    </w:p>
    <w:p w14:paraId="2B5EAB6B" w14:textId="77777777" w:rsidR="00F90BDC" w:rsidRDefault="00F90BDC"/>
    <w:p w14:paraId="69E2E29D" w14:textId="77777777" w:rsidR="00F90BDC" w:rsidRDefault="00F90BDC">
      <w:r xmlns:w="http://schemas.openxmlformats.org/wordprocessingml/2006/main">
        <w:t xml:space="preserve">Jezusi i udhëzoi dymbëdhjetë dishepujt e tij që ta mbanin të fshehtë identitetin e tij.</w:t>
      </w:r>
    </w:p>
    <w:p w14:paraId="401C8A76" w14:textId="77777777" w:rsidR="00F90BDC" w:rsidRDefault="00F90BDC"/>
    <w:p w14:paraId="21F89A26" w14:textId="77777777" w:rsidR="00F90BDC" w:rsidRDefault="00F90BDC">
      <w:r xmlns:w="http://schemas.openxmlformats.org/wordprocessingml/2006/main">
        <w:t xml:space="preserve">1. Fuqia e Fshehtësisë: Rëndësia e nderimit të dëshirave të Jezu Krishtit dhe se si mund të na ndihmojë në udhëtimin tonë të besimit.</w:t>
      </w:r>
    </w:p>
    <w:p w14:paraId="593E7001" w14:textId="77777777" w:rsidR="00F90BDC" w:rsidRDefault="00F90BDC"/>
    <w:p w14:paraId="4B5BCC26" w14:textId="77777777" w:rsidR="00F90BDC" w:rsidRDefault="00F90BDC">
      <w:r xmlns:w="http://schemas.openxmlformats.org/wordprocessingml/2006/main">
        <w:t xml:space="preserve">2. Fuqia e intimitetit: Mënyra se si marrëdhënia e veçantë e Jezusit me dishepujt e tij zbulon rëndësinë e një marrëdhënieje personale me Perëndinë.</w:t>
      </w:r>
    </w:p>
    <w:p w14:paraId="1BB3BC54" w14:textId="77777777" w:rsidR="00F90BDC" w:rsidRDefault="00F90BDC"/>
    <w:p w14:paraId="594C92EB" w14:textId="77777777" w:rsidR="00F90BDC" w:rsidRDefault="00F90BDC">
      <w:r xmlns:w="http://schemas.openxmlformats.org/wordprocessingml/2006/main">
        <w:t xml:space="preserve">1. Luka 9:21 - Jezusi i paralajmëroi rreptësisht që të mos ia tregonin këtë askujt.</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6:6 - Por kur lutesh, shko në dhomën tënde, mbylle derën dhe lutju Atit tënd që është në fshehtësi.</w:t>
      </w:r>
    </w:p>
    <w:p w14:paraId="6AFBC13F" w14:textId="77777777" w:rsidR="00F90BDC" w:rsidRDefault="00F90BDC"/>
    <w:p w14:paraId="573176EF" w14:textId="77777777" w:rsidR="00F90BDC" w:rsidRDefault="00F90BDC">
      <w:r xmlns:w="http://schemas.openxmlformats.org/wordprocessingml/2006/main">
        <w:t xml:space="preserve">Marku 3:13 Dhe ai u ngjit në mal dhe thirri atë që donte; dhe ata erdhën tek ai.</w:t>
      </w:r>
    </w:p>
    <w:p w14:paraId="1FACA224" w14:textId="77777777" w:rsidR="00F90BDC" w:rsidRDefault="00F90BDC"/>
    <w:p w14:paraId="3CD50776" w14:textId="77777777" w:rsidR="00F90BDC" w:rsidRDefault="00F90BDC">
      <w:r xmlns:w="http://schemas.openxmlformats.org/wordprocessingml/2006/main">
        <w:t xml:space="preserve">Jezusi i thërret ndjekësit e tij që të vijnë tek ai në mal.</w:t>
      </w:r>
    </w:p>
    <w:p w14:paraId="538BFF2D" w14:textId="77777777" w:rsidR="00F90BDC" w:rsidRDefault="00F90BDC"/>
    <w:p w14:paraId="3CC93BDD" w14:textId="77777777" w:rsidR="00F90BDC" w:rsidRDefault="00F90BDC">
      <w:r xmlns:w="http://schemas.openxmlformats.org/wordprocessingml/2006/main">
        <w:t xml:space="preserve">1. Thirrja e Jezusit: Përgjigjja ndaj ftesës së Zotit.</w:t>
      </w:r>
    </w:p>
    <w:p w14:paraId="0F0A50F3" w14:textId="77777777" w:rsidR="00F90BDC" w:rsidRDefault="00F90BDC"/>
    <w:p w14:paraId="19D02E94" w14:textId="77777777" w:rsidR="00F90BDC" w:rsidRDefault="00F90BDC">
      <w:r xmlns:w="http://schemas.openxmlformats.org/wordprocessingml/2006/main">
        <w:t xml:space="preserve">2. Marrja e kohës për të qenë me Jezusin: Rëndësia e kërkimit të Zotit.</w:t>
      </w:r>
    </w:p>
    <w:p w14:paraId="6297B55C" w14:textId="77777777" w:rsidR="00F90BDC" w:rsidRDefault="00F90BDC"/>
    <w:p w14:paraId="71158334" w14:textId="77777777" w:rsidR="00F90BDC" w:rsidRDefault="00F90BDC">
      <w:r xmlns:w="http://schemas.openxmlformats.org/wordprocessingml/2006/main">
        <w:t xml:space="preserve">1. Luka 5:16 ??? </w:t>
      </w:r>
      <w:r xmlns:w="http://schemas.openxmlformats.org/wordprocessingml/2006/main">
        <w:rPr>
          <w:rFonts w:ascii="맑은 고딕 Semilight" w:hAnsi="맑은 고딕 Semilight"/>
        </w:rPr>
        <w:t xml:space="preserve">쏝 </w:t>
      </w:r>
      <w:r xmlns:w="http://schemas.openxmlformats.org/wordprocessingml/2006/main">
        <w:t xml:space="preserve">ut Jezusi tërhiqej shpesh në vende të vetmuara dhe lutej.??</w:t>
      </w:r>
    </w:p>
    <w:p w14:paraId="61575A99" w14:textId="77777777" w:rsidR="00F90BDC" w:rsidRDefault="00F90BDC"/>
    <w:p w14:paraId="6F3B9165" w14:textId="77777777" w:rsidR="00F90BDC" w:rsidRDefault="00F90BDC">
      <w:r xmlns:w="http://schemas.openxmlformats.org/wordprocessingml/2006/main">
        <w:t xml:space="preserve">2. Psalmi 27:4 ??? </w:t>
      </w:r>
      <w:r xmlns:w="http://schemas.openxmlformats.org/wordprocessingml/2006/main">
        <w:rPr>
          <w:rFonts w:ascii="맑은 고딕 Semilight" w:hAnsi="맑은 고딕 Semilight"/>
        </w:rPr>
        <w:t xml:space="preserve">쏰 </w:t>
      </w:r>
      <w:r xmlns:w="http://schemas.openxmlformats.org/wordprocessingml/2006/main">
        <w:t xml:space="preserve">nuk kërkoj nga Zoti, vetëm këtë kërkoj: të banoj në shtëpinë e Zotit gjithë ditët e jetës sime, për të soditur bukurinë e Zotit dhe për ta kërkuar në tempullin e tij.??</w:t>
      </w:r>
    </w:p>
    <w:p w14:paraId="5B45CC85" w14:textId="77777777" w:rsidR="00F90BDC" w:rsidRDefault="00F90BDC"/>
    <w:p w14:paraId="1FC3FBD6" w14:textId="77777777" w:rsidR="00F90BDC" w:rsidRDefault="00F90BDC">
      <w:r xmlns:w="http://schemas.openxmlformats.org/wordprocessingml/2006/main">
        <w:t xml:space="preserve">Marku 3:14 Dhe caktoi dymbëdhjetë që të ishin me të dhe që t'i dërgonte të predikojnë,</w:t>
      </w:r>
    </w:p>
    <w:p w14:paraId="3CA0FB56" w14:textId="77777777" w:rsidR="00F90BDC" w:rsidRDefault="00F90BDC"/>
    <w:p w14:paraId="06D6EDBC" w14:textId="77777777" w:rsidR="00F90BDC" w:rsidRDefault="00F90BDC">
      <w:r xmlns:w="http://schemas.openxmlformats.org/wordprocessingml/2006/main">
        <w:t xml:space="preserve">Ky fragment flet për Jezusin që caktoi dymbëdhjetë dishepuj për ta shoqëruar dhe për të predikuar.</w:t>
      </w:r>
    </w:p>
    <w:p w14:paraId="7E6AF074" w14:textId="77777777" w:rsidR="00F90BDC" w:rsidRDefault="00F90BDC"/>
    <w:p w14:paraId="679783F4" w14:textId="77777777" w:rsidR="00F90BDC" w:rsidRDefault="00F90BDC">
      <w:r xmlns:w="http://schemas.openxmlformats.org/wordprocessingml/2006/main">
        <w:t xml:space="preserve">1. Fuqia e Bashkësisë së Krishterë: Si Uniteti Forcon Besimin</w:t>
      </w:r>
    </w:p>
    <w:p w14:paraId="3AAE248C" w14:textId="77777777" w:rsidR="00F90BDC" w:rsidRDefault="00F90BDC"/>
    <w:p w14:paraId="45BCE0D5" w14:textId="77777777" w:rsidR="00F90BDC" w:rsidRDefault="00F90BDC">
      <w:r xmlns:w="http://schemas.openxmlformats.org/wordprocessingml/2006/main">
        <w:t xml:space="preserve">2. Thirrja për të predikuar: Një studim mbi porosinë e madhe</w:t>
      </w:r>
    </w:p>
    <w:p w14:paraId="7A0A1A46" w14:textId="77777777" w:rsidR="00F90BDC" w:rsidRDefault="00F90BDC"/>
    <w:p w14:paraId="709EF9E5" w14:textId="77777777" w:rsidR="00F90BDC" w:rsidRDefault="00F90BDC">
      <w:r xmlns:w="http://schemas.openxmlformats.org/wordprocessingml/2006/main">
        <w:t xml:space="preserve">1. Veprat e Apostujve 1:8 - Por ju do të merrni fuqi kur Fryma e Shenjtë të vijë mbi ju; dhe ju do të jeni </w:t>
      </w:r>
      <w:r xmlns:w="http://schemas.openxmlformats.org/wordprocessingml/2006/main">
        <w:lastRenderedPageBreak xmlns:w="http://schemas.openxmlformats.org/wordprocessingml/2006/main"/>
      </w:r>
      <w:r xmlns:w="http://schemas.openxmlformats.org/wordprocessingml/2006/main">
        <w:t xml:space="preserve">dëshmitarët e mi në Jeruzalem, në gjithë Judenë, në Samari dhe deri në skajet e dheut.</w:t>
      </w:r>
    </w:p>
    <w:p w14:paraId="1DE5B9CF" w14:textId="77777777" w:rsidR="00F90BDC" w:rsidRDefault="00F90BDC"/>
    <w:p w14:paraId="1115F82B" w14:textId="77777777" w:rsidR="00F90BDC" w:rsidRDefault="00F90BDC">
      <w:r xmlns:w="http://schemas.openxmlformats.org/wordprocessingml/2006/main">
        <w:t xml:space="preserve">2. Mateu 28:19-20 - Prandaj shkoni dhe bëni dishepuj nga të gjitha kombet, duke i pagëzuar në emër të Atit dhe të Birit dhe të Frymës së Shenjtë dhe duke i mësuar të zbatojnë gjithçka që ju kam urdhëruar. Dhe sigurisht që unë jam gjithmonë me ju, deri në fund të epokës.</w:t>
      </w:r>
    </w:p>
    <w:p w14:paraId="12DE456B" w14:textId="77777777" w:rsidR="00F90BDC" w:rsidRDefault="00F90BDC"/>
    <w:p w14:paraId="7419CB65" w14:textId="77777777" w:rsidR="00F90BDC" w:rsidRDefault="00F90BDC">
      <w:r xmlns:w="http://schemas.openxmlformats.org/wordprocessingml/2006/main">
        <w:t xml:space="preserve">Marku 3:15 Dhe për të pasur pushtet për të shëruar sëmundjet dhe për të dëbuar demonët;</w:t>
      </w:r>
    </w:p>
    <w:p w14:paraId="1C9CE45E" w14:textId="77777777" w:rsidR="00F90BDC" w:rsidRDefault="00F90BDC"/>
    <w:p w14:paraId="49F1BB98" w14:textId="77777777" w:rsidR="00F90BDC" w:rsidRDefault="00F90BDC">
      <w:r xmlns:w="http://schemas.openxmlformats.org/wordprocessingml/2006/main">
        <w:t xml:space="preserve">Jezusit i është dhënë fuqia për të shëruar të sëmurët dhe për të dëbuar demonët.</w:t>
      </w:r>
    </w:p>
    <w:p w14:paraId="59B6A111" w14:textId="77777777" w:rsidR="00F90BDC" w:rsidRDefault="00F90BDC"/>
    <w:p w14:paraId="4E4DE3C3" w14:textId="77777777" w:rsidR="00F90BDC" w:rsidRDefault="00F90BDC">
      <w:r xmlns:w="http://schemas.openxmlformats.org/wordprocessingml/2006/main">
        <w:t xml:space="preserve">1. "Fuqia e mrekullueshme e Jezusit: Si të merrni shërim në jetën tuaj"</w:t>
      </w:r>
    </w:p>
    <w:p w14:paraId="1D27A0D6" w14:textId="77777777" w:rsidR="00F90BDC" w:rsidRDefault="00F90BDC"/>
    <w:p w14:paraId="1451E1ED" w14:textId="77777777" w:rsidR="00F90BDC" w:rsidRDefault="00F90BDC">
      <w:r xmlns:w="http://schemas.openxmlformats.org/wordprocessingml/2006/main">
        <w:t xml:space="preserve">2. "Autoriteti i Jezusit: Kapërcimi i shtypjes demonike"</w:t>
      </w:r>
    </w:p>
    <w:p w14:paraId="2454ECB5" w14:textId="77777777" w:rsidR="00F90BDC" w:rsidRDefault="00F90BDC"/>
    <w:p w14:paraId="6909AAA7" w14:textId="77777777" w:rsidR="00F90BDC" w:rsidRDefault="00F90BDC">
      <w:r xmlns:w="http://schemas.openxmlformats.org/wordprocessingml/2006/main">
        <w:t xml:space="preserve">1. Isaia 53:4-5 - Por ai u plagos për shkeljet tona, u shtyp për paudhësitë tona; ndëshkimi i paqes sonë ishte mbi të; dhe me vijat e tij ne jemi shëruar.</w:t>
      </w:r>
    </w:p>
    <w:p w14:paraId="32E4ACC6" w14:textId="77777777" w:rsidR="00F90BDC" w:rsidRDefault="00F90BDC"/>
    <w:p w14:paraId="09C4F52F" w14:textId="77777777" w:rsidR="00F90BDC" w:rsidRDefault="00F90BDC">
      <w:r xmlns:w="http://schemas.openxmlformats.org/wordprocessingml/2006/main">
        <w:t xml:space="preserve">2. Jakobi 5:14-15 - A është ndonjë i sëmurë mes jush? le të thërrasë pleqtë e kishës; dhe le të luten mbi të, duke e lyer me vaj në emër të Zotit. Dhe lutja e besimit do ta shpëtojë të sëmurin dhe Zoti do ta ringjallë; dhe nëse ka bërë mëkate, do t'i falen.</w:t>
      </w:r>
    </w:p>
    <w:p w14:paraId="63FEC9F7" w14:textId="77777777" w:rsidR="00F90BDC" w:rsidRDefault="00F90BDC"/>
    <w:p w14:paraId="4096E3EB" w14:textId="77777777" w:rsidR="00F90BDC" w:rsidRDefault="00F90BDC">
      <w:r xmlns:w="http://schemas.openxmlformats.org/wordprocessingml/2006/main">
        <w:t xml:space="preserve">Marku 3:16 Dhe Simonit, të mbiquajtur Pjetër;</w:t>
      </w:r>
    </w:p>
    <w:p w14:paraId="77B28A61" w14:textId="77777777" w:rsidR="00F90BDC" w:rsidRDefault="00F90BDC"/>
    <w:p w14:paraId="1773AD8B" w14:textId="77777777" w:rsidR="00F90BDC" w:rsidRDefault="00F90BDC">
      <w:r xmlns:w="http://schemas.openxmlformats.org/wordprocessingml/2006/main">
        <w:t xml:space="preserve">Jezusi caktoi dymbëdhjetë dishepujt dhe u dha secilit një qëllim të veçantë. Ai gjithashtu u dha atyre emra të rinj për të nënkuptuar jetën e re që do të bënin në shërbimin e Tij.</w:t>
      </w:r>
    </w:p>
    <w:p w14:paraId="4BD55C2D" w14:textId="77777777" w:rsidR="00F90BDC" w:rsidRDefault="00F90BDC"/>
    <w:p w14:paraId="533E0A68" w14:textId="77777777" w:rsidR="00F90BDC" w:rsidRDefault="00F90BDC">
      <w:r xmlns:w="http://schemas.openxmlformats.org/wordprocessingml/2006/main">
        <w:t xml:space="preserve">1: Jezusi na thërret në një jetë të re shërbimi dhe na jep forcën për ta bërë këtë.</w:t>
      </w:r>
    </w:p>
    <w:p w14:paraId="0E220C61" w14:textId="77777777" w:rsidR="00F90BDC" w:rsidRDefault="00F90BDC"/>
    <w:p w14:paraId="4B419B7C" w14:textId="77777777" w:rsidR="00F90BDC" w:rsidRDefault="00F90BDC">
      <w:r xmlns:w="http://schemas.openxmlformats.org/wordprocessingml/2006/main">
        <w:t xml:space="preserve">2: Jezusi na siguron një qëllim dhe identitet unik kur e ndjekim Atë.</w:t>
      </w:r>
    </w:p>
    <w:p w14:paraId="2EF6D15E" w14:textId="77777777" w:rsidR="00F90BDC" w:rsidRDefault="00F90BDC"/>
    <w:p w14:paraId="4DCADD83" w14:textId="77777777" w:rsidR="00F90BDC" w:rsidRDefault="00F90BDC">
      <w:r xmlns:w="http://schemas.openxmlformats.org/wordprocessingml/2006/main">
        <w:t xml:space="preserve">1: Luka 6:13 - Jezusi zgjodhi dymbëdhjetë prej tyre dhe i quajti apostuj.</w:t>
      </w:r>
    </w:p>
    <w:p w14:paraId="7AA0C6AC" w14:textId="77777777" w:rsidR="00F90BDC" w:rsidRDefault="00F90BDC"/>
    <w:p w14:paraId="04F2BDC2" w14:textId="77777777" w:rsidR="00F90BDC" w:rsidRDefault="00F90BDC">
      <w:r xmlns:w="http://schemas.openxmlformats.org/wordprocessingml/2006/main">
        <w:t xml:space="preserve">2: Romakëve 8:29 - Për ata që Perëndia i dinte që më parë, ai gjithashtu i paracaktoi që të ishin të ngjashëm me shëmbëlltyrën e Birit të tij.</w:t>
      </w:r>
    </w:p>
    <w:p w14:paraId="6F6665F5" w14:textId="77777777" w:rsidR="00F90BDC" w:rsidRDefault="00F90BDC"/>
    <w:p w14:paraId="466267D5" w14:textId="77777777" w:rsidR="00F90BDC" w:rsidRDefault="00F90BDC">
      <w:r xmlns:w="http://schemas.openxmlformats.org/wordprocessingml/2006/main">
        <w:t xml:space="preserve">Marku 3:17 dhe Jakobi, bir i Zebedeut, dhe Gjoni, vëllai i Jakobit; dhe i vuri mbiemrin Boanerges, që do të thotë: "Bijtë e bubullimës".</w:t>
      </w:r>
    </w:p>
    <w:p w14:paraId="48362BB9" w14:textId="77777777" w:rsidR="00F90BDC" w:rsidRDefault="00F90BDC"/>
    <w:p w14:paraId="61382DC6" w14:textId="77777777" w:rsidR="00F90BDC" w:rsidRDefault="00F90BDC">
      <w:r xmlns:w="http://schemas.openxmlformats.org/wordprocessingml/2006/main">
        <w:t xml:space="preserve">Jezusi ia vuri emrat Boanerges, që do të thotë "bijtë e bubullimës", Jakobit dhe Gjonit, bijve të Zebedeut.</w:t>
      </w:r>
    </w:p>
    <w:p w14:paraId="4340EF67" w14:textId="77777777" w:rsidR="00F90BDC" w:rsidRDefault="00F90BDC"/>
    <w:p w14:paraId="2D2D2088" w14:textId="77777777" w:rsidR="00F90BDC" w:rsidRDefault="00F90BDC">
      <w:r xmlns:w="http://schemas.openxmlformats.org/wordprocessingml/2006/main">
        <w:t xml:space="preserve">1. Të jetosh me besim të zhurmshëm</w:t>
      </w:r>
    </w:p>
    <w:p w14:paraId="3745BA47" w14:textId="77777777" w:rsidR="00F90BDC" w:rsidRDefault="00F90BDC"/>
    <w:p w14:paraId="09080A77" w14:textId="77777777" w:rsidR="00F90BDC" w:rsidRDefault="00F90BDC">
      <w:r xmlns:w="http://schemas.openxmlformats.org/wordprocessingml/2006/main">
        <w:t xml:space="preserve">2. Ndikimi i Ministrisë</w:t>
      </w:r>
    </w:p>
    <w:p w14:paraId="14863473" w14:textId="77777777" w:rsidR="00F90BDC" w:rsidRDefault="00F90BDC"/>
    <w:p w14:paraId="7B96E29C" w14:textId="77777777" w:rsidR="00F90BDC" w:rsidRDefault="00F90BDC">
      <w:r xmlns:w="http://schemas.openxmlformats.org/wordprocessingml/2006/main">
        <w:t xml:space="preserve">1. Mateu 4:18-22 - Jezusi thërret Jakobin dhe Gjonin që ta ndjekin Atë</w:t>
      </w:r>
    </w:p>
    <w:p w14:paraId="66807BC5" w14:textId="77777777" w:rsidR="00F90BDC" w:rsidRDefault="00F90BDC"/>
    <w:p w14:paraId="6A193391" w14:textId="77777777" w:rsidR="00F90BDC" w:rsidRDefault="00F90BDC">
      <w:r xmlns:w="http://schemas.openxmlformats.org/wordprocessingml/2006/main">
        <w:t xml:space="preserve">2. Luka 9:51-56 - Jezusi flet për ndërtimin e mbretërisë së Tij mbi themelin e lutjes dhe agjërimit</w:t>
      </w:r>
    </w:p>
    <w:p w14:paraId="63DC3D4E" w14:textId="77777777" w:rsidR="00F90BDC" w:rsidRDefault="00F90BDC"/>
    <w:p w14:paraId="1328CE4D" w14:textId="77777777" w:rsidR="00F90BDC" w:rsidRDefault="00F90BDC">
      <w:r xmlns:w="http://schemas.openxmlformats.org/wordprocessingml/2006/main">
        <w:t xml:space="preserve">Marku 3:18 Dhe Andrea, Filipi, Bartolomeu, Mateu, Thomai, Jakobi i Alfeut, Tadeu dhe Simon Kananeu,</w:t>
      </w:r>
    </w:p>
    <w:p w14:paraId="1F7F2835" w14:textId="77777777" w:rsidR="00F90BDC" w:rsidRDefault="00F90BDC"/>
    <w:p w14:paraId="6C3630A0" w14:textId="77777777" w:rsidR="00F90BDC" w:rsidRDefault="00F90BDC">
      <w:r xmlns:w="http://schemas.openxmlformats.org/wordprocessingml/2006/main">
        <w:t xml:space="preserve">Jezusi caktoi 12 dishepuj për të përhapur ungjillin e Tij.</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Jezusi zgjodhi njerëzit e zakonshëm për të bërë gjëra të jashtëzakonshme.</w:t>
      </w:r>
    </w:p>
    <w:p w14:paraId="13D53D9E" w14:textId="77777777" w:rsidR="00F90BDC" w:rsidRDefault="00F90BDC"/>
    <w:p w14:paraId="76A98334" w14:textId="77777777" w:rsidR="00F90BDC" w:rsidRDefault="00F90BDC">
      <w:r xmlns:w="http://schemas.openxmlformats.org/wordprocessingml/2006/main">
        <w:t xml:space="preserve">2: Fuqia e dashurisë së Jezusit është e pakrahasueshme.</w:t>
      </w:r>
    </w:p>
    <w:p w14:paraId="601B538E" w14:textId="77777777" w:rsidR="00F90BDC" w:rsidRDefault="00F90BDC"/>
    <w:p w14:paraId="13615D8F" w14:textId="77777777" w:rsidR="00F90BDC" w:rsidRDefault="00F90BDC">
      <w:r xmlns:w="http://schemas.openxmlformats.org/wordprocessingml/2006/main">
        <w:t xml:space="preserve">1: Luka 6:13-16 - Jezusi caktoi 12 Apostuj dhe Ai i zgjodhi ata nga njerëzit e zakonshëm.</w:t>
      </w:r>
    </w:p>
    <w:p w14:paraId="194EEACD" w14:textId="77777777" w:rsidR="00F90BDC" w:rsidRDefault="00F90BDC"/>
    <w:p w14:paraId="039288A0" w14:textId="77777777" w:rsidR="00F90BDC" w:rsidRDefault="00F90BDC">
      <w:r xmlns:w="http://schemas.openxmlformats.org/wordprocessingml/2006/main">
        <w:t xml:space="preserve">2: Gjoni 15:13 - Jezusi u jep pasuesve të Tij fuqinë për të bërë gjëra të jashtëzakonshme përmes dashurisë së Tij të pakrahasueshme.</w:t>
      </w:r>
    </w:p>
    <w:p w14:paraId="279026E9" w14:textId="77777777" w:rsidR="00F90BDC" w:rsidRDefault="00F90BDC"/>
    <w:p w14:paraId="603188BE" w14:textId="77777777" w:rsidR="00F90BDC" w:rsidRDefault="00F90BDC">
      <w:r xmlns:w="http://schemas.openxmlformats.org/wordprocessingml/2006/main">
        <w:t xml:space="preserve">Marku 3:19 Dhe Juda Iskarioti, i cili gjithashtu e tradhtoi; dhe ata hynë në një shtëpi.</w:t>
      </w:r>
    </w:p>
    <w:p w14:paraId="6757C187" w14:textId="77777777" w:rsidR="00F90BDC" w:rsidRDefault="00F90BDC"/>
    <w:p w14:paraId="2CA85673" w14:textId="77777777" w:rsidR="00F90BDC" w:rsidRDefault="00F90BDC">
      <w:r xmlns:w="http://schemas.openxmlformats.org/wordprocessingml/2006/main">
        <w:t xml:space="preserve">Jezusi dhe dishepujt e tij shkuan në një shtëpi me Judë Iskariotin, i cili e kishte tradhtuar.</w:t>
      </w:r>
    </w:p>
    <w:p w14:paraId="51093DA9" w14:textId="77777777" w:rsidR="00F90BDC" w:rsidRDefault="00F90BDC"/>
    <w:p w14:paraId="6A8F6BF6" w14:textId="77777777" w:rsidR="00F90BDC" w:rsidRDefault="00F90BDC">
      <w:r xmlns:w="http://schemas.openxmlformats.org/wordprocessingml/2006/main">
        <w:t xml:space="preserve">1. Fuqia e tradhtisë - Si të shmangni dhe kapërceni tradhtinë</w:t>
      </w:r>
    </w:p>
    <w:p w14:paraId="1B2DA7F7" w14:textId="77777777" w:rsidR="00F90BDC" w:rsidRDefault="00F90BDC"/>
    <w:p w14:paraId="41918247" w14:textId="77777777" w:rsidR="00F90BDC" w:rsidRDefault="00F90BDC">
      <w:r xmlns:w="http://schemas.openxmlformats.org/wordprocessingml/2006/main">
        <w:t xml:space="preserve">2. Shëlbimi i Judë Iskariotit - Hiri dhe Falja e Zotit</w:t>
      </w:r>
    </w:p>
    <w:p w14:paraId="063FA594" w14:textId="77777777" w:rsidR="00F90BDC" w:rsidRDefault="00F90BDC"/>
    <w:p w14:paraId="52BFD2B1" w14:textId="77777777" w:rsidR="00F90BDC" w:rsidRDefault="00F90BDC">
      <w:r xmlns:w="http://schemas.openxmlformats.org/wordprocessingml/2006/main">
        <w:t xml:space="preserve">1. Mateu 26:14-16 - Njohuria e Jezusit për tradhtinë e Judës</w:t>
      </w:r>
    </w:p>
    <w:p w14:paraId="2402A56C" w14:textId="77777777" w:rsidR="00F90BDC" w:rsidRDefault="00F90BDC"/>
    <w:p w14:paraId="1490E0E7" w14:textId="77777777" w:rsidR="00F90BDC" w:rsidRDefault="00F90BDC">
      <w:r xmlns:w="http://schemas.openxmlformats.org/wordprocessingml/2006/main">
        <w:t xml:space="preserve">2. Psalmi 41:9 - Tradhtia e një miku të ngushtë</w:t>
      </w:r>
    </w:p>
    <w:p w14:paraId="1510A808" w14:textId="77777777" w:rsidR="00F90BDC" w:rsidRDefault="00F90BDC"/>
    <w:p w14:paraId="3B0AF188" w14:textId="77777777" w:rsidR="00F90BDC" w:rsidRDefault="00F90BDC">
      <w:r xmlns:w="http://schemas.openxmlformats.org/wordprocessingml/2006/main">
        <w:t xml:space="preserve">Marku 3:20 Dhe turma u mblodh përsëri, saqë nuk mundën të hanin as bukë.</w:t>
      </w:r>
    </w:p>
    <w:p w14:paraId="2DE0B1D8" w14:textId="77777777" w:rsidR="00F90BDC" w:rsidRDefault="00F90BDC"/>
    <w:p w14:paraId="2013713B" w14:textId="77777777" w:rsidR="00F90BDC" w:rsidRDefault="00F90BDC">
      <w:r xmlns:w="http://schemas.openxmlformats.org/wordprocessingml/2006/main">
        <w:t xml:space="preserve">Një turmë e madhe ishte mbledhur për të dëgjuar Jezusin duke mësuar dhe ata qëndruan aq gjatë sa nuk kishin kohë për të ngrënë.</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Rëndësia e të dëgjuarit të Jezusit: Pse duhet të gjejmë kohë për atë që ka më shumë rëndësi</w:t>
      </w:r>
    </w:p>
    <w:p w14:paraId="56ED97CD" w14:textId="77777777" w:rsidR="00F90BDC" w:rsidRDefault="00F90BDC"/>
    <w:p w14:paraId="73E5764D" w14:textId="77777777" w:rsidR="00F90BDC" w:rsidRDefault="00F90BDC">
      <w:r xmlns:w="http://schemas.openxmlformats.org/wordprocessingml/2006/main">
        <w:t xml:space="preserve">2. Jezusi na ushqen me Fjalën e Tij: Si t'i ushqejmë shpirtrat tanë me Shkrimin e Shenjtë</w:t>
      </w:r>
    </w:p>
    <w:p w14:paraId="44F85837" w14:textId="77777777" w:rsidR="00F90BDC" w:rsidRDefault="00F90BDC"/>
    <w:p w14:paraId="065D13B8" w14:textId="77777777" w:rsidR="00F90BDC" w:rsidRDefault="00F90BDC">
      <w:r xmlns:w="http://schemas.openxmlformats.org/wordprocessingml/2006/main">
        <w:t xml:space="preserve">1. Hebrenjve 4:12 Sepse fjala e Perëndisë është e gjallë dhe vepruese, më e mprehtë se çdo shpatë me dy tehe, depërton deri në ndarjen e shpirtit dhe të shpirtit, të nyjeve dhe të palcës, dhe dallon mendimet dhe qëllimet e zemrës.</w:t>
      </w:r>
    </w:p>
    <w:p w14:paraId="3BCA363D" w14:textId="77777777" w:rsidR="00F90BDC" w:rsidRDefault="00F90BDC"/>
    <w:p w14:paraId="578F8512" w14:textId="77777777" w:rsidR="00F90BDC" w:rsidRDefault="00F90BDC">
      <w:r xmlns:w="http://schemas.openxmlformats.org/wordprocessingml/2006/main">
        <w:t xml:space="preserve">2. Filipianëve 4:19 Dhe Perëndia im do të plotësojë çdo nevojë tuajën sipas pasurisë së tij në lavdi në Krishtin Jezus.</w:t>
      </w:r>
    </w:p>
    <w:p w14:paraId="37F0E53F" w14:textId="77777777" w:rsidR="00F90BDC" w:rsidRDefault="00F90BDC"/>
    <w:p w14:paraId="2F977655" w14:textId="77777777" w:rsidR="00F90BDC" w:rsidRDefault="00F90BDC">
      <w:r xmlns:w="http://schemas.openxmlformats.org/wordprocessingml/2006/main">
        <w:t xml:space="preserve">Marku 3:21 Dhe miqtë e tij, kur e dëgjuan këtë, dolën ta kapin, sepse thoshin: ''Ai është veç vetes''.</w:t>
      </w:r>
    </w:p>
    <w:p w14:paraId="60A3698D" w14:textId="77777777" w:rsidR="00F90BDC" w:rsidRDefault="00F90BDC"/>
    <w:p w14:paraId="78153BC8" w14:textId="77777777" w:rsidR="00F90BDC" w:rsidRDefault="00F90BDC">
      <w:r xmlns:w="http://schemas.openxmlformats.org/wordprocessingml/2006/main">
        <w:t xml:space="preserve">Miqtë e Jezusit menduan se ai ishte jashtë mendjes.</w:t>
      </w:r>
    </w:p>
    <w:p w14:paraId="61A367A2" w14:textId="77777777" w:rsidR="00F90BDC" w:rsidRDefault="00F90BDC"/>
    <w:p w14:paraId="54CB94FB" w14:textId="77777777" w:rsidR="00F90BDC" w:rsidRDefault="00F90BDC">
      <w:r xmlns:w="http://schemas.openxmlformats.org/wordprocessingml/2006/main">
        <w:t xml:space="preserve">1: Nuk duhet t'i gjykojmë të tjerët shumë shpejt, por përkundrazi të përpiqemi të kuptojmë veprimet e tyre.</w:t>
      </w:r>
    </w:p>
    <w:p w14:paraId="211F46F0" w14:textId="77777777" w:rsidR="00F90BDC" w:rsidRDefault="00F90BDC"/>
    <w:p w14:paraId="47F1324A" w14:textId="77777777" w:rsidR="00F90BDC" w:rsidRDefault="00F90BDC">
      <w:r xmlns:w="http://schemas.openxmlformats.org/wordprocessingml/2006/main">
        <w:t xml:space="preserve">2: Duhet të jemi të kujdesshëm që të mos lejojmë që emocionet tona të na bëjnë të marrim vendime të nxituara.</w:t>
      </w:r>
    </w:p>
    <w:p w14:paraId="0B231734" w14:textId="77777777" w:rsidR="00F90BDC" w:rsidRDefault="00F90BDC"/>
    <w:p w14:paraId="5C3DE2F5" w14:textId="77777777" w:rsidR="00F90BDC" w:rsidRDefault="00F90BDC">
      <w:r xmlns:w="http://schemas.openxmlformats.org/wordprocessingml/2006/main">
        <w:t xml:space="preserve">1: Jakobi 4:11-12 - "Mos flisni keq kundër njëri-tjetrit, vëllezër. Ai që flet kundër një vëllai ose gjykon vëllanë e tij, flet keq kundër ligjit dhe gjykon ligjin. Por nëse gjykoni ligjin, ju nuk janë zbatues të ligjit, por gjykatës".</w:t>
      </w:r>
    </w:p>
    <w:p w14:paraId="4D38AC44" w14:textId="77777777" w:rsidR="00F90BDC" w:rsidRDefault="00F90BDC"/>
    <w:p w14:paraId="12358FB0" w14:textId="77777777" w:rsidR="00F90BDC" w:rsidRDefault="00F90BDC">
      <w:r xmlns:w="http://schemas.openxmlformats.org/wordprocessingml/2006/main">
        <w:t xml:space="preserve">2: Mateu 7:1-2 - "Mos gjykoni që të mos gjykoheni. Sepse me gjykimin që shqiptoni do të gjykoheni dhe me masën që përdorni do t'ju matet."</w:t>
      </w:r>
    </w:p>
    <w:p w14:paraId="2BD60464" w14:textId="77777777" w:rsidR="00F90BDC" w:rsidRDefault="00F90BDC"/>
    <w:p w14:paraId="4C7345AC" w14:textId="77777777" w:rsidR="00F90BDC" w:rsidRDefault="00F90BDC">
      <w:r xmlns:w="http://schemas.openxmlformats.org/wordprocessingml/2006/main">
        <w:t xml:space="preserve">Marku 3:22 Dhe skribët që kishin zbritur nga Jeruzalemi thanë: ''Ai ka Beelzebubin dhe me princin </w:t>
      </w:r>
      <w:r xmlns:w="http://schemas.openxmlformats.org/wordprocessingml/2006/main">
        <w:lastRenderedPageBreak xmlns:w="http://schemas.openxmlformats.org/wordprocessingml/2006/main"/>
      </w:r>
      <w:r xmlns:w="http://schemas.openxmlformats.org/wordprocessingml/2006/main">
        <w:t xml:space="preserve">e demonëve i dëbon demonët''.</w:t>
      </w:r>
    </w:p>
    <w:p w14:paraId="7D44AD0D" w14:textId="77777777" w:rsidR="00F90BDC" w:rsidRDefault="00F90BDC"/>
    <w:p w14:paraId="4EAFB632" w14:textId="77777777" w:rsidR="00F90BDC" w:rsidRDefault="00F90BDC">
      <w:r xmlns:w="http://schemas.openxmlformats.org/wordprocessingml/2006/main">
        <w:t xml:space="preserve">Skribët nga Jeruzalemi e akuzuan Jezusin se kishte përdorur Beelzebubin, princin e djajve, për të dëbuar djajtë.</w:t>
      </w:r>
    </w:p>
    <w:p w14:paraId="45ED7A59" w14:textId="77777777" w:rsidR="00F90BDC" w:rsidRDefault="00F90BDC"/>
    <w:p w14:paraId="427B8E89" w14:textId="77777777" w:rsidR="00F90BDC" w:rsidRDefault="00F90BDC">
      <w:r xmlns:w="http://schemas.openxmlformats.org/wordprocessingml/2006/main">
        <w:t xml:space="preserve">1. Jezusi nuk është nga djalli, por nga Perëndia dhe e gjithë fuqia e tij vjen nga Perëndia.</w:t>
      </w:r>
    </w:p>
    <w:p w14:paraId="1917EE52" w14:textId="77777777" w:rsidR="00F90BDC" w:rsidRDefault="00F90BDC"/>
    <w:p w14:paraId="461E7D61" w14:textId="77777777" w:rsidR="00F90BDC" w:rsidRDefault="00F90BDC">
      <w:r xmlns:w="http://schemas.openxmlformats.org/wordprocessingml/2006/main">
        <w:t xml:space="preserve">2. Fjalët dhe veprimet tona duhet të pasqyrojnë gjithmonë dashurinë e Jezusit, jo akuzat e botës.</w:t>
      </w:r>
    </w:p>
    <w:p w14:paraId="1ABCD7EB" w14:textId="77777777" w:rsidR="00F90BDC" w:rsidRDefault="00F90BDC"/>
    <w:p w14:paraId="59B41881" w14:textId="77777777" w:rsidR="00F90BDC" w:rsidRDefault="00F90BDC">
      <w:r xmlns:w="http://schemas.openxmlformats.org/wordprocessingml/2006/main">
        <w:t xml:space="preserve">1. Mateu 12:28-29 - ? </w:t>
      </w:r>
      <w:r xmlns:w="http://schemas.openxmlformats.org/wordprocessingml/2006/main">
        <w:rPr>
          <w:rFonts w:ascii="맑은 고딕 Semilight" w:hAnsi="맑은 고딕 Semilight"/>
        </w:rPr>
        <w:t xml:space="preserve">Në </w:t>
      </w:r>
      <w:r xmlns:w="http://schemas.openxmlformats.org/wordprocessingml/2006/main">
        <w:t xml:space="preserve">qoftë se unë i dëboj djajtë me anë të Frymës së Perëndisë, atëherë mbretëria e Perëndisë ka ardhur te ju. Ose përndryshe si mund të hyjë dikush në një burrë të fortë? </w:t>
      </w:r>
      <w:r xmlns:w="http://schemas.openxmlformats.org/wordprocessingml/2006/main">
        <w:rPr>
          <w:rFonts w:ascii="맑은 고딕 Semilight" w:hAnsi="맑은 고딕 Semilight"/>
        </w:rPr>
        <w:t xml:space="preserve">셲 </w:t>
      </w:r>
      <w:r xmlns:w="http://schemas.openxmlformats.org/wordprocessingml/2006/main">
        <w:t xml:space="preserve">shtëpi, dhe t'i plaçkitni pasurinë, nëse ai nuk e lidhë më parë njeriun e fortë? dhe pastaj ai do të prishë shtëpinë e tij.??</w:t>
      </w:r>
    </w:p>
    <w:p w14:paraId="6D1CE74D" w14:textId="77777777" w:rsidR="00F90BDC" w:rsidRDefault="00F90BDC"/>
    <w:p w14:paraId="08E25808" w14:textId="77777777" w:rsidR="00F90BDC" w:rsidRDefault="00F90BDC">
      <w:r xmlns:w="http://schemas.openxmlformats.org/wordprocessingml/2006/main">
        <w:t xml:space="preserve">2. Gjoni 10:30 - ? </w:t>
      </w:r>
      <w:r xmlns:w="http://schemas.openxmlformats.org/wordprocessingml/2006/main">
        <w:rPr>
          <w:rFonts w:ascii="맑은 고딕 Semilight" w:hAnsi="맑은 고딕 Semilight"/>
        </w:rPr>
        <w:t xml:space="preserve">쏧 </w:t>
      </w:r>
      <w:r xmlns:w="http://schemas.openxmlformats.org/wordprocessingml/2006/main">
        <w:t xml:space="preserve">dhe Ati im janë një.??</w:t>
      </w:r>
    </w:p>
    <w:p w14:paraId="6E57E37A" w14:textId="77777777" w:rsidR="00F90BDC" w:rsidRDefault="00F90BDC"/>
    <w:p w14:paraId="3CBE9E7B" w14:textId="77777777" w:rsidR="00F90BDC" w:rsidRDefault="00F90BDC">
      <w:r xmlns:w="http://schemas.openxmlformats.org/wordprocessingml/2006/main">
        <w:t xml:space="preserve">Marku 3:23 Dhe ai i thirri pranë vetes dhe u tha me shëmbëlltyra: ''Si mundet Satanai ta dëbojë Satanain?</w:t>
      </w:r>
    </w:p>
    <w:p w14:paraId="77D2A288" w14:textId="77777777" w:rsidR="00F90BDC" w:rsidRDefault="00F90BDC"/>
    <w:p w14:paraId="66B2310B" w14:textId="77777777" w:rsidR="00F90BDC" w:rsidRDefault="00F90BDC">
      <w:r xmlns:w="http://schemas.openxmlformats.org/wordprocessingml/2006/main">
        <w:t xml:space="preserve">Jezusi i pyeti dishepujt e tij se si Satani mund ta dëbonte Satanain në formën e një shëmbëlltyre.</w:t>
      </w:r>
    </w:p>
    <w:p w14:paraId="5D1053BA" w14:textId="77777777" w:rsidR="00F90BDC" w:rsidRDefault="00F90BDC"/>
    <w:p w14:paraId="5668F384" w14:textId="77777777" w:rsidR="00F90BDC" w:rsidRDefault="00F90BDC">
      <w:r xmlns:w="http://schemas.openxmlformats.org/wordprocessingml/2006/main">
        <w:t xml:space="preserve">1. Fuqia e Jezusit: Si urdhëron Ai mbi Satanin</w:t>
      </w:r>
    </w:p>
    <w:p w14:paraId="1352ECD7" w14:textId="77777777" w:rsidR="00F90BDC" w:rsidRDefault="00F90BDC"/>
    <w:p w14:paraId="6F54BE6F" w14:textId="77777777" w:rsidR="00F90BDC" w:rsidRDefault="00F90BDC">
      <w:r xmlns:w="http://schemas.openxmlformats.org/wordprocessingml/2006/main">
        <w:t xml:space="preserve">2. Autoriteti i Perëndisë: Satani nuk është i Plotfuqishëm</w:t>
      </w:r>
    </w:p>
    <w:p w14:paraId="211A895C" w14:textId="77777777" w:rsidR="00F90BDC" w:rsidRDefault="00F90BDC"/>
    <w:p w14:paraId="12144A98" w14:textId="77777777" w:rsidR="00F90BDC" w:rsidRDefault="00F90BDC">
      <w:r xmlns:w="http://schemas.openxmlformats.org/wordprocessingml/2006/main">
        <w:t xml:space="preserve">1. Mateu 12:25-29 - Fuqia e Jezusit për të dëbuar demonët</w:t>
      </w:r>
    </w:p>
    <w:p w14:paraId="2F7E573A" w14:textId="77777777" w:rsidR="00F90BDC" w:rsidRDefault="00F90BDC"/>
    <w:p w14:paraId="1CE513C7" w14:textId="77777777" w:rsidR="00F90BDC" w:rsidRDefault="00F90BDC">
      <w:r xmlns:w="http://schemas.openxmlformats.org/wordprocessingml/2006/main">
        <w:t xml:space="preserve">2. 1 Gjonit 3:8 - Humbja përfundimtare e Satanait nga Jezusi</w:t>
      </w:r>
    </w:p>
    <w:p w14:paraId="1B348C9E" w14:textId="77777777" w:rsidR="00F90BDC" w:rsidRDefault="00F90BDC"/>
    <w:p w14:paraId="4A033C46" w14:textId="77777777" w:rsidR="00F90BDC" w:rsidRDefault="00F90BDC">
      <w:r xmlns:w="http://schemas.openxmlformats.org/wordprocessingml/2006/main">
        <w:t xml:space="preserve">Marku 3:24 Dhe nëse një mbretëri ndahet kundër vetvetes, ajo mbretëri nuk mund të qëndrojë.</w:t>
      </w:r>
    </w:p>
    <w:p w14:paraId="792C3014" w14:textId="77777777" w:rsidR="00F90BDC" w:rsidRDefault="00F90BDC"/>
    <w:p w14:paraId="2F3D69A0" w14:textId="77777777" w:rsidR="00F90BDC" w:rsidRDefault="00F90BDC">
      <w:r xmlns:w="http://schemas.openxmlformats.org/wordprocessingml/2006/main">
        <w:t xml:space="preserve">Jezusi mëson se një mbretëri e ndarë kundër vetvetes nuk mund të qëndrojë.</w:t>
      </w:r>
    </w:p>
    <w:p w14:paraId="6209EA6D" w14:textId="77777777" w:rsidR="00F90BDC" w:rsidRDefault="00F90BDC"/>
    <w:p w14:paraId="3173467E" w14:textId="77777777" w:rsidR="00F90BDC" w:rsidRDefault="00F90BDC">
      <w:r xmlns:w="http://schemas.openxmlformats.org/wordprocessingml/2006/main">
        <w:t xml:space="preserve">1. Uniteti në Mbretërinë e Perëndisë</w:t>
      </w:r>
    </w:p>
    <w:p w14:paraId="2E642305" w14:textId="77777777" w:rsidR="00F90BDC" w:rsidRDefault="00F90BDC"/>
    <w:p w14:paraId="52A04916" w14:textId="77777777" w:rsidR="00F90BDC" w:rsidRDefault="00F90BDC">
      <w:r xmlns:w="http://schemas.openxmlformats.org/wordprocessingml/2006/main">
        <w:t xml:space="preserve">2. Rreziku i ndarjes</w:t>
      </w:r>
    </w:p>
    <w:p w14:paraId="6A20BBC3" w14:textId="77777777" w:rsidR="00F90BDC" w:rsidRDefault="00F90BDC"/>
    <w:p w14:paraId="04D021D4" w14:textId="77777777" w:rsidR="00F90BDC" w:rsidRDefault="00F90BDC">
      <w:r xmlns:w="http://schemas.openxmlformats.org/wordprocessingml/2006/main">
        <w:t xml:space="preserve">1. Efesianëve 4:3 - "Duke bërë çdo përpjekje për të ruajtur unitetin e Frymës nëpërmjet lidhjes së paqes."</w:t>
      </w:r>
    </w:p>
    <w:p w14:paraId="3FAE6A67" w14:textId="77777777" w:rsidR="00F90BDC" w:rsidRDefault="00F90BDC"/>
    <w:p w14:paraId="2134C796" w14:textId="77777777" w:rsidR="00F90BDC" w:rsidRDefault="00F90BDC">
      <w:r xmlns:w="http://schemas.openxmlformats.org/wordprocessingml/2006/main">
        <w:t xml:space="preserve">2. 1 Korintasve 1:10 - “Ju bëj thirrje, vëllezër e motra, në emër të Zotit tonë Jezu Krisht, që të gjithë të pajtoheni me njëri-tjetrin në atë që thoni dhe të mos ketë përçarje mes jush, por ju jeni krejtësisht të bashkuar në mendje dhe mendim."</w:t>
      </w:r>
    </w:p>
    <w:p w14:paraId="00D99AFD" w14:textId="77777777" w:rsidR="00F90BDC" w:rsidRDefault="00F90BDC"/>
    <w:p w14:paraId="371B990D" w14:textId="77777777" w:rsidR="00F90BDC" w:rsidRDefault="00F90BDC">
      <w:r xmlns:w="http://schemas.openxmlformats.org/wordprocessingml/2006/main">
        <w:t xml:space="preserve">Marku 3:25 Dhe nëse një shtëpi ndahet kundër vetvetes, ajo shtëpi nuk mund të qëndrojë.</w:t>
      </w:r>
    </w:p>
    <w:p w14:paraId="38CB69F5" w14:textId="77777777" w:rsidR="00F90BDC" w:rsidRDefault="00F90BDC"/>
    <w:p w14:paraId="6EAC9FF6" w14:textId="77777777" w:rsidR="00F90BDC" w:rsidRDefault="00F90BDC">
      <w:r xmlns:w="http://schemas.openxmlformats.org/wordprocessingml/2006/main">
        <w:t xml:space="preserve">Ky varg shpjegon se një shtëpi e ndarë nuk mund të qëndrojë, duke theksuar rëndësinë e unitetit.</w:t>
      </w:r>
    </w:p>
    <w:p w14:paraId="6F8196E7" w14:textId="77777777" w:rsidR="00F90BDC" w:rsidRDefault="00F90BDC"/>
    <w:p w14:paraId="5987038B" w14:textId="77777777" w:rsidR="00F90BDC" w:rsidRDefault="00F90BDC">
      <w:r xmlns:w="http://schemas.openxmlformats.org/wordprocessingml/2006/main">
        <w:t xml:space="preserve">1. "Një Shtëpi e Bashkuar: Rëndësia e Unitetit",</w:t>
      </w:r>
    </w:p>
    <w:p w14:paraId="2B9FCD6E" w14:textId="77777777" w:rsidR="00F90BDC" w:rsidRDefault="00F90BDC"/>
    <w:p w14:paraId="2C98B7F3" w14:textId="77777777" w:rsidR="00F90BDC" w:rsidRDefault="00F90BDC">
      <w:r xmlns:w="http://schemas.openxmlformats.org/wordprocessingml/2006/main">
        <w:t xml:space="preserve">2. "Qëndrimi i vendosur: Si të bashkohemi kur ndahemi".</w:t>
      </w:r>
    </w:p>
    <w:p w14:paraId="79D5A796" w14:textId="77777777" w:rsidR="00F90BDC" w:rsidRDefault="00F90BDC"/>
    <w:p w14:paraId="148B1C2E" w14:textId="77777777" w:rsidR="00F90BDC" w:rsidRDefault="00F90BDC">
      <w:r xmlns:w="http://schemas.openxmlformats.org/wordprocessingml/2006/main">
        <w:t xml:space="preserve">1. Psalmi 133:1 - "Ja, sa e mirë dhe sa e këndshme është që vëllezërit të banojnë së bashku në unitet!"</w:t>
      </w:r>
    </w:p>
    <w:p w14:paraId="37C4DFC3" w14:textId="77777777" w:rsidR="00F90BDC" w:rsidRDefault="00F90BDC"/>
    <w:p w14:paraId="16C90785" w14:textId="77777777" w:rsidR="00F90BDC" w:rsidRDefault="00F90BDC">
      <w:r xmlns:w="http://schemas.openxmlformats.org/wordprocessingml/2006/main">
        <w:t xml:space="preserve">2. Efesianëve 4:3 - "Përpjekja për të ruajtur unitetin e Frymës në lidhjen e paqes."</w:t>
      </w:r>
    </w:p>
    <w:p w14:paraId="39323E53" w14:textId="77777777" w:rsidR="00F90BDC" w:rsidRDefault="00F90BDC"/>
    <w:p w14:paraId="578DDB28" w14:textId="77777777" w:rsidR="00F90BDC" w:rsidRDefault="00F90BDC">
      <w:r xmlns:w="http://schemas.openxmlformats.org/wordprocessingml/2006/main">
        <w:t xml:space="preserve">Marku 3:26 Dhe nëse Satani ngrihet kundër vetes dhe përçahet, ai nuk mund të qëndrojë, por ka një fund.</w:t>
      </w:r>
    </w:p>
    <w:p w14:paraId="781D61AC" w14:textId="77777777" w:rsidR="00F90BDC" w:rsidRDefault="00F90BDC"/>
    <w:p w14:paraId="1A390304" w14:textId="77777777" w:rsidR="00F90BDC" w:rsidRDefault="00F90BDC">
      <w:r xmlns:w="http://schemas.openxmlformats.org/wordprocessingml/2006/main">
        <w:t xml:space="preserve">Satani nuk mund të qëndrojë kur është i ndarë kundër vetvetes.</w:t>
      </w:r>
    </w:p>
    <w:p w14:paraId="183569ED" w14:textId="77777777" w:rsidR="00F90BDC" w:rsidRDefault="00F90BDC"/>
    <w:p w14:paraId="542D68C9" w14:textId="77777777" w:rsidR="00F90BDC" w:rsidRDefault="00F90BDC">
      <w:r xmlns:w="http://schemas.openxmlformats.org/wordprocessingml/2006/main">
        <w:t xml:space="preserve">1: Kur jemi të ndarë, jemi të dobët. Ne mund të jemi të fortë nëse qëndrojmë së bashku.</w:t>
      </w:r>
    </w:p>
    <w:p w14:paraId="6D19CFFE" w14:textId="77777777" w:rsidR="00F90BDC" w:rsidRDefault="00F90BDC"/>
    <w:p w14:paraId="124D2F79" w14:textId="77777777" w:rsidR="00F90BDC" w:rsidRDefault="00F90BDC">
      <w:r xmlns:w="http://schemas.openxmlformats.org/wordprocessingml/2006/main">
        <w:t xml:space="preserve">2: Ne mund t'i mposhtim fuqitë e së keqes nëse jemi të bashkuar në besimin dhe përkushtimin tonë ndaj Perëndisë.</w:t>
      </w:r>
    </w:p>
    <w:p w14:paraId="3622F386" w14:textId="77777777" w:rsidR="00F90BDC" w:rsidRDefault="00F90BDC"/>
    <w:p w14:paraId="75E528DA" w14:textId="77777777" w:rsidR="00F90BDC" w:rsidRDefault="00F90BDC">
      <w:r xmlns:w="http://schemas.openxmlformats.org/wordprocessingml/2006/main">
        <w:t xml:space="preserve">1: Efesianëve 6:11-12 - ? </w:t>
      </w:r>
      <w:r xmlns:w="http://schemas.openxmlformats.org/wordprocessingml/2006/main">
        <w:rPr>
          <w:rFonts w:ascii="맑은 고딕 Semilight" w:hAnsi="맑은 고딕 Semilight"/>
        </w:rPr>
        <w:t xml:space="preserve">Përdorni </w:t>
      </w:r>
      <w:r xmlns:w="http://schemas.openxmlformats.org/wordprocessingml/2006/main">
        <w:t xml:space="preserve">tërë armaturën e Perëndisë, që të mund të qëndroni kundër planeve të djallit. Sepse ne nuk luftojmë kundër mishit dhe gjakut, por kundër sundimtarëve, kundër autoriteteve, kundër fuqive kozmike mbi këtë errësirë të tanishme, kundër forcave shpirtërore të së keqes në vendet qiellore.??</w:t>
      </w:r>
    </w:p>
    <w:p w14:paraId="735D36D7" w14:textId="77777777" w:rsidR="00F90BDC" w:rsidRDefault="00F90BDC"/>
    <w:p w14:paraId="5A0DDBDA" w14:textId="77777777" w:rsidR="00F90BDC" w:rsidRDefault="00F90BDC">
      <w:r xmlns:w="http://schemas.openxmlformats.org/wordprocessingml/2006/main">
        <w:t xml:space="preserve">2: Galatasve 5:22-23 - ? </w:t>
      </w:r>
      <w:r xmlns:w="http://schemas.openxmlformats.org/wordprocessingml/2006/main">
        <w:rPr>
          <w:rFonts w:ascii="맑은 고딕 Semilight" w:hAnsi="맑은 고딕 Semilight"/>
        </w:rPr>
        <w:t xml:space="preserve">쏝 </w:t>
      </w:r>
      <w:r xmlns:w="http://schemas.openxmlformats.org/wordprocessingml/2006/main">
        <w:t xml:space="preserve">ut fryti i Frymës është dashuria, gëzimi, paqja, durimi, mirësia, mirësia, besnikëria, butësia, vetëkontrolli; kundër gjërave të tilla nuk ka ligj.??</w:t>
      </w:r>
    </w:p>
    <w:p w14:paraId="60B81CE0" w14:textId="77777777" w:rsidR="00F90BDC" w:rsidRDefault="00F90BDC"/>
    <w:p w14:paraId="12389FAF" w14:textId="77777777" w:rsidR="00F90BDC" w:rsidRDefault="00F90BDC">
      <w:r xmlns:w="http://schemas.openxmlformats.org/wordprocessingml/2006/main">
        <w:t xml:space="preserve">Marku 3:27 Askush nuk mund të hyjë në shtëpinë e të fortit dhe t'i grabisë pasurinë, po të mos e lidhë më parë të fortin; dhe pastaj ai do të prishë shtëpinë e tij.</w:t>
      </w:r>
    </w:p>
    <w:p w14:paraId="2152BC0A" w14:textId="77777777" w:rsidR="00F90BDC" w:rsidRDefault="00F90BDC"/>
    <w:p w14:paraId="7E049FB3" w14:textId="77777777" w:rsidR="00F90BDC" w:rsidRDefault="00F90BDC">
      <w:r xmlns:w="http://schemas.openxmlformats.org/wordprocessingml/2006/main">
        <w:t xml:space="preserve">Asnjë njeri nuk mund të hyjë në shtëpinë e një njeriu të fortë dhe të pretendojë fitoren pa e lidhur më parë njeriun e fortë.</w:t>
      </w:r>
    </w:p>
    <w:p w14:paraId="126F8E97" w14:textId="77777777" w:rsidR="00F90BDC" w:rsidRDefault="00F90BDC"/>
    <w:p w14:paraId="5CBDF45F" w14:textId="77777777" w:rsidR="00F90BDC" w:rsidRDefault="00F90BDC">
      <w:r xmlns:w="http://schemas.openxmlformats.org/wordprocessingml/2006/main">
        <w:t xml:space="preserve">1: Zoti na ka dhënë fuqinë për të lidhur njeriun e fortë në jetën tonë dhe për të kapërcyer fortesat që përndryshe do të na mbanin nga fitorja.</w:t>
      </w:r>
    </w:p>
    <w:p w14:paraId="7E54BF38" w14:textId="77777777" w:rsidR="00F90BDC" w:rsidRDefault="00F90BDC"/>
    <w:p w14:paraId="1438B7F7" w14:textId="77777777" w:rsidR="00F90BDC" w:rsidRDefault="00F90BDC">
      <w:r xmlns:w="http://schemas.openxmlformats.org/wordprocessingml/2006/main">
        <w:t xml:space="preserve">2: Ne duhet të lidhim njeriun e fortë në jetën tonë përpara se të mund të pretendojmë ndonjë fitore.</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12:29 - "Ose si mund të hyjë dikush në shtëpinë e një të forti dhe t'i plaçkit pasuritë e tij, po të mos e lidhë më parë të fortin? dhe pastaj t'ia plaçkit shtëpinë."</w:t>
      </w:r>
    </w:p>
    <w:p w14:paraId="5FD7C10C" w14:textId="77777777" w:rsidR="00F90BDC" w:rsidRDefault="00F90BDC"/>
    <w:p w14:paraId="7315DF72" w14:textId="77777777" w:rsidR="00F90BDC" w:rsidRDefault="00F90BDC">
      <w:r xmlns:w="http://schemas.openxmlformats.org/wordprocessingml/2006/main">
        <w:t xml:space="preserve">2: Efesianëve 6:10-11 - "Më në fund, jini të fortë në Zotin dhe në fuqinë e tij të fuqishme. Vishni armaturën e plotë të Perëndisë, që të mund të qëndroni kundër djallit? 셲 skemat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Marku 3:28 Në të vërtetë po ju them se bijve të njerëzve do t'u falen të gjitha mëkatet dhe blasfemitë me të cilat do të blasfemojnë.</w:t>
      </w:r>
    </w:p>
    <w:p w14:paraId="3887DFE9" w14:textId="77777777" w:rsidR="00F90BDC" w:rsidRDefault="00F90BDC"/>
    <w:p w14:paraId="4FA5C456" w14:textId="77777777" w:rsidR="00F90BDC" w:rsidRDefault="00F90BDC">
      <w:r xmlns:w="http://schemas.openxmlformats.org/wordprocessingml/2006/main">
        <w:t xml:space="preserve">Pjesa zbulon se të gjitha mëkatet do t'u falen atyre që pendohen.</w:t>
      </w:r>
    </w:p>
    <w:p w14:paraId="2569F727" w14:textId="77777777" w:rsidR="00F90BDC" w:rsidRDefault="00F90BDC"/>
    <w:p w14:paraId="6D3B59D3" w14:textId="77777777" w:rsidR="00F90BDC" w:rsidRDefault="00F90BDC">
      <w:r xmlns:w="http://schemas.openxmlformats.org/wordprocessingml/2006/main">
        <w:t xml:space="preserve">1: Pendohuni dhe merrni falje</w:t>
      </w:r>
    </w:p>
    <w:p w14:paraId="18F1D882" w14:textId="77777777" w:rsidR="00F90BDC" w:rsidRDefault="00F90BDC"/>
    <w:p w14:paraId="110BB996" w14:textId="77777777" w:rsidR="00F90BDC" w:rsidRDefault="00F90BDC">
      <w:r xmlns:w="http://schemas.openxmlformats.org/wordprocessingml/2006/main">
        <w:t xml:space="preserve">2: Pranoni faljen e Perëndisë dhe jetoni një jetë të shenjtë</w:t>
      </w:r>
    </w:p>
    <w:p w14:paraId="09DB787A" w14:textId="77777777" w:rsidR="00F90BDC" w:rsidRDefault="00F90BDC"/>
    <w:p w14:paraId="43A990A6" w14:textId="77777777" w:rsidR="00F90BDC" w:rsidRDefault="00F90BDC">
      <w:r xmlns:w="http://schemas.openxmlformats.org/wordprocessingml/2006/main">
        <w:t xml:space="preserve">1: Jakobi 5:15-16 - Lutje për rrëfim dhe shërim</w:t>
      </w:r>
    </w:p>
    <w:p w14:paraId="5B1F1036" w14:textId="77777777" w:rsidR="00F90BDC" w:rsidRDefault="00F90BDC"/>
    <w:p w14:paraId="51BDD4A3" w14:textId="77777777" w:rsidR="00F90BDC" w:rsidRDefault="00F90BDC">
      <w:r xmlns:w="http://schemas.openxmlformats.org/wordprocessingml/2006/main">
        <w:t xml:space="preserve">2: Romakëve 8:1 - Nuk ka dënim në Krishtin Jezus</w:t>
      </w:r>
    </w:p>
    <w:p w14:paraId="7A935611" w14:textId="77777777" w:rsidR="00F90BDC" w:rsidRDefault="00F90BDC"/>
    <w:p w14:paraId="0159B6C0" w14:textId="77777777" w:rsidR="00F90BDC" w:rsidRDefault="00F90BDC">
      <w:r xmlns:w="http://schemas.openxmlformats.org/wordprocessingml/2006/main">
        <w:t xml:space="preserve">Marku 3:29 Por ai që do të blasfemojë kundër Frymës së Shenjtë nuk ka falje kurrë, por është në rrezik të dënimit të përjetshëm.</w:t>
      </w:r>
    </w:p>
    <w:p w14:paraId="69C49EDE" w14:textId="77777777" w:rsidR="00F90BDC" w:rsidRDefault="00F90BDC"/>
    <w:p w14:paraId="370F908E" w14:textId="77777777" w:rsidR="00F90BDC" w:rsidRDefault="00F90BDC">
      <w:r xmlns:w="http://schemas.openxmlformats.org/wordprocessingml/2006/main">
        <w:t xml:space="preserve">Jezusi paralajmëron se blasfemia kundër Frymës së Shenjtë nuk do të falet dhe do të çojë në dënim të përjetshëm.</w:t>
      </w:r>
    </w:p>
    <w:p w14:paraId="6B2957B9" w14:textId="77777777" w:rsidR="00F90BDC" w:rsidRDefault="00F90BDC"/>
    <w:p w14:paraId="2C1740A1" w14:textId="77777777" w:rsidR="00F90BDC" w:rsidRDefault="00F90BDC">
      <w:r xmlns:w="http://schemas.openxmlformats.org/wordprocessingml/2006/main">
        <w:t xml:space="preserve">1. Rreziku i blasfemimit të Frymës së Shenjtë</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Të kuptuarit e seriozitetit të blasfemisë</w:t>
      </w:r>
    </w:p>
    <w:p w14:paraId="72B29E02" w14:textId="77777777" w:rsidR="00F90BDC" w:rsidRDefault="00F90BDC"/>
    <w:p w14:paraId="4964AE48" w14:textId="77777777" w:rsidR="00F90BDC" w:rsidRDefault="00F90BDC">
      <w:r xmlns:w="http://schemas.openxmlformats.org/wordprocessingml/2006/main">
        <w:t xml:space="preserve">1. Luka 12:10 ??? </w:t>
      </w:r>
      <w:r xmlns:w="http://schemas.openxmlformats.org/wordprocessingml/2006/main">
        <w:rPr>
          <w:rFonts w:ascii="맑은 고딕 Semilight" w:hAnsi="맑은 고딕 Semilight"/>
        </w:rPr>
        <w:t xml:space="preserve">Dhe </w:t>
      </w:r>
      <w:r xmlns:w="http://schemas.openxmlformats.org/wordprocessingml/2006/main">
        <w:t xml:space="preserve">kushdo që flet kundër Birit të njeriut do të falet, por kushdo që flet kundër Frymës së Shenjtë nuk do të falet as në këtë epokë as në epokën që do të vijë.</w:t>
      </w:r>
    </w:p>
    <w:p w14:paraId="367EEE3A" w14:textId="77777777" w:rsidR="00F90BDC" w:rsidRDefault="00F90BDC"/>
    <w:p w14:paraId="3E85FA64" w14:textId="77777777" w:rsidR="00F90BDC" w:rsidRDefault="00F90BDC">
      <w:r xmlns:w="http://schemas.openxmlformats.org/wordprocessingml/2006/main">
        <w:t xml:space="preserve">2. Mateu 12:31-32 ??? </w:t>
      </w:r>
      <w:r xmlns:w="http://schemas.openxmlformats.org/wordprocessingml/2006/main">
        <w:rPr>
          <w:rFonts w:ascii="맑은 고딕 Semilight" w:hAnsi="맑은 고딕 Semilight"/>
        </w:rPr>
        <w:t xml:space="preserve">Prandaj </w:t>
      </w:r>
      <w:r xmlns:w="http://schemas.openxmlformats.org/wordprocessingml/2006/main">
        <w:t xml:space="preserve">po ju them se çdo mëkat dhe blasfemi do t'u falet njerëzve, por blasfemia kundër Frymës nuk do të falet. Dhe kushdo që flet kundër Birit të njeriut do të falet, por ai që flet kundër Frymës së Shenjtë nuk do të falet as në këtë epokë as në epokën që do të vijë.</w:t>
      </w:r>
    </w:p>
    <w:p w14:paraId="34E3A792" w14:textId="77777777" w:rsidR="00F90BDC" w:rsidRDefault="00F90BDC"/>
    <w:p w14:paraId="1CA04C54" w14:textId="77777777" w:rsidR="00F90BDC" w:rsidRDefault="00F90BDC">
      <w:r xmlns:w="http://schemas.openxmlformats.org/wordprocessingml/2006/main">
        <w:t xml:space="preserve">Marku 3:30 Sepse ata thoshin: "Ai ka një frymë të ndyrë".</w:t>
      </w:r>
    </w:p>
    <w:p w14:paraId="4C9D0683" w14:textId="77777777" w:rsidR="00F90BDC" w:rsidRDefault="00F90BDC"/>
    <w:p w14:paraId="3F0F9AD1" w14:textId="77777777" w:rsidR="00F90BDC" w:rsidRDefault="00F90BDC">
      <w:r xmlns:w="http://schemas.openxmlformats.org/wordprocessingml/2006/main">
        <w:t xml:space="preserve">Jezusi u akuzua se kishte një frymë të papastër.</w:t>
      </w:r>
    </w:p>
    <w:p w14:paraId="54B32BDA" w14:textId="77777777" w:rsidR="00F90BDC" w:rsidRDefault="00F90BDC"/>
    <w:p w14:paraId="78A6218F" w14:textId="77777777" w:rsidR="00F90BDC" w:rsidRDefault="00F90BDC">
      <w:r xmlns:w="http://schemas.openxmlformats.org/wordprocessingml/2006/main">
        <w:t xml:space="preserve">1: Mund të mësojmë nga shembulli i Jezusit për trajtimin e akuzave të rreme me hir dhe durim.</w:t>
      </w:r>
    </w:p>
    <w:p w14:paraId="18626336" w14:textId="77777777" w:rsidR="00F90BDC" w:rsidRDefault="00F90BDC"/>
    <w:p w14:paraId="1184D6A0" w14:textId="77777777" w:rsidR="00F90BDC" w:rsidRDefault="00F90BDC">
      <w:r xmlns:w="http://schemas.openxmlformats.org/wordprocessingml/2006/main">
        <w:t xml:space="preserve">2: Në këtë pasazh, Perëndia na tregon se si të përgjigjemi kur përballemi me njerëz që na kanë gjykuar gabimisht.</w:t>
      </w:r>
    </w:p>
    <w:p w14:paraId="302A80F5" w14:textId="77777777" w:rsidR="00F90BDC" w:rsidRDefault="00F90BDC"/>
    <w:p w14:paraId="69A1FFC2" w14:textId="77777777" w:rsidR="00F90BDC" w:rsidRDefault="00F90BDC">
      <w:r xmlns:w="http://schemas.openxmlformats.org/wordprocessingml/2006/main">
        <w:t xml:space="preserve">1: Mateu 5:11-12 ? </w:t>
      </w:r>
      <w:r xmlns:w="http://schemas.openxmlformats.org/wordprocessingml/2006/main">
        <w:rPr>
          <w:rFonts w:ascii="맑은 고딕 Semilight" w:hAnsi="맑은 고딕 Semilight"/>
        </w:rPr>
        <w:t xml:space="preserve">Të </w:t>
      </w:r>
      <w:r xmlns:w="http://schemas.openxmlformats.org/wordprocessingml/2006/main">
        <w:t xml:space="preserve">lumtë ju kur të tjerët ju shajnë dhe ju persekutojnë dhe shqiptojnë çdo lloj të keqeje kundër jush në mënyrë të rreme për llogarinë time. Gëzohuni dhe gëzohuni, sepse shpërblimi juaj është i madh në qiell, sepse kështu përndoqën profetët që ishin para jush.</w:t>
      </w:r>
    </w:p>
    <w:p w14:paraId="06DD9DA1" w14:textId="77777777" w:rsidR="00F90BDC" w:rsidRDefault="00F90BDC"/>
    <w:p w14:paraId="7EF4EF65" w14:textId="77777777" w:rsidR="00F90BDC" w:rsidRDefault="00F90BDC">
      <w:r xmlns:w="http://schemas.openxmlformats.org/wordprocessingml/2006/main">
        <w:t xml:space="preserve">2: Romakëve 12:14-15 Bekoni ata që ju përndjekin; bekoni dhe mos i mallkoni. Gëzohuni me ata që gëzohen, qani me ata që qajnë.</w:t>
      </w:r>
    </w:p>
    <w:p w14:paraId="1590E197" w14:textId="77777777" w:rsidR="00F90BDC" w:rsidRDefault="00F90BDC"/>
    <w:p w14:paraId="722B26E8" w14:textId="77777777" w:rsidR="00F90BDC" w:rsidRDefault="00F90BDC">
      <w:r xmlns:w="http://schemas.openxmlformats.org/wordprocessingml/2006/main">
        <w:t xml:space="preserve">Marku 3:31 Atëherë erdhën vëllezërit e tij dhe nëna e tij dhe, duke qëndruar jashtë, dërguan ta thërrasin.</w:t>
      </w:r>
    </w:p>
    <w:p w14:paraId="7C80964D" w14:textId="77777777" w:rsidR="00F90BDC" w:rsidRDefault="00F90BDC"/>
    <w:p w14:paraId="6C130A45" w14:textId="77777777" w:rsidR="00F90BDC" w:rsidRDefault="00F90BDC">
      <w:r xmlns:w="http://schemas.openxmlformats.org/wordprocessingml/2006/main">
        <w:t xml:space="preserve">Anëtarët e familjes së Jezusit, nëna dhe vëllezërit e tij, u përpoqën ta thërrisnin nga jashtë shtëpisë së tij.</w:t>
      </w:r>
    </w:p>
    <w:p w14:paraId="317DF479" w14:textId="77777777" w:rsidR="00F90BDC" w:rsidRDefault="00F90BDC"/>
    <w:p w14:paraId="4818A617" w14:textId="77777777" w:rsidR="00F90BDC" w:rsidRDefault="00F90BDC">
      <w:r xmlns:w="http://schemas.openxmlformats.org/wordprocessingml/2006/main">
        <w:t xml:space="preserve">1. Rëndësia e familjes dhe si mund të tregojmë dashurinë tonë për ta.</w:t>
      </w:r>
    </w:p>
    <w:p w14:paraId="74A89BEA" w14:textId="77777777" w:rsidR="00F90BDC" w:rsidRDefault="00F90BDC"/>
    <w:p w14:paraId="03725EDE" w14:textId="77777777" w:rsidR="00F90BDC" w:rsidRDefault="00F90BDC">
      <w:r xmlns:w="http://schemas.openxmlformats.org/wordprocessingml/2006/main">
        <w:t xml:space="preserve">2. Fuqia e besimit dhe si mund të na ndihmojë në kohë nevoje.</w:t>
      </w:r>
    </w:p>
    <w:p w14:paraId="55AE0BB1" w14:textId="77777777" w:rsidR="00F90BDC" w:rsidRDefault="00F90BDC"/>
    <w:p w14:paraId="1103631D" w14:textId="77777777" w:rsidR="00F90BDC" w:rsidRDefault="00F90BDC">
      <w:r xmlns:w="http://schemas.openxmlformats.org/wordprocessingml/2006/main">
        <w:t xml:space="preserve">1. Mateu 12:46-50 - Përgjigjja e Jezusit ndaj familjes së tij kur ata e thirrën atë.</w:t>
      </w:r>
    </w:p>
    <w:p w14:paraId="49FE12E5" w14:textId="77777777" w:rsidR="00F90BDC" w:rsidRDefault="00F90BDC"/>
    <w:p w14:paraId="3327C059" w14:textId="77777777" w:rsidR="00F90BDC" w:rsidRDefault="00F90BDC">
      <w:r xmlns:w="http://schemas.openxmlformats.org/wordprocessingml/2006/main">
        <w:t xml:space="preserve">2. Efesianëve 6:1-3 - Udhëzime për të nderuar dhe bindur prindërit.</w:t>
      </w:r>
    </w:p>
    <w:p w14:paraId="170AD20D" w14:textId="77777777" w:rsidR="00F90BDC" w:rsidRDefault="00F90BDC"/>
    <w:p w14:paraId="15290DA6" w14:textId="77777777" w:rsidR="00F90BDC" w:rsidRDefault="00F90BDC">
      <w:r xmlns:w="http://schemas.openxmlformats.org/wordprocessingml/2006/main">
        <w:t xml:space="preserve">Marku 3:32 Dhe turma u ul rreth tij dhe i thanë: ''Ja, nëna jote dhe vëllezërit e tu nuk të kërkojnë''.</w:t>
      </w:r>
    </w:p>
    <w:p w14:paraId="62FD535F" w14:textId="77777777" w:rsidR="00F90BDC" w:rsidRDefault="00F90BDC"/>
    <w:p w14:paraId="2B745AF3" w14:textId="77777777" w:rsidR="00F90BDC" w:rsidRDefault="00F90BDC">
      <w:r xmlns:w="http://schemas.openxmlformats.org/wordprocessingml/2006/main">
        <w:t xml:space="preserve">Nëna dhe vëllezërit e Jezusit donin të flisnin me të dhe një turmë njerëzish u mblodhën rreth tij.</w:t>
      </w:r>
    </w:p>
    <w:p w14:paraId="29D1E449" w14:textId="77777777" w:rsidR="00F90BDC" w:rsidRDefault="00F90BDC"/>
    <w:p w14:paraId="742F8D59" w14:textId="77777777" w:rsidR="00F90BDC" w:rsidRDefault="00F90BDC">
      <w:r xmlns:w="http://schemas.openxmlformats.org/wordprocessingml/2006/main">
        <w:t xml:space="preserve">1. Dashuria e familjes së Jezusit për Të pavarësisht misionit dhe qëllimit të Tij</w:t>
      </w:r>
    </w:p>
    <w:p w14:paraId="5F4E7E73" w14:textId="77777777" w:rsidR="00F90BDC" w:rsidRDefault="00F90BDC"/>
    <w:p w14:paraId="6155EA00" w14:textId="77777777" w:rsidR="00F90BDC" w:rsidRDefault="00F90BDC">
      <w:r xmlns:w="http://schemas.openxmlformats.org/wordprocessingml/2006/main">
        <w:t xml:space="preserve">2. Rëndësia e marrëdhënieve familjare</w:t>
      </w:r>
    </w:p>
    <w:p w14:paraId="37FEF53E" w14:textId="77777777" w:rsidR="00F90BDC" w:rsidRDefault="00F90BDC"/>
    <w:p w14:paraId="4B130CEF" w14:textId="77777777" w:rsidR="00F90BDC" w:rsidRDefault="00F90BDC">
      <w:r xmlns:w="http://schemas.openxmlformats.org/wordprocessingml/2006/main">
        <w:t xml:space="preserve">1. Mateu 12:46-50 - Dashuria e familjes së Jezusit për Të pavarësisht misionit dhe qëllimit të Tij</w:t>
      </w:r>
    </w:p>
    <w:p w14:paraId="34E41C9E" w14:textId="77777777" w:rsidR="00F90BDC" w:rsidRDefault="00F90BDC"/>
    <w:p w14:paraId="2E2AB38A" w14:textId="77777777" w:rsidR="00F90BDC" w:rsidRDefault="00F90BDC">
      <w:r xmlns:w="http://schemas.openxmlformats.org/wordprocessingml/2006/main">
        <w:t xml:space="preserve">2. Efesianëve 5:21-33 - Rëndësia e marrëdhënieve familjare</w:t>
      </w:r>
    </w:p>
    <w:p w14:paraId="37367C51" w14:textId="77777777" w:rsidR="00F90BDC" w:rsidRDefault="00F90BDC"/>
    <w:p w14:paraId="404BF855" w14:textId="77777777" w:rsidR="00F90BDC" w:rsidRDefault="00F90BDC">
      <w:r xmlns:w="http://schemas.openxmlformats.org/wordprocessingml/2006/main">
        <w:t xml:space="preserve">Marku 3:33 Dhe ai u përgjigj atyre duke thënë: ''Kush është nëna ime apo vëllezërit e mi?''.</w:t>
      </w:r>
    </w:p>
    <w:p w14:paraId="3D82A49A" w14:textId="77777777" w:rsidR="00F90BDC" w:rsidRDefault="00F90BDC"/>
    <w:p w14:paraId="57F18BF9" w14:textId="77777777" w:rsidR="00F90BDC" w:rsidRDefault="00F90BDC">
      <w:r xmlns:w="http://schemas.openxmlformats.org/wordprocessingml/2006/main">
        <w:t xml:space="preserve">Jezusi vë në dyshim autoritetin e familjes së Tij duke pyetur se kush janë nëna ose vëllezërit e Tij.</w:t>
      </w:r>
    </w:p>
    <w:p w14:paraId="6893BC1A" w14:textId="77777777" w:rsidR="00F90BDC" w:rsidRDefault="00F90BDC"/>
    <w:p w14:paraId="06A419D3" w14:textId="77777777" w:rsidR="00F90BDC" w:rsidRDefault="00F90BDC">
      <w:r xmlns:w="http://schemas.openxmlformats.org/wordprocessingml/2006/main">
        <w:t xml:space="preserve">1: Jezusi tregon se familja e vërtetë gjendet tek ata që ndjekin Perëndinë.</w:t>
      </w:r>
    </w:p>
    <w:p w14:paraId="607F681A" w14:textId="77777777" w:rsidR="00F90BDC" w:rsidRDefault="00F90BDC"/>
    <w:p w14:paraId="12C98CFB" w14:textId="77777777" w:rsidR="00F90BDC" w:rsidRDefault="00F90BDC">
      <w:r xmlns:w="http://schemas.openxmlformats.org/wordprocessingml/2006/main">
        <w:t xml:space="preserve">2: Jezusi tregon rëndësinë e prioritetit të besimit mbi lidhjet e gjakut.</w:t>
      </w:r>
    </w:p>
    <w:p w14:paraId="5932435D" w14:textId="77777777" w:rsidR="00F90BDC" w:rsidRDefault="00F90BDC"/>
    <w:p w14:paraId="784F19E1" w14:textId="77777777" w:rsidR="00F90BDC" w:rsidRDefault="00F90BDC">
      <w:r xmlns:w="http://schemas.openxmlformats.org/wordprocessingml/2006/main">
        <w:t xml:space="preserve">1: Mateu 12:48-50 - Jezusi shpjegon se kushdo që bën vullnetin e Atit të Tij është një anëtar i vërtetë i familjes.</w:t>
      </w:r>
    </w:p>
    <w:p w14:paraId="0DA0B771" w14:textId="77777777" w:rsidR="00F90BDC" w:rsidRDefault="00F90BDC"/>
    <w:p w14:paraId="69AA1056" w14:textId="77777777" w:rsidR="00F90BDC" w:rsidRDefault="00F90BDC">
      <w:r xmlns:w="http://schemas.openxmlformats.org/wordprocessingml/2006/main">
        <w:t xml:space="preserve">2: Galatasve 6:10 - Veprat e mira janë më të rëndësishme se sa të lidheni me gjak.</w:t>
      </w:r>
    </w:p>
    <w:p w14:paraId="3C41AC7A" w14:textId="77777777" w:rsidR="00F90BDC" w:rsidRDefault="00F90BDC"/>
    <w:p w14:paraId="3E829A1D" w14:textId="77777777" w:rsidR="00F90BDC" w:rsidRDefault="00F90BDC">
      <w:r xmlns:w="http://schemas.openxmlformats.org/wordprocessingml/2006/main">
        <w:t xml:space="preserve">Marku 3:34 Dhe, duke vështruar rreth e qark, ata që ishin ulur rreth tij, tha: ''Ja nëna ime dhe vëllezërit e mi!</w:t>
      </w:r>
    </w:p>
    <w:p w14:paraId="335F238D" w14:textId="77777777" w:rsidR="00F90BDC" w:rsidRDefault="00F90BDC"/>
    <w:p w14:paraId="63E3A9F8" w14:textId="77777777" w:rsidR="00F90BDC" w:rsidRDefault="00F90BDC">
      <w:r xmlns:w="http://schemas.openxmlformats.org/wordprocessingml/2006/main">
        <w:t xml:space="preserve">Jezusi deklaroi se familja e tij e vërtetë ishte grupi i njerëzve që e ndoqën dhe besuan në mësimet e tij.</w:t>
      </w:r>
    </w:p>
    <w:p w14:paraId="2FFC6F74" w14:textId="77777777" w:rsidR="00F90BDC" w:rsidRDefault="00F90BDC"/>
    <w:p w14:paraId="024C7F40" w14:textId="77777777" w:rsidR="00F90BDC" w:rsidRDefault="00F90BDC">
      <w:r xmlns:w="http://schemas.openxmlformats.org/wordprocessingml/2006/main">
        <w:t xml:space="preserve">1. Ne të gjithë jemi pjesë e Familjes së Perëndisë - Marku 3:34</w:t>
      </w:r>
    </w:p>
    <w:p w14:paraId="4BBA6003" w14:textId="77777777" w:rsidR="00F90BDC" w:rsidRDefault="00F90BDC"/>
    <w:p w14:paraId="480241E9" w14:textId="77777777" w:rsidR="00F90BDC" w:rsidRDefault="00F90BDC">
      <w:r xmlns:w="http://schemas.openxmlformats.org/wordprocessingml/2006/main">
        <w:t xml:space="preserve">2. Besimi në Jezusin na bashkon - Marku 3:34</w:t>
      </w:r>
    </w:p>
    <w:p w14:paraId="19A76AED" w14:textId="77777777" w:rsidR="00F90BDC" w:rsidRDefault="00F90BDC"/>
    <w:p w14:paraId="46BDD36C" w14:textId="77777777" w:rsidR="00F90BDC" w:rsidRDefault="00F90BDC">
      <w:r xmlns:w="http://schemas.openxmlformats.org/wordprocessingml/2006/main">
        <w:t xml:space="preserve">1. Galatasve 3:26-29 - Sepse ju të gjithë jeni bij të Perëndisë me anë të besimit në Krishtin Jezus.</w:t>
      </w:r>
    </w:p>
    <w:p w14:paraId="7B64C174" w14:textId="77777777" w:rsidR="00F90BDC" w:rsidRDefault="00F90BDC"/>
    <w:p w14:paraId="635E7C92" w14:textId="77777777" w:rsidR="00F90BDC" w:rsidRDefault="00F90BDC">
      <w:r xmlns:w="http://schemas.openxmlformats.org/wordprocessingml/2006/main">
        <w:t xml:space="preserve">2. Efesianëve 2:19 - Pra, nuk jeni më të huaj dhe të huaj, por jeni bashkëqytetarë të shenjtorëve dhe anëtarë të shtëpisë së Perëndisë.</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3:35 Sepse kushdo që bën vullnetin e Perëndisë, është vëllai im, motra ime dhe nëna ime.</w:t>
      </w:r>
    </w:p>
    <w:p w14:paraId="128FB49A" w14:textId="77777777" w:rsidR="00F90BDC" w:rsidRDefault="00F90BDC"/>
    <w:p w14:paraId="2E102D4C" w14:textId="77777777" w:rsidR="00F90BDC" w:rsidRDefault="00F90BDC">
      <w:r xmlns:w="http://schemas.openxmlformats.org/wordprocessingml/2006/main">
        <w:t xml:space="preserve">Ky varg thekson rëndësinë e ndjekjes së vullnetit të Perëndisë për të qenë pjesë e familjes së Jezusit.</w:t>
      </w:r>
    </w:p>
    <w:p w14:paraId="3DA67CAC" w14:textId="77777777" w:rsidR="00F90BDC" w:rsidRDefault="00F90BDC"/>
    <w:p w14:paraId="3709B7F0" w14:textId="77777777" w:rsidR="00F90BDC" w:rsidRDefault="00F90BDC">
      <w:r xmlns:w="http://schemas.openxmlformats.org/wordprocessingml/2006/main">
        <w:t xml:space="preserve">1. "Fuqia e vullnetit: Familja dhe përkatësia në Mbretërinë e Jezusit"</w:t>
      </w:r>
    </w:p>
    <w:p w14:paraId="0AE249C8" w14:textId="77777777" w:rsidR="00F90BDC" w:rsidRDefault="00F90BDC"/>
    <w:p w14:paraId="26353E19" w14:textId="77777777" w:rsidR="00F90BDC" w:rsidRDefault="00F90BDC">
      <w:r xmlns:w="http://schemas.openxmlformats.org/wordprocessingml/2006/main">
        <w:t xml:space="preserve">2. "Kostoja e dishepullimit: Të bësh vullnetin e Perëndisë dhe të bëhesh familje"</w:t>
      </w:r>
    </w:p>
    <w:p w14:paraId="639C00A6" w14:textId="77777777" w:rsidR="00F90BDC" w:rsidRDefault="00F90BDC"/>
    <w:p w14:paraId="72D1C9A7" w14:textId="77777777" w:rsidR="00F90BDC" w:rsidRDefault="00F90BDC">
      <w:r xmlns:w="http://schemas.openxmlformats.org/wordprocessingml/2006/main">
        <w:t xml:space="preserve">1. Romakëve 12:1-2 - "Prandaj, vëllezër dhe motra, ju bëj thirrje për Perëndinë? </w:t>
      </w:r>
      <w:r xmlns:w="http://schemas.openxmlformats.org/wordprocessingml/2006/main">
        <w:rPr>
          <w:rFonts w:ascii="맑은 고딕 Semilight" w:hAnsi="맑은 고딕 Semilight"/>
        </w:rPr>
        <w:t xml:space="preserve">Mëshirë , të ofroni trupat tuaj si një flijim </w:t>
      </w:r>
      <w:r xmlns:w="http://schemas.openxmlformats.org/wordprocessingml/2006/main">
        <w:rPr>
          <w:rFonts w:ascii="맑은 고딕 Semilight" w:hAnsi="맑은 고딕 Semilight"/>
        </w:rPr>
        <w:t xml:space="preserve">të gjallë, të shenjtë dhe </w:t>
      </w:r>
      <w:r xmlns:w="http://schemas.openxmlformats.org/wordprocessingml/2006/main">
        <w:t xml:space="preserve">të </w:t>
      </w:r>
      <w:r xmlns:w="http://schemas.openxmlformats.org/wordprocessingml/2006/main">
        <w:t xml:space="preserve">pëlqyeshëm për Perëndinë? adhuroni. Mos u përshtatni me modelin e kësaj bote, </w:t>
      </w:r>
      <w:r xmlns:w="http://schemas.openxmlformats.org/wordprocessingml/2006/main">
        <w:rPr>
          <w:rFonts w:ascii="맑은 고딕 Semilight" w:hAnsi="맑은 고딕 Semilight"/>
        </w:rPr>
        <w:t xml:space="preserve">por </w:t>
      </w:r>
      <w:r xmlns:w="http://schemas.openxmlformats.org/wordprocessingml/2006/main">
        <w:t xml:space="preserve">transformohuni me ripërtëritjen e mendjes suaj. Atëherë do të jeni në gjendje të provoni dhe të miratoni atë që Perëndia është? 셲 </w:t>
      </w:r>
      <w:r xmlns:w="http://schemas.openxmlformats.org/wordprocessingml/2006/main">
        <w:rPr>
          <w:rFonts w:ascii="맑은 고딕 Semilight" w:hAnsi="맑은 고딕 Semilight"/>
        </w:rPr>
        <w:t xml:space="preserve">vullneti </w:t>
      </w:r>
      <w:r xmlns:w="http://schemas.openxmlformats.org/wordprocessingml/2006/main">
        <w:t xml:space="preserve">është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Gjonit 2:15-17 - "Mos e doni botën dhe asgjë në botë. Nëse dikush e do botën, dashuria për Atin nuk është në të. Për çdo gjë në botë? 봳 ai epshi i </w:t>
      </w:r>
      <w:r xmlns:w="http://schemas.openxmlformats.org/wordprocessingml/2006/main">
        <w:rPr>
          <w:rFonts w:ascii="맑은 고딕 Semilight" w:hAnsi="맑은 고딕 Semilight"/>
        </w:rPr>
        <w:t xml:space="preserve">mishit </w:t>
      </w:r>
      <w:r xmlns:w="http://schemas.openxmlformats.org/wordprocessingml/2006/main">
        <w:t xml:space="preserve">, epshi i syve dhe krenaria e jetës? </w:t>
      </w:r>
      <w:r xmlns:w="http://schemas.openxmlformats.org/wordprocessingml/2006/main">
        <w:rPr>
          <w:rFonts w:ascii="맑은 고딕 Semilight" w:hAnsi="맑은 고딕 Semilight"/>
        </w:rPr>
        <w:t xml:space="preserve">봠 </w:t>
      </w:r>
      <w:r xmlns:w="http://schemas.openxmlformats.org/wordprocessingml/2006/main">
        <w:t xml:space="preserve">ome nuk vjen nga Ati, por nga bota. Bota dhe dëshirat e saj kalojnë, por kushdo që bën vullnetin e Perëndisë, jeton përgjithmonë."</w:t>
      </w:r>
    </w:p>
    <w:p w14:paraId="40E9803E" w14:textId="77777777" w:rsidR="00F90BDC" w:rsidRDefault="00F90BDC"/>
    <w:p w14:paraId="17434E02" w14:textId="77777777" w:rsidR="00F90BDC" w:rsidRDefault="00F90BDC">
      <w:r xmlns:w="http://schemas.openxmlformats.org/wordprocessingml/2006/main">
        <w:t xml:space="preserve">Marku 4 paraqet Jezusin duke dhënë mësim në shëmbëlltyra, duke përfshirë shëmbëlltyrën e mbjellësit, shëmbëlltyrën e llambës dhe shëmbëlltyrën e farës së sinapit. Ai gjithashtu regjistron një mrekulli ku Jezusi qetëson një stuhi.</w:t>
      </w:r>
    </w:p>
    <w:p w14:paraId="0C145CA6" w14:textId="77777777" w:rsidR="00F90BDC" w:rsidRDefault="00F90BDC"/>
    <w:p w14:paraId="04330F72" w14:textId="77777777" w:rsidR="00F90BDC" w:rsidRDefault="00F90BDC">
      <w:r xmlns:w="http://schemas.openxmlformats.org/wordprocessingml/2006/main">
        <w:t xml:space="preserve">Paragrafi 1: Kapitulli fillon me Jezusin duke i mësuar një turme të madhe buzë liqenit duke përdorur shëmbëlltyra. Në "Shëmbëlltyrën e Mbjellësit", Ai përshkruan një fermer që mbjell farë në lloje të ndryshme dherash që përfaqësojnë përgjigje të ndryshme ndaj fjalës së Perëndisë (Marku 4:1-9). Kur është vetëm me dishepujt e Tij dhe ata rreth Tij, Ai shpjegon kuptimin e shëmbëlltyrës duke thënë se fara është fjala Zot dhe katër lloje dheu përfaqësojnë katër përgjigje ndaj saj - ato përgjatë rrugës ku mbillet fjala, por Satani vjen ua heq fjalën e mbjellë në to, të tjerat si fara. të mbjella në vende shkëmbore dëgjojnë fjalën menjëherë e pranojnë me gëzim, por meqenëse nuk kanë rrënjë zgjasin vetëm pak kohë kur vjen telashi përndjekja për shkak të fjalës bien shpejt, të tjerët si fara e mbjellë mes gjembave dëgjojnë fjalën shqetëson jetën mashtrimi pasurinë dëshirat vijnë gjëra të </w:t>
      </w:r>
      <w:r xmlns:w="http://schemas.openxmlformats.org/wordprocessingml/2006/main">
        <w:lastRenderedPageBreak xmlns:w="http://schemas.openxmlformats.org/wordprocessingml/2006/main"/>
      </w:r>
      <w:r xmlns:w="http://schemas.openxmlformats.org/wordprocessingml/2006/main">
        <w:t xml:space="preserve">tjera mbyt duke e bërë të pafrytshëm më në fund të tjerët si fara e mbjellë tokë e mirë dëgjojnë fjalën pranojnë të prodhojnë të korrat duke shumëzuar tridhjetë e gjashtëdhjetë e njëqind herë (Marku 4:10-20).</w:t>
      </w:r>
    </w:p>
    <w:p w14:paraId="35E4324D" w14:textId="77777777" w:rsidR="00F90BDC" w:rsidRDefault="00F90BDC"/>
    <w:p w14:paraId="0E6A7C0F" w14:textId="77777777" w:rsidR="00F90BDC" w:rsidRDefault="00F90BDC">
      <w:r xmlns:w="http://schemas.openxmlformats.org/wordprocessingml/2006/main">
        <w:t xml:space="preserve">Paragrafi 2: Më pas vijon "Shëmbëlltyra e llambës", e cila thekson se asgjë e fshehur nuk do të mbetet, kështu që llamba që nuk sillet të fshihet nën tas ose shtrat, në vend të vendoset në këmbë, sepse çdo gjë që është e fshehur, do të thotë të zbulohet çdo gjë që do të thotë fshehur, të dalë e hapur (Marku 4: 21-25). Kjo pasuar nga "Shëmbëlltyra e sinapit" farat më të vogla të bluara, por kur mbillen, bëhen më të mëdha të gjitha bimët e kopshtit me degë kaq të mëdha, zogjtë mund t'i mbulojnë degët e saj duke ilustruar se si mbretëria e Perëndisë fillon nga e vogla, rritet në mënyrë eksponenciale (Marku 4:26-34). Të gjitha këto mësime jepen në formë shëmbëlltyrash sipas kuptimit të njerëzve, ndërsa shpjegimet u jepen privatisht dishepujve të Tij.</w:t>
      </w:r>
    </w:p>
    <w:p w14:paraId="2625F4E3" w14:textId="77777777" w:rsidR="00F90BDC" w:rsidRDefault="00F90BDC"/>
    <w:p w14:paraId="19306D1A" w14:textId="77777777" w:rsidR="00F90BDC" w:rsidRDefault="00F90BDC">
      <w:r xmlns:w="http://schemas.openxmlformats.org/wordprocessingml/2006/main">
        <w:t xml:space="preserve">Paragrafi 3: Kapitulli përfundon me një tregim ku Jezusi qetëson stuhinë. Ndërsa kalojnë liqenin me varkë, lind një stuhi e dhunshme duke shkaktuar që dallgët të shpërthejnë mbi një varkë gati duke e përmbytur atë. Ndërsa dishepujt janë në panik nga frika për jetën e tyre, Jezusi fle në jastëk në fund. Ata e zgjojnë duke e pyetur nëse nuk i intereson nëse mbyten. Pasi e qortoi erën duke u thënë valëve "Hesht! Qëndro i qetë!" duke bere qe era te shuhet deti plotesisht i qete u thote "Pse keni kaq frike? A nuk keni akoma besim?" duke i lënë dishepujt të tmerruar duke pyetur njëri-tjetrin se kujt i binden ky njeri edhe valët e erës duke demonstruar autoritetin e tij mbi elementët natyrorë (Marku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 4:1 Dhe ai filloi përsëri të mësojë në breg të detit; dhe rreth tij u mblodh një turmë e madhe, saqë ai hipi në barkë dhe u ul në det; dhe gjithë turma ishte në breg të detit mbi tokë.</w:t>
      </w:r>
    </w:p>
    <w:p w14:paraId="2253BCB2" w14:textId="77777777" w:rsidR="00F90BDC" w:rsidRDefault="00F90BDC"/>
    <w:p w14:paraId="017ABC7A" w14:textId="77777777" w:rsidR="00F90BDC" w:rsidRDefault="00F90BDC">
      <w:r xmlns:w="http://schemas.openxmlformats.org/wordprocessingml/2006/main">
        <w:t xml:space="preserve">Jezusi i mësoi një turme të madhe buzë detit dhe hipi në një varkë për të vazhduar mësimin.</w:t>
      </w:r>
    </w:p>
    <w:p w14:paraId="5C9D568E" w14:textId="77777777" w:rsidR="00F90BDC" w:rsidRDefault="00F90BDC"/>
    <w:p w14:paraId="1B0E754F" w14:textId="77777777" w:rsidR="00F90BDC" w:rsidRDefault="00F90BDC">
      <w:r xmlns:w="http://schemas.openxmlformats.org/wordprocessingml/2006/main">
        <w:t xml:space="preserve">1. Mos lejoni që turmat e mëdha t'ju pengojnë nga përhapja e Fjalës së Perëndisë.</w:t>
      </w:r>
    </w:p>
    <w:p w14:paraId="14B70FF9" w14:textId="77777777" w:rsidR="00F90BDC" w:rsidRDefault="00F90BDC"/>
    <w:p w14:paraId="4DEC86BE" w14:textId="77777777" w:rsidR="00F90BDC" w:rsidRDefault="00F90BDC">
      <w:r xmlns:w="http://schemas.openxmlformats.org/wordprocessingml/2006/main">
        <w:t xml:space="preserve">2. Kini besim te Jezusi për t'ju udhëhequr nëpër kohë të vështira.</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14:paraId="0B99610E" w14:textId="77777777" w:rsidR="00F90BDC" w:rsidRDefault="00F90BDC"/>
    <w:p w14:paraId="162D13AE" w14:textId="77777777" w:rsidR="00F90BDC" w:rsidRDefault="00F90BDC">
      <w:r xmlns:w="http://schemas.openxmlformats.org/wordprocessingml/2006/main">
        <w:t xml:space="preserve">2. Mateu 11:28-30: Ejani tek unë, ju të gjithë të munduar dhe të rënduar, dhe unë do t'ju jap çlodhje. Merrni mbi vete zgjedhën time dhe mësoni nga unë; sepse unë jam zemërbutë dhe i përulur nga zemra dhe ju do të gjeni prehje për shpirtrat tuaj. Sepse zgjedha ime është e lehtë dhe barra ime është e lehtë.</w:t>
      </w:r>
    </w:p>
    <w:p w14:paraId="5A58B986" w14:textId="77777777" w:rsidR="00F90BDC" w:rsidRDefault="00F90BDC"/>
    <w:p w14:paraId="18D2362E" w14:textId="77777777" w:rsidR="00F90BDC" w:rsidRDefault="00F90BDC">
      <w:r xmlns:w="http://schemas.openxmlformats.org/wordprocessingml/2006/main">
        <w:t xml:space="preserve">Marku 4:2 Dhe ai u mësoi atyre shumë gjëra me anë të shëmbëlltyrave dhe u tha atyre në doktrinën e tij:</w:t>
      </w:r>
    </w:p>
    <w:p w14:paraId="537536C9" w14:textId="77777777" w:rsidR="00F90BDC" w:rsidRDefault="00F90BDC"/>
    <w:p w14:paraId="52C3A013" w14:textId="77777777" w:rsidR="00F90BDC" w:rsidRDefault="00F90BDC">
      <w:r xmlns:w="http://schemas.openxmlformats.org/wordprocessingml/2006/main">
        <w:t xml:space="preserve">Ky fragment flet për Jezusin që u mëson ndjekësve të tij nëpërmjet shëmbëlltyrave dhe doktrinave.</w:t>
      </w:r>
    </w:p>
    <w:p w14:paraId="35E0D7B0" w14:textId="77777777" w:rsidR="00F90BDC" w:rsidRDefault="00F90BDC"/>
    <w:p w14:paraId="0DBF4C2A" w14:textId="77777777" w:rsidR="00F90BDC" w:rsidRDefault="00F90BDC">
      <w:r xmlns:w="http://schemas.openxmlformats.org/wordprocessingml/2006/main">
        <w:t xml:space="preserve">1. Të ndiqni Mësimet e Jezusit me Zemra dhe Mendje të Hapura</w:t>
      </w:r>
    </w:p>
    <w:p w14:paraId="7ED996D5" w14:textId="77777777" w:rsidR="00F90BDC" w:rsidRDefault="00F90BDC"/>
    <w:p w14:paraId="7C7C76B1" w14:textId="77777777" w:rsidR="00F90BDC" w:rsidRDefault="00F90BDC">
      <w:r xmlns:w="http://schemas.openxmlformats.org/wordprocessingml/2006/main">
        <w:t xml:space="preserve">2. Fuqia e shëmbëlltyrave në jetën tonë</w:t>
      </w:r>
    </w:p>
    <w:p w14:paraId="4DE25451" w14:textId="77777777" w:rsidR="00F90BDC" w:rsidRDefault="00F90BDC"/>
    <w:p w14:paraId="7EC9968A" w14:textId="77777777" w:rsidR="00F90BDC" w:rsidRDefault="00F90BDC">
      <w:r xmlns:w="http://schemas.openxmlformats.org/wordprocessingml/2006/main">
        <w:t xml:space="preserve">1. Mateu 13:34-35 - Jezusi ia tha të gjitha këto turmës në shëmbëlltyra; ai nuk u tha asgjë pa përdorur një shëmbëlltyrë. 35 Kështu u përmbush ajo që u tha me anë të profetit: "Do të hap gojën time në shëmbëlltyra, do të tregoj gjëra të fshehura që nga krijimi i botës".</w:t>
      </w:r>
    </w:p>
    <w:p w14:paraId="16A13AA6" w14:textId="77777777" w:rsidR="00F90BDC" w:rsidRDefault="00F90BDC"/>
    <w:p w14:paraId="4253B85D" w14:textId="77777777" w:rsidR="00F90BDC" w:rsidRDefault="00F90BDC">
      <w:r xmlns:w="http://schemas.openxmlformats.org/wordprocessingml/2006/main">
        <w:t xml:space="preserve">2. Luka 8:9-10 - Dishepujt e tij e pyetën se çfarë do të thoshte kjo shëmbëlltyrë. 10 Ai tha: "Njohuria e sekreteve të mbretërisë së Perëndisë ju është dhënë, por të tjerëve u flas me shëmbëlltyra, që edhe sikur të shohin, të mos shohin; edhe pse dëgjojnë, mund të mos kuptojnë.'</w:t>
      </w:r>
    </w:p>
    <w:p w14:paraId="20D49B42" w14:textId="77777777" w:rsidR="00F90BDC" w:rsidRDefault="00F90BDC"/>
    <w:p w14:paraId="1754F3CB" w14:textId="77777777" w:rsidR="00F90BDC" w:rsidRDefault="00F90BDC">
      <w:r xmlns:w="http://schemas.openxmlformats.org/wordprocessingml/2006/main">
        <w:t xml:space="preserve">Marku 4:3 Dëgjo; Ja, doli një mbjellës për të mbjellë:</w:t>
      </w:r>
    </w:p>
    <w:p w14:paraId="31196ACB" w14:textId="77777777" w:rsidR="00F90BDC" w:rsidRDefault="00F90BDC"/>
    <w:p w14:paraId="3722C27E" w14:textId="77777777" w:rsidR="00F90BDC" w:rsidRDefault="00F90BDC">
      <w:r xmlns:w="http://schemas.openxmlformats.org/wordprocessingml/2006/main">
        <w:t xml:space="preserve">Shëmbëlltyra e mbjellësit na mëson rëndësinë e dëgjimit të fjalës së Perëndisë.</w:t>
      </w:r>
    </w:p>
    <w:p w14:paraId="4B8C1FF5" w14:textId="77777777" w:rsidR="00F90BDC" w:rsidRDefault="00F90BDC"/>
    <w:p w14:paraId="59B2DF15" w14:textId="77777777" w:rsidR="00F90BDC" w:rsidRDefault="00F90BDC">
      <w:r xmlns:w="http://schemas.openxmlformats.org/wordprocessingml/2006/main">
        <w:t xml:space="preserve">1. "Mbjellja e farave të besimit: Shëmbëlltyra e mbjellësit"</w:t>
      </w:r>
    </w:p>
    <w:p w14:paraId="3E2503BE" w14:textId="77777777" w:rsidR="00F90BDC" w:rsidRDefault="00F90BDC"/>
    <w:p w14:paraId="2D0D6512" w14:textId="77777777" w:rsidR="00F90BDC" w:rsidRDefault="00F90BDC">
      <w:r xmlns:w="http://schemas.openxmlformats.org/wordprocessingml/2006/main">
        <w:t xml:space="preserve">2. "Dhurata e të dëgjuarit: Si Fjala e Perëndisë e ndryshon jetën tonë"</w:t>
      </w:r>
    </w:p>
    <w:p w14:paraId="75EB1D3B" w14:textId="77777777" w:rsidR="00F90BDC" w:rsidRDefault="00F90BDC"/>
    <w:p w14:paraId="57CD5B64" w14:textId="77777777" w:rsidR="00F90BDC" w:rsidRDefault="00F90BDC">
      <w:r xmlns:w="http://schemas.openxmlformats.org/wordprocessingml/2006/main">
        <w:t xml:space="preserve">1. Psalmi 19:7-11 - "Ligji i Zotit është i përsosur, që gjallëron shpirtin; dëshmia e Zotit është e sigurt dhe i bën të urtë njerëzit e thjeshtë".</w:t>
      </w:r>
    </w:p>
    <w:p w14:paraId="7C37E803" w14:textId="77777777" w:rsidR="00F90BDC" w:rsidRDefault="00F90BDC"/>
    <w:p w14:paraId="07CCAF62" w14:textId="77777777" w:rsidR="00F90BDC" w:rsidRDefault="00F90BDC">
      <w:r xmlns:w="http://schemas.openxmlformats.org/wordprocessingml/2006/main">
        <w:t xml:space="preserve">2. Jakobi 1:22-25 - "Por jini zbatues të fjalës dhe jo vetëm dëgjues, duke mashtruar veten tuaj."</w:t>
      </w:r>
    </w:p>
    <w:p w14:paraId="5270F27B" w14:textId="77777777" w:rsidR="00F90BDC" w:rsidRDefault="00F90BDC"/>
    <w:p w14:paraId="52133525" w14:textId="77777777" w:rsidR="00F90BDC" w:rsidRDefault="00F90BDC">
      <w:r xmlns:w="http://schemas.openxmlformats.org/wordprocessingml/2006/main">
        <w:t xml:space="preserve">Marku 4:4 Dhe ndodhi që, ndërsa ai mbillte, disa ranë buzë rrugës dhe zogjtë e qiellit erdhën dhe e hëngrën.</w:t>
      </w:r>
    </w:p>
    <w:p w14:paraId="45EAABD3" w14:textId="77777777" w:rsidR="00F90BDC" w:rsidRDefault="00F90BDC"/>
    <w:p w14:paraId="56CEA042" w14:textId="77777777" w:rsidR="00F90BDC" w:rsidRDefault="00F90BDC">
      <w:r xmlns:w="http://schemas.openxmlformats.org/wordprocessingml/2006/main">
        <w:t xml:space="preserve">Shëmbëlltyra e mbjellësit shpjegon se si shpërndahet Fjala e Perëndisë, me disa që hiqen para se të zërë rrënjë.</w:t>
      </w:r>
    </w:p>
    <w:p w14:paraId="4FE6DF50" w14:textId="77777777" w:rsidR="00F90BDC" w:rsidRDefault="00F90BDC"/>
    <w:p w14:paraId="6711EA02" w14:textId="77777777" w:rsidR="00F90BDC" w:rsidRDefault="00F90BDC">
      <w:r xmlns:w="http://schemas.openxmlformats.org/wordprocessingml/2006/main">
        <w:t xml:space="preserve">1. Mos e lini djallin ta heqë Fjalën e Perëndisë - Identifikimi i armikut të besimit tonë</w:t>
      </w:r>
    </w:p>
    <w:p w14:paraId="354B48C9" w14:textId="77777777" w:rsidR="00F90BDC" w:rsidRDefault="00F90BDC"/>
    <w:p w14:paraId="24341CBD" w14:textId="77777777" w:rsidR="00F90BDC" w:rsidRDefault="00F90BDC">
      <w:r xmlns:w="http://schemas.openxmlformats.org/wordprocessingml/2006/main">
        <w:t xml:space="preserve">2. Mbjellja e farave të Mbretërisë - Kultivimi i besimit me këmbëngulje</w:t>
      </w:r>
    </w:p>
    <w:p w14:paraId="7E3F50B4" w14:textId="77777777" w:rsidR="00F90BDC" w:rsidRDefault="00F90BDC"/>
    <w:p w14:paraId="5E08059F" w14:textId="77777777" w:rsidR="00F90BDC" w:rsidRDefault="00F90BDC">
      <w:r xmlns:w="http://schemas.openxmlformats.org/wordprocessingml/2006/main">
        <w:t xml:space="preserve">1. 1 Pjetrit 5:8 - "Jini të matur, jini vigjilentë, sepse kundërshtari juaj, djalli, si një luan vrumbullues, sillet rreth e qark, duke kërkuar kë të përpijë."</w:t>
      </w:r>
    </w:p>
    <w:p w14:paraId="74CC84E4" w14:textId="77777777" w:rsidR="00F90BDC" w:rsidRDefault="00F90BDC"/>
    <w:p w14:paraId="651320C0" w14:textId="77777777" w:rsidR="00F90BDC" w:rsidRDefault="00F90BDC">
      <w:r xmlns:w="http://schemas.openxmlformats.org/wordprocessingml/2006/main">
        <w:t xml:space="preserve">2. Kolosianëve 3:23 - "Dhe çfarëdo që të bëni, bëjeni me zemër, si për Zotin dhe jo për njerëzit."</w:t>
      </w:r>
    </w:p>
    <w:p w14:paraId="29DC64C1" w14:textId="77777777" w:rsidR="00F90BDC" w:rsidRDefault="00F90BDC"/>
    <w:p w14:paraId="07121563" w14:textId="77777777" w:rsidR="00F90BDC" w:rsidRDefault="00F90BDC">
      <w:r xmlns:w="http://schemas.openxmlformats.org/wordprocessingml/2006/main">
        <w:t xml:space="preserve">Mark 4:5 Dhe disa ranë në gurishte, ku nuk kishte shumë dhe; dhe doli menjëherë, sepse nuk kishte thellësi dheu.</w:t>
      </w:r>
    </w:p>
    <w:p w14:paraId="5BCB1F33" w14:textId="77777777" w:rsidR="00F90BDC" w:rsidRDefault="00F90BDC"/>
    <w:p w14:paraId="1A78D620" w14:textId="77777777" w:rsidR="00F90BDC" w:rsidRDefault="00F90BDC">
      <w:r xmlns:w="http://schemas.openxmlformats.org/wordprocessingml/2006/main">
        <w:t xml:space="preserve">Një farë ra në tokë gurishte, pa shumë tokë, megjithatë ajo mbiu për shkak të mungesës së thellësisë.</w:t>
      </w:r>
    </w:p>
    <w:p w14:paraId="28BB4100" w14:textId="77777777" w:rsidR="00F90BDC" w:rsidRDefault="00F90BDC"/>
    <w:p w14:paraId="32B95965" w14:textId="77777777" w:rsidR="00F90BDC" w:rsidRDefault="00F90BDC">
      <w:r xmlns:w="http://schemas.openxmlformats.org/wordprocessingml/2006/main">
        <w:t xml:space="preserve">1. Zoti mund të bëjë të pamundurën, sado e vështirë të jetë situata.</w:t>
      </w:r>
    </w:p>
    <w:p w14:paraId="0BA73A9B" w14:textId="77777777" w:rsidR="00F90BDC" w:rsidRDefault="00F90BDC"/>
    <w:p w14:paraId="298007A7" w14:textId="77777777" w:rsidR="00F90BDC" w:rsidRDefault="00F90BDC">
      <w:r xmlns:w="http://schemas.openxmlformats.org/wordprocessingml/2006/main">
        <w:t xml:space="preserve">2. Zoti mund të marrë më të voglin prej nesh dhe të na bëjë të mëdhenj.</w:t>
      </w:r>
    </w:p>
    <w:p w14:paraId="2FB2661D" w14:textId="77777777" w:rsidR="00F90BDC" w:rsidRDefault="00F90BDC"/>
    <w:p w14:paraId="6A043535" w14:textId="77777777" w:rsidR="00F90BDC" w:rsidRDefault="00F90BDC">
      <w:r xmlns:w="http://schemas.openxmlformats.org/wordprocessingml/2006/main">
        <w:t xml:space="preserve">1. Psalmi 40:2 "Më nxori edhe mua nga një gropë e tmerrshme, nga balta e moçme, i vuri këmbët e mia mbi një shkëmb dhe i vendosi hapat e mia".</w:t>
      </w:r>
    </w:p>
    <w:p w14:paraId="3E7A27D1" w14:textId="77777777" w:rsidR="00F90BDC" w:rsidRDefault="00F90BDC"/>
    <w:p w14:paraId="6F56568A" w14:textId="77777777" w:rsidR="00F90BDC" w:rsidRDefault="00F90BDC">
      <w:r xmlns:w="http://schemas.openxmlformats.org/wordprocessingml/2006/main">
        <w:t xml:space="preserve">2. Romakëve 8:31 “Çfarë të themi, pra, për këto gjëra? Nëse Zoti është me ne, kush mund të jetë kundër nesh?”</w:t>
      </w:r>
    </w:p>
    <w:p w14:paraId="5E42CF43" w14:textId="77777777" w:rsidR="00F90BDC" w:rsidRDefault="00F90BDC"/>
    <w:p w14:paraId="4416232B" w14:textId="77777777" w:rsidR="00F90BDC" w:rsidRDefault="00F90BDC">
      <w:r xmlns:w="http://schemas.openxmlformats.org/wordprocessingml/2006/main">
        <w:t xml:space="preserve">Mark 4:6 Por, kur perëndoi dielli, u dogj; dhe ngaqë nuk kishte rrënjë, u tha.</w:t>
      </w:r>
    </w:p>
    <w:p w14:paraId="204FFCB1" w14:textId="77777777" w:rsidR="00F90BDC" w:rsidRDefault="00F90BDC"/>
    <w:p w14:paraId="379DE47F" w14:textId="77777777" w:rsidR="00F90BDC" w:rsidRDefault="00F90BDC">
      <w:r xmlns:w="http://schemas.openxmlformats.org/wordprocessingml/2006/main">
        <w:t xml:space="preserve">Ky pasazh ka të bëjë me një farë që u mboll, por nuk kishte rrënjë që ta mbante gjallë dhe kështu u tha.</w:t>
      </w:r>
    </w:p>
    <w:p w14:paraId="3F53BFF1" w14:textId="77777777" w:rsidR="00F90BDC" w:rsidRDefault="00F90BDC"/>
    <w:p w14:paraId="0AF7584C" w14:textId="77777777" w:rsidR="00F90BDC" w:rsidRDefault="00F90BDC">
      <w:r xmlns:w="http://schemas.openxmlformats.org/wordprocessingml/2006/main">
        <w:t xml:space="preserve">1. Rëndësia e të pasurit një themel të fortë në besim.</w:t>
      </w:r>
    </w:p>
    <w:p w14:paraId="4E03039F" w14:textId="77777777" w:rsidR="00F90BDC" w:rsidRDefault="00F90BDC"/>
    <w:p w14:paraId="64AEC473" w14:textId="77777777" w:rsidR="00F90BDC" w:rsidRDefault="00F90BDC">
      <w:r xmlns:w="http://schemas.openxmlformats.org/wordprocessingml/2006/main">
        <w:t xml:space="preserve">2. Fuqia e diellit për të djegur dhe shkatërruar atë që nuk ka rrënjë.</w:t>
      </w:r>
    </w:p>
    <w:p w14:paraId="1FB359E1" w14:textId="77777777" w:rsidR="00F90BDC" w:rsidRDefault="00F90BDC"/>
    <w:p w14:paraId="3E8BC802" w14:textId="77777777" w:rsidR="00F90BDC" w:rsidRDefault="00F90BDC">
      <w:r xmlns:w="http://schemas.openxmlformats.org/wordprocessingml/2006/main">
        <w:t xml:space="preserve">1. Mateu 13:5-6 - "Disa ranë në vende shkëmbore, ku nuk kishte shumë dhe. Ajo mbiu shpejt, sepse dheu ishte i cekët. Por kur doli dielli, bimët u dogjën dhe u thanë. sepse nuk kishin rrënjë”.</w:t>
      </w:r>
    </w:p>
    <w:p w14:paraId="1384C235" w14:textId="77777777" w:rsidR="00F90BDC" w:rsidRDefault="00F90BDC"/>
    <w:p w14:paraId="671B17AF" w14:textId="77777777" w:rsidR="00F90BDC" w:rsidRDefault="00F90BDC">
      <w:r xmlns:w="http://schemas.openxmlformats.org/wordprocessingml/2006/main">
        <w:t xml:space="preserve">2. Psalmi 1:1-3 - "Lum ai që nuk ecën në hap me të pabesët dhe nuk qëndron në rrugën që mëkatarët marrin ose ulen në shoqërinë e tallësve, por që kënaqet me ligjin e Zotit. dhe që mediton ditë e natë mbi ligjin e tij. Ai i ngjan një peme të mbjellë pranë rrjedhave të ujit, që jep frytin e saj në stinën e saj dhe gjethet e të cilit nuk i thahen; çdo gjë që bëjnë do të ketë mbarësi".</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4:7 Dhe disa ra në gjemba, ferrat u rritën dhe e mbytën, por nuk dha fryt.</w:t>
      </w:r>
    </w:p>
    <w:p w14:paraId="6BD27A31" w14:textId="77777777" w:rsidR="00F90BDC" w:rsidRDefault="00F90BDC"/>
    <w:p w14:paraId="04A68DAF" w14:textId="77777777" w:rsidR="00F90BDC" w:rsidRDefault="00F90BDC">
      <w:r xmlns:w="http://schemas.openxmlformats.org/wordprocessingml/2006/main">
        <w:t xml:space="preserve">Shëmbëlltyra e mbjellësit nxjerr në pah rëndësinë e vendit ku mbillet fara, pasi disa bien mes gjembave dhe nuk japin fryt.</w:t>
      </w:r>
    </w:p>
    <w:p w14:paraId="04962B00" w14:textId="77777777" w:rsidR="00F90BDC" w:rsidRDefault="00F90BDC"/>
    <w:p w14:paraId="0FFC49DD" w14:textId="77777777" w:rsidR="00F90BDC" w:rsidRDefault="00F90BDC">
      <w:r xmlns:w="http://schemas.openxmlformats.org/wordprocessingml/2006/main">
        <w:t xml:space="preserve">1: Të jesh një i krishterë i frytshëm - Mbjellja e fjalës së Perëndisë në tokë pjellore.</w:t>
      </w:r>
    </w:p>
    <w:p w14:paraId="5CAA52DD" w14:textId="77777777" w:rsidR="00F90BDC" w:rsidRDefault="00F90BDC"/>
    <w:p w14:paraId="0D39CF3D" w14:textId="77777777" w:rsidR="00F90BDC" w:rsidRDefault="00F90BDC">
      <w:r xmlns:w="http://schemas.openxmlformats.org/wordprocessingml/2006/main">
        <w:t xml:space="preserve">2: Rritja në besim - Kultivoni besimin tuaj duke mbjellë në vendet e duhura.</w:t>
      </w:r>
    </w:p>
    <w:p w14:paraId="7DD020A9" w14:textId="77777777" w:rsidR="00F90BDC" w:rsidRDefault="00F90BDC"/>
    <w:p w14:paraId="3481FADE" w14:textId="77777777" w:rsidR="00F90BDC" w:rsidRDefault="00F90BDC">
      <w:r xmlns:w="http://schemas.openxmlformats.org/wordprocessingml/2006/main">
        <w:t xml:space="preserve">1: Luka 8:4-15 - Të kuptuarit e shëmbëlltyrës së mbjellësit dhe rëndësisë së saj.</w:t>
      </w:r>
    </w:p>
    <w:p w14:paraId="7981D9B5" w14:textId="77777777" w:rsidR="00F90BDC" w:rsidRDefault="00F90BDC"/>
    <w:p w14:paraId="0589E467" w14:textId="77777777" w:rsidR="00F90BDC" w:rsidRDefault="00F90BDC">
      <w:r xmlns:w="http://schemas.openxmlformats.org/wordprocessingml/2006/main">
        <w:t xml:space="preserve">2: Kolosianëve 1:6 - Rritje në njohjen e Perëndisë.</w:t>
      </w:r>
    </w:p>
    <w:p w14:paraId="160BE969" w14:textId="77777777" w:rsidR="00F90BDC" w:rsidRDefault="00F90BDC"/>
    <w:p w14:paraId="62061824" w14:textId="77777777" w:rsidR="00F90BDC" w:rsidRDefault="00F90BDC">
      <w:r xmlns:w="http://schemas.openxmlformats.org/wordprocessingml/2006/main">
        <w:t xml:space="preserve">Mark 4:8 Një tjetër ra në tokë të mirë dhe dha fryt që mbiu dhe u rrit; dhe lindi tridhjetë, tjetri gjashtëdhjetë dhe tjetri njëqind.</w:t>
      </w:r>
    </w:p>
    <w:p w14:paraId="1ED9035C" w14:textId="77777777" w:rsidR="00F90BDC" w:rsidRDefault="00F90BDC"/>
    <w:p w14:paraId="06629194" w14:textId="77777777" w:rsidR="00F90BDC" w:rsidRDefault="00F90BDC">
      <w:r xmlns:w="http://schemas.openxmlformats.org/wordprocessingml/2006/main">
        <w:t xml:space="preserve">Shëmbëlltyra e mbjellësit zbulon se fara të ndryshme prodhojnë sasi të ndryshme frutash.</w:t>
      </w:r>
    </w:p>
    <w:p w14:paraId="0E77943D" w14:textId="77777777" w:rsidR="00F90BDC" w:rsidRDefault="00F90BDC"/>
    <w:p w14:paraId="1C7EA7DA" w14:textId="77777777" w:rsidR="00F90BDC" w:rsidRDefault="00F90BDC">
      <w:r xmlns:w="http://schemas.openxmlformats.org/wordprocessingml/2006/main">
        <w:t xml:space="preserve">1. "Bollëku i Zotit: Bekimi i të korrave njëqindfish"</w:t>
      </w:r>
    </w:p>
    <w:p w14:paraId="41FA18CF" w14:textId="77777777" w:rsidR="00F90BDC" w:rsidRDefault="00F90BDC"/>
    <w:p w14:paraId="32968309" w14:textId="77777777" w:rsidR="00F90BDC" w:rsidRDefault="00F90BDC">
      <w:r xmlns:w="http://schemas.openxmlformats.org/wordprocessingml/2006/main">
        <w:t xml:space="preserve">2. "Aftësia për të prodhuar fruta të bollshme"</w:t>
      </w:r>
    </w:p>
    <w:p w14:paraId="532DAED5" w14:textId="77777777" w:rsidR="00F90BDC" w:rsidRDefault="00F90BDC"/>
    <w:p w14:paraId="1A9914EC" w14:textId="77777777" w:rsidR="00F90BDC" w:rsidRDefault="00F90BDC">
      <w:r xmlns:w="http://schemas.openxmlformats.org/wordprocessingml/2006/main">
        <w:t xml:space="preserve">1. Gjoni 15:5 - "Unë jam hardhia, ju jeni shermendet. Kush qëndron në mua dhe unë në të, është ai që jep shumë fryt, sepse pa mua nuk mund të bëni asgjë."</w:t>
      </w:r>
    </w:p>
    <w:p w14:paraId="7DC458A7" w14:textId="77777777" w:rsidR="00F90BDC" w:rsidRDefault="00F90BDC"/>
    <w:p w14:paraId="708A0456" w14:textId="77777777" w:rsidR="00F90BDC" w:rsidRDefault="00F90BDC">
      <w:r xmlns:w="http://schemas.openxmlformats.org/wordprocessingml/2006/main">
        <w:t xml:space="preserve">2. Mateu 13:23 - "Sa i përket asaj që u mboll në tokë të mirë, ky është ai që e dëgjon fjalën dhe e </w:t>
      </w:r>
      <w:r xmlns:w="http://schemas.openxmlformats.org/wordprocessingml/2006/main">
        <w:lastRenderedPageBreak xmlns:w="http://schemas.openxmlformats.org/wordprocessingml/2006/main"/>
      </w:r>
      <w:r xmlns:w="http://schemas.openxmlformats.org/wordprocessingml/2006/main">
        <w:t xml:space="preserve">kupton. Ai me të vërtetë jep fryt dhe jep, në një rast njëqindfish, në një tjetër gjashtëdhjetë dhe në një tjetër tridhjetëfish. ."</w:t>
      </w:r>
    </w:p>
    <w:p w14:paraId="79D5593D" w14:textId="77777777" w:rsidR="00F90BDC" w:rsidRDefault="00F90BDC"/>
    <w:p w14:paraId="08CD7F10" w14:textId="77777777" w:rsidR="00F90BDC" w:rsidRDefault="00F90BDC">
      <w:r xmlns:w="http://schemas.openxmlformats.org/wordprocessingml/2006/main">
        <w:t xml:space="preserve">Marku 4:9 Dhe ai u tha atyre: ''Kush ka veshë për të dëgjuar, le të dëgjojë''.</w:t>
      </w:r>
    </w:p>
    <w:p w14:paraId="4E902CB4" w14:textId="77777777" w:rsidR="00F90BDC" w:rsidRDefault="00F90BDC"/>
    <w:p w14:paraId="0C0FCF75" w14:textId="77777777" w:rsidR="00F90BDC" w:rsidRDefault="00F90BDC">
      <w:r xmlns:w="http://schemas.openxmlformats.org/wordprocessingml/2006/main">
        <w:t xml:space="preserve">Jezusi i inkurajon ata që kanë veshë të dëgjojnë, që t'i dëgjojnë në mënyrë aktive mësimet e tij.</w:t>
      </w:r>
    </w:p>
    <w:p w14:paraId="55967BB7" w14:textId="77777777" w:rsidR="00F90BDC" w:rsidRDefault="00F90BDC"/>
    <w:p w14:paraId="09150EE0" w14:textId="77777777" w:rsidR="00F90BDC" w:rsidRDefault="00F90BDC">
      <w:r xmlns:w="http://schemas.openxmlformats.org/wordprocessingml/2006/main">
        <w:t xml:space="preserve">1. Fuqia e të dëgjuarit: Si të dëgjosh zërin e Zotit</w:t>
      </w:r>
    </w:p>
    <w:p w14:paraId="07E8505D" w14:textId="77777777" w:rsidR="00F90BDC" w:rsidRDefault="00F90BDC"/>
    <w:p w14:paraId="765FC0F8" w14:textId="77777777" w:rsidR="00F90BDC" w:rsidRDefault="00F90BDC">
      <w:r xmlns:w="http://schemas.openxmlformats.org/wordprocessingml/2006/main">
        <w:t xml:space="preserve">2. Kultivimi i një zemre për të dëgjuar: Mësoni të dalloni vullnetin e Perëndisë</w:t>
      </w:r>
    </w:p>
    <w:p w14:paraId="527AEB58" w14:textId="77777777" w:rsidR="00F90BDC" w:rsidRDefault="00F90BDC"/>
    <w:p w14:paraId="50A3758B" w14:textId="77777777" w:rsidR="00F90BDC" w:rsidRDefault="00F90BDC">
      <w:r xmlns:w="http://schemas.openxmlformats.org/wordprocessingml/2006/main">
        <w:t xml:space="preserve">1. Jakobi 1:19 - "Ji i shpejtë në të dëgjuar, i ngadalshëm në të folur dhe i ngadalshëm në zemërim."</w:t>
      </w:r>
    </w:p>
    <w:p w14:paraId="29E148E3" w14:textId="77777777" w:rsidR="00F90BDC" w:rsidRDefault="00F90BDC"/>
    <w:p w14:paraId="42B5FBD0" w14:textId="77777777" w:rsidR="00F90BDC" w:rsidRDefault="00F90BDC">
      <w:r xmlns:w="http://schemas.openxmlformats.org/wordprocessingml/2006/main">
        <w:t xml:space="preserve">2. Fjalët e urta 18:13 - "Kush përgjigjet para se të dëgjojë, është marrëzi dhe turp për të."</w:t>
      </w:r>
    </w:p>
    <w:p w14:paraId="5A8A421D" w14:textId="77777777" w:rsidR="00F90BDC" w:rsidRDefault="00F90BDC"/>
    <w:p w14:paraId="05172D6D" w14:textId="77777777" w:rsidR="00F90BDC" w:rsidRDefault="00F90BDC">
      <w:r xmlns:w="http://schemas.openxmlformats.org/wordprocessingml/2006/main">
        <w:t xml:space="preserve">Marku 4:10 Dhe, kur ai mbeti vetëm, ata që ishin rreth tij me të dymbëdhjetët i kërkuan shëmbëlltyrën.</w:t>
      </w:r>
    </w:p>
    <w:p w14:paraId="65366EBC" w14:textId="77777777" w:rsidR="00F90BDC" w:rsidRDefault="00F90BDC"/>
    <w:p w14:paraId="74430EB7" w14:textId="77777777" w:rsidR="00F90BDC" w:rsidRDefault="00F90BDC">
      <w:r xmlns:w="http://schemas.openxmlformats.org/wordprocessingml/2006/main">
        <w:t xml:space="preserve">Jezusi u mëson dishepujve rreth shëmbëlltyrave.</w:t>
      </w:r>
    </w:p>
    <w:p w14:paraId="4B987C50" w14:textId="77777777" w:rsidR="00F90BDC" w:rsidRDefault="00F90BDC"/>
    <w:p w14:paraId="33E5F064" w14:textId="77777777" w:rsidR="00F90BDC" w:rsidRDefault="00F90BDC">
      <w:r xmlns:w="http://schemas.openxmlformats.org/wordprocessingml/2006/main">
        <w:t xml:space="preserve">1. Urtësia e Perëndisë nëpërmjet shëmbëlltyrave: Si mund t'i kuptojmë mësimet e Jezusit</w:t>
      </w:r>
    </w:p>
    <w:p w14:paraId="1743F250" w14:textId="77777777" w:rsidR="00F90BDC" w:rsidRDefault="00F90BDC"/>
    <w:p w14:paraId="24B3B391" w14:textId="77777777" w:rsidR="00F90BDC" w:rsidRDefault="00F90BDC">
      <w:r xmlns:w="http://schemas.openxmlformats.org/wordprocessingml/2006/main">
        <w:t xml:space="preserve">2. Shëmbëlltyrat e Jezusit: Marrja e njohurive për Mbretërinë e Perëndisë</w:t>
      </w:r>
    </w:p>
    <w:p w14:paraId="1CFC869D" w14:textId="77777777" w:rsidR="00F90BDC" w:rsidRDefault="00F90BDC"/>
    <w:p w14:paraId="1EC4ECB6" w14:textId="77777777" w:rsidR="00F90BDC" w:rsidRDefault="00F90BDC">
      <w:r xmlns:w="http://schemas.openxmlformats.org/wordprocessingml/2006/main">
        <w:t xml:space="preserve">1. Mateu 13:34-35 - Jezusi ia tha të gjitha këto turmës në shëmbëlltyra; ai nuk u tha asgjë pa përdorur një shëmbëlltyrë. Kështu u përmbush ajo që u tha nëpërmjet profetit: "Unë do të hap gojën time në shëmbëlltyra, do të them gjëra të fshehura që nga krijimi i botës".</w:t>
      </w:r>
    </w:p>
    <w:p w14:paraId="03B9B406" w14:textId="77777777" w:rsidR="00F90BDC" w:rsidRDefault="00F90BDC"/>
    <w:p w14:paraId="063BFC9C" w14:textId="77777777" w:rsidR="00F90BDC" w:rsidRDefault="00F90BDC">
      <w:r xmlns:w="http://schemas.openxmlformats.org/wordprocessingml/2006/main">
        <w:t xml:space="preserve">2. Luka 8:9-10 - Dishepujt e tij e pyetën se çfarë do të thoshte kjo shëmbëlltyrë. Ai tha: "Njohuria e sekreteve të mbretërisë së Perëndisë ju është dhënë, por të tjerëve u flas me shëmbëlltyra, që, edhe sikur të shohin, të mos shohin; edhe pse dëgjojnë, mund të mos kuptojnë.'</w:t>
      </w:r>
    </w:p>
    <w:p w14:paraId="4656A983" w14:textId="77777777" w:rsidR="00F90BDC" w:rsidRDefault="00F90BDC"/>
    <w:p w14:paraId="05B1F351" w14:textId="77777777" w:rsidR="00F90BDC" w:rsidRDefault="00F90BDC">
      <w:r xmlns:w="http://schemas.openxmlformats.org/wordprocessingml/2006/main">
        <w:t xml:space="preserve">Marku 4:11 Dhe ai u tha atyre: ''Juve ju është dhënë të njihni misterin e mbretërisë së Perëndisë; por për ata që janë jashtë, të gjitha këto u bëhen në shëmbëlltyra.</w:t>
      </w:r>
    </w:p>
    <w:p w14:paraId="16D00D0C" w14:textId="77777777" w:rsidR="00F90BDC" w:rsidRDefault="00F90BDC"/>
    <w:p w14:paraId="469135B0" w14:textId="77777777" w:rsidR="00F90BDC" w:rsidRDefault="00F90BDC">
      <w:r xmlns:w="http://schemas.openxmlformats.org/wordprocessingml/2006/main">
        <w:t xml:space="preserve">Jezusi u zbulon misterin e Mbretërisë së Perëndisë atyre që Ai ka zgjedhur, por atyre që janë jashtë, Ai u flet me shëmbëlltyra.</w:t>
      </w:r>
    </w:p>
    <w:p w14:paraId="4BC580D8" w14:textId="77777777" w:rsidR="00F90BDC" w:rsidRDefault="00F90BDC"/>
    <w:p w14:paraId="72ECCB7D" w14:textId="77777777" w:rsidR="00F90BDC" w:rsidRDefault="00F90BDC">
      <w:r xmlns:w="http://schemas.openxmlformats.org/wordprocessingml/2006/main">
        <w:t xml:space="preserve">1. Misteri i Mbretërisë së Perëndisë: Një thirrje për ndjekësit e Jezusit</w:t>
      </w:r>
    </w:p>
    <w:p w14:paraId="01475F45" w14:textId="77777777" w:rsidR="00F90BDC" w:rsidRDefault="00F90BDC"/>
    <w:p w14:paraId="2A1E7A10" w14:textId="77777777" w:rsidR="00F90BDC" w:rsidRDefault="00F90BDC">
      <w:r xmlns:w="http://schemas.openxmlformats.org/wordprocessingml/2006/main">
        <w:t xml:space="preserve">2. Çfarë do të thotë të jesh pjesë e Mbretërisë së Perëndisë</w:t>
      </w:r>
    </w:p>
    <w:p w14:paraId="6E3D80CB" w14:textId="77777777" w:rsidR="00F90BDC" w:rsidRDefault="00F90BDC"/>
    <w:p w14:paraId="4882CDF0" w14:textId="77777777" w:rsidR="00F90BDC" w:rsidRDefault="00F90BDC">
      <w:r xmlns:w="http://schemas.openxmlformats.org/wordprocessingml/2006/main">
        <w:t xml:space="preserve">1. Mateu 13:10-17 - Jezusi shpjegon shëmbëlltyrat</w:t>
      </w:r>
    </w:p>
    <w:p w14:paraId="5D235EDB" w14:textId="77777777" w:rsidR="00F90BDC" w:rsidRDefault="00F90BDC"/>
    <w:p w14:paraId="30FADC43" w14:textId="77777777" w:rsidR="00F90BDC" w:rsidRDefault="00F90BDC">
      <w:r xmlns:w="http://schemas.openxmlformats.org/wordprocessingml/2006/main">
        <w:t xml:space="preserve">2. 2 Korintasve 4:3-4 - Pali flet për misteret e Perëndisë të zbuluara nëpërmjet besimit</w:t>
      </w:r>
    </w:p>
    <w:p w14:paraId="22E0D4FA" w14:textId="77777777" w:rsidR="00F90BDC" w:rsidRDefault="00F90BDC"/>
    <w:p w14:paraId="26573E1C" w14:textId="77777777" w:rsidR="00F90BDC" w:rsidRDefault="00F90BDC">
      <w:r xmlns:w="http://schemas.openxmlformats.org/wordprocessingml/2006/main">
        <w:t xml:space="preserve">Mark 4:12 që, duke parë, të shohin dhe të mos shohin; dhe duke dëgjuar ata mund të dëgjojnë dhe të mos kuptojnë; që në asnjë moment ata të kthehen në besim dhe t'u falen mëkatet.</w:t>
      </w:r>
    </w:p>
    <w:p w14:paraId="7BF66FFD" w14:textId="77777777" w:rsidR="00F90BDC" w:rsidRDefault="00F90BDC"/>
    <w:p w14:paraId="3833497A" w14:textId="77777777" w:rsidR="00F90BDC" w:rsidRDefault="00F90BDC">
      <w:r xmlns:w="http://schemas.openxmlformats.org/wordprocessingml/2006/main">
        <w:t xml:space="preserve">Jezusi po i paralajmëron njerëzit se mund t'i dëgjojnë fjalët e tij, por të mos kuptojnë ose të kthehen në besim dhe t'u falen mëkatet.</w:t>
      </w:r>
    </w:p>
    <w:p w14:paraId="22969DDF" w14:textId="77777777" w:rsidR="00F90BDC" w:rsidRDefault="00F90BDC"/>
    <w:p w14:paraId="0733319B" w14:textId="77777777" w:rsidR="00F90BDC" w:rsidRDefault="00F90BDC">
      <w:r xmlns:w="http://schemas.openxmlformats.org/wordprocessingml/2006/main">
        <w:t xml:space="preserve">1: Fjala e Perëndisë është e Fuqishme dhe Ndryshuese e Jetës</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 të gjithë do të konvertohen</w:t>
      </w:r>
    </w:p>
    <w:p w14:paraId="164BF46B" w14:textId="77777777" w:rsidR="00F90BDC" w:rsidRDefault="00F90BDC"/>
    <w:p w14:paraId="7AEC698F" w14:textId="77777777" w:rsidR="00F90BDC" w:rsidRDefault="00F90BDC">
      <w:r xmlns:w="http://schemas.openxmlformats.org/wordprocessingml/2006/main">
        <w:t xml:space="preserve">1: Romakëve 10:14-17 - Si do ta thërrasin, pra, atë në të cilin nuk i besuan? dhe si do t'i besojnë atij për të cilin nuk kanë dëgjuar? dhe si do të dëgjojnë pa një predikues?</w:t>
      </w:r>
    </w:p>
    <w:p w14:paraId="5A9A9818" w14:textId="77777777" w:rsidR="00F90BDC" w:rsidRDefault="00F90BDC"/>
    <w:p w14:paraId="77C9C860" w14:textId="77777777" w:rsidR="00F90BDC" w:rsidRDefault="00F90BDC">
      <w:r xmlns:w="http://schemas.openxmlformats.org/wordprocessingml/2006/main">
        <w:t xml:space="preserve">2: Jakobi 1:22-25 - Por bëhuni zbatues të fjalës dhe jo vetëm dëgjues, duke mashtruar veten tuaj.</w:t>
      </w:r>
    </w:p>
    <w:p w14:paraId="13190E27" w14:textId="77777777" w:rsidR="00F90BDC" w:rsidRDefault="00F90BDC"/>
    <w:p w14:paraId="4340AAA3" w14:textId="77777777" w:rsidR="00F90BDC" w:rsidRDefault="00F90BDC">
      <w:r xmlns:w="http://schemas.openxmlformats.org/wordprocessingml/2006/main">
        <w:t xml:space="preserve">Marku 4:13 Dhe ai u tha atyre: ''A nuk e dini këtë shëmbëlltyrë? dhe si do t'i njihni, pra, të gjitha shëmbëlltyrat?</w:t>
      </w:r>
    </w:p>
    <w:p w14:paraId="22DEF919" w14:textId="77777777" w:rsidR="00F90BDC" w:rsidRDefault="00F90BDC"/>
    <w:p w14:paraId="5F06EB4D" w14:textId="77777777" w:rsidR="00F90BDC" w:rsidRDefault="00F90BDC">
      <w:r xmlns:w="http://schemas.openxmlformats.org/wordprocessingml/2006/main">
        <w:t xml:space="preserve">Jezusi i pyeti dishepujt nëse e kuptonin shëmbëlltyrën dhe i sfidoi ata të kuptonin të gjitha shëmbëlltyrat.</w:t>
      </w:r>
    </w:p>
    <w:p w14:paraId="277DE428" w14:textId="77777777" w:rsidR="00F90BDC" w:rsidRDefault="00F90BDC"/>
    <w:p w14:paraId="23A69DB0" w14:textId="77777777" w:rsidR="00F90BDC" w:rsidRDefault="00F90BDC">
      <w:r xmlns:w="http://schemas.openxmlformats.org/wordprocessingml/2006/main">
        <w:t xml:space="preserve">1: Perëndia na siguron aftësinë për të kuptuar mësimet e tij nëse i hapim zemrat tona ndaj tij.</w:t>
      </w:r>
    </w:p>
    <w:p w14:paraId="49FC2388" w14:textId="77777777" w:rsidR="00F90BDC" w:rsidRDefault="00F90BDC"/>
    <w:p w14:paraId="68EBF3E4" w14:textId="77777777" w:rsidR="00F90BDC" w:rsidRDefault="00F90BDC">
      <w:r xmlns:w="http://schemas.openxmlformats.org/wordprocessingml/2006/main">
        <w:t xml:space="preserve">2: Ne duhet të jemi të gatshëm të bëjmë përpjekje për të kuptuar të vërtetat shpirtërore nëse duam të jetojmë në mbretërinë e Perëndisë.</w:t>
      </w:r>
    </w:p>
    <w:p w14:paraId="3EF869B7" w14:textId="77777777" w:rsidR="00F90BDC" w:rsidRDefault="00F90BDC"/>
    <w:p w14:paraId="5AFC5CEF" w14:textId="77777777" w:rsidR="00F90BDC" w:rsidRDefault="00F90BDC">
      <w:r xmlns:w="http://schemas.openxmlformats.org/wordprocessingml/2006/main">
        <w:t xml:space="preserve">1: Kolosianëve 1:9-10 - Për këtë arsye, që nga dita që dëgjuam për ju, nuk kemi reshtur së luturi për ju dhe duke i kërkuar Perëndisë që t'ju mbushë me njohurinë e vullnetit të tij me gjithë mençurinë dhe mirëkuptimin shpirtëror.</w:t>
      </w:r>
    </w:p>
    <w:p w14:paraId="1E86134B" w14:textId="77777777" w:rsidR="00F90BDC" w:rsidRDefault="00F90BDC"/>
    <w:p w14:paraId="189EEF41" w14:textId="77777777" w:rsidR="00F90BDC" w:rsidRDefault="00F90BDC">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14:paraId="244D3D46" w14:textId="77777777" w:rsidR="00F90BDC" w:rsidRDefault="00F90BDC"/>
    <w:p w14:paraId="423463CC" w14:textId="77777777" w:rsidR="00F90BDC" w:rsidRDefault="00F90BDC">
      <w:r xmlns:w="http://schemas.openxmlformats.org/wordprocessingml/2006/main">
        <w:t xml:space="preserve">Marku 4:14 Mbjellësi mbjell fjalën.</w:t>
      </w:r>
    </w:p>
    <w:p w14:paraId="6EE559E1" w14:textId="77777777" w:rsidR="00F90BDC" w:rsidRDefault="00F90BDC"/>
    <w:p w14:paraId="6FB60598" w14:textId="77777777" w:rsidR="00F90BDC" w:rsidRDefault="00F90BDC">
      <w:r xmlns:w="http://schemas.openxmlformats.org/wordprocessingml/2006/main">
        <w:t xml:space="preserve">Pjesa diskuton rëndësinë e mbjelljes së fjalës së Perëndisë.</w:t>
      </w:r>
    </w:p>
    <w:p w14:paraId="350197F9" w14:textId="77777777" w:rsidR="00F90BDC" w:rsidRDefault="00F90BDC"/>
    <w:p w14:paraId="192FF9C3" w14:textId="77777777" w:rsidR="00F90BDC" w:rsidRDefault="00F90BDC">
      <w:r xmlns:w="http://schemas.openxmlformats.org/wordprocessingml/2006/main">
        <w:t xml:space="preserve">1. Fjala e Perëndisë: Themeli i Besimit Tonë</w:t>
      </w:r>
    </w:p>
    <w:p w14:paraId="608D5A32" w14:textId="77777777" w:rsidR="00F90BDC" w:rsidRDefault="00F90BDC"/>
    <w:p w14:paraId="29CA1E63" w14:textId="77777777" w:rsidR="00F90BDC" w:rsidRDefault="00F90BDC">
      <w:r xmlns:w="http://schemas.openxmlformats.org/wordprocessingml/2006/main">
        <w:t xml:space="preserve">2. Përfitimet e mbjelljes së Fjalës së Perëndisë</w:t>
      </w:r>
    </w:p>
    <w:p w14:paraId="49FC76DC" w14:textId="77777777" w:rsidR="00F90BDC" w:rsidRDefault="00F90BDC"/>
    <w:p w14:paraId="7568A6EB" w14:textId="77777777" w:rsidR="00F90BDC" w:rsidRDefault="00F90BDC">
      <w:r xmlns:w="http://schemas.openxmlformats.org/wordprocessingml/2006/main">
        <w:t xml:space="preserve">1. Isaia 55:10-11 - “Sepse ashtu si shiu dhe bora zbresin nga qielli dhe nuk kthehen aty, por ujisin tokën, duke e bërë të mbijë e të mbijë, duke i dhënë farën mbjellësit dhe bukë hamës, kështu a do të dalë fjala ime nga goja ime; ai nuk do të kthehet tek unë bosh, por do të përmbushë atë që kam qëllim dhe do të ketë sukses në atë për të cilën e kam dërguar".</w:t>
      </w:r>
    </w:p>
    <w:p w14:paraId="4AD86CC6" w14:textId="77777777" w:rsidR="00F90BDC" w:rsidRDefault="00F90BDC"/>
    <w:p w14:paraId="6BD1B4E1" w14:textId="77777777" w:rsidR="00F90BDC" w:rsidRDefault="00F90BDC">
      <w:r xmlns:w="http://schemas.openxmlformats.org/wordprocessingml/2006/main">
        <w:t xml:space="preserve">2. Jakobi 1:21-22 - “Prandaj hiqni çdo ndyrësi dhe ligësi të shfrenuar dhe pranoni me butësi fjalën e ngulitur, e cila mund të shpëtojë shpirtrat tuaj. Por bëhuni zbatues të fjalës dhe jo vetëm dëgjues, duke mashtruar veten tuaj.”</w:t>
      </w:r>
    </w:p>
    <w:p w14:paraId="67150A7B" w14:textId="77777777" w:rsidR="00F90BDC" w:rsidRDefault="00F90BDC"/>
    <w:p w14:paraId="2D3FFC82" w14:textId="77777777" w:rsidR="00F90BDC" w:rsidRDefault="00F90BDC">
      <w:r xmlns:w="http://schemas.openxmlformats.org/wordprocessingml/2006/main">
        <w:t xml:space="preserve">Mark 4:15 Dhe këta janë gjatë rrugës, ku mbillet fjala; por kur e kanë dëgjuar, Satani vjen menjëherë dhe ua heq fjalën që ishte mbjellë në zemrat e tyre.</w:t>
      </w:r>
    </w:p>
    <w:p w14:paraId="0AC6C951" w14:textId="77777777" w:rsidR="00F90BDC" w:rsidRDefault="00F90BDC"/>
    <w:p w14:paraId="0725E3D9" w14:textId="77777777" w:rsidR="00F90BDC" w:rsidRDefault="00F90BDC">
      <w:r xmlns:w="http://schemas.openxmlformats.org/wordprocessingml/2006/main">
        <w:t xml:space="preserve">Fjala e Perëndisë mbillet në zemrat e atyre që e dëgjojnë, por Djalli vjen shpejt për ta hequr atë.</w:t>
      </w:r>
    </w:p>
    <w:p w14:paraId="53A2B0E1" w14:textId="77777777" w:rsidR="00F90BDC" w:rsidRDefault="00F90BDC"/>
    <w:p w14:paraId="236898A8" w14:textId="77777777" w:rsidR="00F90BDC" w:rsidRDefault="00F90BDC">
      <w:r xmlns:w="http://schemas.openxmlformats.org/wordprocessingml/2006/main">
        <w:t xml:space="preserve">1. Fuqia e Fjalës së Perëndisë: Qëndrimi i Fortë Kundër Armikut</w:t>
      </w:r>
    </w:p>
    <w:p w14:paraId="7EB5349A" w14:textId="77777777" w:rsidR="00F90BDC" w:rsidRDefault="00F90BDC"/>
    <w:p w14:paraId="08AFF468" w14:textId="77777777" w:rsidR="00F90BDC" w:rsidRDefault="00F90BDC">
      <w:r xmlns:w="http://schemas.openxmlformats.org/wordprocessingml/2006/main">
        <w:t xml:space="preserve">2. Rezistenca ndaj sulmit të djallit në zemrat tona</w:t>
      </w:r>
    </w:p>
    <w:p w14:paraId="613FE204" w14:textId="77777777" w:rsidR="00F90BDC" w:rsidRDefault="00F90BDC"/>
    <w:p w14:paraId="6ACEA20C" w14:textId="77777777" w:rsidR="00F90BDC" w:rsidRDefault="00F90BDC">
      <w:r xmlns:w="http://schemas.openxmlformats.org/wordprocessingml/2006/main">
        <w:t xml:space="preserve">1. Jakobi 4:7 - "Nënshtrojuni, pra, Perëndisë. Kundërshtoni djallin dhe ai do të ikë prej jush."</w:t>
      </w:r>
    </w:p>
    <w:p w14:paraId="142B8419" w14:textId="77777777" w:rsidR="00F90BDC" w:rsidRDefault="00F90BDC"/>
    <w:p w14:paraId="64776F8C" w14:textId="77777777" w:rsidR="00F90BDC" w:rsidRDefault="00F90BDC">
      <w:r xmlns:w="http://schemas.openxmlformats.org/wordprocessingml/2006/main">
        <w:t xml:space="preserve">2. Efesianëve 6:10-11 - "Më në fund, jini të fortë në Zotin dhe në forcën e fuqisë së tij. Vishni gjithë armatimin e Perëndisë, që të mund të qëndroni kundër planeve të djallit."</w:t>
      </w:r>
    </w:p>
    <w:p w14:paraId="54FF3E1A" w14:textId="77777777" w:rsidR="00F90BDC" w:rsidRDefault="00F90BDC"/>
    <w:p w14:paraId="5EFE4907" w14:textId="77777777" w:rsidR="00F90BDC" w:rsidRDefault="00F90BDC">
      <w:r xmlns:w="http://schemas.openxmlformats.org/wordprocessingml/2006/main">
        <w:t xml:space="preserve">Mark 4:16 Edhe këta janë ata që mbillen në gurishte; të cilët, kur e kanë dëgjuar fjalën, e pranojnë menjëherë me gëzim;</w:t>
      </w:r>
    </w:p>
    <w:p w14:paraId="5C448CB9" w14:textId="77777777" w:rsidR="00F90BDC" w:rsidRDefault="00F90BDC"/>
    <w:p w14:paraId="4CD786B9" w14:textId="77777777" w:rsidR="00F90BDC" w:rsidRDefault="00F90BDC">
      <w:r xmlns:w="http://schemas.openxmlformats.org/wordprocessingml/2006/main">
        <w:t xml:space="preserve">Shëmbëlltyra e Jezusit ka të bëjë me ata që e pranojnë Fjalën e Perëndisë me gëzim.</w:t>
      </w:r>
    </w:p>
    <w:p w14:paraId="0358482B" w14:textId="77777777" w:rsidR="00F90BDC" w:rsidRDefault="00F90BDC"/>
    <w:p w14:paraId="6CD54EBE" w14:textId="77777777" w:rsidR="00F90BDC" w:rsidRDefault="00F90BDC">
      <w:r xmlns:w="http://schemas.openxmlformats.org/wordprocessingml/2006/main">
        <w:t xml:space="preserve">1. "Merrni me kënaqësi Fjalën e Perëndisë"</w:t>
      </w:r>
    </w:p>
    <w:p w14:paraId="4E3AC6E8" w14:textId="77777777" w:rsidR="00F90BDC" w:rsidRDefault="00F90BDC"/>
    <w:p w14:paraId="3FEDA419" w14:textId="77777777" w:rsidR="00F90BDC" w:rsidRDefault="00F90BDC">
      <w:r xmlns:w="http://schemas.openxmlformats.org/wordprocessingml/2006/main">
        <w:t xml:space="preserve">2. "Gëzimi i dëgjimit dhe pranimit të Fjalës së Perëndisë"</w:t>
      </w:r>
    </w:p>
    <w:p w14:paraId="1ABD298D" w14:textId="77777777" w:rsidR="00F90BDC" w:rsidRDefault="00F90BDC"/>
    <w:p w14:paraId="65EFD139" w14:textId="77777777" w:rsidR="00F90BDC" w:rsidRDefault="00F90BDC">
      <w:r xmlns:w="http://schemas.openxmlformats.org/wordprocessingml/2006/main">
        <w:t xml:space="preserve">1. Luka 8:13 - "Ata mbi shkëmb janë ata që e pranojnë fjalën me gëzim kur e dëgjojnë, por nuk kanë rrënjë. Ata besojnë për njëfarë kohe, por në kohën e sprovës bien".</w:t>
      </w:r>
    </w:p>
    <w:p w14:paraId="3C3A7117" w14:textId="77777777" w:rsidR="00F90BDC" w:rsidRDefault="00F90BDC"/>
    <w:p w14:paraId="29116316" w14:textId="77777777" w:rsidR="00F90BDC" w:rsidRDefault="00F90BDC">
      <w:r xmlns:w="http://schemas.openxmlformats.org/wordprocessingml/2006/main">
        <w:t xml:space="preserve">2. Romakëve 10:17 - "Pra, besimi vjen nga dëgjimi dhe dëgjimi nëpërmjet fjalës së Krishtit."</w:t>
      </w:r>
    </w:p>
    <w:p w14:paraId="1B1313C4" w14:textId="77777777" w:rsidR="00F90BDC" w:rsidRDefault="00F90BDC"/>
    <w:p w14:paraId="45EA18B3" w14:textId="77777777" w:rsidR="00F90BDC" w:rsidRDefault="00F90BDC">
      <w:r xmlns:w="http://schemas.openxmlformats.org/wordprocessingml/2006/main">
        <w:t xml:space="preserve">Marku 4:17 Dhe nuk kanë rrënjë në vetvete dhe qëndrojnë vetëm për një kohë; pastaj, kur të vijë mundimi ose përndjekja për hir të fjalës, skandalizohen menjëherë.</w:t>
      </w:r>
    </w:p>
    <w:p w14:paraId="40C26458" w14:textId="77777777" w:rsidR="00F90BDC" w:rsidRDefault="00F90BDC"/>
    <w:p w14:paraId="7C904B39" w14:textId="77777777" w:rsidR="00F90BDC" w:rsidRDefault="00F90BDC">
      <w:r xmlns:w="http://schemas.openxmlformats.org/wordprocessingml/2006/main">
        <w:t xml:space="preserve">Ky pasazh flet se si njerëzit që nuk kanë një besim të fortë mund të ofendohen lehtësisht dhe të dorëzohen kur përballen me mundime ose persekutim për fjalën e Perëndisë.</w:t>
      </w:r>
    </w:p>
    <w:p w14:paraId="46A2BFF2" w14:textId="77777777" w:rsidR="00F90BDC" w:rsidRDefault="00F90BDC"/>
    <w:p w14:paraId="6CAA72AA" w14:textId="77777777" w:rsidR="00F90BDC" w:rsidRDefault="00F90BDC">
      <w:r xmlns:w="http://schemas.openxmlformats.org/wordprocessingml/2006/main">
        <w:t xml:space="preserve">1: Qëndrimi i vendosur përballë fatkeqësisë</w:t>
      </w:r>
    </w:p>
    <w:p w14:paraId="61FDD619" w14:textId="77777777" w:rsidR="00F90BDC" w:rsidRDefault="00F90BDC"/>
    <w:p w14:paraId="620B5E1D" w14:textId="77777777" w:rsidR="00F90BDC" w:rsidRDefault="00F90BDC">
      <w:r xmlns:w="http://schemas.openxmlformats.org/wordprocessingml/2006/main">
        <w:t xml:space="preserve">2: Lumturia e Këmbënguljes</w:t>
      </w:r>
    </w:p>
    <w:p w14:paraId="692660FD" w14:textId="77777777" w:rsidR="00F90BDC" w:rsidRDefault="00F90BDC"/>
    <w:p w14:paraId="0063BDAE" w14:textId="77777777" w:rsidR="00F90BDC" w:rsidRDefault="00F90BDC">
      <w:r xmlns:w="http://schemas.openxmlformats.org/wordprocessingml/2006/main">
        <w:t xml:space="preserve">1: Jakobi 1:12 - Lum njeriu që qëndron i palëkundur në sprovë, sepse kur t'i rezistojë provës do të marrë kurorën e jetës, të cilën Perëndia ua ka premtuar atyre që e duan.</w:t>
      </w:r>
    </w:p>
    <w:p w14:paraId="0D7061AE" w14:textId="77777777" w:rsidR="00F90BDC" w:rsidRDefault="00F90BDC"/>
    <w:p w14:paraId="2B5FFCCC" w14:textId="77777777" w:rsidR="00F90BDC" w:rsidRDefault="00F90BDC">
      <w:r xmlns:w="http://schemas.openxmlformats.org/wordprocessingml/2006/main">
        <w:t xml:space="preserve">2: Mateu 5:10-12 - Lum ata që përndiqen për hir të drejtësisë, sepse e tyre është mbretëria e qiejve. Lum ju kur të tjerët ju shajnë, ju përndjekin dhe shqiptojnë çdo lloj të keqeje kundër jush në mënyrë të rreme për llogarinë time. Gëzohuni dhe gëzohuni, sepse shpërblimi juaj është i madh në qiell, sepse kështu përndoqën profetët që ishin para jush.</w:t>
      </w:r>
    </w:p>
    <w:p w14:paraId="1C71E2E1" w14:textId="77777777" w:rsidR="00F90BDC" w:rsidRDefault="00F90BDC"/>
    <w:p w14:paraId="58198357" w14:textId="77777777" w:rsidR="00F90BDC" w:rsidRDefault="00F90BDC">
      <w:r xmlns:w="http://schemas.openxmlformats.org/wordprocessingml/2006/main">
        <w:t xml:space="preserve">Marku 4:18 Dhe këta janë ata që janë mbjellë midis ferrave; të tilla si të dëgjosh fjalën,</w:t>
      </w:r>
    </w:p>
    <w:p w14:paraId="65D083E2" w14:textId="77777777" w:rsidR="00F90BDC" w:rsidRDefault="00F90BDC"/>
    <w:p w14:paraId="0B6068CB" w14:textId="77777777" w:rsidR="00F90BDC" w:rsidRDefault="00F90BDC">
      <w:r xmlns:w="http://schemas.openxmlformats.org/wordprocessingml/2006/main">
        <w:t xml:space="preserve">Ky varg flet për ata që dëgjojnë Fjalën e Perëndisë, por nuk lejohet të zërë rrënjë në zemrat e tyre për shkak të shpërqendrimeve të botës.</w:t>
      </w:r>
    </w:p>
    <w:p w14:paraId="0CA0F89C" w14:textId="77777777" w:rsidR="00F90BDC" w:rsidRDefault="00F90BDC"/>
    <w:p w14:paraId="166E2961" w14:textId="77777777" w:rsidR="00F90BDC" w:rsidRDefault="00F90BDC">
      <w:r xmlns:w="http://schemas.openxmlformats.org/wordprocessingml/2006/main">
        <w:t xml:space="preserve">1. Mos lejoni që bota t'ju largojë nga Fjala e Perëndisë</w:t>
      </w:r>
    </w:p>
    <w:p w14:paraId="1B362444" w14:textId="77777777" w:rsidR="00F90BDC" w:rsidRDefault="00F90BDC"/>
    <w:p w14:paraId="0719F6C2" w14:textId="77777777" w:rsidR="00F90BDC" w:rsidRDefault="00F90BDC">
      <w:r xmlns:w="http://schemas.openxmlformats.org/wordprocessingml/2006/main">
        <w:t xml:space="preserve">2. Mos lejoni që gjembat e botës ta mbytin Fjalën e Perëndisë</w:t>
      </w:r>
    </w:p>
    <w:p w14:paraId="0A1C30D8" w14:textId="77777777" w:rsidR="00F90BDC" w:rsidRDefault="00F90BDC"/>
    <w:p w14:paraId="768A8311" w14:textId="77777777" w:rsidR="00F90BDC" w:rsidRDefault="00F90BDC">
      <w:r xmlns:w="http://schemas.openxmlformats.org/wordprocessingml/2006/main">
        <w:t xml:space="preserve">1. 1 Gjonit 2:15-17 - Mos e duaj botën, por duaje Zotin, Perëndinë tënd me gjithë zemër.</w:t>
      </w:r>
    </w:p>
    <w:p w14:paraId="3AD310A6" w14:textId="77777777" w:rsidR="00F90BDC" w:rsidRDefault="00F90BDC"/>
    <w:p w14:paraId="4E327251" w14:textId="77777777" w:rsidR="00F90BDC" w:rsidRDefault="00F90BDC">
      <w:r xmlns:w="http://schemas.openxmlformats.org/wordprocessingml/2006/main">
        <w:t xml:space="preserve">2. Psalmi 119:11 - E kam fshehur fjalën tënde në zemrën time që të mos mëkatoj kundër teje.</w:t>
      </w:r>
    </w:p>
    <w:p w14:paraId="0058683E" w14:textId="77777777" w:rsidR="00F90BDC" w:rsidRDefault="00F90BDC"/>
    <w:p w14:paraId="5AA3CBB1" w14:textId="77777777" w:rsidR="00F90BDC" w:rsidRDefault="00F90BDC">
      <w:r xmlns:w="http://schemas.openxmlformats.org/wordprocessingml/2006/main">
        <w:t xml:space="preserve">Marku 4:19 Dhe shqetësimet e kësaj bote, mashtrimet e pasurisë dhe epshet e gjërave të tjera që hyjnë, e mbysin fjalën dhe ajo bëhet e pafrytshme.</w:t>
      </w:r>
    </w:p>
    <w:p w14:paraId="58CA35D8" w14:textId="77777777" w:rsidR="00F90BDC" w:rsidRDefault="00F90BDC"/>
    <w:p w14:paraId="608080F3" w14:textId="77777777" w:rsidR="00F90BDC" w:rsidRDefault="00F90BDC">
      <w:r xmlns:w="http://schemas.openxmlformats.org/wordprocessingml/2006/main">
        <w:t xml:space="preserve">Mashtrimi i pasurisë dhe i shqetësimeve të kësaj bote mund ta mbysë Fjalën e Perëndisë, duke e bërë atë të pafrytshme.</w:t>
      </w:r>
    </w:p>
    <w:p w14:paraId="3CDFD02E" w14:textId="77777777" w:rsidR="00F90BDC" w:rsidRDefault="00F90BDC"/>
    <w:p w14:paraId="71424FBF" w14:textId="77777777" w:rsidR="00F90BDC" w:rsidRDefault="00F90BDC">
      <w:r xmlns:w="http://schemas.openxmlformats.org/wordprocessingml/2006/main">
        <w:t xml:space="preserve">1. Si të shmangni mashtrimin e pasurisë dhe kujdesit të kësaj bote</w:t>
      </w:r>
    </w:p>
    <w:p w14:paraId="17FA46D4" w14:textId="77777777" w:rsidR="00F90BDC" w:rsidRDefault="00F90BDC"/>
    <w:p w14:paraId="777BF0FA" w14:textId="77777777" w:rsidR="00F90BDC" w:rsidRDefault="00F90BDC">
      <w:r xmlns:w="http://schemas.openxmlformats.org/wordprocessingml/2006/main">
        <w:t xml:space="preserve">2. Rreziku i lejimit të dëshirave të kësaj bote të shtyjnë Fjalën e Perëndisë</w:t>
      </w:r>
    </w:p>
    <w:p w14:paraId="68D8AF56" w14:textId="77777777" w:rsidR="00F90BDC" w:rsidRDefault="00F90BDC"/>
    <w:p w14:paraId="5BCB74A5" w14:textId="77777777" w:rsidR="00F90BDC" w:rsidRDefault="00F90BDC">
      <w:r xmlns:w="http://schemas.openxmlformats.org/wordprocessingml/2006/main">
        <w:t xml:space="preserve">1. Mateu 6:33, “Por së pari kërkoni mbretërinë e Perëndisë dhe drejtësinë e tij dhe të gjitha këto gjëra do t'ju shtohen.”</w:t>
      </w:r>
    </w:p>
    <w:p w14:paraId="2746C831" w14:textId="77777777" w:rsidR="00F90BDC" w:rsidRDefault="00F90BDC"/>
    <w:p w14:paraId="617AC901" w14:textId="77777777" w:rsidR="00F90BDC" w:rsidRDefault="00F90BDC">
      <w:r xmlns:w="http://schemas.openxmlformats.org/wordprocessingml/2006/main">
        <w:t xml:space="preserve">2. Eklisiastiu 5:10, “Ai që e do paranë nuk do të ngopet me para, as ai që do bollëkun me të ardhurat e saj; edhe kjo është kotësi.”</w:t>
      </w:r>
    </w:p>
    <w:p w14:paraId="3E7E16F6" w14:textId="77777777" w:rsidR="00F90BDC" w:rsidRDefault="00F90BDC"/>
    <w:p w14:paraId="0643AEEB" w14:textId="77777777" w:rsidR="00F90BDC" w:rsidRDefault="00F90BDC">
      <w:r xmlns:w="http://schemas.openxmlformats.org/wordprocessingml/2006/main">
        <w:t xml:space="preserve">Mark 4:20 Dhe këta janë ata që janë mbjellë në tokë të mirë; të tillët që e dëgjojnë fjalën, e marrin dhe japin fryt, tjetri tridhjetëfish, tjetri gjashtëdhjetë dhe tjetri njëqind.</w:t>
      </w:r>
    </w:p>
    <w:p w14:paraId="6D9A0EC9" w14:textId="77777777" w:rsidR="00F90BDC" w:rsidRDefault="00F90BDC"/>
    <w:p w14:paraId="4A3635AC" w14:textId="77777777" w:rsidR="00F90BDC" w:rsidRDefault="00F90BDC">
      <w:r xmlns:w="http://schemas.openxmlformats.org/wordprocessingml/2006/main">
        <w:t xml:space="preserve">Ata që dëgjojnë dhe pranojnë Fjalën e Perëndisë do të japin fryte në jetën e tyre.</w:t>
      </w:r>
    </w:p>
    <w:p w14:paraId="1CB5DCAE" w14:textId="77777777" w:rsidR="00F90BDC" w:rsidRDefault="00F90BDC"/>
    <w:p w14:paraId="07DFC6D9" w14:textId="77777777" w:rsidR="00F90BDC" w:rsidRDefault="00F90BDC">
      <w:r xmlns:w="http://schemas.openxmlformats.org/wordprocessingml/2006/main">
        <w:t xml:space="preserve">1: Pranimi i Fjalës së Perëndisë do t'ju sjellë shpërblime të mëdha.</w:t>
      </w:r>
    </w:p>
    <w:p w14:paraId="2EDC18D2" w14:textId="77777777" w:rsidR="00F90BDC" w:rsidRDefault="00F90BDC"/>
    <w:p w14:paraId="4CB10DA6" w14:textId="77777777" w:rsidR="00F90BDC" w:rsidRDefault="00F90BDC">
      <w:r xmlns:w="http://schemas.openxmlformats.org/wordprocessingml/2006/main">
        <w:t xml:space="preserve">2: Fjala e Perëndisë do të japë fryte të bollshme në jetën tuaj.</w:t>
      </w:r>
    </w:p>
    <w:p w14:paraId="3F657F95" w14:textId="77777777" w:rsidR="00F90BDC" w:rsidRDefault="00F90BDC"/>
    <w:p w14:paraId="33DC4EA5" w14:textId="77777777" w:rsidR="00F90BDC" w:rsidRDefault="00F90BDC">
      <w:r xmlns:w="http://schemas.openxmlformats.org/wordprocessingml/2006/main">
        <w:t xml:space="preserve">1: 1 Korintasve 3:6-9 - Unë mbolla, Apoli ujiti; por Zoti e dha rritjen.</w:t>
      </w:r>
    </w:p>
    <w:p w14:paraId="25C1EFC7" w14:textId="77777777" w:rsidR="00F90BDC" w:rsidRDefault="00F90BDC"/>
    <w:p w14:paraId="1C1864FC" w14:textId="77777777" w:rsidR="00F90BDC" w:rsidRDefault="00F90BDC">
      <w:r xmlns:w="http://schemas.openxmlformats.org/wordprocessingml/2006/main">
        <w:t xml:space="preserve">2: Jakobi 1:21 - Prandaj hiqni çdo ndyrësi dhe tepricë ligësie dhe pranoni me butësi fjalën e shartuar, e cila mund të shpëtojë shpirtrat tuaj.</w:t>
      </w:r>
    </w:p>
    <w:p w14:paraId="6EE6DA28" w14:textId="77777777" w:rsidR="00F90BDC" w:rsidRDefault="00F90BDC"/>
    <w:p w14:paraId="294C1CBB" w14:textId="77777777" w:rsidR="00F90BDC" w:rsidRDefault="00F90BDC">
      <w:r xmlns:w="http://schemas.openxmlformats.org/wordprocessingml/2006/main">
        <w:t xml:space="preserve">Marku 4:21 Dhe ai u tha atyre: ''A është sjellë një qiri për ta vënë nën një pus apo nën një shtrat? dhe të mos vendoset në një shandan?</w:t>
      </w:r>
    </w:p>
    <w:p w14:paraId="67F6F07F" w14:textId="77777777" w:rsidR="00F90BDC" w:rsidRDefault="00F90BDC"/>
    <w:p w14:paraId="07752BAE" w14:textId="77777777" w:rsidR="00F90BDC" w:rsidRDefault="00F90BDC">
      <w:r xmlns:w="http://schemas.openxmlformats.org/wordprocessingml/2006/main">
        <w:t xml:space="preserve">Jezusi i pyet dëgjuesit e tij nëse është e drejtë të fshihet një qiri nën një tufë ose një shtrat, në vend që të vendoset në një shandan.</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Ndriçimi i errësirës: Kuptimi i shëmbëlltyrës së qiririt të Jezusit</w:t>
      </w:r>
    </w:p>
    <w:p w14:paraId="65CF5B08" w14:textId="77777777" w:rsidR="00F90BDC" w:rsidRDefault="00F90BDC"/>
    <w:p w14:paraId="5EE4215D" w14:textId="77777777" w:rsidR="00F90BDC" w:rsidRDefault="00F90BDC">
      <w:r xmlns:w="http://schemas.openxmlformats.org/wordprocessingml/2006/main">
        <w:t xml:space="preserve">2. Mëkati i Fshehjes së së Vërtetës së Perëndisë</w:t>
      </w:r>
    </w:p>
    <w:p w14:paraId="70E0D65B" w14:textId="77777777" w:rsidR="00F90BDC" w:rsidRDefault="00F90BDC"/>
    <w:p w14:paraId="7C8C5EA3" w14:textId="77777777" w:rsidR="00F90BDC" w:rsidRDefault="00F90BDC">
      <w:r xmlns:w="http://schemas.openxmlformats.org/wordprocessingml/2006/main">
        <w:t xml:space="preserve">1. Mateu 5:14-16 - “Ju jeni drita e botës. Një qytet i ndërtuar mbi një kodër nuk mund të fshihet. As njerëzit nuk ndezin një llambë dhe e vendosin nën një tas. Përkundrazi, e vendosin në stendën e saj dhe i jep dritë të gjithëve në shtëpi. Në të njëjtën mënyrë, le të shkëlqejë drita juaj para të tjerëve, që ata të shohin veprat tuaja të mira dhe të lëvdojnë Atin tuaj në qiej.”</w:t>
      </w:r>
    </w:p>
    <w:p w14:paraId="30177D8A" w14:textId="77777777" w:rsidR="00F90BDC" w:rsidRDefault="00F90BDC"/>
    <w:p w14:paraId="1037E762" w14:textId="77777777" w:rsidR="00F90BDC" w:rsidRDefault="00F90BDC">
      <w:r xmlns:w="http://schemas.openxmlformats.org/wordprocessingml/2006/main">
        <w:t xml:space="preserve">2. Efesianëve 5:8-13 - “Sepse dikur ishit errësirë, por tani jeni dritë në Zotin. Jetoni si fëmijë të dritës (sepse fryti i dritës përbëhet nga çdo mirësi, drejtësi dhe të vërtetë) dhe zbuloni se çfarë i pëlqen Zotit. Mos kini asnjë lidhje me veprat e pafrytshme të errësirës, por përkundrazi ekspozojini ato. Është e turpshme edhe të përmendet se çfarë bëjnë të pabindurit në fshehtësi. Por çdo gjë e ekspozuar nga drita bëhet e dukshme – dhe çdo gjë që ndriçohet bëhet dritë.”</w:t>
      </w:r>
    </w:p>
    <w:p w14:paraId="4BB462AF" w14:textId="77777777" w:rsidR="00F90BDC" w:rsidRDefault="00F90BDC"/>
    <w:p w14:paraId="623AA35F" w14:textId="77777777" w:rsidR="00F90BDC" w:rsidRDefault="00F90BDC">
      <w:r xmlns:w="http://schemas.openxmlformats.org/wordprocessingml/2006/main">
        <w:t xml:space="preserve">Mark 4:22 Sepse nuk ka asgjë të fshehtë që të mos shfaqet; as nuk u mbajt sekret, por të dilte jashtë.</w:t>
      </w:r>
    </w:p>
    <w:p w14:paraId="7E9A5E81" w14:textId="77777777" w:rsidR="00F90BDC" w:rsidRDefault="00F90BDC"/>
    <w:p w14:paraId="032889C1" w14:textId="77777777" w:rsidR="00F90BDC" w:rsidRDefault="00F90BDC">
      <w:r xmlns:w="http://schemas.openxmlformats.org/wordprocessingml/2006/main">
        <w:t xml:space="preserve">Pasazhi thekson se asgjë nuk është e fshehur dhe gjithçka do të bëhet e ditur.</w:t>
      </w:r>
    </w:p>
    <w:p w14:paraId="45397393" w14:textId="77777777" w:rsidR="00F90BDC" w:rsidRDefault="00F90BDC"/>
    <w:p w14:paraId="4813ACAA" w14:textId="77777777" w:rsidR="00F90BDC" w:rsidRDefault="00F90BDC">
      <w:r xmlns:w="http://schemas.openxmlformats.org/wordprocessingml/2006/main">
        <w:t xml:space="preserve">1. Fuqia e Transparencës</w:t>
      </w:r>
    </w:p>
    <w:p w14:paraId="35D3D392" w14:textId="77777777" w:rsidR="00F90BDC" w:rsidRDefault="00F90BDC"/>
    <w:p w14:paraId="1A684B67" w14:textId="77777777" w:rsidR="00F90BDC" w:rsidRDefault="00F90BDC">
      <w:r xmlns:w="http://schemas.openxmlformats.org/wordprocessingml/2006/main">
        <w:t xml:space="preserve">2. Të jetosh një jetë të hapur</w:t>
      </w:r>
    </w:p>
    <w:p w14:paraId="2E216D36" w14:textId="77777777" w:rsidR="00F90BDC" w:rsidRDefault="00F90BDC"/>
    <w:p w14:paraId="53676C56" w14:textId="77777777" w:rsidR="00F90BDC" w:rsidRDefault="00F90BDC">
      <w:r xmlns:w="http://schemas.openxmlformats.org/wordprocessingml/2006/main">
        <w:t xml:space="preserve">1. Luka 8:17 - "Sepse nuk ka asgjë të fshehtë që të mos bëhet e dukshme, as asgjë të fshehtë që nuk do të njihet dhe nuk do të dalë në dritë."</w:t>
      </w:r>
    </w:p>
    <w:p w14:paraId="41B3F02A" w14:textId="77777777" w:rsidR="00F90BDC" w:rsidRDefault="00F90BDC"/>
    <w:p w14:paraId="2F115BB1" w14:textId="77777777" w:rsidR="00F90BDC" w:rsidRDefault="00F90BDC">
      <w:r xmlns:w="http://schemas.openxmlformats.org/wordprocessingml/2006/main">
        <w:t xml:space="preserve">2. Fjalët e urta 28:13 - "Ai që fsheh shkeljet e tij nuk do të ketë mbarësi, por ai që i rrëfen dhe i braktis ato do të gjejë dhembshuri."</w:t>
      </w:r>
    </w:p>
    <w:p w14:paraId="47F7665F" w14:textId="77777777" w:rsidR="00F90BDC" w:rsidRDefault="00F90BDC"/>
    <w:p w14:paraId="791F38E1" w14:textId="77777777" w:rsidR="00F90BDC" w:rsidRDefault="00F90BDC">
      <w:r xmlns:w="http://schemas.openxmlformats.org/wordprocessingml/2006/main">
        <w:t xml:space="preserve">Marku 4:23 Nëse dikush ka veshë për të dëgjuar, le të dëgjojë.</w:t>
      </w:r>
    </w:p>
    <w:p w14:paraId="3DD5FEEF" w14:textId="77777777" w:rsidR="00F90BDC" w:rsidRDefault="00F90BDC"/>
    <w:p w14:paraId="55A1DF94" w14:textId="77777777" w:rsidR="00F90BDC" w:rsidRDefault="00F90BDC">
      <w:r xmlns:w="http://schemas.openxmlformats.org/wordprocessingml/2006/main">
        <w:t xml:space="preserve">Ky varg është një thirrje për ata që po dëgjojnë t'u kushtojnë vëmendje fjalëve të Jezusit.</w:t>
      </w:r>
    </w:p>
    <w:p w14:paraId="3E0B18EB" w14:textId="77777777" w:rsidR="00F90BDC" w:rsidRDefault="00F90BDC"/>
    <w:p w14:paraId="4AC7B547" w14:textId="77777777" w:rsidR="00F90BDC" w:rsidRDefault="00F90BDC">
      <w:r xmlns:w="http://schemas.openxmlformats.org/wordprocessingml/2006/main">
        <w:t xml:space="preserve">1. Dëgjimi i Jezusit: Si të dëgjojmë dhe të vëmë veshin mësimet e tij</w:t>
      </w:r>
    </w:p>
    <w:p w14:paraId="6A8250B0" w14:textId="77777777" w:rsidR="00F90BDC" w:rsidRDefault="00F90BDC"/>
    <w:p w14:paraId="245E5F5C" w14:textId="77777777" w:rsidR="00F90BDC" w:rsidRDefault="00F90BDC">
      <w:r xmlns:w="http://schemas.openxmlformats.org/wordprocessingml/2006/main">
        <w:t xml:space="preserve">2. Fuqia e fjalëve të Jezusit: Kushtojini vëmendje asaj që Ai po thotë</w:t>
      </w:r>
    </w:p>
    <w:p w14:paraId="537D03B8" w14:textId="77777777" w:rsidR="00F90BDC" w:rsidRDefault="00F90BDC"/>
    <w:p w14:paraId="7E0485A1" w14:textId="77777777" w:rsidR="00F90BDC" w:rsidRDefault="00F90BDC">
      <w:r xmlns:w="http://schemas.openxmlformats.org/wordprocessingml/2006/main">
        <w:t xml:space="preserve">1. Fjalët e urta 2:1-5 - Biri im, nëse i pranon fjalët e mia dhe i ruan si thesar urdhërimet e mia me ty, duke e vënë veshin tënd ndaj mençurisë dhe duke e prirë zemrën drejt të kuptuarit; po, nëse thërret për gjykim dhe ngre zërin për të kuptuar, nëse e kërkon si argjend dhe e kërkon si për thesare të fshehura, atëherë do të kuptosh frikën e Zotit dhe do të gjesh njohjen e Perëndisë.</w:t>
      </w:r>
    </w:p>
    <w:p w14:paraId="0E875EE3" w14:textId="77777777" w:rsidR="00F90BDC" w:rsidRDefault="00F90BDC"/>
    <w:p w14:paraId="7A4FE56E" w14:textId="77777777" w:rsidR="00F90BDC" w:rsidRDefault="00F90BDC">
      <w:r xmlns:w="http://schemas.openxmlformats.org/wordprocessingml/2006/main">
        <w:t xml:space="preserve">2.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14:paraId="6621AB4A" w14:textId="77777777" w:rsidR="00F90BDC" w:rsidRDefault="00F90BDC"/>
    <w:p w14:paraId="34B51950" w14:textId="77777777" w:rsidR="00F90BDC" w:rsidRDefault="00F90BDC">
      <w:r xmlns:w="http://schemas.openxmlformats.org/wordprocessingml/2006/main">
        <w:t xml:space="preserve">Marku 4:24 Dhe ai u tha atyre: ''Kini kujdes çfarë dëgjoni; me masën që matni, do t'ju matet dhe juve që dëgjoni do t'ju jepet më shumë.</w:t>
      </w:r>
    </w:p>
    <w:p w14:paraId="2298ED54" w14:textId="77777777" w:rsidR="00F90BDC" w:rsidRDefault="00F90BDC"/>
    <w:p w14:paraId="5FD56C22" w14:textId="77777777" w:rsidR="00F90BDC" w:rsidRDefault="00F90BDC">
      <w:r xmlns:w="http://schemas.openxmlformats.org/wordprocessingml/2006/main">
        <w:t xml:space="preserve">Perëndia dëshiron që ne të jemi dëgjues të mirë dhe do të na shpërblejë për këtë.</w:t>
      </w:r>
    </w:p>
    <w:p w14:paraId="19A22C2C" w14:textId="77777777" w:rsidR="00F90BDC" w:rsidRDefault="00F90BDC"/>
    <w:p w14:paraId="7D8542F6" w14:textId="77777777" w:rsidR="00F90BDC" w:rsidRDefault="00F90BDC">
      <w:r xmlns:w="http://schemas.openxmlformats.org/wordprocessingml/2006/main">
        <w:t xml:space="preserve">1. "Dëgjimi i Fjalës së Zotit: Shpërblim dhe Bekim"</w:t>
      </w:r>
    </w:p>
    <w:p w14:paraId="7C66D34C" w14:textId="77777777" w:rsidR="00F90BDC" w:rsidRDefault="00F90BDC"/>
    <w:p w14:paraId="0FC4F53C" w14:textId="77777777" w:rsidR="00F90BDC" w:rsidRDefault="00F90BDC">
      <w:r xmlns:w="http://schemas.openxmlformats.org/wordprocessingml/2006/main">
        <w:t xml:space="preserve">2. "Masa e besimit tuaj: masa që ju merrni"</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Jakobi 1:19-21 - "Vëllezërit e mi të dashur, çdo njeri le të jetë i shpejtë në të dëgjuar, i ngadalshëm në të folur, i ngadalshëm në zemërim: sepse zemërimi i njeriut nuk kryen drejtësinë e Perëndisë. Prandaj hidhni mënjanë çdo ndyrësi dhe tepricë të ligësi dhe pranoni me butësi fjalën e shartuar, e cila mund të shpëtojë shpirtrat tuaj."</w:t>
      </w:r>
    </w:p>
    <w:p w14:paraId="77552127" w14:textId="77777777" w:rsidR="00F90BDC" w:rsidRDefault="00F90BDC"/>
    <w:p w14:paraId="17E5D872" w14:textId="77777777" w:rsidR="00F90BDC" w:rsidRDefault="00F90BDC">
      <w:r xmlns:w="http://schemas.openxmlformats.org/wordprocessingml/2006/main">
        <w:t xml:space="preserve">2. Fjalët e urta 1:5-7 - "I urti do të dëgjojë dhe do të shtojë diturinë, dhe njeriu i zgjuar do të arrijë këshillat e urta: të kuptojë një fjalë të urtë dhe interpretimin, fjalët e të urtëve dhe të errëtat e tyre. Frika e Zotit është fillimi i diturisë, por budallenjtë e përçmojnë diturinë dhe mësimin".</w:t>
      </w:r>
    </w:p>
    <w:p w14:paraId="67AD49E1" w14:textId="77777777" w:rsidR="00F90BDC" w:rsidRDefault="00F90BDC"/>
    <w:p w14:paraId="7DF82CFA" w14:textId="77777777" w:rsidR="00F90BDC" w:rsidRDefault="00F90BDC">
      <w:r xmlns:w="http://schemas.openxmlformats.org/wordprocessingml/2006/main">
        <w:t xml:space="preserve">Marku 4:25 Sepse atij që ka, do t'i jepet, dhe atij që nuk ka, do t'i merret edhe ajo që ka.</w:t>
      </w:r>
    </w:p>
    <w:p w14:paraId="34E276C5" w14:textId="77777777" w:rsidR="00F90BDC" w:rsidRDefault="00F90BDC"/>
    <w:p w14:paraId="6EF33875" w14:textId="77777777" w:rsidR="00F90BDC" w:rsidRDefault="00F90BDC">
      <w:r xmlns:w="http://schemas.openxmlformats.org/wordprocessingml/2006/main">
        <w:t xml:space="preserve">Atij që ka do t'i jepet më shumë, ndërsa atyre që nuk kanë asgjë do t'i hiqet edhe ajo që kanë.</w:t>
      </w:r>
    </w:p>
    <w:p w14:paraId="03C9D8FE" w14:textId="77777777" w:rsidR="00F90BDC" w:rsidRDefault="00F90BDC"/>
    <w:p w14:paraId="71963EBE" w14:textId="77777777" w:rsidR="00F90BDC" w:rsidRDefault="00F90BDC">
      <w:r xmlns:w="http://schemas.openxmlformats.org/wordprocessingml/2006/main">
        <w:t xml:space="preserve">1: Duhet të jemi mirënjohës për atë që kemi dhe ta përdorim me mençuri, sepse mund të na hiqet në çdo kohë.</w:t>
      </w:r>
    </w:p>
    <w:p w14:paraId="2BF20140" w14:textId="77777777" w:rsidR="00F90BDC" w:rsidRDefault="00F90BDC"/>
    <w:p w14:paraId="7E26C266" w14:textId="77777777" w:rsidR="00F90BDC" w:rsidRDefault="00F90BDC">
      <w:r xmlns:w="http://schemas.openxmlformats.org/wordprocessingml/2006/main">
        <w:t xml:space="preserve">2: Ne duhet të përdorim bekimet tona për të ndihmuar ata rreth nesh që kanë më pak.</w:t>
      </w:r>
    </w:p>
    <w:p w14:paraId="2FFCAE34" w14:textId="77777777" w:rsidR="00F90BDC" w:rsidRDefault="00F90BDC"/>
    <w:p w14:paraId="0BB3D124" w14:textId="77777777" w:rsidR="00F90BDC" w:rsidRDefault="00F90BDC">
      <w:r xmlns:w="http://schemas.openxmlformats.org/wordprocessingml/2006/main">
        <w:t xml:space="preserve">1: Jakobi 1:17 - Çdo dhuratë e mirë dhe e përsosur vjen nga lart, zbret nga Ati i dritave qiellore, i cili nuk ndryshon si hijet lëvizëse.</w:t>
      </w:r>
    </w:p>
    <w:p w14:paraId="0C6B1A2A" w14:textId="77777777" w:rsidR="00F90BDC" w:rsidRDefault="00F90BDC"/>
    <w:p w14:paraId="03D766B2" w14:textId="77777777" w:rsidR="00F90BDC" w:rsidRDefault="00F90BDC">
      <w:r xmlns:w="http://schemas.openxmlformats.org/wordprocessingml/2006/main">
        <w:t xml:space="preserve">2: Eklisiastiu 11:1 - Hidhe bukën tënde mbi ujëra, sepse pas shumë ditësh do ta gjesh përsëri.</w:t>
      </w:r>
    </w:p>
    <w:p w14:paraId="798B7F4C" w14:textId="77777777" w:rsidR="00F90BDC" w:rsidRDefault="00F90BDC"/>
    <w:p w14:paraId="779F6F22" w14:textId="77777777" w:rsidR="00F90BDC" w:rsidRDefault="00F90BDC">
      <w:r xmlns:w="http://schemas.openxmlformats.org/wordprocessingml/2006/main">
        <w:t xml:space="preserve">Marku 4:26 Dhe ai tha: ''Kështu është mbretëria e Perëndisë, sikur njeriu të hedhë farën në tokë;</w:t>
      </w:r>
    </w:p>
    <w:p w14:paraId="3A77542D" w14:textId="77777777" w:rsidR="00F90BDC" w:rsidRDefault="00F90BDC"/>
    <w:p w14:paraId="0EE520B0" w14:textId="77777777" w:rsidR="00F90BDC" w:rsidRDefault="00F90BDC">
      <w:r xmlns:w="http://schemas.openxmlformats.org/wordprocessingml/2006/main">
        <w:t xml:space="preserve">Mbretëria e Perëndisë është si një njeri që mbjell farën në tokë.</w:t>
      </w:r>
    </w:p>
    <w:p w14:paraId="0723A75B" w14:textId="77777777" w:rsidR="00F90BDC" w:rsidRDefault="00F90BDC"/>
    <w:p w14:paraId="7DD7EFFF" w14:textId="77777777" w:rsidR="00F90BDC" w:rsidRDefault="00F90BDC">
      <w:r xmlns:w="http://schemas.openxmlformats.org/wordprocessingml/2006/main">
        <w:t xml:space="preserve">1. Besnikëria e Perëndisë në punën e mbjelljes</w:t>
      </w:r>
    </w:p>
    <w:p w14:paraId="601F14B4" w14:textId="77777777" w:rsidR="00F90BDC" w:rsidRDefault="00F90BDC"/>
    <w:p w14:paraId="236A1C07" w14:textId="77777777" w:rsidR="00F90BDC" w:rsidRDefault="00F90BDC">
      <w:r xmlns:w="http://schemas.openxmlformats.org/wordprocessingml/2006/main">
        <w:t xml:space="preserve">2. Gëzimi i investimit në Mbretërinë e Perëndisë</w:t>
      </w:r>
    </w:p>
    <w:p w14:paraId="38C1FBD4" w14:textId="77777777" w:rsidR="00F90BDC" w:rsidRDefault="00F90BDC"/>
    <w:p w14:paraId="04E6D234" w14:textId="77777777" w:rsidR="00F90BDC" w:rsidRDefault="00F90BDC">
      <w:r xmlns:w="http://schemas.openxmlformats.org/wordprocessingml/2006/main">
        <w:t xml:space="preserve">1. 2 Korintasve 9:10-11 - “Tani ai që i jep farën mbjellësit dhe bukën për ushqim, do të furnizojë dhe shtojë sasinë tuaj të farës dhe do të zgjerojë të korrat e drejtësisë suaj. Do të pasuroheni në çdo mënyrë që të jeni bujarë në çdo rast dhe nëpërmjet nesh bujaria juaj do të rezultojë në falënderim ndaj Zotit.”</w:t>
      </w:r>
    </w:p>
    <w:p w14:paraId="261AD4BB" w14:textId="77777777" w:rsidR="00F90BDC" w:rsidRDefault="00F90BDC"/>
    <w:p w14:paraId="6E5FDA7B" w14:textId="77777777" w:rsidR="00F90BDC" w:rsidRDefault="00F90BDC">
      <w:r xmlns:w="http://schemas.openxmlformats.org/wordprocessingml/2006/main">
        <w:t xml:space="preserve">2. Isaia 55:10-11 - "Ashtu si shiu dhe bora zbresin nga qielli, dhe mos u ktheni në të pa e ujitur tokën, pa e bërë të lulëzojë e të lulëzojë, që të japë farë për mbjellësin dhe bukë për ngrënës, kështu është fjala ime që del nga goja ime: ajo nuk do të kthehet tek unë bosh, por do të kryejë atë që dëshiroj dhe do të arrijë qëllimin për të cilin e dërgova".</w:t>
      </w:r>
    </w:p>
    <w:p w14:paraId="6E4D84A3" w14:textId="77777777" w:rsidR="00F90BDC" w:rsidRDefault="00F90BDC"/>
    <w:p w14:paraId="2EE6470B" w14:textId="77777777" w:rsidR="00F90BDC" w:rsidRDefault="00F90BDC">
      <w:r xmlns:w="http://schemas.openxmlformats.org/wordprocessingml/2006/main">
        <w:t xml:space="preserve">Marku 4:27 Dhe sikur të flejë, të ngrihet natë e ditën, dhe fara të mbijë e të rritet, ai nuk e di se si.</w:t>
      </w:r>
    </w:p>
    <w:p w14:paraId="53404524" w14:textId="77777777" w:rsidR="00F90BDC" w:rsidRDefault="00F90BDC"/>
    <w:p w14:paraId="63A94F3E" w14:textId="77777777" w:rsidR="00F90BDC" w:rsidRDefault="00F90BDC">
      <w:r xmlns:w="http://schemas.openxmlformats.org/wordprocessingml/2006/main">
        <w:t xml:space="preserve">Shëmbëlltyra e mbjellësit ilustron rritjen e fjalës së Perëndisë dhe se si ajo nuk kuptohet gjithmonë.</w:t>
      </w:r>
    </w:p>
    <w:p w14:paraId="7151DD34" w14:textId="77777777" w:rsidR="00F90BDC" w:rsidRDefault="00F90BDC"/>
    <w:p w14:paraId="6CA0125E" w14:textId="77777777" w:rsidR="00F90BDC" w:rsidRDefault="00F90BDC">
      <w:r xmlns:w="http://schemas.openxmlformats.org/wordprocessingml/2006/main">
        <w:t xml:space="preserve">1. Fuqia e Fjalës së Perëndisë: Eksplorimi i Rritjes së Fjalës së Perëndisë</w:t>
      </w:r>
    </w:p>
    <w:p w14:paraId="53ED915D" w14:textId="77777777" w:rsidR="00F90BDC" w:rsidRDefault="00F90BDC"/>
    <w:p w14:paraId="5BEE884E" w14:textId="77777777" w:rsidR="00F90BDC" w:rsidRDefault="00F90BDC">
      <w:r xmlns:w="http://schemas.openxmlformats.org/wordprocessingml/2006/main">
        <w:t xml:space="preserve">2. Zbulimi i misterit të Fjalës së Perëndisë: Një shqyrtim i shëmbëlltyrës së mbjellësit</w:t>
      </w:r>
    </w:p>
    <w:p w14:paraId="68F00B46" w14:textId="77777777" w:rsidR="00F90BDC" w:rsidRDefault="00F90BDC"/>
    <w:p w14:paraId="5BED6EB2" w14:textId="77777777" w:rsidR="00F90BDC" w:rsidRDefault="00F90BDC">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14:paraId="3EBC7C94" w14:textId="77777777" w:rsidR="00F90BDC" w:rsidRDefault="00F90BDC"/>
    <w:p w14:paraId="60041267" w14:textId="77777777" w:rsidR="00F90BDC" w:rsidRDefault="00F90BDC">
      <w:r xmlns:w="http://schemas.openxmlformats.org/wordprocessingml/2006/main">
        <w:t xml:space="preserve">2. Psalmi 19:7-8 - Ligji i Zotit është i përsosur, e kthen shpirtin; dëshmia e Zotit është </w:t>
      </w:r>
      <w:r xmlns:w="http://schemas.openxmlformats.org/wordprocessingml/2006/main">
        <w:lastRenderedPageBreak xmlns:w="http://schemas.openxmlformats.org/wordprocessingml/2006/main"/>
      </w:r>
      <w:r xmlns:w="http://schemas.openxmlformats.org/wordprocessingml/2006/main">
        <w:t xml:space="preserve">e sigurt dhe i bën të urtë njerëzit e thjeshtë. Porositë e Zotit janë të drejta dhe e gëzojnë zemrën; urdhërimi i Zotit është i pastër dhe ndriçon sytë.</w:t>
      </w:r>
    </w:p>
    <w:p w14:paraId="1742F50D" w14:textId="77777777" w:rsidR="00F90BDC" w:rsidRDefault="00F90BDC"/>
    <w:p w14:paraId="7EBFC252" w14:textId="77777777" w:rsidR="00F90BDC" w:rsidRDefault="00F90BDC">
      <w:r xmlns:w="http://schemas.openxmlformats.org/wordprocessingml/2006/main">
        <w:t xml:space="preserve">Marku 4:28 Sepse toka jep fryt nga vetja; fillimisht tehun, pastaj kalliun, pastaj misrin e plotë në kalli.</w:t>
      </w:r>
    </w:p>
    <w:p w14:paraId="1D8EB263" w14:textId="77777777" w:rsidR="00F90BDC" w:rsidRDefault="00F90BDC"/>
    <w:p w14:paraId="065E3757" w14:textId="77777777" w:rsidR="00F90BDC" w:rsidRDefault="00F90BDC">
      <w:r xmlns:w="http://schemas.openxmlformats.org/wordprocessingml/2006/main">
        <w:t xml:space="preserve">Toka prodhon fryte nga vetja; duke filluar me një teh, pastaj një kalli dhe në fund një misër të plotë.</w:t>
      </w:r>
    </w:p>
    <w:p w14:paraId="677DC0FF" w14:textId="77777777" w:rsidR="00F90BDC" w:rsidRDefault="00F90BDC"/>
    <w:p w14:paraId="5E61DFE9" w14:textId="77777777" w:rsidR="00F90BDC" w:rsidRDefault="00F90BDC">
      <w:r xmlns:w="http://schemas.openxmlformats.org/wordprocessingml/2006/main">
        <w:t xml:space="preserve">1. Fuqia e rritjes: Si durimi dhe këmbëngulja sjellin përmbushje</w:t>
      </w:r>
    </w:p>
    <w:p w14:paraId="6BD7CF59" w14:textId="77777777" w:rsidR="00F90BDC" w:rsidRDefault="00F90BDC"/>
    <w:p w14:paraId="513A8424" w14:textId="77777777" w:rsidR="00F90BDC" w:rsidRDefault="00F90BDC">
      <w:r xmlns:w="http://schemas.openxmlformats.org/wordprocessingml/2006/main">
        <w:t xml:space="preserve">2. Shpërblimet e besimit: korrja e përfitimeve të besimit te Perëndia</w:t>
      </w:r>
    </w:p>
    <w:p w14:paraId="4CEC27D4" w14:textId="77777777" w:rsidR="00F90BDC" w:rsidRDefault="00F90BDC"/>
    <w:p w14:paraId="1AC0C630" w14:textId="77777777" w:rsidR="00F90BDC" w:rsidRDefault="00F90BDC">
      <w:r xmlns:w="http://schemas.openxmlformats.org/wordprocessingml/2006/main">
        <w:t xml:space="preserve">1. Jakobi 5:7-8 - Jini, pra, të durueshëm, vëllezër, deri në ardhjen e Zotit. Shihni sesi bujku e pret frutin e çmuar të tokës, duke u duruar për të, derisa të bjerë shirat e hershëm dhe të vonë. Edhe ju, jini të durueshëm. Vendosni zemrat tuaja, sepse ardhja e Zotit është afër.</w:t>
      </w:r>
    </w:p>
    <w:p w14:paraId="707FCE91" w14:textId="77777777" w:rsidR="00F90BDC" w:rsidRDefault="00F90BDC"/>
    <w:p w14:paraId="7224742E" w14:textId="77777777" w:rsidR="00F90BDC" w:rsidRDefault="00F90BDC">
      <w:r xmlns:w="http://schemas.openxmlformats.org/wordprocessingml/2006/main">
        <w:t xml:space="preserve">2. Galatasve 6:7-9 - Mos u gënjeni: Perëndia nuk vihet në lojë, sepse çfarëdo të mbjellë, atë edhe do të korrë. Sepse ai që mbjell për mishin e vet, nga mishi do të korrë prishje, por ai që mbjell për Frymë, nga Fryma do të korrë jetë të përjetshme. Dhe të mos lodhemi duke bërë mirë, sepse në kohën e duhur do të korrim, nëse nuk dorëzohemi.</w:t>
      </w:r>
    </w:p>
    <w:p w14:paraId="7B89EAF0" w14:textId="77777777" w:rsidR="00F90BDC" w:rsidRDefault="00F90BDC"/>
    <w:p w14:paraId="7506FE7B" w14:textId="77777777" w:rsidR="00F90BDC" w:rsidRDefault="00F90BDC">
      <w:r xmlns:w="http://schemas.openxmlformats.org/wordprocessingml/2006/main">
        <w:t xml:space="preserve">Marku 4:29 Por, kur të jepet fryti, e vë menjëherë drapërin, sepse ka ardhur korrja.</w:t>
      </w:r>
    </w:p>
    <w:p w14:paraId="285DBA48" w14:textId="77777777" w:rsidR="00F90BDC" w:rsidRDefault="00F90BDC"/>
    <w:p w14:paraId="2EC030E7" w14:textId="77777777" w:rsidR="00F90BDC" w:rsidRDefault="00F90BDC">
      <w:r xmlns:w="http://schemas.openxmlformats.org/wordprocessingml/2006/main">
        <w:t xml:space="preserve">Të korrat janë këtu dhe duhet mbledhur menjëherë.</w:t>
      </w:r>
    </w:p>
    <w:p w14:paraId="1E20D21B" w14:textId="77777777" w:rsidR="00F90BDC" w:rsidRDefault="00F90BDC"/>
    <w:p w14:paraId="6C291485" w14:textId="77777777" w:rsidR="00F90BDC" w:rsidRDefault="00F90BDC">
      <w:r xmlns:w="http://schemas.openxmlformats.org/wordprocessingml/2006/main">
        <w:t xml:space="preserve">1: Mos prisni të ndani ungjillin, tani është koha për të dhënë fryte.</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Zoti na thërret të jemi aktivë në misionin e Tij, të korrim të korrat e shpirtrave.</w:t>
      </w:r>
    </w:p>
    <w:p w14:paraId="041D7085" w14:textId="77777777" w:rsidR="00F90BDC" w:rsidRDefault="00F90BDC"/>
    <w:p w14:paraId="78725383" w14:textId="77777777" w:rsidR="00F90BDC" w:rsidRDefault="00F90BDC">
      <w:r xmlns:w="http://schemas.openxmlformats.org/wordprocessingml/2006/main">
        <w:t xml:space="preserve">1: Matthew 9:37-38 Atëherë ai u tha dishepujve të vet: ''Të korrat janë me të vërtetë të bollshme, por punëtorët janë pak; Lutjuni, pra, Zotit të të korrave, që të dërgojë punëtorë në të korrat e tij.</w:t>
      </w:r>
    </w:p>
    <w:p w14:paraId="54FAC771" w14:textId="77777777" w:rsidR="00F90BDC" w:rsidRDefault="00F90BDC"/>
    <w:p w14:paraId="33C227D2" w14:textId="77777777" w:rsidR="00F90BDC" w:rsidRDefault="00F90BDC">
      <w:r xmlns:w="http://schemas.openxmlformats.org/wordprocessingml/2006/main">
        <w:t xml:space="preserve">2: Gjoni 4:35-38 A nuk thoni ju se ka edhe katër muaj dhe vjen korrja? vini re, unë ju them: Ngrini sytë dhe shikoni fushat; sepse janë të bardha për t'u korrur. Dhe ai që korr merr shpërblimin dhe mbledh frytin për jetën e përjetshme, që të gëzohen së bashku edhe ai që mbjell edhe ai që korr.</w:t>
      </w:r>
    </w:p>
    <w:p w14:paraId="3A7E811A" w14:textId="77777777" w:rsidR="00F90BDC" w:rsidRDefault="00F90BDC"/>
    <w:p w14:paraId="222B85CF" w14:textId="77777777" w:rsidR="00F90BDC" w:rsidRDefault="00F90BDC">
      <w:r xmlns:w="http://schemas.openxmlformats.org/wordprocessingml/2006/main">
        <w:t xml:space="preserve">Marku 4:30 Dhe ai tha: ''Me ku ta krahasojmë mbretërinë e Perëndisë?''. apo me çfarë krahasimi ta krahasojmë?</w:t>
      </w:r>
    </w:p>
    <w:p w14:paraId="7AB914FC" w14:textId="77777777" w:rsidR="00F90BDC" w:rsidRDefault="00F90BDC"/>
    <w:p w14:paraId="29670FFE" w14:textId="77777777" w:rsidR="00F90BDC" w:rsidRDefault="00F90BDC">
      <w:r xmlns:w="http://schemas.openxmlformats.org/wordprocessingml/2006/main">
        <w:t xml:space="preserve">Jezusi shtron një pyetje për Mbretërinë e Perëndisë, duke pyetur se si mund të krahasohet me gjëra të tjera.</w:t>
      </w:r>
    </w:p>
    <w:p w14:paraId="71DD5445" w14:textId="77777777" w:rsidR="00F90BDC" w:rsidRDefault="00F90BDC"/>
    <w:p w14:paraId="52F6C277" w14:textId="77777777" w:rsidR="00F90BDC" w:rsidRDefault="00F90BDC">
      <w:r xmlns:w="http://schemas.openxmlformats.org/wordprocessingml/2006/main">
        <w:t xml:space="preserve">1. Pyetja e Jezuit: Çfarë mund të mësojmë për Mbretërinë e Perëndisë?</w:t>
      </w:r>
    </w:p>
    <w:p w14:paraId="5F8F428B" w14:textId="77777777" w:rsidR="00F90BDC" w:rsidRDefault="00F90BDC"/>
    <w:p w14:paraId="15F8BD3E" w14:textId="77777777" w:rsidR="00F90BDC" w:rsidRDefault="00F90BDC">
      <w:r xmlns:w="http://schemas.openxmlformats.org/wordprocessingml/2006/main">
        <w:t xml:space="preserve">2. Eksplorimi i Misterit të Mbretërisë së Perëndisë</w:t>
      </w:r>
    </w:p>
    <w:p w14:paraId="0280B8D6" w14:textId="77777777" w:rsidR="00F90BDC" w:rsidRDefault="00F90BDC"/>
    <w:p w14:paraId="1F3F9DE5" w14:textId="77777777" w:rsidR="00F90BDC" w:rsidRDefault="00F90BDC">
      <w:r xmlns:w="http://schemas.openxmlformats.org/wordprocessingml/2006/main">
        <w:t xml:space="preserve">1. Luka 17:20-21 - "Një herë, kur u pyet nga farisenjtë se kur do të vinte mbretëria e Perëndisë, Jezusi u përgjigj: "Mbretëria e Perëndisë nuk vjen me vëzhgimin tuaj të kujdesshëm dhe as njerëzit nuk do të thonë: "Ja ku është" ose "Ja ku është", sepse mbretëria e Perëndisë është brenda jush".</w:t>
      </w:r>
    </w:p>
    <w:p w14:paraId="66991DDA" w14:textId="77777777" w:rsidR="00F90BDC" w:rsidRDefault="00F90BDC"/>
    <w:p w14:paraId="1B1B25DD" w14:textId="77777777" w:rsidR="00F90BDC" w:rsidRDefault="00F90BDC">
      <w:r xmlns:w="http://schemas.openxmlformats.org/wordprocessingml/2006/main">
        <w:t xml:space="preserve">2. Gjoni 18:36 - "Jezusi tha: "Mbretëria ime nuk është e kësaj bote. Po të ishte, shërbëtorët e mi do të luftonin për të penguar arrestimin tim nga udhëheqësit judenj. Por tani mbretëria ime është nga një vend tjetër".</w:t>
      </w:r>
    </w:p>
    <w:p w14:paraId="7B8857D0" w14:textId="77777777" w:rsidR="00F90BDC" w:rsidRDefault="00F90BDC"/>
    <w:p w14:paraId="389DC02C" w14:textId="77777777" w:rsidR="00F90BDC" w:rsidRDefault="00F90BDC">
      <w:r xmlns:w="http://schemas.openxmlformats.org/wordprocessingml/2006/main">
        <w:t xml:space="preserve">Marku 4:31 Është si një kokërr sinapi, e cila kur mbillet në tokë është më e vogël se të gjitha farat që janë në tokë.</w:t>
      </w:r>
    </w:p>
    <w:p w14:paraId="16E22A55" w14:textId="77777777" w:rsidR="00F90BDC" w:rsidRDefault="00F90BDC"/>
    <w:p w14:paraId="7D7ECA41" w14:textId="77777777" w:rsidR="00F90BDC" w:rsidRDefault="00F90BDC">
      <w:r xmlns:w="http://schemas.openxmlformats.org/wordprocessingml/2006/main">
        <w:t xml:space="preserve">Jezusi e krahason Mbretërinë e Perëndisë me një kokërr sinapi, e cila është më e vogla nga të gjitha farat.</w:t>
      </w:r>
    </w:p>
    <w:p w14:paraId="0422157B" w14:textId="77777777" w:rsidR="00F90BDC" w:rsidRDefault="00F90BDC"/>
    <w:p w14:paraId="2A9EB885" w14:textId="77777777" w:rsidR="00F90BDC" w:rsidRDefault="00F90BDC">
      <w:r xmlns:w="http://schemas.openxmlformats.org/wordprocessingml/2006/main">
        <w:t xml:space="preserve">1. "Kur fara e mustardës rritet: një eksplorim i besimit"</w:t>
      </w:r>
    </w:p>
    <w:p w14:paraId="26199FEF" w14:textId="77777777" w:rsidR="00F90BDC" w:rsidRDefault="00F90BDC"/>
    <w:p w14:paraId="40195097" w14:textId="77777777" w:rsidR="00F90BDC" w:rsidRDefault="00F90BDC">
      <w:r xmlns:w="http://schemas.openxmlformats.org/wordprocessingml/2006/main">
        <w:t xml:space="preserve">2. "Fuqia e farës së mustardës: Çlirimi i Mbretërisë së Perëndisë"</w:t>
      </w:r>
    </w:p>
    <w:p w14:paraId="2635969C" w14:textId="77777777" w:rsidR="00F90BDC" w:rsidRDefault="00F90BDC"/>
    <w:p w14:paraId="70DFABC5" w14:textId="77777777" w:rsidR="00F90BDC" w:rsidRDefault="00F90BDC">
      <w:r xmlns:w="http://schemas.openxmlformats.org/wordprocessingml/2006/main">
        <w:t xml:space="preserve">1. Jeremia 17:7-8 - "Por lum ai që beson te Zoti, besimi i të cilit është tek ai. Ata do të jenë si një pemë e mbjellë pranë ujit që i nxjerr rrënjët pranë përroit. Nuk ka frikë. kur vjen vapa, gjethet e saj janë gjithmonë të gjelbra, nuk shqetësohet në një vit thatësire dhe nuk dështon kurrë të japë fryt.”</w:t>
      </w:r>
    </w:p>
    <w:p w14:paraId="4FCDA13F" w14:textId="77777777" w:rsidR="00F90BDC" w:rsidRDefault="00F90BDC"/>
    <w:p w14:paraId="1EAFD152" w14:textId="77777777" w:rsidR="00F90BDC" w:rsidRDefault="00F90BDC">
      <w:r xmlns:w="http://schemas.openxmlformats.org/wordprocessingml/2006/main">
        <w:t xml:space="preserve">2. Mateu 17:20 - “Ai u përgjigj: “Sepse ke kaq pak besim. Me të vërtetë po ju them, nëse keni besim sa një kokërr sinapi, mund t'i thoni këtij mali: "Lëviz nga këtu atje" dhe ai do të lëvizë. Asgjë nuk do të jetë e pamundur për ju.”</w:t>
      </w:r>
    </w:p>
    <w:p w14:paraId="59FDEBB0" w14:textId="77777777" w:rsidR="00F90BDC" w:rsidRDefault="00F90BDC"/>
    <w:p w14:paraId="7D47A1EA" w14:textId="77777777" w:rsidR="00F90BDC" w:rsidRDefault="00F90BDC">
      <w:r xmlns:w="http://schemas.openxmlformats.org/wordprocessingml/2006/main">
        <w:t xml:space="preserve">Marku 4:32 Por kur mbillet, rritet dhe bëhet më i madh se të gjitha barishtet dhe nxjerr degë të mëdha; kështu që shpendët e qiellit mund të banojnë nën hijen e tij.</w:t>
      </w:r>
    </w:p>
    <w:p w14:paraId="401B8C30" w14:textId="77777777" w:rsidR="00F90BDC" w:rsidRDefault="00F90BDC"/>
    <w:p w14:paraId="7BDDE2C7" w14:textId="77777777" w:rsidR="00F90BDC" w:rsidRDefault="00F90BDC">
      <w:r xmlns:w="http://schemas.openxmlformats.org/wordprocessingml/2006/main">
        <w:t xml:space="preserve">Shëmbëlltyra e farës së sinapit ilustron fuqinë e besimit dhe se si ai mund të rritet për t'u bërë më i madh se të gjithë.</w:t>
      </w:r>
    </w:p>
    <w:p w14:paraId="0A51E83A" w14:textId="77777777" w:rsidR="00F90BDC" w:rsidRDefault="00F90BDC"/>
    <w:p w14:paraId="0346BD56" w14:textId="77777777" w:rsidR="00F90BDC" w:rsidRDefault="00F90BDC">
      <w:r xmlns:w="http://schemas.openxmlformats.org/wordprocessingml/2006/main">
        <w:t xml:space="preserve">1. Fuqia e Besimit: Si mund të rritet dhe të ketë një ndikim</w:t>
      </w:r>
    </w:p>
    <w:p w14:paraId="4BDA2B90" w14:textId="77777777" w:rsidR="00F90BDC" w:rsidRDefault="00F90BDC"/>
    <w:p w14:paraId="0BC60A4F" w14:textId="77777777" w:rsidR="00F90BDC" w:rsidRDefault="00F90BDC">
      <w:r xmlns:w="http://schemas.openxmlformats.org/wordprocessingml/2006/main">
        <w:t xml:space="preserve">2. Fara e mustardës: Një mësim në besim dhe këmbëngulje</w:t>
      </w:r>
    </w:p>
    <w:p w14:paraId="47863EC2" w14:textId="77777777" w:rsidR="00F90BDC" w:rsidRDefault="00F90BDC"/>
    <w:p w14:paraId="04226BF3" w14:textId="77777777" w:rsidR="00F90BDC" w:rsidRDefault="00F90BDC">
      <w:r xmlns:w="http://schemas.openxmlformats.org/wordprocessingml/2006/main">
        <w:t xml:space="preserve">1. Mateu 13:31-32 “Ai u dha atyre një shëmbëlltyrë tjetër, duke thënë: “Mbretëria e qiejve është si një kokërr sinapi që një njeri e mori dhe e mbolli në arën e vet. Është më e vogla nga të gjitha farat, por </w:t>
      </w:r>
      <w:r xmlns:w="http://schemas.openxmlformats.org/wordprocessingml/2006/main">
        <w:lastRenderedPageBreak xmlns:w="http://schemas.openxmlformats.org/wordprocessingml/2006/main"/>
      </w:r>
      <w:r xmlns:w="http://schemas.openxmlformats.org/wordprocessingml/2006/main">
        <w:t xml:space="preserve">kur të rritet është më e madhe se të gjitha bimët e kopshtit dhe bëhet pemë, saqë zogjtë e qiellit vijnë dhe bëjnë fole në degët e saj".</w:t>
      </w:r>
    </w:p>
    <w:p w14:paraId="37940A17" w14:textId="77777777" w:rsidR="00F90BDC" w:rsidRDefault="00F90BDC"/>
    <w:p w14:paraId="4553F2C4" w14:textId="77777777" w:rsidR="00F90BDC" w:rsidRDefault="00F90BDC">
      <w:r xmlns:w="http://schemas.openxmlformats.org/wordprocessingml/2006/main">
        <w:t xml:space="preserve">2. Luka 17:6 “Dhe Zoti tha: “Nëse do të kishit besim si një kokërr sinapi, mund t'i thoni kësaj manit: "Shkulu me rrënjë dhe mbille në det" dhe do të të bindej.</w:t>
      </w:r>
    </w:p>
    <w:p w14:paraId="40951DF3" w14:textId="77777777" w:rsidR="00F90BDC" w:rsidRDefault="00F90BDC"/>
    <w:p w14:paraId="33AAB777" w14:textId="77777777" w:rsidR="00F90BDC" w:rsidRDefault="00F90BDC">
      <w:r xmlns:w="http://schemas.openxmlformats.org/wordprocessingml/2006/main">
        <w:t xml:space="preserve">Marku 4:33 Dhe me shumë shëmbëlltyra të tilla u thoshte atyre fjalën, duke qenë se ata ishin në gjendje ta dëgjonin.</w:t>
      </w:r>
    </w:p>
    <w:p w14:paraId="374D0EF2" w14:textId="77777777" w:rsidR="00F90BDC" w:rsidRDefault="00F90BDC"/>
    <w:p w14:paraId="22433507" w14:textId="77777777" w:rsidR="00F90BDC" w:rsidRDefault="00F90BDC">
      <w:r xmlns:w="http://schemas.openxmlformats.org/wordprocessingml/2006/main">
        <w:t xml:space="preserve">Jezusi u tha dishepujve të tij shumë shëmbëlltyra në një mënyrë që ata të kuptonin.</w:t>
      </w:r>
    </w:p>
    <w:p w14:paraId="07562297" w14:textId="77777777" w:rsidR="00F90BDC" w:rsidRDefault="00F90BDC"/>
    <w:p w14:paraId="0E79B48E" w14:textId="77777777" w:rsidR="00F90BDC" w:rsidRDefault="00F90BDC">
      <w:r xmlns:w="http://schemas.openxmlformats.org/wordprocessingml/2006/main">
        <w:t xml:space="preserve">1. Fuqia e tregimeve në mësimdhënie dhe mësimnxënie</w:t>
      </w:r>
    </w:p>
    <w:p w14:paraId="6E1059D0" w14:textId="77777777" w:rsidR="00F90BDC" w:rsidRDefault="00F90BDC"/>
    <w:p w14:paraId="0452838B" w14:textId="77777777" w:rsidR="00F90BDC" w:rsidRDefault="00F90BDC">
      <w:r xmlns:w="http://schemas.openxmlformats.org/wordprocessingml/2006/main">
        <w:t xml:space="preserve">2. Të kuptuarit e fuqisë së shëmbëlltyrave të Jezusit</w:t>
      </w:r>
    </w:p>
    <w:p w14:paraId="6C8D0C16" w14:textId="77777777" w:rsidR="00F90BDC" w:rsidRDefault="00F90BDC"/>
    <w:p w14:paraId="7A15A8B7" w14:textId="77777777" w:rsidR="00F90BDC" w:rsidRDefault="00F90BDC">
      <w:r xmlns:w="http://schemas.openxmlformats.org/wordprocessingml/2006/main">
        <w:t xml:space="preserve">1. Lluka 8:4-15 - Shëmbëlltyra e mbjellësit</w:t>
      </w:r>
    </w:p>
    <w:p w14:paraId="2BF67715" w14:textId="77777777" w:rsidR="00F90BDC" w:rsidRDefault="00F90BDC"/>
    <w:p w14:paraId="29432B2F" w14:textId="77777777" w:rsidR="00F90BDC" w:rsidRDefault="00F90BDC">
      <w:r xmlns:w="http://schemas.openxmlformats.org/wordprocessingml/2006/main">
        <w:t xml:space="preserve">2. Mateu 13:3-23 – Shëmbëlltyra e Mbjellësit dhe Farërave</w:t>
      </w:r>
    </w:p>
    <w:p w14:paraId="10DC79A7" w14:textId="77777777" w:rsidR="00F90BDC" w:rsidRDefault="00F90BDC"/>
    <w:p w14:paraId="7533AB65" w14:textId="77777777" w:rsidR="00F90BDC" w:rsidRDefault="00F90BDC">
      <w:r xmlns:w="http://schemas.openxmlformats.org/wordprocessingml/2006/main">
        <w:t xml:space="preserve">Marku 4:34 Por ai nuk u foli atyre pa shëmbëlltyrë;</w:t>
      </w:r>
    </w:p>
    <w:p w14:paraId="5A433694" w14:textId="77777777" w:rsidR="00F90BDC" w:rsidRDefault="00F90BDC"/>
    <w:p w14:paraId="5F91B364" w14:textId="77777777" w:rsidR="00F90BDC" w:rsidRDefault="00F90BDC">
      <w:r xmlns:w="http://schemas.openxmlformats.org/wordprocessingml/2006/main">
        <w:t xml:space="preserve">Jezusi përdori shëmbëlltyra për t'u shpjeguar njerëzve të vërtetat shpirtërore.</w:t>
      </w:r>
    </w:p>
    <w:p w14:paraId="739BE52F" w14:textId="77777777" w:rsidR="00F90BDC" w:rsidRDefault="00F90BDC"/>
    <w:p w14:paraId="3EB41E75" w14:textId="77777777" w:rsidR="00F90BDC" w:rsidRDefault="00F90BDC">
      <w:r xmlns:w="http://schemas.openxmlformats.org/wordprocessingml/2006/main">
        <w:t xml:space="preserve">1: Shëmbëlltyrat janë një mjet i fuqishëm për të shpjeguar konceptet e vështira në një mënyrë që është më e lehtë për t'u kuptuar.</w:t>
      </w:r>
    </w:p>
    <w:p w14:paraId="1F013504" w14:textId="77777777" w:rsidR="00F90BDC" w:rsidRDefault="00F90BDC"/>
    <w:p w14:paraId="0C5B8B03" w14:textId="77777777" w:rsidR="00F90BDC" w:rsidRDefault="00F90BDC">
      <w:r xmlns:w="http://schemas.openxmlformats.org/wordprocessingml/2006/main">
        <w:t xml:space="preserve">2: Besoni në Jezusin dhe mësimet e Tij dhe Ai do t'ju shpjegojë të vërtetat shpirtërore.</w:t>
      </w:r>
    </w:p>
    <w:p w14:paraId="2EF09A2E" w14:textId="77777777" w:rsidR="00F90BDC" w:rsidRDefault="00F90BDC"/>
    <w:p w14:paraId="5F579101" w14:textId="77777777" w:rsidR="00F90BDC" w:rsidRDefault="00F90BDC">
      <w:r xmlns:w="http://schemas.openxmlformats.org/wordprocessingml/2006/main">
        <w:t xml:space="preserve">1: Gjoni 14:26 - "Por Mbrojtësi, Fryma e Shenjtë, të cilin Ati do ta dërgojë në emrin tim, do t'ju mësojë gjithçka dhe do t'ju kujtojë gjithçka që ju thashë."</w:t>
      </w:r>
    </w:p>
    <w:p w14:paraId="3D62B957" w14:textId="77777777" w:rsidR="00F90BDC" w:rsidRDefault="00F90BDC"/>
    <w:p w14:paraId="0F6D209D" w14:textId="77777777" w:rsidR="00F90BDC" w:rsidRDefault="00F90BDC">
      <w:r xmlns:w="http://schemas.openxmlformats.org/wordprocessingml/2006/main">
        <w:t xml:space="preserve">2: Luka 10:27 - “Ai u përgjigj: “Duaje Zotin, Perëndinë tënd, me gjithë zemrën tënde dhe me gjithë shpirtin tënd, me gjithë forcën tënde dhe me gjithë mendjen tënde”; dhe, “Duaje të afërmin tënd si veten tënde.”</w:t>
      </w:r>
    </w:p>
    <w:p w14:paraId="6888F0FD" w14:textId="77777777" w:rsidR="00F90BDC" w:rsidRDefault="00F90BDC"/>
    <w:p w14:paraId="6891FE76" w14:textId="77777777" w:rsidR="00F90BDC" w:rsidRDefault="00F90BDC">
      <w:r xmlns:w="http://schemas.openxmlformats.org/wordprocessingml/2006/main">
        <w:t xml:space="preserve">Marku 4:35 Dhe po atë ditë, kur u ngrys, ai u tha atyre: ''Të kalojmë në bregun tjetër''.</w:t>
      </w:r>
    </w:p>
    <w:p w14:paraId="43DBEBEE" w14:textId="77777777" w:rsidR="00F90BDC" w:rsidRDefault="00F90BDC"/>
    <w:p w14:paraId="66F6D4FD" w14:textId="77777777" w:rsidR="00F90BDC" w:rsidRDefault="00F90BDC">
      <w:r xmlns:w="http://schemas.openxmlformats.org/wordprocessingml/2006/main">
        <w:t xml:space="preserve">Jezusi i fton dishepujt e tij të kalojnë në anën tjetër të liqenit.</w:t>
      </w:r>
    </w:p>
    <w:p w14:paraId="2655CB59" w14:textId="77777777" w:rsidR="00F90BDC" w:rsidRDefault="00F90BDC"/>
    <w:p w14:paraId="4466DC37" w14:textId="77777777" w:rsidR="00F90BDC" w:rsidRDefault="00F90BDC">
      <w:r xmlns:w="http://schemas.openxmlformats.org/wordprocessingml/2006/main">
        <w:t xml:space="preserve">1: Thirrja e Jezusit për ta ndjekur Atë - Edhe kur nuk e dimë se ku mund të na çojë Ai, mund të besojmë se rruga e Tij është mënyra më e mirë.</w:t>
      </w:r>
    </w:p>
    <w:p w14:paraId="391AFD60" w14:textId="77777777" w:rsidR="00F90BDC" w:rsidRDefault="00F90BDC"/>
    <w:p w14:paraId="5B772C15" w14:textId="77777777" w:rsidR="00F90BDC" w:rsidRDefault="00F90BDC">
      <w:r xmlns:w="http://schemas.openxmlformats.org/wordprocessingml/2006/main">
        <w:t xml:space="preserve">2: Mos kini frikë - Ftesa e Jezusit për të kaluar liqenin është një kujtesë se Ai është me ne dhe ne duhet të kemi besim se Ai do të na mbrojë, pavarësisht nga rreziku.</w:t>
      </w:r>
    </w:p>
    <w:p w14:paraId="05E3042A" w14:textId="77777777" w:rsidR="00F90BDC" w:rsidRDefault="00F90BDC"/>
    <w:p w14:paraId="71236D43" w14:textId="77777777" w:rsidR="00F90BDC" w:rsidRDefault="00F90BDC">
      <w:r xmlns:w="http://schemas.openxmlformats.org/wordprocessingml/2006/main">
        <w:t xml:space="preserve">1: Mateu 8:18-27 - Jezusi qetëson një stuhi në det, duke demonstruar fuqinë dhe autoritetin e tij edhe mbi elementët e natyrës.</w:t>
      </w:r>
    </w:p>
    <w:p w14:paraId="77239168" w14:textId="77777777" w:rsidR="00F90BDC" w:rsidRDefault="00F90BDC"/>
    <w:p w14:paraId="2A8E3C8B" w14:textId="77777777" w:rsidR="00F90BDC" w:rsidRDefault="00F90BDC">
      <w:r xmlns:w="http://schemas.openxmlformats.org/wordprocessingml/2006/main">
        <w:t xml:space="preserve">2: Gjoni 6:16-21 - Jezusi ecën mbi ujë, duke u treguar dishepujve të tij se ai është mjeshtri i gjithë krijimit.</w:t>
      </w:r>
    </w:p>
    <w:p w14:paraId="2DB55A6B" w14:textId="77777777" w:rsidR="00F90BDC" w:rsidRDefault="00F90BDC"/>
    <w:p w14:paraId="215A7E02" w14:textId="77777777" w:rsidR="00F90BDC" w:rsidRDefault="00F90BDC">
      <w:r xmlns:w="http://schemas.openxmlformats.org/wordprocessingml/2006/main">
        <w:t xml:space="preserve">Marku 4:36 Dhe, mbasi e nisën turmën, e morën ashtu siç ishte në barkë. Dhe me të kishte edhe anije të tjera të vogla.</w:t>
      </w:r>
    </w:p>
    <w:p w14:paraId="27A0E2FA" w14:textId="77777777" w:rsidR="00F90BDC" w:rsidRDefault="00F90BDC"/>
    <w:p w14:paraId="623058E6" w14:textId="77777777" w:rsidR="00F90BDC" w:rsidRDefault="00F90BDC">
      <w:r xmlns:w="http://schemas.openxmlformats.org/wordprocessingml/2006/main">
        <w:t xml:space="preserve">Jezusi dhe dishepujt e tij përdorën varka për të kaluar liqenin pasi iu drejtuan një turme të madhe.</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Shembulli i Jezusit për të marrë kohë për të pushuar mes një jete të ngarkuar.</w:t>
      </w:r>
    </w:p>
    <w:p w14:paraId="5C1818D8" w14:textId="77777777" w:rsidR="00F90BDC" w:rsidRDefault="00F90BDC"/>
    <w:p w14:paraId="237DFF4C" w14:textId="77777777" w:rsidR="00F90BDC" w:rsidRDefault="00F90BDC">
      <w:r xmlns:w="http://schemas.openxmlformats.org/wordprocessingml/2006/main">
        <w:t xml:space="preserve">2. Rëndësia e të pasurit një komunitet mbështetës.</w:t>
      </w:r>
    </w:p>
    <w:p w14:paraId="33B7BE82" w14:textId="77777777" w:rsidR="00F90BDC" w:rsidRDefault="00F90BDC"/>
    <w:p w14:paraId="2B144809" w14:textId="77777777" w:rsidR="00F90BDC" w:rsidRDefault="00F90BDC">
      <w:r xmlns:w="http://schemas.openxmlformats.org/wordprocessingml/2006/main">
        <w:t xml:space="preserve">1. Mateu 11:28-30 - "Ejani tek unë, o të gjithë të munduar dhe të rënduar, dhe unë do t'ju jap çlodhje. Merrni mbi vete zgjedhën time dhe mësoni nga unë, sepse jam zemërbutë dhe i përulur nga zemra dhe ju do të gjeni prehje për shpirtrat tuaj, sepse zgjedha ime është e lehtë dhe barra ime është e lehtë".</w:t>
      </w:r>
    </w:p>
    <w:p w14:paraId="441C4DB2" w14:textId="77777777" w:rsidR="00F90BDC" w:rsidRDefault="00F90BDC"/>
    <w:p w14:paraId="0CDD89FF" w14:textId="77777777" w:rsidR="00F90BDC" w:rsidRDefault="00F90BDC">
      <w:r xmlns:w="http://schemas.openxmlformats.org/wordprocessingml/2006/main">
        <w:t xml:space="preserve">2. Veprat e Apostujve 2:42-47 - “Dhe ata iu kushtuan mësimeve të apostujve dhe miqësisë, thyerjes së bukës dhe lutjeve. Dhe tmerri e zuri çdo shpirt dhe shumë mrekulli dhe shenja po bëheshin nëpërmjet apostujve. Dhe të gjithë ata që besuan ishin bashkë dhe kishin gjithçka të përbashkët. Dhe ata po shisnin pasuritë dhe pasuritë e tyre dhe ua shpërndanin të ardhurat të gjithëve, sipas nevojës. Dhe çdo ditë, duke shkuar së bashku në tempull dhe duke thyer bukën në shtëpitë e tyre, ata e merrnin ushqimin e tyre me zemër të gëzuar dhe bujare, duke lavdëruar Perëndinë dhe duke pasur hir në gjithë popullin. Dhe Zoti shtonte numrin e tyre ditë pas dite ata që po shpëtonin.”</w:t>
      </w:r>
    </w:p>
    <w:p w14:paraId="2A03B76E" w14:textId="77777777" w:rsidR="00F90BDC" w:rsidRDefault="00F90BDC"/>
    <w:p w14:paraId="6BA0CED9" w14:textId="77777777" w:rsidR="00F90BDC" w:rsidRDefault="00F90BDC">
      <w:r xmlns:w="http://schemas.openxmlformats.org/wordprocessingml/2006/main">
        <w:t xml:space="preserve">Marku 4:37 Dhe u ngrit një furtunë e madhe dhe dallgët u përplasën në anije, aq sa ajo tashmë ishte plot.</w:t>
      </w:r>
    </w:p>
    <w:p w14:paraId="132C5D83" w14:textId="77777777" w:rsidR="00F90BDC" w:rsidRDefault="00F90BDC"/>
    <w:p w14:paraId="280C15AD" w14:textId="77777777" w:rsidR="00F90BDC" w:rsidRDefault="00F90BDC">
      <w:r xmlns:w="http://schemas.openxmlformats.org/wordprocessingml/2006/main">
        <w:t xml:space="preserve">U ngrit një stuhi e madhe, e cila e mbushi anijen me ujë dhe dallgë.</w:t>
      </w:r>
    </w:p>
    <w:p w14:paraId="72A85254" w14:textId="77777777" w:rsidR="00F90BDC" w:rsidRDefault="00F90BDC"/>
    <w:p w14:paraId="3E6B6178" w14:textId="77777777" w:rsidR="00F90BDC" w:rsidRDefault="00F90BDC">
      <w:r xmlns:w="http://schemas.openxmlformats.org/wordprocessingml/2006/main">
        <w:t xml:space="preserve">1. Gjetja e forcës në stuhitë e jetës</w:t>
      </w:r>
    </w:p>
    <w:p w14:paraId="3887034C" w14:textId="77777777" w:rsidR="00F90BDC" w:rsidRDefault="00F90BDC"/>
    <w:p w14:paraId="2E96581F" w14:textId="77777777" w:rsidR="00F90BDC" w:rsidRDefault="00F90BDC">
      <w:r xmlns:w="http://schemas.openxmlformats.org/wordprocessingml/2006/main">
        <w:t xml:space="preserve">2. Besimi te Zoti gjatë Kohëve të Vështira</w:t>
      </w:r>
    </w:p>
    <w:p w14:paraId="58BF6B1C" w14:textId="77777777" w:rsidR="00F90BDC" w:rsidRDefault="00F90BDC"/>
    <w:p w14:paraId="427D06CF" w14:textId="77777777" w:rsidR="00F90BDC" w:rsidRDefault="00F90BDC">
      <w:r xmlns:w="http://schemas.openxmlformats.org/wordprocessingml/2006/main">
        <w:t xml:space="preserve">1. Psalmi 107:23-24 – “Ata që zbresin në det me anije, që bëjnë tregti në ujëra të mëdha; Këta shohin veprat e Zotit dhe mrekullitë e tij në humnerë".</w:t>
      </w:r>
    </w:p>
    <w:p w14:paraId="517B13C8" w14:textId="77777777" w:rsidR="00F90BDC" w:rsidRDefault="00F90BDC"/>
    <w:p w14:paraId="79B2BEAA" w14:textId="77777777" w:rsidR="00F90BDC" w:rsidRDefault="00F90BDC">
      <w:r xmlns:w="http://schemas.openxmlformats.org/wordprocessingml/2006/main">
        <w:t xml:space="preserve">2. Mateu 8:23-27 – “Dhe kur ai hyri në një anije, dishepujt e tij e ndiqnin. Dhe ja, </w:t>
      </w:r>
      <w:r xmlns:w="http://schemas.openxmlformats.org/wordprocessingml/2006/main">
        <w:lastRenderedPageBreak xmlns:w="http://schemas.openxmlformats.org/wordprocessingml/2006/main"/>
      </w:r>
      <w:r xmlns:w="http://schemas.openxmlformats.org/wordprocessingml/2006/main">
        <w:t xml:space="preserve">u ngrit një furtunë e madhe në det, aq sa anija u mbulua nga dallgët, por ai flinte. Dhe dishepujt e tij iu afruan dhe e zgjuan duke i thënë: ''Zot, na shpëto! ne po vdesim''. Dhe ai u tha atyre: ''Përse keni frikë, o njerëz besimpakë? Atëherë ai u ngrit dhe qortoi erërat dhe detin; dhe pati një qetësi të madhe. Por njerëzit u mrekulluan dhe thanë: "Çfarë njeriu është ky, që i binden edhe erërat dhe deti!".</w:t>
      </w:r>
    </w:p>
    <w:p w14:paraId="594965E2" w14:textId="77777777" w:rsidR="00F90BDC" w:rsidRDefault="00F90BDC"/>
    <w:p w14:paraId="6FD67F1E" w14:textId="77777777" w:rsidR="00F90BDC" w:rsidRDefault="00F90BDC">
      <w:r xmlns:w="http://schemas.openxmlformats.org/wordprocessingml/2006/main">
        <w:t xml:space="preserve">Marku 4:38 Dhe ai ishte në pjesën e prapme të anijes, duke fjetur mbi një jastëk; e zgjuan dhe i thanë: ''Mësues, a nuk të intereson që ne të vdesim?</w:t>
      </w:r>
    </w:p>
    <w:p w14:paraId="12D790F2" w14:textId="77777777" w:rsidR="00F90BDC" w:rsidRDefault="00F90BDC"/>
    <w:p w14:paraId="72E04EE1" w14:textId="77777777" w:rsidR="00F90BDC" w:rsidRDefault="00F90BDC">
      <w:r xmlns:w="http://schemas.openxmlformats.org/wordprocessingml/2006/main">
        <w:t xml:space="preserve">Jezusi qetëson një stuhi në det dhe vë në provë besimin e dishepujve të tij.</w:t>
      </w:r>
    </w:p>
    <w:p w14:paraId="223F0C12" w14:textId="77777777" w:rsidR="00F90BDC" w:rsidRDefault="00F90BDC"/>
    <w:p w14:paraId="67BECB9B" w14:textId="77777777" w:rsidR="00F90BDC" w:rsidRDefault="00F90BDC">
      <w:r xmlns:w="http://schemas.openxmlformats.org/wordprocessingml/2006/main">
        <w:t xml:space="preserve">1. Jezusi është gjithmonë në kontroll të stuhisë: Besimi tek Ai në Kohë Telashe</w:t>
      </w:r>
    </w:p>
    <w:p w14:paraId="1D95D493" w14:textId="77777777" w:rsidR="00F90BDC" w:rsidRDefault="00F90BDC"/>
    <w:p w14:paraId="1808C806" w14:textId="77777777" w:rsidR="00F90BDC" w:rsidRDefault="00F90BDC">
      <w:r xmlns:w="http://schemas.openxmlformats.org/wordprocessingml/2006/main">
        <w:t xml:space="preserve">2. Kini besim dhe guxim përballë frikës</w:t>
      </w:r>
    </w:p>
    <w:p w14:paraId="23EE3FA2" w14:textId="77777777" w:rsidR="00F90BDC" w:rsidRDefault="00F90BDC"/>
    <w:p w14:paraId="060BFF33" w14:textId="77777777" w:rsidR="00F90BDC" w:rsidRDefault="00F90BDC">
      <w:r xmlns:w="http://schemas.openxmlformats.org/wordprocessingml/2006/main">
        <w:t xml:space="preserve">1. Isaia 41:10 - "Mos ki frikë, sepse unë jam me ty; mos u tremb, sepse unë jam Perëndia yt; do të të forcoj, do të të ndihmoj, do të të mbaj me të djathtën time të drejtë."</w:t>
      </w:r>
    </w:p>
    <w:p w14:paraId="1549F6BC" w14:textId="77777777" w:rsidR="00F90BDC" w:rsidRDefault="00F90BDC"/>
    <w:p w14:paraId="518B4E68" w14:textId="77777777" w:rsidR="00F90BDC" w:rsidRDefault="00F90BDC">
      <w:r xmlns:w="http://schemas.openxmlformats.org/wordprocessingml/2006/main">
        <w:t xml:space="preserve">2. Mateu 6:25-34 - Mësimi i Jezusit për të mos u shqetësuar apo të qenit në ankth.</w:t>
      </w:r>
    </w:p>
    <w:p w14:paraId="684BC9E4" w14:textId="77777777" w:rsidR="00F90BDC" w:rsidRDefault="00F90BDC"/>
    <w:p w14:paraId="3E8D0F10" w14:textId="77777777" w:rsidR="00F90BDC" w:rsidRDefault="00F90BDC">
      <w:r xmlns:w="http://schemas.openxmlformats.org/wordprocessingml/2006/main">
        <w:t xml:space="preserve">Marku 4:39 Dhe ai u ngrit, qortoi erën dhe i tha detit: ''Paqe, pusho!''. Dhe era pushoi dhe pati një qetësi të madhe.</w:t>
      </w:r>
    </w:p>
    <w:p w14:paraId="4487AD7B" w14:textId="77777777" w:rsidR="00F90BDC" w:rsidRDefault="00F90BDC"/>
    <w:p w14:paraId="24172B44" w14:textId="77777777" w:rsidR="00F90BDC" w:rsidRDefault="00F90BDC">
      <w:r xmlns:w="http://schemas.openxmlformats.org/wordprocessingml/2006/main">
        <w:t xml:space="preserve">Jezusi kishte fuqinë për të qetësuar stuhinë.</w:t>
      </w:r>
    </w:p>
    <w:p w14:paraId="27E3928A" w14:textId="77777777" w:rsidR="00F90BDC" w:rsidRDefault="00F90BDC"/>
    <w:p w14:paraId="607992DF" w14:textId="77777777" w:rsidR="00F90BDC" w:rsidRDefault="00F90BDC">
      <w:r xmlns:w="http://schemas.openxmlformats.org/wordprocessingml/2006/main">
        <w:t xml:space="preserve">1: Jezusi është paqja jonë në mes të stuhive të jetës.</w:t>
      </w:r>
    </w:p>
    <w:p w14:paraId="33044D94" w14:textId="77777777" w:rsidR="00F90BDC" w:rsidRDefault="00F90BDC"/>
    <w:p w14:paraId="4720F511" w14:textId="77777777" w:rsidR="00F90BDC" w:rsidRDefault="00F90BDC">
      <w:r xmlns:w="http://schemas.openxmlformats.org/wordprocessingml/2006/main">
        <w:t xml:space="preserve">2: Jezusi ende mund të erërat e kaosit dhe të na sjellë qetësi dhe prehje.</w:t>
      </w:r>
    </w:p>
    <w:p w14:paraId="56665FE5" w14:textId="77777777" w:rsidR="00F90BDC" w:rsidRDefault="00F90BDC"/>
    <w:p w14:paraId="3079C26A" w14:textId="77777777" w:rsidR="00F90BDC" w:rsidRDefault="00F90BDC">
      <w:r xmlns:w="http://schemas.openxmlformats.org/wordprocessingml/2006/main">
        <w:t xml:space="preserve">1: Isaia 26:3 - Ti do t'i ruash në paqe të përsosur ata që kanë mendje të palëkundur, sepse kanë besim te ti.</w:t>
      </w:r>
    </w:p>
    <w:p w14:paraId="4A241767" w14:textId="77777777" w:rsidR="00F90BDC" w:rsidRDefault="00F90BDC"/>
    <w:p w14:paraId="65A29B6A" w14:textId="77777777" w:rsidR="00F90BDC" w:rsidRDefault="00F90BDC">
      <w:r xmlns:w="http://schemas.openxmlformats.org/wordprocessingml/2006/main">
        <w:t xml:space="preserve">2: Psalmi 46:10 - Qëndroni të qetë dhe dijeni që unë jam Perëndia; Unë do të lartësohem midis kombeve, do të lartësohem në tokë.</w:t>
      </w:r>
    </w:p>
    <w:p w14:paraId="2A3118E9" w14:textId="77777777" w:rsidR="00F90BDC" w:rsidRDefault="00F90BDC"/>
    <w:p w14:paraId="38956F99" w14:textId="77777777" w:rsidR="00F90BDC" w:rsidRDefault="00F90BDC">
      <w:r xmlns:w="http://schemas.openxmlformats.org/wordprocessingml/2006/main">
        <w:t xml:space="preserve">Marku 4:40 Dhe ai u tha atyre: ''Përse jeni kaq të frikësuar? si mund të mos keni besim?</w:t>
      </w:r>
    </w:p>
    <w:p w14:paraId="57E708F6" w14:textId="77777777" w:rsidR="00F90BDC" w:rsidRDefault="00F90BDC"/>
    <w:p w14:paraId="554FB10A" w14:textId="77777777" w:rsidR="00F90BDC" w:rsidRDefault="00F90BDC">
      <w:r xmlns:w="http://schemas.openxmlformats.org/wordprocessingml/2006/main">
        <w:t xml:space="preserve">Jezusi i pyeti ithtarët e tij pse kishin kaq frikë, duke pyetur pse u mungonte besimi.</w:t>
      </w:r>
    </w:p>
    <w:p w14:paraId="6D47A725" w14:textId="77777777" w:rsidR="00F90BDC" w:rsidRDefault="00F90BDC"/>
    <w:p w14:paraId="70E42076" w14:textId="77777777" w:rsidR="00F90BDC" w:rsidRDefault="00F90BDC">
      <w:r xmlns:w="http://schemas.openxmlformats.org/wordprocessingml/2006/main">
        <w:t xml:space="preserve">1. Besimi te Zoti: Kapërcimi i frikës nëpërmjet besimit</w:t>
      </w:r>
    </w:p>
    <w:p w14:paraId="7ABE4FF7" w14:textId="77777777" w:rsidR="00F90BDC" w:rsidRDefault="00F90BDC"/>
    <w:p w14:paraId="720EB5BB" w14:textId="77777777" w:rsidR="00F90BDC" w:rsidRDefault="00F90BDC">
      <w:r xmlns:w="http://schemas.openxmlformats.org/wordprocessingml/2006/main">
        <w:t xml:space="preserve">2. Mos kini frikë: Mësoni të Ushtrojmë Besimin tonë</w:t>
      </w:r>
    </w:p>
    <w:p w14:paraId="395EC2A4" w14:textId="77777777" w:rsidR="00F90BDC" w:rsidRDefault="00F90BDC"/>
    <w:p w14:paraId="035DE33A" w14:textId="77777777" w:rsidR="00F90BDC" w:rsidRDefault="00F90BDC">
      <w:r xmlns:w="http://schemas.openxmlformats.org/wordprocessingml/2006/main">
        <w:t xml:space="preserve">1. Isaia 41:10 - "Mos ki frikë, sepse unë jam me ty; mos u tremb, sepse unë jam Perëndia yt; do të të forcoj, do të të ndihmoj, do të të mbaj me të djathtën time të drejtë."</w:t>
      </w:r>
    </w:p>
    <w:p w14:paraId="43E2CCC9" w14:textId="77777777" w:rsidR="00F90BDC" w:rsidRDefault="00F90BDC"/>
    <w:p w14:paraId="6ED71502" w14:textId="77777777" w:rsidR="00F90BDC" w:rsidRDefault="00F90BDC">
      <w:r xmlns:w="http://schemas.openxmlformats.org/wordprocessingml/2006/main">
        <w:t xml:space="preserve">2. Filipianëve 4:6-7 - "Mos jini në ankth për asgjë, por në çdo situatë, me lutje e përgjërim, me falënderim, paraqitini kërkesat tuaja Perëndisë. Dhe paqja e Perëndisë, që tejkalon çdo zgjuarsi, do t'ju ruajë. zemrat dhe mendjet tuaja në Krishtin Jezus."</w:t>
      </w:r>
    </w:p>
    <w:p w14:paraId="4C4DCD56" w14:textId="77777777" w:rsidR="00F90BDC" w:rsidRDefault="00F90BDC"/>
    <w:p w14:paraId="5FCB2D63" w14:textId="77777777" w:rsidR="00F90BDC" w:rsidRDefault="00F90BDC">
      <w:r xmlns:w="http://schemas.openxmlformats.org/wordprocessingml/2006/main">
        <w:t xml:space="preserve">Marku 4:41 Ata, pra, patën një frikë të madhe dhe i thanë njëri-tjetrit: ''Ç'është ky njeri që i binden edhe era dhe deti?''.</w:t>
      </w:r>
    </w:p>
    <w:p w14:paraId="1099244E" w14:textId="77777777" w:rsidR="00F90BDC" w:rsidRDefault="00F90BDC"/>
    <w:p w14:paraId="5E12890B" w14:textId="77777777" w:rsidR="00F90BDC" w:rsidRDefault="00F90BDC">
      <w:r xmlns:w="http://schemas.openxmlformats.org/wordprocessingml/2006/main">
        <w:t xml:space="preserve">Dishepujt e Jezusit u mahnitën nga fuqia e Tij mbi erën dhe detin dhe kishin frikë prej Tij.</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Jezusi: Zoti dhe Mësuesi ynë</w:t>
      </w:r>
    </w:p>
    <w:p w14:paraId="1124214D" w14:textId="77777777" w:rsidR="00F90BDC" w:rsidRDefault="00F90BDC"/>
    <w:p w14:paraId="321E4E61" w14:textId="77777777" w:rsidR="00F90BDC" w:rsidRDefault="00F90BDC">
      <w:r xmlns:w="http://schemas.openxmlformats.org/wordprocessingml/2006/main">
        <w:t xml:space="preserve">2. Fuqia dhe Autoriteti i Jezusit</w:t>
      </w:r>
    </w:p>
    <w:p w14:paraId="4FB1BD0C" w14:textId="77777777" w:rsidR="00F90BDC" w:rsidRDefault="00F90BDC"/>
    <w:p w14:paraId="70AE5F15" w14:textId="77777777" w:rsidR="00F90BDC" w:rsidRDefault="00F90BDC">
      <w:r xmlns:w="http://schemas.openxmlformats.org/wordprocessingml/2006/main">
        <w:t xml:space="preserve">1. Mateu 8:26-27 - Jezusi e qortoi erën dhe u tha valëve: “Paqe! Qëndro i qetë!” Pastaj era u shua dhe u qetësua plotësisht.</w:t>
      </w:r>
    </w:p>
    <w:p w14:paraId="6C828DC8" w14:textId="77777777" w:rsidR="00F90BDC" w:rsidRDefault="00F90BDC"/>
    <w:p w14:paraId="678613E3" w14:textId="77777777" w:rsidR="00F90BDC" w:rsidRDefault="00F90BDC">
      <w:r xmlns:w="http://schemas.openxmlformats.org/wordprocessingml/2006/main">
        <w:t xml:space="preserve">2. Psalmi 89:8 - O Zot, Perëndi i Plotfuqishëm, kush është si ti? Ti je i fuqishëm, o Zot, dhe besnikëria jote të rrethon.</w:t>
      </w:r>
    </w:p>
    <w:p w14:paraId="1DB5CA67" w14:textId="77777777" w:rsidR="00F90BDC" w:rsidRDefault="00F90BDC"/>
    <w:p w14:paraId="76E65DA6" w14:textId="77777777" w:rsidR="00F90BDC" w:rsidRDefault="00F90BDC">
      <w:r xmlns:w="http://schemas.openxmlformats.org/wordprocessingml/2006/main">
        <w:t xml:space="preserve">Marku 5 tregon tre mrekulli të rëndësishme të kryera nga Jezusi: shërimin e një burri të pushtuar nga demonët, shërimin e një gruaje me gjakderdhje kronike dhe ngritjen nga vdekja e vajzës së Jairit.</w:t>
      </w:r>
    </w:p>
    <w:p w14:paraId="7EA39499" w14:textId="77777777" w:rsidR="00F90BDC" w:rsidRDefault="00F90BDC"/>
    <w:p w14:paraId="6488B5FA" w14:textId="77777777" w:rsidR="00F90BDC" w:rsidRDefault="00F90BDC">
      <w:r xmlns:w="http://schemas.openxmlformats.org/wordprocessingml/2006/main">
        <w:t xml:space="preserve">Paragrafi 1: Kapitulli fillon me Jezusin dhe dishepujt e Tij që mbërrijnë në rajonin e Gerasenes. Këtu ata takojnë një njeri të pushtuar nga një frymë e ndyrë që jeton midis varreve, i cili nuk mund të frenohej as me zinxhirë. Kur Jezusi urdhëron që shpirti të dalë nga njeriu, ai zbulon veten se është "Legjion" sepse është shumë. Demonët i luten Jezusit që t'i dërgonte në një tufë derrash aty pranë në vend që t'i dërgonte jashtë zonës. Ai u jep leje dhe ata hyjnë në derrat, duke bërë që rreth dy mijë derra të vërshojnë nga bregu i pjerrët në liqen, duke u mbytur (Marku 5:1-13). Barinjtë ikin raportojnë se çfarë ka ndodhur në fshatin e qytetit, njerëzit vijnë të shohin se çfarë ka ndodhur, gjejnë një njeri të pushtuar më parë ulur aty i veshur me mendje të drejtë, i kërkojnë Jezusit të largohet nga rajoni i tyre (Marku 5:14-20).</w:t>
      </w:r>
    </w:p>
    <w:p w14:paraId="6BBA3686" w14:textId="77777777" w:rsidR="00F90BDC" w:rsidRDefault="00F90BDC"/>
    <w:p w14:paraId="61CA9270" w14:textId="77777777" w:rsidR="00F90BDC" w:rsidRDefault="00F90BDC">
      <w:r xmlns:w="http://schemas.openxmlformats.org/wordprocessingml/2006/main">
        <w:t xml:space="preserve">Paragrafi 2: Pas kthimit përtej liqenit, turma mblidhet rreth tij ndërsa Jairus, një drejtues sinagoge vjen dhe bie në këmbët e tij, duke iu lutur me zell duke thënë se vajza e tij e vogël po vdes, i kërkon atij të vijë t'i vërë duart mbi të që ajo të shërohet drejtpërdrejt (Marku 5:21- 24). Ndërsa po shkonin, një turmë e madhe e ndoqi, e shtyrë rreth tij, mes tyre ishte një grua që vuante nga gjakderdhja, të gjithë i kaluan dymbëdhjetë vjet me mjekë, por në vend të kësaj u bë më mirë, u bë më keq, dëgjova për Jezusin që doli prapa në turmë, preku mantelin e tij sepse ajo mendoi: "Nëse i prek vetëm rrobat e tij Unë do të shërohem”. Menjëherë gjakderdhja ndalon ndjen trupin që ajo është çliruar nga vuajtjet. Duke kuptuar se fuqia iku, ai kthehet nga turma pyet se kush i preku rrobat, dishepujt thonë shih njerëzit që grumbullohen kundër teje, por pyet "Kush më preku?" Por vazhdon të shikojë përreth, shiko se është bërë, atëherë gruaja duke e ditur se çfarë ndodhi, ajo </w:t>
      </w:r>
      <w:r xmlns:w="http://schemas.openxmlformats.org/wordprocessingml/2006/main">
        <w:lastRenderedPageBreak xmlns:w="http://schemas.openxmlformats.org/wordprocessingml/2006/main"/>
      </w:r>
      <w:r xmlns:w="http://schemas.openxmlformats.org/wordprocessingml/2006/main">
        <w:t xml:space="preserve">bie në këmbë duke u dridhur, frika i thotë të gjithë e vërteta thotë se "Bijë, besimi yt të shëroi, shko në paqe pa vuajtjet e tua" (Marku 5:25-34).</w:t>
      </w:r>
    </w:p>
    <w:p w14:paraId="3360B1EC" w14:textId="77777777" w:rsidR="00F90BDC" w:rsidRDefault="00F90BDC"/>
    <w:p w14:paraId="1F967F68" w14:textId="77777777" w:rsidR="00F90BDC" w:rsidRDefault="00F90BDC">
      <w:r xmlns:w="http://schemas.openxmlformats.org/wordprocessingml/2006/main">
        <w:t xml:space="preserve">Paragrafi 3: Ndërsa ende flasin, disa njerëz vijnë nga udhëheqësi i sinagogës së Jairusit, thonë "Vajza juaj ka vdekur, pse e shqetësoni më mësuesin?" Duke shpërfillur atë që ata thanë Jezusi i thotë Jairusit mos ki frikë vetëm beso nuk lejoi askënd ta ndjekë përveç Piter Xhejms Gjoni vëllai Jakobi kur mbërrijnë në shtëpi sheh rrëmujë njerëzit duke qarë duke qarë me zë të lartë shkon thotë fëmija nuk ka vdekur por në gjumë qeshje tallje pasi i ka nxjerrë të gjithë jashtë merr fëmijën babai nëna dishepujt ishin me të shkon ku fëmija po e merrte me dorë i thotë "Talitha kuum!" që do të thotë "Vajzë e vogël të them çohu!" Menjëherë vajza qëndron duke ecur rreth e rrotull ajo ishte dymbëdhjetë vjeç, gjë që i habiti plotësisht ata dhanë urdhëra të rreptë që të mos e dijë askënd për këtë duke thënë të hajë diçka (Marku 5:35-43). Këto mrekulli më tej demonstrojnë fuqinë e autoritetit të Krishtit mbi sferat fizike shpirtërore duke përfshirë vetë vdekjen.</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 5:1 Pastaj kaluan në bregun tjetër të detit, në krahinën e Gadareasve.</w:t>
      </w:r>
    </w:p>
    <w:p w14:paraId="5413A33F" w14:textId="77777777" w:rsidR="00F90BDC" w:rsidRDefault="00F90BDC"/>
    <w:p w14:paraId="106A9C8E" w14:textId="77777777" w:rsidR="00F90BDC" w:rsidRDefault="00F90BDC">
      <w:r xmlns:w="http://schemas.openxmlformats.org/wordprocessingml/2006/main">
        <w:t xml:space="preserve">Njerëzit kaluan detin për në vendin e Gadarenëve.</w:t>
      </w:r>
    </w:p>
    <w:p w14:paraId="65049FF1" w14:textId="77777777" w:rsidR="00F90BDC" w:rsidRDefault="00F90BDC"/>
    <w:p w14:paraId="7D78CEC4" w14:textId="77777777" w:rsidR="00F90BDC" w:rsidRDefault="00F90BDC">
      <w:r xmlns:w="http://schemas.openxmlformats.org/wordprocessingml/2006/main">
        <w:t xml:space="preserve">1. Le të kalojmë: Udhëtimi i Besimit</w:t>
      </w:r>
    </w:p>
    <w:p w14:paraId="1EA13CD3" w14:textId="77777777" w:rsidR="00F90BDC" w:rsidRDefault="00F90BDC"/>
    <w:p w14:paraId="2AA73BCD" w14:textId="77777777" w:rsidR="00F90BDC" w:rsidRDefault="00F90BDC">
      <w:r xmlns:w="http://schemas.openxmlformats.org/wordprocessingml/2006/main">
        <w:t xml:space="preserve">2. Kapërcimi i pengesave për të arritur në destinacionin tonë</w:t>
      </w:r>
    </w:p>
    <w:p w14:paraId="6CADF672" w14:textId="77777777" w:rsidR="00F90BDC" w:rsidRDefault="00F90BDC"/>
    <w:p w14:paraId="68D45E7C" w14:textId="77777777" w:rsidR="00F90BDC" w:rsidRDefault="00F90BDC">
      <w:r xmlns:w="http://schemas.openxmlformats.org/wordprocessingml/2006/main">
        <w:t xml:space="preserve">1. Hebrenjve 11:1 "Tani besimi është siguria e gjërave që shpresohen, bindja e gjërave që nuk shihen."</w:t>
      </w:r>
    </w:p>
    <w:p w14:paraId="3639AA9E" w14:textId="77777777" w:rsidR="00F90BDC" w:rsidRDefault="00F90BDC"/>
    <w:p w14:paraId="5D5334A1" w14:textId="77777777" w:rsidR="00F90BDC" w:rsidRDefault="00F90BDC">
      <w:r xmlns:w="http://schemas.openxmlformats.org/wordprocessingml/2006/main">
        <w:t xml:space="preserve">2. Filipianëve 3:13-14 "Vëllezër dhe motra, nuk e konsideroj veten ende se e kam kapur atë. Por një gjë bëj: duke harruar atë që është pas dhe duke u përpjekur drejt asaj që është përpara, unë vazhdoj drejt qëllimit për fitoj çmimin për të cilin Perëndia më thirri në qiell në Krishtin Jezus."</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5:2 Dhe, kur doli nga anija, e doli menjëherë nga varret një njeri me frymë të ndyrë,</w:t>
      </w:r>
    </w:p>
    <w:p w14:paraId="68522A07" w14:textId="77777777" w:rsidR="00F90BDC" w:rsidRDefault="00F90BDC"/>
    <w:p w14:paraId="33234A1A" w14:textId="77777777" w:rsidR="00F90BDC" w:rsidRDefault="00F90BDC">
      <w:r xmlns:w="http://schemas.openxmlformats.org/wordprocessingml/2006/main">
        <w:t xml:space="preserve">Burri i pushtuar nga një frymë e papastër takoi Jezusin teksa po dilte nga anija.</w:t>
      </w:r>
    </w:p>
    <w:p w14:paraId="6BDE8F13" w14:textId="77777777" w:rsidR="00F90BDC" w:rsidRDefault="00F90BDC"/>
    <w:p w14:paraId="5423BE9E" w14:textId="77777777" w:rsidR="00F90BDC" w:rsidRDefault="00F90BDC">
      <w:r xmlns:w="http://schemas.openxmlformats.org/wordprocessingml/2006/main">
        <w:t xml:space="preserve">1: Bindja ndaj vullnetit të Zotit: Historia e Jezusit dhe e Njeriut të Zotëruar</w:t>
      </w:r>
    </w:p>
    <w:p w14:paraId="7A5490D5" w14:textId="77777777" w:rsidR="00F90BDC" w:rsidRDefault="00F90BDC"/>
    <w:p w14:paraId="194528A1" w14:textId="77777777" w:rsidR="00F90BDC" w:rsidRDefault="00F90BDC">
      <w:r xmlns:w="http://schemas.openxmlformats.org/wordprocessingml/2006/main">
        <w:t xml:space="preserve">2: Tundimet: Jezusi dhe Fryma e Papastër</w:t>
      </w:r>
    </w:p>
    <w:p w14:paraId="0D3455AC" w14:textId="77777777" w:rsidR="00F90BDC" w:rsidRDefault="00F90BDC"/>
    <w:p w14:paraId="2BC76F44" w14:textId="77777777" w:rsidR="00F90BDC" w:rsidRDefault="00F90BDC">
      <w:r xmlns:w="http://schemas.openxmlformats.org/wordprocessingml/2006/main">
        <w:t xml:space="preserve">1: Efesianëve 4:27 - "dhe mos i jepni djallit një bazë"</w:t>
      </w:r>
    </w:p>
    <w:p w14:paraId="1D045DFF" w14:textId="77777777" w:rsidR="00F90BDC" w:rsidRDefault="00F90BDC"/>
    <w:p w14:paraId="4B96AE64" w14:textId="77777777" w:rsidR="00F90BDC" w:rsidRDefault="00F90BDC">
      <w:r xmlns:w="http://schemas.openxmlformats.org/wordprocessingml/2006/main">
        <w:t xml:space="preserve">2: Mateu 4:1-11 - "Jezusin e çoi Fryma në shkretëtirë për t'u tunduar nga djalli"</w:t>
      </w:r>
    </w:p>
    <w:p w14:paraId="6EAD195A" w14:textId="77777777" w:rsidR="00F90BDC" w:rsidRDefault="00F90BDC"/>
    <w:p w14:paraId="01B28889" w14:textId="77777777" w:rsidR="00F90BDC" w:rsidRDefault="00F90BDC">
      <w:r xmlns:w="http://schemas.openxmlformats.org/wordprocessingml/2006/main">
        <w:t xml:space="preserve">Mark 5:3 i cili banonte midis varreve; dhe askush nuk mund ta lidhte, jo, jo me zinxhirë:</w:t>
      </w:r>
    </w:p>
    <w:p w14:paraId="392CA68B" w14:textId="77777777" w:rsidR="00F90BDC" w:rsidRDefault="00F90BDC"/>
    <w:p w14:paraId="00FDF3E0" w14:textId="77777777" w:rsidR="00F90BDC" w:rsidRDefault="00F90BDC">
      <w:r xmlns:w="http://schemas.openxmlformats.org/wordprocessingml/2006/main">
        <w:t xml:space="preserve">Ky pasazh përshkruan një njeri që jetonte mes varreve dhe nuk mund të frenohej me zinxhirë.</w:t>
      </w:r>
    </w:p>
    <w:p w14:paraId="29818688" w14:textId="77777777" w:rsidR="00F90BDC" w:rsidRDefault="00F90BDC"/>
    <w:p w14:paraId="6912E50C" w14:textId="77777777" w:rsidR="00F90BDC" w:rsidRDefault="00F90BDC">
      <w:r xmlns:w="http://schemas.openxmlformats.org/wordprocessingml/2006/main">
        <w:t xml:space="preserve">1. Fuqia e Shpirtit: Mësoni se si fuqia e Frymës së Shenjtë mund të kapërcejë të gjitha pengesat.</w:t>
      </w:r>
    </w:p>
    <w:p w14:paraId="14E9FA4E" w14:textId="77777777" w:rsidR="00F90BDC" w:rsidRDefault="00F90BDC"/>
    <w:p w14:paraId="6F344492" w14:textId="77777777" w:rsidR="00F90BDC" w:rsidRDefault="00F90BDC">
      <w:r xmlns:w="http://schemas.openxmlformats.org/wordprocessingml/2006/main">
        <w:t xml:space="preserve">2. Kapërcimi i burgimit: Një mësim se si të çlirohemi nga skllavëria e mëkatit.</w:t>
      </w:r>
    </w:p>
    <w:p w14:paraId="433784C2" w14:textId="77777777" w:rsidR="00F90BDC" w:rsidRDefault="00F90BDC"/>
    <w:p w14:paraId="43ECD9B9" w14:textId="77777777" w:rsidR="00F90BDC" w:rsidRDefault="00F90BDC">
      <w:r xmlns:w="http://schemas.openxmlformats.org/wordprocessingml/2006/main">
        <w:t xml:space="preserve">1. Veprat e Apostujve 10:38 - "Si e vajosi Perëndia me Frymën e Shenjtë dhe me fuqi Jezusin Nazareas, i cili eci duke bërë mirë dhe duke shëruar të gjithë ata që ishin të shtypur nga djalli, sepse Perëndia ishte me të."</w:t>
      </w:r>
    </w:p>
    <w:p w14:paraId="7069607A" w14:textId="77777777" w:rsidR="00F90BDC" w:rsidRDefault="00F90BDC"/>
    <w:p w14:paraId="15A71319" w14:textId="77777777" w:rsidR="00F90BDC" w:rsidRDefault="00F90BDC">
      <w:r xmlns:w="http://schemas.openxmlformats.org/wordprocessingml/2006/main">
        <w:t xml:space="preserve">2. 2 Korintasve 5:17 - "Prandaj, nëse dikush është në Krishtin, ai është një krijesë e re; gjërat e vjetra kanë kaluar; ja, të gjitha gjërat janë bërë të reja."</w:t>
      </w:r>
    </w:p>
    <w:p w14:paraId="4594536A" w14:textId="77777777" w:rsidR="00F90BDC" w:rsidRDefault="00F90BDC"/>
    <w:p w14:paraId="6650DF39" w14:textId="77777777" w:rsidR="00F90BDC" w:rsidRDefault="00F90BDC">
      <w:r xmlns:w="http://schemas.openxmlformats.org/wordprocessingml/2006/main">
        <w:t xml:space="preserve">Marku 5:4 Sepse shpesh herë e lidhnin me pranga e zinxhirë, i këpuste zinxhirët dhe i kishte copëtuar prangat, dhe askush nuk mund ta zbuste.</w:t>
      </w:r>
    </w:p>
    <w:p w14:paraId="4790861E" w14:textId="77777777" w:rsidR="00F90BDC" w:rsidRDefault="00F90BDC"/>
    <w:p w14:paraId="0E7602C5" w14:textId="77777777" w:rsidR="00F90BDC" w:rsidRDefault="00F90BDC">
      <w:r xmlns:w="http://schemas.openxmlformats.org/wordprocessingml/2006/main">
        <w:t xml:space="preserve">Demoniaku Gadareas ishte i pakontrollueshëm, askush nuk mund ta zbutte pasi kishte thyer prangat dhe zinxhirët.</w:t>
      </w:r>
    </w:p>
    <w:p w14:paraId="6054F92F" w14:textId="77777777" w:rsidR="00F90BDC" w:rsidRDefault="00F90BDC"/>
    <w:p w14:paraId="36E87410" w14:textId="77777777" w:rsidR="00F90BDC" w:rsidRDefault="00F90BDC">
      <w:r xmlns:w="http://schemas.openxmlformats.org/wordprocessingml/2006/main">
        <w:t xml:space="preserve">1. Fuqia e Jezusit për të thyer zinxhirët e skllavërisë</w:t>
      </w:r>
    </w:p>
    <w:p w14:paraId="0EB96A8C" w14:textId="77777777" w:rsidR="00F90BDC" w:rsidRDefault="00F90BDC"/>
    <w:p w14:paraId="7A394370" w14:textId="77777777" w:rsidR="00F90BDC" w:rsidRDefault="00F90BDC">
      <w:r xmlns:w="http://schemas.openxmlformats.org/wordprocessingml/2006/main">
        <w:t xml:space="preserve">2. Natyra e pakontrollueshme e mëkatit</w:t>
      </w:r>
    </w:p>
    <w:p w14:paraId="01DD23F1" w14:textId="77777777" w:rsidR="00F90BDC" w:rsidRDefault="00F90BDC"/>
    <w:p w14:paraId="1BB87898" w14:textId="77777777" w:rsidR="00F90BDC" w:rsidRDefault="00F90BDC">
      <w:r xmlns:w="http://schemas.openxmlformats.org/wordprocessingml/2006/main">
        <w:t xml:space="preserve">1. Romakëve 6:6-14 - Ne jemi çliruar nga skllavëria e mëkatit me anë të fuqisë së Jezusit</w:t>
      </w:r>
    </w:p>
    <w:p w14:paraId="0EF720DD" w14:textId="77777777" w:rsidR="00F90BDC" w:rsidRDefault="00F90BDC"/>
    <w:p w14:paraId="39B466E6" w14:textId="77777777" w:rsidR="00F90BDC" w:rsidRDefault="00F90BDC">
      <w:r xmlns:w="http://schemas.openxmlformats.org/wordprocessingml/2006/main">
        <w:t xml:space="preserve">2. Gjoni 8:34-36 - Jezusi tha se kushdo që bën mëkat është skllav i mëkatit</w:t>
      </w:r>
    </w:p>
    <w:p w14:paraId="58DC4A43" w14:textId="77777777" w:rsidR="00F90BDC" w:rsidRDefault="00F90BDC"/>
    <w:p w14:paraId="1619DBD6" w14:textId="77777777" w:rsidR="00F90BDC" w:rsidRDefault="00F90BDC">
      <w:r xmlns:w="http://schemas.openxmlformats.org/wordprocessingml/2006/main">
        <w:t xml:space="preserve">Marku 5:5 Dhe gjithmonë, natën dhe ditën, ai ishte në male dhe në varre, duke qarë dhe duke u prerë me gurë.</w:t>
      </w:r>
    </w:p>
    <w:p w14:paraId="79135F01" w14:textId="77777777" w:rsidR="00F90BDC" w:rsidRDefault="00F90BDC"/>
    <w:p w14:paraId="7730A764" w14:textId="77777777" w:rsidR="00F90BDC" w:rsidRDefault="00F90BDC">
      <w:r xmlns:w="http://schemas.openxmlformats.org/wordprocessingml/2006/main">
        <w:t xml:space="preserve">Pasazhi flet për një njeri që ishte vazhdimisht në male dhe varre, duke qarë dhe duke u vetëdëmtuar me gurë.</w:t>
      </w:r>
    </w:p>
    <w:p w14:paraId="20929540" w14:textId="77777777" w:rsidR="00F90BDC" w:rsidRDefault="00F90BDC"/>
    <w:p w14:paraId="32747DB6" w14:textId="77777777" w:rsidR="00F90BDC" w:rsidRDefault="00F90BDC">
      <w:r xmlns:w="http://schemas.openxmlformats.org/wordprocessingml/2006/main">
        <w:t xml:space="preserve">1. Beteja brenda: Kuptimi i luftës së vetëdëmtimit</w:t>
      </w:r>
    </w:p>
    <w:p w14:paraId="3A077134" w14:textId="77777777" w:rsidR="00F90BDC" w:rsidRDefault="00F90BDC"/>
    <w:p w14:paraId="4A8EB9AC" w14:textId="77777777" w:rsidR="00F90BDC" w:rsidRDefault="00F90BDC">
      <w:r xmlns:w="http://schemas.openxmlformats.org/wordprocessingml/2006/main">
        <w:t xml:space="preserve">2. Kapërcimi i errësirës: Gjetja e shpresës në mes të dhimbjes</w:t>
      </w:r>
    </w:p>
    <w:p w14:paraId="6075D6E5" w14:textId="77777777" w:rsidR="00F90BDC" w:rsidRDefault="00F90BDC"/>
    <w:p w14:paraId="23C2001C" w14:textId="77777777" w:rsidR="00F90BDC" w:rsidRDefault="00F90BDC">
      <w:r xmlns:w="http://schemas.openxmlformats.org/wordprocessingml/2006/main">
        <w:t xml:space="preserve">1. Mateu 11:28 - “Ejani tek unë, ju të gjithë të munduar dhe të rënduar, dhe unë do t'ju jap çlodhje”.</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34:18 - "Zoti është afër atyre që e kanë zemrën të thyer dhe shpëton ata që kanë shpirt të dërrmuar".</w:t>
      </w:r>
    </w:p>
    <w:p w14:paraId="706D8735" w14:textId="77777777" w:rsidR="00F90BDC" w:rsidRDefault="00F90BDC"/>
    <w:p w14:paraId="34E8E3E1" w14:textId="77777777" w:rsidR="00F90BDC" w:rsidRDefault="00F90BDC">
      <w:r xmlns:w="http://schemas.openxmlformats.org/wordprocessingml/2006/main">
        <w:t xml:space="preserve">Marku 5:6 Por, kur e pa Jezusin nga larg, vrapoi dhe e adhuroi,</w:t>
      </w:r>
    </w:p>
    <w:p w14:paraId="657B10AB" w14:textId="77777777" w:rsidR="00F90BDC" w:rsidRDefault="00F90BDC"/>
    <w:p w14:paraId="3D3B5979" w14:textId="77777777" w:rsidR="00F90BDC" w:rsidRDefault="00F90BDC">
      <w:r xmlns:w="http://schemas.openxmlformats.org/wordprocessingml/2006/main">
        <w:t xml:space="preserve">Burri u mbush me frikë kur pa Jezusin, por ai vrapoi tek Ai dhe e adhuroi.</w:t>
      </w:r>
    </w:p>
    <w:p w14:paraId="28E43945" w14:textId="77777777" w:rsidR="00F90BDC" w:rsidRDefault="00F90BDC"/>
    <w:p w14:paraId="5675DC63" w14:textId="77777777" w:rsidR="00F90BDC" w:rsidRDefault="00F90BDC">
      <w:r xmlns:w="http://schemas.openxmlformats.org/wordprocessingml/2006/main">
        <w:t xml:space="preserve">1: Përballë frikës, përgjigja jonë e parë duhet të jetë t'i besojmë Perëndisë dhe ta adhurojmë Atë.</w:t>
      </w:r>
    </w:p>
    <w:p w14:paraId="0294B762" w14:textId="77777777" w:rsidR="00F90BDC" w:rsidRDefault="00F90BDC"/>
    <w:p w14:paraId="1E4BCFEB" w14:textId="77777777" w:rsidR="00F90BDC" w:rsidRDefault="00F90BDC">
      <w:r xmlns:w="http://schemas.openxmlformats.org/wordprocessingml/2006/main">
        <w:t xml:space="preserve">2: Ne mund të tregojmë përkushtimin tonë ndaj Perëndisë duke vrapuar drejt Tij kur jemi të mbushur me frikë.</w:t>
      </w:r>
    </w:p>
    <w:p w14:paraId="5D742F62" w14:textId="77777777" w:rsidR="00F90BDC" w:rsidRDefault="00F90BDC"/>
    <w:p w14:paraId="4D4A983E" w14:textId="77777777" w:rsidR="00F90BDC" w:rsidRDefault="00F90BDC">
      <w:r xmlns:w="http://schemas.openxmlformats.org/wordprocessingml/2006/main">
        <w:t xml:space="preserve">1: Isaia 12:2 - "Me siguri Perëndia është shpëtimi im; unë do të kem besim dhe nuk do të kem frikë. Zoti, vetë Zoti, është forca ime dhe mbrojtja ime; ai është bërë shpëtimi im."</w:t>
      </w:r>
    </w:p>
    <w:p w14:paraId="41BF73F7" w14:textId="77777777" w:rsidR="00F90BDC" w:rsidRDefault="00F90BDC"/>
    <w:p w14:paraId="68D0A4B8" w14:textId="77777777" w:rsidR="00F90BDC" w:rsidRDefault="00F90BDC">
      <w:r xmlns:w="http://schemas.openxmlformats.org/wordprocessingml/2006/main">
        <w:t xml:space="preserve">2: Psalmi 27:1 - “Zoti është drita ime dhe shpëtimi im – nga kush të kem frikë? Zoti është kështjella e jetës sime – nga kush të kem frikë?”</w:t>
      </w:r>
    </w:p>
    <w:p w14:paraId="274C0674" w14:textId="77777777" w:rsidR="00F90BDC" w:rsidRDefault="00F90BDC"/>
    <w:p w14:paraId="2AA0614A" w14:textId="77777777" w:rsidR="00F90BDC" w:rsidRDefault="00F90BDC">
      <w:r xmlns:w="http://schemas.openxmlformats.org/wordprocessingml/2006/main">
        <w:t xml:space="preserve">Mark 5:7 Dhe bërtiti me zë të lartë dhe tha: ''Ç'punë kam unë me ty, Jezus, Biri i Perëndisë Shumë të Lartit? Të betohem për Zotin që të mos më mundosh.</w:t>
      </w:r>
    </w:p>
    <w:p w14:paraId="65C122DB" w14:textId="77777777" w:rsidR="00F90BDC" w:rsidRDefault="00F90BDC"/>
    <w:p w14:paraId="3D6316A2" w14:textId="77777777" w:rsidR="00F90BDC" w:rsidRDefault="00F90BDC">
      <w:r xmlns:w="http://schemas.openxmlformats.org/wordprocessingml/2006/main">
        <w:t xml:space="preserve">Njeriu i pushtuar nga legjioni i demonëve i bërtet Jezusit, duke e pyetur se çfarë ka të bëjë me të dhe duke iu lutur Jezusit që të mos e mundojë atë.</w:t>
      </w:r>
    </w:p>
    <w:p w14:paraId="1D680DFC" w14:textId="77777777" w:rsidR="00F90BDC" w:rsidRDefault="00F90BDC"/>
    <w:p w14:paraId="3BED3AD0" w14:textId="77777777" w:rsidR="00F90BDC" w:rsidRDefault="00F90BDC">
      <w:r xmlns:w="http://schemas.openxmlformats.org/wordprocessingml/2006/main">
        <w:t xml:space="preserve">1. Fuqia e besimit: Mësime nga njeriu i zotëruar nga një legjion demonësh</w:t>
      </w:r>
    </w:p>
    <w:p w14:paraId="16F6153B" w14:textId="77777777" w:rsidR="00F90BDC" w:rsidRDefault="00F90BDC"/>
    <w:p w14:paraId="79993FD6" w14:textId="77777777" w:rsidR="00F90BDC" w:rsidRDefault="00F90BDC">
      <w:r xmlns:w="http://schemas.openxmlformats.org/wordprocessingml/2006/main">
        <w:t xml:space="preserve">2. Kur është koha për të hequr dorë nga kontrolli dhe për t'iu dorëzuar Zotit</w:t>
      </w:r>
    </w:p>
    <w:p w14:paraId="0732F8EB" w14:textId="77777777" w:rsidR="00F90BDC" w:rsidRDefault="00F90BDC"/>
    <w:p w14:paraId="498412BB" w14:textId="77777777" w:rsidR="00F90BDC" w:rsidRDefault="00F90BDC">
      <w:r xmlns:w="http://schemas.openxmlformats.org/wordprocessingml/2006/main">
        <w:t xml:space="preserve">1. Luka 4:33-34 "Dhe në sinagogë ishte një njeri që kishte frymën e një djalli të ndyrë dhe </w:t>
      </w:r>
      <w:r xmlns:w="http://schemas.openxmlformats.org/wordprocessingml/2006/main">
        <w:lastRenderedPageBreak xmlns:w="http://schemas.openxmlformats.org/wordprocessingml/2006/main"/>
      </w:r>
      <w:r xmlns:w="http://schemas.openxmlformats.org/wordprocessingml/2006/main">
        <w:t xml:space="preserve">bërtiti me zë të lartë duke thënë: "Na lër të qetë, ç'punë kemi ne me ty, ti Jezus Nazareas? a ke ardhur të na shkatërrosh? Unë të njoh kush je, i Shenjti i Perëndisë".</w:t>
      </w:r>
    </w:p>
    <w:p w14:paraId="6ACF7516" w14:textId="77777777" w:rsidR="00F90BDC" w:rsidRDefault="00F90BDC"/>
    <w:p w14:paraId="33CBAF13" w14:textId="77777777" w:rsidR="00F90BDC" w:rsidRDefault="00F90BDC">
      <w:r xmlns:w="http://schemas.openxmlformats.org/wordprocessingml/2006/main">
        <w:t xml:space="preserve">2. Romakëve 10:13 "Sepse kushdo që do të thërrasë emrin e Zotit do të shpëtohet."</w:t>
      </w:r>
    </w:p>
    <w:p w14:paraId="28083CE7" w14:textId="77777777" w:rsidR="00F90BDC" w:rsidRDefault="00F90BDC"/>
    <w:p w14:paraId="5F152AF4" w14:textId="77777777" w:rsidR="00F90BDC" w:rsidRDefault="00F90BDC">
      <w:r xmlns:w="http://schemas.openxmlformats.org/wordprocessingml/2006/main">
        <w:t xml:space="preserve">Marku 5:8 Sepse ai i tha: ''Dil nga ai njeri, shpirt i ndyrë!''.</w:t>
      </w:r>
    </w:p>
    <w:p w14:paraId="4A1DC5F4" w14:textId="77777777" w:rsidR="00F90BDC" w:rsidRDefault="00F90BDC"/>
    <w:p w14:paraId="73401062" w14:textId="77777777" w:rsidR="00F90BDC" w:rsidRDefault="00F90BDC">
      <w:r xmlns:w="http://schemas.openxmlformats.org/wordprocessingml/2006/main">
        <w:t xml:space="preserve">Pjesa ka të bëjë me Jezusin që urdhëron një frymë të papastër të dalë nga një njeri.</w:t>
      </w:r>
    </w:p>
    <w:p w14:paraId="7BC16B45" w14:textId="77777777" w:rsidR="00F90BDC" w:rsidRDefault="00F90BDC"/>
    <w:p w14:paraId="463D3705" w14:textId="77777777" w:rsidR="00F90BDC" w:rsidRDefault="00F90BDC">
      <w:r xmlns:w="http://schemas.openxmlformats.org/wordprocessingml/2006/main">
        <w:t xml:space="preserve">1. Fuqia e Jezu Krishtit për të Komanduar Shpirtrat e Liga</w:t>
      </w:r>
    </w:p>
    <w:p w14:paraId="35748585" w14:textId="77777777" w:rsidR="00F90BDC" w:rsidRDefault="00F90BDC"/>
    <w:p w14:paraId="52331CD3" w14:textId="77777777" w:rsidR="00F90BDC" w:rsidRDefault="00F90BDC">
      <w:r xmlns:w="http://schemas.openxmlformats.org/wordprocessingml/2006/main">
        <w:t xml:space="preserve">2. Roli i Frymës së Shenjtë në mposhtjen e dëshirave mëkatare</w:t>
      </w:r>
    </w:p>
    <w:p w14:paraId="0DE5BEDF" w14:textId="77777777" w:rsidR="00F90BDC" w:rsidRDefault="00F90BDC"/>
    <w:p w14:paraId="41D819EC" w14:textId="77777777" w:rsidR="00F90BDC" w:rsidRDefault="00F90BDC">
      <w:r xmlns:w="http://schemas.openxmlformats.org/wordprocessingml/2006/main">
        <w:t xml:space="preserve">1. Efesianëve 6:10-11 - “Më në fund, jini të fortë në Zotin dhe në fuqinë e tij të fuqishme. Vishni armaturën e plotë të Perëndisë, që të mund të qëndroni kundër planeve të djallit.”</w:t>
      </w:r>
    </w:p>
    <w:p w14:paraId="1A675352" w14:textId="77777777" w:rsidR="00F90BDC" w:rsidRDefault="00F90BDC"/>
    <w:p w14:paraId="08F42970" w14:textId="77777777" w:rsidR="00F90BDC" w:rsidRDefault="00F90BDC">
      <w:r xmlns:w="http://schemas.openxmlformats.org/wordprocessingml/2006/main">
        <w:t xml:space="preserve">2. Luka 4:36 - “I gjithë populli u habit dhe i tha njëri-tjetrit: “Çfarë fjalësh janë këto! Me autoritet dhe fuqi ai u jep urdhër shpirtrave të papastër dhe ata dalin!'.</w:t>
      </w:r>
    </w:p>
    <w:p w14:paraId="19E66D74" w14:textId="77777777" w:rsidR="00F90BDC" w:rsidRDefault="00F90BDC"/>
    <w:p w14:paraId="3801C4B9" w14:textId="77777777" w:rsidR="00F90BDC" w:rsidRDefault="00F90BDC">
      <w:r xmlns:w="http://schemas.openxmlformats.org/wordprocessingml/2006/main">
        <w:t xml:space="preserve">Marku 5:9 Dhe ai e pyeti: ''Si e ke emrin?''. Ai u përgjigj duke thënë: "Emri im është Legjion, sepse jemi shumë".</w:t>
      </w:r>
    </w:p>
    <w:p w14:paraId="36E4AEEC" w14:textId="77777777" w:rsidR="00F90BDC" w:rsidRDefault="00F90BDC"/>
    <w:p w14:paraId="7E1752AC" w14:textId="77777777" w:rsidR="00F90BDC" w:rsidRDefault="00F90BDC">
      <w:r xmlns:w="http://schemas.openxmlformats.org/wordprocessingml/2006/main">
        <w:t xml:space="preserve">Legjioni ishte një njeri i mbushur me shumë demonë që i folën Jezusit.</w:t>
      </w:r>
    </w:p>
    <w:p w14:paraId="5FCB8080" w14:textId="77777777" w:rsidR="00F90BDC" w:rsidRDefault="00F90BDC"/>
    <w:p w14:paraId="1D0D9D9F" w14:textId="77777777" w:rsidR="00F90BDC" w:rsidRDefault="00F90BDC">
      <w:r xmlns:w="http://schemas.openxmlformats.org/wordprocessingml/2006/main">
        <w:t xml:space="preserve">1: Fuqia e Jezusit është më e fortë se çdo demon dhe Ai mund të na çlirojë nga çdo errësirë.</w:t>
      </w:r>
    </w:p>
    <w:p w14:paraId="2E649E8D" w14:textId="77777777" w:rsidR="00F90BDC" w:rsidRDefault="00F90BDC"/>
    <w:p w14:paraId="65234D21" w14:textId="77777777" w:rsidR="00F90BDC" w:rsidRDefault="00F90BDC">
      <w:r xmlns:w="http://schemas.openxmlformats.org/wordprocessingml/2006/main">
        <w:t xml:space="preserve">2: Mund të gjejmë shpresë te Jezusi, pavarësisht sa e dëshpëruar mund të jetë situata jonë.</w:t>
      </w:r>
    </w:p>
    <w:p w14:paraId="1652D6E3" w14:textId="77777777" w:rsidR="00F90BDC" w:rsidRDefault="00F90BDC"/>
    <w:p w14:paraId="030A8B86" w14:textId="77777777" w:rsidR="00F90BDC" w:rsidRDefault="00F90BDC">
      <w:r xmlns:w="http://schemas.openxmlformats.org/wordprocessingml/2006/main">
        <w:t xml:space="preserve">1: Mateu 4:23-24 - Jezusi shkoi nëpër Galile, duke mësuar në sinagogat e tyre, duke shpallur lajmin e mirë të mbretërisë dhe duke shëruar çdo sëmundje dhe sëmundje midis njerëzve.</w:t>
      </w:r>
    </w:p>
    <w:p w14:paraId="46974AFA" w14:textId="77777777" w:rsidR="00F90BDC" w:rsidRDefault="00F90BDC"/>
    <w:p w14:paraId="3524349C" w14:textId="77777777" w:rsidR="00F90BDC" w:rsidRDefault="00F90BDC">
      <w:r xmlns:w="http://schemas.openxmlformats.org/wordprocessingml/2006/main">
        <w:t xml:space="preserve">2: Mateu 8:16-17 - Atë mbrëmje shumë njerëz të pushtuar nga demonët u sollën te Jezusi. Ai i dëboi shpirtrat me një fjalë dhe shëroi të gjithë të sëmurët. Kjo përmbushi fjalën e Zotit nëpërmjet profetit Isaia, i cili tha: "Ai mori sëmundjet tona dhe i largoi sëmundjet tona".</w:t>
      </w:r>
    </w:p>
    <w:p w14:paraId="490322B5" w14:textId="77777777" w:rsidR="00F90BDC" w:rsidRDefault="00F90BDC"/>
    <w:p w14:paraId="18575206" w14:textId="77777777" w:rsidR="00F90BDC" w:rsidRDefault="00F90BDC">
      <w:r xmlns:w="http://schemas.openxmlformats.org/wordprocessingml/2006/main">
        <w:t xml:space="preserve">Marku 5:10 Dhe ai iu lut shumë që të mos i dëbonte jashtë vendit.</w:t>
      </w:r>
    </w:p>
    <w:p w14:paraId="68F2629B" w14:textId="77777777" w:rsidR="00F90BDC" w:rsidRDefault="00F90BDC"/>
    <w:p w14:paraId="35BDB784" w14:textId="77777777" w:rsidR="00F90BDC" w:rsidRDefault="00F90BDC">
      <w:r xmlns:w="http://schemas.openxmlformats.org/wordprocessingml/2006/main">
        <w:t xml:space="preserve">Jezui tregoi dhembshuri ndaj njeriut të pushtuar nga demonët duke mos i larguar shpirtrat e ndyrë.</w:t>
      </w:r>
    </w:p>
    <w:p w14:paraId="4A36094F" w14:textId="77777777" w:rsidR="00F90BDC" w:rsidRDefault="00F90BDC"/>
    <w:p w14:paraId="16100B0C" w14:textId="77777777" w:rsidR="00F90BDC" w:rsidRDefault="00F90BDC">
      <w:r xmlns:w="http://schemas.openxmlformats.org/wordprocessingml/2006/main">
        <w:t xml:space="preserve">1: Të gjithë mund të mësojmë nga shembulli i Jezusit për të treguar dhembshuri dhe mëshirë edhe në situata të vështira dhe sfiduese.</w:t>
      </w:r>
    </w:p>
    <w:p w14:paraId="00847BB1" w14:textId="77777777" w:rsidR="00F90BDC" w:rsidRDefault="00F90BDC"/>
    <w:p w14:paraId="7589EED8" w14:textId="77777777" w:rsidR="00F90BDC" w:rsidRDefault="00F90BDC">
      <w:r xmlns:w="http://schemas.openxmlformats.org/wordprocessingml/2006/main">
        <w:t xml:space="preserve">2: Jezusi kishte gjithmonë një zemër dashurie dhe mirëkuptimi, duke na treguar se si të jemi si Ai në jetën tonë.</w:t>
      </w:r>
    </w:p>
    <w:p w14:paraId="479CC17E" w14:textId="77777777" w:rsidR="00F90BDC" w:rsidRDefault="00F90BDC"/>
    <w:p w14:paraId="63B7C8E0" w14:textId="77777777" w:rsidR="00F90BDC" w:rsidRDefault="00F90BDC">
      <w:r xmlns:w="http://schemas.openxmlformats.org/wordprocessingml/2006/main">
        <w:t xml:space="preserve">1: Luka 6:36 - "Ji i mëshirshëm, ashtu si Ati juaj është i mëshirshëm."</w:t>
      </w:r>
    </w:p>
    <w:p w14:paraId="1CA22BDE" w14:textId="77777777" w:rsidR="00F90BDC" w:rsidRDefault="00F90BDC"/>
    <w:p w14:paraId="1479AC1B" w14:textId="77777777" w:rsidR="00F90BDC" w:rsidRDefault="00F90BDC">
      <w:r xmlns:w="http://schemas.openxmlformats.org/wordprocessingml/2006/main">
        <w:t xml:space="preserve">2: Mateu 7:12 - "Prandaj, çfarëdo që dëshironi të bëjnë të tjerët për ju, bëni të njëjtën gjë për ta, sepse ky është ligji dhe profetët."</w:t>
      </w:r>
    </w:p>
    <w:p w14:paraId="1ACC5417" w14:textId="77777777" w:rsidR="00F90BDC" w:rsidRDefault="00F90BDC"/>
    <w:p w14:paraId="2BC2A663" w14:textId="77777777" w:rsidR="00F90BDC" w:rsidRDefault="00F90BDC">
      <w:r xmlns:w="http://schemas.openxmlformats.org/wordprocessingml/2006/main">
        <w:t xml:space="preserve">Marku 5:11 Aty pranë maleve ishte një tufë e madhe derrash që kullotnin.</w:t>
      </w:r>
    </w:p>
    <w:p w14:paraId="6575E7FF" w14:textId="77777777" w:rsidR="00F90BDC" w:rsidRDefault="00F90BDC"/>
    <w:p w14:paraId="77521F23" w14:textId="77777777" w:rsidR="00F90BDC" w:rsidRDefault="00F90BDC">
      <w:r xmlns:w="http://schemas.openxmlformats.org/wordprocessingml/2006/main">
        <w:t xml:space="preserve">Pasazhi flet për një tufë të madhe derrash që ishin afër maleve.</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Rëndësia e mbajtjes së kufijve dhe shmangia e tundimeve.</w:t>
      </w:r>
    </w:p>
    <w:p w14:paraId="56B7553D" w14:textId="77777777" w:rsidR="00F90BDC" w:rsidRDefault="00F90BDC"/>
    <w:p w14:paraId="524DFAB9" w14:textId="77777777" w:rsidR="00F90BDC" w:rsidRDefault="00F90BDC">
      <w:r xmlns:w="http://schemas.openxmlformats.org/wordprocessingml/2006/main">
        <w:t xml:space="preserve">2. Le të ndjekim Jezusin dhe të besojmë në drejtimin e Tij.</w:t>
      </w:r>
    </w:p>
    <w:p w14:paraId="149864D3" w14:textId="77777777" w:rsidR="00F90BDC" w:rsidRDefault="00F90BDC"/>
    <w:p w14:paraId="3560AF6C" w14:textId="77777777" w:rsidR="00F90BDC" w:rsidRDefault="00F90BDC">
      <w:r xmlns:w="http://schemas.openxmlformats.org/wordprocessingml/2006/main">
        <w:t xml:space="preserve">1. Filipianëve 4:13 - Unë mund të bëj gjithçka me anë të Krishtit që më forcon.</w:t>
      </w:r>
    </w:p>
    <w:p w14:paraId="5936819F" w14:textId="77777777" w:rsidR="00F90BDC" w:rsidRDefault="00F90BDC"/>
    <w:p w14:paraId="1B17A43B" w14:textId="77777777" w:rsidR="00F90BDC" w:rsidRDefault="00F90BDC">
      <w:r xmlns:w="http://schemas.openxmlformats.org/wordprocessingml/2006/main">
        <w:t xml:space="preserve">2. Fjalët e urta 3:5-6 - Ki besim te Zoti me gjithë zemër; dhe mos u mbështet në gjykimin tënd. Njohe në të gjitha rrugët e tua dhe ai do të drejtojë shtigjet e tua.</w:t>
      </w:r>
    </w:p>
    <w:p w14:paraId="75041B63" w14:textId="77777777" w:rsidR="00F90BDC" w:rsidRDefault="00F90BDC"/>
    <w:p w14:paraId="399B8865" w14:textId="77777777" w:rsidR="00F90BDC" w:rsidRDefault="00F90BDC">
      <w:r xmlns:w="http://schemas.openxmlformats.org/wordprocessingml/2006/main">
        <w:t xml:space="preserve">Marku 5:12 Dhe të gjithë demonët iu lutën duke thënë: ''Na dërgo te derrat që të hyjmë në ta''.</w:t>
      </w:r>
    </w:p>
    <w:p w14:paraId="1ECC6608" w14:textId="77777777" w:rsidR="00F90BDC" w:rsidRDefault="00F90BDC"/>
    <w:p w14:paraId="2273047E" w14:textId="77777777" w:rsidR="00F90BDC" w:rsidRDefault="00F90BDC">
      <w:r xmlns:w="http://schemas.openxmlformats.org/wordprocessingml/2006/main">
        <w:t xml:space="preserve">Jezusi dëboi një frymë të ndyrë nga një njeri dhe më pas e lejoi shpirtin të hynte në një tufë derrash.</w:t>
      </w:r>
    </w:p>
    <w:p w14:paraId="31802978" w14:textId="77777777" w:rsidR="00F90BDC" w:rsidRDefault="00F90BDC"/>
    <w:p w14:paraId="1CC3B650" w14:textId="77777777" w:rsidR="00F90BDC" w:rsidRDefault="00F90BDC">
      <w:r xmlns:w="http://schemas.openxmlformats.org/wordprocessingml/2006/main">
        <w:t xml:space="preserve">1. Fuqia e Jezusit për të Kapërcyer Forcat Demonike</w:t>
      </w:r>
    </w:p>
    <w:p w14:paraId="1B35ED1D" w14:textId="77777777" w:rsidR="00F90BDC" w:rsidRDefault="00F90BDC"/>
    <w:p w14:paraId="7ED62109" w14:textId="77777777" w:rsidR="00F90BDC" w:rsidRDefault="00F90BDC">
      <w:r xmlns:w="http://schemas.openxmlformats.org/wordprocessingml/2006/main">
        <w:t xml:space="preserve">2. E mira më e madhe: Kur merrni vendime të vështira</w:t>
      </w:r>
    </w:p>
    <w:p w14:paraId="77BE5C9D" w14:textId="77777777" w:rsidR="00F90BDC" w:rsidRDefault="00F90BDC"/>
    <w:p w14:paraId="5CF3E719" w14:textId="77777777" w:rsidR="00F90BDC" w:rsidRDefault="00F90BDC">
      <w:r xmlns:w="http://schemas.openxmlformats.org/wordprocessingml/2006/main">
        <w:t xml:space="preserve">1. Mateu 8:28-34 - Jezusi duke dëbuar demonët nga dy burra</w:t>
      </w:r>
    </w:p>
    <w:p w14:paraId="13F591DC" w14:textId="77777777" w:rsidR="00F90BDC" w:rsidRDefault="00F90BDC"/>
    <w:p w14:paraId="4EE96E5A" w14:textId="77777777" w:rsidR="00F90BDC" w:rsidRDefault="00F90BDC">
      <w:r xmlns:w="http://schemas.openxmlformats.org/wordprocessingml/2006/main">
        <w:t xml:space="preserve">2. Luka 9:37-42 - Jezusi duke dëbuar një demon nga një djalë</w:t>
      </w:r>
    </w:p>
    <w:p w14:paraId="6C3B4CD5" w14:textId="77777777" w:rsidR="00F90BDC" w:rsidRDefault="00F90BDC"/>
    <w:p w14:paraId="39FF74ED" w14:textId="77777777" w:rsidR="00F90BDC" w:rsidRDefault="00F90BDC">
      <w:r xmlns:w="http://schemas.openxmlformats.org/wordprocessingml/2006/main">
        <w:t xml:space="preserve">Marku 5:13 Dhe Jezusi i lejoi menjëherë. Pastaj frymërat e ndyra dolën dhe hynë te derrat; dhe kopeja vrapoi me forcë nga një pjerrësi në det (ato ishin rreth dy mijë) dhe u mbyt në det.</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i lejoi shpirtrat e ndyrë të hynin te derrat, të cilët vrapuan në det, duke rezultuar në vdekjen e tyre.</w:t>
      </w:r>
    </w:p>
    <w:p w14:paraId="7D391ACD" w14:textId="77777777" w:rsidR="00F90BDC" w:rsidRDefault="00F90BDC"/>
    <w:p w14:paraId="12C617DF" w14:textId="77777777" w:rsidR="00F90BDC" w:rsidRDefault="00F90BDC">
      <w:r xmlns:w="http://schemas.openxmlformats.org/wordprocessingml/2006/main">
        <w:t xml:space="preserve">1. Fuqia e Jezusit: Si ndikojnë fjalët dhe veprimet e tij në botën përreth nesh</w:t>
      </w:r>
    </w:p>
    <w:p w14:paraId="548E80FB" w14:textId="77777777" w:rsidR="00F90BDC" w:rsidRDefault="00F90BDC"/>
    <w:p w14:paraId="79F6F525" w14:textId="77777777" w:rsidR="00F90BDC" w:rsidRDefault="00F90BDC">
      <w:r xmlns:w="http://schemas.openxmlformats.org/wordprocessingml/2006/main">
        <w:t xml:space="preserve">2. Fuqia e Besimit: Sjellja e mrekullive në jetë</w:t>
      </w:r>
    </w:p>
    <w:p w14:paraId="12279616" w14:textId="77777777" w:rsidR="00F90BDC" w:rsidRDefault="00F90BDC"/>
    <w:p w14:paraId="13B59765" w14:textId="77777777" w:rsidR="00F90BDC" w:rsidRDefault="00F90BDC">
      <w:r xmlns:w="http://schemas.openxmlformats.org/wordprocessingml/2006/main">
        <w:t xml:space="preserve">1. Veprat e Apostujve 8:5-8 – Filipi Predikimi dhe Mrekullitë</w:t>
      </w:r>
    </w:p>
    <w:p w14:paraId="387DC985" w14:textId="77777777" w:rsidR="00F90BDC" w:rsidRDefault="00F90BDC"/>
    <w:p w14:paraId="4CA8C643" w14:textId="77777777" w:rsidR="00F90BDC" w:rsidRDefault="00F90BDC">
      <w:r xmlns:w="http://schemas.openxmlformats.org/wordprocessingml/2006/main">
        <w:t xml:space="preserve">2. Mateu 8:28-34 - Jezusi zbut stuhinë dhe shëron njerëzit e pushtuar nga demonët</w:t>
      </w:r>
    </w:p>
    <w:p w14:paraId="01CAD51B" w14:textId="77777777" w:rsidR="00F90BDC" w:rsidRDefault="00F90BDC"/>
    <w:p w14:paraId="5D5E1B56" w14:textId="77777777" w:rsidR="00F90BDC" w:rsidRDefault="00F90BDC">
      <w:r xmlns:w="http://schemas.openxmlformats.org/wordprocessingml/2006/main">
        <w:t xml:space="preserve">Marku 5:14 Dhe ata që kullotnin derrat ikën dhe e treguan në qytet dhe në fshat. Dhe ata dolën për të parë se çfarë ishte ajo që ishte bërë.</w:t>
      </w:r>
    </w:p>
    <w:p w14:paraId="7E4BAABA" w14:textId="77777777" w:rsidR="00F90BDC" w:rsidRDefault="00F90BDC"/>
    <w:p w14:paraId="37E19569" w14:textId="77777777" w:rsidR="00F90BDC" w:rsidRDefault="00F90BDC">
      <w:r xmlns:w="http://schemas.openxmlformats.org/wordprocessingml/2006/main">
        <w:t xml:space="preserve">Jezusi dëbon një demon nga një njeri, duke i bërë barinjtë të ikin dhe të tregojnë lajmin e mrekullisë.</w:t>
      </w:r>
    </w:p>
    <w:p w14:paraId="642DB017" w14:textId="77777777" w:rsidR="00F90BDC" w:rsidRDefault="00F90BDC"/>
    <w:p w14:paraId="47C93F1E" w14:textId="77777777" w:rsidR="00F90BDC" w:rsidRDefault="00F90BDC">
      <w:r xmlns:w="http://schemas.openxmlformats.org/wordprocessingml/2006/main">
        <w:t xml:space="preserve">1: Jezusi është i aftë për mrekulli të mrekullueshme dhe fuqia e tij nuk duhet nënvlerësuar.</w:t>
      </w:r>
    </w:p>
    <w:p w14:paraId="0E8736CC" w14:textId="77777777" w:rsidR="00F90BDC" w:rsidRDefault="00F90BDC"/>
    <w:p w14:paraId="744DDBDD" w14:textId="77777777" w:rsidR="00F90BDC" w:rsidRDefault="00F90BDC">
      <w:r xmlns:w="http://schemas.openxmlformats.org/wordprocessingml/2006/main">
        <w:t xml:space="preserve">2: Ne duhet të jemi të gatshëm të dëshmojmë mrekullitë e Jezusit dhe të përhapim lajmin e madhështisë së tij.</w:t>
      </w:r>
    </w:p>
    <w:p w14:paraId="69F8B07B" w14:textId="77777777" w:rsidR="00F90BDC" w:rsidRDefault="00F90BDC"/>
    <w:p w14:paraId="049760FD" w14:textId="77777777" w:rsidR="00F90BDC" w:rsidRDefault="00F90BDC">
      <w:r xmlns:w="http://schemas.openxmlformats.org/wordprocessingml/2006/main">
        <w:t xml:space="preserve">1: Psalmet 107:20 Ai dërgoi fjalën e tij, i shëroi dhe i çliroi nga shkatërrimet e tyre.</w:t>
      </w:r>
    </w:p>
    <w:p w14:paraId="3E707884" w14:textId="77777777" w:rsidR="00F90BDC" w:rsidRDefault="00F90BDC"/>
    <w:p w14:paraId="7BCC390A" w14:textId="77777777" w:rsidR="00F90BDC" w:rsidRDefault="00F90BDC">
      <w:r xmlns:w="http://schemas.openxmlformats.org/wordprocessingml/2006/main">
        <w:t xml:space="preserve">2:Luka 6:19 Dhe gjithë turma kërkonte ta prekte, sepse prej tij dilte një virtyt dhe i shëronte të gjithë.</w:t>
      </w:r>
    </w:p>
    <w:p w14:paraId="64B533B6" w14:textId="77777777" w:rsidR="00F90BDC" w:rsidRDefault="00F90BDC"/>
    <w:p w14:paraId="168DA95B" w14:textId="77777777" w:rsidR="00F90BDC" w:rsidRDefault="00F90BDC">
      <w:r xmlns:w="http://schemas.openxmlformats.org/wordprocessingml/2006/main">
        <w:t xml:space="preserve">Marku 5:15 15 Dhe erdhën te Jezusi, e panë të demonizuarin dhe legjionin të ulur, të veshur dhe me mend; dhe patën frikë.</w:t>
      </w:r>
    </w:p>
    <w:p w14:paraId="53A6D289" w14:textId="77777777" w:rsidR="00F90BDC" w:rsidRDefault="00F90BDC"/>
    <w:p w14:paraId="41E7C0BD" w14:textId="77777777" w:rsidR="00F90BDC" w:rsidRDefault="00F90BDC">
      <w:r xmlns:w="http://schemas.openxmlformats.org/wordprocessingml/2006/main">
        <w:t xml:space="preserve">Njerëzit u mahnitën kur panë njeriun që ishte pushtuar nga djalli, tani të ulur, të veshur dhe me mendje të shëndoshë.</w:t>
      </w:r>
    </w:p>
    <w:p w14:paraId="72D9ECDF" w14:textId="77777777" w:rsidR="00F90BDC" w:rsidRDefault="00F90BDC"/>
    <w:p w14:paraId="2D611B87" w14:textId="77777777" w:rsidR="00F90BDC" w:rsidRDefault="00F90BDC">
      <w:r xmlns:w="http://schemas.openxmlformats.org/wordprocessingml/2006/main">
        <w:t xml:space="preserve">1. Fuqia e Jezusit për të rivendosur dhe transformuar jetë</w:t>
      </w:r>
    </w:p>
    <w:p w14:paraId="0169CEE8" w14:textId="77777777" w:rsidR="00F90BDC" w:rsidRDefault="00F90BDC"/>
    <w:p w14:paraId="53334AFC" w14:textId="77777777" w:rsidR="00F90BDC" w:rsidRDefault="00F90BDC">
      <w:r xmlns:w="http://schemas.openxmlformats.org/wordprocessingml/2006/main">
        <w:t xml:space="preserve">2. Frika ndaj Zotit është Fillimi i Urtësisë</w:t>
      </w:r>
    </w:p>
    <w:p w14:paraId="71D081EF" w14:textId="77777777" w:rsidR="00F90BDC" w:rsidRDefault="00F90BDC"/>
    <w:p w14:paraId="671591B4" w14:textId="77777777" w:rsidR="00F90BDC" w:rsidRDefault="00F90BDC">
      <w:r xmlns:w="http://schemas.openxmlformats.org/wordprocessingml/2006/main">
        <w:t xml:space="preserve">1. Luka 8:26-37, fuqia e Jezusit për të rivendosur dhe dëbuar demonët</w:t>
      </w:r>
    </w:p>
    <w:p w14:paraId="4183852D" w14:textId="77777777" w:rsidR="00F90BDC" w:rsidRDefault="00F90BDC"/>
    <w:p w14:paraId="6D98E091" w14:textId="77777777" w:rsidR="00F90BDC" w:rsidRDefault="00F90BDC">
      <w:r xmlns:w="http://schemas.openxmlformats.org/wordprocessingml/2006/main">
        <w:t xml:space="preserve">2. Fjalët e urta 9:10, Frika nga Zoti është fillimi i mençurisë</w:t>
      </w:r>
    </w:p>
    <w:p w14:paraId="1CEC16FC" w14:textId="77777777" w:rsidR="00F90BDC" w:rsidRDefault="00F90BDC"/>
    <w:p w14:paraId="283A8236" w14:textId="77777777" w:rsidR="00F90BDC" w:rsidRDefault="00F90BDC">
      <w:r xmlns:w="http://schemas.openxmlformats.org/wordprocessingml/2006/main">
        <w:t xml:space="preserve">Marku 5:16 Dhe ata që e panë, u treguan atyre se si i ndodhi të djallosurit, si dhe për derrat.</w:t>
      </w:r>
    </w:p>
    <w:p w14:paraId="67A22217" w14:textId="77777777" w:rsidR="00F90BDC" w:rsidRDefault="00F90BDC"/>
    <w:p w14:paraId="5202A957" w14:textId="77777777" w:rsidR="00F90BDC" w:rsidRDefault="00F90BDC">
      <w:r xmlns:w="http://schemas.openxmlformats.org/wordprocessingml/2006/main">
        <w:t xml:space="preserve">Pasazhi shpjegon se njerëzit që panë historinë e Jezusit duke shëruar njeriun e pushtuar nga një demon, u treguan të tjerëve se çfarë ndodhi, duke përfshirë faktin që u prek edhe tufa e derrave.</w:t>
      </w:r>
    </w:p>
    <w:p w14:paraId="4B275867" w14:textId="77777777" w:rsidR="00F90BDC" w:rsidRDefault="00F90BDC"/>
    <w:p w14:paraId="3F77538A" w14:textId="77777777" w:rsidR="00F90BDC" w:rsidRDefault="00F90BDC">
      <w:r xmlns:w="http://schemas.openxmlformats.org/wordprocessingml/2006/main">
        <w:t xml:space="preserve">1. "Fuqia e Zotit është e pandalshme"</w:t>
      </w:r>
    </w:p>
    <w:p w14:paraId="5FCCB317" w14:textId="77777777" w:rsidR="00F90BDC" w:rsidRDefault="00F90BDC"/>
    <w:p w14:paraId="4AFF7104" w14:textId="77777777" w:rsidR="00F90BDC" w:rsidRDefault="00F90BDC">
      <w:r xmlns:w="http://schemas.openxmlformats.org/wordprocessingml/2006/main">
        <w:t xml:space="preserve">2. "Mëshira e Zotit është e përjetshme"</w:t>
      </w:r>
    </w:p>
    <w:p w14:paraId="449F835D" w14:textId="77777777" w:rsidR="00F90BDC" w:rsidRDefault="00F90BDC"/>
    <w:p w14:paraId="367F699E" w14:textId="77777777" w:rsidR="00F90BDC" w:rsidRDefault="00F90BDC">
      <w:r xmlns:w="http://schemas.openxmlformats.org/wordprocessingml/2006/main">
        <w:t xml:space="preserve">1. Psalmi 115:3 - "Perëndia ynë është në qiej; Ai bën gjithçka që i pëlqen."</w:t>
      </w:r>
    </w:p>
    <w:p w14:paraId="51039C47" w14:textId="77777777" w:rsidR="00F90BDC" w:rsidRDefault="00F90BDC"/>
    <w:p w14:paraId="128F2D62" w14:textId="77777777" w:rsidR="00F90BDC" w:rsidRDefault="00F90BDC">
      <w:r xmlns:w="http://schemas.openxmlformats.org/wordprocessingml/2006/main">
        <w:t xml:space="preserve">2. Luka 6:36 - "Ji i mëshirshëm, ashtu si Ati juaj është i mëshirshëm."</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5:17 Dhe filluan t'i luten që të largohej nga brigjet e tyre.</w:t>
      </w:r>
    </w:p>
    <w:p w14:paraId="18ED45E8" w14:textId="77777777" w:rsidR="00F90BDC" w:rsidRDefault="00F90BDC"/>
    <w:p w14:paraId="619F8A67" w14:textId="77777777" w:rsidR="00F90BDC" w:rsidRDefault="00F90BDC">
      <w:r xmlns:w="http://schemas.openxmlformats.org/wordprocessingml/2006/main">
        <w:t xml:space="preserve">Banorët e Gerasenit i kërkuan Jezusit të largohej nga rajoni i tyre.</w:t>
      </w:r>
    </w:p>
    <w:p w14:paraId="408D894E" w14:textId="77777777" w:rsidR="00F90BDC" w:rsidRDefault="00F90BDC"/>
    <w:p w14:paraId="10D940CB" w14:textId="77777777" w:rsidR="00F90BDC" w:rsidRDefault="00F90BDC">
      <w:r xmlns:w="http://schemas.openxmlformats.org/wordprocessingml/2006/main">
        <w:t xml:space="preserve">1. Jezusi pranoi me përulësi dëshirat e gerasenëve, duke treguar rëndësinë e respektit dhe të përulësisë.</w:t>
      </w:r>
    </w:p>
    <w:p w14:paraId="79975BD9" w14:textId="77777777" w:rsidR="00F90BDC" w:rsidRDefault="00F90BDC"/>
    <w:p w14:paraId="3EAB8533" w14:textId="77777777" w:rsidR="00F90BDC" w:rsidRDefault="00F90BDC">
      <w:r xmlns:w="http://schemas.openxmlformats.org/wordprocessingml/2006/main">
        <w:t xml:space="preserve">2. Edhe përballë kundërshtimit, Jezusi vazhdoi të përhapte mesazhin e tij të dashurisë dhe pranimit.</w:t>
      </w:r>
    </w:p>
    <w:p w14:paraId="5521C89F" w14:textId="77777777" w:rsidR="00F90BDC" w:rsidRDefault="00F90BDC"/>
    <w:p w14:paraId="0C1A6677" w14:textId="77777777" w:rsidR="00F90BDC" w:rsidRDefault="00F90BDC">
      <w:r xmlns:w="http://schemas.openxmlformats.org/wordprocessingml/2006/main">
        <w:t xml:space="preserve">1. Mateu 10:14 - Dhe kushdo që nuk ju pranon dhe nuk i dëgjon fjalët tuaja, kur të dilni nga ajo shtëpi ose qytet, shkundni pluhurin e këmbëve tuaja.</w:t>
      </w:r>
    </w:p>
    <w:p w14:paraId="6BD98984" w14:textId="77777777" w:rsidR="00F90BDC" w:rsidRDefault="00F90BDC"/>
    <w:p w14:paraId="137D8631" w14:textId="77777777" w:rsidR="00F90BDC" w:rsidRDefault="00F90BDC">
      <w:r xmlns:w="http://schemas.openxmlformats.org/wordprocessingml/2006/main">
        <w:t xml:space="preserve">2. Mateu 6:14–15 - Sepse, nëse ju ua falni njerëzve gabimet e tyre, Ati juaj qiellor do t'jua falë gjithashtu juve;</w:t>
      </w:r>
    </w:p>
    <w:p w14:paraId="5191B561" w14:textId="77777777" w:rsidR="00F90BDC" w:rsidRDefault="00F90BDC"/>
    <w:p w14:paraId="5DE83130" w14:textId="77777777" w:rsidR="00F90BDC" w:rsidRDefault="00F90BDC">
      <w:r xmlns:w="http://schemas.openxmlformats.org/wordprocessingml/2006/main">
        <w:t xml:space="preserve">Marku 5:18 Dhe kur hyri në barkë, i djalli iu lut që të ishte me të.</w:t>
      </w:r>
    </w:p>
    <w:p w14:paraId="2FB3EE4F" w14:textId="77777777" w:rsidR="00F90BDC" w:rsidRDefault="00F90BDC"/>
    <w:p w14:paraId="24CA0772" w14:textId="77777777" w:rsidR="00F90BDC" w:rsidRDefault="00F90BDC">
      <w:r xmlns:w="http://schemas.openxmlformats.org/wordprocessingml/2006/main">
        <w:t xml:space="preserve">Njeriu që ishte i pushtuar nga djalli kërkoi të qëndronte me Jezusin pasi ai të ishte shëruar.</w:t>
      </w:r>
    </w:p>
    <w:p w14:paraId="758C6379" w14:textId="77777777" w:rsidR="00F90BDC" w:rsidRDefault="00F90BDC"/>
    <w:p w14:paraId="25D1089A" w14:textId="77777777" w:rsidR="00F90BDC" w:rsidRDefault="00F90BDC">
      <w:r xmlns:w="http://schemas.openxmlformats.org/wordprocessingml/2006/main">
        <w:t xml:space="preserve">1. Fuqia e Jezusit për të transformuar jetë</w:t>
      </w:r>
    </w:p>
    <w:p w14:paraId="5F43C84C" w14:textId="77777777" w:rsidR="00F90BDC" w:rsidRDefault="00F90BDC"/>
    <w:p w14:paraId="4667E8F8" w14:textId="77777777" w:rsidR="00F90BDC" w:rsidRDefault="00F90BDC">
      <w:r xmlns:w="http://schemas.openxmlformats.org/wordprocessingml/2006/main">
        <w:t xml:space="preserve">2. Nevoja e dëshpëruar për Jezusin</w:t>
      </w:r>
    </w:p>
    <w:p w14:paraId="1B615860" w14:textId="77777777" w:rsidR="00F90BDC" w:rsidRDefault="00F90BDC"/>
    <w:p w14:paraId="00880C08" w14:textId="77777777" w:rsidR="00F90BDC" w:rsidRDefault="00F90BDC">
      <w:r xmlns:w="http://schemas.openxmlformats.org/wordprocessingml/2006/main">
        <w:t xml:space="preserve">1. Psalmi 34:4-5 “Kam kërkuar Zotin, dhe ai m'u përgjigj dhe më çliroi nga të gjitha frikat e mia. Ata që e shikojnë atë janë rrezatues dhe fytyrat e tyre nuk do të turpërohen kurrë.”</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Veprat e Apostujve 10:38 “Si e vajosi Perëndia Jezusin nga Nazareti me Frymën e Shenjtë dhe me fuqi. Ai eci duke bërë mirë dhe duke shëruar të gjithë ata që ishin të shtypur nga djalli, sepse Perëndia ishte me të.”</w:t>
      </w:r>
    </w:p>
    <w:p w14:paraId="49FC289C" w14:textId="77777777" w:rsidR="00F90BDC" w:rsidRDefault="00F90BDC"/>
    <w:p w14:paraId="69AED3D1" w14:textId="77777777" w:rsidR="00F90BDC" w:rsidRDefault="00F90BDC">
      <w:r xmlns:w="http://schemas.openxmlformats.org/wordprocessingml/2006/main">
        <w:t xml:space="preserve">Marku 5:19 Por Jezusi nuk e lejoi, por i tha: ''Shko në shtëpi te miqtë e tu dhe tregoju atyre sa gjëra të mëdha ka bërë Zoti për ty dhe ka dhembshuri për ty''.</w:t>
      </w:r>
    </w:p>
    <w:p w14:paraId="7300EF62" w14:textId="77777777" w:rsidR="00F90BDC" w:rsidRDefault="00F90BDC"/>
    <w:p w14:paraId="05EC897A" w14:textId="77777777" w:rsidR="00F90BDC" w:rsidRDefault="00F90BDC">
      <w:r xmlns:w="http://schemas.openxmlformats.org/wordprocessingml/2006/main">
        <w:t xml:space="preserve">Jezusi i tha një burri të shkonte dhe të tregonte me miqtë e tij se sa gjëra të mëdha kishte bërë Zoti për të dhe kishte treguar dhembshuri.</w:t>
      </w:r>
    </w:p>
    <w:p w14:paraId="5E62BEFF" w14:textId="77777777" w:rsidR="00F90BDC" w:rsidRDefault="00F90BDC"/>
    <w:p w14:paraId="0D4626E3" w14:textId="77777777" w:rsidR="00F90BDC" w:rsidRDefault="00F90BDC">
      <w:r xmlns:w="http://schemas.openxmlformats.org/wordprocessingml/2006/main">
        <w:t xml:space="preserve">1. Dhembshuria dhe dashuria e Perëndisë - Si duhet ta ndajmë lajmin e mirë</w:t>
      </w:r>
    </w:p>
    <w:p w14:paraId="574E9BAB" w14:textId="77777777" w:rsidR="00F90BDC" w:rsidRDefault="00F90BDC"/>
    <w:p w14:paraId="7DB6DAB7" w14:textId="77777777" w:rsidR="00F90BDC" w:rsidRDefault="00F90BDC">
      <w:r xmlns:w="http://schemas.openxmlformats.org/wordprocessingml/2006/main">
        <w:t xml:space="preserve">2. Fuqia e dëshmisë - Shpallja e punës së Zotit në jetën tuaj</w:t>
      </w:r>
    </w:p>
    <w:p w14:paraId="6AF19863" w14:textId="77777777" w:rsidR="00F90BDC" w:rsidRDefault="00F90BDC"/>
    <w:p w14:paraId="516FFC2F" w14:textId="77777777" w:rsidR="00F90BDC" w:rsidRDefault="00F90BDC">
      <w:r xmlns:w="http://schemas.openxmlformats.org/wordprocessingml/2006/main">
        <w:t xml:space="preserve">1. Romakëve 10:14-15 - Si do ta thërrasin, pra, atë në të cilin nuk i besuan? dhe si do t'i besojnë atij për të cilin nuk kanë dëgjuar? dhe si do të dëgjojnë pa një predikues? Dhe si do të predikojnë, po të mos dërgohen?</w:t>
      </w:r>
    </w:p>
    <w:p w14:paraId="502A7868" w14:textId="77777777" w:rsidR="00F90BDC" w:rsidRDefault="00F90BDC"/>
    <w:p w14:paraId="085A05C0" w14:textId="77777777" w:rsidR="00F90BDC" w:rsidRDefault="00F90BDC">
      <w:r xmlns:w="http://schemas.openxmlformats.org/wordprocessingml/2006/main">
        <w:t xml:space="preserve">2. Veprat e Apostujve 4:20 - Sepse ne nuk mund të mos flasim ato që kemi parë dhe dëgjuar.</w:t>
      </w:r>
    </w:p>
    <w:p w14:paraId="009B53AC" w14:textId="77777777" w:rsidR="00F90BDC" w:rsidRDefault="00F90BDC"/>
    <w:p w14:paraId="61E59472" w14:textId="77777777" w:rsidR="00F90BDC" w:rsidRDefault="00F90BDC">
      <w:r xmlns:w="http://schemas.openxmlformats.org/wordprocessingml/2006/main">
        <w:t xml:space="preserve">Marku 5:20 Dhe ai u largua dhe filloi të shpallë në Dekapolis gjërat e mëdha që Jezusi kishte bërë për të; dhe të gjithë u mrekulluan.</w:t>
      </w:r>
    </w:p>
    <w:p w14:paraId="3F7CC4A3" w14:textId="77777777" w:rsidR="00F90BDC" w:rsidRDefault="00F90BDC"/>
    <w:p w14:paraId="309083BF" w14:textId="77777777" w:rsidR="00F90BDC" w:rsidRDefault="00F90BDC">
      <w:r xmlns:w="http://schemas.openxmlformats.org/wordprocessingml/2006/main">
        <w:t xml:space="preserve">Jezusi shëroi një burrë dhe ai filloi t'u tregonte njerëzve për gjërat e mëdha që Jezusi kishte bërë.</w:t>
      </w:r>
    </w:p>
    <w:p w14:paraId="331B0AC2" w14:textId="77777777" w:rsidR="00F90BDC" w:rsidRDefault="00F90BDC"/>
    <w:p w14:paraId="2F787C2F" w14:textId="77777777" w:rsidR="00F90BDC" w:rsidRDefault="00F90BDC">
      <w:r xmlns:w="http://schemas.openxmlformats.org/wordprocessingml/2006/main">
        <w:t xml:space="preserve">1: Jezusi është i aftë të shërojë të gjitha vuajtjet tona dhe ne duhet t'i tregojmë botës madhështinë e Tij.</w:t>
      </w:r>
    </w:p>
    <w:p w14:paraId="3C40EA65" w14:textId="77777777" w:rsidR="00F90BDC" w:rsidRDefault="00F90BDC"/>
    <w:p w14:paraId="216CFDEF" w14:textId="77777777" w:rsidR="00F90BDC" w:rsidRDefault="00F90BDC">
      <w:r xmlns:w="http://schemas.openxmlformats.org/wordprocessingml/2006/main">
        <w:t xml:space="preserve">2: Ne duhet të jemi të hapur ndaj fuqisë së Jezusit dhe asaj që Ai mund të bëjë për jetën tonë, dhe ta ndajmë këtë me të tjerët.</w:t>
      </w:r>
    </w:p>
    <w:p w14:paraId="6D567A1C" w14:textId="77777777" w:rsidR="00F90BDC" w:rsidRDefault="00F90BDC"/>
    <w:p w14:paraId="29977E88" w14:textId="77777777" w:rsidR="00F90BDC" w:rsidRDefault="00F90BDC">
      <w:r xmlns:w="http://schemas.openxmlformats.org/wordprocessingml/2006/main">
        <w:t xml:space="preserve">1: Veprat e Apostujve 4:13-14 - "Tani, kur ata panë guximin e Pjetrit dhe të Gjonit, dhe kuptuan se ishin njerëz të paditur dhe injorantë, u mrekulluan dhe morën vesh se kishin qenë me Jezusin."</w:t>
      </w:r>
    </w:p>
    <w:p w14:paraId="33DDF2B6" w14:textId="77777777" w:rsidR="00F90BDC" w:rsidRDefault="00F90BDC"/>
    <w:p w14:paraId="64B4F8A5" w14:textId="77777777" w:rsidR="00F90BDC" w:rsidRDefault="00F90BDC">
      <w:r xmlns:w="http://schemas.openxmlformats.org/wordprocessingml/2006/main">
        <w:t xml:space="preserve">2: Romakëve 1:16 - "Sepse unë nuk kam turp për ungjillin e Krishtit, sepse ai është fuqia e Perëndisë për shpëtimin e kujtdo që beson; më parë Judeun dhe gjithashtu Grekun."</w:t>
      </w:r>
    </w:p>
    <w:p w14:paraId="0DB3CB8E" w14:textId="77777777" w:rsidR="00F90BDC" w:rsidRDefault="00F90BDC"/>
    <w:p w14:paraId="4594B27E" w14:textId="77777777" w:rsidR="00F90BDC" w:rsidRDefault="00F90BDC">
      <w:r xmlns:w="http://schemas.openxmlformats.org/wordprocessingml/2006/main">
        <w:t xml:space="preserve">Marku 5:21 Dhe kur Jezusi e kaloi përsëri me anije në bregun tjetër, një turmë e madhe u mblodh pranë tij; dhe ai ishte afër detit.</w:t>
      </w:r>
    </w:p>
    <w:p w14:paraId="7490768B" w14:textId="77777777" w:rsidR="00F90BDC" w:rsidRDefault="00F90BDC"/>
    <w:p w14:paraId="6520AC7A" w14:textId="77777777" w:rsidR="00F90BDC" w:rsidRDefault="00F90BDC">
      <w:r xmlns:w="http://schemas.openxmlformats.org/wordprocessingml/2006/main">
        <w:t xml:space="preserve">Jezusi është i rrethuar nga shumë njerëz ndërsa kalon mbi det.</w:t>
      </w:r>
    </w:p>
    <w:p w14:paraId="3185B96F" w14:textId="77777777" w:rsidR="00F90BDC" w:rsidRDefault="00F90BDC"/>
    <w:p w14:paraId="7227AD7D" w14:textId="77777777" w:rsidR="00F90BDC" w:rsidRDefault="00F90BDC">
      <w:r xmlns:w="http://schemas.openxmlformats.org/wordprocessingml/2006/main">
        <w:t xml:space="preserve">1: Jezusi është gjithmonë i rrethuar nga ata që e kërkojnë Atë.</w:t>
      </w:r>
    </w:p>
    <w:p w14:paraId="77379043" w14:textId="77777777" w:rsidR="00F90BDC" w:rsidRDefault="00F90BDC"/>
    <w:p w14:paraId="29A66449" w14:textId="77777777" w:rsidR="00F90BDC" w:rsidRDefault="00F90BDC">
      <w:r xmlns:w="http://schemas.openxmlformats.org/wordprocessingml/2006/main">
        <w:t xml:space="preserve">2: Ne duhet të përpiqemi të jemi ndër të shumtët që kërkojnë Zotin.</w:t>
      </w:r>
    </w:p>
    <w:p w14:paraId="6F62076E" w14:textId="77777777" w:rsidR="00F90BDC" w:rsidRDefault="00F90BDC"/>
    <w:p w14:paraId="1EC3E8AB" w14:textId="77777777" w:rsidR="00F90BDC" w:rsidRDefault="00F90BDC">
      <w:r xmlns:w="http://schemas.openxmlformats.org/wordprocessingml/2006/main">
        <w:t xml:space="preserve">1: Mateu 7:7-8 "Kërkoni dhe do t'ju jepet; kërkoni dhe do të gjeni; trokitni dhe do t'ju hapet, sepse kushdo që kërkon merr; dhe ai që kërkon gjen; dhe ai që troket do të hapet".</w:t>
      </w:r>
    </w:p>
    <w:p w14:paraId="5CC1BC90" w14:textId="77777777" w:rsidR="00F90BDC" w:rsidRDefault="00F90BDC"/>
    <w:p w14:paraId="0F6BD55B" w14:textId="77777777" w:rsidR="00F90BDC" w:rsidRDefault="00F90BDC">
      <w:r xmlns:w="http://schemas.openxmlformats.org/wordprocessingml/2006/main">
        <w:t xml:space="preserve">2: Luka 11:9-10 "Dhe unë po ju them: kërkoni dhe do t'ju jepet; kërkoni dhe do të gjeni; trokitni dhe do t'ju hapet, sepse kushdo që kërkon merr; dhe ai që kërkon gjen dhe atij që troket do t'i hapet."</w:t>
      </w:r>
    </w:p>
    <w:p w14:paraId="36E4ACE5" w14:textId="77777777" w:rsidR="00F90BDC" w:rsidRDefault="00F90BDC"/>
    <w:p w14:paraId="7DC9A6CD" w14:textId="77777777" w:rsidR="00F90BDC" w:rsidRDefault="00F90BDC">
      <w:r xmlns:w="http://schemas.openxmlformats.org/wordprocessingml/2006/main">
        <w:t xml:space="preserve">Mark 5:22 Dhe ja, erdhi një nga krerët e sinagogës, me emër Jair; dhe kur e pa, i ra në këmbë,</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Jairi, një sundimtar i sinagogës, ra me përulësi te këmbët e Jezusit.</w:t>
      </w:r>
    </w:p>
    <w:p w14:paraId="5751AE05" w14:textId="77777777" w:rsidR="00F90BDC" w:rsidRDefault="00F90BDC"/>
    <w:p w14:paraId="738DC829" w14:textId="77777777" w:rsidR="00F90BDC" w:rsidRDefault="00F90BDC">
      <w:r xmlns:w="http://schemas.openxmlformats.org/wordprocessingml/2006/main">
        <w:t xml:space="preserve">1. Fuqia e Përulësisë: Si shembulli i Jairit mund të na frymëzojë të kërkojmë vullnetin e Perëndisë.</w:t>
      </w:r>
    </w:p>
    <w:p w14:paraId="2144BEA3" w14:textId="77777777" w:rsidR="00F90BDC" w:rsidRDefault="00F90BDC"/>
    <w:p w14:paraId="655242DD" w14:textId="77777777" w:rsidR="00F90BDC" w:rsidRDefault="00F90BDC">
      <w:r xmlns:w="http://schemas.openxmlformats.org/wordprocessingml/2006/main">
        <w:t xml:space="preserve">2. Besimi në Veprim: Ndjekja e shembullit të Jairit për besimin te Jezusi.</w:t>
      </w:r>
    </w:p>
    <w:p w14:paraId="1FDBF559" w14:textId="77777777" w:rsidR="00F90BDC" w:rsidRDefault="00F90BDC"/>
    <w:p w14:paraId="546021BC" w14:textId="77777777" w:rsidR="00F90BDC" w:rsidRDefault="00F90BDC">
      <w:r xmlns:w="http://schemas.openxmlformats.org/wordprocessingml/2006/main">
        <w:t xml:space="preserve">1. Jakobi 4:10 - “Përuluni përpara Zotit dhe ai do t'ju ngrejë lart.”</w:t>
      </w:r>
    </w:p>
    <w:p w14:paraId="06FB114D" w14:textId="77777777" w:rsidR="00F90BDC" w:rsidRDefault="00F90BDC"/>
    <w:p w14:paraId="68D36EF1" w14:textId="77777777" w:rsidR="00F90BDC" w:rsidRDefault="00F90BDC">
      <w:r xmlns:w="http://schemas.openxmlformats.org/wordprocessingml/2006/main">
        <w:t xml:space="preserve">2. Mateu 8:10 - “Jezusi, kur i dëgjoi këto, u mahnit dhe u tha atyre që e ndiqnin: “Në të vërtetë po ju them se nuk kam gjetur njeri në Izrael me një besim kaq të madh”.</w:t>
      </w:r>
    </w:p>
    <w:p w14:paraId="125407B1" w14:textId="77777777" w:rsidR="00F90BDC" w:rsidRDefault="00F90BDC"/>
    <w:p w14:paraId="3CB7D99B" w14:textId="77777777" w:rsidR="00F90BDC" w:rsidRDefault="00F90BDC">
      <w:r xmlns:w="http://schemas.openxmlformats.org/wordprocessingml/2006/main">
        <w:t xml:space="preserve">Marku 5:23 Dhe iu lut shumë duke thënë: ''Vajza ime e vogël është në prag të vdekjes; të lutem, eja dhe vër duart mbi të që të shërohet; dhe ajo do të jetojë.</w:t>
      </w:r>
    </w:p>
    <w:p w14:paraId="7423F402" w14:textId="77777777" w:rsidR="00F90BDC" w:rsidRDefault="00F90BDC"/>
    <w:p w14:paraId="2254F5BA" w14:textId="77777777" w:rsidR="00F90BDC" w:rsidRDefault="00F90BDC">
      <w:r xmlns:w="http://schemas.openxmlformats.org/wordprocessingml/2006/main">
        <w:t xml:space="preserve">Jezusi e shëron vajzën e vogël nga momenti i vdekjes.</w:t>
      </w:r>
    </w:p>
    <w:p w14:paraId="3063A3EF" w14:textId="77777777" w:rsidR="00F90BDC" w:rsidRDefault="00F90BDC"/>
    <w:p w14:paraId="7994C69C" w14:textId="77777777" w:rsidR="00F90BDC" w:rsidRDefault="00F90BDC">
      <w:r xmlns:w="http://schemas.openxmlformats.org/wordprocessingml/2006/main">
        <w:t xml:space="preserve">1. Jezusi është një shërues që mund të na kthejë nga pragu i vdekjes.</w:t>
      </w:r>
    </w:p>
    <w:p w14:paraId="5B94571D" w14:textId="77777777" w:rsidR="00F90BDC" w:rsidRDefault="00F90BDC"/>
    <w:p w14:paraId="64DEEAE5" w14:textId="77777777" w:rsidR="00F90BDC" w:rsidRDefault="00F90BDC">
      <w:r xmlns:w="http://schemas.openxmlformats.org/wordprocessingml/2006/main">
        <w:t xml:space="preserve">2. Çfarë mund të mësojmë nga besimi i babait te Marku 5:23.</w:t>
      </w:r>
    </w:p>
    <w:p w14:paraId="56E63A97" w14:textId="77777777" w:rsidR="00F90BDC" w:rsidRDefault="00F90BDC"/>
    <w:p w14:paraId="5962A62B" w14:textId="77777777" w:rsidR="00F90BDC" w:rsidRDefault="00F90BDC">
      <w:r xmlns:w="http://schemas.openxmlformats.org/wordprocessingml/2006/main">
        <w:t xml:space="preserve">1. Isaia 53:4-5 - Me siguri ai ka mbajtur dhembjet tona dhe ka mbajtur dhembjet tona; megjithatë ne e konsideronim atë të goditur, të goditur nga Perëndia dhe të pikëlluar. Por ai u plagos për shkeljet tona, u shtyp për paudhësitë tona; ndëshkimi i paqes sonë ishte mbi të; dhe me vijat e tij ne jemi shëruar.</w:t>
      </w:r>
    </w:p>
    <w:p w14:paraId="388DAE5E" w14:textId="77777777" w:rsidR="00F90BDC" w:rsidRDefault="00F90BDC"/>
    <w:p w14:paraId="2E671175" w14:textId="77777777" w:rsidR="00F90BDC" w:rsidRDefault="00F90BDC">
      <w:r xmlns:w="http://schemas.openxmlformats.org/wordprocessingml/2006/main">
        <w:t xml:space="preserve">2. Jakobi 5:15 - Dhe lutja e besimit do ta shpëtojë të sëmurin dhe Zoti do ta ringjallë; dhe nëse ka bërë mëkate, do t'i falen.</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5:24 Dhe Jezusi shkoi me të; dhe shumë njerëz e ndiqnin dhe e turpëruan.</w:t>
      </w:r>
    </w:p>
    <w:p w14:paraId="77B7C9FB" w14:textId="77777777" w:rsidR="00F90BDC" w:rsidRDefault="00F90BDC"/>
    <w:p w14:paraId="60CC9A24" w14:textId="77777777" w:rsidR="00F90BDC" w:rsidRDefault="00F90BDC">
      <w:r xmlns:w="http://schemas.openxmlformats.org/wordprocessingml/2006/main">
        <w:t xml:space="preserve">Ky pasazh përshkruan Jezusin duke shkuar me një burrë dhe duke u ndjekur nga një turmë e madhe njerëzish.</w:t>
      </w:r>
    </w:p>
    <w:p w14:paraId="24424FF1" w14:textId="77777777" w:rsidR="00F90BDC" w:rsidRDefault="00F90BDC"/>
    <w:p w14:paraId="1F018381" w14:textId="77777777" w:rsidR="00F90BDC" w:rsidRDefault="00F90BDC">
      <w:r xmlns:w="http://schemas.openxmlformats.org/wordprocessingml/2006/main">
        <w:t xml:space="preserve">1. Jezusi në mes të turmave: Fuqia e pranisë së Tij</w:t>
      </w:r>
    </w:p>
    <w:p w14:paraId="181EB31F" w14:textId="77777777" w:rsidR="00F90BDC" w:rsidRDefault="00F90BDC"/>
    <w:p w14:paraId="6CCA7C22" w14:textId="77777777" w:rsidR="00F90BDC" w:rsidRDefault="00F90BDC">
      <w:r xmlns:w="http://schemas.openxmlformats.org/wordprocessingml/2006/main">
        <w:t xml:space="preserve">2. Vlera e Komunitetit: Jezusi dhe turmat</w:t>
      </w:r>
    </w:p>
    <w:p w14:paraId="2F091652" w14:textId="77777777" w:rsidR="00F90BDC" w:rsidRDefault="00F90BDC"/>
    <w:p w14:paraId="0AAA05E8" w14:textId="77777777" w:rsidR="00F90BDC" w:rsidRDefault="00F90BDC">
      <w:r xmlns:w="http://schemas.openxmlformats.org/wordprocessingml/2006/main">
        <w:t xml:space="preserve">1. Luka 8:42-48 - Jezusi e shëron gruan me rrjedhjen e gjakut</w:t>
      </w:r>
    </w:p>
    <w:p w14:paraId="37B15F03" w14:textId="77777777" w:rsidR="00F90BDC" w:rsidRDefault="00F90BDC"/>
    <w:p w14:paraId="2A96C5BE" w14:textId="77777777" w:rsidR="00F90BDC" w:rsidRDefault="00F90BDC">
      <w:r xmlns:w="http://schemas.openxmlformats.org/wordprocessingml/2006/main">
        <w:t xml:space="preserve">2. Mateu 14:22-33 - Jezusi ecën mbi ujë dhe qetëson stuhinë</w:t>
      </w:r>
    </w:p>
    <w:p w14:paraId="752CC0B8" w14:textId="77777777" w:rsidR="00F90BDC" w:rsidRDefault="00F90BDC"/>
    <w:p w14:paraId="50EA439C" w14:textId="77777777" w:rsidR="00F90BDC" w:rsidRDefault="00F90BDC">
      <w:r xmlns:w="http://schemas.openxmlformats.org/wordprocessingml/2006/main">
        <w:t xml:space="preserve">Marku 5:25 Dhe një grua, e cila kishte një fluks gjaku prej dymbëdhjetë vjetësh,</w:t>
      </w:r>
    </w:p>
    <w:p w14:paraId="46309FBF" w14:textId="77777777" w:rsidR="00F90BDC" w:rsidRDefault="00F90BDC"/>
    <w:p w14:paraId="526D47B0" w14:textId="77777777" w:rsidR="00F90BDC" w:rsidRDefault="00F90BDC">
      <w:r xmlns:w="http://schemas.openxmlformats.org/wordprocessingml/2006/main">
        <w:t xml:space="preserve">Ky fragment tregon historinë e një gruaje që kishte dymbëdhjetë vjet që kishte gjakderdhje dhe u shërua kur preku cepin e rrobës së Jezusit.</w:t>
      </w:r>
    </w:p>
    <w:p w14:paraId="45641AF5" w14:textId="77777777" w:rsidR="00F90BDC" w:rsidRDefault="00F90BDC"/>
    <w:p w14:paraId="2C6AF1B0" w14:textId="77777777" w:rsidR="00F90BDC" w:rsidRDefault="00F90BDC">
      <w:r xmlns:w="http://schemas.openxmlformats.org/wordprocessingml/2006/main">
        <w:t xml:space="preserve">1: Fuqia e Besimit - Ne mund të shërohemi nëse kemi besim dhe besim te Jezusi.</w:t>
      </w:r>
    </w:p>
    <w:p w14:paraId="1DC6A7C2" w14:textId="77777777" w:rsidR="00F90BDC" w:rsidRDefault="00F90BDC"/>
    <w:p w14:paraId="691E8781" w14:textId="77777777" w:rsidR="00F90BDC" w:rsidRDefault="00F90BDC">
      <w:r xmlns:w="http://schemas.openxmlformats.org/wordprocessingml/2006/main">
        <w:t xml:space="preserve">2: Prekja shëruese e Perëndisë - Perëndia mund të na sjellë shërim kur ne e kërkojmë Atë.</w:t>
      </w:r>
    </w:p>
    <w:p w14:paraId="53414B62" w14:textId="77777777" w:rsidR="00F90BDC" w:rsidRDefault="00F90BDC"/>
    <w:p w14:paraId="0AF5E18C" w14:textId="77777777" w:rsidR="00F90BDC" w:rsidRDefault="00F90BDC">
      <w:r xmlns:w="http://schemas.openxmlformats.org/wordprocessingml/2006/main">
        <w:t xml:space="preserve">1: Jakobi 5:14-15 - A është ndonjë i sëmurë mes jush? le të thërrasë pleqtë e kishës; dhe le të luten mbi të, duke e lyer me vaj në emër të Zotit. Dhe lutja e besimit do ta shpëtojë të sëmurin dhe Zoti do ta ringjallë; dhe nëse ka bërë mëkate, do t'i falen.</w:t>
      </w:r>
    </w:p>
    <w:p w14:paraId="15DA5D67" w14:textId="77777777" w:rsidR="00F90BDC" w:rsidRDefault="00F90BDC"/>
    <w:p w14:paraId="753DEBF7" w14:textId="77777777" w:rsidR="00F90BDC" w:rsidRDefault="00F90BDC">
      <w:r xmlns:w="http://schemas.openxmlformats.org/wordprocessingml/2006/main">
        <w:t xml:space="preserve">2: Jeremia 17:14 - Më shëro, o Zot, dhe unë do të shërohem; më shpëto dhe unë do të shpëtoj, sepse ti je lëvdimi im.</w:t>
      </w:r>
    </w:p>
    <w:p w14:paraId="639261BB" w14:textId="77777777" w:rsidR="00F90BDC" w:rsidRDefault="00F90BDC"/>
    <w:p w14:paraId="01BC3EA5" w14:textId="77777777" w:rsidR="00F90BDC" w:rsidRDefault="00F90BDC">
      <w:r xmlns:w="http://schemas.openxmlformats.org/wordprocessingml/2006/main">
        <w:t xml:space="preserve">Marku 5:26 Dhe kishte vuajtur shumë nga shumë mjekë dhe kishte shpenzuar gjithçka kishte, dhe nuk u bë më mirë, por përkundrazi u përkeqësua,</w:t>
      </w:r>
    </w:p>
    <w:p w14:paraId="2DBBEF26" w14:textId="77777777" w:rsidR="00F90BDC" w:rsidRDefault="00F90BDC"/>
    <w:p w14:paraId="1DD248EB" w14:textId="77777777" w:rsidR="00F90BDC" w:rsidRDefault="00F90BDC">
      <w:r xmlns:w="http://schemas.openxmlformats.org/wordprocessingml/2006/main">
        <w:t xml:space="preserve">Gruaja kishte vuajtur shumë dhe kishte shpenzuar gjithçka kishte, por nuk u shërua.</w:t>
      </w:r>
    </w:p>
    <w:p w14:paraId="27442E1F" w14:textId="77777777" w:rsidR="00F90BDC" w:rsidRDefault="00F90BDC"/>
    <w:p w14:paraId="7DAA316D" w14:textId="77777777" w:rsidR="00F90BDC" w:rsidRDefault="00F90BDC">
      <w:r xmlns:w="http://schemas.openxmlformats.org/wordprocessingml/2006/main">
        <w:t xml:space="preserve">1: Vuajtjet dhe betejat tona nuk janë kurrë të kota. Zoti do të na kalojë gjithmonë.</w:t>
      </w:r>
    </w:p>
    <w:p w14:paraId="05371E75" w14:textId="77777777" w:rsidR="00F90BDC" w:rsidRDefault="00F90BDC"/>
    <w:p w14:paraId="2E982BB9" w14:textId="77777777" w:rsidR="00F90BDC" w:rsidRDefault="00F90BDC">
      <w:r xmlns:w="http://schemas.openxmlformats.org/wordprocessingml/2006/main">
        <w:t xml:space="preserve">2: Besimi ynë do të vihet në provë, por Perëndia nuk do të na lërë kurrë.</w:t>
      </w:r>
    </w:p>
    <w:p w14:paraId="1ED21B0C" w14:textId="77777777" w:rsidR="00F90BDC" w:rsidRDefault="00F90BDC"/>
    <w:p w14:paraId="7D644FBB" w14:textId="77777777" w:rsidR="00F90BDC" w:rsidRDefault="00F90BDC">
      <w:r xmlns:w="http://schemas.openxmlformats.org/wordprocessingml/2006/main">
        <w:t xml:space="preserve">1: Jakobi 1:2-4 "Numëroni të gjithë gëzim, vëllezërit e mi, kur hasni sprova të ndryshme, sepse e dini se sprova e besimit tuaj prodhon qëndrueshmëri. Dhe vendosmëria le të ketë efektin e saj të plotë, që të jeni të përsosur dhe i plotë, pa mungesë asgjë."</w:t>
      </w:r>
    </w:p>
    <w:p w14:paraId="0C53B7DE" w14:textId="77777777" w:rsidR="00F90BDC" w:rsidRDefault="00F90BDC"/>
    <w:p w14:paraId="02C167BD" w14:textId="77777777" w:rsidR="00F90BDC" w:rsidRDefault="00F90BDC">
      <w:r xmlns:w="http://schemas.openxmlformats.org/wordprocessingml/2006/main">
        <w:t xml:space="preserve">2: Romakëve 8:28 "Dhe ne e dimë se në të gjitha gjërat Perëndia vepron për të mirën e atyre që e duan, të cilët janë thirrur sipas qëllimit të tij."</w:t>
      </w:r>
    </w:p>
    <w:p w14:paraId="50B577F4" w14:textId="77777777" w:rsidR="00F90BDC" w:rsidRDefault="00F90BDC"/>
    <w:p w14:paraId="5CC7B19E" w14:textId="77777777" w:rsidR="00F90BDC" w:rsidRDefault="00F90BDC">
      <w:r xmlns:w="http://schemas.openxmlformats.org/wordprocessingml/2006/main">
        <w:t xml:space="preserve">Marku 5:27 Ajo, kur dëgjoi për Jezusin, u kthye në shtyp dhe preku rrobën e tij.</w:t>
      </w:r>
    </w:p>
    <w:p w14:paraId="73F5F368" w14:textId="77777777" w:rsidR="00F90BDC" w:rsidRDefault="00F90BDC"/>
    <w:p w14:paraId="3D87C408" w14:textId="77777777" w:rsidR="00F90BDC" w:rsidRDefault="00F90BDC">
      <w:r xmlns:w="http://schemas.openxmlformats.org/wordprocessingml/2006/main">
        <w:t xml:space="preserve">Gruaja te Marku 5:27 dëgjoi për Jezusin dhe shkoi ta shtynte pas tij dhe t'i prekte rrobën.</w:t>
      </w:r>
    </w:p>
    <w:p w14:paraId="1C784C70" w14:textId="77777777" w:rsidR="00F90BDC" w:rsidRDefault="00F90BDC"/>
    <w:p w14:paraId="4E191CE2" w14:textId="77777777" w:rsidR="00F90BDC" w:rsidRDefault="00F90BDC">
      <w:r xmlns:w="http://schemas.openxmlformats.org/wordprocessingml/2006/main">
        <w:t xml:space="preserve">1. Fuqia e besimit: Si e tregoi gruaja te Marku 5:27 besimin dhe besimin e saj të palëkundur te Jezusi.</w:t>
      </w:r>
    </w:p>
    <w:p w14:paraId="3475ECC8" w14:textId="77777777" w:rsidR="00F90BDC" w:rsidRDefault="00F90BDC"/>
    <w:p w14:paraId="2B0996F7" w14:textId="77777777" w:rsidR="00F90BDC" w:rsidRDefault="00F90BDC">
      <w:r xmlns:w="http://schemas.openxmlformats.org/wordprocessingml/2006/main">
        <w:t xml:space="preserve">2. Kapërcimi i pengesave: Si gruaja te Marku 5:27 e shtyu turmën për të arritur tek Jezusi.</w:t>
      </w:r>
    </w:p>
    <w:p w14:paraId="29F14132" w14:textId="77777777" w:rsidR="00F90BDC" w:rsidRDefault="00F90BDC"/>
    <w:p w14:paraId="275EEF3C" w14:textId="77777777" w:rsidR="00F90BDC" w:rsidRDefault="00F90BDC">
      <w:r xmlns:w="http://schemas.openxmlformats.org/wordprocessingml/2006/main">
        <w:t xml:space="preserve">1. Hebrenjve 11:1 - "Tani besimi është siguria e gjërave që shpresohen, bindja e gjërave që nuk shihen."</w:t>
      </w:r>
    </w:p>
    <w:p w14:paraId="000CA2FF" w14:textId="77777777" w:rsidR="00F90BDC" w:rsidRDefault="00F90BDC"/>
    <w:p w14:paraId="7FD5CE13" w14:textId="77777777" w:rsidR="00F90BDC" w:rsidRDefault="00F90BDC">
      <w:r xmlns:w="http://schemas.openxmlformats.org/wordprocessingml/2006/main">
        <w:t xml:space="preserve">2. Luka 18:27 - "Por ai tha: "Ajo që është e pamundur për njeriun është e mundur me Perëndinë."</w:t>
      </w:r>
    </w:p>
    <w:p w14:paraId="484FAD02" w14:textId="77777777" w:rsidR="00F90BDC" w:rsidRDefault="00F90BDC"/>
    <w:p w14:paraId="33AD01D1" w14:textId="77777777" w:rsidR="00F90BDC" w:rsidRDefault="00F90BDC">
      <w:r xmlns:w="http://schemas.openxmlformats.org/wordprocessingml/2006/main">
        <w:t xml:space="preserve">Marku 5:28 Sepse ajo tha: ''Po t'i prek vetëm rrobat e tij, do të shërohem''.</w:t>
      </w:r>
    </w:p>
    <w:p w14:paraId="0F2B6B79" w14:textId="77777777" w:rsidR="00F90BDC" w:rsidRDefault="00F90BDC"/>
    <w:p w14:paraId="0FC6AB72" w14:textId="77777777" w:rsidR="00F90BDC" w:rsidRDefault="00F90BDC">
      <w:r xmlns:w="http://schemas.openxmlformats.org/wordprocessingml/2006/main">
        <w:t xml:space="preserve">Ky pasazh te Marku 5:28 thekson fuqinë e besimit dhe aftësinë për t'u shëruar nëpërmjet rrobave të Jezusit.</w:t>
      </w:r>
    </w:p>
    <w:p w14:paraId="53ABE784" w14:textId="77777777" w:rsidR="00F90BDC" w:rsidRDefault="00F90BDC"/>
    <w:p w14:paraId="04DD8827" w14:textId="77777777" w:rsidR="00F90BDC" w:rsidRDefault="00F90BDC">
      <w:r xmlns:w="http://schemas.openxmlformats.org/wordprocessingml/2006/main">
        <w:t xml:space="preserve">1. A mbi fuqinë e besimit për të lëvizur malet dhe për të shëruar të sëmurët.</w:t>
      </w:r>
    </w:p>
    <w:p w14:paraId="41BCE170" w14:textId="77777777" w:rsidR="00F90BDC" w:rsidRDefault="00F90BDC"/>
    <w:p w14:paraId="0621520B" w14:textId="77777777" w:rsidR="00F90BDC" w:rsidRDefault="00F90BDC">
      <w:r xmlns:w="http://schemas.openxmlformats.org/wordprocessingml/2006/main">
        <w:t xml:space="preserve">2. A mbi fuqinë e rrobave të Krishtit për të shëruar sëmundjet fizike dhe shpirtërore.</w:t>
      </w:r>
    </w:p>
    <w:p w14:paraId="475526FE" w14:textId="77777777" w:rsidR="00F90BDC" w:rsidRDefault="00F90BDC"/>
    <w:p w14:paraId="28C5C48D" w14:textId="77777777" w:rsidR="00F90BDC" w:rsidRDefault="00F90BDC">
      <w:r xmlns:w="http://schemas.openxmlformats.org/wordprocessingml/2006/main">
        <w:t xml:space="preserve">1. Mateu 17:20 - "Ai u përgjigj: "Sepse keni kaq pak besim. Në të vërtetë po ju them, nëse keni besim sa një kokërr sinapi, mund t'i thoni këtij mali: "Lëviz nga këtu atje". dhe do të lëvizë. Asgjë nuk do të jetë e pamundur për ju.”</w:t>
      </w:r>
    </w:p>
    <w:p w14:paraId="46122CBD" w14:textId="77777777" w:rsidR="00F90BDC" w:rsidRDefault="00F90BDC"/>
    <w:p w14:paraId="424B2E7E" w14:textId="77777777" w:rsidR="00F90BDC" w:rsidRDefault="00F90BDC">
      <w:r xmlns:w="http://schemas.openxmlformats.org/wordprocessingml/2006/main">
        <w:t xml:space="preserve">2. Jakobi 5:14-15 - "A është ndonjë prej jush i sëmurë? Le të thërrasë pleqtë e kishës që të luten për ta dhe t'i lyejë me vaj në emër të Zotit. Dhe lutja e bërë me besim do t'i bëjë të sëmurët. ndihu mirë; Zoti do t'i ringjallë; nëse kanë mëkatuar, do të falen".</w:t>
      </w:r>
    </w:p>
    <w:p w14:paraId="59437DD3" w14:textId="77777777" w:rsidR="00F90BDC" w:rsidRDefault="00F90BDC"/>
    <w:p w14:paraId="0D3EF0A1" w14:textId="77777777" w:rsidR="00F90BDC" w:rsidRDefault="00F90BDC">
      <w:r xmlns:w="http://schemas.openxmlformats.org/wordprocessingml/2006/main">
        <w:t xml:space="preserve">Marku 5:29 Dhe menjëherë burimi i gjakut të saj u tha; dhe ajo ndjeu në trupin e saj se ishte shëruar nga ajo murtajë.</w:t>
      </w:r>
    </w:p>
    <w:p w14:paraId="42A21652" w14:textId="77777777" w:rsidR="00F90BDC" w:rsidRDefault="00F90BDC"/>
    <w:p w14:paraId="5F3F2CB7" w14:textId="77777777" w:rsidR="00F90BDC" w:rsidRDefault="00F90BDC">
      <w:r xmlns:w="http://schemas.openxmlformats.org/wordprocessingml/2006/main">
        <w:t xml:space="preserve">Gruaja me rrjedhje gjaku u shërua menjëherë kur preku Jezusin.</w:t>
      </w:r>
    </w:p>
    <w:p w14:paraId="15A35C06" w14:textId="77777777" w:rsidR="00F90BDC" w:rsidRDefault="00F90BDC"/>
    <w:p w14:paraId="370E091A" w14:textId="77777777" w:rsidR="00F90BDC" w:rsidRDefault="00F90BDC">
      <w:r xmlns:w="http://schemas.openxmlformats.org/wordprocessingml/2006/main">
        <w:t xml:space="preserve">1. Fuqia e Jezusit: Fuqia për të Shëruar</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Mrekullitë e Jezusit: Një frymëzim për besim</w:t>
      </w:r>
    </w:p>
    <w:p w14:paraId="7F0D0135" w14:textId="77777777" w:rsidR="00F90BDC" w:rsidRDefault="00F90BDC"/>
    <w:p w14:paraId="30F437D4" w14:textId="77777777" w:rsidR="00F90BDC" w:rsidRDefault="00F90BDC">
      <w:r xmlns:w="http://schemas.openxmlformats.org/wordprocessingml/2006/main">
        <w:t xml:space="preserve">1. Mateu 9:20-22 - Gruaja me rrjedhje gjaku u shërua me anë të besimit.</w:t>
      </w:r>
    </w:p>
    <w:p w14:paraId="240E974F" w14:textId="77777777" w:rsidR="00F90BDC" w:rsidRDefault="00F90BDC"/>
    <w:p w14:paraId="5ECF7CA0" w14:textId="77777777" w:rsidR="00F90BDC" w:rsidRDefault="00F90BDC">
      <w:r xmlns:w="http://schemas.openxmlformats.org/wordprocessingml/2006/main">
        <w:t xml:space="preserve">2. Hebrenjve 13:8 - Jezu Krishti është i njëjti dje, sot dhe përgjithmonë.</w:t>
      </w:r>
    </w:p>
    <w:p w14:paraId="58ECF88A" w14:textId="77777777" w:rsidR="00F90BDC" w:rsidRDefault="00F90BDC"/>
    <w:p w14:paraId="1607ADFC" w14:textId="77777777" w:rsidR="00F90BDC" w:rsidRDefault="00F90BDC">
      <w:r xmlns:w="http://schemas.openxmlformats.org/wordprocessingml/2006/main">
        <w:t xml:space="preserve">Marku 5:30 Dhe Jezusi, duke ditur menjëherë në vetvete se prej tij kishte dalë një virtyt, u kthye në shtyp dhe tha: ''Kush m'i preku rrobat?</w:t>
      </w:r>
    </w:p>
    <w:p w14:paraId="3FAA6CF2" w14:textId="77777777" w:rsidR="00F90BDC" w:rsidRDefault="00F90BDC"/>
    <w:p w14:paraId="082255EF" w14:textId="77777777" w:rsidR="00F90BDC" w:rsidRDefault="00F90BDC">
      <w:r xmlns:w="http://schemas.openxmlformats.org/wordprocessingml/2006/main">
        <w:t xml:space="preserve">Jezusi e dinte se fuqia kishte dalë prej Tij dhe pyeti se kush i kishte prekur rrobat e Tij.</w:t>
      </w:r>
    </w:p>
    <w:p w14:paraId="28477962" w14:textId="77777777" w:rsidR="00F90BDC" w:rsidRDefault="00F90BDC"/>
    <w:p w14:paraId="590869FC" w14:textId="77777777" w:rsidR="00F90BDC" w:rsidRDefault="00F90BDC">
      <w:r xmlns:w="http://schemas.openxmlformats.org/wordprocessingml/2006/main">
        <w:t xml:space="preserve">1. Fuqia e pranisë së Jezusit: Eksplorimi se si virtytet e Jezusit mund të ndikojnë në jetën tonë</w:t>
      </w:r>
    </w:p>
    <w:p w14:paraId="32D6CA08" w14:textId="77777777" w:rsidR="00F90BDC" w:rsidRDefault="00F90BDC"/>
    <w:p w14:paraId="75115471" w14:textId="77777777" w:rsidR="00F90BDC" w:rsidRDefault="00F90BDC">
      <w:r xmlns:w="http://schemas.openxmlformats.org/wordprocessingml/2006/main">
        <w:t xml:space="preserve">2. Besimi te Jezusi: Kuptimi i Besimit dhe Përkushtimit të Ata që kërkojnë shërimin e Tij</w:t>
      </w:r>
    </w:p>
    <w:p w14:paraId="34E17474" w14:textId="77777777" w:rsidR="00F90BDC" w:rsidRDefault="00F90BDC"/>
    <w:p w14:paraId="483D544A" w14:textId="77777777" w:rsidR="00F90BDC" w:rsidRDefault="00F90BDC">
      <w:r xmlns:w="http://schemas.openxmlformats.org/wordprocessingml/2006/main">
        <w:t xml:space="preserve">1. Veprat e Apostujve 3:16 - Dhe emri i tij, nëpërmjet besimit në emrin e tij, e bëri të fortë këtë njeri, të cilin ju e shihni dhe e njihni;</w:t>
      </w:r>
    </w:p>
    <w:p w14:paraId="73D78607" w14:textId="77777777" w:rsidR="00F90BDC" w:rsidRDefault="00F90BDC"/>
    <w:p w14:paraId="2E3DB102" w14:textId="77777777" w:rsidR="00F90BDC" w:rsidRDefault="00F90BDC">
      <w:r xmlns:w="http://schemas.openxmlformats.org/wordprocessingml/2006/main">
        <w:t xml:space="preserve">2. 2 Korintasve 12:9 - Dhe ai më tha: "Hiri im të mjafton, sepse forca ime përsoset në dobësi". Prandaj, me shumë kënaqësi do të krenohem më tepër në dobësitë e mia, që fuqia e Krishtit të qëndrojë mbi mua.</w:t>
      </w:r>
    </w:p>
    <w:p w14:paraId="0FBC53F3" w14:textId="77777777" w:rsidR="00F90BDC" w:rsidRDefault="00F90BDC"/>
    <w:p w14:paraId="46ED49EC" w14:textId="77777777" w:rsidR="00F90BDC" w:rsidRDefault="00F90BDC">
      <w:r xmlns:w="http://schemas.openxmlformats.org/wordprocessingml/2006/main">
        <w:t xml:space="preserve">Marku 5:31 Dhe dishepujt e tij i thanë: ''Ti e sheh turmën që të shtyn dhe thua: "Kush më preku?".</w:t>
      </w:r>
    </w:p>
    <w:p w14:paraId="1839C8DD" w14:textId="77777777" w:rsidR="00F90BDC" w:rsidRDefault="00F90BDC"/>
    <w:p w14:paraId="7BDB8FDD" w14:textId="77777777" w:rsidR="00F90BDC" w:rsidRDefault="00F90BDC">
      <w:r xmlns:w="http://schemas.openxmlformats.org/wordprocessingml/2006/main">
        <w:t xml:space="preserve">Jezusi tregoi se ishte i vetëdijshëm për fuqinë e mbinatyrshme të besimit nëpërmjet reagimit të tij ndaj prekjes.</w:t>
      </w:r>
    </w:p>
    <w:p w14:paraId="312AF95D" w14:textId="77777777" w:rsidR="00F90BDC" w:rsidRDefault="00F90BDC"/>
    <w:p w14:paraId="58AD23CC" w14:textId="77777777" w:rsidR="00F90BDC" w:rsidRDefault="00F90BDC">
      <w:r xmlns:w="http://schemas.openxmlformats.org/wordprocessingml/2006/main">
        <w:t xml:space="preserve">1: Jezusi mësoi se besimi mund të jetë i fuqishëm dhe i gjerë, edhe kur nuk shihet.</w:t>
      </w:r>
    </w:p>
    <w:p w14:paraId="05434019" w14:textId="77777777" w:rsidR="00F90BDC" w:rsidRDefault="00F90BDC"/>
    <w:p w14:paraId="7FFEC3A3" w14:textId="77777777" w:rsidR="00F90BDC" w:rsidRDefault="00F90BDC">
      <w:r xmlns:w="http://schemas.openxmlformats.org/wordprocessingml/2006/main">
        <w:t xml:space="preserve">2: Jezusi tregoi se është i përshtatur me ata që i drejtohen me besim, pavarësisht nga madhësia e turmës.</w:t>
      </w:r>
    </w:p>
    <w:p w14:paraId="6BA44C22" w14:textId="77777777" w:rsidR="00F90BDC" w:rsidRDefault="00F90BDC"/>
    <w:p w14:paraId="1909A160" w14:textId="77777777" w:rsidR="00F90BDC" w:rsidRDefault="00F90BDC">
      <w:r xmlns:w="http://schemas.openxmlformats.org/wordprocessingml/2006/main">
        <w:t xml:space="preserve">1: Mateu 17:20 - Sepse në të vërtetë, unë po ju them, nëse keni besim si një kokërr sinapi, do t'i thoni këtij mali: "Lëviz nga këtu atje" dhe ai do të lëvizë dhe asgjë nuk do të jetë e pamundur për ju.</w:t>
      </w:r>
    </w:p>
    <w:p w14:paraId="21809E71" w14:textId="77777777" w:rsidR="00F90BDC" w:rsidRDefault="00F90BDC"/>
    <w:p w14:paraId="5E4B223A" w14:textId="77777777" w:rsidR="00F90BDC" w:rsidRDefault="00F90BDC">
      <w:r xmlns:w="http://schemas.openxmlformats.org/wordprocessingml/2006/main">
        <w:t xml:space="preserve">2: Hebrenjve 11:1 - Tani besimi është siguria e gjërave që shpresohen, bindja e gjërave që nuk shihen.</w:t>
      </w:r>
    </w:p>
    <w:p w14:paraId="036CE85C" w14:textId="77777777" w:rsidR="00F90BDC" w:rsidRDefault="00F90BDC"/>
    <w:p w14:paraId="041ACA5F" w14:textId="77777777" w:rsidR="00F90BDC" w:rsidRDefault="00F90BDC">
      <w:r xmlns:w="http://schemas.openxmlformats.org/wordprocessingml/2006/main">
        <w:t xml:space="preserve">Marku 5:32 Dhe ai shikoi përreth për të parë atë që kishte bërë këtë gjë.</w:t>
      </w:r>
    </w:p>
    <w:p w14:paraId="12D253CA" w14:textId="77777777" w:rsidR="00F90BDC" w:rsidRDefault="00F90BDC"/>
    <w:p w14:paraId="29E5257B" w14:textId="77777777" w:rsidR="00F90BDC" w:rsidRDefault="00F90BDC">
      <w:r xmlns:w="http://schemas.openxmlformats.org/wordprocessingml/2006/main">
        <w:t xml:space="preserve">Pjesa tregon për Jezusin që shikonte përreth për të gjetur gruan që e kishte prekur.</w:t>
      </w:r>
    </w:p>
    <w:p w14:paraId="56DBA2E5" w14:textId="77777777" w:rsidR="00F90BDC" w:rsidRDefault="00F90BDC"/>
    <w:p w14:paraId="43050268" w14:textId="77777777" w:rsidR="00F90BDC" w:rsidRDefault="00F90BDC">
      <w:r xmlns:w="http://schemas.openxmlformats.org/wordprocessingml/2006/main">
        <w:t xml:space="preserve">1. Kini besim për të arritur te Jezusi: Një studim i Markut 5:32</w:t>
      </w:r>
    </w:p>
    <w:p w14:paraId="323A3A1B" w14:textId="77777777" w:rsidR="00F90BDC" w:rsidRDefault="00F90BDC"/>
    <w:p w14:paraId="7ED3EDFA" w14:textId="77777777" w:rsidR="00F90BDC" w:rsidRDefault="00F90BDC">
      <w:r xmlns:w="http://schemas.openxmlformats.org/wordprocessingml/2006/main">
        <w:t xml:space="preserve">2. Guximi përballë dyshimit: Një ekzaminim i Markut 5:32</w:t>
      </w:r>
    </w:p>
    <w:p w14:paraId="235D9DA9" w14:textId="77777777" w:rsidR="00F90BDC" w:rsidRDefault="00F90BDC"/>
    <w:p w14:paraId="59763063" w14:textId="77777777" w:rsidR="00F90BDC" w:rsidRDefault="00F90BDC">
      <w:r xmlns:w="http://schemas.openxmlformats.org/wordprocessingml/2006/main">
        <w:t xml:space="preserve">1. Hebrenjve 4:16 - "Le t'i afrohemi, pra, me siguri fronit të hirit, që të marrim mëshirë dhe të gjejmë hir për të ndihmuar në kohë nevoje."</w:t>
      </w:r>
    </w:p>
    <w:p w14:paraId="262B378F" w14:textId="77777777" w:rsidR="00F90BDC" w:rsidRDefault="00F90BDC"/>
    <w:p w14:paraId="62FF2A82" w14:textId="77777777" w:rsidR="00F90BDC" w:rsidRDefault="00F90BDC">
      <w:r xmlns:w="http://schemas.openxmlformats.org/wordprocessingml/2006/main">
        <w:t xml:space="preserve">2. Jakobi 4:8 - "Afrojuni Perëndisë dhe ai do t'ju afrohet juve. Pastroni duart, o mëkatarë, dhe pastroni zemrat tuaja, o njerëz të dyfishtë."</w:t>
      </w:r>
    </w:p>
    <w:p w14:paraId="720EBAF4" w14:textId="77777777" w:rsidR="00F90BDC" w:rsidRDefault="00F90BDC"/>
    <w:p w14:paraId="3A271AE7" w14:textId="77777777" w:rsidR="00F90BDC" w:rsidRDefault="00F90BDC">
      <w:r xmlns:w="http://schemas.openxmlformats.org/wordprocessingml/2006/main">
        <w:t xml:space="preserve">Marku 5:33 Por gruaja, e frikësuar dhe duke u dridhur, duke ditur se çfarë kishte ndodhur me të, erdhi, i ra </w:t>
      </w:r>
      <w:r xmlns:w="http://schemas.openxmlformats.org/wordprocessingml/2006/main">
        <w:lastRenderedPageBreak xmlns:w="http://schemas.openxmlformats.org/wordprocessingml/2006/main"/>
      </w:r>
      <w:r xmlns:w="http://schemas.openxmlformats.org/wordprocessingml/2006/main">
        <w:t xml:space="preserve">përmbys dhe i tha të gjithë të vërtetën.</w:t>
      </w:r>
    </w:p>
    <w:p w14:paraId="093FD7ED" w14:textId="77777777" w:rsidR="00F90BDC" w:rsidRDefault="00F90BDC"/>
    <w:p w14:paraId="714B67ED" w14:textId="77777777" w:rsidR="00F90BDC" w:rsidRDefault="00F90BDC">
      <w:r xmlns:w="http://schemas.openxmlformats.org/wordprocessingml/2006/main">
        <w:t xml:space="preserve">Gruaja kishte frikë, por ajo erdhi te Jezusi dhe zbuloi të vërtetën.</w:t>
      </w:r>
    </w:p>
    <w:p w14:paraId="74DEDE37" w14:textId="77777777" w:rsidR="00F90BDC" w:rsidRDefault="00F90BDC"/>
    <w:p w14:paraId="24FFCC35" w14:textId="77777777" w:rsidR="00F90BDC" w:rsidRDefault="00F90BDC">
      <w:r xmlns:w="http://schemas.openxmlformats.org/wordprocessingml/2006/main">
        <w:t xml:space="preserve">1. Mos kini frikë, sepse Zoti është gjithmonë me ju.</w:t>
      </w:r>
    </w:p>
    <w:p w14:paraId="0449DA36" w14:textId="77777777" w:rsidR="00F90BDC" w:rsidRDefault="00F90BDC"/>
    <w:p w14:paraId="2044EBA3" w14:textId="77777777" w:rsidR="00F90BDC" w:rsidRDefault="00F90BDC">
      <w:r xmlns:w="http://schemas.openxmlformats.org/wordprocessingml/2006/main">
        <w:t xml:space="preserve">2. Edhe kur përballeni me situata të vështira dhe të sikletshme, besoni gjithmonë te Jezusi.</w:t>
      </w:r>
    </w:p>
    <w:p w14:paraId="0F109187" w14:textId="77777777" w:rsidR="00F90BDC" w:rsidRDefault="00F90BDC"/>
    <w:p w14:paraId="09AB9C32" w14:textId="77777777" w:rsidR="00F90BDC" w:rsidRDefault="00F90BDC">
      <w:r xmlns:w="http://schemas.openxmlformats.org/wordprocessingml/2006/main">
        <w:t xml:space="preserve">1. Isaia 41:10 - “Mos ki frikë, sepse unë jam me ty; mos u trembni, sepse unë jam Perëndia juaj; Unë do të të forcoj, do të të ndihmoj, do të të mbaj me të djathtën time të drejtë."</w:t>
      </w:r>
    </w:p>
    <w:p w14:paraId="1793EDD4" w14:textId="77777777" w:rsidR="00F90BDC" w:rsidRDefault="00F90BDC"/>
    <w:p w14:paraId="21179251" w14:textId="77777777" w:rsidR="00F90BDC" w:rsidRDefault="00F90BDC">
      <w:r xmlns:w="http://schemas.openxmlformats.org/wordprocessingml/2006/main">
        <w:t xml:space="preserve">2. Gjoni 16:33 - “Ju thashë këto gjëra, që të keni paqe në mua. Në botë do të keni mundime. Por merrni zemër; Unë e kam mposhtur botën.”</w:t>
      </w:r>
    </w:p>
    <w:p w14:paraId="2054FF06" w14:textId="77777777" w:rsidR="00F90BDC" w:rsidRDefault="00F90BDC"/>
    <w:p w14:paraId="77C85B99" w14:textId="77777777" w:rsidR="00F90BDC" w:rsidRDefault="00F90BDC">
      <w:r xmlns:w="http://schemas.openxmlformats.org/wordprocessingml/2006/main">
        <w:t xml:space="preserve">Marku 5:34 Dhe ai i tha: ''Bijë, besimi yt të shëroi; shko në paqe dhe shërohu nga murtaja jote.</w:t>
      </w:r>
    </w:p>
    <w:p w14:paraId="5C6EF54A" w14:textId="77777777" w:rsidR="00F90BDC" w:rsidRDefault="00F90BDC"/>
    <w:p w14:paraId="27C509B3" w14:textId="77777777" w:rsidR="00F90BDC" w:rsidRDefault="00F90BDC">
      <w:r xmlns:w="http://schemas.openxmlformats.org/wordprocessingml/2006/main">
        <w:t xml:space="preserve">Ky varg flet për Jezusin duke shëruar sëmundjen fizike të një gruaje përmes besimit të saj.</w:t>
      </w:r>
    </w:p>
    <w:p w14:paraId="4D11EE7E" w14:textId="77777777" w:rsidR="00F90BDC" w:rsidRDefault="00F90BDC"/>
    <w:p w14:paraId="43F74924" w14:textId="77777777" w:rsidR="00F90BDC" w:rsidRDefault="00F90BDC">
      <w:r xmlns:w="http://schemas.openxmlformats.org/wordprocessingml/2006/main">
        <w:t xml:space="preserve">1. Fuqia e Besimit: Si Shëron Zoti Përmes Besimit Tonë</w:t>
      </w:r>
    </w:p>
    <w:p w14:paraId="00BDBD1A" w14:textId="77777777" w:rsidR="00F90BDC" w:rsidRDefault="00F90BDC"/>
    <w:p w14:paraId="0A0C4BD1" w14:textId="77777777" w:rsidR="00F90BDC" w:rsidRDefault="00F90BDC">
      <w:r xmlns:w="http://schemas.openxmlformats.org/wordprocessingml/2006/main">
        <w:t xml:space="preserve">2. Përjetimi i hirit të Perëndisë nëpërmjet besimit tonë</w:t>
      </w:r>
    </w:p>
    <w:p w14:paraId="14C53B57" w14:textId="77777777" w:rsidR="00F90BDC" w:rsidRDefault="00F90BDC"/>
    <w:p w14:paraId="6D82303D" w14:textId="77777777" w:rsidR="00F90BDC" w:rsidRDefault="00F90BDC">
      <w:r xmlns:w="http://schemas.openxmlformats.org/wordprocessingml/2006/main">
        <w:t xml:space="preserve">1. Hebrenjve 11:1 - "Tani besimi është siguria e gjërave që shpresohen, bindja e gjërave që nuk shihen."</w:t>
      </w:r>
    </w:p>
    <w:p w14:paraId="36817C20" w14:textId="77777777" w:rsidR="00F90BDC" w:rsidRDefault="00F90BDC"/>
    <w:p w14:paraId="20839F55" w14:textId="77777777" w:rsidR="00F90BDC" w:rsidRDefault="00F90BDC">
      <w:r xmlns:w="http://schemas.openxmlformats.org/wordprocessingml/2006/main">
        <w:t xml:space="preserve">2. Jakobi 5:15 - "Dhe lutja e besimit do ta shpëtojë atë që është i sëmurë dhe Zoti do ta ringjallë </w:t>
      </w:r>
      <w:r xmlns:w="http://schemas.openxmlformats.org/wordprocessingml/2006/main">
        <w:lastRenderedPageBreak xmlns:w="http://schemas.openxmlformats.org/wordprocessingml/2006/main"/>
      </w:r>
      <w:r xmlns:w="http://schemas.openxmlformats.org/wordprocessingml/2006/main">
        <w:t xml:space="preserve">. Dhe nëse ka bërë mëkate, do t'i falen."</w:t>
      </w:r>
    </w:p>
    <w:p w14:paraId="74845332" w14:textId="77777777" w:rsidR="00F90BDC" w:rsidRDefault="00F90BDC"/>
    <w:p w14:paraId="1378A4C5" w14:textId="77777777" w:rsidR="00F90BDC" w:rsidRDefault="00F90BDC">
      <w:r xmlns:w="http://schemas.openxmlformats.org/wordprocessingml/2006/main">
        <w:t xml:space="preserve">Marku 5:35 Ndërsa ai ende po fliste, erdhën disa nga shtëpia e kryetarit të sinagogës dhe thanë: ''Vajza jote vdiq; pse e shqetëson akoma Mësuesin?''.</w:t>
      </w:r>
    </w:p>
    <w:p w14:paraId="1655D9EF" w14:textId="77777777" w:rsidR="00F90BDC" w:rsidRDefault="00F90BDC"/>
    <w:p w14:paraId="76965A6C" w14:textId="77777777" w:rsidR="00F90BDC" w:rsidRDefault="00F90BDC">
      <w:r xmlns:w="http://schemas.openxmlformats.org/wordprocessingml/2006/main">
        <w:t xml:space="preserve">Një lajmëtar nga kreu i sinagogës erdhi dhe e njoftoi Jezusin se vajza e njeriut me të cilin po fliste kishte vdekur.</w:t>
      </w:r>
    </w:p>
    <w:p w14:paraId="0117CEB5" w14:textId="77777777" w:rsidR="00F90BDC" w:rsidRDefault="00F90BDC"/>
    <w:p w14:paraId="0961B7C5" w14:textId="77777777" w:rsidR="00F90BDC" w:rsidRDefault="00F90BDC">
      <w:r xmlns:w="http://schemas.openxmlformats.org/wordprocessingml/2006/main">
        <w:t xml:space="preserve">1. Fuqia e besimit: Mos e humbni shpresën në kohë të vështira</w:t>
      </w:r>
    </w:p>
    <w:p w14:paraId="04D3B505" w14:textId="77777777" w:rsidR="00F90BDC" w:rsidRDefault="00F90BDC"/>
    <w:p w14:paraId="48D4457D" w14:textId="77777777" w:rsidR="00F90BDC" w:rsidRDefault="00F90BDC">
      <w:r xmlns:w="http://schemas.openxmlformats.org/wordprocessingml/2006/main">
        <w:t xml:space="preserve">2. Si na mësoi Jezusi të ngulmojmë përballë fatkeqësive</w:t>
      </w:r>
    </w:p>
    <w:p w14:paraId="127AA53E" w14:textId="77777777" w:rsidR="00F90BDC" w:rsidRDefault="00F90BDC"/>
    <w:p w14:paraId="0621E8A2" w14:textId="77777777" w:rsidR="00F90BDC" w:rsidRDefault="00F90BDC">
      <w:r xmlns:w="http://schemas.openxmlformats.org/wordprocessingml/2006/main">
        <w:t xml:space="preserve">1. Romakëve 5:3-5, "Jo vetëm kaq, por ne gëzohemi për vuajtjet tona, duke ditur se vuajtja prodhon qëndrueshmëri, dhe qëndrueshmëria prodhon karakter, dhe karakteri prodhon shpresë dhe shpresa nuk na turpëron, sepse dashuria e Perëndisë ka është derdhur në zemrat tona me anë të Frymës së Shenjtë që na është dhënë."</w:t>
      </w:r>
    </w:p>
    <w:p w14:paraId="5DE64FAA" w14:textId="77777777" w:rsidR="00F90BDC" w:rsidRDefault="00F90BDC"/>
    <w:p w14:paraId="678B0B2A" w14:textId="77777777" w:rsidR="00F90BDC" w:rsidRDefault="00F90BDC">
      <w:r xmlns:w="http://schemas.openxmlformats.org/wordprocessingml/2006/main">
        <w:t xml:space="preserve">2. Hebrenjve 10:35-36, "Prandaj mos e hidhni poshtë besimin tuaj, që ka një shpërblim të madh, sepse keni nevojë për qëndrueshmëri, që, kur të keni bërë vullnetin e Perëndisë, të merrni atë që është premtuar."</w:t>
      </w:r>
    </w:p>
    <w:p w14:paraId="5C38455D" w14:textId="77777777" w:rsidR="00F90BDC" w:rsidRDefault="00F90BDC"/>
    <w:p w14:paraId="75C9EB55" w14:textId="77777777" w:rsidR="00F90BDC" w:rsidRDefault="00F90BDC">
      <w:r xmlns:w="http://schemas.openxmlformats.org/wordprocessingml/2006/main">
        <w:t xml:space="preserve">Marku 5:36 Jezusi, sapo dëgjoi fjalën që u tha, i tha kryetarit të sinagogës: ''Mos ki frikë, vetëm beso.</w:t>
      </w:r>
    </w:p>
    <w:p w14:paraId="5E5600F5" w14:textId="77777777" w:rsidR="00F90BDC" w:rsidRDefault="00F90BDC"/>
    <w:p w14:paraId="246F9232" w14:textId="77777777" w:rsidR="00F90BDC" w:rsidRDefault="00F90BDC">
      <w:r xmlns:w="http://schemas.openxmlformats.org/wordprocessingml/2006/main">
        <w:t xml:space="preserve">Jezusi dëgjon lutjen e kryetarit të sinagogës dhe i thotë të mos ketë frikë, por të besojë.</w:t>
      </w:r>
    </w:p>
    <w:p w14:paraId="67483DD0" w14:textId="77777777" w:rsidR="00F90BDC" w:rsidRDefault="00F90BDC"/>
    <w:p w14:paraId="59783080" w14:textId="77777777" w:rsidR="00F90BDC" w:rsidRDefault="00F90BDC">
      <w:r xmlns:w="http://schemas.openxmlformats.org/wordprocessingml/2006/main">
        <w:t xml:space="preserve">1. "Të jetosh në besim: Kapërcimi i frikës përmes besimit"</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"Kini guxim përballë fatkeqësisë: Besimi në të padukshmen"</w:t>
      </w:r>
    </w:p>
    <w:p w14:paraId="6904615D" w14:textId="77777777" w:rsidR="00F90BDC" w:rsidRDefault="00F90BDC"/>
    <w:p w14:paraId="68180FFD" w14:textId="77777777" w:rsidR="00F90BDC" w:rsidRDefault="00F90BDC">
      <w:r xmlns:w="http://schemas.openxmlformats.org/wordprocessingml/2006/main">
        <w:t xml:space="preserve">1. Fjalët e urta 3:5-6 - "Beso te Zoti me gjithë zemër dhe mos u mbështet në gjykimin tënd; pranoje në të gjitha rrugët e tua dhe ai do të drejtojë shtigjet e tua."</w:t>
      </w:r>
    </w:p>
    <w:p w14:paraId="7E2A5517" w14:textId="77777777" w:rsidR="00F90BDC" w:rsidRDefault="00F90BDC"/>
    <w:p w14:paraId="390F610C" w14:textId="77777777" w:rsidR="00F90BDC" w:rsidRDefault="00F90BDC">
      <w:r xmlns:w="http://schemas.openxmlformats.org/wordprocessingml/2006/main">
        <w:t xml:space="preserve">2. Hebrenjve 11:1 - "Tani besimi është siguria e gjërave që shpresohen, bindja e gjërave që nuk shihen."</w:t>
      </w:r>
    </w:p>
    <w:p w14:paraId="1E0ACF6B" w14:textId="77777777" w:rsidR="00F90BDC" w:rsidRDefault="00F90BDC"/>
    <w:p w14:paraId="1FC40F58" w14:textId="77777777" w:rsidR="00F90BDC" w:rsidRDefault="00F90BDC">
      <w:r xmlns:w="http://schemas.openxmlformats.org/wordprocessingml/2006/main">
        <w:t xml:space="preserve">Marku 5:37 Dhe nuk lejoi që askush ta ndiqte, përveç Pjetrit, Jakobit dhe Gjonit, vëllait të Jakobit.</w:t>
      </w:r>
    </w:p>
    <w:p w14:paraId="3F8D63C8" w14:textId="77777777" w:rsidR="00F90BDC" w:rsidRDefault="00F90BDC"/>
    <w:p w14:paraId="2E39CE11" w14:textId="77777777" w:rsidR="00F90BDC" w:rsidRDefault="00F90BDC">
      <w:r xmlns:w="http://schemas.openxmlformats.org/wordprocessingml/2006/main">
        <w:t xml:space="preserve">Ky pasazh nga Marku 5:37 na tregon se kur Jezusi po bënte një mrekulli, vetëm tre nga dishepujt e tij – Pjetri, Jakobi dhe Gjoni – u lejuan ta ndiqnin.</w:t>
      </w:r>
    </w:p>
    <w:p w14:paraId="7AA336EB" w14:textId="77777777" w:rsidR="00F90BDC" w:rsidRDefault="00F90BDC"/>
    <w:p w14:paraId="627EBFEB" w14:textId="77777777" w:rsidR="00F90BDC" w:rsidRDefault="00F90BDC">
      <w:r xmlns:w="http://schemas.openxmlformats.org/wordprocessingml/2006/main">
        <w:t xml:space="preserve">1: Jezusi na mësoi të jemi të ndërgjegjshëm se kë lejojmë të na ndjekë dhe të vlerësojmë cilësinë e marrëdhënieve dhe jo sasinë.</w:t>
      </w:r>
    </w:p>
    <w:p w14:paraId="33957F9A" w14:textId="77777777" w:rsidR="00F90BDC" w:rsidRDefault="00F90BDC"/>
    <w:p w14:paraId="094CF9A3" w14:textId="77777777" w:rsidR="00F90BDC" w:rsidRDefault="00F90BDC">
      <w:r xmlns:w="http://schemas.openxmlformats.org/wordprocessingml/2006/main">
        <w:t xml:space="preserve">2: Jezusi ishte i gatshëm të ndante momentet e tij private me ndjekësit e tij më të besuar. Ne duhet të njohim rëndësinë e të pasurit marrëdhënie të ngushta dhe të ushqejmë ato marrëdhënie.</w:t>
      </w:r>
    </w:p>
    <w:p w14:paraId="691188A7" w14:textId="77777777" w:rsidR="00F90BDC" w:rsidRDefault="00F90BDC"/>
    <w:p w14:paraId="60B44F79" w14:textId="77777777" w:rsidR="00F90BDC" w:rsidRDefault="00F90BDC">
      <w:r xmlns:w="http://schemas.openxmlformats.org/wordprocessingml/2006/main">
        <w:t xml:space="preserve">1: Fjalët e urta 13:20 (NIV) - Ec me të mençurit dhe bëhu i urtë, sepse shoku i budallenjve pëson dëm.</w:t>
      </w:r>
    </w:p>
    <w:p w14:paraId="0059C8E0" w14:textId="77777777" w:rsidR="00F90BDC" w:rsidRDefault="00F90BDC"/>
    <w:p w14:paraId="0F7BECC7" w14:textId="77777777" w:rsidR="00F90BDC" w:rsidRDefault="00F90BDC">
      <w:r xmlns:w="http://schemas.openxmlformats.org/wordprocessingml/2006/main">
        <w:t xml:space="preserve">2: Fjalët e urta 18:24 (NIV) - Një burrë me shumë shokë mund të shkatërrohet, por ka një mik që qëndron më afër se një vëlla.</w:t>
      </w:r>
    </w:p>
    <w:p w14:paraId="20375900" w14:textId="77777777" w:rsidR="00F90BDC" w:rsidRDefault="00F90BDC"/>
    <w:p w14:paraId="065E1A85" w14:textId="77777777" w:rsidR="00F90BDC" w:rsidRDefault="00F90BDC">
      <w:r xmlns:w="http://schemas.openxmlformats.org/wordprocessingml/2006/main">
        <w:t xml:space="preserve">Marku 5:38 Pastaj, mbasi erdhi në shtëpinë e kryetarit të sinagogës, pa rrëmujën dhe ata që qanin dhe vajtonin shumë.</w:t>
      </w:r>
    </w:p>
    <w:p w14:paraId="632C0AE0" w14:textId="77777777" w:rsidR="00F90BDC" w:rsidRDefault="00F90BDC"/>
    <w:p w14:paraId="2BAA13CF" w14:textId="77777777" w:rsidR="00F90BDC" w:rsidRDefault="00F90BDC">
      <w:r xmlns:w="http://schemas.openxmlformats.org/wordprocessingml/2006/main">
        <w:t xml:space="preserve">Jezusi shkoi në shtëpinë e kryetarit të sinagogës dhe hasi në një rrëmujë të madhe me njerëzit që qanin dhe vajtonin.</w:t>
      </w:r>
    </w:p>
    <w:p w14:paraId="36C6BD46" w14:textId="77777777" w:rsidR="00F90BDC" w:rsidRDefault="00F90BDC"/>
    <w:p w14:paraId="0157EE71" w14:textId="77777777" w:rsidR="00F90BDC" w:rsidRDefault="00F90BDC">
      <w:r xmlns:w="http://schemas.openxmlformats.org/wordprocessingml/2006/main">
        <w:t xml:space="preserve">1. Fuqia e Jezusit në kohë trazirash</w:t>
      </w:r>
    </w:p>
    <w:p w14:paraId="25630785" w14:textId="77777777" w:rsidR="00F90BDC" w:rsidRDefault="00F90BDC"/>
    <w:p w14:paraId="63244212" w14:textId="77777777" w:rsidR="00F90BDC" w:rsidRDefault="00F90BDC">
      <w:r xmlns:w="http://schemas.openxmlformats.org/wordprocessingml/2006/main">
        <w:t xml:space="preserve">2. Gjetja e paqes në kohë të trazuara</w:t>
      </w:r>
    </w:p>
    <w:p w14:paraId="0107A032" w14:textId="77777777" w:rsidR="00F90BDC" w:rsidRDefault="00F90BDC"/>
    <w:p w14:paraId="1C994C53" w14:textId="77777777" w:rsidR="00F90BDC" w:rsidRDefault="00F90BDC">
      <w:r xmlns:w="http://schemas.openxmlformats.org/wordprocessingml/2006/main">
        <w:t xml:space="preserve">1. Isaia 41:10 - "Mos ki frikë, sepse unë jam me ty; mos u tremb, sepse unë jam Perëndia yt; do të të forcoj, do të të ndihmoj, do të të mbaj me të djathtën time të drejtë."</w:t>
      </w:r>
    </w:p>
    <w:p w14:paraId="4011BB6F" w14:textId="77777777" w:rsidR="00F90BDC" w:rsidRDefault="00F90BDC"/>
    <w:p w14:paraId="035067E8" w14:textId="77777777" w:rsidR="00F90BDC" w:rsidRDefault="00F90BDC">
      <w:r xmlns:w="http://schemas.openxmlformats.org/wordprocessingml/2006/main">
        <w:t xml:space="preserve">2. Gjoni 14:27 - "Unë po ju lë paqen, po ju jap paqen time. Unë nuk po ju jap si e jep bota; zemrat tuaja të mos shqetësohen dhe të mos kenë frikë."</w:t>
      </w:r>
    </w:p>
    <w:p w14:paraId="3EAEF185" w14:textId="77777777" w:rsidR="00F90BDC" w:rsidRDefault="00F90BDC"/>
    <w:p w14:paraId="587444AC" w14:textId="77777777" w:rsidR="00F90BDC" w:rsidRDefault="00F90BDC">
      <w:r xmlns:w="http://schemas.openxmlformats.org/wordprocessingml/2006/main">
        <w:t xml:space="preserve">Marku 5:39 Dhe kur hyri, u tha atyre: ''Përse bëni këtë zhurmë dhe qani? vajza nuk ka vdekur, por fle.</w:t>
      </w:r>
    </w:p>
    <w:p w14:paraId="7F7B64A7" w14:textId="77777777" w:rsidR="00F90BDC" w:rsidRDefault="00F90BDC"/>
    <w:p w14:paraId="3BD169A2" w14:textId="77777777" w:rsidR="00F90BDC" w:rsidRDefault="00F90BDC">
      <w:r xmlns:w="http://schemas.openxmlformats.org/wordprocessingml/2006/main">
        <w:t xml:space="preserve">Vajza nuk kishte vdekur, por vetëm flinte.</w:t>
      </w:r>
    </w:p>
    <w:p w14:paraId="6BCE3534" w14:textId="77777777" w:rsidR="00F90BDC" w:rsidRDefault="00F90BDC"/>
    <w:p w14:paraId="60DC056C" w14:textId="77777777" w:rsidR="00F90BDC" w:rsidRDefault="00F90BDC">
      <w:r xmlns:w="http://schemas.openxmlformats.org/wordprocessingml/2006/main">
        <w:t xml:space="preserve">1: Jezusi u sjell shpresë atyre që janë në dëshpërim.</w:t>
      </w:r>
    </w:p>
    <w:p w14:paraId="73C8F20C" w14:textId="77777777" w:rsidR="00F90BDC" w:rsidRDefault="00F90BDC"/>
    <w:p w14:paraId="7EFAB330" w14:textId="77777777" w:rsidR="00F90BDC" w:rsidRDefault="00F90BDC">
      <w:r xmlns:w="http://schemas.openxmlformats.org/wordprocessingml/2006/main">
        <w:t xml:space="preserve">2: Jezusi u jep jetë atyre që kanë nevojë për të.</w:t>
      </w:r>
    </w:p>
    <w:p w14:paraId="72B929F3" w14:textId="77777777" w:rsidR="00F90BDC" w:rsidRDefault="00F90BDC"/>
    <w:p w14:paraId="448B56AC" w14:textId="77777777" w:rsidR="00F90BDC" w:rsidRDefault="00F90BDC">
      <w:r xmlns:w="http://schemas.openxmlformats.org/wordprocessingml/2006/main">
        <w:t xml:space="preserve">1: Mateu 11:28-30 - Ejani tek unë, o të gjithë të munduar dhe të rënduar, dhe unë do t'ju jap çlodhje.</w:t>
      </w:r>
    </w:p>
    <w:p w14:paraId="3088E704" w14:textId="77777777" w:rsidR="00F90BDC" w:rsidRDefault="00F90BDC"/>
    <w:p w14:paraId="0F1358D3" w14:textId="77777777" w:rsidR="00F90BDC" w:rsidRDefault="00F90BDC">
      <w:r xmlns:w="http://schemas.openxmlformats.org/wordprocessingml/2006/main">
        <w:t xml:space="preserve">2: Gjoni 11:25-26 - Jezusi i tha asaj: “Unë jam ringjallja dhe jeta. Kushdo që beson në mua, edhe sikur të vdesë, do të jetojë; dhe kushdo që jeton dhe beson në mua, nuk do të vdesë kurrë.</w:t>
      </w:r>
    </w:p>
    <w:p w14:paraId="74435E5B" w14:textId="77777777" w:rsidR="00F90BDC" w:rsidRDefault="00F90BDC"/>
    <w:p w14:paraId="5787C2BE" w14:textId="77777777" w:rsidR="00F90BDC" w:rsidRDefault="00F90BDC">
      <w:r xmlns:w="http://schemas.openxmlformats.org/wordprocessingml/2006/main">
        <w:t xml:space="preserve">Marku 5:40 Dhe ata e përqeshin me të. Por, mbasi i nxori të gjitha, mori babanë dhe nënën e vajzës dhe ata që ishin me të dhe hyri atje ku ishte e shtrirë vajza.</w:t>
      </w:r>
    </w:p>
    <w:p w14:paraId="0E46CC44" w14:textId="77777777" w:rsidR="00F90BDC" w:rsidRDefault="00F90BDC"/>
    <w:p w14:paraId="4D170CFE" w14:textId="77777777" w:rsidR="00F90BDC" w:rsidRDefault="00F90BDC">
      <w:r xmlns:w="http://schemas.openxmlformats.org/wordprocessingml/2006/main">
        <w:t xml:space="preserve">Jezusi qeshi kur u tha njerëzve se mund ta shëronte vajzën e sëmurë, por ai i nxori jashtë dhe më pas hyri në dhomën ku vajza ishte shtrirë me babanë dhe nënën e saj.</w:t>
      </w:r>
    </w:p>
    <w:p w14:paraId="085A4046" w14:textId="77777777" w:rsidR="00F90BDC" w:rsidRDefault="00F90BDC"/>
    <w:p w14:paraId="0960624C" w14:textId="77777777" w:rsidR="00F90BDC" w:rsidRDefault="00F90BDC">
      <w:r xmlns:w="http://schemas.openxmlformats.org/wordprocessingml/2006/main">
        <w:t xml:space="preserve">1. Jezusi tregon fuqinë e tij përballë mosbesimit</w:t>
      </w:r>
    </w:p>
    <w:p w14:paraId="51A7BF2C" w14:textId="77777777" w:rsidR="00F90BDC" w:rsidRDefault="00F90BDC"/>
    <w:p w14:paraId="2B5DD25A" w14:textId="77777777" w:rsidR="00F90BDC" w:rsidRDefault="00F90BDC">
      <w:r xmlns:w="http://schemas.openxmlformats.org/wordprocessingml/2006/main">
        <w:t xml:space="preserve">2. Kapërcimi i pengesave nëpërmjet besimit</w:t>
      </w:r>
    </w:p>
    <w:p w14:paraId="495B9897" w14:textId="77777777" w:rsidR="00F90BDC" w:rsidRDefault="00F90BDC"/>
    <w:p w14:paraId="59F9C726" w14:textId="77777777" w:rsidR="00F90BDC" w:rsidRDefault="00F90BDC">
      <w:r xmlns:w="http://schemas.openxmlformats.org/wordprocessingml/2006/main">
        <w:t xml:space="preserve">1. Hebrenjve 11:1 - Tani besimi është siguria e gjërave që shpresohen, bindja e gjërave që nuk shihen.</w:t>
      </w:r>
    </w:p>
    <w:p w14:paraId="5E59E507" w14:textId="77777777" w:rsidR="00F90BDC" w:rsidRDefault="00F90BDC"/>
    <w:p w14:paraId="39B430C9" w14:textId="77777777" w:rsidR="00F90BDC" w:rsidRDefault="00F90BDC">
      <w:r xmlns:w="http://schemas.openxmlformats.org/wordprocessingml/2006/main">
        <w:t xml:space="preserve">2. Gjoni 8:32 - Dhe do ta njihni të vërtetën dhe e vërteta do t'ju bëjë të lirë.</w:t>
      </w:r>
    </w:p>
    <w:p w14:paraId="50C0506E" w14:textId="77777777" w:rsidR="00F90BDC" w:rsidRDefault="00F90BDC"/>
    <w:p w14:paraId="7CDA7BC0" w14:textId="77777777" w:rsidR="00F90BDC" w:rsidRDefault="00F90BDC">
      <w:r xmlns:w="http://schemas.openxmlformats.org/wordprocessingml/2006/main">
        <w:t xml:space="preserve">Marku 5:41 Dhe ai e kapi për dore vajzën dhe i tha: ''Talitha kumi; që do të thotë: "Zojë, po të them, çohu".</w:t>
      </w:r>
    </w:p>
    <w:p w14:paraId="64CA7540" w14:textId="77777777" w:rsidR="00F90BDC" w:rsidRDefault="00F90BDC"/>
    <w:p w14:paraId="460105DF" w14:textId="77777777" w:rsidR="00F90BDC" w:rsidRDefault="00F90BDC">
      <w:r xmlns:w="http://schemas.openxmlformats.org/wordprocessingml/2006/main">
        <w:t xml:space="preserve">Pasazhi ka të bëjë me Jezusin duke sjellë përsëri në jetë një vajzë të re duke thënë: "Talitha cumi; që do të thotë, e përkthyer, vajzë, unë të them, çohu".</w:t>
      </w:r>
    </w:p>
    <w:p w14:paraId="304B0BE3" w14:textId="77777777" w:rsidR="00F90BDC" w:rsidRDefault="00F90BDC"/>
    <w:p w14:paraId="4A13CF11" w14:textId="77777777" w:rsidR="00F90BDC" w:rsidRDefault="00F90BDC">
      <w:r xmlns:w="http://schemas.openxmlformats.org/wordprocessingml/2006/main">
        <w:t xml:space="preserve">1. Fuqia e Jezusit për të mposhtur vdekjen</w:t>
      </w:r>
    </w:p>
    <w:p w14:paraId="74FBA394" w14:textId="77777777" w:rsidR="00F90BDC" w:rsidRDefault="00F90BDC"/>
    <w:p w14:paraId="74BF4DE3" w14:textId="77777777" w:rsidR="00F90BDC" w:rsidRDefault="00F90BDC">
      <w:r xmlns:w="http://schemas.openxmlformats.org/wordprocessingml/2006/main">
        <w:t xml:space="preserve">2. Autoriteti i Jezusit për të rivendosur jetën</w:t>
      </w:r>
    </w:p>
    <w:p w14:paraId="6A1BF7AC" w14:textId="77777777" w:rsidR="00F90BDC" w:rsidRDefault="00F90BDC"/>
    <w:p w14:paraId="4DF96537" w14:textId="77777777" w:rsidR="00F90BDC" w:rsidRDefault="00F90BDC">
      <w:r xmlns:w="http://schemas.openxmlformats.org/wordprocessingml/2006/main">
        <w:t xml:space="preserve">1. Gjoni 11:25-26 Jezusi i tha: “Unë jam ringjallja dhe jeta. Ai që beson në mua </w:t>
      </w:r>
      <w:r xmlns:w="http://schemas.openxmlformats.org/wordprocessingml/2006/main">
        <w:lastRenderedPageBreak xmlns:w="http://schemas.openxmlformats.org/wordprocessingml/2006/main"/>
      </w:r>
      <w:r xmlns:w="http://schemas.openxmlformats.org/wordprocessingml/2006/main">
        <w:t xml:space="preserve">, edhe sikur të vdesë, do të jetojë; 26 dhe kushdo që jeton duke besuar në mua, nuk do të vdesë kurrë.</w:t>
      </w:r>
    </w:p>
    <w:p w14:paraId="73ACBFC0" w14:textId="77777777" w:rsidR="00F90BDC" w:rsidRDefault="00F90BDC"/>
    <w:p w14:paraId="4545219C" w14:textId="77777777" w:rsidR="00F90BDC" w:rsidRDefault="00F90BDC">
      <w:r xmlns:w="http://schemas.openxmlformats.org/wordprocessingml/2006/main">
        <w:t xml:space="preserve">2. Luka 7:14-15 Pastaj u ngjit dhe preku arkivolin dhe ata që e mbanin u ndalën. Dhe ai tha: "Djalosh, unë të them, çohu". 15 Dhe i vdekuri u ul dhe filloi të flasë, dhe Jezusi ia dha nënës së tij.</w:t>
      </w:r>
    </w:p>
    <w:p w14:paraId="08273711" w14:textId="77777777" w:rsidR="00F90BDC" w:rsidRDefault="00F90BDC"/>
    <w:p w14:paraId="63782F09" w14:textId="77777777" w:rsidR="00F90BDC" w:rsidRDefault="00F90BDC">
      <w:r xmlns:w="http://schemas.openxmlformats.org/wordprocessingml/2006/main">
        <w:t xml:space="preserve">Marku 5:42 Dhe vajza u ngrit menjëherë dhe eci; sepse ajo ishte dymbëdhjetë vjeçe. Dhe ata u habitën me një habi të madhe.</w:t>
      </w:r>
    </w:p>
    <w:p w14:paraId="14B15E63" w14:textId="77777777" w:rsidR="00F90BDC" w:rsidRDefault="00F90BDC"/>
    <w:p w14:paraId="737EC7F0" w14:textId="77777777" w:rsidR="00F90BDC" w:rsidRDefault="00F90BDC">
      <w:r xmlns:w="http://schemas.openxmlformats.org/wordprocessingml/2006/main">
        <w:t xml:space="preserve">Vajza u shërua dhe mundi të ecte menjëherë, për habinë e madhe të të gjithë atyre që e panë.</w:t>
      </w:r>
    </w:p>
    <w:p w14:paraId="61C9496E" w14:textId="77777777" w:rsidR="00F90BDC" w:rsidRDefault="00F90BDC"/>
    <w:p w14:paraId="0212FBEC" w14:textId="77777777" w:rsidR="00F90BDC" w:rsidRDefault="00F90BDC">
      <w:r xmlns:w="http://schemas.openxmlformats.org/wordprocessingml/2006/main">
        <w:t xml:space="preserve">1. Mrekullitë e Jezusit: Shërimi i vajzës në moshën 12-vjeçare</w:t>
      </w:r>
    </w:p>
    <w:p w14:paraId="2D5742FC" w14:textId="77777777" w:rsidR="00F90BDC" w:rsidRDefault="00F90BDC"/>
    <w:p w14:paraId="07B18483" w14:textId="77777777" w:rsidR="00F90BDC" w:rsidRDefault="00F90BDC">
      <w:r xmlns:w="http://schemas.openxmlformats.org/wordprocessingml/2006/main">
        <w:t xml:space="preserve">2. Fuqia e Jezusit: Sa është e mundur edhe e pamundura</w:t>
      </w:r>
    </w:p>
    <w:p w14:paraId="40353A3B" w14:textId="77777777" w:rsidR="00F90BDC" w:rsidRDefault="00F90BDC"/>
    <w:p w14:paraId="5507BC74" w14:textId="77777777" w:rsidR="00F90BDC" w:rsidRDefault="00F90BDC">
      <w:r xmlns:w="http://schemas.openxmlformats.org/wordprocessingml/2006/main">
        <w:t xml:space="preserve">1. Luka 7:13-15 - Jezusi, kur e pa, e thirri përpara dhe i tha: “O grua, je çliruar nga paaftësia jote”. Pastaj ai vuri duart mbi të, dhe ajo u drejtua menjëherë dhe lavdëroi Perëndinë.</w:t>
      </w:r>
    </w:p>
    <w:p w14:paraId="24D591DF" w14:textId="77777777" w:rsidR="00F90BDC" w:rsidRDefault="00F90BDC"/>
    <w:p w14:paraId="3049E8C9" w14:textId="77777777" w:rsidR="00F90BDC" w:rsidRDefault="00F90BDC">
      <w:r xmlns:w="http://schemas.openxmlformats.org/wordprocessingml/2006/main">
        <w:t xml:space="preserve">2. Mateu 9:22 - Jezusi u kthye dhe e pa atë. "Merr zemër, bijë," tha ai, "besimi yt të shëroi". Dhe gruaja u shërua nga ai moment.</w:t>
      </w:r>
    </w:p>
    <w:p w14:paraId="1E743985" w14:textId="77777777" w:rsidR="00F90BDC" w:rsidRDefault="00F90BDC"/>
    <w:p w14:paraId="6BCF5644" w14:textId="77777777" w:rsidR="00F90BDC" w:rsidRDefault="00F90BDC">
      <w:r xmlns:w="http://schemas.openxmlformats.org/wordprocessingml/2006/main">
        <w:t xml:space="preserve">Marku 5:43 Dhe ai i urdhëroi rreptësisht që askush të mos e dinte; dhe urdhëroi që t'i jepej diçka për të ngrënë.</w:t>
      </w:r>
    </w:p>
    <w:p w14:paraId="0C2D5C54" w14:textId="77777777" w:rsidR="00F90BDC" w:rsidRDefault="00F90BDC"/>
    <w:p w14:paraId="433BAC1A" w14:textId="77777777" w:rsidR="00F90BDC" w:rsidRDefault="00F90BDC">
      <w:r xmlns:w="http://schemas.openxmlformats.org/wordprocessingml/2006/main">
        <w:t xml:space="preserve">Ky pasazh tregon historinë e Jezusit duke shëruar një grua që kishte vuajtur nga një çrregullim gjakderdhjeje dhe duke i udhëzuar të pranishmit të mos i tregonin askujt.</w:t>
      </w:r>
    </w:p>
    <w:p w14:paraId="63463404" w14:textId="77777777" w:rsidR="00F90BDC" w:rsidRDefault="00F90BDC"/>
    <w:p w14:paraId="17465DBD" w14:textId="77777777" w:rsidR="00F90BDC" w:rsidRDefault="00F90BDC">
      <w:r xmlns:w="http://schemas.openxmlformats.org/wordprocessingml/2006/main">
        <w:t xml:space="preserve">1. Fuqia e besimit: Si Jezusi shëroi një grua me një çrregullim gjaku</w:t>
      </w:r>
    </w:p>
    <w:p w14:paraId="0186DECD" w14:textId="77777777" w:rsidR="00F90BDC" w:rsidRDefault="00F90BDC"/>
    <w:p w14:paraId="2E1E085C" w14:textId="77777777" w:rsidR="00F90BDC" w:rsidRDefault="00F90BDC">
      <w:r xmlns:w="http://schemas.openxmlformats.org/wordprocessingml/2006/main">
        <w:t xml:space="preserve">2. Bekimi i bindjes: Ndjekja e urdhrit të Jezusit për të mbajtur sekret mrekullitë e tij</w:t>
      </w:r>
    </w:p>
    <w:p w14:paraId="51337981" w14:textId="77777777" w:rsidR="00F90BDC" w:rsidRDefault="00F90BDC"/>
    <w:p w14:paraId="3EC9252A" w14:textId="77777777" w:rsidR="00F90BDC" w:rsidRDefault="00F90BDC">
      <w:r xmlns:w="http://schemas.openxmlformats.org/wordprocessingml/2006/main">
        <w:t xml:space="preserve">1. Hebrenjve 11:1 - Tani besimi është siguria e gjërave që shpresohen, bindja e gjërave që nuk shihen.</w:t>
      </w:r>
    </w:p>
    <w:p w14:paraId="45A38F94" w14:textId="77777777" w:rsidR="00F90BDC" w:rsidRDefault="00F90BDC"/>
    <w:p w14:paraId="2EC7FA02" w14:textId="77777777" w:rsidR="00F90BDC" w:rsidRDefault="00F90BDC">
      <w:r xmlns:w="http://schemas.openxmlformats.org/wordprocessingml/2006/main">
        <w:t xml:space="preserve">2. Mateu 7:24-25 - “Prandaj, kushdo që i dëgjon këto fjalë të mia dhe i vë në praktikë, është si një njeri i urtë që e ka ndërtuar shtëpinë e tij mbi shkëmb. Ra shiu, u ngritën përrenjtë dhe frynë erërat dhe goditën atë shtëpi; por nuk u rrëzua, sepse e kishte themelin mbi shkëmb.</w:t>
      </w:r>
    </w:p>
    <w:p w14:paraId="48CEDF04" w14:textId="77777777" w:rsidR="00F90BDC" w:rsidRDefault="00F90BDC"/>
    <w:p w14:paraId="3740D965" w14:textId="77777777" w:rsidR="00F90BDC" w:rsidRDefault="00F90BDC">
      <w:r xmlns:w="http://schemas.openxmlformats.org/wordprocessingml/2006/main">
        <w:t xml:space="preserve">Marku 6 tregon disa ngjarje kyçe, duke përfshirë refuzimin e Jezusit në qytetin e tij të lindjes, dërgimin e të Dymbëdhjetëve, prerjen e kokës së Gjon Pagëzorit, ushqyerjen e pesë mijëve dhe Jezusin duke ecur mbi ujë.</w:t>
      </w:r>
    </w:p>
    <w:p w14:paraId="4DE0C072" w14:textId="77777777" w:rsidR="00F90BDC" w:rsidRDefault="00F90BDC"/>
    <w:p w14:paraId="4243BD91" w14:textId="77777777" w:rsidR="00F90BDC" w:rsidRDefault="00F90BDC">
      <w:r xmlns:w="http://schemas.openxmlformats.org/wordprocessingml/2006/main">
        <w:t xml:space="preserve">Paragrafi 1: Kapitulli fillon me Jezusin duke dhënë mësim në sinagogën e qytetit të tij të lindjes. Megjithatë, Ai haset me skepticizëm dhe mosbesim nga vendasit që e njohin Atë dhe familjen e Tij. Ata ofendohen nga Ai sepse nuk mund të pajtojnë njohuritë e tyre për fillimet e Tij të përulura me mençurinë dhe veprat e Tij të mrekullueshme (Marku 6:1-3). Kjo e shtyn Jezusin të vërejë se "Një profet nuk është i pandershëm, përveçse në qytetin e tij midis të afërmve të tij në shtëpinë e tij" (Marku 6:4). Për shkak të mosbesimit të tyre, Ai nuk mund të bënte asnjë mrekulli atje, përveçse të vinte duart mbi pak njerëz të sëmurë që t'i shëronte (Marku 6:5-6).</w:t>
      </w:r>
    </w:p>
    <w:p w14:paraId="3BCC2996" w14:textId="77777777" w:rsidR="00F90BDC" w:rsidRDefault="00F90BDC"/>
    <w:p w14:paraId="22642507" w14:textId="77777777" w:rsidR="00F90BDC" w:rsidRDefault="00F90BDC">
      <w:r xmlns:w="http://schemas.openxmlformats.org/wordprocessingml/2006/main">
        <w:t xml:space="preserve">Paragrafi 2: Më pas, Jezusi dërgon dymbëdhjetë dishepuj dy nga dy duke u dhënë atyre autoritet mbi shpirtrat e papastër. Ata janë udhëzuar të mos marrin asgjë për udhëtim, përveç stafit, pa bukë, as çantë, as rripa parash, të veshin sandale dhe të mos veshin këmishë shtesë. Atyre u thuhet gjithashtu të gjejnë një banesë të denjë derisa të largohen nga qyteti, shkundni pluhurin nga këmbët si dëshmi kundër atyre që nuk i mirëpresin ose nuk i dëgjojnë (Marku 6:7-11). Dishepujt dalin dhe predikojnë njerëzit pendohen duke dëbuar shumë demonë vajosin shumë të sëmurë vaj i shëron ata (Marku 6:12-13). Ndërkohë Herodi dëgjon për Jezusin që mendon se Gjon Pagëzori, të cilit ia preu kokën, është ringjallur i vdekur, shpjegon se si Herodias mbajti inat kundër Gjonit, nëse ai e arrestoi donte ta vriste, por nuk mundi sepse Herodi kishte frikë se Gjoni e mbronte duke e ditur se njeriu i shenjtë i drejtë kënaqej duke e dëgjuar edhe pse ishte shumë </w:t>
      </w:r>
      <w:r xmlns:w="http://schemas.openxmlformats.org/wordprocessingml/2006/main">
        <w:lastRenderedPageBreak xmlns:w="http://schemas.openxmlformats.org/wordprocessingml/2006/main"/>
      </w:r>
      <w:r xmlns:w="http://schemas.openxmlformats.org/wordprocessingml/2006/main">
        <w:t xml:space="preserve">. i hutuar por i pëlqyer dëgjojeni. Mundësia krijohet kur banketi për ditëlindjen e Herodit betohet çdo gjë që kërkon vajza e Herodiadës edhe deri në gjysmën e mbretërisë ajo kërkon kokën Gjon Pagëzori pjatë me ngurrim mbreti dërgon xhelatin sjell kokën Gjoni pjatë i jep vajzës i jep nënës kur dishepujt e dëgjojnë këtë, ata vijnë marrin trupin e vendosin në varr (Marku 6 :14-29).</w:t>
      </w:r>
    </w:p>
    <w:p w14:paraId="76ED4698" w14:textId="77777777" w:rsidR="00F90BDC" w:rsidRDefault="00F90BDC"/>
    <w:p w14:paraId="07BA393F" w14:textId="77777777" w:rsidR="00F90BDC" w:rsidRDefault="00F90BDC">
      <w:r xmlns:w="http://schemas.openxmlformats.org/wordprocessingml/2006/main">
        <w:t xml:space="preserve">Paragrafi 3: Kur apostujt kthehen, ata raportojnë se të gjithë kanë mbaruar mësimin, pastaj tërhiqeni në një vend të shkretë pushimi, por shumë i njohin ata vrapojnë me këmbë nga të gjitha qytetet për të arritur atje përpara kur toka sheh turmë të madhe ka dhembshuri për ta sepse ata ishin si delet pa bari, kështu që fillon të mësojë shumë gjërat si ditën pothuajse gjatë dishepujve sugjerojnë ta dërgojnë turmën larg blej veten diçka të hanë, por në vend të kësaj thotë jepi diçka ha vetë duke marrë pesë bukë dy peshq duke parë nga qielli falënderoi bukët e thyera dha dishepujt e vendosur përpara njerëzit gjithashtu ndanë dy peshq mes të gjithëve që hëngrën u ngopën dymbëdhjetë shporta të thyera copa bukë peshku që kishte mbetur numri i njerëzve hëngri rreth pesë mijë (Marku 6:30-44). Më pas i bën dishepujt të hyjnë në barkë të shkojnë përpara Betsaida ndërsa largon turmën pasi largohet lutet mbrëmja në faqe mali vjen varka liqeni i mesëm ai vetëm toka sheh dishepujt duke sforcuar erën me vozitje kundër pak para se të vijë agimi drejt liqenit duke ecur në këmbë synon të kalojë pranë shiko i tmerruar thonë se është fantazmë bërtet menjëherë bisedimet merr guximi thotë "Mos ki frikë" pastaj ngjitet në barkë era vdes krejtësisht i habitur kanë kuptuar për bukët zemrat u ngurtësuan më vonë kalojnë mbi tokë varkën e ankoruar në Genesaret njerëzit njohin sjellin dyshekë të sëmurë kudo që dëgjon ai lutet le të prekë edhe mantelin buzë të gjithë ata që e prekin janë shëruar (Marku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 6:1 Dhe ai doli që andej dhe erdhi në vendin e tij; dhe dishepujt e tij e ndjekin.</w:t>
      </w:r>
    </w:p>
    <w:p w14:paraId="36FBE818" w14:textId="77777777" w:rsidR="00F90BDC" w:rsidRDefault="00F90BDC"/>
    <w:p w14:paraId="7903BCF4" w14:textId="77777777" w:rsidR="00F90BDC" w:rsidRDefault="00F90BDC">
      <w:r xmlns:w="http://schemas.openxmlformats.org/wordprocessingml/2006/main">
        <w:t xml:space="preserve">Jezusi u largua nga vendlindja e tij dhe u ndoq nga dishepujt e tij.</w:t>
      </w:r>
    </w:p>
    <w:p w14:paraId="1F74CD7C" w14:textId="77777777" w:rsidR="00F90BDC" w:rsidRDefault="00F90BDC"/>
    <w:p w14:paraId="5EFBD6CD" w14:textId="77777777" w:rsidR="00F90BDC" w:rsidRDefault="00F90BDC">
      <w:r xmlns:w="http://schemas.openxmlformats.org/wordprocessingml/2006/main">
        <w:t xml:space="preserve">1. Fuqia e Ndjekjes së Jezusit.</w:t>
      </w:r>
    </w:p>
    <w:p w14:paraId="7E6C5E9F" w14:textId="77777777" w:rsidR="00F90BDC" w:rsidRDefault="00F90BDC"/>
    <w:p w14:paraId="1E76E609" w14:textId="77777777" w:rsidR="00F90BDC" w:rsidRDefault="00F90BDC">
      <w:r xmlns:w="http://schemas.openxmlformats.org/wordprocessingml/2006/main">
        <w:t xml:space="preserve">2. Marrja e rrezikut për të ndjekur Krishtin.</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16:24-25 - "Atëherë Jezusi u tha dishepujve të tij: "Kushdo që dëshiron të jetë dishepulli im, le ta mohojë vetveten, të marrë kryqin e tij dhe të më ndjekë".</w:t>
      </w:r>
    </w:p>
    <w:p w14:paraId="7D592960" w14:textId="77777777" w:rsidR="00F90BDC" w:rsidRDefault="00F90BDC"/>
    <w:p w14:paraId="60954A66" w14:textId="77777777" w:rsidR="00F90BDC" w:rsidRDefault="00F90BDC">
      <w:r xmlns:w="http://schemas.openxmlformats.org/wordprocessingml/2006/main">
        <w:t xml:space="preserve">2. Gjoni 10:27-28 - “Delet e mia e dëgjojnë zërin tim; Unë i njoh ata dhe ata më ndjekin. Unë u jap atyre jetën e përjetshme dhe ata nuk do të humbasin kurrë; askush nuk mund t'i rrëmbejë nga dora ime."</w:t>
      </w:r>
    </w:p>
    <w:p w14:paraId="5A541514" w14:textId="77777777" w:rsidR="00F90BDC" w:rsidRDefault="00F90BDC"/>
    <w:p w14:paraId="66B97AED" w14:textId="77777777" w:rsidR="00F90BDC" w:rsidRDefault="00F90BDC">
      <w:r xmlns:w="http://schemas.openxmlformats.org/wordprocessingml/2006/main">
        <w:t xml:space="preserve">Marku 6:2 Dhe kur erdhi dita e së shtunës, ai filloi të mësojë në sinagogë; dhe shumë veta, duke e dëgjuar, habiteshin dhe thoshin: ''Nga i vijnë këtij këto gjëra? dhe çfarë urtësie është kjo që i është dhënë, që edhe vepra të tilla të fuqishme kryhen nga duart e tij?</w:t>
      </w:r>
    </w:p>
    <w:p w14:paraId="74ADCE0E" w14:textId="77777777" w:rsidR="00F90BDC" w:rsidRDefault="00F90BDC"/>
    <w:p w14:paraId="4AC6E7DF" w14:textId="77777777" w:rsidR="00F90BDC" w:rsidRDefault="00F90BDC">
      <w:r xmlns:w="http://schemas.openxmlformats.org/wordprocessingml/2006/main">
        <w:t xml:space="preserve">Ky pasazh flet për mënyrën se si Jezusi mësoi në sinagogë ditën e Shabatit dhe njerëzit u mahnitën nga mësimet e tij dhe nga veprat e fuqishme që ai bëri.</w:t>
      </w:r>
    </w:p>
    <w:p w14:paraId="4BBA285C" w14:textId="77777777" w:rsidR="00F90BDC" w:rsidRDefault="00F90BDC"/>
    <w:p w14:paraId="3FAB1CCD" w14:textId="77777777" w:rsidR="00F90BDC" w:rsidRDefault="00F90BDC">
      <w:r xmlns:w="http://schemas.openxmlformats.org/wordprocessingml/2006/main">
        <w:t xml:space="preserve">1. "Të jetosh një jetë të mrekullueshme" - Eksplorimi se si mësimet e Jezusit sjellin habi dhe frikë në jetën tonë.</w:t>
      </w:r>
    </w:p>
    <w:p w14:paraId="227CB3F9" w14:textId="77777777" w:rsidR="00F90BDC" w:rsidRDefault="00F90BDC"/>
    <w:p w14:paraId="25112695" w14:textId="77777777" w:rsidR="00F90BDC" w:rsidRDefault="00F90BDC">
      <w:r xmlns:w="http://schemas.openxmlformats.org/wordprocessingml/2006/main">
        <w:t xml:space="preserve">2. "Fuqia e Besimit" - Shqyrtimi se si mësimet dhe veprat e Jezusit demonstrojnë fuqinë e besimit.</w:t>
      </w:r>
    </w:p>
    <w:p w14:paraId="1E01F4C7" w14:textId="77777777" w:rsidR="00F90BDC" w:rsidRDefault="00F90BDC"/>
    <w:p w14:paraId="4C18372E" w14:textId="77777777" w:rsidR="00F90BDC" w:rsidRDefault="00F90BDC">
      <w:r xmlns:w="http://schemas.openxmlformats.org/wordprocessingml/2006/main">
        <w:t xml:space="preserve">1. Mateu 13:54-56 - Mësimi i Jezusit me autoritet dhe habia e turmave.</w:t>
      </w:r>
    </w:p>
    <w:p w14:paraId="5809C516" w14:textId="77777777" w:rsidR="00F90BDC" w:rsidRDefault="00F90BDC"/>
    <w:p w14:paraId="09DAD3FB" w14:textId="77777777" w:rsidR="00F90BDC" w:rsidRDefault="00F90BDC">
      <w:r xmlns:w="http://schemas.openxmlformats.org/wordprocessingml/2006/main">
        <w:t xml:space="preserve">2. Veprat e Apostujve 2:22 - Shpjegimi se si veprat e fuqishme të Jezusit ishin shenja të fuqisë së Perëndisë.</w:t>
      </w:r>
    </w:p>
    <w:p w14:paraId="2B0308BF" w14:textId="77777777" w:rsidR="00F90BDC" w:rsidRDefault="00F90BDC"/>
    <w:p w14:paraId="2E734295" w14:textId="77777777" w:rsidR="00F90BDC" w:rsidRDefault="00F90BDC">
      <w:r xmlns:w="http://schemas.openxmlformats.org/wordprocessingml/2006/main">
        <w:t xml:space="preserve">Marku 6:3 A nuk është ky marangozi, i biri i Marisë, vëllai i Jakobit, i Joses, i Judës dhe i Simonit? dhe motrat e tij nuk janë këtu me ne? Dhe ata u ofenduan me të.</w:t>
      </w:r>
    </w:p>
    <w:p w14:paraId="16CE14A4" w14:textId="77777777" w:rsidR="00F90BDC" w:rsidRDefault="00F90BDC"/>
    <w:p w14:paraId="7AFA8821" w14:textId="77777777" w:rsidR="00F90BDC" w:rsidRDefault="00F90BDC">
      <w:r xmlns:w="http://schemas.openxmlformats.org/wordprocessingml/2006/main">
        <w:t xml:space="preserve">Ky fragment diskuton mosbesimin e familjes dhe fqinjëve të Jezusit kur ai kthehet në vendlindjen e tij për të predikuar.</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Besimit: Mësoni të keni besim në planin e Perëndisë edhe kur nuk ka kuptim.</w:t>
      </w:r>
    </w:p>
    <w:p w14:paraId="3DA18AE9" w14:textId="77777777" w:rsidR="00F90BDC" w:rsidRDefault="00F90BDC"/>
    <w:p w14:paraId="795AF17F" w14:textId="77777777" w:rsidR="00F90BDC" w:rsidRDefault="00F90BDC">
      <w:r xmlns:w="http://schemas.openxmlformats.org/wordprocessingml/2006/main">
        <w:t xml:space="preserve">2. Kapërcimi i fatkeqësive: Jezusi mposhti dyshimet e njerëzve të tij për të ndarë lajmin e mirë të ungjillit.</w:t>
      </w:r>
    </w:p>
    <w:p w14:paraId="30EF81B6" w14:textId="77777777" w:rsidR="00F90BDC" w:rsidRDefault="00F90BDC"/>
    <w:p w14:paraId="6F4FDE3C" w14:textId="77777777" w:rsidR="00F90BDC" w:rsidRDefault="00F90BDC">
      <w:r xmlns:w="http://schemas.openxmlformats.org/wordprocessingml/2006/main">
        <w:t xml:space="preserve">1. Hebrenjve 11:1 - Tani besimi është siguria e gjërave që shpresohen, bindja e gjërave që nuk shihen.</w:t>
      </w:r>
    </w:p>
    <w:p w14:paraId="660D89B3" w14:textId="77777777" w:rsidR="00F90BDC" w:rsidRDefault="00F90BDC"/>
    <w:p w14:paraId="30687311" w14:textId="77777777" w:rsidR="00F90BDC" w:rsidRDefault="00F90BDC">
      <w:r xmlns:w="http://schemas.openxmlformats.org/wordprocessingml/2006/main">
        <w:t xml:space="preserve">2. Gjoni 15:18-19 - Nëse bota ju urren, mbani në mend se më ka urryer mua së pari. Nëse do t'i përkisje botës, ajo do të të donte si të vetën. Siç është, ju nuk i përkisni botës, por unë ju kam zgjedhur nga bota. Kjo është arsyeja pse bota ju urren.</w:t>
      </w:r>
    </w:p>
    <w:p w14:paraId="32132141" w14:textId="77777777" w:rsidR="00F90BDC" w:rsidRDefault="00F90BDC"/>
    <w:p w14:paraId="22EF786E" w14:textId="77777777" w:rsidR="00F90BDC" w:rsidRDefault="00F90BDC">
      <w:r xmlns:w="http://schemas.openxmlformats.org/wordprocessingml/2006/main">
        <w:t xml:space="preserve">Marku 6:4 Por Jezusi u tha atyre: ''Profeti nuk është i pandershëm, por në vendlindjen e tij, në të afërmit e tij dhe në shtëpinë e vet.</w:t>
      </w:r>
    </w:p>
    <w:p w14:paraId="57EBE82E" w14:textId="77777777" w:rsidR="00F90BDC" w:rsidRDefault="00F90BDC"/>
    <w:p w14:paraId="10370CD9" w14:textId="77777777" w:rsidR="00F90BDC" w:rsidRDefault="00F90BDC">
      <w:r xmlns:w="http://schemas.openxmlformats.org/wordprocessingml/2006/main">
        <w:t xml:space="preserve">Jezusi mëson se një profet nuk mund të presë që të nderohet në shtëpinë e tij.</w:t>
      </w:r>
    </w:p>
    <w:p w14:paraId="2AF49608" w14:textId="77777777" w:rsidR="00F90BDC" w:rsidRDefault="00F90BDC"/>
    <w:p w14:paraId="042C8967" w14:textId="77777777" w:rsidR="00F90BDC" w:rsidRDefault="00F90BDC">
      <w:r xmlns:w="http://schemas.openxmlformats.org/wordprocessingml/2006/main">
        <w:t xml:space="preserve">1: Nderoni ata që keni më afër, edhe nëse nuk i kuptojnë dhuntitë dhe talentet tuaja.</w:t>
      </w:r>
    </w:p>
    <w:p w14:paraId="3B9FD563" w14:textId="77777777" w:rsidR="00F90BDC" w:rsidRDefault="00F90BDC"/>
    <w:p w14:paraId="7DCA0DCE" w14:textId="77777777" w:rsidR="00F90BDC" w:rsidRDefault="00F90BDC">
      <w:r xmlns:w="http://schemas.openxmlformats.org/wordprocessingml/2006/main">
        <w:t xml:space="preserve">2: Respektoni ata që u është dhënë një thirrje nga Perëndia, edhe nëse nuk e kuptoni qëllimin e tyre.</w:t>
      </w:r>
    </w:p>
    <w:p w14:paraId="4B8085AE" w14:textId="77777777" w:rsidR="00F90BDC" w:rsidRDefault="00F90BDC"/>
    <w:p w14:paraId="1C954924" w14:textId="77777777" w:rsidR="00F90BDC" w:rsidRDefault="00F90BDC">
      <w:r xmlns:w="http://schemas.openxmlformats.org/wordprocessingml/2006/main">
        <w:t xml:space="preserve">1: Mateu 10:40-42 “Kushdo që ju pret, më mirëpret mua dhe kush më mirëpret mua, mirëpret atë që më dërgoi. Kush e pret një profet si profet, do të marrë shpërblimin e një profeti, dhe kushdo që pret një të drejtë si një person të drejtë, do të marrë shpërblimin e një njeriu të drejtë.</w:t>
      </w:r>
    </w:p>
    <w:p w14:paraId="2623B742" w14:textId="77777777" w:rsidR="00F90BDC" w:rsidRDefault="00F90BDC"/>
    <w:p w14:paraId="433A15E6" w14:textId="77777777" w:rsidR="00F90BDC" w:rsidRDefault="00F90BDC">
      <w:r xmlns:w="http://schemas.openxmlformats.org/wordprocessingml/2006/main">
        <w:t xml:space="preserve">2: Luka 14:7-11 Kur vuri re se si të ftuarit zgjidhnin vendet e nderit, ai u tha atyre këtë shëmbëlltyrë: "Kur jeni të ftuar nga dikush në një dasmë, mos merrni vendin e nderit, për një person më shumë. dalluar nga sa mund të keni qenë të ftuar. Nëse po, nikoqiri që </w:t>
      </w:r>
      <w:r xmlns:w="http://schemas.openxmlformats.org/wordprocessingml/2006/main">
        <w:lastRenderedPageBreak xmlns:w="http://schemas.openxmlformats.org/wordprocessingml/2006/main"/>
      </w:r>
      <w:r xmlns:w="http://schemas.openxmlformats.org/wordprocessingml/2006/main">
        <w:t xml:space="preserve">ju ftoi të dyve do të vijë dhe do t'ju thotë: "Lëreni vendin tuaj këtij personi". Atëherë, i poshtëruar, do t'ju duhet të zëni vendin më pak të rëndësishëm. Por kur të të ftojnë, zë vendin më të ulët, që kur të vijë mikpritësi, të të thotë: "Mik, ngjitu në një vend më të mirë". Atëherë do të nderoheni në praninë e të gjithë të ftuarve të tjerë.</w:t>
      </w:r>
    </w:p>
    <w:p w14:paraId="2666F7DE" w14:textId="77777777" w:rsidR="00F90BDC" w:rsidRDefault="00F90BDC"/>
    <w:p w14:paraId="573FB4EC" w14:textId="77777777" w:rsidR="00F90BDC" w:rsidRDefault="00F90BDC">
      <w:r xmlns:w="http://schemas.openxmlformats.org/wordprocessingml/2006/main">
        <w:t xml:space="preserve">Marku 6:5 Dhe nuk mundi të bënte asnjë vepër të fuqishme, përveçse vuri duart mbi disa të sëmurë dhe i shëroi.</w:t>
      </w:r>
    </w:p>
    <w:p w14:paraId="420CA131" w14:textId="77777777" w:rsidR="00F90BDC" w:rsidRDefault="00F90BDC"/>
    <w:p w14:paraId="7990BE5F" w14:textId="77777777" w:rsidR="00F90BDC" w:rsidRDefault="00F90BDC">
      <w:r xmlns:w="http://schemas.openxmlformats.org/wordprocessingml/2006/main">
        <w:t xml:space="preserve">Jezusi ishte në gjendje të kryente vetëm disa shërime kur vizitoi qytetin e tij të lindjes.</w:t>
      </w:r>
    </w:p>
    <w:p w14:paraId="40E44018" w14:textId="77777777" w:rsidR="00F90BDC" w:rsidRDefault="00F90BDC"/>
    <w:p w14:paraId="0F7B9CAF" w14:textId="77777777" w:rsidR="00F90BDC" w:rsidRDefault="00F90BDC">
      <w:r xmlns:w="http://schemas.openxmlformats.org/wordprocessingml/2006/main">
        <w:t xml:space="preserve">1. Fuqia e Perëndisë është përtej të kuptuarit tonë - Marku 6:5</w:t>
      </w:r>
    </w:p>
    <w:p w14:paraId="14368F63" w14:textId="77777777" w:rsidR="00F90BDC" w:rsidRDefault="00F90BDC"/>
    <w:p w14:paraId="0C278A15" w14:textId="77777777" w:rsidR="00F90BDC" w:rsidRDefault="00F90BDC">
      <w:r xmlns:w="http://schemas.openxmlformats.org/wordprocessingml/2006/main">
        <w:t xml:space="preserve">2. Rëndësia e besimit në Jezusin - Marku 6:5</w:t>
      </w:r>
    </w:p>
    <w:p w14:paraId="63E8F52F" w14:textId="77777777" w:rsidR="00F90BDC" w:rsidRDefault="00F90BDC"/>
    <w:p w14:paraId="7B12F6B2" w14:textId="77777777" w:rsidR="00F90BDC" w:rsidRDefault="00F90BDC">
      <w:r xmlns:w="http://schemas.openxmlformats.org/wordprocessingml/2006/main">
        <w:t xml:space="preserve">1. Mateu 17:20 - “Ai u përgjigj: “Sepse ke kaq pak besim. Me të vërtetë po ju them, nëse keni besim sa një kokërr sinapi, mund t'i thoni këtij mali: "Lëviz nga këtu atje" dhe ai do të lëvizë. Asgjë nuk do të jetë e pamundur për ju.”</w:t>
      </w:r>
    </w:p>
    <w:p w14:paraId="218EF6B6" w14:textId="77777777" w:rsidR="00F90BDC" w:rsidRDefault="00F90BDC"/>
    <w:p w14:paraId="049B7B43" w14:textId="77777777" w:rsidR="00F90BDC" w:rsidRDefault="00F90BDC">
      <w:r xmlns:w="http://schemas.openxmlformats.org/wordprocessingml/2006/main">
        <w:t xml:space="preserve">2. Gjoni 14:12 - “Në të vërtetë, në të vërtetë po ju them se kushdo që beson në mua do të bëjë veprat që kam bërë dhe do të bëjnë gjëra edhe më të mëdha se këto, sepse unë po shkoj tek Ati”.</w:t>
      </w:r>
    </w:p>
    <w:p w14:paraId="5BD47655" w14:textId="77777777" w:rsidR="00F90BDC" w:rsidRDefault="00F90BDC"/>
    <w:p w14:paraId="00CC6F2D" w14:textId="77777777" w:rsidR="00F90BDC" w:rsidRDefault="00F90BDC">
      <w:r xmlns:w="http://schemas.openxmlformats.org/wordprocessingml/2006/main">
        <w:t xml:space="preserve">Marku 6:6 Dhe ai u mrekullua për mosbesimin e tyre. Dhe ai sillej nëpër fshatra duke mësuar.</w:t>
      </w:r>
    </w:p>
    <w:p w14:paraId="3DD1D216" w14:textId="77777777" w:rsidR="00F90BDC" w:rsidRDefault="00F90BDC"/>
    <w:p w14:paraId="35756D70" w14:textId="77777777" w:rsidR="00F90BDC" w:rsidRDefault="00F90BDC">
      <w:r xmlns:w="http://schemas.openxmlformats.org/wordprocessingml/2006/main">
        <w:t xml:space="preserve">Jezusi u mrekullua nga mungesa e besimit që kishin njerëzit dhe udhëtoi nëpër fshatra për të mësuar.</w:t>
      </w:r>
    </w:p>
    <w:p w14:paraId="74F41FA6" w14:textId="77777777" w:rsidR="00F90BDC" w:rsidRDefault="00F90BDC"/>
    <w:p w14:paraId="546F2BD3" w14:textId="77777777" w:rsidR="00F90BDC" w:rsidRDefault="00F90BDC">
      <w:r xmlns:w="http://schemas.openxmlformats.org/wordprocessingml/2006/main">
        <w:t xml:space="preserve">1. Besoni në fuqinë e besimit</w:t>
      </w:r>
    </w:p>
    <w:p w14:paraId="47F115B1" w14:textId="77777777" w:rsidR="00F90BDC" w:rsidRDefault="00F90BDC"/>
    <w:p w14:paraId="06DA118E" w14:textId="77777777" w:rsidR="00F90BDC" w:rsidRDefault="00F90BDC">
      <w:r xmlns:w="http://schemas.openxmlformats.org/wordprocessingml/2006/main">
        <w:t xml:space="preserve">2. Rëndësia e përhapjes së njohurive</w:t>
      </w:r>
    </w:p>
    <w:p w14:paraId="76E0176D" w14:textId="77777777" w:rsidR="00F90BDC" w:rsidRDefault="00F90BDC"/>
    <w:p w14:paraId="0DEF9C33" w14:textId="77777777" w:rsidR="00F90BDC" w:rsidRDefault="00F90BDC">
      <w:r xmlns:w="http://schemas.openxmlformats.org/wordprocessingml/2006/main">
        <w:t xml:space="preserve">1. Hebrenjve 11:1 “Tani besimi është siguria e gjërave që shpresohen, bindja e gjërave që nuk shihen”</w:t>
      </w:r>
    </w:p>
    <w:p w14:paraId="3C47FDB6" w14:textId="77777777" w:rsidR="00F90BDC" w:rsidRDefault="00F90BDC"/>
    <w:p w14:paraId="30DCF6E6" w14:textId="77777777" w:rsidR="00F90BDC" w:rsidRDefault="00F90BDC">
      <w:r xmlns:w="http://schemas.openxmlformats.org/wordprocessingml/2006/main">
        <w:t xml:space="preserve">2. Mateu 28:19-20 “Shkoni, pra, dhe bëni dishepuj nga të gjitha kombet, duke i pagëzuar në emër të Atit dhe të Birit dhe të Frymës së Shenjtë, duke i mësuar të zbatojnë gjithçka që ju kam urdhëruar.</w:t>
      </w:r>
    </w:p>
    <w:p w14:paraId="27F8AFD8" w14:textId="77777777" w:rsidR="00F90BDC" w:rsidRDefault="00F90BDC"/>
    <w:p w14:paraId="0A7EC697" w14:textId="77777777" w:rsidR="00F90BDC" w:rsidRDefault="00F90BDC">
      <w:r xmlns:w="http://schemas.openxmlformats.org/wordprocessingml/2006/main">
        <w:t xml:space="preserve">Mark 6:7 Dhe ai i thirri pranë vetes të dymbëdhjetët dhe filloi t'i dërgojë dy nga dy; dhe u dha atyre pushtet mbi frymërat e ndyra;</w:t>
      </w:r>
    </w:p>
    <w:p w14:paraId="3C954F85" w14:textId="77777777" w:rsidR="00F90BDC" w:rsidRDefault="00F90BDC"/>
    <w:p w14:paraId="471871CA" w14:textId="77777777" w:rsidR="00F90BDC" w:rsidRDefault="00F90BDC">
      <w:r xmlns:w="http://schemas.openxmlformats.org/wordprocessingml/2006/main">
        <w:t xml:space="preserve">Ky fragment përshkruan Jezusin duke thirrur Dymbëdhjetë Apostujt dhe duke i dërguar ata dy nga dy për të predikuar dhe dëbuar shpirtrat e ndyrë.</w:t>
      </w:r>
    </w:p>
    <w:p w14:paraId="0FD22F5F" w14:textId="77777777" w:rsidR="00F90BDC" w:rsidRDefault="00F90BDC"/>
    <w:p w14:paraId="0D7012F3" w14:textId="77777777" w:rsidR="00F90BDC" w:rsidRDefault="00F90BDC">
      <w:r xmlns:w="http://schemas.openxmlformats.org/wordprocessingml/2006/main">
        <w:t xml:space="preserve">1: Jezusi dërgoi Dymbëdhjetë Apostujt për të predikuar ungjillin dhe për të dëbuar shpirtrat e ndyrë, duke na treguar se jemi thirrur të përhapim fjalën e Perëndisë dhe të luftojmë të keqen shpirtërore.</w:t>
      </w:r>
    </w:p>
    <w:p w14:paraId="1F93BA0A" w14:textId="77777777" w:rsidR="00F90BDC" w:rsidRDefault="00F90BDC"/>
    <w:p w14:paraId="0154C93C" w14:textId="77777777" w:rsidR="00F90BDC" w:rsidRDefault="00F90BDC">
      <w:r xmlns:w="http://schemas.openxmlformats.org/wordprocessingml/2006/main">
        <w:t xml:space="preserve">2: Jezusi i fuqizoi të Dymbëdhjetët të bënin punë të madhe në emrin e Tij dhe u besoi atyre një mision të madh. Edhe ne jemi thirrur nga Perëndia për t'i shërbyer Atij dhe për të punuar për të përhapur mesazhin e Tij.</w:t>
      </w:r>
    </w:p>
    <w:p w14:paraId="2CB8ADBB" w14:textId="77777777" w:rsidR="00F90BDC" w:rsidRDefault="00F90BDC"/>
    <w:p w14:paraId="43EDBBD9" w14:textId="77777777" w:rsidR="00F90BDC" w:rsidRDefault="00F90BDC">
      <w:r xmlns:w="http://schemas.openxmlformats.org/wordprocessingml/2006/main">
        <w:t xml:space="preserve">1: Luka 9:1-2 - Kur Jezusi i mblodhi të Dymbëdhjetët, u dha atyre fuqi dhe autoritet për të dëbuar të gjithë demonët dhe për të shëruar sëmundjet, dhe i dërgoi për të shpallur mbretërinë e Perëndisë dhe për të shëruar të sëmurët.</w:t>
      </w:r>
    </w:p>
    <w:p w14:paraId="124C3BCE" w14:textId="77777777" w:rsidR="00F90BDC" w:rsidRDefault="00F90BDC"/>
    <w:p w14:paraId="119F000B" w14:textId="77777777" w:rsidR="00F90BDC" w:rsidRDefault="00F90BDC">
      <w:r xmlns:w="http://schemas.openxmlformats.org/wordprocessingml/2006/main">
        <w:t xml:space="preserve">2: Mateu 28:18-20 - Atëherë Jezusi erdhi tek ata dhe u tha: “Mua më është dhënë çdo autoritet në qiell dhe në tokë. Prandaj shkoni dhe bëni dishepuj nga të gjitha kombet, duke i pagëzuar në emër të Atit dhe të Birit dhe të Frymës së Shenjtë dhe duke i mësuar të zbatojnë gjithçka që ju kam urdhëruar. Dhe me siguri unë jam gjithmonë me ju, deri në fund të epokës.”</w:t>
      </w:r>
    </w:p>
    <w:p w14:paraId="1BD14DEF" w14:textId="77777777" w:rsidR="00F90BDC" w:rsidRDefault="00F90BDC"/>
    <w:p w14:paraId="47A79C8B" w14:textId="77777777" w:rsidR="00F90BDC" w:rsidRDefault="00F90BDC">
      <w:r xmlns:w="http://schemas.openxmlformats.org/wordprocessingml/2006/main">
        <w:t xml:space="preserve">Mark 6:8 Dhe i urdhëroi që të mos merrnin asgjë për udhëtim, përveç një shkopi; </w:t>
      </w:r>
      <w:r xmlns:w="http://schemas.openxmlformats.org/wordprocessingml/2006/main">
        <w:lastRenderedPageBreak xmlns:w="http://schemas.openxmlformats.org/wordprocessingml/2006/main"/>
      </w:r>
      <w:r xmlns:w="http://schemas.openxmlformats.org/wordprocessingml/2006/main">
        <w:t xml:space="preserve">pa traskë, pa bukë, pa para në çantën e tyre:</w:t>
      </w:r>
    </w:p>
    <w:p w14:paraId="042D6EB8" w14:textId="77777777" w:rsidR="00F90BDC" w:rsidRDefault="00F90BDC"/>
    <w:p w14:paraId="5DFD43BC" w14:textId="77777777" w:rsidR="00F90BDC" w:rsidRDefault="00F90BDC">
      <w:r xmlns:w="http://schemas.openxmlformats.org/wordprocessingml/2006/main">
        <w:t xml:space="preserve">Jezusi i urdhëroi dishepujt e Tij që të mos merrnin asgjë me vete gjatë udhëtimit të tyre, përveç një shkop.</w:t>
      </w:r>
    </w:p>
    <w:p w14:paraId="581C7AA8" w14:textId="77777777" w:rsidR="00F90BDC" w:rsidRDefault="00F90BDC"/>
    <w:p w14:paraId="579A666E" w14:textId="77777777" w:rsidR="00F90BDC" w:rsidRDefault="00F90BDC">
      <w:r xmlns:w="http://schemas.openxmlformats.org/wordprocessingml/2006/main">
        <w:t xml:space="preserve">1. Fuqia e thjeshtësisë: Mësoni të udhëtoni lehtë</w:t>
      </w:r>
    </w:p>
    <w:p w14:paraId="59587D46" w14:textId="77777777" w:rsidR="00F90BDC" w:rsidRDefault="00F90BDC"/>
    <w:p w14:paraId="32CAD52D" w14:textId="77777777" w:rsidR="00F90BDC" w:rsidRDefault="00F90BDC">
      <w:r xmlns:w="http://schemas.openxmlformats.org/wordprocessingml/2006/main">
        <w:t xml:space="preserve">2. Besimi në dispozitën e Perëndisë: Fillimi i një jete me besim</w:t>
      </w:r>
    </w:p>
    <w:p w14:paraId="2A60E4A8" w14:textId="77777777" w:rsidR="00F90BDC" w:rsidRDefault="00F90BDC"/>
    <w:p w14:paraId="6230DB8B" w14:textId="77777777" w:rsidR="00F90BDC" w:rsidRDefault="00F90BDC">
      <w:r xmlns:w="http://schemas.openxmlformats.org/wordprocessingml/2006/main">
        <w:t xml:space="preserve">1. Mateu 10:9-10 - "Mos mbani as ar, as argjend, as bronz në trastën tuaj, as trastë për udhëtimin tuaj, as dy tunika, as këpucë, as shkopinj, sepse punëtori është i denjë për ushqimin e tij."</w:t>
      </w:r>
    </w:p>
    <w:p w14:paraId="07634D86" w14:textId="77777777" w:rsidR="00F90BDC" w:rsidRDefault="00F90BDC"/>
    <w:p w14:paraId="07A1C1FC" w14:textId="77777777" w:rsidR="00F90BDC" w:rsidRDefault="00F90BDC">
      <w:r xmlns:w="http://schemas.openxmlformats.org/wordprocessingml/2006/main">
        <w:t xml:space="preserve">2. Mateu 6:25-34 - "Prandaj po ju them: Mos u shqetësoni për jetën tuaj, çfarë do të hani ose çfarë do të pini, as për trupin tuaj se çfarë do të vishni."</w:t>
      </w:r>
    </w:p>
    <w:p w14:paraId="639B8BC7" w14:textId="77777777" w:rsidR="00F90BDC" w:rsidRDefault="00F90BDC"/>
    <w:p w14:paraId="614E4A13" w14:textId="77777777" w:rsidR="00F90BDC" w:rsidRDefault="00F90BDC">
      <w:r xmlns:w="http://schemas.openxmlformats.org/wordprocessingml/2006/main">
        <w:t xml:space="preserve">Mark 6:9 Por të mbathur me sandale; dhe të mos vishni dy shtresa.</w:t>
      </w:r>
    </w:p>
    <w:p w14:paraId="137CB39D" w14:textId="77777777" w:rsidR="00F90BDC" w:rsidRDefault="00F90BDC"/>
    <w:p w14:paraId="3203596A" w14:textId="77777777" w:rsidR="00F90BDC" w:rsidRDefault="00F90BDC">
      <w:r xmlns:w="http://schemas.openxmlformats.org/wordprocessingml/2006/main">
        <w:t xml:space="preserve">Jezusi i udhëzon dishepujt e tij që të veshin sandale dhe jo dy pallto.</w:t>
      </w:r>
    </w:p>
    <w:p w14:paraId="458A0702" w14:textId="77777777" w:rsidR="00F90BDC" w:rsidRDefault="00F90BDC"/>
    <w:p w14:paraId="5B3BA6D9" w14:textId="77777777" w:rsidR="00F90BDC" w:rsidRDefault="00F90BDC">
      <w:r xmlns:w="http://schemas.openxmlformats.org/wordprocessingml/2006/main">
        <w:t xml:space="preserve">1. "Një thirrje për thjeshtësi: shembulli i kënaqësisë së Jezusit"</w:t>
      </w:r>
    </w:p>
    <w:p w14:paraId="1A7CCBD8" w14:textId="77777777" w:rsidR="00F90BDC" w:rsidRDefault="00F90BDC"/>
    <w:p w14:paraId="40A4DE5B" w14:textId="77777777" w:rsidR="00F90BDC" w:rsidRDefault="00F90BDC">
      <w:r xmlns:w="http://schemas.openxmlformats.org/wordprocessingml/2006/main">
        <w:t xml:space="preserve">2. "Vendosja e këpucëve të duhura: Përqendrimi në nevojat"</w:t>
      </w:r>
    </w:p>
    <w:p w14:paraId="0FF32E71" w14:textId="77777777" w:rsidR="00F90BDC" w:rsidRDefault="00F90BDC"/>
    <w:p w14:paraId="7F494F4F" w14:textId="77777777" w:rsidR="00F90BDC" w:rsidRDefault="00F90BDC">
      <w:r xmlns:w="http://schemas.openxmlformats.org/wordprocessingml/2006/main">
        <w:t xml:space="preserve">1. Mateu 6:25-34 - Mësimi i Jezusit për të mos u shqetësuar për pasuritë materiale dhe për të jetuar thjesht.</w:t>
      </w:r>
    </w:p>
    <w:p w14:paraId="3A74749F" w14:textId="77777777" w:rsidR="00F90BDC" w:rsidRDefault="00F90BDC"/>
    <w:p w14:paraId="20AAD965" w14:textId="77777777" w:rsidR="00F90BDC" w:rsidRDefault="00F90BDC">
      <w:r xmlns:w="http://schemas.openxmlformats.org/wordprocessingml/2006/main">
        <w:t xml:space="preserve">2. Luka 12:22-32 - Shëmbëlltyra e Jezusit për Budallain e Pasur dhe paralajmërimi kundër kërkimit të pasurisë.</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6:10 Dhe ai u tha atyre: ''Kudo që të hyni në shtëpi, qëndroni atje derisa të largoheni nga ai vend.</w:t>
      </w:r>
    </w:p>
    <w:p w14:paraId="3E3238B2" w14:textId="77777777" w:rsidR="00F90BDC" w:rsidRDefault="00F90BDC"/>
    <w:p w14:paraId="27B5E1CD" w14:textId="77777777" w:rsidR="00F90BDC" w:rsidRDefault="00F90BDC">
      <w:r xmlns:w="http://schemas.openxmlformats.org/wordprocessingml/2006/main">
        <w:t xml:space="preserve">Dishepujt u udhëzuan të qëndronin në të njëjtin vend derisa të largoheshin.</w:t>
      </w:r>
    </w:p>
    <w:p w14:paraId="07A446D9" w14:textId="77777777" w:rsidR="00F90BDC" w:rsidRDefault="00F90BDC"/>
    <w:p w14:paraId="443EB059" w14:textId="77777777" w:rsidR="00F90BDC" w:rsidRDefault="00F90BDC">
      <w:r xmlns:w="http://schemas.openxmlformats.org/wordprocessingml/2006/main">
        <w:t xml:space="preserve">1. Fuqia e bindjes: Ndjekja e udhëzimeve të Jezusit edhe kur ato nuk kanë kuptim</w:t>
      </w:r>
    </w:p>
    <w:p w14:paraId="3400250B" w14:textId="77777777" w:rsidR="00F90BDC" w:rsidRDefault="00F90BDC"/>
    <w:p w14:paraId="0499E141" w14:textId="77777777" w:rsidR="00F90BDC" w:rsidRDefault="00F90BDC">
      <w:r xmlns:w="http://schemas.openxmlformats.org/wordprocessingml/2006/main">
        <w:t xml:space="preserve">2. Udhëtimi i besimit: Besimi te Perëndia në çdo stinë të jetës</w:t>
      </w:r>
    </w:p>
    <w:p w14:paraId="1E632E51" w14:textId="77777777" w:rsidR="00F90BDC" w:rsidRDefault="00F90BDC"/>
    <w:p w14:paraId="5DF499A3" w14:textId="77777777" w:rsidR="00F90BDC" w:rsidRDefault="00F90BDC">
      <w:r xmlns:w="http://schemas.openxmlformats.org/wordprocessingml/2006/main">
        <w:t xml:space="preserve">1. Mateu 7:24-27 - "Prandaj, kushdo që i dëgjon këto fjalë të mia dhe i zbaton, do ta krahasoj me një njeri të urtë, i cili e ndërtoi shtëpinë e tij mbi një shkëmb".</w:t>
      </w:r>
    </w:p>
    <w:p w14:paraId="0BB6F59C" w14:textId="77777777" w:rsidR="00F90BDC" w:rsidRDefault="00F90BDC"/>
    <w:p w14:paraId="04F90AA9" w14:textId="77777777" w:rsidR="00F90BDC" w:rsidRDefault="00F90BDC">
      <w:r xmlns:w="http://schemas.openxmlformats.org/wordprocessingml/2006/main">
        <w:t xml:space="preserve">2. 1 Pjetrit 5:7 - "Hidhni mbi të gjithë kujdesin tuaj, sepse ai kujdeset për ju."</w:t>
      </w:r>
    </w:p>
    <w:p w14:paraId="611AB695" w14:textId="77777777" w:rsidR="00F90BDC" w:rsidRDefault="00F90BDC"/>
    <w:p w14:paraId="58DB4D04" w14:textId="77777777" w:rsidR="00F90BDC" w:rsidRDefault="00F90BDC">
      <w:r xmlns:w="http://schemas.openxmlformats.org/wordprocessingml/2006/main">
        <w:t xml:space="preserve">Marku 6:11 Dhe kushdo që nuk ju pranon dhe nuk ju dëgjon, kur të largoheni prej andej, shkundni pluhurin nga këmbët tuaja si dëshmi kundër tyre. Në të vërtetë po ju them se ditën e gjyqit Sodoma dhe Gomora do të jetë më e tolerueshme se ai qytet.</w:t>
      </w:r>
    </w:p>
    <w:p w14:paraId="702678F4" w14:textId="77777777" w:rsidR="00F90BDC" w:rsidRDefault="00F90BDC"/>
    <w:p w14:paraId="0EFB1511" w14:textId="77777777" w:rsidR="00F90BDC" w:rsidRDefault="00F90BDC">
      <w:r xmlns:w="http://schemas.openxmlformats.org/wordprocessingml/2006/main">
        <w:t xml:space="preserve">Jezusi i urdhëron dishepujt e tij të shkundin pluhurin e qyteteve që nuk reagojnë në shenjë proteste kundër refuzimit të ungjillit nga ana e tyre.</w:t>
      </w:r>
    </w:p>
    <w:p w14:paraId="5163DA5B" w14:textId="77777777" w:rsidR="00F90BDC" w:rsidRDefault="00F90BDC"/>
    <w:p w14:paraId="7EBCC333" w14:textId="77777777" w:rsidR="00F90BDC" w:rsidRDefault="00F90BDC">
      <w:r xmlns:w="http://schemas.openxmlformats.org/wordprocessingml/2006/main">
        <w:t xml:space="preserve">1. "Të jetosh një jetë dëshmitare: Përgjigja jonë ndaj refuzimit"</w:t>
      </w:r>
    </w:p>
    <w:p w14:paraId="2A997C2E" w14:textId="77777777" w:rsidR="00F90BDC" w:rsidRDefault="00F90BDC"/>
    <w:p w14:paraId="5D3DC5E7" w14:textId="77777777" w:rsidR="00F90BDC" w:rsidRDefault="00F90BDC">
      <w:r xmlns:w="http://schemas.openxmlformats.org/wordprocessingml/2006/main">
        <w:t xml:space="preserve">2. "Një thirrje për guxim: shkundja nga pluhuri"</w:t>
      </w:r>
    </w:p>
    <w:p w14:paraId="25DE1CEA" w14:textId="77777777" w:rsidR="00F90BDC" w:rsidRDefault="00F90BDC"/>
    <w:p w14:paraId="5508095C" w14:textId="77777777" w:rsidR="00F90BDC" w:rsidRDefault="00F90BDC">
      <w:r xmlns:w="http://schemas.openxmlformats.org/wordprocessingml/2006/main">
        <w:t xml:space="preserve">1. Veprat e Apostujve 13:51-52, "Dhe ata shkundën pluhurin e këmbëve të tyre kundër tyre dhe u nisën për në Ikon. Dhe dishepujt u mbushën me gëzim dhe me Frymën e Shenjtë."</w:t>
      </w:r>
    </w:p>
    <w:p w14:paraId="305BEBC9" w14:textId="77777777" w:rsidR="00F90BDC" w:rsidRDefault="00F90BDC"/>
    <w:p w14:paraId="51713DEF" w14:textId="77777777" w:rsidR="00F90BDC" w:rsidRDefault="00F90BDC">
      <w:r xmlns:w="http://schemas.openxmlformats.org/wordprocessingml/2006/main">
        <w:t xml:space="preserve">2. Mateu 10:14-15, "Dhe kushdo që nuk ju pranon dhe nuk i dëgjon fjalët tuaja, kur të dilni nga ajo shtëpi ose qytet, shkundni pluhurin e këmbëve tuaja. Në të vërtetë po ju them se do të jetë më shumë e tolerueshme për vendin e Sodomës dhe të Gomorrës ditën e gjyqit, sesa për atë qytet".</w:t>
      </w:r>
    </w:p>
    <w:p w14:paraId="0061D158" w14:textId="77777777" w:rsidR="00F90BDC" w:rsidRDefault="00F90BDC"/>
    <w:p w14:paraId="43A8D670" w14:textId="77777777" w:rsidR="00F90BDC" w:rsidRDefault="00F90BDC">
      <w:r xmlns:w="http://schemas.openxmlformats.org/wordprocessingml/2006/main">
        <w:t xml:space="preserve">Marku 6:12 Dhe ata dolën dhe predikonin që njerëzit të pendoheshin.</w:t>
      </w:r>
    </w:p>
    <w:p w14:paraId="3F376CBE" w14:textId="77777777" w:rsidR="00F90BDC" w:rsidRDefault="00F90BDC"/>
    <w:p w14:paraId="4C538605" w14:textId="77777777" w:rsidR="00F90BDC" w:rsidRDefault="00F90BDC">
      <w:r xmlns:w="http://schemas.openxmlformats.org/wordprocessingml/2006/main">
        <w:t xml:space="preserve">Jezusi i dërgoi dishepujt për të predikuar që njerëzit të pendohen.</w:t>
      </w:r>
    </w:p>
    <w:p w14:paraId="3B495538" w14:textId="77777777" w:rsidR="00F90BDC" w:rsidRDefault="00F90BDC"/>
    <w:p w14:paraId="0757124D" w14:textId="77777777" w:rsidR="00F90BDC" w:rsidRDefault="00F90BDC">
      <w:r xmlns:w="http://schemas.openxmlformats.org/wordprocessingml/2006/main">
        <w:t xml:space="preserve">1. Pendohuni Tani: Thirrja e Jezusit</w:t>
      </w:r>
    </w:p>
    <w:p w14:paraId="3265B5FE" w14:textId="77777777" w:rsidR="00F90BDC" w:rsidRDefault="00F90BDC"/>
    <w:p w14:paraId="03039696" w14:textId="77777777" w:rsidR="00F90BDC" w:rsidRDefault="00F90BDC">
      <w:r xmlns:w="http://schemas.openxmlformats.org/wordprocessingml/2006/main">
        <w:t xml:space="preserve">2. Fuqia e Pendimit: Pse ka rëndësi</w:t>
      </w:r>
    </w:p>
    <w:p w14:paraId="3BB4ACA5" w14:textId="77777777" w:rsidR="00F90BDC" w:rsidRDefault="00F90BDC"/>
    <w:p w14:paraId="1D4FF99B" w14:textId="77777777" w:rsidR="00F90BDC" w:rsidRDefault="00F90BDC">
      <w:r xmlns:w="http://schemas.openxmlformats.org/wordprocessingml/2006/main">
        <w:t xml:space="preserve">1. Veprat e Apostujve 2:38 - “Pendohuni dhe secili nga ju të pagëzohet në emër të Jezu Krishtit për faljen e mëkateve tuaja dhe do të merrni dhuratën e Frymës së Shenjtë.”</w:t>
      </w:r>
    </w:p>
    <w:p w14:paraId="20277A9D" w14:textId="77777777" w:rsidR="00F90BDC" w:rsidRDefault="00F90BDC"/>
    <w:p w14:paraId="2597A191" w14:textId="77777777" w:rsidR="00F90BDC" w:rsidRDefault="00F90BDC">
      <w:r xmlns:w="http://schemas.openxmlformats.org/wordprocessingml/2006/main">
        <w:t xml:space="preserve">2. Luka 13:3 - “Jo, po ju them; por nëse nuk pendoheni, do të vdisni të gjithë po ashtu.”</w:t>
      </w:r>
    </w:p>
    <w:p w14:paraId="451E0AEC" w14:textId="77777777" w:rsidR="00F90BDC" w:rsidRDefault="00F90BDC"/>
    <w:p w14:paraId="2C95D202" w14:textId="77777777" w:rsidR="00F90BDC" w:rsidRDefault="00F90BDC">
      <w:r xmlns:w="http://schemas.openxmlformats.org/wordprocessingml/2006/main">
        <w:t xml:space="preserve">Marku 6:13 Dhe dëbuan shumë demonë, vajosën me vaj shumë të sëmurë dhe i shëruan.</w:t>
      </w:r>
    </w:p>
    <w:p w14:paraId="0AA65B24" w14:textId="77777777" w:rsidR="00F90BDC" w:rsidRDefault="00F90BDC"/>
    <w:p w14:paraId="2B032156" w14:textId="77777777" w:rsidR="00F90BDC" w:rsidRDefault="00F90BDC">
      <w:r xmlns:w="http://schemas.openxmlformats.org/wordprocessingml/2006/main">
        <w:t xml:space="preserve">Dishepujt e Jezuit shëruan shumë të sëmurë dhe i dëbuan demonët duke i lyer me vaj.</w:t>
      </w:r>
    </w:p>
    <w:p w14:paraId="3222AEFE" w14:textId="77777777" w:rsidR="00F90BDC" w:rsidRDefault="00F90BDC"/>
    <w:p w14:paraId="77A01C70" w14:textId="77777777" w:rsidR="00F90BDC" w:rsidRDefault="00F90BDC">
      <w:r xmlns:w="http://schemas.openxmlformats.org/wordprocessingml/2006/main">
        <w:t xml:space="preserve">1. Fuqia e Besimit në Veprim: Dishepujt e Jezusit demonstrojnë fuqinë e besimit nëpërmjet shërimit të tyre të të sëmurëve dhe dëbimit nga demonët.</w:t>
      </w:r>
    </w:p>
    <w:p w14:paraId="546FF08B" w14:textId="77777777" w:rsidR="00F90BDC" w:rsidRDefault="00F90BDC"/>
    <w:p w14:paraId="656BE813" w14:textId="77777777" w:rsidR="00F90BDC" w:rsidRDefault="00F90BDC">
      <w:r xmlns:w="http://schemas.openxmlformats.org/wordprocessingml/2006/main">
        <w:t xml:space="preserve">2. Fuqia Shëruese e Krishtit: Lyeja e të sëmurëve nga dishepujt me vaj për t'i shëruar ata është një simbol </w:t>
      </w:r>
      <w:r xmlns:w="http://schemas.openxmlformats.org/wordprocessingml/2006/main">
        <w:lastRenderedPageBreak xmlns:w="http://schemas.openxmlformats.org/wordprocessingml/2006/main"/>
      </w:r>
      <w:r xmlns:w="http://schemas.openxmlformats.org/wordprocessingml/2006/main">
        <w:t xml:space="preserve">i fuqisë shëruese të Krishtit.</w:t>
      </w:r>
    </w:p>
    <w:p w14:paraId="77B30A19" w14:textId="77777777" w:rsidR="00F90BDC" w:rsidRDefault="00F90BDC"/>
    <w:p w14:paraId="2A97622F" w14:textId="77777777" w:rsidR="00F90BDC" w:rsidRDefault="00F90BDC">
      <w:r xmlns:w="http://schemas.openxmlformats.org/wordprocessingml/2006/main">
        <w:t xml:space="preserve">1. Jakobi 5:13-17 - A është ndonjë prej jush i pikëlluar? Lëreni të lutet. A ka ndonjë qejf? Le të këndojë psalme.</w:t>
      </w:r>
    </w:p>
    <w:p w14:paraId="0C9E7DB8" w14:textId="77777777" w:rsidR="00F90BDC" w:rsidRDefault="00F90BDC"/>
    <w:p w14:paraId="3749AAC0" w14:textId="77777777" w:rsidR="00F90BDC" w:rsidRDefault="00F90BDC">
      <w:r xmlns:w="http://schemas.openxmlformats.org/wordprocessingml/2006/main">
        <w:t xml:space="preserve">2. Mateu 10:1 - Dhe, si i thirri të dymbëdhjetë dishepujt e vet, u dha atyre pushtet kundër frymëve të ndyra, për t'i dëbuar dhe për të shëruar çdo sëmundje dhe çdo sëmundje.</w:t>
      </w:r>
    </w:p>
    <w:p w14:paraId="2028565A" w14:textId="77777777" w:rsidR="00F90BDC" w:rsidRDefault="00F90BDC"/>
    <w:p w14:paraId="468582ED" w14:textId="77777777" w:rsidR="00F90BDC" w:rsidRDefault="00F90BDC">
      <w:r xmlns:w="http://schemas.openxmlformats.org/wordprocessingml/2006/main">
        <w:t xml:space="preserve">Marku 6:14 Mbreti Herod dëgjoi për të; (sepse emri i tij ishte përhapur) dhe tha: ''Gjon Pagëzori u ringjall prej së vdekurish, dhe për këtë arsye në të shfaqen vepra të fuqishme''.</w:t>
      </w:r>
    </w:p>
    <w:p w14:paraId="0AFC9BD6" w14:textId="77777777" w:rsidR="00F90BDC" w:rsidRDefault="00F90BDC"/>
    <w:p w14:paraId="17F31D23" w14:textId="77777777" w:rsidR="00F90BDC" w:rsidRDefault="00F90BDC">
      <w:r xmlns:w="http://schemas.openxmlformats.org/wordprocessingml/2006/main">
        <w:t xml:space="preserve">Mbreti Herod dëgjoi për Jezusin dhe besoi se Gjon Pagëzori ishte ringjallur nga të vdekurit dhe se mrekullitë që bëri Jezusi ishin prova.</w:t>
      </w:r>
    </w:p>
    <w:p w14:paraId="64B18AA0" w14:textId="77777777" w:rsidR="00F90BDC" w:rsidRDefault="00F90BDC"/>
    <w:p w14:paraId="0A1FFDD6" w14:textId="77777777" w:rsidR="00F90BDC" w:rsidRDefault="00F90BDC">
      <w:r xmlns:w="http://schemas.openxmlformats.org/wordprocessingml/2006/main">
        <w:t xml:space="preserve">1: Edhe kur nuk kuptojmë diçka, fuqia e Zotit ende mund të shihet.</w:t>
      </w:r>
    </w:p>
    <w:p w14:paraId="0859A8D4" w14:textId="77777777" w:rsidR="00F90BDC" w:rsidRDefault="00F90BDC"/>
    <w:p w14:paraId="72AE7553" w14:textId="77777777" w:rsidR="00F90BDC" w:rsidRDefault="00F90BDC">
      <w:r xmlns:w="http://schemas.openxmlformats.org/wordprocessingml/2006/main">
        <w:t xml:space="preserve">2: Asgjë nuk është e pamundur me Perëndinë - madje edhe ringjallja e të vdekurve.</w:t>
      </w:r>
    </w:p>
    <w:p w14:paraId="29D7E6B7" w14:textId="77777777" w:rsidR="00F90BDC" w:rsidRDefault="00F90BDC"/>
    <w:p w14:paraId="5ABAD42B" w14:textId="77777777" w:rsidR="00F90BDC" w:rsidRDefault="00F90BDC">
      <w:r xmlns:w="http://schemas.openxmlformats.org/wordprocessingml/2006/main">
        <w:t xml:space="preserve">1: Romakëve 4:17 - Siç është shkruar: "Unë të kam bërë baba të shumë kombeve" - në prani të Perëndisë në të cilin ai besoi, i cili i jep jetë të vdekurve dhe thërret në ekzistencë gjërat që nuk bëjnë ekzistojnë.</w:t>
      </w:r>
    </w:p>
    <w:p w14:paraId="4C6A5FB8" w14:textId="77777777" w:rsidR="00F90BDC" w:rsidRDefault="00F90BDC"/>
    <w:p w14:paraId="27E6F77A" w14:textId="77777777" w:rsidR="00F90BDC" w:rsidRDefault="00F90BDC">
      <w:r xmlns:w="http://schemas.openxmlformats.org/wordprocessingml/2006/main">
        <w:t xml:space="preserve">2: Luka 18:27 - Por ai tha: "Ajo që është e pamundur për njeriun është e mundur me Perëndinë".</w:t>
      </w:r>
    </w:p>
    <w:p w14:paraId="62B0D0CB" w14:textId="77777777" w:rsidR="00F90BDC" w:rsidRDefault="00F90BDC"/>
    <w:p w14:paraId="3446F4E8" w14:textId="77777777" w:rsidR="00F90BDC" w:rsidRDefault="00F90BDC">
      <w:r xmlns:w="http://schemas.openxmlformats.org/wordprocessingml/2006/main">
        <w:t xml:space="preserve">Marku 6:15 Të tjerë thoshin: ''Është Elia''. Dhe të tjerë thoshin: "Është një profet ose si një nga profetët".</w:t>
      </w:r>
    </w:p>
    <w:p w14:paraId="212E371C" w14:textId="77777777" w:rsidR="00F90BDC" w:rsidRDefault="00F90BDC"/>
    <w:p w14:paraId="0504E3F3" w14:textId="77777777" w:rsidR="00F90BDC" w:rsidRDefault="00F90BDC">
      <w:r xmlns:w="http://schemas.openxmlformats.org/wordprocessingml/2006/main">
        <w:t xml:space="preserve">Jezusi u raportua të ishte një profet ose një nga profetët.</w:t>
      </w:r>
    </w:p>
    <w:p w14:paraId="27A98C4A" w14:textId="77777777" w:rsidR="00F90BDC" w:rsidRDefault="00F90BDC"/>
    <w:p w14:paraId="2E77B066" w14:textId="77777777" w:rsidR="00F90BDC" w:rsidRDefault="00F90BDC">
      <w:r xmlns:w="http://schemas.openxmlformats.org/wordprocessingml/2006/main">
        <w:t xml:space="preserve">1. Fjala e Perëndisë është e gjallë: Të mësosh të dallosh profetët e vërtetë</w:t>
      </w:r>
    </w:p>
    <w:p w14:paraId="40B717C4" w14:textId="77777777" w:rsidR="00F90BDC" w:rsidRDefault="00F90BDC"/>
    <w:p w14:paraId="4B178475" w14:textId="77777777" w:rsidR="00F90BDC" w:rsidRDefault="00F90BDC">
      <w:r xmlns:w="http://schemas.openxmlformats.org/wordprocessingml/2006/main">
        <w:t xml:space="preserve">2. Fuqia e shpalljes: Si t'i jetojmë profecitë e Perëndisë</w:t>
      </w:r>
    </w:p>
    <w:p w14:paraId="60415691" w14:textId="77777777" w:rsidR="00F90BDC" w:rsidRDefault="00F90BDC"/>
    <w:p w14:paraId="45A2DF41" w14:textId="77777777" w:rsidR="00F90BDC" w:rsidRDefault="00F90BDC">
      <w:r xmlns:w="http://schemas.openxmlformats.org/wordprocessingml/2006/main">
        <w:t xml:space="preserve">1. 2 Korintasve 13:5 - Shqyrtoni veten për të parë nëse jeni në besim. Provoni veten. Apo nuk e kuptoni këtë për veten tuaj, se Jezu Krishti është në ju?—nëse vërtet nuk arrini ta përballoni sprovën!</w:t>
      </w:r>
    </w:p>
    <w:p w14:paraId="145B8DA4" w14:textId="77777777" w:rsidR="00F90BDC" w:rsidRDefault="00F90BDC"/>
    <w:p w14:paraId="17559BEE" w14:textId="77777777" w:rsidR="00F90BDC" w:rsidRDefault="00F90BDC">
      <w:r xmlns:w="http://schemas.openxmlformats.org/wordprocessingml/2006/main">
        <w:t xml:space="preserve">2. Efesianëve 4:11-13 - Dhe ai u dha apostujve, profetëve, ungjilltarëve, barinjve dhe mësuesve, për t'i pajisur shenjtorët për punën e shërbesës, për ndërtimin e trupit të Krishtit, derisa ne të gjithë të arrijmë unitetin e besimit dhe të njohjes së Birit të Perëndisë, për të pjekur burrërinë, në masën e shtatit të plotësisë së Krishtit.</w:t>
      </w:r>
    </w:p>
    <w:p w14:paraId="4A4BBAA6" w14:textId="77777777" w:rsidR="00F90BDC" w:rsidRDefault="00F90BDC"/>
    <w:p w14:paraId="56444D31" w14:textId="77777777" w:rsidR="00F90BDC" w:rsidRDefault="00F90BDC">
      <w:r xmlns:w="http://schemas.openxmlformats.org/wordprocessingml/2006/main">
        <w:t xml:space="preserve">Marku 6:16 Por Herodi, kur e dëgjoi këtë, tha: ''Është Gjoni, të cilit ia preva kokën; u ringjall së vdekuri''.</w:t>
      </w:r>
    </w:p>
    <w:p w14:paraId="1552374E" w14:textId="77777777" w:rsidR="00F90BDC" w:rsidRDefault="00F90BDC"/>
    <w:p w14:paraId="0E207166" w14:textId="77777777" w:rsidR="00F90BDC" w:rsidRDefault="00F90BDC">
      <w:r xmlns:w="http://schemas.openxmlformats.org/wordprocessingml/2006/main">
        <w:t xml:space="preserve">Herodi u trondit kur dëgjoi se Gjon Pagëzori, të cilit ia kishte prerë kokën, ishte ringjallur së vdekuri.</w:t>
      </w:r>
    </w:p>
    <w:p w14:paraId="0DAB032A" w14:textId="77777777" w:rsidR="00F90BDC" w:rsidRDefault="00F90BDC"/>
    <w:p w14:paraId="74A52311" w14:textId="77777777" w:rsidR="00F90BDC" w:rsidRDefault="00F90BDC">
      <w:r xmlns:w="http://schemas.openxmlformats.org/wordprocessingml/2006/main">
        <w:t xml:space="preserve">1. Fuqia e Ringjalljes</w:t>
      </w:r>
    </w:p>
    <w:p w14:paraId="7E3F47F2" w14:textId="77777777" w:rsidR="00F90BDC" w:rsidRDefault="00F90BDC"/>
    <w:p w14:paraId="5CB80A05" w14:textId="77777777" w:rsidR="00F90BDC" w:rsidRDefault="00F90BDC">
      <w:r xmlns:w="http://schemas.openxmlformats.org/wordprocessingml/2006/main">
        <w:t xml:space="preserve">2. Kapërcimi i mëkatit përmes faljes</w:t>
      </w:r>
    </w:p>
    <w:p w14:paraId="1B654C71" w14:textId="77777777" w:rsidR="00F90BDC" w:rsidRDefault="00F90BDC"/>
    <w:p w14:paraId="183250BD" w14:textId="77777777" w:rsidR="00F90BDC" w:rsidRDefault="00F90BDC">
      <w:r xmlns:w="http://schemas.openxmlformats.org/wordprocessingml/2006/main">
        <w:t xml:space="preserve">1. Efesianëve 2:4-5 - Por Perëndia, duke qenë i pasur në mëshirë, për shkak të dashurisë së madhe me të cilën na deshi, edhe kur ishim të vdekur në mëkatet tona, na bëri të gjallë bashkë me Krishtin.</w:t>
      </w:r>
    </w:p>
    <w:p w14:paraId="5D50134A" w14:textId="77777777" w:rsidR="00F90BDC" w:rsidRDefault="00F90BDC"/>
    <w:p w14:paraId="6400D34D" w14:textId="77777777" w:rsidR="00F90BDC" w:rsidRDefault="00F90BDC">
      <w:r xmlns:w="http://schemas.openxmlformats.org/wordprocessingml/2006/main">
        <w:t xml:space="preserve">2. Romakëve 8:11 - Nëse Fryma e atij që ringjalli Jezusin prej së vdekurish banon në ju, ai që ringjalli Krishtin Jezus prej së vdekurish do t'u japë jetë edhe trupave tuaj të vdekshëm me anë të Frymës së tij që banon në ju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Marku 6:17 Sepse vetë Herodi kishte dërguar, e kishte kapur Gjonin dhe e kishte lidhur në burg për hir të Herodiadës, gruas së vëllait të tij, Filipit, sepse ai ishte martuar me të.</w:t>
      </w:r>
    </w:p>
    <w:p w14:paraId="299E7E40" w14:textId="77777777" w:rsidR="00F90BDC" w:rsidRDefault="00F90BDC"/>
    <w:p w14:paraId="405E38F6" w14:textId="77777777" w:rsidR="00F90BDC" w:rsidRDefault="00F90BDC">
      <w:r xmlns:w="http://schemas.openxmlformats.org/wordprocessingml/2006/main">
        <w:t xml:space="preserve">Herodi e burgosi Gjon Pagëzorin sepse u martua me gruan e vëllait të tij Filipit, Herodias.</w:t>
      </w:r>
    </w:p>
    <w:p w14:paraId="79BC1BCA" w14:textId="77777777" w:rsidR="00F90BDC" w:rsidRDefault="00F90BDC"/>
    <w:p w14:paraId="40832033" w14:textId="77777777" w:rsidR="00F90BDC" w:rsidRDefault="00F90BDC">
      <w:r xmlns:w="http://schemas.openxmlformats.org/wordprocessingml/2006/main">
        <w:t xml:space="preserve">1. Të duash fqinjin tënd: Sa larg mund të shkojmë?</w:t>
      </w:r>
    </w:p>
    <w:p w14:paraId="01771C46" w14:textId="77777777" w:rsidR="00F90BDC" w:rsidRDefault="00F90BDC"/>
    <w:p w14:paraId="51845171" w14:textId="77777777" w:rsidR="00F90BDC" w:rsidRDefault="00F90BDC">
      <w:r xmlns:w="http://schemas.openxmlformats.org/wordprocessingml/2006/main">
        <w:t xml:space="preserve">2. Fuqia e xhelozisë dhe si mund të çojë në shkatërrim</w:t>
      </w:r>
    </w:p>
    <w:p w14:paraId="5C3535BD" w14:textId="77777777" w:rsidR="00F90BDC" w:rsidRDefault="00F90BDC"/>
    <w:p w14:paraId="005B893A" w14:textId="77777777" w:rsidR="00F90BDC" w:rsidRDefault="00F90BDC">
      <w:r xmlns:w="http://schemas.openxmlformats.org/wordprocessingml/2006/main">
        <w:t xml:space="preserve">1. Mateu 5:43-44 “Ju keni dëgjuar se është thënë: "Duaje të afërmin tënd dhe urreje armikun tënd". Por unë po ju them: Duajini armiqtë tuaj dhe lutuni për ata që ju përndjekin.</w:t>
      </w:r>
    </w:p>
    <w:p w14:paraId="52AC2952" w14:textId="77777777" w:rsidR="00F90BDC" w:rsidRDefault="00F90BDC"/>
    <w:p w14:paraId="31BA11EC" w14:textId="77777777" w:rsidR="00F90BDC" w:rsidRDefault="00F90BDC">
      <w:r xmlns:w="http://schemas.openxmlformats.org/wordprocessingml/2006/main">
        <w:t xml:space="preserve">2. Jakobi 4:5 Apo mendoni se është e kotë që Shkrimi thotë: “Ai dëshiron me xhelozi për frymën që ka bërë të banojë në ne”?</w:t>
      </w:r>
    </w:p>
    <w:p w14:paraId="4A4E5882" w14:textId="77777777" w:rsidR="00F90BDC" w:rsidRDefault="00F90BDC"/>
    <w:p w14:paraId="3AA661E5" w14:textId="77777777" w:rsidR="00F90BDC" w:rsidRDefault="00F90BDC">
      <w:r xmlns:w="http://schemas.openxmlformats.org/wordprocessingml/2006/main">
        <w:t xml:space="preserve">Marku 6:18 Sepse Gjoni i kishte thënë Herodit: ''Nuk të lejohet të kesh gruan e vëllait tënd''.</w:t>
      </w:r>
    </w:p>
    <w:p w14:paraId="1C0672E6" w14:textId="77777777" w:rsidR="00F90BDC" w:rsidRDefault="00F90BDC"/>
    <w:p w14:paraId="3E7299D4" w14:textId="77777777" w:rsidR="00F90BDC" w:rsidRDefault="00F90BDC">
      <w:r xmlns:w="http://schemas.openxmlformats.org/wordprocessingml/2006/main">
        <w:t xml:space="preserve">Gjoni e paralajmëroi Herodin se nuk ishte e ligjshme që ai të kishte gruan e vëllait të tij.</w:t>
      </w:r>
    </w:p>
    <w:p w14:paraId="4D841D4D" w14:textId="77777777" w:rsidR="00F90BDC" w:rsidRDefault="00F90BDC"/>
    <w:p w14:paraId="6064F128" w14:textId="77777777" w:rsidR="00F90BDC" w:rsidRDefault="00F90BDC">
      <w:r xmlns:w="http://schemas.openxmlformats.org/wordprocessingml/2006/main">
        <w:t xml:space="preserve">1. Martesa është një besëlidhje e shenjtë midis dy njerëzve dhe duhet të nderohet dhe respektohet.</w:t>
      </w:r>
    </w:p>
    <w:p w14:paraId="1B8471BC" w14:textId="77777777" w:rsidR="00F90BDC" w:rsidRDefault="00F90BDC"/>
    <w:p w14:paraId="430C09D8" w14:textId="77777777" w:rsidR="00F90BDC" w:rsidRDefault="00F90BDC">
      <w:r xmlns:w="http://schemas.openxmlformats.org/wordprocessingml/2006/main">
        <w:t xml:space="preserve">2. Veprimet tona mund të kenë pasoja dhe është e rëndësishme të jemi të vetëdijshëm se si zgjedhjet tona ndikojnë tek ata që na rrethojnë.</w:t>
      </w:r>
    </w:p>
    <w:p w14:paraId="3FE2876C" w14:textId="77777777" w:rsidR="00F90BDC" w:rsidRDefault="00F90BDC"/>
    <w:p w14:paraId="70721FE9" w14:textId="77777777" w:rsidR="00F90BDC" w:rsidRDefault="00F90BDC">
      <w:r xmlns:w="http://schemas.openxmlformats.org/wordprocessingml/2006/main">
        <w:t xml:space="preserve">1. Efesianëve 5:31-33 - "Prandaj njeriu do të lërë babanë dhe nënën e tij dhe do të kapet fort pas gruas së tij </w:t>
      </w:r>
      <w:r xmlns:w="http://schemas.openxmlformats.org/wordprocessingml/2006/main">
        <w:lastRenderedPageBreak xmlns:w="http://schemas.openxmlformats.org/wordprocessingml/2006/main"/>
      </w:r>
      <w:r xmlns:w="http://schemas.openxmlformats.org/wordprocessingml/2006/main">
        <w:t xml:space="preserve">dhe të dy do të jenë një mish i vetëm."</w:t>
      </w:r>
    </w:p>
    <w:p w14:paraId="653F1A24" w14:textId="77777777" w:rsidR="00F90BDC" w:rsidRDefault="00F90BDC"/>
    <w:p w14:paraId="40DAB184" w14:textId="77777777" w:rsidR="00F90BDC" w:rsidRDefault="00F90BDC">
      <w:r xmlns:w="http://schemas.openxmlformats.org/wordprocessingml/2006/main">
        <w:t xml:space="preserve">2. Romakëve 12:18 - "Nëse është e mundur, për aq sa varet nga ju, jetoni në paqe me të gjithë."</w:t>
      </w:r>
    </w:p>
    <w:p w14:paraId="20D8F803" w14:textId="77777777" w:rsidR="00F90BDC" w:rsidRDefault="00F90BDC"/>
    <w:p w14:paraId="3EAF4383" w14:textId="77777777" w:rsidR="00F90BDC" w:rsidRDefault="00F90BDC">
      <w:r xmlns:w="http://schemas.openxmlformats.org/wordprocessingml/2006/main">
        <w:t xml:space="preserve">Marku 6:19 Prandaj Herodiada u grind kundër tij dhe do ta vriste; por ajo nuk mundi:</w:t>
      </w:r>
    </w:p>
    <w:p w14:paraId="64BDC9CF" w14:textId="77777777" w:rsidR="00F90BDC" w:rsidRDefault="00F90BDC"/>
    <w:p w14:paraId="5FF40681" w14:textId="77777777" w:rsidR="00F90BDC" w:rsidRDefault="00F90BDC">
      <w:r xmlns:w="http://schemas.openxmlformats.org/wordprocessingml/2006/main">
        <w:t xml:space="preserve">Herodias kishte një neveri të madhe për Gjon Pagëzorin dhe donte ta vriste.</w:t>
      </w:r>
    </w:p>
    <w:p w14:paraId="2FAA69D1" w14:textId="77777777" w:rsidR="00F90BDC" w:rsidRDefault="00F90BDC"/>
    <w:p w14:paraId="37AA406E" w14:textId="77777777" w:rsidR="00F90BDC" w:rsidRDefault="00F90BDC">
      <w:r xmlns:w="http://schemas.openxmlformats.org/wordprocessingml/2006/main">
        <w:t xml:space="preserve">1. Zoti mund të na mbrojë nga çdo e keqe.</w:t>
      </w:r>
    </w:p>
    <w:p w14:paraId="19769D12" w14:textId="77777777" w:rsidR="00F90BDC" w:rsidRDefault="00F90BDC"/>
    <w:p w14:paraId="76747E99" w14:textId="77777777" w:rsidR="00F90BDC" w:rsidRDefault="00F90BDC">
      <w:r xmlns:w="http://schemas.openxmlformats.org/wordprocessingml/2006/main">
        <w:t xml:space="preserve">2. Nuk duhet të lejojmë kurrë zemërimin të na çojë drejt dhunës.</w:t>
      </w:r>
    </w:p>
    <w:p w14:paraId="6E29A339" w14:textId="77777777" w:rsidR="00F90BDC" w:rsidRDefault="00F90BDC"/>
    <w:p w14:paraId="4E67B46C" w14:textId="77777777" w:rsidR="00F90BDC" w:rsidRDefault="00F90BDC">
      <w:r xmlns:w="http://schemas.openxmlformats.org/wordprocessingml/2006/main">
        <w:t xml:space="preserve">1. Psalmi 121:7-8 "Zoti do të të ruajë nga çdo e keqe; ai do të ruajë jetën tënde; Zoti do të ruajë ardhjen dhe shkuarjen tënde tani dhe përgjithmonë."</w:t>
      </w:r>
    </w:p>
    <w:p w14:paraId="7B8170AB" w14:textId="77777777" w:rsidR="00F90BDC" w:rsidRDefault="00F90BDC"/>
    <w:p w14:paraId="2FCC3D5E" w14:textId="77777777" w:rsidR="00F90BDC" w:rsidRDefault="00F90BDC">
      <w:r xmlns:w="http://schemas.openxmlformats.org/wordprocessingml/2006/main">
        <w:t xml:space="preserve">2. Jakobi 1:20 "sepse zemërimi i njeriut nuk arrin drejtësinë e Perëndisë."</w:t>
      </w:r>
    </w:p>
    <w:p w14:paraId="495B12B1" w14:textId="77777777" w:rsidR="00F90BDC" w:rsidRDefault="00F90BDC"/>
    <w:p w14:paraId="45E8FE72" w14:textId="77777777" w:rsidR="00F90BDC" w:rsidRDefault="00F90BDC">
      <w:r xmlns:w="http://schemas.openxmlformats.org/wordprocessingml/2006/main">
        <w:t xml:space="preserve">Marku 6:20 Herodi, në fakt, i frikësohej Gjonit, duke e ditur se ai ishte njeri i drejtë dhe i shenjtë, dhe e respektonte; dhe kur e dëgjoi, bëri shumë gjëra dhe e dëgjoi me gëzim.</w:t>
      </w:r>
    </w:p>
    <w:p w14:paraId="167635B5" w14:textId="77777777" w:rsidR="00F90BDC" w:rsidRDefault="00F90BDC"/>
    <w:p w14:paraId="4FF70F82" w14:textId="77777777" w:rsidR="00F90BDC" w:rsidRDefault="00F90BDC">
      <w:r xmlns:w="http://schemas.openxmlformats.org/wordprocessingml/2006/main">
        <w:t xml:space="preserve">Herodi e respektoi Gjonin si një njeri të drejtë dhe të shenjtë dhe e dëgjoi me dëshirë.</w:t>
      </w:r>
    </w:p>
    <w:p w14:paraId="541AD541" w14:textId="77777777" w:rsidR="00F90BDC" w:rsidRDefault="00F90BDC"/>
    <w:p w14:paraId="2473EF17" w14:textId="77777777" w:rsidR="00F90BDC" w:rsidRDefault="00F90BDC">
      <w:r xmlns:w="http://schemas.openxmlformats.org/wordprocessingml/2006/main">
        <w:t xml:space="preserve">1. Fuqia e Drejtësisë: Shembulli i Gjonit</w:t>
      </w:r>
    </w:p>
    <w:p w14:paraId="0EA7FBFB" w14:textId="77777777" w:rsidR="00F90BDC" w:rsidRDefault="00F90BDC"/>
    <w:p w14:paraId="5D7A8F9E" w14:textId="77777777" w:rsidR="00F90BDC" w:rsidRDefault="00F90BDC">
      <w:r xmlns:w="http://schemas.openxmlformats.org/wordprocessingml/2006/main">
        <w:t xml:space="preserve">2. Shpërblimet e të qenit i drejtë dhe i shenjtë</w:t>
      </w:r>
    </w:p>
    <w:p w14:paraId="41E48C85" w14:textId="77777777" w:rsidR="00F90BDC" w:rsidRDefault="00F90BDC"/>
    <w:p w14:paraId="77EFA846" w14:textId="77777777" w:rsidR="00F90BDC" w:rsidRDefault="00F90BDC">
      <w:r xmlns:w="http://schemas.openxmlformats.org/wordprocessingml/2006/main">
        <w:t xml:space="preserve">1. Fjalët e urta 11:18 - I ligu fiton një pagë mashtruese, por ai që mbjell drejtësi korr një shpërblim të sigurt.</w:t>
      </w:r>
    </w:p>
    <w:p w14:paraId="40177D17" w14:textId="77777777" w:rsidR="00F90BDC" w:rsidRDefault="00F90BDC"/>
    <w:p w14:paraId="6026B857" w14:textId="77777777" w:rsidR="00F90BDC" w:rsidRDefault="00F90BDC">
      <w:r xmlns:w="http://schemas.openxmlformats.org/wordprocessingml/2006/main">
        <w:t xml:space="preserve">2. 2 Korintasve 6:14 - Mos u futni në një zgjedhë të pabarabartë me jobesimtarët. Sepse çfarë partneriteti ka drejtësia me paligjshmërinë? Ose çfarë shoqërie ka drita me errësirën?</w:t>
      </w:r>
    </w:p>
    <w:p w14:paraId="487ACB67" w14:textId="77777777" w:rsidR="00F90BDC" w:rsidRDefault="00F90BDC"/>
    <w:p w14:paraId="29DA1A8B" w14:textId="77777777" w:rsidR="00F90BDC" w:rsidRDefault="00F90BDC">
      <w:r xmlns:w="http://schemas.openxmlformats.org/wordprocessingml/2006/main">
        <w:t xml:space="preserve">Marku 6:21 Dhe, kur erdhi një ditë e përshtatshme, Herodi, në ditëlindjen e tij, shtroi një darkë për zotërit e tij, krerët dhe krerët e krahinave të Galilesë;</w:t>
      </w:r>
    </w:p>
    <w:p w14:paraId="2F38FE18" w14:textId="77777777" w:rsidR="00F90BDC" w:rsidRDefault="00F90BDC"/>
    <w:p w14:paraId="3878B004" w14:textId="77777777" w:rsidR="00F90BDC" w:rsidRDefault="00F90BDC">
      <w:r xmlns:w="http://schemas.openxmlformats.org/wordprocessingml/2006/main">
        <w:t xml:space="preserve">Pasazhi përshkruan festimin e ditëlindjes së Herodit me një festë për zotërit e tij, kapitenët e lartë dhe pronat kryesore të Galilesë.</w:t>
      </w:r>
    </w:p>
    <w:p w14:paraId="0905665E" w14:textId="77777777" w:rsidR="00F90BDC" w:rsidRDefault="00F90BDC"/>
    <w:p w14:paraId="2F34E09E" w14:textId="77777777" w:rsidR="00F90BDC" w:rsidRDefault="00F90BDC">
      <w:r xmlns:w="http://schemas.openxmlformats.org/wordprocessingml/2006/main">
        <w:t xml:space="preserve">1. Mësoni të festoni bekimet e jetës</w:t>
      </w:r>
    </w:p>
    <w:p w14:paraId="1A99D748" w14:textId="77777777" w:rsidR="00F90BDC" w:rsidRDefault="00F90BDC"/>
    <w:p w14:paraId="1AE49C62" w14:textId="77777777" w:rsidR="00F90BDC" w:rsidRDefault="00F90BDC">
      <w:r xmlns:w="http://schemas.openxmlformats.org/wordprocessingml/2006/main">
        <w:t xml:space="preserve">2. Të jetosh me përulësi dhe mirënjohje</w:t>
      </w:r>
    </w:p>
    <w:p w14:paraId="4F500A0E" w14:textId="77777777" w:rsidR="00F90BDC" w:rsidRDefault="00F90BDC"/>
    <w:p w14:paraId="4C9EAC9A" w14:textId="77777777" w:rsidR="00F90BDC" w:rsidRDefault="00F90BDC">
      <w:r xmlns:w="http://schemas.openxmlformats.org/wordprocessingml/2006/main">
        <w:t xml:space="preserve">1. Efesianëve 5:20, “Duke falënderuar gjithmonë për të gjitha gjërat Perëndisë dhe Atit në emër të Zotit tonë Jezu Krisht.”</w:t>
      </w:r>
    </w:p>
    <w:p w14:paraId="7E5070E6" w14:textId="77777777" w:rsidR="00F90BDC" w:rsidRDefault="00F90BDC"/>
    <w:p w14:paraId="6F082967" w14:textId="77777777" w:rsidR="00F90BDC" w:rsidRDefault="00F90BDC">
      <w:r xmlns:w="http://schemas.openxmlformats.org/wordprocessingml/2006/main">
        <w:t xml:space="preserve">2. Luka 12:15, “Dhe ai u tha atyre: Kini kujdes dhe ruhuni nga lakmia, sepse jeta e njeriut nuk qëndron në bollëkun e gjërave që zotëron”.</w:t>
      </w:r>
    </w:p>
    <w:p w14:paraId="27294C61" w14:textId="77777777" w:rsidR="00F90BDC" w:rsidRDefault="00F90BDC"/>
    <w:p w14:paraId="7663F7BB" w14:textId="77777777" w:rsidR="00F90BDC" w:rsidRDefault="00F90BDC">
      <w:r xmlns:w="http://schemas.openxmlformats.org/wordprocessingml/2006/main">
        <w:t xml:space="preserve">Marku 6:22 Dhe kur vajza e kësaj Herodiade hyri, vallëzoi dhe i pëlqeu Herodit dhe atyre që ishin me të, mbreti i tha vajzës: "Kërko nga unë çfarë të duash dhe unë do të të jap".</w:t>
      </w:r>
    </w:p>
    <w:p w14:paraId="7423C09C" w14:textId="77777777" w:rsidR="00F90BDC" w:rsidRDefault="00F90BDC"/>
    <w:p w14:paraId="1AA10E4B" w14:textId="77777777" w:rsidR="00F90BDC" w:rsidRDefault="00F90BDC">
      <w:r xmlns:w="http://schemas.openxmlformats.org/wordprocessingml/2006/main">
        <w:t xml:space="preserve">Vajza e Herodiadës kërceu dhe kënaqi Herodin dhe shokët e tij, kështu që mbreti tha se do t'i jepte </w:t>
      </w:r>
      <w:r xmlns:w="http://schemas.openxmlformats.org/wordprocessingml/2006/main">
        <w:lastRenderedPageBreak xmlns:w="http://schemas.openxmlformats.org/wordprocessingml/2006/main"/>
      </w:r>
      <w:r xmlns:w="http://schemas.openxmlformats.org/wordprocessingml/2006/main">
        <w:t xml:space="preserve">çdo gjë që ajo i kërkonte.</w:t>
      </w:r>
    </w:p>
    <w:p w14:paraId="2FAE2332" w14:textId="77777777" w:rsidR="00F90BDC" w:rsidRDefault="00F90BDC"/>
    <w:p w14:paraId="468907BC" w14:textId="77777777" w:rsidR="00F90BDC" w:rsidRDefault="00F90BDC">
      <w:r xmlns:w="http://schemas.openxmlformats.org/wordprocessingml/2006/main">
        <w:t xml:space="preserve">1. Rreziqet e kënaqësisë së botës</w:t>
      </w:r>
    </w:p>
    <w:p w14:paraId="11FA9795" w14:textId="77777777" w:rsidR="00F90BDC" w:rsidRDefault="00F90BDC"/>
    <w:p w14:paraId="5595F243" w14:textId="77777777" w:rsidR="00F90BDC" w:rsidRDefault="00F90BDC">
      <w:r xmlns:w="http://schemas.openxmlformats.org/wordprocessingml/2006/main">
        <w:t xml:space="preserve">2. Fuqia e Vetëkontrollit përballë tundimit</w:t>
      </w:r>
    </w:p>
    <w:p w14:paraId="747BEAF3" w14:textId="77777777" w:rsidR="00F90BDC" w:rsidRDefault="00F90BDC"/>
    <w:p w14:paraId="50F15AB9" w14:textId="77777777" w:rsidR="00F90BDC" w:rsidRDefault="00F90BDC">
      <w:r xmlns:w="http://schemas.openxmlformats.org/wordprocessingml/2006/main">
        <w:t xml:space="preserve">1. Mateu 4:8-10 - tundimi i Jezusit nga djalli</w:t>
      </w:r>
    </w:p>
    <w:p w14:paraId="56323B28" w14:textId="77777777" w:rsidR="00F90BDC" w:rsidRDefault="00F90BDC"/>
    <w:p w14:paraId="6014401A" w14:textId="77777777" w:rsidR="00F90BDC" w:rsidRDefault="00F90BDC">
      <w:r xmlns:w="http://schemas.openxmlformats.org/wordprocessingml/2006/main">
        <w:t xml:space="preserve">2. Jakobi 4:7 - Nënshtrojuni Perëndisë, rezistoni djallit</w:t>
      </w:r>
    </w:p>
    <w:p w14:paraId="03EC05BB" w14:textId="77777777" w:rsidR="00F90BDC" w:rsidRDefault="00F90BDC"/>
    <w:p w14:paraId="10A49A13" w14:textId="77777777" w:rsidR="00F90BDC" w:rsidRDefault="00F90BDC">
      <w:r xmlns:w="http://schemas.openxmlformats.org/wordprocessingml/2006/main">
        <w:t xml:space="preserve">Marku 6:23 Dhe ai iu betua asaj: ''Çfarëdo që të më kërkosh, do të ta jap deri në gjysmën e mbretërisë sime''.</w:t>
      </w:r>
    </w:p>
    <w:p w14:paraId="15B774CA" w14:textId="77777777" w:rsidR="00F90BDC" w:rsidRDefault="00F90BDC"/>
    <w:p w14:paraId="3A083177" w14:textId="77777777" w:rsidR="00F90BDC" w:rsidRDefault="00F90BDC">
      <w:r xmlns:w="http://schemas.openxmlformats.org/wordprocessingml/2006/main">
        <w:t xml:space="preserve">Jezusi i ofroi gruas gjysmën e mbretërisë së tij, i gatshëm t'i jepte asaj gjithçka që ajo i kërkonte.</w:t>
      </w:r>
    </w:p>
    <w:p w14:paraId="675E7207" w14:textId="77777777" w:rsidR="00F90BDC" w:rsidRDefault="00F90BDC"/>
    <w:p w14:paraId="2D49618B" w14:textId="77777777" w:rsidR="00F90BDC" w:rsidRDefault="00F90BDC">
      <w:r xmlns:w="http://schemas.openxmlformats.org/wordprocessingml/2006/main">
        <w:t xml:space="preserve">1: Perëndia është i gatshëm të na japë çdo gjë që kërkojmë për sa kohë që është brenda vullnetit të tij.</w:t>
      </w:r>
    </w:p>
    <w:p w14:paraId="732FD3A8" w14:textId="77777777" w:rsidR="00F90BDC" w:rsidRDefault="00F90BDC"/>
    <w:p w14:paraId="0CD7BCC9" w14:textId="77777777" w:rsidR="00F90BDC" w:rsidRDefault="00F90BDC">
      <w:r xmlns:w="http://schemas.openxmlformats.org/wordprocessingml/2006/main">
        <w:t xml:space="preserve">2: Jezusi ishte i gatshëm të bënte shumë për të treguar dhembshurinë dhe mëshirën e tij ndaj të tjerëve.</w:t>
      </w:r>
    </w:p>
    <w:p w14:paraId="4B721C19" w14:textId="77777777" w:rsidR="00F90BDC" w:rsidRDefault="00F90BDC"/>
    <w:p w14:paraId="73ACC3F2" w14:textId="77777777" w:rsidR="00F90BDC" w:rsidRDefault="00F90BDC">
      <w:r xmlns:w="http://schemas.openxmlformats.org/wordprocessingml/2006/main">
        <w:t xml:space="preserve">1: Filipianëve 4:6-7 “Mos jini në ankth për asgjë, por në çdo situatë, me lutje dhe përgjërime, me falënderim, paraqitini kërkesat tuaja Perëndisë. Dhe paqja e Perëndisë, që tejkalon çdo zgjuarsi, do të ruajë zemrat dhe mendjet tuaja në Krishtin Jezus.”</w:t>
      </w:r>
    </w:p>
    <w:p w14:paraId="45E60516" w14:textId="77777777" w:rsidR="00F90BDC" w:rsidRDefault="00F90BDC"/>
    <w:p w14:paraId="245E05AB" w14:textId="77777777" w:rsidR="00F90BDC" w:rsidRDefault="00F90BDC">
      <w:r xmlns:w="http://schemas.openxmlformats.org/wordprocessingml/2006/main">
        <w:t xml:space="preserve">2: Jakobi 4:2-3 “Ju nuk keni, sepse nuk i kërkoni Perëndisë. Kur kërkoni, nuk merrni, sepse kërkoni me motive të gabuara, që të shpenzoni atë që merrni për kënaqësitë tuaja.”</w:t>
      </w:r>
    </w:p>
    <w:p w14:paraId="460C4172" w14:textId="77777777" w:rsidR="00F90BDC" w:rsidRDefault="00F90BDC"/>
    <w:p w14:paraId="5F378176" w14:textId="77777777" w:rsidR="00F90BDC" w:rsidRDefault="00F90BDC">
      <w:r xmlns:w="http://schemas.openxmlformats.org/wordprocessingml/2006/main">
        <w:t xml:space="preserve">Marku 6:24 Dhe ajo doli dhe i tha nënës së saj: ''Çfarë të kërkoj?''. Dhe ajo tha: " </w:t>
      </w:r>
      <w:r xmlns:w="http://schemas.openxmlformats.org/wordprocessingml/2006/main">
        <w:lastRenderedPageBreak xmlns:w="http://schemas.openxmlformats.org/wordprocessingml/2006/main"/>
      </w:r>
      <w:r xmlns:w="http://schemas.openxmlformats.org/wordprocessingml/2006/main">
        <w:t xml:space="preserve">Kokën e Gjon Pagëzorit".</w:t>
      </w:r>
    </w:p>
    <w:p w14:paraId="6F6E7DE8" w14:textId="77777777" w:rsidR="00F90BDC" w:rsidRDefault="00F90BDC"/>
    <w:p w14:paraId="7CE118A6" w14:textId="77777777" w:rsidR="00F90BDC" w:rsidRDefault="00F90BDC">
      <w:r xmlns:w="http://schemas.openxmlformats.org/wordprocessingml/2006/main">
        <w:t xml:space="preserve">Vajza e Herodiadës e pyeti nënën e saj se çfarë duhet të kërkonte dhe Herodiada i tha asaj që të kërkonte kokën e Gjon Pagëzorit.</w:t>
      </w:r>
    </w:p>
    <w:p w14:paraId="627BA3BF" w14:textId="77777777" w:rsidR="00F90BDC" w:rsidRDefault="00F90BDC"/>
    <w:p w14:paraId="3C45B193" w14:textId="77777777" w:rsidR="00F90BDC" w:rsidRDefault="00F90BDC">
      <w:r xmlns:w="http://schemas.openxmlformats.org/wordprocessingml/2006/main">
        <w:t xml:space="preserve">1. Pasojat e mëkatit: Shqyrtimi i kërkesës së Herodiadës për kokën e Gjon Pagëzorit</w:t>
      </w:r>
    </w:p>
    <w:p w14:paraId="58BA306A" w14:textId="77777777" w:rsidR="00F90BDC" w:rsidRDefault="00F90BDC"/>
    <w:p w14:paraId="79E02E71" w14:textId="77777777" w:rsidR="00F90BDC" w:rsidRDefault="00F90BDC">
      <w:r xmlns:w="http://schemas.openxmlformats.org/wordprocessingml/2006/main">
        <w:t xml:space="preserve">2. Të jetosh përtej mëkatit: Përgjigjja ndaj tundimit në dritën e Fjalës së Perëndisë</w:t>
      </w:r>
    </w:p>
    <w:p w14:paraId="2862A062" w14:textId="77777777" w:rsidR="00F90BDC" w:rsidRDefault="00F90BDC"/>
    <w:p w14:paraId="6AAFA8D7" w14:textId="77777777" w:rsidR="00F90BDC" w:rsidRDefault="00F90BDC">
      <w:r xmlns:w="http://schemas.openxmlformats.org/wordprocessingml/2006/main">
        <w:t xml:space="preserve">1. Mateu 4:1-11 - tundimi i Jezusit në shkretëtirë</w:t>
      </w:r>
    </w:p>
    <w:p w14:paraId="6FED26C1" w14:textId="77777777" w:rsidR="00F90BDC" w:rsidRDefault="00F90BDC"/>
    <w:p w14:paraId="77F4B478" w14:textId="77777777" w:rsidR="00F90BDC" w:rsidRDefault="00F90BDC">
      <w:r xmlns:w="http://schemas.openxmlformats.org/wordprocessingml/2006/main">
        <w:t xml:space="preserve">2. Psalmi 119:11 - "Fjalën tënde e kam fshehur në zemrën time që të mos mëkatoj kundër teje".</w:t>
      </w:r>
    </w:p>
    <w:p w14:paraId="01BC5144" w14:textId="77777777" w:rsidR="00F90BDC" w:rsidRDefault="00F90BDC"/>
    <w:p w14:paraId="30863FF2" w14:textId="77777777" w:rsidR="00F90BDC" w:rsidRDefault="00F90BDC">
      <w:r xmlns:w="http://schemas.openxmlformats.org/wordprocessingml/2006/main">
        <w:t xml:space="preserve">Marku 6:25 Dhe ajo hyri menjëherë te mbreti me nxitim dhe i kërkoi duke thënë: ''Dëshiroj që ti të më japësh kokën e Gjon Pagëzorit herë pas here në një karikator''.</w:t>
      </w:r>
    </w:p>
    <w:p w14:paraId="29500122" w14:textId="77777777" w:rsidR="00F90BDC" w:rsidRDefault="00F90BDC"/>
    <w:p w14:paraId="7D483423" w14:textId="77777777" w:rsidR="00F90BDC" w:rsidRDefault="00F90BDC">
      <w:r xmlns:w="http://schemas.openxmlformats.org/wordprocessingml/2006/main">
        <w:t xml:space="preserve">Vajza e Herodiadës i kërkoi mbretit Herod kokën e Gjon Pagëzorit me një karikues.</w:t>
      </w:r>
    </w:p>
    <w:p w14:paraId="56052B29" w14:textId="77777777" w:rsidR="00F90BDC" w:rsidRDefault="00F90BDC"/>
    <w:p w14:paraId="1F5594E5" w14:textId="77777777" w:rsidR="00F90BDC" w:rsidRDefault="00F90BDC">
      <w:r xmlns:w="http://schemas.openxmlformats.org/wordprocessingml/2006/main">
        <w:t xml:space="preserve">1. Rreziku i kompromentimit të besimit tuaj - Marku 6:25</w:t>
      </w:r>
    </w:p>
    <w:p w14:paraId="313DD63B" w14:textId="77777777" w:rsidR="00F90BDC" w:rsidRDefault="00F90BDC"/>
    <w:p w14:paraId="2C506263" w14:textId="77777777" w:rsidR="00F90BDC" w:rsidRDefault="00F90BDC">
      <w:r xmlns:w="http://schemas.openxmlformats.org/wordprocessingml/2006/main">
        <w:t xml:space="preserve">2. Pasojat e padrejtësisë - Marku 6:25</w:t>
      </w:r>
    </w:p>
    <w:p w14:paraId="22DB3859" w14:textId="77777777" w:rsidR="00F90BDC" w:rsidRDefault="00F90BDC"/>
    <w:p w14:paraId="4F0D73A4" w14:textId="77777777" w:rsidR="00F90BDC" w:rsidRDefault="00F90BDC">
      <w:r xmlns:w="http://schemas.openxmlformats.org/wordprocessingml/2006/main">
        <w:t xml:space="preserve">1. 1 Korintasve 10:12 - Prandaj ai që mendon se qëndron në këmbë, le të ketë kujdes që të mos bjerë.</w:t>
      </w:r>
    </w:p>
    <w:p w14:paraId="521A3517" w14:textId="77777777" w:rsidR="00F90BDC" w:rsidRDefault="00F90BDC"/>
    <w:p w14:paraId="52739D61" w14:textId="77777777" w:rsidR="00F90BDC" w:rsidRDefault="00F90BDC">
      <w:r xmlns:w="http://schemas.openxmlformats.org/wordprocessingml/2006/main">
        <w:t xml:space="preserve">2. Jakobi 4:17 - Prandaj, për atë që di të bëjë të mirën dhe nuk e bën, për të është mëkat.</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6:26 Dhe mbreti u pendua shumë; por për hir të betimit të tij dhe për hir të atyre që ishin me të, ai nuk deshi ta refuzonte.</w:t>
      </w:r>
    </w:p>
    <w:p w14:paraId="3957B960" w14:textId="77777777" w:rsidR="00F90BDC" w:rsidRDefault="00F90BDC"/>
    <w:p w14:paraId="756F6A38" w14:textId="77777777" w:rsidR="00F90BDC" w:rsidRDefault="00F90BDC">
      <w:r xmlns:w="http://schemas.openxmlformats.org/wordprocessingml/2006/main">
        <w:t xml:space="preserve">Mbretit i erdhi shumë keq për gruan, por ai ishte i lidhur me betimin e tij dhe nuk do ta refuzonte.</w:t>
      </w:r>
    </w:p>
    <w:p w14:paraId="4E4AD816" w14:textId="77777777" w:rsidR="00F90BDC" w:rsidRDefault="00F90BDC"/>
    <w:p w14:paraId="285093A5" w14:textId="77777777" w:rsidR="00F90BDC" w:rsidRDefault="00F90BDC">
      <w:r xmlns:w="http://schemas.openxmlformats.org/wordprocessingml/2006/main">
        <w:t xml:space="preserve">1. Të gjithë jemi të lidhur me premtimet tona dhe duhet të kërkojmë t'i respektojmë ato edhe kur ato janë të vështira.</w:t>
      </w:r>
    </w:p>
    <w:p w14:paraId="363CD7A4" w14:textId="77777777" w:rsidR="00F90BDC" w:rsidRDefault="00F90BDC"/>
    <w:p w14:paraId="572978FB" w14:textId="77777777" w:rsidR="00F90BDC" w:rsidRDefault="00F90BDC">
      <w:r xmlns:w="http://schemas.openxmlformats.org/wordprocessingml/2006/main">
        <w:t xml:space="preserve">2. Kur përballemi me vendime të vështira, duhet të kujtojmë të marrim parasysh të gjithë ata që do të preken nga vendimi ynë.</w:t>
      </w:r>
    </w:p>
    <w:p w14:paraId="6D131D2E" w14:textId="77777777" w:rsidR="00F90BDC" w:rsidRDefault="00F90BDC"/>
    <w:p w14:paraId="1153726A" w14:textId="77777777" w:rsidR="00F90BDC" w:rsidRDefault="00F90BDC">
      <w:r xmlns:w="http://schemas.openxmlformats.org/wordprocessingml/2006/main">
        <w:t xml:space="preserve">1. Eklisiastiu 5:4-5 - Kur i betosh një zotim Perëndisë, mos vono ta bësh atë; sepse ai nuk kënaqet me budallenjtë; paguaj atë që ke premtuar. Është më mirë të mos betohesh, se sa të bësh zotimin dhe të mos paguash.</w:t>
      </w:r>
    </w:p>
    <w:p w14:paraId="4958F3FF" w14:textId="77777777" w:rsidR="00F90BDC" w:rsidRDefault="00F90BDC"/>
    <w:p w14:paraId="74954CE8" w14:textId="77777777" w:rsidR="00F90BDC" w:rsidRDefault="00F90BDC">
      <w:r xmlns:w="http://schemas.openxmlformats.org/wordprocessingml/2006/main">
        <w:t xml:space="preserve">2. Jakobi 5:12 - Por mbi të gjitha, vëllezërit e mi, mos u betoni as për qiellin, as për tokën, as për ndonjë betim tjetër; por poja juaj le të jetë po; dhe jo, jo; që të mos bini në dënim.</w:t>
      </w:r>
    </w:p>
    <w:p w14:paraId="1EB4673B" w14:textId="77777777" w:rsidR="00F90BDC" w:rsidRDefault="00F90BDC"/>
    <w:p w14:paraId="09E8FB28" w14:textId="77777777" w:rsidR="00F90BDC" w:rsidRDefault="00F90BDC">
      <w:r xmlns:w="http://schemas.openxmlformats.org/wordprocessingml/2006/main">
        <w:t xml:space="preserve">Marku 6:27 Dhe menjëherë mbreti dërgoi një xhelat dhe urdhëroi t'i sillnin kokën; dhe ai shkoi dhe ia preu kokën në burg.</w:t>
      </w:r>
    </w:p>
    <w:p w14:paraId="49F7F443" w14:textId="77777777" w:rsidR="00F90BDC" w:rsidRDefault="00F90BDC"/>
    <w:p w14:paraId="48629A29" w14:textId="77777777" w:rsidR="00F90BDC" w:rsidRDefault="00F90BDC">
      <w:r xmlns:w="http://schemas.openxmlformats.org/wordprocessingml/2006/main">
        <w:t xml:space="preserve">Mbreti menjëherë urdhëroi ekzekutimin e Gjon Pagëzorit.</w:t>
      </w:r>
    </w:p>
    <w:p w14:paraId="09C0FF59" w14:textId="77777777" w:rsidR="00F90BDC" w:rsidRDefault="00F90BDC"/>
    <w:p w14:paraId="4C10B4C0" w14:textId="77777777" w:rsidR="00F90BDC" w:rsidRDefault="00F90BDC">
      <w:r xmlns:w="http://schemas.openxmlformats.org/wordprocessingml/2006/main">
        <w:t xml:space="preserve">1: Ne mund të mësojmë nga shembulli i Gjon Pagëzorit dhe të ngrihemi me guxim për besimin tonë.</w:t>
      </w:r>
    </w:p>
    <w:p w14:paraId="37F3052A" w14:textId="77777777" w:rsidR="00F90BDC" w:rsidRDefault="00F90BDC"/>
    <w:p w14:paraId="0119E6D1" w14:textId="77777777" w:rsidR="00F90BDC" w:rsidRDefault="00F90BDC">
      <w:r xmlns:w="http://schemas.openxmlformats.org/wordprocessingml/2006/main">
        <w:t xml:space="preserve">2: Veprimet tona kanë pasoja dhe është e rëndësishme të marrim përgjegjësi për to.</w:t>
      </w:r>
    </w:p>
    <w:p w14:paraId="59B88923" w14:textId="77777777" w:rsidR="00F90BDC" w:rsidRDefault="00F90BDC"/>
    <w:p w14:paraId="1771D9D0" w14:textId="77777777" w:rsidR="00F90BDC" w:rsidRDefault="00F90BDC">
      <w:r xmlns:w="http://schemas.openxmlformats.org/wordprocessingml/2006/main">
        <w:t xml:space="preserve">1: Mateu 10:28 "Dhe mos kini frikë nga ata që vrasin trupin, por nuk mund të vrasin shpirtin; por kini frikë më tepër nga ai që mund të shkatërrojë shpirtin dhe trupin në ferr."</w:t>
      </w:r>
    </w:p>
    <w:p w14:paraId="05BDB431" w14:textId="77777777" w:rsidR="00F90BDC" w:rsidRDefault="00F90BDC"/>
    <w:p w14:paraId="59B6750B" w14:textId="77777777" w:rsidR="00F90BDC" w:rsidRDefault="00F90BDC">
      <w:r xmlns:w="http://schemas.openxmlformats.org/wordprocessingml/2006/main">
        <w:t xml:space="preserve">2: Filipianëve 1:21-24 "Sepse për mua të jetosh është Krishti dhe të vdesësh fitim. Por nëse jetoj në mish, ky është fryti i punës sime; por nuk e di atë që do të zgjedh. jam në një ngushticë midis dyve, duke pasur dëshirë të largohem dhe të jem me Krishtin; gjë që është shumë më mirë: megjithatë të qëndrosh në mish është më e nevojshme për ty."</w:t>
      </w:r>
    </w:p>
    <w:p w14:paraId="47B51E82" w14:textId="77777777" w:rsidR="00F90BDC" w:rsidRDefault="00F90BDC"/>
    <w:p w14:paraId="0A603034" w14:textId="77777777" w:rsidR="00F90BDC" w:rsidRDefault="00F90BDC">
      <w:r xmlns:w="http://schemas.openxmlformats.org/wordprocessingml/2006/main">
        <w:t xml:space="preserve">Marku 6:28 Pastaj e futi kokën në një pjatë dhe ia dha vajzës; dhe vajza ia dha nënës së saj.</w:t>
      </w:r>
    </w:p>
    <w:p w14:paraId="2725FF9A" w14:textId="77777777" w:rsidR="00F90BDC" w:rsidRDefault="00F90BDC"/>
    <w:p w14:paraId="77CB8012" w14:textId="77777777" w:rsidR="00F90BDC" w:rsidRDefault="00F90BDC">
      <w:r xmlns:w="http://schemas.openxmlformats.org/wordprocessingml/2006/main">
        <w:t xml:space="preserve">Gjon Pagëzorit iu pre koka dhe koka e tij iu dorëzua një gruaje të re, e cila më pas ia dha nënës së saj.</w:t>
      </w:r>
    </w:p>
    <w:p w14:paraId="54FD3D88" w14:textId="77777777" w:rsidR="00F90BDC" w:rsidRDefault="00F90BDC"/>
    <w:p w14:paraId="122E6227" w14:textId="77777777" w:rsidR="00F90BDC" w:rsidRDefault="00F90BDC">
      <w:r xmlns:w="http://schemas.openxmlformats.org/wordprocessingml/2006/main">
        <w:t xml:space="preserve">1. Të jetosh për Zotin: Guximi i Gjon Pagëzorit</w:t>
      </w:r>
    </w:p>
    <w:p w14:paraId="18781A2F" w14:textId="77777777" w:rsidR="00F90BDC" w:rsidRDefault="00F90BDC"/>
    <w:p w14:paraId="52913066" w14:textId="77777777" w:rsidR="00F90BDC" w:rsidRDefault="00F90BDC">
      <w:r xmlns:w="http://schemas.openxmlformats.org/wordprocessingml/2006/main">
        <w:t xml:space="preserve">2. Fuqia e dashurisë së nënës: Një shembull nga Marku 6:28</w:t>
      </w:r>
    </w:p>
    <w:p w14:paraId="26FAA328" w14:textId="77777777" w:rsidR="00F90BDC" w:rsidRDefault="00F90BDC"/>
    <w:p w14:paraId="7851F0CC" w14:textId="77777777" w:rsidR="00F90BDC" w:rsidRDefault="00F90BDC">
      <w:r xmlns:w="http://schemas.openxmlformats.org/wordprocessingml/2006/main">
        <w:t xml:space="preserve">1. Hebrenjve 11:35-38 - Shembuj të atyre që jetuan një jetë me besim, duke përfshirë Gjon Pagëzorin.</w:t>
      </w:r>
    </w:p>
    <w:p w14:paraId="7A8FB5F2" w14:textId="77777777" w:rsidR="00F90BDC" w:rsidRDefault="00F90BDC"/>
    <w:p w14:paraId="7643FE38" w14:textId="77777777" w:rsidR="00F90BDC" w:rsidRDefault="00F90BDC">
      <w:r xmlns:w="http://schemas.openxmlformats.org/wordprocessingml/2006/main">
        <w:t xml:space="preserve">2. Fjalët e urta 31:28-31 - Cilësitë ideale të një nëne, të demonstruara nga gruaja te Marku 6:28.</w:t>
      </w:r>
    </w:p>
    <w:p w14:paraId="297CAD8B" w14:textId="77777777" w:rsidR="00F90BDC" w:rsidRDefault="00F90BDC"/>
    <w:p w14:paraId="2F1A896F" w14:textId="77777777" w:rsidR="00F90BDC" w:rsidRDefault="00F90BDC">
      <w:r xmlns:w="http://schemas.openxmlformats.org/wordprocessingml/2006/main">
        <w:t xml:space="preserve">Marku 6:29 Kur dishepujt e tij e dëgjuan këtë, erdhën, e morën kufomën e tij dhe e vunë në varr.</w:t>
      </w:r>
    </w:p>
    <w:p w14:paraId="28173C4B" w14:textId="77777777" w:rsidR="00F90BDC" w:rsidRDefault="00F90BDC"/>
    <w:p w14:paraId="1E70E257" w14:textId="77777777" w:rsidR="00F90BDC" w:rsidRDefault="00F90BDC">
      <w:r xmlns:w="http://schemas.openxmlformats.org/wordprocessingml/2006/main">
        <w:t xml:space="preserve">Dishepujt e Jezusit morën kufomën e tij dhe e vunë në një varr.</w:t>
      </w:r>
    </w:p>
    <w:p w14:paraId="6BA7D5F4" w14:textId="77777777" w:rsidR="00F90BDC" w:rsidRDefault="00F90BDC"/>
    <w:p w14:paraId="20C7F43E" w14:textId="77777777" w:rsidR="00F90BDC" w:rsidRDefault="00F90BDC">
      <w:r xmlns:w="http://schemas.openxmlformats.org/wordprocessingml/2006/main">
        <w:t xml:space="preserve">1. Dashuria flijuese e dishepujve të Jezusit</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Kostoja e dishepullimit</w:t>
      </w:r>
    </w:p>
    <w:p w14:paraId="7BDE2532" w14:textId="77777777" w:rsidR="00F90BDC" w:rsidRDefault="00F90BDC"/>
    <w:p w14:paraId="1445E40E" w14:textId="77777777" w:rsidR="00F90BDC" w:rsidRDefault="00F90BDC">
      <w:r xmlns:w="http://schemas.openxmlformats.org/wordprocessingml/2006/main">
        <w:t xml:space="preserve">1. Gjoni 15:13 - "Askush nuk ka dashuri më të madhe se kjo, që dikush të japë jetën e tij për miqtë e tij."</w:t>
      </w:r>
    </w:p>
    <w:p w14:paraId="584AAE59" w14:textId="77777777" w:rsidR="00F90BDC" w:rsidRDefault="00F90BDC"/>
    <w:p w14:paraId="440F6E30" w14:textId="77777777" w:rsidR="00F90BDC" w:rsidRDefault="00F90BDC">
      <w:r xmlns:w="http://schemas.openxmlformats.org/wordprocessingml/2006/main">
        <w:t xml:space="preserve">2. Filipianëve 2:7-8 - "Por u zhvlerësua, mori formën e një shërbëtori dhe u bë i ngjashëm me njerëzit; u bë i bindur deri në vdekje, madje në vdekje të kryqit."</w:t>
      </w:r>
    </w:p>
    <w:p w14:paraId="1F0309D2" w14:textId="77777777" w:rsidR="00F90BDC" w:rsidRDefault="00F90BDC"/>
    <w:p w14:paraId="529C83B9" w14:textId="77777777" w:rsidR="00F90BDC" w:rsidRDefault="00F90BDC">
      <w:r xmlns:w="http://schemas.openxmlformats.org/wordprocessingml/2006/main">
        <w:t xml:space="preserve">Marku 6:30 Dhe apostujt u mblodhën te Jezusi dhe i treguan të gjitha gjërat, ato që kishin bërë dhe ato që i kishin mësuar.</w:t>
      </w:r>
    </w:p>
    <w:p w14:paraId="59762027" w14:textId="77777777" w:rsidR="00F90BDC" w:rsidRDefault="00F90BDC"/>
    <w:p w14:paraId="23BC711B" w14:textId="77777777" w:rsidR="00F90BDC" w:rsidRDefault="00F90BDC">
      <w:r xmlns:w="http://schemas.openxmlformats.org/wordprocessingml/2006/main">
        <w:t xml:space="preserve">Apostujt i raportuan Jezusit për shërbimin dhe mësimet e tyre.</w:t>
      </w:r>
    </w:p>
    <w:p w14:paraId="0F4BD2BB" w14:textId="77777777" w:rsidR="00F90BDC" w:rsidRDefault="00F90BDC"/>
    <w:p w14:paraId="6AE01311" w14:textId="77777777" w:rsidR="00F90BDC" w:rsidRDefault="00F90BDC">
      <w:r xmlns:w="http://schemas.openxmlformats.org/wordprocessingml/2006/main">
        <w:t xml:space="preserve">1. Fuqia e Komunitetit: Të punojmë së bashku për t'i shërbyer Perëndisë</w:t>
      </w:r>
    </w:p>
    <w:p w14:paraId="314869CA" w14:textId="77777777" w:rsidR="00F90BDC" w:rsidRDefault="00F90BDC"/>
    <w:p w14:paraId="420F328A" w14:textId="77777777" w:rsidR="00F90BDC" w:rsidRDefault="00F90BDC">
      <w:r xmlns:w="http://schemas.openxmlformats.org/wordprocessingml/2006/main">
        <w:t xml:space="preserve">2. Dishepullimi besnik: Të jetosh sipas Ungjillit</w:t>
      </w:r>
    </w:p>
    <w:p w14:paraId="5C12AEE6" w14:textId="77777777" w:rsidR="00F90BDC" w:rsidRDefault="00F90BDC"/>
    <w:p w14:paraId="53CC946E" w14:textId="77777777" w:rsidR="00F90BDC" w:rsidRDefault="00F90BDC">
      <w:r xmlns:w="http://schemas.openxmlformats.org/wordprocessingml/2006/main">
        <w:t xml:space="preserve">1. Veprat e Apostujve 2:42-47 - Përkushtimi i Kishës së hershme për shoqërim</w:t>
      </w:r>
    </w:p>
    <w:p w14:paraId="6A6728DC" w14:textId="77777777" w:rsidR="00F90BDC" w:rsidRDefault="00F90BDC"/>
    <w:p w14:paraId="12976527" w14:textId="77777777" w:rsidR="00F90BDC" w:rsidRDefault="00F90BDC">
      <w:r xmlns:w="http://schemas.openxmlformats.org/wordprocessingml/2006/main">
        <w:t xml:space="preserve">2. Mateu 28:16-20 - Shkoni dhe bëni dishepuj nga të gjitha kombet</w:t>
      </w:r>
    </w:p>
    <w:p w14:paraId="55104BDA" w14:textId="77777777" w:rsidR="00F90BDC" w:rsidRDefault="00F90BDC"/>
    <w:p w14:paraId="6D3ADD5C" w14:textId="77777777" w:rsidR="00F90BDC" w:rsidRDefault="00F90BDC">
      <w:r xmlns:w="http://schemas.openxmlformats.org/wordprocessingml/2006/main">
        <w:t xml:space="preserve">Marku 6:31 Dhe ai u tha atyre: ''Ejani veçmas në një vend të shkretë dhe pushoni pak, sepse shumë veta vinin e shkonin dhe nuk kishin aq kohë sa të hanin.</w:t>
      </w:r>
    </w:p>
    <w:p w14:paraId="064AF33C" w14:textId="77777777" w:rsidR="00F90BDC" w:rsidRDefault="00F90BDC"/>
    <w:p w14:paraId="0461EBFD" w14:textId="77777777" w:rsidR="00F90BDC" w:rsidRDefault="00F90BDC">
      <w:r xmlns:w="http://schemas.openxmlformats.org/wordprocessingml/2006/main">
        <w:t xml:space="preserve">Dishepujt u inkurajuan të bënin një pushim dhe të pushonin në një vend të vetmuar për shkak të numrit dërrmues të njerëzve që shkonin e shkonin.</w:t>
      </w:r>
    </w:p>
    <w:p w14:paraId="3BA6FC50" w14:textId="77777777" w:rsidR="00F90BDC" w:rsidRDefault="00F90BDC"/>
    <w:p w14:paraId="102A53C5" w14:textId="77777777" w:rsidR="00F90BDC" w:rsidRDefault="00F90BDC">
      <w:r xmlns:w="http://schemas.openxmlformats.org/wordprocessingml/2006/main">
        <w:t xml:space="preserve">1. Rëndësia e pushimit dhe reflektimit: Si mund t'ju ndihmojë të merrni kohë për veten t'u shërbeni të tjerëve më mirë</w:t>
      </w:r>
    </w:p>
    <w:p w14:paraId="42DC63B7" w14:textId="77777777" w:rsidR="00F90BDC" w:rsidRDefault="00F90BDC"/>
    <w:p w14:paraId="1BEA3155" w14:textId="77777777" w:rsidR="00F90BDC" w:rsidRDefault="00F90BDC">
      <w:r xmlns:w="http://schemas.openxmlformats.org/wordprocessingml/2006/main">
        <w:t xml:space="preserve">2. Bekimi i vetmisë: Rizbulimi i vlerës së kohës së qetë</w:t>
      </w:r>
    </w:p>
    <w:p w14:paraId="02735928" w14:textId="77777777" w:rsidR="00F90BDC" w:rsidRDefault="00F90BDC"/>
    <w:p w14:paraId="1E300DC1" w14:textId="77777777" w:rsidR="00F90BDC" w:rsidRDefault="00F90BDC">
      <w:r xmlns:w="http://schemas.openxmlformats.org/wordprocessingml/2006/main">
        <w:t xml:space="preserve">1. Mateu 11:28-30 – Ejani tek unë, o të gjithë të munduar dhe të rënduar, dhe unë do t'ju jap çlodhje.</w:t>
      </w:r>
    </w:p>
    <w:p w14:paraId="348C5DC3" w14:textId="77777777" w:rsidR="00F90BDC" w:rsidRDefault="00F90BDC"/>
    <w:p w14:paraId="07F5D89C" w14:textId="77777777" w:rsidR="00F90BDC" w:rsidRDefault="00F90BDC">
      <w:r xmlns:w="http://schemas.openxmlformats.org/wordprocessingml/2006/main">
        <w:t xml:space="preserve">2. Psalmi 46:10 – Qëndroni të qetë dhe dijeni se unë jam Perëndia.</w:t>
      </w:r>
    </w:p>
    <w:p w14:paraId="7D83992F" w14:textId="77777777" w:rsidR="00F90BDC" w:rsidRDefault="00F90BDC"/>
    <w:p w14:paraId="3C9888F9" w14:textId="77777777" w:rsidR="00F90BDC" w:rsidRDefault="00F90BDC">
      <w:r xmlns:w="http://schemas.openxmlformats.org/wordprocessingml/2006/main">
        <w:t xml:space="preserve">Marku 6:32 Dhe u nisën veçmas në një vend të shkretë me anije.</w:t>
      </w:r>
    </w:p>
    <w:p w14:paraId="42CB9DAF" w14:textId="77777777" w:rsidR="00F90BDC" w:rsidRDefault="00F90BDC"/>
    <w:p w14:paraId="186D2BA0" w14:textId="77777777" w:rsidR="00F90BDC" w:rsidRDefault="00F90BDC">
      <w:r xmlns:w="http://schemas.openxmlformats.org/wordprocessingml/2006/main">
        <w:t xml:space="preserve">Dishepujt u nisën në një vend të shkretë me anije veçmas.</w:t>
      </w:r>
    </w:p>
    <w:p w14:paraId="2F2F65EE" w14:textId="77777777" w:rsidR="00F90BDC" w:rsidRDefault="00F90BDC"/>
    <w:p w14:paraId="486615E8" w14:textId="77777777" w:rsidR="00F90BDC" w:rsidRDefault="00F90BDC">
      <w:r xmlns:w="http://schemas.openxmlformats.org/wordprocessingml/2006/main">
        <w:t xml:space="preserve">1: Në kohë vështirësish, Jezusi na thërret të jemi të qëllimshëm për të gjetur një vend të qetë për strehim dhe restaurim.</w:t>
      </w:r>
    </w:p>
    <w:p w14:paraId="0F6332D6" w14:textId="77777777" w:rsidR="00F90BDC" w:rsidRDefault="00F90BDC"/>
    <w:p w14:paraId="6BA1EF24" w14:textId="77777777" w:rsidR="00F90BDC" w:rsidRDefault="00F90BDC">
      <w:r xmlns:w="http://schemas.openxmlformats.org/wordprocessingml/2006/main">
        <w:t xml:space="preserve">2: Jezusi na thërret të marrim kohë larg botës për të qenë me Të dhe për të gjetur prehje.</w:t>
      </w:r>
    </w:p>
    <w:p w14:paraId="3E602925" w14:textId="77777777" w:rsidR="00F90BDC" w:rsidRDefault="00F90BDC"/>
    <w:p w14:paraId="0A174E08" w14:textId="77777777" w:rsidR="00F90BDC" w:rsidRDefault="00F90BDC">
      <w:r xmlns:w="http://schemas.openxmlformats.org/wordprocessingml/2006/main">
        <w:t xml:space="preserve">1: Psalmi 46:10 “Rri i qetë dhe dije se unë jam Perëndia. Do të lartësohem midis kombeve, do të lartësohem në tokë!”.</w:t>
      </w:r>
    </w:p>
    <w:p w14:paraId="3B19375D" w14:textId="77777777" w:rsidR="00F90BDC" w:rsidRDefault="00F90BDC"/>
    <w:p w14:paraId="516DB5F0" w14:textId="77777777" w:rsidR="00F90BDC" w:rsidRDefault="00F90BDC">
      <w:r xmlns:w="http://schemas.openxmlformats.org/wordprocessingml/2006/main">
        <w:t xml:space="preserve">2: Mateu 11:28-30 “Ejani tek unë, o të gjithë të munduar dhe të rënduar, dhe unë do t'ju jap çlodhje. Merrni mbi vete zgjedhën time dhe mësoni nga unë, sepse unë jam zemërbutë dhe i përulur nga zemra, dhe ju do të gjeni prehje për shpirtrat tuaj. Sepse zgjedha ime është e lehtë dhe barra ime është e lehtë".</w:t>
      </w:r>
    </w:p>
    <w:p w14:paraId="78E99924" w14:textId="77777777" w:rsidR="00F90BDC" w:rsidRDefault="00F90BDC"/>
    <w:p w14:paraId="34A4FBEE" w14:textId="77777777" w:rsidR="00F90BDC" w:rsidRDefault="00F90BDC">
      <w:r xmlns:w="http://schemas.openxmlformats.org/wordprocessingml/2006/main">
        <w:t xml:space="preserve">Marku 6:33 Dhe turma i pa që po largoheshin dhe shumë e njohën; dhe nga </w:t>
      </w:r>
      <w:r xmlns:w="http://schemas.openxmlformats.org/wordprocessingml/2006/main">
        <w:lastRenderedPageBreak xmlns:w="http://schemas.openxmlformats.org/wordprocessingml/2006/main"/>
      </w:r>
      <w:r xmlns:w="http://schemas.openxmlformats.org/wordprocessingml/2006/main">
        <w:t xml:space="preserve">të gjitha qytetet vrapuan me këmbë andej, dolën përpara tyre dhe u mblodhën tek ai.</w:t>
      </w:r>
    </w:p>
    <w:p w14:paraId="3861AB0F" w14:textId="77777777" w:rsidR="00F90BDC" w:rsidRDefault="00F90BDC"/>
    <w:p w14:paraId="15EC30E0" w14:textId="77777777" w:rsidR="00F90BDC" w:rsidRDefault="00F90BDC">
      <w:r xmlns:w="http://schemas.openxmlformats.org/wordprocessingml/2006/main">
        <w:t xml:space="preserve">Njerëzit e njohën Jezusin dhe vrapuan drejt tij nga të gjitha qytetet aty pranë.</w:t>
      </w:r>
    </w:p>
    <w:p w14:paraId="211BAD5C" w14:textId="77777777" w:rsidR="00F90BDC" w:rsidRDefault="00F90BDC"/>
    <w:p w14:paraId="3DD66DCD" w14:textId="77777777" w:rsidR="00F90BDC" w:rsidRDefault="00F90BDC">
      <w:r xmlns:w="http://schemas.openxmlformats.org/wordprocessingml/2006/main">
        <w:t xml:space="preserve">1: Jezusi është aq i rëndësishëm sa njerëzit vrapuan tek Ai nga qytete të largëta.</w:t>
      </w:r>
    </w:p>
    <w:p w14:paraId="663F20F8" w14:textId="77777777" w:rsidR="00F90BDC" w:rsidRDefault="00F90BDC"/>
    <w:p w14:paraId="1EE0BF95" w14:textId="77777777" w:rsidR="00F90BDC" w:rsidRDefault="00F90BDC">
      <w:r xmlns:w="http://schemas.openxmlformats.org/wordprocessingml/2006/main">
        <w:t xml:space="preserve">2: Jezusi është i denjë për gjithë dashurinë dhe përkushtimin tonë.</w:t>
      </w:r>
    </w:p>
    <w:p w14:paraId="2F2289C7" w14:textId="77777777" w:rsidR="00F90BDC" w:rsidRDefault="00F90BDC"/>
    <w:p w14:paraId="5B0C582E" w14:textId="77777777" w:rsidR="00F90BDC" w:rsidRDefault="00F90BDC">
      <w:r xmlns:w="http://schemas.openxmlformats.org/wordprocessingml/2006/main">
        <w:t xml:space="preserve">1: Gjoni 15:13-14 - Askush nuk ka dashuri më të madhe se kjo: të japë jetën e tij për miqtë e tij.</w:t>
      </w:r>
    </w:p>
    <w:p w14:paraId="039FC218" w14:textId="77777777" w:rsidR="00F90BDC" w:rsidRDefault="00F90BDC"/>
    <w:p w14:paraId="22E5BCFB" w14:textId="77777777" w:rsidR="00F90BDC" w:rsidRDefault="00F90BDC">
      <w:r xmlns:w="http://schemas.openxmlformats.org/wordprocessingml/2006/main">
        <w:t xml:space="preserve">2: Mateu 22:37-39 - Jezusi u përgjigj: "'Duaje Zotin, Perëndinë tënd, me gjithë zemrën tënde, me gjithë shpirtin tënd dhe me gjithë mendjen tënde.' Ky është urdhërimi i parë dhe më i madhi. Një e dytë është po aq e rëndësishme: 'Duaje të afërmin tënd si veten tënde'.</w:t>
      </w:r>
    </w:p>
    <w:p w14:paraId="628FADBE" w14:textId="77777777" w:rsidR="00F90BDC" w:rsidRDefault="00F90BDC"/>
    <w:p w14:paraId="3D093395" w14:textId="77777777" w:rsidR="00F90BDC" w:rsidRDefault="00F90BDC">
      <w:r xmlns:w="http://schemas.openxmlformats.org/wordprocessingml/2006/main">
        <w:t xml:space="preserve">Marku 6:34 Dhe Jezusi, kur doli, pa shumë njerëz dhe pati dhembshuri për ta, sepse ishin si delet pa bari; dhe filloi t'u mësojë shumë gjëra.</w:t>
      </w:r>
    </w:p>
    <w:p w14:paraId="250CA1A3" w14:textId="77777777" w:rsidR="00F90BDC" w:rsidRDefault="00F90BDC"/>
    <w:p w14:paraId="70A1C121" w14:textId="77777777" w:rsidR="00F90BDC" w:rsidRDefault="00F90BDC">
      <w:r xmlns:w="http://schemas.openxmlformats.org/wordprocessingml/2006/main">
        <w:t xml:space="preserve">Jezusi u prek nga dhembshuria për njerëzit, sepse ata ishin pa bari dhe filloi t'i mësonte ata.</w:t>
      </w:r>
    </w:p>
    <w:p w14:paraId="087B03CE" w14:textId="77777777" w:rsidR="00F90BDC" w:rsidRDefault="00F90BDC"/>
    <w:p w14:paraId="724DB034" w14:textId="77777777" w:rsidR="00F90BDC" w:rsidRDefault="00F90BDC">
      <w:r xmlns:w="http://schemas.openxmlformats.org/wordprocessingml/2006/main">
        <w:t xml:space="preserve">1. Dashuria e dhembshur: Jezusi kujdeset për të humburit</w:t>
      </w:r>
    </w:p>
    <w:p w14:paraId="296DA7D7" w14:textId="77777777" w:rsidR="00F90BDC" w:rsidRDefault="00F90BDC"/>
    <w:p w14:paraId="6ECC9AC6" w14:textId="77777777" w:rsidR="00F90BDC" w:rsidRDefault="00F90BDC">
      <w:r xmlns:w="http://schemas.openxmlformats.org/wordprocessingml/2006/main">
        <w:t xml:space="preserve">2. Thirrja për Bariun: Ftesa e Perëndisë për të Udhëhequr</w:t>
      </w:r>
    </w:p>
    <w:p w14:paraId="3A5A9C8F" w14:textId="77777777" w:rsidR="00F90BDC" w:rsidRDefault="00F90BDC"/>
    <w:p w14:paraId="4134F2E4" w14:textId="77777777" w:rsidR="00F90BDC" w:rsidRDefault="00F90BDC">
      <w:r xmlns:w="http://schemas.openxmlformats.org/wordprocessingml/2006/main">
        <w:t xml:space="preserve">1. Psalmi 23:1-3 - Zoti është bariu im; nuk do të dua. Ai më bën të pushoj në kullota të blerta dhe më çon pranë ujërave të qeta. Ai më ripërtërin shpirtin dhe më udhëheq në shtigjet e drejtësisë për hir të emrit të tij.</w:t>
      </w:r>
    </w:p>
    <w:p w14:paraId="2756DF9C" w14:textId="77777777" w:rsidR="00F90BDC" w:rsidRDefault="00F90BDC"/>
    <w:p w14:paraId="4ACD21C9" w14:textId="77777777" w:rsidR="00F90BDC" w:rsidRDefault="00F90BDC">
      <w:r xmlns:w="http://schemas.openxmlformats.org/wordprocessingml/2006/main">
        <w:t xml:space="preserve">2. Luka 10:27 - Dhe ai duke u përgjigjur tha: ''Duaje Zotin, Perëndinë tënd, me gjithë zemrën tënde, me gjithë shpirtin tënd, me gjithë forcën tënde dhe me gjithë mendjen tënde; dhe fqinji yt si vetvetja.</w:t>
      </w:r>
    </w:p>
    <w:p w14:paraId="3A960C1D" w14:textId="77777777" w:rsidR="00F90BDC" w:rsidRDefault="00F90BDC"/>
    <w:p w14:paraId="295B8430" w14:textId="77777777" w:rsidR="00F90BDC" w:rsidRDefault="00F90BDC">
      <w:r xmlns:w="http://schemas.openxmlformats.org/wordprocessingml/2006/main">
        <w:t xml:space="preserve">Marku 6:35 Dhe kur dita kishte kaluar, dishepujt e tij iu afruan dhe i thanë: ''Ky është një vend i shkretë dhe tani koha ka kaluar.</w:t>
      </w:r>
    </w:p>
    <w:p w14:paraId="36EADC23" w14:textId="77777777" w:rsidR="00F90BDC" w:rsidRDefault="00F90BDC"/>
    <w:p w14:paraId="6B0BF51E" w14:textId="77777777" w:rsidR="00F90BDC" w:rsidRDefault="00F90BDC">
      <w:r xmlns:w="http://schemas.openxmlformats.org/wordprocessingml/2006/main">
        <w:t xml:space="preserve">Dishepujt vunë re se po bëhej vonë dhe ata ishin në një vend të shkretë.</w:t>
      </w:r>
    </w:p>
    <w:p w14:paraId="44C767E6" w14:textId="77777777" w:rsidR="00F90BDC" w:rsidRDefault="00F90BDC"/>
    <w:p w14:paraId="30E9C0E4" w14:textId="77777777" w:rsidR="00F90BDC" w:rsidRDefault="00F90BDC">
      <w:r xmlns:w="http://schemas.openxmlformats.org/wordprocessingml/2006/main">
        <w:t xml:space="preserve">1. Zoti është gjithmonë me ne, edhe në vendet më të shkreta.</w:t>
      </w:r>
    </w:p>
    <w:p w14:paraId="1299B89B" w14:textId="77777777" w:rsidR="00F90BDC" w:rsidRDefault="00F90BDC"/>
    <w:p w14:paraId="2E4BDA9E" w14:textId="77777777" w:rsidR="00F90BDC" w:rsidRDefault="00F90BDC">
      <w:r xmlns:w="http://schemas.openxmlformats.org/wordprocessingml/2006/main">
        <w:t xml:space="preserve">2. Edhe në mes të vështirësisë, Zoti siguron.</w:t>
      </w:r>
    </w:p>
    <w:p w14:paraId="2F0E9DBD" w14:textId="77777777" w:rsidR="00F90BDC" w:rsidRDefault="00F90BDC"/>
    <w:p w14:paraId="5EC63A4B" w14:textId="77777777" w:rsidR="00F90BDC" w:rsidRDefault="00F90BDC">
      <w:r xmlns:w="http://schemas.openxmlformats.org/wordprocessingml/2006/main">
        <w:t xml:space="preserve">1. Mateu 28:20 - "Dhe me siguri unë jam me ju gjithmonë, deri në fund të botës."</w:t>
      </w:r>
    </w:p>
    <w:p w14:paraId="75B738E4" w14:textId="77777777" w:rsidR="00F90BDC" w:rsidRDefault="00F90BDC"/>
    <w:p w14:paraId="110E8761" w14:textId="77777777" w:rsidR="00F90BDC" w:rsidRDefault="00F90BDC">
      <w:r xmlns:w="http://schemas.openxmlformats.org/wordprocessingml/2006/main">
        <w:t xml:space="preserve">2. Romakëve 8:28 - “Dhe ne e dimë se në të gjitha gjërat Perëndia vepron për të mirën e atyre që e duan, të cilët janë thirrur sipas qëllimit të tij.”</w:t>
      </w:r>
    </w:p>
    <w:p w14:paraId="756C5426" w14:textId="77777777" w:rsidR="00F90BDC" w:rsidRDefault="00F90BDC"/>
    <w:p w14:paraId="57E533AF" w14:textId="77777777" w:rsidR="00F90BDC" w:rsidRDefault="00F90BDC">
      <w:r xmlns:w="http://schemas.openxmlformats.org/wordprocessingml/2006/main">
        <w:t xml:space="preserve">Marku 6:36 Lërini të ikin që të shkojnë në fshatrat përreth dhe në fshatra dhe të blejnë bukë, sepse nuk kanë asgjë për të ngrënë.</w:t>
      </w:r>
    </w:p>
    <w:p w14:paraId="0EFCA069" w14:textId="77777777" w:rsidR="00F90BDC" w:rsidRDefault="00F90BDC"/>
    <w:p w14:paraId="0CA29BD6" w14:textId="77777777" w:rsidR="00F90BDC" w:rsidRDefault="00F90BDC">
      <w:r xmlns:w="http://schemas.openxmlformats.org/wordprocessingml/2006/main">
        <w:t xml:space="preserve">Dishepujt i kërkuan Jezusit të largonte turmat që të mund të blinin bukë në fshatrat përreth.</w:t>
      </w:r>
    </w:p>
    <w:p w14:paraId="5541235A" w14:textId="77777777" w:rsidR="00F90BDC" w:rsidRDefault="00F90BDC"/>
    <w:p w14:paraId="3EF61FE4" w14:textId="77777777" w:rsidR="00F90BDC" w:rsidRDefault="00F90BDC">
      <w:r xmlns:w="http://schemas.openxmlformats.org/wordprocessingml/2006/main">
        <w:t xml:space="preserve">1. Zoti gjithmonë siguron për ata që e kërkojnë Atë.</w:t>
      </w:r>
    </w:p>
    <w:p w14:paraId="033252C3" w14:textId="77777777" w:rsidR="00F90BDC" w:rsidRDefault="00F90BDC"/>
    <w:p w14:paraId="3C9DA9A7" w14:textId="77777777" w:rsidR="00F90BDC" w:rsidRDefault="00F90BDC">
      <w:r xmlns:w="http://schemas.openxmlformats.org/wordprocessingml/2006/main">
        <w:t xml:space="preserve">2. Jemi thirrur të kujdesemi për ata që janë në nevojë.</w:t>
      </w:r>
    </w:p>
    <w:p w14:paraId="078248F6" w14:textId="77777777" w:rsidR="00F90BDC" w:rsidRDefault="00F90BDC"/>
    <w:p w14:paraId="2C35AEF4" w14:textId="77777777" w:rsidR="00F90BDC" w:rsidRDefault="00F90BDC">
      <w:r xmlns:w="http://schemas.openxmlformats.org/wordprocessingml/2006/main">
        <w:t xml:space="preserve">1. Mateu 6:33 - Por së pari kërkoni mbretërinë e Perëndisë dhe drejtësinë e tij; dhe të gjitha këto gjëra do t'ju shtohen.</w:t>
      </w:r>
    </w:p>
    <w:p w14:paraId="22859937" w14:textId="77777777" w:rsidR="00F90BDC" w:rsidRDefault="00F90BDC"/>
    <w:p w14:paraId="7A538CE6" w14:textId="77777777" w:rsidR="00F90BDC" w:rsidRDefault="00F90BDC">
      <w:r xmlns:w="http://schemas.openxmlformats.org/wordprocessingml/2006/main">
        <w:t xml:space="preserve">2. Galatasve 6:10 - Si të kemi, pra, mundësi, le t'u bëjmë mirë të gjithë njerëzve, veçanërisht atyre që janë të shtëpisë së besimit.</w:t>
      </w:r>
    </w:p>
    <w:p w14:paraId="72513D0D" w14:textId="77777777" w:rsidR="00F90BDC" w:rsidRDefault="00F90BDC"/>
    <w:p w14:paraId="31A01256" w14:textId="77777777" w:rsidR="00F90BDC" w:rsidRDefault="00F90BDC">
      <w:r xmlns:w="http://schemas.openxmlformats.org/wordprocessingml/2006/main">
        <w:t xml:space="preserve">Marku 6:37 Ai u përgjigj dhe u tha atyre: ''U jepni të hanë''. Dhe ata i thanë: "A duhet të shkojmë të blejmë dyqind denar bukë dhe t'u japim të hanë?".</w:t>
      </w:r>
    </w:p>
    <w:p w14:paraId="64EC3565" w14:textId="77777777" w:rsidR="00F90BDC" w:rsidRDefault="00F90BDC"/>
    <w:p w14:paraId="54C960D2" w14:textId="77777777" w:rsidR="00F90BDC" w:rsidRDefault="00F90BDC">
      <w:r xmlns:w="http://schemas.openxmlformats.org/wordprocessingml/2006/main">
        <w:t xml:space="preserve">Jezui i urdhëron ithtarët e tij që të kujdesen për të uriturit, pavarësisht nga burimet e tyre të kufizuara.</w:t>
      </w:r>
    </w:p>
    <w:p w14:paraId="4C943F2A" w14:textId="77777777" w:rsidR="00F90BDC" w:rsidRDefault="00F90BDC"/>
    <w:p w14:paraId="6E481728" w14:textId="77777777" w:rsidR="00F90BDC" w:rsidRDefault="00F90BDC">
      <w:r xmlns:w="http://schemas.openxmlformats.org/wordprocessingml/2006/main">
        <w:t xml:space="preserve">1. Shembulli i shkëlqyer i Jezusit për t'u siguruar për të tjerët, pavarësisht nga kufizimet tona.</w:t>
      </w:r>
    </w:p>
    <w:p w14:paraId="5EAD3EC2" w14:textId="77777777" w:rsidR="00F90BDC" w:rsidRDefault="00F90BDC"/>
    <w:p w14:paraId="374D819A" w14:textId="77777777" w:rsidR="00F90BDC" w:rsidRDefault="00F90BDC">
      <w:r xmlns:w="http://schemas.openxmlformats.org/wordprocessingml/2006/main">
        <w:t xml:space="preserve">2. Rëndësia e vetëmohimit në ndjekjen e Jezusit.</w:t>
      </w:r>
    </w:p>
    <w:p w14:paraId="3371C4B7" w14:textId="77777777" w:rsidR="00F90BDC" w:rsidRDefault="00F90BDC"/>
    <w:p w14:paraId="2E947D2B" w14:textId="77777777" w:rsidR="00F90BDC" w:rsidRDefault="00F90BDC">
      <w:r xmlns:w="http://schemas.openxmlformats.org/wordprocessingml/2006/main">
        <w:t xml:space="preserve">1. Mateu 25:40 - "Dhe Mbreti do t'u përgjigjet atyre: "Në të vërtetë po ju them, sikurse e bëtë njërit prej këtyre vëllezërve të mi më të vegjël, ma bëtë mua".</w:t>
      </w:r>
    </w:p>
    <w:p w14:paraId="1192A88D" w14:textId="77777777" w:rsidR="00F90BDC" w:rsidRDefault="00F90BDC"/>
    <w:p w14:paraId="4258D91A" w14:textId="77777777" w:rsidR="00F90BDC" w:rsidRDefault="00F90BDC">
      <w:r xmlns:w="http://schemas.openxmlformats.org/wordprocessingml/2006/main">
        <w:t xml:space="preserve">2. Filipianëve 2:3-4 - "Mos bëni asgjë nga ambicie egoiste ose mendjemadhësi, por me përulësi konsiderojini të tjerët më të rëndësishëm se veten tuaj. Secili prej jush le të shikojë jo vetëm interesat e tij, por edhe interesat e të tjerëve."</w:t>
      </w:r>
    </w:p>
    <w:p w14:paraId="658D96E8" w14:textId="77777777" w:rsidR="00F90BDC" w:rsidRDefault="00F90BDC"/>
    <w:p w14:paraId="03E321AB" w14:textId="77777777" w:rsidR="00F90BDC" w:rsidRDefault="00F90BDC">
      <w:r xmlns:w="http://schemas.openxmlformats.org/wordprocessingml/2006/main">
        <w:t xml:space="preserve">Marku 6:38 Ai u tha atyre: ''Sa bukë keni? shkoni dhe shikoni. Dhe kur e morën vesh, thanë: Pesë dhe dy peshq.</w:t>
      </w:r>
    </w:p>
    <w:p w14:paraId="3B8F595D" w14:textId="77777777" w:rsidR="00F90BDC" w:rsidRDefault="00F90BDC"/>
    <w:p w14:paraId="05642020" w14:textId="77777777" w:rsidR="00F90BDC" w:rsidRDefault="00F90BDC">
      <w:r xmlns:w="http://schemas.openxmlformats.org/wordprocessingml/2006/main">
        <w:t xml:space="preserve">Jezusi u kërkoi dishepujve të tij që të siguronin turmën me atë që kishin.</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 besim, mrekullitë janë të mundshme</w:t>
      </w:r>
    </w:p>
    <w:p w14:paraId="28E518DB" w14:textId="77777777" w:rsidR="00F90BDC" w:rsidRDefault="00F90BDC"/>
    <w:p w14:paraId="77F76292" w14:textId="77777777" w:rsidR="00F90BDC" w:rsidRDefault="00F90BDC">
      <w:r xmlns:w="http://schemas.openxmlformats.org/wordprocessingml/2006/main">
        <w:t xml:space="preserve">2. Sigurimi në dobësinë tonë</w:t>
      </w:r>
    </w:p>
    <w:p w14:paraId="688D7326" w14:textId="77777777" w:rsidR="00F90BDC" w:rsidRDefault="00F90BDC"/>
    <w:p w14:paraId="1587593E" w14:textId="77777777" w:rsidR="00F90BDC" w:rsidRDefault="00F90BDC">
      <w:r xmlns:w="http://schemas.openxmlformats.org/wordprocessingml/2006/main">
        <w:t xml:space="preserve">1. Filipianëve 4:13 - "Unë mund të bëj gjithçka me anë të Atij që më forcon".</w:t>
      </w:r>
    </w:p>
    <w:p w14:paraId="04774A3D" w14:textId="77777777" w:rsidR="00F90BDC" w:rsidRDefault="00F90BDC"/>
    <w:p w14:paraId="6F67A7CD" w14:textId="77777777" w:rsidR="00F90BDC" w:rsidRDefault="00F90BDC">
      <w:r xmlns:w="http://schemas.openxmlformats.org/wordprocessingml/2006/main">
        <w:t xml:space="preserve">2. Mateu 17:20 - "Ai u tha atyre: "Për shkak të besimit tuaj të vogël, sepse në të vërtetë po ju them, nëse keni besim sa një kokërr sinapi, do t'i thoni këtij mali: "Largohu nga këtu atje, dhe ajo do të lëvizë; dhe asgjë nuk do të jetë e pamundur për ju."</w:t>
      </w:r>
    </w:p>
    <w:p w14:paraId="769D52AA" w14:textId="77777777" w:rsidR="00F90BDC" w:rsidRDefault="00F90BDC"/>
    <w:p w14:paraId="0C7932E1" w14:textId="77777777" w:rsidR="00F90BDC" w:rsidRDefault="00F90BDC">
      <w:r xmlns:w="http://schemas.openxmlformats.org/wordprocessingml/2006/main">
        <w:t xml:space="preserve">Marku 6:39 Dhe i urdhëroi që të ulen të gjithë grupe grupesh mbi barin e blertë.</w:t>
      </w:r>
    </w:p>
    <w:p w14:paraId="20A1A39A" w14:textId="77777777" w:rsidR="00F90BDC" w:rsidRDefault="00F90BDC"/>
    <w:p w14:paraId="740E17D2" w14:textId="77777777" w:rsidR="00F90BDC" w:rsidRDefault="00F90BDC">
      <w:r xmlns:w="http://schemas.openxmlformats.org/wordprocessingml/2006/main">
        <w:t xml:space="preserve">Jezusi i urdhëroi dishepujt e tij të rregullonin njerëzit në grupe për të pushuar në barin e gjelbër.</w:t>
      </w:r>
    </w:p>
    <w:p w14:paraId="5BB4BB10" w14:textId="77777777" w:rsidR="00F90BDC" w:rsidRDefault="00F90BDC"/>
    <w:p w14:paraId="3F7944AE" w14:textId="77777777" w:rsidR="00F90BDC" w:rsidRDefault="00F90BDC">
      <w:r xmlns:w="http://schemas.openxmlformats.org/wordprocessingml/2006/main">
        <w:t xml:space="preserve">1: Urdhërimet e Jezusit janë gjithmonë për të mirën tonë.</w:t>
      </w:r>
    </w:p>
    <w:p w14:paraId="2A4CA852" w14:textId="77777777" w:rsidR="00F90BDC" w:rsidRDefault="00F90BDC"/>
    <w:p w14:paraId="59E214D9" w14:textId="77777777" w:rsidR="00F90BDC" w:rsidRDefault="00F90BDC">
      <w:r xmlns:w="http://schemas.openxmlformats.org/wordprocessingml/2006/main">
        <w:t xml:space="preserve">2: Kujdesi dhe dhembshuria e Jezuit për të tjerët është e dukshme në mënyrën se si tregoi kujdes për nevojat fizike të njerëzve.</w:t>
      </w:r>
    </w:p>
    <w:p w14:paraId="5146B879" w14:textId="77777777" w:rsidR="00F90BDC" w:rsidRDefault="00F90BDC"/>
    <w:p w14:paraId="211FEC86" w14:textId="77777777" w:rsidR="00F90BDC" w:rsidRDefault="00F90BDC">
      <w:r xmlns:w="http://schemas.openxmlformats.org/wordprocessingml/2006/main">
        <w:t xml:space="preserve">1: Mateu 14:13-21 - Jezusi ushqen 5000.</w:t>
      </w:r>
    </w:p>
    <w:p w14:paraId="60C1A01A" w14:textId="77777777" w:rsidR="00F90BDC" w:rsidRDefault="00F90BDC"/>
    <w:p w14:paraId="7F27F3F6" w14:textId="77777777" w:rsidR="00F90BDC" w:rsidRDefault="00F90BDC">
      <w:r xmlns:w="http://schemas.openxmlformats.org/wordprocessingml/2006/main">
        <w:t xml:space="preserve">2: Mateu 9:35-38 - Jezusi ka dhembshuri për turmat.</w:t>
      </w:r>
    </w:p>
    <w:p w14:paraId="3AC72180" w14:textId="77777777" w:rsidR="00F90BDC" w:rsidRDefault="00F90BDC"/>
    <w:p w14:paraId="045CEC2B" w14:textId="77777777" w:rsidR="00F90BDC" w:rsidRDefault="00F90BDC">
      <w:r xmlns:w="http://schemas.openxmlformats.org/wordprocessingml/2006/main">
        <w:t xml:space="preserve">Marku 6:40 Dhe u ulën në radhë, nga njëqind e nga pesëdhjetë.</w:t>
      </w:r>
    </w:p>
    <w:p w14:paraId="7BDCD7BA" w14:textId="77777777" w:rsidR="00F90BDC" w:rsidRDefault="00F90BDC"/>
    <w:p w14:paraId="624CFDEB" w14:textId="77777777" w:rsidR="00F90BDC" w:rsidRDefault="00F90BDC">
      <w:r xmlns:w="http://schemas.openxmlformats.org/wordprocessingml/2006/main">
        <w:t xml:space="preserve">Jezusi i ushqeu pesë mijë njerëzit me pesë bukë dhe dy peshq.</w:t>
      </w:r>
    </w:p>
    <w:p w14:paraId="3EB60A3F" w14:textId="77777777" w:rsidR="00F90BDC" w:rsidRDefault="00F90BDC"/>
    <w:p w14:paraId="68B3DF9C" w14:textId="77777777" w:rsidR="00F90BDC" w:rsidRDefault="00F90BDC">
      <w:r xmlns:w="http://schemas.openxmlformats.org/wordprocessingml/2006/main">
        <w:t xml:space="preserve">1: Jezusi na tregon fuqinë e besimit dhe mrekullive.</w:t>
      </w:r>
    </w:p>
    <w:p w14:paraId="579663E0" w14:textId="77777777" w:rsidR="00F90BDC" w:rsidRDefault="00F90BDC"/>
    <w:p w14:paraId="3F825A0C" w14:textId="77777777" w:rsidR="00F90BDC" w:rsidRDefault="00F90BDC">
      <w:r xmlns:w="http://schemas.openxmlformats.org/wordprocessingml/2006/main">
        <w:t xml:space="preserve">2: Jezusi na mëson për fuqinë e bujarisë.</w:t>
      </w:r>
    </w:p>
    <w:p w14:paraId="06C557C1" w14:textId="77777777" w:rsidR="00F90BDC" w:rsidRDefault="00F90BDC"/>
    <w:p w14:paraId="5BC42EF9" w14:textId="77777777" w:rsidR="00F90BDC" w:rsidRDefault="00F90BDC">
      <w:r xmlns:w="http://schemas.openxmlformats.org/wordprocessingml/2006/main">
        <w:t xml:space="preserve">1: Gjoni 6:5-13 - Jezusi i ushqeu me mrekulli pesë mijë burrat me pesë bukë dhe dy peshq.</w:t>
      </w:r>
    </w:p>
    <w:p w14:paraId="104AF893" w14:textId="77777777" w:rsidR="00F90BDC" w:rsidRDefault="00F90BDC"/>
    <w:p w14:paraId="272EEB62" w14:textId="77777777" w:rsidR="00F90BDC" w:rsidRDefault="00F90BDC">
      <w:r xmlns:w="http://schemas.openxmlformats.org/wordprocessingml/2006/main">
        <w:t xml:space="preserve">2: Mateu 14:13-21 - Jezusi bëri një mrekulli për të ushqyer pesë mijë.</w:t>
      </w:r>
    </w:p>
    <w:p w14:paraId="4E08C91F" w14:textId="77777777" w:rsidR="00F90BDC" w:rsidRDefault="00F90BDC"/>
    <w:p w14:paraId="42187EC8" w14:textId="77777777" w:rsidR="00F90BDC" w:rsidRDefault="00F90BDC">
      <w:r xmlns:w="http://schemas.openxmlformats.org/wordprocessingml/2006/main">
        <w:t xml:space="preserve">Marku 6:41 Dhe, mbasi mori pesë bukët dhe dy peshqit, i ngriti sytë nga qielli, i bekoi, i theu bukët dhe ua dha dishepujve të vet që t'ua shpërndajnë. dhe të dy peshqit i ndau të gjithë.</w:t>
      </w:r>
    </w:p>
    <w:p w14:paraId="40C4944D" w14:textId="77777777" w:rsidR="00F90BDC" w:rsidRDefault="00F90BDC"/>
    <w:p w14:paraId="507A190D" w14:textId="77777777" w:rsidR="00F90BDC" w:rsidRDefault="00F90BDC">
      <w:r xmlns:w="http://schemas.openxmlformats.org/wordprocessingml/2006/main">
        <w:t xml:space="preserve">Jezusi i ushqeu të pesë mijët vetëm me pesë bukë dhe dy peshq.</w:t>
      </w:r>
    </w:p>
    <w:p w14:paraId="771FE1B5" w14:textId="77777777" w:rsidR="00F90BDC" w:rsidRDefault="00F90BDC"/>
    <w:p w14:paraId="1D22E2BA" w14:textId="77777777" w:rsidR="00F90BDC" w:rsidRDefault="00F90BDC">
      <w:r xmlns:w="http://schemas.openxmlformats.org/wordprocessingml/2006/main">
        <w:t xml:space="preserve">1. Jezusi tregoi fuqinë e besimit te Perëndia.</w:t>
      </w:r>
    </w:p>
    <w:p w14:paraId="5E60CAB7" w14:textId="77777777" w:rsidR="00F90BDC" w:rsidRDefault="00F90BDC"/>
    <w:p w14:paraId="424DC3D1" w14:textId="77777777" w:rsidR="00F90BDC" w:rsidRDefault="00F90BDC">
      <w:r xmlns:w="http://schemas.openxmlformats.org/wordprocessingml/2006/main">
        <w:t xml:space="preserve">2. Jezusi na tregoi vlerën e dhënies vetëmohuese.</w:t>
      </w:r>
    </w:p>
    <w:p w14:paraId="3C5E1400" w14:textId="77777777" w:rsidR="00F90BDC" w:rsidRDefault="00F90BDC"/>
    <w:p w14:paraId="00320D22" w14:textId="77777777" w:rsidR="00F90BDC" w:rsidRDefault="00F90BDC">
      <w:r xmlns:w="http://schemas.openxmlformats.org/wordprocessingml/2006/main">
        <w:t xml:space="preserve">1. Mateu 14:13-21 - Jezusi ushqen pesë mijë</w:t>
      </w:r>
    </w:p>
    <w:p w14:paraId="1B2E8F9F" w14:textId="77777777" w:rsidR="00F90BDC" w:rsidRDefault="00F90BDC"/>
    <w:p w14:paraId="64487810" w14:textId="77777777" w:rsidR="00F90BDC" w:rsidRDefault="00F90BDC">
      <w:r xmlns:w="http://schemas.openxmlformats.org/wordprocessingml/2006/main">
        <w:t xml:space="preserve">2. Gjoni 6:1-14 - Jezusi ushqen pesë mijë (përsëri)</w:t>
      </w:r>
    </w:p>
    <w:p w14:paraId="4B32F9F8" w14:textId="77777777" w:rsidR="00F90BDC" w:rsidRDefault="00F90BDC"/>
    <w:p w14:paraId="7DAC781B" w14:textId="77777777" w:rsidR="00F90BDC" w:rsidRDefault="00F90BDC">
      <w:r xmlns:w="http://schemas.openxmlformats.org/wordprocessingml/2006/main">
        <w:t xml:space="preserve">Marku 6:42 Dhe të gjithë hëngrën dhe u ngopën.</w:t>
      </w:r>
    </w:p>
    <w:p w14:paraId="5C889BEB" w14:textId="77777777" w:rsidR="00F90BDC" w:rsidRDefault="00F90BDC"/>
    <w:p w14:paraId="7FD266CD" w14:textId="77777777" w:rsidR="00F90BDC" w:rsidRDefault="00F90BDC">
      <w:r xmlns:w="http://schemas.openxmlformats.org/wordprocessingml/2006/main">
        <w:t xml:space="preserve">Turma u mbush pasi hëngri ushqimin e dhënë nga Jezusi.</w:t>
      </w:r>
    </w:p>
    <w:p w14:paraId="45BEBDE9" w14:textId="77777777" w:rsidR="00F90BDC" w:rsidRDefault="00F90BDC"/>
    <w:p w14:paraId="41885BCD" w14:textId="77777777" w:rsidR="00F90BDC" w:rsidRDefault="00F90BDC">
      <w:r xmlns:w="http://schemas.openxmlformats.org/wordprocessingml/2006/main">
        <w:t xml:space="preserve">1. Jezusi është burimi i furnizimit dhe kënaqësisë sonë.</w:t>
      </w:r>
    </w:p>
    <w:p w14:paraId="27369E3E" w14:textId="77777777" w:rsidR="00F90BDC" w:rsidRDefault="00F90BDC"/>
    <w:p w14:paraId="75617109" w14:textId="77777777" w:rsidR="00F90BDC" w:rsidRDefault="00F90BDC">
      <w:r xmlns:w="http://schemas.openxmlformats.org/wordprocessingml/2006/main">
        <w:t xml:space="preserve">2. Ne mund të gjejmë kënaqësi duke i besuar Jezusit.</w:t>
      </w:r>
    </w:p>
    <w:p w14:paraId="363A4F2C" w14:textId="77777777" w:rsidR="00F90BDC" w:rsidRDefault="00F90BDC"/>
    <w:p w14:paraId="75FC09D9" w14:textId="77777777" w:rsidR="00F90BDC" w:rsidRDefault="00F90BDC">
      <w:r xmlns:w="http://schemas.openxmlformats.org/wordprocessingml/2006/main">
        <w:t xml:space="preserve">1. Mateu 14:13-21 - Jezusi ushqen pesë mijë.</w:t>
      </w:r>
    </w:p>
    <w:p w14:paraId="6112B2E1" w14:textId="77777777" w:rsidR="00F90BDC" w:rsidRDefault="00F90BDC"/>
    <w:p w14:paraId="2565550E" w14:textId="77777777" w:rsidR="00F90BDC" w:rsidRDefault="00F90BDC">
      <w:r xmlns:w="http://schemas.openxmlformats.org/wordprocessingml/2006/main">
        <w:t xml:space="preserve">2. Gjoni 6:35 - Jezusi është buka e jetës.</w:t>
      </w:r>
    </w:p>
    <w:p w14:paraId="3B7CC278" w14:textId="77777777" w:rsidR="00F90BDC" w:rsidRDefault="00F90BDC"/>
    <w:p w14:paraId="3C3D3AE7" w14:textId="77777777" w:rsidR="00F90BDC" w:rsidRDefault="00F90BDC">
      <w:r xmlns:w="http://schemas.openxmlformats.org/wordprocessingml/2006/main">
        <w:t xml:space="preserve">Marku 6:43 Dhe mblodhën dymbëdhjetë shporta plot me copa dhe me peshq.</w:t>
      </w:r>
    </w:p>
    <w:p w14:paraId="14098A6F" w14:textId="77777777" w:rsidR="00F90BDC" w:rsidRDefault="00F90BDC"/>
    <w:p w14:paraId="4D1087FC" w14:textId="77777777" w:rsidR="00F90BDC" w:rsidRDefault="00F90BDC">
      <w:r xmlns:w="http://schemas.openxmlformats.org/wordprocessingml/2006/main">
        <w:t xml:space="preserve">Ky pasazh tregon ngjarjen e mrekullueshme kur Jezusi ushqeu pesë mijë njerëz vetëm me pesë bukë dhe dy peshq.</w:t>
      </w:r>
    </w:p>
    <w:p w14:paraId="0E3DA937" w14:textId="77777777" w:rsidR="00F90BDC" w:rsidRDefault="00F90BDC"/>
    <w:p w14:paraId="6E914E36" w14:textId="77777777" w:rsidR="00F90BDC" w:rsidRDefault="00F90BDC">
      <w:r xmlns:w="http://schemas.openxmlformats.org/wordprocessingml/2006/main">
        <w:t xml:space="preserve">1: Perëndia mund të sigurojë çdo nevojë tonë nëse ne i besojmë Atij.</w:t>
      </w:r>
    </w:p>
    <w:p w14:paraId="57726667" w14:textId="77777777" w:rsidR="00F90BDC" w:rsidRDefault="00F90BDC"/>
    <w:p w14:paraId="5ACF4FC3" w14:textId="77777777" w:rsidR="00F90BDC" w:rsidRDefault="00F90BDC">
      <w:r xmlns:w="http://schemas.openxmlformats.org/wordprocessingml/2006/main">
        <w:t xml:space="preserve">2: Dhembshuria dhe dashuria e Jezusit për ne janë më të mëdha se sa mund ta imagjinojmë.</w:t>
      </w:r>
    </w:p>
    <w:p w14:paraId="5E33DD94" w14:textId="77777777" w:rsidR="00F90BDC" w:rsidRDefault="00F90BDC"/>
    <w:p w14:paraId="06C86CA2" w14:textId="77777777" w:rsidR="00F90BDC" w:rsidRDefault="00F90BDC">
      <w:r xmlns:w="http://schemas.openxmlformats.org/wordprocessingml/2006/main">
        <w:t xml:space="preserve">1: Mateu 14:13-21 - Jezusi përdor pesë bukë dhe dy peshq për të ushqyer pesë mijë.</w:t>
      </w:r>
    </w:p>
    <w:p w14:paraId="51FC2B9D" w14:textId="77777777" w:rsidR="00F90BDC" w:rsidRDefault="00F90BDC"/>
    <w:p w14:paraId="5221F8AE" w14:textId="77777777" w:rsidR="00F90BDC" w:rsidRDefault="00F90BDC">
      <w:r xmlns:w="http://schemas.openxmlformats.org/wordprocessingml/2006/main">
        <w:t xml:space="preserve">2: Filipianëve 4:19 - Perëndia do të sigurojë të gjitha nevojat tona sipas pasurisë së Tij në lavdi.</w:t>
      </w:r>
    </w:p>
    <w:p w14:paraId="7C4E1275" w14:textId="77777777" w:rsidR="00F90BDC" w:rsidRDefault="00F90BDC"/>
    <w:p w14:paraId="5A271E3E" w14:textId="77777777" w:rsidR="00F90BDC" w:rsidRDefault="00F90BDC">
      <w:r xmlns:w="http://schemas.openxmlformats.org/wordprocessingml/2006/main">
        <w:t xml:space="preserve">Marku 6:44 Dhe ata që hëngrën nga bukët ishin rreth pesë mijë burra.</w:t>
      </w:r>
    </w:p>
    <w:p w14:paraId="29C02796" w14:textId="77777777" w:rsidR="00F90BDC" w:rsidRDefault="00F90BDC"/>
    <w:p w14:paraId="4BBB7105" w14:textId="77777777" w:rsidR="00F90BDC" w:rsidRDefault="00F90BDC">
      <w:r xmlns:w="http://schemas.openxmlformats.org/wordprocessingml/2006/main">
        <w:t xml:space="preserve">Pasazhi thotë se rreth pesë mijë burra ushqeheshin me bukë.</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Furnizimi i Zotit është më se i mjaftueshëm për ne.</w:t>
      </w:r>
    </w:p>
    <w:p w14:paraId="457049AF" w14:textId="77777777" w:rsidR="00F90BDC" w:rsidRDefault="00F90BDC"/>
    <w:p w14:paraId="7FC7865A" w14:textId="77777777" w:rsidR="00F90BDC" w:rsidRDefault="00F90BDC">
      <w:r xmlns:w="http://schemas.openxmlformats.org/wordprocessingml/2006/main">
        <w:t xml:space="preserve">2: Duhet të kujtojmë të jemi mirënjohës për të gjitha bekimet e Perëndisë.</w:t>
      </w:r>
    </w:p>
    <w:p w14:paraId="247A2B59" w14:textId="77777777" w:rsidR="00F90BDC" w:rsidRDefault="00F90BDC"/>
    <w:p w14:paraId="7DDDCA86" w14:textId="77777777" w:rsidR="00F90BDC" w:rsidRDefault="00F90BDC">
      <w:r xmlns:w="http://schemas.openxmlformats.org/wordprocessingml/2006/main">
        <w:t xml:space="preserve">1: Gjoni 6:11 - Pastaj Jezusi mori bukët, falënderoi dhe ua shpërndau atyre që ishin ulur aq sa donin.</w:t>
      </w:r>
    </w:p>
    <w:p w14:paraId="40AF64AD" w14:textId="77777777" w:rsidR="00F90BDC" w:rsidRDefault="00F90BDC"/>
    <w:p w14:paraId="23B60D34" w14:textId="77777777" w:rsidR="00F90BDC" w:rsidRDefault="00F90BDC">
      <w:r xmlns:w="http://schemas.openxmlformats.org/wordprocessingml/2006/main">
        <w:t xml:space="preserve">2: Filipianëve 4:19 - Dhe Perëndia im do të plotësojë të gjitha nevojat tuaja sipas pasurisë së lavdisë së tij në Krishtin Jezus.</w:t>
      </w:r>
    </w:p>
    <w:p w14:paraId="1A253AE4" w14:textId="77777777" w:rsidR="00F90BDC" w:rsidRDefault="00F90BDC"/>
    <w:p w14:paraId="2150FCBF" w14:textId="77777777" w:rsidR="00F90BDC" w:rsidRDefault="00F90BDC">
      <w:r xmlns:w="http://schemas.openxmlformats.org/wordprocessingml/2006/main">
        <w:t xml:space="preserve">Marku 6:45 Dhe menjëherë i detyroi dishepujt e vet të hipnin në barkë dhe të shkonin përpara në bregun tjetër në Betsaida, ndërsa ai ta lironte popullin.</w:t>
      </w:r>
    </w:p>
    <w:p w14:paraId="3AFCDC8A" w14:textId="77777777" w:rsidR="00F90BDC" w:rsidRDefault="00F90BDC"/>
    <w:p w14:paraId="11A579F8" w14:textId="77777777" w:rsidR="00F90BDC" w:rsidRDefault="00F90BDC">
      <w:r xmlns:w="http://schemas.openxmlformats.org/wordprocessingml/2006/main">
        <w:t xml:space="preserve">Jezusi i urdhëroi dishepujt e tij që të niseshin me një anije për në Betsaida, ndërsa ai të largonte njerëzit.</w:t>
      </w:r>
    </w:p>
    <w:p w14:paraId="1444DEC9" w14:textId="77777777" w:rsidR="00F90BDC" w:rsidRDefault="00F90BDC"/>
    <w:p w14:paraId="312387A2" w14:textId="77777777" w:rsidR="00F90BDC" w:rsidRDefault="00F90BDC">
      <w:r xmlns:w="http://schemas.openxmlformats.org/wordprocessingml/2006/main">
        <w:t xml:space="preserve">1. Veprimi i Jezusit për të larguar njerëzit është një kujtesë se ne duhet të jemi të gatshëm të sakrifikojmë dëshirat tona për hir të të tjerëve.</w:t>
      </w:r>
    </w:p>
    <w:p w14:paraId="3B1717AF" w14:textId="77777777" w:rsidR="00F90BDC" w:rsidRDefault="00F90BDC"/>
    <w:p w14:paraId="7FF47980" w14:textId="77777777" w:rsidR="00F90BDC" w:rsidRDefault="00F90BDC">
      <w:r xmlns:w="http://schemas.openxmlformats.org/wordprocessingml/2006/main">
        <w:t xml:space="preserve">2. Gatishmëria e Jezusit për t'i larguar njerëzit tregon dashurinë e tij vetëmohuese për ata që e rrethojnë.</w:t>
      </w:r>
    </w:p>
    <w:p w14:paraId="60E6170A" w14:textId="77777777" w:rsidR="00F90BDC" w:rsidRDefault="00F90BDC"/>
    <w:p w14:paraId="760EB811" w14:textId="77777777" w:rsidR="00F90BDC" w:rsidRDefault="00F90BDC">
      <w:r xmlns:w="http://schemas.openxmlformats.org/wordprocessingml/2006/main">
        <w:t xml:space="preserve">1. Filipianëve 2:3-4 - "Mos bëni asgjë nga ambicie egoiste ose mendjemadhësi e kotë. Përkundrazi, me përulësi vlerësoni të tjerët mbi veten tuaj, duke mos shikuar interesat tuaja, por secili nga ju interesat e të tjerëve."</w:t>
      </w:r>
    </w:p>
    <w:p w14:paraId="2DB8516C" w14:textId="77777777" w:rsidR="00F90BDC" w:rsidRDefault="00F90BDC"/>
    <w:p w14:paraId="13186FC8" w14:textId="77777777" w:rsidR="00F90BDC" w:rsidRDefault="00F90BDC">
      <w:r xmlns:w="http://schemas.openxmlformats.org/wordprocessingml/2006/main">
        <w:t xml:space="preserve">2. Mateu 22:37-39 - "Duaje Zotin, Perëndinë tënd me gjithë zemrën tënde, me gjithë shpirtin tënd dhe me gjithë mendjen tënde". Ky është urdhërimi i parë dhe më i madhi, kurse i dyti është i ngjashëm: "Duaje të afërmin tënd si vetveten".</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6:46 Dhe, mbasi i nisi, u nis në mal për t'u lutur.</w:t>
      </w:r>
    </w:p>
    <w:p w14:paraId="728510F0" w14:textId="77777777" w:rsidR="00F90BDC" w:rsidRDefault="00F90BDC"/>
    <w:p w14:paraId="75E7AE36" w14:textId="77777777" w:rsidR="00F90BDC" w:rsidRDefault="00F90BDC">
      <w:r xmlns:w="http://schemas.openxmlformats.org/wordprocessingml/2006/main">
        <w:t xml:space="preserve">Jezusi u largoi kohë dishepujve të tij për t'iu lutur Perëndisë.</w:t>
      </w:r>
    </w:p>
    <w:p w14:paraId="54134487" w14:textId="77777777" w:rsidR="00F90BDC" w:rsidRDefault="00F90BDC"/>
    <w:p w14:paraId="0238D314" w14:textId="77777777" w:rsidR="00F90BDC" w:rsidRDefault="00F90BDC">
      <w:r xmlns:w="http://schemas.openxmlformats.org/wordprocessingml/2006/main">
        <w:t xml:space="preserve">1: Ne duhet të gjejmë gjithmonë kohë për t'i lutur Perëndisë dhe për të kërkuar drejtimin e Tij.</w:t>
      </w:r>
    </w:p>
    <w:p w14:paraId="5906462F" w14:textId="77777777" w:rsidR="00F90BDC" w:rsidRDefault="00F90BDC"/>
    <w:p w14:paraId="60BF6173" w14:textId="77777777" w:rsidR="00F90BDC" w:rsidRDefault="00F90BDC">
      <w:r xmlns:w="http://schemas.openxmlformats.org/wordprocessingml/2006/main">
        <w:t xml:space="preserve">2: Jezusi është një shembull se si t'i jepet përparësi lutjes.</w:t>
      </w:r>
    </w:p>
    <w:p w14:paraId="290A6A98" w14:textId="77777777" w:rsidR="00F90BDC" w:rsidRDefault="00F90BDC"/>
    <w:p w14:paraId="0FA81FB0" w14:textId="77777777" w:rsidR="00F90BDC" w:rsidRDefault="00F90BDC">
      <w:r xmlns:w="http://schemas.openxmlformats.org/wordprocessingml/2006/main">
        <w:t xml:space="preserve">1: Mateu 14:23 - Dhe, pasi i shpërndau turmat, u ngjit vetëm në mal për t'u lutur.</w:t>
      </w:r>
    </w:p>
    <w:p w14:paraId="3FD46DF1" w14:textId="77777777" w:rsidR="00F90BDC" w:rsidRDefault="00F90BDC"/>
    <w:p w14:paraId="538A8992" w14:textId="77777777" w:rsidR="00F90BDC" w:rsidRDefault="00F90BDC">
      <w:r xmlns:w="http://schemas.openxmlformats.org/wordprocessingml/2006/main">
        <w:t xml:space="preserve">2: 1 Thesalonikasve 5:17 - Lutuni pa pushim.</w:t>
      </w:r>
    </w:p>
    <w:p w14:paraId="04CC89C6" w14:textId="77777777" w:rsidR="00F90BDC" w:rsidRDefault="00F90BDC"/>
    <w:p w14:paraId="35CE1B57" w14:textId="77777777" w:rsidR="00F90BDC" w:rsidRDefault="00F90BDC">
      <w:r xmlns:w="http://schemas.openxmlformats.org/wordprocessingml/2006/main">
        <w:t xml:space="preserve">Marku 6:47 Dhe kur u ngrys, anija ishte në mes të detit dhe ai ishte vetëm në tokë.</w:t>
      </w:r>
    </w:p>
    <w:p w14:paraId="3EFBAB1A" w14:textId="77777777" w:rsidR="00F90BDC" w:rsidRDefault="00F90BDC"/>
    <w:p w14:paraId="57DFDDC2" w14:textId="77777777" w:rsidR="00F90BDC" w:rsidRDefault="00F90BDC">
      <w:r xmlns:w="http://schemas.openxmlformats.org/wordprocessingml/2006/main">
        <w:t xml:space="preserve">Jezusi i nisi dishepujt e tij me një anije dhe ai qëndroi vetëm në tokë.</w:t>
      </w:r>
    </w:p>
    <w:p w14:paraId="424B4919" w14:textId="77777777" w:rsidR="00F90BDC" w:rsidRDefault="00F90BDC"/>
    <w:p w14:paraId="5D4013F4" w14:textId="77777777" w:rsidR="00F90BDC" w:rsidRDefault="00F90BDC">
      <w:r xmlns:w="http://schemas.openxmlformats.org/wordprocessingml/2006/main">
        <w:t xml:space="preserve">1. Rëndësia e besimit në planin e Zotit, edhe kur ai duket i frikshëm.</w:t>
      </w:r>
    </w:p>
    <w:p w14:paraId="7E4A699A" w14:textId="77777777" w:rsidR="00F90BDC" w:rsidRDefault="00F90BDC"/>
    <w:p w14:paraId="07C243B7" w14:textId="77777777" w:rsidR="00F90BDC" w:rsidRDefault="00F90BDC">
      <w:r xmlns:w="http://schemas.openxmlformats.org/wordprocessingml/2006/main">
        <w:t xml:space="preserve">2. Gjetja e forcës në kohë vetmie.</w:t>
      </w:r>
    </w:p>
    <w:p w14:paraId="42AC863E" w14:textId="77777777" w:rsidR="00F90BDC" w:rsidRDefault="00F90BDC"/>
    <w:p w14:paraId="6FA6CC4A" w14:textId="77777777" w:rsidR="00F90BDC" w:rsidRDefault="00F90BDC">
      <w:r xmlns:w="http://schemas.openxmlformats.org/wordprocessingml/2006/main">
        <w:t xml:space="preserve">1. Psalmi 23:4 - "Edhe sikur të eci nëpër luginën më të errët, nuk do të kem frikë nga asnjë e keqe, sepse ti je me mua; shkopi yt dhe shkopi yt më ngushëllojnë".</w:t>
      </w:r>
    </w:p>
    <w:p w14:paraId="6CF835EE" w14:textId="77777777" w:rsidR="00F90BDC" w:rsidRDefault="00F90BDC"/>
    <w:p w14:paraId="0939DFD4" w14:textId="77777777" w:rsidR="00F90BDC" w:rsidRDefault="00F90BDC">
      <w:r xmlns:w="http://schemas.openxmlformats.org/wordprocessingml/2006/main">
        <w:t xml:space="preserve">2. Isaia 41:10 - "Prandaj mos kini frikë, sepse unë jam me ju; mos u trembni, sepse unë jam Perëndia juaj. Unë do t'ju forcoj dhe do t'ju ndihmoj, do t'ju mbaj me të djathtën time të drejtë."</w:t>
      </w:r>
    </w:p>
    <w:p w14:paraId="0C4C7EF1" w14:textId="77777777" w:rsidR="00F90BDC" w:rsidRDefault="00F90BDC"/>
    <w:p w14:paraId="6DAE9C7E" w14:textId="77777777" w:rsidR="00F90BDC" w:rsidRDefault="00F90BDC">
      <w:r xmlns:w="http://schemas.openxmlformats.org/wordprocessingml/2006/main">
        <w:t xml:space="preserve">Marku 6:48 Dhe i pa që po mundoheshin duke vozitur; sepse era ishte kundër tyre; dhe rreth orës së katërt të natës, ai erdhi tek ata duke ecur mbi det dhe do të kishte kaluar pranë tyre.</w:t>
      </w:r>
    </w:p>
    <w:p w14:paraId="5EB68FC6" w14:textId="77777777" w:rsidR="00F90BDC" w:rsidRDefault="00F90BDC"/>
    <w:p w14:paraId="1CB67E77" w14:textId="77777777" w:rsidR="00F90BDC" w:rsidRDefault="00F90BDC">
      <w:r xmlns:w="http://schemas.openxmlformats.org/wordprocessingml/2006/main">
        <w:t xml:space="preserve">Jezusi tregoi dhembshuri ndaj dishepujve të Tij duke ardhur tek ata në vështirësitë e tyre dhe duke u dhënë atyre kurajo dhe forcë për të këmbëngulur.</w:t>
      </w:r>
    </w:p>
    <w:p w14:paraId="201E6569" w14:textId="77777777" w:rsidR="00F90BDC" w:rsidRDefault="00F90BDC"/>
    <w:p w14:paraId="4925403D" w14:textId="77777777" w:rsidR="00F90BDC" w:rsidRDefault="00F90BDC">
      <w:r xmlns:w="http://schemas.openxmlformats.org/wordprocessingml/2006/main">
        <w:t xml:space="preserve">1. Zoti është gjithmonë i pranishëm në jetën tonë, edhe në kohë telashe</w:t>
      </w:r>
    </w:p>
    <w:p w14:paraId="351E4EDC" w14:textId="77777777" w:rsidR="00F90BDC" w:rsidRDefault="00F90BDC"/>
    <w:p w14:paraId="66C41A92" w14:textId="77777777" w:rsidR="00F90BDC" w:rsidRDefault="00F90BDC">
      <w:r xmlns:w="http://schemas.openxmlformats.org/wordprocessingml/2006/main">
        <w:t xml:space="preserve">2. Le të përpiqemi të jetojmë me të njëjtën dhembshuri dhe dashuri që tregoi Jezusi</w:t>
      </w:r>
    </w:p>
    <w:p w14:paraId="0C3C4C47" w14:textId="77777777" w:rsidR="00F90BDC" w:rsidRDefault="00F90BDC"/>
    <w:p w14:paraId="0046EF3A" w14:textId="77777777" w:rsidR="00F90BDC" w:rsidRDefault="00F90BDC">
      <w:r xmlns:w="http://schemas.openxmlformats.org/wordprocessingml/2006/main">
        <w:t xml:space="preserve">1. Psalmi 138:7 - Edhe sikur të eci në mes të fatkeqësisë, ti ruan jetën time; ti e zgjat dorën kundër zemërimit të armiqve të mi dhe dora jote e djathtë më çliron.</w:t>
      </w:r>
    </w:p>
    <w:p w14:paraId="3C5436B9" w14:textId="77777777" w:rsidR="00F90BDC" w:rsidRDefault="00F90BDC"/>
    <w:p w14:paraId="05C428F6" w14:textId="77777777" w:rsidR="00F90BDC" w:rsidRDefault="00F90BDC">
      <w:r xmlns:w="http://schemas.openxmlformats.org/wordprocessingml/2006/main">
        <w:t xml:space="preserve">2. Mateu 9:36 - Kur pa turmat, pati dhembshuri për ta, sepse ishin të ngacmuar dhe të pafuqishëm, si delet pa bari.</w:t>
      </w:r>
    </w:p>
    <w:p w14:paraId="51640762" w14:textId="77777777" w:rsidR="00F90BDC" w:rsidRDefault="00F90BDC"/>
    <w:p w14:paraId="057C2647" w14:textId="77777777" w:rsidR="00F90BDC" w:rsidRDefault="00F90BDC">
      <w:r xmlns:w="http://schemas.openxmlformats.org/wordprocessingml/2006/main">
        <w:t xml:space="preserve">Marku 6:49 Por, kur e panë duke ecur mbi det, menduan se ishte një frymë dhe bërtitën:</w:t>
      </w:r>
    </w:p>
    <w:p w14:paraId="06D525F2" w14:textId="77777777" w:rsidR="00F90BDC" w:rsidRDefault="00F90BDC"/>
    <w:p w14:paraId="3A1D7893" w14:textId="77777777" w:rsidR="00F90BDC" w:rsidRDefault="00F90BDC">
      <w:r xmlns:w="http://schemas.openxmlformats.org/wordprocessingml/2006/main">
        <w:t xml:space="preserve">Dishepujt e panë Jezusin duke ecur mbi det dhe menduan se Ai ishte një frymë.</w:t>
      </w:r>
    </w:p>
    <w:p w14:paraId="17A77A12" w14:textId="77777777" w:rsidR="00F90BDC" w:rsidRDefault="00F90BDC"/>
    <w:p w14:paraId="0F02AFC7" w14:textId="77777777" w:rsidR="00F90BDC" w:rsidRDefault="00F90BDC">
      <w:r xmlns:w="http://schemas.openxmlformats.org/wordprocessingml/2006/main">
        <w:t xml:space="preserve">1: Jezusi është aq i fuqishëm saqë mund të ecë edhe mbi ujë!</w:t>
      </w:r>
    </w:p>
    <w:p w14:paraId="751E1159" w14:textId="77777777" w:rsidR="00F90BDC" w:rsidRDefault="00F90BDC"/>
    <w:p w14:paraId="1D8C7C0B" w14:textId="77777777" w:rsidR="00F90BDC" w:rsidRDefault="00F90BDC">
      <w:r xmlns:w="http://schemas.openxmlformats.org/wordprocessingml/2006/main">
        <w:t xml:space="preserve">2: Jezusi mund të bëjë mrekullinë dhe Ai mund të bëjë të njëjtën gjë në jetën tonë.</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14:22-33 - Jezusi duke ecur mbi ujë dhe duke qetësuar stuhinë.</w:t>
      </w:r>
    </w:p>
    <w:p w14:paraId="2B10EAE4" w14:textId="77777777" w:rsidR="00F90BDC" w:rsidRDefault="00F90BDC"/>
    <w:p w14:paraId="430FFFDA" w14:textId="77777777" w:rsidR="00F90BDC" w:rsidRDefault="00F90BDC">
      <w:r xmlns:w="http://schemas.openxmlformats.org/wordprocessingml/2006/main">
        <w:t xml:space="preserve">2: Gjoni 3:16 - Dashuria e Perëndisë për ne u shfaq duke dërguar Birin e Tij, Jezusin.</w:t>
      </w:r>
    </w:p>
    <w:p w14:paraId="57D72290" w14:textId="77777777" w:rsidR="00F90BDC" w:rsidRDefault="00F90BDC"/>
    <w:p w14:paraId="7355DC61" w14:textId="77777777" w:rsidR="00F90BDC" w:rsidRDefault="00F90BDC">
      <w:r xmlns:w="http://schemas.openxmlformats.org/wordprocessingml/2006/main">
        <w:t xml:space="preserve">Marku 6:50 Sepse të gjithë e panë dhe u shqetësuan. Dhe menjëherë ai foli me ta dhe u tha atyre: "Qëndroni; jam unë; mos kini frikë.</w:t>
      </w:r>
    </w:p>
    <w:p w14:paraId="3FF46EEC" w14:textId="77777777" w:rsidR="00F90BDC" w:rsidRDefault="00F90BDC"/>
    <w:p w14:paraId="1F502CFA" w14:textId="77777777" w:rsidR="00F90BDC" w:rsidRDefault="00F90BDC">
      <w:r xmlns:w="http://schemas.openxmlformats.org/wordprocessingml/2006/main">
        <w:t xml:space="preserve">Dishepujt e Jezusit u tmerruan kur e panë duke ecur mbi ujë, por ai i qetësoi duke u thënë të mos kishin frikë.</w:t>
      </w:r>
    </w:p>
    <w:p w14:paraId="61DA331B" w14:textId="77777777" w:rsidR="00F90BDC" w:rsidRDefault="00F90BDC"/>
    <w:p w14:paraId="0AE78D2C" w14:textId="77777777" w:rsidR="00F90BDC" w:rsidRDefault="00F90BDC">
      <w:r xmlns:w="http://schemas.openxmlformats.org/wordprocessingml/2006/main">
        <w:t xml:space="preserve">1. Kapërcimi i frikës nëpërmjet besimit në Jezu Krishtin</w:t>
      </w:r>
    </w:p>
    <w:p w14:paraId="701F75D9" w14:textId="77777777" w:rsidR="00F90BDC" w:rsidRDefault="00F90BDC"/>
    <w:p w14:paraId="01F8EDC3" w14:textId="77777777" w:rsidR="00F90BDC" w:rsidRDefault="00F90BDC">
      <w:r xmlns:w="http://schemas.openxmlformats.org/wordprocessingml/2006/main">
        <w:t xml:space="preserve">2. Sigurim nga Jezusi në kohë të trazuara</w:t>
      </w:r>
    </w:p>
    <w:p w14:paraId="45C602EB" w14:textId="77777777" w:rsidR="00F90BDC" w:rsidRDefault="00F90BDC"/>
    <w:p w14:paraId="586ACA3D" w14:textId="77777777" w:rsidR="00F90BDC" w:rsidRDefault="00F90BDC">
      <w:r xmlns:w="http://schemas.openxmlformats.org/wordprocessingml/2006/main">
        <w:t xml:space="preserve">1. Isaia 41:10 - “Mos ki frikë, sepse unë jam me ty; mos u trembni, sepse unë jam Perëndia juaj; Unë do të të forcoj, do të të ndihmoj, do të të mbaj me të djathtën time të drejtë."</w:t>
      </w:r>
    </w:p>
    <w:p w14:paraId="13DD60FA" w14:textId="77777777" w:rsidR="00F90BDC" w:rsidRDefault="00F90BDC"/>
    <w:p w14:paraId="2EDE0FFE" w14:textId="77777777" w:rsidR="00F90BDC" w:rsidRDefault="00F90BDC">
      <w:r xmlns:w="http://schemas.openxmlformats.org/wordprocessingml/2006/main">
        <w:t xml:space="preserve">2. Psalmi 23:4 - “Edhe sikur të eci nëpër luginën e hijes së vdekjes, nuk do të kem frikë nga asnjë e keqe, sepse ti je me mua; shkopi yt dhe shkopi yt më ngushëllojnë".</w:t>
      </w:r>
    </w:p>
    <w:p w14:paraId="18184D75" w14:textId="77777777" w:rsidR="00F90BDC" w:rsidRDefault="00F90BDC"/>
    <w:p w14:paraId="77602E3C" w14:textId="77777777" w:rsidR="00F90BDC" w:rsidRDefault="00F90BDC">
      <w:r xmlns:w="http://schemas.openxmlformats.org/wordprocessingml/2006/main">
        <w:t xml:space="preserve">Marku 6:51 Dhe ai hipi tek ata në barkë; dhe era pushoi dhe ata mbetën të habitur pa masë në vetvete dhe të mrekulluar.</w:t>
      </w:r>
    </w:p>
    <w:p w14:paraId="3FDA9E7F" w14:textId="77777777" w:rsidR="00F90BDC" w:rsidRDefault="00F90BDC"/>
    <w:p w14:paraId="40FF3ACA" w14:textId="77777777" w:rsidR="00F90BDC" w:rsidRDefault="00F90BDC">
      <w:r xmlns:w="http://schemas.openxmlformats.org/wordprocessingml/2006/main">
        <w:t xml:space="preserve">Jezusi qetëson detin e tërbuar, duke i lënë dishepujt të habitur dhe të trembur.</w:t>
      </w:r>
    </w:p>
    <w:p w14:paraId="1A7F2A42" w14:textId="77777777" w:rsidR="00F90BDC" w:rsidRDefault="00F90BDC"/>
    <w:p w14:paraId="1B84D569" w14:textId="77777777" w:rsidR="00F90BDC" w:rsidRDefault="00F90BDC">
      <w:r xmlns:w="http://schemas.openxmlformats.org/wordprocessingml/2006/main">
        <w:t xml:space="preserve">1: Jezusi është në kontroll të natyrës dhe ende mund të stuhitë e jetës.</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Kur i thërrasim Jezusit, Ai do të na përgjigjet me fuqinë e Tij.</w:t>
      </w:r>
    </w:p>
    <w:p w14:paraId="222B2FEB" w14:textId="77777777" w:rsidR="00F90BDC" w:rsidRDefault="00F90BDC"/>
    <w:p w14:paraId="6DDA1479" w14:textId="77777777" w:rsidR="00F90BDC" w:rsidRDefault="00F90BDC">
      <w:r xmlns:w="http://schemas.openxmlformats.org/wordprocessingml/2006/main">
        <w:t xml:space="preserve">1: Mateu 8:23-27 - Jezusi qetëson stuhinë në detin e Galilesë.</w:t>
      </w:r>
    </w:p>
    <w:p w14:paraId="62505872" w14:textId="77777777" w:rsidR="00F90BDC" w:rsidRDefault="00F90BDC"/>
    <w:p w14:paraId="3F5DFC3C" w14:textId="77777777" w:rsidR="00F90BDC" w:rsidRDefault="00F90BDC">
      <w:r xmlns:w="http://schemas.openxmlformats.org/wordprocessingml/2006/main">
        <w:t xml:space="preserve">2: Psalmi 107:29 - Ai qetëson stuhinë dhe dallgët janë të qeta.</w:t>
      </w:r>
    </w:p>
    <w:p w14:paraId="13A25614" w14:textId="77777777" w:rsidR="00F90BDC" w:rsidRDefault="00F90BDC"/>
    <w:p w14:paraId="55CCED4B" w14:textId="77777777" w:rsidR="00F90BDC" w:rsidRDefault="00F90BDC">
      <w:r xmlns:w="http://schemas.openxmlformats.org/wordprocessingml/2006/main">
        <w:t xml:space="preserve">Marku 6:52 Sepse nuk e kuptuan mrekullinë e bukëve, sepse zemra e tyre ishte ngurtësuar.</w:t>
      </w:r>
    </w:p>
    <w:p w14:paraId="31B840A5" w14:textId="77777777" w:rsidR="00F90BDC" w:rsidRDefault="00F90BDC"/>
    <w:p w14:paraId="0494D116" w14:textId="77777777" w:rsidR="00F90BDC" w:rsidRDefault="00F90BDC">
      <w:r xmlns:w="http://schemas.openxmlformats.org/wordprocessingml/2006/main">
        <w:t xml:space="preserve">Pasazhi thekson se si njerëzit nuk arritën ta dallonin mrekullinë e bukëve sepse zemrat e tyre ishin ngurtësuar.</w:t>
      </w:r>
    </w:p>
    <w:p w14:paraId="5C25F5FC" w14:textId="77777777" w:rsidR="00F90BDC" w:rsidRDefault="00F90BDC"/>
    <w:p w14:paraId="375A98D8" w14:textId="77777777" w:rsidR="00F90BDC" w:rsidRDefault="00F90BDC">
      <w:r xmlns:w="http://schemas.openxmlformats.org/wordprocessingml/2006/main">
        <w:t xml:space="preserve">1. Fuqia e Perëndisë është më e madhe se të kuptuarit tonë - Mateu 19:26</w:t>
      </w:r>
    </w:p>
    <w:p w14:paraId="29A65735" w14:textId="77777777" w:rsidR="00F90BDC" w:rsidRDefault="00F90BDC"/>
    <w:p w14:paraId="6D6C63B1" w14:textId="77777777" w:rsidR="00F90BDC" w:rsidRDefault="00F90BDC">
      <w:r xmlns:w="http://schemas.openxmlformats.org/wordprocessingml/2006/main">
        <w:t xml:space="preserve">2. Marrja e kohës për të njohur dhe vlerësuar bekimet e Perëndisë – Psalmi 34:8</w:t>
      </w:r>
    </w:p>
    <w:p w14:paraId="72397C87" w14:textId="77777777" w:rsidR="00F90BDC" w:rsidRDefault="00F90BDC"/>
    <w:p w14:paraId="226B315E" w14:textId="77777777" w:rsidR="00F90BDC" w:rsidRDefault="00F90BDC">
      <w:r xmlns:w="http://schemas.openxmlformats.org/wordprocessingml/2006/main">
        <w:t xml:space="preserve">1. Efesianëve 4:18 – “Duke u errësuar mendja, duke u larguar nga jeta e Perëndisë për shkak të paditurisë që është në ta, për shkak të verbërisë së zemrës së tyre.”</w:t>
      </w:r>
    </w:p>
    <w:p w14:paraId="0551B367" w14:textId="77777777" w:rsidR="00F90BDC" w:rsidRDefault="00F90BDC"/>
    <w:p w14:paraId="2A5C1823" w14:textId="77777777" w:rsidR="00F90BDC" w:rsidRDefault="00F90BDC">
      <w:r xmlns:w="http://schemas.openxmlformats.org/wordprocessingml/2006/main">
        <w:t xml:space="preserve">2. 2 Korintasve 3:14 – “Por mendjet e tyre u verbuan, sepse deri më sot e njëjta perde ka mbetur e pa hequr në leximin e Besëlidhjes së Vjetër; e cila vel është hequr në Krishtin.”</w:t>
      </w:r>
    </w:p>
    <w:p w14:paraId="2A16C684" w14:textId="77777777" w:rsidR="00F90BDC" w:rsidRDefault="00F90BDC"/>
    <w:p w14:paraId="46CA7A96" w14:textId="77777777" w:rsidR="00F90BDC" w:rsidRDefault="00F90BDC">
      <w:r xmlns:w="http://schemas.openxmlformats.org/wordprocessingml/2006/main">
        <w:t xml:space="preserve">Marku 6:53 Mbasi kaluan, erdhën në vendin e Genesaretit dhe u nisën drejt bregut.</w:t>
      </w:r>
    </w:p>
    <w:p w14:paraId="60CDB504" w14:textId="77777777" w:rsidR="00F90BDC" w:rsidRDefault="00F90BDC"/>
    <w:p w14:paraId="4EA64334" w14:textId="77777777" w:rsidR="00F90BDC" w:rsidRDefault="00F90BDC">
      <w:r xmlns:w="http://schemas.openxmlformats.org/wordprocessingml/2006/main">
        <w:t xml:space="preserve">Pasi kaluan detin, Jezusi dhe dishepujt e tij arritën në tokën e Genesaretit dhe u ndalën në bregun e tij.</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Udhëtimi i Jezusit në Genesaret: Fuqia e Drejtimit</w:t>
      </w:r>
    </w:p>
    <w:p w14:paraId="666A316A" w14:textId="77777777" w:rsidR="00F90BDC" w:rsidRDefault="00F90BDC"/>
    <w:p w14:paraId="12F69770" w14:textId="77777777" w:rsidR="00F90BDC" w:rsidRDefault="00F90BDC">
      <w:r xmlns:w="http://schemas.openxmlformats.org/wordprocessingml/2006/main">
        <w:t xml:space="preserve">2. Genesaret: Një vend pushimi për Jezusin dhe dishepujt e tij</w:t>
      </w:r>
    </w:p>
    <w:p w14:paraId="191C54B1" w14:textId="77777777" w:rsidR="00F90BDC" w:rsidRDefault="00F90BDC"/>
    <w:p w14:paraId="6EE9DC32" w14:textId="77777777" w:rsidR="00F90BDC" w:rsidRDefault="00F90BDC">
      <w:r xmlns:w="http://schemas.openxmlformats.org/wordprocessingml/2006/main">
        <w:t xml:space="preserve">1. Isaia 30:21 – “Veshët e tu do të dëgjojnë një fjalë pas teje, duke thënë: “Kjo është rruga, ecni në të”, sa herë që të ktheheni djathtas ose sa herë të ktheheni majtas.</w:t>
      </w:r>
    </w:p>
    <w:p w14:paraId="1CB15876" w14:textId="77777777" w:rsidR="00F90BDC" w:rsidRDefault="00F90BDC"/>
    <w:p w14:paraId="5A9B68BA" w14:textId="77777777" w:rsidR="00F90BDC" w:rsidRDefault="00F90BDC">
      <w:r xmlns:w="http://schemas.openxmlformats.org/wordprocessingml/2006/main">
        <w:t xml:space="preserve">2. Mateu 11:28-30 – “Ejani tek unë, o të gjithë të munduar dhe të rënduar, dhe unë do t'ju jap çlodhje. Merrni mbi vete zgjedhën time dhe mësoni nga unë, sepse unë jam zemërbutë dhe i përulur nga zemra, dhe ju do të gjeni prehje për shpirtrat tuaj. Sepse zgjedha ime është e lehtë dhe barra ime është e lehtë".</w:t>
      </w:r>
    </w:p>
    <w:p w14:paraId="170D9AD0" w14:textId="77777777" w:rsidR="00F90BDC" w:rsidRDefault="00F90BDC"/>
    <w:p w14:paraId="7FF8DEF9" w14:textId="77777777" w:rsidR="00F90BDC" w:rsidRDefault="00F90BDC">
      <w:r xmlns:w="http://schemas.openxmlformats.org/wordprocessingml/2006/main">
        <w:t xml:space="preserve">Marku 6:54 Dhe, kur dolën nga anija, e njohën menjëherë,</w:t>
      </w:r>
    </w:p>
    <w:p w14:paraId="098EE641" w14:textId="77777777" w:rsidR="00F90BDC" w:rsidRDefault="00F90BDC"/>
    <w:p w14:paraId="4A23FF63" w14:textId="77777777" w:rsidR="00F90BDC" w:rsidRDefault="00F90BDC">
      <w:r xmlns:w="http://schemas.openxmlformats.org/wordprocessingml/2006/main">
        <w:t xml:space="preserve">Dishepujt e Jezusit e njohën menjëherë kur zbritën nga anija.</w:t>
      </w:r>
    </w:p>
    <w:p w14:paraId="62096682" w14:textId="77777777" w:rsidR="00F90BDC" w:rsidRDefault="00F90BDC"/>
    <w:p w14:paraId="1DAE787F" w14:textId="77777777" w:rsidR="00F90BDC" w:rsidRDefault="00F90BDC">
      <w:r xmlns:w="http://schemas.openxmlformats.org/wordprocessingml/2006/main">
        <w:t xml:space="preserve">1. Njohja e Jezusit në jetën tonë të përditshme</w:t>
      </w:r>
    </w:p>
    <w:p w14:paraId="49516FDC" w14:textId="77777777" w:rsidR="00F90BDC" w:rsidRDefault="00F90BDC"/>
    <w:p w14:paraId="543D2EF3" w14:textId="77777777" w:rsidR="00F90BDC" w:rsidRDefault="00F90BDC">
      <w:r xmlns:w="http://schemas.openxmlformats.org/wordprocessingml/2006/main">
        <w:t xml:space="preserve">2. Fuqia e mrekullueshme e besimit</w:t>
      </w:r>
    </w:p>
    <w:p w14:paraId="4A3F0CEC" w14:textId="77777777" w:rsidR="00F90BDC" w:rsidRDefault="00F90BDC"/>
    <w:p w14:paraId="6FDFA21B" w14:textId="77777777" w:rsidR="00F90BDC" w:rsidRDefault="00F90BDC">
      <w:r xmlns:w="http://schemas.openxmlformats.org/wordprocessingml/2006/main">
        <w:t xml:space="preserve">1. Gjoni 8:19 - Atëherë ata i thanë: "Ku është Ati yt?" Jezusi u përgjigj: “Ju nuk më njihni as mua, as Atin tim. Po të më njihnit mua, do të njihnit edhe Atin tim.”</w:t>
      </w:r>
    </w:p>
    <w:p w14:paraId="715AE6FB" w14:textId="77777777" w:rsidR="00F90BDC" w:rsidRDefault="00F90BDC"/>
    <w:p w14:paraId="475C3115" w14:textId="77777777" w:rsidR="00F90BDC" w:rsidRDefault="00F90BDC">
      <w:r xmlns:w="http://schemas.openxmlformats.org/wordprocessingml/2006/main">
        <w:t xml:space="preserve">2. Hebrenjve 11:1 - Tani besimi është siguria e gjërave që shpresohen, bindja e gjërave që nuk shihen.</w:t>
      </w:r>
    </w:p>
    <w:p w14:paraId="36D3BCE2" w14:textId="77777777" w:rsidR="00F90BDC" w:rsidRDefault="00F90BDC"/>
    <w:p w14:paraId="7402042A" w14:textId="77777777" w:rsidR="00F90BDC" w:rsidRDefault="00F90BDC">
      <w:r xmlns:w="http://schemas.openxmlformats.org/wordprocessingml/2006/main">
        <w:t xml:space="preserve">Marku 6:55 Dhe vrapoi nëpër gjithë krahinën përreth dhe filloi t'i mbante në shtretër të sëmurët ku dëgjuan se ishte.</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Njerëzit e rajonit vrapuan te Jezusi dhe i mbanin të sëmurët në shtretërit e tyre për të marrë shërimin.</w:t>
      </w:r>
    </w:p>
    <w:p w14:paraId="42D667C9" w14:textId="77777777" w:rsidR="00F90BDC" w:rsidRDefault="00F90BDC"/>
    <w:p w14:paraId="36586D73" w14:textId="77777777" w:rsidR="00F90BDC" w:rsidRDefault="00F90BDC">
      <w:r xmlns:w="http://schemas.openxmlformats.org/wordprocessingml/2006/main">
        <w:t xml:space="preserve">1. Ne duhet të besojmë te Jezusi dhe të kemi besim se Ai mund të na shërojë nga çdo mundim.</w:t>
      </w:r>
    </w:p>
    <w:p w14:paraId="796BB009" w14:textId="77777777" w:rsidR="00F90BDC" w:rsidRDefault="00F90BDC"/>
    <w:p w14:paraId="334D529D" w14:textId="77777777" w:rsidR="00F90BDC" w:rsidRDefault="00F90BDC">
      <w:r xmlns:w="http://schemas.openxmlformats.org/wordprocessingml/2006/main">
        <w:t xml:space="preserve">2. Jezusi është gjithmonë i gatshëm të na shërojë dhe të na japë shpresë.</w:t>
      </w:r>
    </w:p>
    <w:p w14:paraId="386728ED" w14:textId="77777777" w:rsidR="00F90BDC" w:rsidRDefault="00F90BDC"/>
    <w:p w14:paraId="6899E868" w14:textId="77777777" w:rsidR="00F90BDC" w:rsidRDefault="00F90BDC">
      <w:r xmlns:w="http://schemas.openxmlformats.org/wordprocessingml/2006/main">
        <w:t xml:space="preserve">1. Mateu 8:14-17 - Jezusi shëron të sëmurin në Kapernaum.</w:t>
      </w:r>
    </w:p>
    <w:p w14:paraId="7375D597" w14:textId="77777777" w:rsidR="00F90BDC" w:rsidRDefault="00F90BDC"/>
    <w:p w14:paraId="0A8FECB5" w14:textId="77777777" w:rsidR="00F90BDC" w:rsidRDefault="00F90BDC">
      <w:r xmlns:w="http://schemas.openxmlformats.org/wordprocessingml/2006/main">
        <w:t xml:space="preserve">2. Isaia 53:5 - Ai u plagos për shkeljet tona, u shtyp për paudhësitë tona; ndëshkimi për paqen tonë ishte mbi Të dhe me vrimat e Tij ne u shëruam.</w:t>
      </w:r>
    </w:p>
    <w:p w14:paraId="4E789021" w14:textId="77777777" w:rsidR="00F90BDC" w:rsidRDefault="00F90BDC"/>
    <w:p w14:paraId="023E1A8F" w14:textId="77777777" w:rsidR="00F90BDC" w:rsidRDefault="00F90BDC">
      <w:r xmlns:w="http://schemas.openxmlformats.org/wordprocessingml/2006/main">
        <w:t xml:space="preserve">Marku 6:56 Dhe kudo që ai hynte, në fshatra, në qytete ose në fshatra, i vendosnin të sëmurët në rrugë dhe i luteshin që të mund t'i preknin, po të ishte, vetëm skajin e rrobës së tij; dhe të gjithë ata që e preknin, bërë të tëra.</w:t>
      </w:r>
    </w:p>
    <w:p w14:paraId="238D87E3" w14:textId="77777777" w:rsidR="00F90BDC" w:rsidRDefault="00F90BDC"/>
    <w:p w14:paraId="07A2E231" w14:textId="77777777" w:rsidR="00F90BDC" w:rsidRDefault="00F90BDC">
      <w:r xmlns:w="http://schemas.openxmlformats.org/wordprocessingml/2006/main">
        <w:t xml:space="preserve">Njerëzit e fshatrave, qyteteve dhe vendit ku shkoi Jezusi ishin aq të dëshpëruar për shërimin, saqë i shtrinin të sëmurët në rrugë dhe iu lutën Jezusit që t'i linte të preknin skajin e rrobës së tij. Kushdo që e prekte shërohej.</w:t>
      </w:r>
    </w:p>
    <w:p w14:paraId="0ECC2A4D" w14:textId="77777777" w:rsidR="00F90BDC" w:rsidRDefault="00F90BDC"/>
    <w:p w14:paraId="497F7DCD" w14:textId="77777777" w:rsidR="00F90BDC" w:rsidRDefault="00F90BDC">
      <w:r xmlns:w="http://schemas.openxmlformats.org/wordprocessingml/2006/main">
        <w:t xml:space="preserve">1. Fuqia e Besimit - Si besimi i njerëzve ishte aq i fortë sa i shëroi ata.</w:t>
      </w:r>
    </w:p>
    <w:p w14:paraId="3B09F34C" w14:textId="77777777" w:rsidR="00F90BDC" w:rsidRDefault="00F90BDC"/>
    <w:p w14:paraId="07C76B93" w14:textId="77777777" w:rsidR="00F90BDC" w:rsidRDefault="00F90BDC">
      <w:r xmlns:w="http://schemas.openxmlformats.org/wordprocessingml/2006/main">
        <w:t xml:space="preserve">2. Fuqia e Jezusit - Mrekullia e Jezusit duke shëruar ata që e prekën.</w:t>
      </w:r>
    </w:p>
    <w:p w14:paraId="0876AC64" w14:textId="77777777" w:rsidR="00F90BDC" w:rsidRDefault="00F90BDC"/>
    <w:p w14:paraId="4BC01E77" w14:textId="77777777" w:rsidR="00F90BDC" w:rsidRDefault="00F90BDC">
      <w:r xmlns:w="http://schemas.openxmlformats.org/wordprocessingml/2006/main">
        <w:t xml:space="preserve">1. Mateu 14:36 - “Dhe iu lutën që të preknin vetëm cepin e rrobës së tij dhe të gjithë ata që e prekën u shëruan plotësisht.”</w:t>
      </w:r>
    </w:p>
    <w:p w14:paraId="245DA688" w14:textId="77777777" w:rsidR="00F90BDC" w:rsidRDefault="00F90BDC"/>
    <w:p w14:paraId="37CA6714" w14:textId="77777777" w:rsidR="00F90BDC" w:rsidRDefault="00F90BDC">
      <w:r xmlns:w="http://schemas.openxmlformats.org/wordprocessingml/2006/main">
        <w:t xml:space="preserve">2. Veprat e Apostujve 19:11-12 - “Dhe Perëndia bëri mrekulli të veçanta me duart e Palit, kështu që nga trupi i tij u silleshin të sëmurëve shami ose përparëse, dhe sëmundjet largoheshin prej tyre dhe shpirtrat e këqij dilnin prej tyre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Marku 7 rrëfen disa ngjarje kyçe, duke përfshirë një mosmarrëveshje me farisenjtë rreth pastërtisë rituale, mësimin rreth asaj që vërtet e ndot një person dhe dy mrekulli të rëndësishme: shërimin e vajzës së një gruaje sirofenikase dhe shërimin e një burri shurdh e memec.</w:t>
      </w:r>
    </w:p>
    <w:p w14:paraId="26C3D3D6" w14:textId="77777777" w:rsidR="00F90BDC" w:rsidRDefault="00F90BDC"/>
    <w:p w14:paraId="41A281B9" w14:textId="77777777" w:rsidR="00F90BDC" w:rsidRDefault="00F90BDC">
      <w:r xmlns:w="http://schemas.openxmlformats.org/wordprocessingml/2006/main">
        <w:t xml:space="preserve">Paragrafi 1: Kapitulli fillon me farisenjtë dhe disa mësues të ligjit që vërejnë disa dishepuj duke ngrënë ushqim me duar të ndotura, domethënë të palara. Ata e pyesin Jezusin për këtë sepse i përmbahen traditës së pleqve, e cila kërkon larjen e duarve përpara se të hahet (Marku 7:1-5). Jezusi përgjigjet duke i kritikuar ata për hipokrizinë e tyre në mbajtjen e traditave njerëzore duke lënë pas dore urdhërimet e Perëndisë. Ai citon Isainë duke thënë: "Këta njerëz më nderojnë me buzët e tyre, por zemrat e tyre janë larg meje. Më adhurojnë kot; mësimet e tyre janë thjesht rregulla njerëzore" (Marku 7:6-8). Ai jep shembull se si e lanë mënjanë urdhërimin e Moisiut nderimi i nënës së nënës lejoi Korbanin (dhuratë e përkushtuar ndaj Zotit) duke e zhvlerësuar kështu fjalën Perëndi për hir të traditës (Marku 7:9-13).</w:t>
      </w:r>
    </w:p>
    <w:p w14:paraId="12576CE7" w14:textId="77777777" w:rsidR="00F90BDC" w:rsidRDefault="00F90BDC"/>
    <w:p w14:paraId="3EF99377" w14:textId="77777777" w:rsidR="00F90BDC" w:rsidRDefault="00F90BDC">
      <w:r xmlns:w="http://schemas.openxmlformats.org/wordprocessingml/2006/main">
        <w:t xml:space="preserve">Paragrafi 2: Pastaj Jezusi e quan turmën mëson se asgjë e jashtme nuk mund t'i ndotë duke hyrë në to, por është ajo që del nga personi që i ndot duke shpjeguar mendimet e liga imoraliteti seksual vjedhje vrasje kurorëshkelje lakmi ligësi mashtrimi shthurje zili shpifje arrogancë marrëzi nga vijnë të gjitha këto të këqija brenda e bëjnë njeriun të papastër (Marku 7:14-23). Më vonë, kur ai hyn në rajonin e Tiros Gentile, gruaja sirofenikase e lutet që të dëbojë demonin vajzën e saj së pari i thotë asaj "Lërini fëmijët të ushqehen së pari sepse nuk është e drejtë, merrni bukën e fëmijëve hidhni qentë" ajo përgjigjet "Zoti edhe qentë nën tryezë hanë thërrimet e fëmijëve" pastaj ai i thotë sepse ky demoni i përgjigjes e ka lënë vajzën tënde kur ajo shkoi në shtëpi e gjeti fëmijën e shtrirë në shtrat demon iku duke treguar fuqinë e tij mbi mbretërinë demonike i kapërcen kufijtë fetarë etnikë (Marku 7:24-30).</w:t>
      </w:r>
    </w:p>
    <w:p w14:paraId="079B02E4" w14:textId="77777777" w:rsidR="00F90BDC" w:rsidRDefault="00F90BDC"/>
    <w:p w14:paraId="60CAA351" w14:textId="77777777" w:rsidR="00F90BDC" w:rsidRDefault="00F90BDC">
      <w:r xmlns:w="http://schemas.openxmlformats.org/wordprocessingml/2006/main">
        <w:t xml:space="preserve">Paragrafi 3: Duke vazhduar në rajon, Dekapolis ndeshet me një burrë memec shurdh, njerëzit i luten të vendosin dorën mbi njeriun e merr mënjanë vendos gishtat në veshë, pështyn prek gjuhën shikon lart qiellin psherëtin i thotë "Effata!" që do të thotë "Hapu!" Tek këtij njeriu janë hapur veshët gjuha e liruar ai fillon të flasë hapur akuzon mos i trego askujt më shumë urdhëra jep më shumë ata shpallin lajmet e përhapura njerëzit e habitur të dërrmuar thonë "Ai ka bërë gjithçka mirë i bën të shurdhërit të dëgjojnë të flasin memecët" duke demonstruar sërish autoritetin e tij mbi sëmundjet fizike dhembshuri ndaj atyre duke vuajtur pavarësisht nga pengesat shoqërore (Marku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Marku 7:1 Atëherë iu mblodhën farisenjtë dhe disa skribë, të ardhur nga Jeruzalemi.</w:t>
      </w:r>
    </w:p>
    <w:p w14:paraId="781DB39E" w14:textId="77777777" w:rsidR="00F90BDC" w:rsidRDefault="00F90BDC"/>
    <w:p w14:paraId="2680A877" w14:textId="77777777" w:rsidR="00F90BDC" w:rsidRDefault="00F90BDC">
      <w:r xmlns:w="http://schemas.openxmlformats.org/wordprocessingml/2006/main">
        <w:t xml:space="preserve">Farisenjtë dhe skribët nga Jeruzalemi u mblodhën te Jezusi.</w:t>
      </w:r>
    </w:p>
    <w:p w14:paraId="30CB9EA5" w14:textId="77777777" w:rsidR="00F90BDC" w:rsidRDefault="00F90BDC"/>
    <w:p w14:paraId="0E91E960" w14:textId="77777777" w:rsidR="00F90BDC" w:rsidRDefault="00F90BDC">
      <w:r xmlns:w="http://schemas.openxmlformats.org/wordprocessingml/2006/main">
        <w:t xml:space="preserve">1: Jezusi i mirëpret të gjithë ata që vijnë tek ai krahëhapur, pavarësisht se kush janë ata.</w:t>
      </w:r>
    </w:p>
    <w:p w14:paraId="0EB2BBA7" w14:textId="77777777" w:rsidR="00F90BDC" w:rsidRDefault="00F90BDC"/>
    <w:p w14:paraId="79D5BCD9" w14:textId="77777777" w:rsidR="00F90BDC" w:rsidRDefault="00F90BDC">
      <w:r xmlns:w="http://schemas.openxmlformats.org/wordprocessingml/2006/main">
        <w:t xml:space="preserve">2: Ne duhet të kërkojmë gjithmonë të ndjekim Jezusin, pavarësisht nga vijmë.</w:t>
      </w:r>
    </w:p>
    <w:p w14:paraId="17BAC01A" w14:textId="77777777" w:rsidR="00F90BDC" w:rsidRDefault="00F90BDC"/>
    <w:p w14:paraId="7268753E" w14:textId="77777777" w:rsidR="00F90BDC" w:rsidRDefault="00F90BDC">
      <w:r xmlns:w="http://schemas.openxmlformats.org/wordprocessingml/2006/main">
        <w:t xml:space="preserve">1: Luka 15:2 - "Dhe farisenjtë dhe skribët murmuritën duke thënë: "Ky pranon mëkatarët dhe ha me ta".</w:t>
      </w:r>
    </w:p>
    <w:p w14:paraId="2C66B686" w14:textId="77777777" w:rsidR="00F90BDC" w:rsidRDefault="00F90BDC"/>
    <w:p w14:paraId="7B74F4D7" w14:textId="77777777" w:rsidR="00F90BDC" w:rsidRDefault="00F90BDC">
      <w:r xmlns:w="http://schemas.openxmlformats.org/wordprocessingml/2006/main">
        <w:t xml:space="preserve">2: Gjoni 8:3-11 - "Dhe skribët dhe farisenjtë i sollën një grua të kapur për shkak të shkeljes së kurorës; dhe, pasi e vunë në mes, i thanë: "Mësues, kjo grua u kap për tradhti bashkëshortore, në Vepro! Tani Moisiu në ligj na ka urdhëruar që të tillët të vriten me gurë; po ti çfarë thua? Ata e thanë këtë, duke e tunduar që ta akuzojnë. Por Jezusi u përkul dhe me gisht shkroi në tokë. , sikur të mos i dëgjonte. Dhe, kur ata vazhduan ta pyesnin, ai u ngrit dhe u tha atyre: "Kush nga ju është pa mëkat, le t'i hedhë më parë një gur". Dhe përsëri u përkul dhe shkroi Dhe ata që e dëgjuan, të bindur nga ndërgjegjja e tyre, dolën një nga një, duke filluar nga më i madhi deri te të fundit; dhe Jezusi mbeti vetëm dhe gruaja qëndronte në mes".</w:t>
      </w:r>
    </w:p>
    <w:p w14:paraId="50E1C4DB" w14:textId="77777777" w:rsidR="00F90BDC" w:rsidRDefault="00F90BDC"/>
    <w:p w14:paraId="0049DD01" w14:textId="77777777" w:rsidR="00F90BDC" w:rsidRDefault="00F90BDC">
      <w:r xmlns:w="http://schemas.openxmlformats.org/wordprocessingml/2006/main">
        <w:t xml:space="preserve">Marku 7:2 Dhe, kur panë disa nga dishepujt e tij që hanin bukë me duar të ndotura, domethënë të palara, gjetën faj.</w:t>
      </w:r>
    </w:p>
    <w:p w14:paraId="2CB021DE" w14:textId="77777777" w:rsidR="00F90BDC" w:rsidRDefault="00F90BDC"/>
    <w:p w14:paraId="7C100575" w14:textId="77777777" w:rsidR="00F90BDC" w:rsidRDefault="00F90BDC">
      <w:r xmlns:w="http://schemas.openxmlformats.org/wordprocessingml/2006/main">
        <w:t xml:space="preserve">Farisenjtë i kritikuan dishepujt e Jezusit se hanin me duar të palara.</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Mos lejoni që kritika të ndikojë në besimin tuaj te Jezusi.</w:t>
      </w:r>
    </w:p>
    <w:p w14:paraId="4729BC6F" w14:textId="77777777" w:rsidR="00F90BDC" w:rsidRDefault="00F90BDC"/>
    <w:p w14:paraId="272EDB59" w14:textId="77777777" w:rsidR="00F90BDC" w:rsidRDefault="00F90BDC">
      <w:r xmlns:w="http://schemas.openxmlformats.org/wordprocessingml/2006/main">
        <w:t xml:space="preserve">2: Pastërtia nuk është e njëjtë me shenjtërinë.</w:t>
      </w:r>
    </w:p>
    <w:p w14:paraId="4BA1A3D2" w14:textId="77777777" w:rsidR="00F90BDC" w:rsidRDefault="00F90BDC"/>
    <w:p w14:paraId="13169BDD" w14:textId="77777777" w:rsidR="00F90BDC" w:rsidRDefault="00F90BDC">
      <w:r xmlns:w="http://schemas.openxmlformats.org/wordprocessingml/2006/main">
        <w:t xml:space="preserve">1: Mateu 23:25-28 - Jezusi i qorton farisenjtë se u përqendruan në pastërtinë e jashtme në vend të pastërtisë shpirtërore.</w:t>
      </w:r>
    </w:p>
    <w:p w14:paraId="65662854" w14:textId="77777777" w:rsidR="00F90BDC" w:rsidRDefault="00F90BDC"/>
    <w:p w14:paraId="1B25FD74" w14:textId="77777777" w:rsidR="00F90BDC" w:rsidRDefault="00F90BDC">
      <w:r xmlns:w="http://schemas.openxmlformats.org/wordprocessingml/2006/main">
        <w:t xml:space="preserve">2: Jakobi 4:11 - Mos flisni kundër njëri-tjetrit, vëllezër të dashur.</w:t>
      </w:r>
    </w:p>
    <w:p w14:paraId="1B7903F0" w14:textId="77777777" w:rsidR="00F90BDC" w:rsidRDefault="00F90BDC"/>
    <w:p w14:paraId="0C98DBE4" w14:textId="77777777" w:rsidR="00F90BDC" w:rsidRDefault="00F90BDC">
      <w:r xmlns:w="http://schemas.openxmlformats.org/wordprocessingml/2006/main">
        <w:t xml:space="preserve">Marku 7:3 Sepse farisenjtë dhe të gjithë Judenjtë, po të mos i lajnë duart shpesh, të mos hanë, duke ndjekur traditën e pleqve.</w:t>
      </w:r>
    </w:p>
    <w:p w14:paraId="5F387B2A" w14:textId="77777777" w:rsidR="00F90BDC" w:rsidRDefault="00F90BDC"/>
    <w:p w14:paraId="14D9E316" w14:textId="77777777" w:rsidR="00F90BDC" w:rsidRDefault="00F90BDC">
      <w:r xmlns:w="http://schemas.openxmlformats.org/wordprocessingml/2006/main">
        <w:t xml:space="preserve">Farisenjtë dhe hebrenjtë mbanin një traditë të larjes së duarve para se të hanin.</w:t>
      </w:r>
    </w:p>
    <w:p w14:paraId="05E97AE4" w14:textId="77777777" w:rsidR="00F90BDC" w:rsidRDefault="00F90BDC"/>
    <w:p w14:paraId="691C43A2" w14:textId="77777777" w:rsidR="00F90BDC" w:rsidRDefault="00F90BDC">
      <w:r xmlns:w="http://schemas.openxmlformats.org/wordprocessingml/2006/main">
        <w:t xml:space="preserve">1: Jezusi na kujton rëndësinë e traditës në besimin tonë.</w:t>
      </w:r>
    </w:p>
    <w:p w14:paraId="7C5B90A3" w14:textId="77777777" w:rsidR="00F90BDC" w:rsidRDefault="00F90BDC"/>
    <w:p w14:paraId="5FC8C7E8" w14:textId="77777777" w:rsidR="00F90BDC" w:rsidRDefault="00F90BDC">
      <w:r xmlns:w="http://schemas.openxmlformats.org/wordprocessingml/2006/main">
        <w:t xml:space="preserve">2: Nga farisenjtë mund të mësojmë shembullin e respektimit të traditës edhe në çështje të vogla.</w:t>
      </w:r>
    </w:p>
    <w:p w14:paraId="34A9F183" w14:textId="77777777" w:rsidR="00F90BDC" w:rsidRDefault="00F90BDC"/>
    <w:p w14:paraId="76A30D72" w14:textId="77777777" w:rsidR="00F90BDC" w:rsidRDefault="00F90BDC">
      <w:r xmlns:w="http://schemas.openxmlformats.org/wordprocessingml/2006/main">
        <w:t xml:space="preserve">1: Lluka 11:42 - ? </w:t>
      </w:r>
      <w:r xmlns:w="http://schemas.openxmlformats.org/wordprocessingml/2006/main">
        <w:rPr>
          <w:rFonts w:ascii="맑은 고딕 Semilight" w:hAnsi="맑은 고딕 Semilight"/>
        </w:rPr>
        <w:t xml:space="preserve">쏝 </w:t>
      </w:r>
      <w:r xmlns:w="http://schemas.openxmlformats.org/wordprocessingml/2006/main">
        <w:t xml:space="preserve">ut mjerë ju, farisenj! sepse ju jepni të dhjetën e nenexhikut, të drekës dhe të çdo lloji barishte, dhe e kaloni gjykimin dhe dashurinë e Perëndisë; këto duhet t'i bënit dhe të mos lini tjetrën pa bërë.??</w:t>
      </w:r>
    </w:p>
    <w:p w14:paraId="6847CCF7" w14:textId="77777777" w:rsidR="00F90BDC" w:rsidRDefault="00F90BDC"/>
    <w:p w14:paraId="258F17FE" w14:textId="77777777" w:rsidR="00F90BDC" w:rsidRDefault="00F90BDC">
      <w:r xmlns:w="http://schemas.openxmlformats.org/wordprocessingml/2006/main">
        <w:t xml:space="preserve">2: Mateu 23:23 - ? </w:t>
      </w:r>
      <w:r xmlns:w="http://schemas.openxmlformats.org/wordprocessingml/2006/main">
        <w:rPr>
          <w:rFonts w:ascii="맑은 고딕 Semilight" w:hAnsi="맑은 고딕 Semilight"/>
        </w:rPr>
        <w:t xml:space="preserve">쏻 </w:t>
      </w:r>
      <w:r xmlns:w="http://schemas.openxmlformats.org/wordprocessingml/2006/main">
        <w:t xml:space="preserve">o skribë dhe farisenj hipokritë! sepse ju paguani të dhjetën e nenexhikut, anise dhe qimnonit, dhe keni hequr çështjet më të rëndësishme të ligjit, gjykimin, mëshirën dhe besimin: këto duhet t'i bënit dhe të mos lini tjetrën pa bërë.??</w:t>
      </w:r>
    </w:p>
    <w:p w14:paraId="7D983333" w14:textId="77777777" w:rsidR="00F90BDC" w:rsidRDefault="00F90BDC"/>
    <w:p w14:paraId="52F13A1D" w14:textId="77777777" w:rsidR="00F90BDC" w:rsidRDefault="00F90BDC">
      <w:r xmlns:w="http://schemas.openxmlformats.org/wordprocessingml/2006/main">
        <w:t xml:space="preserve">Marku 7:4 Dhe kur vijnë nga tregu, përveçse nuk lahen, nuk hanë. Ka edhe shumë gjëra të tjera që kanë marrë për t'i mbajtur, si larja e kupave, e poçeve, e enëve prej bronzi </w:t>
      </w:r>
      <w:r xmlns:w="http://schemas.openxmlformats.org/wordprocessingml/2006/main">
        <w:lastRenderedPageBreak xmlns:w="http://schemas.openxmlformats.org/wordprocessingml/2006/main"/>
      </w:r>
      <w:r xmlns:w="http://schemas.openxmlformats.org/wordprocessingml/2006/main">
        <w:t xml:space="preserve">dhe e tryezave.</w:t>
      </w:r>
    </w:p>
    <w:p w14:paraId="0B4F5DDA" w14:textId="77777777" w:rsidR="00F90BDC" w:rsidRDefault="00F90BDC"/>
    <w:p w14:paraId="7ED03C93" w14:textId="77777777" w:rsidR="00F90BDC" w:rsidRDefault="00F90BDC">
      <w:r xmlns:w="http://schemas.openxmlformats.org/wordprocessingml/2006/main">
        <w:t xml:space="preserve">Jezusi i mëson dishepujt e tij se duhet të lahen përpara se të hanë ushqimin që është blerë nga tregu dhe se i njëjti parim zbatohet për larjen e gotave, tenxhereve, enëve prej bronzi dhe tavolinave.</w:t>
      </w:r>
    </w:p>
    <w:p w14:paraId="15B0BF14" w14:textId="77777777" w:rsidR="00F90BDC" w:rsidRDefault="00F90BDC"/>
    <w:p w14:paraId="389F167E" w14:textId="77777777" w:rsidR="00F90BDC" w:rsidRDefault="00F90BDC">
      <w:r xmlns:w="http://schemas.openxmlformats.org/wordprocessingml/2006/main">
        <w:t xml:space="preserve">1. Si të jetosh një jetë të pastër sipas Jezusit</w:t>
      </w:r>
    </w:p>
    <w:p w14:paraId="4A2EAA67" w14:textId="77777777" w:rsidR="00F90BDC" w:rsidRDefault="00F90BDC"/>
    <w:p w14:paraId="7B4C07F5" w14:textId="77777777" w:rsidR="00F90BDC" w:rsidRDefault="00F90BDC">
      <w:r xmlns:w="http://schemas.openxmlformats.org/wordprocessingml/2006/main">
        <w:t xml:space="preserve">2. Rëndësia e pastërtisë shpirtërore në jetën e përditshme</w:t>
      </w:r>
    </w:p>
    <w:p w14:paraId="2EDA3A57" w14:textId="77777777" w:rsidR="00F90BDC" w:rsidRDefault="00F90BDC"/>
    <w:p w14:paraId="04FCEAA9" w14:textId="77777777" w:rsidR="00F90BDC" w:rsidRDefault="00F90BDC">
      <w:r xmlns:w="http://schemas.openxmlformats.org/wordprocessingml/2006/main">
        <w:t xml:space="preserve">1. Isaia 1:16-17 - Lahuni; pastroni veten; largoje të keqen e veprave të tua nga sytë e mi; pushoni së bërë të keqen.</w:t>
      </w:r>
    </w:p>
    <w:p w14:paraId="75C2FAB5" w14:textId="77777777" w:rsidR="00F90BDC" w:rsidRDefault="00F90BDC"/>
    <w:p w14:paraId="5418DD20" w14:textId="77777777" w:rsidR="00F90BDC" w:rsidRDefault="00F90BDC">
      <w:r xmlns:w="http://schemas.openxmlformats.org/wordprocessingml/2006/main">
        <w:t xml:space="preserve">17 Mësoni të bëni mirë; kërkoni drejtësi, korrigjoni shtypjen; të vendoset drejtësia për jetimin, të lutet e veja? </w:t>
      </w:r>
      <w:r xmlns:w="http://schemas.openxmlformats.org/wordprocessingml/2006/main">
        <w:rPr>
          <w:rFonts w:ascii="맑은 고딕 Semilight" w:hAnsi="맑은 고딕 Semilight"/>
        </w:rPr>
        <w:t xml:space="preserve">셲 </w:t>
      </w:r>
      <w:r xmlns:w="http://schemas.openxmlformats.org/wordprocessingml/2006/main">
        <w:t xml:space="preserve">shkak.</w:t>
      </w:r>
    </w:p>
    <w:p w14:paraId="58E7F9B4" w14:textId="77777777" w:rsidR="00F90BDC" w:rsidRDefault="00F90BDC"/>
    <w:p w14:paraId="56634981" w14:textId="77777777" w:rsidR="00F90BDC" w:rsidRDefault="00F90BDC">
      <w:r xmlns:w="http://schemas.openxmlformats.org/wordprocessingml/2006/main">
        <w:t xml:space="preserve">2. Titit 2:11-12 - Sepse hiri i Perëndisë është shfaqur, duke sjellë shpëtim për të gjithë njerëzit, 12 duke na mësuar të heqim dorë nga pabesia dhe pasionet e kësaj bote dhe të jetojmë të vetëkontrolluar, të drejtë dhe të perëndishëm në epokën e sotme.</w:t>
      </w:r>
    </w:p>
    <w:p w14:paraId="3A07AEE8" w14:textId="77777777" w:rsidR="00F90BDC" w:rsidRDefault="00F90BDC"/>
    <w:p w14:paraId="53CDDA57" w14:textId="77777777" w:rsidR="00F90BDC" w:rsidRDefault="00F90BDC">
      <w:r xmlns:w="http://schemas.openxmlformats.org/wordprocessingml/2006/main">
        <w:t xml:space="preserve">Marku 7:5 Atëherë farisenjtë dhe skribët e pyetën: ''Përse dishepujt e tu nuk ecin sipas traditës së pleqve, por hanë bukë me duar të palara?''.</w:t>
      </w:r>
    </w:p>
    <w:p w14:paraId="1B3E1034" w14:textId="77777777" w:rsidR="00F90BDC" w:rsidRDefault="00F90BDC"/>
    <w:p w14:paraId="37005124" w14:textId="77777777" w:rsidR="00F90BDC" w:rsidRDefault="00F90BDC">
      <w:r xmlns:w="http://schemas.openxmlformats.org/wordprocessingml/2006/main">
        <w:t xml:space="preserve">Farisenjtë dhe skribët e pyetën Jezusin pse dishepujt e tij nuk po ndiqnin traditën, por përkundrazi hanin bukë me duar të palara.</w:t>
      </w:r>
    </w:p>
    <w:p w14:paraId="2235990A" w14:textId="77777777" w:rsidR="00F90BDC" w:rsidRDefault="00F90BDC"/>
    <w:p w14:paraId="7D3CC8A1" w14:textId="77777777" w:rsidR="00F90BDC" w:rsidRDefault="00F90BDC">
      <w:r xmlns:w="http://schemas.openxmlformats.org/wordprocessingml/2006/main">
        <w:t xml:space="preserve">1: Besimi ynë në Zot është më i fortë se traditat e njerëzve</w:t>
      </w:r>
    </w:p>
    <w:p w14:paraId="1FE9CAF1" w14:textId="77777777" w:rsidR="00F90BDC" w:rsidRDefault="00F90BDC"/>
    <w:p w14:paraId="671B3C2A" w14:textId="77777777" w:rsidR="00F90BDC" w:rsidRDefault="00F90BDC">
      <w:r xmlns:w="http://schemas.openxmlformats.org/wordprocessingml/2006/main">
        <w:t xml:space="preserve">2: Ndjekja e rrugëve të Zotit mbi rrugët e njeriut</w:t>
      </w:r>
    </w:p>
    <w:p w14:paraId="1AE01571" w14:textId="77777777" w:rsidR="00F90BDC" w:rsidRDefault="00F90BDC"/>
    <w:p w14:paraId="21A33F08" w14:textId="77777777" w:rsidR="00F90BDC" w:rsidRDefault="00F90BDC">
      <w:r xmlns:w="http://schemas.openxmlformats.org/wordprocessingml/2006/main">
        <w:t xml:space="preserve">1: Mateu 15:8-9 - Ky popull më afrohet me gojën e tij dhe më nderon me buzët e tij; por zemra e tyre është larg meje. Por më kot ata më adhurojnë, duke mësuar për doktrina urdhërimet e njerëzve.</w:t>
      </w:r>
    </w:p>
    <w:p w14:paraId="0EB5EB7A" w14:textId="77777777" w:rsidR="00F90BDC" w:rsidRDefault="00F90BDC"/>
    <w:p w14:paraId="74176B6D" w14:textId="77777777" w:rsidR="00F90BDC" w:rsidRDefault="00F90BDC">
      <w:r xmlns:w="http://schemas.openxmlformats.org/wordprocessingml/2006/main">
        <w:t xml:space="preserve">2: Kolosianëve 2:20-23 - Prandaj, nëse jeni të vdekur me Krishtin nga themelet e botës, pse, sikur të jetoni në botë, u nënshtroheni urdhërimeve (mos prekni; mos shijoni; mos i trajtoni; të cilat të gjithë do të humbasin me përdorimin;) sipas urdhërimeve dhe doktrinave të njerëzve? Të cilat gjëra kanë vërtet një shfaqje urtësie në adhurimin e vullnetit, përulësi dhe shpërfillje të trupit; jo në asnjë nder për ngopjen e mishit.</w:t>
      </w:r>
    </w:p>
    <w:p w14:paraId="41813912" w14:textId="77777777" w:rsidR="00F90BDC" w:rsidRDefault="00F90BDC"/>
    <w:p w14:paraId="157746C7" w14:textId="77777777" w:rsidR="00F90BDC" w:rsidRDefault="00F90BDC">
      <w:r xmlns:w="http://schemas.openxmlformats.org/wordprocessingml/2006/main">
        <w:t xml:space="preserve">Marku 7:6 Ai u përgjigj dhe u tha atyre: ''Mirë profetizoi Isaia për ju hipokritë, siç është shkruar: "Ky popull më nderon me buzët e tij, por zemra e tij është larg meje".</w:t>
      </w:r>
    </w:p>
    <w:p w14:paraId="1BE2EE9A" w14:textId="77777777" w:rsidR="00F90BDC" w:rsidRDefault="00F90BDC"/>
    <w:p w14:paraId="6BE84729" w14:textId="77777777" w:rsidR="00F90BDC" w:rsidRDefault="00F90BDC">
      <w:r xmlns:w="http://schemas.openxmlformats.org/wordprocessingml/2006/main">
        <w:t xml:space="preserve">Jezusi i qorton farisenjtë për respektimin e tyre sipërfaqësor fetar.</w:t>
      </w:r>
    </w:p>
    <w:p w14:paraId="48FED918" w14:textId="77777777" w:rsidR="00F90BDC" w:rsidRDefault="00F90BDC"/>
    <w:p w14:paraId="73DB4874" w14:textId="77777777" w:rsidR="00F90BDC" w:rsidRDefault="00F90BDC">
      <w:r xmlns:w="http://schemas.openxmlformats.org/wordprocessingml/2006/main">
        <w:t xml:space="preserve">1: Ne nuk duhet të jemi fajtorë për respektimin sipërfaqësor fetar, por përkundrazi të ndjekim një zemër që i është përkushtuar Perëndisë.</w:t>
      </w:r>
    </w:p>
    <w:p w14:paraId="3E778912" w14:textId="77777777" w:rsidR="00F90BDC" w:rsidRDefault="00F90BDC"/>
    <w:p w14:paraId="0AD245FE" w14:textId="77777777" w:rsidR="00F90BDC" w:rsidRDefault="00F90BDC">
      <w:r xmlns:w="http://schemas.openxmlformats.org/wordprocessingml/2006/main">
        <w:t xml:space="preserve">2: Ne nuk duhet të jemi hipokritë që e nderojmë Zotin vetëm me buzët tona, por përkundrazi e nderojmë atë me zemrat tona.</w:t>
      </w:r>
    </w:p>
    <w:p w14:paraId="3FD3DB91" w14:textId="77777777" w:rsidR="00F90BDC" w:rsidRDefault="00F90BDC"/>
    <w:p w14:paraId="3D9B2FA7" w14:textId="77777777" w:rsidR="00F90BDC" w:rsidRDefault="00F90BDC">
      <w:r xmlns:w="http://schemas.openxmlformats.org/wordprocessingml/2006/main">
        <w:t xml:space="preserve">1: Ligji i Përtërirë 11:16-17 - Kini kujdes që zemra juaj të mos mashtrohet dhe të largoheni, t'u shërbeni perëndive të tjera dhe t'i adhuroni; Atëherë zemërimi i Zotit u ndez kundër jush dhe ai mbylli qiellin që të mos ketë shi dhe që toka të mos japë frytin e saj.</w:t>
      </w:r>
    </w:p>
    <w:p w14:paraId="057FFBAE" w14:textId="77777777" w:rsidR="00F90BDC" w:rsidRDefault="00F90BDC"/>
    <w:p w14:paraId="19E6E5CE" w14:textId="77777777" w:rsidR="00F90BDC" w:rsidRDefault="00F90BDC">
      <w:r xmlns:w="http://schemas.openxmlformats.org/wordprocessingml/2006/main">
        <w:t xml:space="preserve">2: Jeremia 29:13 - Do të më kërkoni dhe do të më gjeni, kur do të më kërkoni me gjithë zemër.</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7:7 Por më kot më adhurojnë, duke mësuar si doktrina urdhërimet e njerëzve.</w:t>
      </w:r>
    </w:p>
    <w:p w14:paraId="4C7F1D0D" w14:textId="77777777" w:rsidR="00F90BDC" w:rsidRDefault="00F90BDC"/>
    <w:p w14:paraId="438A5929" w14:textId="77777777" w:rsidR="00F90BDC" w:rsidRDefault="00F90BDC">
      <w:r xmlns:w="http://schemas.openxmlformats.org/wordprocessingml/2006/main">
        <w:t xml:space="preserve">Ky varg thotë se është e kotë të adhurosh Zotin nëse dikush i bazon praktikat e tyre të adhurimit në mësimet e njerëzve në vend të Zotit.</w:t>
      </w:r>
    </w:p>
    <w:p w14:paraId="2D8B40C7" w14:textId="77777777" w:rsidR="00F90BDC" w:rsidRDefault="00F90BDC"/>
    <w:p w14:paraId="5240E5B0" w14:textId="77777777" w:rsidR="00F90BDC" w:rsidRDefault="00F90BDC">
      <w:r xmlns:w="http://schemas.openxmlformats.org/wordprocessingml/2006/main">
        <w:t xml:space="preserve">1. Rreziku i mbështetjes në doktrinat e krijuara nga njeriu</w:t>
      </w:r>
    </w:p>
    <w:p w14:paraId="1EB87126" w14:textId="77777777" w:rsidR="00F90BDC" w:rsidRDefault="00F90BDC"/>
    <w:p w14:paraId="24D97AF9" w14:textId="77777777" w:rsidR="00F90BDC" w:rsidRDefault="00F90BDC">
      <w:r xmlns:w="http://schemas.openxmlformats.org/wordprocessingml/2006/main">
        <w:t xml:space="preserve">2. Pse duhet të mbështetemi në doktrinat biblike</w:t>
      </w:r>
    </w:p>
    <w:p w14:paraId="464F76D4" w14:textId="77777777" w:rsidR="00F90BDC" w:rsidRDefault="00F90BDC"/>
    <w:p w14:paraId="718E6AB8" w14:textId="77777777" w:rsidR="00F90BDC" w:rsidRDefault="00F90BDC">
      <w:r xmlns:w="http://schemas.openxmlformats.org/wordprocessingml/2006/main">
        <w:t xml:space="preserve">1. Kolosianëve 2:8 - "Ruhuni që askush të mos ju zërë robër nga filozofia dhe mashtrimi bosh, sipas traditës njerëzore, sipas shpirtrave elementare të botës dhe jo sipas Krishtit."</w:t>
      </w:r>
    </w:p>
    <w:p w14:paraId="7FA10E86" w14:textId="77777777" w:rsidR="00F90BDC" w:rsidRDefault="00F90BDC"/>
    <w:p w14:paraId="60B72A48" w14:textId="77777777" w:rsidR="00F90BDC" w:rsidRDefault="00F90BDC">
      <w:r xmlns:w="http://schemas.openxmlformats.org/wordprocessingml/2006/main">
        <w:t xml:space="preserve">2. Isaia 29:13 - "Dhe Zoti tha: </w:t>
      </w:r>
      <w:r xmlns:w="http://schemas.openxmlformats.org/wordprocessingml/2006/main">
        <w:rPr>
          <w:rFonts w:ascii="맑은 고딕 Semilight" w:hAnsi="맑은 고딕 Semilight"/>
        </w:rPr>
        <w:t xml:space="preserve">쏝 </w:t>
      </w:r>
      <w:r xmlns:w="http://schemas.openxmlformats.org/wordprocessingml/2006/main">
        <w:t xml:space="preserve">sepse ky popull afrohet me gojën e tij dhe më nderon me buzët e tij, ndërsa zemrat e tyre janë larg meje dhe frika e tyre ndaj meje është një urdhërim i mësuar nga njerëzit. "</w:t>
      </w:r>
    </w:p>
    <w:p w14:paraId="6DDDF2E1" w14:textId="77777777" w:rsidR="00F90BDC" w:rsidRDefault="00F90BDC"/>
    <w:p w14:paraId="76BBA310" w14:textId="77777777" w:rsidR="00F90BDC" w:rsidRDefault="00F90BDC">
      <w:r xmlns:w="http://schemas.openxmlformats.org/wordprocessingml/2006/main">
        <w:t xml:space="preserve">Marku 7:8 Duke lënë mënjanë urdhërimin e Perëndisë, ju mbani traditën e njerëzve, si larja e tenxhereve dhe e kupave, dhe shumë gjëra të tjera të ngjashme ju bëni.</w:t>
      </w:r>
    </w:p>
    <w:p w14:paraId="176B8A6F" w14:textId="77777777" w:rsidR="00F90BDC" w:rsidRDefault="00F90BDC"/>
    <w:p w14:paraId="13AA9447" w14:textId="77777777" w:rsidR="00F90BDC" w:rsidRDefault="00F90BDC">
      <w:r xmlns:w="http://schemas.openxmlformats.org/wordprocessingml/2006/main">
        <w:t xml:space="preserve">Pasazh Njerëzit po shpërfillin urdhrat e Perëndisë dhe në vend të kësaj po ndjekin traditat e tyre.</w:t>
      </w:r>
    </w:p>
    <w:p w14:paraId="12071401" w14:textId="77777777" w:rsidR="00F90BDC" w:rsidRDefault="00F90BDC"/>
    <w:p w14:paraId="34972449" w14:textId="77777777" w:rsidR="00F90BDC" w:rsidRDefault="00F90BDC">
      <w:r xmlns:w="http://schemas.openxmlformats.org/wordprocessingml/2006/main">
        <w:t xml:space="preserve">1. Rëndësia e ndjekjes së urdhrave të Zotit dhe jo traditave tona.</w:t>
      </w:r>
    </w:p>
    <w:p w14:paraId="2557C7A8" w14:textId="77777777" w:rsidR="00F90BDC" w:rsidRDefault="00F90BDC"/>
    <w:p w14:paraId="33934848" w14:textId="77777777" w:rsidR="00F90BDC" w:rsidRDefault="00F90BDC">
      <w:r xmlns:w="http://schemas.openxmlformats.org/wordprocessingml/2006/main">
        <w:t xml:space="preserve">2. Pasojat e mospërfilljes së urdhrave të Zotit.</w:t>
      </w:r>
    </w:p>
    <w:p w14:paraId="3448BA3D" w14:textId="77777777" w:rsidR="00F90BDC" w:rsidRDefault="00F90BDC"/>
    <w:p w14:paraId="651D85F5" w14:textId="77777777" w:rsidR="00F90BDC" w:rsidRDefault="00F90BDC">
      <w:r xmlns:w="http://schemas.openxmlformats.org/wordprocessingml/2006/main">
        <w:t xml:space="preserve">1. Mateu 15:3-9 - Jezusi u mësoi farisenjve dhe saducenjve për rëndësinë e respektimit të urdhërimeve të Perëndisë dhe jo të traditave të tyre.</w:t>
      </w:r>
    </w:p>
    <w:p w14:paraId="38A8F301" w14:textId="77777777" w:rsidR="00F90BDC" w:rsidRDefault="00F90BDC"/>
    <w:p w14:paraId="447F2F86" w14:textId="77777777" w:rsidR="00F90BDC" w:rsidRDefault="00F90BDC">
      <w:r xmlns:w="http://schemas.openxmlformats.org/wordprocessingml/2006/main">
        <w:t xml:space="preserve">2. Kolosianëve 2:8 - Pali i paralajmëroi kolosianët për rrezikun e devijimit nga thjeshtësia e ungjillit nga traditat.</w:t>
      </w:r>
    </w:p>
    <w:p w14:paraId="5E4F106E" w14:textId="77777777" w:rsidR="00F90BDC" w:rsidRDefault="00F90BDC"/>
    <w:p w14:paraId="1A362341" w14:textId="77777777" w:rsidR="00F90BDC" w:rsidRDefault="00F90BDC">
      <w:r xmlns:w="http://schemas.openxmlformats.org/wordprocessingml/2006/main">
        <w:t xml:space="preserve">Marku 7:9 Dhe ai u tha atyre: ''Me të vërtetë ju e refuzoni urdhërimin e Perëndisë, që të respektoni traditën tuaj.</w:t>
      </w:r>
    </w:p>
    <w:p w14:paraId="29F33F8B" w14:textId="77777777" w:rsidR="00F90BDC" w:rsidRDefault="00F90BDC"/>
    <w:p w14:paraId="73D9838C" w14:textId="77777777" w:rsidR="00F90BDC" w:rsidRDefault="00F90BDC">
      <w:r xmlns:w="http://schemas.openxmlformats.org/wordprocessingml/2006/main">
        <w:t xml:space="preserve">Njerëzit po refuzonin urdhërimet e Zotit për të mbajtur traditat e tyre.</w:t>
      </w:r>
    </w:p>
    <w:p w14:paraId="7A9879B5" w14:textId="77777777" w:rsidR="00F90BDC" w:rsidRDefault="00F90BDC"/>
    <w:p w14:paraId="46820BAA" w14:textId="77777777" w:rsidR="00F90BDC" w:rsidRDefault="00F90BDC">
      <w:r xmlns:w="http://schemas.openxmlformats.org/wordprocessingml/2006/main">
        <w:t xml:space="preserve">1. Fuqia e Fjalës së Perëndisë: Përqafimi i Urdhërimeve në vend të Traditave tona</w:t>
      </w:r>
    </w:p>
    <w:p w14:paraId="06065CCA" w14:textId="77777777" w:rsidR="00F90BDC" w:rsidRDefault="00F90BDC"/>
    <w:p w14:paraId="3D2277AB" w14:textId="77777777" w:rsidR="00F90BDC" w:rsidRDefault="00F90BDC">
      <w:r xmlns:w="http://schemas.openxmlformats.org/wordprocessingml/2006/main">
        <w:t xml:space="preserve">2. Refuzimi i Traditave të Botës dhe Përqafimi i Urdhërimeve të Zotit</w:t>
      </w:r>
    </w:p>
    <w:p w14:paraId="6E559D21" w14:textId="77777777" w:rsidR="00F90BDC" w:rsidRDefault="00F90BDC"/>
    <w:p w14:paraId="6579FC2A" w14:textId="77777777" w:rsidR="00F90BDC" w:rsidRDefault="00F90BDC">
      <w:r xmlns:w="http://schemas.openxmlformats.org/wordprocessingml/2006/main">
        <w:t xml:space="preserve">1. Isaia 8:20 - "Për ligjin dhe për dëshminë: nëse nuk flasin sipas kësaj fjale, kjo ndodh sepse nuk ka dritë në to."</w:t>
      </w:r>
    </w:p>
    <w:p w14:paraId="13CBB6CB" w14:textId="77777777" w:rsidR="00F90BDC" w:rsidRDefault="00F90BDC"/>
    <w:p w14:paraId="093053EE" w14:textId="77777777" w:rsidR="00F90BDC" w:rsidRDefault="00F90BDC">
      <w:r xmlns:w="http://schemas.openxmlformats.org/wordprocessingml/2006/main">
        <w:t xml:space="preserve">2. Kolosianëve 2:8 - "Kini kujdes që të mos ju plaçkit dikush me anë të filozofisë dhe mashtrimit të kotë, sipas traditës së njerëzve, sipas bazave të botës dhe jo sipas Krishtit."</w:t>
      </w:r>
    </w:p>
    <w:p w14:paraId="1E107E32" w14:textId="77777777" w:rsidR="00F90BDC" w:rsidRDefault="00F90BDC"/>
    <w:p w14:paraId="79C6087F" w14:textId="77777777" w:rsidR="00F90BDC" w:rsidRDefault="00F90BDC">
      <w:r xmlns:w="http://schemas.openxmlformats.org/wordprocessingml/2006/main">
        <w:t xml:space="preserve">Marku 7:10 Sepse Moisiu tha: ''Ndero atin tënd dhe nënën tënde; dhe kush e mallkon babanë ose nënën, le të vdesë me vdekje.</w:t>
      </w:r>
    </w:p>
    <w:p w14:paraId="3D40E327" w14:textId="77777777" w:rsidR="00F90BDC" w:rsidRDefault="00F90BDC"/>
    <w:p w14:paraId="7D57221C" w14:textId="77777777" w:rsidR="00F90BDC" w:rsidRDefault="00F90BDC">
      <w:r xmlns:w="http://schemas.openxmlformats.org/wordprocessingml/2006/main">
        <w:t xml:space="preserve">Ky pasazh nga Marku 7:10 thekson rëndësinë e nderimit të prindërve.</w:t>
      </w:r>
    </w:p>
    <w:p w14:paraId="12C48F4D" w14:textId="77777777" w:rsidR="00F90BDC" w:rsidRDefault="00F90BDC"/>
    <w:p w14:paraId="19BA2BA8" w14:textId="77777777" w:rsidR="00F90BDC" w:rsidRDefault="00F90BDC">
      <w:r xmlns:w="http://schemas.openxmlformats.org/wordprocessingml/2006/main">
        <w:t xml:space="preserve">1. Vlera e nderimit të prindërve</w:t>
      </w:r>
    </w:p>
    <w:p w14:paraId="162985BB" w14:textId="77777777" w:rsidR="00F90BDC" w:rsidRDefault="00F90BDC"/>
    <w:p w14:paraId="51FC052A" w14:textId="77777777" w:rsidR="00F90BDC" w:rsidRDefault="00F90BDC">
      <w:r xmlns:w="http://schemas.openxmlformats.org/wordprocessingml/2006/main">
        <w:t xml:space="preserve">2. Unike e Urdhërimit të Pestë</w:t>
      </w:r>
    </w:p>
    <w:p w14:paraId="4C5EF8DE" w14:textId="77777777" w:rsidR="00F90BDC" w:rsidRDefault="00F90BDC"/>
    <w:p w14:paraId="727E49F7" w14:textId="77777777" w:rsidR="00F90BDC" w:rsidRDefault="00F90BDC">
      <w:r xmlns:w="http://schemas.openxmlformats.org/wordprocessingml/2006/main">
        <w:t xml:space="preserve">1. Efesianëve 6:1-3</w:t>
      </w:r>
    </w:p>
    <w:p w14:paraId="71E88974" w14:textId="77777777" w:rsidR="00F90BDC" w:rsidRDefault="00F90BDC"/>
    <w:p w14:paraId="00EE29BF" w14:textId="77777777" w:rsidR="00F90BDC" w:rsidRDefault="00F90BDC">
      <w:r xmlns:w="http://schemas.openxmlformats.org/wordprocessingml/2006/main">
        <w:t xml:space="preserve">2. Eksodi 20:12-17</w:t>
      </w:r>
    </w:p>
    <w:p w14:paraId="4BC42894" w14:textId="77777777" w:rsidR="00F90BDC" w:rsidRDefault="00F90BDC"/>
    <w:p w14:paraId="3F558557" w14:textId="77777777" w:rsidR="00F90BDC" w:rsidRDefault="00F90BDC">
      <w:r xmlns:w="http://schemas.openxmlformats.org/wordprocessingml/2006/main">
        <w:t xml:space="preserve">Marku 7:11 Por ju thoni: "Në qoftë se dikush i thotë atit ose nënës së tij: "Është Korban, domethënë një dhuratë nga çdo gjë që të përfitosh nga unë". ai do të jetë i lirë.</w:t>
      </w:r>
    </w:p>
    <w:p w14:paraId="4EE93C29" w14:textId="77777777" w:rsidR="00F90BDC" w:rsidRDefault="00F90BDC"/>
    <w:p w14:paraId="64B5DDC3" w14:textId="77777777" w:rsidR="00F90BDC" w:rsidRDefault="00F90BDC">
      <w:r xmlns:w="http://schemas.openxmlformats.org/wordprocessingml/2006/main">
        <w:t xml:space="preserve">Jezusi kritikon një praktikë të farisenjve ku ata neglizhojnë detyrën e tyre ndaj prindërve duke përdorur pretekstin për t'i ofruar një dhuratë Perëndisë si një justifikim për të shmangur përgjegjësitë e tyre.</w:t>
      </w:r>
    </w:p>
    <w:p w14:paraId="30097F1F" w14:textId="77777777" w:rsidR="00F90BDC" w:rsidRDefault="00F90BDC"/>
    <w:p w14:paraId="775E96B5" w14:textId="77777777" w:rsidR="00F90BDC" w:rsidRDefault="00F90BDC">
      <w:r xmlns:w="http://schemas.openxmlformats.org/wordprocessingml/2006/main">
        <w:t xml:space="preserve">1. Rëndësia e nderimit të prindërve tanë nëpërmjet veprimeve tona.</w:t>
      </w:r>
    </w:p>
    <w:p w14:paraId="02C8A4C7" w14:textId="77777777" w:rsidR="00F90BDC" w:rsidRDefault="00F90BDC"/>
    <w:p w14:paraId="6666260E" w14:textId="77777777" w:rsidR="00F90BDC" w:rsidRDefault="00F90BDC">
      <w:r xmlns:w="http://schemas.openxmlformats.org/wordprocessingml/2006/main">
        <w:t xml:space="preserve">2. Rreziqet e përdorimit të preteksteve fetare për të shmangur detyrimet tona.</w:t>
      </w:r>
    </w:p>
    <w:p w14:paraId="77CED707" w14:textId="77777777" w:rsidR="00F90BDC" w:rsidRDefault="00F90BDC"/>
    <w:p w14:paraId="551C269F" w14:textId="77777777" w:rsidR="00F90BDC" w:rsidRDefault="00F90BDC">
      <w:r xmlns:w="http://schemas.openxmlformats.org/wordprocessingml/2006/main">
        <w:t xml:space="preserve">1. Ligji i Përtërirë 5:16 - "Ndero atin tënd dhe nënën tënde, ashtu siç të ka urdhëruar Zoti, Perëndia yt, që ditët e tua të zgjasin dhe të shkosh mirë në vendin që Zoti, Perëndia yt, të jep. ."</w:t>
      </w:r>
    </w:p>
    <w:p w14:paraId="34027E00" w14:textId="77777777" w:rsidR="00F90BDC" w:rsidRDefault="00F90BDC"/>
    <w:p w14:paraId="5EA8907A" w14:textId="77777777" w:rsidR="00F90BDC" w:rsidRDefault="00F90BDC">
      <w:r xmlns:w="http://schemas.openxmlformats.org/wordprocessingml/2006/main">
        <w:t xml:space="preserve">2. Efesianëve 6:2-3 - "Ndero atin dhe nënën tënde, që është urdhërimi i parë me premtim; që të jesh mirë dhe të jetosh gjatë mbi tokë".</w:t>
      </w:r>
    </w:p>
    <w:p w14:paraId="03BB874B" w14:textId="77777777" w:rsidR="00F90BDC" w:rsidRDefault="00F90BDC"/>
    <w:p w14:paraId="4C41FC19" w14:textId="77777777" w:rsidR="00F90BDC" w:rsidRDefault="00F90BDC">
      <w:r xmlns:w="http://schemas.openxmlformats.org/wordprocessingml/2006/main">
        <w:t xml:space="preserve">Mark 7:12 Dhe ju nuk e lini më të bëjë asgjë për të atin ose për nënën e tij;</w:t>
      </w:r>
    </w:p>
    <w:p w14:paraId="1A71193C" w14:textId="77777777" w:rsidR="00F90BDC" w:rsidRDefault="00F90BDC"/>
    <w:p w14:paraId="7FE1D794" w14:textId="77777777" w:rsidR="00F90BDC" w:rsidRDefault="00F90BDC">
      <w:r xmlns:w="http://schemas.openxmlformats.org/wordprocessingml/2006/main">
        <w:t xml:space="preserve">Pasazhi thotë se njerëzit nuk duhet të pengohen të ndihmojnë prindërit e tyre.</w:t>
      </w:r>
    </w:p>
    <w:p w14:paraId="16183F3B" w14:textId="77777777" w:rsidR="00F90BDC" w:rsidRDefault="00F90BDC"/>
    <w:p w14:paraId="3B3E74A7" w14:textId="77777777" w:rsidR="00F90BDC" w:rsidRDefault="00F90BDC">
      <w:r xmlns:w="http://schemas.openxmlformats.org/wordprocessingml/2006/main">
        <w:t xml:space="preserve">1: Ne duhet t'i nderojmë prindërit tanë duke i ndihmuar në çdo mënyrë që mundemi.</w:t>
      </w:r>
    </w:p>
    <w:p w14:paraId="660E09AD" w14:textId="77777777" w:rsidR="00F90BDC" w:rsidRDefault="00F90BDC"/>
    <w:p w14:paraId="439617FA" w14:textId="77777777" w:rsidR="00F90BDC" w:rsidRDefault="00F90BDC">
      <w:r xmlns:w="http://schemas.openxmlformats.org/wordprocessingml/2006/main">
        <w:t xml:space="preserve">2: Kultura jonë nuk duhet të vendosë pengesa në rrugën që njerëzit të ndihmojnë prindërit e tyre.</w:t>
      </w:r>
    </w:p>
    <w:p w14:paraId="70229B66" w14:textId="77777777" w:rsidR="00F90BDC" w:rsidRDefault="00F90BDC"/>
    <w:p w14:paraId="7AB08020" w14:textId="77777777" w:rsidR="00F90BDC" w:rsidRDefault="00F90BDC">
      <w:r xmlns:w="http://schemas.openxmlformats.org/wordprocessingml/2006/main">
        <w:t xml:space="preserve">1: Efesianëve 6:2-3 ? </w:t>
      </w:r>
      <w:r xmlns:w="http://schemas.openxmlformats.org/wordprocessingml/2006/main">
        <w:rPr>
          <w:rFonts w:ascii="맑은 고딕 Semilight" w:hAnsi="맑은 고딕 Semilight"/>
        </w:rPr>
        <w:t xml:space="preserve">쏦 </w:t>
      </w:r>
      <w:r xmlns:w="http://schemas.openxmlformats.org/wordprocessingml/2006/main">
        <w:t xml:space="preserve">mbi atin dhe nënën tënde; që është urdhërimi i parë me premtim; Që të jesh mirë dhe të jetosh gjatë në tokë.??</w:t>
      </w:r>
    </w:p>
    <w:p w14:paraId="6030575D" w14:textId="77777777" w:rsidR="00F90BDC" w:rsidRDefault="00F90BDC"/>
    <w:p w14:paraId="399481D9" w14:textId="77777777" w:rsidR="00F90BDC" w:rsidRDefault="00F90BDC">
      <w:r xmlns:w="http://schemas.openxmlformats.org/wordprocessingml/2006/main">
        <w:t xml:space="preserve">2: Eksodi 20:12 ? </w:t>
      </w:r>
      <w:r xmlns:w="http://schemas.openxmlformats.org/wordprocessingml/2006/main">
        <w:rPr>
          <w:rFonts w:ascii="맑은 고딕 Semilight" w:hAnsi="맑은 고딕 Semilight"/>
        </w:rPr>
        <w:t xml:space="preserve">쏦 </w:t>
      </w:r>
      <w:r xmlns:w="http://schemas.openxmlformats.org/wordprocessingml/2006/main">
        <w:t xml:space="preserve">mbi atin tënd dhe nënën tënde, që ditët e tua të jenë të gjata në vendin që Zoti, Perëndia yt, të jep.</w:t>
      </w:r>
    </w:p>
    <w:p w14:paraId="11462D5D" w14:textId="77777777" w:rsidR="00F90BDC" w:rsidRDefault="00F90BDC"/>
    <w:p w14:paraId="4C46FFDB" w14:textId="77777777" w:rsidR="00F90BDC" w:rsidRDefault="00F90BDC">
      <w:r xmlns:w="http://schemas.openxmlformats.org/wordprocessingml/2006/main">
        <w:t xml:space="preserve">Marku 7:13 duke e anuluar fjalën e Perëndisë me anë të traditës suaj që keni dhënë; dhe bëni shumë gjëra të ngjashme.</w:t>
      </w:r>
    </w:p>
    <w:p w14:paraId="5AD261CD" w14:textId="77777777" w:rsidR="00F90BDC" w:rsidRDefault="00F90BDC"/>
    <w:p w14:paraId="53FEEF3B" w14:textId="77777777" w:rsidR="00F90BDC" w:rsidRDefault="00F90BDC">
      <w:r xmlns:w="http://schemas.openxmlformats.org/wordprocessingml/2006/main">
        <w:t xml:space="preserve">Ky varg është një kujtesë se traditat nuk duhet të zëvendësojnë kurrë fjalën e Zotit.</w:t>
      </w:r>
    </w:p>
    <w:p w14:paraId="762C8AA3" w14:textId="77777777" w:rsidR="00F90BDC" w:rsidRDefault="00F90BDC"/>
    <w:p w14:paraId="25CF981C" w14:textId="77777777" w:rsidR="00F90BDC" w:rsidRDefault="00F90BDC">
      <w:r xmlns:w="http://schemas.openxmlformats.org/wordprocessingml/2006/main">
        <w:t xml:space="preserve">1: Duhet të jemi të kujdesshëm ndaj traditave që mbizotërojnë fjalën e Perëndisë</w:t>
      </w:r>
    </w:p>
    <w:p w14:paraId="280B3E9E" w14:textId="77777777" w:rsidR="00F90BDC" w:rsidRDefault="00F90BDC"/>
    <w:p w14:paraId="526E0213" w14:textId="77777777" w:rsidR="00F90BDC" w:rsidRDefault="00F90BDC">
      <w:r xmlns:w="http://schemas.openxmlformats.org/wordprocessingml/2006/main">
        <w:t xml:space="preserve">2: Vënia e traditave përpara shkrimit të shenjtë çon në mungesë besimi</w:t>
      </w:r>
    </w:p>
    <w:p w14:paraId="6152621A" w14:textId="77777777" w:rsidR="00F90BDC" w:rsidRDefault="00F90BDC"/>
    <w:p w14:paraId="308A5910" w14:textId="77777777" w:rsidR="00F90BDC" w:rsidRDefault="00F90BDC">
      <w:r xmlns:w="http://schemas.openxmlformats.org/wordprocessingml/2006/main">
        <w:t xml:space="preserve">1: Kolosianëve 2:8 - Kini kujdes që të mos ju plaçkit dikush me anë të filozofisë dhe mashtrimit të kotë, sipas traditës së njerëzve, sipas bazave të botës dhe jo sipas Krishtit.</w:t>
      </w:r>
    </w:p>
    <w:p w14:paraId="46877794" w14:textId="77777777" w:rsidR="00F90BDC" w:rsidRDefault="00F90BDC"/>
    <w:p w14:paraId="56034E84" w14:textId="77777777" w:rsidR="00F90BDC" w:rsidRDefault="00F90BDC">
      <w:r xmlns:w="http://schemas.openxmlformats.org/wordprocessingml/2006/main">
        <w:t xml:space="preserve">2:2 Timoteut 3:16 - I gjithë Shkrimi është i frymëzuar nga Perëndia dhe është i dobishëm për doktrinë, për qortim, për korrigjim, për mësim në drejtësi.</w:t>
      </w:r>
    </w:p>
    <w:p w14:paraId="57E8116B" w14:textId="77777777" w:rsidR="00F90BDC" w:rsidRDefault="00F90BDC"/>
    <w:p w14:paraId="7CF10C2F" w14:textId="77777777" w:rsidR="00F90BDC" w:rsidRDefault="00F90BDC">
      <w:r xmlns:w="http://schemas.openxmlformats.org/wordprocessingml/2006/main">
        <w:t xml:space="preserve">Marku 7:14 Dhe, mbasi thirri pranë vetes gjithë popullin, u tha atyre: ''Më dëgjoni secili prej jush dhe kuptoni:</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i mësoi njerëzit të dëgjonin dhe të kuptonin.</w:t>
      </w:r>
    </w:p>
    <w:p w14:paraId="7B2AE07E" w14:textId="77777777" w:rsidR="00F90BDC" w:rsidRDefault="00F90BDC"/>
    <w:p w14:paraId="36F33BFB" w14:textId="77777777" w:rsidR="00F90BDC" w:rsidRDefault="00F90BDC">
      <w:r xmlns:w="http://schemas.openxmlformats.org/wordprocessingml/2006/main">
        <w:t xml:space="preserve">1: Dëgjoni Jezusin dhe kuptoni mësimet e tij</w:t>
      </w:r>
    </w:p>
    <w:p w14:paraId="2C50EFEA" w14:textId="77777777" w:rsidR="00F90BDC" w:rsidRDefault="00F90BDC"/>
    <w:p w14:paraId="3810B4C8" w14:textId="77777777" w:rsidR="00F90BDC" w:rsidRDefault="00F90BDC">
      <w:r xmlns:w="http://schemas.openxmlformats.org/wordprocessingml/2006/main">
        <w:t xml:space="preserve">2: Kërkoni kuptueshmëri dhe mençuri nga Jezusi</w:t>
      </w:r>
    </w:p>
    <w:p w14:paraId="73F42F26" w14:textId="77777777" w:rsidR="00F90BDC" w:rsidRDefault="00F90BDC"/>
    <w:p w14:paraId="79C1C47B" w14:textId="77777777" w:rsidR="00F90BDC" w:rsidRDefault="00F90BDC">
      <w:r xmlns:w="http://schemas.openxmlformats.org/wordprocessingml/2006/main">
        <w:t xml:space="preserve">1: Jakobi 1:5 - Nëse ndonjërit prej jush i mungon mençuria, le t'i kërkojë Perëndisë, që u jep të gjithëve bujarisht dhe nuk qorton; dhe do t'i jepet.</w:t>
      </w:r>
    </w:p>
    <w:p w14:paraId="199B904E" w14:textId="77777777" w:rsidR="00F90BDC" w:rsidRDefault="00F90BDC"/>
    <w:p w14:paraId="7FFBD048" w14:textId="77777777" w:rsidR="00F90BDC" w:rsidRDefault="00F90BDC">
      <w:r xmlns:w="http://schemas.openxmlformats.org/wordprocessingml/2006/main">
        <w:t xml:space="preserve">2: Fjalët e urta 2:3-6 - Po, nëse bërtet pas dijes dhe ngre zërin për arsye; Nëse e kërkon si argjend dhe e kërkon si për thesare të fshehura; Atëherë do të kuptosh frikën e Zotit dhe do të gjesh njohjen e Perëndisë. Sepse Zoti jep diturinë; nga goja e tij rrjedhin njohuria dhe zgjuarsia.</w:t>
      </w:r>
    </w:p>
    <w:p w14:paraId="7A725316" w14:textId="77777777" w:rsidR="00F90BDC" w:rsidRDefault="00F90BDC"/>
    <w:p w14:paraId="0EEA79CB" w14:textId="77777777" w:rsidR="00F90BDC" w:rsidRDefault="00F90BDC">
      <w:r xmlns:w="http://schemas.openxmlformats.org/wordprocessingml/2006/main">
        <w:t xml:space="preserve">Marku 7:15 Nuk ka asgjë nga jashtë që njeriu të hyjë në të mund ta ndotë atë; por gjërat që dalin prej tij janë ato që e ndotin njeriun.</w:t>
      </w:r>
    </w:p>
    <w:p w14:paraId="544F0B87" w14:textId="77777777" w:rsidR="00F90BDC" w:rsidRDefault="00F90BDC"/>
    <w:p w14:paraId="777A2F61" w14:textId="77777777" w:rsidR="00F90BDC" w:rsidRDefault="00F90BDC">
      <w:r xmlns:w="http://schemas.openxmlformats.org/wordprocessingml/2006/main">
        <w:t xml:space="preserve">Jezusi shpjegon se nuk është ajo që hyn te një person që e ndot atë, por ajo që del prej tyre.</w:t>
      </w:r>
    </w:p>
    <w:p w14:paraId="25788750" w14:textId="77777777" w:rsidR="00F90BDC" w:rsidRDefault="00F90BDC"/>
    <w:p w14:paraId="1BEBD145" w14:textId="77777777" w:rsidR="00F90BDC" w:rsidRDefault="00F90BDC">
      <w:r xmlns:w="http://schemas.openxmlformats.org/wordprocessingml/2006/main">
        <w:t xml:space="preserve">1. Fuqia e fjalëve: Si na përcaktojnë fjalët tona</w:t>
      </w:r>
    </w:p>
    <w:p w14:paraId="40C8094D" w14:textId="77777777" w:rsidR="00F90BDC" w:rsidRDefault="00F90BDC"/>
    <w:p w14:paraId="5519A284" w14:textId="77777777" w:rsidR="00F90BDC" w:rsidRDefault="00F90BDC">
      <w:r xmlns:w="http://schemas.openxmlformats.org/wordprocessingml/2006/main">
        <w:t xml:space="preserve">2. Veprimet tona flasin më shumë se fjalët</w:t>
      </w:r>
    </w:p>
    <w:p w14:paraId="537C9019" w14:textId="77777777" w:rsidR="00F90BDC" w:rsidRDefault="00F90BDC"/>
    <w:p w14:paraId="6CB0E95E" w14:textId="77777777" w:rsidR="00F90BDC" w:rsidRDefault="00F90BDC">
      <w:r xmlns:w="http://schemas.openxmlformats.org/wordprocessingml/2006/main">
        <w:t xml:space="preserve">1. Jakobi 3:6-10 - Fuqia e gjuhës dhe mënyra se si ajo mund të bëjë të mirën dhe të keqen</w:t>
      </w:r>
    </w:p>
    <w:p w14:paraId="59F5B6A1" w14:textId="77777777" w:rsidR="00F90BDC" w:rsidRDefault="00F90BDC"/>
    <w:p w14:paraId="426C2584" w14:textId="77777777" w:rsidR="00F90BDC" w:rsidRDefault="00F90BDC">
      <w:r xmlns:w="http://schemas.openxmlformats.org/wordprocessingml/2006/main">
        <w:t xml:space="preserve">2. Mateu 12:33-37 - Shëmbëlltyra e Jezusit për pemët e mira dhe të këqija dhe frutat që prodhojnë</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7:16 Nëse dikush ka veshë për të dëgjuar, le të dëgjojë.</w:t>
      </w:r>
    </w:p>
    <w:p w14:paraId="56FE78ED" w14:textId="77777777" w:rsidR="00F90BDC" w:rsidRDefault="00F90BDC"/>
    <w:p w14:paraId="7B720837" w14:textId="77777777" w:rsidR="00F90BDC" w:rsidRDefault="00F90BDC">
      <w:r xmlns:w="http://schemas.openxmlformats.org/wordprocessingml/2006/main">
        <w:t xml:space="preserve">Ky varg na inkurajon të jemi të vëmendshëm ndaj fjalëve të Perëndisë dhe të hapim zemrat tona për të dëgjuar atë që Ai po thotë.</w:t>
      </w:r>
    </w:p>
    <w:p w14:paraId="60B22A4D" w14:textId="77777777" w:rsidR="00F90BDC" w:rsidRDefault="00F90BDC"/>
    <w:p w14:paraId="2E0DC3C9" w14:textId="77777777" w:rsidR="00F90BDC" w:rsidRDefault="00F90BDC">
      <w:r xmlns:w="http://schemas.openxmlformats.org/wordprocessingml/2006/main">
        <w:t xml:space="preserve">1: Dëgjoni Zërin e Perëndisë - Marku 7:16</w:t>
      </w:r>
    </w:p>
    <w:p w14:paraId="611CBA81" w14:textId="77777777" w:rsidR="00F90BDC" w:rsidRDefault="00F90BDC"/>
    <w:p w14:paraId="262BC174" w14:textId="77777777" w:rsidR="00F90BDC" w:rsidRDefault="00F90BDC">
      <w:r xmlns:w="http://schemas.openxmlformats.org/wordprocessingml/2006/main">
        <w:t xml:space="preserve">2: Hapni veshët për të dëgjuar - Marku 7:16</w:t>
      </w:r>
    </w:p>
    <w:p w14:paraId="77A949C4" w14:textId="77777777" w:rsidR="00F90BDC" w:rsidRDefault="00F90BDC"/>
    <w:p w14:paraId="347FE11C" w14:textId="77777777" w:rsidR="00F90BDC" w:rsidRDefault="00F90BDC">
      <w:r xmlns:w="http://schemas.openxmlformats.org/wordprocessingml/2006/main">
        <w:t xml:space="preserve">1: Jakobi 1:19 - "Dijeni këtë, vëllezërit e mi të dashur: çdo njeri le të jetë i shpejtë në të dëgjuar, i ngadalshëm në të folur, i ngadalshëm në zemërim."</w:t>
      </w:r>
    </w:p>
    <w:p w14:paraId="28EBC138" w14:textId="77777777" w:rsidR="00F90BDC" w:rsidRDefault="00F90BDC"/>
    <w:p w14:paraId="77605735" w14:textId="77777777" w:rsidR="00F90BDC" w:rsidRDefault="00F90BDC">
      <w:r xmlns:w="http://schemas.openxmlformats.org/wordprocessingml/2006/main">
        <w:t xml:space="preserve">2: Psalmi 95:7-8 - "Sepse ai është Perëndia ynë, dhe ne jemi populli i kullotës së tij dhe delet e dorës së tij. Sot, nëse e dëgjoni zërin e tij, mos i ngurtësoni zemrat tuaja..."</w:t>
      </w:r>
    </w:p>
    <w:p w14:paraId="45FE929A" w14:textId="77777777" w:rsidR="00F90BDC" w:rsidRDefault="00F90BDC"/>
    <w:p w14:paraId="524AEBA5" w14:textId="77777777" w:rsidR="00F90BDC" w:rsidRDefault="00F90BDC">
      <w:r xmlns:w="http://schemas.openxmlformats.org/wordprocessingml/2006/main">
        <w:t xml:space="preserve">Marku 7:17 Dhe kur ai hyri në shtëpi nga turma, dishepujt e tij e pyetën për shëmbëlltyrën.</w:t>
      </w:r>
    </w:p>
    <w:p w14:paraId="1F3F00A5" w14:textId="77777777" w:rsidR="00F90BDC" w:rsidRDefault="00F90BDC"/>
    <w:p w14:paraId="4F087C67" w14:textId="77777777" w:rsidR="00F90BDC" w:rsidRDefault="00F90BDC">
      <w:r xmlns:w="http://schemas.openxmlformats.org/wordprocessingml/2006/main">
        <w:t xml:space="preserve">Dishepujt e Jezusit i kërkuan t'u shpjegonte shëmbëlltyrën që sapo u kishte mësuar njerëzve.</w:t>
      </w:r>
    </w:p>
    <w:p w14:paraId="139959AE" w14:textId="77777777" w:rsidR="00F90BDC" w:rsidRDefault="00F90BDC"/>
    <w:p w14:paraId="7D122F04" w14:textId="77777777" w:rsidR="00F90BDC" w:rsidRDefault="00F90BDC">
      <w:r xmlns:w="http://schemas.openxmlformats.org/wordprocessingml/2006/main">
        <w:t xml:space="preserve">1. Fuqia e Bërjes së Pyetjeve: Eksplorimi i rëndësisë së kërkimit të përgjigjeve për pyetjet tona shpirtërore.</w:t>
      </w:r>
    </w:p>
    <w:p w14:paraId="3DA29F3E" w14:textId="77777777" w:rsidR="00F90BDC" w:rsidRDefault="00F90BDC"/>
    <w:p w14:paraId="22C3F1DB" w14:textId="77777777" w:rsidR="00F90BDC" w:rsidRDefault="00F90BDC">
      <w:r xmlns:w="http://schemas.openxmlformats.org/wordprocessingml/2006/main">
        <w:t xml:space="preserve">2. Marrja e një hapi besimi: Shqyrtimi i guximit të nevojshëm për të bërë një hap besimi dhe për të bërë pyetjet e vështira.</w:t>
      </w:r>
    </w:p>
    <w:p w14:paraId="52221A5A" w14:textId="77777777" w:rsidR="00F90BDC" w:rsidRDefault="00F90BDC"/>
    <w:p w14:paraId="0159C697" w14:textId="77777777" w:rsidR="00F90BDC" w:rsidRDefault="00F90BDC">
      <w:r xmlns:w="http://schemas.openxmlformats.org/wordprocessingml/2006/main">
        <w:t xml:space="preserve">1. Filipianëve 4:6-7 - Mos jini në ankth për asgjë, por në çdo situatë, me lutje e përgjërim, me falënderim, paraqitini kërkesat tuaja Perëndisë.</w:t>
      </w:r>
    </w:p>
    <w:p w14:paraId="6C2444CD" w14:textId="77777777" w:rsidR="00F90BDC" w:rsidRDefault="00F90BDC"/>
    <w:p w14:paraId="46706449" w14:textId="77777777" w:rsidR="00F90BDC" w:rsidRDefault="00F90BDC">
      <w:r xmlns:w="http://schemas.openxmlformats.org/wordprocessingml/2006/main">
        <w:t xml:space="preserve">2. Fjalët e urta 3:5-6 - Ki besim te Zoti me gjithë zemër dhe mos u mbështet në gjykimin tënd; nënshtrojuni atij në të gjitha rrugët tuaja dhe ai do t'i drejtojë shtigjet tuaja.</w:t>
      </w:r>
    </w:p>
    <w:p w14:paraId="60C4149E" w14:textId="77777777" w:rsidR="00F90BDC" w:rsidRDefault="00F90BDC"/>
    <w:p w14:paraId="5D57D1E8" w14:textId="77777777" w:rsidR="00F90BDC" w:rsidRDefault="00F90BDC">
      <w:r xmlns:w="http://schemas.openxmlformats.org/wordprocessingml/2006/main">
        <w:t xml:space="preserve">Marku 7:18 Dhe ai u tha atyre: ''A jeni edhe ju të tillë të pamend? A nuk e kuptoni se çdo gjë nga jashtë hyn te njeriu, nuk mund ta ndotë atë;</w:t>
      </w:r>
    </w:p>
    <w:p w14:paraId="0D1C8953" w14:textId="77777777" w:rsidR="00F90BDC" w:rsidRDefault="00F90BDC"/>
    <w:p w14:paraId="1ACCF90A" w14:textId="77777777" w:rsidR="00F90BDC" w:rsidRDefault="00F90BDC">
      <w:r xmlns:w="http://schemas.openxmlformats.org/wordprocessingml/2006/main">
        <w:t xml:space="preserve">Jezusi i pyet dishepujt e tij për të kuptuarit e tyre për atë që është e pastër frymësisht, duke mësuar se nuk është ajo që hyn te një person që i ndot, por ajo që del jashtë.</w:t>
      </w:r>
    </w:p>
    <w:p w14:paraId="447ABDD6" w14:textId="77777777" w:rsidR="00F90BDC" w:rsidRDefault="00F90BDC"/>
    <w:p w14:paraId="33D1A657" w14:textId="77777777" w:rsidR="00F90BDC" w:rsidRDefault="00F90BDC">
      <w:r xmlns:w="http://schemas.openxmlformats.org/wordprocessingml/2006/main">
        <w:t xml:space="preserve">1. Mësimet e Jezusit për atë që na ndot vërtet</w:t>
      </w:r>
    </w:p>
    <w:p w14:paraId="0CE72B27" w14:textId="77777777" w:rsidR="00F90BDC" w:rsidRDefault="00F90BDC"/>
    <w:p w14:paraId="1B6F3EF4" w14:textId="77777777" w:rsidR="00F90BDC" w:rsidRDefault="00F90BDC">
      <w:r xmlns:w="http://schemas.openxmlformats.org/wordprocessingml/2006/main">
        <w:t xml:space="preserve">2. Shqyrtimi i zemrave tona për pastërtinë e vërtetë</w:t>
      </w:r>
    </w:p>
    <w:p w14:paraId="15CECA92" w14:textId="77777777" w:rsidR="00F90BDC" w:rsidRDefault="00F90BDC"/>
    <w:p w14:paraId="393DF1CC" w14:textId="77777777" w:rsidR="00F90BDC" w:rsidRDefault="00F90BDC">
      <w:r xmlns:w="http://schemas.openxmlformats.org/wordprocessingml/2006/main">
        <w:t xml:space="preserve">1. Mateu 15:11 - "Jo ajo që hyn në gojë e ndot njeriun, por ajo që del nga goja e ndot njeriun."</w:t>
      </w:r>
    </w:p>
    <w:p w14:paraId="1871DFC6" w14:textId="77777777" w:rsidR="00F90BDC" w:rsidRDefault="00F90BDC"/>
    <w:p w14:paraId="63A27F67" w14:textId="77777777" w:rsidR="00F90BDC" w:rsidRDefault="00F90BDC">
      <w:r xmlns:w="http://schemas.openxmlformats.org/wordprocessingml/2006/main">
        <w:t xml:space="preserve">2. Romakëve 14:14 - "Unë e di dhe jam i bindur nga Zoti Jezus se nuk ka asgjë të papastër në vetvete; por për atë që çmon çdo gjë si të papastër, për atë është e papastër."</w:t>
      </w:r>
    </w:p>
    <w:p w14:paraId="6BFE6F67" w14:textId="77777777" w:rsidR="00F90BDC" w:rsidRDefault="00F90BDC"/>
    <w:p w14:paraId="1B04AC38" w14:textId="77777777" w:rsidR="00F90BDC" w:rsidRDefault="00F90BDC">
      <w:r xmlns:w="http://schemas.openxmlformats.org/wordprocessingml/2006/main">
        <w:t xml:space="preserve">Marku 7:19 Sepse nuk i hyn në zemrën e tij, por në bark, dhe del në bark, duke pastruar të gjitha ushqimet?</w:t>
      </w:r>
    </w:p>
    <w:p w14:paraId="1D4FA61B" w14:textId="77777777" w:rsidR="00F90BDC" w:rsidRDefault="00F90BDC"/>
    <w:p w14:paraId="13A41169" w14:textId="77777777" w:rsidR="00F90BDC" w:rsidRDefault="00F90BDC">
      <w:r xmlns:w="http://schemas.openxmlformats.org/wordprocessingml/2006/main">
        <w:t xml:space="preserve">Jezusi shpjegon se ushqimi që hyn në trup nuk e ndot njeriun, por del në ujëra, duke pastruar të gjitha mishrat.</w:t>
      </w:r>
    </w:p>
    <w:p w14:paraId="183C9415" w14:textId="77777777" w:rsidR="00F90BDC" w:rsidRDefault="00F90BDC"/>
    <w:p w14:paraId="6709A02D" w14:textId="77777777" w:rsidR="00F90BDC" w:rsidRDefault="00F90BDC">
      <w:r xmlns:w="http://schemas.openxmlformats.org/wordprocessingml/2006/main">
        <w:t xml:space="preserve">1. Pse Jezusi nuk ishte i shqetësuar për ushqimin si një burim ndotjeje</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Fuqia pastruese e ushqimit: Çfarë na mësoi Jezusi për të ngrënit</w:t>
      </w:r>
    </w:p>
    <w:p w14:paraId="24943D98" w14:textId="77777777" w:rsidR="00F90BDC" w:rsidRDefault="00F90BDC"/>
    <w:p w14:paraId="660BAC9C" w14:textId="77777777" w:rsidR="00F90BDC" w:rsidRDefault="00F90BDC">
      <w:r xmlns:w="http://schemas.openxmlformats.org/wordprocessingml/2006/main">
        <w:t xml:space="preserve">1. Mateu 15:11 - “Jo ajo që hyn në gojë e ndot njeriun, por ajo që del nga goja e ndot njeriun”.</w:t>
      </w:r>
    </w:p>
    <w:p w14:paraId="68E9C5F2" w14:textId="77777777" w:rsidR="00F90BDC" w:rsidRDefault="00F90BDC"/>
    <w:p w14:paraId="6B5BB69E" w14:textId="77777777" w:rsidR="00F90BDC" w:rsidRDefault="00F90BDC">
      <w:r xmlns:w="http://schemas.openxmlformats.org/wordprocessingml/2006/main">
        <w:t xml:space="preserve">2. Romakëve 14:17 - "Sepse mbretëria e Perëndisë nuk është çështje të ngrënit dhe të pirit, por të drejtësisë, paqes dhe gëzimit në Frymën e Shenjtë."</w:t>
      </w:r>
    </w:p>
    <w:p w14:paraId="3879C635" w14:textId="77777777" w:rsidR="00F90BDC" w:rsidRDefault="00F90BDC"/>
    <w:p w14:paraId="32B5AE01" w14:textId="77777777" w:rsidR="00F90BDC" w:rsidRDefault="00F90BDC">
      <w:r xmlns:w="http://schemas.openxmlformats.org/wordprocessingml/2006/main">
        <w:t xml:space="preserve">Marku 7:20 Dhe ai tha: ''Ajo që del nga njeriu, e ndot njeriun''.</w:t>
      </w:r>
    </w:p>
    <w:p w14:paraId="7EE13287" w14:textId="77777777" w:rsidR="00F90BDC" w:rsidRDefault="00F90BDC"/>
    <w:p w14:paraId="205C60E7" w14:textId="77777777" w:rsidR="00F90BDC" w:rsidRDefault="00F90BDC">
      <w:r xmlns:w="http://schemas.openxmlformats.org/wordprocessingml/2006/main">
        <w:t xml:space="preserve">Gjërat që bëjmë dhe themi vijnë nga zemrat tona dhe janë ato që na ndotin.</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hat Vjen Nga Brenda Na Përdhos??</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ai Fuqia e Fjalëve dhe Veprimeve Tona??</w:t>
      </w:r>
    </w:p>
    <w:p w14:paraId="1C87A320" w14:textId="77777777" w:rsidR="00F90BDC" w:rsidRDefault="00F90BDC"/>
    <w:p w14:paraId="1A89D559" w14:textId="77777777" w:rsidR="00F90BDC" w:rsidRDefault="00F90BDC">
      <w:r xmlns:w="http://schemas.openxmlformats.org/wordprocessingml/2006/main">
        <w:t xml:space="preserve">1. Mateu 15:11 - ? </w:t>
      </w:r>
      <w:r xmlns:w="http://schemas.openxmlformats.org/wordprocessingml/2006/main">
        <w:rPr>
          <w:rFonts w:ascii="맑은 고딕 Semilight" w:hAnsi="맑은 고딕 Semilight"/>
        </w:rPr>
        <w:t xml:space="preserve">쏧 </w:t>
      </w:r>
      <w:r xmlns:w="http://schemas.openxmlformats.org/wordprocessingml/2006/main">
        <w:t xml:space="preserve">t nuk është ajo që futet në gojë që ndot një person, por ajo që del nga goja; kjo e ndot njeriun.??</w:t>
      </w:r>
    </w:p>
    <w:p w14:paraId="34CA7F30" w14:textId="77777777" w:rsidR="00F90BDC" w:rsidRDefault="00F90BDC"/>
    <w:p w14:paraId="577E35B1" w14:textId="77777777" w:rsidR="00F90BDC" w:rsidRDefault="00F90BDC">
      <w:r xmlns:w="http://schemas.openxmlformats.org/wordprocessingml/2006/main">
        <w:t xml:space="preserve">2. Jakobi 3:2-12 - ? </w:t>
      </w:r>
      <w:r xmlns:w="http://schemas.openxmlformats.org/wordprocessingml/2006/main">
        <w:rPr>
          <w:rFonts w:ascii="맑은 고딕 Semilight" w:hAnsi="맑은 고딕 Semilight"/>
        </w:rPr>
        <w:t xml:space="preserve">쏤 </w:t>
      </w:r>
      <w:r xmlns:w="http://schemas.openxmlformats.org/wordprocessingml/2006/main">
        <w:t xml:space="preserve">ose ne të gjithë pengohemi në shumë mënyra. Nëse dikush nuk pengohet në atë që thotë, ai është një njeri i përsosur, i aftë të frenojë edhe gjithë trupin e tij.??</w:t>
      </w:r>
    </w:p>
    <w:p w14:paraId="1FDEBEAA" w14:textId="77777777" w:rsidR="00F90BDC" w:rsidRDefault="00F90BDC"/>
    <w:p w14:paraId="3F4540CC" w14:textId="77777777" w:rsidR="00F90BDC" w:rsidRDefault="00F90BDC">
      <w:r xmlns:w="http://schemas.openxmlformats.org/wordprocessingml/2006/main">
        <w:t xml:space="preserve">Marku 7:21 Sepse nga brenda, nga zemra e njerëzve dalin mendime të liga, kurorëshkelje, kurvëri, vrasje,</w:t>
      </w:r>
    </w:p>
    <w:p w14:paraId="5ED39F0F" w14:textId="77777777" w:rsidR="00F90BDC" w:rsidRDefault="00F90BDC"/>
    <w:p w14:paraId="7789F131" w14:textId="77777777" w:rsidR="00F90BDC" w:rsidRDefault="00F90BDC">
      <w:r xmlns:w="http://schemas.openxmlformats.org/wordprocessingml/2006/main">
        <w:t xml:space="preserve">Ky pasazh thekson ligësinë e njerëzimit, që buron nga zemra.</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keqja në zemrat tona: Si t'i kapërcejmë tundimet tona</w:t>
      </w:r>
    </w:p>
    <w:p w14:paraId="0124A17F" w14:textId="77777777" w:rsidR="00F90BDC" w:rsidRDefault="00F90BDC"/>
    <w:p w14:paraId="75542607" w14:textId="77777777" w:rsidR="00F90BDC" w:rsidRDefault="00F90BDC">
      <w:r xmlns:w="http://schemas.openxmlformats.org/wordprocessingml/2006/main">
        <w:t xml:space="preserve">2. Fuqia e zemrës: Kuptimi i thellësive të natyrës njerëzore</w:t>
      </w:r>
    </w:p>
    <w:p w14:paraId="3843D0C8" w14:textId="77777777" w:rsidR="00F90BDC" w:rsidRDefault="00F90BDC"/>
    <w:p w14:paraId="1CAD5FCD" w14:textId="77777777" w:rsidR="00F90BDC" w:rsidRDefault="00F90BDC">
      <w:r xmlns:w="http://schemas.openxmlformats.org/wordprocessingml/2006/main">
        <w:t xml:space="preserve">1. Jakobi 1:14-15 - Por çdo person tundohet kur tërhiqet zvarrë nga dëshira e tij e keqe dhe joshet. Pastaj, pasi dëshira është ngjizur, ajo lind mëkatin; dhe mëkati, kur është rritur, lind vdekjen.</w:t>
      </w:r>
    </w:p>
    <w:p w14:paraId="4240F877" w14:textId="77777777" w:rsidR="00F90BDC" w:rsidRDefault="00F90BDC"/>
    <w:p w14:paraId="5188C186" w14:textId="77777777" w:rsidR="00F90BDC" w:rsidRDefault="00F90BDC">
      <w:r xmlns:w="http://schemas.openxmlformats.org/wordprocessingml/2006/main">
        <w:t xml:space="preserve">2. Romakëve 3:10-18 - Siç është shkruar: ? </w:t>
      </w:r>
      <w:r xmlns:w="http://schemas.openxmlformats.org/wordprocessingml/2006/main">
        <w:rPr>
          <w:rFonts w:ascii="맑은 고딕 Semilight" w:hAnsi="맑은 고딕 Semilight"/>
        </w:rPr>
        <w:t xml:space="preserve">쏷 </w:t>
      </w:r>
      <w:r xmlns:w="http://schemas.openxmlformats.org/wordprocessingml/2006/main">
        <w:t xml:space="preserve">këtu nuk ka asnjë të drejtë, as edhe një; nuk ka njeri që kupton; nuk ka njeri që kërkon Zotin. Të gjithë janë larguar, së bashku janë bërë të pavlerë; nuk ka njeri që bën mirë, as edhe një.</w:t>
      </w:r>
    </w:p>
    <w:p w14:paraId="067518C9" w14:textId="77777777" w:rsidR="00F90BDC" w:rsidRDefault="00F90BDC"/>
    <w:p w14:paraId="55448819" w14:textId="77777777" w:rsidR="00F90BDC" w:rsidRDefault="00F90BDC">
      <w:r xmlns:w="http://schemas.openxmlformats.org/wordprocessingml/2006/main">
        <w:t xml:space="preserve">Marku 7:22 Vjedhjet, lakmia, ligësia, mashtrimi, lakmia, syri i keq, blasfemia, krenaria, marrëzia;</w:t>
      </w:r>
    </w:p>
    <w:p w14:paraId="4125FFF2" w14:textId="77777777" w:rsidR="00F90BDC" w:rsidRDefault="00F90BDC"/>
    <w:p w14:paraId="69D8D116" w14:textId="77777777" w:rsidR="00F90BDC" w:rsidRDefault="00F90BDC">
      <w:r xmlns:w="http://schemas.openxmlformats.org/wordprocessingml/2006/main">
        <w:t xml:space="preserve">Ky pasazh rendit disa mëkate që dënohen nga Bibla, si vjedhja, lakmia, ligësia, mashtrimi, lakmia, syri i keq, blasfemia, krenaria dhe marrëzia.</w:t>
      </w:r>
    </w:p>
    <w:p w14:paraId="3DDA2198" w14:textId="77777777" w:rsidR="00F90BDC" w:rsidRDefault="00F90BDC"/>
    <w:p w14:paraId="74478D92" w14:textId="77777777" w:rsidR="00F90BDC" w:rsidRDefault="00F90BDC">
      <w:r xmlns:w="http://schemas.openxmlformats.org/wordprocessingml/2006/main">
        <w:t xml:space="preserve">1. "Mëkatet e zemrës: Njohja e mëkateve që nuk i shohim"</w:t>
      </w:r>
    </w:p>
    <w:p w14:paraId="780F1392" w14:textId="77777777" w:rsidR="00F90BDC" w:rsidRDefault="00F90BDC"/>
    <w:p w14:paraId="756EB9DA" w14:textId="77777777" w:rsidR="00F90BDC" w:rsidRDefault="00F90BDC">
      <w:r xmlns:w="http://schemas.openxmlformats.org/wordprocessingml/2006/main">
        <w:t xml:space="preserve">2. "Fuqia e gjuhës: Pse blasfemia është e ndaluar"</w:t>
      </w:r>
    </w:p>
    <w:p w14:paraId="33DCDD1A" w14:textId="77777777" w:rsidR="00F90BDC" w:rsidRDefault="00F90BDC"/>
    <w:p w14:paraId="3B1B007E" w14:textId="77777777" w:rsidR="00F90BDC" w:rsidRDefault="00F90BDC">
      <w:r xmlns:w="http://schemas.openxmlformats.org/wordprocessingml/2006/main">
        <w:t xml:space="preserve">1. Fjalët e urta 11:3 - "Ndershmëria e njerëzve të drejtë do t'i udhëheqë, por çoroditja e shkelësve do t'i shkatërrojë".</w:t>
      </w:r>
    </w:p>
    <w:p w14:paraId="15EEB7A5" w14:textId="77777777" w:rsidR="00F90BDC" w:rsidRDefault="00F90BDC"/>
    <w:p w14:paraId="0207EE91" w14:textId="77777777" w:rsidR="00F90BDC" w:rsidRDefault="00F90BDC">
      <w:r xmlns:w="http://schemas.openxmlformats.org/wordprocessingml/2006/main">
        <w:t xml:space="preserve">2. Jakobi 4:17 - "Prandaj për atë që di të bëjë të mirën dhe nuk e bën, për atë është mëkat."</w:t>
      </w:r>
    </w:p>
    <w:p w14:paraId="0557D7F1" w14:textId="77777777" w:rsidR="00F90BDC" w:rsidRDefault="00F90BDC"/>
    <w:p w14:paraId="1603F2ED" w14:textId="77777777" w:rsidR="00F90BDC" w:rsidRDefault="00F90BDC">
      <w:r xmlns:w="http://schemas.openxmlformats.org/wordprocessingml/2006/main">
        <w:t xml:space="preserve">Marku 7:23 Të gjitha këto të këqija dalin nga brenda dhe e ndotin njeriun.</w:t>
      </w:r>
    </w:p>
    <w:p w14:paraId="308B2550" w14:textId="77777777" w:rsidR="00F90BDC" w:rsidRDefault="00F90BDC"/>
    <w:p w14:paraId="652333A2" w14:textId="77777777" w:rsidR="00F90BDC" w:rsidRDefault="00F90BDC">
      <w:r xmlns:w="http://schemas.openxmlformats.org/wordprocessingml/2006/main">
        <w:t xml:space="preserve">Jezusi mëson se e keqja vjen nga brenda një personi dhe e ndot atë.</w:t>
      </w:r>
    </w:p>
    <w:p w14:paraId="1280AD93" w14:textId="77777777" w:rsidR="00F90BDC" w:rsidRDefault="00F90BDC"/>
    <w:p w14:paraId="6D8FA8C8" w14:textId="77777777" w:rsidR="00F90BDC" w:rsidRDefault="00F90BDC">
      <w:r xmlns:w="http://schemas.openxmlformats.org/wordprocessingml/2006/main">
        <w:t xml:space="preserve">1. "Zemra e çështjes: Pse mëkati fillon brenda nesh"</w:t>
      </w:r>
    </w:p>
    <w:p w14:paraId="3B4AEC54" w14:textId="77777777" w:rsidR="00F90BDC" w:rsidRDefault="00F90BDC"/>
    <w:p w14:paraId="44592D1B" w14:textId="77777777" w:rsidR="00F90BDC" w:rsidRDefault="00F90BDC">
      <w:r xmlns:w="http://schemas.openxmlformats.org/wordprocessingml/2006/main">
        <w:t xml:space="preserve">2. "Fuqia e Ungjillit: Si mund ta mposhtim mëkatin"</w:t>
      </w:r>
    </w:p>
    <w:p w14:paraId="2C242F70" w14:textId="77777777" w:rsidR="00F90BDC" w:rsidRDefault="00F90BDC"/>
    <w:p w14:paraId="033CB23C" w14:textId="77777777" w:rsidR="00F90BDC" w:rsidRDefault="00F90BDC">
      <w:r xmlns:w="http://schemas.openxmlformats.org/wordprocessingml/2006/main">
        <w:t xml:space="preserve">1. Jakobi 1:14-15 - "Por secili tundohet kur tërhiqet zvarrë nga dëshira e tij e keqe dhe joshet. Pastaj, pasi dëshira është ngjizur, ajo lind mëkatin dhe mëkati kur është rritur plotësisht. , lind vdekjen”.</w:t>
      </w:r>
    </w:p>
    <w:p w14:paraId="4A8E5368" w14:textId="77777777" w:rsidR="00F90BDC" w:rsidRDefault="00F90BDC"/>
    <w:p w14:paraId="51228BAF" w14:textId="77777777" w:rsidR="00F90BDC" w:rsidRDefault="00F90BDC">
      <w:r xmlns:w="http://schemas.openxmlformats.org/wordprocessingml/2006/main">
        <w:t xml:space="preserve">2. Romakëve 6:12-14 - "Prandaj mos lejoni që mëkati të mbretërojë në trupin tuaj të vdekshëm, në mënyrë që t'i bindeni dëshirave të tij të mbrapshta. Mos i ofroni asnjë pjesë të vetes mëkatit si një mjet ligësie, por përkundrazi ofroni veten Perëndisë si ata që janë sjellë nga vdekja në jetë dhe ofroji atij çdo pjesë të vetes si mjet drejtësie, sepse mëkati nuk do të jetë më zotëria yt, sepse nuk je nën ligj, por nën hir".</w:t>
      </w:r>
    </w:p>
    <w:p w14:paraId="35558D52" w14:textId="77777777" w:rsidR="00F90BDC" w:rsidRDefault="00F90BDC"/>
    <w:p w14:paraId="2E1B46FA" w14:textId="77777777" w:rsidR="00F90BDC" w:rsidRDefault="00F90BDC">
      <w:r xmlns:w="http://schemas.openxmlformats.org/wordprocessingml/2006/main">
        <w:t xml:space="preserve">Marku 7:24 Dhe që andej ai u ngrit, shkoi në kufijtë e Tiros dhe të Sidonit, hyri në një shtëpi dhe askush nuk deshi ta dinte; por nuk mundi të fshihej.</w:t>
      </w:r>
    </w:p>
    <w:p w14:paraId="677EA389" w14:textId="77777777" w:rsidR="00F90BDC" w:rsidRDefault="00F90BDC"/>
    <w:p w14:paraId="005499E3" w14:textId="77777777" w:rsidR="00F90BDC" w:rsidRDefault="00F90BDC">
      <w:r xmlns:w="http://schemas.openxmlformats.org/wordprocessingml/2006/main">
        <w:t xml:space="preserve">Jezusi shkoi në Tiro dhe Sidon për vetmi dhe privatësi.</w:t>
      </w:r>
    </w:p>
    <w:p w14:paraId="48A04825" w14:textId="77777777" w:rsidR="00F90BDC" w:rsidRDefault="00F90BDC"/>
    <w:p w14:paraId="47FC9380" w14:textId="77777777" w:rsidR="00F90BDC" w:rsidRDefault="00F90BDC">
      <w:r xmlns:w="http://schemas.openxmlformats.org/wordprocessingml/2006/main">
        <w:t xml:space="preserve">1: Jezusi donte dhe i duhej kohë për të qenë vetëm dhe për të reflektuar mbi misionin e tij.</w:t>
      </w:r>
    </w:p>
    <w:p w14:paraId="3FB3787B" w14:textId="77777777" w:rsidR="00F90BDC" w:rsidRDefault="00F90BDC"/>
    <w:p w14:paraId="6321DE7F" w14:textId="77777777" w:rsidR="00F90BDC" w:rsidRDefault="00F90BDC">
      <w:r xmlns:w="http://schemas.openxmlformats.org/wordprocessingml/2006/main">
        <w:t xml:space="preserve">2: Të gjithëve na duhet kohë për të qenë vetëm dhe për të menduar thellë për jetën dhe qëllimin tonë.</w:t>
      </w:r>
    </w:p>
    <w:p w14:paraId="2561A9D8" w14:textId="77777777" w:rsidR="00F90BDC" w:rsidRDefault="00F90BDC"/>
    <w:p w14:paraId="2EBD990A" w14:textId="77777777" w:rsidR="00F90BDC" w:rsidRDefault="00F90BDC">
      <w:r xmlns:w="http://schemas.openxmlformats.org/wordprocessingml/2006/main">
        <w:t xml:space="preserve">1: Mateu 6:6 - ? Kur të </w:t>
      </w:r>
      <w:r xmlns:w="http://schemas.openxmlformats.org/wordprocessingml/2006/main">
        <w:rPr>
          <w:rFonts w:ascii="맑은 고딕 Semilight" w:hAnsi="맑은 고딕 Semilight"/>
        </w:rPr>
        <w:t xml:space="preserve">lutesh </w:t>
      </w:r>
      <w:r xmlns:w="http://schemas.openxmlformats.org/wordprocessingml/2006/main">
        <w:t xml:space="preserve">, shko në dhomën tënde, mbylle derën dhe lutju Atit tënd që është në fshehtësi. Dhe Ati juaj që sheh në fshehtësi do t'ju shpërblejë.??</w:t>
      </w:r>
    </w:p>
    <w:p w14:paraId="3AA4D8BE" w14:textId="77777777" w:rsidR="00F90BDC" w:rsidRDefault="00F90BDC"/>
    <w:p w14:paraId="611BCF22" w14:textId="77777777" w:rsidR="00F90BDC" w:rsidRDefault="00F90BDC">
      <w:r xmlns:w="http://schemas.openxmlformats.org/wordprocessingml/2006/main">
        <w:t xml:space="preserve">2: Psalmi 46:10 - ? </w:t>
      </w:r>
      <w:r xmlns:w="http://schemas.openxmlformats.org/wordprocessingml/2006/main">
        <w:rPr>
          <w:rFonts w:ascii="맑은 고딕 Semilight" w:hAnsi="맑은 고딕 Semilight"/>
        </w:rPr>
        <w:t xml:space="preserve">Unë </w:t>
      </w:r>
      <w:r xmlns:w="http://schemas.openxmlformats.org/wordprocessingml/2006/main">
        <w:t xml:space="preserve">jam akoma dhe dijeni se unë jam Perëndia. Do të lartësohem ndër kombe, do të lartësohem në tokë!??</w:t>
      </w:r>
    </w:p>
    <w:p w14:paraId="02E62A97" w14:textId="77777777" w:rsidR="00F90BDC" w:rsidRDefault="00F90BDC"/>
    <w:p w14:paraId="52FC9129" w14:textId="77777777" w:rsidR="00F90BDC" w:rsidRDefault="00F90BDC">
      <w:r xmlns:w="http://schemas.openxmlformats.org/wordprocessingml/2006/main">
        <w:t xml:space="preserve">Marku 7:25 Sepse një grua, vajza e së cilës kishte një frymë të ndyrë, kur dëgjoi për të, erdhi dhe i ra ndër këmbë.</w:t>
      </w:r>
    </w:p>
    <w:p w14:paraId="3E59B57A" w14:textId="77777777" w:rsidR="00F90BDC" w:rsidRDefault="00F90BDC"/>
    <w:p w14:paraId="1293E32A" w14:textId="77777777" w:rsidR="00F90BDC" w:rsidRDefault="00F90BDC">
      <w:r xmlns:w="http://schemas.openxmlformats.org/wordprocessingml/2006/main">
        <w:t xml:space="preserve">Vajza e një gruaje ishte pushtuar nga një frymë e ndyrë, dhe ajo dëgjoi për Jezusin dhe shkoi tek Ai për ndihmë.</w:t>
      </w:r>
    </w:p>
    <w:p w14:paraId="4E7E6D91" w14:textId="77777777" w:rsidR="00F90BDC" w:rsidRDefault="00F90BDC"/>
    <w:p w14:paraId="633E2D10" w14:textId="77777777" w:rsidR="00F90BDC" w:rsidRDefault="00F90BDC">
      <w:r xmlns:w="http://schemas.openxmlformats.org/wordprocessingml/2006/main">
        <w:t xml:space="preserve">1. Fuqia e besimit: Si mrekullitë e Jezusit mund të transformojnë jetën tonë</w:t>
      </w:r>
    </w:p>
    <w:p w14:paraId="6353B366" w14:textId="77777777" w:rsidR="00F90BDC" w:rsidRDefault="00F90BDC"/>
    <w:p w14:paraId="1D16422C" w14:textId="77777777" w:rsidR="00F90BDC" w:rsidRDefault="00F90BDC">
      <w:r xmlns:w="http://schemas.openxmlformats.org/wordprocessingml/2006/main">
        <w:t xml:space="preserve">2. Kapërcimi i Betejave: Si është Jezusi Burimi ynë i Forcës</w:t>
      </w:r>
    </w:p>
    <w:p w14:paraId="79F55DF5" w14:textId="77777777" w:rsidR="00F90BDC" w:rsidRDefault="00F90BDC"/>
    <w:p w14:paraId="55228740" w14:textId="77777777" w:rsidR="00F90BDC" w:rsidRDefault="00F90BDC">
      <w:r xmlns:w="http://schemas.openxmlformats.org/wordprocessingml/2006/main">
        <w:t xml:space="preserve">1. Mateu 15:21-28 - Jezusi shëron vajzën e gruas kananite</w:t>
      </w:r>
    </w:p>
    <w:p w14:paraId="28AB76D9" w14:textId="77777777" w:rsidR="00F90BDC" w:rsidRDefault="00F90BDC"/>
    <w:p w14:paraId="54FB1914" w14:textId="77777777" w:rsidR="00F90BDC" w:rsidRDefault="00F90BDC">
      <w:r xmlns:w="http://schemas.openxmlformats.org/wordprocessingml/2006/main">
        <w:t xml:space="preserve">2. Marku 5:24-34 - Jezusi shëron gruan me gjak</w:t>
      </w:r>
    </w:p>
    <w:p w14:paraId="3FFE0196" w14:textId="77777777" w:rsidR="00F90BDC" w:rsidRDefault="00F90BDC"/>
    <w:p w14:paraId="0E8FB1DC" w14:textId="77777777" w:rsidR="00F90BDC" w:rsidRDefault="00F90BDC">
      <w:r xmlns:w="http://schemas.openxmlformats.org/wordprocessingml/2006/main">
        <w:t xml:space="preserve">Marku 7:26 Gruaja ishte greke, nga kombi sirofenik; dhe ajo iu lut që ai të dëbonte djallin nga vajza e saj.</w:t>
      </w:r>
    </w:p>
    <w:p w14:paraId="39A6FAA5" w14:textId="77777777" w:rsidR="00F90BDC" w:rsidRDefault="00F90BDC"/>
    <w:p w14:paraId="55EA6ED9" w14:textId="77777777" w:rsidR="00F90BDC" w:rsidRDefault="00F90BDC">
      <w:r xmlns:w="http://schemas.openxmlformats.org/wordprocessingml/2006/main">
        <w:t xml:space="preserve">Gruaja ishte një greke e kombit sirofenik dhe ajo i kërkoi Jezusit të dëbonte djallin nga vajza e saj.</w:t>
      </w:r>
    </w:p>
    <w:p w14:paraId="1DAB4BAF" w14:textId="77777777" w:rsidR="00F90BDC" w:rsidRDefault="00F90BDC"/>
    <w:p w14:paraId="4F832BAD" w14:textId="77777777" w:rsidR="00F90BDC" w:rsidRDefault="00F90BDC">
      <w:r xmlns:w="http://schemas.openxmlformats.org/wordprocessingml/2006/main">
        <w:t xml:space="preserve">1: Jezusi tregon dashurinë dhe mëshirën e Tij për të gjitha kombet, jo vetëm për popullin hebre.</w:t>
      </w:r>
    </w:p>
    <w:p w14:paraId="762F610A" w14:textId="77777777" w:rsidR="00F90BDC" w:rsidRDefault="00F90BDC"/>
    <w:p w14:paraId="12AAAAA1" w14:textId="77777777" w:rsidR="00F90BDC" w:rsidRDefault="00F90BDC">
      <w:r xmlns:w="http://schemas.openxmlformats.org/wordprocessingml/2006/main">
        <w:t xml:space="preserve">2: Perëndia vepron nëpërmjet nesh dhe na jep mundësinë të jemi duart dhe këmbët e Tij.</w:t>
      </w:r>
    </w:p>
    <w:p w14:paraId="3860AED7" w14:textId="77777777" w:rsidR="00F90BDC" w:rsidRDefault="00F90BDC"/>
    <w:p w14:paraId="70204B77" w14:textId="77777777" w:rsidR="00F90BDC" w:rsidRDefault="00F90BDC">
      <w:r xmlns:w="http://schemas.openxmlformats.org/wordprocessingml/2006/main">
        <w:t xml:space="preserve">1: Veprat e Apostujve 10:34-35 - Perëndia nuk tregon anësi dhe është i gatshëm të pranojë njerëz nga çdo komb.</w:t>
      </w:r>
    </w:p>
    <w:p w14:paraId="21FBFA82" w14:textId="77777777" w:rsidR="00F90BDC" w:rsidRDefault="00F90BDC"/>
    <w:p w14:paraId="5AC624D1" w14:textId="77777777" w:rsidR="00F90BDC" w:rsidRDefault="00F90BDC">
      <w:r xmlns:w="http://schemas.openxmlformats.org/wordprocessingml/2006/main">
        <w:t xml:space="preserve">2: Jakobi 2:15-17 - Besimi pa vepra është i vdekur dhe ne duhet ta tregojmë besimin tonë nëpërmjet veprimeve tona.</w:t>
      </w:r>
    </w:p>
    <w:p w14:paraId="7E7F4CB9" w14:textId="77777777" w:rsidR="00F90BDC" w:rsidRDefault="00F90BDC"/>
    <w:p w14:paraId="74AF5D80" w14:textId="77777777" w:rsidR="00F90BDC" w:rsidRDefault="00F90BDC">
      <w:r xmlns:w="http://schemas.openxmlformats.org/wordprocessingml/2006/main">
        <w:t xml:space="preserve">Marku 7:27 Por Jezusi i tha: ''Lëri më parë fëmijët të ngopen, sepse nuk është mirë të marrësh bukën e fëmijëve dhe t'ua hedhësh qenve''.</w:t>
      </w:r>
    </w:p>
    <w:p w14:paraId="06A2E0EE" w14:textId="77777777" w:rsidR="00F90BDC" w:rsidRDefault="00F90BDC"/>
    <w:p w14:paraId="319BAD74" w14:textId="77777777" w:rsidR="00F90BDC" w:rsidRDefault="00F90BDC">
      <w:r xmlns:w="http://schemas.openxmlformats.org/wordprocessingml/2006/main">
        <w:t xml:space="preserve">Jezusi argumenton se nevojat e fëmijëve duhet të plotësohen së pari përpara se të ndihmohen qentë.</w:t>
      </w:r>
    </w:p>
    <w:p w14:paraId="3C5A0E50" w14:textId="77777777" w:rsidR="00F90BDC" w:rsidRDefault="00F90BDC"/>
    <w:p w14:paraId="65E3DE5D" w14:textId="77777777" w:rsidR="00F90BDC" w:rsidRDefault="00F90BDC">
      <w:r xmlns:w="http://schemas.openxmlformats.org/wordprocessingml/2006/main">
        <w:t xml:space="preserve">1: Ne duhet t'i japim përparësi nevojave të familjes sonë së pari përpara se të ndihmojmë të tjerët.</w:t>
      </w:r>
    </w:p>
    <w:p w14:paraId="71D684AD" w14:textId="77777777" w:rsidR="00F90BDC" w:rsidRDefault="00F90BDC"/>
    <w:p w14:paraId="4DACDA75" w14:textId="77777777" w:rsidR="00F90BDC" w:rsidRDefault="00F90BDC">
      <w:r xmlns:w="http://schemas.openxmlformats.org/wordprocessingml/2006/main">
        <w:t xml:space="preserve">2: Nuk duhet të jemi egoistë dhe të kujtojmë gjithmonë të ndihmojmë ata që kanë nevojë.</w:t>
      </w:r>
    </w:p>
    <w:p w14:paraId="7B458CD9" w14:textId="77777777" w:rsidR="00F90BDC" w:rsidRDefault="00F90BDC"/>
    <w:p w14:paraId="36395293" w14:textId="77777777" w:rsidR="00F90BDC" w:rsidRDefault="00F90BDC">
      <w:r xmlns:w="http://schemas.openxmlformats.org/wordprocessingml/2006/main">
        <w:t xml:space="preserve">1: Filipianëve 2:3-4 ? </w:t>
      </w:r>
      <w:r xmlns:w="http://schemas.openxmlformats.org/wordprocessingml/2006/main">
        <w:rPr>
          <w:rFonts w:ascii="맑은 고딕 Semilight" w:hAnsi="맑은 고딕 Semilight"/>
        </w:rPr>
        <w:t xml:space="preserve">쏡 </w:t>
      </w:r>
      <w:r xmlns:w="http://schemas.openxmlformats.org/wordprocessingml/2006/main">
        <w:t xml:space="preserve">o asgjë nga ambicia egoiste apo mendjemadhësia e kotë. Përkundrazi, me përulësi vlerësoni të tjerët mbi veten tuaj, duke mos shikuar interesat tuaja, por secilin nga ju interesat e të tjerëve.??</w:t>
      </w:r>
    </w:p>
    <w:p w14:paraId="5021A10D" w14:textId="77777777" w:rsidR="00F90BDC" w:rsidRDefault="00F90BDC"/>
    <w:p w14:paraId="352C4CC9" w14:textId="77777777" w:rsidR="00F90BDC" w:rsidRDefault="00F90BDC">
      <w:r xmlns:w="http://schemas.openxmlformats.org/wordprocessingml/2006/main">
        <w:t xml:space="preserve">2: Galatasve 6:10 ? </w:t>
      </w:r>
      <w:r xmlns:w="http://schemas.openxmlformats.org/wordprocessingml/2006/main">
        <w:rPr>
          <w:rFonts w:ascii="맑은 고딕 Semilight" w:hAnsi="맑은 고딕 Semilight"/>
        </w:rPr>
        <w:t xml:space="preserve">Prandaj </w:t>
      </w:r>
      <w:r xmlns:w="http://schemas.openxmlformats.org/wordprocessingml/2006/main">
        <w:t xml:space="preserve">, sa të kemi mundësi, le t'u bëjmë mirë të gjithë njerëzve, veçanërisht atyre që i përkasin familjes së besimtarëve.??</w:t>
      </w:r>
    </w:p>
    <w:p w14:paraId="7F8A856B" w14:textId="77777777" w:rsidR="00F90BDC" w:rsidRDefault="00F90BDC"/>
    <w:p w14:paraId="002D683D" w14:textId="77777777" w:rsidR="00F90BDC" w:rsidRDefault="00F90BDC">
      <w:r xmlns:w="http://schemas.openxmlformats.org/wordprocessingml/2006/main">
        <w:t xml:space="preserve">Marku 7:28 Dhe ajo u përgjigj dhe i tha: ''Po, Zot, por qentë nën tryezë hanë thërrimet e fëmijëve''.</w:t>
      </w:r>
    </w:p>
    <w:p w14:paraId="6904A421" w14:textId="77777777" w:rsidR="00F90BDC" w:rsidRDefault="00F90BDC"/>
    <w:p w14:paraId="72197A20" w14:textId="77777777" w:rsidR="00F90BDC" w:rsidRDefault="00F90BDC">
      <w:r xmlns:w="http://schemas.openxmlformats.org/wordprocessingml/2006/main">
        <w:t xml:space="preserve">Ky pasazh përshkruan se si një grua iu përgjigj pyetjes së Jezusit nëse beson se ai mund ta shërojë vajzën e saj, duke pohuar besimin e saj tek ai dhe duke ofruar analogjinë e qenve që hanë thërrimet e fëmijëve.</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Besimi te Jezusi sjell rivendosje dhe shpresë</w:t>
      </w:r>
    </w:p>
    <w:p w14:paraId="09B9FCCB" w14:textId="77777777" w:rsidR="00F90BDC" w:rsidRDefault="00F90BDC"/>
    <w:p w14:paraId="3F23B21E" w14:textId="77777777" w:rsidR="00F90BDC" w:rsidRDefault="00F90BDC">
      <w:r xmlns:w="http://schemas.openxmlformats.org/wordprocessingml/2006/main">
        <w:t xml:space="preserve">2. Hiri i Perëndisë vërshon edhe tek ne më i vogli</w:t>
      </w:r>
    </w:p>
    <w:p w14:paraId="5774EF7B" w14:textId="77777777" w:rsidR="00F90BDC" w:rsidRDefault="00F90BDC"/>
    <w:p w14:paraId="3C141F92" w14:textId="77777777" w:rsidR="00F90BDC" w:rsidRDefault="00F90BDC">
      <w:r xmlns:w="http://schemas.openxmlformats.org/wordprocessingml/2006/main">
        <w:t xml:space="preserve">1. Mateu 15:21-28 - shërimi i vajzës së gruas kananite nga Jezusi</w:t>
      </w:r>
    </w:p>
    <w:p w14:paraId="6B0BEE5E" w14:textId="77777777" w:rsidR="00F90BDC" w:rsidRDefault="00F90BDC"/>
    <w:p w14:paraId="43C46D2E" w14:textId="77777777" w:rsidR="00F90BDC" w:rsidRDefault="00F90BDC">
      <w:r xmlns:w="http://schemas.openxmlformats.org/wordprocessingml/2006/main">
        <w:t xml:space="preserve">2. Romakëve 5:6-8 - Hiri i bollshëm i Perëndisë nëpërmjet Jezu Krishtit</w:t>
      </w:r>
    </w:p>
    <w:p w14:paraId="619D603D" w14:textId="77777777" w:rsidR="00F90BDC" w:rsidRDefault="00F90BDC"/>
    <w:p w14:paraId="6D81FEE4" w14:textId="77777777" w:rsidR="00F90BDC" w:rsidRDefault="00F90BDC">
      <w:r xmlns:w="http://schemas.openxmlformats.org/wordprocessingml/2006/main">
        <w:t xml:space="preserve">Marku 7:29 Dhe ai i tha: ''Për këtë fjalë shko; djalli ka ikur nga vajza jote.</w:t>
      </w:r>
    </w:p>
    <w:p w14:paraId="2F1C5EE6" w14:textId="77777777" w:rsidR="00F90BDC" w:rsidRDefault="00F90BDC"/>
    <w:p w14:paraId="6E7170F3" w14:textId="77777777" w:rsidR="00F90BDC" w:rsidRDefault="00F90BDC">
      <w:r xmlns:w="http://schemas.openxmlformats.org/wordprocessingml/2006/main">
        <w:t xml:space="preserve">Jezusi shëron vajzën e një gruaje duke e dëbuar djallin prej saj.</w:t>
      </w:r>
    </w:p>
    <w:p w14:paraId="1106FA7D" w14:textId="77777777" w:rsidR="00F90BDC" w:rsidRDefault="00F90BDC"/>
    <w:p w14:paraId="53C44994" w14:textId="77777777" w:rsidR="00F90BDC" w:rsidRDefault="00F90BDC">
      <w:r xmlns:w="http://schemas.openxmlformats.org/wordprocessingml/2006/main">
        <w:t xml:space="preserve">1: Nuk duhet të nënvlerësojmë kurrë fuqinë e dashurisë dhe shërimit të Jezusit.</w:t>
      </w:r>
    </w:p>
    <w:p w14:paraId="2C478723" w14:textId="77777777" w:rsidR="00F90BDC" w:rsidRDefault="00F90BDC"/>
    <w:p w14:paraId="4F18116C" w14:textId="77777777" w:rsidR="00F90BDC" w:rsidRDefault="00F90BDC">
      <w:r xmlns:w="http://schemas.openxmlformats.org/wordprocessingml/2006/main">
        <w:t xml:space="preserve">2: Edhe kur përballet me situatat më të errëta, Jezusi mund të sjellë dritë dhe shpresë për të gjithë.</w:t>
      </w:r>
    </w:p>
    <w:p w14:paraId="69612F8D" w14:textId="77777777" w:rsidR="00F90BDC" w:rsidRDefault="00F90BDC"/>
    <w:p w14:paraId="506A33D3" w14:textId="77777777" w:rsidR="00F90BDC" w:rsidRDefault="00F90BDC">
      <w:r xmlns:w="http://schemas.openxmlformats.org/wordprocessingml/2006/main">
        <w:t xml:space="preserve">1: Psalmi 34:18 "Zoti është afër atyre me zemër të thyer dhe shpëton ata që janë të dërrmuar në frymë."</w:t>
      </w:r>
    </w:p>
    <w:p w14:paraId="15530C4F" w14:textId="77777777" w:rsidR="00F90BDC" w:rsidRDefault="00F90BDC"/>
    <w:p w14:paraId="2E0BE055" w14:textId="77777777" w:rsidR="00F90BDC" w:rsidRDefault="00F90BDC">
      <w:r xmlns:w="http://schemas.openxmlformats.org/wordprocessingml/2006/main">
        <w:t xml:space="preserve">2: Isaia 43:2 "Kur të kalosh nëpër ujëra, unë do të jem me ty; dhe kur të kalosh nëpër lumenj, ata nuk do të të përfshijnë; kur të ecësh nëpër zjarr, nuk do të digjesh; flakët nuk do të të vërë flakën”.</w:t>
      </w:r>
    </w:p>
    <w:p w14:paraId="18A9E81C" w14:textId="77777777" w:rsidR="00F90BDC" w:rsidRDefault="00F90BDC"/>
    <w:p w14:paraId="493A3BBC" w14:textId="77777777" w:rsidR="00F90BDC" w:rsidRDefault="00F90BDC">
      <w:r xmlns:w="http://schemas.openxmlformats.org/wordprocessingml/2006/main">
        <w:t xml:space="preserve">Marku 7:30 Dhe kur arriti në shtëpinë e saj, pa djallin që kishte dalë dhe vajza e saj ishte shtrirë në shtrat.</w:t>
      </w:r>
    </w:p>
    <w:p w14:paraId="5A1272A9" w14:textId="77777777" w:rsidR="00F90BDC" w:rsidRDefault="00F90BDC"/>
    <w:p w14:paraId="10C5B5A8" w14:textId="77777777" w:rsidR="00F90BDC" w:rsidRDefault="00F90BDC">
      <w:r xmlns:w="http://schemas.openxmlformats.org/wordprocessingml/2006/main">
        <w:t xml:space="preserve">Një grua zbuloi se vajza e saj ishte shëruar nga pushtimi i saj nga demonët kur u kthye në shtëpi.</w:t>
      </w:r>
    </w:p>
    <w:p w14:paraId="0BD6B5F7" w14:textId="77777777" w:rsidR="00F90BDC" w:rsidRDefault="00F90BDC"/>
    <w:p w14:paraId="470F8698" w14:textId="77777777" w:rsidR="00F90BDC" w:rsidRDefault="00F90BDC">
      <w:r xmlns:w="http://schemas.openxmlformats.org/wordprocessingml/2006/main">
        <w:t xml:space="preserve">1. Jezusi ka fuqinë të na çlirojë nga mëkati dhe pasojat e tij.</w:t>
      </w:r>
    </w:p>
    <w:p w14:paraId="39AB4219" w14:textId="77777777" w:rsidR="00F90BDC" w:rsidRDefault="00F90BDC"/>
    <w:p w14:paraId="7A137A7E" w14:textId="77777777" w:rsidR="00F90BDC" w:rsidRDefault="00F90BDC">
      <w:r xmlns:w="http://schemas.openxmlformats.org/wordprocessingml/2006/main">
        <w:t xml:space="preserve">2. Fuqia e Zotit është më e madhe se çdo forcë e keqe.</w:t>
      </w:r>
    </w:p>
    <w:p w14:paraId="584F2391" w14:textId="77777777" w:rsidR="00F90BDC" w:rsidRDefault="00F90BDC"/>
    <w:p w14:paraId="6F144BD0" w14:textId="77777777" w:rsidR="00F90BDC" w:rsidRDefault="00F90BDC">
      <w:r xmlns:w="http://schemas.openxmlformats.org/wordprocessingml/2006/main">
        <w:t xml:space="preserve">1. Luka 8:26-35 - Jezusi e dëbon frymën e ndyrë nga gruaja.</w:t>
      </w:r>
    </w:p>
    <w:p w14:paraId="78AD581B" w14:textId="77777777" w:rsidR="00F90BDC" w:rsidRDefault="00F90BDC"/>
    <w:p w14:paraId="2D19F33A" w14:textId="77777777" w:rsidR="00F90BDC" w:rsidRDefault="00F90BDC">
      <w:r xmlns:w="http://schemas.openxmlformats.org/wordprocessingml/2006/main">
        <w:t xml:space="preserve">2. Mateu 18:10 - Jezusi i paralajmëron dishepujt e tij që të jenë të kujdesshëm që të mos i pengojnë të vegjlit.</w:t>
      </w:r>
    </w:p>
    <w:p w14:paraId="5794D5CE" w14:textId="77777777" w:rsidR="00F90BDC" w:rsidRDefault="00F90BDC"/>
    <w:p w14:paraId="03DB2298" w14:textId="77777777" w:rsidR="00F90BDC" w:rsidRDefault="00F90BDC">
      <w:r xmlns:w="http://schemas.openxmlformats.org/wordprocessingml/2006/main">
        <w:t xml:space="preserve">Mark 7:31 Dhe përsëri, duke u nisur nga brigjet e Tiros dhe të Sidonit, arriti në detin e Galilesë, në mes të brigjeve të Dekapolit.</w:t>
      </w:r>
    </w:p>
    <w:p w14:paraId="08CAE422" w14:textId="77777777" w:rsidR="00F90BDC" w:rsidRDefault="00F90BDC"/>
    <w:p w14:paraId="6A9EA7B1" w14:textId="77777777" w:rsidR="00F90BDC" w:rsidRDefault="00F90BDC">
      <w:r xmlns:w="http://schemas.openxmlformats.org/wordprocessingml/2006/main">
        <w:t xml:space="preserve">Jezusi u nis nga brigjet e Tiros dhe të Sidonit dhe arriti në detin e Galilesë, në mes të brigjeve të Dekapolit.</w:t>
      </w:r>
    </w:p>
    <w:p w14:paraId="63942C1B" w14:textId="77777777" w:rsidR="00F90BDC" w:rsidRDefault="00F90BDC"/>
    <w:p w14:paraId="466CFCD9" w14:textId="77777777" w:rsidR="00F90BDC" w:rsidRDefault="00F90BDC">
      <w:r xmlns:w="http://schemas.openxmlformats.org/wordprocessingml/2006/main">
        <w:t xml:space="preserve">1. Udhëtimi i Jezusit nëpër tokë ilustron angazhimin e Tij për t'ua predikuar Lajmin e Mirë të gjithëve.</w:t>
      </w:r>
    </w:p>
    <w:p w14:paraId="5E2CE008" w14:textId="77777777" w:rsidR="00F90BDC" w:rsidRDefault="00F90BDC"/>
    <w:p w14:paraId="7A9B6C84" w14:textId="77777777" w:rsidR="00F90BDC" w:rsidRDefault="00F90BDC">
      <w:r xmlns:w="http://schemas.openxmlformats.org/wordprocessingml/2006/main">
        <w:t xml:space="preserve">2. Shërbimi i Jezusit ishte një dëshmi e gatishmërisë së Tij për të shkuar larg e gjerë për të arritur të gjithë njerëzit.</w:t>
      </w:r>
    </w:p>
    <w:p w14:paraId="379F0D73" w14:textId="77777777" w:rsidR="00F90BDC" w:rsidRDefault="00F90BDC"/>
    <w:p w14:paraId="6BD3B43D" w14:textId="77777777" w:rsidR="00F90BDC" w:rsidRDefault="00F90BDC">
      <w:r xmlns:w="http://schemas.openxmlformats.org/wordprocessingml/2006/main">
        <w:t xml:space="preserve">1. Mateu 4:23-25 - Dhe Jezusi shkoi nëpër gjithë Galilenë, duke mësuar në sinagogat e tyre, duke predikuar ungjillin e mbretërisë dhe duke shëruar çdo sëmundje dhe çdo sëmundje në popull.</w:t>
      </w:r>
    </w:p>
    <w:p w14:paraId="33B68298" w14:textId="77777777" w:rsidR="00F90BDC" w:rsidRDefault="00F90BDC"/>
    <w:p w14:paraId="7BBCD390" w14:textId="77777777" w:rsidR="00F90BDC" w:rsidRDefault="00F90BDC">
      <w:r xmlns:w="http://schemas.openxmlformats.org/wordprocessingml/2006/main">
        <w:t xml:space="preserve">2. Marku 16:15 - Dhe ai u tha atyre: ''Shkoni në mbarë botën dhe i predikoni ungjillin çdo krijese.</w:t>
      </w:r>
    </w:p>
    <w:p w14:paraId="160D2D0E" w14:textId="77777777" w:rsidR="00F90BDC" w:rsidRDefault="00F90BDC"/>
    <w:p w14:paraId="128641BD" w14:textId="77777777" w:rsidR="00F90BDC" w:rsidRDefault="00F90BDC">
      <w:r xmlns:w="http://schemas.openxmlformats.org/wordprocessingml/2006/main">
        <w:t xml:space="preserve">Marku 7:32 Dhe i sollën një të shurdhër dhe të folur të penguar; dhe </w:t>
      </w:r>
      <w:r xmlns:w="http://schemas.openxmlformats.org/wordprocessingml/2006/main">
        <w:lastRenderedPageBreak xmlns:w="http://schemas.openxmlformats.org/wordprocessingml/2006/main"/>
      </w:r>
      <w:r xmlns:w="http://schemas.openxmlformats.org/wordprocessingml/2006/main">
        <w:t xml:space="preserve">ata iu lutën që të vërë dorën mbi të.</w:t>
      </w:r>
    </w:p>
    <w:p w14:paraId="4394A65C" w14:textId="77777777" w:rsidR="00F90BDC" w:rsidRDefault="00F90BDC"/>
    <w:p w14:paraId="38BEE1D4" w14:textId="77777777" w:rsidR="00F90BDC" w:rsidRDefault="00F90BDC">
      <w:r xmlns:w="http://schemas.openxmlformats.org/wordprocessingml/2006/main">
        <w:t xml:space="preserve">Një grup njerëzish i sjellin Jezusit një të shurdhër me probleme në të folur për t'u shëruar.</w:t>
      </w:r>
    </w:p>
    <w:p w14:paraId="0DEA43A8" w14:textId="77777777" w:rsidR="00F90BDC" w:rsidRDefault="00F90BDC"/>
    <w:p w14:paraId="6F323C00" w14:textId="77777777" w:rsidR="00F90BDC" w:rsidRDefault="00F90BDC">
      <w:r xmlns:w="http://schemas.openxmlformats.org/wordprocessingml/2006/main">
        <w:t xml:space="preserve">1. Fuqia e Besimit - Si besimi i atyre që sollën njeriun e shurdhër te Jezusi mundësoi një shërim të mrekullueshëm.</w:t>
      </w:r>
    </w:p>
    <w:p w14:paraId="7534C023" w14:textId="77777777" w:rsidR="00F90BDC" w:rsidRDefault="00F90BDC"/>
    <w:p w14:paraId="03BBED8A" w14:textId="77777777" w:rsidR="00F90BDC" w:rsidRDefault="00F90BDC">
      <w:r xmlns:w="http://schemas.openxmlformats.org/wordprocessingml/2006/main">
        <w:t xml:space="preserve">2. Këmbëngulja Në Kohë të Vështira - Si i përdor Zoti vështirësitë tona për të na sjellë më pranë Tij.</w:t>
      </w:r>
    </w:p>
    <w:p w14:paraId="5B946D1F" w14:textId="77777777" w:rsidR="00F90BDC" w:rsidRDefault="00F90BDC"/>
    <w:p w14:paraId="682B1B9F" w14:textId="77777777" w:rsidR="00F90BDC" w:rsidRDefault="00F90BDC">
      <w:r xmlns:w="http://schemas.openxmlformats.org/wordprocessingml/2006/main">
        <w:t xml:space="preserve">1. Jakobi 5:14-15 - A është ndonjë prej jush i sëmurë? Ai duhet të thërrasë pleqtë e kishës që të luten mbi të dhe ta lyejë me vaj në emër të Zotit. Dhe lutja e bërë me besim do ta shërojë të sëmurin; Zoti do ta ringjallë.</w:t>
      </w:r>
    </w:p>
    <w:p w14:paraId="58CF890A" w14:textId="77777777" w:rsidR="00F90BDC" w:rsidRDefault="00F90BDC"/>
    <w:p w14:paraId="2CC91C27" w14:textId="77777777" w:rsidR="00F90BDC" w:rsidRDefault="00F90BDC">
      <w:r xmlns:w="http://schemas.openxmlformats.org/wordprocessingml/2006/main">
        <w:t xml:space="preserve">2. Romakëve 8:28 - Dhe ne e dimë se në të gjitha gjërat Perëndia vepron për të mirën e atyre që e duan, të cilët janë thirrur sipas qëllimit të tij.</w:t>
      </w:r>
    </w:p>
    <w:p w14:paraId="3A49BDA3" w14:textId="77777777" w:rsidR="00F90BDC" w:rsidRDefault="00F90BDC"/>
    <w:p w14:paraId="39FCFC45" w14:textId="77777777" w:rsidR="00F90BDC" w:rsidRDefault="00F90BDC">
      <w:r xmlns:w="http://schemas.openxmlformats.org/wordprocessingml/2006/main">
        <w:t xml:space="preserve">Marku 7:33 Pastaj e mori mënjanë nga turma, i vuri gishtat në vesh, pështyu dhe ia preku gjuhën;</w:t>
      </w:r>
    </w:p>
    <w:p w14:paraId="3966A5AE" w14:textId="77777777" w:rsidR="00F90BDC" w:rsidRDefault="00F90BDC"/>
    <w:p w14:paraId="31EECA0C" w14:textId="77777777" w:rsidR="00F90BDC" w:rsidRDefault="00F90BDC">
      <w:r xmlns:w="http://schemas.openxmlformats.org/wordprocessingml/2006/main">
        <w:t xml:space="preserve">Jezusi shëroi një burrë të shurdhër duke i prekur veshët dhe gjuhën.</w:t>
      </w:r>
    </w:p>
    <w:p w14:paraId="30C9ECED" w14:textId="77777777" w:rsidR="00F90BDC" w:rsidRDefault="00F90BDC"/>
    <w:p w14:paraId="4D930D46" w14:textId="77777777" w:rsidR="00F90BDC" w:rsidRDefault="00F90BDC">
      <w:r xmlns:w="http://schemas.openxmlformats.org/wordprocessingml/2006/main">
        <w:t xml:space="preserve">1: Jezusi na mëson të jemi të mëshirshëm dhe të mëshirshëm ndaj atyre që kanë më pak fat.</w:t>
      </w:r>
    </w:p>
    <w:p w14:paraId="1D7113B8" w14:textId="77777777" w:rsidR="00F90BDC" w:rsidRDefault="00F90BDC"/>
    <w:p w14:paraId="160E32CB" w14:textId="77777777" w:rsidR="00F90BDC" w:rsidRDefault="00F90BDC">
      <w:r xmlns:w="http://schemas.openxmlformats.org/wordprocessingml/2006/main">
        <w:t xml:space="preserve">2: Jezusi na tregon fuqinë e besimit dhe lutja mund të shërojë të sëmurët.</w:t>
      </w:r>
    </w:p>
    <w:p w14:paraId="39BF4B05" w14:textId="77777777" w:rsidR="00F90BDC" w:rsidRDefault="00F90BDC"/>
    <w:p w14:paraId="7AADDE46" w14:textId="77777777" w:rsidR="00F90BDC" w:rsidRDefault="00F90BDC">
      <w:r xmlns:w="http://schemas.openxmlformats.org/wordprocessingml/2006/main">
        <w:t xml:space="preserve">1: Jakobi 5:15 - "Dhe lutja e bërë me besim do ta shërojë të sëmurin; Zoti do ta ringjallë. Nëse kanë mëkatuar, do të falen."</w:t>
      </w:r>
    </w:p>
    <w:p w14:paraId="7B350D00" w14:textId="77777777" w:rsidR="00F90BDC" w:rsidRDefault="00F90BDC"/>
    <w:p w14:paraId="3D40B6A8" w14:textId="77777777" w:rsidR="00F90BDC" w:rsidRDefault="00F90BDC">
      <w:r xmlns:w="http://schemas.openxmlformats.org/wordprocessingml/2006/main">
        <w:t xml:space="preserve">2: Isaia 53:5 - "Por ai u tejshpua për shkeljet tona, u shtyp për paudhësitë tona; ndëshkimi që na solli paqen ishte mbi të dhe nga plagët e tij ne u shëruam."</w:t>
      </w:r>
    </w:p>
    <w:p w14:paraId="76AC1608" w14:textId="77777777" w:rsidR="00F90BDC" w:rsidRDefault="00F90BDC"/>
    <w:p w14:paraId="42D62A4A" w14:textId="77777777" w:rsidR="00F90BDC" w:rsidRDefault="00F90BDC">
      <w:r xmlns:w="http://schemas.openxmlformats.org/wordprocessingml/2006/main">
        <w:t xml:space="preserve">Marku 7:34 Dhe i ngriti sytë nga qielli, psherëtiu dhe i tha: ''Effatha, domethënë hapu!''.</w:t>
      </w:r>
    </w:p>
    <w:p w14:paraId="2D213C9D" w14:textId="77777777" w:rsidR="00F90BDC" w:rsidRDefault="00F90BDC"/>
    <w:p w14:paraId="6F1F23CE" w14:textId="77777777" w:rsidR="00F90BDC" w:rsidRDefault="00F90BDC">
      <w:r xmlns:w="http://schemas.openxmlformats.org/wordprocessingml/2006/main">
        <w:t xml:space="preserve">Shërimi i një njeriu shurdh-memece: Jezusi ia hapi veshët dhe gojën njeriut.</w:t>
      </w:r>
    </w:p>
    <w:p w14:paraId="18AD8EB3" w14:textId="77777777" w:rsidR="00F90BDC" w:rsidRDefault="00F90BDC"/>
    <w:p w14:paraId="55481C0D" w14:textId="77777777" w:rsidR="00F90BDC" w:rsidRDefault="00F90BDC">
      <w:r xmlns:w="http://schemas.openxmlformats.org/wordprocessingml/2006/main">
        <w:t xml:space="preserve">1. Dhembshuria shëruese e Perëndisë: Si hapi Jezusi një burrë shurdhmemec</w:t>
      </w:r>
    </w:p>
    <w:p w14:paraId="4A691350" w14:textId="77777777" w:rsidR="00F90BDC" w:rsidRDefault="00F90BDC"/>
    <w:p w14:paraId="3C16AFD1" w14:textId="77777777" w:rsidR="00F90BDC" w:rsidRDefault="00F90BDC">
      <w:r xmlns:w="http://schemas.openxmlformats.org/wordprocessingml/2006/main">
        <w:t xml:space="preserve">2. Mrekullitë dhe besimi: Fuqia e Jezusit për të kapërcyer të gjitha fatkeqësitë</w:t>
      </w:r>
    </w:p>
    <w:p w14:paraId="4D63B0E7" w14:textId="77777777" w:rsidR="00F90BDC" w:rsidRDefault="00F90BDC"/>
    <w:p w14:paraId="04866ECE" w14:textId="77777777" w:rsidR="00F90BDC" w:rsidRDefault="00F90BDC">
      <w:r xmlns:w="http://schemas.openxmlformats.org/wordprocessingml/2006/main">
        <w:t xml:space="preserve">1. Isaia 35:5-6 - Atëherë do të hapen sytë e të verbërve dhe veshët e të shurdhërit; atëherë çali do të kërcejë si dre dhe gjuha e memecit do të këndojë nga gëzimi.</w:t>
      </w:r>
    </w:p>
    <w:p w14:paraId="345582FE" w14:textId="77777777" w:rsidR="00F90BDC" w:rsidRDefault="00F90BDC"/>
    <w:p w14:paraId="4F8F1FEA" w14:textId="77777777" w:rsidR="00F90BDC" w:rsidRDefault="00F90BDC">
      <w:r xmlns:w="http://schemas.openxmlformats.org/wordprocessingml/2006/main">
        <w:t xml:space="preserve">2. Psalmi 146:8 - Zoti ua hap sytë të verbërve; Zoti ngre lart ata që janë përkulur; Zoti i do të drejtët.</w:t>
      </w:r>
    </w:p>
    <w:p w14:paraId="40C84573" w14:textId="77777777" w:rsidR="00F90BDC" w:rsidRDefault="00F90BDC"/>
    <w:p w14:paraId="5E1D26C4" w14:textId="77777777" w:rsidR="00F90BDC" w:rsidRDefault="00F90BDC">
      <w:r xmlns:w="http://schemas.openxmlformats.org/wordprocessingml/2006/main">
        <w:t xml:space="preserve">Marku 7:35 Dhe menjëherë iu hapën veshët, iu zgjidh vargu i gjuhës dhe foli qartë.</w:t>
      </w:r>
    </w:p>
    <w:p w14:paraId="1F650CD0" w14:textId="77777777" w:rsidR="00F90BDC" w:rsidRDefault="00F90BDC"/>
    <w:p w14:paraId="02A958B7" w14:textId="77777777" w:rsidR="00F90BDC" w:rsidRDefault="00F90BDC">
      <w:r xmlns:w="http://schemas.openxmlformats.org/wordprocessingml/2006/main">
        <w:t xml:space="preserve">Jezusi shëroi një burrë shurdh e memec, duke e lejuar të fliste qartë.</w:t>
      </w:r>
    </w:p>
    <w:p w14:paraId="35BD0D18" w14:textId="77777777" w:rsidR="00F90BDC" w:rsidRDefault="00F90BDC"/>
    <w:p w14:paraId="30AC166E" w14:textId="77777777" w:rsidR="00F90BDC" w:rsidRDefault="00F90BDC">
      <w:r xmlns:w="http://schemas.openxmlformats.org/wordprocessingml/2006/main">
        <w:t xml:space="preserve">1. Fuqia e Zotit mund të sjellë shërim dhe transformim.</w:t>
      </w:r>
    </w:p>
    <w:p w14:paraId="54E55A18" w14:textId="77777777" w:rsidR="00F90BDC" w:rsidRDefault="00F90BDC"/>
    <w:p w14:paraId="7DBE2647" w14:textId="77777777" w:rsidR="00F90BDC" w:rsidRDefault="00F90BDC">
      <w:r xmlns:w="http://schemas.openxmlformats.org/wordprocessingml/2006/main">
        <w:t xml:space="preserve">2. Jezusi është në gjendje të rivendosë thyerjen tonë.</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Psalmi 103:3 - Ai i fal të gjitha mëkatet e tua dhe shëron të gjitha sëmundjet e tua.</w:t>
      </w:r>
    </w:p>
    <w:p w14:paraId="792EBEED" w14:textId="77777777" w:rsidR="00F90BDC" w:rsidRDefault="00F90BDC"/>
    <w:p w14:paraId="115F8AE7" w14:textId="77777777" w:rsidR="00F90BDC" w:rsidRDefault="00F90BDC">
      <w:r xmlns:w="http://schemas.openxmlformats.org/wordprocessingml/2006/main">
        <w:t xml:space="preserve">2. Isaia 35:5-6 - Atëherë sytë e të verbërve do të hapen dhe veshët e të shurdhërit; atëherë çali do të kërcejë si dre dhe gjuha e memecit do të këndojë nga gëzimi.</w:t>
      </w:r>
    </w:p>
    <w:p w14:paraId="19607CB0" w14:textId="77777777" w:rsidR="00F90BDC" w:rsidRDefault="00F90BDC"/>
    <w:p w14:paraId="259C2B54" w14:textId="77777777" w:rsidR="00F90BDC" w:rsidRDefault="00F90BDC">
      <w:r xmlns:w="http://schemas.openxmlformats.org/wordprocessingml/2006/main">
        <w:t xml:space="preserve">Marku 7:36 Dhe ai i urdhëroi që të mos i tregojnë askujt;</w:t>
      </w:r>
    </w:p>
    <w:p w14:paraId="7337029D" w14:textId="77777777" w:rsidR="00F90BDC" w:rsidRDefault="00F90BDC"/>
    <w:p w14:paraId="206C3DB8" w14:textId="77777777" w:rsidR="00F90BDC" w:rsidRDefault="00F90BDC">
      <w:r xmlns:w="http://schemas.openxmlformats.org/wordprocessingml/2006/main">
        <w:t xml:space="preserve">Jezusi shëroi një burrë të shurdhër dhe i udhëzoi ata dëshmitarë që të mos i tregonin askujt, por gjithsesi ata e përhapën lajmin.</w:t>
      </w:r>
    </w:p>
    <w:p w14:paraId="738878E8" w14:textId="77777777" w:rsidR="00F90BDC" w:rsidRDefault="00F90BDC"/>
    <w:p w14:paraId="55935DE8" w14:textId="77777777" w:rsidR="00F90BDC" w:rsidRDefault="00F90BDC">
      <w:r xmlns:w="http://schemas.openxmlformats.org/wordprocessingml/2006/main">
        <w:t xml:space="preserve">1. Fuqia e Jezusit: Si e demonstrojnë mrekullitë e Tij autoritetin e tij hyjnor</w:t>
      </w:r>
    </w:p>
    <w:p w14:paraId="1186706A" w14:textId="77777777" w:rsidR="00F90BDC" w:rsidRDefault="00F90BDC"/>
    <w:p w14:paraId="6D9351E5" w14:textId="77777777" w:rsidR="00F90BDC" w:rsidRDefault="00F90BDC">
      <w:r xmlns:w="http://schemas.openxmlformats.org/wordprocessingml/2006/main">
        <w:t xml:space="preserve">2. Fuqia e të dëshmuarit: Si ndikojnë veprimet tona te të tjerët</w:t>
      </w:r>
    </w:p>
    <w:p w14:paraId="47B9B1A8" w14:textId="77777777" w:rsidR="00F90BDC" w:rsidRDefault="00F90BDC"/>
    <w:p w14:paraId="39E1506D" w14:textId="77777777" w:rsidR="00F90BDC" w:rsidRDefault="00F90BDC">
      <w:r xmlns:w="http://schemas.openxmlformats.org/wordprocessingml/2006/main">
        <w:t xml:space="preserve">1. Luka 5:15-16 - Por fama e tij përhapej gjithnjë e më shumë; dhe turma të mëdha mblidheshin për ta dëgjuar dhe për t'u shëruar prej tij nga dobësitë e tyre. Dhe ai u tërhoq në shkretëtirë dhe u lut.</w:t>
      </w:r>
    </w:p>
    <w:p w14:paraId="13D729A3" w14:textId="77777777" w:rsidR="00F90BDC" w:rsidRDefault="00F90BDC"/>
    <w:p w14:paraId="406502FE" w14:textId="77777777" w:rsidR="00F90BDC" w:rsidRDefault="00F90BDC">
      <w:r xmlns:w="http://schemas.openxmlformats.org/wordprocessingml/2006/main">
        <w:t xml:space="preserve">2. Veprat e Apostujve 4:20 - Sepse ne nuk mund të mos flasim ato që kemi parë dhe dëgjuar.</w:t>
      </w:r>
    </w:p>
    <w:p w14:paraId="7E30ADA0" w14:textId="77777777" w:rsidR="00F90BDC" w:rsidRDefault="00F90BDC"/>
    <w:p w14:paraId="2C81CDC9" w14:textId="77777777" w:rsidR="00F90BDC" w:rsidRDefault="00F90BDC">
      <w:r xmlns:w="http://schemas.openxmlformats.org/wordprocessingml/2006/main">
        <w:t xml:space="preserve">Marku 7:37 Dhe u habitën pa masë dhe thanë: ''Ai i ka bërë të gjitha mirë; i bën të shurdhërit të dëgjojnë dhe memecit të flasin''.</w:t>
      </w:r>
    </w:p>
    <w:p w14:paraId="0AC058D6" w14:textId="77777777" w:rsidR="00F90BDC" w:rsidRDefault="00F90BDC"/>
    <w:p w14:paraId="101CC1CB" w14:textId="77777777" w:rsidR="00F90BDC" w:rsidRDefault="00F90BDC">
      <w:r xmlns:w="http://schemas.openxmlformats.org/wordprocessingml/2006/main">
        <w:t xml:space="preserve">Njerëzit ishin të habitur nga mrekullitë e Jezusit, veçanërisht nga shërimi i njerëzve të shurdhër dhe memec.</w:t>
      </w:r>
    </w:p>
    <w:p w14:paraId="3A433721" w14:textId="77777777" w:rsidR="00F90BDC" w:rsidRDefault="00F90BDC"/>
    <w:p w14:paraId="3FA6B12C" w14:textId="77777777" w:rsidR="00F90BDC" w:rsidRDefault="00F90BDC">
      <w:r xmlns:w="http://schemas.openxmlformats.org/wordprocessingml/2006/main">
        <w:t xml:space="preserve">1. Fuqia e mrekullueshme e Zotit: Një vështrim mbi mrekullitë shëruese të Jezusit</w:t>
      </w:r>
    </w:p>
    <w:p w14:paraId="78E7CA0F" w14:textId="77777777" w:rsidR="00F90BDC" w:rsidRDefault="00F90BDC"/>
    <w:p w14:paraId="6F3FA2EC" w14:textId="77777777" w:rsidR="00F90BDC" w:rsidRDefault="00F90BDC">
      <w:r xmlns:w="http://schemas.openxmlformats.org/wordprocessingml/2006/main">
        <w:t xml:space="preserve">2. Jezusi: Shëruesi dhe Shëlbuesi ynë</w:t>
      </w:r>
    </w:p>
    <w:p w14:paraId="775A3323" w14:textId="77777777" w:rsidR="00F90BDC" w:rsidRDefault="00F90BDC"/>
    <w:p w14:paraId="5A68CC36" w14:textId="77777777" w:rsidR="00F90BDC" w:rsidRDefault="00F90BDC">
      <w:r xmlns:w="http://schemas.openxmlformats.org/wordprocessingml/2006/main">
        <w:t xml:space="preserve">1. Isaia 35:5-6: Atëherë sytë e të verbërve do të hapen dhe veshët e të shurdhërit. Atëherë i çali do të kërcejë si një dre dhe gjuha e memecit do të këndojë, sepse në shkretëtirë do të dalin ujëra dhe përrenj në shkretëtirë.</w:t>
      </w:r>
    </w:p>
    <w:p w14:paraId="016F0F42" w14:textId="77777777" w:rsidR="00F90BDC" w:rsidRDefault="00F90BDC"/>
    <w:p w14:paraId="1CA91013" w14:textId="77777777" w:rsidR="00F90BDC" w:rsidRDefault="00F90BDC">
      <w:r xmlns:w="http://schemas.openxmlformats.org/wordprocessingml/2006/main">
        <w:t xml:space="preserve">2. Hebrenjve 13:8: Jezu Krishti është i njëjti dje, sot dhe përgjithmonë.</w:t>
      </w:r>
    </w:p>
    <w:p w14:paraId="1CDA6C1E" w14:textId="77777777" w:rsidR="00F90BDC" w:rsidRDefault="00F90BDC"/>
    <w:p w14:paraId="709184C2" w14:textId="77777777" w:rsidR="00F90BDC" w:rsidRDefault="00F90BDC">
      <w:r xmlns:w="http://schemas.openxmlformats.org/wordprocessingml/2006/main">
        <w:t xml:space="preserve">Marku 8 rrëfen disa ngjarje kyçe, duke përfshirë ushqimin e katër mijëve, një mosmarrëveshje me farisenjtë që kërkonin një shenjë, shërimin e një të verbri në Betsaida, rrëfimin e Krishtit nga Pjetri dhe Jezusin që parashikoi vdekjen dhe ringjalljen e Tij.</w:t>
      </w:r>
    </w:p>
    <w:p w14:paraId="199F0B54" w14:textId="77777777" w:rsidR="00F90BDC" w:rsidRDefault="00F90BDC"/>
    <w:p w14:paraId="05824AF2" w14:textId="77777777" w:rsidR="00F90BDC" w:rsidRDefault="00F90BDC">
      <w:r xmlns:w="http://schemas.openxmlformats.org/wordprocessingml/2006/main">
        <w:t xml:space="preserve">Paragrafi 1: Kapitulli fillon me një turmë tjetër të madhe që mblidhet rreth Jezusit pa asgjë për të ngrënë. Ai shpreh shqetësimin për ta dhe vendos t'i ushqejë. Me shtatë bukë dhe pak peshq të vegjël ai falënderon pushimet buka jep dishepujt shpërndajnë njerëzit bëjnë të njëjtin peshk që hëngrën të gjithë u ngopën më pas shtatë kosha të copëtuara të mbetura mbi katër mijë burra që hëngrën pasi u larguan turma hyn në barkë shkon në rajonin Dalmanutha (Mark 8:1-10). Aty vijnë farisenjtë duke e debatuar duke e vënë në provë duke i kërkuar shenjë nga qielli, por ai psherëtin thellë shpirti thotë: "Pse ky brez kërkon një shenjë? Vërtet po ju them se nuk do t'i jepet asnjë shenjë" i lë ata të kthehen në barkë, kalon në anën tjetër. (Marku 8:11-13).</w:t>
      </w:r>
    </w:p>
    <w:p w14:paraId="7281C694" w14:textId="77777777" w:rsidR="00F90BDC" w:rsidRDefault="00F90BDC"/>
    <w:p w14:paraId="77AC2375" w14:textId="77777777" w:rsidR="00F90BDC" w:rsidRDefault="00F90BDC">
      <w:r xmlns:w="http://schemas.openxmlformats.org/wordprocessingml/2006/main">
        <w:t xml:space="preserve">Paragrafi 2: Ndërsa në barkë me dishepujt diskutojnë kanë harruar të sjellë bukë kanë vetëm një bukë mes tyre. Ai i paralajmëron ata: "Kini kujdes, ruhuni nga farisenjtë Herod." Ata e diskutojnë këtë mes tyre duke thënë: “Nuk kemi bukë”. I vetëdijshëm për diskutimin e tyre Jezusi pyet pse duke folur për të patur bukë kuptoni, por perceptoni nuk shihni, zemrat janë ngurtësuar duke pasur sy nuk shohin veshë nuk dëgjojnë mos mbani mend kur theu pesë bukë pesë mijë sa copa shporta mblodhën kur thyen shtatë bukë katër mijë sa copat e shportës u mblodhën ende pa u kuptuar (Marku 8:14-21).</w:t>
      </w:r>
    </w:p>
    <w:p w14:paraId="21D93DE9" w14:textId="77777777" w:rsidR="00F90BDC" w:rsidRDefault="00F90BDC"/>
    <w:p w14:paraId="2628D79B" w14:textId="77777777" w:rsidR="00F90BDC" w:rsidRDefault="00F90BDC">
      <w:r xmlns:w="http://schemas.openxmlformats.org/wordprocessingml/2006/main">
        <w:t xml:space="preserve">Paragrafi 3: Kur vijnë në Betsaida disa njerëz sjellin një të verbër luten Jezusi e prek atë merr </w:t>
      </w:r>
      <w:r xmlns:w="http://schemas.openxmlformats.org/wordprocessingml/2006/main">
        <w:lastRenderedPageBreak xmlns:w="http://schemas.openxmlformats.org/wordprocessingml/2006/main"/>
      </w:r>
      <w:r xmlns:w="http://schemas.openxmlformats.org/wordprocessingml/2006/main">
        <w:t xml:space="preserve">të verbrin dora e çon jashtë fshatit pështyn në sy vendos duart mbi të pyet nëse sheh ndonjë gjë shikon lart thotë sheh njerëzit duken si pemët që ecin përreth vendos duart mbi të sytë e tij u hapën përsëri, shikimi i rikthyer shikon gjithçka qartë dërgon në shtëpi duke thënë: "As mos shkoni në fshat" (Marku 8:22-26). Më pas udhëtoni fshatrat e Cezaresë, Filipi pyet dishepujt për të cilët njerëzit thonë se jam, përgjigjet përfshijnë Gjon Pagëzorin Elia një profet, më pas pyet kush thonë se jam Pjetri, përgjigjet "Ti je Mesia". Paralajmëron mos i tregoni askujt për këtë fillon mësoni duhet të vuajë shumë gjëra të refuzuara pleqtë kryepriftërinjtë mësuesit ligji duhet vrarë pas tre ditësh ringjallet flet qartë Pjetri e qorton Atë kthehet duke parë dishepujt qorton Pjetrin duke thënë: "Largohu pas meje Satana! Nuk ke parasysh shqetësimet Perëndia, por vetëm shqetësimet njerëzore" (Marku 8:27-33). Thirrjet e turmës së bashku me dishepujt e Tij mëson kush dëshiron të shpëtojë jetën do ta humbasë kushdo që humb jetën për Të ungjilli do ta shpëtojë atë çfarë dobie ka për dikë fiton gjithë botën humb shpirtin çfarë mund të japë dikush në këmbim të shpirtit nëse dikush e turpëron fjalët e kurorëshkelës brez mëkatar Bir Njeriut do të turpërohet kur të vijë lavdia e Atit, engjëjt e shenjtë përfundon duke u thënë me të vërtetë disa që qëndrojnë këtu do të shijojnë vdekjen përpara se të shohin mbretërinë që Perëndia të vijë në fuqi (Marku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Marku 8:1 Në ato ditë turma, duke qenë shumë e madhe dhe nuk kishte asgjë për të ngrënë, Jezusi i thirri dishepujt e vet dhe u tha atyre:</w:t>
      </w:r>
    </w:p>
    <w:p w14:paraId="3D556D30" w14:textId="77777777" w:rsidR="00F90BDC" w:rsidRDefault="00F90BDC"/>
    <w:p w14:paraId="114A9020" w14:textId="77777777" w:rsidR="00F90BDC" w:rsidRDefault="00F90BDC">
      <w:r xmlns:w="http://schemas.openxmlformats.org/wordprocessingml/2006/main">
        <w:t xml:space="preserve">Jezusi ushqen turmën: Të gjithë kanë mjaft.</w:t>
      </w:r>
    </w:p>
    <w:p w14:paraId="7487CC40" w14:textId="77777777" w:rsidR="00F90BDC" w:rsidRDefault="00F90BDC"/>
    <w:p w14:paraId="18B3AF09" w14:textId="77777777" w:rsidR="00F90BDC" w:rsidRDefault="00F90BDC">
      <w:r xmlns:w="http://schemas.openxmlformats.org/wordprocessingml/2006/main">
        <w:t xml:space="preserve">1: Zoti siguron gjithmonë. Ne nuk jemi kurrë në nevojë.</w:t>
      </w:r>
    </w:p>
    <w:p w14:paraId="404EA271" w14:textId="77777777" w:rsidR="00F90BDC" w:rsidRDefault="00F90BDC"/>
    <w:p w14:paraId="23BAAF68" w14:textId="77777777" w:rsidR="00F90BDC" w:rsidRDefault="00F90BDC">
      <w:r xmlns:w="http://schemas.openxmlformats.org/wordprocessingml/2006/main">
        <w:t xml:space="preserve">2: Jezusi është furnizuesi i të gjitha nevojave.</w:t>
      </w:r>
    </w:p>
    <w:p w14:paraId="4BE7E0E7" w14:textId="77777777" w:rsidR="00F90BDC" w:rsidRDefault="00F90BDC"/>
    <w:p w14:paraId="19ABD9A2" w14:textId="77777777" w:rsidR="00F90BDC" w:rsidRDefault="00F90BDC">
      <w:r xmlns:w="http://schemas.openxmlformats.org/wordprocessingml/2006/main">
        <w:t xml:space="preserve">1: Filipianëve 4:19 - Dhe Perëndia im do të plotësojë të gjitha nevojat tuaja sipas pasurisë së lavdisë së tij në Krishtin Jezus.</w:t>
      </w:r>
    </w:p>
    <w:p w14:paraId="70C8DBEA" w14:textId="77777777" w:rsidR="00F90BDC" w:rsidRDefault="00F90BDC"/>
    <w:p w14:paraId="64A98575" w14:textId="77777777" w:rsidR="00F90BDC" w:rsidRDefault="00F90BDC">
      <w:r xmlns:w="http://schemas.openxmlformats.org/wordprocessingml/2006/main">
        <w:t xml:space="preserve">2: Mateu 6:25-34 - Prandaj po ju them, mos u shqetësoni për jetën tuaj, çfarë do të hani ose do të pini; ose për trupin tuaj, çfarë do të vishni. A nuk është jeta më shumë se ushqimi dhe trupi më shumë se veshja?</w:t>
      </w:r>
    </w:p>
    <w:p w14:paraId="5671D79B" w14:textId="77777777" w:rsidR="00F90BDC" w:rsidRDefault="00F90BDC"/>
    <w:p w14:paraId="68694A0B" w14:textId="77777777" w:rsidR="00F90BDC" w:rsidRDefault="00F90BDC">
      <w:r xmlns:w="http://schemas.openxmlformats.org/wordprocessingml/2006/main">
        <w:t xml:space="preserve">Marku 8:2 Kam dhembshuri për turmën, sepse tani janë tri ditë me mua dhe nuk kanë asgjë për të ngrënë.</w:t>
      </w:r>
    </w:p>
    <w:p w14:paraId="2A4A880D" w14:textId="77777777" w:rsidR="00F90BDC" w:rsidRDefault="00F90BDC"/>
    <w:p w14:paraId="08521E76" w14:textId="77777777" w:rsidR="00F90BDC" w:rsidRDefault="00F90BDC">
      <w:r xmlns:w="http://schemas.openxmlformats.org/wordprocessingml/2006/main">
        <w:t xml:space="preserve">Jezusi tregon dhembshuri për turmën që është me të për tre ditë dhe nuk ka asgjë për të ngrënë.</w:t>
      </w:r>
    </w:p>
    <w:p w14:paraId="51675022" w14:textId="77777777" w:rsidR="00F90BDC" w:rsidRDefault="00F90BDC"/>
    <w:p w14:paraId="037A1C32" w14:textId="77777777" w:rsidR="00F90BDC" w:rsidRDefault="00F90BDC">
      <w:r xmlns:w="http://schemas.openxmlformats.org/wordprocessingml/2006/main">
        <w:t xml:space="preserve">1. Dhembshuria e Jezusit: Si duhet ta ndjekim shembullin e tij</w:t>
      </w:r>
    </w:p>
    <w:p w14:paraId="7E985698" w14:textId="77777777" w:rsidR="00F90BDC" w:rsidRDefault="00F90BDC"/>
    <w:p w14:paraId="353EFA68" w14:textId="77777777" w:rsidR="00F90BDC" w:rsidRDefault="00F90BDC">
      <w:r xmlns:w="http://schemas.openxmlformats.org/wordprocessingml/2006/main">
        <w:t xml:space="preserve">2. Fuqia e besimit: Të mësuarit nga turma</w:t>
      </w:r>
    </w:p>
    <w:p w14:paraId="4C1944EB" w14:textId="77777777" w:rsidR="00F90BDC" w:rsidRDefault="00F90BDC"/>
    <w:p w14:paraId="0075BCBF" w14:textId="77777777" w:rsidR="00F90BDC" w:rsidRDefault="00F90BDC">
      <w:r xmlns:w="http://schemas.openxmlformats.org/wordprocessingml/2006/main">
        <w:t xml:space="preserve">1. Mateu 14:14 - Dhe Jezusi doli, pa një turmë të madhe, pati dhembshuri për ta dhe shëroi të sëmurët e tyre.</w:t>
      </w:r>
    </w:p>
    <w:p w14:paraId="3FD6A8E7" w14:textId="77777777" w:rsidR="00F90BDC" w:rsidRDefault="00F90BDC"/>
    <w:p w14:paraId="291A84A1" w14:textId="77777777" w:rsidR="00F90BDC" w:rsidRDefault="00F90BDC">
      <w:r xmlns:w="http://schemas.openxmlformats.org/wordprocessingml/2006/main">
        <w:t xml:space="preserve">2. Gjoni 6:5-7 - Kur Jezusi ngriti sytë dhe pa një turmë të madhe që po vinte tek ai, i tha Filipit: "Ku do të blejmë bukë që të hanë këta?". Dhe këtë ai e tha për ta provuar, sepse ai vetë e dinte se çfarë do të bënte.</w:t>
      </w:r>
    </w:p>
    <w:p w14:paraId="795EEA34" w14:textId="77777777" w:rsidR="00F90BDC" w:rsidRDefault="00F90BDC"/>
    <w:p w14:paraId="494BC54D" w14:textId="77777777" w:rsidR="00F90BDC" w:rsidRDefault="00F90BDC">
      <w:r xmlns:w="http://schemas.openxmlformats.org/wordprocessingml/2006/main">
        <w:t xml:space="preserve">Marku 8:3 Dhe po t'i dërgoj të agjërojnë në shtëpitë e tyre, do të ligështohen rrugës, sepse disa prej tyre kanë ardhur nga larg.</w:t>
      </w:r>
    </w:p>
    <w:p w14:paraId="7ADCF0EA" w14:textId="77777777" w:rsidR="00F90BDC" w:rsidRDefault="00F90BDC"/>
    <w:p w14:paraId="091327F7" w14:textId="77777777" w:rsidR="00F90BDC" w:rsidRDefault="00F90BDC">
      <w:r xmlns:w="http://schemas.openxmlformats.org/wordprocessingml/2006/main">
        <w:t xml:space="preserve">Dishepujt e Jezusit ishin të shqetësuar për njerëzit që ai po mësonte, pasi kishin ardhur nga larg dhe do t'i binte të fikët nga uria nëse i dërgonin të agjëruar në shtëpitë e tyre.</w:t>
      </w:r>
    </w:p>
    <w:p w14:paraId="3EF0D206" w14:textId="77777777" w:rsidR="00F90BDC" w:rsidRDefault="00F90BDC"/>
    <w:p w14:paraId="37B5F8DC" w14:textId="77777777" w:rsidR="00F90BDC" w:rsidRDefault="00F90BDC">
      <w:r xmlns:w="http://schemas.openxmlformats.org/wordprocessingml/2006/main">
        <w:t xml:space="preserve">1. Jezusi është i shqetësuar për mirëqenien tonë, edhe kur mund të jetë e vështirë për ne të bëjmë atë që Ai kërkon.</w:t>
      </w:r>
    </w:p>
    <w:p w14:paraId="5B18F11A" w14:textId="77777777" w:rsidR="00F90BDC" w:rsidRDefault="00F90BDC"/>
    <w:p w14:paraId="66E662D6" w14:textId="77777777" w:rsidR="00F90BDC" w:rsidRDefault="00F90BDC">
      <w:r xmlns:w="http://schemas.openxmlformats.org/wordprocessingml/2006/main">
        <w:t xml:space="preserve">2. Jezusi dëshiron që ne të kujdesemi për nevojat e të tjerëve, edhe kur mund të jetë e vështirë për ne ta bëjmë këtë.</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25:35-36 - "Sepse kisha uri dhe më dhatë të ha, pata etje dhe më dhatë për të pirë, isha i huaj dhe më ftuat".</w:t>
      </w:r>
    </w:p>
    <w:p w14:paraId="712B0E0E" w14:textId="77777777" w:rsidR="00F90BDC" w:rsidRDefault="00F90BDC"/>
    <w:p w14:paraId="1BC72F5E" w14:textId="77777777" w:rsidR="00F90BDC" w:rsidRDefault="00F90BDC">
      <w:r xmlns:w="http://schemas.openxmlformats.org/wordprocessingml/2006/main">
        <w:t xml:space="preserve">2. Jakobi 2:14-16 - "Çfarë dobie ka, vëllezër e motra të mia, nëse dikush pretendon se ka besim, por nuk ka vepra? A mund ta shpëtojë një besim i tillë? Supozoni se një vëlla apo një motër është pa rroba dhe ushqim të përditshëm. Nëse njëri prej jush u thotë: " O në paqe; </w:t>
      </w:r>
      <w:r xmlns:w="http://schemas.openxmlformats.org/wordprocessingml/2006/main">
        <w:rPr>
          <w:rFonts w:ascii="맑은 고딕 Semilight" w:hAnsi="맑은 고딕 Semilight"/>
        </w:rPr>
        <w:t xml:space="preserve">qëndroni </w:t>
      </w:r>
      <w:r xmlns:w="http://schemas.openxmlformats.org/wordprocessingml/2006/main">
        <w:t xml:space="preserve">të ngrohtë dhe të ushqyer mirë, por nuk bën asgjë për nevojat e tyre fizike, çfarë dobie ka?"</w:t>
      </w:r>
    </w:p>
    <w:p w14:paraId="4370DB6D" w14:textId="77777777" w:rsidR="00F90BDC" w:rsidRDefault="00F90BDC"/>
    <w:p w14:paraId="5B9EB9DD" w14:textId="77777777" w:rsidR="00F90BDC" w:rsidRDefault="00F90BDC">
      <w:r xmlns:w="http://schemas.openxmlformats.org/wordprocessingml/2006/main">
        <w:t xml:space="preserve">Marku 8:4 Dhe dishepujt e tij iu përgjigjën: ''Nga mund t'i ngopë një njeri me bukë këta njerëz këtu në shkretëtirë?</w:t>
      </w:r>
    </w:p>
    <w:p w14:paraId="734D483F" w14:textId="77777777" w:rsidR="00F90BDC" w:rsidRDefault="00F90BDC"/>
    <w:p w14:paraId="76D9877A" w14:textId="77777777" w:rsidR="00F90BDC" w:rsidRDefault="00F90BDC">
      <w:r xmlns:w="http://schemas.openxmlformats.org/wordprocessingml/2006/main">
        <w:t xml:space="preserve">Dishepujt e pyetën Jezusin se si mund të ushqenin një turmë të madhe në shkretëtirë vetëm me pak bukë.</w:t>
      </w:r>
    </w:p>
    <w:p w14:paraId="122F576C" w14:textId="77777777" w:rsidR="00F90BDC" w:rsidRDefault="00F90BDC"/>
    <w:p w14:paraId="3D3986B4" w14:textId="77777777" w:rsidR="00F90BDC" w:rsidRDefault="00F90BDC">
      <w:r xmlns:w="http://schemas.openxmlformats.org/wordprocessingml/2006/main">
        <w:t xml:space="preserve">1. Fuqia e Besimit: Jezusi na tregoi se edhe në situatat më të vështira, besimi mund të bëjë të pamundurën të mundur.</w:t>
      </w:r>
    </w:p>
    <w:p w14:paraId="62F17145" w14:textId="77777777" w:rsidR="00F90BDC" w:rsidRDefault="00F90BDC"/>
    <w:p w14:paraId="639341A6" w14:textId="77777777" w:rsidR="00F90BDC" w:rsidRDefault="00F90BDC">
      <w:r xmlns:w="http://schemas.openxmlformats.org/wordprocessingml/2006/main">
        <w:t xml:space="preserve">2. Fuqia e lutjes: Kur përballemi me mosmarrëveshje dërrmuese, lutja mund të na sjellë shpresë dhe forcë.</w:t>
      </w:r>
    </w:p>
    <w:p w14:paraId="234A787D" w14:textId="77777777" w:rsidR="00F90BDC" w:rsidRDefault="00F90BDC"/>
    <w:p w14:paraId="7AFD1E8F" w14:textId="77777777" w:rsidR="00F90BDC" w:rsidRDefault="00F90BDC">
      <w:r xmlns:w="http://schemas.openxmlformats.org/wordprocessingml/2006/main">
        <w:t xml:space="preserve">1. Mateu 17:20 - "Ai u tha atyre: </w:t>
      </w:r>
      <w:r xmlns:w="http://schemas.openxmlformats.org/wordprocessingml/2006/main">
        <w:rPr>
          <w:rFonts w:ascii="맑은 고딕 Semilight" w:hAnsi="맑은 고딕 Semilight"/>
        </w:rPr>
        <w:t xml:space="preserve">쏝 </w:t>
      </w:r>
      <w:r xmlns:w="http://schemas.openxmlformats.org/wordprocessingml/2006/main">
        <w:t xml:space="preserve">për shkak të besimit tuaj të vogël. Sepse në të vërtetë po ju them se nëse keni besim si një kokërr sinapi, do t'i thoni këtij mali: </w:t>
      </w:r>
      <w:r xmlns:w="http://schemas.openxmlformats.org/wordprocessingml/2006/main">
        <w:rPr>
          <w:rFonts w:ascii="맑은 고딕 Semilight" w:hAnsi="맑은 고딕 Semilight"/>
        </w:rPr>
        <w:t xml:space="preserve">쁌 </w:t>
      </w:r>
      <w:r xmlns:w="http://schemas.openxmlformats.org/wordprocessingml/2006/main">
        <w:t xml:space="preserve">ove nga këtu atje, dhe ajo do të lëvizë, dhe asgjë nuk do të jetë e pamundur për ju.</w:t>
      </w:r>
    </w:p>
    <w:p w14:paraId="5B8A5B45" w14:textId="77777777" w:rsidR="00F90BDC" w:rsidRDefault="00F90BDC"/>
    <w:p w14:paraId="65DC41B4" w14:textId="77777777" w:rsidR="00F90BDC" w:rsidRDefault="00F90BDC">
      <w:r xmlns:w="http://schemas.openxmlformats.org/wordprocessingml/2006/main">
        <w:t xml:space="preserve">2. Jakobi 5:16 - "Prandaj, rrëfejini mëkatet tuaja njëri-tjetrit dhe lutuni për njëri-tjetrin, që të shëroheni. Lutja e të drejtit ka fuqi të madhe teksa vepron."</w:t>
      </w:r>
    </w:p>
    <w:p w14:paraId="4DD175D9" w14:textId="77777777" w:rsidR="00F90BDC" w:rsidRDefault="00F90BDC"/>
    <w:p w14:paraId="77A2EF67" w14:textId="77777777" w:rsidR="00F90BDC" w:rsidRDefault="00F90BDC">
      <w:r xmlns:w="http://schemas.openxmlformats.org/wordprocessingml/2006/main">
        <w:t xml:space="preserve">Marku 8:5 Dhe ai i pyeti: ''Sa bukë keni? Dhe ata thanë: "Shtatë".</w:t>
      </w:r>
    </w:p>
    <w:p w14:paraId="40C74000" w14:textId="77777777" w:rsidR="00F90BDC" w:rsidRDefault="00F90BDC"/>
    <w:p w14:paraId="36EF03F6" w14:textId="77777777" w:rsidR="00F90BDC" w:rsidRDefault="00F90BDC">
      <w:r xmlns:w="http://schemas.openxmlformats.org/wordprocessingml/2006/main">
        <w:t xml:space="preserve">Jezusi i pyeti dishepujt e tij se sa bukë kishin dhe ata u përgjigjën shtatë.</w:t>
      </w:r>
    </w:p>
    <w:p w14:paraId="0A77C48B" w14:textId="77777777" w:rsidR="00F90BDC" w:rsidRDefault="00F90BDC"/>
    <w:p w14:paraId="2FBBC99C" w14:textId="77777777" w:rsidR="00F90BDC" w:rsidRDefault="00F90BDC">
      <w:r xmlns:w="http://schemas.openxmlformats.org/wordprocessingml/2006/main">
        <w:t xml:space="preserve">1. Fuqia e Besimit: Jezusi tregon se si besimi mund ta kthejë edhe një ofertë të vogël në një bekim për shumë njerëz.</w:t>
      </w:r>
    </w:p>
    <w:p w14:paraId="52323997" w14:textId="77777777" w:rsidR="00F90BDC" w:rsidRDefault="00F90BDC"/>
    <w:p w14:paraId="6BD8407A" w14:textId="77777777" w:rsidR="00F90BDC" w:rsidRDefault="00F90BDC">
      <w:r xmlns:w="http://schemas.openxmlformats.org/wordprocessingml/2006/main">
        <w:t xml:space="preserve">2. Sigurimi i Perëndisë: Jezusi na tregon se si Perëndia mund të marrë burime në dukje të parëndësishme dhe t'i përdorë ato për të siguruar nevojat e njerëzve.</w:t>
      </w:r>
    </w:p>
    <w:p w14:paraId="622E745D" w14:textId="77777777" w:rsidR="00F90BDC" w:rsidRDefault="00F90BDC"/>
    <w:p w14:paraId="2B33114B" w14:textId="77777777" w:rsidR="00F90BDC" w:rsidRDefault="00F90BDC">
      <w:r xmlns:w="http://schemas.openxmlformats.org/wordprocessingml/2006/main">
        <w:t xml:space="preserve">1. Mateu 14:13-21 - Jezusi përdor pesë bukë dhe dy peshq për të ushqyer pesë mijë njerëz.</w:t>
      </w:r>
    </w:p>
    <w:p w14:paraId="612B273C" w14:textId="77777777" w:rsidR="00F90BDC" w:rsidRDefault="00F90BDC"/>
    <w:p w14:paraId="4F8D2374" w14:textId="77777777" w:rsidR="00F90BDC" w:rsidRDefault="00F90BDC">
      <w:r xmlns:w="http://schemas.openxmlformats.org/wordprocessingml/2006/main">
        <w:t xml:space="preserve">2. Gjoni 6:1-14 - Jezusi i kthen pesë bukë dhe dy peshq në një vakt të mrekullueshëm për pesë mijë njerëz.</w:t>
      </w:r>
    </w:p>
    <w:p w14:paraId="7496003D" w14:textId="77777777" w:rsidR="00F90BDC" w:rsidRDefault="00F90BDC"/>
    <w:p w14:paraId="399421F7" w14:textId="77777777" w:rsidR="00F90BDC" w:rsidRDefault="00F90BDC">
      <w:r xmlns:w="http://schemas.openxmlformats.org/wordprocessingml/2006/main">
        <w:t xml:space="preserve">Marku 8:6 Pastaj e urdhëroi turmën të ulet për tokë; dhe mori të shtatë bukët, falënderoi, theu dhe ua dha dishepujve të vet që t'ia shpërndajnë; dhe i vunë përpara popullit.</w:t>
      </w:r>
    </w:p>
    <w:p w14:paraId="02E7D9AD" w14:textId="77777777" w:rsidR="00F90BDC" w:rsidRDefault="00F90BDC"/>
    <w:p w14:paraId="13966644" w14:textId="77777777" w:rsidR="00F90BDC" w:rsidRDefault="00F90BDC">
      <w:r xmlns:w="http://schemas.openxmlformats.org/wordprocessingml/2006/main">
        <w:t xml:space="preserve">Jezusi falënderoi dhe theu shtatë bukë para dishepujve të tij, të cilët më pas ia vunë popullit.</w:t>
      </w:r>
    </w:p>
    <w:p w14:paraId="0BDDFCD3" w14:textId="77777777" w:rsidR="00F90BDC" w:rsidRDefault="00F90BDC"/>
    <w:p w14:paraId="5E38E505" w14:textId="77777777" w:rsidR="00F90BDC" w:rsidRDefault="00F90BDC">
      <w:r xmlns:w="http://schemas.openxmlformats.org/wordprocessingml/2006/main">
        <w:t xml:space="preserve">1. Fuqia e falenderimit</w:t>
      </w:r>
    </w:p>
    <w:p w14:paraId="47B6DDC3" w14:textId="77777777" w:rsidR="00F90BDC" w:rsidRDefault="00F90BDC"/>
    <w:p w14:paraId="4D665FB9" w14:textId="77777777" w:rsidR="00F90BDC" w:rsidRDefault="00F90BDC">
      <w:r xmlns:w="http://schemas.openxmlformats.org/wordprocessingml/2006/main">
        <w:t xml:space="preserve">2. Rëndësia e shërbimit ndaj të tjerëve</w:t>
      </w:r>
    </w:p>
    <w:p w14:paraId="6B732CE6" w14:textId="77777777" w:rsidR="00F90BDC" w:rsidRDefault="00F90BDC"/>
    <w:p w14:paraId="3C8E5496" w14:textId="77777777" w:rsidR="00F90BDC" w:rsidRDefault="00F90BDC">
      <w:r xmlns:w="http://schemas.openxmlformats.org/wordprocessingml/2006/main">
        <w:t xml:space="preserve">1. Mateu 15:36 - "Dhe ai mori të shtatë bukët dhe peshqit, falënderoi, i theu dhe ua dha dishepujve të vet dhe dishepujt turmës."</w:t>
      </w:r>
    </w:p>
    <w:p w14:paraId="3B4FE106" w14:textId="77777777" w:rsidR="00F90BDC" w:rsidRDefault="00F90BDC"/>
    <w:p w14:paraId="0278778E" w14:textId="77777777" w:rsidR="00F90BDC" w:rsidRDefault="00F90BDC">
      <w:r xmlns:w="http://schemas.openxmlformats.org/wordprocessingml/2006/main">
        <w:t xml:space="preserve">2. Filipianëve 4:6 - "Mos kini kujdes për asgjë, por në çdo gjë, le t'i bëhen të njohura Perëndisë kërkesat tuaja me lutje dhe përgjërime me falënderim."</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8:7 Dhe ata patën disa peshq të vegjël; dhe ai i bekoi dhe urdhëroi t'i viheshin edhe ata para tyre.</w:t>
      </w:r>
    </w:p>
    <w:p w14:paraId="5A8FCCE6" w14:textId="77777777" w:rsidR="00F90BDC" w:rsidRDefault="00F90BDC"/>
    <w:p w14:paraId="59B47124" w14:textId="77777777" w:rsidR="00F90BDC" w:rsidRDefault="00F90BDC">
      <w:r xmlns:w="http://schemas.openxmlformats.org/wordprocessingml/2006/main">
        <w:t xml:space="preserve">Jezusi përdori disa peshq të vegjël për të ushqyer një turmë të madhe.</w:t>
      </w:r>
    </w:p>
    <w:p w14:paraId="7A6546E5" w14:textId="77777777" w:rsidR="00F90BDC" w:rsidRDefault="00F90BDC"/>
    <w:p w14:paraId="1A5DB0B6" w14:textId="77777777" w:rsidR="00F90BDC" w:rsidRDefault="00F90BDC">
      <w:r xmlns:w="http://schemas.openxmlformats.org/wordprocessingml/2006/main">
        <w:t xml:space="preserve">1: Jezusi përdori gjërat e vogla në jetë për të bërë vepra të mëdha.</w:t>
      </w:r>
    </w:p>
    <w:p w14:paraId="1750F0CA" w14:textId="77777777" w:rsidR="00F90BDC" w:rsidRDefault="00F90BDC"/>
    <w:p w14:paraId="1732317A" w14:textId="77777777" w:rsidR="00F90BDC" w:rsidRDefault="00F90BDC">
      <w:r xmlns:w="http://schemas.openxmlformats.org/wordprocessingml/2006/main">
        <w:t xml:space="preserve">2: Jezusi na mësoi të jemi të kënaqur me atë që kemi dhe t'i besojmë Atij për të siguruar.</w:t>
      </w:r>
    </w:p>
    <w:p w14:paraId="7BA0E2B8" w14:textId="77777777" w:rsidR="00F90BDC" w:rsidRDefault="00F90BDC"/>
    <w:p w14:paraId="66269F08" w14:textId="77777777" w:rsidR="00F90BDC" w:rsidRDefault="00F90BDC">
      <w:r xmlns:w="http://schemas.openxmlformats.org/wordprocessingml/2006/main">
        <w:t xml:space="preserve">1: Filipianëve 4:11-13 "Jo se po flas për nevojën, sepse kam mësuar të jem i kënaqur në çdo situatë. Unë di të përulem dhe di të teproj. në çdo rrethanë, kam mësuar sekretin e përballjes me bollëkun dhe urinë, bollëkun dhe nevojën.</w:t>
      </w:r>
    </w:p>
    <w:p w14:paraId="72AFEF36" w14:textId="77777777" w:rsidR="00F90BDC" w:rsidRDefault="00F90BDC"/>
    <w:p w14:paraId="6278EDBD" w14:textId="77777777" w:rsidR="00F90BDC" w:rsidRDefault="00F90BDC">
      <w:r xmlns:w="http://schemas.openxmlformats.org/wordprocessingml/2006/main">
        <w:t xml:space="preserve">2: Mateu 6:25-34 ? </w:t>
      </w:r>
      <w:r xmlns:w="http://schemas.openxmlformats.org/wordprocessingml/2006/main">
        <w:rPr>
          <w:rFonts w:ascii="맑은 고딕 Semilight" w:hAnsi="맑은 고딕 Semilight"/>
        </w:rPr>
        <w:t xml:space="preserve">Prandaj </w:t>
      </w:r>
      <w:r xmlns:w="http://schemas.openxmlformats.org/wordprocessingml/2006/main">
        <w:t xml:space="preserve">po ju them, mos u shqetësoni për jetën tuaj, çfarë do të hani ose do të pini, as për trupin tuaj, çfarë do të vishni. A nuk është jeta më shumë se ushqimi dhe trupi më shumë se veshja? Shikoni zogjtë e qiellit: ata as mbjellin, as korrin, as mbledhin në hambare, por Ati juaj qiellor i ushqen. A nuk keni më shumë vlerë se ata? Dhe cili prej jush duke qenë në ankth mund t'i shtojë një orë të vetme jetëgjatësisë së tij? Dhe pse jeni në ankth për veshjet? Shihni zambakët e fushës se si rriten; ata nuk mundohen as tjerrin, por unë po ju them se edhe Salomoni, me gjithë lavdinë e tij, nuk ishte veshur si një prej tyre. ...</w:t>
      </w:r>
    </w:p>
    <w:p w14:paraId="54456711" w14:textId="77777777" w:rsidR="00F90BDC" w:rsidRDefault="00F90BDC"/>
    <w:p w14:paraId="058FD73D" w14:textId="77777777" w:rsidR="00F90BDC" w:rsidRDefault="00F90BDC">
      <w:r xmlns:w="http://schemas.openxmlformats.org/wordprocessingml/2006/main">
        <w:t xml:space="preserve">Mark 8:8 Kështu ata hëngrën dhe u ngopën; dhe morën nga mishi i thyer që kishte mbetur shtatë kosha.</w:t>
      </w:r>
    </w:p>
    <w:p w14:paraId="7A40ED63" w14:textId="77777777" w:rsidR="00F90BDC" w:rsidRDefault="00F90BDC"/>
    <w:p w14:paraId="27DFF1F1" w14:textId="77777777" w:rsidR="00F90BDC" w:rsidRDefault="00F90BDC">
      <w:r xmlns:w="http://schemas.openxmlformats.org/wordprocessingml/2006/main">
        <w:t xml:space="preserve">Dishepujt hëngrën bukën dhe peshqit që kishte siguruar Jezusi dhe u ngopën dhe kishin mbetur edhe shtatë shporta me ushqim.</w:t>
      </w:r>
    </w:p>
    <w:p w14:paraId="55517182" w14:textId="77777777" w:rsidR="00F90BDC" w:rsidRDefault="00F90BDC"/>
    <w:p w14:paraId="307C6297" w14:textId="77777777" w:rsidR="00F90BDC" w:rsidRDefault="00F90BDC">
      <w:r xmlns:w="http://schemas.openxmlformats.org/wordprocessingml/2006/main">
        <w:t xml:space="preserve">1. Zoti është në gjendje të na sigurojë me bollëk.</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Fuqia e besimit dhe e lutjes.</w:t>
      </w:r>
    </w:p>
    <w:p w14:paraId="2C519F5A" w14:textId="77777777" w:rsidR="00F90BDC" w:rsidRDefault="00F90BDC"/>
    <w:p w14:paraId="525B1929" w14:textId="77777777" w:rsidR="00F90BDC" w:rsidRDefault="00F90BDC">
      <w:r xmlns:w="http://schemas.openxmlformats.org/wordprocessingml/2006/main">
        <w:t xml:space="preserve">1. Mateu 14:13-21 - Të ushqyerit e pesëmijëve</w:t>
      </w:r>
    </w:p>
    <w:p w14:paraId="0BE10F17" w14:textId="77777777" w:rsidR="00F90BDC" w:rsidRDefault="00F90BDC"/>
    <w:p w14:paraId="540CACFC" w14:textId="77777777" w:rsidR="00F90BDC" w:rsidRDefault="00F90BDC">
      <w:r xmlns:w="http://schemas.openxmlformats.org/wordprocessingml/2006/main">
        <w:t xml:space="preserve">2. Lluka 17:11-19 - Jezusi pastron Dhjetë Lebrozët</w:t>
      </w:r>
    </w:p>
    <w:p w14:paraId="05553244" w14:textId="77777777" w:rsidR="00F90BDC" w:rsidRDefault="00F90BDC"/>
    <w:p w14:paraId="307611B4" w14:textId="77777777" w:rsidR="00F90BDC" w:rsidRDefault="00F90BDC">
      <w:r xmlns:w="http://schemas.openxmlformats.org/wordprocessingml/2006/main">
        <w:t xml:space="preserve">Mark 8:9 Dhe ata që hëngrën ishin rreth katër mijë; dhe ai i nisi.</w:t>
      </w:r>
    </w:p>
    <w:p w14:paraId="3C91E64E" w14:textId="77777777" w:rsidR="00F90BDC" w:rsidRDefault="00F90BDC"/>
    <w:p w14:paraId="443D15DA" w14:textId="77777777" w:rsidR="00F90BDC" w:rsidRDefault="00F90BDC">
      <w:r xmlns:w="http://schemas.openxmlformats.org/wordprocessingml/2006/main">
        <w:t xml:space="preserve">Ky pasazh përshkruan mrekullinë e Jezusit duke ushqyer katër mijë njerëz vetëm me pak bukë dhe peshq.</w:t>
      </w:r>
    </w:p>
    <w:p w14:paraId="767C2C07" w14:textId="77777777" w:rsidR="00F90BDC" w:rsidRDefault="00F90BDC"/>
    <w:p w14:paraId="14B1EE99" w14:textId="77777777" w:rsidR="00F90BDC" w:rsidRDefault="00F90BDC">
      <w:r xmlns:w="http://schemas.openxmlformats.org/wordprocessingml/2006/main">
        <w:t xml:space="preserve">1. Fuqia e mrekullive të Jezusit: Si mund të sigurojë Zoti bollëk në një kohë nevoje</w:t>
      </w:r>
    </w:p>
    <w:p w14:paraId="091B2659" w14:textId="77777777" w:rsidR="00F90BDC" w:rsidRDefault="00F90BDC"/>
    <w:p w14:paraId="719AD1BC" w14:textId="77777777" w:rsidR="00F90BDC" w:rsidRDefault="00F90BDC">
      <w:r xmlns:w="http://schemas.openxmlformats.org/wordprocessingml/2006/main">
        <w:t xml:space="preserve">2. Dhembshuria e Jezusit: Si kujdeset Perëndia për të gjithë njerëzit e Tij</w:t>
      </w:r>
    </w:p>
    <w:p w14:paraId="5B6D1C58" w14:textId="77777777" w:rsidR="00F90BDC" w:rsidRDefault="00F90BDC"/>
    <w:p w14:paraId="03E55056" w14:textId="77777777" w:rsidR="00F90BDC" w:rsidRDefault="00F90BDC">
      <w:r xmlns:w="http://schemas.openxmlformats.org/wordprocessingml/2006/main">
        <w:t xml:space="preserve">1. Gjoni 6:1-14 - Jezusi ushqente mrekullisht pesë mijë</w:t>
      </w:r>
    </w:p>
    <w:p w14:paraId="0F47AA18" w14:textId="77777777" w:rsidR="00F90BDC" w:rsidRDefault="00F90BDC"/>
    <w:p w14:paraId="4B550CB2" w14:textId="77777777" w:rsidR="00F90BDC" w:rsidRDefault="00F90BDC">
      <w:r xmlns:w="http://schemas.openxmlformats.org/wordprocessingml/2006/main">
        <w:t xml:space="preserve">2. Mateu 14:13-21 - Jezusi duke ecur mbi ujë për të takuar dishepujt e tij</w:t>
      </w:r>
    </w:p>
    <w:p w14:paraId="18D4E86D" w14:textId="77777777" w:rsidR="00F90BDC" w:rsidRDefault="00F90BDC"/>
    <w:p w14:paraId="3AE55652" w14:textId="77777777" w:rsidR="00F90BDC" w:rsidRDefault="00F90BDC">
      <w:r xmlns:w="http://schemas.openxmlformats.org/wordprocessingml/2006/main">
        <w:t xml:space="preserve">Marku 8:10 Dhe menjëherë hyri në një barkë me dishepujt e vet dhe shkoi në krahinën e Dalmanutës.</w:t>
      </w:r>
    </w:p>
    <w:p w14:paraId="0B2D4E86" w14:textId="77777777" w:rsidR="00F90BDC" w:rsidRDefault="00F90BDC"/>
    <w:p w14:paraId="642A3023" w14:textId="77777777" w:rsidR="00F90BDC" w:rsidRDefault="00F90BDC">
      <w:r xmlns:w="http://schemas.openxmlformats.org/wordprocessingml/2006/main">
        <w:t xml:space="preserve">Jezusi dhe dishepujt e tij hynë në një anije dhe shkuan në Dalmanutha.</w:t>
      </w:r>
    </w:p>
    <w:p w14:paraId="4185972A" w14:textId="77777777" w:rsidR="00F90BDC" w:rsidRDefault="00F90BDC"/>
    <w:p w14:paraId="3D05080A" w14:textId="77777777" w:rsidR="00F90BDC" w:rsidRDefault="00F90BDC">
      <w:r xmlns:w="http://schemas.openxmlformats.org/wordprocessingml/2006/main">
        <w:t xml:space="preserve">1. Fuqia e bindjes: Udhëtimi i Jezusit në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Ndjekja e Udhëheqjes së Zotit: Udhëtimi për në Dalmanutha</w:t>
      </w:r>
    </w:p>
    <w:p w14:paraId="0D8DF996" w14:textId="77777777" w:rsidR="00F90BDC" w:rsidRDefault="00F90BDC"/>
    <w:p w14:paraId="1AAC9F39" w14:textId="77777777" w:rsidR="00F90BDC" w:rsidRDefault="00F90BDC">
      <w:r xmlns:w="http://schemas.openxmlformats.org/wordprocessingml/2006/main">
        <w:t xml:space="preserve">1. Gjoni 14:15 ? </w:t>
      </w:r>
      <w:r xmlns:w="http://schemas.openxmlformats.org/wordprocessingml/2006/main">
        <w:rPr>
          <w:rFonts w:ascii="맑은 고딕 Semilight" w:hAnsi="맑은 고딕 Semilight"/>
        </w:rPr>
        <w:t xml:space="preserve">Nëse </w:t>
      </w:r>
      <w:r xmlns:w="http://schemas.openxmlformats.org/wordprocessingml/2006/main">
        <w:t xml:space="preserve">më doni, do t'i zbatoni urdhërimet e mia.??</w:t>
      </w:r>
    </w:p>
    <w:p w14:paraId="6B651C3B" w14:textId="77777777" w:rsidR="00F90BDC" w:rsidRDefault="00F90BDC"/>
    <w:p w14:paraId="20F8EB10" w14:textId="77777777" w:rsidR="00F90BDC" w:rsidRDefault="00F90BDC">
      <w:r xmlns:w="http://schemas.openxmlformats.org/wordprocessingml/2006/main">
        <w:t xml:space="preserve">2. Lluka 9:23 ? </w:t>
      </w:r>
      <w:r xmlns:w="http://schemas.openxmlformats.org/wordprocessingml/2006/main">
        <w:rPr>
          <w:rFonts w:ascii="맑은 고딕 Semilight" w:hAnsi="맑은 고딕 Semilight"/>
        </w:rPr>
        <w:t xml:space="preserve">Dhe </w:t>
      </w:r>
      <w:r xmlns:w="http://schemas.openxmlformats.org/wordprocessingml/2006/main">
        <w:t xml:space="preserve">ai u tha të gjithëve: "Nëse dikush do të vijë pas meje, le ta mohojë vetveten, të marrë çdo ditë kryqin e tij dhe të më ndjekë.</w:t>
      </w:r>
    </w:p>
    <w:p w14:paraId="085E8062" w14:textId="77777777" w:rsidR="00F90BDC" w:rsidRDefault="00F90BDC"/>
    <w:p w14:paraId="2C6FF297" w14:textId="77777777" w:rsidR="00F90BDC" w:rsidRDefault="00F90BDC">
      <w:r xmlns:w="http://schemas.openxmlformats.org/wordprocessingml/2006/main">
        <w:t xml:space="preserve">Marku 8:11 Dhe farisenjtë dolën jashtë dhe filluan të pyesin me të, duke i kërkuar një shenjë nga qielli për ta tunduar.</w:t>
      </w:r>
    </w:p>
    <w:p w14:paraId="5DBA4D2A" w14:textId="77777777" w:rsidR="00F90BDC" w:rsidRDefault="00F90BDC"/>
    <w:p w14:paraId="4F2F3AF2" w14:textId="77777777" w:rsidR="00F90BDC" w:rsidRDefault="00F90BDC">
      <w:r xmlns:w="http://schemas.openxmlformats.org/wordprocessingml/2006/main">
        <w:t xml:space="preserve">Farisenjtë e tunduan Jezusin duke i kërkuar një shenjë nga qielli.</w:t>
      </w:r>
    </w:p>
    <w:p w14:paraId="61F524F6" w14:textId="77777777" w:rsidR="00F90BDC" w:rsidRDefault="00F90BDC"/>
    <w:p w14:paraId="1497E369" w14:textId="77777777" w:rsidR="00F90BDC" w:rsidRDefault="00F90BDC">
      <w:r xmlns:w="http://schemas.openxmlformats.org/wordprocessingml/2006/main">
        <w:t xml:space="preserve">1. Tundimi i Jezusit: Besimi te Zoti, jo te Shenjat dhe Mrekullitë</w:t>
      </w:r>
    </w:p>
    <w:p w14:paraId="21FBF828" w14:textId="77777777" w:rsidR="00F90BDC" w:rsidRDefault="00F90BDC"/>
    <w:p w14:paraId="5A6BD52C" w14:textId="77777777" w:rsidR="00F90BDC" w:rsidRDefault="00F90BDC">
      <w:r xmlns:w="http://schemas.openxmlformats.org/wordprocessingml/2006/main">
        <w:t xml:space="preserve">2. Fuqia e Besimit: Kapërcimi i tundimit nëpërmjet Fjalës së Perëndisë</w:t>
      </w:r>
    </w:p>
    <w:p w14:paraId="75DDCD20" w14:textId="77777777" w:rsidR="00F90BDC" w:rsidRDefault="00F90BDC"/>
    <w:p w14:paraId="59134427" w14:textId="77777777" w:rsidR="00F90BDC" w:rsidRDefault="00F90BDC">
      <w:r xmlns:w="http://schemas.openxmlformats.org/wordprocessingml/2006/main">
        <w:t xml:space="preserve">1. Mateu 4:1-11 - Jezusi tundohet nga djalli.</w:t>
      </w:r>
    </w:p>
    <w:p w14:paraId="532A6C00" w14:textId="77777777" w:rsidR="00F90BDC" w:rsidRDefault="00F90BDC"/>
    <w:p w14:paraId="1D7E220E" w14:textId="77777777" w:rsidR="00F90BDC" w:rsidRDefault="00F90BDC">
      <w:r xmlns:w="http://schemas.openxmlformats.org/wordprocessingml/2006/main">
        <w:t xml:space="preserve">2. Hebrenjve 11:1 - Tani besimi është siguria e gjërave që shpresohen, bindja e gjërave që nuk shihen.</w:t>
      </w:r>
    </w:p>
    <w:p w14:paraId="0AED35B3" w14:textId="77777777" w:rsidR="00F90BDC" w:rsidRDefault="00F90BDC"/>
    <w:p w14:paraId="4931D9DC" w14:textId="77777777" w:rsidR="00F90BDC" w:rsidRDefault="00F90BDC">
      <w:r xmlns:w="http://schemas.openxmlformats.org/wordprocessingml/2006/main">
        <w:t xml:space="preserve">Marku 8:12 Dhe ai psherëtiu thellë në frymë dhe tha: ''Përse ky brez kërkon një shenjë? në të vërtetë unë ju them se këtij brezi nuk do t'i jepet asnjë shenjë.</w:t>
      </w:r>
    </w:p>
    <w:p w14:paraId="187FB1DA" w14:textId="77777777" w:rsidR="00F90BDC" w:rsidRDefault="00F90BDC"/>
    <w:p w14:paraId="75D6C55E" w14:textId="77777777" w:rsidR="00F90BDC" w:rsidRDefault="00F90BDC">
      <w:r xmlns:w="http://schemas.openxmlformats.org/wordprocessingml/2006/main">
        <w:t xml:space="preserve">Jezusi shpreh zhgënjimin e tij për mungesën e besimit të njerëzve dhe refuzon t'u japë atyre një shenjë.</w:t>
      </w:r>
    </w:p>
    <w:p w14:paraId="4B5EAACC" w14:textId="77777777" w:rsidR="00F90BDC" w:rsidRDefault="00F90BDC"/>
    <w:p w14:paraId="09CB337F" w14:textId="77777777" w:rsidR="00F90BDC" w:rsidRDefault="00F90BDC">
      <w:r xmlns:w="http://schemas.openxmlformats.org/wordprocessingml/2006/main">
        <w:t xml:space="preserve">1. Mbretëria e Perëndisë është e ndërtuar mbi besimin, jo mbi shenjat</w:t>
      </w:r>
    </w:p>
    <w:p w14:paraId="53834B61" w14:textId="77777777" w:rsidR="00F90BDC" w:rsidRDefault="00F90BDC"/>
    <w:p w14:paraId="6EEFA393" w14:textId="77777777" w:rsidR="00F90BDC" w:rsidRDefault="00F90BDC">
      <w:r xmlns:w="http://schemas.openxmlformats.org/wordprocessingml/2006/main">
        <w:t xml:space="preserve">2. Zoti kërkon një popull besnik</w:t>
      </w:r>
    </w:p>
    <w:p w14:paraId="7A632859" w14:textId="77777777" w:rsidR="00F90BDC" w:rsidRDefault="00F90BDC"/>
    <w:p w14:paraId="490FD88A" w14:textId="77777777" w:rsidR="00F90BDC" w:rsidRDefault="00F90BDC">
      <w:r xmlns:w="http://schemas.openxmlformats.org/wordprocessingml/2006/main">
        <w:t xml:space="preserve">1. Hebrenjve 11:1 - Tani besimi është siguria e gjërave që shpresohen, bindja e gjërave që nuk shihen.</w:t>
      </w:r>
    </w:p>
    <w:p w14:paraId="7FF309DC" w14:textId="77777777" w:rsidR="00F90BDC" w:rsidRDefault="00F90BDC"/>
    <w:p w14:paraId="29CE340F" w14:textId="77777777" w:rsidR="00F90BDC" w:rsidRDefault="00F90BDC">
      <w:r xmlns:w="http://schemas.openxmlformats.org/wordprocessingml/2006/main">
        <w:t xml:space="preserve">2. Gjoni 20:29 - Jezusi i tha: ? A </w:t>
      </w:r>
      <w:r xmlns:w="http://schemas.openxmlformats.org/wordprocessingml/2006/main">
        <w:rPr>
          <w:rFonts w:ascii="맑은 고딕 Semilight" w:hAnsi="맑은 고딕 Semilight"/>
        </w:rPr>
        <w:t xml:space="preserve">besove </w:t>
      </w:r>
      <w:r xmlns:w="http://schemas.openxmlformats.org/wordprocessingml/2006/main">
        <w:t xml:space="preserve">sepse më ke parë? Lum ata që nuk kanë parë dhe kanë besuar.</w:t>
      </w:r>
    </w:p>
    <w:p w14:paraId="66AFF618" w14:textId="77777777" w:rsidR="00F90BDC" w:rsidRDefault="00F90BDC"/>
    <w:p w14:paraId="0780DDF9" w14:textId="77777777" w:rsidR="00F90BDC" w:rsidRDefault="00F90BDC">
      <w:r xmlns:w="http://schemas.openxmlformats.org/wordprocessingml/2006/main">
        <w:t xml:space="preserve">Marku 8:13 Dhe i la ata dhe, mbasi hyri përsëri në barkë, u nis në bregun tjetër.</w:t>
      </w:r>
    </w:p>
    <w:p w14:paraId="75D05878" w14:textId="77777777" w:rsidR="00F90BDC" w:rsidRDefault="00F90BDC"/>
    <w:p w14:paraId="54DEEA94" w14:textId="77777777" w:rsidR="00F90BDC" w:rsidRDefault="00F90BDC">
      <w:r xmlns:w="http://schemas.openxmlformats.org/wordprocessingml/2006/main">
        <w:t xml:space="preserve">Jezusi u nis në anën tjetër të detit me një anije.</w:t>
      </w:r>
    </w:p>
    <w:p w14:paraId="06DA1AB1" w14:textId="77777777" w:rsidR="00F90BDC" w:rsidRDefault="00F90BDC"/>
    <w:p w14:paraId="783EB37E" w14:textId="77777777" w:rsidR="00F90BDC" w:rsidRDefault="00F90BDC">
      <w:r xmlns:w="http://schemas.openxmlformats.org/wordprocessingml/2006/main">
        <w:t xml:space="preserve">1. Bindja e Jezusit: Mësimi për të ndjekur Urdhërimet e Perëndisë</w:t>
      </w:r>
    </w:p>
    <w:p w14:paraId="1878D5A6" w14:textId="77777777" w:rsidR="00F90BDC" w:rsidRDefault="00F90BDC"/>
    <w:p w14:paraId="6EA8F1EE" w14:textId="77777777" w:rsidR="00F90BDC" w:rsidRDefault="00F90BDC">
      <w:r xmlns:w="http://schemas.openxmlformats.org/wordprocessingml/2006/main">
        <w:t xml:space="preserve">2. Fuqia e Jezusit: Mrekullia e Kalimit të Detit</w:t>
      </w:r>
    </w:p>
    <w:p w14:paraId="6256333E" w14:textId="77777777" w:rsidR="00F90BDC" w:rsidRDefault="00F90BDC"/>
    <w:p w14:paraId="1FF8AE10" w14:textId="77777777" w:rsidR="00F90BDC" w:rsidRDefault="00F90BDC">
      <w:r xmlns:w="http://schemas.openxmlformats.org/wordprocessingml/2006/main">
        <w:t xml:space="preserve">1. Gjoni 6:21 - Menjëherë varka ishte në vendin ku ata kishin shkuar.</w:t>
      </w:r>
    </w:p>
    <w:p w14:paraId="223A5BCE" w14:textId="77777777" w:rsidR="00F90BDC" w:rsidRDefault="00F90BDC"/>
    <w:p w14:paraId="33E0A5F5" w14:textId="77777777" w:rsidR="00F90BDC" w:rsidRDefault="00F90BDC">
      <w:r xmlns:w="http://schemas.openxmlformats.org/wordprocessingml/2006/main">
        <w:t xml:space="preserve">2. Mateu 14:22-33 - Menjëherë Jezusi i detyroi dishepujt të hyjnë në barkë dhe të shkojnë përpara tij në anën tjetër, ndërsa ai i lëshonte turmat.</w:t>
      </w:r>
    </w:p>
    <w:p w14:paraId="4C4B83B7" w14:textId="77777777" w:rsidR="00F90BDC" w:rsidRDefault="00F90BDC"/>
    <w:p w14:paraId="0808E9E9" w14:textId="77777777" w:rsidR="00F90BDC" w:rsidRDefault="00F90BDC">
      <w:r xmlns:w="http://schemas.openxmlformats.org/wordprocessingml/2006/main">
        <w:t xml:space="preserve">Marku 8:14 Por dishepujt kishin harruar të marrin bukë dhe nuk kishin me vete në anije më shumë se një bukë.</w:t>
      </w:r>
    </w:p>
    <w:p w14:paraId="59024EBC" w14:textId="77777777" w:rsidR="00F90BDC" w:rsidRDefault="00F90BDC"/>
    <w:p w14:paraId="489359E3" w14:textId="77777777" w:rsidR="00F90BDC" w:rsidRDefault="00F90BDC">
      <w:r xmlns:w="http://schemas.openxmlformats.org/wordprocessingml/2006/main">
        <w:t xml:space="preserve">Dishepujt kishin harruar të sillnin bukë dhe kishin vetëm një bukë me vete.</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duhet të jemi të përgatitur për të gjitha situatat, siç nuk ishin dishepujt.</w:t>
      </w:r>
    </w:p>
    <w:p w14:paraId="12F0FA34" w14:textId="77777777" w:rsidR="00F90BDC" w:rsidRDefault="00F90BDC"/>
    <w:p w14:paraId="41BB5F34" w14:textId="77777777" w:rsidR="00F90BDC" w:rsidRDefault="00F90BDC">
      <w:r xmlns:w="http://schemas.openxmlformats.org/wordprocessingml/2006/main">
        <w:t xml:space="preserve">2: Duhet të jemi të ndërgjegjshëm për burimet që kemi, pasi dishepujt kishin vetëm një bukë.</w:t>
      </w:r>
    </w:p>
    <w:p w14:paraId="4C401E37" w14:textId="77777777" w:rsidR="00F90BDC" w:rsidRDefault="00F90BDC"/>
    <w:p w14:paraId="52D3F307" w14:textId="77777777" w:rsidR="00F90BDC" w:rsidRDefault="00F90BDC">
      <w:r xmlns:w="http://schemas.openxmlformats.org/wordprocessingml/2006/main">
        <w:t xml:space="preserve">1: Mateu 6:25-34 - Jezusi na mëson të mos shqetësohemi për të ardhmen dhe t'i besojmë Perëndisë.</w:t>
      </w:r>
    </w:p>
    <w:p w14:paraId="281F4596" w14:textId="77777777" w:rsidR="00F90BDC" w:rsidRDefault="00F90BDC"/>
    <w:p w14:paraId="52BD5080" w14:textId="77777777" w:rsidR="00F90BDC" w:rsidRDefault="00F90BDC">
      <w:r xmlns:w="http://schemas.openxmlformats.org/wordprocessingml/2006/main">
        <w:t xml:space="preserve">2: Fjalët e urta 21:20 - Thesari i çmuar dhe vaji janë te një njeri i mençur? </w:t>
      </w:r>
      <w:r xmlns:w="http://schemas.openxmlformats.org/wordprocessingml/2006/main">
        <w:rPr>
          <w:rFonts w:ascii="맑은 고딕 Semilight" w:hAnsi="맑은 고딕 Semilight"/>
        </w:rPr>
        <w:t xml:space="preserve">셲 </w:t>
      </w:r>
      <w:r xmlns:w="http://schemas.openxmlformats.org/wordprocessingml/2006/main">
        <w:t xml:space="preserve">banesën, por budallai e ha.</w:t>
      </w:r>
    </w:p>
    <w:p w14:paraId="43C62381" w14:textId="77777777" w:rsidR="00F90BDC" w:rsidRDefault="00F90BDC"/>
    <w:p w14:paraId="234CE003" w14:textId="77777777" w:rsidR="00F90BDC" w:rsidRDefault="00F90BDC">
      <w:r xmlns:w="http://schemas.openxmlformats.org/wordprocessingml/2006/main">
        <w:t xml:space="preserve">Marku 8:15 Dhe ai i urdhëroi duke thënë: ''Kini kujdes, ruhuni nga majaja e farisenjve dhe nga majaja e Herodit.</w:t>
      </w:r>
    </w:p>
    <w:p w14:paraId="573A85E4" w14:textId="77777777" w:rsidR="00F90BDC" w:rsidRDefault="00F90BDC"/>
    <w:p w14:paraId="7B2F5B82" w14:textId="77777777" w:rsidR="00F90BDC" w:rsidRDefault="00F90BDC">
      <w:r xmlns:w="http://schemas.openxmlformats.org/wordprocessingml/2006/main">
        <w:t xml:space="preserve">Ne duhet të jemi të vetëdijshëm për mësimet e rreme të farisenjve dhe mësimet e rreme të Herodit.</w:t>
      </w:r>
    </w:p>
    <w:p w14:paraId="62D688B4" w14:textId="77777777" w:rsidR="00F90BDC" w:rsidRDefault="00F90BDC"/>
    <w:p w14:paraId="5B47529B" w14:textId="77777777" w:rsidR="00F90BDC" w:rsidRDefault="00F90BDC">
      <w:r xmlns:w="http://schemas.openxmlformats.org/wordprocessingml/2006/main">
        <w:t xml:space="preserve">1. Rreziku i mësimeve të rreme</w:t>
      </w:r>
    </w:p>
    <w:p w14:paraId="5A38EFC1" w14:textId="77777777" w:rsidR="00F90BDC" w:rsidRDefault="00F90BDC"/>
    <w:p w14:paraId="5552AB15" w14:textId="77777777" w:rsidR="00F90BDC" w:rsidRDefault="00F90BDC">
      <w:r xmlns:w="http://schemas.openxmlformats.org/wordprocessingml/2006/main">
        <w:t xml:space="preserve">2. Shikimi përmes mashtrimeve të botës</w:t>
      </w:r>
    </w:p>
    <w:p w14:paraId="5F7A3B04" w14:textId="77777777" w:rsidR="00F90BDC" w:rsidRDefault="00F90BDC"/>
    <w:p w14:paraId="6F36E1FD" w14:textId="77777777" w:rsidR="00F90BDC" w:rsidRDefault="00F90BDC">
      <w:r xmlns:w="http://schemas.openxmlformats.org/wordprocessingml/2006/main">
        <w:t xml:space="preserve">1. Efesianëve 5:6-7 - "Askush të mos ju gënjejë me fjalë boshe, sepse për këto gjëra zemërimi i Perëndisë vjen mbi bijtë e mosbindjes. Prandaj mos u bëni pjesëmarrës me ta."</w:t>
      </w:r>
    </w:p>
    <w:p w14:paraId="2788A970" w14:textId="77777777" w:rsidR="00F90BDC" w:rsidRDefault="00F90BDC"/>
    <w:p w14:paraId="40D8F159" w14:textId="77777777" w:rsidR="00F90BDC" w:rsidRDefault="00F90BDC">
      <w:r xmlns:w="http://schemas.openxmlformats.org/wordprocessingml/2006/main">
        <w:t xml:space="preserve">2. Kolosianëve 2:8 - "Ruhuni që askush të mos ju zërë robër nga filozofia dhe mashtrimi boshe, sipas traditës njerëzore, sipas shpirtrave elementare të botës dhe jo sipas Krishtit."</w:t>
      </w:r>
    </w:p>
    <w:p w14:paraId="5DAFBDFE" w14:textId="77777777" w:rsidR="00F90BDC" w:rsidRDefault="00F90BDC"/>
    <w:p w14:paraId="3A18B13C" w14:textId="77777777" w:rsidR="00F90BDC" w:rsidRDefault="00F90BDC">
      <w:r xmlns:w="http://schemas.openxmlformats.org/wordprocessingml/2006/main">
        <w:t xml:space="preserve">Marku 8:16 Dhe ata arsyetonin midis tyre duke thënë: ''Sepse nuk kemi bukë''.</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Dishepujt arsyetuan se arsyeja e mësimit të Jezusit ishte mungesa e bukës.</w:t>
      </w:r>
    </w:p>
    <w:p w14:paraId="7653B4AD" w14:textId="77777777" w:rsidR="00F90BDC" w:rsidRDefault="00F90BDC"/>
    <w:p w14:paraId="044746B7" w14:textId="77777777" w:rsidR="00F90BDC" w:rsidRDefault="00F90BDC">
      <w:r xmlns:w="http://schemas.openxmlformats.org/wordprocessingml/2006/main">
        <w:t xml:space="preserve">1: Jezusi na kujton të shohim përtej nevojave tona fizike dhe të shohim nevojat shpirtërore të atyre që na rrethojnë.</w:t>
      </w:r>
    </w:p>
    <w:p w14:paraId="3D708351" w14:textId="77777777" w:rsidR="00F90BDC" w:rsidRDefault="00F90BDC"/>
    <w:p w14:paraId="206A940B" w14:textId="77777777" w:rsidR="00F90BDC" w:rsidRDefault="00F90BDC">
      <w:r xmlns:w="http://schemas.openxmlformats.org/wordprocessingml/2006/main">
        <w:t xml:space="preserve">2: Duhet të kujtojmë se Jezusi na siguron gjithmonë ushqim shpirtëror.</w:t>
      </w:r>
    </w:p>
    <w:p w14:paraId="33BE26C4" w14:textId="77777777" w:rsidR="00F90BDC" w:rsidRDefault="00F90BDC"/>
    <w:p w14:paraId="20E1EC98" w14:textId="77777777" w:rsidR="00F90BDC" w:rsidRDefault="00F90BDC">
      <w:r xmlns:w="http://schemas.openxmlformats.org/wordprocessingml/2006/main">
        <w:t xml:space="preserve">1: Mateu 6:25-34 - Jezusi na mëson të mos shqetësohemi për nevojat tona fizike, por të kërkojmë së pari Mbretërinë e Perëndisë.</w:t>
      </w:r>
    </w:p>
    <w:p w14:paraId="163E5053" w14:textId="77777777" w:rsidR="00F90BDC" w:rsidRDefault="00F90BDC"/>
    <w:p w14:paraId="6F9C301B" w14:textId="77777777" w:rsidR="00F90BDC" w:rsidRDefault="00F90BDC">
      <w:r xmlns:w="http://schemas.openxmlformats.org/wordprocessingml/2006/main">
        <w:t xml:space="preserve">2: Psalmi 23 - Edhe pse mund të ecim nëpër luginën e hijes së vdekjes, Perëndia do të na sigurojë ngushëllim dhe furnizim.</w:t>
      </w:r>
    </w:p>
    <w:p w14:paraId="55EE5F3D" w14:textId="77777777" w:rsidR="00F90BDC" w:rsidRDefault="00F90BDC"/>
    <w:p w14:paraId="34C88280" w14:textId="77777777" w:rsidR="00F90BDC" w:rsidRDefault="00F90BDC">
      <w:r xmlns:w="http://schemas.openxmlformats.org/wordprocessingml/2006/main">
        <w:t xml:space="preserve">Marku 8:17 Dhe Jezusi, kur e kuptoi këtë, u tha atyre: ''Përse arsyetoni që nuk keni bukë? nuk e kuptoni akoma dhe as nuk kuptoni? a jeni ngurtësuar akoma zemra juaj?</w:t>
      </w:r>
    </w:p>
    <w:p w14:paraId="0B432C17" w14:textId="77777777" w:rsidR="00F90BDC" w:rsidRDefault="00F90BDC"/>
    <w:p w14:paraId="2AFF1BB0" w14:textId="77777777" w:rsidR="00F90BDC" w:rsidRDefault="00F90BDC">
      <w:r xmlns:w="http://schemas.openxmlformats.org/wordprocessingml/2006/main">
        <w:t xml:space="preserve">Jezusi i pyeti njerëzit pse po e pyesnin se nuk kishte bukë edhe pse ata ende nuk e kishin kuptuar apo kuptuar.</w:t>
      </w:r>
    </w:p>
    <w:p w14:paraId="17D604A9" w14:textId="77777777" w:rsidR="00F90BDC" w:rsidRDefault="00F90BDC"/>
    <w:p w14:paraId="087D7315" w14:textId="77777777" w:rsidR="00F90BDC" w:rsidRDefault="00F90BDC">
      <w:r xmlns:w="http://schemas.openxmlformats.org/wordprocessingml/2006/main">
        <w:t xml:space="preserve">1. Ngurtësimi i zemrës: Kuptimi i planit të Perëndisë</w:t>
      </w:r>
    </w:p>
    <w:p w14:paraId="4FB49C22" w14:textId="77777777" w:rsidR="00F90BDC" w:rsidRDefault="00F90BDC"/>
    <w:p w14:paraId="5ED6A455" w14:textId="77777777" w:rsidR="00F90BDC" w:rsidRDefault="00F90BDC">
      <w:r xmlns:w="http://schemas.openxmlformats.org/wordprocessingml/2006/main">
        <w:t xml:space="preserve">2. Shikimi përmes syve të besimit: Besimi në furnizimin e Zotit</w:t>
      </w:r>
    </w:p>
    <w:p w14:paraId="6B6B44DE" w14:textId="77777777" w:rsidR="00F90BDC" w:rsidRDefault="00F90BDC"/>
    <w:p w14:paraId="0D3DD962" w14:textId="77777777" w:rsidR="00F90BDC" w:rsidRDefault="00F90BDC">
      <w:r xmlns:w="http://schemas.openxmlformats.org/wordprocessingml/2006/main">
        <w:t xml:space="preserve">1. Jeremia 17:7-8 - "Lum njeriu që beson te Zoti, besimi i të cilit është tek ai. Ai do të jetë si një pemë e mbjellë pranë ujit që i nxjerr rrënjët pranë përroit. Nuk ka frikë kur vjen vapa, gjethet e saj janë gjithmonë të gjelbra, nuk shqetësohet në një vit thatësire dhe nuk dështon kurrë të japë fryt."</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Hebrenjve 3:14-15 - "Ne kemi ardhur të marrim pjesë në Krishtin, nëse vërtet e mbajmë bindjen tonë origjinale të patundur deri në fund. Siç u tha më parë: "Sot, nëse e dëgjoni zërin e tij, mos e ngurtësoni zemrat siç bëtë në rebelim."</w:t>
      </w:r>
    </w:p>
    <w:p w14:paraId="5B8E3C96" w14:textId="77777777" w:rsidR="00F90BDC" w:rsidRDefault="00F90BDC"/>
    <w:p w14:paraId="7AB727F8" w14:textId="77777777" w:rsidR="00F90BDC" w:rsidRDefault="00F90BDC">
      <w:r xmlns:w="http://schemas.openxmlformats.org/wordprocessingml/2006/main">
        <w:t xml:space="preserve">Marku 8:18 Keni sy, nuk shihni? dhe keni veshë, nuk dëgjoni? dhe nuk ju kujtohet?</w:t>
      </w:r>
    </w:p>
    <w:p w14:paraId="5F85615C" w14:textId="77777777" w:rsidR="00F90BDC" w:rsidRDefault="00F90BDC"/>
    <w:p w14:paraId="1AF4E176" w14:textId="77777777" w:rsidR="00F90BDC" w:rsidRDefault="00F90BDC">
      <w:r xmlns:w="http://schemas.openxmlformats.org/wordprocessingml/2006/main">
        <w:t xml:space="preserve">Jezusi po pyet pse dishepujt e tij, të cilët kanë sy për të parë dhe veshë për të dëgjuar, nuk e kuptojnë ose nuk e mbajnë mend atë që u ka mësuar.</w:t>
      </w:r>
    </w:p>
    <w:p w14:paraId="3F7A39F1" w14:textId="77777777" w:rsidR="00F90BDC" w:rsidRDefault="00F90BDC"/>
    <w:p w14:paraId="4F0DB6BB" w14:textId="77777777" w:rsidR="00F90BDC" w:rsidRDefault="00F90BDC">
      <w:r xmlns:w="http://schemas.openxmlformats.org/wordprocessingml/2006/main">
        <w:t xml:space="preserve">1. Shikimi dhe Besimi: Kuptimi i Fjalës së Perëndisë</w:t>
      </w:r>
    </w:p>
    <w:p w14:paraId="5C27F827" w14:textId="77777777" w:rsidR="00F90BDC" w:rsidRDefault="00F90BDC"/>
    <w:p w14:paraId="0467D04E" w14:textId="77777777" w:rsidR="00F90BDC" w:rsidRDefault="00F90BDC">
      <w:r xmlns:w="http://schemas.openxmlformats.org/wordprocessingml/2006/main">
        <w:t xml:space="preserve">2. Dëgjimi për t'u bindur: Kujtimi i asaj që kemi mësuar</w:t>
      </w:r>
    </w:p>
    <w:p w14:paraId="1DAEF58A" w14:textId="77777777" w:rsidR="00F90BDC" w:rsidRDefault="00F90BDC"/>
    <w:p w14:paraId="5C0E6142" w14:textId="77777777" w:rsidR="00F90BDC" w:rsidRDefault="00F90BDC">
      <w:r xmlns:w="http://schemas.openxmlformats.org/wordprocessingml/2006/main">
        <w:t xml:space="preserve">1. Psalmi 19:7-9 - Ligji i Zotit është i përsosur, që gjallëron shpirtin; Dëshmia e Zotit është e sigurt, i bën të ditur njerëzit e thjeshtë; urdhërimet e Zotit janë të drejta dhe e gëzojnë zemrën; urdhërimi i Zotit është i pastër dhe ndriçon sytë;</w:t>
      </w:r>
    </w:p>
    <w:p w14:paraId="2EB60EAC" w14:textId="77777777" w:rsidR="00F90BDC" w:rsidRDefault="00F90BDC"/>
    <w:p w14:paraId="195DB354" w14:textId="77777777" w:rsidR="00F90BDC" w:rsidRDefault="00F90BDC">
      <w:r xmlns:w="http://schemas.openxmlformats.org/wordprocessingml/2006/main">
        <w:t xml:space="preserve">2. Fjalët e urta 1:7 - Frika e Zotit është fillimi i njohjes; budallenjtë e përçmojnë diturinë dhe mësimin.</w:t>
      </w:r>
    </w:p>
    <w:p w14:paraId="3AB564FF" w14:textId="77777777" w:rsidR="00F90BDC" w:rsidRDefault="00F90BDC"/>
    <w:p w14:paraId="5BF06F6A" w14:textId="77777777" w:rsidR="00F90BDC" w:rsidRDefault="00F90BDC">
      <w:r xmlns:w="http://schemas.openxmlformats.org/wordprocessingml/2006/main">
        <w:t xml:space="preserve">Marku 8:19 Kur ndava të pesë bukët midis pesë mijëve, sa kosha plot me copa mblodhët? Ata i thanë: ''Dymbëdhjetë''.</w:t>
      </w:r>
    </w:p>
    <w:p w14:paraId="31EF1B1D" w14:textId="77777777" w:rsidR="00F90BDC" w:rsidRDefault="00F90BDC"/>
    <w:p w14:paraId="3CEFE6B3" w14:textId="77777777" w:rsidR="00F90BDC" w:rsidRDefault="00F90BDC">
      <w:r xmlns:w="http://schemas.openxmlformats.org/wordprocessingml/2006/main">
        <w:t xml:space="preserve">Jezui e tregoi fuqinë e tij të madhe duke siguruar ushqim për turmën e uritur.</w:t>
      </w:r>
    </w:p>
    <w:p w14:paraId="5A723F96" w14:textId="77777777" w:rsidR="00F90BDC" w:rsidRDefault="00F90BDC"/>
    <w:p w14:paraId="6BFE402C" w14:textId="77777777" w:rsidR="00F90BDC" w:rsidRDefault="00F90BDC">
      <w:r xmlns:w="http://schemas.openxmlformats.org/wordprocessingml/2006/main">
        <w:t xml:space="preserve">1. Fuqia e Zotit: Një mësim nga të ushqyerit mrekullibërës të Jezusit</w:t>
      </w:r>
    </w:p>
    <w:p w14:paraId="13F0BA4B" w14:textId="77777777" w:rsidR="00F90BDC" w:rsidRDefault="00F90BDC"/>
    <w:p w14:paraId="15278EB7" w14:textId="77777777" w:rsidR="00F90BDC" w:rsidRDefault="00F90BDC">
      <w:r xmlns:w="http://schemas.openxmlformats.org/wordprocessingml/2006/main">
        <w:t xml:space="preserve">2. Bekimi i ndarjes: Shembulli i bujarisë së Jezusit</w:t>
      </w:r>
    </w:p>
    <w:p w14:paraId="299AB030" w14:textId="77777777" w:rsidR="00F90BDC" w:rsidRDefault="00F90BDC"/>
    <w:p w14:paraId="2E65F3A3" w14:textId="77777777" w:rsidR="00F90BDC" w:rsidRDefault="00F90BDC">
      <w:r xmlns:w="http://schemas.openxmlformats.org/wordprocessingml/2006/main">
        <w:t xml:space="preserve">1. Lluka 9:13-17 - Jezusi ushqen pesë mijë</w:t>
      </w:r>
    </w:p>
    <w:p w14:paraId="184071A9" w14:textId="77777777" w:rsidR="00F90BDC" w:rsidRDefault="00F90BDC"/>
    <w:p w14:paraId="7B5511C5" w14:textId="77777777" w:rsidR="00F90BDC" w:rsidRDefault="00F90BDC">
      <w:r xmlns:w="http://schemas.openxmlformats.org/wordprocessingml/2006/main">
        <w:t xml:space="preserve">2. Gjoni 6:1-14 - Jezusi ushqen të katërmijët</w:t>
      </w:r>
    </w:p>
    <w:p w14:paraId="0997A74F" w14:textId="77777777" w:rsidR="00F90BDC" w:rsidRDefault="00F90BDC"/>
    <w:p w14:paraId="19FA352D" w14:textId="77777777" w:rsidR="00F90BDC" w:rsidRDefault="00F90BDC">
      <w:r xmlns:w="http://schemas.openxmlformats.org/wordprocessingml/2006/main">
        <w:t xml:space="preserve">Marku 8:20 Dhe kur të shtatë ishin katër mijë, sa kosha plot me copa mblodhët? Dhe ata thanë: "Shtatë".</w:t>
      </w:r>
    </w:p>
    <w:p w14:paraId="2ED6D105" w14:textId="77777777" w:rsidR="00F90BDC" w:rsidRDefault="00F90BDC"/>
    <w:p w14:paraId="021D8636" w14:textId="77777777" w:rsidR="00F90BDC" w:rsidRDefault="00F90BDC">
      <w:r xmlns:w="http://schemas.openxmlformats.org/wordprocessingml/2006/main">
        <w:t xml:space="preserve">Jezusi i pyeti dishepujt se sa kosha morën pasi ushqyen katër mijë njerëz me shtatë bukë dhe disa peshq të vegjël. Dishepujt u përgjigjën se morën shtatë kosha.</w:t>
      </w:r>
    </w:p>
    <w:p w14:paraId="41B26D7B" w14:textId="77777777" w:rsidR="00F90BDC" w:rsidRDefault="00F90BDC"/>
    <w:p w14:paraId="751ED36F" w14:textId="77777777" w:rsidR="00F90BDC" w:rsidRDefault="00F90BDC">
      <w:r xmlns:w="http://schemas.openxmlformats.org/wordprocessingml/2006/main">
        <w:t xml:space="preserve">1. Bollëku i Zotit: Si mund të sigurojë më shumë se sa duhet besimi në Zot.</w:t>
      </w:r>
    </w:p>
    <w:p w14:paraId="3AA252AB" w14:textId="77777777" w:rsidR="00F90BDC" w:rsidRDefault="00F90BDC"/>
    <w:p w14:paraId="004A4204" w14:textId="77777777" w:rsidR="00F90BDC" w:rsidRDefault="00F90BDC">
      <w:r xmlns:w="http://schemas.openxmlformats.org/wordprocessingml/2006/main">
        <w:t xml:space="preserve">2. Fuqia e Dashurisë: Si Jezusi e ndau dashurinë e tij dhe si siguroi nevojat e të tjerëve.</w:t>
      </w:r>
    </w:p>
    <w:p w14:paraId="3BD34967" w14:textId="77777777" w:rsidR="00F90BDC" w:rsidRDefault="00F90BDC"/>
    <w:p w14:paraId="33B3C5DE" w14:textId="77777777" w:rsidR="00F90BDC" w:rsidRDefault="00F90BDC">
      <w:r xmlns:w="http://schemas.openxmlformats.org/wordprocessingml/2006/main">
        <w:t xml:space="preserve">1. Gjoni 6:1-14 - Jezusi duke ushqyer 5000 me pesë bukë dhe dy peshq.</w:t>
      </w:r>
    </w:p>
    <w:p w14:paraId="12BAA886" w14:textId="77777777" w:rsidR="00F90BDC" w:rsidRDefault="00F90BDC"/>
    <w:p w14:paraId="1DDFCC1D" w14:textId="77777777" w:rsidR="00F90BDC" w:rsidRDefault="00F90BDC">
      <w:r xmlns:w="http://schemas.openxmlformats.org/wordprocessingml/2006/main">
        <w:t xml:space="preserve">2. Mateu 14:13-21 - Jezusi duke ushqyer 4000 me shtatë bukë dhe disa peshq të vegjël.</w:t>
      </w:r>
    </w:p>
    <w:p w14:paraId="2DA62730" w14:textId="77777777" w:rsidR="00F90BDC" w:rsidRDefault="00F90BDC"/>
    <w:p w14:paraId="5A3A2E2F" w14:textId="77777777" w:rsidR="00F90BDC" w:rsidRDefault="00F90BDC">
      <w:r xmlns:w="http://schemas.openxmlformats.org/wordprocessingml/2006/main">
        <w:t xml:space="preserve">Marku 8:21 Dhe ai u tha atyre: ''Si nuk kuptoni?</w:t>
      </w:r>
    </w:p>
    <w:p w14:paraId="050AA170" w14:textId="77777777" w:rsidR="00F90BDC" w:rsidRDefault="00F90BDC"/>
    <w:p w14:paraId="03DFE96F" w14:textId="77777777" w:rsidR="00F90BDC" w:rsidRDefault="00F90BDC">
      <w:r xmlns:w="http://schemas.openxmlformats.org/wordprocessingml/2006/main">
        <w:t xml:space="preserve">Jezusi i pyet dishepujt e tij pse nuk kuptojnë.</w:t>
      </w:r>
    </w:p>
    <w:p w14:paraId="400AED17" w14:textId="77777777" w:rsidR="00F90BDC" w:rsidRDefault="00F90BDC"/>
    <w:p w14:paraId="7E3653CF" w14:textId="77777777" w:rsidR="00F90BDC" w:rsidRDefault="00F90BDC">
      <w:r xmlns:w="http://schemas.openxmlformats.org/wordprocessingml/2006/main">
        <w:t xml:space="preserve">1: Ne duhet ta kuptojmë Fjalën e Perëndisë në mënyrë që të jetojmë një jetë të mbushur me bindje dhe besim.</w:t>
      </w:r>
    </w:p>
    <w:p w14:paraId="053A1ED8" w14:textId="77777777" w:rsidR="00F90BDC" w:rsidRDefault="00F90BDC"/>
    <w:p w14:paraId="21BDF4A6" w14:textId="77777777" w:rsidR="00F90BDC" w:rsidRDefault="00F90BDC">
      <w:r xmlns:w="http://schemas.openxmlformats.org/wordprocessingml/2006/main">
        <w:t xml:space="preserve">2: Zoti është gjithmonë i gatshëm të na udhëheqë në kuptimin tonë të Fjalës së Tij.</w:t>
      </w:r>
    </w:p>
    <w:p w14:paraId="0F5F5648" w14:textId="77777777" w:rsidR="00F90BDC" w:rsidRDefault="00F90BDC"/>
    <w:p w14:paraId="577DB0B1" w14:textId="77777777" w:rsidR="00F90BDC" w:rsidRDefault="00F90BDC">
      <w:r xmlns:w="http://schemas.openxmlformats.org/wordprocessingml/2006/main">
        <w:t xml:space="preserve">1: Isaia 40:28-31 - Nuk e di ti? a nuk ke dëgjuar që Perëndia i përjetshëm, Zoti, Krijuesi i skajeve të tokës, nuk të ligështohet dhe nuk lodhet? nuk ka kërkim të të kuptuarit të tij.</w:t>
      </w:r>
    </w:p>
    <w:p w14:paraId="0BF05A69" w14:textId="77777777" w:rsidR="00F90BDC" w:rsidRDefault="00F90BDC"/>
    <w:p w14:paraId="1EC91509" w14:textId="77777777" w:rsidR="00F90BDC" w:rsidRDefault="00F90BDC">
      <w:r xmlns:w="http://schemas.openxmlformats.org/wordprocessingml/2006/main">
        <w:t xml:space="preserve">2: Gjoni 16:12-15 - Kam ende shumë gjëra për t'ju thënë, por ju nuk mund t'i duroni ato tani. Por kur të vijë ai, Fryma e së vërtetës, do t'ju udhëheqë në çdo të vërtetë, sepse ai nuk do të flasë nga vetja; por do të thotë çfarëdo që të dëgjojë dhe do t'ju tregojë gjërat që do të vijnë.</w:t>
      </w:r>
    </w:p>
    <w:p w14:paraId="2338B82A" w14:textId="77777777" w:rsidR="00F90BDC" w:rsidRDefault="00F90BDC"/>
    <w:p w14:paraId="51FDD815" w14:textId="77777777" w:rsidR="00F90BDC" w:rsidRDefault="00F90BDC">
      <w:r xmlns:w="http://schemas.openxmlformats.org/wordprocessingml/2006/main">
        <w:t xml:space="preserve">Marku 8:22 Pastaj arriti në Betsaida; dhe i sollën një të verbër dhe iu lutën ta prekte.</w:t>
      </w:r>
    </w:p>
    <w:p w14:paraId="125779A5" w14:textId="77777777" w:rsidR="00F90BDC" w:rsidRDefault="00F90BDC"/>
    <w:p w14:paraId="40E26484" w14:textId="77777777" w:rsidR="00F90BDC" w:rsidRDefault="00F90BDC">
      <w:r xmlns:w="http://schemas.openxmlformats.org/wordprocessingml/2006/main">
        <w:t xml:space="preserve">I verbëri u soll te Jezusi në Betsaida dhe iu kërkua të shërohej.</w:t>
      </w:r>
    </w:p>
    <w:p w14:paraId="4836F0EC" w14:textId="77777777" w:rsidR="00F90BDC" w:rsidRDefault="00F90BDC"/>
    <w:p w14:paraId="7EC566D2" w14:textId="77777777" w:rsidR="00F90BDC" w:rsidRDefault="00F90BDC">
      <w:r xmlns:w="http://schemas.openxmlformats.org/wordprocessingml/2006/main">
        <w:t xml:space="preserve">1: Ne mund t'i drejtohemi Jezusit për shërim, edhe në momentet tona më të errëta.</w:t>
      </w:r>
    </w:p>
    <w:p w14:paraId="7606855D" w14:textId="77777777" w:rsidR="00F90BDC" w:rsidRDefault="00F90BDC"/>
    <w:p w14:paraId="73374362" w14:textId="77777777" w:rsidR="00F90BDC" w:rsidRDefault="00F90BDC">
      <w:r xmlns:w="http://schemas.openxmlformats.org/wordprocessingml/2006/main">
        <w:t xml:space="preserve">2: Jezusi ka fuqinë të shërojë edhe mundimet tona më të vështira.</w:t>
      </w:r>
    </w:p>
    <w:p w14:paraId="2A20F785" w14:textId="77777777" w:rsidR="00F90BDC" w:rsidRDefault="00F90BDC"/>
    <w:p w14:paraId="4DC478F7" w14:textId="77777777" w:rsidR="00F90BDC" w:rsidRDefault="00F90BDC">
      <w:r xmlns:w="http://schemas.openxmlformats.org/wordprocessingml/2006/main">
        <w:t xml:space="preserve">1: Isaia 41:10 ? </w:t>
      </w:r>
      <w:r xmlns:w="http://schemas.openxmlformats.org/wordprocessingml/2006/main">
        <w:rPr>
          <w:rFonts w:ascii="맑은 고딕 Semilight" w:hAnsi="맑은 고딕 Semilight"/>
        </w:rPr>
        <w:t xml:space="preserve">쏤 </w:t>
      </w:r>
      <w:r xmlns:w="http://schemas.openxmlformats.org/wordprocessingml/2006/main">
        <w:t xml:space="preserve">mos dëgjoni, sepse unë jam me ju; mos u trembni, sepse unë jam Perëndia juaj; Unë do t'ju forcoj, do t'ju ndihmoj, do t'ju mbaj me të djathtën time të drejtë.??</w:t>
      </w:r>
    </w:p>
    <w:p w14:paraId="056178CC" w14:textId="77777777" w:rsidR="00F90BDC" w:rsidRDefault="00F90BDC"/>
    <w:p w14:paraId="0763CE27" w14:textId="77777777" w:rsidR="00F90BDC" w:rsidRDefault="00F90BDC">
      <w:r xmlns:w="http://schemas.openxmlformats.org/wordprocessingml/2006/main">
        <w:t xml:space="preserve">2: Jakobi 5:14-15 ? </w:t>
      </w:r>
      <w:r xmlns:w="http://schemas.openxmlformats.org/wordprocessingml/2006/main">
        <w:rPr>
          <w:rFonts w:ascii="맑은 고딕 Semilight" w:hAnsi="맑은 고딕 Semilight"/>
        </w:rPr>
        <w:t xml:space="preserve">A </w:t>
      </w:r>
      <w:r xmlns:w="http://schemas.openxmlformats.org/wordprocessingml/2006/main">
        <w:t xml:space="preserve">është dikush i sëmurë nga ju? Le të thërrasë pleqtë e kishës dhe le të luten mbi të, duke e lyer me vaj në emër të Zotit. Dhe lutja e besimit do ta shpëtojë atë që është i sëmurë dhe Zoti do ta ringjallë.??</w:t>
      </w:r>
    </w:p>
    <w:p w14:paraId="1AE86FCF" w14:textId="77777777" w:rsidR="00F90BDC" w:rsidRDefault="00F90BDC"/>
    <w:p w14:paraId="6216102B" w14:textId="77777777" w:rsidR="00F90BDC" w:rsidRDefault="00F90BDC">
      <w:r xmlns:w="http://schemas.openxmlformats.org/wordprocessingml/2006/main">
        <w:t xml:space="preserve">Marku 8:23 Pastaj e kapi për dore të verbrin dhe e nxori jashtë qytetit; dhe mbasi pështyu në sy, vuri duart mbi të, e pyeti nëse shihte diçka.</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mori për dore një të verbër dhe e nxori jashtë qytetit. Më pas ai pështyu në sytë e burrit dhe vuri duart mbi të, duke e pyetur nëse shihte ndonjë gjë.</w:t>
      </w:r>
    </w:p>
    <w:p w14:paraId="7B346A24" w14:textId="77777777" w:rsidR="00F90BDC" w:rsidRDefault="00F90BDC"/>
    <w:p w14:paraId="24D8EC14" w14:textId="77777777" w:rsidR="00F90BDC" w:rsidRDefault="00F90BDC">
      <w:r xmlns:w="http://schemas.openxmlformats.org/wordprocessingml/2006/main">
        <w:t xml:space="preserve">1. Fuqia e Jezusit për të Shëruar: Shqyrtimi i mrekullive të Jezusit te Marku 8</w:t>
      </w:r>
    </w:p>
    <w:p w14:paraId="30E57EA1" w14:textId="77777777" w:rsidR="00F90BDC" w:rsidRDefault="00F90BDC"/>
    <w:p w14:paraId="6F37A547" w14:textId="77777777" w:rsidR="00F90BDC" w:rsidRDefault="00F90BDC">
      <w:r xmlns:w="http://schemas.openxmlformats.org/wordprocessingml/2006/main">
        <w:t xml:space="preserve">2. Jezusi kujdeset për të verbërit: Një studim i dhembshurisë së Jezusit për të margjinalizuarit në Marku 8</w:t>
      </w:r>
    </w:p>
    <w:p w14:paraId="44CC76E0" w14:textId="77777777" w:rsidR="00F90BDC" w:rsidRDefault="00F90BDC"/>
    <w:p w14:paraId="72F9405F" w14:textId="77777777" w:rsidR="00F90BDC" w:rsidRDefault="00F90BDC">
      <w:r xmlns:w="http://schemas.openxmlformats.org/wordprocessingml/2006/main">
        <w:t xml:space="preserve">1. Isaia 35:5-6 - Atëherë sytë e të verbërve do të hapen dhe veshët e të shurdhërit. Atëherë i çali do të kërcejë si një dre dhe gjuha e memecit do të këndojë, sepse në shkretëtirë do të dalin ujëra dhe përrenj në shkretëtirë.</w:t>
      </w:r>
    </w:p>
    <w:p w14:paraId="5F2763E9" w14:textId="77777777" w:rsidR="00F90BDC" w:rsidRDefault="00F90BDC"/>
    <w:p w14:paraId="0530D4F7" w14:textId="77777777" w:rsidR="00F90BDC" w:rsidRDefault="00F90BDC">
      <w:r xmlns:w="http://schemas.openxmlformats.org/wordprocessingml/2006/main">
        <w:t xml:space="preserve">2. Mateu 10:8 - Shëroni të sëmurët, pastroni lebrozët, ngjallni të vdekurit, dëboni demonët; falas keni marrë, falas jepni.</w:t>
      </w:r>
    </w:p>
    <w:p w14:paraId="3D66A9C0" w14:textId="77777777" w:rsidR="00F90BDC" w:rsidRDefault="00F90BDC"/>
    <w:p w14:paraId="268AF010" w14:textId="77777777" w:rsidR="00F90BDC" w:rsidRDefault="00F90BDC">
      <w:r xmlns:w="http://schemas.openxmlformats.org/wordprocessingml/2006/main">
        <w:t xml:space="preserve">Marku 8:24 Dhe ai ngriti sytë dhe tha: ''Unë i shoh njerëzit si pemë që ecin''.</w:t>
      </w:r>
    </w:p>
    <w:p w14:paraId="3B2849F7" w14:textId="77777777" w:rsidR="00F90BDC" w:rsidRDefault="00F90BDC"/>
    <w:p w14:paraId="13AA4C65" w14:textId="77777777" w:rsidR="00F90BDC" w:rsidRDefault="00F90BDC">
      <w:r xmlns:w="http://schemas.openxmlformats.org/wordprocessingml/2006/main">
        <w:t xml:space="preserve">Dishepujt e Jezusit e dëshmojnë atë duke ngritur lart dhe duke thënë se ai mund të shohë njerëz si pemë që ecin.</w:t>
      </w:r>
    </w:p>
    <w:p w14:paraId="074172FF" w14:textId="77777777" w:rsidR="00F90BDC" w:rsidRDefault="00F90BDC"/>
    <w:p w14:paraId="74E54BDE" w14:textId="77777777" w:rsidR="00F90BDC" w:rsidRDefault="00F90BDC">
      <w:r xmlns:w="http://schemas.openxmlformats.org/wordprocessingml/2006/main">
        <w:t xml:space="preserve">1. Të ecësh me besim: Të kuptosh se çfarë do të thotë të ndjekësh Jezusin</w:t>
      </w:r>
    </w:p>
    <w:p w14:paraId="1B9C7C6F" w14:textId="77777777" w:rsidR="00F90BDC" w:rsidRDefault="00F90BDC"/>
    <w:p w14:paraId="5D5E80AB" w14:textId="77777777" w:rsidR="00F90BDC" w:rsidRDefault="00F90BDC">
      <w:r xmlns:w="http://schemas.openxmlformats.org/wordprocessingml/2006/main">
        <w:t xml:space="preserve">2. Mos e humbisni atë që ka rëndësi: Reflektime mbi shikimin me sy shpirtëror</w:t>
      </w:r>
    </w:p>
    <w:p w14:paraId="0D7B11DE" w14:textId="77777777" w:rsidR="00F90BDC" w:rsidRDefault="00F90BDC"/>
    <w:p w14:paraId="45691AC9" w14:textId="77777777" w:rsidR="00F90BDC" w:rsidRDefault="00F90BDC">
      <w:r xmlns:w="http://schemas.openxmlformats.org/wordprocessingml/2006/main">
        <w:t xml:space="preserve">1. Efesianëve 5:15-17 - "Shikoni, pra, me kujdes se si ecni, jo si të pamend, por si të urtë, duke e shfrytëzuar kohën më mirë, sepse ditët janë të mbrapshta. Prandaj mos u bëni budallenj, por kuptoni cili është vullneti i Zoti është."</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Isaia 6:9-10 - "Dhe ai tha: </w:t>
      </w:r>
      <w:r xmlns:w="http://schemas.openxmlformats.org/wordprocessingml/2006/main">
        <w:rPr>
          <w:rFonts w:ascii="맑은 고딕 Semilight" w:hAnsi="맑은 고딕 Semilight"/>
        </w:rPr>
        <w:t xml:space="preserve">쏥 </w:t>
      </w:r>
      <w:r xmlns:w="http://schemas.openxmlformats.org/wordprocessingml/2006/main">
        <w:t xml:space="preserve">o , dhe </w:t>
      </w:r>
      <w:r xmlns:w="http://schemas.openxmlformats.org/wordprocessingml/2006/main">
        <w:t xml:space="preserve">i thuaj </w:t>
      </w:r>
      <w:r xmlns:w="http://schemas.openxmlformats.org/wordprocessingml/2006/main">
        <w:t xml:space="preserve">këtij populli </w:t>
      </w:r>
      <w:r xmlns:w="http://schemas.openxmlformats.org/wordprocessingml/2006/main">
        <w:rPr>
          <w:rFonts w:ascii="맑은 고딕 Semilight" w:hAnsi="맑은 고딕 Semilight"/>
        </w:rPr>
        <w:t xml:space="preserve">: </w:t>
      </w:r>
      <w:r xmlns:w="http://schemas.openxmlformats.org/wordprocessingml/2006/main">
        <w:t xml:space="preserve">zemra e këtij populli është e mërzitur, </w:t>
      </w:r>
      <w:r xmlns:w="http://schemas.openxmlformats.org/wordprocessingml/2006/main">
        <w:lastRenderedPageBreak xmlns:w="http://schemas.openxmlformats.org/wordprocessingml/2006/main"/>
      </w:r>
      <w:r xmlns:w="http://schemas.openxmlformats.org/wordprocessingml/2006/main">
        <w:t xml:space="preserve">veshët e tyre të rënduar dhe sytë e tyre të verbër, që të mos shohin me sytë e tyre dhe të dëgjojnë me veshët e tyre dhe të kuptojnë me zemrat e tyre dhe të kthehen e të shërohen.</w:t>
      </w:r>
    </w:p>
    <w:p w14:paraId="2878B952" w14:textId="77777777" w:rsidR="00F90BDC" w:rsidRDefault="00F90BDC"/>
    <w:p w14:paraId="3A6A44C6" w14:textId="77777777" w:rsidR="00F90BDC" w:rsidRDefault="00F90BDC">
      <w:r xmlns:w="http://schemas.openxmlformats.org/wordprocessingml/2006/main">
        <w:t xml:space="preserve">Marku 8:25 Pastaj vuri përsëri duart mbi sytë e tij dhe e bëri të shikojë lart;</w:t>
      </w:r>
    </w:p>
    <w:p w14:paraId="19DD2C6F" w14:textId="77777777" w:rsidR="00F90BDC" w:rsidRDefault="00F90BDC"/>
    <w:p w14:paraId="54FE6342" w14:textId="77777777" w:rsidR="00F90BDC" w:rsidRDefault="00F90BDC">
      <w:r xmlns:w="http://schemas.openxmlformats.org/wordprocessingml/2006/main">
        <w:t xml:space="preserve">Jezusi shëroi një njeri nga verbëria e tij.</w:t>
      </w:r>
    </w:p>
    <w:p w14:paraId="3E32B903" w14:textId="77777777" w:rsidR="00F90BDC" w:rsidRDefault="00F90BDC"/>
    <w:p w14:paraId="3AF0805B" w14:textId="77777777" w:rsidR="00F90BDC" w:rsidRDefault="00F90BDC">
      <w:r xmlns:w="http://schemas.openxmlformats.org/wordprocessingml/2006/main">
        <w:t xml:space="preserve">1. Jezusi është burimi përfundimtar i shërimit dhe restaurimit tonë.</w:t>
      </w:r>
    </w:p>
    <w:p w14:paraId="3778FBD9" w14:textId="77777777" w:rsidR="00F90BDC" w:rsidRDefault="00F90BDC"/>
    <w:p w14:paraId="3762970A" w14:textId="77777777" w:rsidR="00F90BDC" w:rsidRDefault="00F90BDC">
      <w:r xmlns:w="http://schemas.openxmlformats.org/wordprocessingml/2006/main">
        <w:t xml:space="preserve">2. Ne mund t'i besojmë Perëndisë që të na sjellë qartësi dhe kuptueshmëri.</w:t>
      </w:r>
    </w:p>
    <w:p w14:paraId="5C4920FD" w14:textId="77777777" w:rsidR="00F90BDC" w:rsidRDefault="00F90BDC"/>
    <w:p w14:paraId="7C837940" w14:textId="77777777" w:rsidR="00F90BDC" w:rsidRDefault="00F90BDC">
      <w:r xmlns:w="http://schemas.openxmlformats.org/wordprocessingml/2006/main">
        <w:t xml:space="preserve">1. Psalmi 147:3 "Ai shëron ata që kanë zemër të thyer dhe ua lidh plagët".</w:t>
      </w:r>
    </w:p>
    <w:p w14:paraId="5ACF894E" w14:textId="77777777" w:rsidR="00F90BDC" w:rsidRDefault="00F90BDC"/>
    <w:p w14:paraId="66D35551" w14:textId="77777777" w:rsidR="00F90BDC" w:rsidRDefault="00F90BDC">
      <w:r xmlns:w="http://schemas.openxmlformats.org/wordprocessingml/2006/main">
        <w:t xml:space="preserve">2. Isaia 61:1 "Fryma e Zotit, Zotit është mbi mua; sepse Zoti më ka vajosur për t'u shpallur lajmin e mirë zemërbutëve; më ka dërguar të lidh zemrën e thyer, t'u shpall lirinë robërve dhe hapja e burgut për ata që janë të lidhur”.</w:t>
      </w:r>
    </w:p>
    <w:p w14:paraId="547CF86A" w14:textId="77777777" w:rsidR="00F90BDC" w:rsidRDefault="00F90BDC"/>
    <w:p w14:paraId="5952DB3D" w14:textId="77777777" w:rsidR="00F90BDC" w:rsidRDefault="00F90BDC">
      <w:r xmlns:w="http://schemas.openxmlformats.org/wordprocessingml/2006/main">
        <w:t xml:space="preserve">Marku 8:26 Dhe e nisi në shtëpinë e tij duke i thënë: ''As shko në qytet dhe mos ia trego askujt në qytet''.</w:t>
      </w:r>
    </w:p>
    <w:p w14:paraId="5AB1A01B" w14:textId="77777777" w:rsidR="00F90BDC" w:rsidRDefault="00F90BDC"/>
    <w:p w14:paraId="6B5809B1" w14:textId="77777777" w:rsidR="00F90BDC" w:rsidRDefault="00F90BDC">
      <w:r xmlns:w="http://schemas.openxmlformats.org/wordprocessingml/2006/main">
        <w:t xml:space="preserve">Jezusi dërgoi një burrë në shtëpinë e tij me udhëzime që të mos shkonte në qytet dhe të mos i tregonte askujt për shërimin e tij.</w:t>
      </w:r>
    </w:p>
    <w:p w14:paraId="2B78BBFF" w14:textId="77777777" w:rsidR="00F90BDC" w:rsidRDefault="00F90BDC"/>
    <w:p w14:paraId="51D0E04E" w14:textId="77777777" w:rsidR="00F90BDC" w:rsidRDefault="00F90BDC">
      <w:r xmlns:w="http://schemas.openxmlformats.org/wordprocessingml/2006/main">
        <w:t xml:space="preserve">1. Jezusi na thërret të ndajmë dashurinë e tij: Fuqia e të dëshmuarit për Krishtin</w:t>
      </w:r>
    </w:p>
    <w:p w14:paraId="5539F2CA" w14:textId="77777777" w:rsidR="00F90BDC" w:rsidRDefault="00F90BDC"/>
    <w:p w14:paraId="2B242326" w14:textId="77777777" w:rsidR="00F90BDC" w:rsidRDefault="00F90BDC">
      <w:r xmlns:w="http://schemas.openxmlformats.org/wordprocessingml/2006/main">
        <w:t xml:space="preserve">2. Si të jetoni një jetë të bindjes ndaj Jezusit</w:t>
      </w:r>
    </w:p>
    <w:p w14:paraId="246534A2" w14:textId="77777777" w:rsidR="00F90BDC" w:rsidRDefault="00F90BDC"/>
    <w:p w14:paraId="59A0FDCC" w14:textId="77777777" w:rsidR="00F90BDC" w:rsidRDefault="00F90BDC">
      <w:r xmlns:w="http://schemas.openxmlformats.org/wordprocessingml/2006/main">
        <w:t xml:space="preserve">1. Mateu 10:27 - "Çfarëdo që t'ju them në errësirë, thuajeni në dritë; dhe atë që dëgjoni në vesh, predikoni mbi çatitë".</w:t>
      </w:r>
    </w:p>
    <w:p w14:paraId="103557E0" w14:textId="77777777" w:rsidR="00F90BDC" w:rsidRDefault="00F90BDC"/>
    <w:p w14:paraId="6978DAE7" w14:textId="77777777" w:rsidR="00F90BDC" w:rsidRDefault="00F90BDC">
      <w:r xmlns:w="http://schemas.openxmlformats.org/wordprocessingml/2006/main">
        <w:t xml:space="preserve">2. Gjoni 5:19-20 - "Atëherë Jezusi u përgjigj dhe u tha atyre: "Në të vërtetë po ju them se Biri nuk mund të bëjë asgjë nga vetja, por atë që sheh të bëjë Ati; sepse çfarëdo që të bëjë, Biri bën edhe në të njëjtën mënyrë. Sepse Ati e do Birin dhe i tregon të gjitha gjërat që bën vetë, dhe do t'i tregojë vepra më të mëdha se këto, që ju të mrekulloheni''.</w:t>
      </w:r>
    </w:p>
    <w:p w14:paraId="5C72C867" w14:textId="77777777" w:rsidR="00F90BDC" w:rsidRDefault="00F90BDC"/>
    <w:p w14:paraId="3A7EF441" w14:textId="77777777" w:rsidR="00F90BDC" w:rsidRDefault="00F90BDC">
      <w:r xmlns:w="http://schemas.openxmlformats.org/wordprocessingml/2006/main">
        <w:t xml:space="preserve">Marku 8:27 Dhe Jezusi doli me dishepujt e tij në qytetet e Cezaresë së Filipit dhe gjatë rrugës i pyeti dishepujt e vet duke u thënë atyre: ''Kush thonë njerëzit se jam unë?''.</w:t>
      </w:r>
    </w:p>
    <w:p w14:paraId="336D3D7A" w14:textId="77777777" w:rsidR="00F90BDC" w:rsidRDefault="00F90BDC"/>
    <w:p w14:paraId="00DC3F53" w14:textId="77777777" w:rsidR="00F90BDC" w:rsidRDefault="00F90BDC">
      <w:r xmlns:w="http://schemas.openxmlformats.org/wordprocessingml/2006/main">
        <w:t xml:space="preserve">Jezusi i pyeti dishepujt e tij se kush mendojnë njerëzit se ai është.</w:t>
      </w:r>
    </w:p>
    <w:p w14:paraId="1C760A01" w14:textId="77777777" w:rsidR="00F90BDC" w:rsidRDefault="00F90BDC"/>
    <w:p w14:paraId="776A7A57" w14:textId="77777777" w:rsidR="00F90BDC" w:rsidRDefault="00F90BDC">
      <w:r xmlns:w="http://schemas.openxmlformats.org/wordprocessingml/2006/main">
        <w:t xml:space="preserve">1. Kush është Jezusi?</w:t>
      </w:r>
    </w:p>
    <w:p w14:paraId="4AE446DD" w14:textId="77777777" w:rsidR="00F90BDC" w:rsidRDefault="00F90BDC"/>
    <w:p w14:paraId="327F7A0E" w14:textId="77777777" w:rsidR="00F90BDC" w:rsidRDefault="00F90BDC">
      <w:r xmlns:w="http://schemas.openxmlformats.org/wordprocessingml/2006/main">
        <w:t xml:space="preserve">2. Kuptimi i Natyrës së Jezusit</w:t>
      </w:r>
    </w:p>
    <w:p w14:paraId="5F7A48E5" w14:textId="77777777" w:rsidR="00F90BDC" w:rsidRDefault="00F90BDC"/>
    <w:p w14:paraId="714B62EA" w14:textId="77777777" w:rsidR="00F90BDC" w:rsidRDefault="00F90BDC">
      <w:r xmlns:w="http://schemas.openxmlformats.org/wordprocessingml/2006/main">
        <w:t xml:space="preserve">1. Gjoni 8:58 - Jezusi u tha atyre, ? </w:t>
      </w:r>
      <w:r xmlns:w="http://schemas.openxmlformats.org/wordprocessingml/2006/main">
        <w:rPr>
          <w:rFonts w:ascii="맑은 고딕 Semilight" w:hAnsi="맑은 고딕 Semilight"/>
        </w:rPr>
        <w:t xml:space="preserve">쏷 </w:t>
      </w:r>
      <w:r xmlns:w="http://schemas.openxmlformats.org/wordprocessingml/2006/main">
        <w:t xml:space="preserve">sundo, me të vërtetë, unë po të them, para se të ishte Abrahami, unë jam.??</w:t>
      </w:r>
    </w:p>
    <w:p w14:paraId="741E9028" w14:textId="77777777" w:rsidR="00F90BDC" w:rsidRDefault="00F90BDC"/>
    <w:p w14:paraId="538D5720" w14:textId="77777777" w:rsidR="00F90BDC" w:rsidRDefault="00F90BDC">
      <w:r xmlns:w="http://schemas.openxmlformats.org/wordprocessingml/2006/main">
        <w:t xml:space="preserve">2. Kolosianëve 1:15-17 - Ai është imazhi i Perëndisë së padukshëm, i parëlinduri i gjithë krijimit. Sepse me anë të tij u krijuan të gjitha gjërat, në qiell dhe në tokë, të dukshme dhe të padukshme, qofshin frone, sundime, sundimtarë apo autoritete? </w:t>
      </w:r>
      <w:r xmlns:w="http://schemas.openxmlformats.org/wordprocessingml/2006/main">
        <w:rPr>
          <w:rFonts w:ascii="맑은 고딕 Semilight" w:hAnsi="맑은 고딕 Semilight"/>
        </w:rPr>
        <w:t xml:space="preserve">Të </w:t>
      </w:r>
      <w:r xmlns:w="http://schemas.openxmlformats.org/wordprocessingml/2006/main">
        <w:t xml:space="preserve">gjitha gjërat u krijuan nëpërmjet tij dhe për të. Dhe ai është para të gjitha gjërave dhe në të të gjitha gjërat qëndrojnë së bashku.</w:t>
      </w:r>
    </w:p>
    <w:p w14:paraId="7054458E" w14:textId="77777777" w:rsidR="00F90BDC" w:rsidRDefault="00F90BDC"/>
    <w:p w14:paraId="6BFD5E1B" w14:textId="77777777" w:rsidR="00F90BDC" w:rsidRDefault="00F90BDC">
      <w:r xmlns:w="http://schemas.openxmlformats.org/wordprocessingml/2006/main">
        <w:t xml:space="preserve">Marku 8:28 Dhe ata u përgjigjën: ''Gjon Pagëzori'', por disa thonë: ''Elia''; dhe të tjerët, një nga profetët.</w:t>
      </w:r>
    </w:p>
    <w:p w14:paraId="72102605" w14:textId="77777777" w:rsidR="00F90BDC" w:rsidRDefault="00F90BDC"/>
    <w:p w14:paraId="708F8387" w14:textId="77777777" w:rsidR="00F90BDC" w:rsidRDefault="00F90BDC">
      <w:r xmlns:w="http://schemas.openxmlformats.org/wordprocessingml/2006/main">
        <w:t xml:space="preserve">Ky pasazh zbulon se njerëzit nuk ishin të sigurt se cilit profet i referohej Jezusi kur pyeti </w:t>
      </w:r>
      <w:r xmlns:w="http://schemas.openxmlformats.org/wordprocessingml/2006/main">
        <w:lastRenderedPageBreak xmlns:w="http://schemas.openxmlformats.org/wordprocessingml/2006/main"/>
      </w:r>
      <w:r xmlns:w="http://schemas.openxmlformats.org/wordprocessingml/2006/main">
        <w:t xml:space="preserve">: "Kush thonë njerëzit se jam unë?". Disa njerëz u përgjigjën me Gjon Pagëzorin, ndërsa të tjerë thanë Elias dhe të tjerë thanë një nga profetët.</w:t>
      </w:r>
    </w:p>
    <w:p w14:paraId="4CB5B9AB" w14:textId="77777777" w:rsidR="00F90BDC" w:rsidRDefault="00F90BDC"/>
    <w:p w14:paraId="72A0B70D" w14:textId="77777777" w:rsidR="00F90BDC" w:rsidRDefault="00F90BDC">
      <w:r xmlns:w="http://schemas.openxmlformats.org/wordprocessingml/2006/main">
        <w:t xml:space="preserve">1. Fuqia e Perceptimit: Si e shohim Jezusin</w:t>
      </w:r>
    </w:p>
    <w:p w14:paraId="1A9B5713" w14:textId="77777777" w:rsidR="00F90BDC" w:rsidRDefault="00F90BDC"/>
    <w:p w14:paraId="5468365D" w14:textId="77777777" w:rsidR="00F90BDC" w:rsidRDefault="00F90BDC">
      <w:r xmlns:w="http://schemas.openxmlformats.org/wordprocessingml/2006/main">
        <w:t xml:space="preserve">2. Kush thoni se jam unë?</w:t>
      </w:r>
    </w:p>
    <w:p w14:paraId="3CFA6C0C" w14:textId="77777777" w:rsidR="00F90BDC" w:rsidRDefault="00F90BDC"/>
    <w:p w14:paraId="6E0FCF2A" w14:textId="77777777" w:rsidR="00F90BDC" w:rsidRDefault="00F90BDC">
      <w:r xmlns:w="http://schemas.openxmlformats.org/wordprocessingml/2006/main">
        <w:t xml:space="preserve">1. Gjoni 5:39 - Kërkoni shkrimet e shenjta; sepse në to ju mendoni se keni jetë të përjetshme; dhe ata janë ata që dëshmojnë për mua.</w:t>
      </w:r>
    </w:p>
    <w:p w14:paraId="6F8B710C" w14:textId="77777777" w:rsidR="00F90BDC" w:rsidRDefault="00F90BDC"/>
    <w:p w14:paraId="537CBDB0" w14:textId="77777777" w:rsidR="00F90BDC" w:rsidRDefault="00F90BDC">
      <w:r xmlns:w="http://schemas.openxmlformats.org/wordprocessingml/2006/main">
        <w:t xml:space="preserve">2. Mateu 16:15-16 - Ai u tha atyre: ''Po ju kush thoni se jam unë?''. Dhe Simon Pjetri u përgjigj dhe tha: "Ti je Krishti, Biri i Perëndisë së gjallë".</w:t>
      </w:r>
    </w:p>
    <w:p w14:paraId="7385EB2A" w14:textId="77777777" w:rsidR="00F90BDC" w:rsidRDefault="00F90BDC"/>
    <w:p w14:paraId="739BAF7A" w14:textId="77777777" w:rsidR="00F90BDC" w:rsidRDefault="00F90BDC">
      <w:r xmlns:w="http://schemas.openxmlformats.org/wordprocessingml/2006/main">
        <w:t xml:space="preserve">Marku 8:29 Dhe ai u tha atyre: ''Po ju, kush thoni se jam unë?''. Dhe Pjetri, duke u përgjigjur, i tha: ''Ti je Krishti''.</w:t>
      </w:r>
    </w:p>
    <w:p w14:paraId="36A7DA06" w14:textId="77777777" w:rsidR="00F90BDC" w:rsidRDefault="00F90BDC"/>
    <w:p w14:paraId="6063F803" w14:textId="77777777" w:rsidR="00F90BDC" w:rsidRDefault="00F90BDC">
      <w:r xmlns:w="http://schemas.openxmlformats.org/wordprocessingml/2006/main">
        <w:t xml:space="preserve">Jezusi i pyeti dishepujt e tij se kush mendonin se ishte dhe Pjetri u përgjigj se Jezusi ishte Krishti.</w:t>
      </w:r>
    </w:p>
    <w:p w14:paraId="762E7124" w14:textId="77777777" w:rsidR="00F90BDC" w:rsidRDefault="00F90BDC"/>
    <w:p w14:paraId="6EB75B0D" w14:textId="77777777" w:rsidR="00F90BDC" w:rsidRDefault="00F90BDC">
      <w:r xmlns:w="http://schemas.openxmlformats.org/wordprocessingml/2006/main">
        <w:t xml:space="preserve">1. Fuqia e besimit: Si besimi i Pjetrit i dha formë krishterimit</w:t>
      </w:r>
    </w:p>
    <w:p w14:paraId="0B2CEDFF" w14:textId="77777777" w:rsidR="00F90BDC" w:rsidRDefault="00F90BDC"/>
    <w:p w14:paraId="55B3153E" w14:textId="77777777" w:rsidR="00F90BDC" w:rsidRDefault="00F90BDC">
      <w:r xmlns:w="http://schemas.openxmlformats.org/wordprocessingml/2006/main">
        <w:t xml:space="preserve">2. Rëndësia e njohjes së Jezusit: Të kuptuarit se kush është Jezusi dhe çfarë do të thotë për ne</w:t>
      </w:r>
    </w:p>
    <w:p w14:paraId="5242E1E9" w14:textId="77777777" w:rsidR="00F90BDC" w:rsidRDefault="00F90BDC"/>
    <w:p w14:paraId="6AE1812E" w14:textId="77777777" w:rsidR="00F90BDC" w:rsidRDefault="00F90BDC">
      <w:r xmlns:w="http://schemas.openxmlformats.org/wordprocessingml/2006/main">
        <w:t xml:space="preserve">1. Isaia 9:6-7 - Sepse neve na ka lindur një fëmijë, na është dhënë një djalë dhe qeveria do të jetë mbi supet e tij dhe emri i tij do të quhet i mrekullueshëm, këshilltar, Perëndia i fuqishëm, Ati i përjetshëm , Princi i Paqes.</w:t>
      </w:r>
    </w:p>
    <w:p w14:paraId="6825C43C" w14:textId="77777777" w:rsidR="00F90BDC" w:rsidRDefault="00F90BDC"/>
    <w:p w14:paraId="0BE61BD3" w14:textId="77777777" w:rsidR="00F90BDC" w:rsidRDefault="00F90BDC">
      <w:r xmlns:w="http://schemas.openxmlformats.org/wordprocessingml/2006/main">
        <w:t xml:space="preserve">2. Gjoni 1:41-42 - Ai së pari gjen vëllanë e tij Simonin dhe i tha: "Kemi gjetur Mesian, që do të thotë Krishti".</w:t>
      </w:r>
    </w:p>
    <w:p w14:paraId="15C621F5" w14:textId="77777777" w:rsidR="00F90BDC" w:rsidRDefault="00F90BDC"/>
    <w:p w14:paraId="6D115F3C" w14:textId="77777777" w:rsidR="00F90BDC" w:rsidRDefault="00F90BDC">
      <w:r xmlns:w="http://schemas.openxmlformats.org/wordprocessingml/2006/main">
        <w:t xml:space="preserve">Marku 8:30 Dhe ai i urdhëroi që të mos i tregojnë askujt për të.</w:t>
      </w:r>
    </w:p>
    <w:p w14:paraId="4E7F7995" w14:textId="77777777" w:rsidR="00F90BDC" w:rsidRDefault="00F90BDC"/>
    <w:p w14:paraId="0B681B7B" w14:textId="77777777" w:rsidR="00F90BDC" w:rsidRDefault="00F90BDC">
      <w:r xmlns:w="http://schemas.openxmlformats.org/wordprocessingml/2006/main">
        <w:t xml:space="preserve">Ky pasazh nga Marku 8:30 na tregon se Jezusi i urdhëroi ndjekësit e tij të mbanin të fshehtë identitetin e tij.</w:t>
      </w:r>
    </w:p>
    <w:p w14:paraId="33F2E2B3" w14:textId="77777777" w:rsidR="00F90BDC" w:rsidRDefault="00F90BDC"/>
    <w:p w14:paraId="07EFBC88" w14:textId="77777777" w:rsidR="00F90BDC" w:rsidRDefault="00F90BDC">
      <w:r xmlns:w="http://schemas.openxmlformats.org/wordprocessingml/2006/main">
        <w:t xml:space="preserve">1: Ruajtja e sekreteve të Zotit: fuqia e gjykimit</w:t>
      </w:r>
    </w:p>
    <w:p w14:paraId="1320562C" w14:textId="77777777" w:rsidR="00F90BDC" w:rsidRDefault="00F90BDC"/>
    <w:p w14:paraId="5A968244" w14:textId="77777777" w:rsidR="00F90BDC" w:rsidRDefault="00F90BDC">
      <w:r xmlns:w="http://schemas.openxmlformats.org/wordprocessingml/2006/main">
        <w:t xml:space="preserve">2: Zbulimi i sekreteve të Zotit: guximi i besimit</w:t>
      </w:r>
    </w:p>
    <w:p w14:paraId="5B1051F4" w14:textId="77777777" w:rsidR="00F90BDC" w:rsidRDefault="00F90BDC"/>
    <w:p w14:paraId="1C24E305" w14:textId="77777777" w:rsidR="00F90BDC" w:rsidRDefault="00F90BDC">
      <w:r xmlns:w="http://schemas.openxmlformats.org/wordprocessingml/2006/main">
        <w:t xml:space="preserve">1: Fjalët e urta 11:13 - Thashethemet tradhtojnë një besim, por njeriu i besueshëm ruan një sekret.</w:t>
      </w:r>
    </w:p>
    <w:p w14:paraId="4E260770" w14:textId="77777777" w:rsidR="00F90BDC" w:rsidRDefault="00F90BDC"/>
    <w:p w14:paraId="23F83E9D" w14:textId="77777777" w:rsidR="00F90BDC" w:rsidRDefault="00F90BDC">
      <w:r xmlns:w="http://schemas.openxmlformats.org/wordprocessingml/2006/main">
        <w:t xml:space="preserve">2: 1 Korintasve 4:2 - Tani kërkohet që atyre që u është dhënë një amanet duhet të jenë besnikë.</w:t>
      </w:r>
    </w:p>
    <w:p w14:paraId="0586C83B" w14:textId="77777777" w:rsidR="00F90BDC" w:rsidRDefault="00F90BDC"/>
    <w:p w14:paraId="1EBC45F2" w14:textId="77777777" w:rsidR="00F90BDC" w:rsidRDefault="00F90BDC">
      <w:r xmlns:w="http://schemas.openxmlformats.org/wordprocessingml/2006/main">
        <w:t xml:space="preserve">Marku 8:31 Dhe filloi t'u mësojë atyre se Birit të njeriut i duhet të vuajë shumë, të përbuzet nga pleqtë, nga krerët e priftërinjve dhe nga skribët, të vritet dhe pas tri ditësh të ringjallet.</w:t>
      </w:r>
    </w:p>
    <w:p w14:paraId="37D40578" w14:textId="77777777" w:rsidR="00F90BDC" w:rsidRDefault="00F90BDC"/>
    <w:p w14:paraId="5BE29B0B" w14:textId="77777777" w:rsidR="00F90BDC" w:rsidRDefault="00F90BDC">
      <w:r xmlns:w="http://schemas.openxmlformats.org/wordprocessingml/2006/main">
        <w:t xml:space="preserve">Ai u mësoi atyre se Biri i Njeriut duhet të vuajë dhe të hidhet poshtë përpara se të ringjallet pas tri ditësh.</w:t>
      </w:r>
    </w:p>
    <w:p w14:paraId="1F62D5A8" w14:textId="77777777" w:rsidR="00F90BDC" w:rsidRDefault="00F90BDC"/>
    <w:p w14:paraId="2DAB4DA6" w14:textId="77777777" w:rsidR="00F90BDC" w:rsidRDefault="00F90BDC">
      <w:r xmlns:w="http://schemas.openxmlformats.org/wordprocessingml/2006/main">
        <w:t xml:space="preserve">1: Vuajtja dhe Refuzimi i Jezusit - si na ndihmon të kuptojmë rëndësinë e hirit të Perëndisë.</w:t>
      </w:r>
    </w:p>
    <w:p w14:paraId="1FCE94F3" w14:textId="77777777" w:rsidR="00F90BDC" w:rsidRDefault="00F90BDC"/>
    <w:p w14:paraId="5334F83B" w14:textId="77777777" w:rsidR="00F90BDC" w:rsidRDefault="00F90BDC">
      <w:r xmlns:w="http://schemas.openxmlformats.org/wordprocessingml/2006/main">
        <w:t xml:space="preserve">2: Triumfi i Jezusit - duke festuar fitoren e ringjalljes së Jezusit.</w:t>
      </w:r>
    </w:p>
    <w:p w14:paraId="3223D3FD" w14:textId="77777777" w:rsidR="00F90BDC" w:rsidRDefault="00F90BDC"/>
    <w:p w14:paraId="2388619C" w14:textId="77777777" w:rsidR="00F90BDC" w:rsidRDefault="00F90BDC">
      <w:r xmlns:w="http://schemas.openxmlformats.org/wordprocessingml/2006/main">
        <w:t xml:space="preserve">1: Isaia 53:5-6 - "Por ai u shpua për shkak të shkeljeve tona, u shtyp për paudhësitë tona; ndëshkimi që na solli paqen ishte mbi të dhe nga plagët e tij ne u shëruam. Ne të gjithë kemi si delet </w:t>
      </w:r>
      <w:r xmlns:w="http://schemas.openxmlformats.org/wordprocessingml/2006/main">
        <w:lastRenderedPageBreak xmlns:w="http://schemas.openxmlformats.org/wordprocessingml/2006/main"/>
      </w:r>
      <w:r xmlns:w="http://schemas.openxmlformats.org/wordprocessingml/2006/main">
        <w:t xml:space="preserve">. i humbur, secili prej nesh është kthyer në rrugën e vet dhe Zoti ka vënë mbi të paudhësinë e ne të gjithëve".</w:t>
      </w:r>
    </w:p>
    <w:p w14:paraId="42156933" w14:textId="77777777" w:rsidR="00F90BDC" w:rsidRDefault="00F90BDC"/>
    <w:p w14:paraId="4A71A6F6" w14:textId="77777777" w:rsidR="00F90BDC" w:rsidRDefault="00F90BDC">
      <w:r xmlns:w="http://schemas.openxmlformats.org/wordprocessingml/2006/main">
        <w:t xml:space="preserve">2: Romakëve 14:8-9 - "Sepse, nëse rrojmë, rrojmë për Zotin, dhe nëse vdesim, vdesim për Zotin. Pra, nëse rrojmë apo vdesim, ne jemi Zoti? </w:t>
      </w:r>
      <w:r xmlns:w="http://schemas.openxmlformats.org/wordprocessingml/2006/main">
        <w:rPr>
          <w:rFonts w:ascii="맑은 고딕 Semilight" w:hAnsi="맑은 고딕 Semilight"/>
        </w:rPr>
        <w:t xml:space="preserve">셲 </w:t>
      </w:r>
      <w:r xmlns:w="http://schemas.openxmlformats.org/wordprocessingml/2006/main">
        <w:t xml:space="preserve">. Sepse për këtë Krishti vdiq dhe u ringjall, që të jetë Zot i të vdekurve dhe i të gjallëve".</w:t>
      </w:r>
    </w:p>
    <w:p w14:paraId="051F189E" w14:textId="77777777" w:rsidR="00F90BDC" w:rsidRDefault="00F90BDC"/>
    <w:p w14:paraId="1500126F" w14:textId="77777777" w:rsidR="00F90BDC" w:rsidRDefault="00F90BDC">
      <w:r xmlns:w="http://schemas.openxmlformats.org/wordprocessingml/2006/main">
        <w:t xml:space="preserve">Marku 8:32 Dhe ai e tha këtë fjalë haptas. Dhe Pjetri e mori dhe filloi ta qortojë.</w:t>
      </w:r>
    </w:p>
    <w:p w14:paraId="3ECFE62B" w14:textId="77777777" w:rsidR="00F90BDC" w:rsidRDefault="00F90BDC"/>
    <w:p w14:paraId="48BDE227" w14:textId="77777777" w:rsidR="00F90BDC" w:rsidRDefault="00F90BDC">
      <w:r xmlns:w="http://schemas.openxmlformats.org/wordprocessingml/2006/main">
        <w:t xml:space="preserve">Jezusi deklaroi hapur se do të vuante dhe do të vdiste dhe Pjetri e qortoi për këtë.</w:t>
      </w:r>
    </w:p>
    <w:p w14:paraId="3799C68A" w14:textId="77777777" w:rsidR="00F90BDC" w:rsidRDefault="00F90BDC"/>
    <w:p w14:paraId="216263D7" w14:textId="77777777" w:rsidR="00F90BDC" w:rsidRDefault="00F90BDC">
      <w:r xmlns:w="http://schemas.openxmlformats.org/wordprocessingml/2006/main">
        <w:t xml:space="preserve">1: Jezusi pranoi me dëshirë vuajtjet dhe vdekjen për shpëtimin tonë</w:t>
      </w:r>
    </w:p>
    <w:p w14:paraId="569D026D" w14:textId="77777777" w:rsidR="00F90BDC" w:rsidRDefault="00F90BDC"/>
    <w:p w14:paraId="6072E8D6" w14:textId="77777777" w:rsidR="00F90BDC" w:rsidRDefault="00F90BDC">
      <w:r xmlns:w="http://schemas.openxmlformats.org/wordprocessingml/2006/main">
        <w:t xml:space="preserve">2: Ne duhet të përpiqemi të pranojmë planin e Perëndisë edhe nëse ai na sfidon</w:t>
      </w:r>
    </w:p>
    <w:p w14:paraId="335B4065" w14:textId="77777777" w:rsidR="00F90BDC" w:rsidRDefault="00F90BDC"/>
    <w:p w14:paraId="4EC236AF" w14:textId="77777777" w:rsidR="00F90BDC" w:rsidRDefault="00F90BDC">
      <w:r xmlns:w="http://schemas.openxmlformats.org/wordprocessingml/2006/main">
        <w:t xml:space="preserve">1: Isaia 53:4-6 - "Me siguri ai ka mbajtur dhembjet tona dhe ka mbajtur dhembjet tona; megjithatë ne e konsideronim atë të goditur, të goditur nga Perëndia dhe të pikëlluar. Por ai u plagos për shkeljet tona, u dërrmua për paudhësitë tona; ai ishte ndëshkimi që na solli paqen dhe me vrimat e tij ne u shëruam".</w:t>
      </w:r>
    </w:p>
    <w:p w14:paraId="0BB8C92B" w14:textId="77777777" w:rsidR="00F90BDC" w:rsidRDefault="00F90BDC"/>
    <w:p w14:paraId="4B0A382F" w14:textId="77777777" w:rsidR="00F90BDC" w:rsidRDefault="00F90BDC">
      <w:r xmlns:w="http://schemas.openxmlformats.org/wordprocessingml/2006/main">
        <w:t xml:space="preserve">2: Filipianëve 2:8 - "Dhe, duke u gjetur në trajtë njeriu, ai e përuli veten duke u bërë i bindur deri në vdekje, madje edhe vdekje në kryq."</w:t>
      </w:r>
    </w:p>
    <w:p w14:paraId="621A3A70" w14:textId="77777777" w:rsidR="00F90BDC" w:rsidRDefault="00F90BDC"/>
    <w:p w14:paraId="2340D2F3" w14:textId="77777777" w:rsidR="00F90BDC" w:rsidRDefault="00F90BDC">
      <w:r xmlns:w="http://schemas.openxmlformats.org/wordprocessingml/2006/main">
        <w:t xml:space="preserve">Marku 8:33 Por, mbasi u kthye dhe shikoi dishepujt e vet, e qortoi Pjetrin duke thënë: ''Largohu nga unë, Satana, sepse ti nuk shijon gjërat e Perëndisë, por gjërat e njerëzve''.</w:t>
      </w:r>
    </w:p>
    <w:p w14:paraId="08E97C36" w14:textId="77777777" w:rsidR="00F90BDC" w:rsidRDefault="00F90BDC"/>
    <w:p w14:paraId="004EE57C" w14:textId="77777777" w:rsidR="00F90BDC" w:rsidRDefault="00F90BDC">
      <w:r xmlns:w="http://schemas.openxmlformats.org/wordprocessingml/2006/main">
        <w:t xml:space="preserve">Jezusi e qortoi Pjetrin që nuk i kuptonte udhët e Perëndisë, por përkundrazi ndoqi rrugët e njerëzve.</w:t>
      </w:r>
    </w:p>
    <w:p w14:paraId="6DC66C8F" w14:textId="77777777" w:rsidR="00F90BDC" w:rsidRDefault="00F90BDC"/>
    <w:p w14:paraId="703F91B9" w14:textId="77777777" w:rsidR="00F90BDC" w:rsidRDefault="00F90BDC">
      <w:r xmlns:w="http://schemas.openxmlformats.org/wordprocessingml/2006/main">
        <w:t xml:space="preserve">1. Njohja e ndryshimit ndërmjet rrugëve të Zotit dhe rrugëve të njeriut</w:t>
      </w:r>
    </w:p>
    <w:p w14:paraId="51C66476" w14:textId="77777777" w:rsidR="00F90BDC" w:rsidRDefault="00F90BDC"/>
    <w:p w14:paraId="4308DF41" w14:textId="77777777" w:rsidR="00F90BDC" w:rsidRDefault="00F90BDC">
      <w:r xmlns:w="http://schemas.openxmlformats.org/wordprocessingml/2006/main">
        <w:t xml:space="preserve">2. Fuqia e qortimit në ndjekjen e rrugëve të Perëndisë</w:t>
      </w:r>
    </w:p>
    <w:p w14:paraId="46699907" w14:textId="77777777" w:rsidR="00F90BDC" w:rsidRDefault="00F90BDC"/>
    <w:p w14:paraId="5C208845" w14:textId="77777777" w:rsidR="00F90BDC" w:rsidRDefault="00F90BDC">
      <w:r xmlns:w="http://schemas.openxmlformats.org/wordprocessingml/2006/main">
        <w:t xml:space="preserve">1. Mateu 7:13-14 - ? </w:t>
      </w:r>
      <w:r xmlns:w="http://schemas.openxmlformats.org/wordprocessingml/2006/main">
        <w:rPr>
          <w:rFonts w:ascii="맑은 고딕 Semilight" w:hAnsi="맑은 고딕 Semilight"/>
        </w:rPr>
        <w:t xml:space="preserve">쏣 </w:t>
      </w:r>
      <w:r xmlns:w="http://schemas.openxmlformats.org/wordprocessingml/2006/main">
        <w:t xml:space="preserve">nter nga porta e ngushtë. Sepse porta është e gjerë dhe rruga e lehtë që të çon në shkatërrim, dhe ata që hyjnë prej saj janë të shumtë. Sepse porta është e ngushtë dhe rruga e vështirë që të çon në jetë, dhe ata që e gjejnë janë të paktë.??</w:t>
      </w:r>
    </w:p>
    <w:p w14:paraId="67189A07" w14:textId="77777777" w:rsidR="00F90BDC" w:rsidRDefault="00F90BDC"/>
    <w:p w14:paraId="35D9EC04" w14:textId="77777777" w:rsidR="00F90BDC" w:rsidRDefault="00F90BDC">
      <w:r xmlns:w="http://schemas.openxmlformats.org/wordprocessingml/2006/main">
        <w:t xml:space="preserve">2. Mateu 6:24 - ? </w:t>
      </w:r>
      <w:r xmlns:w="http://schemas.openxmlformats.org/wordprocessingml/2006/main">
        <w:rPr>
          <w:rFonts w:ascii="맑은 고딕 Semilight" w:hAnsi="맑은 고딕 Semilight"/>
        </w:rPr>
        <w:t xml:space="preserve">쏯 </w:t>
      </w:r>
      <w:r xmlns:w="http://schemas.openxmlformats.org/wordprocessingml/2006/main">
        <w:t xml:space="preserve">o dikush mund t'u shërbejë dy zotërinjve, sepse ose do të urrejë njërin dhe do ta dojë tjetrin, ose do t'i përkushtohet njërit dhe do të përbuzë tjetrin. Ju nuk mund t'i shërbeni Zotit dhe parave.</w:t>
      </w:r>
    </w:p>
    <w:p w14:paraId="04401765" w14:textId="77777777" w:rsidR="00F90BDC" w:rsidRDefault="00F90BDC"/>
    <w:p w14:paraId="29CE2B2D" w14:textId="77777777" w:rsidR="00F90BDC" w:rsidRDefault="00F90BDC">
      <w:r xmlns:w="http://schemas.openxmlformats.org/wordprocessingml/2006/main">
        <w:t xml:space="preserve">Marku 8:34 Dhe, mbasi thirri turmën bashkë me dishepujt e vet, u tha atyre: ''Kushdo që të vijë pas meje, le ta mohojë vetveten, të marrë kryqin e tij dhe të më ndjekë''.</w:t>
      </w:r>
    </w:p>
    <w:p w14:paraId="655B1AA3" w14:textId="77777777" w:rsidR="00F90BDC" w:rsidRDefault="00F90BDC"/>
    <w:p w14:paraId="7319CF61" w14:textId="77777777" w:rsidR="00F90BDC" w:rsidRDefault="00F90BDC">
      <w:r xmlns:w="http://schemas.openxmlformats.org/wordprocessingml/2006/main">
        <w:t xml:space="preserve">Jezusi na inkurajon të mohojmë vetveten dhe të marrim kryqet tona në mënyrë që ta ndjekim.</w:t>
      </w:r>
    </w:p>
    <w:p w14:paraId="4035B938" w14:textId="77777777" w:rsidR="00F90BDC" w:rsidRDefault="00F90BDC"/>
    <w:p w14:paraId="680F7248" w14:textId="77777777" w:rsidR="00F90BDC" w:rsidRDefault="00F90BDC">
      <w:r xmlns:w="http://schemas.openxmlformats.org/wordprocessingml/2006/main">
        <w:t xml:space="preserve">1. Të vendosim veten përpara Perëndisë: Çfarë duhet të mohojmë për të ndjekur Jezusin</w:t>
      </w:r>
    </w:p>
    <w:p w14:paraId="33A0254D" w14:textId="77777777" w:rsidR="00F90BDC" w:rsidRDefault="00F90BDC"/>
    <w:p w14:paraId="21C3B917" w14:textId="77777777" w:rsidR="00F90BDC" w:rsidRDefault="00F90BDC">
      <w:r xmlns:w="http://schemas.openxmlformats.org/wordprocessingml/2006/main">
        <w:t xml:space="preserve">2. Dashuria Radikale: Marrja e Kryqeve Tanë dhe Ndjekja e Jezusit</w:t>
      </w:r>
    </w:p>
    <w:p w14:paraId="6CA07115" w14:textId="77777777" w:rsidR="00F90BDC" w:rsidRDefault="00F90BDC"/>
    <w:p w14:paraId="621F28A4" w14:textId="77777777" w:rsidR="00F90BDC" w:rsidRDefault="00F90BDC">
      <w:r xmlns:w="http://schemas.openxmlformats.org/wordprocessingml/2006/main">
        <w:t xml:space="preserve">1. Mateu 16:24-26 - "Atëherë Jezusi u tha dishepujve të tij: "Kushdo që dëshiron të jetë dishepulli im, le ta mohojë vetveten, të marrë kryqin e vet dhe të më ndjekë".</w:t>
      </w:r>
    </w:p>
    <w:p w14:paraId="6066F8B6" w14:textId="77777777" w:rsidR="00F90BDC" w:rsidRDefault="00F90BDC"/>
    <w:p w14:paraId="696055DA" w14:textId="77777777" w:rsidR="00F90BDC" w:rsidRDefault="00F90BDC">
      <w:r xmlns:w="http://schemas.openxmlformats.org/wordprocessingml/2006/main">
        <w:t xml:space="preserve">2. Luka 9:23-25 - "Atëherë ai u tha të gjithëve: </w:t>
      </w:r>
      <w:r xmlns:w="http://schemas.openxmlformats.org/wordprocessingml/2006/main">
        <w:rPr>
          <w:rFonts w:ascii="맑은 고딕 Semilight" w:hAnsi="맑은 고딕 Semilight"/>
        </w:rPr>
        <w:t xml:space="preserve">Kushdo </w:t>
      </w:r>
      <w:r xmlns:w="http://schemas.openxmlformats.org/wordprocessingml/2006/main">
        <w:t xml:space="preserve">që dëshiron të jetë dishepulli im, duhet ta mohojë vetveten, të marrë çdo ditë kryqin e tij dhe të më ndjekë".</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8:35 Sepse kushdo që do të shpëtojë jetën e vet, do ta humbasë; por kushdo që do të humbasë jetën e tij për hirin tim dhe ungjillin, do ta shpëtojë atë.</w:t>
      </w:r>
    </w:p>
    <w:p w14:paraId="4FA5BC4A" w14:textId="77777777" w:rsidR="00F90BDC" w:rsidRDefault="00F90BDC"/>
    <w:p w14:paraId="24353CF3" w14:textId="77777777" w:rsidR="00F90BDC" w:rsidRDefault="00F90BDC">
      <w:r xmlns:w="http://schemas.openxmlformats.org/wordprocessingml/2006/main">
        <w:t xml:space="preserve">Jezusi i inkurajon ndjekësit e tij që të jenë të gatshëm të sakrifikojnë jetën e tyre për ta shpëtuar atë në planin afatgjatë.</w:t>
      </w:r>
    </w:p>
    <w:p w14:paraId="296FF67E" w14:textId="77777777" w:rsidR="00F90BDC" w:rsidRDefault="00F90BDC"/>
    <w:p w14:paraId="47500CCD" w14:textId="77777777" w:rsidR="00F90BDC" w:rsidRDefault="00F90BDC">
      <w:r xmlns:w="http://schemas.openxmlformats.org/wordprocessingml/2006/main">
        <w:t xml:space="preserve">1. "Të jetosh për Jezusin: Rruga e vërtetë drejt jetës së përjetshme"</w:t>
      </w:r>
    </w:p>
    <w:p w14:paraId="6507E3D2" w14:textId="77777777" w:rsidR="00F90BDC" w:rsidRDefault="00F90BDC"/>
    <w:p w14:paraId="7ABBD6D6" w14:textId="77777777" w:rsidR="00F90BDC" w:rsidRDefault="00F90BDC">
      <w:r xmlns:w="http://schemas.openxmlformats.org/wordprocessingml/2006/main">
        <w:t xml:space="preserve">2. "Kostoja e ndjekjes së Krishtit: Sakrifica përfundimtare"</w:t>
      </w:r>
    </w:p>
    <w:p w14:paraId="132DD0FF" w14:textId="77777777" w:rsidR="00F90BDC" w:rsidRDefault="00F90BDC"/>
    <w:p w14:paraId="5FB786D9" w14:textId="77777777" w:rsidR="00F90BDC" w:rsidRDefault="00F90BDC">
      <w:r xmlns:w="http://schemas.openxmlformats.org/wordprocessingml/2006/main">
        <w:t xml:space="preserve">1. Romakëve 8:35-39 - "Kush do të na ndajë nga dashuria e Krishtit? Mundim, apo ankth, apo përndjekje, apo zi buke, apo lakuriqësi, apo rrezik apo shpatë?"</w:t>
      </w:r>
    </w:p>
    <w:p w14:paraId="1EBD2639" w14:textId="77777777" w:rsidR="00F90BDC" w:rsidRDefault="00F90BDC"/>
    <w:p w14:paraId="5970280E" w14:textId="77777777" w:rsidR="00F90BDC" w:rsidRDefault="00F90BDC">
      <w:r xmlns:w="http://schemas.openxmlformats.org/wordprocessingml/2006/main">
        <w:t xml:space="preserve">2. Mateu 10:39 - "Ai që gjen jetën e vet, do ta humbasë; dhe ai që humb jetën për hirin tim, do ta gjejë".</w:t>
      </w:r>
    </w:p>
    <w:p w14:paraId="3EBD88A3" w14:textId="77777777" w:rsidR="00F90BDC" w:rsidRDefault="00F90BDC"/>
    <w:p w14:paraId="082FB01B" w14:textId="77777777" w:rsidR="00F90BDC" w:rsidRDefault="00F90BDC">
      <w:r xmlns:w="http://schemas.openxmlformats.org/wordprocessingml/2006/main">
        <w:t xml:space="preserve">Marku 8:36 Sepse ç'dobi ka njeriu nëse fiton gjithë botën dhe humbet shpirtin e vet?</w:t>
      </w:r>
    </w:p>
    <w:p w14:paraId="2883BBF3" w14:textId="77777777" w:rsidR="00F90BDC" w:rsidRDefault="00F90BDC"/>
    <w:p w14:paraId="60CE1F55" w14:textId="77777777" w:rsidR="00F90BDC" w:rsidRDefault="00F90BDC">
      <w:r xmlns:w="http://schemas.openxmlformats.org/wordprocessingml/2006/main">
        <w:t xml:space="preserve">Ky fragment është një paralajmërim nga Jezusi se suksesi i kësaj bote nuk ia vlen koston e shpirtit të dikujt.</w:t>
      </w:r>
    </w:p>
    <w:p w14:paraId="5E94F9B6" w14:textId="77777777" w:rsidR="00F90BDC" w:rsidRDefault="00F90BDC"/>
    <w:p w14:paraId="143CA24C" w14:textId="77777777" w:rsidR="00F90BDC" w:rsidRDefault="00F90BDC">
      <w:r xmlns:w="http://schemas.openxmlformats.org/wordprocessingml/2006/main">
        <w:t xml:space="preserve">1. Kostoja e suksesit botëror: Shqyrtimi i paralajmërimit të Markut 8:36</w:t>
      </w:r>
    </w:p>
    <w:p w14:paraId="752AF5A7" w14:textId="77777777" w:rsidR="00F90BDC" w:rsidRDefault="00F90BDC"/>
    <w:p w14:paraId="0C1F02C7" w14:textId="77777777" w:rsidR="00F90BDC" w:rsidRDefault="00F90BDC">
      <w:r xmlns:w="http://schemas.openxmlformats.org/wordprocessingml/2006/main">
        <w:t xml:space="preserve">2. Çfarë ka më shumë rëndësi: Kuptimi i vlerës së shpirtit tuaj në dritën e Markut 8:36</w:t>
      </w:r>
    </w:p>
    <w:p w14:paraId="1CBA508E" w14:textId="77777777" w:rsidR="00F90BDC" w:rsidRDefault="00F90BDC"/>
    <w:p w14:paraId="32B11D45" w14:textId="77777777" w:rsidR="00F90BDC" w:rsidRDefault="00F90BDC">
      <w:r xmlns:w="http://schemas.openxmlformats.org/wordprocessingml/2006/main">
        <w:t xml:space="preserve">1. Mateu 16:26 - "Sepse çfarë dobie ka njeriu nëse fiton gjithë botën dhe humbet shpirtin e vet apo çfarë do të japë njeriu në këmbim të shpirtit të tij?"</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Eklisiastiu 1:2 - "Kotësi e kotësive, thotë Predikuesi, kotësi e kotësive; gjithçka është kotësi".</w:t>
      </w:r>
    </w:p>
    <w:p w14:paraId="23E71430" w14:textId="77777777" w:rsidR="00F90BDC" w:rsidRDefault="00F90BDC"/>
    <w:p w14:paraId="72FE356C" w14:textId="77777777" w:rsidR="00F90BDC" w:rsidRDefault="00F90BDC">
      <w:r xmlns:w="http://schemas.openxmlformats.org/wordprocessingml/2006/main">
        <w:t xml:space="preserve">Marku 8:37 Ose çfarë do të japë njeriu në këmbim të shpirtit të tij?</w:t>
      </w:r>
    </w:p>
    <w:p w14:paraId="1D547516" w14:textId="77777777" w:rsidR="00F90BDC" w:rsidRDefault="00F90BDC"/>
    <w:p w14:paraId="4C1C826A" w14:textId="77777777" w:rsidR="00F90BDC" w:rsidRDefault="00F90BDC">
      <w:r xmlns:w="http://schemas.openxmlformats.org/wordprocessingml/2006/main">
        <w:t xml:space="preserve">Ky fragment flet për rëndësinë e shpirtit dhe pyetjen se çfarë duhet të ofrojë në këmbim të tij.</w:t>
      </w:r>
    </w:p>
    <w:p w14:paraId="7CC409E6" w14:textId="77777777" w:rsidR="00F90BDC" w:rsidRDefault="00F90BDC"/>
    <w:p w14:paraId="07BCC441" w14:textId="77777777" w:rsidR="00F90BDC" w:rsidRDefault="00F90BDC">
      <w:r xmlns:w="http://schemas.openxmlformats.org/wordprocessingml/2006/main">
        <w:t xml:space="preserve">1. Vlera e shpirtit: Si të kujdeseni për zotërimin tuaj më të çmuar</w:t>
      </w:r>
    </w:p>
    <w:p w14:paraId="6FC1A34A" w14:textId="77777777" w:rsidR="00F90BDC" w:rsidRDefault="00F90BDC"/>
    <w:p w14:paraId="72A23821" w14:textId="77777777" w:rsidR="00F90BDC" w:rsidRDefault="00F90BDC">
      <w:r xmlns:w="http://schemas.openxmlformats.org/wordprocessingml/2006/main">
        <w:t xml:space="preserve">2. Çmimi i shëlbimit: Çfarë duhet të japim në këmbim të shpirtrave tanë?</w:t>
      </w:r>
    </w:p>
    <w:p w14:paraId="545039B5" w14:textId="77777777" w:rsidR="00F90BDC" w:rsidRDefault="00F90BDC"/>
    <w:p w14:paraId="24C2A800" w14:textId="77777777" w:rsidR="00F90BDC" w:rsidRDefault="00F90BDC">
      <w:r xmlns:w="http://schemas.openxmlformats.org/wordprocessingml/2006/main">
        <w:t xml:space="preserve">1. Mateu 16:26 - "Çfarë përfitimi ka njeriu nëse fiton gjithë botën dhe humbet shpirtin e tij?"</w:t>
      </w:r>
    </w:p>
    <w:p w14:paraId="5AB3DA45" w14:textId="77777777" w:rsidR="00F90BDC" w:rsidRDefault="00F90BDC"/>
    <w:p w14:paraId="40C973D7" w14:textId="77777777" w:rsidR="00F90BDC" w:rsidRDefault="00F90BDC">
      <w:r xmlns:w="http://schemas.openxmlformats.org/wordprocessingml/2006/main">
        <w:t xml:space="preserve">2. Fjalët e urta 11:4 - "Pasuria nuk sjell dobi ditën e zemërimit, por drejtësia të çliron nga vdekja."</w:t>
      </w:r>
    </w:p>
    <w:p w14:paraId="0B6DD2BB" w14:textId="77777777" w:rsidR="00F90BDC" w:rsidRDefault="00F90BDC"/>
    <w:p w14:paraId="0F39F853" w14:textId="77777777" w:rsidR="00F90BDC" w:rsidRDefault="00F90BDC">
      <w:r xmlns:w="http://schemas.openxmlformats.org/wordprocessingml/2006/main">
        <w:t xml:space="preserve">Marku 8:38 Kushdo, pra, që do të ketë turp për mua dhe për fjalët e mia në këtë brez kurorëshkelës dhe mëkatar; prej tij do të turpërohet edhe Biri i njeriut, kur të vijë në lavdinë e Atit të tij me engjëjt e shenjtë.</w:t>
      </w:r>
    </w:p>
    <w:p w14:paraId="3DF837F5" w14:textId="77777777" w:rsidR="00F90BDC" w:rsidRDefault="00F90BDC"/>
    <w:p w14:paraId="7687877E" w14:textId="77777777" w:rsidR="00F90BDC" w:rsidRDefault="00F90BDC">
      <w:r xmlns:w="http://schemas.openxmlformats.org/wordprocessingml/2006/main">
        <w:t xml:space="preserve">Birit të njeriut do t'i vijë turp për ata që kanë turp për Të dhe fjalët e Tij në këtë brez mëkatar.</w:t>
      </w:r>
    </w:p>
    <w:p w14:paraId="4865F6A4" w14:textId="77777777" w:rsidR="00F90BDC" w:rsidRDefault="00F90BDC"/>
    <w:p w14:paraId="0AB3D3D0" w14:textId="77777777" w:rsidR="00F90BDC" w:rsidRDefault="00F90BDC">
      <w:r xmlns:w="http://schemas.openxmlformats.org/wordprocessingml/2006/main">
        <w:t xml:space="preserve">1: Njohja e identitetit tonë në Krishtin dhe qëndrimi i patundur në të.</w:t>
      </w:r>
    </w:p>
    <w:p w14:paraId="2FD18B0F" w14:textId="77777777" w:rsidR="00F90BDC" w:rsidRDefault="00F90BDC"/>
    <w:p w14:paraId="14D096A5" w14:textId="77777777" w:rsidR="00F90BDC" w:rsidRDefault="00F90BDC">
      <w:r xmlns:w="http://schemas.openxmlformats.org/wordprocessingml/2006/main">
        <w:t xml:space="preserve">2: Duke mos pasur turp për ungjillin, por duke e shpallur me guxim atë.</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Gjonit 4:17 - "Dashuria është përsosur mes nesh në këtë: që të kemi guxim në ditën e gjyqit, sepse siç është Ai, ashtu jemi edhe ne në këtë botë."</w:t>
      </w:r>
    </w:p>
    <w:p w14:paraId="69A92095" w14:textId="77777777" w:rsidR="00F90BDC" w:rsidRDefault="00F90BDC"/>
    <w:p w14:paraId="1853E6FF" w14:textId="77777777" w:rsidR="00F90BDC" w:rsidRDefault="00F90BDC">
      <w:r xmlns:w="http://schemas.openxmlformats.org/wordprocessingml/2006/main">
        <w:t xml:space="preserve">2: Efesianëve 6:19-20 - "Dhe për mua, kjo fjalë të më jepet, që të mund ta hap gojën me guxim, për të bërë të njohur misterin e ungjillit, për të cilin unë jam ambasadori në pranga; Unë mund të flas me guxim, siç duhet të flas."</w:t>
      </w:r>
    </w:p>
    <w:p w14:paraId="65D18992" w14:textId="77777777" w:rsidR="00F90BDC" w:rsidRDefault="00F90BDC"/>
    <w:p w14:paraId="6040AE12" w14:textId="77777777" w:rsidR="00F90BDC" w:rsidRDefault="00F90BDC">
      <w:r xmlns:w="http://schemas.openxmlformats.org/wordprocessingml/2006/main">
        <w:t xml:space="preserve">Marku 9 rrëfen disa ngjarje kyçe duke përfshirë Shpërfytyrimin e Jezusit, shërimin e një djali të pushtuar nga një frymë e papastër, Jezusi që parashikoi vdekjen dhe ringjalljen e Tij përsëri, duke mësuar se kush është më i madhi në Mbretërinë e Perëndisë dhe duke paralajmëruar kundër shtyrjes së të tjerëve në mëkat.</w:t>
      </w:r>
    </w:p>
    <w:p w14:paraId="2C62C4ED" w14:textId="77777777" w:rsidR="00F90BDC" w:rsidRDefault="00F90BDC"/>
    <w:p w14:paraId="64299083" w14:textId="77777777" w:rsidR="00F90BDC" w:rsidRDefault="00F90BDC">
      <w:r xmlns:w="http://schemas.openxmlformats.org/wordprocessingml/2006/main">
        <w:t xml:space="preserve">Paragrafi 1: Kapitulli fillon me Jezusin duke marrë Pjetrin, Jakobin dhe Gjonin në një mal të lartë ku ata dëshmojnë shpërfytyrimin e Tij. Ata shohin se rrobat e Tij bëhen të bardha verbuese dhe Elija dhe Moisiu shfaqen duke folur me Të. Pjetri sugjeron ndërtimin e tre strehëzave për secilin, por ndërsa ai flet duket se retë i mbulojnë zëri vjen nga reja duke thënë "Ky është Biri im që unë e dua. Dëgjoni atë!" Papritur, kur shikojnë përreth, nuk shohin më askënd me vete përveç Jezusit (Marku 9:2-8). Ndërsa zbresin nga mali, Ai urdhëron të mos i tregojë askujt atë që ka parë derisa Biri Njeriu të ringjallet i vdekur (Marku 9:9-10).</w:t>
      </w:r>
    </w:p>
    <w:p w14:paraId="2999D851" w14:textId="77777777" w:rsidR="00F90BDC" w:rsidRDefault="00F90BDC"/>
    <w:p w14:paraId="0E0C7664" w14:textId="77777777" w:rsidR="00F90BDC" w:rsidRDefault="00F90BDC">
      <w:r xmlns:w="http://schemas.openxmlformats.org/wordprocessingml/2006/main">
        <w:t xml:space="preserve">Paragrafi 2: Kur ribashkohen me dishepujt e tjerë i gjejnë duke debatuar me mësuesit e ligjit turma e madhe rreth tyre njerëzit vrapojnë përshëndesin Ai pyet se çfarë debati për njeriun shpjegon turma e sjellë shpirtin e pushtuar djalin e bën atë memec sa herë që e kap e hedh në tokë shkume goja kërcëllon dhëmbët bëhet i ngurtë pyeti dishepujt e dëbojnë shpirtin, por nuk mund ta bënin këtë (Marku 9:14-18). Pas qortimit, urdhërat e brezit të pabesë sillni djalin kur e sheh shpirti Jezusi e hedh menjëherë djalin në konvulsione bie toka rrotullohet rreth gojës që shkumon pyet babanë sa kohë ka qenë si ky babai përgjigjet që nga fëmijëria nëse mund të bëjë ndonjë gjë, ki mëshirë për të na ndihmuar që Jezusi përgjigjet "Nëse Gjithçka është e mundur për atë që beson", thotë babai "Unë besoj; më ndihmo ta kapërcej mosbesimin tim!" Duke parë skenën e vrapimit të turmës qorton shpirtin e papastër duke thënë "Ti shpirt i shurdhër, memec, të urdhëroj të dalësh ky djalë mos hyr më në të" Shpirti bërtet konvulseve del me dhunë, djali duket shumë si kufomë, shumë thonë se ai ka vdekur, por Jezusi e merr me dorë e ngre lart ngrihet (Marku 9:19-27). Më vonë, dishepujt e shtëpive private pyesin pse nuk mundën ta dëbonin. Ai përgjigjet vetëm me lutje (ose disa dorëshkrime përfshijnë agjërimin) (Marku 9:28-29).</w:t>
      </w:r>
    </w:p>
    <w:p w14:paraId="0F26A170" w14:textId="77777777" w:rsidR="00F90BDC" w:rsidRDefault="00F90BDC"/>
    <w:p w14:paraId="580C07A0" w14:textId="77777777" w:rsidR="00F90BDC" w:rsidRDefault="00F90BDC">
      <w:r xmlns:w="http://schemas.openxmlformats.org/wordprocessingml/2006/main">
        <w:t xml:space="preserve">Paragrafi 3: Ndërsa vazhdoni udhëtimin nëpër Galile, përpiqeni t'i mbani të fshehta lëvizjet ndërsa u mësoni dishepujve që parashikonin ringjalljen e vdekjes ditën e tretë, por nuk e kuptonin se kishin frikë ta pyesnin Atë për të (Marku 9:30-32). Kur mbërrijmë në shtëpinë e Kapernaumit pyet se çfarë po debatonin për mënyrën se si rrëfehej se kush më i madhi ulet telefonon Dymbëdhjetë thotë se kushdo që dëshiron të jetë i pari duhet të jetë shërbëtori i fundit të gjithë pastaj merr vendin e fëmijës së vogël mes tyre duke marrë krahët e fëmijëve thotë kush mirëpret një këta fëmijë të vegjël emri im mirëpret une kush me pret nuk me mirepret por ai qe me ka derguar duke me shtuar ndonje ben mrekulli emri im nuk mund te thote dicka te keqe per mua sepse kushdo qe nuk eshte kunder nesh gjithashtu paralajmeron nese dikush e ben nje qe keta te vegjelit besojne se pengohet me mire per ta varur gur mulliri i madh rreth qafës i hedhur deti përfundon duke thënë se të gjithë do të jenë të kripura kripë zjarri e mirë nëse humbet kripën si mund ta bëni përsëri kripën keni kripë mes vete paqe njëri-tjetrin duke demonstruar rëndësi përulësia shërbimi mbretëria Zoti paralajmëron pasojat e ashpërsisë që i çon të tjerët në rëndësinë e mëkatit ruajtja e pastërtisë së mirësisë e përfaqësuar nga kripa brenda komunitetit besimtarët (Marku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Marku 9:1 Dhe ai u tha atyre: ''Në të vërtetë po ju them se ka disa prej tyre që janë këtu, që nuk do ta shijojnë vdekjen derisa të shohin mbretërinë e Perëndisë të vijë me fuqi.</w:t>
      </w:r>
    </w:p>
    <w:p w14:paraId="7CDCFE33" w14:textId="77777777" w:rsidR="00F90BDC" w:rsidRDefault="00F90BDC"/>
    <w:p w14:paraId="4510E9D5" w14:textId="77777777" w:rsidR="00F90BDC" w:rsidRDefault="00F90BDC">
      <w:r xmlns:w="http://schemas.openxmlformats.org/wordprocessingml/2006/main">
        <w:t xml:space="preserve">Jezusi parathotë ardhjen e Mbretërisë së Perëndisë me fuqi.</w:t>
      </w:r>
    </w:p>
    <w:p w14:paraId="34E75B3C" w14:textId="77777777" w:rsidR="00F90BDC" w:rsidRDefault="00F90BDC"/>
    <w:p w14:paraId="2AA3D1E2" w14:textId="77777777" w:rsidR="00F90BDC" w:rsidRDefault="00F90BDC">
      <w:r xmlns:w="http://schemas.openxmlformats.org/wordprocessingml/2006/main">
        <w:t xml:space="preserve">1. Fuqia e Mbretërisë së Perëndisë</w:t>
      </w:r>
    </w:p>
    <w:p w14:paraId="69B790B5" w14:textId="77777777" w:rsidR="00F90BDC" w:rsidRDefault="00F90BDC"/>
    <w:p w14:paraId="42376624" w14:textId="77777777" w:rsidR="00F90BDC" w:rsidRDefault="00F90BDC">
      <w:r xmlns:w="http://schemas.openxmlformats.org/wordprocessingml/2006/main">
        <w:t xml:space="preserve">2. Përjetimi i Mbretërisë së Perëndisë tani</w:t>
      </w:r>
    </w:p>
    <w:p w14:paraId="62564C9E" w14:textId="77777777" w:rsidR="00F90BDC" w:rsidRDefault="00F90BDC"/>
    <w:p w14:paraId="23C62590" w14:textId="77777777" w:rsidR="00F90BDC" w:rsidRDefault="00F90BDC">
      <w:r xmlns:w="http://schemas.openxmlformats.org/wordprocessingml/2006/main">
        <w:t xml:space="preserve">kryq-</w:t>
      </w:r>
    </w:p>
    <w:p w14:paraId="039BC8D4" w14:textId="77777777" w:rsidR="00F90BDC" w:rsidRDefault="00F90BDC"/>
    <w:p w14:paraId="0A741362" w14:textId="77777777" w:rsidR="00F90BDC" w:rsidRDefault="00F90BDC">
      <w:r xmlns:w="http://schemas.openxmlformats.org/wordprocessingml/2006/main">
        <w:t xml:space="preserve">1. Veprat e Apostujve 1:6-8 - Në pritje të premtimit të Atit</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Danieli 2:44-45 - Mbretëria e Perëndisë do të vijë dhe nuk do të shkatërrohet kurrë</w:t>
      </w:r>
    </w:p>
    <w:p w14:paraId="32837A94" w14:textId="77777777" w:rsidR="00F90BDC" w:rsidRDefault="00F90BDC"/>
    <w:p w14:paraId="79024DFD" w14:textId="77777777" w:rsidR="00F90BDC" w:rsidRDefault="00F90BDC">
      <w:r xmlns:w="http://schemas.openxmlformats.org/wordprocessingml/2006/main">
        <w:t xml:space="preserve">Marku 9:2 Mbas gjashtë ditësh Jezusi mori me vete Pjetrin, Jakobin dhe Gjonin dhe i çoi veçmas në një mal të lartë; dhe u shpërfytyrua para tyre.</w:t>
      </w:r>
    </w:p>
    <w:p w14:paraId="6876D506" w14:textId="77777777" w:rsidR="00F90BDC" w:rsidRDefault="00F90BDC"/>
    <w:p w14:paraId="31D73999" w14:textId="77777777" w:rsidR="00F90BDC" w:rsidRDefault="00F90BDC">
      <w:r xmlns:w="http://schemas.openxmlformats.org/wordprocessingml/2006/main">
        <w:t xml:space="preserve">Jezusi mori tre nga dishepujt e tij në një mal dhe u shpërfytyrua para tyre.</w:t>
      </w:r>
    </w:p>
    <w:p w14:paraId="28C96412" w14:textId="77777777" w:rsidR="00F90BDC" w:rsidRDefault="00F90BDC"/>
    <w:p w14:paraId="5110D6F0" w14:textId="77777777" w:rsidR="00F90BDC" w:rsidRDefault="00F90BDC">
      <w:r xmlns:w="http://schemas.openxmlformats.org/wordprocessingml/2006/main">
        <w:t xml:space="preserve">1: Perëndia do të bëjë gjëra të jashtëzakonshme kur të na zbulohet.</w:t>
      </w:r>
    </w:p>
    <w:p w14:paraId="0E128B35" w14:textId="77777777" w:rsidR="00F90BDC" w:rsidRDefault="00F90BDC"/>
    <w:p w14:paraId="787337CF" w14:textId="77777777" w:rsidR="00F90BDC" w:rsidRDefault="00F90BDC">
      <w:r xmlns:w="http://schemas.openxmlformats.org/wordprocessingml/2006/main">
        <w:t xml:space="preserve">2: Kërkoni Perëndinë në vende ku mund të jeni vetëm me Të.</w:t>
      </w:r>
    </w:p>
    <w:p w14:paraId="7730EBF1" w14:textId="77777777" w:rsidR="00F90BDC" w:rsidRDefault="00F90BDC"/>
    <w:p w14:paraId="2AD8848C" w14:textId="77777777" w:rsidR="00F90BDC" w:rsidRDefault="00F90BDC">
      <w:r xmlns:w="http://schemas.openxmlformats.org/wordprocessingml/2006/main">
        <w:t xml:space="preserve">1: Mateu 17:1-8 - Jezusi e merr Pjetrin, Jakobin dhe Gjonin në një mal dhe shpërfytyrohet para tyre.</w:t>
      </w:r>
    </w:p>
    <w:p w14:paraId="4F61BC69" w14:textId="77777777" w:rsidR="00F90BDC" w:rsidRDefault="00F90BDC"/>
    <w:p w14:paraId="7385E1E8" w14:textId="77777777" w:rsidR="00F90BDC" w:rsidRDefault="00F90BDC">
      <w:r xmlns:w="http://schemas.openxmlformats.org/wordprocessingml/2006/main">
        <w:t xml:space="preserve">2:2 Korintasve 3:18 - Ne, me fytyra të zbuluara, po shndërrohemi në të njëjtën shëmbëlltyrë nga një shkallë lavdie në tjetrën.</w:t>
      </w:r>
    </w:p>
    <w:p w14:paraId="72387258" w14:textId="77777777" w:rsidR="00F90BDC" w:rsidRDefault="00F90BDC"/>
    <w:p w14:paraId="7A879DEA" w14:textId="77777777" w:rsidR="00F90BDC" w:rsidRDefault="00F90BDC">
      <w:r xmlns:w="http://schemas.openxmlformats.org/wordprocessingml/2006/main">
        <w:t xml:space="preserve">Mark 9:3 Dhe veshja e tij u bë e shkëlqyeshme dhe e bardhë si bora; kështu që asnjë më i plotë në tokë nuk mund t'i zbardhë.</w:t>
      </w:r>
    </w:p>
    <w:p w14:paraId="3FC21544" w14:textId="77777777" w:rsidR="00F90BDC" w:rsidRDefault="00F90BDC"/>
    <w:p w14:paraId="13B6A3E7" w14:textId="77777777" w:rsidR="00F90BDC" w:rsidRDefault="00F90BDC">
      <w:r xmlns:w="http://schemas.openxmlformats.org/wordprocessingml/2006/main">
        <w:t xml:space="preserve">Pamja e Jezusit ishte e ndritshme dhe e bardhë, shumë më tepër se çdo gjë në tokë.</w:t>
      </w:r>
    </w:p>
    <w:p w14:paraId="60BA925C" w14:textId="77777777" w:rsidR="00F90BDC" w:rsidRDefault="00F90BDC"/>
    <w:p w14:paraId="708DAB29" w14:textId="77777777" w:rsidR="00F90BDC" w:rsidRDefault="00F90BDC">
      <w:r xmlns:w="http://schemas.openxmlformats.org/wordprocessingml/2006/main">
        <w:t xml:space="preserve">1. Shpërfytyrimi: Perëndia zbulon lavdinë e Jezusit</w:t>
      </w:r>
    </w:p>
    <w:p w14:paraId="05EC38A3" w14:textId="77777777" w:rsidR="00F90BDC" w:rsidRDefault="00F90BDC"/>
    <w:p w14:paraId="524578B1" w14:textId="77777777" w:rsidR="00F90BDC" w:rsidRDefault="00F90BDC">
      <w:r xmlns:w="http://schemas.openxmlformats.org/wordprocessingml/2006/main">
        <w:t xml:space="preserve">2. Shikimi përtej të zakonshmes: Kapërcimi i botës së zakonshme</w:t>
      </w:r>
    </w:p>
    <w:p w14:paraId="4E33EFF9" w14:textId="77777777" w:rsidR="00F90BDC" w:rsidRDefault="00F90BDC"/>
    <w:p w14:paraId="3989FCD9" w14:textId="77777777" w:rsidR="00F90BDC" w:rsidRDefault="00F90BDC">
      <w:r xmlns:w="http://schemas.openxmlformats.org/wordprocessingml/2006/main">
        <w:t xml:space="preserve">1. 2 Korintasve 3:18 - Dhe ne të gjithë, me fytyrë të zbuluar, duke parë lavdinë e Zotit, po shndërrohemi </w:t>
      </w:r>
      <w:r xmlns:w="http://schemas.openxmlformats.org/wordprocessingml/2006/main">
        <w:lastRenderedPageBreak xmlns:w="http://schemas.openxmlformats.org/wordprocessingml/2006/main"/>
      </w:r>
      <w:r xmlns:w="http://schemas.openxmlformats.org/wordprocessingml/2006/main">
        <w:t xml:space="preserve">në të njëjtën shëmbëlltyrë nga një shkallë lavdie në tjetrën.</w:t>
      </w:r>
    </w:p>
    <w:p w14:paraId="7DB5DF0E" w14:textId="77777777" w:rsidR="00F90BDC" w:rsidRDefault="00F90BDC"/>
    <w:p w14:paraId="453B0E34" w14:textId="77777777" w:rsidR="00F90BDC" w:rsidRDefault="00F90BDC">
      <w:r xmlns:w="http://schemas.openxmlformats.org/wordprocessingml/2006/main">
        <w:t xml:space="preserve">2. Mateu 17:1-8 - Mbas gjashtë ditësh Jezusi mori me vete Pjetrin, Jakobin dhe Gjonin, vëllanë e tij, dhe i çoi vetëm në një mal të lartë. Dhe ai u shpërfytyrua para tyre dhe fytyra e tij shkëlqeu si dielli dhe rrobat e tij u bënë të bardha si drita.</w:t>
      </w:r>
    </w:p>
    <w:p w14:paraId="059CACF2" w14:textId="77777777" w:rsidR="00F90BDC" w:rsidRDefault="00F90BDC"/>
    <w:p w14:paraId="66A38166" w14:textId="77777777" w:rsidR="00F90BDC" w:rsidRDefault="00F90BDC">
      <w:r xmlns:w="http://schemas.openxmlformats.org/wordprocessingml/2006/main">
        <w:t xml:space="preserve">Marku 9:4 Dhe atyre iu shfaq Elia me Moisiun, dhe ata po bisedonin me Jezusin.</w:t>
      </w:r>
    </w:p>
    <w:p w14:paraId="29A81CD1" w14:textId="77777777" w:rsidR="00F90BDC" w:rsidRDefault="00F90BDC"/>
    <w:p w14:paraId="316653F2" w14:textId="77777777" w:rsidR="00F90BDC" w:rsidRDefault="00F90BDC">
      <w:r xmlns:w="http://schemas.openxmlformats.org/wordprocessingml/2006/main">
        <w:t xml:space="preserve">Moisiu dhe Elia iu shfaqën Jezusit dhe dishepujve dhe po flisnin me të.</w:t>
      </w:r>
    </w:p>
    <w:p w14:paraId="3DAF3279" w14:textId="77777777" w:rsidR="00F90BDC" w:rsidRDefault="00F90BDC"/>
    <w:p w14:paraId="05301158" w14:textId="77777777" w:rsidR="00F90BDC" w:rsidRDefault="00F90BDC">
      <w:r xmlns:w="http://schemas.openxmlformats.org/wordprocessingml/2006/main">
        <w:t xml:space="preserve">1. Rëndësia e të pasurit një bisedë me Perëndinë</w:t>
      </w:r>
    </w:p>
    <w:p w14:paraId="20161817" w14:textId="77777777" w:rsidR="00F90BDC" w:rsidRDefault="00F90BDC"/>
    <w:p w14:paraId="0AA6E9E6" w14:textId="77777777" w:rsidR="00F90BDC" w:rsidRDefault="00F90BDC">
      <w:r xmlns:w="http://schemas.openxmlformats.org/wordprocessingml/2006/main">
        <w:t xml:space="preserve">2. Rëndësia e të pasurit që profetët të flasin me ne</w:t>
      </w:r>
    </w:p>
    <w:p w14:paraId="4067D13B" w14:textId="77777777" w:rsidR="00F90BDC" w:rsidRDefault="00F90BDC"/>
    <w:p w14:paraId="69D29282" w14:textId="77777777" w:rsidR="00F90BDC" w:rsidRDefault="00F90BDC">
      <w:r xmlns:w="http://schemas.openxmlformats.org/wordprocessingml/2006/main">
        <w:t xml:space="preserve">1. Gjoni 15:7 (? </w:t>
      </w:r>
      <w:r xmlns:w="http://schemas.openxmlformats.org/wordprocessingml/2006/main">
        <w:rPr>
          <w:rFonts w:ascii="맑은 고딕 Semilight" w:hAnsi="맑은 고딕 Semilight"/>
        </w:rPr>
        <w:t xml:space="preserve">Nëse </w:t>
      </w:r>
      <w:r xmlns:w="http://schemas.openxmlformats.org/wordprocessingml/2006/main">
        <w:t xml:space="preserve">qëndroni në mua dhe fjalët e mia qëndrojnë në ju, kërkoni çfarë të doni dhe do t'ju bëhet.??</w:t>
      </w:r>
    </w:p>
    <w:p w14:paraId="4E4B6968" w14:textId="77777777" w:rsidR="00F90BDC" w:rsidRDefault="00F90BDC"/>
    <w:p w14:paraId="3E178F00" w14:textId="77777777" w:rsidR="00F90BDC" w:rsidRDefault="00F90BDC">
      <w:r xmlns:w="http://schemas.openxmlformats.org/wordprocessingml/2006/main">
        <w:t xml:space="preserve">2. Eksodi 33:11 (? </w:t>
      </w:r>
      <w:r xmlns:w="http://schemas.openxmlformats.org/wordprocessingml/2006/main">
        <w:rPr>
          <w:rFonts w:ascii="맑은 고딕 Semilight" w:hAnsi="맑은 고딕 Semilight"/>
        </w:rPr>
        <w:t xml:space="preserve">쏷 </w:t>
      </w:r>
      <w:r xmlns:w="http://schemas.openxmlformats.org/wordprocessingml/2006/main">
        <w:t xml:space="preserve">ai do t'i fliste Moisiut ballë për ballë, siç i flet një njeri mikut të tij.??</w:t>
      </w:r>
    </w:p>
    <w:p w14:paraId="28D5D322" w14:textId="77777777" w:rsidR="00F90BDC" w:rsidRDefault="00F90BDC"/>
    <w:p w14:paraId="2E119AEA" w14:textId="77777777" w:rsidR="00F90BDC" w:rsidRDefault="00F90BDC">
      <w:r xmlns:w="http://schemas.openxmlformats.org/wordprocessingml/2006/main">
        <w:t xml:space="preserve">Mark 9:5 Dhe Pjetri, duke u përgjigjur, i tha Jezusit: ''Mësues, për ne është mirë të jemi këtu; një për ty, një për Moisiun dhe një për Elian.</w:t>
      </w:r>
    </w:p>
    <w:p w14:paraId="7470DB7F" w14:textId="77777777" w:rsidR="00F90BDC" w:rsidRDefault="00F90BDC"/>
    <w:p w14:paraId="28A184D5" w14:textId="77777777" w:rsidR="00F90BDC" w:rsidRDefault="00F90BDC">
      <w:r xmlns:w="http://schemas.openxmlformats.org/wordprocessingml/2006/main">
        <w:t xml:space="preserve">Pjetri e njeh rëndësinë e momentit dhe shpreh dëshirën e tij për të qëndruar në këtë vend të veçantë.</w:t>
      </w:r>
    </w:p>
    <w:p w14:paraId="5771B638" w14:textId="77777777" w:rsidR="00F90BDC" w:rsidRDefault="00F90BDC"/>
    <w:p w14:paraId="40687030" w14:textId="77777777" w:rsidR="00F90BDC" w:rsidRDefault="00F90BDC">
      <w:r xmlns:w="http://schemas.openxmlformats.org/wordprocessingml/2006/main">
        <w:t xml:space="preserve">1: Merrni kohë për të njohur momentet e veçanta në jetë dhe për të shprehur mirënjohjen për to.</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Vlerësoni momentet e hirit dhe ji mirënjohës për to.</w:t>
      </w:r>
    </w:p>
    <w:p w14:paraId="3F9066A9" w14:textId="77777777" w:rsidR="00F90BDC" w:rsidRDefault="00F90BDC"/>
    <w:p w14:paraId="21BF2518" w14:textId="77777777" w:rsidR="00F90BDC" w:rsidRDefault="00F90BDC">
      <w:r xmlns:w="http://schemas.openxmlformats.org/wordprocessingml/2006/main">
        <w:t xml:space="preserve">1: Psalmi 118:24 ? </w:t>
      </w:r>
      <w:r xmlns:w="http://schemas.openxmlformats.org/wordprocessingml/2006/main">
        <w:rPr>
          <w:rFonts w:ascii="맑은 고딕 Semilight" w:hAnsi="맑은 고딕 Semilight"/>
        </w:rPr>
        <w:t xml:space="preserve">쏷 </w:t>
      </w:r>
      <w:r xmlns:w="http://schemas.openxmlformats.org/wordprocessingml/2006/main">
        <w:t xml:space="preserve">e tij është dita që ka krijuar Zoti; le të gëzohemi dhe të gëzohemi në të.??</w:t>
      </w:r>
    </w:p>
    <w:p w14:paraId="3CFED4A6" w14:textId="77777777" w:rsidR="00F90BDC" w:rsidRDefault="00F90BDC"/>
    <w:p w14:paraId="1730B05C" w14:textId="77777777" w:rsidR="00F90BDC" w:rsidRDefault="00F90BDC">
      <w:r xmlns:w="http://schemas.openxmlformats.org/wordprocessingml/2006/main">
        <w:t xml:space="preserve">2: Efesianëve 5:20 ? </w:t>
      </w:r>
      <w:r xmlns:w="http://schemas.openxmlformats.org/wordprocessingml/2006/main">
        <w:rPr>
          <w:rFonts w:ascii="맑은 고딕 Semilight" w:hAnsi="맑은 고딕 Semilight"/>
        </w:rPr>
        <w:t xml:space="preserve">Duke </w:t>
      </w:r>
      <w:r xmlns:w="http://schemas.openxmlformats.org/wordprocessingml/2006/main">
        <w:t xml:space="preserve">i falënderuar gjithmonë dhe për gjithçka Perëndisë Atë në emër të Zotit tonë Jezu Krisht.??</w:t>
      </w:r>
    </w:p>
    <w:p w14:paraId="41EA7AE9" w14:textId="77777777" w:rsidR="00F90BDC" w:rsidRDefault="00F90BDC"/>
    <w:p w14:paraId="5B7A0D0B" w14:textId="77777777" w:rsidR="00F90BDC" w:rsidRDefault="00F90BDC">
      <w:r xmlns:w="http://schemas.openxmlformats.org/wordprocessingml/2006/main">
        <w:t xml:space="preserve">Mark 9:6 Sepse ai nuk dinte çfarë të thoshte; sepse kishin shumë frikë.</w:t>
      </w:r>
    </w:p>
    <w:p w14:paraId="74533503" w14:textId="77777777" w:rsidR="00F90BDC" w:rsidRDefault="00F90BDC"/>
    <w:p w14:paraId="3725A203" w14:textId="77777777" w:rsidR="00F90BDC" w:rsidRDefault="00F90BDC">
      <w:r xmlns:w="http://schemas.openxmlformats.org/wordprocessingml/2006/main">
        <w:t xml:space="preserve">Ky fragment nxjerr në pah frikën e dishepujve kur ishin me Jezusin në mal dhe se si nuk dinin çfarë të thoshin.</w:t>
      </w:r>
    </w:p>
    <w:p w14:paraId="39C5128D" w14:textId="77777777" w:rsidR="00F90BDC" w:rsidRDefault="00F90BDC"/>
    <w:p w14:paraId="58656D4F" w14:textId="77777777" w:rsidR="00F90BDC" w:rsidRDefault="00F90BDC">
      <w:r xmlns:w="http://schemas.openxmlformats.org/wordprocessingml/2006/main">
        <w:t xml:space="preserve">1: Frika mund të jetë paralizuese, por Jezusi është gjithmonë me ne dhe do të na udhëheqë përmes saj.</w:t>
      </w:r>
    </w:p>
    <w:p w14:paraId="461F517B" w14:textId="77777777" w:rsidR="00F90BDC" w:rsidRDefault="00F90BDC"/>
    <w:p w14:paraId="3A85B719" w14:textId="77777777" w:rsidR="00F90BDC" w:rsidRDefault="00F90BDC">
      <w:r xmlns:w="http://schemas.openxmlformats.org/wordprocessingml/2006/main">
        <w:t xml:space="preserve">2: Edhe kur nuk dimë çfarë të themi dhe kemi frikë, Zoti është ende me ne dhe do të na japë forcë.</w:t>
      </w:r>
    </w:p>
    <w:p w14:paraId="36CE04A3" w14:textId="77777777" w:rsidR="00F90BDC" w:rsidRDefault="00F90BDC"/>
    <w:p w14:paraId="1894B0CB" w14:textId="77777777" w:rsidR="00F90BDC" w:rsidRDefault="00F90BDC">
      <w:r xmlns:w="http://schemas.openxmlformats.org/wordprocessingml/2006/main">
        <w:t xml:space="preserve">1: Isaia 41:10 - "Mos ki frikë, sepse unë jam me ty; mos u tremb, sepse unë jam Perëndia yt; do të të forcoj, do të të ndihmoj, do të të mbaj me të djathtën time të drejtë."</w:t>
      </w:r>
    </w:p>
    <w:p w14:paraId="1B4F0B7A" w14:textId="77777777" w:rsidR="00F90BDC" w:rsidRDefault="00F90BDC"/>
    <w:p w14:paraId="427815D8" w14:textId="77777777" w:rsidR="00F90BDC" w:rsidRDefault="00F90BDC">
      <w:r xmlns:w="http://schemas.openxmlformats.org/wordprocessingml/2006/main">
        <w:t xml:space="preserve">2: Psalmi 56:3-4 - "Kur kam frikë, kam besim te ti. Te Perëndia, fjalën e të cilit lëvdoj, te Perëndia kam besim; nuk do të kem frikë. Çfarë mund të më bëjë mishi?"</w:t>
      </w:r>
    </w:p>
    <w:p w14:paraId="13EAE719" w14:textId="77777777" w:rsidR="00F90BDC" w:rsidRDefault="00F90BDC"/>
    <w:p w14:paraId="35B06593" w14:textId="77777777" w:rsidR="00F90BDC" w:rsidRDefault="00F90BDC">
      <w:r xmlns:w="http://schemas.openxmlformats.org/wordprocessingml/2006/main">
        <w:t xml:space="preserve">Mark 9:7 Dhe një re i mbuloi; dhe nga reja doli një zë duke thënë: ''Ky është Biri im i dashur; dëgjojeni''.</w:t>
      </w:r>
    </w:p>
    <w:p w14:paraId="4B359AC8" w14:textId="77777777" w:rsidR="00F90BDC" w:rsidRDefault="00F90BDC"/>
    <w:p w14:paraId="627FD773" w14:textId="77777777" w:rsidR="00F90BDC" w:rsidRDefault="00F90BDC">
      <w:r xmlns:w="http://schemas.openxmlformats.org/wordprocessingml/2006/main">
        <w:t xml:space="preserve">Ky pasazh ka të bëjë me Jezusin duke u shpërfytyruar dhe një zë që del nga një re që e shpall atë të jetë Biri i dashur i Perëndisë.</w:t>
      </w:r>
    </w:p>
    <w:p w14:paraId="5D794D16" w14:textId="77777777" w:rsidR="00F90BDC" w:rsidRDefault="00F90BDC"/>
    <w:p w14:paraId="118F3DEE" w14:textId="77777777" w:rsidR="00F90BDC" w:rsidRDefault="00F90BDC">
      <w:r xmlns:w="http://schemas.openxmlformats.org/wordprocessingml/2006/main">
        <w:t xml:space="preserve">1. Shpërfytyrimi: Një shenjë e Jezusit?? Hyjnisë</w:t>
      </w:r>
    </w:p>
    <w:p w14:paraId="3F478D62" w14:textId="77777777" w:rsidR="00F90BDC" w:rsidRDefault="00F90BDC"/>
    <w:p w14:paraId="3707ABBD" w14:textId="77777777" w:rsidR="00F90BDC" w:rsidRDefault="00F90BDC">
      <w:r xmlns:w="http://schemas.openxmlformats.org/wordprocessingml/2006/main">
        <w:t xml:space="preserve">2. Zëri nga qielli: Dëgjoje Atë dhe bindju</w:t>
      </w:r>
    </w:p>
    <w:p w14:paraId="3C5441E9" w14:textId="77777777" w:rsidR="00F90BDC" w:rsidRDefault="00F90BDC"/>
    <w:p w14:paraId="07714FBB" w14:textId="77777777" w:rsidR="00F90BDC" w:rsidRDefault="00F90BDC">
      <w:r xmlns:w="http://schemas.openxmlformats.org/wordprocessingml/2006/main">
        <w:t xml:space="preserve">1. Mateu 17:5-6 - ? </w:t>
      </w:r>
      <w:r xmlns:w="http://schemas.openxmlformats.org/wordprocessingml/2006/main">
        <w:rPr>
          <w:rFonts w:ascii="맑은 고딕 Semilight" w:hAnsi="맑은 고딕 Semilight"/>
        </w:rPr>
        <w:t xml:space="preserve">Ndërsa </w:t>
      </w:r>
      <w:r xmlns:w="http://schemas.openxmlformats.org/wordprocessingml/2006/main">
        <w:t xml:space="preserve">ai ishte ende duke folur, ja, një re e ndritshme i mbuloi ata dhe një zë nga reja tha: </w:t>
      </w:r>
      <w:r xmlns:w="http://schemas.openxmlformats.org/wordprocessingml/2006/main">
        <w:rPr>
          <w:rFonts w:ascii="맑은 고딕 Semilight" w:hAnsi="맑은 고딕 Semilight"/>
        </w:rPr>
        <w:t xml:space="preserve">쏷 </w:t>
      </w:r>
      <w:r xmlns:w="http://schemas.openxmlformats.org/wordprocessingml/2006/main">
        <w:t xml:space="preserve">i tij është Biri im i dashur, me të cilin jam kënaqur; degjoje ate.??</w:t>
      </w:r>
    </w:p>
    <w:p w14:paraId="210C625F" w14:textId="77777777" w:rsidR="00F90BDC" w:rsidRDefault="00F90BDC"/>
    <w:p w14:paraId="73269B25" w14:textId="77777777" w:rsidR="00F90BDC" w:rsidRDefault="00F90BDC">
      <w:r xmlns:w="http://schemas.openxmlformats.org/wordprocessingml/2006/main">
        <w:t xml:space="preserve">2. 2 Pjetrit 1:17 - ? </w:t>
      </w:r>
      <w:r xmlns:w="http://schemas.openxmlformats.org/wordprocessingml/2006/main">
        <w:rPr>
          <w:rFonts w:ascii="맑은 고딕 Semilight" w:hAnsi="맑은 고딕 Semilight"/>
        </w:rPr>
        <w:t xml:space="preserve">쏤 </w:t>
      </w:r>
      <w:r xmlns:w="http://schemas.openxmlformats.org/wordprocessingml/2006/main">
        <w:t xml:space="preserve">apo kur mori nderimin dhe lavdinë nga Perëndia Atë, një zë i tillë iu drejtua Atij nga Lavdia e Madhërishme: ? </w:t>
      </w:r>
      <w:r xmlns:w="http://schemas.openxmlformats.org/wordprocessingml/2006/main">
        <w:rPr>
          <w:rFonts w:ascii="맑은 고딕 Semilight" w:hAnsi="맑은 고딕 Semilight"/>
        </w:rPr>
        <w:t xml:space="preserve">쏷 </w:t>
      </w:r>
      <w:r xmlns:w="http://schemas.openxmlformats.org/wordprocessingml/2006/main">
        <w:t xml:space="preserve">i tij është Biri Im i dashur, në të cilin jam i kënaqur.??</w:t>
      </w:r>
    </w:p>
    <w:p w14:paraId="2B1AC2F8" w14:textId="77777777" w:rsidR="00F90BDC" w:rsidRDefault="00F90BDC"/>
    <w:p w14:paraId="3CB6668E" w14:textId="77777777" w:rsidR="00F90BDC" w:rsidRDefault="00F90BDC">
      <w:r xmlns:w="http://schemas.openxmlformats.org/wordprocessingml/2006/main">
        <w:t xml:space="preserve">Marku 9:8 Dhe befas, kur shikuan rreth e qark, nuk panë më njeri, përveç Jezusit me vete.</w:t>
      </w:r>
    </w:p>
    <w:p w14:paraId="3C8933D9" w14:textId="77777777" w:rsidR="00F90BDC" w:rsidRDefault="00F90BDC"/>
    <w:p w14:paraId="7696D2A3" w14:textId="77777777" w:rsidR="00F90BDC" w:rsidRDefault="00F90BDC">
      <w:r xmlns:w="http://schemas.openxmlformats.org/wordprocessingml/2006/main">
        <w:t xml:space="preserve">Dishepujt e Jezusit shikojnë përreth dhe zbulojnë se vetëm Jezusi është i pranishëm.</w:t>
      </w:r>
    </w:p>
    <w:p w14:paraId="131BAA02" w14:textId="77777777" w:rsidR="00F90BDC" w:rsidRDefault="00F90BDC"/>
    <w:p w14:paraId="2755CCB2" w14:textId="77777777" w:rsidR="00F90BDC" w:rsidRDefault="00F90BDC">
      <w:r xmlns:w="http://schemas.openxmlformats.org/wordprocessingml/2006/main">
        <w:t xml:space="preserve">1. Të mbështetemi tek Jezusi i Vetmi - Zoti është i vetmi që mund të plotësojë nevojat tona dhe të sigurojë për ne.</w:t>
      </w:r>
    </w:p>
    <w:p w14:paraId="219A8476" w14:textId="77777777" w:rsidR="00F90BDC" w:rsidRDefault="00F90BDC"/>
    <w:p w14:paraId="3FD85465" w14:textId="77777777" w:rsidR="00F90BDC" w:rsidRDefault="00F90BDC">
      <w:r xmlns:w="http://schemas.openxmlformats.org/wordprocessingml/2006/main">
        <w:t xml:space="preserve">2. Qëndrimi në Jezusin - Kur qëndrojmë në praninë e Jezusit, Ai do të jetë Udhërrëfyesi dhe Mbrojtësi ynë.</w:t>
      </w:r>
    </w:p>
    <w:p w14:paraId="692A8300" w14:textId="77777777" w:rsidR="00F90BDC" w:rsidRDefault="00F90BDC"/>
    <w:p w14:paraId="1EF08ED0" w14:textId="77777777" w:rsidR="00F90BDC" w:rsidRDefault="00F90BDC">
      <w:r xmlns:w="http://schemas.openxmlformats.org/wordprocessingml/2006/main">
        <w:t xml:space="preserve">1. Psalmi 91:1-2 Ai që banon në strehën e Shumë të Lartit do të qëndrojë në hijen e të Plotfuqishmit.</w:t>
      </w:r>
    </w:p>
    <w:p w14:paraId="0DA3860D" w14:textId="77777777" w:rsidR="00F90BDC" w:rsidRDefault="00F90BDC"/>
    <w:p w14:paraId="555A54F2" w14:textId="77777777" w:rsidR="00F90BDC" w:rsidRDefault="00F90BDC">
      <w:r xmlns:w="http://schemas.openxmlformats.org/wordprocessingml/2006/main">
        <w:t xml:space="preserve">2. Ligji i Përtërirë 31:6 Ji i fortë dhe i guximshëm. Mos kini frikë dhe mos kini frikë prej tyre, sepse është Zoti, Perëndia juaj, ai që vjen me ju. Ai nuk do t'ju lërë dhe nuk do t'ju braktisë.</w:t>
      </w:r>
    </w:p>
    <w:p w14:paraId="0579B8E9" w14:textId="77777777" w:rsidR="00F90BDC" w:rsidRDefault="00F90BDC"/>
    <w:p w14:paraId="29B772D3" w14:textId="77777777" w:rsidR="00F90BDC" w:rsidRDefault="00F90BDC">
      <w:r xmlns:w="http://schemas.openxmlformats.org/wordprocessingml/2006/main">
        <w:t xml:space="preserve">Marku 9:9 Dhe kur ata zbritën nga mali, ai i urdhëroi që të mos i tregojnë </w:t>
      </w:r>
      <w:r xmlns:w="http://schemas.openxmlformats.org/wordprocessingml/2006/main">
        <w:lastRenderedPageBreak xmlns:w="http://schemas.openxmlformats.org/wordprocessingml/2006/main"/>
      </w:r>
      <w:r xmlns:w="http://schemas.openxmlformats.org/wordprocessingml/2006/main">
        <w:t xml:space="preserve">askujt ato që kishin parë, derisa Biri i njeriut të ringjallej prej së vdekuri.</w:t>
      </w:r>
    </w:p>
    <w:p w14:paraId="7DBCDA9F" w14:textId="77777777" w:rsidR="00F90BDC" w:rsidRDefault="00F90BDC"/>
    <w:p w14:paraId="511BFB06" w14:textId="77777777" w:rsidR="00F90BDC" w:rsidRDefault="00F90BDC">
      <w:r xmlns:w="http://schemas.openxmlformats.org/wordprocessingml/2006/main">
        <w:t xml:space="preserve">Jezusi i udhëzon dishepujt e tij që t'i mbajnë të fshehta mrekullitë e tij derisa ai të ringjallet.</w:t>
      </w:r>
    </w:p>
    <w:p w14:paraId="3979F95C" w14:textId="77777777" w:rsidR="00F90BDC" w:rsidRDefault="00F90BDC"/>
    <w:p w14:paraId="176012A5" w14:textId="77777777" w:rsidR="00F90BDC" w:rsidRDefault="00F90BDC">
      <w:r xmlns:w="http://schemas.openxmlformats.org/wordprocessingml/2006/main">
        <w:t xml:space="preserve">1. Fuqia e Besimit: Mrekullitë e Jezusit tregojnë fuqinë e besimit dhe besimit te Zoti.</w:t>
      </w:r>
    </w:p>
    <w:p w14:paraId="5BB7FDB6" w14:textId="77777777" w:rsidR="00F90BDC" w:rsidRDefault="00F90BDC"/>
    <w:p w14:paraId="3C8D0AAE" w14:textId="77777777" w:rsidR="00F90BDC" w:rsidRDefault="00F90BDC">
      <w:r xmlns:w="http://schemas.openxmlformats.org/wordprocessingml/2006/main">
        <w:t xml:space="preserve">2. Rëndësia e durimit: Jezusi na mëson rëndësinë e të qenit të durueshëm dhe të pritjes në kohën e Perëndisë.</w:t>
      </w:r>
    </w:p>
    <w:p w14:paraId="09DF8DB4" w14:textId="77777777" w:rsidR="00F90BDC" w:rsidRDefault="00F90BDC"/>
    <w:p w14:paraId="604BF9B9" w14:textId="77777777" w:rsidR="00F90BDC" w:rsidRDefault="00F90BDC">
      <w:r xmlns:w="http://schemas.openxmlformats.org/wordprocessingml/2006/main">
        <w:t xml:space="preserve">1. Mateu 17:9 - Dhe ndërsa po zbrisnin nga mali, Jezusi i urdhëroi ata, ? </w:t>
      </w:r>
      <w:r xmlns:w="http://schemas.openxmlformats.org/wordprocessingml/2006/main">
        <w:rPr>
          <w:rFonts w:ascii="맑은 고딕 Semilight" w:hAnsi="맑은 고딕 Semilight"/>
        </w:rPr>
        <w:t xml:space="preserve">쏷 </w:t>
      </w:r>
      <w:r xmlns:w="http://schemas.openxmlformats.org/wordprocessingml/2006/main">
        <w:t xml:space="preserve">ell askujt vegimin, derisa Biri i njeriut të ringjallet prej së vdekuri.??</w:t>
      </w:r>
    </w:p>
    <w:p w14:paraId="5DB8050C" w14:textId="77777777" w:rsidR="00F90BDC" w:rsidRDefault="00F90BDC"/>
    <w:p w14:paraId="77A68B34" w14:textId="77777777" w:rsidR="00F90BDC" w:rsidRDefault="00F90BDC">
      <w:r xmlns:w="http://schemas.openxmlformats.org/wordprocessingml/2006/main">
        <w:t xml:space="preserve">2. Veprat e Apostujve 1:3 - Pas vuajtjes së tij, ai u paraqit atyre dhe dha shumë prova bindëse se ishte gjallë. Ai iu shfaq atyre për një periudhë prej dyzet ditësh dhe foli për mbretërinë e Perëndisë.</w:t>
      </w:r>
    </w:p>
    <w:p w14:paraId="4B372EAB" w14:textId="77777777" w:rsidR="00F90BDC" w:rsidRDefault="00F90BDC"/>
    <w:p w14:paraId="1F063BCD" w14:textId="77777777" w:rsidR="00F90BDC" w:rsidRDefault="00F90BDC">
      <w:r xmlns:w="http://schemas.openxmlformats.org/wordprocessingml/2006/main">
        <w:t xml:space="preserve">Marku 9:10 Dhe e mbajtën këtë fjalë me vete, duke pyetur njëri-tjetrin se çfarë do të thotë ringjallja nga të vdekurit.</w:t>
      </w:r>
    </w:p>
    <w:p w14:paraId="4D30ED9B" w14:textId="77777777" w:rsidR="00F90BDC" w:rsidRDefault="00F90BDC"/>
    <w:p w14:paraId="69182DBF" w14:textId="77777777" w:rsidR="00F90BDC" w:rsidRDefault="00F90BDC">
      <w:r xmlns:w="http://schemas.openxmlformats.org/wordprocessingml/2006/main">
        <w:t xml:space="preserve">Dishepujt e Jezusit nuk ishin të sigurt se çfarë do të thoshte ringjallja nga të vdekurit.</w:t>
      </w:r>
    </w:p>
    <w:p w14:paraId="5F9FDB71" w14:textId="77777777" w:rsidR="00F90BDC" w:rsidRDefault="00F90BDC"/>
    <w:p w14:paraId="12B25CD7" w14:textId="77777777" w:rsidR="00F90BDC" w:rsidRDefault="00F90BDC">
      <w:r xmlns:w="http://schemas.openxmlformats.org/wordprocessingml/2006/main">
        <w:t xml:space="preserve">1. Fuqia e Shpresës: Gjetja e Forcës në Besim</w:t>
      </w:r>
    </w:p>
    <w:p w14:paraId="5FA04EF6" w14:textId="77777777" w:rsidR="00F90BDC" w:rsidRDefault="00F90BDC"/>
    <w:p w14:paraId="24022FAD" w14:textId="77777777" w:rsidR="00F90BDC" w:rsidRDefault="00F90BDC">
      <w:r xmlns:w="http://schemas.openxmlformats.org/wordprocessingml/2006/main">
        <w:t xml:space="preserve">2. Kapërcimi i frikës nëpërmjet besimit</w:t>
      </w:r>
    </w:p>
    <w:p w14:paraId="02EBC071" w14:textId="77777777" w:rsidR="00F90BDC" w:rsidRDefault="00F90BDC"/>
    <w:p w14:paraId="29425232" w14:textId="77777777" w:rsidR="00F90BDC" w:rsidRDefault="00F90BDC">
      <w:r xmlns:w="http://schemas.openxmlformats.org/wordprocessingml/2006/main">
        <w:t xml:space="preserve">1. Romakëve 10:9 - "Nëse rrëfeni me gojën tuaj se Jezusi është Zot dhe besoni në zemrën tuaj se Perëndia e ringjalli prej së vdekurish, do të shpëtoheni."</w:t>
      </w:r>
    </w:p>
    <w:p w14:paraId="705802E8" w14:textId="77777777" w:rsidR="00F90BDC" w:rsidRDefault="00F90BDC"/>
    <w:p w14:paraId="7B747EB4" w14:textId="77777777" w:rsidR="00F90BDC" w:rsidRDefault="00F90BDC">
      <w:r xmlns:w="http://schemas.openxmlformats.org/wordprocessingml/2006/main">
        <w:t xml:space="preserve">2. Efesianëve 2:4-5 - "Por Perëndia, duke qenë i pasur në mëshirë, për shkak të dashurisë së madhe me të cilën na deshi, edhe kur ishim të vdekur në mëkatet tona, na bëri të gjallë bashkë me Krishtin."</w:t>
      </w:r>
    </w:p>
    <w:p w14:paraId="3F2DCC7B" w14:textId="77777777" w:rsidR="00F90BDC" w:rsidRDefault="00F90BDC"/>
    <w:p w14:paraId="5B0A65B8" w14:textId="77777777" w:rsidR="00F90BDC" w:rsidRDefault="00F90BDC">
      <w:r xmlns:w="http://schemas.openxmlformats.org/wordprocessingml/2006/main">
        <w:t xml:space="preserve">Marku 9:11 Dhe ata e pyetën duke thënë: ''Përse skribët thonë se më parë duhet të vijë Elia?''.</w:t>
      </w:r>
    </w:p>
    <w:p w14:paraId="38ED3848" w14:textId="77777777" w:rsidR="00F90BDC" w:rsidRDefault="00F90BDC"/>
    <w:p w14:paraId="7F950655" w14:textId="77777777" w:rsidR="00F90BDC" w:rsidRDefault="00F90BDC">
      <w:r xmlns:w="http://schemas.openxmlformats.org/wordprocessingml/2006/main">
        <w:t xml:space="preserve">Jezusi mëson për ardhjen e Elias përpara Mesisë.</w:t>
      </w:r>
    </w:p>
    <w:p w14:paraId="1320E577" w14:textId="77777777" w:rsidR="00F90BDC" w:rsidRDefault="00F90BDC"/>
    <w:p w14:paraId="700FBFFF" w14:textId="77777777" w:rsidR="00F90BDC" w:rsidRDefault="00F90BDC">
      <w:r xmlns:w="http://schemas.openxmlformats.org/wordprocessingml/2006/main">
        <w:t xml:space="preserve">1. Jezusi si Mesia: Rëndësia e të kuptuarit të Ardhjes së Elias.</w:t>
      </w:r>
    </w:p>
    <w:p w14:paraId="27459B90" w14:textId="77777777" w:rsidR="00F90BDC" w:rsidRDefault="00F90BDC"/>
    <w:p w14:paraId="346DBBF4" w14:textId="77777777" w:rsidR="00F90BDC" w:rsidRDefault="00F90BDC">
      <w:r xmlns:w="http://schemas.openxmlformats.org/wordprocessingml/2006/main">
        <w:t xml:space="preserve">2. Rëndësia e Ardhjes së Elias: Përgatitja për Jezusin si Mesia.</w:t>
      </w:r>
    </w:p>
    <w:p w14:paraId="70D054E8" w14:textId="77777777" w:rsidR="00F90BDC" w:rsidRDefault="00F90BDC"/>
    <w:p w14:paraId="03563D40" w14:textId="77777777" w:rsidR="00F90BDC" w:rsidRDefault="00F90BDC">
      <w:r xmlns:w="http://schemas.openxmlformats.org/wordprocessingml/2006/main">
        <w:t xml:space="preserve">1. Malakia 4:5-6 - "Ja, unë do t'ju dërgoj Elia, profetin përpara ardhjes së ditës së madhe dhe të tmerrshme të Zotit."</w:t>
      </w:r>
    </w:p>
    <w:p w14:paraId="1E786232" w14:textId="77777777" w:rsidR="00F90BDC" w:rsidRDefault="00F90BDC"/>
    <w:p w14:paraId="0B5BD682" w14:textId="77777777" w:rsidR="00F90BDC" w:rsidRDefault="00F90BDC">
      <w:r xmlns:w="http://schemas.openxmlformats.org/wordprocessingml/2006/main">
        <w:t xml:space="preserve">2. Luka 1:17 - "Dhe ai do të shkojë para tij në frymën dhe fuqinë e Elias, për t'i kthyer zemrat e etërve te fëmijët dhe të pabindurit ndaj urtësisë së të drejtëve, për të përgatitur një popull të përgatitur për Zoti."</w:t>
      </w:r>
    </w:p>
    <w:p w14:paraId="5D40F17F" w14:textId="77777777" w:rsidR="00F90BDC" w:rsidRDefault="00F90BDC"/>
    <w:p w14:paraId="1F7D7ECA" w14:textId="77777777" w:rsidR="00F90BDC" w:rsidRDefault="00F90BDC">
      <w:r xmlns:w="http://schemas.openxmlformats.org/wordprocessingml/2006/main">
        <w:t xml:space="preserve">Mark 9:12 Dhe ai, duke u përgjigjur, u tha atyre: ''Me të vërtetë Elia vjen i pari dhe rivendos çdo gjë; dhe si është shkruar për Birin e njeriut se duhet të vuajë shumë dhe të hiqet asgjë.</w:t>
      </w:r>
    </w:p>
    <w:p w14:paraId="2C75C335" w14:textId="77777777" w:rsidR="00F90BDC" w:rsidRDefault="00F90BDC"/>
    <w:p w14:paraId="3CCE8818" w14:textId="77777777" w:rsidR="00F90BDC" w:rsidRDefault="00F90BDC">
      <w:r xmlns:w="http://schemas.openxmlformats.org/wordprocessingml/2006/main">
        <w:t xml:space="preserve">Jezusi shpjegon se Elia do të vijë përpara tij dhe do të rivendosë të gjitha gjërat, dhe se ai duhet të vuajë shumë gjëra siç është shkruar për Birin e njeriut.</w:t>
      </w:r>
    </w:p>
    <w:p w14:paraId="5A47D144" w14:textId="77777777" w:rsidR="00F90BDC" w:rsidRDefault="00F90BDC"/>
    <w:p w14:paraId="103401A9" w14:textId="77777777" w:rsidR="00F90BDC" w:rsidRDefault="00F90BDC">
      <w:r xmlns:w="http://schemas.openxmlformats.org/wordprocessingml/2006/main">
        <w:t xml:space="preserve">1. "Vuajtja e Birit të Njeriut"</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"Ardhja e Elias"</w:t>
      </w:r>
    </w:p>
    <w:p w14:paraId="0964F4B1" w14:textId="77777777" w:rsidR="00F90BDC" w:rsidRDefault="00F90BDC"/>
    <w:p w14:paraId="010BE712" w14:textId="77777777" w:rsidR="00F90BDC" w:rsidRDefault="00F90BDC">
      <w:r xmlns:w="http://schemas.openxmlformats.org/wordprocessingml/2006/main">
        <w:t xml:space="preserve">1. Isaia 53:3-5 "Ai është i përbuzur dhe i përbuzur nga njerëzit, njeri i dhembjeve dhe njohës i pikëllimit; dhe ne ia fshehëm fytyrat tona; ai ishte i përbuzur dhe ne nuk e çmonim. ka mbajtur dhembjet tona dhe ka mbajtur dhembjet tona, por ne e konsideronim atë të goditur, të goditur nga Perëndia dhe të pikëlluar, por ai u plagos për shkeljet tona, ai u shtyp për paudhësitë tona; ndëshkimi i paqes sonë ishte mbi të; dhe me ne jemi shëruar nga vrimat e tij".</w:t>
      </w:r>
    </w:p>
    <w:p w14:paraId="40AC5CEE" w14:textId="77777777" w:rsidR="00F90BDC" w:rsidRDefault="00F90BDC"/>
    <w:p w14:paraId="2F75E391" w14:textId="77777777" w:rsidR="00F90BDC" w:rsidRDefault="00F90BDC">
      <w:r xmlns:w="http://schemas.openxmlformats.org/wordprocessingml/2006/main">
        <w:t xml:space="preserve">2. Malakia 4:5-6 "Ja, unë do t'ju dërgoj Elia, profetin përpara ardhjes së ditës së madhe dhe të tmerrshme të Zotit; dhe ai do ta kthejë zemrën e etërve te fëmijët dhe zemrën e fëmijëve. etërve të tyre, që të mos vij e ta godas tokën me një mallkim".</w:t>
      </w:r>
    </w:p>
    <w:p w14:paraId="58A7ED18" w14:textId="77777777" w:rsidR="00F90BDC" w:rsidRDefault="00F90BDC"/>
    <w:p w14:paraId="3D3F8D22" w14:textId="77777777" w:rsidR="00F90BDC" w:rsidRDefault="00F90BDC">
      <w:r xmlns:w="http://schemas.openxmlformats.org/wordprocessingml/2006/main">
        <w:t xml:space="preserve">Marku 9:13 Por unë po ju them se Elia ka ardhur me të vërtetë dhe i kanë bërë të gjitha ato që urdhënuan, siç është shkruar për të.</w:t>
      </w:r>
    </w:p>
    <w:p w14:paraId="4A161BE8" w14:textId="77777777" w:rsidR="00F90BDC" w:rsidRDefault="00F90BDC"/>
    <w:p w14:paraId="4D3962DB" w14:textId="77777777" w:rsidR="00F90BDC" w:rsidRDefault="00F90BDC">
      <w:r xmlns:w="http://schemas.openxmlformats.org/wordprocessingml/2006/main">
        <w:t xml:space="preserve">Elias ka ardhur dhe profecitë rreth tij janë përmbushur.</w:t>
      </w:r>
    </w:p>
    <w:p w14:paraId="2D9241A7" w14:textId="77777777" w:rsidR="00F90BDC" w:rsidRDefault="00F90BDC"/>
    <w:p w14:paraId="5EED7231" w14:textId="77777777" w:rsidR="00F90BDC" w:rsidRDefault="00F90BDC">
      <w:r xmlns:w="http://schemas.openxmlformats.org/wordprocessingml/2006/main">
        <w:t xml:space="preserve">1: Ne duhet t'i qëndrojmë besnikë Fjalës së Perëndisë, edhe kur duket se Ai nuk e ka mbajtur premtimin e Tij.</w:t>
      </w:r>
    </w:p>
    <w:p w14:paraId="5642A96D" w14:textId="77777777" w:rsidR="00F90BDC" w:rsidRDefault="00F90BDC"/>
    <w:p w14:paraId="566A9C74" w14:textId="77777777" w:rsidR="00F90BDC" w:rsidRDefault="00F90BDC">
      <w:r xmlns:w="http://schemas.openxmlformats.org/wordprocessingml/2006/main">
        <w:t xml:space="preserve">2: Duhet të besojmë se Fjala e Perëndisë do të përmbushet në kohën e Tij, pavarësisht se çfarë shohim përreth nesh.</w:t>
      </w:r>
    </w:p>
    <w:p w14:paraId="5300F085" w14:textId="77777777" w:rsidR="00F90BDC" w:rsidRDefault="00F90BDC"/>
    <w:p w14:paraId="66180B1C" w14:textId="77777777" w:rsidR="00F90BDC" w:rsidRDefault="00F90BDC">
      <w:r xmlns:w="http://schemas.openxmlformats.org/wordprocessingml/2006/main">
        <w:t xml:space="preserve">1: Romakëve 4:17-21 - Premtimet e Perëndisë realizohen kur ne besojmë edhe kur nuk ka kuptim.</w:t>
      </w:r>
    </w:p>
    <w:p w14:paraId="436F277C" w14:textId="77777777" w:rsidR="00F90BDC" w:rsidRDefault="00F90BDC"/>
    <w:p w14:paraId="1A4A929F" w14:textId="77777777" w:rsidR="00F90BDC" w:rsidRDefault="00F90BDC">
      <w:r xmlns:w="http://schemas.openxmlformats.org/wordprocessingml/2006/main">
        <w:t xml:space="preserve">2: Mateu 24:35 - Qielli dhe toka mund të kalojnë, por Fjala e Perëndisë nuk do të kalojë kurrë.</w:t>
      </w:r>
    </w:p>
    <w:p w14:paraId="39E797AF" w14:textId="77777777" w:rsidR="00F90BDC" w:rsidRDefault="00F90BDC"/>
    <w:p w14:paraId="04B2D7B7" w14:textId="77777777" w:rsidR="00F90BDC" w:rsidRDefault="00F90BDC">
      <w:r xmlns:w="http://schemas.openxmlformats.org/wordprocessingml/2006/main">
        <w:t xml:space="preserve">Marku 9:14 Dhe kur erdhi te dishepujt e vet, pa një turmë të madhe rreth tyre dhe skribët që po diskutonin me ta.</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mbërriti për të gjetur dishepujt e tij të rrethuar nga një turmë e madhe njerëzish ndërsa skribët po i pyesnin.</w:t>
      </w:r>
    </w:p>
    <w:p w14:paraId="49F9C63B" w14:textId="77777777" w:rsidR="00F90BDC" w:rsidRDefault="00F90BDC"/>
    <w:p w14:paraId="0E36B06F" w14:textId="77777777" w:rsidR="00F90BDC" w:rsidRDefault="00F90BDC">
      <w:r xmlns:w="http://schemas.openxmlformats.org/wordprocessingml/2006/main">
        <w:t xml:space="preserve">1. Jezusi mbërrin në një krizë: Si të përgjigjemi me besim</w:t>
      </w:r>
    </w:p>
    <w:p w14:paraId="631B547C" w14:textId="77777777" w:rsidR="00F90BDC" w:rsidRDefault="00F90BDC"/>
    <w:p w14:paraId="2A8501CC" w14:textId="77777777" w:rsidR="00F90BDC" w:rsidRDefault="00F90BDC">
      <w:r xmlns:w="http://schemas.openxmlformats.org/wordprocessingml/2006/main">
        <w:t xml:space="preserve">2. Mbështetja për atë që besoni: Shembulli i dishepujve</w:t>
      </w:r>
    </w:p>
    <w:p w14:paraId="4BA2C667" w14:textId="77777777" w:rsidR="00F90BDC" w:rsidRDefault="00F90BDC"/>
    <w:p w14:paraId="3EA22859" w14:textId="77777777" w:rsidR="00F90BDC" w:rsidRDefault="00F90BDC">
      <w:r xmlns:w="http://schemas.openxmlformats.org/wordprocessingml/2006/main">
        <w:t xml:space="preserve">1. Mateu 16:24-25 - "Atëherë Jezusi u tha dishepujve të tij: "Nëse ndokush dëshiron të vijë pas meje, ta mohojë vetveten, të marrë kryqin e tij dhe të më ndjekë; sepse kushdo që dëshiron të shpëtojë jetën e vet do të humbasë. atë, por kushdo që e humb jetën për hirin tim, do ta gjejë atë.'??</w:t>
      </w:r>
    </w:p>
    <w:p w14:paraId="6DF2AA62" w14:textId="77777777" w:rsidR="00F90BDC" w:rsidRDefault="00F90BDC"/>
    <w:p w14:paraId="117F5975" w14:textId="77777777" w:rsidR="00F90BDC" w:rsidRDefault="00F90BDC">
      <w:r xmlns:w="http://schemas.openxmlformats.org/wordprocessingml/2006/main">
        <w:t xml:space="preserve">2. Gjoni 16:33 - "Këto gjëra jua kam thënë që të keni paqen në mua. Në botë do të keni mundime, por kini zemër, unë e munda botën.??</w:t>
      </w:r>
    </w:p>
    <w:p w14:paraId="5D9787B0" w14:textId="77777777" w:rsidR="00F90BDC" w:rsidRDefault="00F90BDC"/>
    <w:p w14:paraId="193D4EE5" w14:textId="77777777" w:rsidR="00F90BDC" w:rsidRDefault="00F90BDC">
      <w:r xmlns:w="http://schemas.openxmlformats.org/wordprocessingml/2006/main">
        <w:t xml:space="preserve">Marku 9:15 Dhe menjëherë gjithë turma, kur e pa, u habit shumë dhe vraponte drejt tij dhe e përshëndeti.</w:t>
      </w:r>
    </w:p>
    <w:p w14:paraId="60086681" w14:textId="77777777" w:rsidR="00F90BDC" w:rsidRDefault="00F90BDC"/>
    <w:p w14:paraId="3D514F5C" w14:textId="77777777" w:rsidR="00F90BDC" w:rsidRDefault="00F90BDC">
      <w:r xmlns:w="http://schemas.openxmlformats.org/wordprocessingml/2006/main">
        <w:t xml:space="preserve">Njerëzit u mahnitën kur panë Jezusin dhe vrapuan për ta përshëndetur.</w:t>
      </w:r>
    </w:p>
    <w:p w14:paraId="735E56DC" w14:textId="77777777" w:rsidR="00F90BDC" w:rsidRDefault="00F90BDC"/>
    <w:p w14:paraId="053718FB" w14:textId="77777777" w:rsidR="00F90BDC" w:rsidRDefault="00F90BDC">
      <w:r xmlns:w="http://schemas.openxmlformats.org/wordprocessingml/2006/main">
        <w:t xml:space="preserve">1. "Fuqia e Jezusit, edhe përballë pasigurisë"</w:t>
      </w:r>
    </w:p>
    <w:p w14:paraId="2DC60DC2" w14:textId="77777777" w:rsidR="00F90BDC" w:rsidRDefault="00F90BDC"/>
    <w:p w14:paraId="220A8446" w14:textId="77777777" w:rsidR="00F90BDC" w:rsidRDefault="00F90BDC">
      <w:r xmlns:w="http://schemas.openxmlformats.org/wordprocessingml/2006/main">
        <w:t xml:space="preserve">2. "Jezusi është i denjë për lavdërimin tonë"</w:t>
      </w:r>
    </w:p>
    <w:p w14:paraId="08813F22" w14:textId="77777777" w:rsidR="00F90BDC" w:rsidRDefault="00F90BDC"/>
    <w:p w14:paraId="615FBCB0" w14:textId="77777777" w:rsidR="00F90BDC" w:rsidRDefault="00F90BDC">
      <w:r xmlns:w="http://schemas.openxmlformats.org/wordprocessingml/2006/main">
        <w:t xml:space="preserve">1. Gjoni 4:25-26 - ? </w:t>
      </w:r>
      <w:r xmlns:w="http://schemas.openxmlformats.org/wordprocessingml/2006/main">
        <w:rPr>
          <w:rFonts w:ascii="맑은 고딕 Semilight" w:hAnsi="맑은 고딕 Semilight"/>
        </w:rPr>
        <w:t xml:space="preserve">쏷 </w:t>
      </w:r>
      <w:r xmlns:w="http://schemas.openxmlformats.org/wordprocessingml/2006/main">
        <w:t xml:space="preserve">gruaja i tha: ? </w:t>
      </w:r>
      <w:r xmlns:w="http://schemas.openxmlformats.org/wordprocessingml/2006/main">
        <w:rPr>
          <w:rFonts w:ascii="맑은 고딕 Semilight" w:hAnsi="맑은 고딕 Semilight"/>
        </w:rPr>
        <w:t xml:space="preserve">Dijeni </w:t>
      </w:r>
      <w:r xmlns:w="http://schemas.openxmlformats.org/wordprocessingml/2006/main">
        <w:t xml:space="preserve">se po vjen Mesia (ai që quhet Krisht). Kur të vijë, do të na tregojë të gjitha gjërat.??Jezusi i tha: ? </w:t>
      </w:r>
      <w:r xmlns:w="http://schemas.openxmlformats.org/wordprocessingml/2006/main">
        <w:rPr>
          <w:rFonts w:ascii="맑은 고딕 Semilight" w:hAnsi="맑은 고딕 Semilight"/>
        </w:rPr>
        <w:t xml:space="preserve">Kush </w:t>
      </w:r>
      <w:r xmlns:w="http://schemas.openxmlformats.org/wordprocessingml/2006/main">
        <w:t xml:space="preserve">flet me ju është ai.? </w:t>
      </w:r>
      <w:r xmlns:w="http://schemas.openxmlformats.org/wordprocessingml/2006/main">
        <w:rPr>
          <w:rFonts w:ascii="맑은 고딕 Semilight" w:hAnsi="맑은 고딕 Semilight"/>
        </w:rPr>
        <w:t xml:space="preserve">në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Lluka 8:48 - ? </w:t>
      </w:r>
      <w:r xmlns:w="http://schemas.openxmlformats.org/wordprocessingml/2006/main">
        <w:rPr>
          <w:rFonts w:ascii="맑은 고딕 Semilight" w:hAnsi="맑은 고딕 Semilight"/>
        </w:rPr>
        <w:t xml:space="preserve">Dhe </w:t>
      </w:r>
      <w:r xmlns:w="http://schemas.openxmlformats.org/wordprocessingml/2006/main">
        <w:t xml:space="preserve">ai i tha asaj, ? </w:t>
      </w:r>
      <w:r xmlns:w="http://schemas.openxmlformats.org/wordprocessingml/2006/main">
        <w:rPr>
          <w:rFonts w:ascii="맑은 고딕 Semilight" w:hAnsi="맑은 고딕 Semilight"/>
        </w:rPr>
        <w:t xml:space="preserve">쁃 </w:t>
      </w:r>
      <w:r xmlns:w="http://schemas.openxmlformats.org/wordprocessingml/2006/main">
        <w:t xml:space="preserve">më vonë, besimi yt të shëroi; shko ne paqe.? </w:t>
      </w:r>
      <w:r xmlns:w="http://schemas.openxmlformats.org/wordprocessingml/2006/main">
        <w:rPr>
          <w:rFonts w:ascii="맑은 고딕 Semilight" w:hAnsi="맑은 고딕 Semilight"/>
        </w:rPr>
        <w:t xml:space="preserve">në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Marku 9:16 Dhe ai i pyeti skribët: ''Ç'pyetni me ta?</w:t>
      </w:r>
    </w:p>
    <w:p w14:paraId="4152D8F6" w14:textId="77777777" w:rsidR="00F90BDC" w:rsidRDefault="00F90BDC"/>
    <w:p w14:paraId="225A3786" w14:textId="77777777" w:rsidR="00F90BDC" w:rsidRDefault="00F90BDC">
      <w:r xmlns:w="http://schemas.openxmlformats.org/wordprocessingml/2006/main">
        <w:t xml:space="preserve">Skribët i bënë Jezusit një pyetje.</w:t>
      </w:r>
    </w:p>
    <w:p w14:paraId="7A10E791" w14:textId="77777777" w:rsidR="00F90BDC" w:rsidRDefault="00F90BDC"/>
    <w:p w14:paraId="7590A859" w14:textId="77777777" w:rsidR="00F90BDC" w:rsidRDefault="00F90BDC">
      <w:r xmlns:w="http://schemas.openxmlformats.org/wordprocessingml/2006/main">
        <w:t xml:space="preserve">1: Ne duhet të jemi gjithmonë gati për t'i bërë pyetje Jezusit.</w:t>
      </w:r>
    </w:p>
    <w:p w14:paraId="49975624" w14:textId="77777777" w:rsidR="00F90BDC" w:rsidRDefault="00F90BDC"/>
    <w:p w14:paraId="4DD08E00" w14:textId="77777777" w:rsidR="00F90BDC" w:rsidRDefault="00F90BDC">
      <w:r xmlns:w="http://schemas.openxmlformats.org/wordprocessingml/2006/main">
        <w:t xml:space="preserve">2: Ne duhet të jemi të gatshëm të kërkojmë urtësi nga Jezusi.</w:t>
      </w:r>
    </w:p>
    <w:p w14:paraId="54E4778E" w14:textId="77777777" w:rsidR="00F90BDC" w:rsidRDefault="00F90BDC"/>
    <w:p w14:paraId="5BCB6F75" w14:textId="77777777" w:rsidR="00F90BDC" w:rsidRDefault="00F90BDC">
      <w:r xmlns:w="http://schemas.openxmlformats.org/wordprocessingml/2006/main">
        <w:t xml:space="preserve">1: Jakobi 1:5 - ? </w:t>
      </w:r>
      <w:r xmlns:w="http://schemas.openxmlformats.org/wordprocessingml/2006/main">
        <w:rPr>
          <w:rFonts w:ascii="맑은 고딕 Semilight" w:hAnsi="맑은 고딕 Semilight"/>
        </w:rPr>
        <w:t xml:space="preserve">Nëse </w:t>
      </w:r>
      <w:r xmlns:w="http://schemas.openxmlformats.org/wordprocessingml/2006/main">
        <w:t xml:space="preserve">ndonjërit prej jush i mungon urtësia, le të kërkojë Zotin, i cili u jep bujarisht të gjithëve pa qortuar dhe do t'i jepet.??</w:t>
      </w:r>
    </w:p>
    <w:p w14:paraId="267FB26C" w14:textId="77777777" w:rsidR="00F90BDC" w:rsidRDefault="00F90BDC"/>
    <w:p w14:paraId="0BECA7B0" w14:textId="77777777" w:rsidR="00F90BDC" w:rsidRDefault="00F90BDC">
      <w:r xmlns:w="http://schemas.openxmlformats.org/wordprocessingml/2006/main">
        <w:t xml:space="preserve">2: Psalmi 27:8 - ? </w:t>
      </w:r>
      <w:r xmlns:w="http://schemas.openxmlformats.org/wordprocessingml/2006/main">
        <w:rPr>
          <w:rFonts w:ascii="맑은 고딕 Semilight" w:hAnsi="맑은 고딕 Semilight"/>
        </w:rPr>
        <w:t xml:space="preserve">A </w:t>
      </w:r>
      <w:r xmlns:w="http://schemas.openxmlformats.org/wordprocessingml/2006/main">
        <w:t xml:space="preserve">thotë zemra për ty, ? </w:t>
      </w:r>
      <w:r xmlns:w="http://schemas.openxmlformats.org/wordprocessingml/2006/main">
        <w:rPr>
          <w:rFonts w:ascii="맑은 고딕 Semilight" w:hAnsi="맑은 고딕 Semilight"/>
        </w:rPr>
        <w:t xml:space="preserve">쏶 </w:t>
      </w:r>
      <w:r xmlns:w="http://schemas.openxmlformats.org/wordprocessingml/2006/main">
        <w:t xml:space="preserve">eek fytyrën e tij!??Fytyrën tënde, Zot, a kërkoj unë.??</w:t>
      </w:r>
    </w:p>
    <w:p w14:paraId="10E9C53C" w14:textId="77777777" w:rsidR="00F90BDC" w:rsidRDefault="00F90BDC"/>
    <w:p w14:paraId="73404E68" w14:textId="77777777" w:rsidR="00F90BDC" w:rsidRDefault="00F90BDC">
      <w:r xmlns:w="http://schemas.openxmlformats.org/wordprocessingml/2006/main">
        <w:t xml:space="preserve">Mark 9:17 17 Dhe një nga turma u përgjigj dhe tha: ''Mësues, të solla birin tim, që ka një frymë memece;</w:t>
      </w:r>
    </w:p>
    <w:p w14:paraId="050CF428" w14:textId="77777777" w:rsidR="00F90BDC" w:rsidRDefault="00F90BDC"/>
    <w:p w14:paraId="5CFF461F" w14:textId="77777777" w:rsidR="00F90BDC" w:rsidRDefault="00F90BDC">
      <w:r xmlns:w="http://schemas.openxmlformats.org/wordprocessingml/2006/main">
        <w:t xml:space="preserve">Një baba e sjell djalin e tij, i cili ka një shpirt memece, te Jezusi për shërim.</w:t>
      </w:r>
    </w:p>
    <w:p w14:paraId="4831F7D1" w14:textId="77777777" w:rsidR="00F90BDC" w:rsidRDefault="00F90BDC"/>
    <w:p w14:paraId="3FFCDDA0" w14:textId="77777777" w:rsidR="00F90BDC" w:rsidRDefault="00F90BDC">
      <w:r xmlns:w="http://schemas.openxmlformats.org/wordprocessingml/2006/main">
        <w:t xml:space="preserve">1. Fuqia e Besimit: Si mund t'i shërojë Jezusi betejat tona</w:t>
      </w:r>
    </w:p>
    <w:p w14:paraId="62CF0EA7" w14:textId="77777777" w:rsidR="00F90BDC" w:rsidRDefault="00F90BDC"/>
    <w:p w14:paraId="3C71FA1B" w14:textId="77777777" w:rsidR="00F90BDC" w:rsidRDefault="00F90BDC">
      <w:r xmlns:w="http://schemas.openxmlformats.org/wordprocessingml/2006/main">
        <w:t xml:space="preserve">2. Mbështetja te Zoti: Besimi te Zoti për mrekulli</w:t>
      </w:r>
    </w:p>
    <w:p w14:paraId="7B94A4B0" w14:textId="77777777" w:rsidR="00F90BDC" w:rsidRDefault="00F90BDC"/>
    <w:p w14:paraId="107EEDB3" w14:textId="77777777" w:rsidR="00F90BDC" w:rsidRDefault="00F90BDC">
      <w:r xmlns:w="http://schemas.openxmlformats.org/wordprocessingml/2006/main">
        <w:t xml:space="preserve">1. Mateu 17:15-20 - Jezusi??shërimi i një djali me një demon</w:t>
      </w:r>
    </w:p>
    <w:p w14:paraId="7071A5F2" w14:textId="77777777" w:rsidR="00F90BDC" w:rsidRDefault="00F90BDC"/>
    <w:p w14:paraId="52F81E6A" w14:textId="77777777" w:rsidR="00F90BDC" w:rsidRDefault="00F90BDC">
      <w:r xmlns:w="http://schemas.openxmlformats.org/wordprocessingml/2006/main">
        <w:t xml:space="preserve">2. Luka 8:26-39 - Jezusi??qetësimi i një stuhie dhe shërimi i një njeriu të pushtuar nga demonët</w:t>
      </w:r>
    </w:p>
    <w:p w14:paraId="13B398C2" w14:textId="77777777" w:rsidR="00F90BDC" w:rsidRDefault="00F90BDC"/>
    <w:p w14:paraId="6BF8128E" w14:textId="77777777" w:rsidR="00F90BDC" w:rsidRDefault="00F90BDC">
      <w:r xmlns:w="http://schemas.openxmlformats.org/wordprocessingml/2006/main">
        <w:t xml:space="preserve">Marku 9:18 Dhe kudo që e merr, e shqyen; dhe ai shkumon, kërcëllon dhëmbët dhe gërryen; dhe nuk mundën.</w:t>
      </w:r>
    </w:p>
    <w:p w14:paraId="26ECC7C0" w14:textId="77777777" w:rsidR="00F90BDC" w:rsidRDefault="00F90BDC"/>
    <w:p w14:paraId="64B7D575" w14:textId="77777777" w:rsidR="00F90BDC" w:rsidRDefault="00F90BDC">
      <w:r xmlns:w="http://schemas.openxmlformats.org/wordprocessingml/2006/main">
        <w:t xml:space="preserve">Dishepujt e Jezusit nuk ishin në gjendje të dëbonin një demon nga një person, kështu që Jezusi ndërhyri dhe e dëboi vetë demonin.</w:t>
      </w:r>
    </w:p>
    <w:p w14:paraId="7B84D8FE" w14:textId="77777777" w:rsidR="00F90BDC" w:rsidRDefault="00F90BDC"/>
    <w:p w14:paraId="32859344" w14:textId="77777777" w:rsidR="00F90BDC" w:rsidRDefault="00F90BDC">
      <w:r xmlns:w="http://schemas.openxmlformats.org/wordprocessingml/2006/main">
        <w:t xml:space="preserve">1. Ne mund të besojmë te Jezusi kur përballemi me vështirësi përtej fuqisë sonë.</w:t>
      </w:r>
    </w:p>
    <w:p w14:paraId="496F6F72" w14:textId="77777777" w:rsidR="00F90BDC" w:rsidRDefault="00F90BDC"/>
    <w:p w14:paraId="531336CA" w14:textId="77777777" w:rsidR="00F90BDC" w:rsidRDefault="00F90BDC">
      <w:r xmlns:w="http://schemas.openxmlformats.org/wordprocessingml/2006/main">
        <w:t xml:space="preserve">2. Ne duhet të mbështetemi në besimin tonë dhe në fuqinë e Jezusit për të kapërcyer pengesat.</w:t>
      </w:r>
    </w:p>
    <w:p w14:paraId="2329BD13" w14:textId="77777777" w:rsidR="00F90BDC" w:rsidRDefault="00F90BDC"/>
    <w:p w14:paraId="134745A4" w14:textId="77777777" w:rsidR="00F90BDC" w:rsidRDefault="00F90BDC">
      <w:r xmlns:w="http://schemas.openxmlformats.org/wordprocessingml/2006/main">
        <w:t xml:space="preserve">1. Mateu 17:18-20 - Jezusi e pranon paaftësinë e dishepujve për të dëbuar demonin dhe shpjegon se kjo është për shkak të mungesës së besimit të tyre.</w:t>
      </w:r>
    </w:p>
    <w:p w14:paraId="30475FD9" w14:textId="77777777" w:rsidR="00F90BDC" w:rsidRDefault="00F90BDC"/>
    <w:p w14:paraId="3D34D54F" w14:textId="77777777" w:rsidR="00F90BDC" w:rsidRDefault="00F90BDC">
      <w:r xmlns:w="http://schemas.openxmlformats.org/wordprocessingml/2006/main">
        <w:t xml:space="preserve">2. Hebrenjve 4:15-16 - Jezusi është një Kryeprift i dhembshur që i kupton dobësitë tona dhe ndërmjetëson për ne.</w:t>
      </w:r>
    </w:p>
    <w:p w14:paraId="2EE80A7F" w14:textId="77777777" w:rsidR="00F90BDC" w:rsidRDefault="00F90BDC"/>
    <w:p w14:paraId="16E778F7" w14:textId="77777777" w:rsidR="00F90BDC" w:rsidRDefault="00F90BDC">
      <w:r xmlns:w="http://schemas.openxmlformats.org/wordprocessingml/2006/main">
        <w:t xml:space="preserve">Marku 9:19 Ai, duke u përgjigjur, tha: ''O brez jobesimtar, deri kur do të jem me ju? deri kur do të të vuaj? sillni atë tek unë.</w:t>
      </w:r>
    </w:p>
    <w:p w14:paraId="49185281" w14:textId="77777777" w:rsidR="00F90BDC" w:rsidRDefault="00F90BDC"/>
    <w:p w14:paraId="4521F03C" w14:textId="77777777" w:rsidR="00F90BDC" w:rsidRDefault="00F90BDC">
      <w:r xmlns:w="http://schemas.openxmlformats.org/wordprocessingml/2006/main">
        <w:t xml:space="preserve">Jezusi shpreh zhgënjimin e tij me brezin jobesimtar të cilit po i predikon dhe u thotë që ta sjellin fëmijën me frymën e ndyrë tek ai.</w:t>
      </w:r>
    </w:p>
    <w:p w14:paraId="420A11AD" w14:textId="77777777" w:rsidR="00F90BDC" w:rsidRDefault="00F90BDC"/>
    <w:p w14:paraId="1754F88F" w14:textId="77777777" w:rsidR="00F90BDC" w:rsidRDefault="00F90BDC">
      <w:r xmlns:w="http://schemas.openxmlformats.org/wordprocessingml/2006/main">
        <w:t xml:space="preserve">1. Brezi pa besim: pse mungesa e besimit mes nesh?</w:t>
      </w:r>
    </w:p>
    <w:p w14:paraId="31D05034" w14:textId="77777777" w:rsidR="00F90BDC" w:rsidRDefault="00F90BDC"/>
    <w:p w14:paraId="1FA1B4F5" w14:textId="77777777" w:rsidR="00F90BDC" w:rsidRDefault="00F90BDC">
      <w:r xmlns:w="http://schemas.openxmlformats.org/wordprocessingml/2006/main">
        <w:t xml:space="preserve">2. Fuqia e Jezusit: pse duhet t'i sjellim atij barrat tona.</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17:14-20 - Biseda e Jezusit me dishepujt rreth besimit.</w:t>
      </w:r>
    </w:p>
    <w:p w14:paraId="0D8DCBDD" w14:textId="77777777" w:rsidR="00F90BDC" w:rsidRDefault="00F90BDC"/>
    <w:p w14:paraId="13D29E7A" w14:textId="77777777" w:rsidR="00F90BDC" w:rsidRDefault="00F90BDC">
      <w:r xmlns:w="http://schemas.openxmlformats.org/wordprocessingml/2006/main">
        <w:t xml:space="preserve">2. Hebrenjve 11:1 - "Tani besimi është siguria e gjërave që shpresohen, bindja e gjërave që nuk shihen."</w:t>
      </w:r>
    </w:p>
    <w:p w14:paraId="121662D9" w14:textId="77777777" w:rsidR="00F90BDC" w:rsidRDefault="00F90BDC"/>
    <w:p w14:paraId="7FDADEF8" w14:textId="77777777" w:rsidR="00F90BDC" w:rsidRDefault="00F90BDC">
      <w:r xmlns:w="http://schemas.openxmlformats.org/wordprocessingml/2006/main">
        <w:t xml:space="preserve">Marku 9:20 Dhe e çuan tek ai; dhe ai ra përtokë dhe u përkul duke shkumëzuar.</w:t>
      </w:r>
    </w:p>
    <w:p w14:paraId="0AA8BC85" w14:textId="77777777" w:rsidR="00F90BDC" w:rsidRDefault="00F90BDC"/>
    <w:p w14:paraId="0654E781" w14:textId="77777777" w:rsidR="00F90BDC" w:rsidRDefault="00F90BDC">
      <w:r xmlns:w="http://schemas.openxmlformats.org/wordprocessingml/2006/main">
        <w:t xml:space="preserve">Djalin e sollën te Jezusi dhe kur ai e pa, fryma e sulmoi menjëherë dhe ai ra në tokë dhe shkumoi.</w:t>
      </w:r>
    </w:p>
    <w:p w14:paraId="0241E149" w14:textId="77777777" w:rsidR="00F90BDC" w:rsidRDefault="00F90BDC"/>
    <w:p w14:paraId="346C6172" w14:textId="77777777" w:rsidR="00F90BDC" w:rsidRDefault="00F90BDC">
      <w:r xmlns:w="http://schemas.openxmlformats.org/wordprocessingml/2006/main">
        <w:t xml:space="preserve">1. Fuqia e Zotit mbi Veprimtarinë Demonike</w:t>
      </w:r>
    </w:p>
    <w:p w14:paraId="3CE32789" w14:textId="77777777" w:rsidR="00F90BDC" w:rsidRDefault="00F90BDC"/>
    <w:p w14:paraId="71708A6F" w14:textId="77777777" w:rsidR="00F90BDC" w:rsidRDefault="00F90BDC">
      <w:r xmlns:w="http://schemas.openxmlformats.org/wordprocessingml/2006/main">
        <w:t xml:space="preserve">2. Natyra e mrekullueshme e shërbimit të Jezusit</w:t>
      </w:r>
    </w:p>
    <w:p w14:paraId="057BB219" w14:textId="77777777" w:rsidR="00F90BDC" w:rsidRDefault="00F90BDC"/>
    <w:p w14:paraId="756C209A" w14:textId="77777777" w:rsidR="00F90BDC" w:rsidRDefault="00F90BDC">
      <w:r xmlns:w="http://schemas.openxmlformats.org/wordprocessingml/2006/main">
        <w:t xml:space="preserve">1. Mateu 8:16 - Kur erdhi mbrëmja, shumë të pushtuar nga demonët i sollën te Jezusi dhe ai i dëboi shpirtrat me një fjalë.</w:t>
      </w:r>
    </w:p>
    <w:p w14:paraId="502BA4A3" w14:textId="77777777" w:rsidR="00F90BDC" w:rsidRDefault="00F90BDC"/>
    <w:p w14:paraId="3557E23F" w14:textId="77777777" w:rsidR="00F90BDC" w:rsidRDefault="00F90BDC">
      <w:r xmlns:w="http://schemas.openxmlformats.org/wordprocessingml/2006/main">
        <w:t xml:space="preserve">2. Luka 4:35 - Jezusi e qortoi demonin, dhe ai doli nga njeriu dhe ai u shërua që në atë çast.</w:t>
      </w:r>
    </w:p>
    <w:p w14:paraId="078F6D59" w14:textId="77777777" w:rsidR="00F90BDC" w:rsidRDefault="00F90BDC"/>
    <w:p w14:paraId="2462965F" w14:textId="77777777" w:rsidR="00F90BDC" w:rsidRDefault="00F90BDC">
      <w:r xmlns:w="http://schemas.openxmlformats.org/wordprocessingml/2006/main">
        <w:t xml:space="preserve">Marku 9:21 Dhe ai e pyeti të atin: ''Sa kohë ka që i ndodhi kjo? Dhe ai tha: "Për një fëmijë".</w:t>
      </w:r>
    </w:p>
    <w:p w14:paraId="752F8656" w14:textId="77777777" w:rsidR="00F90BDC" w:rsidRDefault="00F90BDC"/>
    <w:p w14:paraId="3B418A8D" w14:textId="77777777" w:rsidR="00F90BDC" w:rsidRDefault="00F90BDC">
      <w:r xmlns:w="http://schemas.openxmlformats.org/wordprocessingml/2006/main">
        <w:t xml:space="preserve">Një baba e pyeti Jezusin se sa kohë i biri vuante nga një sëmundje, të cilit i ati u përgjigj se kishte qenë që në fëmijëri.</w:t>
      </w:r>
    </w:p>
    <w:p w14:paraId="5C6D200F" w14:textId="77777777" w:rsidR="00F90BDC" w:rsidRDefault="00F90BDC"/>
    <w:p w14:paraId="6173BB4F" w14:textId="77777777" w:rsidR="00F90BDC" w:rsidRDefault="00F90BDC">
      <w:r xmlns:w="http://schemas.openxmlformats.org/wordprocessingml/2006/main">
        <w:t xml:space="preserve">1. Fuqia e besimit: Si Jezusi i shëron të sëmurët</w:t>
      </w:r>
    </w:p>
    <w:p w14:paraId="2FE5BA10" w14:textId="77777777" w:rsidR="00F90BDC" w:rsidRDefault="00F90BDC"/>
    <w:p w14:paraId="1B1FD507" w14:textId="77777777" w:rsidR="00F90BDC" w:rsidRDefault="00F90BDC">
      <w:r xmlns:w="http://schemas.openxmlformats.org/wordprocessingml/2006/main">
        <w:t xml:space="preserve">2. Bekimet e durimit: Mbështetja te Zoti në kohë telashe</w:t>
      </w:r>
    </w:p>
    <w:p w14:paraId="2F3C1F86" w14:textId="77777777" w:rsidR="00F90BDC" w:rsidRDefault="00F90BDC"/>
    <w:p w14:paraId="30921113" w14:textId="77777777" w:rsidR="00F90BDC" w:rsidRDefault="00F90BDC">
      <w:r xmlns:w="http://schemas.openxmlformats.org/wordprocessingml/2006/main">
        <w:t xml:space="preserve">1. Mateu 17:20 - Sepse në të vërtetë po ju them, nëse keni besim si një kokërr sinapi, do t'i thoni këtij mali: </w:t>
      </w:r>
      <w:r xmlns:w="http://schemas.openxmlformats.org/wordprocessingml/2006/main">
        <w:rPr>
          <w:rFonts w:ascii="맑은 고딕 Semilight" w:hAnsi="맑은 고딕 Semilight"/>
        </w:rPr>
        <w:t xml:space="preserve">쁌 </w:t>
      </w:r>
      <w:r xmlns:w="http://schemas.openxmlformats.org/wordprocessingml/2006/main">
        <w:t xml:space="preserve">ove nga këtu atje, dhe ajo do të lëvizë, dhe asgjë nuk do të jetë e pamundur për ju.</w:t>
      </w:r>
    </w:p>
    <w:p w14:paraId="6EA5E4FC" w14:textId="77777777" w:rsidR="00F90BDC" w:rsidRDefault="00F90BDC"/>
    <w:p w14:paraId="6D4E84A4" w14:textId="77777777" w:rsidR="00F90BDC" w:rsidRDefault="00F90BDC">
      <w:r xmlns:w="http://schemas.openxmlformats.org/wordprocessingml/2006/main">
        <w:t xml:space="preserve">2. Jakobi 5:7-11 - Jini, pra, vëllezër, deri në ardhjen e Zotit. Shihni sesi bujku e pret frutin e çmuar të tokës, duke u duruar për të, derisa të bjerë shirat e hershëm dhe të vonë. Edhe ju, jini të durueshëm. Vendosni zemrat tuaja, sepse ardhja e Zotit është afër. Mos murmurisni kundër njëri-tjetrit, vëllezër, që të mos gjykoheni; ja, gjykatësi qëndron te dera. Si shembull vuajtjeje dhe durimi, vëllezër, merrni profetët që folën në emër të Zotit. Vini re, ne i konsiderojmë ata të bekuar që qëndruan të palëkundur. Ju keni dëgjuar për qëndrueshmërinë e Jobit dhe keni parë qëllimin e Zotit, se si Zoti është i mëshirshëm dhe i mëshirshëm.</w:t>
      </w:r>
    </w:p>
    <w:p w14:paraId="78437366" w14:textId="77777777" w:rsidR="00F90BDC" w:rsidRDefault="00F90BDC"/>
    <w:p w14:paraId="4EAEF894" w14:textId="77777777" w:rsidR="00F90BDC" w:rsidRDefault="00F90BDC">
      <w:r xmlns:w="http://schemas.openxmlformats.org/wordprocessingml/2006/main">
        <w:t xml:space="preserve">Marku 9:22 Dhe shpesh e ka hedhur në zjarr dhe në ujë për ta shkatërruar; por nëse mund të bësh diçka, ki mëshirë për ne dhe na ndihmo.</w:t>
      </w:r>
    </w:p>
    <w:p w14:paraId="29832E98" w14:textId="77777777" w:rsidR="00F90BDC" w:rsidRDefault="00F90BDC"/>
    <w:p w14:paraId="289F351E" w14:textId="77777777" w:rsidR="00F90BDC" w:rsidRDefault="00F90BDC">
      <w:r xmlns:w="http://schemas.openxmlformats.org/wordprocessingml/2006/main">
        <w:t xml:space="preserve">Ky pasazh tregon historinë e një babai që po i kërkon Jezusit të ndihmojë djalin e tij, i cili është pushtuar nga një frymë e keqe.</w:t>
      </w:r>
    </w:p>
    <w:p w14:paraId="7EC586B4" w14:textId="77777777" w:rsidR="00F90BDC" w:rsidRDefault="00F90BDC"/>
    <w:p w14:paraId="7ACD9A2D" w14:textId="77777777" w:rsidR="00F90BDC" w:rsidRDefault="00F90BDC">
      <w:r xmlns:w="http://schemas.openxmlformats.org/wordprocessingml/2006/main">
        <w:t xml:space="preserve">1. Dhembshuria dhe fuqia e Perëndisë: Mësoni të besoni në fuqinë e Zotit</w:t>
      </w:r>
    </w:p>
    <w:p w14:paraId="3CA0BB0A" w14:textId="77777777" w:rsidR="00F90BDC" w:rsidRDefault="00F90BDC"/>
    <w:p w14:paraId="7D3450DC" w14:textId="77777777" w:rsidR="00F90BDC" w:rsidRDefault="00F90BDC">
      <w:r xmlns:w="http://schemas.openxmlformats.org/wordprocessingml/2006/main">
        <w:t xml:space="preserve">2. Tejkalimi i vështirësive: Gjetja e shpresës në kohë vështirësish</w:t>
      </w:r>
    </w:p>
    <w:p w14:paraId="5B0F0D25" w14:textId="77777777" w:rsidR="00F90BDC" w:rsidRDefault="00F90BDC"/>
    <w:p w14:paraId="6B781CC8" w14:textId="77777777" w:rsidR="00F90BDC" w:rsidRDefault="00F90BDC">
      <w:r xmlns:w="http://schemas.openxmlformats.org/wordprocessingml/2006/main">
        <w:t xml:space="preserve">1. Isaia 41:10 - "Mos ki frikë, sepse unë jam me ty; mos u tremb, sepse unë jam Perëndia yt; do të të forcoj, do të të ndihmoj, do të të mbaj me të djathtën time të drejtë."</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Romakëve 8:28 - "Dhe ne e dimë se për ata që e duan Perëndinë të gjitha gjërat punojnë së bashku për të mirë, për ata që janë thirrur sipas qëllimit të tij."</w:t>
      </w:r>
    </w:p>
    <w:p w14:paraId="5A958EC4" w14:textId="77777777" w:rsidR="00F90BDC" w:rsidRDefault="00F90BDC"/>
    <w:p w14:paraId="3692DFC1" w14:textId="77777777" w:rsidR="00F90BDC" w:rsidRDefault="00F90BDC">
      <w:r xmlns:w="http://schemas.openxmlformats.org/wordprocessingml/2006/main">
        <w:t xml:space="preserve">Marku 9:23 Jezusi i tha: ''Nëse ti mund të besosh, çdo gjë është e mundur për atë që beson.</w:t>
      </w:r>
    </w:p>
    <w:p w14:paraId="3B9EADD4" w14:textId="77777777" w:rsidR="00F90BDC" w:rsidRDefault="00F90BDC"/>
    <w:p w14:paraId="517F7921" w14:textId="77777777" w:rsidR="00F90BDC" w:rsidRDefault="00F90BDC">
      <w:r xmlns:w="http://schemas.openxmlformats.org/wordprocessingml/2006/main">
        <w:t xml:space="preserve">Fuqia e besimit dhe besimit te Jezu Krishti mund të bëjë mrekulli.</w:t>
      </w:r>
    </w:p>
    <w:p w14:paraId="2256BC09" w14:textId="77777777" w:rsidR="00F90BDC" w:rsidRDefault="00F90BDC"/>
    <w:p w14:paraId="74785EF6" w14:textId="77777777" w:rsidR="00F90BDC" w:rsidRDefault="00F90BDC">
      <w:r xmlns:w="http://schemas.openxmlformats.org/wordprocessingml/2006/main">
        <w:t xml:space="preserve">1: Besimi në Jezusin është çelësi për të zhbllokuar të gjitha mundësitë.</w:t>
      </w:r>
    </w:p>
    <w:p w14:paraId="48DFFE53" w14:textId="77777777" w:rsidR="00F90BDC" w:rsidRDefault="00F90BDC"/>
    <w:p w14:paraId="542C92D6" w14:textId="77777777" w:rsidR="00F90BDC" w:rsidRDefault="00F90BDC">
      <w:r xmlns:w="http://schemas.openxmlformats.org/wordprocessingml/2006/main">
        <w:t xml:space="preserve">2: Besoni në Jezusin dhe do të jeni në gjendje të arrini gjithçka.</w:t>
      </w:r>
    </w:p>
    <w:p w14:paraId="4D0A1008" w14:textId="77777777" w:rsidR="00F90BDC" w:rsidRDefault="00F90BDC"/>
    <w:p w14:paraId="1615D927" w14:textId="77777777" w:rsidR="00F90BDC" w:rsidRDefault="00F90BDC">
      <w:r xmlns:w="http://schemas.openxmlformats.org/wordprocessingml/2006/main">
        <w:t xml:space="preserve">1: Hebrenjve 11:1 - "Tani besimi është thelbi i gjërave që shpresohen, prova e gjërave që nuk shihen."</w:t>
      </w:r>
    </w:p>
    <w:p w14:paraId="5F386344" w14:textId="77777777" w:rsidR="00F90BDC" w:rsidRDefault="00F90BDC"/>
    <w:p w14:paraId="11450717" w14:textId="77777777" w:rsidR="00F90BDC" w:rsidRDefault="00F90BDC">
      <w:r xmlns:w="http://schemas.openxmlformats.org/wordprocessingml/2006/main">
        <w:t xml:space="preserve">2: Gjoni 14:12-14 - "Në të vërtetë, në të vërtetë po ju them: Ai që beson në mua, veprat që bëj unë do t'i bëjë edhe ai; dhe vepra më të mëdha se këto do të bëjë, sepse unë po shkoj tek Ati im. Dhe çfarëdo që të kërkoni në emrin tim, do ta bëj, që Ati të përlëvdohet në Birin. Nëse kërkoni diçka në emrin tim, unë do ta bëj".</w:t>
      </w:r>
    </w:p>
    <w:p w14:paraId="202DB99A" w14:textId="77777777" w:rsidR="00F90BDC" w:rsidRDefault="00F90BDC"/>
    <w:p w14:paraId="1535FDEC" w14:textId="77777777" w:rsidR="00F90BDC" w:rsidRDefault="00F90BDC">
      <w:r xmlns:w="http://schemas.openxmlformats.org/wordprocessingml/2006/main">
        <w:t xml:space="preserve">Mark 9:24 Dhe menjëherë babai i fëmijës bërtiti dhe tha me lot: ''O Zot, unë besoj; ndihmoje mosbesimin tim.</w:t>
      </w:r>
    </w:p>
    <w:p w14:paraId="535B0A52" w14:textId="77777777" w:rsidR="00F90BDC" w:rsidRDefault="00F90BDC"/>
    <w:p w14:paraId="66A7BF7B" w14:textId="77777777" w:rsidR="00F90BDC" w:rsidRDefault="00F90BDC">
      <w:r xmlns:w="http://schemas.openxmlformats.org/wordprocessingml/2006/main">
        <w:t xml:space="preserve">Babai i fëmijës te Marku 9:24 shpreh besimin e tij dhe kërkon ndihmë në mosbesimin e tij.</w:t>
      </w:r>
    </w:p>
    <w:p w14:paraId="4C69CDC4" w14:textId="77777777" w:rsidR="00F90BDC" w:rsidRDefault="00F90BDC"/>
    <w:p w14:paraId="1207AA41" w14:textId="77777777" w:rsidR="00F90BDC" w:rsidRDefault="00F90BDC">
      <w:r xmlns:w="http://schemas.openxmlformats.org/wordprocessingml/2006/main">
        <w:t xml:space="preserve">1. Besimi te Zoti: Thirrja e Atit për Ndihmë</w:t>
      </w:r>
    </w:p>
    <w:p w14:paraId="4B1B2F1E" w14:textId="77777777" w:rsidR="00F90BDC" w:rsidRDefault="00F90BDC"/>
    <w:p w14:paraId="6CEB71E1" w14:textId="77777777" w:rsidR="00F90BDC" w:rsidRDefault="00F90BDC">
      <w:r xmlns:w="http://schemas.openxmlformats.org/wordprocessingml/2006/main">
        <w:t xml:space="preserve">2. Njohja e dallimit ndërmjet besimit dhe mosbesimit</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Romakëve 10:17 - Pra, besimi vjen nga dëgjimi dhe dëgjimi nëpërmjet fjalës së Krishtit.</w:t>
      </w:r>
    </w:p>
    <w:p w14:paraId="1A2AAEEC" w14:textId="77777777" w:rsidR="00F90BDC" w:rsidRDefault="00F90BDC"/>
    <w:p w14:paraId="72854B41" w14:textId="77777777" w:rsidR="00F90BDC" w:rsidRDefault="00F90BDC">
      <w:r xmlns:w="http://schemas.openxmlformats.org/wordprocessingml/2006/main">
        <w:t xml:space="preserve">2.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14:paraId="7EA4ED4D" w14:textId="77777777" w:rsidR="00F90BDC" w:rsidRDefault="00F90BDC"/>
    <w:p w14:paraId="1830AA5F" w14:textId="77777777" w:rsidR="00F90BDC" w:rsidRDefault="00F90BDC">
      <w:r xmlns:w="http://schemas.openxmlformats.org/wordprocessingml/2006/main">
        <w:t xml:space="preserve">Marku 9:25 Jezusi, duke parë që turmat po mblidheshin me vrap, e qortoi frymën e ndyrë, duke i thënë: ''Frymë memece dhe e shurdhër, të urdhëroj, dil prej tij dhe mos hyr më në të''.</w:t>
      </w:r>
    </w:p>
    <w:p w14:paraId="1E04BAAE" w14:textId="77777777" w:rsidR="00F90BDC" w:rsidRDefault="00F90BDC"/>
    <w:p w14:paraId="367A7995" w14:textId="77777777" w:rsidR="00F90BDC" w:rsidRDefault="00F90BDC">
      <w:r xmlns:w="http://schemas.openxmlformats.org/wordprocessingml/2006/main">
        <w:t xml:space="preserve">Jezusi pa një turmë njerëzish dhe e qortoi një frymë të ndyrë, duke e urdhëruar të linte njeriun dhe të mos kthehej më.</w:t>
      </w:r>
    </w:p>
    <w:p w14:paraId="139710D7" w14:textId="77777777" w:rsidR="00F90BDC" w:rsidRDefault="00F90BDC"/>
    <w:p w14:paraId="256DB510" w14:textId="77777777" w:rsidR="00F90BDC" w:rsidRDefault="00F90BDC">
      <w:r xmlns:w="http://schemas.openxmlformats.org/wordprocessingml/2006/main">
        <w:t xml:space="preserve">1. Fuqia e Krishtit: Si i mposhti Jezusi fuqitë e errësirës</w:t>
      </w:r>
    </w:p>
    <w:p w14:paraId="7CC8000C" w14:textId="77777777" w:rsidR="00F90BDC" w:rsidRDefault="00F90BDC"/>
    <w:p w14:paraId="1FB6D960" w14:textId="77777777" w:rsidR="00F90BDC" w:rsidRDefault="00F90BDC">
      <w:r xmlns:w="http://schemas.openxmlformats.org/wordprocessingml/2006/main">
        <w:t xml:space="preserve">2. Autoriteti i Jezusit: Pretendimi i Fitores Tonë Përmes Tij</w:t>
      </w:r>
    </w:p>
    <w:p w14:paraId="44BE0C05" w14:textId="77777777" w:rsidR="00F90BDC" w:rsidRDefault="00F90BDC"/>
    <w:p w14:paraId="49DFF4FB" w14:textId="77777777" w:rsidR="00F90BDC" w:rsidRDefault="00F90BDC">
      <w:r xmlns:w="http://schemas.openxmlformats.org/wordprocessingml/2006/main">
        <w:t xml:space="preserve">1. Gjoni 16:33 - "Ju thashë këto gjëra që të keni paqe në mua. Në botë do të keni mundime. Por merrni zemër, unë e munda botën.??</w:t>
      </w:r>
    </w:p>
    <w:p w14:paraId="2FC620DE" w14:textId="77777777" w:rsidR="00F90BDC" w:rsidRDefault="00F90BDC"/>
    <w:p w14:paraId="5EE7BCC3" w14:textId="77777777" w:rsidR="00F90BDC" w:rsidRDefault="00F90BDC">
      <w:r xmlns:w="http://schemas.openxmlformats.org/wordprocessingml/2006/main">
        <w:t xml:space="preserve">2. Kolosianëve 2:15 - "Dhe, pasi i çarmatosi fuqitë dhe autoritetet, bëri një spektakël publik prej tyre, duke triumfuar mbi ta me kryq."</w:t>
      </w:r>
    </w:p>
    <w:p w14:paraId="7B41760E" w14:textId="77777777" w:rsidR="00F90BDC" w:rsidRDefault="00F90BDC"/>
    <w:p w14:paraId="195AE289" w14:textId="77777777" w:rsidR="00F90BDC" w:rsidRDefault="00F90BDC">
      <w:r xmlns:w="http://schemas.openxmlformats.org/wordprocessingml/2006/main">
        <w:t xml:space="preserve">Marku 9:26 Dhe fryma bërtiti, e grisi rëndë dhe doli prej tij; dhe ai ishte si një i vdekur; aq sa shumë thanë: "Ai ka vdekur".</w:t>
      </w:r>
    </w:p>
    <w:p w14:paraId="4EB16787" w14:textId="77777777" w:rsidR="00F90BDC" w:rsidRDefault="00F90BDC"/>
    <w:p w14:paraId="06DD8402" w14:textId="77777777" w:rsidR="00F90BDC" w:rsidRDefault="00F90BDC">
      <w:r xmlns:w="http://schemas.openxmlformats.org/wordprocessingml/2006/main">
        <w:t xml:space="preserve">Jezusi dëboi një frymë të ligë, duke e bërë viktimën të ishte si i vdekur. Shumë besuan se ai kishte vdekur.</w:t>
      </w:r>
    </w:p>
    <w:p w14:paraId="7B1DEBA8" w14:textId="77777777" w:rsidR="00F90BDC" w:rsidRDefault="00F90BDC"/>
    <w:p w14:paraId="45E68F4E" w14:textId="77777777" w:rsidR="00F90BDC" w:rsidRDefault="00F90BDC">
      <w:r xmlns:w="http://schemas.openxmlformats.org/wordprocessingml/2006/main">
        <w:t xml:space="preserve">1. Fuqia e Jezusit mbi të keqen</w:t>
      </w:r>
    </w:p>
    <w:p w14:paraId="3914862B" w14:textId="77777777" w:rsidR="00F90BDC" w:rsidRDefault="00F90BDC"/>
    <w:p w14:paraId="636BE980" w14:textId="77777777" w:rsidR="00F90BDC" w:rsidRDefault="00F90BDC">
      <w:r xmlns:w="http://schemas.openxmlformats.org/wordprocessingml/2006/main">
        <w:t xml:space="preserve">2. Mrekullitë e shërimit</w:t>
      </w:r>
    </w:p>
    <w:p w14:paraId="3DE9B116" w14:textId="77777777" w:rsidR="00F90BDC" w:rsidRDefault="00F90BDC"/>
    <w:p w14:paraId="493B6DD0" w14:textId="77777777" w:rsidR="00F90BDC" w:rsidRDefault="00F90BDC">
      <w:r xmlns:w="http://schemas.openxmlformats.org/wordprocessingml/2006/main">
        <w:t xml:space="preserve">1. Luka 8:26-39 - Jezusi shëron një njeri të pushtuar nga shumë demonë</w:t>
      </w:r>
    </w:p>
    <w:p w14:paraId="07F08FB8" w14:textId="77777777" w:rsidR="00F90BDC" w:rsidRDefault="00F90BDC"/>
    <w:p w14:paraId="32C64070" w14:textId="77777777" w:rsidR="00F90BDC" w:rsidRDefault="00F90BDC">
      <w:r xmlns:w="http://schemas.openxmlformats.org/wordprocessingml/2006/main">
        <w:t xml:space="preserve">2. Mateu 17:14-20 - Jezusi shëron një djalë me një frymë të papastër</w:t>
      </w:r>
    </w:p>
    <w:p w14:paraId="7AA2E42C" w14:textId="77777777" w:rsidR="00F90BDC" w:rsidRDefault="00F90BDC"/>
    <w:p w14:paraId="561863DE" w14:textId="77777777" w:rsidR="00F90BDC" w:rsidRDefault="00F90BDC">
      <w:r xmlns:w="http://schemas.openxmlformats.org/wordprocessingml/2006/main">
        <w:t xml:space="preserve">Marku 9:27 Por Jezusi e kapi për dore dhe e ngriti; dhe ai u ngrit.</w:t>
      </w:r>
    </w:p>
    <w:p w14:paraId="00BC2D78" w14:textId="77777777" w:rsidR="00F90BDC" w:rsidRDefault="00F90BDC"/>
    <w:p w14:paraId="4E2904B2" w14:textId="77777777" w:rsidR="00F90BDC" w:rsidRDefault="00F90BDC">
      <w:r xmlns:w="http://schemas.openxmlformats.org/wordprocessingml/2006/main">
        <w:t xml:space="preserve">Jezusi e tregoi fuqinë dhe autoritetin e tij mbi vdekjen duke ringjallur një fëmijë të vdekur.</w:t>
      </w:r>
    </w:p>
    <w:p w14:paraId="16A61209" w14:textId="77777777" w:rsidR="00F90BDC" w:rsidRDefault="00F90BDC"/>
    <w:p w14:paraId="7C0E9B63" w14:textId="77777777" w:rsidR="00F90BDC" w:rsidRDefault="00F90BDC">
      <w:r xmlns:w="http://schemas.openxmlformats.org/wordprocessingml/2006/main">
        <w:t xml:space="preserve">1: Jezusi ka fuqinë dhe autoritetin për të mposhtur vdekjen dhe për t'u sjellë jetë atyre që kanë vdekur.</w:t>
      </w:r>
    </w:p>
    <w:p w14:paraId="576C270A" w14:textId="77777777" w:rsidR="00F90BDC" w:rsidRDefault="00F90BDC"/>
    <w:p w14:paraId="6B22910F" w14:textId="77777777" w:rsidR="00F90BDC" w:rsidRDefault="00F90BDC">
      <w:r xmlns:w="http://schemas.openxmlformats.org/wordprocessingml/2006/main">
        <w:t xml:space="preserve">2: Jezusi mund të shërojë edhe rrethanat më sfiduese dhe t'u sjellë shpresë atyre më të pashpresë.</w:t>
      </w:r>
    </w:p>
    <w:p w14:paraId="2823D1E7" w14:textId="77777777" w:rsidR="00F90BDC" w:rsidRDefault="00F90BDC"/>
    <w:p w14:paraId="013862AA" w14:textId="77777777" w:rsidR="00F90BDC" w:rsidRDefault="00F90BDC">
      <w:r xmlns:w="http://schemas.openxmlformats.org/wordprocessingml/2006/main">
        <w:t xml:space="preserve">1: Gjoni 11:25-26 - Jezusi i tha asaj: "Unë jam ringjallja dhe jeta. Kushdo që beson në mua, edhe sikur të vdesë, do të jetojë dhe kushdo që jeton dhe beson në mua, nuk do të vdesë kurrë".</w:t>
      </w:r>
    </w:p>
    <w:p w14:paraId="6B2DBBC4" w14:textId="77777777" w:rsidR="00F90BDC" w:rsidRDefault="00F90BDC"/>
    <w:p w14:paraId="54894E41" w14:textId="77777777" w:rsidR="00F90BDC" w:rsidRDefault="00F90BDC">
      <w:r xmlns:w="http://schemas.openxmlformats.org/wordprocessingml/2006/main">
        <w:t xml:space="preserve">2: Romakëve 6:9-10 - Ne e dimë se Krishti, duke u ringjallur prej së vdekurish, nuk do të vdesë më; vdekja nuk ka më sundim mbi të. Për vdekjen që vdiq, vdiq për mëkatin, një herë e përgjithmonë, por jetën që jeton, e bën për Perëndinë.</w:t>
      </w:r>
    </w:p>
    <w:p w14:paraId="328C0954" w14:textId="77777777" w:rsidR="00F90BDC" w:rsidRDefault="00F90BDC"/>
    <w:p w14:paraId="414E9CB4" w14:textId="77777777" w:rsidR="00F90BDC" w:rsidRDefault="00F90BDC">
      <w:r xmlns:w="http://schemas.openxmlformats.org/wordprocessingml/2006/main">
        <w:t xml:space="preserve">Marku 9:28 Dhe kur ai hyri në shtëpi, dishepujt e tij e pyetën veçmas: ''Përse nuk mundëm ta dëbonim?''.</w:t>
      </w:r>
    </w:p>
    <w:p w14:paraId="7FDE8046" w14:textId="77777777" w:rsidR="00F90BDC" w:rsidRDefault="00F90BDC"/>
    <w:p w14:paraId="15EC0A4C" w14:textId="77777777" w:rsidR="00F90BDC" w:rsidRDefault="00F90BDC">
      <w:r xmlns:w="http://schemas.openxmlformats.org/wordprocessingml/2006/main">
        <w:t xml:space="preserve">Dishepujt e Jezusit e pyesin Jezusin pse nuk ishin në gjendje të dëbonin një demon.</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Besimit: Si të Kapërcejmë Sfidat me Jezusin</w:t>
      </w:r>
    </w:p>
    <w:p w14:paraId="73D6B207" w14:textId="77777777" w:rsidR="00F90BDC" w:rsidRDefault="00F90BDC"/>
    <w:p w14:paraId="0E78BB65" w14:textId="77777777" w:rsidR="00F90BDC" w:rsidRDefault="00F90BDC">
      <w:r xmlns:w="http://schemas.openxmlformats.org/wordprocessingml/2006/main">
        <w:t xml:space="preserve">2. Mos e humbni shpresën: Kur përballeni me detyra në dukje të pamundura</w:t>
      </w:r>
    </w:p>
    <w:p w14:paraId="48B9C71D" w14:textId="77777777" w:rsidR="00F90BDC" w:rsidRDefault="00F90BDC"/>
    <w:p w14:paraId="1A1890EF" w14:textId="77777777" w:rsidR="00F90BDC" w:rsidRDefault="00F90BDC">
      <w:r xmlns:w="http://schemas.openxmlformats.org/wordprocessingml/2006/main">
        <w:t xml:space="preserve">1. Mateu 17:20 - Ai u tha atyre, ? </w:t>
      </w:r>
      <w:r xmlns:w="http://schemas.openxmlformats.org/wordprocessingml/2006/main">
        <w:rPr>
          <w:rFonts w:ascii="맑은 고딕 Semilight" w:hAnsi="맑은 고딕 Semilight"/>
        </w:rPr>
        <w:t xml:space="preserve">Për </w:t>
      </w:r>
      <w:r xmlns:w="http://schemas.openxmlformats.org/wordprocessingml/2006/main">
        <w:t xml:space="preserve">shkak të besimit tuaj të vogël. Sepse me të vërtetë po ju them, nëse keni besim si një kokërr sinapi, do t'i thoni këtij mali: </w:t>
      </w:r>
      <w:r xmlns:w="http://schemas.openxmlformats.org/wordprocessingml/2006/main">
        <w:rPr>
          <w:rFonts w:ascii="맑은 고딕 Semilight" w:hAnsi="맑은 고딕 Semilight"/>
        </w:rPr>
        <w:t xml:space="preserve">쁌 </w:t>
      </w:r>
      <w:r xmlns:w="http://schemas.openxmlformats.org/wordprocessingml/2006/main">
        <w:t xml:space="preserve">ove nga këtu atje, dhe ajo do të lëvizë, dhe asgjë nuk do të jetë e pamundur për ju.</w:t>
      </w:r>
    </w:p>
    <w:p w14:paraId="3B7CDBCB" w14:textId="77777777" w:rsidR="00F90BDC" w:rsidRDefault="00F90BDC"/>
    <w:p w14:paraId="4008D2B6" w14:textId="77777777" w:rsidR="00F90BDC" w:rsidRDefault="00F90BDC">
      <w:r xmlns:w="http://schemas.openxmlformats.org/wordprocessingml/2006/main">
        <w:t xml:space="preserve">2. Efesianëve 6:10-18 - Së fundi, jini të fortë në Zotin dhe në forcën e fuqisë së tij. Vishni të gjithë armaturën e Perëndisë, që të mund të qëndroni kundër planeve të djallit.</w:t>
      </w:r>
    </w:p>
    <w:p w14:paraId="2D887366" w14:textId="77777777" w:rsidR="00F90BDC" w:rsidRDefault="00F90BDC"/>
    <w:p w14:paraId="66BFDD61" w14:textId="77777777" w:rsidR="00F90BDC" w:rsidRDefault="00F90BDC">
      <w:r xmlns:w="http://schemas.openxmlformats.org/wordprocessingml/2006/main">
        <w:t xml:space="preserve">Marku 9:29 Dhe ai u tha atyre: ''Ky lloj nuk mund të dalë me asgjë, veçse me lutje dhe agjërim.</w:t>
      </w:r>
    </w:p>
    <w:p w14:paraId="699CBD75" w14:textId="77777777" w:rsidR="00F90BDC" w:rsidRDefault="00F90BDC"/>
    <w:p w14:paraId="3D1D2EEF" w14:textId="77777777" w:rsidR="00F90BDC" w:rsidRDefault="00F90BDC">
      <w:r xmlns:w="http://schemas.openxmlformats.org/wordprocessingml/2006/main">
        <w:t xml:space="preserve">Ky ajet thekson rëndësinë e namazit dhe agjërimit për të kapërcyer betejat e vështira shpirtërore.</w:t>
      </w:r>
    </w:p>
    <w:p w14:paraId="239E6336" w14:textId="77777777" w:rsidR="00F90BDC" w:rsidRDefault="00F90BDC"/>
    <w:p w14:paraId="0E50E709" w14:textId="77777777" w:rsidR="00F90BDC" w:rsidRDefault="00F90BDC">
      <w:r xmlns:w="http://schemas.openxmlformats.org/wordprocessingml/2006/main">
        <w:t xml:space="preserve">1. Fuqia e lutjes dhe agjërimit: Si të kapërcejmë betejat shpirtërore</w:t>
      </w:r>
    </w:p>
    <w:p w14:paraId="50BC04A2" w14:textId="77777777" w:rsidR="00F90BDC" w:rsidRDefault="00F90BDC"/>
    <w:p w14:paraId="580A95D0" w14:textId="77777777" w:rsidR="00F90BDC" w:rsidRDefault="00F90BDC">
      <w:r xmlns:w="http://schemas.openxmlformats.org/wordprocessingml/2006/main">
        <w:t xml:space="preserve">2. Domosdoshmëria e namazit dhe agjërimit: çelësi i fitores</w:t>
      </w:r>
    </w:p>
    <w:p w14:paraId="29223A09" w14:textId="77777777" w:rsidR="00F90BDC" w:rsidRDefault="00F90BDC"/>
    <w:p w14:paraId="21192D35" w14:textId="77777777" w:rsidR="00F90BDC" w:rsidRDefault="00F90BDC">
      <w:r xmlns:w="http://schemas.openxmlformats.org/wordprocessingml/2006/main">
        <w:t xml:space="preserve">1. Jakobi 5:16 ? </w:t>
      </w:r>
      <w:r xmlns:w="http://schemas.openxmlformats.org/wordprocessingml/2006/main">
        <w:rPr>
          <w:rFonts w:ascii="맑은 고딕 Semilight" w:hAnsi="맑은 고딕 Semilight"/>
        </w:rPr>
        <w:t xml:space="preserve">Prandaj, </w:t>
      </w:r>
      <w:r xmlns:w="http://schemas.openxmlformats.org/wordprocessingml/2006/main">
        <w:t xml:space="preserve">rrëfejini mëkatet tuaja njëri-tjetrit dhe lutuni për njëri-tjetrin që të shëroheni. Lutja e një njeriu të drejtë është e fuqishme dhe efektive.??</w:t>
      </w:r>
    </w:p>
    <w:p w14:paraId="5DE81E19" w14:textId="77777777" w:rsidR="00F90BDC" w:rsidRDefault="00F90BDC"/>
    <w:p w14:paraId="2CD788BD" w14:textId="77777777" w:rsidR="00F90BDC" w:rsidRDefault="00F90BDC">
      <w:r xmlns:w="http://schemas.openxmlformats.org/wordprocessingml/2006/main">
        <w:t xml:space="preserve">2. Mateu 6:16-18 ? </w:t>
      </w:r>
      <w:r xmlns:w="http://schemas.openxmlformats.org/wordprocessingml/2006/main">
        <w:rPr>
          <w:rFonts w:ascii="맑은 고딕 Semilight" w:hAnsi="맑은 고딕 Semilight"/>
        </w:rPr>
        <w:t xml:space="preserve">Kur </w:t>
      </w:r>
      <w:r xmlns:w="http://schemas.openxmlformats.org/wordprocessingml/2006/main">
        <w:t xml:space="preserve">agjëroni, mos u dukeni të zymtë si hipokritët, sepse ata shpërfytyrojnë fytyrat e tyre për t'u treguar të tjerëve se janë duke agjëruar. Me të vërtetë po ju them se ata e kanë marrë plotësisht shpërblimin e tyre. Por, kur të agjërosh, lyeje kokën me vaj dhe laje fytyrën, që të mos e shohin të tjerët se je duke agjëruar, por vetëm Atit tënd, i cili është i padukshëm; dhe Ati juaj, që sheh atë që bëhet në fshehtësi, do t'ju shpërblejë.??</w:t>
      </w:r>
    </w:p>
    <w:p w14:paraId="63A58476" w14:textId="77777777" w:rsidR="00F90BDC" w:rsidRDefault="00F90BDC"/>
    <w:p w14:paraId="5FD79FD9" w14:textId="77777777" w:rsidR="00F90BDC" w:rsidRDefault="00F90BDC">
      <w:r xmlns:w="http://schemas.openxmlformats.org/wordprocessingml/2006/main">
        <w:t xml:space="preserve">Marku 9:30 U nisën që andej dhe kaluan nëpër Galile; dhe nuk donte që askush ta dinte.</w:t>
      </w:r>
    </w:p>
    <w:p w14:paraId="6E1C20C5" w14:textId="77777777" w:rsidR="00F90BDC" w:rsidRDefault="00F90BDC"/>
    <w:p w14:paraId="482216B5" w14:textId="77777777" w:rsidR="00F90BDC" w:rsidRDefault="00F90BDC">
      <w:r xmlns:w="http://schemas.openxmlformats.org/wordprocessingml/2006/main">
        <w:t xml:space="preserve">Dishepujt u larguan nga ku ishin dhe udhëtuan nëpër Galile, dhe Jezusi donte që askush të mos e dinte për këtë.</w:t>
      </w:r>
    </w:p>
    <w:p w14:paraId="5ECE0262" w14:textId="77777777" w:rsidR="00F90BDC" w:rsidRDefault="00F90BDC"/>
    <w:p w14:paraId="203E4145" w14:textId="77777777" w:rsidR="00F90BDC" w:rsidRDefault="00F90BDC">
      <w:r xmlns:w="http://schemas.openxmlformats.org/wordprocessingml/2006/main">
        <w:t xml:space="preserve">1. Fuqia e fshehtësisë – Rëndësia e të qenit në gjendje të mbash sekrete, edhe kur mund të duket kundërintuitive.</w:t>
      </w:r>
    </w:p>
    <w:p w14:paraId="0F5ABB7A" w14:textId="77777777" w:rsidR="00F90BDC" w:rsidRDefault="00F90BDC"/>
    <w:p w14:paraId="26D6EEC5" w14:textId="77777777" w:rsidR="00F90BDC" w:rsidRDefault="00F90BDC">
      <w:r xmlns:w="http://schemas.openxmlformats.org/wordprocessingml/2006/main">
        <w:t xml:space="preserve">2. Vlera e privatësisë - Kuptimi i rëndësisë së të pasurit kohë larg syrit të publikut.</w:t>
      </w:r>
    </w:p>
    <w:p w14:paraId="1E92BEEE" w14:textId="77777777" w:rsidR="00F90BDC" w:rsidRDefault="00F90BDC"/>
    <w:p w14:paraId="7EB36F3F" w14:textId="77777777" w:rsidR="00F90BDC" w:rsidRDefault="00F90BDC">
      <w:r xmlns:w="http://schemas.openxmlformats.org/wordprocessingml/2006/main">
        <w:t xml:space="preserve">1. Fjalët e urta 11:13 - "Një thashetheme tradhton një besim, por një njeri i besueshëm ruan një sekret."</w:t>
      </w:r>
    </w:p>
    <w:p w14:paraId="44BFCC55" w14:textId="77777777" w:rsidR="00F90BDC" w:rsidRDefault="00F90BDC"/>
    <w:p w14:paraId="0D0EA9E1" w14:textId="77777777" w:rsidR="00F90BDC" w:rsidRDefault="00F90BDC">
      <w:r xmlns:w="http://schemas.openxmlformats.org/wordprocessingml/2006/main">
        <w:t xml:space="preserve">2. Mateu 6:1-4 - ? </w:t>
      </w:r>
      <w:r xmlns:w="http://schemas.openxmlformats.org/wordprocessingml/2006/main">
        <w:rPr>
          <w:rFonts w:ascii="맑은 고딕 Semilight" w:hAnsi="맑은 고딕 Semilight"/>
        </w:rPr>
        <w:t xml:space="preserve">Kini </w:t>
      </w:r>
      <w:r xmlns:w="http://schemas.openxmlformats.org/wordprocessingml/2006/main">
        <w:t xml:space="preserve">kujdes të praktikoni drejtësinë tuaj përpara njerëzve të tjerë, me qëllim që ata të shiheni, sepse atëherë nuk do të keni asnjë shpërblim nga Ati juaj që është në qiej. Kështu, kur u jepni nevojtarëve, mos i bini borisë para jush, siç bëjnë hipokritët në sinagoga dhe në rrugë, që të lavdërohen nga të tjerët. Në të vërtetë po ju them se ata e kanë marrë shpërblimin e tyre. Por kur i jep nevojtarit, të mos e dijë dora jote e majtë se çfarë bën dora jote e djathtë, që dhënia jote të jetë e fshehtë.??</w:t>
      </w:r>
    </w:p>
    <w:p w14:paraId="0697DDC8" w14:textId="77777777" w:rsidR="00F90BDC" w:rsidRDefault="00F90BDC"/>
    <w:p w14:paraId="0B23E83F" w14:textId="77777777" w:rsidR="00F90BDC" w:rsidRDefault="00F90BDC">
      <w:r xmlns:w="http://schemas.openxmlformats.org/wordprocessingml/2006/main">
        <w:t xml:space="preserve">Marku 9:31 Sepse ai i mësonte dishepujt e vet dhe u thoshte atyre: ''Biri i njeriut është dorëzuar në duart e njerëzve dhe ata do ta vrasin; dhe pasi të jetë vrarë, do të ringjallet ditën e tretë.</w:t>
      </w:r>
    </w:p>
    <w:p w14:paraId="7B918144" w14:textId="77777777" w:rsidR="00F90BDC" w:rsidRDefault="00F90BDC"/>
    <w:p w14:paraId="1818F961" w14:textId="77777777" w:rsidR="00F90BDC" w:rsidRDefault="00F90BDC">
      <w:r xmlns:w="http://schemas.openxmlformats.org/wordprocessingml/2006/main">
        <w:t xml:space="preserve">Biri i njeriut do t'u dorëzohet njerëzve, do të vritet dhe më pas do të ringjallet ditën e tretë.</w:t>
      </w:r>
    </w:p>
    <w:p w14:paraId="1123B277" w14:textId="77777777" w:rsidR="00F90BDC" w:rsidRDefault="00F90BDC"/>
    <w:p w14:paraId="218249DC" w14:textId="77777777" w:rsidR="00F90BDC" w:rsidRDefault="00F90BDC">
      <w:r xmlns:w="http://schemas.openxmlformats.org/wordprocessingml/2006/main">
        <w:t xml:space="preserve">1: Jezusi është shpëtimtari ynë dhe do të ringjallet.</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Duhet të kemi besim te Jezusi dhe ringjallja e tij.</w:t>
      </w:r>
    </w:p>
    <w:p w14:paraId="77A16FC9" w14:textId="77777777" w:rsidR="00F90BDC" w:rsidRDefault="00F90BDC"/>
    <w:p w14:paraId="074A7C7E" w14:textId="77777777" w:rsidR="00F90BDC" w:rsidRDefault="00F90BDC">
      <w:r xmlns:w="http://schemas.openxmlformats.org/wordprocessingml/2006/main">
        <w:t xml:space="preserve">1: 1 Korintasve 15:3-4 - Sepse unë ju dhashë si të parëndësishme atë që mora gjithashtu: që Krishti vdiq për mëkatet tona në përputhje me Shkrimet dhe se u varros dhe se u ringjall në ditën e tretë. ditë në përputhje me Shkrimet.</w:t>
      </w:r>
    </w:p>
    <w:p w14:paraId="4F9694A9" w14:textId="77777777" w:rsidR="00F90BDC" w:rsidRDefault="00F90BDC"/>
    <w:p w14:paraId="5ED1FBA6" w14:textId="77777777" w:rsidR="00F90BDC" w:rsidRDefault="00F90BDC">
      <w:r xmlns:w="http://schemas.openxmlformats.org/wordprocessingml/2006/main">
        <w:t xml:space="preserve">2: Kolosianëve 2:12-13 - duke u varrosur me të në pagëzim, në të cilin edhe ju u ringjall me të nëpërmjet besimit tuaj në veprën e fuqishme të Perëndisë, i cili e ringjalli prej së vdekurish. Dhe ju, që ishit të vdekur për fajet tuaja dhe për parrethprerjen e mishit tuaj, Perëndia i bëri të gjallë bashkë me të, duke na falur të gjitha mëkatet tona.</w:t>
      </w:r>
    </w:p>
    <w:p w14:paraId="38AFEA7E" w14:textId="77777777" w:rsidR="00F90BDC" w:rsidRDefault="00F90BDC"/>
    <w:p w14:paraId="4FC3BFC9" w14:textId="77777777" w:rsidR="00F90BDC" w:rsidRDefault="00F90BDC">
      <w:r xmlns:w="http://schemas.openxmlformats.org/wordprocessingml/2006/main">
        <w:t xml:space="preserve">Marku 9:32 Por ata nuk e kuptuan këtë fjalë dhe kishin frikë ta pyesnin.</w:t>
      </w:r>
    </w:p>
    <w:p w14:paraId="23A15DF5" w14:textId="77777777" w:rsidR="00F90BDC" w:rsidRDefault="00F90BDC"/>
    <w:p w14:paraId="009E54FA" w14:textId="77777777" w:rsidR="00F90BDC" w:rsidRDefault="00F90BDC">
      <w:r xmlns:w="http://schemas.openxmlformats.org/wordprocessingml/2006/main">
        <w:t xml:space="preserve">Dishepujt kishin frikë t'i kërkonin Jezusit sqarime për fjalët e tij.</w:t>
      </w:r>
    </w:p>
    <w:p w14:paraId="552EAD8C" w14:textId="77777777" w:rsidR="00F90BDC" w:rsidRDefault="00F90BDC"/>
    <w:p w14:paraId="7AC4AC93" w14:textId="77777777" w:rsidR="00F90BDC" w:rsidRDefault="00F90BDC">
      <w:r xmlns:w="http://schemas.openxmlformats.org/wordprocessingml/2006/main">
        <w:t xml:space="preserve">1. Fjala e Perëndisë është e fuqishme dhe e qëllimshme - Mos kini frikë të bëni pyetje</w:t>
      </w:r>
    </w:p>
    <w:p w14:paraId="661D6B1A" w14:textId="77777777" w:rsidR="00F90BDC" w:rsidRDefault="00F90BDC"/>
    <w:p w14:paraId="11A2AD46" w14:textId="77777777" w:rsidR="00F90BDC" w:rsidRDefault="00F90BDC">
      <w:r xmlns:w="http://schemas.openxmlformats.org/wordprocessingml/2006/main">
        <w:t xml:space="preserve">2. Mos kini frikë: Jezusi zbulon të vërtetën - Kini guximin të kërkoni qartësi</w:t>
      </w:r>
    </w:p>
    <w:p w14:paraId="28DE0E54" w14:textId="77777777" w:rsidR="00F90BDC" w:rsidRDefault="00F90BDC"/>
    <w:p w14:paraId="69D87352" w14:textId="77777777" w:rsidR="00F90BDC" w:rsidRDefault="00F90BDC">
      <w:r xmlns:w="http://schemas.openxmlformats.org/wordprocessingml/2006/main">
        <w:t xml:space="preserve">1. Gjoni 16:12-15 - Jezusi flet për Frymën e Shenjtë që na udhëheq në të vërtetë</w:t>
      </w:r>
    </w:p>
    <w:p w14:paraId="2FCD0395" w14:textId="77777777" w:rsidR="00F90BDC" w:rsidRDefault="00F90BDC"/>
    <w:p w14:paraId="670F2918" w14:textId="77777777" w:rsidR="00F90BDC" w:rsidRDefault="00F90BDC">
      <w:r xmlns:w="http://schemas.openxmlformats.org/wordprocessingml/2006/main">
        <w:t xml:space="preserve">2. Fjalët e urta 1:5-7 - Urtësia nga Zoti është ajo që duhet të kërkojmë</w:t>
      </w:r>
    </w:p>
    <w:p w14:paraId="4BA85FE0" w14:textId="77777777" w:rsidR="00F90BDC" w:rsidRDefault="00F90BDC"/>
    <w:p w14:paraId="1572EC45" w14:textId="77777777" w:rsidR="00F90BDC" w:rsidRDefault="00F90BDC">
      <w:r xmlns:w="http://schemas.openxmlformats.org/wordprocessingml/2006/main">
        <w:t xml:space="preserve">Marku 9:33 Pastaj arriti në Kapernaum dhe, si në shtëpi, i pyeti: ''Çfarë diskutuat midis jush rrugës?''.</w:t>
      </w:r>
    </w:p>
    <w:p w14:paraId="74DEC903" w14:textId="77777777" w:rsidR="00F90BDC" w:rsidRDefault="00F90BDC"/>
    <w:p w14:paraId="21D26FE7" w14:textId="77777777" w:rsidR="00F90BDC" w:rsidRDefault="00F90BDC">
      <w:r xmlns:w="http://schemas.openxmlformats.org/wordprocessingml/2006/main">
        <w:t xml:space="preserve">Jezusi erdhi në Kapernaum dhe i pyeti dishepujt e tij se për çfarë po grindeshin gjatë rrugës për atje.</w:t>
      </w:r>
    </w:p>
    <w:p w14:paraId="211BB57B" w14:textId="77777777" w:rsidR="00F90BDC" w:rsidRDefault="00F90BDC"/>
    <w:p w14:paraId="3F0DEAE1" w14:textId="77777777" w:rsidR="00F90BDC" w:rsidRDefault="00F90BDC">
      <w:r xmlns:w="http://schemas.openxmlformats.org/wordprocessingml/2006/main">
        <w:t xml:space="preserve">1. Fuqia e të dëgjuarit: Të mësuarit nga Jezusi te Marku 9:33</w:t>
      </w:r>
    </w:p>
    <w:p w14:paraId="13F88040" w14:textId="77777777" w:rsidR="00F90BDC" w:rsidRDefault="00F90BDC"/>
    <w:p w14:paraId="3F5CC7CE" w14:textId="77777777" w:rsidR="00F90BDC" w:rsidRDefault="00F90BDC">
      <w:r xmlns:w="http://schemas.openxmlformats.org/wordprocessingml/2006/main">
        <w:t xml:space="preserve">2. Jo një mendim i mëvonshëm: Rëndësia e të bërit pyetje në Marku 9:33</w:t>
      </w:r>
    </w:p>
    <w:p w14:paraId="6569F849" w14:textId="77777777" w:rsidR="00F90BDC" w:rsidRDefault="00F90BDC"/>
    <w:p w14:paraId="2D66E92E" w14:textId="77777777" w:rsidR="00F90BDC" w:rsidRDefault="00F90BDC">
      <w:r xmlns:w="http://schemas.openxmlformats.org/wordprocessingml/2006/main">
        <w:t xml:space="preserve">1. Jakobi 1:19, "Dijeni këtë, vëllezërit e mi të dashur: çdo njeri le të jetë i shpejtë në të dëgjuar, i ngadalshëm në të folur dhe i ngadalshëm në zemërim."</w:t>
      </w:r>
    </w:p>
    <w:p w14:paraId="600C4953" w14:textId="77777777" w:rsidR="00F90BDC" w:rsidRDefault="00F90BDC"/>
    <w:p w14:paraId="5265D728" w14:textId="77777777" w:rsidR="00F90BDC" w:rsidRDefault="00F90BDC">
      <w:r xmlns:w="http://schemas.openxmlformats.org/wordprocessingml/2006/main">
        <w:t xml:space="preserve">2. Lluka 6:31, "Dhe ashtu siç dëshironi që të tjerët të bëjnë me ju, bëjuni atyre."</w:t>
      </w:r>
    </w:p>
    <w:p w14:paraId="27FC09DA" w14:textId="77777777" w:rsidR="00F90BDC" w:rsidRDefault="00F90BDC"/>
    <w:p w14:paraId="0B12AE64" w14:textId="77777777" w:rsidR="00F90BDC" w:rsidRDefault="00F90BDC">
      <w:r xmlns:w="http://schemas.openxmlformats.org/wordprocessingml/2006/main">
        <w:t xml:space="preserve">Marku 9:34 Por ata heshtën, sepse rrugës kishin diskutuar me njëri-tjetrin se kush do të ishte më i madhi.</w:t>
      </w:r>
    </w:p>
    <w:p w14:paraId="66B8DCA9" w14:textId="77777777" w:rsidR="00F90BDC" w:rsidRDefault="00F90BDC"/>
    <w:p w14:paraId="5CF63149" w14:textId="77777777" w:rsidR="00F90BDC" w:rsidRDefault="00F90BDC">
      <w:r xmlns:w="http://schemas.openxmlformats.org/wordprocessingml/2006/main">
        <w:t xml:space="preserve">Njerëzit e dishepujve të Jezusit po debatonin se kush ishte më i madhi prej tyre.</w:t>
      </w:r>
    </w:p>
    <w:p w14:paraId="6BCD9AF4" w14:textId="77777777" w:rsidR="00F90BDC" w:rsidRDefault="00F90BDC"/>
    <w:p w14:paraId="49BE6FE3" w14:textId="77777777" w:rsidR="00F90BDC" w:rsidRDefault="00F90BDC">
      <w:r xmlns:w="http://schemas.openxmlformats.org/wordprocessingml/2006/main">
        <w:t xml:space="preserve">1: Si të krishterë, ne duhet të përqendrohemi në dashurinë dhe shërbimin ndaj njëri-tjetrit, jo në të qenit më të mëdhenjtë.</w:t>
      </w:r>
    </w:p>
    <w:p w14:paraId="29D72B03" w14:textId="77777777" w:rsidR="00F90BDC" w:rsidRDefault="00F90BDC"/>
    <w:p w14:paraId="3E99D9DF" w14:textId="77777777" w:rsidR="00F90BDC" w:rsidRDefault="00F90BDC">
      <w:r xmlns:w="http://schemas.openxmlformats.org/wordprocessingml/2006/main">
        <w:t xml:space="preserve">2: Jezusi na mëson të tregojmë përulësi dhe t'u shërbejmë të tjerëve, jo të konkurrojmë për madhështi.</w:t>
      </w:r>
    </w:p>
    <w:p w14:paraId="2F481A4D" w14:textId="77777777" w:rsidR="00F90BDC" w:rsidRDefault="00F90BDC"/>
    <w:p w14:paraId="7C25D116" w14:textId="77777777" w:rsidR="00F90BDC" w:rsidRDefault="00F90BDC">
      <w:r xmlns:w="http://schemas.openxmlformats.org/wordprocessingml/2006/main">
        <w:t xml:space="preserve">1: Filipianëve 2:3-4: ? </w:t>
      </w:r>
      <w:r xmlns:w="http://schemas.openxmlformats.org/wordprocessingml/2006/main">
        <w:rPr>
          <w:rFonts w:ascii="맑은 고딕 Semilight" w:hAnsi="맑은 고딕 Semilight"/>
        </w:rPr>
        <w:t xml:space="preserve">쏡 </w:t>
      </w:r>
      <w:r xmlns:w="http://schemas.openxmlformats.org/wordprocessingml/2006/main">
        <w:t xml:space="preserve">o asgjë nga ambicia egoiste apo mendjemadhësia e kotë. Përkundrazi, me përulësi vlerësoni të tjerët mbi veten tuaj, duke mos shikuar interesat tuaja, por secilin nga ju interesat e të tjerëve.??</w:t>
      </w:r>
    </w:p>
    <w:p w14:paraId="51D34662" w14:textId="77777777" w:rsidR="00F90BDC" w:rsidRDefault="00F90BDC"/>
    <w:p w14:paraId="313FEE27" w14:textId="77777777" w:rsidR="00F90BDC" w:rsidRDefault="00F90BDC">
      <w:r xmlns:w="http://schemas.openxmlformats.org/wordprocessingml/2006/main">
        <w:t xml:space="preserve">2: Mateu 23:11-12: ? </w:t>
      </w:r>
      <w:r xmlns:w="http://schemas.openxmlformats.org/wordprocessingml/2006/main">
        <w:rPr>
          <w:rFonts w:ascii="맑은 고딕 Semilight" w:hAnsi="맑은 고딕 Semilight"/>
        </w:rPr>
        <w:t xml:space="preserve">쏷 </w:t>
      </w:r>
      <w:r xmlns:w="http://schemas.openxmlformats.org/wordprocessingml/2006/main">
        <w:t xml:space="preserve">më i madhi ndër ju do të jetë shërbëtori juaj. Sepse ata që lartësojnë veten do të përulen dhe ata që përulen do të lartësohen.??</w:t>
      </w:r>
    </w:p>
    <w:p w14:paraId="7CA00BC1" w14:textId="77777777" w:rsidR="00F90BDC" w:rsidRDefault="00F90BDC"/>
    <w:p w14:paraId="22EFF728" w14:textId="77777777" w:rsidR="00F90BDC" w:rsidRDefault="00F90BDC">
      <w:r xmlns:w="http://schemas.openxmlformats.org/wordprocessingml/2006/main">
        <w:t xml:space="preserve">Marku 9:35 Dhe ai u ul, i thirri të dymbëdhjetët dhe u tha atyre: ''Nëse ndokush dëshiron të jetë i </w:t>
      </w:r>
      <w:r xmlns:w="http://schemas.openxmlformats.org/wordprocessingml/2006/main">
        <w:lastRenderedPageBreak xmlns:w="http://schemas.openxmlformats.org/wordprocessingml/2006/main"/>
      </w:r>
      <w:r xmlns:w="http://schemas.openxmlformats.org/wordprocessingml/2006/main">
        <w:t xml:space="preserve">pari, do të jetë i fundit i të gjithëve dhe shërbëtor i të gjithëve''.</w:t>
      </w:r>
    </w:p>
    <w:p w14:paraId="6AE97FBD" w14:textId="77777777" w:rsidR="00F90BDC" w:rsidRDefault="00F90BDC"/>
    <w:p w14:paraId="1AD65712" w14:textId="77777777" w:rsidR="00F90BDC" w:rsidRDefault="00F90BDC">
      <w:r xmlns:w="http://schemas.openxmlformats.org/wordprocessingml/2006/main">
        <w:t xml:space="preserve">Ky pasazh thekson se nëse një person dëshiron të jetë i pari, atëherë ai duhet të veprojë si shërbëtor i të gjithëve dhe të jetë i fundit nga të gjithë.</w:t>
      </w:r>
    </w:p>
    <w:p w14:paraId="2BD7061D" w14:textId="77777777" w:rsidR="00F90BDC" w:rsidRDefault="00F90BDC"/>
    <w:p w14:paraId="73123F54" w14:textId="77777777" w:rsidR="00F90BDC" w:rsidRDefault="00F90BDC">
      <w:r xmlns:w="http://schemas.openxmlformats.org/wordprocessingml/2006/main">
        <w:t xml:space="preserve">1: Jezusi na thërret të jemi të përulur dhe t'u shërbejmë të tjerëve, duke e vënë veten të fundit.</w:t>
      </w:r>
    </w:p>
    <w:p w14:paraId="1E146D95" w14:textId="77777777" w:rsidR="00F90BDC" w:rsidRDefault="00F90BDC"/>
    <w:p w14:paraId="10BCAE8B" w14:textId="77777777" w:rsidR="00F90BDC" w:rsidRDefault="00F90BDC">
      <w:r xmlns:w="http://schemas.openxmlformats.org/wordprocessingml/2006/main">
        <w:t xml:space="preserve">2: Ne duhet të përpiqemi të jemi të përulur dhe t'u shërbejmë të tjerëve siç na mësoi Jezusi te Marku 9:35.</w:t>
      </w:r>
    </w:p>
    <w:p w14:paraId="3180D3ED" w14:textId="77777777" w:rsidR="00F90BDC" w:rsidRDefault="00F90BDC"/>
    <w:p w14:paraId="364F053D" w14:textId="77777777" w:rsidR="00F90BDC" w:rsidRDefault="00F90BDC">
      <w:r xmlns:w="http://schemas.openxmlformats.org/wordprocessingml/2006/main">
        <w:t xml:space="preserve">1: Filipianëve 2:3-4 - Mos bëni asgjë nga ambicie egoiste apo mendjemadhësi, por me përulësi konsiderojini të tjerët më të rëndësishëm se ju. Le të shikojë secili prej jush jo vetëm interesat e tij, por edhe interesat e të tjerëve.</w:t>
      </w:r>
    </w:p>
    <w:p w14:paraId="1088BC58" w14:textId="77777777" w:rsidR="00F90BDC" w:rsidRDefault="00F90BDC"/>
    <w:p w14:paraId="68AE44DF" w14:textId="77777777" w:rsidR="00F90BDC" w:rsidRDefault="00F90BDC">
      <w:r xmlns:w="http://schemas.openxmlformats.org/wordprocessingml/2006/main">
        <w:t xml:space="preserve">2: Jakobi 4:10 - Përuluni përpara Zotit dhe ai do t'ju lartësojë.</w:t>
      </w:r>
    </w:p>
    <w:p w14:paraId="0095151A" w14:textId="77777777" w:rsidR="00F90BDC" w:rsidRDefault="00F90BDC"/>
    <w:p w14:paraId="7257441C" w14:textId="77777777" w:rsidR="00F90BDC" w:rsidRDefault="00F90BDC">
      <w:r xmlns:w="http://schemas.openxmlformats.org/wordprocessingml/2006/main">
        <w:t xml:space="preserve">Marku 9:36 Pastaj mori një fëmijë, e vuri në mes të tyre dhe, mbasi e mori në krahë, u tha atyre:</w:t>
      </w:r>
    </w:p>
    <w:p w14:paraId="18DCD2D2" w14:textId="77777777" w:rsidR="00F90BDC" w:rsidRDefault="00F90BDC"/>
    <w:p w14:paraId="6A908FD6" w14:textId="77777777" w:rsidR="00F90BDC" w:rsidRDefault="00F90BDC">
      <w:r xmlns:w="http://schemas.openxmlformats.org/wordprocessingml/2006/main">
        <w:t xml:space="preserve">Jezusi u tregoi dishepujve të tij rëndësinë e shfaqjes së dashurisë dhe dhembshurisë ndaj fëmijëve.</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ai Fuqia e Dhembshurisë: Jezusi? </w:t>
      </w:r>
      <w:r xmlns:w="http://schemas.openxmlformats.org/wordprocessingml/2006/main">
        <w:rPr>
          <w:rFonts w:ascii="맑은 고딕 Semilight" w:hAnsi="맑은 고딕 Semilight"/>
        </w:rPr>
        <w:t xml:space="preserve">셲 </w:t>
      </w:r>
      <w:r xmlns:w="http://schemas.openxmlformats.org/wordprocessingml/2006/main">
        <w:t xml:space="preserve">Dashuria për Fëmijët??</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ai Shenjtëria e Fëmijërisë: Jezusi? </w:t>
      </w:r>
      <w:r xmlns:w="http://schemas.openxmlformats.org/wordprocessingml/2006/main">
        <w:rPr>
          <w:rFonts w:ascii="맑은 고딕 Semilight" w:hAnsi="맑은 고딕 Semilight"/>
        </w:rPr>
        <w:t xml:space="preserve">셲 </w:t>
      </w:r>
      <w:r xmlns:w="http://schemas.openxmlformats.org/wordprocessingml/2006/main">
        <w:t xml:space="preserve">Thirrje për të dashur dhe mbrojtur fëmijët??</w:t>
      </w:r>
    </w:p>
    <w:p w14:paraId="55CFDEE7" w14:textId="77777777" w:rsidR="00F90BDC" w:rsidRDefault="00F90BDC"/>
    <w:p w14:paraId="22A71524" w14:textId="77777777" w:rsidR="00F90BDC" w:rsidRDefault="00F90BDC">
      <w:r xmlns:w="http://schemas.openxmlformats.org/wordprocessingml/2006/main">
        <w:t xml:space="preserve">1. Mateu 18:1-6</w:t>
      </w:r>
    </w:p>
    <w:p w14:paraId="7EE2DC04" w14:textId="77777777" w:rsidR="00F90BDC" w:rsidRDefault="00F90BDC"/>
    <w:p w14:paraId="601F92C4" w14:textId="77777777" w:rsidR="00F90BDC" w:rsidRDefault="00F90BDC">
      <w:r xmlns:w="http://schemas.openxmlformats.org/wordprocessingml/2006/main">
        <w:t xml:space="preserve">2. 1 Gjonit 4:7-21</w:t>
      </w:r>
    </w:p>
    <w:p w14:paraId="364E5939" w14:textId="77777777" w:rsidR="00F90BDC" w:rsidRDefault="00F90BDC"/>
    <w:p w14:paraId="76C1A862" w14:textId="77777777" w:rsidR="00F90BDC" w:rsidRDefault="00F90BDC">
      <w:r xmlns:w="http://schemas.openxmlformats.org/wordprocessingml/2006/main">
        <w:t xml:space="preserve">Marku 9:37 Kushdo që pranon një nga këta fëmijë në emrin tim, më pranon mua; dhe kushdo që më pranon mua, nuk më pranon mua, por atë që më ka dërguar.</w:t>
      </w:r>
    </w:p>
    <w:p w14:paraId="7E65BF25" w14:textId="77777777" w:rsidR="00F90BDC" w:rsidRDefault="00F90BDC"/>
    <w:p w14:paraId="2062DEE9" w14:textId="77777777" w:rsidR="00F90BDC" w:rsidRDefault="00F90BDC">
      <w:r xmlns:w="http://schemas.openxmlformats.org/wordprocessingml/2006/main">
        <w:t xml:space="preserve">Ky pasazh na inkurajon të jemi mirëpritës dhe bujarë ndaj fëmijëve në emrin e Jezusit.</w:t>
      </w:r>
    </w:p>
    <w:p w14:paraId="0C0E5CDA" w14:textId="77777777" w:rsidR="00F90BDC" w:rsidRDefault="00F90BDC"/>
    <w:p w14:paraId="1E0CC042" w14:textId="77777777" w:rsidR="00F90BDC" w:rsidRDefault="00F90BDC">
      <w:r xmlns:w="http://schemas.openxmlformats.org/wordprocessingml/2006/main">
        <w:t xml:space="preserve">1. "Zemra e mirëseardhjes: Mirëpritja e fëmijëve në emrin e Jezusit"</w:t>
      </w:r>
    </w:p>
    <w:p w14:paraId="6A386C21" w14:textId="77777777" w:rsidR="00F90BDC" w:rsidRDefault="00F90BDC"/>
    <w:p w14:paraId="11992B1F" w14:textId="77777777" w:rsidR="00F90BDC" w:rsidRDefault="00F90BDC">
      <w:r xmlns:w="http://schemas.openxmlformats.org/wordprocessingml/2006/main">
        <w:t xml:space="preserve">2. "Gëzimi i bujarisë: Mirëpritja me krahë të hapur"</w:t>
      </w:r>
    </w:p>
    <w:p w14:paraId="3C1804C7" w14:textId="77777777" w:rsidR="00F90BDC" w:rsidRDefault="00F90BDC"/>
    <w:p w14:paraId="007C08D5" w14:textId="77777777" w:rsidR="00F90BDC" w:rsidRDefault="00F90BDC">
      <w:r xmlns:w="http://schemas.openxmlformats.org/wordprocessingml/2006/main">
        <w:t xml:space="preserve">1. Mateu 18:5 ??? </w:t>
      </w:r>
      <w:r xmlns:w="http://schemas.openxmlformats.org/wordprocessingml/2006/main">
        <w:rPr>
          <w:rFonts w:ascii="맑은 고딕 Semilight" w:hAnsi="맑은 고딕 Semilight"/>
        </w:rPr>
        <w:t xml:space="preserve">Kushdo </w:t>
      </w:r>
      <w:r xmlns:w="http://schemas.openxmlformats.org/wordprocessingml/2006/main">
        <w:t xml:space="preserve">që pranon një fëmijë të tillë në emrin tim, më pranon mua.??</w:t>
      </w:r>
    </w:p>
    <w:p w14:paraId="316B923F" w14:textId="77777777" w:rsidR="00F90BDC" w:rsidRDefault="00F90BDC"/>
    <w:p w14:paraId="06D63D94" w14:textId="77777777" w:rsidR="00F90BDC" w:rsidRDefault="00F90BDC">
      <w:r xmlns:w="http://schemas.openxmlformats.org/wordprocessingml/2006/main">
        <w:t xml:space="preserve">2. 1 Gjonit 4:20-21 ??? </w:t>
      </w:r>
      <w:r xmlns:w="http://schemas.openxmlformats.org/wordprocessingml/2006/main">
        <w:rPr>
          <w:rFonts w:ascii="맑은 고딕 Semilight" w:hAnsi="맑은 고딕 Semilight"/>
        </w:rPr>
        <w:t xml:space="preserve">A </w:t>
      </w:r>
      <w:r xmlns:w="http://schemas.openxmlformats.org/wordprocessingml/2006/main">
        <w:t xml:space="preserve">thotë dikush, ? </w:t>
      </w:r>
      <w:r xmlns:w="http://schemas.openxmlformats.org/wordprocessingml/2006/main">
        <w:rPr>
          <w:rFonts w:ascii="맑은 고딕 Semilight" w:hAnsi="맑은 고딕 Semilight"/>
        </w:rPr>
        <w:t xml:space="preserve">e </w:t>
      </w:r>
      <w:r xmlns:w="http://schemas.openxmlformats.org/wordprocessingml/2006/main">
        <w:t xml:space="preserve">dua Zotin?? dhe urren vëllanë e tij, ai është gënjeshtar; sepse ai që nuk e do vëllanë e tij që e ka parë, nuk mund ta dojë Perëndinë që nuk e sheh. Dhe ne kemi këtë urdhërim prej tij: kush e do Zotin duhet të dojë edhe vëllanë e tij.??</w:t>
      </w:r>
    </w:p>
    <w:p w14:paraId="640508B4" w14:textId="77777777" w:rsidR="00F90BDC" w:rsidRDefault="00F90BDC"/>
    <w:p w14:paraId="302BD0D9" w14:textId="77777777" w:rsidR="00F90BDC" w:rsidRDefault="00F90BDC">
      <w:r xmlns:w="http://schemas.openxmlformats.org/wordprocessingml/2006/main">
        <w:t xml:space="preserve">Marku 9:38 Dhe Gjoni iu përgjigj duke thënë: ''Mësues, ne pamë një që dëbonte demonët në emrin tënd dhe ai nuk na ndjek; dhe e ndaluam, sepse nuk na ndjek.</w:t>
      </w:r>
    </w:p>
    <w:p w14:paraId="1BF7E2C3" w14:textId="77777777" w:rsidR="00F90BDC" w:rsidRDefault="00F90BDC"/>
    <w:p w14:paraId="0FC302B9" w14:textId="77777777" w:rsidR="00F90BDC" w:rsidRDefault="00F90BDC">
      <w:r xmlns:w="http://schemas.openxmlformats.org/wordprocessingml/2006/main">
        <w:t xml:space="preserve">Gjoni mbron vendimin e tij për të penguar një person që të dëbojë demonët në emër të Jezusit, sepse personi nuk ishte një nga dishepujt e Jezusit.</w:t>
      </w:r>
    </w:p>
    <w:p w14:paraId="474C294E" w14:textId="77777777" w:rsidR="00F90BDC" w:rsidRDefault="00F90BDC"/>
    <w:p w14:paraId="4FD974B8" w14:textId="77777777" w:rsidR="00F90BDC" w:rsidRDefault="00F90BDC">
      <w:r xmlns:w="http://schemas.openxmlformats.org/wordprocessingml/2006/main">
        <w:t xml:space="preserve">1. Fuqia e ndjekjes së Jezusit: Pse ka rëndësi</w:t>
      </w:r>
    </w:p>
    <w:p w14:paraId="645F9973" w14:textId="77777777" w:rsidR="00F90BDC" w:rsidRDefault="00F90BDC"/>
    <w:p w14:paraId="428EAC1D" w14:textId="77777777" w:rsidR="00F90BDC" w:rsidRDefault="00F90BDC">
      <w:r xmlns:w="http://schemas.openxmlformats.org/wordprocessingml/2006/main">
        <w:t xml:space="preserve">2. Këmbëngulja në besim: Çfarë do të thotë të ndjekësh Jezusin</w:t>
      </w:r>
    </w:p>
    <w:p w14:paraId="766DBE7B" w14:textId="77777777" w:rsidR="00F90BDC" w:rsidRDefault="00F90BDC"/>
    <w:p w14:paraId="6B316EBD" w14:textId="77777777" w:rsidR="00F90BDC" w:rsidRDefault="00F90BDC">
      <w:r xmlns:w="http://schemas.openxmlformats.org/wordprocessingml/2006/main">
        <w:t xml:space="preserve">1. Mateu 16:24 - "Atëherë Jezusi u tha dishepujve të vet: "Nëse dikush do të vijë pas meje, le ta mohojë </w:t>
      </w:r>
      <w:r xmlns:w="http://schemas.openxmlformats.org/wordprocessingml/2006/main">
        <w:lastRenderedPageBreak xmlns:w="http://schemas.openxmlformats.org/wordprocessingml/2006/main"/>
      </w:r>
      <w:r xmlns:w="http://schemas.openxmlformats.org/wordprocessingml/2006/main">
        <w:t xml:space="preserve">vetveten, të marrë kryqin e tij dhe të më ndjekë".</w:t>
      </w:r>
    </w:p>
    <w:p w14:paraId="627244D1" w14:textId="77777777" w:rsidR="00F90BDC" w:rsidRDefault="00F90BDC"/>
    <w:p w14:paraId="54C6DF04" w14:textId="77777777" w:rsidR="00F90BDC" w:rsidRDefault="00F90BDC">
      <w:r xmlns:w="http://schemas.openxmlformats.org/wordprocessingml/2006/main">
        <w:t xml:space="preserve">2. Veprat e Apostujve 5:12-16 - "Dhe me anë të duarve të apostujve u bënë shumë shenja dhe mrekulli në popull; dhe të gjithë ishin të një mendjeje në portikun e Salomonit. : por njerëzit i madhëronin. Dhe besimtarët i shtoheshin Zotit gjithnjë e më shumë, turma burra e gra, aq sa i nxirrnin të sëmurët në rrugë dhe i vendosnin në shtretër e divane, sa të paktën hija e Pjetri, që po kalonte, mund t'i mbulonte disa prej tyre, por edhe një turmë nga qytetet përreth erdhi në Jeruzalem, që sillte të sëmurë dhe të pikëlluar nga frymërat e ndyra dhe të gjithë u shëruan".</w:t>
      </w:r>
    </w:p>
    <w:p w14:paraId="6C66752A" w14:textId="77777777" w:rsidR="00F90BDC" w:rsidRDefault="00F90BDC"/>
    <w:p w14:paraId="31A9CEDC" w14:textId="77777777" w:rsidR="00F90BDC" w:rsidRDefault="00F90BDC">
      <w:r xmlns:w="http://schemas.openxmlformats.org/wordprocessingml/2006/main">
        <w:t xml:space="preserve">Marku 9:39 Por Jezusi tha: ''Mos ia ndaloni, sepse nuk ka njeri që të bëjë një mrekulli në emrin tim, që të mund të flasë lehtë për mua''.</w:t>
      </w:r>
    </w:p>
    <w:p w14:paraId="5A719879" w14:textId="77777777" w:rsidR="00F90BDC" w:rsidRDefault="00F90BDC"/>
    <w:p w14:paraId="52F34FE5" w14:textId="77777777" w:rsidR="00F90BDC" w:rsidRDefault="00F90BDC">
      <w:r xmlns:w="http://schemas.openxmlformats.org/wordprocessingml/2006/main">
        <w:t xml:space="preserve">Jezusi na mëson të falim dhe pranojmë këdo që bën diçka në emrin e Tij, pavarësisht se si flasin për Të.</w:t>
      </w:r>
    </w:p>
    <w:p w14:paraId="5B4CDA48" w14:textId="77777777" w:rsidR="00F90BDC" w:rsidRDefault="00F90BDC"/>
    <w:p w14:paraId="2E5EF10C" w14:textId="77777777" w:rsidR="00F90BDC" w:rsidRDefault="00F90BDC">
      <w:r xmlns:w="http://schemas.openxmlformats.org/wordprocessingml/2006/main">
        <w:t xml:space="preserve">1. Fuqia e Faljes</w:t>
      </w:r>
    </w:p>
    <w:p w14:paraId="0B521AA0" w14:textId="77777777" w:rsidR="00F90BDC" w:rsidRDefault="00F90BDC"/>
    <w:p w14:paraId="67D4279E" w14:textId="77777777" w:rsidR="00F90BDC" w:rsidRDefault="00F90BDC">
      <w:r xmlns:w="http://schemas.openxmlformats.org/wordprocessingml/2006/main">
        <w:t xml:space="preserve">2. Mrekullia e pranimit</w:t>
      </w:r>
    </w:p>
    <w:p w14:paraId="5100BAC7" w14:textId="77777777" w:rsidR="00F90BDC" w:rsidRDefault="00F90BDC"/>
    <w:p w14:paraId="240A5117" w14:textId="77777777" w:rsidR="00F90BDC" w:rsidRDefault="00F90BDC">
      <w:r xmlns:w="http://schemas.openxmlformats.org/wordprocessingml/2006/main">
        <w:t xml:space="preserve">1. Mateu 6:14-15 "Sepse, nëse i falni të tjerët kur mëkatojnë kundër jush, Ati juaj qiellor do t'ju falë edhe juve. Por nëse ju nuk ua falni të tjerëve mëkatet e tyre, Ati juaj nuk do t'jua falë mëkatet tuaja."</w:t>
      </w:r>
    </w:p>
    <w:p w14:paraId="3AD5AF4E" w14:textId="77777777" w:rsidR="00F90BDC" w:rsidRDefault="00F90BDC"/>
    <w:p w14:paraId="32B315E8" w14:textId="77777777" w:rsidR="00F90BDC" w:rsidRDefault="00F90BDC">
      <w:r xmlns:w="http://schemas.openxmlformats.org/wordprocessingml/2006/main">
        <w:t xml:space="preserve">2. Kolosianëve 3:13 "Duroni njëri-tjetrin dhe falni njëri-tjetrin nëse dikush nga ju ka një ankesë kundër dikujt. Falni siç ju ka falur Zoti."</w:t>
      </w:r>
    </w:p>
    <w:p w14:paraId="1B5C4591" w14:textId="77777777" w:rsidR="00F90BDC" w:rsidRDefault="00F90BDC"/>
    <w:p w14:paraId="3DE58ED0" w14:textId="77777777" w:rsidR="00F90BDC" w:rsidRDefault="00F90BDC">
      <w:r xmlns:w="http://schemas.openxmlformats.org/wordprocessingml/2006/main">
        <w:t xml:space="preserve">Marku 9:40 Sepse ai që nuk është kundër nesh është nga ana jonë.</w:t>
      </w:r>
    </w:p>
    <w:p w14:paraId="2AA491D0" w14:textId="77777777" w:rsidR="00F90BDC" w:rsidRDefault="00F90BDC"/>
    <w:p w14:paraId="067AA0A6" w14:textId="77777777" w:rsidR="00F90BDC" w:rsidRDefault="00F90BDC">
      <w:r xmlns:w="http://schemas.openxmlformats.org/wordprocessingml/2006/main">
        <w:t xml:space="preserve">Jezusi i inkurajon ithtarët e tij që të pranojnë këdo që nuk është kundër tyre, pasi ata janë në anën e tyre.</w:t>
      </w:r>
    </w:p>
    <w:p w14:paraId="2971A9BE" w14:textId="77777777" w:rsidR="00F90BDC" w:rsidRDefault="00F90BDC"/>
    <w:p w14:paraId="0889A2A9" w14:textId="77777777" w:rsidR="00F90BDC" w:rsidRDefault="00F90BDC">
      <w:r xmlns:w="http://schemas.openxmlformats.org/wordprocessingml/2006/main">
        <w:t xml:space="preserve">1. "Në anën e Zotit: Pranimi dhe Mirëpritja e të Gjithëve"</w:t>
      </w:r>
    </w:p>
    <w:p w14:paraId="2331EF8F" w14:textId="77777777" w:rsidR="00F90BDC" w:rsidRDefault="00F90BDC"/>
    <w:p w14:paraId="4DC00356" w14:textId="77777777" w:rsidR="00F90BDC" w:rsidRDefault="00F90BDC">
      <w:r xmlns:w="http://schemas.openxmlformats.org/wordprocessingml/2006/main">
        <w:t xml:space="preserve">2. "Fuqia e unitetit: Puna së bashku me ata që nuk janë kundër nesh"</w:t>
      </w:r>
    </w:p>
    <w:p w14:paraId="5A4CD188" w14:textId="77777777" w:rsidR="00F90BDC" w:rsidRDefault="00F90BDC"/>
    <w:p w14:paraId="500F3FB2" w14:textId="77777777" w:rsidR="00F90BDC" w:rsidRDefault="00F90BDC">
      <w:r xmlns:w="http://schemas.openxmlformats.org/wordprocessingml/2006/main">
        <w:t xml:space="preserve">1. Romakëve 12:18 - "Nëse është e mundur, për aq sa varet nga ju, jetoni në paqe me të gjithë."</w:t>
      </w:r>
    </w:p>
    <w:p w14:paraId="740B8214" w14:textId="77777777" w:rsidR="00F90BDC" w:rsidRDefault="00F90BDC"/>
    <w:p w14:paraId="788A211D" w14:textId="77777777" w:rsidR="00F90BDC" w:rsidRDefault="00F90BDC">
      <w:r xmlns:w="http://schemas.openxmlformats.org/wordprocessingml/2006/main">
        <w:t xml:space="preserve">2. Filipianëve 2:3 - "Mos bëni asgjë nga ambicie egoiste ose mendjemadhësi e kotë. Përkundrazi, me përulësi vlerësoni të tjerët mbi veten tuaj."</w:t>
      </w:r>
    </w:p>
    <w:p w14:paraId="66254C72" w14:textId="77777777" w:rsidR="00F90BDC" w:rsidRDefault="00F90BDC"/>
    <w:p w14:paraId="3FF29572" w14:textId="77777777" w:rsidR="00F90BDC" w:rsidRDefault="00F90BDC">
      <w:r xmlns:w="http://schemas.openxmlformats.org/wordprocessingml/2006/main">
        <w:t xml:space="preserve">Marku 9:41 Sepse kushdo që do t'ju japë të pini një gotë ujë në emrin tim, sepse jeni të Krishtit, në të vërtetë po ju them se nuk do ta humbasë shpërblimin e tij.</w:t>
      </w:r>
    </w:p>
    <w:p w14:paraId="585BFCB2" w14:textId="77777777" w:rsidR="00F90BDC" w:rsidRDefault="00F90BDC"/>
    <w:p w14:paraId="5BFA210A" w14:textId="77777777" w:rsidR="00F90BDC" w:rsidRDefault="00F90BDC">
      <w:r xmlns:w="http://schemas.openxmlformats.org/wordprocessingml/2006/main">
        <w:t xml:space="preserve">Ky pasazh thekson rëndësinë e të treguarit mikpritje dhe dashamirësi ndaj atyre që i përkasin Krishtit; kushdo që e bën këtë do të marrë një shpërblim.</w:t>
      </w:r>
    </w:p>
    <w:p w14:paraId="25D25773" w14:textId="77777777" w:rsidR="00F90BDC" w:rsidRDefault="00F90BDC"/>
    <w:p w14:paraId="11718FF3" w14:textId="77777777" w:rsidR="00F90BDC" w:rsidRDefault="00F90BDC">
      <w:r xmlns:w="http://schemas.openxmlformats.org/wordprocessingml/2006/main">
        <w:t xml:space="preserve">1. Shpërblimi i Mirësisë: Si shpërblehet mikpritja në Krishtin</w:t>
      </w:r>
    </w:p>
    <w:p w14:paraId="4CAC2775" w14:textId="77777777" w:rsidR="00F90BDC" w:rsidRDefault="00F90BDC"/>
    <w:p w14:paraId="0372869A" w14:textId="77777777" w:rsidR="00F90BDC" w:rsidRDefault="00F90BDC">
      <w:r xmlns:w="http://schemas.openxmlformats.org/wordprocessingml/2006/main">
        <w:t xml:space="preserve">2. Fuqia e një filxhani me ujë: Si veprimet e vogla të mirësisë mund të bëjnë një ndikim të madh</w:t>
      </w:r>
    </w:p>
    <w:p w14:paraId="5BA28647" w14:textId="77777777" w:rsidR="00F90BDC" w:rsidRDefault="00F90BDC"/>
    <w:p w14:paraId="050644D0" w14:textId="77777777" w:rsidR="00F90BDC" w:rsidRDefault="00F90BDC">
      <w:r xmlns:w="http://schemas.openxmlformats.org/wordprocessingml/2006/main">
        <w:t xml:space="preserve">1. Mateu 10:42 - "Dhe kushdo që i jep për të pirë njërit prej këtyre të vegjëlve vetëm një gotë ujë të ftohtë në emër të një dishepulli, në të vërtetë po ju them se nuk do ta humbasë shpërblimin e tij."</w:t>
      </w:r>
    </w:p>
    <w:p w14:paraId="5C8A8C12" w14:textId="77777777" w:rsidR="00F90BDC" w:rsidRDefault="00F90BDC"/>
    <w:p w14:paraId="4A2C6455" w14:textId="77777777" w:rsidR="00F90BDC" w:rsidRDefault="00F90BDC">
      <w:r xmlns:w="http://schemas.openxmlformats.org/wordprocessingml/2006/main">
        <w:t xml:space="preserve">2. Hebrenjve 13:2 - "Mos harroni të argëtoni të huajt, sepse me këtë disa i kanë pritur engjëjt pa vetëdije."</w:t>
      </w:r>
    </w:p>
    <w:p w14:paraId="2411E9E5" w14:textId="77777777" w:rsidR="00F90BDC" w:rsidRDefault="00F90BDC"/>
    <w:p w14:paraId="5E46C7F0" w14:textId="77777777" w:rsidR="00F90BDC" w:rsidRDefault="00F90BDC">
      <w:r xmlns:w="http://schemas.openxmlformats.org/wordprocessingml/2006/main">
        <w:t xml:space="preserve">Marku 9:42 Dhe kushdo që fyen një nga këta të vegjël që besojnë në mua, është më mirë për të që t'i varin në qafë një gur mulliri dhe ta hedhin në det.</w:t>
      </w:r>
    </w:p>
    <w:p w14:paraId="5C71228B" w14:textId="77777777" w:rsidR="00F90BDC" w:rsidRDefault="00F90BDC"/>
    <w:p w14:paraId="7B471EF6" w14:textId="77777777" w:rsidR="00F90BDC" w:rsidRDefault="00F90BDC">
      <w:r xmlns:w="http://schemas.openxmlformats.org/wordprocessingml/2006/main">
        <w:t xml:space="preserve">Ky pasazh flet për rëndësinë e mbrojtjes dhe kujdesit ndaj fëmijëve, duke paralajmëruar se ata që i dëmtojnë ata do të ndëshkohen ashpër.</w:t>
      </w:r>
    </w:p>
    <w:p w14:paraId="727BB5DB" w14:textId="77777777" w:rsidR="00F90BDC" w:rsidRDefault="00F90BDC"/>
    <w:p w14:paraId="0EFC8162" w14:textId="77777777" w:rsidR="00F90BDC" w:rsidRDefault="00F90BDC">
      <w:r xmlns:w="http://schemas.openxmlformats.org/wordprocessingml/2006/main">
        <w:t xml:space="preserve">1. Fuqia e mbrojtjes: Mbajtja e fëmijëve tanë të sigurt</w:t>
      </w:r>
    </w:p>
    <w:p w14:paraId="07FC3298" w14:textId="77777777" w:rsidR="00F90BDC" w:rsidRDefault="00F90BDC"/>
    <w:p w14:paraId="712DA837" w14:textId="77777777" w:rsidR="00F90BDC" w:rsidRDefault="00F90BDC">
      <w:r xmlns:w="http://schemas.openxmlformats.org/wordprocessingml/2006/main">
        <w:t xml:space="preserve">2. Paralajmërimi: Vëmendja e Fjalëve të Jezusit</w:t>
      </w:r>
    </w:p>
    <w:p w14:paraId="7F9B2C41" w14:textId="77777777" w:rsidR="00F90BDC" w:rsidRDefault="00F90BDC"/>
    <w:p w14:paraId="7EFDB790" w14:textId="77777777" w:rsidR="00F90BDC" w:rsidRDefault="00F90BDC">
      <w:r xmlns:w="http://schemas.openxmlformats.org/wordprocessingml/2006/main">
        <w:t xml:space="preserve">1. Fjalët e urta 22:6 - Nisni fëmijët në rrugën që duhet të shkojnë, dhe as kur të jenë të moshuar nuk do të largohen prej saj.</w:t>
      </w:r>
    </w:p>
    <w:p w14:paraId="66781C8D" w14:textId="77777777" w:rsidR="00F90BDC" w:rsidRDefault="00F90BDC"/>
    <w:p w14:paraId="28EC3633" w14:textId="77777777" w:rsidR="00F90BDC" w:rsidRDefault="00F90BDC">
      <w:r xmlns:w="http://schemas.openxmlformats.org/wordprocessingml/2006/main">
        <w:t xml:space="preserve">2. Mateu 18:6 - ? A </w:t>
      </w:r>
      <w:r xmlns:w="http://schemas.openxmlformats.org/wordprocessingml/2006/main">
        <w:rPr>
          <w:rFonts w:ascii="맑은 고딕 Semilight" w:hAnsi="맑은 고딕 Semilight"/>
        </w:rPr>
        <w:t xml:space="preserve">ka </w:t>
      </w:r>
      <w:r xmlns:w="http://schemas.openxmlformats.org/wordprocessingml/2006/main">
        <w:t xml:space="preserve">dikush që shkakton një nga këta të vegjël? </w:t>
      </w:r>
      <w:r xmlns:w="http://schemas.openxmlformats.org/wordprocessingml/2006/main">
        <w:rPr>
          <w:rFonts w:ascii="맑은 고딕 Semilight" w:hAnsi="맑은 고딕 Semilight"/>
        </w:rPr>
        <w:t xml:space="preserve">Po </w:t>
      </w:r>
      <w:r xmlns:w="http://schemas.openxmlformats.org/wordprocessingml/2006/main">
        <w:t xml:space="preserve">zorrë që beson në mua? </w:t>
      </w:r>
      <w:r xmlns:w="http://schemas.openxmlformats.org/wordprocessingml/2006/main">
        <w:rPr>
          <w:rFonts w:ascii="맑은 고딕 Semilight" w:hAnsi="맑은 고딕 Semilight"/>
        </w:rPr>
        <w:t xml:space="preserve">Nëse </w:t>
      </w:r>
      <w:r xmlns:w="http://schemas.openxmlformats.org/wordprocessingml/2006/main">
        <w:t xml:space="preserve">do të pengohesh, do të ishte më mirë që ata të kishin një gur të madh mulliri të varur në qafë dhe të mbyten në thellësi të detit.</w:t>
      </w:r>
    </w:p>
    <w:p w14:paraId="08E8085D" w14:textId="77777777" w:rsidR="00F90BDC" w:rsidRDefault="00F90BDC"/>
    <w:p w14:paraId="4895965A" w14:textId="77777777" w:rsidR="00F90BDC" w:rsidRDefault="00F90BDC">
      <w:r xmlns:w="http://schemas.openxmlformats.org/wordprocessingml/2006/main">
        <w:t xml:space="preserve">Marku 9:43 Dhe nëse dora jote të skandalizon, preje; është më mirë për ty të hysh në jetë i gjymtuar se sa të kesh dy duar për të shkuar në ferr, në zjarrin që nuk do të shuhet kurrë.</w:t>
      </w:r>
    </w:p>
    <w:p w14:paraId="2DB5C7DF" w14:textId="77777777" w:rsidR="00F90BDC" w:rsidRDefault="00F90BDC"/>
    <w:p w14:paraId="31C1934C" w14:textId="77777777" w:rsidR="00F90BDC" w:rsidRDefault="00F90BDC">
      <w:r xmlns:w="http://schemas.openxmlformats.org/wordprocessingml/2006/main">
        <w:t xml:space="preserve">Rëndësia e shmangies së mëkatit theksohet te Marku 9:43; është më mirë të hysh në jetë i gjymtuar sesa të shkosh në ferr.</w:t>
      </w:r>
    </w:p>
    <w:p w14:paraId="6A3CA9EA" w14:textId="77777777" w:rsidR="00F90BDC" w:rsidRDefault="00F90BDC"/>
    <w:p w14:paraId="344F7802" w14:textId="77777777" w:rsidR="00F90BDC" w:rsidRDefault="00F90BDC">
      <w:r xmlns:w="http://schemas.openxmlformats.org/wordprocessingml/2006/main">
        <w:t xml:space="preserve">1. Paralajmërimi i Markut 9:43: Mënyra më e mirë është të shmangni mëkatin.</w:t>
      </w:r>
    </w:p>
    <w:p w14:paraId="67BBC42F" w14:textId="77777777" w:rsidR="00F90BDC" w:rsidRDefault="00F90BDC"/>
    <w:p w14:paraId="296228A6" w14:textId="77777777" w:rsidR="00F90BDC" w:rsidRDefault="00F90BDC">
      <w:r xmlns:w="http://schemas.openxmlformats.org/wordprocessingml/2006/main">
        <w:t xml:space="preserve">2. Të gjymtuar por të shpëtuar: Mësimi nga Marku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5:29-30: ? </w:t>
      </w:r>
      <w:r xmlns:w="http://schemas.openxmlformats.org/wordprocessingml/2006/main">
        <w:rPr>
          <w:rFonts w:ascii="맑은 고딕 Semilight" w:hAnsi="맑은 고딕 Semilight"/>
        </w:rPr>
        <w:t xml:space="preserve">Nëse </w:t>
      </w:r>
      <w:r xmlns:w="http://schemas.openxmlformats.org/wordprocessingml/2006/main">
        <w:t xml:space="preserve">syri yt i djathtë të bën të mëkatosh, hiqe dhe hidhe. Sepse është më mirë të humbasësh një nga gjymtyrët e tua sesa të hidhet i gjithë trupi yt në ferr. Dhe nëse dora jote e djathtë të bën të mëkatosh, preje dhe flake. Sepse është më mirë të humbasësh një nga gjymtyrët e tua sesa të shkosh i gjithë trupi yt në ferr.??</w:t>
      </w:r>
    </w:p>
    <w:p w14:paraId="7E0652BF" w14:textId="77777777" w:rsidR="00F90BDC" w:rsidRDefault="00F90BDC"/>
    <w:p w14:paraId="53A1773A" w14:textId="77777777" w:rsidR="00F90BDC" w:rsidRDefault="00F90BDC">
      <w:r xmlns:w="http://schemas.openxmlformats.org/wordprocessingml/2006/main">
        <w:t xml:space="preserve">2. Efesianëve 5:3-7: ? </w:t>
      </w:r>
      <w:r xmlns:w="http://schemas.openxmlformats.org/wordprocessingml/2006/main">
        <w:rPr>
          <w:rFonts w:ascii="맑은 고딕 Semilight" w:hAnsi="맑은 고딕 Semilight"/>
        </w:rPr>
        <w:t xml:space="preserve">쏝 </w:t>
      </w:r>
      <w:r xmlns:w="http://schemas.openxmlformats.org/wordprocessingml/2006/main">
        <w:t xml:space="preserve">ut imoraliteti seksual dhe çdo papastërti ose lakmi nuk duhet as të përmendet midis jush, siç është e drejtë midis shenjtorëve. Le të mos ketë fëlliqësi, as fjalë marrëzi, as shaka të vrazhda, të cilat nuk janë në vend, por le të ketë falënderime. Sepse mund të jeni të sigurt për këtë, se kushdo që është imoral ose i papastër, ose lakmues (domethënë idhujtar), nuk ka trashëgimi në mbretërinë e Krishtit dhe të Perëndisë. Askush të mos ju mashtrojë me fjalë boshe, sepse për këto gjëra zemërimi i Perëndisë vjen mbi bijtë e mosbindjes. Prandaj mos u beni ortake me ta.??</w:t>
      </w:r>
    </w:p>
    <w:p w14:paraId="7467C010" w14:textId="77777777" w:rsidR="00F90BDC" w:rsidRDefault="00F90BDC"/>
    <w:p w14:paraId="4B401767" w14:textId="77777777" w:rsidR="00F90BDC" w:rsidRDefault="00F90BDC">
      <w:r xmlns:w="http://schemas.openxmlformats.org/wordprocessingml/2006/main">
        <w:t xml:space="preserve">Marku 9:44 Aty ku krimbi i tyre nuk u shuhet dhe zjarri nuk shuhet.</w:t>
      </w:r>
    </w:p>
    <w:p w14:paraId="74CEB257" w14:textId="77777777" w:rsidR="00F90BDC" w:rsidRDefault="00F90BDC"/>
    <w:p w14:paraId="389CB156" w14:textId="77777777" w:rsidR="00F90BDC" w:rsidRDefault="00F90BDC">
      <w:r xmlns:w="http://schemas.openxmlformats.org/wordprocessingml/2006/main">
        <w:t xml:space="preserve">Ky varg flet për dënimin e përjetshëm që i pret ata që refuzojnë Perëndinë dhe Fjalën e Tij.</w:t>
      </w:r>
    </w:p>
    <w:p w14:paraId="6E4C0249" w14:textId="77777777" w:rsidR="00F90BDC" w:rsidRDefault="00F90BDC"/>
    <w:p w14:paraId="7500A6BF" w14:textId="77777777" w:rsidR="00F90BDC" w:rsidRDefault="00F90BDC">
      <w:r xmlns:w="http://schemas.openxmlformats.org/wordprocessingml/2006/main">
        <w:t xml:space="preserve">1: Ferri është i vërtetë: Pasojat shkatërruese të mosbindjes</w:t>
      </w:r>
    </w:p>
    <w:p w14:paraId="3509F3E2" w14:textId="77777777" w:rsidR="00F90BDC" w:rsidRDefault="00F90BDC"/>
    <w:p w14:paraId="59DE00BD" w14:textId="77777777" w:rsidR="00F90BDC" w:rsidRDefault="00F90BDC">
      <w:r xmlns:w="http://schemas.openxmlformats.org/wordprocessingml/2006/main">
        <w:t xml:space="preserve">2: Shpresa e Përjetshme e Qiellit: Shpërblimi i bindjes</w:t>
      </w:r>
    </w:p>
    <w:p w14:paraId="34CF321F" w14:textId="77777777" w:rsidR="00F90BDC" w:rsidRDefault="00F90BDC"/>
    <w:p w14:paraId="0BC2927A" w14:textId="77777777" w:rsidR="00F90BDC" w:rsidRDefault="00F90BDC">
      <w:r xmlns:w="http://schemas.openxmlformats.org/wordprocessingml/2006/main">
        <w:t xml:space="preserve">1: Mateu 25:41, "Atëherë ai do t'u thotë edhe atyre që janë në të majtë: "Largohuni nga unë, të mallkuar, në zjarrin e përjetshëm që është përgatitur për djallin dhe engjëjt e tij".</w:t>
      </w:r>
    </w:p>
    <w:p w14:paraId="427A032C" w14:textId="77777777" w:rsidR="00F90BDC" w:rsidRDefault="00F90BDC"/>
    <w:p w14:paraId="5DD8994E" w14:textId="77777777" w:rsidR="00F90BDC" w:rsidRDefault="00F90BDC">
      <w:r xmlns:w="http://schemas.openxmlformats.org/wordprocessingml/2006/main">
        <w:t xml:space="preserve">2: Zbulesa 20:14-15, "Atëherë vdekja dhe Hadesi u hodhën në liqenin e zjarrit. Kjo është vdekja e dytë, liqeni i zjarrit. Dhe nëse dikush? 셲 emri nuk u gjet i shkruar </w:t>
      </w:r>
      <w:r xmlns:w="http://schemas.openxmlformats.org/wordprocessingml/2006/main">
        <w:rPr>
          <w:rFonts w:ascii="맑은 고딕 Semilight" w:hAnsi="맑은 고딕 Semilight"/>
        </w:rPr>
        <w:t xml:space="preserve">në </w:t>
      </w:r>
      <w:r xmlns:w="http://schemas.openxmlformats.org/wordprocessingml/2006/main">
        <w:t xml:space="preserve">librin e jetës, ai u hodh në liqenin e zjarrit".</w:t>
      </w:r>
    </w:p>
    <w:p w14:paraId="597E3BDF" w14:textId="77777777" w:rsidR="00F90BDC" w:rsidRDefault="00F90BDC"/>
    <w:p w14:paraId="5ACBC17D" w14:textId="77777777" w:rsidR="00F90BDC" w:rsidRDefault="00F90BDC">
      <w:r xmlns:w="http://schemas.openxmlformats.org/wordprocessingml/2006/main">
        <w:t xml:space="preserve">Marku 9:45 Dhe nëse këmba jote të skandalizon, preje; është më mirë për ty të hysh në jetë, se sa të </w:t>
      </w:r>
      <w:r xmlns:w="http://schemas.openxmlformats.org/wordprocessingml/2006/main">
        <w:lastRenderedPageBreak xmlns:w="http://schemas.openxmlformats.org/wordprocessingml/2006/main"/>
      </w:r>
      <w:r xmlns:w="http://schemas.openxmlformats.org/wordprocessingml/2006/main">
        <w:t xml:space="preserve">kesh dy këmbë për t'u hedhur në ferr, në zjarrin që nuk do të shuhet kurrë.</w:t>
      </w:r>
    </w:p>
    <w:p w14:paraId="55CAAC54" w14:textId="77777777" w:rsidR="00F90BDC" w:rsidRDefault="00F90BDC"/>
    <w:p w14:paraId="5B41FD23" w14:textId="77777777" w:rsidR="00F90BDC" w:rsidRDefault="00F90BDC">
      <w:r xmlns:w="http://schemas.openxmlformats.org/wordprocessingml/2006/main">
        <w:t xml:space="preserve">Theksohet rëndësia e shmangies së sjelljeve mëkatare, pasi është më mirë të humbasësh diçka në këtë jetë sesa të shkosh në ferr.</w:t>
      </w:r>
    </w:p>
    <w:p w14:paraId="0D9913C4" w14:textId="77777777" w:rsidR="00F90BDC" w:rsidRDefault="00F90BDC"/>
    <w:p w14:paraId="4497F6D5" w14:textId="77777777" w:rsidR="00F90BDC" w:rsidRDefault="00F90BDC">
      <w:r xmlns:w="http://schemas.openxmlformats.org/wordprocessingml/2006/main">
        <w:t xml:space="preserve">1. Kostoja e mëkatit: Humbja e diçkaje në këtë jetë është më mirë sesa të shkosh në ferr</w:t>
      </w:r>
    </w:p>
    <w:p w14:paraId="14E51ECD" w14:textId="77777777" w:rsidR="00F90BDC" w:rsidRDefault="00F90BDC"/>
    <w:p w14:paraId="34DB54A6" w14:textId="77777777" w:rsidR="00F90BDC" w:rsidRDefault="00F90BDC">
      <w:r xmlns:w="http://schemas.openxmlformats.org/wordprocessingml/2006/main">
        <w:t xml:space="preserve">2. Zgjedhja ndërmjet drejtësisë dhe mëkatit: a ia vlen të rrezikohet?</w:t>
      </w:r>
    </w:p>
    <w:p w14:paraId="5D4B244B" w14:textId="77777777" w:rsidR="00F90BDC" w:rsidRDefault="00F90BDC"/>
    <w:p w14:paraId="26BC2FBC" w14:textId="77777777" w:rsidR="00F90BDC" w:rsidRDefault="00F90BDC">
      <w:r xmlns:w="http://schemas.openxmlformats.org/wordprocessingml/2006/main">
        <w:t xml:space="preserve">1. Mateu 5:29-30 – “Nëse syri yt i djathtë të bën të mëkatosh, nxirre dhe flake. Është më mirë të humbasësh një pjesë të trupit sesa të hidhet i gjithë trupi në ferr. Dhe në qoftë se dora jote e djathtë të bën të mëkatosh, preje dhe flake; është më mirë për ty të humbasësh një pjesë të trupit se sa të shkosh i gjithë trupi në ferr".</w:t>
      </w:r>
    </w:p>
    <w:p w14:paraId="1C7FF4A6" w14:textId="77777777" w:rsidR="00F90BDC" w:rsidRDefault="00F90BDC"/>
    <w:p w14:paraId="73D9445E" w14:textId="77777777" w:rsidR="00F90BDC" w:rsidRDefault="00F90BDC">
      <w:r xmlns:w="http://schemas.openxmlformats.org/wordprocessingml/2006/main">
        <w:t xml:space="preserve">2. Hebrenjve 12:1-2 - "Prandaj, duke qenë se jemi të rrethuar nga një re kaq e madhe dëshmitarësh, le të hedhim poshtë çdo gjë që pengon dhe mëkatin që ngatërrohet kaq lehtë. Dhe le të vrapojmë me këmbëngulje në garën e përcaktuar për ne, duke i ngulur sytë te Jezusi, pionieri dhe përsosësi i besimit. Për gëzimin që ishte para tij, ai duroi kryqin, duke përçmuar turpin e tij dhe u ul në të djathtën e fronit të Perëndisë".</w:t>
      </w:r>
    </w:p>
    <w:p w14:paraId="7120AF99" w14:textId="77777777" w:rsidR="00F90BDC" w:rsidRDefault="00F90BDC"/>
    <w:p w14:paraId="0DFD7EB1" w14:textId="77777777" w:rsidR="00F90BDC" w:rsidRDefault="00F90BDC">
      <w:r xmlns:w="http://schemas.openxmlformats.org/wordprocessingml/2006/main">
        <w:t xml:space="preserve">Marku 9:46 ku krimbi i tyre nuk u shuhet dhe zjarri nuk shuhet.</w:t>
      </w:r>
    </w:p>
    <w:p w14:paraId="50F1F463" w14:textId="77777777" w:rsidR="00F90BDC" w:rsidRDefault="00F90BDC"/>
    <w:p w14:paraId="6D395A9F" w14:textId="77777777" w:rsidR="00F90BDC" w:rsidRDefault="00F90BDC">
      <w:r xmlns:w="http://schemas.openxmlformats.org/wordprocessingml/2006/main">
        <w:t xml:space="preserve">Ky pasazh flet për mundimin e pafund të ferrit.</w:t>
      </w:r>
    </w:p>
    <w:p w14:paraId="4C566BBD" w14:textId="77777777" w:rsidR="00F90BDC" w:rsidRDefault="00F90BDC"/>
    <w:p w14:paraId="2A7013BE" w14:textId="77777777" w:rsidR="00F90BDC" w:rsidRDefault="00F90BDC">
      <w:r xmlns:w="http://schemas.openxmlformats.org/wordprocessingml/2006/main">
        <w:t xml:space="preserve">1: Duhet të kemi kujdes për të shmangur zjarret e ferrit duke jetuar jetë të shenjtë.</w:t>
      </w:r>
    </w:p>
    <w:p w14:paraId="28B230F3" w14:textId="77777777" w:rsidR="00F90BDC" w:rsidRDefault="00F90BDC"/>
    <w:p w14:paraId="570C9458" w14:textId="77777777" w:rsidR="00F90BDC" w:rsidRDefault="00F90BDC">
      <w:r xmlns:w="http://schemas.openxmlformats.org/wordprocessingml/2006/main">
        <w:t xml:space="preserve">2: Ne duhet të ngushëllohemi me premtimin e jetës së përjetshme në Qiell.</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Gjoni 3:16-17 - Sepse Perëndia e deshi aq botën, sa dha Birin e tij të vetëmlindurin, që kushdo që beson në të të mos humbasë, por të ketë jetë të përjetshme.</w:t>
      </w:r>
    </w:p>
    <w:p w14:paraId="5C795A36" w14:textId="77777777" w:rsidR="00F90BDC" w:rsidRDefault="00F90BDC"/>
    <w:p w14:paraId="3686B8BD" w14:textId="77777777" w:rsidR="00F90BDC" w:rsidRDefault="00F90BDC">
      <w:r xmlns:w="http://schemas.openxmlformats.org/wordprocessingml/2006/main">
        <w:t xml:space="preserve">2: Mateu 25:41 - Atëherë ai do t'u thotë atyre në të majtë: "Largohuni nga unë, të mallkuar, në zjarrin e përjetshëm të përgatitur për djallin dhe engjëjt e tij".</w:t>
      </w:r>
    </w:p>
    <w:p w14:paraId="6969EC72" w14:textId="77777777" w:rsidR="00F90BDC" w:rsidRDefault="00F90BDC"/>
    <w:p w14:paraId="1FA0BDB0" w14:textId="77777777" w:rsidR="00F90BDC" w:rsidRDefault="00F90BDC">
      <w:r xmlns:w="http://schemas.openxmlformats.org/wordprocessingml/2006/main">
        <w:t xml:space="preserve">Marku 9:47 Dhe nëse syri yt të fyen, nxirre; është më mirë për ty të hysh në mbretërinë e Perëndisë me një sy se sa të kesh dy sy për t'u hedhur në zjarrin e ferrit.</w:t>
      </w:r>
    </w:p>
    <w:p w14:paraId="7499CE78" w14:textId="77777777" w:rsidR="00F90BDC" w:rsidRDefault="00F90BDC"/>
    <w:p w14:paraId="4B92C103" w14:textId="77777777" w:rsidR="00F90BDC" w:rsidRDefault="00F90BDC">
      <w:r xmlns:w="http://schemas.openxmlformats.org/wordprocessingml/2006/main">
        <w:t xml:space="preserve">Është më mirë të jesh i përulur dhe të pranosh vullnetin e Zotit sesa të jesh krenar dhe të vuash pasojat.</w:t>
      </w:r>
    </w:p>
    <w:p w14:paraId="58036DD3" w14:textId="77777777" w:rsidR="00F90BDC" w:rsidRDefault="00F90BDC"/>
    <w:p w14:paraId="16991A69" w14:textId="77777777" w:rsidR="00F90BDC" w:rsidRDefault="00F90BDC">
      <w:r xmlns:w="http://schemas.openxmlformats.org/wordprocessingml/2006/main">
        <w:t xml:space="preserve">1. Kostoja e krenarisë: Përpjekja për bindje të përulur.</w:t>
      </w:r>
    </w:p>
    <w:p w14:paraId="0A96F10F" w14:textId="77777777" w:rsidR="00F90BDC" w:rsidRDefault="00F90BDC"/>
    <w:p w14:paraId="5BAA87CB" w14:textId="77777777" w:rsidR="00F90BDC" w:rsidRDefault="00F90BDC">
      <w:r xmlns:w="http://schemas.openxmlformats.org/wordprocessingml/2006/main">
        <w:t xml:space="preserve">2. Kapërcimi i tundimit nëpërmjet besimit te Perëndia.</w:t>
      </w:r>
    </w:p>
    <w:p w14:paraId="38284B31" w14:textId="77777777" w:rsidR="00F90BDC" w:rsidRDefault="00F90BDC"/>
    <w:p w14:paraId="7CD96579" w14:textId="77777777" w:rsidR="00F90BDC" w:rsidRDefault="00F90BDC">
      <w:r xmlns:w="http://schemas.openxmlformats.org/wordprocessingml/2006/main">
        <w:t xml:space="preserve">1. Fjalët e urta 16:18-19 - "Krenaria shkon përpara shkatërrimit dhe fryma krenare para rënies. Më mirë të jesh i përulur me të varfërit sesa të ndash plaçkën me krenarët."</w:t>
      </w:r>
    </w:p>
    <w:p w14:paraId="3B16C885" w14:textId="77777777" w:rsidR="00F90BDC" w:rsidRDefault="00F90BDC"/>
    <w:p w14:paraId="74177001" w14:textId="77777777" w:rsidR="00F90BDC" w:rsidRDefault="00F90BDC">
      <w:r xmlns:w="http://schemas.openxmlformats.org/wordprocessingml/2006/main">
        <w:t xml:space="preserve">2. Filipianëve 2:5-8 - "Kini këtë mendje midis jush, që është e juaja në Krishtin Jezus, i cili, ndonëse ishte në trajtën e Perëndisë, nuk e konsideroi barazinë me Perëndinë një gjë për t'u kuptuar, por e zbrazi veten, duke marrë formën e një shërbëtori, duke lindur në ngjashmërinë e njerëzve dhe duke u gjetur në trajtë njerëzore, ai e përul veten duke u bërë i bindur deri në vdekje, madje edhe vdekje në kryq."</w:t>
      </w:r>
    </w:p>
    <w:p w14:paraId="4230C076" w14:textId="77777777" w:rsidR="00F90BDC" w:rsidRDefault="00F90BDC"/>
    <w:p w14:paraId="6354507F" w14:textId="77777777" w:rsidR="00F90BDC" w:rsidRDefault="00F90BDC">
      <w:r xmlns:w="http://schemas.openxmlformats.org/wordprocessingml/2006/main">
        <w:t xml:space="preserve">Marku 9:48 ku krimbi i tyre nuk u shuhet dhe zjarri nuk shuhet.</w:t>
      </w:r>
    </w:p>
    <w:p w14:paraId="34A10BFA" w14:textId="77777777" w:rsidR="00F90BDC" w:rsidRDefault="00F90BDC"/>
    <w:p w14:paraId="2155489E" w14:textId="77777777" w:rsidR="00F90BDC" w:rsidRDefault="00F90BDC">
      <w:r xmlns:w="http://schemas.openxmlformats.org/wordprocessingml/2006/main">
        <w:t xml:space="preserve">Ky ajet flet për dënimin e pafund të atyre që kanë refuzuar mëshirën e Zotit.</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Pasojat e pafundme të refuzimit të mëshirës së Zotit</w:t>
      </w:r>
    </w:p>
    <w:p w14:paraId="01595ED8" w14:textId="77777777" w:rsidR="00F90BDC" w:rsidRDefault="00F90BDC"/>
    <w:p w14:paraId="5C9841FC" w14:textId="77777777" w:rsidR="00F90BDC" w:rsidRDefault="00F90BDC">
      <w:r xmlns:w="http://schemas.openxmlformats.org/wordprocessingml/2006/main">
        <w:t xml:space="preserve">2: Natyra e Përhershme e Gjykimit të Perëndisë</w:t>
      </w:r>
    </w:p>
    <w:p w14:paraId="58283F42" w14:textId="77777777" w:rsidR="00F90BDC" w:rsidRDefault="00F90BDC"/>
    <w:p w14:paraId="1B0F9CB2" w14:textId="77777777" w:rsidR="00F90BDC" w:rsidRDefault="00F90BDC">
      <w:r xmlns:w="http://schemas.openxmlformats.org/wordprocessingml/2006/main">
        <w:t xml:space="preserve">1: Mateu 25:46 - "Dhe këta do të shkojnë në dënimin e përjetshëm, por të drejtët në jetën e përjetshme."</w:t>
      </w:r>
    </w:p>
    <w:p w14:paraId="40FB2AB6" w14:textId="77777777" w:rsidR="00F90BDC" w:rsidRDefault="00F90BDC"/>
    <w:p w14:paraId="7EA25DFB" w14:textId="77777777" w:rsidR="00F90BDC" w:rsidRDefault="00F90BDC">
      <w:r xmlns:w="http://schemas.openxmlformats.org/wordprocessingml/2006/main">
        <w:t xml:space="preserve">2: Danieli 12:2 - "Dhe shumë nga ata që flenë në pluhurin e tokës do të zgjohen, disa për jetën e përjetshme dhe disa për turpin dhe përbuzjen e përjetshme."</w:t>
      </w:r>
    </w:p>
    <w:p w14:paraId="35FC6C88" w14:textId="77777777" w:rsidR="00F90BDC" w:rsidRDefault="00F90BDC"/>
    <w:p w14:paraId="2FDC6B1C" w14:textId="77777777" w:rsidR="00F90BDC" w:rsidRDefault="00F90BDC">
      <w:r xmlns:w="http://schemas.openxmlformats.org/wordprocessingml/2006/main">
        <w:t xml:space="preserve">Marku 9:49 Sepse secili do të kripet me zjarr dhe çdo fli do të kripet me kripë.</w:t>
      </w:r>
    </w:p>
    <w:p w14:paraId="3605D283" w14:textId="77777777" w:rsidR="00F90BDC" w:rsidRDefault="00F90BDC"/>
    <w:p w14:paraId="1869AE0E" w14:textId="77777777" w:rsidR="00F90BDC" w:rsidRDefault="00F90BDC">
      <w:r xmlns:w="http://schemas.openxmlformats.org/wordprocessingml/2006/main">
        <w:t xml:space="preserve">Çdo veprim i bërë për Zotin do të sprovohet me zjarr dhe duhet bërë me sinqeritet.</w:t>
      </w:r>
    </w:p>
    <w:p w14:paraId="294706FC" w14:textId="77777777" w:rsidR="00F90BDC" w:rsidRDefault="00F90BDC"/>
    <w:p w14:paraId="24E3B85B" w14:textId="77777777" w:rsidR="00F90BDC" w:rsidRDefault="00F90BDC">
      <w:r xmlns:w="http://schemas.openxmlformats.org/wordprocessingml/2006/main">
        <w:t xml:space="preserve">1: Ne duhet të jemi të sinqertë në veprimet tona dhe t'ia ofrojmë ato Zotit me një zemër të hapur dhe të përulur.</w:t>
      </w:r>
    </w:p>
    <w:p w14:paraId="4F24477C" w14:textId="77777777" w:rsidR="00F90BDC" w:rsidRDefault="00F90BDC"/>
    <w:p w14:paraId="3DD74460" w14:textId="77777777" w:rsidR="00F90BDC" w:rsidRDefault="00F90BDC">
      <w:r xmlns:w="http://schemas.openxmlformats.org/wordprocessingml/2006/main">
        <w:t xml:space="preserve">2: Ne duhet të jemi të gatshëm të pranojmë sprovat dhe provat e zjarrit që vijnë me veprimet tona për Perëndinë.</w:t>
      </w:r>
    </w:p>
    <w:p w14:paraId="0666F909" w14:textId="77777777" w:rsidR="00F90BDC" w:rsidRDefault="00F90BDC"/>
    <w:p w14:paraId="376C7FCC" w14:textId="77777777" w:rsidR="00F90BDC" w:rsidRDefault="00F90BDC">
      <w:r xmlns:w="http://schemas.openxmlformats.org/wordprocessingml/2006/main">
        <w:t xml:space="preserve">1: Jakobi 1:2-4 - Konsideroni gëzim të pastër, vëllezër e motra të mia, sa herë që përballeni me sprova të shumëllojshme, sepse e dini se sprova e besimit tuaj prodhon këmbëngulje. Lëreni këmbënguljen ta përfundojë punën e saj, në mënyrë që të jeni të pjekur dhe të plotë, duke mos ju munguar asgjë.</w:t>
      </w:r>
    </w:p>
    <w:p w14:paraId="586F916B" w14:textId="77777777" w:rsidR="00F90BDC" w:rsidRDefault="00F90BDC"/>
    <w:p w14:paraId="4B2AADAE" w14:textId="77777777" w:rsidR="00F90BDC" w:rsidRDefault="00F90BDC">
      <w:r xmlns:w="http://schemas.openxmlformats.org/wordprocessingml/2006/main">
        <w:t xml:space="preserve">2: 1 Pjetrit 1:6-7 - Për këtë ju gëzoheni shumë, megjithëse tani për pak kohë mund t'ju është dashur të vuani pikëllim në të gjitha llojet e sprovave. Këto kanë ardhur në mënyrë që vërtetësia e vërtetuar e besimit tuaj? </w:t>
      </w:r>
      <w:r xmlns:w="http://schemas.openxmlformats.org/wordprocessingml/2006/main">
        <w:rPr>
          <w:rFonts w:ascii="맑은 고딕 Semilight" w:hAnsi="맑은 고딕 Semilight"/>
        </w:rPr>
        <w:t xml:space="preserve">A </w:t>
      </w:r>
      <w:r xmlns:w="http://schemas.openxmlformats.org/wordprocessingml/2006/main">
        <w:t xml:space="preserve">keni vlerë më të madhe se ari, i cili humbet edhe pse rafinohet nga zjarri? </w:t>
      </w:r>
      <w:r xmlns:w="http://schemas.openxmlformats.org/wordprocessingml/2006/main">
        <w:rPr>
          <w:rFonts w:ascii="맑은 고딕 Semilight" w:hAnsi="맑은 고딕 Semilight"/>
        </w:rPr>
        <w:t xml:space="preserve">Do </w:t>
      </w:r>
      <w:r xmlns:w="http://schemas.openxmlformats.org/wordprocessingml/2006/main">
        <w:t xml:space="preserve">të rezultojë në lavdi, lavdi dhe nder kur Jezu Krishti të zbulohet.</w:t>
      </w:r>
    </w:p>
    <w:p w14:paraId="3F55D70F" w14:textId="77777777" w:rsidR="00F90BDC" w:rsidRDefault="00F90BDC"/>
    <w:p w14:paraId="5B283509" w14:textId="77777777" w:rsidR="00F90BDC" w:rsidRDefault="00F90BDC">
      <w:r xmlns:w="http://schemas.openxmlformats.org/wordprocessingml/2006/main">
        <w:t xml:space="preserve">Marku 9:50 Kripa është e mirë; por nëse kripa e humb kripën, me çfarë do ta shijoni? Kini kripë </w:t>
      </w:r>
      <w:r xmlns:w="http://schemas.openxmlformats.org/wordprocessingml/2006/main">
        <w:lastRenderedPageBreak xmlns:w="http://schemas.openxmlformats.org/wordprocessingml/2006/main"/>
      </w:r>
      <w:r xmlns:w="http://schemas.openxmlformats.org/wordprocessingml/2006/main">
        <w:t xml:space="preserve">në veten tuaj dhe kini paqe njëri me tjetrin.</w:t>
      </w:r>
    </w:p>
    <w:p w14:paraId="30878B43" w14:textId="77777777" w:rsidR="00F90BDC" w:rsidRDefault="00F90BDC"/>
    <w:p w14:paraId="5AF65FE1" w14:textId="77777777" w:rsidR="00F90BDC" w:rsidRDefault="00F90BDC">
      <w:r xmlns:w="http://schemas.openxmlformats.org/wordprocessingml/2006/main">
        <w:t xml:space="preserve">Kripa është një metaforë për marrëdhënien e një të krishteri me të tjerët dhe duhet të përpiqet për paqe me të gjithë.</w:t>
      </w:r>
    </w:p>
    <w:p w14:paraId="38C93313" w14:textId="77777777" w:rsidR="00F90BDC" w:rsidRDefault="00F90BDC"/>
    <w:p w14:paraId="19B92ECE" w14:textId="77777777" w:rsidR="00F90BDC" w:rsidRDefault="00F90BDC">
      <w:r xmlns:w="http://schemas.openxmlformats.org/wordprocessingml/2006/main">
        <w:t xml:space="preserve">1: Rëndësia e të pasurit kripë në marrëdhëniet tona dhe si të përpiqemi për paqe me të gjithë.</w:t>
      </w:r>
    </w:p>
    <w:p w14:paraId="70455293" w14:textId="77777777" w:rsidR="00F90BDC" w:rsidRDefault="00F90BDC"/>
    <w:p w14:paraId="2E7DC505" w14:textId="77777777" w:rsidR="00F90BDC" w:rsidRDefault="00F90BDC">
      <w:r xmlns:w="http://schemas.openxmlformats.org/wordprocessingml/2006/main">
        <w:t xml:space="preserve">2: Fuqia e kripës për të shijuar jetën tonë dhe domosdoshmëria e saj për marrëdhënie të forta.</w:t>
      </w:r>
    </w:p>
    <w:p w14:paraId="29FC0EC9" w14:textId="77777777" w:rsidR="00F90BDC" w:rsidRDefault="00F90BDC"/>
    <w:p w14:paraId="45CFF0D0" w14:textId="77777777" w:rsidR="00F90BDC" w:rsidRDefault="00F90BDC">
      <w:r xmlns:w="http://schemas.openxmlformats.org/wordprocessingml/2006/main">
        <w:t xml:space="preserve">1: Kolosianëve 4:6 - Fjala juaj le të jetë gjithmonë e hirshme, e ndrequr me kripë, që të dini se si duhet t'i përgjigjeni secilit.</w:t>
      </w:r>
    </w:p>
    <w:p w14:paraId="55563374" w14:textId="77777777" w:rsidR="00F90BDC" w:rsidRDefault="00F90BDC"/>
    <w:p w14:paraId="6700C573" w14:textId="77777777" w:rsidR="00F90BDC" w:rsidRDefault="00F90BDC">
      <w:r xmlns:w="http://schemas.openxmlformats.org/wordprocessingml/2006/main">
        <w:t xml:space="preserve">2: Mateu 5:13-16 - ? </w:t>
      </w:r>
      <w:r xmlns:w="http://schemas.openxmlformats.org/wordprocessingml/2006/main">
        <w:rPr>
          <w:rFonts w:ascii="맑은 고딕 Semilight" w:hAnsi="맑은 고딕 Semilight"/>
        </w:rPr>
        <w:t xml:space="preserve">Ju </w:t>
      </w:r>
      <w:r xmlns:w="http://schemas.openxmlformats.org/wordprocessingml/2006/main">
        <w:t xml:space="preserve">jeni kripa e tokës, por nëse kripa ka humbur shijen e saj, si do t'i rikthehet kripa? Nuk është më mirë për asgjë veçse të flakin jashtë e të shkelin nën njerëz? </w:t>
      </w:r>
      <w:r xmlns:w="http://schemas.openxmlformats.org/wordprocessingml/2006/main">
        <w:rPr>
          <w:rFonts w:ascii="맑은 고딕 Semilight" w:hAnsi="맑은 고딕 Semilight"/>
        </w:rPr>
        <w:t xml:space="preserve">셲 </w:t>
      </w:r>
      <w:r xmlns:w="http://schemas.openxmlformats.org/wordprocessingml/2006/main">
        <w:t xml:space="preserve">këmbët. ? </w:t>
      </w:r>
      <w:r xmlns:w="http://schemas.openxmlformats.org/wordprocessingml/2006/main">
        <w:rPr>
          <w:rFonts w:ascii="맑은 고딕 Semilight" w:hAnsi="맑은 고딕 Semilight"/>
        </w:rPr>
        <w:t xml:space="preserve">쏽 </w:t>
      </w:r>
      <w:r xmlns:w="http://schemas.openxmlformats.org/wordprocessingml/2006/main">
        <w:t xml:space="preserve">ti je drita e botës. Një qytet i vendosur në një kodër nuk mund të fshihet. As njerëzit nuk ndezin një llambë dhe e vendosin nën një shportë, por mbi një mbajtëse dhe ajo u jep dritë të gjithëve në shtëpi. Në të njëjtën mënyrë, le të shkëlqejë drita juaj para të tjerëve, që ata të shohin veprat tuaja të mira dhe t'i japin lavdi Atit tuaj që është në qiej.</w:t>
      </w:r>
    </w:p>
    <w:p w14:paraId="23A3C497" w14:textId="77777777" w:rsidR="00F90BDC" w:rsidRDefault="00F90BDC"/>
    <w:p w14:paraId="2C45CB9C" w14:textId="77777777" w:rsidR="00F90BDC" w:rsidRDefault="00F90BDC">
      <w:r xmlns:w="http://schemas.openxmlformats.org/wordprocessingml/2006/main">
        <w:t xml:space="preserve">Marku 10 tregon disa ngjarje kyçe duke përfshirë mësimet mbi divorcin, bekimin e fëmijëve të vegjël, takimin me një të ri të pasur, Jezusi që parashikon vdekjen dhe ringjalljen e Tij për të tretën herë, kërkesën e Jakobit dhe Gjonit për pozita nderi në Mbretëri, shërimin e i verbër Bartimaeus.</w:t>
      </w:r>
    </w:p>
    <w:p w14:paraId="0CA0ECED" w14:textId="77777777" w:rsidR="00F90BDC" w:rsidRDefault="00F90BDC"/>
    <w:p w14:paraId="14ADFDFE" w14:textId="77777777" w:rsidR="00F90BDC" w:rsidRDefault="00F90BDC">
      <w:r xmlns:w="http://schemas.openxmlformats.org/wordprocessingml/2006/main">
        <w:t xml:space="preserve">Paragrafi 1: Kapitulli fillon me farisenjtë që testojnë Jezusin duke pyetur nëse është e ligjshme që një burrë të divorcohet nga gruaja e tij. Ai përgjigjet duke pyetur se çfarë i urdhëroi Moisiu. Ata përgjigjen se Moisiu e lejoi të shkruante certifikatën e divorcit duke e larguar atë, por Ai thotë se kjo ndodhi sepse zemrat e ngurtësisë shkojnë pas rendit të krijimit duke thënë: "Por në fillim të krijimit Zoti 'i bëri mashkull femër" 'Për këtë arsye njeriu do ta lërë babanë e tij nënën e tij të bashkuar me të. gruaja dy do të bëhet një mish i vetëm.' Pra, ata nuk janë më dy, por një mish i vetëm, prandaj atë që Perëndia ka bashkuar, askush të mos e ndajë" (Marku 10:1-9). Kur dishepujt e shtëpisë pyesin përsëri për këtë thotë se kushdo që divorcohet, gruaja martohet me </w:t>
      </w:r>
      <w:r xmlns:w="http://schemas.openxmlformats.org/wordprocessingml/2006/main">
        <w:lastRenderedPageBreak xmlns:w="http://schemas.openxmlformats.org/wordprocessingml/2006/main"/>
      </w:r>
      <w:r xmlns:w="http://schemas.openxmlformats.org/wordprocessingml/2006/main">
        <w:t xml:space="preserve">një grua tjetër, kryen tradhti bashkëshortore kundër saj nëse ajo divorcohet, burri martohet me një burrë tjetër, ajo kryen tradhti bashkëshortore (Marku 10:10-12).</w:t>
      </w:r>
    </w:p>
    <w:p w14:paraId="71F5AE18" w14:textId="77777777" w:rsidR="00F90BDC" w:rsidRDefault="00F90BDC"/>
    <w:p w14:paraId="7924D117" w14:textId="77777777" w:rsidR="00F90BDC" w:rsidRDefault="00F90BDC">
      <w:r xmlns:w="http://schemas.openxmlformats.org/wordprocessingml/2006/main">
        <w:t xml:space="preserve">Paragrafi 2: Njerëzit po i sillnin fëmijë të vegjël që Ai t'i prekte, dishepujt i qortuan duke parë këtë Jezusi i indinjuar tha: "Lërini fëmijët e vegjël të vijnë mua, mos i pengoni për mbretërinë, Perëndia i përket të tillëve. Vërtet po ju them se askush nuk e pranon mbretërinë Zoti si një fëmijë i vogël nuk do të hyjë kurrë në të" i merr fëmijët në krahët e Tij dhe i vendos duart mbi ta i bekon (Marku 10:13-16). Pastaj vjen një i ri i pasur dhe pyet se çfarë duhet të bëjë për të trashëguar jetën e përjetshme pasi konfirmon se i ka zbatuar urdhërimet që në rini, Jezusi duke e parë e donte atë, tha: "Një gjë që të mungon, shko shit gjithçka që ke jepi të varfërve, do të kesh parajsë thesar, pastaj eja më ndiq". në fytyrën e këtij njeriu u largua i trishtuar ai kishte pasuri të madhe. Jezusi më pas komenton se sa e vështirë është për të pasurit që hyjnë në mbretëri Zoti më lehtë të kalojë deveja përmes gjilpërës së syrit sesa personi i pasur në mbretëri Dishepujt e Zotit të habitur pyesin se kush mund të shpëtohet përgjigjet "Me njeriun kjo e pamundur por jo me Perëndinë të gjitha gjërat janë të mundshme me Perëndinë" kujton Pjetri la çdo gjë ndiqni Atë siguron askush që ka lënë shtëpinë vëllezërit motrat nëna babai fëmijët fushat për hir të ungjillit dështojnë të marrin njëqindfishin e moshës së tanishme shtëpitë vëllezërit motrat nënat fëmijët fusha përgjatë persekutimeve mosha e përjetshme jeta vijnë shumë që janë të parët do të jenë të fundit të parët (Marku 10 :17-31).</w:t>
      </w:r>
    </w:p>
    <w:p w14:paraId="147661A9" w14:textId="77777777" w:rsidR="00F90BDC" w:rsidRDefault="00F90BDC"/>
    <w:p w14:paraId="1C8D3F14" w14:textId="77777777" w:rsidR="00F90BDC" w:rsidRDefault="00F90BDC">
      <w:r xmlns:w="http://schemas.openxmlformats.org/wordprocessingml/2006/main">
        <w:t xml:space="preserve">Paragrafi i 3-të: Rrugës për në Jerusalemi merr dymbëdhjetë mënjanë rrugën tregon për herë të tretë që po ndodh Atij sesi Son Man dorëzoi mbi kryepriftërinjtë mësues ligj dënojnë vdekjen dorën mbi Johebrenjtë tallen me fshikullim me pështymë kryqëzojnë tre ditë më vonë ringjalljen (Marku 10:32-34). Pastaj bijtë e Xhejms Gjon Zebedeut erdhën kërkuan të ulen djathtas majtas lavdi, por Ai tha se nuk e di se çfarë po kërkonin mund të pinte filxhan pije të planifikuar pagëzim pagëzim të planifikuar pohoi se mund t'u jepte atyre që përgatitën Atin pushim Dhjetë dëgjuan u indinjuan dy vëllezër thërret ulen thotë kushdo që dëshirat bëhen të mëdha ndër duhet të jetë shërbëtor kushdo që dëshiron të jetë skllav i parë ashtu si Biri Njeriu nuk erdhi shërbeu shërbej jep jetën shpërblesë shumë të verbër Bartimeu ulur buzë rrugës dëgjon britma kalimtare "Jezus Bir David mëshiromë!" Shumë e qortojnë thuaji hesht, por bërtet përsëri të njëjtat fjalë ndalon e thërret hedh mantelin mënjanë kërcen lart vjen Jezusi e pyet se çfarë do të bëjë për të përgjigjet "Rabbi dua të shoh" i thotë atij shko besimi shërohet menjëherë merr shikimin ndjek mënyrën duke demonstruar fuqi rivendosur fizikisht shpirtërisht ata që njohin nevojën e Tij i afrohen besimit (Marku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 10:1 Dhe ai u ngrit që andej dhe shkoi në brigjet e Judesë, në anën tjetër të </w:t>
      </w:r>
      <w:r xmlns:w="http://schemas.openxmlformats.org/wordprocessingml/2006/main">
        <w:lastRenderedPageBreak xmlns:w="http://schemas.openxmlformats.org/wordprocessingml/2006/main"/>
      </w:r>
      <w:r xmlns:w="http://schemas.openxmlformats.org/wordprocessingml/2006/main">
        <w:t xml:space="preserve">Jordanit; dhe populli iu drejtua përsëri; dhe, siç e kishte zakon, i mësoi përsëri.</w:t>
      </w:r>
    </w:p>
    <w:p w14:paraId="71247915" w14:textId="77777777" w:rsidR="00F90BDC" w:rsidRDefault="00F90BDC"/>
    <w:p w14:paraId="1F461E35" w14:textId="77777777" w:rsidR="00F90BDC" w:rsidRDefault="00F90BDC">
      <w:r xmlns:w="http://schemas.openxmlformats.org/wordprocessingml/2006/main">
        <w:t xml:space="preserve">Jezusi u ngrit dhe u kthye në brigjet e Judesë përtej lumit Jordan, dhe njerëzit u mblodhën rreth tij për të dëgjuar mësimet e tij.</w:t>
      </w:r>
    </w:p>
    <w:p w14:paraId="6001893B" w14:textId="77777777" w:rsidR="00F90BDC" w:rsidRDefault="00F90BDC"/>
    <w:p w14:paraId="35FA7C31" w14:textId="77777777" w:rsidR="00F90BDC" w:rsidRDefault="00F90BDC">
      <w:r xmlns:w="http://schemas.openxmlformats.org/wordprocessingml/2006/main">
        <w:t xml:space="preserve">1. Fuqia e mësimit të Jezusit: Si i përdori Jezusi fjalët e tij për të ndikuar në jetë</w:t>
      </w:r>
    </w:p>
    <w:p w14:paraId="657B42E2" w14:textId="77777777" w:rsidR="00F90BDC" w:rsidRDefault="00F90BDC"/>
    <w:p w14:paraId="44C1C532" w14:textId="77777777" w:rsidR="00F90BDC" w:rsidRDefault="00F90BDC">
      <w:r xmlns:w="http://schemas.openxmlformats.org/wordprocessingml/2006/main">
        <w:t xml:space="preserve">2. Rëndësia e mbledhjes rreth Jezusit: Si mund të përfitojmë nga prania e Jezusit</w:t>
      </w:r>
    </w:p>
    <w:p w14:paraId="58B6FAFC" w14:textId="77777777" w:rsidR="00F90BDC" w:rsidRDefault="00F90BDC"/>
    <w:p w14:paraId="7EC77DFE" w14:textId="77777777" w:rsidR="00F90BDC" w:rsidRDefault="00F90BDC">
      <w:r xmlns:w="http://schemas.openxmlformats.org/wordprocessingml/2006/main">
        <w:t xml:space="preserve">1. Isaia 55:11 - “Kështu do të jetë fjala ime që do të dalë nga goja ime; ajo nuk do të kthehet tek unë bosh, por do të kryejë atë që dua dhe do të ketë mbarësi në atë që e dërgova. ”</w:t>
      </w:r>
    </w:p>
    <w:p w14:paraId="4639816B" w14:textId="77777777" w:rsidR="00F90BDC" w:rsidRDefault="00F90BDC"/>
    <w:p w14:paraId="2726C15C" w14:textId="77777777" w:rsidR="00F90BDC" w:rsidRDefault="00F90BDC">
      <w:r xmlns:w="http://schemas.openxmlformats.org/wordprocessingml/2006/main">
        <w:t xml:space="preserve">2. Mateu 7:28-29 - “Dhe ndodhi që, kur Jezusi i mbaroi këto fjalë, njerëzit mbetën të habitur nga doktrina e tij, sepse ai i mësonte ata si një që ka autoritet dhe jo si skribët.”</w:t>
      </w:r>
    </w:p>
    <w:p w14:paraId="14D4B7F2" w14:textId="77777777" w:rsidR="00F90BDC" w:rsidRDefault="00F90BDC"/>
    <w:p w14:paraId="3FA18A5E" w14:textId="77777777" w:rsidR="00F90BDC" w:rsidRDefault="00F90BDC">
      <w:r xmlns:w="http://schemas.openxmlformats.org/wordprocessingml/2006/main">
        <w:t xml:space="preserve">Marku 10:2 Dhe farisenjtë iu afruan dhe e pyetën: ''A është e lejueshme që burri ta lë gruan?''. duke e tunduar atë.</w:t>
      </w:r>
    </w:p>
    <w:p w14:paraId="33460E9E" w14:textId="77777777" w:rsidR="00F90BDC" w:rsidRDefault="00F90BDC"/>
    <w:p w14:paraId="21AB8E67" w14:textId="77777777" w:rsidR="00F90BDC" w:rsidRDefault="00F90BDC">
      <w:r xmlns:w="http://schemas.openxmlformats.org/wordprocessingml/2006/main">
        <w:t xml:space="preserve">Farisenjtë e pyetën Jezusin nëse ishte e ligjshme që një burrë të divorcohej nga gruaja e tij, duke e vënë në provë.</w:t>
      </w:r>
    </w:p>
    <w:p w14:paraId="4D82D870" w14:textId="77777777" w:rsidR="00F90BDC" w:rsidRDefault="00F90BDC"/>
    <w:p w14:paraId="2FB6246B" w14:textId="77777777" w:rsidR="00F90BDC" w:rsidRDefault="00F90BDC">
      <w:r xmlns:w="http://schemas.openxmlformats.org/wordprocessingml/2006/main">
        <w:t xml:space="preserve">1. Fuqia e martesës: Një vështrim në sfidën e farisenjve ndaj Jezusit</w:t>
      </w:r>
    </w:p>
    <w:p w14:paraId="799FEDA4" w14:textId="77777777" w:rsidR="00F90BDC" w:rsidRDefault="00F90BDC"/>
    <w:p w14:paraId="076CA571" w14:textId="77777777" w:rsidR="00F90BDC" w:rsidRDefault="00F90BDC">
      <w:r xmlns:w="http://schemas.openxmlformats.org/wordprocessingml/2006/main">
        <w:t xml:space="preserve">2. Rëndësia e mbajtjes së ligjeve të Perëndisë: Shqyrtimi i përgjigjes së Jezusit ndaj farisenjve</w:t>
      </w:r>
    </w:p>
    <w:p w14:paraId="6E139313" w14:textId="77777777" w:rsidR="00F90BDC" w:rsidRDefault="00F90BDC"/>
    <w:p w14:paraId="7FFE347D" w14:textId="77777777" w:rsidR="00F90BDC" w:rsidRDefault="00F90BDC">
      <w:r xmlns:w="http://schemas.openxmlformats.org/wordprocessingml/2006/main">
        <w:t xml:space="preserve">1. Malakia 2:14-16 - Paralajmërimi i Zotit kundër divorcit dhe rëndësia e besëlidhjes</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19:3-9 - Shpjegimi i Jezusit për qëndrueshmërinë e martesës dhe përjashtimin për divorcin.</w:t>
      </w:r>
    </w:p>
    <w:p w14:paraId="1348E493" w14:textId="77777777" w:rsidR="00F90BDC" w:rsidRDefault="00F90BDC"/>
    <w:p w14:paraId="6E75856F" w14:textId="77777777" w:rsidR="00F90BDC" w:rsidRDefault="00F90BDC">
      <w:r xmlns:w="http://schemas.openxmlformats.org/wordprocessingml/2006/main">
        <w:t xml:space="preserve">Marku 10:3 Dhe ai u përgjigj dhe u tha atyre: ''Çfarë ju urdhëroi Moisiu?</w:t>
      </w:r>
    </w:p>
    <w:p w14:paraId="2D8CEFB5" w14:textId="77777777" w:rsidR="00F90BDC" w:rsidRDefault="00F90BDC"/>
    <w:p w14:paraId="12D4BA50" w14:textId="77777777" w:rsidR="00F90BDC" w:rsidRDefault="00F90BDC">
      <w:r xmlns:w="http://schemas.openxmlformats.org/wordprocessingml/2006/main">
        <w:t xml:space="preserve">Farisenjtë e pyetën Jezusin se çfarë i urdhëroi Moisiu.</w:t>
      </w:r>
    </w:p>
    <w:p w14:paraId="05FC5473" w14:textId="77777777" w:rsidR="00F90BDC" w:rsidRDefault="00F90BDC"/>
    <w:p w14:paraId="3C407AE5" w14:textId="77777777" w:rsidR="00F90BDC" w:rsidRDefault="00F90BDC">
      <w:r xmlns:w="http://schemas.openxmlformats.org/wordprocessingml/2006/main">
        <w:t xml:space="preserve">1: Jezusi po i vë në provë farisenjtë për të parë se sa mirë e kuptojnë Ligjin e Perëndisë.</w:t>
      </w:r>
    </w:p>
    <w:p w14:paraId="10B78919" w14:textId="77777777" w:rsidR="00F90BDC" w:rsidRDefault="00F90BDC"/>
    <w:p w14:paraId="6C1338C1" w14:textId="77777777" w:rsidR="00F90BDC" w:rsidRDefault="00F90BDC">
      <w:r xmlns:w="http://schemas.openxmlformats.org/wordprocessingml/2006/main">
        <w:t xml:space="preserve">2: Edhe kur sfidoheni, mos harroni kurrë fjalën e Perëndisë.</w:t>
      </w:r>
    </w:p>
    <w:p w14:paraId="3875388D" w14:textId="77777777" w:rsidR="00F90BDC" w:rsidRDefault="00F90BDC"/>
    <w:p w14:paraId="04075D8E" w14:textId="77777777" w:rsidR="00F90BDC" w:rsidRDefault="00F90BDC">
      <w:r xmlns:w="http://schemas.openxmlformats.org/wordprocessingml/2006/main">
        <w:t xml:space="preserve">1: Ligji i Përtërirë 6:5 - Duaje Zotin, Perëndinë tënd, me gjithë zemrën tënde, me gjithë shpirtin tënd dhe me gjithë forcën tënde.</w:t>
      </w:r>
    </w:p>
    <w:p w14:paraId="299CCC61" w14:textId="77777777" w:rsidR="00F90BDC" w:rsidRDefault="00F90BDC"/>
    <w:p w14:paraId="7F597D20" w14:textId="77777777" w:rsidR="00F90BDC" w:rsidRDefault="00F90BDC">
      <w:r xmlns:w="http://schemas.openxmlformats.org/wordprocessingml/2006/main">
        <w:t xml:space="preserve">2: Romakëve 13:10 - Dashuria nuk i bën dëm të afërmit. Prandaj dashuria është përmbushja e ligjit.</w:t>
      </w:r>
    </w:p>
    <w:p w14:paraId="2722374D" w14:textId="77777777" w:rsidR="00F90BDC" w:rsidRDefault="00F90BDC"/>
    <w:p w14:paraId="66B0566B" w14:textId="77777777" w:rsidR="00F90BDC" w:rsidRDefault="00F90BDC">
      <w:r xmlns:w="http://schemas.openxmlformats.org/wordprocessingml/2006/main">
        <w:t xml:space="preserve">Marku 10:4 Dhe ata thanë: ''Moisiu la të shkruante një fletë divorci dhe ta linte.</w:t>
      </w:r>
    </w:p>
    <w:p w14:paraId="15F031B9" w14:textId="77777777" w:rsidR="00F90BDC" w:rsidRDefault="00F90BDC"/>
    <w:p w14:paraId="3AB03A6F" w14:textId="77777777" w:rsidR="00F90BDC" w:rsidRDefault="00F90BDC">
      <w:r xmlns:w="http://schemas.openxmlformats.org/wordprocessingml/2006/main">
        <w:t xml:space="preserve">Farisenjtë erdhën te Jezusi dhe e pyetën për divorcin dhe Ai u përgjigj duke përmendur shembullin e Moisiut që lejoi një faturë divorci.</w:t>
      </w:r>
    </w:p>
    <w:p w14:paraId="15BE7EF5" w14:textId="77777777" w:rsidR="00F90BDC" w:rsidRDefault="00F90BDC"/>
    <w:p w14:paraId="48192D2F" w14:textId="77777777" w:rsidR="00F90BDC" w:rsidRDefault="00F90BDC">
      <w:r xmlns:w="http://schemas.openxmlformats.org/wordprocessingml/2006/main">
        <w:t xml:space="preserve">1. Plani i Perëndisë për martesën - Kuptimi i divorcit në dritën e Shkrimit</w:t>
      </w:r>
    </w:p>
    <w:p w14:paraId="08E7360D" w14:textId="77777777" w:rsidR="00F90BDC" w:rsidRDefault="00F90BDC"/>
    <w:p w14:paraId="29113943" w14:textId="77777777" w:rsidR="00F90BDC" w:rsidRDefault="00F90BDC">
      <w:r xmlns:w="http://schemas.openxmlformats.org/wordprocessingml/2006/main">
        <w:t xml:space="preserve">2. Të duash bashkëshortin në kohë të vështira - Si ta trajtosh divorcin në mënyrë biblike</w:t>
      </w:r>
    </w:p>
    <w:p w14:paraId="14CE7D15" w14:textId="77777777" w:rsidR="00F90BDC" w:rsidRDefault="00F90BDC"/>
    <w:p w14:paraId="50A15BE1" w14:textId="77777777" w:rsidR="00F90BDC" w:rsidRDefault="00F90BDC">
      <w:r xmlns:w="http://schemas.openxmlformats.org/wordprocessingml/2006/main">
        <w:t xml:space="preserve">1. Malakia 2:16 - “Sepse Zoti, Perëndia i Izraelit, thotë se e urren divorcin”.</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Romakëve 7:2-3 - “Sepse gruaja e martuar është e lidhur me ligj me burrin e saj derisa ai është i gjallë; por nëse i vdes burri, ajo lirohet nga ligji i burrit. Pra, nëse, ndërsa burri i saj është i gjallë, ajo bashkohet me një burrë tjetër, do të quhet shkelëse e kurorës; por nëse i vdes i shoqi, ajo është e lirë nga ligji, kështu që nuk është shkelëse e kurorës, edhe pse është bashkuar me një burrë tjetër".</w:t>
      </w:r>
    </w:p>
    <w:p w14:paraId="13C563E2" w14:textId="77777777" w:rsidR="00F90BDC" w:rsidRDefault="00F90BDC"/>
    <w:p w14:paraId="16958AAE" w14:textId="77777777" w:rsidR="00F90BDC" w:rsidRDefault="00F90BDC">
      <w:r xmlns:w="http://schemas.openxmlformats.org/wordprocessingml/2006/main">
        <w:t xml:space="preserve">Marku 10:5 Dhe Jezusi, duke u përgjigjur, u tha atyre: ''Për ngurtësinë e zemrës suaj ai ju shkroi këtë urdhër.</w:t>
      </w:r>
    </w:p>
    <w:p w14:paraId="01F5E3D2" w14:textId="77777777" w:rsidR="00F90BDC" w:rsidRDefault="00F90BDC"/>
    <w:p w14:paraId="5131A204" w14:textId="77777777" w:rsidR="00F90BDC" w:rsidRDefault="00F90BDC">
      <w:r xmlns:w="http://schemas.openxmlformats.org/wordprocessingml/2006/main">
        <w:t xml:space="preserve">Jezusi shpjegon se ligji i Moisiut u shkrua për të llogaritur ngurtësinë e zemrave të njerëzve.</w:t>
      </w:r>
    </w:p>
    <w:p w14:paraId="78214C2B" w14:textId="77777777" w:rsidR="00F90BDC" w:rsidRDefault="00F90BDC"/>
    <w:p w14:paraId="307400DD" w14:textId="77777777" w:rsidR="00F90BDC" w:rsidRDefault="00F90BDC">
      <w:r xmlns:w="http://schemas.openxmlformats.org/wordprocessingml/2006/main">
        <w:t xml:space="preserve">1. Njohja e arsyes prapa ligjit - Eksplorimi i implikimeve më të thella se përse Perëndia na dha ligje.</w:t>
      </w:r>
    </w:p>
    <w:p w14:paraId="6D51DFD8" w14:textId="77777777" w:rsidR="00F90BDC" w:rsidRDefault="00F90BDC"/>
    <w:p w14:paraId="79055F32" w14:textId="77777777" w:rsidR="00F90BDC" w:rsidRDefault="00F90BDC">
      <w:r xmlns:w="http://schemas.openxmlformats.org/wordprocessingml/2006/main">
        <w:t xml:space="preserve">2. Hiri dhe Shëlbimi i Perëndisë - Kuptimi i gatishmërisë së Zotit për të falur shkeljet tona.</w:t>
      </w:r>
    </w:p>
    <w:p w14:paraId="5E21F993" w14:textId="77777777" w:rsidR="00F90BDC" w:rsidRDefault="00F90BDC"/>
    <w:p w14:paraId="58705258" w14:textId="77777777" w:rsidR="00F90BDC" w:rsidRDefault="00F90BDC">
      <w:r xmlns:w="http://schemas.openxmlformats.org/wordprocessingml/2006/main">
        <w:t xml:space="preserve">1. Romakëve 3:23-25 - Sepse të gjithë kanë mëkatuar dhe nuk e arrijnë lavdinë e Perëndisë.</w:t>
      </w:r>
    </w:p>
    <w:p w14:paraId="6813E0EB" w14:textId="77777777" w:rsidR="00F90BDC" w:rsidRDefault="00F90BDC"/>
    <w:p w14:paraId="5DA8873D" w14:textId="77777777" w:rsidR="00F90BDC" w:rsidRDefault="00F90BDC">
      <w:r xmlns:w="http://schemas.openxmlformats.org/wordprocessingml/2006/main">
        <w:t xml:space="preserve">2. Hebrenjve 10:16-18 - Kjo është besëlidhja që do të bëj me ta: do t'i vë ligjet e mia në zemrat e tyre dhe do t'i shkruaj në mendjet e tyre.</w:t>
      </w:r>
    </w:p>
    <w:p w14:paraId="25591045" w14:textId="77777777" w:rsidR="00F90BDC" w:rsidRDefault="00F90BDC"/>
    <w:p w14:paraId="64D1EA20" w14:textId="77777777" w:rsidR="00F90BDC" w:rsidRDefault="00F90BDC">
      <w:r xmlns:w="http://schemas.openxmlformats.org/wordprocessingml/2006/main">
        <w:t xml:space="preserve">Marku 10:6 Por që nga fillimi i krijimit Perëndia i bëri mashkull dhe femër.</w:t>
      </w:r>
    </w:p>
    <w:p w14:paraId="640FBD44" w14:textId="77777777" w:rsidR="00F90BDC" w:rsidRDefault="00F90BDC"/>
    <w:p w14:paraId="4ADCCC45" w14:textId="77777777" w:rsidR="00F90BDC" w:rsidRDefault="00F90BDC">
      <w:r xmlns:w="http://schemas.openxmlformats.org/wordprocessingml/2006/main">
        <w:t xml:space="preserve">Pasazhi thekson krijimin e njerëzimit nga Perëndia si mashkull dhe femër që nga fillimi i kohës.</w:t>
      </w:r>
    </w:p>
    <w:p w14:paraId="1395427E" w14:textId="77777777" w:rsidR="00F90BDC" w:rsidRDefault="00F90BDC"/>
    <w:p w14:paraId="6024A3EE" w14:textId="77777777" w:rsidR="00F90BDC" w:rsidRDefault="00F90BDC">
      <w:r xmlns:w="http://schemas.openxmlformats.org/wordprocessingml/2006/main">
        <w:t xml:space="preserve">1. Bukuria e krijimit të Zotit: Kuptimi i rëndësisë së roleve mashkullore dhe femërore</w:t>
      </w:r>
    </w:p>
    <w:p w14:paraId="78B1B83A" w14:textId="77777777" w:rsidR="00F90BDC" w:rsidRDefault="00F90BDC"/>
    <w:p w14:paraId="54F56FF2" w14:textId="77777777" w:rsidR="00F90BDC" w:rsidRDefault="00F90BDC">
      <w:r xmlns:w="http://schemas.openxmlformats.org/wordprocessingml/2006/main">
        <w:t xml:space="preserve">2. Shenjtëria e martesës: Nderimi i planit të Zotit për burrin dhe gruan</w:t>
      </w:r>
    </w:p>
    <w:p w14:paraId="66D47FE3" w14:textId="77777777" w:rsidR="00F90BDC" w:rsidRDefault="00F90BDC"/>
    <w:p w14:paraId="013B13AA" w14:textId="77777777" w:rsidR="00F90BDC" w:rsidRDefault="00F90BDC">
      <w:r xmlns:w="http://schemas.openxmlformats.org/wordprocessingml/2006/main">
        <w:t xml:space="preserve">1. Zanafilla 1:27 - Pra, Perëndia e krijoi njeriun sipas shëmbëlltyrës së tij, sipas shëmbëlltyrës së Perëndisë e krijoi; mashkull dhe femër i krijoi.</w:t>
      </w:r>
    </w:p>
    <w:p w14:paraId="526E1F52" w14:textId="77777777" w:rsidR="00F90BDC" w:rsidRDefault="00F90BDC"/>
    <w:p w14:paraId="65B48054" w14:textId="77777777" w:rsidR="00F90BDC" w:rsidRDefault="00F90BDC">
      <w:r xmlns:w="http://schemas.openxmlformats.org/wordprocessingml/2006/main">
        <w:t xml:space="preserve">2. Efesianëve 5:31-32 - "Prandaj njeriu do të lërë babanë dhe nënën e tij dhe do të kapet fort pas gruas së tij dhe të dy do të jenë një mish i vetëm." Ky mister është i thellë dhe po them se i referohet Krishtit dhe kishës.</w:t>
      </w:r>
    </w:p>
    <w:p w14:paraId="58ABFF44" w14:textId="77777777" w:rsidR="00F90BDC" w:rsidRDefault="00F90BDC"/>
    <w:p w14:paraId="596CAAFE" w14:textId="77777777" w:rsidR="00F90BDC" w:rsidRDefault="00F90BDC">
      <w:r xmlns:w="http://schemas.openxmlformats.org/wordprocessingml/2006/main">
        <w:t xml:space="preserve">Mark 10:7 Për këtë arsye njeriu do të lërë babanë dhe nënën e tij dhe do të lidhet me gruan e tij;</w:t>
      </w:r>
    </w:p>
    <w:p w14:paraId="38E8C391" w14:textId="77777777" w:rsidR="00F90BDC" w:rsidRDefault="00F90BDC"/>
    <w:p w14:paraId="54A35DBA" w14:textId="77777777" w:rsidR="00F90BDC" w:rsidRDefault="00F90BDC">
      <w:r xmlns:w="http://schemas.openxmlformats.org/wordprocessingml/2006/main">
        <w:t xml:space="preserve">Burri urdhërohet të lërë babanë dhe nënën e tij dhe të lidhet me gruan e tij.</w:t>
      </w:r>
    </w:p>
    <w:p w14:paraId="1A4F906C" w14:textId="77777777" w:rsidR="00F90BDC" w:rsidRDefault="00F90BDC"/>
    <w:p w14:paraId="79644FA1" w14:textId="77777777" w:rsidR="00F90BDC" w:rsidRDefault="00F90BDC">
      <w:r xmlns:w="http://schemas.openxmlformats.org/wordprocessingml/2006/main">
        <w:t xml:space="preserve">1. Thirrja për martesë: Largimi i familjes dhe bashkimi me bashkëshortin</w:t>
      </w:r>
    </w:p>
    <w:p w14:paraId="184FCFDF" w14:textId="77777777" w:rsidR="00F90BDC" w:rsidRDefault="00F90BDC"/>
    <w:p w14:paraId="48E66591" w14:textId="77777777" w:rsidR="00F90BDC" w:rsidRDefault="00F90BDC">
      <w:r xmlns:w="http://schemas.openxmlformats.org/wordprocessingml/2006/main">
        <w:t xml:space="preserve">2. Fuqia e dashurisë: Zgjedhja e një partneri për jetën</w:t>
      </w:r>
    </w:p>
    <w:p w14:paraId="49D3576C" w14:textId="77777777" w:rsidR="00F90BDC" w:rsidRDefault="00F90BDC"/>
    <w:p w14:paraId="4BCDABB7" w14:textId="77777777" w:rsidR="00F90BDC" w:rsidRDefault="00F90BDC">
      <w:r xmlns:w="http://schemas.openxmlformats.org/wordprocessingml/2006/main">
        <w:t xml:space="preserve">1. Efesianëve 5:31 – “Prandaj njeriu do të lërë babanë dhe nënën e tij dhe do të kapet fort pas gruas së tij dhe të dy do të jenë një mish i vetëm.”</w:t>
      </w:r>
    </w:p>
    <w:p w14:paraId="2C417162" w14:textId="77777777" w:rsidR="00F90BDC" w:rsidRDefault="00F90BDC"/>
    <w:p w14:paraId="65A797A3" w14:textId="77777777" w:rsidR="00F90BDC" w:rsidRDefault="00F90BDC">
      <w:r xmlns:w="http://schemas.openxmlformats.org/wordprocessingml/2006/main">
        <w:t xml:space="preserve">2. Zanafilla 2:24 – “Prandaj njeriu do të lërë babanë dhe nënën e tij dhe do të kapet fort pas gruas së tij dhe do të jenë një mish i vetëm.”</w:t>
      </w:r>
    </w:p>
    <w:p w14:paraId="69713CA7" w14:textId="77777777" w:rsidR="00F90BDC" w:rsidRDefault="00F90BDC"/>
    <w:p w14:paraId="3830B6D9" w14:textId="77777777" w:rsidR="00F90BDC" w:rsidRDefault="00F90BDC">
      <w:r xmlns:w="http://schemas.openxmlformats.org/wordprocessingml/2006/main">
        <w:t xml:space="preserve">Marku 10:8 Dhe të dy do të jenë një mish i vetëm; prandaj nuk janë më dy, por një mish i vetëm.</w:t>
      </w:r>
    </w:p>
    <w:p w14:paraId="3FE3770D" w14:textId="77777777" w:rsidR="00F90BDC" w:rsidRDefault="00F90BDC"/>
    <w:p w14:paraId="145B0DDC" w14:textId="77777777" w:rsidR="00F90BDC" w:rsidRDefault="00F90BDC">
      <w:r xmlns:w="http://schemas.openxmlformats.org/wordprocessingml/2006/main">
        <w:t xml:space="preserve">Pasazhi thekson unitetin dhe pandashmërinë e martesës, duke thënë se dy bëhen një mish përmes martesës.</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Martesa është një bashkim i shenjtë midis dy individëve, një bashkim që krijon një njësi të vetme, të pandashme.</w:t>
      </w:r>
    </w:p>
    <w:p w14:paraId="6A973271" w14:textId="77777777" w:rsidR="00F90BDC" w:rsidRDefault="00F90BDC"/>
    <w:p w14:paraId="45771642" w14:textId="77777777" w:rsidR="00F90BDC" w:rsidRDefault="00F90BDC">
      <w:r xmlns:w="http://schemas.openxmlformats.org/wordprocessingml/2006/main">
        <w:t xml:space="preserve">2: Martesa është një besëlidhje midis dy individëve që i bashkon ata si një dhe duhet të vlerësohet si një lidhje e shenjtë.</w:t>
      </w:r>
    </w:p>
    <w:p w14:paraId="049DA976" w14:textId="77777777" w:rsidR="00F90BDC" w:rsidRDefault="00F90BDC"/>
    <w:p w14:paraId="2F7AD249" w14:textId="77777777" w:rsidR="00F90BDC" w:rsidRDefault="00F90BDC">
      <w:r xmlns:w="http://schemas.openxmlformats.org/wordprocessingml/2006/main">
        <w:t xml:space="preserve">1: Efesianëve 5:31 - "Për këtë arsye njeriu do të lërë babanë dhe nënën e tij dhe do të bashkohet me gruan e tij dhe të dy do të jenë një mish i vetëm."</w:t>
      </w:r>
    </w:p>
    <w:p w14:paraId="15E1F9C3" w14:textId="77777777" w:rsidR="00F90BDC" w:rsidRDefault="00F90BDC"/>
    <w:p w14:paraId="19376D02" w14:textId="77777777" w:rsidR="00F90BDC" w:rsidRDefault="00F90BDC">
      <w:r xmlns:w="http://schemas.openxmlformats.org/wordprocessingml/2006/main">
        <w:t xml:space="preserve">2: Zanafilla 2:24 - "Kjo është arsyeja pse njeriu lë babanë dhe nënën e tij dhe bashkohet me gruan e tij dhe ata bëhen një mish i vetëm."</w:t>
      </w:r>
    </w:p>
    <w:p w14:paraId="7E5D9DEB" w14:textId="77777777" w:rsidR="00F90BDC" w:rsidRDefault="00F90BDC"/>
    <w:p w14:paraId="6880496A" w14:textId="77777777" w:rsidR="00F90BDC" w:rsidRDefault="00F90BDC">
      <w:r xmlns:w="http://schemas.openxmlformats.org/wordprocessingml/2006/main">
        <w:t xml:space="preserve">Marku 10:9 Atë që Perëndia ka bashkuar, pra, njeriu të mos e ndajë.</w:t>
      </w:r>
    </w:p>
    <w:p w14:paraId="1C8D49E4" w14:textId="77777777" w:rsidR="00F90BDC" w:rsidRDefault="00F90BDC"/>
    <w:p w14:paraId="73587642" w14:textId="77777777" w:rsidR="00F90BDC" w:rsidRDefault="00F90BDC">
      <w:r xmlns:w="http://schemas.openxmlformats.org/wordprocessingml/2006/main">
        <w:t xml:space="preserve">Besëlidhja martesore e Perëndisë është një bashkim i shenjtë që nuk duhet thyer.</w:t>
      </w:r>
    </w:p>
    <w:p w14:paraId="23BDB84A" w14:textId="77777777" w:rsidR="00F90BDC" w:rsidRDefault="00F90BDC"/>
    <w:p w14:paraId="4053C187" w14:textId="77777777" w:rsidR="00F90BDC" w:rsidRDefault="00F90BDC">
      <w:r xmlns:w="http://schemas.openxmlformats.org/wordprocessingml/2006/main">
        <w:t xml:space="preserve">1. Martesa është një besëlidhje, jo një kontratë - Një studim i Markut 10:9</w:t>
      </w:r>
    </w:p>
    <w:p w14:paraId="68343F4B" w14:textId="77777777" w:rsidR="00F90BDC" w:rsidRDefault="00F90BDC"/>
    <w:p w14:paraId="376D05A0" w14:textId="77777777" w:rsidR="00F90BDC" w:rsidRDefault="00F90BDC">
      <w:r xmlns:w="http://schemas.openxmlformats.org/wordprocessingml/2006/main">
        <w:t xml:space="preserve">2. Zoti Nderon Besëlidhjet e Tij - Rëndësia e Martesës si Lidhje</w:t>
      </w:r>
    </w:p>
    <w:p w14:paraId="6C7D9BBF" w14:textId="77777777" w:rsidR="00F90BDC" w:rsidRDefault="00F90BDC"/>
    <w:p w14:paraId="29CCD950" w14:textId="77777777" w:rsidR="00F90BDC" w:rsidRDefault="00F90BDC">
      <w:r xmlns:w="http://schemas.openxmlformats.org/wordprocessingml/2006/main">
        <w:t xml:space="preserve">1. Malakia 2:14-16 - Besëlidhja e Zotit për besnikërinë në martesë</w:t>
      </w:r>
    </w:p>
    <w:p w14:paraId="32B98D55" w14:textId="77777777" w:rsidR="00F90BDC" w:rsidRDefault="00F90BDC"/>
    <w:p w14:paraId="136FC35C" w14:textId="77777777" w:rsidR="00F90BDC" w:rsidRDefault="00F90BDC">
      <w:r xmlns:w="http://schemas.openxmlformats.org/wordprocessingml/2006/main">
        <w:t xml:space="preserve">2. Efesianëve 5:22-33 - Burrat dhe gratë nderojnë besëlidhjen e martesës</w:t>
      </w:r>
    </w:p>
    <w:p w14:paraId="41A64CDB" w14:textId="77777777" w:rsidR="00F90BDC" w:rsidRDefault="00F90BDC"/>
    <w:p w14:paraId="23DF3C63" w14:textId="77777777" w:rsidR="00F90BDC" w:rsidRDefault="00F90BDC">
      <w:r xmlns:w="http://schemas.openxmlformats.org/wordprocessingml/2006/main">
        <w:t xml:space="preserve">Marku 10:10 Dhe në shtëpi dishepujt e tij e pyetën përsëri për të njëjtën gjë.</w:t>
      </w:r>
    </w:p>
    <w:p w14:paraId="461C58BD" w14:textId="77777777" w:rsidR="00F90BDC" w:rsidRDefault="00F90BDC"/>
    <w:p w14:paraId="48851C08" w14:textId="77777777" w:rsidR="00F90BDC" w:rsidRDefault="00F90BDC">
      <w:r xmlns:w="http://schemas.openxmlformats.org/wordprocessingml/2006/main">
        <w:t xml:space="preserve">Jezusi mëson për martesën dhe divorcin.</w:t>
      </w:r>
    </w:p>
    <w:p w14:paraId="359142C9" w14:textId="77777777" w:rsidR="00F90BDC" w:rsidRDefault="00F90BDC"/>
    <w:p w14:paraId="20BBF7BB" w14:textId="77777777" w:rsidR="00F90BDC" w:rsidRDefault="00F90BDC">
      <w:r xmlns:w="http://schemas.openxmlformats.org/wordprocessingml/2006/main">
        <w:t xml:space="preserve">1: Martesa është një besëlidhje e shenjtë dhe duhet respektuar dhe nderuar.</w:t>
      </w:r>
    </w:p>
    <w:p w14:paraId="661B8B2F" w14:textId="77777777" w:rsidR="00F90BDC" w:rsidRDefault="00F90BDC"/>
    <w:p w14:paraId="49B78A80" w14:textId="77777777" w:rsidR="00F90BDC" w:rsidRDefault="00F90BDC">
      <w:r xmlns:w="http://schemas.openxmlformats.org/wordprocessingml/2006/main">
        <w:t xml:space="preserve">2: Hiri dhe falja e Perëndisë janë të disponueshme për ata që kanë përjetuar divorcin.</w:t>
      </w:r>
    </w:p>
    <w:p w14:paraId="21493714" w14:textId="77777777" w:rsidR="00F90BDC" w:rsidRDefault="00F90BDC"/>
    <w:p w14:paraId="10D2C74C" w14:textId="77777777" w:rsidR="00F90BDC" w:rsidRDefault="00F90BDC">
      <w:r xmlns:w="http://schemas.openxmlformats.org/wordprocessingml/2006/main">
        <w:t xml:space="preserve">1: Efesianëve 5:22-33 - Gra, nënshtrohuni burrave tuaj si Zotit.</w:t>
      </w:r>
    </w:p>
    <w:p w14:paraId="01345799" w14:textId="77777777" w:rsidR="00F90BDC" w:rsidRDefault="00F90BDC"/>
    <w:p w14:paraId="501149C5" w14:textId="77777777" w:rsidR="00F90BDC" w:rsidRDefault="00F90BDC">
      <w:r xmlns:w="http://schemas.openxmlformats.org/wordprocessingml/2006/main">
        <w:t xml:space="preserve">2: Romakëve 12:9-10 - Dashuria duhet të jetë e sinqertë. Urre atë që është e keqe; kapuni pas asaj që është e mirë.</w:t>
      </w:r>
    </w:p>
    <w:p w14:paraId="4247E575" w14:textId="77777777" w:rsidR="00F90BDC" w:rsidRDefault="00F90BDC"/>
    <w:p w14:paraId="5B3A851B" w14:textId="77777777" w:rsidR="00F90BDC" w:rsidRDefault="00F90BDC">
      <w:r xmlns:w="http://schemas.openxmlformats.org/wordprocessingml/2006/main">
        <w:t xml:space="preserve">Marku 10:11 Dhe ai u tha atyre: ''Kushdo që lë gruan e tij dhe martohet me një tjetër, shkel kurorën me të.</w:t>
      </w:r>
    </w:p>
    <w:p w14:paraId="6F114136" w14:textId="77777777" w:rsidR="00F90BDC" w:rsidRDefault="00F90BDC"/>
    <w:p w14:paraId="03FF9DBF" w14:textId="77777777" w:rsidR="00F90BDC" w:rsidRDefault="00F90BDC">
      <w:r xmlns:w="http://schemas.openxmlformats.org/wordprocessingml/2006/main">
        <w:t xml:space="preserve">Jezusi mëson se divorci është i gabuar dhe ata që divorcohen dhe rimartohen kryejnë tradhti bashkëshortore.</w:t>
      </w:r>
    </w:p>
    <w:p w14:paraId="005355DF" w14:textId="77777777" w:rsidR="00F90BDC" w:rsidRDefault="00F90BDC"/>
    <w:p w14:paraId="1812094E" w14:textId="77777777" w:rsidR="00F90BDC" w:rsidRDefault="00F90BDC">
      <w:r xmlns:w="http://schemas.openxmlformats.org/wordprocessingml/2006/main">
        <w:t xml:space="preserve">1. Dashuria e Zotit për martesën: Kuptimi i pasojave të divorcit</w:t>
      </w:r>
    </w:p>
    <w:p w14:paraId="06FBBF25" w14:textId="77777777" w:rsidR="00F90BDC" w:rsidRDefault="00F90BDC"/>
    <w:p w14:paraId="02E0AD11" w14:textId="77777777" w:rsidR="00F90BDC" w:rsidRDefault="00F90BDC">
      <w:r xmlns:w="http://schemas.openxmlformats.org/wordprocessingml/2006/main">
        <w:t xml:space="preserve">2. Të qëndruarit besnik në martesë: Çfarë mësoi Jezusi për divorcin</w:t>
      </w:r>
    </w:p>
    <w:p w14:paraId="005C1ACF" w14:textId="77777777" w:rsidR="00F90BDC" w:rsidRDefault="00F90BDC"/>
    <w:p w14:paraId="687D349F" w14:textId="77777777" w:rsidR="00F90BDC" w:rsidRDefault="00F90BDC">
      <w:r xmlns:w="http://schemas.openxmlformats.org/wordprocessingml/2006/main">
        <w:t xml:space="preserve">1. Malakia 2:16 - Sepse Zoti, Perëndia i Izraelit, thotë se ai e urren divorcin, sepse ai mbulon rrobën me dhunë, thotë Zoti i ushtrive. Prandaj ki kujdes për frymën tënde, që të mos sillesh me pabesi.</w:t>
      </w:r>
    </w:p>
    <w:p w14:paraId="2658AE5A" w14:textId="77777777" w:rsidR="00F90BDC" w:rsidRDefault="00F90BDC"/>
    <w:p w14:paraId="33257263" w14:textId="77777777" w:rsidR="00F90BDC" w:rsidRDefault="00F90BDC">
      <w:r xmlns:w="http://schemas.openxmlformats.org/wordprocessingml/2006/main">
        <w:t xml:space="preserve">2. 1 Korintasve 7:10-11 - Të martuarve u jap këtë urdhër (jo unë, por Zoti): Gruaja nuk duhet të ndahet nga burri i saj. Por nëse e bën këtë, ajo duhet të mbetet e pamartuar ose të pajtohet me burrin e saj. Dhe burri nuk duhet të shkurorëzojë gruan e tij.</w:t>
      </w:r>
    </w:p>
    <w:p w14:paraId="3EA20294" w14:textId="77777777" w:rsidR="00F90BDC" w:rsidRDefault="00F90BDC"/>
    <w:p w14:paraId="6849AD99" w14:textId="77777777" w:rsidR="00F90BDC" w:rsidRDefault="00F90BDC">
      <w:r xmlns:w="http://schemas.openxmlformats.org/wordprocessingml/2006/main">
        <w:t xml:space="preserve">Marku 10:12 Dhe në qoftë se një grua e lë burrin e saj dhe martohet me një tjetër, ajo shkel </w:t>
      </w:r>
      <w:r xmlns:w="http://schemas.openxmlformats.org/wordprocessingml/2006/main">
        <w:lastRenderedPageBreak xmlns:w="http://schemas.openxmlformats.org/wordprocessingml/2006/main"/>
      </w:r>
      <w:r xmlns:w="http://schemas.openxmlformats.org/wordprocessingml/2006/main">
        <w:t xml:space="preserve">kurorën.</w:t>
      </w:r>
    </w:p>
    <w:p w14:paraId="6D95AB82" w14:textId="77777777" w:rsidR="00F90BDC" w:rsidRDefault="00F90BDC"/>
    <w:p w14:paraId="21E18DC5" w14:textId="77777777" w:rsidR="00F90BDC" w:rsidRDefault="00F90BDC">
      <w:r xmlns:w="http://schemas.openxmlformats.org/wordprocessingml/2006/main">
        <w:t xml:space="preserve">Ky pasazh nga Marku 10:12 shpjegon se nëse një grua divorcohet nga burri i saj dhe martohet me një burrë tjetër, ajo po kryen tradhti bashkëshortore.</w:t>
      </w:r>
    </w:p>
    <w:p w14:paraId="650875A3" w14:textId="77777777" w:rsidR="00F90BDC" w:rsidRDefault="00F90BDC"/>
    <w:p w14:paraId="1095DB77" w14:textId="77777777" w:rsidR="00F90BDC" w:rsidRDefault="00F90BDC">
      <w:r xmlns:w="http://schemas.openxmlformats.org/wordprocessingml/2006/main">
        <w:t xml:space="preserve">1. Besnikëria e martesës: Shqyrtimi i mëkatit të pafalshëm të tradhtisë bashkëshortore</w:t>
      </w:r>
    </w:p>
    <w:p w14:paraId="60111143" w14:textId="77777777" w:rsidR="00F90BDC" w:rsidRDefault="00F90BDC"/>
    <w:p w14:paraId="09D0178D" w14:textId="77777777" w:rsidR="00F90BDC" w:rsidRDefault="00F90BDC">
      <w:r xmlns:w="http://schemas.openxmlformats.org/wordprocessingml/2006/main">
        <w:t xml:space="preserve">2. Vlera e martesës: Ruajtja e shenjtërisë së bashkimit</w:t>
      </w:r>
    </w:p>
    <w:p w14:paraId="0F243865" w14:textId="77777777" w:rsidR="00F90BDC" w:rsidRDefault="00F90BDC"/>
    <w:p w14:paraId="7B9428B2" w14:textId="77777777" w:rsidR="00F90BDC" w:rsidRDefault="00F90BDC">
      <w:r xmlns:w="http://schemas.openxmlformats.org/wordprocessingml/2006/main">
        <w:t xml:space="preserve">1. Efesianëve 5:21-33 - Nënshtrohuni njëri-tjetrit nga nderimi për Krishtin.</w:t>
      </w:r>
    </w:p>
    <w:p w14:paraId="7DEA22BB" w14:textId="77777777" w:rsidR="00F90BDC" w:rsidRDefault="00F90BDC"/>
    <w:p w14:paraId="1A4359B2" w14:textId="77777777" w:rsidR="00F90BDC" w:rsidRDefault="00F90BDC">
      <w:r xmlns:w="http://schemas.openxmlformats.org/wordprocessingml/2006/main">
        <w:t xml:space="preserve">2. Hebrenjve 13:4 - Martesa duhet të nderohet nga të gjithë dhe shtrati martesor të mbahet i pastër, sepse Perëndia do të gjykojë shkelësin e kurorës dhe të gjithë kurvarët.</w:t>
      </w:r>
    </w:p>
    <w:p w14:paraId="24D4BB96" w14:textId="77777777" w:rsidR="00F90BDC" w:rsidRDefault="00F90BDC"/>
    <w:p w14:paraId="102D2CA2" w14:textId="77777777" w:rsidR="00F90BDC" w:rsidRDefault="00F90BDC">
      <w:r xmlns:w="http://schemas.openxmlformats.org/wordprocessingml/2006/main">
        <w:t xml:space="preserve">Marku 10:13 Dhe i sollën fëmijë të vegjël që t'i prekte; dhe dishepujt e tij qortuan ata që i sillnin.</w:t>
      </w:r>
    </w:p>
    <w:p w14:paraId="3015ECBD" w14:textId="77777777" w:rsidR="00F90BDC" w:rsidRDefault="00F90BDC"/>
    <w:p w14:paraId="5427D6BE" w14:textId="77777777" w:rsidR="00F90BDC" w:rsidRDefault="00F90BDC">
      <w:r xmlns:w="http://schemas.openxmlformats.org/wordprocessingml/2006/main">
        <w:t xml:space="preserve">Jezusi i mirëpriti fëmijët dhe tregoi dashamirësi ndaj tyre pavarësisht mosmiratimit të dishepujve të tij.</w:t>
      </w:r>
    </w:p>
    <w:p w14:paraId="176606D3" w14:textId="77777777" w:rsidR="00F90BDC" w:rsidRDefault="00F90BDC"/>
    <w:p w14:paraId="40209149" w14:textId="77777777" w:rsidR="00F90BDC" w:rsidRDefault="00F90BDC">
      <w:r xmlns:w="http://schemas.openxmlformats.org/wordprocessingml/2006/main">
        <w:t xml:space="preserve">1. Fuqia e Mirësisë: Shembulli i Jezusit me Fëmijët</w:t>
      </w:r>
    </w:p>
    <w:p w14:paraId="3C72860C" w14:textId="77777777" w:rsidR="00F90BDC" w:rsidRDefault="00F90BDC"/>
    <w:p w14:paraId="108D3CC0" w14:textId="77777777" w:rsidR="00F90BDC" w:rsidRDefault="00F90BDC">
      <w:r xmlns:w="http://schemas.openxmlformats.org/wordprocessingml/2006/main">
        <w:t xml:space="preserve">2. Ndjekja e Shembullit të Jezusit në Mirëpritjen e Fëmijëve</w:t>
      </w:r>
    </w:p>
    <w:p w14:paraId="156042AE" w14:textId="77777777" w:rsidR="00F90BDC" w:rsidRDefault="00F90BDC"/>
    <w:p w14:paraId="28EAD824" w14:textId="77777777" w:rsidR="00F90BDC" w:rsidRDefault="00F90BDC">
      <w:r xmlns:w="http://schemas.openxmlformats.org/wordprocessingml/2006/main">
        <w:t xml:space="preserve">1. Mateu 19:14 - "Por Jezusi tha: "Lërini fëmijët e vegjël të vijnë tek unë dhe mos i pengoni, sepse atyre u përket mbretëria e qiejve".</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18:5 - "Dhe kushdo që pranon një fëmijë të tillë në emrin tim, më pranon mua."</w:t>
      </w:r>
    </w:p>
    <w:p w14:paraId="22AA8E81" w14:textId="77777777" w:rsidR="00F90BDC" w:rsidRDefault="00F90BDC"/>
    <w:p w14:paraId="0429C0E3" w14:textId="77777777" w:rsidR="00F90BDC" w:rsidRDefault="00F90BDC">
      <w:r xmlns:w="http://schemas.openxmlformats.org/wordprocessingml/2006/main">
        <w:t xml:space="preserve">Marku 10:14 Por Jezusi, kur e pa këtë, u zemërua shumë dhe u tha atyre: ''I lini fëmijët e vegjël të vijnë tek unë dhe mos i pengoni, sepse e tyre është mbretëria e Perëndisë.</w:t>
      </w:r>
    </w:p>
    <w:p w14:paraId="50D965A8" w14:textId="77777777" w:rsidR="00F90BDC" w:rsidRDefault="00F90BDC"/>
    <w:p w14:paraId="3F1DC9C7" w14:textId="77777777" w:rsidR="00F90BDC" w:rsidRDefault="00F90BDC">
      <w:r xmlns:w="http://schemas.openxmlformats.org/wordprocessingml/2006/main">
        <w:t xml:space="preserve">Jezusi tregoi pakënaqësi ndaj atyre që i pengonin fëmijët të vinin tek ai, duke theksuar se mbretëria e Perëndisë përbëhet nga njerëz të tillë.</w:t>
      </w:r>
    </w:p>
    <w:p w14:paraId="74D2B8C6" w14:textId="77777777" w:rsidR="00F90BDC" w:rsidRDefault="00F90BDC"/>
    <w:p w14:paraId="530769D5" w14:textId="77777777" w:rsidR="00F90BDC" w:rsidRDefault="00F90BDC">
      <w:r xmlns:w="http://schemas.openxmlformats.org/wordprocessingml/2006/main">
        <w:t xml:space="preserve">1. "Rëndësia e lejimit të fëmijëve të vijnë te Jezusi"</w:t>
      </w:r>
    </w:p>
    <w:p w14:paraId="5E73EB6A" w14:textId="77777777" w:rsidR="00F90BDC" w:rsidRDefault="00F90BDC"/>
    <w:p w14:paraId="201B35F3" w14:textId="77777777" w:rsidR="00F90BDC" w:rsidRDefault="00F90BDC">
      <w:r xmlns:w="http://schemas.openxmlformats.org/wordprocessingml/2006/main">
        <w:t xml:space="preserve">2. "Përfshirë të vegjlit në Mbretërinë e Perëndisë"</w:t>
      </w:r>
    </w:p>
    <w:p w14:paraId="4EF16918" w14:textId="77777777" w:rsidR="00F90BDC" w:rsidRDefault="00F90BDC"/>
    <w:p w14:paraId="1E5991F1" w14:textId="77777777" w:rsidR="00F90BDC" w:rsidRDefault="00F90BDC">
      <w:r xmlns:w="http://schemas.openxmlformats.org/wordprocessingml/2006/main">
        <w:t xml:space="preserve">1. Luka 18:15-17 - Jezusi i mirëpret fëmijët</w:t>
      </w:r>
    </w:p>
    <w:p w14:paraId="6D408451" w14:textId="77777777" w:rsidR="00F90BDC" w:rsidRDefault="00F90BDC"/>
    <w:p w14:paraId="5F21195A" w14:textId="77777777" w:rsidR="00F90BDC" w:rsidRDefault="00F90BDC">
      <w:r xmlns:w="http://schemas.openxmlformats.org/wordprocessingml/2006/main">
        <w:t xml:space="preserve">2. Mateu 18:1-5 - Jezusi mëson për rëndësinë e përulësisë në mbretërinë e Perëndisë</w:t>
      </w:r>
    </w:p>
    <w:p w14:paraId="13D66A57" w14:textId="77777777" w:rsidR="00F90BDC" w:rsidRDefault="00F90BDC"/>
    <w:p w14:paraId="23BA3A83" w14:textId="77777777" w:rsidR="00F90BDC" w:rsidRDefault="00F90BDC">
      <w:r xmlns:w="http://schemas.openxmlformats.org/wordprocessingml/2006/main">
        <w:t xml:space="preserve">Marku 10:15 Në të vërtetë po ju them se kushdo që nuk e pranon mbretërinë e Perëndisë si një fëmijë i vogël, nuk do të hyjë në të.</w:t>
      </w:r>
    </w:p>
    <w:p w14:paraId="3A638231" w14:textId="77777777" w:rsidR="00F90BDC" w:rsidRDefault="00F90BDC"/>
    <w:p w14:paraId="16865A09" w14:textId="77777777" w:rsidR="00F90BDC" w:rsidRDefault="00F90BDC">
      <w:r xmlns:w="http://schemas.openxmlformats.org/wordprocessingml/2006/main">
        <w:t xml:space="preserve">Ky varg thekson rëndësinë e përulësisë dhe të pasurit besim te Zoti si një fëmijë. 1. "Gjetja e përulësisë në Mbretërinë e Perëndisë" 2. "Fuqia e Besimit në Mbretërinë e Perëndisë"; 1. Mateu 18:3-4 - "Dhe tha: Në të vërtetë po ju them se nëse nuk ktheheni dhe nuk bëheni si fëmijë të vegjël, nuk do të hyni në mbretërinë e qiejve. e njëjta gjë është më e madhja në mbretërinë e qiejve." 2. Luka 18:16-17 - "Por Jezusi i thirri pranë vetes dhe tha: "I lini fëmijët e vegjël të vijnë tek unë dhe mos i pengoni, sepse e tyre është mbretëria e Perëndisë". mos e pranoni mbretërinë e Perëndisë si një fëmijë i vogël, nuk do të hyjë në të”.</w:t>
      </w:r>
    </w:p>
    <w:p w14:paraId="3B38C2A4" w14:textId="77777777" w:rsidR="00F90BDC" w:rsidRDefault="00F90BDC"/>
    <w:p w14:paraId="0B8FF056" w14:textId="77777777" w:rsidR="00F90BDC" w:rsidRDefault="00F90BDC">
      <w:r xmlns:w="http://schemas.openxmlformats.org/wordprocessingml/2006/main">
        <w:t xml:space="preserve">Marku 10:16 Dhe ai i mori në krahë, vuri duart mbi ta dhe i bekoi.</w:t>
      </w:r>
    </w:p>
    <w:p w14:paraId="2C03D628" w14:textId="77777777" w:rsidR="00F90BDC" w:rsidRDefault="00F90BDC"/>
    <w:p w14:paraId="2A3B77E0" w14:textId="77777777" w:rsidR="00F90BDC" w:rsidRDefault="00F90BDC">
      <w:r xmlns:w="http://schemas.openxmlformats.org/wordprocessingml/2006/main">
        <w:t xml:space="preserve">Ky fragment përshkruan Jezusin duke marrë dy fëmijë, duke vendosur duart mbi ta dhe duke i bekuar ata.</w:t>
      </w:r>
    </w:p>
    <w:p w14:paraId="4672A0D2" w14:textId="77777777" w:rsidR="00F90BDC" w:rsidRDefault="00F90BDC"/>
    <w:p w14:paraId="369066F7" w14:textId="77777777" w:rsidR="00F90BDC" w:rsidRDefault="00F90BDC">
      <w:r xmlns:w="http://schemas.openxmlformats.org/wordprocessingml/2006/main">
        <w:t xml:space="preserve">1. Fuqia e bekimit të Jezusit: Si prekja e Jezusit transformon jetën</w:t>
      </w:r>
    </w:p>
    <w:p w14:paraId="5CCAE0EE" w14:textId="77777777" w:rsidR="00F90BDC" w:rsidRDefault="00F90BDC"/>
    <w:p w14:paraId="6E23E413" w14:textId="77777777" w:rsidR="00F90BDC" w:rsidRDefault="00F90BDC">
      <w:r xmlns:w="http://schemas.openxmlformats.org/wordprocessingml/2006/main">
        <w:t xml:space="preserve">2. Fuqia e dashurisë së Jezusit: Arritja e ndihmës për ata që kanë nevojë</w:t>
      </w:r>
    </w:p>
    <w:p w14:paraId="71F19008" w14:textId="77777777" w:rsidR="00F90BDC" w:rsidRDefault="00F90BDC"/>
    <w:p w14:paraId="5B2F68BC" w14:textId="77777777" w:rsidR="00F90BDC" w:rsidRDefault="00F90BDC">
      <w:r xmlns:w="http://schemas.openxmlformats.org/wordprocessingml/2006/main">
        <w:t xml:space="preserve">1. Zanafilla 48:14-16 - Bekimi i Jakobit për nipërit e tij</w:t>
      </w:r>
    </w:p>
    <w:p w14:paraId="44D1C871" w14:textId="77777777" w:rsidR="00F90BDC" w:rsidRDefault="00F90BDC"/>
    <w:p w14:paraId="3F037037" w14:textId="77777777" w:rsidR="00F90BDC" w:rsidRDefault="00F90BDC">
      <w:r xmlns:w="http://schemas.openxmlformats.org/wordprocessingml/2006/main">
        <w:t xml:space="preserve">2. Gjoni 4:4-42 - Jezusi duke shëruar gruan samaritane në pus</w:t>
      </w:r>
    </w:p>
    <w:p w14:paraId="01F4CDAB" w14:textId="77777777" w:rsidR="00F90BDC" w:rsidRDefault="00F90BDC"/>
    <w:p w14:paraId="2782CAE0" w14:textId="77777777" w:rsidR="00F90BDC" w:rsidRDefault="00F90BDC">
      <w:r xmlns:w="http://schemas.openxmlformats.org/wordprocessingml/2006/main">
        <w:t xml:space="preserve">Marku 10:17 Dhe kur ai doli në rrugë, një njeri me vrap, u gjunjëzua para tij dhe e pyeti: ''Mësues i mirë, çfarë të bëj që të trashëgoj jetën e përjetshme?''.</w:t>
      </w:r>
    </w:p>
    <w:p w14:paraId="5FADBE3B" w14:textId="77777777" w:rsidR="00F90BDC" w:rsidRDefault="00F90BDC"/>
    <w:p w14:paraId="2767B986" w14:textId="77777777" w:rsidR="00F90BDC" w:rsidRDefault="00F90BDC">
      <w:r xmlns:w="http://schemas.openxmlformats.org/wordprocessingml/2006/main">
        <w:t xml:space="preserve">Ky fragment tregon historinë e një njeriu që e pyeti Jezusin se çfarë duhet të bënte për të trashëguar jetën e përjetshme.</w:t>
      </w:r>
    </w:p>
    <w:p w14:paraId="51450639" w14:textId="77777777" w:rsidR="00F90BDC" w:rsidRDefault="00F90BDC"/>
    <w:p w14:paraId="600C898E" w14:textId="77777777" w:rsidR="00F90BDC" w:rsidRDefault="00F90BDC">
      <w:r xmlns:w="http://schemas.openxmlformats.org/wordprocessingml/2006/main">
        <w:t xml:space="preserve">1. Dhurata e Jetës së Përjetshme: Si ta marrim dhe ta çmojmë atë</w:t>
      </w:r>
    </w:p>
    <w:p w14:paraId="5C05E60D" w14:textId="77777777" w:rsidR="00F90BDC" w:rsidRDefault="00F90BDC"/>
    <w:p w14:paraId="695755EA" w14:textId="77777777" w:rsidR="00F90BDC" w:rsidRDefault="00F90BDC">
      <w:r xmlns:w="http://schemas.openxmlformats.org/wordprocessingml/2006/main">
        <w:t xml:space="preserve">2. Çfarë duhet të bëjmë për të trashëguar jetën e përjetshme?</w:t>
      </w:r>
    </w:p>
    <w:p w14:paraId="5687E000" w14:textId="77777777" w:rsidR="00F90BDC" w:rsidRDefault="00F90BDC"/>
    <w:p w14:paraId="35A952B7"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3BD713D7" w14:textId="77777777" w:rsidR="00F90BDC" w:rsidRDefault="00F90BDC"/>
    <w:p w14:paraId="45210562" w14:textId="77777777" w:rsidR="00F90BDC" w:rsidRDefault="00F90BDC">
      <w:r xmlns:w="http://schemas.openxmlformats.org/wordprocessingml/2006/main">
        <w:t xml:space="preserve">2. Romakëve 6:23 - Sepse paga e mëkatit është vdekja, por dhurata e Perëndisë është jeta e përjetshme në Krishtin Jezus, Zotin tonë.</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10:18 Dhe Jezusi i tha: ''Përse më quan i mirë? nuk ka asnjë të mirë përveç një, që është Zoti.</w:t>
      </w:r>
    </w:p>
    <w:p w14:paraId="1D4129FD" w14:textId="77777777" w:rsidR="00F90BDC" w:rsidRDefault="00F90BDC"/>
    <w:p w14:paraId="67F491AB" w14:textId="77777777" w:rsidR="00F90BDC" w:rsidRDefault="00F90BDC">
      <w:r xmlns:w="http://schemas.openxmlformats.org/wordprocessingml/2006/main">
        <w:t xml:space="preserve">Jezusi i kujton njeriut se vetëm Zoti është i mirë.</w:t>
      </w:r>
    </w:p>
    <w:p w14:paraId="2C854741" w14:textId="77777777" w:rsidR="00F90BDC" w:rsidRDefault="00F90BDC"/>
    <w:p w14:paraId="100B654E" w14:textId="77777777" w:rsidR="00F90BDC" w:rsidRDefault="00F90BDC">
      <w:r xmlns:w="http://schemas.openxmlformats.org/wordprocessingml/2006/main">
        <w:t xml:space="preserve">1: Ne jemi të gjithë mëkatarë dhe vetëm Zoti është i mirë.</w:t>
      </w:r>
    </w:p>
    <w:p w14:paraId="203A08E6" w14:textId="77777777" w:rsidR="00F90BDC" w:rsidRDefault="00F90BDC"/>
    <w:p w14:paraId="6D7435CB" w14:textId="77777777" w:rsidR="00F90BDC" w:rsidRDefault="00F90BDC">
      <w:r xmlns:w="http://schemas.openxmlformats.org/wordprocessingml/2006/main">
        <w:t xml:space="preserve">2: Për të shpëtuar, ne duhet të pranojmë se vetëm Zoti është i mirë dhe t'i drejtohemi Atij.</w:t>
      </w:r>
    </w:p>
    <w:p w14:paraId="1E40AF93" w14:textId="77777777" w:rsidR="00F90BDC" w:rsidRDefault="00F90BDC"/>
    <w:p w14:paraId="329C5393" w14:textId="77777777" w:rsidR="00F90BDC" w:rsidRDefault="00F90BDC">
      <w:r xmlns:w="http://schemas.openxmlformats.org/wordprocessingml/2006/main">
        <w:t xml:space="preserve">1: Romakëve 3:10-12 - Nuk ka asnjë të drejtë, jo, asnjë.</w:t>
      </w:r>
    </w:p>
    <w:p w14:paraId="323EF895" w14:textId="77777777" w:rsidR="00F90BDC" w:rsidRDefault="00F90BDC"/>
    <w:p w14:paraId="34D33F3A" w14:textId="77777777" w:rsidR="00F90BDC" w:rsidRDefault="00F90BDC">
      <w:r xmlns:w="http://schemas.openxmlformats.org/wordprocessingml/2006/main">
        <w:t xml:space="preserve">2: 1 Gjonit 1:8-10 - Nëse themi se nuk kemi mëkat, mashtrojmë veten dhe e vërteta nuk është në ne.</w:t>
      </w:r>
    </w:p>
    <w:p w14:paraId="272D5868" w14:textId="77777777" w:rsidR="00F90BDC" w:rsidRDefault="00F90BDC"/>
    <w:p w14:paraId="11A55A70" w14:textId="77777777" w:rsidR="00F90BDC" w:rsidRDefault="00F90BDC">
      <w:r xmlns:w="http://schemas.openxmlformats.org/wordprocessingml/2006/main">
        <w:t xml:space="preserve">Marku 10:19 Ti i njeh urdhërimet, mos shkel kurorën, mos vrit, mos vidh, mos bëj dëshmi të rreme, mos mashtro, ndero atin dhe nënën tënde.&amp;nbsp;</w:t>
      </w:r>
    </w:p>
    <w:p w14:paraId="0F8B2733" w14:textId="77777777" w:rsidR="00F90BDC" w:rsidRDefault="00F90BDC"/>
    <w:p w14:paraId="686B7EF4" w14:textId="77777777" w:rsidR="00F90BDC" w:rsidRDefault="00F90BDC">
      <w:r xmlns:w="http://schemas.openxmlformats.org/wordprocessingml/2006/main">
        <w:t xml:space="preserve">Pasazhi thekson rëndësinë e ndjekjes së Dhjetë Urdhërimeve, veçanërisht atyre që kanë të bëjnë me tradhtinë bashkëshortore, vrasjen, vjedhjen, dhënien e dëshmisë së rreme, mashtrimin dhe nderimin e prindërve.</w:t>
      </w:r>
    </w:p>
    <w:p w14:paraId="7EF25604" w14:textId="77777777" w:rsidR="00F90BDC" w:rsidRDefault="00F90BDC"/>
    <w:p w14:paraId="31DACF90" w14:textId="77777777" w:rsidR="00F90BDC" w:rsidRDefault="00F90BDC">
      <w:r xmlns:w="http://schemas.openxmlformats.org/wordprocessingml/2006/main">
        <w:t xml:space="preserve">1. "Të jetosh një jetë me integritet: Si të nderojmë Dhjetë Urdhërimet"</w:t>
      </w:r>
    </w:p>
    <w:p w14:paraId="3259A7BF" w14:textId="77777777" w:rsidR="00F90BDC" w:rsidRDefault="00F90BDC"/>
    <w:p w14:paraId="34851B76" w14:textId="77777777" w:rsidR="00F90BDC" w:rsidRDefault="00F90BDC">
      <w:r xmlns:w="http://schemas.openxmlformats.org/wordprocessingml/2006/main">
        <w:t xml:space="preserve">2. "Ligji i Zotit për dashurinë: Zbatimi i Dhjetë Urdhërimeve"</w:t>
      </w:r>
    </w:p>
    <w:p w14:paraId="717B45DF" w14:textId="77777777" w:rsidR="00F90BDC" w:rsidRDefault="00F90BDC"/>
    <w:p w14:paraId="21346B35" w14:textId="77777777" w:rsidR="00F90BDC" w:rsidRDefault="00F90BDC">
      <w:r xmlns:w="http://schemas.openxmlformats.org/wordprocessingml/2006/main">
        <w:t xml:space="preserve">1. Romakëve 13:8-10 - "Mos i detyroni askujt asgjë, përveçse ta duam njëri-tjetrin, sepse ai që do tjetrin e ka përmbushur ligjin. Për urdhërimet: "Mos shkel kurorën, mos vrit. mos vidh, mos lakmo”, dhe çdo urdhërim tjetër, përmblidhen në këtë fjalë: “Duaje të afërmin tënd si veten tënde”. Dashuria nuk i bën keq të afërmit; prandaj dashuria është përmbushja e ligjit".</w:t>
      </w:r>
    </w:p>
    <w:p w14:paraId="73019902" w14:textId="77777777" w:rsidR="00F90BDC" w:rsidRDefault="00F90BDC"/>
    <w:p w14:paraId="1F57C9E1" w14:textId="77777777" w:rsidR="00F90BDC" w:rsidRDefault="00F90BDC">
      <w:r xmlns:w="http://schemas.openxmlformats.org/wordprocessingml/2006/main">
        <w:t xml:space="preserve">2. Mateu 22:34-40 - "Por farisenjtë, kur dëgjuan se ai ua kishte mbyllur gojën saducenjve, u mblodhën dhe njëri prej tyre, një avokat, i bëri një pyetje për ta vënë në provë. "Mësues, ky është urdhërimi i madh. në ligj?” Dhe ai i tha: "Duaje Zotin, Perëndinë tënd, me gjithë zemrën tënde, me gjithë shpirtin tënd dhe me gjithë mendjen tënde; ky është urdhërimi i madh dhe i parë; dhe i dyti është si ai: Duaje të afërmin tënd si Nga këto dy urdhërime varet i gjithë ligji dhe profetët."</w:t>
      </w:r>
    </w:p>
    <w:p w14:paraId="05E882CD" w14:textId="77777777" w:rsidR="00F90BDC" w:rsidRDefault="00F90BDC"/>
    <w:p w14:paraId="43EE9F94" w14:textId="77777777" w:rsidR="00F90BDC" w:rsidRDefault="00F90BDC">
      <w:r xmlns:w="http://schemas.openxmlformats.org/wordprocessingml/2006/main">
        <w:t xml:space="preserve">Marku 10:20 Dhe ai u përgjigj dhe i tha: ''Mësues, të gjitha këto i kam zbatuar që në rini.</w:t>
      </w:r>
    </w:p>
    <w:p w14:paraId="346CD7F1" w14:textId="77777777" w:rsidR="00F90BDC" w:rsidRDefault="00F90BDC"/>
    <w:p w14:paraId="4EA516F6" w14:textId="77777777" w:rsidR="00F90BDC" w:rsidRDefault="00F90BDC">
      <w:r xmlns:w="http://schemas.openxmlformats.org/wordprocessingml/2006/main">
        <w:t xml:space="preserve">Burri te Marku 10:20 i kishte mbajtur me besnikëri urdhërimet e Perëndisë që kur ishte i ri.</w:t>
      </w:r>
    </w:p>
    <w:p w14:paraId="2E6EB01D" w14:textId="77777777" w:rsidR="00F90BDC" w:rsidRDefault="00F90BDC"/>
    <w:p w14:paraId="67670CB8" w14:textId="77777777" w:rsidR="00F90BDC" w:rsidRDefault="00F90BDC">
      <w:r xmlns:w="http://schemas.openxmlformats.org/wordprocessingml/2006/main">
        <w:t xml:space="preserve">1. Fuqia e një jete besnike</w:t>
      </w:r>
    </w:p>
    <w:p w14:paraId="775FD3EB" w14:textId="77777777" w:rsidR="00F90BDC" w:rsidRDefault="00F90BDC"/>
    <w:p w14:paraId="3251DFD9" w14:textId="77777777" w:rsidR="00F90BDC" w:rsidRDefault="00F90BDC">
      <w:r xmlns:w="http://schemas.openxmlformats.org/wordprocessingml/2006/main">
        <w:t xml:space="preserve">2. Vlera e bindjes ndaj Zotit</w:t>
      </w:r>
    </w:p>
    <w:p w14:paraId="0A055CE1" w14:textId="77777777" w:rsidR="00F90BDC" w:rsidRDefault="00F90BDC"/>
    <w:p w14:paraId="0AC8DD70" w14:textId="77777777" w:rsidR="00F90BDC" w:rsidRDefault="00F90BDC">
      <w:r xmlns:w="http://schemas.openxmlformats.org/wordprocessingml/2006/main">
        <w:t xml:space="preserve">1. Psalmi 119:9-11 “Me çfarë mund të pastrojë rrugën e tij një i ri? duke i kushtuar vëmendje sipas fjalës sate. Të kam kërkuar me gjithë zemër; mos më lër të largohem nga urdhërimet e tua. Fjalën tënde e kam fshehur në zemrën time, që të mos mëkatoj kundër teje.”</w:t>
      </w:r>
    </w:p>
    <w:p w14:paraId="56E3BFEB" w14:textId="77777777" w:rsidR="00F90BDC" w:rsidRDefault="00F90BDC"/>
    <w:p w14:paraId="7A4676FB" w14:textId="77777777" w:rsidR="00F90BDC" w:rsidRDefault="00F90BDC">
      <w:r xmlns:w="http://schemas.openxmlformats.org/wordprocessingml/2006/main">
        <w:t xml:space="preserve">2. Mateu 19:16-19 “Dhe ja, një erdhi dhe i tha: Mësues i mirë, çfarë të mirë duhet të bëj që të kem jetën e përjetshme? Dhe ai i tha: "Pse më quan i mirë?" nuk ka asnjë të mirë përveç një, që është Perëndia; por nëse do të hysh në jetë, zbato urdhërimet. Ai i tha: ''Cila?''. Jezusi tha: "Mos vrap, mos shkel kurorën, mos vidh, mos bëj dëshmi të rreme, ndero atin tënd dhe nënën tënde dhe duaje të afërmin tënd si veten tënde".</w:t>
      </w:r>
    </w:p>
    <w:p w14:paraId="7C4F6880" w14:textId="77777777" w:rsidR="00F90BDC" w:rsidRDefault="00F90BDC"/>
    <w:p w14:paraId="0D68F74E" w14:textId="77777777" w:rsidR="00F90BDC" w:rsidRDefault="00F90BDC">
      <w:r xmlns:w="http://schemas.openxmlformats.org/wordprocessingml/2006/main">
        <w:t xml:space="preserve">Marku 10:21 Atëherë Jezusi, kur e pa, e donte dhe i tha: ''Një gjë të mungon: shko, shit gjithçka që ke dhe jepua të varfërve dhe do të kesh një thesar në qiell; dhe eja, merr kaloni dhe më ndiqni.</w:t>
      </w:r>
    </w:p>
    <w:p w14:paraId="0EE4281B" w14:textId="77777777" w:rsidR="00F90BDC" w:rsidRDefault="00F90BDC"/>
    <w:p w14:paraId="61E35332" w14:textId="77777777" w:rsidR="00F90BDC" w:rsidRDefault="00F90BDC">
      <w:r xmlns:w="http://schemas.openxmlformats.org/wordprocessingml/2006/main">
        <w:t xml:space="preserve">Jezusi na do dhe na inkurajon të përdorim pasuritë tona për të ndihmuar të tjerët.</w:t>
      </w:r>
    </w:p>
    <w:p w14:paraId="68FB98A0" w14:textId="77777777" w:rsidR="00F90BDC" w:rsidRDefault="00F90BDC"/>
    <w:p w14:paraId="171B2ECF" w14:textId="77777777" w:rsidR="00F90BDC" w:rsidRDefault="00F90BDC">
      <w:r xmlns:w="http://schemas.openxmlformats.org/wordprocessingml/2006/main">
        <w:t xml:space="preserve">1. Dashuria e Perëndisë për Ne: Fuqia e Përulësisë dhe Sakrificës</w:t>
      </w:r>
    </w:p>
    <w:p w14:paraId="08DF7845" w14:textId="77777777" w:rsidR="00F90BDC" w:rsidRDefault="00F90BDC"/>
    <w:p w14:paraId="0015A3F8" w14:textId="77777777" w:rsidR="00F90BDC" w:rsidRDefault="00F90BDC">
      <w:r xmlns:w="http://schemas.openxmlformats.org/wordprocessingml/2006/main">
        <w:t xml:space="preserve">2. Ndjekja e Jezusit: Marrja e Kryqit Tonë dhe Shërbyerja e të Tjerëve</w:t>
      </w:r>
    </w:p>
    <w:p w14:paraId="59401DB6" w14:textId="77777777" w:rsidR="00F90BDC" w:rsidRDefault="00F90BDC"/>
    <w:p w14:paraId="0BC0A6F0" w14:textId="77777777" w:rsidR="00F90BDC" w:rsidRDefault="00F90BDC">
      <w:r xmlns:w="http://schemas.openxmlformats.org/wordprocessingml/2006/main">
        <w:t xml:space="preserve">1. Mateu 25:35-40 - Sepse kisha uri dhe më dhatë për të ngrënë, pata etje dhe më dhatë për të pirë, isha i huaj dhe më ftuat brenda.</w:t>
      </w:r>
    </w:p>
    <w:p w14:paraId="78D101CD" w14:textId="77777777" w:rsidR="00F90BDC" w:rsidRDefault="00F90BDC"/>
    <w:p w14:paraId="053F13A8" w14:textId="77777777" w:rsidR="00F90BDC" w:rsidRDefault="00F90BDC">
      <w:r xmlns:w="http://schemas.openxmlformats.org/wordprocessingml/2006/main">
        <w:t xml:space="preserve">2. Filipianëve 2:3-4 - Mos bëni asgjë nga ambicie egoiste ose mendjemadhësi e kotë. Përkundrazi, me përulësi vlerësoni të tjerët mbi veten tuaj, duke mos parë interesat tuaja, por secilin nga ju interesat e të tjerëve.</w:t>
      </w:r>
    </w:p>
    <w:p w14:paraId="5FE1C302" w14:textId="77777777" w:rsidR="00F90BDC" w:rsidRDefault="00F90BDC"/>
    <w:p w14:paraId="73031FA8" w14:textId="77777777" w:rsidR="00F90BDC" w:rsidRDefault="00F90BDC">
      <w:r xmlns:w="http://schemas.openxmlformats.org/wordprocessingml/2006/main">
        <w:t xml:space="preserve">Marku 10:22 Dhe ai u trishtua për këto fjalë dhe iku i pikëlluar, sepse kishte pasuri të mëdha.</w:t>
      </w:r>
    </w:p>
    <w:p w14:paraId="59E25A81" w14:textId="77777777" w:rsidR="00F90BDC" w:rsidRDefault="00F90BDC"/>
    <w:p w14:paraId="5BB6E50C" w14:textId="77777777" w:rsidR="00F90BDC" w:rsidRDefault="00F90BDC">
      <w:r xmlns:w="http://schemas.openxmlformats.org/wordprocessingml/2006/main">
        <w:t xml:space="preserve">I riu i pasur u pikëllua shumë kur Jezusi i tha të jepte pasurinë e tij.</w:t>
      </w:r>
    </w:p>
    <w:p w14:paraId="127DE391" w14:textId="77777777" w:rsidR="00F90BDC" w:rsidRDefault="00F90BDC"/>
    <w:p w14:paraId="028FDBDD" w14:textId="77777777" w:rsidR="00F90BDC" w:rsidRDefault="00F90BDC">
      <w:r xmlns:w="http://schemas.openxmlformats.org/wordprocessingml/2006/main">
        <w:t xml:space="preserve">1. Të jetosh me dorë të hapur: Si të dhurosh bujarisht zotërimet</w:t>
      </w:r>
    </w:p>
    <w:p w14:paraId="63F26AE0" w14:textId="77777777" w:rsidR="00F90BDC" w:rsidRDefault="00F90BDC"/>
    <w:p w14:paraId="65FAF90E" w14:textId="77777777" w:rsidR="00F90BDC" w:rsidRDefault="00F90BDC">
      <w:r xmlns:w="http://schemas.openxmlformats.org/wordprocessingml/2006/main">
        <w:t xml:space="preserve">2. Kostoja e dishepullimit: Çmimi i ndjekjes së Jezusit</w:t>
      </w:r>
    </w:p>
    <w:p w14:paraId="68316B38" w14:textId="77777777" w:rsidR="00F90BDC" w:rsidRDefault="00F90BDC"/>
    <w:p w14:paraId="4AEB3B14" w14:textId="77777777" w:rsidR="00F90BDC" w:rsidRDefault="00F90BDC">
      <w:r xmlns:w="http://schemas.openxmlformats.org/wordprocessingml/2006/main">
        <w:t xml:space="preserve">1. Fjalët e urta 3:9-10 - Ndero Zotin me pasuritë e tua dhe me prodhimet e para të gjithë të ardhurave të tua.</w:t>
      </w:r>
    </w:p>
    <w:p w14:paraId="3D465225" w14:textId="77777777" w:rsidR="00F90BDC" w:rsidRDefault="00F90BDC"/>
    <w:p w14:paraId="4DCA3426" w14:textId="77777777" w:rsidR="00F90BDC" w:rsidRDefault="00F90BDC">
      <w:r xmlns:w="http://schemas.openxmlformats.org/wordprocessingml/2006/main">
        <w:t xml:space="preserve">2. Luka 12:15 - Kini kujdes dhe ruhuni nga lakmia, sepse jeta e dikujt nuk konsiston në bollëkun e gjërave që zotëron.</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10:23 Dhe Jezusi, duke shikuar rreth e qark, u tha dishepujve të vet: ''Sa vështirë është ata që kanë pasuri të hyjnë në mbretërinë e Perëndisë!</w:t>
      </w:r>
    </w:p>
    <w:p w14:paraId="7EC8C52F" w14:textId="77777777" w:rsidR="00F90BDC" w:rsidRDefault="00F90BDC"/>
    <w:p w14:paraId="77418F76" w14:textId="77777777" w:rsidR="00F90BDC" w:rsidRDefault="00F90BDC">
      <w:r xmlns:w="http://schemas.openxmlformats.org/wordprocessingml/2006/main">
        <w:t xml:space="preserve">Jezusi paralajmëron se është e vështirë për ata që kanë pasuri të hyjnë në mbretërinë e Perëndisë.</w:t>
      </w:r>
    </w:p>
    <w:p w14:paraId="29299795" w14:textId="77777777" w:rsidR="00F90BDC" w:rsidRDefault="00F90BDC"/>
    <w:p w14:paraId="3BA8F064" w14:textId="77777777" w:rsidR="00F90BDC" w:rsidRDefault="00F90BDC">
      <w:r xmlns:w="http://schemas.openxmlformats.org/wordprocessingml/2006/main">
        <w:t xml:space="preserve">1. Pasuria dhe Mbretëria e Zotit: Gjetja e ekuilibrit të duhur</w:t>
      </w:r>
    </w:p>
    <w:p w14:paraId="5B1B0E2F" w14:textId="77777777" w:rsidR="00F90BDC" w:rsidRDefault="00F90BDC"/>
    <w:p w14:paraId="37FC0375" w14:textId="77777777" w:rsidR="00F90BDC" w:rsidRDefault="00F90BDC">
      <w:r xmlns:w="http://schemas.openxmlformats.org/wordprocessingml/2006/main">
        <w:t xml:space="preserve">2. Dilema e të pasurit: Kërkimi i jetës së përjetshme</w:t>
      </w:r>
    </w:p>
    <w:p w14:paraId="5A1D65EF" w14:textId="77777777" w:rsidR="00F90BDC" w:rsidRDefault="00F90BDC"/>
    <w:p w14:paraId="34DC7823" w14:textId="77777777" w:rsidR="00F90BDC" w:rsidRDefault="00F90BDC">
      <w:r xmlns:w="http://schemas.openxmlformats.org/wordprocessingml/2006/main">
        <w:t xml:space="preserve">1. Luka 12:15 - "Dhe ai u tha atyre: "Kini kujdes dhe ruhuni nga lakmia, sepse jeta e njeriut nuk qëndron në bollëkun e gjërave që zotëron".</w:t>
      </w:r>
    </w:p>
    <w:p w14:paraId="08F9A94A" w14:textId="77777777" w:rsidR="00F90BDC" w:rsidRDefault="00F90BDC"/>
    <w:p w14:paraId="6CE035CD" w14:textId="77777777" w:rsidR="00F90BDC" w:rsidRDefault="00F90BDC">
      <w:r xmlns:w="http://schemas.openxmlformats.org/wordprocessingml/2006/main">
        <w:t xml:space="preserve">2. 1 Timoteut 6:17 - “Lutjuni të pasurve në këtë botë, që të mos kenë mendjemadhësi dhe të mos kenë besim te pasuritë e pasigurta, por te Perëndia i gjallë, i cili na jep me bollëk çdo gjë për të gëzuar.”</w:t>
      </w:r>
    </w:p>
    <w:p w14:paraId="707CE2F8" w14:textId="77777777" w:rsidR="00F90BDC" w:rsidRDefault="00F90BDC"/>
    <w:p w14:paraId="021C3AB6" w14:textId="77777777" w:rsidR="00F90BDC" w:rsidRDefault="00F90BDC">
      <w:r xmlns:w="http://schemas.openxmlformats.org/wordprocessingml/2006/main">
        <w:t xml:space="preserve">Marku 10:24 Dhe dishepujt u habitën nga fjalët e tij. Por Jezusi u përgjigj përsëri dhe u tha atyre: ''O bij, sa e vështirë është për ata që kanë besim te pasuria të hyjnë në mbretërinë e Perëndisë!</w:t>
      </w:r>
    </w:p>
    <w:p w14:paraId="1004F9EA" w14:textId="77777777" w:rsidR="00F90BDC" w:rsidRDefault="00F90BDC"/>
    <w:p w14:paraId="29F4366A" w14:textId="77777777" w:rsidR="00F90BDC" w:rsidRDefault="00F90BDC">
      <w:r xmlns:w="http://schemas.openxmlformats.org/wordprocessingml/2006/main">
        <w:t xml:space="preserve">Jezusi i paralajmëroi dishepujt e Tij për vështirësinë e atyre që besojnë te pasuria për të hyrë në Mbretërinë e Perëndisë.</w:t>
      </w:r>
    </w:p>
    <w:p w14:paraId="18D85807" w14:textId="77777777" w:rsidR="00F90BDC" w:rsidRDefault="00F90BDC"/>
    <w:p w14:paraId="3EB5BE03" w14:textId="77777777" w:rsidR="00F90BDC" w:rsidRDefault="00F90BDC">
      <w:r xmlns:w="http://schemas.openxmlformats.org/wordprocessingml/2006/main">
        <w:t xml:space="preserve">1. Rreziku i pasurisë: Besimi në para mbi Zotin</w:t>
      </w:r>
    </w:p>
    <w:p w14:paraId="5D475F24" w14:textId="77777777" w:rsidR="00F90BDC" w:rsidRDefault="00F90BDC"/>
    <w:p w14:paraId="1619D10E" w14:textId="77777777" w:rsidR="00F90BDC" w:rsidRDefault="00F90BDC">
      <w:r xmlns:w="http://schemas.openxmlformats.org/wordprocessingml/2006/main">
        <w:t xml:space="preserve">2. Vendosja e besimit tonë te Zoti: Nevoja për besim mbi pasurinë</w:t>
      </w:r>
    </w:p>
    <w:p w14:paraId="7775CBEB" w14:textId="77777777" w:rsidR="00F90BDC" w:rsidRDefault="00F90BDC"/>
    <w:p w14:paraId="7D1CDB4C" w14:textId="77777777" w:rsidR="00F90BDC" w:rsidRDefault="00F90BDC">
      <w:r xmlns:w="http://schemas.openxmlformats.org/wordprocessingml/2006/main">
        <w:t xml:space="preserve">1. Fjalët e urta 11:28 - "Kush beson në pasurinë e tij do të bjerë, por i drejti do të lulëzojë si një gjethe jeshile."</w:t>
      </w:r>
    </w:p>
    <w:p w14:paraId="5715E639" w14:textId="77777777" w:rsidR="00F90BDC" w:rsidRDefault="00F90BDC"/>
    <w:p w14:paraId="7E2DFD08" w14:textId="77777777" w:rsidR="00F90BDC" w:rsidRDefault="00F90BDC">
      <w:r xmlns:w="http://schemas.openxmlformats.org/wordprocessingml/2006/main">
        <w:t xml:space="preserve">2. Mateu 6:24 - “Askush nuk mund t'u shërbejë dy zotërinjve, sepse ose do të urrejë njërin dhe do ta dojë tjetrin, ose do t'i përkushtohet njërit dhe do të përbuzë tjetrin. Ju nuk mund t'i shërbeni Perëndisë dhe parave."</w:t>
      </w:r>
    </w:p>
    <w:p w14:paraId="4551246D" w14:textId="77777777" w:rsidR="00F90BDC" w:rsidRDefault="00F90BDC"/>
    <w:p w14:paraId="54EF41A3" w14:textId="77777777" w:rsidR="00F90BDC" w:rsidRDefault="00F90BDC">
      <w:r xmlns:w="http://schemas.openxmlformats.org/wordprocessingml/2006/main">
        <w:t xml:space="preserve">Marku 10:25 Është më e lehtë për një deve të kalojë në vrimën e gjilpërës se sa për një të pasur të hyjë në mbretërinë e Perëndisë.</w:t>
      </w:r>
    </w:p>
    <w:p w14:paraId="79B5F476" w14:textId="77777777" w:rsidR="00F90BDC" w:rsidRDefault="00F90BDC"/>
    <w:p w14:paraId="5470426F" w14:textId="77777777" w:rsidR="00F90BDC" w:rsidRDefault="00F90BDC">
      <w:r xmlns:w="http://schemas.openxmlformats.org/wordprocessingml/2006/main">
        <w:t xml:space="preserve">Është e vështirë për ata që kanë pasuri materiale të hyjnë në mbretërinë e Perëndisë.</w:t>
      </w:r>
    </w:p>
    <w:p w14:paraId="71B187FE" w14:textId="77777777" w:rsidR="00F90BDC" w:rsidRDefault="00F90BDC"/>
    <w:p w14:paraId="42BB1C26" w14:textId="77777777" w:rsidR="00F90BDC" w:rsidRDefault="00F90BDC">
      <w:r xmlns:w="http://schemas.openxmlformats.org/wordprocessingml/2006/main">
        <w:t xml:space="preserve">1: Ne duhet të shohim përtej pasurisë materiale për të gjetur lumturinë dhe gëzimin e vërtetë në mbretërinë e Perëndisë.</w:t>
      </w:r>
    </w:p>
    <w:p w14:paraId="1F33C7D5" w14:textId="77777777" w:rsidR="00F90BDC" w:rsidRDefault="00F90BDC"/>
    <w:p w14:paraId="2085EAAE" w14:textId="77777777" w:rsidR="00F90BDC" w:rsidRDefault="00F90BDC">
      <w:r xmlns:w="http://schemas.openxmlformats.org/wordprocessingml/2006/main">
        <w:t xml:space="preserve">2: Mbretëria e Perëndisë është e hapur për të gjithë, pavarësisht nga gjendja financiare e dikujt.</w:t>
      </w:r>
    </w:p>
    <w:p w14:paraId="4C88E6CF" w14:textId="77777777" w:rsidR="00F90BDC" w:rsidRDefault="00F90BDC"/>
    <w:p w14:paraId="3B0B659F" w14:textId="77777777" w:rsidR="00F90BDC" w:rsidRDefault="00F90BDC">
      <w:r xmlns:w="http://schemas.openxmlformats.org/wordprocessingml/2006/main">
        <w:t xml:space="preserve">1: Mateu 19:23-24 - Jezusi u tha dishepujve të tij: “Në të vërtetë po ju them se është e vështirë për dikë që është i pasur të hyjë në mbretërinë e qiejve. Përsëri po ju them se është më e lehtë për një deve të kalojë në vrimën e gjilpërës se sa për një njeri të pasur të hyjë në mbretërinë e Perëndisë".</w:t>
      </w:r>
    </w:p>
    <w:p w14:paraId="3F46571C" w14:textId="77777777" w:rsidR="00F90BDC" w:rsidRDefault="00F90BDC"/>
    <w:p w14:paraId="0888988E" w14:textId="77777777" w:rsidR="00F90BDC" w:rsidRDefault="00F90BDC">
      <w:r xmlns:w="http://schemas.openxmlformats.org/wordprocessingml/2006/main">
        <w:t xml:space="preserve">2: Jakobi 2:5-7 - Dëgjoni, vëllezërit dhe motrat e mia të dashura: A nuk i ka zgjedhur Perëndia ata që janë të varfër në sytë e botës që të jenë të pasur në besim dhe të trashëgojnë mbretërinë që u premtoi atyre që e duan? Por ju keni çnderuar të varfërit. A nuk janë të pasurit ata që po ju shfrytëzojnë? A nuk janë ata që ju tërheqin zvarrë në gjyq? A nuk janë ata që blasfemojnë emrin fisnik të atij të cilit ju i përkisni?</w:t>
      </w:r>
    </w:p>
    <w:p w14:paraId="7B5128B8" w14:textId="77777777" w:rsidR="00F90BDC" w:rsidRDefault="00F90BDC"/>
    <w:p w14:paraId="73941054" w14:textId="77777777" w:rsidR="00F90BDC" w:rsidRDefault="00F90BDC">
      <w:r xmlns:w="http://schemas.openxmlformats.org/wordprocessingml/2006/main">
        <w:t xml:space="preserve">Mark 10:26 Dhe ata habiteshin pa masë dhe thoshin njëri-tjetrin: ''Atëherë kush mund të shpëtohet?''.</w:t>
      </w:r>
    </w:p>
    <w:p w14:paraId="12435F87" w14:textId="77777777" w:rsidR="00F90BDC" w:rsidRDefault="00F90BDC"/>
    <w:p w14:paraId="3DB47F02" w14:textId="77777777" w:rsidR="00F90BDC" w:rsidRDefault="00F90BDC">
      <w:r xmlns:w="http://schemas.openxmlformats.org/wordprocessingml/2006/main">
        <w:t xml:space="preserve">Dishepujt u habitën kur mësuan se është e vështirë për të pasurit të hyjnë në Mbretërinë e Perëndisë.</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Dashuria e Zotit për të gjithë - Pa marrë parasysh se sa pasuri kemi, dashuria e Zotit për ne mbetet e pandryshuar.</w:t>
      </w:r>
    </w:p>
    <w:p w14:paraId="21AABFB3" w14:textId="77777777" w:rsidR="00F90BDC" w:rsidRDefault="00F90BDC"/>
    <w:p w14:paraId="2E88EDB3" w14:textId="77777777" w:rsidR="00F90BDC" w:rsidRDefault="00F90BDC">
      <w:r xmlns:w="http://schemas.openxmlformats.org/wordprocessingml/2006/main">
        <w:t xml:space="preserve">2: Sfida për të ndjekur Jezusin - Ne duhet të jemi të gatshëm t'ia dorëzojmë pasurinë dhe pasurinë tonë Zotit nëse duam ta ndjekim Atë.</w:t>
      </w:r>
    </w:p>
    <w:p w14:paraId="5613C44B" w14:textId="77777777" w:rsidR="00F90BDC" w:rsidRDefault="00F90BDC"/>
    <w:p w14:paraId="4F5E4A09" w14:textId="77777777" w:rsidR="00F90BDC" w:rsidRDefault="00F90BDC">
      <w:r xmlns:w="http://schemas.openxmlformats.org/wordprocessingml/2006/main">
        <w:t xml:space="preserve">1: Filipianëve 4:11-13 - Jo se flas për mungesë, sepse jam mësuar të jem i kënaqur me të, në çfarëdo gjendje të jem. Unë di edhe të jem i poshtëruar, edhe të teproj: kudo dhe në çdo gjë jam udhëzuar të jem i ngopur dhe i uritur, edhe të teproj edhe të vuaj nga nevoja.</w:t>
      </w:r>
    </w:p>
    <w:p w14:paraId="6F4B1E79" w14:textId="77777777" w:rsidR="00F90BDC" w:rsidRDefault="00F90BDC"/>
    <w:p w14:paraId="2FDCF4AE" w14:textId="77777777" w:rsidR="00F90BDC" w:rsidRDefault="00F90BDC">
      <w:r xmlns:w="http://schemas.openxmlformats.org/wordprocessingml/2006/main">
        <w:t xml:space="preserve">2: Luka 12:22-34 - Atëherë ai u tha dishepujve të vet: "Prandaj po ju them: Mos mendoni për jetën tuaj se çfarë do të hani; as për trupin, çfarë do të vishni. Jeta është më shumë se mishi dhe trupi është më shumë se veshja. Kini parasysh korbat, sepse ata as mbjellin, as korrin; të cilat nuk kanë as depo, as hambar; dhe Perëndia i ushqen. sa më shumë jeni ju më të mirë se shpendët?</w:t>
      </w:r>
    </w:p>
    <w:p w14:paraId="4AA38044" w14:textId="77777777" w:rsidR="00F90BDC" w:rsidRDefault="00F90BDC"/>
    <w:p w14:paraId="7D7C8E5C" w14:textId="77777777" w:rsidR="00F90BDC" w:rsidRDefault="00F90BDC">
      <w:r xmlns:w="http://schemas.openxmlformats.org/wordprocessingml/2006/main">
        <w:t xml:space="preserve">Marku 10:27 Dhe Jezusi, duke i parë ata, tha: ''Për njerëzit është e pamundur, por jo për Perëndinë, sepse për Perëndinë çdo gjë është e mundur''.</w:t>
      </w:r>
    </w:p>
    <w:p w14:paraId="2E6E6193" w14:textId="77777777" w:rsidR="00F90BDC" w:rsidRDefault="00F90BDC"/>
    <w:p w14:paraId="5BA20B82" w14:textId="77777777" w:rsidR="00F90BDC" w:rsidRDefault="00F90BDC">
      <w:r xmlns:w="http://schemas.openxmlformats.org/wordprocessingml/2006/main">
        <w:t xml:space="preserve">Zoti mund të bëjë gjithçka dhe asgjë nuk është e pamundur për të.</w:t>
      </w:r>
    </w:p>
    <w:p w14:paraId="72A06286" w14:textId="77777777" w:rsidR="00F90BDC" w:rsidRDefault="00F90BDC"/>
    <w:p w14:paraId="0DF0A8E4" w14:textId="77777777" w:rsidR="00F90BDC" w:rsidRDefault="00F90BDC">
      <w:r xmlns:w="http://schemas.openxmlformats.org/wordprocessingml/2006/main">
        <w:t xml:space="preserve">1: Zoti është i Plotfuqishëm dhe asgjë nuk është përtej aftësisë së Tij</w:t>
      </w:r>
    </w:p>
    <w:p w14:paraId="648BF031" w14:textId="77777777" w:rsidR="00F90BDC" w:rsidRDefault="00F90BDC"/>
    <w:p w14:paraId="678A7EEF" w14:textId="77777777" w:rsidR="00F90BDC" w:rsidRDefault="00F90BDC">
      <w:r xmlns:w="http://schemas.openxmlformats.org/wordprocessingml/2006/main">
        <w:t xml:space="preserve">2: Besimi në fuqinë e pakufishme të Perëndisë</w:t>
      </w:r>
    </w:p>
    <w:p w14:paraId="47348FAF" w14:textId="77777777" w:rsidR="00F90BDC" w:rsidRDefault="00F90BDC"/>
    <w:p w14:paraId="467905E4" w14:textId="77777777" w:rsidR="00F90BDC" w:rsidRDefault="00F90BDC">
      <w:r xmlns:w="http://schemas.openxmlformats.org/wordprocessingml/2006/main">
        <w:t xml:space="preserve">1: Isaia 40:28-29 - "A nuk e dini? A nuk keni dëgjuar? Zoti është Perëndia i përjetshëm, Krijuesi i skajeve të tokës. Ai nuk ligështohet dhe nuk lodhet; zgjuarsia e tij është e pahetueshme.</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115:3 - "Perëndia ynë është në qiej; ai bën gjithçka që i pëlqen".</w:t>
      </w:r>
    </w:p>
    <w:p w14:paraId="6DD4FA40" w14:textId="77777777" w:rsidR="00F90BDC" w:rsidRDefault="00F90BDC"/>
    <w:p w14:paraId="1E914DA8" w14:textId="77777777" w:rsidR="00F90BDC" w:rsidRDefault="00F90BDC">
      <w:r xmlns:w="http://schemas.openxmlformats.org/wordprocessingml/2006/main">
        <w:t xml:space="preserve">Marku 10:28 Atëherë Pjetri filloi t'i thotë: ''Ja, ne i lamë të gjitha dhe të ndoqëm''.</w:t>
      </w:r>
    </w:p>
    <w:p w14:paraId="475CE8CB" w14:textId="77777777" w:rsidR="00F90BDC" w:rsidRDefault="00F90BDC"/>
    <w:p w14:paraId="525B8784" w14:textId="77777777" w:rsidR="00F90BDC" w:rsidRDefault="00F90BDC">
      <w:r xmlns:w="http://schemas.openxmlformats.org/wordprocessingml/2006/main">
        <w:t xml:space="preserve">Pjetri i pranon Jezusit se ai dhe dishepujt e tjerë kanë lënë gjithçka pas për ta ndjekur Atë.</w:t>
      </w:r>
    </w:p>
    <w:p w14:paraId="1C6AAFA4" w14:textId="77777777" w:rsidR="00F90BDC" w:rsidRDefault="00F90BDC"/>
    <w:p w14:paraId="43E0F481" w14:textId="77777777" w:rsidR="00F90BDC" w:rsidRDefault="00F90BDC">
      <w:r xmlns:w="http://schemas.openxmlformats.org/wordprocessingml/2006/main">
        <w:t xml:space="preserve">1. Shkëmbimi i madh: Çfarë lëmë pas kur ndjekim Jezusin</w:t>
      </w:r>
    </w:p>
    <w:p w14:paraId="2810CF1C" w14:textId="77777777" w:rsidR="00F90BDC" w:rsidRDefault="00F90BDC"/>
    <w:p w14:paraId="27E61B46" w14:textId="77777777" w:rsidR="00F90BDC" w:rsidRDefault="00F90BDC">
      <w:r xmlns:w="http://schemas.openxmlformats.org/wordprocessingml/2006/main">
        <w:t xml:space="preserve">2. Fuqia e besimit: Çfarë fitojmë kur ndjekim Jezusin</w:t>
      </w:r>
    </w:p>
    <w:p w14:paraId="41B10573" w14:textId="77777777" w:rsidR="00F90BDC" w:rsidRDefault="00F90BDC"/>
    <w:p w14:paraId="3F2AEF62" w14:textId="77777777" w:rsidR="00F90BDC" w:rsidRDefault="00F90BDC">
      <w:r xmlns:w="http://schemas.openxmlformats.org/wordprocessingml/2006/main">
        <w:t xml:space="preserve">1. Mateu 19:27-30 - I riu i pasur që nuk mund të ndiqte Jezusin pavarësisht se la gjithçka pas</w:t>
      </w:r>
    </w:p>
    <w:p w14:paraId="6D2E5DF0" w14:textId="77777777" w:rsidR="00F90BDC" w:rsidRDefault="00F90BDC"/>
    <w:p w14:paraId="26D6AA23" w14:textId="77777777" w:rsidR="00F90BDC" w:rsidRDefault="00F90BDC">
      <w:r xmlns:w="http://schemas.openxmlformats.org/wordprocessingml/2006/main">
        <w:t xml:space="preserve">2. Luka 5:11 - Historia e kapjes së mrekullueshme të peshkut dhe njohja nga Pjetri i Jezusit si Biri i Perëndisë</w:t>
      </w:r>
    </w:p>
    <w:p w14:paraId="1449D490" w14:textId="77777777" w:rsidR="00F90BDC" w:rsidRDefault="00F90BDC"/>
    <w:p w14:paraId="6F6C559A" w14:textId="77777777" w:rsidR="00F90BDC" w:rsidRDefault="00F90BDC">
      <w:r xmlns:w="http://schemas.openxmlformats.org/wordprocessingml/2006/main">
        <w:t xml:space="preserve">Marku 10:29 Dhe Jezusi u përgjigj dhe tha: ''Në të vërtetë po ju them se nuk ka njeri që të ketë lënë shtëpinë, ose vëllezërit, ose motrat, ose babanë, ose nënë, ose gruan, ose fëmijët, ose tokën për shkakun tim, dhe të ungjillit,</w:t>
      </w:r>
    </w:p>
    <w:p w14:paraId="2A1CE51D" w14:textId="77777777" w:rsidR="00F90BDC" w:rsidRDefault="00F90BDC"/>
    <w:p w14:paraId="318E603A" w14:textId="77777777" w:rsidR="00F90BDC" w:rsidRDefault="00F90BDC">
      <w:r xmlns:w="http://schemas.openxmlformats.org/wordprocessingml/2006/main">
        <w:t xml:space="preserve">Askush nuk mund të heqë dorë nga asgjë për hir të Jezusit dhe ungjillit.</w:t>
      </w:r>
    </w:p>
    <w:p w14:paraId="3E0E70FB" w14:textId="77777777" w:rsidR="00F90BDC" w:rsidRDefault="00F90BDC"/>
    <w:p w14:paraId="4B1113D7" w14:textId="77777777" w:rsidR="00F90BDC" w:rsidRDefault="00F90BDC">
      <w:r xmlns:w="http://schemas.openxmlformats.org/wordprocessingml/2006/main">
        <w:t xml:space="preserve">1. Heqja dorë nga gjërat për hir të Jezusit dhe Ungjillit</w:t>
      </w:r>
    </w:p>
    <w:p w14:paraId="693303F5" w14:textId="77777777" w:rsidR="00F90BDC" w:rsidRDefault="00F90BDC"/>
    <w:p w14:paraId="652BBA93" w14:textId="77777777" w:rsidR="00F90BDC" w:rsidRDefault="00F90BDC">
      <w:r xmlns:w="http://schemas.openxmlformats.org/wordprocessingml/2006/main">
        <w:t xml:space="preserve">2. Fuqia e sakrificës për Jezusin dhe Ungjillin</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19:27-30 - I riu i pasur</w:t>
      </w:r>
    </w:p>
    <w:p w14:paraId="1AB69583" w14:textId="77777777" w:rsidR="00F90BDC" w:rsidRDefault="00F90BDC"/>
    <w:p w14:paraId="6992904A" w14:textId="77777777" w:rsidR="00F90BDC" w:rsidRDefault="00F90BDC">
      <w:r xmlns:w="http://schemas.openxmlformats.org/wordprocessingml/2006/main">
        <w:t xml:space="preserve">2. Hebrenjve 11:24-26 - Zgjedhja e Moisiut për të vuajtur vuajtjet me popullin e Perëndisë</w:t>
      </w:r>
    </w:p>
    <w:p w14:paraId="36B64E96" w14:textId="77777777" w:rsidR="00F90BDC" w:rsidRDefault="00F90BDC"/>
    <w:p w14:paraId="0AF192F5" w14:textId="77777777" w:rsidR="00F90BDC" w:rsidRDefault="00F90BDC">
      <w:r xmlns:w="http://schemas.openxmlformats.org/wordprocessingml/2006/main">
        <w:t xml:space="preserve">Marku 10:30 Por ai do të marrë njëqindfish tani në këtë kohë, shtëpi, vëllezër, dhe motra, nëna, dhe fëmijë dhe toka, me përndjekje; dhe në botën e ardhshme jetë të përjetshme.</w:t>
      </w:r>
    </w:p>
    <w:p w14:paraId="709F78E6" w14:textId="77777777" w:rsidR="00F90BDC" w:rsidRDefault="00F90BDC"/>
    <w:p w14:paraId="30EDFCBA" w14:textId="77777777" w:rsidR="00F90BDC" w:rsidRDefault="00F90BDC">
      <w:r xmlns:w="http://schemas.openxmlformats.org/wordprocessingml/2006/main">
        <w:t xml:space="preserve">Jezusi u premton atyre që e ndjekin një shpërblim të njëqindfishtë në këtë jetë, duke përfshirë shtëpitë, vëllezërit e motrat, nënat, fëmijët dhe tokat, si dhe përndjekjet. Në jetën e përtejme, ata do të shpërblehen me jetë të përjetshme.</w:t>
      </w:r>
    </w:p>
    <w:p w14:paraId="35053813" w14:textId="77777777" w:rsidR="00F90BDC" w:rsidRDefault="00F90BDC"/>
    <w:p w14:paraId="2444F5D7" w14:textId="77777777" w:rsidR="00F90BDC" w:rsidRDefault="00F90BDC">
      <w:r xmlns:w="http://schemas.openxmlformats.org/wordprocessingml/2006/main">
        <w:t xml:space="preserve">1. Pavarësisht se çfarë ju hedh jeta, ndjekja e Jezusit do t'ju çojë gjithmonë në përjetësi.</w:t>
      </w:r>
    </w:p>
    <w:p w14:paraId="0497F0C8" w14:textId="77777777" w:rsidR="00F90BDC" w:rsidRDefault="00F90BDC"/>
    <w:p w14:paraId="53FCDA8F" w14:textId="77777777" w:rsidR="00F90BDC" w:rsidRDefault="00F90BDC">
      <w:r xmlns:w="http://schemas.openxmlformats.org/wordprocessingml/2006/main">
        <w:t xml:space="preserve">2. Zoti premton një shpërblim njëqindfish për ata që e ndjekin: shtëpi, vëllezër e motra, nëna, fëmijë, toka dhe përndjekje.</w:t>
      </w:r>
    </w:p>
    <w:p w14:paraId="265978BE" w14:textId="77777777" w:rsidR="00F90BDC" w:rsidRDefault="00F90BDC"/>
    <w:p w14:paraId="5179CDDD" w14:textId="77777777" w:rsidR="00F90BDC" w:rsidRDefault="00F90BDC">
      <w:r xmlns:w="http://schemas.openxmlformats.org/wordprocessingml/2006/main">
        <w:t xml:space="preserve">1. Mateu 19:29 - "Dhe kushdo që ka lënë shtëpi, vëllezër ose motra, baba, nënë, fëmijë ose tokë për hir të emrit tim, do të marrë njëqindfish dhe do të trashëgojë jetën e përjetshme".</w:t>
      </w:r>
    </w:p>
    <w:p w14:paraId="48DB8402" w14:textId="77777777" w:rsidR="00F90BDC" w:rsidRDefault="00F90BDC"/>
    <w:p w14:paraId="286409B5" w14:textId="77777777" w:rsidR="00F90BDC" w:rsidRDefault="00F90BDC">
      <w:r xmlns:w="http://schemas.openxmlformats.org/wordprocessingml/2006/main">
        <w:t xml:space="preserve">2. Isaia 55:11 - "Kështu fjala ime do të dalë nga goja ime; ajo nuk do të kthehet tek unë bosh, por do të përmbushë atë që kam ndërmend dhe do të ketë sukses në atë për të cilën e dërgova".</w:t>
      </w:r>
    </w:p>
    <w:p w14:paraId="20D53B73" w14:textId="77777777" w:rsidR="00F90BDC" w:rsidRDefault="00F90BDC"/>
    <w:p w14:paraId="2F566453" w14:textId="77777777" w:rsidR="00F90BDC" w:rsidRDefault="00F90BDC">
      <w:r xmlns:w="http://schemas.openxmlformats.org/wordprocessingml/2006/main">
        <w:t xml:space="preserve">Mark 10:31 Por shumë të parë do të jenë të fundit; dhe i fundit i pari.</w:t>
      </w:r>
    </w:p>
    <w:p w14:paraId="20538AD0" w14:textId="77777777" w:rsidR="00F90BDC" w:rsidRDefault="00F90BDC"/>
    <w:p w14:paraId="40010C0E" w14:textId="77777777" w:rsidR="00F90BDC" w:rsidRDefault="00F90BDC">
      <w:r xmlns:w="http://schemas.openxmlformats.org/wordprocessingml/2006/main">
        <w:t xml:space="preserve">Ky pasazh thekson se rrugët e Perëndisë janë të ndryshme nga rrugët e botës, pasi të parat do të jenë të fundit dhe të fundit të parat.</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"Rrugët e pazakonta të Zotit: Të kuptuarit se si funksionon Zoti"</w:t>
      </w:r>
    </w:p>
    <w:p w14:paraId="17121E9B" w14:textId="77777777" w:rsidR="00F90BDC" w:rsidRDefault="00F90BDC"/>
    <w:p w14:paraId="2D2CF01C" w14:textId="77777777" w:rsidR="00F90BDC" w:rsidRDefault="00F90BDC">
      <w:r xmlns:w="http://schemas.openxmlformats.org/wordprocessingml/2006/main">
        <w:t xml:space="preserve">2. "Paradoksi i Mbretërisë: Të jesh i fundit dhe i pari në të njëjtën kohë"</w:t>
      </w:r>
    </w:p>
    <w:p w14:paraId="300426CF" w14:textId="77777777" w:rsidR="00F90BDC" w:rsidRDefault="00F90BDC"/>
    <w:p w14:paraId="2A51955D" w14:textId="77777777" w:rsidR="00F90BDC" w:rsidRDefault="00F90BDC">
      <w:r xmlns:w="http://schemas.openxmlformats.org/wordprocessingml/2006/main">
        <w:t xml:space="preserve">1. Luka 13:30 - "Dhe ja, të fundit që do të jenë të parët dhe të parët që do të jenë të fundit."</w:t>
      </w:r>
    </w:p>
    <w:p w14:paraId="16DBD32D" w14:textId="77777777" w:rsidR="00F90BDC" w:rsidRDefault="00F90BDC"/>
    <w:p w14:paraId="0A411648" w14:textId="77777777" w:rsidR="00F90BDC" w:rsidRDefault="00F90BDC">
      <w:r xmlns:w="http://schemas.openxmlformats.org/wordprocessingml/2006/main">
        <w:t xml:space="preserve">2. Jakobi 4:6 - "Por ai jep më shumë hir. Prandaj ai thotë: "Perëndia i kundërshton krenarët, por u jep hir të përulurve".</w:t>
      </w:r>
    </w:p>
    <w:p w14:paraId="7E006CB8" w14:textId="77777777" w:rsidR="00F90BDC" w:rsidRDefault="00F90BDC"/>
    <w:p w14:paraId="7157C142" w14:textId="77777777" w:rsidR="00F90BDC" w:rsidRDefault="00F90BDC">
      <w:r xmlns:w="http://schemas.openxmlformats.org/wordprocessingml/2006/main">
        <w:t xml:space="preserve">Marku 10:32 Dhe ata ishin rrugës për t'u ngjitur në Jeruzalem; dhe Jezusi shkoi para tyre dhe ata u mahnitën; dhe ndërsa e ndiqnin, patën frikë. Dhe ai i mori përsëri të dymbëdhjetët dhe filloi t'u tregonte se çfarë do t'i ndodhte,</w:t>
      </w:r>
    </w:p>
    <w:p w14:paraId="4E9DE8E7" w14:textId="77777777" w:rsidR="00F90BDC" w:rsidRDefault="00F90BDC"/>
    <w:p w14:paraId="1AFCBD5D" w14:textId="77777777" w:rsidR="00F90BDC" w:rsidRDefault="00F90BDC">
      <w:r xmlns:w="http://schemas.openxmlformats.org/wordprocessingml/2006/main">
        <w:t xml:space="preserve">Dishepujt mbetën të habitur dhe të frikësuar kur Jezusi i çoi në Jerusalem dhe filloi t'u tregonte për fatin e tij të ardhshëm.</w:t>
      </w:r>
    </w:p>
    <w:p w14:paraId="6CF94B49" w14:textId="77777777" w:rsidR="00F90BDC" w:rsidRDefault="00F90BDC"/>
    <w:p w14:paraId="32CA19B2" w14:textId="77777777" w:rsidR="00F90BDC" w:rsidRDefault="00F90BDC">
      <w:r xmlns:w="http://schemas.openxmlformats.org/wordprocessingml/2006/main">
        <w:t xml:space="preserve">1. Jezusi na çon me guxim në të panjohurën, duke i besuar planit të Perëndisë për jetën tonë.</w:t>
      </w:r>
    </w:p>
    <w:p w14:paraId="0E4883FB" w14:textId="77777777" w:rsidR="00F90BDC" w:rsidRDefault="00F90BDC"/>
    <w:p w14:paraId="0EFBDE26" w14:textId="77777777" w:rsidR="00F90BDC" w:rsidRDefault="00F90BDC">
      <w:r xmlns:w="http://schemas.openxmlformats.org/wordprocessingml/2006/main">
        <w:t xml:space="preserve">2. Edhe përballë frikës, ne mund të zgjedhim të ndjekim Jezusin dhe t'i besojmë planit të Tij.</w:t>
      </w:r>
    </w:p>
    <w:p w14:paraId="6F86007D" w14:textId="77777777" w:rsidR="00F90BDC" w:rsidRDefault="00F90BDC"/>
    <w:p w14:paraId="02CDAD75" w14:textId="77777777" w:rsidR="00F90BDC" w:rsidRDefault="00F90BDC">
      <w:r xmlns:w="http://schemas.openxmlformats.org/wordprocessingml/2006/main">
        <w:t xml:space="preserve">1. Ligji i Përtërirë 31:8 - "Është Zoti ai që shkon para teje. Ai do të jetë me ty; nuk do të të lërë dhe nuk do të të braktisë. Mos ki frikë dhe mos u tremb."</w:t>
      </w:r>
    </w:p>
    <w:p w14:paraId="2784004D" w14:textId="77777777" w:rsidR="00F90BDC" w:rsidRDefault="00F90BDC"/>
    <w:p w14:paraId="0E0C568E" w14:textId="77777777" w:rsidR="00F90BDC" w:rsidRDefault="00F90BDC">
      <w:r xmlns:w="http://schemas.openxmlformats.org/wordprocessingml/2006/main">
        <w:t xml:space="preserve">2. Psalmi 56:3 – “Kur kam frikë, kam besim te ti”.</w:t>
      </w:r>
    </w:p>
    <w:p w14:paraId="0A614222" w14:textId="77777777" w:rsidR="00F90BDC" w:rsidRDefault="00F90BDC"/>
    <w:p w14:paraId="5032BCD6" w14:textId="77777777" w:rsidR="00F90BDC" w:rsidRDefault="00F90BDC">
      <w:r xmlns:w="http://schemas.openxmlformats.org/wordprocessingml/2006/main">
        <w:t xml:space="preserve">Marku 10:33 duke thënë: ''Ja, ne po ngjitemi në Jeruzalem; dhe Biri i njeriut do t'u dorëzohet krerëve të priftërinjve dhe skribëve; dhe do ta dënojnë me vdekje dhe do ta dorëzojnë te </w:t>
      </w:r>
      <w:r xmlns:w="http://schemas.openxmlformats.org/wordprocessingml/2006/main">
        <w:lastRenderedPageBreak xmlns:w="http://schemas.openxmlformats.org/wordprocessingml/2006/main"/>
      </w:r>
      <w:r xmlns:w="http://schemas.openxmlformats.org/wordprocessingml/2006/main">
        <w:t xml:space="preserve">johebrenjtë:</w:t>
      </w:r>
    </w:p>
    <w:p w14:paraId="45833735" w14:textId="77777777" w:rsidR="00F90BDC" w:rsidRDefault="00F90BDC"/>
    <w:p w14:paraId="55E9C172" w14:textId="77777777" w:rsidR="00F90BDC" w:rsidRDefault="00F90BDC">
      <w:r xmlns:w="http://schemas.openxmlformats.org/wordprocessingml/2006/main">
        <w:t xml:space="preserve">Jezusi paratha vuajtjet dhe vdekjen e tij.</w:t>
      </w:r>
    </w:p>
    <w:p w14:paraId="03AF206A" w14:textId="77777777" w:rsidR="00F90BDC" w:rsidRDefault="00F90BDC"/>
    <w:p w14:paraId="707B287E" w14:textId="77777777" w:rsidR="00F90BDC" w:rsidRDefault="00F90BDC">
      <w:r xmlns:w="http://schemas.openxmlformats.org/wordprocessingml/2006/main">
        <w:t xml:space="preserve">1: Dashuria dhe bindja e Jezusit ndaj vullnetit të Perëndisë e bëri atë të vuante dhe të vdiste për shpëtimin e botës.</w:t>
      </w:r>
    </w:p>
    <w:p w14:paraId="3FCD6D7F" w14:textId="77777777" w:rsidR="00F90BDC" w:rsidRDefault="00F90BDC"/>
    <w:p w14:paraId="46EE8790" w14:textId="77777777" w:rsidR="00F90BDC" w:rsidRDefault="00F90BDC">
      <w:r xmlns:w="http://schemas.openxmlformats.org/wordprocessingml/2006/main">
        <w:t xml:space="preserve">2: Sakrifica përfundimtare e Jezusit na tregon se si ta jetojmë jetën tonë me guxim dhe besim.</w:t>
      </w:r>
    </w:p>
    <w:p w14:paraId="47D384C4" w14:textId="77777777" w:rsidR="00F90BDC" w:rsidRDefault="00F90BDC"/>
    <w:p w14:paraId="18992ACC" w14:textId="77777777" w:rsidR="00F90BDC" w:rsidRDefault="00F90BDC">
      <w:r xmlns:w="http://schemas.openxmlformats.org/wordprocessingml/2006/main">
        <w:t xml:space="preserve">1: Isaia 53:3-5 Ai është i përçmuar dhe i përbuzur nga njerëzit, Njeri i dhembjeve dhe njohës i pikëllimit. Dhe ne ia fshehëm, si të thuash, fytyrat tona prej Tij; Ai ishte i përbuzur dhe ne nuk e vlerësuam Atë.</w:t>
      </w:r>
    </w:p>
    <w:p w14:paraId="470B948C" w14:textId="77777777" w:rsidR="00F90BDC" w:rsidRDefault="00F90BDC"/>
    <w:p w14:paraId="224EA0CB" w14:textId="77777777" w:rsidR="00F90BDC" w:rsidRDefault="00F90BDC">
      <w:r xmlns:w="http://schemas.openxmlformats.org/wordprocessingml/2006/main">
        <w:t xml:space="preserve">2: Filipianëve 2:5-8 Le të jetë në ju kjo mendje që ishit edhe në Krishtin Jezus, i cili, duke qenë në trajtën e Perëndisë, nuk e konsideroi grabitje si të barabartë me Perëndinë, por e bëri veten të pafajshëm, duke marrë në formën e një skllavi dhe që vjen në ngjashmërinë e njerëzve. Dhe duke u gjetur në dukje si njeri, Ai e përuli Veten dhe u bë i bindur deri në vdekje, madje në vdekje të kryqit.</w:t>
      </w:r>
    </w:p>
    <w:p w14:paraId="3D7B4EBC" w14:textId="77777777" w:rsidR="00F90BDC" w:rsidRDefault="00F90BDC"/>
    <w:p w14:paraId="3E88449C" w14:textId="77777777" w:rsidR="00F90BDC" w:rsidRDefault="00F90BDC">
      <w:r xmlns:w="http://schemas.openxmlformats.org/wordprocessingml/2006/main">
        <w:t xml:space="preserve">Marku 10:34 Dhe do ta tallen, do ta fshikullojnë, do ta pështyjnë dhe do ta vrasin; dhe të tretën ditë ai do të ringjallet.</w:t>
      </w:r>
    </w:p>
    <w:p w14:paraId="0CBCE500" w14:textId="77777777" w:rsidR="00F90BDC" w:rsidRDefault="00F90BDC"/>
    <w:p w14:paraId="45A9D9B0" w14:textId="77777777" w:rsidR="00F90BDC" w:rsidRDefault="00F90BDC">
      <w:r xmlns:w="http://schemas.openxmlformats.org/wordprocessingml/2006/main">
        <w:t xml:space="preserve">Jezusi tallet, fshikullohet dhe vritet, por ai do të ringjallet ditën e tretë.</w:t>
      </w:r>
    </w:p>
    <w:p w14:paraId="2011009E" w14:textId="77777777" w:rsidR="00F90BDC" w:rsidRDefault="00F90BDC"/>
    <w:p w14:paraId="47517268" w14:textId="77777777" w:rsidR="00F90BDC" w:rsidRDefault="00F90BDC">
      <w:r xmlns:w="http://schemas.openxmlformats.org/wordprocessingml/2006/main">
        <w:t xml:space="preserve">1: Jezusi e ka mposhtur vdekjen dhe na ofron shpresë nëpërmjet ringjalljes së tij.</w:t>
      </w:r>
    </w:p>
    <w:p w14:paraId="1A9EE4CA" w14:textId="77777777" w:rsidR="00F90BDC" w:rsidRDefault="00F90BDC"/>
    <w:p w14:paraId="5CBBC72A" w14:textId="77777777" w:rsidR="00F90BDC" w:rsidRDefault="00F90BDC">
      <w:r xmlns:w="http://schemas.openxmlformats.org/wordprocessingml/2006/main">
        <w:t xml:space="preserve">2: Jezusi duroi vuajtjet dhe dhimbjet që ne të kemi jetë dhe shpëtim.</w:t>
      </w:r>
    </w:p>
    <w:p w14:paraId="2AD46F6D" w14:textId="77777777" w:rsidR="00F90BDC" w:rsidRDefault="00F90BDC"/>
    <w:p w14:paraId="32C361EB" w14:textId="77777777" w:rsidR="00F90BDC" w:rsidRDefault="00F90BDC">
      <w:r xmlns:w="http://schemas.openxmlformats.org/wordprocessingml/2006/main">
        <w:t xml:space="preserve">1: 1 Korintasve 15:54-55 - “Vdekja është gëlltitur në fitore. Ku është fitorja jote, o vdekje? Ku e ke thumbin, o vdekje?”</w:t>
      </w:r>
    </w:p>
    <w:p w14:paraId="0C904C7D" w14:textId="77777777" w:rsidR="00F90BDC" w:rsidRDefault="00F90BDC"/>
    <w:p w14:paraId="16D32244" w14:textId="77777777" w:rsidR="00F90BDC" w:rsidRDefault="00F90BDC">
      <w:r xmlns:w="http://schemas.openxmlformats.org/wordprocessingml/2006/main">
        <w:t xml:space="preserve">2: Romakëve 6:9-10 - “Ne e dimë se Krishti, duke u ringjallur prej së vdekurish, nuk do të vdesë më; vdekja nuk ka më sundim mbi të. Për vdekjen që ai vdiq, ai vdiq për mëkatin, një herë e përgjithmonë, por jetën që jeton, e bën për Perëndinë.”</w:t>
      </w:r>
    </w:p>
    <w:p w14:paraId="3CD64FCA" w14:textId="77777777" w:rsidR="00F90BDC" w:rsidRDefault="00F90BDC"/>
    <w:p w14:paraId="04BFBDFF" w14:textId="77777777" w:rsidR="00F90BDC" w:rsidRDefault="00F90BDC">
      <w:r xmlns:w="http://schemas.openxmlformats.org/wordprocessingml/2006/main">
        <w:t xml:space="preserve">Marku 10:35 Dhe Jakobi dhe Gjoni, bijtë e Zebedeut, iu afruan dhe i thanë: ''Mësues, duam që ti të bësh për ne çfarë të duam''.</w:t>
      </w:r>
    </w:p>
    <w:p w14:paraId="4AE8894C" w14:textId="77777777" w:rsidR="00F90BDC" w:rsidRDefault="00F90BDC"/>
    <w:p w14:paraId="55E80226" w14:textId="77777777" w:rsidR="00F90BDC" w:rsidRDefault="00F90BDC">
      <w:r xmlns:w="http://schemas.openxmlformats.org/wordprocessingml/2006/main">
        <w:t xml:space="preserve">Djemtë e Zebedeut, Jakobi dhe Gjoni, i kërkojnë Jezusit të bëjë çfarë të duan.</w:t>
      </w:r>
    </w:p>
    <w:p w14:paraId="40A747F7" w14:textId="77777777" w:rsidR="00F90BDC" w:rsidRDefault="00F90BDC"/>
    <w:p w14:paraId="6C80B89A" w14:textId="77777777" w:rsidR="00F90BDC" w:rsidRDefault="00F90BDC">
      <w:r xmlns:w="http://schemas.openxmlformats.org/wordprocessingml/2006/main">
        <w:t xml:space="preserve">1. Jezusi është i gatshëm të sigurojë për nevojat tona nëse e kërkojmë.</w:t>
      </w:r>
    </w:p>
    <w:p w14:paraId="2136DF0A" w14:textId="77777777" w:rsidR="00F90BDC" w:rsidRDefault="00F90BDC"/>
    <w:p w14:paraId="5117361C" w14:textId="77777777" w:rsidR="00F90BDC" w:rsidRDefault="00F90BDC">
      <w:r xmlns:w="http://schemas.openxmlformats.org/wordprocessingml/2006/main">
        <w:t xml:space="preserve">2. Fuqia e lutjes - Shembulli i Jakobit dhe Gjonit për t'i kërkuar Jezusit atë që na nevojitet.</w:t>
      </w:r>
    </w:p>
    <w:p w14:paraId="0283A1D9" w14:textId="77777777" w:rsidR="00F90BDC" w:rsidRDefault="00F90BDC"/>
    <w:p w14:paraId="0EE4B4DD" w14:textId="77777777" w:rsidR="00F90BDC" w:rsidRDefault="00F90BDC">
      <w:r xmlns:w="http://schemas.openxmlformats.org/wordprocessingml/2006/main">
        <w:t xml:space="preserve">1. Mateu 7:7-11 - Kërkoni dhe do t'ju jepet; kërkoni dhe do të gjeni; trokitni dhe do t'ju hapet.</w:t>
      </w:r>
    </w:p>
    <w:p w14:paraId="76FB2A25" w14:textId="77777777" w:rsidR="00F90BDC" w:rsidRDefault="00F90BDC"/>
    <w:p w14:paraId="1C8CD690" w14:textId="77777777" w:rsidR="00F90BDC" w:rsidRDefault="00F90BDC">
      <w:r xmlns:w="http://schemas.openxmlformats.org/wordprocessingml/2006/main">
        <w:t xml:space="preserve">2. Filipianëve 4:19 - Dhe Perëndia im do të plotësojë të gjitha nevojat tuaja sipas pasurisë së tij në lavdi me anë të Krishtit Jezus.</w:t>
      </w:r>
    </w:p>
    <w:p w14:paraId="6210155F" w14:textId="77777777" w:rsidR="00F90BDC" w:rsidRDefault="00F90BDC"/>
    <w:p w14:paraId="1E10CD28" w14:textId="77777777" w:rsidR="00F90BDC" w:rsidRDefault="00F90BDC">
      <w:r xmlns:w="http://schemas.openxmlformats.org/wordprocessingml/2006/main">
        <w:t xml:space="preserve">Marku 10:36 Dhe ai u tha atyre: ''Çfarë doni të bëj për ju?''.</w:t>
      </w:r>
    </w:p>
    <w:p w14:paraId="059B43BD" w14:textId="77777777" w:rsidR="00F90BDC" w:rsidRDefault="00F90BDC"/>
    <w:p w14:paraId="308252B9" w14:textId="77777777" w:rsidR="00F90BDC" w:rsidRDefault="00F90BDC">
      <w:r xmlns:w="http://schemas.openxmlformats.org/wordprocessingml/2006/main">
        <w:t xml:space="preserve">Jezusi i pyeti dishepujt e tij se çfarë donin që ai të bënte për ta.</w:t>
      </w:r>
    </w:p>
    <w:p w14:paraId="12AC4B5E" w14:textId="77777777" w:rsidR="00F90BDC" w:rsidRDefault="00F90BDC"/>
    <w:p w14:paraId="76D4058D" w14:textId="77777777" w:rsidR="00F90BDC" w:rsidRDefault="00F90BDC">
      <w:r xmlns:w="http://schemas.openxmlformats.org/wordprocessingml/2006/main">
        <w:t xml:space="preserve">1. Si mund të mësojmë t'i kërkojmë Perëndisë ndihmë në kohë nevoje?</w:t>
      </w:r>
    </w:p>
    <w:p w14:paraId="3EE5D919" w14:textId="77777777" w:rsidR="00F90BDC" w:rsidRDefault="00F90BDC"/>
    <w:p w14:paraId="12C67D0F" w14:textId="77777777" w:rsidR="00F90BDC" w:rsidRDefault="00F90BDC">
      <w:r xmlns:w="http://schemas.openxmlformats.org/wordprocessingml/2006/main">
        <w:t xml:space="preserve">2. Çfarë mund të mësojmë nga shembulli i Jezuit për të qenë të gatshëm për t'u shërbyer të tjerëve?</w:t>
      </w:r>
    </w:p>
    <w:p w14:paraId="63B86E48" w14:textId="77777777" w:rsidR="00F90BDC" w:rsidRDefault="00F90BDC"/>
    <w:p w14:paraId="356BA516" w14:textId="77777777" w:rsidR="00F90BDC" w:rsidRDefault="00F90BDC">
      <w:r xmlns:w="http://schemas.openxmlformats.org/wordprocessingml/2006/main">
        <w:t xml:space="preserve">1. Filipianëve 4:6-7 - "Mos jini në ankth për asgjë, por në çdo gjë, me lutje dhe përgjërime me falënderim, bëjini të njohura Perëndisë kërkesat tuaja dhe paqja e Perëndisë, që ia kalon çdo zgjuarësie, do t'i ruajë zemrat tuaja. dhe mendjet tuaja në Krishtin Jezus."</w:t>
      </w:r>
    </w:p>
    <w:p w14:paraId="7DA90A2A" w14:textId="77777777" w:rsidR="00F90BDC" w:rsidRDefault="00F90BDC"/>
    <w:p w14:paraId="58F7F0E8" w14:textId="77777777" w:rsidR="00F90BDC" w:rsidRDefault="00F90BDC">
      <w:r xmlns:w="http://schemas.openxmlformats.org/wordprocessingml/2006/main">
        <w:t xml:space="preserve">2. Mateu 20:28 - "Ashtu si Biri i njeriut nuk erdhi për t'i shërbyer, por për të shërbyer dhe për të dhënë jetën e tij si çmim për shpengimin e shumë vetave."</w:t>
      </w:r>
    </w:p>
    <w:p w14:paraId="3AE1D3AA" w14:textId="77777777" w:rsidR="00F90BDC" w:rsidRDefault="00F90BDC"/>
    <w:p w14:paraId="0482035E" w14:textId="77777777" w:rsidR="00F90BDC" w:rsidRDefault="00F90BDC">
      <w:r xmlns:w="http://schemas.openxmlformats.org/wordprocessingml/2006/main">
        <w:t xml:space="preserve">Marku 10:37 Ata i thanë: ''Na jep që të ulemi njëri në të djathtën tënde dhe tjetri në të majtën tënde në lavdinë tënde''.</w:t>
      </w:r>
    </w:p>
    <w:p w14:paraId="0AC7E220" w14:textId="77777777" w:rsidR="00F90BDC" w:rsidRDefault="00F90BDC"/>
    <w:p w14:paraId="313AA936" w14:textId="77777777" w:rsidR="00F90BDC" w:rsidRDefault="00F90BDC">
      <w:r xmlns:w="http://schemas.openxmlformats.org/wordprocessingml/2006/main">
        <w:t xml:space="preserve">Jezusi mëson për përulësinë dhe vetëmohimin.</w:t>
      </w:r>
    </w:p>
    <w:p w14:paraId="327A5050" w14:textId="77777777" w:rsidR="00F90BDC" w:rsidRDefault="00F90BDC"/>
    <w:p w14:paraId="1967E2C8" w14:textId="77777777" w:rsidR="00F90BDC" w:rsidRDefault="00F90BDC">
      <w:r xmlns:w="http://schemas.openxmlformats.org/wordprocessingml/2006/main">
        <w:t xml:space="preserve">1: Ne duhet të jemi të gatshëm të lëmë mënjanë dëshirat tona në mënyrë që të jemi të bindur ndaj Perëndisë dhe t'u shërbejmë të tjerëve.</w:t>
      </w:r>
    </w:p>
    <w:p w14:paraId="4173E4B4" w14:textId="77777777" w:rsidR="00F90BDC" w:rsidRDefault="00F90BDC"/>
    <w:p w14:paraId="1619A343" w14:textId="77777777" w:rsidR="00F90BDC" w:rsidRDefault="00F90BDC">
      <w:r xmlns:w="http://schemas.openxmlformats.org/wordprocessingml/2006/main">
        <w:t xml:space="preserve">2: Ne duhet të përpiqemi të jemi të përulur dhe të sjellshëm dhe t'i vëmë nevojat e të tjerëve përpara tonave.</w:t>
      </w:r>
    </w:p>
    <w:p w14:paraId="7098FAF5" w14:textId="77777777" w:rsidR="00F90BDC" w:rsidRDefault="00F90BDC"/>
    <w:p w14:paraId="37E07CFE" w14:textId="77777777" w:rsidR="00F90BDC" w:rsidRDefault="00F90BDC">
      <w:r xmlns:w="http://schemas.openxmlformats.org/wordprocessingml/2006/main">
        <w:t xml:space="preserve">1: Filipianëve 2:3-4 - Mos bëni asgjë nga ambicie egoiste ose mendjemadhësi e kotë. Përkundrazi, me përulësi vlerësoni të tjerët mbi veten tuaj.</w:t>
      </w:r>
    </w:p>
    <w:p w14:paraId="3A27FD02" w14:textId="77777777" w:rsidR="00F90BDC" w:rsidRDefault="00F90BDC"/>
    <w:p w14:paraId="2B21FC50" w14:textId="77777777" w:rsidR="00F90BDC" w:rsidRDefault="00F90BDC">
      <w:r xmlns:w="http://schemas.openxmlformats.org/wordprocessingml/2006/main">
        <w:t xml:space="preserve">2: Jakobi 4:10 - Përuluni përpara Zotit dhe ai do t'ju ngrejë lart.</w:t>
      </w:r>
    </w:p>
    <w:p w14:paraId="51D94095" w14:textId="77777777" w:rsidR="00F90BDC" w:rsidRDefault="00F90BDC"/>
    <w:p w14:paraId="168F84D3" w14:textId="77777777" w:rsidR="00F90BDC" w:rsidRDefault="00F90BDC">
      <w:r xmlns:w="http://schemas.openxmlformats.org/wordprocessingml/2006/main">
        <w:t xml:space="preserve">Marku 10:38 Por Jezusi u tha atyre: ''Ju nuk dini çfarë kërkoni; a mund të pini nga kupa që unë pi? dhe të pagëzohemi me pagëzimin me të cilin jam pagëzuar unë?</w:t>
      </w:r>
    </w:p>
    <w:p w14:paraId="1AE74D53" w14:textId="77777777" w:rsidR="00F90BDC" w:rsidRDefault="00F90BDC"/>
    <w:p w14:paraId="368E253F" w14:textId="77777777" w:rsidR="00F90BDC" w:rsidRDefault="00F90BDC">
      <w:r xmlns:w="http://schemas.openxmlformats.org/wordprocessingml/2006/main">
        <w:t xml:space="preserve">Jezusi vuri në pikëpyetje kuptueshmërinë e dishepujve për atë që do të thoshte të ndiqesh Atë dhe i sfidoi ata të merrnin parasysh shtigjet e vështira që mund t'u duhej të ndiqnin.</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Thirrja për dishepullim: A jeni gati të ndiqni Jezusin?</w:t>
      </w:r>
    </w:p>
    <w:p w14:paraId="0D4C9A11" w14:textId="77777777" w:rsidR="00F90BDC" w:rsidRDefault="00F90BDC"/>
    <w:p w14:paraId="4EBF3493" w14:textId="77777777" w:rsidR="00F90BDC" w:rsidRDefault="00F90BDC">
      <w:r xmlns:w="http://schemas.openxmlformats.org/wordprocessingml/2006/main">
        <w:t xml:space="preserve">2. Përqafimi i Kupës së Vuajtjes: Çfarë do të thotë të Ndiqesh Jezusin?</w:t>
      </w:r>
    </w:p>
    <w:p w14:paraId="1850C04D" w14:textId="77777777" w:rsidR="00F90BDC" w:rsidRDefault="00F90BDC"/>
    <w:p w14:paraId="6CEDF5BA" w14:textId="77777777" w:rsidR="00F90BDC" w:rsidRDefault="00F90BDC">
      <w:r xmlns:w="http://schemas.openxmlformats.org/wordprocessingml/2006/main">
        <w:t xml:space="preserve">1. Filipianëve 1:29 - Sepse ju është dhënë që për hir të Krishtit jo vetëm të besoni në të, por edhe të vuani për hir të tij.</w:t>
      </w:r>
    </w:p>
    <w:p w14:paraId="7FF8E3C4" w14:textId="77777777" w:rsidR="00F90BDC" w:rsidRDefault="00F90BDC"/>
    <w:p w14:paraId="0A46D882" w14:textId="77777777" w:rsidR="00F90BDC" w:rsidRDefault="00F90BDC">
      <w:r xmlns:w="http://schemas.openxmlformats.org/wordprocessingml/2006/main">
        <w:t xml:space="preserve">2. Mateu 16:24 - Atëherë Jezusi u tha dishepujve të tij: “Kushdo që dëshiron të jetë dishepulli im, le ta mohojë vetveten, të marrë kryqin e vet dhe të më ndjekë.</w:t>
      </w:r>
    </w:p>
    <w:p w14:paraId="5AECA1E8" w14:textId="77777777" w:rsidR="00F90BDC" w:rsidRDefault="00F90BDC"/>
    <w:p w14:paraId="430C2157" w14:textId="77777777" w:rsidR="00F90BDC" w:rsidRDefault="00F90BDC">
      <w:r xmlns:w="http://schemas.openxmlformats.org/wordprocessingml/2006/main">
        <w:t xml:space="preserve">Marku 10:39 Dhe ata i thanë: ''Mundemi''. Dhe Jezusi u tha atyre: ''Ju me të vërtetë do të pini nga kupa që unë pi; dhe me pagëzimin me të cilin unë jam pagëzuar, ju do të pagëzoheni:</w:t>
      </w:r>
    </w:p>
    <w:p w14:paraId="4367DB33" w14:textId="77777777" w:rsidR="00F90BDC" w:rsidRDefault="00F90BDC"/>
    <w:p w14:paraId="02511025" w14:textId="77777777" w:rsidR="00F90BDC" w:rsidRDefault="00F90BDC">
      <w:r xmlns:w="http://schemas.openxmlformats.org/wordprocessingml/2006/main">
        <w:t xml:space="preserve">Jezusi u thotë dishepujve të tij se ata do të ndajnë të njëjtat vuajtje dhe do të pagëzohen me të njëjtin pagëzim si ai.</w:t>
      </w:r>
    </w:p>
    <w:p w14:paraId="7AE4FC08" w14:textId="77777777" w:rsidR="00F90BDC" w:rsidRDefault="00F90BDC"/>
    <w:p w14:paraId="3DA5BFA3" w14:textId="77777777" w:rsidR="00F90BDC" w:rsidRDefault="00F90BDC">
      <w:r xmlns:w="http://schemas.openxmlformats.org/wordprocessingml/2006/main">
        <w:t xml:space="preserve">1: Jezusi na thërret të bashkohemi me të në vuajtjet e jetës dhe në një jetë pagëzimi.</w:t>
      </w:r>
    </w:p>
    <w:p w14:paraId="1AB59D05" w14:textId="77777777" w:rsidR="00F90BDC" w:rsidRDefault="00F90BDC"/>
    <w:p w14:paraId="44558343" w14:textId="77777777" w:rsidR="00F90BDC" w:rsidRDefault="00F90BDC">
      <w:r xmlns:w="http://schemas.openxmlformats.org/wordprocessingml/2006/main">
        <w:t xml:space="preserve">2: Jezusi na thërret të marrim pjesë në kupën e tij dhe të pagëzohemi me të.</w:t>
      </w:r>
    </w:p>
    <w:p w14:paraId="1F996EE5" w14:textId="77777777" w:rsidR="00F90BDC" w:rsidRDefault="00F90BDC"/>
    <w:p w14:paraId="5C3FFA97" w14:textId="77777777" w:rsidR="00F90BDC" w:rsidRDefault="00F90BDC">
      <w:r xmlns:w="http://schemas.openxmlformats.org/wordprocessingml/2006/main">
        <w:t xml:space="preserve">1: Romakëve 8:17, "dhe nëse janë fëmijë, atëherë edhe trashëgimtarë—trashëgimtarë të Perëndisë dhe bashkëtrashëgimtarë me Krishtin—nëse vërtet vuajmë me Të, që edhe ne të lavdërohemi së bashku".</w:t>
      </w:r>
    </w:p>
    <w:p w14:paraId="1D7D63ED" w14:textId="77777777" w:rsidR="00F90BDC" w:rsidRDefault="00F90BDC"/>
    <w:p w14:paraId="6E6F323E" w14:textId="77777777" w:rsidR="00F90BDC" w:rsidRDefault="00F90BDC">
      <w:r xmlns:w="http://schemas.openxmlformats.org/wordprocessingml/2006/main">
        <w:t xml:space="preserve">2: Mateu 28:19, "Shkoni, pra, dhe bëni dishepuj nga të gjitha kombet, duke i pagëzuar në emër të Atit dhe të Birit dhe të Frymës së Shenjtë."</w:t>
      </w:r>
    </w:p>
    <w:p w14:paraId="3AE768BD" w14:textId="77777777" w:rsidR="00F90BDC" w:rsidRDefault="00F90BDC"/>
    <w:p w14:paraId="5AA9EA02" w14:textId="77777777" w:rsidR="00F90BDC" w:rsidRDefault="00F90BDC">
      <w:r xmlns:w="http://schemas.openxmlformats.org/wordprocessingml/2006/main">
        <w:t xml:space="preserve">Marku 10:40 Por nuk më takon të ulem në të djathtën time dhe në të majtën time; por do t'u jepet atyre për të cilët është përgatitur.</w:t>
      </w:r>
    </w:p>
    <w:p w14:paraId="43833647" w14:textId="77777777" w:rsidR="00F90BDC" w:rsidRDefault="00F90BDC"/>
    <w:p w14:paraId="1BC61CAF" w14:textId="77777777" w:rsidR="00F90BDC" w:rsidRDefault="00F90BDC">
      <w:r xmlns:w="http://schemas.openxmlformats.org/wordprocessingml/2006/main">
        <w:t xml:space="preserve">Jezusi po mëson se vendi i nderit nuk është diçka që Ai mund t'ia japë kujtdo, por është përgatitur nga Perëndia.</w:t>
      </w:r>
    </w:p>
    <w:p w14:paraId="1A4725B7" w14:textId="77777777" w:rsidR="00F90BDC" w:rsidRDefault="00F90BDC"/>
    <w:p w14:paraId="367EA38A" w14:textId="77777777" w:rsidR="00F90BDC" w:rsidRDefault="00F90BDC">
      <w:r xmlns:w="http://schemas.openxmlformats.org/wordprocessingml/2006/main">
        <w:t xml:space="preserve">1: Ne kurrë nuk duhet të kërkojmë nder ose njohje pasi nuk është diçka që mund të na jepet, por është përgatitur nga Zoti.</w:t>
      </w:r>
    </w:p>
    <w:p w14:paraId="3354B89B" w14:textId="77777777" w:rsidR="00F90BDC" w:rsidRDefault="00F90BDC"/>
    <w:p w14:paraId="543AD31F" w14:textId="77777777" w:rsidR="00F90BDC" w:rsidRDefault="00F90BDC">
      <w:r xmlns:w="http://schemas.openxmlformats.org/wordprocessingml/2006/main">
        <w:t xml:space="preserve">2: Jezusi na mëson se nuk duhet të shqetësohemi për prestigjin, pasi Perëndia është përcaktuesi përfundimtar se kujt i jepet nderimi dhe respekti.</w:t>
      </w:r>
    </w:p>
    <w:p w14:paraId="6FC22AAB" w14:textId="77777777" w:rsidR="00F90BDC" w:rsidRDefault="00F90BDC"/>
    <w:p w14:paraId="06EBDD3B" w14:textId="77777777" w:rsidR="00F90BDC" w:rsidRDefault="00F90BDC">
      <w:r xmlns:w="http://schemas.openxmlformats.org/wordprocessingml/2006/main">
        <w:t xml:space="preserve">1: Mateu 20:26-28 - Por nuk do të jetë kështu mes jush; por ai prej jush që dëshiron të bëhet i madh, le të jetë shërbëtori juaj.</w:t>
      </w:r>
    </w:p>
    <w:p w14:paraId="2192E4B2" w14:textId="77777777" w:rsidR="00F90BDC" w:rsidRDefault="00F90BDC"/>
    <w:p w14:paraId="1B5C465A" w14:textId="77777777" w:rsidR="00F90BDC" w:rsidRDefault="00F90BDC">
      <w:r xmlns:w="http://schemas.openxmlformats.org/wordprocessingml/2006/main">
        <w:t xml:space="preserve">2: Filipianëve 2:3-4 - Asgjë të mos bëhet me ambicie egoiste ose mendjemadhësi, por me përulësi mendjeje secili le t'i vlerësojë të tjerët më mirë se veten.</w:t>
      </w:r>
    </w:p>
    <w:p w14:paraId="3E039B53" w14:textId="77777777" w:rsidR="00F90BDC" w:rsidRDefault="00F90BDC"/>
    <w:p w14:paraId="2B6A9492" w14:textId="77777777" w:rsidR="00F90BDC" w:rsidRDefault="00F90BDC">
      <w:r xmlns:w="http://schemas.openxmlformats.org/wordprocessingml/2006/main">
        <w:t xml:space="preserve">Marku 10:41 Dhe të dhjetët, kur e dëgjuan, filluan të zemërohen shumë me Jakobin dhe Gjonin.</w:t>
      </w:r>
    </w:p>
    <w:p w14:paraId="32D28194" w14:textId="77777777" w:rsidR="00F90BDC" w:rsidRDefault="00F90BDC"/>
    <w:p w14:paraId="50C1CAC1" w14:textId="77777777" w:rsidR="00F90BDC" w:rsidRDefault="00F90BDC">
      <w:r xmlns:w="http://schemas.openxmlformats.org/wordprocessingml/2006/main">
        <w:t xml:space="preserve">Kërkesa e Jakobit dhe e Gjonit për të marrë trajtim preferencial në mbretërinë e Perëndisë shkaktoi të pakënaqur dhjetë dishepujt e tjerë.</w:t>
      </w:r>
    </w:p>
    <w:p w14:paraId="358C2C99" w14:textId="77777777" w:rsidR="00F90BDC" w:rsidRDefault="00F90BDC"/>
    <w:p w14:paraId="5D97C54B" w14:textId="77777777" w:rsidR="00F90BDC" w:rsidRDefault="00F90BDC">
      <w:r xmlns:w="http://schemas.openxmlformats.org/wordprocessingml/2006/main">
        <w:t xml:space="preserve">1. Jezusi na mësoi të jemi të përulur dhe të kërkojmë lavdinë e Perëndisë, jo tonën - Marku 10:41</w:t>
      </w:r>
    </w:p>
    <w:p w14:paraId="2278B4AD" w14:textId="77777777" w:rsidR="00F90BDC" w:rsidRDefault="00F90BDC"/>
    <w:p w14:paraId="0BB80FF1" w14:textId="77777777" w:rsidR="00F90BDC" w:rsidRDefault="00F90BDC">
      <w:r xmlns:w="http://schemas.openxmlformats.org/wordprocessingml/2006/main">
        <w:t xml:space="preserve">2. Ne nuk duhet të presim trajtim të veçantë, por përkundrazi të jemi të kënaqur me dhuratat që na ka dhënë Perëndia - Marku 10:41</w:t>
      </w:r>
    </w:p>
    <w:p w14:paraId="2F4841C8" w14:textId="77777777" w:rsidR="00F90BDC" w:rsidRDefault="00F90BDC"/>
    <w:p w14:paraId="02105619" w14:textId="77777777" w:rsidR="00F90BDC" w:rsidRDefault="00F90BDC">
      <w:r xmlns:w="http://schemas.openxmlformats.org/wordprocessingml/2006/main">
        <w:t xml:space="preserve">1. Filipianëve 2:3 "Mos bëni asgjë nga ambicie egoiste ose mendjemadhësi e kotë, por me përulësi konsiderojini të tjerët më të mirë se veten tuaj."</w:t>
      </w:r>
    </w:p>
    <w:p w14:paraId="47C3B8A6" w14:textId="77777777" w:rsidR="00F90BDC" w:rsidRDefault="00F90BDC"/>
    <w:p w14:paraId="3A8FA1A8" w14:textId="77777777" w:rsidR="00F90BDC" w:rsidRDefault="00F90BDC">
      <w:r xmlns:w="http://schemas.openxmlformats.org/wordprocessingml/2006/main">
        <w:t xml:space="preserve">2. Jakobi 1:17 “Çdo dhuratë e mirë dhe e përsosur vjen nga lart, zbret nga Ati i dritave qiellore, i cili nuk ndryshon si hijet që lëvizin.”</w:t>
      </w:r>
    </w:p>
    <w:p w14:paraId="33398359" w14:textId="77777777" w:rsidR="00F90BDC" w:rsidRDefault="00F90BDC"/>
    <w:p w14:paraId="4070B497" w14:textId="77777777" w:rsidR="00F90BDC" w:rsidRDefault="00F90BDC">
      <w:r xmlns:w="http://schemas.openxmlformats.org/wordprocessingml/2006/main">
        <w:t xml:space="preserve">Marku 10:42 Por Jezusi i thirri pranë vetes dhe u tha: ''Ju e dini se ata që konsiderohen si sundimtarë të johebrenjve ushtrojnë sundim mbi ta; dhe të mëdhenjtë e tyre ushtrojnë autoritet mbi ta.</w:t>
      </w:r>
    </w:p>
    <w:p w14:paraId="3ECCD4BB" w14:textId="77777777" w:rsidR="00F90BDC" w:rsidRDefault="00F90BDC"/>
    <w:p w14:paraId="5309D589" w14:textId="77777777" w:rsidR="00F90BDC" w:rsidRDefault="00F90BDC">
      <w:r xmlns:w="http://schemas.openxmlformats.org/wordprocessingml/2006/main">
        <w:t xml:space="preserve">Jezusi mëson se ata që janë në pushtet shpesh përdorin autoritetin e tyre për të shtypur të tjerët.</w:t>
      </w:r>
    </w:p>
    <w:p w14:paraId="3B51CD2D" w14:textId="77777777" w:rsidR="00F90BDC" w:rsidRDefault="00F90BDC"/>
    <w:p w14:paraId="4C38FA1C" w14:textId="77777777" w:rsidR="00F90BDC" w:rsidRDefault="00F90BDC">
      <w:r xmlns:w="http://schemas.openxmlformats.org/wordprocessingml/2006/main">
        <w:t xml:space="preserve">1: Ne duhet ta përdorim autoritetin tonë për të mirën e të tjerëve, jo për përfitimin tonë.</w:t>
      </w:r>
    </w:p>
    <w:p w14:paraId="40DFD7F1" w14:textId="77777777" w:rsidR="00F90BDC" w:rsidRDefault="00F90BDC"/>
    <w:p w14:paraId="666C153C" w14:textId="77777777" w:rsidR="00F90BDC" w:rsidRDefault="00F90BDC">
      <w:r xmlns:w="http://schemas.openxmlformats.org/wordprocessingml/2006/main">
        <w:t xml:space="preserve">2: Nuk duhet ta përdorim fuqinë tonë për të shtypur të tjerët, por për t'i ngritur lart.</w:t>
      </w:r>
    </w:p>
    <w:p w14:paraId="5B779316" w14:textId="77777777" w:rsidR="00F90BDC" w:rsidRDefault="00F90BDC"/>
    <w:p w14:paraId="1552893D" w14:textId="77777777" w:rsidR="00F90BDC" w:rsidRDefault="00F90BDC">
      <w:r xmlns:w="http://schemas.openxmlformats.org/wordprocessingml/2006/main">
        <w:t xml:space="preserve">1: Isaia 58:10-12 - Nëse shpenzoheni për të uriturit dhe kënaqni nevojat e të shtypurve, atëherë drita juaj do të lindë në errësirë dhe nata juaj do të bëhet si mesdita.</w:t>
      </w:r>
    </w:p>
    <w:p w14:paraId="1A679F43" w14:textId="77777777" w:rsidR="00F90BDC" w:rsidRDefault="00F90BDC"/>
    <w:p w14:paraId="1455865D" w14:textId="77777777" w:rsidR="00F90BDC" w:rsidRDefault="00F90BDC">
      <w:r xmlns:w="http://schemas.openxmlformats.org/wordprocessingml/2006/main">
        <w:t xml:space="preserve">2: Jakobi 2:1-13 - Duaje të afërmin tënd si veten tënde dhe mos trego anësi.</w:t>
      </w:r>
    </w:p>
    <w:p w14:paraId="30105A07" w14:textId="77777777" w:rsidR="00F90BDC" w:rsidRDefault="00F90BDC"/>
    <w:p w14:paraId="7E5A99E1" w14:textId="77777777" w:rsidR="00F90BDC" w:rsidRDefault="00F90BDC">
      <w:r xmlns:w="http://schemas.openxmlformats.org/wordprocessingml/2006/main">
        <w:t xml:space="preserve">Marku 10:43 Por midis jush nuk do të jetë kështu; por kushdo që do të jetë i madh nga ju, do të jetë shërbëtori juaj.</w:t>
      </w:r>
    </w:p>
    <w:p w14:paraId="74CE36AF" w14:textId="77777777" w:rsidR="00F90BDC" w:rsidRDefault="00F90BDC"/>
    <w:p w14:paraId="2614D1C9" w14:textId="77777777" w:rsidR="00F90BDC" w:rsidRDefault="00F90BDC">
      <w:r xmlns:w="http://schemas.openxmlformats.org/wordprocessingml/2006/main">
        <w:t xml:space="preserve">Pasazhi ka të bëjë me skllavërinë dhe sesi madhështia gjendet në të qenit shërbëtor i njëri-tjetrit.</w:t>
      </w:r>
    </w:p>
    <w:p w14:paraId="07C0C964" w14:textId="77777777" w:rsidR="00F90BDC" w:rsidRDefault="00F90BDC"/>
    <w:p w14:paraId="09FAABBE" w14:textId="77777777" w:rsidR="00F90BDC" w:rsidRDefault="00F90BDC">
      <w:r xmlns:w="http://schemas.openxmlformats.org/wordprocessingml/2006/main">
        <w:t xml:space="preserve">1. "Rruga drejt madhështisë: Shërbimi ndaj njëri-tjetrit"</w:t>
      </w:r>
    </w:p>
    <w:p w14:paraId="709B4427" w14:textId="77777777" w:rsidR="00F90BDC" w:rsidRDefault="00F90BDC"/>
    <w:p w14:paraId="0F928BD9" w14:textId="77777777" w:rsidR="00F90BDC" w:rsidRDefault="00F90BDC">
      <w:r xmlns:w="http://schemas.openxmlformats.org/wordprocessingml/2006/main">
        <w:t xml:space="preserve">2. "Madhështia e vërtetë: Një jetë shërbimi"</w:t>
      </w:r>
    </w:p>
    <w:p w14:paraId="040BCB18" w14:textId="77777777" w:rsidR="00F90BDC" w:rsidRDefault="00F90BDC"/>
    <w:p w14:paraId="537B013A" w14:textId="77777777" w:rsidR="00F90BDC" w:rsidRDefault="00F90BDC">
      <w:r xmlns:w="http://schemas.openxmlformats.org/wordprocessingml/2006/main">
        <w:t xml:space="preserve">1. Filipianëve 2:3-4 - "Mos bëni asgjë nga ambicie egoiste ose mendjemadhësi, por me përulësi konsiderojini të tjerët më të rëndësishëm se veten tuaj. Secili prej jush le të shikojë jo vetëm interesat e tij, por edhe interesat e të tjerëve."</w:t>
      </w:r>
    </w:p>
    <w:p w14:paraId="30EB000A" w14:textId="77777777" w:rsidR="00F90BDC" w:rsidRDefault="00F90BDC"/>
    <w:p w14:paraId="426D3DAC" w14:textId="77777777" w:rsidR="00F90BDC" w:rsidRDefault="00F90BDC">
      <w:r xmlns:w="http://schemas.openxmlformats.org/wordprocessingml/2006/main">
        <w:t xml:space="preserve">2. Mateu 20:26-28 - "Kushdo që do të jetë i madh nga ju, duhet të jetë shërbëtori juaj, dhe kushdo që do të jetë i pari nga ju, duhet të jetë skllavi juaj, ashtu si Biri i njeriut nuk erdhi për t'i shërbyer, por për të shërbyer dhe për të. jep jetën e tij si shpërblim për shumë njerëz".</w:t>
      </w:r>
    </w:p>
    <w:p w14:paraId="73E3D89B" w14:textId="77777777" w:rsidR="00F90BDC" w:rsidRDefault="00F90BDC"/>
    <w:p w14:paraId="06F9AC72" w14:textId="77777777" w:rsidR="00F90BDC" w:rsidRDefault="00F90BDC">
      <w:r xmlns:w="http://schemas.openxmlformats.org/wordprocessingml/2006/main">
        <w:t xml:space="preserve">Marku 10:44 Dhe kushdo nga ju që do të jetë më i pari, le të jetë shërbëtori i të gjithëve.</w:t>
      </w:r>
    </w:p>
    <w:p w14:paraId="335947E3" w14:textId="77777777" w:rsidR="00F90BDC" w:rsidRDefault="00F90BDC"/>
    <w:p w14:paraId="0327AB55" w14:textId="77777777" w:rsidR="00F90BDC" w:rsidRDefault="00F90BDC">
      <w:r xmlns:w="http://schemas.openxmlformats.org/wordprocessingml/2006/main">
        <w:t xml:space="preserve">Më i pari prej nesh duhet të jetë shërbëtor i të gjithëve.</w:t>
      </w:r>
    </w:p>
    <w:p w14:paraId="23E48385" w14:textId="77777777" w:rsidR="00F90BDC" w:rsidRDefault="00F90BDC"/>
    <w:p w14:paraId="10963C2B" w14:textId="77777777" w:rsidR="00F90BDC" w:rsidRDefault="00F90BDC">
      <w:r xmlns:w="http://schemas.openxmlformats.org/wordprocessingml/2006/main">
        <w:t xml:space="preserve">1: Të gjithë jemi thirrur të jemi shërbëtorë të njëri-tjetrit.</w:t>
      </w:r>
    </w:p>
    <w:p w14:paraId="6E8F0699" w14:textId="77777777" w:rsidR="00F90BDC" w:rsidRDefault="00F90BDC"/>
    <w:p w14:paraId="7FFD18A2" w14:textId="77777777" w:rsidR="00F90BDC" w:rsidRDefault="00F90BDC">
      <w:r xmlns:w="http://schemas.openxmlformats.org/wordprocessingml/2006/main">
        <w:t xml:space="preserve">2: Udhëheqësit duhet të udhëheqin me shembull dhe t'u shërbejnë të tjerëve.</w:t>
      </w:r>
    </w:p>
    <w:p w14:paraId="2BA70533" w14:textId="77777777" w:rsidR="00F90BDC" w:rsidRDefault="00F90BDC"/>
    <w:p w14:paraId="417F433A" w14:textId="77777777" w:rsidR="00F90BDC" w:rsidRDefault="00F90BDC">
      <w:r xmlns:w="http://schemas.openxmlformats.org/wordprocessingml/2006/main">
        <w:t xml:space="preserve">1: Filipianëve 2:3-4 “Mos bëni asgjë nga ambicie egoiste ose mendjemadhësi e kotë. Përkundrazi, me përulësi vlerësoni të tjerët mbi veten tuaj, duke mos parë interesat tuaja, por secilin nga ju interesat e të tjerëve.”</w:t>
      </w:r>
    </w:p>
    <w:p w14:paraId="4A42EFC5" w14:textId="77777777" w:rsidR="00F90BDC" w:rsidRDefault="00F90BDC"/>
    <w:p w14:paraId="04F54165" w14:textId="77777777" w:rsidR="00F90BDC" w:rsidRDefault="00F90BDC">
      <w:r xmlns:w="http://schemas.openxmlformats.org/wordprocessingml/2006/main">
        <w:t xml:space="preserve">2: Mateu 20:26-27 "Por kushdo që nga ju do të jetë i madh, le të jetë shërbëtori juaj dhe kushdo që do të jetë i pari midis jush, duhet të jetë skllavi juaj."</w:t>
      </w:r>
    </w:p>
    <w:p w14:paraId="4FDA7796" w14:textId="77777777" w:rsidR="00F90BDC" w:rsidRDefault="00F90BDC"/>
    <w:p w14:paraId="0B2AA2AB" w14:textId="77777777" w:rsidR="00F90BDC" w:rsidRDefault="00F90BDC">
      <w:r xmlns:w="http://schemas.openxmlformats.org/wordprocessingml/2006/main">
        <w:t xml:space="preserve">Marku 10:45 Sepse edhe Biri i njeriut nuk erdhi për t'i shërbyer, por për të shërbyer dhe për të dhënë jetën e tij si shpërblesë për shumë veta.</w:t>
      </w:r>
    </w:p>
    <w:p w14:paraId="7DAF202E" w14:textId="77777777" w:rsidR="00F90BDC" w:rsidRDefault="00F90BDC"/>
    <w:p w14:paraId="42728F67" w14:textId="77777777" w:rsidR="00F90BDC" w:rsidRDefault="00F90BDC">
      <w:r xmlns:w="http://schemas.openxmlformats.org/wordprocessingml/2006/main">
        <w:t xml:space="preserve">Jezusi erdhi për t'u shërbyer të tjerëve dhe për të dhënë jetën e Tij për të qenë një shpërblesë për shumë njerëz.</w:t>
      </w:r>
    </w:p>
    <w:p w14:paraId="3FF444A6" w14:textId="77777777" w:rsidR="00F90BDC" w:rsidRDefault="00F90BDC"/>
    <w:p w14:paraId="18FA732B" w14:textId="77777777" w:rsidR="00F90BDC" w:rsidRDefault="00F90BDC">
      <w:r xmlns:w="http://schemas.openxmlformats.org/wordprocessingml/2006/main">
        <w:t xml:space="preserve">1. Kuptimi i shërbimit: Çfarë na mësoi Jezusi për dhënien</w:t>
      </w:r>
    </w:p>
    <w:p w14:paraId="5B20EA72" w14:textId="77777777" w:rsidR="00F90BDC" w:rsidRDefault="00F90BDC"/>
    <w:p w14:paraId="18CF0F9A" w14:textId="77777777" w:rsidR="00F90BDC" w:rsidRDefault="00F90BDC">
      <w:r xmlns:w="http://schemas.openxmlformats.org/wordprocessingml/2006/main">
        <w:t xml:space="preserve">2. Sakrifica dhe Shëlbimi: Shpërblesa për shumë njerëz</w:t>
      </w:r>
    </w:p>
    <w:p w14:paraId="5A9647E8" w14:textId="77777777" w:rsidR="00F90BDC" w:rsidRDefault="00F90BDC"/>
    <w:p w14:paraId="52517BA0" w14:textId="77777777" w:rsidR="00F90BDC" w:rsidRDefault="00F90BDC">
      <w:r xmlns:w="http://schemas.openxmlformats.org/wordprocessingml/2006/main">
        <w:t xml:space="preserve">1. Filipianëve 2:5-8 - Kini këtë mendje midis jush, që është e juaja në Krishtin Jezus, i cili, megjithëse ishte në formën e Perëndisë, nuk e konsideroi barazinë me Perëndinë një gjë për t'u kuptuar, por e zbrazi veten, duke duke marrë formën e një shërbëtori, i lindur në ngjashmërinë e njerëzve. Dhe duke u gjetur në trajtën njerëzore, ai e përul veten duke u bërë i bindur deri në vdekje, madje edhe vdekje në kryq.</w:t>
      </w:r>
    </w:p>
    <w:p w14:paraId="1B009BFE" w14:textId="77777777" w:rsidR="00F90BDC" w:rsidRDefault="00F90BDC"/>
    <w:p w14:paraId="016D2436" w14:textId="77777777" w:rsidR="00F90BDC" w:rsidRDefault="00F90BDC">
      <w:r xmlns:w="http://schemas.openxmlformats.org/wordprocessingml/2006/main">
        <w:t xml:space="preserve">2. Gjoni 15:13 - Askush nuk ka dashuri më të madhe se kjo, që dikush të japë jetën e tij për miqtë e tij.</w:t>
      </w:r>
    </w:p>
    <w:p w14:paraId="5312E34A" w14:textId="77777777" w:rsidR="00F90BDC" w:rsidRDefault="00F90BDC"/>
    <w:p w14:paraId="16A66627" w14:textId="77777777" w:rsidR="00F90BDC" w:rsidRDefault="00F90BDC">
      <w:r xmlns:w="http://schemas.openxmlformats.org/wordprocessingml/2006/main">
        <w:t xml:space="preserve">Marku 10:46 Dhe erdhën në Jeriko; dhe ndërsa ai po dilte nga Jeriko me dishepujt e tij dhe një numër të madh njerëzish, Bartimeu i verbër, bir i Timaeut, u ul në anë të rrugës duke lypur.</w:t>
      </w:r>
    </w:p>
    <w:p w14:paraId="08A9A410" w14:textId="77777777" w:rsidR="00F90BDC" w:rsidRDefault="00F90BDC"/>
    <w:p w14:paraId="6F07AEA2" w14:textId="77777777" w:rsidR="00F90BDC" w:rsidRDefault="00F90BDC">
      <w:r xmlns:w="http://schemas.openxmlformats.org/wordprocessingml/2006/main">
        <w:t xml:space="preserve">Bartimeu, një i verbër, mori shikimin pasi Jezusi e shëroi.</w:t>
      </w:r>
    </w:p>
    <w:p w14:paraId="14C37F3B" w14:textId="77777777" w:rsidR="00F90BDC" w:rsidRDefault="00F90BDC"/>
    <w:p w14:paraId="2AF4B002" w14:textId="77777777" w:rsidR="00F90BDC" w:rsidRDefault="00F90BDC">
      <w:r xmlns:w="http://schemas.openxmlformats.org/wordprocessingml/2006/main">
        <w:t xml:space="preserve">1. "Një vizion i ri: Si Jezusi na jep një perspektivë të re"</w:t>
      </w:r>
    </w:p>
    <w:p w14:paraId="081111B3" w14:textId="77777777" w:rsidR="00F90BDC" w:rsidRDefault="00F90BDC"/>
    <w:p w14:paraId="11E0B2C2" w14:textId="77777777" w:rsidR="00F90BDC" w:rsidRDefault="00F90BDC">
      <w:r xmlns:w="http://schemas.openxmlformats.org/wordprocessingml/2006/main">
        <w:t xml:space="preserve">2. "Fuqia e besimit: Si besimet tona mund të sjellin mrekulli"</w:t>
      </w:r>
    </w:p>
    <w:p w14:paraId="74366ED3" w14:textId="77777777" w:rsidR="00F90BDC" w:rsidRDefault="00F90BDC"/>
    <w:p w14:paraId="67469740" w14:textId="77777777" w:rsidR="00F90BDC" w:rsidRDefault="00F90BDC">
      <w:r xmlns:w="http://schemas.openxmlformats.org/wordprocessingml/2006/main">
        <w:t xml:space="preserve">1. Gjoni 9:35-38 - Jezusi shëron njeriun e lindur të verbër.</w:t>
      </w:r>
    </w:p>
    <w:p w14:paraId="1A25632B" w14:textId="77777777" w:rsidR="00F90BDC" w:rsidRDefault="00F90BDC"/>
    <w:p w14:paraId="275A3832" w14:textId="77777777" w:rsidR="00F90BDC" w:rsidRDefault="00F90BDC">
      <w:r xmlns:w="http://schemas.openxmlformats.org/wordprocessingml/2006/main">
        <w:t xml:space="preserve">2. Hebrenjve 11:1 - Besimi është siguria e gjërave që shpresohen, bindja e gjërave që nuk shihen.</w:t>
      </w:r>
    </w:p>
    <w:p w14:paraId="4B2AAC42" w14:textId="77777777" w:rsidR="00F90BDC" w:rsidRDefault="00F90BDC"/>
    <w:p w14:paraId="3F1F2E80" w14:textId="77777777" w:rsidR="00F90BDC" w:rsidRDefault="00F90BDC">
      <w:r xmlns:w="http://schemas.openxmlformats.org/wordprocessingml/2006/main">
        <w:t xml:space="preserve">Marku 10:47 Kur dëgjoi se ishte Jezusi nga Nazareti, filloi të bërtasë dhe të thotë: ''Jezus, </w:t>
      </w:r>
      <w:r xmlns:w="http://schemas.openxmlformats.org/wordprocessingml/2006/main">
        <w:lastRenderedPageBreak xmlns:w="http://schemas.openxmlformats.org/wordprocessingml/2006/main"/>
      </w:r>
      <w:r xmlns:w="http://schemas.openxmlformats.org/wordprocessingml/2006/main">
        <w:t xml:space="preserve">bir i Davidit, ki mëshirë për mua!''.</w:t>
      </w:r>
    </w:p>
    <w:p w14:paraId="2A47CC21" w14:textId="77777777" w:rsidR="00F90BDC" w:rsidRDefault="00F90BDC"/>
    <w:p w14:paraId="1F6EC97C" w14:textId="77777777" w:rsidR="00F90BDC" w:rsidRDefault="00F90BDC">
      <w:r xmlns:w="http://schemas.openxmlformats.org/wordprocessingml/2006/main">
        <w:t xml:space="preserve">I verbëri i thirri Jezusit që të ketë mëshirë për të, pasi ai e njohu Jezusin si birin e Davidit.</w:t>
      </w:r>
    </w:p>
    <w:p w14:paraId="78345610" w14:textId="77777777" w:rsidR="00F90BDC" w:rsidRDefault="00F90BDC"/>
    <w:p w14:paraId="0AD6909D" w14:textId="77777777" w:rsidR="00F90BDC" w:rsidRDefault="00F90BDC">
      <w:r xmlns:w="http://schemas.openxmlformats.org/wordprocessingml/2006/main">
        <w:t xml:space="preserve">1. Njohja e Jezusit si Shpëtimtari Ynë</w:t>
      </w:r>
    </w:p>
    <w:p w14:paraId="6476809E" w14:textId="77777777" w:rsidR="00F90BDC" w:rsidRDefault="00F90BDC"/>
    <w:p w14:paraId="31312655" w14:textId="77777777" w:rsidR="00F90BDC" w:rsidRDefault="00F90BDC">
      <w:r xmlns:w="http://schemas.openxmlformats.org/wordprocessingml/2006/main">
        <w:t xml:space="preserve">2. Fuqia e njohjes së Jezusit</w:t>
      </w:r>
    </w:p>
    <w:p w14:paraId="45986B29" w14:textId="77777777" w:rsidR="00F90BDC" w:rsidRDefault="00F90BDC"/>
    <w:p w14:paraId="0353ED66" w14:textId="77777777" w:rsidR="00F90BDC" w:rsidRDefault="00F90BDC">
      <w:r xmlns:w="http://schemas.openxmlformats.org/wordprocessingml/2006/main">
        <w:t xml:space="preserve">1. Mateu 1:1-25 - Gjenealogjia e Jezu Krishtit, birit të Davidit.</w:t>
      </w:r>
    </w:p>
    <w:p w14:paraId="45C70BF1" w14:textId="77777777" w:rsidR="00F90BDC" w:rsidRDefault="00F90BDC"/>
    <w:p w14:paraId="0021E4A3" w14:textId="77777777" w:rsidR="00F90BDC" w:rsidRDefault="00F90BDC">
      <w:r xmlns:w="http://schemas.openxmlformats.org/wordprocessingml/2006/main">
        <w:t xml:space="preserve">2. 1 Korintasve 1:30 - Por prej tij jeni në Krishtin Jezus, i cili nga Perëndia u bë për ne dituri, drejtësi, shenjtërim dhe shpengim.</w:t>
      </w:r>
    </w:p>
    <w:p w14:paraId="2F4D01A8" w14:textId="77777777" w:rsidR="00F90BDC" w:rsidRDefault="00F90BDC"/>
    <w:p w14:paraId="3845459A" w14:textId="77777777" w:rsidR="00F90BDC" w:rsidRDefault="00F90BDC">
      <w:r xmlns:w="http://schemas.openxmlformats.org/wordprocessingml/2006/main">
        <w:t xml:space="preserve">Marku 10:48 Dhe shumë e urdhëronin që të heshtte, por ai bërtiste edhe më shumë: ''Biri i Davidit, ki mëshirë për mua!''.</w:t>
      </w:r>
    </w:p>
    <w:p w14:paraId="548BF651" w14:textId="77777777" w:rsidR="00F90BDC" w:rsidRDefault="00F90BDC"/>
    <w:p w14:paraId="1875654F" w14:textId="77777777" w:rsidR="00F90BDC" w:rsidRDefault="00F90BDC">
      <w:r xmlns:w="http://schemas.openxmlformats.org/wordprocessingml/2006/main">
        <w:t xml:space="preserve">Burri i thirri Jezusit për mëshirë, por shumë i thanë të heshtte.</w:t>
      </w:r>
    </w:p>
    <w:p w14:paraId="6ABC400B" w14:textId="77777777" w:rsidR="00F90BDC" w:rsidRDefault="00F90BDC"/>
    <w:p w14:paraId="52F1D69D" w14:textId="77777777" w:rsidR="00F90BDC" w:rsidRDefault="00F90BDC">
      <w:r xmlns:w="http://schemas.openxmlformats.org/wordprocessingml/2006/main">
        <w:t xml:space="preserve">1. Fuqia e Besimit - Të besojmë se Zoti do t'u përgjigjet lutjeve tona, edhe kur të tjerët na thonë të heshtni.</w:t>
      </w:r>
    </w:p>
    <w:p w14:paraId="22C31F1A" w14:textId="77777777" w:rsidR="00F90BDC" w:rsidRDefault="00F90BDC"/>
    <w:p w14:paraId="328CE8A9" w14:textId="77777777" w:rsidR="00F90BDC" w:rsidRDefault="00F90BDC">
      <w:r xmlns:w="http://schemas.openxmlformats.org/wordprocessingml/2006/main">
        <w:t xml:space="preserve">2. T'i afrohemi Jezusit - Pavarësisht se sa e vështirë është situata, Ai gjithmonë do t'i dëgjojë dhe do t'u përgjigjet lutjeve tona për mëshirë.</w:t>
      </w:r>
    </w:p>
    <w:p w14:paraId="62C6686B" w14:textId="77777777" w:rsidR="00F90BDC" w:rsidRDefault="00F90BDC"/>
    <w:p w14:paraId="70A0C695" w14:textId="77777777" w:rsidR="00F90BDC" w:rsidRDefault="00F90BDC">
      <w:r xmlns:w="http://schemas.openxmlformats.org/wordprocessingml/2006/main">
        <w:t xml:space="preserve">1. Luka 18:38-39 - Dhe ai bërtiti duke thënë: ''Jezus, Biri i Davidit, ki mëshirë për mua!''. Dhe ata që ecnin përpara e qortuan që të heshtte; por ai bërtiste edhe më shumë: ''Bir i Davidit, ki mëshirë për mua!''.</w:t>
      </w:r>
    </w:p>
    <w:p w14:paraId="62EF29AE" w14:textId="77777777" w:rsidR="00F90BDC" w:rsidRDefault="00F90BDC"/>
    <w:p w14:paraId="0C1ED341" w14:textId="77777777" w:rsidR="00F90BDC" w:rsidRDefault="00F90BDC">
      <w:r xmlns:w="http://schemas.openxmlformats.org/wordprocessingml/2006/main">
        <w:t xml:space="preserve">2. Psalmi 86:15 - Por ti, o Zot, je një Perëndi plot dhembshuri, zemërbutë, zemërgjerë dhe plot mëshirë dhe të vërtetë.</w:t>
      </w:r>
    </w:p>
    <w:p w14:paraId="159B0C54" w14:textId="77777777" w:rsidR="00F90BDC" w:rsidRDefault="00F90BDC"/>
    <w:p w14:paraId="7834B054" w14:textId="77777777" w:rsidR="00F90BDC" w:rsidRDefault="00F90BDC">
      <w:r xmlns:w="http://schemas.openxmlformats.org/wordprocessingml/2006/main">
        <w:t xml:space="preserve">Marku 10:49 Dhe Jezusi u ndal dhe urdhëroi që ta thërrisnin. Dhe thirrën të verbrin duke i thënë: "Ngushëllohu, çohu!". ai të thërret.</w:t>
      </w:r>
    </w:p>
    <w:p w14:paraId="185D811A" w14:textId="77777777" w:rsidR="00F90BDC" w:rsidRDefault="00F90BDC"/>
    <w:p w14:paraId="562E7C37" w14:textId="77777777" w:rsidR="00F90BDC" w:rsidRDefault="00F90BDC">
      <w:r xmlns:w="http://schemas.openxmlformats.org/wordprocessingml/2006/main">
        <w:t xml:space="preserve">I verbëri u thirr te Jezusi me urdhër të tij dhe u ngushëllua.</w:t>
      </w:r>
    </w:p>
    <w:p w14:paraId="5060258B" w14:textId="77777777" w:rsidR="00F90BDC" w:rsidRDefault="00F90BDC"/>
    <w:p w14:paraId="138D1DFD" w14:textId="77777777" w:rsidR="00F90BDC" w:rsidRDefault="00F90BDC">
      <w:r xmlns:w="http://schemas.openxmlformats.org/wordprocessingml/2006/main">
        <w:t xml:space="preserve">1: Jezusi na thërret në anën e tij dhe na jep ngushëllim.</w:t>
      </w:r>
    </w:p>
    <w:p w14:paraId="27C43A3E" w14:textId="77777777" w:rsidR="00F90BDC" w:rsidRDefault="00F90BDC"/>
    <w:p w14:paraId="2DFB335E" w14:textId="77777777" w:rsidR="00F90BDC" w:rsidRDefault="00F90BDC">
      <w:r xmlns:w="http://schemas.openxmlformats.org/wordprocessingml/2006/main">
        <w:t xml:space="preserve">2: Ne mund të gjejmë forcë tek Jezusi kur jemi të dobët.</w:t>
      </w:r>
    </w:p>
    <w:p w14:paraId="18EE64A2" w14:textId="77777777" w:rsidR="00F90BDC" w:rsidRDefault="00F90BDC"/>
    <w:p w14:paraId="0C975945" w14:textId="77777777" w:rsidR="00F90BDC" w:rsidRDefault="00F90BDC">
      <w:r xmlns:w="http://schemas.openxmlformats.org/wordprocessingml/2006/main">
        <w:t xml:space="preserve">1: Isaia 41:10 "Prandaj mos kini frikë, sepse unë jam me ju; mos u trembni, sepse unë jam Perëndia juaj. Unë do t'ju forcoj dhe do t'ju ndihmoj; do t'ju mbaj me të djathtën time të drejtë."</w:t>
      </w:r>
    </w:p>
    <w:p w14:paraId="25486B4F" w14:textId="77777777" w:rsidR="00F90BDC" w:rsidRDefault="00F90BDC"/>
    <w:p w14:paraId="664974DD" w14:textId="77777777" w:rsidR="00F90BDC" w:rsidRDefault="00F90BDC">
      <w:r xmlns:w="http://schemas.openxmlformats.org/wordprocessingml/2006/main">
        <w:t xml:space="preserve">2: Psalmi 145:18 "Zoti është afër gjithë atyre që e thërrasin, ndaj gjithë atyre që e thërrasin me të vërtetë."</w:t>
      </w:r>
    </w:p>
    <w:p w14:paraId="2B1520D9" w14:textId="77777777" w:rsidR="00F90BDC" w:rsidRDefault="00F90BDC"/>
    <w:p w14:paraId="6499E126" w14:textId="77777777" w:rsidR="00F90BDC" w:rsidRDefault="00F90BDC">
      <w:r xmlns:w="http://schemas.openxmlformats.org/wordprocessingml/2006/main">
        <w:t xml:space="preserve">Marku 10:50 Dhe ai, duke hedhur tutje rrobat e tij, u ngrit dhe erdhi te Jezusi.</w:t>
      </w:r>
    </w:p>
    <w:p w14:paraId="7E5F511B" w14:textId="77777777" w:rsidR="00F90BDC" w:rsidRDefault="00F90BDC"/>
    <w:p w14:paraId="29B78500" w14:textId="77777777" w:rsidR="00F90BDC" w:rsidRDefault="00F90BDC">
      <w:r xmlns:w="http://schemas.openxmlformats.org/wordprocessingml/2006/main">
        <w:t xml:space="preserve">Ky pasazh tregon historinë e një njeriu që hedh tutje rrobat e tij dhe i afrohet Jezusit.</w:t>
      </w:r>
    </w:p>
    <w:p w14:paraId="00762526" w14:textId="77777777" w:rsidR="00F90BDC" w:rsidRDefault="00F90BDC"/>
    <w:p w14:paraId="4F7BD59B" w14:textId="77777777" w:rsidR="00F90BDC" w:rsidRDefault="00F90BDC">
      <w:r xmlns:w="http://schemas.openxmlformats.org/wordprocessingml/2006/main">
        <w:t xml:space="preserve">1. Fuqia e të lënë të shkojmë: Si dalja me besim na afron me Jezusin</w:t>
      </w:r>
    </w:p>
    <w:p w14:paraId="5CBE7AFE" w14:textId="77777777" w:rsidR="00F90BDC" w:rsidRDefault="00F90BDC"/>
    <w:p w14:paraId="128145DB" w14:textId="77777777" w:rsidR="00F90BDC" w:rsidRDefault="00F90BDC">
      <w:r xmlns:w="http://schemas.openxmlformats.org/wordprocessingml/2006/main">
        <w:t xml:space="preserve">2. Rreziku i besimit: Si mund ta ndryshojë jetën tonë ndjekja me guxim e Jezusit</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17:7-8 - Dhe Jezusi erdhi, i preku duke thënë: "Çohuni dhe mos kini frikë". Dhe, kur ngritën sytë, nuk panë askënd përveç Jezusit.</w:t>
      </w:r>
    </w:p>
    <w:p w14:paraId="3E51CA87" w14:textId="77777777" w:rsidR="00F90BDC" w:rsidRDefault="00F90BDC"/>
    <w:p w14:paraId="62D36B57" w14:textId="77777777" w:rsidR="00F90BDC" w:rsidRDefault="00F90BDC">
      <w:r xmlns:w="http://schemas.openxmlformats.org/wordprocessingml/2006/main">
        <w:t xml:space="preserve">2. Hebrenjve 11:1 - Tani besimi është siguria e gjërave që shpresohen, bindja e gjërave që nuk shihen.</w:t>
      </w:r>
    </w:p>
    <w:p w14:paraId="63C9E1B0" w14:textId="77777777" w:rsidR="00F90BDC" w:rsidRDefault="00F90BDC"/>
    <w:p w14:paraId="52E40B28" w14:textId="77777777" w:rsidR="00F90BDC" w:rsidRDefault="00F90BDC">
      <w:r xmlns:w="http://schemas.openxmlformats.org/wordprocessingml/2006/main">
        <w:t xml:space="preserve">Marku 10:51 Dhe Jezusi u përgjigj dhe i tha: ''Çfarë do që të të bëj?''. I verbëri i tha: "Zot, që të më fitoj shikimin".</w:t>
      </w:r>
    </w:p>
    <w:p w14:paraId="118CDECB" w14:textId="77777777" w:rsidR="00F90BDC" w:rsidRDefault="00F90BDC"/>
    <w:p w14:paraId="644BBC61" w14:textId="77777777" w:rsidR="00F90BDC" w:rsidRDefault="00F90BDC">
      <w:r xmlns:w="http://schemas.openxmlformats.org/wordprocessingml/2006/main">
        <w:t xml:space="preserve">I verbëri i kërkoi Jezusit ta shëronte në mënyrë që t'i jepte shikimin.</w:t>
      </w:r>
    </w:p>
    <w:p w14:paraId="4886BCA4" w14:textId="77777777" w:rsidR="00F90BDC" w:rsidRDefault="00F90BDC"/>
    <w:p w14:paraId="73FFAC87" w14:textId="77777777" w:rsidR="00F90BDC" w:rsidRDefault="00F90BDC">
      <w:r xmlns:w="http://schemas.openxmlformats.org/wordprocessingml/2006/main">
        <w:t xml:space="preserve">1. Fuqia e besimit: besimi i të verbërit te Jezusi e çoi në shërimin e tij.</w:t>
      </w:r>
    </w:p>
    <w:p w14:paraId="328AA5CA" w14:textId="77777777" w:rsidR="00F90BDC" w:rsidRDefault="00F90BDC"/>
    <w:p w14:paraId="0C06FBD8" w14:textId="77777777" w:rsidR="00F90BDC" w:rsidRDefault="00F90BDC">
      <w:r xmlns:w="http://schemas.openxmlformats.org/wordprocessingml/2006/main">
        <w:t xml:space="preserve">2. Fuqia e lutjes: Jezusi na tregoi se gjithçka që duhet të bëjmë është të kërkojmë ndihmë dhe Ai do të përgjigjet.</w:t>
      </w:r>
    </w:p>
    <w:p w14:paraId="02F84F8F" w14:textId="77777777" w:rsidR="00F90BDC" w:rsidRDefault="00F90BDC"/>
    <w:p w14:paraId="0B10DC5F" w14:textId="77777777" w:rsidR="00F90BDC" w:rsidRDefault="00F90BDC">
      <w:r xmlns:w="http://schemas.openxmlformats.org/wordprocessingml/2006/main">
        <w:t xml:space="preserve">1. Mateu 21:22 - "Dhe çdo gjë që të kërkoni në lutje, duke besuar, do t'i merrni."</w:t>
      </w:r>
    </w:p>
    <w:p w14:paraId="20E2DD91" w14:textId="77777777" w:rsidR="00F90BDC" w:rsidRDefault="00F90BDC"/>
    <w:p w14:paraId="3A5ABEDC" w14:textId="77777777" w:rsidR="00F90BDC" w:rsidRDefault="00F90BDC">
      <w:r xmlns:w="http://schemas.openxmlformats.org/wordprocessingml/2006/main">
        <w:t xml:space="preserve">2. Hebrenjve 11:1 - "Tani besimi është thelbi i gjërave që shpresohen, prova e gjërave që nuk shihen."</w:t>
      </w:r>
    </w:p>
    <w:p w14:paraId="4658DB8B" w14:textId="77777777" w:rsidR="00F90BDC" w:rsidRDefault="00F90BDC"/>
    <w:p w14:paraId="59EB4EF1" w14:textId="77777777" w:rsidR="00F90BDC" w:rsidRDefault="00F90BDC">
      <w:r xmlns:w="http://schemas.openxmlformats.org/wordprocessingml/2006/main">
        <w:t xml:space="preserve">Marku 10:52 Dhe Jezusi i tha: ''Shko; besimi yt të shëroi. Dhe menjëherë ai fitoi dritën e syve dhe e ndoqi Jezusin gjatë rrugës.</w:t>
      </w:r>
    </w:p>
    <w:p w14:paraId="33405F86" w14:textId="77777777" w:rsidR="00F90BDC" w:rsidRDefault="00F90BDC"/>
    <w:p w14:paraId="479D67B4" w14:textId="77777777" w:rsidR="00F90BDC" w:rsidRDefault="00F90BDC">
      <w:r xmlns:w="http://schemas.openxmlformats.org/wordprocessingml/2006/main">
        <w:t xml:space="preserve">Jezusi shëroi një të verbër dhe i tha atij se besimi i tij e kishte shëruar.</w:t>
      </w:r>
    </w:p>
    <w:p w14:paraId="7CA03DED" w14:textId="77777777" w:rsidR="00F90BDC" w:rsidRDefault="00F90BDC"/>
    <w:p w14:paraId="2A74AFA0" w14:textId="77777777" w:rsidR="00F90BDC" w:rsidRDefault="00F90BDC">
      <w:r xmlns:w="http://schemas.openxmlformats.org/wordprocessingml/2006/main">
        <w:t xml:space="preserve">1. Besoni dhe Merr: Fuqia e Besimit</w:t>
      </w:r>
    </w:p>
    <w:p w14:paraId="598250C9" w14:textId="77777777" w:rsidR="00F90BDC" w:rsidRDefault="00F90BDC"/>
    <w:p w14:paraId="776209AE" w14:textId="77777777" w:rsidR="00F90BDC" w:rsidRDefault="00F90BDC">
      <w:r xmlns:w="http://schemas.openxmlformats.org/wordprocessingml/2006/main">
        <w:t xml:space="preserve">2. Ndjekja e Jezusit: Një jetë me besim</w:t>
      </w:r>
    </w:p>
    <w:p w14:paraId="071A502D" w14:textId="77777777" w:rsidR="00F90BDC" w:rsidRDefault="00F90BDC"/>
    <w:p w14:paraId="17827A7C" w14:textId="77777777" w:rsidR="00F90BDC" w:rsidRDefault="00F90BDC">
      <w:r xmlns:w="http://schemas.openxmlformats.org/wordprocessingml/2006/main">
        <w:t xml:space="preserve">1. Jakobi 2:17-18 - “Po kështu besimi, nëse nuk ka vepra, është i vdekur, duke qenë i vetëm. Po, një njeri mund të thotë: Ti ke besim dhe unë kam vepra; më trego besimin tënd pa veprat e tua dhe unë do të të tregoj besimin tim me veprat e mia.</w:t>
      </w:r>
    </w:p>
    <w:p w14:paraId="03A19A01" w14:textId="77777777" w:rsidR="00F90BDC" w:rsidRDefault="00F90BDC"/>
    <w:p w14:paraId="699DB941" w14:textId="77777777" w:rsidR="00F90BDC" w:rsidRDefault="00F90BDC">
      <w:r xmlns:w="http://schemas.openxmlformats.org/wordprocessingml/2006/main">
        <w:t xml:space="preserve">2. Hebrenjve 11:1-3 - “Tani besimi është thelbi i gjërave që shpresohen, prova e gjërave që nuk shihen. Sepse me anë të saj pleqtë morën një raport të mirë. Nëpërmjet besimit ne kuptojmë se botët u krijuan nga fjala e Perëndisë, kështu që gjërat që shihen nuk u bënë nga gjërat që duken.”</w:t>
      </w:r>
    </w:p>
    <w:p w14:paraId="62D8E8D9" w14:textId="77777777" w:rsidR="00F90BDC" w:rsidRDefault="00F90BDC"/>
    <w:p w14:paraId="27929490" w14:textId="77777777" w:rsidR="00F90BDC" w:rsidRDefault="00F90BDC">
      <w:r xmlns:w="http://schemas.openxmlformats.org/wordprocessingml/2006/main">
        <w:t xml:space="preserve">Marku 11 tregon disa ngjarje kyçe duke përfshirë hyrjen triumfale të Jezusit në Jerusalem, mallkimin e një fiku shterpë, pastrimin e tempullit dhe një fjalim mbi besimin dhe lutjen.</w:t>
      </w:r>
    </w:p>
    <w:p w14:paraId="3D5A0F29" w14:textId="77777777" w:rsidR="00F90BDC" w:rsidRDefault="00F90BDC"/>
    <w:p w14:paraId="4304703C" w14:textId="77777777" w:rsidR="00F90BDC" w:rsidRDefault="00F90BDC">
      <w:r xmlns:w="http://schemas.openxmlformats.org/wordprocessingml/2006/main">
        <w:t xml:space="preserve">Paragrafi 1: Teksa i afrohen Jeruzalemit, në Bethfage dhe Betani pranë Malit të Ullinjve, Jezusi dërgon dy dishepuj duke i udhëzuar të gjejnë një kërriç të lidhur aty, të cilin askush nuk e ka hipur ndonjëherë. Ata duhet ta zgjidhin atë dhe t'ia sjellin Atij. Nëse dikush pyet pse po e bën këtë, duhet të përgjigjet: "Zoti ka nevojë dhe do ta kthejë këtu së shpejti" (Marku 11:1-3). Ata e gjejnë kërriçin siç tha Ai sillni Ai i hidhte mantelet e tyre mbi kërriç Ai ulet mbi ta ndërsa hyn në Jerusalem shumë njerëz hapën rrobën e tyre në rrugë ndërsa të tjerë shtrinë degë të prera fusha, ata që shkonin përpara ata që e ndiqnin bërtisnin "Hosana! Lum ai që vjen në emër të Zotit, e bekuar po vjen mbretëria, ati ynë David, Hosana në qiejt më të lartë!" (Marku 11:4-10). Pasi shikon gjithçka, pasi tashmë vonë del Betania me Dymbëdhjetë (Marku 11:11).</w:t>
      </w:r>
    </w:p>
    <w:p w14:paraId="1C528D8F" w14:textId="77777777" w:rsidR="00F90BDC" w:rsidRDefault="00F90BDC"/>
    <w:p w14:paraId="260D5FAC" w14:textId="77777777" w:rsidR="00F90BDC" w:rsidRDefault="00F90BDC">
      <w:r xmlns:w="http://schemas.openxmlformats.org/wordprocessingml/2006/main">
        <w:t xml:space="preserve">Paragrafi 2: Të nesërmen kur largohen nga Betania Jezusi është i uritur duke parë gjethet e largëta të fikut nuk gjen gjë tjetër veç gjetheve mallkime duke thënë: "Askush të mos hajë më fruta prej jush" dishepujt e dëgjojnë duke thënë këtë (Marku 11:12-14). Kur mbërrijnë në Jerusalem Jezusi hyn në oborret e tempullit fillon të dëbojë ata që blejnë duke shitur atje përmbys tavolinat këmbyesit e parave stolat ata që shesin pëllumba nuk do të lejonin askënd të transportonte mallra nëpër oborret e tempullit duke u mësuar atyre: "A nuk është shkruar "Shtëpia ime do të quhet shtëpi lutje të gjitha kombet" Por ju i keni bërë hajdutët e strofullave" krerët e priftërinjve, mësuesit e ligjit të dëgjojnë këtë fillim, duken sikur ta vrisnin sepse kishin frikë prej tij, sepse e gjithë turma ishte e habitur duke mësuar kur erdhi mbrëmja Jezusi, dishepujt e tij dolën nga qyteti (Marku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Paragrafi 3: Në mëngjes, ndërsa kaloni, shihni fikun rrënjë të thara Pjetri kujton se thotë "Rabbi shiko! Fiku që mallkove është tharë!" Jezusi i pergjigjet "Kini besim Zotit. Me te vertete po ju them nese dikush thote ky mal 'Shko hidhe veten ne det' nuk ka dyshim se zemra beson se ajo qe thote te ndodh do te behet per ta. Prandaj une ju them cdo kerkese lutjeje besoni se e keni marre tuajen. Dhe kur qëndroni duke u lutur nëse mbani ndonjë gjë kundër dikujt falni që Ati qielli të falë mëkatet" duke treguar fuqi fjalët e folura besim rëndësi falje marrja e faljes së Perëndisë (Marku 11:20-26). Ata mbërrijnë përsëri në Jerusalem ndërsa ecin gjykatat e tempullit krerët e priftërinjve mësuesit e ligjit pleqtë vijnë pyetje autoriteti bëni këto gjëra pyet nëse pagëzimi Gjoni origjina qiellore tokësore premton përgjigjen e bazuar në përgjigjen e tyre frikë përgjigjen njerëzit e mbajtën Gjonin vërtet profet kështu që përgjigju nuk e di prandaj refuzon t'i përgjigjet pyetjes në lidhje me të tijën autoritet që tregon mençuri duke përballuar kundërshtimin që sfidon integritetin e tyre udhëheqësit shpirtëror kapitulli i fundit (Marku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Marku 11:1 Dhe kur iu afruan Jeruzalemit, në Betfagë dhe në Betani, në malin e Ullinjve, ai dërgoi dy nga dishepujt e vet,</w:t>
      </w:r>
    </w:p>
    <w:p w14:paraId="3AE6F7B4" w14:textId="77777777" w:rsidR="00F90BDC" w:rsidRDefault="00F90BDC"/>
    <w:p w14:paraId="49B983F7" w14:textId="77777777" w:rsidR="00F90BDC" w:rsidRDefault="00F90BDC">
      <w:r xmlns:w="http://schemas.openxmlformats.org/wordprocessingml/2006/main">
        <w:t xml:space="preserve">Jezusi dërgon dy nga dishepujt e tij në Betfagë dhe Betani për t'u përgatitur për mbërritjen e tij në Jerusalem.</w:t>
      </w:r>
    </w:p>
    <w:p w14:paraId="6D0870D2" w14:textId="77777777" w:rsidR="00F90BDC" w:rsidRDefault="00F90BDC"/>
    <w:p w14:paraId="77DD1D2D" w14:textId="77777777" w:rsidR="00F90BDC" w:rsidRDefault="00F90BDC">
      <w:r xmlns:w="http://schemas.openxmlformats.org/wordprocessingml/2006/main">
        <w:t xml:space="preserve">1: Hyrja e përulur e Jezusit në Jerusalem, duke treguar përulësinë dhe vetëmohimin e tij.</w:t>
      </w:r>
    </w:p>
    <w:p w14:paraId="78B52EF8" w14:textId="77777777" w:rsidR="00F90BDC" w:rsidRDefault="00F90BDC"/>
    <w:p w14:paraId="59D7E863" w14:textId="77777777" w:rsidR="00F90BDC" w:rsidRDefault="00F90BDC">
      <w:r xmlns:w="http://schemas.openxmlformats.org/wordprocessingml/2006/main">
        <w:t xml:space="preserve">2: Rëndësia e përgatitjes për ardhjen e Jezusit në jetën tonë.</w:t>
      </w:r>
    </w:p>
    <w:p w14:paraId="4AFB0763" w14:textId="77777777" w:rsidR="00F90BDC" w:rsidRDefault="00F90BDC"/>
    <w:p w14:paraId="1B57509C" w14:textId="77777777" w:rsidR="00F90BDC" w:rsidRDefault="00F90BDC">
      <w:r xmlns:w="http://schemas.openxmlformats.org/wordprocessingml/2006/main">
        <w:t xml:space="preserve">1: Filipianëve 2:5-8, “Kini këtë mendje midis jush, që është e juaja në Krishtin Jezus, i cili, ndonëse ishte në trajtën e Perëndisë, nuk e konsideroi barazinë me Perëndinë një gjë për t'u kuptuar, por e zbrazi veten, duke marrë formën e një shërbëtori, duke lindur në ngjashmërinë e njerëzve. Dhe duke u gjetur në trajtën njerëzore, ai e përul veten duke u bërë i bindur deri në vdekje, madje edhe vdekje në kryq.”</w:t>
      </w:r>
    </w:p>
    <w:p w14:paraId="7FBC3CDF" w14:textId="77777777" w:rsidR="00F90BDC" w:rsidRDefault="00F90BDC"/>
    <w:p w14:paraId="73782CCC" w14:textId="77777777" w:rsidR="00F90BDC" w:rsidRDefault="00F90BDC">
      <w:r xmlns:w="http://schemas.openxmlformats.org/wordprocessingml/2006/main">
        <w:t xml:space="preserve">2: Mateu 21:5, "Thuaji bijës së Sionit: "Ja, mbreti yt po vjen te ti, i përulur dhe i hipur mbi një gomar, mbi një kërriç, mëz të një kafshe barre".</w:t>
      </w:r>
    </w:p>
    <w:p w14:paraId="645B7CA0" w14:textId="77777777" w:rsidR="00F90BDC" w:rsidRDefault="00F90BDC"/>
    <w:p w14:paraId="24C90355" w14:textId="77777777" w:rsidR="00F90BDC" w:rsidRDefault="00F90BDC">
      <w:r xmlns:w="http://schemas.openxmlformats.org/wordprocessingml/2006/main">
        <w:t xml:space="preserve">Mark 11:2 Dhe u tha atyre: ''Shkoni në fshatin përballë jush; dhe sapo të hyni në të, do të gjeni një kërriç të lidhur, mbi të cilin nuk u ul njeri; zgjidhe dhe sille.</w:t>
      </w:r>
    </w:p>
    <w:p w14:paraId="4E919B5C" w14:textId="77777777" w:rsidR="00F90BDC" w:rsidRDefault="00F90BDC"/>
    <w:p w14:paraId="4301FD33" w14:textId="77777777" w:rsidR="00F90BDC" w:rsidRDefault="00F90BDC">
      <w:r xmlns:w="http://schemas.openxmlformats.org/wordprocessingml/2006/main">
        <w:t xml:space="preserve">Jezusi i udhëzon dishepujt e tij të gjejnë një kërriç që askush nuk e ka hipur ndonjëherë dhe t'ia sjellin përsëri.</w:t>
      </w:r>
    </w:p>
    <w:p w14:paraId="3E5B7321" w14:textId="77777777" w:rsidR="00F90BDC" w:rsidRDefault="00F90BDC"/>
    <w:p w14:paraId="555C9E84" w14:textId="77777777" w:rsidR="00F90BDC" w:rsidRDefault="00F90BDC">
      <w:r xmlns:w="http://schemas.openxmlformats.org/wordprocessingml/2006/main">
        <w:t xml:space="preserve">1. Fuqia e Besimit: Udhëzimet e Jezusit drejtuar dishepujve të tij për të gjetur një kërriç që askush nuk e ka hipur ndonjëherë dhe për t'ia sjellë përsëri atij, shërben si një shembull i fuqishëm se si besimi mund të lëvizë malet.</w:t>
      </w:r>
    </w:p>
    <w:p w14:paraId="5D3A0C83" w14:textId="77777777" w:rsidR="00F90BDC" w:rsidRDefault="00F90BDC"/>
    <w:p w14:paraId="16FEE046" w14:textId="77777777" w:rsidR="00F90BDC" w:rsidRDefault="00F90BDC">
      <w:r xmlns:w="http://schemas.openxmlformats.org/wordprocessingml/2006/main">
        <w:t xml:space="preserve">2. Bindja: Urdhri i Jezusit drejtuar dishepujve të tij për të gjetur një kërriç që askush nuk e ka hipur ndonjëherë dhe për t'ia sjellë atij, shërben si një kujtesë për rëndësinë e ndjekjes së udhëzimeve të Perëndisë dhe të të qenit të bindur.</w:t>
      </w:r>
    </w:p>
    <w:p w14:paraId="4AEE995F" w14:textId="77777777" w:rsidR="00F90BDC" w:rsidRDefault="00F90BDC"/>
    <w:p w14:paraId="3E7EB757" w14:textId="77777777" w:rsidR="00F90BDC" w:rsidRDefault="00F90BDC">
      <w:r xmlns:w="http://schemas.openxmlformats.org/wordprocessingml/2006/main">
        <w:t xml:space="preserve">1. Mateu 17:20 - "Ai u tha atyre: "Për shkak të besimit tuaj të vogël. Sepse në të vërtetë po ju them, nëse keni besim si një kokërr sinapi, do t'i thoni këtij mali: "Largohu që këtej". atje,' dhe ajo do të lëvizë dhe asgjë nuk do të jetë e pamundur për ju."</w:t>
      </w:r>
    </w:p>
    <w:p w14:paraId="1E4C58AD" w14:textId="77777777" w:rsidR="00F90BDC" w:rsidRDefault="00F90BDC"/>
    <w:p w14:paraId="71F2B70B" w14:textId="77777777" w:rsidR="00F90BDC" w:rsidRDefault="00F90BDC">
      <w:r xmlns:w="http://schemas.openxmlformats.org/wordprocessingml/2006/main">
        <w:t xml:space="preserve">2. Filipianëve 2:8 - "Dhe, duke u gjetur në trajtë njeriu, ai e përuli veten duke u bërë i bindur deri në vdekje, madje edhe vdekje në kryq."</w:t>
      </w:r>
    </w:p>
    <w:p w14:paraId="076504CE" w14:textId="77777777" w:rsidR="00F90BDC" w:rsidRDefault="00F90BDC"/>
    <w:p w14:paraId="49760437" w14:textId="77777777" w:rsidR="00F90BDC" w:rsidRDefault="00F90BDC">
      <w:r xmlns:w="http://schemas.openxmlformats.org/wordprocessingml/2006/main">
        <w:t xml:space="preserve">Marku 11:3 Dhe nëse dikush ju thotë: "Pse e bëni këtë?". thuani se Zoti ka nevojë për të; dhe menjëherë do ta dërgojë këtu.</w:t>
      </w:r>
    </w:p>
    <w:p w14:paraId="4F8C805B" w14:textId="77777777" w:rsidR="00F90BDC" w:rsidRDefault="00F90BDC"/>
    <w:p w14:paraId="5C24FCBF" w14:textId="77777777" w:rsidR="00F90BDC" w:rsidRDefault="00F90BDC">
      <w:r xmlns:w="http://schemas.openxmlformats.org/wordprocessingml/2006/main">
        <w:t xml:space="preserve">Jezusi u thotë dishepujve të tij që t'i tregojnë kujtdo që i pyet pse po marrin gomarin që i duhet Zotit dhe ai do të kthehet.</w:t>
      </w:r>
    </w:p>
    <w:p w14:paraId="1201157D" w14:textId="77777777" w:rsidR="00F90BDC" w:rsidRDefault="00F90BDC"/>
    <w:p w14:paraId="4EA217AE" w14:textId="77777777" w:rsidR="00F90BDC" w:rsidRDefault="00F90BDC">
      <w:r xmlns:w="http://schemas.openxmlformats.org/wordprocessingml/2006/main">
        <w:t xml:space="preserve">1. Zoti ka një qëllim dhe plan për çdo gjë që na kërkon të bëjmë.</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duhet të besojmë te Zoti dhe plani i Tij për ne, edhe kur duket e çuditshme.</w:t>
      </w:r>
    </w:p>
    <w:p w14:paraId="0EDA7820" w14:textId="77777777" w:rsidR="00F90BDC" w:rsidRDefault="00F90BDC"/>
    <w:p w14:paraId="6E3F1A65" w14:textId="77777777" w:rsidR="00F90BDC" w:rsidRDefault="00F90BDC">
      <w:r xmlns:w="http://schemas.openxmlformats.org/wordprocessingml/2006/main">
        <w:t xml:space="preserve">1. Jeremia 29:11 - "Sepse unë i di planet që kam për ty," thotë Zoti, "plane për t'ju bërë të mbarë dhe jo për t'ju dëmtuar, planifikon t'ju japë shpresë dhe një të ardhme."</w:t>
      </w:r>
    </w:p>
    <w:p w14:paraId="05E48C6E" w14:textId="77777777" w:rsidR="00F90BDC" w:rsidRDefault="00F90BDC"/>
    <w:p w14:paraId="2BEC15A1" w14:textId="77777777" w:rsidR="00F90BDC" w:rsidRDefault="00F90BDC">
      <w:r xmlns:w="http://schemas.openxmlformats.org/wordprocessingml/2006/main">
        <w:t xml:space="preserve">2. Romakëve 8:28 - “Dhe ne e dimë se në të gjitha gjërat Perëndia vepron për të mirën e atyre që e duan, të cilët janë thirrur sipas qëllimit të tij.”</w:t>
      </w:r>
    </w:p>
    <w:p w14:paraId="1B0687C6" w14:textId="77777777" w:rsidR="00F90BDC" w:rsidRDefault="00F90BDC"/>
    <w:p w14:paraId="649378F1" w14:textId="77777777" w:rsidR="00F90BDC" w:rsidRDefault="00F90BDC">
      <w:r xmlns:w="http://schemas.openxmlformats.org/wordprocessingml/2006/main">
        <w:t xml:space="preserve">Mark 11:4 4 Ata u nisën dhe e gjetën kërriçin të lidhur te dera jashtë, në një vend ku takoheshin dy rrugë; dhe e humbasin.</w:t>
      </w:r>
    </w:p>
    <w:p w14:paraId="0893905E" w14:textId="77777777" w:rsidR="00F90BDC" w:rsidRDefault="00F90BDC"/>
    <w:p w14:paraId="20161F52" w14:textId="77777777" w:rsidR="00F90BDC" w:rsidRDefault="00F90BDC">
      <w:r xmlns:w="http://schemas.openxmlformats.org/wordprocessingml/2006/main">
        <w:t xml:space="preserve">Ky fragment përshkruan se si Jezusi dhe dishepujt e tij gjetën një kërriç që ishte lidhur në një vend ku takoheshin dy rrugë.</w:t>
      </w:r>
    </w:p>
    <w:p w14:paraId="0BBC56F9" w14:textId="77777777" w:rsidR="00F90BDC" w:rsidRDefault="00F90BDC"/>
    <w:p w14:paraId="53613B30" w14:textId="77777777" w:rsidR="00F90BDC" w:rsidRDefault="00F90BDC">
      <w:r xmlns:w="http://schemas.openxmlformats.org/wordprocessingml/2006/main">
        <w:t xml:space="preserve">1. Jezusi është rruga, e vërteta dhe jeta, dhe Ai do të na ndihmojë të gjejmë rrugën tonë në jetë.</w:t>
      </w:r>
    </w:p>
    <w:p w14:paraId="54288B22" w14:textId="77777777" w:rsidR="00F90BDC" w:rsidRDefault="00F90BDC"/>
    <w:p w14:paraId="326E8A5E" w14:textId="77777777" w:rsidR="00F90BDC" w:rsidRDefault="00F90BDC">
      <w:r xmlns:w="http://schemas.openxmlformats.org/wordprocessingml/2006/main">
        <w:t xml:space="preserve">2. Të dish se kur të rrezikosh dhe të besosh në planin e Perëndisë mund të jetë e vështirë, por duhet të kujtojmë se Jezusi është gjithmonë me ne.</w:t>
      </w:r>
    </w:p>
    <w:p w14:paraId="55BF0B05" w14:textId="77777777" w:rsidR="00F90BDC" w:rsidRDefault="00F90BDC"/>
    <w:p w14:paraId="1D16949D" w14:textId="77777777" w:rsidR="00F90BDC" w:rsidRDefault="00F90BDC">
      <w:r xmlns:w="http://schemas.openxmlformats.org/wordprocessingml/2006/main">
        <w:t xml:space="preserve">1. Gjoni 14:6 - Jezusi i tha: “Unë jam udha, e vërteta dhe jeta. Askush nuk vjen tek Ati përveçse nëpërmjet meje.</w:t>
      </w:r>
    </w:p>
    <w:p w14:paraId="064FFDB1" w14:textId="77777777" w:rsidR="00F90BDC" w:rsidRDefault="00F90BDC"/>
    <w:p w14:paraId="45C41AAF" w14:textId="77777777" w:rsidR="00F90BDC" w:rsidRDefault="00F90BDC">
      <w:r xmlns:w="http://schemas.openxmlformats.org/wordprocessingml/2006/main">
        <w:t xml:space="preserve">2. Fjalët e urta 3:5-6 - Ki besim te Zoti me gjithë zemër dhe mos u mbështet në mendjen tënde. Njohe në të gjitha rrugët e tua dhe ai do të drejtojë shtigjet e tua.</w:t>
      </w:r>
    </w:p>
    <w:p w14:paraId="0F408BEF" w14:textId="77777777" w:rsidR="00F90BDC" w:rsidRDefault="00F90BDC"/>
    <w:p w14:paraId="3A4519EE" w14:textId="77777777" w:rsidR="00F90BDC" w:rsidRDefault="00F90BDC">
      <w:r xmlns:w="http://schemas.openxmlformats.org/wordprocessingml/2006/main">
        <w:t xml:space="preserve">Mark 11:5 Dhe disa nga të pranishmit u thanë atyre: ''Çfarë bëni, po e zgjidhni kërriçin?''.</w:t>
      </w:r>
    </w:p>
    <w:p w14:paraId="08008B98" w14:textId="77777777" w:rsidR="00F90BDC" w:rsidRDefault="00F90BDC"/>
    <w:p w14:paraId="17F7E850" w14:textId="77777777" w:rsidR="00F90BDC" w:rsidRDefault="00F90BDC">
      <w:r xmlns:w="http://schemas.openxmlformats.org/wordprocessingml/2006/main">
        <w:t xml:space="preserve">Dishepujt e Jezusit u morën në pyetje se kishin humbur një kërriç.</w:t>
      </w:r>
    </w:p>
    <w:p w14:paraId="1C981158" w14:textId="77777777" w:rsidR="00F90BDC" w:rsidRDefault="00F90BDC"/>
    <w:p w14:paraId="10DE0D00" w14:textId="77777777" w:rsidR="00F90BDC" w:rsidRDefault="00F90BDC">
      <w:r xmlns:w="http://schemas.openxmlformats.org/wordprocessingml/2006/main">
        <w:t xml:space="preserve">1: Dishepujt e Jezusit u pyetën pse po humbisnin një kërriç, duke treguar rëndësinë e veprimit të drejtë dhe fuqinë e një shpjegimi të mirë.</w:t>
      </w:r>
    </w:p>
    <w:p w14:paraId="31A57D09" w14:textId="77777777" w:rsidR="00F90BDC" w:rsidRDefault="00F90BDC"/>
    <w:p w14:paraId="34BA996A" w14:textId="77777777" w:rsidR="00F90BDC" w:rsidRDefault="00F90BDC">
      <w:r xmlns:w="http://schemas.openxmlformats.org/wordprocessingml/2006/main">
        <w:t xml:space="preserve">2: Kur dishepujt e Jezusit u morën në pyetje për veprimet e tyre, kjo tregoi se veprimet tona janë gjithmonë subjekt i shqyrtimit dhe ne duhet të jemi të përgatitur për t'i shpjeguar ato.</w:t>
      </w:r>
    </w:p>
    <w:p w14:paraId="759C347F" w14:textId="77777777" w:rsidR="00F90BDC" w:rsidRDefault="00F90BDC"/>
    <w:p w14:paraId="0496E6CC" w14:textId="77777777" w:rsidR="00F90BDC" w:rsidRDefault="00F90BDC">
      <w:r xmlns:w="http://schemas.openxmlformats.org/wordprocessingml/2006/main">
        <w:t xml:space="preserve">1: Efesianëve 6:7, “Jepini, pra, të gjithëve që u takon: taksat kujt i detyrohen taksat, doganat kujt doganat, frika kujt frika, nderi kujt”.</w:t>
      </w:r>
    </w:p>
    <w:p w14:paraId="2C20E0ED" w14:textId="77777777" w:rsidR="00F90BDC" w:rsidRDefault="00F90BDC"/>
    <w:p w14:paraId="04619C26" w14:textId="77777777" w:rsidR="00F90BDC" w:rsidRDefault="00F90BDC">
      <w:r xmlns:w="http://schemas.openxmlformats.org/wordprocessingml/2006/main">
        <w:t xml:space="preserve">2: Fjalët e urta 3:27, "Mos ua refuzo të mirën atyre që i takon, kur ke në dorën tënde ta bësh".</w:t>
      </w:r>
    </w:p>
    <w:p w14:paraId="2FB00C30" w14:textId="77777777" w:rsidR="00F90BDC" w:rsidRDefault="00F90BDC"/>
    <w:p w14:paraId="0FD051A0" w14:textId="77777777" w:rsidR="00F90BDC" w:rsidRDefault="00F90BDC">
      <w:r xmlns:w="http://schemas.openxmlformats.org/wordprocessingml/2006/main">
        <w:t xml:space="preserve">Marku 11:6 Ata u thanë atyre ashtu siç i kishte urdhëruar Jezusi dhe i lanë të shkojnë.</w:t>
      </w:r>
    </w:p>
    <w:p w14:paraId="45D825D7" w14:textId="77777777" w:rsidR="00F90BDC" w:rsidRDefault="00F90BDC"/>
    <w:p w14:paraId="10308439" w14:textId="77777777" w:rsidR="00F90BDC" w:rsidRDefault="00F90BDC">
      <w:r xmlns:w="http://schemas.openxmlformats.org/wordprocessingml/2006/main">
        <w:t xml:space="preserve">Ky fragment përshkruan Jezusin duke i urdhëruar dishepujt e tij që të lironin gomarin dhe kërriçin e saj që ai të hipte.</w:t>
      </w:r>
    </w:p>
    <w:p w14:paraId="304D2D63" w14:textId="77777777" w:rsidR="00F90BDC" w:rsidRDefault="00F90BDC"/>
    <w:p w14:paraId="1BD30F07" w14:textId="77777777" w:rsidR="00F90BDC" w:rsidRDefault="00F90BDC">
      <w:r xmlns:w="http://schemas.openxmlformats.org/wordprocessingml/2006/main">
        <w:t xml:space="preserve">1. Fuqia e bindjes - Si ilustron urdhri i thjeshtë i Jezusit për dishepujt e tij rëndësinë e ndjekjes së vullnetit të Perëndisë.</w:t>
      </w:r>
    </w:p>
    <w:p w14:paraId="0AF42DC7" w14:textId="77777777" w:rsidR="00F90BDC" w:rsidRDefault="00F90BDC"/>
    <w:p w14:paraId="548CE18A" w14:textId="77777777" w:rsidR="00F90BDC" w:rsidRDefault="00F90BDC">
      <w:r xmlns:w="http://schemas.openxmlformats.org/wordprocessingml/2006/main">
        <w:t xml:space="preserve">2. Gjetja e forcës në kohë nevoje - Si u mbështet Jezusi te dishepujt e tij për ta ndihmuar në misionin e tij dhe si mund të mbështetemi te Perëndia në kohë nevoje.</w:t>
      </w:r>
    </w:p>
    <w:p w14:paraId="3BB55874" w14:textId="77777777" w:rsidR="00F90BDC" w:rsidRDefault="00F90BDC"/>
    <w:p w14:paraId="370F3481" w14:textId="77777777" w:rsidR="00F90BDC" w:rsidRDefault="00F90BDC">
      <w:r xmlns:w="http://schemas.openxmlformats.org/wordprocessingml/2006/main">
        <w:t xml:space="preserve">1. Efesianëve 5:15-17 - "Shikoni, pra, me kujdes se si ecni, jo si të pamend, por si të urtë, duke e shfrytëzuar kohën më mirë, sepse ditët janë të mbrapshta. Prandaj mos u bëni budallenj, por kuptoni cili është vullneti i Zoti është."</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Filipianëve 4:13 - "Unë mund të bëj gjithçka me anë të atij që më forcon".</w:t>
      </w:r>
    </w:p>
    <w:p w14:paraId="7D0C88EB" w14:textId="77777777" w:rsidR="00F90BDC" w:rsidRDefault="00F90BDC"/>
    <w:p w14:paraId="64ED9F46" w14:textId="77777777" w:rsidR="00F90BDC" w:rsidRDefault="00F90BDC">
      <w:r xmlns:w="http://schemas.openxmlformats.org/wordprocessingml/2006/main">
        <w:t xml:space="preserve">Marku 11:7 Pastaj ia çuan kërriçin Jezusit dhe i hodhën rrobat e tyre; dhe ai u ul mbi të.</w:t>
      </w:r>
    </w:p>
    <w:p w14:paraId="0B041CAC" w14:textId="77777777" w:rsidR="00F90BDC" w:rsidRDefault="00F90BDC"/>
    <w:p w14:paraId="37CC969A" w14:textId="77777777" w:rsidR="00F90BDC" w:rsidRDefault="00F90BDC">
      <w:r xmlns:w="http://schemas.openxmlformats.org/wordprocessingml/2006/main">
        <w:t xml:space="preserve">Jezusit iu dha një kërriç për të hipur dhe u mbulua me rroba.</w:t>
      </w:r>
    </w:p>
    <w:p w14:paraId="3EBA5A8D" w14:textId="77777777" w:rsidR="00F90BDC" w:rsidRDefault="00F90BDC"/>
    <w:p w14:paraId="0E30AD71" w14:textId="77777777" w:rsidR="00F90BDC" w:rsidRDefault="00F90BDC">
      <w:r xmlns:w="http://schemas.openxmlformats.org/wordprocessingml/2006/main">
        <w:t xml:space="preserve">1. Jezusi është Mbreti ynë i përsosur - Marku 11:7</w:t>
      </w:r>
    </w:p>
    <w:p w14:paraId="7C7A6FD6" w14:textId="77777777" w:rsidR="00F90BDC" w:rsidRDefault="00F90BDC"/>
    <w:p w14:paraId="00214FE5" w14:textId="77777777" w:rsidR="00F90BDC" w:rsidRDefault="00F90BDC">
      <w:r xmlns:w="http://schemas.openxmlformats.org/wordprocessingml/2006/main">
        <w:t xml:space="preserve">2. Fuqia e nënshtrimit ndaj Jezusit - Marku 11:7</w:t>
      </w:r>
    </w:p>
    <w:p w14:paraId="1902AE14" w14:textId="77777777" w:rsidR="00F90BDC" w:rsidRDefault="00F90BDC"/>
    <w:p w14:paraId="16DCFD5A" w14:textId="77777777" w:rsidR="00F90BDC" w:rsidRDefault="00F90BDC">
      <w:r xmlns:w="http://schemas.openxmlformats.org/wordprocessingml/2006/main">
        <w:t xml:space="preserve">1. Psalmi 20:7 - Disa kanë besim te qerret dhe të tjerë te kuajt, por ne do të kujtojmë emrin e Zotit, Perëndisë tonë.</w:t>
      </w:r>
    </w:p>
    <w:p w14:paraId="36F01D80" w14:textId="77777777" w:rsidR="00F90BDC" w:rsidRDefault="00F90BDC"/>
    <w:p w14:paraId="34A87F30" w14:textId="77777777" w:rsidR="00F90BDC" w:rsidRDefault="00F90BDC">
      <w:r xmlns:w="http://schemas.openxmlformats.org/wordprocessingml/2006/main">
        <w:t xml:space="preserve">2. Filipianëve 2:5-8 - Le të jetë në ju kjo mendje, që ishte edhe në Krishtin Jezus: i cili, duke qenë në trajtën e Perëndisë, mendoi se nuk ishte grabitje të jesh i barabartë me Perëndinë, por e bëri veten të pafajshëm dhe mori trajtën e një shërbëtori dhe u bë në ngjashmërinë e njerëzve; dhe, duke qenë në modë si njeri, u përul dhe u bë i bindur deri në vdekje, deri në vdekje të kryqit.</w:t>
      </w:r>
    </w:p>
    <w:p w14:paraId="3F242FA0" w14:textId="77777777" w:rsidR="00F90BDC" w:rsidRDefault="00F90BDC"/>
    <w:p w14:paraId="6A43E922" w14:textId="77777777" w:rsidR="00F90BDC" w:rsidRDefault="00F90BDC">
      <w:r xmlns:w="http://schemas.openxmlformats.org/wordprocessingml/2006/main">
        <w:t xml:space="preserve">Marku 11:8 Shumë i shtrinin rrobat e tyre rrugës, të tjerë prisnin degë nga pemët dhe i hidhnin rrugës.</w:t>
      </w:r>
    </w:p>
    <w:p w14:paraId="4A53BFA7" w14:textId="77777777" w:rsidR="00F90BDC" w:rsidRDefault="00F90BDC"/>
    <w:p w14:paraId="09EC3EA4" w14:textId="77777777" w:rsidR="00F90BDC" w:rsidRDefault="00F90BDC">
      <w:r xmlns:w="http://schemas.openxmlformats.org/wordprocessingml/2006/main">
        <w:t xml:space="preserve">Njerëzit e Jeruzalemit e pritën Jezusin duke shtrirë rrobat e tyre dhe duke prerë degë nga pemët dhe duke i shpërndarë në rrugë.</w:t>
      </w:r>
    </w:p>
    <w:p w14:paraId="472BCC4E" w14:textId="77777777" w:rsidR="00F90BDC" w:rsidRDefault="00F90BDC"/>
    <w:p w14:paraId="7649A50C" w14:textId="77777777" w:rsidR="00F90BDC" w:rsidRDefault="00F90BDC">
      <w:r xmlns:w="http://schemas.openxmlformats.org/wordprocessingml/2006/main">
        <w:t xml:space="preserve">1. Populli i Perëndisë e shfaq dashurinë dhe nderimin e tij për Jezusin nëpërmjet akteve të adhurimit.</w:t>
      </w:r>
    </w:p>
    <w:p w14:paraId="024DBFF7" w14:textId="77777777" w:rsidR="00F90BDC" w:rsidRDefault="00F90BDC"/>
    <w:p w14:paraId="7BCA0AEB" w14:textId="77777777" w:rsidR="00F90BDC" w:rsidRDefault="00F90BDC">
      <w:r xmlns:w="http://schemas.openxmlformats.org/wordprocessingml/2006/main">
        <w:t xml:space="preserve">2. Si ta mirëpresim Jezusin në jetën tonë me besim dhe përkushtim.</w:t>
      </w:r>
    </w:p>
    <w:p w14:paraId="1111CF50" w14:textId="77777777" w:rsidR="00F90BDC" w:rsidRDefault="00F90BDC"/>
    <w:p w14:paraId="734AF6DE" w14:textId="77777777" w:rsidR="00F90BDC" w:rsidRDefault="00F90BDC">
      <w:r xmlns:w="http://schemas.openxmlformats.org/wordprocessingml/2006/main">
        <w:t xml:space="preserve">1. Gjoni 12:12-13 - Të nesërmen, shumë njerëz që kishin ardhur në festë, kur dëgjuan se Jezusi po vinte në Jeruzalem, morën degë palmash, dolën ta takonin dhe thirrën: Hosana! I bekuar është mbreti i Izraelit që vjen në emër të Zotit.</w:t>
      </w:r>
    </w:p>
    <w:p w14:paraId="1DED9571" w14:textId="77777777" w:rsidR="00F90BDC" w:rsidRDefault="00F90BDC"/>
    <w:p w14:paraId="3E8ACE04" w14:textId="77777777" w:rsidR="00F90BDC" w:rsidRDefault="00F90BDC">
      <w:r xmlns:w="http://schemas.openxmlformats.org/wordprocessingml/2006/main">
        <w:t xml:space="preserve">2. Psalmi 96:7-9 - Jepini Zotit, o farefis të popullit, jepini Zotit lavdi dhe forcë. Jepini Zotit lavdinë që i takon emrit të tij, sillni një ofertë dhe ejani në oborret e tij. Adhuroni Zotin në bukurinë e shenjtërisë; kini frikë para tij, o banorë të të gjithë tokës.</w:t>
      </w:r>
    </w:p>
    <w:p w14:paraId="6E0E519B" w14:textId="77777777" w:rsidR="00F90BDC" w:rsidRDefault="00F90BDC"/>
    <w:p w14:paraId="365DA590" w14:textId="77777777" w:rsidR="00F90BDC" w:rsidRDefault="00F90BDC">
      <w:r xmlns:w="http://schemas.openxmlformats.org/wordprocessingml/2006/main">
        <w:t xml:space="preserve">Mark 11:9 Dhe ata që ecnin përpara dhe ata që e ndiqnin bërtisnin duke thënë: ''Hosana; I bekuar është ai që vjen në emër të Zotit:</w:t>
      </w:r>
    </w:p>
    <w:p w14:paraId="41A561B3" w14:textId="77777777" w:rsidR="00F90BDC" w:rsidRDefault="00F90BDC"/>
    <w:p w14:paraId="00A1E872" w14:textId="77777777" w:rsidR="00F90BDC" w:rsidRDefault="00F90BDC">
      <w:r xmlns:w="http://schemas.openxmlformats.org/wordprocessingml/2006/main">
        <w:t xml:space="preserve">Njerëzit e lavdëruan Jezusin teksa hynte në Jeruzalem, duke shpallur "Hosana; bekuar qoftë ai që vjen në emër të Zotit".</w:t>
      </w:r>
    </w:p>
    <w:p w14:paraId="5E5F1DC7" w14:textId="77777777" w:rsidR="00F90BDC" w:rsidRDefault="00F90BDC"/>
    <w:p w14:paraId="02063643" w14:textId="77777777" w:rsidR="00F90BDC" w:rsidRDefault="00F90BDC">
      <w:r xmlns:w="http://schemas.openxmlformats.org/wordprocessingml/2006/main">
        <w:t xml:space="preserve">1. Lavdërimi i Jezusit dhe Fuqia e Emrit të Tij</w:t>
      </w:r>
    </w:p>
    <w:p w14:paraId="435C548C" w14:textId="77777777" w:rsidR="00F90BDC" w:rsidRDefault="00F90BDC"/>
    <w:p w14:paraId="48245F25" w14:textId="77777777" w:rsidR="00F90BDC" w:rsidRDefault="00F90BDC">
      <w:r xmlns:w="http://schemas.openxmlformats.org/wordprocessingml/2006/main">
        <w:t xml:space="preserve">2. Kuptimi i Hosanës dhe vendi i saj në jetën tonë</w:t>
      </w:r>
    </w:p>
    <w:p w14:paraId="3662E895" w14:textId="77777777" w:rsidR="00F90BDC" w:rsidRDefault="00F90BDC"/>
    <w:p w14:paraId="0B816350" w14:textId="77777777" w:rsidR="00F90BDC" w:rsidRDefault="00F90BDC">
      <w:r xmlns:w="http://schemas.openxmlformats.org/wordprocessingml/2006/main">
        <w:t xml:space="preserve">1. Filipianëve 2:9-11 - Prandaj Perëndia e lartësoi në vendin më të lartë dhe i dha emrin që është mbi çdo emër, që në emër të Jezusit të përkulej çdo gju, në qiell, në tokë dhe nën tokë, dhe çdo gjuhë të pranojë se Jezu Krishti është Zot, për lavdi të Perëndisë Atë.</w:t>
      </w:r>
    </w:p>
    <w:p w14:paraId="7DCBBCF7" w14:textId="77777777" w:rsidR="00F90BDC" w:rsidRDefault="00F90BDC"/>
    <w:p w14:paraId="0C1D45D2" w14:textId="77777777" w:rsidR="00F90BDC" w:rsidRDefault="00F90BDC">
      <w:r xmlns:w="http://schemas.openxmlformats.org/wordprocessingml/2006/main">
        <w:t xml:space="preserve">2. Psalmi 118:25-26 - Zot, na shpëto! Zot, na jep sukses! Lum ai që vjen në emër të Zotit. Nga shtëpia e Zotit ju bekojmë.</w:t>
      </w:r>
    </w:p>
    <w:p w14:paraId="5A0C46F4" w14:textId="77777777" w:rsidR="00F90BDC" w:rsidRDefault="00F90BDC"/>
    <w:p w14:paraId="240AEB4A" w14:textId="77777777" w:rsidR="00F90BDC" w:rsidRDefault="00F90BDC">
      <w:r xmlns:w="http://schemas.openxmlformats.org/wordprocessingml/2006/main">
        <w:t xml:space="preserve">Marku 11:10 E bekuar qoftë mbretëria e Davidit, atit tonë, që vjen në emër të Zotit, Hosana në vendet më të larta.</w:t>
      </w:r>
    </w:p>
    <w:p w14:paraId="51F137E5" w14:textId="77777777" w:rsidR="00F90BDC" w:rsidRDefault="00F90BDC"/>
    <w:p w14:paraId="2DFA2702" w14:textId="77777777" w:rsidR="00F90BDC" w:rsidRDefault="00F90BDC">
      <w:r xmlns:w="http://schemas.openxmlformats.org/wordprocessingml/2006/main">
        <w:t xml:space="preserve">Hyrja triumfuese e Jezusit në Jerusalem kremtohet me lavdërime dhe bekime për Perëndinë Atë.</w:t>
      </w:r>
    </w:p>
    <w:p w14:paraId="70B730E5" w14:textId="77777777" w:rsidR="00F90BDC" w:rsidRDefault="00F90BDC"/>
    <w:p w14:paraId="3EDBB1BC" w14:textId="77777777" w:rsidR="00F90BDC" w:rsidRDefault="00F90BDC">
      <w:r xmlns:w="http://schemas.openxmlformats.org/wordprocessingml/2006/main">
        <w:t xml:space="preserve">1: Ne mund t'i japim lavdi Perëndisë Atë në të gjitha rrethanat, pavarësisht sa të përulur apo triumfues.</w:t>
      </w:r>
    </w:p>
    <w:p w14:paraId="0D3E4C8C" w14:textId="77777777" w:rsidR="00F90BDC" w:rsidRDefault="00F90BDC"/>
    <w:p w14:paraId="2A0B42C5" w14:textId="77777777" w:rsidR="00F90BDC" w:rsidRDefault="00F90BDC">
      <w:r xmlns:w="http://schemas.openxmlformats.org/wordprocessingml/2006/main">
        <w:t xml:space="preserve">2: Ne mund të gjejmë forcë te Perëndia Atë për të qëndruar besnikë në kohë vështirësish dhe gëzimi.</w:t>
      </w:r>
    </w:p>
    <w:p w14:paraId="0D0D43FB" w14:textId="77777777" w:rsidR="00F90BDC" w:rsidRDefault="00F90BDC"/>
    <w:p w14:paraId="50F5A171" w14:textId="77777777" w:rsidR="00F90BDC" w:rsidRDefault="00F90BDC">
      <w:r xmlns:w="http://schemas.openxmlformats.org/wordprocessingml/2006/main">
        <w:t xml:space="preserve">1: Psalmi 118:24 - Kjo është dita që Zoti ka krijuar; le të gëzohemi dhe të gëzohemi në të.</w:t>
      </w:r>
    </w:p>
    <w:p w14:paraId="7A3F3ACC" w14:textId="77777777" w:rsidR="00F90BDC" w:rsidRDefault="00F90BDC"/>
    <w:p w14:paraId="66BFA0A3" w14:textId="77777777" w:rsidR="00F90BDC" w:rsidRDefault="00F90BDC">
      <w:r xmlns:w="http://schemas.openxmlformats.org/wordprocessingml/2006/main">
        <w:t xml:space="preserve">2: Filipianëve 4:4 - Gëzohuni gjithmonë në Zotin; përsëri do të them, gëzohuni.</w:t>
      </w:r>
    </w:p>
    <w:p w14:paraId="60828938" w14:textId="77777777" w:rsidR="00F90BDC" w:rsidRDefault="00F90BDC"/>
    <w:p w14:paraId="0AD71ACA" w14:textId="77777777" w:rsidR="00F90BDC" w:rsidRDefault="00F90BDC">
      <w:r xmlns:w="http://schemas.openxmlformats.org/wordprocessingml/2006/main">
        <w:t xml:space="preserve">Marku 11:11 Dhe Jezusi hyri në Jeruzalem dhe në tempull; dhe, mbasi shikoi rreth e qark dhe tashmë ishte mbrëmja, doli në Betani me të dymbëdhjetët.</w:t>
      </w:r>
    </w:p>
    <w:p w14:paraId="792B6B01" w14:textId="77777777" w:rsidR="00F90BDC" w:rsidRDefault="00F90BDC"/>
    <w:p w14:paraId="11B50B57" w14:textId="77777777" w:rsidR="00F90BDC" w:rsidRDefault="00F90BDC">
      <w:r xmlns:w="http://schemas.openxmlformats.org/wordprocessingml/2006/main">
        <w:t xml:space="preserve">Jezusi hyri në Jerusalem dhe në tempull dhe vëzhgoi të gjitha gjërat brenda tij. Pastaj u nis për në Betani me të dymbëdhjetë dishepujt.</w:t>
      </w:r>
    </w:p>
    <w:p w14:paraId="6980B363" w14:textId="77777777" w:rsidR="00F90BDC" w:rsidRDefault="00F90BDC"/>
    <w:p w14:paraId="096ED24E" w14:textId="77777777" w:rsidR="00F90BDC" w:rsidRDefault="00F90BDC">
      <w:r xmlns:w="http://schemas.openxmlformats.org/wordprocessingml/2006/main">
        <w:t xml:space="preserve">1. Besnikëria e Jezusit për të përmbushur profecitë e anijes së tij Mesian</w:t>
      </w:r>
    </w:p>
    <w:p w14:paraId="7B86BF0B" w14:textId="77777777" w:rsidR="00F90BDC" w:rsidRDefault="00F90BDC"/>
    <w:p w14:paraId="7B5BF87C" w14:textId="77777777" w:rsidR="00F90BDC" w:rsidRDefault="00F90BDC">
      <w:r xmlns:w="http://schemas.openxmlformats.org/wordprocessingml/2006/main">
        <w:t xml:space="preserve">2. Rëndësia e ndjekjes së shembullit të bindjes së Jezusit</w:t>
      </w:r>
    </w:p>
    <w:p w14:paraId="1258B80B" w14:textId="77777777" w:rsidR="00F90BDC" w:rsidRDefault="00F90BDC"/>
    <w:p w14:paraId="70992F5F" w14:textId="77777777" w:rsidR="00F90BDC" w:rsidRDefault="00F90BDC">
      <w:r xmlns:w="http://schemas.openxmlformats.org/wordprocessingml/2006/main">
        <w:t xml:space="preserve">1. Isaia 35:5-6 - “Atëherë sytë e të verbërve do të hapen dhe veshët e të shurdhërit. Atëherë i çali do të kërcejë si një dre dhe gjuha e memecit do të këndojë, sepse në shkretëtirë do të dalin ujëra dhe përrenj në shkretëtirë".</w:t>
      </w:r>
    </w:p>
    <w:p w14:paraId="3FBB4440" w14:textId="77777777" w:rsidR="00F90BDC" w:rsidRDefault="00F90BDC"/>
    <w:p w14:paraId="0E362518" w14:textId="77777777" w:rsidR="00F90BDC" w:rsidRDefault="00F90BDC">
      <w:r xmlns:w="http://schemas.openxmlformats.org/wordprocessingml/2006/main">
        <w:t xml:space="preserve">2. Gjoni 12:1-3 - “Atëherë Jezusi gjashtë ditë para Pashkës erdhi në Betani, ku ishte Llazari që kishte vdekur, të cilin ai e ringjalli prej së vdekurish. Aty i shtruan një darkë; dhe Marta </w:t>
      </w:r>
      <w:r xmlns:w="http://schemas.openxmlformats.org/wordprocessingml/2006/main">
        <w:lastRenderedPageBreak xmlns:w="http://schemas.openxmlformats.org/wordprocessingml/2006/main"/>
      </w:r>
      <w:r xmlns:w="http://schemas.openxmlformats.org/wordprocessingml/2006/main">
        <w:t xml:space="preserve">shërbente, por Llazari ishte një nga ata që rrinin në tryezë me të. Atëherë Maria mori një kile vaj me vaj erëzash, shumë të kushtueshme, vajosi këmbët e Jezusit dhe ia fshiu këmbët me flokët e saj; dhe shtëpia u mbush me erën e vajit të parfumuar".</w:t>
      </w:r>
    </w:p>
    <w:p w14:paraId="4E39B507" w14:textId="77777777" w:rsidR="00F90BDC" w:rsidRDefault="00F90BDC"/>
    <w:p w14:paraId="16E2A6EF" w14:textId="77777777" w:rsidR="00F90BDC" w:rsidRDefault="00F90BDC">
      <w:r xmlns:w="http://schemas.openxmlformats.org/wordprocessingml/2006/main">
        <w:t xml:space="preserve">Marku 11:12 Të nesërmen, kur erdhën nga Betania, ai ishte i uritur.</w:t>
      </w:r>
    </w:p>
    <w:p w14:paraId="102AED0D" w14:textId="77777777" w:rsidR="00F90BDC" w:rsidRDefault="00F90BDC"/>
    <w:p w14:paraId="59D4D779" w14:textId="77777777" w:rsidR="00F90BDC" w:rsidRDefault="00F90BDC">
      <w:r xmlns:w="http://schemas.openxmlformats.org/wordprocessingml/2006/main">
        <w:t xml:space="preserve">Kalimi Jezusi dhe dishepujt shkuan në Betani dhe të nesërmen kur u kthyen, Jezusi ishte i uritur.</w:t>
      </w:r>
    </w:p>
    <w:p w14:paraId="555B2F4C" w14:textId="77777777" w:rsidR="00F90BDC" w:rsidRDefault="00F90BDC"/>
    <w:p w14:paraId="2632577E" w14:textId="77777777" w:rsidR="00F90BDC" w:rsidRDefault="00F90BDC">
      <w:r xmlns:w="http://schemas.openxmlformats.org/wordprocessingml/2006/main">
        <w:t xml:space="preserve">1. Jezusi është Njerëzor: Kuptimi i Njerëzimit të Jezusit në Dhiatën e Re</w:t>
      </w:r>
    </w:p>
    <w:p w14:paraId="7453514A" w14:textId="77777777" w:rsidR="00F90BDC" w:rsidRDefault="00F90BDC"/>
    <w:p w14:paraId="3B627FE4" w14:textId="77777777" w:rsidR="00F90BDC" w:rsidRDefault="00F90BDC">
      <w:r xmlns:w="http://schemas.openxmlformats.org/wordprocessingml/2006/main">
        <w:t xml:space="preserve">2. Të ushqyerit e të uriturve: Rëndësia e urisë së Jezusit në Marku 11:12</w:t>
      </w:r>
    </w:p>
    <w:p w14:paraId="4CD118FB" w14:textId="77777777" w:rsidR="00F90BDC" w:rsidRDefault="00F90BDC"/>
    <w:p w14:paraId="0CB83625" w14:textId="77777777" w:rsidR="00F90BDC" w:rsidRDefault="00F90BDC">
      <w:r xmlns:w="http://schemas.openxmlformats.org/wordprocessingml/2006/main">
        <w:t xml:space="preserve">1. Mateu 4:4 (“Njeriu nuk do të jetojë vetëm me bukë, por me çdo fjalë që del nga goja e Perëndisë.”)</w:t>
      </w:r>
    </w:p>
    <w:p w14:paraId="1201DE92" w14:textId="77777777" w:rsidR="00F90BDC" w:rsidRDefault="00F90BDC"/>
    <w:p w14:paraId="6CC43232" w14:textId="77777777" w:rsidR="00F90BDC" w:rsidRDefault="00F90BDC">
      <w:r xmlns:w="http://schemas.openxmlformats.org/wordprocessingml/2006/main">
        <w:t xml:space="preserve">2. Isaia 58:10 (“Nëse u jep ushqim të uriturve dhe ngop ata që janë në nevojë, atëherë drita jote do të lindë në errësirë.”)</w:t>
      </w:r>
    </w:p>
    <w:p w14:paraId="3DC699FB" w14:textId="77777777" w:rsidR="00F90BDC" w:rsidRDefault="00F90BDC"/>
    <w:p w14:paraId="070E08BB" w14:textId="77777777" w:rsidR="00F90BDC" w:rsidRDefault="00F90BDC">
      <w:r xmlns:w="http://schemas.openxmlformats.org/wordprocessingml/2006/main">
        <w:t xml:space="preserve">Mark 11:13 Dhe, duke parë nga larg një fik me gjethe, erdhi, nëse mund të gjente ndonjë gjë mbi të; sepse koha e fiqve nuk ishte ende.</w:t>
      </w:r>
    </w:p>
    <w:p w14:paraId="4071998B" w14:textId="77777777" w:rsidR="00F90BDC" w:rsidRDefault="00F90BDC"/>
    <w:p w14:paraId="611C3865" w14:textId="77777777" w:rsidR="00F90BDC" w:rsidRDefault="00F90BDC">
      <w:r xmlns:w="http://schemas.openxmlformats.org/wordprocessingml/2006/main">
        <w:t xml:space="preserve">Veprimet e Jezusit për t'iu afruar fikut për të gjetur diçka mbi të, tregojnë shpresën dhe besimin e tij se Perëndia do t'i japë.</w:t>
      </w:r>
    </w:p>
    <w:p w14:paraId="12AC5ECC" w14:textId="77777777" w:rsidR="00F90BDC" w:rsidRDefault="00F90BDC"/>
    <w:p w14:paraId="79BD855B" w14:textId="77777777" w:rsidR="00F90BDC" w:rsidRDefault="00F90BDC">
      <w:r xmlns:w="http://schemas.openxmlformats.org/wordprocessingml/2006/main">
        <w:t xml:space="preserve">1. Shpresoni në Zotin dhe furnizimin e Tij.</w:t>
      </w:r>
    </w:p>
    <w:p w14:paraId="76B1FEAC" w14:textId="77777777" w:rsidR="00F90BDC" w:rsidRDefault="00F90BDC"/>
    <w:p w14:paraId="25840E30" w14:textId="77777777" w:rsidR="00F90BDC" w:rsidRDefault="00F90BDC">
      <w:r xmlns:w="http://schemas.openxmlformats.org/wordprocessingml/2006/main">
        <w:t xml:space="preserve">2. Besimi në të fshehtën.</w:t>
      </w:r>
    </w:p>
    <w:p w14:paraId="56210B19" w14:textId="77777777" w:rsidR="00F90BDC" w:rsidRDefault="00F90BDC"/>
    <w:p w14:paraId="4CB398BF" w14:textId="77777777" w:rsidR="00F90BDC" w:rsidRDefault="00F90BDC">
      <w:r xmlns:w="http://schemas.openxmlformats.org/wordprocessingml/2006/main">
        <w:t xml:space="preserve">1. Hebrenjve 11:1 - "Tani besimi është siguria e gjërave që shpresohen, bindja e gjërave që nuk shihen."</w:t>
      </w:r>
    </w:p>
    <w:p w14:paraId="20F7A8FC" w14:textId="77777777" w:rsidR="00F90BDC" w:rsidRDefault="00F90BDC"/>
    <w:p w14:paraId="581A9DF8" w14:textId="77777777" w:rsidR="00F90BDC" w:rsidRDefault="00F90BDC">
      <w:r xmlns:w="http://schemas.openxmlformats.org/wordprocessingml/2006/main">
        <w:t xml:space="preserve">2. Mateu 6:25-34 - "Prandaj po ju them, mos u shqetësoni për jetën tuaj, për atë që do të hani ose do të pini, as për trupin tuaj se çfarë do të vishni. A nuk është jeta më shumë se ushqimi dhe trupin më shumë se veshjen? Shikoni zogjtë e qiellit; ata as mbjellin, as korrin, as mbledhin në hambarë, por Ati juaj qiellor i ushqen".</w:t>
      </w:r>
    </w:p>
    <w:p w14:paraId="102B0571" w14:textId="77777777" w:rsidR="00F90BDC" w:rsidRDefault="00F90BDC"/>
    <w:p w14:paraId="5D7C8B6D" w14:textId="77777777" w:rsidR="00F90BDC" w:rsidRDefault="00F90BDC">
      <w:r xmlns:w="http://schemas.openxmlformats.org/wordprocessingml/2006/main">
        <w:t xml:space="preserve">Marku 11:14 Dhe Jezusi, duke u përgjigjur, i tha: ''Askush nuk do të hajë kurrë fryt prej teje përjetë''. Dhe dishepujt e tij e dëgjuan.</w:t>
      </w:r>
    </w:p>
    <w:p w14:paraId="0DFDCA77" w14:textId="77777777" w:rsidR="00F90BDC" w:rsidRDefault="00F90BDC"/>
    <w:p w14:paraId="5C4CDFFD" w14:textId="77777777" w:rsidR="00F90BDC" w:rsidRDefault="00F90BDC">
      <w:r xmlns:w="http://schemas.openxmlformats.org/wordprocessingml/2006/main">
        <w:t xml:space="preserve">Jezusi i tha një fiku që askush të mos hante më frutin e tij.</w:t>
      </w:r>
    </w:p>
    <w:p w14:paraId="0C39E5EC" w14:textId="77777777" w:rsidR="00F90BDC" w:rsidRDefault="00F90BDC"/>
    <w:p w14:paraId="24364FA0" w14:textId="77777777" w:rsidR="00F90BDC" w:rsidRDefault="00F90BDC">
      <w:r xmlns:w="http://schemas.openxmlformats.org/wordprocessingml/2006/main">
        <w:t xml:space="preserve">1: Jezusi është Furnizuesi ynë dhe Ai kontrollon të gjitha gjërat.</w:t>
      </w:r>
    </w:p>
    <w:p w14:paraId="52996C24" w14:textId="77777777" w:rsidR="00F90BDC" w:rsidRDefault="00F90BDC"/>
    <w:p w14:paraId="62D671B3" w14:textId="77777777" w:rsidR="00F90BDC" w:rsidRDefault="00F90BDC">
      <w:r xmlns:w="http://schemas.openxmlformats.org/wordprocessingml/2006/main">
        <w:t xml:space="preserve">2: Ne duhet të kemi besim dhe besim në planin e Perëndisë për jetën tonë.</w:t>
      </w:r>
    </w:p>
    <w:p w14:paraId="57D4CAF3" w14:textId="77777777" w:rsidR="00F90BDC" w:rsidRDefault="00F90BDC"/>
    <w:p w14:paraId="197AADD6" w14:textId="77777777" w:rsidR="00F90BDC" w:rsidRDefault="00F90BDC">
      <w:r xmlns:w="http://schemas.openxmlformats.org/wordprocessingml/2006/main">
        <w:t xml:space="preserve">1: Mateu 6:25-34 - Mos u shqetësoni për jetën tuaj, çfarë do të hani ose pini, as për trupin tuaj, çfarë do të vishni.</w:t>
      </w:r>
    </w:p>
    <w:p w14:paraId="126BB141" w14:textId="77777777" w:rsidR="00F90BDC" w:rsidRDefault="00F90BDC"/>
    <w:p w14:paraId="487BBB2B" w14:textId="77777777" w:rsidR="00F90BDC" w:rsidRDefault="00F90BDC">
      <w:r xmlns:w="http://schemas.openxmlformats.org/wordprocessingml/2006/main">
        <w:t xml:space="preserve">2: Luka 12:22-32 - Mos u shqetëso për të nesërmen, sepse e nesërmja do të shqetësohet për vetveten. Çdo ditë ka mjaft probleme të veta.</w:t>
      </w:r>
    </w:p>
    <w:p w14:paraId="4DC82F12" w14:textId="77777777" w:rsidR="00F90BDC" w:rsidRDefault="00F90BDC"/>
    <w:p w14:paraId="13C2A633" w14:textId="77777777" w:rsidR="00F90BDC" w:rsidRDefault="00F90BDC">
      <w:r xmlns:w="http://schemas.openxmlformats.org/wordprocessingml/2006/main">
        <w:t xml:space="preserve">Marku 11:15 Dhe erdhën në Jeruzalem; dhe Jezusi hyri në tempull, filloi të dëbojë ata që shisnin dhe blinin në tempull dhe përmbysi tryezat e këmbyesve të parave dhe ndenjëset e shitësve të pëllumbave;</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e tregon autoritetin e tij në tempull duke dëbuar ata që po shfrytëzojnë shtëpinë e Perëndisë.</w:t>
      </w:r>
    </w:p>
    <w:p w14:paraId="5A91A2F2" w14:textId="77777777" w:rsidR="00F90BDC" w:rsidRDefault="00F90BDC"/>
    <w:p w14:paraId="20250278" w14:textId="77777777" w:rsidR="00F90BDC" w:rsidRDefault="00F90BDC">
      <w:r xmlns:w="http://schemas.openxmlformats.org/wordprocessingml/2006/main">
        <w:t xml:space="preserve">1: Perëndia ynë është një Perëndi i drejtësisë dhe i mëshirës, dhe ata që kërkojnë të shfrytëzojnë shtëpinë e tij do të përballen me gjykim të drejtë.</w:t>
      </w:r>
    </w:p>
    <w:p w14:paraId="46DC864B" w14:textId="77777777" w:rsidR="00F90BDC" w:rsidRDefault="00F90BDC"/>
    <w:p w14:paraId="1518B6C7" w14:textId="77777777" w:rsidR="00F90BDC" w:rsidRDefault="00F90BDC">
      <w:r xmlns:w="http://schemas.openxmlformats.org/wordprocessingml/2006/main">
        <w:t xml:space="preserve">2: Jezusi është Zot i të gjithëve dhe ka autoritet të sfidojë ata që nuk jetojnë sipas vullnetit të Perëndisë.</w:t>
      </w:r>
    </w:p>
    <w:p w14:paraId="7028A75D" w14:textId="77777777" w:rsidR="00F90BDC" w:rsidRDefault="00F90BDC"/>
    <w:p w14:paraId="62A98807" w14:textId="77777777" w:rsidR="00F90BDC" w:rsidRDefault="00F90BDC">
      <w:r xmlns:w="http://schemas.openxmlformats.org/wordprocessingml/2006/main">
        <w:t xml:space="preserve">1: Ezekieli 34:2-3: "Bir njeriu, profetizo kundër barinjve të Izraelit; profetizo dhe thuaju atyre: Kështu u thotë Zoti, Zoti, barinjve; Mjerë barinjtë e Izraelit që ushqehen! a nuk i kullosin barinjtë kopetë?"</w:t>
      </w:r>
    </w:p>
    <w:p w14:paraId="1CD46E74" w14:textId="77777777" w:rsidR="00F90BDC" w:rsidRDefault="00F90BDC"/>
    <w:p w14:paraId="1C9E1FED" w14:textId="77777777" w:rsidR="00F90BDC" w:rsidRDefault="00F90BDC">
      <w:r xmlns:w="http://schemas.openxmlformats.org/wordprocessingml/2006/main">
        <w:t xml:space="preserve">2: Mateu 21:12-13: "Dhe Jezusi hyri në tempullin e Perëndisë dhe i dëboi të gjithë ata që shisnin dhe blinin në tempull dhe përmbysi tavolinat e këmbyesve të parave dhe ndenjëset e shitësve të pëllumbave, dhe u tha atyre: "Është shkruar: "Shtëpia ime do të quhet shtëpi lutjeje, por ju e keni bërë shpellë kusarësh".</w:t>
      </w:r>
    </w:p>
    <w:p w14:paraId="793B7B05" w14:textId="77777777" w:rsidR="00F90BDC" w:rsidRDefault="00F90BDC"/>
    <w:p w14:paraId="79EB6A4C" w14:textId="77777777" w:rsidR="00F90BDC" w:rsidRDefault="00F90BDC">
      <w:r xmlns:w="http://schemas.openxmlformats.org/wordprocessingml/2006/main">
        <w:t xml:space="preserve">Marku 11:16 Dhe nuk do të lejojë që dikush të mbartë ndonjë enë nëpër tempull.</w:t>
      </w:r>
    </w:p>
    <w:p w14:paraId="5759CCA2" w14:textId="77777777" w:rsidR="00F90BDC" w:rsidRDefault="00F90BDC"/>
    <w:p w14:paraId="2B0C59C4" w14:textId="77777777" w:rsidR="00F90BDC" w:rsidRDefault="00F90BDC">
      <w:r xmlns:w="http://schemas.openxmlformats.org/wordprocessingml/2006/main">
        <w:t xml:space="preserve">Jezusi mësoi se është e rëndësishme të tregojmë respekt për vendet e adhurimit.</w:t>
      </w:r>
    </w:p>
    <w:p w14:paraId="13DC71CC" w14:textId="77777777" w:rsidR="00F90BDC" w:rsidRDefault="00F90BDC"/>
    <w:p w14:paraId="0B065E6D" w14:textId="77777777" w:rsidR="00F90BDC" w:rsidRDefault="00F90BDC">
      <w:r xmlns:w="http://schemas.openxmlformats.org/wordprocessingml/2006/main">
        <w:t xml:space="preserve">1: Perëndia na thërret të tregojmë respekt për vendet e adhurimit.</w:t>
      </w:r>
    </w:p>
    <w:p w14:paraId="0E6141BC" w14:textId="77777777" w:rsidR="00F90BDC" w:rsidRDefault="00F90BDC"/>
    <w:p w14:paraId="44237D5F" w14:textId="77777777" w:rsidR="00F90BDC" w:rsidRDefault="00F90BDC">
      <w:r xmlns:w="http://schemas.openxmlformats.org/wordprocessingml/2006/main">
        <w:t xml:space="preserve">2: Ne duhet të nderojmë vendet ku adhurohet Zoti.</w:t>
      </w:r>
    </w:p>
    <w:p w14:paraId="208D8892" w14:textId="77777777" w:rsidR="00F90BDC" w:rsidRDefault="00F90BDC"/>
    <w:p w14:paraId="70BD0175" w14:textId="77777777" w:rsidR="00F90BDC" w:rsidRDefault="00F90BDC">
      <w:r xmlns:w="http://schemas.openxmlformats.org/wordprocessingml/2006/main">
        <w:t xml:space="preserve">1: 1 Pjetrit 2:17 Tregoni respektin e duhur për të gjithë.</w:t>
      </w:r>
    </w:p>
    <w:p w14:paraId="1DEDDD18" w14:textId="77777777" w:rsidR="00F90BDC" w:rsidRDefault="00F90BDC"/>
    <w:p w14:paraId="4947914C" w14:textId="77777777" w:rsidR="00F90BDC" w:rsidRDefault="00F90BDC">
      <w:r xmlns:w="http://schemas.openxmlformats.org/wordprocessingml/2006/main">
        <w:t xml:space="preserve">2: Eksodi 20:7 "Mos e keqpërdor emrin e Zotit, Perëndisë tënd, sepse Zoti nuk do të lërë </w:t>
      </w:r>
      <w:r xmlns:w="http://schemas.openxmlformats.org/wordprocessingml/2006/main">
        <w:lastRenderedPageBreak xmlns:w="http://schemas.openxmlformats.org/wordprocessingml/2006/main"/>
      </w:r>
      <w:r xmlns:w="http://schemas.openxmlformats.org/wordprocessingml/2006/main">
        <w:t xml:space="preserve">të pafajshëm askënd që keqpërdor emrin e tij.</w:t>
      </w:r>
    </w:p>
    <w:p w14:paraId="599DF78F" w14:textId="77777777" w:rsidR="00F90BDC" w:rsidRDefault="00F90BDC"/>
    <w:p w14:paraId="1C2F18D2" w14:textId="77777777" w:rsidR="00F90BDC" w:rsidRDefault="00F90BDC">
      <w:r xmlns:w="http://schemas.openxmlformats.org/wordprocessingml/2006/main">
        <w:t xml:space="preserve">Marku 11:17 Dhe ai i mësonte duke u thënë atyre: ''A nuk është shkruar: Shtëpia ime do të quhet shtëpi e lutjes e të gjithë kombeve?''. por ju e keni bërë një shpellë kusarësh.</w:t>
      </w:r>
    </w:p>
    <w:p w14:paraId="55D7EB08" w14:textId="77777777" w:rsidR="00F90BDC" w:rsidRDefault="00F90BDC"/>
    <w:p w14:paraId="57607B54" w14:textId="77777777" w:rsidR="00F90BDC" w:rsidRDefault="00F90BDC">
      <w:r xmlns:w="http://schemas.openxmlformats.org/wordprocessingml/2006/main">
        <w:t xml:space="preserve">Pasazhi thekson rëndësinë e përdorimit të një shtëpie lutjeje për qëllimin e synuar, në vend që të jetë një strofkë hajdutësh.</w:t>
      </w:r>
    </w:p>
    <w:p w14:paraId="2B683529" w14:textId="77777777" w:rsidR="00F90BDC" w:rsidRDefault="00F90BDC"/>
    <w:p w14:paraId="57CC3218" w14:textId="77777777" w:rsidR="00F90BDC" w:rsidRDefault="00F90BDC">
      <w:r xmlns:w="http://schemas.openxmlformats.org/wordprocessingml/2006/main">
        <w:t xml:space="preserve">1. Shtëpia e Zotit do të mbushet me lutje, jo me hajdutë</w:t>
      </w:r>
    </w:p>
    <w:p w14:paraId="4FAAB881" w14:textId="77777777" w:rsidR="00F90BDC" w:rsidRDefault="00F90BDC"/>
    <w:p w14:paraId="63751B61" w14:textId="77777777" w:rsidR="00F90BDC" w:rsidRDefault="00F90BDC">
      <w:r xmlns:w="http://schemas.openxmlformats.org/wordprocessingml/2006/main">
        <w:t xml:space="preserve">2. Shtëpia e Zotit: Një vend adhurimi, jo keqpërdorimi</w:t>
      </w:r>
    </w:p>
    <w:p w14:paraId="1EA8555F" w14:textId="77777777" w:rsidR="00F90BDC" w:rsidRDefault="00F90BDC"/>
    <w:p w14:paraId="3ADFDE07" w14:textId="77777777" w:rsidR="00F90BDC" w:rsidRDefault="00F90BDC">
      <w:r xmlns:w="http://schemas.openxmlformats.org/wordprocessingml/2006/main">
        <w:t xml:space="preserve">1. Jeremia 7:11 - "Kjo shtëpi, e cila quhet me emrin tim, a është bërë vallë në sytë tuaj një shpellë kusarësh?"</w:t>
      </w:r>
    </w:p>
    <w:p w14:paraId="39557514" w14:textId="77777777" w:rsidR="00F90BDC" w:rsidRDefault="00F90BDC"/>
    <w:p w14:paraId="1E79657F" w14:textId="77777777" w:rsidR="00F90BDC" w:rsidRDefault="00F90BDC">
      <w:r xmlns:w="http://schemas.openxmlformats.org/wordprocessingml/2006/main">
        <w:t xml:space="preserve">2. Mateu 21:13 - "Dhe ai u tha atyre: "Është shkruar: "Shtëpia ime do të quhet shtëpi lutjeje, por ju e bëni atë shpellë kusarësh".</w:t>
      </w:r>
    </w:p>
    <w:p w14:paraId="32377BD3" w14:textId="77777777" w:rsidR="00F90BDC" w:rsidRDefault="00F90BDC"/>
    <w:p w14:paraId="15961A75" w14:textId="77777777" w:rsidR="00F90BDC" w:rsidRDefault="00F90BDC">
      <w:r xmlns:w="http://schemas.openxmlformats.org/wordprocessingml/2006/main">
        <w:t xml:space="preserve">Marku 11:18 Dhe skribët dhe krerët e priftërinjve i dëgjuan dhe kërkonin se si ta vrisnin, sepse kishin frikë prej tij, sepse gjithë populli ishte i habitur nga doktrina e tij.</w:t>
      </w:r>
    </w:p>
    <w:p w14:paraId="3A81B4F3" w14:textId="77777777" w:rsidR="00F90BDC" w:rsidRDefault="00F90BDC"/>
    <w:p w14:paraId="1D079BD5" w14:textId="77777777" w:rsidR="00F90BDC" w:rsidRDefault="00F90BDC">
      <w:r xmlns:w="http://schemas.openxmlformats.org/wordprocessingml/2006/main">
        <w:t xml:space="preserve">Mësimet e Jezuit ishin aq të fuqishme saqë i bënë skribët dhe krerët e priftërinjve t'i frikësoheshin atij dhe të kërkonin ta shkatërronin.</w:t>
      </w:r>
    </w:p>
    <w:p w14:paraId="47F1EDC8" w14:textId="77777777" w:rsidR="00F90BDC" w:rsidRDefault="00F90BDC"/>
    <w:p w14:paraId="273BDC5D" w14:textId="77777777" w:rsidR="00F90BDC" w:rsidRDefault="00F90BDC">
      <w:r xmlns:w="http://schemas.openxmlformats.org/wordprocessingml/2006/main">
        <w:t xml:space="preserve">1. Fuqia e Mësimeve të Jezusit - Lluka 4:32</w:t>
      </w:r>
    </w:p>
    <w:p w14:paraId="3E8192EF" w14:textId="77777777" w:rsidR="00F90BDC" w:rsidRDefault="00F90BDC"/>
    <w:p w14:paraId="0BEEA8AE" w14:textId="77777777" w:rsidR="00F90BDC" w:rsidRDefault="00F90BDC">
      <w:r xmlns:w="http://schemas.openxmlformats.org/wordprocessingml/2006/main">
        <w:t xml:space="preserve">2. Frika nga autoriteti i Jezusit - Mateu 21:23-27</w:t>
      </w:r>
    </w:p>
    <w:p w14:paraId="5DC9C41F" w14:textId="77777777" w:rsidR="00F90BDC" w:rsidRDefault="00F90BDC"/>
    <w:p w14:paraId="2075B9D9" w14:textId="77777777" w:rsidR="00F90BDC" w:rsidRDefault="00F90BDC">
      <w:r xmlns:w="http://schemas.openxmlformats.org/wordprocessingml/2006/main">
        <w:t xml:space="preserve">1. Gjoni 7:46-52 - Përgjigjja e Udhëheqësve Judenj ndaj Mësimeve të Jezusit</w:t>
      </w:r>
    </w:p>
    <w:p w14:paraId="5F67727A" w14:textId="77777777" w:rsidR="00F90BDC" w:rsidRDefault="00F90BDC"/>
    <w:p w14:paraId="1E9F9873" w14:textId="77777777" w:rsidR="00F90BDC" w:rsidRDefault="00F90BDC">
      <w:r xmlns:w="http://schemas.openxmlformats.org/wordprocessingml/2006/main">
        <w:t xml:space="preserve">2. Luka 19:39-40 - Autoriteti i Jezusit Refuzohet nga Udhëheqësit Judenj</w:t>
      </w:r>
    </w:p>
    <w:p w14:paraId="6BA83D5B" w14:textId="77777777" w:rsidR="00F90BDC" w:rsidRDefault="00F90BDC"/>
    <w:p w14:paraId="3046B423" w14:textId="77777777" w:rsidR="00F90BDC" w:rsidRDefault="00F90BDC">
      <w:r xmlns:w="http://schemas.openxmlformats.org/wordprocessingml/2006/main">
        <w:t xml:space="preserve">Marku 11:19 Dhe kur u ngrys, ai doli nga qyteti.</w:t>
      </w:r>
    </w:p>
    <w:p w14:paraId="237961BB" w14:textId="77777777" w:rsidR="00F90BDC" w:rsidRDefault="00F90BDC"/>
    <w:p w14:paraId="02A7138F" w14:textId="77777777" w:rsidR="00F90BDC" w:rsidRDefault="00F90BDC">
      <w:r xmlns:w="http://schemas.openxmlformats.org/wordprocessingml/2006/main">
        <w:t xml:space="preserve">Jezusi doli nga qyteti në mbrëmje.</w:t>
      </w:r>
    </w:p>
    <w:p w14:paraId="5EA61982" w14:textId="77777777" w:rsidR="00F90BDC" w:rsidRDefault="00F90BDC"/>
    <w:p w14:paraId="252D71CA" w14:textId="77777777" w:rsidR="00F90BDC" w:rsidRDefault="00F90BDC">
      <w:r xmlns:w="http://schemas.openxmlformats.org/wordprocessingml/2006/main">
        <w:t xml:space="preserve">1. Fuqia e Jezusit: Jezusi e demonstron fuqinë e Tij nëpërmjet gatishmërisë së Tij për të dalë jashtë qytetit në mbrëmje.</w:t>
      </w:r>
    </w:p>
    <w:p w14:paraId="5B730987" w14:textId="77777777" w:rsidR="00F90BDC" w:rsidRDefault="00F90BDC"/>
    <w:p w14:paraId="67417441" w14:textId="77777777" w:rsidR="00F90BDC" w:rsidRDefault="00F90BDC">
      <w:r xmlns:w="http://schemas.openxmlformats.org/wordprocessingml/2006/main">
        <w:t xml:space="preserve">2. Shëtitjet në mbrëmje: Marrja e kohës për të dalë në mbrëmje mund të jetë një mënyrë e fuqishme për të gjetur paqen dhe qartësinë.</w:t>
      </w:r>
    </w:p>
    <w:p w14:paraId="5515D740" w14:textId="77777777" w:rsidR="00F90BDC" w:rsidRDefault="00F90BDC"/>
    <w:p w14:paraId="41EF92D5" w14:textId="77777777" w:rsidR="00F90BDC" w:rsidRDefault="00F90BDC">
      <w:r xmlns:w="http://schemas.openxmlformats.org/wordprocessingml/2006/main">
        <w:t xml:space="preserve">1. Psalmi 46:10 - "Rri i qetë dhe dije se unë jam Perëndia".</w:t>
      </w:r>
    </w:p>
    <w:p w14:paraId="1EE0D464" w14:textId="77777777" w:rsidR="00F90BDC" w:rsidRDefault="00F90BDC"/>
    <w:p w14:paraId="3240C018" w14:textId="77777777" w:rsidR="00F90BDC" w:rsidRDefault="00F90BDC">
      <w:r xmlns:w="http://schemas.openxmlformats.org/wordprocessingml/2006/main">
        <w:t xml:space="preserve">2. Gjoni 14:27 - "Unë po ju lë paqen, po ju jap paqen time. Unë nuk po ju jap ashtu siç jep bota. Mos lejoni që zemrat tuaja të shqetësohen dhe mos kini frikë."</w:t>
      </w:r>
    </w:p>
    <w:p w14:paraId="7916224C" w14:textId="77777777" w:rsidR="00F90BDC" w:rsidRDefault="00F90BDC"/>
    <w:p w14:paraId="612EA5AF" w14:textId="77777777" w:rsidR="00F90BDC" w:rsidRDefault="00F90BDC">
      <w:r xmlns:w="http://schemas.openxmlformats.org/wordprocessingml/2006/main">
        <w:t xml:space="preserve">Marku 11:20 Në mëngjes, ndërsa po kalonin, panë fikun të tharë nga rrënjët.</w:t>
      </w:r>
    </w:p>
    <w:p w14:paraId="55970FF4" w14:textId="77777777" w:rsidR="00F90BDC" w:rsidRDefault="00F90BDC"/>
    <w:p w14:paraId="1F4BD444" w14:textId="77777777" w:rsidR="00F90BDC" w:rsidRDefault="00F90BDC">
      <w:r xmlns:w="http://schemas.openxmlformats.org/wordprocessingml/2006/main">
        <w:t xml:space="preserve">Dishepujt panë se fiku ishte tharë nga rrënjët.</w:t>
      </w:r>
    </w:p>
    <w:p w14:paraId="3B1AF943" w14:textId="77777777" w:rsidR="00F90BDC" w:rsidRDefault="00F90BDC"/>
    <w:p w14:paraId="14D960E6" w14:textId="77777777" w:rsidR="00F90BDC" w:rsidRDefault="00F90BDC">
      <w:r xmlns:w="http://schemas.openxmlformats.org/wordprocessingml/2006/main">
        <w:t xml:space="preserve">1: Zoti mund ta bëjë të pamundurën të mundur.</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Kini besim dhe Zoti mund të lëvizë malet.</w:t>
      </w:r>
    </w:p>
    <w:p w14:paraId="08B62E63" w14:textId="77777777" w:rsidR="00F90BDC" w:rsidRDefault="00F90BDC"/>
    <w:p w14:paraId="501E4655" w14:textId="77777777" w:rsidR="00F90BDC" w:rsidRDefault="00F90BDC">
      <w:r xmlns:w="http://schemas.openxmlformats.org/wordprocessingml/2006/main">
        <w:t xml:space="preserve">1: Mateu 17:20 - Ai u përgjigj: “Sepse ke kaq pak besim. Me të vërtetë po ju them, nëse keni besim sa një kokërr sinapi, mund t'i thoni këtij mali: "Lëviz nga këtu atje" dhe ai do të lëvizë. Asgjë nuk do të jetë e pamundur për ju.</w:t>
      </w:r>
    </w:p>
    <w:p w14:paraId="347D17D3" w14:textId="77777777" w:rsidR="00F90BDC" w:rsidRDefault="00F90BDC"/>
    <w:p w14:paraId="3E07D78A" w14:textId="77777777" w:rsidR="00F90BDC" w:rsidRDefault="00F90BDC">
      <w:r xmlns:w="http://schemas.openxmlformats.org/wordprocessingml/2006/main">
        <w:t xml:space="preserve">2: Jakobi 1:6 - Por kur pyet, duhet të besosh dhe të mos dyshosh, sepse ai që dyshon është si vala e detit, e fryrë dhe e hedhur nga era.</w:t>
      </w:r>
    </w:p>
    <w:p w14:paraId="4DE49376" w14:textId="77777777" w:rsidR="00F90BDC" w:rsidRDefault="00F90BDC"/>
    <w:p w14:paraId="54F9F6E6" w14:textId="77777777" w:rsidR="00F90BDC" w:rsidRDefault="00F90BDC">
      <w:r xmlns:w="http://schemas.openxmlformats.org/wordprocessingml/2006/main">
        <w:t xml:space="preserve">Marku 11:21 Dhe Pjetri, duke u kujtuar, i tha: ''Mësues, ja, fiku që ti mallkoje është tharë''.</w:t>
      </w:r>
    </w:p>
    <w:p w14:paraId="1481B803" w14:textId="77777777" w:rsidR="00F90BDC" w:rsidRDefault="00F90BDC"/>
    <w:p w14:paraId="4F7D187D" w14:textId="77777777" w:rsidR="00F90BDC" w:rsidRDefault="00F90BDC">
      <w:r xmlns:w="http://schemas.openxmlformats.org/wordprocessingml/2006/main">
        <w:t xml:space="preserve">Besimi i Pjetrit forcohet kur kujton sesi Jezusi e mallkoi fikun dhe ai u tha.</w:t>
      </w:r>
    </w:p>
    <w:p w14:paraId="0D21659B" w14:textId="77777777" w:rsidR="00F90BDC" w:rsidRDefault="00F90BDC"/>
    <w:p w14:paraId="554397E4" w14:textId="77777777" w:rsidR="00F90BDC" w:rsidRDefault="00F90BDC">
      <w:r xmlns:w="http://schemas.openxmlformats.org/wordprocessingml/2006/main">
        <w:t xml:space="preserve">1. Fuqia e Besimit: Besimi tek Jezusi për të bërë mrekulli</w:t>
      </w:r>
    </w:p>
    <w:p w14:paraId="1D26E298" w14:textId="77777777" w:rsidR="00F90BDC" w:rsidRDefault="00F90BDC"/>
    <w:p w14:paraId="77CF8FBF" w14:textId="77777777" w:rsidR="00F90BDC" w:rsidRDefault="00F90BDC">
      <w:r xmlns:w="http://schemas.openxmlformats.org/wordprocessingml/2006/main">
        <w:t xml:space="preserve">2. Mrekullitë e Jezusit: Si e demonstron Jezusi fuqinë e tij hyjnore</w:t>
      </w:r>
    </w:p>
    <w:p w14:paraId="70CA8ADE" w14:textId="77777777" w:rsidR="00F90BDC" w:rsidRDefault="00F90BDC"/>
    <w:p w14:paraId="253E69DA" w14:textId="77777777" w:rsidR="00F90BDC" w:rsidRDefault="00F90BDC">
      <w:r xmlns:w="http://schemas.openxmlformats.org/wordprocessingml/2006/main">
        <w:t xml:space="preserve">1. Mateu 17:20-21 - Jezusi u thotë dishepujve se nëse do të kishin besim si kokrra e sinapit, asgjë nuk do të ishte e pamundur për ta.</w:t>
      </w:r>
    </w:p>
    <w:p w14:paraId="666F85C4" w14:textId="77777777" w:rsidR="00F90BDC" w:rsidRDefault="00F90BDC"/>
    <w:p w14:paraId="5F6BAB89" w14:textId="77777777" w:rsidR="00F90BDC" w:rsidRDefault="00F90BDC">
      <w:r xmlns:w="http://schemas.openxmlformats.org/wordprocessingml/2006/main">
        <w:t xml:space="preserve">2. Mateu 21:19-21 - Jezusi mallkon fikun dhe ai thahet menjëherë.</w:t>
      </w:r>
    </w:p>
    <w:p w14:paraId="40A07FDC" w14:textId="77777777" w:rsidR="00F90BDC" w:rsidRDefault="00F90BDC"/>
    <w:p w14:paraId="6855F3A3" w14:textId="77777777" w:rsidR="00F90BDC" w:rsidRDefault="00F90BDC">
      <w:r xmlns:w="http://schemas.openxmlformats.org/wordprocessingml/2006/main">
        <w:t xml:space="preserve">Marku 11:22 Dhe Jezusi, duke u përgjigjur, u tha atyre: ''Kini besim në Perëndinë.</w:t>
      </w:r>
    </w:p>
    <w:p w14:paraId="44709074" w14:textId="77777777" w:rsidR="00F90BDC" w:rsidRDefault="00F90BDC"/>
    <w:p w14:paraId="2D627C9F" w14:textId="77777777" w:rsidR="00F90BDC" w:rsidRDefault="00F90BDC">
      <w:r xmlns:w="http://schemas.openxmlformats.org/wordprocessingml/2006/main">
        <w:t xml:space="preserve">Jezusi i inkurajon dishepujt e Tij që të kenë besim te Zoti.</w:t>
      </w:r>
    </w:p>
    <w:p w14:paraId="3653A85E" w14:textId="77777777" w:rsidR="00F90BDC" w:rsidRDefault="00F90BDC"/>
    <w:p w14:paraId="426EF85D" w14:textId="77777777" w:rsidR="00F90BDC" w:rsidRDefault="00F90BDC">
      <w:r xmlns:w="http://schemas.openxmlformats.org/wordprocessingml/2006/main">
        <w:t xml:space="preserve">1. "Zoti është i mirë - Kini besim në premtimet e Tij"</w:t>
      </w:r>
    </w:p>
    <w:p w14:paraId="363AD5F0" w14:textId="77777777" w:rsidR="00F90BDC" w:rsidRDefault="00F90BDC"/>
    <w:p w14:paraId="0A2E1CFA" w14:textId="77777777" w:rsidR="00F90BDC" w:rsidRDefault="00F90BDC">
      <w:r xmlns:w="http://schemas.openxmlformats.org/wordprocessingml/2006/main">
        <w:t xml:space="preserve">2. "Fuqia e Besimit në Zot"</w:t>
      </w:r>
    </w:p>
    <w:p w14:paraId="261A4C8F" w14:textId="77777777" w:rsidR="00F90BDC" w:rsidRDefault="00F90BDC"/>
    <w:p w14:paraId="59F7C418" w14:textId="77777777" w:rsidR="00F90BDC" w:rsidRDefault="00F90BDC">
      <w:r xmlns:w="http://schemas.openxmlformats.org/wordprocessingml/2006/main">
        <w:t xml:space="preserve">1. 1 Pjetrit 5:7 - "Hidhni gjithë ankthin tuaj mbi Të, sepse Ai kujdeset për ju."</w:t>
      </w:r>
    </w:p>
    <w:p w14:paraId="112AA4C3" w14:textId="77777777" w:rsidR="00F90BDC" w:rsidRDefault="00F90BDC"/>
    <w:p w14:paraId="2BFF90BA" w14:textId="77777777" w:rsidR="00F90BDC" w:rsidRDefault="00F90BDC">
      <w:r xmlns:w="http://schemas.openxmlformats.org/wordprocessingml/2006/main">
        <w:t xml:space="preserve">2. Filipianëve 4:6-7 - "Mos jini në ankth për asgjë, por në çdo situatë, me lutje e përgjërim, me falënderim, paraqitini kërkesat tuaja Perëndisë. Dhe paqja e Perëndisë, që tejkalon çdo zgjuarsi, do t'ju ruajë. zemrat dhe mendjet tuaja në Krishtin Jezus."</w:t>
      </w:r>
    </w:p>
    <w:p w14:paraId="065FF8C7" w14:textId="77777777" w:rsidR="00F90BDC" w:rsidRDefault="00F90BDC"/>
    <w:p w14:paraId="2AD7AF87" w14:textId="77777777" w:rsidR="00F90BDC" w:rsidRDefault="00F90BDC">
      <w:r xmlns:w="http://schemas.openxmlformats.org/wordprocessingml/2006/main">
        <w:t xml:space="preserve">Marku 11:23 Sepse në të vërtetë po ju them se kushdo që do t'i thotë këtij mali: "Hiqu dhe hidhu në det". dhe nuk do të dyshojë në zemrën e tij, por do të besojë se gjërat që ai thotë do të ndodhin; ai do të ketë çfarëdo që të thotë.</w:t>
      </w:r>
    </w:p>
    <w:p w14:paraId="2F75A197" w14:textId="77777777" w:rsidR="00F90BDC" w:rsidRDefault="00F90BDC"/>
    <w:p w14:paraId="4EC4E5A3" w14:textId="77777777" w:rsidR="00F90BDC" w:rsidRDefault="00F90BDC">
      <w:r xmlns:w="http://schemas.openxmlformats.org/wordprocessingml/2006/main">
        <w:t xml:space="preserve">Ky pasazh tregon se besimi mund të lëvizë malet nëse besojmë se ajo që themi do të ndodhë.</w:t>
      </w:r>
    </w:p>
    <w:p w14:paraId="72AA7880" w14:textId="77777777" w:rsidR="00F90BDC" w:rsidRDefault="00F90BDC"/>
    <w:p w14:paraId="10DDC1FC" w14:textId="77777777" w:rsidR="00F90BDC" w:rsidRDefault="00F90BDC">
      <w:r xmlns:w="http://schemas.openxmlformats.org/wordprocessingml/2006/main">
        <w:t xml:space="preserve">1. Fuqia e Besimit - Si mund të arrijmë gjëra të mëdha nëse mbajmë besim.</w:t>
      </w:r>
    </w:p>
    <w:p w14:paraId="2667A136" w14:textId="77777777" w:rsidR="00F90BDC" w:rsidRDefault="00F90BDC"/>
    <w:p w14:paraId="70A06516" w14:textId="77777777" w:rsidR="00F90BDC" w:rsidRDefault="00F90BDC">
      <w:r xmlns:w="http://schemas.openxmlformats.org/wordprocessingml/2006/main">
        <w:t xml:space="preserve">2. Flisni atë në ekzistencë - Fuqia e të shprehurit të ëndrrave dhe qëllimeve tona në realitet.</w:t>
      </w:r>
    </w:p>
    <w:p w14:paraId="54530057" w14:textId="77777777" w:rsidR="00F90BDC" w:rsidRDefault="00F90BDC"/>
    <w:p w14:paraId="0F40F37C" w14:textId="77777777" w:rsidR="00F90BDC" w:rsidRDefault="00F90BDC">
      <w:r xmlns:w="http://schemas.openxmlformats.org/wordprocessingml/2006/main">
        <w:t xml:space="preserve">1. Hebrenjve 11:1 - "Tani besimi është siguria e gjërave që shpresohen, bindja e gjërave që nuk shihen."</w:t>
      </w:r>
    </w:p>
    <w:p w14:paraId="49C98269" w14:textId="77777777" w:rsidR="00F90BDC" w:rsidRDefault="00F90BDC"/>
    <w:p w14:paraId="529CCFFC" w14:textId="77777777" w:rsidR="00F90BDC" w:rsidRDefault="00F90BDC">
      <w:r xmlns:w="http://schemas.openxmlformats.org/wordprocessingml/2006/main">
        <w:t xml:space="preserve">2. Jakobi 2:17 - "Kështu edhe besimi në vetvete, nëse nuk ka vepra, është i vdekur."</w:t>
      </w:r>
    </w:p>
    <w:p w14:paraId="64E3C837" w14:textId="77777777" w:rsidR="00F90BDC" w:rsidRDefault="00F90BDC"/>
    <w:p w14:paraId="1184E5BD" w14:textId="77777777" w:rsidR="00F90BDC" w:rsidRDefault="00F90BDC">
      <w:r xmlns:w="http://schemas.openxmlformats.org/wordprocessingml/2006/main">
        <w:t xml:space="preserve">Marku 11:24 Prandaj unë po ju them se çfarëdo që dëshironi, kur luteni, besoni se do t'i </w:t>
      </w:r>
      <w:r xmlns:w="http://schemas.openxmlformats.org/wordprocessingml/2006/main">
        <w:lastRenderedPageBreak xmlns:w="http://schemas.openxmlformats.org/wordprocessingml/2006/main"/>
      </w:r>
      <w:r xmlns:w="http://schemas.openxmlformats.org/wordprocessingml/2006/main">
        <w:t xml:space="preserve">merrni dhe do t'i keni.</w:t>
      </w:r>
    </w:p>
    <w:p w14:paraId="326E2B86" w14:textId="77777777" w:rsidR="00F90BDC" w:rsidRDefault="00F90BDC"/>
    <w:p w14:paraId="47887F6F" w14:textId="77777777" w:rsidR="00F90BDC" w:rsidRDefault="00F90BDC">
      <w:r xmlns:w="http://schemas.openxmlformats.org/wordprocessingml/2006/main">
        <w:t xml:space="preserve">Besoni dhe merrni gjërat që dëshironi kur luteni.</w:t>
      </w:r>
    </w:p>
    <w:p w14:paraId="5A8D914D" w14:textId="77777777" w:rsidR="00F90BDC" w:rsidRDefault="00F90BDC"/>
    <w:p w14:paraId="040C17DC" w14:textId="77777777" w:rsidR="00F90BDC" w:rsidRDefault="00F90BDC">
      <w:r xmlns:w="http://schemas.openxmlformats.org/wordprocessingml/2006/main">
        <w:t xml:space="preserve">1. Kini besim në lutjet: Besimi dhe arritja e lartësive të reja</w:t>
      </w:r>
    </w:p>
    <w:p w14:paraId="5EFC0113" w14:textId="77777777" w:rsidR="00F90BDC" w:rsidRDefault="00F90BDC"/>
    <w:p w14:paraId="04C231EA" w14:textId="77777777" w:rsidR="00F90BDC" w:rsidRDefault="00F90BDC">
      <w:r xmlns:w="http://schemas.openxmlformats.org/wordprocessingml/2006/main">
        <w:t xml:space="preserve">2. Arritja e qëllimeve tuaja përmes lutjes: Besimi dhe Marrja</w:t>
      </w:r>
    </w:p>
    <w:p w14:paraId="290182B9" w14:textId="77777777" w:rsidR="00F90BDC" w:rsidRDefault="00F90BDC"/>
    <w:p w14:paraId="3A00CD32" w14:textId="77777777" w:rsidR="00F90BDC" w:rsidRDefault="00F90BDC">
      <w:r xmlns:w="http://schemas.openxmlformats.org/wordprocessingml/2006/main">
        <w:t xml:space="preserve">1. Jakobi 1:5-8 - Nëse ndonjërit prej jush i mungon mençuria, duhet t'i kërkojë Perëndisë, i cili u jep bujarisht të gjithëve pa gjetur gabime dhe do t'ju jepet.</w:t>
      </w:r>
    </w:p>
    <w:p w14:paraId="4BCCD6C6" w14:textId="77777777" w:rsidR="00F90BDC" w:rsidRDefault="00F90BDC"/>
    <w:p w14:paraId="0C583B15" w14:textId="77777777" w:rsidR="00F90BDC" w:rsidRDefault="00F90BDC">
      <w:r xmlns:w="http://schemas.openxmlformats.org/wordprocessingml/2006/main">
        <w:t xml:space="preserve">6 Por kur të kërkoni, duhet të besoni dhe të mos dyshoni, sepse ai që dyshon është si një dallgë deti, e fryrë dhe e hedhur nga era.</w:t>
      </w:r>
    </w:p>
    <w:p w14:paraId="2FDF3D3E" w14:textId="77777777" w:rsidR="00F90BDC" w:rsidRDefault="00F90BDC"/>
    <w:p w14:paraId="223D383C" w14:textId="77777777" w:rsidR="00F90BDC" w:rsidRDefault="00F90BDC">
      <w:r xmlns:w="http://schemas.openxmlformats.org/wordprocessingml/2006/main">
        <w:t xml:space="preserve">2. Filipianëve 4:6-7 - Mos jini në ankth për asgjë, por në çdo situatë, me lutje e përgjërim, me falënderim, paraqitini kërkesat tuaja Perëndisë. 7 Dhe paqja e Perëndisë, që kapërcen çdo zgjuarsi, do të ruajë zemrat tuaja dhe mendjet tuaja në Krishtin Jezus.</w:t>
      </w:r>
    </w:p>
    <w:p w14:paraId="21A31EEE" w14:textId="77777777" w:rsidR="00F90BDC" w:rsidRDefault="00F90BDC"/>
    <w:p w14:paraId="09E64EBB" w14:textId="77777777" w:rsidR="00F90BDC" w:rsidRDefault="00F90BDC">
      <w:r xmlns:w="http://schemas.openxmlformats.org/wordprocessingml/2006/main">
        <w:t xml:space="preserve">Marku 11:25 Dhe kur të qëndroni duke u lutur, falni nëse keni diçka kundër dikujt, që edhe Ati juaj që është në qiej t'jua falë mëkatet tuaja.</w:t>
      </w:r>
    </w:p>
    <w:p w14:paraId="63670D3C" w14:textId="77777777" w:rsidR="00F90BDC" w:rsidRDefault="00F90BDC"/>
    <w:p w14:paraId="0373A492" w14:textId="77777777" w:rsidR="00F90BDC" w:rsidRDefault="00F90BDC">
      <w:r xmlns:w="http://schemas.openxmlformats.org/wordprocessingml/2006/main">
        <w:t xml:space="preserve">Ne duhet t'i falim ata që na kanë bërë padrejtësi në mënyrë që të jemi të falur nga Zoti.</w:t>
      </w:r>
    </w:p>
    <w:p w14:paraId="067D2C7D" w14:textId="77777777" w:rsidR="00F90BDC" w:rsidRDefault="00F90BDC"/>
    <w:p w14:paraId="0B207AC6" w14:textId="77777777" w:rsidR="00F90BDC" w:rsidRDefault="00F90BDC">
      <w:r xmlns:w="http://schemas.openxmlformats.org/wordprocessingml/2006/main">
        <w:t xml:space="preserve">1. Fuqia e faljes - Përqafimi i fuqisë së faljes për ta bërë jetën tonë dhe jetën e të tjerëve më të mirë.</w:t>
      </w:r>
    </w:p>
    <w:p w14:paraId="7812BCB7" w14:textId="77777777" w:rsidR="00F90BDC" w:rsidRDefault="00F90BDC"/>
    <w:p w14:paraId="01DEC0EE" w14:textId="77777777" w:rsidR="00F90BDC" w:rsidRDefault="00F90BDC">
      <w:r xmlns:w="http://schemas.openxmlformats.org/wordprocessingml/2006/main">
        <w:t xml:space="preserve">2. Natyra thelbësore e faljes - Të kuptuarit e rëndësisë së faljes dhe se si ajo zbatohet në të gjitha aspektet e jetës sonë.</w:t>
      </w:r>
    </w:p>
    <w:p w14:paraId="599C1518" w14:textId="77777777" w:rsidR="00F90BDC" w:rsidRDefault="00F90BDC"/>
    <w:p w14:paraId="53E2211F" w14:textId="77777777" w:rsidR="00F90BDC" w:rsidRDefault="00F90BDC">
      <w:r xmlns:w="http://schemas.openxmlformats.org/wordprocessingml/2006/main">
        <w:t xml:space="preserve">1. Efesianëve 4:32 - “Jini të mirë dhe të mëshirshëm me njëri-tjetrin, duke falur njëri-tjetrin, ashtu si ju fali Perëndia në Krishtin”.</w:t>
      </w:r>
    </w:p>
    <w:p w14:paraId="251D8638" w14:textId="77777777" w:rsidR="00F90BDC" w:rsidRDefault="00F90BDC"/>
    <w:p w14:paraId="78B2D1A8" w14:textId="77777777" w:rsidR="00F90BDC" w:rsidRDefault="00F90BDC">
      <w:r xmlns:w="http://schemas.openxmlformats.org/wordprocessingml/2006/main">
        <w:t xml:space="preserve">2. Kolosianëve 3:13 - “Duroni njëri-tjetrin dhe falni njëri-tjetrin nëse ndonjëri prej jush ka një ankim kundër dikujt. Falni siç ju ka falur Zoti.”</w:t>
      </w:r>
    </w:p>
    <w:p w14:paraId="7F220686" w14:textId="77777777" w:rsidR="00F90BDC" w:rsidRDefault="00F90BDC"/>
    <w:p w14:paraId="5761437B" w14:textId="77777777" w:rsidR="00F90BDC" w:rsidRDefault="00F90BDC">
      <w:r xmlns:w="http://schemas.openxmlformats.org/wordprocessingml/2006/main">
        <w:t xml:space="preserve">Marku 11:26 Por nëse ju nuk falni, as Ati juaj që është në qiej nuk do t'jua falë mëkatet tuaja.</w:t>
      </w:r>
    </w:p>
    <w:p w14:paraId="4966A8D0" w14:textId="77777777" w:rsidR="00F90BDC" w:rsidRDefault="00F90BDC"/>
    <w:p w14:paraId="02671952" w14:textId="77777777" w:rsidR="00F90BDC" w:rsidRDefault="00F90BDC">
      <w:r xmlns:w="http://schemas.openxmlformats.org/wordprocessingml/2006/main">
        <w:t xml:space="preserve">Ky varg nga Marku 11:26 na inkurajon të falim të tjerët, pasi Ati ynë në Qiell nuk do të na falë nëse nuk e bëjmë këtë.</w:t>
      </w:r>
    </w:p>
    <w:p w14:paraId="48430587" w14:textId="77777777" w:rsidR="00F90BDC" w:rsidRDefault="00F90BDC"/>
    <w:p w14:paraId="4E37E25D" w14:textId="77777777" w:rsidR="00F90BDC" w:rsidRDefault="00F90BDC">
      <w:r xmlns:w="http://schemas.openxmlformats.org/wordprocessingml/2006/main">
        <w:t xml:space="preserve">1. Falja: Një çelës për të zhbllokuar hirin e Perëndisë</w:t>
      </w:r>
    </w:p>
    <w:p w14:paraId="50F3DDDB" w14:textId="77777777" w:rsidR="00F90BDC" w:rsidRDefault="00F90BDC"/>
    <w:p w14:paraId="3692ECC1" w14:textId="77777777" w:rsidR="00F90BDC" w:rsidRDefault="00F90BDC">
      <w:r xmlns:w="http://schemas.openxmlformats.org/wordprocessingml/2006/main">
        <w:t xml:space="preserve">2. Pse mosfalja na ndalon të marrim bekimin e Perëndisë</w:t>
      </w:r>
    </w:p>
    <w:p w14:paraId="3D918BEB" w14:textId="77777777" w:rsidR="00F90BDC" w:rsidRDefault="00F90BDC"/>
    <w:p w14:paraId="13B18E1D" w14:textId="77777777" w:rsidR="00F90BDC" w:rsidRDefault="00F90BDC">
      <w:r xmlns:w="http://schemas.openxmlformats.org/wordprocessingml/2006/main">
        <w:t xml:space="preserve">1. Efesianëve 4:31-32 - "Le të hiqet nga ju çdo hidhërim, zemërim, zemërim, zhurmë dhe shpifje, bashkë me çdo ligësi. Jini të mirë me njëri-tjetrin, zemërbutë, duke falur njëri-tjetrin, ashtu si ju fali Perëndia në Krishtin. ."</w:t>
      </w:r>
    </w:p>
    <w:p w14:paraId="1DA5BCEA" w14:textId="77777777" w:rsidR="00F90BDC" w:rsidRDefault="00F90BDC"/>
    <w:p w14:paraId="7A4D1055" w14:textId="77777777" w:rsidR="00F90BDC" w:rsidRDefault="00F90BDC">
      <w:r xmlns:w="http://schemas.openxmlformats.org/wordprocessingml/2006/main">
        <w:t xml:space="preserve">2. Luka 6:37 - "Mos gjykoni dhe nuk do të gjykoheni; mos dënoni dhe nuk do të dënoheni; falni dhe do të faleni."</w:t>
      </w:r>
    </w:p>
    <w:p w14:paraId="797876F9" w14:textId="77777777" w:rsidR="00F90BDC" w:rsidRDefault="00F90BDC"/>
    <w:p w14:paraId="1D793674" w14:textId="77777777" w:rsidR="00F90BDC" w:rsidRDefault="00F90BDC">
      <w:r xmlns:w="http://schemas.openxmlformats.org/wordprocessingml/2006/main">
        <w:t xml:space="preserve">Marku 11:27 Dhe erdhën përsëri në Jeruzalem; dhe ndërsa ai po ecte në tempull, erdhën tek ai krerët e priftërinjve, skribët dhe pleqtë,</w:t>
      </w:r>
    </w:p>
    <w:p w14:paraId="4E2ACDB1" w14:textId="77777777" w:rsidR="00F90BDC" w:rsidRDefault="00F90BDC"/>
    <w:p w14:paraId="5B21D910" w14:textId="77777777" w:rsidR="00F90BDC" w:rsidRDefault="00F90BDC">
      <w:r xmlns:w="http://schemas.openxmlformats.org/wordprocessingml/2006/main">
        <w:t xml:space="preserve">Jezusi përballet me krerët e priftërinjve, skribët dhe pleqtë në tempull.</w:t>
      </w:r>
    </w:p>
    <w:p w14:paraId="3C912BE1" w14:textId="77777777" w:rsidR="00F90BDC" w:rsidRDefault="00F90BDC"/>
    <w:p w14:paraId="284D3440" w14:textId="77777777" w:rsidR="00F90BDC" w:rsidRDefault="00F90BDC">
      <w:r xmlns:w="http://schemas.openxmlformats.org/wordprocessingml/2006/main">
        <w:t xml:space="preserve">1. Si të respektojmë autoritetin edhe nëse ai nuk pajtohet me ne, bazuar në shembullin e Jezusit te Marku 11:27</w:t>
      </w:r>
    </w:p>
    <w:p w14:paraId="34DA491A" w14:textId="77777777" w:rsidR="00F90BDC" w:rsidRDefault="00F90BDC"/>
    <w:p w14:paraId="353339B8" w14:textId="77777777" w:rsidR="00F90BDC" w:rsidRDefault="00F90BDC">
      <w:r xmlns:w="http://schemas.openxmlformats.org/wordprocessingml/2006/main">
        <w:t xml:space="preserve">2. Rëndësia e përulësisë përballë kundërshtimit, bazuar në shembullin e Jezusit te Marku 11:27</w:t>
      </w:r>
    </w:p>
    <w:p w14:paraId="093A286E" w14:textId="77777777" w:rsidR="00F90BDC" w:rsidRDefault="00F90BDC"/>
    <w:p w14:paraId="172DBC9C" w14:textId="77777777" w:rsidR="00F90BDC" w:rsidRDefault="00F90BDC">
      <w:r xmlns:w="http://schemas.openxmlformats.org/wordprocessingml/2006/main">
        <w:t xml:space="preserve">1. Mateu 17:24-27 - Kur Jezusi paguan taksën e tempullit pavarësisht mosbesimit të Pjetrit.</w:t>
      </w:r>
    </w:p>
    <w:p w14:paraId="50A96C6F" w14:textId="77777777" w:rsidR="00F90BDC" w:rsidRDefault="00F90BDC"/>
    <w:p w14:paraId="0EB1CE45" w14:textId="77777777" w:rsidR="00F90BDC" w:rsidRDefault="00F90BDC">
      <w:r xmlns:w="http://schemas.openxmlformats.org/wordprocessingml/2006/main">
        <w:t xml:space="preserve">2. Kolosianëve 3:12-14 - Të vishemi me dashuri, përulësi dhe falje në ndërveprimet tona me të tjerët.</w:t>
      </w:r>
    </w:p>
    <w:p w14:paraId="5642EEC7" w14:textId="77777777" w:rsidR="00F90BDC" w:rsidRDefault="00F90BDC"/>
    <w:p w14:paraId="60CF2D98" w14:textId="77777777" w:rsidR="00F90BDC" w:rsidRDefault="00F90BDC">
      <w:r xmlns:w="http://schemas.openxmlformats.org/wordprocessingml/2006/main">
        <w:t xml:space="preserve">Marku 11:28 Dhe i thuaj: ''Me ç'pushtet i bën ti këto gjëra? dhe kush të dha këtë autoritet për të bërë këto gjëra?</w:t>
      </w:r>
    </w:p>
    <w:p w14:paraId="0715103E" w14:textId="77777777" w:rsidR="00F90BDC" w:rsidRDefault="00F90BDC"/>
    <w:p w14:paraId="4E1CBCD7" w14:textId="77777777" w:rsidR="00F90BDC" w:rsidRDefault="00F90BDC">
      <w:r xmlns:w="http://schemas.openxmlformats.org/wordprocessingml/2006/main">
        <w:t xml:space="preserve">Jezusi mësoi se është e rëndësishme të vihet në dyshim autoriteti i atyre që e pretendojnë atë.</w:t>
      </w:r>
    </w:p>
    <w:p w14:paraId="3F85654A" w14:textId="77777777" w:rsidR="00F90BDC" w:rsidRDefault="00F90BDC"/>
    <w:p w14:paraId="7B8B91E9" w14:textId="77777777" w:rsidR="00F90BDC" w:rsidRDefault="00F90BDC">
      <w:r xmlns:w="http://schemas.openxmlformats.org/wordprocessingml/2006/main">
        <w:t xml:space="preserve">1. Autoriteti i Jezusit - Të kuptuarit se si ta njohim autoritetin e Tij dhe si ta zbatojmë atë në jetën tonë.</w:t>
      </w:r>
    </w:p>
    <w:p w14:paraId="3469832B" w14:textId="77777777" w:rsidR="00F90BDC" w:rsidRDefault="00F90BDC"/>
    <w:p w14:paraId="4ED9D546" w14:textId="77777777" w:rsidR="00F90BDC" w:rsidRDefault="00F90BDC">
      <w:r xmlns:w="http://schemas.openxmlformats.org/wordprocessingml/2006/main">
        <w:t xml:space="preserve">2. Autoriteti Pyetës - Ekzaminimi i kredencialeve të atyre që pretendojnë autoritetin dhe mbajtja e tyre përgjegjëse për vendimet e tyre.</w:t>
      </w:r>
    </w:p>
    <w:p w14:paraId="15D7B14E" w14:textId="77777777" w:rsidR="00F90BDC" w:rsidRDefault="00F90BDC"/>
    <w:p w14:paraId="0EB9ACC5" w14:textId="77777777" w:rsidR="00F90BDC" w:rsidRDefault="00F90BDC">
      <w:r xmlns:w="http://schemas.openxmlformats.org/wordprocessingml/2006/main">
        <w:t xml:space="preserve">1. Veprat e Apostujve 5:27-29 - Diskutimi i guximit të Pjetrit në vënien në dyshim të autoritetit të Sinedrit.</w:t>
      </w:r>
    </w:p>
    <w:p w14:paraId="0425B439" w14:textId="77777777" w:rsidR="00F90BDC" w:rsidRDefault="00F90BDC"/>
    <w:p w14:paraId="357F9A17" w14:textId="77777777" w:rsidR="00F90BDC" w:rsidRDefault="00F90BDC">
      <w:r xmlns:w="http://schemas.openxmlformats.org/wordprocessingml/2006/main">
        <w:t xml:space="preserve">2. Romakëve 13:1-2 - Eksplorimi i idesë për t'iu nënshtruar autoritetit të autoriteteve qeverisëse.</w:t>
      </w:r>
    </w:p>
    <w:p w14:paraId="7B4744B6" w14:textId="77777777" w:rsidR="00F90BDC" w:rsidRDefault="00F90BDC"/>
    <w:p w14:paraId="7823EA95" w14:textId="77777777" w:rsidR="00F90BDC" w:rsidRDefault="00F90BDC">
      <w:r xmlns:w="http://schemas.openxmlformats.org/wordprocessingml/2006/main">
        <w:t xml:space="preserve">Marku 11:29 Dhe Jezusi u përgjigj dhe u tha atyre: ''Edhe unë do t'ju bëj një pyetje dhe do të më përgjigjeni dhe do t'ju them me ç'pushtet i bëj këto gjëra.</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vë në dyshim autoritetin e atyre që vënë në dyshim autoritetin e tij.</w:t>
      </w:r>
    </w:p>
    <w:p w14:paraId="2DB6AE62" w14:textId="77777777" w:rsidR="00F90BDC" w:rsidRDefault="00F90BDC"/>
    <w:p w14:paraId="544CB83F" w14:textId="77777777" w:rsidR="00F90BDC" w:rsidRDefault="00F90BDC">
      <w:r xmlns:w="http://schemas.openxmlformats.org/wordprocessingml/2006/main">
        <w:t xml:space="preserve">1. Autoriteti i Jezusit: Fuqia e Mesazhit të Tij.</w:t>
      </w:r>
    </w:p>
    <w:p w14:paraId="1E453024" w14:textId="77777777" w:rsidR="00F90BDC" w:rsidRDefault="00F90BDC"/>
    <w:p w14:paraId="5F549417" w14:textId="77777777" w:rsidR="00F90BDC" w:rsidRDefault="00F90BDC">
      <w:r xmlns:w="http://schemas.openxmlformats.org/wordprocessingml/2006/main">
        <w:t xml:space="preserve">2. Çfarë autoriteti kemi ne për të pyetur Jezusin?</w:t>
      </w:r>
    </w:p>
    <w:p w14:paraId="4AC22D57" w14:textId="77777777" w:rsidR="00F90BDC" w:rsidRDefault="00F90BDC"/>
    <w:p w14:paraId="16524D88" w14:textId="77777777" w:rsidR="00F90BDC" w:rsidRDefault="00F90BDC">
      <w:r xmlns:w="http://schemas.openxmlformats.org/wordprocessingml/2006/main">
        <w:t xml:space="preserve">1. Gjoni 14:6 - Jezusi i tha: “Unë jam udha, e vërteta dhe jeta. Askush nuk vjen tek Ati përveçse nëpërmjet meje.</w:t>
      </w:r>
    </w:p>
    <w:p w14:paraId="6E751599" w14:textId="77777777" w:rsidR="00F90BDC" w:rsidRDefault="00F90BDC"/>
    <w:p w14:paraId="1CCA7B75" w14:textId="77777777" w:rsidR="00F90BDC" w:rsidRDefault="00F90BDC">
      <w:r xmlns:w="http://schemas.openxmlformats.org/wordprocessingml/2006/main">
        <w:t xml:space="preserve">2. Mateu 28:18-20 - Dhe Jezusi erdhi dhe u tha atyre: “Mua më është dhënë çdo autoritet në qiell dhe në tokë. Shkoni, pra, dhe bëni dishepuj nga të gjitha kombet, duke i pagëzuar në emër të Atit dhe të Birit dhe të Frymës së Shenjtë, duke i mësuar të zbatojnë gjithçka që ju kam urdhëruar. Dhe ja, unë jam me ju gjithmonë, deri në fund të botës.”</w:t>
      </w:r>
    </w:p>
    <w:p w14:paraId="1EEEE822" w14:textId="77777777" w:rsidR="00F90BDC" w:rsidRDefault="00F90BDC"/>
    <w:p w14:paraId="4E4C35C5" w14:textId="77777777" w:rsidR="00F90BDC" w:rsidRDefault="00F90BDC">
      <w:r xmlns:w="http://schemas.openxmlformats.org/wordprocessingml/2006/main">
        <w:t xml:space="preserve">Marku 11:30 Pagëzimi i Gjonit ishte nga qielli apo nga njerëzit? me pergjigj.</w:t>
      </w:r>
    </w:p>
    <w:p w14:paraId="5CB7A31A" w14:textId="77777777" w:rsidR="00F90BDC" w:rsidRDefault="00F90BDC"/>
    <w:p w14:paraId="0BF902CD" w14:textId="77777777" w:rsidR="00F90BDC" w:rsidRDefault="00F90BDC">
      <w:r xmlns:w="http://schemas.openxmlformats.org/wordprocessingml/2006/main">
        <w:t xml:space="preserve">Jezusi i kërkoi njerëzve të përgjigjen nëse pagëzimi i Gjonit ishte nga qielli apo nga njerëzit.</w:t>
      </w:r>
    </w:p>
    <w:p w14:paraId="6AED2A97" w14:textId="77777777" w:rsidR="00F90BDC" w:rsidRDefault="00F90BDC"/>
    <w:p w14:paraId="2787E4EF" w14:textId="77777777" w:rsidR="00F90BDC" w:rsidRDefault="00F90BDC">
      <w:r xmlns:w="http://schemas.openxmlformats.org/wordprocessingml/2006/main">
        <w:t xml:space="preserve">1. Rëndësia e të dalluarit të burimit të besimeve dhe praktikave tona.</w:t>
      </w:r>
    </w:p>
    <w:p w14:paraId="236664E4" w14:textId="77777777" w:rsidR="00F90BDC" w:rsidRDefault="00F90BDC"/>
    <w:p w14:paraId="2A393DEB" w14:textId="77777777" w:rsidR="00F90BDC" w:rsidRDefault="00F90BDC">
      <w:r xmlns:w="http://schemas.openxmlformats.org/wordprocessingml/2006/main">
        <w:t xml:space="preserve">2. Nevoja për të njohur autoritetin e Perëndisë mbi jetën tonë.</w:t>
      </w:r>
    </w:p>
    <w:p w14:paraId="710937F6" w14:textId="77777777" w:rsidR="00F90BDC" w:rsidRDefault="00F90BDC"/>
    <w:p w14:paraId="09B4BF2C" w14:textId="77777777" w:rsidR="00F90BDC" w:rsidRDefault="00F90BDC">
      <w:r xmlns:w="http://schemas.openxmlformats.org/wordprocessingml/2006/main">
        <w:t xml:space="preserve">1. Galatasve 1:10 - Sepse a po kërkoj tani miratimin e njeriut apo të Perëndisë? Apo po përpiqem të kënaq njeriun? Nëse do të isha ende duke u përpjekur t'i pëlqeja njeriut, nuk do të isha shërbëtor i Krishtit.</w:t>
      </w:r>
    </w:p>
    <w:p w14:paraId="7616B68D" w14:textId="77777777" w:rsidR="00F90BDC" w:rsidRDefault="00F90BDC"/>
    <w:p w14:paraId="60662892" w14:textId="77777777" w:rsidR="00F90BDC" w:rsidRDefault="00F90BDC">
      <w:r xmlns:w="http://schemas.openxmlformats.org/wordprocessingml/2006/main">
        <w:t xml:space="preserve">2. 1 Thesalonikasve 2:4 - Por, sikurse jemi miratuar nga Perëndia për t'u besuar ungjilli, ne flasim, jo për t'i pëlqyer njeriut, por për të kënaqur Perëndinë që vë në provë zemrat tona.</w:t>
      </w:r>
    </w:p>
    <w:p w14:paraId="4A2F51DD" w14:textId="77777777" w:rsidR="00F90BDC" w:rsidRDefault="00F90BDC"/>
    <w:p w14:paraId="1464698C" w14:textId="77777777" w:rsidR="00F90BDC" w:rsidRDefault="00F90BDC">
      <w:r xmlns:w="http://schemas.openxmlformats.org/wordprocessingml/2006/main">
        <w:t xml:space="preserve">Mark 11:31 Dhe ata arsyetonin me vete duke thënë: ''Po të themi nga qielli; ai do të thotë: "Atëherë pse nuk i besuat?".</w:t>
      </w:r>
    </w:p>
    <w:p w14:paraId="6B31E6AA" w14:textId="77777777" w:rsidR="00F90BDC" w:rsidRDefault="00F90BDC"/>
    <w:p w14:paraId="746AFA8C" w14:textId="77777777" w:rsidR="00F90BDC" w:rsidRDefault="00F90BDC">
      <w:r xmlns:w="http://schemas.openxmlformats.org/wordprocessingml/2006/main">
        <w:t xml:space="preserve">Udhëheqësit fetarë po përpiqeshin të vendosnin nëse do t'i përgjigjeshin pyetjes së Jezuit duke thënë se pagëzimi i Gjonit ishte nga qielli apo nga njerëzit.</w:t>
      </w:r>
    </w:p>
    <w:p w14:paraId="471AB130" w14:textId="77777777" w:rsidR="00F90BDC" w:rsidRDefault="00F90BDC"/>
    <w:p w14:paraId="660C60AB" w14:textId="77777777" w:rsidR="00F90BDC" w:rsidRDefault="00F90BDC">
      <w:r xmlns:w="http://schemas.openxmlformats.org/wordprocessingml/2006/main">
        <w:t xml:space="preserve">1. Ne mund të mësojmë nga gabimi i udhëheqësve fetarë duke marrë parasysh bindjet tona dhe duke besuar te Perëndia.</w:t>
      </w:r>
    </w:p>
    <w:p w14:paraId="03E55EFC" w14:textId="77777777" w:rsidR="00F90BDC" w:rsidRDefault="00F90BDC"/>
    <w:p w14:paraId="11799B61" w14:textId="77777777" w:rsidR="00F90BDC" w:rsidRDefault="00F90BDC">
      <w:r xmlns:w="http://schemas.openxmlformats.org/wordprocessingml/2006/main">
        <w:t xml:space="preserve">2. Rëndësia e dallimit të së vërtetës nga e pavërteta dhe besimit në Atë që është e vërteta.</w:t>
      </w:r>
    </w:p>
    <w:p w14:paraId="014A83B3" w14:textId="77777777" w:rsidR="00F90BDC" w:rsidRDefault="00F90BDC"/>
    <w:p w14:paraId="22AB2AFE" w14:textId="77777777" w:rsidR="00F90BDC" w:rsidRDefault="00F90BDC">
      <w:r xmlns:w="http://schemas.openxmlformats.org/wordprocessingml/2006/main">
        <w:t xml:space="preserve">1. Gjoni 3:16-17 "Sepse Perëndia e deshi aq botën, sa dha Birin e tij të vetëmlindurin, që kushdo që beson në të të mos humbasë, por të ketë jetën e përjetshme. Sepse Perëndia nuk e dërgoi Birin e tij në botë për të dënuar botë, por për të shpëtuar botën nëpërmjet tij."</w:t>
      </w:r>
    </w:p>
    <w:p w14:paraId="1B9D1843" w14:textId="77777777" w:rsidR="00F90BDC" w:rsidRDefault="00F90BDC"/>
    <w:p w14:paraId="74B873FA" w14:textId="77777777" w:rsidR="00F90BDC" w:rsidRDefault="00F90BDC">
      <w:r xmlns:w="http://schemas.openxmlformats.org/wordprocessingml/2006/main">
        <w:t xml:space="preserve">2. Jakobi 1:5-6 "Nëse ndonjërit prej jush i mungon urtësia, duhet t'i kërkojë Perëndisë, i cili u jep bujarisht të gjithëve pa gjetur faj dhe do t'ju jepet. Por kur të kërkoni, duhet të besoni dhe të mos dyshoni. sepse ai që dyshon është si një dallgë deti, e fryrë dhe e hedhur nga era".</w:t>
      </w:r>
    </w:p>
    <w:p w14:paraId="634637C4" w14:textId="77777777" w:rsidR="00F90BDC" w:rsidRDefault="00F90BDC"/>
    <w:p w14:paraId="17D638B1" w14:textId="77777777" w:rsidR="00F90BDC" w:rsidRDefault="00F90BDC">
      <w:r xmlns:w="http://schemas.openxmlformats.org/wordprocessingml/2006/main">
        <w:t xml:space="preserve">Marku 11:32 Por po të themi: "Për njerëzit"; ata kishin frikë nga populli, sepse të gjithë e konsideronin Gjonin se ai ishte me të vërtetë një profet.</w:t>
      </w:r>
    </w:p>
    <w:p w14:paraId="104993A7" w14:textId="77777777" w:rsidR="00F90BDC" w:rsidRDefault="00F90BDC"/>
    <w:p w14:paraId="71B22DBB" w14:textId="77777777" w:rsidR="00F90BDC" w:rsidRDefault="00F90BDC">
      <w:r xmlns:w="http://schemas.openxmlformats.org/wordprocessingml/2006/main">
        <w:t xml:space="preserve">Njerëzit kishin frikë të përgjigjeshin se kush ishte Gjon Pagëzori, sepse besonin se ai ishte një profet.</w:t>
      </w:r>
    </w:p>
    <w:p w14:paraId="5B914463" w14:textId="77777777" w:rsidR="00F90BDC" w:rsidRDefault="00F90BDC"/>
    <w:p w14:paraId="6EF961B4" w14:textId="77777777" w:rsidR="00F90BDC" w:rsidRDefault="00F90BDC">
      <w:r xmlns:w="http://schemas.openxmlformats.org/wordprocessingml/2006/main">
        <w:t xml:space="preserve">1. Fuqia e të besuarit në një fuqi më të lartë</w:t>
      </w:r>
    </w:p>
    <w:p w14:paraId="70262B20" w14:textId="77777777" w:rsidR="00F90BDC" w:rsidRDefault="00F90BDC"/>
    <w:p w14:paraId="03516AD5" w14:textId="77777777" w:rsidR="00F90BDC" w:rsidRDefault="00F90BDC">
      <w:r xmlns:w="http://schemas.openxmlformats.org/wordprocessingml/2006/main">
        <w:t xml:space="preserve">2. Rëndësia e të pasurit besim në kohë fatkeqësie</w:t>
      </w:r>
    </w:p>
    <w:p w14:paraId="657C18C3" w14:textId="77777777" w:rsidR="00F90BDC" w:rsidRDefault="00F90BDC"/>
    <w:p w14:paraId="64CED133" w14:textId="77777777" w:rsidR="00F90BDC" w:rsidRDefault="00F90BDC">
      <w:r xmlns:w="http://schemas.openxmlformats.org/wordprocessingml/2006/main">
        <w:t xml:space="preserve">1. Isaia 9:6 - "Sepse neve na lindi një fëmijë, na është dhënë një djalë, dhe qeveria do të jetë mbi supet e tij dhe emri i tij do të quhet i mrekullueshëm, Këshilltar, Perëndia i fuqishëm, Ati i përjetshëm, Princi i Paqes”.</w:t>
      </w:r>
    </w:p>
    <w:p w14:paraId="6D3C72A2" w14:textId="77777777" w:rsidR="00F90BDC" w:rsidRDefault="00F90BDC"/>
    <w:p w14:paraId="43069A47" w14:textId="77777777" w:rsidR="00F90BDC" w:rsidRDefault="00F90BDC">
      <w:r xmlns:w="http://schemas.openxmlformats.org/wordprocessingml/2006/main">
        <w:t xml:space="preserve">2. Mateu 17:5 - "Ky është Biri im i dashur, në të cilin jam kënaqur; dëgjoni atë"</w:t>
      </w:r>
    </w:p>
    <w:p w14:paraId="6F595F25" w14:textId="77777777" w:rsidR="00F90BDC" w:rsidRDefault="00F90BDC"/>
    <w:p w14:paraId="52A407F9" w14:textId="77777777" w:rsidR="00F90BDC" w:rsidRDefault="00F90BDC">
      <w:r xmlns:w="http://schemas.openxmlformats.org/wordprocessingml/2006/main">
        <w:t xml:space="preserve">Marku 11:33 Ata u përgjigjën dhe i thanë Jezusit: ''Nuk mund ta dimë''. Dhe Jezusi, duke u përgjigjur, u tha atyre: ''As unë nuk ju them me ç'pushtet i bëj këto gjëra.</w:t>
      </w:r>
    </w:p>
    <w:p w14:paraId="79D2CD45" w14:textId="77777777" w:rsidR="00F90BDC" w:rsidRDefault="00F90BDC"/>
    <w:p w14:paraId="2719CCE6" w14:textId="77777777" w:rsidR="00F90BDC" w:rsidRDefault="00F90BDC">
      <w:r xmlns:w="http://schemas.openxmlformats.org/wordprocessingml/2006/main">
        <w:t xml:space="preserve">Jezusi refuzon t'i përgjigjet pyetjes së autoritetit në lidhje me veprimet e Tij.</w:t>
      </w:r>
    </w:p>
    <w:p w14:paraId="23D65EB6" w14:textId="77777777" w:rsidR="00F90BDC" w:rsidRDefault="00F90BDC"/>
    <w:p w14:paraId="71FC26B5" w14:textId="77777777" w:rsidR="00F90BDC" w:rsidRDefault="00F90BDC">
      <w:r xmlns:w="http://schemas.openxmlformats.org/wordprocessingml/2006/main">
        <w:t xml:space="preserve">1: Ne duhet të jemi të gatshëm të pranojmë autoritetin e Jezusit pa e vënë në dyshim atë.</w:t>
      </w:r>
    </w:p>
    <w:p w14:paraId="7165EF9A" w14:textId="77777777" w:rsidR="00F90BDC" w:rsidRDefault="00F90BDC"/>
    <w:p w14:paraId="6EA5DEE7" w14:textId="77777777" w:rsidR="00F90BDC" w:rsidRDefault="00F90BDC">
      <w:r xmlns:w="http://schemas.openxmlformats.org/wordprocessingml/2006/main">
        <w:t xml:space="preserve">2: Ne duhet të besojmë në autoritetin e Jezusit, edhe nëse nuk e kuptojmë qëllimin që qëndron pas veprimeve të Tij.</w:t>
      </w:r>
    </w:p>
    <w:p w14:paraId="6C653CC6" w14:textId="77777777" w:rsidR="00F90BDC" w:rsidRDefault="00F90BDC"/>
    <w:p w14:paraId="02D977B0" w14:textId="77777777" w:rsidR="00F90BDC" w:rsidRDefault="00F90BDC">
      <w:r xmlns:w="http://schemas.openxmlformats.org/wordprocessingml/2006/main">
        <w:t xml:space="preserve">1: Hebrenjve 11:6 - Por pa besim është e pamundur t'i pëlqesh Atij, sepse ai që vjen te Perëndia duhet të besojë se Ai është dhe se Ai është një shpërblyes i atyre që e kërkojnë me zell.</w:t>
      </w:r>
    </w:p>
    <w:p w14:paraId="6BD142DF" w14:textId="77777777" w:rsidR="00F90BDC" w:rsidRDefault="00F90BDC"/>
    <w:p w14:paraId="55FF5E19" w14:textId="77777777" w:rsidR="00F90BDC" w:rsidRDefault="00F90BDC">
      <w:r xmlns:w="http://schemas.openxmlformats.org/wordprocessingml/2006/main">
        <w:t xml:space="preserve">2: Romakëve 8:28 - Dhe ne e dimë se të gjitha gjërat punojnë së bashku për të mirë për ata që e duan Perëndinë, për ata që janë të thirrur sipas qëllimit të tij.</w:t>
      </w:r>
    </w:p>
    <w:p w14:paraId="40C9C404" w14:textId="77777777" w:rsidR="00F90BDC" w:rsidRDefault="00F90BDC"/>
    <w:p w14:paraId="1E91999D" w14:textId="77777777" w:rsidR="00F90BDC" w:rsidRDefault="00F90BDC">
      <w:r xmlns:w="http://schemas.openxmlformats.org/wordprocessingml/2006/main">
        <w:t xml:space="preserve">Marku 12 tregon disa ngjarje kyçe, duke përfshirë Shëmbëlltyrën e Qiramarrësve, pyetjet rreth pagimit të taksave ndaj Cezarit, rreth ringjalljes, urdhërimit më të madh dhe mësimit të Jezusit mbi ofertën e vejushës.</w:t>
      </w:r>
    </w:p>
    <w:p w14:paraId="52BEE0F8" w14:textId="77777777" w:rsidR="00F90BDC" w:rsidRDefault="00F90BDC"/>
    <w:p w14:paraId="7FC96820" w14:textId="77777777" w:rsidR="00F90BDC" w:rsidRDefault="00F90BDC">
      <w:r xmlns:w="http://schemas.openxmlformats.org/wordprocessingml/2006/main">
        <w:t xml:space="preserve">Paragrafi 1: Kapitulli fillon me Jezusin duke treguar një shëmbëlltyrë të një njeriu që mbolli një vresht </w:t>
      </w:r>
      <w:r xmlns:w="http://schemas.openxmlformats.org/wordprocessingml/2006/main">
        <w:lastRenderedPageBreak xmlns:w="http://schemas.openxmlformats.org/wordprocessingml/2006/main"/>
      </w:r>
      <w:r xmlns:w="http://schemas.openxmlformats.org/wordprocessingml/2006/main">
        <w:t xml:space="preserve">dhe ua dha me qira disa fermerëve. Kur dërgoi shërbëtorët e tij për të mbledhur fruta në kohën e korrjes, ata rriheshin ose vriteshin. Edhe djali i tij u vra kur u dërgua. Jezusi pyet se çfarë do të bëjë pronari? Ai do të vijë të shkatërrojë qiraxhinjtë që t'i japin vreshtit të tjerë (Marku 12:1-9). Udhëheqësit fetarë e kuptuan se kjo shëmbëlltyrë ishte kundër tyre dhe kërkuan ta arrestonin, por u frikësuan nga turma, kështu që e lanë të largohej (Marku 12:10-12).</w:t>
      </w:r>
    </w:p>
    <w:p w14:paraId="6CAC9240" w14:textId="77777777" w:rsidR="00F90BDC" w:rsidRDefault="00F90BDC"/>
    <w:p w14:paraId="3373A08E" w14:textId="77777777" w:rsidR="00F90BDC" w:rsidRDefault="00F90BDC">
      <w:r xmlns:w="http://schemas.openxmlformats.org/wordprocessingml/2006/main">
        <w:t xml:space="preserve">Paragrafi 2: Atëherë farisenjtë Herodianët i dërguan kurth pyetje rreth pagimit të taksave Cezari duke e ditur hipokrizinë e tyre pyet pse duke u përpjekur kurth Ai pyet denarin mbishkrimin e imazhit të të cilit ka përgjigjet "Jepini Cezarit atë që është Perëndia e Cezarit atë që është e Perëndisë" duke lënë i habitur me përgjigjen e Tij (Marku 12 :13-17). Atëherë saducenjtë që thonë se nuk ka ringjallje bëjnë pyetje hipotetike për gruan e martuar me shtatë vëllezër pasardhësi sipas ligjit Moisiu nuk ka lënë fëmijë ringjallja e saj me vdekjen e kujt është gruaja? Ai qorton mosnjohjen e Shkrimeve të Shenjta fuqia e Perëndisë duke thënë njerëzit e ringjalljes as nuk martohen me martesë si engjëjt qielli shton Zotin jo Zotin e vdekur të gjallë e kanë gabim shumë duke pohuar realitetin e ringjalljes jetën pas vdekjes (Marku 12:18-27).</w:t>
      </w:r>
    </w:p>
    <w:p w14:paraId="75E33270" w14:textId="77777777" w:rsidR="00F90BDC" w:rsidRDefault="00F90BDC"/>
    <w:p w14:paraId="2812DE23" w14:textId="77777777" w:rsidR="00F90BDC" w:rsidRDefault="00F90BDC">
      <w:r xmlns:w="http://schemas.openxmlformats.org/wordprocessingml/2006/main">
        <w:t xml:space="preserve">Paragrafi 3: Një ligj i mësuesve vjen dëgjon debate duke vënë re përgjigjur mirë pyet se cili urdhërim më i rëndësishëm përgjigjet "Më i rëndësishmi 'Dëgjo o Izrael, Zot, Perëndinë tonë, Zotin, një Dashuri Zotin, Perëndinë tënd, me gjithë zemër shpirt, mendje, forcë.' i dyti 'Duaje fqinjin si veten tënde'. Nuk ka urdhërim më të madh". Ligji i mësuesit është dakord ai thotë mësuesi i drejtë thotë atje një Zot përveç tij duaje atë me gjithë zemër mirëkuptim forcë dashuri për të afërmin olokauste sakrifica duke parë përgjigjet me mençuri thotë atij jo larg mbretërisë Perëndia pasi askush nuk guxoi të bënte më pyetje (Marku 12:28- 34). Ndërsa jepte mësim në gjykatat e tempullit, deklaron "Vetë Davidi, duke folur me anë të Frymës së Shenjtë, deklaroi: "Zoti tha që Zoti im ulu në të djathtën derisa t'i vë armiqtë nën këmbë". Vetë Davidi e quan atë 'Zot'. Si mund të jetë atëherë djali i tij?" Një turmë e madhe dëgjoi me kënaqësi duke pohuar Birërinë hyjnore në kontrast me pikëpamjen e zakonshme thjesht prejardhjen Davidike (Marku 12:35-37). Ai paralajmëron kujdes mësuesit ligj si ecni rreth rrobave që rrjedhin të përshëndeten respekt tregjet kanë vendet më të rëndësishme sinagogat vendet banketet gllabërojnë shtëpitë e të vejave për shfaqje bëjnë lutje të gjata burra të tillë do të ndëshkohen më rëndë duke treguar përbuzje për shfrytëzimin e hipokrizisë fetare të cenueshëm (Marku 12:38 -40). Më në fund, ndërsa shikonte njerëzit që vendosnin para në thesarin e tempullit, vë në dukje e veja e varfër që vendosi dy monedha bakri shumë të vogla me vlerë vetëm disa cent, duke thënë: "Vërtet po ju them se kjo vejushë e varfër ka vënë në thesar më shumë se të gjithë të tjerët. Të gjithë dhanë pasuri, por ajo dha varfëria vuri në gjithçka – gjithçka kishte jetuar” duke theksuar vlerën e flijimit duke i dhënë mbretërisë perspektivë bujarinë e pasurisë (Marku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 12:1 Dhe ai filloi t'u flasë me shëmbëlltyra. Një njeri mbolli një vresht, rrethoi një gardh, gërmoi një vend për vreshtin, ndërtoi një kullë, ua dha vreshtarëve dhe shkoi në një vend të largët.</w:t>
      </w:r>
    </w:p>
    <w:p w14:paraId="009BADC7" w14:textId="77777777" w:rsidR="00F90BDC" w:rsidRDefault="00F90BDC"/>
    <w:p w14:paraId="6F665F84" w14:textId="77777777" w:rsidR="00F90BDC" w:rsidRDefault="00F90BDC">
      <w:r xmlns:w="http://schemas.openxmlformats.org/wordprocessingml/2006/main">
        <w:t xml:space="preserve">Një njeri mbolli një vresht dhe ngriti barriera mbrojtëse, një vreshtari, një kullë dhe punësoi vreshtarë që të kujdeseshin për vreshtin përpara se të nisej për në një vend të largët.</w:t>
      </w:r>
    </w:p>
    <w:p w14:paraId="456B3BF2" w14:textId="77777777" w:rsidR="00F90BDC" w:rsidRDefault="00F90BDC"/>
    <w:p w14:paraId="3DE794FF" w14:textId="77777777" w:rsidR="00F90BDC" w:rsidRDefault="00F90BDC">
      <w:r xmlns:w="http://schemas.openxmlformats.org/wordprocessingml/2006/main">
        <w:t xml:space="preserve">1. Kapërcimi i pengesave në udhëtimin tonë për besim</w:t>
      </w:r>
    </w:p>
    <w:p w14:paraId="784BCB8E" w14:textId="77777777" w:rsidR="00F90BDC" w:rsidRDefault="00F90BDC"/>
    <w:p w14:paraId="0ECD0D63" w14:textId="77777777" w:rsidR="00F90BDC" w:rsidRDefault="00F90BDC">
      <w:r xmlns:w="http://schemas.openxmlformats.org/wordprocessingml/2006/main">
        <w:t xml:space="preserve">2. Fuqia e Përgatitjes</w:t>
      </w:r>
    </w:p>
    <w:p w14:paraId="6B8739BF" w14:textId="77777777" w:rsidR="00F90BDC" w:rsidRDefault="00F90BDC"/>
    <w:p w14:paraId="3DBF49BA" w14:textId="77777777" w:rsidR="00F90BDC" w:rsidRDefault="00F90BDC">
      <w:r xmlns:w="http://schemas.openxmlformats.org/wordprocessingml/2006/main">
        <w:t xml:space="preserve">1. Psalmi 80:8-19</w:t>
      </w:r>
    </w:p>
    <w:p w14:paraId="6E7C296D" w14:textId="77777777" w:rsidR="00F90BDC" w:rsidRDefault="00F90BDC"/>
    <w:p w14:paraId="2C4E3807" w14:textId="77777777" w:rsidR="00F90BDC" w:rsidRDefault="00F90BDC">
      <w:r xmlns:w="http://schemas.openxmlformats.org/wordprocessingml/2006/main">
        <w:t xml:space="preserve">2. Lluka 13:6-9</w:t>
      </w:r>
    </w:p>
    <w:p w14:paraId="4FC84114" w14:textId="77777777" w:rsidR="00F90BDC" w:rsidRDefault="00F90BDC"/>
    <w:p w14:paraId="5075829E" w14:textId="77777777" w:rsidR="00F90BDC" w:rsidRDefault="00F90BDC">
      <w:r xmlns:w="http://schemas.openxmlformats.org/wordprocessingml/2006/main">
        <w:t xml:space="preserve">Mark 12:2 Dhe në kohën e duhur dërgoi te vreshtarët një shërbëtor që të merrte nga vreshtarët frytin e vreshtit.</w:t>
      </w:r>
    </w:p>
    <w:p w14:paraId="4720C5E2" w14:textId="77777777" w:rsidR="00F90BDC" w:rsidRDefault="00F90BDC"/>
    <w:p w14:paraId="4F544AD0" w14:textId="77777777" w:rsidR="00F90BDC" w:rsidRDefault="00F90BDC">
      <w:r xmlns:w="http://schemas.openxmlformats.org/wordprocessingml/2006/main">
        <w:t xml:space="preserve">Shëmbëlltyra ilustron se Perëndia dërgoi shërbëtorët e tij për të mbledhur fruta nga vreshti, por ata u refuzuan dhe u keqtrajtuan.</w:t>
      </w:r>
    </w:p>
    <w:p w14:paraId="6FC6F3FD" w14:textId="77777777" w:rsidR="00F90BDC" w:rsidRDefault="00F90BDC"/>
    <w:p w14:paraId="3E8B165D" w14:textId="77777777" w:rsidR="00F90BDC" w:rsidRDefault="00F90BDC">
      <w:r xmlns:w="http://schemas.openxmlformats.org/wordprocessingml/2006/main">
        <w:t xml:space="preserve">1. Ne duhet t'i respektojmë të dërguarit e Zotit dhe t'u japim atyre nderimin e duhur.</w:t>
      </w:r>
    </w:p>
    <w:p w14:paraId="78E5C586" w14:textId="77777777" w:rsidR="00F90BDC" w:rsidRDefault="00F90BDC"/>
    <w:p w14:paraId="21D79A6C" w14:textId="77777777" w:rsidR="00F90BDC" w:rsidRDefault="00F90BDC">
      <w:r xmlns:w="http://schemas.openxmlformats.org/wordprocessingml/2006/main">
        <w:t xml:space="preserve">2. Hiri dhe mëshira e Perëndisë është shtrirë ndaj nesh nëpërmjet shërbëtorëve të tij.</w:t>
      </w:r>
    </w:p>
    <w:p w14:paraId="674BD4B5" w14:textId="77777777" w:rsidR="00F90BDC" w:rsidRDefault="00F90BDC"/>
    <w:p w14:paraId="632C1BCA" w14:textId="77777777" w:rsidR="00F90BDC" w:rsidRDefault="00F90BDC">
      <w:r xmlns:w="http://schemas.openxmlformats.org/wordprocessingml/2006/main">
        <w:t xml:space="preserve">1. Isaia 40:10-11 – “Ja, Zoti Perëndi vjen me fuqi dhe krahu i tij sundon për të; ja, </w:t>
      </w:r>
      <w:r xmlns:w="http://schemas.openxmlformats.org/wordprocessingml/2006/main">
        <w:lastRenderedPageBreak xmlns:w="http://schemas.openxmlformats.org/wordprocessingml/2006/main"/>
      </w:r>
      <w:r xmlns:w="http://schemas.openxmlformats.org/wordprocessingml/2006/main">
        <w:t xml:space="preserve">shpërblimi i Tij është tek Ai dhe shpërblimi i Tij para Tij. Ai do të kullosë kopenë e tij si një bari; Ai do t'i mbledhë qengjat në krahun e tij; Ai do t'i mbajë në gjirin e Tij dhe do t'i udhëheqë me butësi ata që janë me të rinjtë.”</w:t>
      </w:r>
    </w:p>
    <w:p w14:paraId="2E32EDC6" w14:textId="77777777" w:rsidR="00F90BDC" w:rsidRDefault="00F90BDC"/>
    <w:p w14:paraId="72D89327" w14:textId="77777777" w:rsidR="00F90BDC" w:rsidRDefault="00F90BDC">
      <w:r xmlns:w="http://schemas.openxmlformats.org/wordprocessingml/2006/main">
        <w:t xml:space="preserve">2. Efesianëve 6:7 – “Jepini, pra, të gjithëve që u takon: taksat kujt i detyrohen taksat, doganat kujt doganat, frika kujt frika, nderi kujt”.</w:t>
      </w:r>
    </w:p>
    <w:p w14:paraId="79923148" w14:textId="77777777" w:rsidR="00F90BDC" w:rsidRDefault="00F90BDC"/>
    <w:p w14:paraId="78798992" w14:textId="77777777" w:rsidR="00F90BDC" w:rsidRDefault="00F90BDC">
      <w:r xmlns:w="http://schemas.openxmlformats.org/wordprocessingml/2006/main">
        <w:t xml:space="preserve">Marku 12:3 E zunë, e rrahën dhe e nisën bosh.</w:t>
      </w:r>
    </w:p>
    <w:p w14:paraId="699F8DF6" w14:textId="77777777" w:rsidR="00F90BDC" w:rsidRDefault="00F90BDC"/>
    <w:p w14:paraId="2916142C" w14:textId="77777777" w:rsidR="00F90BDC" w:rsidRDefault="00F90BDC">
      <w:r xmlns:w="http://schemas.openxmlformats.org/wordprocessingml/2006/main">
        <w:t xml:space="preserve">Ky pasazh zbulon se Jezui u keqtrajtua nga udhëheqësit fetarë të kohës së tij.</w:t>
      </w:r>
    </w:p>
    <w:p w14:paraId="4F10B4D9" w14:textId="77777777" w:rsidR="00F90BDC" w:rsidRDefault="00F90BDC"/>
    <w:p w14:paraId="4EF6D301" w14:textId="77777777" w:rsidR="00F90BDC" w:rsidRDefault="00F90BDC">
      <w:r xmlns:w="http://schemas.openxmlformats.org/wordprocessingml/2006/main">
        <w:t xml:space="preserve">1. Rëndësia e të qëndruarit të patundur në besimin tonë, pavarësisht kundërshtimit.</w:t>
      </w:r>
    </w:p>
    <w:p w14:paraId="6E09B5F6" w14:textId="77777777" w:rsidR="00F90BDC" w:rsidRDefault="00F90BDC"/>
    <w:p w14:paraId="05968E17" w14:textId="77777777" w:rsidR="00F90BDC" w:rsidRDefault="00F90BDC">
      <w:r xmlns:w="http://schemas.openxmlformats.org/wordprocessingml/2006/main">
        <w:t xml:space="preserve">2. Fuqia e dashurisë dhe e faljes përballë keqtrajtimit.</w:t>
      </w:r>
    </w:p>
    <w:p w14:paraId="7BD5B53C" w14:textId="77777777" w:rsidR="00F90BDC" w:rsidRDefault="00F90BDC"/>
    <w:p w14:paraId="5096B76E" w14:textId="77777777" w:rsidR="00F90BDC" w:rsidRDefault="00F90BDC">
      <w:r xmlns:w="http://schemas.openxmlformats.org/wordprocessingml/2006/main">
        <w:t xml:space="preserve">(Bibla):</w:t>
      </w:r>
    </w:p>
    <w:p w14:paraId="4107E1E2" w14:textId="77777777" w:rsidR="00F90BDC" w:rsidRDefault="00F90BDC"/>
    <w:p w14:paraId="66717CA8" w14:textId="77777777" w:rsidR="00F90BDC" w:rsidRDefault="00F90BDC">
      <w:r xmlns:w="http://schemas.openxmlformats.org/wordprocessingml/2006/main">
        <w:t xml:space="preserve">1. Mateu 5:43-44 – “Ju keni dëgjuar se është thënë, 'Duaje të afërmin tënd dhe urreje armikun tënd'. Por unë po ju them: Duajini armiqtë tuaj dhe lutuni për ata që ju përndjekin.”</w:t>
      </w:r>
    </w:p>
    <w:p w14:paraId="2AC825E7" w14:textId="77777777" w:rsidR="00F90BDC" w:rsidRDefault="00F90BDC"/>
    <w:p w14:paraId="5B62E5D5" w14:textId="77777777" w:rsidR="00F90BDC" w:rsidRDefault="00F90BDC">
      <w:r xmlns:w="http://schemas.openxmlformats.org/wordprocessingml/2006/main">
        <w:t xml:space="preserve">2. 2 Timoteut 2:12 – “Nëse durojmë, do të mbretërojmë edhe me të; nëse ne e mohojmë atë, edhe ai do të na mohojë neve.”</w:t>
      </w:r>
    </w:p>
    <w:p w14:paraId="7C181130" w14:textId="77777777" w:rsidR="00F90BDC" w:rsidRDefault="00F90BDC"/>
    <w:p w14:paraId="42586575" w14:textId="77777777" w:rsidR="00F90BDC" w:rsidRDefault="00F90BDC">
      <w:r xmlns:w="http://schemas.openxmlformats.org/wordprocessingml/2006/main">
        <w:t xml:space="preserve">Mark 12:4 Dhe u dërgoi përsëri një shërbëtor tjetër; e hodhën me gurë, e plagosën në kokë dhe e nisën të trajtuar me turp.</w:t>
      </w:r>
    </w:p>
    <w:p w14:paraId="54391FA1" w14:textId="77777777" w:rsidR="00F90BDC" w:rsidRDefault="00F90BDC"/>
    <w:p w14:paraId="2E7F536F" w14:textId="77777777" w:rsidR="00F90BDC" w:rsidRDefault="00F90BDC">
      <w:r xmlns:w="http://schemas.openxmlformats.org/wordprocessingml/2006/main">
        <w:t xml:space="preserve">Njerëzit i refuzuan dhe i keqtrajtuan shërbëtorët e dërguar nga pronari i tokës.</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Mëshira e Zotit edhe kur jemi të pamerituar.</w:t>
      </w:r>
    </w:p>
    <w:p w14:paraId="6FBF7A0E" w14:textId="77777777" w:rsidR="00F90BDC" w:rsidRDefault="00F90BDC"/>
    <w:p w14:paraId="1FBA5A22" w14:textId="77777777" w:rsidR="00F90BDC" w:rsidRDefault="00F90BDC">
      <w:r xmlns:w="http://schemas.openxmlformats.org/wordprocessingml/2006/main">
        <w:t xml:space="preserve">2. Të bësh atë që është e drejtë edhe kur është e vështirë.</w:t>
      </w:r>
    </w:p>
    <w:p w14:paraId="4B208552" w14:textId="77777777" w:rsidR="00F90BDC" w:rsidRDefault="00F90BDC"/>
    <w:p w14:paraId="39A772C1" w14:textId="77777777" w:rsidR="00F90BDC" w:rsidRDefault="00F90BDC">
      <w:r xmlns:w="http://schemas.openxmlformats.org/wordprocessingml/2006/main">
        <w:t xml:space="preserve">1. Luka 6:27-36 - Duajini armiqtë tuaj.</w:t>
      </w:r>
    </w:p>
    <w:p w14:paraId="67EA3964" w14:textId="77777777" w:rsidR="00F90BDC" w:rsidRDefault="00F90BDC"/>
    <w:p w14:paraId="1FA8A505" w14:textId="77777777" w:rsidR="00F90BDC" w:rsidRDefault="00F90BDC">
      <w:r xmlns:w="http://schemas.openxmlformats.org/wordprocessingml/2006/main">
        <w:t xml:space="preserve">2. Mateu 5:43-48 - Duajini armiqtë tuaj dhe lutuni për ata që ju përndjekin.</w:t>
      </w:r>
    </w:p>
    <w:p w14:paraId="23CF75AD" w14:textId="77777777" w:rsidR="00F90BDC" w:rsidRDefault="00F90BDC"/>
    <w:p w14:paraId="68E244EA" w14:textId="77777777" w:rsidR="00F90BDC" w:rsidRDefault="00F90BDC">
      <w:r xmlns:w="http://schemas.openxmlformats.org/wordprocessingml/2006/main">
        <w:t xml:space="preserve">Mark 12:5 Dhe dërgoi përsëri një tjetër; dhe atë e vranë dhe shumë të tjerë; duke rrahur disa dhe duke vrarë disa.</w:t>
      </w:r>
    </w:p>
    <w:p w14:paraId="4B7AA165" w14:textId="77777777" w:rsidR="00F90BDC" w:rsidRDefault="00F90BDC"/>
    <w:p w14:paraId="3A8E781C" w14:textId="77777777" w:rsidR="00F90BDC" w:rsidRDefault="00F90BDC">
      <w:r xmlns:w="http://schemas.openxmlformats.org/wordprocessingml/2006/main">
        <w:t xml:space="preserve">Jezusi dërgoi shumë shërbëtorë për të predikuar ungjillin, por shumë prej tyre u vranë ose u rrahën për besimin e tyre.</w:t>
      </w:r>
    </w:p>
    <w:p w14:paraId="06A28A8A" w14:textId="77777777" w:rsidR="00F90BDC" w:rsidRDefault="00F90BDC"/>
    <w:p w14:paraId="24A984BC" w14:textId="77777777" w:rsidR="00F90BDC" w:rsidRDefault="00F90BDC">
      <w:r xmlns:w="http://schemas.openxmlformats.org/wordprocessingml/2006/main">
        <w:t xml:space="preserve">1. "Fuqia e këmbënguljes përballë opozitës"</w:t>
      </w:r>
    </w:p>
    <w:p w14:paraId="1655E768" w14:textId="77777777" w:rsidR="00F90BDC" w:rsidRDefault="00F90BDC"/>
    <w:p w14:paraId="789B42B7" w14:textId="77777777" w:rsidR="00F90BDC" w:rsidRDefault="00F90BDC">
      <w:r xmlns:w="http://schemas.openxmlformats.org/wordprocessingml/2006/main">
        <w:t xml:space="preserve">2. "Qëndrimi i vendosur përballë fatkeqësisë"</w:t>
      </w:r>
    </w:p>
    <w:p w14:paraId="775B60AF" w14:textId="77777777" w:rsidR="00F90BDC" w:rsidRDefault="00F90BDC"/>
    <w:p w14:paraId="079923AC" w14:textId="77777777" w:rsidR="00F90BDC" w:rsidRDefault="00F90BDC">
      <w:r xmlns:w="http://schemas.openxmlformats.org/wordprocessingml/2006/main">
        <w:t xml:space="preserve">1. Hebrenjve 13:3 - "Kujtoni ata që janë në pranga, si të lidhur me ta, dhe ata që vuajnë fatkeqësinë, sikur të jeni edhe ju në trup."</w:t>
      </w:r>
    </w:p>
    <w:p w14:paraId="18FA27F9" w14:textId="77777777" w:rsidR="00F90BDC" w:rsidRDefault="00F90BDC"/>
    <w:p w14:paraId="4FDC2E8F" w14:textId="77777777" w:rsidR="00F90BDC" w:rsidRDefault="00F90BDC">
      <w:r xmlns:w="http://schemas.openxmlformats.org/wordprocessingml/2006/main">
        <w:t xml:space="preserve">2. Jakobi 1:2-4 - "Vëllezër të mi, konsiderojeni gjithë gëzim kur bini në tundime të ndryshme; duke e ditur këtë, se sprova e besimit tuaj sjell durim. Por durimi le të ketë veprën e saj të përsosur, që të jeni të përsosur dhe i plotë, duke mos dashur asgjë."</w:t>
      </w:r>
    </w:p>
    <w:p w14:paraId="4CF2F924" w14:textId="77777777" w:rsidR="00F90BDC" w:rsidRDefault="00F90BDC"/>
    <w:p w14:paraId="204CC813" w14:textId="77777777" w:rsidR="00F90BDC" w:rsidRDefault="00F90BDC">
      <w:r xmlns:w="http://schemas.openxmlformats.org/wordprocessingml/2006/main">
        <w:t xml:space="preserve">Marku 12:6 Dhe, pra, duke pasur një djalë, të dashurën e tij, i dërgoi të fundit edhe atë tek ata duke thënë: ''Do të kenë respekt për djalin tim''.</w:t>
      </w:r>
    </w:p>
    <w:p w14:paraId="3CA44D41" w14:textId="77777777" w:rsidR="00F90BDC" w:rsidRDefault="00F90BDC"/>
    <w:p w14:paraId="063493FA" w14:textId="77777777" w:rsidR="00F90BDC" w:rsidRDefault="00F90BDC">
      <w:r xmlns:w="http://schemas.openxmlformats.org/wordprocessingml/2006/main">
        <w:t xml:space="preserve">Ky pasazh flet për Zotin duke dërguar Birin e Tij të dashur, Jezusin, në botë për t'u respektuar nga të gjithë.</w:t>
      </w:r>
    </w:p>
    <w:p w14:paraId="2A1D9DBC" w14:textId="77777777" w:rsidR="00F90BDC" w:rsidRDefault="00F90BDC"/>
    <w:p w14:paraId="4D390CD0" w14:textId="77777777" w:rsidR="00F90BDC" w:rsidRDefault="00F90BDC">
      <w:r xmlns:w="http://schemas.openxmlformats.org/wordprocessingml/2006/main">
        <w:t xml:space="preserve">1. Rëndësia e pranisë së Jezusit në jetën tonë dhe nderimi që Ai meriton.</w:t>
      </w:r>
    </w:p>
    <w:p w14:paraId="20AD6766" w14:textId="77777777" w:rsidR="00F90BDC" w:rsidRDefault="00F90BDC"/>
    <w:p w14:paraId="376473BF" w14:textId="77777777" w:rsidR="00F90BDC" w:rsidRDefault="00F90BDC">
      <w:r xmlns:w="http://schemas.openxmlformats.org/wordprocessingml/2006/main">
        <w:t xml:space="preserve">2. Dashuria e pamasë e Perëndisë në dërgimin e djalit të Tij të dashur tek ne.</w:t>
      </w:r>
    </w:p>
    <w:p w14:paraId="23B92900" w14:textId="77777777" w:rsidR="00F90BDC" w:rsidRDefault="00F90BDC"/>
    <w:p w14:paraId="1166AAD6"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2AB4924F" w14:textId="77777777" w:rsidR="00F90BDC" w:rsidRDefault="00F90BDC"/>
    <w:p w14:paraId="6C5DADDF" w14:textId="77777777" w:rsidR="00F90BDC" w:rsidRDefault="00F90BDC">
      <w:r xmlns:w="http://schemas.openxmlformats.org/wordprocessingml/2006/main">
        <w:t xml:space="preserve">2. Hebrenjve 9:15 - "Dhe për këtë arsye ai është ndërmjetësi i Besëlidhjes së Re, që me anë të vdekjes, për shpengimin e shkeljeve që ishin nën Besëlidhjen e Parë, ata që janë thirrur të marrin premtimin e përjetësisë. trashëgimi".</w:t>
      </w:r>
    </w:p>
    <w:p w14:paraId="60E447A9" w14:textId="77777777" w:rsidR="00F90BDC" w:rsidRDefault="00F90BDC"/>
    <w:p w14:paraId="309DFDC8" w14:textId="77777777" w:rsidR="00F90BDC" w:rsidRDefault="00F90BDC">
      <w:r xmlns:w="http://schemas.openxmlformats.org/wordprocessingml/2006/main">
        <w:t xml:space="preserve">Mark 12:7 Por ata vreshtarë thanë midis tyre: ''Ky është trashëgimtari; ejani, ta vrasim dhe trashëgimia do të jetë e jona.</w:t>
      </w:r>
    </w:p>
    <w:p w14:paraId="381D9DE6" w14:textId="77777777" w:rsidR="00F90BDC" w:rsidRDefault="00F90BDC"/>
    <w:p w14:paraId="633F5BE4" w14:textId="77777777" w:rsidR="00F90BDC" w:rsidRDefault="00F90BDC">
      <w:r xmlns:w="http://schemas.openxmlformats.org/wordprocessingml/2006/main">
        <w:t xml:space="preserve">Vreshtarët komplotuan për të vrarë trashëgimtarin për të fituar trashëgiminë e tij.</w:t>
      </w:r>
    </w:p>
    <w:p w14:paraId="10B523C8" w14:textId="77777777" w:rsidR="00F90BDC" w:rsidRDefault="00F90BDC"/>
    <w:p w14:paraId="102A5CFE" w14:textId="77777777" w:rsidR="00F90BDC" w:rsidRDefault="00F90BDC">
      <w:r xmlns:w="http://schemas.openxmlformats.org/wordprocessingml/2006/main">
        <w:t xml:space="preserve">1. Rreziqet e lakmisë dhe tundimi i pasurisë</w:t>
      </w:r>
    </w:p>
    <w:p w14:paraId="443E2BA1" w14:textId="77777777" w:rsidR="00F90BDC" w:rsidRDefault="00F90BDC"/>
    <w:p w14:paraId="201C9189" w14:textId="77777777" w:rsidR="00F90BDC" w:rsidRDefault="00F90BDC">
      <w:r xmlns:w="http://schemas.openxmlformats.org/wordprocessingml/2006/main">
        <w:t xml:space="preserve">2. Mbrojtja e trashëgimisë së Zotit</w:t>
      </w:r>
    </w:p>
    <w:p w14:paraId="03080AA4" w14:textId="77777777" w:rsidR="00F90BDC" w:rsidRDefault="00F90BDC"/>
    <w:p w14:paraId="668CEF32" w14:textId="77777777" w:rsidR="00F90BDC" w:rsidRDefault="00F90BDC">
      <w:r xmlns:w="http://schemas.openxmlformats.org/wordprocessingml/2006/main">
        <w:t xml:space="preserve">1. Fjalët e urta 28:25 Ai që ka zemër krenare ngjall grindje, por ai që ka besim te Zoti do të jetë i majmur.</w:t>
      </w:r>
    </w:p>
    <w:p w14:paraId="47C14528" w14:textId="77777777" w:rsidR="00F90BDC" w:rsidRDefault="00F90BDC"/>
    <w:p w14:paraId="5C86E0E7" w14:textId="77777777" w:rsidR="00F90BDC" w:rsidRDefault="00F90BDC">
      <w:r xmlns:w="http://schemas.openxmlformats.org/wordprocessingml/2006/main">
        <w:t xml:space="preserve">2. Jakobi 4:13-17 Ejani tani, ju që thoni: "Sot ose nesër do të shkojmë në një qytet të tillë </w:t>
      </w:r>
      <w:r xmlns:w="http://schemas.openxmlformats.org/wordprocessingml/2006/main">
        <w:lastRenderedPageBreak xmlns:w="http://schemas.openxmlformats.org/wordprocessingml/2006/main"/>
      </w:r>
      <w:r xmlns:w="http://schemas.openxmlformats.org/wordprocessingml/2006/main">
        <w:t xml:space="preserve">dhe do të kalojmë një vit atje, do të tregtojmë dhe do të nxjerrim fitime" - por nuk e dini se çfarë do të sjellë e nesërmja. . Cila është jeta juaj? Sepse ti je një mjegull që shfaqet për pak kohë dhe më pas zhduket. Në vend të kësaj, ju duhet të thoni: "Nëse Zoti do, ne do të jetojmë dhe do të bëjmë këtë apo atë". Siç është, ju mburreni me arrogancën tuaj. Të gjitha këto mburrje janë të këqija. Pra, kushdo që e di gjënë e duhur dhe nuk e bën atë, për të është mëkat.</w:t>
      </w:r>
    </w:p>
    <w:p w14:paraId="3D6EE1CC" w14:textId="77777777" w:rsidR="00F90BDC" w:rsidRDefault="00F90BDC"/>
    <w:p w14:paraId="61D92DD1" w14:textId="77777777" w:rsidR="00F90BDC" w:rsidRDefault="00F90BDC">
      <w:r xmlns:w="http://schemas.openxmlformats.org/wordprocessingml/2006/main">
        <w:t xml:space="preserve">Marku 12:8 E zunë, e vranë dhe e nxorën jashtë vreshtit.</w:t>
      </w:r>
    </w:p>
    <w:p w14:paraId="63BF9B8B" w14:textId="77777777" w:rsidR="00F90BDC" w:rsidRDefault="00F90BDC"/>
    <w:p w14:paraId="48BEFD8F" w14:textId="77777777" w:rsidR="00F90BDC" w:rsidRDefault="00F90BDC">
      <w:r xmlns:w="http://schemas.openxmlformats.org/wordprocessingml/2006/main">
        <w:t xml:space="preserve">Ky pasazh tregon historinë e një pronari toke që vrau një burrë sepse nuk respektoi marrëveshjen e tij për t'u kujdesur për vreshtin e tij.</w:t>
      </w:r>
    </w:p>
    <w:p w14:paraId="62123D86" w14:textId="77777777" w:rsidR="00F90BDC" w:rsidRDefault="00F90BDC"/>
    <w:p w14:paraId="70CF3111" w14:textId="77777777" w:rsidR="00F90BDC" w:rsidRDefault="00F90BDC">
      <w:r xmlns:w="http://schemas.openxmlformats.org/wordprocessingml/2006/main">
        <w:t xml:space="preserve">1. Kostoja e mosbindjes: Një mësim nga Marku 12:8</w:t>
      </w:r>
    </w:p>
    <w:p w14:paraId="579A4EE3" w14:textId="77777777" w:rsidR="00F90BDC" w:rsidRDefault="00F90BDC"/>
    <w:p w14:paraId="55D14217" w14:textId="77777777" w:rsidR="00F90BDC" w:rsidRDefault="00F90BDC">
      <w:r xmlns:w="http://schemas.openxmlformats.org/wordprocessingml/2006/main">
        <w:t xml:space="preserve">2. Përmbushja e Premtimeve dhe Pasojat e Mosbërjes</w:t>
      </w:r>
    </w:p>
    <w:p w14:paraId="57E14E36" w14:textId="77777777" w:rsidR="00F90BDC" w:rsidRDefault="00F90BDC"/>
    <w:p w14:paraId="79824FFF" w14:textId="77777777" w:rsidR="00F90BDC" w:rsidRDefault="00F90BDC">
      <w:r xmlns:w="http://schemas.openxmlformats.org/wordprocessingml/2006/main">
        <w:t xml:space="preserve">1. Eklisiastiu 5:4-5 - Kur i bëni një zotim Perëndisë, mos vononi ta përmbushni atë. Ai nuk kënaqet me budallenjtë; përmbushni zotimin tuaj.</w:t>
      </w:r>
    </w:p>
    <w:p w14:paraId="1743D66F" w14:textId="77777777" w:rsidR="00F90BDC" w:rsidRDefault="00F90BDC"/>
    <w:p w14:paraId="20863046" w14:textId="77777777" w:rsidR="00F90BDC" w:rsidRDefault="00F90BDC">
      <w:r xmlns:w="http://schemas.openxmlformats.org/wordprocessingml/2006/main">
        <w:t xml:space="preserve">2. Mateu 21:33-41 - Jezusi flet për pronarin e tokës dhe shërbëtorët e tij dhe për pasojat e mospërmbushjes së premtimeve.</w:t>
      </w:r>
    </w:p>
    <w:p w14:paraId="56F6C000" w14:textId="77777777" w:rsidR="00F90BDC" w:rsidRDefault="00F90BDC"/>
    <w:p w14:paraId="5330A048" w14:textId="77777777" w:rsidR="00F90BDC" w:rsidRDefault="00F90BDC">
      <w:r xmlns:w="http://schemas.openxmlformats.org/wordprocessingml/2006/main">
        <w:t xml:space="preserve">Marku 12:9 Çfarë do të bëjë, pra, i zoti i vreshtit? ai do të vijë të shkatërrojë vreshtarët dhe vreshtin do t'ua japë të tjerëve.</w:t>
      </w:r>
    </w:p>
    <w:p w14:paraId="0B81D3A9" w14:textId="77777777" w:rsidR="00F90BDC" w:rsidRDefault="00F90BDC"/>
    <w:p w14:paraId="0EA1A448" w14:textId="77777777" w:rsidR="00F90BDC" w:rsidRDefault="00F90BDC">
      <w:r xmlns:w="http://schemas.openxmlformats.org/wordprocessingml/2006/main">
        <w:t xml:space="preserve">Zoti do të gjykojë ata që nuk punojnë me besnikëri dhe do t'i japë autoritetin mbi vreshtin dikujt tjetër.</w:t>
      </w:r>
    </w:p>
    <w:p w14:paraId="6A28263C" w14:textId="77777777" w:rsidR="00F90BDC" w:rsidRDefault="00F90BDC"/>
    <w:p w14:paraId="214FC1F6" w14:textId="77777777" w:rsidR="00F90BDC" w:rsidRDefault="00F90BDC">
      <w:r xmlns:w="http://schemas.openxmlformats.org/wordprocessingml/2006/main">
        <w:t xml:space="preserve">1. Perëndia do t'u japë autoritet atyre që punojnë me besnikëri.</w:t>
      </w:r>
    </w:p>
    <w:p w14:paraId="0BD0BF01" w14:textId="77777777" w:rsidR="00F90BDC" w:rsidRDefault="00F90BDC"/>
    <w:p w14:paraId="623C4B86" w14:textId="77777777" w:rsidR="00F90BDC" w:rsidRDefault="00F90BDC">
      <w:r xmlns:w="http://schemas.openxmlformats.org/wordprocessingml/2006/main">
        <w:t xml:space="preserve">2. Pasojat e mospunës me besnikëri.</w:t>
      </w:r>
    </w:p>
    <w:p w14:paraId="3E2A3C6E" w14:textId="77777777" w:rsidR="00F90BDC" w:rsidRDefault="00F90BDC"/>
    <w:p w14:paraId="755D1F40" w14:textId="77777777" w:rsidR="00F90BDC" w:rsidRDefault="00F90BDC">
      <w:r xmlns:w="http://schemas.openxmlformats.org/wordprocessingml/2006/main">
        <w:t xml:space="preserve">1. Galatasve 6:7-9 - Mos u mashtroni; Perëndia nuk tallet, sepse çfarëdo të mbjellë, atë do të korrë edhe ai.</w:t>
      </w:r>
    </w:p>
    <w:p w14:paraId="1084CB8B" w14:textId="77777777" w:rsidR="00F90BDC" w:rsidRDefault="00F90BDC"/>
    <w:p w14:paraId="51815F8C" w14:textId="77777777" w:rsidR="00F90BDC" w:rsidRDefault="00F90BDC">
      <w:r xmlns:w="http://schemas.openxmlformats.org/wordprocessingml/2006/main">
        <w:t xml:space="preserve">2. Kolosianëve 3:23-24 - Çfarëdo që të bëni, punoni me zemër, si për Zotin dhe jo për njerëzit.</w:t>
      </w:r>
    </w:p>
    <w:p w14:paraId="6B3B65B5" w14:textId="77777777" w:rsidR="00F90BDC" w:rsidRDefault="00F90BDC"/>
    <w:p w14:paraId="60B9C783" w14:textId="77777777" w:rsidR="00F90BDC" w:rsidRDefault="00F90BDC">
      <w:r xmlns:w="http://schemas.openxmlformats.org/wordprocessingml/2006/main">
        <w:t xml:space="preserve">Marku 12:10 Dhe nuk e keni lexuar këtë shkrim; Guri që ndërtuesit e hodhën poshtë u bë koka e qoshes.</w:t>
      </w:r>
    </w:p>
    <w:p w14:paraId="5227E90C" w14:textId="77777777" w:rsidR="00F90BDC" w:rsidRDefault="00F90BDC"/>
    <w:p w14:paraId="60243FE2" w14:textId="77777777" w:rsidR="00F90BDC" w:rsidRDefault="00F90BDC">
      <w:r xmlns:w="http://schemas.openxmlformats.org/wordprocessingml/2006/main">
        <w:t xml:space="preserve">Guri i hedhur poshtë është bërë gur themeli i ndërtesës së Zotit.</w:t>
      </w:r>
    </w:p>
    <w:p w14:paraId="69B3A8BA" w14:textId="77777777" w:rsidR="00F90BDC" w:rsidRDefault="00F90BDC"/>
    <w:p w14:paraId="2C5CC96E" w14:textId="77777777" w:rsidR="00F90BDC" w:rsidRDefault="00F90BDC">
      <w:r xmlns:w="http://schemas.openxmlformats.org/wordprocessingml/2006/main">
        <w:t xml:space="preserve">1: Perëndia mund të përdorë njerëzit dhe situatat më pak të mundshme për t'i sjellë lavdi emrit të tij.</w:t>
      </w:r>
    </w:p>
    <w:p w14:paraId="7EA83CFA" w14:textId="77777777" w:rsidR="00F90BDC" w:rsidRDefault="00F90BDC"/>
    <w:p w14:paraId="17382F9E" w14:textId="77777777" w:rsidR="00F90BDC" w:rsidRDefault="00F90BDC">
      <w:r xmlns:w="http://schemas.openxmlformats.org/wordprocessingml/2006/main">
        <w:t xml:space="preserve">2: Sovraniteti dhe fuqia e Perëndisë tregohen nëpërmjet zgjedhjeve të tij të papritura.</w:t>
      </w:r>
    </w:p>
    <w:p w14:paraId="61879058" w14:textId="77777777" w:rsidR="00F90BDC" w:rsidRDefault="00F90BDC"/>
    <w:p w14:paraId="28B978E8" w14:textId="77777777" w:rsidR="00F90BDC" w:rsidRDefault="00F90BDC">
      <w:r xmlns:w="http://schemas.openxmlformats.org/wordprocessingml/2006/main">
        <w:t xml:space="preserve">1: Mateu 21:42 - Jezusi u tha atyre: “A nuk keni lexuar kurrë në Shkrimet: 'Guri që ndërtuesit e hodhën poshtë, u bë guri i qoshes;</w:t>
      </w:r>
    </w:p>
    <w:p w14:paraId="6E601633" w14:textId="77777777" w:rsidR="00F90BDC" w:rsidRDefault="00F90BDC"/>
    <w:p w14:paraId="77408C06" w14:textId="77777777" w:rsidR="00F90BDC" w:rsidRDefault="00F90BDC">
      <w:r xmlns:w="http://schemas.openxmlformats.org/wordprocessingml/2006/main">
        <w:t xml:space="preserve">2: Isaia 28:16 - Prandaj kështu thotë Zoti Perëndi: Ja, unë po hedh një gur themeli në Jeruzalem, një gur të provuar, një gur qoshe të çmuar, një themel të sigurt; ai që beson nuk do të trembet kurrë.</w:t>
      </w:r>
    </w:p>
    <w:p w14:paraId="0248B8CC" w14:textId="77777777" w:rsidR="00F90BDC" w:rsidRDefault="00F90BDC"/>
    <w:p w14:paraId="3AE60BE7" w14:textId="77777777" w:rsidR="00F90BDC" w:rsidRDefault="00F90BDC">
      <w:r xmlns:w="http://schemas.openxmlformats.org/wordprocessingml/2006/main">
        <w:t xml:space="preserve">Marku 12:11 Kjo ishte vepër e Zotit dhe është e mrekullueshme në sytë tanë?</w:t>
      </w:r>
    </w:p>
    <w:p w14:paraId="266373B0" w14:textId="77777777" w:rsidR="00F90BDC" w:rsidRDefault="00F90BDC"/>
    <w:p w14:paraId="5059FE74" w14:textId="77777777" w:rsidR="00F90BDC" w:rsidRDefault="00F90BDC">
      <w:r xmlns:w="http://schemas.openxmlformats.org/wordprocessingml/2006/main">
        <w:t xml:space="preserve">Jezusi mrekullohet nga puna e Perëndisë dhe i inkurajon njerëzit të bëjnë të njëjtën gjë.</w:t>
      </w:r>
    </w:p>
    <w:p w14:paraId="278387FA" w14:textId="77777777" w:rsidR="00F90BDC" w:rsidRDefault="00F90BDC"/>
    <w:p w14:paraId="7C044182" w14:textId="77777777" w:rsidR="00F90BDC" w:rsidRDefault="00F90BDC">
      <w:r xmlns:w="http://schemas.openxmlformats.org/wordprocessingml/2006/main">
        <w:t xml:space="preserve">1. Mrekullohuni me veprën e mrekullueshme të Perëndisë</w:t>
      </w:r>
    </w:p>
    <w:p w14:paraId="4A520133" w14:textId="77777777" w:rsidR="00F90BDC" w:rsidRDefault="00F90BDC"/>
    <w:p w14:paraId="4704EDCC" w14:textId="77777777" w:rsidR="00F90BDC" w:rsidRDefault="00F90BDC">
      <w:r xmlns:w="http://schemas.openxmlformats.org/wordprocessingml/2006/main">
        <w:t xml:space="preserve">2. Vlerësimi i mrekullive të krijimit të Zotit</w:t>
      </w:r>
    </w:p>
    <w:p w14:paraId="23239702" w14:textId="77777777" w:rsidR="00F90BDC" w:rsidRDefault="00F90BDC"/>
    <w:p w14:paraId="2764F0C9" w14:textId="77777777" w:rsidR="00F90BDC" w:rsidRDefault="00F90BDC">
      <w:r xmlns:w="http://schemas.openxmlformats.org/wordprocessingml/2006/main">
        <w:t xml:space="preserve">1. Psalmi 139:14 - "Unë të lëvdoj, sepse jam krijuar në mënyrë të tmerrshme dhe të mrekullueshme. Të mrekullueshme janë veprat e tua; shpirti im e di shumë mirë".</w:t>
      </w:r>
    </w:p>
    <w:p w14:paraId="66760651" w14:textId="77777777" w:rsidR="00F90BDC" w:rsidRDefault="00F90BDC"/>
    <w:p w14:paraId="58DD2D36" w14:textId="77777777" w:rsidR="00F90BDC" w:rsidRDefault="00F90BDC">
      <w:r xmlns:w="http://schemas.openxmlformats.org/wordprocessingml/2006/main">
        <w:t xml:space="preserve">2. Romakëve 11:33-36 - "Oh, thellësia e pasurisë, e diturisë dhe e njohurive të Perëndisë! Sa të pahetueshme janë gjykimet e tij dhe sa të pazbulueshme janë rrugët e tij! Sepse kush e ka njohur mendjen e Zotit ose që ka qenë e tij Ose kush i ka dhënë një dhuratë që të shpërblehet? Sepse prej tij, nëpërmjet tij dhe atij janë të gjitha gjërat. Atij i qoftë lavdia përjetë. Amen".</w:t>
      </w:r>
    </w:p>
    <w:p w14:paraId="381C5E03" w14:textId="77777777" w:rsidR="00F90BDC" w:rsidRDefault="00F90BDC"/>
    <w:p w14:paraId="334F7A6C" w14:textId="77777777" w:rsidR="00F90BDC" w:rsidRDefault="00F90BDC">
      <w:r xmlns:w="http://schemas.openxmlformats.org/wordprocessingml/2006/main">
        <w:t xml:space="preserve">Marku 12:12 Dhe ata kërkonin ta kapnin, por kishin frikë nga populli, sepse e dinin se ai e kishte thënë shëmbëlltyrën kundër tyre; dhe e lanë dhe shkuan.</w:t>
      </w:r>
    </w:p>
    <w:p w14:paraId="0B185934" w14:textId="77777777" w:rsidR="00F90BDC" w:rsidRDefault="00F90BDC"/>
    <w:p w14:paraId="4022DCCF" w14:textId="77777777" w:rsidR="00F90BDC" w:rsidRDefault="00F90BDC">
      <w:r xmlns:w="http://schemas.openxmlformats.org/wordprocessingml/2006/main">
        <w:t xml:space="preserve">Ky pasazh zbulon se njerëzit kishin frikë të vepronin kundër Jezusit, sepse e dinin që ai kishte thënë një shëmbëlltyrë kundër tyre.</w:t>
      </w:r>
    </w:p>
    <w:p w14:paraId="147DBE87" w14:textId="77777777" w:rsidR="00F90BDC" w:rsidRDefault="00F90BDC"/>
    <w:p w14:paraId="370305E7" w14:textId="77777777" w:rsidR="00F90BDC" w:rsidRDefault="00F90BDC">
      <w:r xmlns:w="http://schemas.openxmlformats.org/wordprocessingml/2006/main">
        <w:t xml:space="preserve">1. Fuqia e Fjalës së Krishtit - Si fjalët e Jezusit mund të ndryshojnë zemrat dhe mendjet për mirë.</w:t>
      </w:r>
    </w:p>
    <w:p w14:paraId="0A0645FD" w14:textId="77777777" w:rsidR="00F90BDC" w:rsidRDefault="00F90BDC"/>
    <w:p w14:paraId="2DB7B0EF" w14:textId="77777777" w:rsidR="00F90BDC" w:rsidRDefault="00F90BDC">
      <w:r xmlns:w="http://schemas.openxmlformats.org/wordprocessingml/2006/main">
        <w:t xml:space="preserve">2. Frika e njeriut vs Frika e Zotit - Si mund të na çojë frika nga njeriu nëse nuk mbahet nën kontroll.</w:t>
      </w:r>
    </w:p>
    <w:p w14:paraId="7B0B993C" w14:textId="77777777" w:rsidR="00F90BDC" w:rsidRDefault="00F90BDC"/>
    <w:p w14:paraId="07029FE4" w14:textId="77777777" w:rsidR="00F90BDC" w:rsidRDefault="00F90BDC">
      <w:r xmlns:w="http://schemas.openxmlformats.org/wordprocessingml/2006/main">
        <w:t xml:space="preserve">1. Fjalët e urta 29:25 - Frika nga njeriu do të jetë një lak, por kushdo që beson te Zoti ruhet.</w:t>
      </w:r>
    </w:p>
    <w:p w14:paraId="0ABCA282" w14:textId="77777777" w:rsidR="00F90BDC" w:rsidRDefault="00F90BDC"/>
    <w:p w14:paraId="01B2FCF1" w14:textId="77777777" w:rsidR="00F90BDC" w:rsidRDefault="00F90BDC">
      <w:r xmlns:w="http://schemas.openxmlformats.org/wordprocessingml/2006/main">
        <w:t xml:space="preserve">2. Gjoni 8:59 - Kështu ata morën gurë për t'i hedhur kundër tij, por Jezusi u fsheh, duke u larguar nga turma.</w:t>
      </w:r>
    </w:p>
    <w:p w14:paraId="4A9E675E" w14:textId="77777777" w:rsidR="00F90BDC" w:rsidRDefault="00F90BDC"/>
    <w:p w14:paraId="39F0555F" w14:textId="77777777" w:rsidR="00F90BDC" w:rsidRDefault="00F90BDC">
      <w:r xmlns:w="http://schemas.openxmlformats.org/wordprocessingml/2006/main">
        <w:t xml:space="preserve">Marku 12:13 Dhe i dërguan disa farisenj dhe herodianë për ta zënë në fjalë.</w:t>
      </w:r>
    </w:p>
    <w:p w14:paraId="5407EE49" w14:textId="77777777" w:rsidR="00F90BDC" w:rsidRDefault="00F90BDC"/>
    <w:p w14:paraId="4F4D3904" w14:textId="77777777" w:rsidR="00F90BDC" w:rsidRDefault="00F90BDC">
      <w:r xmlns:w="http://schemas.openxmlformats.org/wordprocessingml/2006/main">
        <w:t xml:space="preserve">Farisenjtë dhe Herodianët dërguan njerëz që të përpiqeshin ta kapnin Jezusin në fjalët e tij.</w:t>
      </w:r>
    </w:p>
    <w:p w14:paraId="609127C4" w14:textId="77777777" w:rsidR="00F90BDC" w:rsidRDefault="00F90BDC"/>
    <w:p w14:paraId="3BAF77D3" w14:textId="77777777" w:rsidR="00F90BDC" w:rsidRDefault="00F90BDC">
      <w:r xmlns:w="http://schemas.openxmlformats.org/wordprocessingml/2006/main">
        <w:t xml:space="preserve">1. Fjala e Perëndisë është e fuqishme dhe e qëndrueshme - Marku 12:13</w:t>
      </w:r>
    </w:p>
    <w:p w14:paraId="5594A986" w14:textId="77777777" w:rsidR="00F90BDC" w:rsidRDefault="00F90BDC"/>
    <w:p w14:paraId="43386BA5" w14:textId="77777777" w:rsidR="00F90BDC" w:rsidRDefault="00F90BDC">
      <w:r xmlns:w="http://schemas.openxmlformats.org/wordprocessingml/2006/main">
        <w:t xml:space="preserve">2. Kini kujdes çfarë thoni - Marku 12:13</w:t>
      </w:r>
    </w:p>
    <w:p w14:paraId="66867D58" w14:textId="77777777" w:rsidR="00F90BDC" w:rsidRDefault="00F90BDC"/>
    <w:p w14:paraId="50838218" w14:textId="77777777" w:rsidR="00F90BDC" w:rsidRDefault="00F90BDC">
      <w:r xmlns:w="http://schemas.openxmlformats.org/wordprocessingml/2006/main">
        <w:t xml:space="preserve">1. Mateu 22:15-22 - Përgjigja e Jezusit ndaj farisenjve dhe herodianëve</w:t>
      </w:r>
    </w:p>
    <w:p w14:paraId="6022A67D" w14:textId="77777777" w:rsidR="00F90BDC" w:rsidRDefault="00F90BDC"/>
    <w:p w14:paraId="2C59E619" w14:textId="77777777" w:rsidR="00F90BDC" w:rsidRDefault="00F90BDC">
      <w:r xmlns:w="http://schemas.openxmlformats.org/wordprocessingml/2006/main">
        <w:t xml:space="preserve">2. Gjoni 8:31-32 - Mësimi i Jezusit mbi lirinë në Të</w:t>
      </w:r>
    </w:p>
    <w:p w14:paraId="0FDD1B03" w14:textId="77777777" w:rsidR="00F90BDC" w:rsidRDefault="00F90BDC"/>
    <w:p w14:paraId="3061F1F8" w14:textId="77777777" w:rsidR="00F90BDC" w:rsidRDefault="00F90BDC">
      <w:r xmlns:w="http://schemas.openxmlformats.org/wordprocessingml/2006/main">
        <w:t xml:space="preserve">Marku 12:14 Dhe kur erdhën, i thanë: ''Mësues, ne e dimë se ti je i vërtetë dhe nuk kujdesesh për askënd, sepse ti nuk e shikon personin e njerëzve, por mëson rrugën e Perëndisë me të vërtetën. lejohet t'i jepet haraç Cezarit, apo jo?</w:t>
      </w:r>
    </w:p>
    <w:p w14:paraId="388C938E" w14:textId="77777777" w:rsidR="00F90BDC" w:rsidRDefault="00F90BDC"/>
    <w:p w14:paraId="04058DF9" w14:textId="77777777" w:rsidR="00F90BDC" w:rsidRDefault="00F90BDC">
      <w:r xmlns:w="http://schemas.openxmlformats.org/wordprocessingml/2006/main">
        <w:t xml:space="preserve">Udhëheqësit fetarë i bënë një pyetje Jezuit nëse ishte e ligjshme t'i jepej haraç Cezarit.</w:t>
      </w:r>
    </w:p>
    <w:p w14:paraId="642445B3" w14:textId="77777777" w:rsidR="00F90BDC" w:rsidRDefault="00F90BDC"/>
    <w:p w14:paraId="5E92BF5D" w14:textId="77777777" w:rsidR="00F90BDC" w:rsidRDefault="00F90BDC">
      <w:r xmlns:w="http://schemas.openxmlformats.org/wordprocessingml/2006/main">
        <w:t xml:space="preserve">1. Të duam fqinjët tanë: të duam ata me të cilët nuk pajtohemi</w:t>
      </w:r>
    </w:p>
    <w:p w14:paraId="3EC43CBC" w14:textId="77777777" w:rsidR="00F90BDC" w:rsidRDefault="00F90BDC"/>
    <w:p w14:paraId="095ACBFF" w14:textId="77777777" w:rsidR="00F90BDC" w:rsidRDefault="00F90BDC">
      <w:r xmlns:w="http://schemas.openxmlformats.org/wordprocessingml/2006/main">
        <w:t xml:space="preserve">2. Të jetosh në bindje ndaj Fjalës së Perëndisë, jo ndaj pritshmërive të njeriut</w:t>
      </w:r>
    </w:p>
    <w:p w14:paraId="7B50A4FD" w14:textId="77777777" w:rsidR="00F90BDC" w:rsidRDefault="00F90BDC"/>
    <w:p w14:paraId="5FD67651" w14:textId="77777777" w:rsidR="00F90BDC" w:rsidRDefault="00F90BDC">
      <w:r xmlns:w="http://schemas.openxmlformats.org/wordprocessingml/2006/main">
        <w:t xml:space="preserve">1. Mateu 22:37-40 - Përgjigja e Jezusit ndaj udhëheqësve fetarë për dashurinë ndaj Perëndisë dhe dashurinë për fqinjët tanë.</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Romakëve 13:1-7 - Mësimi i Palit për bindjen ndaj autoriteteve dhe pagimin e taksave.</w:t>
      </w:r>
    </w:p>
    <w:p w14:paraId="2D112EF9" w14:textId="77777777" w:rsidR="00F90BDC" w:rsidRDefault="00F90BDC"/>
    <w:p w14:paraId="0743C134" w14:textId="77777777" w:rsidR="00F90BDC" w:rsidRDefault="00F90BDC">
      <w:r xmlns:w="http://schemas.openxmlformats.org/wordprocessingml/2006/main">
        <w:t xml:space="preserve">Marku 12:15 A do të japim apo nuk do të japim? Por ai, duke ditur hipokrizinë e tyre, u tha atyre: ''Përse më tundoni? më sill një qindarkë që ta shoh.</w:t>
      </w:r>
    </w:p>
    <w:p w14:paraId="4D57AAF3" w14:textId="77777777" w:rsidR="00F90BDC" w:rsidRDefault="00F90BDC"/>
    <w:p w14:paraId="37461BEC" w14:textId="77777777" w:rsidR="00F90BDC" w:rsidRDefault="00F90BDC">
      <w:r xmlns:w="http://schemas.openxmlformats.org/wordprocessingml/2006/main">
        <w:t xml:space="preserve">Jezusi i qortoi krerët fetarë për pyetjen e tyre hipokrite në lidhje me taksat.</w:t>
      </w:r>
    </w:p>
    <w:p w14:paraId="17A9F8F0" w14:textId="77777777" w:rsidR="00F90BDC" w:rsidRDefault="00F90BDC"/>
    <w:p w14:paraId="6EBFDE9C" w14:textId="77777777" w:rsidR="00F90BDC" w:rsidRDefault="00F90BDC">
      <w:r xmlns:w="http://schemas.openxmlformats.org/wordprocessingml/2006/main">
        <w:t xml:space="preserve">1. Jezusi na thërret në përulësi dhe sinqeritet në besimin tonë.</w:t>
      </w:r>
    </w:p>
    <w:p w14:paraId="51CBF531" w14:textId="77777777" w:rsidR="00F90BDC" w:rsidRDefault="00F90BDC"/>
    <w:p w14:paraId="188A2FA5" w14:textId="77777777" w:rsidR="00F90BDC" w:rsidRDefault="00F90BDC">
      <w:r xmlns:w="http://schemas.openxmlformats.org/wordprocessingml/2006/main">
        <w:t xml:space="preserve">2. Perëndia dëshiron që ne ta kërkojmë Atë, jo vetëm të bëjmë atë që pritet.</w:t>
      </w:r>
    </w:p>
    <w:p w14:paraId="0852946D" w14:textId="77777777" w:rsidR="00F90BDC" w:rsidRDefault="00F90BDC"/>
    <w:p w14:paraId="6314D803" w14:textId="77777777" w:rsidR="00F90BDC" w:rsidRDefault="00F90BDC">
      <w:r xmlns:w="http://schemas.openxmlformats.org/wordprocessingml/2006/main">
        <w:t xml:space="preserve">1. Luka 18:9-14 - Shëmbëlltyra e fariseut dhe taksambledhësit</w:t>
      </w:r>
    </w:p>
    <w:p w14:paraId="31AFD0B2" w14:textId="77777777" w:rsidR="00F90BDC" w:rsidRDefault="00F90BDC"/>
    <w:p w14:paraId="40E5FBD4" w14:textId="77777777" w:rsidR="00F90BDC" w:rsidRDefault="00F90BDC">
      <w:r xmlns:w="http://schemas.openxmlformats.org/wordprocessingml/2006/main">
        <w:t xml:space="preserve">2. Mateu 23:23-28 - Denoncimi i Jezusit për hipokrizinë e farisenjve</w:t>
      </w:r>
    </w:p>
    <w:p w14:paraId="51FAD293" w14:textId="77777777" w:rsidR="00F90BDC" w:rsidRDefault="00F90BDC"/>
    <w:p w14:paraId="1E6D3416" w14:textId="77777777" w:rsidR="00F90BDC" w:rsidRDefault="00F90BDC">
      <w:r xmlns:w="http://schemas.openxmlformats.org/wordprocessingml/2006/main">
        <w:t xml:space="preserve">Marku 12:16 Dhe e sollën. Dhe ai u tha atyre: ''E kujt është kjo shëmbëlltyrë dhe mbishkrim? Dhe ata i thanë: ''I Cezarit''.</w:t>
      </w:r>
    </w:p>
    <w:p w14:paraId="5E73EBEF" w14:textId="77777777" w:rsidR="00F90BDC" w:rsidRDefault="00F90BDC"/>
    <w:p w14:paraId="202F15A7" w14:textId="77777777" w:rsidR="00F90BDC" w:rsidRDefault="00F90BDC">
      <w:r xmlns:w="http://schemas.openxmlformats.org/wordprocessingml/2006/main">
        <w:t xml:space="preserve">Një grup njerëzish i sjellin një monedhë Jezusit dhe pyesin se kujt është imazhi dhe mbishkrimi në të. Ata i thonë se është e Cezarit.</w:t>
      </w:r>
    </w:p>
    <w:p w14:paraId="495E7BBD" w14:textId="77777777" w:rsidR="00F90BDC" w:rsidRDefault="00F90BDC"/>
    <w:p w14:paraId="48BDD3DB" w14:textId="77777777" w:rsidR="00F90BDC" w:rsidRDefault="00F90BDC">
      <w:r xmlns:w="http://schemas.openxmlformats.org/wordprocessingml/2006/main">
        <w:t xml:space="preserve">1. Rëndësia e të diturit se kujt po i shërbeni</w:t>
      </w:r>
    </w:p>
    <w:p w14:paraId="35755C5D" w14:textId="77777777" w:rsidR="00F90BDC" w:rsidRDefault="00F90BDC"/>
    <w:p w14:paraId="72653386" w14:textId="77777777" w:rsidR="00F90BDC" w:rsidRDefault="00F90BDC">
      <w:r xmlns:w="http://schemas.openxmlformats.org/wordprocessingml/2006/main">
        <w:t xml:space="preserve">2. T'i shërbesh Perëndisë dhe jo njeriut</w:t>
      </w:r>
    </w:p>
    <w:p w14:paraId="2F76906B" w14:textId="77777777" w:rsidR="00F90BDC" w:rsidRDefault="00F90BDC"/>
    <w:p w14:paraId="728F32B5" w14:textId="77777777" w:rsidR="00F90BDC" w:rsidRDefault="00F90BDC">
      <w:r xmlns:w="http://schemas.openxmlformats.org/wordprocessingml/2006/main">
        <w:t xml:space="preserve">1. Romakëve 13:1-7</w:t>
      </w:r>
    </w:p>
    <w:p w14:paraId="7A9941C9" w14:textId="77777777" w:rsidR="00F90BDC" w:rsidRDefault="00F90BDC"/>
    <w:p w14:paraId="647DBBEC" w14:textId="77777777" w:rsidR="00F90BDC" w:rsidRDefault="00F90BDC">
      <w:r xmlns:w="http://schemas.openxmlformats.org/wordprocessingml/2006/main">
        <w:t xml:space="preserve">2. Psalmi 29:2-4</w:t>
      </w:r>
    </w:p>
    <w:p w14:paraId="469F28F9" w14:textId="77777777" w:rsidR="00F90BDC" w:rsidRDefault="00F90BDC"/>
    <w:p w14:paraId="62F3A2EF" w14:textId="77777777" w:rsidR="00F90BDC" w:rsidRDefault="00F90BDC">
      <w:r xmlns:w="http://schemas.openxmlformats.org/wordprocessingml/2006/main">
        <w:t xml:space="preserve">Marku 12:17 Dhe Jezusi, duke u përgjigjur, u tha atyre: ''I jepni Cezarit atë që është e Cezarit dhe Perëndisë atë që është e Perëndisë. Dhe ata u mrekulluan me të.</w:t>
      </w:r>
    </w:p>
    <w:p w14:paraId="37BE99CB" w14:textId="77777777" w:rsidR="00F90BDC" w:rsidRDefault="00F90BDC"/>
    <w:p w14:paraId="261EDAF6" w14:textId="77777777" w:rsidR="00F90BDC" w:rsidRDefault="00F90BDC">
      <w:r xmlns:w="http://schemas.openxmlformats.org/wordprocessingml/2006/main">
        <w:t xml:space="preserve">Jezusi mëson se njerëzit duhet të paguajnë taksa dhe t'i japin Perëndisë atë që me të drejtë i takon.</w:t>
      </w:r>
    </w:p>
    <w:p w14:paraId="08C2DD85" w14:textId="77777777" w:rsidR="00F90BDC" w:rsidRDefault="00F90BDC"/>
    <w:p w14:paraId="36B8FC1A" w14:textId="77777777" w:rsidR="00F90BDC" w:rsidRDefault="00F90BDC">
      <w:r xmlns:w="http://schemas.openxmlformats.org/wordprocessingml/2006/main">
        <w:t xml:space="preserve">1. Prioriteti i Perëndisë: Të mësosh t'i japim Perëndisë atë që është e Tij</w:t>
      </w:r>
    </w:p>
    <w:p w14:paraId="71AC418A" w14:textId="77777777" w:rsidR="00F90BDC" w:rsidRDefault="00F90BDC"/>
    <w:p w14:paraId="785B5200" w14:textId="77777777" w:rsidR="00F90BDC" w:rsidRDefault="00F90BDC">
      <w:r xmlns:w="http://schemas.openxmlformats.org/wordprocessingml/2006/main">
        <w:t xml:space="preserve">2. Dhënia ndaj Cezarit dhe Perëndisë: Kuptimi i ekuilibrit</w:t>
      </w:r>
    </w:p>
    <w:p w14:paraId="6265C867" w14:textId="77777777" w:rsidR="00F90BDC" w:rsidRDefault="00F90BDC"/>
    <w:p w14:paraId="75C601BD" w14:textId="77777777" w:rsidR="00F90BDC" w:rsidRDefault="00F90BDC">
      <w:r xmlns:w="http://schemas.openxmlformats.org/wordprocessingml/2006/main">
        <w:t xml:space="preserve">1. Romakëve 13:6-7 - “Sepse për këtë ju paguani edhe taksat, sepse autoritetet janë ministra të Perëndisë dhe kujdesen pikërisht për këtë. Jepini të gjithëve atë që u takon: tatimin që i takon; zakon të cilit zakon; frika kujt frikësohet; nder kujt kujt”.</w:t>
      </w:r>
    </w:p>
    <w:p w14:paraId="483DA632" w14:textId="77777777" w:rsidR="00F90BDC" w:rsidRDefault="00F90BDC"/>
    <w:p w14:paraId="001DB3CB" w14:textId="77777777" w:rsidR="00F90BDC" w:rsidRDefault="00F90BDC">
      <w:r xmlns:w="http://schemas.openxmlformats.org/wordprocessingml/2006/main">
        <w:t xml:space="preserve">2. Ligji i Përtërirë 16:16-17 - “Tri herë në vit të gjithë meshkujt tuaj do të paraqiten para Zotit, Perëndisë tuaj, në vendin që ai zgjedh, në festën e të Ndormëve, në festën e javëve dhe në festën e Kasolleve. , dhe ata nuk do të paraqiten para Zotit duarbosh. Çdo njeri do të japë sa të mundet, sipas bekimit të Zotit, Perëndisë tuaj, që ju ka dhënë".</w:t>
      </w:r>
    </w:p>
    <w:p w14:paraId="0E872E3E" w14:textId="77777777" w:rsidR="00F90BDC" w:rsidRDefault="00F90BDC"/>
    <w:p w14:paraId="7305BC8A" w14:textId="77777777" w:rsidR="00F90BDC" w:rsidRDefault="00F90BDC">
      <w:r xmlns:w="http://schemas.openxmlformats.org/wordprocessingml/2006/main">
        <w:t xml:space="preserve">Marku 12:18 Atëherë iu afruan saducenjtë, të cilët thonë se nuk ka ringjallje; dhe ata e pyetën duke thënë:</w:t>
      </w:r>
    </w:p>
    <w:p w14:paraId="3E1EF54C" w14:textId="77777777" w:rsidR="00F90BDC" w:rsidRDefault="00F90BDC"/>
    <w:p w14:paraId="44B537B4" w14:textId="77777777" w:rsidR="00F90BDC" w:rsidRDefault="00F90BDC">
      <w:r xmlns:w="http://schemas.openxmlformats.org/wordprocessingml/2006/main">
        <w:t xml:space="preserve">Saducenjtë e pyetën Jezusin nëse ka ringjallje, të cilës Ai u përgjigj pozitivisht.</w:t>
      </w:r>
    </w:p>
    <w:p w14:paraId="7726DF16" w14:textId="77777777" w:rsidR="00F90BDC" w:rsidRDefault="00F90BDC"/>
    <w:p w14:paraId="29494202" w14:textId="77777777" w:rsidR="00F90BDC" w:rsidRDefault="00F90BDC">
      <w:r xmlns:w="http://schemas.openxmlformats.org/wordprocessingml/2006/main">
        <w:t xml:space="preserve">1: Ne të gjithë jemi të destinuar të jetojmë përgjithmonë me Perëndinë në Qiell.</w:t>
      </w:r>
    </w:p>
    <w:p w14:paraId="7A7619AB" w14:textId="77777777" w:rsidR="00F90BDC" w:rsidRDefault="00F90BDC"/>
    <w:p w14:paraId="1FC3B83F" w14:textId="77777777" w:rsidR="00F90BDC" w:rsidRDefault="00F90BDC">
      <w:r xmlns:w="http://schemas.openxmlformats.org/wordprocessingml/2006/main">
        <w:t xml:space="preserve">2: Besoni në fuqinë e ringjalljes dhe jini gati të përballeni me përjetësinë.</w:t>
      </w:r>
    </w:p>
    <w:p w14:paraId="32801DEE" w14:textId="77777777" w:rsidR="00F90BDC" w:rsidRDefault="00F90BDC"/>
    <w:p w14:paraId="78091384" w14:textId="77777777" w:rsidR="00F90BDC" w:rsidRDefault="00F90BDC">
      <w:r xmlns:w="http://schemas.openxmlformats.org/wordprocessingml/2006/main">
        <w:t xml:space="preserve">1: 1 Korintasve 15:35-58 - Mësimi i Palit mbi ringjalljen e të vdekurve.</w:t>
      </w:r>
    </w:p>
    <w:p w14:paraId="0F3EA9EA" w14:textId="77777777" w:rsidR="00F90BDC" w:rsidRDefault="00F90BDC"/>
    <w:p w14:paraId="72092C54" w14:textId="77777777" w:rsidR="00F90BDC" w:rsidRDefault="00F90BDC">
      <w:r xmlns:w="http://schemas.openxmlformats.org/wordprocessingml/2006/main">
        <w:t xml:space="preserve">2: 1 Thesalonikasve 4:13-18 - Mësimi i Palit mbi ringjalljen e besimtarëve.</w:t>
      </w:r>
    </w:p>
    <w:p w14:paraId="64F686CD" w14:textId="77777777" w:rsidR="00F90BDC" w:rsidRDefault="00F90BDC"/>
    <w:p w14:paraId="609E6314" w14:textId="77777777" w:rsidR="00F90BDC" w:rsidRDefault="00F90BDC">
      <w:r xmlns:w="http://schemas.openxmlformats.org/wordprocessingml/2006/main">
        <w:t xml:space="preserve">Marku 12:19 Mësues, Moisiu na shkroi: ''Nëse dikujt i vdes vëllai dhe e lë gruan pa lënë fëmijë, vëllai i tij të marrë gruan e tij dhe t'i lindë pasardhës vëllait të tij.</w:t>
      </w:r>
    </w:p>
    <w:p w14:paraId="374BD2BA" w14:textId="77777777" w:rsidR="00F90BDC" w:rsidRDefault="00F90BDC"/>
    <w:p w14:paraId="72E008F4" w14:textId="77777777" w:rsidR="00F90BDC" w:rsidRDefault="00F90BDC">
      <w:r xmlns:w="http://schemas.openxmlformats.org/wordprocessingml/2006/main">
        <w:t xml:space="preserve">Pjesa ka të bëjë me detyrën e një burri ndaj vëllait të tij të vdekur, si p.sh. marrja e gruas së vejushës dhe rritja e fëmijëve prej saj.</w:t>
      </w:r>
    </w:p>
    <w:p w14:paraId="17C45B40" w14:textId="77777777" w:rsidR="00F90BDC" w:rsidRDefault="00F90BDC"/>
    <w:p w14:paraId="62ED5B39" w14:textId="77777777" w:rsidR="00F90BDC" w:rsidRDefault="00F90BDC">
      <w:r xmlns:w="http://schemas.openxmlformats.org/wordprocessingml/2006/main">
        <w:t xml:space="preserve">1. Dashuria më e madhe: Përmbushja e Urdhërimit të Dashurisë Vëllazërore</w:t>
      </w:r>
    </w:p>
    <w:p w14:paraId="46D183A8" w14:textId="77777777" w:rsidR="00F90BDC" w:rsidRDefault="00F90BDC"/>
    <w:p w14:paraId="6EB497B9" w14:textId="77777777" w:rsidR="00F90BDC" w:rsidRDefault="00F90BDC">
      <w:r xmlns:w="http://schemas.openxmlformats.org/wordprocessingml/2006/main">
        <w:t xml:space="preserve">2. Bërja e sakrificave për të tjerët: Ndjekja e shembullit të Moisiut</w:t>
      </w:r>
    </w:p>
    <w:p w14:paraId="212D904A" w14:textId="77777777" w:rsidR="00F90BDC" w:rsidRDefault="00F90BDC"/>
    <w:p w14:paraId="6C0538ED" w14:textId="77777777" w:rsidR="00F90BDC" w:rsidRDefault="00F90BDC">
      <w:r xmlns:w="http://schemas.openxmlformats.org/wordprocessingml/2006/main">
        <w:t xml:space="preserve">1. Ligji i Përtërirë 25:5-10 - Diskutimi i shembullit të vëllait që merr gruan e vëllait të tij të vdekur</w:t>
      </w:r>
    </w:p>
    <w:p w14:paraId="1F65D855" w14:textId="77777777" w:rsidR="00F90BDC" w:rsidRDefault="00F90BDC"/>
    <w:p w14:paraId="2128EEA7" w14:textId="77777777" w:rsidR="00F90BDC" w:rsidRDefault="00F90BDC">
      <w:r xmlns:w="http://schemas.openxmlformats.org/wordprocessingml/2006/main">
        <w:t xml:space="preserve">2. 1 Gjonit 4:7-12 - Eksplorimi i konceptit të dashurisë për njëri-tjetrin siç urdhërohet nga Perëndia</w:t>
      </w:r>
    </w:p>
    <w:p w14:paraId="3A5831DE" w14:textId="77777777" w:rsidR="00F90BDC" w:rsidRDefault="00F90BDC"/>
    <w:p w14:paraId="647DEA23" w14:textId="77777777" w:rsidR="00F90BDC" w:rsidRDefault="00F90BDC">
      <w:r xmlns:w="http://schemas.openxmlformats.org/wordprocessingml/2006/main">
        <w:t xml:space="preserve">Marku 12:20 Tani ishin shtatë vëllezër; i pari mori një grua dhe vdiq pa lënë pasardhës.</w:t>
      </w:r>
    </w:p>
    <w:p w14:paraId="4D8C2E69" w14:textId="77777777" w:rsidR="00F90BDC" w:rsidRDefault="00F90BDC"/>
    <w:p w14:paraId="15DD48FD" w14:textId="77777777" w:rsidR="00F90BDC" w:rsidRDefault="00F90BDC">
      <w:r xmlns:w="http://schemas.openxmlformats.org/wordprocessingml/2006/main">
        <w:t xml:space="preserve">Ky fragment tregon historinë e shtatë vëllezërve, i pari prej të cilëve mori një grua, por vdiq dhe nuk la fëmijë.</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Besnikëria e Zotit përballë tragjedisë</w:t>
      </w:r>
    </w:p>
    <w:p w14:paraId="13A40F6A" w14:textId="77777777" w:rsidR="00F90BDC" w:rsidRDefault="00F90BDC"/>
    <w:p w14:paraId="17F014AD" w14:textId="77777777" w:rsidR="00F90BDC" w:rsidRDefault="00F90BDC">
      <w:r xmlns:w="http://schemas.openxmlformats.org/wordprocessingml/2006/main">
        <w:t xml:space="preserve">2. Nderimi i Kujtesës së Besimtarëve</w:t>
      </w:r>
    </w:p>
    <w:p w14:paraId="7055E90B" w14:textId="77777777" w:rsidR="00F90BDC" w:rsidRDefault="00F90BDC"/>
    <w:p w14:paraId="2ADA2DAE" w14:textId="77777777" w:rsidR="00F90BDC" w:rsidRDefault="00F90BDC">
      <w:r xmlns:w="http://schemas.openxmlformats.org/wordprocessingml/2006/main">
        <w:t xml:space="preserve">1. Romakëve 8:28 - "Dhe ne e dimë se për ata që e duan Perëndinë të gjitha gjërat punojnë së bashku për të mirë, për ata që janë thirrur sipas qëllimit të tij."</w:t>
      </w:r>
    </w:p>
    <w:p w14:paraId="0F17283B" w14:textId="77777777" w:rsidR="00F90BDC" w:rsidRDefault="00F90BDC"/>
    <w:p w14:paraId="066F25DF" w14:textId="77777777" w:rsidR="00F90BDC" w:rsidRDefault="00F90BDC">
      <w:r xmlns:w="http://schemas.openxmlformats.org/wordprocessingml/2006/main">
        <w:t xml:space="preserve">2. Eklisiastiu 7:14 - "Në ditën e begatisë jini të gëzuar dhe në ditën e fatkeqësisë kini parasysh: Zoti e ka krijuar njërën dhe tjetrën, që njeriu të mos zbulojë asgjë që do të ndodhë pas tij."</w:t>
      </w:r>
    </w:p>
    <w:p w14:paraId="710C8598" w14:textId="77777777" w:rsidR="00F90BDC" w:rsidRDefault="00F90BDC"/>
    <w:p w14:paraId="086E1128" w14:textId="77777777" w:rsidR="00F90BDC" w:rsidRDefault="00F90BDC">
      <w:r xmlns:w="http://schemas.openxmlformats.org/wordprocessingml/2006/main">
        <w:t xml:space="preserve">Marku 12:21 Dhe i dyti e mori dhe vdiq pa lënë pasardhës; dhe i treti po ashtu.</w:t>
      </w:r>
    </w:p>
    <w:p w14:paraId="0194E59B" w14:textId="77777777" w:rsidR="00F90BDC" w:rsidRDefault="00F90BDC"/>
    <w:p w14:paraId="48391604" w14:textId="77777777" w:rsidR="00F90BDC" w:rsidRDefault="00F90BDC">
      <w:r xmlns:w="http://schemas.openxmlformats.org/wordprocessingml/2006/main">
        <w:t xml:space="preserve">Pasazhi flet sesi burri i dytë e mori gruan për grua dhe vdiq pa lënë pas asnjë fëmijë, dhe burri i tretë bëri të njëjtën gjë.</w:t>
      </w:r>
    </w:p>
    <w:p w14:paraId="510E85D3" w14:textId="77777777" w:rsidR="00F90BDC" w:rsidRDefault="00F90BDC"/>
    <w:p w14:paraId="3530C3F3" w14:textId="77777777" w:rsidR="00F90BDC" w:rsidRDefault="00F90BDC">
      <w:r xmlns:w="http://schemas.openxmlformats.org/wordprocessingml/2006/main">
        <w:t xml:space="preserve">1. Rëndësia për të festuar jetën dhe për të shfrytëzuar sa më shumë kohën që kemi.</w:t>
      </w:r>
    </w:p>
    <w:p w14:paraId="2ADA0204" w14:textId="77777777" w:rsidR="00F90BDC" w:rsidRDefault="00F90BDC"/>
    <w:p w14:paraId="088C2AE6" w14:textId="77777777" w:rsidR="00F90BDC" w:rsidRDefault="00F90BDC">
      <w:r xmlns:w="http://schemas.openxmlformats.org/wordprocessingml/2006/main">
        <w:t xml:space="preserve">2. Rëndësia e lënies së një trashëgimie pas brezave të ardhshëm.</w:t>
      </w:r>
    </w:p>
    <w:p w14:paraId="04566C0F" w14:textId="77777777" w:rsidR="00F90BDC" w:rsidRDefault="00F90BDC"/>
    <w:p w14:paraId="027C3F43" w14:textId="77777777" w:rsidR="00F90BDC" w:rsidRDefault="00F90BDC">
      <w:r xmlns:w="http://schemas.openxmlformats.org/wordprocessingml/2006/main">
        <w:t xml:space="preserve">1. Eklisiastiu 9:10 - "Çfarëdo që dora jote gjen për të bërë, bëje me gjithë fuqinë tënde, sepse në mbretërinë e të vdekurve, ku po shkon, nuk ka as punë, as plan, as njohuri, as mençuri."</w:t>
      </w:r>
    </w:p>
    <w:p w14:paraId="7393AF93" w14:textId="77777777" w:rsidR="00F90BDC" w:rsidRDefault="00F90BDC"/>
    <w:p w14:paraId="03C38A20" w14:textId="77777777" w:rsidR="00F90BDC" w:rsidRDefault="00F90BDC">
      <w:r xmlns:w="http://schemas.openxmlformats.org/wordprocessingml/2006/main">
        <w:t xml:space="preserve">2. Psalmi 90:12 - "Na mëso të numërojmë ditët tona, që të fitojmë një zemër të urtë."</w:t>
      </w:r>
    </w:p>
    <w:p w14:paraId="7F96B16E" w14:textId="77777777" w:rsidR="00F90BDC" w:rsidRDefault="00F90BDC"/>
    <w:p w14:paraId="5321D7EC" w14:textId="77777777" w:rsidR="00F90BDC" w:rsidRDefault="00F90BDC">
      <w:r xmlns:w="http://schemas.openxmlformats.org/wordprocessingml/2006/main">
        <w:t xml:space="preserve">Marku 12:22 Dhe të shtatë e patën, por nuk lanë pasardhës; e fundit vdiq edhe gruaja.</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Gruaja te Marku 12:22 ishte e martuar me shtatë burra dhe asnjëri prej tyre nuk la fëmijë. Në fund gruaja ka ndërruar jetë.</w:t>
      </w:r>
    </w:p>
    <w:p w14:paraId="2A56B15E" w14:textId="77777777" w:rsidR="00F90BDC" w:rsidRDefault="00F90BDC"/>
    <w:p w14:paraId="5ADF2BAD" w14:textId="77777777" w:rsidR="00F90BDC" w:rsidRDefault="00F90BDC">
      <w:r xmlns:w="http://schemas.openxmlformats.org/wordprocessingml/2006/main">
        <w:t xml:space="preserve">1. Besnikëria e Perëndisë: Edhe përballë vdekjes, Perëndia është besnik për të na mbështetur.</w:t>
      </w:r>
    </w:p>
    <w:p w14:paraId="3E9B8575" w14:textId="77777777" w:rsidR="00F90BDC" w:rsidRDefault="00F90BDC"/>
    <w:p w14:paraId="6F5BABC6" w14:textId="77777777" w:rsidR="00F90BDC" w:rsidRDefault="00F90BDC">
      <w:r xmlns:w="http://schemas.openxmlformats.org/wordprocessingml/2006/main">
        <w:t xml:space="preserve">2. Vlera e jetës: Çdo jetë është e vlefshme dhe duhet vlerësuar.</w:t>
      </w:r>
    </w:p>
    <w:p w14:paraId="2AD9B5B4" w14:textId="77777777" w:rsidR="00F90BDC" w:rsidRDefault="00F90BDC"/>
    <w:p w14:paraId="7D1C8E15" w14:textId="77777777" w:rsidR="00F90BDC" w:rsidRDefault="00F90BDC">
      <w:r xmlns:w="http://schemas.openxmlformats.org/wordprocessingml/2006/main">
        <w:t xml:space="preserve">1. Romakëve 8:38-39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14:paraId="4B83B7B6" w14:textId="77777777" w:rsidR="00F90BDC" w:rsidRDefault="00F90BDC"/>
    <w:p w14:paraId="172B932B" w14:textId="77777777" w:rsidR="00F90BDC" w:rsidRDefault="00F90BDC">
      <w:r xmlns:w="http://schemas.openxmlformats.org/wordprocessingml/2006/main">
        <w:t xml:space="preserve">2. 1 Korintasve 15:55-57 "Ku është, o vdekje, fitorja jote? Ku është, o vdekje, thumbi jote? Tharmi i vdekjes është mëkati dhe fuqia e mëkatit është ligji. Por falënderimi i qoftë Perëndisë. që na jep fitoren me anë të Zotit tonë Jezu Krisht”.</w:t>
      </w:r>
    </w:p>
    <w:p w14:paraId="7DB9881F" w14:textId="77777777" w:rsidR="00F90BDC" w:rsidRDefault="00F90BDC"/>
    <w:p w14:paraId="51A8139B" w14:textId="77777777" w:rsidR="00F90BDC" w:rsidRDefault="00F90BDC">
      <w:r xmlns:w="http://schemas.openxmlformats.org/wordprocessingml/2006/main">
        <w:t xml:space="preserve">Marku 12:23 Në ringjallje, pra, kur të ringjallen, gruaja e kujt do të jetë ajo? sepse të shtatë e kishin për grua.</w:t>
      </w:r>
    </w:p>
    <w:p w14:paraId="38051560" w14:textId="77777777" w:rsidR="00F90BDC" w:rsidRDefault="00F90BDC"/>
    <w:p w14:paraId="3611C537" w14:textId="77777777" w:rsidR="00F90BDC" w:rsidRDefault="00F90BDC">
      <w:r xmlns:w="http://schemas.openxmlformats.org/wordprocessingml/2006/main">
        <w:t xml:space="preserve">Saducenjtë i bënë Jezusit një pyetje në lidhje me ringjalljen dhe shtatë vëllezërit që kishin të njëjtën grua.</w:t>
      </w:r>
    </w:p>
    <w:p w14:paraId="62C79171" w14:textId="77777777" w:rsidR="00F90BDC" w:rsidRDefault="00F90BDC"/>
    <w:p w14:paraId="1D237A50" w14:textId="77777777" w:rsidR="00F90BDC" w:rsidRDefault="00F90BDC">
      <w:r xmlns:w="http://schemas.openxmlformats.org/wordprocessingml/2006/main">
        <w:t xml:space="preserve">1: Përgjigjja e Jezusit drejtuar saducenjve zbulon se natyra e martesës do të jetë e ndryshme në ringjallje dhe se kjo duhet të na bëjë të përqendrohemi në aspektet shpirtërore të jetës dhe jo në ato materiale.</w:t>
      </w:r>
    </w:p>
    <w:p w14:paraId="751815DE" w14:textId="77777777" w:rsidR="00F90BDC" w:rsidRDefault="00F90BDC"/>
    <w:p w14:paraId="380BD870" w14:textId="77777777" w:rsidR="00F90BDC" w:rsidRDefault="00F90BDC">
      <w:r xmlns:w="http://schemas.openxmlformats.org/wordprocessingml/2006/main">
        <w:t xml:space="preserve">2: Pyetja e saducenjve zbulon se atyre u mungonte kuptueshmëria e fuqisë dhe lavdisë së ringjalljes dhe se ne duhet të përpiqemi të fitojmë një kuptim më të thellë të mbretërisë së qiellit që do të vinte.</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20:34-36 - Jezusi u tha atyre: "Bijtë e kësaj epoke martohen dhe martohen, por ata që konsiderohen të denjë për të arritur atë moshë dhe për ringjalljen nga të vdekurit nuk martohen dhe nuk u jepen. në martesë, sepse ata nuk mund të vdesin më, sepse janë të barabartë me engjëjt dhe janë bij të Perëndisë, duke qenë bij të ringjalljes.</w:t>
      </w:r>
    </w:p>
    <w:p w14:paraId="164CF491" w14:textId="77777777" w:rsidR="00F90BDC" w:rsidRDefault="00F90BDC"/>
    <w:p w14:paraId="214F14A0" w14:textId="77777777" w:rsidR="00F90BDC" w:rsidRDefault="00F90BDC">
      <w:r xmlns:w="http://schemas.openxmlformats.org/wordprocessingml/2006/main">
        <w:t xml:space="preserve">2: 1 Korintasve 15:51-52 - Ja! Unë ju them një mister. Nuk do të flemë të gjithë, por të gjithë do të ndryshojmë, në një çast, sa hap e mbyll sytë, në borinë e fundit. Sepse do të bjerë boria, të vdekurit do të ringjallen të padurueshëm dhe ne do të ndryshojmë.</w:t>
      </w:r>
    </w:p>
    <w:p w14:paraId="71D70F92" w14:textId="77777777" w:rsidR="00F90BDC" w:rsidRDefault="00F90BDC"/>
    <w:p w14:paraId="627D3EE3" w14:textId="77777777" w:rsidR="00F90BDC" w:rsidRDefault="00F90BDC">
      <w:r xmlns:w="http://schemas.openxmlformats.org/wordprocessingml/2006/main">
        <w:t xml:space="preserve">Marku 12:24 Dhe Jezusi, duke u përgjigjur, u tha atyre: ''A nuk gaboni, pra, sepse nuk i njihni as shkrimet, as fuqinë e Perëndisë?</w:t>
      </w:r>
    </w:p>
    <w:p w14:paraId="79E26533" w14:textId="77777777" w:rsidR="00F90BDC" w:rsidRDefault="00F90BDC"/>
    <w:p w14:paraId="7D515474" w14:textId="77777777" w:rsidR="00F90BDC" w:rsidRDefault="00F90BDC">
      <w:r xmlns:w="http://schemas.openxmlformats.org/wordprocessingml/2006/main">
        <w:t xml:space="preserve">Njerëzit që nuk i kuptojnë shkrimet e shenjta dhe fuqinë e Perëndisë mund të bëjnë lehtësisht gabime.</w:t>
      </w:r>
    </w:p>
    <w:p w14:paraId="3421DAF4" w14:textId="77777777" w:rsidR="00F90BDC" w:rsidRDefault="00F90BDC"/>
    <w:p w14:paraId="11D9A360" w14:textId="77777777" w:rsidR="00F90BDC" w:rsidRDefault="00F90BDC">
      <w:r xmlns:w="http://schemas.openxmlformats.org/wordprocessingml/2006/main">
        <w:t xml:space="preserve">1: Ne duhet të kërkojmë gjithmonë të kuptojmë shkrimet e shenjta dhe fuqinë e Perëndisë në mënyrë që të mund të marrim vendime të mençura.</w:t>
      </w:r>
    </w:p>
    <w:p w14:paraId="655D6075" w14:textId="77777777" w:rsidR="00F90BDC" w:rsidRDefault="00F90BDC"/>
    <w:p w14:paraId="4A4A4664" w14:textId="77777777" w:rsidR="00F90BDC" w:rsidRDefault="00F90BDC">
      <w:r xmlns:w="http://schemas.openxmlformats.org/wordprocessingml/2006/main">
        <w:t xml:space="preserve">2: Ne duhet të vazhdojmë të rritemi në njohurinë tonë për shkrimet e shenjta dhe fuqinë e Perëndisë.</w:t>
      </w:r>
    </w:p>
    <w:p w14:paraId="1E7B34A9" w14:textId="77777777" w:rsidR="00F90BDC" w:rsidRDefault="00F90BDC"/>
    <w:p w14:paraId="779FF20F" w14:textId="77777777" w:rsidR="00F90BDC" w:rsidRDefault="00F90BDC">
      <w:r xmlns:w="http://schemas.openxmlformats.org/wordprocessingml/2006/main">
        <w:t xml:space="preserve">1:2 Timoteut 3:16-17 - "I gjithë Shkrimi është nxjerrë nga Perëndia dhe i dobishëm për mësim, për qortim, për korrigjim dhe për stërvitje në drejtësi, që njeriu i Perëndisë të jetë i plotë, i pajisur për çdo vepër të mirë. "</w:t>
      </w:r>
    </w:p>
    <w:p w14:paraId="4E163245" w14:textId="77777777" w:rsidR="00F90BDC" w:rsidRDefault="00F90BDC"/>
    <w:p w14:paraId="44934E9E" w14:textId="77777777" w:rsidR="00F90BDC" w:rsidRDefault="00F90BDC">
      <w:r xmlns:w="http://schemas.openxmlformats.org/wordprocessingml/2006/main">
        <w:t xml:space="preserve">2: Psalmi 119:105 - "Fjala jote është një llambë për këmbët e mia dhe një dritë në shtegun tim."</w:t>
      </w:r>
    </w:p>
    <w:p w14:paraId="623BDD29" w14:textId="77777777" w:rsidR="00F90BDC" w:rsidRDefault="00F90BDC"/>
    <w:p w14:paraId="2DA05EF6" w14:textId="77777777" w:rsidR="00F90BDC" w:rsidRDefault="00F90BDC">
      <w:r xmlns:w="http://schemas.openxmlformats.org/wordprocessingml/2006/main">
        <w:t xml:space="preserve">Marku 12:25 Sepse, kur të ringjallen prej së vdekurish, nuk martohen as martohen; por janë si engjëjt që janë në qiell.</w:t>
      </w:r>
    </w:p>
    <w:p w14:paraId="7C67E0E0" w14:textId="77777777" w:rsidR="00F90BDC" w:rsidRDefault="00F90BDC"/>
    <w:p w14:paraId="382AE597" w14:textId="77777777" w:rsidR="00F90BDC" w:rsidRDefault="00F90BDC">
      <w:r xmlns:w="http://schemas.openxmlformats.org/wordprocessingml/2006/main">
        <w:t xml:space="preserve">Të vdekurit nuk martohen në parajsë; ata janë si engjëjt në qiell.</w:t>
      </w:r>
    </w:p>
    <w:p w14:paraId="60B6A134" w14:textId="77777777" w:rsidR="00F90BDC" w:rsidRDefault="00F90BDC"/>
    <w:p w14:paraId="59532F71" w14:textId="77777777" w:rsidR="00F90BDC" w:rsidRDefault="00F90BDC">
      <w:r xmlns:w="http://schemas.openxmlformats.org/wordprocessingml/2006/main">
        <w:t xml:space="preserve">1. Gëzimet e Jetës së Përjetshme në Qiell</w:t>
      </w:r>
    </w:p>
    <w:p w14:paraId="674FDCF0" w14:textId="77777777" w:rsidR="00F90BDC" w:rsidRDefault="00F90BDC"/>
    <w:p w14:paraId="7DDBC9B0" w14:textId="77777777" w:rsidR="00F90BDC" w:rsidRDefault="00F90BDC">
      <w:r xmlns:w="http://schemas.openxmlformats.org/wordprocessingml/2006/main">
        <w:t xml:space="preserve">2. Qëllimi i martesës</w:t>
      </w:r>
    </w:p>
    <w:p w14:paraId="73D5515B" w14:textId="77777777" w:rsidR="00F90BDC" w:rsidRDefault="00F90BDC"/>
    <w:p w14:paraId="599F09F7" w14:textId="77777777" w:rsidR="00F90BDC" w:rsidRDefault="00F90BDC">
      <w:r xmlns:w="http://schemas.openxmlformats.org/wordprocessingml/2006/main">
        <w:t xml:space="preserve">1. Luka 20:34-36 - Jezusi u shpjegon saducenjve se nuk ka martesë në jetën e përtejme</w:t>
      </w:r>
    </w:p>
    <w:p w14:paraId="454E36F3" w14:textId="77777777" w:rsidR="00F90BDC" w:rsidRDefault="00F90BDC"/>
    <w:p w14:paraId="649EE988" w14:textId="77777777" w:rsidR="00F90BDC" w:rsidRDefault="00F90BDC">
      <w:r xmlns:w="http://schemas.openxmlformats.org/wordprocessingml/2006/main">
        <w:t xml:space="preserve">2. 1 Korintasve 7:25-40 - Mësimi i Palit mbi qëllimin e martesës dhe marrëdhënien e saj me Mbretërinë e Perëndisë</w:t>
      </w:r>
    </w:p>
    <w:p w14:paraId="3F71FDC4" w14:textId="77777777" w:rsidR="00F90BDC" w:rsidRDefault="00F90BDC"/>
    <w:p w14:paraId="13212F9B" w14:textId="77777777" w:rsidR="00F90BDC" w:rsidRDefault="00F90BDC">
      <w:r xmlns:w="http://schemas.openxmlformats.org/wordprocessingml/2006/main">
        <w:t xml:space="preserve">Marku 12:26 Dhe për sa i përket të vdekurve që ata të ringjallen; a nuk keni lexuar në librin e Moisiut se si Perëndia i foli në ferrishte duke thënë: "Unë jam Perëndia i Abrahamit, Perëndia i Isakut dhe Zoti i Jakobit?</w:t>
      </w:r>
    </w:p>
    <w:p w14:paraId="7B2C1A42" w14:textId="77777777" w:rsidR="00F90BDC" w:rsidRDefault="00F90BDC"/>
    <w:p w14:paraId="65F844B8" w14:textId="77777777" w:rsidR="00F90BDC" w:rsidRDefault="00F90BDC">
      <w:r xmlns:w="http://schemas.openxmlformats.org/wordprocessingml/2006/main">
        <w:t xml:space="preserve">Ky fragment flet për marrëdhënien e Perëndisë me Abrahamin, Isakun dhe Jakobin dhe se Ai është Perëndia i të vdekurve.</w:t>
      </w:r>
    </w:p>
    <w:p w14:paraId="007132AB" w14:textId="77777777" w:rsidR="00F90BDC" w:rsidRDefault="00F90BDC"/>
    <w:p w14:paraId="11B18C36" w14:textId="77777777" w:rsidR="00F90BDC" w:rsidRDefault="00F90BDC">
      <w:r xmlns:w="http://schemas.openxmlformats.org/wordprocessingml/2006/main">
        <w:t xml:space="preserve">1. Natyra e Përjetshme e Perëndisë: Si Ai është gjithmonë aty për Ne</w:t>
      </w:r>
    </w:p>
    <w:p w14:paraId="635CAF09" w14:textId="77777777" w:rsidR="00F90BDC" w:rsidRDefault="00F90BDC"/>
    <w:p w14:paraId="75B3D32E" w14:textId="77777777" w:rsidR="00F90BDC" w:rsidRDefault="00F90BDC">
      <w:r xmlns:w="http://schemas.openxmlformats.org/wordprocessingml/2006/main">
        <w:t xml:space="preserve">2. Besnikëria e Zotit ndaj popullit të Tij: Abrahamit, Isaku dhe Jakobit</w:t>
      </w:r>
    </w:p>
    <w:p w14:paraId="0EB98B3E" w14:textId="77777777" w:rsidR="00F90BDC" w:rsidRDefault="00F90BDC"/>
    <w:p w14:paraId="7F1F82FD" w14:textId="77777777" w:rsidR="00F90BDC" w:rsidRDefault="00F90BDC">
      <w:r xmlns:w="http://schemas.openxmlformats.org/wordprocessingml/2006/main">
        <w:t xml:space="preserve">1. Zanafilla 22:15-18</w:t>
      </w:r>
    </w:p>
    <w:p w14:paraId="76F13053" w14:textId="77777777" w:rsidR="00F90BDC" w:rsidRDefault="00F90BDC"/>
    <w:p w14:paraId="1DD7C947" w14:textId="77777777" w:rsidR="00F90BDC" w:rsidRDefault="00F90BDC">
      <w:r xmlns:w="http://schemas.openxmlformats.org/wordprocessingml/2006/main">
        <w:t xml:space="preserve">2. Romakëve 4:16-17</w:t>
      </w:r>
    </w:p>
    <w:p w14:paraId="7A517CA2" w14:textId="77777777" w:rsidR="00F90BDC" w:rsidRDefault="00F90BDC"/>
    <w:p w14:paraId="23275CDF" w14:textId="77777777" w:rsidR="00F90BDC" w:rsidRDefault="00F90BDC">
      <w:r xmlns:w="http://schemas.openxmlformats.org/wordprocessingml/2006/main">
        <w:t xml:space="preserve">Marku 12:27 Ai nuk është Perëndia i të vdekurve, por Perëndia i të gjallëve; prandaj ju gaboni shumë.</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Zoti është Perëndia i të gjallëve, jo i të vdekurve, dhe ata që besojnë ndryshe gabojnë.</w:t>
      </w:r>
    </w:p>
    <w:p w14:paraId="67F8A937" w14:textId="77777777" w:rsidR="00F90BDC" w:rsidRDefault="00F90BDC"/>
    <w:p w14:paraId="498094DF" w14:textId="77777777" w:rsidR="00F90BDC" w:rsidRDefault="00F90BDC">
      <w:r xmlns:w="http://schemas.openxmlformats.org/wordprocessingml/2006/main">
        <w:t xml:space="preserve">1. Perëndia është i gjallë dhe punon në ne sot</w:t>
      </w:r>
    </w:p>
    <w:p w14:paraId="64DC0C72" w14:textId="77777777" w:rsidR="00F90BDC" w:rsidRDefault="00F90BDC"/>
    <w:p w14:paraId="68D65EA8" w14:textId="77777777" w:rsidR="00F90BDC" w:rsidRDefault="00F90BDC">
      <w:r xmlns:w="http://schemas.openxmlformats.org/wordprocessingml/2006/main">
        <w:t xml:space="preserve">2. Fuqia e Jetës: Përjetimi i Pranisë së Zotit</w:t>
      </w:r>
    </w:p>
    <w:p w14:paraId="02FA4CCB" w14:textId="77777777" w:rsidR="00F90BDC" w:rsidRDefault="00F90BDC"/>
    <w:p w14:paraId="5760C197" w14:textId="77777777" w:rsidR="00F90BDC" w:rsidRDefault="00F90BDC">
      <w:r xmlns:w="http://schemas.openxmlformats.org/wordprocessingml/2006/main">
        <w:t xml:space="preserve">1. Romakëve 8:11 - "Nëse Fryma e atij që ringjalli Jezusin prej së vdekurish banon në ju, ai që ringjalli Krishtin Jezus prej së vdekurish do t'u japë jetë edhe trupave tuaj të vdekshëm me anë të Frymës së tij që banon në ju."</w:t>
      </w:r>
    </w:p>
    <w:p w14:paraId="35EFA064" w14:textId="77777777" w:rsidR="00F90BDC" w:rsidRDefault="00F90BDC"/>
    <w:p w14:paraId="44E8E156" w14:textId="77777777" w:rsidR="00F90BDC" w:rsidRDefault="00F90BDC">
      <w:r xmlns:w="http://schemas.openxmlformats.org/wordprocessingml/2006/main">
        <w:t xml:space="preserve">2. Hebrenjve 13:8 - "Jezus Krishti është i njëjti dje dhe sot dhe përgjithmonë."</w:t>
      </w:r>
    </w:p>
    <w:p w14:paraId="3519853F" w14:textId="77777777" w:rsidR="00F90BDC" w:rsidRDefault="00F90BDC"/>
    <w:p w14:paraId="2F199608" w14:textId="77777777" w:rsidR="00F90BDC" w:rsidRDefault="00F90BDC">
      <w:r xmlns:w="http://schemas.openxmlformats.org/wordprocessingml/2006/main">
        <w:t xml:space="preserve">Marku 12:28 Dhe një nga skribët erdhi, i dëgjoi të diskutonin bashkë dhe, duke kuptuar se ai u ishte përgjigjur mirë, e pyeti: ''Cili është urdhërimi i parë i të gjithëve?''.</w:t>
      </w:r>
    </w:p>
    <w:p w14:paraId="039D8A13" w14:textId="77777777" w:rsidR="00F90BDC" w:rsidRDefault="00F90BDC"/>
    <w:p w14:paraId="4DC6B439" w14:textId="77777777" w:rsidR="00F90BDC" w:rsidRDefault="00F90BDC">
      <w:r xmlns:w="http://schemas.openxmlformats.org/wordprocessingml/2006/main">
        <w:t xml:space="preserve">Një skrib dëgjoi Jezusin dhe farisenjtë duke diskutuar së bashku dhe e pyeti Jezusin se cili ishte urdhërimi i parë i të gjithëve.</w:t>
      </w:r>
    </w:p>
    <w:p w14:paraId="5AFCC6D2" w14:textId="77777777" w:rsidR="00F90BDC" w:rsidRDefault="00F90BDC"/>
    <w:p w14:paraId="2E645782" w14:textId="77777777" w:rsidR="00F90BDC" w:rsidRDefault="00F90BDC">
      <w:r xmlns:w="http://schemas.openxmlformats.org/wordprocessingml/2006/main">
        <w:t xml:space="preserve">1. Të duash Perëndinë me gjithë zemër</w:t>
      </w:r>
    </w:p>
    <w:p w14:paraId="5A7DDB4F" w14:textId="77777777" w:rsidR="00F90BDC" w:rsidRDefault="00F90BDC"/>
    <w:p w14:paraId="295351AC" w14:textId="77777777" w:rsidR="00F90BDC" w:rsidRDefault="00F90BDC">
      <w:r xmlns:w="http://schemas.openxmlformats.org/wordprocessingml/2006/main">
        <w:t xml:space="preserve">2. Vendosja e Zotit në radhë të parë në jetën tuaj</w:t>
      </w:r>
    </w:p>
    <w:p w14:paraId="7C710381" w14:textId="77777777" w:rsidR="00F90BDC" w:rsidRDefault="00F90BDC"/>
    <w:p w14:paraId="16A06BC5" w14:textId="77777777" w:rsidR="00F90BDC" w:rsidRDefault="00F90BDC">
      <w:r xmlns:w="http://schemas.openxmlformats.org/wordprocessingml/2006/main">
        <w:t xml:space="preserve">1. Ligji i Përtërirë 6:5 - Duaje Zotin, Perëndinë tënd, me gjithë zemrën tënde, me gjithë shpirtin tënd dhe me gjithë forcën tënde.</w:t>
      </w:r>
    </w:p>
    <w:p w14:paraId="23531A71" w14:textId="77777777" w:rsidR="00F90BDC" w:rsidRDefault="00F90BDC"/>
    <w:p w14:paraId="462A2B88" w14:textId="77777777" w:rsidR="00F90BDC" w:rsidRDefault="00F90BDC">
      <w:r xmlns:w="http://schemas.openxmlformats.org/wordprocessingml/2006/main">
        <w:t xml:space="preserve">2. Mateu 6:33 - Kërkoni mbretërinë e Perëndisë mbi gjithçka tjetër dhe jetoni me drejtësi dhe ai do t'ju japë gjithçka që ju nevojitet.</w:t>
      </w:r>
    </w:p>
    <w:p w14:paraId="5AD4C903" w14:textId="77777777" w:rsidR="00F90BDC" w:rsidRDefault="00F90BDC"/>
    <w:p w14:paraId="3030524E" w14:textId="77777777" w:rsidR="00F90BDC" w:rsidRDefault="00F90BDC">
      <w:r xmlns:w="http://schemas.openxmlformats.org/wordprocessingml/2006/main">
        <w:t xml:space="preserve">Marku 12:29 Dhe Jezusi iu përgjigj: ''I pari i të gjitha urdhërimeve është: Dëgjo, o Izrael; Zoti, Perëndia ynë, është një Zot:</w:t>
      </w:r>
    </w:p>
    <w:p w14:paraId="48D2487C" w14:textId="77777777" w:rsidR="00F90BDC" w:rsidRDefault="00F90BDC"/>
    <w:p w14:paraId="4633A832" w14:textId="77777777" w:rsidR="00F90BDC" w:rsidRDefault="00F90BDC">
      <w:r xmlns:w="http://schemas.openxmlformats.org/wordprocessingml/2006/main">
        <w:t xml:space="preserve">Jezusi na mëson rëndësinë e urdhërimit të parë, që është të dëgjosh dhe t'i bindesh Perëndisë, i cili është Zoti i vetëm dhe i vetëm.</w:t>
      </w:r>
    </w:p>
    <w:p w14:paraId="46C85643" w14:textId="77777777" w:rsidR="00F90BDC" w:rsidRDefault="00F90BDC"/>
    <w:p w14:paraId="0EA228DA" w14:textId="77777777" w:rsidR="00F90BDC" w:rsidRDefault="00F90BDC">
      <w:r xmlns:w="http://schemas.openxmlformats.org/wordprocessingml/2006/main">
        <w:t xml:space="preserve">1. Dëgjimi dhe bindja ndaj Perëndisë: Themeli i besimit</w:t>
      </w:r>
    </w:p>
    <w:p w14:paraId="7E05E4DF" w14:textId="77777777" w:rsidR="00F90BDC" w:rsidRDefault="00F90BDC"/>
    <w:p w14:paraId="432A2943" w14:textId="77777777" w:rsidR="00F90BDC" w:rsidRDefault="00F90BDC">
      <w:r xmlns:w="http://schemas.openxmlformats.org/wordprocessingml/2006/main">
        <w:t xml:space="preserve">2. Uniteti i Perëndisë: Burimi ynë i vetëm i forcës</w:t>
      </w:r>
    </w:p>
    <w:p w14:paraId="437DB8B2" w14:textId="77777777" w:rsidR="00F90BDC" w:rsidRDefault="00F90BDC"/>
    <w:p w14:paraId="492357D6" w14:textId="77777777" w:rsidR="00F90BDC" w:rsidRDefault="00F90BDC">
      <w:r xmlns:w="http://schemas.openxmlformats.org/wordprocessingml/2006/main">
        <w:t xml:space="preserve">1. Ligji i Përtërirë 6:4-5 - Dëgjo, o Izrael: Zoti, Perëndia ynë, është një Zot.</w:t>
      </w:r>
    </w:p>
    <w:p w14:paraId="6BED780B" w14:textId="77777777" w:rsidR="00F90BDC" w:rsidRDefault="00F90BDC"/>
    <w:p w14:paraId="10232CE5" w14:textId="77777777" w:rsidR="00F90BDC" w:rsidRDefault="00F90BDC">
      <w:r xmlns:w="http://schemas.openxmlformats.org/wordprocessingml/2006/main">
        <w:t xml:space="preserve">2. Jakobi 1:22-25 - Por bëhuni zbatues të fjalës dhe jo vetëm dëgjues, duke mashtruar veten tuaj.</w:t>
      </w:r>
    </w:p>
    <w:p w14:paraId="307DFA13" w14:textId="77777777" w:rsidR="00F90BDC" w:rsidRDefault="00F90BDC"/>
    <w:p w14:paraId="6BEF7D2C" w14:textId="77777777" w:rsidR="00F90BDC" w:rsidRDefault="00F90BDC">
      <w:r xmlns:w="http://schemas.openxmlformats.org/wordprocessingml/2006/main">
        <w:t xml:space="preserve">Marku 12:30 Dhe do ta duash Zotin, Perëndinë tënd, me gjithë zemrën tënde, me gjithë shpirtin tënd, me gjithë mendjen tënde dhe me gjithë forcën tënde; ky është urdhërimi i parë.</w:t>
      </w:r>
    </w:p>
    <w:p w14:paraId="5DA1EBC1" w14:textId="77777777" w:rsidR="00F90BDC" w:rsidRDefault="00F90BDC"/>
    <w:p w14:paraId="27DE452C" w14:textId="77777777" w:rsidR="00F90BDC" w:rsidRDefault="00F90BDC">
      <w:r xmlns:w="http://schemas.openxmlformats.org/wordprocessingml/2006/main">
        <w:t xml:space="preserve">Ky pasazh nga Marku 12:30 flet për rëndësinë e ta duam Perëndinë me gjithë zemrën, shpirtin, mendjen dhe forcën tonë, pasi ky është urdhërimi i parë.</w:t>
      </w:r>
    </w:p>
    <w:p w14:paraId="15107EB5" w14:textId="77777777" w:rsidR="00F90BDC" w:rsidRDefault="00F90BDC"/>
    <w:p w14:paraId="34D99170" w14:textId="77777777" w:rsidR="00F90BDC" w:rsidRDefault="00F90BDC">
      <w:r xmlns:w="http://schemas.openxmlformats.org/wordprocessingml/2006/main">
        <w:t xml:space="preserve">1. Urdhërimi më i madh - Një për ta dashur Perëndinë me gjithë zemrën, shpirtin, mendjen dhe forcën tonë.</w:t>
      </w:r>
    </w:p>
    <w:p w14:paraId="19AD4B8F" w14:textId="77777777" w:rsidR="00F90BDC" w:rsidRDefault="00F90BDC"/>
    <w:p w14:paraId="28386692" w14:textId="77777777" w:rsidR="00F90BDC" w:rsidRDefault="00F90BDC">
      <w:r xmlns:w="http://schemas.openxmlformats.org/wordprocessingml/2006/main">
        <w:t xml:space="preserve">2. Të jetosh një jetë me bindje - Të jetosh një jetë me bindje ndaj urdhërimeve të Perëndisë.</w:t>
      </w:r>
    </w:p>
    <w:p w14:paraId="16C3BCAB" w14:textId="77777777" w:rsidR="00F90BDC" w:rsidRDefault="00F90BDC"/>
    <w:p w14:paraId="6E29A67D" w14:textId="77777777" w:rsidR="00F90BDC" w:rsidRDefault="00F90BDC">
      <w:r xmlns:w="http://schemas.openxmlformats.org/wordprocessingml/2006/main">
        <w:t xml:space="preserve">1. Ligji i Përtërirë 6:4-5 - “Dëgjo, o Izrael: Zoti, Perëndia ynë, Zoti është një. Do ta duash Zotin, Perëndinë tënd, me gjithë zemër, me gjithë shpirt dhe me gjithë fuqinë tënde.</w:t>
      </w:r>
    </w:p>
    <w:p w14:paraId="4EE4F65B" w14:textId="77777777" w:rsidR="00F90BDC" w:rsidRDefault="00F90BDC"/>
    <w:p w14:paraId="40CBDF18" w14:textId="77777777" w:rsidR="00F90BDC" w:rsidRDefault="00F90BDC">
      <w:r xmlns:w="http://schemas.openxmlformats.org/wordprocessingml/2006/main">
        <w:t xml:space="preserve">2. Mateu 22:37-39 - Dhe ai i tha: “Duaje Zotin, Perëndinë tënd, me gjithë zemrën tënde, me gjithë shpirtin tënd dhe me gjithë mendjen tënde. Ky është urdhërimi i madh dhe i parë. Dhe e dyta është si ajo: Duaje të afërmin tënd si veten tënde".</w:t>
      </w:r>
    </w:p>
    <w:p w14:paraId="683A73FB" w14:textId="77777777" w:rsidR="00F90BDC" w:rsidRDefault="00F90BDC"/>
    <w:p w14:paraId="25806357" w14:textId="77777777" w:rsidR="00F90BDC" w:rsidRDefault="00F90BDC">
      <w:r xmlns:w="http://schemas.openxmlformats.org/wordprocessingml/2006/main">
        <w:t xml:space="preserve">Marku 12:31 Dhe e dyta është si kjo: Duaje të afërmin tënd si veten tënde. Nuk ka urdhërim tjetër më të madh se këta.</w:t>
      </w:r>
    </w:p>
    <w:p w14:paraId="496FBD72" w14:textId="77777777" w:rsidR="00F90BDC" w:rsidRDefault="00F90BDC"/>
    <w:p w14:paraId="5EC3AB22" w14:textId="77777777" w:rsidR="00F90BDC" w:rsidRDefault="00F90BDC">
      <w:r xmlns:w="http://schemas.openxmlformats.org/wordprocessingml/2006/main">
        <w:t xml:space="preserve">Duaje komshiun sa veten. Nuk ka urdhër më të madh se ky.</w:t>
      </w:r>
    </w:p>
    <w:p w14:paraId="138926B3" w14:textId="77777777" w:rsidR="00F90BDC" w:rsidRDefault="00F90BDC"/>
    <w:p w14:paraId="0F9E515C" w14:textId="77777777" w:rsidR="00F90BDC" w:rsidRDefault="00F90BDC">
      <w:r xmlns:w="http://schemas.openxmlformats.org/wordprocessingml/2006/main">
        <w:t xml:space="preserve">1. Rregulli i Artë: Duajeni fqinjin tuaj si veten tuaj</w:t>
      </w:r>
    </w:p>
    <w:p w14:paraId="47A3EFF7" w14:textId="77777777" w:rsidR="00F90BDC" w:rsidRDefault="00F90BDC"/>
    <w:p w14:paraId="7739C3C0" w14:textId="77777777" w:rsidR="00F90BDC" w:rsidRDefault="00F90BDC">
      <w:r xmlns:w="http://schemas.openxmlformats.org/wordprocessingml/2006/main">
        <w:t xml:space="preserve">2. Urdhri për dashuri: Një mesazh pajtimi</w:t>
      </w:r>
    </w:p>
    <w:p w14:paraId="7E17819A" w14:textId="77777777" w:rsidR="00F90BDC" w:rsidRDefault="00F90BDC"/>
    <w:p w14:paraId="66D3DDAA" w14:textId="77777777" w:rsidR="00F90BDC" w:rsidRDefault="00F90BDC">
      <w:r xmlns:w="http://schemas.openxmlformats.org/wordprocessingml/2006/main">
        <w:t xml:space="preserve">1. Gjoni 15:12 - "Ky është urdhërimi im: ta doni njëri-tjetrin, sikurse unë ju kam dashur juve."</w:t>
      </w:r>
    </w:p>
    <w:p w14:paraId="68EBB22D" w14:textId="77777777" w:rsidR="00F90BDC" w:rsidRDefault="00F90BDC"/>
    <w:p w14:paraId="351F4602" w14:textId="77777777" w:rsidR="00F90BDC" w:rsidRDefault="00F90BDC">
      <w:r xmlns:w="http://schemas.openxmlformats.org/wordprocessingml/2006/main">
        <w:t xml:space="preserve">2. 1 Gjonit 4:7-8 - "Të dashur, le ta duam njëri-tjetrin, sepse dashuria është nga Perëndia dhe kushdo që do, ka lindur nga Perëndia dhe e njeh Perëndinë. Ai që nuk do, nuk e njeh Perëndinë, sepse Perëndia është dashuri."</w:t>
      </w:r>
    </w:p>
    <w:p w14:paraId="0BCD9684" w14:textId="77777777" w:rsidR="00F90BDC" w:rsidRDefault="00F90BDC"/>
    <w:p w14:paraId="69140CFC" w14:textId="77777777" w:rsidR="00F90BDC" w:rsidRDefault="00F90BDC">
      <w:r xmlns:w="http://schemas.openxmlformats.org/wordprocessingml/2006/main">
        <w:t xml:space="preserve">Marku 12:32 Dhe sekretari i tha: ''Mirë, Mësues, ti the të vërtetën, sepse një është Perëndia; dhe nuk ka tjetër veç atij:</w:t>
      </w:r>
    </w:p>
    <w:p w14:paraId="414300E1" w14:textId="77777777" w:rsidR="00F90BDC" w:rsidRDefault="00F90BDC"/>
    <w:p w14:paraId="42858FB4" w14:textId="77777777" w:rsidR="00F90BDC" w:rsidRDefault="00F90BDC">
      <w:r xmlns:w="http://schemas.openxmlformats.org/wordprocessingml/2006/main">
        <w:t xml:space="preserve">Skribi pranon se ka vetëm një Zot.</w:t>
      </w:r>
    </w:p>
    <w:p w14:paraId="18E6CFAC" w14:textId="77777777" w:rsidR="00F90BDC" w:rsidRDefault="00F90BDC"/>
    <w:p w14:paraId="69B9C6CF" w14:textId="77777777" w:rsidR="00F90BDC" w:rsidRDefault="00F90BDC">
      <w:r xmlns:w="http://schemas.openxmlformats.org/wordprocessingml/2006/main">
        <w:t xml:space="preserve">1. Sovraniteti i Perëndisë - Njohja e të vetmit Perëndi të vërtetë është thelbësore për të jetuar një jetë me besim.</w:t>
      </w:r>
    </w:p>
    <w:p w14:paraId="170CDE6D" w14:textId="77777777" w:rsidR="00F90BDC" w:rsidRDefault="00F90BDC"/>
    <w:p w14:paraId="63BDAC4D" w14:textId="77777777" w:rsidR="00F90BDC" w:rsidRDefault="00F90BDC">
      <w:r xmlns:w="http://schemas.openxmlformats.org/wordprocessingml/2006/main">
        <w:t xml:space="preserve">2. Të jetosh një jetë me besim - Njohja e të vetmit Perëndi të vërtetë është themeli i të jetuarit të një jete të shenjtë.</w:t>
      </w:r>
    </w:p>
    <w:p w14:paraId="7E87E25B" w14:textId="77777777" w:rsidR="00F90BDC" w:rsidRDefault="00F90BDC"/>
    <w:p w14:paraId="3E03BBD6" w14:textId="77777777" w:rsidR="00F90BDC" w:rsidRDefault="00F90BDC">
      <w:r xmlns:w="http://schemas.openxmlformats.org/wordprocessingml/2006/main">
        <w:t xml:space="preserve">kryq-</w:t>
      </w:r>
    </w:p>
    <w:p w14:paraId="3049E778" w14:textId="77777777" w:rsidR="00F90BDC" w:rsidRDefault="00F90BDC"/>
    <w:p w14:paraId="1E41C18F" w14:textId="77777777" w:rsidR="00F90BDC" w:rsidRDefault="00F90BDC">
      <w:r xmlns:w="http://schemas.openxmlformats.org/wordprocessingml/2006/main">
        <w:t xml:space="preserve">1. Ligji i Përtërirë 6:4-5 - Dëgjo, Izrael: Zoti, Perëndia ynë, është një Zot i vetëm; dhe do ta duash Zotin, Perëndinë tënd, me gjithë zemrën tënde, me gjithë shpirtin tënd dhe me gjithë fuqinë tënde.</w:t>
      </w:r>
    </w:p>
    <w:p w14:paraId="5BAB520E" w14:textId="77777777" w:rsidR="00F90BDC" w:rsidRDefault="00F90BDC"/>
    <w:p w14:paraId="5677CB63" w14:textId="77777777" w:rsidR="00F90BDC" w:rsidRDefault="00F90BDC">
      <w:r xmlns:w="http://schemas.openxmlformats.org/wordprocessingml/2006/main">
        <w:t xml:space="preserve">2. Isaia 43:10 - Ju jeni dëshmitarët e mi, thotë Zoti, dhe shërbëtori im që kam zgjedhur, që të mund të më njihni, të më besoni dhe të kuptoni se unë jam ai; para meje nuk u krijua asnjë Perëndi dhe as nuk do të të jetë pas meje.</w:t>
      </w:r>
    </w:p>
    <w:p w14:paraId="4CC268CF" w14:textId="77777777" w:rsidR="00F90BDC" w:rsidRDefault="00F90BDC"/>
    <w:p w14:paraId="593BB0DA" w14:textId="77777777" w:rsidR="00F90BDC" w:rsidRDefault="00F90BDC">
      <w:r xmlns:w="http://schemas.openxmlformats.org/wordprocessingml/2006/main">
        <w:t xml:space="preserve">Marku 12:33 Dhe ta duash me gjithë zemër, me gjithë mendje, me gjithë shpirt e me gjithë forcë, dhe ta duash të afërmin e tij si veten e tij, është më shumë se të gjitha olokaustet dhe flijimet.</w:t>
      </w:r>
    </w:p>
    <w:p w14:paraId="61FC8B5C" w14:textId="77777777" w:rsidR="00F90BDC" w:rsidRDefault="00F90BDC"/>
    <w:p w14:paraId="307B4567" w14:textId="77777777" w:rsidR="00F90BDC" w:rsidRDefault="00F90BDC">
      <w:r xmlns:w="http://schemas.openxmlformats.org/wordprocessingml/2006/main">
        <w:t xml:space="preserve">Jezusi theksoi rëndësinë e dashurisë së Perëndisë dhe të dashurisë së të afërmit si vetveten, gjë që është më e madhe se çdo olokaust dhe flijim.</w:t>
      </w:r>
    </w:p>
    <w:p w14:paraId="0422595D" w14:textId="77777777" w:rsidR="00F90BDC" w:rsidRDefault="00F90BDC"/>
    <w:p w14:paraId="34CAE934" w14:textId="77777777" w:rsidR="00F90BDC" w:rsidRDefault="00F90BDC">
      <w:r xmlns:w="http://schemas.openxmlformats.org/wordprocessingml/2006/main">
        <w:t xml:space="preserve">1. Duaje Perëndinë dhe duaje të afërmin tënd - Urdhërimi më i madh</w:t>
      </w:r>
    </w:p>
    <w:p w14:paraId="67612E01" w14:textId="77777777" w:rsidR="00F90BDC" w:rsidRDefault="00F90BDC"/>
    <w:p w14:paraId="162ECC75" w14:textId="77777777" w:rsidR="00F90BDC" w:rsidRDefault="00F90BDC">
      <w:r xmlns:w="http://schemas.openxmlformats.org/wordprocessingml/2006/main">
        <w:t xml:space="preserve">2. Fuqia e Dashurisë - Mbi të gjitha Ofertat</w:t>
      </w:r>
    </w:p>
    <w:p w14:paraId="1C667428" w14:textId="77777777" w:rsidR="00F90BDC" w:rsidRDefault="00F90BDC"/>
    <w:p w14:paraId="2182D93B" w14:textId="77777777" w:rsidR="00F90BDC" w:rsidRDefault="00F90BDC">
      <w:r xmlns:w="http://schemas.openxmlformats.org/wordprocessingml/2006/main">
        <w:t xml:space="preserve">1. 1 Korintasve 13:13 - “Dhe tani mbeten këto tre: besimi, shpresa dhe dashuria. Por më e madhja prej tyre është dashuria.”</w:t>
      </w:r>
    </w:p>
    <w:p w14:paraId="33D476D7" w14:textId="77777777" w:rsidR="00F90BDC" w:rsidRDefault="00F90BDC"/>
    <w:p w14:paraId="78DFD7BD" w14:textId="77777777" w:rsidR="00F90BDC" w:rsidRDefault="00F90BDC">
      <w:r xmlns:w="http://schemas.openxmlformats.org/wordprocessingml/2006/main">
        <w:t xml:space="preserve">2. Gjoni 15:12 - “Urdhërimi im është ky: Duajeni njëri-tjetrin siç ju kam dashur unë juve.”</w:t>
      </w:r>
    </w:p>
    <w:p w14:paraId="3E64725C" w14:textId="77777777" w:rsidR="00F90BDC" w:rsidRDefault="00F90BDC"/>
    <w:p w14:paraId="2E840146" w14:textId="77777777" w:rsidR="00F90BDC" w:rsidRDefault="00F90BDC">
      <w:r xmlns:w="http://schemas.openxmlformats.org/wordprocessingml/2006/main">
        <w:t xml:space="preserve">Marku 12:34 Dhe Jezusi, kur pa se ai u përgjigj me maturi, i tha: ''Ti nuk je larg nga mbretëria e Perëndisë''. Dhe asnjë njeri pas kësaj nuk guxonte t'i bënte ndonjë pyetje.</w:t>
      </w:r>
    </w:p>
    <w:p w14:paraId="1931A9B5" w14:textId="77777777" w:rsidR="00F90BDC" w:rsidRDefault="00F90BDC"/>
    <w:p w14:paraId="21483EFA" w14:textId="77777777" w:rsidR="00F90BDC" w:rsidRDefault="00F90BDC">
      <w:r xmlns:w="http://schemas.openxmlformats.org/wordprocessingml/2006/main">
        <w:t xml:space="preserve">Jezusit i bëri përshtypje përgjigjja e një burri ndaj një pyetjeje dhe i tha se ishte afër mbretërisë së Perëndisë. Pas kësaj, askush tjetër nuk guxoi t'i bënte më pyetje Jezusit.</w:t>
      </w:r>
    </w:p>
    <w:p w14:paraId="6BA4B577" w14:textId="77777777" w:rsidR="00F90BDC" w:rsidRDefault="00F90BDC"/>
    <w:p w14:paraId="28D27C5C" w14:textId="77777777" w:rsidR="00F90BDC" w:rsidRDefault="00F90BDC">
      <w:r xmlns:w="http://schemas.openxmlformats.org/wordprocessingml/2006/main">
        <w:t xml:space="preserve">1. "Afërsia e Mbretërisë së Perëndisë"</w:t>
      </w:r>
    </w:p>
    <w:p w14:paraId="2DF99F14" w14:textId="77777777" w:rsidR="00F90BDC" w:rsidRDefault="00F90BDC"/>
    <w:p w14:paraId="5C588AF2" w14:textId="77777777" w:rsidR="00F90BDC" w:rsidRDefault="00F90BDC">
      <w:r xmlns:w="http://schemas.openxmlformats.org/wordprocessingml/2006/main">
        <w:t xml:space="preserve">2. "Diskrecion i përgjigjeve"</w:t>
      </w:r>
    </w:p>
    <w:p w14:paraId="4BD74718" w14:textId="77777777" w:rsidR="00F90BDC" w:rsidRDefault="00F90BDC"/>
    <w:p w14:paraId="1CCF541D" w14:textId="77777777" w:rsidR="00F90BDC" w:rsidRDefault="00F90BDC">
      <w:r xmlns:w="http://schemas.openxmlformats.org/wordprocessingml/2006/main">
        <w:t xml:space="preserve">1. Mateu 5:3-12 - "Lum të varfërit në frymë, sepse e tyre është mbretëria e qiejve."</w:t>
      </w:r>
    </w:p>
    <w:p w14:paraId="58DAA1B1" w14:textId="77777777" w:rsidR="00F90BDC" w:rsidRDefault="00F90BDC"/>
    <w:p w14:paraId="5679F63D" w14:textId="77777777" w:rsidR="00F90BDC" w:rsidRDefault="00F90BDC">
      <w:r xmlns:w="http://schemas.openxmlformats.org/wordprocessingml/2006/main">
        <w:t xml:space="preserve">2. Fjalët e urta 15:28 - "Zemra e të drejtit mëson të përgjigjet, por goja e të pabesit nxjerr të këqija."</w:t>
      </w:r>
    </w:p>
    <w:p w14:paraId="1FE8746E" w14:textId="77777777" w:rsidR="00F90BDC" w:rsidRDefault="00F90BDC"/>
    <w:p w14:paraId="33C75383" w14:textId="77777777" w:rsidR="00F90BDC" w:rsidRDefault="00F90BDC">
      <w:r xmlns:w="http://schemas.openxmlformats.org/wordprocessingml/2006/main">
        <w:t xml:space="preserve">Marku 12:35 Dhe Jezusi, duke u mësuar në tempull, u përgjigj dhe tha: ''Si thonë skribët se Krishti është biri i Davidit?</w:t>
      </w:r>
    </w:p>
    <w:p w14:paraId="00DBA13C" w14:textId="77777777" w:rsidR="00F90BDC" w:rsidRDefault="00F90BDC"/>
    <w:p w14:paraId="04C529B5" w14:textId="77777777" w:rsidR="00F90BDC" w:rsidRDefault="00F90BDC">
      <w:r xmlns:w="http://schemas.openxmlformats.org/wordprocessingml/2006/main">
        <w:t xml:space="preserve">Jezusi dha mësim në tempull dhe i pyeti skribët se si mund të thoshin se Krishti ishte biri i Davidit.</w:t>
      </w:r>
    </w:p>
    <w:p w14:paraId="1ADDACFF" w14:textId="77777777" w:rsidR="00F90BDC" w:rsidRDefault="00F90BDC"/>
    <w:p w14:paraId="45426000" w14:textId="77777777" w:rsidR="00F90BDC" w:rsidRDefault="00F90BDC">
      <w:r xmlns:w="http://schemas.openxmlformats.org/wordprocessingml/2006/main">
        <w:t xml:space="preserve">1. Rëndësia e bërjes së pyetjeve për të çuar më tej besimin tonë</w:t>
      </w:r>
    </w:p>
    <w:p w14:paraId="1E69C4BE" w14:textId="77777777" w:rsidR="00F90BDC" w:rsidRDefault="00F90BDC"/>
    <w:p w14:paraId="5AAD7BFF" w14:textId="77777777" w:rsidR="00F90BDC" w:rsidRDefault="00F90BDC">
      <w:r xmlns:w="http://schemas.openxmlformats.org/wordprocessingml/2006/main">
        <w:t xml:space="preserve">2. Fuqia e Krishtit dhe marrëdhënia e tij me Davidin</w:t>
      </w:r>
    </w:p>
    <w:p w14:paraId="4C7AD0B5" w14:textId="77777777" w:rsidR="00F90BDC" w:rsidRDefault="00F90BDC"/>
    <w:p w14:paraId="1EA59F40" w14:textId="77777777" w:rsidR="00F90BDC" w:rsidRDefault="00F90BDC">
      <w:r xmlns:w="http://schemas.openxmlformats.org/wordprocessingml/2006/main">
        <w:t xml:space="preserve">1. Romakëve 8:32, "Ai që nuk e kurseu Birin e vet, por e dha për të gjithë ne, si nuk do të na japë me hir të gjitha gjërat me të?"</w:t>
      </w:r>
    </w:p>
    <w:p w14:paraId="52DB1884" w14:textId="77777777" w:rsidR="00F90BDC" w:rsidRDefault="00F90BDC"/>
    <w:p w14:paraId="3A48579F" w14:textId="77777777" w:rsidR="00F90BDC" w:rsidRDefault="00F90BDC">
      <w:r xmlns:w="http://schemas.openxmlformats.org/wordprocessingml/2006/main">
        <w:t xml:space="preserve">2. Psalmi 89:27, "Dhe do ta bëj të parëlindurin, më të lartin e mbretërve të dheut."</w:t>
      </w:r>
    </w:p>
    <w:p w14:paraId="0456362C" w14:textId="77777777" w:rsidR="00F90BDC" w:rsidRDefault="00F90BDC"/>
    <w:p w14:paraId="7A68ED6E" w14:textId="77777777" w:rsidR="00F90BDC" w:rsidRDefault="00F90BDC">
      <w:r xmlns:w="http://schemas.openxmlformats.org/wordprocessingml/2006/main">
        <w:t xml:space="preserve">Marku 12:36 Sepse vetë Davidi ka thënë me anë të Frymës së Shenjtë: "Zoti i tha Zotit tim: Ulu në të djathtën time, derisa t'i vë armiqtë e tu stol të këmbëve të tua".</w:t>
      </w:r>
    </w:p>
    <w:p w14:paraId="26697EB0" w14:textId="77777777" w:rsidR="00F90BDC" w:rsidRDefault="00F90BDC"/>
    <w:p w14:paraId="382DE4CE" w14:textId="77777777" w:rsidR="00F90BDC" w:rsidRDefault="00F90BDC">
      <w:r xmlns:w="http://schemas.openxmlformats.org/wordprocessingml/2006/main">
        <w:t xml:space="preserve">Te Marku 12:36, Jezusi citon Davidin të ketë thënë se Zoti i tha Zotit të tij, të ulet në të djathtën e Tij derisa t'i nënshtrojë armiqtë e Tij.</w:t>
      </w:r>
    </w:p>
    <w:p w14:paraId="53AF7585" w14:textId="77777777" w:rsidR="00F90BDC" w:rsidRDefault="00F90BDC"/>
    <w:p w14:paraId="0D3C627C" w14:textId="77777777" w:rsidR="00F90BDC" w:rsidRDefault="00F90BDC">
      <w:r xmlns:w="http://schemas.openxmlformats.org/wordprocessingml/2006/main">
        <w:t xml:space="preserve">1. Fuqia e Jezusit: Kuptimi i Autoritetit të Birit të Perëndisë</w:t>
      </w:r>
    </w:p>
    <w:p w14:paraId="609AE97D" w14:textId="77777777" w:rsidR="00F90BDC" w:rsidRDefault="00F90BDC"/>
    <w:p w14:paraId="31FC5453" w14:textId="77777777" w:rsidR="00F90BDC" w:rsidRDefault="00F90BDC">
      <w:r xmlns:w="http://schemas.openxmlformats.org/wordprocessingml/2006/main">
        <w:t xml:space="preserve">2. Kapërcimi i armikut: Përdorimi i forcës së Jezusit</w:t>
      </w:r>
    </w:p>
    <w:p w14:paraId="383BCDEB" w14:textId="77777777" w:rsidR="00F90BDC" w:rsidRDefault="00F90BDC"/>
    <w:p w14:paraId="69577B13" w14:textId="77777777" w:rsidR="00F90BDC" w:rsidRDefault="00F90BDC">
      <w:r xmlns:w="http://schemas.openxmlformats.org/wordprocessingml/2006/main">
        <w:t xml:space="preserve">1. Psalmi 110:1 - "Zoti i thotë Zotit tim: "Ulu në të djathtën time derisa t'i bëj armiqtë e tu stol të këmbëve të tua".</w:t>
      </w:r>
    </w:p>
    <w:p w14:paraId="5C196569" w14:textId="77777777" w:rsidR="00F90BDC" w:rsidRDefault="00F90BDC"/>
    <w:p w14:paraId="5554615B" w14:textId="77777777" w:rsidR="00F90BDC" w:rsidRDefault="00F90BDC">
      <w:r xmlns:w="http://schemas.openxmlformats.org/wordprocessingml/2006/main">
        <w:t xml:space="preserve">2. Hebrenjve 1:3 - “Biri është rrezatimi i lavdisë së Perëndisë dhe përfaqësimi i saktë i qenies së tij, duke mbështetur të gjitha gjërat me fjalën e tij të fuqishme. Pasi siguroi pastrimin për mëkatet, ai u ul në të djathtën e Madhërisë në parajsë.”</w:t>
      </w:r>
    </w:p>
    <w:p w14:paraId="2127D5B3" w14:textId="77777777" w:rsidR="00F90BDC" w:rsidRDefault="00F90BDC"/>
    <w:p w14:paraId="103DEE40" w14:textId="77777777" w:rsidR="00F90BDC" w:rsidRDefault="00F90BDC">
      <w:r xmlns:w="http://schemas.openxmlformats.org/wordprocessingml/2006/main">
        <w:t xml:space="preserve">Marku 12:37 Prandaj vetë Davidi e quan Zot; dhe nga është djali i tij? Dhe njerëzit e thjeshtë e dëgjuan me kënaqësi.</w:t>
      </w:r>
    </w:p>
    <w:p w14:paraId="32E9C5E6" w14:textId="77777777" w:rsidR="00F90BDC" w:rsidRDefault="00F90BDC"/>
    <w:p w14:paraId="4D59C851" w14:textId="77777777" w:rsidR="00F90BDC" w:rsidRDefault="00F90BDC">
      <w:r xmlns:w="http://schemas.openxmlformats.org/wordprocessingml/2006/main">
        <w:t xml:space="preserve">Ky fragment tregon se si mësimet e Jezusit u pranuan nga njerëzit e thjeshtë dhe se si ata u mahnitën prej tij.</w:t>
      </w:r>
    </w:p>
    <w:p w14:paraId="0866BB5F" w14:textId="77777777" w:rsidR="00F90BDC" w:rsidRDefault="00F90BDC"/>
    <w:p w14:paraId="682EED39" w14:textId="77777777" w:rsidR="00F90BDC" w:rsidRDefault="00F90BDC">
      <w:r xmlns:w="http://schemas.openxmlformats.org/wordprocessingml/2006/main">
        <w:t xml:space="preserve">1. Fuqia e Mësimit të Jezusit: Si u lidh Jezusi me njerëzit e zakonshëm</w:t>
      </w:r>
    </w:p>
    <w:p w14:paraId="6B4F8902" w14:textId="77777777" w:rsidR="00F90BDC" w:rsidRDefault="00F90BDC"/>
    <w:p w14:paraId="654801BE" w14:textId="77777777" w:rsidR="00F90BDC" w:rsidRDefault="00F90BDC">
      <w:r xmlns:w="http://schemas.openxmlformats.org/wordprocessingml/2006/main">
        <w:t xml:space="preserve">2. Të kuptuarit e mrekullisë: Eksplorimi i misterit të birërisë hyjnore të Jezusit</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Gjoni 4:1-26 - Jezusi u angazhua me gruan samaritane</w:t>
      </w:r>
    </w:p>
    <w:p w14:paraId="33A44358" w14:textId="77777777" w:rsidR="00F90BDC" w:rsidRDefault="00F90BDC"/>
    <w:p w14:paraId="3FB84C81" w14:textId="77777777" w:rsidR="00F90BDC" w:rsidRDefault="00F90BDC">
      <w:r xmlns:w="http://schemas.openxmlformats.org/wordprocessingml/2006/main">
        <w:t xml:space="preserve">2. Luka 5:1-11 - Jezusi thërret Simon Pjetrin dhe peshkatarët e tjerë që të jenë peshkatarë njerëzish</w:t>
      </w:r>
    </w:p>
    <w:p w14:paraId="1C5BB9EC" w14:textId="77777777" w:rsidR="00F90BDC" w:rsidRDefault="00F90BDC"/>
    <w:p w14:paraId="05F84A09" w14:textId="77777777" w:rsidR="00F90BDC" w:rsidRDefault="00F90BDC">
      <w:r xmlns:w="http://schemas.openxmlformats.org/wordprocessingml/2006/main">
        <w:t xml:space="preserve">Marku 12:38 Dhe ai u tha atyre në doktrinën e tij: ''Ruhuni nga skribët, të cilëve u pëlqen të ecin me rroba të gjata dhe të duan përshëndetjet nëpër sheshe,</w:t>
      </w:r>
    </w:p>
    <w:p w14:paraId="213CF0B2" w14:textId="77777777" w:rsidR="00F90BDC" w:rsidRDefault="00F90BDC"/>
    <w:p w14:paraId="39EAA3B2" w14:textId="77777777" w:rsidR="00F90BDC" w:rsidRDefault="00F90BDC">
      <w:r xmlns:w="http://schemas.openxmlformats.org/wordprocessingml/2006/main">
        <w:t xml:space="preserve">Jezusi i paralajmëroi dishepujt e Tij që të ishin të kujdesshëm ndaj skribëve të cilëve u pëlqente të vishnin rroba të bukura dhe të kërkonin vëmendje në sheshe.</w:t>
      </w:r>
    </w:p>
    <w:p w14:paraId="7996C4FE" w14:textId="77777777" w:rsidR="00F90BDC" w:rsidRDefault="00F90BDC"/>
    <w:p w14:paraId="2810429B" w14:textId="77777777" w:rsidR="00F90BDC" w:rsidRDefault="00F90BDC">
      <w:r xmlns:w="http://schemas.openxmlformats.org/wordprocessingml/2006/main">
        <w:t xml:space="preserve">1. Rreziku i krenarisë në pamjen e jashtme</w:t>
      </w:r>
    </w:p>
    <w:p w14:paraId="12D7F161" w14:textId="77777777" w:rsidR="00F90BDC" w:rsidRDefault="00F90BDC"/>
    <w:p w14:paraId="0153CB24" w14:textId="77777777" w:rsidR="00F90BDC" w:rsidRDefault="00F90BDC">
      <w:r xmlns:w="http://schemas.openxmlformats.org/wordprocessingml/2006/main">
        <w:t xml:space="preserve">2. Të jesh i kujdesshëm ndaj lajkave</w:t>
      </w:r>
    </w:p>
    <w:p w14:paraId="06A4E0B3" w14:textId="77777777" w:rsidR="00F90BDC" w:rsidRDefault="00F90BDC"/>
    <w:p w14:paraId="7E4CE47A" w14:textId="77777777" w:rsidR="00F90BDC" w:rsidRDefault="00F90BDC">
      <w:r xmlns:w="http://schemas.openxmlformats.org/wordprocessingml/2006/main">
        <w:t xml:space="preserve">1. Fjalët e urta 16:18 - "Krenaria shkon përpara shkatërrimit dhe fryma krenare përpara rënies."</w:t>
      </w:r>
    </w:p>
    <w:p w14:paraId="66E62386" w14:textId="77777777" w:rsidR="00F90BDC" w:rsidRDefault="00F90BDC"/>
    <w:p w14:paraId="25EDA85E" w14:textId="77777777" w:rsidR="00F90BDC" w:rsidRDefault="00F90BDC">
      <w:r xmlns:w="http://schemas.openxmlformats.org/wordprocessingml/2006/main">
        <w:t xml:space="preserve">2. Jakobi 4:6 - "Por ai jep më shumë hir. Prandaj ai thotë: "Perëndia i kundërshton krenarët, por u jep hir të përulurve".</w:t>
      </w:r>
    </w:p>
    <w:p w14:paraId="2960EC13" w14:textId="77777777" w:rsidR="00F90BDC" w:rsidRDefault="00F90BDC"/>
    <w:p w14:paraId="064D6B26" w14:textId="77777777" w:rsidR="00F90BDC" w:rsidRDefault="00F90BDC">
      <w:r xmlns:w="http://schemas.openxmlformats.org/wordprocessingml/2006/main">
        <w:t xml:space="preserve">Marku 12:39 Dhe krerët në sinagoga dhe dhomat e larta për gosti;</w:t>
      </w:r>
    </w:p>
    <w:p w14:paraId="631446E7" w14:textId="77777777" w:rsidR="00F90BDC" w:rsidRDefault="00F90BDC"/>
    <w:p w14:paraId="1BF0EB4E" w14:textId="77777777" w:rsidR="00F90BDC" w:rsidRDefault="00F90BDC">
      <w:r xmlns:w="http://schemas.openxmlformats.org/wordprocessingml/2006/main">
        <w:t xml:space="preserve">Jezusi i paralajmëroi njerëzit që të mos kërkonin vendet më të rëndësishme në sinagogë dhe vendet më të shquara gjatë festave.</w:t>
      </w:r>
    </w:p>
    <w:p w14:paraId="047FCB95" w14:textId="77777777" w:rsidR="00F90BDC" w:rsidRDefault="00F90BDC"/>
    <w:p w14:paraId="35B1C81B" w14:textId="77777777" w:rsidR="00F90BDC" w:rsidRDefault="00F90BDC">
      <w:r xmlns:w="http://schemas.openxmlformats.org/wordprocessingml/2006/main">
        <w:t xml:space="preserve">1. Krenaria shkon përpara rënies: Një studim mbi përulësinë</w:t>
      </w:r>
    </w:p>
    <w:p w14:paraId="00567766" w14:textId="77777777" w:rsidR="00F90BDC" w:rsidRDefault="00F90BDC"/>
    <w:p w14:paraId="102F3164" w14:textId="77777777" w:rsidR="00F90BDC" w:rsidRDefault="00F90BDC">
      <w:r xmlns:w="http://schemas.openxmlformats.org/wordprocessingml/2006/main">
        <w:t xml:space="preserve">2. Dëshmitari i heshtur: Mësimi për të dëgjuar dhe marrë</w:t>
      </w:r>
    </w:p>
    <w:p w14:paraId="7D8678AE" w14:textId="77777777" w:rsidR="00F90BDC" w:rsidRDefault="00F90BDC"/>
    <w:p w14:paraId="2AD0B1FD" w14:textId="77777777" w:rsidR="00F90BDC" w:rsidRDefault="00F90BDC">
      <w:r xmlns:w="http://schemas.openxmlformats.org/wordprocessingml/2006/main">
        <w:t xml:space="preserve">1. Luka 14:7-11, Jezusi tregon një shëmbëlltyrë të një burri që përpiqet të zërë vendin më të rëndësishëm në një dasmë</w:t>
      </w:r>
    </w:p>
    <w:p w14:paraId="23490FDA" w14:textId="77777777" w:rsidR="00F90BDC" w:rsidRDefault="00F90BDC"/>
    <w:p w14:paraId="44F1E8F9" w14:textId="77777777" w:rsidR="00F90BDC" w:rsidRDefault="00F90BDC">
      <w:r xmlns:w="http://schemas.openxmlformats.org/wordprocessingml/2006/main">
        <w:t xml:space="preserve">2. Fjalët e urta 18:12, "Para shkatërrimit zemra e njeriut është krenare dhe përpara nderit është përulësia".</w:t>
      </w:r>
    </w:p>
    <w:p w14:paraId="0F837CF0" w14:textId="77777777" w:rsidR="00F90BDC" w:rsidRDefault="00F90BDC"/>
    <w:p w14:paraId="425CCCEB" w14:textId="77777777" w:rsidR="00F90BDC" w:rsidRDefault="00F90BDC">
      <w:r xmlns:w="http://schemas.openxmlformats.org/wordprocessingml/2006/main">
        <w:t xml:space="preserve">Marku 12:40 Të cilët gllabërojnë shtëpitë e të vejave dhe për shtirje bëjnë lutje të gjata; këto do të marrin një dënim më të madh.</w:t>
      </w:r>
    </w:p>
    <w:p w14:paraId="7D2E2304" w14:textId="77777777" w:rsidR="00F90BDC" w:rsidRDefault="00F90BDC"/>
    <w:p w14:paraId="6E0253E0" w14:textId="77777777" w:rsidR="00F90BDC" w:rsidRDefault="00F90BDC">
      <w:r xmlns:w="http://schemas.openxmlformats.org/wordprocessingml/2006/main">
        <w:t xml:space="preserve">Ky pasazh paralajmëron për njerëzit që përfitojnë nga të pambrojturit për përfitimin e tyre duke u shtirur se janë të devotshëm dhe duke bërë lutje të gjata.</w:t>
      </w:r>
    </w:p>
    <w:p w14:paraId="6A58A94A" w14:textId="77777777" w:rsidR="00F90BDC" w:rsidRDefault="00F90BDC"/>
    <w:p w14:paraId="666371E5" w14:textId="77777777" w:rsidR="00F90BDC" w:rsidRDefault="00F90BDC">
      <w:r xmlns:w="http://schemas.openxmlformats.org/wordprocessingml/2006/main">
        <w:t xml:space="preserve">1. Besnikëria jonë nuk duhet të matet me sasinë e kohës së shpenzuar në lutje, por me mënyrën se si i trajtojmë ata që janë më të cenuarit.</w:t>
      </w:r>
    </w:p>
    <w:p w14:paraId="10153B41" w14:textId="77777777" w:rsidR="00F90BDC" w:rsidRDefault="00F90BDC"/>
    <w:p w14:paraId="198EF705" w14:textId="77777777" w:rsidR="00F90BDC" w:rsidRDefault="00F90BDC">
      <w:r xmlns:w="http://schemas.openxmlformats.org/wordprocessingml/2006/main">
        <w:t xml:space="preserve">2. Ne nuk duhet ta përdorim devotshmërinë tonë si mbulesë për egoizmin tonë.</w:t>
      </w:r>
    </w:p>
    <w:p w14:paraId="1CA73C75" w14:textId="77777777" w:rsidR="00F90BDC" w:rsidRDefault="00F90BDC"/>
    <w:p w14:paraId="56C70C79" w14:textId="77777777" w:rsidR="00F90BDC" w:rsidRDefault="00F90BDC">
      <w:r xmlns:w="http://schemas.openxmlformats.org/wordprocessingml/2006/main">
        <w:t xml:space="preserve">1. Jakobi 1:27 - Feja e pastër dhe e pandotur përpara Perëndisë Atë është kjo: të vizitosh jetimët dhe të vejat në vuajtjet e tyre dhe të mbash veten të panjollë nga bota.</w:t>
      </w:r>
    </w:p>
    <w:p w14:paraId="2D367219" w14:textId="77777777" w:rsidR="00F90BDC" w:rsidRDefault="00F90BDC"/>
    <w:p w14:paraId="1CC3F164" w14:textId="77777777" w:rsidR="00F90BDC" w:rsidRDefault="00F90BDC">
      <w:r xmlns:w="http://schemas.openxmlformats.org/wordprocessingml/2006/main">
        <w:t xml:space="preserve">2. Mateu 23:14 - Mjerë ju, skribë dhe farisenj hipokritë! Sepse ju gllabëroni shtëpitë e të vejave dhe për shtirje bëni lutje të gjata. Prandaj do të merrni një dënim më të madh.</w:t>
      </w:r>
    </w:p>
    <w:p w14:paraId="241047AC" w14:textId="77777777" w:rsidR="00F90BDC" w:rsidRDefault="00F90BDC"/>
    <w:p w14:paraId="1F9A49C2" w14:textId="77777777" w:rsidR="00F90BDC" w:rsidRDefault="00F90BDC">
      <w:r xmlns:w="http://schemas.openxmlformats.org/wordprocessingml/2006/main">
        <w:t xml:space="preserve">Marku 12:41 Dhe Jezusi u ul përballë thesarit dhe pa se si njerëzit hidhnin para në thesar; dhe shumë të pasur hodhën shumë.</w:t>
      </w:r>
    </w:p>
    <w:p w14:paraId="7D0C5AC2" w14:textId="77777777" w:rsidR="00F90BDC" w:rsidRDefault="00F90BDC"/>
    <w:p w14:paraId="5E02C906" w14:textId="77777777" w:rsidR="00F90BDC" w:rsidRDefault="00F90BDC">
      <w:r xmlns:w="http://schemas.openxmlformats.org/wordprocessingml/2006/main">
        <w:t xml:space="preserve">Jezusi i vëzhgoi njerëzit teksa jepnin para në thesar. Shumë nga të pasurit dhanë bujarisht.</w:t>
      </w:r>
    </w:p>
    <w:p w14:paraId="2BE6D175" w14:textId="77777777" w:rsidR="00F90BDC" w:rsidRDefault="00F90BDC"/>
    <w:p w14:paraId="50FE4D05" w14:textId="77777777" w:rsidR="00F90BDC" w:rsidRDefault="00F90BDC">
      <w:r xmlns:w="http://schemas.openxmlformats.org/wordprocessingml/2006/main">
        <w:t xml:space="preserve">1. Fuqia e Bujarisë: Si Dhënia Mund të Transformojë Jetët</w:t>
      </w:r>
    </w:p>
    <w:p w14:paraId="46DD98A6" w14:textId="77777777" w:rsidR="00F90BDC" w:rsidRDefault="00F90BDC"/>
    <w:p w14:paraId="3E35FE5C" w14:textId="77777777" w:rsidR="00F90BDC" w:rsidRDefault="00F90BDC">
      <w:r xmlns:w="http://schemas.openxmlformats.org/wordprocessingml/2006/main">
        <w:t xml:space="preserve">2. Dhurata më e madhe: Si na mësoi Jezusi të tregojmë dashuri nëpërmjet akteve të dhënies</w:t>
      </w:r>
    </w:p>
    <w:p w14:paraId="386BD209" w14:textId="77777777" w:rsidR="00F90BDC" w:rsidRDefault="00F90BDC"/>
    <w:p w14:paraId="1B65691B" w14:textId="77777777" w:rsidR="00F90BDC" w:rsidRDefault="00F90BDC">
      <w:r xmlns:w="http://schemas.openxmlformats.org/wordprocessingml/2006/main">
        <w:t xml:space="preserve">1. 2 Korintasve 9:6-8 - “Kujtoni këtë: kush mbjell me kursim, do të korrë edhe me kursim, dhe kush mbjell me bujari, do të korrë edhe bujarisht. Secili prej jush duhet të japë atë që ka vendosur në zemër të japë, jo me ngurrim ose me detyrim, sepse Zoti e do një dhurues të gëzuar. Dhe Perëndia është në gjendje t'ju bekojë me bollëk, që në çdo gjë në çdo kohë, duke pasur gjithçka që ju nevojitet, të jeni me bollëk në çdo vepër të mirë."</w:t>
      </w:r>
    </w:p>
    <w:p w14:paraId="1C7DEF60" w14:textId="77777777" w:rsidR="00F90BDC" w:rsidRDefault="00F90BDC"/>
    <w:p w14:paraId="2655030E" w14:textId="77777777" w:rsidR="00F90BDC" w:rsidRDefault="00F90BDC">
      <w:r xmlns:w="http://schemas.openxmlformats.org/wordprocessingml/2006/main">
        <w:t xml:space="preserve">2. 1 Gjonit 3:17 - "Nëse dikush ka pasuri materiale dhe sheh një vëlla ose motër në nevojë, por nuk ka mëshirë për ta, si mund të jetë dashuria e Perëndisë në atë person?"</w:t>
      </w:r>
    </w:p>
    <w:p w14:paraId="2662E703" w14:textId="77777777" w:rsidR="00F90BDC" w:rsidRDefault="00F90BDC"/>
    <w:p w14:paraId="3B451709" w14:textId="77777777" w:rsidR="00F90BDC" w:rsidRDefault="00F90BDC">
      <w:r xmlns:w="http://schemas.openxmlformats.org/wordprocessingml/2006/main">
        <w:t xml:space="preserve">Marku 12:42 Dhe erdhi një e ve e varfër dhe hodhi dy marimanga, që bëjnë një gropë.</w:t>
      </w:r>
    </w:p>
    <w:p w14:paraId="64918FE8" w14:textId="77777777" w:rsidR="00F90BDC" w:rsidRDefault="00F90BDC"/>
    <w:p w14:paraId="3F4A96BE" w14:textId="77777777" w:rsidR="00F90BDC" w:rsidRDefault="00F90BDC">
      <w:r xmlns:w="http://schemas.openxmlformats.org/wordprocessingml/2006/main">
        <w:t xml:space="preserve">Ky pasazh nxjerr në pah historinë e një vejushe të varfër që jep një ofertë bujare pavarësisht varfërisë së saj.</w:t>
      </w:r>
    </w:p>
    <w:p w14:paraId="2B85BA3C" w14:textId="77777777" w:rsidR="00F90BDC" w:rsidRDefault="00F90BDC"/>
    <w:p w14:paraId="44466703" w14:textId="77777777" w:rsidR="00F90BDC" w:rsidRDefault="00F90BDC">
      <w:r xmlns:w="http://schemas.openxmlformats.org/wordprocessingml/2006/main">
        <w:t xml:space="preserve">1. "Zemra e bujarisë" - A për rëndësinë e dhënies me zemër bujare, pavarësisht nga madhësia e ofertës.</w:t>
      </w:r>
    </w:p>
    <w:p w14:paraId="5BEAC869" w14:textId="77777777" w:rsidR="00F90BDC" w:rsidRDefault="00F90BDC"/>
    <w:p w14:paraId="59175AAE" w14:textId="77777777" w:rsidR="00F90BDC" w:rsidRDefault="00F90BDC">
      <w:r xmlns:w="http://schemas.openxmlformats.org/wordprocessingml/2006/main">
        <w:t xml:space="preserve">2. "Fuqia e bindjes besnike" - A mbi fuqinë e të jetuarit të besimit tonë nëpërmjet akteve të vogla por besnike të bindjes.</w:t>
      </w:r>
    </w:p>
    <w:p w14:paraId="6FFEACAF" w14:textId="77777777" w:rsidR="00F90BDC" w:rsidRDefault="00F90BDC"/>
    <w:p w14:paraId="1833AFDC" w14:textId="77777777" w:rsidR="00F90BDC" w:rsidRDefault="00F90BDC">
      <w:r xmlns:w="http://schemas.openxmlformats.org/wordprocessingml/2006/main">
        <w:t xml:space="preserve">1. 2 Korintasve 9:7 - "Secili prej jush duhet të japë atë që ka vendosur në zemër të japë, jo me ngurrim ose me detyrim, sepse Perëndia e do një dhurues të gëzuar."</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21:1-4 - "Ndërsa Jezusi ngriti sytë, pa të pasurit që fusnin dhuratat e tyre në thesarin e tempullit. Ai gjithashtu pa një të ve të varfër të vendosur në dy monedha bakri shumë të vogla. "Unë ju them të vërtetën", ai tha: "Kjo vejushë e varfër ka futur më shumë se gjithë të tjerët. Të gjithë këta njerëz i dhanë dhuratat e tyre nga pasuria e tyre, por ajo nga varfëria e saj hodhi gjithçka që kishte për të jetuar".</w:t>
      </w:r>
    </w:p>
    <w:p w14:paraId="57AB8078" w14:textId="77777777" w:rsidR="00F90BDC" w:rsidRDefault="00F90BDC"/>
    <w:p w14:paraId="696C5116" w14:textId="77777777" w:rsidR="00F90BDC" w:rsidRDefault="00F90BDC">
      <w:r xmlns:w="http://schemas.openxmlformats.org/wordprocessingml/2006/main">
        <w:t xml:space="preserve">Marku 12:43 Dhe ai i thirri dishepujt e vet dhe u tha: ''Në të vërtetë po ju them se kjo e ve e varfër ka hedhur më shumë se të gjithë ata që kanë hedhur në thesar;</w:t>
      </w:r>
    </w:p>
    <w:p w14:paraId="7B6F9C7E" w14:textId="77777777" w:rsidR="00F90BDC" w:rsidRDefault="00F90BDC"/>
    <w:p w14:paraId="03D3965F" w14:textId="77777777" w:rsidR="00F90BDC" w:rsidRDefault="00F90BDC">
      <w:r xmlns:w="http://schemas.openxmlformats.org/wordprocessingml/2006/main">
        <w:t xml:space="preserve">Jezusi lavdëron një vejushë të varfër për bujarinë e saj në dhënien e dy monedhave të saj të fundit në thesar.</w:t>
      </w:r>
    </w:p>
    <w:p w14:paraId="673C7315" w14:textId="77777777" w:rsidR="00F90BDC" w:rsidRDefault="00F90BDC"/>
    <w:p w14:paraId="1517CBCA" w14:textId="77777777" w:rsidR="00F90BDC" w:rsidRDefault="00F90BDC">
      <w:r xmlns:w="http://schemas.openxmlformats.org/wordprocessingml/2006/main">
        <w:t xml:space="preserve">1. Të jetosh bujarisht: Fuqia e Dhënies së Sakrificës</w:t>
      </w:r>
    </w:p>
    <w:p w14:paraId="4CF1D215" w14:textId="77777777" w:rsidR="00F90BDC" w:rsidRDefault="00F90BDC"/>
    <w:p w14:paraId="74155754" w14:textId="77777777" w:rsidR="00F90BDC" w:rsidRDefault="00F90BDC">
      <w:r xmlns:w="http://schemas.openxmlformats.org/wordprocessingml/2006/main">
        <w:t xml:space="preserve">2. Zemra e Zotit: Të shohësh vlerën në dhuratën më të vogël</w:t>
      </w:r>
    </w:p>
    <w:p w14:paraId="71C41A56" w14:textId="77777777" w:rsidR="00F90BDC" w:rsidRDefault="00F90BDC"/>
    <w:p w14:paraId="0B3359F2" w14:textId="77777777" w:rsidR="00F90BDC" w:rsidRDefault="00F90BDC">
      <w:r xmlns:w="http://schemas.openxmlformats.org/wordprocessingml/2006/main">
        <w:t xml:space="preserve">1. Fjalët e urta 3:9-10 - Ndero Zotin me pasurinë tënde dhe me prodhimet e para të të gjithë prodhimit tënd; atëherë hambarët tuaj do të mbushen me bollëk dhe vazot tuaja do të shpërthejnë me verë.</w:t>
      </w:r>
    </w:p>
    <w:p w14:paraId="4C0E4067" w14:textId="77777777" w:rsidR="00F90BDC" w:rsidRDefault="00F90BDC"/>
    <w:p w14:paraId="59C97EB1" w14:textId="77777777" w:rsidR="00F90BDC" w:rsidRDefault="00F90BDC">
      <w:r xmlns:w="http://schemas.openxmlformats.org/wordprocessingml/2006/main">
        <w:t xml:space="preserve">2. 2 Korintasve 9:7-8 - Secili duhet të japë siç ka vendosur në zemrën e tij, jo me ngurrim ose me detyrim, sepse Perëndia e do një dhurues të gëzuar. Dhe Perëndia është në gjendje t'jua shtojë çdo hir, që të keni të gjitha mjaftueshmërinë në çdo gjë në çdo kohë, të keni me bollëk në çdo vepër të mirë.</w:t>
      </w:r>
    </w:p>
    <w:p w14:paraId="220E2CE3" w14:textId="77777777" w:rsidR="00F90BDC" w:rsidRDefault="00F90BDC"/>
    <w:p w14:paraId="14DCB91D" w14:textId="77777777" w:rsidR="00F90BDC" w:rsidRDefault="00F90BDC">
      <w:r xmlns:w="http://schemas.openxmlformats.org/wordprocessingml/2006/main">
        <w:t xml:space="preserve">Mark 12:44 Sepse hodhën të gjitha nga bollëku i tyre; por ajo për shkak të mungesës së saj hodhi gjithçka që kishte, madje gjithë të gjallët e saj.</w:t>
      </w:r>
    </w:p>
    <w:p w14:paraId="72B64D4C" w14:textId="77777777" w:rsidR="00F90BDC" w:rsidRDefault="00F90BDC"/>
    <w:p w14:paraId="56C04C8D" w14:textId="77777777" w:rsidR="00F90BDC" w:rsidRDefault="00F90BDC">
      <w:r xmlns:w="http://schemas.openxmlformats.org/wordprocessingml/2006/main">
        <w:t xml:space="preserve">Ky pasazh nxjerr në pah rëndësinë e dhënies së flijimit.</w:t>
      </w:r>
    </w:p>
    <w:p w14:paraId="2A45A573" w14:textId="77777777" w:rsidR="00F90BDC" w:rsidRDefault="00F90BDC"/>
    <w:p w14:paraId="4CE8F9A7" w14:textId="77777777" w:rsidR="00F90BDC" w:rsidRDefault="00F90BDC">
      <w:r xmlns:w="http://schemas.openxmlformats.org/wordprocessingml/2006/main">
        <w:t xml:space="preserve">1: Kur japim, duhet të japim me flijime; jo vetëm nga bollëku ynë, por edhe deri në atë pikë sa të japim gjithçka që kemi.</w:t>
      </w:r>
    </w:p>
    <w:p w14:paraId="20BE6372" w14:textId="77777777" w:rsidR="00F90BDC" w:rsidRDefault="00F90BDC"/>
    <w:p w14:paraId="42F9D5D8" w14:textId="77777777" w:rsidR="00F90BDC" w:rsidRDefault="00F90BDC">
      <w:r xmlns:w="http://schemas.openxmlformats.org/wordprocessingml/2006/main">
        <w:t xml:space="preserve">2: Ne duhet të jemi bujarë me dhënien tonë, dhe jo vetëm të japim atë që mund të kursejmë, por të japim me sakrificë.</w:t>
      </w:r>
    </w:p>
    <w:p w14:paraId="058D999D" w14:textId="77777777" w:rsidR="00F90BDC" w:rsidRDefault="00F90BDC"/>
    <w:p w14:paraId="244ABCDB" w14:textId="77777777" w:rsidR="00F90BDC" w:rsidRDefault="00F90BDC">
      <w:r xmlns:w="http://schemas.openxmlformats.org/wordprocessingml/2006/main">
        <w:t xml:space="preserve">1: 2 Korintasve 8:2-4 – “Sepse në një provë të rëndë mundimi, bollëku i gëzimit të tyre dhe varfëria e tyre ekstreme kanë tejmbushur në një pasuri bujarie nga ana e tyre. Sepse ata dhanë sipas mundësive të tyre, siç mund të dëshmoj unë, dhe përtej mundësive të tyre, me dëshirën e tyre, duke na lutur me zell për favorin për të marrë pjesë në lehtësimin e shenjtorëve.”</w:t>
      </w:r>
    </w:p>
    <w:p w14:paraId="623BE676" w14:textId="77777777" w:rsidR="00F90BDC" w:rsidRDefault="00F90BDC"/>
    <w:p w14:paraId="2F0532F5" w14:textId="77777777" w:rsidR="00F90BDC" w:rsidRDefault="00F90BDC">
      <w:r xmlns:w="http://schemas.openxmlformats.org/wordprocessingml/2006/main">
        <w:t xml:space="preserve">2: Veprat e Apostujve 4:32-35 – “Tani, numri i plotë i atyre që besuan ishte me një zemër dhe një shpirt, dhe askush nuk tha se ndonjë nga gjërat që i përkiste ishte e tij, por kishin gjithçka të përbashkët. Dhe me fuqi të madhe apostujt po jepnin dëshminë e tyre për ringjalljen e Zotit Jezus dhe hir i madh ishte mbi të gjithë ata. Midis tyre nuk kishte asnjë nevojtar, sepse të gjithë ata që ishin pronarë tokash ose shtëpish i shisnin dhe sillnin të ardhurat nga shitja dhe ia vendosnin te këmbët e apostujve dhe i shpërndanin secilit sipas nevojës.»</w:t>
      </w:r>
    </w:p>
    <w:p w14:paraId="75809EAB" w14:textId="77777777" w:rsidR="00F90BDC" w:rsidRDefault="00F90BDC"/>
    <w:p w14:paraId="7B352934" w14:textId="77777777" w:rsidR="00F90BDC" w:rsidRDefault="00F90BDC">
      <w:r xmlns:w="http://schemas.openxmlformats.org/wordprocessingml/2006/main">
        <w:t xml:space="preserve">Marku 13 përmban fjalimin profetik të Jezusit për shkatërrimin e tempullit, shenjat e fundit të kohëve, ardhjen e Birit të Njeriut dhe një nxitje për vigjilencë.</w:t>
      </w:r>
    </w:p>
    <w:p w14:paraId="417A9F02" w14:textId="77777777" w:rsidR="00F90BDC" w:rsidRDefault="00F90BDC"/>
    <w:p w14:paraId="1832F7F4" w14:textId="77777777" w:rsidR="00F90BDC" w:rsidRDefault="00F90BDC">
      <w:r xmlns:w="http://schemas.openxmlformats.org/wordprocessingml/2006/main">
        <w:t xml:space="preserve">Paragrafi 1: Kapitulli fillon me një dishepull që komenton mbi ndërtesat e mrekullueshme të tempujve. Jezusi parashikon se asnjë gur nuk do të lihet, tjetri të hidhet poshtë (Marku 13:1-2). Më vonë, Mali i Ullinjve përballë tempullit Piter Xhejms Xhon Endrju pyet privatisht se kur do të ndodhin këto gjëra se cila shenjë do të përmbushet atje. Ai i paralajmëron të mos lejojnë askënd t'i mashtrojë shumë vijnë në emrin e tij duke pretenduar 'Unë jam ai' mashtrojnë shumë luftëra thashethemet luftëra por fundi ende vjen kombi kundër kombit mbretëri kundër mbretërisë tërmete vende të ndryshme zi buke këto dhimbje të lindjes (Marku 13:3-8) .</w:t>
      </w:r>
    </w:p>
    <w:p w14:paraId="765F1884" w14:textId="77777777" w:rsidR="00F90BDC" w:rsidRDefault="00F90BDC"/>
    <w:p w14:paraId="393C67BB" w14:textId="77777777" w:rsidR="00F90BDC" w:rsidRDefault="00F90BDC">
      <w:r xmlns:w="http://schemas.openxmlformats.org/wordprocessingml/2006/main">
        <w:t xml:space="preserve">Paragrafi 2: Ai vazhdon duke paralajmëruar se do të dorëzohen këshillat e rrahura sinagogat qëndrojnë përpara guvernatorëve mbretër si dëshmitarë që Ungjilli i Tij duhet të predikojë së pari të gjitha kombet sa herë që arrestohet të sillet në gjyq, mos u shqetësoni paraprakisht se çfarë thonë çfarëdo që jepet në kohë, thonë se nuk flet, por vëllai i Frymës së Shenjtë tradhton vlla vdekja babai femi femijet rebelohen kunder prinderve kane vene vdekjen te gjithe urrejne sepse Ate por njeri qendron i vendosur fundi do te shpetohet kur shikon 'e neveritshme shkakton shkretim' duke qendruar aty ku nuk i takon lexuesi kuptoj ik malet person kulm shtepie zbres hyn ne shtepi nxirr ndonje gje jashte person fusha </w:t>
      </w:r>
      <w:r xmlns:w="http://schemas.openxmlformats.org/wordprocessingml/2006/main">
        <w:lastRenderedPageBreak xmlns:w="http://schemas.openxmlformats.org/wordprocessingml/2006/main"/>
      </w:r>
      <w:r xmlns:w="http://schemas.openxmlformats.org/wordprocessingml/2006/main">
        <w:t xml:space="preserve">shkoj mbrapa merrni mantelin mjerë ditët e nënave shtatzëna që ushqehen me gji, lutuni që kjo të mos ndodhë Shabati i dimrit do të ketë shqetësime të pabarabarta që nga fillimi bota e krijuar nga Zoti e deri më tani nuk është më kurrë e barabartë nëse Zoti nuk do t'i kishte shkurtuar ato ditë, askush nuk do të mbijetonte për hir të të zgjedhurit që e ka shkurtuar ata se koha nëse dikush thotë Shiko këtu Krishti Shiko atje mos besoni krishterët e rremë profetët kryejnë shenja mrekulli mashtrojnë edhe zgjedhin e mundshme vigjilent prandaj i tha çdo gjë para kohe (Marku 13:9-23).</w:t>
      </w:r>
    </w:p>
    <w:p w14:paraId="5D643A70" w14:textId="77777777" w:rsidR="00F90BDC" w:rsidRDefault="00F90BDC"/>
    <w:p w14:paraId="6922BBCB" w14:textId="77777777" w:rsidR="00F90BDC" w:rsidRDefault="00F90BDC">
      <w:r xmlns:w="http://schemas.openxmlformats.org/wordprocessingml/2006/main">
        <w:t xml:space="preserve">Paragrafi 3: Pas ankthit ato ditë dielli errësuar hëna jep dritë yje bien qiell trupat qiellorë të tundur pastaj shih Birin Njeriu që vjen retë lavdi e madhe fuqia dërgo engjëjt mblidhen zgjedhin katër erëra skajet e tokës skajet e qiejve mësojnë mësimin fiku së shpejti degëzat marrin gjethe të buta dalin dinë verën afer edhe keshtu kur shikon keto gjera dije prane deres se djathte me te vertete te them brez me siguri kalon derisa te ndodhin te gjitha keto qielli toka kalojne fjalet kurre nuk kalojne rreth ores dites askush nuk e njeh as engjëjt qielli as djali i vetëm Ati vigjilent ruani nuk e di kur vjen koha si njeriu duke shkuar udhëtim largohet nga shtëpia vë shërbëtorët ngarkuar çdo detyrë e caktuar i thotë një në derë ruani prandaj nuk e di kur shtëpia e pronarit të vijë nëse në mbrëmje këndon gjeli i mesnatës në agim nëse vjen papritmas gjej duke fjetur çfarë thonë të gjithë Shikoni! Nxitja e besimtarëve të gatishmërisë së gjendjes së gjallë të pritjes së kthimit të tij duke pasur parasysh pasigurinë e kohës së saktë (Marku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Marku 13:1 Dhe ndërsa ai po dilte nga tempulli, një nga dishepujt e tij i tha: ''Mësues, shiko çfarë gurësh dhe çfarë ndërtesash ka këtu!''.</w:t>
      </w:r>
    </w:p>
    <w:p w14:paraId="6BA35C72" w14:textId="77777777" w:rsidR="00F90BDC" w:rsidRDefault="00F90BDC"/>
    <w:p w14:paraId="751E67B0" w14:textId="77777777" w:rsidR="00F90BDC" w:rsidRDefault="00F90BDC">
      <w:r xmlns:w="http://schemas.openxmlformats.org/wordprocessingml/2006/main">
        <w:t xml:space="preserve">Jezusi dhe dishepujt e tij u mahnitën nga madhështia e tempullit.</w:t>
      </w:r>
    </w:p>
    <w:p w14:paraId="2A7CC8E5" w14:textId="77777777" w:rsidR="00F90BDC" w:rsidRDefault="00F90BDC"/>
    <w:p w14:paraId="1033B9B5" w14:textId="77777777" w:rsidR="00F90BDC" w:rsidRDefault="00F90BDC">
      <w:r xmlns:w="http://schemas.openxmlformats.org/wordprocessingml/2006/main">
        <w:t xml:space="preserve">1. Madhështia e Shtëpisë së Zotit: Shikimi i Bukurisë së Krijimit të Zotit</w:t>
      </w:r>
    </w:p>
    <w:p w14:paraId="2B68174B" w14:textId="77777777" w:rsidR="00F90BDC" w:rsidRDefault="00F90BDC"/>
    <w:p w14:paraId="5352571C" w14:textId="77777777" w:rsidR="00F90BDC" w:rsidRDefault="00F90BDC">
      <w:r xmlns:w="http://schemas.openxmlformats.org/wordprocessingml/2006/main">
        <w:t xml:space="preserve">2. Rëndësia e njohjes së Madhërisë së Zotit në jetën tonë</w:t>
      </w:r>
    </w:p>
    <w:p w14:paraId="18E4B639" w14:textId="77777777" w:rsidR="00F90BDC" w:rsidRDefault="00F90BDC"/>
    <w:p w14:paraId="192F7583" w14:textId="77777777" w:rsidR="00F90BDC" w:rsidRDefault="00F90BDC">
      <w:r xmlns:w="http://schemas.openxmlformats.org/wordprocessingml/2006/main">
        <w:t xml:space="preserve">1. Psalmi 29:2 - Jepini Zotit lavdinë që i takon emrit të tij; adhuroni Zotin në shkëlqimin e shenjtërisë.</w:t>
      </w:r>
    </w:p>
    <w:p w14:paraId="4CBBDD09" w14:textId="77777777" w:rsidR="00F90BDC" w:rsidRDefault="00F90BDC"/>
    <w:p w14:paraId="5E1B6FD2" w14:textId="77777777" w:rsidR="00F90BDC" w:rsidRDefault="00F90BDC">
      <w:r xmlns:w="http://schemas.openxmlformats.org/wordprocessingml/2006/main">
        <w:t xml:space="preserve">2. Psalmi 8:3-4 - Kur shikoj qiejt e tu, veprën e gishtërinjve të tu, hënën dhe yjet që ti ke vendosur, çfarë është njeriu që të kesh parasysh dhe biri i njeriut se kujdesesh për të?</w:t>
      </w:r>
    </w:p>
    <w:p w14:paraId="5D9DA50D" w14:textId="77777777" w:rsidR="00F90BDC" w:rsidRDefault="00F90BDC"/>
    <w:p w14:paraId="03D1D4CB" w14:textId="77777777" w:rsidR="00F90BDC" w:rsidRDefault="00F90BDC">
      <w:r xmlns:w="http://schemas.openxmlformats.org/wordprocessingml/2006/main">
        <w:t xml:space="preserve">Marku 13:2 Dhe Jezusi, duke u përgjigjur, i tha: ''A i sheh këto ndërtesa të mëdha? nuk do të lihet asnjë gur mbi gur, që nuk do të rrëzohet.</w:t>
      </w:r>
    </w:p>
    <w:p w14:paraId="23DD26E5" w14:textId="77777777" w:rsidR="00F90BDC" w:rsidRDefault="00F90BDC"/>
    <w:p w14:paraId="7629ED0A" w14:textId="77777777" w:rsidR="00F90BDC" w:rsidRDefault="00F90BDC">
      <w:r xmlns:w="http://schemas.openxmlformats.org/wordprocessingml/2006/main">
        <w:t xml:space="preserve">Jezusi parathotë shkatërrimin e tempullit në Jerusalem.</w:t>
      </w:r>
    </w:p>
    <w:p w14:paraId="41778E45" w14:textId="77777777" w:rsidR="00F90BDC" w:rsidRDefault="00F90BDC"/>
    <w:p w14:paraId="2299CDCD" w14:textId="77777777" w:rsidR="00F90BDC" w:rsidRDefault="00F90BDC">
      <w:r xmlns:w="http://schemas.openxmlformats.org/wordprocessingml/2006/main">
        <w:t xml:space="preserve">1. Përkohësia e strukturave tokësore</w:t>
      </w:r>
    </w:p>
    <w:p w14:paraId="0178F80F" w14:textId="77777777" w:rsidR="00F90BDC" w:rsidRDefault="00F90BDC"/>
    <w:p w14:paraId="18D10EF9" w14:textId="77777777" w:rsidR="00F90BDC" w:rsidRDefault="00F90BDC">
      <w:r xmlns:w="http://schemas.openxmlformats.org/wordprocessingml/2006/main">
        <w:t xml:space="preserve">2. Besnikëria e profecive të Jezusit</w:t>
      </w:r>
    </w:p>
    <w:p w14:paraId="273830CA" w14:textId="77777777" w:rsidR="00F90BDC" w:rsidRDefault="00F90BDC"/>
    <w:p w14:paraId="31B47B8E" w14:textId="77777777" w:rsidR="00F90BDC" w:rsidRDefault="00F90BDC">
      <w:r xmlns:w="http://schemas.openxmlformats.org/wordprocessingml/2006/main">
        <w:t xml:space="preserve">1. Hebrenjve 12:28 - Prandaj, duke qenë se po marrim një mbretëri të palëkundur, le të mbushemi me mirënjohje dhe, kështu, ta adhurojmë Perëndinë në mënyrë të pranueshme me nderim dhe frikë.</w:t>
      </w:r>
    </w:p>
    <w:p w14:paraId="73F4C153" w14:textId="77777777" w:rsidR="00F90BDC" w:rsidRDefault="00F90BDC"/>
    <w:p w14:paraId="0FA98155" w14:textId="77777777" w:rsidR="00F90BDC" w:rsidRDefault="00F90BDC">
      <w:r xmlns:w="http://schemas.openxmlformats.org/wordprocessingml/2006/main">
        <w:t xml:space="preserve">2. 2 Korintasve 4:18 - Pra, ne i drejtojmë sytë jo te ajo që shihet, por te ajo që nuk shihet, pasi ajo që shihet është e përkohshme, por ajo e Padukshme është e përjetshme.</w:t>
      </w:r>
    </w:p>
    <w:p w14:paraId="74D35299" w14:textId="77777777" w:rsidR="00F90BDC" w:rsidRDefault="00F90BDC"/>
    <w:p w14:paraId="6A14A4AD" w14:textId="77777777" w:rsidR="00F90BDC" w:rsidRDefault="00F90BDC">
      <w:r xmlns:w="http://schemas.openxmlformats.org/wordprocessingml/2006/main">
        <w:t xml:space="preserve">Marku 13:3 Dhe, ndërsa ai u ul në malin e Ullinjve, përballë tempullit, Pjetri, Jakobi, Gjoni dhe Andrea e pyetën veçmas:</w:t>
      </w:r>
    </w:p>
    <w:p w14:paraId="34FE6CAC" w14:textId="77777777" w:rsidR="00F90BDC" w:rsidRDefault="00F90BDC"/>
    <w:p w14:paraId="1F9BC493" w14:textId="77777777" w:rsidR="00F90BDC" w:rsidRDefault="00F90BDC">
      <w:r xmlns:w="http://schemas.openxmlformats.org/wordprocessingml/2006/main">
        <w:t xml:space="preserve">Jezusi po i mëson dishepujt e tij në Malin e Ullinjve, përballë tempullit.</w:t>
      </w:r>
    </w:p>
    <w:p w14:paraId="35D0F6D2" w14:textId="77777777" w:rsidR="00F90BDC" w:rsidRDefault="00F90BDC"/>
    <w:p w14:paraId="2C99B1B4" w14:textId="77777777" w:rsidR="00F90BDC" w:rsidRDefault="00F90BDC">
      <w:r xmlns:w="http://schemas.openxmlformats.org/wordprocessingml/2006/main">
        <w:t xml:space="preserve">1: Dashuria e Jezusit për dishepujt e tij ishte aq e fortë saqë ai ndante kohë nga dita e tij për t'i mësuar ata, edhe në mes të një programi të ngjeshur.</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Jezusi i mësoi dishepujt e tij jo vetëm me fjalë, por edhe me shembull, duke u treguar atyre se ishte e rëndësishme të merrnin kohë nga ditët e tyre për të mësuar prej tij.</w:t>
      </w:r>
    </w:p>
    <w:p w14:paraId="433D0881" w14:textId="77777777" w:rsidR="00F90BDC" w:rsidRDefault="00F90BDC"/>
    <w:p w14:paraId="177C0B77" w14:textId="77777777" w:rsidR="00F90BDC" w:rsidRDefault="00F90BDC">
      <w:r xmlns:w="http://schemas.openxmlformats.org/wordprocessingml/2006/main">
        <w:t xml:space="preserve">1: Mateu 22:37 - Duajeni Zotin, Perëndinë tuaj, me gjithë zemrën tuaj, me gjithë shpirtin tuaj dhe me gjithë mendjen tuaj.</w:t>
      </w:r>
    </w:p>
    <w:p w14:paraId="0CD09C77" w14:textId="77777777" w:rsidR="00F90BDC" w:rsidRDefault="00F90BDC"/>
    <w:p w14:paraId="3A0F389A" w14:textId="77777777" w:rsidR="00F90BDC" w:rsidRDefault="00F90BDC">
      <w:r xmlns:w="http://schemas.openxmlformats.org/wordprocessingml/2006/main">
        <w:t xml:space="preserve">2: Gjoni 8:31-32 - Jezusi u tha njerëzve që besuan në të, ? </w:t>
      </w:r>
      <w:r xmlns:w="http://schemas.openxmlformats.org/wordprocessingml/2006/main">
        <w:rPr>
          <w:rFonts w:ascii="맑은 고딕 Semilight" w:hAnsi="맑은 고딕 Semilight"/>
        </w:rPr>
        <w:t xml:space="preserve">Nëse </w:t>
      </w:r>
      <w:r xmlns:w="http://schemas.openxmlformats.org/wordprocessingml/2006/main">
        <w:t xml:space="preserve">vazhdoni në fjalën time, ju jeni vërtet dishepujt e mi. Atëherë do ta njihni të vërtetën dhe e vërteta do t'ju bëjë të lirë.??</w:t>
      </w:r>
    </w:p>
    <w:p w14:paraId="74FB4EB3" w14:textId="77777777" w:rsidR="00F90BDC" w:rsidRDefault="00F90BDC"/>
    <w:p w14:paraId="6807124D" w14:textId="77777777" w:rsidR="00F90BDC" w:rsidRDefault="00F90BDC">
      <w:r xmlns:w="http://schemas.openxmlformats.org/wordprocessingml/2006/main">
        <w:t xml:space="preserve">Marku 13:4 Na thuaj, kur do të ndodhin këto gjëra? dhe cila do të jetë shenja kur të përmbushen të gjitha këto gjëra?</w:t>
      </w:r>
    </w:p>
    <w:p w14:paraId="7255F5C0" w14:textId="77777777" w:rsidR="00F90BDC" w:rsidRDefault="00F90BDC"/>
    <w:p w14:paraId="66C1C886" w14:textId="77777777" w:rsidR="00F90BDC" w:rsidRDefault="00F90BDC">
      <w:r xmlns:w="http://schemas.openxmlformats.org/wordprocessingml/2006/main">
        <w:t xml:space="preserve">Jezusi i paralajmëroi dishepujt e tij për profetët e rremë dhe i mësoi ata të përgatiteshin për ardhjen e Birit të Njeriut.</w:t>
      </w:r>
    </w:p>
    <w:p w14:paraId="3336AD99" w14:textId="77777777" w:rsidR="00F90BDC" w:rsidRDefault="00F90BDC"/>
    <w:p w14:paraId="53AE9628" w14:textId="77777777" w:rsidR="00F90BDC" w:rsidRDefault="00F90BDC">
      <w:r xmlns:w="http://schemas.openxmlformats.org/wordprocessingml/2006/main">
        <w:t xml:space="preserve">1: Ne duhet të qëndrojmë vigjilentë dhe të përgatitemi për ardhjen e Birit të Njeriut, edhe nëse profetët e rremë përpiqen të na çojnë në rrugë të gabuar.</w:t>
      </w:r>
    </w:p>
    <w:p w14:paraId="6BC3529F" w14:textId="77777777" w:rsidR="00F90BDC" w:rsidRDefault="00F90BDC"/>
    <w:p w14:paraId="3F4592A6" w14:textId="77777777" w:rsidR="00F90BDC" w:rsidRDefault="00F90BDC">
      <w:r xmlns:w="http://schemas.openxmlformats.org/wordprocessingml/2006/main">
        <w:t xml:space="preserve">2: Mësimi i Jezusit te Marku 13 na nxit të kërkojmë shenja të ardhjes së Birit të Njeriut, që të jemi gati kur Ai të vijë.</w:t>
      </w:r>
    </w:p>
    <w:p w14:paraId="6B17D1EE" w14:textId="77777777" w:rsidR="00F90BDC" w:rsidRDefault="00F90BDC"/>
    <w:p w14:paraId="0BDD7952" w14:textId="77777777" w:rsidR="00F90BDC" w:rsidRDefault="00F90BDC">
      <w:r xmlns:w="http://schemas.openxmlformats.org/wordprocessingml/2006/main">
        <w:t xml:space="preserve">1: Mateu 24:3-4 - ? </w:t>
      </w:r>
      <w:r xmlns:w="http://schemas.openxmlformats.org/wordprocessingml/2006/main">
        <w:rPr>
          <w:rFonts w:ascii="맑은 고딕 Semilight" w:hAnsi="맑은 고딕 Semilight"/>
        </w:rPr>
        <w:t xml:space="preserve">Kur </w:t>
      </w:r>
      <w:r xmlns:w="http://schemas.openxmlformats.org/wordprocessingml/2006/main">
        <w:t xml:space="preserve">ishte ulur në malin e Ullinjve, dishepujt iu afruan veçmas dhe i thanë: </w:t>
      </w:r>
      <w:r xmlns:w="http://schemas.openxmlformats.org/wordprocessingml/2006/main">
        <w:rPr>
          <w:rFonts w:ascii="맑은 고딕 Semilight" w:hAnsi="맑은 고딕 Semilight"/>
        </w:rPr>
        <w:t xml:space="preserve">쏷 </w:t>
      </w:r>
      <w:r xmlns:w="http://schemas.openxmlformats.org/wordprocessingml/2006/main">
        <w:t xml:space="preserve">na thuaj, kur do të ndodhin këto gjëra dhe cila do të jetë shenja e ardhjes sate dhe e mbylljes së epokës???</w:t>
      </w:r>
    </w:p>
    <w:p w14:paraId="4A83FAF5" w14:textId="77777777" w:rsidR="00F90BDC" w:rsidRDefault="00F90BDC"/>
    <w:p w14:paraId="443F5D60" w14:textId="77777777" w:rsidR="00F90BDC" w:rsidRDefault="00F90BDC">
      <w:r xmlns:w="http://schemas.openxmlformats.org/wordprocessingml/2006/main">
        <w:t xml:space="preserve">2: Lluka 21:7-8 - ? </w:t>
      </w:r>
      <w:r xmlns:w="http://schemas.openxmlformats.org/wordprocessingml/2006/main">
        <w:rPr>
          <w:rFonts w:ascii="맑은 고딕 Semilight" w:hAnsi="맑은 고딕 Semilight"/>
        </w:rPr>
        <w:t xml:space="preserve">Dhe </w:t>
      </w:r>
      <w:r xmlns:w="http://schemas.openxmlformats.org/wordprocessingml/2006/main">
        <w:t xml:space="preserve">ata e pyetën atë, ? </w:t>
      </w:r>
      <w:r xmlns:w="http://schemas.openxmlformats.org/wordprocessingml/2006/main">
        <w:rPr>
          <w:rFonts w:ascii="맑은 고딕 Semilight" w:hAnsi="맑은 고딕 Semilight"/>
        </w:rPr>
        <w:t xml:space="preserve">Secili </w:t>
      </w:r>
      <w:r xmlns:w="http://schemas.openxmlformats.org/wordprocessingml/2006/main">
        <w:t xml:space="preserve">, kur do të ndodhin këto gjëra dhe cila do të jetë shenja kur këto gjëra do të ndodhin???Dhe ai tha, ? </w:t>
      </w:r>
      <w:r xmlns:w="http://schemas.openxmlformats.org/wordprocessingml/2006/main">
        <w:rPr>
          <w:rFonts w:ascii="맑은 고딕 Semilight" w:hAnsi="맑은 고딕 Semilight"/>
        </w:rPr>
        <w:t xml:space="preserve">쏶 </w:t>
      </w:r>
      <w:r xmlns:w="http://schemas.openxmlformats.org/wordprocessingml/2006/main">
        <w:t xml:space="preserve">ee se nuk jeni të humbur. Sepse shumë do të vijnë në emrin tim duke thënë: ? </w:t>
      </w:r>
      <w:r xmlns:w="http://schemas.openxmlformats.org/wordprocessingml/2006/main">
        <w:rPr>
          <w:rFonts w:ascii="맑은 고딕 Semilight" w:hAnsi="맑은 고딕 Semilight"/>
        </w:rPr>
        <w:t xml:space="preserve">a </w:t>
      </w:r>
      <w:r xmlns:w="http://schemas.openxmlformats.org/wordprocessingml/2006/main">
        <w:t xml:space="preserve">është ai!??dhe, ? </w:t>
      </w:r>
      <w:r xmlns:w="http://schemas.openxmlformats.org/wordprocessingml/2006/main">
        <w:rPr>
          <w:rFonts w:ascii="맑은 고딕 Semilight" w:hAnsi="맑은 고딕 Semilight"/>
        </w:rPr>
        <w:t xml:space="preserve">쁔 </w:t>
      </w:r>
      <w:r xmlns:w="http://schemas.openxmlformats.org/wordprocessingml/2006/main">
        <w:t xml:space="preserve">ai koha është afër!??Mos shkoni pas tyre.??</w:t>
      </w:r>
    </w:p>
    <w:p w14:paraId="4DEDF395" w14:textId="77777777" w:rsidR="00F90BDC" w:rsidRDefault="00F90BDC"/>
    <w:p w14:paraId="3CA66E73" w14:textId="77777777" w:rsidR="00F90BDC" w:rsidRDefault="00F90BDC">
      <w:r xmlns:w="http://schemas.openxmlformats.org/wordprocessingml/2006/main">
        <w:t xml:space="preserve">Marku 13:5 Dhe Jezusi, duke iu përgjigjur, filloi t'u thotë: ''Kini kujdes që të mos ju mashtrojë ndokush.</w:t>
      </w:r>
    </w:p>
    <w:p w14:paraId="57E80B04" w14:textId="77777777" w:rsidR="00F90BDC" w:rsidRDefault="00F90BDC"/>
    <w:p w14:paraId="7BFB7F1A" w14:textId="77777777" w:rsidR="00F90BDC" w:rsidRDefault="00F90BDC">
      <w:r xmlns:w="http://schemas.openxmlformats.org/wordprocessingml/2006/main">
        <w:t xml:space="preserve">Jezusi i paralajmëroi dishepujt e tij që të ishin të vetëdijshëm për mashtrimin.</w:t>
      </w:r>
    </w:p>
    <w:p w14:paraId="7A4802CD" w14:textId="77777777" w:rsidR="00F90BDC" w:rsidRDefault="00F90BDC"/>
    <w:p w14:paraId="37A06424" w14:textId="77777777" w:rsidR="00F90BDC" w:rsidRDefault="00F90BDC">
      <w:r xmlns:w="http://schemas.openxmlformats.org/wordprocessingml/2006/main">
        <w:t xml:space="preserve">1: Jini të kujdesshëm ndaj mashtrimit dhe zgjidhni të kërkoni të vërtetën.</w:t>
      </w:r>
    </w:p>
    <w:p w14:paraId="1F2E81B0" w14:textId="77777777" w:rsidR="00F90BDC" w:rsidRDefault="00F90BDC"/>
    <w:p w14:paraId="5631F0C9" w14:textId="77777777" w:rsidR="00F90BDC" w:rsidRDefault="00F90BDC">
      <w:r xmlns:w="http://schemas.openxmlformats.org/wordprocessingml/2006/main">
        <w:t xml:space="preserve">2: Mos u pushtoni nga profetët e rremë, por kini besim te Zoti.</w:t>
      </w:r>
    </w:p>
    <w:p w14:paraId="54EF4388" w14:textId="77777777" w:rsidR="00F90BDC" w:rsidRDefault="00F90BDC"/>
    <w:p w14:paraId="79FEA38D" w14:textId="77777777" w:rsidR="00F90BDC" w:rsidRDefault="00F90BDC">
      <w:r xmlns:w="http://schemas.openxmlformats.org/wordprocessingml/2006/main">
        <w:t xml:space="preserve">1: Jeremia 29:13 - Do të më kërkoni dhe do të më gjeni kur të më kërkoni me gjithë zemër.</w:t>
      </w:r>
    </w:p>
    <w:p w14:paraId="38D54EAF" w14:textId="77777777" w:rsidR="00F90BDC" w:rsidRDefault="00F90BDC"/>
    <w:p w14:paraId="6A387028" w14:textId="77777777" w:rsidR="00F90BDC" w:rsidRDefault="00F90BDC">
      <w:r xmlns:w="http://schemas.openxmlformats.org/wordprocessingml/2006/main">
        <w:t xml:space="preserve">2: 1 Thesalonikasve 5:21 - Provoni gjithçka; mbaj fort atë që është e mirë.</w:t>
      </w:r>
    </w:p>
    <w:p w14:paraId="12338D8B" w14:textId="77777777" w:rsidR="00F90BDC" w:rsidRDefault="00F90BDC"/>
    <w:p w14:paraId="5EC9CD42" w14:textId="77777777" w:rsidR="00F90BDC" w:rsidRDefault="00F90BDC">
      <w:r xmlns:w="http://schemas.openxmlformats.org/wordprocessingml/2006/main">
        <w:t xml:space="preserve">Mark 13:6 Sepse shumë do të vijnë në emrin tim dhe do të thonë: "Unë jam Krishti". dhe do të mashtrojë shumë.</w:t>
      </w:r>
    </w:p>
    <w:p w14:paraId="7ED44CEA" w14:textId="77777777" w:rsidR="00F90BDC" w:rsidRDefault="00F90BDC"/>
    <w:p w14:paraId="3197BB73" w14:textId="77777777" w:rsidR="00F90BDC" w:rsidRDefault="00F90BDC">
      <w:r xmlns:w="http://schemas.openxmlformats.org/wordprocessingml/2006/main">
        <w:t xml:space="preserve">Shumë do të pretendojnë se janë Mesia dhe do të mashtrojnë shumë njerëz.</w:t>
      </w:r>
    </w:p>
    <w:p w14:paraId="24FEE9CB" w14:textId="77777777" w:rsidR="00F90BDC" w:rsidRDefault="00F90BDC"/>
    <w:p w14:paraId="625BE15E" w14:textId="77777777" w:rsidR="00F90BDC" w:rsidRDefault="00F90BDC">
      <w:r xmlns:w="http://schemas.openxmlformats.org/wordprocessingml/2006/main">
        <w:t xml:space="preserve">1. Kujdes nga profetët e rremë - Mateu 7:15-20</w:t>
      </w:r>
    </w:p>
    <w:p w14:paraId="79E1BE11" w14:textId="77777777" w:rsidR="00F90BDC" w:rsidRDefault="00F90BDC"/>
    <w:p w14:paraId="64459A18" w14:textId="77777777" w:rsidR="00F90BDC" w:rsidRDefault="00F90BDC">
      <w:r xmlns:w="http://schemas.openxmlformats.org/wordprocessingml/2006/main">
        <w:t xml:space="preserve">2. Gënjeshtrat e armikut - Efesianëve 6:10-17</w:t>
      </w:r>
    </w:p>
    <w:p w14:paraId="5D3577BD" w14:textId="77777777" w:rsidR="00F90BDC" w:rsidRDefault="00F90BDC"/>
    <w:p w14:paraId="673F7283" w14:textId="77777777" w:rsidR="00F90BDC" w:rsidRDefault="00F90BDC">
      <w:r xmlns:w="http://schemas.openxmlformats.org/wordprocessingml/2006/main">
        <w:t xml:space="preserve">1. 2 Korintasve 11:13-15</w:t>
      </w:r>
    </w:p>
    <w:p w14:paraId="0818F82A" w14:textId="77777777" w:rsidR="00F90BDC" w:rsidRDefault="00F90BDC"/>
    <w:p w14:paraId="40F51E4D" w14:textId="77777777" w:rsidR="00F90BDC" w:rsidRDefault="00F90BDC">
      <w:r xmlns:w="http://schemas.openxmlformats.org/wordprocessingml/2006/main">
        <w:t xml:space="preserve">2. Veprat e Apostujve 8:9-11</w:t>
      </w:r>
    </w:p>
    <w:p w14:paraId="16984EE9" w14:textId="77777777" w:rsidR="00F90BDC" w:rsidRDefault="00F90BDC"/>
    <w:p w14:paraId="6C17F970" w14:textId="77777777" w:rsidR="00F90BDC" w:rsidRDefault="00F90BDC">
      <w:r xmlns:w="http://schemas.openxmlformats.org/wordprocessingml/2006/main">
        <w:t xml:space="preserve">Marku 13:7 Dhe, kur të dëgjoni për luftëra dhe për ushtima luftërash, mos u shqetësoni, sepse gjëra të tilla </w:t>
      </w:r>
      <w:r xmlns:w="http://schemas.openxmlformats.org/wordprocessingml/2006/main">
        <w:lastRenderedPageBreak xmlns:w="http://schemas.openxmlformats.org/wordprocessingml/2006/main"/>
      </w:r>
      <w:r xmlns:w="http://schemas.openxmlformats.org/wordprocessingml/2006/main">
        <w:t xml:space="preserve">duhet të jenë; por fundi nuk do të jetë akoma.</w:t>
      </w:r>
    </w:p>
    <w:p w14:paraId="6EC931C0" w14:textId="77777777" w:rsidR="00F90BDC" w:rsidRDefault="00F90BDC"/>
    <w:p w14:paraId="37867A87" w14:textId="77777777" w:rsidR="00F90BDC" w:rsidRDefault="00F90BDC">
      <w:r xmlns:w="http://schemas.openxmlformats.org/wordprocessingml/2006/main">
        <w:t xml:space="preserve">Ky pasazh i inkurajon besimtarët që të mos shqetësohen nga raportet e luftërave dhe telasheve të tjera, pasi gjëra të tilla janë pjesë e jetës, por fundi i botës nuk është ende.</w:t>
      </w:r>
    </w:p>
    <w:p w14:paraId="3D17568C" w14:textId="77777777" w:rsidR="00F90BDC" w:rsidRDefault="00F90BDC"/>
    <w:p w14:paraId="436019F7" w14:textId="77777777" w:rsidR="00F90BDC" w:rsidRDefault="00F90BDC">
      <w:r xmlns:w="http://schemas.openxmlformats.org/wordprocessingml/2006/main">
        <w:t xml:space="preserve">1. Plani i Perëndisë për ne: Të kuptuarit se jeta nuk është e lehtë, por ne mund të mbështetemi te Perëndia</w:t>
      </w:r>
    </w:p>
    <w:p w14:paraId="58D10227" w14:textId="77777777" w:rsidR="00F90BDC" w:rsidRDefault="00F90BDC"/>
    <w:p w14:paraId="654C81CF" w14:textId="77777777" w:rsidR="00F90BDC" w:rsidRDefault="00F90BDC">
      <w:r xmlns:w="http://schemas.openxmlformats.org/wordprocessingml/2006/main">
        <w:t xml:space="preserve">2. Fundi nuk është ende: Si të këmbëngulësh përballë problemeve</w:t>
      </w:r>
    </w:p>
    <w:p w14:paraId="431CD4C4" w14:textId="77777777" w:rsidR="00F90BDC" w:rsidRDefault="00F90BDC"/>
    <w:p w14:paraId="441B32A1" w14:textId="77777777" w:rsidR="00F90BDC" w:rsidRDefault="00F90BDC">
      <w:r xmlns:w="http://schemas.openxmlformats.org/wordprocessingml/2006/main">
        <w:t xml:space="preserve">1. Jeremia 29:11 - "Sepse unë i di planet që kam për ty," thotë Zoti, "planet për t'ju bërë të mbarë dhe jo për t'ju dëmtuar, planifikon t'ju japë shpresë dhe të ardhme."</w:t>
      </w:r>
    </w:p>
    <w:p w14:paraId="627212A4" w14:textId="77777777" w:rsidR="00F90BDC" w:rsidRDefault="00F90BDC"/>
    <w:p w14:paraId="4D421AB5" w14:textId="77777777" w:rsidR="00F90BDC" w:rsidRDefault="00F90BDC">
      <w:r xmlns:w="http://schemas.openxmlformats.org/wordprocessingml/2006/main">
        <w:t xml:space="preserve">2. Romakëve 5:3-5 - Jo vetëm kaq, por edhe ne mburremi në vuajtjet tona, sepse e dimë se vuajtja prodhon këmbëngulje; këmbëngulje, karakter; dhe karakteri, shpresa. Dhe shpresa nuk na turpëron, sepse dashuria e Perëndisë është derdhur në zemrat tona me anë të Frymës së Shenjtë, që na është dhënë.</w:t>
      </w:r>
    </w:p>
    <w:p w14:paraId="7C0778A1" w14:textId="77777777" w:rsidR="00F90BDC" w:rsidRDefault="00F90BDC"/>
    <w:p w14:paraId="45ABA163" w14:textId="77777777" w:rsidR="00F90BDC" w:rsidRDefault="00F90BDC">
      <w:r xmlns:w="http://schemas.openxmlformats.org/wordprocessingml/2006/main">
        <w:t xml:space="preserve">Marku 13:8 Sepse do të ngrihet komb kundër kombi dhe mbretëri kundër mbretërie; dhe do të ketë tërmete në vende të ndryshme dhe do të ketë zi buke dhe fatkeqësi; këto janë fillimet e dhembjeve.</w:t>
      </w:r>
    </w:p>
    <w:p w14:paraId="645B3831" w14:textId="77777777" w:rsidR="00F90BDC" w:rsidRDefault="00F90BDC"/>
    <w:p w14:paraId="1A8798DA" w14:textId="77777777" w:rsidR="00F90BDC" w:rsidRDefault="00F90BDC">
      <w:r xmlns:w="http://schemas.openxmlformats.org/wordprocessingml/2006/main">
        <w:t xml:space="preserve">Fillimi i pikëllimeve përfshin luftërat, tërmetet, zinë e bukës dhe telashet.</w:t>
      </w:r>
    </w:p>
    <w:p w14:paraId="5EFFAFFF" w14:textId="77777777" w:rsidR="00F90BDC" w:rsidRDefault="00F90BDC"/>
    <w:p w14:paraId="120FAA72" w14:textId="77777777" w:rsidR="00F90BDC" w:rsidRDefault="00F90BDC">
      <w:r xmlns:w="http://schemas.openxmlformats.org/wordprocessingml/2006/main">
        <w:t xml:space="preserve">1. Mëshira e Zotit në mes të vuajtjeve</w:t>
      </w:r>
    </w:p>
    <w:p w14:paraId="7E0AA4F6" w14:textId="77777777" w:rsidR="00F90BDC" w:rsidRDefault="00F90BDC"/>
    <w:p w14:paraId="7967717E" w14:textId="77777777" w:rsidR="00F90BDC" w:rsidRDefault="00F90BDC">
      <w:r xmlns:w="http://schemas.openxmlformats.org/wordprocessingml/2006/main">
        <w:t xml:space="preserve">2. Të jesh i përgatitur për kohë të vështira</w:t>
      </w:r>
    </w:p>
    <w:p w14:paraId="1079DFFE" w14:textId="77777777" w:rsidR="00F90BDC" w:rsidRDefault="00F90BDC"/>
    <w:p w14:paraId="2E92D86F" w14:textId="77777777" w:rsidR="00F90BDC" w:rsidRDefault="00F90BDC">
      <w:r xmlns:w="http://schemas.openxmlformats.org/wordprocessingml/2006/main">
        <w:t xml:space="preserve">1. Jakobi 1:2-4 - Çojeni gjithë gëzim, vëllezërit e mi, kur bini në tundime të ndryshme; Duke e ditur këtë, </w:t>
      </w:r>
      <w:r xmlns:w="http://schemas.openxmlformats.org/wordprocessingml/2006/main">
        <w:lastRenderedPageBreak xmlns:w="http://schemas.openxmlformats.org/wordprocessingml/2006/main"/>
      </w:r>
      <w:r xmlns:w="http://schemas.openxmlformats.org/wordprocessingml/2006/main">
        <w:t xml:space="preserve">se sprova e besimit tuaj sjell durimin. Por durimi le të ketë veprën e saj të përsosur, që ju të jeni të përsosur dhe të plotë, duke mos dashur asgjë.</w:t>
      </w:r>
    </w:p>
    <w:p w14:paraId="5285E6E6" w14:textId="77777777" w:rsidR="00F90BDC" w:rsidRDefault="00F90BDC"/>
    <w:p w14:paraId="75F7F7D1" w14:textId="77777777" w:rsidR="00F90BDC" w:rsidRDefault="00F90BDC">
      <w:r xmlns:w="http://schemas.openxmlformats.org/wordprocessingml/2006/main">
        <w:t xml:space="preserve">2. Isaia 41:10 - Mos ki frikë; sepse unë jam me ty; mos u tremb; sepse unë jam Perëndia yt; po, unë do të të ndihmoj; po, unë do të të mbështes me të djathtën e drejtësisë sime.</w:t>
      </w:r>
    </w:p>
    <w:p w14:paraId="44EB0D34" w14:textId="77777777" w:rsidR="00F90BDC" w:rsidRDefault="00F90BDC"/>
    <w:p w14:paraId="08665C89" w14:textId="77777777" w:rsidR="00F90BDC" w:rsidRDefault="00F90BDC">
      <w:r xmlns:w="http://schemas.openxmlformats.org/wordprocessingml/2006/main">
        <w:t xml:space="preserve">Mark 13:9 Por kini kujdes, sepse do t'ju dorëzojnë në këshilla; dhe në sinagoga do t'ju rrahin dhe do të silleni përpara krerëve dhe mbretërve për hirin tim, si dëshmi kundër tyre.</w:t>
      </w:r>
    </w:p>
    <w:p w14:paraId="59F8A2AC" w14:textId="77777777" w:rsidR="00F90BDC" w:rsidRDefault="00F90BDC"/>
    <w:p w14:paraId="32859573" w14:textId="77777777" w:rsidR="00F90BDC" w:rsidRDefault="00F90BDC">
      <w:r xmlns:w="http://schemas.openxmlformats.org/wordprocessingml/2006/main">
        <w:t xml:space="preserve">Dishepujt do të persekutohen sepse janë besnikë ndaj Jezusit dhe mësimeve të Tij.</w:t>
      </w:r>
    </w:p>
    <w:p w14:paraId="49C32502" w14:textId="77777777" w:rsidR="00F90BDC" w:rsidRDefault="00F90BDC"/>
    <w:p w14:paraId="5E6F9B76" w14:textId="77777777" w:rsidR="00F90BDC" w:rsidRDefault="00F90BDC">
      <w:r xmlns:w="http://schemas.openxmlformats.org/wordprocessingml/2006/main">
        <w:t xml:space="preserve">1. Qëndrimi i patundur në besim: Të mbahemi fort pas Jezusit përballë persekutimit</w:t>
      </w:r>
    </w:p>
    <w:p w14:paraId="7AABE09F" w14:textId="77777777" w:rsidR="00F90BDC" w:rsidRDefault="00F90BDC"/>
    <w:p w14:paraId="2ED51D0A" w14:textId="77777777" w:rsidR="00F90BDC" w:rsidRDefault="00F90BDC">
      <w:r xmlns:w="http://schemas.openxmlformats.org/wordprocessingml/2006/main">
        <w:t xml:space="preserve">2. Dëshmitari i guximshëm: Dëshmia për Jezusin pavarësisht nga kërcënimi i dëmtimit</w:t>
      </w:r>
    </w:p>
    <w:p w14:paraId="40C7C40D" w14:textId="77777777" w:rsidR="00F90BDC" w:rsidRDefault="00F90BDC"/>
    <w:p w14:paraId="4AB90223" w14:textId="77777777" w:rsidR="00F90BDC" w:rsidRDefault="00F90BDC">
      <w:r xmlns:w="http://schemas.openxmlformats.org/wordprocessingml/2006/main">
        <w:t xml:space="preserve">1. Gjoni 15:18-20 - "Nëse bota ju urren, mbani në mend se më ka urryer mua së pari. Nëse do t'i përkisni botës, ajo do t'ju donte si të vetën. Siç është, ju nuk i përkisni bota, por unë ju zgjodha nga bota, prandaj bota ju urren. Mbani mend atë që ju thashë: "Shërbëtori nuk është më i madh se zotëria e tij". Nëse më kanë persekutuar mua, do t'ju persekutojnë edhe ju".</w:t>
      </w:r>
    </w:p>
    <w:p w14:paraId="3693C345" w14:textId="77777777" w:rsidR="00F90BDC" w:rsidRDefault="00F90BDC"/>
    <w:p w14:paraId="5DB6FDA4" w14:textId="77777777" w:rsidR="00F90BDC" w:rsidRDefault="00F90BDC">
      <w:r xmlns:w="http://schemas.openxmlformats.org/wordprocessingml/2006/main">
        <w:t xml:space="preserve">2. Mateu 5:10-12 - "Lum ata që përndiqen për shkak të drejtësisë, sepse e tyre është mbretëria e qiejve. Lum ju kur ju fyejnë, ju përndjekin dhe thonë në mënyrë të rreme çdo lloj të keqeje kundër jush për shkakun tim. Gëzohuni dhe gëzohuni, sepse i madh është shpërblimi juaj në qiell, sepse në të njëjtën mënyrë përndoqën profetët që ishin para jush."</w:t>
      </w:r>
    </w:p>
    <w:p w14:paraId="502D52AC" w14:textId="77777777" w:rsidR="00F90BDC" w:rsidRDefault="00F90BDC"/>
    <w:p w14:paraId="75C95F02" w14:textId="77777777" w:rsidR="00F90BDC" w:rsidRDefault="00F90BDC">
      <w:r xmlns:w="http://schemas.openxmlformats.org/wordprocessingml/2006/main">
        <w:t xml:space="preserve">Marku 13:10 Dhe më parë duhet të shpallet ungjilli ndër të gjitha kombet.</w:t>
      </w:r>
    </w:p>
    <w:p w14:paraId="494EB75A" w14:textId="77777777" w:rsidR="00F90BDC" w:rsidRDefault="00F90BDC"/>
    <w:p w14:paraId="6BDCD9A0" w14:textId="77777777" w:rsidR="00F90BDC" w:rsidRDefault="00F90BDC">
      <w:r xmlns:w="http://schemas.openxmlformats.org/wordprocessingml/2006/main">
        <w:t xml:space="preserve">Ungjilli duhet të përhapet në të gjitha kombet.</w:t>
      </w:r>
    </w:p>
    <w:p w14:paraId="1295B87A" w14:textId="77777777" w:rsidR="00F90BDC" w:rsidRDefault="00F90BDC"/>
    <w:p w14:paraId="14D2E2C9" w14:textId="77777777" w:rsidR="00F90BDC" w:rsidRDefault="00F90BDC">
      <w:r xmlns:w="http://schemas.openxmlformats.org/wordprocessingml/2006/main">
        <w:t xml:space="preserve">1: Urdhri i Madh - Ndarja e Ungjillit për të gjitha Kombet</w:t>
      </w:r>
    </w:p>
    <w:p w14:paraId="7952F0EA" w14:textId="77777777" w:rsidR="00F90BDC" w:rsidRDefault="00F90BDC"/>
    <w:p w14:paraId="7DF12E2D" w14:textId="77777777" w:rsidR="00F90BDC" w:rsidRDefault="00F90BDC">
      <w:r xmlns:w="http://schemas.openxmlformats.org/wordprocessingml/2006/main">
        <w:t xml:space="preserve">2: Mundësitë e pafundme të përhapjes së Ungjillit</w:t>
      </w:r>
    </w:p>
    <w:p w14:paraId="28856737" w14:textId="77777777" w:rsidR="00F90BDC" w:rsidRDefault="00F90BDC"/>
    <w:p w14:paraId="20D56DFE" w14:textId="77777777" w:rsidR="00F90BDC" w:rsidRDefault="00F90BDC">
      <w:r xmlns:w="http://schemas.openxmlformats.org/wordprocessingml/2006/main">
        <w:t xml:space="preserve">1: Mateu 28:19-20 - Shkoni, pra, dhe mësoni të gjitha kombet, duke i pagëzuar në emër të Atit dhe të Birit dhe të Frymës së Shenjtë; duke i mësuar të zbatojnë të gjitha gjërat që ju kam urdhëruar. dhe ja, unë jam me ju gjithmonë, madje deri në fund të botës. Amen.</w:t>
      </w:r>
    </w:p>
    <w:p w14:paraId="36E967EA" w14:textId="77777777" w:rsidR="00F90BDC" w:rsidRDefault="00F90BDC"/>
    <w:p w14:paraId="33445027" w14:textId="77777777" w:rsidR="00F90BDC" w:rsidRDefault="00F90BDC">
      <w:r xmlns:w="http://schemas.openxmlformats.org/wordprocessingml/2006/main">
        <w:t xml:space="preserve">2: Veprat e Apostujve 1:8 - Por ju do të merrni fuqi, pasi Fryma e Shenjtë të vijë mbi ju; dhe do të jeni dëshmitarë për mua si në Jeruzalem, në gjithë Judenë, në Samari dhe deri në skajin e dheu.</w:t>
      </w:r>
    </w:p>
    <w:p w14:paraId="5EC3C155" w14:textId="77777777" w:rsidR="00F90BDC" w:rsidRDefault="00F90BDC"/>
    <w:p w14:paraId="16DCB991" w14:textId="77777777" w:rsidR="00F90BDC" w:rsidRDefault="00F90BDC">
      <w:r xmlns:w="http://schemas.openxmlformats.org/wordprocessingml/2006/main">
        <w:t xml:space="preserve">Marku 13:11 Por, kur t'ju udhëheqin dhe t'ju dorëzojnë, mos u shqetësoni më parë se çfarë do të flisni, as mos bëni paramendim; por thoni gjithçka që do t'ju jepet në atë orë, sepse nuk jeni ju flasin, por Fryma e Shenjtë.</w:t>
      </w:r>
    </w:p>
    <w:p w14:paraId="2CC7A16E" w14:textId="77777777" w:rsidR="00F90BDC" w:rsidRDefault="00F90BDC"/>
    <w:p w14:paraId="0188C3D2" w14:textId="77777777" w:rsidR="00F90BDC" w:rsidRDefault="00F90BDC">
      <w:r xmlns:w="http://schemas.openxmlformats.org/wordprocessingml/2006/main">
        <w:t xml:space="preserve">Të krishterët nuk duhet të shqetësohen se çfarë të thonë kur persekutohen, sepse Fryma e Shenjtë do t'i udhëheqë dhe do t'u japë atyre fjalët për të folur.</w:t>
      </w:r>
    </w:p>
    <w:p w14:paraId="76CCEE02" w14:textId="77777777" w:rsidR="00F90BDC" w:rsidRDefault="00F90BDC"/>
    <w:p w14:paraId="2ED3AEB3" w14:textId="77777777" w:rsidR="00F90BDC" w:rsidRDefault="00F90BDC">
      <w:r xmlns:w="http://schemas.openxmlformats.org/wordprocessingml/2006/main">
        <w:t xml:space="preserve">1. Besimi në Frymën e Shenjtë - Ngushëllimi në Udhëzimin e Perëndisë</w:t>
      </w:r>
    </w:p>
    <w:p w14:paraId="09E1E4AB" w14:textId="77777777" w:rsidR="00F90BDC" w:rsidRDefault="00F90BDC"/>
    <w:p w14:paraId="3A0E2D38" w14:textId="77777777" w:rsidR="00F90BDC" w:rsidRDefault="00F90BDC">
      <w:r xmlns:w="http://schemas.openxmlformats.org/wordprocessingml/2006/main">
        <w:t xml:space="preserve">2. Të flasësh të vërtetën në kohët e sprovës - duke u mbështetur në fuqinë e shpirtit të shenjtë</w:t>
      </w:r>
    </w:p>
    <w:p w14:paraId="4CE9808E" w14:textId="77777777" w:rsidR="00F90BDC" w:rsidRDefault="00F90BDC"/>
    <w:p w14:paraId="34F59ECE" w14:textId="77777777" w:rsidR="00F90BDC" w:rsidRDefault="00F90BDC">
      <w:r xmlns:w="http://schemas.openxmlformats.org/wordprocessingml/2006/main">
        <w:t xml:space="preserve">1. Gjoni 16:13 - "Megjithatë, kur të vijë ai, Fryma e së vërtetës, ai do t'ju udhëheqë në çdo të vërtetë; sepse ai nuk do të flasë nga vetja e tij, por do të thotë çfarëdo që të dëgjojë; dhe do t'ju them gjërat që do të vijnë."</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Romakëve 8:26 - "Po kështu edhe Fryma na ndihmon në dobësitë tona, sepse ne nuk e dimë për çfarë duhet të lutemi ashtu siç duhet, por vetë Fryma ndërmjetëson për ne me rënkime që nuk mund të shqiptohen."</w:t>
      </w:r>
    </w:p>
    <w:p w14:paraId="7A7E93A1" w14:textId="77777777" w:rsidR="00F90BDC" w:rsidRDefault="00F90BDC"/>
    <w:p w14:paraId="64F281C5" w14:textId="77777777" w:rsidR="00F90BDC" w:rsidRDefault="00F90BDC">
      <w:r xmlns:w="http://schemas.openxmlformats.org/wordprocessingml/2006/main">
        <w:t xml:space="preserve">Marku 13:12 Tani vëllai do ta tradhtojë vëllanë në vdekje dhe ati të birin; dhe fëmijët do të ngrihen kundër prindërve të tyre dhe do t'i vrasin.</w:t>
      </w:r>
    </w:p>
    <w:p w14:paraId="46694D30" w14:textId="77777777" w:rsidR="00F90BDC" w:rsidRDefault="00F90BDC"/>
    <w:p w14:paraId="50C3167C" w14:textId="77777777" w:rsidR="00F90BDC" w:rsidRDefault="00F90BDC">
      <w:r xmlns:w="http://schemas.openxmlformats.org/wordprocessingml/2006/main">
        <w:t xml:space="preserve">Lidhja familjare prishet pasi vëllezërit tradhtojnë dhe fëmijët ngrihen kundër prindërve të tyre.</w:t>
      </w:r>
    </w:p>
    <w:p w14:paraId="67426A09" w14:textId="77777777" w:rsidR="00F90BDC" w:rsidRDefault="00F90BDC"/>
    <w:p w14:paraId="79EAD70C" w14:textId="77777777" w:rsidR="00F90BDC" w:rsidRDefault="00F90BDC">
      <w:r xmlns:w="http://schemas.openxmlformats.org/wordprocessingml/2006/main">
        <w:t xml:space="preserve">1. Tradhtia në familje: Pasojat e prishjes së lidhjes</w:t>
      </w:r>
    </w:p>
    <w:p w14:paraId="4148EA42" w14:textId="77777777" w:rsidR="00F90BDC" w:rsidRDefault="00F90BDC"/>
    <w:p w14:paraId="254FCC68" w14:textId="77777777" w:rsidR="00F90BDC" w:rsidRDefault="00F90BDC">
      <w:r xmlns:w="http://schemas.openxmlformats.org/wordprocessingml/2006/main">
        <w:t xml:space="preserve">2. Nderoni Atin dhe nënën tuaj: Bekimet e mbajtjes së lidhjes familjare</w:t>
      </w:r>
    </w:p>
    <w:p w14:paraId="016170E0" w14:textId="77777777" w:rsidR="00F90BDC" w:rsidRDefault="00F90BDC"/>
    <w:p w14:paraId="1233F29B" w14:textId="77777777" w:rsidR="00F90BDC" w:rsidRDefault="00F90BDC">
      <w:r xmlns:w="http://schemas.openxmlformats.org/wordprocessingml/2006/main">
        <w:t xml:space="preserve">1. Zanafilla 2:24 - Për këtë arsye njeriu do të lërë babanë dhe nënën e tij dhe do të bashkohet me gruan e tij dhe ata do të jenë një mish i vetëm.</w:t>
      </w:r>
    </w:p>
    <w:p w14:paraId="6DEEE4BF" w14:textId="77777777" w:rsidR="00F90BDC" w:rsidRDefault="00F90BDC"/>
    <w:p w14:paraId="00CA60D3" w14:textId="77777777" w:rsidR="00F90BDC" w:rsidRDefault="00F90BDC">
      <w:r xmlns:w="http://schemas.openxmlformats.org/wordprocessingml/2006/main">
        <w:t xml:space="preserve">2. Efesianëve 6:1-3 - Fëmijë, binduni prindërve tuaj në Zotin, sepse kjo është e drejtë. ? A </w:t>
      </w:r>
      <w:r xmlns:w="http://schemas.openxmlformats.org/wordprocessingml/2006/main">
        <w:rPr>
          <w:rFonts w:ascii="맑은 고딕 Semilight" w:hAnsi="맑은 고딕 Semilight"/>
        </w:rPr>
        <w:t xml:space="preserve">jeni </w:t>
      </w:r>
      <w:r xmlns:w="http://schemas.openxmlformats.org/wordprocessingml/2006/main">
        <w:t xml:space="preserve">babai dhe nëna juaj?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cili është urdhërimi i parë me një premtim??? </w:t>
      </w:r>
      <w:r xmlns:w="http://schemas.openxmlformats.org/wordprocessingml/2006/main">
        <w:rPr>
          <w:rFonts w:ascii="맑은 고딕 Semilight" w:hAnsi="맑은 고딕 Semilight"/>
        </w:rPr>
        <w:t xml:space="preserve">쐓 </w:t>
      </w:r>
      <w:r xmlns:w="http://schemas.openxmlformats.org/wordprocessingml/2006/main">
        <w:t xml:space="preserve">o që të të shkojë mirë dhe të gëzosh jetë të gjatë në tokë.??</w:t>
      </w:r>
    </w:p>
    <w:p w14:paraId="6EF12A09" w14:textId="77777777" w:rsidR="00F90BDC" w:rsidRDefault="00F90BDC"/>
    <w:p w14:paraId="34E67BA1" w14:textId="77777777" w:rsidR="00F90BDC" w:rsidRDefault="00F90BDC">
      <w:r xmlns:w="http://schemas.openxmlformats.org/wordprocessingml/2006/main">
        <w:t xml:space="preserve">Marku 13:13 Dhe të gjithë do t'ju urrejnë për hir të emrit tim; por ai që do të qëndrojë deri në fund, do të shpëtohet.</w:t>
      </w:r>
    </w:p>
    <w:p w14:paraId="0921A523" w14:textId="77777777" w:rsidR="00F90BDC" w:rsidRDefault="00F90BDC"/>
    <w:p w14:paraId="6AC8D46D" w14:textId="77777777" w:rsidR="00F90BDC" w:rsidRDefault="00F90BDC">
      <w:r xmlns:w="http://schemas.openxmlformats.org/wordprocessingml/2006/main">
        <w:t xml:space="preserve">Të gjithë ata që ndjekin Jezusin do të përjetojnë urrejtje, por ata që ngulmojnë do të shpëtohen.</w:t>
      </w:r>
    </w:p>
    <w:p w14:paraId="358A59F3" w14:textId="77777777" w:rsidR="00F90BDC" w:rsidRDefault="00F90BDC"/>
    <w:p w14:paraId="17A99EF7" w14:textId="77777777" w:rsidR="00F90BDC" w:rsidRDefault="00F90BDC">
      <w:r xmlns:w="http://schemas.openxmlformats.org/wordprocessingml/2006/main">
        <w:t xml:space="preserve">1: Të qëndrosh nëpër sprova - Marku 13:13</w:t>
      </w:r>
    </w:p>
    <w:p w14:paraId="61441B7B" w14:textId="77777777" w:rsidR="00F90BDC" w:rsidRDefault="00F90BDC"/>
    <w:p w14:paraId="0CDF2EE7" w14:textId="77777777" w:rsidR="00F90BDC" w:rsidRDefault="00F90BDC">
      <w:r xmlns:w="http://schemas.openxmlformats.org/wordprocessingml/2006/main">
        <w:t xml:space="preserve">2: Fuqia e Këmbënguljes - Marku 13:13</w:t>
      </w:r>
    </w:p>
    <w:p w14:paraId="69171900" w14:textId="77777777" w:rsidR="00F90BDC" w:rsidRDefault="00F90BDC"/>
    <w:p w14:paraId="362700F9" w14:textId="77777777" w:rsidR="00F90BDC" w:rsidRDefault="00F90BDC">
      <w:r xmlns:w="http://schemas.openxmlformats.org/wordprocessingml/2006/main">
        <w:t xml:space="preserve">1: Jakobi 1:2-4 - Konsideroni gëzim të pastër, vëllezër e motra të mia, sa herë që përballeni me sprova të shumëllojshme, sepse e dini se sprova e besimit tuaj prodhon këmbëngulje.</w:t>
      </w:r>
    </w:p>
    <w:p w14:paraId="115D207C" w14:textId="77777777" w:rsidR="00F90BDC" w:rsidRDefault="00F90BDC"/>
    <w:p w14:paraId="3CB3E839" w14:textId="77777777" w:rsidR="00F90BDC" w:rsidRDefault="00F90BDC">
      <w:r xmlns:w="http://schemas.openxmlformats.org/wordprocessingml/2006/main">
        <w:t xml:space="preserve">2: 1 Pjetrit 5:8-9 - Jini vigjilentë dhe të matur. Armiku juaj djalli sillet si një luan vrumbullues duke kërkuar dikë që të gllabërojë. Kundërshtojini atij, duke qëndruar të patundur në besim.</w:t>
      </w:r>
    </w:p>
    <w:p w14:paraId="5CE0AEDE" w14:textId="77777777" w:rsidR="00F90BDC" w:rsidRDefault="00F90BDC"/>
    <w:p w14:paraId="32A16486" w14:textId="77777777" w:rsidR="00F90BDC" w:rsidRDefault="00F90BDC">
      <w:r xmlns:w="http://schemas.openxmlformats.org/wordprocessingml/2006/main">
        <w:t xml:space="preserve">Marku 13:14 Por kur të shihni neverinë e shkretimit, të folur nga profeti Daniel, të qëndruar aty ku nuk duhet, (ai që lexon le të kuptojë), atëherë ata që janë në Jude le të ikin në male.</w:t>
      </w:r>
    </w:p>
    <w:p w14:paraId="749A3567" w14:textId="77777777" w:rsidR="00F90BDC" w:rsidRDefault="00F90BDC"/>
    <w:p w14:paraId="5AFFB09E" w14:textId="77777777" w:rsidR="00F90BDC" w:rsidRDefault="00F90BDC">
      <w:r xmlns:w="http://schemas.openxmlformats.org/wordprocessingml/2006/main">
        <w:t xml:space="preserve">Jezusi i paralajmëron ndjekësit e Tij që të ikin në male kur të shohin neverinë e shkretimit për të cilin flitet nga profeti Daniel.</w:t>
      </w:r>
    </w:p>
    <w:p w14:paraId="1E279583" w14:textId="77777777" w:rsidR="00F90BDC" w:rsidRDefault="00F90BDC"/>
    <w:p w14:paraId="6F9F7C95" w14:textId="77777777" w:rsidR="00F90BDC" w:rsidRDefault="00F90BDC">
      <w:r xmlns:w="http://schemas.openxmlformats.org/wordprocessingml/2006/main">
        <w:t xml:space="preserve">1. Paralajmërimet e Zotit: Vëmendja e Fjalëve të Profetëve</w:t>
      </w:r>
    </w:p>
    <w:p w14:paraId="547B5098" w14:textId="77777777" w:rsidR="00F90BDC" w:rsidRDefault="00F90BDC"/>
    <w:p w14:paraId="19CFC9C9" w14:textId="77777777" w:rsidR="00F90BDC" w:rsidRDefault="00F90BDC">
      <w:r xmlns:w="http://schemas.openxmlformats.org/wordprocessingml/2006/main">
        <w:t xml:space="preserve">2. Ikja në male: Dëgjimi i thirrjes së Jezusit</w:t>
      </w:r>
    </w:p>
    <w:p w14:paraId="537CF371" w14:textId="77777777" w:rsidR="00F90BDC" w:rsidRDefault="00F90BDC"/>
    <w:p w14:paraId="7B942491" w14:textId="77777777" w:rsidR="00F90BDC" w:rsidRDefault="00F90BDC">
      <w:r xmlns:w="http://schemas.openxmlformats.org/wordprocessingml/2006/main">
        <w:t xml:space="preserve">1. Danieli 11:31 - "...dhe do të ndotin shenjtëroren e forcës, do të heqin flijimin e përditshëm dhe do të bëjnë të neveritshmen që të shkretojnë".</w:t>
      </w:r>
    </w:p>
    <w:p w14:paraId="7D4BCBCD" w14:textId="77777777" w:rsidR="00F90BDC" w:rsidRDefault="00F90BDC"/>
    <w:p w14:paraId="5FD684DC" w14:textId="77777777" w:rsidR="00F90BDC" w:rsidRDefault="00F90BDC">
      <w:r xmlns:w="http://schemas.openxmlformats.org/wordprocessingml/2006/main">
        <w:t xml:space="preserve">2. Mateu 24:15-16 - "Kur të shihni, pra, neverinë e shkretimit, për të cilën thotë profeti Daniel, qëndroni në vendin e shenjtë, (kush lexon le ta kuptojë.) Atëherë ata që janë në Jude le të ikin. në male”.</w:t>
      </w:r>
    </w:p>
    <w:p w14:paraId="43B3E2D5" w14:textId="77777777" w:rsidR="00F90BDC" w:rsidRDefault="00F90BDC"/>
    <w:p w14:paraId="6711E955" w14:textId="77777777" w:rsidR="00F90BDC" w:rsidRDefault="00F90BDC">
      <w:r xmlns:w="http://schemas.openxmlformats.org/wordprocessingml/2006/main">
        <w:t xml:space="preserve">Marku 13:15 Dhe ai që është mbi tarracë të mos zbresë në shtëpi dhe të mos hyjë në të për të marrë asgjë nga shtëpia e tij.</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i udhëzon ithtarët e tij që të qëndrojnë në çatinë e shtëpive të tyre dhe të mos kthehen brenda për të marrë asgjë.</w:t>
      </w:r>
    </w:p>
    <w:p w14:paraId="2850A312" w14:textId="77777777" w:rsidR="00F90BDC" w:rsidRDefault="00F90BDC"/>
    <w:p w14:paraId="388CA63B" w14:textId="77777777" w:rsidR="00F90BDC" w:rsidRDefault="00F90BDC">
      <w:r xmlns:w="http://schemas.openxmlformats.org/wordprocessingml/2006/main">
        <w:t xml:space="preserve">1. Rëndësia e bindjes besnike ndaj udhëzimeve të Jezusit</w:t>
      </w:r>
    </w:p>
    <w:p w14:paraId="06D20439" w14:textId="77777777" w:rsidR="00F90BDC" w:rsidRDefault="00F90BDC"/>
    <w:p w14:paraId="41F8A991" w14:textId="77777777" w:rsidR="00F90BDC" w:rsidRDefault="00F90BDC">
      <w:r xmlns:w="http://schemas.openxmlformats.org/wordprocessingml/2006/main">
        <w:t xml:space="preserve">2. Përgatitja për situata të papritura me besim dhe qëndrueshmëri</w:t>
      </w:r>
    </w:p>
    <w:p w14:paraId="7B8DF59D" w14:textId="77777777" w:rsidR="00F90BDC" w:rsidRDefault="00F90BDC"/>
    <w:p w14:paraId="1014955A" w14:textId="77777777" w:rsidR="00F90BDC" w:rsidRDefault="00F90BDC">
      <w:r xmlns:w="http://schemas.openxmlformats.org/wordprocessingml/2006/main">
        <w:t xml:space="preserve">1. Mateu 7:24-27 - Prandaj, kushdo që i dëgjon këto fjalë të mia dhe i zbaton, do ta krahasoj me një njeri të urtë, i cili e ndërtoi shtëpinë e tij mbi një shkëmb;</w:t>
      </w:r>
    </w:p>
    <w:p w14:paraId="00B2675B" w14:textId="77777777" w:rsidR="00F90BDC" w:rsidRDefault="00F90BDC"/>
    <w:p w14:paraId="5733B060" w14:textId="77777777" w:rsidR="00F90BDC" w:rsidRDefault="00F90BDC">
      <w:r xmlns:w="http://schemas.openxmlformats.org/wordprocessingml/2006/main">
        <w:t xml:space="preserve">2. Galatasve 6:9 - Dhe të mos lodhemi duke bërë mirë, sepse do të korrim në kohën e duhur, nëse nuk na ligështohet.</w:t>
      </w:r>
    </w:p>
    <w:p w14:paraId="7502340E" w14:textId="77777777" w:rsidR="00F90BDC" w:rsidRDefault="00F90BDC"/>
    <w:p w14:paraId="7093F8F1" w14:textId="77777777" w:rsidR="00F90BDC" w:rsidRDefault="00F90BDC">
      <w:r xmlns:w="http://schemas.openxmlformats.org/wordprocessingml/2006/main">
        <w:t xml:space="preserve">Marku 13:16 Dhe ai që është në arë, le të mos kthehet më për të marrë rroben e tij.</w:t>
      </w:r>
    </w:p>
    <w:p w14:paraId="77C21921" w14:textId="77777777" w:rsidR="00F90BDC" w:rsidRDefault="00F90BDC"/>
    <w:p w14:paraId="6C4AF043" w14:textId="77777777" w:rsidR="00F90BDC" w:rsidRDefault="00F90BDC">
      <w:r xmlns:w="http://schemas.openxmlformats.org/wordprocessingml/2006/main">
        <w:t xml:space="preserve">Jezusi i udhëzon dishepujt që nëse dikush është në fushë, të mos kthehen prapa dhe të marrin rrobën e tyre.</w:t>
      </w:r>
    </w:p>
    <w:p w14:paraId="11F01C20" w14:textId="77777777" w:rsidR="00F90BDC" w:rsidRDefault="00F90BDC"/>
    <w:p w14:paraId="4373ACC0" w14:textId="77777777" w:rsidR="00F90BDC" w:rsidRDefault="00F90BDC">
      <w:r xmlns:w="http://schemas.openxmlformats.org/wordprocessingml/2006/main">
        <w:t xml:space="preserve">1. Rëndësia e qëndrimit të fokusuar në detyrën në fjalë.</w:t>
      </w:r>
    </w:p>
    <w:p w14:paraId="47B71346" w14:textId="77777777" w:rsidR="00F90BDC" w:rsidRDefault="00F90BDC"/>
    <w:p w14:paraId="556B2FE2" w14:textId="77777777" w:rsidR="00F90BDC" w:rsidRDefault="00F90BDC">
      <w:r xmlns:w="http://schemas.openxmlformats.org/wordprocessingml/2006/main">
        <w:t xml:space="preserve">2. Vlera e përulësisë dhe kënaqësisë.</w:t>
      </w:r>
    </w:p>
    <w:p w14:paraId="0C18C793" w14:textId="77777777" w:rsidR="00F90BDC" w:rsidRDefault="00F90BDC"/>
    <w:p w14:paraId="2DACF70B" w14:textId="77777777" w:rsidR="00F90BDC" w:rsidRDefault="00F90BDC">
      <w:r xmlns:w="http://schemas.openxmlformats.org/wordprocessingml/2006/main">
        <w:t xml:space="preserve">1. Filipianëve 4:11-13 - "Jo se po flas për nevojën, sepse kam mësuar të jem i kënaqur në çdo situatë. Unë di të përulem dhe di të teproj. dhe në çdo rrethanë, kam mësuar sekretin e përballjes me bollëkun dhe urinë, bollëkun dhe nevojën.</w:t>
      </w:r>
    </w:p>
    <w:p w14:paraId="5F8E3404" w14:textId="77777777" w:rsidR="00F90BDC" w:rsidRDefault="00F90BDC"/>
    <w:p w14:paraId="6D6E612E" w14:textId="77777777" w:rsidR="00F90BDC" w:rsidRDefault="00F90BDC">
      <w:r xmlns:w="http://schemas.openxmlformats.org/wordprocessingml/2006/main">
        <w:t xml:space="preserve">2. Jakobi 4:13-15 - Ejani tani, ju që thoni, ? </w:t>
      </w:r>
      <w:r xmlns:w="http://schemas.openxmlformats.org/wordprocessingml/2006/main">
        <w:rPr>
          <w:rFonts w:ascii="맑은 고딕 Semilight" w:hAnsi="맑은 고딕 Semilight"/>
        </w:rPr>
        <w:t xml:space="preserve">Sot </w:t>
      </w:r>
      <w:r xmlns:w="http://schemas.openxmlformats.org/wordprocessingml/2006/main">
        <w:t xml:space="preserve">apo nesër do të shkojmë në një qytet të tillë dhe do të kalojmë një vit atje, do të tregtojmë dhe do të fitojmë? </w:t>
      </w:r>
      <w:r xmlns:w="http://schemas.openxmlformats.org/wordprocessingml/2006/main">
        <w:rPr>
          <w:rFonts w:ascii="맑은 고딕 Semilight" w:hAnsi="맑은 고딕 Semilight"/>
        </w:rPr>
        <w:t xml:space="preserve">앪 </w:t>
      </w:r>
      <w:r xmlns:w="http://schemas.openxmlformats.org/wordprocessingml/2006/main">
        <w:t xml:space="preserve">€? megjithatë ju nuk e dini se çfarë do të sjellë e nesërmja. Cila është jeta juaj? Sepse ti je një mjegull që shfaqet për pak kohë dhe më pas zhduket. </w:t>
      </w:r>
      <w:r xmlns:w="http://schemas.openxmlformats.org/wordprocessingml/2006/main">
        <w:lastRenderedPageBreak xmlns:w="http://schemas.openxmlformats.org/wordprocessingml/2006/main"/>
      </w:r>
      <w:r xmlns:w="http://schemas.openxmlformats.org/wordprocessingml/2006/main">
        <w:t xml:space="preserve">Në vend të kësaj ju duhet të thoni, ? </w:t>
      </w:r>
      <w:r xmlns:w="http://schemas.openxmlformats.org/wordprocessingml/2006/main">
        <w:rPr>
          <w:rFonts w:ascii="맑은 고딕 Semilight" w:hAnsi="맑은 고딕 Semilight"/>
        </w:rPr>
        <w:t xml:space="preserve">Nëse </w:t>
      </w:r>
      <w:r xmlns:w="http://schemas.openxmlformats.org/wordprocessingml/2006/main">
        <w:t xml:space="preserve">Zoti do, ne do të jetojmë dhe do të bëjmë këtë apo atë.??</w:t>
      </w:r>
    </w:p>
    <w:p w14:paraId="3E9318D9" w14:textId="77777777" w:rsidR="00F90BDC" w:rsidRDefault="00F90BDC"/>
    <w:p w14:paraId="2C2D0F7B" w14:textId="77777777" w:rsidR="00F90BDC" w:rsidRDefault="00F90BDC">
      <w:r xmlns:w="http://schemas.openxmlformats.org/wordprocessingml/2006/main">
        <w:t xml:space="preserve">Mark 13:17 Por mjerë ato që janë me barrë dhe ato që mëndin në ato ditë!</w:t>
      </w:r>
    </w:p>
    <w:p w14:paraId="57B7A292" w14:textId="77777777" w:rsidR="00F90BDC" w:rsidRDefault="00F90BDC"/>
    <w:p w14:paraId="3AE4A06B" w14:textId="77777777" w:rsidR="00F90BDC" w:rsidRDefault="00F90BDC">
      <w:r xmlns:w="http://schemas.openxmlformats.org/wordprocessingml/2006/main">
        <w:t xml:space="preserve">Jezui paralajmëron për vështirësitë me të cilat përballen gratë shtatzëna dhe nënat gjidhënëse gjatë një kohe shtrëngimi.</w:t>
      </w:r>
    </w:p>
    <w:p w14:paraId="6FEAF97E" w14:textId="77777777" w:rsidR="00F90BDC" w:rsidRDefault="00F90BDC"/>
    <w:p w14:paraId="247241B3" w14:textId="77777777" w:rsidR="00F90BDC" w:rsidRDefault="00F90BDC">
      <w:r xmlns:w="http://schemas.openxmlformats.org/wordprocessingml/2006/main">
        <w:t xml:space="preserve">1. Vështirësitë e Maternitetit: Mësime nga Bibla</w:t>
      </w:r>
    </w:p>
    <w:p w14:paraId="4E4F2B4C" w14:textId="77777777" w:rsidR="00F90BDC" w:rsidRDefault="00F90BDC"/>
    <w:p w14:paraId="4E3CD016" w14:textId="77777777" w:rsidR="00F90BDC" w:rsidRDefault="00F90BDC">
      <w:r xmlns:w="http://schemas.openxmlformats.org/wordprocessingml/2006/main">
        <w:t xml:space="preserve">2. Si të mbështesim nënat në kohë të vështira</w:t>
      </w:r>
    </w:p>
    <w:p w14:paraId="0E07AECB" w14:textId="77777777" w:rsidR="00F90BDC" w:rsidRDefault="00F90BDC"/>
    <w:p w14:paraId="57C94A35" w14:textId="77777777" w:rsidR="00F90BDC" w:rsidRDefault="00F90BDC">
      <w:r xmlns:w="http://schemas.openxmlformats.org/wordprocessingml/2006/main">
        <w:t xml:space="preserve">1. Isaia 66:7-9</w:t>
      </w:r>
    </w:p>
    <w:p w14:paraId="6030B063" w14:textId="77777777" w:rsidR="00F90BDC" w:rsidRDefault="00F90BDC"/>
    <w:p w14:paraId="46EBBDB3" w14:textId="77777777" w:rsidR="00F90BDC" w:rsidRDefault="00F90BDC">
      <w:r xmlns:w="http://schemas.openxmlformats.org/wordprocessingml/2006/main">
        <w:t xml:space="preserve">2. Jeremia 6:24-26</w:t>
      </w:r>
    </w:p>
    <w:p w14:paraId="5CD95FE8" w14:textId="77777777" w:rsidR="00F90BDC" w:rsidRDefault="00F90BDC"/>
    <w:p w14:paraId="1A4125FE" w14:textId="77777777" w:rsidR="00F90BDC" w:rsidRDefault="00F90BDC">
      <w:r xmlns:w="http://schemas.openxmlformats.org/wordprocessingml/2006/main">
        <w:t xml:space="preserve">Marku 13:18 Dhe lutuni që ikja juaj të mos jetë në dimër.</w:t>
      </w:r>
    </w:p>
    <w:p w14:paraId="505B4B87" w14:textId="77777777" w:rsidR="00F90BDC" w:rsidRDefault="00F90BDC"/>
    <w:p w14:paraId="596D541B" w14:textId="77777777" w:rsidR="00F90BDC" w:rsidRDefault="00F90BDC">
      <w:r xmlns:w="http://schemas.openxmlformats.org/wordprocessingml/2006/main">
        <w:t xml:space="preserve">Jezusi i udhëzon dishepujt e tij që të luten që ikja e tyre nga rreziku të mos jetë në dimër, kur moti dhe vështirësitë e tjera mund të jenë më të rënda.</w:t>
      </w:r>
    </w:p>
    <w:p w14:paraId="52407662" w14:textId="77777777" w:rsidR="00F90BDC" w:rsidRDefault="00F90BDC"/>
    <w:p w14:paraId="0E0A80FF" w14:textId="77777777" w:rsidR="00F90BDC" w:rsidRDefault="00F90BDC">
      <w:r xmlns:w="http://schemas.openxmlformats.org/wordprocessingml/2006/main">
        <w:t xml:space="preserve">1. Përballja me frikën me besim: Mësoni të besoni te Perëndia në kohë telashe</w:t>
      </w:r>
    </w:p>
    <w:p w14:paraId="44035F9F" w14:textId="77777777" w:rsidR="00F90BDC" w:rsidRDefault="00F90BDC"/>
    <w:p w14:paraId="50783E50" w14:textId="77777777" w:rsidR="00F90BDC" w:rsidRDefault="00F90BDC">
      <w:r xmlns:w="http://schemas.openxmlformats.org/wordprocessingml/2006/main">
        <w:t xml:space="preserve">2. Kërkimi i forcës në fatkeqësi: Gjetja e rehatisë dhe besimit në kohë të vështira</w:t>
      </w:r>
    </w:p>
    <w:p w14:paraId="2FFB5DF4" w14:textId="77777777" w:rsidR="00F90BDC" w:rsidRDefault="00F90BDC"/>
    <w:p w14:paraId="595019C7" w14:textId="77777777" w:rsidR="00F90BDC" w:rsidRDefault="00F90BDC">
      <w:r xmlns:w="http://schemas.openxmlformats.org/wordprocessingml/2006/main">
        <w:t xml:space="preserve">1. Isaia 43:2 - "Kur të kalosh nëpër ujëra, unë do të jem me ty; dhe nëpër lumenj nuk do të të pushtojnë; kur të ecësh nëpër zjarr nuk do të digjesh dhe flaka nuk do të të përpijë. ."</w:t>
      </w:r>
    </w:p>
    <w:p w14:paraId="70F9D3B6" w14:textId="77777777" w:rsidR="00F90BDC" w:rsidRDefault="00F90BDC"/>
    <w:p w14:paraId="3B3BE6F4" w14:textId="77777777" w:rsidR="00F90BDC" w:rsidRDefault="00F90BDC">
      <w:r xmlns:w="http://schemas.openxmlformats.org/wordprocessingml/2006/main">
        <w:t xml:space="preserve">2. Psalmi 46:1 - "Perëndia është streha dhe forca jonë, një ndihmë shumë e pranishme në fatkeqësi."</w:t>
      </w:r>
    </w:p>
    <w:p w14:paraId="0417DF9C" w14:textId="77777777" w:rsidR="00F90BDC" w:rsidRDefault="00F90BDC"/>
    <w:p w14:paraId="22EA034B" w14:textId="77777777" w:rsidR="00F90BDC" w:rsidRDefault="00F90BDC">
      <w:r xmlns:w="http://schemas.openxmlformats.org/wordprocessingml/2006/main">
        <w:t xml:space="preserve">Marku 13:19 Sepse në ato ditë do të ketë vuajtje, siç nuk ka qenë që nga fillimi i krijimit që Perëndia krijoi e deri më sot, dhe nuk do të ketë.</w:t>
      </w:r>
    </w:p>
    <w:p w14:paraId="068D20C0" w14:textId="77777777" w:rsidR="00F90BDC" w:rsidRDefault="00F90BDC"/>
    <w:p w14:paraId="6F2E2AAE" w14:textId="77777777" w:rsidR="00F90BDC" w:rsidRDefault="00F90BDC">
      <w:r xmlns:w="http://schemas.openxmlformats.org/wordprocessingml/2006/main">
        <w:t xml:space="preserve">Pasazhi paralajmëron për një kohë mundimi të madh që nuk është parë kurrë më parë dhe nuk do të shihet më kurrë.</w:t>
      </w:r>
    </w:p>
    <w:p w14:paraId="5928599C" w14:textId="77777777" w:rsidR="00F90BDC" w:rsidRDefault="00F90BDC"/>
    <w:p w14:paraId="7C028E02" w14:textId="77777777" w:rsidR="00F90BDC" w:rsidRDefault="00F90BDC">
      <w:r xmlns:w="http://schemas.openxmlformats.org/wordprocessingml/2006/main">
        <w:t xml:space="preserve">1. Zoti po na paralajmëron për një kohë vuajtjeje të madhe - Marku 13:19</w:t>
      </w:r>
    </w:p>
    <w:p w14:paraId="090EE8DA" w14:textId="77777777" w:rsidR="00F90BDC" w:rsidRDefault="00F90BDC"/>
    <w:p w14:paraId="1C07AC12" w14:textId="77777777" w:rsidR="00F90BDC" w:rsidRDefault="00F90BDC">
      <w:r xmlns:w="http://schemas.openxmlformats.org/wordprocessingml/2006/main">
        <w:t xml:space="preserve">2. Si të përgatitemi për kohë telashe - Marku 13:19</w:t>
      </w:r>
    </w:p>
    <w:p w14:paraId="6D60DCD8" w14:textId="77777777" w:rsidR="00F90BDC" w:rsidRDefault="00F90BDC"/>
    <w:p w14:paraId="38052E0D" w14:textId="77777777" w:rsidR="00F90BDC" w:rsidRDefault="00F90BDC">
      <w:r xmlns:w="http://schemas.openxmlformats.org/wordprocessingml/2006/main">
        <w:t xml:space="preserve">1. Isaia 2:12-21 - Zoti? </w:t>
      </w:r>
      <w:r xmlns:w="http://schemas.openxmlformats.org/wordprocessingml/2006/main">
        <w:rPr>
          <w:rFonts w:ascii="맑은 고딕 Semilight" w:hAnsi="맑은 고딕 Semilight"/>
        </w:rPr>
        <w:t xml:space="preserve">셲 </w:t>
      </w:r>
      <w:r xmlns:w="http://schemas.openxmlformats.org/wordprocessingml/2006/main">
        <w:t xml:space="preserve">gjykim për të gjithë ata që i kanë shpërfillur paralajmërimet e Tij</w:t>
      </w:r>
    </w:p>
    <w:p w14:paraId="39C46BA2" w14:textId="77777777" w:rsidR="00F90BDC" w:rsidRDefault="00F90BDC"/>
    <w:p w14:paraId="3F62078F" w14:textId="77777777" w:rsidR="00F90BDC" w:rsidRDefault="00F90BDC">
      <w:r xmlns:w="http://schemas.openxmlformats.org/wordprocessingml/2006/main">
        <w:t xml:space="preserve">2. Mateu 24:4-14 - Jezusi? </w:t>
      </w:r>
      <w:r xmlns:w="http://schemas.openxmlformats.org/wordprocessingml/2006/main">
        <w:rPr>
          <w:rFonts w:ascii="맑은 고딕 Semilight" w:hAnsi="맑은 고딕 Semilight"/>
        </w:rPr>
        <w:t xml:space="preserve">셲 </w:t>
      </w:r>
      <w:r xmlns:w="http://schemas.openxmlformats.org/wordprocessingml/2006/main">
        <w:t xml:space="preserve">paralajmërime për kohët e fundit dhe udhëzime se si të qëndroni besnikë.</w:t>
      </w:r>
    </w:p>
    <w:p w14:paraId="2EC8CD65" w14:textId="77777777" w:rsidR="00F90BDC" w:rsidRDefault="00F90BDC"/>
    <w:p w14:paraId="687C6A5D" w14:textId="77777777" w:rsidR="00F90BDC" w:rsidRDefault="00F90BDC">
      <w:r xmlns:w="http://schemas.openxmlformats.org/wordprocessingml/2006/main">
        <w:t xml:space="preserve">Marku 13:20 Dhe përveç që Zoti t'i kishte shkurtuar ato ditë, asnjë mish nuk do të shpëtohej; por për hir të të zgjedhurve që ai zgjodhi, ai i shkurtoi ditët.</w:t>
      </w:r>
    </w:p>
    <w:p w14:paraId="0809675A" w14:textId="77777777" w:rsidR="00F90BDC" w:rsidRDefault="00F90BDC"/>
    <w:p w14:paraId="6BCE9AF2" w14:textId="77777777" w:rsidR="00F90BDC" w:rsidRDefault="00F90BDC">
      <w:r xmlns:w="http://schemas.openxmlformats.org/wordprocessingml/2006/main">
        <w:t xml:space="preserve">Zoti i ka shkurtuar ditët për hir të atyre që ka zgjedhur.</w:t>
      </w:r>
    </w:p>
    <w:p w14:paraId="701B190B" w14:textId="77777777" w:rsidR="00F90BDC" w:rsidRDefault="00F90BDC"/>
    <w:p w14:paraId="5A9CA0D3" w14:textId="77777777" w:rsidR="00F90BDC" w:rsidRDefault="00F90BDC">
      <w:r xmlns:w="http://schemas.openxmlformats.org/wordprocessingml/2006/main">
        <w:t xml:space="preserve">1: Besnikëria e Perëndisë ndaj të zgjedhurve të Tij</w:t>
      </w:r>
    </w:p>
    <w:p w14:paraId="45D292CC" w14:textId="77777777" w:rsidR="00F90BDC" w:rsidRDefault="00F90BDC"/>
    <w:p w14:paraId="3A567546" w14:textId="77777777" w:rsidR="00F90BDC" w:rsidRDefault="00F90BDC">
      <w:r xmlns:w="http://schemas.openxmlformats.org/wordprocessingml/2006/main">
        <w:t xml:space="preserve">2: Mëshira e Zotit për të gjithë ata që besojnë</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Romakëve 8:28-39 - Dhe ne e dimë se në të gjitha gjërat Perëndia vepron për të mirën e atyre që e duan, të cilët janë thirrur sipas qëllimit të tij.</w:t>
      </w:r>
    </w:p>
    <w:p w14:paraId="039D8F86" w14:textId="77777777" w:rsidR="00F90BDC" w:rsidRDefault="00F90BDC"/>
    <w:p w14:paraId="4E97CCC3" w14:textId="77777777" w:rsidR="00F90BDC" w:rsidRDefault="00F90BDC">
      <w:r xmlns:w="http://schemas.openxmlformats.org/wordprocessingml/2006/main">
        <w:t xml:space="preserve">2:2 Thesalonikasve 2:13-17 - Por ne duhet ta falënderojmë gjithmonë Perëndinë për ju, vëllezër të dashur nga Zoti, sepse Perëndia ju zgjodhi si frytet e para për t'u shpëtuar, nëpërmjet shenjtërimit me anë të Frymës dhe besimit në të vërtetën.</w:t>
      </w:r>
    </w:p>
    <w:p w14:paraId="309740D0" w14:textId="77777777" w:rsidR="00F90BDC" w:rsidRDefault="00F90BDC"/>
    <w:p w14:paraId="359E3B96" w14:textId="77777777" w:rsidR="00F90BDC" w:rsidRDefault="00F90BDC">
      <w:r xmlns:w="http://schemas.openxmlformats.org/wordprocessingml/2006/main">
        <w:t xml:space="preserve">Marku 13:21 Dhe atëherë, nëse dikush do t'ju thotë: "Ja, Krishti është këtu; ose ja, ai është atje; mos e besoni:</w:t>
      </w:r>
    </w:p>
    <w:p w14:paraId="1260C309" w14:textId="77777777" w:rsidR="00F90BDC" w:rsidRDefault="00F90BDC"/>
    <w:p w14:paraId="2526E612" w14:textId="77777777" w:rsidR="00F90BDC" w:rsidRDefault="00F90BDC">
      <w:r xmlns:w="http://schemas.openxmlformats.org/wordprocessingml/2006/main">
        <w:t xml:space="preserve">Jezusi i paralajmëron ndjekësit e Tij që të mos i besojnë askujt që pretendon se është mesia ose të dinë se ku është Ai.</w:t>
      </w:r>
    </w:p>
    <w:p w14:paraId="6055040C" w14:textId="77777777" w:rsidR="00F90BDC" w:rsidRDefault="00F90BDC"/>
    <w:p w14:paraId="38893373" w14:textId="77777777" w:rsidR="00F90BDC" w:rsidRDefault="00F90BDC">
      <w:r xmlns:w="http://schemas.openxmlformats.org/wordprocessingml/2006/main">
        <w:t xml:space="preserve">1. Rreziqet e profetëve të rremë</w:t>
      </w:r>
    </w:p>
    <w:p w14:paraId="02879C9F" w14:textId="77777777" w:rsidR="00F90BDC" w:rsidRDefault="00F90BDC"/>
    <w:p w14:paraId="27902B12" w14:textId="77777777" w:rsidR="00F90BDC" w:rsidRDefault="00F90BDC">
      <w:r xmlns:w="http://schemas.openxmlformats.org/wordprocessingml/2006/main">
        <w:t xml:space="preserve">2. Ndjekja e Jezusit??Shembull: Mbajtja e një aftësie dalluese të profetëve të rremë</w:t>
      </w:r>
    </w:p>
    <w:p w14:paraId="60D12AEE" w14:textId="77777777" w:rsidR="00F90BDC" w:rsidRDefault="00F90BDC"/>
    <w:p w14:paraId="5368D1B0" w14:textId="77777777" w:rsidR="00F90BDC" w:rsidRDefault="00F90BDC">
      <w:r xmlns:w="http://schemas.openxmlformats.org/wordprocessingml/2006/main">
        <w:t xml:space="preserve">1. 1 Gjonit 4:1-3 - "Të dashur, mos i besoni çdo fryme, por provoni shpirtrat për të parë nëse janë nga Perëndia, sepse shumë profetë të rremë kanë dalë në botë. Nga kjo ju e njihni Frymën e Perëndisë. : çdo frymë që rrëfen se Jezu Krishti ka ardhur në mish është nga Perëndia dhe çdo frymë që nuk rrëfen Jezusin nuk është nga Perëndia. Ky është fryma e antikrishtit, që ju dëgjuat se po vinte dhe tani është tashmë në botë ."</w:t>
      </w:r>
    </w:p>
    <w:p w14:paraId="774135FC" w14:textId="77777777" w:rsidR="00F90BDC" w:rsidRDefault="00F90BDC"/>
    <w:p w14:paraId="1BC0F7B7" w14:textId="77777777" w:rsidR="00F90BDC" w:rsidRDefault="00F90BDC">
      <w:r xmlns:w="http://schemas.openxmlformats.org/wordprocessingml/2006/main">
        <w:t xml:space="preserve">2. 2 Korintasve 11:13-15 - "Sepse këta njerëz janë apostuj të rremë, punëtorë mashtrues, të maskuar si apostuj të Krishtit. Dhe nuk është çudi, sepse edhe Satani maskohet si një engjëll drite. Kështu që nuk është çudi nëse ai edhe shërbëtorët maskohen si shërbëtorë të drejtësisë dhe fundi i tyre do t'i korrespondojë veprave të tyre".</w:t>
      </w:r>
    </w:p>
    <w:p w14:paraId="54EBE200" w14:textId="77777777" w:rsidR="00F90BDC" w:rsidRDefault="00F90BDC"/>
    <w:p w14:paraId="7849EE84" w14:textId="77777777" w:rsidR="00F90BDC" w:rsidRDefault="00F90BDC">
      <w:r xmlns:w="http://schemas.openxmlformats.org/wordprocessingml/2006/main">
        <w:t xml:space="preserve">Marku 13:22 Sepse do të dalin krishtër të rremë dhe profetë të rremë dhe do të bëjnë shenja dhe mrekulli për të </w:t>
      </w:r>
      <w:r xmlns:w="http://schemas.openxmlformats.org/wordprocessingml/2006/main">
        <w:lastRenderedPageBreak xmlns:w="http://schemas.openxmlformats.org/wordprocessingml/2006/main"/>
      </w:r>
      <w:r xmlns:w="http://schemas.openxmlformats.org/wordprocessingml/2006/main">
        <w:t xml:space="preserve">joshur, po të ishte e mundur, edhe të zgjedhurit.</w:t>
      </w:r>
    </w:p>
    <w:p w14:paraId="475039F6" w14:textId="77777777" w:rsidR="00F90BDC" w:rsidRDefault="00F90BDC"/>
    <w:p w14:paraId="6BCC5D85" w14:textId="77777777" w:rsidR="00F90BDC" w:rsidRDefault="00F90BDC">
      <w:r xmlns:w="http://schemas.openxmlformats.org/wordprocessingml/2006/main">
        <w:t xml:space="preserve">Profetët e rremë do të përpiqen të mashtrojnë edhe njerëzit e zgjedhur të Perëndisë me shenja dhe mrekulli.</w:t>
      </w:r>
    </w:p>
    <w:p w14:paraId="1A2C9847" w14:textId="77777777" w:rsidR="00F90BDC" w:rsidRDefault="00F90BDC"/>
    <w:p w14:paraId="3BDA9111" w14:textId="77777777" w:rsidR="00F90BDC" w:rsidRDefault="00F90BDC">
      <w:r xmlns:w="http://schemas.openxmlformats.org/wordprocessingml/2006/main">
        <w:t xml:space="preserve">1. Rreziqet e profetëve të rremë dhe rëndësia e të dalluarit të së vërtetës.</w:t>
      </w:r>
    </w:p>
    <w:p w14:paraId="4AFC18A2" w14:textId="77777777" w:rsidR="00F90BDC" w:rsidRDefault="00F90BDC"/>
    <w:p w14:paraId="4449E86D" w14:textId="77777777" w:rsidR="00F90BDC" w:rsidRDefault="00F90BDC">
      <w:r xmlns:w="http://schemas.openxmlformats.org/wordprocessingml/2006/main">
        <w:t xml:space="preserve">2. Të kuptuarit se si njerëzit e zgjedhur të Perëndisë mund të mashtrohen dhe si të qëndrojnë vigjilentë.</w:t>
      </w:r>
    </w:p>
    <w:p w14:paraId="626674D0" w14:textId="77777777" w:rsidR="00F90BDC" w:rsidRDefault="00F90BDC"/>
    <w:p w14:paraId="0F9C39E4" w14:textId="77777777" w:rsidR="00F90BDC" w:rsidRDefault="00F90BDC">
      <w:r xmlns:w="http://schemas.openxmlformats.org/wordprocessingml/2006/main">
        <w:t xml:space="preserve">1. Jeremia 14:14 - "Profetët profetizojnë gënjeshtra në emrin tim. Unë nuk i kam dërguar, nuk i kam caktuar dhe nuk u kam folur. Ata po ju profetizojnë vegime të rreme, hamendje, idhujtari dhe mashtrime të mendjes së tyre."</w:t>
      </w:r>
    </w:p>
    <w:p w14:paraId="776589A3" w14:textId="77777777" w:rsidR="00F90BDC" w:rsidRDefault="00F90BDC"/>
    <w:p w14:paraId="0D5E19B2" w14:textId="77777777" w:rsidR="00F90BDC" w:rsidRDefault="00F90BDC">
      <w:r xmlns:w="http://schemas.openxmlformats.org/wordprocessingml/2006/main">
        <w:t xml:space="preserve">2. 2 Pjetrit 2:1-3 - "Por kishte edhe profetë të rremë midis njerëzve, ashtu siç do të ketë mes jush mësues të rremë. Ata do të prezantojnë fshehurazi herezi shkatërruese, madje duke mohuar Zotin sovran që i bleu? 봟 </w:t>
      </w:r>
      <w:r xmlns:w="http://schemas.openxmlformats.org/wordprocessingml/2006/main">
        <w:rPr>
          <w:rFonts w:ascii="맑은 고딕 Semilight" w:hAnsi="맑은 고딕 Semilight"/>
        </w:rPr>
        <w:t xml:space="preserve">kumbon </w:t>
      </w:r>
      <w:r xmlns:w="http://schemas.openxmlformats.org/wordprocessingml/2006/main">
        <w:t xml:space="preserve">shpejt Shkatërrim mbi veten e tyre. Shumë do të ndjekin sjelljen e tyre të shthurur dhe do të përçmojnë rrugën e së vërtetës. Në lakminë e tyre këta mësues do t'ju shfrytëzojnë me histori të trilluara."</w:t>
      </w:r>
    </w:p>
    <w:p w14:paraId="6E0C6F4B" w14:textId="77777777" w:rsidR="00F90BDC" w:rsidRDefault="00F90BDC"/>
    <w:p w14:paraId="6E1681D6" w14:textId="77777777" w:rsidR="00F90BDC" w:rsidRDefault="00F90BDC">
      <w:r xmlns:w="http://schemas.openxmlformats.org/wordprocessingml/2006/main">
        <w:t xml:space="preserve">Marku 13:23 Por kini kujdes; ja, unë ju kam parathënë çdo gjë.</w:t>
      </w:r>
    </w:p>
    <w:p w14:paraId="707FD6AA" w14:textId="77777777" w:rsidR="00F90BDC" w:rsidRDefault="00F90BDC"/>
    <w:p w14:paraId="735B358F" w14:textId="77777777" w:rsidR="00F90BDC" w:rsidRDefault="00F90BDC">
      <w:r xmlns:w="http://schemas.openxmlformats.org/wordprocessingml/2006/main">
        <w:t xml:space="preserve">Ky pasazh na kujton të jemi të vetëdijshëm dhe të jemi vigjilentë, pasi Jezusi na ka paralajmëruar tashmë për atë që do të vijë.</w:t>
      </w:r>
    </w:p>
    <w:p w14:paraId="0D22AE41" w14:textId="77777777" w:rsidR="00F90BDC" w:rsidRDefault="00F90BDC"/>
    <w:p w14:paraId="0683BE78" w14:textId="77777777" w:rsidR="00F90BDC" w:rsidRDefault="00F90BDC">
      <w:r xmlns:w="http://schemas.openxmlformats.org/wordprocessingml/2006/main">
        <w:t xml:space="preserve">1. "Jini gati: Vini parasysh paralajmërimet e Jezusit"</w:t>
      </w:r>
    </w:p>
    <w:p w14:paraId="072EC6AE" w14:textId="77777777" w:rsidR="00F90BDC" w:rsidRDefault="00F90BDC"/>
    <w:p w14:paraId="2888C6D2" w14:textId="77777777" w:rsidR="00F90BDC" w:rsidRDefault="00F90BDC">
      <w:r xmlns:w="http://schemas.openxmlformats.org/wordprocessingml/2006/main">
        <w:t xml:space="preserve">2. "Jini vigjilentë: Paralajmërimi i Jezusit na përgatit"</w:t>
      </w:r>
    </w:p>
    <w:p w14:paraId="22403651" w14:textId="77777777" w:rsidR="00F90BDC" w:rsidRDefault="00F90BDC"/>
    <w:p w14:paraId="1470749B" w14:textId="77777777" w:rsidR="00F90BDC" w:rsidRDefault="00F90BDC">
      <w:r xmlns:w="http://schemas.openxmlformats.org/wordprocessingml/2006/main">
        <w:t xml:space="preserve">1. 1 Pjetrit 5:8 - "Jini të matur; jini vigjilentë. Kundërshtari juaj djalli sillet rreth e qark si një </w:t>
      </w:r>
      <w:r xmlns:w="http://schemas.openxmlformats.org/wordprocessingml/2006/main">
        <w:lastRenderedPageBreak xmlns:w="http://schemas.openxmlformats.org/wordprocessingml/2006/main"/>
      </w:r>
      <w:r xmlns:w="http://schemas.openxmlformats.org/wordprocessingml/2006/main">
        <w:t xml:space="preserve">luan vrumbullues, duke kërkuar dikë që të gllabërojë."</w:t>
      </w:r>
    </w:p>
    <w:p w14:paraId="3936141C" w14:textId="77777777" w:rsidR="00F90BDC" w:rsidRDefault="00F90BDC"/>
    <w:p w14:paraId="6AAE39AE" w14:textId="77777777" w:rsidR="00F90BDC" w:rsidRDefault="00F90BDC">
      <w:r xmlns:w="http://schemas.openxmlformats.org/wordprocessingml/2006/main">
        <w:t xml:space="preserve">2. 1 Thesalonikasve 5:6 - "Pra, le të mos flemë, si bëjnë të tjerët, por të rrimë zgjuar dhe të jemi të kthjellët."</w:t>
      </w:r>
    </w:p>
    <w:p w14:paraId="38E7BB4D" w14:textId="77777777" w:rsidR="00F90BDC" w:rsidRDefault="00F90BDC"/>
    <w:p w14:paraId="2D0952D0" w14:textId="77777777" w:rsidR="00F90BDC" w:rsidRDefault="00F90BDC">
      <w:r xmlns:w="http://schemas.openxmlformats.org/wordprocessingml/2006/main">
        <w:t xml:space="preserve">Marku 13:24 Por në ato ditë, pas atij shtrëngimi, dielli do të errësohet dhe hëna nuk do të japë dritën e saj,</w:t>
      </w:r>
    </w:p>
    <w:p w14:paraId="59BAC73C" w14:textId="77777777" w:rsidR="00F90BDC" w:rsidRDefault="00F90BDC"/>
    <w:p w14:paraId="6D7A222F" w14:textId="77777777" w:rsidR="00F90BDC" w:rsidRDefault="00F90BDC">
      <w:r xmlns:w="http://schemas.openxmlformats.org/wordprocessingml/2006/main">
        <w:t xml:space="preserve">Jezusi paralajmëron për një kohë shtrëngimi të madh të ndjekur nga një periudhë errësire.</w:t>
      </w:r>
    </w:p>
    <w:p w14:paraId="017E59AB" w14:textId="77777777" w:rsidR="00F90BDC" w:rsidRDefault="00F90BDC"/>
    <w:p w14:paraId="67429A82" w14:textId="77777777" w:rsidR="00F90BDC" w:rsidRDefault="00F90BDC">
      <w:r xmlns:w="http://schemas.openxmlformats.org/wordprocessingml/2006/main">
        <w:t xml:space="preserve">1. Mos kini frikë nga errësira: Si të përgatiteni për kohë të vështira</w:t>
      </w:r>
    </w:p>
    <w:p w14:paraId="012E5F93" w14:textId="77777777" w:rsidR="00F90BDC" w:rsidRDefault="00F90BDC"/>
    <w:p w14:paraId="6B152A05" w14:textId="77777777" w:rsidR="00F90BDC" w:rsidRDefault="00F90BDC">
      <w:r xmlns:w="http://schemas.openxmlformats.org/wordprocessingml/2006/main">
        <w:t xml:space="preserve">2. Premtimi i Zotit për Dritën: Gjetja e Shpresës në rrethana të vështira</w:t>
      </w:r>
    </w:p>
    <w:p w14:paraId="25F9F4AF" w14:textId="77777777" w:rsidR="00F90BDC" w:rsidRDefault="00F90BDC"/>
    <w:p w14:paraId="012CAE20" w14:textId="77777777" w:rsidR="00F90BDC" w:rsidRDefault="00F90BDC">
      <w:r xmlns:w="http://schemas.openxmlformats.org/wordprocessingml/2006/main">
        <w:t xml:space="preserve">1. Isaia 60:19-20 - Zoti do të jetë drita juaj e përjetshme dhe Perëndia juaj do të jetë lavdia juaj.</w:t>
      </w:r>
    </w:p>
    <w:p w14:paraId="2A20BF38" w14:textId="77777777" w:rsidR="00F90BDC" w:rsidRDefault="00F90BDC"/>
    <w:p w14:paraId="455486A9" w14:textId="77777777" w:rsidR="00F90BDC" w:rsidRDefault="00F90BDC">
      <w:r xmlns:w="http://schemas.openxmlformats.org/wordprocessingml/2006/main">
        <w:t xml:space="preserve">2. Mateu 5:14-16 - Ju jeni drita e botës. Një qytet i vendosur në një kodër nuk mund të fshihet.</w:t>
      </w:r>
    </w:p>
    <w:p w14:paraId="56BED307" w14:textId="77777777" w:rsidR="00F90BDC" w:rsidRDefault="00F90BDC"/>
    <w:p w14:paraId="71B29C97" w14:textId="77777777" w:rsidR="00F90BDC" w:rsidRDefault="00F90BDC">
      <w:r xmlns:w="http://schemas.openxmlformats.org/wordprocessingml/2006/main">
        <w:t xml:space="preserve">Marku 13:25 Dhe yjet e qiellit do të bien dhe fuqitë që janë në qiell do të tronditen.</w:t>
      </w:r>
    </w:p>
    <w:p w14:paraId="6C2E4005" w14:textId="77777777" w:rsidR="00F90BDC" w:rsidRDefault="00F90BDC"/>
    <w:p w14:paraId="455AE0B3" w14:textId="77777777" w:rsidR="00F90BDC" w:rsidRDefault="00F90BDC">
      <w:r xmlns:w="http://schemas.openxmlformats.org/wordprocessingml/2006/main">
        <w:t xml:space="preserve">Yjet dhe fuqitë në Qiell do të tronditen.</w:t>
      </w:r>
    </w:p>
    <w:p w14:paraId="4A6B079F" w14:textId="77777777" w:rsidR="00F90BDC" w:rsidRDefault="00F90BDC"/>
    <w:p w14:paraId="07103B60" w14:textId="77777777" w:rsidR="00F90BDC" w:rsidRDefault="00F90BDC">
      <w:r xmlns:w="http://schemas.openxmlformats.org/wordprocessingml/2006/main">
        <w:t xml:space="preserve">1. Mbretëria e palëkundur e Perëndisë: Si do të bien yjet e qiellit</w:t>
      </w:r>
    </w:p>
    <w:p w14:paraId="14C298D6" w14:textId="77777777" w:rsidR="00F90BDC" w:rsidRDefault="00F90BDC"/>
    <w:p w14:paraId="086DFDBF" w14:textId="77777777" w:rsidR="00F90BDC" w:rsidRDefault="00F90BDC">
      <w:r xmlns:w="http://schemas.openxmlformats.org/wordprocessingml/2006/main">
        <w:t xml:space="preserve">2. Fuqia e Qiellit: Si Besimi ynë mbetet i palëkundur</w:t>
      </w:r>
    </w:p>
    <w:p w14:paraId="7EAC3E1B" w14:textId="77777777" w:rsidR="00F90BDC" w:rsidRDefault="00F90BDC"/>
    <w:p w14:paraId="30D79B14" w14:textId="77777777" w:rsidR="00F90BDC" w:rsidRDefault="00F90BDC">
      <w:r xmlns:w="http://schemas.openxmlformats.org/wordprocessingml/2006/main">
        <w:t xml:space="preserve">1. Isaia 34:4 - "Dhe gjithë ushtria e qiellit do të shpërbëhet dhe qiejt do të rrotullohen </w:t>
      </w:r>
      <w:r xmlns:w="http://schemas.openxmlformats.org/wordprocessingml/2006/main">
        <w:lastRenderedPageBreak xmlns:w="http://schemas.openxmlformats.org/wordprocessingml/2006/main"/>
      </w:r>
      <w:r xmlns:w="http://schemas.openxmlformats.org/wordprocessingml/2006/main">
        <w:t xml:space="preserve">së bashku si një rrotull; dhe gjithë ushtria e tyre do të bjerë, ashtu si bie gjethja nga hardhia dhe si rrëzimi fiku nga fiku."</w:t>
      </w:r>
    </w:p>
    <w:p w14:paraId="5A651F1D" w14:textId="77777777" w:rsidR="00F90BDC" w:rsidRDefault="00F90BDC"/>
    <w:p w14:paraId="746774FF" w14:textId="77777777" w:rsidR="00F90BDC" w:rsidRDefault="00F90BDC">
      <w:r xmlns:w="http://schemas.openxmlformats.org/wordprocessingml/2006/main">
        <w:t xml:space="preserve">2. Hebrenjve 12:26-27 - "Zëri i të cilit atëherë tronditi tokën, por tani ai ka premtuar duke thënë: "Edhe një herë nuk do të tund vetëm tokën, por edhe qiellin". Dhe kjo fjalë, edhe një herë, do të thotë heqje nga ato gjëra që tunden, si nga gjërat që janë bërë, që ato që nuk mund të tunden të mbeten".</w:t>
      </w:r>
    </w:p>
    <w:p w14:paraId="40005632" w14:textId="77777777" w:rsidR="00F90BDC" w:rsidRDefault="00F90BDC"/>
    <w:p w14:paraId="67F783DE" w14:textId="77777777" w:rsidR="00F90BDC" w:rsidRDefault="00F90BDC">
      <w:r xmlns:w="http://schemas.openxmlformats.org/wordprocessingml/2006/main">
        <w:t xml:space="preserve">Marku 13:26 Dhe atëherë do ta shohin Birin e njeriut duke ardhur mbi retë me fuqi dhe lavdi të madhe.</w:t>
      </w:r>
    </w:p>
    <w:p w14:paraId="1D8AD556" w14:textId="77777777" w:rsidR="00F90BDC" w:rsidRDefault="00F90BDC"/>
    <w:p w14:paraId="7226F71E" w14:textId="77777777" w:rsidR="00F90BDC" w:rsidRDefault="00F90BDC">
      <w:r xmlns:w="http://schemas.openxmlformats.org/wordprocessingml/2006/main">
        <w:t xml:space="preserve">Jezusi do të kthehet në fuqi dhe lavdi, të dukshme për të gjithë.</w:t>
      </w:r>
    </w:p>
    <w:p w14:paraId="5BE3208D" w14:textId="77777777" w:rsidR="00F90BDC" w:rsidRDefault="00F90BDC"/>
    <w:p w14:paraId="3364955E" w14:textId="77777777" w:rsidR="00F90BDC" w:rsidRDefault="00F90BDC">
      <w:r xmlns:w="http://schemas.openxmlformats.org/wordprocessingml/2006/main">
        <w:t xml:space="preserve">1. Kur vjen Jezusi: Fuqia dhe Lavdia e Kthimit të Tij</w:t>
      </w:r>
    </w:p>
    <w:p w14:paraId="34C31050" w14:textId="77777777" w:rsidR="00F90BDC" w:rsidRDefault="00F90BDC"/>
    <w:p w14:paraId="3A55ACBF" w14:textId="77777777" w:rsidR="00F90BDC" w:rsidRDefault="00F90BDC">
      <w:r xmlns:w="http://schemas.openxmlformats.org/wordprocessingml/2006/main">
        <w:t xml:space="preserve">2. Retë e Ardhjes së Tij: Një nxitje për të qenë gati</w:t>
      </w:r>
    </w:p>
    <w:p w14:paraId="03D0F382" w14:textId="77777777" w:rsidR="00F90BDC" w:rsidRDefault="00F90BDC"/>
    <w:p w14:paraId="021A66B9" w14:textId="77777777" w:rsidR="00F90BDC" w:rsidRDefault="00F90BDC">
      <w:r xmlns:w="http://schemas.openxmlformats.org/wordprocessingml/2006/main">
        <w:t xml:space="preserve">1. Mateu 24:30 - "Atëherë do të shfaqet shenja e Birit të njeriut në qiell. Dhe atëherë të gjithë popujt e tokës do të vajtojnë kur të shohin Birin e njeriut duke ardhur mbi retë e qiellit, me fuqi dhe lavdi të madhe. ."</w:t>
      </w:r>
    </w:p>
    <w:p w14:paraId="49E365ED" w14:textId="77777777" w:rsidR="00F90BDC" w:rsidRDefault="00F90BDC"/>
    <w:p w14:paraId="33CA2113" w14:textId="77777777" w:rsidR="00F90BDC" w:rsidRDefault="00F90BDC">
      <w:r xmlns:w="http://schemas.openxmlformats.org/wordprocessingml/2006/main">
        <w:t xml:space="preserve">2. Zbulesa 1:7 - "Ja, ai po vjen me retë dhe çdo sy do ta shohë, edhe ata që e shpuan; dhe të gjithë popujt e dheut do të vajtojnë për të. Kështu do të jetë! Amen. "</w:t>
      </w:r>
    </w:p>
    <w:p w14:paraId="6C639690" w14:textId="77777777" w:rsidR="00F90BDC" w:rsidRDefault="00F90BDC"/>
    <w:p w14:paraId="43940926" w14:textId="77777777" w:rsidR="00F90BDC" w:rsidRDefault="00F90BDC">
      <w:r xmlns:w="http://schemas.openxmlformats.org/wordprocessingml/2006/main">
        <w:t xml:space="preserve">Marku 13:27 Dhe atëherë ai do të dërgojë engjëjt e tij dhe do t'i mbledhë të zgjedhurit e tij nga të katër erërat, nga skaji i tokës deri në skajin e qiellit.</w:t>
      </w:r>
    </w:p>
    <w:p w14:paraId="212FD3F1" w14:textId="77777777" w:rsidR="00F90BDC" w:rsidRDefault="00F90BDC"/>
    <w:p w14:paraId="42E295EC" w14:textId="77777777" w:rsidR="00F90BDC" w:rsidRDefault="00F90BDC">
      <w:r xmlns:w="http://schemas.openxmlformats.org/wordprocessingml/2006/main">
        <w:t xml:space="preserve">Jezusi do të dërgojë engjëjt e tij për të mbledhur të zgjedhurit e tij nga të gjitha anët e botës.</w:t>
      </w:r>
    </w:p>
    <w:p w14:paraId="099E629E" w14:textId="77777777" w:rsidR="00F90BDC" w:rsidRDefault="00F90BDC"/>
    <w:p w14:paraId="1C39FFBF" w14:textId="77777777" w:rsidR="00F90BDC" w:rsidRDefault="00F90BDC">
      <w:r xmlns:w="http://schemas.openxmlformats.org/wordprocessingml/2006/main">
        <w:t xml:space="preserve">1. Fuqia e Zotit? </w:t>
      </w:r>
      <w:r xmlns:w="http://schemas.openxmlformats.org/wordprocessingml/2006/main">
        <w:rPr>
          <w:rFonts w:ascii="맑은 고딕 Semilight" w:hAnsi="맑은 고딕 Semilight"/>
        </w:rPr>
        <w:t xml:space="preserve">셲 </w:t>
      </w:r>
      <w:r xmlns:w="http://schemas.openxmlformats.org/wordprocessingml/2006/main">
        <w:t xml:space="preserve">Engjëjt: Si Jezusi i dërgon Lajmëtarët e Tij për të mbledhur të Zgjedhurit e Tij</w:t>
      </w:r>
    </w:p>
    <w:p w14:paraId="78150CA3" w14:textId="77777777" w:rsidR="00F90BDC" w:rsidRDefault="00F90BDC"/>
    <w:p w14:paraId="5A92C9A4" w14:textId="77777777" w:rsidR="00F90BDC" w:rsidRDefault="00F90BDC">
      <w:r xmlns:w="http://schemas.openxmlformats.org/wordprocessingml/2006/main">
        <w:t xml:space="preserve">2. Përmbushja e Zotit? </w:t>
      </w:r>
      <w:r xmlns:w="http://schemas.openxmlformats.org/wordprocessingml/2006/main">
        <w:rPr>
          <w:rFonts w:ascii="맑은 고딕 Semilight" w:hAnsi="맑은 고딕 Semilight"/>
        </w:rPr>
        <w:t xml:space="preserve">셲 </w:t>
      </w:r>
      <w:r xmlns:w="http://schemas.openxmlformats.org/wordprocessingml/2006/main">
        <w:t xml:space="preserve">Premtimi: Si Jezusi i dërgon engjëjt e Tij për t'i sjellë të zgjedhurit në shtëpi</w:t>
      </w:r>
    </w:p>
    <w:p w14:paraId="4C4E7F4E" w14:textId="77777777" w:rsidR="00F90BDC" w:rsidRDefault="00F90BDC"/>
    <w:p w14:paraId="7A76AE4C" w14:textId="77777777" w:rsidR="00F90BDC" w:rsidRDefault="00F90BDC">
      <w:r xmlns:w="http://schemas.openxmlformats.org/wordprocessingml/2006/main">
        <w:t xml:space="preserve">1. Isaia 27:13 "Atë ditë do të ndodhë që do t'i fryhet borisë së madhe dhe do të vijnë ata që ishin gati të vdisnin në vendin e Asirisë dhe të dëbuarit në vendin e Egjiptit, dhe do të adhurojnë Zotin në malin e shenjtë në Jeruzalem".</w:t>
      </w:r>
    </w:p>
    <w:p w14:paraId="36098715" w14:textId="77777777" w:rsidR="00F90BDC" w:rsidRDefault="00F90BDC"/>
    <w:p w14:paraId="268FF2A5" w14:textId="77777777" w:rsidR="00F90BDC" w:rsidRDefault="00F90BDC">
      <w:r xmlns:w="http://schemas.openxmlformats.org/wordprocessingml/2006/main">
        <w:t xml:space="preserve">2. Mateu 24:30??1 "Dhe atëherë do të shfaqet shenja e Birit të njeriut në qiell; dhe atëherë të gjitha fiset e tokës do të mbajnë zi dhe do ta shohin Birin e njeriut duke ardhur në retë e qiellit me fuqi dhe lavdi të madhe. Dhe ai do t'i dërgojë engjëjt e tij me një zhurmë të madhe borie dhe ata do t'i mbledhin të zgjedhurit e tij nga të katër erërat, nga një skaj i qiellit në tjetrin".</w:t>
      </w:r>
    </w:p>
    <w:p w14:paraId="7B5C5863" w14:textId="77777777" w:rsidR="00F90BDC" w:rsidRDefault="00F90BDC"/>
    <w:p w14:paraId="20B7D3DD" w14:textId="77777777" w:rsidR="00F90BDC" w:rsidRDefault="00F90BDC">
      <w:r xmlns:w="http://schemas.openxmlformats.org/wordprocessingml/2006/main">
        <w:t xml:space="preserve">Marku 13:28 Tani mësoni një shëmbëlltyrë të fikut; Kur dega e saj është ende e njomë dhe nxjerr gjethe, ju e dini se vera është afër:</w:t>
      </w:r>
    </w:p>
    <w:p w14:paraId="47478F8A" w14:textId="77777777" w:rsidR="00F90BDC" w:rsidRDefault="00F90BDC"/>
    <w:p w14:paraId="1F5A7B33" w14:textId="77777777" w:rsidR="00F90BDC" w:rsidRDefault="00F90BDC">
      <w:r xmlns:w="http://schemas.openxmlformats.org/wordprocessingml/2006/main">
        <w:t xml:space="preserve">Fiku është një shëmbëlltyrë e ardhjes së verës.</w:t>
      </w:r>
    </w:p>
    <w:p w14:paraId="6D3513BD" w14:textId="77777777" w:rsidR="00F90BDC" w:rsidRDefault="00F90BDC"/>
    <w:p w14:paraId="28432D0D" w14:textId="77777777" w:rsidR="00F90BDC" w:rsidRDefault="00F90BDC">
      <w:r xmlns:w="http://schemas.openxmlformats.org/wordprocessingml/2006/main">
        <w:t xml:space="preserve">1. Pema e fikut: Një shëmbëlltyrë e shpresës</w:t>
      </w:r>
    </w:p>
    <w:p w14:paraId="34241B13" w14:textId="77777777" w:rsidR="00F90BDC" w:rsidRDefault="00F90BDC"/>
    <w:p w14:paraId="682F6916" w14:textId="77777777" w:rsidR="00F90BDC" w:rsidRDefault="00F90BDC">
      <w:r xmlns:w="http://schemas.openxmlformats.org/wordprocessingml/2006/main">
        <w:t xml:space="preserve">2. Pema e fikut: Një ilustrim i përgatitjes</w:t>
      </w:r>
    </w:p>
    <w:p w14:paraId="7DDF723D" w14:textId="77777777" w:rsidR="00F90BDC" w:rsidRDefault="00F90BDC"/>
    <w:p w14:paraId="002E9B08" w14:textId="77777777" w:rsidR="00F90BDC" w:rsidRDefault="00F90BDC">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14:paraId="16FE219B" w14:textId="77777777" w:rsidR="00F90BDC" w:rsidRDefault="00F90BDC"/>
    <w:p w14:paraId="2E5BE46B" w14:textId="77777777" w:rsidR="00F90BDC" w:rsidRDefault="00F90BDC">
      <w:r xmlns:w="http://schemas.openxmlformats.org/wordprocessingml/2006/main">
        <w:t xml:space="preserve">2. Jakobi 5:7-8 - Jini, pra, të durueshëm, vëllezër, deri në ardhjen e Zotit. Ja, bujku pret frytin e çmuar të tokës dhe ka durim të gjatë për të, derisa të marrë </w:t>
      </w:r>
      <w:r xmlns:w="http://schemas.openxmlformats.org/wordprocessingml/2006/main">
        <w:lastRenderedPageBreak xmlns:w="http://schemas.openxmlformats.org/wordprocessingml/2006/main"/>
      </w:r>
      <w:r xmlns:w="http://schemas.openxmlformats.org/wordprocessingml/2006/main">
        <w:t xml:space="preserve">shiun e hershëm dhe atë të fundit. Jini edhe ju të durueshëm; vendosini zemrat tuaja, sepse ardhja e Zotit është afër.</w:t>
      </w:r>
    </w:p>
    <w:p w14:paraId="1656AC0E" w14:textId="77777777" w:rsidR="00F90BDC" w:rsidRDefault="00F90BDC"/>
    <w:p w14:paraId="16135035" w14:textId="77777777" w:rsidR="00F90BDC" w:rsidRDefault="00F90BDC">
      <w:r xmlns:w="http://schemas.openxmlformats.org/wordprocessingml/2006/main">
        <w:t xml:space="preserve">Marku 13:29 Kështu edhe ju, kur të shihni se po ndodhin këto gjëra, dijeni se është afër, madje te dera.</w:t>
      </w:r>
    </w:p>
    <w:p w14:paraId="7DF8C0CA" w14:textId="77777777" w:rsidR="00F90BDC" w:rsidRDefault="00F90BDC"/>
    <w:p w14:paraId="4B0906C9" w14:textId="77777777" w:rsidR="00F90BDC" w:rsidRDefault="00F90BDC">
      <w:r xmlns:w="http://schemas.openxmlformats.org/wordprocessingml/2006/main">
        <w:t xml:space="preserve">Jezusi po thekson nevojën për t'u përgatitur për kohët e fundit.</w:t>
      </w:r>
    </w:p>
    <w:p w14:paraId="34561B2C" w14:textId="77777777" w:rsidR="00F90BDC" w:rsidRDefault="00F90BDC"/>
    <w:p w14:paraId="665D2BC4" w14:textId="77777777" w:rsidR="00F90BDC" w:rsidRDefault="00F90BDC">
      <w:r xmlns:w="http://schemas.openxmlformats.org/wordprocessingml/2006/main">
        <w:t xml:space="preserve">1: Jini të përgatitur për kohët e fundit, pasi Jezusi ka thënë se është afër.</w:t>
      </w:r>
    </w:p>
    <w:p w14:paraId="1F64F4AB" w14:textId="77777777" w:rsidR="00F90BDC" w:rsidRDefault="00F90BDC"/>
    <w:p w14:paraId="7F0AFE43" w14:textId="77777777" w:rsidR="00F90BDC" w:rsidRDefault="00F90BDC">
      <w:r xmlns:w="http://schemas.openxmlformats.org/wordprocessingml/2006/main">
        <w:t xml:space="preserve">2: Paralajmërimi i Jezusit për t'u përgatitur për kohën e fundit është një kujtesë për të mos qenë të vetëkënaqur.</w:t>
      </w:r>
    </w:p>
    <w:p w14:paraId="63C94EBE" w14:textId="77777777" w:rsidR="00F90BDC" w:rsidRDefault="00F90BDC"/>
    <w:p w14:paraId="3CDEB959" w14:textId="77777777" w:rsidR="00F90BDC" w:rsidRDefault="00F90BDC">
      <w:r xmlns:w="http://schemas.openxmlformats.org/wordprocessingml/2006/main">
        <w:t xml:space="preserve">1: Mateu 24:42-44 Prandaj jini vigjilentë, sepse nuk e dini se në cilën ditë do të vijë Zoti juaj. Por dijeni këtë: po ta dinte i zoti i shtëpisë në cilën roje të natës do të vinte hajduti, do të rrinte zgjuar dhe nuk do të kishte lejuar t'i thyhej shtëpia. Prandaj, jini vigjilentë edhe ju, sepse nuk e dini ditën kur do të vijë Biri i njeriut.</w:t>
      </w:r>
    </w:p>
    <w:p w14:paraId="47795B81" w14:textId="77777777" w:rsidR="00F90BDC" w:rsidRDefault="00F90BDC"/>
    <w:p w14:paraId="15B84B58" w14:textId="77777777" w:rsidR="00F90BDC" w:rsidRDefault="00F90BDC">
      <w:r xmlns:w="http://schemas.openxmlformats.org/wordprocessingml/2006/main">
        <w:t xml:space="preserve">2:1 Thesalonikasve 5:1-5 Tani për sa i përket kohëve dhe stinëve, vëllezër e motra, nuk keni nevojë të keni asgjë të shkruar. Sepse ju vetë e dini shumë mirë se dita e Zotit do të vijë si një vjedhës natën. Kur thonë, ? </w:t>
      </w:r>
      <w:r xmlns:w="http://schemas.openxmlformats.org/wordprocessingml/2006/main">
        <w:rPr>
          <w:rFonts w:ascii="맑은 고딕 Semilight" w:hAnsi="맑은 고딕 Semilight"/>
        </w:rPr>
        <w:t xml:space="preserve">쏷 </w:t>
      </w:r>
      <w:r xmlns:w="http://schemas.openxmlformats.org/wordprocessingml/2006/main">
        <w:t xml:space="preserve">këtu është paqja dhe siguria, atëherë do t'i bjerë një shkatërrim i papritur, ashtu si dhembjet e lindjes mbi një grua shtatzënë dhe nuk do të ketë shpëtim! Por ju, vëllezër e motra, nuk jeni në errësirë, që ajo ditë t'ju zërë si një hajdut. Jo, të gjithë ju jeni fëmijë të dritës dhe fëmijë të ditës. Ne nuk jemi të natës apo të errësirës.</w:t>
      </w:r>
    </w:p>
    <w:p w14:paraId="5A2F1C86" w14:textId="77777777" w:rsidR="00F90BDC" w:rsidRDefault="00F90BDC"/>
    <w:p w14:paraId="5C662B4D" w14:textId="77777777" w:rsidR="00F90BDC" w:rsidRDefault="00F90BDC">
      <w:r xmlns:w="http://schemas.openxmlformats.org/wordprocessingml/2006/main">
        <w:t xml:space="preserve">Marku 13:30 Në të vërtetë po ju them se ky brez nuk do të kalojë, derisa të gjitha këto gjëra të bëhen.</w:t>
      </w:r>
    </w:p>
    <w:p w14:paraId="56981505" w14:textId="77777777" w:rsidR="00F90BDC" w:rsidRDefault="00F90BDC"/>
    <w:p w14:paraId="236B37CF" w14:textId="77777777" w:rsidR="00F90BDC" w:rsidRDefault="00F90BDC">
      <w:r xmlns:w="http://schemas.openxmlformats.org/wordprocessingml/2006/main">
        <w:t xml:space="preserve">Ky varg sugjeron se të gjitha profecitë do të përmbushen në të njëjtin brez.</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Besnikëria jonë në këtë brez do të përcaktojë të ardhmen e të ardhmes.</w:t>
      </w:r>
    </w:p>
    <w:p w14:paraId="083CB92E" w14:textId="77777777" w:rsidR="00F90BDC" w:rsidRDefault="00F90BDC"/>
    <w:p w14:paraId="1C98D1FC" w14:textId="77777777" w:rsidR="00F90BDC" w:rsidRDefault="00F90BDC">
      <w:r xmlns:w="http://schemas.openxmlformats.org/wordprocessingml/2006/main">
        <w:t xml:space="preserve">2. Ne duhet të qëndrojmë të palëkundur në besimet tona dhe të jemi një shembull i ndritshëm i dashurisë së Perëndisë.</w:t>
      </w:r>
    </w:p>
    <w:p w14:paraId="2DBC73D5" w14:textId="77777777" w:rsidR="00F90BDC" w:rsidRDefault="00F90BDC"/>
    <w:p w14:paraId="31B49091" w14:textId="77777777" w:rsidR="00F90BDC" w:rsidRDefault="00F90BDC">
      <w:r xmlns:w="http://schemas.openxmlformats.org/wordprocessingml/2006/main">
        <w:t xml:space="preserve">1. Mateu 24:34-36 - "Në të vërtetë po ju them se ky brez me siguri nuk do të kalojë derisa të ndodhin të gjitha këto gjëra. Qielli dhe toka do të kalojnë, por fjalët e mia nuk do të kalojnë kurrë."</w:t>
      </w:r>
    </w:p>
    <w:p w14:paraId="771ACA83" w14:textId="77777777" w:rsidR="00F90BDC" w:rsidRDefault="00F90BDC"/>
    <w:p w14:paraId="59D7FA80" w14:textId="77777777" w:rsidR="00F90BDC" w:rsidRDefault="00F90BDC">
      <w:r xmlns:w="http://schemas.openxmlformats.org/wordprocessingml/2006/main">
        <w:t xml:space="preserve">2. Hebrenjve 10:35-36 - "Pra, mos e hidhni poshtë besimin tuaj; do të shpërblehet shumë. Ju duhet të ngulmoni që kur të keni bërë vullnetin e Perëndisë, të merrni atë që ai ka premtuar."</w:t>
      </w:r>
    </w:p>
    <w:p w14:paraId="4DB1E487" w14:textId="77777777" w:rsidR="00F90BDC" w:rsidRDefault="00F90BDC"/>
    <w:p w14:paraId="3C98FBB1" w14:textId="77777777" w:rsidR="00F90BDC" w:rsidRDefault="00F90BDC">
      <w:r xmlns:w="http://schemas.openxmlformats.org/wordprocessingml/2006/main">
        <w:t xml:space="preserve">Marku 13:31 Qielli dhe toka do të kalojnë, por fjalët e mia nuk do të kalojnë.</w:t>
      </w:r>
    </w:p>
    <w:p w14:paraId="53FC7750" w14:textId="77777777" w:rsidR="00F90BDC" w:rsidRDefault="00F90BDC"/>
    <w:p w14:paraId="177A12E1" w14:textId="77777777" w:rsidR="00F90BDC" w:rsidRDefault="00F90BDC">
      <w:r xmlns:w="http://schemas.openxmlformats.org/wordprocessingml/2006/main">
        <w:t xml:space="preserve">Fjala e Zotit nuk do të kalojë kurrë.</w:t>
      </w:r>
    </w:p>
    <w:p w14:paraId="4132FAE9" w14:textId="77777777" w:rsidR="00F90BDC" w:rsidRDefault="00F90BDC"/>
    <w:p w14:paraId="5BD086D2" w14:textId="77777777" w:rsidR="00F90BDC" w:rsidRDefault="00F90BDC">
      <w:r xmlns:w="http://schemas.openxmlformats.org/wordprocessingml/2006/main">
        <w:t xml:space="preserve">1: Besimi në Fjalën e Perëndisë dhe Premtimet e Tij</w:t>
      </w:r>
    </w:p>
    <w:p w14:paraId="69D11FBF" w14:textId="77777777" w:rsidR="00F90BDC" w:rsidRDefault="00F90BDC"/>
    <w:p w14:paraId="16BBCD16" w14:textId="77777777" w:rsidR="00F90BDC" w:rsidRDefault="00F90BDC">
      <w:r xmlns:w="http://schemas.openxmlformats.org/wordprocessingml/2006/main">
        <w:t xml:space="preserve">2: Qëndrimi i patundur në Fjalën e Perëndisë në mes të vështirësive</w:t>
      </w:r>
    </w:p>
    <w:p w14:paraId="3DB791A5" w14:textId="77777777" w:rsidR="00F90BDC" w:rsidRDefault="00F90BDC"/>
    <w:p w14:paraId="465B39D0" w14:textId="77777777" w:rsidR="00F90BDC" w:rsidRDefault="00F90BDC">
      <w:r xmlns:w="http://schemas.openxmlformats.org/wordprocessingml/2006/main">
        <w:t xml:space="preserve">1: Mateu 24:35 - Qielli dhe toka do të kalojnë, por fjalët e mia nuk do të kalojnë kurrë.</w:t>
      </w:r>
    </w:p>
    <w:p w14:paraId="34C5B65B" w14:textId="77777777" w:rsidR="00F90BDC" w:rsidRDefault="00F90BDC"/>
    <w:p w14:paraId="1FF19A13" w14:textId="77777777" w:rsidR="00F90BDC" w:rsidRDefault="00F90BDC">
      <w:r xmlns:w="http://schemas.openxmlformats.org/wordprocessingml/2006/main">
        <w:t xml:space="preserve">2: Isaia 40:8 - Bari thahet dhe lulet veniten, por fjala e Perëndisë tonë qëndron përgjithmonë.</w:t>
      </w:r>
    </w:p>
    <w:p w14:paraId="12B09CA7" w14:textId="77777777" w:rsidR="00F90BDC" w:rsidRDefault="00F90BDC"/>
    <w:p w14:paraId="1C766CAA" w14:textId="77777777" w:rsidR="00F90BDC" w:rsidRDefault="00F90BDC">
      <w:r xmlns:w="http://schemas.openxmlformats.org/wordprocessingml/2006/main">
        <w:t xml:space="preserve">Marku 13:32 Por për atë ditë dhe atë orë askush nuk di, as engjëjt që janë në qiej, as Biri, por Ati.</w:t>
      </w:r>
    </w:p>
    <w:p w14:paraId="06337FDE" w14:textId="77777777" w:rsidR="00F90BDC" w:rsidRDefault="00F90BDC"/>
    <w:p w14:paraId="00BD0D6B" w14:textId="77777777" w:rsidR="00F90BDC" w:rsidRDefault="00F90BDC">
      <w:r xmlns:w="http://schemas.openxmlformats.org/wordprocessingml/2006/main">
        <w:t xml:space="preserve">Askush nuk e di se kur do të vijë fundi i botës, as engjëjt në qiell apo Biri, vetëm Ati.</w:t>
      </w:r>
    </w:p>
    <w:p w14:paraId="6FB863F6" w14:textId="77777777" w:rsidR="00F90BDC" w:rsidRDefault="00F90BDC"/>
    <w:p w14:paraId="0FDFC703" w14:textId="77777777" w:rsidR="00F90BDC" w:rsidRDefault="00F90BDC">
      <w:r xmlns:w="http://schemas.openxmlformats.org/wordprocessingml/2006/main">
        <w:t xml:space="preserve">1: Vetëm Zoti e di se kur do të përfundojë bota, prandaj mos u preokuponi me këtë çështje dhe përkundrazi përqendrohuni në të jetuarit e një jete që është e pëlqyeshme për Zotin.</w:t>
      </w:r>
    </w:p>
    <w:p w14:paraId="16E279A9" w14:textId="77777777" w:rsidR="00F90BDC" w:rsidRDefault="00F90BDC"/>
    <w:p w14:paraId="09620B62" w14:textId="77777777" w:rsidR="00F90BDC" w:rsidRDefault="00F90BDC">
      <w:r xmlns:w="http://schemas.openxmlformats.org/wordprocessingml/2006/main">
        <w:t xml:space="preserve">2: Fundi i botës është i panjohur, por mund të jemi të sigurt se Zoti do të jetë me ne në mes të pasigurisë.</w:t>
      </w:r>
    </w:p>
    <w:p w14:paraId="115B70EB" w14:textId="77777777" w:rsidR="00F90BDC" w:rsidRDefault="00F90BDC"/>
    <w:p w14:paraId="7C079154" w14:textId="77777777" w:rsidR="00F90BDC" w:rsidRDefault="00F90BDC">
      <w:r xmlns:w="http://schemas.openxmlformats.org/wordprocessingml/2006/main">
        <w:t xml:space="preserve">1: Mateu 6:25-34 - Mos u shqetëso, përkundrazi kërko mbretërinë dhe drejtësinë e Perëndisë.</w:t>
      </w:r>
    </w:p>
    <w:p w14:paraId="495F38EE" w14:textId="77777777" w:rsidR="00F90BDC" w:rsidRDefault="00F90BDC"/>
    <w:p w14:paraId="6517CE36" w14:textId="77777777" w:rsidR="00F90BDC" w:rsidRDefault="00F90BDC">
      <w:r xmlns:w="http://schemas.openxmlformats.org/wordprocessingml/2006/main">
        <w:t xml:space="preserve">2: Psalmi 46:1-3 - Perëndia është streha dhe forca jonë, një ndihmë shumë e pranishme në telashe.</w:t>
      </w:r>
    </w:p>
    <w:p w14:paraId="5D4EDFF5" w14:textId="77777777" w:rsidR="00F90BDC" w:rsidRDefault="00F90BDC"/>
    <w:p w14:paraId="35F29AE3" w14:textId="77777777" w:rsidR="00F90BDC" w:rsidRDefault="00F90BDC">
      <w:r xmlns:w="http://schemas.openxmlformats.org/wordprocessingml/2006/main">
        <w:t xml:space="preserve">Marku 13:33 Kini kujdes, rrini zgjuar dhe lutuni, sepse nuk e dini kur është koha.</w:t>
      </w:r>
    </w:p>
    <w:p w14:paraId="372CCAFC" w14:textId="77777777" w:rsidR="00F90BDC" w:rsidRDefault="00F90BDC"/>
    <w:p w14:paraId="4C73FB31" w14:textId="77777777" w:rsidR="00F90BDC" w:rsidRDefault="00F90BDC">
      <w:r xmlns:w="http://schemas.openxmlformats.org/wordprocessingml/2006/main">
        <w:t xml:space="preserve">Jini vigjilentë dhe gati për ardhjen e Zotit.</w:t>
      </w:r>
    </w:p>
    <w:p w14:paraId="187851E2" w14:textId="77777777" w:rsidR="00F90BDC" w:rsidRDefault="00F90BDC"/>
    <w:p w14:paraId="5AE9FEBA" w14:textId="77777777" w:rsidR="00F90BDC" w:rsidRDefault="00F90BDC">
      <w:r xmlns:w="http://schemas.openxmlformats.org/wordprocessingml/2006/main">
        <w:t xml:space="preserve">1. Jini gati: Përgatitja për Ardhjen e Zotit</w:t>
      </w:r>
    </w:p>
    <w:p w14:paraId="5DDE052D" w14:textId="77777777" w:rsidR="00F90BDC" w:rsidRDefault="00F90BDC"/>
    <w:p w14:paraId="297986DC" w14:textId="77777777" w:rsidR="00F90BDC" w:rsidRDefault="00F90BDC">
      <w:r xmlns:w="http://schemas.openxmlformats.org/wordprocessingml/2006/main">
        <w:t xml:space="preserve">2. Urgjenca e momentit: Shikoni dhe lutuni</w:t>
      </w:r>
    </w:p>
    <w:p w14:paraId="363774E6" w14:textId="77777777" w:rsidR="00F90BDC" w:rsidRDefault="00F90BDC"/>
    <w:p w14:paraId="088C6045" w14:textId="77777777" w:rsidR="00F90BDC" w:rsidRDefault="00F90BDC">
      <w:r xmlns:w="http://schemas.openxmlformats.org/wordprocessingml/2006/main">
        <w:t xml:space="preserve">1. Romakëve 13:11-14 - Duke ditur kohën, se tani është koha për t'u zgjuar nga gjumi, sepse tani shpëtimi ynë është më afër se kur besuam.</w:t>
      </w:r>
    </w:p>
    <w:p w14:paraId="0C55D9D6" w14:textId="77777777" w:rsidR="00F90BDC" w:rsidRDefault="00F90BDC"/>
    <w:p w14:paraId="5492A502" w14:textId="77777777" w:rsidR="00F90BDC" w:rsidRDefault="00F90BDC">
      <w:r xmlns:w="http://schemas.openxmlformats.org/wordprocessingml/2006/main">
        <w:t xml:space="preserve">2. Luka 12:35-40 - Ijët tuaja të jenë të ngjeshura dhe dritat tuaja të ndezura; Dhe ju si njerëzit që presin zotërinë e tyre kur do të kthehet nga dasma; që kur të vijë dhe të trokasë, t'ia hapin menjëherë.</w:t>
      </w:r>
    </w:p>
    <w:p w14:paraId="18D11565" w14:textId="77777777" w:rsidR="00F90BDC" w:rsidRDefault="00F90BDC"/>
    <w:p w14:paraId="282E8B1A" w14:textId="77777777" w:rsidR="00F90BDC" w:rsidRDefault="00F90BDC">
      <w:r xmlns:w="http://schemas.openxmlformats.org/wordprocessingml/2006/main">
        <w:t xml:space="preserve">Marku 13:34 Sepse Biri i njeriut është si një njeri që bën një udhëtim të largët, i cili la shtëpinë e tij dhe u dha </w:t>
      </w:r>
      <w:r xmlns:w="http://schemas.openxmlformats.org/wordprocessingml/2006/main">
        <w:lastRenderedPageBreak xmlns:w="http://schemas.openxmlformats.org/wordprocessingml/2006/main"/>
      </w:r>
      <w:r xmlns:w="http://schemas.openxmlformats.org/wordprocessingml/2006/main">
        <w:t xml:space="preserve">autoritet shërbëtorëve të tij dhe secilit në veprën e tij, dhe e urdhëroi portierin të rrijë zgjuar.</w:t>
      </w:r>
    </w:p>
    <w:p w14:paraId="1C9B1BE5" w14:textId="77777777" w:rsidR="00F90BDC" w:rsidRDefault="00F90BDC"/>
    <w:p w14:paraId="0589E38E" w14:textId="77777777" w:rsidR="00F90BDC" w:rsidRDefault="00F90BDC">
      <w:r xmlns:w="http://schemas.openxmlformats.org/wordprocessingml/2006/main">
        <w:t xml:space="preserve">Biri i njeriut është një udhëtar që u ka dhënë autoritet shërbëtorëve të tij dhe u ka besuar atyre detyrat e tyre. Ai ka urdhëruar edhe portierin të shikojë.</w:t>
      </w:r>
    </w:p>
    <w:p w14:paraId="15EB7D61" w14:textId="77777777" w:rsidR="00F90BDC" w:rsidRDefault="00F90BDC"/>
    <w:p w14:paraId="0635ADF6" w14:textId="77777777" w:rsidR="00F90BDC" w:rsidRDefault="00F90BDC">
      <w:r xmlns:w="http://schemas.openxmlformats.org/wordprocessingml/2006/main">
        <w:t xml:space="preserve">1. Rëndësia e detyrave që na janë besuar nga Zoti.</w:t>
      </w:r>
    </w:p>
    <w:p w14:paraId="545F60ED" w14:textId="77777777" w:rsidR="00F90BDC" w:rsidRDefault="00F90BDC"/>
    <w:p w14:paraId="6A164487" w14:textId="77777777" w:rsidR="00F90BDC" w:rsidRDefault="00F90BDC">
      <w:r xmlns:w="http://schemas.openxmlformats.org/wordprocessingml/2006/main">
        <w:t xml:space="preserve">2. Rëndësia e të qëndruarit vigjilent dhe vigjilent në jetë.</w:t>
      </w:r>
    </w:p>
    <w:p w14:paraId="734FE67A" w14:textId="77777777" w:rsidR="00F90BDC" w:rsidRDefault="00F90BDC"/>
    <w:p w14:paraId="5B49C4B0" w14:textId="77777777" w:rsidR="00F90BDC" w:rsidRDefault="00F90BDC">
      <w:r xmlns:w="http://schemas.openxmlformats.org/wordprocessingml/2006/main">
        <w:t xml:space="preserve">1. Mateu 25:14-30 - Shëmbëlltyra e Talenteve.</w:t>
      </w:r>
    </w:p>
    <w:p w14:paraId="380B8335" w14:textId="77777777" w:rsidR="00F90BDC" w:rsidRDefault="00F90BDC"/>
    <w:p w14:paraId="2CB557FB" w14:textId="77777777" w:rsidR="00F90BDC" w:rsidRDefault="00F90BDC">
      <w:r xmlns:w="http://schemas.openxmlformats.org/wordprocessingml/2006/main">
        <w:t xml:space="preserve">2. 1 Pjetrit 5:8-9 - Jini të matur dhe vigjilent sepse djalli sillet përreth si një luan vrumbullues.</w:t>
      </w:r>
    </w:p>
    <w:p w14:paraId="43FCF5DA" w14:textId="77777777" w:rsidR="00F90BDC" w:rsidRDefault="00F90BDC"/>
    <w:p w14:paraId="5A70727A" w14:textId="77777777" w:rsidR="00F90BDC" w:rsidRDefault="00F90BDC">
      <w:r xmlns:w="http://schemas.openxmlformats.org/wordprocessingml/2006/main">
        <w:t xml:space="preserve">Marku 13:35 Rrini zgjuar, pra, sepse nuk e dini kur vjen i zoti i shtëpisë, në mbrëmje, në mesnatë, në këndimin e gjelit a në mëngjes.</w:t>
      </w:r>
    </w:p>
    <w:p w14:paraId="26E49AB3" w14:textId="77777777" w:rsidR="00F90BDC" w:rsidRDefault="00F90BDC"/>
    <w:p w14:paraId="2B0F797B" w14:textId="77777777" w:rsidR="00F90BDC" w:rsidRDefault="00F90BDC">
      <w:r xmlns:w="http://schemas.openxmlformats.org/wordprocessingml/2006/main">
        <w:t xml:space="preserve">Jezusi i udhëzon ndjekësit e tij që të jenë vazhdimisht vigjilentë dhe të shikojnë për kthimin e tij, pasi askush nuk e di se kur do të ndodhë.</w:t>
      </w:r>
    </w:p>
    <w:p w14:paraId="0BB41CDB" w14:textId="77777777" w:rsidR="00F90BDC" w:rsidRDefault="00F90BDC"/>
    <w:p w14:paraId="17C3C7BE" w14:textId="77777777" w:rsidR="00F90BDC" w:rsidRDefault="00F90BDC">
      <w:r xmlns:w="http://schemas.openxmlformats.org/wordprocessingml/2006/main">
        <w:t xml:space="preserve">1. "Jini të përgatitur: Të jetosh në pritje të kthimit të Krishtit"</w:t>
      </w:r>
    </w:p>
    <w:p w14:paraId="4CD270C1" w14:textId="77777777" w:rsidR="00F90BDC" w:rsidRDefault="00F90BDC"/>
    <w:p w14:paraId="403C86D0" w14:textId="77777777" w:rsidR="00F90BDC" w:rsidRDefault="00F90BDC">
      <w:r xmlns:w="http://schemas.openxmlformats.org/wordprocessingml/2006/main">
        <w:t xml:space="preserve">2. "Ji vigjilent: Të jesh gati për Ardhjen e Dytë të Krishtit"</w:t>
      </w:r>
    </w:p>
    <w:p w14:paraId="6D0CA636" w14:textId="77777777" w:rsidR="00F90BDC" w:rsidRDefault="00F90BDC"/>
    <w:p w14:paraId="19515EDB" w14:textId="77777777" w:rsidR="00F90BDC" w:rsidRDefault="00F90BDC">
      <w:r xmlns:w="http://schemas.openxmlformats.org/wordprocessingml/2006/main">
        <w:t xml:space="preserve">1. 1 Thesalonikasve 5:1-11 ??Udhëzimet e Palit për ardhjen e Zotit dhe si të jetohet në dritën e kësaj.</w:t>
      </w:r>
    </w:p>
    <w:p w14:paraId="61B0A723" w14:textId="77777777" w:rsidR="00F90BDC" w:rsidRDefault="00F90BDC"/>
    <w:p w14:paraId="5108D0AA" w14:textId="77777777" w:rsidR="00F90BDC" w:rsidRDefault="00F90BDC">
      <w:r xmlns:w="http://schemas.openxmlformats.org/wordprocessingml/2006/main">
        <w:t xml:space="preserve">2. Mateu 24:36-44 ??Mësimet e Jezusit rreth kthimit të tij dhe si të qëndrojmë të përgatitur.</w:t>
      </w:r>
    </w:p>
    <w:p w14:paraId="5A39F9A0" w14:textId="77777777" w:rsidR="00F90BDC" w:rsidRDefault="00F90BDC"/>
    <w:p w14:paraId="7D2A503B" w14:textId="77777777" w:rsidR="00F90BDC" w:rsidRDefault="00F90BDC">
      <w:r xmlns:w="http://schemas.openxmlformats.org/wordprocessingml/2006/main">
        <w:t xml:space="preserve">Marku 13:36 që të mos ju gjejë duke fjetur, duke ardhur befas.</w:t>
      </w:r>
    </w:p>
    <w:p w14:paraId="5B54D0DB" w14:textId="77777777" w:rsidR="00F90BDC" w:rsidRDefault="00F90BDC"/>
    <w:p w14:paraId="5FDD5146" w14:textId="77777777" w:rsidR="00F90BDC" w:rsidRDefault="00F90BDC">
      <w:r xmlns:w="http://schemas.openxmlformats.org/wordprocessingml/2006/main">
        <w:t xml:space="preserve">Jezusi i inkurajon dishepujt e tij që të jenë vigjilentë dhe të qëndrojnë zgjuar, pasi nuk e dinë se kur do të kthehet Biri i Njeriut.</w:t>
      </w:r>
    </w:p>
    <w:p w14:paraId="4883E3F7" w14:textId="77777777" w:rsidR="00F90BDC" w:rsidRDefault="00F90BDC"/>
    <w:p w14:paraId="06CD460A" w14:textId="77777777" w:rsidR="00F90BDC" w:rsidRDefault="00F90BDC">
      <w:r xmlns:w="http://schemas.openxmlformats.org/wordprocessingml/2006/main">
        <w:t xml:space="preserve">1. "Gati dhe në pritje: Si të qëndroni vigjilentë dhe të përgatitur për kthimin e Zotit"</w:t>
      </w:r>
    </w:p>
    <w:p w14:paraId="0C048FCE" w14:textId="77777777" w:rsidR="00F90BDC" w:rsidRDefault="00F90BDC"/>
    <w:p w14:paraId="260D7EB8" w14:textId="77777777" w:rsidR="00F90BDC" w:rsidRDefault="00F90BDC">
      <w:r xmlns:w="http://schemas.openxmlformats.org/wordprocessingml/2006/main">
        <w:t xml:space="preserve">2. "Zgjohu dhe shiko: Rëndësia e të jetuarit në pritje të kthimit të Zotit"</w:t>
      </w:r>
    </w:p>
    <w:p w14:paraId="6EC32B1D" w14:textId="77777777" w:rsidR="00F90BDC" w:rsidRDefault="00F90BDC"/>
    <w:p w14:paraId="5059E24F" w14:textId="77777777" w:rsidR="00F90BDC" w:rsidRDefault="00F90BDC">
      <w:r xmlns:w="http://schemas.openxmlformats.org/wordprocessingml/2006/main">
        <w:t xml:space="preserve">1. Efesianëve 5:14-17 - "Prandaj kini kujdes se si ecni, jo si njerëz të pamençur, por si të mençur, duke shfrytëzuar kohën tuaj në maksimum, sepse ditët janë të mbrapshta. Prandaj, mos jini budallenj, por kuptoni se çfarë do i Zotit është. Dhe mos u dehni me verë, sepse kjo është gëlltitje, por mbushuni me Frymë".</w:t>
      </w:r>
    </w:p>
    <w:p w14:paraId="234BC465" w14:textId="77777777" w:rsidR="00F90BDC" w:rsidRDefault="00F90BDC"/>
    <w:p w14:paraId="2CBA2C69" w14:textId="77777777" w:rsidR="00F90BDC" w:rsidRDefault="00F90BDC">
      <w:r xmlns:w="http://schemas.openxmlformats.org/wordprocessingml/2006/main">
        <w:t xml:space="preserve">2. Kolosianëve 4:5 - "Silluni me mençuri ndaj të huajve, duke shfrytëzuar sa më shumë mundësinë."</w:t>
      </w:r>
    </w:p>
    <w:p w14:paraId="7D468A30" w14:textId="77777777" w:rsidR="00F90BDC" w:rsidRDefault="00F90BDC"/>
    <w:p w14:paraId="16304FAC" w14:textId="77777777" w:rsidR="00F90BDC" w:rsidRDefault="00F90BDC">
      <w:r xmlns:w="http://schemas.openxmlformats.org/wordprocessingml/2006/main">
        <w:t xml:space="preserve">Marku 13:37 Dhe atë që po ju them juve ua them të gjithëve: Rrini zgjuar.</w:t>
      </w:r>
    </w:p>
    <w:p w14:paraId="566D3341" w14:textId="77777777" w:rsidR="00F90BDC" w:rsidRDefault="00F90BDC"/>
    <w:p w14:paraId="3654202D" w14:textId="77777777" w:rsidR="00F90BDC" w:rsidRDefault="00F90BDC">
      <w:r xmlns:w="http://schemas.openxmlformats.org/wordprocessingml/2006/main">
        <w:t xml:space="preserve">Jezusi u thotë dishepujve të tij të qëndrojnë vigjilentë dhe vigjilentë.</w:t>
      </w:r>
    </w:p>
    <w:p w14:paraId="546336D6" w14:textId="77777777" w:rsidR="00F90BDC" w:rsidRDefault="00F90BDC"/>
    <w:p w14:paraId="7D3B9D6F" w14:textId="77777777" w:rsidR="00F90BDC" w:rsidRDefault="00F90BDC">
      <w:r xmlns:w="http://schemas.openxmlformats.org/wordprocessingml/2006/main">
        <w:t xml:space="preserve">1. "Zgjohu! Ji vigjilent dhe gati për Jezusin"</w:t>
      </w:r>
    </w:p>
    <w:p w14:paraId="7313A887" w14:textId="77777777" w:rsidR="00F90BDC" w:rsidRDefault="00F90BDC"/>
    <w:p w14:paraId="543530F6" w14:textId="77777777" w:rsidR="00F90BDC" w:rsidRDefault="00F90BDC">
      <w:r xmlns:w="http://schemas.openxmlformats.org/wordprocessingml/2006/main">
        <w:t xml:space="preserve">2. "Jini të përgatitur për kthimin e Jezusit"</w:t>
      </w:r>
    </w:p>
    <w:p w14:paraId="17A43931" w14:textId="77777777" w:rsidR="00F90BDC" w:rsidRDefault="00F90BDC"/>
    <w:p w14:paraId="1232CEE4" w14:textId="77777777" w:rsidR="00F90BDC" w:rsidRDefault="00F90BDC">
      <w:r xmlns:w="http://schemas.openxmlformats.org/wordprocessingml/2006/main">
        <w:t xml:space="preserve">1. Mateu 24:42 - "Prandaj rrini zgjuar, sepse nuk e dini se në cilën ditë do të </w:t>
      </w:r>
      <w:r xmlns:w="http://schemas.openxmlformats.org/wordprocessingml/2006/main">
        <w:lastRenderedPageBreak xmlns:w="http://schemas.openxmlformats.org/wordprocessingml/2006/main"/>
      </w:r>
      <w:r xmlns:w="http://schemas.openxmlformats.org/wordprocessingml/2006/main">
        <w:t xml:space="preserve">vijë Zoti juaj."</w:t>
      </w:r>
    </w:p>
    <w:p w14:paraId="4237BC3F" w14:textId="77777777" w:rsidR="00F90BDC" w:rsidRDefault="00F90BDC"/>
    <w:p w14:paraId="6F3D984C" w14:textId="77777777" w:rsidR="00F90BDC" w:rsidRDefault="00F90BDC">
      <w:r xmlns:w="http://schemas.openxmlformats.org/wordprocessingml/2006/main">
        <w:t xml:space="preserve">2. 1 Pjetrit 4:7 - "Fundi i të gjitha gjërave është afër. Prandaj jini vigjilentë dhe me mendje të matur, që të mund të luteni."</w:t>
      </w:r>
    </w:p>
    <w:p w14:paraId="29088C87" w14:textId="77777777" w:rsidR="00F90BDC" w:rsidRDefault="00F90BDC"/>
    <w:p w14:paraId="4251194F" w14:textId="77777777" w:rsidR="00F90BDC" w:rsidRDefault="00F90BDC">
      <w:r xmlns:w="http://schemas.openxmlformats.org/wordprocessingml/2006/main">
        <w:t xml:space="preserve">Marku 14 tregon disa ngjarje kyçe, duke përfshirë komplotin për të vrarë Jezusin, vajosjen e Tij në Betani, Darkën e Fundit, lutjen e Jezusit në Gjetseman, arrestimin dhe gjyqin e Tij përpara Sinedrit dhe mohimin e Pjetrit.</w:t>
      </w:r>
    </w:p>
    <w:p w14:paraId="3C44D067" w14:textId="77777777" w:rsidR="00F90BDC" w:rsidRDefault="00F90BDC"/>
    <w:p w14:paraId="36FBDE0E" w14:textId="77777777" w:rsidR="00F90BDC" w:rsidRDefault="00F90BDC">
      <w:r xmlns:w="http://schemas.openxmlformats.org/wordprocessingml/2006/main">
        <w:t xml:space="preserve">Paragrafi 1: Kapitulli fillon me krerët e priftërinjve dhe mësuesit e ligjit që kërkojnë një mënyrë dinake për të arrestuar Jezusin dhe për ta vrarë Atë. Por ata vendosën që gjatë festës të mos kenë frikë se njerëzit mund të kryejnë trazira (Marku 14:1-2). Ndërsa në shtëpinë e Betanisë erdhi gruaja e Simonit lebroze, e theu një kavanoz alabastri, një parfum shumë i shtrenjtë i bërë nga nardi i pastër ia derdhi mbi kokë. Disa të pranishmë qortuan mbeturinat e saj mund të ishin shitur më shumë se rrogat e vitit të dhënë të varfër, por Jezusi e mbron atë duke thënë se ajo bëri gjëra të bukura Ai i varfëri do t'i ketë gjithmonë ato mund t'i ndihmojë sa herë të dojë, por jo gjithmonë do ta ketë Atë, ajo bëri atë që mundi të derdhte parfum para trupit përgatit varrimin me të vërtetë kudo që të predikohet ungjilli në mbarë botën se çfarë ka bërë ajo, do t'i tregohet gjithashtu kujtimi i saj (Marku 14:3-9).</w:t>
      </w:r>
    </w:p>
    <w:p w14:paraId="7782825E" w14:textId="77777777" w:rsidR="00F90BDC" w:rsidRDefault="00F90BDC"/>
    <w:p w14:paraId="64D054B2" w14:textId="77777777" w:rsidR="00F90BDC" w:rsidRDefault="00F90BDC">
      <w:r xmlns:w="http://schemas.openxmlformats.org/wordprocessingml/2006/main">
        <w:t xml:space="preserve">Paragrafi 2: Pastaj Juda Iskarioti një Dymbëdhjetë shkuan krerët e priftërinjve e tradhtuan të kënaqur duke dëgjuar këtë premtim të dhënies së parave aq të kujdesshëm për dhënien e mundësive (Marku 14:10-11). Në ditën e parë të festës së bukës pa maja kur ishte zakon flijimi i Pashkës, dishepujt e qengjit të Pashkës pyesin se ku duan të shkojmë të bëjmë përgatitjet për të ngrënë Pashkën Ai dërgon dy dishepuj në qytet dhe u thotë atyre të ndjekin njeriun që mban ujë kavanoz thonë shtëpinë e pronarit Mësuesi pyet 'Ku dhoma e miqve ku mund të ha Pashkën me dishepujt e mi?' Ai tregon dhomën e madhe të sipërme të mobiluar gati bëni përgatitjet atje mbrëmja vjen shtrihet tavolina Dymbëdhjetë ndërsa hahet thotë me të vërtetë një tradhton një duke ngrënë jep bukë të zhytur në tas thotë ai që zhyt bukën në tas me mua Biri Njeriu shko siç është shkruar për të mjerë njeriu tradhton djalin Njeriu më mirë për atë njeri nëse nuk do të kishte lindur (Marku 14:12-21). Gjatë vaktit merr bukë duke falënderuar pushimet i jep duke thënë "Merre ky është trupi im" pastaj merr filxhanin duke falënderuar u ofron të gjithëve pije duke thënë "Kjo është besëlidhja ime e gjakut që u derdh shumë, me të vërtetë them se nuk do të pini më hardhi frutash derisa ditën të pini të re mbretëria Zot" pasi këndoi himnin dil jashtë Mali i Ullinjve u thotë dishepujve të bien edhe pse të gjithë rrëzohen nuk do ta sigurojë Pjetrin sot po sonte përpara se gjeli të këndojë dy herë, mohohu tri herë, por Pjetri këmbëngul edhe nëse kam vdekur me ty kurrë nuk e mohon prapëseprapë deklaron me forcë (Marku 14:22-31).</w:t>
      </w:r>
    </w:p>
    <w:p w14:paraId="274E16F1" w14:textId="77777777" w:rsidR="00F90BDC" w:rsidRDefault="00F90BDC"/>
    <w:p w14:paraId="79D2F310" w14:textId="77777777" w:rsidR="00F90BDC" w:rsidRDefault="00F90BDC">
      <w:r xmlns:w="http://schemas.openxmlformats.org/wordprocessingml/2006/main">
        <w:t xml:space="preserve">Paragrafi 3: Ata shkuan në vendin e quajtur Gjetsemani Jezusi u thotë dishepujve të ulen ndërsa luten i shqetësuar thellësisht i shqetësuar thotë shpirti i dërrmuar pikëllim vdekja qëndroni këtu rrini zgjuar shkon pak më larg bie toka lutet nëse është e mundur mund t'i kalojë ora "Abba At çdo gjë që është e mundur merrni nga unë kupën Megjithatë jo cfare dua por cfare ti do" kthen gjen duke fjetur pyet Piter Simon ne gjume nuk mund te rrinte vigjilent nje ore? Shiko lutuni bie në tundim shpirt i gatshëm mishi i dobët përsëri largohet lutet e njëjta gjë kthehet përsëri gjen duke fjetur sepse sytë e rënduar e dinin se çfarë thonë vjen hera e tretë thotë mjaft orë eja shiko Biri Njeriu i dorëzuar duart mëkatarët ngrihen le të shkojmë këtu vjen tradhtar ndërsa flet shfaqet Juda turma me shpata të armatosura shkopinj dërguan kryepriftërinjtë mësuesit ligjin tradhtar rregulluar sinjalin përpara herë duke shkuar puthje burrin arrestojnë të çojnë larg nën roje ata arrestojnë Jezusin të gjithë dishepujt e braktisin atë djaloshi i veshur vetëm me rroba liri e ndoqën Jezusin kur e kapën iku lakuriq duke lënë rrobën e tij (Marku 14:32-52). Ata e morën Jezusin kryepriftin ku krerët e priftërinjve pleqtë mësues ligj u mblodhën Pjetri ndoqi distancën drejt në oborr kryeprifti atje u ul me roje u ngrohu vetë krerët e priftërinjve të zjarrit i gjithë Sinedri kërkonte prova kundër Jezusit që të mund të vdiste, por nuk gjetën shumë dëshmitarë të rremë kundër tij, deklaratat e tyre nuk pajtoheshin, pastaj disa u ngritën dhe dhanë dëshmi të rreme kundër tij "Ne e dëgjuam duke thënë: "Unë do të shkatërroj këtë tempull të bërë nga duart e njeriut për tre ditë do të ndërtoj një tjetër jo të bërë nga duart njerëzore"" por as dëshmia e tyre nuk ishte dakord atëherë kryeprifti u ngrit para tyre dhe e pyeti Jezusin: ''A nuk do të përgjigjesh? Çfarë po dëshmojnë këta kundër teje?''. Por mbeti i heshtur nuk u përgjigj përsëri kryeprifti e pyeti: "A je i bekuar Biri Mesia?" thotë "Unë jam dhe ju do të shihni Son Man ulur në të djathtën e Fuqishmit që vjen retë qielli" Kryeprifti grisi rrobat tha a kemi nevojë për dëshmitarë të tjerë kanë dëgjuar blasfemi çfarë mendoni? Të gjithë e dënuan vdekjen e denjë, disa filluan ta pështynin duke e goditur me sy të lidhur duke thënë Profetizo! rojet u rrahën (Marku 14:53-65). Ndërkohë Pjetri poshtë oborrit erdhi një shërbëtore kryeprifti duke e ngrohur veten e shikoi me vëmendje tha edhe ti ishe me Nazareas Jezusi e mohoi duke thënë se nuk e di se për çfarë po fliste doli në hyrje gjeli këndoi shërbëtoren e pa thanë ata që qëndronin rreth këtij shoku ata përsëri e mohuan pas pak dhe ata që qëndronin pranë thanë Pjetri me siguri një prej tyre ishte galileas. Ai filloi të thërriste mallkimet u betua se nuk e di ky njeri që po fliste për menjëherë këndoi gjeli herën e dytë Pjetri kujtoi fjalën që i kishte thënë Jezusi: "Para se gjeli të këndojë dy herë mohoj tre herë." Dhe ai shpërtheu duke qarë (Marku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 14:1 Mbas dy ditësh ishte Pashka dhe festa e të Ndormëve; dhe krerët e priftërinjve dhe skribët kërkonin se si ta kapnin me hile dhe ta vrisnin.</w:t>
      </w:r>
    </w:p>
    <w:p w14:paraId="559636CA" w14:textId="77777777" w:rsidR="00F90BDC" w:rsidRDefault="00F90BDC"/>
    <w:p w14:paraId="7EC0C8AF" w14:textId="77777777" w:rsidR="00F90BDC" w:rsidRDefault="00F90BDC">
      <w:r xmlns:w="http://schemas.openxmlformats.org/wordprocessingml/2006/main">
        <w:t xml:space="preserve">Dy ditë para festës së Pashkës, krerët e priftërinjve dhe skribët komplotuan për të kapur dhe vrarë Jezusin.</w:t>
      </w:r>
    </w:p>
    <w:p w14:paraId="44DFD198" w14:textId="77777777" w:rsidR="00F90BDC" w:rsidRDefault="00F90BDC"/>
    <w:p w14:paraId="59787CF9" w14:textId="77777777" w:rsidR="00F90BDC" w:rsidRDefault="00F90BDC">
      <w:r xmlns:w="http://schemas.openxmlformats.org/wordprocessingml/2006/main">
        <w:t xml:space="preserve">1: Vullneti i Perëndisë është më i madh se planet njerëzore - Fjalët e urta 19:21</w:t>
      </w:r>
    </w:p>
    <w:p w14:paraId="7E5F449B" w14:textId="77777777" w:rsidR="00F90BDC" w:rsidRDefault="00F90BDC"/>
    <w:p w14:paraId="27D7DA95" w14:textId="77777777" w:rsidR="00F90BDC" w:rsidRDefault="00F90BDC">
      <w:r xmlns:w="http://schemas.openxmlformats.org/wordprocessingml/2006/main">
        <w:t xml:space="preserve">2: Përulësia përpara Perëndisë - 1 Pjetrit 5:5-6</w:t>
      </w:r>
    </w:p>
    <w:p w14:paraId="1EE94BBD" w14:textId="77777777" w:rsidR="00F90BDC" w:rsidRDefault="00F90BDC"/>
    <w:p w14:paraId="770B61AE" w14:textId="77777777" w:rsidR="00F90BDC" w:rsidRDefault="00F90BDC">
      <w:r xmlns:w="http://schemas.openxmlformats.org/wordprocessingml/2006/main">
        <w:t xml:space="preserve">1: Mateu 26:3-5</w:t>
      </w:r>
    </w:p>
    <w:p w14:paraId="0AAF501E" w14:textId="77777777" w:rsidR="00F90BDC" w:rsidRDefault="00F90BDC"/>
    <w:p w14:paraId="02A144C7" w14:textId="77777777" w:rsidR="00F90BDC" w:rsidRDefault="00F90BDC">
      <w:r xmlns:w="http://schemas.openxmlformats.org/wordprocessingml/2006/main">
        <w:t xml:space="preserve">2: Gjoni 11:45-53</w:t>
      </w:r>
    </w:p>
    <w:p w14:paraId="7FD82A68" w14:textId="77777777" w:rsidR="00F90BDC" w:rsidRDefault="00F90BDC"/>
    <w:p w14:paraId="22DFC6C1" w14:textId="77777777" w:rsidR="00F90BDC" w:rsidRDefault="00F90BDC">
      <w:r xmlns:w="http://schemas.openxmlformats.org/wordprocessingml/2006/main">
        <w:t xml:space="preserve">Marku 14:2 Por ata thanë: ''Jo në ditën e festës, që të mos bëhet zhurmë e popullit''.</w:t>
      </w:r>
    </w:p>
    <w:p w14:paraId="7DD8A4F7" w14:textId="77777777" w:rsidR="00F90BDC" w:rsidRDefault="00F90BDC"/>
    <w:p w14:paraId="7B3D832D" w14:textId="77777777" w:rsidR="00F90BDC" w:rsidRDefault="00F90BDC">
      <w:r xmlns:w="http://schemas.openxmlformats.org/wordprocessingml/2006/main">
        <w:t xml:space="preserve">Disa njerëz në turmë kundërshtuan vajosjen e Jezusit në ditën e festës, pasi kjo mund të shkaktonte zhurmë.</w:t>
      </w:r>
    </w:p>
    <w:p w14:paraId="01DE4179" w14:textId="77777777" w:rsidR="00F90BDC" w:rsidRDefault="00F90BDC"/>
    <w:p w14:paraId="468276A1" w14:textId="77777777" w:rsidR="00F90BDC" w:rsidRDefault="00F90BDC">
      <w:r xmlns:w="http://schemas.openxmlformats.org/wordprocessingml/2006/main">
        <w:t xml:space="preserve">1. Të mësosh t'i besosh kohës së Perëndisë edhe kur ajo shkon kundër kokrrës.</w:t>
      </w:r>
    </w:p>
    <w:p w14:paraId="160DD6C2" w14:textId="77777777" w:rsidR="00F90BDC" w:rsidRDefault="00F90BDC"/>
    <w:p w14:paraId="2BF499E8" w14:textId="77777777" w:rsidR="00F90BDC" w:rsidRDefault="00F90BDC">
      <w:r xmlns:w="http://schemas.openxmlformats.org/wordprocessingml/2006/main">
        <w:t xml:space="preserve">2. Të kuptuarit e rëndësisë së përulësisë dhe nënshtrimit në arritjen e vullnetit të Zotit.</w:t>
      </w:r>
    </w:p>
    <w:p w14:paraId="61C1336B" w14:textId="77777777" w:rsidR="00F90BDC" w:rsidRDefault="00F90BDC"/>
    <w:p w14:paraId="4BDE7D6A" w14:textId="77777777" w:rsidR="00F90BDC" w:rsidRDefault="00F90BDC">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14:paraId="317E3AC7" w14:textId="77777777" w:rsidR="00F90BDC" w:rsidRDefault="00F90BDC"/>
    <w:p w14:paraId="52A1B404" w14:textId="77777777" w:rsidR="00F90BDC" w:rsidRDefault="00F90BDC">
      <w:r xmlns:w="http://schemas.openxmlformats.org/wordprocessingml/2006/main">
        <w:t xml:space="preserve">2. Jakobi 4:7-10 - "Nënshtrojuni, pra, Perëndisë. Kundërshtoni djallin dhe ai do të largohet prej jush. Afrohuni te Perëndia dhe ai do t'ju afrohet juve. Pastroni duart, mëkatarë dhe pastroni zemrat tuaja, ju dymendje; pikëllohuni, mbani zi dhe qani; e qeshura juaj le të kthehet në </w:t>
      </w:r>
      <w:r xmlns:w="http://schemas.openxmlformats.org/wordprocessingml/2006/main">
        <w:lastRenderedPageBreak xmlns:w="http://schemas.openxmlformats.org/wordprocessingml/2006/main"/>
      </w:r>
      <w:r xmlns:w="http://schemas.openxmlformats.org/wordprocessingml/2006/main">
        <w:t xml:space="preserve">zi dhe gëzimi juaj në hidhërim. Përuluni përpara Zotit dhe ai do t'ju ngrejë lart".</w:t>
      </w:r>
    </w:p>
    <w:p w14:paraId="2083E17C" w14:textId="77777777" w:rsidR="00F90BDC" w:rsidRDefault="00F90BDC"/>
    <w:p w14:paraId="7E6E1853" w14:textId="77777777" w:rsidR="00F90BDC" w:rsidRDefault="00F90BDC">
      <w:r xmlns:w="http://schemas.openxmlformats.org/wordprocessingml/2006/main">
        <w:t xml:space="preserve">Mark 14:3 Dhe, kur ishte në Betani, në shtëpinë e Simonit të lebrozit, ndërsa ai rrinte në tryezë, erdhi një grua që kishte një kuti alabastri me vaj me vaj aromë shumë të çmuar; dhe ajo frenoi kutinë dhe ia derdhi mbi kokë.</w:t>
      </w:r>
    </w:p>
    <w:p w14:paraId="60A836E4" w14:textId="77777777" w:rsidR="00F90BDC" w:rsidRDefault="00F90BDC"/>
    <w:p w14:paraId="304EA3B8" w14:textId="77777777" w:rsidR="00F90BDC" w:rsidRDefault="00F90BDC">
      <w:r xmlns:w="http://schemas.openxmlformats.org/wordprocessingml/2006/main">
        <w:t xml:space="preserve">Ky pasazh përshkruan një grua që e vajos Jezusin me një vaj të parfumuar shumë të shtrenjtë me nardo.</w:t>
      </w:r>
    </w:p>
    <w:p w14:paraId="53EB89FB" w14:textId="77777777" w:rsidR="00F90BDC" w:rsidRDefault="00F90BDC"/>
    <w:p w14:paraId="0E194E9C" w14:textId="77777777" w:rsidR="00F90BDC" w:rsidRDefault="00F90BDC">
      <w:r xmlns:w="http://schemas.openxmlformats.org/wordprocessingml/2006/main">
        <w:t xml:space="preserve">1: Perëndia vlerëson dhe bekon aktet e përkushtimit ekstravagant nga ata që e duan Atë.</w:t>
      </w:r>
    </w:p>
    <w:p w14:paraId="7BE963C6" w14:textId="77777777" w:rsidR="00F90BDC" w:rsidRDefault="00F90BDC"/>
    <w:p w14:paraId="43A5B078" w14:textId="77777777" w:rsidR="00F90BDC" w:rsidRDefault="00F90BDC">
      <w:r xmlns:w="http://schemas.openxmlformats.org/wordprocessingml/2006/main">
        <w:t xml:space="preserve">2: Jezusi është i denjë për dhuratat dhe ofertat tona më të çmuara.</w:t>
      </w:r>
    </w:p>
    <w:p w14:paraId="466FCA14" w14:textId="77777777" w:rsidR="00F90BDC" w:rsidRDefault="00F90BDC"/>
    <w:p w14:paraId="49A83CFA" w14:textId="77777777" w:rsidR="00F90BDC" w:rsidRDefault="00F90BDC">
      <w:r xmlns:w="http://schemas.openxmlformats.org/wordprocessingml/2006/main">
        <w:t xml:space="preserve">1:2 Korintasve 9:7 - Secili prej jush duhet të japë atë që ka vendosur në zemër të japë, jo me ngurrim ose me detyrim, sepse Perëndia e do një dhurues të gëzuar.</w:t>
      </w:r>
    </w:p>
    <w:p w14:paraId="5638293F" w14:textId="77777777" w:rsidR="00F90BDC" w:rsidRDefault="00F90BDC"/>
    <w:p w14:paraId="43933B57" w14:textId="77777777" w:rsidR="00F90BDC" w:rsidRDefault="00F90BDC">
      <w:r xmlns:w="http://schemas.openxmlformats.org/wordprocessingml/2006/main">
        <w:t xml:space="preserve">2: Luka 7:36-50 - Jezusi u vajos me parfum të kushtueshëm nga një grua mëkatare.</w:t>
      </w:r>
    </w:p>
    <w:p w14:paraId="02585033" w14:textId="77777777" w:rsidR="00F90BDC" w:rsidRDefault="00F90BDC"/>
    <w:p w14:paraId="110974F8" w14:textId="77777777" w:rsidR="00F90BDC" w:rsidRDefault="00F90BDC">
      <w:r xmlns:w="http://schemas.openxmlformats.org/wordprocessingml/2006/main">
        <w:t xml:space="preserve">Marku 14:4 Dhe disa ishin të indinjuar në vetvete dhe thoshin: ''Përse u bë ky shpërdorim i vajit?</w:t>
      </w:r>
    </w:p>
    <w:p w14:paraId="32D909AA" w14:textId="77777777" w:rsidR="00F90BDC" w:rsidRDefault="00F90BDC"/>
    <w:p w14:paraId="4B5498BF" w14:textId="77777777" w:rsidR="00F90BDC" w:rsidRDefault="00F90BDC">
      <w:r xmlns:w="http://schemas.openxmlformats.org/wordprocessingml/2006/main">
        <w:t xml:space="preserve">Ky pasazh flet për ata që ishin indinjuar për humbjen e vajit të bërë nga gruaja.</w:t>
      </w:r>
    </w:p>
    <w:p w14:paraId="0774B700" w14:textId="77777777" w:rsidR="00F90BDC" w:rsidRDefault="00F90BDC"/>
    <w:p w14:paraId="239D25C9" w14:textId="77777777" w:rsidR="00F90BDC" w:rsidRDefault="00F90BDC">
      <w:r xmlns:w="http://schemas.openxmlformats.org/wordprocessingml/2006/main">
        <w:t xml:space="preserve">1. Besimi në fuqinë e bujarisë</w:t>
      </w:r>
    </w:p>
    <w:p w14:paraId="5EBF5EFE" w14:textId="77777777" w:rsidR="00F90BDC" w:rsidRDefault="00F90BDC"/>
    <w:p w14:paraId="6EAC2158" w14:textId="77777777" w:rsidR="00F90BDC" w:rsidRDefault="00F90BDC">
      <w:r xmlns:w="http://schemas.openxmlformats.org/wordprocessingml/2006/main">
        <w:t xml:space="preserve">2. Çlirimi i zotërimit tuaj mbi gjërat materiale</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Korintasve 9:6-7 - ? </w:t>
      </w:r>
      <w:r xmlns:w="http://schemas.openxmlformats.org/wordprocessingml/2006/main">
        <w:rPr>
          <w:rFonts w:ascii="맑은 고딕 Semilight" w:hAnsi="맑은 고딕 Semilight"/>
        </w:rPr>
        <w:t xml:space="preserve">쏳 </w:t>
      </w:r>
      <w:r xmlns:w="http://schemas.openxmlformats.org/wordprocessingml/2006/main">
        <w:t xml:space="preserve">mbani mend këtë: kush mbjell me kursim, do të korrë edhe me kursim, dhe kush mbjell me bujari, do të korrë edhe bujarisht. Secili prej jush duhet të japë atë që ka vendosur në zemër të japë, jo me ngurrim apo me detyrim, sepse Zoti e do një dhurues të gëzuar.??</w:t>
      </w:r>
    </w:p>
    <w:p w14:paraId="069742CF" w14:textId="77777777" w:rsidR="00F90BDC" w:rsidRDefault="00F90BDC"/>
    <w:p w14:paraId="73EAA064" w14:textId="77777777" w:rsidR="00F90BDC" w:rsidRDefault="00F90BDC">
      <w:r xmlns:w="http://schemas.openxmlformats.org/wordprocessingml/2006/main">
        <w:t xml:space="preserve">2. Mateu 25:40 - ? </w:t>
      </w:r>
      <w:r xmlns:w="http://schemas.openxmlformats.org/wordprocessingml/2006/main">
        <w:rPr>
          <w:rFonts w:ascii="맑은 고딕 Semilight" w:hAnsi="맑은 고딕 Semilight"/>
        </w:rPr>
        <w:t xml:space="preserve">쏷 </w:t>
      </w:r>
      <w:r xmlns:w="http://schemas.openxmlformats.org/wordprocessingml/2006/main">
        <w:t xml:space="preserve">ai Mbreti do të përgjigjet, ? </w:t>
      </w:r>
      <w:r xmlns:w="http://schemas.openxmlformats.org/wordprocessingml/2006/main">
        <w:rPr>
          <w:rFonts w:ascii="맑은 고딕 Semilight" w:hAnsi="맑은 고딕 Semilight"/>
        </w:rPr>
        <w:t xml:space="preserve">쁔 </w:t>
      </w:r>
      <w:r xmlns:w="http://schemas.openxmlformats.org/wordprocessingml/2006/main">
        <w:t xml:space="preserve">ruly po ju them, çfarëdo që keni bërë për një nga vëllezërit dhe motrat e mia më të vogla, e keni bërë për mua.? </w:t>
      </w:r>
      <w:r xmlns:w="http://schemas.openxmlformats.org/wordprocessingml/2006/main">
        <w:rPr>
          <w:rFonts w:ascii="맑은 고딕 Semilight" w:hAnsi="맑은 고딕 Semilight"/>
        </w:rPr>
        <w:t xml:space="preserve">në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 14:5 Sepse mund të shitej për më shumë se treqind denarë dhe t'u jepej të varfërve. Dhe ata murmuritën kundër saj.</w:t>
      </w:r>
    </w:p>
    <w:p w14:paraId="313A2F3F" w14:textId="77777777" w:rsidR="00F90BDC" w:rsidRDefault="00F90BDC"/>
    <w:p w14:paraId="203356AF" w14:textId="77777777" w:rsidR="00F90BDC" w:rsidRDefault="00F90BDC">
      <w:r xmlns:w="http://schemas.openxmlformats.org/wordprocessingml/2006/main">
        <w:t xml:space="preserve">Ky fragment tregon se si dishepujt e Jezusit u mërzitën me Marinë që i derdhi vaj të shtrenjtë në këmbë në vend që t'ua jepte të varfërve.</w:t>
      </w:r>
    </w:p>
    <w:p w14:paraId="6C914665" w14:textId="77777777" w:rsidR="00F90BDC" w:rsidRDefault="00F90BDC"/>
    <w:p w14:paraId="1C469431" w14:textId="77777777" w:rsidR="00F90BDC" w:rsidRDefault="00F90BDC">
      <w:r xmlns:w="http://schemas.openxmlformats.org/wordprocessingml/2006/main">
        <w:t xml:space="preserve">1: Jezusi na mëson përmes kësaj historie të vendosim të tjerët para vetes, edhe nëse kjo do të thotë të sakrifikojmë diçka që vlerësojmë.</w:t>
      </w:r>
    </w:p>
    <w:p w14:paraId="5AAFED3F" w14:textId="77777777" w:rsidR="00F90BDC" w:rsidRDefault="00F90BDC"/>
    <w:p w14:paraId="2A2D74BC" w14:textId="77777777" w:rsidR="00F90BDC" w:rsidRDefault="00F90BDC">
      <w:r xmlns:w="http://schemas.openxmlformats.org/wordprocessingml/2006/main">
        <w:t xml:space="preserve">2: Ne duhet të jemi gjithmonë të gatshëm t'u japim flijime atyre në nevojë, siç tregoi Jezusi përmes veprimeve të Marisë.</w:t>
      </w:r>
    </w:p>
    <w:p w14:paraId="2CE42AE3" w14:textId="77777777" w:rsidR="00F90BDC" w:rsidRDefault="00F90BDC"/>
    <w:p w14:paraId="484E1118" w14:textId="77777777" w:rsidR="00F90BDC" w:rsidRDefault="00F90BDC">
      <w:r xmlns:w="http://schemas.openxmlformats.org/wordprocessingml/2006/main">
        <w:t xml:space="preserve">1: Galatasve 6:10 - Prandaj, si të kemi mundësi, t'u bëjmë të mirë të gjithëve, veçanërisht atyre që janë të shtëpisë së besimit.</w:t>
      </w:r>
    </w:p>
    <w:p w14:paraId="75F29C42" w14:textId="77777777" w:rsidR="00F90BDC" w:rsidRDefault="00F90BDC"/>
    <w:p w14:paraId="7761884F" w14:textId="77777777" w:rsidR="00F90BDC" w:rsidRDefault="00F90BDC">
      <w:r xmlns:w="http://schemas.openxmlformats.org/wordprocessingml/2006/main">
        <w:t xml:space="preserve">2: Filipianëve 2:3-4 - Mos bëni asgjë nga ambicie egoiste ose mendjemadhësi, por me përulësi konsiderojini të tjerët më të rëndësishëm se ju. Le të shikojë secili prej jush jo vetëm interesat e tij, por edhe interesat e të tjerëve.</w:t>
      </w:r>
    </w:p>
    <w:p w14:paraId="73B7341C" w14:textId="77777777" w:rsidR="00F90BDC" w:rsidRDefault="00F90BDC"/>
    <w:p w14:paraId="56570849" w14:textId="77777777" w:rsidR="00F90BDC" w:rsidRDefault="00F90BDC">
      <w:r xmlns:w="http://schemas.openxmlformats.org/wordprocessingml/2006/main">
        <w:t xml:space="preserve">Mark 14:6 Dhe Jezusi tha: ''Lëreni të qetë; pse e shqetësoni atë? ajo ka bërë një vepër të mirë mbi mua.</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mbron një grua që ka kryer një punë të mirë ndaj tij.</w:t>
      </w:r>
    </w:p>
    <w:p w14:paraId="02B72F40" w14:textId="77777777" w:rsidR="00F90BDC" w:rsidRDefault="00F90BDC"/>
    <w:p w14:paraId="489C59E8" w14:textId="77777777" w:rsidR="00F90BDC" w:rsidRDefault="00F90BDC">
      <w:r xmlns:w="http://schemas.openxmlformats.org/wordprocessingml/2006/main">
        <w:t xml:space="preserve">1. Shembulli i Jezusit në mbrojtjen e atyre që bëjnë mirë</w:t>
      </w:r>
    </w:p>
    <w:p w14:paraId="3131EC57" w14:textId="77777777" w:rsidR="00F90BDC" w:rsidRDefault="00F90BDC"/>
    <w:p w14:paraId="634482AC" w14:textId="77777777" w:rsidR="00F90BDC" w:rsidRDefault="00F90BDC">
      <w:r xmlns:w="http://schemas.openxmlformats.org/wordprocessingml/2006/main">
        <w:t xml:space="preserve">2. Rëndësia e të treguarit mirënjohës për veprat e mira të bëra</w:t>
      </w:r>
    </w:p>
    <w:p w14:paraId="5655DBBF" w14:textId="77777777" w:rsidR="00F90BDC" w:rsidRDefault="00F90BDC"/>
    <w:p w14:paraId="36DC115E" w14:textId="77777777" w:rsidR="00F90BDC" w:rsidRDefault="00F90BDC">
      <w:r xmlns:w="http://schemas.openxmlformats.org/wordprocessingml/2006/main">
        <w:t xml:space="preserve">1. Mateu 5:7, ? </w:t>
      </w:r>
      <w:r xmlns:w="http://schemas.openxmlformats.org/wordprocessingml/2006/main">
        <w:rPr>
          <w:rFonts w:ascii="맑은 고딕 Semilight" w:hAnsi="맑은 고딕 Semilight"/>
        </w:rPr>
        <w:t xml:space="preserve">Të </w:t>
      </w:r>
      <w:r xmlns:w="http://schemas.openxmlformats.org/wordprocessingml/2006/main">
        <w:t xml:space="preserve">paktë janë të mëshirshmit, sepse ata do të kenë mëshirë.??</w:t>
      </w:r>
    </w:p>
    <w:p w14:paraId="33931AF7" w14:textId="77777777" w:rsidR="00F90BDC" w:rsidRDefault="00F90BDC"/>
    <w:p w14:paraId="2D7E4B13" w14:textId="77777777" w:rsidR="00F90BDC" w:rsidRDefault="00F90BDC">
      <w:r xmlns:w="http://schemas.openxmlformats.org/wordprocessingml/2006/main">
        <w:t xml:space="preserve">2. Galatasve 6:10, ? </w:t>
      </w:r>
      <w:r xmlns:w="http://schemas.openxmlformats.org/wordprocessingml/2006/main">
        <w:rPr>
          <w:rFonts w:ascii="맑은 고딕 Semilight" w:hAnsi="맑은 고딕 Semilight"/>
        </w:rPr>
        <w:t xml:space="preserve">Prandaj </w:t>
      </w:r>
      <w:r xmlns:w="http://schemas.openxmlformats.org/wordprocessingml/2006/main">
        <w:t xml:space="preserve">, nëse kemi mundësi, le t'u bëjmë mirë të gjithë njerëzve, veçanërisht atyre që janë të familjes së besimit.??</w:t>
      </w:r>
    </w:p>
    <w:p w14:paraId="6112ED78" w14:textId="77777777" w:rsidR="00F90BDC" w:rsidRDefault="00F90BDC"/>
    <w:p w14:paraId="2E2CFF11" w14:textId="77777777" w:rsidR="00F90BDC" w:rsidRDefault="00F90BDC">
      <w:r xmlns:w="http://schemas.openxmlformats.org/wordprocessingml/2006/main">
        <w:t xml:space="preserve">Marku 14:7 Sepse të varfërit i keni gjithmonë me ju dhe mund t'u bëni mirë kur të doni; por mua nuk më keni gjithmonë.</w:t>
      </w:r>
    </w:p>
    <w:p w14:paraId="0F420D4A" w14:textId="77777777" w:rsidR="00F90BDC" w:rsidRDefault="00F90BDC"/>
    <w:p w14:paraId="740488C0" w14:textId="77777777" w:rsidR="00F90BDC" w:rsidRDefault="00F90BDC">
      <w:r xmlns:w="http://schemas.openxmlformats.org/wordprocessingml/2006/main">
        <w:t xml:space="preserve">Të varfrit do të jenë gjithmonë të pranishëm dhe ne duhet të jemi të gatshëm t'i ndihmojmë sa herë që të mundemi, por Jezusi nuk do të jetë gjithmonë me ne.</w:t>
      </w:r>
    </w:p>
    <w:p w14:paraId="6CFF28C8" w14:textId="77777777" w:rsidR="00F90BDC" w:rsidRDefault="00F90BDC"/>
    <w:p w14:paraId="13CC6464" w14:textId="77777777" w:rsidR="00F90BDC" w:rsidRDefault="00F90BDC">
      <w:r xmlns:w="http://schemas.openxmlformats.org/wordprocessingml/2006/main">
        <w:t xml:space="preserve">1. Jini bujarë në dhënien tuaj atyre në nevojë, sepse është një mënyrë për t'i shërbyer Jezusit.</w:t>
      </w:r>
    </w:p>
    <w:p w14:paraId="2333FAD1" w14:textId="77777777" w:rsidR="00F90BDC" w:rsidRDefault="00F90BDC"/>
    <w:p w14:paraId="1C29D708" w14:textId="77777777" w:rsidR="00F90BDC" w:rsidRDefault="00F90BDC">
      <w:r xmlns:w="http://schemas.openxmlformats.org/wordprocessingml/2006/main">
        <w:t xml:space="preserve">2. Jezusi nuk do të jetë gjithmonë me ne, prandaj le të përdorim mundësinë për t'i shërbyer Atij ndërsa Ai është këtu.</w:t>
      </w:r>
    </w:p>
    <w:p w14:paraId="0C2AFCBD" w14:textId="77777777" w:rsidR="00F90BDC" w:rsidRDefault="00F90BDC"/>
    <w:p w14:paraId="682EA64A" w14:textId="77777777" w:rsidR="00F90BDC" w:rsidRDefault="00F90BDC">
      <w:r xmlns:w="http://schemas.openxmlformats.org/wordprocessingml/2006/main">
        <w:t xml:space="preserve">1. Filipianëve 4:19 Dhe Perëndia im do të plotësojë çdo nevojë tuajën sipas pasurisë së tij në lavdi në Krishtin Jezus.</w:t>
      </w:r>
    </w:p>
    <w:p w14:paraId="60AE5799" w14:textId="77777777" w:rsidR="00F90BDC" w:rsidRDefault="00F90BDC"/>
    <w:p w14:paraId="1B6365F2" w14:textId="77777777" w:rsidR="00F90BDC" w:rsidRDefault="00F90BDC">
      <w:r xmlns:w="http://schemas.openxmlformats.org/wordprocessingml/2006/main">
        <w:t xml:space="preserve">2. Jakobi 1:27 Feja e pastër dhe e pandotur përpara Perëndisë, Atit, është kjo: të vizitosh jetimët dhe të vejat në vuajtjet e tyre dhe të mbash veten të panjollë nga bota.</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14:8 Ajo bëri atë që mundi: erdhi që më parë të vajoste trupin tim në varrim.</w:t>
      </w:r>
    </w:p>
    <w:p w14:paraId="4E09413D" w14:textId="77777777" w:rsidR="00F90BDC" w:rsidRDefault="00F90BDC"/>
    <w:p w14:paraId="5418A737" w14:textId="77777777" w:rsidR="00F90BDC" w:rsidRDefault="00F90BDC">
      <w:r xmlns:w="http://schemas.openxmlformats.org/wordprocessingml/2006/main">
        <w:t xml:space="preserve">Një grua ka bërë atë që mundi, që do të vinte herët për të vajosur trupin e Jezusit në përgatitje për funeralin e tij.</w:t>
      </w:r>
    </w:p>
    <w:p w14:paraId="50D3B93A" w14:textId="77777777" w:rsidR="00F90BDC" w:rsidRDefault="00F90BDC"/>
    <w:p w14:paraId="6575D483" w14:textId="77777777" w:rsidR="00F90BDC" w:rsidRDefault="00F90BDC">
      <w:r xmlns:w="http://schemas.openxmlformats.org/wordprocessingml/2006/main">
        <w:t xml:space="preserve">1. Fuqia e një gjesti të vogël: Si veprimi i gruas në Marku 14:8 zbulon besimin e madh</w:t>
      </w:r>
    </w:p>
    <w:p w14:paraId="74669BC0" w14:textId="77777777" w:rsidR="00F90BDC" w:rsidRDefault="00F90BDC"/>
    <w:p w14:paraId="1F71FFC0" w14:textId="77777777" w:rsidR="00F90BDC" w:rsidRDefault="00F90BDC">
      <w:r xmlns:w="http://schemas.openxmlformats.org/wordprocessingml/2006/main">
        <w:t xml:space="preserve">2. Të bëjmë atë që mundemi: si veprimet tona, pa marrë parasysh sa të vogla, mund të bëjnë ndryshim</w:t>
      </w:r>
    </w:p>
    <w:p w14:paraId="736D2AE9" w14:textId="77777777" w:rsidR="00F90BDC" w:rsidRDefault="00F90BDC"/>
    <w:p w14:paraId="3E141565" w14:textId="77777777" w:rsidR="00F90BDC" w:rsidRDefault="00F90BDC">
      <w:r xmlns:w="http://schemas.openxmlformats.org/wordprocessingml/2006/main">
        <w:t xml:space="preserve">1. 1 Korintasve 13:1-3 - "Edhe sikur të flas gjuhët e njerëzve dhe të engjëjve dhe të mos kem dashuri hyjnore, do të bëhem si bronzi që kumbon ose si cimbali që kumbon. Edhe sikur të kem dhuratën e profecisë dhe i kuptoj të gjitha misteret dhe të gjitha njohuritë; edhe sikur të kisha gjithë besimin, që të mund të largoja malet dhe të mos kisha lëmoshë, nuk jam asgjë. të digjesh dhe të mos kesh lëmoshë, nuk më sjell asgjë".</w:t>
      </w:r>
    </w:p>
    <w:p w14:paraId="23859B23" w14:textId="77777777" w:rsidR="00F90BDC" w:rsidRDefault="00F90BDC"/>
    <w:p w14:paraId="579D4037" w14:textId="77777777" w:rsidR="00F90BDC" w:rsidRDefault="00F90BDC">
      <w:r xmlns:w="http://schemas.openxmlformats.org/wordprocessingml/2006/main">
        <w:t xml:space="preserve">2. Mateu 7:12 - "Prandaj, të gjitha gjërat që dëshironi që t'ju bëjnë njerëzit, bëni edhe ju atyre, sepse ky është ligji dhe profetët."</w:t>
      </w:r>
    </w:p>
    <w:p w14:paraId="46B56827" w14:textId="77777777" w:rsidR="00F90BDC" w:rsidRDefault="00F90BDC"/>
    <w:p w14:paraId="386988C5" w14:textId="77777777" w:rsidR="00F90BDC" w:rsidRDefault="00F90BDC">
      <w:r xmlns:w="http://schemas.openxmlformats.org/wordprocessingml/2006/main">
        <w:t xml:space="preserve">Marku 14:9 Në të vërtetë po ju them se kudo që do të predikohet ky ungjill në mbarë botën, do të flitet edhe kjo që ajo bëri në përkujtim të saj.</w:t>
      </w:r>
    </w:p>
    <w:p w14:paraId="43B0B6EC" w14:textId="77777777" w:rsidR="00F90BDC" w:rsidRDefault="00F90BDC"/>
    <w:p w14:paraId="6D664EE7" w14:textId="77777777" w:rsidR="00F90BDC" w:rsidRDefault="00F90BDC">
      <w:r xmlns:w="http://schemas.openxmlformats.org/wordprocessingml/2006/main">
        <w:t xml:space="preserve">Ky pasazh flet për aktin bujar të një gruaje të derdhjes së parfumit të shtrenjtë në këmbët e Jezusit dhe akti që mbahet mend si një shembull i dashurisë dhe përkushtimit vetëmohues.</w:t>
      </w:r>
    </w:p>
    <w:p w14:paraId="08EDE596" w14:textId="77777777" w:rsidR="00F90BDC" w:rsidRDefault="00F90BDC"/>
    <w:p w14:paraId="298D7419" w14:textId="77777777" w:rsidR="00F90BDC" w:rsidRDefault="00F90BDC">
      <w:r xmlns:w="http://schemas.openxmlformats.org/wordprocessingml/2006/main">
        <w:t xml:space="preserve">1: Kostoja e përkushtimit - një vështrim në aktin vetëmohues të gruas për të derdhur parfum të shtrenjtë në këmbët e Jezusit.</w:t>
      </w:r>
    </w:p>
    <w:p w14:paraId="32ABBD4C" w14:textId="77777777" w:rsidR="00F90BDC" w:rsidRDefault="00F90BDC"/>
    <w:p w14:paraId="0189DAC4" w14:textId="77777777" w:rsidR="00F90BDC" w:rsidRDefault="00F90BDC">
      <w:r xmlns:w="http://schemas.openxmlformats.org/wordprocessingml/2006/main">
        <w:t xml:space="preserve">2: Të jetosh një jetë bujare - një vështrim se si mund të imitojmë shembullin e bujarisë së gruas.</w:t>
      </w:r>
    </w:p>
    <w:p w14:paraId="209A2FA0" w14:textId="77777777" w:rsidR="00F90BDC" w:rsidRDefault="00F90BDC"/>
    <w:p w14:paraId="5621DD39" w14:textId="77777777" w:rsidR="00F90BDC" w:rsidRDefault="00F90BDC">
      <w:r xmlns:w="http://schemas.openxmlformats.org/wordprocessingml/2006/main">
        <w:t xml:space="preserve">1: Luka 6:38 - Jepni dhe do t'ju jepet; masën e mirë, të shtypur, të tundur dhe të vrapuar, do t'ju japin në gjirin tuaj.</w:t>
      </w:r>
    </w:p>
    <w:p w14:paraId="6C30BFB7" w14:textId="77777777" w:rsidR="00F90BDC" w:rsidRDefault="00F90BDC"/>
    <w:p w14:paraId="2537B622" w14:textId="77777777" w:rsidR="00F90BDC" w:rsidRDefault="00F90BDC">
      <w:r xmlns:w="http://schemas.openxmlformats.org/wordprocessingml/2006/main">
        <w:t xml:space="preserve">2: 2 Korintasve 9:7 - Secili le të japë ashtu siç e ka vendosur në zemrën e tij; jo me pahir ose me nevojë, sepse Perëndia do një dhurues të gëzuar.</w:t>
      </w:r>
    </w:p>
    <w:p w14:paraId="65530A7E" w14:textId="77777777" w:rsidR="00F90BDC" w:rsidRDefault="00F90BDC"/>
    <w:p w14:paraId="3DC6834D" w14:textId="77777777" w:rsidR="00F90BDC" w:rsidRDefault="00F90BDC">
      <w:r xmlns:w="http://schemas.openxmlformats.org/wordprocessingml/2006/main">
        <w:t xml:space="preserve">Marku 14:10 Dhe Juda Iskarioti, një nga të dymbëdhjetët, shkoi te krerët e priftërinjve për t'ua tradhtuar.</w:t>
      </w:r>
    </w:p>
    <w:p w14:paraId="03A800A9" w14:textId="77777777" w:rsidR="00F90BDC" w:rsidRDefault="00F90BDC"/>
    <w:p w14:paraId="5F2E0525" w14:textId="77777777" w:rsidR="00F90BDC" w:rsidRDefault="00F90BDC">
      <w:r xmlns:w="http://schemas.openxmlformats.org/wordprocessingml/2006/main">
        <w:t xml:space="preserve">Juda Iskarioti e tradhtoi Jezusin te krerët e priftërinjve.</w:t>
      </w:r>
    </w:p>
    <w:p w14:paraId="03884DA9" w14:textId="77777777" w:rsidR="00F90BDC" w:rsidRDefault="00F90BDC"/>
    <w:p w14:paraId="1F18117B" w14:textId="77777777" w:rsidR="00F90BDC" w:rsidRDefault="00F90BDC">
      <w:r xmlns:w="http://schemas.openxmlformats.org/wordprocessingml/2006/main">
        <w:t xml:space="preserve">1: Pasojat e tradhtisë dhe ndikimi i saj në jetën tonë.</w:t>
      </w:r>
    </w:p>
    <w:p w14:paraId="7963614A" w14:textId="77777777" w:rsidR="00F90BDC" w:rsidRDefault="00F90BDC"/>
    <w:p w14:paraId="74984A44" w14:textId="77777777" w:rsidR="00F90BDC" w:rsidRDefault="00F90BDC">
      <w:r xmlns:w="http://schemas.openxmlformats.org/wordprocessingml/2006/main">
        <w:t xml:space="preserve">2: Kontrasti midis besnikërisë dhe tradhtisë.</w:t>
      </w:r>
    </w:p>
    <w:p w14:paraId="1166129C" w14:textId="77777777" w:rsidR="00F90BDC" w:rsidRDefault="00F90BDC"/>
    <w:p w14:paraId="13E4A08C" w14:textId="77777777" w:rsidR="00F90BDC" w:rsidRDefault="00F90BDC">
      <w:r xmlns:w="http://schemas.openxmlformats.org/wordprocessingml/2006/main">
        <w:t xml:space="preserve">1: Mateu 26:14-16 - Atëherë një nga të dymbëdhjetët, i quajtur Judë Iskarioti, shkoi te krerët e priftërinjve dhe u tha atyre: "Çfarë do të më jepni dhe unë do t'jua dorëzoj?". Dhe ata lidhën besëlidhje me të për tridhjetë monedha argjendi.</w:t>
      </w:r>
    </w:p>
    <w:p w14:paraId="44EFE557" w14:textId="77777777" w:rsidR="00F90BDC" w:rsidRDefault="00F90BDC"/>
    <w:p w14:paraId="423E0336" w14:textId="77777777" w:rsidR="00F90BDC" w:rsidRDefault="00F90BDC">
      <w:r xmlns:w="http://schemas.openxmlformats.org/wordprocessingml/2006/main">
        <w:t xml:space="preserve">2: Gjoni 13:21-30 - Kur Jezusi tha kështu, u trondit në frymë dhe dëshmoi dhe tha: "Në të vërtetë, në të vërtetë po ju them se një nga ju do të më tradhtojë".</w:t>
      </w:r>
    </w:p>
    <w:p w14:paraId="600E08D4" w14:textId="77777777" w:rsidR="00F90BDC" w:rsidRDefault="00F90BDC"/>
    <w:p w14:paraId="1575A188" w14:textId="77777777" w:rsidR="00F90BDC" w:rsidRDefault="00F90BDC">
      <w:r xmlns:w="http://schemas.openxmlformats.org/wordprocessingml/2006/main">
        <w:t xml:space="preserve">Marku 14:11 Ata, kur e dëgjuan, u gëzuan dhe i premtuan se do t'i jepnin para. Dhe ai kërkoi se si mund ta tradhtonte me lehtësi.</w:t>
      </w:r>
    </w:p>
    <w:p w14:paraId="5CC2A330" w14:textId="77777777" w:rsidR="00F90BDC" w:rsidRDefault="00F90BDC"/>
    <w:p w14:paraId="31FB5EE6" w14:textId="77777777" w:rsidR="00F90BDC" w:rsidRDefault="00F90BDC">
      <w:r xmlns:w="http://schemas.openxmlformats.org/wordprocessingml/2006/main">
        <w:t xml:space="preserve">Ky pasazh tregon për Jezusin që u tradhtua nga Juda për para.</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Tradhtia dhe falja - Si i fali Jezusi edhe tradhtarët e tij</w:t>
      </w:r>
    </w:p>
    <w:p w14:paraId="7C41AC71" w14:textId="77777777" w:rsidR="00F90BDC" w:rsidRDefault="00F90BDC"/>
    <w:p w14:paraId="7E815AC4" w14:textId="77777777" w:rsidR="00F90BDC" w:rsidRDefault="00F90BDC">
      <w:r xmlns:w="http://schemas.openxmlformats.org/wordprocessingml/2006/main">
        <w:t xml:space="preserve">2. Fuqia e parasë - Si mund të çojë lakmia në tradhti</w:t>
      </w:r>
    </w:p>
    <w:p w14:paraId="43840AD0" w14:textId="77777777" w:rsidR="00F90BDC" w:rsidRDefault="00F90BDC"/>
    <w:p w14:paraId="3B9F9FE9" w14:textId="77777777" w:rsidR="00F90BDC" w:rsidRDefault="00F90BDC">
      <w:r xmlns:w="http://schemas.openxmlformats.org/wordprocessingml/2006/main">
        <w:t xml:space="preserve">1. Gjoni 13:21-30 - Jezusi lan këmbët e dishepujve</w:t>
      </w:r>
    </w:p>
    <w:p w14:paraId="75C67905" w14:textId="77777777" w:rsidR="00F90BDC" w:rsidRDefault="00F90BDC"/>
    <w:p w14:paraId="5A1DAAAD" w14:textId="77777777" w:rsidR="00F90BDC" w:rsidRDefault="00F90BDC">
      <w:r xmlns:w="http://schemas.openxmlformats.org/wordprocessingml/2006/main">
        <w:t xml:space="preserve">2. Psalmi 41:9 - Edhe miku im i ngushtë, tek i cili kam besuar, që ka ngrënë bukën time, ka ngritur thembrën kundër meje</w:t>
      </w:r>
    </w:p>
    <w:p w14:paraId="3F29A469" w14:textId="77777777" w:rsidR="00F90BDC" w:rsidRDefault="00F90BDC"/>
    <w:p w14:paraId="3B9529C2" w14:textId="77777777" w:rsidR="00F90BDC" w:rsidRDefault="00F90BDC">
      <w:r xmlns:w="http://schemas.openxmlformats.org/wordprocessingml/2006/main">
        <w:t xml:space="preserve">Marku 14:12 Ditën e parë të të Ndormëve, kur bënë Pashkën, dishepujt e tij i thanë: ''Ku do që të shkojmë të përgatisim që ti ta hash Pashkën?''.</w:t>
      </w:r>
    </w:p>
    <w:p w14:paraId="646FDA9B" w14:textId="77777777" w:rsidR="00F90BDC" w:rsidRDefault="00F90BDC"/>
    <w:p w14:paraId="32225210" w14:textId="77777777" w:rsidR="00F90BDC" w:rsidRDefault="00F90BDC">
      <w:r xmlns:w="http://schemas.openxmlformats.org/wordprocessingml/2006/main">
        <w:t xml:space="preserve">Jezusi dhe dishepujt e tij u përgatitën për të ngrënë Pashkën.</w:t>
      </w:r>
    </w:p>
    <w:p w14:paraId="69B2FCE9" w14:textId="77777777" w:rsidR="00F90BDC" w:rsidRDefault="00F90BDC"/>
    <w:p w14:paraId="129D7354" w14:textId="77777777" w:rsidR="00F90BDC" w:rsidRDefault="00F90BDC">
      <w:r xmlns:w="http://schemas.openxmlformats.org/wordprocessingml/2006/main">
        <w:t xml:space="preserve">1. Si Darka e Fundit e Krishtit mund të frymëzojë jetën tonë sot</w:t>
      </w:r>
    </w:p>
    <w:p w14:paraId="3D5E1A95" w14:textId="77777777" w:rsidR="00F90BDC" w:rsidRDefault="00F90BDC"/>
    <w:p w14:paraId="5E2EA164" w14:textId="77777777" w:rsidR="00F90BDC" w:rsidRDefault="00F90BDC">
      <w:r xmlns:w="http://schemas.openxmlformats.org/wordprocessingml/2006/main">
        <w:t xml:space="preserve">2. Fuqia e përgatitjes në shoqëri</w:t>
      </w:r>
    </w:p>
    <w:p w14:paraId="3DF25C4F" w14:textId="77777777" w:rsidR="00F90BDC" w:rsidRDefault="00F90BDC"/>
    <w:p w14:paraId="15CC1A85" w14:textId="77777777" w:rsidR="00F90BDC" w:rsidRDefault="00F90BDC">
      <w:r xmlns:w="http://schemas.openxmlformats.org/wordprocessingml/2006/main">
        <w:t xml:space="preserve">1. Luka 22:14-20 - Rrëfimi i Jezusit dhe i dishepujve të Tij që ndajnë Darkën e Fundit</w:t>
      </w:r>
    </w:p>
    <w:p w14:paraId="52220F4C" w14:textId="77777777" w:rsidR="00F90BDC" w:rsidRDefault="00F90BDC"/>
    <w:p w14:paraId="7FB1AC2D" w14:textId="77777777" w:rsidR="00F90BDC" w:rsidRDefault="00F90BDC">
      <w:r xmlns:w="http://schemas.openxmlformats.org/wordprocessingml/2006/main">
        <w:t xml:space="preserve">2. Mateu 26:17-30 - Udhëzimet e Jezusit për dishepujt e Tij për të përgatitur vaktin e Pashkës</w:t>
      </w:r>
    </w:p>
    <w:p w14:paraId="5E2724D2" w14:textId="77777777" w:rsidR="00F90BDC" w:rsidRDefault="00F90BDC"/>
    <w:p w14:paraId="1EBC6A7A" w14:textId="77777777" w:rsidR="00F90BDC" w:rsidRDefault="00F90BDC">
      <w:r xmlns:w="http://schemas.openxmlformats.org/wordprocessingml/2006/main">
        <w:t xml:space="preserve">Marku 14:13 Pastaj dërgoi dy nga dishepujt e vet dhe u tha atyre: ''Shkoni në qytet dhe atje do t'ju takoni një njeri që mban një shtambë me ujë; ndiqni atë.</w:t>
      </w:r>
    </w:p>
    <w:p w14:paraId="3D4D8A29" w14:textId="77777777" w:rsidR="00F90BDC" w:rsidRDefault="00F90BDC"/>
    <w:p w14:paraId="62BA1771" w14:textId="77777777" w:rsidR="00F90BDC" w:rsidRDefault="00F90BDC">
      <w:r xmlns:w="http://schemas.openxmlformats.org/wordprocessingml/2006/main">
        <w:t xml:space="preserve">Jezusi dërgon dy nga dishepujt e tij në qytet, duke u thënë të ndiqnin një burrë që mbante një shtambë me ujë.</w:t>
      </w:r>
    </w:p>
    <w:p w14:paraId="18222E02" w14:textId="77777777" w:rsidR="00F90BDC" w:rsidRDefault="00F90BDC"/>
    <w:p w14:paraId="724BC20A" w14:textId="77777777" w:rsidR="00F90BDC" w:rsidRDefault="00F90BDC">
      <w:r xmlns:w="http://schemas.openxmlformats.org/wordprocessingml/2006/main">
        <w:t xml:space="preserve">1. Fuqia e udhëzimeve të Jezusit: si ndjekja e urdhërimeve të tij mund të na çojë në vende të papritura.</w:t>
      </w:r>
    </w:p>
    <w:p w14:paraId="5F5FE621" w14:textId="77777777" w:rsidR="00F90BDC" w:rsidRDefault="00F90BDC"/>
    <w:p w14:paraId="7D0C5A6C" w14:textId="77777777" w:rsidR="00F90BDC" w:rsidRDefault="00F90BDC">
      <w:r xmlns:w="http://schemas.openxmlformats.org/wordprocessingml/2006/main">
        <w:t xml:space="preserve">2. Rëndësia e bindjes: besimi te Zoti edhe kur nuk e dimë rezultatin.</w:t>
      </w:r>
    </w:p>
    <w:p w14:paraId="5DF5EAA7" w14:textId="77777777" w:rsidR="00F90BDC" w:rsidRDefault="00F90BDC"/>
    <w:p w14:paraId="3E37E79A" w14:textId="77777777" w:rsidR="00F90BDC" w:rsidRDefault="00F90BDC">
      <w:r xmlns:w="http://schemas.openxmlformats.org/wordprocessingml/2006/main">
        <w:t xml:space="preserve">1. Mateu 10:7-8 - "Dhe ndërsa shkoni, shpallni duke thënë: "Mbretëria e qiejve është afër". Shëroni të sëmurët, ngjallni të vdekurit, pastroni lebrozët, dëboni demonët".</w:t>
      </w:r>
    </w:p>
    <w:p w14:paraId="01BCDE1C" w14:textId="77777777" w:rsidR="00F90BDC" w:rsidRDefault="00F90BDC"/>
    <w:p w14:paraId="45A17F82" w14:textId="77777777" w:rsidR="00F90BDC" w:rsidRDefault="00F90BDC">
      <w:r xmlns:w="http://schemas.openxmlformats.org/wordprocessingml/2006/main">
        <w:t xml:space="preserve">2. Gjoni 15:14 - "Ju jeni miqtë e mi nëse bëni atë që ju urdhëroj".</w:t>
      </w:r>
    </w:p>
    <w:p w14:paraId="5FA585EE" w14:textId="77777777" w:rsidR="00F90BDC" w:rsidRDefault="00F90BDC"/>
    <w:p w14:paraId="6C0FD4EC" w14:textId="77777777" w:rsidR="00F90BDC" w:rsidRDefault="00F90BDC">
      <w:r xmlns:w="http://schemas.openxmlformats.org/wordprocessingml/2006/main">
        <w:t xml:space="preserve">Marku 14:14 Dhe kudo që të hyjë, i thoni të zotit të shtëpisë: Mësuesi thotë: Ku është dhoma e miqve, ku do të ha Pashkën me dishepujt e mi?</w:t>
      </w:r>
    </w:p>
    <w:p w14:paraId="36685D4B" w14:textId="77777777" w:rsidR="00F90BDC" w:rsidRDefault="00F90BDC"/>
    <w:p w14:paraId="5CCFCDF3" w14:textId="77777777" w:rsidR="00F90BDC" w:rsidRDefault="00F90BDC">
      <w:r xmlns:w="http://schemas.openxmlformats.org/wordprocessingml/2006/main">
        <w:t xml:space="preserve">Jezusi u thotë dishepujve të tij që të pyesin të zotin e shtëpisë se ku mund të hajë vaktin e Pashkës me ta.</w:t>
      </w:r>
    </w:p>
    <w:p w14:paraId="2B1CDCF6" w14:textId="77777777" w:rsidR="00F90BDC" w:rsidRDefault="00F90BDC"/>
    <w:p w14:paraId="0D55A29C" w14:textId="77777777" w:rsidR="00F90BDC" w:rsidRDefault="00F90BDC">
      <w:r xmlns:w="http://schemas.openxmlformats.org/wordprocessingml/2006/main">
        <w:t xml:space="preserve">1. Fuqia e ftesës: Të mësosh të zgjerosh dhe të marrësh hirin e Perëndisë</w:t>
      </w:r>
    </w:p>
    <w:p w14:paraId="294BFAF6" w14:textId="77777777" w:rsidR="00F90BDC" w:rsidRDefault="00F90BDC"/>
    <w:p w14:paraId="62E7835C" w14:textId="77777777" w:rsidR="00F90BDC" w:rsidRDefault="00F90BDC">
      <w:r xmlns:w="http://schemas.openxmlformats.org/wordprocessingml/2006/main">
        <w:t xml:space="preserve">2. Unike e Pashkës: Kujtimi i Dhuratës së Shpëtimit</w:t>
      </w:r>
    </w:p>
    <w:p w14:paraId="66A75203" w14:textId="77777777" w:rsidR="00F90BDC" w:rsidRDefault="00F90BDC"/>
    <w:p w14:paraId="3C022504" w14:textId="77777777" w:rsidR="00F90BDC" w:rsidRDefault="00F90BDC">
      <w:r xmlns:w="http://schemas.openxmlformats.org/wordprocessingml/2006/main">
        <w:t xml:space="preserve">1. Gjoni 13:13-17 - Jezusi duke larë këmbët e dishepujve</w:t>
      </w:r>
    </w:p>
    <w:p w14:paraId="3952E1D2" w14:textId="77777777" w:rsidR="00F90BDC" w:rsidRDefault="00F90BDC"/>
    <w:p w14:paraId="3BAE0730" w14:textId="77777777" w:rsidR="00F90BDC" w:rsidRDefault="00F90BDC">
      <w:r xmlns:w="http://schemas.openxmlformats.org/wordprocessingml/2006/main">
        <w:t xml:space="preserve">2. Ligji i Përtërirë 16:1-8 - Udhëzime për kremtimin e Pashkës</w:t>
      </w:r>
    </w:p>
    <w:p w14:paraId="1E56845F" w14:textId="77777777" w:rsidR="00F90BDC" w:rsidRDefault="00F90BDC"/>
    <w:p w14:paraId="7820F25F" w14:textId="77777777" w:rsidR="00F90BDC" w:rsidRDefault="00F90BDC">
      <w:r xmlns:w="http://schemas.openxmlformats.org/wordprocessingml/2006/main">
        <w:t xml:space="preserve">Marku 14:15 Dhe ai do t'ju tregojë një dhomë sipërme të madhe të mobiluar dhe të përgatitur; aty përgatituni për ne.</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Ky pasazh ka të bëjë me Jezusin duke u thënë dishepujve të tij që të përgatisin një dhomë të madhe sipërme për darkën e tyre të fundit.</w:t>
      </w:r>
    </w:p>
    <w:p w14:paraId="1FB83E37" w14:textId="77777777" w:rsidR="00F90BDC" w:rsidRDefault="00F90BDC"/>
    <w:p w14:paraId="7A3795E0" w14:textId="77777777" w:rsidR="00F90BDC" w:rsidRDefault="00F90BDC">
      <w:r xmlns:w="http://schemas.openxmlformats.org/wordprocessingml/2006/main">
        <w:t xml:space="preserve">1. Rëndësia e Përgatitjes: Mësime nga Darka e Fundit e Jezusit</w:t>
      </w:r>
    </w:p>
    <w:p w14:paraId="417DA0AB" w14:textId="77777777" w:rsidR="00F90BDC" w:rsidRDefault="00F90BDC"/>
    <w:p w14:paraId="0B89A85A" w14:textId="77777777" w:rsidR="00F90BDC" w:rsidRDefault="00F90BDC">
      <w:r xmlns:w="http://schemas.openxmlformats.org/wordprocessingml/2006/main">
        <w:t xml:space="preserve">2. Krijimi i hapësirës për Krishtin: Lejimi i tij që të transformojë jetën tonë.</w:t>
      </w:r>
    </w:p>
    <w:p w14:paraId="3B0C2B36" w14:textId="77777777" w:rsidR="00F90BDC" w:rsidRDefault="00F90BDC"/>
    <w:p w14:paraId="5CE27807" w14:textId="77777777" w:rsidR="00F90BDC" w:rsidRDefault="00F90BDC">
      <w:r xmlns:w="http://schemas.openxmlformats.org/wordprocessingml/2006/main">
        <w:t xml:space="preserve">1. Filipianëve 2:5-8 - Kini këtë mendje midis jush, që është e juaja në Krishtin Jezus, i cili, megjithëse ishte në formën e Perëndisë, nuk e konsideroi barazinë me Perëndinë një gjë për t'u kuptuar, por e zbrazi veten, duke duke marrë formën e një shërbëtori, i lindur në ngjashmërinë e njerëzve.</w:t>
      </w:r>
    </w:p>
    <w:p w14:paraId="77239455" w14:textId="77777777" w:rsidR="00F90BDC" w:rsidRDefault="00F90BDC"/>
    <w:p w14:paraId="2AFE8162" w14:textId="77777777" w:rsidR="00F90BDC" w:rsidRDefault="00F90BDC">
      <w:r xmlns:w="http://schemas.openxmlformats.org/wordprocessingml/2006/main">
        <w:t xml:space="preserve">2. Mateu 26:17-19 - Ditën e parë të të Ndormëve, kur flijuan qengjin e Pashkës, dishepujt e tij i thanë: ? </w:t>
      </w:r>
      <w:r xmlns:w="http://schemas.openxmlformats.org/wordprocessingml/2006/main">
        <w:rPr>
          <w:rFonts w:ascii="맑은 고딕 Semilight" w:hAnsi="맑은 고딕 Semilight"/>
        </w:rPr>
        <w:t xml:space="preserve">쏻 </w:t>
      </w:r>
      <w:r xmlns:w="http://schemas.openxmlformats.org/wordprocessingml/2006/main">
        <w:t xml:space="preserve">këtu do të na bësh të shkojmë dhe të përgatisim për të ngrënë Pashkën?Dhe ai dërgoi dy nga dishepujt e vet dhe u tha atyre: ? </w:t>
      </w:r>
      <w:r xmlns:w="http://schemas.openxmlformats.org/wordprocessingml/2006/main">
        <w:rPr>
          <w:rFonts w:ascii="맑은 고딕 Semilight" w:hAnsi="맑은 고딕 Semilight"/>
        </w:rPr>
        <w:t xml:space="preserve">Hyni </w:t>
      </w:r>
      <w:r xmlns:w="http://schemas.openxmlformats.org/wordprocessingml/2006/main">
        <w:t xml:space="preserve">në qytet dhe do t'ju takojë një burrë që mban një enë me ujë. Ndiqe ate.??</w:t>
      </w:r>
    </w:p>
    <w:p w14:paraId="00B653DD" w14:textId="77777777" w:rsidR="00F90BDC" w:rsidRDefault="00F90BDC"/>
    <w:p w14:paraId="6DBBEECB" w14:textId="77777777" w:rsidR="00F90BDC" w:rsidRDefault="00F90BDC">
      <w:r xmlns:w="http://schemas.openxmlformats.org/wordprocessingml/2006/main">
        <w:t xml:space="preserve">Marku 14:16 Atëherë dishepujt e tij dolën, erdhën në qytet dhe gjetën ashtu siç u kishte thënë ai; dhe përgatitën Pashkën.</w:t>
      </w:r>
    </w:p>
    <w:p w14:paraId="5DC4D3B6" w14:textId="77777777" w:rsidR="00F90BDC" w:rsidRDefault="00F90BDC"/>
    <w:p w14:paraId="62FADD22" w14:textId="77777777" w:rsidR="00F90BDC" w:rsidRDefault="00F90BDC">
      <w:r xmlns:w="http://schemas.openxmlformats.org/wordprocessingml/2006/main">
        <w:t xml:space="preserve">Dishepujt ndoqën udhëzimet e Jezusit dhe u përgatitën për Pashkën.</w:t>
      </w:r>
    </w:p>
    <w:p w14:paraId="4D025065" w14:textId="77777777" w:rsidR="00F90BDC" w:rsidRDefault="00F90BDC"/>
    <w:p w14:paraId="6CD313DF" w14:textId="77777777" w:rsidR="00F90BDC" w:rsidRDefault="00F90BDC">
      <w:r xmlns:w="http://schemas.openxmlformats.org/wordprocessingml/2006/main">
        <w:t xml:space="preserve">1. Bindja sjell bekime - Ndjekja e udhëzimeve të Jezusit na afron më shumë me Të dhe na çon në bekime.</w:t>
      </w:r>
    </w:p>
    <w:p w14:paraId="78AE4267" w14:textId="77777777" w:rsidR="00F90BDC" w:rsidRDefault="00F90BDC"/>
    <w:p w14:paraId="503654F0" w14:textId="77777777" w:rsidR="00F90BDC" w:rsidRDefault="00F90BDC">
      <w:r xmlns:w="http://schemas.openxmlformats.org/wordprocessingml/2006/main">
        <w:t xml:space="preserve">2. Fuqia e Besimit - Udhëzimet e Jezusit u ndoqën me besim dhe çuan në një Pashkë të suksesshme.</w:t>
      </w:r>
    </w:p>
    <w:p w14:paraId="4F656E34" w14:textId="77777777" w:rsidR="00F90BDC" w:rsidRDefault="00F90BDC"/>
    <w:p w14:paraId="014193C4" w14:textId="77777777" w:rsidR="00F90BDC" w:rsidRDefault="00F90BDC">
      <w:r xmlns:w="http://schemas.openxmlformats.org/wordprocessingml/2006/main">
        <w:t xml:space="preserve">1. Hebrenjve 11:6 - Por pa besim është e pamundur t'i pëlqesh atij, sepse ai që vjen te Perëndia duhet të besojë se ai është dhe se ai shpërblen ata që e kërkojnë me zell.</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Gjoni 14:31 - Por që bota ta dijë se unë e dua Atin; dhe ashtu siç më ka urdhëruar Ati, edhe unë bëj. Çohu, le të shkojmë që këtej.</w:t>
      </w:r>
    </w:p>
    <w:p w14:paraId="36BF41DC" w14:textId="77777777" w:rsidR="00F90BDC" w:rsidRDefault="00F90BDC"/>
    <w:p w14:paraId="624E6D43" w14:textId="77777777" w:rsidR="00F90BDC" w:rsidRDefault="00F90BDC">
      <w:r xmlns:w="http://schemas.openxmlformats.org/wordprocessingml/2006/main">
        <w:t xml:space="preserve">Marku 14:17 Dhe në mbrëmje ai erdhi me të dymbëdhjetët.</w:t>
      </w:r>
    </w:p>
    <w:p w14:paraId="75C28318" w14:textId="77777777" w:rsidR="00F90BDC" w:rsidRDefault="00F90BDC"/>
    <w:p w14:paraId="422C352B" w14:textId="77777777" w:rsidR="00F90BDC" w:rsidRDefault="00F90BDC">
      <w:r xmlns:w="http://schemas.openxmlformats.org/wordprocessingml/2006/main">
        <w:t xml:space="preserve">Në mbrëmje Jezusi erdhi te dishepujt me të dymbëdhjetët.</w:t>
      </w:r>
    </w:p>
    <w:p w14:paraId="3500796E" w14:textId="77777777" w:rsidR="00F90BDC" w:rsidRDefault="00F90BDC"/>
    <w:p w14:paraId="6E3F3D63" w14:textId="77777777" w:rsidR="00F90BDC" w:rsidRDefault="00F90BDC">
      <w:r xmlns:w="http://schemas.openxmlformats.org/wordprocessingml/2006/main">
        <w:t xml:space="preserve">1: Jezusi shfaqet gjithmonë kur ne kemi më shumë nevojë për Të.</w:t>
      </w:r>
    </w:p>
    <w:p w14:paraId="0B22E34C" w14:textId="77777777" w:rsidR="00F90BDC" w:rsidRDefault="00F90BDC"/>
    <w:p w14:paraId="5476967A" w14:textId="77777777" w:rsidR="00F90BDC" w:rsidRDefault="00F90BDC">
      <w:r xmlns:w="http://schemas.openxmlformats.org/wordprocessingml/2006/main">
        <w:t xml:space="preserve">2: Mos kini frikë ta ftoni Jezusin në jetën tuaj.</w:t>
      </w:r>
    </w:p>
    <w:p w14:paraId="6477A52D" w14:textId="77777777" w:rsidR="00F90BDC" w:rsidRDefault="00F90BDC"/>
    <w:p w14:paraId="5D08ADE6" w14:textId="77777777" w:rsidR="00F90BDC" w:rsidRDefault="00F90BDC">
      <w:r xmlns:w="http://schemas.openxmlformats.org/wordprocessingml/2006/main">
        <w:t xml:space="preserve">1: Gjoni 14:27 "Unë po ju lë paqen, po ju jap paqen time; po jua jap jo siç jep bota. Zemra juaj mos u trondittë dhe mos u trembni."</w:t>
      </w:r>
    </w:p>
    <w:p w14:paraId="310448BE" w14:textId="77777777" w:rsidR="00F90BDC" w:rsidRDefault="00F90BDC"/>
    <w:p w14:paraId="0C6761FD" w14:textId="77777777" w:rsidR="00F90BDC" w:rsidRDefault="00F90BDC">
      <w:r xmlns:w="http://schemas.openxmlformats.org/wordprocessingml/2006/main">
        <w:t xml:space="preserve">2: Romakëve 8:38-39 "Sepse jam i bindur se as vdekja, as jeta, as engjëjt, as principatat, as pushtetet, as gjërat e tanishme, as gjërat që do të vijnë, as lartësia, as thellësia, as ndonjë krijesë tjetër, do të mund të na ndajë nga dashuria e Perëndisë, që është në Krishtin Jezus, Zotin tonë."</w:t>
      </w:r>
    </w:p>
    <w:p w14:paraId="7526ECE4" w14:textId="77777777" w:rsidR="00F90BDC" w:rsidRDefault="00F90BDC"/>
    <w:p w14:paraId="715AD9B1" w14:textId="77777777" w:rsidR="00F90BDC" w:rsidRDefault="00F90BDC">
      <w:r xmlns:w="http://schemas.openxmlformats.org/wordprocessingml/2006/main">
        <w:t xml:space="preserve">Marku 14:18 Dhe ndërsa ata ishin ulur dhe po hanin, Jezusi tha: ''Në të vërtetë po ju them se një nga ju që ha me mua, do të më tradhtojë''.</w:t>
      </w:r>
    </w:p>
    <w:p w14:paraId="455E46AC" w14:textId="77777777" w:rsidR="00F90BDC" w:rsidRDefault="00F90BDC"/>
    <w:p w14:paraId="4CCA1990" w14:textId="77777777" w:rsidR="00F90BDC" w:rsidRDefault="00F90BDC">
      <w:r xmlns:w="http://schemas.openxmlformats.org/wordprocessingml/2006/main">
        <w:t xml:space="preserve">Jezusi parashikoi se një nga ata që po hanin me të do ta tradhtonte.</w:t>
      </w:r>
    </w:p>
    <w:p w14:paraId="0043846E" w14:textId="77777777" w:rsidR="00F90BDC" w:rsidRDefault="00F90BDC"/>
    <w:p w14:paraId="393C1EA4" w14:textId="77777777" w:rsidR="00F90BDC" w:rsidRDefault="00F90BDC">
      <w:r xmlns:w="http://schemas.openxmlformats.org/wordprocessingml/2006/main">
        <w:t xml:space="preserve">1. Tradhtia në Bibël: Si e trajtoi Jezusi tradhtinë e Tij</w:t>
      </w:r>
    </w:p>
    <w:p w14:paraId="527059A3" w14:textId="77777777" w:rsidR="00F90BDC" w:rsidRDefault="00F90BDC"/>
    <w:p w14:paraId="3B2BA532" w14:textId="77777777" w:rsidR="00F90BDC" w:rsidRDefault="00F90BDC">
      <w:r xmlns:w="http://schemas.openxmlformats.org/wordprocessingml/2006/main">
        <w:t xml:space="preserve">2. Largimi nga tradhtia dhe drejt besnikërisë</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Psalmi 41:9 - Edhe miku im i njohur, tek i cili kisha besim, që hëngri bukën time, ka ngritur thembrën kundër meje.</w:t>
      </w:r>
    </w:p>
    <w:p w14:paraId="69DA709C" w14:textId="77777777" w:rsidR="00F90BDC" w:rsidRDefault="00F90BDC"/>
    <w:p w14:paraId="7C1EFB24" w14:textId="77777777" w:rsidR="00F90BDC" w:rsidRDefault="00F90BDC">
      <w:r xmlns:w="http://schemas.openxmlformats.org/wordprocessingml/2006/main">
        <w:t xml:space="preserve">2. 1 Gjonit 2:15-17 - Mos e doni botën ose asgjë në botë. Nëse dikush e do botën, dashuria për Atin nuk është në të. Për gjithçka në botë? </w:t>
      </w:r>
      <w:r xmlns:w="http://schemas.openxmlformats.org/wordprocessingml/2006/main">
        <w:rPr>
          <w:rFonts w:ascii="맑은 고딕 Semilight" w:hAnsi="맑은 고딕 Semilight"/>
        </w:rPr>
        <w:t xml:space="preserve">A është </w:t>
      </w:r>
      <w:r xmlns:w="http://schemas.openxmlformats.org/wordprocessingml/2006/main">
        <w:t xml:space="preserve">ai epshi i mishit, epshi i syve dhe krenaria e jetës? </w:t>
      </w:r>
      <w:r xmlns:w="http://schemas.openxmlformats.org/wordprocessingml/2006/main">
        <w:rPr>
          <w:rFonts w:ascii="맑은 고딕 Semilight" w:hAnsi="맑은 고딕 Semilight"/>
        </w:rPr>
        <w:t xml:space="preserve">봠 </w:t>
      </w:r>
      <w:r xmlns:w="http://schemas.openxmlformats.org/wordprocessingml/2006/main">
        <w:t xml:space="preserve">ome jo nga Ati, por nga bota. Bota dhe dëshirat e saj kalojnë, por kushdo që bën vullnetin e Perëndisë jeton përgjithmonë.</w:t>
      </w:r>
    </w:p>
    <w:p w14:paraId="4B95988D" w14:textId="77777777" w:rsidR="00F90BDC" w:rsidRDefault="00F90BDC"/>
    <w:p w14:paraId="450A3875" w14:textId="77777777" w:rsidR="00F90BDC" w:rsidRDefault="00F90BDC">
      <w:r xmlns:w="http://schemas.openxmlformats.org/wordprocessingml/2006/main">
        <w:t xml:space="preserve">Marku 14:19 Dhe ata filluan të trishtohen dhe t'i thonë një nga një: ''Mos jam unë?''. dhe një tjetër tha: "Jam unë?".</w:t>
      </w:r>
    </w:p>
    <w:p w14:paraId="3424B52D" w14:textId="77777777" w:rsidR="00F90BDC" w:rsidRDefault="00F90BDC"/>
    <w:p w14:paraId="7F473C8F" w14:textId="77777777" w:rsidR="00F90BDC" w:rsidRDefault="00F90BDC">
      <w:r xmlns:w="http://schemas.openxmlformats.org/wordprocessingml/2006/main">
        <w:t xml:space="preserve">Dishepujt e Jezusit pyetën se kush do ta tradhtonte.</w:t>
      </w:r>
    </w:p>
    <w:p w14:paraId="6AEB4982" w14:textId="77777777" w:rsidR="00F90BDC" w:rsidRDefault="00F90BDC"/>
    <w:p w14:paraId="5F700154" w14:textId="77777777" w:rsidR="00F90BDC" w:rsidRDefault="00F90BDC">
      <w:r xmlns:w="http://schemas.openxmlformats.org/wordprocessingml/2006/main">
        <w:t xml:space="preserve">1. Besnikëria dhe qëndrueshmëria e Jezusit përballë tradhtisë</w:t>
      </w:r>
    </w:p>
    <w:p w14:paraId="66EFCC27" w14:textId="77777777" w:rsidR="00F90BDC" w:rsidRDefault="00F90BDC"/>
    <w:p w14:paraId="1877EFCD" w14:textId="77777777" w:rsidR="00F90BDC" w:rsidRDefault="00F90BDC">
      <w:r xmlns:w="http://schemas.openxmlformats.org/wordprocessingml/2006/main">
        <w:t xml:space="preserve">2. Rëndësia e llogaridhënies në marrëdhënie</w:t>
      </w:r>
    </w:p>
    <w:p w14:paraId="4C375A12" w14:textId="77777777" w:rsidR="00F90BDC" w:rsidRDefault="00F90BDC"/>
    <w:p w14:paraId="02875323" w14:textId="77777777" w:rsidR="00F90BDC" w:rsidRDefault="00F90BDC">
      <w:r xmlns:w="http://schemas.openxmlformats.org/wordprocessingml/2006/main">
        <w:t xml:space="preserve">1. Mateu 26:21-25 - Jezusi parashikon tradhtinë e tij</w:t>
      </w:r>
    </w:p>
    <w:p w14:paraId="1C8D1D17" w14:textId="77777777" w:rsidR="00F90BDC" w:rsidRDefault="00F90BDC"/>
    <w:p w14:paraId="6CA1B7BF" w14:textId="77777777" w:rsidR="00F90BDC" w:rsidRDefault="00F90BDC">
      <w:r xmlns:w="http://schemas.openxmlformats.org/wordprocessingml/2006/main">
        <w:t xml:space="preserve">2. Gjoni 13:1-11 - Jezusi lan këmbët e dishepujve</w:t>
      </w:r>
    </w:p>
    <w:p w14:paraId="13131AAB" w14:textId="77777777" w:rsidR="00F90BDC" w:rsidRDefault="00F90BDC"/>
    <w:p w14:paraId="5EF2C465" w14:textId="77777777" w:rsidR="00F90BDC" w:rsidRDefault="00F90BDC">
      <w:r xmlns:w="http://schemas.openxmlformats.org/wordprocessingml/2006/main">
        <w:t xml:space="preserve">Marku 14:20 Dhe ai, duke u përgjigjur, u tha atyre: ''Është një nga të dymbëdhjetët që zhytet me mua në pjatë''.</w:t>
      </w:r>
    </w:p>
    <w:p w14:paraId="22655253" w14:textId="77777777" w:rsidR="00F90BDC" w:rsidRDefault="00F90BDC"/>
    <w:p w14:paraId="241408C1" w14:textId="77777777" w:rsidR="00F90BDC" w:rsidRDefault="00F90BDC">
      <w:r xmlns:w="http://schemas.openxmlformats.org/wordprocessingml/2006/main">
        <w:t xml:space="preserve">Jezusi zbulon se Juda është ai që do ta tradhtojë.</w:t>
      </w:r>
    </w:p>
    <w:p w14:paraId="2FA09C58" w14:textId="77777777" w:rsidR="00F90BDC" w:rsidRDefault="00F90BDC"/>
    <w:p w14:paraId="3F9AB9B4" w14:textId="77777777" w:rsidR="00F90BDC" w:rsidRDefault="00F90BDC">
      <w:r xmlns:w="http://schemas.openxmlformats.org/wordprocessingml/2006/main">
        <w:t xml:space="preserve">1: Jezusi modelon hirin dhe mëshirën edhe në orën e tij më të errët, duke vendosur një shembull për ne që ta ndjekim.</w:t>
      </w:r>
    </w:p>
    <w:p w14:paraId="2DD31126" w14:textId="77777777" w:rsidR="00F90BDC" w:rsidRDefault="00F90BDC"/>
    <w:p w14:paraId="1545A1B8" w14:textId="77777777" w:rsidR="00F90BDC" w:rsidRDefault="00F90BDC">
      <w:r xmlns:w="http://schemas.openxmlformats.org/wordprocessingml/2006/main">
        <w:t xml:space="preserve">2: Jezusi na mëson të jemi të përulur dhe të përqafojmë fatin tonë, duke i besuar vullnetit të Perëndisë pavarësisht se çfarë.</w:t>
      </w:r>
    </w:p>
    <w:p w14:paraId="2B59CB30" w14:textId="77777777" w:rsidR="00F90BDC" w:rsidRDefault="00F90BDC"/>
    <w:p w14:paraId="2ED4C4E2" w14:textId="77777777" w:rsidR="00F90BDC" w:rsidRDefault="00F90BDC">
      <w:r xmlns:w="http://schemas.openxmlformats.org/wordprocessingml/2006/main">
        <w:t xml:space="preserve">1: Romakëve 8:28 - Dhe ne e dimë se të gjitha gjërat bashkëveprojnë për të mirë për ata që e duan Perëndinë, për ata që janë të thirrur sipas qëllimit të tij.</w:t>
      </w:r>
    </w:p>
    <w:p w14:paraId="3391E0C7" w14:textId="77777777" w:rsidR="00F90BDC" w:rsidRDefault="00F90BDC"/>
    <w:p w14:paraId="7E69017D" w14:textId="77777777" w:rsidR="00F90BDC" w:rsidRDefault="00F90BDC">
      <w:r xmlns:w="http://schemas.openxmlformats.org/wordprocessingml/2006/main">
        <w:t xml:space="preserve">2: Mateu 26:39 - Dhe ai shkoi pak më tej, ra me fytyrë për tokë dhe lutej duke thënë: "O Ati im, nëse është e mundur, largoje nga unë këtë kupë; megjithatë jo si dua unë, por si ti venitje.</w:t>
      </w:r>
    </w:p>
    <w:p w14:paraId="1D6B1864" w14:textId="77777777" w:rsidR="00F90BDC" w:rsidRDefault="00F90BDC"/>
    <w:p w14:paraId="30937119" w14:textId="77777777" w:rsidR="00F90BDC" w:rsidRDefault="00F90BDC">
      <w:r xmlns:w="http://schemas.openxmlformats.org/wordprocessingml/2006/main">
        <w:t xml:space="preserve">Marku 14:21 Me të vërtetë Biri i njeriut shkon, siç është shkruar për të; por mjerë ai njeri me anë të të cilit Biri i njeriut tradhtohet! të ishte mirë për atë njeri sikur të mos kishte lindur kurrë.</w:t>
      </w:r>
    </w:p>
    <w:p w14:paraId="23668B79" w14:textId="77777777" w:rsidR="00F90BDC" w:rsidRDefault="00F90BDC"/>
    <w:p w14:paraId="30016E0F" w14:textId="77777777" w:rsidR="00F90BDC" w:rsidRDefault="00F90BDC">
      <w:r xmlns:w="http://schemas.openxmlformats.org/wordprocessingml/2006/main">
        <w:t xml:space="preserve">Biri i njeriut do të shkojë siç është shkruar, por mjerë ai që e tradhton. Do të ishte më mirë të mos kishte lindur kurrë.</w:t>
      </w:r>
    </w:p>
    <w:p w14:paraId="41E80BC4" w14:textId="77777777" w:rsidR="00F90BDC" w:rsidRDefault="00F90BDC"/>
    <w:p w14:paraId="7E1841A1" w14:textId="77777777" w:rsidR="00F90BDC" w:rsidRDefault="00F90BDC">
      <w:r xmlns:w="http://schemas.openxmlformats.org/wordprocessingml/2006/main">
        <w:t xml:space="preserve">1. Rreziqet e tradhtisë</w:t>
      </w:r>
    </w:p>
    <w:p w14:paraId="039ABF1E" w14:textId="77777777" w:rsidR="00F90BDC" w:rsidRDefault="00F90BDC"/>
    <w:p w14:paraId="62A29EAA" w14:textId="77777777" w:rsidR="00F90BDC" w:rsidRDefault="00F90BDC">
      <w:r xmlns:w="http://schemas.openxmlformats.org/wordprocessingml/2006/main">
        <w:t xml:space="preserve">2. Fuqia e Zgjedhjeve Tona</w:t>
      </w:r>
    </w:p>
    <w:p w14:paraId="13ADC583" w14:textId="77777777" w:rsidR="00F90BDC" w:rsidRDefault="00F90BDC"/>
    <w:p w14:paraId="0C7EFFB2" w14:textId="77777777" w:rsidR="00F90BDC" w:rsidRDefault="00F90BDC">
      <w:r xmlns:w="http://schemas.openxmlformats.org/wordprocessingml/2006/main">
        <w:t xml:space="preserve">1. Mateu 26:24 - "Biri i njeriut shkon siç është shkruar për të, por mjerë ai njeri nga i cili është tradhtuar!"</w:t>
      </w:r>
    </w:p>
    <w:p w14:paraId="7F23FF9D" w14:textId="77777777" w:rsidR="00F90BDC" w:rsidRDefault="00F90BDC"/>
    <w:p w14:paraId="231233D5" w14:textId="77777777" w:rsidR="00F90BDC" w:rsidRDefault="00F90BDC">
      <w:r xmlns:w="http://schemas.openxmlformats.org/wordprocessingml/2006/main">
        <w:t xml:space="preserve">2. Gjoni 3:16 - "Sepse Perëndia e deshi aq botën, sa dha Birin e Tij të vetëmlindurin, që kushdo që beson në të të mos humbasë, por të ketë jetë të përjetshme."</w:t>
      </w:r>
    </w:p>
    <w:p w14:paraId="0C5B275B" w14:textId="77777777" w:rsidR="00F90BDC" w:rsidRDefault="00F90BDC"/>
    <w:p w14:paraId="200191A5" w14:textId="77777777" w:rsidR="00F90BDC" w:rsidRDefault="00F90BDC">
      <w:r xmlns:w="http://schemas.openxmlformats.org/wordprocessingml/2006/main">
        <w:t xml:space="preserve">Marku 14:22 Dhe ndërsa ata po hanin, Jezusi mori bukën, e bekoi, e theu, ua dha atyre dhe tha: ''Merrni, hani; ky është trupi im''.</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i udhëzon dishepujt e tij që të hanë bukë si simbol të trupit të tij.</w:t>
      </w:r>
    </w:p>
    <w:p w14:paraId="186A26E0" w14:textId="77777777" w:rsidR="00F90BDC" w:rsidRDefault="00F90BDC"/>
    <w:p w14:paraId="3B620EE2" w14:textId="77777777" w:rsidR="00F90BDC" w:rsidRDefault="00F90BDC">
      <w:r xmlns:w="http://schemas.openxmlformats.org/wordprocessingml/2006/main">
        <w:t xml:space="preserve">1. Buka e Jetës: Kuptimi i Rëndësisë së Fjalëve të Jezusit në Darkën e Fundit</w:t>
      </w:r>
    </w:p>
    <w:p w14:paraId="3BE1C4BA" w14:textId="77777777" w:rsidR="00F90BDC" w:rsidRDefault="00F90BDC"/>
    <w:p w14:paraId="5F44D821" w14:textId="77777777" w:rsidR="00F90BDC" w:rsidRDefault="00F90BDC">
      <w:r xmlns:w="http://schemas.openxmlformats.org/wordprocessingml/2006/main">
        <w:t xml:space="preserve">2. Fuqia e veprimeve simbolike: Si i përdori Jezusi simbolet për të komunikuar mesazhin e tij</w:t>
      </w:r>
    </w:p>
    <w:p w14:paraId="6F244B8B" w14:textId="77777777" w:rsidR="00F90BDC" w:rsidRDefault="00F90BDC"/>
    <w:p w14:paraId="5E73005E" w14:textId="77777777" w:rsidR="00F90BDC" w:rsidRDefault="00F90BDC">
      <w:r xmlns:w="http://schemas.openxmlformats.org/wordprocessingml/2006/main">
        <w:t xml:space="preserve">1. Gjoni 6:35 - "Dhe Jezusi u tha atyre: "Unë jam buka e jetës; kush vjen tek unë nuk do të ketë më kurrë uri dhe ai që beson në mua nuk do të ketë më kurrë etje".</w:t>
      </w:r>
    </w:p>
    <w:p w14:paraId="7CE1ED23" w14:textId="77777777" w:rsidR="00F90BDC" w:rsidRDefault="00F90BDC"/>
    <w:p w14:paraId="02535380" w14:textId="77777777" w:rsidR="00F90BDC" w:rsidRDefault="00F90BDC">
      <w:r xmlns:w="http://schemas.openxmlformats.org/wordprocessingml/2006/main">
        <w:t xml:space="preserve">2. Luka 22:19 - "Dhe ai mori bukën, falënderoi, e theu dhe ua dha atyre duke thënë: "Ky është trupi im që është dhënë për ju; bëni këtë në përkujtimin tim".</w:t>
      </w:r>
    </w:p>
    <w:p w14:paraId="51B70BAC" w14:textId="77777777" w:rsidR="00F90BDC" w:rsidRDefault="00F90BDC"/>
    <w:p w14:paraId="7647ABD6" w14:textId="77777777" w:rsidR="00F90BDC" w:rsidRDefault="00F90BDC">
      <w:r xmlns:w="http://schemas.openxmlformats.org/wordprocessingml/2006/main">
        <w:t xml:space="preserve">Marku 14:23 Pastaj mori kupën, e falënderoi, ua dha atyre; dhe të gjithë pinë prej saj.</w:t>
      </w:r>
    </w:p>
    <w:p w14:paraId="3698263B" w14:textId="77777777" w:rsidR="00F90BDC" w:rsidRDefault="00F90BDC"/>
    <w:p w14:paraId="05FF7815" w14:textId="77777777" w:rsidR="00F90BDC" w:rsidRDefault="00F90BDC">
      <w:r xmlns:w="http://schemas.openxmlformats.org/wordprocessingml/2006/main">
        <w:t xml:space="preserve">Jezusi ndau kupën e verës gjatë Darkës së Fundit për të nënkuptuar sakrificën e tij të afërt dhe për të vendosur një besëlidhje të qëndrueshme me dishepujt e tij.</w:t>
      </w:r>
    </w:p>
    <w:p w14:paraId="34AE7E85" w14:textId="77777777" w:rsidR="00F90BDC" w:rsidRDefault="00F90BDC"/>
    <w:p w14:paraId="25387355" w14:textId="77777777" w:rsidR="00F90BDC" w:rsidRDefault="00F90BDC">
      <w:r xmlns:w="http://schemas.openxmlformats.org/wordprocessingml/2006/main">
        <w:t xml:space="preserve">1. Rëndësia e dashurisë sakrifikuese</w:t>
      </w:r>
    </w:p>
    <w:p w14:paraId="01AD5482" w14:textId="77777777" w:rsidR="00F90BDC" w:rsidRDefault="00F90BDC"/>
    <w:p w14:paraId="718F9D6C" w14:textId="77777777" w:rsidR="00F90BDC" w:rsidRDefault="00F90BDC">
      <w:r xmlns:w="http://schemas.openxmlformats.org/wordprocessingml/2006/main">
        <w:t xml:space="preserve">2. Fuqia e Besëlidhjes në jetën tonë</w:t>
      </w:r>
    </w:p>
    <w:p w14:paraId="2D9719CB" w14:textId="77777777" w:rsidR="00F90BDC" w:rsidRDefault="00F90BDC"/>
    <w:p w14:paraId="18C55E56" w14:textId="77777777" w:rsidR="00F90BDC" w:rsidRDefault="00F90BDC">
      <w:r xmlns:w="http://schemas.openxmlformats.org/wordprocessingml/2006/main">
        <w:t xml:space="preserve">1. Efesianëve 5:2 - ? </w:t>
      </w:r>
      <w:r xmlns:w="http://schemas.openxmlformats.org/wordprocessingml/2006/main">
        <w:rPr>
          <w:rFonts w:ascii="맑은 고딕 Semilight" w:hAnsi="맑은 고딕 Semilight"/>
        </w:rPr>
        <w:t xml:space="preserve">Ecni </w:t>
      </w:r>
      <w:r xmlns:w="http://schemas.openxmlformats.org/wordprocessingml/2006/main">
        <w:t xml:space="preserve">në dashuri, sikurse edhe Krishti na ka dashur ne dhe e ka dhënë veten për ne një ofertë dhe një flijim Perëndisë si një erë të këndshme.??</w:t>
      </w:r>
    </w:p>
    <w:p w14:paraId="66C0B7B2" w14:textId="77777777" w:rsidR="00F90BDC" w:rsidRDefault="00F90BDC"/>
    <w:p w14:paraId="0A54192F" w14:textId="77777777" w:rsidR="00F90BDC" w:rsidRDefault="00F90BDC">
      <w:r xmlns:w="http://schemas.openxmlformats.org/wordprocessingml/2006/main">
        <w:t xml:space="preserve">2. Lluka 22:19-20 - ? </w:t>
      </w:r>
      <w:r xmlns:w="http://schemas.openxmlformats.org/wordprocessingml/2006/main">
        <w:rPr>
          <w:rFonts w:ascii="맑은 고딕 Semilight" w:hAnsi="맑은 고딕 Semilight"/>
        </w:rPr>
        <w:t xml:space="preserve">Dhe </w:t>
      </w:r>
      <w:r xmlns:w="http://schemas.openxmlformats.org/wordprocessingml/2006/main">
        <w:t xml:space="preserve">ai mori bukën, falënderoi, e theu dhe ua dha atyre duke thënë: "Ky është trupi im që është dhënë për ju; bëni këtë në përkujtimin tim". Po kështu edhe kupa pas darkës, duke thënë: "Kjo kupë është besëlidhja e re në gjakun tim që derdhet për ju".</w:t>
      </w:r>
    </w:p>
    <w:p w14:paraId="5756DAAB" w14:textId="77777777" w:rsidR="00F90BDC" w:rsidRDefault="00F90BDC"/>
    <w:p w14:paraId="3A0FAD9C" w14:textId="77777777" w:rsidR="00F90BDC" w:rsidRDefault="00F90BDC">
      <w:r xmlns:w="http://schemas.openxmlformats.org/wordprocessingml/2006/main">
        <w:t xml:space="preserve">Marku 14:24 Dhe ai u tha atyre: ''Ky është gjaku im i Besëlidhjes së Re, që derdhet për shumë veta.</w:t>
      </w:r>
    </w:p>
    <w:p w14:paraId="06840B33" w14:textId="77777777" w:rsidR="00F90BDC" w:rsidRDefault="00F90BDC"/>
    <w:p w14:paraId="12AE489F" w14:textId="77777777" w:rsidR="00F90BDC" w:rsidRDefault="00F90BDC">
      <w:r xmlns:w="http://schemas.openxmlformats.org/wordprocessingml/2006/main">
        <w:t xml:space="preserve">Jezusi vendos Besëlidhjen e Re nëpërmjet sakrificës së Tij të gjakut të Tij.</w:t>
      </w:r>
    </w:p>
    <w:p w14:paraId="4324ABDE" w14:textId="77777777" w:rsidR="00F90BDC" w:rsidRDefault="00F90BDC"/>
    <w:p w14:paraId="70E22EA6" w14:textId="77777777" w:rsidR="00F90BDC" w:rsidRDefault="00F90BDC">
      <w:r xmlns:w="http://schemas.openxmlformats.org/wordprocessingml/2006/main">
        <w:t xml:space="preserve">1. Sakrifica e Jezusit: Themeli i Besëlidhjes së Re</w:t>
      </w:r>
    </w:p>
    <w:p w14:paraId="30248FB1" w14:textId="77777777" w:rsidR="00F90BDC" w:rsidRDefault="00F90BDC"/>
    <w:p w14:paraId="05A936AC" w14:textId="77777777" w:rsidR="00F90BDC" w:rsidRDefault="00F90BDC">
      <w:r xmlns:w="http://schemas.openxmlformats.org/wordprocessingml/2006/main">
        <w:t xml:space="preserve">2. Kuptimi dhe rëndësia e gjakut të Jezusit</w:t>
      </w:r>
    </w:p>
    <w:p w14:paraId="47A30EE5" w14:textId="77777777" w:rsidR="00F90BDC" w:rsidRDefault="00F90BDC"/>
    <w:p w14:paraId="557F39B0" w14:textId="77777777" w:rsidR="00F90BDC" w:rsidRDefault="00F90BDC">
      <w:r xmlns:w="http://schemas.openxmlformats.org/wordprocessingml/2006/main">
        <w:t xml:space="preserve">1. Hebrenjve 9:14-15 - Si vdekja e Krishtit vendos Besëlidhjen e Re</w:t>
      </w:r>
    </w:p>
    <w:p w14:paraId="0CD4EE41" w14:textId="77777777" w:rsidR="00F90BDC" w:rsidRDefault="00F90BDC"/>
    <w:p w14:paraId="5FC4FADE" w14:textId="77777777" w:rsidR="00F90BDC" w:rsidRDefault="00F90BDC">
      <w:r xmlns:w="http://schemas.openxmlformats.org/wordprocessingml/2006/main">
        <w:t xml:space="preserve">2. Romakëve 3:24-25 - Shëlbimi i mëkatit nëpërmjet flijimit të Jezusit</w:t>
      </w:r>
    </w:p>
    <w:p w14:paraId="22D90CE3" w14:textId="77777777" w:rsidR="00F90BDC" w:rsidRDefault="00F90BDC"/>
    <w:p w14:paraId="7BD02C10" w14:textId="77777777" w:rsidR="00F90BDC" w:rsidRDefault="00F90BDC">
      <w:r xmlns:w="http://schemas.openxmlformats.org/wordprocessingml/2006/main">
        <w:t xml:space="preserve">Marku 14:25 Në të vërtetë po ju them se nuk do të pi më nga fryti i hardhisë deri në atë ditë që do ta pi të re në mbretërinë e Perëndisë.</w:t>
      </w:r>
    </w:p>
    <w:p w14:paraId="7C376C94" w14:textId="77777777" w:rsidR="00F90BDC" w:rsidRDefault="00F90BDC"/>
    <w:p w14:paraId="754D52E3" w14:textId="77777777" w:rsidR="00F90BDC" w:rsidRDefault="00F90BDC">
      <w:r xmlns:w="http://schemas.openxmlformats.org/wordprocessingml/2006/main">
        <w:t xml:space="preserve">Ky varg nxjerr në pah vendosmërinë e Jezusit për t'i qëndruar besnik misionit të tij deri në fund, edhe kur ishte i vështirë.</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 </w:t>
      </w:r>
      <w:r xmlns:w="http://schemas.openxmlformats.org/wordprocessingml/2006/main">
        <w:t xml:space="preserve">i qëndroni të vërtetë misionit tuaj??- Një përqendrim në shembullin e këmbënguljes së Jezusit përballë vështirësive.</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ai Gëzimi i Qiellit??- Një fokusim te shpresa e gëzimit dhe e jetës së përjetshme në mbretërinë e Perëndisë.</w:t>
      </w:r>
    </w:p>
    <w:p w14:paraId="3D4DD7FD" w14:textId="77777777" w:rsidR="00F90BDC" w:rsidRDefault="00F90BDC"/>
    <w:p w14:paraId="6E63CC2A" w14:textId="77777777" w:rsidR="00F90BDC" w:rsidRDefault="00F90BDC">
      <w:r xmlns:w="http://schemas.openxmlformats.org/wordprocessingml/2006/main">
        <w:t xml:space="preserve">1. Romakëve 8:18 - Sepse unë mendoj se vuajtjet e kësaj kohe nuk janë të denja të krahasohen me lavdinë që do të zbulohet në ne.</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Hebrenjve 12:1-2 - Prandaj edhe ne, duke qenë se jemi të rrethuar nga një re kaq e madhe dëshmitarësh, le të lëmë mënjanë çdo peshë dhe mëkatin që na zë kaq lehtë në grackë, dhe le të vrapojmë me durim në garën që është vënë para nesh, duke parë Jezusin, autorin dhe plotësuesin e besimit tonë, i cili për gëzimin që iu vu përpara, duroi kryqin, duke përçmuar turpin dhe u ul në të djathtën e fronit të Perëndisë.</w:t>
      </w:r>
    </w:p>
    <w:p w14:paraId="6A7EA2CE" w14:textId="77777777" w:rsidR="00F90BDC" w:rsidRDefault="00F90BDC"/>
    <w:p w14:paraId="173899B9" w14:textId="77777777" w:rsidR="00F90BDC" w:rsidRDefault="00F90BDC">
      <w:r xmlns:w="http://schemas.openxmlformats.org/wordprocessingml/2006/main">
        <w:t xml:space="preserve">Marku 14:26 Dhe, mbasi kënduan një himn, dolën në malin e Ullinjve.</w:t>
      </w:r>
    </w:p>
    <w:p w14:paraId="716DFC5C" w14:textId="77777777" w:rsidR="00F90BDC" w:rsidRDefault="00F90BDC"/>
    <w:p w14:paraId="2377516E" w14:textId="77777777" w:rsidR="00F90BDC" w:rsidRDefault="00F90BDC">
      <w:r xmlns:w="http://schemas.openxmlformats.org/wordprocessingml/2006/main">
        <w:t xml:space="preserve">Gjatë Darkës së Fundit, Jezusi dhe dishepujt e Tij kënduan një himn përpara se të niseshin për në Malin e Ullinjve.</w:t>
      </w:r>
    </w:p>
    <w:p w14:paraId="337BB41D" w14:textId="77777777" w:rsidR="00F90BDC" w:rsidRDefault="00F90BDC"/>
    <w:p w14:paraId="2BB99D7E" w14:textId="77777777" w:rsidR="00F90BDC" w:rsidRDefault="00F90BDC">
      <w:r xmlns:w="http://schemas.openxmlformats.org/wordprocessingml/2006/main">
        <w:t xml:space="preserve">1. Fuqia e Adhurimit gjatë Kohëve të Vështira</w:t>
      </w:r>
    </w:p>
    <w:p w14:paraId="0ADBC644" w14:textId="77777777" w:rsidR="00F90BDC" w:rsidRDefault="00F90BDC"/>
    <w:p w14:paraId="2C51C9DD" w14:textId="77777777" w:rsidR="00F90BDC" w:rsidRDefault="00F90BDC">
      <w:r xmlns:w="http://schemas.openxmlformats.org/wordprocessingml/2006/main">
        <w:t xml:space="preserve">2. Si të gjeni forcë për udhëtimin përpara</w:t>
      </w:r>
    </w:p>
    <w:p w14:paraId="58B9EEBD" w14:textId="77777777" w:rsidR="00F90BDC" w:rsidRDefault="00F90BDC"/>
    <w:p w14:paraId="70089F20" w14:textId="77777777" w:rsidR="00F90BDC" w:rsidRDefault="00F90BDC">
      <w:r xmlns:w="http://schemas.openxmlformats.org/wordprocessingml/2006/main">
        <w:t xml:space="preserve">1. Psalmet 100:2 - "Shërbejini Zotit me gëzim! Ejani në praninë e tij me këngë!"</w:t>
      </w:r>
    </w:p>
    <w:p w14:paraId="15CD7FFF" w14:textId="77777777" w:rsidR="00F90BDC" w:rsidRDefault="00F90BDC"/>
    <w:p w14:paraId="07B4065F" w14:textId="77777777" w:rsidR="00F90BDC" w:rsidRDefault="00F90BDC">
      <w:r xmlns:w="http://schemas.openxmlformats.org/wordprocessingml/2006/main">
        <w:t xml:space="preserve">2. Luka 10:2 - "Ai u tha atyre: </w:t>
      </w:r>
      <w:r xmlns:w="http://schemas.openxmlformats.org/wordprocessingml/2006/main">
        <w:rPr>
          <w:rFonts w:ascii="맑은 고딕 Semilight" w:hAnsi="맑은 고딕 Semilight"/>
        </w:rPr>
        <w:t xml:space="preserve">쏷 </w:t>
      </w:r>
      <w:r xmlns:w="http://schemas.openxmlformats.org/wordprocessingml/2006/main">
        <w:t xml:space="preserve">korrja është e bollshme, por punëtorët janë pak. Kërkojini, pra, Zotit të të korrave që të dërgojë punëtorë në arën e tij të korrjes."</w:t>
      </w:r>
    </w:p>
    <w:p w14:paraId="20652ED9" w14:textId="77777777" w:rsidR="00F90BDC" w:rsidRDefault="00F90BDC"/>
    <w:p w14:paraId="64C3077B" w14:textId="77777777" w:rsidR="00F90BDC" w:rsidRDefault="00F90BDC">
      <w:r xmlns:w="http://schemas.openxmlformats.org/wordprocessingml/2006/main">
        <w:t xml:space="preserve">Marku 14:27 Dhe Jezusi u tha atyre: ''Të gjithë ju do të skandalizoheni për shkakun tim këtë natë, sepse është shkruar: "Unë do ta godas bariun dhe delet do të shpërndahen".</w:t>
      </w:r>
    </w:p>
    <w:p w14:paraId="2902F2EB" w14:textId="77777777" w:rsidR="00F90BDC" w:rsidRDefault="00F90BDC"/>
    <w:p w14:paraId="712DF729" w14:textId="77777777" w:rsidR="00F90BDC" w:rsidRDefault="00F90BDC">
      <w:r xmlns:w="http://schemas.openxmlformats.org/wordprocessingml/2006/main">
        <w:t xml:space="preserve">Jezusi shpjegon se Ai do të vuajë dhe dishepujt e Tij do të shpërndahen.</w:t>
      </w:r>
    </w:p>
    <w:p w14:paraId="0B6FDF47" w14:textId="77777777" w:rsidR="00F90BDC" w:rsidRDefault="00F90BDC"/>
    <w:p w14:paraId="5DD5522D" w14:textId="77777777" w:rsidR="00F90BDC" w:rsidRDefault="00F90BDC">
      <w:r xmlns:w="http://schemas.openxmlformats.org/wordprocessingml/2006/main">
        <w:t xml:space="preserve">1: Mos u ofendoni nga Jezusi - Marku 14:27</w:t>
      </w:r>
    </w:p>
    <w:p w14:paraId="5BBE68B4" w14:textId="77777777" w:rsidR="00F90BDC" w:rsidRDefault="00F90BDC"/>
    <w:p w14:paraId="32C3B1DC" w14:textId="77777777" w:rsidR="00F90BDC" w:rsidRDefault="00F90BDC">
      <w:r xmlns:w="http://schemas.openxmlformats.org/wordprocessingml/2006/main">
        <w:t xml:space="preserve">2: Goditja e Bariut - Marku 14:27</w:t>
      </w:r>
    </w:p>
    <w:p w14:paraId="188B110D" w14:textId="77777777" w:rsidR="00F90BDC" w:rsidRDefault="00F90BDC"/>
    <w:p w14:paraId="2A19E82E" w14:textId="77777777" w:rsidR="00F90BDC" w:rsidRDefault="00F90BDC">
      <w:r xmlns:w="http://schemas.openxmlformats.org/wordprocessingml/2006/main">
        <w:t xml:space="preserve">1: Isaia 53:5-6 - Ai u plagos për shkeljet tona; ai u shtyp për paudhësitë tona; mbi të ishte ndëshkimi që na solli paqen dhe me vrimat e tij ne u shëruam. Të gjithë ne si dele kemi humbur rrugën; kemi kthyer? </w:t>
      </w:r>
      <w:r xmlns:w="http://schemas.openxmlformats.org/wordprocessingml/2006/main">
        <w:rPr>
          <w:rFonts w:ascii="맑은 고딕 Semilight" w:hAnsi="맑은 고딕 Semilight"/>
        </w:rPr>
        <w:t xml:space="preserve">je </w:t>
      </w:r>
      <w:r xmlns:w="http://schemas.openxmlformats.org/wordprocessingml/2006/main">
        <w:t xml:space="preserve">shumë një? </w:t>
      </w:r>
      <w:r xmlns:w="http://schemas.openxmlformats.org/wordprocessingml/2006/main">
        <w:rPr>
          <w:rFonts w:ascii="맑은 고딕 Semilight" w:hAnsi="맑은 고딕 Semilight"/>
        </w:rPr>
        <w:t xml:space="preserve">봳 </w:t>
      </w:r>
      <w:r xmlns:w="http://schemas.openxmlformats.org/wordprocessingml/2006/main">
        <w:t xml:space="preserve">o rrugën e tij; dhe Zoti ka vënë mbi të paudhësinë e ne të gjithëve.</w:t>
      </w:r>
    </w:p>
    <w:p w14:paraId="3EECF8FD" w14:textId="77777777" w:rsidR="00F90BDC" w:rsidRDefault="00F90BDC"/>
    <w:p w14:paraId="2418D84E" w14:textId="77777777" w:rsidR="00F90BDC" w:rsidRDefault="00F90BDC">
      <w:r xmlns:w="http://schemas.openxmlformats.org/wordprocessingml/2006/main">
        <w:t xml:space="preserve">2: Zakaria 13:7 - Zgjohu, o shpatë, kundër bariut tim, kundër njeriut që qëndron pranë meje, thotë Zoti i ushtrive. ? </w:t>
      </w:r>
      <w:r xmlns:w="http://schemas.openxmlformats.org/wordprocessingml/2006/main">
        <w:rPr>
          <w:rFonts w:ascii="맑은 고딕 Semilight" w:hAnsi="맑은 고딕 Semilight"/>
        </w:rPr>
        <w:t xml:space="preserve">쏶 </w:t>
      </w:r>
      <w:r xmlns:w="http://schemas.openxmlformats.org/wordprocessingml/2006/main">
        <w:t xml:space="preserve">trike bariu dhe delet do të shpërndahen; Do të kthej dorën kundër të vegjëlve.</w:t>
      </w:r>
    </w:p>
    <w:p w14:paraId="682EEC5E" w14:textId="77777777" w:rsidR="00F90BDC" w:rsidRDefault="00F90BDC"/>
    <w:p w14:paraId="6B2ECFA7" w14:textId="77777777" w:rsidR="00F90BDC" w:rsidRDefault="00F90BDC">
      <w:r xmlns:w="http://schemas.openxmlformats.org/wordprocessingml/2006/main">
        <w:t xml:space="preserve">Marku 14:28 Por, pasi të ringjallem, do të shkoj para jush në Galile.</w:t>
      </w:r>
    </w:p>
    <w:p w14:paraId="7DE11D05" w14:textId="77777777" w:rsidR="00F90BDC" w:rsidRDefault="00F90BDC"/>
    <w:p w14:paraId="402343A0" w14:textId="77777777" w:rsidR="00F90BDC" w:rsidRDefault="00F90BDC">
      <w:r xmlns:w="http://schemas.openxmlformats.org/wordprocessingml/2006/main">
        <w:t xml:space="preserve">Ky pasazh nga Marku 14:28 flet për premtimin e Jezusit ndaj dishepujve të tij se ai do të shkojë para tyre në Galile pasi të ringjallet nga të vdekurit.</w:t>
      </w:r>
    </w:p>
    <w:p w14:paraId="23E61FE0" w14:textId="77777777" w:rsidR="00F90BDC" w:rsidRDefault="00F90BDC"/>
    <w:p w14:paraId="4E61AA8B" w14:textId="77777777" w:rsidR="00F90BDC" w:rsidRDefault="00F90BDC">
      <w:r xmlns:w="http://schemas.openxmlformats.org/wordprocessingml/2006/main">
        <w:t xml:space="preserve">1. Premtimi i Ringjalljes: Përqafimi i një Jete të Re</w:t>
      </w:r>
    </w:p>
    <w:p w14:paraId="13D86BFE" w14:textId="77777777" w:rsidR="00F90BDC" w:rsidRDefault="00F90BDC"/>
    <w:p w14:paraId="70B3AC6A" w14:textId="77777777" w:rsidR="00F90BDC" w:rsidRDefault="00F90BDC">
      <w:r xmlns:w="http://schemas.openxmlformats.org/wordprocessingml/2006/main">
        <w:t xml:space="preserve">2. Vendosni besimin tuaj te Jezusi: Ai do t'ju udhëheqë në kohë të trazuara</w:t>
      </w:r>
    </w:p>
    <w:p w14:paraId="37EA40BD" w14:textId="77777777" w:rsidR="00F90BDC" w:rsidRDefault="00F90BDC"/>
    <w:p w14:paraId="30C27198" w14:textId="77777777" w:rsidR="00F90BDC" w:rsidRDefault="00F90BDC">
      <w:r xmlns:w="http://schemas.openxmlformats.org/wordprocessingml/2006/main">
        <w:t xml:space="preserve">1. Gjoni 14:1-3 ? </w:t>
      </w:r>
      <w:r xmlns:w="http://schemas.openxmlformats.org/wordprocessingml/2006/main">
        <w:rPr>
          <w:rFonts w:ascii="맑은 고딕 Semilight" w:hAnsi="맑은 고딕 Semilight"/>
        </w:rPr>
        <w:t xml:space="preserve">쏬 </w:t>
      </w:r>
      <w:r xmlns:w="http://schemas.openxmlformats.org/wordprocessingml/2006/main">
        <w:t xml:space="preserve">mos u trazohen zemrat tuaja. Beso ne Zot; beso edhe ne mua. Në shtëpinë e Atit tim ka shumë dhoma. Nëse nuk do të ishte kështu, a do t'ju kisha thënë se do të shkoja të përgatisja një vend për ju? Dhe po të shkoj e t'ju përgatis një vend, do të vij përsëri dhe do t'ju marr pranë vetes, që ku jam unë, të jeni edhe ju.</w:t>
      </w:r>
    </w:p>
    <w:p w14:paraId="2E8CB361" w14:textId="77777777" w:rsidR="00F90BDC" w:rsidRDefault="00F90BDC"/>
    <w:p w14:paraId="66CA5DF0" w14:textId="77777777" w:rsidR="00F90BDC" w:rsidRDefault="00F90BDC">
      <w:r xmlns:w="http://schemas.openxmlformats.org/wordprocessingml/2006/main">
        <w:t xml:space="preserve">2. Romakëve 8:28 Dhe ne e dimë se për ata që e duan Perëndinë, të gjitha gjërat bashkëveprojnë për mirë, për ata që janë thirrur sipas qëllimit të tij.</w:t>
      </w:r>
    </w:p>
    <w:p w14:paraId="7C82A7E3" w14:textId="77777777" w:rsidR="00F90BDC" w:rsidRDefault="00F90BDC"/>
    <w:p w14:paraId="3B6F984A" w14:textId="77777777" w:rsidR="00F90BDC" w:rsidRDefault="00F90BDC">
      <w:r xmlns:w="http://schemas.openxmlformats.org/wordprocessingml/2006/main">
        <w:t xml:space="preserve">Marku 14:29 Por Pjetri i tha: ''Edhe pse të gjithë do të skandalizohen, unë nuk dua.</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Pjetri deklaroi zotimin e tij ndaj Jezusit, edhe kur të gjithë të tjerët e braktisën Atë.</w:t>
      </w:r>
    </w:p>
    <w:p w14:paraId="77CEEC90" w14:textId="77777777" w:rsidR="00F90BDC" w:rsidRDefault="00F90BDC"/>
    <w:p w14:paraId="58565B74" w14:textId="77777777" w:rsidR="00F90BDC" w:rsidRDefault="00F90BDC">
      <w:r xmlns:w="http://schemas.openxmlformats.org/wordprocessingml/2006/main">
        <w:t xml:space="preserve">1. Forca e angazhimit të palëkundur</w:t>
      </w:r>
    </w:p>
    <w:p w14:paraId="03FF56D3" w14:textId="77777777" w:rsidR="00F90BDC" w:rsidRDefault="00F90BDC"/>
    <w:p w14:paraId="75B27C6B" w14:textId="77777777" w:rsidR="00F90BDC" w:rsidRDefault="00F90BDC">
      <w:r xmlns:w="http://schemas.openxmlformats.org/wordprocessingml/2006/main">
        <w:t xml:space="preserve">2. Qëndrimi i vendosur përballë fatkeqësive</w:t>
      </w:r>
    </w:p>
    <w:p w14:paraId="5B5C15AC" w14:textId="77777777" w:rsidR="00F90BDC" w:rsidRDefault="00F90BDC"/>
    <w:p w14:paraId="76B84A9D" w14:textId="77777777" w:rsidR="00F90BDC" w:rsidRDefault="00F90BDC">
      <w:r xmlns:w="http://schemas.openxmlformats.org/wordprocessingml/2006/main">
        <w:t xml:space="preserve">1. Hebrenjve 3:12-14 - Shihni se si Jezusi duroi kundër të gjitha mosmarrëveshjeve</w:t>
      </w:r>
    </w:p>
    <w:p w14:paraId="17134ECA" w14:textId="77777777" w:rsidR="00F90BDC" w:rsidRDefault="00F90BDC"/>
    <w:p w14:paraId="5AC268A2" w14:textId="77777777" w:rsidR="00F90BDC" w:rsidRDefault="00F90BDC">
      <w:r xmlns:w="http://schemas.openxmlformats.org/wordprocessingml/2006/main">
        <w:t xml:space="preserve">2. Jakobi 1:12 - Reflektoni për besnikërinë e Perëndisë në mes të sprovave dhe tundimeve</w:t>
      </w:r>
    </w:p>
    <w:p w14:paraId="6F34F31A" w14:textId="77777777" w:rsidR="00F90BDC" w:rsidRDefault="00F90BDC"/>
    <w:p w14:paraId="5D5F2DFF" w14:textId="77777777" w:rsidR="00F90BDC" w:rsidRDefault="00F90BDC">
      <w:r xmlns:w="http://schemas.openxmlformats.org/wordprocessingml/2006/main">
        <w:t xml:space="preserve">Marku 14:30 Dhe Jezusi i tha: ''Në të vërtetë po të them se sot, në këtë natë, para se të këndojë gjeli dy herë, ti do të më mohosh tri herë''.</w:t>
      </w:r>
    </w:p>
    <w:p w14:paraId="27746BBA" w14:textId="77777777" w:rsidR="00F90BDC" w:rsidRDefault="00F90BDC"/>
    <w:p w14:paraId="38557B1D" w14:textId="77777777" w:rsidR="00F90BDC" w:rsidRDefault="00F90BDC">
      <w:r xmlns:w="http://schemas.openxmlformats.org/wordprocessingml/2006/main">
        <w:t xml:space="preserve">Jezusi parashikon mohimin e Pjetrit.</w:t>
      </w:r>
    </w:p>
    <w:p w14:paraId="4260D862" w14:textId="77777777" w:rsidR="00F90BDC" w:rsidRDefault="00F90BDC"/>
    <w:p w14:paraId="185A0112" w14:textId="77777777" w:rsidR="00F90BDC" w:rsidRDefault="00F90BDC">
      <w:r xmlns:w="http://schemas.openxmlformats.org/wordprocessingml/2006/main">
        <w:t xml:space="preserve">1: Ne duhet të qëndrojmë të patundur në besimin tonë dhe t'i besojmë Perëndisë edhe përballë tundimit.</w:t>
      </w:r>
    </w:p>
    <w:p w14:paraId="4FE7BE5E" w14:textId="77777777" w:rsidR="00F90BDC" w:rsidRDefault="00F90BDC"/>
    <w:p w14:paraId="087F0A26" w14:textId="77777777" w:rsidR="00F90BDC" w:rsidRDefault="00F90BDC">
      <w:r xmlns:w="http://schemas.openxmlformats.org/wordprocessingml/2006/main">
        <w:t xml:space="preserve">2: Është e rëndësishme të mbajmë premtimet tona dhe të jemi të sinqertë me veten dhe Perëndinë.</w:t>
      </w:r>
    </w:p>
    <w:p w14:paraId="0CB4F9CC" w14:textId="77777777" w:rsidR="00F90BDC" w:rsidRDefault="00F90BDC"/>
    <w:p w14:paraId="15DFBE1C" w14:textId="77777777" w:rsidR="00F90BDC" w:rsidRDefault="00F90BDC">
      <w:r xmlns:w="http://schemas.openxmlformats.org/wordprocessingml/2006/main">
        <w:t xml:space="preserve">1: Mateu 26:33-35 - "Pjetri u përgjigj dhe i tha: "Edhe pse të gjithë do të skandalizohen për shkakun tënd, unë nuk do të skandalizohem kurrë". Jezusi i tha: "Në të vërtetë po të them se këtë natë më parë këndon gjeli, do të më mohosh tri herë. Pjetri i tha: ''Edhe sikur të vdisja me ty, nuk do të të mohoj''. Kështu thanë edhe të gjithë dishepujt.</w:t>
      </w:r>
    </w:p>
    <w:p w14:paraId="438CF816" w14:textId="77777777" w:rsidR="00F90BDC" w:rsidRDefault="00F90BDC"/>
    <w:p w14:paraId="12163B83" w14:textId="77777777" w:rsidR="00F90BDC" w:rsidRDefault="00F90BDC">
      <w:r xmlns:w="http://schemas.openxmlformats.org/wordprocessingml/2006/main">
        <w:t xml:space="preserve">2: Luka 22:31-34 - "Dhe Zoti tha: Simon, Simon, ja, Satanai donte të të kishte, që të të shoshiste si gruri; por unë jam lutur për ty që besimi yt të mos ligështohet. kur të kthehesh në besim, forco vëllezërit e tu.” Dhe ai i tha: “Zot, jam gati të shkoj me ty edhe në burg edhe në vdekje.” Dhe ai tha: “Unë po të them, Pjetër, gjeli nuk do të këndojë sot. , para </w:t>
      </w:r>
      <w:r xmlns:w="http://schemas.openxmlformats.org/wordprocessingml/2006/main">
        <w:lastRenderedPageBreak xmlns:w="http://schemas.openxmlformats.org/wordprocessingml/2006/main"/>
      </w:r>
      <w:r xmlns:w="http://schemas.openxmlformats.org/wordprocessingml/2006/main">
        <w:t xml:space="preserve">kësaj do ta mohosh tri herë se më njeh."</w:t>
      </w:r>
    </w:p>
    <w:p w14:paraId="79F5CA0E" w14:textId="77777777" w:rsidR="00F90BDC" w:rsidRDefault="00F90BDC"/>
    <w:p w14:paraId="65558780" w14:textId="77777777" w:rsidR="00F90BDC" w:rsidRDefault="00F90BDC">
      <w:r xmlns:w="http://schemas.openxmlformats.org/wordprocessingml/2006/main">
        <w:t xml:space="preserve">Marku 14:31 Por ai tha edhe më ashpër: ''Po të vdes me ty, nuk do të të mohoj aspak''. Po kështu thanë edhe të gjithë.</w:t>
      </w:r>
    </w:p>
    <w:p w14:paraId="1D3C22A0" w14:textId="77777777" w:rsidR="00F90BDC" w:rsidRDefault="00F90BDC"/>
    <w:p w14:paraId="270927E6" w14:textId="77777777" w:rsidR="00F90BDC" w:rsidRDefault="00F90BDC">
      <w:r xmlns:w="http://schemas.openxmlformats.org/wordprocessingml/2006/main">
        <w:t xml:space="preserve">Dishepujt pohuan zotimin e tyre për të qëndruar me Jezusin deri në vdekje.</w:t>
      </w:r>
    </w:p>
    <w:p w14:paraId="254C58E1" w14:textId="77777777" w:rsidR="00F90BDC" w:rsidRDefault="00F90BDC"/>
    <w:p w14:paraId="7CFA7DA9" w14:textId="77777777" w:rsidR="00F90BDC" w:rsidRDefault="00F90BDC">
      <w:r xmlns:w="http://schemas.openxmlformats.org/wordprocessingml/2006/main">
        <w:t xml:space="preserve">1: Ne duhet të qëndrojmë të përkushtuar ndaj Jezusit, pa marrë parasysh koston.</w:t>
      </w:r>
    </w:p>
    <w:p w14:paraId="30B3B900" w14:textId="77777777" w:rsidR="00F90BDC" w:rsidRDefault="00F90BDC"/>
    <w:p w14:paraId="79CD1189" w14:textId="77777777" w:rsidR="00F90BDC" w:rsidRDefault="00F90BDC">
      <w:r xmlns:w="http://schemas.openxmlformats.org/wordprocessingml/2006/main">
        <w:t xml:space="preserve">2: Ne duhet të qëndrojmë pranë Jezusit në çdo rrethanë, madje edhe përballë vdekjes.</w:t>
      </w:r>
    </w:p>
    <w:p w14:paraId="4B269B1F" w14:textId="77777777" w:rsidR="00F90BDC" w:rsidRDefault="00F90BDC"/>
    <w:p w14:paraId="2319D2E6" w14:textId="77777777" w:rsidR="00F90BDC" w:rsidRDefault="00F90BDC">
      <w:r xmlns:w="http://schemas.openxmlformats.org/wordprocessingml/2006/main">
        <w:t xml:space="preserve">1: Mateu 16:24-25 - Atëherë Jezusi u tha dishepujve të tij: "Nëse dikush do të vijë pas meje, le ta mohojë vetveten, të marrë kryqin e tij dhe të më ndjekë". Sepse kushdo që do të shpëtojë jetën e vet, do ta humbasë; dhe kushdo që do të humbasë jetën e vet për hirin tim, do ta gjejë.</w:t>
      </w:r>
    </w:p>
    <w:p w14:paraId="30BC84D7" w14:textId="77777777" w:rsidR="00F90BDC" w:rsidRDefault="00F90BDC"/>
    <w:p w14:paraId="4B410A4A" w14:textId="77777777" w:rsidR="00F90BDC" w:rsidRDefault="00F90BDC">
      <w:r xmlns:w="http://schemas.openxmlformats.org/wordprocessingml/2006/main">
        <w:t xml:space="preserve">2: Hebrenjve 13:5-6 - Biseda juaj le të jetë pa lakmi; dhe jini të kënaqur me gjërat që keni, sepse ai ka thënë: "Unë nuk do të të lë kurrë dhe nuk do të të braktis". Që të mund të themi me guxim: Zoti është ndihmuesi im dhe unë nuk do të kem frikë se çfarë do të më bëjë njeriu.</w:t>
      </w:r>
    </w:p>
    <w:p w14:paraId="19349F16" w14:textId="77777777" w:rsidR="00F90BDC" w:rsidRDefault="00F90BDC"/>
    <w:p w14:paraId="12C7DF8B" w14:textId="77777777" w:rsidR="00F90BDC" w:rsidRDefault="00F90BDC">
      <w:r xmlns:w="http://schemas.openxmlformats.org/wordprocessingml/2006/main">
        <w:t xml:space="preserve">Marku 14:32 Dhe arritën në një vend që quhej Gjetsemani; dhe ai u tha dishepujve të vet: ''Uluni këtu, derisa unë të lutem''.</w:t>
      </w:r>
    </w:p>
    <w:p w14:paraId="18D79517" w14:textId="77777777" w:rsidR="00F90BDC" w:rsidRDefault="00F90BDC"/>
    <w:p w14:paraId="217F52AC" w14:textId="77777777" w:rsidR="00F90BDC" w:rsidRDefault="00F90BDC">
      <w:r xmlns:w="http://schemas.openxmlformats.org/wordprocessingml/2006/main">
        <w:t xml:space="preserve">Jezusi u thotë dishepujve të tij që të presin ndërsa ai lutet në Gjetseman.</w:t>
      </w:r>
    </w:p>
    <w:p w14:paraId="2C93569E" w14:textId="77777777" w:rsidR="00F90BDC" w:rsidRDefault="00F90BDC"/>
    <w:p w14:paraId="2B6EC5D7" w14:textId="77777777" w:rsidR="00F90BDC" w:rsidRDefault="00F90BDC">
      <w:r xmlns:w="http://schemas.openxmlformats.org/wordprocessingml/2006/main">
        <w:t xml:space="preserve">1: Rëndësia e lutjes në kohë fatkeqësie.</w:t>
      </w:r>
    </w:p>
    <w:p w14:paraId="53A885CC" w14:textId="77777777" w:rsidR="00F90BDC" w:rsidRDefault="00F90BDC"/>
    <w:p w14:paraId="0321C1E6" w14:textId="77777777" w:rsidR="00F90BDC" w:rsidRDefault="00F90BDC">
      <w:r xmlns:w="http://schemas.openxmlformats.org/wordprocessingml/2006/main">
        <w:t xml:space="preserve">2: Mësoni të besoni në planin dhe kohën e Perëndisë.</w:t>
      </w:r>
    </w:p>
    <w:p w14:paraId="41183F6A" w14:textId="77777777" w:rsidR="00F90BDC" w:rsidRDefault="00F90BDC"/>
    <w:p w14:paraId="5A459B74" w14:textId="77777777" w:rsidR="00F90BDC" w:rsidRDefault="00F90BDC">
      <w:r xmlns:w="http://schemas.openxmlformats.org/wordprocessingml/2006/main">
        <w:t xml:space="preserve">1: Jakobi 5:13-16 - Fuqia e lutjes në kohë vuajtjesh.</w:t>
      </w:r>
    </w:p>
    <w:p w14:paraId="3B6988BB" w14:textId="77777777" w:rsidR="00F90BDC" w:rsidRDefault="00F90BDC"/>
    <w:p w14:paraId="5AAF54BC" w14:textId="77777777" w:rsidR="00F90BDC" w:rsidRDefault="00F90BDC">
      <w:r xmlns:w="http://schemas.openxmlformats.org/wordprocessingml/2006/main">
        <w:t xml:space="preserve">2: Isaia 40:31 - Të kesh besim te Zoti.</w:t>
      </w:r>
    </w:p>
    <w:p w14:paraId="1352923B" w14:textId="77777777" w:rsidR="00F90BDC" w:rsidRDefault="00F90BDC"/>
    <w:p w14:paraId="61C0A46B" w14:textId="77777777" w:rsidR="00F90BDC" w:rsidRDefault="00F90BDC">
      <w:r xmlns:w="http://schemas.openxmlformats.org/wordprocessingml/2006/main">
        <w:t xml:space="preserve">Marku 14:33 Dhe mori me vete Pjetrin, Jakobin dhe Gjonin, dhe filloi të habitej shumë dhe të rëndohej shumë.</w:t>
      </w:r>
    </w:p>
    <w:p w14:paraId="3670858C" w14:textId="77777777" w:rsidR="00F90BDC" w:rsidRDefault="00F90BDC"/>
    <w:p w14:paraId="15C01C2F" w14:textId="77777777" w:rsidR="00F90BDC" w:rsidRDefault="00F90BDC">
      <w:r xmlns:w="http://schemas.openxmlformats.org/wordprocessingml/2006/main">
        <w:t xml:space="preserve">Jezusi u mbush me trishtim ndërsa mori me vete Pjetrin, Jakobin dhe Gjonin.</w:t>
      </w:r>
    </w:p>
    <w:p w14:paraId="06060621" w14:textId="77777777" w:rsidR="00F90BDC" w:rsidRDefault="00F90BDC"/>
    <w:p w14:paraId="3025C54E" w14:textId="77777777" w:rsidR="00F90BDC" w:rsidRDefault="00F90BDC">
      <w:r xmlns:w="http://schemas.openxmlformats.org/wordprocessingml/2006/main">
        <w:t xml:space="preserve">1. Përballja me thellësitë e emocioneve: Mësoni të përqafoni pikëllimin</w:t>
      </w:r>
    </w:p>
    <w:p w14:paraId="340F0659" w14:textId="77777777" w:rsidR="00F90BDC" w:rsidRDefault="00F90BDC"/>
    <w:p w14:paraId="3F7342F9" w14:textId="77777777" w:rsidR="00F90BDC" w:rsidRDefault="00F90BDC">
      <w:r xmlns:w="http://schemas.openxmlformats.org/wordprocessingml/2006/main">
        <w:t xml:space="preserve">2. Fuqia e Prezencës: Komoditeti i Shoqërisë</w:t>
      </w:r>
    </w:p>
    <w:p w14:paraId="43DD1E9A" w14:textId="77777777" w:rsidR="00F90BDC" w:rsidRDefault="00F90BDC"/>
    <w:p w14:paraId="14EBD31D" w14:textId="77777777" w:rsidR="00F90BDC" w:rsidRDefault="00F90BDC">
      <w:r xmlns:w="http://schemas.openxmlformats.org/wordprocessingml/2006/main">
        <w:t xml:space="preserve">1. Isaia 53:3 - Ai është i përbuzur dhe i refuzuar nga njerëzit; njeri i pikëllimit dhe i njohur me pikëllimin.</w:t>
      </w:r>
    </w:p>
    <w:p w14:paraId="360EB8DB" w14:textId="77777777" w:rsidR="00F90BDC" w:rsidRDefault="00F90BDC"/>
    <w:p w14:paraId="6DD681AC" w14:textId="77777777" w:rsidR="00F90BDC" w:rsidRDefault="00F90BDC">
      <w:r xmlns:w="http://schemas.openxmlformats.org/wordprocessingml/2006/main">
        <w:t xml:space="preserve">2. Gjoni 11:35 - Jezusi qau.</w:t>
      </w:r>
    </w:p>
    <w:p w14:paraId="593994B3" w14:textId="77777777" w:rsidR="00F90BDC" w:rsidRDefault="00F90BDC"/>
    <w:p w14:paraId="110A828D" w14:textId="77777777" w:rsidR="00F90BDC" w:rsidRDefault="00F90BDC">
      <w:r xmlns:w="http://schemas.openxmlformats.org/wordprocessingml/2006/main">
        <w:t xml:space="preserve">Marku 14:34 Dhe u tha atyre: ''Shpirti im është thellësisht i trishtuar deri në vdekje; qëndroni këtu dhe rrini zgjuar''.</w:t>
      </w:r>
    </w:p>
    <w:p w14:paraId="5B3F27CC" w14:textId="77777777" w:rsidR="00F90BDC" w:rsidRDefault="00F90BDC"/>
    <w:p w14:paraId="20E6AF61" w14:textId="77777777" w:rsidR="00F90BDC" w:rsidRDefault="00F90BDC">
      <w:r xmlns:w="http://schemas.openxmlformats.org/wordprocessingml/2006/main">
        <w:t xml:space="preserve">Jezusi i informon dishepujt e tij se shpirti i tij është i trishtuar deri në vdekje dhe u thotë atyre të qëndrojnë dhe të rrinë zgjuar.</w:t>
      </w:r>
    </w:p>
    <w:p w14:paraId="4CE2CFCA" w14:textId="77777777" w:rsidR="00F90BDC" w:rsidRDefault="00F90BDC"/>
    <w:p w14:paraId="344A5106" w14:textId="77777777" w:rsidR="00F90BDC" w:rsidRDefault="00F90BDC">
      <w:r xmlns:w="http://schemas.openxmlformats.org/wordprocessingml/2006/main">
        <w:t xml:space="preserve">1. Jezusi në Gjetseman: Fuqia e dhembshurisë dhe vetëflijimit</w:t>
      </w:r>
    </w:p>
    <w:p w14:paraId="22132873" w14:textId="77777777" w:rsidR="00F90BDC" w:rsidRDefault="00F90BDC"/>
    <w:p w14:paraId="54039260" w14:textId="77777777" w:rsidR="00F90BDC" w:rsidRDefault="00F90BDC">
      <w:r xmlns:w="http://schemas.openxmlformats.org/wordprocessingml/2006/main">
        <w:t xml:space="preserve">2. Trishtimi dhe forca e Jezusit: Një ekzaminim i pasionit</w:t>
      </w:r>
    </w:p>
    <w:p w14:paraId="28135B79" w14:textId="77777777" w:rsidR="00F90BDC" w:rsidRDefault="00F90BDC"/>
    <w:p w14:paraId="09A8E855" w14:textId="77777777" w:rsidR="00F90BDC" w:rsidRDefault="00F90BDC">
      <w:r xmlns:w="http://schemas.openxmlformats.org/wordprocessingml/2006/main">
        <w:t xml:space="preserve">1. Psalmi 22:1-2 - Perëndia im, Perëndia im, pse më ke braktisur? Pse je kaq larg nga shpëtimi i meje, kaq larg fjalëve të rënkimit tim?</w:t>
      </w:r>
    </w:p>
    <w:p w14:paraId="2FE5C146" w14:textId="77777777" w:rsidR="00F90BDC" w:rsidRDefault="00F90BDC"/>
    <w:p w14:paraId="1C345D58" w14:textId="77777777" w:rsidR="00F90BDC" w:rsidRDefault="00F90BDC">
      <w:r xmlns:w="http://schemas.openxmlformats.org/wordprocessingml/2006/main">
        <w:t xml:space="preserve">2. Filipianëve 2:8 - Duke u gjetur në dukje si njeri, Ai e përul Veten duke u bërë i bindur deri në vdekje, madje edhe vdekje në kryq.</w:t>
      </w:r>
    </w:p>
    <w:p w14:paraId="1FEDB450" w14:textId="77777777" w:rsidR="00F90BDC" w:rsidRDefault="00F90BDC"/>
    <w:p w14:paraId="7D2B3581" w14:textId="77777777" w:rsidR="00F90BDC" w:rsidRDefault="00F90BDC">
      <w:r xmlns:w="http://schemas.openxmlformats.org/wordprocessingml/2006/main">
        <w:t xml:space="preserve">Marku 14:35 Dhe ai shkoi pak përpara, ra përtokë dhe lutej që, po të ishte e mundur, të largohej prej tij ajo orë.</w:t>
      </w:r>
    </w:p>
    <w:p w14:paraId="7DB08AE6" w14:textId="77777777" w:rsidR="00F90BDC" w:rsidRDefault="00F90BDC"/>
    <w:p w14:paraId="78CD8F44" w14:textId="77777777" w:rsidR="00F90BDC" w:rsidRDefault="00F90BDC">
      <w:r xmlns:w="http://schemas.openxmlformats.org/wordprocessingml/2006/main">
        <w:t xml:space="preserve">Jezusi tregoi përulësi dhe nënshtrim ndaj Perëndisë duke u lutur që ora të largohej prej tij.</w:t>
      </w:r>
    </w:p>
    <w:p w14:paraId="00FE0B55" w14:textId="77777777" w:rsidR="00F90BDC" w:rsidRDefault="00F90BDC"/>
    <w:p w14:paraId="2D057773" w14:textId="77777777" w:rsidR="00F90BDC" w:rsidRDefault="00F90BDC">
      <w:r xmlns:w="http://schemas.openxmlformats.org/wordprocessingml/2006/main">
        <w:t xml:space="preserve">1. Fuqia e përulësisë dhe e nënshtrimit ndaj Zotit</w:t>
      </w:r>
    </w:p>
    <w:p w14:paraId="45C439C4" w14:textId="77777777" w:rsidR="00F90BDC" w:rsidRDefault="00F90BDC"/>
    <w:p w14:paraId="13E8E205" w14:textId="77777777" w:rsidR="00F90BDC" w:rsidRDefault="00F90BDC">
      <w:r xmlns:w="http://schemas.openxmlformats.org/wordprocessingml/2006/main">
        <w:t xml:space="preserve">2. Ndjekja e Jezusit??Shembull i lutjes</w:t>
      </w:r>
    </w:p>
    <w:p w14:paraId="68339276" w14:textId="77777777" w:rsidR="00F90BDC" w:rsidRDefault="00F90BDC"/>
    <w:p w14:paraId="1D869EFF" w14:textId="77777777" w:rsidR="00F90BDC" w:rsidRDefault="00F90BDC">
      <w:r xmlns:w="http://schemas.openxmlformats.org/wordprocessingml/2006/main">
        <w:t xml:space="preserve">1. Filipianëve 2:8-10 ? </w:t>
      </w:r>
      <w:r xmlns:w="http://schemas.openxmlformats.org/wordprocessingml/2006/main">
        <w:rPr>
          <w:rFonts w:ascii="맑은 고딕 Semilight" w:hAnsi="맑은 고딕 Semilight"/>
        </w:rPr>
        <w:t xml:space="preserve">Duke </w:t>
      </w:r>
      <w:r xmlns:w="http://schemas.openxmlformats.org/wordprocessingml/2006/main">
        <w:t xml:space="preserve">u gjetur në pamjen e jashtme si njeri, ai e përul veten duke u bërë i bindur deri në vdekje, madje edhe vdekje në kryq. Prandaj Perëndia e lartësoi shumë dhe i dha emrin që është mbi çdo emër, që në emrin e Jezusit të përkulet çdo gju, në qiell, në tokë dhe nën tokë, dhe çdo gjuhë të rrëfejë se Jezu Krishti është Zot, për lavdi të Zotit Atë.??</w:t>
      </w:r>
    </w:p>
    <w:p w14:paraId="508E6637" w14:textId="77777777" w:rsidR="00F90BDC" w:rsidRDefault="00F90BDC"/>
    <w:p w14:paraId="01F4340F" w14:textId="77777777" w:rsidR="00F90BDC" w:rsidRDefault="00F90BDC">
      <w:r xmlns:w="http://schemas.openxmlformats.org/wordprocessingml/2006/main">
        <w:t xml:space="preserve">2. Jakobi 5:13 ? </w:t>
      </w:r>
      <w:r xmlns:w="http://schemas.openxmlformats.org/wordprocessingml/2006/main">
        <w:rPr>
          <w:rFonts w:ascii="맑은 고딕 Semilight" w:hAnsi="맑은 고딕 Semilight"/>
        </w:rPr>
        <w:t xml:space="preserve">A </w:t>
      </w:r>
      <w:r xmlns:w="http://schemas.openxmlformats.org/wordprocessingml/2006/main">
        <w:t xml:space="preserve">ka ndonjë prej jush që vuan? Lëreni të lutet. A është dikush i gëzuar? Le të këndojë lavdi.??</w:t>
      </w:r>
    </w:p>
    <w:p w14:paraId="107DE264" w14:textId="77777777" w:rsidR="00F90BDC" w:rsidRDefault="00F90BDC"/>
    <w:p w14:paraId="4862DFFC" w14:textId="77777777" w:rsidR="00F90BDC" w:rsidRDefault="00F90BDC">
      <w:r xmlns:w="http://schemas.openxmlformats.org/wordprocessingml/2006/main">
        <w:t xml:space="preserve">Marku 14:36 Dhe ai tha: ''Abba, Atë, çdo gjë për ty është e mundur; hiqe këtë kupë nga unë, por jo atë që dua unë, por atë që do ti.</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i lutet Perëndisë duke kërkuar që të hiqet kupa e vuajtjes, por ai do të pranojë vullnetin e Perëndisë.</w:t>
      </w:r>
    </w:p>
    <w:p w14:paraId="793BD513" w14:textId="77777777" w:rsidR="00F90BDC" w:rsidRDefault="00F90BDC"/>
    <w:p w14:paraId="076A255A" w14:textId="77777777" w:rsidR="00F90BDC" w:rsidRDefault="00F90BDC">
      <w:r xmlns:w="http://schemas.openxmlformats.org/wordprocessingml/2006/main">
        <w:t xml:space="preserve">1. Besimi në planin e Perëndisë - Një studim i lutjes së Jezusit në Marku 14:36</w:t>
      </w:r>
    </w:p>
    <w:p w14:paraId="0E27B375" w14:textId="77777777" w:rsidR="00F90BDC" w:rsidRDefault="00F90BDC"/>
    <w:p w14:paraId="241C471A" w14:textId="77777777" w:rsidR="00F90BDC" w:rsidRDefault="00F90BDC">
      <w:r xmlns:w="http://schemas.openxmlformats.org/wordprocessingml/2006/main">
        <w:t xml:space="preserve">2. Nënshtrimi ndaj vullnetit të Perëndisë - Një reflektim mbi lutjen e Jezusit te Marku 14:36</w:t>
      </w:r>
    </w:p>
    <w:p w14:paraId="6BE081BD" w14:textId="77777777" w:rsidR="00F90BDC" w:rsidRDefault="00F90BDC"/>
    <w:p w14:paraId="1EDE32F0" w14:textId="77777777" w:rsidR="00F90BDC" w:rsidRDefault="00F90BDC">
      <w:r xmlns:w="http://schemas.openxmlformats.org/wordprocessingml/2006/main">
        <w:t xml:space="preserve">1. Romakëve 8:28 - Dhe ne e dimë se të gjitha gjërat bashkëveprojnë për të mirë për ata që e duan Perëndinë, për ata që janë të thirrur sipas qëllimit të tij.</w:t>
      </w:r>
    </w:p>
    <w:p w14:paraId="4D54DDA7" w14:textId="77777777" w:rsidR="00F90BDC" w:rsidRDefault="00F90BDC"/>
    <w:p w14:paraId="4BC83FE9" w14:textId="77777777" w:rsidR="00F90BDC" w:rsidRDefault="00F90BDC">
      <w:r xmlns:w="http://schemas.openxmlformats.org/wordprocessingml/2006/main">
        <w:t xml:space="preserve">2. Jakobi 4:15 - Për këtë ju duhet të thoni: Nëse do Zoti, ne do të jetojmë dhe do të bëjmë këtë ose atë.</w:t>
      </w:r>
    </w:p>
    <w:p w14:paraId="5C48AB3B" w14:textId="77777777" w:rsidR="00F90BDC" w:rsidRDefault="00F90BDC"/>
    <w:p w14:paraId="6ADDCB40" w14:textId="77777777" w:rsidR="00F90BDC" w:rsidRDefault="00F90BDC">
      <w:r xmlns:w="http://schemas.openxmlformats.org/wordprocessingml/2006/main">
        <w:t xml:space="preserve">Marku 14:37 Dhe ai erdhi, i gjeti duke fjetur dhe i tha Pjetrit: ''Simon, po fle? a nuk mund të shikoje një orë?</w:t>
      </w:r>
    </w:p>
    <w:p w14:paraId="59CB47C4" w14:textId="77777777" w:rsidR="00F90BDC" w:rsidRDefault="00F90BDC"/>
    <w:p w14:paraId="668D0B3C" w14:textId="77777777" w:rsidR="00F90BDC" w:rsidRDefault="00F90BDC">
      <w:r xmlns:w="http://schemas.openxmlformats.org/wordprocessingml/2006/main">
        <w:t xml:space="preserve">Jezusi e pyeti Pjetrin pse nuk mund të qëndronte zgjuar për një orë.</w:t>
      </w:r>
    </w:p>
    <w:p w14:paraId="4BF4DF41" w14:textId="77777777" w:rsidR="00F90BDC" w:rsidRDefault="00F90BDC"/>
    <w:p w14:paraId="0C258E05" w14:textId="77777777" w:rsidR="00F90BDC" w:rsidRDefault="00F90BDC">
      <w:r xmlns:w="http://schemas.openxmlformats.org/wordprocessingml/2006/main">
        <w:t xml:space="preserve">1. Rëndësia e të qëndruarit vigjilent dhe zgjuar në lutje.</w:t>
      </w:r>
    </w:p>
    <w:p w14:paraId="17C5FB49" w14:textId="77777777" w:rsidR="00F90BDC" w:rsidRDefault="00F90BDC"/>
    <w:p w14:paraId="2145CC1B" w14:textId="77777777" w:rsidR="00F90BDC" w:rsidRDefault="00F90BDC">
      <w:r xmlns:w="http://schemas.openxmlformats.org/wordprocessingml/2006/main">
        <w:t xml:space="preserve">2. Fuqia e Jezusit për të parë atë që ne nuk mundemi.</w:t>
      </w:r>
    </w:p>
    <w:p w14:paraId="0DB3DE36" w14:textId="77777777" w:rsidR="00F90BDC" w:rsidRDefault="00F90BDC"/>
    <w:p w14:paraId="48606C26" w14:textId="77777777" w:rsidR="00F90BDC" w:rsidRDefault="00F90BDC">
      <w:r xmlns:w="http://schemas.openxmlformats.org/wordprocessingml/2006/main">
        <w:t xml:space="preserve">1. Efesianëve 6:18 - Duke u lutur gjithmonë me çdo lutje dhe përgjërim në Frymë dhe duke u kujdesur për të me gjithë këmbëngulje dhe përgjërim për të gjithë shenjtorët.</w:t>
      </w:r>
    </w:p>
    <w:p w14:paraId="3621BFED" w14:textId="77777777" w:rsidR="00F90BDC" w:rsidRDefault="00F90BDC"/>
    <w:p w14:paraId="47CCC3EF" w14:textId="77777777" w:rsidR="00F90BDC" w:rsidRDefault="00F90BDC">
      <w:r xmlns:w="http://schemas.openxmlformats.org/wordprocessingml/2006/main">
        <w:t xml:space="preserve">2. Luka 21:36 - Rrini zgjuar, pra dhe lutuni gjithmonë, që të çmoheni të denjë të shpëtoni nga të gjitha këto që do të ndodhin dhe të qëndroni përpara Birit të njeriut.</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14:38 Rrini zgjuar dhe lutuni, që të mos bini në tundim. Fryma është vërtet gati, por mishi është i dobët.</w:t>
      </w:r>
    </w:p>
    <w:p w14:paraId="7DA50865" w14:textId="77777777" w:rsidR="00F90BDC" w:rsidRDefault="00F90BDC"/>
    <w:p w14:paraId="3F400965" w14:textId="77777777" w:rsidR="00F90BDC" w:rsidRDefault="00F90BDC">
      <w:r xmlns:w="http://schemas.openxmlformats.org/wordprocessingml/2006/main">
        <w:t xml:space="preserve">Ne duhet të qëndrojmë vigjilentë dhe të lutemi për forcë për t'i rezistuar tundimit.</w:t>
      </w:r>
    </w:p>
    <w:p w14:paraId="16B54787" w14:textId="77777777" w:rsidR="00F90BDC" w:rsidRDefault="00F90BDC"/>
    <w:p w14:paraId="4385C5BB" w14:textId="77777777" w:rsidR="00F90BDC" w:rsidRDefault="00F90BDC">
      <w:r xmlns:w="http://schemas.openxmlformats.org/wordprocessingml/2006/main">
        <w:t xml:space="preserve">1: Ne mund të jemi të fortë në Zotin dhe fuqinë e fuqisë së Tij.</w:t>
      </w:r>
    </w:p>
    <w:p w14:paraId="7DFF7FE8" w14:textId="77777777" w:rsidR="00F90BDC" w:rsidRDefault="00F90BDC"/>
    <w:p w14:paraId="4DDAD37A" w14:textId="77777777" w:rsidR="00F90BDC" w:rsidRDefault="00F90BDC">
      <w:r xmlns:w="http://schemas.openxmlformats.org/wordprocessingml/2006/main">
        <w:t xml:space="preserve">2: Në kohë tundimi, ne mund t'i kërkojmë Perëndisë për forcën e Tij.</w:t>
      </w:r>
    </w:p>
    <w:p w14:paraId="5EEFD43F" w14:textId="77777777" w:rsidR="00F90BDC" w:rsidRDefault="00F90BDC"/>
    <w:p w14:paraId="31AE686D" w14:textId="77777777" w:rsidR="00F90BDC" w:rsidRDefault="00F90BDC">
      <w:r xmlns:w="http://schemas.openxmlformats.org/wordprocessingml/2006/main">
        <w:t xml:space="preserve">1: Filipianëve 4:13 - "Unë mund të bëj gjithçka me anë të Krishtit që më forcon."</w:t>
      </w:r>
    </w:p>
    <w:p w14:paraId="0AE8FAE3" w14:textId="77777777" w:rsidR="00F90BDC" w:rsidRDefault="00F90BDC"/>
    <w:p w14:paraId="26ED8F6A" w14:textId="77777777" w:rsidR="00F90BDC" w:rsidRDefault="00F90BDC">
      <w:r xmlns:w="http://schemas.openxmlformats.org/wordprocessingml/2006/main">
        <w:t xml:space="preserve">2: 2 Korintasve 10:3-5 - "Sepse, megjithëse ecim sipas mishit, nuk luftojmë sipas mishit: (sepse armët e luftës sonë nuk janë trupore, por të fuqishme nëpërmjet Perëndisë për të shembur fortesat; ) Hedhja poshtë imagjinatave dhe çdo gjëje e lartë që lartësohet kundër njohjes së Perëndisë dhe duke e çuar në robëri çdo mendim për bindjen e Krishtit."</w:t>
      </w:r>
    </w:p>
    <w:p w14:paraId="02A38AC9" w14:textId="77777777" w:rsidR="00F90BDC" w:rsidRDefault="00F90BDC"/>
    <w:p w14:paraId="570FFA1D" w14:textId="77777777" w:rsidR="00F90BDC" w:rsidRDefault="00F90BDC">
      <w:r xmlns:w="http://schemas.openxmlformats.org/wordprocessingml/2006/main">
        <w:t xml:space="preserve">Marku 14:39 Dhe ai u largua përsëri, u lut dhe tha të njëjtat fjalë.</w:t>
      </w:r>
    </w:p>
    <w:p w14:paraId="1AFB141D" w14:textId="77777777" w:rsidR="00F90BDC" w:rsidRDefault="00F90BDC"/>
    <w:p w14:paraId="2D3F6465" w14:textId="77777777" w:rsidR="00F90BDC" w:rsidRDefault="00F90BDC">
      <w:r xmlns:w="http://schemas.openxmlformats.org/wordprocessingml/2006/main">
        <w:t xml:space="preserve">Jezusi u lut për herë të dytë në Kopshtin e Gjetsemanit.</w:t>
      </w:r>
    </w:p>
    <w:p w14:paraId="73FB3195" w14:textId="77777777" w:rsidR="00F90BDC" w:rsidRDefault="00F90BDC"/>
    <w:p w14:paraId="06AA187E" w14:textId="77777777" w:rsidR="00F90BDC" w:rsidRDefault="00F90BDC">
      <w:r xmlns:w="http://schemas.openxmlformats.org/wordprocessingml/2006/main">
        <w:t xml:space="preserve">1. Fuqia e lutjes së vazhdueshme: Mësimi nga Jezusi në Kopshtin e Gjetsemanit</w:t>
      </w:r>
    </w:p>
    <w:p w14:paraId="467A5AE3" w14:textId="77777777" w:rsidR="00F90BDC" w:rsidRDefault="00F90BDC"/>
    <w:p w14:paraId="5EFD8A62" w14:textId="77777777" w:rsidR="00F90BDC" w:rsidRDefault="00F90BDC">
      <w:r xmlns:w="http://schemas.openxmlformats.org/wordprocessingml/2006/main">
        <w:t xml:space="preserve">2. Kur ecja bëhet e vështirë: Marrja e forcës nga shembulli i Jezusit në Gjetseman</w:t>
      </w:r>
    </w:p>
    <w:p w14:paraId="3FB2BC3A" w14:textId="77777777" w:rsidR="00F90BDC" w:rsidRDefault="00F90BDC"/>
    <w:p w14:paraId="46EBC2C1" w14:textId="77777777" w:rsidR="00F90BDC" w:rsidRDefault="00F90BDC">
      <w:r xmlns:w="http://schemas.openxmlformats.org/wordprocessingml/2006/main">
        <w:t xml:space="preserve">1. Luka 22:44, "Dhe, duke qenë në agoni, u lut më fort; dhe djersa e tij ishte si pika të mëdha gjaku që bien për tokë."</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Hebrenjve 5:7, "I cili në ditët e mishit të tij, kur i bëri lutje dhe përgjërime me klithma të forta dhe me lot ndaj atij që mundi ta shpëtonte nga vdekja, dhe u dëgjua për shkak të frikës".</w:t>
      </w:r>
    </w:p>
    <w:p w14:paraId="0F892F9C" w14:textId="77777777" w:rsidR="00F90BDC" w:rsidRDefault="00F90BDC"/>
    <w:p w14:paraId="1CF433AA" w14:textId="77777777" w:rsidR="00F90BDC" w:rsidRDefault="00F90BDC">
      <w:r xmlns:w="http://schemas.openxmlformats.org/wordprocessingml/2006/main">
        <w:t xml:space="preserve">Marku 14:40 Dhe, kur u kthye, i gjeti përsëri në gjumë (sepse sytë e tyre ishin rënduar) dhe ata nuk dinin se çfarë t'i përgjigjeshin.</w:t>
      </w:r>
    </w:p>
    <w:p w14:paraId="5F6EB8E1" w14:textId="77777777" w:rsidR="00F90BDC" w:rsidRDefault="00F90BDC"/>
    <w:p w14:paraId="35B76B74" w14:textId="77777777" w:rsidR="00F90BDC" w:rsidRDefault="00F90BDC">
      <w:r xmlns:w="http://schemas.openxmlformats.org/wordprocessingml/2006/main">
        <w:t xml:space="preserve">Dishepujt e Jezusit ranë në gjumë ndërsa Jezusi lutej në kopshtin e Gjetsemanit. Ata ishin aq të lodhur, sa nuk dinin si t'i përgjigjeshin kur u kthye.</w:t>
      </w:r>
    </w:p>
    <w:p w14:paraId="58A20134" w14:textId="77777777" w:rsidR="00F90BDC" w:rsidRDefault="00F90BDC"/>
    <w:p w14:paraId="5A150D58" w14:textId="77777777" w:rsidR="00F90BDC" w:rsidRDefault="00F90BDC">
      <w:r xmlns:w="http://schemas.openxmlformats.org/wordprocessingml/2006/main">
        <w:t xml:space="preserve">1. Marrëdhënia jonë me Jezusin: Të qëndruarit zgjuar dhe të gatshëm për t'u përgjigjur</w:t>
      </w:r>
    </w:p>
    <w:p w14:paraId="74ADC08F" w14:textId="77777777" w:rsidR="00F90BDC" w:rsidRDefault="00F90BDC"/>
    <w:p w14:paraId="48C114C0" w14:textId="77777777" w:rsidR="00F90BDC" w:rsidRDefault="00F90BDC">
      <w:r xmlns:w="http://schemas.openxmlformats.org/wordprocessingml/2006/main">
        <w:t xml:space="preserve">2. Këmbëngulja në lutje: Fuqia e Jezusit? </w:t>
      </w:r>
      <w:r xmlns:w="http://schemas.openxmlformats.org/wordprocessingml/2006/main">
        <w:rPr>
          <w:rFonts w:ascii="맑은 고딕 Semilight" w:hAnsi="맑은 고딕 Semilight"/>
        </w:rPr>
        <w:t xml:space="preserve">셲 </w:t>
      </w:r>
      <w:r xmlns:w="http://schemas.openxmlformats.org/wordprocessingml/2006/main">
        <w:t xml:space="preserve">Ndërmjetësim</w:t>
      </w:r>
    </w:p>
    <w:p w14:paraId="3245EBAF" w14:textId="77777777" w:rsidR="00F90BDC" w:rsidRDefault="00F90BDC"/>
    <w:p w14:paraId="3F6F5B8F" w14:textId="77777777" w:rsidR="00F90BDC" w:rsidRDefault="00F90BDC">
      <w:r xmlns:w="http://schemas.openxmlformats.org/wordprocessingml/2006/main">
        <w:t xml:space="preserve">1. Hebrenjve 4:15-16 - ? </w:t>
      </w:r>
      <w:r xmlns:w="http://schemas.openxmlformats.org/wordprocessingml/2006/main">
        <w:rPr>
          <w:rFonts w:ascii="맑은 고딕 Semilight" w:hAnsi="맑은 고딕 Semilight"/>
        </w:rPr>
        <w:t xml:space="preserve">쏤 </w:t>
      </w:r>
      <w:r xmlns:w="http://schemas.openxmlformats.org/wordprocessingml/2006/main">
        <w:t xml:space="preserve">apo nuk kemi një kryeprift që nuk është në gjendje të empatizojë dobësitë tona, por kemi një që është tunduar në çdo mënyrë, ashtu siç jemi ne? </w:t>
      </w:r>
      <w:r xmlns:w="http://schemas.openxmlformats.org/wordprocessingml/2006/main">
        <w:rPr>
          <w:rFonts w:ascii="맑은 고딕 Semilight" w:hAnsi="맑은 고딕 Semilight"/>
        </w:rPr>
        <w:t xml:space="preserve">봸 </w:t>
      </w:r>
      <w:r xmlns:w="http://schemas.openxmlformats.org/wordprocessingml/2006/main">
        <w:t xml:space="preserve">et ai nuk mëkatoi. Le t'i afrohemi Zotit? </w:t>
      </w:r>
      <w:r xmlns:w="http://schemas.openxmlformats.org/wordprocessingml/2006/main">
        <w:rPr>
          <w:rFonts w:ascii="맑은 고딕 Semilight" w:hAnsi="맑은 고딕 Semilight"/>
        </w:rPr>
        <w:t xml:space="preserve">셲 </w:t>
      </w:r>
      <w:r xmlns:w="http://schemas.openxmlformats.org/wordprocessingml/2006/main">
        <w:t xml:space="preserve">fronin e hirit me besim, që të marrim mëshirë dhe të gjejmë hir për të na ndihmuar në kohën tonë të nevojës.??</w:t>
      </w:r>
    </w:p>
    <w:p w14:paraId="2E1865A0" w14:textId="77777777" w:rsidR="00F90BDC" w:rsidRDefault="00F90BDC"/>
    <w:p w14:paraId="78FF7B72" w14:textId="77777777" w:rsidR="00F90BDC" w:rsidRDefault="00F90BDC">
      <w:r xmlns:w="http://schemas.openxmlformats.org/wordprocessingml/2006/main">
        <w:t xml:space="preserve">2. Efesianëve 6:18 - ? </w:t>
      </w:r>
      <w:r xmlns:w="http://schemas.openxmlformats.org/wordprocessingml/2006/main">
        <w:rPr>
          <w:rFonts w:ascii="맑은 고딕 Semilight" w:hAnsi="맑은 고딕 Semilight"/>
        </w:rPr>
        <w:t xml:space="preserve">Lutuni </w:t>
      </w:r>
      <w:r xmlns:w="http://schemas.openxmlformats.org/wordprocessingml/2006/main">
        <w:t xml:space="preserve">në Frymë në të gjitha rastet me të gjitha llojet e lutjeve dhe kërkesave. Me këtë në mendje, jini vigjilent dhe vazhdoni të luteni gjithmonë për të gjithë Zotin? </w:t>
      </w:r>
      <w:r xmlns:w="http://schemas.openxmlformats.org/wordprocessingml/2006/main">
        <w:rPr>
          <w:rFonts w:ascii="맑은 고딕 Semilight" w:hAnsi="맑은 고딕 Semilight"/>
        </w:rPr>
        <w:t xml:space="preserve">셲 </w:t>
      </w:r>
      <w:r xmlns:w="http://schemas.openxmlformats.org/wordprocessingml/2006/main">
        <w:t xml:space="preserve">njerëz.??</w:t>
      </w:r>
    </w:p>
    <w:p w14:paraId="7C2FB9D3" w14:textId="77777777" w:rsidR="00F90BDC" w:rsidRDefault="00F90BDC"/>
    <w:p w14:paraId="4DF8C5C5" w14:textId="77777777" w:rsidR="00F90BDC" w:rsidRDefault="00F90BDC">
      <w:r xmlns:w="http://schemas.openxmlformats.org/wordprocessingml/2006/main">
        <w:t xml:space="preserve">Mark 14:41 Dhe erdhi për të tretën herë dhe u tha atyre: ''Flini tani dhe pushoni; mjaft, erdhi ora; ja, Biri i njeriut po dorëzohet në duart e mëkatarëve.</w:t>
      </w:r>
    </w:p>
    <w:p w14:paraId="5BC7E29E" w14:textId="77777777" w:rsidR="00F90BDC" w:rsidRDefault="00F90BDC"/>
    <w:p w14:paraId="1E4DAF40" w14:textId="77777777" w:rsidR="00F90BDC" w:rsidRDefault="00F90BDC">
      <w:r xmlns:w="http://schemas.openxmlformats.org/wordprocessingml/2006/main">
        <w:t xml:space="preserve">Jezusi erdhi tre herë te dishepujt dhe u tha atyre të pushonin, sepse kishte ardhur koha që Ai të dorëzohej në duart e mëkatarëve.</w:t>
      </w:r>
    </w:p>
    <w:p w14:paraId="2548FAA6" w14:textId="77777777" w:rsidR="00F90BDC" w:rsidRDefault="00F90BDC"/>
    <w:p w14:paraId="7BC48852" w14:textId="77777777" w:rsidR="00F90BDC" w:rsidRDefault="00F90BDC">
      <w:r xmlns:w="http://schemas.openxmlformats.org/wordprocessingml/2006/main">
        <w:t xml:space="preserve">1. Dashuria e Jezusit për ne në orët e tij të fundit</w:t>
      </w:r>
    </w:p>
    <w:p w14:paraId="3DAE9FB6" w14:textId="77777777" w:rsidR="00F90BDC" w:rsidRDefault="00F90BDC"/>
    <w:p w14:paraId="6F31CE93" w14:textId="77777777" w:rsidR="00F90BDC" w:rsidRDefault="00F90BDC">
      <w:r xmlns:w="http://schemas.openxmlformats.org/wordprocessingml/2006/main">
        <w:t xml:space="preserve">2. Guximi i Krishtit përballë tradhtisë</w:t>
      </w:r>
    </w:p>
    <w:p w14:paraId="64CEC5DA" w14:textId="77777777" w:rsidR="00F90BDC" w:rsidRDefault="00F90BDC"/>
    <w:p w14:paraId="6B891E20" w14:textId="77777777" w:rsidR="00F90BDC" w:rsidRDefault="00F90BDC">
      <w:r xmlns:w="http://schemas.openxmlformats.org/wordprocessingml/2006/main">
        <w:t xml:space="preserve">1. Romakëve 8:31 - "Çfarë të themi, pra, si përgjigje ndaj këtyre gjërave? Nëse Perëndia është me ne, kush mund të jetë kundër nesh?"</w:t>
      </w:r>
    </w:p>
    <w:p w14:paraId="06559AFA" w14:textId="77777777" w:rsidR="00F90BDC" w:rsidRDefault="00F90BDC"/>
    <w:p w14:paraId="1D272B49" w14:textId="77777777" w:rsidR="00F90BDC" w:rsidRDefault="00F90BDC">
      <w:r xmlns:w="http://schemas.openxmlformats.org/wordprocessingml/2006/main">
        <w:t xml:space="preserve">2. Hebrenjve 12:2 - "Le t'i drejtojmë sytë te Jezusi, autori dhe përsosësi i besimit tonë, i cili për gëzimin e vendosur përpara tij duroi kryqin, duke përçmuar turpin e tij dhe u ul në të djathtën e fronit të Zoti."</w:t>
      </w:r>
    </w:p>
    <w:p w14:paraId="02B4476C" w14:textId="77777777" w:rsidR="00F90BDC" w:rsidRDefault="00F90BDC"/>
    <w:p w14:paraId="59249AAD" w14:textId="77777777" w:rsidR="00F90BDC" w:rsidRDefault="00F90BDC">
      <w:r xmlns:w="http://schemas.openxmlformats.org/wordprocessingml/2006/main">
        <w:t xml:space="preserve">Mark 14:42 Çohuni, le të shkojmë; ja, ai që më tradhton është afër.</w:t>
      </w:r>
    </w:p>
    <w:p w14:paraId="6C4ED1A3" w14:textId="77777777" w:rsidR="00F90BDC" w:rsidRDefault="00F90BDC"/>
    <w:p w14:paraId="26CD558C" w14:textId="77777777" w:rsidR="00F90BDC" w:rsidRDefault="00F90BDC">
      <w:r xmlns:w="http://schemas.openxmlformats.org/wordprocessingml/2006/main">
        <w:t xml:space="preserve">Jezusi deklaron se ai që do ta tradhtojë është afër.</w:t>
      </w:r>
    </w:p>
    <w:p w14:paraId="2E57B51A" w14:textId="77777777" w:rsidR="00F90BDC" w:rsidRDefault="00F90BDC"/>
    <w:p w14:paraId="75CB66BB" w14:textId="77777777" w:rsidR="00F90BDC" w:rsidRDefault="00F90BDC">
      <w:r xmlns:w="http://schemas.openxmlformats.org/wordprocessingml/2006/main">
        <w:t xml:space="preserve">1. Tradhtia e Jezusit: Kuptimi i Sakrificës së Tij</w:t>
      </w:r>
    </w:p>
    <w:p w14:paraId="17310E4B" w14:textId="77777777" w:rsidR="00F90BDC" w:rsidRDefault="00F90BDC"/>
    <w:p w14:paraId="4FFE1E8C" w14:textId="77777777" w:rsidR="00F90BDC" w:rsidRDefault="00F90BDC">
      <w:r xmlns:w="http://schemas.openxmlformats.org/wordprocessingml/2006/main">
        <w:t xml:space="preserve">2. Qëndrimi i vendosur përballë tradhtisë</w:t>
      </w:r>
    </w:p>
    <w:p w14:paraId="62E6CFC0" w14:textId="77777777" w:rsidR="00F90BDC" w:rsidRDefault="00F90BDC"/>
    <w:p w14:paraId="4BBCF25C" w14:textId="77777777" w:rsidR="00F90BDC" w:rsidRDefault="00F90BDC">
      <w:r xmlns:w="http://schemas.openxmlformats.org/wordprocessingml/2006/main">
        <w:t xml:space="preserve">1. Mateu 26:45 - Atëherë ai erdhi te dishepujt dhe u tha atyre: Flini tani dhe pushoni; ja, ora është afër dhe Biri i njeriut do të dorëzohet në duart e mëkatarëve.</w:t>
      </w:r>
    </w:p>
    <w:p w14:paraId="2AAA85B2" w14:textId="77777777" w:rsidR="00F90BDC" w:rsidRDefault="00F90BDC"/>
    <w:p w14:paraId="6AD7C212" w14:textId="77777777" w:rsidR="00F90BDC" w:rsidRDefault="00F90BDC">
      <w:r xmlns:w="http://schemas.openxmlformats.org/wordprocessingml/2006/main">
        <w:t xml:space="preserve">2. Psalmi 41:9 - Edhe miku im i njohur, tek i cili kisha besim, që hante nga buka ime, ka ngritur thembrën kundër meje.</w:t>
      </w:r>
    </w:p>
    <w:p w14:paraId="723D2685" w14:textId="77777777" w:rsidR="00F90BDC" w:rsidRDefault="00F90BDC"/>
    <w:p w14:paraId="2EFBB16E" w14:textId="77777777" w:rsidR="00F90BDC" w:rsidRDefault="00F90BDC">
      <w:r xmlns:w="http://schemas.openxmlformats.org/wordprocessingml/2006/main">
        <w:t xml:space="preserve">Marku 14:43 Dhe menjëherë, ndërsa ai ende fliste, erdhi Juda, një nga të dymbëdhjetët, dhe bashkë me të një turmë e madhe me shpata dhe shkopinj, nga krerët e priftërinjve, nga skribët dhe nga pleqtë.</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 tradhton Jezusin me një turmë të madhe njerëzish.</w:t>
      </w:r>
    </w:p>
    <w:p w14:paraId="1026DE15" w14:textId="77777777" w:rsidR="00F90BDC" w:rsidRDefault="00F90BDC"/>
    <w:p w14:paraId="3E2287DF" w14:textId="77777777" w:rsidR="00F90BDC" w:rsidRDefault="00F90BDC">
      <w:r xmlns:w="http://schemas.openxmlformats.org/wordprocessingml/2006/main">
        <w:t xml:space="preserve">1. Si Jezusi??Tradhtia pasqyron luftimet tona me tundimin</w:t>
      </w:r>
    </w:p>
    <w:p w14:paraId="4DC35159" w14:textId="77777777" w:rsidR="00F90BDC" w:rsidRDefault="00F90BDC"/>
    <w:p w14:paraId="5914AD48" w14:textId="77777777" w:rsidR="00F90BDC" w:rsidRDefault="00F90BDC">
      <w:r xmlns:w="http://schemas.openxmlformats.org/wordprocessingml/2006/main">
        <w:t xml:space="preserve">2. Fuqia e faljes përballë tradhtisë</w:t>
      </w:r>
    </w:p>
    <w:p w14:paraId="094876DB" w14:textId="77777777" w:rsidR="00F90BDC" w:rsidRDefault="00F90BDC"/>
    <w:p w14:paraId="3C045EEA" w14:textId="77777777" w:rsidR="00F90BDC" w:rsidRDefault="00F90BDC">
      <w:r xmlns:w="http://schemas.openxmlformats.org/wordprocessingml/2006/main">
        <w:t xml:space="preserve">1. Mateu 26:47-56 ??Jezusi??arrestimi dhe Pjetri? </w:t>
      </w:r>
      <w:r xmlns:w="http://schemas.openxmlformats.org/wordprocessingml/2006/main">
        <w:rPr>
          <w:rFonts w:ascii="맑은 고딕 Semilight" w:hAnsi="맑은 고딕 Semilight"/>
        </w:rPr>
        <w:t xml:space="preserve">셲 </w:t>
      </w:r>
      <w:r xmlns:w="http://schemas.openxmlformats.org/wordprocessingml/2006/main">
        <w:t xml:space="preserve">mohimi i Tij</w:t>
      </w:r>
    </w:p>
    <w:p w14:paraId="0EBA090F" w14:textId="77777777" w:rsidR="00F90BDC" w:rsidRDefault="00F90BDC"/>
    <w:p w14:paraId="11FA33F5" w14:textId="77777777" w:rsidR="00F90BDC" w:rsidRDefault="00F90BDC">
      <w:r xmlns:w="http://schemas.openxmlformats.org/wordprocessingml/2006/main">
        <w:t xml:space="preserve">2. Gjoni 13:1-20 ??Jezusi duke larë këmbët e dishepujve dhe Juda u largua për ta tradhtuar Atë</w:t>
      </w:r>
    </w:p>
    <w:p w14:paraId="46A7F7A0" w14:textId="77777777" w:rsidR="00F90BDC" w:rsidRDefault="00F90BDC"/>
    <w:p w14:paraId="34D382C0" w14:textId="77777777" w:rsidR="00F90BDC" w:rsidRDefault="00F90BDC">
      <w:r xmlns:w="http://schemas.openxmlformats.org/wordprocessingml/2006/main">
        <w:t xml:space="preserve">Marku 14:44 Dhe ai që e tradhtonte u kishte dhënë atyre një shenjë duke thënë: ''Këdo që të puth, ai është; merre dhe çoje të sigurt.</w:t>
      </w:r>
    </w:p>
    <w:p w14:paraId="314BE07C" w14:textId="77777777" w:rsidR="00F90BDC" w:rsidRDefault="00F90BDC"/>
    <w:p w14:paraId="46EFBBA1" w14:textId="77777777" w:rsidR="00F90BDC" w:rsidRDefault="00F90BDC">
      <w:r xmlns:w="http://schemas.openxmlformats.org/wordprocessingml/2006/main">
        <w:t xml:space="preserve">Tradhtari kishte dhënë një shenjë për të identifikuar Jezusin; ai duhej të puthej.</w:t>
      </w:r>
    </w:p>
    <w:p w14:paraId="75FDED5F" w14:textId="77777777" w:rsidR="00F90BDC" w:rsidRDefault="00F90BDC"/>
    <w:p w14:paraId="29884635" w14:textId="77777777" w:rsidR="00F90BDC" w:rsidRDefault="00F90BDC">
      <w:r xmlns:w="http://schemas.openxmlformats.org/wordprocessingml/2006/main">
        <w:t xml:space="preserve">1: Dashuria në mes të tradhtisë - Si dashuria e Jezusit për ne nuk u lëkund kurrë edhe kur ai u tradhtua.</w:t>
      </w:r>
    </w:p>
    <w:p w14:paraId="6BFA19EC" w14:textId="77777777" w:rsidR="00F90BDC" w:rsidRDefault="00F90BDC"/>
    <w:p w14:paraId="74C15530" w14:textId="77777777" w:rsidR="00F90BDC" w:rsidRDefault="00F90BDC">
      <w:r xmlns:w="http://schemas.openxmlformats.org/wordprocessingml/2006/main">
        <w:t xml:space="preserve">2: Shenja e dashurisë - Se si dashuria e Jezusit për ne dëshmohet nga mënyra se si u tradhtua.</w:t>
      </w:r>
    </w:p>
    <w:p w14:paraId="37EE065A" w14:textId="77777777" w:rsidR="00F90BDC" w:rsidRDefault="00F90BDC"/>
    <w:p w14:paraId="41768489" w14:textId="77777777" w:rsidR="00F90BDC" w:rsidRDefault="00F90BDC">
      <w:r xmlns:w="http://schemas.openxmlformats.org/wordprocessingml/2006/main">
        <w:t xml:space="preserve">1: Gjoni 13:34-35 - "Unë ju jap një urdhërim të ri: ta doni njëri-tjetrin; sikurse unë ju kam dashur juve, që edhe ju ta doni njëri-tjetrin. Nga kjo të gjithë do ta dinë se jeni dishepujt e mi, nëse ju keni dashuri për njëri-tjetrin."</w:t>
      </w:r>
    </w:p>
    <w:p w14:paraId="7AC74D70" w14:textId="77777777" w:rsidR="00F90BDC" w:rsidRDefault="00F90BDC"/>
    <w:p w14:paraId="4AF2C171" w14:textId="77777777" w:rsidR="00F90BDC" w:rsidRDefault="00F90BDC">
      <w:r xmlns:w="http://schemas.openxmlformats.org/wordprocessingml/2006/main">
        <w:t xml:space="preserve">2: 1 Gjonit 4:19-21 - "Ne e duam sepse ai na deshi i pari. Nëse dikush thotë: " </w:t>
      </w:r>
      <w:r xmlns:w="http://schemas.openxmlformats.org/wordprocessingml/2006/main">
        <w:rPr>
          <w:rFonts w:ascii="맑은 고딕 Semilight" w:hAnsi="맑은 고딕 Semilight"/>
        </w:rPr>
        <w:t xml:space="preserve">Duaje </w:t>
      </w:r>
      <w:r xmlns:w="http://schemas.openxmlformats.org/wordprocessingml/2006/main">
        <w:t xml:space="preserve">Perëndinë" dhe urren vëllanë e tij, ai është gënjeshtar; sepse ai që nuk e do vëllanë e tij të cilin ai e ka parë, si mund ta dojë Perëndinë që nuk e ka parë? Dhe ne kemi këtë urdhërim prej tij: që ai që do Perëndinë, të dojë edhe vëllanë e tij".</w:t>
      </w:r>
    </w:p>
    <w:p w14:paraId="5DF3DA59" w14:textId="77777777" w:rsidR="00F90BDC" w:rsidRDefault="00F90BDC"/>
    <w:p w14:paraId="6F0C816A" w14:textId="77777777" w:rsidR="00F90BDC" w:rsidRDefault="00F90BDC">
      <w:r xmlns:w="http://schemas.openxmlformats.org/wordprocessingml/2006/main">
        <w:t xml:space="preserve">Marku 14:45 Dhe, si erdhi, shkoi menjëherë tek ai dhe i tha: ''Mësues, Mësues; dhe e puthi.</w:t>
      </w:r>
    </w:p>
    <w:p w14:paraId="4DCDADBA" w14:textId="77777777" w:rsidR="00F90BDC" w:rsidRDefault="00F90BDC"/>
    <w:p w14:paraId="668E99E6" w14:textId="77777777" w:rsidR="00F90BDC" w:rsidRDefault="00F90BDC">
      <w:r xmlns:w="http://schemas.openxmlformats.org/wordprocessingml/2006/main">
        <w:t xml:space="preserve">Jezusi mbërrin dhe e përshëndet zotërinë e Tij me dashuri.</w:t>
      </w:r>
    </w:p>
    <w:p w14:paraId="07B30AE3" w14:textId="77777777" w:rsidR="00F90BDC" w:rsidRDefault="00F90BDC"/>
    <w:p w14:paraId="7AB56361" w14:textId="77777777" w:rsidR="00F90BDC" w:rsidRDefault="00F90BDC">
      <w:r xmlns:w="http://schemas.openxmlformats.org/wordprocessingml/2006/main">
        <w:t xml:space="preserve">1. Fuqia e Mirësisë në Dashurinë e Jezusit</w:t>
      </w:r>
    </w:p>
    <w:p w14:paraId="1BB273EE" w14:textId="77777777" w:rsidR="00F90BDC" w:rsidRDefault="00F90BDC"/>
    <w:p w14:paraId="28163652" w14:textId="77777777" w:rsidR="00F90BDC" w:rsidRDefault="00F90BDC">
      <w:r xmlns:w="http://schemas.openxmlformats.org/wordprocessingml/2006/main">
        <w:t xml:space="preserve">2. Shembulli i Jezusit: Një përshëndetje me dashuri</w:t>
      </w:r>
    </w:p>
    <w:p w14:paraId="772EBEDA" w14:textId="77777777" w:rsidR="00F90BDC" w:rsidRDefault="00F90BDC"/>
    <w:p w14:paraId="575CB3F2" w14:textId="77777777" w:rsidR="00F90BDC" w:rsidRDefault="00F90BDC">
      <w:r xmlns:w="http://schemas.openxmlformats.org/wordprocessingml/2006/main">
        <w:t xml:space="preserve">1. Lluka 22:47-48 ? </w:t>
      </w:r>
      <w:r xmlns:w="http://schemas.openxmlformats.org/wordprocessingml/2006/main">
        <w:rPr>
          <w:rFonts w:ascii="맑은 고딕 Semilight" w:hAnsi="맑은 고딕 Semilight"/>
        </w:rPr>
        <w:t xml:space="preserve">Dhe </w:t>
      </w:r>
      <w:r xmlns:w="http://schemas.openxmlformats.org/wordprocessingml/2006/main">
        <w:t xml:space="preserve">ndërsa ai ende po fliste, ja një turmë dhe ai që quhej Judë, një nga të dymbëdhjetët, shkoi para tyre dhe iu afrua Jezusit për ta puthur. Por Jezusi i tha: "Judë, a e tradhton ti Birin e njeriut me një puthje?"</w:t>
      </w:r>
    </w:p>
    <w:p w14:paraId="1A702368" w14:textId="77777777" w:rsidR="00F90BDC" w:rsidRDefault="00F90BDC"/>
    <w:p w14:paraId="5B0B141D" w14:textId="77777777" w:rsidR="00F90BDC" w:rsidRDefault="00F90BDC">
      <w:r xmlns:w="http://schemas.openxmlformats.org/wordprocessingml/2006/main">
        <w:t xml:space="preserve">2. 1 Korintasve 16:20 ? </w:t>
      </w:r>
      <w:r xmlns:w="http://schemas.openxmlformats.org/wordprocessingml/2006/main">
        <w:rPr>
          <w:rFonts w:ascii="맑은 고딕 Semilight" w:hAnsi="맑은 고딕 Semilight"/>
        </w:rPr>
        <w:t xml:space="preserve">Vëllezërit </w:t>
      </w:r>
      <w:r xmlns:w="http://schemas.openxmlformats.org/wordprocessingml/2006/main">
        <w:t xml:space="preserve">do t'ju përshëndesin. Përshëndetni njëri-tjetrin me një puthje të shenjtë.??</w:t>
      </w:r>
    </w:p>
    <w:p w14:paraId="530F7360" w14:textId="77777777" w:rsidR="00F90BDC" w:rsidRDefault="00F90BDC"/>
    <w:p w14:paraId="12CA17B9" w14:textId="77777777" w:rsidR="00F90BDC" w:rsidRDefault="00F90BDC">
      <w:r xmlns:w="http://schemas.openxmlformats.org/wordprocessingml/2006/main">
        <w:t xml:space="preserve">Marku 14:46 Dhe vunë duart mbi të dhe e kapën.</w:t>
      </w:r>
    </w:p>
    <w:p w14:paraId="6DFCD29F" w14:textId="77777777" w:rsidR="00F90BDC" w:rsidRDefault="00F90BDC"/>
    <w:p w14:paraId="1729035E" w14:textId="77777777" w:rsidR="00F90BDC" w:rsidRDefault="00F90BDC">
      <w:r xmlns:w="http://schemas.openxmlformats.org/wordprocessingml/2006/main">
        <w:t xml:space="preserve">Dishepujt e arrestuan Jezusin.</w:t>
      </w:r>
    </w:p>
    <w:p w14:paraId="1B72EC51" w14:textId="77777777" w:rsidR="00F90BDC" w:rsidRDefault="00F90BDC"/>
    <w:p w14:paraId="22E097A0" w14:textId="77777777" w:rsidR="00F90BDC" w:rsidRDefault="00F90BDC">
      <w:r xmlns:w="http://schemas.openxmlformats.org/wordprocessingml/2006/main">
        <w:t xml:space="preserve">1: Jezusi? </w:t>
      </w:r>
      <w:r xmlns:w="http://schemas.openxmlformats.org/wordprocessingml/2006/main">
        <w:rPr>
          <w:rFonts w:ascii="맑은 고딕 Semilight" w:hAnsi="맑은 고딕 Semilight"/>
        </w:rPr>
        <w:t xml:space="preserve">셲 </w:t>
      </w:r>
      <w:r xmlns:w="http://schemas.openxmlformats.org/wordprocessingml/2006/main">
        <w:t xml:space="preserve">shembull i bindjes dhe përulësisë pavarësisht vuajtjeve.</w:t>
      </w:r>
    </w:p>
    <w:p w14:paraId="1D259172" w14:textId="77777777" w:rsidR="00F90BDC" w:rsidRDefault="00F90BDC"/>
    <w:p w14:paraId="45497E5B" w14:textId="77777777" w:rsidR="00F90BDC" w:rsidRDefault="00F90BDC">
      <w:r xmlns:w="http://schemas.openxmlformats.org/wordprocessingml/2006/main">
        <w:t xml:space="preserve">2: Rëndësia e besimit te Perëndia kur kalon kohë të vështira.</w:t>
      </w:r>
    </w:p>
    <w:p w14:paraId="2F814EE3" w14:textId="77777777" w:rsidR="00F90BDC" w:rsidRDefault="00F90BDC"/>
    <w:p w14:paraId="0EBC2E8A" w14:textId="77777777" w:rsidR="00F90BDC" w:rsidRDefault="00F90BDC">
      <w:r xmlns:w="http://schemas.openxmlformats.org/wordprocessingml/2006/main">
        <w:t xml:space="preserve">1: Filipianëve 2:5-8 ? </w:t>
      </w:r>
      <w:r xmlns:w="http://schemas.openxmlformats.org/wordprocessingml/2006/main">
        <w:rPr>
          <w:rFonts w:ascii="맑은 고딕 Semilight" w:hAnsi="맑은 고딕 Semilight"/>
        </w:rPr>
        <w:t xml:space="preserve">Kini </w:t>
      </w:r>
      <w:r xmlns:w="http://schemas.openxmlformats.org/wordprocessingml/2006/main">
        <w:t xml:space="preserve">këtë mendje midis jush, që është e juaja në Krishtin Jezus, i cili, ndonëse ishte në trajtën e Perëndisë, nuk e konsideroi barazinë me Perëndinë si një gjë për t'u kuptuar, por e zbrazi veten, duke marrë formën e një shërbëtori, duke qenë lindur në ngjashmërinë e njerëzve. Dhe duke u gjetur në </w:t>
      </w:r>
      <w:r xmlns:w="http://schemas.openxmlformats.org/wordprocessingml/2006/main">
        <w:lastRenderedPageBreak xmlns:w="http://schemas.openxmlformats.org/wordprocessingml/2006/main"/>
      </w:r>
      <w:r xmlns:w="http://schemas.openxmlformats.org/wordprocessingml/2006/main">
        <w:t xml:space="preserve">trajtën njerëzore, ai e përul veten duke u bërë i bindur deri në vdekje, madje edhe vdekje në kryq”.</w:t>
      </w:r>
    </w:p>
    <w:p w14:paraId="64520FF7" w14:textId="77777777" w:rsidR="00F90BDC" w:rsidRDefault="00F90BDC"/>
    <w:p w14:paraId="3B3B5A89" w14:textId="77777777" w:rsidR="00F90BDC" w:rsidRDefault="00F90BDC">
      <w:r xmlns:w="http://schemas.openxmlformats.org/wordprocessingml/2006/main">
        <w:t xml:space="preserve">2: Gjoni 15:13 ? </w:t>
      </w:r>
      <w:r xmlns:w="http://schemas.openxmlformats.org/wordprocessingml/2006/main">
        <w:rPr>
          <w:rFonts w:ascii="맑은 고딕 Semilight" w:hAnsi="맑은 고딕 Semilight"/>
        </w:rPr>
        <w:t xml:space="preserve">쏥 </w:t>
      </w:r>
      <w:r xmlns:w="http://schemas.openxmlformats.org/wordprocessingml/2006/main">
        <w:t xml:space="preserve">reater dashuri nuk ka njeri se kjo, që dikush të japë jetën e tij për miqtë e tij.??</w:t>
      </w:r>
    </w:p>
    <w:p w14:paraId="6F0D1182" w14:textId="77777777" w:rsidR="00F90BDC" w:rsidRDefault="00F90BDC"/>
    <w:p w14:paraId="63659CF7" w14:textId="77777777" w:rsidR="00F90BDC" w:rsidRDefault="00F90BDC">
      <w:r xmlns:w="http://schemas.openxmlformats.org/wordprocessingml/2006/main">
        <w:t xml:space="preserve">Marku 14:47 Dhe një nga të pranishmit nxori shpatën, goditi një shërbëtor të kryepriftit dhe ia preu veshin.</w:t>
      </w:r>
    </w:p>
    <w:p w14:paraId="4C438992" w14:textId="77777777" w:rsidR="00F90BDC" w:rsidRDefault="00F90BDC"/>
    <w:p w14:paraId="560177B6" w14:textId="77777777" w:rsidR="00F90BDC" w:rsidRDefault="00F90BDC">
      <w:r xmlns:w="http://schemas.openxmlformats.org/wordprocessingml/2006/main">
        <w:t xml:space="preserve">Një nga njerëzit që qëndronin me Jezusin nxori një shpatë dhe ia preu veshin një shërbëtori të kryepriftit.</w:t>
      </w:r>
    </w:p>
    <w:p w14:paraId="115A5A83" w14:textId="77777777" w:rsidR="00F90BDC" w:rsidRDefault="00F90BDC"/>
    <w:p w14:paraId="524EFB73" w14:textId="77777777" w:rsidR="00F90BDC" w:rsidRDefault="00F90BDC">
      <w:r xmlns:w="http://schemas.openxmlformats.org/wordprocessingml/2006/main">
        <w:t xml:space="preserve">1. Jezusi na mëson të jemi jo të dhunshëm - Mateu 5:39</w:t>
      </w:r>
    </w:p>
    <w:p w14:paraId="3B115CE5" w14:textId="77777777" w:rsidR="00F90BDC" w:rsidRDefault="00F90BDC"/>
    <w:p w14:paraId="2425892C" w14:textId="77777777" w:rsidR="00F90BDC" w:rsidRDefault="00F90BDC">
      <w:r xmlns:w="http://schemas.openxmlformats.org/wordprocessingml/2006/main">
        <w:t xml:space="preserve">2. Fuqia e Faljes - Efesianëve 4:32</w:t>
      </w:r>
    </w:p>
    <w:p w14:paraId="4F0C1781" w14:textId="77777777" w:rsidR="00F90BDC" w:rsidRDefault="00F90BDC"/>
    <w:p w14:paraId="1DEE8463" w14:textId="77777777" w:rsidR="00F90BDC" w:rsidRDefault="00F90BDC">
      <w:r xmlns:w="http://schemas.openxmlformats.org/wordprocessingml/2006/main">
        <w:t xml:space="preserve">1. Luka 22:50-51 - Jezusi shëron veshin e shërbëtorit</w:t>
      </w:r>
    </w:p>
    <w:p w14:paraId="6259793E" w14:textId="77777777" w:rsidR="00F90BDC" w:rsidRDefault="00F90BDC"/>
    <w:p w14:paraId="1D8D30F8" w14:textId="77777777" w:rsidR="00F90BDC" w:rsidRDefault="00F90BDC">
      <w:r xmlns:w="http://schemas.openxmlformats.org/wordprocessingml/2006/main">
        <w:t xml:space="preserve">2. Mateu 26:52 - Përgjigja e Jezusit ndaj dhunës është të tregojë mëshirë dhe falje</w:t>
      </w:r>
    </w:p>
    <w:p w14:paraId="4C9C4DB8" w14:textId="77777777" w:rsidR="00F90BDC" w:rsidRDefault="00F90BDC"/>
    <w:p w14:paraId="235E6B74" w14:textId="77777777" w:rsidR="00F90BDC" w:rsidRDefault="00F90BDC">
      <w:r xmlns:w="http://schemas.openxmlformats.org/wordprocessingml/2006/main">
        <w:t xml:space="preserve">Marku 14:48 Dhe Jezusi u përgjigj dhe u tha atyre: ''A keni dalë të më kapni me shpata dhe me shkopinj si kundër një vjedhësi?</w:t>
      </w:r>
    </w:p>
    <w:p w14:paraId="784D1249" w14:textId="77777777" w:rsidR="00F90BDC" w:rsidRDefault="00F90BDC"/>
    <w:p w14:paraId="3FC36FDC" w14:textId="77777777" w:rsidR="00F90BDC" w:rsidRDefault="00F90BDC">
      <w:r xmlns:w="http://schemas.openxmlformats.org/wordprocessingml/2006/main">
        <w:t xml:space="preserve">Jezusi vuri në dyshim qëllimin e turmës që vinte për ta arrestuar me shpata dhe shkopinj.</w:t>
      </w:r>
    </w:p>
    <w:p w14:paraId="47A70FC8" w14:textId="77777777" w:rsidR="00F90BDC" w:rsidRDefault="00F90BDC"/>
    <w:p w14:paraId="6F1542B8" w14:textId="77777777" w:rsidR="00F90BDC" w:rsidRDefault="00F90BDC">
      <w:r xmlns:w="http://schemas.openxmlformats.org/wordprocessingml/2006/main">
        <w:t xml:space="preserve">1: Nuk duhet të përdorim forcën ose dhunën për të arritur rrugën tonë, por përkundrazi të jemi të përulur dhe të përdorim dashurinë e Perëndisë për të gjetur paqen.</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Nuk duhet të jemi të shpejtë për të gjykuar, por përkundrazi të marrim kohë për të kuptuar motivet e atyre që na rrethojnë.</w:t>
      </w:r>
    </w:p>
    <w:p w14:paraId="618B1772" w14:textId="77777777" w:rsidR="00F90BDC" w:rsidRDefault="00F90BDC"/>
    <w:p w14:paraId="300F6D9F" w14:textId="77777777" w:rsidR="00F90BDC" w:rsidRDefault="00F90BDC">
      <w:r xmlns:w="http://schemas.openxmlformats.org/wordprocessingml/2006/main">
        <w:t xml:space="preserve">1: Mateu 5:9 - "Lum paqebërësit, sepse ata do të quhen bij të Perëndisë."</w:t>
      </w:r>
    </w:p>
    <w:p w14:paraId="5AED343E" w14:textId="77777777" w:rsidR="00F90BDC" w:rsidRDefault="00F90BDC"/>
    <w:p w14:paraId="58FA134D" w14:textId="77777777" w:rsidR="00F90BDC" w:rsidRDefault="00F90BDC">
      <w:r xmlns:w="http://schemas.openxmlformats.org/wordprocessingml/2006/main">
        <w:t xml:space="preserve">2: Jakobi 1:19 - "Vëllezërit dhe motrat e mia të dashura, kini parasysh këtë: Çdo njeri duhet të jetë i shpejtë në të dëgjuar, i ngadalshëm në të folur dhe i ngadalshëm për t'u zemëruar."</w:t>
      </w:r>
    </w:p>
    <w:p w14:paraId="0CC35694" w14:textId="77777777" w:rsidR="00F90BDC" w:rsidRDefault="00F90BDC"/>
    <w:p w14:paraId="3CDD2AEE" w14:textId="77777777" w:rsidR="00F90BDC" w:rsidRDefault="00F90BDC">
      <w:r xmlns:w="http://schemas.openxmlformats.org/wordprocessingml/2006/main">
        <w:t xml:space="preserve">Marku 14:49 Çdo ditë isha me ju në tempull duke mësuar dhe ju nuk më morët; por duhet të përmbushen Shkrimet.</w:t>
      </w:r>
    </w:p>
    <w:p w14:paraId="0BC4CB06" w14:textId="77777777" w:rsidR="00F90BDC" w:rsidRDefault="00F90BDC"/>
    <w:p w14:paraId="17AD6180" w14:textId="77777777" w:rsidR="00F90BDC" w:rsidRDefault="00F90BDC">
      <w:r xmlns:w="http://schemas.openxmlformats.org/wordprocessingml/2006/main">
        <w:t xml:space="preserve">Jezusi u kujtoi dishepujve të Tij praninë e Tij mes tyre në tempull dhe rëndësinë e përmbushjes së shkrimeve të shenjta.</w:t>
      </w:r>
    </w:p>
    <w:p w14:paraId="71822771" w14:textId="77777777" w:rsidR="00F90BDC" w:rsidRDefault="00F90BDC"/>
    <w:p w14:paraId="292FFFE1" w14:textId="77777777" w:rsidR="00F90BDC" w:rsidRDefault="00F90BDC">
      <w:r xmlns:w="http://schemas.openxmlformats.org/wordprocessingml/2006/main">
        <w:t xml:space="preserve">1. Jezusi: Shembulli ynë i përsosur i bindjes</w:t>
      </w:r>
    </w:p>
    <w:p w14:paraId="31782EE2" w14:textId="77777777" w:rsidR="00F90BDC" w:rsidRDefault="00F90BDC"/>
    <w:p w14:paraId="6AAB6D44" w14:textId="77777777" w:rsidR="00F90BDC" w:rsidRDefault="00F90BDC">
      <w:r xmlns:w="http://schemas.openxmlformats.org/wordprocessingml/2006/main">
        <w:t xml:space="preserve">2. Fuqia e Shkrimit: Përmbushja e Fjalës së Perëndisë</w:t>
      </w:r>
    </w:p>
    <w:p w14:paraId="4D8BA963" w14:textId="77777777" w:rsidR="00F90BDC" w:rsidRDefault="00F90BDC"/>
    <w:p w14:paraId="01EE1316" w14:textId="77777777" w:rsidR="00F90BDC" w:rsidRDefault="00F90BDC">
      <w:r xmlns:w="http://schemas.openxmlformats.org/wordprocessingml/2006/main">
        <w:t xml:space="preserve">1. Lluka 4:16-21 (Jezusi në sinagogë)</w:t>
      </w:r>
    </w:p>
    <w:p w14:paraId="255ED77C" w14:textId="77777777" w:rsidR="00F90BDC" w:rsidRDefault="00F90BDC"/>
    <w:p w14:paraId="427D7522" w14:textId="77777777" w:rsidR="00F90BDC" w:rsidRDefault="00F90BDC">
      <w:r xmlns:w="http://schemas.openxmlformats.org/wordprocessingml/2006/main">
        <w:t xml:space="preserve">2. Psalmi 119:105 (Fjala jote është një llambë në këmbët e mia dhe një dritë në shtegun tim)</w:t>
      </w:r>
    </w:p>
    <w:p w14:paraId="620375F6" w14:textId="77777777" w:rsidR="00F90BDC" w:rsidRDefault="00F90BDC"/>
    <w:p w14:paraId="39D14BB0" w14:textId="77777777" w:rsidR="00F90BDC" w:rsidRDefault="00F90BDC">
      <w:r xmlns:w="http://schemas.openxmlformats.org/wordprocessingml/2006/main">
        <w:t xml:space="preserve">Marku 14:50 Dhe të gjithë e braktisën dhe ikën.</w:t>
      </w:r>
    </w:p>
    <w:p w14:paraId="2D51794D" w14:textId="77777777" w:rsidR="00F90BDC" w:rsidRDefault="00F90BDC"/>
    <w:p w14:paraId="29A75B10" w14:textId="77777777" w:rsidR="00F90BDC" w:rsidRDefault="00F90BDC">
      <w:r xmlns:w="http://schemas.openxmlformats.org/wordprocessingml/2006/main">
        <w:t xml:space="preserve">Dishepujt e Jezusit e braktisën kur u arrestua.</w:t>
      </w:r>
    </w:p>
    <w:p w14:paraId="145D315C" w14:textId="77777777" w:rsidR="00F90BDC" w:rsidRDefault="00F90BDC"/>
    <w:p w14:paraId="563B40E8" w14:textId="77777777" w:rsidR="00F90BDC" w:rsidRDefault="00F90BDC">
      <w:r xmlns:w="http://schemas.openxmlformats.org/wordprocessingml/2006/main">
        <w:t xml:space="preserve">1. "Fuqia e besimit: Qëndrimi pranë Jezusit pavarësisht nga dishepujt që ikin"</w:t>
      </w:r>
    </w:p>
    <w:p w14:paraId="3A35DDBF" w14:textId="77777777" w:rsidR="00F90BDC" w:rsidRDefault="00F90BDC"/>
    <w:p w14:paraId="3F88BD95" w14:textId="77777777" w:rsidR="00F90BDC" w:rsidRDefault="00F90BDC">
      <w:r xmlns:w="http://schemas.openxmlformats.org/wordprocessingml/2006/main">
        <w:t xml:space="preserve">2. "Forca e shpresës: Shembulli i këmbënguljes së Jezusit në fatkeqësi"</w:t>
      </w:r>
    </w:p>
    <w:p w14:paraId="7BDDC4C2" w14:textId="77777777" w:rsidR="00F90BDC" w:rsidRDefault="00F90BDC"/>
    <w:p w14:paraId="05D23932" w14:textId="77777777" w:rsidR="00F90BDC" w:rsidRDefault="00F90BDC">
      <w:r xmlns:w="http://schemas.openxmlformats.org/wordprocessingml/2006/main">
        <w:t xml:space="preserve">1. Hebrenjve 13:5-6 - "Mbaje jetën tënde pa dashuri për para dhe ji i kënaqur me atë që ke, sepse ai ka thënë: </w:t>
      </w:r>
      <w:r xmlns:w="http://schemas.openxmlformats.org/wordprocessingml/2006/main">
        <w:rPr>
          <w:rFonts w:ascii="맑은 고딕 Semilight" w:hAnsi="맑은 고딕 Semilight"/>
        </w:rPr>
        <w:t xml:space="preserve">쏧 </w:t>
      </w:r>
      <w:r xmlns:w="http://schemas.openxmlformats.org/wordprocessingml/2006/main">
        <w:t xml:space="preserve">nuk do të të lërë dhe nuk do të të braktisë.</w:t>
      </w:r>
    </w:p>
    <w:p w14:paraId="6CE8EA3C" w14:textId="77777777" w:rsidR="00F90BDC" w:rsidRDefault="00F90BDC"/>
    <w:p w14:paraId="3E6EED0B" w14:textId="77777777" w:rsidR="00F90BDC" w:rsidRDefault="00F90BDC">
      <w:r xmlns:w="http://schemas.openxmlformats.org/wordprocessingml/2006/main">
        <w:t xml:space="preserve">2. Isaia 41:10 - "Mos ki frikë, sepse unë jam me ty; mos u tremb, sepse unë jam Perëndia yt; do të të forcoj, do të të ndihmoj, do të të mbaj me të djathtën time të drejtë."</w:t>
      </w:r>
    </w:p>
    <w:p w14:paraId="4088928B" w14:textId="77777777" w:rsidR="00F90BDC" w:rsidRDefault="00F90BDC"/>
    <w:p w14:paraId="526AA647" w14:textId="77777777" w:rsidR="00F90BDC" w:rsidRDefault="00F90BDC">
      <w:r xmlns:w="http://schemas.openxmlformats.org/wordprocessingml/2006/main">
        <w:t xml:space="preserve">Marku 14:51 Dhe e ndiqte një djalosh i ri, të veshur me një pëlhurë liri rreth trupit të zhveshur; dhe të rinjtë e kapën:</w:t>
      </w:r>
    </w:p>
    <w:p w14:paraId="6079CC14" w14:textId="77777777" w:rsidR="00F90BDC" w:rsidRDefault="00F90BDC"/>
    <w:p w14:paraId="3B9716BF" w14:textId="77777777" w:rsidR="00F90BDC" w:rsidRDefault="00F90BDC">
      <w:r xmlns:w="http://schemas.openxmlformats.org/wordprocessingml/2006/main">
        <w:t xml:space="preserve">Një i ri e ndjek Jezusin ndërsa mbante një pëlhurë liri rreth trupit të tij dhe të rinj të tjerë e kapin.</w:t>
      </w:r>
    </w:p>
    <w:p w14:paraId="2E50846A" w14:textId="77777777" w:rsidR="00F90BDC" w:rsidRDefault="00F90BDC"/>
    <w:p w14:paraId="61F4A6FB" w14:textId="77777777" w:rsidR="00F90BDC" w:rsidRDefault="00F90BDC">
      <w:r xmlns:w="http://schemas.openxmlformats.org/wordprocessingml/2006/main">
        <w:t xml:space="preserve">1. Fuqia e ndjekjes së Jezusit Pa marrë parasysh koston</w:t>
      </w:r>
    </w:p>
    <w:p w14:paraId="01B6C82C" w14:textId="77777777" w:rsidR="00F90BDC" w:rsidRDefault="00F90BDC"/>
    <w:p w14:paraId="5C2A036B" w14:textId="77777777" w:rsidR="00F90BDC" w:rsidRDefault="00F90BDC">
      <w:r xmlns:w="http://schemas.openxmlformats.org/wordprocessingml/2006/main">
        <w:t xml:space="preserve">2. Të jetosh besimin tënd në mënyra të guximshme</w:t>
      </w:r>
    </w:p>
    <w:p w14:paraId="52D20BFE" w14:textId="77777777" w:rsidR="00F90BDC" w:rsidRDefault="00F90BDC"/>
    <w:p w14:paraId="5F23043C" w14:textId="77777777" w:rsidR="00F90BDC" w:rsidRDefault="00F90BDC">
      <w:r xmlns:w="http://schemas.openxmlformats.org/wordprocessingml/2006/main">
        <w:t xml:space="preserve">1. Mateu 16:24-25 - ? </w:t>
      </w:r>
      <w:r xmlns:w="http://schemas.openxmlformats.org/wordprocessingml/2006/main">
        <w:rPr>
          <w:rFonts w:ascii="맑은 고딕 Semilight" w:hAnsi="맑은 고딕 Semilight"/>
        </w:rPr>
        <w:t xml:space="preserve">쏷 </w:t>
      </w:r>
      <w:r xmlns:w="http://schemas.openxmlformats.org/wordprocessingml/2006/main">
        <w:t xml:space="preserve">atëherë Jezusi u tha dishepujve të tij: </w:t>
      </w:r>
      <w:r xmlns:w="http://schemas.openxmlformats.org/wordprocessingml/2006/main">
        <w:rPr>
          <w:rFonts w:ascii="맑은 고딕 Semilight" w:hAnsi="맑은 고딕 Semilight"/>
        </w:rPr>
        <w:t xml:space="preserve">Kushdo </w:t>
      </w:r>
      <w:r xmlns:w="http://schemas.openxmlformats.org/wordprocessingml/2006/main">
        <w:t xml:space="preserve">që dëshiron të jetë dishepulli im duhet ta mohojë vetveten, të marrë kryqin e tij dhe të më ndjekë mua.? </w:t>
      </w:r>
      <w:r xmlns:w="http://schemas.openxmlformats.org/wordprocessingml/2006/main">
        <w:rPr>
          <w:rFonts w:ascii="맑은 고딕 Semilight" w:hAnsi="맑은 고딕 Semilight"/>
        </w:rPr>
        <w:t xml:space="preserve">në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Timoteut 2:3-4 - ? </w:t>
      </w:r>
      <w:r xmlns:w="http://schemas.openxmlformats.org/wordprocessingml/2006/main">
        <w:rPr>
          <w:rFonts w:ascii="맑은 고딕 Semilight" w:hAnsi="맑은 고딕 Semilight"/>
        </w:rPr>
        <w:t xml:space="preserve">쏶 </w:t>
      </w:r>
      <w:r xmlns:w="http://schemas.openxmlformats.org/wordprocessingml/2006/main">
        <w:t xml:space="preserve">lepur në vuajtje si një ushtar i mirë i Krishtit Jezus. Asnjë ushtar nuk ngatërrohet në ndjekjet civile, pasi qëllimi i tij është të kënaqë atë që e ka regjistruar.??</w:t>
      </w:r>
    </w:p>
    <w:p w14:paraId="20CADA92" w14:textId="77777777" w:rsidR="00F90BDC" w:rsidRDefault="00F90BDC"/>
    <w:p w14:paraId="212FD5F4" w14:textId="77777777" w:rsidR="00F90BDC" w:rsidRDefault="00F90BDC">
      <w:r xmlns:w="http://schemas.openxmlformats.org/wordprocessingml/2006/main">
        <w:t xml:space="preserve">Marku 14:52 E la pëlhurën prej liri dhe iku lakuriq prej tyre.</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ndërsa u arrestua në kopshtin e Gjetsemanit, la pëlhurën prej liri që kishte veshur dhe iku nga robëruesit e tij, duke e lënë lakuriq.</w:t>
      </w:r>
    </w:p>
    <w:p w14:paraId="4567C5F3" w14:textId="77777777" w:rsidR="00F90BDC" w:rsidRDefault="00F90BDC"/>
    <w:p w14:paraId="3921CA7A" w14:textId="77777777" w:rsidR="00F90BDC" w:rsidRDefault="00F90BDC">
      <w:r xmlns:w="http://schemas.openxmlformats.org/wordprocessingml/2006/main">
        <w:t xml:space="preserve">1. Fuqia e Besimit: Gatishmëria e Jezusit për t'i besuar Perëndisë dhe për të ndjekur planin e Tij pavarësisht nga pasojat.</w:t>
      </w:r>
    </w:p>
    <w:p w14:paraId="606183EF" w14:textId="77777777" w:rsidR="00F90BDC" w:rsidRDefault="00F90BDC"/>
    <w:p w14:paraId="180F4AF5" w14:textId="77777777" w:rsidR="00F90BDC" w:rsidRDefault="00F90BDC">
      <w:r xmlns:w="http://schemas.openxmlformats.org/wordprocessingml/2006/main">
        <w:t xml:space="preserve">2. Të zhveshur nga krenaria jonë: Si u përul Jezusi për të përfunduar misionin e Tij.</w:t>
      </w:r>
    </w:p>
    <w:p w14:paraId="1DBB5865" w14:textId="77777777" w:rsidR="00F90BDC" w:rsidRDefault="00F90BDC"/>
    <w:p w14:paraId="373AE7CB" w14:textId="77777777" w:rsidR="00F90BDC" w:rsidRDefault="00F90BDC">
      <w:r xmlns:w="http://schemas.openxmlformats.org/wordprocessingml/2006/main">
        <w:t xml:space="preserve">1. Mateu 26:36-45 - Lutja e Jezusit në Kopshtin e Gjetsemanit.</w:t>
      </w:r>
    </w:p>
    <w:p w14:paraId="69DB2D10" w14:textId="77777777" w:rsidR="00F90BDC" w:rsidRDefault="00F90BDC"/>
    <w:p w14:paraId="185CA23F" w14:textId="77777777" w:rsidR="00F90BDC" w:rsidRDefault="00F90BDC">
      <w:r xmlns:w="http://schemas.openxmlformats.org/wordprocessingml/2006/main">
        <w:t xml:space="preserve">2. Filipianëve 2:5-11 - Shembulli i Jezusit për përulësi dhe bindje.</w:t>
      </w:r>
    </w:p>
    <w:p w14:paraId="34C8FFC9" w14:textId="77777777" w:rsidR="00F90BDC" w:rsidRDefault="00F90BDC"/>
    <w:p w14:paraId="1E09A501" w14:textId="77777777" w:rsidR="00F90BDC" w:rsidRDefault="00F90BDC">
      <w:r xmlns:w="http://schemas.openxmlformats.org/wordprocessingml/2006/main">
        <w:t xml:space="preserve">Marku 14:53 Dhe e çuan Jezusin te kryeprifti dhe me të u mblodhën të gjithë krerët e priftërinjve, pleqtë dhe skribët.</w:t>
      </w:r>
    </w:p>
    <w:p w14:paraId="730BC8D0" w14:textId="77777777" w:rsidR="00F90BDC" w:rsidRDefault="00F90BDC"/>
    <w:p w14:paraId="2623CF45" w14:textId="77777777" w:rsidR="00F90BDC" w:rsidRDefault="00F90BDC">
      <w:r xmlns:w="http://schemas.openxmlformats.org/wordprocessingml/2006/main">
        <w:t xml:space="preserve">Krerët e priftërinjve, pleqtë dhe skribët e çuan Jezusin te kryeprifti.</w:t>
      </w:r>
    </w:p>
    <w:p w14:paraId="46D35FB6" w14:textId="77777777" w:rsidR="00F90BDC" w:rsidRDefault="00F90BDC"/>
    <w:p w14:paraId="360B9432" w14:textId="77777777" w:rsidR="00F90BDC" w:rsidRDefault="00F90BDC">
      <w:r xmlns:w="http://schemas.openxmlformats.org/wordprocessingml/2006/main">
        <w:t xml:space="preserve">1) Fuqia e Komunitetit - si fuqia në numër mund të përdoret si për të mirë ashtu edhe për të keq</w:t>
      </w:r>
    </w:p>
    <w:p w14:paraId="75411C26" w14:textId="77777777" w:rsidR="00F90BDC" w:rsidRDefault="00F90BDC"/>
    <w:p w14:paraId="5DE1E3C6" w14:textId="77777777" w:rsidR="00F90BDC" w:rsidRDefault="00F90BDC">
      <w:r xmlns:w="http://schemas.openxmlformats.org/wordprocessingml/2006/main">
        <w:t xml:space="preserve">2) Fuqia e Ndikimit - si ndikon shembulli i një lideri tek ata që e rrethojnë</w:t>
      </w:r>
    </w:p>
    <w:p w14:paraId="3DEC1A71" w14:textId="77777777" w:rsidR="00F90BDC" w:rsidRDefault="00F90BDC"/>
    <w:p w14:paraId="25BF3007" w14:textId="77777777" w:rsidR="00F90BDC" w:rsidRDefault="00F90BDC">
      <w:r xmlns:w="http://schemas.openxmlformats.org/wordprocessingml/2006/main">
        <w:t xml:space="preserve">1) Veprat e Apostujve 4:23-31 - Guximi i Pjetrit dhe Gjonit përballë kundërshtimit</w:t>
      </w:r>
    </w:p>
    <w:p w14:paraId="32A24141" w14:textId="77777777" w:rsidR="00F90BDC" w:rsidRDefault="00F90BDC"/>
    <w:p w14:paraId="15AE23BF" w14:textId="77777777" w:rsidR="00F90BDC" w:rsidRDefault="00F90BDC">
      <w:r xmlns:w="http://schemas.openxmlformats.org/wordprocessingml/2006/main">
        <w:t xml:space="preserve">2) Romakëve 12:1-2 - duke u transformuar nga rinovimi i mendjes</w:t>
      </w:r>
    </w:p>
    <w:p w14:paraId="549E14A7" w14:textId="77777777" w:rsidR="00F90BDC" w:rsidRDefault="00F90BDC"/>
    <w:p w14:paraId="4F8B2255" w14:textId="77777777" w:rsidR="00F90BDC" w:rsidRDefault="00F90BDC">
      <w:r xmlns:w="http://schemas.openxmlformats.org/wordprocessingml/2006/main">
        <w:t xml:space="preserve">Marku 14:54 Dhe Pjetri e ndoqi nga larg deri në pallatin e kryepriftit; dhe ai u ul me shërbëtorët dhe u ngroh pranë zjarrit.</w:t>
      </w:r>
    </w:p>
    <w:p w14:paraId="27B104A7" w14:textId="77777777" w:rsidR="00F90BDC" w:rsidRDefault="00F90BDC"/>
    <w:p w14:paraId="4D0C321D" w14:textId="77777777" w:rsidR="00F90BDC" w:rsidRDefault="00F90BDC">
      <w:r xmlns:w="http://schemas.openxmlformats.org/wordprocessingml/2006/main">
        <w:t xml:space="preserve">Pjetri e mohoi Jezusin përballë fatkeqësisë.</w:t>
      </w:r>
    </w:p>
    <w:p w14:paraId="67EB6C42" w14:textId="77777777" w:rsidR="00F90BDC" w:rsidRDefault="00F90BDC"/>
    <w:p w14:paraId="4DA50521" w14:textId="77777777" w:rsidR="00F90BDC" w:rsidRDefault="00F90BDC">
      <w:r xmlns:w="http://schemas.openxmlformats.org/wordprocessingml/2006/main">
        <w:t xml:space="preserve">1: Ne duhet të qëndrojmë të fortë në besimin tonë dhe të mos ndikojmë nga frika jonë.</w:t>
      </w:r>
    </w:p>
    <w:p w14:paraId="4EC2A512" w14:textId="77777777" w:rsidR="00F90BDC" w:rsidRDefault="00F90BDC"/>
    <w:p w14:paraId="1C437477" w14:textId="77777777" w:rsidR="00F90BDC" w:rsidRDefault="00F90BDC">
      <w:r xmlns:w="http://schemas.openxmlformats.org/wordprocessingml/2006/main">
        <w:t xml:space="preserve">2: Ne duhet të kërkojmë forcë dhe guxim nga Perëndia përballë kundërshtimit.</w:t>
      </w:r>
    </w:p>
    <w:p w14:paraId="62D7B34C" w14:textId="77777777" w:rsidR="00F90BDC" w:rsidRDefault="00F90BDC"/>
    <w:p w14:paraId="0806620C" w14:textId="77777777" w:rsidR="00F90BDC" w:rsidRDefault="00F90BDC">
      <w:r xmlns:w="http://schemas.openxmlformats.org/wordprocessingml/2006/main">
        <w:t xml:space="preserve">1: Jozueu 1:9 - "A nuk të kam urdhëruar? Ji i fortë dhe trim. Mos u tremb dhe mos u tremb, sepse Zoti, Perëndia yt, është me ty kudo që të shkosh.??</w:t>
      </w:r>
    </w:p>
    <w:p w14:paraId="77EC2E5D" w14:textId="77777777" w:rsidR="00F90BDC" w:rsidRDefault="00F90BDC"/>
    <w:p w14:paraId="3ABB94FB" w14:textId="77777777" w:rsidR="00F90BDC" w:rsidRDefault="00F90BDC">
      <w:r xmlns:w="http://schemas.openxmlformats.org/wordprocessingml/2006/main">
        <w:t xml:space="preserve">2: Isaia 41:10 - ? </w:t>
      </w:r>
      <w:r xmlns:w="http://schemas.openxmlformats.org/wordprocessingml/2006/main">
        <w:rPr>
          <w:rFonts w:ascii="맑은 고딕 Semilight" w:hAnsi="맑은 고딕 Semilight"/>
        </w:rPr>
        <w:t xml:space="preserve">쏤 </w:t>
      </w:r>
      <w:r xmlns:w="http://schemas.openxmlformats.org/wordprocessingml/2006/main">
        <w:t xml:space="preserve">mos dëgjoni, sepse unë jam me ju; mos u trembni, sepse unë jam Perëndia juaj; Unë do t'ju forcoj, do t'ju ndihmoj, do t'ju mbaj me të djathtën time të drejtë.??</w:t>
      </w:r>
    </w:p>
    <w:p w14:paraId="494F29F0" w14:textId="77777777" w:rsidR="00F90BDC" w:rsidRDefault="00F90BDC"/>
    <w:p w14:paraId="7D08C456" w14:textId="77777777" w:rsidR="00F90BDC" w:rsidRDefault="00F90BDC">
      <w:r xmlns:w="http://schemas.openxmlformats.org/wordprocessingml/2006/main">
        <w:t xml:space="preserve">Marku 14:55 Dhe krerët e priftërinjve dhe gjithë sinedri kërkonin dëshmi kundër Jezusit për ta vrarë; dhe nuk gjeti asnjë.</w:t>
      </w:r>
    </w:p>
    <w:p w14:paraId="54610383" w14:textId="77777777" w:rsidR="00F90BDC" w:rsidRDefault="00F90BDC"/>
    <w:p w14:paraId="28D0A490" w14:textId="77777777" w:rsidR="00F90BDC" w:rsidRDefault="00F90BDC">
      <w:r xmlns:w="http://schemas.openxmlformats.org/wordprocessingml/2006/main">
        <w:t xml:space="preserve">Krerët e priftërinjve dhe këshilli kërkuan prova kundër Jezusit për ta vrarë, por nuk gjetën asnjë.</w:t>
      </w:r>
    </w:p>
    <w:p w14:paraId="6745F855" w14:textId="77777777" w:rsidR="00F90BDC" w:rsidRDefault="00F90BDC"/>
    <w:p w14:paraId="0254D4C9" w14:textId="77777777" w:rsidR="00F90BDC" w:rsidRDefault="00F90BDC">
      <w:r xmlns:w="http://schemas.openxmlformats.org/wordprocessingml/2006/main">
        <w:t xml:space="preserve">1. Zoti është mbrojtësi ynë dhe nuk do të na braktisë kurrë në kohën tonë të nevojës.</w:t>
      </w:r>
    </w:p>
    <w:p w14:paraId="0B73D8D2" w14:textId="77777777" w:rsidR="00F90BDC" w:rsidRDefault="00F90BDC"/>
    <w:p w14:paraId="7651B3CC" w14:textId="77777777" w:rsidR="00F90BDC" w:rsidRDefault="00F90BDC">
      <w:r xmlns:w="http://schemas.openxmlformats.org/wordprocessingml/2006/main">
        <w:t xml:space="preserve">2. Askush nuk mund të qëndrojë kundër nesh nëse kemi mbrojtjen e Zotit.</w:t>
      </w:r>
    </w:p>
    <w:p w14:paraId="376BA332" w14:textId="77777777" w:rsidR="00F90BDC" w:rsidRDefault="00F90BDC"/>
    <w:p w14:paraId="376076BA" w14:textId="77777777" w:rsidR="00F90BDC" w:rsidRDefault="00F90BDC">
      <w:r xmlns:w="http://schemas.openxmlformats.org/wordprocessingml/2006/main">
        <w:t xml:space="preserve">1. Romakëve 8:31 "Çfarë të themi, pra, për këto gjëra? Nëse Perëndia është me ne, kush mund të jetë kundër nesh?"</w:t>
      </w:r>
    </w:p>
    <w:p w14:paraId="0AB794F1" w14:textId="77777777" w:rsidR="00F90BDC" w:rsidRDefault="00F90BDC"/>
    <w:p w14:paraId="3FD98D16" w14:textId="77777777" w:rsidR="00F90BDC" w:rsidRDefault="00F90BDC">
      <w:r xmlns:w="http://schemas.openxmlformats.org/wordprocessingml/2006/main">
        <w:t xml:space="preserve">2. 1 Gjonit 4:4 "Djema të vegjël, ju jeni nga Perëndia dhe i keni mundur, sepse ai që është në ju është më i madh se ai që është në botë."</w:t>
      </w:r>
    </w:p>
    <w:p w14:paraId="18064CED" w14:textId="77777777" w:rsidR="00F90BDC" w:rsidRDefault="00F90BDC"/>
    <w:p w14:paraId="44C1E1F6" w14:textId="77777777" w:rsidR="00F90BDC" w:rsidRDefault="00F90BDC">
      <w:r xmlns:w="http://schemas.openxmlformats.org/wordprocessingml/2006/main">
        <w:t xml:space="preserve">Marku 14:56 Sepse shumë veta dhanë dëshmi të rreme kundër tij, por dëshmia e tyre nuk u pajtua.</w:t>
      </w:r>
    </w:p>
    <w:p w14:paraId="5D06673E" w14:textId="77777777" w:rsidR="00F90BDC" w:rsidRDefault="00F90BDC"/>
    <w:p w14:paraId="59B39D4C" w14:textId="77777777" w:rsidR="00F90BDC" w:rsidRDefault="00F90BDC">
      <w:r xmlns:w="http://schemas.openxmlformats.org/wordprocessingml/2006/main">
        <w:t xml:space="preserve">Ky pasazh nxjerr në pah se sa shumë dëshmitarë dhanë dëshmi të rreme kundër Jezusit, megjithatë dëshmitë e tyre ishin të paqëndrueshme dhe nuk pajtoheshin.</w:t>
      </w:r>
    </w:p>
    <w:p w14:paraId="5AA65C67" w14:textId="77777777" w:rsidR="00F90BDC" w:rsidRDefault="00F90BDC"/>
    <w:p w14:paraId="3B33B58F" w14:textId="77777777" w:rsidR="00F90BDC" w:rsidRDefault="00F90BDC">
      <w:r xmlns:w="http://schemas.openxmlformats.org/wordprocessingml/2006/main">
        <w:t xml:space="preserve">1: Le të kujtojmë të jemi të ndershëm në të gjitha fjalët dhe veprimet tona, sepse Perëndia i sheh të gjitha.</w:t>
      </w:r>
    </w:p>
    <w:p w14:paraId="49C8F621" w14:textId="77777777" w:rsidR="00F90BDC" w:rsidRDefault="00F90BDC"/>
    <w:p w14:paraId="3D973F42" w14:textId="77777777" w:rsidR="00F90BDC" w:rsidRDefault="00F90BDC">
      <w:r xmlns:w="http://schemas.openxmlformats.org/wordprocessingml/2006/main">
        <w:t xml:space="preserve">2: Duhet të jemi të kujdesshëm që të mos japim dëshmi të rreme kundër askujt, sepse nuk është në përputhje me vullnetin e Perëndisë.</w:t>
      </w:r>
    </w:p>
    <w:p w14:paraId="6E6296B3" w14:textId="77777777" w:rsidR="00F90BDC" w:rsidRDefault="00F90BDC"/>
    <w:p w14:paraId="573C350E" w14:textId="77777777" w:rsidR="00F90BDC" w:rsidRDefault="00F90BDC">
      <w:r xmlns:w="http://schemas.openxmlformats.org/wordprocessingml/2006/main">
        <w:t xml:space="preserve">1: Eksodi 20:16 - ? </w:t>
      </w:r>
      <w:r xmlns:w="http://schemas.openxmlformats.org/wordprocessingml/2006/main">
        <w:rPr>
          <w:rFonts w:ascii="맑은 고딕 Semilight" w:hAnsi="맑은 고딕 Semilight"/>
        </w:rPr>
        <w:t xml:space="preserve">쏽 </w:t>
      </w:r>
      <w:r xmlns:w="http://schemas.openxmlformats.org/wordprocessingml/2006/main">
        <w:t xml:space="preserve">nuk do të bësh dëshmi të rreme kundër fqinjit tënd.??</w:t>
      </w:r>
    </w:p>
    <w:p w14:paraId="3BCC46CF" w14:textId="77777777" w:rsidR="00F90BDC" w:rsidRDefault="00F90BDC"/>
    <w:p w14:paraId="26C53C2E" w14:textId="77777777" w:rsidR="00F90BDC" w:rsidRDefault="00F90BDC">
      <w:r xmlns:w="http://schemas.openxmlformats.org/wordprocessingml/2006/main">
        <w:t xml:space="preserve">2: Fjalët e urta 12:17 - ? </w:t>
      </w:r>
      <w:r xmlns:w="http://schemas.openxmlformats.org/wordprocessingml/2006/main">
        <w:rPr>
          <w:rFonts w:ascii="맑은 고딕 Semilight" w:hAnsi="맑은 고딕 Semilight"/>
        </w:rPr>
        <w:t xml:space="preserve">Kushdo </w:t>
      </w:r>
      <w:r xmlns:w="http://schemas.openxmlformats.org/wordprocessingml/2006/main">
        <w:t xml:space="preserve">që flet të vërtetën jep prova të sinqerta, por një dëshmitar i rremë shqipton mashtrim.??</w:t>
      </w:r>
    </w:p>
    <w:p w14:paraId="77A28766" w14:textId="77777777" w:rsidR="00F90BDC" w:rsidRDefault="00F90BDC"/>
    <w:p w14:paraId="31315A54" w14:textId="77777777" w:rsidR="00F90BDC" w:rsidRDefault="00F90BDC">
      <w:r xmlns:w="http://schemas.openxmlformats.org/wordprocessingml/2006/main">
        <w:t xml:space="preserve">Marku 14:57 Dhe disa u ngritën dhe dhanë dëshmi të rreme kundër tij, duke thënë:</w:t>
      </w:r>
    </w:p>
    <w:p w14:paraId="4D630F2C" w14:textId="77777777" w:rsidR="00F90BDC" w:rsidRDefault="00F90BDC"/>
    <w:p w14:paraId="6C49EFD6" w14:textId="77777777" w:rsidR="00F90BDC" w:rsidRDefault="00F90BDC">
      <w:r xmlns:w="http://schemas.openxmlformats.org/wordprocessingml/2006/main">
        <w:t xml:space="preserve">Dëshmitarët e rremë në gjyqin e Jezusit dhanë dëshmi të rreme kundër tij.</w:t>
      </w:r>
    </w:p>
    <w:p w14:paraId="6B82D150" w14:textId="77777777" w:rsidR="00F90BDC" w:rsidRDefault="00F90BDC"/>
    <w:p w14:paraId="14A4CB8C" w14:textId="77777777" w:rsidR="00F90BDC" w:rsidRDefault="00F90BDC">
      <w:r xmlns:w="http://schemas.openxmlformats.org/wordprocessingml/2006/main">
        <w:t xml:space="preserve">1: Ne duhet të jemi gjithmonë të sinqertë dhe të mos japim kurrë dëshmi të rreme kundër një tjetri.</w:t>
      </w:r>
    </w:p>
    <w:p w14:paraId="1121797A" w14:textId="77777777" w:rsidR="00F90BDC" w:rsidRDefault="00F90BDC"/>
    <w:p w14:paraId="4C3DF8F6" w14:textId="77777777" w:rsidR="00F90BDC" w:rsidRDefault="00F90BDC">
      <w:r xmlns:w="http://schemas.openxmlformats.org/wordprocessingml/2006/main">
        <w:t xml:space="preserve">2: Duaje të afërmin tënd si veten tënde dhe mos fol gënjeshtar kundër tij.</w:t>
      </w:r>
    </w:p>
    <w:p w14:paraId="0084E5B0" w14:textId="77777777" w:rsidR="00F90BDC" w:rsidRDefault="00F90BDC"/>
    <w:p w14:paraId="056C4F22" w14:textId="77777777" w:rsidR="00F90BDC" w:rsidRDefault="00F90BDC">
      <w:r xmlns:w="http://schemas.openxmlformats.org/wordprocessingml/2006/main">
        <w:t xml:space="preserve">1: Efesianëve 4:25 - "Prandaj, duke e hequr gënjeshtrën, secili prej jush le t'i flasë të vërtetën fqinjit të tij, sepse ne jemi gjymtyrë të njëri-tjetrit."</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Fjalët e urta 14:5 - "Dëshmitari besnik nuk gënjen, por dëshmitari i rremë nxjerr gënjeshtra."</w:t>
      </w:r>
    </w:p>
    <w:p w14:paraId="3B753CCF" w14:textId="77777777" w:rsidR="00F90BDC" w:rsidRDefault="00F90BDC"/>
    <w:p w14:paraId="1BAAAAAB" w14:textId="77777777" w:rsidR="00F90BDC" w:rsidRDefault="00F90BDC">
      <w:r xmlns:w="http://schemas.openxmlformats.org/wordprocessingml/2006/main">
        <w:t xml:space="preserve">Marku 14:58 E dëgjuam duke thënë: "Unë do ta shkatërroj këtë tempull të bërë me duar dhe brenda tri ditëve do të ndërtoj një tjetër pa duar".</w:t>
      </w:r>
    </w:p>
    <w:p w14:paraId="7D6210F3" w14:textId="77777777" w:rsidR="00F90BDC" w:rsidRDefault="00F90BDC"/>
    <w:p w14:paraId="36312846" w14:textId="77777777" w:rsidR="00F90BDC" w:rsidRDefault="00F90BDC">
      <w:r xmlns:w="http://schemas.openxmlformats.org/wordprocessingml/2006/main">
        <w:t xml:space="preserve">Jezusi parashikoi shkatërrimin e tempullit të Jeruzalemit dhe ringjalljen e tij.</w:t>
      </w:r>
    </w:p>
    <w:p w14:paraId="16E2D1C9" w14:textId="77777777" w:rsidR="00F90BDC" w:rsidRDefault="00F90BDC"/>
    <w:p w14:paraId="1696C305" w14:textId="77777777" w:rsidR="00F90BDC" w:rsidRDefault="00F90BDC">
      <w:r xmlns:w="http://schemas.openxmlformats.org/wordprocessingml/2006/main">
        <w:t xml:space="preserve">1: Jezusi parashikoi ringjalljen e tij dhe shkatërrimin e tempullit, dhe këto parashikime u realizuan.</w:t>
      </w:r>
    </w:p>
    <w:p w14:paraId="30C456BB" w14:textId="77777777" w:rsidR="00F90BDC" w:rsidRDefault="00F90BDC"/>
    <w:p w14:paraId="77401B72" w14:textId="77777777" w:rsidR="00F90BDC" w:rsidRDefault="00F90BDC">
      <w:r xmlns:w="http://schemas.openxmlformats.org/wordprocessingml/2006/main">
        <w:t xml:space="preserve">2: Jezusi është një burim i fuqishëm dhe i besueshëm informacioni. Ai tha se tempulli do të shkatërrohej dhe ai do të ngrihej përsëri, dhe këto premtime u përmbushën.</w:t>
      </w:r>
    </w:p>
    <w:p w14:paraId="7169EA9C" w14:textId="77777777" w:rsidR="00F90BDC" w:rsidRDefault="00F90BDC"/>
    <w:p w14:paraId="075A48CE" w14:textId="77777777" w:rsidR="00F90BDC" w:rsidRDefault="00F90BDC">
      <w:r xmlns:w="http://schemas.openxmlformats.org/wordprocessingml/2006/main">
        <w:t xml:space="preserve">1: Gjoni 2:19-22 - Jezusi u përgjigj dhe u tha atyre: ? </w:t>
      </w:r>
      <w:r xmlns:w="http://schemas.openxmlformats.org/wordprocessingml/2006/main">
        <w:rPr>
          <w:rFonts w:ascii="맑은 고딕 Semilight" w:hAnsi="맑은 고딕 Semilight"/>
        </w:rPr>
        <w:t xml:space="preserve">쏡 </w:t>
      </w:r>
      <w:r xmlns:w="http://schemas.openxmlformats.org/wordprocessingml/2006/main">
        <w:t xml:space="preserve">shkatërroni këtë tempull dhe për tri ditë do ta ngre atë.??</w:t>
      </w:r>
    </w:p>
    <w:p w14:paraId="2DA7AA21" w14:textId="77777777" w:rsidR="00F90BDC" w:rsidRDefault="00F90BDC"/>
    <w:p w14:paraId="14367CAC" w14:textId="77777777" w:rsidR="00F90BDC" w:rsidRDefault="00F90BDC">
      <w:r xmlns:w="http://schemas.openxmlformats.org/wordprocessingml/2006/main">
        <w:t xml:space="preserve">2: Mateu 26:61 - Dhe tha: "Ky tha: Unë jam në gjendje ta shkatërroj tempullin e Perëndisë dhe ta ndërtoj për tri ditë".</w:t>
      </w:r>
    </w:p>
    <w:p w14:paraId="09598D4F" w14:textId="77777777" w:rsidR="00F90BDC" w:rsidRDefault="00F90BDC"/>
    <w:p w14:paraId="4B8EB35D" w14:textId="77777777" w:rsidR="00F90BDC" w:rsidRDefault="00F90BDC">
      <w:r xmlns:w="http://schemas.openxmlformats.org/wordprocessingml/2006/main">
        <w:t xml:space="preserve">Marku 14:59 Por as dëshmitari i tyre nuk pajtohej.</w:t>
      </w:r>
    </w:p>
    <w:p w14:paraId="3C83E24F" w14:textId="77777777" w:rsidR="00F90BDC" w:rsidRDefault="00F90BDC"/>
    <w:p w14:paraId="2A8DBD47" w14:textId="77777777" w:rsidR="00F90BDC" w:rsidRDefault="00F90BDC">
      <w:r xmlns:w="http://schemas.openxmlformats.org/wordprocessingml/2006/main">
        <w:t xml:space="preserve">Dëshmitarët në gjyqin e Jezusit nuk ishin dakord në dëshminë e tyre.</w:t>
      </w:r>
    </w:p>
    <w:p w14:paraId="1AA318B3" w14:textId="77777777" w:rsidR="00F90BDC" w:rsidRDefault="00F90BDC"/>
    <w:p w14:paraId="7DF73E93" w14:textId="77777777" w:rsidR="00F90BDC" w:rsidRDefault="00F90BDC">
      <w:r xmlns:w="http://schemas.openxmlformats.org/wordprocessingml/2006/main">
        <w:t xml:space="preserve">1. Zoti është Besnik Edhe përballë pabesisë</w:t>
      </w:r>
    </w:p>
    <w:p w14:paraId="11288C69" w14:textId="77777777" w:rsidR="00F90BDC" w:rsidRDefault="00F90BDC"/>
    <w:p w14:paraId="5B9F4720" w14:textId="77777777" w:rsidR="00F90BDC" w:rsidRDefault="00F90BDC">
      <w:r xmlns:w="http://schemas.openxmlformats.org/wordprocessingml/2006/main">
        <w:t xml:space="preserve">2. Qëndrimi i vendosur përballë fatkeqësive</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Filipianëve 4:13 - Unë mund të bëj gjithçka nëpërmjet Krishtit që më forcon.</w:t>
      </w:r>
    </w:p>
    <w:p w14:paraId="1588218B" w14:textId="77777777" w:rsidR="00F90BDC" w:rsidRDefault="00F90BDC"/>
    <w:p w14:paraId="227B8A5E" w14:textId="77777777" w:rsidR="00F90BDC" w:rsidRDefault="00F90BDC">
      <w:r xmlns:w="http://schemas.openxmlformats.org/wordprocessingml/2006/main">
        <w:t xml:space="preserve">2. Jeremia 29:11 - Sepse unë i di planet që kam për ju, thotë Zoti, planet për mirëqenien dhe jo për të keqen, për t'ju dhënë një të ardhme dhe një shpresë.</w:t>
      </w:r>
    </w:p>
    <w:p w14:paraId="78780CD0" w14:textId="77777777" w:rsidR="00F90BDC" w:rsidRDefault="00F90BDC"/>
    <w:p w14:paraId="30909182" w14:textId="77777777" w:rsidR="00F90BDC" w:rsidRDefault="00F90BDC">
      <w:r xmlns:w="http://schemas.openxmlformats.org/wordprocessingml/2006/main">
        <w:t xml:space="preserve">Marku 14:60 Atëherë kryeprifti u ngrit në mes dhe e pyeti Jezusin duke thënë: ''Nuk po përgjigjesh asgjë?''. çfarë është ajo që këta dëshmojnë kundër teje?</w:t>
      </w:r>
    </w:p>
    <w:p w14:paraId="352AEB23" w14:textId="77777777" w:rsidR="00F90BDC" w:rsidRDefault="00F90BDC"/>
    <w:p w14:paraId="4A8B7F6C" w14:textId="77777777" w:rsidR="00F90BDC" w:rsidRDefault="00F90BDC">
      <w:r xmlns:w="http://schemas.openxmlformats.org/wordprocessingml/2006/main">
        <w:t xml:space="preserve">Kryeprifti pyet Jezusin pasi shumë dëshmitarë flasin kundër Tij.</w:t>
      </w:r>
    </w:p>
    <w:p w14:paraId="64A426AD" w14:textId="77777777" w:rsidR="00F90BDC" w:rsidRDefault="00F90BDC"/>
    <w:p w14:paraId="086CAFE4" w14:textId="77777777" w:rsidR="00F90BDC" w:rsidRDefault="00F90BDC">
      <w:r xmlns:w="http://schemas.openxmlformats.org/wordprocessingml/2006/main">
        <w:t xml:space="preserve">1. "Fuqia e të dëshmuarit: Shqyrtimi i motiveve dhe veprimeve tona"</w:t>
      </w:r>
    </w:p>
    <w:p w14:paraId="4CA466AA" w14:textId="77777777" w:rsidR="00F90BDC" w:rsidRDefault="00F90BDC"/>
    <w:p w14:paraId="5A03615F" w14:textId="77777777" w:rsidR="00F90BDC" w:rsidRDefault="00F90BDC">
      <w:r xmlns:w="http://schemas.openxmlformats.org/wordprocessingml/2006/main">
        <w:t xml:space="preserve">2. "Sovraniteti i Zotit: Kuptimi i Planit të Tij në Kohë Sprovash"</w:t>
      </w:r>
    </w:p>
    <w:p w14:paraId="4EBB5CA4" w14:textId="77777777" w:rsidR="00F90BDC" w:rsidRDefault="00F90BDC"/>
    <w:p w14:paraId="04DDE556" w14:textId="77777777" w:rsidR="00F90BDC" w:rsidRDefault="00F90BDC">
      <w:r xmlns:w="http://schemas.openxmlformats.org/wordprocessingml/2006/main">
        <w:t xml:space="preserve">1. Gjoni 8:46 - "Cili nga ju më bind për mëkat?"</w:t>
      </w:r>
    </w:p>
    <w:p w14:paraId="4FB3BAFB" w14:textId="77777777" w:rsidR="00F90BDC" w:rsidRDefault="00F90BDC"/>
    <w:p w14:paraId="3D190580" w14:textId="77777777" w:rsidR="00F90BDC" w:rsidRDefault="00F90BDC">
      <w:r xmlns:w="http://schemas.openxmlformats.org/wordprocessingml/2006/main">
        <w:t xml:space="preserve">2. Isaia 43:2 - "Kur të kalosh nëpër ujëra, unë do të jem me ty; dhe nëpër lumenj nuk do të të pushtojnë; kur të ecësh nëpër zjarr nuk do të digjesh dhe flaka nuk do të të përpijë. ."</w:t>
      </w:r>
    </w:p>
    <w:p w14:paraId="03F4E2EF" w14:textId="77777777" w:rsidR="00F90BDC" w:rsidRDefault="00F90BDC"/>
    <w:p w14:paraId="64B29FB9" w14:textId="77777777" w:rsidR="00F90BDC" w:rsidRDefault="00F90BDC">
      <w:r xmlns:w="http://schemas.openxmlformats.org/wordprocessingml/2006/main">
        <w:t xml:space="preserve">Marku 14:61 Por ai heshti dhe nuk u përgjigj. Përsëri kryeprifti e pyeti dhe i tha: ''A je ti Krishti, Biri i të Bekuarit?''.</w:t>
      </w:r>
    </w:p>
    <w:p w14:paraId="33A65F30" w14:textId="77777777" w:rsidR="00F90BDC" w:rsidRDefault="00F90BDC"/>
    <w:p w14:paraId="109E8C42" w14:textId="77777777" w:rsidR="00F90BDC" w:rsidRDefault="00F90BDC">
      <w:r xmlns:w="http://schemas.openxmlformats.org/wordprocessingml/2006/main">
        <w:t xml:space="preserve">Jezusi u pyet nga kryeprifti dhe mbeti i heshtur si përgjigje.</w:t>
      </w:r>
    </w:p>
    <w:p w14:paraId="2D776EF5" w14:textId="77777777" w:rsidR="00F90BDC" w:rsidRDefault="00F90BDC"/>
    <w:p w14:paraId="59E88292" w14:textId="77777777" w:rsidR="00F90BDC" w:rsidRDefault="00F90BDC">
      <w:r xmlns:w="http://schemas.openxmlformats.org/wordprocessingml/2006/main">
        <w:t xml:space="preserve">1: Besimi ynë duhet të jetë mjaft i fortë saqë, edhe kur na pyesin, të qëndrojmë të palëkundur.</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kurrë nuk duhet të komprometojmë bindjet tona, edhe kur jemi nën presion.</w:t>
      </w:r>
    </w:p>
    <w:p w14:paraId="491AC243" w14:textId="77777777" w:rsidR="00F90BDC" w:rsidRDefault="00F90BDC"/>
    <w:p w14:paraId="229B5903" w14:textId="77777777" w:rsidR="00F90BDC" w:rsidRDefault="00F90BDC">
      <w:r xmlns:w="http://schemas.openxmlformats.org/wordprocessingml/2006/main">
        <w:t xml:space="preserve">1: Romakëve 8:35-39 - Kush do të na ndajë nga dashuria e Krishtit? Mundim, apo ankth, apo përndjekje, apo zi buke, apo lakuriqësi, apo rrezik apo shpatë?</w:t>
      </w:r>
    </w:p>
    <w:p w14:paraId="3CB2854F" w14:textId="77777777" w:rsidR="00F90BDC" w:rsidRDefault="00F90BDC"/>
    <w:p w14:paraId="27B0EA89" w14:textId="77777777" w:rsidR="00F90BDC" w:rsidRDefault="00F90BDC">
      <w:r xmlns:w="http://schemas.openxmlformats.org/wordprocessingml/2006/main">
        <w:t xml:space="preserve">2: Hebrenjve 13:6 - Pra, mund të themi me siguri, ? </w:t>
      </w:r>
      <w:r xmlns:w="http://schemas.openxmlformats.org/wordprocessingml/2006/main">
        <w:rPr>
          <w:rFonts w:ascii="맑은 고딕 Semilight" w:hAnsi="맑은 고딕 Semilight"/>
        </w:rPr>
        <w:t xml:space="preserve">쏷 </w:t>
      </w:r>
      <w:r xmlns:w="http://schemas.openxmlformats.org/wordprocessingml/2006/main">
        <w:t xml:space="preserve">Zoti është ndihmuesi im; nuk do të kem frikë; cfare mund te me beje njeriu???</w:t>
      </w:r>
    </w:p>
    <w:p w14:paraId="49226482" w14:textId="77777777" w:rsidR="00F90BDC" w:rsidRDefault="00F90BDC"/>
    <w:p w14:paraId="4776A7CB" w14:textId="77777777" w:rsidR="00F90BDC" w:rsidRDefault="00F90BDC">
      <w:r xmlns:w="http://schemas.openxmlformats.org/wordprocessingml/2006/main">
        <w:t xml:space="preserve">Marku 14:62 Dhe Jezusi tha: ''Unë jam; dhe ju do ta shihni Birin e njeriut të ulur në të djathtën e pushtetit dhe duke ardhur në retë e qiellit''.</w:t>
      </w:r>
    </w:p>
    <w:p w14:paraId="2E0FE50C" w14:textId="77777777" w:rsidR="00F90BDC" w:rsidRDefault="00F90BDC"/>
    <w:p w14:paraId="32D2D015" w14:textId="77777777" w:rsidR="00F90BDC" w:rsidRDefault="00F90BDC">
      <w:r xmlns:w="http://schemas.openxmlformats.org/wordprocessingml/2006/main">
        <w:t xml:space="preserve">Jezusi e identifikon veten si Biri i Njeriut dhe paralajmëron kthimin e tij.</w:t>
      </w:r>
    </w:p>
    <w:p w14:paraId="5C857D7C" w14:textId="77777777" w:rsidR="00F90BDC" w:rsidRDefault="00F90BDC"/>
    <w:p w14:paraId="082BDF4F" w14:textId="77777777" w:rsidR="00F90BDC" w:rsidRDefault="00F90BDC">
      <w:r xmlns:w="http://schemas.openxmlformats.org/wordprocessingml/2006/main">
        <w:t xml:space="preserve">1: Drejtësia e Perëndisë do të mbizotërojë - Identifikimi i Jezusit për veten si Biri i Njeriut na tregon se Perëndia do ta shohë drejtësinë të zbatohet dhe fuqia e tij do të shihet në botë.</w:t>
      </w:r>
    </w:p>
    <w:p w14:paraId="16228456" w14:textId="77777777" w:rsidR="00F90BDC" w:rsidRDefault="00F90BDC"/>
    <w:p w14:paraId="453B9848" w14:textId="77777777" w:rsidR="00F90BDC" w:rsidRDefault="00F90BDC">
      <w:r xmlns:w="http://schemas.openxmlformats.org/wordprocessingml/2006/main">
        <w:t xml:space="preserve">2: Jini gati për kthimin e Jezusit - Identifikimi i Jezusit për veten e tij si Biri i Njeriut na tregon se kthimi i tij është i sigurt dhe ne duhet të jemi të përgatitur.</w:t>
      </w:r>
    </w:p>
    <w:p w14:paraId="1A4DCF1C" w14:textId="77777777" w:rsidR="00F90BDC" w:rsidRDefault="00F90BDC"/>
    <w:p w14:paraId="360F2D8E" w14:textId="77777777" w:rsidR="00F90BDC" w:rsidRDefault="00F90BDC">
      <w:r xmlns:w="http://schemas.openxmlformats.org/wordprocessingml/2006/main">
        <w:t xml:space="preserve">1: Danieli 7:13-14 - ? </w:t>
      </w:r>
      <w:r xmlns:w="http://schemas.openxmlformats.org/wordprocessingml/2006/main">
        <w:rPr>
          <w:rFonts w:ascii="맑은 고딕 Semilight" w:hAnsi="맑은 고딕 Semilight"/>
        </w:rPr>
        <w:t xml:space="preserve">쏧 </w:t>
      </w:r>
      <w:r xmlns:w="http://schemas.openxmlformats.org/wordprocessingml/2006/main">
        <w:t xml:space="preserve">pa në vegimet e natës dhe ja, me retë e qiellit erdhi një i ngjashëm me një bir njeriu, dhe ai erdhi te i Lashti i ditëve dhe u paraqit para tij. Dhe atij iu dha sundimi, lavdia dhe një mbretëri, që të gjithë popujt, kombet dhe gjuhët t'i shërbejnë; Sundimi i tij është një sundim i përjetshëm që nuk do të kalojë, dhe mbretëria e tij nuk do të shkatërrohet.??</w:t>
      </w:r>
    </w:p>
    <w:p w14:paraId="7F5365E4" w14:textId="77777777" w:rsidR="00F90BDC" w:rsidRDefault="00F90BDC"/>
    <w:p w14:paraId="3D78DCB5" w14:textId="77777777" w:rsidR="00F90BDC" w:rsidRDefault="00F90BDC">
      <w:r xmlns:w="http://schemas.openxmlformats.org/wordprocessingml/2006/main">
        <w:t xml:space="preserve">2: Mateu 24:30 - ? </w:t>
      </w:r>
      <w:r xmlns:w="http://schemas.openxmlformats.org/wordprocessingml/2006/main">
        <w:rPr>
          <w:rFonts w:ascii="맑은 고딕 Semilight" w:hAnsi="맑은 고딕 Semilight"/>
        </w:rPr>
        <w:t xml:space="preserve">쏷 </w:t>
      </w:r>
      <w:r xmlns:w="http://schemas.openxmlformats.org/wordprocessingml/2006/main">
        <w:t xml:space="preserve">pula do të shfaqet në qiell shenja e Birit të njeriut, dhe atëherë të gjitha fiset e tokës do të mbajnë zi dhe do ta shohin Birin e njeriut duke ardhur mbi retë e qiellit me fuqi dhe lavdi të madhe.??</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14:63 Atëherë kryeprifti grisi rrobat e tij dhe tha: ''Ç'na duhen më dëshmitarë?</w:t>
      </w:r>
    </w:p>
    <w:p w14:paraId="4DB69995" w14:textId="77777777" w:rsidR="00F90BDC" w:rsidRDefault="00F90BDC"/>
    <w:p w14:paraId="712EBB8C" w14:textId="77777777" w:rsidR="00F90BDC" w:rsidRDefault="00F90BDC">
      <w:r xmlns:w="http://schemas.openxmlformats.org/wordprocessingml/2006/main">
        <w:t xml:space="preserve">Kryeprifti ishte aq i bindur për fajin e Jezusit sa grisi rrobat e tij në shenjë zie.</w:t>
      </w:r>
    </w:p>
    <w:p w14:paraId="28DDE292" w14:textId="77777777" w:rsidR="00F90BDC" w:rsidRDefault="00F90BDC"/>
    <w:p w14:paraId="6349C67D" w14:textId="77777777" w:rsidR="00F90BDC" w:rsidRDefault="00F90BDC">
      <w:r xmlns:w="http://schemas.openxmlformats.org/wordprocessingml/2006/main">
        <w:t xml:space="preserve">1: Ne duhet të kemi bindje në besimin tonë dhe të jemi të gatshëm të qëndrojmë për atë që besojmë.</w:t>
      </w:r>
    </w:p>
    <w:p w14:paraId="2050A63E" w14:textId="77777777" w:rsidR="00F90BDC" w:rsidRDefault="00F90BDC"/>
    <w:p w14:paraId="51066387" w14:textId="77777777" w:rsidR="00F90BDC" w:rsidRDefault="00F90BDC">
      <w:r xmlns:w="http://schemas.openxmlformats.org/wordprocessingml/2006/main">
        <w:t xml:space="preserve">2: Duhet të jemi të sigurt për bindjet tona përpara se të marrim ndonjë vendim.</w:t>
      </w:r>
    </w:p>
    <w:p w14:paraId="7D25050F" w14:textId="77777777" w:rsidR="00F90BDC" w:rsidRDefault="00F90BDC"/>
    <w:p w14:paraId="10401A8C" w14:textId="77777777" w:rsidR="00F90BDC" w:rsidRDefault="00F90BDC">
      <w:r xmlns:w="http://schemas.openxmlformats.org/wordprocessingml/2006/main">
        <w:t xml:space="preserve">1: Mateu 21:25-27 - Jezusi mëson se ne duhet të jemi të sigurt që të kemi themelin e duhur përpara se të ndërtojmë ndonjë gjë.</w:t>
      </w:r>
    </w:p>
    <w:p w14:paraId="06471759" w14:textId="77777777" w:rsidR="00F90BDC" w:rsidRDefault="00F90BDC"/>
    <w:p w14:paraId="7057646E" w14:textId="77777777" w:rsidR="00F90BDC" w:rsidRDefault="00F90BDC">
      <w:r xmlns:w="http://schemas.openxmlformats.org/wordprocessingml/2006/main">
        <w:t xml:space="preserve">2: Fjalët e urta 14:15 - Njeriu i matur kujdeset të marrë parasysh hapat e tij.</w:t>
      </w:r>
    </w:p>
    <w:p w14:paraId="63B4CB84" w14:textId="77777777" w:rsidR="00F90BDC" w:rsidRDefault="00F90BDC"/>
    <w:p w14:paraId="29F07506" w14:textId="77777777" w:rsidR="00F90BDC" w:rsidRDefault="00F90BDC">
      <w:r xmlns:w="http://schemas.openxmlformats.org/wordprocessingml/2006/main">
        <w:t xml:space="preserve">Marku 14:64 Ju e keni dëgjuar blasfeminë; si mendoni? Dhe të gjithë e dënuan si fajtor për vdekje.</w:t>
      </w:r>
    </w:p>
    <w:p w14:paraId="08C63A81" w14:textId="77777777" w:rsidR="00F90BDC" w:rsidRDefault="00F90BDC"/>
    <w:p w14:paraId="37BF19BE" w14:textId="77777777" w:rsidR="00F90BDC" w:rsidRDefault="00F90BDC">
      <w:r xmlns:w="http://schemas.openxmlformats.org/wordprocessingml/2006/main">
        <w:t xml:space="preserve">Jezusi u dënua me vdekje nga njerëzit për blasfemi.</w:t>
      </w:r>
    </w:p>
    <w:p w14:paraId="394B4E50" w14:textId="77777777" w:rsidR="00F90BDC" w:rsidRDefault="00F90BDC"/>
    <w:p w14:paraId="1908270F" w14:textId="77777777" w:rsidR="00F90BDC" w:rsidRDefault="00F90BDC">
      <w:r xmlns:w="http://schemas.openxmlformats.org/wordprocessingml/2006/main">
        <w:t xml:space="preserve">1: Vdekja e Krishtit në kryq ishte një sakrificë për mëkatet tona dhe duhet të mbahet mend si e tillë.</w:t>
      </w:r>
    </w:p>
    <w:p w14:paraId="68CF35AD" w14:textId="77777777" w:rsidR="00F90BDC" w:rsidRDefault="00F90BDC"/>
    <w:p w14:paraId="704B15C5" w14:textId="77777777" w:rsidR="00F90BDC" w:rsidRDefault="00F90BDC">
      <w:r xmlns:w="http://schemas.openxmlformats.org/wordprocessingml/2006/main">
        <w:t xml:space="preserve">2: Dashuria dhe mëshira e Perëndisë është më e madhe se e jona, edhe nëse jemi fajtorë për mëkat.</w:t>
      </w:r>
    </w:p>
    <w:p w14:paraId="0B8F244D" w14:textId="77777777" w:rsidR="00F90BDC" w:rsidRDefault="00F90BDC"/>
    <w:p w14:paraId="0D7049A9" w14:textId="77777777" w:rsidR="00F90BDC" w:rsidRDefault="00F90BDC">
      <w:r xmlns:w="http://schemas.openxmlformats.org/wordprocessingml/2006/main">
        <w:t xml:space="preserve">1: Romakëve 5:8 - ? </w:t>
      </w:r>
      <w:r xmlns:w="http://schemas.openxmlformats.org/wordprocessingml/2006/main">
        <w:rPr>
          <w:rFonts w:ascii="맑은 고딕 Semilight" w:hAnsi="맑은 고딕 Semilight"/>
        </w:rPr>
        <w:t xml:space="preserve">쏝 </w:t>
      </w:r>
      <w:r xmlns:w="http://schemas.openxmlformats.org/wordprocessingml/2006/main">
        <w:t xml:space="preserve">ut Zoti e tregon dashurinë e tij për ne në këtë: Ndërsa ne ishim ende mëkatarë, Krishti vdiq për ne.??</w:t>
      </w:r>
    </w:p>
    <w:p w14:paraId="27C687E7" w14:textId="77777777" w:rsidR="00F90BDC" w:rsidRDefault="00F90BDC"/>
    <w:p w14:paraId="0658628B" w14:textId="77777777" w:rsidR="00F90BDC" w:rsidRDefault="00F90BDC">
      <w:r xmlns:w="http://schemas.openxmlformats.org/wordprocessingml/2006/main">
        <w:t xml:space="preserve">2: Gjoni 3:16 - ? </w:t>
      </w:r>
      <w:r xmlns:w="http://schemas.openxmlformats.org/wordprocessingml/2006/main">
        <w:rPr>
          <w:rFonts w:ascii="맑은 고딕 Semilight" w:hAnsi="맑은 고딕 Semilight"/>
        </w:rPr>
        <w:t xml:space="preserve">쏤 </w:t>
      </w:r>
      <w:r xmlns:w="http://schemas.openxmlformats.org/wordprocessingml/2006/main">
        <w:t xml:space="preserve">apo Perëndia e deshi aq botën sa dha Birin e tij të vetëmlindurin, që kushdo që beson në të të mos humbasë, por të ketë jetë të përjetshme.??</w:t>
      </w:r>
    </w:p>
    <w:p w14:paraId="07C915C3" w14:textId="77777777" w:rsidR="00F90BDC" w:rsidRDefault="00F90BDC"/>
    <w:p w14:paraId="48549435" w14:textId="77777777" w:rsidR="00F90BDC" w:rsidRDefault="00F90BDC">
      <w:r xmlns:w="http://schemas.openxmlformats.org/wordprocessingml/2006/main">
        <w:t xml:space="preserve">Marku 14:65 Dhe disa filluan ta pështyjnë, t'i mbulojnë fytyrën, ta godasin me shuplakë dhe t'i thonë: ''Profetizo!'' dhe shërbëtorët e goditën me pëllëmbët e duarve.</w:t>
      </w:r>
    </w:p>
    <w:p w14:paraId="6FC6A232" w14:textId="77777777" w:rsidR="00F90BDC" w:rsidRDefault="00F90BDC"/>
    <w:p w14:paraId="32495C6A" w14:textId="77777777" w:rsidR="00F90BDC" w:rsidRDefault="00F90BDC">
      <w:r xmlns:w="http://schemas.openxmlformats.org/wordprocessingml/2006/main">
        <w:t xml:space="preserve">Ky varg flet për keqtrajtimin që duroi Jezusi përpara kryqëzimit të tij.</w:t>
      </w:r>
    </w:p>
    <w:p w14:paraId="436B18E9" w14:textId="77777777" w:rsidR="00F90BDC" w:rsidRDefault="00F90BDC"/>
    <w:p w14:paraId="7EA78AA4" w14:textId="77777777" w:rsidR="00F90BDC" w:rsidRDefault="00F90BDC">
      <w:r xmlns:w="http://schemas.openxmlformats.org/wordprocessingml/2006/main">
        <w:t xml:space="preserve">1. Fuqia e Faljes - Kuptimi i gatishmërisë së Jezusit për të falur ata që i bënë keq atij.</w:t>
      </w:r>
    </w:p>
    <w:p w14:paraId="7C7EBA46" w14:textId="77777777" w:rsidR="00F90BDC" w:rsidRDefault="00F90BDC"/>
    <w:p w14:paraId="24BD03A5" w14:textId="77777777" w:rsidR="00F90BDC" w:rsidRDefault="00F90BDC">
      <w:r xmlns:w="http://schemas.openxmlformats.org/wordprocessingml/2006/main">
        <w:t xml:space="preserve">2. Forca e Këmbënguljes - Duke reflektuar mbi guximin e Jezusit përballë fatkeqësive.</w:t>
      </w:r>
    </w:p>
    <w:p w14:paraId="0241A04B" w14:textId="77777777" w:rsidR="00F90BDC" w:rsidRDefault="00F90BDC"/>
    <w:p w14:paraId="2AAF1E6F" w14:textId="77777777" w:rsidR="00F90BDC" w:rsidRDefault="00F90BDC">
      <w:r xmlns:w="http://schemas.openxmlformats.org/wordprocessingml/2006/main">
        <w:t xml:space="preserve">1. Kolosianëve 3:13 - "të duroni njëri-tjetrin dhe, nëse dikush ankohet kundër tjetrit, duke falur njëri-tjetrin; ashtu siç ju ka falur Zoti juve, ashtu duhet të falni edhe ju."</w:t>
      </w:r>
    </w:p>
    <w:p w14:paraId="1B2F6338" w14:textId="77777777" w:rsidR="00F90BDC" w:rsidRDefault="00F90BDC"/>
    <w:p w14:paraId="03FE0C20" w14:textId="77777777" w:rsidR="00F90BDC" w:rsidRDefault="00F90BDC">
      <w:r xmlns:w="http://schemas.openxmlformats.org/wordprocessingml/2006/main">
        <w:t xml:space="preserve">2. Efesianëve 4:32 - "Jini të mirë me njëri-tjetrin, zemërbutë, duke falur njëri-tjetrin, ashtu si ju fali Perëndia në Krishtin."</w:t>
      </w:r>
    </w:p>
    <w:p w14:paraId="4423E49E" w14:textId="77777777" w:rsidR="00F90BDC" w:rsidRDefault="00F90BDC"/>
    <w:p w14:paraId="300655B2" w14:textId="77777777" w:rsidR="00F90BDC" w:rsidRDefault="00F90BDC">
      <w:r xmlns:w="http://schemas.openxmlformats.org/wordprocessingml/2006/main">
        <w:t xml:space="preserve">Marku 14:66 Dhe ndërsa Pjetri ishte poshtë në pallat, erdhi një nga shërbëtoret e kryepriftit;</w:t>
      </w:r>
    </w:p>
    <w:p w14:paraId="7E124E66" w14:textId="77777777" w:rsidR="00F90BDC" w:rsidRDefault="00F90BDC"/>
    <w:p w14:paraId="1F569CDD" w14:textId="77777777" w:rsidR="00F90BDC" w:rsidRDefault="00F90BDC">
      <w:r xmlns:w="http://schemas.openxmlformats.org/wordprocessingml/2006/main">
        <w:t xml:space="preserve">Pjetri e mohon Jezusin tri herë në oborrin e pallatit të kryepriftit.</w:t>
      </w:r>
    </w:p>
    <w:p w14:paraId="58CC7CDC" w14:textId="77777777" w:rsidR="00F90BDC" w:rsidRDefault="00F90BDC"/>
    <w:p w14:paraId="37DEF510" w14:textId="77777777" w:rsidR="00F90BDC" w:rsidRDefault="00F90BDC">
      <w:r xmlns:w="http://schemas.openxmlformats.org/wordprocessingml/2006/main">
        <w:t xml:space="preserve">1. Ne mund të mësojmë nga gabimet e Pjetrit dhe të gjejmë forcë dhe guxim te Jezusi.</w:t>
      </w:r>
    </w:p>
    <w:p w14:paraId="7F6C4B4A" w14:textId="77777777" w:rsidR="00F90BDC" w:rsidRDefault="00F90BDC"/>
    <w:p w14:paraId="789145F9" w14:textId="77777777" w:rsidR="00F90BDC" w:rsidRDefault="00F90BDC">
      <w:r xmlns:w="http://schemas.openxmlformats.org/wordprocessingml/2006/main">
        <w:t xml:space="preserve">2. Kur përballemi me vendime të vështira, duhet të kemi besim dhe besim në planin e Perëndisë.</w:t>
      </w:r>
    </w:p>
    <w:p w14:paraId="78365777" w14:textId="77777777" w:rsidR="00F90BDC" w:rsidRDefault="00F90BDC"/>
    <w:p w14:paraId="57C673BA"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73529E61" w14:textId="77777777" w:rsidR="00F90BDC" w:rsidRDefault="00F90BDC"/>
    <w:p w14:paraId="4392DA16" w14:textId="77777777" w:rsidR="00F90BDC" w:rsidRDefault="00F90BDC">
      <w:r xmlns:w="http://schemas.openxmlformats.org/wordprocessingml/2006/main">
        <w:t xml:space="preserve">2. 1 Korintasve 10:13 - "Asnjë tundim nuk ju ka zënë përveç asaj që është e zakonshme për njerëzimin. Dhe Perëndia është besnik; ai nuk do t'ju lërë të tundoheni përtej asaj që mund të mbani. Por kur të tundoheni, ai do të sigurojë gjithashtu një rrugëdalje që të mund ta durosh”.</w:t>
      </w:r>
    </w:p>
    <w:p w14:paraId="73C558BA" w14:textId="77777777" w:rsidR="00F90BDC" w:rsidRDefault="00F90BDC"/>
    <w:p w14:paraId="74E9D67F" w14:textId="77777777" w:rsidR="00F90BDC" w:rsidRDefault="00F90BDC">
      <w:r xmlns:w="http://schemas.openxmlformats.org/wordprocessingml/2006/main">
        <w:t xml:space="preserve">Marku 14:67 Dhe ajo, kur pa Pjetrin duke u ngrohur, e shikoi dhe tha: ''Edhe ti ishe me Jezusin Nazareas''.</w:t>
      </w:r>
    </w:p>
    <w:p w14:paraId="49D6BAF3" w14:textId="77777777" w:rsidR="00F90BDC" w:rsidRDefault="00F90BDC"/>
    <w:p w14:paraId="4DCEDD02" w14:textId="77777777" w:rsidR="00F90BDC" w:rsidRDefault="00F90BDC">
      <w:r xmlns:w="http://schemas.openxmlformats.org/wordprocessingml/2006/main">
        <w:t xml:space="preserve">Pjetri e mohoi Jezusin tri herë dhe u përball me një shërbëtore.</w:t>
      </w:r>
    </w:p>
    <w:p w14:paraId="140182AD" w14:textId="77777777" w:rsidR="00F90BDC" w:rsidRDefault="00F90BDC"/>
    <w:p w14:paraId="18FEDE5F" w14:textId="77777777" w:rsidR="00F90BDC" w:rsidRDefault="00F90BDC">
      <w:r xmlns:w="http://schemas.openxmlformats.org/wordprocessingml/2006/main">
        <w:t xml:space="preserve">1. Fuqia e mohimit - Si mund të na mësojë mohimi i Jezusit nga Pjetri për betejat tona me besimin</w:t>
      </w:r>
    </w:p>
    <w:p w14:paraId="04A5ACD8" w14:textId="77777777" w:rsidR="00F90BDC" w:rsidRDefault="00F90BDC"/>
    <w:p w14:paraId="62E49523" w14:textId="77777777" w:rsidR="00F90BDC" w:rsidRDefault="00F90BDC">
      <w:r xmlns:w="http://schemas.openxmlformats.org/wordprocessingml/2006/main">
        <w:t xml:space="preserve">2. Të jetosh një jetë me guxim përballë vështirësive - Si mund të na frymëzojnë veprimet e Pjetrit për të kapërcyer vështirësitë</w:t>
      </w:r>
    </w:p>
    <w:p w14:paraId="763A422B" w14:textId="77777777" w:rsidR="00F90BDC" w:rsidRDefault="00F90BDC"/>
    <w:p w14:paraId="34095F63" w14:textId="77777777" w:rsidR="00F90BDC" w:rsidRDefault="00F90BDC">
      <w:r xmlns:w="http://schemas.openxmlformats.org/wordprocessingml/2006/main">
        <w:t xml:space="preserve">1. Jakobi 1:2-4 - Llogaritni të gjithë gëzim kur përballeni me sprova</w:t>
      </w:r>
    </w:p>
    <w:p w14:paraId="669D24DD" w14:textId="77777777" w:rsidR="00F90BDC" w:rsidRDefault="00F90BDC"/>
    <w:p w14:paraId="359C3290" w14:textId="77777777" w:rsidR="00F90BDC" w:rsidRDefault="00F90BDC">
      <w:r xmlns:w="http://schemas.openxmlformats.org/wordprocessingml/2006/main">
        <w:t xml:space="preserve">2. 1 Korintasve 10:13 - Nuk ju ka zënë asnjë tundim që nuk është i zakonshëm për njeriun. Zoti është besnik dhe nuk do t'ju lërë të tundoheni përtej mundësive tuaja, por me tundimin do të sigurojë edhe rrugën e shpëtimit, që ju të mund ta duroni atë.</w:t>
      </w:r>
    </w:p>
    <w:p w14:paraId="444C96F4" w14:textId="77777777" w:rsidR="00F90BDC" w:rsidRDefault="00F90BDC"/>
    <w:p w14:paraId="4947E3E9" w14:textId="77777777" w:rsidR="00F90BDC" w:rsidRDefault="00F90BDC">
      <w:r xmlns:w="http://schemas.openxmlformats.org/wordprocessingml/2006/main">
        <w:t xml:space="preserve">Marku 14:68 Por ai e mohoi duke thënë: ''Nuk e di dhe nuk kuptoj çfarë thua''. Dhe ai doli në hajat; dhe ekuipazhi i gjelit.</w:t>
      </w:r>
    </w:p>
    <w:p w14:paraId="65FF303E" w14:textId="77777777" w:rsidR="00F90BDC" w:rsidRDefault="00F90BDC"/>
    <w:p w14:paraId="09EAA91F" w14:textId="77777777" w:rsidR="00F90BDC" w:rsidRDefault="00F90BDC">
      <w:r xmlns:w="http://schemas.openxmlformats.org/wordprocessingml/2006/main">
        <w:t xml:space="preserve">Ai e mohoi Jezusin dhe doli në verandë kur këndoi gjeli.</w:t>
      </w:r>
    </w:p>
    <w:p w14:paraId="0A66C1A3" w14:textId="77777777" w:rsidR="00F90BDC" w:rsidRDefault="00F90BDC"/>
    <w:p w14:paraId="231F469C" w14:textId="77777777" w:rsidR="00F90BDC" w:rsidRDefault="00F90BDC">
      <w:r xmlns:w="http://schemas.openxmlformats.org/wordprocessingml/2006/main">
        <w:t xml:space="preserve">1. Fuqia e mohimit: Si t'i rezistoni tundimit</w:t>
      </w:r>
    </w:p>
    <w:p w14:paraId="01E49196" w14:textId="77777777" w:rsidR="00F90BDC" w:rsidRDefault="00F90BDC"/>
    <w:p w14:paraId="38B1E2D6" w14:textId="77777777" w:rsidR="00F90BDC" w:rsidRDefault="00F90BDC">
      <w:r xmlns:w="http://schemas.openxmlformats.org/wordprocessingml/2006/main">
        <w:t xml:space="preserve">2. Rëndësia e sorrës së gjelit: Mësimi nga gabimi i Pjetrit</w:t>
      </w:r>
    </w:p>
    <w:p w14:paraId="1B580031" w14:textId="77777777" w:rsidR="00F90BDC" w:rsidRDefault="00F90BDC"/>
    <w:p w14:paraId="1A0C171E" w14:textId="77777777" w:rsidR="00F90BDC" w:rsidRDefault="00F90BDC">
      <w:r xmlns:w="http://schemas.openxmlformats.org/wordprocessingml/2006/main">
        <w:t xml:space="preserve">1. Jakobi 1:14-15: "Por secili tundohet kur tërhiqet zvarrë nga dëshira e tij e keqe dhe joshet. Pastaj, pasi dëshira është ngjizur, ajo lind mëkatin dhe mëkati kur është rritur plotësisht. , lind vdekjen”.</w:t>
      </w:r>
    </w:p>
    <w:p w14:paraId="5CDFA008" w14:textId="77777777" w:rsidR="00F90BDC" w:rsidRDefault="00F90BDC"/>
    <w:p w14:paraId="0A0B2D59" w14:textId="77777777" w:rsidR="00F90BDC" w:rsidRDefault="00F90BDC">
      <w:r xmlns:w="http://schemas.openxmlformats.org/wordprocessingml/2006/main">
        <w:t xml:space="preserve">2. Lluka 22:31-32: ? </w:t>
      </w:r>
      <w:r xmlns:w="http://schemas.openxmlformats.org/wordprocessingml/2006/main">
        <w:rPr>
          <w:rFonts w:ascii="맑은 고딕 Semilight" w:hAnsi="맑은 고딕 Semilight"/>
        </w:rPr>
        <w:t xml:space="preserve">쏶 </w:t>
      </w:r>
      <w:r xmlns:w="http://schemas.openxmlformats.org/wordprocessingml/2006/main">
        <w:t xml:space="preserve">imon, Simon, Satani ka kërkuar që t'ju shoshit të gjithëve si gruri. Por unë jam lutur për ty, Simon, që besimi yt të mos ligështohet. Dhe kur të ktheheni, forconi vëllezërit tuaj.??</w:t>
      </w:r>
    </w:p>
    <w:p w14:paraId="69D76C06" w14:textId="77777777" w:rsidR="00F90BDC" w:rsidRDefault="00F90BDC"/>
    <w:p w14:paraId="085800F8" w14:textId="77777777" w:rsidR="00F90BDC" w:rsidRDefault="00F90BDC">
      <w:r xmlns:w="http://schemas.openxmlformats.org/wordprocessingml/2006/main">
        <w:t xml:space="preserve">Marku 14:69 Dhe një shërbëtore e pa përsëri dhe filloi t'u thotë të pranishmëve: ''Ky është njëri prej tyre''.</w:t>
      </w:r>
    </w:p>
    <w:p w14:paraId="3329D4F4" w14:textId="77777777" w:rsidR="00F90BDC" w:rsidRDefault="00F90BDC"/>
    <w:p w14:paraId="66DB6A95" w14:textId="77777777" w:rsidR="00F90BDC" w:rsidRDefault="00F90BDC">
      <w:r xmlns:w="http://schemas.openxmlformats.org/wordprocessingml/2006/main">
        <w:t xml:space="preserve">Ky fragment tregon se si Jezusi u identifikua nga një shërbëtore kur u soll përpara kryepriftit.</w:t>
      </w:r>
    </w:p>
    <w:p w14:paraId="0A94BD15" w14:textId="77777777" w:rsidR="00F90BDC" w:rsidRDefault="00F90BDC"/>
    <w:p w14:paraId="07269823" w14:textId="77777777" w:rsidR="00F90BDC" w:rsidRDefault="00F90BDC">
      <w:r xmlns:w="http://schemas.openxmlformats.org/wordprocessingml/2006/main">
        <w:t xml:space="preserve">1. Jezusi është përmbushja e profecisë ??Si u realizua plani i Perëndisë për shpëtimin</w:t>
      </w:r>
    </w:p>
    <w:p w14:paraId="6EA73175" w14:textId="77777777" w:rsidR="00F90BDC" w:rsidRDefault="00F90BDC"/>
    <w:p w14:paraId="1F213EEE" w14:textId="77777777" w:rsidR="00F90BDC" w:rsidRDefault="00F90BDC">
      <w:r xmlns:w="http://schemas.openxmlformats.org/wordprocessingml/2006/main">
        <w:t xml:space="preserve">2. Qëndrueshmëria e besimit ??Si mund ta ndjekim Jezusin në kohë të vështira</w:t>
      </w:r>
    </w:p>
    <w:p w14:paraId="5977F9D1" w14:textId="77777777" w:rsidR="00F90BDC" w:rsidRDefault="00F90BDC"/>
    <w:p w14:paraId="6AB79A18" w14:textId="77777777" w:rsidR="00F90BDC" w:rsidRDefault="00F90BDC">
      <w:r xmlns:w="http://schemas.openxmlformats.org/wordprocessingml/2006/main">
        <w:t xml:space="preserve">1. Isaia 53:2-3 ??"Sepse ai do të rritet para tij si një bimë e njomë dhe si një rrënjë nga një tokë e thatë; ai nuk ka asnjë formë as bukuri; dhe kur ta shohim, nuk ka Ai është i përbuzur dhe i përbuzur nga njerëzit, njeri i dhembjeve dhe njohës i pikëllimit, i kemi fshehur si të thuash fytyrat tona; ai ishte i përçmuar dhe nuk e çmuam".</w:t>
      </w:r>
    </w:p>
    <w:p w14:paraId="209F7C63" w14:textId="77777777" w:rsidR="00F90BDC" w:rsidRDefault="00F90BDC"/>
    <w:p w14:paraId="2173AA7F" w14:textId="77777777" w:rsidR="00F90BDC" w:rsidRDefault="00F90BDC">
      <w:r xmlns:w="http://schemas.openxmlformats.org/wordprocessingml/2006/main">
        <w:t xml:space="preserve">2. Mateu 16:21 ??"Që nga ajo kohë Jezusi filloi t'u tregojë dishepujve të tij se si duhej të shkonte në Jeruzalem, të vuante shumë nga pleqtë, nga krerët e priftërinjve dhe nga skribët, të vritej dhe të ringjallej. ditën e tretë”.</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14:70 Dhe ai e mohoi përsëri. Dhe pak më vonë, ata që ishin aty pranë i thanë përsëri Pjetrit: ''Me siguri ti je një prej tyre, sepse ti je Galileas dhe fjala jote përputhet me të.</w:t>
      </w:r>
    </w:p>
    <w:p w14:paraId="611677EF" w14:textId="77777777" w:rsidR="00F90BDC" w:rsidRDefault="00F90BDC"/>
    <w:p w14:paraId="3603ED62" w14:textId="77777777" w:rsidR="00F90BDC" w:rsidRDefault="00F90BDC">
      <w:r xmlns:w="http://schemas.openxmlformats.org/wordprocessingml/2006/main">
        <w:t xml:space="preserve">Pjetri e mohoi Jezusin tri herë, pavarësisht premtimit të tij për të qëndruar besnik.</w:t>
      </w:r>
    </w:p>
    <w:p w14:paraId="4FB68F1C" w14:textId="77777777" w:rsidR="00F90BDC" w:rsidRDefault="00F90BDC"/>
    <w:p w14:paraId="299CFC17" w14:textId="77777777" w:rsidR="00F90BDC" w:rsidRDefault="00F90BDC">
      <w:r xmlns:w="http://schemas.openxmlformats.org/wordprocessingml/2006/main">
        <w:t xml:space="preserve">1. Fuqia e shpresës përballë fatkeqësisë</w:t>
      </w:r>
    </w:p>
    <w:p w14:paraId="067FCCCF" w14:textId="77777777" w:rsidR="00F90BDC" w:rsidRDefault="00F90BDC"/>
    <w:p w14:paraId="6FE0DB7E" w14:textId="77777777" w:rsidR="00F90BDC" w:rsidRDefault="00F90BDC">
      <w:r xmlns:w="http://schemas.openxmlformats.org/wordprocessingml/2006/main">
        <w:t xml:space="preserve">2. Forca e Besimit Pavarësisht tundimit</w:t>
      </w:r>
    </w:p>
    <w:p w14:paraId="205156C1" w14:textId="77777777" w:rsidR="00F90BDC" w:rsidRDefault="00F90BDC"/>
    <w:p w14:paraId="6B79E5D4" w14:textId="77777777" w:rsidR="00F90BDC" w:rsidRDefault="00F90BDC">
      <w:r xmlns:w="http://schemas.openxmlformats.org/wordprocessingml/2006/main">
        <w:t xml:space="preserve">1. Romakëve 5:3-5 - "Më shumë se kaq, ne gëzohemi për vuajtjet tona, duke ditur se vuajtja prodhon qëndrueshmëri, dhe qëndrueshmëria prodhon karakter, dhe karakteri prodhon shpresë dhe shpresa nuk na turpëron."</w:t>
      </w:r>
    </w:p>
    <w:p w14:paraId="3E72ED4D" w14:textId="77777777" w:rsidR="00F90BDC" w:rsidRDefault="00F90BDC"/>
    <w:p w14:paraId="5A068367" w14:textId="77777777" w:rsidR="00F90BDC" w:rsidRDefault="00F90BDC">
      <w:r xmlns:w="http://schemas.openxmlformats.org/wordprocessingml/2006/main">
        <w:t xml:space="preserve">2. Hebrenjve 11:1 - "Tani besimi është siguria e gjërave që shpresohen, bindja e gjërave që nuk shihen."</w:t>
      </w:r>
    </w:p>
    <w:p w14:paraId="46EBFDDB" w14:textId="77777777" w:rsidR="00F90BDC" w:rsidRDefault="00F90BDC"/>
    <w:p w14:paraId="66768290" w14:textId="77777777" w:rsidR="00F90BDC" w:rsidRDefault="00F90BDC">
      <w:r xmlns:w="http://schemas.openxmlformats.org/wordprocessingml/2006/main">
        <w:t xml:space="preserve">Marku 14:71 Por ai filloi të mallkojë dhe të betohet, duke thënë: ''Unë nuk e njoh atë njeri për të cilin po flisni''.</w:t>
      </w:r>
    </w:p>
    <w:p w14:paraId="6B7BBD81" w14:textId="77777777" w:rsidR="00F90BDC" w:rsidRDefault="00F90BDC"/>
    <w:p w14:paraId="0521ECFC" w14:textId="77777777" w:rsidR="00F90BDC" w:rsidRDefault="00F90BDC">
      <w:r xmlns:w="http://schemas.openxmlformats.org/wordprocessingml/2006/main">
        <w:t xml:space="preserve">Kryeprifti e pyeti Jezusin nëse ai ishte Mesia, dhe Jezusi u përgjigj duke mos iu përgjigjur pyetjes dhe në vend të kësaj kryeprifti filloi të mallkonte dhe të shante.</w:t>
      </w:r>
    </w:p>
    <w:p w14:paraId="018D416A" w14:textId="77777777" w:rsidR="00F90BDC" w:rsidRDefault="00F90BDC"/>
    <w:p w14:paraId="23132606" w14:textId="77777777" w:rsidR="00F90BDC" w:rsidRDefault="00F90BDC">
      <w:r xmlns:w="http://schemas.openxmlformats.org/wordprocessingml/2006/main">
        <w:t xml:space="preserve">1. Vetëkontrolli i Jezusit: Si iu përgjigj Jezusi persekutimit</w:t>
      </w:r>
    </w:p>
    <w:p w14:paraId="30A67598" w14:textId="77777777" w:rsidR="00F90BDC" w:rsidRDefault="00F90BDC"/>
    <w:p w14:paraId="7CFA1D26" w14:textId="77777777" w:rsidR="00F90BDC" w:rsidRDefault="00F90BDC">
      <w:r xmlns:w="http://schemas.openxmlformats.org/wordprocessingml/2006/main">
        <w:t xml:space="preserve">2. Gjetja e zërit tonë: Mbështetja për atë që besojmë</w:t>
      </w:r>
    </w:p>
    <w:p w14:paraId="223D2398" w14:textId="77777777" w:rsidR="00F90BDC" w:rsidRDefault="00F90BDC"/>
    <w:p w14:paraId="1E8B45ED" w14:textId="77777777" w:rsidR="00F90BDC" w:rsidRDefault="00F90BDC">
      <w:r xmlns:w="http://schemas.openxmlformats.org/wordprocessingml/2006/main">
        <w:t xml:space="preserve">1. Gjoni 15:13 - Askush nuk ka dashuri më të madhe se kjo: të shtrijë një? </w:t>
      </w:r>
      <w:r xmlns:w="http://schemas.openxmlformats.org/wordprocessingml/2006/main">
        <w:rPr>
          <w:rFonts w:ascii="맑은 고딕 Semilight" w:hAnsi="맑은 고딕 Semilight"/>
        </w:rPr>
        <w:t xml:space="preserve">Jeta </w:t>
      </w:r>
      <w:r xmlns:w="http://schemas.openxmlformats.org/wordprocessingml/2006/main">
        <w:t xml:space="preserve">për një? </w:t>
      </w:r>
      <w:r xmlns:w="http://schemas.openxmlformats.org/wordprocessingml/2006/main">
        <w:rPr>
          <w:rFonts w:ascii="맑은 고딕 Semilight" w:hAnsi="맑은 고딕 Semilight"/>
        </w:rPr>
        <w:t xml:space="preserve">셲 </w:t>
      </w:r>
      <w:r xmlns:w="http://schemas.openxmlformats.org/wordprocessingml/2006/main">
        <w:t xml:space="preserve">miq.</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50:7 - Sepse Zoti Perëndi më ndihmon; prandaj nuk jam turpëruar; prandaj e kam bërë fytyrën time si një strall dhe e di që nuk do të turpërohem.</w:t>
      </w:r>
    </w:p>
    <w:p w14:paraId="75EADAD2" w14:textId="77777777" w:rsidR="00F90BDC" w:rsidRDefault="00F90BDC"/>
    <w:p w14:paraId="4DD9A4CC" w14:textId="77777777" w:rsidR="00F90BDC" w:rsidRDefault="00F90BDC">
      <w:r xmlns:w="http://schemas.openxmlformats.org/wordprocessingml/2006/main">
        <w:t xml:space="preserve">Marku 14:72 Dhe për herë të dytë këndoi gjeli. Dhe Pjetrit iu kujtua fjala që i tha Jezusi: ''Para se të këndojë gjeli dy herë, do të më mohosh tri herë''. Dhe kur mendoi për këtë, ai qau.</w:t>
      </w:r>
    </w:p>
    <w:p w14:paraId="3193FF5A" w14:textId="77777777" w:rsidR="00F90BDC" w:rsidRDefault="00F90BDC"/>
    <w:p w14:paraId="15B7DFFD" w14:textId="77777777" w:rsidR="00F90BDC" w:rsidRDefault="00F90BDC">
      <w:r xmlns:w="http://schemas.openxmlformats.org/wordprocessingml/2006/main">
        <w:t xml:space="preserve">Ky pasazh flet për mohimin e Jezusit nga Pjetri tri herë dhe përkujtimin e fjalëve të Jezusit përpara se të ndodhte.</w:t>
      </w:r>
    </w:p>
    <w:p w14:paraId="4A189A8B" w14:textId="77777777" w:rsidR="00F90BDC" w:rsidRDefault="00F90BDC"/>
    <w:p w14:paraId="2CED91BA" w14:textId="77777777" w:rsidR="00F90BDC" w:rsidRDefault="00F90BDC">
      <w:r xmlns:w="http://schemas.openxmlformats.org/wordprocessingml/2006/main">
        <w:t xml:space="preserve">1. Fuqia e fjalëve tona: Si i zbulojnë fjalët tona zemrat tona</w:t>
      </w:r>
    </w:p>
    <w:p w14:paraId="30FC4E22" w14:textId="77777777" w:rsidR="00F90BDC" w:rsidRDefault="00F90BDC"/>
    <w:p w14:paraId="5A4E45B7" w14:textId="77777777" w:rsidR="00F90BDC" w:rsidRDefault="00F90BDC">
      <w:r xmlns:w="http://schemas.openxmlformats.org/wordprocessingml/2006/main">
        <w:t xml:space="preserve">2. Të mësoni të besoni në kohën e Zotit</w:t>
      </w:r>
    </w:p>
    <w:p w14:paraId="07D575BE" w14:textId="77777777" w:rsidR="00F90BDC" w:rsidRDefault="00F90BDC"/>
    <w:p w14:paraId="2312C1F5" w14:textId="77777777" w:rsidR="00F90BDC" w:rsidRDefault="00F90BDC">
      <w:r xmlns:w="http://schemas.openxmlformats.org/wordprocessingml/2006/main">
        <w:t xml:space="preserve">1. Fjalët e urta 18:21 - Vdekja dhe jeta janë në fuqinë e gjuhës dhe ata që e duan do të hanë frytet e saj.</w:t>
      </w:r>
    </w:p>
    <w:p w14:paraId="21A795DE" w14:textId="77777777" w:rsidR="00F90BDC" w:rsidRDefault="00F90BDC"/>
    <w:p w14:paraId="352D3287" w14:textId="77777777" w:rsidR="00F90BDC" w:rsidRDefault="00F90BDC">
      <w:r xmlns:w="http://schemas.openxmlformats.org/wordprocessingml/2006/main">
        <w:t xml:space="preserve">2. Psalmi 31:24 - Jini të fortë dhe le të marrë zemër zemra juaj, të gjithë ju që prisni Zotin.</w:t>
      </w:r>
    </w:p>
    <w:p w14:paraId="21F82675" w14:textId="77777777" w:rsidR="00F90BDC" w:rsidRDefault="00F90BDC"/>
    <w:p w14:paraId="4BBEDF03" w14:textId="77777777" w:rsidR="00F90BDC" w:rsidRDefault="00F90BDC">
      <w:r xmlns:w="http://schemas.openxmlformats.org/wordprocessingml/2006/main">
        <w:t xml:space="preserve">Marku 15 tregon disa ngjarje kyçe, duke përfshirë gjyqin e Jezusit përpara Pilatit, kryqëzimin, vdekjen dhe varrimin e Tij.</w:t>
      </w:r>
    </w:p>
    <w:p w14:paraId="747E5E76" w14:textId="77777777" w:rsidR="00F90BDC" w:rsidRDefault="00F90BDC"/>
    <w:p w14:paraId="2EFAD60C" w14:textId="77777777" w:rsidR="00F90BDC" w:rsidRDefault="00F90BDC">
      <w:r xmlns:w="http://schemas.openxmlformats.org/wordprocessingml/2006/main">
        <w:t xml:space="preserve">Paragrafi 1: Kapitulli fillon me sjelljen e Jezusit para Pilatit nga krerët e priftërinjve. Ata e akuzojnë Atë për shumë gjëra, por Ai nuk përgjigjet, për habinë e madhe të Pilatit. Gjatë festës, ishte zakon që Pilati të lironte një të burgosur të kërkuar nga turma. Baraba ishte në burg me rebelët që kishin kryer vrasje gjatë një kryengritjeje. Turma kërkoi që të lirohej Baraba, e cila u nxit nga krerët e priftërinjve. Kur e pyetën se çfarë duhet të bëjë me 'mbretin e hebrenjve', ata bërtitën "Kryqëzoje!" Edhe pasi e pyetën pse dhe çfarë krimi bëri, ata bërtitën edhe më fort “Kryqëzoje!”. Duke dashur të kënaqte turmën, Pilati e liroi Barabën dhe e dorëzoi Jezusin </w:t>
      </w:r>
      <w:r xmlns:w="http://schemas.openxmlformats.org/wordprocessingml/2006/main">
        <w:lastRenderedPageBreak xmlns:w="http://schemas.openxmlformats.org/wordprocessingml/2006/main"/>
      </w:r>
      <w:r xmlns:w="http://schemas.openxmlformats.org/wordprocessingml/2006/main">
        <w:t xml:space="preserve">që të kryqëzohej pasi e fshikullonte (Marku 15:1-15).</w:t>
      </w:r>
    </w:p>
    <w:p w14:paraId="67F24387" w14:textId="77777777" w:rsidR="00F90BDC" w:rsidRDefault="00F90BDC"/>
    <w:p w14:paraId="54158296" w14:textId="77777777" w:rsidR="00F90BDC" w:rsidRDefault="00F90BDC">
      <w:r xmlns:w="http://schemas.openxmlformats.org/wordprocessingml/2006/main">
        <w:t xml:space="preserve">Paragrafi 2: Ushtarët e morën Jezusin në pallat (Pretorium) u mblodhën së bashku ushtarët e tërë grupit i vunë Atij një mantel të purpurt, të përdredhur së bashku me gjembat e kurorës, të vendosura mbi Të, filluan të thërrasin "Tungjatjeta mbreti Jude!" Përsëri goditi kreun e stafit pështyu mbi të duke rënë gjunjët i bëri homazhe kur e kishte tallur hoqi rrobën vjollcë vendosi rrobat e veta në çuar jashtë kryqëzoje atë Simon Cyrene babai Aleksandër Rufus duke kaluar rrugën vend i detyruar të mbajë kryqin e sjellë vendin e quajtur Golgota do të thotë vend kafka e ofruar verë e përzier mirrë nuk e mori kryqëzuar rrobat e ndara hedh shortin shih se çfarë pjese njoftimi me shkrim akuza kundër lexo MBRETI HEBRENJT kryqëzuan dy rebelë njëri djathtas tjetri majtas ata që kaluan hodhën fyerje duke tundur kokën duke thënë: "Pra, ju që do të shkatërroni tempullin për të rindërtuar tre ditë zbritni poshtë kryq ruaj veten!" në të njëjtën mënyrë krerët e priftërinjve mësuesit ligj talleshin mes tyre thanë të shpëtuar të tjerët nuk mund të shpëtojnë veten le të zbresë Krishti Mbreti Izrael tani në kryq që ne të shohim të besojnë ata të kryqëzuar me fyerje të shumta mbi të (Marku 15:16-32).</w:t>
      </w:r>
    </w:p>
    <w:p w14:paraId="583F8796" w14:textId="77777777" w:rsidR="00F90BDC" w:rsidRDefault="00F90BDC"/>
    <w:p w14:paraId="18417031" w14:textId="77777777" w:rsidR="00F90BDC" w:rsidRDefault="00F90BDC">
      <w:r xmlns:w="http://schemas.openxmlformats.org/wordprocessingml/2006/main">
        <w:t xml:space="preserve">Paragrafi 3: Në mesditë errësira e përfshiu gjithë vendin deri në tre pasdite në orën tre pasdite Jezusi thirri me zë të lartë "Eloi Eloi lema sabachthani?" që do të thotë "O Zoti im, Perëndia im, pse më ke braktisur?" Disa nga ata që qëndronin afër e dëgjuan këtë thanë Dëgjo duke thirrur Elijan dikush vrapoi mbushur me sfungjer uthull vere vendos shkop ofrohet pije duke thënë Tani largohu shiko nëse Elia vjen zbrit, por Jezusi lëshoi një britmë të madhe fryma vello e fundit tempulli i shqyer dy lart poshtë centurion qëndroi përpara pa frymë i fundit tha Me siguri njeri Biri Zot! Disa gra duke parë në distancë mes Maria Magdalenës Mari nëna Xhejms më i ri Joses Salome këto gra ndoqën nevojat e kujdesit Galilea gjithashtu shumë gra të tjera erdhën në Jerusalem kur erdhi mbrëmja sepse Dita e Përgatitjes një ditë para të shtunës Jozef Arimatea anëtari i shquar i Këshillit njeri i mirë i drejtë që nuk pranoi vendim këshilli i veprimit shkoi me guxim Pilati e pyeti trupin Jezusi i habitur dëgjoi tashmë të vdekurin e thirrur centurioni pyeti nëse kishte vdekur shumë kohë më parë konfirmoi centurioni dha trupin Jozefi bleu leckë liri hoqi trupin e mbështjellë liri të vendosur varrin gur të mbështjellë guri të prerë kundër varrit në hyrje Maria Magdalena Maria nëna Joses pa se ku ishte vendosur duke treguar momentet e fundit të jetës përgatitja e varrimit të vdekjes ringjallja (Marku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Marku 15:1 Dhe menjëherë në mëngjes krerët e priftërinjve u këshilluan me pleqtë, skribët dhe gjithë sinedrin, e lidhën Jezusin, e çuan dhe ia dorëzuan Pilatit.</w:t>
      </w:r>
    </w:p>
    <w:p w14:paraId="568A70A5" w14:textId="77777777" w:rsidR="00F90BDC" w:rsidRDefault="00F90BDC"/>
    <w:p w14:paraId="18104A4D" w14:textId="77777777" w:rsidR="00F90BDC" w:rsidRDefault="00F90BDC">
      <w:r xmlns:w="http://schemas.openxmlformats.org/wordprocessingml/2006/main">
        <w:t xml:space="preserve">Krerët e priftërinjve u këshilluan dhe e lidhën Jezusin përpara se t'ia dorëzonin Pilatit.</w:t>
      </w:r>
    </w:p>
    <w:p w14:paraId="43FF3614" w14:textId="77777777" w:rsidR="00F90BDC" w:rsidRDefault="00F90BDC"/>
    <w:p w14:paraId="30CA6965" w14:textId="77777777" w:rsidR="00F90BDC" w:rsidRDefault="00F90BDC">
      <w:r xmlns:w="http://schemas.openxmlformats.org/wordprocessingml/2006/main">
        <w:t xml:space="preserve">1. Jezusi ishte qengji i fundit i flijimit, i cili vullnetarisht u dorëzua për t'u lidhur dhe dorëzuar Pilatit në përmbushje të vullnetit të Perëndisë.</w:t>
      </w:r>
    </w:p>
    <w:p w14:paraId="603A1025" w14:textId="77777777" w:rsidR="00F90BDC" w:rsidRDefault="00F90BDC"/>
    <w:p w14:paraId="2E8A4E15" w14:textId="77777777" w:rsidR="00F90BDC" w:rsidRDefault="00F90BDC">
      <w:r xmlns:w="http://schemas.openxmlformats.org/wordprocessingml/2006/main">
        <w:t xml:space="preserve">2. Pavarësisht se sa shumë kundërshtime mund të hasim në jetë, ne duhet të qëndrojmë të palëkundur në besimin tonë dhe besimin se plani i Perëndisë do të mbizotërojë.</w:t>
      </w:r>
    </w:p>
    <w:p w14:paraId="0AE25206" w14:textId="77777777" w:rsidR="00F90BDC" w:rsidRDefault="00F90BDC"/>
    <w:p w14:paraId="27717437" w14:textId="77777777" w:rsidR="00F90BDC" w:rsidRDefault="00F90BDC">
      <w:r xmlns:w="http://schemas.openxmlformats.org/wordprocessingml/2006/main">
        <w:t xml:space="preserve">1. Isaia 53:7 - Ai ishte i shtypur dhe i pikëlluar, por nuk e hapi gojën; si një qengj që e çojnë në thertore dhe si një dele që hesht përpara atyre që qethin, kështu ai nuk e hapi gojën.</w:t>
      </w:r>
    </w:p>
    <w:p w14:paraId="4684391F" w14:textId="77777777" w:rsidR="00F90BDC" w:rsidRDefault="00F90BDC"/>
    <w:p w14:paraId="59903D9E" w14:textId="77777777" w:rsidR="00F90BDC" w:rsidRDefault="00F90BDC">
      <w:r xmlns:w="http://schemas.openxmlformats.org/wordprocessingml/2006/main">
        <w:t xml:space="preserve">2. Romakëve 8:28 - Dhe ne e dimë se për ata që e duan Perëndinë, të gjitha gjërat punojnë së bashku për të mirë, për ata që janë thirrur sipas qëllimit të tij.</w:t>
      </w:r>
    </w:p>
    <w:p w14:paraId="0D98AAB2" w14:textId="77777777" w:rsidR="00F90BDC" w:rsidRDefault="00F90BDC"/>
    <w:p w14:paraId="34D92F67" w14:textId="77777777" w:rsidR="00F90BDC" w:rsidRDefault="00F90BDC">
      <w:r xmlns:w="http://schemas.openxmlformats.org/wordprocessingml/2006/main">
        <w:t xml:space="preserve">Marku 15:2 Dhe Pilati e pyeti: ''A je ti mbreti i Judenjve?''. Dhe ai, duke u përgjigjur, i tha: ''Ti e thua''.</w:t>
      </w:r>
    </w:p>
    <w:p w14:paraId="0AFC59DD" w14:textId="77777777" w:rsidR="00F90BDC" w:rsidRDefault="00F90BDC"/>
    <w:p w14:paraId="0E1025CA" w14:textId="77777777" w:rsidR="00F90BDC" w:rsidRDefault="00F90BDC">
      <w:r xmlns:w="http://schemas.openxmlformats.org/wordprocessingml/2006/main">
        <w:t xml:space="preserve">Ky fragment zbulon përgjigjen e Jezusit ndaj pyetjes së Pilatit nëse ai ishte Mbreti i Judenjve.</w:t>
      </w:r>
    </w:p>
    <w:p w14:paraId="1C867A32" w14:textId="77777777" w:rsidR="00F90BDC" w:rsidRDefault="00F90BDC"/>
    <w:p w14:paraId="6E0A9266" w14:textId="77777777" w:rsidR="00F90BDC" w:rsidRDefault="00F90BDC">
      <w:r xmlns:w="http://schemas.openxmlformats.org/wordprocessingml/2006/main">
        <w:t xml:space="preserve">1. Fuqia e fjalëve tona: Të jetosh një jetë me autenticitet</w:t>
      </w:r>
    </w:p>
    <w:p w14:paraId="269F42C6" w14:textId="77777777" w:rsidR="00F90BDC" w:rsidRDefault="00F90BDC"/>
    <w:p w14:paraId="46D1792D" w14:textId="77777777" w:rsidR="00F90BDC" w:rsidRDefault="00F90BDC">
      <w:r xmlns:w="http://schemas.openxmlformats.org/wordprocessingml/2006/main">
        <w:t xml:space="preserve">2. Mbrojtja e besimit tonë: Shembulli i besimit të guximshëm të Jezusit</w:t>
      </w:r>
    </w:p>
    <w:p w14:paraId="6D22859E" w14:textId="77777777" w:rsidR="00F90BDC" w:rsidRDefault="00F90BDC"/>
    <w:p w14:paraId="606CE92B" w14:textId="77777777" w:rsidR="00F90BDC" w:rsidRDefault="00F90BDC">
      <w:r xmlns:w="http://schemas.openxmlformats.org/wordprocessingml/2006/main">
        <w:t xml:space="preserve">1. Fjalët e urta 18:21 - Vdekja dhe jeta janë në fuqinë e gjuhës dhe ata që e duan do të hanë frytet e saj.</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4:3-4 - Dhe djalli i tha: ? </w:t>
      </w:r>
      <w:r xmlns:w="http://schemas.openxmlformats.org/wordprocessingml/2006/main">
        <w:rPr>
          <w:rFonts w:ascii="맑은 고딕 Semilight" w:hAnsi="맑은 고딕 Semilight"/>
        </w:rPr>
        <w:t xml:space="preserve">Nëse </w:t>
      </w:r>
      <w:r xmlns:w="http://schemas.openxmlformats.org/wordprocessingml/2006/main">
        <w:t xml:space="preserve">je Biri i Perëndisë, urdhëroje që ky gur të bëhet bukë.??4 Dhe Jezusi iu përgjigj: ? </w:t>
      </w:r>
      <w:r xmlns:w="http://schemas.openxmlformats.org/wordprocessingml/2006/main">
        <w:rPr>
          <w:rFonts w:ascii="맑은 고딕 Semilight" w:hAnsi="맑은 고딕 Semilight"/>
        </w:rPr>
        <w:t xml:space="preserve">쏧 </w:t>
      </w:r>
      <w:r xmlns:w="http://schemas.openxmlformats.org/wordprocessingml/2006/main">
        <w:t xml:space="preserve">t shkruhet, ? </w:t>
      </w:r>
      <w:r xmlns:w="http://schemas.openxmlformats.org/wordprocessingml/2006/main">
        <w:rPr>
          <w:rFonts w:ascii="맑은 고딕 Semilight" w:hAnsi="맑은 고딕 Semilight"/>
        </w:rPr>
        <w:t xml:space="preserve">A </w:t>
      </w:r>
      <w:r xmlns:w="http://schemas.openxmlformats.org/wordprocessingml/2006/main">
        <w:t xml:space="preserve">nuk do të jetojë vetëm me bukë. </w:t>
      </w:r>
      <w:r xmlns:w="http://schemas.openxmlformats.org/wordprocessingml/2006/main">
        <w:rPr>
          <w:rFonts w:ascii="맑은 고딕 Semilight" w:hAnsi="맑은 고딕 Semilight"/>
        </w:rPr>
        <w:t xml:space="preserve">në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Marku 15:3 Dhe krerët e priftërinjve e akuzuan për shumë gjëra, por ai nuk u përgjigj asgjë.</w:t>
      </w:r>
    </w:p>
    <w:p w14:paraId="784AD9B3" w14:textId="77777777" w:rsidR="00F90BDC" w:rsidRDefault="00F90BDC"/>
    <w:p w14:paraId="6A8E9C04" w14:textId="77777777" w:rsidR="00F90BDC" w:rsidRDefault="00F90BDC">
      <w:r xmlns:w="http://schemas.openxmlformats.org/wordprocessingml/2006/main">
        <w:t xml:space="preserve">Ky pasazh ilustron heshtjen e Jezusit përballë akuzave nga krerët e priftërinjve.</w:t>
      </w:r>
    </w:p>
    <w:p w14:paraId="7C04262F" w14:textId="77777777" w:rsidR="00F90BDC" w:rsidRDefault="00F90BDC"/>
    <w:p w14:paraId="4639C605" w14:textId="77777777" w:rsidR="00F90BDC" w:rsidRDefault="00F90BDC">
      <w:r xmlns:w="http://schemas.openxmlformats.org/wordprocessingml/2006/main">
        <w:t xml:space="preserve">1: Duhet të përpiqemi të ndjekim shembullin e Jezusit për heshtjen dinjitoze përballë akuzave të padrejta.</w:t>
      </w:r>
    </w:p>
    <w:p w14:paraId="316E8BDA" w14:textId="77777777" w:rsidR="00F90BDC" w:rsidRDefault="00F90BDC"/>
    <w:p w14:paraId="78F80275" w14:textId="77777777" w:rsidR="00F90BDC" w:rsidRDefault="00F90BDC">
      <w:r xmlns:w="http://schemas.openxmlformats.org/wordprocessingml/2006/main">
        <w:t xml:space="preserve">2: Fuqia e shembullit të Jezuit për të qëndruar të fortë përballë fatkeqësive mund të na ndihmojë të qëndrojmë besnikë në kohë sfiduese.</w:t>
      </w:r>
    </w:p>
    <w:p w14:paraId="5D8341A8" w14:textId="77777777" w:rsidR="00F90BDC" w:rsidRDefault="00F90BDC"/>
    <w:p w14:paraId="0F7AAD51" w14:textId="77777777" w:rsidR="00F90BDC" w:rsidRDefault="00F90BDC">
      <w:r xmlns:w="http://schemas.openxmlformats.org/wordprocessingml/2006/main">
        <w:t xml:space="preserve">1: 1 Pjetrit 2:21-23 - "Sepse edhe për këtë u thirrët, sepse edhe Krishti vuajti për ne, duke na lënë shembull, që të ndiqni hapat e tij: i cili nuk bëri asnjë mëkat dhe nuk u gjet mashtrim në gojën e tij. i cili, kur e shanin, nuk e shau më; kur vuajti, nuk kërcënoi, por iu përkushtua atij që gjykon me drejtësi".</w:t>
      </w:r>
    </w:p>
    <w:p w14:paraId="7057A363" w14:textId="77777777" w:rsidR="00F90BDC" w:rsidRDefault="00F90BDC"/>
    <w:p w14:paraId="6D23F82F" w14:textId="77777777" w:rsidR="00F90BDC" w:rsidRDefault="00F90BDC">
      <w:r xmlns:w="http://schemas.openxmlformats.org/wordprocessingml/2006/main">
        <w:t xml:space="preserve">2: 1 Pjetrit 3:15-16 - "Por shenjtëroni Zotin Perëndinë në zemrat tuaja dhe jini gjithmonë gati t'i përgjigjeni çdo njeriu që ju kërkon arsyen e shpresës që është në ju me butësi dhe frikë. ndërgjegje e mirë; që, ndërsa ata flasin keq për ju, si për keqbërësit, të kenë turp që të akuzojnë rrejshëm bisedën tuaj të mirë në Krishtin".</w:t>
      </w:r>
    </w:p>
    <w:p w14:paraId="17F52095" w14:textId="77777777" w:rsidR="00F90BDC" w:rsidRDefault="00F90BDC"/>
    <w:p w14:paraId="31EFB132" w14:textId="77777777" w:rsidR="00F90BDC" w:rsidRDefault="00F90BDC">
      <w:r xmlns:w="http://schemas.openxmlformats.org/wordprocessingml/2006/main">
        <w:t xml:space="preserve">Marku 15:4 Dhe Pilati e pyeti përsëri duke thënë: ''Nuk po përgjigjesh asgjë?''. ja sa gjëra dëshmojnë kundër teje.</w:t>
      </w:r>
    </w:p>
    <w:p w14:paraId="536DA66D" w14:textId="77777777" w:rsidR="00F90BDC" w:rsidRDefault="00F90BDC"/>
    <w:p w14:paraId="30968694" w14:textId="77777777" w:rsidR="00F90BDC" w:rsidRDefault="00F90BDC">
      <w:r xmlns:w="http://schemas.openxmlformats.org/wordprocessingml/2006/main">
        <w:t xml:space="preserve">Pilati e pyeti Jezusin për herë të dytë, duke vënë në dukje akuzat e shumta kundër tij.</w:t>
      </w:r>
    </w:p>
    <w:p w14:paraId="19B5B396" w14:textId="77777777" w:rsidR="00F90BDC" w:rsidRDefault="00F90BDC"/>
    <w:p w14:paraId="6AB73078" w14:textId="77777777" w:rsidR="00F90BDC" w:rsidRDefault="00F90BDC">
      <w:r xmlns:w="http://schemas.openxmlformats.org/wordprocessingml/2006/main">
        <w:t xml:space="preserve">1. Fuqia e dëshmitarit: Si të përgjigjemi kur të tjerët na akuzojnë</w:t>
      </w:r>
    </w:p>
    <w:p w14:paraId="10CB6787" w14:textId="77777777" w:rsidR="00F90BDC" w:rsidRDefault="00F90BDC"/>
    <w:p w14:paraId="664F6A27" w14:textId="77777777" w:rsidR="00F90BDC" w:rsidRDefault="00F90BDC">
      <w:r xmlns:w="http://schemas.openxmlformats.org/wordprocessingml/2006/main">
        <w:t xml:space="preserve">2. Qëndrimi i vendosur përballë akuzës</w:t>
      </w:r>
    </w:p>
    <w:p w14:paraId="0FA83848" w14:textId="77777777" w:rsidR="00F90BDC" w:rsidRDefault="00F90BDC"/>
    <w:p w14:paraId="4383DB07" w14:textId="77777777" w:rsidR="00F90BDC" w:rsidRDefault="00F90BDC">
      <w:r xmlns:w="http://schemas.openxmlformats.org/wordprocessingml/2006/main">
        <w:t xml:space="preserve">1. Mateu 10:17-20 - Jezusi? </w:t>
      </w:r>
      <w:r xmlns:w="http://schemas.openxmlformats.org/wordprocessingml/2006/main">
        <w:rPr>
          <w:rFonts w:ascii="맑은 고딕 Semilight" w:hAnsi="맑은 고딕 Semilight"/>
        </w:rPr>
        <w:t xml:space="preserve">셲 </w:t>
      </w:r>
      <w:r xmlns:w="http://schemas.openxmlformats.org/wordprocessingml/2006/main">
        <w:t xml:space="preserve">udhëzime për dishepujt e tij se si t'u përgjigjen akuzave</w:t>
      </w:r>
    </w:p>
    <w:p w14:paraId="34767037" w14:textId="77777777" w:rsidR="00F90BDC" w:rsidRDefault="00F90BDC"/>
    <w:p w14:paraId="3EBBAB33" w14:textId="77777777" w:rsidR="00F90BDC" w:rsidRDefault="00F90BDC">
      <w:r xmlns:w="http://schemas.openxmlformats.org/wordprocessingml/2006/main">
        <w:t xml:space="preserve">2. Jakobi 1:19 - ? </w:t>
      </w:r>
      <w:r xmlns:w="http://schemas.openxmlformats.org/wordprocessingml/2006/main">
        <w:rPr>
          <w:rFonts w:ascii="맑은 고딕 Semilight" w:hAnsi="맑은 고딕 Semilight"/>
        </w:rPr>
        <w:t xml:space="preserve">Prandaj </w:t>
      </w:r>
      <w:r xmlns:w="http://schemas.openxmlformats.org/wordprocessingml/2006/main">
        <w:t xml:space="preserve">, vëllezërit e mi të dashur, çdo njeri le të jetë i shpejtë në të dëgjuar, i ngadalshëm në të folur, i ngadalshëm në zemërim.??</w:t>
      </w:r>
    </w:p>
    <w:p w14:paraId="40A3865D" w14:textId="77777777" w:rsidR="00F90BDC" w:rsidRDefault="00F90BDC"/>
    <w:p w14:paraId="5C667886" w14:textId="77777777" w:rsidR="00F90BDC" w:rsidRDefault="00F90BDC">
      <w:r xmlns:w="http://schemas.openxmlformats.org/wordprocessingml/2006/main">
        <w:t xml:space="preserve">Mark 15:5 Por Jezusi nuk u përgjigj ende; kështu që Pilati u mrekullua.</w:t>
      </w:r>
    </w:p>
    <w:p w14:paraId="622A853E" w14:textId="77777777" w:rsidR="00F90BDC" w:rsidRDefault="00F90BDC"/>
    <w:p w14:paraId="14469031" w14:textId="77777777" w:rsidR="00F90BDC" w:rsidRDefault="00F90BDC">
      <w:r xmlns:w="http://schemas.openxmlformats.org/wordprocessingml/2006/main">
        <w:t xml:space="preserve">Pilati u mrekullua kur Jezusi mbeti i heshtur në përgjigje të pyetjes së tij.</w:t>
      </w:r>
    </w:p>
    <w:p w14:paraId="72165428" w14:textId="77777777" w:rsidR="00F90BDC" w:rsidRDefault="00F90BDC"/>
    <w:p w14:paraId="5DA770C0" w14:textId="77777777" w:rsidR="00F90BDC" w:rsidRDefault="00F90BDC">
      <w:r xmlns:w="http://schemas.openxmlformats.org/wordprocessingml/2006/main">
        <w:t xml:space="preserve">1. Fuqia e heshtjes: Si i përdori Jezusi fjalët e tij me mençuri</w:t>
      </w:r>
    </w:p>
    <w:p w14:paraId="7B9D5714" w14:textId="77777777" w:rsidR="00F90BDC" w:rsidRDefault="00F90BDC"/>
    <w:p w14:paraId="5E229898" w14:textId="77777777" w:rsidR="00F90BDC" w:rsidRDefault="00F90BDC">
      <w:r xmlns:w="http://schemas.openxmlformats.org/wordprocessingml/2006/main">
        <w:t xml:space="preserve">2. Rëndësia e Jezusit? </w:t>
      </w:r>
      <w:r xmlns:w="http://schemas.openxmlformats.org/wordprocessingml/2006/main">
        <w:rPr>
          <w:rFonts w:ascii="맑은 고딕 Semilight" w:hAnsi="맑은 고딕 Semilight"/>
        </w:rPr>
        <w:t xml:space="preserve">셲 </w:t>
      </w:r>
      <w:r xmlns:w="http://schemas.openxmlformats.org/wordprocessingml/2006/main">
        <w:t xml:space="preserve">Bindja: Si Shembulli i Drejtësisë nënshtrimi i Tij ndaj Perëndisë</w:t>
      </w:r>
    </w:p>
    <w:p w14:paraId="7044E2A5" w14:textId="77777777" w:rsidR="00F90BDC" w:rsidRDefault="00F90BDC"/>
    <w:p w14:paraId="1DB7D592" w14:textId="77777777" w:rsidR="00F90BDC" w:rsidRDefault="00F90BDC">
      <w:r xmlns:w="http://schemas.openxmlformats.org/wordprocessingml/2006/main">
        <w:t xml:space="preserve">1. Isaia 53:7 - Ai ishte i shtypur dhe i pikëlluar, por nuk e hapi gojën; e çuan si një qengj në thertore dhe si një dele hesht para qethësve, kështu që ai nuk e hapi gojën.</w:t>
      </w:r>
    </w:p>
    <w:p w14:paraId="3088FECF" w14:textId="77777777" w:rsidR="00F90BDC" w:rsidRDefault="00F90BDC"/>
    <w:p w14:paraId="12A40A97" w14:textId="77777777" w:rsidR="00F90BDC" w:rsidRDefault="00F90BDC">
      <w:r xmlns:w="http://schemas.openxmlformats.org/wordprocessingml/2006/main">
        <w:t xml:space="preserve">2. Jakobi 1:19 - Vëllezërit dhe motrat e mia të dashura, kini parasysh këtë: Çdo njeri duhet të jetë i shpejtë në të dëgjuar, i ngadalshëm në të folur dhe i ngadalshëm për t'u zemëruar.</w:t>
      </w:r>
    </w:p>
    <w:p w14:paraId="3A370FF5" w14:textId="77777777" w:rsidR="00F90BDC" w:rsidRDefault="00F90BDC"/>
    <w:p w14:paraId="6D6C0052" w14:textId="77777777" w:rsidR="00F90BDC" w:rsidRDefault="00F90BDC">
      <w:r xmlns:w="http://schemas.openxmlformats.org/wordprocessingml/2006/main">
        <w:t xml:space="preserve">Marku 15:6 Dhe në atë festë, ai u liroi atyre një të burgosur, këdo që dëshironin.</w:t>
      </w:r>
    </w:p>
    <w:p w14:paraId="63552D38" w14:textId="77777777" w:rsidR="00F90BDC" w:rsidRDefault="00F90BDC"/>
    <w:p w14:paraId="55B498AE" w14:textId="77777777" w:rsidR="00F90BDC" w:rsidRDefault="00F90BDC">
      <w:r xmlns:w="http://schemas.openxmlformats.org/wordprocessingml/2006/main">
        <w:t xml:space="preserve">Në festë, Pilati liroi një të burgosur para njerëzve dhe ata mund të zgjidhnin kë të dëshironin.</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 i sjellshëm me të gjithë: Një mësim nga Pilati"</w:t>
      </w:r>
    </w:p>
    <w:p w14:paraId="2A842B93" w14:textId="77777777" w:rsidR="00F90BDC" w:rsidRDefault="00F90BDC"/>
    <w:p w14:paraId="2B887873" w14:textId="77777777" w:rsidR="00F90BDC" w:rsidRDefault="00F90BDC">
      <w:r xmlns:w="http://schemas.openxmlformats.org/wordprocessingml/2006/main">
        <w:t xml:space="preserve">2. "Fuqia e zgjedhjes: Marrja e vendimit të duhur"</w:t>
      </w:r>
    </w:p>
    <w:p w14:paraId="2D81A9A6" w14:textId="77777777" w:rsidR="00F90BDC" w:rsidRDefault="00F90BDC"/>
    <w:p w14:paraId="6255FEEC" w14:textId="77777777" w:rsidR="00F90BDC" w:rsidRDefault="00F90BDC">
      <w:r xmlns:w="http://schemas.openxmlformats.org/wordprocessingml/2006/main">
        <w:t xml:space="preserve">1. Luka 6:31 "Bëjuni të tjerëve ashtu siç do të dëshironit që ata të bënin me ju."</w:t>
      </w:r>
    </w:p>
    <w:p w14:paraId="182197BA" w14:textId="77777777" w:rsidR="00F90BDC" w:rsidRDefault="00F90BDC"/>
    <w:p w14:paraId="5BC674F0" w14:textId="77777777" w:rsidR="00F90BDC" w:rsidRDefault="00F90BDC">
      <w:r xmlns:w="http://schemas.openxmlformats.org/wordprocessingml/2006/main">
        <w:t xml:space="preserve">2. Mateu 7:12 "Pra, në çdo gjë, bëni me të tjerët atë që do të dëshironit t'ju bënin juve, sepse kjo përmbledh Ligjin dhe Profetët."</w:t>
      </w:r>
    </w:p>
    <w:p w14:paraId="67810822" w14:textId="77777777" w:rsidR="00F90BDC" w:rsidRDefault="00F90BDC"/>
    <w:p w14:paraId="5C21DE3C" w14:textId="77777777" w:rsidR="00F90BDC" w:rsidRDefault="00F90BDC">
      <w:r xmlns:w="http://schemas.openxmlformats.org/wordprocessingml/2006/main">
        <w:t xml:space="preserve">Marku 15:7 Dhe ishte një i quajtur Baraba, i lidhur me ata që kishin bërë kryengritje kundër tij dhe që kishin kryer një vrasje në kryengritje.</w:t>
      </w:r>
    </w:p>
    <w:p w14:paraId="1A57947E" w14:textId="77777777" w:rsidR="00F90BDC" w:rsidRDefault="00F90BDC"/>
    <w:p w14:paraId="2CE86072" w14:textId="77777777" w:rsidR="00F90BDC" w:rsidRDefault="00F90BDC">
      <w:r xmlns:w="http://schemas.openxmlformats.org/wordprocessingml/2006/main">
        <w:t xml:space="preserve">Barabbas ishte një kriminel që kishte kryer vrasje gjatë një kryengritjeje.</w:t>
      </w:r>
    </w:p>
    <w:p w14:paraId="69C8B181" w14:textId="77777777" w:rsidR="00F90BDC" w:rsidRDefault="00F90BDC"/>
    <w:p w14:paraId="534E95A0" w14:textId="77777777" w:rsidR="00F90BDC" w:rsidRDefault="00F90BDC">
      <w:r xmlns:w="http://schemas.openxmlformats.org/wordprocessingml/2006/main">
        <w:t xml:space="preserve">1. Mos ndiqni turmën e gabuar: Mësime nga Baraba</w:t>
      </w:r>
    </w:p>
    <w:p w14:paraId="08CF0D52" w14:textId="77777777" w:rsidR="00F90BDC" w:rsidRDefault="00F90BDC"/>
    <w:p w14:paraId="0A3EAF60" w14:textId="77777777" w:rsidR="00F90BDC" w:rsidRDefault="00F90BDC">
      <w:r xmlns:w="http://schemas.openxmlformats.org/wordprocessingml/2006/main">
        <w:t xml:space="preserve">2. Kostoja e drejtësisë dhe e mëshirës: Shqyrtimi i historisë së Barabas</w:t>
      </w:r>
    </w:p>
    <w:p w14:paraId="21DAAC46" w14:textId="77777777" w:rsidR="00F90BDC" w:rsidRDefault="00F90BDC"/>
    <w:p w14:paraId="5D0FCE52" w14:textId="77777777" w:rsidR="00F90BDC" w:rsidRDefault="00F90BDC">
      <w:r xmlns:w="http://schemas.openxmlformats.org/wordprocessingml/2006/main">
        <w:t xml:space="preserve">1. Luka 6:27-36 - Duajini armiqtë tuaj dhe u bëni mirë atyre që ju urrejnë.</w:t>
      </w:r>
    </w:p>
    <w:p w14:paraId="426B1846" w14:textId="77777777" w:rsidR="00F90BDC" w:rsidRDefault="00F90BDC"/>
    <w:p w14:paraId="218F1245" w14:textId="77777777" w:rsidR="00F90BDC" w:rsidRDefault="00F90BDC">
      <w:r xmlns:w="http://schemas.openxmlformats.org/wordprocessingml/2006/main">
        <w:t xml:space="preserve">2. Kolosianëve 3:12-17 - Vishni dhembshurinë, mirësinë, përulësinë, butësinë dhe durimin.</w:t>
      </w:r>
    </w:p>
    <w:p w14:paraId="08BC9692" w14:textId="77777777" w:rsidR="00F90BDC" w:rsidRDefault="00F90BDC"/>
    <w:p w14:paraId="45E906AD" w14:textId="77777777" w:rsidR="00F90BDC" w:rsidRDefault="00F90BDC">
      <w:r xmlns:w="http://schemas.openxmlformats.org/wordprocessingml/2006/main">
        <w:t xml:space="preserve">Marku 15:8 Dhe turma, duke bërtitur me zë të lartë, filloi të kërkonte që ai të bënte atë që kishte bërë me ta.</w:t>
      </w:r>
    </w:p>
    <w:p w14:paraId="17B1F810" w14:textId="77777777" w:rsidR="00F90BDC" w:rsidRDefault="00F90BDC"/>
    <w:p w14:paraId="21862FCB" w14:textId="77777777" w:rsidR="00F90BDC" w:rsidRDefault="00F90BDC">
      <w:r xmlns:w="http://schemas.openxmlformats.org/wordprocessingml/2006/main">
        <w:t xml:space="preserve">Një turmë e madhe njerëzish i kërkuan Jezusit të bënte atë që kishte bërë për ta në të kaluarën.</w:t>
      </w:r>
    </w:p>
    <w:p w14:paraId="33E43824" w14:textId="77777777" w:rsidR="00F90BDC" w:rsidRDefault="00F90BDC"/>
    <w:p w14:paraId="554A9C29" w14:textId="77777777" w:rsidR="00F90BDC" w:rsidRDefault="00F90BDC">
      <w:r xmlns:w="http://schemas.openxmlformats.org/wordprocessingml/2006/main">
        <w:t xml:space="preserve">1. Fuqia për të kërkuar ndihmën e Zotit</w:t>
      </w:r>
    </w:p>
    <w:p w14:paraId="2A55BDFE" w14:textId="77777777" w:rsidR="00F90BDC" w:rsidRDefault="00F90BDC"/>
    <w:p w14:paraId="36667EBC" w14:textId="77777777" w:rsidR="00F90BDC" w:rsidRDefault="00F90BDC">
      <w:r xmlns:w="http://schemas.openxmlformats.org/wordprocessingml/2006/main">
        <w:t xml:space="preserve">2. Bekimi i Ndjekjes së Shembullit të Jezusit</w:t>
      </w:r>
    </w:p>
    <w:p w14:paraId="1518B463" w14:textId="77777777" w:rsidR="00F90BDC" w:rsidRDefault="00F90BDC"/>
    <w:p w14:paraId="6FCCF561" w14:textId="77777777" w:rsidR="00F90BDC" w:rsidRDefault="00F90BDC">
      <w:r xmlns:w="http://schemas.openxmlformats.org/wordprocessingml/2006/main">
        <w:t xml:space="preserve">1. Jakobi 4:3 - "Ju kërkoni dhe nuk merrni, sepse kërkoni gabimisht, për ta shpenzuar për pasionet tuaja."</w:t>
      </w:r>
    </w:p>
    <w:p w14:paraId="24EE8C04" w14:textId="77777777" w:rsidR="00F90BDC" w:rsidRDefault="00F90BDC"/>
    <w:p w14:paraId="6E7E4001" w14:textId="77777777" w:rsidR="00F90BDC" w:rsidRDefault="00F90BDC">
      <w:r xmlns:w="http://schemas.openxmlformats.org/wordprocessingml/2006/main">
        <w:t xml:space="preserve">2. Luka 11:9-10 - "Dhe unë po ju them: kërkoni dhe do t'ju jepet; kërkoni dhe do të gjeni; trokitni dhe do t'ju hapet. Sepse kushdo që kërkon merr dhe ai që kërkon gjen dhe atij që troket do t'i hapet".</w:t>
      </w:r>
    </w:p>
    <w:p w14:paraId="7C6A5C4C" w14:textId="77777777" w:rsidR="00F90BDC" w:rsidRDefault="00F90BDC"/>
    <w:p w14:paraId="1763CC38" w14:textId="77777777" w:rsidR="00F90BDC" w:rsidRDefault="00F90BDC">
      <w:r xmlns:w="http://schemas.openxmlformats.org/wordprocessingml/2006/main">
        <w:t xml:space="preserve">Marku 15:9 Por Pilati u përgjigj atyre duke thënë: ''A doni t'ju liroj mbretin e Judenjve?''.</w:t>
      </w:r>
    </w:p>
    <w:p w14:paraId="6A9E3684" w14:textId="77777777" w:rsidR="00F90BDC" w:rsidRDefault="00F90BDC"/>
    <w:p w14:paraId="529E4C4E" w14:textId="77777777" w:rsidR="00F90BDC" w:rsidRDefault="00F90BDC">
      <w:r xmlns:w="http://schemas.openxmlformats.org/wordprocessingml/2006/main">
        <w:t xml:space="preserve">Pilati i pyeti njerëzit nëse duhej të lironte Jezusin, Mbretin e Judenjve.</w:t>
      </w:r>
    </w:p>
    <w:p w14:paraId="1DE22AD3" w14:textId="77777777" w:rsidR="00F90BDC" w:rsidRDefault="00F90BDC"/>
    <w:p w14:paraId="08919601" w14:textId="77777777" w:rsidR="00F90BDC" w:rsidRDefault="00F90BDC">
      <w:r xmlns:w="http://schemas.openxmlformats.org/wordprocessingml/2006/main">
        <w:t xml:space="preserve">1: Nëpërmjet shembullit të Jezusit, ne duhet të qëndrojmë të përulur dhe të gatshëm për t'u shërbyer të tjerëve.</w:t>
      </w:r>
    </w:p>
    <w:p w14:paraId="5434646D" w14:textId="77777777" w:rsidR="00F90BDC" w:rsidRDefault="00F90BDC"/>
    <w:p w14:paraId="78FD8F0C" w14:textId="77777777" w:rsidR="00F90BDC" w:rsidRDefault="00F90BDC">
      <w:r xmlns:w="http://schemas.openxmlformats.org/wordprocessingml/2006/main">
        <w:t xml:space="preserve">2: Nuk duhet të kemi frikë të ngrihemi për atë që besojmë, por ta bëjmë këtë me hir dhe përulësi.</w:t>
      </w:r>
    </w:p>
    <w:p w14:paraId="3265BD51" w14:textId="77777777" w:rsidR="00F90BDC" w:rsidRDefault="00F90BDC"/>
    <w:p w14:paraId="041C8CF1" w14:textId="77777777" w:rsidR="00F90BDC" w:rsidRDefault="00F90BDC">
      <w:r xmlns:w="http://schemas.openxmlformats.org/wordprocessingml/2006/main">
        <w:t xml:space="preserve">1: Filipianëve 2:5-8 - Kini këtë mendje midis jush, që është e juaja në Krishtin Jezus, i cili, megjithëse ishte në formën e Perëndisë, nuk e konsideroi barazinë me Perëndinë një gjë për t'u kuptuar, por e zbrazi veten, duke duke marrë formën e një shërbëtori, i lindur në ngjashmërinë e njerëzve.</w:t>
      </w:r>
    </w:p>
    <w:p w14:paraId="5657BC16" w14:textId="77777777" w:rsidR="00F90BDC" w:rsidRDefault="00F90BDC"/>
    <w:p w14:paraId="7ED77D38" w14:textId="77777777" w:rsidR="00F90BDC" w:rsidRDefault="00F90BDC">
      <w:r xmlns:w="http://schemas.openxmlformats.org/wordprocessingml/2006/main">
        <w:t xml:space="preserve">2: Mateu 20:25-28 - Por Jezusi i thirri pranë vetes dhe u tha: ? </w:t>
      </w:r>
      <w:r xmlns:w="http://schemas.openxmlformats.org/wordprocessingml/2006/main">
        <w:rPr>
          <w:rFonts w:ascii="맑은 고딕 Semilight" w:hAnsi="맑은 고딕 Semilight"/>
        </w:rPr>
        <w:t xml:space="preserve">Ju </w:t>
      </w:r>
      <w:r xmlns:w="http://schemas.openxmlformats.org/wordprocessingml/2006/main">
        <w:t xml:space="preserve">e dini se krerët e johebrenjve sundojnë mbi ta dhe të mëdhenjtë e tyre ushtrojnë autoritet mbi ta. Nuk do të jetë kështu mes jush. Por kushdo nga ju që do të jetë i madh, le të jetë shërbëtori juaj, dhe kushdo që do të jetë i pari nga ju, le të jetë skllavi juaj, ashtu si Biri i njeriut nuk erdhi për t'i shërbyer, por për të shërbyer dhe për të dhënë jetën e tij si shpërblesë për shumë veta. ??</w:t>
      </w:r>
    </w:p>
    <w:p w14:paraId="2BEBB665" w14:textId="77777777" w:rsidR="00F90BDC" w:rsidRDefault="00F90BDC"/>
    <w:p w14:paraId="0CC10DA5" w14:textId="77777777" w:rsidR="00F90BDC" w:rsidRDefault="00F90BDC">
      <w:r xmlns:w="http://schemas.openxmlformats.org/wordprocessingml/2006/main">
        <w:t xml:space="preserve">Marku 15:10 Sepse ai e dinte se krerët e priftërinjve e kishin dorëzuar për zili.</w:t>
      </w:r>
    </w:p>
    <w:p w14:paraId="65353B52" w14:textId="77777777" w:rsidR="00F90BDC" w:rsidRDefault="00F90BDC"/>
    <w:p w14:paraId="4631A476" w14:textId="77777777" w:rsidR="00F90BDC" w:rsidRDefault="00F90BDC">
      <w:r xmlns:w="http://schemas.openxmlformats.org/wordprocessingml/2006/main">
        <w:t xml:space="preserve">Jezusi iu dorëzua krerëve të priftërinjve për ta ekzekutuar, dhe ata e bënë këtë nga zilia.</w:t>
      </w:r>
    </w:p>
    <w:p w14:paraId="797F1D61" w14:textId="77777777" w:rsidR="00F90BDC" w:rsidRDefault="00F90BDC"/>
    <w:p w14:paraId="1C96FC44" w14:textId="77777777" w:rsidR="00F90BDC" w:rsidRDefault="00F90BDC">
      <w:r xmlns:w="http://schemas.openxmlformats.org/wordprocessingml/2006/main">
        <w:t xml:space="preserve">1. Fuqia e zilisë: Si të kapërceni dëshirën për të konkurruar</w:t>
      </w:r>
    </w:p>
    <w:p w14:paraId="67587113" w14:textId="77777777" w:rsidR="00F90BDC" w:rsidRDefault="00F90BDC"/>
    <w:p w14:paraId="46F6E4D5" w14:textId="77777777" w:rsidR="00F90BDC" w:rsidRDefault="00F90BDC">
      <w:r xmlns:w="http://schemas.openxmlformats.org/wordprocessingml/2006/main">
        <w:t xml:space="preserve">2. Bekimi i faljes: Shembulli i mëshirës së Jezusit përballë tradhtisë</w:t>
      </w:r>
    </w:p>
    <w:p w14:paraId="08B58DAF" w14:textId="77777777" w:rsidR="00F90BDC" w:rsidRDefault="00F90BDC"/>
    <w:p w14:paraId="38091EEF" w14:textId="77777777" w:rsidR="00F90BDC" w:rsidRDefault="00F90BDC">
      <w:r xmlns:w="http://schemas.openxmlformats.org/wordprocessingml/2006/main">
        <w:t xml:space="preserve">1. Fjalët e urta 14:30 - ? </w:t>
      </w:r>
      <w:r xmlns:w="http://schemas.openxmlformats.org/wordprocessingml/2006/main">
        <w:rPr>
          <w:rFonts w:ascii="맑은 고딕 Semilight" w:hAnsi="맑은 고딕 Semilight"/>
        </w:rPr>
        <w:t xml:space="preserve">쏛 </w:t>
      </w:r>
      <w:r xmlns:w="http://schemas.openxmlformats.org/wordprocessingml/2006/main">
        <w:t xml:space="preserve">zemra në paqe i jep jetë trupit, por zilia i kalb kockat.??</w:t>
      </w:r>
    </w:p>
    <w:p w14:paraId="50F47EAE" w14:textId="77777777" w:rsidR="00F90BDC" w:rsidRDefault="00F90BDC"/>
    <w:p w14:paraId="4EACBA78" w14:textId="77777777" w:rsidR="00F90BDC" w:rsidRDefault="00F90BDC">
      <w:r xmlns:w="http://schemas.openxmlformats.org/wordprocessingml/2006/main">
        <w:t xml:space="preserve">2. Lluka 6:27-36 - ? </w:t>
      </w:r>
      <w:r xmlns:w="http://schemas.openxmlformats.org/wordprocessingml/2006/main">
        <w:rPr>
          <w:rFonts w:ascii="맑은 고딕 Semilight" w:hAnsi="맑은 고딕 Semilight"/>
        </w:rPr>
        <w:t xml:space="preserve">쏝 </w:t>
      </w:r>
      <w:r xmlns:w="http://schemas.openxmlformats.org/wordprocessingml/2006/main">
        <w:t xml:space="preserve">ut ju them juve që më dëgjoni: Duani armiqtë tuaj, bëni mirë me ata që ju urrejnë, bekoni ata që ju mallkojnë, lutuni për ata që ju keqtrajtojnë.??</w:t>
      </w:r>
    </w:p>
    <w:p w14:paraId="537A5E97" w14:textId="77777777" w:rsidR="00F90BDC" w:rsidRDefault="00F90BDC"/>
    <w:p w14:paraId="188BAE42" w14:textId="77777777" w:rsidR="00F90BDC" w:rsidRDefault="00F90BDC">
      <w:r xmlns:w="http://schemas.openxmlformats.org/wordprocessingml/2006/main">
        <w:t xml:space="preserve">Marku 15:11 Por krerët e priftërinjve e nxitën turmën që të lironte më mirë Barabën.</w:t>
      </w:r>
    </w:p>
    <w:p w14:paraId="41A8E6EE" w14:textId="77777777" w:rsidR="00F90BDC" w:rsidRDefault="00F90BDC"/>
    <w:p w14:paraId="07B000D8" w14:textId="77777777" w:rsidR="00F90BDC" w:rsidRDefault="00F90BDC">
      <w:r xmlns:w="http://schemas.openxmlformats.org/wordprocessingml/2006/main">
        <w:t xml:space="preserve">Krerët e priftërinjve i kërkuan Pilatit të lironte Barabën në vend të Jezusit.</w:t>
      </w:r>
    </w:p>
    <w:p w14:paraId="061D23C8" w14:textId="77777777" w:rsidR="00F90BDC" w:rsidRDefault="00F90BDC"/>
    <w:p w14:paraId="26F263CF" w14:textId="77777777" w:rsidR="00F90BDC" w:rsidRDefault="00F90BDC">
      <w:r xmlns:w="http://schemas.openxmlformats.org/wordprocessingml/2006/main">
        <w:t xml:space="preserve">1. Besoni në planin e Perëndisë edhe kur ne nuk e kuptojmë atë.</w:t>
      </w:r>
    </w:p>
    <w:p w14:paraId="3BEBBFDC" w14:textId="77777777" w:rsidR="00F90BDC" w:rsidRDefault="00F90BDC"/>
    <w:p w14:paraId="5E2C3595" w14:textId="77777777" w:rsidR="00F90BDC" w:rsidRDefault="00F90BDC">
      <w:r xmlns:w="http://schemas.openxmlformats.org/wordprocessingml/2006/main">
        <w:t xml:space="preserve">2. Mos u ndikoni nga opinioni i shumicës.</w:t>
      </w:r>
    </w:p>
    <w:p w14:paraId="61108D16" w14:textId="77777777" w:rsidR="00F90BDC" w:rsidRDefault="00F90BDC"/>
    <w:p w14:paraId="53017DC7"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Jakobi 4:6 - Por ai jep më shumë hir. Prandaj thotë, ? </w:t>
      </w:r>
      <w:r xmlns:w="http://schemas.openxmlformats.org/wordprocessingml/2006/main">
        <w:rPr>
          <w:rFonts w:ascii="맑은 고딕 Semilight" w:hAnsi="맑은 고딕 Semilight"/>
        </w:rPr>
        <w:t xml:space="preserve">Ai </w:t>
      </w:r>
      <w:r xmlns:w="http://schemas.openxmlformats.org/wordprocessingml/2006/main">
        <w:t xml:space="preserve">i kundërshton krenarët, por i jep hir të përulurve.??</w:t>
      </w:r>
    </w:p>
    <w:p w14:paraId="7EF6E1A6" w14:textId="77777777" w:rsidR="00F90BDC" w:rsidRDefault="00F90BDC"/>
    <w:p w14:paraId="603BA0BA" w14:textId="77777777" w:rsidR="00F90BDC" w:rsidRDefault="00F90BDC">
      <w:r xmlns:w="http://schemas.openxmlformats.org/wordprocessingml/2006/main">
        <w:t xml:space="preserve">Marku 15:12 Dhe Pilati u përgjigj dhe u tha atyre përsëri: ''Çfarë doni, pra, që t'i bëj atij që ju e quani mbret të Judenjve?''.</w:t>
      </w:r>
    </w:p>
    <w:p w14:paraId="6A91F07C" w14:textId="77777777" w:rsidR="00F90BDC" w:rsidRDefault="00F90BDC"/>
    <w:p w14:paraId="7BC3BAFB" w14:textId="77777777" w:rsidR="00F90BDC" w:rsidRDefault="00F90BDC">
      <w:r xmlns:w="http://schemas.openxmlformats.org/wordprocessingml/2006/main">
        <w:t xml:space="preserve">Pilati i pyeti njerëzit se çfarë duhet të bënte me Jezusin që ata e quanin Mbret të Judenjve.</w:t>
      </w:r>
    </w:p>
    <w:p w14:paraId="1EE92BA4" w14:textId="77777777" w:rsidR="00F90BDC" w:rsidRDefault="00F90BDC"/>
    <w:p w14:paraId="723C012D" w14:textId="77777777" w:rsidR="00F90BDC" w:rsidRDefault="00F90BDC">
      <w:r xmlns:w="http://schemas.openxmlformats.org/wordprocessingml/2006/main">
        <w:t xml:space="preserve">1. Fuqia e Zgjedhjes: Reflektime mbi Markun 15:12</w:t>
      </w:r>
    </w:p>
    <w:p w14:paraId="030609F2" w14:textId="77777777" w:rsidR="00F90BDC" w:rsidRDefault="00F90BDC"/>
    <w:p w14:paraId="19B8404A" w14:textId="77777777" w:rsidR="00F90BDC" w:rsidRDefault="00F90BDC">
      <w:r xmlns:w="http://schemas.openxmlformats.org/wordprocessingml/2006/main">
        <w:t xml:space="preserve">2. Pyetja vendimtare: Çfarë bëjmë ne me Jezusin?</w:t>
      </w:r>
    </w:p>
    <w:p w14:paraId="4C871347" w14:textId="77777777" w:rsidR="00F90BDC" w:rsidRDefault="00F90BDC"/>
    <w:p w14:paraId="74FB64B4" w14:textId="77777777" w:rsidR="00F90BDC" w:rsidRDefault="00F90BDC">
      <w:r xmlns:w="http://schemas.openxmlformats.org/wordprocessingml/2006/main">
        <w:t xml:space="preserve">1. Gjoni 18:36-37 - Përgjigja e Jezusit ndaj Pilatit</w:t>
      </w:r>
    </w:p>
    <w:p w14:paraId="6B534C64" w14:textId="77777777" w:rsidR="00F90BDC" w:rsidRDefault="00F90BDC"/>
    <w:p w14:paraId="75A69408" w14:textId="77777777" w:rsidR="00F90BDC" w:rsidRDefault="00F90BDC">
      <w:r xmlns:w="http://schemas.openxmlformats.org/wordprocessingml/2006/main">
        <w:t xml:space="preserve">2. Luka 23:13-15 - Bisedat e Pilatit me njerëzit për Jezusin</w:t>
      </w:r>
    </w:p>
    <w:p w14:paraId="1289F2EA" w14:textId="77777777" w:rsidR="00F90BDC" w:rsidRDefault="00F90BDC"/>
    <w:p w14:paraId="5138C629" w14:textId="77777777" w:rsidR="00F90BDC" w:rsidRDefault="00F90BDC">
      <w:r xmlns:w="http://schemas.openxmlformats.org/wordprocessingml/2006/main">
        <w:t xml:space="preserve">Marku 15:13 Dhe ata bërtitën përsëri: ''Kryqëzoje!''.</w:t>
      </w:r>
    </w:p>
    <w:p w14:paraId="0A16F3DB" w14:textId="77777777" w:rsidR="00F90BDC" w:rsidRDefault="00F90BDC"/>
    <w:p w14:paraId="2D95CDAF" w14:textId="77777777" w:rsidR="00F90BDC" w:rsidRDefault="00F90BDC">
      <w:r xmlns:w="http://schemas.openxmlformats.org/wordprocessingml/2006/main">
        <w:t xml:space="preserve">Njerëzit kërkuan që Jezusi të kryqëzohej.</w:t>
      </w:r>
    </w:p>
    <w:p w14:paraId="67008418" w14:textId="77777777" w:rsidR="00F90BDC" w:rsidRDefault="00F90BDC"/>
    <w:p w14:paraId="19D87E8A" w14:textId="77777777" w:rsidR="00F90BDC" w:rsidRDefault="00F90BDC">
      <w:r xmlns:w="http://schemas.openxmlformats.org/wordprocessingml/2006/main">
        <w:t xml:space="preserve">1. Vdekja e Jezusit në Kryq: Sakrifica Përfundimtare</w:t>
      </w:r>
    </w:p>
    <w:p w14:paraId="217B243D" w14:textId="77777777" w:rsidR="00F90BDC" w:rsidRDefault="00F90BDC"/>
    <w:p w14:paraId="0C2A032B" w14:textId="77777777" w:rsidR="00F90BDC" w:rsidRDefault="00F90BDC">
      <w:r xmlns:w="http://schemas.openxmlformats.org/wordprocessingml/2006/main">
        <w:t xml:space="preserve">2. Fuqia e popullit: Pse duhet t'i përgjigjemi vullnetit të masave</w:t>
      </w:r>
    </w:p>
    <w:p w14:paraId="42C83547" w14:textId="77777777" w:rsidR="00F90BDC" w:rsidRDefault="00F90BDC"/>
    <w:p w14:paraId="15B0C887" w14:textId="77777777" w:rsidR="00F90BDC" w:rsidRDefault="00F90BDC">
      <w:r xmlns:w="http://schemas.openxmlformats.org/wordprocessingml/2006/main">
        <w:t xml:space="preserve">1. Luka 23:21 - "Por ata vazhdonin të bërtisnin: </w:t>
      </w:r>
      <w:r xmlns:w="http://schemas.openxmlformats.org/wordprocessingml/2006/main">
        <w:rPr>
          <w:rFonts w:ascii="맑은 고딕 Semilight" w:hAnsi="맑은 고딕 Semilight"/>
        </w:rPr>
        <w:t xml:space="preserve">쏞 </w:t>
      </w:r>
      <w:r xmlns:w="http://schemas.openxmlformats.org/wordprocessingml/2006/main">
        <w:t xml:space="preserve">kryqëzoje! Kryqëzoje!??</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Filipianëve 2:8 - "Dhe, duke u gjetur në dukje si njeri, e përuli veten duke u bërë i bindur deri në vdekje? </w:t>
      </w:r>
      <w:r xmlns:w="http://schemas.openxmlformats.org/wordprocessingml/2006/main">
        <w:rPr>
          <w:rFonts w:ascii="맑은 고딕 Semilight" w:hAnsi="맑은 고딕 Semilight"/>
        </w:rPr>
        <w:t xml:space="preserve">봢 </w:t>
      </w:r>
      <w:r xmlns:w="http://schemas.openxmlformats.org/wordprocessingml/2006/main">
        <w:t xml:space="preserve">edhe vdekje në kryq!"</w:t>
      </w:r>
    </w:p>
    <w:p w14:paraId="426EDF88" w14:textId="77777777" w:rsidR="00F90BDC" w:rsidRDefault="00F90BDC"/>
    <w:p w14:paraId="32822BAA" w14:textId="77777777" w:rsidR="00F90BDC" w:rsidRDefault="00F90BDC">
      <w:r xmlns:w="http://schemas.openxmlformats.org/wordprocessingml/2006/main">
        <w:t xml:space="preserve">Marku 15:14 Atëherë Pilati u tha atyre: ''Ç'të keqe ka bërë? Dhe ata bërtitën edhe më fort: ''Kryqëzoje!''.</w:t>
      </w:r>
    </w:p>
    <w:p w14:paraId="46D1E8A2" w14:textId="77777777" w:rsidR="00F90BDC" w:rsidRDefault="00F90BDC"/>
    <w:p w14:paraId="7DD65A73" w14:textId="77777777" w:rsidR="00F90BDC" w:rsidRDefault="00F90BDC">
      <w:r xmlns:w="http://schemas.openxmlformats.org/wordprocessingml/2006/main">
        <w:t xml:space="preserve">Turma kërkoi që Jezusi të kryqëzohej, pavarësisht pyetjes së Pilatit se çfarë gabimi kishte bërë Jezusi.</w:t>
      </w:r>
    </w:p>
    <w:p w14:paraId="2358F88C" w14:textId="77777777" w:rsidR="00F90BDC" w:rsidRDefault="00F90BDC"/>
    <w:p w14:paraId="2743D59F" w14:textId="77777777" w:rsidR="00F90BDC" w:rsidRDefault="00F90BDC">
      <w:r xmlns:w="http://schemas.openxmlformats.org/wordprocessingml/2006/main">
        <w:t xml:space="preserve">1: Vdekja e Jezusit në kryq ishte sakrifica përfundimtare e dashurisë.</w:t>
      </w:r>
    </w:p>
    <w:p w14:paraId="70670887" w14:textId="77777777" w:rsidR="00F90BDC" w:rsidRDefault="00F90BDC"/>
    <w:p w14:paraId="3BBF2618" w14:textId="77777777" w:rsidR="00F90BDC" w:rsidRDefault="00F90BDC">
      <w:r xmlns:w="http://schemas.openxmlformats.org/wordprocessingml/2006/main">
        <w:t xml:space="preserve">2: Vdekja dhe ringjallja e Jezusit na sjell shpëtim dhe shpresë.</w:t>
      </w:r>
    </w:p>
    <w:p w14:paraId="2F2534B8" w14:textId="77777777" w:rsidR="00F90BDC" w:rsidRDefault="00F90BDC"/>
    <w:p w14:paraId="4164540E"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40F9756D" w14:textId="77777777" w:rsidR="00F90BDC" w:rsidRDefault="00F90BDC"/>
    <w:p w14:paraId="3D1AB65B" w14:textId="77777777" w:rsidR="00F90BDC" w:rsidRDefault="00F90BDC">
      <w:r xmlns:w="http://schemas.openxmlformats.org/wordprocessingml/2006/main">
        <w:t xml:space="preserve">2: Romakëve 5:8 - "Por Perëndia e tregon dashurinë e tij ndaj nesh, në atë që kur ishim akoma mëkatarë, Krishti vdiq për ne."</w:t>
      </w:r>
    </w:p>
    <w:p w14:paraId="44D2A025" w14:textId="77777777" w:rsidR="00F90BDC" w:rsidRDefault="00F90BDC"/>
    <w:p w14:paraId="5F56722C" w14:textId="77777777" w:rsidR="00F90BDC" w:rsidRDefault="00F90BDC">
      <w:r xmlns:w="http://schemas.openxmlformats.org/wordprocessingml/2006/main">
        <w:t xml:space="preserve">Marku 15:15 Kështu Pilati, duke dashur të kënaqë turmën, ua lëshoi Barabën dhe ua dorëzoi Jezusin, pasi e fshikulloi, që ta kryqëzonin.</w:t>
      </w:r>
    </w:p>
    <w:p w14:paraId="1266EDCF" w14:textId="77777777" w:rsidR="00F90BDC" w:rsidRDefault="00F90BDC"/>
    <w:p w14:paraId="11BDE04A" w14:textId="77777777" w:rsidR="00F90BDC" w:rsidRDefault="00F90BDC">
      <w:r xmlns:w="http://schemas.openxmlformats.org/wordprocessingml/2006/main">
        <w:t xml:space="preserve">Pilati iu nënshtrua kërkesave të turmës dhe e liroi Barabën, ndërsa e dorëzoi Jezusin që të kryqëzohej pasi u fshikullua.</w:t>
      </w:r>
    </w:p>
    <w:p w14:paraId="3C52324D" w14:textId="77777777" w:rsidR="00F90BDC" w:rsidRDefault="00F90BDC"/>
    <w:p w14:paraId="38608F63" w14:textId="77777777" w:rsidR="00F90BDC" w:rsidRDefault="00F90BDC">
      <w:r xmlns:w="http://schemas.openxmlformats.org/wordprocessingml/2006/main">
        <w:t xml:space="preserve">1. Fuqia e të menduarit në grup: Një analizë e ndikimit të turmës mbi Pilatin</w:t>
      </w:r>
    </w:p>
    <w:p w14:paraId="6B699384" w14:textId="77777777" w:rsidR="00F90BDC" w:rsidRDefault="00F90BDC"/>
    <w:p w14:paraId="4C4D24E4" w14:textId="77777777" w:rsidR="00F90BDC" w:rsidRDefault="00F90BDC">
      <w:r xmlns:w="http://schemas.openxmlformats.org/wordprocessingml/2006/main">
        <w:t xml:space="preserve">2. Jezusi: Shembulli ynë përfundimtar i guximit përballë fatkeqësisë</w:t>
      </w:r>
    </w:p>
    <w:p w14:paraId="468D1512" w14:textId="77777777" w:rsidR="00F90BDC" w:rsidRDefault="00F90BDC"/>
    <w:p w14:paraId="2D6E3001" w14:textId="77777777" w:rsidR="00F90BDC" w:rsidRDefault="00F90BDC">
      <w:r xmlns:w="http://schemas.openxmlformats.org/wordprocessingml/2006/main">
        <w:t xml:space="preserve">1. Mateu 27:25-26 "Dhe i gjithë populli u përgjigj dhe tha: "Gjaku i tij qoftë mbi ne dhe mbi fëmijët tanë". Pastaj ua lëshoi atyre Barabën;</w:t>
      </w:r>
    </w:p>
    <w:p w14:paraId="77344F61" w14:textId="77777777" w:rsidR="00F90BDC" w:rsidRDefault="00F90BDC"/>
    <w:p w14:paraId="2CD64535" w14:textId="77777777" w:rsidR="00F90BDC" w:rsidRDefault="00F90BDC">
      <w:r xmlns:w="http://schemas.openxmlformats.org/wordprocessingml/2006/main">
        <w:t xml:space="preserve">2. Hebrenjve 12:2-3 "Duke parë Jezusin, autorin dhe plotësuesin e besimit tonë, i cili për gëzimin që i ishte vënë përpara duroi kryqin, duke përçmuar turpin dhe u ul në të djathtën e fronit të Perëndisë. ."</w:t>
      </w:r>
    </w:p>
    <w:p w14:paraId="3329DD98" w14:textId="77777777" w:rsidR="00F90BDC" w:rsidRDefault="00F90BDC"/>
    <w:p w14:paraId="6826D3CD" w14:textId="77777777" w:rsidR="00F90BDC" w:rsidRDefault="00F90BDC">
      <w:r xmlns:w="http://schemas.openxmlformats.org/wordprocessingml/2006/main">
        <w:t xml:space="preserve">Mark 15:16 Dhe ushtarët e çuan në sallën që quhej pretorium; dhe ata thërrasin të gjithë grupin.</w:t>
      </w:r>
    </w:p>
    <w:p w14:paraId="34985988" w14:textId="77777777" w:rsidR="00F90BDC" w:rsidRDefault="00F90BDC"/>
    <w:p w14:paraId="53AF8C20" w14:textId="77777777" w:rsidR="00F90BDC" w:rsidRDefault="00F90BDC">
      <w:r xmlns:w="http://schemas.openxmlformats.org/wordprocessingml/2006/main">
        <w:t xml:space="preserve">Ushtarët e çuan Jezusin në pretorium dhe mblodhën gjithë bandën.</w:t>
      </w:r>
    </w:p>
    <w:p w14:paraId="109F79AD" w14:textId="77777777" w:rsidR="00F90BDC" w:rsidRDefault="00F90BDC"/>
    <w:p w14:paraId="510B915A" w14:textId="77777777" w:rsidR="00F90BDC" w:rsidRDefault="00F90BDC">
      <w:r xmlns:w="http://schemas.openxmlformats.org/wordprocessingml/2006/main">
        <w:t xml:space="preserve">1. Fuqia e Unitetit: Shembulli i Jezusit për të qenë i rrethuar nga një grup i bashkuar njerëzish.</w:t>
      </w:r>
    </w:p>
    <w:p w14:paraId="43D409AE" w14:textId="77777777" w:rsidR="00F90BDC" w:rsidRDefault="00F90BDC"/>
    <w:p w14:paraId="388425D6" w14:textId="77777777" w:rsidR="00F90BDC" w:rsidRDefault="00F90BDC">
      <w:r xmlns:w="http://schemas.openxmlformats.org/wordprocessingml/2006/main">
        <w:t xml:space="preserve">2. Forca e qëndrimit të patundur: këmbëngulja e Jezusit përballë fatkeqësive.</w:t>
      </w:r>
    </w:p>
    <w:p w14:paraId="40AC637A" w14:textId="77777777" w:rsidR="00F90BDC" w:rsidRDefault="00F90BDC"/>
    <w:p w14:paraId="307105E7" w14:textId="77777777" w:rsidR="00F90BDC" w:rsidRDefault="00F90BDC">
      <w:r xmlns:w="http://schemas.openxmlformats.org/wordprocessingml/2006/main">
        <w:t xml:space="preserve">1. Efesianëve 4:1-3 - Uniteti në trupin e Krishtit</w:t>
      </w:r>
    </w:p>
    <w:p w14:paraId="7AFC4CCD" w14:textId="77777777" w:rsidR="00F90BDC" w:rsidRDefault="00F90BDC"/>
    <w:p w14:paraId="3C1B452A" w14:textId="77777777" w:rsidR="00F90BDC" w:rsidRDefault="00F90BDC">
      <w:r xmlns:w="http://schemas.openxmlformats.org/wordprocessingml/2006/main">
        <w:t xml:space="preserve">2. Hebrenjve 12:2 - Jezusi si shembulli i fundit i këmbënguljes.</w:t>
      </w:r>
    </w:p>
    <w:p w14:paraId="7D393D49" w14:textId="77777777" w:rsidR="00F90BDC" w:rsidRDefault="00F90BDC"/>
    <w:p w14:paraId="17F12257" w14:textId="77777777" w:rsidR="00F90BDC" w:rsidRDefault="00F90BDC">
      <w:r xmlns:w="http://schemas.openxmlformats.org/wordprocessingml/2006/main">
        <w:t xml:space="preserve">Marku 15:17 Dhe e veshën me të purpurt, i vunë një kurorë me gjemba dhe ia vunë mbi kokë,</w:t>
      </w:r>
    </w:p>
    <w:p w14:paraId="18BF3129" w14:textId="77777777" w:rsidR="00F90BDC" w:rsidRDefault="00F90BDC"/>
    <w:p w14:paraId="79CDA54B" w14:textId="77777777" w:rsidR="00F90BDC" w:rsidRDefault="00F90BDC">
      <w:r xmlns:w="http://schemas.openxmlformats.org/wordprocessingml/2006/main">
        <w:t xml:space="preserve">Jezusi u tall dhe u përbuz, duke qenë i veshur me një mantel të purpurt dhe një kurorë me gjemba.</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Përulësisë: Kapërcimi i Talljes dhe Refuzimeve</w:t>
      </w:r>
    </w:p>
    <w:p w14:paraId="1E673E20" w14:textId="77777777" w:rsidR="00F90BDC" w:rsidRDefault="00F90BDC"/>
    <w:p w14:paraId="79C71CC6" w14:textId="77777777" w:rsidR="00F90BDC" w:rsidRDefault="00F90BDC">
      <w:r xmlns:w="http://schemas.openxmlformats.org/wordprocessingml/2006/main">
        <w:t xml:space="preserve">2. Dashuria e pashtershme e Krishtit: Durimi i dhimbjes së refuzimit</w:t>
      </w:r>
    </w:p>
    <w:p w14:paraId="66A7DF40" w14:textId="77777777" w:rsidR="00F90BDC" w:rsidRDefault="00F90BDC"/>
    <w:p w14:paraId="512C75E3" w14:textId="77777777" w:rsidR="00F90BDC" w:rsidRDefault="00F90BDC">
      <w:r xmlns:w="http://schemas.openxmlformats.org/wordprocessingml/2006/main">
        <w:t xml:space="preserve">1. Isaia 53:3-5 - Ai është i përbuzur dhe i refuzuar nga njerëzit; njeri i pikëllimit dhe njohës i pikëllimit; dhe ne ia fshehëm fytyrat tona; ai ishte i përbuzur dhe ne nuk e vlerësuam atë.</w:t>
      </w:r>
    </w:p>
    <w:p w14:paraId="31B364ED" w14:textId="77777777" w:rsidR="00F90BDC" w:rsidRDefault="00F90BDC"/>
    <w:p w14:paraId="4A339B4F" w14:textId="77777777" w:rsidR="00F90BDC" w:rsidRDefault="00F90BDC">
      <w:r xmlns:w="http://schemas.openxmlformats.org/wordprocessingml/2006/main">
        <w:t xml:space="preserve">2. 1 Pjetrit 2:21-23 - Sepse edhe për këtë u thirrët, sepse edhe Krishti vuajti për ne, duke na lënë shembull, që të ndiqni hapat e tij. , kur e shanin, nuk e shanin më; kur vuajti, nuk kërcënoi; por iu përkushtua atij që gjykon me drejtësi.</w:t>
      </w:r>
    </w:p>
    <w:p w14:paraId="38D9FCEB" w14:textId="77777777" w:rsidR="00F90BDC" w:rsidRDefault="00F90BDC"/>
    <w:p w14:paraId="1DC88755" w14:textId="77777777" w:rsidR="00F90BDC" w:rsidRDefault="00F90BDC">
      <w:r xmlns:w="http://schemas.openxmlformats.org/wordprocessingml/2006/main">
        <w:t xml:space="preserve">Marku 15:18 Dhe filluan ta përshëndesin: ''Tungjatjeta, o mbret i Judenjve!''.</w:t>
      </w:r>
    </w:p>
    <w:p w14:paraId="30FC980E" w14:textId="77777777" w:rsidR="00F90BDC" w:rsidRDefault="00F90BDC"/>
    <w:p w14:paraId="65621232" w14:textId="77777777" w:rsidR="00F90BDC" w:rsidRDefault="00F90BDC">
      <w:r xmlns:w="http://schemas.openxmlformats.org/wordprocessingml/2006/main">
        <w:t xml:space="preserve">Turma u tall me Jezusin dhe e quajti atë "Mbreti i Judenjve".</w:t>
      </w:r>
    </w:p>
    <w:p w14:paraId="7E610272" w14:textId="77777777" w:rsidR="00F90BDC" w:rsidRDefault="00F90BDC"/>
    <w:p w14:paraId="6AA7BA09" w14:textId="77777777" w:rsidR="00F90BDC" w:rsidRDefault="00F90BDC">
      <w:r xmlns:w="http://schemas.openxmlformats.org/wordprocessingml/2006/main">
        <w:t xml:space="preserve">1. Fuqia e talljes: Kuptimi i vuajtjes së Jezusit dhe i vuajtjeve tona</w:t>
      </w:r>
    </w:p>
    <w:p w14:paraId="3F98D764" w14:textId="77777777" w:rsidR="00F90BDC" w:rsidRDefault="00F90BDC"/>
    <w:p w14:paraId="658BF549" w14:textId="77777777" w:rsidR="00F90BDC" w:rsidRDefault="00F90BDC">
      <w:r xmlns:w="http://schemas.openxmlformats.org/wordprocessingml/2006/main">
        <w:t xml:space="preserve">2. Mbretëria e Perëndisë: Shpresa e Judenjve dhe e Botës</w:t>
      </w:r>
    </w:p>
    <w:p w14:paraId="454DE92E" w14:textId="77777777" w:rsidR="00F90BDC" w:rsidRDefault="00F90BDC"/>
    <w:p w14:paraId="58F7669F" w14:textId="77777777" w:rsidR="00F90BDC" w:rsidRDefault="00F90BDC">
      <w:r xmlns:w="http://schemas.openxmlformats.org/wordprocessingml/2006/main">
        <w:t xml:space="preserve">1. Isaia 53:3-5 - Ai është i përbuzur dhe i refuzuar nga njerëzit; njeri i pikëllimit dhe njohës i pikëllimit; dhe ne ia fshehëm fytyrat tona; ai ishte i përbuzur dhe ne nuk e vlerësuam atë.</w:t>
      </w:r>
    </w:p>
    <w:p w14:paraId="2628C498" w14:textId="77777777" w:rsidR="00F90BDC" w:rsidRDefault="00F90BDC"/>
    <w:p w14:paraId="050AC51A" w14:textId="77777777" w:rsidR="00F90BDC" w:rsidRDefault="00F90BDC">
      <w:r xmlns:w="http://schemas.openxmlformats.org/wordprocessingml/2006/main">
        <w:t xml:space="preserve">4 Me siguri ai ka mbajtur dhembjet tona dhe ka mbajtur dhembjet tona, por ne e konsideronim atë të goditur, të goditur nga Perëndia dhe të pikëlluar.</w:t>
      </w:r>
    </w:p>
    <w:p w14:paraId="09382DAC" w14:textId="77777777" w:rsidR="00F90BDC" w:rsidRDefault="00F90BDC"/>
    <w:p w14:paraId="4B3CCDF1" w14:textId="77777777" w:rsidR="00F90BDC" w:rsidRDefault="00F90BDC">
      <w:r xmlns:w="http://schemas.openxmlformats.org/wordprocessingml/2006/main">
        <w:t xml:space="preserve">2. Gjoni 18:33-37 - Atëherë Pilati doli drejt tyre dhe tha: ''Çfarë akuze bëni kundër këtij njeriu? Ata u përgjigjën dhe i thanë: "Po të mos ishte keqbërës, nuk do </w:t>
      </w:r>
      <w:r xmlns:w="http://schemas.openxmlformats.org/wordprocessingml/2006/main">
        <w:lastRenderedPageBreak xmlns:w="http://schemas.openxmlformats.org/wordprocessingml/2006/main"/>
      </w:r>
      <w:r xmlns:w="http://schemas.openxmlformats.org/wordprocessingml/2006/main">
        <w:t xml:space="preserve">ta kishim dorëzuar". Pilati, pra, u tha atyre: Merreni dhe gjykoni sipas ligjit tuaj. Judenjtë, pra, i thanë: ''Nuk është e lejueshme për ne të vrasim njeri, që të përmbushet fjala e Jezusit, që ai tha, duke treguar se me çfarë vdekje duhet të vdiste''.</w:t>
      </w:r>
    </w:p>
    <w:p w14:paraId="76B561B3" w14:textId="77777777" w:rsidR="00F90BDC" w:rsidRDefault="00F90BDC"/>
    <w:p w14:paraId="2772175A" w14:textId="77777777" w:rsidR="00F90BDC" w:rsidRDefault="00F90BDC">
      <w:r xmlns:w="http://schemas.openxmlformats.org/wordprocessingml/2006/main">
        <w:t xml:space="preserve">Marku 15:19 Dhe e goditën me kallam në kokë, e pështynë dhe, duke u gjunjëzuar, e adhuruan.</w:t>
      </w:r>
    </w:p>
    <w:p w14:paraId="5EF68CF8" w14:textId="77777777" w:rsidR="00F90BDC" w:rsidRDefault="00F90BDC"/>
    <w:p w14:paraId="338AE58E" w14:textId="77777777" w:rsidR="00F90BDC" w:rsidRDefault="00F90BDC">
      <w:r xmlns:w="http://schemas.openxmlformats.org/wordprocessingml/2006/main">
        <w:t xml:space="preserve">Ushtarët romakë e pështynë dhe e goditën Jezusin me një kallam, më pas u gjunjëzuan në adhurim tallje.</w:t>
      </w:r>
    </w:p>
    <w:p w14:paraId="72953BCB" w14:textId="77777777" w:rsidR="00F90BDC" w:rsidRDefault="00F90BDC"/>
    <w:p w14:paraId="6223D853" w14:textId="77777777" w:rsidR="00F90BDC" w:rsidRDefault="00F90BDC">
      <w:r xmlns:w="http://schemas.openxmlformats.org/wordprocessingml/2006/main">
        <w:t xml:space="preserve">1. Denjësia e Jezusit përballë fatkeqësisë</w:t>
      </w:r>
    </w:p>
    <w:p w14:paraId="142ED27B" w14:textId="77777777" w:rsidR="00F90BDC" w:rsidRDefault="00F90BDC"/>
    <w:p w14:paraId="634D627E" w14:textId="77777777" w:rsidR="00F90BDC" w:rsidRDefault="00F90BDC">
      <w:r xmlns:w="http://schemas.openxmlformats.org/wordprocessingml/2006/main">
        <w:t xml:space="preserve">2. Fuqia e përulësisë përballë talljes</w:t>
      </w:r>
    </w:p>
    <w:p w14:paraId="2AC86340" w14:textId="77777777" w:rsidR="00F90BDC" w:rsidRDefault="00F90BDC"/>
    <w:p w14:paraId="6494622B" w14:textId="77777777" w:rsidR="00F90BDC" w:rsidRDefault="00F90BDC">
      <w:r xmlns:w="http://schemas.openxmlformats.org/wordprocessingml/2006/main">
        <w:t xml:space="preserve">1. Filipianëve 2:5-11</w:t>
      </w:r>
    </w:p>
    <w:p w14:paraId="2B86F63F" w14:textId="77777777" w:rsidR="00F90BDC" w:rsidRDefault="00F90BDC"/>
    <w:p w14:paraId="73A19491" w14:textId="77777777" w:rsidR="00F90BDC" w:rsidRDefault="00F90BDC">
      <w:r xmlns:w="http://schemas.openxmlformats.org/wordprocessingml/2006/main">
        <w:t xml:space="preserve">2. Isaia 53:3-5</w:t>
      </w:r>
    </w:p>
    <w:p w14:paraId="18CD7C09" w14:textId="77777777" w:rsidR="00F90BDC" w:rsidRDefault="00F90BDC"/>
    <w:p w14:paraId="1E1C1467" w14:textId="77777777" w:rsidR="00F90BDC" w:rsidRDefault="00F90BDC">
      <w:r xmlns:w="http://schemas.openxmlformats.org/wordprocessingml/2006/main">
        <w:t xml:space="preserve">Marku 15:20 Dhe, mbasi e tallën, ia hoqën të purpurt, e veshën me rrobat e tij dhe e nxorrën jashtë për ta kryqëzuar.</w:t>
      </w:r>
    </w:p>
    <w:p w14:paraId="3647708F" w14:textId="77777777" w:rsidR="00F90BDC" w:rsidRDefault="00F90BDC"/>
    <w:p w14:paraId="6DB6002E" w14:textId="77777777" w:rsidR="00F90BDC" w:rsidRDefault="00F90BDC">
      <w:r xmlns:w="http://schemas.openxmlformats.org/wordprocessingml/2006/main">
        <w:t xml:space="preserve">Jezusit ia hoqën mantelin e purpurt dhe i vunë rrobat e tij përpara se ta nxirrnin për ta kryqëzuar.</w:t>
      </w:r>
    </w:p>
    <w:p w14:paraId="7A31C391" w14:textId="77777777" w:rsidR="00F90BDC" w:rsidRDefault="00F90BDC"/>
    <w:p w14:paraId="62289061" w14:textId="77777777" w:rsidR="00F90BDC" w:rsidRDefault="00F90BDC">
      <w:r xmlns:w="http://schemas.openxmlformats.org/wordprocessingml/2006/main">
        <w:t xml:space="preserve">1. Poshtërimi dhe bindja e Jezusit - Filipianëve 2:5-11</w:t>
      </w:r>
    </w:p>
    <w:p w14:paraId="4937B912" w14:textId="77777777" w:rsidR="00F90BDC" w:rsidRDefault="00F90BDC"/>
    <w:p w14:paraId="79C3CD97" w14:textId="77777777" w:rsidR="00F90BDC" w:rsidRDefault="00F90BDC">
      <w:r xmlns:w="http://schemas.openxmlformats.org/wordprocessingml/2006/main">
        <w:t xml:space="preserve">2. Sakrifica përfundimtare - Gjoni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53:7 - Ai ishte i shtypur dhe i pikëlluar, por nuk e hapi gojën; si një qengj që e çojnë në thertore dhe si një dele që hesht përpara atyre që qethin, kështu ai nuk e hapi gojën.</w:t>
      </w:r>
    </w:p>
    <w:p w14:paraId="2EA0BB6B" w14:textId="77777777" w:rsidR="00F90BDC" w:rsidRDefault="00F90BDC"/>
    <w:p w14:paraId="6742C0ED" w14:textId="77777777" w:rsidR="00F90BDC" w:rsidRDefault="00F90BDC">
      <w:r xmlns:w="http://schemas.openxmlformats.org/wordprocessingml/2006/main">
        <w:t xml:space="preserve">2. Mateu 27:35-44 - Dhe, mbasi e kryqëzuan, i ndanë me short rrobat e tij. Pastaj u ulën dhe e ruanin atje. Dhe mbi kokën e tij i vunë akuzën, e cila shkruhej: ? </w:t>
      </w:r>
      <w:r xmlns:w="http://schemas.openxmlformats.org/wordprocessingml/2006/main">
        <w:rPr>
          <w:rFonts w:ascii="맑은 고딕 Semilight" w:hAnsi="맑은 고딕 Semilight"/>
        </w:rPr>
        <w:t xml:space="preserve">쏷 </w:t>
      </w:r>
      <w:r xmlns:w="http://schemas.openxmlformats.org/wordprocessingml/2006/main">
        <w:t xml:space="preserve">i tij është Jezusi, Mbreti i Judenjve.??Pastaj bashkë me të u kryqëzuan dy grabitës, një në të djathtë dhe një në të majtë.</w:t>
      </w:r>
    </w:p>
    <w:p w14:paraId="06F021C3" w14:textId="77777777" w:rsidR="00F90BDC" w:rsidRDefault="00F90BDC"/>
    <w:p w14:paraId="454BEB44" w14:textId="77777777" w:rsidR="00F90BDC" w:rsidRDefault="00F90BDC">
      <w:r xmlns:w="http://schemas.openxmlformats.org/wordprocessingml/2006/main">
        <w:t xml:space="preserve">Marku 15:21 Dhe e detyruan një Simon nga Kirena, që po kalonte nga krahina, babai i Aleksandrit dhe i Rufit, që të mbante kryqin e tij.</w:t>
      </w:r>
    </w:p>
    <w:p w14:paraId="0C8D56BD" w14:textId="77777777" w:rsidR="00F90BDC" w:rsidRDefault="00F90BDC"/>
    <w:p w14:paraId="25454BA1" w14:textId="77777777" w:rsidR="00F90BDC" w:rsidRDefault="00F90BDC">
      <w:r xmlns:w="http://schemas.openxmlformats.org/wordprocessingml/2006/main">
        <w:t xml:space="preserve">Simonit iu kërkua të mbante kryqin e Jezusit, duke treguar besimin dhe përkushtimin e tij.</w:t>
      </w:r>
    </w:p>
    <w:p w14:paraId="6E733774" w14:textId="77777777" w:rsidR="00F90BDC" w:rsidRDefault="00F90BDC"/>
    <w:p w14:paraId="5523406B" w14:textId="77777777" w:rsidR="00F90BDC" w:rsidRDefault="00F90BDC">
      <w:r xmlns:w="http://schemas.openxmlformats.org/wordprocessingml/2006/main">
        <w:t xml:space="preserve">1: Kur përballemi me një sfidë të vështirë, duhet të jemi të gatshëm ta ndjekim Jezusin me besnikëri, pavarësisht kostos.</w:t>
      </w:r>
    </w:p>
    <w:p w14:paraId="446B3CA3" w14:textId="77777777" w:rsidR="00F90BDC" w:rsidRDefault="00F90BDC"/>
    <w:p w14:paraId="6102050A" w14:textId="77777777" w:rsidR="00F90BDC" w:rsidRDefault="00F90BDC">
      <w:r xmlns:w="http://schemas.openxmlformats.org/wordprocessingml/2006/main">
        <w:t xml:space="preserve">2: Besnikëria jonë ndaj Krishtit tregohet nga gatishmëria jonë për të marrë kryqin tonë dhe për ta ndjekur Atë.</w:t>
      </w:r>
    </w:p>
    <w:p w14:paraId="258849F2" w14:textId="77777777" w:rsidR="00F90BDC" w:rsidRDefault="00F90BDC"/>
    <w:p w14:paraId="78897F4F" w14:textId="77777777" w:rsidR="00F90BDC" w:rsidRDefault="00F90BDC">
      <w:r xmlns:w="http://schemas.openxmlformats.org/wordprocessingml/2006/main">
        <w:t xml:space="preserve">1: Mateu 16:24-25 - "Atëherë Jezusi u tha dishepujve të tij: ? </w:t>
      </w:r>
      <w:r xmlns:w="http://schemas.openxmlformats.org/wordprocessingml/2006/main">
        <w:rPr>
          <w:rFonts w:ascii="맑은 고딕 Semilight" w:hAnsi="맑은 고딕 Semilight"/>
        </w:rPr>
        <w:t xml:space="preserve">Kushdo </w:t>
      </w:r>
      <w:r xmlns:w="http://schemas.openxmlformats.org/wordprocessingml/2006/main">
        <w:t xml:space="preserve">që dëshiron të jetë dishepulli im, le ta mohojë veten e tij, të marrë kryqin e tij dhe të më ndjekë mua. Sepse kushdo që dëshiron të shpëtojë jetën e vet do ta humbasë atë, por kushdo që humbasin jetën e tyre, sepse unë do ta gjej atë."</w:t>
      </w:r>
    </w:p>
    <w:p w14:paraId="4DE5F4F5" w14:textId="77777777" w:rsidR="00F90BDC" w:rsidRDefault="00F90BDC"/>
    <w:p w14:paraId="09F32D34" w14:textId="77777777" w:rsidR="00F90BDC" w:rsidRDefault="00F90BDC">
      <w:r xmlns:w="http://schemas.openxmlformats.org/wordprocessingml/2006/main">
        <w:t xml:space="preserve">2: Luka 9:23 - "Atëherë ai u tha të gjithëve: </w:t>
      </w:r>
      <w:r xmlns:w="http://schemas.openxmlformats.org/wordprocessingml/2006/main">
        <w:rPr>
          <w:rFonts w:ascii="맑은 고딕 Semilight" w:hAnsi="맑은 고딕 Semilight"/>
        </w:rPr>
        <w:t xml:space="preserve">Kushdo </w:t>
      </w:r>
      <w:r xmlns:w="http://schemas.openxmlformats.org/wordprocessingml/2006/main">
        <w:t xml:space="preserve">që dëshiron të jetë dishepulli im, duhet të mohojë vetveten dhe të marrë çdo ditë kryqin e tij dhe të më ndjekë.</w:t>
      </w:r>
    </w:p>
    <w:p w14:paraId="5119E155" w14:textId="77777777" w:rsidR="00F90BDC" w:rsidRDefault="00F90BDC"/>
    <w:p w14:paraId="68E6519E" w14:textId="77777777" w:rsidR="00F90BDC" w:rsidRDefault="00F90BDC">
      <w:r xmlns:w="http://schemas.openxmlformats.org/wordprocessingml/2006/main">
        <w:t xml:space="preserve">Marku 15:22 Dhe e çuan në vendin Golgota, që do të thotë: "Vendi i kafkës".</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Njerëzit e sollën Jezusin në Golgota, e cila njihet si Vendi i Kafkës.</w:t>
      </w:r>
    </w:p>
    <w:p w14:paraId="1863D885" w14:textId="77777777" w:rsidR="00F90BDC" w:rsidRDefault="00F90BDC"/>
    <w:p w14:paraId="49762196" w14:textId="77777777" w:rsidR="00F90BDC" w:rsidRDefault="00F90BDC">
      <w:r xmlns:w="http://schemas.openxmlformats.org/wordprocessingml/2006/main">
        <w:t xml:space="preserve">1. Si e tregon vdekja e Jezusit dashurinë e Perëndisë për ne</w:t>
      </w:r>
    </w:p>
    <w:p w14:paraId="53F344F8" w14:textId="77777777" w:rsidR="00F90BDC" w:rsidRDefault="00F90BDC"/>
    <w:p w14:paraId="36A9B0E4" w14:textId="77777777" w:rsidR="00F90BDC" w:rsidRDefault="00F90BDC">
      <w:r xmlns:w="http://schemas.openxmlformats.org/wordprocessingml/2006/main">
        <w:t xml:space="preserve">2. Kuptimi i Golgotës</w:t>
      </w:r>
    </w:p>
    <w:p w14:paraId="26F3E9A8" w14:textId="77777777" w:rsidR="00F90BDC" w:rsidRDefault="00F90BDC"/>
    <w:p w14:paraId="765788CD"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17281836" w14:textId="77777777" w:rsidR="00F90BDC" w:rsidRDefault="00F90BDC"/>
    <w:p w14:paraId="78358D48" w14:textId="77777777" w:rsidR="00F90BDC" w:rsidRDefault="00F90BDC">
      <w:r xmlns:w="http://schemas.openxmlformats.org/wordprocessingml/2006/main">
        <w:t xml:space="preserve">2. Isaia 53:10 - Megjithatë ishte vullneti i Zotit që ta shtypte dhe ta bënte të vuante, dhe megjithëse Zoti e bën jetën e tij një flijim për mëkatin, ai do të shohë pasardhësit e tij dhe do t'i zgjasë ditët e tij dhe vullnetin e Zotit do të përparojë në dorën e tij.</w:t>
      </w:r>
    </w:p>
    <w:p w14:paraId="3979EFCE" w14:textId="77777777" w:rsidR="00F90BDC" w:rsidRDefault="00F90BDC"/>
    <w:p w14:paraId="15F17400" w14:textId="77777777" w:rsidR="00F90BDC" w:rsidRDefault="00F90BDC">
      <w:r xmlns:w="http://schemas.openxmlformats.org/wordprocessingml/2006/main">
        <w:t xml:space="preserve">Marku 15:23 Dhe i dhanë të pijë verë të përzier me mirrë, por ai nuk e mori.</w:t>
      </w:r>
    </w:p>
    <w:p w14:paraId="6AFBE662" w14:textId="77777777" w:rsidR="00F90BDC" w:rsidRDefault="00F90BDC"/>
    <w:p w14:paraId="5CC23B41" w14:textId="77777777" w:rsidR="00F90BDC" w:rsidRDefault="00F90BDC">
      <w:r xmlns:w="http://schemas.openxmlformats.org/wordprocessingml/2006/main">
        <w:t xml:space="preserve">Jezusi refuzoi të pranonte një pije që synonte të shuante dhimbjen e vdekjes.</w:t>
      </w:r>
    </w:p>
    <w:p w14:paraId="22681DFB" w14:textId="77777777" w:rsidR="00F90BDC" w:rsidRDefault="00F90BDC"/>
    <w:p w14:paraId="0F52F935" w14:textId="77777777" w:rsidR="00F90BDC" w:rsidRDefault="00F90BDC">
      <w:r xmlns:w="http://schemas.openxmlformats.org/wordprocessingml/2006/main">
        <w:t xml:space="preserve">1: Ne mund të zgjedhim të pranojmë vullnetin e Perëndisë edhe në rrethana të vështira.</w:t>
      </w:r>
    </w:p>
    <w:p w14:paraId="7D2F239E" w14:textId="77777777" w:rsidR="00F90BDC" w:rsidRDefault="00F90BDC"/>
    <w:p w14:paraId="14765B8A" w14:textId="77777777" w:rsidR="00F90BDC" w:rsidRDefault="00F90BDC">
      <w:r xmlns:w="http://schemas.openxmlformats.org/wordprocessingml/2006/main">
        <w:t xml:space="preserve">2: Jezusi duroi dhimbjen e vdekjes për ne nga dashuria.</w:t>
      </w:r>
    </w:p>
    <w:p w14:paraId="1BA2696B" w14:textId="77777777" w:rsidR="00F90BDC" w:rsidRDefault="00F90BDC"/>
    <w:p w14:paraId="40B2EEC2" w14:textId="77777777" w:rsidR="00F90BDC" w:rsidRDefault="00F90BDC">
      <w:r xmlns:w="http://schemas.openxmlformats.org/wordprocessingml/2006/main">
        <w:t xml:space="preserve">1: Filipianëve 4:13 - "Unë mund të bëj gjithçka me anë të atij që më forcon".</w:t>
      </w:r>
    </w:p>
    <w:p w14:paraId="2B7E6DDB" w14:textId="77777777" w:rsidR="00F90BDC" w:rsidRDefault="00F90BDC"/>
    <w:p w14:paraId="2C493B2F" w14:textId="77777777" w:rsidR="00F90BDC" w:rsidRDefault="00F90BDC">
      <w:r xmlns:w="http://schemas.openxmlformats.org/wordprocessingml/2006/main">
        <w:t xml:space="preserve">2: Hebrenjve 12:2 - "Duke parë Jezusin, themeluesin dhe plotësuesin e besimit tonë, i cili për gëzimin që i ishte vënë përpara duroi kryqin, duke përçmuar turpin dhe u ul në të djathtën e fronit të Perëndisë.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15:24 Dhe, mbasi e kryqëzuan, ia ndanë rrobat, duke hedhur short mbi to atë që duhej të merrte secili.</w:t>
      </w:r>
    </w:p>
    <w:p w14:paraId="0372B8A8" w14:textId="77777777" w:rsidR="00F90BDC" w:rsidRDefault="00F90BDC"/>
    <w:p w14:paraId="6322B595" w14:textId="77777777" w:rsidR="00F90BDC" w:rsidRDefault="00F90BDC">
      <w:r xmlns:w="http://schemas.openxmlformats.org/wordprocessingml/2006/main">
        <w:t xml:space="preserve">Vdekja e Jezuit u shënua nga ushtarët romakë që hodhën short për t'i ndarë rrobat e tij mes tyre.</w:t>
      </w:r>
    </w:p>
    <w:p w14:paraId="459D09F1" w14:textId="77777777" w:rsidR="00F90BDC" w:rsidRDefault="00F90BDC"/>
    <w:p w14:paraId="34934336" w14:textId="77777777" w:rsidR="00F90BDC" w:rsidRDefault="00F90BDC">
      <w:r xmlns:w="http://schemas.openxmlformats.org/wordprocessingml/2006/main">
        <w:t xml:space="preserve">1. Fuqia e sakrificës së Jezusit - Si e ndryshoi vdekja e Jezusit botën dhe përpjekjet që Ai bëri për të treguar dashurinë e Tij për ne.</w:t>
      </w:r>
    </w:p>
    <w:p w14:paraId="10862E3C" w14:textId="77777777" w:rsidR="00F90BDC" w:rsidRDefault="00F90BDC"/>
    <w:p w14:paraId="06A86F72" w14:textId="77777777" w:rsidR="00F90BDC" w:rsidRDefault="00F90BDC">
      <w:r xmlns:w="http://schemas.openxmlformats.org/wordprocessingml/2006/main">
        <w:t xml:space="preserve">2. Zemra e një shërbëtori - Përulësia dhe shembulli vetëmohues që Jezusi na la në kryq.</w:t>
      </w:r>
    </w:p>
    <w:p w14:paraId="06C80C02" w14:textId="77777777" w:rsidR="00F90BDC" w:rsidRDefault="00F90BDC"/>
    <w:p w14:paraId="438166EB" w14:textId="77777777" w:rsidR="00F90BDC" w:rsidRDefault="00F90BDC">
      <w:r xmlns:w="http://schemas.openxmlformats.org/wordprocessingml/2006/main">
        <w:t xml:space="preserve">1. Filipianëve 2:7-8 - Ai e bëri veten asgjë, duke marrë vetë natyrën e një shërbëtori, duke u krijuar në ngjashmërinë e njeriut. Dhe, duke u gjetur në dukje si njeri, Ai u përul dhe u bë i bindur deri në vdekje? </w:t>
      </w:r>
      <w:r xmlns:w="http://schemas.openxmlformats.org/wordprocessingml/2006/main">
        <w:rPr>
          <w:rFonts w:ascii="맑은 고딕 Semilight" w:hAnsi="맑은 고딕 Semilight"/>
        </w:rPr>
        <w:t xml:space="preserve">Edhe </w:t>
      </w:r>
      <w:r xmlns:w="http://schemas.openxmlformats.org/wordprocessingml/2006/main">
        <w:t xml:space="preserve">vdekje në kryq!</w:t>
      </w:r>
    </w:p>
    <w:p w14:paraId="56561611" w14:textId="77777777" w:rsidR="00F90BDC" w:rsidRDefault="00F90BDC"/>
    <w:p w14:paraId="3F997C11" w14:textId="77777777" w:rsidR="00F90BDC" w:rsidRDefault="00F90BDC">
      <w:r xmlns:w="http://schemas.openxmlformats.org/wordprocessingml/2006/main">
        <w:t xml:space="preserve">2. Isaia 53:3-6 - Ai u përbuz dhe u refuzua nga njerëzimi, një njeri i vuajtjes dhe i njohur me dhimbjen. Ashtu si ai nga i cili njerëzit fshehin fytyrat e tyre ai ishte i përbuzur dhe ne e vlerësonim atë me pak. Sigurisht që ai mori dhimbjen tonë dhe duroi vuajtjet tona, por ne e konsideruam atë të ndëshkuar nga Zoti, të goditur prej tij dhe të pikëlluar. Por ai u shpua për shkeljet tona, u dërrmua për paudhësitë tona; dënimi që na solli paqen ishte mbi të dhe nga plagët e tij ne u shëruam.</w:t>
      </w:r>
    </w:p>
    <w:p w14:paraId="7E39759C" w14:textId="77777777" w:rsidR="00F90BDC" w:rsidRDefault="00F90BDC"/>
    <w:p w14:paraId="7D61CEEA" w14:textId="77777777" w:rsidR="00F90BDC" w:rsidRDefault="00F90BDC">
      <w:r xmlns:w="http://schemas.openxmlformats.org/wordprocessingml/2006/main">
        <w:t xml:space="preserve">Marku 15:25 Dhe ishte ora e tretë dhe e kryqëzuan.</w:t>
      </w:r>
    </w:p>
    <w:p w14:paraId="2C4BE0EB" w14:textId="77777777" w:rsidR="00F90BDC" w:rsidRDefault="00F90BDC"/>
    <w:p w14:paraId="76005F39" w14:textId="77777777" w:rsidR="00F90BDC" w:rsidRDefault="00F90BDC">
      <w:r xmlns:w="http://schemas.openxmlformats.org/wordprocessingml/2006/main">
        <w:t xml:space="preserve">Jezusi u kryqëzua në orën e tretë.</w:t>
      </w:r>
    </w:p>
    <w:p w14:paraId="07521555" w14:textId="77777777" w:rsidR="00F90BDC" w:rsidRDefault="00F90BDC"/>
    <w:p w14:paraId="730908A9" w14:textId="77777777" w:rsidR="00F90BDC" w:rsidRDefault="00F90BDC">
      <w:r xmlns:w="http://schemas.openxmlformats.org/wordprocessingml/2006/main">
        <w:t xml:space="preserve">1. Krishti i ringjallur - Besimi i palëkundur në kohë vuajtjesh</w:t>
      </w:r>
    </w:p>
    <w:p w14:paraId="3C9E30BC" w14:textId="77777777" w:rsidR="00F90BDC" w:rsidRDefault="00F90BDC"/>
    <w:p w14:paraId="1BC06129" w14:textId="77777777" w:rsidR="00F90BDC" w:rsidRDefault="00F90BDC">
      <w:r xmlns:w="http://schemas.openxmlformats.org/wordprocessingml/2006/main">
        <w:t xml:space="preserve">2. Kryqëzimi i Jezusit - Një Testament për Dashurinë e Tij të Pashuar</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Romakëve 5:8 - "Por Perëndia e tregon dashurinë e tij për ne në këtë: kur ishim akoma mëkatarë, Krishti vdiq për ne."</w:t>
      </w:r>
    </w:p>
    <w:p w14:paraId="249C2983" w14:textId="77777777" w:rsidR="00F90BDC" w:rsidRDefault="00F90BDC"/>
    <w:p w14:paraId="15F146F5" w14:textId="77777777" w:rsidR="00F90BDC" w:rsidRDefault="00F90BDC">
      <w:r xmlns:w="http://schemas.openxmlformats.org/wordprocessingml/2006/main">
        <w:t xml:space="preserve">2. Filipianëve 2:5-8 - "Në marrëdhëniet tuaja me njëri-tjetrin, keni të njëjtin mendim si Krishti Jezus: i cili, duke qenë në natyrën e tij Perëndie, nuk e konsideroi barazinë me Perëndinë diçka për t'u përdorur për të mirën e tij; Ai e bëri veten asgjë duke marrë vetë natyrën e një shërbëtori, duke u bërë në ngjashmërinë njerëzore. Dhe duke u gjetur në dukje si njeri, ai e përul veten duke u bërë i bindur deri në vdekje, madje edhe vdekje në kryq!"</w:t>
      </w:r>
    </w:p>
    <w:p w14:paraId="643BD99A" w14:textId="77777777" w:rsidR="00F90BDC" w:rsidRDefault="00F90BDC"/>
    <w:p w14:paraId="6717D66A" w14:textId="77777777" w:rsidR="00F90BDC" w:rsidRDefault="00F90BDC">
      <w:r xmlns:w="http://schemas.openxmlformats.org/wordprocessingml/2006/main">
        <w:t xml:space="preserve">Marku 15:26 Dhe mbishkrimi i akuzës së tij ishte shkruar: MBRETI I JUDENJVE.</w:t>
      </w:r>
    </w:p>
    <w:p w14:paraId="188988D0" w14:textId="77777777" w:rsidR="00F90BDC" w:rsidRDefault="00F90BDC"/>
    <w:p w14:paraId="6F52410B" w14:textId="77777777" w:rsidR="00F90BDC" w:rsidRDefault="00F90BDC">
      <w:r xmlns:w="http://schemas.openxmlformats.org/wordprocessingml/2006/main">
        <w:t xml:space="preserve">Ushtarët romakë shkruan "Mbreti i Judenjve" mbi Jezusin si një tallje me pretendimin e tij për mbretërinë.</w:t>
      </w:r>
    </w:p>
    <w:p w14:paraId="419626A7" w14:textId="77777777" w:rsidR="00F90BDC" w:rsidRDefault="00F90BDC"/>
    <w:p w14:paraId="38559E9F" w14:textId="77777777" w:rsidR="00F90BDC" w:rsidRDefault="00F90BDC">
      <w:r xmlns:w="http://schemas.openxmlformats.org/wordprocessingml/2006/main">
        <w:t xml:space="preserve">1. Jezusi u tall nga bota, por ishte ende mbreti i vërtetë i mbretërve.</w:t>
      </w:r>
    </w:p>
    <w:p w14:paraId="47B31E51" w14:textId="77777777" w:rsidR="00F90BDC" w:rsidRDefault="00F90BDC"/>
    <w:p w14:paraId="3D9EDA20" w14:textId="77777777" w:rsidR="00F90BDC" w:rsidRDefault="00F90BDC">
      <w:r xmlns:w="http://schemas.openxmlformats.org/wordprocessingml/2006/main">
        <w:t xml:space="preserve">2. Jezusi e përuli veten për ta tallur dhe kryqëzuar për shpëtimin tonë.</w:t>
      </w:r>
    </w:p>
    <w:p w14:paraId="1222C928" w14:textId="77777777" w:rsidR="00F90BDC" w:rsidRDefault="00F90BDC"/>
    <w:p w14:paraId="5B8BBA9A" w14:textId="77777777" w:rsidR="00F90BDC" w:rsidRDefault="00F90BDC">
      <w:r xmlns:w="http://schemas.openxmlformats.org/wordprocessingml/2006/main">
        <w:t xml:space="preserve">1. Filipianëve 2:6-8 - Jezusi e përuli veten dhe mori formën e një shërbëtori.</w:t>
      </w:r>
    </w:p>
    <w:p w14:paraId="1A829332" w14:textId="77777777" w:rsidR="00F90BDC" w:rsidRDefault="00F90BDC"/>
    <w:p w14:paraId="1E559233" w14:textId="77777777" w:rsidR="00F90BDC" w:rsidRDefault="00F90BDC">
      <w:r xmlns:w="http://schemas.openxmlformats.org/wordprocessingml/2006/main">
        <w:t xml:space="preserve">2. Zbulesa 19:16 - Jezusi është Mbreti i mbretërve dhe Zot i zotërve.</w:t>
      </w:r>
    </w:p>
    <w:p w14:paraId="53D6685F" w14:textId="77777777" w:rsidR="00F90BDC" w:rsidRDefault="00F90BDC"/>
    <w:p w14:paraId="636EE70A" w14:textId="77777777" w:rsidR="00F90BDC" w:rsidRDefault="00F90BDC">
      <w:r xmlns:w="http://schemas.openxmlformats.org/wordprocessingml/2006/main">
        <w:t xml:space="preserve">Marku 15:27 Dhe bashkë me të kryqëzuan dy hajdutë; njëri në të djathtën e tij dhe tjetri në të majtë.</w:t>
      </w:r>
    </w:p>
    <w:p w14:paraId="30A2655E" w14:textId="77777777" w:rsidR="00F90BDC" w:rsidRDefault="00F90BDC"/>
    <w:p w14:paraId="61178EDA" w14:textId="77777777" w:rsidR="00F90BDC" w:rsidRDefault="00F90BDC">
      <w:r xmlns:w="http://schemas.openxmlformats.org/wordprocessingml/2006/main">
        <w:t xml:space="preserve">Jezusi u kryqëzua mes dy kriminelëve.</w:t>
      </w:r>
    </w:p>
    <w:p w14:paraId="5FD03AE1" w14:textId="77777777" w:rsidR="00F90BDC" w:rsidRDefault="00F90BDC"/>
    <w:p w14:paraId="526FA2FA" w14:textId="77777777" w:rsidR="00F90BDC" w:rsidRDefault="00F90BDC">
      <w:r xmlns:w="http://schemas.openxmlformats.org/wordprocessingml/2006/main">
        <w:t xml:space="preserve">1. Sakrifica më e madhe: Si e tregoi Jezusi dashurinë e tij të pakushtëzuar për ne</w:t>
      </w:r>
    </w:p>
    <w:p w14:paraId="1FCC3779" w14:textId="77777777" w:rsidR="00F90BDC" w:rsidRDefault="00F90BDC"/>
    <w:p w14:paraId="7878F0F3" w14:textId="77777777" w:rsidR="00F90BDC" w:rsidRDefault="00F90BDC">
      <w:r xmlns:w="http://schemas.openxmlformats.org/wordprocessingml/2006/main">
        <w:t xml:space="preserve">2. Fuqia e faljes: Si i fali Jezusi edhe autorët e tij të kryqëzimit</w:t>
      </w:r>
    </w:p>
    <w:p w14:paraId="52C08BDE" w14:textId="77777777" w:rsidR="00F90BDC" w:rsidRDefault="00F90BDC"/>
    <w:p w14:paraId="3FC2AB93" w14:textId="77777777" w:rsidR="00F90BDC" w:rsidRDefault="00F90BDC">
      <w:r xmlns:w="http://schemas.openxmlformats.org/wordprocessingml/2006/main">
        <w:t xml:space="preserve">1. Romakëve 5:8 - Por Perëndia e tregon dashurinë e tij për ne në këtë: Kur ishim akoma mëkatarë, Krishti vdiq për ne.</w:t>
      </w:r>
    </w:p>
    <w:p w14:paraId="2A3CFDC5" w14:textId="77777777" w:rsidR="00F90BDC" w:rsidRDefault="00F90BDC"/>
    <w:p w14:paraId="00E04078" w14:textId="77777777" w:rsidR="00F90BDC" w:rsidRDefault="00F90BDC">
      <w:r xmlns:w="http://schemas.openxmlformats.org/wordprocessingml/2006/main">
        <w:t xml:space="preserve">2. Luka 23:39-43 - Një nga kriminelët që vareshin aty e shau: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je </w:t>
      </w:r>
      <w:r xmlns:w="http://schemas.openxmlformats.org/wordprocessingml/2006/main">
        <w:t xml:space="preserve">ti Mesia? Shpëtoni veten dhe ne!??Por krimineli tjetër e qortoi. ? </w:t>
      </w:r>
      <w:r xmlns:w="http://schemas.openxmlformats.org/wordprocessingml/2006/main">
        <w:rPr>
          <w:rFonts w:ascii="맑은 고딕 Semilight" w:hAnsi="맑은 고딕 Semilight"/>
        </w:rPr>
        <w:t xml:space="preserve">je </w:t>
      </w:r>
      <w:r xmlns:w="http://schemas.openxmlformats.org/wordprocessingml/2006/main">
        <w:t xml:space="preserve">në? </w:t>
      </w:r>
      <w:r xmlns:w="http://schemas.openxmlformats.org/wordprocessingml/2006/main">
        <w:rPr>
          <w:rFonts w:ascii="맑은 고딕 Semilight" w:hAnsi="맑은 고딕 Semilight"/>
        </w:rPr>
        <w:t xml:space="preserve">셳 ju </w:t>
      </w:r>
      <w:r xmlns:w="http://schemas.openxmlformats.org/wordprocessingml/2006/main">
        <w:t xml:space="preserve">i frikësoheni Zotit, ai tha, ? </w:t>
      </w:r>
      <w:r xmlns:w="http://schemas.openxmlformats.org/wordprocessingml/2006/main">
        <w:rPr>
          <w:rFonts w:ascii="맑은 고딕 Semilight" w:hAnsi="맑은 고딕 Semilight"/>
        </w:rPr>
        <w:t xml:space="preserve">쐓 </w:t>
      </w:r>
      <w:r xmlns:w="http://schemas.openxmlformats.org/wordprocessingml/2006/main">
        <w:t xml:space="preserve">pasi jeni nën të njëjtën fjali? Ne ndëshkohemi me drejtësi, sepse po marrim atë që meritojnë veprat tona. Por ky njeri nuk ka bërë asgjë të keqe.??Pastaj ai tha, ? </w:t>
      </w:r>
      <w:r xmlns:w="http://schemas.openxmlformats.org/wordprocessingml/2006/main">
        <w:rPr>
          <w:rFonts w:ascii="맑은 고딕 Semilight" w:hAnsi="맑은 고딕 Semilight"/>
        </w:rPr>
        <w:t xml:space="preserve">쏪 </w:t>
      </w:r>
      <w:r xmlns:w="http://schemas.openxmlformats.org/wordprocessingml/2006/main">
        <w:t xml:space="preserve">Esus, më kujto kur të vish në mbretërinë tënde.??Jezusi iu përgjigj: ? </w:t>
      </w:r>
      <w:r xmlns:w="http://schemas.openxmlformats.org/wordprocessingml/2006/main">
        <w:rPr>
          <w:rFonts w:ascii="맑은 고딕 Semilight" w:hAnsi="맑은 고딕 Semilight"/>
        </w:rPr>
        <w:t xml:space="preserve">쏷 </w:t>
      </w:r>
      <w:r xmlns:w="http://schemas.openxmlformats.org/wordprocessingml/2006/main">
        <w:t xml:space="preserve">ruly po te them, sot do jesh me mua ne parajse.??</w:t>
      </w:r>
    </w:p>
    <w:p w14:paraId="3615DD2A" w14:textId="77777777" w:rsidR="00F90BDC" w:rsidRDefault="00F90BDC"/>
    <w:p w14:paraId="7FD2561E" w14:textId="77777777" w:rsidR="00F90BDC" w:rsidRDefault="00F90BDC">
      <w:r xmlns:w="http://schemas.openxmlformats.org/wordprocessingml/2006/main">
        <w:t xml:space="preserve">Marku 15:28 Dhe u përmbush Shkrimi që thotë: ''Dhe ai u regjistrua në mesin e keqbërësve''.</w:t>
      </w:r>
    </w:p>
    <w:p w14:paraId="433EBB9A" w14:textId="77777777" w:rsidR="00F90BDC" w:rsidRDefault="00F90BDC"/>
    <w:p w14:paraId="58AFE2C7" w14:textId="77777777" w:rsidR="00F90BDC" w:rsidRDefault="00F90BDC">
      <w:r xmlns:w="http://schemas.openxmlformats.org/wordprocessingml/2006/main">
        <w:t xml:space="preserve">Jezusi u kryqëzua së bashku me dy kriminelë, duke përmbushur një profeci të shkruar në shkrimet e shenjta.</w:t>
      </w:r>
    </w:p>
    <w:p w14:paraId="6E9BD258" w14:textId="77777777" w:rsidR="00F90BDC" w:rsidRDefault="00F90BDC"/>
    <w:p w14:paraId="6AE162F1" w14:textId="77777777" w:rsidR="00F90BDC" w:rsidRDefault="00F90BDC">
      <w:r xmlns:w="http://schemas.openxmlformats.org/wordprocessingml/2006/main">
        <w:t xml:space="preserve">1. Fuqia e Fjalës së Perëndisë: Si e përmbushi Jezusi profecinë e Markut 15:28</w:t>
      </w:r>
    </w:p>
    <w:p w14:paraId="639DA3D2" w14:textId="77777777" w:rsidR="00F90BDC" w:rsidRDefault="00F90BDC"/>
    <w:p w14:paraId="31A29B43" w14:textId="77777777" w:rsidR="00F90BDC" w:rsidRDefault="00F90BDC">
      <w:r xmlns:w="http://schemas.openxmlformats.org/wordprocessingml/2006/main">
        <w:t xml:space="preserve">2. Kostoja e pakuptueshme e shëlbimit tonë: Kuptimi i sakrificës së Jezusit në Marku 15:28</w:t>
      </w:r>
    </w:p>
    <w:p w14:paraId="462B295D" w14:textId="77777777" w:rsidR="00F90BDC" w:rsidRDefault="00F90BDC"/>
    <w:p w14:paraId="00DEAE54" w14:textId="77777777" w:rsidR="00F90BDC" w:rsidRDefault="00F90BDC">
      <w:r xmlns:w="http://schemas.openxmlformats.org/wordprocessingml/2006/main">
        <w:t xml:space="preserve">1. Isaia 53:12 - "Prandaj unë do t'i ndaj një pjesë me të mëdhenjtë dhe ai do ta ndajë plaçkën me të fuqishmit, sepse e ka derdhur shpirtin e tij deri në vdekje; mëkati i shumë njerëzve dhe ndërmjetësimi për shkelësit".</w:t>
      </w:r>
    </w:p>
    <w:p w14:paraId="79D28250" w14:textId="77777777" w:rsidR="00F90BDC" w:rsidRDefault="00F90BDC"/>
    <w:p w14:paraId="1BDE20F1" w14:textId="77777777" w:rsidR="00F90BDC" w:rsidRDefault="00F90BDC">
      <w:r xmlns:w="http://schemas.openxmlformats.org/wordprocessingml/2006/main">
        <w:t xml:space="preserve">2. Luka 22:37 - "Sepse unë po ju them se ajo që është shkruar duhet të kryhet akoma në mua: Dhe ai u numërua ndër keqbërësit, sepse gjërat për mua kanë një fund."</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15:29 Dhe ata që kalonin andej e shanë, duke tundur kokën dhe duke thënë: ''Ah, ti që e shkatërron tempullin dhe e ndërton për tri ditë,</w:t>
      </w:r>
    </w:p>
    <w:p w14:paraId="278A308F" w14:textId="77777777" w:rsidR="00F90BDC" w:rsidRDefault="00F90BDC"/>
    <w:p w14:paraId="7B75A4C1" w14:textId="77777777" w:rsidR="00F90BDC" w:rsidRDefault="00F90BDC">
      <w:r xmlns:w="http://schemas.openxmlformats.org/wordprocessingml/2006/main">
        <w:t xml:space="preserve">Kalimtarët e Jezusit talleshin me të, duke thënë se ai e shkatërroi dhe e rindërtoi tempullin në tri ditë.</w:t>
      </w:r>
    </w:p>
    <w:p w14:paraId="6B3E72E7" w14:textId="77777777" w:rsidR="00F90BDC" w:rsidRDefault="00F90BDC"/>
    <w:p w14:paraId="55CAEC3F" w14:textId="77777777" w:rsidR="00F90BDC" w:rsidRDefault="00F90BDC">
      <w:r xmlns:w="http://schemas.openxmlformats.org/wordprocessingml/2006/main">
        <w:t xml:space="preserve">1. Zoti mund të bëjë të pamundurën: Të kuptuarit e fuqisë së Jezusit.</w:t>
      </w:r>
    </w:p>
    <w:p w14:paraId="64D60F1E" w14:textId="77777777" w:rsidR="00F90BDC" w:rsidRDefault="00F90BDC"/>
    <w:p w14:paraId="030ED0C3" w14:textId="77777777" w:rsidR="00F90BDC" w:rsidRDefault="00F90BDC">
      <w:r xmlns:w="http://schemas.openxmlformats.org/wordprocessingml/2006/main">
        <w:t xml:space="preserve">2. Fuqia e besimit: Kapërcimi i talljes dhe talljes.</w:t>
      </w:r>
    </w:p>
    <w:p w14:paraId="6A6B7AAA" w14:textId="77777777" w:rsidR="00F90BDC" w:rsidRDefault="00F90BDC"/>
    <w:p w14:paraId="384DC3F2" w14:textId="77777777" w:rsidR="00F90BDC" w:rsidRDefault="00F90BDC">
      <w:r xmlns:w="http://schemas.openxmlformats.org/wordprocessingml/2006/main">
        <w:t xml:space="preserve">1. Hebrenjve 11:1 - "Tani besimi është siguria e gjërave që shpresohen, bindja e gjërave që nuk shihen."</w:t>
      </w:r>
    </w:p>
    <w:p w14:paraId="1A62F2E2" w14:textId="77777777" w:rsidR="00F90BDC" w:rsidRDefault="00F90BDC"/>
    <w:p w14:paraId="610C8504" w14:textId="77777777" w:rsidR="00F90BDC" w:rsidRDefault="00F90BDC">
      <w:r xmlns:w="http://schemas.openxmlformats.org/wordprocessingml/2006/main">
        <w:t xml:space="preserve">2. Gjoni 2:18-22 - "Kështu judenjtë i thanë: </w:t>
      </w:r>
      <w:r xmlns:w="http://schemas.openxmlformats.org/wordprocessingml/2006/main">
        <w:rPr>
          <w:rFonts w:ascii="맑은 고딕 Semilight" w:hAnsi="맑은 고딕 Semilight"/>
        </w:rPr>
        <w:t xml:space="preserve">쏻 </w:t>
      </w:r>
      <w:r xmlns:w="http://schemas.openxmlformats.org/wordprocessingml/2006/main">
        <w:t xml:space="preserve">shenjën e kapelës na tregon se po i bëjmë këto gjëra?Jezusi u përgjigj atyre: </w:t>
      </w:r>
      <w:r xmlns:w="http://schemas.openxmlformats.org/wordprocessingml/2006/main">
        <w:rPr>
          <w:rFonts w:ascii="맑은 고딕 Semilight" w:hAnsi="맑은 고딕 Semilight"/>
        </w:rPr>
        <w:t xml:space="preserve">쏡 </w:t>
      </w:r>
      <w:r xmlns:w="http://schemas.openxmlformats.org/wordprocessingml/2006/main">
        <w:t xml:space="preserve">shkatërroje këtë tempull dhe unë do ta ngre për tri ditë Judenjtë thanë: " </w:t>
      </w:r>
      <w:r xmlns:w="http://schemas.openxmlformats.org/wordprocessingml/2006/main">
        <w:rPr>
          <w:rFonts w:ascii="맑은 고딕 Semilight" w:hAnsi="맑은 고딕 Semilight"/>
        </w:rPr>
        <w:t xml:space="preserve">Ju </w:t>
      </w:r>
      <w:r xmlns:w="http://schemas.openxmlformats.org/wordprocessingml/2006/main">
        <w:t xml:space="preserve">deshën dyzet e gjashtë vjet për të ndërtuar këtë tempull dhe do ta ngrini për tri ditë?" Por ai po fliste për tempullin e trupit të tij. të ringjallur prej së vdekurish, dishepujve të tij u kujtuan se ai kishte thënë këtë dhe i besuan Shkrimit dhe fjalës që kishte thënë Jezusi".</w:t>
      </w:r>
    </w:p>
    <w:p w14:paraId="3857DE25" w14:textId="77777777" w:rsidR="00F90BDC" w:rsidRDefault="00F90BDC"/>
    <w:p w14:paraId="1DF1F64E" w14:textId="77777777" w:rsidR="00F90BDC" w:rsidRDefault="00F90BDC">
      <w:r xmlns:w="http://schemas.openxmlformats.org/wordprocessingml/2006/main">
        <w:t xml:space="preserve">Marku 15:30 Shpëto veten dhe zbrit nga kryqi.</w:t>
      </w:r>
    </w:p>
    <w:p w14:paraId="6682BF0A" w14:textId="77777777" w:rsidR="00F90BDC" w:rsidRDefault="00F90BDC"/>
    <w:p w14:paraId="40E7BF05" w14:textId="77777777" w:rsidR="00F90BDC" w:rsidRDefault="00F90BDC">
      <w:r xmlns:w="http://schemas.openxmlformats.org/wordprocessingml/2006/main">
        <w:t xml:space="preserve">Banorët e Jeruzalemit talleshin me Jezusin ndërsa Ai ishte në kryq duke i thënë që të shpëtonte veten dhe të zbriste.</w:t>
      </w:r>
    </w:p>
    <w:p w14:paraId="1597FB3C" w14:textId="77777777" w:rsidR="00F90BDC" w:rsidRDefault="00F90BDC"/>
    <w:p w14:paraId="028DED2A" w14:textId="77777777" w:rsidR="00F90BDC" w:rsidRDefault="00F90BDC">
      <w:r xmlns:w="http://schemas.openxmlformats.org/wordprocessingml/2006/main">
        <w:t xml:space="preserve">1. Fuqia e Mosbesimit: Si refuzimi i Jezusit në kryq zbulon thellësitë e mosbesimit njerëzor</w:t>
      </w:r>
    </w:p>
    <w:p w14:paraId="19D018DC" w14:textId="77777777" w:rsidR="00F90BDC" w:rsidRDefault="00F90BDC"/>
    <w:p w14:paraId="5F567708" w14:textId="77777777" w:rsidR="00F90BDC" w:rsidRDefault="00F90BDC">
      <w:r xmlns:w="http://schemas.openxmlformats.org/wordprocessingml/2006/main">
        <w:t xml:space="preserve">2. Paradoksi i Shpëtimit: Si Jezusi? </w:t>
      </w:r>
      <w:r xmlns:w="http://schemas.openxmlformats.org/wordprocessingml/2006/main">
        <w:rPr>
          <w:rFonts w:ascii="맑은 고딕 Semilight" w:hAnsi="맑은 고딕 Semilight"/>
        </w:rPr>
        <w:t xml:space="preserve">셲 </w:t>
      </w:r>
      <w:r xmlns:w="http://schemas.openxmlformats.org/wordprocessingml/2006/main">
        <w:t xml:space="preserve">vdekja në kryq solli shpëtimin e përjetshëm</w:t>
      </w:r>
    </w:p>
    <w:p w14:paraId="132146D9" w14:textId="77777777" w:rsidR="00F90BDC" w:rsidRDefault="00F90BDC"/>
    <w:p w14:paraId="7EA7BD9B" w14:textId="77777777" w:rsidR="00F90BDC" w:rsidRDefault="00F90BDC">
      <w:r xmlns:w="http://schemas.openxmlformats.org/wordprocessingml/2006/main">
        <w:t xml:space="preserve">1. Gjoni 19:25-27 - Pranë kryqit të Jezusit qëndronte nëna e tij, nëna e tij? </w:t>
      </w:r>
      <w:r xmlns:w="http://schemas.openxmlformats.org/wordprocessingml/2006/main">
        <w:rPr>
          <w:rFonts w:ascii="맑은 고딕 Semilight" w:hAnsi="맑은 고딕 Semilight"/>
        </w:rPr>
        <w:t xml:space="preserve">셲 </w:t>
      </w:r>
      <w:r xmlns:w="http://schemas.openxmlformats.org/wordprocessingml/2006/main">
        <w:t xml:space="preserve">motra, Maria, gruaja e Klopës dhe Maria Magdalena. Jezusi, kur pa nënën e tij atje dhe dishepullin që e donte që qëndronte pranë, i tha nënës së tij: "E dashur grua, ja djali yt", dhe dishepullit: "Ja nëna jote".</w:t>
      </w:r>
    </w:p>
    <w:p w14:paraId="0421EE28" w14:textId="77777777" w:rsidR="00F90BDC" w:rsidRDefault="00F90BDC"/>
    <w:p w14:paraId="24BA17F9" w14:textId="77777777" w:rsidR="00F90BDC" w:rsidRDefault="00F90BDC">
      <w:r xmlns:w="http://schemas.openxmlformats.org/wordprocessingml/2006/main">
        <w:t xml:space="preserve">2. Filipianëve 2:8-9 - Dhe, duke u gjetur në dukje si njeri, e përul veten duke u bërë i bindur deri në vdekje? </w:t>
      </w:r>
      <w:r xmlns:w="http://schemas.openxmlformats.org/wordprocessingml/2006/main">
        <w:rPr>
          <w:rFonts w:ascii="맑은 고딕 Semilight" w:hAnsi="맑은 고딕 Semilight"/>
        </w:rPr>
        <w:t xml:space="preserve">Edhe </w:t>
      </w:r>
      <w:r xmlns:w="http://schemas.openxmlformats.org/wordprocessingml/2006/main">
        <w:t xml:space="preserve">vdekje në kryq! Prandaj Perëndia e ngriti në vendin më të lartë dhe i dha emrin që është mbi çdo emër.</w:t>
      </w:r>
    </w:p>
    <w:p w14:paraId="12368214" w14:textId="77777777" w:rsidR="00F90BDC" w:rsidRDefault="00F90BDC"/>
    <w:p w14:paraId="5028EBD7" w14:textId="77777777" w:rsidR="00F90BDC" w:rsidRDefault="00F90BDC">
      <w:r xmlns:w="http://schemas.openxmlformats.org/wordprocessingml/2006/main">
        <w:t xml:space="preserve">Marku 15:31 Po ashtu krerët e priftërinjve, duke u tallur, thoshin në mes tyre bashkë me skribët: ''Ai i shpëtoi të tjerët; Ai nuk mund ta shpëtojë veten.</w:t>
      </w:r>
    </w:p>
    <w:p w14:paraId="4CEC883F" w14:textId="77777777" w:rsidR="00F90BDC" w:rsidRDefault="00F90BDC"/>
    <w:p w14:paraId="2933BD5E" w14:textId="77777777" w:rsidR="00F90BDC" w:rsidRDefault="00F90BDC">
      <w:r xmlns:w="http://schemas.openxmlformats.org/wordprocessingml/2006/main">
        <w:t xml:space="preserve">Krerët e priftërinjve dhe skribët e përqeshën Jezusin, duke thënë se, ndërsa ai ishte në gjendje të shpëtonte të tjerët, ai nuk mund të shpëtonte veten.</w:t>
      </w:r>
    </w:p>
    <w:p w14:paraId="40F488E1" w14:textId="77777777" w:rsidR="00F90BDC" w:rsidRDefault="00F90BDC"/>
    <w:p w14:paraId="0033EF64" w14:textId="77777777" w:rsidR="00F90BDC" w:rsidRDefault="00F90BDC">
      <w:r xmlns:w="http://schemas.openxmlformats.org/wordprocessingml/2006/main">
        <w:t xml:space="preserve">1: Fuqia e Jezusit??dashuri dhe sakrificë për ne, edhe përballë atyre që e tallnin.</w:t>
      </w:r>
    </w:p>
    <w:p w14:paraId="63738606" w14:textId="77777777" w:rsidR="00F90BDC" w:rsidRDefault="00F90BDC"/>
    <w:p w14:paraId="61E984F2" w14:textId="77777777" w:rsidR="00F90BDC" w:rsidRDefault="00F90BDC">
      <w:r xmlns:w="http://schemas.openxmlformats.org/wordprocessingml/2006/main">
        <w:t xml:space="preserve">2: Rëndësia e mbrojtjes së asaj që besojmë, edhe kur përballemi me tallje.</w:t>
      </w:r>
    </w:p>
    <w:p w14:paraId="569E2E4D" w14:textId="77777777" w:rsidR="00F90BDC" w:rsidRDefault="00F90BDC"/>
    <w:p w14:paraId="0D631984" w14:textId="77777777" w:rsidR="00F90BDC" w:rsidRDefault="00F90BDC">
      <w:r xmlns:w="http://schemas.openxmlformats.org/wordprocessingml/2006/main">
        <w:t xml:space="preserve">1: Gjoni 15:13 - "Askush nuk ka dashuri më të madhe se kjo: të japë një? </w:t>
      </w:r>
      <w:r xmlns:w="http://schemas.openxmlformats.org/wordprocessingml/2006/main">
        <w:rPr>
          <w:rFonts w:ascii="맑은 고딕 Semilight" w:hAnsi="맑은 고딕 Semilight"/>
        </w:rPr>
        <w:t xml:space="preserve">셲 </w:t>
      </w:r>
      <w:r xmlns:w="http://schemas.openxmlformats.org/wordprocessingml/2006/main">
        <w:t xml:space="preserve">jetë për një? </w:t>
      </w:r>
      <w:r xmlns:w="http://schemas.openxmlformats.org/wordprocessingml/2006/main">
        <w:rPr>
          <w:rFonts w:ascii="맑은 고딕 Semilight" w:hAnsi="맑은 고딕 Semilight"/>
        </w:rPr>
        <w:t xml:space="preserve">셲 </w:t>
      </w:r>
      <w:r xmlns:w="http://schemas.openxmlformats.org/wordprocessingml/2006/main">
        <w:t xml:space="preserve">miq."</w:t>
      </w:r>
    </w:p>
    <w:p w14:paraId="2DD692C1" w14:textId="77777777" w:rsidR="00F90BDC" w:rsidRDefault="00F90BDC"/>
    <w:p w14:paraId="1BC8B9A0" w14:textId="77777777" w:rsidR="00F90BDC" w:rsidRDefault="00F90BDC">
      <w:r xmlns:w="http://schemas.openxmlformats.org/wordprocessingml/2006/main">
        <w:t xml:space="preserve">2: 1 Korintasve 16:13-14 - "Jini vigjilentë; qëndroni të patundur në besim; jini të guximshëm; jini të fortë. Bëni gjithçka me dashuri."</w:t>
      </w:r>
    </w:p>
    <w:p w14:paraId="7E85FBD9" w14:textId="77777777" w:rsidR="00F90BDC" w:rsidRDefault="00F90BDC"/>
    <w:p w14:paraId="751BB408" w14:textId="77777777" w:rsidR="00F90BDC" w:rsidRDefault="00F90BDC">
      <w:r xmlns:w="http://schemas.openxmlformats.org/wordprocessingml/2006/main">
        <w:t xml:space="preserve">Marku 15:32 Krishti, mbreti i Izraelit, le të zbresë tani nga kryqi, që ne të shohim dhe të besojmë. Dhe ata që u kryqëzuan me të e shanë.</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Njerëzit që po shikonin kryqëzimin e Jezusit me tallje kërkuan që Ai të zbriste nga kryqi që ata të besonin.</w:t>
      </w:r>
    </w:p>
    <w:p w14:paraId="0213118B" w14:textId="77777777" w:rsidR="00F90BDC" w:rsidRDefault="00F90BDC"/>
    <w:p w14:paraId="3094A324" w14:textId="77777777" w:rsidR="00F90BDC" w:rsidRDefault="00F90BDC">
      <w:r xmlns:w="http://schemas.openxmlformats.org/wordprocessingml/2006/main">
        <w:t xml:space="preserve">1. Fuqia e Besimit: Jezusi??Kryqëzimi si shembull</w:t>
      </w:r>
    </w:p>
    <w:p w14:paraId="514364E9" w14:textId="77777777" w:rsidR="00F90BDC" w:rsidRDefault="00F90BDC"/>
    <w:p w14:paraId="21831E68" w14:textId="77777777" w:rsidR="00F90BDC" w:rsidRDefault="00F90BDC">
      <w:r xmlns:w="http://schemas.openxmlformats.org/wordprocessingml/2006/main">
        <w:t xml:space="preserve">2. Degradimi i talljes: Jezusi??Kryqëzimi si paralajmërim</w:t>
      </w:r>
    </w:p>
    <w:p w14:paraId="3E323481" w14:textId="77777777" w:rsidR="00F90BDC" w:rsidRDefault="00F90BDC"/>
    <w:p w14:paraId="2714FF99" w14:textId="77777777" w:rsidR="00F90BDC" w:rsidRDefault="00F90BDC">
      <w:r xmlns:w="http://schemas.openxmlformats.org/wordprocessingml/2006/main">
        <w:t xml:space="preserve">1. Hebrenjve 12:2 - “duke i ngulitur sytë te Jezusi, autori dhe përsosësi i besimit, i cili për gëzimin e vënë përpara tij duroi kryqin, duke përçmuar turpin dhe u ul në të djathtën e fronit të Perëndisë. "</w:t>
      </w:r>
    </w:p>
    <w:p w14:paraId="6B9E560A" w14:textId="77777777" w:rsidR="00F90BDC" w:rsidRDefault="00F90BDC"/>
    <w:p w14:paraId="3457A615" w14:textId="77777777" w:rsidR="00F90BDC" w:rsidRDefault="00F90BDC">
      <w:r xmlns:w="http://schemas.openxmlformats.org/wordprocessingml/2006/main">
        <w:t xml:space="preserve">2. Gjoni 3:16 - "Sepse Perëndia e deshi aq botën, sa dha Birin e tij të vetëmlindurin, që kushdo që beson në të të mos humbasë, por të ketë jetë të përjetshme."</w:t>
      </w:r>
    </w:p>
    <w:p w14:paraId="218B5590" w14:textId="77777777" w:rsidR="00F90BDC" w:rsidRDefault="00F90BDC"/>
    <w:p w14:paraId="795E384C" w14:textId="77777777" w:rsidR="00F90BDC" w:rsidRDefault="00F90BDC">
      <w:r xmlns:w="http://schemas.openxmlformats.org/wordprocessingml/2006/main">
        <w:t xml:space="preserve">Marku 15:33 Dhe kur erdhi ora e gjashtë, errësira e mbuloi gjithë vendin deri në orën e nëntë.</w:t>
      </w:r>
    </w:p>
    <w:p w14:paraId="2EA2A449" w14:textId="77777777" w:rsidR="00F90BDC" w:rsidRDefault="00F90BDC"/>
    <w:p w14:paraId="308554EB" w14:textId="77777777" w:rsidR="00F90BDC" w:rsidRDefault="00F90BDC">
      <w:r xmlns:w="http://schemas.openxmlformats.org/wordprocessingml/2006/main">
        <w:t xml:space="preserve">Në orën e gjashtë, errësira e mbuloi gjithë vendin deri në orën e nëntë.</w:t>
      </w:r>
    </w:p>
    <w:p w14:paraId="06179165" w14:textId="77777777" w:rsidR="00F90BDC" w:rsidRDefault="00F90BDC"/>
    <w:p w14:paraId="513170E2" w14:textId="77777777" w:rsidR="00F90BDC" w:rsidRDefault="00F90BDC">
      <w:r xmlns:w="http://schemas.openxmlformats.org/wordprocessingml/2006/main">
        <w:t xml:space="preserve">1. Fuqia e errësirës - Ekzaminimi i errësirës që vjen në mes të betejave tona dhe çfarë mund të mësojmë prej saj.</w:t>
      </w:r>
    </w:p>
    <w:p w14:paraId="70C479D9" w14:textId="77777777" w:rsidR="00F90BDC" w:rsidRDefault="00F90BDC"/>
    <w:p w14:paraId="3C835B50" w14:textId="77777777" w:rsidR="00F90BDC" w:rsidRDefault="00F90BDC">
      <w:r xmlns:w="http://schemas.openxmlformats.org/wordprocessingml/2006/main">
        <w:t xml:space="preserve">2. Vlera e Dritës - Eksplorimi i rëndësisë së kërkimit të dritës së shpresës në kohët e errësirës.</w:t>
      </w:r>
    </w:p>
    <w:p w14:paraId="1652F20B" w14:textId="77777777" w:rsidR="00F90BDC" w:rsidRDefault="00F90BDC"/>
    <w:p w14:paraId="071C4BA5" w14:textId="77777777" w:rsidR="00F90BDC" w:rsidRDefault="00F90BDC">
      <w:r xmlns:w="http://schemas.openxmlformats.org/wordprocessingml/2006/main">
        <w:t xml:space="preserve">1. Psalmi 23:4 - Edhe sikur të eci nëpër luginën më të errët, nuk do të kem frikë nga asnjë e keqe, sepse ti je me mua; shkopi yt dhe shkopi yt më ngushëllojnë.</w:t>
      </w:r>
    </w:p>
    <w:p w14:paraId="638E9C88" w14:textId="77777777" w:rsidR="00F90BDC" w:rsidRDefault="00F90BDC"/>
    <w:p w14:paraId="7117F1F5" w14:textId="77777777" w:rsidR="00F90BDC" w:rsidRDefault="00F90BDC">
      <w:r xmlns:w="http://schemas.openxmlformats.org/wordprocessingml/2006/main">
        <w:t xml:space="preserve">2. Romakëve 8:18 - Unë mendoj se vuajtjet tona të tanishme nuk ia vlen të krahasohen me lavdinë që </w:t>
      </w:r>
      <w:r xmlns:w="http://schemas.openxmlformats.org/wordprocessingml/2006/main">
        <w:lastRenderedPageBreak xmlns:w="http://schemas.openxmlformats.org/wordprocessingml/2006/main"/>
      </w:r>
      <w:r xmlns:w="http://schemas.openxmlformats.org/wordprocessingml/2006/main">
        <w:t xml:space="preserve">do të zbulohet në ne.</w:t>
      </w:r>
    </w:p>
    <w:p w14:paraId="3EAA3B11" w14:textId="77777777" w:rsidR="00F90BDC" w:rsidRDefault="00F90BDC"/>
    <w:p w14:paraId="23A8C6C8" w14:textId="77777777" w:rsidR="00F90BDC" w:rsidRDefault="00F90BDC">
      <w:r xmlns:w="http://schemas.openxmlformats.org/wordprocessingml/2006/main">
        <w:t xml:space="preserve">Marku 15:34 Dhe në orën e nëntë Jezusi bërtiti me zë të lartë duke thënë: ''Eloi, Eloi, lama sabakthani? që do të thotë: "Perëndia im, Perëndia im, pse më ke braktisur?".</w:t>
      </w:r>
    </w:p>
    <w:p w14:paraId="1CDEA4B3" w14:textId="77777777" w:rsidR="00F90BDC" w:rsidRDefault="00F90BDC"/>
    <w:p w14:paraId="246129CA" w14:textId="77777777" w:rsidR="00F90BDC" w:rsidRDefault="00F90BDC">
      <w:r xmlns:w="http://schemas.openxmlformats.org/wordprocessingml/2006/main">
        <w:t xml:space="preserve">Jezusi i thirri Perëndisë në ankth në orën e nëntë, duke e pyetur pse ishte braktisur.</w:t>
      </w:r>
    </w:p>
    <w:p w14:paraId="3E8CFE27" w14:textId="77777777" w:rsidR="00F90BDC" w:rsidRDefault="00F90BDC"/>
    <w:p w14:paraId="41FEFADB" w14:textId="77777777" w:rsidR="00F90BDC" w:rsidRDefault="00F90BDC">
      <w:r xmlns:w="http://schemas.openxmlformats.org/wordprocessingml/2006/main">
        <w:t xml:space="preserve">1. Besimi në errësirë: Mësoni t'i besoni Perëndisë në kohë të pasigurta</w:t>
      </w:r>
    </w:p>
    <w:p w14:paraId="6DEA717B" w14:textId="77777777" w:rsidR="00F90BDC" w:rsidRDefault="00F90BDC"/>
    <w:p w14:paraId="5610784A" w14:textId="77777777" w:rsidR="00F90BDC" w:rsidRDefault="00F90BDC">
      <w:r xmlns:w="http://schemas.openxmlformats.org/wordprocessingml/2006/main">
        <w:t xml:space="preserve">2. Lutjet pa përgjigje: Si të përballemi me zhgënjimin</w:t>
      </w:r>
    </w:p>
    <w:p w14:paraId="50E38B6B" w14:textId="77777777" w:rsidR="00F90BDC" w:rsidRDefault="00F90BDC"/>
    <w:p w14:paraId="44686E39" w14:textId="77777777" w:rsidR="00F90BDC" w:rsidRDefault="00F90BDC">
      <w:r xmlns:w="http://schemas.openxmlformats.org/wordprocessingml/2006/main">
        <w:t xml:space="preserve">1. 2 Korintasve 1:8-10 - Sepse ne nuk duam që ju të mos jeni në dijeni, vëllezër, për vuajtjen që përjetuam në Azi. Sepse ne ishim aq shumë të rënduar përtej fuqive tona, saqë e dëshpëruam vetë jetën. Në të vërtetë, ne ndjemë se kishim marrë dënimin me vdekje. Por kjo do të na bënte të mbështetemi jo te vetja, por te Perëndia që ringjall të vdekurit.</w:t>
      </w:r>
    </w:p>
    <w:p w14:paraId="75595F30" w14:textId="77777777" w:rsidR="00F90BDC" w:rsidRDefault="00F90BDC"/>
    <w:p w14:paraId="00A5B684" w14:textId="77777777" w:rsidR="00F90BDC" w:rsidRDefault="00F90BDC">
      <w:r xmlns:w="http://schemas.openxmlformats.org/wordprocessingml/2006/main">
        <w:t xml:space="preserve">2. Psalmi 22:1-2 - Perëndia im, Perëndia im, pse më ke braktisur? Pse je kaq larg nga shpëtimi i meje, nga fjalët e rënkimit tim? O Zoti im, unë qaj ditën, por ti nuk përgjigjesh, dhe natën, por nuk gjej prehje.</w:t>
      </w:r>
    </w:p>
    <w:p w14:paraId="7057A604" w14:textId="77777777" w:rsidR="00F90BDC" w:rsidRDefault="00F90BDC"/>
    <w:p w14:paraId="6D88CCE8" w14:textId="77777777" w:rsidR="00F90BDC" w:rsidRDefault="00F90BDC">
      <w:r xmlns:w="http://schemas.openxmlformats.org/wordprocessingml/2006/main">
        <w:t xml:space="preserve">Marku 15:35 Dhe disa nga të pranishmit, kur e dëgjuan, thanë: ''Ja, ai thërret Elian''.</w:t>
      </w:r>
    </w:p>
    <w:p w14:paraId="3429C36A" w14:textId="77777777" w:rsidR="00F90BDC" w:rsidRDefault="00F90BDC"/>
    <w:p w14:paraId="413A78F9" w14:textId="77777777" w:rsidR="00F90BDC" w:rsidRDefault="00F90BDC">
      <w:r xmlns:w="http://schemas.openxmlformats.org/wordprocessingml/2006/main">
        <w:t xml:space="preserve">Ky fragment tregon se si disa nga ata aty pranë dëgjuan Jezusin duke i thirrur Elijas ndërsa ishte në kryq.</w:t>
      </w:r>
    </w:p>
    <w:p w14:paraId="7B3FBC86" w14:textId="77777777" w:rsidR="00F90BDC" w:rsidRDefault="00F90BDC"/>
    <w:p w14:paraId="5730593D" w14:textId="77777777" w:rsidR="00F90BDC" w:rsidRDefault="00F90BDC">
      <w:r xmlns:w="http://schemas.openxmlformats.org/wordprocessingml/2006/main">
        <w:t xml:space="preserve">1. Fuqia e Besimit: Shembulli i Jezusit për t'i besuar Perëndisë edhe në mes të dëshpërimit.</w:t>
      </w:r>
    </w:p>
    <w:p w14:paraId="74DC5D09" w14:textId="77777777" w:rsidR="00F90BDC" w:rsidRDefault="00F90BDC"/>
    <w:p w14:paraId="44EA2758" w14:textId="77777777" w:rsidR="00F90BDC" w:rsidRDefault="00F90BDC">
      <w:r xmlns:w="http://schemas.openxmlformats.org/wordprocessingml/2006/main">
        <w:t xml:space="preserve">2. Fuqia e Komunitetit: Si mund të jemi burim shprese dhe force për njëri-tjetrin.</w:t>
      </w:r>
    </w:p>
    <w:p w14:paraId="65F42538" w14:textId="77777777" w:rsidR="00F90BDC" w:rsidRDefault="00F90BDC"/>
    <w:p w14:paraId="6244D5C5" w14:textId="77777777" w:rsidR="00F90BDC" w:rsidRDefault="00F90BDC">
      <w:r xmlns:w="http://schemas.openxmlformats.org/wordprocessingml/2006/main">
        <w:t xml:space="preserve">1. Mateu 11:2-6: Dëshmia e Gjon Pagëzorit për Jezusin.</w:t>
      </w:r>
    </w:p>
    <w:p w14:paraId="05C9CD26" w14:textId="77777777" w:rsidR="00F90BDC" w:rsidRDefault="00F90BDC"/>
    <w:p w14:paraId="29CFD178" w14:textId="77777777" w:rsidR="00F90BDC" w:rsidRDefault="00F90BDC">
      <w:r xmlns:w="http://schemas.openxmlformats.org/wordprocessingml/2006/main">
        <w:t xml:space="preserve">2. Hebrenjve 12:2: Duke parë Jezusin si shembullin tonë përfundimtar të këmbënguljes dhe besimit.</w:t>
      </w:r>
    </w:p>
    <w:p w14:paraId="24A3B7F2" w14:textId="77777777" w:rsidR="00F90BDC" w:rsidRDefault="00F90BDC"/>
    <w:p w14:paraId="37D4801A" w14:textId="77777777" w:rsidR="00F90BDC" w:rsidRDefault="00F90BDC">
      <w:r xmlns:w="http://schemas.openxmlformats.org/wordprocessingml/2006/main">
        <w:t xml:space="preserve">Marku 15:36 Dhe njëri vrapoi, mbushi një sfungjer plot me uthull, e vuri mbi një kallam dhe i dha të pijë duke thënë: ''Lëre më; le të shohim nëse Elias do të vijë ta rrëzojë.</w:t>
      </w:r>
    </w:p>
    <w:p w14:paraId="6E434055" w14:textId="77777777" w:rsidR="00F90BDC" w:rsidRDefault="00F90BDC"/>
    <w:p w14:paraId="2507E362" w14:textId="77777777" w:rsidR="00F90BDC" w:rsidRDefault="00F90BDC">
      <w:r xmlns:w="http://schemas.openxmlformats.org/wordprocessingml/2006/main">
        <w:t xml:space="preserve">Një burrë vrapoi dhe i dha Jezusit të pinte uthull mbi një kallam, duke i thënë që ta linte të qetë dhe të shihte nëse Elia do të vijë ta zbresë.</w:t>
      </w:r>
    </w:p>
    <w:p w14:paraId="3AAAECA9" w14:textId="77777777" w:rsidR="00F90BDC" w:rsidRDefault="00F90BDC"/>
    <w:p w14:paraId="4A45E2DD" w14:textId="77777777" w:rsidR="00F90BDC" w:rsidRDefault="00F90BDC">
      <w:r xmlns:w="http://schemas.openxmlformats.org/wordprocessingml/2006/main">
        <w:t xml:space="preserve">1. Dashuria e Perëndisë është e pashtershme - Marku 15:36</w:t>
      </w:r>
    </w:p>
    <w:p w14:paraId="761D1F75" w14:textId="77777777" w:rsidR="00F90BDC" w:rsidRDefault="00F90BDC"/>
    <w:p w14:paraId="564CD047" w14:textId="77777777" w:rsidR="00F90BDC" w:rsidRDefault="00F90BDC">
      <w:r xmlns:w="http://schemas.openxmlformats.org/wordprocessingml/2006/main">
        <w:t xml:space="preserve">2. Mbështetuni te forca e Perëndisë në kohë të vështira - Marku 15:36</w:t>
      </w:r>
    </w:p>
    <w:p w14:paraId="5BDF0889" w14:textId="77777777" w:rsidR="00F90BDC" w:rsidRDefault="00F90BDC"/>
    <w:p w14:paraId="16575A52" w14:textId="77777777" w:rsidR="00F90BDC" w:rsidRDefault="00F90BDC">
      <w:r xmlns:w="http://schemas.openxmlformats.org/wordprocessingml/2006/main">
        <w:t xml:space="preserve">1. Mateu 27:46 - "Dhe rreth orës nëntë Jezusi bërtiti me zë të lartë duke thënë: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sabachthani???dmth. </w:t>
      </w:r>
      <w:r xmlns:w="http://schemas.openxmlformats.org/wordprocessingml/2006/main">
        <w:rPr>
          <w:rFonts w:ascii="맑은 고딕 Semilight" w:hAnsi="맑은 고딕 Semilight"/>
        </w:rPr>
        <w:t xml:space="preserve">쏮 </w:t>
      </w:r>
      <w:r xmlns:w="http://schemas.openxmlformats.org/wordprocessingml/2006/main">
        <w:t xml:space="preserve">O Perëndi, Perëndia im, pse më ke braktisur ???</w:t>
      </w:r>
    </w:p>
    <w:p w14:paraId="3030BA81" w14:textId="77777777" w:rsidR="00F90BDC" w:rsidRDefault="00F90BDC"/>
    <w:p w14:paraId="586FC1FA" w14:textId="77777777" w:rsidR="00F90BDC" w:rsidRDefault="00F90BDC">
      <w:r xmlns:w="http://schemas.openxmlformats.org/wordprocessingml/2006/main">
        <w:t xml:space="preserve">2. Psalmi 22:1 - "Perëndia im, Perëndia im, pse më ke braktisur? Pse je kaq larg nga të më ndihmosh dhe nga fjalët e rënkimit tim?"</w:t>
      </w:r>
    </w:p>
    <w:p w14:paraId="527168DD" w14:textId="77777777" w:rsidR="00F90BDC" w:rsidRDefault="00F90BDC"/>
    <w:p w14:paraId="63D0C657" w14:textId="77777777" w:rsidR="00F90BDC" w:rsidRDefault="00F90BDC">
      <w:r xmlns:w="http://schemas.openxmlformats.org/wordprocessingml/2006/main">
        <w:t xml:space="preserve">Marku 15:37 Dhe Jezusi bërtiti me zë të lartë dhe dha shpirt.</w:t>
      </w:r>
    </w:p>
    <w:p w14:paraId="5B55F290" w14:textId="77777777" w:rsidR="00F90BDC" w:rsidRDefault="00F90BDC"/>
    <w:p w14:paraId="0B475AED" w14:textId="77777777" w:rsidR="00F90BDC" w:rsidRDefault="00F90BDC">
      <w:r xmlns:w="http://schemas.openxmlformats.org/wordprocessingml/2006/main">
        <w:t xml:space="preserve">Jezusi vdiq në kryq, duke thirrur me zë të lartë.</w:t>
      </w:r>
    </w:p>
    <w:p w14:paraId="4B77FD0E" w14:textId="77777777" w:rsidR="00F90BDC" w:rsidRDefault="00F90BDC"/>
    <w:p w14:paraId="5533DC73" w14:textId="77777777" w:rsidR="00F90BDC" w:rsidRDefault="00F90BDC">
      <w:r xmlns:w="http://schemas.openxmlformats.org/wordprocessingml/2006/main">
        <w:t xml:space="preserve">1: Sakrifica përfundimtare e jetës së Jezusit dhe gatishmëria e Tij për të vdekur për ne.</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 vdekja e Jezusit na sjell shpresë dhe shpëtim.</w:t>
      </w:r>
    </w:p>
    <w:p w14:paraId="7B6EE0A5" w14:textId="77777777" w:rsidR="00F90BDC" w:rsidRDefault="00F90BDC"/>
    <w:p w14:paraId="67AD19C4" w14:textId="77777777" w:rsidR="00F90BDC" w:rsidRDefault="00F90BDC">
      <w:r xmlns:w="http://schemas.openxmlformats.org/wordprocessingml/2006/main">
        <w:t xml:space="preserve">1: Romakëve 5:8 - "Por Perëndia e tregon dashurinë e tij për ne në atë që kur ishim akoma mëkatarë, Krishti vdiq për ne."</w:t>
      </w:r>
    </w:p>
    <w:p w14:paraId="76C26FE8" w14:textId="77777777" w:rsidR="00F90BDC" w:rsidRDefault="00F90BDC"/>
    <w:p w14:paraId="1C4C1337" w14:textId="77777777" w:rsidR="00F90BDC" w:rsidRDefault="00F90BDC">
      <w:r xmlns:w="http://schemas.openxmlformats.org/wordprocessingml/2006/main">
        <w:t xml:space="preserve">2: Gjoni 3:16 - "Sepse Perëndia e deshi aq botën, sa dha Birin e tij të vetëmlindurin, që kushdo që beson në të të mos humbasë, por të ketë jetën e përjetshme."</w:t>
      </w:r>
    </w:p>
    <w:p w14:paraId="2D89E93E" w14:textId="77777777" w:rsidR="00F90BDC" w:rsidRDefault="00F90BDC"/>
    <w:p w14:paraId="1EC5B536" w14:textId="77777777" w:rsidR="00F90BDC" w:rsidRDefault="00F90BDC">
      <w:r xmlns:w="http://schemas.openxmlformats.org/wordprocessingml/2006/main">
        <w:t xml:space="preserve">Marku 15:38 Dhe veli i tempullit u gris në dysh nga maja deri në fund.</w:t>
      </w:r>
    </w:p>
    <w:p w14:paraId="21C5893F" w14:textId="77777777" w:rsidR="00F90BDC" w:rsidRDefault="00F90BDC"/>
    <w:p w14:paraId="322F0B4E" w14:textId="77777777" w:rsidR="00F90BDC" w:rsidRDefault="00F90BDC">
      <w:r xmlns:w="http://schemas.openxmlformats.org/wordprocessingml/2006/main">
        <w:t xml:space="preserve">Veli i tempullit u nda në dysh nga lart poshtë.</w:t>
      </w:r>
    </w:p>
    <w:p w14:paraId="51D18BDF" w14:textId="77777777" w:rsidR="00F90BDC" w:rsidRDefault="00F90BDC"/>
    <w:p w14:paraId="6EEFD05C" w14:textId="77777777" w:rsidR="00F90BDC" w:rsidRDefault="00F90BDC">
      <w:r xmlns:w="http://schemas.openxmlformats.org/wordprocessingml/2006/main">
        <w:t xml:space="preserve">1. Veli i grisur: Një shenjë e fuqisë së Zotit</w:t>
      </w:r>
    </w:p>
    <w:p w14:paraId="01195E46" w14:textId="77777777" w:rsidR="00F90BDC" w:rsidRDefault="00F90BDC"/>
    <w:p w14:paraId="454258DB" w14:textId="77777777" w:rsidR="00F90BDC" w:rsidRDefault="00F90BDC">
      <w:r xmlns:w="http://schemas.openxmlformats.org/wordprocessingml/2006/main">
        <w:t xml:space="preserve">2. Rëndësia e velit të grisur dhe ndikimi i tij në jetën tonë</w:t>
      </w:r>
    </w:p>
    <w:p w14:paraId="1D579098" w14:textId="77777777" w:rsidR="00F90BDC" w:rsidRDefault="00F90BDC"/>
    <w:p w14:paraId="4352DDA7" w14:textId="77777777" w:rsidR="00F90BDC" w:rsidRDefault="00F90BDC">
      <w:r xmlns:w="http://schemas.openxmlformats.org/wordprocessingml/2006/main">
        <w:t xml:space="preserve">1. Hebrenjve 10:19-20 - Prandaj, vëllezër, meqenëse kemi besim për të hyrë në vendet e shenjta me anë të gjakut të Jezusit, në rrugën e re dhe të gjallë që ai na hapi nëpërmjet perdes, domethënë nëpërmjet mishit të tij.</w:t>
      </w:r>
    </w:p>
    <w:p w14:paraId="5D0E1F9D" w14:textId="77777777" w:rsidR="00F90BDC" w:rsidRDefault="00F90BDC"/>
    <w:p w14:paraId="01DFC2F9" w14:textId="77777777" w:rsidR="00F90BDC" w:rsidRDefault="00F90BDC">
      <w:r xmlns:w="http://schemas.openxmlformats.org/wordprocessingml/2006/main">
        <w:t xml:space="preserve">2. Luka 23:44-45 - Tani ishte rreth orës së gjashtë dhe ishte errësirë mbi gjithë vendin deri në orën e nëntë, ndërsa dielli? </w:t>
      </w:r>
      <w:r xmlns:w="http://schemas.openxmlformats.org/wordprocessingml/2006/main">
        <w:rPr>
          <w:rFonts w:ascii="맑은 고딕 Semilight" w:hAnsi="맑은 고딕 Semilight"/>
        </w:rPr>
        <w:t xml:space="preserve">셲 </w:t>
      </w:r>
      <w:r xmlns:w="http://schemas.openxmlformats.org/wordprocessingml/2006/main">
        <w:t xml:space="preserve">drita dështoi. Dhe perdja e tempullit u gris në dysh.</w:t>
      </w:r>
    </w:p>
    <w:p w14:paraId="00478461" w14:textId="77777777" w:rsidR="00F90BDC" w:rsidRDefault="00F90BDC"/>
    <w:p w14:paraId="52AE4060" w14:textId="77777777" w:rsidR="00F90BDC" w:rsidRDefault="00F90BDC">
      <w:r xmlns:w="http://schemas.openxmlformats.org/wordprocessingml/2006/main">
        <w:t xml:space="preserve">Marku 15:39 Dhe centurioni, që ishte përballë tij, pa që ai bërtiti dhe dha frymë, tha: ''Me të vërtetë ky ishte Biri i Perëndisë''.</w:t>
      </w:r>
    </w:p>
    <w:p w14:paraId="01E88A20" w14:textId="77777777" w:rsidR="00F90BDC" w:rsidRDefault="00F90BDC"/>
    <w:p w14:paraId="51079C61" w14:textId="77777777" w:rsidR="00F90BDC" w:rsidRDefault="00F90BDC">
      <w:r xmlns:w="http://schemas.openxmlformats.org/wordprocessingml/2006/main">
        <w:t xml:space="preserve">Ky pasazh tregon se centurioni e njohu Jezusin si Birin e Perëndisë kur e pa atë të vdiste në kryq.</w:t>
      </w:r>
    </w:p>
    <w:p w14:paraId="2C071C45" w14:textId="77777777" w:rsidR="00F90BDC" w:rsidRDefault="00F90BDC"/>
    <w:p w14:paraId="27D4442E" w14:textId="77777777" w:rsidR="00F90BDC" w:rsidRDefault="00F90BDC">
      <w:r xmlns:w="http://schemas.openxmlformats.org/wordprocessingml/2006/main">
        <w:t xml:space="preserve">1. "Fuqia e njohjes së Jezusit si Biri i Perëndisë"</w:t>
      </w:r>
    </w:p>
    <w:p w14:paraId="15486CA2" w14:textId="77777777" w:rsidR="00F90BDC" w:rsidRDefault="00F90BDC"/>
    <w:p w14:paraId="167C471D" w14:textId="77777777" w:rsidR="00F90BDC" w:rsidRDefault="00F90BDC">
      <w:r xmlns:w="http://schemas.openxmlformats.org/wordprocessingml/2006/main">
        <w:t xml:space="preserve">2. "Dëshmia e besimit të centurionit"</w:t>
      </w:r>
    </w:p>
    <w:p w14:paraId="38C0E938" w14:textId="77777777" w:rsidR="00F90BDC" w:rsidRDefault="00F90BDC"/>
    <w:p w14:paraId="5BBFE056" w14:textId="77777777" w:rsidR="00F90BDC" w:rsidRDefault="00F90BDC">
      <w:r xmlns:w="http://schemas.openxmlformats.org/wordprocessingml/2006/main">
        <w:t xml:space="preserve">1. Romakëve 10:9 - "Që nëse do të rrëfesh me gojën tënde Zotin Jezus dhe do të besosh në zemrën tënde se Perëndia e ringjalli prej së vdekurish, do të shpëtohesh".</w:t>
      </w:r>
    </w:p>
    <w:p w14:paraId="6B0E18A8" w14:textId="77777777" w:rsidR="00F90BDC" w:rsidRDefault="00F90BDC"/>
    <w:p w14:paraId="16D4E7EF" w14:textId="77777777" w:rsidR="00F90BDC" w:rsidRDefault="00F90BDC">
      <w:r xmlns:w="http://schemas.openxmlformats.org/wordprocessingml/2006/main">
        <w:t xml:space="preserve">2. Gjoni 3:16 - "Sepse Perëndia e deshi aq botën, sa dha Birin e tij të vetëmlindurin, që kushdo që beson në të të mos humbasë, por të ketë jetë të përjetshme."</w:t>
      </w:r>
    </w:p>
    <w:p w14:paraId="00D27BE4" w14:textId="77777777" w:rsidR="00F90BDC" w:rsidRDefault="00F90BDC"/>
    <w:p w14:paraId="25E798EB" w14:textId="77777777" w:rsidR="00F90BDC" w:rsidRDefault="00F90BDC">
      <w:r xmlns:w="http://schemas.openxmlformats.org/wordprocessingml/2006/main">
        <w:t xml:space="preserve">Marku 15:40 Kishte edhe gra që shikonin nga larg; midis tyre ishte Maria Magdalena, Maria, nëna e Jakobit të Vogël dhe të Joses, dhe Salomeja;</w:t>
      </w:r>
    </w:p>
    <w:p w14:paraId="40E246F7" w14:textId="77777777" w:rsidR="00F90BDC" w:rsidRDefault="00F90BDC"/>
    <w:p w14:paraId="43C93DAC" w14:textId="77777777" w:rsidR="00F90BDC" w:rsidRDefault="00F90BDC">
      <w:r xmlns:w="http://schemas.openxmlformats.org/wordprocessingml/2006/main">
        <w:t xml:space="preserve">Ky pasazh përmend katër gra që ishin të pranishme në kryqëzimin e Jezusit - Maria Magdalena, Maria, nëna e Jakobit më të vogël dhe të Joses, dhe Salome.</w:t>
      </w:r>
    </w:p>
    <w:p w14:paraId="1A4FB9AA" w14:textId="77777777" w:rsidR="00F90BDC" w:rsidRDefault="00F90BDC"/>
    <w:p w14:paraId="7F9281DA" w14:textId="77777777" w:rsidR="00F90BDC" w:rsidRDefault="00F90BDC">
      <w:r xmlns:w="http://schemas.openxmlformats.org/wordprocessingml/2006/main">
        <w:t xml:space="preserve">1. Fuqia e Besimit: Dëshmia e Grave në Kryq</w:t>
      </w:r>
    </w:p>
    <w:p w14:paraId="328C72E5" w14:textId="77777777" w:rsidR="00F90BDC" w:rsidRDefault="00F90BDC"/>
    <w:p w14:paraId="512087D8" w14:textId="77777777" w:rsidR="00F90BDC" w:rsidRDefault="00F90BDC">
      <w:r xmlns:w="http://schemas.openxmlformats.org/wordprocessingml/2006/main">
        <w:t xml:space="preserve">2. Forca e fituar nga vuajtjet: Shembulli i Jezusit</w:t>
      </w:r>
    </w:p>
    <w:p w14:paraId="68083C56" w14:textId="77777777" w:rsidR="00F90BDC" w:rsidRDefault="00F90BDC"/>
    <w:p w14:paraId="1EFFAB67" w14:textId="77777777" w:rsidR="00F90BDC" w:rsidRDefault="00F90BDC">
      <w:r xmlns:w="http://schemas.openxmlformats.org/wordprocessingml/2006/main">
        <w:t xml:space="preserve">1. Hebrenjve 12:2 - Duke parë Jezusin, autorin dhe plotësuesin e besimit tonë; i cili për gëzimin që ishte para tij duroi kryqin, duke përçmuar turpin dhe u ul në të djathtën e fronit të Perëndisë.</w:t>
      </w:r>
    </w:p>
    <w:p w14:paraId="515F4112" w14:textId="77777777" w:rsidR="00F90BDC" w:rsidRDefault="00F90BDC"/>
    <w:p w14:paraId="4E502149" w14:textId="77777777" w:rsidR="00F90BDC" w:rsidRDefault="00F90BDC">
      <w:r xmlns:w="http://schemas.openxmlformats.org/wordprocessingml/2006/main">
        <w:t xml:space="preserve">2. Romakëve 8:17 - Dhe nëse janë fëmijë, atëherë trashëgimtarë; trashëgimtarë të Perëndisë dhe bashkëtrashëgimtarë të Krishtit; po të vuajmë bashkë me të, që edhe ne të lavdërohemi bashkë.</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 15:41 (i cili, kur ishte në Galile, e ndoqi dhe i shërbente;) dhe shumë gra të tjera që erdhën me të në Jeruzalem.</w:t>
      </w:r>
    </w:p>
    <w:p w14:paraId="40D2FCAC" w14:textId="77777777" w:rsidR="00F90BDC" w:rsidRDefault="00F90BDC"/>
    <w:p w14:paraId="793421E8" w14:textId="77777777" w:rsidR="00F90BDC" w:rsidRDefault="00F90BDC">
      <w:r xmlns:w="http://schemas.openxmlformats.org/wordprocessingml/2006/main">
        <w:t xml:space="preserve">Ky fragment përshkruan se sa gra e ndoqën Jezusin nga Galilea në Jerusalem, duke i shërbyer atij gjatë rrugës.</w:t>
      </w:r>
    </w:p>
    <w:p w14:paraId="6005AFCD" w14:textId="77777777" w:rsidR="00F90BDC" w:rsidRDefault="00F90BDC"/>
    <w:p w14:paraId="55362250" w14:textId="77777777" w:rsidR="00F90BDC" w:rsidRDefault="00F90BDC">
      <w:r xmlns:w="http://schemas.openxmlformats.org/wordprocessingml/2006/main">
        <w:t xml:space="preserve">1. Bukuria e shërbimit: Si u mbështet dhe u shërbeu Jezusi nga gratë.</w:t>
      </w:r>
    </w:p>
    <w:p w14:paraId="18CF44E9" w14:textId="77777777" w:rsidR="00F90BDC" w:rsidRDefault="00F90BDC"/>
    <w:p w14:paraId="62935D0F" w14:textId="77777777" w:rsidR="00F90BDC" w:rsidRDefault="00F90BDC">
      <w:r xmlns:w="http://schemas.openxmlformats.org/wordprocessingml/2006/main">
        <w:t xml:space="preserve">2. Fuqia e shoqërimit: Si u rrethua Jezusi nga ndjekës të devotshëm.</w:t>
      </w:r>
    </w:p>
    <w:p w14:paraId="4A65EE0D" w14:textId="77777777" w:rsidR="00F90BDC" w:rsidRDefault="00F90BDC"/>
    <w:p w14:paraId="436A4E40" w14:textId="77777777" w:rsidR="00F90BDC" w:rsidRDefault="00F90BDC">
      <w:r xmlns:w="http://schemas.openxmlformats.org/wordprocessingml/2006/main">
        <w:t xml:space="preserve">1. Romakëve 12:10-13 ??Jini të përkushtuar ndaj njëri-tjetrit në dashuri vëllazërore; i japin p njëri-tjetrit për nder; duke mos mbetur prapa në zell, me shpirt të zjarrtë, duke i shërbyer Zotit; të gëzuar në shpresë, të ngulmuar në shtrëngime, të përkushtuar ndaj lutjes.</w:t>
      </w:r>
    </w:p>
    <w:p w14:paraId="6048CBCF" w14:textId="77777777" w:rsidR="00F90BDC" w:rsidRDefault="00F90BDC"/>
    <w:p w14:paraId="63BFA6E1" w14:textId="77777777" w:rsidR="00F90BDC" w:rsidRDefault="00F90BDC">
      <w:r xmlns:w="http://schemas.openxmlformats.org/wordprocessingml/2006/main">
        <w:t xml:space="preserve">2. Hebrenjve 6:10 ??Sepse Perëndia nuk është aq i padrejtë sa të harrojë veprën tuaj dhe dashurinë që keni treguar ndaj emrit të tij, duke u shërbyer dhe duke u shërbyer ende shenjtorëve.</w:t>
      </w:r>
    </w:p>
    <w:p w14:paraId="4A71E80B" w14:textId="77777777" w:rsidR="00F90BDC" w:rsidRDefault="00F90BDC"/>
    <w:p w14:paraId="0EDFD3D4" w14:textId="77777777" w:rsidR="00F90BDC" w:rsidRDefault="00F90BDC">
      <w:r xmlns:w="http://schemas.openxmlformats.org/wordprocessingml/2006/main">
        <w:t xml:space="preserve">Marku 15:42 Dhe tani kur erdhi mbrëmja, sepse ishte përgatitja, domethënë një ditë para së shtunës,</w:t>
      </w:r>
    </w:p>
    <w:p w14:paraId="3BCE19B9" w14:textId="77777777" w:rsidR="00F90BDC" w:rsidRDefault="00F90BDC"/>
    <w:p w14:paraId="6CBDA067" w14:textId="77777777" w:rsidR="00F90BDC" w:rsidRDefault="00F90BDC">
      <w:r xmlns:w="http://schemas.openxmlformats.org/wordprocessingml/2006/main">
        <w:t xml:space="preserve">Një ditë para Shabatit ishte dita e përgatitjes.</w:t>
      </w:r>
    </w:p>
    <w:p w14:paraId="41BF7339" w14:textId="77777777" w:rsidR="00F90BDC" w:rsidRDefault="00F90BDC"/>
    <w:p w14:paraId="68B42972" w14:textId="77777777" w:rsidR="00F90BDC" w:rsidRDefault="00F90BDC">
      <w:r xmlns:w="http://schemas.openxmlformats.org/wordprocessingml/2006/main">
        <w:t xml:space="preserve">1: Perëndia përgatiti ditën e Shabatit për ne si një ditë pushimi, kështu që le ta përdorim ditën e përgatitjes për t'u përgatitur për ditën e ardhshme të pushimit.</w:t>
      </w:r>
    </w:p>
    <w:p w14:paraId="62A6EF27" w14:textId="77777777" w:rsidR="00F90BDC" w:rsidRDefault="00F90BDC"/>
    <w:p w14:paraId="393184DC" w14:textId="77777777" w:rsidR="00F90BDC" w:rsidRDefault="00F90BDC">
      <w:r xmlns:w="http://schemas.openxmlformats.org/wordprocessingml/2006/main">
        <w:t xml:space="preserve">2: Perëndia na dha ditën e Shabatit për të pushuar dhe për të reflektuar mbi mirësinë e Tij, kështu që le ta përdorim ditën e përgatitjes për të reflektuar mbi jetën tonë dhe mënyrën se si mund ta nderojmë më mirë Perëndinë.</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Eksodi 20:8-11 - Mbani mend ditën e Shabatit, për ta mbajtur të shenjtë.</w:t>
      </w:r>
    </w:p>
    <w:p w14:paraId="561BC43C" w14:textId="77777777" w:rsidR="00F90BDC" w:rsidRDefault="00F90BDC"/>
    <w:p w14:paraId="02440499" w14:textId="77777777" w:rsidR="00F90BDC" w:rsidRDefault="00F90BDC">
      <w:r xmlns:w="http://schemas.openxmlformats.org/wordprocessingml/2006/main">
        <w:t xml:space="preserve">2: Kolosianëve 3:17 - Dhe çdo gjë që bëni, qoftë me fjalë apo me vepër, bëjeni të gjitha në emër të Zotit Jezus, duke falënderuar Perëndinë Atë nëpërmjet tij.</w:t>
      </w:r>
    </w:p>
    <w:p w14:paraId="06710A0C" w14:textId="77777777" w:rsidR="00F90BDC" w:rsidRDefault="00F90BDC"/>
    <w:p w14:paraId="399B2523" w14:textId="77777777" w:rsidR="00F90BDC" w:rsidRDefault="00F90BDC">
      <w:r xmlns:w="http://schemas.openxmlformats.org/wordprocessingml/2006/main">
        <w:t xml:space="preserve">Marku 15:43 Jozefi nga Arimatea, një këshilltar i nderuar, që priste gjithashtu mbretërinë e Perëndisë, erdhi dhe hyri me guxim te Pilati dhe dëshiroi trupin e Jezusit.</w:t>
      </w:r>
    </w:p>
    <w:p w14:paraId="0FEC71B8" w14:textId="77777777" w:rsidR="00F90BDC" w:rsidRDefault="00F90BDC"/>
    <w:p w14:paraId="7CD36B5E" w14:textId="77777777" w:rsidR="00F90BDC" w:rsidRDefault="00F90BDC">
      <w:r xmlns:w="http://schemas.openxmlformats.org/wordprocessingml/2006/main">
        <w:t xml:space="preserve">Jozefi nga Arimatea i kërkoi me guxim Pilatit trupin e Jezusit pas vdekjes së Tij.</w:t>
      </w:r>
    </w:p>
    <w:p w14:paraId="55CAF8F2" w14:textId="77777777" w:rsidR="00F90BDC" w:rsidRDefault="00F90BDC"/>
    <w:p w14:paraId="66BD493B" w14:textId="77777777" w:rsidR="00F90BDC" w:rsidRDefault="00F90BDC">
      <w:r xmlns:w="http://schemas.openxmlformats.org/wordprocessingml/2006/main">
        <w:t xml:space="preserve">1: Mbretëria e Perëndisë është brenda nesh dhe ne mund të gjejmë guxim për të bërë gjëra të vështira.</w:t>
      </w:r>
    </w:p>
    <w:p w14:paraId="06AF5D2A" w14:textId="77777777" w:rsidR="00F90BDC" w:rsidRDefault="00F90BDC"/>
    <w:p w14:paraId="1095C9FC" w14:textId="77777777" w:rsidR="00F90BDC" w:rsidRDefault="00F90BDC">
      <w:r xmlns:w="http://schemas.openxmlformats.org/wordprocessingml/2006/main">
        <w:t xml:space="preserve">2: Merr guxim dhe ngrihu për atë në të cilën beson.</w:t>
      </w:r>
    </w:p>
    <w:p w14:paraId="5D728516" w14:textId="77777777" w:rsidR="00F90BDC" w:rsidRDefault="00F90BDC"/>
    <w:p w14:paraId="0D689435" w14:textId="77777777" w:rsidR="00F90BDC" w:rsidRDefault="00F90BDC">
      <w:r xmlns:w="http://schemas.openxmlformats.org/wordprocessingml/2006/main">
        <w:t xml:space="preserve">1: Isaia 41:10 - "Mos ki frikë, sepse unë jam me ty; mos u tremb, sepse unë jam Perëndia yt; do të të forcoj, do të të ndihmoj, do të të mbaj me të djathtën time të drejtë."</w:t>
      </w:r>
    </w:p>
    <w:p w14:paraId="000A685C" w14:textId="77777777" w:rsidR="00F90BDC" w:rsidRDefault="00F90BDC"/>
    <w:p w14:paraId="2A524041" w14:textId="77777777" w:rsidR="00F90BDC" w:rsidRDefault="00F90BDC">
      <w:r xmlns:w="http://schemas.openxmlformats.org/wordprocessingml/2006/main">
        <w:t xml:space="preserve">2: Efesianëve 6:10-13 - "Më në fund, jini të fortë në Zotin dhe në forcën e fuqisë së tij. Vishni gjithë armatimin e Perëndisë, që të mund të qëndroni kundër planeve të djallit. Sepse ne veprojmë mos luftoni kundër mishit dhe gjakut, por kundër sundimtarëve, kundër pushteteve, kundër fuqive kozmike mbi këtë errësirë të tanishme, kundër forcave shpirtërore të së keqes në vendet qiellore. Prandaj merrni të gjithë armatimin e Perëndisë, që të mund të për të rezistuar në ditën e keqe dhe pasi të keni bërë gjithçka, të qëndroni të patundur".</w:t>
      </w:r>
    </w:p>
    <w:p w14:paraId="3077C53F" w14:textId="77777777" w:rsidR="00F90BDC" w:rsidRDefault="00F90BDC"/>
    <w:p w14:paraId="7DD6DBDF" w14:textId="77777777" w:rsidR="00F90BDC" w:rsidRDefault="00F90BDC">
      <w:r xmlns:w="http://schemas.openxmlformats.org/wordprocessingml/2006/main">
        <w:t xml:space="preserve">Marku 15:44 Dhe Pilati u mrekullua nëse ai tashmë kishte vdekur; dhe, duke thirrur pranë vetes centurionin, e pyeti nëse kishte vdekur ndonjëherë.</w:t>
      </w:r>
    </w:p>
    <w:p w14:paraId="36BDFFFC" w14:textId="77777777" w:rsidR="00F90BDC" w:rsidRDefault="00F90BDC"/>
    <w:p w14:paraId="321237B2" w14:textId="77777777" w:rsidR="00F90BDC" w:rsidRDefault="00F90BDC">
      <w:r xmlns:w="http://schemas.openxmlformats.org/wordprocessingml/2006/main">
        <w:t xml:space="preserve">Pilati u befasua kur mësoi se Jezusi kishte vdekur tashmë dhe i kërkoi centurionit ta konfirmonte.</w:t>
      </w:r>
    </w:p>
    <w:p w14:paraId="7FEF76A3" w14:textId="77777777" w:rsidR="00F90BDC" w:rsidRDefault="00F90BDC"/>
    <w:p w14:paraId="20A7364A" w14:textId="77777777" w:rsidR="00F90BDC" w:rsidRDefault="00F90BDC">
      <w:r xmlns:w="http://schemas.openxmlformats.org/wordprocessingml/2006/main">
        <w:t xml:space="preserve">1: Vdekja e Jezusit ishte mjaft domethënëse për të habitur edhe Pilatin.</w:t>
      </w:r>
    </w:p>
    <w:p w14:paraId="49DA7E16" w14:textId="77777777" w:rsidR="00F90BDC" w:rsidRDefault="00F90BDC"/>
    <w:p w14:paraId="5E23FD96" w14:textId="77777777" w:rsidR="00F90BDC" w:rsidRDefault="00F90BDC">
      <w:r xmlns:w="http://schemas.openxmlformats.org/wordprocessingml/2006/main">
        <w:t xml:space="preserve">2: Vdekja e Jezusit ishte aq përfundimtare sa nuk u gabua.</w:t>
      </w:r>
    </w:p>
    <w:p w14:paraId="25C45D67" w14:textId="77777777" w:rsidR="00F90BDC" w:rsidRDefault="00F90BDC"/>
    <w:p w14:paraId="79400032" w14:textId="77777777" w:rsidR="00F90BDC" w:rsidRDefault="00F90BDC">
      <w:r xmlns:w="http://schemas.openxmlformats.org/wordprocessingml/2006/main">
        <w:t xml:space="preserve">1: Isaia 53:9 - Dhe varri i tij me të pabesët dhe me të pasurin në vdekjen e tij; sepse ai nuk kishte bërë asnjë dhunë dhe nuk kishte asnjë mashtrim në gojën e tij.</w:t>
      </w:r>
    </w:p>
    <w:p w14:paraId="27547ED1" w14:textId="77777777" w:rsidR="00F90BDC" w:rsidRDefault="00F90BDC"/>
    <w:p w14:paraId="6F91ED1E" w14:textId="77777777" w:rsidR="00F90BDC" w:rsidRDefault="00F90BDC">
      <w:r xmlns:w="http://schemas.openxmlformats.org/wordprocessingml/2006/main">
        <w:t xml:space="preserve">2: Hebrenjve 9:28 - Kështu Krishti u ofrua një herë për të mbajtur mëkatet e shumë njerëzve; dhe atyre që e presin do t'u shfaqet për herë të dytë pa mëkat për shpëtim.</w:t>
      </w:r>
    </w:p>
    <w:p w14:paraId="4C4285E5" w14:textId="77777777" w:rsidR="00F90BDC" w:rsidRDefault="00F90BDC"/>
    <w:p w14:paraId="2F176E8B" w14:textId="77777777" w:rsidR="00F90BDC" w:rsidRDefault="00F90BDC">
      <w:r xmlns:w="http://schemas.openxmlformats.org/wordprocessingml/2006/main">
        <w:t xml:space="preserve">Marku 15:45 Dhe, kur e mori vesh nga centurion, ia dha trupin Jozefit.</w:t>
      </w:r>
    </w:p>
    <w:p w14:paraId="30F8A7DC" w14:textId="77777777" w:rsidR="00F90BDC" w:rsidRDefault="00F90BDC"/>
    <w:p w14:paraId="4E4C62D6" w14:textId="77777777" w:rsidR="00F90BDC" w:rsidRDefault="00F90BDC">
      <w:r xmlns:w="http://schemas.openxmlformats.org/wordprocessingml/2006/main">
        <w:t xml:space="preserve">Kur vdekja e Jezusit u konfirmua nga centurioni, Jozefit iu dha leja të merrte trupin e Jezusit.</w:t>
      </w:r>
    </w:p>
    <w:p w14:paraId="63788342" w14:textId="77777777" w:rsidR="00F90BDC" w:rsidRDefault="00F90BDC"/>
    <w:p w14:paraId="21505AD0" w14:textId="77777777" w:rsidR="00F90BDC" w:rsidRDefault="00F90BDC">
      <w:r xmlns:w="http://schemas.openxmlformats.org/wordprocessingml/2006/main">
        <w:t xml:space="preserve">1. Fuqia e Besimit: Mësime nga Jozefi i Arimateas</w:t>
      </w:r>
    </w:p>
    <w:p w14:paraId="22B89D41" w14:textId="77777777" w:rsidR="00F90BDC" w:rsidRDefault="00F90BDC"/>
    <w:p w14:paraId="1F75893A" w14:textId="77777777" w:rsidR="00F90BDC" w:rsidRDefault="00F90BDC">
      <w:r xmlns:w="http://schemas.openxmlformats.org/wordprocessingml/2006/main">
        <w:t xml:space="preserve">2. Kostoja e ndjekjes së Jezusit: Jozefi nga Arimatea</w:t>
      </w:r>
    </w:p>
    <w:p w14:paraId="7B1E3BE6" w14:textId="77777777" w:rsidR="00F90BDC" w:rsidRDefault="00F90BDC"/>
    <w:p w14:paraId="51ECF1D8" w14:textId="77777777" w:rsidR="00F90BDC" w:rsidRDefault="00F90BDC">
      <w:r xmlns:w="http://schemas.openxmlformats.org/wordprocessingml/2006/main">
        <w:t xml:space="preserve">1. Mateu 27:57-61 - Jozefi i Arimateas i kërkon Pilatit leje për të varrosur trupin e Jezusit</w:t>
      </w:r>
    </w:p>
    <w:p w14:paraId="0A06DF16" w14:textId="77777777" w:rsidR="00F90BDC" w:rsidRDefault="00F90BDC"/>
    <w:p w14:paraId="44A90CE2" w14:textId="77777777" w:rsidR="00F90BDC" w:rsidRDefault="00F90BDC">
      <w:r xmlns:w="http://schemas.openxmlformats.org/wordprocessingml/2006/main">
        <w:t xml:space="preserve">2. Luka 23:50-56 - Jozefi nga Arimatea kërkon leje për të marrë trupin e Jezusit dhe për ta varrosur në varrin e tij.</w:t>
      </w:r>
    </w:p>
    <w:p w14:paraId="2460154B" w14:textId="77777777" w:rsidR="00F90BDC" w:rsidRDefault="00F90BDC"/>
    <w:p w14:paraId="151D93E6" w14:textId="77777777" w:rsidR="00F90BDC" w:rsidRDefault="00F90BDC">
      <w:r xmlns:w="http://schemas.openxmlformats.org/wordprocessingml/2006/main">
        <w:t xml:space="preserve">Marku 15:46 Pastaj bleu li të hollë, e zbriti, e mbështolli me li dhe e vendosi në një varr të gdhendur në një shkëmb dhe rrokullisi një gur te dera e varrit.</w:t>
      </w:r>
    </w:p>
    <w:p w14:paraId="2ABF9421" w14:textId="77777777" w:rsidR="00F90BDC" w:rsidRDefault="00F90BDC"/>
    <w:p w14:paraId="12A28AF6" w14:textId="77777777" w:rsidR="00F90BDC" w:rsidRDefault="00F90BDC">
      <w:r xmlns:w="http://schemas.openxmlformats.org/wordprocessingml/2006/main">
        <w:t xml:space="preserve">Jezusi u varros në një varr që ishte gdhendur në një shkëmb dhe i vulosur me një gur të madh.</w:t>
      </w:r>
    </w:p>
    <w:p w14:paraId="00B9B219" w14:textId="77777777" w:rsidR="00F90BDC" w:rsidRDefault="00F90BDC"/>
    <w:p w14:paraId="6EF21B6E" w14:textId="77777777" w:rsidR="00F90BDC" w:rsidRDefault="00F90BDC">
      <w:r xmlns:w="http://schemas.openxmlformats.org/wordprocessingml/2006/main">
        <w:t xml:space="preserve">1. Sakrifica e Jezusit - Vdekja dhe varrimi i tij në një varr.</w:t>
      </w:r>
    </w:p>
    <w:p w14:paraId="59134D90" w14:textId="77777777" w:rsidR="00F90BDC" w:rsidRDefault="00F90BDC"/>
    <w:p w14:paraId="54936367" w14:textId="77777777" w:rsidR="00F90BDC" w:rsidRDefault="00F90BDC">
      <w:r xmlns:w="http://schemas.openxmlformats.org/wordprocessingml/2006/main">
        <w:t xml:space="preserve">2. Fuqia e Jezusit - Jeta e tij ende po e mposht vdekjen edhe pas vdekjes së Tij.</w:t>
      </w:r>
    </w:p>
    <w:p w14:paraId="35595B4F" w14:textId="77777777" w:rsidR="00F90BDC" w:rsidRDefault="00F90BDC"/>
    <w:p w14:paraId="4010A6F6" w14:textId="77777777" w:rsidR="00F90BDC" w:rsidRDefault="00F90BDC">
      <w:r xmlns:w="http://schemas.openxmlformats.org/wordprocessingml/2006/main">
        <w:t xml:space="preserve">1. Romakëve 6:9 - "Sepse ne e dimë se që kur Krishti u ringjall prej së vdekurish, ai nuk mund të vdesë përsëri; vdekja nuk ka më sundim mbi të."</w:t>
      </w:r>
    </w:p>
    <w:p w14:paraId="59E20D39" w14:textId="77777777" w:rsidR="00F90BDC" w:rsidRDefault="00F90BDC"/>
    <w:p w14:paraId="50222616" w14:textId="77777777" w:rsidR="00F90BDC" w:rsidRDefault="00F90BDC">
      <w:r xmlns:w="http://schemas.openxmlformats.org/wordprocessingml/2006/main">
        <w:t xml:space="preserve">2. Isaia 53:9 - "Atij iu caktua një varr me të ligjtë dhe me të pasurin në vdekjen e tij, megjithëse nuk kishte bërë asnjë dhunë dhe nuk kishte asnjë mashtrim në gojën e tij."</w:t>
      </w:r>
    </w:p>
    <w:p w14:paraId="491C06CA" w14:textId="77777777" w:rsidR="00F90BDC" w:rsidRDefault="00F90BDC"/>
    <w:p w14:paraId="533D4355" w14:textId="77777777" w:rsidR="00F90BDC" w:rsidRDefault="00F90BDC">
      <w:r xmlns:w="http://schemas.openxmlformats.org/wordprocessingml/2006/main">
        <w:t xml:space="preserve">Marku 15:47 Dhe Maria Magdalena dhe Maria, nëna e Joses, panë se ku ishte varrosur.</w:t>
      </w:r>
    </w:p>
    <w:p w14:paraId="704CE672" w14:textId="77777777" w:rsidR="00F90BDC" w:rsidRDefault="00F90BDC"/>
    <w:p w14:paraId="5131AA0F" w14:textId="77777777" w:rsidR="00F90BDC" w:rsidRDefault="00F90BDC">
      <w:r xmlns:w="http://schemas.openxmlformats.org/wordprocessingml/2006/main">
        <w:t xml:space="preserve">Ky pasazh përshkruan se si Maria Magdalena dhe Maria, nëna e Joses dëshmuan se ku u shtri Jezusi pasi u kryqëzua.</w:t>
      </w:r>
    </w:p>
    <w:p w14:paraId="7955EB05" w14:textId="77777777" w:rsidR="00F90BDC" w:rsidRDefault="00F90BDC"/>
    <w:p w14:paraId="70261C65" w14:textId="77777777" w:rsidR="00F90BDC" w:rsidRDefault="00F90BDC">
      <w:r xmlns:w="http://schemas.openxmlformats.org/wordprocessingml/2006/main">
        <w:t xml:space="preserve">1: Ne mund të mësojmë nga besnikëria e Marisë Magdalenës dhe e Marisë, nënës së Joses për të dëshmuar se ku u shtri Jezusi, edhe në rrethana të vështira.</w:t>
      </w:r>
    </w:p>
    <w:p w14:paraId="011C3905" w14:textId="77777777" w:rsidR="00F90BDC" w:rsidRDefault="00F90BDC"/>
    <w:p w14:paraId="32C41EB4" w14:textId="77777777" w:rsidR="00F90BDC" w:rsidRDefault="00F90BDC">
      <w:r xmlns:w="http://schemas.openxmlformats.org/wordprocessingml/2006/main">
        <w:t xml:space="preserve">2: Jemi thirrur të ndjekim shembullin e Marisë Magdalenës dhe të Marisë, nënës së Joses dhe të qëndrojmë me besim në mes të fatkeqësisë.</w:t>
      </w:r>
    </w:p>
    <w:p w14:paraId="28DAA779" w14:textId="77777777" w:rsidR="00F90BDC" w:rsidRDefault="00F90BDC"/>
    <w:p w14:paraId="6757A841" w14:textId="77777777" w:rsidR="00F90BDC" w:rsidRDefault="00F90BDC">
      <w:r xmlns:w="http://schemas.openxmlformats.org/wordprocessingml/2006/main">
        <w:t xml:space="preserve">1: Lluka 23:55-56 - ? </w:t>
      </w:r>
      <w:r xmlns:w="http://schemas.openxmlformats.org/wordprocessingml/2006/main">
        <w:rPr>
          <w:rFonts w:ascii="맑은 고딕 Semilight" w:hAnsi="맑은 고딕 Semilight"/>
        </w:rPr>
        <w:t xml:space="preserve">쏷 </w:t>
      </w:r>
      <w:r xmlns:w="http://schemas.openxmlformats.org/wordprocessingml/2006/main">
        <w:t xml:space="preserve">gratë që kishin ardhur me Jezusin nga Galilea, ndoqën Jozefin dhe panë varrin dhe se si ishte vendosur trupi i tij në të. Pastaj shkuan në shtëpi dhe përgatitën erëza dhe parfume.??</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Gjoni 19:25-27 - ? </w:t>
      </w:r>
      <w:r xmlns:w="http://schemas.openxmlformats.org/wordprocessingml/2006/main">
        <w:rPr>
          <w:rFonts w:ascii="맑은 고딕 Semilight" w:hAnsi="맑은 고딕 Semilight"/>
        </w:rPr>
        <w:t xml:space="preserve">Në </w:t>
      </w:r>
      <w:r xmlns:w="http://schemas.openxmlformats.org/wordprocessingml/2006/main">
        <w:t xml:space="preserve">veshin e kryqit të Jezusit qëndronin nëna e tij, motra e nënës së tij, Maria, gruaja e Klopës dhe Maria Magdalena. Jezusi, kur pa aty pranë nënën e tij dhe dishepullin që e donte, i tha nënës së tij: </w:t>
      </w:r>
      <w:r xmlns:w="http://schemas.openxmlformats.org/wordprocessingml/2006/main">
        <w:rPr>
          <w:rFonts w:ascii="맑은 고딕 Semilight" w:hAnsi="맑은 고딕 Semilight"/>
        </w:rPr>
        <w:t xml:space="preserve">쏡 </w:t>
      </w:r>
      <w:r xmlns:w="http://schemas.openxmlformats.org/wordprocessingml/2006/main">
        <w:t xml:space="preserve">vesh grua, ja ku është djali yt.??Dhe ai i tha dishepullit, ? </w:t>
      </w:r>
      <w:r xmlns:w="http://schemas.openxmlformats.org/wordprocessingml/2006/main">
        <w:rPr>
          <w:rFonts w:ascii="맑은 고딕 Semilight" w:hAnsi="맑은 고딕 Semilight"/>
        </w:rPr>
        <w:t xml:space="preserve">Ere </w:t>
      </w:r>
      <w:r xmlns:w="http://schemas.openxmlformats.org/wordprocessingml/2006/main">
        <w:t xml:space="preserve">është nëna juaj.??</w:t>
      </w:r>
    </w:p>
    <w:p w14:paraId="5FA5899A" w14:textId="77777777" w:rsidR="00F90BDC" w:rsidRDefault="00F90BDC"/>
    <w:p w14:paraId="46E60499" w14:textId="77777777" w:rsidR="00F90BDC" w:rsidRDefault="00F90BDC">
      <w:r xmlns:w="http://schemas.openxmlformats.org/wordprocessingml/2006/main">
        <w:t xml:space="preserve">Marku 16 tregon ngjarjet kryesore të ringjalljes së Jezusit, paraqitjet e Tij para dishepujve të ndryshëm dhe ngjitjen e Tij në qiell.</w:t>
      </w:r>
    </w:p>
    <w:p w14:paraId="014B4145" w14:textId="77777777" w:rsidR="00F90BDC" w:rsidRDefault="00F90BDC"/>
    <w:p w14:paraId="3F13A5D2" w14:textId="77777777" w:rsidR="00F90BDC" w:rsidRDefault="00F90BDC">
      <w:r xmlns:w="http://schemas.openxmlformats.org/wordprocessingml/2006/main">
        <w:t xml:space="preserve">Paragrafi 1: Kapitulli fillon me Maria Magdalenën, Marinë, nënën e Jakobit dhe Salomën që blejnë erëza që të mund të shkojnë për të vajosur trupin e Jezusit. Shumë herët në ditën e parë të javës, menjëherë pas lindjes së diellit, ata ishin rrugës për te varri dhe pyetën njëri-tjetrin se kush do ta rrokulliste gurin nga varri i hyrjes. Por, kur ngritën sytë, panë se ishte një gur shumë i madh që ishte rrokullisur (Marku 16:1-4). Teksa hynë në varr panë një të ri të veshur me petk të bardhë, ulur në anën e djathtë, i alarmuar dhe tha: "Mos u shqetësoni, ju po kërkoni Jezusin Nazareas që u kryqëzua. Ai u ringjall! Ai nuk është këtu. Shihni vendin ku e kishin shtrirë, por shko thuaji të tij dishepujt Pjetër 'Ai që po ju paraprin në Galile, e pa ashtu siç ju tha.'» Gratë e hutuara duke u dridhur dolën, ikën nga varri, nuk thanë asgjë, sepse kishin frikë (Marku 16:5-8).</w:t>
      </w:r>
    </w:p>
    <w:p w14:paraId="6FCD3424" w14:textId="77777777" w:rsidR="00F90BDC" w:rsidRDefault="00F90BDC"/>
    <w:p w14:paraId="2E563FFE" w14:textId="77777777" w:rsidR="00F90BDC" w:rsidRDefault="00F90BDC">
      <w:r xmlns:w="http://schemas.openxmlformats.org/wordprocessingml/2006/main">
        <w:t xml:space="preserve">Paragrafi 2: Pasi u ringjall Jezusi në fillim të ditës së parë të javës u shfaq fillimisht Maria Magdalena, e cila u dëbuan shtatë demonë, u tha atyre që ishin në zi duke qarë kur e dëgjuan Jezusin të gjallë e pa atë nuk e besuan pasi kjo u shfaq ndryshe nga dy ata ndërsa po ecnin në vendin e kthimit njoftuan, por as mos u besoni atyre më vonë u shfaqën njëmbëdhjetë si po hanin qortoi mosbesimin kokëfortësi sepse nuk besuan ata që e panë pasi u ringjall pastaj thanë "Shkoni në të gjithë botën predikoni ungjillin gjithë krijesa kushdo që beson i pagëzuar do të shpëtojë kush nuk beson i dënoi këto shenja shoqërojnë ata që besojnë ngacmimi i emrit jashtë demonët flasin gjuhë të reja kapin gjarpërinjtë duart pinë helm vdekjeprurës do t'i dëmtojnë ata vë duart e sëmura shërohu" duke rrëfyer paraqitjet pas ringjalljes dishepujt e porosisë (Marku 16:9-18).</w:t>
      </w:r>
    </w:p>
    <w:p w14:paraId="3DE1B0F1" w14:textId="77777777" w:rsidR="00F90BDC" w:rsidRDefault="00F90BDC"/>
    <w:p w14:paraId="164DD3D6" w14:textId="77777777" w:rsidR="00F90BDC" w:rsidRDefault="00F90BDC">
      <w:r xmlns:w="http://schemas.openxmlformats.org/wordprocessingml/2006/main">
        <w:t xml:space="preserve">Paragrafi 3: Pasi Zoti Jezus foli se ata u ngritën në qiell, Perëndia u ul në të djathtën, atëherë dishepujt dolën duke predikuar kudo që Zoti punoi me shenja fjalësh të konfirmuara e shoqëroi atë duke përfunduar me miratimin hyjnor në ngjitje misionin e tyre nëpërmjet mrekullive shoqëruese që nënkuptojnë kurorëzimin fitimtar Krishti kulminacioni Marku i Ungjillit (Mark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Marku 16:1 Kur kaloi e shtuna, Maria Magdalena, Maria, nëna e Jakobit, dhe Salomeja blenë aroma të këndshme që të vinin dhe ta vajosnin.</w:t>
      </w:r>
    </w:p>
    <w:p w14:paraId="131E6601" w14:textId="77777777" w:rsidR="00F90BDC" w:rsidRDefault="00F90BDC"/>
    <w:p w14:paraId="103BF8B3" w14:textId="77777777" w:rsidR="00F90BDC" w:rsidRDefault="00F90BDC">
      <w:r xmlns:w="http://schemas.openxmlformats.org/wordprocessingml/2006/main">
        <w:t xml:space="preserve">Maria Magdalena, Maria, nëna e Jakobit dhe Salomeja blenë erëza për të vajosur Jezusin pas Shabatit.</w:t>
      </w:r>
    </w:p>
    <w:p w14:paraId="67C0B7AD" w14:textId="77777777" w:rsidR="00F90BDC" w:rsidRDefault="00F90BDC"/>
    <w:p w14:paraId="67536114" w14:textId="77777777" w:rsidR="00F90BDC" w:rsidRDefault="00F90BDC">
      <w:r xmlns:w="http://schemas.openxmlformats.org/wordprocessingml/2006/main">
        <w:t xml:space="preserve">1. Fuqia e Gruas në Ringjalljen e Jezusit</w:t>
      </w:r>
    </w:p>
    <w:p w14:paraId="04C0386D" w14:textId="77777777" w:rsidR="00F90BDC" w:rsidRDefault="00F90BDC"/>
    <w:p w14:paraId="5D41603F" w14:textId="77777777" w:rsidR="00F90BDC" w:rsidRDefault="00F90BDC">
      <w:r xmlns:w="http://schemas.openxmlformats.org/wordprocessingml/2006/main">
        <w:t xml:space="preserve">2. Përkushtimi i Maria Magdalenës, Maria Nëna e Jakobit dhe Salomes</w:t>
      </w:r>
    </w:p>
    <w:p w14:paraId="30164900" w14:textId="77777777" w:rsidR="00F90BDC" w:rsidRDefault="00F90BDC"/>
    <w:p w14:paraId="61FB3EFE" w14:textId="77777777" w:rsidR="00F90BDC" w:rsidRDefault="00F90BDC">
      <w:r xmlns:w="http://schemas.openxmlformats.org/wordprocessingml/2006/main">
        <w:t xml:space="preserve">1. Luka 23:56 - "Dhe ata u kthyen, përgatitën aroma dhe vajra, dhe pushuan ditën e shtunë sipas urdhërimit."</w:t>
      </w:r>
    </w:p>
    <w:p w14:paraId="7EAC86BD" w14:textId="77777777" w:rsidR="00F90BDC" w:rsidRDefault="00F90BDC"/>
    <w:p w14:paraId="3BB9F327" w14:textId="77777777" w:rsidR="00F90BDC" w:rsidRDefault="00F90BDC">
      <w:r xmlns:w="http://schemas.openxmlformats.org/wordprocessingml/2006/main">
        <w:t xml:space="preserve">2. Mateu 27:61 - "Dhe aty ishte Maria Magdalena dhe Maria tjetër, ulur përballë varrit."</w:t>
      </w:r>
    </w:p>
    <w:p w14:paraId="67B1E79F" w14:textId="77777777" w:rsidR="00F90BDC" w:rsidRDefault="00F90BDC"/>
    <w:p w14:paraId="2F0FB167" w14:textId="77777777" w:rsidR="00F90BDC" w:rsidRDefault="00F90BDC">
      <w:r xmlns:w="http://schemas.openxmlformats.org/wordprocessingml/2006/main">
        <w:t xml:space="preserve">Marku 16:2 Dhe shumë herët në mëngjes, ditën e parë të javës, erdhën te varri në lindje të diellit.</w:t>
      </w:r>
    </w:p>
    <w:p w14:paraId="081592D0" w14:textId="77777777" w:rsidR="00F90BDC" w:rsidRDefault="00F90BDC"/>
    <w:p w14:paraId="3EADF999" w14:textId="77777777" w:rsidR="00F90BDC" w:rsidRDefault="00F90BDC">
      <w:r xmlns:w="http://schemas.openxmlformats.org/wordprocessingml/2006/main">
        <w:t xml:space="preserve">Ditën e parë të javës, shumë herët në mëngjes, njerëzit erdhën te varri me lindjen e diellit.</w:t>
      </w:r>
    </w:p>
    <w:p w14:paraId="334D39BA" w14:textId="77777777" w:rsidR="00F90BDC" w:rsidRDefault="00F90BDC"/>
    <w:p w14:paraId="34AC5190" w14:textId="77777777" w:rsidR="00F90BDC" w:rsidRDefault="00F90BDC">
      <w:r xmlns:w="http://schemas.openxmlformats.org/wordprocessingml/2006/main">
        <w:t xml:space="preserve">1. Biri i Ringjallur: Si Ndryshon gjithçka Ringjallja e Jezusit</w:t>
      </w:r>
    </w:p>
    <w:p w14:paraId="51C1D59B" w14:textId="77777777" w:rsidR="00F90BDC" w:rsidRDefault="00F90BDC"/>
    <w:p w14:paraId="142C826A" w14:textId="77777777" w:rsidR="00F90BDC" w:rsidRDefault="00F90BDC">
      <w:r xmlns:w="http://schemas.openxmlformats.org/wordprocessingml/2006/main">
        <w:t xml:space="preserve">2. Fuqia e Ringjalljes: Pse Pashka ka rëndësi</w:t>
      </w:r>
    </w:p>
    <w:p w14:paraId="0A93CD97" w14:textId="77777777" w:rsidR="00F90BDC" w:rsidRDefault="00F90BDC"/>
    <w:p w14:paraId="6342CC5B" w14:textId="77777777" w:rsidR="00F90BDC" w:rsidRDefault="00F90BDC">
      <w:r xmlns:w="http://schemas.openxmlformats.org/wordprocessingml/2006/main">
        <w:t xml:space="preserve">1. 1 Korintasve 15:20-22 - “Por tani Krishti u ringjall prej së vdekurish dhe u bë fryti i parë i atyre që kanë fjetur. Sepse, meqë nga njeriu erdhi vdekja, me anë të njeriut erdhi edhe ringjallja e të vdekurve. Sepse, ashtu si në Adamin të gjithë vdesin, ashtu edhe në Krishtin të gjithë do të ringjallen.”</w:t>
      </w:r>
    </w:p>
    <w:p w14:paraId="14A6A93C" w14:textId="77777777" w:rsidR="00F90BDC" w:rsidRDefault="00F90BDC"/>
    <w:p w14:paraId="58B72508" w14:textId="77777777" w:rsidR="00F90BDC" w:rsidRDefault="00F90BDC">
      <w:r xmlns:w="http://schemas.openxmlformats.org/wordprocessingml/2006/main">
        <w:t xml:space="preserve">2. Romakëve 6:4-5 - “Prandaj ne u varrosëm me Të nëpërmjet pagëzimit në vdekje, që, ashtu si Krishti u ringjall prej së vdekurish me anë të lavdisë së Atit, ashtu edhe ne të ecim në risinë e jetës. Sepse, nëse kemi qenë të bashkuar në ngjashmërinë e vdekjes së Tij, sigurisht që edhe ne do të jemi në ngjashmërinë e ringjalljes së Tij.”</w:t>
      </w:r>
    </w:p>
    <w:p w14:paraId="051493A1" w14:textId="77777777" w:rsidR="00F90BDC" w:rsidRDefault="00F90BDC"/>
    <w:p w14:paraId="0170344D" w14:textId="77777777" w:rsidR="00F90BDC" w:rsidRDefault="00F90BDC">
      <w:r xmlns:w="http://schemas.openxmlformats.org/wordprocessingml/2006/main">
        <w:t xml:space="preserve">Marku 16:3 Dhe ata thanë në mes tyre: ''Kush do të na rrokullisë gurin nga hyrja e varrit?''.</w:t>
      </w:r>
    </w:p>
    <w:p w14:paraId="489312EA" w14:textId="77777777" w:rsidR="00F90BDC" w:rsidRDefault="00F90BDC"/>
    <w:p w14:paraId="4D49638A" w14:textId="77777777" w:rsidR="00F90BDC" w:rsidRDefault="00F90BDC">
      <w:r xmlns:w="http://schemas.openxmlformats.org/wordprocessingml/2006/main">
        <w:t xml:space="preserve">Dishepujt po pyesnin se kush do ta rrokulliste gurin nga hyrja e varrit të Jezusit.</w:t>
      </w:r>
    </w:p>
    <w:p w14:paraId="137C83D8" w14:textId="77777777" w:rsidR="00F90BDC" w:rsidRDefault="00F90BDC"/>
    <w:p w14:paraId="2ADABFB9" w14:textId="77777777" w:rsidR="00F90BDC" w:rsidRDefault="00F90BDC">
      <w:r xmlns:w="http://schemas.openxmlformats.org/wordprocessingml/2006/main">
        <w:t xml:space="preserve">1. Fuqia e besimit: Si i kapërceu Jezusi edhe pengesat më të mëdha</w:t>
      </w:r>
    </w:p>
    <w:p w14:paraId="24F9F646" w14:textId="77777777" w:rsidR="00F90BDC" w:rsidRDefault="00F90BDC"/>
    <w:p w14:paraId="24699BA5" w14:textId="77777777" w:rsidR="00F90BDC" w:rsidRDefault="00F90BDC">
      <w:r xmlns:w="http://schemas.openxmlformats.org/wordprocessingml/2006/main">
        <w:t xml:space="preserve">2. Fuqia e lutjes: Mbështetja te Zoti për të kapërcyer çdo sfidë</w:t>
      </w:r>
    </w:p>
    <w:p w14:paraId="0284D5F9" w14:textId="77777777" w:rsidR="00F90BDC" w:rsidRDefault="00F90BDC"/>
    <w:p w14:paraId="3D115A71" w14:textId="77777777" w:rsidR="00F90BDC" w:rsidRDefault="00F90BDC">
      <w:r xmlns:w="http://schemas.openxmlformats.org/wordprocessingml/2006/main">
        <w:t xml:space="preserve">1. Mateu 17:20 - Dhe ai u tha atyre: “Për shkak të besimit tuaj të vogël; sepse me të vërtetë po ju them, nëse keni besim sa një kokërr sinapi, do t'i thoni këtij mali: "Lëviz nga këtu atje" dhe ai do të lëvizë; dhe asgjë nuk do të jetë e pamundur për ju.</w:t>
      </w:r>
    </w:p>
    <w:p w14:paraId="5DC7889A" w14:textId="77777777" w:rsidR="00F90BDC" w:rsidRDefault="00F90BDC"/>
    <w:p w14:paraId="4AD06DD6" w14:textId="77777777" w:rsidR="00F90BDC" w:rsidRDefault="00F90BDC">
      <w:r xmlns:w="http://schemas.openxmlformats.org/wordprocessingml/2006/main">
        <w:t xml:space="preserve">2. Filipianëve 4:13 - Unë mund të bëj gjithçka me anë të Atij që më forcon.</w:t>
      </w:r>
    </w:p>
    <w:p w14:paraId="3912882E" w14:textId="77777777" w:rsidR="00F90BDC" w:rsidRDefault="00F90BDC"/>
    <w:p w14:paraId="16FF1399" w14:textId="77777777" w:rsidR="00F90BDC" w:rsidRDefault="00F90BDC">
      <w:r xmlns:w="http://schemas.openxmlformats.org/wordprocessingml/2006/main">
        <w:t xml:space="preserve">Marku 16:4 Dhe, kur shikuan, panë se guri ishte rrokullisur, sepse ishte shumë i madh.</w:t>
      </w:r>
    </w:p>
    <w:p w14:paraId="529F819D" w14:textId="77777777" w:rsidR="00F90BDC" w:rsidRDefault="00F90BDC"/>
    <w:p w14:paraId="4C3C443E" w14:textId="77777777" w:rsidR="00F90BDC" w:rsidRDefault="00F90BDC">
      <w:r xmlns:w="http://schemas.openxmlformats.org/wordprocessingml/2006/main">
        <w:t xml:space="preserve">Guri që kishte vulosur hyrjen e varrit të Jezusit ishte rrokullisur.</w:t>
      </w:r>
    </w:p>
    <w:p w14:paraId="3F12E10E" w14:textId="77777777" w:rsidR="00F90BDC" w:rsidRDefault="00F90BDC"/>
    <w:p w14:paraId="5250AA74" w14:textId="77777777" w:rsidR="00F90BDC" w:rsidRDefault="00F90BDC">
      <w:r xmlns:w="http://schemas.openxmlformats.org/wordprocessingml/2006/main">
        <w:t xml:space="preserve">1: Ringjallja e Jezusit: Mrekullia më e madhe</w:t>
      </w:r>
    </w:p>
    <w:p w14:paraId="7BA81235" w14:textId="77777777" w:rsidR="00F90BDC" w:rsidRDefault="00F90BDC"/>
    <w:p w14:paraId="79CF74EF" w14:textId="77777777" w:rsidR="00F90BDC" w:rsidRDefault="00F90BDC">
      <w:r xmlns:w="http://schemas.openxmlformats.org/wordprocessingml/2006/main">
        <w:t xml:space="preserve">2: Rëndësia e gurit të rrokullisur</w:t>
      </w:r>
    </w:p>
    <w:p w14:paraId="26C5F46E" w14:textId="77777777" w:rsidR="00F90BDC" w:rsidRDefault="00F90BDC"/>
    <w:p w14:paraId="133EE054" w14:textId="77777777" w:rsidR="00F90BDC" w:rsidRDefault="00F90BDC">
      <w:r xmlns:w="http://schemas.openxmlformats.org/wordprocessingml/2006/main">
        <w:t xml:space="preserve">1: Gjoni 10:17-18, “Prandaj Ati im më do, sepse unë e lë jetën time që ta marr përsëri. Askush nuk ma merr, por unë e jap me dëshirën time. Unë kam autoritet ta lë dhe kam autoritet ta marr përsëri. Këtë urdhër e kam marrë nga Ati im.”</w:t>
      </w:r>
    </w:p>
    <w:p w14:paraId="6E30AB1D" w14:textId="77777777" w:rsidR="00F90BDC" w:rsidRDefault="00F90BDC"/>
    <w:p w14:paraId="5C216501" w14:textId="77777777" w:rsidR="00F90BDC" w:rsidRDefault="00F90BDC">
      <w:r xmlns:w="http://schemas.openxmlformats.org/wordprocessingml/2006/main">
        <w:t xml:space="preserve">2: Hebrenjve 2:14-15, “Meqenëse fëmijët janë pjesë e mishit dhe e gjakut, edhe ai vetë ka marrë pjesë në të njëjtat gjëra, që me anë të vdekjes të shkatërrojë atë që ka pushtetin e vdekjes, domethënë djallin, dhe çliroji të gjithë ata që nga frika e vdekjes iu nënshtruan skllavërisë së përjetshme.”</w:t>
      </w:r>
    </w:p>
    <w:p w14:paraId="082CBFBE" w14:textId="77777777" w:rsidR="00F90BDC" w:rsidRDefault="00F90BDC"/>
    <w:p w14:paraId="37C49079" w14:textId="77777777" w:rsidR="00F90BDC" w:rsidRDefault="00F90BDC">
      <w:r xmlns:w="http://schemas.openxmlformats.org/wordprocessingml/2006/main">
        <w:t xml:space="preserve">Mark 16:5 Dhe, kur hynë në varr, panë një të ri të ulur në të djathtë, të veshur me një rrobë të bardhë të gjatë; dhe ata u trembën.</w:t>
      </w:r>
    </w:p>
    <w:p w14:paraId="0AE7517F" w14:textId="77777777" w:rsidR="00F90BDC" w:rsidRDefault="00F90BDC"/>
    <w:p w14:paraId="672E18F3" w14:textId="77777777" w:rsidR="00F90BDC" w:rsidRDefault="00F90BDC">
      <w:r xmlns:w="http://schemas.openxmlformats.org/wordprocessingml/2006/main">
        <w:t xml:space="preserve">Gratë hynë në varr dhe panë një djalosh të veshur me një rrobë të gjatë të bardhë, duke i bërë ato të frikësohen.</w:t>
      </w:r>
    </w:p>
    <w:p w14:paraId="6E801BBC" w14:textId="77777777" w:rsidR="00F90BDC" w:rsidRDefault="00F90BDC"/>
    <w:p w14:paraId="43B4E5FF" w14:textId="77777777" w:rsidR="00F90BDC" w:rsidRDefault="00F90BDC">
      <w:r xmlns:w="http://schemas.openxmlformats.org/wordprocessingml/2006/main">
        <w:t xml:space="preserve">1. Mos ki frikë: Sigurim nga Perëndia në kohë pasigurie</w:t>
      </w:r>
    </w:p>
    <w:p w14:paraId="0DE8344B" w14:textId="77777777" w:rsidR="00F90BDC" w:rsidRDefault="00F90BDC"/>
    <w:p w14:paraId="202ACDC1" w14:textId="77777777" w:rsidR="00F90BDC" w:rsidRDefault="00F90BDC">
      <w:r xmlns:w="http://schemas.openxmlformats.org/wordprocessingml/2006/main">
        <w:t xml:space="preserve">2. Fuqia e ngushëllimit të Perëndisë në kohë të vështira</w:t>
      </w:r>
    </w:p>
    <w:p w14:paraId="25243AE8" w14:textId="77777777" w:rsidR="00F90BDC" w:rsidRDefault="00F90BDC"/>
    <w:p w14:paraId="79F4AF4B" w14:textId="77777777" w:rsidR="00F90BDC" w:rsidRDefault="00F90BDC">
      <w:r xmlns:w="http://schemas.openxmlformats.org/wordprocessingml/2006/main">
        <w:t xml:space="preserve">1. Isaia 41:10: "Mos ki frikë, sepse unë jam me ty; mos u tremb, sepse unë jam Perëndia yt; do të të forcoj, do të të ndihmoj, do të të mbaj me të djathtën time të drejtë."</w:t>
      </w:r>
    </w:p>
    <w:p w14:paraId="3AF5C85B" w14:textId="77777777" w:rsidR="00F90BDC" w:rsidRDefault="00F90BDC"/>
    <w:p w14:paraId="02142B7F" w14:textId="77777777" w:rsidR="00F90BDC" w:rsidRDefault="00F90BDC">
      <w:r xmlns:w="http://schemas.openxmlformats.org/wordprocessingml/2006/main">
        <w:t xml:space="preserve">2. Psalmi 23:4: "Edhe sikur të eci nëpër luginën e hijes së vdekjes, nuk do të kem frikë nga asnjë e keqe, sepse ti je </w:t>
      </w:r>
      <w:r xmlns:w="http://schemas.openxmlformats.org/wordprocessingml/2006/main">
        <w:lastRenderedPageBreak xmlns:w="http://schemas.openxmlformats.org/wordprocessingml/2006/main"/>
      </w:r>
      <w:r xmlns:w="http://schemas.openxmlformats.org/wordprocessingml/2006/main">
        <w:t xml:space="preserve">me mua; shkopi yt dhe shkopi yt më ngushëllojnë".</w:t>
      </w:r>
    </w:p>
    <w:p w14:paraId="5AD551D8" w14:textId="77777777" w:rsidR="00F90BDC" w:rsidRDefault="00F90BDC"/>
    <w:p w14:paraId="44B1B9D7" w14:textId="77777777" w:rsidR="00F90BDC" w:rsidRDefault="00F90BDC">
      <w:r xmlns:w="http://schemas.openxmlformats.org/wordprocessingml/2006/main">
        <w:t xml:space="preserve">Marku 16:6 Dhe ai u tha atyre: ''Mos u trembni; ju kërkoni Jezusin nga Nazareti, që u kryqëzua; ai nuk është këtu; ja ku e kishin vënë.</w:t>
      </w:r>
    </w:p>
    <w:p w14:paraId="71334CF0" w14:textId="77777777" w:rsidR="00F90BDC" w:rsidRDefault="00F90BDC"/>
    <w:p w14:paraId="581B793D" w14:textId="77777777" w:rsidR="00F90BDC" w:rsidRDefault="00F90BDC">
      <w:r xmlns:w="http://schemas.openxmlformats.org/wordprocessingml/2006/main">
        <w:t xml:space="preserve">Ringjallja e Jezusit është një shkak për festë dhe shpresë, jo frikë.</w:t>
      </w:r>
    </w:p>
    <w:p w14:paraId="31070249" w14:textId="77777777" w:rsidR="00F90BDC" w:rsidRDefault="00F90BDC"/>
    <w:p w14:paraId="74EF7E49" w14:textId="77777777" w:rsidR="00F90BDC" w:rsidRDefault="00F90BDC">
      <w:r xmlns:w="http://schemas.openxmlformats.org/wordprocessingml/2006/main">
        <w:t xml:space="preserve">1: Krishti u ringjall! Gëzohuni në ringjalljen e Tij të mrekullueshme dhe kini besim tek Ai!</w:t>
      </w:r>
    </w:p>
    <w:p w14:paraId="22CCB992" w14:textId="77777777" w:rsidR="00F90BDC" w:rsidRDefault="00F90BDC"/>
    <w:p w14:paraId="22F7E40B" w14:textId="77777777" w:rsidR="00F90BDC" w:rsidRDefault="00F90BDC">
      <w:r xmlns:w="http://schemas.openxmlformats.org/wordprocessingml/2006/main">
        <w:t xml:space="preserve">2: Mos kini frikë, sepse Jezusi i Nazaretit, që u kryqëzua, u ringjall!</w:t>
      </w:r>
    </w:p>
    <w:p w14:paraId="1AF430D9" w14:textId="77777777" w:rsidR="00F90BDC" w:rsidRDefault="00F90BDC"/>
    <w:p w14:paraId="2502A6D0" w14:textId="77777777" w:rsidR="00F90BDC" w:rsidRDefault="00F90BDC">
      <w:r xmlns:w="http://schemas.openxmlformats.org/wordprocessingml/2006/main">
        <w:t xml:space="preserve">1: 1 Korintasve 15:3-4 - Sepse unë ju dhashë si të parëndësishme atë që mora gjithashtu: që Krishti vdiq për mëkatet tona në përputhje me Shkrimet dhe se u varros dhe se u ringjall në ditën e tretë. ditë në përputhje me Shkrimet.</w:t>
      </w:r>
    </w:p>
    <w:p w14:paraId="71C632F4" w14:textId="77777777" w:rsidR="00F90BDC" w:rsidRDefault="00F90BDC"/>
    <w:p w14:paraId="5B9DC016" w14:textId="77777777" w:rsidR="00F90BDC" w:rsidRDefault="00F90BDC">
      <w:r xmlns:w="http://schemas.openxmlformats.org/wordprocessingml/2006/main">
        <w:t xml:space="preserve">2: 1 Pjetrit 1:3-4 - I bekuar qoftë Perëndia dhe Ati i Zotit tonë Jezu Krisht! Sipas mëshirës së tij të madhe, ai na ka bërë të rilindim për një shpresë të gjallë nëpërmjet ringjalljes së Jezu Krishtit nga të vdekurit, në një trashëgimi që është e pathyeshme, e pandotur dhe e pashuar, e ruajtur në qiell për ju.</w:t>
      </w:r>
    </w:p>
    <w:p w14:paraId="4DDEF92A" w14:textId="77777777" w:rsidR="00F90BDC" w:rsidRDefault="00F90BDC"/>
    <w:p w14:paraId="7E098CAE" w14:textId="77777777" w:rsidR="00F90BDC" w:rsidRDefault="00F90BDC">
      <w:r xmlns:w="http://schemas.openxmlformats.org/wordprocessingml/2006/main">
        <w:t xml:space="preserve">Marku 16:7 Por shkoni dhe u thoni dishepujve të tij dhe Pjetrit se ai po shkon përpara jush në Galile; atje do ta shihni, siç ju tha.</w:t>
      </w:r>
    </w:p>
    <w:p w14:paraId="4F66F9E7" w14:textId="77777777" w:rsidR="00F90BDC" w:rsidRDefault="00F90BDC"/>
    <w:p w14:paraId="3C8DF526" w14:textId="77777777" w:rsidR="00F90BDC" w:rsidRDefault="00F90BDC">
      <w:r xmlns:w="http://schemas.openxmlformats.org/wordprocessingml/2006/main">
        <w:t xml:space="preserve">Dishepujt e Jezusit dhe Pjetri u inkurajuan të shkonin në Galile për ta parë Atë, siç kishte premtuar.</w:t>
      </w:r>
    </w:p>
    <w:p w14:paraId="2D0291AA" w14:textId="77777777" w:rsidR="00F90BDC" w:rsidRDefault="00F90BDC"/>
    <w:p w14:paraId="569AFEF3" w14:textId="77777777" w:rsidR="00F90BDC" w:rsidRDefault="00F90BDC">
      <w:r xmlns:w="http://schemas.openxmlformats.org/wordprocessingml/2006/main">
        <w:t xml:space="preserve">1. Fuqia e Besimit: Premtimi i Jezusit për të takuar dishepujt e Tij në Galile na kujton të besojmë tek Ai, edhe kur nuk e kuptojmë plotësinë e planit të Tij.</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Ngushëllimi i Shpresës: Prania e Jezusit në Galile shërben si një kujtesë e shpresës që Ai sjell në jetën tonë, edhe kur ndihet sikur jeta është e pasigurt.</w:t>
      </w:r>
    </w:p>
    <w:p w14:paraId="0137E222" w14:textId="77777777" w:rsidR="00F90BDC" w:rsidRDefault="00F90BDC"/>
    <w:p w14:paraId="57EAD87D" w14:textId="77777777" w:rsidR="00F90BDC" w:rsidRDefault="00F90BDC">
      <w:r xmlns:w="http://schemas.openxmlformats.org/wordprocessingml/2006/main">
        <w:t xml:space="preserve">1. Romakëve 5:1-5 - Prandaj, duke qenë se jemi shfajësuar me anë të besimit, kemi paqe me Perëndinë nëpërmjet Zotit tonë Jezu Krisht. Nëpërmjet tij ne kemi fituar gjithashtu akses me anë të besimit në këtë hir në të cilin qëndrojmë dhe ne gëzohemi me shpresën e lavdisë së Perëndisë. Jo vetëm kaq, por ne gëzohemi për vuajtjet tona, duke ditur se vuajtja prodhon qëndrueshmëri, dhe qëndresa prodhon karakter dhe karakteri prodhon shpresë.</w:t>
      </w:r>
    </w:p>
    <w:p w14:paraId="67801EB5" w14:textId="77777777" w:rsidR="00F90BDC" w:rsidRDefault="00F90BDC"/>
    <w:p w14:paraId="3926EF41" w14:textId="77777777" w:rsidR="00F90BDC" w:rsidRDefault="00F90BDC">
      <w:r xmlns:w="http://schemas.openxmlformats.org/wordprocessingml/2006/main">
        <w:t xml:space="preserve">2. Psalmi 23:4 - Edhe sikur të eci nëpër luginën e hijes së vdekjes, nuk do të kem frikë nga asnjë e keqe, sepse ti je me mua; shkopi yt dhe shkopi yt më ngushëllojnë.</w:t>
      </w:r>
    </w:p>
    <w:p w14:paraId="25B560DD" w14:textId="77777777" w:rsidR="00F90BDC" w:rsidRDefault="00F90BDC"/>
    <w:p w14:paraId="3A51C65E" w14:textId="77777777" w:rsidR="00F90BDC" w:rsidRDefault="00F90BDC">
      <w:r xmlns:w="http://schemas.openxmlformats.org/wordprocessingml/2006/main">
        <w:t xml:space="preserve">Mark 16:8 Dhe ata dolën me shpejtësi dhe ikën nga varri; sepse ata dridheshin dhe habiteshin; sepse kishin frikë.</w:t>
      </w:r>
    </w:p>
    <w:p w14:paraId="6E33D3F2" w14:textId="77777777" w:rsidR="00F90BDC" w:rsidRDefault="00F90BDC"/>
    <w:p w14:paraId="5556D5E9" w14:textId="77777777" w:rsidR="00F90BDC" w:rsidRDefault="00F90BDC">
      <w:r xmlns:w="http://schemas.openxmlformats.org/wordprocessingml/2006/main">
        <w:t xml:space="preserve">Gratë që kishin vizituar varrin e Jezusit ikën me shpejtësi nga frika dhe nuk i treguan askujt atë që kishin parë.</w:t>
      </w:r>
    </w:p>
    <w:p w14:paraId="7F59342A" w14:textId="77777777" w:rsidR="00F90BDC" w:rsidRDefault="00F90BDC"/>
    <w:p w14:paraId="1C333E60" w14:textId="77777777" w:rsidR="00F90BDC" w:rsidRDefault="00F90BDC">
      <w:r xmlns:w="http://schemas.openxmlformats.org/wordprocessingml/2006/main">
        <w:t xml:space="preserve">1. Fuqia e frikës në dëshminë</w:t>
      </w:r>
    </w:p>
    <w:p w14:paraId="74EC99F3" w14:textId="77777777" w:rsidR="00F90BDC" w:rsidRDefault="00F90BDC"/>
    <w:p w14:paraId="33DAFE82" w14:textId="77777777" w:rsidR="00F90BDC" w:rsidRDefault="00F90BDC">
      <w:r xmlns:w="http://schemas.openxmlformats.org/wordprocessingml/2006/main">
        <w:t xml:space="preserve">2. Roli i Rëndësishëm i Dëshmisë në Besim</w:t>
      </w:r>
    </w:p>
    <w:p w14:paraId="7362852F" w14:textId="77777777" w:rsidR="00F90BDC" w:rsidRDefault="00F90BDC"/>
    <w:p w14:paraId="259C529D" w14:textId="77777777" w:rsidR="00F90BDC" w:rsidRDefault="00F90BDC">
      <w:r xmlns:w="http://schemas.openxmlformats.org/wordprocessingml/2006/main">
        <w:t xml:space="preserve">1. Ligji i Përtërirë 6:4-9 - Dëgjo, o Izrael: Zoti, Perëndia ynë, Zoti është një! Do ta duash Zotin, Perëndinë tënd, me gjithë zemër, me gjithë shpirt dhe me gjithë forcën tënde.</w:t>
      </w:r>
    </w:p>
    <w:p w14:paraId="791A124B" w14:textId="77777777" w:rsidR="00F90BDC" w:rsidRDefault="00F90BDC"/>
    <w:p w14:paraId="783CCF76" w14:textId="77777777" w:rsidR="00F90BDC" w:rsidRDefault="00F90BDC">
      <w:r xmlns:w="http://schemas.openxmlformats.org/wordprocessingml/2006/main">
        <w:t xml:space="preserve">2. Psalmi 91:1-2 - Ai që banon në vendin e fshehtë të Shumë të Lartit do të qëndrojë nën hijen e të Plotfuqishmit. Unë do të them për Zotin: "Ai është streha ime dhe kështjella ime; Perëndia im, tek ai do të kem besim".</w:t>
      </w:r>
    </w:p>
    <w:p w14:paraId="4FEFEAC3" w14:textId="77777777" w:rsidR="00F90BDC" w:rsidRDefault="00F90BDC"/>
    <w:p w14:paraId="420E0F49" w14:textId="77777777" w:rsidR="00F90BDC" w:rsidRDefault="00F90BDC">
      <w:r xmlns:w="http://schemas.openxmlformats.org/wordprocessingml/2006/main">
        <w:t xml:space="preserve">Marku 16:9 Tani, kur Jezusi u ringjall herët të parën e javës, iu shfaq së pari Maria </w:t>
      </w:r>
      <w:r xmlns:w="http://schemas.openxmlformats.org/wordprocessingml/2006/main">
        <w:lastRenderedPageBreak xmlns:w="http://schemas.openxmlformats.org/wordprocessingml/2006/main"/>
      </w:r>
      <w:r xmlns:w="http://schemas.openxmlformats.org/wordprocessingml/2006/main">
        <w:t xml:space="preserve">Magdalenës, nga e cila kishte dëbuar shtatë demonë.</w:t>
      </w:r>
    </w:p>
    <w:p w14:paraId="306D3232" w14:textId="77777777" w:rsidR="00F90BDC" w:rsidRDefault="00F90BDC"/>
    <w:p w14:paraId="682B775C" w14:textId="77777777" w:rsidR="00F90BDC" w:rsidRDefault="00F90BDC">
      <w:r xmlns:w="http://schemas.openxmlformats.org/wordprocessingml/2006/main">
        <w:t xml:space="preserve">Jezusi u ngrit herët në ditën e parë të javës dhe Maria Magdalena ishte e para që e pa Atë.</w:t>
      </w:r>
    </w:p>
    <w:p w14:paraId="668F0466" w14:textId="77777777" w:rsidR="00F90BDC" w:rsidRDefault="00F90BDC"/>
    <w:p w14:paraId="17A8A030" w14:textId="77777777" w:rsidR="00F90BDC" w:rsidRDefault="00F90BDC">
      <w:r xmlns:w="http://schemas.openxmlformats.org/wordprocessingml/2006/main">
        <w:t xml:space="preserve">1. Fuqia e Ringjalljes: Si u ngrit Jezusi nga të vdekurit dhe ndryshoi botën</w:t>
      </w:r>
    </w:p>
    <w:p w14:paraId="3B1610D4" w14:textId="77777777" w:rsidR="00F90BDC" w:rsidRDefault="00F90BDC"/>
    <w:p w14:paraId="5890621E" w14:textId="77777777" w:rsidR="00F90BDC" w:rsidRDefault="00F90BDC">
      <w:r xmlns:w="http://schemas.openxmlformats.org/wordprocessingml/2006/main">
        <w:t xml:space="preserve">2. Fuqia e Faljes: Si Jezusi dëboi shtatë djaj nga Maria Magdalena</w:t>
      </w:r>
    </w:p>
    <w:p w14:paraId="3610EF37" w14:textId="77777777" w:rsidR="00F90BDC" w:rsidRDefault="00F90BDC"/>
    <w:p w14:paraId="42B5F469" w14:textId="77777777" w:rsidR="00F90BDC" w:rsidRDefault="00F90BDC">
      <w:r xmlns:w="http://schemas.openxmlformats.org/wordprocessingml/2006/main">
        <w:t xml:space="preserve">1. Gjoni 20:11-18 - Maria Magdalena takon Zotin e Ngjallur</w:t>
      </w:r>
    </w:p>
    <w:p w14:paraId="596E3B68" w14:textId="77777777" w:rsidR="00F90BDC" w:rsidRDefault="00F90BDC"/>
    <w:p w14:paraId="74E9E7C2" w14:textId="77777777" w:rsidR="00F90BDC" w:rsidRDefault="00F90BDC">
      <w:r xmlns:w="http://schemas.openxmlformats.org/wordprocessingml/2006/main">
        <w:t xml:space="preserve">2. Luka 8:1-3 - Maria Magdalena është një nga ndjekësit e Jezusit që u çlirua nga shtatë demonë</w:t>
      </w:r>
    </w:p>
    <w:p w14:paraId="4C6CFBA8" w14:textId="77777777" w:rsidR="00F90BDC" w:rsidRDefault="00F90BDC"/>
    <w:p w14:paraId="0BFF3161" w14:textId="77777777" w:rsidR="00F90BDC" w:rsidRDefault="00F90BDC">
      <w:r xmlns:w="http://schemas.openxmlformats.org/wordprocessingml/2006/main">
        <w:t xml:space="preserve">Marku 16:10 Dhe ajo shkoi dhe u tregoi atyre që ishin me të, ndërsa ata mbanin zi dhe qanin.</w:t>
      </w:r>
    </w:p>
    <w:p w14:paraId="58160571" w14:textId="77777777" w:rsidR="00F90BDC" w:rsidRDefault="00F90BDC"/>
    <w:p w14:paraId="5FDBAA86" w14:textId="77777777" w:rsidR="00F90BDC" w:rsidRDefault="00F90BDC">
      <w:r xmlns:w="http://schemas.openxmlformats.org/wordprocessingml/2006/main">
        <w:t xml:space="preserve">Gratë që e panë Jezusin pas ringjalljes së tij shkuan dhe u treguan dishepujve që vajtonin dhe qanin.</w:t>
      </w:r>
    </w:p>
    <w:p w14:paraId="0929B4CB" w14:textId="77777777" w:rsidR="00F90BDC" w:rsidRDefault="00F90BDC"/>
    <w:p w14:paraId="2009889E" w14:textId="77777777" w:rsidR="00F90BDC" w:rsidRDefault="00F90BDC">
      <w:r xmlns:w="http://schemas.openxmlformats.org/wordprocessingml/2006/main">
        <w:t xml:space="preserve">1. Si të gjesh shpresë në kohë zie</w:t>
      </w:r>
    </w:p>
    <w:p w14:paraId="28CAEA12" w14:textId="77777777" w:rsidR="00F90BDC" w:rsidRDefault="00F90BDC"/>
    <w:p w14:paraId="0B8271C2" w14:textId="77777777" w:rsidR="00F90BDC" w:rsidRDefault="00F90BDC">
      <w:r xmlns:w="http://schemas.openxmlformats.org/wordprocessingml/2006/main">
        <w:t xml:space="preserve">2. Fuqia e Dëshmitimit të Ringjalljes së Krishtit</w:t>
      </w:r>
    </w:p>
    <w:p w14:paraId="2652E251" w14:textId="77777777" w:rsidR="00F90BDC" w:rsidRDefault="00F90BDC"/>
    <w:p w14:paraId="54C0F1CD" w14:textId="77777777" w:rsidR="00F90BDC" w:rsidRDefault="00F90BDC">
      <w:r xmlns:w="http://schemas.openxmlformats.org/wordprocessingml/2006/main">
        <w:t xml:space="preserve">1. Gjoni 20:1-18 - Historia e Maria Magdalenës duke shkuar te varri dhe duke dëshmuar ringjalljen e Jezusit</w:t>
      </w:r>
    </w:p>
    <w:p w14:paraId="09091E0B" w14:textId="77777777" w:rsidR="00F90BDC" w:rsidRDefault="00F90BDC"/>
    <w:p w14:paraId="3DD233EF" w14:textId="77777777" w:rsidR="00F90BDC" w:rsidRDefault="00F90BDC">
      <w:r xmlns:w="http://schemas.openxmlformats.org/wordprocessingml/2006/main">
        <w:t xml:space="preserve">2. Romakëve 5:3-5 - Shpresa që kemi në Krishtin pavarësisht vuajtjeve dhe pikëllimeve.</w:t>
      </w:r>
    </w:p>
    <w:p w14:paraId="441F2A8C" w14:textId="77777777" w:rsidR="00F90BDC" w:rsidRDefault="00F90BDC"/>
    <w:p w14:paraId="7AB004B6" w14:textId="77777777" w:rsidR="00F90BDC" w:rsidRDefault="00F90BDC">
      <w:r xmlns:w="http://schemas.openxmlformats.org/wordprocessingml/2006/main">
        <w:t xml:space="preserve">Marku 16:11 Dhe ata, kur dëgjuan se ai ishte gjallë dhe se ajo ishte parë nga ajo, </w:t>
      </w:r>
      <w:r xmlns:w="http://schemas.openxmlformats.org/wordprocessingml/2006/main">
        <w:lastRenderedPageBreak xmlns:w="http://schemas.openxmlformats.org/wordprocessingml/2006/main"/>
      </w:r>
      <w:r xmlns:w="http://schemas.openxmlformats.org/wordprocessingml/2006/main">
        <w:t xml:space="preserve">nuk besuan.</w:t>
      </w:r>
    </w:p>
    <w:p w14:paraId="4DB1C1BD" w14:textId="77777777" w:rsidR="00F90BDC" w:rsidRDefault="00F90BDC"/>
    <w:p w14:paraId="376240CF" w14:textId="77777777" w:rsidR="00F90BDC" w:rsidRDefault="00F90BDC">
      <w:r xmlns:w="http://schemas.openxmlformats.org/wordprocessingml/2006/main">
        <w:t xml:space="preserve">Ky pasazh flet për mosbesimin e grave që e kishin parë Jezusin të gjallë pas ringjalljes.</w:t>
      </w:r>
    </w:p>
    <w:p w14:paraId="4F5D142C" w14:textId="77777777" w:rsidR="00F90BDC" w:rsidRDefault="00F90BDC"/>
    <w:p w14:paraId="40DBC70F" w14:textId="77777777" w:rsidR="00F90BDC" w:rsidRDefault="00F90BDC">
      <w:r xmlns:w="http://schemas.openxmlformats.org/wordprocessingml/2006/main">
        <w:t xml:space="preserve">1. Besoni në Ringjalljen: Fuqia e Besimit</w:t>
      </w:r>
    </w:p>
    <w:p w14:paraId="4A705394" w14:textId="77777777" w:rsidR="00F90BDC" w:rsidRDefault="00F90BDC"/>
    <w:p w14:paraId="52433965" w14:textId="77777777" w:rsidR="00F90BDC" w:rsidRDefault="00F90BDC">
      <w:r xmlns:w="http://schemas.openxmlformats.org/wordprocessingml/2006/main">
        <w:t xml:space="preserve">2. Shikimi është të besosh: Kapërcimi i dyshimit</w:t>
      </w:r>
    </w:p>
    <w:p w14:paraId="77FDAF5B" w14:textId="77777777" w:rsidR="00F90BDC" w:rsidRDefault="00F90BDC"/>
    <w:p w14:paraId="5A3D23D4" w14:textId="77777777" w:rsidR="00F90BDC" w:rsidRDefault="00F90BDC">
      <w:r xmlns:w="http://schemas.openxmlformats.org/wordprocessingml/2006/main">
        <w:t xml:space="preserve">1. Gjoni 20:24-29 - Mosbesimi i Tomasit dhe besimi pasues</w:t>
      </w:r>
    </w:p>
    <w:p w14:paraId="769459E6" w14:textId="77777777" w:rsidR="00F90BDC" w:rsidRDefault="00F90BDC"/>
    <w:p w14:paraId="3449BD3F" w14:textId="77777777" w:rsidR="00F90BDC" w:rsidRDefault="00F90BDC">
      <w:r xmlns:w="http://schemas.openxmlformats.org/wordprocessingml/2006/main">
        <w:t xml:space="preserve">2. 1 Pjetrit 1:3-9 - Fuqia e shpresës nëpërmjet besimit në ringjallje</w:t>
      </w:r>
    </w:p>
    <w:p w14:paraId="0BEDFAEC" w14:textId="77777777" w:rsidR="00F90BDC" w:rsidRDefault="00F90BDC"/>
    <w:p w14:paraId="43BFEBD4" w14:textId="77777777" w:rsidR="00F90BDC" w:rsidRDefault="00F90BDC">
      <w:r xmlns:w="http://schemas.openxmlformats.org/wordprocessingml/2006/main">
        <w:t xml:space="preserve">Marku 16:12 Pastaj iu shfaq në një formë tjetër dy prej tyre, ndërsa ata po ecnin dhe po shkonin në fshat.</w:t>
      </w:r>
    </w:p>
    <w:p w14:paraId="34C6F16B" w14:textId="77777777" w:rsidR="00F90BDC" w:rsidRDefault="00F90BDC"/>
    <w:p w14:paraId="4F2861B3" w14:textId="77777777" w:rsidR="00F90BDC" w:rsidRDefault="00F90BDC">
      <w:r xmlns:w="http://schemas.openxmlformats.org/wordprocessingml/2006/main">
        <w:t xml:space="preserve">Jezusi iu shfaq dy prej dishepujve të tij në një formë tjetër.</w:t>
      </w:r>
    </w:p>
    <w:p w14:paraId="5B38E2F9" w14:textId="77777777" w:rsidR="00F90BDC" w:rsidRDefault="00F90BDC"/>
    <w:p w14:paraId="30684738" w14:textId="77777777" w:rsidR="00F90BDC" w:rsidRDefault="00F90BDC">
      <w:r xmlns:w="http://schemas.openxmlformats.org/wordprocessingml/2006/main">
        <w:t xml:space="preserve">1: Jezusi është me ne edhe në kohët tona më të errëta dhe ai do të na shfaqet në mënyra të ndryshme.</w:t>
      </w:r>
    </w:p>
    <w:p w14:paraId="2B81043D" w14:textId="77777777" w:rsidR="00F90BDC" w:rsidRDefault="00F90BDC"/>
    <w:p w14:paraId="0F8C6A49" w14:textId="77777777" w:rsidR="00F90BDC" w:rsidRDefault="00F90BDC">
      <w:r xmlns:w="http://schemas.openxmlformats.org/wordprocessingml/2006/main">
        <w:t xml:space="preserve">2: Vlerësoni dhe njihni praninë e Jezusit në jetën tonë, edhe kur prania e tij nuk është e dukshme.</w:t>
      </w:r>
    </w:p>
    <w:p w14:paraId="18D628FF" w14:textId="77777777" w:rsidR="00F90BDC" w:rsidRDefault="00F90BDC"/>
    <w:p w14:paraId="6AEF7422" w14:textId="77777777" w:rsidR="00F90BDC" w:rsidRDefault="00F90BDC">
      <w:r xmlns:w="http://schemas.openxmlformats.org/wordprocessingml/2006/main">
        <w:t xml:space="preserve">1: Mateu 28:20 - "duke i mësuar të zbatojnë të gjitha ato që ju kam urdhëruar; dhe ja, unë jam me ju gjithmonë, deri në mbarimin e botës. Amen."</w:t>
      </w:r>
    </w:p>
    <w:p w14:paraId="7F4730B6" w14:textId="77777777" w:rsidR="00F90BDC" w:rsidRDefault="00F90BDC"/>
    <w:p w14:paraId="6924B9C4" w14:textId="77777777" w:rsidR="00F90BDC" w:rsidRDefault="00F90BDC">
      <w:r xmlns:w="http://schemas.openxmlformats.org/wordprocessingml/2006/main">
        <w:t xml:space="preserve">2: Veprat e Apostujve 1:3 - "Të cilit ai iu shfaq i gjallë pas pasionit të tij me shumë prova të pagabueshme, duke u parë prej tyre dyzet ditë dhe duke folur për gjërat që kishin të bënin me mbretërinë e Perëndisë."</w:t>
      </w:r>
    </w:p>
    <w:p w14:paraId="40F77396" w14:textId="77777777" w:rsidR="00F90BDC" w:rsidRDefault="00F90BDC"/>
    <w:p w14:paraId="701A2418" w14:textId="77777777" w:rsidR="00F90BDC" w:rsidRDefault="00F90BDC">
      <w:r xmlns:w="http://schemas.openxmlformats.org/wordprocessingml/2006/main">
        <w:t xml:space="preserve">Marku 16:13 Dhe ata shkuan dhe ia treguan të tjerëve, por ata nuk u besuan.</w:t>
      </w:r>
    </w:p>
    <w:p w14:paraId="35E7AE6C" w14:textId="77777777" w:rsidR="00F90BDC" w:rsidRDefault="00F90BDC"/>
    <w:p w14:paraId="141B28E6" w14:textId="77777777" w:rsidR="00F90BDC" w:rsidRDefault="00F90BDC">
      <w:r xmlns:w="http://schemas.openxmlformats.org/wordprocessingml/2006/main">
        <w:t xml:space="preserve">Dishepujve nuk u besuan kur i thanë tjetrit për ringjalljen e Jezusit.</w:t>
      </w:r>
    </w:p>
    <w:p w14:paraId="70FCB3DA" w14:textId="77777777" w:rsidR="00F90BDC" w:rsidRDefault="00F90BDC"/>
    <w:p w14:paraId="298CAA28" w14:textId="77777777" w:rsidR="00F90BDC" w:rsidRDefault="00F90BDC">
      <w:r xmlns:w="http://schemas.openxmlformats.org/wordprocessingml/2006/main">
        <w:t xml:space="preserve">1. Fuqia e një dëshmitari: Si të përhapet lajmi i mirë pavarësisht nga dyshimet</w:t>
      </w:r>
    </w:p>
    <w:p w14:paraId="14689308" w14:textId="77777777" w:rsidR="00F90BDC" w:rsidRDefault="00F90BDC"/>
    <w:p w14:paraId="0ADD4CDC" w14:textId="77777777" w:rsidR="00F90BDC" w:rsidRDefault="00F90BDC">
      <w:r xmlns:w="http://schemas.openxmlformats.org/wordprocessingml/2006/main">
        <w:t xml:space="preserve">2. Besimi mbi frikën: Si të qëndroni të patundur në besimet tuaja</w:t>
      </w:r>
    </w:p>
    <w:p w14:paraId="66DA5B2D" w14:textId="77777777" w:rsidR="00F90BDC" w:rsidRDefault="00F90BDC"/>
    <w:p w14:paraId="61E8C395" w14:textId="77777777" w:rsidR="00F90BDC" w:rsidRDefault="00F90BDC">
      <w:r xmlns:w="http://schemas.openxmlformats.org/wordprocessingml/2006/main">
        <w:t xml:space="preserve">1. Romakëve 10:17 - Pra, besimi vjen nga dëgjimi dhe dëgjimi nëpërmjet fjalës së Krishtit.</w:t>
      </w:r>
    </w:p>
    <w:p w14:paraId="39A41D18" w14:textId="77777777" w:rsidR="00F90BDC" w:rsidRDefault="00F90BDC"/>
    <w:p w14:paraId="67FD061F" w14:textId="77777777" w:rsidR="00F90BDC" w:rsidRDefault="00F90BDC">
      <w:r xmlns:w="http://schemas.openxmlformats.org/wordprocessingml/2006/main">
        <w:t xml:space="preserve">2. Veprat e Apostujve 4:20 - Sepse ne nuk mund të mos flasim për atë që kemi parë dhe dëgjuar.</w:t>
      </w:r>
    </w:p>
    <w:p w14:paraId="70E0BC62" w14:textId="77777777" w:rsidR="00F90BDC" w:rsidRDefault="00F90BDC"/>
    <w:p w14:paraId="78A7F5BB" w14:textId="77777777" w:rsidR="00F90BDC" w:rsidRDefault="00F90BDC">
      <w:r xmlns:w="http://schemas.openxmlformats.org/wordprocessingml/2006/main">
        <w:t xml:space="preserve">Marku 16:14 Më pas iu shfaq të njëmbëdhjetëve ndërsa ishin ulur në tryezë dhe i qortoi për mosbesimin dhe ngurtësinë e zemrës së tyre, sepse nuk u besonin atyre që e kishin parë pasi u ringjall.</w:t>
      </w:r>
    </w:p>
    <w:p w14:paraId="5E8B0A22" w14:textId="77777777" w:rsidR="00F90BDC" w:rsidRDefault="00F90BDC"/>
    <w:p w14:paraId="1710964B" w14:textId="77777777" w:rsidR="00F90BDC" w:rsidRDefault="00F90BDC">
      <w:r xmlns:w="http://schemas.openxmlformats.org/wordprocessingml/2006/main">
        <w:t xml:space="preserve">Ai i qortoi të njëmbëdhjetët për mungesën e besimit te ata që e kishin parë pasi u ringjall.</w:t>
      </w:r>
    </w:p>
    <w:p w14:paraId="726269D9" w14:textId="77777777" w:rsidR="00F90BDC" w:rsidRDefault="00F90BDC"/>
    <w:p w14:paraId="4483A949" w14:textId="77777777" w:rsidR="00F90BDC" w:rsidRDefault="00F90BDC">
      <w:r xmlns:w="http://schemas.openxmlformats.org/wordprocessingml/2006/main">
        <w:t xml:space="preserve">1. Fuqia e Besimit: Kapërcimi i Mosbesimit</w:t>
      </w:r>
    </w:p>
    <w:p w14:paraId="0A022E50" w14:textId="77777777" w:rsidR="00F90BDC" w:rsidRDefault="00F90BDC"/>
    <w:p w14:paraId="10B76FE8" w14:textId="77777777" w:rsidR="00F90BDC" w:rsidRDefault="00F90BDC">
      <w:r xmlns:w="http://schemas.openxmlformats.org/wordprocessingml/2006/main">
        <w:t xml:space="preserve">2. Rëndësia e Besimit në Ringjalljen e Krishtit</w:t>
      </w:r>
    </w:p>
    <w:p w14:paraId="684CDDA3" w14:textId="77777777" w:rsidR="00F90BDC" w:rsidRDefault="00F90BDC"/>
    <w:p w14:paraId="67DFA58E" w14:textId="77777777" w:rsidR="00F90BDC" w:rsidRDefault="00F90BDC">
      <w:r xmlns:w="http://schemas.openxmlformats.org/wordprocessingml/2006/main">
        <w:t xml:space="preserve">1. Hebrenjve 11:1-3 - Tani besimi është siguria e gjërave që shpresohen, bindja e gjërave që nuk shihen. Sepse me anë të saj njerëzit e lashtë morën lavdërimet e tyre. Me anë të besimit ne kuptojmë se universi u krijua nga fjala e Perëndisë, në mënyrë që ajo që shihet nuk u krijua nga gjërat që janë të dukshme.</w:t>
      </w:r>
    </w:p>
    <w:p w14:paraId="09DF35A5" w14:textId="77777777" w:rsidR="00F90BDC" w:rsidRDefault="00F90BDC"/>
    <w:p w14:paraId="5319B47C" w14:textId="77777777" w:rsidR="00F90BDC" w:rsidRDefault="00F90BDC">
      <w:r xmlns:w="http://schemas.openxmlformats.org/wordprocessingml/2006/main">
        <w:t xml:space="preserve">2. Gjoni 20:24-29 - Tani Thomai, një nga të dymbëdhjetët, i quajtur Binjak, nuk ishte me ta kur erdhi Jezusi. Ndaj dishepujt e tjerë i thanë: "Ne pamë Zotin". Por ai u tha atyre: "Nëse nuk shoh në duart e tij shenjën e thonjve dhe nuk e vendos gishtin tim në shenjën e thonjve dhe nuk e vendos dorën time në brinjën e tij, nuk do të besoj kurrë". Tetë ditë më vonë, dishepujt e tij ishin përsëri brenda dhe Thomai ishte me ta. Megjithëse dyert ishin të mbyllura, Jezusi erdhi, u ndal mes tyre dhe tha: "Paqja me ju!" Pastaj i tha Thomait: “Vëre gishtin këtu dhe shiko duart e mia; shtrije dorën dhe vendose në anën time. Mos mohoni, por besoni.” Thomai iu përgjigj: "Zoti im dhe Perëndia im!" Jezusi i tha: “A besove se më ke parë? Lum ata që nuk kanë parë dhe kanë besuar.”</w:t>
      </w:r>
    </w:p>
    <w:p w14:paraId="1C2DE612" w14:textId="77777777" w:rsidR="00F90BDC" w:rsidRDefault="00F90BDC"/>
    <w:p w14:paraId="27DFFF08" w14:textId="77777777" w:rsidR="00F90BDC" w:rsidRDefault="00F90BDC">
      <w:r xmlns:w="http://schemas.openxmlformats.org/wordprocessingml/2006/main">
        <w:t xml:space="preserve">Marku 16:15 Dhe ai u tha atyre: ''Shkoni në mbarë botën dhe i predikoni ungjillin çdo krijese.</w:t>
      </w:r>
    </w:p>
    <w:p w14:paraId="57479C1D" w14:textId="77777777" w:rsidR="00F90BDC" w:rsidRDefault="00F90BDC"/>
    <w:p w14:paraId="713CE5F0" w14:textId="77777777" w:rsidR="00F90BDC" w:rsidRDefault="00F90BDC">
      <w:r xmlns:w="http://schemas.openxmlformats.org/wordprocessingml/2006/main">
        <w:t xml:space="preserve">Jezusi i urdhëroi dishepujt që ta përhapnin ungjillin te të gjithë në botë.</w:t>
      </w:r>
    </w:p>
    <w:p w14:paraId="484E2D7C" w14:textId="77777777" w:rsidR="00F90BDC" w:rsidRDefault="00F90BDC"/>
    <w:p w14:paraId="7A33CD47" w14:textId="77777777" w:rsidR="00F90BDC" w:rsidRDefault="00F90BDC">
      <w:r xmlns:w="http://schemas.openxmlformats.org/wordprocessingml/2006/main">
        <w:t xml:space="preserve">1. Fuqia e Ungjillit: Si ka ende rëndësi mesazhi i Jezusit sot</w:t>
      </w:r>
    </w:p>
    <w:p w14:paraId="305717D4" w14:textId="77777777" w:rsidR="00F90BDC" w:rsidRDefault="00F90BDC"/>
    <w:p w14:paraId="1839DD62" w14:textId="77777777" w:rsidR="00F90BDC" w:rsidRDefault="00F90BDC">
      <w:r xmlns:w="http://schemas.openxmlformats.org/wordprocessingml/2006/main">
        <w:t xml:space="preserve">2. Urgjenca e dishepullimit: Arritja e botës me Ungjillin</w:t>
      </w:r>
    </w:p>
    <w:p w14:paraId="7EEEC95F" w14:textId="77777777" w:rsidR="00F90BDC" w:rsidRDefault="00F90BDC"/>
    <w:p w14:paraId="29B03A5F" w14:textId="77777777" w:rsidR="00F90BDC" w:rsidRDefault="00F90BDC">
      <w:r xmlns:w="http://schemas.openxmlformats.org/wordprocessingml/2006/main">
        <w:t xml:space="preserve">1. Isaia 6:8 Pastaj dëgjova zërin e Zotit që thoshte: “Kë të dërgoj? Dhe kush do të shkojë për ne?” Dhe unë thashë: "Ja ku jam. Më dërgoni!"</w:t>
      </w:r>
    </w:p>
    <w:p w14:paraId="68BC27E6" w14:textId="77777777" w:rsidR="00F90BDC" w:rsidRDefault="00F90BDC"/>
    <w:p w14:paraId="15539725" w14:textId="77777777" w:rsidR="00F90BDC" w:rsidRDefault="00F90BDC">
      <w:r xmlns:w="http://schemas.openxmlformats.org/wordprocessingml/2006/main">
        <w:t xml:space="preserve">2. Mateu 28:19-20 Prandaj shkoni dhe bëni dishepuj nga të gjitha kombet, duke i pagëzuar në emër të Atit dhe të Birit dhe të Frymës së Shenjtë dhe duke i mësuar të zbatojnë gjithçka që ju kam urdhëruar. Dhe sigurisht që unë jam gjithmonë me ju, deri në fund të epokës.</w:t>
      </w:r>
    </w:p>
    <w:p w14:paraId="42DA3232" w14:textId="77777777" w:rsidR="00F90BDC" w:rsidRDefault="00F90BDC"/>
    <w:p w14:paraId="47C47424" w14:textId="77777777" w:rsidR="00F90BDC" w:rsidRDefault="00F90BDC">
      <w:r xmlns:w="http://schemas.openxmlformats.org/wordprocessingml/2006/main">
        <w:t xml:space="preserve">Marku 16:16 Ai që beson dhe pagëzohet do të shpëtohet; por ai që nuk beson do të dënohet.</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Kushdo që beson në Jezusin dhe pagëzohet do të shpëtohet, por ata që nuk besojnë do të dënohen.</w:t>
      </w:r>
    </w:p>
    <w:p w14:paraId="1341981C" w14:textId="77777777" w:rsidR="00F90BDC" w:rsidRDefault="00F90BDC"/>
    <w:p w14:paraId="56753540" w14:textId="77777777" w:rsidR="00F90BDC" w:rsidRDefault="00F90BDC">
      <w:r xmlns:w="http://schemas.openxmlformats.org/wordprocessingml/2006/main">
        <w:t xml:space="preserve">1. Rëndësia e besimit dhe e pagëzimit në shpëtimin tonë</w:t>
      </w:r>
    </w:p>
    <w:p w14:paraId="6988B23D" w14:textId="77777777" w:rsidR="00F90BDC" w:rsidRDefault="00F90BDC"/>
    <w:p w14:paraId="3C2AADC5" w14:textId="77777777" w:rsidR="00F90BDC" w:rsidRDefault="00F90BDC">
      <w:r xmlns:w="http://schemas.openxmlformats.org/wordprocessingml/2006/main">
        <w:t xml:space="preserve">2. Pasojat e mosbesimit në Jezusin</w:t>
      </w:r>
    </w:p>
    <w:p w14:paraId="4C592FB7" w14:textId="77777777" w:rsidR="00F90BDC" w:rsidRDefault="00F90BDC"/>
    <w:p w14:paraId="14884E75" w14:textId="77777777" w:rsidR="00F90BDC" w:rsidRDefault="00F90BDC">
      <w:r xmlns:w="http://schemas.openxmlformats.org/wordprocessingml/2006/main">
        <w:t xml:space="preserve">1. Romakëve 10:9-10 - "që po të rrëfesh me gojën tënde se Jezusi është Zot dhe të besosh në zemrën tënde se Perëndia e ringjalli prej së vdekurish, do të shpëtohesh. Sepse me zemër njeriu beson dhe shfajësohet, dhe me gojë rrëfehet dhe shpëtohet."</w:t>
      </w:r>
    </w:p>
    <w:p w14:paraId="4C36A336" w14:textId="77777777" w:rsidR="00F90BDC" w:rsidRDefault="00F90BDC"/>
    <w:p w14:paraId="67203E1C" w14:textId="77777777" w:rsidR="00F90BDC" w:rsidRDefault="00F90BDC">
      <w:r xmlns:w="http://schemas.openxmlformats.org/wordprocessingml/2006/main">
        <w:t xml:space="preserve">2. Efesianëve 2:8-9 - "Sepse me anë të hirit jeni shpëtuar me anë të besimit. Dhe kjo nuk është vepra juaj; është dhurata e Perëndisë, jo rezultat i veprave, që askush të mos mburret."</w:t>
      </w:r>
    </w:p>
    <w:p w14:paraId="5AFB9CCD" w14:textId="77777777" w:rsidR="00F90BDC" w:rsidRDefault="00F90BDC"/>
    <w:p w14:paraId="01BB3C25" w14:textId="77777777" w:rsidR="00F90BDC" w:rsidRDefault="00F90BDC">
      <w:r xmlns:w="http://schemas.openxmlformats.org/wordprocessingml/2006/main">
        <w:t xml:space="preserve">Marku 16:17 Dhe këto shenja do t'i ndjekin ata që besojnë; Në emrin tim do të dëbojnë demonët; do të flasin me gjuhë të reja;</w:t>
      </w:r>
    </w:p>
    <w:p w14:paraId="06FEF87D" w14:textId="77777777" w:rsidR="00F90BDC" w:rsidRDefault="00F90BDC"/>
    <w:p w14:paraId="7E8F8ADB" w14:textId="77777777" w:rsidR="00F90BDC" w:rsidRDefault="00F90BDC">
      <w:r xmlns:w="http://schemas.openxmlformats.org/wordprocessingml/2006/main">
        <w:t xml:space="preserve">Ky pasazh flet për shenjat që do t'i ndjekin besimtarët në emrin e Jezusit, të tilla si dëbimi i djajve dhe të folurit në gjuhë të reja.</w:t>
      </w:r>
    </w:p>
    <w:p w14:paraId="63CEF446" w14:textId="77777777" w:rsidR="00F90BDC" w:rsidRDefault="00F90BDC"/>
    <w:p w14:paraId="157E14BF" w14:textId="77777777" w:rsidR="00F90BDC" w:rsidRDefault="00F90BDC">
      <w:r xmlns:w="http://schemas.openxmlformats.org/wordprocessingml/2006/main">
        <w:t xml:space="preserve">1. Fuqia e Besimit: Zhbllokimi i mrekullive në jetën tonë</w:t>
      </w:r>
    </w:p>
    <w:p w14:paraId="20EEABC5" w14:textId="77777777" w:rsidR="00F90BDC" w:rsidRDefault="00F90BDC"/>
    <w:p w14:paraId="7F4069DF" w14:textId="77777777" w:rsidR="00F90BDC" w:rsidRDefault="00F90BDC">
      <w:r xmlns:w="http://schemas.openxmlformats.org/wordprocessingml/2006/main">
        <w:t xml:space="preserve">2. Shenjat dhe mrekullitë: Zbulimi i mbretërisë së mbinatyrshme</w:t>
      </w:r>
    </w:p>
    <w:p w14:paraId="652A90E3" w14:textId="77777777" w:rsidR="00F90BDC" w:rsidRDefault="00F90BDC"/>
    <w:p w14:paraId="2D053E7D" w14:textId="77777777" w:rsidR="00F90BDC" w:rsidRDefault="00F90BDC">
      <w:r xmlns:w="http://schemas.openxmlformats.org/wordprocessingml/2006/main">
        <w:t xml:space="preserve">1. Luka 10:17-20 - Jezusi i udhëzon dishepujt e Tij që të dëbojnë demonët në emrin e Tij</w:t>
      </w:r>
    </w:p>
    <w:p w14:paraId="3D3B1C13" w14:textId="77777777" w:rsidR="00F90BDC" w:rsidRDefault="00F90BDC"/>
    <w:p w14:paraId="1FB0D680" w14:textId="77777777" w:rsidR="00F90BDC" w:rsidRDefault="00F90BDC">
      <w:r xmlns:w="http://schemas.openxmlformats.org/wordprocessingml/2006/main">
        <w:t xml:space="preserve">2. Veprat e Apostujve 2:1-4 - Dishepujt flasin në gjuhë të reja pasi janë mbushur me Frymën e Shenjtë</w:t>
      </w:r>
    </w:p>
    <w:p w14:paraId="5E21BEEB" w14:textId="77777777" w:rsidR="00F90BDC" w:rsidRDefault="00F90BDC"/>
    <w:p w14:paraId="4FA63614" w14:textId="77777777" w:rsidR="00F90BDC" w:rsidRDefault="00F90BDC">
      <w:r xmlns:w="http://schemas.openxmlformats.org/wordprocessingml/2006/main">
        <w:t xml:space="preserve">Marku 16:18 Ata do të kapin gjarpërinjtë; dhe nëse pinë ndonjë gjë vdekjeprurëse, nuk do t'u bëjë asnjë dëm; do të vënë duart mbi të sëmurët dhe ata do të shërohen.</w:t>
      </w:r>
    </w:p>
    <w:p w14:paraId="36758F02" w14:textId="77777777" w:rsidR="00F90BDC" w:rsidRDefault="00F90BDC"/>
    <w:p w14:paraId="56FC0F39" w14:textId="77777777" w:rsidR="00F90BDC" w:rsidRDefault="00F90BDC">
      <w:r xmlns:w="http://schemas.openxmlformats.org/wordprocessingml/2006/main">
        <w:t xml:space="preserve">Jezusi premton se ata që e ndjekin do të kenë mbrojtje të mbinatyrshme nga dëmtimi dhe do të jenë në gjendje të shërojnë të sëmurët.</w:t>
      </w:r>
    </w:p>
    <w:p w14:paraId="1EE0F332" w14:textId="77777777" w:rsidR="00F90BDC" w:rsidRDefault="00F90BDC"/>
    <w:p w14:paraId="36DE97D0" w14:textId="77777777" w:rsidR="00F90BDC" w:rsidRDefault="00F90BDC">
      <w:r xmlns:w="http://schemas.openxmlformats.org/wordprocessingml/2006/main">
        <w:t xml:space="preserve">1. Besimi në Premtimet e Krishtit: Fuqia e Besimit</w:t>
      </w:r>
    </w:p>
    <w:p w14:paraId="1472C774" w14:textId="77777777" w:rsidR="00F90BDC" w:rsidRDefault="00F90BDC"/>
    <w:p w14:paraId="125A6C29" w14:textId="77777777" w:rsidR="00F90BDC" w:rsidRDefault="00F90BDC">
      <w:r xmlns:w="http://schemas.openxmlformats.org/wordprocessingml/2006/main">
        <w:t xml:space="preserve">2. Tejkalimi i frikës dhe dyshimit: Kur nuk keni asgjë për të humbur</w:t>
      </w:r>
    </w:p>
    <w:p w14:paraId="31F40B28" w14:textId="77777777" w:rsidR="00F90BDC" w:rsidRDefault="00F90BDC"/>
    <w:p w14:paraId="7A5CC216" w14:textId="77777777" w:rsidR="00F90BDC" w:rsidRDefault="00F90BDC">
      <w:r xmlns:w="http://schemas.openxmlformats.org/wordprocessingml/2006/main">
        <w:t xml:space="preserve">1. Filipianëve 4:13 - "Unë mund të bëj gjithçka me anë të atij që më forcon".</w:t>
      </w:r>
    </w:p>
    <w:p w14:paraId="538ECDE9" w14:textId="77777777" w:rsidR="00F90BDC" w:rsidRDefault="00F90BDC"/>
    <w:p w14:paraId="287E50AB" w14:textId="77777777" w:rsidR="00F90BDC" w:rsidRDefault="00F90BDC">
      <w:r xmlns:w="http://schemas.openxmlformats.org/wordprocessingml/2006/main">
        <w:t xml:space="preserve">2. Hebrenjve 11:1- "Tani besimi është siguria e gjërave që shpresohen, bindja e gjërave që nuk shihen."</w:t>
      </w:r>
    </w:p>
    <w:p w14:paraId="10E96E9D" w14:textId="77777777" w:rsidR="00F90BDC" w:rsidRDefault="00F90BDC"/>
    <w:p w14:paraId="6645433E" w14:textId="77777777" w:rsidR="00F90BDC" w:rsidRDefault="00F90BDC">
      <w:r xmlns:w="http://schemas.openxmlformats.org/wordprocessingml/2006/main">
        <w:t xml:space="preserve">Marku 16:19 Atëherë, pasi Zoti u foli atyre, u ngrit në qiell dhe u ul në të djathtën e Perëndisë.</w:t>
      </w:r>
    </w:p>
    <w:p w14:paraId="0A3182EF" w14:textId="77777777" w:rsidR="00F90BDC" w:rsidRDefault="00F90BDC"/>
    <w:p w14:paraId="2878C366" w14:textId="77777777" w:rsidR="00F90BDC" w:rsidRDefault="00F90BDC">
      <w:r xmlns:w="http://schemas.openxmlformats.org/wordprocessingml/2006/main">
        <w:t xml:space="preserve">Jezusi u ngjit në qiell dhe u ul në të djathtën e Perëndisë.</w:t>
      </w:r>
    </w:p>
    <w:p w14:paraId="3BECD8DA" w14:textId="77777777" w:rsidR="00F90BDC" w:rsidRDefault="00F90BDC"/>
    <w:p w14:paraId="0847F0E6" w14:textId="77777777" w:rsidR="00F90BDC" w:rsidRDefault="00F90BDC">
      <w:r xmlns:w="http://schemas.openxmlformats.org/wordprocessingml/2006/main">
        <w:t xml:space="preserve">1: Ne gjithmonë mund të mbështetemi në premtimet e Jezusit dhe se Ai është ulur në të djathtën e Perëndisë.</w:t>
      </w:r>
    </w:p>
    <w:p w14:paraId="4AF168E4" w14:textId="77777777" w:rsidR="00F90BDC" w:rsidRDefault="00F90BDC"/>
    <w:p w14:paraId="2A51DBA8" w14:textId="77777777" w:rsidR="00F90BDC" w:rsidRDefault="00F90BDC">
      <w:r xmlns:w="http://schemas.openxmlformats.org/wordprocessingml/2006/main">
        <w:t xml:space="preserve">2: Mund të kemi ngushëllim dhe shpresë se Jezusi është me ne dhe se Ai është dora e djathtë e Perëndisë.</w:t>
      </w:r>
    </w:p>
    <w:p w14:paraId="216473EE" w14:textId="77777777" w:rsidR="00F90BDC" w:rsidRDefault="00F90BDC"/>
    <w:p w14:paraId="25C03845" w14:textId="77777777" w:rsidR="00F90BDC" w:rsidRDefault="00F90BDC">
      <w:r xmlns:w="http://schemas.openxmlformats.org/wordprocessingml/2006/main">
        <w:t xml:space="preserve">1: Veprat e Apostujve 1:9-11 - Jezusi u ngrit në një re dhe u ul në të djathtën e Perëndisë.</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Efesianëve 1:19-23 - Perëndia e ringjalli Krishtin nga të vdekurit dhe e uli në të djathtën e Tij në mbretëritë qiellore.</w:t>
      </w:r>
    </w:p>
    <w:p w14:paraId="3482489A" w14:textId="77777777" w:rsidR="00F90BDC" w:rsidRDefault="00F90BDC"/>
    <w:p w14:paraId="052813D7" w14:textId="77777777" w:rsidR="00F90BDC" w:rsidRDefault="00F90BDC">
      <w:r xmlns:w="http://schemas.openxmlformats.org/wordprocessingml/2006/main">
        <w:t xml:space="preserve">Marku 16:20 Dhe ata dolën dhe predikuan kudo; Amen.</w:t>
      </w:r>
    </w:p>
    <w:p w14:paraId="6D8DD50D" w14:textId="77777777" w:rsidR="00F90BDC" w:rsidRDefault="00F90BDC"/>
    <w:p w14:paraId="75334B88" w14:textId="77777777" w:rsidR="00F90BDC" w:rsidRDefault="00F90BDC">
      <w:r xmlns:w="http://schemas.openxmlformats.org/wordprocessingml/2006/main">
        <w:t xml:space="preserve">Dishepujt shkuan dhe predikuan kudo, me Zotin që punonte me ta dhe i vërtetonte fjalët e tyre me mrekulli.</w:t>
      </w:r>
    </w:p>
    <w:p w14:paraId="4BE58B54" w14:textId="77777777" w:rsidR="00F90BDC" w:rsidRDefault="00F90BDC"/>
    <w:p w14:paraId="401EF726" w14:textId="77777777" w:rsidR="00F90BDC" w:rsidRDefault="00F90BDC">
      <w:r xmlns:w="http://schemas.openxmlformats.org/wordprocessingml/2006/main">
        <w:t xml:space="preserve">1. «Fuqia e Fjalës së Perëndisë: Predikimi me autoritet»</w:t>
      </w:r>
    </w:p>
    <w:p w14:paraId="7EFC3A47" w14:textId="77777777" w:rsidR="00F90BDC" w:rsidRDefault="00F90BDC"/>
    <w:p w14:paraId="2D54AEF4" w14:textId="77777777" w:rsidR="00F90BDC" w:rsidRDefault="00F90BDC">
      <w:r xmlns:w="http://schemas.openxmlformats.org/wordprocessingml/2006/main">
        <w:t xml:space="preserve">2. "Natyra e mrekullueshme e punës së Zotit"</w:t>
      </w:r>
    </w:p>
    <w:p w14:paraId="24C8958B" w14:textId="77777777" w:rsidR="00F90BDC" w:rsidRDefault="00F90BDC"/>
    <w:p w14:paraId="3E1DB33D" w14:textId="77777777" w:rsidR="00F90BDC" w:rsidRDefault="00F90BDC">
      <w:r xmlns:w="http://schemas.openxmlformats.org/wordprocessingml/2006/main">
        <w:t xml:space="preserve">1. Veprat e Apostujve 10:38 - “Si Perëndia e vajosi me Frymën e Shenjtë dhe me fuqi Jezusin Nazareas, i cili eci duke bërë mirë dhe duke shëruar të gjithë ata që ishin të shtypur nga djalli, sepse Perëndia ishte me Të”.</w:t>
      </w:r>
    </w:p>
    <w:p w14:paraId="1471F86A" w14:textId="77777777" w:rsidR="00F90BDC" w:rsidRDefault="00F90BDC"/>
    <w:p w14:paraId="7353B865" w14:textId="77777777" w:rsidR="00F90BDC" w:rsidRDefault="00F90BDC">
      <w:r xmlns:w="http://schemas.openxmlformats.org/wordprocessingml/2006/main">
        <w:t xml:space="preserve">2. Romakëve 15:19 - "Me fuqinë e shenjave dhe mrekullive, me fuqinë e Frymës së Perëndisë - kështu që nga Jeruzalemi dhe rreth e qark deri në Iliri kam përmbushur shërbesën e ungjillit të Krishtit."</w:t>
      </w:r>
    </w:p>
    <w:p w14:paraId="6DD5FC3D" w14:textId="77777777" w:rsidR="00F90BDC" w:rsidRDefault="00F90BDC"/>
    <w:p w14:paraId="0EFF98F2" w14:textId="77777777" w:rsidR="00F90BDC" w:rsidRDefault="00F90BDC">
      <w:r xmlns:w="http://schemas.openxmlformats.org/wordprocessingml/2006/main">
        <w:t xml:space="preserve">Lluka 1 vendos skenën për lindjen e Jezusit, duke rrëfyer rrethanat e mrekullueshme që rrethojnë lindjet e Gjon Pagëzorit dhe Jezusit, siç parathënë nga njoftimet engjëllore.</w:t>
      </w:r>
    </w:p>
    <w:p w14:paraId="7E9B3BC0" w14:textId="77777777" w:rsidR="00F90BDC" w:rsidRDefault="00F90BDC"/>
    <w:p w14:paraId="24502BAA" w14:textId="77777777" w:rsidR="00F90BDC" w:rsidRDefault="00F90BDC">
      <w:r xmlns:w="http://schemas.openxmlformats.org/wordprocessingml/2006/main">
        <w:t xml:space="preserve">Paragrafi 1: Kapitulli fillon me Lukën duke i shpjeguar qëllimin e tij në shkrimin e këtij tregimi Teofilit, duke e siguruar atë se ai bazohet në hetime të kujdesshme dhe raporte të dëshmitarëve okularë (Luka 1:1-4). Pastaj kalon në ngjarjet para lindjes së Jezusit, duke filluar nga Zakaria dhe Elizabeta, të cilët ishin të drejtë, por pa fëmijë. Ndërsa Zakaria po shërbente në tempull, një engjëll iu shfaq dhe i tha se pavarësisht nga pleqëria, ata do të kishin një djalë të quajtur Gjon, i cili do t'i përgatiste njerëzit për ardhjen e Zotit. Zakaria dyshoi për shkak të pleqërisë së tyre dhe u godit memec derisa </w:t>
      </w:r>
      <w:r xmlns:w="http://schemas.openxmlformats.org/wordprocessingml/2006/main">
        <w:lastRenderedPageBreak xmlns:w="http://schemas.openxmlformats.org/wordprocessingml/2006/main"/>
      </w:r>
      <w:r xmlns:w="http://schemas.openxmlformats.org/wordprocessingml/2006/main">
        <w:t xml:space="preserve">ndodhi këto gjëra (Luka 1:5-25).</w:t>
      </w:r>
    </w:p>
    <w:p w14:paraId="32A7D66D" w14:textId="77777777" w:rsidR="00F90BDC" w:rsidRDefault="00F90BDC"/>
    <w:p w14:paraId="6BD9D9E1" w14:textId="77777777" w:rsidR="00F90BDC" w:rsidRDefault="00F90BDC">
      <w:r xmlns:w="http://schemas.openxmlformats.org/wordprocessingml/2006/main">
        <w:t xml:space="preserve">Paragrafi 2: Gjashtë muaj më vonë, Engjëlli Gabriel vizitoi Marinë në Nazaret duke njoftuar se ajo do të mbetej shtatzënë nëpërmjet Frymës së Shenjtë, një birin e quajtur Jezus, i cili do të ishte Biri i madh, Më i Larti, Perëndia i jepte fronin, babait të tij, Davidit, mbretërimi mbi pasardhësit e Jakobit nuk do të mbarojë përgjithmonë mbretëria. E shqetësuar nga kjo përshëndetje dhe duke pyetur veten se çfarë lloj përshëndetjeje mund të ishte kjo, Maria pyeti se si mund të ndodhte kjo pasi ajo ishte e virgjër. Gabrieli shpjegoi se asgjë nuk është e pamundur me Zotin. Maria pranoi me përulësi duke thënë: "Unë jam shërbëtorja e Zotit, u plotësoftë fjala jote" (Luka 1:26-38).</w:t>
      </w:r>
    </w:p>
    <w:p w14:paraId="1F88751E" w14:textId="77777777" w:rsidR="00F90BDC" w:rsidRDefault="00F90BDC"/>
    <w:p w14:paraId="5101B46C" w14:textId="77777777" w:rsidR="00F90BDC" w:rsidRDefault="00F90BDC">
      <w:r xmlns:w="http://schemas.openxmlformats.org/wordprocessingml/2006/main">
        <w:t xml:space="preserve">Paragrafi 3: Pas këtij njoftimi, Maria vizitoi të afërmin e saj Elizabetën, e cila ishte shtatzënë me Gjonin. Kur Elizabeta dëgjoi përshëndetjen e Marisë foshnja kërceu barkun e mbushur Fryma e Shenjtë e bekuar mes grave barku i frutave pse më dhanë nënë Zoti im më vjen shpejt si zë përshëndetja jote arriti në vesh barku i bebes kërceu gëzimi i bekuar besova atë që Zoti tha se do të realizonte qëndroi rreth tre muaj më pas u kthye në shtëpi (Luka 1:39-56). Ndërkohë erdhi koha që Elizabeta të lindte dhe fqinjët e djalit dëgjuan se Zoti tregoi mëshirë të madhe e gëzoi atë në ditën e tetë erdhi fëmija i rrethprerë duke e quajtur atë pasi babai Zakaria foli nëna tha "Jo! Ai do të quhet Gjon". Ata thanë se askush në mesin e të afërmve nuk ka emrin e bërë tabela për të gjetur se çfarë kërkoi thirri atë pyeti tabletën e shkruar të shkruar "Emri i tij Gjon". Të gjithë u habitën menjëherë goja hapi gjuhën e liruar filluan të flasin duke lavdëruar Perëndinë fqinjët e mbushur me frikë në të gjithë vendin malor. Njerëzit e Judesë po flisnin për të gjitha këto gjëra të gjithë dëgjonin zemrat e përsiatura duke pyetur "Çfarë do të jetë atëherë fëmija?" Për dorën e Zotit me të babai Zakaria e mbushur Fryma e Shenjtë profetizoi duke parashikuar shërbesën e ardhshme të djalit vargjet e fundit përmbajnë këngë lavdërimi të njohur Benedikti që parashtron planin e Perëndisë për shpëtimin e Izraelit duke përfshirë rolin e djalit që luan lajmëtarin e Mesisë (Luka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Luka 1:1 Meqenëse shumë kanë marrë përsipër të parashtrojnë një shpallje të atyre gjërave që me siguri besohen midis nesh,</w:t>
      </w:r>
    </w:p>
    <w:p w14:paraId="6AAF2763" w14:textId="77777777" w:rsidR="00F90BDC" w:rsidRDefault="00F90BDC"/>
    <w:p w14:paraId="5C86ED4F" w14:textId="77777777" w:rsidR="00F90BDC" w:rsidRDefault="00F90BDC">
      <w:r xmlns:w="http://schemas.openxmlformats.org/wordprocessingml/2006/main">
        <w:t xml:space="preserve">Ky pasazh është një parathënie e Ungjillit të Lukës, i cili shpjegon se shumë njerëz e kanë marrë përsipër të dokumentojnë mësimet e Jezusit që janë më gjerësisht të pranuara.</w:t>
      </w:r>
    </w:p>
    <w:p w14:paraId="3F4AE291" w14:textId="77777777" w:rsidR="00F90BDC" w:rsidRDefault="00F90BDC"/>
    <w:p w14:paraId="36E2999C" w14:textId="77777777" w:rsidR="00F90BDC" w:rsidRDefault="00F90BDC">
      <w:r xmlns:w="http://schemas.openxmlformats.org/wordprocessingml/2006/main">
        <w:t xml:space="preserve">1. Perëndia na thërret të jemi kujdestarë besnikë të fjalës së Tij dhe të dokumentojmë me besnikëri mësimet e </w:t>
      </w:r>
      <w:r xmlns:w="http://schemas.openxmlformats.org/wordprocessingml/2006/main">
        <w:lastRenderedPageBreak xmlns:w="http://schemas.openxmlformats.org/wordprocessingml/2006/main"/>
      </w:r>
      <w:r xmlns:w="http://schemas.openxmlformats.org/wordprocessingml/2006/main">
        <w:t xml:space="preserve">Jezusit që pranohen nga Kisha.</w:t>
      </w:r>
    </w:p>
    <w:p w14:paraId="2E2BD3B5" w14:textId="77777777" w:rsidR="00F90BDC" w:rsidRDefault="00F90BDC"/>
    <w:p w14:paraId="62659F05" w14:textId="77777777" w:rsidR="00F90BDC" w:rsidRDefault="00F90BDC">
      <w:r xmlns:w="http://schemas.openxmlformats.org/wordprocessingml/2006/main">
        <w:t xml:space="preserve">2. Shpallja e Ungjillit të Jezu Krishtit është një përgjegjësi e rëndësishme dhe ne duhet të ndërmarrim hapa për të siguruar që ai të ndahet me saktësi me brezat e ardhshëm.</w:t>
      </w:r>
    </w:p>
    <w:p w14:paraId="6F925B9B" w14:textId="77777777" w:rsidR="00F90BDC" w:rsidRDefault="00F90BDC"/>
    <w:p w14:paraId="5CD12C83" w14:textId="77777777" w:rsidR="00F90BDC" w:rsidRDefault="00F90BDC">
      <w:r xmlns:w="http://schemas.openxmlformats.org/wordprocessingml/2006/main">
        <w:t xml:space="preserve">1. Mateu 28:19-20 - Prandaj shkoni dhe bëni dishepuj nga të gjitha kombet, duke i pagëzuar në emër të Atit dhe të Birit dhe të Frymës së Shenjtë dhe duke i mësuar të zbatojnë gjithçka që ju kam urdhëruar.</w:t>
      </w:r>
    </w:p>
    <w:p w14:paraId="5FA58A4F" w14:textId="77777777" w:rsidR="00F90BDC" w:rsidRDefault="00F90BDC"/>
    <w:p w14:paraId="6CB7E80A" w14:textId="77777777" w:rsidR="00F90BDC" w:rsidRDefault="00F90BDC">
      <w:r xmlns:w="http://schemas.openxmlformats.org/wordprocessingml/2006/main">
        <w:t xml:space="preserve">2. 2 Timoteut 3:16-17 - I gjithë Shkrimi është i frymëzuar nga Perëndia dhe është i dobishëm për të mësuar, qortuar, korrigjuar dhe stërvitje në drejtësi, në mënyrë që shërbëtori i Perëndisë të jetë plotësisht i pajisur për çdo vepër të mirë.</w:t>
      </w:r>
    </w:p>
    <w:p w14:paraId="664DC4B0" w14:textId="77777777" w:rsidR="00F90BDC" w:rsidRDefault="00F90BDC"/>
    <w:p w14:paraId="507F73EC" w14:textId="77777777" w:rsidR="00F90BDC" w:rsidRDefault="00F90BDC">
      <w:r xmlns:w="http://schemas.openxmlformats.org/wordprocessingml/2006/main">
        <w:t xml:space="preserve">Luke 1:2 Ashtu siç na i dhanë neve, që në fillim ishim dëshmitarë okularë dhe shërbëtorë të fjalës;</w:t>
      </w:r>
    </w:p>
    <w:p w14:paraId="448EF25C" w14:textId="77777777" w:rsidR="00F90BDC" w:rsidRDefault="00F90BDC"/>
    <w:p w14:paraId="3AF49428" w14:textId="77777777" w:rsidR="00F90BDC" w:rsidRDefault="00F90BDC">
      <w:r xmlns:w="http://schemas.openxmlformats.org/wordprocessingml/2006/main">
        <w:t xml:space="preserve">Ky fragment përshkruan burimin e rrëfimeve të ungjillit si dëshmitarë okularë dhe shërbëtorë të fjalës.</w:t>
      </w:r>
    </w:p>
    <w:p w14:paraId="53E4891D" w14:textId="77777777" w:rsidR="00F90BDC" w:rsidRDefault="00F90BDC"/>
    <w:p w14:paraId="016CFB6D" w14:textId="77777777" w:rsidR="00F90BDC" w:rsidRDefault="00F90BDC">
      <w:r xmlns:w="http://schemas.openxmlformats.org/wordprocessingml/2006/main">
        <w:t xml:space="preserve">1. Rëndësia e ndjekjes së Fjalës së Perëndisë siç zbulohet në tregimet e Ungjijve.</w:t>
      </w:r>
    </w:p>
    <w:p w14:paraId="4CF62890" w14:textId="77777777" w:rsidR="00F90BDC" w:rsidRDefault="00F90BDC"/>
    <w:p w14:paraId="1A7EFD59" w14:textId="77777777" w:rsidR="00F90BDC" w:rsidRDefault="00F90BDC">
      <w:r xmlns:w="http://schemas.openxmlformats.org/wordprocessingml/2006/main">
        <w:t xml:space="preserve">2. Fuqia e dëshmisë dhe roli i saj në transmetimin e besimit.</w:t>
      </w:r>
    </w:p>
    <w:p w14:paraId="14CA06E4" w14:textId="77777777" w:rsidR="00F90BDC" w:rsidRDefault="00F90BDC"/>
    <w:p w14:paraId="25771E37" w14:textId="77777777" w:rsidR="00F90BDC" w:rsidRDefault="00F90BDC">
      <w:r xmlns:w="http://schemas.openxmlformats.org/wordprocessingml/2006/main">
        <w:t xml:space="preserve">1. Gjoni 14:26 - "Por Ndihmësi, Fryma e Shenjtë, të cilin Ati do ta dërgojë në emrin tim, do t'ju mësojë çdo gjë dhe do t'ju kujtojë gjithçka që ju thashë."</w:t>
      </w:r>
    </w:p>
    <w:p w14:paraId="65CEDF19" w14:textId="77777777" w:rsidR="00F90BDC" w:rsidRDefault="00F90BDC"/>
    <w:p w14:paraId="4C51A7FC" w14:textId="77777777" w:rsidR="00F90BDC" w:rsidRDefault="00F90BDC">
      <w:r xmlns:w="http://schemas.openxmlformats.org/wordprocessingml/2006/main">
        <w:t xml:space="preserve">2. Veprat e Apostujve 1:8 - "Por ju do të merrni fuqi kur Fryma e Shenjtë të vijë mbi ju dhe do të jeni dëshmitarët e mi në Jeruzalem, në gjithë Judenë dhe Samarinë, madje edhe në skajin më të largët të tokës."</w:t>
      </w:r>
    </w:p>
    <w:p w14:paraId="73A64995" w14:textId="77777777" w:rsidR="00F90BDC" w:rsidRDefault="00F90BDC"/>
    <w:p w14:paraId="4D61CD91" w14:textId="77777777" w:rsidR="00F90BDC" w:rsidRDefault="00F90BDC">
      <w:r xmlns:w="http://schemas.openxmlformats.org/wordprocessingml/2006/main">
        <w:t xml:space="preserve">Luka 1:3 M'u duk gjithashtu mirë, duke pasur njohuri të përsosur të të gjitha gjërave që në fillim, të të shkruaj me radhë, Teofil i madhërishëm,</w:t>
      </w:r>
    </w:p>
    <w:p w14:paraId="3C181801" w14:textId="77777777" w:rsidR="00F90BDC" w:rsidRDefault="00F90BDC"/>
    <w:p w14:paraId="035DC086" w14:textId="77777777" w:rsidR="00F90BDC" w:rsidRDefault="00F90BDC">
      <w:r xmlns:w="http://schemas.openxmlformats.org/wordprocessingml/2006/main">
        <w:t xml:space="preserve">Autori ka një kuptim të përsosur të të gjitha gjërave dhe dëshiron t'ia ndajë atë në formën e një rrëfimi me shkrim Teofilit.</w:t>
      </w:r>
    </w:p>
    <w:p w14:paraId="3EAF8635" w14:textId="77777777" w:rsidR="00F90BDC" w:rsidRDefault="00F90BDC"/>
    <w:p w14:paraId="6EBC7B90" w14:textId="77777777" w:rsidR="00F90BDC" w:rsidRDefault="00F90BDC">
      <w:r xmlns:w="http://schemas.openxmlformats.org/wordprocessingml/2006/main">
        <w:t xml:space="preserve">1. Njohja e vullnetit të Perëndisë: Si të dallojmë kuptimin e tij të përsosur</w:t>
      </w:r>
    </w:p>
    <w:p w14:paraId="4FDD3B1F" w14:textId="77777777" w:rsidR="00F90BDC" w:rsidRDefault="00F90BDC"/>
    <w:p w14:paraId="7531FF2E" w14:textId="77777777" w:rsidR="00F90BDC" w:rsidRDefault="00F90BDC">
      <w:r xmlns:w="http://schemas.openxmlformats.org/wordprocessingml/2006/main">
        <w:t xml:space="preserve">2. Të jesh një Teofil i shkëlqyer: Çfarë do të thotë të jetosh sipas atij emri</w:t>
      </w:r>
    </w:p>
    <w:p w14:paraId="1A178FA2" w14:textId="77777777" w:rsidR="00F90BDC" w:rsidRDefault="00F90BDC"/>
    <w:p w14:paraId="14EE0083" w14:textId="77777777" w:rsidR="00F90BDC" w:rsidRDefault="00F90BDC">
      <w:r xmlns:w="http://schemas.openxmlformats.org/wordprocessingml/2006/main">
        <w:t xml:space="preserve">1. Fjalët e urta 3:5-6 - Ki besim te Zoti me gjithë zemër dhe mos u mbështet në gjykimin tënd; pranoje në të gjitha rrugët e tua dhe ai do të drejtojë shtigjet e tua.</w:t>
      </w:r>
    </w:p>
    <w:p w14:paraId="09966015" w14:textId="77777777" w:rsidR="00F90BDC" w:rsidRDefault="00F90BDC"/>
    <w:p w14:paraId="68F0CBD6" w14:textId="77777777" w:rsidR="00F90BDC" w:rsidRDefault="00F90BDC">
      <w:r xmlns:w="http://schemas.openxmlformats.org/wordprocessingml/2006/main">
        <w:t xml:space="preserve">2. Jakobi 1:5 - Nëse ndonjërit prej jush i mungon urtësia, duhet t'i kërkojë Perëndisë, i cili u jep bujarisht të gjithëve pa gjetur faj dhe do t'i jepet.</w:t>
      </w:r>
    </w:p>
    <w:p w14:paraId="78C8B225" w14:textId="77777777" w:rsidR="00F90BDC" w:rsidRDefault="00F90BDC"/>
    <w:p w14:paraId="46673ABD" w14:textId="77777777" w:rsidR="00F90BDC" w:rsidRDefault="00F90BDC">
      <w:r xmlns:w="http://schemas.openxmlformats.org/wordprocessingml/2006/main">
        <w:t xml:space="preserve">Luka 1:4 që ti të njohësh sigurinë e atyre gjërave për të cilat je mësuar.</w:t>
      </w:r>
    </w:p>
    <w:p w14:paraId="014543E6" w14:textId="77777777" w:rsidR="00F90BDC" w:rsidRDefault="00F90BDC"/>
    <w:p w14:paraId="594A7CDC" w14:textId="77777777" w:rsidR="00F90BDC" w:rsidRDefault="00F90BDC">
      <w:r xmlns:w="http://schemas.openxmlformats.org/wordprocessingml/2006/main">
        <w:t xml:space="preserve">Luka shënon një thënie nga Perëndia se ata që mësohen në ungjill mund të dinë sigurinë e mësimeve.</w:t>
      </w:r>
    </w:p>
    <w:p w14:paraId="19A4E781" w14:textId="77777777" w:rsidR="00F90BDC" w:rsidRDefault="00F90BDC"/>
    <w:p w14:paraId="66520E29" w14:textId="77777777" w:rsidR="00F90BDC" w:rsidRDefault="00F90BDC">
      <w:r xmlns:w="http://schemas.openxmlformats.org/wordprocessingml/2006/main">
        <w:t xml:space="preserve">1. Siguria e palëkundur e Fjalës së Perëndisë</w:t>
      </w:r>
    </w:p>
    <w:p w14:paraId="74F633FA" w14:textId="77777777" w:rsidR="00F90BDC" w:rsidRDefault="00F90BDC"/>
    <w:p w14:paraId="2434EC0B" w14:textId="77777777" w:rsidR="00F90BDC" w:rsidRDefault="00F90BDC">
      <w:r xmlns:w="http://schemas.openxmlformats.org/wordprocessingml/2006/main">
        <w:t xml:space="preserve">2. Kuptimi i Sigurisë së Premtimeve të Zotit</w:t>
      </w:r>
    </w:p>
    <w:p w14:paraId="1D501CF8" w14:textId="77777777" w:rsidR="00F90BDC" w:rsidRDefault="00F90BDC"/>
    <w:p w14:paraId="257407B3" w14:textId="77777777" w:rsidR="00F90BDC" w:rsidRDefault="00F90BDC">
      <w:r xmlns:w="http://schemas.openxmlformats.org/wordprocessingml/2006/main">
        <w:t xml:space="preserve">1. Romakëve 15:4 - Sepse të gjitha gjërat që janë shkruar më parë janë shkruar për të mësuar, që </w:t>
      </w:r>
      <w:r xmlns:w="http://schemas.openxmlformats.org/wordprocessingml/2006/main">
        <w:lastRenderedPageBreak xmlns:w="http://schemas.openxmlformats.org/wordprocessingml/2006/main"/>
      </w:r>
      <w:r xmlns:w="http://schemas.openxmlformats.org/wordprocessingml/2006/main">
        <w:t xml:space="preserve">ne, me anë të durimit dhe ngushëllimit të Shkrimeve, të kemi shpresë.</w:t>
      </w:r>
    </w:p>
    <w:p w14:paraId="6F581AF1" w14:textId="77777777" w:rsidR="00F90BDC" w:rsidRDefault="00F90BDC"/>
    <w:p w14:paraId="220E833E" w14:textId="77777777" w:rsidR="00F90BDC" w:rsidRDefault="00F90BDC">
      <w:r xmlns:w="http://schemas.openxmlformats.org/wordprocessingml/2006/main">
        <w:t xml:space="preserve">2. 2 Timoteut 3:16 - I gjithë shkrimi është i frymëzuar nga Perëndia dhe është i dobishëm për doktrinë, për qortim, për korrigjim, për mësim në drejtësi.</w:t>
      </w:r>
    </w:p>
    <w:p w14:paraId="21CDA662" w14:textId="77777777" w:rsidR="00F90BDC" w:rsidRDefault="00F90BDC"/>
    <w:p w14:paraId="6974D4AB" w14:textId="77777777" w:rsidR="00F90BDC" w:rsidRDefault="00F90BDC">
      <w:r xmlns:w="http://schemas.openxmlformats.org/wordprocessingml/2006/main">
        <w:t xml:space="preserve">Luka 1:5 Në kohën e Herodit, mbretit të Judesë, ishte një prift me emër Zakaria, nga rrjedha e Abias; gruaja e tij ishte nga bijat e Aaronit dhe quhej Elizabetë.</w:t>
      </w:r>
    </w:p>
    <w:p w14:paraId="420F8082" w14:textId="77777777" w:rsidR="00F90BDC" w:rsidRDefault="00F90BDC"/>
    <w:p w14:paraId="67C1D3A4" w14:textId="77777777" w:rsidR="00F90BDC" w:rsidRDefault="00F90BDC">
      <w:r xmlns:w="http://schemas.openxmlformats.org/wordprocessingml/2006/main">
        <w:t xml:space="preserve">Zakaria dhe Elizabeta ishin një çift i devotshëm në kohën e Herodit, mbretit të Judesë.</w:t>
      </w:r>
    </w:p>
    <w:p w14:paraId="11E1214F" w14:textId="77777777" w:rsidR="00F90BDC" w:rsidRDefault="00F90BDC"/>
    <w:p w14:paraId="04C7884E" w14:textId="77777777" w:rsidR="00F90BDC" w:rsidRDefault="00F90BDC">
      <w:r xmlns:w="http://schemas.openxmlformats.org/wordprocessingml/2006/main">
        <w:t xml:space="preserve">1. Perëndia zgjedh njerëzit më të përulur për të kryer vullnetin e tij.</w:t>
      </w:r>
    </w:p>
    <w:p w14:paraId="75C4B914" w14:textId="77777777" w:rsidR="00F90BDC" w:rsidRDefault="00F90BDC"/>
    <w:p w14:paraId="16FD1C92" w14:textId="77777777" w:rsidR="00F90BDC" w:rsidRDefault="00F90BDC">
      <w:r xmlns:w="http://schemas.openxmlformats.org/wordprocessingml/2006/main">
        <w:t xml:space="preserve">2. Besnikëria e Zakarias dhe Elizabetës është një shembull për të gjithë ne.</w:t>
      </w:r>
    </w:p>
    <w:p w14:paraId="073DBA86" w14:textId="77777777" w:rsidR="00F90BDC" w:rsidRDefault="00F90BDC"/>
    <w:p w14:paraId="662963F8" w14:textId="77777777" w:rsidR="00F90BDC" w:rsidRDefault="00F90BDC">
      <w:r xmlns:w="http://schemas.openxmlformats.org/wordprocessingml/2006/main">
        <w:t xml:space="preserve">1. Jakobi 4:10 "Përuluni përpara Zotit dhe ai do t'ju lartësojë."</w:t>
      </w:r>
    </w:p>
    <w:p w14:paraId="5CED1143" w14:textId="77777777" w:rsidR="00F90BDC" w:rsidRDefault="00F90BDC"/>
    <w:p w14:paraId="0DBC0DF6" w14:textId="77777777" w:rsidR="00F90BDC" w:rsidRDefault="00F90BDC">
      <w:r xmlns:w="http://schemas.openxmlformats.org/wordprocessingml/2006/main">
        <w:t xml:space="preserve">2. Romakëve 12:2 “Mos u konformoni me këtë botë, por transformohuni me anë të ripërtëritjes së mendjes suaj, që duke testuar të dalloni cili është vullneti i Perëndisë, çfarë është e mirë, e pranueshme dhe e përsosur.”</w:t>
      </w:r>
    </w:p>
    <w:p w14:paraId="027048F3" w14:textId="77777777" w:rsidR="00F90BDC" w:rsidRDefault="00F90BDC"/>
    <w:p w14:paraId="28AB36B2" w14:textId="77777777" w:rsidR="00F90BDC" w:rsidRDefault="00F90BDC">
      <w:r xmlns:w="http://schemas.openxmlformats.org/wordprocessingml/2006/main">
        <w:t xml:space="preserve">Luka 1:6 Dhe që të dy ishin të drejtë përpara Perëndisë, duke ecur pa të metë sipas të gjitha urdhërimeve dhe dekreteve të Zotit.</w:t>
      </w:r>
    </w:p>
    <w:p w14:paraId="4B5E08C8" w14:textId="77777777" w:rsidR="00F90BDC" w:rsidRDefault="00F90BDC"/>
    <w:p w14:paraId="7183C163" w14:textId="77777777" w:rsidR="00F90BDC" w:rsidRDefault="00F90BDC">
      <w:r xmlns:w="http://schemas.openxmlformats.org/wordprocessingml/2006/main">
        <w:t xml:space="preserve">Zakaria dhe Elizabeta ishin të dy të drejtë përpara Perëndisë, duke ndjekur me besnikëri të gjitha urdhërimet dhe statutet e Zotit.</w:t>
      </w:r>
    </w:p>
    <w:p w14:paraId="669EDFE9" w14:textId="77777777" w:rsidR="00F90BDC" w:rsidRDefault="00F90BDC"/>
    <w:p w14:paraId="7800CBAD" w14:textId="77777777" w:rsidR="00F90BDC" w:rsidRDefault="00F90BDC">
      <w:r xmlns:w="http://schemas.openxmlformats.org/wordprocessingml/2006/main">
        <w:t xml:space="preserve">1. "Të jetosh një jetë të drejtë: një thirrje për shenjtëri"</w:t>
      </w:r>
    </w:p>
    <w:p w14:paraId="5192AA7A" w14:textId="77777777" w:rsidR="00F90BDC" w:rsidRDefault="00F90BDC"/>
    <w:p w14:paraId="02A2E344" w14:textId="77777777" w:rsidR="00F90BDC" w:rsidRDefault="00F90BDC">
      <w:r xmlns:w="http://schemas.openxmlformats.org/wordprocessingml/2006/main">
        <w:t xml:space="preserve">2. "Të jetosh në bindje: një bekim për popullin e Perëndisë"</w:t>
      </w:r>
    </w:p>
    <w:p w14:paraId="3DF54C1E" w14:textId="77777777" w:rsidR="00F90BDC" w:rsidRDefault="00F90BDC"/>
    <w:p w14:paraId="0675FF62" w14:textId="77777777" w:rsidR="00F90BDC" w:rsidRDefault="00F90BDC">
      <w:r xmlns:w="http://schemas.openxmlformats.org/wordprocessingml/2006/main">
        <w:t xml:space="preserve">1. Ligji i Përtërirë 6:24-25 - "Dhe Zoti na urdhëroi të respektojmë të gjitha këto statute, të kemi frikë nga Zoti, Perëndia ynë, për të mirën tonë gjithmonë, që ai të na ruajë të gjallë, siç është sot. Atëherë do të jetë drejtësi për ne, nëse kujdesemi t'i zbatojmë të gjitha këto urdhërime përpara Zotit, Perëndisë tonë, ashtu siç na ka urdhëruar ai".</w:t>
      </w:r>
    </w:p>
    <w:p w14:paraId="77D30CF8" w14:textId="77777777" w:rsidR="00F90BDC" w:rsidRDefault="00F90BDC"/>
    <w:p w14:paraId="76A57309" w14:textId="77777777" w:rsidR="00F90BDC" w:rsidRDefault="00F90BDC">
      <w:r xmlns:w="http://schemas.openxmlformats.org/wordprocessingml/2006/main">
        <w:t xml:space="preserve">2. Isaia 33:15 - “Ai që ecën me drejtësi dhe flet drejt, ai që përçmon fitimin e shtypjes, që bën gjeste me duar, nuk pranon ryshfet, që i ndal veshët të mos dëgjojnë për gjakderdhje dhe mbyll sytë për të parë të keqen. ”</w:t>
      </w:r>
    </w:p>
    <w:p w14:paraId="443B24AB" w14:textId="77777777" w:rsidR="00F90BDC" w:rsidRDefault="00F90BDC"/>
    <w:p w14:paraId="2BFA8C77" w14:textId="77777777" w:rsidR="00F90BDC" w:rsidRDefault="00F90BDC">
      <w:r xmlns:w="http://schemas.openxmlformats.org/wordprocessingml/2006/main">
        <w:t xml:space="preserve">Luka 1:7 Dhe ata nuk patën fëmijë, sepse Elizabeta ishte shterpë dhe që të dy ishin tashmë të moshuar.</w:t>
      </w:r>
    </w:p>
    <w:p w14:paraId="45EB6AA0" w14:textId="77777777" w:rsidR="00F90BDC" w:rsidRDefault="00F90BDC"/>
    <w:p w14:paraId="73665B35" w14:textId="77777777" w:rsidR="00F90BDC" w:rsidRDefault="00F90BDC">
      <w:r xmlns:w="http://schemas.openxmlformats.org/wordprocessingml/2006/main">
        <w:t xml:space="preserve">Elisabeth dhe burri i saj ishin të dy të moshuar dhe pa fëmijë për shkak të shterpësisë së Elisabeth.</w:t>
      </w:r>
    </w:p>
    <w:p w14:paraId="38C5ED5A" w14:textId="77777777" w:rsidR="00F90BDC" w:rsidRDefault="00F90BDC"/>
    <w:p w14:paraId="1C2F5B28" w14:textId="77777777" w:rsidR="00F90BDC" w:rsidRDefault="00F90BDC">
      <w:r xmlns:w="http://schemas.openxmlformats.org/wordprocessingml/2006/main">
        <w:t xml:space="preserve">1. "Shpresa në Zotin - Një mësim nga Elisabeta dhe burri i saj"</w:t>
      </w:r>
    </w:p>
    <w:p w14:paraId="5FC8CF9E" w14:textId="77777777" w:rsidR="00F90BDC" w:rsidRDefault="00F90BDC"/>
    <w:p w14:paraId="35D1C22E" w14:textId="77777777" w:rsidR="00F90BDC" w:rsidRDefault="00F90BDC">
      <w:r xmlns:w="http://schemas.openxmlformats.org/wordprocessingml/2006/main">
        <w:t xml:space="preserve">2. "Koha e Zotit është e përsosur - Një studim i Elisabeth dhe burrit të saj"</w:t>
      </w:r>
    </w:p>
    <w:p w14:paraId="4B133A20" w14:textId="77777777" w:rsidR="00F90BDC" w:rsidRDefault="00F90BDC"/>
    <w:p w14:paraId="3BA9A82E" w14:textId="77777777" w:rsidR="00F90BDC" w:rsidRDefault="00F90BDC">
      <w:r xmlns:w="http://schemas.openxmlformats.org/wordprocessingml/2006/main">
        <w:t xml:space="preserve">1. Psalmi 37:4 – “Kënaqu te Zoti dhe ai do të të plotësojë dëshirat e zemrës sate”.</w:t>
      </w:r>
    </w:p>
    <w:p w14:paraId="76A5BC48" w14:textId="77777777" w:rsidR="00F90BDC" w:rsidRDefault="00F90BDC"/>
    <w:p w14:paraId="4F35129D" w14:textId="77777777" w:rsidR="00F90BDC" w:rsidRDefault="00F90BDC">
      <w:r xmlns:w="http://schemas.openxmlformats.org/wordprocessingml/2006/main">
        <w:t xml:space="preserve">2. Isaia 40:31 - "Por ata që presin Zotin do të ripërtërijnë forcën e tyre; do të ngjiten me krahë si shqiponja; do të vrapojnë pa u lodhur, do të ecin dhe nuk do të ligështohen".</w:t>
      </w:r>
    </w:p>
    <w:p w14:paraId="4217DFA3" w14:textId="77777777" w:rsidR="00F90BDC" w:rsidRDefault="00F90BDC"/>
    <w:p w14:paraId="28EB3873" w14:textId="77777777" w:rsidR="00F90BDC" w:rsidRDefault="00F90BDC">
      <w:r xmlns:w="http://schemas.openxmlformats.org/wordprocessingml/2006/main">
        <w:t xml:space="preserve">Luka 1:8 Dhe ndodhi që ndërsa ai kryente detyrën e priftit përpara Perëndisë sipas radhës së drejtimit të tij,</w:t>
      </w:r>
    </w:p>
    <w:p w14:paraId="62E14B26" w14:textId="77777777" w:rsidR="00F90BDC" w:rsidRDefault="00F90BDC"/>
    <w:p w14:paraId="780CD38F" w14:textId="77777777" w:rsidR="00F90BDC" w:rsidRDefault="00F90BDC">
      <w:r xmlns:w="http://schemas.openxmlformats.org/wordprocessingml/2006/main">
        <w:t xml:space="preserve">Ky fragment përshkruan Zakarinë duke kryer detyra priftërore.</w:t>
      </w:r>
    </w:p>
    <w:p w14:paraId="1F1CFE3A" w14:textId="77777777" w:rsidR="00F90BDC" w:rsidRDefault="00F90BDC"/>
    <w:p w14:paraId="3651B27D" w14:textId="77777777" w:rsidR="00F90BDC" w:rsidRDefault="00F90BDC">
      <w:r xmlns:w="http://schemas.openxmlformats.org/wordprocessingml/2006/main">
        <w:t xml:space="preserve">1. Të besosh në planin e Perëndisë: Të mësosh të jesh i durueshëm dhe besnik përmes fatkeqësive</w:t>
      </w:r>
    </w:p>
    <w:p w14:paraId="773940D2" w14:textId="77777777" w:rsidR="00F90BDC" w:rsidRDefault="00F90BDC"/>
    <w:p w14:paraId="6A78A934" w14:textId="77777777" w:rsidR="00F90BDC" w:rsidRDefault="00F90BDC">
      <w:r xmlns:w="http://schemas.openxmlformats.org/wordprocessingml/2006/main">
        <w:t xml:space="preserve">2. Përmbushja e qëllimit tënd të dhënë nga Perëndia: Të jetuarit e thirrjes së shërbimit priftëror</w:t>
      </w:r>
    </w:p>
    <w:p w14:paraId="320025E7" w14:textId="77777777" w:rsidR="00F90BDC" w:rsidRDefault="00F90BDC"/>
    <w:p w14:paraId="4ABAEBFB" w14:textId="77777777" w:rsidR="00F90BDC" w:rsidRDefault="00F90BDC">
      <w:r xmlns:w="http://schemas.openxmlformats.org/wordprocessingml/2006/main">
        <w:t xml:space="preserve">1. Psalmi 119:105 “Fjala jote është një llambë në këmbët e mia dhe një dritë në shtegun tim.”</w:t>
      </w:r>
    </w:p>
    <w:p w14:paraId="7FFBC695" w14:textId="77777777" w:rsidR="00F90BDC" w:rsidRDefault="00F90BDC"/>
    <w:p w14:paraId="78FE507D" w14:textId="77777777" w:rsidR="00F90BDC" w:rsidRDefault="00F90BDC">
      <w:r xmlns:w="http://schemas.openxmlformats.org/wordprocessingml/2006/main">
        <w:t xml:space="preserve">2. Filipianëve 4:13 "Unë mund t'i bëj të gjitha këto me anë të atij që më jep forcë."</w:t>
      </w:r>
    </w:p>
    <w:p w14:paraId="4F62D01C" w14:textId="77777777" w:rsidR="00F90BDC" w:rsidRDefault="00F90BDC"/>
    <w:p w14:paraId="1CD69006" w14:textId="77777777" w:rsidR="00F90BDC" w:rsidRDefault="00F90BDC">
      <w:r xmlns:w="http://schemas.openxmlformats.org/wordprocessingml/2006/main">
        <w:t xml:space="preserve">Luka 1:9 Sipas zakonit të priftit, shorti i tij ishte të digjte temjan kur hynte në tempullin e Zotit.</w:t>
      </w:r>
    </w:p>
    <w:p w14:paraId="6E600574" w14:textId="77777777" w:rsidR="00F90BDC" w:rsidRDefault="00F90BDC"/>
    <w:p w14:paraId="74BE13B8" w14:textId="77777777" w:rsidR="00F90BDC" w:rsidRDefault="00F90BDC">
      <w:r xmlns:w="http://schemas.openxmlformats.org/wordprocessingml/2006/main">
        <w:t xml:space="preserve">Zakaria, një prift, u zgjodh për të djegur temjan në tempullin e Zotit, i cili ishte pjesë e detyrave të tij priftërore.</w:t>
      </w:r>
    </w:p>
    <w:p w14:paraId="3B077F4B" w14:textId="77777777" w:rsidR="00F90BDC" w:rsidRDefault="00F90BDC"/>
    <w:p w14:paraId="29AB270E" w14:textId="77777777" w:rsidR="00F90BDC" w:rsidRDefault="00F90BDC">
      <w:r xmlns:w="http://schemas.openxmlformats.org/wordprocessingml/2006/main">
        <w:t xml:space="preserve">1. Të jetojmë thirrjet tona: Përdorimi i dhuratave tona për t'i shërbyer Zotit</w:t>
      </w:r>
    </w:p>
    <w:p w14:paraId="26061084" w14:textId="77777777" w:rsidR="00F90BDC" w:rsidRDefault="00F90BDC"/>
    <w:p w14:paraId="51B455EB" w14:textId="77777777" w:rsidR="00F90BDC" w:rsidRDefault="00F90BDC">
      <w:r xmlns:w="http://schemas.openxmlformats.org/wordprocessingml/2006/main">
        <w:t xml:space="preserve">2. Si ta adhurojmë Zotin nëpërmjet shërbimit</w:t>
      </w:r>
    </w:p>
    <w:p w14:paraId="0E50FA88" w14:textId="77777777" w:rsidR="00F90BDC" w:rsidRDefault="00F90BDC"/>
    <w:p w14:paraId="53A7E4EF" w14:textId="77777777" w:rsidR="00F90BDC" w:rsidRDefault="00F90BDC">
      <w:r xmlns:w="http://schemas.openxmlformats.org/wordprocessingml/2006/main">
        <w:t xml:space="preserve">1. 1 Kronikave 16:23-25 - "Këndojini Zotit, o tokë, shpallni shpëtimin e tij ditë pas dite. Shpallni lavdinë e tij midis kombeve, mrekullitë e tij midis gjithë popujve. Sepse i madh është Zoti dhe më i denjë lavdërimi; ai duhet të ketë frikë nga të gjithë perënditë".</w:t>
      </w:r>
    </w:p>
    <w:p w14:paraId="6B068122" w14:textId="77777777" w:rsidR="00F90BDC" w:rsidRDefault="00F90BDC"/>
    <w:p w14:paraId="7394ED29" w14:textId="77777777" w:rsidR="00F90BDC" w:rsidRDefault="00F90BDC">
      <w:r xmlns:w="http://schemas.openxmlformats.org/wordprocessingml/2006/main">
        <w:t xml:space="preserve">2. 1 Pjetrit 4:10-11 - "Secili nga ju duhet të përdorë çdo dhuratë që ka marrë për t'u shërbyer të tjerëve, si kujdestarë besnikë të hirit të Perëndisë në format e tij të ndryshme. Nëse dikush flet, le ta bëjë këtë si ai që flet </w:t>
      </w:r>
      <w:r xmlns:w="http://schemas.openxmlformats.org/wordprocessingml/2006/main">
        <w:lastRenderedPageBreak xmlns:w="http://schemas.openxmlformats.org/wordprocessingml/2006/main"/>
      </w:r>
      <w:r xmlns:w="http://schemas.openxmlformats.org/wordprocessingml/2006/main">
        <w:t xml:space="preserve">vetë fjalët e Perëndisë. Nëse dikush shërben, le ta bëjë këtë me forcën që i jep Perëndia, që Perëndia të lëvdohet në çdo gjë nëpërmjet Jezu Krishtit. Atij i qoftë lavdia dhe fuqia në shekuj të shekujve. Amen".</w:t>
      </w:r>
    </w:p>
    <w:p w14:paraId="335B28D1" w14:textId="77777777" w:rsidR="00F90BDC" w:rsidRDefault="00F90BDC"/>
    <w:p w14:paraId="4B39BB8F" w14:textId="77777777" w:rsidR="00F90BDC" w:rsidRDefault="00F90BDC">
      <w:r xmlns:w="http://schemas.openxmlformats.org/wordprocessingml/2006/main">
        <w:t xml:space="preserve">Luka 1:10 Dhe gjithë turma e popullit lutej jashtë në kohën e temjanit.</w:t>
      </w:r>
    </w:p>
    <w:p w14:paraId="00DD2A6E" w14:textId="77777777" w:rsidR="00F90BDC" w:rsidRDefault="00F90BDC"/>
    <w:p w14:paraId="3FB16A65" w14:textId="77777777" w:rsidR="00F90BDC" w:rsidRDefault="00F90BDC">
      <w:r xmlns:w="http://schemas.openxmlformats.org/wordprocessingml/2006/main">
        <w:t xml:space="preserve">Njerëzit e kohës u mblodhën në lutje, ndërsa priftërinjtë po ofronin temjan.</w:t>
      </w:r>
    </w:p>
    <w:p w14:paraId="144B7385" w14:textId="77777777" w:rsidR="00F90BDC" w:rsidRDefault="00F90BDC"/>
    <w:p w14:paraId="2D9B778E" w14:textId="77777777" w:rsidR="00F90BDC" w:rsidRDefault="00F90BDC">
      <w:r xmlns:w="http://schemas.openxmlformats.org/wordprocessingml/2006/main">
        <w:t xml:space="preserve">1. Populli i Zotit thirret në lutje dhe të mblidhet së bashku në unitet.</w:t>
      </w:r>
    </w:p>
    <w:p w14:paraId="40464BF1" w14:textId="77777777" w:rsidR="00F90BDC" w:rsidRDefault="00F90BDC"/>
    <w:p w14:paraId="63DC2FB8" w14:textId="77777777" w:rsidR="00F90BDC" w:rsidRDefault="00F90BDC">
      <w:r xmlns:w="http://schemas.openxmlformats.org/wordprocessingml/2006/main">
        <w:t xml:space="preserve">2. Rëndësia e lutjes së përbashkët dhe roli i saj në besimin tonë.</w:t>
      </w:r>
    </w:p>
    <w:p w14:paraId="111F9783" w14:textId="77777777" w:rsidR="00F90BDC" w:rsidRDefault="00F90BDC"/>
    <w:p w14:paraId="04044520" w14:textId="77777777" w:rsidR="00F90BDC" w:rsidRDefault="00F90BDC">
      <w:r xmlns:w="http://schemas.openxmlformats.org/wordprocessingml/2006/main">
        <w:t xml:space="preserve">1. Veprat e Apostujve 2:42-47 - Kisha e hershme iu përkushtua lutjes, mësimdhënies, miqësisë dhe thyerjes së bukës.</w:t>
      </w:r>
    </w:p>
    <w:p w14:paraId="32DC8982" w14:textId="77777777" w:rsidR="00F90BDC" w:rsidRDefault="00F90BDC"/>
    <w:p w14:paraId="5194127F" w14:textId="77777777" w:rsidR="00F90BDC" w:rsidRDefault="00F90BDC">
      <w:r xmlns:w="http://schemas.openxmlformats.org/wordprocessingml/2006/main">
        <w:t xml:space="preserve">2. Psalmi 66:18 - Po të shoh paudhësinë në zemrën time, Zoti nuk do të më dëgjojë.</w:t>
      </w:r>
    </w:p>
    <w:p w14:paraId="38967CE9" w14:textId="77777777" w:rsidR="00F90BDC" w:rsidRDefault="00F90BDC"/>
    <w:p w14:paraId="0042CA45" w14:textId="77777777" w:rsidR="00F90BDC" w:rsidRDefault="00F90BDC">
      <w:r xmlns:w="http://schemas.openxmlformats.org/wordprocessingml/2006/main">
        <w:t xml:space="preserve">Luka 1:11 Dhe iu shfaq një engjëll i Zotit që qëndronte në këmbë në të djathtën e altarit të temjanit.</w:t>
      </w:r>
    </w:p>
    <w:p w14:paraId="1D566175" w14:textId="77777777" w:rsidR="00F90BDC" w:rsidRDefault="00F90BDC"/>
    <w:p w14:paraId="15E57550" w14:textId="77777777" w:rsidR="00F90BDC" w:rsidRDefault="00F90BDC">
      <w:r xmlns:w="http://schemas.openxmlformats.org/wordprocessingml/2006/main">
        <w:t xml:space="preserve">Ky varg përshkruan një engjëll që iu shfaq Zakarias, babait të Gjon Pagëzorit, ndërsa ai po ofronte temjan në tempull.</w:t>
      </w:r>
    </w:p>
    <w:p w14:paraId="1ED23B95" w14:textId="77777777" w:rsidR="00F90BDC" w:rsidRDefault="00F90BDC"/>
    <w:p w14:paraId="02447B7B" w14:textId="77777777" w:rsidR="00F90BDC" w:rsidRDefault="00F90BDC">
      <w:r xmlns:w="http://schemas.openxmlformats.org/wordprocessingml/2006/main">
        <w:t xml:space="preserve">1. "Fuqia e besimit: Si i përdor Zoti veprimet tona besnike për të manifestuar vullnetin e tij"</w:t>
      </w:r>
    </w:p>
    <w:p w14:paraId="1841C194" w14:textId="77777777" w:rsidR="00F90BDC" w:rsidRDefault="00F90BDC"/>
    <w:p w14:paraId="2DABFE78" w14:textId="77777777" w:rsidR="00F90BDC" w:rsidRDefault="00F90BDC">
      <w:r xmlns:w="http://schemas.openxmlformats.org/wordprocessingml/2006/main">
        <w:t xml:space="preserve">2. "Vlera e bindjes: Si e shpërblen Zoti shërbimin tonë besnik"</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Hebrenjve 11:1-3 - "Tani besimi është siguria e gjërave që shpresohen, bindja e gjërave që nuk shihen. Sepse me anë të tij njerëzit e lashtë morën lavdërimet e tyre. Me anë të besimit ne kuptojmë se universi u krijua nga fjala të Perëndisë, kështu që ajo që shihet nuk është bërë nga gjërat që duken".</w:t>
      </w:r>
    </w:p>
    <w:p w14:paraId="56998FDA" w14:textId="77777777" w:rsidR="00F90BDC" w:rsidRDefault="00F90BDC"/>
    <w:p w14:paraId="5C3085AB" w14:textId="77777777" w:rsidR="00F90BDC" w:rsidRDefault="00F90BDC">
      <w:r xmlns:w="http://schemas.openxmlformats.org/wordprocessingml/2006/main">
        <w:t xml:space="preserve">2. Jakobi 2:17-18 - "Kështu edhe besimi në vetvete, nëse nuk ka vepra, është i vdekur. Por dikush do të thotë: "Ju keni besim dhe unë kam vepra". Më trego besimin tënd veç veprave të tua dhe unë do të të tregoj besimin tim me veprat e mia".</w:t>
      </w:r>
    </w:p>
    <w:p w14:paraId="4C84EB67" w14:textId="77777777" w:rsidR="00F90BDC" w:rsidRDefault="00F90BDC"/>
    <w:p w14:paraId="2247B90B" w14:textId="77777777" w:rsidR="00F90BDC" w:rsidRDefault="00F90BDC">
      <w:r xmlns:w="http://schemas.openxmlformats.org/wordprocessingml/2006/main">
        <w:t xml:space="preserve">Luka 1:12 Dhe Zakaria, kur e pa, u trondit dhe e zuri frika.</w:t>
      </w:r>
    </w:p>
    <w:p w14:paraId="3492A0AE" w14:textId="77777777" w:rsidR="00F90BDC" w:rsidRDefault="00F90BDC"/>
    <w:p w14:paraId="782B0A33" w14:textId="77777777" w:rsidR="00F90BDC" w:rsidRDefault="00F90BDC">
      <w:r xmlns:w="http://schemas.openxmlformats.org/wordprocessingml/2006/main">
        <w:t xml:space="preserve">Zakaria u shqetësua dhe u mbush me frikë kur pa një engjëll.</w:t>
      </w:r>
    </w:p>
    <w:p w14:paraId="26334250" w14:textId="77777777" w:rsidR="00F90BDC" w:rsidRDefault="00F90BDC"/>
    <w:p w14:paraId="1783AD3D" w14:textId="77777777" w:rsidR="00F90BDC" w:rsidRDefault="00F90BDC">
      <w:r xmlns:w="http://schemas.openxmlformats.org/wordprocessingml/2006/main">
        <w:t xml:space="preserve">1. Të dërguarit e Zotit nuk duhet të shkaktojnë frikë</w:t>
      </w:r>
    </w:p>
    <w:p w14:paraId="3199BD26" w14:textId="77777777" w:rsidR="00F90BDC" w:rsidRDefault="00F90BDC"/>
    <w:p w14:paraId="71FA3949" w14:textId="77777777" w:rsidR="00F90BDC" w:rsidRDefault="00F90BDC">
      <w:r xmlns:w="http://schemas.openxmlformats.org/wordprocessingml/2006/main">
        <w:t xml:space="preserve">2. Kapërcimi i frikës nëpërmjet besimit</w:t>
      </w:r>
    </w:p>
    <w:p w14:paraId="2774A799" w14:textId="77777777" w:rsidR="00F90BDC" w:rsidRDefault="00F90BDC"/>
    <w:p w14:paraId="414E58A5" w14:textId="77777777" w:rsidR="00F90BDC" w:rsidRDefault="00F90BDC">
      <w:r xmlns:w="http://schemas.openxmlformats.org/wordprocessingml/2006/main">
        <w:t xml:space="preserve">1. Isaia 41:10 - "Mos ki frikë, sepse unë jam me ty; mos u tremb, sepse unë jam Perëndia yt. Unë do të të forcoj dhe do të të ndihmoj, do të të mbaj me të djathtën time të drejtë."</w:t>
      </w:r>
    </w:p>
    <w:p w14:paraId="75AB9764" w14:textId="77777777" w:rsidR="00F90BDC" w:rsidRDefault="00F90BDC"/>
    <w:p w14:paraId="52DBD548" w14:textId="77777777" w:rsidR="00F90BDC" w:rsidRDefault="00F90BDC">
      <w:r xmlns:w="http://schemas.openxmlformats.org/wordprocessingml/2006/main">
        <w:t xml:space="preserve">2. Filipianëve 4:4-7 - "Gëzohuni gjithmonë në Zotin. Unë do ta them përsëri: Gëzohuni! butësia juaj le të jetë e dukshme për të gjithë. Zoti është afër. Mos jini në ankth për asgjë, por për çdo gjë, me lutje. dhe përgjërojeni, me falënderim, paraqisni kërkesat tuaja Perëndisë dhe paqja e Perëndisë, që tejkalon çdo zgjuarësi, do të ruajë zemrat tuaja dhe mendjet tuaja në Krishtin Jezus".</w:t>
      </w:r>
    </w:p>
    <w:p w14:paraId="56921208" w14:textId="77777777" w:rsidR="00F90BDC" w:rsidRDefault="00F90BDC"/>
    <w:p w14:paraId="3CCAA5CE" w14:textId="77777777" w:rsidR="00F90BDC" w:rsidRDefault="00F90BDC">
      <w:r xmlns:w="http://schemas.openxmlformats.org/wordprocessingml/2006/main">
        <w:t xml:space="preserve">Luke 1:13 13 Por engjëlli i tha: ''Mos ki frikë, Zakaria, sepse lutja jote u plotësua; dhe gruaja jote Elizabeta do të të lindë një djalë, të cilit do t'ia vësh emrin Gjon.</w:t>
      </w:r>
    </w:p>
    <w:p w14:paraId="4547B510" w14:textId="77777777" w:rsidR="00F90BDC" w:rsidRDefault="00F90BDC"/>
    <w:p w14:paraId="6AFA0FDC" w14:textId="77777777" w:rsidR="00F90BDC" w:rsidRDefault="00F90BDC">
      <w:r xmlns:w="http://schemas.openxmlformats.org/wordprocessingml/2006/main">
        <w:t xml:space="preserve">Engjëlli i thotë Zakarias të mos ketë frikë, pasi lutja e tij është dëgjuar dhe gruaja e tij Elizabeta do të </w:t>
      </w:r>
      <w:r xmlns:w="http://schemas.openxmlformats.org/wordprocessingml/2006/main">
        <w:lastRenderedPageBreak xmlns:w="http://schemas.openxmlformats.org/wordprocessingml/2006/main"/>
      </w:r>
      <w:r xmlns:w="http://schemas.openxmlformats.org/wordprocessingml/2006/main">
        <w:t xml:space="preserve">lindë një djalë dhe emri i tij do të jetë Gjon.</w:t>
      </w:r>
    </w:p>
    <w:p w14:paraId="163F5E17" w14:textId="77777777" w:rsidR="00F90BDC" w:rsidRDefault="00F90BDC"/>
    <w:p w14:paraId="180952E1" w14:textId="77777777" w:rsidR="00F90BDC" w:rsidRDefault="00F90BDC">
      <w:r xmlns:w="http://schemas.openxmlformats.org/wordprocessingml/2006/main">
        <w:t xml:space="preserve">1. Perëndia i dëgjon gjithmonë lutjet tona dhe Ai do t'u përgjigjet atyre në kohën e Tij të përsosur.</w:t>
      </w:r>
    </w:p>
    <w:p w14:paraId="38BD2FE5" w14:textId="77777777" w:rsidR="00F90BDC" w:rsidRDefault="00F90BDC"/>
    <w:p w14:paraId="4CE339D5" w14:textId="77777777" w:rsidR="00F90BDC" w:rsidRDefault="00F90BDC">
      <w:r xmlns:w="http://schemas.openxmlformats.org/wordprocessingml/2006/main">
        <w:t xml:space="preserve">2. Besimi në planin e Perëndisë, edhe kur ai nuk ka kuptim, është thelbësor për udhëtimin tonë të besimit.</w:t>
      </w:r>
    </w:p>
    <w:p w14:paraId="442E91D2" w14:textId="77777777" w:rsidR="00F90BDC" w:rsidRDefault="00F90BDC"/>
    <w:p w14:paraId="499CFF47" w14:textId="77777777" w:rsidR="00F90BDC" w:rsidRDefault="00F90BDC">
      <w:r xmlns:w="http://schemas.openxmlformats.org/wordprocessingml/2006/main">
        <w:t xml:space="preserve">1. Gjoni 14:13-14 - “Dhe do të bëj gjithçka që të kërkoni në emrin tim, që Ati të përlëvdohet në Birin. Ju mund të më kërkoni ndonjë gjë në emrin tim dhe unë do ta bëj.”</w:t>
      </w:r>
    </w:p>
    <w:p w14:paraId="26FA2667" w14:textId="77777777" w:rsidR="00F90BDC" w:rsidRDefault="00F90BDC"/>
    <w:p w14:paraId="65A00E90" w14:textId="77777777" w:rsidR="00F90BDC" w:rsidRDefault="00F90BDC">
      <w:r xmlns:w="http://schemas.openxmlformats.org/wordprocessingml/2006/main">
        <w:t xml:space="preserve">2. Psalmi 37:5 - Tregoja rrugën tënde Zotit; besoni tek ai dhe ai do ta bëjë këtë:</w:t>
      </w:r>
    </w:p>
    <w:p w14:paraId="485B9FA6" w14:textId="77777777" w:rsidR="00F90BDC" w:rsidRDefault="00F90BDC"/>
    <w:p w14:paraId="7E088E60" w14:textId="77777777" w:rsidR="00F90BDC" w:rsidRDefault="00F90BDC">
      <w:r xmlns:w="http://schemas.openxmlformats.org/wordprocessingml/2006/main">
        <w:t xml:space="preserve">Luka 1:14 Dhe do të kesh gëzim dhe hare; dhe shumë do të gëzohen për lindjen e tij.</w:t>
      </w:r>
    </w:p>
    <w:p w14:paraId="294AE85F" w14:textId="77777777" w:rsidR="00F90BDC" w:rsidRDefault="00F90BDC"/>
    <w:p w14:paraId="39C142C7" w14:textId="77777777" w:rsidR="00F90BDC" w:rsidRDefault="00F90BDC">
      <w:r xmlns:w="http://schemas.openxmlformats.org/wordprocessingml/2006/main">
        <w:t xml:space="preserve">Ky pasazh nga Luka 1:14 thekson gëzimin që do të vijë me lindjen e Jezusit.</w:t>
      </w:r>
    </w:p>
    <w:p w14:paraId="462BA3F6" w14:textId="77777777" w:rsidR="00F90BDC" w:rsidRDefault="00F90BDC"/>
    <w:p w14:paraId="133DDBC7" w14:textId="77777777" w:rsidR="00F90BDC" w:rsidRDefault="00F90BDC">
      <w:r xmlns:w="http://schemas.openxmlformats.org/wordprocessingml/2006/main">
        <w:t xml:space="preserve">1. Gëzimi i Jezusit: Eksplorimi i kuptimit të Llukës 1:14</w:t>
      </w:r>
    </w:p>
    <w:p w14:paraId="472518BD" w14:textId="77777777" w:rsidR="00F90BDC" w:rsidRDefault="00F90BDC"/>
    <w:p w14:paraId="7532F462" w14:textId="77777777" w:rsidR="00F90BDC" w:rsidRDefault="00F90BDC">
      <w:r xmlns:w="http://schemas.openxmlformats.org/wordprocessingml/2006/main">
        <w:t xml:space="preserve">2. Gëzimi për Lindjen e Jezusit: Duke reflektuar mbi Llukën 1:14</w:t>
      </w:r>
    </w:p>
    <w:p w14:paraId="3ED638C1" w14:textId="77777777" w:rsidR="00F90BDC" w:rsidRDefault="00F90BDC"/>
    <w:p w14:paraId="3B4C2658" w14:textId="77777777" w:rsidR="00F90BDC" w:rsidRDefault="00F90BDC">
      <w:r xmlns:w="http://schemas.openxmlformats.org/wordprocessingml/2006/main">
        <w:t xml:space="preserve">1. Isaia 9:6-7: Sepse na ka lindur një fëmijë, një djalë na është dhënë; dhe qeveria do të jetë mbi supin e tij dhe emri i tij do të quhet Këshilltar i Mrekullueshëm, Perëndi i Fuqishëm, Atë i Përjetshëm, Princ i Paqes.</w:t>
      </w:r>
    </w:p>
    <w:p w14:paraId="7367DCD3" w14:textId="77777777" w:rsidR="00F90BDC" w:rsidRDefault="00F90BDC"/>
    <w:p w14:paraId="728F8934" w14:textId="77777777" w:rsidR="00F90BDC" w:rsidRDefault="00F90BDC">
      <w:r xmlns:w="http://schemas.openxmlformats.org/wordprocessingml/2006/main">
        <w:t xml:space="preserve">2. Filipianëve 4:4: Gëzohuni gjithmonë në Zotin; përsëri do të them, gëzohuni.</w:t>
      </w:r>
    </w:p>
    <w:p w14:paraId="078F8828" w14:textId="77777777" w:rsidR="00F90BDC" w:rsidRDefault="00F90BDC"/>
    <w:p w14:paraId="2867082D" w14:textId="77777777" w:rsidR="00F90BDC" w:rsidRDefault="00F90BDC">
      <w:r xmlns:w="http://schemas.openxmlformats.org/wordprocessingml/2006/main">
        <w:t xml:space="preserve">Luka 1:15 Sepse ai do të jetë i madh në sytë e Zotit dhe nuk do të pijë as verë as pije dehëse; dhe ai do të mbushet me Frymën e Shenjtë, që nga barku i nënës së tij.</w:t>
      </w:r>
    </w:p>
    <w:p w14:paraId="13B16F2E" w14:textId="77777777" w:rsidR="00F90BDC" w:rsidRDefault="00F90BDC"/>
    <w:p w14:paraId="19030078" w14:textId="77777777" w:rsidR="00F90BDC" w:rsidRDefault="00F90BDC">
      <w:r xmlns:w="http://schemas.openxmlformats.org/wordprocessingml/2006/main">
        <w:t xml:space="preserve">Ai do të jetë i madh në sytë e Perëndisë dhe do të mbushet me Frymën e Shenjtë që nga lindja.</w:t>
      </w:r>
    </w:p>
    <w:p w14:paraId="2335BD62" w14:textId="77777777" w:rsidR="00F90BDC" w:rsidRDefault="00F90BDC"/>
    <w:p w14:paraId="5FAF1E82" w14:textId="77777777" w:rsidR="00F90BDC" w:rsidRDefault="00F90BDC">
      <w:r xmlns:w="http://schemas.openxmlformats.org/wordprocessingml/2006/main">
        <w:t xml:space="preserve">1. Fuqia e Frymës së Shenjtë në jetën tonë</w:t>
      </w:r>
    </w:p>
    <w:p w14:paraId="5C324D1F" w14:textId="77777777" w:rsidR="00F90BDC" w:rsidRDefault="00F90BDC"/>
    <w:p w14:paraId="10C58DAF" w14:textId="77777777" w:rsidR="00F90BDC" w:rsidRDefault="00F90BDC">
      <w:r xmlns:w="http://schemas.openxmlformats.org/wordprocessingml/2006/main">
        <w:t xml:space="preserve">2. Ndikimi i Shenjtërisë në jetën tonë</w:t>
      </w:r>
    </w:p>
    <w:p w14:paraId="05D929E0" w14:textId="77777777" w:rsidR="00F90BDC" w:rsidRDefault="00F90BDC"/>
    <w:p w14:paraId="77282BCC" w14:textId="77777777" w:rsidR="00F90BDC" w:rsidRDefault="00F90BDC">
      <w:r xmlns:w="http://schemas.openxmlformats.org/wordprocessingml/2006/main">
        <w:t xml:space="preserve">1. Veprat e Apostujve 1:8 - Por ju do të merrni fuqi kur Fryma e Shenjtë të vijë mbi ju; dhe ju do të jeni dëshmitarët e mi në Jeruzalem, në gjithë Judenë, në Samari dhe deri në skajet e dheut.</w:t>
      </w:r>
    </w:p>
    <w:p w14:paraId="5B251E81" w14:textId="77777777" w:rsidR="00F90BDC" w:rsidRDefault="00F90BDC"/>
    <w:p w14:paraId="3A101C32" w14:textId="77777777" w:rsidR="00F90BDC" w:rsidRDefault="00F90BDC">
      <w:r xmlns:w="http://schemas.openxmlformats.org/wordprocessingml/2006/main">
        <w:t xml:space="preserve">2. 1 Pjetrit 1:15-16 - Por ashtu si ai që ju thirri është i shenjtë, kështu jini të shenjtë në gjithçka që bëni; sepse është shkruar: "Ji i shenjtë, sepse unë jam i shenjtë".</w:t>
      </w:r>
    </w:p>
    <w:p w14:paraId="17168222" w14:textId="77777777" w:rsidR="00F90BDC" w:rsidRDefault="00F90BDC"/>
    <w:p w14:paraId="558B0F44" w14:textId="77777777" w:rsidR="00F90BDC" w:rsidRDefault="00F90BDC">
      <w:r xmlns:w="http://schemas.openxmlformats.org/wordprocessingml/2006/main">
        <w:t xml:space="preserve">Luka 1:16 Dhe shumë nga bijtë e Izraelit ai do të kthehet te Zoti, Perëndia i tyre.</w:t>
      </w:r>
    </w:p>
    <w:p w14:paraId="52D59764" w14:textId="77777777" w:rsidR="00F90BDC" w:rsidRDefault="00F90BDC"/>
    <w:p w14:paraId="671DC28C" w14:textId="77777777" w:rsidR="00F90BDC" w:rsidRDefault="00F90BDC">
      <w:r xmlns:w="http://schemas.openxmlformats.org/wordprocessingml/2006/main">
        <w:t xml:space="preserve">Gjon Pagëzorit iu premtua se do t'i kthente shumë nga bijtë e Izraelit te Zoti, Perëndia i tyre.</w:t>
      </w:r>
    </w:p>
    <w:p w14:paraId="7BBD7249" w14:textId="77777777" w:rsidR="00F90BDC" w:rsidRDefault="00F90BDC"/>
    <w:p w14:paraId="2DD65D45" w14:textId="77777777" w:rsidR="00F90BDC" w:rsidRDefault="00F90BDC">
      <w:r xmlns:w="http://schemas.openxmlformats.org/wordprocessingml/2006/main">
        <w:t xml:space="preserve">1. "Të jetosh një jetë të denjë për bekimin e Zotit"</w:t>
      </w:r>
    </w:p>
    <w:p w14:paraId="13C4F88F" w14:textId="77777777" w:rsidR="00F90BDC" w:rsidRDefault="00F90BDC"/>
    <w:p w14:paraId="06804D49" w14:textId="77777777" w:rsidR="00F90BDC" w:rsidRDefault="00F90BDC">
      <w:r xmlns:w="http://schemas.openxmlformats.org/wordprocessingml/2006/main">
        <w:t xml:space="preserve">2. "Zbulimi i qëllimit tuaj në jetë nëpërmjet Zotit"</w:t>
      </w:r>
    </w:p>
    <w:p w14:paraId="03219A01" w14:textId="77777777" w:rsidR="00F90BDC" w:rsidRDefault="00F90BDC"/>
    <w:p w14:paraId="3B1DB97B" w14:textId="77777777" w:rsidR="00F90BDC" w:rsidRDefault="00F90BDC">
      <w:r xmlns:w="http://schemas.openxmlformats.org/wordprocessingml/2006/main">
        <w:t xml:space="preserve">1. Isaia 55:6-7: Kërkoni Zotin derisa të gjendet; lutjuni kur është afër; I pabesi le të braktisë rrugën e tij dhe i padrejti mendimet e tij; le të kthehet tek Zoti, që të ketë dhembshuri për të dhe tek Perëndia ynë, sepse ai do të falë me bollëk.</w:t>
      </w:r>
    </w:p>
    <w:p w14:paraId="7E618876" w14:textId="77777777" w:rsidR="00F90BDC" w:rsidRDefault="00F90BDC"/>
    <w:p w14:paraId="7EBD1378" w14:textId="77777777" w:rsidR="00F90BDC" w:rsidRDefault="00F90BDC">
      <w:r xmlns:w="http://schemas.openxmlformats.org/wordprocessingml/2006/main">
        <w:t xml:space="preserve">2. Jakobi 4:8: Afrojuni Perëndisë dhe ai do t'ju afrohet juve. Pastrojini duart, o mëkatarë dhe </w:t>
      </w:r>
      <w:r xmlns:w="http://schemas.openxmlformats.org/wordprocessingml/2006/main">
        <w:lastRenderedPageBreak xmlns:w="http://schemas.openxmlformats.org/wordprocessingml/2006/main"/>
      </w:r>
      <w:r xmlns:w="http://schemas.openxmlformats.org/wordprocessingml/2006/main">
        <w:t xml:space="preserve">pastroni zemrat tuaja, o njerëz të dyfishtë.</w:t>
      </w:r>
    </w:p>
    <w:p w14:paraId="36A0E57F" w14:textId="77777777" w:rsidR="00F90BDC" w:rsidRDefault="00F90BDC"/>
    <w:p w14:paraId="5590F933" w14:textId="77777777" w:rsidR="00F90BDC" w:rsidRDefault="00F90BDC">
      <w:r xmlns:w="http://schemas.openxmlformats.org/wordprocessingml/2006/main">
        <w:t xml:space="preserve">Luka 1:17 Dhe ai do të shkojë para tij në frymën dhe fuqinë e Elias, për t'i kthyer zemrat e etërve te fëmijët dhe të pabindurit te dituria e të drejtëve; për të bërë gati një popull të përgatitur për Zotin.</w:t>
      </w:r>
    </w:p>
    <w:p w14:paraId="35B4FEFB" w14:textId="77777777" w:rsidR="00F90BDC" w:rsidRDefault="00F90BDC"/>
    <w:p w14:paraId="7BA6BAC5" w14:textId="77777777" w:rsidR="00F90BDC" w:rsidRDefault="00F90BDC">
      <w:r xmlns:w="http://schemas.openxmlformats.org/wordprocessingml/2006/main">
        <w:t xml:space="preserve">Ky pasazh flet për misionin e Gjon Pagëzorit për t'i kthyer njerëzit te Perëndia dhe për të përgatitur një popull për Zotin.</w:t>
      </w:r>
    </w:p>
    <w:p w14:paraId="465824BB" w14:textId="77777777" w:rsidR="00F90BDC" w:rsidRDefault="00F90BDC"/>
    <w:p w14:paraId="3E85FBDE" w14:textId="77777777" w:rsidR="00F90BDC" w:rsidRDefault="00F90BDC">
      <w:r xmlns:w="http://schemas.openxmlformats.org/wordprocessingml/2006/main">
        <w:t xml:space="preserve">1. Përgatitja e zemrave tona për Zotin: Si Gjon Pagëzori predikoi një mesazh pendimi dhe drejtësie</w:t>
      </w:r>
    </w:p>
    <w:p w14:paraId="351C36A3" w14:textId="77777777" w:rsidR="00F90BDC" w:rsidRDefault="00F90BDC"/>
    <w:p w14:paraId="1668CD87" w14:textId="77777777" w:rsidR="00F90BDC" w:rsidRDefault="00F90BDC">
      <w:r xmlns:w="http://schemas.openxmlformats.org/wordprocessingml/2006/main">
        <w:t xml:space="preserve">2. Fuqia e Predikimit: Ndikimi i Mesazhit dhe Shërbimit të Gjon Pagëzorit</w:t>
      </w:r>
    </w:p>
    <w:p w14:paraId="4DA1845E" w14:textId="77777777" w:rsidR="00F90BDC" w:rsidRDefault="00F90BDC"/>
    <w:p w14:paraId="485FD933" w14:textId="77777777" w:rsidR="00F90BDC" w:rsidRDefault="00F90BDC">
      <w:r xmlns:w="http://schemas.openxmlformats.org/wordprocessingml/2006/main">
        <w:t xml:space="preserve">1. Mateu 3:1-2 - Shërbesa e pendimit dhe e drejtësisë së Gjon Pagëzorit</w:t>
      </w:r>
    </w:p>
    <w:p w14:paraId="201C4535" w14:textId="77777777" w:rsidR="00F90BDC" w:rsidRDefault="00F90BDC"/>
    <w:p w14:paraId="7797C743" w14:textId="77777777" w:rsidR="00F90BDC" w:rsidRDefault="00F90BDC">
      <w:r xmlns:w="http://schemas.openxmlformats.org/wordprocessingml/2006/main">
        <w:t xml:space="preserve">2. Romakëve 10:14-15 - Nevoja që njerëzit t'i drejtohen Zotit në mënyrë që të shpëtohen</w:t>
      </w:r>
    </w:p>
    <w:p w14:paraId="14C43A59" w14:textId="77777777" w:rsidR="00F90BDC" w:rsidRDefault="00F90BDC"/>
    <w:p w14:paraId="46FF161D" w14:textId="77777777" w:rsidR="00F90BDC" w:rsidRDefault="00F90BDC">
      <w:r xmlns:w="http://schemas.openxmlformats.org/wordprocessingml/2006/main">
        <w:t xml:space="preserve">Luka 1:18 18 Dhe Zakaria i tha engjëllit: ''Nga ku ta di unë këtë? sepse unë jam një burrë i moshuar dhe gruaja ime është e plagosur.</w:t>
      </w:r>
    </w:p>
    <w:p w14:paraId="43002FB3" w14:textId="77777777" w:rsidR="00F90BDC" w:rsidRDefault="00F90BDC"/>
    <w:p w14:paraId="7932C5B5" w14:textId="77777777" w:rsidR="00F90BDC" w:rsidRDefault="00F90BDC">
      <w:r xmlns:w="http://schemas.openxmlformats.org/wordprocessingml/2006/main">
        <w:t xml:space="preserve">Zakaria pyet engjëllin se si do ta dijë të vërtetën e premtimit të tij.</w:t>
      </w:r>
    </w:p>
    <w:p w14:paraId="2BD7AF3C" w14:textId="77777777" w:rsidR="00F90BDC" w:rsidRDefault="00F90BDC"/>
    <w:p w14:paraId="0C6A5BA7" w14:textId="77777777" w:rsidR="00F90BDC" w:rsidRDefault="00F90BDC">
      <w:r xmlns:w="http://schemas.openxmlformats.org/wordprocessingml/2006/main">
        <w:t xml:space="preserve">1: Kini besim te Zoti sepse Ai do të sigurojë.</w:t>
      </w:r>
    </w:p>
    <w:p w14:paraId="674ADAC0" w14:textId="77777777" w:rsidR="00F90BDC" w:rsidRDefault="00F90BDC"/>
    <w:p w14:paraId="3DB6E3B9" w14:textId="77777777" w:rsidR="00F90BDC" w:rsidRDefault="00F90BDC">
      <w:r xmlns:w="http://schemas.openxmlformats.org/wordprocessingml/2006/main">
        <w:t xml:space="preserve">2: Duhet të kemi besim dhe guxim përballë pasigurisë.</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Hebrenjve 11:1 - Tani besimi është siguria e gjërave që shpresohen, bindja e gjërave që nuk shihen.</w:t>
      </w:r>
    </w:p>
    <w:p w14:paraId="50161C9E" w14:textId="77777777" w:rsidR="00F90BDC" w:rsidRDefault="00F90BDC"/>
    <w:p w14:paraId="7B54C345" w14:textId="77777777" w:rsidR="00F90BDC" w:rsidRDefault="00F90BDC">
      <w:r xmlns:w="http://schemas.openxmlformats.org/wordprocessingml/2006/main">
        <w:t xml:space="preserve">2: Fjalët e urta 3:5-6 - Ki besim te Zoti me gjithë zemër dhe mos u mbështet në gjykimin tënd. Njohe në të gjitha rrugët e tua dhe ai do të drejtojë shtigjet e tua.</w:t>
      </w:r>
    </w:p>
    <w:p w14:paraId="7DD42127" w14:textId="77777777" w:rsidR="00F90BDC" w:rsidRDefault="00F90BDC"/>
    <w:p w14:paraId="4E08D55F" w14:textId="77777777" w:rsidR="00F90BDC" w:rsidRDefault="00F90BDC">
      <w:r xmlns:w="http://schemas.openxmlformats.org/wordprocessingml/2006/main">
        <w:t xml:space="preserve">Luka 1:19 Dhe engjëlli, duke u përgjigjur, i tha: ''Unë jam Gabrieli, që qëndroj në prani të Perëndisë; dhe jam dërguar të flas me ty dhe të të njoftoj këto lajme të gëzuara.</w:t>
      </w:r>
    </w:p>
    <w:p w14:paraId="43EE6F42" w14:textId="77777777" w:rsidR="00F90BDC" w:rsidRDefault="00F90BDC"/>
    <w:p w14:paraId="2D2F1756" w14:textId="77777777" w:rsidR="00F90BDC" w:rsidRDefault="00F90BDC">
      <w:r xmlns:w="http://schemas.openxmlformats.org/wordprocessingml/2006/main">
        <w:t xml:space="preserve">Engjëlli Gabriel u dërgua për t'i treguar Zakarias lajmin e gëzuar të lindjes së Gjon Pagëzorit.</w:t>
      </w:r>
    </w:p>
    <w:p w14:paraId="029F085A" w14:textId="77777777" w:rsidR="00F90BDC" w:rsidRDefault="00F90BDC"/>
    <w:p w14:paraId="2A100A76" w14:textId="77777777" w:rsidR="00F90BDC" w:rsidRDefault="00F90BDC">
      <w:r xmlns:w="http://schemas.openxmlformats.org/wordprocessingml/2006/main">
        <w:t xml:space="preserve">1. Lajmëtarët e Zotit: Roli i Engjëjve në Bibël</w:t>
      </w:r>
    </w:p>
    <w:p w14:paraId="446E1953" w14:textId="77777777" w:rsidR="00F90BDC" w:rsidRDefault="00F90BDC"/>
    <w:p w14:paraId="4ECE686F" w14:textId="77777777" w:rsidR="00F90BDC" w:rsidRDefault="00F90BDC">
      <w:r xmlns:w="http://schemas.openxmlformats.org/wordprocessingml/2006/main">
        <w:t xml:space="preserve">2. Premtimi i Zotit: Lindja e Jezusit dhe Gjon Pagëzorit</w:t>
      </w:r>
    </w:p>
    <w:p w14:paraId="5F8937A6" w14:textId="77777777" w:rsidR="00F90BDC" w:rsidRDefault="00F90BDC"/>
    <w:p w14:paraId="2E28C687" w14:textId="77777777" w:rsidR="00F90BDC" w:rsidRDefault="00F90BDC">
      <w:r xmlns:w="http://schemas.openxmlformats.org/wordprocessingml/2006/main">
        <w:t xml:space="preserve">1. Psalmi 103:20 - Bekoni Zotin, ju engjëj të tij, që keni fuqi, që zbatoni urdhërimet e tij, duke dëgjuar zërin e fjalës së tij.</w:t>
      </w:r>
    </w:p>
    <w:p w14:paraId="6D55001B" w14:textId="77777777" w:rsidR="00F90BDC" w:rsidRDefault="00F90BDC"/>
    <w:p w14:paraId="70F20E8E" w14:textId="77777777" w:rsidR="00F90BDC" w:rsidRDefault="00F90BDC">
      <w:r xmlns:w="http://schemas.openxmlformats.org/wordprocessingml/2006/main">
        <w:t xml:space="preserve">2. Hebrenjve 13:2 - Mos harroni të argëtoni të huajt, sepse me këtë disa kanë pritur engjëjt pa vetëdije.</w:t>
      </w:r>
    </w:p>
    <w:p w14:paraId="11255C71" w14:textId="77777777" w:rsidR="00F90BDC" w:rsidRDefault="00F90BDC"/>
    <w:p w14:paraId="61582275" w14:textId="77777777" w:rsidR="00F90BDC" w:rsidRDefault="00F90BDC">
      <w:r xmlns:w="http://schemas.openxmlformats.org/wordprocessingml/2006/main">
        <w:t xml:space="preserve">Luka 1:20 Dhe ja, do të jesh memec dhe nuk do të mund të flasësh deri në ditën që do të kryhen këto gjëra, sepse nuk u beson fjalëve të mia që do të përmbushen në kohën e tyre.</w:t>
      </w:r>
    </w:p>
    <w:p w14:paraId="0D2EC051" w14:textId="77777777" w:rsidR="00F90BDC" w:rsidRDefault="00F90BDC"/>
    <w:p w14:paraId="5594A6C9" w14:textId="77777777" w:rsidR="00F90BDC" w:rsidRDefault="00F90BDC">
      <w:r xmlns:w="http://schemas.openxmlformats.org/wordprocessingml/2006/main">
        <w:t xml:space="preserve">Një engjëll iu shfaq Zakarias, babait të Gjon Pagëzorit, dhe i tha se do të bëhej memec derisa të realizoheshin profecitë që i kishin thënë, sepse ai nuk u besonte fjalëve të engjëllit.</w:t>
      </w:r>
    </w:p>
    <w:p w14:paraId="42CF522C" w14:textId="77777777" w:rsidR="00F90BDC" w:rsidRDefault="00F90BDC"/>
    <w:p w14:paraId="26904411" w14:textId="77777777" w:rsidR="00F90BDC" w:rsidRDefault="00F90BDC">
      <w:r xmlns:w="http://schemas.openxmlformats.org/wordprocessingml/2006/main">
        <w:t xml:space="preserve">1. Fuqia e besimit: Të jetosh një jetë me besim në Fjalën e Perëndisë</w:t>
      </w:r>
    </w:p>
    <w:p w14:paraId="0790111A" w14:textId="77777777" w:rsidR="00F90BDC" w:rsidRDefault="00F90BDC"/>
    <w:p w14:paraId="3CECCC84" w14:textId="77777777" w:rsidR="00F90BDC" w:rsidRDefault="00F90BDC">
      <w:r xmlns:w="http://schemas.openxmlformats.org/wordprocessingml/2006/main">
        <w:t xml:space="preserve">2. Të jetosh me besim: Besimi në Premtimet e Perëndisë</w:t>
      </w:r>
    </w:p>
    <w:p w14:paraId="636EB506" w14:textId="77777777" w:rsidR="00F90BDC" w:rsidRDefault="00F90BDC"/>
    <w:p w14:paraId="2923958D" w14:textId="77777777" w:rsidR="00F90BDC" w:rsidRDefault="00F90BDC">
      <w:r xmlns:w="http://schemas.openxmlformats.org/wordprocessingml/2006/main">
        <w:t xml:space="preserve">1. Hebrenjve 11:1 - Tani besimi është siguria e gjërave që shpresohen, bindja e gjërave që nuk shihen.</w:t>
      </w:r>
    </w:p>
    <w:p w14:paraId="552D0B0D" w14:textId="77777777" w:rsidR="00F90BDC" w:rsidRDefault="00F90BDC"/>
    <w:p w14:paraId="3C0DE0D8" w14:textId="77777777" w:rsidR="00F90BDC" w:rsidRDefault="00F90BDC">
      <w:r xmlns:w="http://schemas.openxmlformats.org/wordprocessingml/2006/main">
        <w:t xml:space="preserve">2. Psalmi 56:3 - Kur kam frikë, kam besim te ti.</w:t>
      </w:r>
    </w:p>
    <w:p w14:paraId="7B778041" w14:textId="77777777" w:rsidR="00F90BDC" w:rsidRDefault="00F90BDC"/>
    <w:p w14:paraId="328029E3" w14:textId="77777777" w:rsidR="00F90BDC" w:rsidRDefault="00F90BDC">
      <w:r xmlns:w="http://schemas.openxmlformats.org/wordprocessingml/2006/main">
        <w:t xml:space="preserve">Luka 1:21 Dhe populli priste Zakarian dhe u mrekullua që ai qëndroi kaq gjatë në tempull.</w:t>
      </w:r>
    </w:p>
    <w:p w14:paraId="79D3AF12" w14:textId="77777777" w:rsidR="00F90BDC" w:rsidRDefault="00F90BDC"/>
    <w:p w14:paraId="48F03BED" w14:textId="77777777" w:rsidR="00F90BDC" w:rsidRDefault="00F90BDC">
      <w:r xmlns:w="http://schemas.openxmlformats.org/wordprocessingml/2006/main">
        <w:t xml:space="preserve">Zakaria shkoi në tempull dhe njerëzit u habitën se sa kohë qëndroi atje.</w:t>
      </w:r>
    </w:p>
    <w:p w14:paraId="4337CCA3" w14:textId="77777777" w:rsidR="00F90BDC" w:rsidRDefault="00F90BDC"/>
    <w:p w14:paraId="4EB26560" w14:textId="77777777" w:rsidR="00F90BDC" w:rsidRDefault="00F90BDC">
      <w:r xmlns:w="http://schemas.openxmlformats.org/wordprocessingml/2006/main">
        <w:t xml:space="preserve">1. Koha e Perëndisë është e përsosur - diskutimi se si Perëndia ka një plan për secilin prej nesh dhe se koha e Tij është më e mira.</w:t>
      </w:r>
    </w:p>
    <w:p w14:paraId="2CE7FDC0" w14:textId="77777777" w:rsidR="00F90BDC" w:rsidRDefault="00F90BDC"/>
    <w:p w14:paraId="5AFE7B7A" w14:textId="77777777" w:rsidR="00F90BDC" w:rsidRDefault="00F90BDC">
      <w:r xmlns:w="http://schemas.openxmlformats.org/wordprocessingml/2006/main">
        <w:t xml:space="preserve">2. Durimi është një virtyt - duke folur për mënyrën se si u shpërblye durimi i Zakarias dhe se si është e rëndësishme të jesh i durueshëm në të gjitha aspektet e jetës.</w:t>
      </w:r>
    </w:p>
    <w:p w14:paraId="6FD3D128" w14:textId="77777777" w:rsidR="00F90BDC" w:rsidRDefault="00F90BDC"/>
    <w:p w14:paraId="2C0BE391" w14:textId="77777777" w:rsidR="00F90BDC" w:rsidRDefault="00F90BDC">
      <w:r xmlns:w="http://schemas.openxmlformats.org/wordprocessingml/2006/main">
        <w:t xml:space="preserve">1. Psalmi 37:7 - "Qëndroni përpara Zotit dhe prisni me durim për të."</w:t>
      </w:r>
    </w:p>
    <w:p w14:paraId="5F260B37" w14:textId="77777777" w:rsidR="00F90BDC" w:rsidRDefault="00F90BDC"/>
    <w:p w14:paraId="51891924" w14:textId="77777777" w:rsidR="00F90BDC" w:rsidRDefault="00F90BDC">
      <w:r xmlns:w="http://schemas.openxmlformats.org/wordprocessingml/2006/main">
        <w:t xml:space="preserve">2. Romakëve 8:28 - "Dhe ne e dimë se në të gjitha gjërat Perëndia vepron për të mirën e atyre që e duan, të cilët janë thirrur sipas qëllimit të tij."</w:t>
      </w:r>
    </w:p>
    <w:p w14:paraId="139663F4" w14:textId="77777777" w:rsidR="00F90BDC" w:rsidRDefault="00F90BDC"/>
    <w:p w14:paraId="0B85545F" w14:textId="77777777" w:rsidR="00F90BDC" w:rsidRDefault="00F90BDC">
      <w:r xmlns:w="http://schemas.openxmlformats.org/wordprocessingml/2006/main">
        <w:t xml:space="preserve">Luka 1:22 Dhe, kur doli, nuk mundi t'u fliste atyre; dhe ata kuptuan se ai kishte parë një vegim në tempull, sepse ai u bëri shenjë dhe mbeti pa fjalë.</w:t>
      </w:r>
    </w:p>
    <w:p w14:paraId="150273FE" w14:textId="77777777" w:rsidR="00F90BDC" w:rsidRDefault="00F90BDC"/>
    <w:p w14:paraId="1A288296" w14:textId="77777777" w:rsidR="00F90BDC" w:rsidRDefault="00F90BDC">
      <w:r xmlns:w="http://schemas.openxmlformats.org/wordprocessingml/2006/main">
        <w:t xml:space="preserve">Zakaria u godit memec pasi pa një vegim në tempull.</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Besimi te Perëndia edhe kur nuk e kuptojmë</w:t>
      </w:r>
    </w:p>
    <w:p w14:paraId="7A1FCB3F" w14:textId="77777777" w:rsidR="00F90BDC" w:rsidRDefault="00F90BDC"/>
    <w:p w14:paraId="30C5223B" w14:textId="77777777" w:rsidR="00F90BDC" w:rsidRDefault="00F90BDC">
      <w:r xmlns:w="http://schemas.openxmlformats.org/wordprocessingml/2006/main">
        <w:t xml:space="preserve">2. Të kuptuarit e vullnetit të Zotit nëpërmjet heshtjes së Tij</w:t>
      </w:r>
    </w:p>
    <w:p w14:paraId="15BEEC1B" w14:textId="77777777" w:rsidR="00F90BDC" w:rsidRDefault="00F90BDC"/>
    <w:p w14:paraId="587483E6" w14:textId="77777777" w:rsidR="00F90BDC" w:rsidRDefault="00F90BDC">
      <w:r xmlns:w="http://schemas.openxmlformats.org/wordprocessingml/2006/main">
        <w:t xml:space="preserve">1. Isaia 6:9-10 – “Dhe ai tha: Shko dhe thuaji këtij populli: Vërtet dëgjoni, por mos kuptoni; dhe me të vërtetë shihni, por nuk e kuptoni. Bëje zemrën e këtij populli, rëndoje veshët e tij dhe mbylli sytë; që të mos shohin me sytë e tyre, të mos dëgjojnë me veshët e tyre, të kuptojnë me zemrën e tyre, të mos kthehen dhe të shërohen".</w:t>
      </w:r>
    </w:p>
    <w:p w14:paraId="08F50253" w14:textId="77777777" w:rsidR="00F90BDC" w:rsidRDefault="00F90BDC"/>
    <w:p w14:paraId="3A66CF9E" w14:textId="77777777" w:rsidR="00F90BDC" w:rsidRDefault="00F90BDC">
      <w:r xmlns:w="http://schemas.openxmlformats.org/wordprocessingml/2006/main">
        <w:t xml:space="preserve">2. Habakuku 2:20 – “Por Zoti është në tempullin e tij të shenjtë; gjithë toka le të heshtë përpara tij.”</w:t>
      </w:r>
    </w:p>
    <w:p w14:paraId="1537B359" w14:textId="77777777" w:rsidR="00F90BDC" w:rsidRDefault="00F90BDC"/>
    <w:p w14:paraId="14E813BC" w14:textId="77777777" w:rsidR="00F90BDC" w:rsidRDefault="00F90BDC">
      <w:r xmlns:w="http://schemas.openxmlformats.org/wordprocessingml/2006/main">
        <w:t xml:space="preserve">Luka 1:23 Dhe ndodhi që, sapo u plotësuan ditët e shërbimit të tij, ai u nis në shtëpinë e tij.</w:t>
      </w:r>
    </w:p>
    <w:p w14:paraId="2649C1D4" w14:textId="77777777" w:rsidR="00F90BDC" w:rsidRDefault="00F90BDC"/>
    <w:p w14:paraId="769DB422" w14:textId="77777777" w:rsidR="00F90BDC" w:rsidRDefault="00F90BDC">
      <w:r xmlns:w="http://schemas.openxmlformats.org/wordprocessingml/2006/main">
        <w:t xml:space="preserve">Shërbimi i Ezekias përfundoi dhe ai u kthye në shtëpinë e tij.</w:t>
      </w:r>
    </w:p>
    <w:p w14:paraId="1B147F8E" w14:textId="77777777" w:rsidR="00F90BDC" w:rsidRDefault="00F90BDC"/>
    <w:p w14:paraId="7C6E2028" w14:textId="77777777" w:rsidR="00F90BDC" w:rsidRDefault="00F90BDC">
      <w:r xmlns:w="http://schemas.openxmlformats.org/wordprocessingml/2006/main">
        <w:t xml:space="preserve">1. Besnikëria e Perëndisë në sigurimin e popullit të Tij</w:t>
      </w:r>
    </w:p>
    <w:p w14:paraId="27D499DD" w14:textId="77777777" w:rsidR="00F90BDC" w:rsidRDefault="00F90BDC"/>
    <w:p w14:paraId="221F8C87" w14:textId="77777777" w:rsidR="00F90BDC" w:rsidRDefault="00F90BDC">
      <w:r xmlns:w="http://schemas.openxmlformats.org/wordprocessingml/2006/main">
        <w:t xml:space="preserve">2. Qëllimi i dhënë nga Zoti u përmbush</w:t>
      </w:r>
    </w:p>
    <w:p w14:paraId="2F5ED755" w14:textId="77777777" w:rsidR="00F90BDC" w:rsidRDefault="00F90BDC"/>
    <w:p w14:paraId="6477ABDF" w14:textId="77777777" w:rsidR="00F90BDC" w:rsidRDefault="00F90BDC">
      <w:r xmlns:w="http://schemas.openxmlformats.org/wordprocessingml/2006/main">
        <w:t xml:space="preserve">1. Isaia 38:5 “Shko dhe thuaji Ezekias: Kështu thotë Zoti, Perëndia i Davidit, atit tënd: Unë e dëgjova lutjen tënde; Unë i kam parë lotët e tu. Ja, unë do t'i shtoj pesëmbëdhjetë vjet jetës sate'".</w:t>
      </w:r>
    </w:p>
    <w:p w14:paraId="5E097B9A" w14:textId="77777777" w:rsidR="00F90BDC" w:rsidRDefault="00F90BDC"/>
    <w:p w14:paraId="2CD7AADF" w14:textId="77777777" w:rsidR="00F90BDC" w:rsidRDefault="00F90BDC">
      <w:r xmlns:w="http://schemas.openxmlformats.org/wordprocessingml/2006/main">
        <w:t xml:space="preserve">2. Psalmi 103:17 “Por dashuria e Zotit është nga përjetësia në përjetësi me ata që kanë frikë prej tij dhe drejtësia e tij me bijtë e bijve të tyre.”</w:t>
      </w:r>
    </w:p>
    <w:p w14:paraId="68C30460" w14:textId="77777777" w:rsidR="00F90BDC" w:rsidRDefault="00F90BDC"/>
    <w:p w14:paraId="1C8BCF23" w14:textId="77777777" w:rsidR="00F90BDC" w:rsidRDefault="00F90BDC">
      <w:r xmlns:w="http://schemas.openxmlformats.org/wordprocessingml/2006/main">
        <w:t xml:space="preserve">Luka 1:24 Pas atyre ditëve, gruaja e tij Elizabeta u ngjiz dhe u fsheh pesë muaj, duke thënë:</w:t>
      </w:r>
    </w:p>
    <w:p w14:paraId="3A9639A6" w14:textId="77777777" w:rsidR="00F90BDC" w:rsidRDefault="00F90BDC"/>
    <w:p w14:paraId="302E572B" w14:textId="77777777" w:rsidR="00F90BDC" w:rsidRDefault="00F90BDC">
      <w:r xmlns:w="http://schemas.openxmlformats.org/wordprocessingml/2006/main">
        <w:t xml:space="preserve">Elisabeta mbetet shtatzënë dhe fshihet për pesë muaj.</w:t>
      </w:r>
    </w:p>
    <w:p w14:paraId="7CD2D97E" w14:textId="77777777" w:rsidR="00F90BDC" w:rsidRDefault="00F90BDC"/>
    <w:p w14:paraId="3FEEC4EA" w14:textId="77777777" w:rsidR="00F90BDC" w:rsidRDefault="00F90BDC">
      <w:r xmlns:w="http://schemas.openxmlformats.org/wordprocessingml/2006/main">
        <w:t xml:space="preserve">1. Bekimi i besnikërisë së Zotit</w:t>
      </w:r>
    </w:p>
    <w:p w14:paraId="46050E83" w14:textId="77777777" w:rsidR="00F90BDC" w:rsidRDefault="00F90BDC"/>
    <w:p w14:paraId="4B0A98B2" w14:textId="77777777" w:rsidR="00F90BDC" w:rsidRDefault="00F90BDC">
      <w:r xmlns:w="http://schemas.openxmlformats.org/wordprocessingml/2006/main">
        <w:t xml:space="preserve">2. Rritja e besimit në planin e Perëndisë</w:t>
      </w:r>
    </w:p>
    <w:p w14:paraId="7090CE16" w14:textId="77777777" w:rsidR="00F90BDC" w:rsidRDefault="00F90BDC"/>
    <w:p w14:paraId="7E3F11A2" w14:textId="77777777" w:rsidR="00F90BDC" w:rsidRDefault="00F90BDC">
      <w:r xmlns:w="http://schemas.openxmlformats.org/wordprocessingml/2006/main">
        <w:t xml:space="preserve">1. Isaia 40:31 - "Por ata që presin Zotin do të ripërtërijnë forcën e tyre; do të ngjiten me krahë si shqiponja; do të vrapojnë pa u lodhur, do të ecin dhe nuk do të ligështohen".</w:t>
      </w:r>
    </w:p>
    <w:p w14:paraId="54946691" w14:textId="77777777" w:rsidR="00F90BDC" w:rsidRDefault="00F90BDC"/>
    <w:p w14:paraId="5C2FA61C" w14:textId="77777777" w:rsidR="00F90BDC" w:rsidRDefault="00F90BDC">
      <w:r xmlns:w="http://schemas.openxmlformats.org/wordprocessingml/2006/main">
        <w:t xml:space="preserve">2. Psalmi 46:10 - “Rri i qetë dhe dije se unë jam Perëndia. Do të lartësohem midis kombeve, do të lartësohem në tokë!”.</w:t>
      </w:r>
    </w:p>
    <w:p w14:paraId="2B046D6B" w14:textId="77777777" w:rsidR="00F90BDC" w:rsidRDefault="00F90BDC"/>
    <w:p w14:paraId="63E67544" w14:textId="77777777" w:rsidR="00F90BDC" w:rsidRDefault="00F90BDC">
      <w:r xmlns:w="http://schemas.openxmlformats.org/wordprocessingml/2006/main">
        <w:t xml:space="preserve">Luka 1:25 Kështu veproi me mua Zoti në ditët kur ai shikoi mbi mua, për të hequr turpin tim midis njerëzve.</w:t>
      </w:r>
    </w:p>
    <w:p w14:paraId="1B2D91EA" w14:textId="77777777" w:rsidR="00F90BDC" w:rsidRDefault="00F90BDC"/>
    <w:p w14:paraId="3E437A2D" w14:textId="77777777" w:rsidR="00F90BDC" w:rsidRDefault="00F90BDC">
      <w:r xmlns:w="http://schemas.openxmlformats.org/wordprocessingml/2006/main">
        <w:t xml:space="preserve">Zoti ishte i mëshirshëm me Marinë, duke hequr turpin e saj midis njerëzve.</w:t>
      </w:r>
    </w:p>
    <w:p w14:paraId="3DB2E4B8" w14:textId="77777777" w:rsidR="00F90BDC" w:rsidRDefault="00F90BDC"/>
    <w:p w14:paraId="12FD2E8E" w14:textId="77777777" w:rsidR="00F90BDC" w:rsidRDefault="00F90BDC">
      <w:r xmlns:w="http://schemas.openxmlformats.org/wordprocessingml/2006/main">
        <w:t xml:space="preserve">1. Mëshira e Zotit: Një shembull i dashurisë së Tij të pashuar</w:t>
      </w:r>
    </w:p>
    <w:p w14:paraId="15EFAA8C" w14:textId="77777777" w:rsidR="00F90BDC" w:rsidRDefault="00F90BDC"/>
    <w:p w14:paraId="266E6FBD" w14:textId="77777777" w:rsidR="00F90BDC" w:rsidRDefault="00F90BDC">
      <w:r xmlns:w="http://schemas.openxmlformats.org/wordprocessingml/2006/main">
        <w:t xml:space="preserve">2. Gëzimi në Zotin: Pranimi i Bekimeve të Tij</w:t>
      </w:r>
    </w:p>
    <w:p w14:paraId="75C165F2" w14:textId="77777777" w:rsidR="00F90BDC" w:rsidRDefault="00F90BDC"/>
    <w:p w14:paraId="1770EF46" w14:textId="77777777" w:rsidR="00F90BDC" w:rsidRDefault="00F90BDC">
      <w:r xmlns:w="http://schemas.openxmlformats.org/wordprocessingml/2006/main">
        <w:t xml:space="preserve">1. Romakëve 8:28 - Dhe ne e dimë se për ata që e duan Perëndinë, të gjitha gjërat punojnë së bashku për të mirë, për ata që janë thirrur sipas qëllimit të tij.</w:t>
      </w:r>
    </w:p>
    <w:p w14:paraId="62981BBB" w14:textId="77777777" w:rsidR="00F90BDC" w:rsidRDefault="00F90BDC"/>
    <w:p w14:paraId="006CC3D5" w14:textId="77777777" w:rsidR="00F90BDC" w:rsidRDefault="00F90BDC">
      <w:r xmlns:w="http://schemas.openxmlformats.org/wordprocessingml/2006/main">
        <w:t xml:space="preserve">2. Psalmi 34:5 - Ata që e shikojnë janë rrezatues dhe fytyrat e tyre nuk do të turpërohen kurrë.</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1:26 Dhe në muajin e gjashtë engjëlli Gabriel u dërgua nga Perëndia në një qytet të Galilesë, që quhej Nazaret,</w:t>
      </w:r>
    </w:p>
    <w:p w14:paraId="34CD69E9" w14:textId="77777777" w:rsidR="00F90BDC" w:rsidRDefault="00F90BDC"/>
    <w:p w14:paraId="4764DB3F" w14:textId="77777777" w:rsidR="00F90BDC" w:rsidRDefault="00F90BDC">
      <w:r xmlns:w="http://schemas.openxmlformats.org/wordprocessingml/2006/main">
        <w:t xml:space="preserve">Në muajin e gjashtë, një engjëll nga Perëndia erdhi në Nazaret, një qytet në Galile.</w:t>
      </w:r>
    </w:p>
    <w:p w14:paraId="033BE44B" w14:textId="77777777" w:rsidR="00F90BDC" w:rsidRDefault="00F90BDC"/>
    <w:p w14:paraId="2BB1D402" w14:textId="77777777" w:rsidR="00F90BDC" w:rsidRDefault="00F90BDC">
      <w:r xmlns:w="http://schemas.openxmlformats.org/wordprocessingml/2006/main">
        <w:t xml:space="preserve">1. Si sjellin shpresë të dërguarit e Zotit</w:t>
      </w:r>
    </w:p>
    <w:p w14:paraId="601F247F" w14:textId="77777777" w:rsidR="00F90BDC" w:rsidRDefault="00F90BDC"/>
    <w:p w14:paraId="25C80FD4" w14:textId="77777777" w:rsidR="00F90BDC" w:rsidRDefault="00F90BDC">
      <w:r xmlns:w="http://schemas.openxmlformats.org/wordprocessingml/2006/main">
        <w:t xml:space="preserve">2. Fuqia e vizitave të Zotit në jetën tonë</w:t>
      </w:r>
    </w:p>
    <w:p w14:paraId="0713FCE1" w14:textId="77777777" w:rsidR="00F90BDC" w:rsidRDefault="00F90BDC"/>
    <w:p w14:paraId="24D8F472" w14:textId="77777777" w:rsidR="00F90BDC" w:rsidRDefault="00F90BDC">
      <w:r xmlns:w="http://schemas.openxmlformats.org/wordprocessingml/2006/main">
        <w:t xml:space="preserve">1. Isaia 40:3-5 - Një zë i një thirrësi: “Në shkretëtirë përgatit udhën për Zotin; bëje drejt në shkretëtirë një rrugë për Perëndinë tonë. 4 Çdo luginë do të ngrihet lart, çdo mal dhe kodër do të ulet; toka e ashpër do të bëhet e rrafshët, vendi i thyer do të jetë një fushë. 5 Dhe lavdia e Zotit do të zbulohet dhe të gjithë njerëzit do ta shohin së bashku.</w:t>
      </w:r>
    </w:p>
    <w:p w14:paraId="32266F70" w14:textId="77777777" w:rsidR="00F90BDC" w:rsidRDefault="00F90BDC"/>
    <w:p w14:paraId="078DF41B" w14:textId="77777777" w:rsidR="00F90BDC" w:rsidRDefault="00F90BDC">
      <w:r xmlns:w="http://schemas.openxmlformats.org/wordprocessingml/2006/main">
        <w:t xml:space="preserve">2. Luka 2:10-11 - Por engjëlli u tha atyre: “Mos kini frikë. Unë ju sjell një lajm të mirë që do të sjellë gëzim të madh për të gjithë njerëzit. 11 Sot në qytetin e Davidit ju lindi një Shpëtimtar; ai është Mesia, Zoti.</w:t>
      </w:r>
    </w:p>
    <w:p w14:paraId="6BDA702B" w14:textId="77777777" w:rsidR="00F90BDC" w:rsidRDefault="00F90BDC"/>
    <w:p w14:paraId="360E22F3" w14:textId="77777777" w:rsidR="00F90BDC" w:rsidRDefault="00F90BDC">
      <w:r xmlns:w="http://schemas.openxmlformats.org/wordprocessingml/2006/main">
        <w:t xml:space="preserve">Luke 1:27 te një virgjëreshë e fejuar me një burrë që quhej Jozef, nga shtëpia e Davidit; dhe emri i virgjëreshës ishte Mari.</w:t>
      </w:r>
    </w:p>
    <w:p w14:paraId="575F8B88" w14:textId="77777777" w:rsidR="00F90BDC" w:rsidRDefault="00F90BDC"/>
    <w:p w14:paraId="0778D6A6" w14:textId="77777777" w:rsidR="00F90BDC" w:rsidRDefault="00F90BDC">
      <w:r xmlns:w="http://schemas.openxmlformats.org/wordprocessingml/2006/main">
        <w:t xml:space="preserve">Maria ishte e fejuar me një burrë të quajtur Jozef, i cili ishte nga linja e mbretit David.</w:t>
      </w:r>
    </w:p>
    <w:p w14:paraId="41CF438B" w14:textId="77777777" w:rsidR="00F90BDC" w:rsidRDefault="00F90BDC"/>
    <w:p w14:paraId="475F0FE6" w14:textId="77777777" w:rsidR="00F90BDC" w:rsidRDefault="00F90BDC">
      <w:r xmlns:w="http://schemas.openxmlformats.org/wordprocessingml/2006/main">
        <w:t xml:space="preserve">1. Rëndësia e prejardhjes dhe historisë familjare në jetën tonë.</w:t>
      </w:r>
    </w:p>
    <w:p w14:paraId="24F1D3AE" w14:textId="77777777" w:rsidR="00F90BDC" w:rsidRDefault="00F90BDC"/>
    <w:p w14:paraId="6C528DFA" w14:textId="77777777" w:rsidR="00F90BDC" w:rsidRDefault="00F90BDC">
      <w:r xmlns:w="http://schemas.openxmlformats.org/wordprocessingml/2006/main">
        <w:t xml:space="preserve">2. Sigurimi i mrekullueshëm i Zotit për Marinë dhe Jozefin.</w:t>
      </w:r>
    </w:p>
    <w:p w14:paraId="361DB2DF" w14:textId="77777777" w:rsidR="00F90BDC" w:rsidRDefault="00F90BDC"/>
    <w:p w14:paraId="2C63E303" w14:textId="77777777" w:rsidR="00F90BDC" w:rsidRDefault="00F90BDC">
      <w:r xmlns:w="http://schemas.openxmlformats.org/wordprocessingml/2006/main">
        <w:t xml:space="preserve">1. Romakëve 8:28, "Dhe ne e dimë se të gjitha gjërat bashkëveprojnë për të mirë për ata që e duan Perëndinë, për </w:t>
      </w:r>
      <w:r xmlns:w="http://schemas.openxmlformats.org/wordprocessingml/2006/main">
        <w:lastRenderedPageBreak xmlns:w="http://schemas.openxmlformats.org/wordprocessingml/2006/main"/>
      </w:r>
      <w:r xmlns:w="http://schemas.openxmlformats.org/wordprocessingml/2006/main">
        <w:t xml:space="preserve">ata që janë të thirrur sipas qëllimit të tij."</w:t>
      </w:r>
    </w:p>
    <w:p w14:paraId="0F08C74E" w14:textId="77777777" w:rsidR="00F90BDC" w:rsidRDefault="00F90BDC"/>
    <w:p w14:paraId="5ED2AD50" w14:textId="77777777" w:rsidR="00F90BDC" w:rsidRDefault="00F90BDC">
      <w:r xmlns:w="http://schemas.openxmlformats.org/wordprocessingml/2006/main">
        <w:t xml:space="preserve">2. Psalmi 139:13-14, "Sepse ti ke zotëruar frerët e mia, më ke mbuluar në barkun e nënës sime. Unë do të të lëvdoj, sepse jam krijuar në mënyrë të tmerrshme dhe të mrekullueshme; veprat e tua janë të mrekullueshme dhe që shpirti im e di të drejtën. mirë."</w:t>
      </w:r>
    </w:p>
    <w:p w14:paraId="534FB5D2" w14:textId="77777777" w:rsidR="00F90BDC" w:rsidRDefault="00F90BDC"/>
    <w:p w14:paraId="33FF1860" w14:textId="77777777" w:rsidR="00F90BDC" w:rsidRDefault="00F90BDC">
      <w:r xmlns:w="http://schemas.openxmlformats.org/wordprocessingml/2006/main">
        <w:t xml:space="preserve">Luka 1:28 Dhe engjëlli hyri tek ajo dhe i tha: ''Tungjatjeta, o e favorizuar, Zoti është me ty; ti je e bekuar ndër gratë!''.</w:t>
      </w:r>
    </w:p>
    <w:p w14:paraId="5C56E19B" w14:textId="77777777" w:rsidR="00F90BDC" w:rsidRDefault="00F90BDC"/>
    <w:p w14:paraId="0C19E322" w14:textId="77777777" w:rsidR="00F90BDC" w:rsidRDefault="00F90BDC">
      <w:r xmlns:w="http://schemas.openxmlformats.org/wordprocessingml/2006/main">
        <w:t xml:space="preserve">Ky pasazh përshkruan përshëndetjen e engjëllit Gabriel për Marinë kur ai njoftoi se ajo ishte zgjedhur të ishte nëna e Jezusit.</w:t>
      </w:r>
    </w:p>
    <w:p w14:paraId="582B5170" w14:textId="77777777" w:rsidR="00F90BDC" w:rsidRDefault="00F90BDC"/>
    <w:p w14:paraId="10E01779" w14:textId="77777777" w:rsidR="00F90BDC" w:rsidRDefault="00F90BDC">
      <w:r xmlns:w="http://schemas.openxmlformats.org/wordprocessingml/2006/main">
        <w:t xml:space="preserve">1. Favori i Perëndisë: Përjetimi i bekimit të favorit të Perëndisë në jetën tuaj</w:t>
      </w:r>
    </w:p>
    <w:p w14:paraId="7FF13201" w14:textId="77777777" w:rsidR="00F90BDC" w:rsidRDefault="00F90BDC"/>
    <w:p w14:paraId="63184147" w14:textId="77777777" w:rsidR="00F90BDC" w:rsidRDefault="00F90BDC">
      <w:r xmlns:w="http://schemas.openxmlformats.org/wordprocessingml/2006/main">
        <w:t xml:space="preserve">2. Përgjigja e Marisë: Mësoni t'i përgjigjeni me besnikëri thirrjes së Perëndisë</w:t>
      </w:r>
    </w:p>
    <w:p w14:paraId="348D36CE" w14:textId="77777777" w:rsidR="00F90BDC" w:rsidRDefault="00F90BDC"/>
    <w:p w14:paraId="287C59E6" w14:textId="77777777" w:rsidR="00F90BDC" w:rsidRDefault="00F90BDC">
      <w:r xmlns:w="http://schemas.openxmlformats.org/wordprocessingml/2006/main">
        <w:t xml:space="preserve">1. Jeremia 29:11 - "Sepse unë i di planet që kam për ju," thotë Zoti, "plane për t'ju bërë të mbarë dhe jo për t'ju dëmtuar, planifikon t'ju japë shpresë dhe një të ardhme."</w:t>
      </w:r>
    </w:p>
    <w:p w14:paraId="459196F5" w14:textId="77777777" w:rsidR="00F90BDC" w:rsidRDefault="00F90BDC"/>
    <w:p w14:paraId="7D591D00" w14:textId="77777777" w:rsidR="00F90BDC" w:rsidRDefault="00F90BDC">
      <w:r xmlns:w="http://schemas.openxmlformats.org/wordprocessingml/2006/main">
        <w:t xml:space="preserve">2. Luka 2:19 - Por Maria i ruajti të gjitha këto gjëra dhe i meditoi në zemrën e saj.</w:t>
      </w:r>
    </w:p>
    <w:p w14:paraId="5EBA8DB2" w14:textId="77777777" w:rsidR="00F90BDC" w:rsidRDefault="00F90BDC"/>
    <w:p w14:paraId="35DAD9E1" w14:textId="77777777" w:rsidR="00F90BDC" w:rsidRDefault="00F90BDC">
      <w:r xmlns:w="http://schemas.openxmlformats.org/wordprocessingml/2006/main">
        <w:t xml:space="preserve">Luka 1:29 Dhe ajo, kur e pa, u shqetësua nga fjalët e tij dhe mendoi se çfarë përshëndetjeje do të ishte kjo.</w:t>
      </w:r>
    </w:p>
    <w:p w14:paraId="27E55C04" w14:textId="77777777" w:rsidR="00F90BDC" w:rsidRDefault="00F90BDC"/>
    <w:p w14:paraId="2507BFAD" w14:textId="77777777" w:rsidR="00F90BDC" w:rsidRDefault="00F90BDC">
      <w:r xmlns:w="http://schemas.openxmlformats.org/wordprocessingml/2006/main">
        <w:t xml:space="preserve">Maria ishte në mëdyshje dhe e shqetësuar kur engjëlli, Gabriel, iu shfaq asaj.</w:t>
      </w:r>
    </w:p>
    <w:p w14:paraId="3551087F" w14:textId="77777777" w:rsidR="00F90BDC" w:rsidRDefault="00F90BDC"/>
    <w:p w14:paraId="00BFAFE8" w14:textId="77777777" w:rsidR="00F90BDC" w:rsidRDefault="00F90BDC">
      <w:r xmlns:w="http://schemas.openxmlformats.org/wordprocessingml/2006/main">
        <w:t xml:space="preserve">1: Plani i Zotit për ne ndonjëherë është konfuz dhe shqetësues, por do të jetë gjithmonë për të mirën tonë.</w:t>
      </w:r>
    </w:p>
    <w:p w14:paraId="54CBFA7F" w14:textId="77777777" w:rsidR="00F90BDC" w:rsidRDefault="00F90BDC"/>
    <w:p w14:paraId="3055C237" w14:textId="77777777" w:rsidR="00F90BDC" w:rsidRDefault="00F90BDC">
      <w:r xmlns:w="http://schemas.openxmlformats.org/wordprocessingml/2006/main">
        <w:t xml:space="preserve">2: Perëndia mund të punojë përmes lajmëtarëve më të papritur për të na sjellë gëzim dhe qëllim.</w:t>
      </w:r>
    </w:p>
    <w:p w14:paraId="65088262" w14:textId="77777777" w:rsidR="00F90BDC" w:rsidRDefault="00F90BDC"/>
    <w:p w14:paraId="127ED19B" w14:textId="77777777" w:rsidR="00F90BDC" w:rsidRDefault="00F90BDC">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sesa mendimet e tua”.</w:t>
      </w:r>
    </w:p>
    <w:p w14:paraId="263BDF48" w14:textId="77777777" w:rsidR="00F90BDC" w:rsidRDefault="00F90BDC"/>
    <w:p w14:paraId="61F19AEE" w14:textId="77777777" w:rsidR="00F90BDC" w:rsidRDefault="00F90BDC">
      <w:r xmlns:w="http://schemas.openxmlformats.org/wordprocessingml/2006/main">
        <w:t xml:space="preserve">2: Romakëve 8:28 - "Dhe ne e dimë se për ata që e duan Perëndinë të gjitha gjërat punojnë së bashku për të mirë, për ata që janë thirrur sipas qëllimit të tij."</w:t>
      </w:r>
    </w:p>
    <w:p w14:paraId="0CD18B22" w14:textId="77777777" w:rsidR="00F90BDC" w:rsidRDefault="00F90BDC"/>
    <w:p w14:paraId="5DD355B1" w14:textId="77777777" w:rsidR="00F90BDC" w:rsidRDefault="00F90BDC">
      <w:r xmlns:w="http://schemas.openxmlformats.org/wordprocessingml/2006/main">
        <w:t xml:space="preserve">Luka 1:30 Dhe engjëlli i tha: ''Mos ki frikë, Mari, sepse ke gjetur hir te Perëndia.</w:t>
      </w:r>
    </w:p>
    <w:p w14:paraId="0F8B45F0" w14:textId="77777777" w:rsidR="00F90BDC" w:rsidRDefault="00F90BDC"/>
    <w:p w14:paraId="6D06CB78" w14:textId="77777777" w:rsidR="00F90BDC" w:rsidRDefault="00F90BDC">
      <w:r xmlns:w="http://schemas.openxmlformats.org/wordprocessingml/2006/main">
        <w:t xml:space="preserve">Një engjëll iu shfaq Marisë dhe i tha asaj se kishte gjetur hir te Perëndia dhe të mos kishte frikë.</w:t>
      </w:r>
    </w:p>
    <w:p w14:paraId="38B8BF25" w14:textId="77777777" w:rsidR="00F90BDC" w:rsidRDefault="00F90BDC"/>
    <w:p w14:paraId="2289AE5B" w14:textId="77777777" w:rsidR="00F90BDC" w:rsidRDefault="00F90BDC">
      <w:r xmlns:w="http://schemas.openxmlformats.org/wordprocessingml/2006/main">
        <w:t xml:space="preserve">1. Favori i Zotit: Si ta njohim dhe ta marrim atë</w:t>
      </w:r>
    </w:p>
    <w:p w14:paraId="16F2B094" w14:textId="77777777" w:rsidR="00F90BDC" w:rsidRDefault="00F90BDC"/>
    <w:p w14:paraId="776CD73C" w14:textId="77777777" w:rsidR="00F90BDC" w:rsidRDefault="00F90BDC">
      <w:r xmlns:w="http://schemas.openxmlformats.org/wordprocessingml/2006/main">
        <w:t xml:space="preserve">2. Përballja me frikën me besim në favorin e Zotit</w:t>
      </w:r>
    </w:p>
    <w:p w14:paraId="2589FEDA" w14:textId="77777777" w:rsidR="00F90BDC" w:rsidRDefault="00F90BDC"/>
    <w:p w14:paraId="3A02B3F5" w14:textId="77777777" w:rsidR="00F90BDC" w:rsidRDefault="00F90BDC">
      <w:r xmlns:w="http://schemas.openxmlformats.org/wordprocessingml/2006/main">
        <w:t xml:space="preserve">1. Psalmi 5:12, “Sepse ti, o Zot, bekon të drejtin; ti e mbulon me favor si me një mburojë.”</w:t>
      </w:r>
    </w:p>
    <w:p w14:paraId="14BE91C7" w14:textId="77777777" w:rsidR="00F90BDC" w:rsidRDefault="00F90BDC"/>
    <w:p w14:paraId="6DEB359D" w14:textId="77777777" w:rsidR="00F90BDC" w:rsidRDefault="00F90BDC">
      <w:r xmlns:w="http://schemas.openxmlformats.org/wordprocessingml/2006/main">
        <w:t xml:space="preserve">2. Isaia 41:10, “Mos ki frikë, sepse unë jam me ty; mos u trembni, sepse unë jam Perëndia juaj; Unë do të të forcoj, do të të ndihmoj, do të të mbaj me të djathtën time të drejtë."</w:t>
      </w:r>
    </w:p>
    <w:p w14:paraId="7374BC52" w14:textId="77777777" w:rsidR="00F90BDC" w:rsidRDefault="00F90BDC"/>
    <w:p w14:paraId="60699265" w14:textId="77777777" w:rsidR="00F90BDC" w:rsidRDefault="00F90BDC">
      <w:r xmlns:w="http://schemas.openxmlformats.org/wordprocessingml/2006/main">
        <w:t xml:space="preserve">Luka 1:31 Dhe ja, ti do të mbetesh shtatzënë në barkun tënd dhe do të lindësh një djalë dhe do t'ia vësh emrin JEZUS.</w:t>
      </w:r>
    </w:p>
    <w:p w14:paraId="4D22093A" w14:textId="77777777" w:rsidR="00F90BDC" w:rsidRDefault="00F90BDC"/>
    <w:p w14:paraId="2DC8DC6C" w14:textId="77777777" w:rsidR="00F90BDC" w:rsidRDefault="00F90BDC">
      <w:r xmlns:w="http://schemas.openxmlformats.org/wordprocessingml/2006/main">
        <w:t xml:space="preserve">Engjëlli i deklaroi Marisë se ajo do të lindte një djalë dhe do t'ia vinte emrin Jezus.</w:t>
      </w:r>
    </w:p>
    <w:p w14:paraId="0DBCF9B9" w14:textId="77777777" w:rsidR="00F90BDC" w:rsidRDefault="00F90BDC"/>
    <w:p w14:paraId="25C4E38F" w14:textId="77777777" w:rsidR="00F90BDC" w:rsidRDefault="00F90BDC">
      <w:r xmlns:w="http://schemas.openxmlformats.org/wordprocessingml/2006/main">
        <w:t xml:space="preserve">1: Si të krishterë, ne duhet të kujtojmë t'i besojmë planit të Perëndisë edhe kur duket e pamundur ose e vështirë.</w:t>
      </w:r>
    </w:p>
    <w:p w14:paraId="0D5AA504" w14:textId="77777777" w:rsidR="00F90BDC" w:rsidRDefault="00F90BDC"/>
    <w:p w14:paraId="6979498A" w14:textId="77777777" w:rsidR="00F90BDC" w:rsidRDefault="00F90BDC">
      <w:r xmlns:w="http://schemas.openxmlformats.org/wordprocessingml/2006/main">
        <w:t xml:space="preserve">2: Ne duhet të jemi të hapur ndaj thirrjes së Perëndisë dhe të pranojmë vullnetin e Tij me gëzim, nderim dhe përulësi.</w:t>
      </w:r>
    </w:p>
    <w:p w14:paraId="6D073116" w14:textId="77777777" w:rsidR="00F90BDC" w:rsidRDefault="00F90BDC"/>
    <w:p w14:paraId="47F2FFCB" w14:textId="77777777" w:rsidR="00F90BDC" w:rsidRDefault="00F90BDC">
      <w:r xmlns:w="http://schemas.openxmlformats.org/wordprocessingml/2006/main">
        <w:t xml:space="preserve">1: Romakëve 8:28 "Dhe ne e dimë se të gjitha gjërat bashkëveprojnë për të mirë për ata që e duan Perëndinë, për ata që janë të thirrur sipas qëllimit të tij."</w:t>
      </w:r>
    </w:p>
    <w:p w14:paraId="504BF0AD" w14:textId="77777777" w:rsidR="00F90BDC" w:rsidRDefault="00F90BDC"/>
    <w:p w14:paraId="0C5D0633" w14:textId="77777777" w:rsidR="00F90BDC" w:rsidRDefault="00F90BDC">
      <w:r xmlns:w="http://schemas.openxmlformats.org/wordprocessingml/2006/main">
        <w:t xml:space="preserve">2: Filipianëve 4:4-7 “Gëzohuni përherë në Zotin dhe po ju them përsëri: Gëzohuni. Moderimi juaj le të jetë i njohur për të gjithë njerëzit. Zoti është pranë. Kini kujdes për asgjë; por në çdo gjë, me lutje dhe përgjërime me falënderim, bëjini të njohura kërkesat tuaja Perëndisë. Dhe paqja e Perëndisë, që ia kalon çdo zgjuarësie, do të ruajë zemrat dhe mendjet tuaja me anë të Krishtit Jezus.”</w:t>
      </w:r>
    </w:p>
    <w:p w14:paraId="67C394D6" w14:textId="77777777" w:rsidR="00F90BDC" w:rsidRDefault="00F90BDC"/>
    <w:p w14:paraId="5531CC6D" w14:textId="77777777" w:rsidR="00F90BDC" w:rsidRDefault="00F90BDC">
      <w:r xmlns:w="http://schemas.openxmlformats.org/wordprocessingml/2006/main">
        <w:t xml:space="preserve">Luka 1:32 Ai do të jetë i madh dhe do të quhet Biri i Shumë të Lartit; dhe Zoti Perëndi do t'i japë fronin e Davidit, atit të tij.</w:t>
      </w:r>
    </w:p>
    <w:p w14:paraId="727C6702" w14:textId="77777777" w:rsidR="00F90BDC" w:rsidRDefault="00F90BDC"/>
    <w:p w14:paraId="2988A9C5" w14:textId="77777777" w:rsidR="00F90BDC" w:rsidRDefault="00F90BDC">
      <w:r xmlns:w="http://schemas.openxmlformats.org/wordprocessingml/2006/main">
        <w:t xml:space="preserve">Zoti Perëndi do t'i japë Birit të Tij një fron mbretëror të Davidit, atit të tij.</w:t>
      </w:r>
    </w:p>
    <w:p w14:paraId="7AE5AFB9" w14:textId="77777777" w:rsidR="00F90BDC" w:rsidRDefault="00F90BDC"/>
    <w:p w14:paraId="58933F25" w14:textId="77777777" w:rsidR="00F90BDC" w:rsidRDefault="00F90BDC">
      <w:r xmlns:w="http://schemas.openxmlformats.org/wordprocessingml/2006/main">
        <w:t xml:space="preserve">1. Premtimet e Perëndisë për një Mbretëri të Përjetshme: Të jetosh në Mbretërimin e Jezu Krishtit</w:t>
      </w:r>
    </w:p>
    <w:p w14:paraId="23EA60DC" w14:textId="77777777" w:rsidR="00F90BDC" w:rsidRDefault="00F90BDC"/>
    <w:p w14:paraId="71929968" w14:textId="77777777" w:rsidR="00F90BDC" w:rsidRDefault="00F90BDC">
      <w:r xmlns:w="http://schemas.openxmlformats.org/wordprocessingml/2006/main">
        <w:t xml:space="preserve">2. Bekimi i njohjes së planit të Zotit: Kuptimi i Fronit të Davidit</w:t>
      </w:r>
    </w:p>
    <w:p w14:paraId="2014218B" w14:textId="77777777" w:rsidR="00F90BDC" w:rsidRDefault="00F90BDC"/>
    <w:p w14:paraId="3F57A797" w14:textId="77777777" w:rsidR="00F90BDC" w:rsidRDefault="00F90BDC">
      <w:r xmlns:w="http://schemas.openxmlformats.org/wordprocessingml/2006/main">
        <w:t xml:space="preserve">1. Isaia 9:7 - “Rritja e qeverisë së tij dhe paqja nuk do të ketë fund mbi fronin e Davidit dhe mbi mbretërinë e tij, për ta rregulluar dhe për ta vendosur me gjykim dhe drejtësi që tani e tutje edhe për ndonjëherë. Zelli i Zotit të ushtrive do ta bëjë këtë".</w:t>
      </w:r>
    </w:p>
    <w:p w14:paraId="20C51A62" w14:textId="77777777" w:rsidR="00F90BDC" w:rsidRDefault="00F90BDC"/>
    <w:p w14:paraId="4491E2DD" w14:textId="77777777" w:rsidR="00F90BDC" w:rsidRDefault="00F90BDC">
      <w:r xmlns:w="http://schemas.openxmlformats.org/wordprocessingml/2006/main">
        <w:t xml:space="preserve">2. Zbulesa 3:21 - "Atij që fiton do t'i lejoj të ulet me mua në fronin tim, sikurse edhe unë fitova dhe u ula me Atin tim në fronin e tij."</w:t>
      </w:r>
    </w:p>
    <w:p w14:paraId="2BB91A25" w14:textId="77777777" w:rsidR="00F90BDC" w:rsidRDefault="00F90BDC"/>
    <w:p w14:paraId="772CB975" w14:textId="77777777" w:rsidR="00F90BDC" w:rsidRDefault="00F90BDC">
      <w:r xmlns:w="http://schemas.openxmlformats.org/wordprocessingml/2006/main">
        <w:t xml:space="preserve">Luka 1:33 Dhe ai do të mbretërojë mbi shtëpinë e Jakobit përjetë; dhe mbretëria e tij nuk do të ketë fund.</w:t>
      </w:r>
    </w:p>
    <w:p w14:paraId="09D3AA4E" w14:textId="77777777" w:rsidR="00F90BDC" w:rsidRDefault="00F90BDC"/>
    <w:p w14:paraId="18391BED" w14:textId="77777777" w:rsidR="00F90BDC" w:rsidRDefault="00F90BDC">
      <w:r xmlns:w="http://schemas.openxmlformats.org/wordprocessingml/2006/main">
        <w:t xml:space="preserve">Ky pasazh përshkruan mbretërimin e përjetshëm të Jezusit mbi shtëpinë e Jakobit.</w:t>
      </w:r>
    </w:p>
    <w:p w14:paraId="61F0FF4E" w14:textId="77777777" w:rsidR="00F90BDC" w:rsidRDefault="00F90BDC"/>
    <w:p w14:paraId="757F339E" w14:textId="77777777" w:rsidR="00F90BDC" w:rsidRDefault="00F90BDC">
      <w:r xmlns:w="http://schemas.openxmlformats.org/wordprocessingml/2006/main">
        <w:t xml:space="preserve">1: Dashuria dhe mëshira e përjetshme e Jezusit është një burim force për ne në jetën tonë të përditshme.</w:t>
      </w:r>
    </w:p>
    <w:p w14:paraId="2BEC1DE6" w14:textId="77777777" w:rsidR="00F90BDC" w:rsidRDefault="00F90BDC"/>
    <w:p w14:paraId="1C43D0CE" w14:textId="77777777" w:rsidR="00F90BDC" w:rsidRDefault="00F90BDC">
      <w:r xmlns:w="http://schemas.openxmlformats.org/wordprocessingml/2006/main">
        <w:t xml:space="preserve">2: Nuk duhet të harrojmë kurrë se Jezusi ka një mbretëri të përjetshme dhe ne duhet të përpiqemi t'i shërbejmë Atij me besnikëri.</w:t>
      </w:r>
    </w:p>
    <w:p w14:paraId="70AE36EA" w14:textId="77777777" w:rsidR="00F90BDC" w:rsidRDefault="00F90BDC"/>
    <w:p w14:paraId="667DA52B" w14:textId="77777777" w:rsidR="00F90BDC" w:rsidRDefault="00F90BDC">
      <w:r xmlns:w="http://schemas.openxmlformats.org/wordprocessingml/2006/main">
        <w:t xml:space="preserve">1: Hebrenjve 13:8, "Jezu Krishti është i njëjti dje dhe sot dhe përgjithmonë."</w:t>
      </w:r>
    </w:p>
    <w:p w14:paraId="7D364DB1" w14:textId="77777777" w:rsidR="00F90BDC" w:rsidRDefault="00F90BDC"/>
    <w:p w14:paraId="274F6ECC" w14:textId="77777777" w:rsidR="00F90BDC" w:rsidRDefault="00F90BDC">
      <w:r xmlns:w="http://schemas.openxmlformats.org/wordprocessingml/2006/main">
        <w:t xml:space="preserve">2: Psalmi 146:10, "Zoti do të mbretërojë përjetë, Perëndia yt, o Sion, për të gjitha brezat".</w:t>
      </w:r>
    </w:p>
    <w:p w14:paraId="2D5A4660" w14:textId="77777777" w:rsidR="00F90BDC" w:rsidRDefault="00F90BDC"/>
    <w:p w14:paraId="7B4AA88A" w14:textId="77777777" w:rsidR="00F90BDC" w:rsidRDefault="00F90BDC">
      <w:r xmlns:w="http://schemas.openxmlformats.org/wordprocessingml/2006/main">
        <w:t xml:space="preserve">Luka 1:34 Atëherë Maria i tha engjëllit: ''Si do të ndodhë kjo, kur nuk njoh burrë?''.</w:t>
      </w:r>
    </w:p>
    <w:p w14:paraId="7A30A3E6" w14:textId="77777777" w:rsidR="00F90BDC" w:rsidRDefault="00F90BDC"/>
    <w:p w14:paraId="370CB2CE" w14:textId="77777777" w:rsidR="00F90BDC" w:rsidRDefault="00F90BDC">
      <w:r xmlns:w="http://schemas.openxmlformats.org/wordprocessingml/2006/main">
        <w:t xml:space="preserve">Maria e pyeti engjëllin se si mund të kishte një fëmijë kur ishte e virgjër.</w:t>
      </w:r>
    </w:p>
    <w:p w14:paraId="7D34533C" w14:textId="77777777" w:rsidR="00F90BDC" w:rsidRDefault="00F90BDC"/>
    <w:p w14:paraId="5B6A3329" w14:textId="77777777" w:rsidR="00F90BDC" w:rsidRDefault="00F90BDC">
      <w:r xmlns:w="http://schemas.openxmlformats.org/wordprocessingml/2006/main">
        <w:t xml:space="preserve">1: Shembulli i besimit të Marisë përballë pasigurisë.</w:t>
      </w:r>
    </w:p>
    <w:p w14:paraId="14398A3B" w14:textId="77777777" w:rsidR="00F90BDC" w:rsidRDefault="00F90BDC"/>
    <w:p w14:paraId="7E78C735" w14:textId="77777777" w:rsidR="00F90BDC" w:rsidRDefault="00F90BDC">
      <w:r xmlns:w="http://schemas.openxmlformats.org/wordprocessingml/2006/main">
        <w:t xml:space="preserve">2: Fuqia e mrekullueshme e Perëndisë për të realizuar vullnetin e Tij.</w:t>
      </w:r>
    </w:p>
    <w:p w14:paraId="7A7F2AEB" w14:textId="77777777" w:rsidR="00F90BDC" w:rsidRDefault="00F90BDC"/>
    <w:p w14:paraId="7B9E8482" w14:textId="77777777" w:rsidR="00F90BDC" w:rsidRDefault="00F90BDC">
      <w:r xmlns:w="http://schemas.openxmlformats.org/wordprocessingml/2006/main">
        <w:t xml:space="preserve">1: Zanafilla 18:14 A është ndonjë gjë shumë e vështirë për Zotin?</w:t>
      </w:r>
    </w:p>
    <w:p w14:paraId="0B4E7B45" w14:textId="77777777" w:rsidR="00F90BDC" w:rsidRDefault="00F90BDC"/>
    <w:p w14:paraId="5CDBCC46" w14:textId="77777777" w:rsidR="00F90BDC" w:rsidRDefault="00F90BDC">
      <w:r xmlns:w="http://schemas.openxmlformats.org/wordprocessingml/2006/main">
        <w:t xml:space="preserve">2: Isaia 40:28-31 A nuk e di? a nuk ke dëgjuar që Perëndia i përjetshëm, Zoti, </w:t>
      </w:r>
      <w:r xmlns:w="http://schemas.openxmlformats.org/wordprocessingml/2006/main">
        <w:lastRenderedPageBreak xmlns:w="http://schemas.openxmlformats.org/wordprocessingml/2006/main"/>
      </w:r>
      <w:r xmlns:w="http://schemas.openxmlformats.org/wordprocessingml/2006/main">
        <w:t xml:space="preserve">Krijuesi i skajeve të tokës, nuk të ligështohet dhe nuk lodhet? nuk ka kërkim të të kuptuarit të tij.</w:t>
      </w:r>
    </w:p>
    <w:p w14:paraId="77387AD5" w14:textId="77777777" w:rsidR="00F90BDC" w:rsidRDefault="00F90BDC"/>
    <w:p w14:paraId="4CCD42AD" w14:textId="77777777" w:rsidR="00F90BDC" w:rsidRDefault="00F90BDC">
      <w:r xmlns:w="http://schemas.openxmlformats.org/wordprocessingml/2006/main">
        <w:t xml:space="preserve">Luka 1:35 Dhe engjëlli iu përgjigj dhe i tha: ''Fryma e Shenjtë do të vijë mbi ty dhe fuqia e Shumë të Lartit do të të mbulojë; prandaj edhe ajo gjë e shenjtë që do të lindë prej teje do të quhet Biri i Perëndisë''.</w:t>
      </w:r>
    </w:p>
    <w:p w14:paraId="7983C614" w14:textId="77777777" w:rsidR="00F90BDC" w:rsidRDefault="00F90BDC"/>
    <w:p w14:paraId="4F52E84C" w14:textId="77777777" w:rsidR="00F90BDC" w:rsidRDefault="00F90BDC">
      <w:r xmlns:w="http://schemas.openxmlformats.org/wordprocessingml/2006/main">
        <w:t xml:space="preserve">Engjëlli i njoftoi Marisë se ajo do të ngjizte Birin e Perëndisë, me anë të fuqisë së Frymës së Shenjtë.</w:t>
      </w:r>
    </w:p>
    <w:p w14:paraId="3AA68F57" w14:textId="77777777" w:rsidR="00F90BDC" w:rsidRDefault="00F90BDC"/>
    <w:p w14:paraId="22D5CD61" w14:textId="77777777" w:rsidR="00F90BDC" w:rsidRDefault="00F90BDC">
      <w:r xmlns:w="http://schemas.openxmlformats.org/wordprocessingml/2006/main">
        <w:t xml:space="preserve">1. Fuqia e Frymës së Shenjtë: Si Perëndia bën mrekulli në jetën tonë</w:t>
      </w:r>
    </w:p>
    <w:p w14:paraId="7F34D4BB" w14:textId="77777777" w:rsidR="00F90BDC" w:rsidRDefault="00F90BDC"/>
    <w:p w14:paraId="28D2099D" w14:textId="77777777" w:rsidR="00F90BDC" w:rsidRDefault="00F90BDC">
      <w:r xmlns:w="http://schemas.openxmlformats.org/wordprocessingml/2006/main">
        <w:t xml:space="preserve">2. Thirrja e Jezusit: Si iu përgjigj Maria ftesës së Perëndisë</w:t>
      </w:r>
    </w:p>
    <w:p w14:paraId="1CC7934B" w14:textId="77777777" w:rsidR="00F90BDC" w:rsidRDefault="00F90BDC"/>
    <w:p w14:paraId="2F6A741F" w14:textId="77777777" w:rsidR="00F90BDC" w:rsidRDefault="00F90BDC">
      <w:r xmlns:w="http://schemas.openxmlformats.org/wordprocessingml/2006/main">
        <w:t xml:space="preserve">1. Isaia 7:14 - “Prandaj vetë Zoti do t'ju japë një shenjë. Ja, virgjëresha do të mbetet shtatzënë dhe do të lindë një djalë, të cilit do t'ia vërë emrin Emanuel".</w:t>
      </w:r>
    </w:p>
    <w:p w14:paraId="21F594DE" w14:textId="77777777" w:rsidR="00F90BDC" w:rsidRDefault="00F90BDC"/>
    <w:p w14:paraId="655CC6B0" w14:textId="77777777" w:rsidR="00F90BDC" w:rsidRDefault="00F90BDC">
      <w:r xmlns:w="http://schemas.openxmlformats.org/wordprocessingml/2006/main">
        <w:t xml:space="preserve">2. Romakëve 8:11 - "Nëse Fryma e atij që ringjalli Jezusin prej së vdekurish banon në ju, ai që ringjalli Krishtin Jezus prej së vdekurish do t'u japë jetë edhe trupave tuaj të vdekshëm me anë të Frymës së tij që banon në ju."</w:t>
      </w:r>
    </w:p>
    <w:p w14:paraId="333F3710" w14:textId="77777777" w:rsidR="00F90BDC" w:rsidRDefault="00F90BDC"/>
    <w:p w14:paraId="1B303496" w14:textId="77777777" w:rsidR="00F90BDC" w:rsidRDefault="00F90BDC">
      <w:r xmlns:w="http://schemas.openxmlformats.org/wordprocessingml/2006/main">
        <w:t xml:space="preserve">Luka 1:36 Dhe ja, kushërira jote Elizabeta, edhe ajo u ngjiz me një djalë në pleqërinë e saj; dhe ky është muaji i gjashtë me të, që quhej shterpë.</w:t>
      </w:r>
    </w:p>
    <w:p w14:paraId="235E14D1" w14:textId="77777777" w:rsidR="00F90BDC" w:rsidRDefault="00F90BDC"/>
    <w:p w14:paraId="6B5163D9" w14:textId="77777777" w:rsidR="00F90BDC" w:rsidRDefault="00F90BDC">
      <w:r xmlns:w="http://schemas.openxmlformats.org/wordprocessingml/2006/main">
        <w:t xml:space="preserve">Elisabeta ka ngjizur mrekullisht një fëmijë në pleqëri, pavarësisht se është shterpë.</w:t>
      </w:r>
    </w:p>
    <w:p w14:paraId="2C707870" w14:textId="77777777" w:rsidR="00F90BDC" w:rsidRDefault="00F90BDC"/>
    <w:p w14:paraId="71C93D39" w14:textId="77777777" w:rsidR="00F90BDC" w:rsidRDefault="00F90BDC">
      <w:r xmlns:w="http://schemas.openxmlformats.org/wordprocessingml/2006/main">
        <w:t xml:space="preserve">1: Mrekullitë e Zotit - Si mund të bëjë Zoti mrekulli të thella edhe në rrethanat më të pamundshme.</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Mosha nuk është pengesë - Si mund të punojë Zoti ende në jetën e njerëzve pavarësisht moshës së tyre.</w:t>
      </w:r>
    </w:p>
    <w:p w14:paraId="4CDADF47" w14:textId="77777777" w:rsidR="00F90BDC" w:rsidRDefault="00F90BDC"/>
    <w:p w14:paraId="03B484FB" w14:textId="77777777" w:rsidR="00F90BDC" w:rsidRDefault="00F90BDC">
      <w:r xmlns:w="http://schemas.openxmlformats.org/wordprocessingml/2006/main">
        <w:t xml:space="preserve">1: Isaia 46:4 - Deri në pleqërinë tuaj dhe flokët e thinjur unë jam ai, unë jam ai që do t'ju mbaj. Unë të kam bërë dhe do të të mbaj; Unë do t'ju mbaj dhe do t'ju shpëtoj.</w:t>
      </w:r>
    </w:p>
    <w:p w14:paraId="3F5E5106" w14:textId="77777777" w:rsidR="00F90BDC" w:rsidRDefault="00F90BDC"/>
    <w:p w14:paraId="205723BB" w14:textId="77777777" w:rsidR="00F90BDC" w:rsidRDefault="00F90BDC">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14:paraId="4A027A86" w14:textId="77777777" w:rsidR="00F90BDC" w:rsidRDefault="00F90BDC"/>
    <w:p w14:paraId="5C234C5B" w14:textId="77777777" w:rsidR="00F90BDC" w:rsidRDefault="00F90BDC">
      <w:r xmlns:w="http://schemas.openxmlformats.org/wordprocessingml/2006/main">
        <w:t xml:space="preserve">Luka 1:37 Sepse me Perëndinë asgjë nuk do të jetë e pamundur.</w:t>
      </w:r>
    </w:p>
    <w:p w14:paraId="51352B8E" w14:textId="77777777" w:rsidR="00F90BDC" w:rsidRDefault="00F90BDC"/>
    <w:p w14:paraId="7FD4C105" w14:textId="77777777" w:rsidR="00F90BDC" w:rsidRDefault="00F90BDC">
      <w:r xmlns:w="http://schemas.openxmlformats.org/wordprocessingml/2006/main">
        <w:t xml:space="preserve">Ky pasazh është një kujtesë e fuqisë së Perëndisë dhe se asgjë nuk është shumë e vështirë për Perëndinë.</w:t>
      </w:r>
    </w:p>
    <w:p w14:paraId="1FFDE63D" w14:textId="77777777" w:rsidR="00F90BDC" w:rsidRDefault="00F90BDC"/>
    <w:p w14:paraId="6A766ABB" w14:textId="77777777" w:rsidR="00F90BDC" w:rsidRDefault="00F90BDC">
      <w:r xmlns:w="http://schemas.openxmlformats.org/wordprocessingml/2006/main">
        <w:t xml:space="preserve">1. "Fuqia e pafundme e Zotit"</w:t>
      </w:r>
    </w:p>
    <w:p w14:paraId="5BE96717" w14:textId="77777777" w:rsidR="00F90BDC" w:rsidRDefault="00F90BDC"/>
    <w:p w14:paraId="2424D16C" w14:textId="77777777" w:rsidR="00F90BDC" w:rsidRDefault="00F90BDC">
      <w:r xmlns:w="http://schemas.openxmlformats.org/wordprocessingml/2006/main">
        <w:t xml:space="preserve">2. "Asgjë nuk është e pamundur për Zotin tonë"</w:t>
      </w:r>
    </w:p>
    <w:p w14:paraId="3382DD93" w14:textId="77777777" w:rsidR="00F90BDC" w:rsidRDefault="00F90BDC"/>
    <w:p w14:paraId="3E7B12DD" w14:textId="77777777" w:rsidR="00F90BDC" w:rsidRDefault="00F90BDC">
      <w:r xmlns:w="http://schemas.openxmlformats.org/wordprocessingml/2006/main">
        <w:t xml:space="preserve">1. Jeremia 32:17 O Zot, Perëndi! Ja, ti ke bërë qiellin dhe tokën me fuqinë tënde të madhe dhe ke shtrirë krahun dhe nuk ka asgjë të vështirë për ty.</w:t>
      </w:r>
    </w:p>
    <w:p w14:paraId="128F868C" w14:textId="77777777" w:rsidR="00F90BDC" w:rsidRDefault="00F90BDC"/>
    <w:p w14:paraId="27296FAB" w14:textId="77777777" w:rsidR="00F90BDC" w:rsidRDefault="00F90BDC">
      <w:r xmlns:w="http://schemas.openxmlformats.org/wordprocessingml/2006/main">
        <w:t xml:space="preserve">2. Mateu 19:26 Por Jezusi i pa dhe u tha: ''Për njerëzit kjo është e pamundur; por me Perëndinë çdo gjë është e mundur.</w:t>
      </w:r>
    </w:p>
    <w:p w14:paraId="7BADBF8B" w14:textId="77777777" w:rsidR="00F90BDC" w:rsidRDefault="00F90BDC"/>
    <w:p w14:paraId="539A4230" w14:textId="77777777" w:rsidR="00F90BDC" w:rsidRDefault="00F90BDC">
      <w:r xmlns:w="http://schemas.openxmlformats.org/wordprocessingml/2006/main">
        <w:t xml:space="preserve">Luka 1:38 Dhe Maria tha: ''Ja shërbëtorja e Zotit; qoftë për mua sipas fjalës sate. Dhe engjëlli u largua prej saj.</w:t>
      </w:r>
    </w:p>
    <w:p w14:paraId="5FEA0DAB" w14:textId="77777777" w:rsidR="00F90BDC" w:rsidRDefault="00F90BDC"/>
    <w:p w14:paraId="311B37FB" w14:textId="77777777" w:rsidR="00F90BDC" w:rsidRDefault="00F90BDC">
      <w:r xmlns:w="http://schemas.openxmlformats.org/wordprocessingml/2006/main">
        <w:t xml:space="preserve">Maria e pranoi me përulësi vullnetin e Zotit me besim dhe mirëbesim.</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mund të gjejmë forcë duke i besuar planit të Perëndisë për ne.</w:t>
      </w:r>
    </w:p>
    <w:p w14:paraId="714067FD" w14:textId="77777777" w:rsidR="00F90BDC" w:rsidRDefault="00F90BDC"/>
    <w:p w14:paraId="4EE24142" w14:textId="77777777" w:rsidR="00F90BDC" w:rsidRDefault="00F90BDC">
      <w:r xmlns:w="http://schemas.openxmlformats.org/wordprocessingml/2006/main">
        <w:t xml:space="preserve">2: Kur përballemi me vendime të vështira, ne mund të besojmë në drejtimin e Zotit.</w:t>
      </w:r>
    </w:p>
    <w:p w14:paraId="58EE4DA1" w14:textId="77777777" w:rsidR="00F90BDC" w:rsidRDefault="00F90BDC"/>
    <w:p w14:paraId="4924EC5C" w14:textId="77777777" w:rsidR="00F90BDC" w:rsidRDefault="00F90BDC">
      <w:r xmlns:w="http://schemas.openxmlformats.org/wordprocessingml/2006/main">
        <w:t xml:space="preserve">1: 1 Pjetrit 5:7 - Hidhni mbi të gjithë kujdesin tuaj; sepse ai kujdeset për ju.</w:t>
      </w:r>
    </w:p>
    <w:p w14:paraId="288C5B37" w14:textId="77777777" w:rsidR="00F90BDC" w:rsidRDefault="00F90BDC"/>
    <w:p w14:paraId="2B9425FF" w14:textId="77777777" w:rsidR="00F90BDC" w:rsidRDefault="00F90BDC">
      <w:r xmlns:w="http://schemas.openxmlformats.org/wordprocessingml/2006/main">
        <w:t xml:space="preserve">2: Hebrenjve 11:1 - Tani besimi është thelbi i gjërave që shpresohen, prova e gjërave që nuk shihen.</w:t>
      </w:r>
    </w:p>
    <w:p w14:paraId="6D827962" w14:textId="77777777" w:rsidR="00F90BDC" w:rsidRDefault="00F90BDC"/>
    <w:p w14:paraId="417784F6" w14:textId="77777777" w:rsidR="00F90BDC" w:rsidRDefault="00F90BDC">
      <w:r xmlns:w="http://schemas.openxmlformats.org/wordprocessingml/2006/main">
        <w:t xml:space="preserve">Luke 1:39 Në ato ditë Maria u ngrit dhe shkoi me nxitim në krahinën malore, në një qytet të Judës;</w:t>
      </w:r>
    </w:p>
    <w:p w14:paraId="21349BA0" w14:textId="77777777" w:rsidR="00F90BDC" w:rsidRDefault="00F90BDC"/>
    <w:p w14:paraId="7A42FCD3" w14:textId="77777777" w:rsidR="00F90BDC" w:rsidRDefault="00F90BDC">
      <w:r xmlns:w="http://schemas.openxmlformats.org/wordprocessingml/2006/main">
        <w:t xml:space="preserve">Maria udhëtoi me nxitim për në Jude.</w:t>
      </w:r>
    </w:p>
    <w:p w14:paraId="76EA113A" w14:textId="77777777" w:rsidR="00F90BDC" w:rsidRDefault="00F90BDC"/>
    <w:p w14:paraId="0CA3D18A" w14:textId="77777777" w:rsidR="00F90BDC" w:rsidRDefault="00F90BDC">
      <w:r xmlns:w="http://schemas.openxmlformats.org/wordprocessingml/2006/main">
        <w:t xml:space="preserve">1. Kur përballemi me kohë të vështira, duhet të qëndrojmë të përqendruar dhe t'i bindemi vullnetit të Perëndisë.</w:t>
      </w:r>
    </w:p>
    <w:p w14:paraId="03AA4B2A" w14:textId="77777777" w:rsidR="00F90BDC" w:rsidRDefault="00F90BDC"/>
    <w:p w14:paraId="37124E4B" w14:textId="77777777" w:rsidR="00F90BDC" w:rsidRDefault="00F90BDC">
      <w:r xmlns:w="http://schemas.openxmlformats.org/wordprocessingml/2006/main">
        <w:t xml:space="preserve">2. Besnikëria dhe bindja e Marisë ndaj planit të Perëndisë është një shembull për të gjithë ne.</w:t>
      </w:r>
    </w:p>
    <w:p w14:paraId="54526A63" w14:textId="77777777" w:rsidR="00F90BDC" w:rsidRDefault="00F90BDC"/>
    <w:p w14:paraId="78C83B51" w14:textId="77777777" w:rsidR="00F90BDC" w:rsidRDefault="00F90BDC">
      <w:r xmlns:w="http://schemas.openxmlformats.org/wordprocessingml/2006/main">
        <w:t xml:space="preserve">1. Fjalët e urta 3:5-6 "Beso te Zoti me gjithë zemër dhe mos u mbështet në gjykimin tënd; nënshtroju në të gjitha rrugët e tua dhe ai do të drejtojë shtigjet e tua."</w:t>
      </w:r>
    </w:p>
    <w:p w14:paraId="34988D16" w14:textId="77777777" w:rsidR="00F90BDC" w:rsidRDefault="00F90BDC"/>
    <w:p w14:paraId="5B6945CE" w14:textId="77777777" w:rsidR="00F90BDC" w:rsidRDefault="00F90BDC">
      <w:r xmlns:w="http://schemas.openxmlformats.org/wordprocessingml/2006/main">
        <w:t xml:space="preserve">2. Luka 1:38 "Dhe Maria tha: "Ja shërbëtorja e Zotit; qoftë për mua sipas fjalës sate".</w:t>
      </w:r>
    </w:p>
    <w:p w14:paraId="70A7CE3E" w14:textId="77777777" w:rsidR="00F90BDC" w:rsidRDefault="00F90BDC"/>
    <w:p w14:paraId="70A01BA1" w14:textId="77777777" w:rsidR="00F90BDC" w:rsidRDefault="00F90BDC">
      <w:r xmlns:w="http://schemas.openxmlformats.org/wordprocessingml/2006/main">
        <w:t xml:space="preserve">Luka 1:40 Dhe hyri në shtëpinë e Zakarias dhe përshëndeti Elizabetën.</w:t>
      </w:r>
    </w:p>
    <w:p w14:paraId="4950DA1C" w14:textId="77777777" w:rsidR="00F90BDC" w:rsidRDefault="00F90BDC"/>
    <w:p w14:paraId="3DCC504B" w14:textId="77777777" w:rsidR="00F90BDC" w:rsidRDefault="00F90BDC">
      <w:r xmlns:w="http://schemas.openxmlformats.org/wordprocessingml/2006/main">
        <w:t xml:space="preserve">Maria vizitoi Elizabetën dhe e përshëndeti në shtëpinë e saj.</w:t>
      </w:r>
    </w:p>
    <w:p w14:paraId="62312B34" w14:textId="77777777" w:rsidR="00F90BDC" w:rsidRDefault="00F90BDC"/>
    <w:p w14:paraId="1353618E" w14:textId="77777777" w:rsidR="00F90BDC" w:rsidRDefault="00F90BDC">
      <w:r xmlns:w="http://schemas.openxmlformats.org/wordprocessingml/2006/main">
        <w:t xml:space="preserve">1. Fuqia e Motrave: Miqësia besnike e Marisë dhe Elizabetës</w:t>
      </w:r>
    </w:p>
    <w:p w14:paraId="00D23B23" w14:textId="77777777" w:rsidR="00F90BDC" w:rsidRDefault="00F90BDC"/>
    <w:p w14:paraId="1C336A2F" w14:textId="77777777" w:rsidR="00F90BDC" w:rsidRDefault="00F90BDC">
      <w:r xmlns:w="http://schemas.openxmlformats.org/wordprocessingml/2006/main">
        <w:t xml:space="preserve">2. Bukuria e Shërbimit: Vizita e Marisë në Elizabeth</w:t>
      </w:r>
    </w:p>
    <w:p w14:paraId="7B7D56F4" w14:textId="77777777" w:rsidR="00F90BDC" w:rsidRDefault="00F90BDC"/>
    <w:p w14:paraId="127DB7BB" w14:textId="77777777" w:rsidR="00F90BDC" w:rsidRDefault="00F90BDC">
      <w:r xmlns:w="http://schemas.openxmlformats.org/wordprocessingml/2006/main">
        <w:t xml:space="preserve">1. Fjalët e urta 18:24 (Një burrë me shumë shokë mund të shkatërrohet, por ka një mik që qëndron më afër se një vëlla.)</w:t>
      </w:r>
    </w:p>
    <w:p w14:paraId="7BFE3E26" w14:textId="77777777" w:rsidR="00F90BDC" w:rsidRDefault="00F90BDC"/>
    <w:p w14:paraId="63A32101" w14:textId="77777777" w:rsidR="00F90BDC" w:rsidRDefault="00F90BDC">
      <w:r xmlns:w="http://schemas.openxmlformats.org/wordprocessingml/2006/main">
        <w:t xml:space="preserve">2. Romakëve 12:10 (Duajeni njëri-tjetrin me përzemërsi vëllazërore. Kapërceni njëri-tjetrin për të treguar nderim.)</w:t>
      </w:r>
    </w:p>
    <w:p w14:paraId="0435FE1B" w14:textId="77777777" w:rsidR="00F90BDC" w:rsidRDefault="00F90BDC"/>
    <w:p w14:paraId="26620403" w14:textId="77777777" w:rsidR="00F90BDC" w:rsidRDefault="00F90BDC">
      <w:r xmlns:w="http://schemas.openxmlformats.org/wordprocessingml/2006/main">
        <w:t xml:space="preserve">Luka 1:41 Dhe ndodhi që, kur Elizabeta dëgjoi përshëndetjen e Marisë, foshnja kërceu në barkun e saj; dhe Elizabeta u mbush me Frymën e Shenjtë:</w:t>
      </w:r>
    </w:p>
    <w:p w14:paraId="1940B565" w14:textId="77777777" w:rsidR="00F90BDC" w:rsidRDefault="00F90BDC"/>
    <w:p w14:paraId="627B900C" w14:textId="77777777" w:rsidR="00F90BDC" w:rsidRDefault="00F90BDC">
      <w:r xmlns:w="http://schemas.openxmlformats.org/wordprocessingml/2006/main">
        <w:t xml:space="preserve">Elizabeta u mbush me Frymën e Shenjtë kur dëgjoi përshëndetjen e Marisë dhe foshnja e saj u hodh nga gëzimi.</w:t>
      </w:r>
    </w:p>
    <w:p w14:paraId="39520A94" w14:textId="77777777" w:rsidR="00F90BDC" w:rsidRDefault="00F90BDC"/>
    <w:p w14:paraId="1B6CB106" w14:textId="77777777" w:rsidR="00F90BDC" w:rsidRDefault="00F90BDC">
      <w:r xmlns:w="http://schemas.openxmlformats.org/wordprocessingml/2006/main">
        <w:t xml:space="preserve">1: Gëzimi në praninë e Zotit.</w:t>
      </w:r>
    </w:p>
    <w:p w14:paraId="33D0042E" w14:textId="77777777" w:rsidR="00F90BDC" w:rsidRDefault="00F90BDC"/>
    <w:p w14:paraId="4E3D19C0" w14:textId="77777777" w:rsidR="00F90BDC" w:rsidRDefault="00F90BDC">
      <w:r xmlns:w="http://schemas.openxmlformats.org/wordprocessingml/2006/main">
        <w:t xml:space="preserve">2: Përqendrimi në gëzimin e Frymës së Shenjtë.</w:t>
      </w:r>
    </w:p>
    <w:p w14:paraId="1911A7B4" w14:textId="77777777" w:rsidR="00F90BDC" w:rsidRDefault="00F90BDC"/>
    <w:p w14:paraId="555B6CC5" w14:textId="77777777" w:rsidR="00F90BDC" w:rsidRDefault="00F90BDC">
      <w:r xmlns:w="http://schemas.openxmlformats.org/wordprocessingml/2006/main">
        <w:t xml:space="preserve">1: Gjoni 16:22 "Kështu edhe ju tani keni pikëllim, por unë do t'ju shoh përsëri dhe zemrat tuaja do të gëzohen dhe askush nuk do t'jua marrë gëzimin tuaj."</w:t>
      </w:r>
    </w:p>
    <w:p w14:paraId="2F68AD3D" w14:textId="77777777" w:rsidR="00F90BDC" w:rsidRDefault="00F90BDC"/>
    <w:p w14:paraId="5DCAD7AC" w14:textId="77777777" w:rsidR="00F90BDC" w:rsidRDefault="00F90BDC">
      <w:r xmlns:w="http://schemas.openxmlformats.org/wordprocessingml/2006/main">
        <w:t xml:space="preserve">2: Psalmi 16:11 "Ti më bën të njohur shtegun e jetës; në praninë tënde ka plot gëzim; në të djathtën tënde janë kënaqësitë përjetë".</w:t>
      </w:r>
    </w:p>
    <w:p w14:paraId="49C0CB82" w14:textId="77777777" w:rsidR="00F90BDC" w:rsidRDefault="00F90BDC"/>
    <w:p w14:paraId="044C14E5" w14:textId="77777777" w:rsidR="00F90BDC" w:rsidRDefault="00F90BDC">
      <w:r xmlns:w="http://schemas.openxmlformats.org/wordprocessingml/2006/main">
        <w:t xml:space="preserve">Luka 1:42 Dhe ajo foli me zë të lartë dhe tha: ''Ti je e bekuar ndër gratë dhe </w:t>
      </w:r>
      <w:r xmlns:w="http://schemas.openxmlformats.org/wordprocessingml/2006/main">
        <w:lastRenderedPageBreak xmlns:w="http://schemas.openxmlformats.org/wordprocessingml/2006/main"/>
      </w:r>
      <w:r xmlns:w="http://schemas.openxmlformats.org/wordprocessingml/2006/main">
        <w:t xml:space="preserve">i bekuar është fryti i barkut tënd.</w:t>
      </w:r>
    </w:p>
    <w:p w14:paraId="75CA406C" w14:textId="77777777" w:rsidR="00F90BDC" w:rsidRDefault="00F90BDC"/>
    <w:p w14:paraId="6B166804" w14:textId="77777777" w:rsidR="00F90BDC" w:rsidRDefault="00F90BDC">
      <w:r xmlns:w="http://schemas.openxmlformats.org/wordprocessingml/2006/main">
        <w:t xml:space="preserve">Përgjigja e Marisë ndaj njoftimit të engjëllit Gabriel për lindjen e Jezusit: Maria lavdëroi Zotin për bekimin e Jezusit.</w:t>
      </w:r>
    </w:p>
    <w:p w14:paraId="55A15A29" w14:textId="77777777" w:rsidR="00F90BDC" w:rsidRDefault="00F90BDC"/>
    <w:p w14:paraId="2A0CC8B6" w14:textId="77777777" w:rsidR="00F90BDC" w:rsidRDefault="00F90BDC">
      <w:r xmlns:w="http://schemas.openxmlformats.org/wordprocessingml/2006/main">
        <w:t xml:space="preserve">1. Bekimet e Zotit janë të pakushtëzuara</w:t>
      </w:r>
    </w:p>
    <w:p w14:paraId="477CC496" w14:textId="77777777" w:rsidR="00F90BDC" w:rsidRDefault="00F90BDC"/>
    <w:p w14:paraId="188E7980" w14:textId="77777777" w:rsidR="00F90BDC" w:rsidRDefault="00F90BDC">
      <w:r xmlns:w="http://schemas.openxmlformats.org/wordprocessingml/2006/main">
        <w:t xml:space="preserve">2. Një jetë falënderimi për bekimet e Perëndisë</w:t>
      </w:r>
    </w:p>
    <w:p w14:paraId="2CD7D029" w14:textId="77777777" w:rsidR="00F90BDC" w:rsidRDefault="00F90BDC"/>
    <w:p w14:paraId="6E597242" w14:textId="77777777" w:rsidR="00F90BDC" w:rsidRDefault="00F90BDC">
      <w:r xmlns:w="http://schemas.openxmlformats.org/wordprocessingml/2006/main">
        <w:t xml:space="preserve">1. Psalmi 28:7 - Zoti është forca ime dhe mburoja ime; zemra ime ka besim tek ai dhe jam ndihmuar; prandaj zemra ime gëzohet shumë; dhe me këngën time do ta lëvdoj.</w:t>
      </w:r>
    </w:p>
    <w:p w14:paraId="7881451C" w14:textId="77777777" w:rsidR="00F90BDC" w:rsidRDefault="00F90BDC"/>
    <w:p w14:paraId="12453C2F" w14:textId="77777777" w:rsidR="00F90BDC" w:rsidRDefault="00F90BDC">
      <w:r xmlns:w="http://schemas.openxmlformats.org/wordprocessingml/2006/main">
        <w:t xml:space="preserve">2. Efesianëve 5:20 - Duke falënderuar gjithmonë për të gjitha gjërat Perëndisë dhe Atit në emër të Zotit tonë Jezu Krisht.</w:t>
      </w:r>
    </w:p>
    <w:p w14:paraId="0522980A" w14:textId="77777777" w:rsidR="00F90BDC" w:rsidRDefault="00F90BDC"/>
    <w:p w14:paraId="1B2F7D9E" w14:textId="77777777" w:rsidR="00F90BDC" w:rsidRDefault="00F90BDC">
      <w:r xmlns:w="http://schemas.openxmlformats.org/wordprocessingml/2006/main">
        <w:t xml:space="preserve">Luka 1:43 Dhe nga është për mua kjo që nëna e Zotit tim të vijë tek unë?</w:t>
      </w:r>
    </w:p>
    <w:p w14:paraId="07F2E2E7" w14:textId="77777777" w:rsidR="00F90BDC" w:rsidRDefault="00F90BDC"/>
    <w:p w14:paraId="0BF77CDB" w14:textId="77777777" w:rsidR="00F90BDC" w:rsidRDefault="00F90BDC">
      <w:r xmlns:w="http://schemas.openxmlformats.org/wordprocessingml/2006/main">
        <w:t xml:space="preserve">Maria është e mbushur me gëzim nga lajmi se ajo do të lindë Mesian.</w:t>
      </w:r>
    </w:p>
    <w:p w14:paraId="307D953B" w14:textId="77777777" w:rsidR="00F90BDC" w:rsidRDefault="00F90BDC"/>
    <w:p w14:paraId="5CD2D0B3" w14:textId="77777777" w:rsidR="00F90BDC" w:rsidRDefault="00F90BDC">
      <w:r xmlns:w="http://schemas.openxmlformats.org/wordprocessingml/2006/main">
        <w:t xml:space="preserve">1: Edhe ne mund të mbushemi me gëzim kur marrim bekime nga Perëndia.</w:t>
      </w:r>
    </w:p>
    <w:p w14:paraId="1E9D3BD2" w14:textId="77777777" w:rsidR="00F90BDC" w:rsidRDefault="00F90BDC"/>
    <w:p w14:paraId="110CA422" w14:textId="77777777" w:rsidR="00F90BDC" w:rsidRDefault="00F90BDC">
      <w:r xmlns:w="http://schemas.openxmlformats.org/wordprocessingml/2006/main">
        <w:t xml:space="preserve">2: Ne duhet të mbushemi me habi dhe frikë kur mendojmë se si vepron Perëndia në jetën tonë.</w:t>
      </w:r>
    </w:p>
    <w:p w14:paraId="2D0172B6" w14:textId="77777777" w:rsidR="00F90BDC" w:rsidRDefault="00F90BDC"/>
    <w:p w14:paraId="2B9A7919" w14:textId="77777777" w:rsidR="00F90BDC" w:rsidRDefault="00F90BDC">
      <w:r xmlns:w="http://schemas.openxmlformats.org/wordprocessingml/2006/main">
        <w:t xml:space="preserve">1: Efesianëve 1:3-14 - Bekimi i Palit për hirin e Perëndisë për Kishën e Efesit</w:t>
      </w:r>
    </w:p>
    <w:p w14:paraId="60248AC6" w14:textId="77777777" w:rsidR="00F90BDC" w:rsidRDefault="00F90BDC"/>
    <w:p w14:paraId="74ECADD6" w14:textId="77777777" w:rsidR="00F90BDC" w:rsidRDefault="00F90BDC">
      <w:r xmlns:w="http://schemas.openxmlformats.org/wordprocessingml/2006/main">
        <w:t xml:space="preserve">2: Psalmi 139:1-18 - Lavdërimi i Davidit drejtuar Perëndisë për njohjen e përsosur të tij për të.</w:t>
      </w:r>
    </w:p>
    <w:p w14:paraId="36D5D7C4" w14:textId="77777777" w:rsidR="00F90BDC" w:rsidRDefault="00F90BDC"/>
    <w:p w14:paraId="44C338C5" w14:textId="77777777" w:rsidR="00F90BDC" w:rsidRDefault="00F90BDC">
      <w:r xmlns:w="http://schemas.openxmlformats.org/wordprocessingml/2006/main">
        <w:t xml:space="preserve">Luka 1:44 Sepse ja, sapo zëri i përshëndetjes sate dëgjoi në veshët e mi, foshnja kërceu në barkun tim nga gëzimi.</w:t>
      </w:r>
    </w:p>
    <w:p w14:paraId="1065AABF" w14:textId="77777777" w:rsidR="00F90BDC" w:rsidRDefault="00F90BDC"/>
    <w:p w14:paraId="27541850" w14:textId="77777777" w:rsidR="00F90BDC" w:rsidRDefault="00F90BDC">
      <w:r xmlns:w="http://schemas.openxmlformats.org/wordprocessingml/2006/main">
        <w:t xml:space="preserve">Maria u gëzua për përshëndetjen e Elizabetës dhe foshnja e palindur Gjoni kërceu në barkun e saj nga gëzimi.</w:t>
      </w:r>
    </w:p>
    <w:p w14:paraId="60356E02" w14:textId="77777777" w:rsidR="00F90BDC" w:rsidRDefault="00F90BDC"/>
    <w:p w14:paraId="7CCA1E5C" w14:textId="77777777" w:rsidR="00F90BDC" w:rsidRDefault="00F90BDC">
      <w:r xmlns:w="http://schemas.openxmlformats.org/wordprocessingml/2006/main">
        <w:t xml:space="preserve">1. Gëzimi në praninë e Zotit</w:t>
      </w:r>
    </w:p>
    <w:p w14:paraId="70FBB53E" w14:textId="77777777" w:rsidR="00F90BDC" w:rsidRDefault="00F90BDC"/>
    <w:p w14:paraId="0364F540" w14:textId="77777777" w:rsidR="00F90BDC" w:rsidRDefault="00F90BDC">
      <w:r xmlns:w="http://schemas.openxmlformats.org/wordprocessingml/2006/main">
        <w:t xml:space="preserve">2. Fuqia e një përshëndetjeje</w:t>
      </w:r>
    </w:p>
    <w:p w14:paraId="5321571D" w14:textId="77777777" w:rsidR="00F90BDC" w:rsidRDefault="00F90BDC"/>
    <w:p w14:paraId="4117DC96" w14:textId="77777777" w:rsidR="00F90BDC" w:rsidRDefault="00F90BDC">
      <w:r xmlns:w="http://schemas.openxmlformats.org/wordprocessingml/2006/main">
        <w:t xml:space="preserve">1. Galatasve 5:22-23 - Por fryti i Frymës është dashuria, gëzimi, paqja, durimi, butësia, mirësia, besimi,</w:t>
      </w:r>
    </w:p>
    <w:p w14:paraId="4B76334B" w14:textId="77777777" w:rsidR="00F90BDC" w:rsidRDefault="00F90BDC"/>
    <w:p w14:paraId="109AA50F" w14:textId="77777777" w:rsidR="00F90BDC" w:rsidRDefault="00F90BDC">
      <w:r xmlns:w="http://schemas.openxmlformats.org/wordprocessingml/2006/main">
        <w:t xml:space="preserve">2. Psalmi 5:11 - Por le të gëzohen të gjithë ata që kanë besim te ti; le të lëshojnë britma gëzimi përjetë, sepse ti i mbron; le të ngazëllohen te ti edhe ata që duan emrin tënd.</w:t>
      </w:r>
    </w:p>
    <w:p w14:paraId="17BAD7A4" w14:textId="77777777" w:rsidR="00F90BDC" w:rsidRDefault="00F90BDC"/>
    <w:p w14:paraId="75EF61FA" w14:textId="77777777" w:rsidR="00F90BDC" w:rsidRDefault="00F90BDC">
      <w:r xmlns:w="http://schemas.openxmlformats.org/wordprocessingml/2006/main">
        <w:t xml:space="preserve">Luka 1:45 Dhe lum ajo që besoi, sepse gjërat që i janë thënë nga Zoti do të përmbushen.</w:t>
      </w:r>
    </w:p>
    <w:p w14:paraId="7B8EA4E2" w14:textId="77777777" w:rsidR="00F90BDC" w:rsidRDefault="00F90BDC"/>
    <w:p w14:paraId="2A58760D" w14:textId="77777777" w:rsidR="00F90BDC" w:rsidRDefault="00F90BDC">
      <w:r xmlns:w="http://schemas.openxmlformats.org/wordprocessingml/2006/main">
        <w:t xml:space="preserve">Maria besoi në mesazhin e Zotit dhe u bekua.</w:t>
      </w:r>
    </w:p>
    <w:p w14:paraId="1EB5A59E" w14:textId="77777777" w:rsidR="00F90BDC" w:rsidRDefault="00F90BDC"/>
    <w:p w14:paraId="399F7085" w14:textId="77777777" w:rsidR="00F90BDC" w:rsidRDefault="00F90BDC">
      <w:r xmlns:w="http://schemas.openxmlformats.org/wordprocessingml/2006/main">
        <w:t xml:space="preserve">1: Ne duhet të ndjekim shembullin e Marisë për besimin dhe mirëbesimin në premtimet e Zotit.</w:t>
      </w:r>
    </w:p>
    <w:p w14:paraId="34AC7B27" w14:textId="77777777" w:rsidR="00F90BDC" w:rsidRDefault="00F90BDC"/>
    <w:p w14:paraId="57FD6307" w14:textId="77777777" w:rsidR="00F90BDC" w:rsidRDefault="00F90BDC">
      <w:r xmlns:w="http://schemas.openxmlformats.org/wordprocessingml/2006/main">
        <w:t xml:space="preserve">2: Me besim, ne mund të përjetojmë bekimet që Perëndia ka rezervuar për ne.</w:t>
      </w:r>
    </w:p>
    <w:p w14:paraId="2ECCF7E8" w14:textId="77777777" w:rsidR="00F90BDC" w:rsidRDefault="00F90BDC"/>
    <w:p w14:paraId="084F5C7F" w14:textId="77777777" w:rsidR="00F90BDC" w:rsidRDefault="00F90BDC">
      <w:r xmlns:w="http://schemas.openxmlformats.org/wordprocessingml/2006/main">
        <w:t xml:space="preserve">1: Fjalët e urta 3:5-6 “Beso te Zoti me gjithë zemër; dhe mos u mbështet në gjykimin tënd. Njohe në të gjitha rrugët e tua dhe ai do të drejtojë shtigjet e tua".</w:t>
      </w:r>
    </w:p>
    <w:p w14:paraId="679C261D" w14:textId="77777777" w:rsidR="00F90BDC" w:rsidRDefault="00F90BDC"/>
    <w:p w14:paraId="6C6F064B" w14:textId="77777777" w:rsidR="00F90BDC" w:rsidRDefault="00F90BDC">
      <w:r xmlns:w="http://schemas.openxmlformats.org/wordprocessingml/2006/main">
        <w:t xml:space="preserve">2: Hebrenjve 11:1 "Tani besimi është thelbi i gjërave që shpresohen, prova e gjërave që nuk shihen."</w:t>
      </w:r>
    </w:p>
    <w:p w14:paraId="7A514A54" w14:textId="77777777" w:rsidR="00F90BDC" w:rsidRDefault="00F90BDC"/>
    <w:p w14:paraId="1B9D65B0" w14:textId="77777777" w:rsidR="00F90BDC" w:rsidRDefault="00F90BDC">
      <w:r xmlns:w="http://schemas.openxmlformats.org/wordprocessingml/2006/main">
        <w:t xml:space="preserve">Luka 1:46 Dhe Maria tha: ''Shpirti im e madhëron Zotin,</w:t>
      </w:r>
    </w:p>
    <w:p w14:paraId="0052DD72" w14:textId="77777777" w:rsidR="00F90BDC" w:rsidRDefault="00F90BDC"/>
    <w:p w14:paraId="0605FCFD" w14:textId="77777777" w:rsidR="00F90BDC" w:rsidRDefault="00F90BDC">
      <w:r xmlns:w="http://schemas.openxmlformats.org/wordprocessingml/2006/main">
        <w:t xml:space="preserve">Kënga lavdëruese dhe falënderuese e Marisë për Zotin për bekimet që i ka dhuruar.</w:t>
      </w:r>
    </w:p>
    <w:p w14:paraId="2EC72D96" w14:textId="77777777" w:rsidR="00F90BDC" w:rsidRDefault="00F90BDC"/>
    <w:p w14:paraId="2A2C93C5" w14:textId="77777777" w:rsidR="00F90BDC" w:rsidRDefault="00F90BDC">
      <w:r xmlns:w="http://schemas.openxmlformats.org/wordprocessingml/2006/main">
        <w:t xml:space="preserve">1. Zmadhimi i Zotit: Mësimi për t'i lavdëruar dhe falënderuar Perëndisë.</w:t>
      </w:r>
    </w:p>
    <w:p w14:paraId="0B2DA9AD" w14:textId="77777777" w:rsidR="00F90BDC" w:rsidRDefault="00F90BDC"/>
    <w:p w14:paraId="71D2F70C" w14:textId="77777777" w:rsidR="00F90BDC" w:rsidRDefault="00F90BDC">
      <w:r xmlns:w="http://schemas.openxmlformats.org/wordprocessingml/2006/main">
        <w:t xml:space="preserve">2. Kënga e Lavdërimit të Marisë: Një shembull frymëzues i mirënjohjes.</w:t>
      </w:r>
    </w:p>
    <w:p w14:paraId="455C7B76" w14:textId="77777777" w:rsidR="00F90BDC" w:rsidRDefault="00F90BDC"/>
    <w:p w14:paraId="07F935E9" w14:textId="77777777" w:rsidR="00F90BDC" w:rsidRDefault="00F90BDC">
      <w:r xmlns:w="http://schemas.openxmlformats.org/wordprocessingml/2006/main">
        <w:t xml:space="preserve">1. Psalmi 103:1-2 - "Bekoni Zotin, shpirti im, dhe gjithçka që është brenda meje, bekojeni emrin e tij të shenjtë. Bekoni Zotin, shpirti im, dhe mos harroni të gjitha të mirat e tij."</w:t>
      </w:r>
    </w:p>
    <w:p w14:paraId="7E95EF87" w14:textId="77777777" w:rsidR="00F90BDC" w:rsidRDefault="00F90BDC"/>
    <w:p w14:paraId="5912FD9C" w14:textId="77777777" w:rsidR="00F90BDC" w:rsidRDefault="00F90BDC">
      <w:r xmlns:w="http://schemas.openxmlformats.org/wordprocessingml/2006/main">
        <w:t xml:space="preserve">2. Kolosianëve 3:16 - "Fjala e Krishtit banoftë në ju me begatinë, duke mësuar dhe këshilluar njëri-tjetrin me çdo urtësi, duke kënduar psalme, himne dhe këngë shpirtërore, me mirënjohje në zemrat tuaja ndaj Perëndisë."</w:t>
      </w:r>
    </w:p>
    <w:p w14:paraId="48983558" w14:textId="77777777" w:rsidR="00F90BDC" w:rsidRDefault="00F90BDC"/>
    <w:p w14:paraId="12434B7C" w14:textId="77777777" w:rsidR="00F90BDC" w:rsidRDefault="00F90BDC">
      <w:r xmlns:w="http://schemas.openxmlformats.org/wordprocessingml/2006/main">
        <w:t xml:space="preserve">Luka 1:47 Dhe shpirti im u gëzua në Perëndinë, Shpëtimtarin tim.</w:t>
      </w:r>
    </w:p>
    <w:p w14:paraId="3AB397B5" w14:textId="77777777" w:rsidR="00F90BDC" w:rsidRDefault="00F90BDC"/>
    <w:p w14:paraId="16CFD56C" w14:textId="77777777" w:rsidR="00F90BDC" w:rsidRDefault="00F90BDC">
      <w:r xmlns:w="http://schemas.openxmlformats.org/wordprocessingml/2006/main">
        <w:t xml:space="preserve">Maria shpall gëzimin e saj në Zotin, Shpëtimtarin e saj.</w:t>
      </w:r>
    </w:p>
    <w:p w14:paraId="3E3B3B78" w14:textId="77777777" w:rsidR="00F90BDC" w:rsidRDefault="00F90BDC"/>
    <w:p w14:paraId="01653D05" w14:textId="77777777" w:rsidR="00F90BDC" w:rsidRDefault="00F90BDC">
      <w:r xmlns:w="http://schemas.openxmlformats.org/wordprocessingml/2006/main">
        <w:t xml:space="preserve">1: Ne mund të gjejmë gëzim në Zotin kur vendosim shpresën dhe besimin tonë tek Ai.</w:t>
      </w:r>
    </w:p>
    <w:p w14:paraId="23E294CD" w14:textId="77777777" w:rsidR="00F90BDC" w:rsidRDefault="00F90BDC"/>
    <w:p w14:paraId="467347DA" w14:textId="77777777" w:rsidR="00F90BDC" w:rsidRDefault="00F90BDC">
      <w:r xmlns:w="http://schemas.openxmlformats.org/wordprocessingml/2006/main">
        <w:t xml:space="preserve">2: Nëpërmjet Jezusit, ne mund të gjejmë gëzim dhe paqe të qëndrueshme në jetën tonë.</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Psalmi 30:5 "E qara mund të zgjasë një natë, por gëzimi vjen në mëngjes."</w:t>
      </w:r>
    </w:p>
    <w:p w14:paraId="587DE22E" w14:textId="77777777" w:rsidR="00F90BDC" w:rsidRDefault="00F90BDC"/>
    <w:p w14:paraId="705AE3DD" w14:textId="77777777" w:rsidR="00F90BDC" w:rsidRDefault="00F90BDC">
      <w:r xmlns:w="http://schemas.openxmlformats.org/wordprocessingml/2006/main">
        <w:t xml:space="preserve">2: Filipianëve 4:4 “Gëzohuni gjithmonë në Zotin. Përsëri do të them, gëzohuni!”</w:t>
      </w:r>
    </w:p>
    <w:p w14:paraId="69E4775D" w14:textId="77777777" w:rsidR="00F90BDC" w:rsidRDefault="00F90BDC"/>
    <w:p w14:paraId="7CC42224" w14:textId="77777777" w:rsidR="00F90BDC" w:rsidRDefault="00F90BDC">
      <w:r xmlns:w="http://schemas.openxmlformats.org/wordprocessingml/2006/main">
        <w:t xml:space="preserve">Luka 1:48 Sepse ai e ka parë gjendjen e ulët të shërbëtores së tij, sepse, ja, tani e tutje të gjithë brezat do të më quajnë të bekuar.</w:t>
      </w:r>
    </w:p>
    <w:p w14:paraId="0B5ECCD9" w14:textId="77777777" w:rsidR="00F90BDC" w:rsidRDefault="00F90BDC"/>
    <w:p w14:paraId="4EE5476B" w14:textId="77777777" w:rsidR="00F90BDC" w:rsidRDefault="00F90BDC">
      <w:r xmlns:w="http://schemas.openxmlformats.org/wordprocessingml/2006/main">
        <w:t xml:space="preserve">Perëndia shikon të përulurit dhe i ngre lart, duke u dhënë hir dhe favor.</w:t>
      </w:r>
    </w:p>
    <w:p w14:paraId="4CF1C29D" w14:textId="77777777" w:rsidR="00F90BDC" w:rsidRDefault="00F90BDC"/>
    <w:p w14:paraId="71C3ECB4" w14:textId="77777777" w:rsidR="00F90BDC" w:rsidRDefault="00F90BDC">
      <w:r xmlns:w="http://schemas.openxmlformats.org/wordprocessingml/2006/main">
        <w:t xml:space="preserve">1: Hiri i Perëndisë është i disponueshëm për të përulurit dhe zemërbutët.</w:t>
      </w:r>
    </w:p>
    <w:p w14:paraId="045CB645" w14:textId="77777777" w:rsidR="00F90BDC" w:rsidRDefault="00F90BDC"/>
    <w:p w14:paraId="73C938B9" w14:textId="77777777" w:rsidR="00F90BDC" w:rsidRDefault="00F90BDC">
      <w:r xmlns:w="http://schemas.openxmlformats.org/wordprocessingml/2006/main">
        <w:t xml:space="preserve">2: Të gjithë brezat do t'i quajnë të bekuar ata që përulen.</w:t>
      </w:r>
    </w:p>
    <w:p w14:paraId="0992123D" w14:textId="77777777" w:rsidR="00F90BDC" w:rsidRDefault="00F90BDC"/>
    <w:p w14:paraId="43D2598B" w14:textId="77777777" w:rsidR="00F90BDC" w:rsidRDefault="00F90BDC">
      <w:r xmlns:w="http://schemas.openxmlformats.org/wordprocessingml/2006/main">
        <w:t xml:space="preserve">1: Fjalët e urta 3:34 - "Ai i bën të pushojnë tallësit, do t'i qortojë arrogantët dhe do t'i poshtërojë."</w:t>
      </w:r>
    </w:p>
    <w:p w14:paraId="77C209DA" w14:textId="77777777" w:rsidR="00F90BDC" w:rsidRDefault="00F90BDC"/>
    <w:p w14:paraId="6A00E0A9" w14:textId="77777777" w:rsidR="00F90BDC" w:rsidRDefault="00F90BDC">
      <w:r xmlns:w="http://schemas.openxmlformats.org/wordprocessingml/2006/main">
        <w:t xml:space="preserve">2: Jakobi 4:6 - "Por Ai jep më shumë hir. Prandaj ai thotë: "Perëndia i kundërshton krenarët, por u jep hir të përulurve."</w:t>
      </w:r>
    </w:p>
    <w:p w14:paraId="3EB7A5F6" w14:textId="77777777" w:rsidR="00F90BDC" w:rsidRDefault="00F90BDC"/>
    <w:p w14:paraId="26669DCB" w14:textId="77777777" w:rsidR="00F90BDC" w:rsidRDefault="00F90BDC">
      <w:r xmlns:w="http://schemas.openxmlformats.org/wordprocessingml/2006/main">
        <w:t xml:space="preserve">Luka 1:49 Sepse i fuqishmi më ka bërë gjëra të mëdha; dhe i shenjtë është emri i tij.</w:t>
      </w:r>
    </w:p>
    <w:p w14:paraId="49C03CE7" w14:textId="77777777" w:rsidR="00F90BDC" w:rsidRDefault="00F90BDC"/>
    <w:p w14:paraId="6EED40AF" w14:textId="77777777" w:rsidR="00F90BDC" w:rsidRDefault="00F90BDC">
      <w:r xmlns:w="http://schemas.openxmlformats.org/wordprocessingml/2006/main">
        <w:t xml:space="preserve">Maria lavdëron Perëndinë për gjërat e mëdha që Ai ka bërë për të dhe shpall shenjtërinë e Tij.</w:t>
      </w:r>
    </w:p>
    <w:p w14:paraId="1ED76074" w14:textId="77777777" w:rsidR="00F90BDC" w:rsidRDefault="00F90BDC"/>
    <w:p w14:paraId="479C04C0" w14:textId="77777777" w:rsidR="00F90BDC" w:rsidRDefault="00F90BDC">
      <w:r xmlns:w="http://schemas.openxmlformats.org/wordprocessingml/2006/main">
        <w:t xml:space="preserve">1. Zoti i Fuqishëm dhe i Shenjtë: Festimi i Madhësisë së Fuqisë dhe Shenjtërisë së Zotit</w:t>
      </w:r>
    </w:p>
    <w:p w14:paraId="476F25F2" w14:textId="77777777" w:rsidR="00F90BDC" w:rsidRDefault="00F90BDC"/>
    <w:p w14:paraId="0E0F99D9" w14:textId="77777777" w:rsidR="00F90BDC" w:rsidRDefault="00F90BDC">
      <w:r xmlns:w="http://schemas.openxmlformats.org/wordprocessingml/2006/main">
        <w:t xml:space="preserve">2. Marrja e forcës nga Zoti: Përjetimi i gjërave të mëdha që Perëndia ka bërë për ne</w:t>
      </w:r>
    </w:p>
    <w:p w14:paraId="078DC0A6" w14:textId="77777777" w:rsidR="00F90BDC" w:rsidRDefault="00F90BDC"/>
    <w:p w14:paraId="6424573A" w14:textId="77777777" w:rsidR="00F90BDC" w:rsidRDefault="00F90BDC">
      <w:r xmlns:w="http://schemas.openxmlformats.org/wordprocessingml/2006/main">
        <w:t xml:space="preserve">1. Psalmi 99:3-4 - Le të lëvdojnë emrin tënd të madh dhe të tmerrshëm; sepse është e shenjtë. Forca e mbretit e do drejtësinë; ti vendos drejtësinë, ti zbaton gjykimin dhe drejtësinë te Jakobi.</w:t>
      </w:r>
    </w:p>
    <w:p w14:paraId="61332B61" w14:textId="77777777" w:rsidR="00F90BDC" w:rsidRDefault="00F90BDC"/>
    <w:p w14:paraId="031403E1" w14:textId="77777777" w:rsidR="00F90BDC" w:rsidRDefault="00F90BDC">
      <w:r xmlns:w="http://schemas.openxmlformats.org/wordprocessingml/2006/main">
        <w:t xml:space="preserve">2. Nehemia 9:5-6 - Çohu dhe beko Zotin, Perëndinë tënd, në shekuj të shekujve dhe i bekuar qoftë emri yt i lavdishëm, që ngrihet mbi çdo bekim dhe lëvdim. Ti, edhe ti, je vetëm Zot; ti ke bërë qiellin, qiejt e qiejve, me gjithë ushtrinë e tyre, tokën dhe të gjitha gjërat që janë aty, detet dhe gjithçka që ndodhet aty, dhe ti i ruan të gjitha; dhe ushtria e qiellit të adhuron.</w:t>
      </w:r>
    </w:p>
    <w:p w14:paraId="31E587D6" w14:textId="77777777" w:rsidR="00F90BDC" w:rsidRDefault="00F90BDC"/>
    <w:p w14:paraId="4D98DFF4" w14:textId="77777777" w:rsidR="00F90BDC" w:rsidRDefault="00F90BDC">
      <w:r xmlns:w="http://schemas.openxmlformats.org/wordprocessingml/2006/main">
        <w:t xml:space="preserve">Luka 1:50 Dhe mëshira e tij është mbi ata që kanë frikë prej tij brez pas brezi.</w:t>
      </w:r>
    </w:p>
    <w:p w14:paraId="7CD481DB" w14:textId="77777777" w:rsidR="00F90BDC" w:rsidRDefault="00F90BDC"/>
    <w:p w14:paraId="7F86B62D" w14:textId="77777777" w:rsidR="00F90BDC" w:rsidRDefault="00F90BDC">
      <w:r xmlns:w="http://schemas.openxmlformats.org/wordprocessingml/2006/main">
        <w:t xml:space="preserve">Ky fragment flet për mëshirën e Zotit ndaj atyre që e adhurojnë, brez pas brezi.</w:t>
      </w:r>
    </w:p>
    <w:p w14:paraId="6E07D3DB" w14:textId="77777777" w:rsidR="00F90BDC" w:rsidRDefault="00F90BDC"/>
    <w:p w14:paraId="3D576DF9" w14:textId="77777777" w:rsidR="00F90BDC" w:rsidRDefault="00F90BDC">
      <w:r xmlns:w="http://schemas.openxmlformats.org/wordprocessingml/2006/main">
        <w:t xml:space="preserve">1. Brezat besnikë: Fuqia e Nderimit për Zotin</w:t>
      </w:r>
    </w:p>
    <w:p w14:paraId="5E22B535" w14:textId="77777777" w:rsidR="00F90BDC" w:rsidRDefault="00F90BDC"/>
    <w:p w14:paraId="748EA497" w14:textId="77777777" w:rsidR="00F90BDC" w:rsidRDefault="00F90BDC">
      <w:r xmlns:w="http://schemas.openxmlformats.org/wordprocessingml/2006/main">
        <w:t xml:space="preserve">2. Mëshira në breza: Nderimi i dashurisë së vazhdueshme të Zotit</w:t>
      </w:r>
    </w:p>
    <w:p w14:paraId="1F4D3C1A" w14:textId="77777777" w:rsidR="00F90BDC" w:rsidRDefault="00F90BDC"/>
    <w:p w14:paraId="71078609" w14:textId="77777777" w:rsidR="00F90BDC" w:rsidRDefault="00F90BDC">
      <w:r xmlns:w="http://schemas.openxmlformats.org/wordprocessingml/2006/main">
        <w:t xml:space="preserve">1. Psalmi 103:17 - "Por dashuria e Zotit është nga përjetësia në përjetësi me ata që kanë frikë prej tij dhe drejtësia e tij me bijtë e bijve të tyre".</w:t>
      </w:r>
    </w:p>
    <w:p w14:paraId="48AE0A3E" w14:textId="77777777" w:rsidR="00F90BDC" w:rsidRDefault="00F90BDC"/>
    <w:p w14:paraId="57CBD9D8" w14:textId="77777777" w:rsidR="00F90BDC" w:rsidRDefault="00F90BDC">
      <w:r xmlns:w="http://schemas.openxmlformats.org/wordprocessingml/2006/main">
        <w:t xml:space="preserve">2. Malakia 3:17 - "Ata do të jenë të miat," thotë Zoti i Plotfuqishëm, "ditën kur do të bëj pasurinë time të çmuar. Unë do t'i kursej ata, ashtu si një baba ka dhembshuri dhe kursen djalin e tij që i shërben."</w:t>
      </w:r>
    </w:p>
    <w:p w14:paraId="42710DD5" w14:textId="77777777" w:rsidR="00F90BDC" w:rsidRDefault="00F90BDC"/>
    <w:p w14:paraId="062C8078" w14:textId="77777777" w:rsidR="00F90BDC" w:rsidRDefault="00F90BDC">
      <w:r xmlns:w="http://schemas.openxmlformats.org/wordprocessingml/2006/main">
        <w:t xml:space="preserve">Luka 1:51 Ai ka treguar forcë me krahun e tij; ai i ka shpërndarë krenarët në imagjinatën e zemrave të tyre.</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Forca e Perëndisë bëhet e dukshme nëpërmjet mbrojtjes së të përulurve dhe përuljes së krenarëve.</w:t>
      </w:r>
    </w:p>
    <w:p w14:paraId="42C0D8DA" w14:textId="77777777" w:rsidR="00F90BDC" w:rsidRDefault="00F90BDC"/>
    <w:p w14:paraId="7B4BFF5B" w14:textId="77777777" w:rsidR="00F90BDC" w:rsidRDefault="00F90BDC">
      <w:r xmlns:w="http://schemas.openxmlformats.org/wordprocessingml/2006/main">
        <w:t xml:space="preserve">1: Forca e Perëndisë është më e madhe se e jona</w:t>
      </w:r>
    </w:p>
    <w:p w14:paraId="2D902FEF" w14:textId="77777777" w:rsidR="00F90BDC" w:rsidRDefault="00F90BDC"/>
    <w:p w14:paraId="0F8BB0A1" w14:textId="77777777" w:rsidR="00F90BDC" w:rsidRDefault="00F90BDC">
      <w:r xmlns:w="http://schemas.openxmlformats.org/wordprocessingml/2006/main">
        <w:t xml:space="preserve">2: Krenaria vjen para rënies</w:t>
      </w:r>
    </w:p>
    <w:p w14:paraId="7D03CAEE" w14:textId="77777777" w:rsidR="00F90BDC" w:rsidRDefault="00F90BDC"/>
    <w:p w14:paraId="158D0061" w14:textId="77777777" w:rsidR="00F90BDC" w:rsidRDefault="00F90BDC">
      <w:r xmlns:w="http://schemas.openxmlformats.org/wordprocessingml/2006/main">
        <w:t xml:space="preserve">1: Jakobi 4:6 - "Perëndia i kundërshton krenarët, por u jep hir të përulurve."</w:t>
      </w:r>
    </w:p>
    <w:p w14:paraId="5D543CB6" w14:textId="77777777" w:rsidR="00F90BDC" w:rsidRDefault="00F90BDC"/>
    <w:p w14:paraId="03AA0A28" w14:textId="77777777" w:rsidR="00F90BDC" w:rsidRDefault="00F90BDC">
      <w:r xmlns:w="http://schemas.openxmlformats.org/wordprocessingml/2006/main">
        <w:t xml:space="preserve">2: Fjalët e urta 16:18 - "Krenaria shkon përpara shkatërrimit dhe fryma krenare para rënies."</w:t>
      </w:r>
    </w:p>
    <w:p w14:paraId="2D54538F" w14:textId="77777777" w:rsidR="00F90BDC" w:rsidRDefault="00F90BDC"/>
    <w:p w14:paraId="1716632D" w14:textId="77777777" w:rsidR="00F90BDC" w:rsidRDefault="00F90BDC">
      <w:r xmlns:w="http://schemas.openxmlformats.org/wordprocessingml/2006/main">
        <w:t xml:space="preserve">Luka 1:52 Ai i rrëzoi të fuqishmit nga fronet e tyre dhe i lartësoi ata të shkallës së ulët.</w:t>
      </w:r>
    </w:p>
    <w:p w14:paraId="50E78119" w14:textId="77777777" w:rsidR="00F90BDC" w:rsidRDefault="00F90BDC"/>
    <w:p w14:paraId="5C508E6C" w14:textId="77777777" w:rsidR="00F90BDC" w:rsidRDefault="00F90BDC">
      <w:r xmlns:w="http://schemas.openxmlformats.org/wordprocessingml/2006/main">
        <w:t xml:space="preserve">Ky pasazh flet për mënyrën sesi Perëndia i përul të fuqishmit dhe i lartëson të përulurit.</w:t>
      </w:r>
    </w:p>
    <w:p w14:paraId="1974A61F" w14:textId="77777777" w:rsidR="00F90BDC" w:rsidRDefault="00F90BDC"/>
    <w:p w14:paraId="2B15A16B" w14:textId="77777777" w:rsidR="00F90BDC" w:rsidRDefault="00F90BDC">
      <w:r xmlns:w="http://schemas.openxmlformats.org/wordprocessingml/2006/main">
        <w:t xml:space="preserve">1. A mbi fuqinë e përulësisë dhe se si ajo mund të përdoret për të lavdëruar Perëndinë.</w:t>
      </w:r>
    </w:p>
    <w:p w14:paraId="77DE5B83" w14:textId="77777777" w:rsidR="00F90BDC" w:rsidRDefault="00F90BDC"/>
    <w:p w14:paraId="2869A208" w14:textId="77777777" w:rsidR="00F90BDC" w:rsidRDefault="00F90BDC">
      <w:r xmlns:w="http://schemas.openxmlformats.org/wordprocessingml/2006/main">
        <w:t xml:space="preserve">2. Një për mënyrën se si Perëndia punon për të barazuar fushën e lojës dhe se si Ai punon për të na treguar të gjithëve se ne jemi të barabartë në sytë e Tij.</w:t>
      </w:r>
    </w:p>
    <w:p w14:paraId="7779E70B" w14:textId="77777777" w:rsidR="00F90BDC" w:rsidRDefault="00F90BDC"/>
    <w:p w14:paraId="1AA17E8B" w14:textId="77777777" w:rsidR="00F90BDC" w:rsidRDefault="00F90BDC">
      <w:r xmlns:w="http://schemas.openxmlformats.org/wordprocessingml/2006/main">
        <w:t xml:space="preserve">1. 1 Pjetrit 5:5-7 “Po kështu, ju që jeni më të rinj, nënshtrohuni pleqve. Vishuni, të gjithë, me përulësi ndaj njëri-tjetrit, sepse "Perëndia i kundërshton krenarët, por u jep hir të përulurve". Përuluni, pra, nën dorën e fuqishme të Perëndisë, që në kohën e duhur t'ju lartësojë, duke hedhur mbi të gjithë ankthet tuaja, sepse ai kujdeset për ju".</w:t>
      </w:r>
    </w:p>
    <w:p w14:paraId="4080638D" w14:textId="77777777" w:rsidR="00F90BDC" w:rsidRDefault="00F90BDC"/>
    <w:p w14:paraId="1877F5E3" w14:textId="77777777" w:rsidR="00F90BDC" w:rsidRDefault="00F90BDC">
      <w:r xmlns:w="http://schemas.openxmlformats.org/wordprocessingml/2006/main">
        <w:t xml:space="preserve">2. Jakobi 4:10 "Përuluni përpara Zotit dhe ai do t'ju lartësojë."</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1:53 Ai i ka mbushur të uriturit me të mira; dhe të pasurit i ka dërguar bosh.</w:t>
      </w:r>
    </w:p>
    <w:p w14:paraId="71057040" w14:textId="77777777" w:rsidR="00F90BDC" w:rsidRDefault="00F90BDC"/>
    <w:p w14:paraId="78B045A7" w14:textId="77777777" w:rsidR="00F90BDC" w:rsidRDefault="00F90BDC">
      <w:r xmlns:w="http://schemas.openxmlformats.org/wordprocessingml/2006/main">
        <w:t xml:space="preserve">Zoti u jep të uriturve dhe ua merr të pasurve.</w:t>
      </w:r>
    </w:p>
    <w:p w14:paraId="1D6D01FE" w14:textId="77777777" w:rsidR="00F90BDC" w:rsidRDefault="00F90BDC"/>
    <w:p w14:paraId="79F23D85" w14:textId="77777777" w:rsidR="00F90BDC" w:rsidRDefault="00F90BDC">
      <w:r xmlns:w="http://schemas.openxmlformats.org/wordprocessingml/2006/main">
        <w:t xml:space="preserve">1. Perëndia i shpërblen të përulurit: Si i përdor Perëndia nevojat tona për të na bekuar</w:t>
      </w:r>
    </w:p>
    <w:p w14:paraId="5D2F05C2" w14:textId="77777777" w:rsidR="00F90BDC" w:rsidRDefault="00F90BDC"/>
    <w:p w14:paraId="6FFCD9C9" w14:textId="77777777" w:rsidR="00F90BDC" w:rsidRDefault="00F90BDC">
      <w:r xmlns:w="http://schemas.openxmlformats.org/wordprocessingml/2006/main">
        <w:t xml:space="preserve">2. Furnizimi i Zotit: Të mësojmë të mbështetemi në bujarinë e Zotit</w:t>
      </w:r>
    </w:p>
    <w:p w14:paraId="523BECF4" w14:textId="77777777" w:rsidR="00F90BDC" w:rsidRDefault="00F90BDC"/>
    <w:p w14:paraId="5FFE2D12" w14:textId="77777777" w:rsidR="00F90BDC" w:rsidRDefault="00F90BDC">
      <w:r xmlns:w="http://schemas.openxmlformats.org/wordprocessingml/2006/main">
        <w:t xml:space="preserve">1. Jakobi 2:5-7 “Dëgjoni, vëllezërit e mi të dashur: A nuk i zgjodhi Perëndia ata që janë të varfër në botë që të jenë të pasur në besim dhe trashëgimtarë të mbretërisë që u premtoi atyre që e duan? Por ju e keni çnderuar të gjorin. A nuk ju shtypin të pasurit dhe nuk ju tërheqin nëpër gjykata? A nuk e blasfemojnë atë emër fisnik me të cilin jeni thirrur?”</w:t>
      </w:r>
    </w:p>
    <w:p w14:paraId="351402FA" w14:textId="77777777" w:rsidR="00F90BDC" w:rsidRDefault="00F90BDC"/>
    <w:p w14:paraId="5BC2F8D3" w14:textId="77777777" w:rsidR="00F90BDC" w:rsidRDefault="00F90BDC">
      <w:r xmlns:w="http://schemas.openxmlformats.org/wordprocessingml/2006/main">
        <w:t xml:space="preserve">2. Mateu 5:3 “Lum të varfërit në frymë, sepse e tyre është mbretëria e qiejve.”</w:t>
      </w:r>
    </w:p>
    <w:p w14:paraId="61D0A5D8" w14:textId="77777777" w:rsidR="00F90BDC" w:rsidRDefault="00F90BDC"/>
    <w:p w14:paraId="1C773E97" w14:textId="77777777" w:rsidR="00F90BDC" w:rsidRDefault="00F90BDC">
      <w:r xmlns:w="http://schemas.openxmlformats.org/wordprocessingml/2006/main">
        <w:t xml:space="preserve">Luka 1:54 Ai ka ndihmuar shërbëtorin e tij Izraelin në kujtim të mëshirës së tij;</w:t>
      </w:r>
    </w:p>
    <w:p w14:paraId="25A8E8A5" w14:textId="77777777" w:rsidR="00F90BDC" w:rsidRDefault="00F90BDC"/>
    <w:p w14:paraId="5BF1C7D9" w14:textId="77777777" w:rsidR="00F90BDC" w:rsidRDefault="00F90BDC">
      <w:r xmlns:w="http://schemas.openxmlformats.org/wordprocessingml/2006/main">
        <w:t xml:space="preserve">Ky fragment nxjerr në pah mëshirën e Perëndisë në ndihmën e shërbëtorit të tij Izraelit.</w:t>
      </w:r>
    </w:p>
    <w:p w14:paraId="658CBBBA" w14:textId="77777777" w:rsidR="00F90BDC" w:rsidRDefault="00F90BDC"/>
    <w:p w14:paraId="630ABDFD" w14:textId="77777777" w:rsidR="00F90BDC" w:rsidRDefault="00F90BDC">
      <w:r xmlns:w="http://schemas.openxmlformats.org/wordprocessingml/2006/main">
        <w:t xml:space="preserve">1. Mëshira besnike e Zotit: Si është mëshira e Zotit e patundur dhe lartësuese</w:t>
      </w:r>
    </w:p>
    <w:p w14:paraId="2E277092" w14:textId="77777777" w:rsidR="00F90BDC" w:rsidRDefault="00F90BDC"/>
    <w:p w14:paraId="3A166CD4" w14:textId="77777777" w:rsidR="00F90BDC" w:rsidRDefault="00F90BDC">
      <w:r xmlns:w="http://schemas.openxmlformats.org/wordprocessingml/2006/main">
        <w:t xml:space="preserve">2. Fuqia e kujtimit: Si e përdor Perëndia kujtesën për të demonstruar dashurinë e tij</w:t>
      </w:r>
    </w:p>
    <w:p w14:paraId="0959C80D" w14:textId="77777777" w:rsidR="00F90BDC" w:rsidRDefault="00F90BDC"/>
    <w:p w14:paraId="545C55B1" w14:textId="77777777" w:rsidR="00F90BDC" w:rsidRDefault="00F90BDC">
      <w:r xmlns:w="http://schemas.openxmlformats.org/wordprocessingml/2006/main">
        <w:t xml:space="preserve">1. Eksodi 34:6-7 - "Dhe Zoti kaloi para tij dhe shpalli: "Zot, Zoti Perëndi, i mëshirshëm dhe i dhembshur, zemërgjerë dhe i bollshëm në mirësi dhe të vërtetë, duke ruajtur mëshirën për mijëra, duke falur paudhësinë dhe shkeljen". dhe mëkati"</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Vajtimet 3:22-23 - "Nga mëshira e Zotit është që ne nuk jemi të konsumuar, sepse dhembshuritë e tij nuk mungojnë. Ato janë të reja çdo mëngjes; e madhe është besnikëria jote"</w:t>
      </w:r>
    </w:p>
    <w:p w14:paraId="3AEAEEF3" w14:textId="77777777" w:rsidR="00F90BDC" w:rsidRDefault="00F90BDC"/>
    <w:p w14:paraId="61DDAC1A" w14:textId="77777777" w:rsidR="00F90BDC" w:rsidRDefault="00F90BDC">
      <w:r xmlns:w="http://schemas.openxmlformats.org/wordprocessingml/2006/main">
        <w:t xml:space="preserve">Luka 1:55 Ashtu siç u foli etërve tanë, Abrahamit dhe pasardhësve të tij përjetë.</w:t>
      </w:r>
    </w:p>
    <w:p w14:paraId="10205AC2" w14:textId="77777777" w:rsidR="00F90BDC" w:rsidRDefault="00F90BDC"/>
    <w:p w14:paraId="44467AE0" w14:textId="77777777" w:rsidR="00F90BDC" w:rsidRDefault="00F90BDC">
      <w:r xmlns:w="http://schemas.openxmlformats.org/wordprocessingml/2006/main">
        <w:t xml:space="preserve">Perëndia bëri një besëlidhje me Abrahamin dhe pasardhësit e tij që do të zgjaste përgjithmonë.</w:t>
      </w:r>
    </w:p>
    <w:p w14:paraId="5EE4B844" w14:textId="77777777" w:rsidR="00F90BDC" w:rsidRDefault="00F90BDC"/>
    <w:p w14:paraId="077E0131" w14:textId="77777777" w:rsidR="00F90BDC" w:rsidRDefault="00F90BDC">
      <w:r xmlns:w="http://schemas.openxmlformats.org/wordprocessingml/2006/main">
        <w:t xml:space="preserve">1. Besëlidhja e Perëndisë për dashurinë dhe besnikërinë: Abrahami, Ati i Besimit Tonë</w:t>
      </w:r>
    </w:p>
    <w:p w14:paraId="08006B47" w14:textId="77777777" w:rsidR="00F90BDC" w:rsidRDefault="00F90BDC"/>
    <w:p w14:paraId="1320384B" w14:textId="77777777" w:rsidR="00F90BDC" w:rsidRDefault="00F90BDC">
      <w:r xmlns:w="http://schemas.openxmlformats.org/wordprocessingml/2006/main">
        <w:t xml:space="preserve">2. Të jetosh në Premtimet e Zotit: Premtimi i padështuar ndaj Abrahamit dhe pasardhësve të tij</w:t>
      </w:r>
    </w:p>
    <w:p w14:paraId="561C633F" w14:textId="77777777" w:rsidR="00F90BDC" w:rsidRDefault="00F90BDC"/>
    <w:p w14:paraId="1A18451A" w14:textId="77777777" w:rsidR="00F90BDC" w:rsidRDefault="00F90BDC">
      <w:r xmlns:w="http://schemas.openxmlformats.org/wordprocessingml/2006/main">
        <w:t xml:space="preserve">1. Romakëve 4:13-17 - Sepse premtimi se ai do të ishte trashëgimtari i botës, nuk ishte për Abrahamin ose për pasardhësit e tij, nëpërmjet ligjit, por nëpërmjet drejtësisë së besimit.</w:t>
      </w:r>
    </w:p>
    <w:p w14:paraId="301FA86C" w14:textId="77777777" w:rsidR="00F90BDC" w:rsidRDefault="00F90BDC"/>
    <w:p w14:paraId="498D16FE" w14:textId="77777777" w:rsidR="00F90BDC" w:rsidRDefault="00F90BDC">
      <w:r xmlns:w="http://schemas.openxmlformats.org/wordprocessingml/2006/main">
        <w:t xml:space="preserve">2. Hebrenjve 6:13-18 - Sepse kur Perëndia i bëri një premtim Abrahamit, sepse ai nuk mund të betohej për asgjë më të madhe, ai u betua për veten e tij.</w:t>
      </w:r>
    </w:p>
    <w:p w14:paraId="44B7ED5C" w14:textId="77777777" w:rsidR="00F90BDC" w:rsidRDefault="00F90BDC"/>
    <w:p w14:paraId="5F19A927" w14:textId="77777777" w:rsidR="00F90BDC" w:rsidRDefault="00F90BDC">
      <w:r xmlns:w="http://schemas.openxmlformats.org/wordprocessingml/2006/main">
        <w:t xml:space="preserve">Luka 1:56 Dhe Maria qëndroi me të rreth tre muaj dhe u kthye në shtëpinë e vet.</w:t>
      </w:r>
    </w:p>
    <w:p w14:paraId="767B28FD" w14:textId="77777777" w:rsidR="00F90BDC" w:rsidRDefault="00F90BDC"/>
    <w:p w14:paraId="6DE05A5C" w14:textId="77777777" w:rsidR="00F90BDC" w:rsidRDefault="00F90BDC">
      <w:r xmlns:w="http://schemas.openxmlformats.org/wordprocessingml/2006/main">
        <w:t xml:space="preserve">Maria qëndroi me Elizabetën për tre muaj përpara se të kthehej në shtëpinë e saj.</w:t>
      </w:r>
    </w:p>
    <w:p w14:paraId="52F75D5A" w14:textId="77777777" w:rsidR="00F90BDC" w:rsidRDefault="00F90BDC"/>
    <w:p w14:paraId="76C52F1E" w14:textId="77777777" w:rsidR="00F90BDC" w:rsidRDefault="00F90BDC">
      <w:r xmlns:w="http://schemas.openxmlformats.org/wordprocessingml/2006/main">
        <w:t xml:space="preserve">1. Plani i Zotit: Një vështrim në kohën e Marisë me Elizabetën</w:t>
      </w:r>
    </w:p>
    <w:p w14:paraId="05AD818C" w14:textId="77777777" w:rsidR="00F90BDC" w:rsidRDefault="00F90BDC"/>
    <w:p w14:paraId="6C4F7DD8" w14:textId="77777777" w:rsidR="00F90BDC" w:rsidRDefault="00F90BDC">
      <w:r xmlns:w="http://schemas.openxmlformats.org/wordprocessingml/2006/main">
        <w:t xml:space="preserve">2. Fuqia e Shoqërisë: Shembulli i Marisë dhe Elizabetës</w:t>
      </w:r>
    </w:p>
    <w:p w14:paraId="409BCB31" w14:textId="77777777" w:rsidR="00F90BDC" w:rsidRDefault="00F90BDC"/>
    <w:p w14:paraId="33CEFD3B" w14:textId="77777777" w:rsidR="00F90BDC" w:rsidRDefault="00F90BDC">
      <w:r xmlns:w="http://schemas.openxmlformats.org/wordprocessingml/2006/main">
        <w:t xml:space="preserve">1. Galatasve 6:2 - "Mbani barrët e njëri-tjetrit dhe kështu përmbushni ligjin e Krishtit."</w:t>
      </w:r>
    </w:p>
    <w:p w14:paraId="26D57F86" w14:textId="77777777" w:rsidR="00F90BDC" w:rsidRDefault="00F90BDC"/>
    <w:p w14:paraId="678A0F45" w14:textId="77777777" w:rsidR="00F90BDC" w:rsidRDefault="00F90BDC">
      <w:r xmlns:w="http://schemas.openxmlformats.org/wordprocessingml/2006/main">
        <w:t xml:space="preserve">2. Gjoni 15:12-13 - "Ky është urdhërimi im: ta doni njëri-tjetrin siç ju kam dashur unë. Askush nuk ka dashuri më të madhe se kjo, që dikush të japë jetën e tij për miqtë e tij."</w:t>
      </w:r>
    </w:p>
    <w:p w14:paraId="3678B0DE" w14:textId="77777777" w:rsidR="00F90BDC" w:rsidRDefault="00F90BDC"/>
    <w:p w14:paraId="4F261694" w14:textId="77777777" w:rsidR="00F90BDC" w:rsidRDefault="00F90BDC">
      <w:r xmlns:w="http://schemas.openxmlformats.org/wordprocessingml/2006/main">
        <w:t xml:space="preserve">Luka 1:57 Elizabetës i erdhi koha e plotë që ajo të lindte; dhe ajo lindi një djalë.</w:t>
      </w:r>
    </w:p>
    <w:p w14:paraId="033D151E" w14:textId="77777777" w:rsidR="00F90BDC" w:rsidRDefault="00F90BDC"/>
    <w:p w14:paraId="595FE235" w14:textId="77777777" w:rsidR="00F90BDC" w:rsidRDefault="00F90BDC">
      <w:r xmlns:w="http://schemas.openxmlformats.org/wordprocessingml/2006/main">
        <w:t xml:space="preserve">Elizabeta lindi një djalë.</w:t>
      </w:r>
    </w:p>
    <w:p w14:paraId="4E7601F1" w14:textId="77777777" w:rsidR="00F90BDC" w:rsidRDefault="00F90BDC"/>
    <w:p w14:paraId="2035609B" w14:textId="77777777" w:rsidR="00F90BDC" w:rsidRDefault="00F90BDC">
      <w:r xmlns:w="http://schemas.openxmlformats.org/wordprocessingml/2006/main">
        <w:t xml:space="preserve">1: Koha e Perëndisë është e përsosur - Lluka 1:57</w:t>
      </w:r>
    </w:p>
    <w:p w14:paraId="3AC7DCEC" w14:textId="77777777" w:rsidR="00F90BDC" w:rsidRDefault="00F90BDC"/>
    <w:p w14:paraId="20730F92" w14:textId="77777777" w:rsidR="00F90BDC" w:rsidRDefault="00F90BDC">
      <w:r xmlns:w="http://schemas.openxmlformats.org/wordprocessingml/2006/main">
        <w:t xml:space="preserve">2: Duke pritur premtimet e Perëndisë - Lluka 1:57</w:t>
      </w:r>
    </w:p>
    <w:p w14:paraId="7929129A" w14:textId="77777777" w:rsidR="00F90BDC" w:rsidRDefault="00F90BDC"/>
    <w:p w14:paraId="37BB917C" w14:textId="77777777" w:rsidR="00F90BDC" w:rsidRDefault="00F90BDC">
      <w:r xmlns:w="http://schemas.openxmlformats.org/wordprocessingml/2006/main">
        <w:t xml:space="preserve">1: Isaia 40:31 - "Por ata që shpresojnë te Zoti do të ripërtërijnë forcën e tyre; do të ngjiten me krahë si shqiponja; do të vrapojnë dhe nuk do të lodhen; do të ecin dhe nuk do të ligështohen".</w:t>
      </w:r>
    </w:p>
    <w:p w14:paraId="31C91F7C" w14:textId="77777777" w:rsidR="00F90BDC" w:rsidRDefault="00F90BDC"/>
    <w:p w14:paraId="0BC99EEF" w14:textId="77777777" w:rsidR="00F90BDC" w:rsidRDefault="00F90BDC">
      <w:r xmlns:w="http://schemas.openxmlformats.org/wordprocessingml/2006/main">
        <w:t xml:space="preserve">2: Isaia 46:10-11 - "Duke shpallur fundin që nga fillimi dhe që nga kohërat e lashta gjërat që nuk janë bërë ende, duke thënë: "Kjo këshilla ime do të qëndrojë dhe unë do të bëj të gjitha dëshirat e mia; thërras një zog grabitqar nga në lindje, njeriu që zbaton këshillën time nga një vend i largët; po, e kam thënë, edhe do ta realizoj; e kam vendosur dhe do ta bëj gjithashtu".</w:t>
      </w:r>
    </w:p>
    <w:p w14:paraId="50E2E3DB" w14:textId="77777777" w:rsidR="00F90BDC" w:rsidRDefault="00F90BDC"/>
    <w:p w14:paraId="2B4C28C5" w14:textId="77777777" w:rsidR="00F90BDC" w:rsidRDefault="00F90BDC">
      <w:r xmlns:w="http://schemas.openxmlformats.org/wordprocessingml/2006/main">
        <w:t xml:space="preserve">Luka 1:58 Dhe fqinjët e saj dhe kushërinjtë e saj dëgjuan se si Zoti kishte treguar mëshirë të madhe ndaj saj; dhe ata u gëzuan me të.</w:t>
      </w:r>
    </w:p>
    <w:p w14:paraId="23C4C9BC" w14:textId="77777777" w:rsidR="00F90BDC" w:rsidRDefault="00F90BDC"/>
    <w:p w14:paraId="4F7C05AA" w14:textId="77777777" w:rsidR="00F90BDC" w:rsidRDefault="00F90BDC">
      <w:r xmlns:w="http://schemas.openxmlformats.org/wordprocessingml/2006/main">
        <w:t xml:space="preserve">Zoti tregoi mëshirë të madhe për Marinë, duke bërë që fqinjët dhe të afërmit e saj të gëzoheshin me të.</w:t>
      </w:r>
    </w:p>
    <w:p w14:paraId="63F238D3" w14:textId="77777777" w:rsidR="00F90BDC" w:rsidRDefault="00F90BDC"/>
    <w:p w14:paraId="5E7AF056" w14:textId="77777777" w:rsidR="00F90BDC" w:rsidRDefault="00F90BDC">
      <w:r xmlns:w="http://schemas.openxmlformats.org/wordprocessingml/2006/main">
        <w:t xml:space="preserve">1: Ne mund të mësojmë nga shembulli i Marisë se si të mbushemi me gëzim kur Perëndia tregon mëshirë.</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Mëshira e Zotit është gjithmonë e disponueshme për ne, pavarësisht nga rrethanat tona.</w:t>
      </w:r>
    </w:p>
    <w:p w14:paraId="5B00E43C" w14:textId="77777777" w:rsidR="00F90BDC" w:rsidRDefault="00F90BDC"/>
    <w:p w14:paraId="4C40C363" w14:textId="77777777" w:rsidR="00F90BDC" w:rsidRDefault="00F90BDC">
      <w:r xmlns:w="http://schemas.openxmlformats.org/wordprocessingml/2006/main">
        <w:t xml:space="preserve">1: Psalmi 118:24 “Kjo është dita që ka krijuar Zoti; le të gëzohemi dhe të gëzohemi në të.”</w:t>
      </w:r>
    </w:p>
    <w:p w14:paraId="6B9494E3" w14:textId="77777777" w:rsidR="00F90BDC" w:rsidRDefault="00F90BDC"/>
    <w:p w14:paraId="3E20C632" w14:textId="77777777" w:rsidR="00F90BDC" w:rsidRDefault="00F90BDC">
      <w:r xmlns:w="http://schemas.openxmlformats.org/wordprocessingml/2006/main">
        <w:t xml:space="preserve">2: Romakëve 5:20-21 "Ku shtohej mëkati, hiri u shtua edhe më shumë, që, ashtu si mëkati mbretëroi në vdekje, ashtu edhe hiri të mbretërojë me anë të drejtësisë për të sjellë jetën e përjetshme me anë të Jezu Krishtit, Zotit tonë."</w:t>
      </w:r>
    </w:p>
    <w:p w14:paraId="0A603E37" w14:textId="77777777" w:rsidR="00F90BDC" w:rsidRDefault="00F90BDC"/>
    <w:p w14:paraId="293F737D" w14:textId="77777777" w:rsidR="00F90BDC" w:rsidRDefault="00F90BDC">
      <w:r xmlns:w="http://schemas.openxmlformats.org/wordprocessingml/2006/main">
        <w:t xml:space="preserve">Luke 1:59 Dhe ndodhi që ditën e tetë erdhën për të rrethprerë fëmijën; dhe e quajtën Zakaria, me emrin e atit të tij.</w:t>
      </w:r>
    </w:p>
    <w:p w14:paraId="023E3C09" w14:textId="77777777" w:rsidR="00F90BDC" w:rsidRDefault="00F90BDC"/>
    <w:p w14:paraId="2891CC89" w14:textId="77777777" w:rsidR="00F90BDC" w:rsidRDefault="00F90BDC">
      <w:r xmlns:w="http://schemas.openxmlformats.org/wordprocessingml/2006/main">
        <w:t xml:space="preserve">Ky pasazh flet për emërtimin e fëmijës Zakaria sipas zakonit të fesë hebraike.</w:t>
      </w:r>
    </w:p>
    <w:p w14:paraId="7C605E23" w14:textId="77777777" w:rsidR="00F90BDC" w:rsidRDefault="00F90BDC"/>
    <w:p w14:paraId="180868AB" w14:textId="77777777" w:rsidR="00F90BDC" w:rsidRDefault="00F90BDC">
      <w:r xmlns:w="http://schemas.openxmlformats.org/wordprocessingml/2006/main">
        <w:t xml:space="preserve">1. Rëndësia e traditës dhe trashëgimisë në respektimin fetar.</w:t>
      </w:r>
    </w:p>
    <w:p w14:paraId="15A416A8" w14:textId="77777777" w:rsidR="00F90BDC" w:rsidRDefault="00F90BDC"/>
    <w:p w14:paraId="5305D6CA" w14:textId="77777777" w:rsidR="00F90BDC" w:rsidRDefault="00F90BDC">
      <w:r xmlns:w="http://schemas.openxmlformats.org/wordprocessingml/2006/main">
        <w:t xml:space="preserve">2. Rëndësia e emërtimit të një fëmije në Bibël.</w:t>
      </w:r>
    </w:p>
    <w:p w14:paraId="220DE039" w14:textId="77777777" w:rsidR="00F90BDC" w:rsidRDefault="00F90BDC"/>
    <w:p w14:paraId="095FA036" w14:textId="77777777" w:rsidR="00F90BDC" w:rsidRDefault="00F90BDC">
      <w:r xmlns:w="http://schemas.openxmlformats.org/wordprocessingml/2006/main">
        <w:t xml:space="preserve">1. Zanafilla 17:12-14 - Rëndësia e rrethprerjes si pjesë e besëlidhjes me Perëndinë.</w:t>
      </w:r>
    </w:p>
    <w:p w14:paraId="3491DF41" w14:textId="77777777" w:rsidR="00F90BDC" w:rsidRDefault="00F90BDC"/>
    <w:p w14:paraId="5B2E9DD3" w14:textId="77777777" w:rsidR="00F90BDC" w:rsidRDefault="00F90BDC">
      <w:r xmlns:w="http://schemas.openxmlformats.org/wordprocessingml/2006/main">
        <w:t xml:space="preserve">2. Mateu 1:21 - Rëndësia e emrit të Jezusit dhe përmbushja e profecisë së tij.</w:t>
      </w:r>
    </w:p>
    <w:p w14:paraId="26697FFF" w14:textId="77777777" w:rsidR="00F90BDC" w:rsidRDefault="00F90BDC"/>
    <w:p w14:paraId="38601308" w14:textId="77777777" w:rsidR="00F90BDC" w:rsidRDefault="00F90BDC">
      <w:r xmlns:w="http://schemas.openxmlformats.org/wordprocessingml/2006/main">
        <w:t xml:space="preserve">Luka 1:60 Dhe nëna e tij u përgjigj dhe tha: ''Jo kështu; por ai do të quhet Gjon.</w:t>
      </w:r>
    </w:p>
    <w:p w14:paraId="58C6F8FD" w14:textId="77777777" w:rsidR="00F90BDC" w:rsidRDefault="00F90BDC"/>
    <w:p w14:paraId="644AEF01" w14:textId="77777777" w:rsidR="00F90BDC" w:rsidRDefault="00F90BDC">
      <w:r xmlns:w="http://schemas.openxmlformats.org/wordprocessingml/2006/main">
        <w:t xml:space="preserve">Elizabeta, nëna e Gjon Pagëzorit, deklaroi se emri i djalit të saj do të ishte Gjon, në vend të emrit që kishte zgjedhur i ati.</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bekimit të nënës: Të jetosh sipas emrit të Perëndisë tonë"</w:t>
      </w:r>
    </w:p>
    <w:p w14:paraId="362E0A76" w14:textId="77777777" w:rsidR="00F90BDC" w:rsidRDefault="00F90BDC"/>
    <w:p w14:paraId="1F542C48" w14:textId="77777777" w:rsidR="00F90BDC" w:rsidRDefault="00F90BDC">
      <w:r xmlns:w="http://schemas.openxmlformats.org/wordprocessingml/2006/main">
        <w:t xml:space="preserve">2. "Fuqia e bindjes besnike: Ndjekja e vullnetit të Zotit pavarësisht nga ajo që mendojnë të tjerët"</w:t>
      </w:r>
    </w:p>
    <w:p w14:paraId="7B3390B5" w14:textId="77777777" w:rsidR="00F90BDC" w:rsidRDefault="00F90BDC"/>
    <w:p w14:paraId="044365B2" w14:textId="77777777" w:rsidR="00F90BDC" w:rsidRDefault="00F90BDC">
      <w:r xmlns:w="http://schemas.openxmlformats.org/wordprocessingml/2006/main">
        <w:t xml:space="preserve">1. Zanafilla 17:5 - "Emri yt nuk do të jetë më Abram; emri yt do të jetë Abraham, sepse unë të kam bërë baba të shumë kombeve."</w:t>
      </w:r>
    </w:p>
    <w:p w14:paraId="28A10D8C" w14:textId="77777777" w:rsidR="00F90BDC" w:rsidRDefault="00F90BDC"/>
    <w:p w14:paraId="459169F5" w14:textId="77777777" w:rsidR="00F90BDC" w:rsidRDefault="00F90BDC">
      <w:r xmlns:w="http://schemas.openxmlformats.org/wordprocessingml/2006/main">
        <w:t xml:space="preserve">2. Mateu 1:21 - "Ajo do të lindë një djalë dhe ju do t'i vini emrin Jezus, sepse ai do ta shpëtojë popullin e tij nga mëkatet e tyre."</w:t>
      </w:r>
    </w:p>
    <w:p w14:paraId="769ABB62" w14:textId="77777777" w:rsidR="00F90BDC" w:rsidRDefault="00F90BDC"/>
    <w:p w14:paraId="2913A792" w14:textId="77777777" w:rsidR="00F90BDC" w:rsidRDefault="00F90BDC">
      <w:r xmlns:w="http://schemas.openxmlformats.org/wordprocessingml/2006/main">
        <w:t xml:space="preserve">Luka 1:61 Dhe ata i thanë: ''Nuk ka asnjë nga fisi yt që të quhet me këtë emër''.</w:t>
      </w:r>
    </w:p>
    <w:p w14:paraId="72106760" w14:textId="77777777" w:rsidR="00F90BDC" w:rsidRDefault="00F90BDC"/>
    <w:p w14:paraId="7A5AB7D2" w14:textId="77777777" w:rsidR="00F90BDC" w:rsidRDefault="00F90BDC">
      <w:r xmlns:w="http://schemas.openxmlformats.org/wordprocessingml/2006/main">
        <w:t xml:space="preserve">Të afërmit e Elizabetës dhe Zakarias nuk mundën të gjenin asnjë nga të afërmit e tyre që kishin emrin e djalit të tyre, Gjon.</w:t>
      </w:r>
    </w:p>
    <w:p w14:paraId="054AED80" w14:textId="77777777" w:rsidR="00F90BDC" w:rsidRDefault="00F90BDC"/>
    <w:p w14:paraId="268604DE" w14:textId="77777777" w:rsidR="00F90BDC" w:rsidRDefault="00F90BDC">
      <w:r xmlns:w="http://schemas.openxmlformats.org/wordprocessingml/2006/main">
        <w:t xml:space="preserve">1. Planet e Zotit janë më të mëdha se tonat.</w:t>
      </w:r>
    </w:p>
    <w:p w14:paraId="7E75896B" w14:textId="77777777" w:rsidR="00F90BDC" w:rsidRDefault="00F90BDC"/>
    <w:p w14:paraId="7E25C6BA" w14:textId="77777777" w:rsidR="00F90BDC" w:rsidRDefault="00F90BDC">
      <w:r xmlns:w="http://schemas.openxmlformats.org/wordprocessingml/2006/main">
        <w:t xml:space="preserve">2. Fuqia e besimit dhe e lutjes përballë fatkeqësive.</w:t>
      </w:r>
    </w:p>
    <w:p w14:paraId="0A45CD54" w14:textId="77777777" w:rsidR="00F90BDC" w:rsidRDefault="00F90BDC"/>
    <w:p w14:paraId="32E2B774" w14:textId="77777777" w:rsidR="00F90BDC" w:rsidRDefault="00F90BDC">
      <w:r xmlns:w="http://schemas.openxmlformats.org/wordprocessingml/2006/main">
        <w:t xml:space="preserve">1. Efesianëve 3:20 - Tani atij që mund të bëjë më tepër se gjithçka që kërkojmë ose mendojmë, sipas fuqisë që vepron në ne.</w:t>
      </w:r>
    </w:p>
    <w:p w14:paraId="3EA4AFDD" w14:textId="77777777" w:rsidR="00F90BDC" w:rsidRDefault="00F90BDC"/>
    <w:p w14:paraId="4EFB7924" w14:textId="77777777" w:rsidR="00F90BDC" w:rsidRDefault="00F90BDC">
      <w:r xmlns:w="http://schemas.openxmlformats.org/wordprocessingml/2006/main">
        <w:t xml:space="preserve">2. Jakobi 5:13-16 - A është ndonjë prej jush i pikëlluar? Lëreni të lutet. A ka ndonjë qejf? Le të këndojë psalme.</w:t>
      </w:r>
    </w:p>
    <w:p w14:paraId="20633B56" w14:textId="77777777" w:rsidR="00F90BDC" w:rsidRDefault="00F90BDC"/>
    <w:p w14:paraId="19E8233E" w14:textId="77777777" w:rsidR="00F90BDC" w:rsidRDefault="00F90BDC">
      <w:r xmlns:w="http://schemas.openxmlformats.org/wordprocessingml/2006/main">
        <w:t xml:space="preserve">Luka 1:62 Dhe i bënë shenja të atit se si do ta thërriste.</w:t>
      </w:r>
    </w:p>
    <w:p w14:paraId="799CC28F" w14:textId="77777777" w:rsidR="00F90BDC" w:rsidRDefault="00F90BDC"/>
    <w:p w14:paraId="0DE0DB44" w14:textId="77777777" w:rsidR="00F90BDC" w:rsidRDefault="00F90BDC">
      <w:r xmlns:w="http://schemas.openxmlformats.org/wordprocessingml/2006/main">
        <w:t xml:space="preserve">Babait të Gjon Pagëzorit iu kërkua të emëronte djalin e tij.</w:t>
      </w:r>
    </w:p>
    <w:p w14:paraId="0648882A" w14:textId="77777777" w:rsidR="00F90BDC" w:rsidRDefault="00F90BDC"/>
    <w:p w14:paraId="279C592C" w14:textId="77777777" w:rsidR="00F90BDC" w:rsidRDefault="00F90BDC">
      <w:r xmlns:w="http://schemas.openxmlformats.org/wordprocessingml/2006/main">
        <w:t xml:space="preserve">1: Perëndia na thërret të gjithëve në besim dhe bindje, ashtu siç e thirri Zakarinë për të emëruar djalin e tij Gjon.</w:t>
      </w:r>
    </w:p>
    <w:p w14:paraId="3415C361" w14:textId="77777777" w:rsidR="00F90BDC" w:rsidRDefault="00F90BDC"/>
    <w:p w14:paraId="41F52446" w14:textId="77777777" w:rsidR="00F90BDC" w:rsidRDefault="00F90BDC">
      <w:r xmlns:w="http://schemas.openxmlformats.org/wordprocessingml/2006/main">
        <w:t xml:space="preserve">2: Ne duhet t'i besojmë Perëndisë dhe të pranojmë dhuratat e Tij, siç bëri Zakaria kur i vuri emrin Gjon djalit të tij.</w:t>
      </w:r>
    </w:p>
    <w:p w14:paraId="747D6892" w14:textId="77777777" w:rsidR="00F90BDC" w:rsidRDefault="00F90BDC"/>
    <w:p w14:paraId="0A218C66" w14:textId="77777777" w:rsidR="00F90BDC" w:rsidRDefault="00F90BDC">
      <w:r xmlns:w="http://schemas.openxmlformats.org/wordprocessingml/2006/main">
        <w:t xml:space="preserve">1: Isaia 9:6 - Sepse na ka lindur një fëmijë, na është dhënë një djalë; dhe qeveria do të jetë mbi supin e tij dhe emri i tij do të quhet Këshilltar i Mrekullueshëm, Perëndi i Fuqishëm, Atë i Përjetshëm, Princ i Paqes.</w:t>
      </w:r>
    </w:p>
    <w:p w14:paraId="4413D323" w14:textId="77777777" w:rsidR="00F90BDC" w:rsidRDefault="00F90BDC"/>
    <w:p w14:paraId="4797B464" w14:textId="77777777" w:rsidR="00F90BDC" w:rsidRDefault="00F90BDC">
      <w:r xmlns:w="http://schemas.openxmlformats.org/wordprocessingml/2006/main">
        <w:t xml:space="preserve">2: Mateu 1:21 - Ajo do të lindë një djalë dhe do t'i vësh emrin Jezus, sepse ai do ta shpëtojë popullin e tij nga mëkatet e tyre.</w:t>
      </w:r>
    </w:p>
    <w:p w14:paraId="21F02F88" w14:textId="77777777" w:rsidR="00F90BDC" w:rsidRDefault="00F90BDC"/>
    <w:p w14:paraId="165C27A9" w14:textId="77777777" w:rsidR="00F90BDC" w:rsidRDefault="00F90BDC">
      <w:r xmlns:w="http://schemas.openxmlformats.org/wordprocessingml/2006/main">
        <w:t xml:space="preserve">Luka 1:63 Pastaj kërkoi një tabelë shkrimi dhe shkroi duke thënë: ''Emri i tij është Gjon''. Dhe të gjithë u mrekulluan.</w:t>
      </w:r>
    </w:p>
    <w:p w14:paraId="686A3B29" w14:textId="77777777" w:rsidR="00F90BDC" w:rsidRDefault="00F90BDC"/>
    <w:p w14:paraId="4E6C79A6" w14:textId="77777777" w:rsidR="00F90BDC" w:rsidRDefault="00F90BDC">
      <w:r xmlns:w="http://schemas.openxmlformats.org/wordprocessingml/2006/main">
        <w:t xml:space="preserve">Njerëzit u mahnitën kur Zakaria shkroi emrin e djalit të tij, Gjonit.</w:t>
      </w:r>
    </w:p>
    <w:p w14:paraId="3283A268" w14:textId="77777777" w:rsidR="00F90BDC" w:rsidRDefault="00F90BDC"/>
    <w:p w14:paraId="7EFA4618" w14:textId="77777777" w:rsidR="00F90BDC" w:rsidRDefault="00F90BDC">
      <w:r xmlns:w="http://schemas.openxmlformats.org/wordprocessingml/2006/main">
        <w:t xml:space="preserve">1: Fuqia e një emri - kur i japim dikujt një emër, ne i japim atij një identitet.</w:t>
      </w:r>
    </w:p>
    <w:p w14:paraId="62601083" w14:textId="77777777" w:rsidR="00F90BDC" w:rsidRDefault="00F90BDC"/>
    <w:p w14:paraId="1A664CEE" w14:textId="77777777" w:rsidR="00F90BDC" w:rsidRDefault="00F90BDC">
      <w:r xmlns:w="http://schemas.openxmlformats.org/wordprocessingml/2006/main">
        <w:t xml:space="preserve">2: Rëndësia e Gjonit - rëndësia e rolit të Gjonit në Bibël dhe çfarë do të thotë për ne sot.</w:t>
      </w:r>
    </w:p>
    <w:p w14:paraId="61A20A0B" w14:textId="77777777" w:rsidR="00F90BDC" w:rsidRDefault="00F90BDC"/>
    <w:p w14:paraId="2068420E" w14:textId="77777777" w:rsidR="00F90BDC" w:rsidRDefault="00F90BDC">
      <w:r xmlns:w="http://schemas.openxmlformats.org/wordprocessingml/2006/main">
        <w:t xml:space="preserve">1: Isaia 9:6 - Sepse na ka lindur një fëmijë, na është dhënë një djalë; dhe qeveria do të jetë mbi supin e tij dhe emri i tij do të quhet Këshilltar i Mrekullueshëm, Perëndi i Fuqishëm, Atë i Përjetshëm, Princ i Paqes.</w:t>
      </w:r>
    </w:p>
    <w:p w14:paraId="5ABAE8CD" w14:textId="77777777" w:rsidR="00F90BDC" w:rsidRDefault="00F90BDC"/>
    <w:p w14:paraId="4F81F8E2" w14:textId="77777777" w:rsidR="00F90BDC" w:rsidRDefault="00F90BDC">
      <w:r xmlns:w="http://schemas.openxmlformats.org/wordprocessingml/2006/main">
        <w:t xml:space="preserve">2: Mateu 1:21 - Ajo do të lindë një djalë dhe do t'i vësh emrin Jezus, sepse ai do ta shpëtojë popullin e tij nga mëkatet e tyre.</w:t>
      </w:r>
    </w:p>
    <w:p w14:paraId="4835CBF8" w14:textId="77777777" w:rsidR="00F90BDC" w:rsidRDefault="00F90BDC"/>
    <w:p w14:paraId="52DEC913" w14:textId="77777777" w:rsidR="00F90BDC" w:rsidRDefault="00F90BDC">
      <w:r xmlns:w="http://schemas.openxmlformats.org/wordprocessingml/2006/main">
        <w:t xml:space="preserve">Luka 1:64 Dhe menjëherë goja e tij u hap dhe gjuha e tij u zgjidh dhe foli dhe lavdëroi Perëndinë.</w:t>
      </w:r>
    </w:p>
    <w:p w14:paraId="47D4D1E4" w14:textId="77777777" w:rsidR="00F90BDC" w:rsidRDefault="00F90BDC"/>
    <w:p w14:paraId="4A84F88F" w14:textId="77777777" w:rsidR="00F90BDC" w:rsidRDefault="00F90BDC">
      <w:r xmlns:w="http://schemas.openxmlformats.org/wordprocessingml/2006/main">
        <w:t xml:space="preserve">Ky pasazh përshkruan momentin kur fjalimi i Zakarisë u rivendos pas vizitës së tij engjëllore.</w:t>
      </w:r>
    </w:p>
    <w:p w14:paraId="6A4072E5" w14:textId="77777777" w:rsidR="00F90BDC" w:rsidRDefault="00F90BDC"/>
    <w:p w14:paraId="45849914" w14:textId="77777777" w:rsidR="00F90BDC" w:rsidRDefault="00F90BDC">
      <w:r xmlns:w="http://schemas.openxmlformats.org/wordprocessingml/2006/main">
        <w:t xml:space="preserve">1. Fuqia e Perëndisë: Rivendosja e të folurit tonë.</w:t>
      </w:r>
    </w:p>
    <w:p w14:paraId="0AF15E99" w14:textId="77777777" w:rsidR="00F90BDC" w:rsidRDefault="00F90BDC"/>
    <w:p w14:paraId="68C6CE40" w14:textId="77777777" w:rsidR="00F90BDC" w:rsidRDefault="00F90BDC">
      <w:r xmlns:w="http://schemas.openxmlformats.org/wordprocessingml/2006/main">
        <w:t xml:space="preserve">2. Mrekullia e lavdërimit: Çlirimi i gëzimit nga gjuhët tona.</w:t>
      </w:r>
    </w:p>
    <w:p w14:paraId="2DE34FB5" w14:textId="77777777" w:rsidR="00F90BDC" w:rsidRDefault="00F90BDC"/>
    <w:p w14:paraId="0475A029" w14:textId="77777777" w:rsidR="00F90BDC" w:rsidRDefault="00F90BDC">
      <w:r xmlns:w="http://schemas.openxmlformats.org/wordprocessingml/2006/main">
        <w:t xml:space="preserve">1. Isaia 35:5-6 - Atëherë sytë e të verbërve do të hapen dhe veshët e të shurdhërit. Atëherë çali do të kërcejë si një dre dhe gjuha e memecit do të këndojë.</w:t>
      </w:r>
    </w:p>
    <w:p w14:paraId="2F8DEA5C" w14:textId="77777777" w:rsidR="00F90BDC" w:rsidRDefault="00F90BDC"/>
    <w:p w14:paraId="72649E5D" w14:textId="77777777" w:rsidR="00F90BDC" w:rsidRDefault="00F90BDC">
      <w:r xmlns:w="http://schemas.openxmlformats.org/wordprocessingml/2006/main">
        <w:t xml:space="preserve">2. Psalmi 51:15 - O Zot, hap buzët e mia; dhe goja ime do të shpallë lëvdimin tënd.</w:t>
      </w:r>
    </w:p>
    <w:p w14:paraId="191C58EA" w14:textId="77777777" w:rsidR="00F90BDC" w:rsidRDefault="00F90BDC"/>
    <w:p w14:paraId="6F8BB7B0" w14:textId="77777777" w:rsidR="00F90BDC" w:rsidRDefault="00F90BDC">
      <w:r xmlns:w="http://schemas.openxmlformats.org/wordprocessingml/2006/main">
        <w:t xml:space="preserve">Luka 1:65 Dhe tmerri i zuri të gjithë ata që banonin rreth tyre; dhe të gjitha këto fjalë u përhapën në mbarë krahinën malore të Judesë.</w:t>
      </w:r>
    </w:p>
    <w:p w14:paraId="5E12BAFE" w14:textId="77777777" w:rsidR="00F90BDC" w:rsidRDefault="00F90BDC"/>
    <w:p w14:paraId="0F9C9D62" w14:textId="77777777" w:rsidR="00F90BDC" w:rsidRDefault="00F90BDC">
      <w:r xmlns:w="http://schemas.openxmlformats.org/wordprocessingml/2006/main">
        <w:t xml:space="preserve">Frika u përhap mes njerëzve në rajonin e Judesë pasi dëgjuan për ngjarjet e mrekullueshme rreth lindjes së Gjon Pagëzorit.</w:t>
      </w:r>
    </w:p>
    <w:p w14:paraId="064E7CCA" w14:textId="77777777" w:rsidR="00F90BDC" w:rsidRDefault="00F90BDC"/>
    <w:p w14:paraId="0C16101A" w14:textId="77777777" w:rsidR="00F90BDC" w:rsidRDefault="00F90BDC">
      <w:r xmlns:w="http://schemas.openxmlformats.org/wordprocessingml/2006/main">
        <w:t xml:space="preserve">1. Fuqia e Zotit është më e madhe se frika jonë.</w:t>
      </w:r>
    </w:p>
    <w:p w14:paraId="45746A32" w14:textId="77777777" w:rsidR="00F90BDC" w:rsidRDefault="00F90BDC"/>
    <w:p w14:paraId="1E1AD536" w14:textId="77777777" w:rsidR="00F90BDC" w:rsidRDefault="00F90BDC">
      <w:r xmlns:w="http://schemas.openxmlformats.org/wordprocessingml/2006/main">
        <w:t xml:space="preserve">2. Ne mund të besojmë te Perëndia pavarësisht nga pasiguria e jetës.</w:t>
      </w:r>
    </w:p>
    <w:p w14:paraId="06723251" w14:textId="77777777" w:rsidR="00F90BDC" w:rsidRDefault="00F90BDC"/>
    <w:p w14:paraId="6600FBA8" w14:textId="77777777" w:rsidR="00F90BDC" w:rsidRDefault="00F90BDC">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14:paraId="4EC338A4" w14:textId="77777777" w:rsidR="00F90BDC" w:rsidRDefault="00F90BDC"/>
    <w:p w14:paraId="3260D8E6" w14:textId="77777777" w:rsidR="00F90BDC" w:rsidRDefault="00F90BDC">
      <w:r xmlns:w="http://schemas.openxmlformats.org/wordprocessingml/2006/main">
        <w:t xml:space="preserve">2. Psalmi 56:3-4 - Kur kam frikë, kam besim te ti. Te Perëndia, fjalën e të cilit e lëvdoj, te Perëndia kam besim; nuk do të kem frikë. Çfarë mund të më bëjë mishi?</w:t>
      </w:r>
    </w:p>
    <w:p w14:paraId="486DC9EB" w14:textId="77777777" w:rsidR="00F90BDC" w:rsidRDefault="00F90BDC"/>
    <w:p w14:paraId="36E81875" w14:textId="77777777" w:rsidR="00F90BDC" w:rsidRDefault="00F90BDC">
      <w:r xmlns:w="http://schemas.openxmlformats.org/wordprocessingml/2006/main">
        <w:t xml:space="preserve">Luka 1:66 Dhe të gjithë ata që i dëgjuan i vunë në zemrat e tyre duke thënë: ''Çfarë fëmije do të jetë ky?''. Dhe dora e Zotit ishte me të.</w:t>
      </w:r>
    </w:p>
    <w:p w14:paraId="00FF236A" w14:textId="77777777" w:rsidR="00F90BDC" w:rsidRDefault="00F90BDC"/>
    <w:p w14:paraId="56FE43FE" w14:textId="77777777" w:rsidR="00F90BDC" w:rsidRDefault="00F90BDC">
      <w:r xmlns:w="http://schemas.openxmlformats.org/wordprocessingml/2006/main">
        <w:t xml:space="preserve">Ky pasazh përshkruan frikën dhe habinë e popullit të Jeruzalemit kur dëgjuan lajmin se Zakaria dhe Elizabeta po prisnin një fëmijë.</w:t>
      </w:r>
    </w:p>
    <w:p w14:paraId="738340BC" w14:textId="77777777" w:rsidR="00F90BDC" w:rsidRDefault="00F90BDC"/>
    <w:p w14:paraId="0D577352" w14:textId="77777777" w:rsidR="00F90BDC" w:rsidRDefault="00F90BDC">
      <w:r xmlns:w="http://schemas.openxmlformats.org/wordprocessingml/2006/main">
        <w:t xml:space="preserve">1. Perëndia po bën një gjë të re: Gëzohuni për veprat e tij të mrekullueshme</w:t>
      </w:r>
    </w:p>
    <w:p w14:paraId="6EEFD08D" w14:textId="77777777" w:rsidR="00F90BDC" w:rsidRDefault="00F90BDC"/>
    <w:p w14:paraId="0120A12B" w14:textId="77777777" w:rsidR="00F90BDC" w:rsidRDefault="00F90BDC">
      <w:r xmlns:w="http://schemas.openxmlformats.org/wordprocessingml/2006/main">
        <w:t xml:space="preserve">2. Të prehesh në sigurinë e fuqisë dhe të pranisë së Zotit</w:t>
      </w:r>
    </w:p>
    <w:p w14:paraId="5BD3B07B" w14:textId="77777777" w:rsidR="00F90BDC" w:rsidRDefault="00F90BDC"/>
    <w:p w14:paraId="632651EC" w14:textId="77777777" w:rsidR="00F90BDC" w:rsidRDefault="00F90BDC">
      <w:r xmlns:w="http://schemas.openxmlformats.org/wordprocessingml/2006/main">
        <w:t xml:space="preserve">1. Isaia 43:19 - Ja, unë po bëj një gjë të re; tani ajo mbin, a nuk e kuptoni?</w:t>
      </w:r>
    </w:p>
    <w:p w14:paraId="5021BDF9" w14:textId="77777777" w:rsidR="00F90BDC" w:rsidRDefault="00F90BDC"/>
    <w:p w14:paraId="3981E13C" w14:textId="77777777" w:rsidR="00F90BDC" w:rsidRDefault="00F90BDC">
      <w:r xmlns:w="http://schemas.openxmlformats.org/wordprocessingml/2006/main">
        <w:t xml:space="preserve">2. Psalmi 46:10 - Qëndroni të qetë dhe dijeni se unë jam Perëndia. Unë do të lartësohem midis kombeve, do të lartësohem në tokë!</w:t>
      </w:r>
    </w:p>
    <w:p w14:paraId="46AA843A" w14:textId="77777777" w:rsidR="00F90BDC" w:rsidRDefault="00F90BDC"/>
    <w:p w14:paraId="169F7F36" w14:textId="77777777" w:rsidR="00F90BDC" w:rsidRDefault="00F90BDC">
      <w:r xmlns:w="http://schemas.openxmlformats.org/wordprocessingml/2006/main">
        <w:t xml:space="preserve">Luka 1:67 Dhe, ati i tij Zakaria, u mbush me Frymën e Shenjtë dhe profetizoi duke thënë:</w:t>
      </w:r>
    </w:p>
    <w:p w14:paraId="7FE001CC" w14:textId="77777777" w:rsidR="00F90BDC" w:rsidRDefault="00F90BDC"/>
    <w:p w14:paraId="4FB1DE61" w14:textId="77777777" w:rsidR="00F90BDC" w:rsidRDefault="00F90BDC">
      <w:r xmlns:w="http://schemas.openxmlformats.org/wordprocessingml/2006/main">
        <w:t xml:space="preserve">Zakaria u mbush me Frymën e Shenjtë dhe profetizoi një bekim për popullin e Perëndisë.</w:t>
      </w:r>
    </w:p>
    <w:p w14:paraId="75ACFF09" w14:textId="77777777" w:rsidR="00F90BDC" w:rsidRDefault="00F90BDC"/>
    <w:p w14:paraId="08C0E745" w14:textId="77777777" w:rsidR="00F90BDC" w:rsidRDefault="00F90BDC">
      <w:r xmlns:w="http://schemas.openxmlformats.org/wordprocessingml/2006/main">
        <w:t xml:space="preserve">1. Besnikëria e Perëndisë në kohë vështirësish</w:t>
      </w:r>
    </w:p>
    <w:p w14:paraId="6B75043A" w14:textId="77777777" w:rsidR="00F90BDC" w:rsidRDefault="00F90BDC"/>
    <w:p w14:paraId="03300DD3" w14:textId="77777777" w:rsidR="00F90BDC" w:rsidRDefault="00F90BDC">
      <w:r xmlns:w="http://schemas.openxmlformats.org/wordprocessingml/2006/main">
        <w:t xml:space="preserve">2. Fuqia e Frymës së Shenjtë</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12:2-3 - "Ja, Perëndia është shpëtimi im; unë do të kem besim dhe nuk do të kem frikë, sepse Zoti Perëndi është forca ime dhe kënga ime, dhe ai është shpëtimi im."</w:t>
      </w:r>
    </w:p>
    <w:p w14:paraId="582D8149" w14:textId="77777777" w:rsidR="00F90BDC" w:rsidRDefault="00F90BDC"/>
    <w:p w14:paraId="64C5AD0D" w14:textId="77777777" w:rsidR="00F90BDC" w:rsidRDefault="00F90BDC">
      <w:r xmlns:w="http://schemas.openxmlformats.org/wordprocessingml/2006/main">
        <w:t xml:space="preserve">2. Veprat e Apostujve 2:4 - "Dhe të gjithë u mbushën me Frymën e Shenjtë dhe filluan të flasin në gjuhë të tjera, ashtu si Fryma u jepte të flisnin."</w:t>
      </w:r>
    </w:p>
    <w:p w14:paraId="0E8CBC45" w14:textId="77777777" w:rsidR="00F90BDC" w:rsidRDefault="00F90BDC"/>
    <w:p w14:paraId="481F4FCC" w14:textId="77777777" w:rsidR="00F90BDC" w:rsidRDefault="00F90BDC">
      <w:r xmlns:w="http://schemas.openxmlformats.org/wordprocessingml/2006/main">
        <w:t xml:space="preserve">Luka 1:68 I bekuar qoftë Zoti, Perëndia i Izraelit; sepse ai e ka vizituar dhe shpenguar popullin e tij,</w:t>
      </w:r>
    </w:p>
    <w:p w14:paraId="74452FCE" w14:textId="77777777" w:rsidR="00F90BDC" w:rsidRDefault="00F90BDC"/>
    <w:p w14:paraId="1D47E4DA" w14:textId="77777777" w:rsidR="00F90BDC" w:rsidRDefault="00F90BDC">
      <w:r xmlns:w="http://schemas.openxmlformats.org/wordprocessingml/2006/main">
        <w:t xml:space="preserve">Perëndia e ka vizituar popullin e Tij dhe i ka shpenguar ata.</w:t>
      </w:r>
    </w:p>
    <w:p w14:paraId="6A235224" w14:textId="77777777" w:rsidR="00F90BDC" w:rsidRDefault="00F90BDC"/>
    <w:p w14:paraId="68130BD6" w14:textId="77777777" w:rsidR="00F90BDC" w:rsidRDefault="00F90BDC">
      <w:r xmlns:w="http://schemas.openxmlformats.org/wordprocessingml/2006/main">
        <w:t xml:space="preserve">1: Jezusi erdhi për të na shpëtuar nga mëkatet tona.</w:t>
      </w:r>
    </w:p>
    <w:p w14:paraId="3DBA0C00" w14:textId="77777777" w:rsidR="00F90BDC" w:rsidRDefault="00F90BDC"/>
    <w:p w14:paraId="256B2E20" w14:textId="77777777" w:rsidR="00F90BDC" w:rsidRDefault="00F90BDC">
      <w:r xmlns:w="http://schemas.openxmlformats.org/wordprocessingml/2006/main">
        <w:t xml:space="preserve">2: Mëshira dhe hiri i Zotit janë të pafundme dhe të gjera.</w:t>
      </w:r>
    </w:p>
    <w:p w14:paraId="1BD5381A" w14:textId="77777777" w:rsidR="00F90BDC" w:rsidRDefault="00F90BDC"/>
    <w:p w14:paraId="5DD5F2F1" w14:textId="77777777" w:rsidR="00F90BDC" w:rsidRDefault="00F90BDC">
      <w:r xmlns:w="http://schemas.openxmlformats.org/wordprocessingml/2006/main">
        <w:t xml:space="preserve">1: Titit 2:14, "i cili e dha veten për ne për të na shëlbuar nga çdo paudhësi dhe për të pastruar për vete një popull për zotërimin e tij, i cili është i zellshëm për vepra të mira."</w:t>
      </w:r>
    </w:p>
    <w:p w14:paraId="73D5FBE9" w14:textId="77777777" w:rsidR="00F90BDC" w:rsidRDefault="00F90BDC"/>
    <w:p w14:paraId="732E1D37" w14:textId="77777777" w:rsidR="00F90BDC" w:rsidRDefault="00F90BDC">
      <w:r xmlns:w="http://schemas.openxmlformats.org/wordprocessingml/2006/main">
        <w:t xml:space="preserve">2: Romakëve 3:23-24, "sepse të gjithë kanë mëkatuar dhe nuk e arrijnë lavdinë e Perëndisë dhe janë shfajësuar me anë të hirit të tij si dhuratë, nëpërmjet shpengimit që është në Krishtin Jezus."</w:t>
      </w:r>
    </w:p>
    <w:p w14:paraId="4B23C5AF" w14:textId="77777777" w:rsidR="00F90BDC" w:rsidRDefault="00F90BDC"/>
    <w:p w14:paraId="3663AA69" w14:textId="77777777" w:rsidR="00F90BDC" w:rsidRDefault="00F90BDC">
      <w:r xmlns:w="http://schemas.openxmlformats.org/wordprocessingml/2006/main">
        <w:t xml:space="preserve">Luka 1:69 Dhe na ka ngritur një bri shpëtimi në shtëpinë e shërbëtorit të tij David;</w:t>
      </w:r>
    </w:p>
    <w:p w14:paraId="288D3DD6" w14:textId="77777777" w:rsidR="00F90BDC" w:rsidRDefault="00F90BDC"/>
    <w:p w14:paraId="4D89FD5A" w14:textId="77777777" w:rsidR="00F90BDC" w:rsidRDefault="00F90BDC">
      <w:r xmlns:w="http://schemas.openxmlformats.org/wordprocessingml/2006/main">
        <w:t xml:space="preserve">Pjesa flet për Perëndinë duke ngritur një bri shpëtimi për ne në shtëpinë e shërbëtorit të tij David.</w:t>
      </w:r>
    </w:p>
    <w:p w14:paraId="41C951E4" w14:textId="77777777" w:rsidR="00F90BDC" w:rsidRDefault="00F90BDC"/>
    <w:p w14:paraId="63577CC1" w14:textId="77777777" w:rsidR="00F90BDC" w:rsidRDefault="00F90BDC">
      <w:r xmlns:w="http://schemas.openxmlformats.org/wordprocessingml/2006/main">
        <w:t xml:space="preserve">1. Sigurimi i Zotit për Shpëtim nëpërmjet Shtëpisë së Davidit</w:t>
      </w:r>
    </w:p>
    <w:p w14:paraId="2E59EBA7" w14:textId="77777777" w:rsidR="00F90BDC" w:rsidRDefault="00F90BDC"/>
    <w:p w14:paraId="4AB242F4" w14:textId="77777777" w:rsidR="00F90BDC" w:rsidRDefault="00F90BDC">
      <w:r xmlns:w="http://schemas.openxmlformats.org/wordprocessingml/2006/main">
        <w:t xml:space="preserve">2. Fuqia e shpëtimit të Perëndisë që vepron nëpërmjet shërbëtorëve të Tij</w:t>
      </w:r>
    </w:p>
    <w:p w14:paraId="33BF69F3" w14:textId="77777777" w:rsidR="00F90BDC" w:rsidRDefault="00F90BDC"/>
    <w:p w14:paraId="51506AEA" w14:textId="77777777" w:rsidR="00F90BDC" w:rsidRDefault="00F90BDC">
      <w:r xmlns:w="http://schemas.openxmlformats.org/wordprocessingml/2006/main">
        <w:t xml:space="preserve">1. Isaia 11:1-2 - "Dhe do të dalë një shufër nga kërcelli i Isait dhe një degë do të mbijë nga rrënjët e tij; dhe fryma e Zotit do të pushojë mbi të, fryma e diturisë dhe zgjuarsia, fryma e këshillës dhe e fuqisë, fryma e diturisë dhe e frikës së Zotit".</w:t>
      </w:r>
    </w:p>
    <w:p w14:paraId="15227278" w14:textId="77777777" w:rsidR="00F90BDC" w:rsidRDefault="00F90BDC"/>
    <w:p w14:paraId="658E28CD" w14:textId="77777777" w:rsidR="00F90BDC" w:rsidRDefault="00F90BDC">
      <w:r xmlns:w="http://schemas.openxmlformats.org/wordprocessingml/2006/main">
        <w:t xml:space="preserve">2. 2 Samuelit 7:12-13 - "Dhe kur të plotësohen ditët e tua dhe të flesh me etërit e tu, unë do të vendos pas teje pasardhësit e tu, që do të dalin nga zorrët e tua dhe do të vendos mbretërinë e tij. Ai do të ndërtojë një shtëpi për emrin tim dhe unë do ta vendos fronin e mbretërisë së tij përjetë".</w:t>
      </w:r>
    </w:p>
    <w:p w14:paraId="19C03E0E" w14:textId="77777777" w:rsidR="00F90BDC" w:rsidRDefault="00F90BDC"/>
    <w:p w14:paraId="7F19630B" w14:textId="77777777" w:rsidR="00F90BDC" w:rsidRDefault="00F90BDC">
      <w:r xmlns:w="http://schemas.openxmlformats.org/wordprocessingml/2006/main">
        <w:t xml:space="preserve">Luka 1:70 Ndërsa ai foli me gojën e profetëve të tij të shenjtë, që janë që nga fillimi i botës:</w:t>
      </w:r>
    </w:p>
    <w:p w14:paraId="0BF99389" w14:textId="77777777" w:rsidR="00F90BDC" w:rsidRDefault="00F90BDC"/>
    <w:p w14:paraId="009DB009" w14:textId="77777777" w:rsidR="00F90BDC" w:rsidRDefault="00F90BDC">
      <w:r xmlns:w="http://schemas.openxmlformats.org/wordprocessingml/2006/main">
        <w:t xml:space="preserve">Perëndia foli nëpërmjet profetëve të tij që nga fillimi i botës.</w:t>
      </w:r>
    </w:p>
    <w:p w14:paraId="3C7704C3" w14:textId="77777777" w:rsidR="00F90BDC" w:rsidRDefault="00F90BDC"/>
    <w:p w14:paraId="3CFE8F39" w14:textId="77777777" w:rsidR="00F90BDC" w:rsidRDefault="00F90BDC">
      <w:r xmlns:w="http://schemas.openxmlformats.org/wordprocessingml/2006/main">
        <w:t xml:space="preserve">1. Fuqia e Fjalës së Perëndisë - Eksplorimi se si Perëndia na ka folur nëpërmjet profetëve të tij që nga fillimi i botës.</w:t>
      </w:r>
    </w:p>
    <w:p w14:paraId="0CC94F9B" w14:textId="77777777" w:rsidR="00F90BDC" w:rsidRDefault="00F90BDC"/>
    <w:p w14:paraId="21FFB53E" w14:textId="77777777" w:rsidR="00F90BDC" w:rsidRDefault="00F90BDC">
      <w:r xmlns:w="http://schemas.openxmlformats.org/wordprocessingml/2006/main">
        <w:t xml:space="preserve">2. Kohëzgjatja e Fjalës së Perëndisë - Eksplorimi se si fjala e Perëndisë ka qenë një udhërrëfyes që nga fillimi i botës.</w:t>
      </w:r>
    </w:p>
    <w:p w14:paraId="69D8CD62" w14:textId="77777777" w:rsidR="00F90BDC" w:rsidRDefault="00F90BDC"/>
    <w:p w14:paraId="3D4C1BD7" w14:textId="77777777" w:rsidR="00F90BDC" w:rsidRDefault="00F90BDC">
      <w:r xmlns:w="http://schemas.openxmlformats.org/wordprocessingml/2006/main">
        <w:t xml:space="preserve">1. Isaia 55:11 - "Kështu do të jetë fjala ime që do të dalë nga goja ime; ajo nuk do të kthehet tek unë bosh, por do të kryejë atë që dua dhe do të ketë mbarësi në atë që e dërgova. "</w:t>
      </w:r>
    </w:p>
    <w:p w14:paraId="2BD4EEE2" w14:textId="77777777" w:rsidR="00F90BDC" w:rsidRDefault="00F90BDC"/>
    <w:p w14:paraId="22DD1D89" w14:textId="77777777" w:rsidR="00F90BDC" w:rsidRDefault="00F90BDC">
      <w:r xmlns:w="http://schemas.openxmlformats.org/wordprocessingml/2006/main">
        <w:t xml:space="preserve">2. Psalmi 33:4 - "Sepse fjala e Zotit është e drejtë dhe të gjitha veprat e tij janë bërë me të vërtetë".</w:t>
      </w:r>
    </w:p>
    <w:p w14:paraId="17C2C48C" w14:textId="77777777" w:rsidR="00F90BDC" w:rsidRDefault="00F90BDC"/>
    <w:p w14:paraId="25FAF60B" w14:textId="77777777" w:rsidR="00F90BDC" w:rsidRDefault="00F90BDC">
      <w:r xmlns:w="http://schemas.openxmlformats.org/wordprocessingml/2006/main">
        <w:t xml:space="preserve">Luka 1:71 që të shpëtohemi nga armiqtë tanë dhe nga dora e të gjithë atyre që na urrejnë;</w:t>
      </w:r>
    </w:p>
    <w:p w14:paraId="27BDCCE7" w14:textId="77777777" w:rsidR="00F90BDC" w:rsidRDefault="00F90BDC"/>
    <w:p w14:paraId="376A89A4" w14:textId="77777777" w:rsidR="00F90BDC" w:rsidRDefault="00F90BDC">
      <w:r xmlns:w="http://schemas.openxmlformats.org/wordprocessingml/2006/main">
        <w:t xml:space="preserve">Pjesa flet për shpëtimin nga armiqtë dhe ata që na urrejnë.</w:t>
      </w:r>
    </w:p>
    <w:p w14:paraId="0D2F3C9C" w14:textId="77777777" w:rsidR="00F90BDC" w:rsidRDefault="00F90BDC"/>
    <w:p w14:paraId="6834F2F4" w14:textId="77777777" w:rsidR="00F90BDC" w:rsidRDefault="00F90BDC">
      <w:r xmlns:w="http://schemas.openxmlformats.org/wordprocessingml/2006/main">
        <w:t xml:space="preserve">1: Dashuria e Zotit na shpëton nga armiqtë tanë dhe nga ata që na urrejnë.</w:t>
      </w:r>
    </w:p>
    <w:p w14:paraId="52596304" w14:textId="77777777" w:rsidR="00F90BDC" w:rsidRDefault="00F90BDC"/>
    <w:p w14:paraId="4A386B44" w14:textId="77777777" w:rsidR="00F90BDC" w:rsidRDefault="00F90BDC">
      <w:r xmlns:w="http://schemas.openxmlformats.org/wordprocessingml/2006/main">
        <w:t xml:space="preserve">2: Nëpërmjet besimit në Zot, ne mund të gjejmë çlirim nga armiqtë tanë dhe ata që na urrejnë.</w:t>
      </w:r>
    </w:p>
    <w:p w14:paraId="7177EF3C" w14:textId="77777777" w:rsidR="00F90BDC" w:rsidRDefault="00F90BDC"/>
    <w:p w14:paraId="2121C157" w14:textId="77777777" w:rsidR="00F90BDC" w:rsidRDefault="00F90BDC">
      <w:r xmlns:w="http://schemas.openxmlformats.org/wordprocessingml/2006/main">
        <w:t xml:space="preserve">1: Romakëve 8:37 Jo, në të gjitha këto gjëra ne jemi më shumë se fitimtarë nëpërmjet atij që na deshi.</w:t>
      </w:r>
    </w:p>
    <w:p w14:paraId="2702F9DA" w14:textId="77777777" w:rsidR="00F90BDC" w:rsidRDefault="00F90BDC"/>
    <w:p w14:paraId="3837F278" w14:textId="77777777" w:rsidR="00F90BDC" w:rsidRDefault="00F90BDC">
      <w:r xmlns:w="http://schemas.openxmlformats.org/wordprocessingml/2006/main">
        <w:t xml:space="preserve">2: Psalmi 34:17-18 Kur të drejtët thërrasin për ndihmë, Zoti i dëgjon dhe i çliron nga të gjitha fatkeqësitë e tyre. Zoti është afër atyre me zemër të thyer dhe shpëton shpirtin e dërrmuar.</w:t>
      </w:r>
    </w:p>
    <w:p w14:paraId="555DAA01" w14:textId="77777777" w:rsidR="00F90BDC" w:rsidRDefault="00F90BDC"/>
    <w:p w14:paraId="054FBBFD" w14:textId="77777777" w:rsidR="00F90BDC" w:rsidRDefault="00F90BDC">
      <w:r xmlns:w="http://schemas.openxmlformats.org/wordprocessingml/2006/main">
        <w:t xml:space="preserve">Luka 1:72 për të kryer mëshirën e premtuar ndaj etërve tanë dhe për të kujtuar besëlidhjen e tij të shenjtë;</w:t>
      </w:r>
    </w:p>
    <w:p w14:paraId="5EEB814C" w14:textId="77777777" w:rsidR="00F90BDC" w:rsidRDefault="00F90BDC"/>
    <w:p w14:paraId="0BCC16C8" w14:textId="77777777" w:rsidR="00F90BDC" w:rsidRDefault="00F90BDC">
      <w:r xmlns:w="http://schemas.openxmlformats.org/wordprocessingml/2006/main">
        <w:t xml:space="preserve">Ky fragment flet për përmbushjen e premtimeve të Perëndisë dhe për të kujtuar besëlidhjen e Tij të shenjtë.</w:t>
      </w:r>
    </w:p>
    <w:p w14:paraId="2F92A5CA" w14:textId="77777777" w:rsidR="00F90BDC" w:rsidRDefault="00F90BDC"/>
    <w:p w14:paraId="27EEF387" w14:textId="77777777" w:rsidR="00F90BDC" w:rsidRDefault="00F90BDC">
      <w:r xmlns:w="http://schemas.openxmlformats.org/wordprocessingml/2006/main">
        <w:t xml:space="preserve">1. Një Premtim i Përmbushur: Mëshira e Perëndisë</w:t>
      </w:r>
    </w:p>
    <w:p w14:paraId="15013DEA" w14:textId="77777777" w:rsidR="00F90BDC" w:rsidRDefault="00F90BDC"/>
    <w:p w14:paraId="6BB0F280" w14:textId="77777777" w:rsidR="00F90BDC" w:rsidRDefault="00F90BDC">
      <w:r xmlns:w="http://schemas.openxmlformats.org/wordprocessingml/2006/main">
        <w:t xml:space="preserve">2. Kujtimi i Besëlidhjes së Perëndisë: Përkushtimi ynë ndaj Tij</w:t>
      </w:r>
    </w:p>
    <w:p w14:paraId="7E54170D" w14:textId="77777777" w:rsidR="00F90BDC" w:rsidRDefault="00F90BDC"/>
    <w:p w14:paraId="7B0545FB" w14:textId="77777777" w:rsidR="00F90BDC" w:rsidRDefault="00F90BDC">
      <w:r xmlns:w="http://schemas.openxmlformats.org/wordprocessingml/2006/main">
        <w:t xml:space="preserve">1. Isaia 55:3 - "Vëre veshin dhe eja tek unë; dëgjo që shpirti yt të jetojë; dhe unë do të bëj me ty një besëlidhje të përjetshme, dashurinë time të patundur dhe të sigurt për Davidin."</w:t>
      </w:r>
    </w:p>
    <w:p w14:paraId="145A9C8E" w14:textId="77777777" w:rsidR="00F90BDC" w:rsidRDefault="00F90BDC"/>
    <w:p w14:paraId="7334BC7D" w14:textId="77777777" w:rsidR="00F90BDC" w:rsidRDefault="00F90BDC">
      <w:r xmlns:w="http://schemas.openxmlformats.org/wordprocessingml/2006/main">
        <w:t xml:space="preserve">2. Psalmi 105:8 - "Ai e kujton besëlidhjen e tij përjetë, fjalën që ka urdhëruar për një mijë breza".</w:t>
      </w:r>
    </w:p>
    <w:p w14:paraId="492FFD7F" w14:textId="77777777" w:rsidR="00F90BDC" w:rsidRDefault="00F90BDC"/>
    <w:p w14:paraId="511CD52A" w14:textId="77777777" w:rsidR="00F90BDC" w:rsidRDefault="00F90BDC">
      <w:r xmlns:w="http://schemas.openxmlformats.org/wordprocessingml/2006/main">
        <w:t xml:space="preserve">Luka 1:73 Betimi që i bëri atit tonë Abrahamit,</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Zoti i bëri premtime Abrahamit dhe i përmbushi ato.</w:t>
      </w:r>
    </w:p>
    <w:p w14:paraId="2EE91E10" w14:textId="77777777" w:rsidR="00F90BDC" w:rsidRDefault="00F90BDC"/>
    <w:p w14:paraId="403304FC" w14:textId="77777777" w:rsidR="00F90BDC" w:rsidRDefault="00F90BDC">
      <w:r xmlns:w="http://schemas.openxmlformats.org/wordprocessingml/2006/main">
        <w:t xml:space="preserve">1: Zoti është besnik dhe Ai do t'i përmbushë premtimet e Tij.</w:t>
      </w:r>
    </w:p>
    <w:p w14:paraId="005301BB" w14:textId="77777777" w:rsidR="00F90BDC" w:rsidRDefault="00F90BDC"/>
    <w:p w14:paraId="0B760FAB" w14:textId="77777777" w:rsidR="00F90BDC" w:rsidRDefault="00F90BDC">
      <w:r xmlns:w="http://schemas.openxmlformats.org/wordprocessingml/2006/main">
        <w:t xml:space="preserve">2: Ne mund të besojmë në premtimet e Perëndisë edhe nëse kërkon shumë kohë që ato të përmbushen.</w:t>
      </w:r>
    </w:p>
    <w:p w14:paraId="4B43D775" w14:textId="77777777" w:rsidR="00F90BDC" w:rsidRDefault="00F90BDC"/>
    <w:p w14:paraId="04AD7E89" w14:textId="77777777" w:rsidR="00F90BDC" w:rsidRDefault="00F90BDC">
      <w:r xmlns:w="http://schemas.openxmlformats.org/wordprocessingml/2006/main">
        <w:t xml:space="preserve">1: Numrat 23:19 - Perëndia nuk është njeri që të gënjejë; as bir njeriu që të pendohet; ka thënë ai dhe nuk do ta bëjë? apo ka folur dhe nuk do ta bëjë mirë?</w:t>
      </w:r>
    </w:p>
    <w:p w14:paraId="0EDC0C90" w14:textId="77777777" w:rsidR="00F90BDC" w:rsidRDefault="00F90BDC"/>
    <w:p w14:paraId="2ADAAC08" w14:textId="77777777" w:rsidR="00F90BDC" w:rsidRDefault="00F90BDC">
      <w:r xmlns:w="http://schemas.openxmlformats.org/wordprocessingml/2006/main">
        <w:t xml:space="preserve">2:2 Korintasve 1:20 - Sepse të gjitha premtimet e Perëndisë në të janë po, dhe në të Amen, për lavdinë e Perëndisë nëpërmjet nesh.</w:t>
      </w:r>
    </w:p>
    <w:p w14:paraId="22067FD5" w14:textId="77777777" w:rsidR="00F90BDC" w:rsidRDefault="00F90BDC"/>
    <w:p w14:paraId="6E62C872" w14:textId="77777777" w:rsidR="00F90BDC" w:rsidRDefault="00F90BDC">
      <w:r xmlns:w="http://schemas.openxmlformats.org/wordprocessingml/2006/main">
        <w:t xml:space="preserve">Luka 1:74 që të na jepte, që ne, të çliruar nga dora e armiqve tanë, t'i shërbenim pa frikë,</w:t>
      </w:r>
    </w:p>
    <w:p w14:paraId="5EB0B4D9" w14:textId="77777777" w:rsidR="00F90BDC" w:rsidRDefault="00F90BDC"/>
    <w:p w14:paraId="3C16D75A" w14:textId="77777777" w:rsidR="00F90BDC" w:rsidRDefault="00F90BDC">
      <w:r xmlns:w="http://schemas.openxmlformats.org/wordprocessingml/2006/main">
        <w:t xml:space="preserve">Tek Luka 1:74, Perëndia premtoi të mbronte dhe të çlironte popullin e Tij nga armiqtë e tyre, në mënyrë që ata të mund t'i shërbenin Atij në paqe dhe pa frikë.</w:t>
      </w:r>
    </w:p>
    <w:p w14:paraId="53506E76" w14:textId="77777777" w:rsidR="00F90BDC" w:rsidRDefault="00F90BDC"/>
    <w:p w14:paraId="4FAA8BBE" w14:textId="77777777" w:rsidR="00F90BDC" w:rsidRDefault="00F90BDC">
      <w:r xmlns:w="http://schemas.openxmlformats.org/wordprocessingml/2006/main">
        <w:t xml:space="preserve">1. "Premtimi i mbrojtjes: t'i shërbesh Zotit pa frikë"</w:t>
      </w:r>
    </w:p>
    <w:p w14:paraId="5CBFE0EC" w14:textId="77777777" w:rsidR="00F90BDC" w:rsidRDefault="00F90BDC"/>
    <w:p w14:paraId="4824A2F6" w14:textId="77777777" w:rsidR="00F90BDC" w:rsidRDefault="00F90BDC">
      <w:r xmlns:w="http://schemas.openxmlformats.org/wordprocessingml/2006/main">
        <w:t xml:space="preserve">2. "Shpëtimi i Zotit: Shërbyer Atij në Liri"</w:t>
      </w:r>
    </w:p>
    <w:p w14:paraId="408CA06B" w14:textId="77777777" w:rsidR="00F90BDC" w:rsidRDefault="00F90BDC"/>
    <w:p w14:paraId="6DF2F5AC" w14:textId="77777777" w:rsidR="00F90BDC" w:rsidRDefault="00F90BDC">
      <w:r xmlns:w="http://schemas.openxmlformats.org/wordprocessingml/2006/main">
        <w:t xml:space="preserve">1. Psalmi 34:7 - Engjëlli i Zotit fushon rreth atyre që kanë frikë prej tij dhe i çliron.</w:t>
      </w:r>
    </w:p>
    <w:p w14:paraId="1CC7A84B" w14:textId="77777777" w:rsidR="00F90BDC" w:rsidRDefault="00F90BDC"/>
    <w:p w14:paraId="329012CC" w14:textId="77777777" w:rsidR="00F90BDC" w:rsidRDefault="00F90BDC">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1:75 Në shenjtëri dhe drejtësi përpara tij, në të gjitha ditët e jetës sonë.</w:t>
      </w:r>
    </w:p>
    <w:p w14:paraId="7585A5C6" w14:textId="77777777" w:rsidR="00F90BDC" w:rsidRDefault="00F90BDC"/>
    <w:p w14:paraId="23359125" w14:textId="77777777" w:rsidR="00F90BDC" w:rsidRDefault="00F90BDC">
      <w:r xmlns:w="http://schemas.openxmlformats.org/wordprocessingml/2006/main">
        <w:t xml:space="preserve">Ky pasazh nga Luka 1 flet për një jetë shenjtërie dhe drejtësie përpara Perëndisë.</w:t>
      </w:r>
    </w:p>
    <w:p w14:paraId="590E07CA" w14:textId="77777777" w:rsidR="00F90BDC" w:rsidRDefault="00F90BDC"/>
    <w:p w14:paraId="0A4DB7F0" w14:textId="77777777" w:rsidR="00F90BDC" w:rsidRDefault="00F90BDC">
      <w:r xmlns:w="http://schemas.openxmlformats.org/wordprocessingml/2006/main">
        <w:t xml:space="preserve">1. Të jetosh një jetë me shenjtëri dhe drejtësi përpara Perëndisë</w:t>
      </w:r>
    </w:p>
    <w:p w14:paraId="629626B6" w14:textId="77777777" w:rsidR="00F90BDC" w:rsidRDefault="00F90BDC"/>
    <w:p w14:paraId="3557FA9F" w14:textId="77777777" w:rsidR="00F90BDC" w:rsidRDefault="00F90BDC">
      <w:r xmlns:w="http://schemas.openxmlformats.org/wordprocessingml/2006/main">
        <w:t xml:space="preserve">2. Fuqia e Shenjtërisë dhe e Drejtësisë në jetën tonë</w:t>
      </w:r>
    </w:p>
    <w:p w14:paraId="0B366BD3" w14:textId="77777777" w:rsidR="00F90BDC" w:rsidRDefault="00F90BDC"/>
    <w:p w14:paraId="41D32AC2" w14:textId="77777777" w:rsidR="00F90BDC" w:rsidRDefault="00F90BDC">
      <w:r xmlns:w="http://schemas.openxmlformats.org/wordprocessingml/2006/main">
        <w:t xml:space="preserve">1. 1 Pjetrit 1:15-16 - "Por siç është i shenjtë ai që ju thirri, jini të shenjtë edhe ju në gjithë sjelljen tuaj, sepse është shkruar: "Jini të shenjtë, sepse unë jam i shenjtë".</w:t>
      </w:r>
    </w:p>
    <w:p w14:paraId="5D1C3BA7" w14:textId="77777777" w:rsidR="00F90BDC" w:rsidRDefault="00F90BDC"/>
    <w:p w14:paraId="1F295414" w14:textId="77777777" w:rsidR="00F90BDC" w:rsidRDefault="00F90BDC">
      <w:r xmlns:w="http://schemas.openxmlformats.org/wordprocessingml/2006/main">
        <w:t xml:space="preserve">2. Jakobi 1:22-25 - “Por bëhuni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14:paraId="0F8B5803" w14:textId="77777777" w:rsidR="00F90BDC" w:rsidRDefault="00F90BDC"/>
    <w:p w14:paraId="6FBC2F46" w14:textId="77777777" w:rsidR="00F90BDC" w:rsidRDefault="00F90BDC">
      <w:r xmlns:w="http://schemas.openxmlformats.org/wordprocessingml/2006/main">
        <w:t xml:space="preserve">Luka 1:76 Dhe ti, fëmijë, do të quhesh profeti i Shumë të Lartit, sepse do të shkosh përpara Zotit për të përgatitur udhët e tij;</w:t>
      </w:r>
    </w:p>
    <w:p w14:paraId="216E7583" w14:textId="77777777" w:rsidR="00F90BDC" w:rsidRDefault="00F90BDC"/>
    <w:p w14:paraId="259ED76B" w14:textId="77777777" w:rsidR="00F90BDC" w:rsidRDefault="00F90BDC">
      <w:r xmlns:w="http://schemas.openxmlformats.org/wordprocessingml/2006/main">
        <w:t xml:space="preserve">Ky fragment flet për Gjon Pagëzorin që quhet profeti i Më të Lartit, i cili do të shkojë përpara Zotit për të përgatitur udhët e tij.</w:t>
      </w:r>
    </w:p>
    <w:p w14:paraId="59BAD985" w14:textId="77777777" w:rsidR="00F90BDC" w:rsidRDefault="00F90BDC"/>
    <w:p w14:paraId="70379F40" w14:textId="77777777" w:rsidR="00F90BDC" w:rsidRDefault="00F90BDC">
      <w:r xmlns:w="http://schemas.openxmlformats.org/wordprocessingml/2006/main">
        <w:t xml:space="preserve">1. Thirrja e Gjon Pagëzorit: Përgatitja e Udhës për Zotin</w:t>
      </w:r>
    </w:p>
    <w:p w14:paraId="20E55596" w14:textId="77777777" w:rsidR="00F90BDC" w:rsidRDefault="00F90BDC"/>
    <w:p w14:paraId="19110E5F" w14:textId="77777777" w:rsidR="00F90BDC" w:rsidRDefault="00F90BDC">
      <w:r xmlns:w="http://schemas.openxmlformats.org/wordprocessingml/2006/main">
        <w:t xml:space="preserve">2. Misioni profetik i Gjon Pagëzorit: Përgatitja e Zemrave për Mbretërinë e Perëndisë</w:t>
      </w:r>
    </w:p>
    <w:p w14:paraId="3E6112CD" w14:textId="77777777" w:rsidR="00F90BDC" w:rsidRDefault="00F90BDC"/>
    <w:p w14:paraId="2D1B1678" w14:textId="77777777" w:rsidR="00F90BDC" w:rsidRDefault="00F90BDC">
      <w:r xmlns:w="http://schemas.openxmlformats.org/wordprocessingml/2006/main">
        <w:t xml:space="preserve">1. Isaia 40:3-5 - Përgatitni rrugën e Zotit, drejtoni në shkretëtirë një rrugë për Perëndinë tonë.</w:t>
      </w:r>
    </w:p>
    <w:p w14:paraId="0339C4D3" w14:textId="77777777" w:rsidR="00F90BDC" w:rsidRDefault="00F90BDC"/>
    <w:p w14:paraId="5A409437" w14:textId="77777777" w:rsidR="00F90BDC" w:rsidRDefault="00F90BDC">
      <w:r xmlns:w="http://schemas.openxmlformats.org/wordprocessingml/2006/main">
        <w:t xml:space="preserve">2. Malakia 3:1 - "Ja, unë do të dërgoj lajmëtarin tim dhe ai do të përgatisë rrugën para meje."</w:t>
      </w:r>
    </w:p>
    <w:p w14:paraId="7A82D959" w14:textId="77777777" w:rsidR="00F90BDC" w:rsidRDefault="00F90BDC"/>
    <w:p w14:paraId="08D9143C" w14:textId="77777777" w:rsidR="00F90BDC" w:rsidRDefault="00F90BDC">
      <w:r xmlns:w="http://schemas.openxmlformats.org/wordprocessingml/2006/main">
        <w:t xml:space="preserve">Luka 1:77 për t'i dhënë popullit të tij njohuri për shpëtimin me anë të faljes së mëkateve të tyre,</w:t>
      </w:r>
    </w:p>
    <w:p w14:paraId="0AEA00AA" w14:textId="77777777" w:rsidR="00F90BDC" w:rsidRDefault="00F90BDC"/>
    <w:p w14:paraId="4E283C72" w14:textId="77777777" w:rsidR="00F90BDC" w:rsidRDefault="00F90BDC">
      <w:r xmlns:w="http://schemas.openxmlformats.org/wordprocessingml/2006/main">
        <w:t xml:space="preserve">Ky fragment shpreh se qëllimi i Perëndisë në dërgimin e Birit të Tij në botë ishte t'i jepte popullit të Tij njohurinë e shpëtimit dhe t'i falte mëkatet e tyre.</w:t>
      </w:r>
    </w:p>
    <w:p w14:paraId="78A3AE36" w14:textId="77777777" w:rsidR="00F90BDC" w:rsidRDefault="00F90BDC"/>
    <w:p w14:paraId="3A5F54CA" w14:textId="77777777" w:rsidR="00F90BDC" w:rsidRDefault="00F90BDC">
      <w:r xmlns:w="http://schemas.openxmlformats.org/wordprocessingml/2006/main">
        <w:t xml:space="preserve">1. Dhurata e Shpëtimit: Si na shpëton Perëndia nëpërmjet Birit të Tij</w:t>
      </w:r>
    </w:p>
    <w:p w14:paraId="764496EE" w14:textId="77777777" w:rsidR="00F90BDC" w:rsidRDefault="00F90BDC"/>
    <w:p w14:paraId="405F2897" w14:textId="77777777" w:rsidR="00F90BDC" w:rsidRDefault="00F90BDC">
      <w:r xmlns:w="http://schemas.openxmlformats.org/wordprocessingml/2006/main">
        <w:t xml:space="preserve">2. Hiri i Zotit: Kuptimi i faljes së mëkateve</w:t>
      </w:r>
    </w:p>
    <w:p w14:paraId="1DA4F3B6" w14:textId="77777777" w:rsidR="00F90BDC" w:rsidRDefault="00F90BDC"/>
    <w:p w14:paraId="5C265233" w14:textId="77777777" w:rsidR="00F90BDC" w:rsidRDefault="00F90BDC">
      <w:r xmlns:w="http://schemas.openxmlformats.org/wordprocessingml/2006/main">
        <w:t xml:space="preserve">1. Romakëve 5:8 - "Por Perëndia e tregon dashurinë e tij për ne në këtë: kur ishim akoma mëkatarë, Krishti vdiq për ne."</w:t>
      </w:r>
    </w:p>
    <w:p w14:paraId="452C5A80" w14:textId="77777777" w:rsidR="00F90BDC" w:rsidRDefault="00F90BDC"/>
    <w:p w14:paraId="5198B086" w14:textId="77777777" w:rsidR="00F90BDC" w:rsidRDefault="00F90BDC">
      <w:r xmlns:w="http://schemas.openxmlformats.org/wordprocessingml/2006/main">
        <w:t xml:space="preserve">2. Efesianëve 2:8-9 - "Sepse ju jeni shpëtuar me anë të hirit, me anë të besimit - dhe kjo nuk është nga ju, është dhurata e Perëndisë - jo me anë të veprave, që askush të mos mburret."</w:t>
      </w:r>
    </w:p>
    <w:p w14:paraId="69B8DE37" w14:textId="77777777" w:rsidR="00F90BDC" w:rsidRDefault="00F90BDC"/>
    <w:p w14:paraId="7431E681" w14:textId="77777777" w:rsidR="00F90BDC" w:rsidRDefault="00F90BDC">
      <w:r xmlns:w="http://schemas.openxmlformats.org/wordprocessingml/2006/main">
        <w:t xml:space="preserve">Luka 1:78 Nëpërmjet mëshirës së dhembshur të Perëndisë tonë; me anë të së cilës agimi nga lart na ka vizituar,</w:t>
      </w:r>
    </w:p>
    <w:p w14:paraId="3964CCBD" w14:textId="77777777" w:rsidR="00F90BDC" w:rsidRDefault="00F90BDC"/>
    <w:p w14:paraId="6B0F3B76" w14:textId="77777777" w:rsidR="00F90BDC" w:rsidRDefault="00F90BDC">
      <w:r xmlns:w="http://schemas.openxmlformats.org/wordprocessingml/2006/main">
        <w:t xml:space="preserve">Nëpërmjet mëshirës së Zotit, ne jemi vizituar nga agimi nga qielli.</w:t>
      </w:r>
    </w:p>
    <w:p w14:paraId="4268FEAD" w14:textId="77777777" w:rsidR="00F90BDC" w:rsidRDefault="00F90BDC"/>
    <w:p w14:paraId="50FF0066" w14:textId="77777777" w:rsidR="00F90BDC" w:rsidRDefault="00F90BDC">
      <w:r xmlns:w="http://schemas.openxmlformats.org/wordprocessingml/2006/main">
        <w:t xml:space="preserve">1. Shikimi i mëshirës së Zotit në jetën e përditshme</w:t>
      </w:r>
    </w:p>
    <w:p w14:paraId="61BF22D1" w14:textId="77777777" w:rsidR="00F90BDC" w:rsidRDefault="00F90BDC"/>
    <w:p w14:paraId="7CA79CFD" w14:textId="77777777" w:rsidR="00F90BDC" w:rsidRDefault="00F90BDC">
      <w:r xmlns:w="http://schemas.openxmlformats.org/wordprocessingml/2006/main">
        <w:t xml:space="preserve">2. Gjetja e Ngushëllimit dhe Shpresës në Mëshirën e Zotit</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Psalmi 86:15 - Por ti, o Zot, je një Perëndi i mëshirshëm dhe i mëshirshëm, i ngadalshëm në zemërim dhe plot dashuri dhe besnikëri.</w:t>
      </w:r>
    </w:p>
    <w:p w14:paraId="14E9174A" w14:textId="77777777" w:rsidR="00F90BDC" w:rsidRDefault="00F90BDC"/>
    <w:p w14:paraId="4D2F2C1A" w14:textId="77777777" w:rsidR="00F90BDC" w:rsidRDefault="00F90BDC">
      <w:r xmlns:w="http://schemas.openxmlformats.org/wordprocessingml/2006/main">
        <w:t xml:space="preserve">2. Jakobi 5:11 - Ja, ne i konsiderojmë të bekuarit që qëndruan të palëkundur. Ju keni dëgjuar për qëndrueshmërinë e Jobit dhe keni parë qëllimin e Zotit, se si Zoti është i mëshirshëm dhe i mëshirshëm.</w:t>
      </w:r>
    </w:p>
    <w:p w14:paraId="25BBC075" w14:textId="77777777" w:rsidR="00F90BDC" w:rsidRDefault="00F90BDC"/>
    <w:p w14:paraId="2ED30845" w14:textId="77777777" w:rsidR="00F90BDC" w:rsidRDefault="00F90BDC">
      <w:r xmlns:w="http://schemas.openxmlformats.org/wordprocessingml/2006/main">
        <w:t xml:space="preserve">Luka 1:79 për t'u dhënë dritë atyre që ulen në errësirë dhe në hijen e vdekjes, për të udhëhequr këmbët tona në rrugën e paqes.</w:t>
      </w:r>
    </w:p>
    <w:p w14:paraId="70F108A5" w14:textId="77777777" w:rsidR="00F90BDC" w:rsidRDefault="00F90BDC"/>
    <w:p w14:paraId="69E58A04" w14:textId="77777777" w:rsidR="00F90BDC" w:rsidRDefault="00F90BDC">
      <w:r xmlns:w="http://schemas.openxmlformats.org/wordprocessingml/2006/main">
        <w:t xml:space="preserve">Pasazhi flet për sigurimin e dritës dhe udhëzimit për ata që janë në errësirë dhe dëshpërim, duke i çuar ata drejt paqes.</w:t>
      </w:r>
    </w:p>
    <w:p w14:paraId="25ECA0D5" w14:textId="77777777" w:rsidR="00F90BDC" w:rsidRDefault="00F90BDC"/>
    <w:p w14:paraId="01E2DC02" w14:textId="77777777" w:rsidR="00F90BDC" w:rsidRDefault="00F90BDC">
      <w:r xmlns:w="http://schemas.openxmlformats.org/wordprocessingml/2006/main">
        <w:t xml:space="preserve">1. "Një rrugë drejt paqes" - Eksplorimi i bekimeve të gjetjes së paqes nëpërmjet Krishtit.</w:t>
      </w:r>
    </w:p>
    <w:p w14:paraId="771ED6EB" w14:textId="77777777" w:rsidR="00F90BDC" w:rsidRDefault="00F90BDC"/>
    <w:p w14:paraId="7527FD4A" w14:textId="77777777" w:rsidR="00F90BDC" w:rsidRDefault="00F90BDC">
      <w:r xmlns:w="http://schemas.openxmlformats.org/wordprocessingml/2006/main">
        <w:t xml:space="preserve">2. "Drita në errësirë" - Shqyrtimi i shpresës dhe gëzimit që vjen nga besimi te Zoti.</w:t>
      </w:r>
    </w:p>
    <w:p w14:paraId="1A2D03D6" w14:textId="77777777" w:rsidR="00F90BDC" w:rsidRDefault="00F90BDC"/>
    <w:p w14:paraId="4BF8D746" w14:textId="77777777" w:rsidR="00F90BDC" w:rsidRDefault="00F90BDC">
      <w:r xmlns:w="http://schemas.openxmlformats.org/wordprocessingml/2006/main">
        <w:t xml:space="preserve">1. Isaia 9:2 - "Populli që ecën në errësirë pa një dritë të madhe; mbi ata që jetonin në tokën e errësirës së thellë një dritë zbardhi".</w:t>
      </w:r>
    </w:p>
    <w:p w14:paraId="24676A8E" w14:textId="77777777" w:rsidR="00F90BDC" w:rsidRDefault="00F90BDC"/>
    <w:p w14:paraId="2E6F800F" w14:textId="77777777" w:rsidR="00F90BDC" w:rsidRDefault="00F90BDC">
      <w:r xmlns:w="http://schemas.openxmlformats.org/wordprocessingml/2006/main">
        <w:t xml:space="preserve">2. Psalmi 119:105 - "Fjala jote është një llambë për këmbët e mia dhe një dritë për shtegun tim."</w:t>
      </w:r>
    </w:p>
    <w:p w14:paraId="06909B51" w14:textId="77777777" w:rsidR="00F90BDC" w:rsidRDefault="00F90BDC"/>
    <w:p w14:paraId="74A31A0F" w14:textId="77777777" w:rsidR="00F90BDC" w:rsidRDefault="00F90BDC">
      <w:r xmlns:w="http://schemas.openxmlformats.org/wordprocessingml/2006/main">
        <w:t xml:space="preserve">Luka 1:80 Dhe fëmija rritej dhe forcohej në frymë dhe qëndroi në shkretëtirë deri në ditën kur iu shfaq Izraelit.</w:t>
      </w:r>
    </w:p>
    <w:p w14:paraId="302BB506" w14:textId="77777777" w:rsidR="00F90BDC" w:rsidRDefault="00F90BDC"/>
    <w:p w14:paraId="17CC7F86" w14:textId="77777777" w:rsidR="00F90BDC" w:rsidRDefault="00F90BDC">
      <w:r xmlns:w="http://schemas.openxmlformats.org/wordprocessingml/2006/main">
        <w:t xml:space="preserve">Fëmija Jezus u rrit dhe u forcua shpirtërisht ndërsa jetonte në shkretëtirë deri në kohën kur iu shfaq Izraelit.</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Plani i Perëndisë për jetën tonë mund të jetë i panjohur për ne, por ne mund t'i besojmë udhëheqjes së Tij.</w:t>
      </w:r>
    </w:p>
    <w:p w14:paraId="632064A4" w14:textId="77777777" w:rsidR="00F90BDC" w:rsidRDefault="00F90BDC"/>
    <w:p w14:paraId="6CC1D366" w14:textId="77777777" w:rsidR="00F90BDC" w:rsidRDefault="00F90BDC">
      <w:r xmlns:w="http://schemas.openxmlformats.org/wordprocessingml/2006/main">
        <w:t xml:space="preserve">2: Mund t'i besojmë Perëndisë që të na sjellë te fati ynë, edhe nëse kërkon kohë.</w:t>
      </w:r>
    </w:p>
    <w:p w14:paraId="62D7D881" w14:textId="77777777" w:rsidR="00F90BDC" w:rsidRDefault="00F90BDC"/>
    <w:p w14:paraId="0D99AECC" w14:textId="77777777" w:rsidR="00F90BDC" w:rsidRDefault="00F90BDC">
      <w:r xmlns:w="http://schemas.openxmlformats.org/wordprocessingml/2006/main">
        <w:t xml:space="preserve">1: Jeremia 29:11 - "Sepse unë i di planet që kam për ty," thotë Zoti, "plane për të të pasur mbarësi dhe jo për t'ju dëmtuar, planifikon t'ju japë shpresë dhe një të ardhme."</w:t>
      </w:r>
    </w:p>
    <w:p w14:paraId="5BD38B18" w14:textId="77777777" w:rsidR="00F90BDC" w:rsidRDefault="00F90BDC"/>
    <w:p w14:paraId="5D8C0064" w14:textId="77777777" w:rsidR="00F90BDC" w:rsidRDefault="00F90BDC">
      <w:r xmlns:w="http://schemas.openxmlformats.org/wordprocessingml/2006/main">
        <w:t xml:space="preserve">2: Fjalët e urta 3:5-6 - “Beso te Zoti me gjithë zemër dhe mos u mbështet në gjykimin tënd; Nënshtrojuni atij në të gjitha rrugët tuaja dhe ai do t'i drejtojë shtigjet tuaja".</w:t>
      </w:r>
    </w:p>
    <w:p w14:paraId="5EF7F303" w14:textId="77777777" w:rsidR="00F90BDC" w:rsidRDefault="00F90BDC"/>
    <w:p w14:paraId="7A6F1353" w14:textId="77777777" w:rsidR="00F90BDC" w:rsidRDefault="00F90BDC">
      <w:r xmlns:w="http://schemas.openxmlformats.org/wordprocessingml/2006/main">
        <w:t xml:space="preserve">Lluka 2 vazhdon rrëfimin e lindjes dhe jetës së hershme të Jezusit, duke nënvizuar ngjarje të rëndësishme si lindja e Jezusit në Betlehem, vizita e barinjve dhe engjëjve dhe prezantimi i Jezusit në tempull.</w:t>
      </w:r>
    </w:p>
    <w:p w14:paraId="124555B6" w14:textId="77777777" w:rsidR="00F90BDC" w:rsidRDefault="00F90BDC"/>
    <w:p w14:paraId="08F5D2A7" w14:textId="77777777" w:rsidR="00F90BDC" w:rsidRDefault="00F90BDC">
      <w:r xmlns:w="http://schemas.openxmlformats.org/wordprocessingml/2006/main">
        <w:t xml:space="preserve">Paragrafi 1: Kapitulli fillon me një dekret të Cezar Augustit që duhet të bëhet një regjistrim. Jozefi, që ishte nga shtëpia e Davidit, shkoi në Betlehem me Marinë, e cila ishte shtatzënë. Ndërsa ishin atje, Maria lindi djalin e saj të parëlindur dhe e mbështolli me pelena dhe e vendosi në një grazhd, sepse nuk kishte vend për ta në han (Luka 2:1-7). Në të njëjtin rajon, barinjtë ruanin kopenë e tyre natën kur u shfaq një engjëll. Engjëlli u solli atyre një lajm të mirë gëzimi të madh: një Shpëtimtar kishte lindur në Betlehem. Papritur, një mori ushtrish qiellore iu bashkuan engjëllit duke lavdëruar Perëndinë dhe duke thënë: "Lavdi Perëndisë në qiejt më të lartë dhe paqe mbi tokë midis atyre me të cilët është i kënaqur" (Luka 2:8-14).</w:t>
      </w:r>
    </w:p>
    <w:p w14:paraId="599F1899" w14:textId="77777777" w:rsidR="00F90BDC" w:rsidRDefault="00F90BDC"/>
    <w:p w14:paraId="477F8DCF" w14:textId="77777777" w:rsidR="00F90BDC" w:rsidRDefault="00F90BDC">
      <w:r xmlns:w="http://schemas.openxmlformats.org/wordprocessingml/2006/main">
        <w:t xml:space="preserve">Paragrafi 2: Pasi dëgjuan këtë mesazh nga engjëjt, barinjtë nxituan në Betlehem për të gjetur foshnjën Jezus. Ata gjetën Marinë dhe Jozefin së bashku me foshnjën të shtrirë në një grazhd. Barinjtë ndanë atë që kishin parë dhe dëgjuar me të tjerët që u mrekulluan me fjalët e tyre (Luka 2:15-18). Tetë ditë më vonë, sipas zakonit judaik për foshnjat meshkuj, Jezusi u rrethpre dhe u emërua siç ishte udhëzuar nga një engjëll përpara ngjizjes së Tij - Jezusi. Kur erdhi koha për pastrimin e Marisë sipas ligjit judaik, pasi lindja kishte kaluar, oferta e kërkuar e bëri Jerusalemin Jozefi Maria e mori Atë në Jeruzalem, ta prezantojë Zotin ashtu siç ishte shkruar Ligji Zot Çdo mashkull hap barkun e quajtur Zot i shenjtë, ofroni dy pëllumba dy pëllumba të rinj (Luka 2: 21-24).</w:t>
      </w:r>
    </w:p>
    <w:p w14:paraId="03700B14" w14:textId="77777777" w:rsidR="00F90BDC" w:rsidRDefault="00F90BDC"/>
    <w:p w14:paraId="7C65BFAD" w14:textId="77777777" w:rsidR="00F90BDC" w:rsidRDefault="00F90BDC">
      <w:r xmlns:w="http://schemas.openxmlformats.org/wordprocessingml/2006/main">
        <w:t xml:space="preserve">Paragrafi 3: Në Jerusalem në atë kohë jetonte Simeoni njeri i drejtë i devotshëm duke pritur ngushëllimin e Izraelit Fryma e Shenjtë zbuloi se ai nuk do të shihte vdekjen përpara se të kishte parë Mesian e Zotit të udhëhequr nga Fryma në oborret e tempullit kur prindërit sollën fëmijën Jezusin bëji zakonin e tij Ligji mori armët lavdëroi Perëndinë duke thënë: "Zotër Sovran, le të largohet shërbëtori yt paqja sipas fjalës sytë e kanë parë shpëtimin e përgatitur praninë e të gjithë popujve dritë zbulesë Johebrenjtë lavdërojnë popullin Izrael." Pastaj profetizoi për fëmijën duke thënë se Ai e paracaktoi të shkaktojë rënie duke u ngritur shumë Izraelit të jetë shenjë që flitet kundër kështu që mendimet u zbuluan shpata do të shpojë gjithashtu shpirtin Ana profeteshë mosha e shtyrë nuk u largua kurrë nga tempulli duke adhuruar agjërim duke u lutur duke ardhur përpara momentin pa fëmijën falënderoi Zotin foli të gjithë shëlbimi Jerusalemi u kthye Nazareti u bë i fortë urtësi plotësoi mbi të (Luka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Luka 2:1 Dhe ndodhi që në ato ditë doli një dekret nga Cezar Augusti që mbarë bota të taksohej.</w:t>
      </w:r>
    </w:p>
    <w:p w14:paraId="517A5773" w14:textId="77777777" w:rsidR="00F90BDC" w:rsidRDefault="00F90BDC"/>
    <w:p w14:paraId="5D79A680" w14:textId="77777777" w:rsidR="00F90BDC" w:rsidRDefault="00F90BDC">
      <w:r xmlns:w="http://schemas.openxmlformats.org/wordprocessingml/2006/main">
        <w:t xml:space="preserve">Cezar Augustus nxori një dekret që kërkonte që të gjithë njerëzit në botë të tatoheshin.</w:t>
      </w:r>
    </w:p>
    <w:p w14:paraId="1EF56088" w14:textId="77777777" w:rsidR="00F90BDC" w:rsidRDefault="00F90BDC"/>
    <w:p w14:paraId="468507B0" w14:textId="77777777" w:rsidR="00F90BDC" w:rsidRDefault="00F90BDC">
      <w:r xmlns:w="http://schemas.openxmlformats.org/wordprocessingml/2006/main">
        <w:t xml:space="preserve">1. Lindja e Jezusit përmbush planin e Perëndisë për shpëtimin për të gjithë.</w:t>
      </w:r>
    </w:p>
    <w:p w14:paraId="7884D34F" w14:textId="77777777" w:rsidR="00F90BDC" w:rsidRDefault="00F90BDC"/>
    <w:p w14:paraId="1AAB7EE1" w14:textId="77777777" w:rsidR="00F90BDC" w:rsidRDefault="00F90BDC">
      <w:r xmlns:w="http://schemas.openxmlformats.org/wordprocessingml/2006/main">
        <w:t xml:space="preserve">2. Mos harroni të jeni mirënjohës dhe të bindur ndaj Perëndisë, edhe në kohë taksash.</w:t>
      </w:r>
    </w:p>
    <w:p w14:paraId="402F36E9" w14:textId="77777777" w:rsidR="00F90BDC" w:rsidRDefault="00F90BDC"/>
    <w:p w14:paraId="6E5A52D2"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1A283BC0" w14:textId="77777777" w:rsidR="00F90BDC" w:rsidRDefault="00F90BDC"/>
    <w:p w14:paraId="1488F92A" w14:textId="77777777" w:rsidR="00F90BDC" w:rsidRDefault="00F90BDC">
      <w:r xmlns:w="http://schemas.openxmlformats.org/wordprocessingml/2006/main">
        <w:t xml:space="preserve">2. Romakëve 13:7 - Jepini gjithsecilit atë që i detyroheni: Nëse keni borxh, paguani taksat; nëse të ardhurat, atëherë të ardhurat; nëse respekt, atëherë respekt; nëse nder, atëherë nder.</w:t>
      </w:r>
    </w:p>
    <w:p w14:paraId="65CB6D83" w14:textId="77777777" w:rsidR="00F90BDC" w:rsidRDefault="00F90BDC"/>
    <w:p w14:paraId="48352FB4" w14:textId="77777777" w:rsidR="00F90BDC" w:rsidRDefault="00F90BDC">
      <w:r xmlns:w="http://schemas.openxmlformats.org/wordprocessingml/2006/main">
        <w:t xml:space="preserve">Luka 2:2 (Dhe ky tatim u bë për herë të parë kur Kireni ishte guvernator i Sirisë.)</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Ky pasazh përshkruan se si u krye një regjistrim në kohën e Cyrenius, i cili ishte guvernator i Sirisë.</w:t>
      </w:r>
    </w:p>
    <w:p w14:paraId="66589B8E" w14:textId="77777777" w:rsidR="00F90BDC" w:rsidRDefault="00F90BDC"/>
    <w:p w14:paraId="705478D0" w14:textId="77777777" w:rsidR="00F90BDC" w:rsidRDefault="00F90BDC">
      <w:r xmlns:w="http://schemas.openxmlformats.org/wordprocessingml/2006/main">
        <w:t xml:space="preserve">1. Plani i Perëndisë zbulohet gjithmonë në kohën hyjnore.</w:t>
      </w:r>
    </w:p>
    <w:p w14:paraId="73ABC8C8" w14:textId="77777777" w:rsidR="00F90BDC" w:rsidRDefault="00F90BDC"/>
    <w:p w14:paraId="20429F5D" w14:textId="77777777" w:rsidR="00F90BDC" w:rsidRDefault="00F90BDC">
      <w:r xmlns:w="http://schemas.openxmlformats.org/wordprocessingml/2006/main">
        <w:t xml:space="preserve">2. Kur ndjekim udhëzimin e Zotit, bekimet do të pasojnë.</w:t>
      </w:r>
    </w:p>
    <w:p w14:paraId="36E86C42" w14:textId="77777777" w:rsidR="00F90BDC" w:rsidRDefault="00F90BDC"/>
    <w:p w14:paraId="0D8DDFAB" w14:textId="77777777" w:rsidR="00F90BDC" w:rsidRDefault="00F90BDC">
      <w:r xmlns:w="http://schemas.openxmlformats.org/wordprocessingml/2006/main">
        <w:t xml:space="preserve">1. Eklisiastiu 3:1-8 - Ka një kohë për çdo gjë dhe një stinë për çdo veprimtari nën qiej.</w:t>
      </w:r>
    </w:p>
    <w:p w14:paraId="16CA65BC" w14:textId="77777777" w:rsidR="00F90BDC" w:rsidRDefault="00F90BDC"/>
    <w:p w14:paraId="6DADA321" w14:textId="77777777" w:rsidR="00F90BDC" w:rsidRDefault="00F90BDC">
      <w:r xmlns:w="http://schemas.openxmlformats.org/wordprocessingml/2006/main">
        <w:t xml:space="preserve">2. Isaia 40:31 - Por ata që presin te Zoti do të ripërtërijnë forcën e tyre; do të ngjiten me krahë si shqiponja; do të vrapojnë dhe nuk do të lodhen; ata do të ecin dhe nuk do të ligështohen.</w:t>
      </w:r>
    </w:p>
    <w:p w14:paraId="39580DEB" w14:textId="77777777" w:rsidR="00F90BDC" w:rsidRDefault="00F90BDC"/>
    <w:p w14:paraId="021ABDA0" w14:textId="77777777" w:rsidR="00F90BDC" w:rsidRDefault="00F90BDC">
      <w:r xmlns:w="http://schemas.openxmlformats.org/wordprocessingml/2006/main">
        <w:t xml:space="preserve">Luka 2:3 Dhe të gjithë shkuan për t'u taksuar, secili në qytetin e vet.</w:t>
      </w:r>
    </w:p>
    <w:p w14:paraId="56E96104" w14:textId="77777777" w:rsidR="00F90BDC" w:rsidRDefault="00F90BDC"/>
    <w:p w14:paraId="523BB1A4" w14:textId="77777777" w:rsidR="00F90BDC" w:rsidRDefault="00F90BDC">
      <w:r xmlns:w="http://schemas.openxmlformats.org/wordprocessingml/2006/main">
        <w:t xml:space="preserve">Marisë dhe Jozefit iu kërkua të udhëtonin në Betlehem për një regjistrim, kështu që ata shkuan për t'u taksuar në qytetin e tyre.</w:t>
      </w:r>
    </w:p>
    <w:p w14:paraId="571AD398" w14:textId="77777777" w:rsidR="00F90BDC" w:rsidRDefault="00F90BDC"/>
    <w:p w14:paraId="3B344117" w14:textId="77777777" w:rsidR="00F90BDC" w:rsidRDefault="00F90BDC">
      <w:r xmlns:w="http://schemas.openxmlformats.org/wordprocessingml/2006/main">
        <w:t xml:space="preserve">1. Rëndësia e bindjes ndaj ligjit: Një vështrim në bindjen e Marisë dhe Jozefit</w:t>
      </w:r>
    </w:p>
    <w:p w14:paraId="5EB1E526" w14:textId="77777777" w:rsidR="00F90BDC" w:rsidRDefault="00F90BDC"/>
    <w:p w14:paraId="69B0BBD1" w14:textId="77777777" w:rsidR="00F90BDC" w:rsidRDefault="00F90BDC">
      <w:r xmlns:w="http://schemas.openxmlformats.org/wordprocessingml/2006/main">
        <w:t xml:space="preserve">2. Fuqia e Besnikërisë: Besimi i Marisë dhe Jozefit te Zoti</w:t>
      </w:r>
    </w:p>
    <w:p w14:paraId="3C223909" w14:textId="77777777" w:rsidR="00F90BDC" w:rsidRDefault="00F90BDC"/>
    <w:p w14:paraId="07F2EEA2" w14:textId="77777777" w:rsidR="00F90BDC" w:rsidRDefault="00F90BDC">
      <w:r xmlns:w="http://schemas.openxmlformats.org/wordprocessingml/2006/main">
        <w:t xml:space="preserve">1. Mateu 6:33 - "Por së pari kërkoni mbretërinë e Perëndisë dhe drejtësinë e tij dhe të gjitha këto gjëra do t'ju shtohen."</w:t>
      </w:r>
    </w:p>
    <w:p w14:paraId="0DB96099" w14:textId="77777777" w:rsidR="00F90BDC" w:rsidRDefault="00F90BDC"/>
    <w:p w14:paraId="1BBB7359" w14:textId="77777777" w:rsidR="00F90BDC" w:rsidRDefault="00F90BDC">
      <w:r xmlns:w="http://schemas.openxmlformats.org/wordprocessingml/2006/main">
        <w:t xml:space="preserve">2. Filipianëve 4:19 - "Dhe Perëndia im do të plotësojë çdo nevojë tuajën sipas pasurisë së tij në lavdi në Krishtin Jezus."</w:t>
      </w:r>
    </w:p>
    <w:p w14:paraId="0144E5CB" w14:textId="77777777" w:rsidR="00F90BDC" w:rsidRDefault="00F90BDC"/>
    <w:p w14:paraId="4B3042A9" w14:textId="77777777" w:rsidR="00F90BDC" w:rsidRDefault="00F90BDC">
      <w:r xmlns:w="http://schemas.openxmlformats.org/wordprocessingml/2006/main">
        <w:t xml:space="preserve">Luke 2:4 Edhe Jozefi u ngjit nga Galilea, nga qyteti i Nazaretit, në Jude, në qytetin e Davidit, që quhet Betlehem; (sepse ai ishte nga shtëpia dhe prejardhja e Davidit:)</w:t>
      </w:r>
    </w:p>
    <w:p w14:paraId="157A23CA" w14:textId="77777777" w:rsidR="00F90BDC" w:rsidRDefault="00F90BDC"/>
    <w:p w14:paraId="09BBCBE3" w14:textId="77777777" w:rsidR="00F90BDC" w:rsidRDefault="00F90BDC">
      <w:r xmlns:w="http://schemas.openxmlformats.org/wordprocessingml/2006/main">
        <w:t xml:space="preserve">Ky pasazh tregon për udhëtimin e Jozefit dhe Marisë nga Nazareti në Betlehem për të përmbushur profecinë e lindjes së Mesisë në qytetin e Davidit.</w:t>
      </w:r>
    </w:p>
    <w:p w14:paraId="04896C3B" w14:textId="77777777" w:rsidR="00F90BDC" w:rsidRDefault="00F90BDC"/>
    <w:p w14:paraId="2709BFB8" w14:textId="77777777" w:rsidR="00F90BDC" w:rsidRDefault="00F90BDC">
      <w:r xmlns:w="http://schemas.openxmlformats.org/wordprocessingml/2006/main">
        <w:t xml:space="preserve">1. Fjala e Perëndisë është gjithmonë e vërtetë dhe gjithmonë do të ndodhë.</w:t>
      </w:r>
    </w:p>
    <w:p w14:paraId="3C0CB6BB" w14:textId="77777777" w:rsidR="00F90BDC" w:rsidRDefault="00F90BDC"/>
    <w:p w14:paraId="4ECB0950" w14:textId="77777777" w:rsidR="00F90BDC" w:rsidRDefault="00F90BDC">
      <w:r xmlns:w="http://schemas.openxmlformats.org/wordprocessingml/2006/main">
        <w:t xml:space="preserve">2. Perëndia ka një plan për secilin prej nesh dhe është e rëndësishme të besojmë tek Ai.</w:t>
      </w:r>
    </w:p>
    <w:p w14:paraId="5E3112AF" w14:textId="77777777" w:rsidR="00F90BDC" w:rsidRDefault="00F90BDC"/>
    <w:p w14:paraId="1BA6AE80" w14:textId="77777777" w:rsidR="00F90BDC" w:rsidRDefault="00F90BDC">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14:paraId="64811FB1" w14:textId="77777777" w:rsidR="00F90BDC" w:rsidRDefault="00F90BDC"/>
    <w:p w14:paraId="48A9B62C" w14:textId="77777777" w:rsidR="00F90BDC" w:rsidRDefault="00F90BDC">
      <w:r xmlns:w="http://schemas.openxmlformats.org/wordprocessingml/2006/main">
        <w:t xml:space="preserve">2. Jeremia 29:11 - Sepse unë i njoh mendimet që kam për ju, thotë Zoti, mendimet e paqes dhe jo të së keqes, për t'ju dhënë një fund të pritur.</w:t>
      </w:r>
    </w:p>
    <w:p w14:paraId="31BE8CE7" w14:textId="77777777" w:rsidR="00F90BDC" w:rsidRDefault="00F90BDC"/>
    <w:p w14:paraId="7630485D" w14:textId="77777777" w:rsidR="00F90BDC" w:rsidRDefault="00F90BDC">
      <w:r xmlns:w="http://schemas.openxmlformats.org/wordprocessingml/2006/main">
        <w:t xml:space="preserve">Luka 2:5 Për t'u taksuar me Marinë, gruan e tij të fejuar, e cila është shtatzënë.</w:t>
      </w:r>
    </w:p>
    <w:p w14:paraId="35551ECF" w14:textId="77777777" w:rsidR="00F90BDC" w:rsidRDefault="00F90BDC"/>
    <w:p w14:paraId="1D8BAAF7" w14:textId="77777777" w:rsidR="00F90BDC" w:rsidRDefault="00F90BDC">
      <w:r xmlns:w="http://schemas.openxmlformats.org/wordprocessingml/2006/main">
        <w:t xml:space="preserve">Ky pasazh përshkruan Jozefin dhe Marinë duke shkuar në Betlehem për t'u taksuar, me Marinë që në atë kohë ishte shtatzënë.</w:t>
      </w:r>
    </w:p>
    <w:p w14:paraId="122A8F50" w14:textId="77777777" w:rsidR="00F90BDC" w:rsidRDefault="00F90BDC"/>
    <w:p w14:paraId="05C8B1C7" w14:textId="77777777" w:rsidR="00F90BDC" w:rsidRDefault="00F90BDC">
      <w:r xmlns:w="http://schemas.openxmlformats.org/wordprocessingml/2006/main">
        <w:t xml:space="preserve">1. Jezusi, Shembulli ynë i përsosur i bindjes ndaj autoritetit</w:t>
      </w:r>
    </w:p>
    <w:p w14:paraId="7F58DE3B" w14:textId="77777777" w:rsidR="00F90BDC" w:rsidRDefault="00F90BDC"/>
    <w:p w14:paraId="0F526D74" w14:textId="77777777" w:rsidR="00F90BDC" w:rsidRDefault="00F90BDC">
      <w:r xmlns:w="http://schemas.openxmlformats.org/wordprocessingml/2006/main">
        <w:t xml:space="preserve">2. Krahas Marisë: Si mund ta ndjekim Jezusin gjatë kohëve të vështira</w:t>
      </w:r>
    </w:p>
    <w:p w14:paraId="683DC3E5" w14:textId="77777777" w:rsidR="00F90BDC" w:rsidRDefault="00F90BDC"/>
    <w:p w14:paraId="24911058" w14:textId="77777777" w:rsidR="00F90BDC" w:rsidRDefault="00F90BDC">
      <w:r xmlns:w="http://schemas.openxmlformats.org/wordprocessingml/2006/main">
        <w:t xml:space="preserve">1. Romakëve 13:1-7 - Çdo shpirt le t'u nënshtrohet fuqive më të larta.</w:t>
      </w:r>
    </w:p>
    <w:p w14:paraId="6C2CC5E0" w14:textId="77777777" w:rsidR="00F90BDC" w:rsidRDefault="00F90BDC"/>
    <w:p w14:paraId="0CB00E46" w14:textId="77777777" w:rsidR="00F90BDC" w:rsidRDefault="00F90BDC">
      <w:r xmlns:w="http://schemas.openxmlformats.org/wordprocessingml/2006/main">
        <w:t xml:space="preserve">2. Mateu 28:18-20 - Shkoni, pra, dhe mësoni të gjitha kombet, duke i pagëzuar në emër të Atit dhe të Birit dhe të Frymës së Shenjtë.</w:t>
      </w:r>
    </w:p>
    <w:p w14:paraId="59205C7C" w14:textId="77777777" w:rsidR="00F90BDC" w:rsidRDefault="00F90BDC"/>
    <w:p w14:paraId="4988DEB5" w14:textId="77777777" w:rsidR="00F90BDC" w:rsidRDefault="00F90BDC">
      <w:r xmlns:w="http://schemas.openxmlformats.org/wordprocessingml/2006/main">
        <w:t xml:space="preserve">Luka 2:6 Dhe kështu ndodhi që, ndërsa ata ishin atje, u plotësuan ditët që ajo të lindte.</w:t>
      </w:r>
    </w:p>
    <w:p w14:paraId="22D4A18B" w14:textId="77777777" w:rsidR="00F90BDC" w:rsidRDefault="00F90BDC"/>
    <w:p w14:paraId="52461887" w14:textId="77777777" w:rsidR="00F90BDC" w:rsidRDefault="00F90BDC">
      <w:r xmlns:w="http://schemas.openxmlformats.org/wordprocessingml/2006/main">
        <w:t xml:space="preserve">Maria dhe Jozefi udhëtuan për në Betlehem për t'u regjistruar në një regjistrim dhe ndërsa ishin atje, Maria lindi Jezusin.</w:t>
      </w:r>
    </w:p>
    <w:p w14:paraId="6627D45F" w14:textId="77777777" w:rsidR="00F90BDC" w:rsidRDefault="00F90BDC"/>
    <w:p w14:paraId="210B3ED8" w14:textId="77777777" w:rsidR="00F90BDC" w:rsidRDefault="00F90BDC">
      <w:r xmlns:w="http://schemas.openxmlformats.org/wordprocessingml/2006/main">
        <w:t xml:space="preserve">1: Koha e Zotit është gjithmonë e përsosur. Pavarësisht se si mund të duken gjërat, Zoti është gjithmonë në kontroll.</w:t>
      </w:r>
    </w:p>
    <w:p w14:paraId="4776A163" w14:textId="77777777" w:rsidR="00F90BDC" w:rsidRDefault="00F90BDC"/>
    <w:p w14:paraId="2D1A204B" w14:textId="77777777" w:rsidR="00F90BDC" w:rsidRDefault="00F90BDC">
      <w:r xmlns:w="http://schemas.openxmlformats.org/wordprocessingml/2006/main">
        <w:t xml:space="preserve">2: Besimi i Marisë dhe Jozefit te Zoti ishte i palëkundur. Ata ndoqën planin e Tij, edhe kur nuk kishte kuptim për ta.</w:t>
      </w:r>
    </w:p>
    <w:p w14:paraId="5E55A21B" w14:textId="77777777" w:rsidR="00F90BDC" w:rsidRDefault="00F90BDC"/>
    <w:p w14:paraId="1638BCE1" w14:textId="77777777" w:rsidR="00F90BDC" w:rsidRDefault="00F90BDC">
      <w:r xmlns:w="http://schemas.openxmlformats.org/wordprocessingml/2006/main">
        <w:t xml:space="preserve">1: Fjalët e urta 3:5-6 "Beso te Zoti me gjithë zemër dhe mos u mbështet në gjykimin tënd; nënshtroju në të gjitha rrugët e tua dhe ai do të drejtojë shtigjet e tua."</w:t>
      </w:r>
    </w:p>
    <w:p w14:paraId="19B2B9C4" w14:textId="77777777" w:rsidR="00F90BDC" w:rsidRDefault="00F90BDC"/>
    <w:p w14:paraId="788D4641" w14:textId="77777777" w:rsidR="00F90BDC" w:rsidRDefault="00F90BDC">
      <w:r xmlns:w="http://schemas.openxmlformats.org/wordprocessingml/2006/main">
        <w:t xml:space="preserve">2: Hebrenjve 11:1 "Tani besimi është besim në atë që shpresojmë dhe siguri për atë që nuk shohim."</w:t>
      </w:r>
    </w:p>
    <w:p w14:paraId="5ECD1257" w14:textId="77777777" w:rsidR="00F90BDC" w:rsidRDefault="00F90BDC"/>
    <w:p w14:paraId="7C456EA4" w14:textId="77777777" w:rsidR="00F90BDC" w:rsidRDefault="00F90BDC">
      <w:r xmlns:w="http://schemas.openxmlformats.org/wordprocessingml/2006/main">
        <w:t xml:space="preserve">Luke 2:7 Dhe ajo lindi djalin e saj të parëlindur, e mbështolli me pelena dhe e vuri në një grazhd; sepse nuk kishte vend për ta në han.</w:t>
      </w:r>
    </w:p>
    <w:p w14:paraId="0EB27E05" w14:textId="77777777" w:rsidR="00F90BDC" w:rsidRDefault="00F90BDC"/>
    <w:p w14:paraId="709943C8" w14:textId="77777777" w:rsidR="00F90BDC" w:rsidRDefault="00F90BDC">
      <w:r xmlns:w="http://schemas.openxmlformats.org/wordprocessingml/2006/main">
        <w:t xml:space="preserve">Lindja e Jezusit ishte e përulur, pasi nuk kishte vend për ta në han.</w:t>
      </w:r>
    </w:p>
    <w:p w14:paraId="42CA31D0" w14:textId="77777777" w:rsidR="00F90BDC" w:rsidRDefault="00F90BDC"/>
    <w:p w14:paraId="61E5D09A" w14:textId="77777777" w:rsidR="00F90BDC" w:rsidRDefault="00F90BDC">
      <w:r xmlns:w="http://schemas.openxmlformats.org/wordprocessingml/2006/main">
        <w:t xml:space="preserve">1. Lindja e Përulur e Jezusit: Të Mësosh të Përqafosh Përulësinë.</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Rëndësia e lindjes së Jezusit: Marrja në konsideratë e ndikimit të hirit të Perëndisë.</w:t>
      </w:r>
    </w:p>
    <w:p w14:paraId="3BC84ABF" w14:textId="77777777" w:rsidR="00F90BDC" w:rsidRDefault="00F90BDC"/>
    <w:p w14:paraId="0DE854EF" w14:textId="77777777" w:rsidR="00F90BDC" w:rsidRDefault="00F90BDC">
      <w:r xmlns:w="http://schemas.openxmlformats.org/wordprocessingml/2006/main">
        <w:t xml:space="preserve">1. Filipianëve 2:5-11 - Përulësia dhe ekzaltimi i Krishtit.</w:t>
      </w:r>
    </w:p>
    <w:p w14:paraId="250F1C9C" w14:textId="77777777" w:rsidR="00F90BDC" w:rsidRDefault="00F90BDC"/>
    <w:p w14:paraId="4FC94099" w14:textId="77777777" w:rsidR="00F90BDC" w:rsidRDefault="00F90BDC">
      <w:r xmlns:w="http://schemas.openxmlformats.org/wordprocessingml/2006/main">
        <w:t xml:space="preserve">2. Isaia 9:6-7 - Jezusi si Këshilltari i Mrekullueshëm, Perëndia i Fuqishëm, Ati i Përjetshëm dhe Princi i Paqes.</w:t>
      </w:r>
    </w:p>
    <w:p w14:paraId="76C002B3" w14:textId="77777777" w:rsidR="00F90BDC" w:rsidRDefault="00F90BDC"/>
    <w:p w14:paraId="3F34740E" w14:textId="77777777" w:rsidR="00F90BDC" w:rsidRDefault="00F90BDC">
      <w:r xmlns:w="http://schemas.openxmlformats.org/wordprocessingml/2006/main">
        <w:t xml:space="preserve">Luka 2:8 Dhe në të njëjtin fshat kishte barinj që rrinin në fushë dhe ruanin kopenë e tyre natën.</w:t>
      </w:r>
    </w:p>
    <w:p w14:paraId="5A550DA2" w14:textId="77777777" w:rsidR="00F90BDC" w:rsidRDefault="00F90BDC"/>
    <w:p w14:paraId="0BF8E3CF" w14:textId="77777777" w:rsidR="00F90BDC" w:rsidRDefault="00F90BDC">
      <w:r xmlns:w="http://schemas.openxmlformats.org/wordprocessingml/2006/main">
        <w:t xml:space="preserve">Barinjtë në të njëjtin vend po vëzhgonin kopenë e tyre natën.</w:t>
      </w:r>
    </w:p>
    <w:p w14:paraId="66483B83" w14:textId="77777777" w:rsidR="00F90BDC" w:rsidRDefault="00F90BDC"/>
    <w:p w14:paraId="7C1FFD15" w14:textId="77777777" w:rsidR="00F90BDC" w:rsidRDefault="00F90BDC">
      <w:r xmlns:w="http://schemas.openxmlformats.org/wordprocessingml/2006/main">
        <w:t xml:space="preserve">1. Vigjilenca e pafundme e barinjve</w:t>
      </w:r>
    </w:p>
    <w:p w14:paraId="723D0F6E" w14:textId="77777777" w:rsidR="00F90BDC" w:rsidRDefault="00F90BDC"/>
    <w:p w14:paraId="2B85D218" w14:textId="77777777" w:rsidR="00F90BDC" w:rsidRDefault="00F90BDC">
      <w:r xmlns:w="http://schemas.openxmlformats.org/wordprocessingml/2006/main">
        <w:t xml:space="preserve">2. Fuqia e natës</w:t>
      </w:r>
    </w:p>
    <w:p w14:paraId="47D9A22F" w14:textId="77777777" w:rsidR="00F90BDC" w:rsidRDefault="00F90BDC"/>
    <w:p w14:paraId="032FB926" w14:textId="77777777" w:rsidR="00F90BDC" w:rsidRDefault="00F90BDC">
      <w:r xmlns:w="http://schemas.openxmlformats.org/wordprocessingml/2006/main">
        <w:t xml:space="preserve">1. Gjoni 10:11 - “Unë jam bariu i mirë; bariu i mirë jep jetën e tij për delet.”</w:t>
      </w:r>
    </w:p>
    <w:p w14:paraId="58DE92A3" w14:textId="77777777" w:rsidR="00F90BDC" w:rsidRDefault="00F90BDC"/>
    <w:p w14:paraId="6DAC5B05" w14:textId="77777777" w:rsidR="00F90BDC" w:rsidRDefault="00F90BDC">
      <w:r xmlns:w="http://schemas.openxmlformats.org/wordprocessingml/2006/main">
        <w:t xml:space="preserve">2. Isaia 40:11 - "Ai do të kullosë kopenë e tij si një bari; do t'i mbledhë qengjat me krahun e tij, do t'i mbajë në gji dhe do t'i udhëheqë me butësi ata që janë me të vegjlit".</w:t>
      </w:r>
    </w:p>
    <w:p w14:paraId="082CBD90" w14:textId="77777777" w:rsidR="00F90BDC" w:rsidRDefault="00F90BDC"/>
    <w:p w14:paraId="377102C6" w14:textId="77777777" w:rsidR="00F90BDC" w:rsidRDefault="00F90BDC">
      <w:r xmlns:w="http://schemas.openxmlformats.org/wordprocessingml/2006/main">
        <w:t xml:space="preserve">Luka 2:9 Dhe ja, engjëlli i Zotit zbriti mbi ta dhe lavdia e Zotit shkëlqeu rreth tyre; dhe ata patën një frikë të madhe.</w:t>
      </w:r>
    </w:p>
    <w:p w14:paraId="05842805" w14:textId="77777777" w:rsidR="00F90BDC" w:rsidRDefault="00F90BDC"/>
    <w:p w14:paraId="3A00033C" w14:textId="77777777" w:rsidR="00F90BDC" w:rsidRDefault="00F90BDC">
      <w:r xmlns:w="http://schemas.openxmlformats.org/wordprocessingml/2006/main">
        <w:t xml:space="preserve">Engjëlli i Zotit erdhi mbi barinjtë dhe lavdia e Zotit shkëlqeu rreth tyre, duke i bërë ata të mbushur me frikë.</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Ngushëllimi i pranisë së Zotit</w:t>
      </w:r>
    </w:p>
    <w:p w14:paraId="74E9F18E" w14:textId="77777777" w:rsidR="00F90BDC" w:rsidRDefault="00F90BDC"/>
    <w:p w14:paraId="4DE4D131" w14:textId="77777777" w:rsidR="00F90BDC" w:rsidRDefault="00F90BDC">
      <w:r xmlns:w="http://schemas.openxmlformats.org/wordprocessingml/2006/main">
        <w:t xml:space="preserve">2. Mos kini frikë: Zoti është gjithmonë afër</w:t>
      </w:r>
    </w:p>
    <w:p w14:paraId="5E3A2156" w14:textId="77777777" w:rsidR="00F90BDC" w:rsidRDefault="00F90BDC"/>
    <w:p w14:paraId="771DC697" w14:textId="77777777" w:rsidR="00F90BDC" w:rsidRDefault="00F90BDC">
      <w:r xmlns:w="http://schemas.openxmlformats.org/wordprocessingml/2006/main">
        <w:t xml:space="preserve">1. Isaia 41:10 - "Mos ki frikë, sepse unë jam me ty; mos u tremb, sepse unë jam Perëndia yt; do të të forcoj, do të të ndihmoj, do të të mbaj me të djathtën time të drejtë."</w:t>
      </w:r>
    </w:p>
    <w:p w14:paraId="4C5893B4" w14:textId="77777777" w:rsidR="00F90BDC" w:rsidRDefault="00F90BDC"/>
    <w:p w14:paraId="7D273C2D" w14:textId="77777777" w:rsidR="00F90BDC" w:rsidRDefault="00F90BDC">
      <w:r xmlns:w="http://schemas.openxmlformats.org/wordprocessingml/2006/main">
        <w:t xml:space="preserve">2. Psalmi 46:1-3 - "Perëndia është streha dhe forca jonë, një ndihmë shumë e pranishme në fatkeqësi. Prandaj ne nuk do të kemi frikë edhe sikur toka të lëshojë rrugën, edhe sikur malet të zhvendosen në zemër të detit dhe ujërat e tij. ulërima dhe shkuma, edhe pse malet dridhen nga fryrja e saj”.</w:t>
      </w:r>
    </w:p>
    <w:p w14:paraId="653C77BE" w14:textId="77777777" w:rsidR="00F90BDC" w:rsidRDefault="00F90BDC"/>
    <w:p w14:paraId="5BCA955B" w14:textId="77777777" w:rsidR="00F90BDC" w:rsidRDefault="00F90BDC">
      <w:r xmlns:w="http://schemas.openxmlformats.org/wordprocessingml/2006/main">
        <w:t xml:space="preserve">Luka 2:10 Dhe engjëlli u tha atyre: ''Mos kini frikë, sepse ja, unë po ju lajmëroj një gëzim të madh që do të jetë për të gjithë njerëzit.</w:t>
      </w:r>
    </w:p>
    <w:p w14:paraId="05D09C07" w14:textId="77777777" w:rsidR="00F90BDC" w:rsidRDefault="00F90BDC"/>
    <w:p w14:paraId="2EFE7576" w14:textId="77777777" w:rsidR="00F90BDC" w:rsidRDefault="00F90BDC">
      <w:r xmlns:w="http://schemas.openxmlformats.org/wordprocessingml/2006/main">
        <w:t xml:space="preserve">Engjëlli njoftoi lindjen e Jezusit, duke sjellë lajmin e mirë të gëzimit të madh për të gjithë njerëzit.</w:t>
      </w:r>
    </w:p>
    <w:p w14:paraId="72ECFD31" w14:textId="77777777" w:rsidR="00F90BDC" w:rsidRDefault="00F90BDC"/>
    <w:p w14:paraId="08BA2C07" w14:textId="77777777" w:rsidR="00F90BDC" w:rsidRDefault="00F90BDC">
      <w:r xmlns:w="http://schemas.openxmlformats.org/wordprocessingml/2006/main">
        <w:t xml:space="preserve">1. Gëzimi i Jezusit: Gëzimi në lajmin e mirë të Zotit.</w:t>
      </w:r>
    </w:p>
    <w:p w14:paraId="6937B952" w14:textId="77777777" w:rsidR="00F90BDC" w:rsidRDefault="00F90BDC"/>
    <w:p w14:paraId="19CD6226" w14:textId="77777777" w:rsidR="00F90BDC" w:rsidRDefault="00F90BDC">
      <w:r xmlns:w="http://schemas.openxmlformats.org/wordprocessingml/2006/main">
        <w:t xml:space="preserve">2. Hiri i Perëndisë: Festimi i Dashurisë së Pakushtëzuar të Perëndisë.</w:t>
      </w:r>
    </w:p>
    <w:p w14:paraId="773AF9BC" w14:textId="77777777" w:rsidR="00F90BDC" w:rsidRDefault="00F90BDC"/>
    <w:p w14:paraId="2C8B8866" w14:textId="77777777" w:rsidR="00F90BDC" w:rsidRDefault="00F90BDC">
      <w:r xmlns:w="http://schemas.openxmlformats.org/wordprocessingml/2006/main">
        <w:t xml:space="preserve">1. Isaia 9:6-7 - Sepse neve na ka lindur një fëmijë, na është dhënë një djalë dhe qeveria do të jetë mbi supet e tij dhe emri i tij do të quhet i mrekullueshëm, këshilltar, Perëndia i fuqishëm, Ati i përjetshëm , Princi i Paqes.</w:t>
      </w:r>
    </w:p>
    <w:p w14:paraId="7FFC887E" w14:textId="77777777" w:rsidR="00F90BDC" w:rsidRDefault="00F90BDC"/>
    <w:p w14:paraId="160D4901" w14:textId="77777777" w:rsidR="00F90BDC" w:rsidRDefault="00F90BDC">
      <w:r xmlns:w="http://schemas.openxmlformats.org/wordprocessingml/2006/main">
        <w:t xml:space="preserve">2. Romakëve 5:8 - Por Perëndia e vlerëson dashurinë e tij ndaj nesh, në atë që, kur ishim akoma mëkatarë, Krishti vdiq për ne.</w:t>
      </w:r>
    </w:p>
    <w:p w14:paraId="16B66F53" w14:textId="77777777" w:rsidR="00F90BDC" w:rsidRDefault="00F90BDC"/>
    <w:p w14:paraId="6FD99353" w14:textId="77777777" w:rsidR="00F90BDC" w:rsidRDefault="00F90BDC">
      <w:r xmlns:w="http://schemas.openxmlformats.org/wordprocessingml/2006/main">
        <w:t xml:space="preserve">Luka 2:11 Sepse sot në qytetin e Davidit lindi për ju një Shpëtimtar, që është Krishti, Zoti.</w:t>
      </w:r>
    </w:p>
    <w:p w14:paraId="08F5BEA2" w14:textId="77777777" w:rsidR="00F90BDC" w:rsidRDefault="00F90BDC"/>
    <w:p w14:paraId="569EFA7B" w14:textId="77777777" w:rsidR="00F90BDC" w:rsidRDefault="00F90BDC">
      <w:r xmlns:w="http://schemas.openxmlformats.org/wordprocessingml/2006/main">
        <w:t xml:space="preserve">Ky pasazh zbulon njoftimin e rëndësishëm të lindjes së Jezu Krishtit, Shpëtimtarit të botës.</w:t>
      </w:r>
    </w:p>
    <w:p w14:paraId="2BFC3247" w14:textId="77777777" w:rsidR="00F90BDC" w:rsidRDefault="00F90BDC"/>
    <w:p w14:paraId="05218F5C" w14:textId="77777777" w:rsidR="00F90BDC" w:rsidRDefault="00F90BDC">
      <w:r xmlns:w="http://schemas.openxmlformats.org/wordprocessingml/2006/main">
        <w:t xml:space="preserve">1. Gëzimi i Krishtlindjes: Gëzohuni për Lindjen e Jezusit, Shpëtimtarit të Botës</w:t>
      </w:r>
    </w:p>
    <w:p w14:paraId="73856D6C" w14:textId="77777777" w:rsidR="00F90BDC" w:rsidRDefault="00F90BDC"/>
    <w:p w14:paraId="60C3C07E" w14:textId="77777777" w:rsidR="00F90BDC" w:rsidRDefault="00F90BDC">
      <w:r xmlns:w="http://schemas.openxmlformats.org/wordprocessingml/2006/main">
        <w:t xml:space="preserve">2. Një Shpëtimtar Lindi: Shpresa e Shpëtimit nëpërmjet Jezu Krishtit</w:t>
      </w:r>
    </w:p>
    <w:p w14:paraId="50BC9024" w14:textId="77777777" w:rsidR="00F90BDC" w:rsidRDefault="00F90BDC"/>
    <w:p w14:paraId="6CF2A445" w14:textId="77777777" w:rsidR="00F90BDC" w:rsidRDefault="00F90BDC">
      <w:r xmlns:w="http://schemas.openxmlformats.org/wordprocessingml/2006/main">
        <w:t xml:space="preserve">1. Isaia 9:6 - Sepse na ka lindur një fëmijë, një djalë na është dhënë; dhe qeveria do të jetë mbi supin e tij dhe emri i tij do të quhet Këshilltar i Mrekullueshëm, Perëndi i Fuqishëm, Atë i Përjetshëm, Princ i Paqes.</w:t>
      </w:r>
    </w:p>
    <w:p w14:paraId="3394DA30" w14:textId="77777777" w:rsidR="00F90BDC" w:rsidRDefault="00F90BDC"/>
    <w:p w14:paraId="7083254C" w14:textId="77777777" w:rsidR="00F90BDC" w:rsidRDefault="00F90BDC">
      <w:r xmlns:w="http://schemas.openxmlformats.org/wordprocessingml/2006/main">
        <w:t xml:space="preserve">2. Gjoni 3:16 - Sepse Perëndia e deshi aq botën, sa dha Birin e tij të vetëmlindurin, që kushdo që beson në të të mos humbasë, por të ketë jetë të përjetshme.</w:t>
      </w:r>
    </w:p>
    <w:p w14:paraId="723AC7D9" w14:textId="77777777" w:rsidR="00F90BDC" w:rsidRDefault="00F90BDC"/>
    <w:p w14:paraId="5411B7C2" w14:textId="77777777" w:rsidR="00F90BDC" w:rsidRDefault="00F90BDC">
      <w:r xmlns:w="http://schemas.openxmlformats.org/wordprocessingml/2006/main">
        <w:t xml:space="preserve">Luka 2:12 Dhe kjo do të jetë një shenjë për ju; Do ta gjeni foshnjën të mbështjellë me pelena, të shtrirë në një grazhd.</w:t>
      </w:r>
    </w:p>
    <w:p w14:paraId="46C364EB" w14:textId="77777777" w:rsidR="00F90BDC" w:rsidRDefault="00F90BDC"/>
    <w:p w14:paraId="5103643C" w14:textId="77777777" w:rsidR="00F90BDC" w:rsidRDefault="00F90BDC">
      <w:r xmlns:w="http://schemas.openxmlformats.org/wordprocessingml/2006/main">
        <w:t xml:space="preserve">Shenja e lindjes së Jezusit: foshnja me pelena, e shtrirë në një grazhd.</w:t>
      </w:r>
    </w:p>
    <w:p w14:paraId="0A293BF9" w14:textId="77777777" w:rsidR="00F90BDC" w:rsidRDefault="00F90BDC"/>
    <w:p w14:paraId="6AEE81B1" w14:textId="77777777" w:rsidR="00F90BDC" w:rsidRDefault="00F90BDC">
      <w:r xmlns:w="http://schemas.openxmlformats.org/wordprocessingml/2006/main">
        <w:t xml:space="preserve">1. Plani i Perëndisë: Nga një grazhd në kryq</w:t>
      </w:r>
    </w:p>
    <w:p w14:paraId="5AF25304" w14:textId="77777777" w:rsidR="00F90BDC" w:rsidRDefault="00F90BDC"/>
    <w:p w14:paraId="1D67BA10" w14:textId="77777777" w:rsidR="00F90BDC" w:rsidRDefault="00F90BDC">
      <w:r xmlns:w="http://schemas.openxmlformats.org/wordprocessingml/2006/main">
        <w:t xml:space="preserve">2. Gjetja e gëzimit në gjërat e thjeshta</w:t>
      </w:r>
    </w:p>
    <w:p w14:paraId="2F59CA16" w14:textId="77777777" w:rsidR="00F90BDC" w:rsidRDefault="00F90BDC"/>
    <w:p w14:paraId="22AA7267" w14:textId="77777777" w:rsidR="00F90BDC" w:rsidRDefault="00F90BDC">
      <w:r xmlns:w="http://schemas.openxmlformats.org/wordprocessingml/2006/main">
        <w:t xml:space="preserve">1. Isaia 60:1-3 - Çohu, shkëlqe, sepse drita jote ka ardhur dhe lavdia e Zotit ngrihet mbi ty.</w:t>
      </w:r>
    </w:p>
    <w:p w14:paraId="7FF3AD09" w14:textId="77777777" w:rsidR="00F90BDC" w:rsidRDefault="00F90BDC"/>
    <w:p w14:paraId="42422762" w14:textId="77777777" w:rsidR="00F90BDC" w:rsidRDefault="00F90BDC">
      <w:r xmlns:w="http://schemas.openxmlformats.org/wordprocessingml/2006/main">
        <w:t xml:space="preserve">2. Filipianëve 2:5-8 - Krishti Jezus, i cili, duke qenë në natyrën e tij Perëndi, nuk e konsideronte barazinë me </w:t>
      </w:r>
      <w:r xmlns:w="http://schemas.openxmlformats.org/wordprocessingml/2006/main">
        <w:lastRenderedPageBreak xmlns:w="http://schemas.openxmlformats.org/wordprocessingml/2006/main"/>
      </w:r>
      <w:r xmlns:w="http://schemas.openxmlformats.org/wordprocessingml/2006/main">
        <w:t xml:space="preserve">Perëndinë diçka për t'u përdorur për të mirën e tij; përkundrazi, ai nuk e bëri veten asgjë duke marrë vetë natyrën e një shërbëtori.</w:t>
      </w:r>
    </w:p>
    <w:p w14:paraId="7EEDB0D7" w14:textId="77777777" w:rsidR="00F90BDC" w:rsidRDefault="00F90BDC"/>
    <w:p w14:paraId="7FA62AED" w14:textId="77777777" w:rsidR="00F90BDC" w:rsidRDefault="00F90BDC">
      <w:r xmlns:w="http://schemas.openxmlformats.org/wordprocessingml/2006/main">
        <w:t xml:space="preserve">Luka 2:13 Dhe papritmas u shfaq me engjëllin një turmë ushtrie qiellore që lavdëronte Perëndinë dhe thoshte:</w:t>
      </w:r>
    </w:p>
    <w:p w14:paraId="24C9CBFF" w14:textId="77777777" w:rsidR="00F90BDC" w:rsidRDefault="00F90BDC"/>
    <w:p w14:paraId="6CA3BFE3" w14:textId="77777777" w:rsidR="00F90BDC" w:rsidRDefault="00F90BDC">
      <w:r xmlns:w="http://schemas.openxmlformats.org/wordprocessingml/2006/main">
        <w:t xml:space="preserve">Engjëllit iu bashkua një mori ushtrish qiellore që lavdëronin Perëndinë.</w:t>
      </w:r>
    </w:p>
    <w:p w14:paraId="610567E4" w14:textId="77777777" w:rsidR="00F90BDC" w:rsidRDefault="00F90BDC"/>
    <w:p w14:paraId="276F7C8E" w14:textId="77777777" w:rsidR="00F90BDC" w:rsidRDefault="00F90BDC">
      <w:r xmlns:w="http://schemas.openxmlformats.org/wordprocessingml/2006/main">
        <w:t xml:space="preserve">1. Fuqia e Lavdërimit: Si thirret Zoti nëpërmjet fjalëve tona</w:t>
      </w:r>
    </w:p>
    <w:p w14:paraId="7B0A2E8C" w14:textId="77777777" w:rsidR="00F90BDC" w:rsidRDefault="00F90BDC"/>
    <w:p w14:paraId="50A89E54" w14:textId="77777777" w:rsidR="00F90BDC" w:rsidRDefault="00F90BDC">
      <w:r xmlns:w="http://schemas.openxmlformats.org/wordprocessingml/2006/main">
        <w:t xml:space="preserve">2. Gëzimi i Adhurimit: Zbulimi i Bekimeve të Lavdërimit</w:t>
      </w:r>
    </w:p>
    <w:p w14:paraId="6FCEE4E3" w14:textId="77777777" w:rsidR="00F90BDC" w:rsidRDefault="00F90BDC"/>
    <w:p w14:paraId="6F2FD9A3" w14:textId="77777777" w:rsidR="00F90BDC" w:rsidRDefault="00F90BDC">
      <w:r xmlns:w="http://schemas.openxmlformats.org/wordprocessingml/2006/main">
        <w:t xml:space="preserve">1. Psalmi 103:1-5 - Bekoni Zotin, shpirti im, dhe gjithçka që është brenda meje, bekojeni emrin e tij të shenjtë!</w:t>
      </w:r>
    </w:p>
    <w:p w14:paraId="19BD481D" w14:textId="77777777" w:rsidR="00F90BDC" w:rsidRDefault="00F90BDC"/>
    <w:p w14:paraId="0D844ACB" w14:textId="77777777" w:rsidR="00F90BDC" w:rsidRDefault="00F90BDC">
      <w:r xmlns:w="http://schemas.openxmlformats.org/wordprocessingml/2006/main">
        <w:t xml:space="preserve">2. Hebrenjve 13:15 - Nëpërmjet tij, pra, le t'i ofrojmë vazhdimisht një flijim lavdie Perëndisë, domethënë frytin e buzëve që njohin emrin e tij.</w:t>
      </w:r>
    </w:p>
    <w:p w14:paraId="27360173" w14:textId="77777777" w:rsidR="00F90BDC" w:rsidRDefault="00F90BDC"/>
    <w:p w14:paraId="5DE258FD" w14:textId="77777777" w:rsidR="00F90BDC" w:rsidRDefault="00F90BDC">
      <w:r xmlns:w="http://schemas.openxmlformats.org/wordprocessingml/2006/main">
        <w:t xml:space="preserve">Luka 2:14 Lavdi Perëndisë në vendet më të larta dhe paqe mbi tokë dhe vullnet i mirë me njerëzit.</w:t>
      </w:r>
    </w:p>
    <w:p w14:paraId="4F7CD54D" w14:textId="77777777" w:rsidR="00F90BDC" w:rsidRDefault="00F90BDC"/>
    <w:p w14:paraId="030FBA53" w14:textId="77777777" w:rsidR="00F90BDC" w:rsidRDefault="00F90BDC">
      <w:r xmlns:w="http://schemas.openxmlformats.org/wordprocessingml/2006/main">
        <w:t xml:space="preserve">Ky pasazh feston lindjen e Jezusit dhe paqen, vullnetin e mirë dhe lavdinë që sjell ardhja e tij.</w:t>
      </w:r>
    </w:p>
    <w:p w14:paraId="0D6BC358" w14:textId="77777777" w:rsidR="00F90BDC" w:rsidRDefault="00F90BDC"/>
    <w:p w14:paraId="7A31BB7E" w14:textId="77777777" w:rsidR="00F90BDC" w:rsidRDefault="00F90BDC">
      <w:r xmlns:w="http://schemas.openxmlformats.org/wordprocessingml/2006/main">
        <w:t xml:space="preserve">1. Dhurata e paqes: Eksplorimi i kuptimit të lindjes së Jezusit</w:t>
      </w:r>
    </w:p>
    <w:p w14:paraId="60F2CE47" w14:textId="77777777" w:rsidR="00F90BDC" w:rsidRDefault="00F90BDC"/>
    <w:p w14:paraId="5DE05D39" w14:textId="77777777" w:rsidR="00F90BDC" w:rsidRDefault="00F90BDC">
      <w:r xmlns:w="http://schemas.openxmlformats.org/wordprocessingml/2006/main">
        <w:t xml:space="preserve">2. Vullneti i mirë ndaj njerëzve: Kuptimi i ndikimit të Fjalës së Perëndisë</w:t>
      </w:r>
    </w:p>
    <w:p w14:paraId="03652EF9" w14:textId="77777777" w:rsidR="00F90BDC" w:rsidRDefault="00F90BDC"/>
    <w:p w14:paraId="5BC7C313" w14:textId="77777777" w:rsidR="00F90BDC" w:rsidRDefault="00F90BDC">
      <w:r xmlns:w="http://schemas.openxmlformats.org/wordprocessingml/2006/main">
        <w:t xml:space="preserve">1. Isaia 9:6-7 Sepse neve na ka lindur një fëmijë, na është dhënë një djalë dhe qeverisja do të jetë mbi supet e tij dhe emri i tij do të quhet i mrekullueshëm, këshilltar, Perëndia i fuqishëm, Ati i përjetshëm </w:t>
      </w:r>
      <w:r xmlns:w="http://schemas.openxmlformats.org/wordprocessingml/2006/main">
        <w:lastRenderedPageBreak xmlns:w="http://schemas.openxmlformats.org/wordprocessingml/2006/main"/>
      </w:r>
      <w:r xmlns:w="http://schemas.openxmlformats.org/wordprocessingml/2006/main">
        <w:t xml:space="preserve">, Princi i Paqes.</w:t>
      </w:r>
    </w:p>
    <w:p w14:paraId="199387B9" w14:textId="77777777" w:rsidR="00F90BDC" w:rsidRDefault="00F90BDC"/>
    <w:p w14:paraId="4BCA7330" w14:textId="77777777" w:rsidR="00F90BDC" w:rsidRDefault="00F90BDC">
      <w:r xmlns:w="http://schemas.openxmlformats.org/wordprocessingml/2006/main">
        <w:t xml:space="preserve">2. Filipianëve 2:5-8 Le të jetë në ju kjo mendje, që ishte edhe në Krishtin Jezus: i cili, duke qenë në trajtën e Perëndisë, mendoi se nuk ishte grabitje të jesh i barabartë me Perëndinë, por e bëri veten të papërfillshëm dhe mori mbi të kishte formën e një shërbëtori dhe u bë në ngjashmërinë e njerëzve;</w:t>
      </w:r>
    </w:p>
    <w:p w14:paraId="30B1CE02" w14:textId="77777777" w:rsidR="00F90BDC" w:rsidRDefault="00F90BDC"/>
    <w:p w14:paraId="3038E6D6" w14:textId="77777777" w:rsidR="00F90BDC" w:rsidRDefault="00F90BDC">
      <w:r xmlns:w="http://schemas.openxmlformats.org/wordprocessingml/2006/main">
        <w:t xml:space="preserve">Luka 2:15 Dhe ndodhi që, ndërsa engjëjt u larguan prej tyre në qiell, barinjtë i thanë njëri-tjetrit: "Tani të shkojmë deri në Betlehem dhe të shohim këtë që ka ndodhur dhe që ka Zoti". na u bë e njohur.</w:t>
      </w:r>
    </w:p>
    <w:p w14:paraId="11FC7DDB" w14:textId="77777777" w:rsidR="00F90BDC" w:rsidRDefault="00F90BDC"/>
    <w:p w14:paraId="1E74F36E" w14:textId="77777777" w:rsidR="00F90BDC" w:rsidRDefault="00F90BDC">
      <w:r xmlns:w="http://schemas.openxmlformats.org/wordprocessingml/2006/main">
        <w:t xml:space="preserve">Barinjtë u thanë nga engjëjt për lindjen e Jezusit dhe ata vendosën të shkonin në Betlehem për të parë vetë foshnjën e porsalindur.</w:t>
      </w:r>
    </w:p>
    <w:p w14:paraId="07AB97A2" w14:textId="77777777" w:rsidR="00F90BDC" w:rsidRDefault="00F90BDC"/>
    <w:p w14:paraId="5CE4DF11" w14:textId="77777777" w:rsidR="00F90BDC" w:rsidRDefault="00F90BDC">
      <w:r xmlns:w="http://schemas.openxmlformats.org/wordprocessingml/2006/main">
        <w:t xml:space="preserve">1. Fuqia e fjalës së Perëndisë: Si barinjtë ishin të bindur dhe të gatshëm të vepronin sipas asaj që iu tha.</w:t>
      </w:r>
    </w:p>
    <w:p w14:paraId="534E7860" w14:textId="77777777" w:rsidR="00F90BDC" w:rsidRDefault="00F90BDC"/>
    <w:p w14:paraId="046CD59E" w14:textId="77777777" w:rsidR="00F90BDC" w:rsidRDefault="00F90BDC">
      <w:r xmlns:w="http://schemas.openxmlformats.org/wordprocessingml/2006/main">
        <w:t xml:space="preserve">2. Rëndësia e besimit: Si i besuan barinjtë fjalës së Perëndisë dhe i besuan Atij.</w:t>
      </w:r>
    </w:p>
    <w:p w14:paraId="5E4BC099" w14:textId="77777777" w:rsidR="00F90BDC" w:rsidRDefault="00F90BDC"/>
    <w:p w14:paraId="1B28A23F" w14:textId="77777777" w:rsidR="00F90BDC" w:rsidRDefault="00F90BDC">
      <w:r xmlns:w="http://schemas.openxmlformats.org/wordprocessingml/2006/main">
        <w:t xml:space="preserve">1. Romakëve 10:17 - Pra, besimi vjen nga dëgjimi dhe dëgjimi nga fjala e Perëndisë.</w:t>
      </w:r>
    </w:p>
    <w:p w14:paraId="00E51D9D" w14:textId="77777777" w:rsidR="00F90BDC" w:rsidRDefault="00F90BDC"/>
    <w:p w14:paraId="70ADB187" w14:textId="77777777" w:rsidR="00F90BDC" w:rsidRDefault="00F90BDC">
      <w:r xmlns:w="http://schemas.openxmlformats.org/wordprocessingml/2006/main">
        <w:t xml:space="preserve">2. Jakobi 2:26 - Sepse, sikurse trupi pa frymën është i vdekur, ashtu edhe besimi pa vepra është i vdekur.</w:t>
      </w:r>
    </w:p>
    <w:p w14:paraId="5280694D" w14:textId="77777777" w:rsidR="00F90BDC" w:rsidRDefault="00F90BDC"/>
    <w:p w14:paraId="23548B83" w14:textId="77777777" w:rsidR="00F90BDC" w:rsidRDefault="00F90BDC">
      <w:r xmlns:w="http://schemas.openxmlformats.org/wordprocessingml/2006/main">
        <w:t xml:space="preserve">Luka 2:16 Dhe erdhën me nxitim dhe gjetën Marinë, Jozefin dhe foshnjën të shtrirë në një grazhd.</w:t>
      </w:r>
    </w:p>
    <w:p w14:paraId="7D78E093" w14:textId="77777777" w:rsidR="00F90BDC" w:rsidRDefault="00F90BDC"/>
    <w:p w14:paraId="214C6C41" w14:textId="77777777" w:rsidR="00F90BDC" w:rsidRDefault="00F90BDC">
      <w:r xmlns:w="http://schemas.openxmlformats.org/wordprocessingml/2006/main">
        <w:t xml:space="preserve">Ky pasazh tregon historinë e barinjve të cilët u informuan nga një engjëll për lindjen e Jezusit dhe nxituan për ta gjetur atë.</w:t>
      </w:r>
    </w:p>
    <w:p w14:paraId="0BE1AF0A" w14:textId="77777777" w:rsidR="00F90BDC" w:rsidRDefault="00F90BDC"/>
    <w:p w14:paraId="6C04D9AA" w14:textId="77777777" w:rsidR="00F90BDC" w:rsidRDefault="00F90BDC">
      <w:r xmlns:w="http://schemas.openxmlformats.org/wordprocessingml/2006/main">
        <w:t xml:space="preserve">1. "Rëndësia e barinjve në historinë e Lindjes"</w:t>
      </w:r>
    </w:p>
    <w:p w14:paraId="111F3018" w14:textId="77777777" w:rsidR="00F90BDC" w:rsidRDefault="00F90BDC"/>
    <w:p w14:paraId="7484BA65" w14:textId="77777777" w:rsidR="00F90BDC" w:rsidRDefault="00F90BDC">
      <w:r xmlns:w="http://schemas.openxmlformats.org/wordprocessingml/2006/main">
        <w:t xml:space="preserve">2. "Fuqia e një njoftimi engjëllor"</w:t>
      </w:r>
    </w:p>
    <w:p w14:paraId="22EF9EF1" w14:textId="77777777" w:rsidR="00F90BDC" w:rsidRDefault="00F90BDC"/>
    <w:p w14:paraId="5DB14CE7" w14:textId="77777777" w:rsidR="00F90BDC" w:rsidRDefault="00F90BDC">
      <w:r xmlns:w="http://schemas.openxmlformats.org/wordprocessingml/2006/main">
        <w:t xml:space="preserve">1. Isaia 40:11- "Ai do të kullosë kopenë e tij si një bari, do t'i mbledhë qengjat në krahë, do t'i mbajë në gji dhe do t'i udhëheqë me butësi ata që janë me të vegjlit."</w:t>
      </w:r>
    </w:p>
    <w:p w14:paraId="75E03373" w14:textId="77777777" w:rsidR="00F90BDC" w:rsidRDefault="00F90BDC"/>
    <w:p w14:paraId="3522B472" w14:textId="77777777" w:rsidR="00F90BDC" w:rsidRDefault="00F90BDC">
      <w:r xmlns:w="http://schemas.openxmlformats.org/wordprocessingml/2006/main">
        <w:t xml:space="preserve">2. Psalmi 23:1- "Zoti është bariu im, nuk do të më mungoj".</w:t>
      </w:r>
    </w:p>
    <w:p w14:paraId="0F714206" w14:textId="77777777" w:rsidR="00F90BDC" w:rsidRDefault="00F90BDC"/>
    <w:p w14:paraId="06FE9409" w14:textId="77777777" w:rsidR="00F90BDC" w:rsidRDefault="00F90BDC">
      <w:r xmlns:w="http://schemas.openxmlformats.org/wordprocessingml/2006/main">
        <w:t xml:space="preserve">Luka 2:17 Dhe, si e panë, ua bënë të njohura fjalën që u ishte thënë për këtë fëmijë.</w:t>
      </w:r>
    </w:p>
    <w:p w14:paraId="6F81C50E" w14:textId="77777777" w:rsidR="00F90BDC" w:rsidRDefault="00F90BDC"/>
    <w:p w14:paraId="6071953B" w14:textId="77777777" w:rsidR="00F90BDC" w:rsidRDefault="00F90BDC">
      <w:r xmlns:w="http://schemas.openxmlformats.org/wordprocessingml/2006/main">
        <w:t xml:space="preserve">Barinjtë u treguan të tjerëve për lindjen e Jezusit pasi e panë.</w:t>
      </w:r>
    </w:p>
    <w:p w14:paraId="0076EF0D" w14:textId="77777777" w:rsidR="00F90BDC" w:rsidRDefault="00F90BDC"/>
    <w:p w14:paraId="6DBD6770" w14:textId="77777777" w:rsidR="00F90BDC" w:rsidRDefault="00F90BDC">
      <w:r xmlns:w="http://schemas.openxmlformats.org/wordprocessingml/2006/main">
        <w:t xml:space="preserve">1. Besnikëria e Perëndisë ndaj premtimeve të Tij - Lluka 2:11</w:t>
      </w:r>
    </w:p>
    <w:p w14:paraId="163629DA" w14:textId="77777777" w:rsidR="00F90BDC" w:rsidRDefault="00F90BDC"/>
    <w:p w14:paraId="36F06072" w14:textId="77777777" w:rsidR="00F90BDC" w:rsidRDefault="00F90BDC">
      <w:r xmlns:w="http://schemas.openxmlformats.org/wordprocessingml/2006/main">
        <w:t xml:space="preserve">2. Rëndësia e ndarjes së lajmit të mirë - Luka 2:17</w:t>
      </w:r>
    </w:p>
    <w:p w14:paraId="3EB0BD7F" w14:textId="77777777" w:rsidR="00F90BDC" w:rsidRDefault="00F90BDC"/>
    <w:p w14:paraId="1D6280F0" w14:textId="77777777" w:rsidR="00F90BDC" w:rsidRDefault="00F90BDC">
      <w:r xmlns:w="http://schemas.openxmlformats.org/wordprocessingml/2006/main">
        <w:t xml:space="preserve">1. Isaia 9:6-7 - Sepse neve na ka lindur një fëmijë, na është dhënë një bir; dhe qeveria do të jetë mbi supet e tij. Dhe emri i tij do të quhet i mrekullueshëm, Këshilltar, Perëndia i fuqishëm, Ati i përjetshëm, Princi i paqes.</w:t>
      </w:r>
    </w:p>
    <w:p w14:paraId="66F93BD2" w14:textId="77777777" w:rsidR="00F90BDC" w:rsidRDefault="00F90BDC"/>
    <w:p w14:paraId="0278CFD1" w14:textId="77777777" w:rsidR="00F90BDC" w:rsidRDefault="00F90BDC">
      <w:r xmlns:w="http://schemas.openxmlformats.org/wordprocessingml/2006/main">
        <w:t xml:space="preserve">7 Rritja e qeverisë së tij dhe paqja nuk do të ketë të sosur, mbi fronin e Davidit dhe mbi mbretërinë e tij, për ta rregulluar dhe për ta vendosur me drejtësi dhe drejtësi që nga ajo kohë e tutje, madje përgjithmonë. Zelli i Zotit të ushtrive do ta bëjë këtë.</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28:19-20 - Shkoni, pra, dhe bëni dishepuj nga të gjitha kombet, duke i pagëzuar në emër të Atit dhe të Birit dhe të Frymës së Shenjtë, duke i mësuar të zbatojnë të gjitha gjërat që ju kam urdhëruar; dhe ja, unë jam me ju gjithmonë, madje deri në fund të botës.” Amen.</w:t>
      </w:r>
    </w:p>
    <w:p w14:paraId="7A0B47FD" w14:textId="77777777" w:rsidR="00F90BDC" w:rsidRDefault="00F90BDC"/>
    <w:p w14:paraId="1DD59E43" w14:textId="77777777" w:rsidR="00F90BDC" w:rsidRDefault="00F90BDC">
      <w:r xmlns:w="http://schemas.openxmlformats.org/wordprocessingml/2006/main">
        <w:t xml:space="preserve">Luka 2:18 Dhe të gjithë ata që e dëgjuan u mrekulluan për gjërat që u thanë barinjtë.</w:t>
      </w:r>
    </w:p>
    <w:p w14:paraId="272532CE" w14:textId="77777777" w:rsidR="00F90BDC" w:rsidRDefault="00F90BDC"/>
    <w:p w14:paraId="591AC0BB" w14:textId="77777777" w:rsidR="00F90BDC" w:rsidRDefault="00F90BDC">
      <w:r xmlns:w="http://schemas.openxmlformats.org/wordprocessingml/2006/main">
        <w:t xml:space="preserve">Barinjtë dhanë lajmin e mirë të lindjes së Jezusit dhe njerëzit që e dëgjuan u mahnitën.</w:t>
      </w:r>
    </w:p>
    <w:p w14:paraId="7260B31A" w14:textId="77777777" w:rsidR="00F90BDC" w:rsidRDefault="00F90BDC"/>
    <w:p w14:paraId="02C3DF3D" w14:textId="77777777" w:rsidR="00F90BDC" w:rsidRDefault="00F90BDC">
      <w:r xmlns:w="http://schemas.openxmlformats.org/wordprocessingml/2006/main">
        <w:t xml:space="preserve">1. Kini besim në planin e Perëndisë</w:t>
      </w:r>
    </w:p>
    <w:p w14:paraId="2F57E521" w14:textId="77777777" w:rsidR="00F90BDC" w:rsidRDefault="00F90BDC"/>
    <w:p w14:paraId="59FDDEC8" w14:textId="77777777" w:rsidR="00F90BDC" w:rsidRDefault="00F90BDC">
      <w:r xmlns:w="http://schemas.openxmlformats.org/wordprocessingml/2006/main">
        <w:t xml:space="preserve">2. Gëzohuni në Lajmin e Mirë</w:t>
      </w:r>
    </w:p>
    <w:p w14:paraId="7B588D8C" w14:textId="77777777" w:rsidR="00F90BDC" w:rsidRDefault="00F90BDC"/>
    <w:p w14:paraId="0F3B2D79" w14:textId="77777777" w:rsidR="00F90BDC" w:rsidRDefault="00F90BDC">
      <w:r xmlns:w="http://schemas.openxmlformats.org/wordprocessingml/2006/main">
        <w:t xml:space="preserve">1. Luka 2:10-11: "Dhe engjëlli u tha atyre: "Mos kini frikë, sepse ja, unë po ju lajmëroj një gëzim të madh që do të jetë për të gjithë njerëzit. Sepse për ju ka lindur sot në qytet. i Davidit, një Shpëtimtar, që është Krishti, Zoti".</w:t>
      </w:r>
    </w:p>
    <w:p w14:paraId="6C4C26F0" w14:textId="77777777" w:rsidR="00F90BDC" w:rsidRDefault="00F90BDC"/>
    <w:p w14:paraId="407EB6EE" w14:textId="77777777" w:rsidR="00F90BDC" w:rsidRDefault="00F90BDC">
      <w:r xmlns:w="http://schemas.openxmlformats.org/wordprocessingml/2006/main">
        <w:t xml:space="preserve">2. Romakëve 10:14-15: "Si do ta thërrasin, pra, atë të cilit nuk i besuan dhe si do të besojnë në atë për të cilin nuk kanë dëgjuar dhe si do të dëgjojnë pa një predikues? Dhe si do të ata predikojnë, nëse nuk dërgohen?"</w:t>
      </w:r>
    </w:p>
    <w:p w14:paraId="583C981C" w14:textId="77777777" w:rsidR="00F90BDC" w:rsidRDefault="00F90BDC"/>
    <w:p w14:paraId="27A4473C" w14:textId="77777777" w:rsidR="00F90BDC" w:rsidRDefault="00F90BDC">
      <w:r xmlns:w="http://schemas.openxmlformats.org/wordprocessingml/2006/main">
        <w:t xml:space="preserve">Luka 2:19 Por Maria i ruajti të gjitha këto dhe i meditoi në zemrën e saj.</w:t>
      </w:r>
    </w:p>
    <w:p w14:paraId="644D9333" w14:textId="77777777" w:rsidR="00F90BDC" w:rsidRDefault="00F90BDC"/>
    <w:p w14:paraId="0F14F388" w14:textId="77777777" w:rsidR="00F90BDC" w:rsidRDefault="00F90BDC">
      <w:r xmlns:w="http://schemas.openxmlformats.org/wordprocessingml/2006/main">
        <w:t xml:space="preserve">Maria e mbajti shpalljen e mrekullueshme të Perëndisë për lindjen e Jezusit dhe e meditoi në zemrën e saj.</w:t>
      </w:r>
    </w:p>
    <w:p w14:paraId="31CF6061" w14:textId="77777777" w:rsidR="00F90BDC" w:rsidRDefault="00F90BDC"/>
    <w:p w14:paraId="7BB13703" w14:textId="77777777" w:rsidR="00F90BDC" w:rsidRDefault="00F90BDC">
      <w:r xmlns:w="http://schemas.openxmlformats.org/wordprocessingml/2006/main">
        <w:t xml:space="preserve">1: Mund të mësojmë nga shembulli i Marisë për të mbajtur thesar fjalën e Perëndisë dhe për të reflektuar mbi të në lutje.</w:t>
      </w:r>
    </w:p>
    <w:p w14:paraId="58985CC2" w14:textId="77777777" w:rsidR="00F90BDC" w:rsidRDefault="00F90BDC"/>
    <w:p w14:paraId="682B6341" w14:textId="77777777" w:rsidR="00F90BDC" w:rsidRDefault="00F90BDC">
      <w:r xmlns:w="http://schemas.openxmlformats.org/wordprocessingml/2006/main">
        <w:t xml:space="preserve">2: Duke medituar fjalën e Perëndisë në zemrat tona, ne mund të afrohemi më shumë me Të dhe të gjejmë paqe në premtimet e Tij.</w:t>
      </w:r>
    </w:p>
    <w:p w14:paraId="638B9A37" w14:textId="77777777" w:rsidR="00F90BDC" w:rsidRDefault="00F90BDC"/>
    <w:p w14:paraId="7DA81581" w14:textId="77777777" w:rsidR="00F90BDC" w:rsidRDefault="00F90BDC">
      <w:r xmlns:w="http://schemas.openxmlformats.org/wordprocessingml/2006/main">
        <w:t xml:space="preserve">1: Psalmi 119:11 "Fjalën tënde e kam fshehur në zemrën time, që të mos mëkatoj kundër teje".</w:t>
      </w:r>
    </w:p>
    <w:p w14:paraId="344DFACA" w14:textId="77777777" w:rsidR="00F90BDC" w:rsidRDefault="00F90BDC"/>
    <w:p w14:paraId="2E9AD3DA" w14:textId="77777777" w:rsidR="00F90BDC" w:rsidRDefault="00F90BDC">
      <w:r xmlns:w="http://schemas.openxmlformats.org/wordprocessingml/2006/main">
        <w:t xml:space="preserve">2: Mateu 6:21, "Sepse ku është thesari juaj, atje do të jetë edhe zemra juaj."</w:t>
      </w:r>
    </w:p>
    <w:p w14:paraId="04BE1C14" w14:textId="77777777" w:rsidR="00F90BDC" w:rsidRDefault="00F90BDC"/>
    <w:p w14:paraId="0C47E27E" w14:textId="77777777" w:rsidR="00F90BDC" w:rsidRDefault="00F90BDC">
      <w:r xmlns:w="http://schemas.openxmlformats.org/wordprocessingml/2006/main">
        <w:t xml:space="preserve">Luka 2:20 Dhe barinjtë u kthyen, duke përlëvduar dhe lavdëruar Perëndinë për të gjitha gjërat që kishin dëgjuar dhe parë, ashtu siç u ishte thënë.</w:t>
      </w:r>
    </w:p>
    <w:p w14:paraId="3CC8AA3B" w14:textId="77777777" w:rsidR="00F90BDC" w:rsidRDefault="00F90BDC"/>
    <w:p w14:paraId="79376495" w14:textId="77777777" w:rsidR="00F90BDC" w:rsidRDefault="00F90BDC">
      <w:r xmlns:w="http://schemas.openxmlformats.org/wordprocessingml/2006/main">
        <w:t xml:space="preserve">Barinjtë lavdëruan dhe përlëvdonin Perëndinë për gjërat që kishin dëgjuar dhe parë.</w:t>
      </w:r>
    </w:p>
    <w:p w14:paraId="5D1AAF73" w14:textId="77777777" w:rsidR="00F90BDC" w:rsidRDefault="00F90BDC"/>
    <w:p w14:paraId="63C9AA6A" w14:textId="77777777" w:rsidR="00F90BDC" w:rsidRDefault="00F90BDC">
      <w:r xmlns:w="http://schemas.openxmlformats.org/wordprocessingml/2006/main">
        <w:t xml:space="preserve">1: Lavdërimi i Zotit për mrekullitë rreth nesh</w:t>
      </w:r>
    </w:p>
    <w:p w14:paraId="4A9B83F7" w14:textId="77777777" w:rsidR="00F90BDC" w:rsidRDefault="00F90BDC"/>
    <w:p w14:paraId="4B22844E" w14:textId="77777777" w:rsidR="00F90BDC" w:rsidRDefault="00F90BDC">
      <w:r xmlns:w="http://schemas.openxmlformats.org/wordprocessingml/2006/main">
        <w:t xml:space="preserve">2: Mësoni të gëzoheni në mrekullitë e Perëndisë</w:t>
      </w:r>
    </w:p>
    <w:p w14:paraId="063A7B8E" w14:textId="77777777" w:rsidR="00F90BDC" w:rsidRDefault="00F90BDC"/>
    <w:p w14:paraId="0CA2BA8D" w14:textId="77777777" w:rsidR="00F90BDC" w:rsidRDefault="00F90BDC">
      <w:r xmlns:w="http://schemas.openxmlformats.org/wordprocessingml/2006/main">
        <w:t xml:space="preserve">1: Psalmi 150:2 - Lëvdojeni për veprat e tij të fuqishme; lëvdojeni sipas madhështisë së tij të shkëlqyer!</w:t>
      </w:r>
    </w:p>
    <w:p w14:paraId="59DB5D08" w14:textId="77777777" w:rsidR="00F90BDC" w:rsidRDefault="00F90BDC"/>
    <w:p w14:paraId="4F8CE362" w14:textId="77777777" w:rsidR="00F90BDC" w:rsidRDefault="00F90BDC">
      <w:r xmlns:w="http://schemas.openxmlformats.org/wordprocessingml/2006/main">
        <w:t xml:space="preserve">2: Psalmi 103:2 - Bekoni Zotin, shpirti im, dhe mos harroni të gjitha të mirat e tij.</w:t>
      </w:r>
    </w:p>
    <w:p w14:paraId="6AFBFA85" w14:textId="77777777" w:rsidR="00F90BDC" w:rsidRDefault="00F90BDC"/>
    <w:p w14:paraId="5FC6AAF0" w14:textId="77777777" w:rsidR="00F90BDC" w:rsidRDefault="00F90BDC">
      <w:r xmlns:w="http://schemas.openxmlformats.org/wordprocessingml/2006/main">
        <w:t xml:space="preserve">Luka 2:21 Dhe kur u plotësuan tetë ditët e rrethprerjes së fëmijës, emri i tij u quajt JEZUS, që u quajt kështu nga engjëlli para se të ngjizej në bark.</w:t>
      </w:r>
    </w:p>
    <w:p w14:paraId="6398A54F" w14:textId="77777777" w:rsidR="00F90BDC" w:rsidRDefault="00F90BDC"/>
    <w:p w14:paraId="720AA5A8" w14:textId="77777777" w:rsidR="00F90BDC" w:rsidRDefault="00F90BDC">
      <w:r xmlns:w="http://schemas.openxmlformats.org/wordprocessingml/2006/main">
        <w:t xml:space="preserve">Pas tetë ditësh rrethprerje, Jezusit iu dha emri që u shpall nga engjëlli përpara ngjizjes së Tij.</w:t>
      </w:r>
    </w:p>
    <w:p w14:paraId="1D8215B2" w14:textId="77777777" w:rsidR="00F90BDC" w:rsidRDefault="00F90BDC"/>
    <w:p w14:paraId="2287044A" w14:textId="77777777" w:rsidR="00F90BDC" w:rsidRDefault="00F90BDC">
      <w:r xmlns:w="http://schemas.openxmlformats.org/wordprocessingml/2006/main">
        <w:t xml:space="preserve">1. Fuqia e emrave - Si emrat që zgjedhim pasqyrojnë identitetin tonë</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Jezusi: Emri mbi të gjithë emrat</w:t>
      </w:r>
    </w:p>
    <w:p w14:paraId="26E589D2" w14:textId="77777777" w:rsidR="00F90BDC" w:rsidRDefault="00F90BDC"/>
    <w:p w14:paraId="4EE50E96" w14:textId="77777777" w:rsidR="00F90BDC" w:rsidRDefault="00F90BDC">
      <w:r xmlns:w="http://schemas.openxmlformats.org/wordprocessingml/2006/main">
        <w:t xml:space="preserve">1. Mateu 1:23 - "Ja, një virgjëreshë do të mbetet shtatzënë dhe do të lindë një djalë, të cilit do t'ia vënë emrin Emanuel, që do të thotë "Perëndia me ne".</w:t>
      </w:r>
    </w:p>
    <w:p w14:paraId="446D6D67" w14:textId="77777777" w:rsidR="00F90BDC" w:rsidRDefault="00F90BDC"/>
    <w:p w14:paraId="350AEB40" w14:textId="77777777" w:rsidR="00F90BDC" w:rsidRDefault="00F90BDC">
      <w:r xmlns:w="http://schemas.openxmlformats.org/wordprocessingml/2006/main">
        <w:t xml:space="preserve">2. Filipianëve 2:9-11 - "Prandaj edhe Perëndia e ka lartësuar shumë dhe i ka dhënë emrin që është mbi çdo emër, që në emër të Jezusit të ulet çdo gju, i atyre që janë në qiell dhe i atyre mbi tokë, dhe të atyre që janë nën tokë dhe që çdo gjuhë të rrëfejë se Jezu Krishti është Zot, për lavdi të Perëndisë Atë."</w:t>
      </w:r>
    </w:p>
    <w:p w14:paraId="7EEFC020" w14:textId="77777777" w:rsidR="00F90BDC" w:rsidRDefault="00F90BDC"/>
    <w:p w14:paraId="4EAA8F93" w14:textId="77777777" w:rsidR="00F90BDC" w:rsidRDefault="00F90BDC">
      <w:r xmlns:w="http://schemas.openxmlformats.org/wordprocessingml/2006/main">
        <w:t xml:space="preserve">Luka 2:22 Dhe kur u plotësuan ditët e pastrimit të saj sipas ligjit të Moisiut, e çuan në Jeruzalem për ta paraqitur te Zoti;</w:t>
      </w:r>
    </w:p>
    <w:p w14:paraId="0052CF4D" w14:textId="77777777" w:rsidR="00F90BDC" w:rsidRDefault="00F90BDC"/>
    <w:p w14:paraId="03E768BC" w14:textId="77777777" w:rsidR="00F90BDC" w:rsidRDefault="00F90BDC">
      <w:r xmlns:w="http://schemas.openxmlformats.org/wordprocessingml/2006/main">
        <w:t xml:space="preserve">Maria dhe Jozefi e sollën Jezusin në Jeruzalem për ta paraqitur te Zoti pas ditëve të pastrimit sipas ligjit të Moisiut.</w:t>
      </w:r>
    </w:p>
    <w:p w14:paraId="5FA9AAC5" w14:textId="77777777" w:rsidR="00F90BDC" w:rsidRDefault="00F90BDC"/>
    <w:p w14:paraId="0B0931CE" w14:textId="77777777" w:rsidR="00F90BDC" w:rsidRDefault="00F90BDC">
      <w:r xmlns:w="http://schemas.openxmlformats.org/wordprocessingml/2006/main">
        <w:t xml:space="preserve">1. Rëndësia e ndjekjes së ligjit të Perëndisë</w:t>
      </w:r>
    </w:p>
    <w:p w14:paraId="7AC85E2F" w14:textId="77777777" w:rsidR="00F90BDC" w:rsidRDefault="00F90BDC"/>
    <w:p w14:paraId="73D233AC" w14:textId="77777777" w:rsidR="00F90BDC" w:rsidRDefault="00F90BDC">
      <w:r xmlns:w="http://schemas.openxmlformats.org/wordprocessingml/2006/main">
        <w:t xml:space="preserve">2. Si t'ia paraqesim jetën tonë Zotit</w:t>
      </w:r>
    </w:p>
    <w:p w14:paraId="62153E66" w14:textId="77777777" w:rsidR="00F90BDC" w:rsidRDefault="00F90BDC"/>
    <w:p w14:paraId="6407C511" w14:textId="77777777" w:rsidR="00F90BDC" w:rsidRDefault="00F90BDC">
      <w:r xmlns:w="http://schemas.openxmlformats.org/wordprocessingml/2006/main">
        <w:t xml:space="preserve">1. Ligji i Përtërirë 6:5-9 - Duaje Zotin, Perëndinë tënd me gjithë zemrën, shpirtin dhe forcën tënde</w:t>
      </w:r>
    </w:p>
    <w:p w14:paraId="191FFA3D" w14:textId="77777777" w:rsidR="00F90BDC" w:rsidRDefault="00F90BDC"/>
    <w:p w14:paraId="7ACFC090" w14:textId="77777777" w:rsidR="00F90BDC" w:rsidRDefault="00F90BDC">
      <w:r xmlns:w="http://schemas.openxmlformats.org/wordprocessingml/2006/main">
        <w:t xml:space="preserve">2. Mateu 22:37-40 - Duajeni Zotin, Perëndinë tuaj, me gjithë zemrën, shpirtin dhe mendjen tuaj.</w:t>
      </w:r>
    </w:p>
    <w:p w14:paraId="0F1B3C51" w14:textId="77777777" w:rsidR="00F90BDC" w:rsidRDefault="00F90BDC"/>
    <w:p w14:paraId="22E5A766" w14:textId="77777777" w:rsidR="00F90BDC" w:rsidRDefault="00F90BDC">
      <w:r xmlns:w="http://schemas.openxmlformats.org/wordprocessingml/2006/main">
        <w:t xml:space="preserve">Luka 2:23 (Siç është shkruar në ligjin e Zotit: Çdo mashkull që hap barkun do të quhet i shenjtë për Zotin;)</w:t>
      </w:r>
    </w:p>
    <w:p w14:paraId="5F53C1D4" w14:textId="77777777" w:rsidR="00F90BDC" w:rsidRDefault="00F90BDC"/>
    <w:p w14:paraId="2B3FD0B0" w14:textId="77777777" w:rsidR="00F90BDC" w:rsidRDefault="00F90BDC">
      <w:r xmlns:w="http://schemas.openxmlformats.org/wordprocessingml/2006/main">
        <w:t xml:space="preserve">Ky pasazh diskuton ligjin e Zotit i cili thotë se çdo fëmijë mashkull që lind duhet të quhet </w:t>
      </w:r>
      <w:r xmlns:w="http://schemas.openxmlformats.org/wordprocessingml/2006/main">
        <w:lastRenderedPageBreak xmlns:w="http://schemas.openxmlformats.org/wordprocessingml/2006/main"/>
      </w:r>
      <w:r xmlns:w="http://schemas.openxmlformats.org/wordprocessingml/2006/main">
        <w:t xml:space="preserve">i shenjtë për Zotin.</w:t>
      </w:r>
    </w:p>
    <w:p w14:paraId="4A35AE47" w14:textId="77777777" w:rsidR="00F90BDC" w:rsidRDefault="00F90BDC"/>
    <w:p w14:paraId="086BB86E" w14:textId="77777777" w:rsidR="00F90BDC" w:rsidRDefault="00F90BDC">
      <w:r xmlns:w="http://schemas.openxmlformats.org/wordprocessingml/2006/main">
        <w:t xml:space="preserve">1. Ligjet e Perëndisë janë ende të rëndësishme sot</w:t>
      </w:r>
    </w:p>
    <w:p w14:paraId="278F1740" w14:textId="77777777" w:rsidR="00F90BDC" w:rsidRDefault="00F90BDC"/>
    <w:p w14:paraId="377BAA13" w14:textId="77777777" w:rsidR="00F90BDC" w:rsidRDefault="00F90BDC">
      <w:r xmlns:w="http://schemas.openxmlformats.org/wordprocessingml/2006/main">
        <w:t xml:space="preserve">2. Shenjtëria e Fëmijëve të Zotit</w:t>
      </w:r>
    </w:p>
    <w:p w14:paraId="1E385ABE" w14:textId="77777777" w:rsidR="00F90BDC" w:rsidRDefault="00F90BDC"/>
    <w:p w14:paraId="72FDFB92" w14:textId="77777777" w:rsidR="00F90BDC" w:rsidRDefault="00F90BDC">
      <w:r xmlns:w="http://schemas.openxmlformats.org/wordprocessingml/2006/main">
        <w:t xml:space="preserve">1. Zanafilla 17:12-13 - "Dhe ai që është tetë ditësh do të rrethpritet midis jush, çdo fëmijë në brezat tuaj, ai që ka lindur në shtëpi ose i blerë me para nga ndonjë i huaj, që nuk është ai që ka lindur në shtëpinë tënde dhe ai që blihet me paratë e tua duhet të rrethpritet; dhe besëlidhja ime do të jetë në mishin tënd për një besëlidhje të përjetshme".</w:t>
      </w:r>
    </w:p>
    <w:p w14:paraId="14A8F3FF" w14:textId="77777777" w:rsidR="00F90BDC" w:rsidRDefault="00F90BDC"/>
    <w:p w14:paraId="30A53D1A" w14:textId="77777777" w:rsidR="00F90BDC" w:rsidRDefault="00F90BDC">
      <w:r xmlns:w="http://schemas.openxmlformats.org/wordprocessingml/2006/main">
        <w:t xml:space="preserve">2. Eksodi 12:48-49 - "Dhe kur një i huaj do të banojë me ty dhe do të kremtojë Pashkën për nder të Zotit, le të rrethpriten të gjithë meshkujt e tij, pastaj le të afrohet dhe ta mbajë; dhe do të jetë si ai që ka lindur në tokë, sepse asnjë i parrethprerë nuk do të hajë prej tij. Një ligj do të jetë për atë që ka lindur në shtëpi dhe për të huajin që banon midis jush".</w:t>
      </w:r>
    </w:p>
    <w:p w14:paraId="4E25E284" w14:textId="77777777" w:rsidR="00F90BDC" w:rsidRDefault="00F90BDC"/>
    <w:p w14:paraId="1E6FB427" w14:textId="77777777" w:rsidR="00F90BDC" w:rsidRDefault="00F90BDC">
      <w:r xmlns:w="http://schemas.openxmlformats.org/wordprocessingml/2006/main">
        <w:t xml:space="preserve">Luka 2:24 Dhe për të ofruar një flijim, sipas asaj që thuhet në ligjin e Zotit, një palë turtuj ose dy pëllumba të rinj.</w:t>
      </w:r>
    </w:p>
    <w:p w14:paraId="3E5EF99C" w14:textId="77777777" w:rsidR="00F90BDC" w:rsidRDefault="00F90BDC"/>
    <w:p w14:paraId="5C9AAD69" w14:textId="77777777" w:rsidR="00F90BDC" w:rsidRDefault="00F90BDC">
      <w:r xmlns:w="http://schemas.openxmlformats.org/wordprocessingml/2006/main">
        <w:t xml:space="preserve">Sipas Ligjit të Zotit, Maria dhe Jozefi ofruan një flijim prej dy turtujsh ose dy pëllumbave të rinj kur paraqitën Jezusin në tempull.</w:t>
      </w:r>
    </w:p>
    <w:p w14:paraId="34FB89E2" w14:textId="77777777" w:rsidR="00F90BDC" w:rsidRDefault="00F90BDC"/>
    <w:p w14:paraId="30E57CCB" w14:textId="77777777" w:rsidR="00F90BDC" w:rsidRDefault="00F90BDC">
      <w:r xmlns:w="http://schemas.openxmlformats.org/wordprocessingml/2006/main">
        <w:t xml:space="preserve">1. Rëndësia e sakrificës: Shqyrtimi i sakrificës së Jezusit në tempull</w:t>
      </w:r>
    </w:p>
    <w:p w14:paraId="6EF13B7B" w14:textId="77777777" w:rsidR="00F90BDC" w:rsidRDefault="00F90BDC"/>
    <w:p w14:paraId="3783BF51" w14:textId="77777777" w:rsidR="00F90BDC" w:rsidRDefault="00F90BDC">
      <w:r xmlns:w="http://schemas.openxmlformats.org/wordprocessingml/2006/main">
        <w:t xml:space="preserve">2. Rëndësia e bindjes: Shembulli i Marisë dhe Jozefit për t'iu nënshtruar ligjit të Zotit</w:t>
      </w:r>
    </w:p>
    <w:p w14:paraId="544F53FA" w14:textId="77777777" w:rsidR="00F90BDC" w:rsidRDefault="00F90BDC"/>
    <w:p w14:paraId="02557797" w14:textId="77777777" w:rsidR="00F90BDC" w:rsidRDefault="00F90BDC">
      <w:r xmlns:w="http://schemas.openxmlformats.org/wordprocessingml/2006/main">
        <w:t xml:space="preserve">1. Levitiku 12:8 dhe konteksti i ligjit të Moisiut në lidhje me flijimin</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5:17 dhe konteksti i mësimeve të Jezusit në lidhje me përmbushjen e Ligjit.</w:t>
      </w:r>
    </w:p>
    <w:p w14:paraId="305360B4" w14:textId="77777777" w:rsidR="00F90BDC" w:rsidRDefault="00F90BDC"/>
    <w:p w14:paraId="09B19F9A" w14:textId="77777777" w:rsidR="00F90BDC" w:rsidRDefault="00F90BDC">
      <w:r xmlns:w="http://schemas.openxmlformats.org/wordprocessingml/2006/main">
        <w:t xml:space="preserve">Luka 2:25 Dhe ja, ishte një njeri në Jeruzalem, që quhej Simeon; dhe i njëjti njeri ishte i drejtë dhe i devotshëm, duke pritur ngushëllimin e Izraelit; dhe Fryma e Shenjtë ishte mbi të.</w:t>
      </w:r>
    </w:p>
    <w:p w14:paraId="7E4491FC" w14:textId="77777777" w:rsidR="00F90BDC" w:rsidRDefault="00F90BDC"/>
    <w:p w14:paraId="27A175D9" w14:textId="77777777" w:rsidR="00F90BDC" w:rsidRDefault="00F90BDC">
      <w:r xmlns:w="http://schemas.openxmlformats.org/wordprocessingml/2006/main">
        <w:t xml:space="preserve">Simeoni ishte një njeri i drejtë dhe i devotshëm në Jerusalem, i cili priste ngushëllimin e Izraelit dhe ishte i mbushur me Frymën e Shenjtë.</w:t>
      </w:r>
    </w:p>
    <w:p w14:paraId="7832BEB3" w14:textId="77777777" w:rsidR="00F90BDC" w:rsidRDefault="00F90BDC"/>
    <w:p w14:paraId="4DCAD40F" w14:textId="77777777" w:rsidR="00F90BDC" w:rsidRDefault="00F90BDC">
      <w:r xmlns:w="http://schemas.openxmlformats.org/wordprocessingml/2006/main">
        <w:t xml:space="preserve">1. Rëndësia e përkushtimit në jetën e një besimtari</w:t>
      </w:r>
    </w:p>
    <w:p w14:paraId="7936272D" w14:textId="77777777" w:rsidR="00F90BDC" w:rsidRDefault="00F90BDC"/>
    <w:p w14:paraId="2D89E07C" w14:textId="77777777" w:rsidR="00F90BDC" w:rsidRDefault="00F90BDC">
      <w:r xmlns:w="http://schemas.openxmlformats.org/wordprocessingml/2006/main">
        <w:t xml:space="preserve">2. Fuqia e Frymës së Shenjtë në jetën tonë</w:t>
      </w:r>
    </w:p>
    <w:p w14:paraId="1D75C7B2" w14:textId="77777777" w:rsidR="00F90BDC" w:rsidRDefault="00F90BDC"/>
    <w:p w14:paraId="4A7AB88D" w14:textId="77777777" w:rsidR="00F90BDC" w:rsidRDefault="00F90BDC">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14:paraId="6106DE99" w14:textId="77777777" w:rsidR="00F90BDC" w:rsidRDefault="00F90BDC"/>
    <w:p w14:paraId="5F968A91" w14:textId="77777777" w:rsidR="00F90BDC" w:rsidRDefault="00F90BDC">
      <w:r xmlns:w="http://schemas.openxmlformats.org/wordprocessingml/2006/main">
        <w:t xml:space="preserve">2. Romakëve 8:24-25 - Sepse në këtë shpresë ne u shpëtuam. Tani shpresa që shihet nuk është shpresë. Sepse kush shpreson për atë që sheh? Por nëse shpresojmë për atë që nuk e shohim, e presim me durim.</w:t>
      </w:r>
    </w:p>
    <w:p w14:paraId="2D4EC79A" w14:textId="77777777" w:rsidR="00F90BDC" w:rsidRDefault="00F90BDC"/>
    <w:p w14:paraId="424C1A24" w14:textId="77777777" w:rsidR="00F90BDC" w:rsidRDefault="00F90BDC">
      <w:r xmlns:w="http://schemas.openxmlformats.org/wordprocessingml/2006/main">
        <w:t xml:space="preserve">Luka 2:26 Dhe atij iu zbulua nga Fryma e Shenjtë se nuk do të vdiste, para se të kishte parë Krishtin e Zotit.</w:t>
      </w:r>
    </w:p>
    <w:p w14:paraId="7C939D95" w14:textId="77777777" w:rsidR="00F90BDC" w:rsidRDefault="00F90BDC"/>
    <w:p w14:paraId="46115A69" w14:textId="77777777" w:rsidR="00F90BDC" w:rsidRDefault="00F90BDC">
      <w:r xmlns:w="http://schemas.openxmlformats.org/wordprocessingml/2006/main">
        <w:t xml:space="preserve">Ky pasazh tregon për profecinë e Simeonit për Jezusin se ai nuk do të vdiste para se të kishte parë Krishtin e Zotit.</w:t>
      </w:r>
    </w:p>
    <w:p w14:paraId="22C63C99" w14:textId="77777777" w:rsidR="00F90BDC" w:rsidRDefault="00F90BDC"/>
    <w:p w14:paraId="2A0F73E1" w14:textId="77777777" w:rsidR="00F90BDC" w:rsidRDefault="00F90BDC">
      <w:r xmlns:w="http://schemas.openxmlformats.org/wordprocessingml/2006/main">
        <w:t xml:space="preserve">1. Premtimi i Mesisë: Si e përmbushi Jezusi profecinë e Simeonit</w:t>
      </w:r>
    </w:p>
    <w:p w14:paraId="2DDD3E5B" w14:textId="77777777" w:rsidR="00F90BDC" w:rsidRDefault="00F90BDC"/>
    <w:p w14:paraId="1BADE4B4" w14:textId="77777777" w:rsidR="00F90BDC" w:rsidRDefault="00F90BDC">
      <w:r xmlns:w="http://schemas.openxmlformats.org/wordprocessingml/2006/main">
        <w:t xml:space="preserve">2. Jezusi: Përmbushja e Premtimeve të Përjetshme të Perëndisë</w:t>
      </w:r>
    </w:p>
    <w:p w14:paraId="792B9757" w14:textId="77777777" w:rsidR="00F90BDC" w:rsidRDefault="00F90BDC"/>
    <w:p w14:paraId="1859EF86" w14:textId="77777777" w:rsidR="00F90BDC" w:rsidRDefault="00F90BDC">
      <w:r xmlns:w="http://schemas.openxmlformats.org/wordprocessingml/2006/main">
        <w:t xml:space="preserve">1. Isaia 7:14 - "Prandaj vetë Zoti do t'ju japë një shenjë; ja, një virgjëreshë do të mbetet me barrë dhe do të lindë një djalë, të cilit do t'i vërë emrin Emanuel".</w:t>
      </w:r>
    </w:p>
    <w:p w14:paraId="4D46B887" w14:textId="77777777" w:rsidR="00F90BDC" w:rsidRDefault="00F90BDC"/>
    <w:p w14:paraId="2D21EC82" w14:textId="77777777" w:rsidR="00F90BDC" w:rsidRDefault="00F90BDC">
      <w:r xmlns:w="http://schemas.openxmlformats.org/wordprocessingml/2006/main">
        <w:t xml:space="preserve">2. Psalmi 16:10 - "Sepse ti nuk do ta lësh shpirtin tim në ferr dhe nuk do të lejosh që i Shenjti yt të shohë prishjen."</w:t>
      </w:r>
    </w:p>
    <w:p w14:paraId="097B0C6C" w14:textId="77777777" w:rsidR="00F90BDC" w:rsidRDefault="00F90BDC"/>
    <w:p w14:paraId="509852DD" w14:textId="77777777" w:rsidR="00F90BDC" w:rsidRDefault="00F90BDC">
      <w:r xmlns:w="http://schemas.openxmlformats.org/wordprocessingml/2006/main">
        <w:t xml:space="preserve">Luka 2:27 Dhe me anë të Frymës ai hyri në tempull dhe, kur prindërit sollën fëmijën Jezus, për të bërë për të sipas zakonit të ligjit,</w:t>
      </w:r>
    </w:p>
    <w:p w14:paraId="7EAFDAFF" w14:textId="77777777" w:rsidR="00F90BDC" w:rsidRDefault="00F90BDC"/>
    <w:p w14:paraId="3B716C5C" w14:textId="77777777" w:rsidR="00F90BDC" w:rsidRDefault="00F90BDC">
      <w:r xmlns:w="http://schemas.openxmlformats.org/wordprocessingml/2006/main">
        <w:t xml:space="preserve">Maria dhe Jozefi e sollën foshnjën Jezus në tempull për të përmbushur kërkesat e ligjit.</w:t>
      </w:r>
    </w:p>
    <w:p w14:paraId="0956EBDA" w14:textId="77777777" w:rsidR="00F90BDC" w:rsidRDefault="00F90BDC"/>
    <w:p w14:paraId="66A2C948" w14:textId="77777777" w:rsidR="00F90BDC" w:rsidRDefault="00F90BDC">
      <w:r xmlns:w="http://schemas.openxmlformats.org/wordprocessingml/2006/main">
        <w:t xml:space="preserve">1. Rëndësia e ndjekjes së urdhrave të Perëndisë</w:t>
      </w:r>
    </w:p>
    <w:p w14:paraId="0E10CD1D" w14:textId="77777777" w:rsidR="00F90BDC" w:rsidRDefault="00F90BDC"/>
    <w:p w14:paraId="359991F9" w14:textId="77777777" w:rsidR="00F90BDC" w:rsidRDefault="00F90BDC">
      <w:r xmlns:w="http://schemas.openxmlformats.org/wordprocessingml/2006/main">
        <w:t xml:space="preserve">2. Rëndësia e lindjes së Jezusit</w:t>
      </w:r>
    </w:p>
    <w:p w14:paraId="5F81DF63" w14:textId="77777777" w:rsidR="00F90BDC" w:rsidRDefault="00F90BDC"/>
    <w:p w14:paraId="1463C251" w14:textId="77777777" w:rsidR="00F90BDC" w:rsidRDefault="00F90BDC">
      <w:r xmlns:w="http://schemas.openxmlformats.org/wordprocessingml/2006/main">
        <w:t xml:space="preserve">1. Mikea 6:8 - Ai të ka treguar, o i vdekshëm, çfarë është e mirë. Dhe çfarë kërkon Zoti nga ju? Të veproni me drejtësi, të doni mëshirën dhe të ecni me përulësi me Perëndinë tuaj.</w:t>
      </w:r>
    </w:p>
    <w:p w14:paraId="52225FBD" w14:textId="77777777" w:rsidR="00F90BDC" w:rsidRDefault="00F90BDC"/>
    <w:p w14:paraId="0BBFA5FD" w14:textId="77777777" w:rsidR="00F90BDC" w:rsidRDefault="00F90BDC">
      <w:r xmlns:w="http://schemas.openxmlformats.org/wordprocessingml/2006/main">
        <w:t xml:space="preserve">2. Luka 1:26-38 - Në muajin e gjashtë të shtatzënisë së Elizabetës, Perëndia dërgoi engjëllin Gabriel në Nazaret, një qytet në Galile, te një virgjëreshë e betuar për t'u martuar me një burrë të quajtur Jozef, një pasardhës i Davidit. Emri i virgjëreshës ishte Mari. Engjëlli shkoi tek ajo dhe i tha: "Të fala, ti që je shumë i favorizuar! Zoti është me ty".</w:t>
      </w:r>
    </w:p>
    <w:p w14:paraId="524F8398" w14:textId="77777777" w:rsidR="00F90BDC" w:rsidRDefault="00F90BDC"/>
    <w:p w14:paraId="4F785042" w14:textId="77777777" w:rsidR="00F90BDC" w:rsidRDefault="00F90BDC">
      <w:r xmlns:w="http://schemas.openxmlformats.org/wordprocessingml/2006/main">
        <w:t xml:space="preserve">Luka 2:28 Pastaj e mori në krahë, bekoi Perëndinë dhe tha:</w:t>
      </w:r>
    </w:p>
    <w:p w14:paraId="55ABDF59" w14:textId="77777777" w:rsidR="00F90BDC" w:rsidRDefault="00F90BDC"/>
    <w:p w14:paraId="3DA43E56" w14:textId="77777777" w:rsidR="00F90BDC" w:rsidRDefault="00F90BDC">
      <w:r xmlns:w="http://schemas.openxmlformats.org/wordprocessingml/2006/main">
        <w:t xml:space="preserve">Ky fragment përshkruan momentin kur Simeoni, pasi pa foshnjën Jezus, merr Jezusin në krahë, lavdëron Perëndinë dhe thotë një bekim.</w:t>
      </w:r>
    </w:p>
    <w:p w14:paraId="60F83D63" w14:textId="77777777" w:rsidR="00F90BDC" w:rsidRDefault="00F90BDC"/>
    <w:p w14:paraId="2E57D822" w14:textId="77777777" w:rsidR="00F90BDC" w:rsidRDefault="00F90BDC">
      <w:r xmlns:w="http://schemas.openxmlformats.org/wordprocessingml/2006/main">
        <w:t xml:space="preserve">1. "Gëzimi i të qenurit në praninë e Perëndisë" - Eksplorimi i gëzimit të ardhjes në praninë e Perëndisë, siç tregohet nga Simeoni te Lluka 2.</w:t>
      </w:r>
    </w:p>
    <w:p w14:paraId="7B0B49AB" w14:textId="77777777" w:rsidR="00F90BDC" w:rsidRDefault="00F90BDC"/>
    <w:p w14:paraId="7B162399" w14:textId="77777777" w:rsidR="00F90BDC" w:rsidRDefault="00F90BDC">
      <w:r xmlns:w="http://schemas.openxmlformats.org/wordprocessingml/2006/main">
        <w:t xml:space="preserve">2. "Bekimi i Jezusit" - Shqyrtimi i fuqisë së bekimit të Jezusit, siç dëshmohet nga Simeoni te Luka 2.</w:t>
      </w:r>
    </w:p>
    <w:p w14:paraId="1B6095CD" w14:textId="77777777" w:rsidR="00F90BDC" w:rsidRDefault="00F90BDC"/>
    <w:p w14:paraId="635F9EA1" w14:textId="77777777" w:rsidR="00F90BDC" w:rsidRDefault="00F90BDC">
      <w:r xmlns:w="http://schemas.openxmlformats.org/wordprocessingml/2006/main">
        <w:t xml:space="preserve">1. Filipianëve 4:4 - Gëzohuni gjithmonë në Zotin. Do ta them sërish: Gëzohu!</w:t>
      </w:r>
    </w:p>
    <w:p w14:paraId="6655796D" w14:textId="77777777" w:rsidR="00F90BDC" w:rsidRDefault="00F90BDC"/>
    <w:p w14:paraId="78203CDC" w14:textId="77777777" w:rsidR="00F90BDC" w:rsidRDefault="00F90BDC">
      <w:r xmlns:w="http://schemas.openxmlformats.org/wordprocessingml/2006/main">
        <w:t xml:space="preserve">2. Psalmi 34:1 - Unë do ta bekoj Zotin në çdo kohë; Lavdia e tij do të jetë vazhdimisht në gojën time.</w:t>
      </w:r>
    </w:p>
    <w:p w14:paraId="07CBC434" w14:textId="77777777" w:rsidR="00F90BDC" w:rsidRDefault="00F90BDC"/>
    <w:p w14:paraId="2F32B12B" w14:textId="77777777" w:rsidR="00F90BDC" w:rsidRDefault="00F90BDC">
      <w:r xmlns:w="http://schemas.openxmlformats.org/wordprocessingml/2006/main">
        <w:t xml:space="preserve">Luka 2:29 O Zot, tani lëre shërbëtorin tënd të shkojë në paqe, sipas fjalës sate.</w:t>
      </w:r>
    </w:p>
    <w:p w14:paraId="46C393E4" w14:textId="77777777" w:rsidR="00F90BDC" w:rsidRDefault="00F90BDC"/>
    <w:p w14:paraId="580D606D" w14:textId="77777777" w:rsidR="00F90BDC" w:rsidRDefault="00F90BDC">
      <w:r xmlns:w="http://schemas.openxmlformats.org/wordprocessingml/2006/main">
        <w:t xml:space="preserve">Ky pasazh i referohet lutjes së Simeonit për falënderim pasi ai kishte parë foshnjën Jezus në Tempull. Ai shprehu gëzimin e tij dhe falënderoi Perëndinë që e lejoi të shihte Mesian përpara vdekjes së tij.</w:t>
      </w:r>
    </w:p>
    <w:p w14:paraId="14392432" w14:textId="77777777" w:rsidR="00F90BDC" w:rsidRDefault="00F90BDC"/>
    <w:p w14:paraId="6F2E4989" w14:textId="77777777" w:rsidR="00F90BDC" w:rsidRDefault="00F90BDC">
      <w:r xmlns:w="http://schemas.openxmlformats.org/wordprocessingml/2006/main">
        <w:t xml:space="preserve">1. Gëzimi në Praninë e Zotit: Festimi i Përmbushjes së Premtimeve të Tij nga Perëndia</w:t>
      </w:r>
    </w:p>
    <w:p w14:paraId="5DC7EF86" w14:textId="77777777" w:rsidR="00F90BDC" w:rsidRDefault="00F90BDC"/>
    <w:p w14:paraId="5A3CD11A" w14:textId="77777777" w:rsidR="00F90BDC" w:rsidRDefault="00F90BDC">
      <w:r xmlns:w="http://schemas.openxmlformats.org/wordprocessingml/2006/main">
        <w:t xml:space="preserve">2. Të jetosh në kënaqësi: Gjetja e paqes në njohjen e vullnetit të Perëndisë</w:t>
      </w:r>
    </w:p>
    <w:p w14:paraId="6A2EC216" w14:textId="77777777" w:rsidR="00F90BDC" w:rsidRDefault="00F90BDC"/>
    <w:p w14:paraId="1ED8B88F" w14:textId="77777777" w:rsidR="00F90BDC" w:rsidRDefault="00F90BDC">
      <w:r xmlns:w="http://schemas.openxmlformats.org/wordprocessingml/2006/main">
        <w:t xml:space="preserve">1. Romakëve 15:13 - Tani Perëndia i shpresës ju mbush me çdo gëzim dhe paqe me anë të besimit, që të keni tepricë në shpresë me anë të fuqisë së Frymës së Shenjtë.</w:t>
      </w:r>
    </w:p>
    <w:p w14:paraId="7B2D155F" w14:textId="77777777" w:rsidR="00F90BDC" w:rsidRDefault="00F90BDC"/>
    <w:p w14:paraId="0B99CC09" w14:textId="77777777" w:rsidR="00F90BDC" w:rsidRDefault="00F90BDC">
      <w:r xmlns:w="http://schemas.openxmlformats.org/wordprocessingml/2006/main">
        <w:t xml:space="preserve">2. Filipianëve 4:7 - Dhe paqja e Perëndisë, që ia kalon çdo zgjuarësie, do të ruajë zemrat dhe mendjet tuaja nëpërmjet Krishtit Jezu.</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2:30 Sepse sytë e mi panë shpëtimin tënd,</w:t>
      </w:r>
    </w:p>
    <w:p w14:paraId="7B270235" w14:textId="77777777" w:rsidR="00F90BDC" w:rsidRDefault="00F90BDC"/>
    <w:p w14:paraId="228CB739" w14:textId="77777777" w:rsidR="00F90BDC" w:rsidRDefault="00F90BDC">
      <w:r xmlns:w="http://schemas.openxmlformats.org/wordprocessingml/2006/main">
        <w:t xml:space="preserve">Pasazhi flet për shpëtimin e sjellë nga Jezusi siç shihet nga Simeoni.</w:t>
      </w:r>
    </w:p>
    <w:p w14:paraId="0B5DC4E0" w14:textId="77777777" w:rsidR="00F90BDC" w:rsidRDefault="00F90BDC"/>
    <w:p w14:paraId="27567D93" w14:textId="77777777" w:rsidR="00F90BDC" w:rsidRDefault="00F90BDC">
      <w:r xmlns:w="http://schemas.openxmlformats.org/wordprocessingml/2006/main">
        <w:t xml:space="preserve">1. Premtimi i Shpëtimit: Shpresa e Botës</w:t>
      </w:r>
    </w:p>
    <w:p w14:paraId="3C1C2CB8" w14:textId="77777777" w:rsidR="00F90BDC" w:rsidRDefault="00F90BDC"/>
    <w:p w14:paraId="1FEC7127" w14:textId="77777777" w:rsidR="00F90BDC" w:rsidRDefault="00F90BDC">
      <w:r xmlns:w="http://schemas.openxmlformats.org/wordprocessingml/2006/main">
        <w:t xml:space="preserve">2. Gëzimi i të parit të shpëtimit të Perëndisë</w:t>
      </w:r>
    </w:p>
    <w:p w14:paraId="4CBDA4A2" w14:textId="77777777" w:rsidR="00F90BDC" w:rsidRDefault="00F90BDC"/>
    <w:p w14:paraId="2261AEEC" w14:textId="77777777" w:rsidR="00F90BDC" w:rsidRDefault="00F90BDC">
      <w:r xmlns:w="http://schemas.openxmlformats.org/wordprocessingml/2006/main">
        <w:t xml:space="preserve">1. Isaia 9:6-7 (Sepse neve na ka lindur një fëmijë, na është dhënë një djalë; qeveria do të jetë mbi supet e tij dhe emri i tij do të quhet Këshilltar i Mrekullueshëm, Perëndi i Fuqishëm, Atë i Përjetshëm, Princ i Paqe.)</w:t>
      </w:r>
    </w:p>
    <w:p w14:paraId="188065EF" w14:textId="77777777" w:rsidR="00F90BDC" w:rsidRDefault="00F90BDC"/>
    <w:p w14:paraId="10D33F45" w14:textId="77777777" w:rsidR="00F90BDC" w:rsidRDefault="00F90BDC">
      <w:r xmlns:w="http://schemas.openxmlformats.org/wordprocessingml/2006/main">
        <w:t xml:space="preserve">2. Gjoni 3:16 (Sepse Perëndia e deshi aq botën, sa dha Birin e tij të vetëmlindurin, që kushdo që beson në të të mos humbasë, por të ketë jetën e përjetshme.)</w:t>
      </w:r>
    </w:p>
    <w:p w14:paraId="132EEB72" w14:textId="77777777" w:rsidR="00F90BDC" w:rsidRDefault="00F90BDC"/>
    <w:p w14:paraId="0A0B42CB" w14:textId="77777777" w:rsidR="00F90BDC" w:rsidRDefault="00F90BDC">
      <w:r xmlns:w="http://schemas.openxmlformats.org/wordprocessingml/2006/main">
        <w:t xml:space="preserve">Luka 2:31 që ti e ke përgatitur përpara gjithë njerëzve;</w:t>
      </w:r>
    </w:p>
    <w:p w14:paraId="6D0E1912" w14:textId="77777777" w:rsidR="00F90BDC" w:rsidRDefault="00F90BDC"/>
    <w:p w14:paraId="50E4B1A3" w14:textId="77777777" w:rsidR="00F90BDC" w:rsidRDefault="00F90BDC">
      <w:r xmlns:w="http://schemas.openxmlformats.org/wordprocessingml/2006/main">
        <w:t xml:space="preserve">Engjëjt shpallën se Jezusi ishte përmbushja e premtimit të Perëndisë për t'u sjellë shpëtim të gjithë njerëzve.</w:t>
      </w:r>
    </w:p>
    <w:p w14:paraId="707F9BD8" w14:textId="77777777" w:rsidR="00F90BDC" w:rsidRDefault="00F90BDC"/>
    <w:p w14:paraId="6A8AA14E" w14:textId="77777777" w:rsidR="00F90BDC" w:rsidRDefault="00F90BDC">
      <w:r xmlns:w="http://schemas.openxmlformats.org/wordprocessingml/2006/main">
        <w:t xml:space="preserve">1: Premtimi i Perëndisë për Shpëtim është për të gjithë.</w:t>
      </w:r>
    </w:p>
    <w:p w14:paraId="635B26A5" w14:textId="77777777" w:rsidR="00F90BDC" w:rsidRDefault="00F90BDC"/>
    <w:p w14:paraId="3AE664B4" w14:textId="77777777" w:rsidR="00F90BDC" w:rsidRDefault="00F90BDC">
      <w:r xmlns:w="http://schemas.openxmlformats.org/wordprocessingml/2006/main">
        <w:t xml:space="preserve">2: Jezusi është Përmbushja e Premtimit të Perëndisë.</w:t>
      </w:r>
    </w:p>
    <w:p w14:paraId="33B22249" w14:textId="77777777" w:rsidR="00F90BDC" w:rsidRDefault="00F90BDC"/>
    <w:p w14:paraId="53DA1CA4" w14:textId="77777777" w:rsidR="00F90BDC" w:rsidRDefault="00F90BDC">
      <w:r xmlns:w="http://schemas.openxmlformats.org/wordprocessingml/2006/main">
        <w:t xml:space="preserve">1: Isaia 9:6-7 Sepse neve na ka lindur një fëmijë, na është dhënë një djalë dhe qeverisja do të jetë mbi supet e tij. Dhe ai do të quhet Këshilltar i Mrekullueshëm, Perëndi i Fuqishëm, Atë i Përjetshëm, Princ i Paqes.</w:t>
      </w:r>
    </w:p>
    <w:p w14:paraId="71899C69" w14:textId="77777777" w:rsidR="00F90BDC" w:rsidRDefault="00F90BDC"/>
    <w:p w14:paraId="47426A5F" w14:textId="77777777" w:rsidR="00F90BDC" w:rsidRDefault="00F90BDC">
      <w:r xmlns:w="http://schemas.openxmlformats.org/wordprocessingml/2006/main">
        <w:t xml:space="preserve">2: Titit 2:11-14 Sepse u shfaq hiri i Perëndisë që u ofron shpëtim të gjithë njerëzve. Na mëson t'i themi "Jo" mosbesimit dhe pasioneve të kësaj bote dhe të jetojmë jetë të vetëkontrolluar, të drejtë dhe të perëndishme në këtë epokë të tanishme.</w:t>
      </w:r>
    </w:p>
    <w:p w14:paraId="59F78CA9" w14:textId="77777777" w:rsidR="00F90BDC" w:rsidRDefault="00F90BDC"/>
    <w:p w14:paraId="08DC1A8C" w14:textId="77777777" w:rsidR="00F90BDC" w:rsidRDefault="00F90BDC">
      <w:r xmlns:w="http://schemas.openxmlformats.org/wordprocessingml/2006/main">
        <w:t xml:space="preserve">Luka 2:32 Një dritë për të ndriçuar johebrenjtë dhe lavdia e popullit tënd të Izraelit.</w:t>
      </w:r>
    </w:p>
    <w:p w14:paraId="7EF31697" w14:textId="77777777" w:rsidR="00F90BDC" w:rsidRDefault="00F90BDC"/>
    <w:p w14:paraId="4EB6A5BA" w14:textId="77777777" w:rsidR="00F90BDC" w:rsidRDefault="00F90BDC">
      <w:r xmlns:w="http://schemas.openxmlformats.org/wordprocessingml/2006/main">
        <w:t xml:space="preserve">Ky pasazh flet për Jezusin si një dritë për johebrenjtë dhe lavdinë e popullit të Izraelit.</w:t>
      </w:r>
    </w:p>
    <w:p w14:paraId="5000A89C" w14:textId="77777777" w:rsidR="00F90BDC" w:rsidRDefault="00F90BDC"/>
    <w:p w14:paraId="445152EC" w14:textId="77777777" w:rsidR="00F90BDC" w:rsidRDefault="00F90BDC">
      <w:r xmlns:w="http://schemas.openxmlformats.org/wordprocessingml/2006/main">
        <w:t xml:space="preserve">1. "Drita e botës: Jezusi si një fener shprese për të gjithë njerëzit"</w:t>
      </w:r>
    </w:p>
    <w:p w14:paraId="7EE6F0F0" w14:textId="77777777" w:rsidR="00F90BDC" w:rsidRDefault="00F90BDC"/>
    <w:p w14:paraId="7CB612C8" w14:textId="77777777" w:rsidR="00F90BDC" w:rsidRDefault="00F90BDC">
      <w:r xmlns:w="http://schemas.openxmlformats.org/wordprocessingml/2006/main">
        <w:t xml:space="preserve">2. "Të shohësh Jezusin si lavdinë e Izraelit"</w:t>
      </w:r>
    </w:p>
    <w:p w14:paraId="6FFB7C90" w14:textId="77777777" w:rsidR="00F90BDC" w:rsidRDefault="00F90BDC"/>
    <w:p w14:paraId="1DE68E89" w14:textId="77777777" w:rsidR="00F90BDC" w:rsidRDefault="00F90BDC">
      <w:r xmlns:w="http://schemas.openxmlformats.org/wordprocessingml/2006/main">
        <w:t xml:space="preserve">1. Isaia 9:2 - “Populli që ecën në errësirë pa një dritë të madhe; mbi ata që jetojnë në tokën e errësirës së thellë ka zbardhur një dritë.”</w:t>
      </w:r>
    </w:p>
    <w:p w14:paraId="30F6D8BD" w14:textId="77777777" w:rsidR="00F90BDC" w:rsidRDefault="00F90BDC"/>
    <w:p w14:paraId="08E5A2A1" w14:textId="77777777" w:rsidR="00F90BDC" w:rsidRDefault="00F90BDC">
      <w:r xmlns:w="http://schemas.openxmlformats.org/wordprocessingml/2006/main">
        <w:t xml:space="preserve">2. Psalmi 106:21 - “Ata harruan Perëndinë, Shpëtimtarin e tyre, që kishte bërë gjëra të mëdha në Egjipt”.</w:t>
      </w:r>
    </w:p>
    <w:p w14:paraId="6C9CB767" w14:textId="77777777" w:rsidR="00F90BDC" w:rsidRDefault="00F90BDC"/>
    <w:p w14:paraId="5334DE1B" w14:textId="77777777" w:rsidR="00F90BDC" w:rsidRDefault="00F90BDC">
      <w:r xmlns:w="http://schemas.openxmlformats.org/wordprocessingml/2006/main">
        <w:t xml:space="preserve">Luka 2:33 Dhe Jozefi dhe nëna e tij u mrekulluan nga gjërat që thuheshin për të.</w:t>
      </w:r>
    </w:p>
    <w:p w14:paraId="2E399D08" w14:textId="77777777" w:rsidR="00F90BDC" w:rsidRDefault="00F90BDC"/>
    <w:p w14:paraId="734A12F8" w14:textId="77777777" w:rsidR="00F90BDC" w:rsidRDefault="00F90BDC">
      <w:r xmlns:w="http://schemas.openxmlformats.org/wordprocessingml/2006/main">
        <w:t xml:space="preserve">Jozefi dhe Maria u mahnitën nga profecitë e folura për Jezusin.</w:t>
      </w:r>
    </w:p>
    <w:p w14:paraId="7BC6B6D7" w14:textId="77777777" w:rsidR="00F90BDC" w:rsidRDefault="00F90BDC"/>
    <w:p w14:paraId="116154F6" w14:textId="77777777" w:rsidR="00F90BDC" w:rsidRDefault="00F90BDC">
      <w:r xmlns:w="http://schemas.openxmlformats.org/wordprocessingml/2006/main">
        <w:t xml:space="preserve">1. Fjala e Perëndisë është e vërtetë dhe besnike - Luka 2:33</w:t>
      </w:r>
    </w:p>
    <w:p w14:paraId="5E0528C6" w14:textId="77777777" w:rsidR="00F90BDC" w:rsidRDefault="00F90BDC"/>
    <w:p w14:paraId="06FA11BE" w14:textId="77777777" w:rsidR="00F90BDC" w:rsidRDefault="00F90BDC">
      <w:r xmlns:w="http://schemas.openxmlformats.org/wordprocessingml/2006/main">
        <w:t xml:space="preserve">2. Jezusi është i denjë për mrekulli dhe frikë - Luka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9:6-7 - Sepse neve na ka lindur një fëmijë, na është dhënë një bir; dhe qeveria do të jetë mbi supin e Tij. Dhe emri i tij do të quhet i mrekullueshëm, Këshilltar, Perëndi i Fuqishëm, Atë i Përjetshëm, Princ i Paqes.</w:t>
      </w:r>
    </w:p>
    <w:p w14:paraId="17FD0332" w14:textId="77777777" w:rsidR="00F90BDC" w:rsidRDefault="00F90BDC"/>
    <w:p w14:paraId="60706616" w14:textId="77777777" w:rsidR="00F90BDC" w:rsidRDefault="00F90BDC">
      <w:r xmlns:w="http://schemas.openxmlformats.org/wordprocessingml/2006/main">
        <w:t xml:space="preserve">2. Filipianëve 2:9-11 - Prandaj edhe Perëndia e ka lartësuar shumë dhe i ka dhënë emrin që është mbi çdo emër, që në emër të Jezusit të përkulet çdo gju, i atyre në qiell dhe i atyre në tokë, dhe të atyre që janë nën tokë dhe që çdo gjuhë të rrëfejë se Jezu Krishti është Zot, për lavdi të Perëndisë Atë.</w:t>
      </w:r>
    </w:p>
    <w:p w14:paraId="53093A6D" w14:textId="77777777" w:rsidR="00F90BDC" w:rsidRDefault="00F90BDC"/>
    <w:p w14:paraId="241338AC" w14:textId="77777777" w:rsidR="00F90BDC" w:rsidRDefault="00F90BDC">
      <w:r xmlns:w="http://schemas.openxmlformats.org/wordprocessingml/2006/main">
        <w:t xml:space="preserve">Luka 2:34 Dhe Simeoni i bekoi dhe i tha Marisë, nënës së tij: ''Ja, ky fëmijë është caktuar për rënien dhe ringjalljen e shumë njerëzve në Izrael; dhe për një shenjë që do të flitet kundër;</w:t>
      </w:r>
    </w:p>
    <w:p w14:paraId="1071E67E" w14:textId="77777777" w:rsidR="00F90BDC" w:rsidRDefault="00F90BDC"/>
    <w:p w14:paraId="7CA4389A" w14:textId="77777777" w:rsidR="00F90BDC" w:rsidRDefault="00F90BDC">
      <w:r xmlns:w="http://schemas.openxmlformats.org/wordprocessingml/2006/main">
        <w:t xml:space="preserve">Simeoni bekoi Marinë dhe Jezusin dhe profetizoi se Jezusi do të ishte një shenjë e rënies dhe ngritjes së shumë njerëzve në Izrael dhe kundër tyre.</w:t>
      </w:r>
    </w:p>
    <w:p w14:paraId="431C5B10" w14:textId="77777777" w:rsidR="00F90BDC" w:rsidRDefault="00F90BDC"/>
    <w:p w14:paraId="31DE5D0A" w14:textId="77777777" w:rsidR="00F90BDC" w:rsidRDefault="00F90BDC">
      <w:r xmlns:w="http://schemas.openxmlformats.org/wordprocessingml/2006/main">
        <w:t xml:space="preserve">1. Ngritja e shumë njerëzve: Roli i Jezusit në Shëlbimin e Perëndisë</w:t>
      </w:r>
    </w:p>
    <w:p w14:paraId="3AA41583" w14:textId="77777777" w:rsidR="00F90BDC" w:rsidRDefault="00F90BDC"/>
    <w:p w14:paraId="43DA0401" w14:textId="77777777" w:rsidR="00F90BDC" w:rsidRDefault="00F90BDC">
      <w:r xmlns:w="http://schemas.openxmlformats.org/wordprocessingml/2006/main">
        <w:t xml:space="preserve">2. Shenja që do të flitej kundër: Përqafimi i persekutimit për Mbretërinë e Perëndisë</w:t>
      </w:r>
    </w:p>
    <w:p w14:paraId="1DD863CC" w14:textId="77777777" w:rsidR="00F90BDC" w:rsidRDefault="00F90BDC"/>
    <w:p w14:paraId="11793CE3"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732197A5" w14:textId="77777777" w:rsidR="00F90BDC" w:rsidRDefault="00F90BDC"/>
    <w:p w14:paraId="6AC38435" w14:textId="77777777" w:rsidR="00F90BDC" w:rsidRDefault="00F90BDC">
      <w:r xmlns:w="http://schemas.openxmlformats.org/wordprocessingml/2006/main">
        <w:t xml:space="preserve">2. Romakëve 8:31 - Atëherë, çfarë do të themi në përgjigje të këtyre gjërave? Nëse Zoti është me ne, kush mund të jetë kundër nesh?</w:t>
      </w:r>
    </w:p>
    <w:p w14:paraId="69B3DB6A" w14:textId="77777777" w:rsidR="00F90BDC" w:rsidRDefault="00F90BDC"/>
    <w:p w14:paraId="33F55C82" w14:textId="77777777" w:rsidR="00F90BDC" w:rsidRDefault="00F90BDC">
      <w:r xmlns:w="http://schemas.openxmlformats.org/wordprocessingml/2006/main">
        <w:t xml:space="preserve">Luka 2:35 (Po, një shpatë do të depërtojë edhe në shpirtin tënd), që të zbulohen mendimet e shumë zemrave.</w:t>
      </w:r>
    </w:p>
    <w:p w14:paraId="66EAA963" w14:textId="77777777" w:rsidR="00F90BDC" w:rsidRDefault="00F90BDC"/>
    <w:p w14:paraId="537123B7" w14:textId="77777777" w:rsidR="00F90BDC" w:rsidRDefault="00F90BDC">
      <w:r xmlns:w="http://schemas.openxmlformats.org/wordprocessingml/2006/main">
        <w:t xml:space="preserve">Ky pasazh flet se si vdekja e Jezusit do të sjellë zbulesë në mendimet e </w:t>
      </w:r>
      <w:r xmlns:w="http://schemas.openxmlformats.org/wordprocessingml/2006/main">
        <w:lastRenderedPageBreak xmlns:w="http://schemas.openxmlformats.org/wordprocessingml/2006/main"/>
      </w:r>
      <w:r xmlns:w="http://schemas.openxmlformats.org/wordprocessingml/2006/main">
        <w:t xml:space="preserve">zemrave të shumë njerëzve.</w:t>
      </w:r>
    </w:p>
    <w:p w14:paraId="3673FAC6" w14:textId="77777777" w:rsidR="00F90BDC" w:rsidRDefault="00F90BDC"/>
    <w:p w14:paraId="1A6848DC" w14:textId="77777777" w:rsidR="00F90BDC" w:rsidRDefault="00F90BDC">
      <w:r xmlns:w="http://schemas.openxmlformats.org/wordprocessingml/2006/main">
        <w:t xml:space="preserve">1. Fuqia e Zbulesës: Si i zbulon zemrat tona vdekja e Krishtit</w:t>
      </w:r>
    </w:p>
    <w:p w14:paraId="2DBFEBFA" w14:textId="77777777" w:rsidR="00F90BDC" w:rsidRDefault="00F90BDC"/>
    <w:p w14:paraId="36CC974F" w14:textId="77777777" w:rsidR="00F90BDC" w:rsidRDefault="00F90BDC">
      <w:r xmlns:w="http://schemas.openxmlformats.org/wordprocessingml/2006/main">
        <w:t xml:space="preserve">2. Dashuria sakrifikuese: Si e demonstroi Jezusi dashurinë e tij përmes vdekjes së tij</w:t>
      </w:r>
    </w:p>
    <w:p w14:paraId="61D58218" w14:textId="77777777" w:rsidR="00F90BDC" w:rsidRDefault="00F90BDC"/>
    <w:p w14:paraId="56ECCF19" w14:textId="77777777" w:rsidR="00F90BDC" w:rsidRDefault="00F90BDC">
      <w:r xmlns:w="http://schemas.openxmlformats.org/wordprocessingml/2006/main">
        <w:t xml:space="preserve">1. Romakëve 5:8 - Por Perëndia e tregon dashurinë e tij për ne në këtë: Kur ishim akoma mëkatarë, Krishti vdiq për ne.</w:t>
      </w:r>
    </w:p>
    <w:p w14:paraId="55D1E000" w14:textId="77777777" w:rsidR="00F90BDC" w:rsidRDefault="00F90BDC"/>
    <w:p w14:paraId="6F8B4BBF" w14:textId="77777777" w:rsidR="00F90BDC" w:rsidRDefault="00F90BDC">
      <w:r xmlns:w="http://schemas.openxmlformats.org/wordprocessingml/2006/main">
        <w:t xml:space="preserve">2. Hebrenjve 4:12-13 - Sepse fjala e Perëndisë është e gjallë dhe aktive. Më e mprehtë se çdo shpatë me dy tehe, ajo depërton deri në ndarjen e shpirtit dhe shpirtit, nyjeve dhe palcës; ai gjykon mendimet dhe qëndrimet e zemrës.</w:t>
      </w:r>
    </w:p>
    <w:p w14:paraId="4DE5BFDE" w14:textId="77777777" w:rsidR="00F90BDC" w:rsidRDefault="00F90BDC"/>
    <w:p w14:paraId="01FE8DA1" w14:textId="77777777" w:rsidR="00F90BDC" w:rsidRDefault="00F90BDC">
      <w:r xmlns:w="http://schemas.openxmlformats.org/wordprocessingml/2006/main">
        <w:t xml:space="preserve">Luka 2:36 Dhe ishte një Ana, profeteshë, e bija e Phanuelit, nga fisi i Aserit; ajo ishte në moshë madhore dhe kishte jetuar me një burrë shtatë vjet pas virgjërisë së saj;</w:t>
      </w:r>
    </w:p>
    <w:p w14:paraId="1D8C1522" w14:textId="77777777" w:rsidR="00F90BDC" w:rsidRDefault="00F90BDC"/>
    <w:p w14:paraId="2213834F" w14:textId="77777777" w:rsidR="00F90BDC" w:rsidRDefault="00F90BDC">
      <w:r xmlns:w="http://schemas.openxmlformats.org/wordprocessingml/2006/main">
        <w:t xml:space="preserve">Ana ishte një profeteshë nga fisi i Aserit, e martuar prej shtatë vjetësh që kur ishte e virgjër.</w:t>
      </w:r>
    </w:p>
    <w:p w14:paraId="61A142E4" w14:textId="77777777" w:rsidR="00F90BDC" w:rsidRDefault="00F90BDC"/>
    <w:p w14:paraId="029012D4" w14:textId="77777777" w:rsidR="00F90BDC" w:rsidRDefault="00F90BDC">
      <w:r xmlns:w="http://schemas.openxmlformats.org/wordprocessingml/2006/main">
        <w:t xml:space="preserve">1. Kujtohuni për besnikërinë e Anës ndaj Zotit edhe gjatë martesës së saj.</w:t>
      </w:r>
    </w:p>
    <w:p w14:paraId="6C2EF500" w14:textId="77777777" w:rsidR="00F90BDC" w:rsidRDefault="00F90BDC"/>
    <w:p w14:paraId="607A04BA" w14:textId="77777777" w:rsidR="00F90BDC" w:rsidRDefault="00F90BDC">
      <w:r xmlns:w="http://schemas.openxmlformats.org/wordprocessingml/2006/main">
        <w:t xml:space="preserve">2. Le të inkurajohemi të jetojmë jetën tonë duke nderuar Perëndinë, qoftë edhe në martesë.</w:t>
      </w:r>
    </w:p>
    <w:p w14:paraId="44142A90" w14:textId="77777777" w:rsidR="00F90BDC" w:rsidRDefault="00F90BDC"/>
    <w:p w14:paraId="54B1ABBB" w14:textId="77777777" w:rsidR="00F90BDC" w:rsidRDefault="00F90BDC">
      <w:r xmlns:w="http://schemas.openxmlformats.org/wordprocessingml/2006/main">
        <w:t xml:space="preserve">1. Fjalët e urta 18:22, "Kush gjen një grua gjen një gjë të mirë dhe merr hir nga Zoti".</w:t>
      </w:r>
    </w:p>
    <w:p w14:paraId="3F160178" w14:textId="77777777" w:rsidR="00F90BDC" w:rsidRDefault="00F90BDC"/>
    <w:p w14:paraId="4A433EF2" w14:textId="77777777" w:rsidR="00F90BDC" w:rsidRDefault="00F90BDC">
      <w:r xmlns:w="http://schemas.openxmlformats.org/wordprocessingml/2006/main">
        <w:t xml:space="preserve">2. 1 Korintasve 7:3-5, “Burri le të tregojë dashurinë që i takon gruas së tij dhe po ashtu edhe gruaja ndaj burrit të saj. Gruaja nuk ka autoritet mbi trupin e saj, por burri ka. Po kështu burri nuk ka pushtet mbi trupin e vet, por gruaja ka. Mos </w:t>
      </w:r>
      <w:r xmlns:w="http://schemas.openxmlformats.org/wordprocessingml/2006/main">
        <w:lastRenderedPageBreak xmlns:w="http://schemas.openxmlformats.org/wordprocessingml/2006/main"/>
      </w:r>
      <w:r xmlns:w="http://schemas.openxmlformats.org/wordprocessingml/2006/main">
        <w:t xml:space="preserve">e privoni njëri-tjetrin vetëm me pëlqim për një kohë, që të mund t'i kushtoheni agjërimit dhe namazit; dhe mblidhuni përsëri që të mos ju tundojë Satanai për shkak të mungesës së vetëkontrollit.”</w:t>
      </w:r>
    </w:p>
    <w:p w14:paraId="10D2A867" w14:textId="77777777" w:rsidR="00F90BDC" w:rsidRDefault="00F90BDC"/>
    <w:p w14:paraId="7C932CC3" w14:textId="77777777" w:rsidR="00F90BDC" w:rsidRDefault="00F90BDC">
      <w:r xmlns:w="http://schemas.openxmlformats.org/wordprocessingml/2006/main">
        <w:t xml:space="preserve">Luka 2:37 Dhe ishte një e ve rreth tetëdhjetë e katër vjeçe, e cila nuk u largua nga tempulli, por i shërbente Perëndisë me agjërime dhe lutje natë e ditë.</w:t>
      </w:r>
    </w:p>
    <w:p w14:paraId="352941A2" w14:textId="77777777" w:rsidR="00F90BDC" w:rsidRDefault="00F90BDC"/>
    <w:p w14:paraId="0AC7A305" w14:textId="77777777" w:rsidR="00F90BDC" w:rsidRDefault="00F90BDC">
      <w:r xmlns:w="http://schemas.openxmlformats.org/wordprocessingml/2006/main">
        <w:t xml:space="preserve">Ky fragment përshkruan Anën, një e ve 84-vjeçare, e cila i shërbeu Perëndisë me agjërim dhe lutje ditë e natë.</w:t>
      </w:r>
    </w:p>
    <w:p w14:paraId="27C5AF04" w14:textId="77777777" w:rsidR="00F90BDC" w:rsidRDefault="00F90BDC"/>
    <w:p w14:paraId="65D7E8C5" w14:textId="77777777" w:rsidR="00F90BDC" w:rsidRDefault="00F90BDC">
      <w:r xmlns:w="http://schemas.openxmlformats.org/wordprocessingml/2006/main">
        <w:t xml:space="preserve">1: Jeta e adhurimit - T'ia përkushtojmë jetën Perëndisë nëpërmjet lutjes dhe agjërimit.</w:t>
      </w:r>
    </w:p>
    <w:p w14:paraId="2709AFE0" w14:textId="77777777" w:rsidR="00F90BDC" w:rsidRDefault="00F90BDC"/>
    <w:p w14:paraId="39ACE3D7" w14:textId="77777777" w:rsidR="00F90BDC" w:rsidRDefault="00F90BDC">
      <w:r xmlns:w="http://schemas.openxmlformats.org/wordprocessingml/2006/main">
        <w:t xml:space="preserve">2: Vlera e një jete të mirë-jetuar - Duke vlerësuar besnikërinë e përjetshme të Anës.</w:t>
      </w:r>
    </w:p>
    <w:p w14:paraId="38AD832D" w14:textId="77777777" w:rsidR="00F90BDC" w:rsidRDefault="00F90BDC"/>
    <w:p w14:paraId="738E278B" w14:textId="77777777" w:rsidR="00F90BDC" w:rsidRDefault="00F90BDC">
      <w:r xmlns:w="http://schemas.openxmlformats.org/wordprocessingml/2006/main">
        <w:t xml:space="preserve">1: 1 Thesalonikasve 5:17 - Lutuni pa pushim.</w:t>
      </w:r>
    </w:p>
    <w:p w14:paraId="2F8FE34D" w14:textId="77777777" w:rsidR="00F90BDC" w:rsidRDefault="00F90BDC"/>
    <w:p w14:paraId="3E0FD8B7" w14:textId="77777777" w:rsidR="00F90BDC" w:rsidRDefault="00F90BDC">
      <w:r xmlns:w="http://schemas.openxmlformats.org/wordprocessingml/2006/main">
        <w:t xml:space="preserve">2: Filipianëve 4:6 - Mos jini në ankth për asgjë, por në çdo gjë, me lutje dhe përgjërime me falënderim, bëjini të njohura kërkesat tuaja Perëndisë.</w:t>
      </w:r>
    </w:p>
    <w:p w14:paraId="00F9B2DC" w14:textId="77777777" w:rsidR="00F90BDC" w:rsidRDefault="00F90BDC"/>
    <w:p w14:paraId="064F5540" w14:textId="77777777" w:rsidR="00F90BDC" w:rsidRDefault="00F90BDC">
      <w:r xmlns:w="http://schemas.openxmlformats.org/wordprocessingml/2006/main">
        <w:t xml:space="preserve">Luka 2:38 Dhe ajo, duke ardhur në atë çast, falënderoi gjithashtu Zotin dhe u foli për të gjithë atyre që prisnin shpengimin në Jeruzalem.</w:t>
      </w:r>
    </w:p>
    <w:p w14:paraId="2C863BFD" w14:textId="77777777" w:rsidR="00F90BDC" w:rsidRDefault="00F90BDC"/>
    <w:p w14:paraId="34B81FAD" w14:textId="77777777" w:rsidR="00F90BDC" w:rsidRDefault="00F90BDC">
      <w:r xmlns:w="http://schemas.openxmlformats.org/wordprocessingml/2006/main">
        <w:t xml:space="preserve">Maria falënderoi Zotin dhe u foli për të atyre që kërkonin shpëtimin në Jeruzalem.</w:t>
      </w:r>
    </w:p>
    <w:p w14:paraId="16A40455" w14:textId="77777777" w:rsidR="00F90BDC" w:rsidRDefault="00F90BDC"/>
    <w:p w14:paraId="2D46EFDC" w14:textId="77777777" w:rsidR="00F90BDC" w:rsidRDefault="00F90BDC">
      <w:r xmlns:w="http://schemas.openxmlformats.org/wordprocessingml/2006/main">
        <w:t xml:space="preserve">1. Shëlbimi i Perëndisë: Si na shëlbon Jezusi</w:t>
      </w:r>
    </w:p>
    <w:p w14:paraId="156C84E2" w14:textId="77777777" w:rsidR="00F90BDC" w:rsidRDefault="00F90BDC"/>
    <w:p w14:paraId="7F328589" w14:textId="77777777" w:rsidR="00F90BDC" w:rsidRDefault="00F90BDC">
      <w:r xmlns:w="http://schemas.openxmlformats.org/wordprocessingml/2006/main">
        <w:t xml:space="preserve">2. Premtimi i Zotit: Një vështrim në historinë e Marisë</w:t>
      </w:r>
    </w:p>
    <w:p w14:paraId="5039E080" w14:textId="77777777" w:rsidR="00F90BDC" w:rsidRDefault="00F90BDC"/>
    <w:p w14:paraId="57667D2B" w14:textId="77777777" w:rsidR="00F90BDC" w:rsidRDefault="00F90BDC">
      <w:r xmlns:w="http://schemas.openxmlformats.org/wordprocessingml/2006/main">
        <w:t xml:space="preserve">1. Isaia 53:5-6, "Por ai u shpua për shkeljet tona, u dërrmua për paudhësitë tona; ndëshkimi që na solli paqen ishte mbi të dhe nga plagët e tij ne u shëruam."</w:t>
      </w:r>
    </w:p>
    <w:p w14:paraId="11DCBF54" w14:textId="77777777" w:rsidR="00F90BDC" w:rsidRDefault="00F90BDC"/>
    <w:p w14:paraId="5CA4B1C9" w14:textId="77777777" w:rsidR="00F90BDC" w:rsidRDefault="00F90BDC">
      <w:r xmlns:w="http://schemas.openxmlformats.org/wordprocessingml/2006/main">
        <w:t xml:space="preserve">2. Romakëve 5:8, "Por Perëndia e tregon dashurinë e tij për ne në këtë: kur ishim akoma mëkatarë, Krishti vdiq për ne."</w:t>
      </w:r>
    </w:p>
    <w:p w14:paraId="354555AB" w14:textId="77777777" w:rsidR="00F90BDC" w:rsidRDefault="00F90BDC"/>
    <w:p w14:paraId="3FF45F4E" w14:textId="77777777" w:rsidR="00F90BDC" w:rsidRDefault="00F90BDC">
      <w:r xmlns:w="http://schemas.openxmlformats.org/wordprocessingml/2006/main">
        <w:t xml:space="preserve">Luka 2:39 Dhe, mbasi i kryen të gjitha gjërat sipas ligjit të Zotit, u kthyen në Galile, në qytetin e tyre Nazaret.</w:t>
      </w:r>
    </w:p>
    <w:p w14:paraId="1CF9198A" w14:textId="77777777" w:rsidR="00F90BDC" w:rsidRDefault="00F90BDC"/>
    <w:p w14:paraId="1B5593AF" w14:textId="77777777" w:rsidR="00F90BDC" w:rsidRDefault="00F90BDC">
      <w:r xmlns:w="http://schemas.openxmlformats.org/wordprocessingml/2006/main">
        <w:t xml:space="preserve">Çifti Maria dhe Jozefi u kthyen në qytetin e tyre të lindjes, Nazaret, pasi plotësuan të gjitha kërkesat e Ligjit të Zotit.</w:t>
      </w:r>
    </w:p>
    <w:p w14:paraId="3D0F5E2A" w14:textId="77777777" w:rsidR="00F90BDC" w:rsidRDefault="00F90BDC"/>
    <w:p w14:paraId="119C56F0" w14:textId="77777777" w:rsidR="00F90BDC" w:rsidRDefault="00F90BDC">
      <w:r xmlns:w="http://schemas.openxmlformats.org/wordprocessingml/2006/main">
        <w:t xml:space="preserve">1. Vëzhgimi i urdhrave të Zotit - Si na sjell në shtëpi bindja ndaj ligjit</w:t>
      </w:r>
    </w:p>
    <w:p w14:paraId="35BFFB52" w14:textId="77777777" w:rsidR="00F90BDC" w:rsidRDefault="00F90BDC"/>
    <w:p w14:paraId="2119533B" w14:textId="77777777" w:rsidR="00F90BDC" w:rsidRDefault="00F90BDC">
      <w:r xmlns:w="http://schemas.openxmlformats.org/wordprocessingml/2006/main">
        <w:t xml:space="preserve">2. Një kthim në shtëpi për t'u kujtuar - Rëndësia e Marisë dhe Jozefit që kthehen në Nazaret</w:t>
      </w:r>
    </w:p>
    <w:p w14:paraId="639ABB20" w14:textId="77777777" w:rsidR="00F90BDC" w:rsidRDefault="00F90BDC"/>
    <w:p w14:paraId="42099969" w14:textId="77777777" w:rsidR="00F90BDC" w:rsidRDefault="00F90BDC">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 dhe të respektosh urdhërimet dhe statutet e Zotit që po të urdhëroj sot për të mirën tënde?</w:t>
      </w:r>
    </w:p>
    <w:p w14:paraId="054F225F" w14:textId="77777777" w:rsidR="00F90BDC" w:rsidRDefault="00F90BDC"/>
    <w:p w14:paraId="47E64617" w14:textId="77777777" w:rsidR="00F90BDC" w:rsidRDefault="00F90BDC">
      <w:r xmlns:w="http://schemas.openxmlformats.org/wordprocessingml/2006/main">
        <w:t xml:space="preserve">2. Psalmi 122:1 - U gëzova kur më thanë: "Le të shkojmë në shtëpinë e Zotit!"</w:t>
      </w:r>
    </w:p>
    <w:p w14:paraId="681BC74E" w14:textId="77777777" w:rsidR="00F90BDC" w:rsidRDefault="00F90BDC"/>
    <w:p w14:paraId="0CB9EB35" w14:textId="77777777" w:rsidR="00F90BDC" w:rsidRDefault="00F90BDC">
      <w:r xmlns:w="http://schemas.openxmlformats.org/wordprocessingml/2006/main">
        <w:t xml:space="preserve">Luka 2:40 Dhe fëmija rritej dhe forcohej në frymë, plot dituri; dhe hiri i Perëndisë ishte mbi të.</w:t>
      </w:r>
    </w:p>
    <w:p w14:paraId="53810AFF" w14:textId="77777777" w:rsidR="00F90BDC" w:rsidRDefault="00F90BDC"/>
    <w:p w14:paraId="188FC210" w14:textId="77777777" w:rsidR="00F90BDC" w:rsidRDefault="00F90BDC">
      <w:r xmlns:w="http://schemas.openxmlformats.org/wordprocessingml/2006/main">
        <w:t xml:space="preserve">Fëmija Jezus po rritej dhe po bëhej gjithnjë e më i fortë shpirtërisht, i urtë dhe plot </w:t>
      </w:r>
      <w:r xmlns:w="http://schemas.openxmlformats.org/wordprocessingml/2006/main">
        <w:lastRenderedPageBreak xmlns:w="http://schemas.openxmlformats.org/wordprocessingml/2006/main"/>
      </w:r>
      <w:r xmlns:w="http://schemas.openxmlformats.org/wordprocessingml/2006/main">
        <w:t xml:space="preserve">hirin e Perëndisë.</w:t>
      </w:r>
    </w:p>
    <w:p w14:paraId="5E14A917" w14:textId="77777777" w:rsidR="00F90BDC" w:rsidRDefault="00F90BDC"/>
    <w:p w14:paraId="59A7C9EB" w14:textId="77777777" w:rsidR="00F90BDC" w:rsidRDefault="00F90BDC">
      <w:r xmlns:w="http://schemas.openxmlformats.org/wordprocessingml/2006/main">
        <w:t xml:space="preserve">1. Rritja në hirin: Si të jetoni një jetë me rinovim shpirtëror</w:t>
      </w:r>
    </w:p>
    <w:p w14:paraId="14FA3229" w14:textId="77777777" w:rsidR="00F90BDC" w:rsidRDefault="00F90BDC"/>
    <w:p w14:paraId="5D63170D" w14:textId="77777777" w:rsidR="00F90BDC" w:rsidRDefault="00F90BDC">
      <w:r xmlns:w="http://schemas.openxmlformats.org/wordprocessingml/2006/main">
        <w:t xml:space="preserve">2. Urtësia e Jezusit: Si të marrim bekimet e Perëndisë</w:t>
      </w:r>
    </w:p>
    <w:p w14:paraId="3D78247D" w14:textId="77777777" w:rsidR="00F90BDC" w:rsidRDefault="00F90BDC"/>
    <w:p w14:paraId="451CB649" w14:textId="77777777" w:rsidR="00F90BDC" w:rsidRDefault="00F90BDC">
      <w:r xmlns:w="http://schemas.openxmlformats.org/wordprocessingml/2006/main">
        <w:t xml:space="preserve">1. Efesianëve 4:23, “Përtërihuni në frymën e mendjes suaj.”</w:t>
      </w:r>
    </w:p>
    <w:p w14:paraId="7989F76A" w14:textId="77777777" w:rsidR="00F90BDC" w:rsidRDefault="00F90BDC"/>
    <w:p w14:paraId="3CE5A91A" w14:textId="77777777" w:rsidR="00F90BDC" w:rsidRDefault="00F90BDC">
      <w:r xmlns:w="http://schemas.openxmlformats.org/wordprocessingml/2006/main">
        <w:t xml:space="preserve">2. Mateu 7:7, “Lypni dhe do t'ju jepet; kërkoni dhe do të gjeni; trokitni dhe do t'ju hapet."</w:t>
      </w:r>
    </w:p>
    <w:p w14:paraId="51950D35" w14:textId="77777777" w:rsidR="00F90BDC" w:rsidRDefault="00F90BDC"/>
    <w:p w14:paraId="5E287E06" w14:textId="77777777" w:rsidR="00F90BDC" w:rsidRDefault="00F90BDC">
      <w:r xmlns:w="http://schemas.openxmlformats.org/wordprocessingml/2006/main">
        <w:t xml:space="preserve">Luka 2:41 Tani prindërit e tij shkonin në Jeruzalem çdo vit në festën e Pashkës.</w:t>
      </w:r>
    </w:p>
    <w:p w14:paraId="527788DD" w14:textId="77777777" w:rsidR="00F90BDC" w:rsidRDefault="00F90BDC"/>
    <w:p w14:paraId="4ECA7A93" w14:textId="77777777" w:rsidR="00F90BDC" w:rsidRDefault="00F90BDC">
      <w:r xmlns:w="http://schemas.openxmlformats.org/wordprocessingml/2006/main">
        <w:t xml:space="preserve">Çdo vit prindërit e Jezusit udhëtonin në Jerusalem për Pashkën.</w:t>
      </w:r>
    </w:p>
    <w:p w14:paraId="48CD2FA5" w14:textId="77777777" w:rsidR="00F90BDC" w:rsidRDefault="00F90BDC"/>
    <w:p w14:paraId="02A9A968" w14:textId="77777777" w:rsidR="00F90BDC" w:rsidRDefault="00F90BDC">
      <w:r xmlns:w="http://schemas.openxmlformats.org/wordprocessingml/2006/main">
        <w:t xml:space="preserve">1. Rëndësia e mbajtjes së festave të Zotit.</w:t>
      </w:r>
    </w:p>
    <w:p w14:paraId="41D4B3CD" w14:textId="77777777" w:rsidR="00F90BDC" w:rsidRDefault="00F90BDC"/>
    <w:p w14:paraId="1802A215" w14:textId="77777777" w:rsidR="00F90BDC" w:rsidRDefault="00F90BDC">
      <w:r xmlns:w="http://schemas.openxmlformats.org/wordprocessingml/2006/main">
        <w:t xml:space="preserve">2. Bindja ndaj Perëndisë tregohet nëpërmjet adhurimit tonë.</w:t>
      </w:r>
    </w:p>
    <w:p w14:paraId="3810CB9B" w14:textId="77777777" w:rsidR="00F90BDC" w:rsidRDefault="00F90BDC"/>
    <w:p w14:paraId="775FDA30" w14:textId="77777777" w:rsidR="00F90BDC" w:rsidRDefault="00F90BDC">
      <w:r xmlns:w="http://schemas.openxmlformats.org/wordprocessingml/2006/main">
        <w:t xml:space="preserve">1. Ligji i Përtërirë 16:16 - "Tri herë në vit të gjithë meshkujt e tu do të paraqiten para Zotit, Perëndisë tënd, në vendin që ai do të zgjedhë; në festën e të Ndormëve, në festën e javëve dhe në festën e tabernakullet dhe nuk do të paraqiten para Zotit bosh".</w:t>
      </w:r>
    </w:p>
    <w:p w14:paraId="33425E52" w14:textId="77777777" w:rsidR="00F90BDC" w:rsidRDefault="00F90BDC"/>
    <w:p w14:paraId="1429456F" w14:textId="77777777" w:rsidR="00F90BDC" w:rsidRDefault="00F90BDC">
      <w:r xmlns:w="http://schemas.openxmlformats.org/wordprocessingml/2006/main">
        <w:t xml:space="preserve">2. Eksodi 23:14-17 - "Tri herë në vit do të më kremtosh festën e të Ndormëve: (do të hash bukë të ndorme shtatë ditë, siç të kam urdhëruar, në kohën e caktuar. të muajit Abib, sepse në të dole nga Egjipti dhe askush nuk do të shfaqet para meje bosh. është në fund të vitit, kur të kesh mbledhur </w:t>
      </w:r>
      <w:r xmlns:w="http://schemas.openxmlformats.org/wordprocessingml/2006/main">
        <w:lastRenderedPageBreak xmlns:w="http://schemas.openxmlformats.org/wordprocessingml/2006/main"/>
      </w:r>
      <w:r xmlns:w="http://schemas.openxmlformats.org/wordprocessingml/2006/main">
        <w:t xml:space="preserve">punët e tua nga fusha".</w:t>
      </w:r>
    </w:p>
    <w:p w14:paraId="0E597E68" w14:textId="77777777" w:rsidR="00F90BDC" w:rsidRDefault="00F90BDC"/>
    <w:p w14:paraId="1A530F69" w14:textId="77777777" w:rsidR="00F90BDC" w:rsidRDefault="00F90BDC">
      <w:r xmlns:w="http://schemas.openxmlformats.org/wordprocessingml/2006/main">
        <w:t xml:space="preserve">Luka 2:42 Dhe kur ai ishte dymbëdhjetë vjeç, ata u ngjitën në Jeruzalem sipas zakonit të festës.</w:t>
      </w:r>
    </w:p>
    <w:p w14:paraId="7F82E863" w14:textId="77777777" w:rsidR="00F90BDC" w:rsidRDefault="00F90BDC"/>
    <w:p w14:paraId="5C1A1579" w14:textId="77777777" w:rsidR="00F90BDC" w:rsidRDefault="00F90BDC">
      <w:r xmlns:w="http://schemas.openxmlformats.org/wordprocessingml/2006/main">
        <w:t xml:space="preserve">Jezusi shkoi në Jeruzalem me prindërit e tij kur ishte dymbëdhjetë vjeç, sipas zakonit të festës.</w:t>
      </w:r>
    </w:p>
    <w:p w14:paraId="6FB6B85E" w14:textId="77777777" w:rsidR="00F90BDC" w:rsidRDefault="00F90BDC"/>
    <w:p w14:paraId="4FCBE030" w14:textId="77777777" w:rsidR="00F90BDC" w:rsidRDefault="00F90BDC">
      <w:r xmlns:w="http://schemas.openxmlformats.org/wordprocessingml/2006/main">
        <w:t xml:space="preserve">1. Rëndësia e traditave familjare në jetën tonë</w:t>
      </w:r>
    </w:p>
    <w:p w14:paraId="5B647CF5" w14:textId="77777777" w:rsidR="00F90BDC" w:rsidRDefault="00F90BDC"/>
    <w:p w14:paraId="391AB5F2" w14:textId="77777777" w:rsidR="00F90BDC" w:rsidRDefault="00F90BDC">
      <w:r xmlns:w="http://schemas.openxmlformats.org/wordprocessingml/2006/main">
        <w:t xml:space="preserve">2. Fuqia e mbajtjes së festave të shenjta</w:t>
      </w:r>
    </w:p>
    <w:p w14:paraId="50C2D0D1" w14:textId="77777777" w:rsidR="00F90BDC" w:rsidRDefault="00F90BDC"/>
    <w:p w14:paraId="5CD1BBD7" w14:textId="77777777" w:rsidR="00F90BDC" w:rsidRDefault="00F90BDC">
      <w:r xmlns:w="http://schemas.openxmlformats.org/wordprocessingml/2006/main">
        <w:t xml:space="preserve">1. Zanafilla 17:9-14, Besëlidhja e Perëndisë me Abrahamin</w:t>
      </w:r>
    </w:p>
    <w:p w14:paraId="751FFFBE" w14:textId="77777777" w:rsidR="00F90BDC" w:rsidRDefault="00F90BDC"/>
    <w:p w14:paraId="67A317A7" w14:textId="77777777" w:rsidR="00F90BDC" w:rsidRDefault="00F90BDC">
      <w:r xmlns:w="http://schemas.openxmlformats.org/wordprocessingml/2006/main">
        <w:t xml:space="preserve">2. Lluka 2:22-24, Paraqitja e Jezusit në Tempull</w:t>
      </w:r>
    </w:p>
    <w:p w14:paraId="76CF56C7" w14:textId="77777777" w:rsidR="00F90BDC" w:rsidRDefault="00F90BDC"/>
    <w:p w14:paraId="0B410CD4" w14:textId="77777777" w:rsidR="00F90BDC" w:rsidRDefault="00F90BDC">
      <w:r xmlns:w="http://schemas.openxmlformats.org/wordprocessingml/2006/main">
        <w:t xml:space="preserve">Luka 2:43 Mbasi i plotësuan ditët, kur u kthyen, fëmija Jezus mbeti në Jeruzalem; Jozefi dhe nëna e tij nuk e dinin.</w:t>
      </w:r>
    </w:p>
    <w:p w14:paraId="5995D04B" w14:textId="77777777" w:rsidR="00F90BDC" w:rsidRDefault="00F90BDC"/>
    <w:p w14:paraId="6364BEB0" w14:textId="77777777" w:rsidR="00F90BDC" w:rsidRDefault="00F90BDC">
      <w:r xmlns:w="http://schemas.openxmlformats.org/wordprocessingml/2006/main">
        <w:t xml:space="preserve">Udhëtimi i familjes së Jezusit për në Jerusalem përfundoi me Jezusin që qëndroi pa e ditur Jozefi dhe Maria.</w:t>
      </w:r>
    </w:p>
    <w:p w14:paraId="2AF43FEE" w14:textId="77777777" w:rsidR="00F90BDC" w:rsidRDefault="00F90BDC"/>
    <w:p w14:paraId="774546B4" w14:textId="77777777" w:rsidR="00F90BDC" w:rsidRDefault="00F90BDC">
      <w:r xmlns:w="http://schemas.openxmlformats.org/wordprocessingml/2006/main">
        <w:t xml:space="preserve">1. Mos kini frikë të merrni rreziqe dhe të besoni në planin e Zotit.</w:t>
      </w:r>
    </w:p>
    <w:p w14:paraId="37B65EE7" w14:textId="77777777" w:rsidR="00F90BDC" w:rsidRDefault="00F90BDC"/>
    <w:p w14:paraId="6A6392F7" w14:textId="77777777" w:rsidR="00F90BDC" w:rsidRDefault="00F90BDC">
      <w:r xmlns:w="http://schemas.openxmlformats.org/wordprocessingml/2006/main">
        <w:t xml:space="preserve">2. Jini të vetëdijshëm për nevojat e të tjerëve dhe rëndësinë e familjes.</w:t>
      </w:r>
    </w:p>
    <w:p w14:paraId="0909FFC6" w14:textId="77777777" w:rsidR="00F90BDC" w:rsidRDefault="00F90BDC"/>
    <w:p w14:paraId="5FA613F0" w14:textId="77777777" w:rsidR="00F90BDC" w:rsidRDefault="00F90BDC">
      <w:r xmlns:w="http://schemas.openxmlformats.org/wordprocessingml/2006/main">
        <w:t xml:space="preserve">1. Mateu 6:25-34 - Mos u shqetëso, por ki besim te Perëndia.</w:t>
      </w:r>
    </w:p>
    <w:p w14:paraId="0157C332" w14:textId="77777777" w:rsidR="00F90BDC" w:rsidRDefault="00F90BDC"/>
    <w:p w14:paraId="1EE802F3" w14:textId="77777777" w:rsidR="00F90BDC" w:rsidRDefault="00F90BDC">
      <w:r xmlns:w="http://schemas.openxmlformats.org/wordprocessingml/2006/main">
        <w:t xml:space="preserve">2. Fjalët e urta 17:17 - Një mik do në çdo kohë dhe një vëlla lind në një kohë fatkeqësie.</w:t>
      </w:r>
    </w:p>
    <w:p w14:paraId="45C5D714" w14:textId="77777777" w:rsidR="00F90BDC" w:rsidRDefault="00F90BDC"/>
    <w:p w14:paraId="51D90573" w14:textId="77777777" w:rsidR="00F90BDC" w:rsidRDefault="00F90BDC">
      <w:r xmlns:w="http://schemas.openxmlformats.org/wordprocessingml/2006/main">
        <w:t xml:space="preserve">Luka 2:44 Por ata, duke menduar se ai ishte në shoqëri, shkuan një ditë rrugë; dhe e kërkuan mes të afërmve dhe të njohurve të tyre.</w:t>
      </w:r>
    </w:p>
    <w:p w14:paraId="0DB2F395" w14:textId="77777777" w:rsidR="00F90BDC" w:rsidRDefault="00F90BDC"/>
    <w:p w14:paraId="253756B3" w14:textId="77777777" w:rsidR="00F90BDC" w:rsidRDefault="00F90BDC">
      <w:r xmlns:w="http://schemas.openxmlformats.org/wordprocessingml/2006/main">
        <w:t xml:space="preserve">Maria dhe Jozefi udhëtuan një ditë nga Jeruzalemi dhe e kërkuan Jezusin mes familjes dhe miqve të tyre, por nuk mundën ta gjenin.</w:t>
      </w:r>
    </w:p>
    <w:p w14:paraId="5705D403" w14:textId="77777777" w:rsidR="00F90BDC" w:rsidRDefault="00F90BDC"/>
    <w:p w14:paraId="15A35FC4" w14:textId="77777777" w:rsidR="00F90BDC" w:rsidRDefault="00F90BDC">
      <w:r xmlns:w="http://schemas.openxmlformats.org/wordprocessingml/2006/main">
        <w:t xml:space="preserve">1. Rëndësia e të qenit i pranishëm dhe i vëmendshëm ndaj vullnetit të Zotit</w:t>
      </w:r>
    </w:p>
    <w:p w14:paraId="379DB287" w14:textId="77777777" w:rsidR="00F90BDC" w:rsidRDefault="00F90BDC"/>
    <w:p w14:paraId="37D6B418" w14:textId="77777777" w:rsidR="00F90BDC" w:rsidRDefault="00F90BDC">
      <w:r xmlns:w="http://schemas.openxmlformats.org/wordprocessingml/2006/main">
        <w:t xml:space="preserve">2. Vlera e familjes dhe e komunitetit</w:t>
      </w:r>
    </w:p>
    <w:p w14:paraId="42C7C865" w14:textId="77777777" w:rsidR="00F90BDC" w:rsidRDefault="00F90BDC"/>
    <w:p w14:paraId="055FB611" w14:textId="77777777" w:rsidR="00F90BDC" w:rsidRDefault="00F90BDC">
      <w:r xmlns:w="http://schemas.openxmlformats.org/wordprocessingml/2006/main">
        <w:t xml:space="preserve">1. Filipianëve 4:4-7 - Gëzohuni gjithmonë në Zotin; përsëri do të them: Gëzohu! Arsyeshmëria juaj le të jetë e njohur për të gjithë. Zoti është afër; mos u shqetësoni për asgjë, por në çdo gjë, le t'i bëhen të njohura Perëndisë kërkesat tuaja, me lutje dhe përgjërime me falënderim. Dhe paqja e Perëndisë, që ia kalon çdo zgjuarësie, do të ruajë zemrat dhe mendjet tuaja në Krishtin Jezus.</w:t>
      </w:r>
    </w:p>
    <w:p w14:paraId="43D868D1" w14:textId="77777777" w:rsidR="00F90BDC" w:rsidRDefault="00F90BDC"/>
    <w:p w14:paraId="6039EE12" w14:textId="77777777" w:rsidR="00F90BDC" w:rsidRDefault="00F90BDC">
      <w:r xmlns:w="http://schemas.openxmlformats.org/wordprocessingml/2006/main">
        <w:t xml:space="preserve">2. Fjalët e urta 11:14 - Aty ku nuk ka udhëzim, një popull bie, por në bollëkun e këshilltarëve ka siguri.</w:t>
      </w:r>
    </w:p>
    <w:p w14:paraId="296F01B5" w14:textId="77777777" w:rsidR="00F90BDC" w:rsidRDefault="00F90BDC"/>
    <w:p w14:paraId="22A13613" w14:textId="77777777" w:rsidR="00F90BDC" w:rsidRDefault="00F90BDC">
      <w:r xmlns:w="http://schemas.openxmlformats.org/wordprocessingml/2006/main">
        <w:t xml:space="preserve">Luka 2:45 Dhe, mbasi nuk e gjetën, u kthyen në Jeruzalem për ta kërkuar.</w:t>
      </w:r>
    </w:p>
    <w:p w14:paraId="1DA44F05" w14:textId="77777777" w:rsidR="00F90BDC" w:rsidRDefault="00F90BDC"/>
    <w:p w14:paraId="43783DAB" w14:textId="77777777" w:rsidR="00F90BDC" w:rsidRDefault="00F90BDC">
      <w:r xmlns:w="http://schemas.openxmlformats.org/wordprocessingml/2006/main">
        <w:t xml:space="preserve">Maria dhe Jozefi e humbën Jezusin dhe e kërkuan Atë në Jerusalem.</w:t>
      </w:r>
    </w:p>
    <w:p w14:paraId="76E2B491" w14:textId="77777777" w:rsidR="00F90BDC" w:rsidRDefault="00F90BDC"/>
    <w:p w14:paraId="72360AA5" w14:textId="77777777" w:rsidR="00F90BDC" w:rsidRDefault="00F90BDC">
      <w:r xmlns:w="http://schemas.openxmlformats.org/wordprocessingml/2006/main">
        <w:t xml:space="preserve">1. Të mësosh t'i besosh Perëndisë kur çdo shpresë është zhdukur.</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Rëndësia e besnikërisë në jetën tonë.</w:t>
      </w:r>
    </w:p>
    <w:p w14:paraId="4C9B5102" w14:textId="77777777" w:rsidR="00F90BDC" w:rsidRDefault="00F90BDC"/>
    <w:p w14:paraId="7D7F9FDA" w14:textId="77777777" w:rsidR="00F90BDC" w:rsidRDefault="00F90BDC">
      <w:r xmlns:w="http://schemas.openxmlformats.org/wordprocessingml/2006/main">
        <w:t xml:space="preserve">1. Isaia 40:31 "Por ata që presin Zotin do të ripërtërijnë forcën e tyre; do të ngjiten me krahë si shqiponja; do të vrapojnë pa u lodhur; do të ecin dhe nuk do të ligështohen".</w:t>
      </w:r>
    </w:p>
    <w:p w14:paraId="24245E24" w14:textId="77777777" w:rsidR="00F90BDC" w:rsidRDefault="00F90BDC"/>
    <w:p w14:paraId="223C4CF1" w14:textId="77777777" w:rsidR="00F90BDC" w:rsidRDefault="00F90BDC">
      <w:r xmlns:w="http://schemas.openxmlformats.org/wordprocessingml/2006/main">
        <w:t xml:space="preserve">2. Mateu 19:26 "Por Jezusi i shikoi ata dhe tha: "Për njeriun kjo është e pamundur, por për Perëndinë çdo gjë është e mundur".</w:t>
      </w:r>
    </w:p>
    <w:p w14:paraId="7E60866C" w14:textId="77777777" w:rsidR="00F90BDC" w:rsidRDefault="00F90BDC"/>
    <w:p w14:paraId="5811EB5F" w14:textId="77777777" w:rsidR="00F90BDC" w:rsidRDefault="00F90BDC">
      <w:r xmlns:w="http://schemas.openxmlformats.org/wordprocessingml/2006/main">
        <w:t xml:space="preserve">Luka 2:46 Dhe ndodhi që pas tri ditësh e gjetën në tempull, të ulur në mes të mjekëve, duke i dëgjuar dhe duke u bërë pyetje.</w:t>
      </w:r>
    </w:p>
    <w:p w14:paraId="427F8B61" w14:textId="77777777" w:rsidR="00F90BDC" w:rsidRDefault="00F90BDC"/>
    <w:p w14:paraId="3212E959" w14:textId="77777777" w:rsidR="00F90BDC" w:rsidRDefault="00F90BDC">
      <w:r xmlns:w="http://schemas.openxmlformats.org/wordprocessingml/2006/main">
        <w:t xml:space="preserve">Jezusi na mëson rëndësinë e të mësuarit dhe kërkimit të dijes.</w:t>
      </w:r>
    </w:p>
    <w:p w14:paraId="1A8EBE65" w14:textId="77777777" w:rsidR="00F90BDC" w:rsidRDefault="00F90BDC"/>
    <w:p w14:paraId="712AF1F8" w14:textId="77777777" w:rsidR="00F90BDC" w:rsidRDefault="00F90BDC">
      <w:r xmlns:w="http://schemas.openxmlformats.org/wordprocessingml/2006/main">
        <w:t xml:space="preserve">1: Urtësia e Kërkimit të Dijes - Lluka 2:46</w:t>
      </w:r>
    </w:p>
    <w:p w14:paraId="1791A9A9" w14:textId="77777777" w:rsidR="00F90BDC" w:rsidRDefault="00F90BDC"/>
    <w:p w14:paraId="4A2687E5" w14:textId="77777777" w:rsidR="00F90BDC" w:rsidRDefault="00F90BDC">
      <w:r xmlns:w="http://schemas.openxmlformats.org/wordprocessingml/2006/main">
        <w:t xml:space="preserve">2: Jezusi si një model për të mësuar - Lluka 2:46</w:t>
      </w:r>
    </w:p>
    <w:p w14:paraId="43382B51" w14:textId="77777777" w:rsidR="00F90BDC" w:rsidRDefault="00F90BDC"/>
    <w:p w14:paraId="5CE29512" w14:textId="77777777" w:rsidR="00F90BDC" w:rsidRDefault="00F90BDC">
      <w:r xmlns:w="http://schemas.openxmlformats.org/wordprocessingml/2006/main">
        <w:t xml:space="preserve">1: Fjalët e urta 4:7 - "Dituria është gjëja kryesore; prandaj fito diturinë dhe me gjithë fitimin tënd fito zgjuarsinë."</w:t>
      </w:r>
    </w:p>
    <w:p w14:paraId="7B7DBAC9" w14:textId="77777777" w:rsidR="00F90BDC" w:rsidRDefault="00F90BDC"/>
    <w:p w14:paraId="2173BCC3" w14:textId="77777777" w:rsidR="00F90BDC" w:rsidRDefault="00F90BDC">
      <w:r xmlns:w="http://schemas.openxmlformats.org/wordprocessingml/2006/main">
        <w:t xml:space="preserve">2: Kolosianëve 2:3 - "Në të cilin janë fshehur të gjitha thesaret e diturisë dhe të diturisë."</w:t>
      </w:r>
    </w:p>
    <w:p w14:paraId="701D5589" w14:textId="77777777" w:rsidR="00F90BDC" w:rsidRDefault="00F90BDC"/>
    <w:p w14:paraId="30675AA9" w14:textId="77777777" w:rsidR="00F90BDC" w:rsidRDefault="00F90BDC">
      <w:r xmlns:w="http://schemas.openxmlformats.org/wordprocessingml/2006/main">
        <w:t xml:space="preserve">Luka 2:47 Dhe të gjithë ata që e dëgjuan u habitën nga zgjuarsia dhe nga përgjigjet e tij.</w:t>
      </w:r>
    </w:p>
    <w:p w14:paraId="080DE2D5" w14:textId="77777777" w:rsidR="00F90BDC" w:rsidRDefault="00F90BDC"/>
    <w:p w14:paraId="17C3CC44" w14:textId="77777777" w:rsidR="00F90BDC" w:rsidRDefault="00F90BDC">
      <w:r xmlns:w="http://schemas.openxmlformats.org/wordprocessingml/2006/main">
        <w:t xml:space="preserve">Njerëzit u mahnitën nga mençuria e Jezusit dhe nga përgjigjet që Ai dha.</w:t>
      </w:r>
    </w:p>
    <w:p w14:paraId="4D7FF9BC" w14:textId="77777777" w:rsidR="00F90BDC" w:rsidRDefault="00F90BDC"/>
    <w:p w14:paraId="419C8181" w14:textId="77777777" w:rsidR="00F90BDC" w:rsidRDefault="00F90BDC">
      <w:r xmlns:w="http://schemas.openxmlformats.org/wordprocessingml/2006/main">
        <w:t xml:space="preserve">1. Fuqia e Urtësisë: Shqyrtimi i Kuptueshmërisë së Pashoq të Jezusit</w:t>
      </w:r>
    </w:p>
    <w:p w14:paraId="2C211465" w14:textId="77777777" w:rsidR="00F90BDC" w:rsidRDefault="00F90BDC"/>
    <w:p w14:paraId="0C183B10" w14:textId="77777777" w:rsidR="00F90BDC" w:rsidRDefault="00F90BDC">
      <w:r xmlns:w="http://schemas.openxmlformats.org/wordprocessingml/2006/main">
        <w:t xml:space="preserve">2. Jezusi: Shembulli i përsosur i njohurive besnike</w:t>
      </w:r>
    </w:p>
    <w:p w14:paraId="189E9C86" w14:textId="77777777" w:rsidR="00F90BDC" w:rsidRDefault="00F90BDC"/>
    <w:p w14:paraId="17E76DA4" w14:textId="77777777" w:rsidR="00F90BDC" w:rsidRDefault="00F90BDC">
      <w:r xmlns:w="http://schemas.openxmlformats.org/wordprocessingml/2006/main">
        <w:t xml:space="preserve">1. Fjalët e urta 1:7 - Frika e Zotit është fillimi i njohjes; budallenjtë e përçmojnë diturinë dhe mësimin.</w:t>
      </w:r>
    </w:p>
    <w:p w14:paraId="2465DF75" w14:textId="77777777" w:rsidR="00F90BDC" w:rsidRDefault="00F90BDC"/>
    <w:p w14:paraId="733A4BCA" w14:textId="77777777" w:rsidR="00F90BDC" w:rsidRDefault="00F90BDC">
      <w:r xmlns:w="http://schemas.openxmlformats.org/wordprocessingml/2006/main">
        <w:t xml:space="preserve">2. Kolosianëve 2:3 - në të cilin janë të fshehura të gjitha thesaret e diturisë dhe të dijes.</w:t>
      </w:r>
    </w:p>
    <w:p w14:paraId="1E7A7EBE" w14:textId="77777777" w:rsidR="00F90BDC" w:rsidRDefault="00F90BDC"/>
    <w:p w14:paraId="5C5D0A53" w14:textId="77777777" w:rsidR="00F90BDC" w:rsidRDefault="00F90BDC">
      <w:r xmlns:w="http://schemas.openxmlformats.org/wordprocessingml/2006/main">
        <w:t xml:space="preserve">Luka 2:48 Dhe ata, kur e panë, mbetën të habitur dhe e ëma i tha: ''Bir, pse na bëre kështu?''. ja, unë dhe ati yt të kemi kërkuar të pikëlluar.</w:t>
      </w:r>
    </w:p>
    <w:p w14:paraId="7862010B" w14:textId="77777777" w:rsidR="00F90BDC" w:rsidRDefault="00F90BDC"/>
    <w:p w14:paraId="62CEFC9A" w14:textId="77777777" w:rsidR="00F90BDC" w:rsidRDefault="00F90BDC">
      <w:r xmlns:w="http://schemas.openxmlformats.org/wordprocessingml/2006/main">
        <w:t xml:space="preserve">Prindërit e Jezusit u befasuan kur e gjetën në tempull dhe e pyetën pse e kishte bërë këtë.</w:t>
      </w:r>
    </w:p>
    <w:p w14:paraId="39BD98A8" w14:textId="77777777" w:rsidR="00F90BDC" w:rsidRDefault="00F90BDC"/>
    <w:p w14:paraId="39963069" w14:textId="77777777" w:rsidR="00F90BDC" w:rsidRDefault="00F90BDC">
      <w:r xmlns:w="http://schemas.openxmlformats.org/wordprocessingml/2006/main">
        <w:t xml:space="preserve">1: Mund të mësojmë nga shembulli i Jezusit që të gjejmë kohë për të qenë në praninë e Perëndisë.</w:t>
      </w:r>
    </w:p>
    <w:p w14:paraId="51CBFBA5" w14:textId="77777777" w:rsidR="00F90BDC" w:rsidRDefault="00F90BDC"/>
    <w:p w14:paraId="1981B811" w14:textId="77777777" w:rsidR="00F90BDC" w:rsidRDefault="00F90BDC">
      <w:r xmlns:w="http://schemas.openxmlformats.org/wordprocessingml/2006/main">
        <w:t xml:space="preserve">2: Prindërit duhet të kujdesen për fëmijët e tyre dhe të sigurohen që ata të mos jenë të ekspozuar ndaj rrezikut.</w:t>
      </w:r>
    </w:p>
    <w:p w14:paraId="207F36D3" w14:textId="77777777" w:rsidR="00F90BDC" w:rsidRDefault="00F90BDC"/>
    <w:p w14:paraId="4B66FD8A" w14:textId="77777777" w:rsidR="00F90BDC" w:rsidRDefault="00F90BDC">
      <w:r xmlns:w="http://schemas.openxmlformats.org/wordprocessingml/2006/main">
        <w:t xml:space="preserve">1: Fjalët e urta 22:6 - Stërvite një fëmijë në rrugën që duhet të ndjekë; edhe kur të jetë i moshuar nuk do të largohet prej saj.</w:t>
      </w:r>
    </w:p>
    <w:p w14:paraId="49197C83" w14:textId="77777777" w:rsidR="00F90BDC" w:rsidRDefault="00F90BDC"/>
    <w:p w14:paraId="71CA7E36" w14:textId="77777777" w:rsidR="00F90BDC" w:rsidRDefault="00F90BDC">
      <w:r xmlns:w="http://schemas.openxmlformats.org/wordprocessingml/2006/main">
        <w:t xml:space="preserve">2: Ligji i Përtërirë 6:5-7 - Duaje Zotin, Perëndinë tënd, me gjithë zemrën tënde, me gjithë shpirtin tënd dhe me gjithë forcën tënde. Këto urdhërime që ju jap sot duhet të jenë në zemrat tuaja. Lërini përshtypje tek fëmijët tuaj. Flisni për to kur uleni në shtëpi dhe kur ecni përgjatë rrugës, kur shtriheni dhe kur ngriheni.</w:t>
      </w:r>
    </w:p>
    <w:p w14:paraId="0058C88B" w14:textId="77777777" w:rsidR="00F90BDC" w:rsidRDefault="00F90BDC"/>
    <w:p w14:paraId="691237C3" w14:textId="77777777" w:rsidR="00F90BDC" w:rsidRDefault="00F90BDC">
      <w:r xmlns:w="http://schemas.openxmlformats.org/wordprocessingml/2006/main">
        <w:t xml:space="preserve">Luka 2:49 Dhe ai u tha atyre: ''Si më kërkuat? a nuk e dini se unë duhet të merrem me punët e Atit tim?</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i pyeti prindërit e tij pse po e kërkonin, pasi ai ishte i zënë duke përmbushur veprën e Atit të tij.</w:t>
      </w:r>
    </w:p>
    <w:p w14:paraId="28662FCC" w14:textId="77777777" w:rsidR="00F90BDC" w:rsidRDefault="00F90BDC"/>
    <w:p w14:paraId="7344713C" w14:textId="77777777" w:rsidR="00F90BDC" w:rsidRDefault="00F90BDC">
      <w:r xmlns:w="http://schemas.openxmlformats.org/wordprocessingml/2006/main">
        <w:t xml:space="preserve">1. Zoti ka një plan për të gjithë ne dhe është detyra jonë ta ndjekim atë.</w:t>
      </w:r>
    </w:p>
    <w:p w14:paraId="23B8F99E" w14:textId="77777777" w:rsidR="00F90BDC" w:rsidRDefault="00F90BDC"/>
    <w:p w14:paraId="0A4CEEC1" w14:textId="77777777" w:rsidR="00F90BDC" w:rsidRDefault="00F90BDC">
      <w:r xmlns:w="http://schemas.openxmlformats.org/wordprocessingml/2006/main">
        <w:t xml:space="preserve">2. Kur jeni në dyshim, drejtohuni gjithmonë te Perëndia dhe vullneti i Tij.</w:t>
      </w:r>
    </w:p>
    <w:p w14:paraId="4470191C" w14:textId="77777777" w:rsidR="00F90BDC" w:rsidRDefault="00F90BDC"/>
    <w:p w14:paraId="1B802D74" w14:textId="77777777" w:rsidR="00F90BDC" w:rsidRDefault="00F90BDC">
      <w:r xmlns:w="http://schemas.openxmlformats.org/wordprocessingml/2006/main">
        <w:t xml:space="preserve">1. Mateu 6:33 – “Por së pari kërkoni mbretërinë e Perëndisë dhe drejtësinë e tij dhe të gjitha këto gjëra do t'ju shtohen.”</w:t>
      </w:r>
    </w:p>
    <w:p w14:paraId="1F5C6C4C" w14:textId="77777777" w:rsidR="00F90BDC" w:rsidRDefault="00F90BDC"/>
    <w:p w14:paraId="37B35915" w14:textId="77777777" w:rsidR="00F90BDC" w:rsidRDefault="00F90BDC">
      <w:r xmlns:w="http://schemas.openxmlformats.org/wordprocessingml/2006/main">
        <w:t xml:space="preserve">2. Fjalët e urta 3:5-6 – “Beso te Zoti me gjithë zemër dhe mos u mbështet në gjykimin tënd. Njohe në të gjitha rrugët e tua dhe ai do të drejtojë shtigjet e tua".</w:t>
      </w:r>
    </w:p>
    <w:p w14:paraId="766D3A51" w14:textId="77777777" w:rsidR="00F90BDC" w:rsidRDefault="00F90BDC"/>
    <w:p w14:paraId="57631E66" w14:textId="77777777" w:rsidR="00F90BDC" w:rsidRDefault="00F90BDC">
      <w:r xmlns:w="http://schemas.openxmlformats.org/wordprocessingml/2006/main">
        <w:t xml:space="preserve">Luka 2:50 Dhe ata nuk e kuptuan fjalën që ai u tha atyre.</w:t>
      </w:r>
    </w:p>
    <w:p w14:paraId="10921B54" w14:textId="77777777" w:rsidR="00F90BDC" w:rsidRDefault="00F90BDC"/>
    <w:p w14:paraId="502F2B0C" w14:textId="77777777" w:rsidR="00F90BDC" w:rsidRDefault="00F90BDC">
      <w:r xmlns:w="http://schemas.openxmlformats.org/wordprocessingml/2006/main">
        <w:t xml:space="preserve">Jezusi u mëson prindërve të tij një mësim bindjeje.</w:t>
      </w:r>
    </w:p>
    <w:p w14:paraId="3C935AC7" w14:textId="77777777" w:rsidR="00F90BDC" w:rsidRDefault="00F90BDC"/>
    <w:p w14:paraId="7C0E61F3" w14:textId="77777777" w:rsidR="00F90BDC" w:rsidRDefault="00F90BDC">
      <w:r xmlns:w="http://schemas.openxmlformats.org/wordprocessingml/2006/main">
        <w:t xml:space="preserve">1. Bindja ndaj vullnetit të Perëndisë: Një mësim nga Jezusi</w:t>
      </w:r>
    </w:p>
    <w:p w14:paraId="4ED0A96D" w14:textId="77777777" w:rsidR="00F90BDC" w:rsidRDefault="00F90BDC"/>
    <w:p w14:paraId="3600A812" w14:textId="77777777" w:rsidR="00F90BDC" w:rsidRDefault="00F90BDC">
      <w:r xmlns:w="http://schemas.openxmlformats.org/wordprocessingml/2006/main">
        <w:t xml:space="preserve">2. Fuqia e të kuptuarit të Fjalës së Perëndisë</w:t>
      </w:r>
    </w:p>
    <w:p w14:paraId="523C7C7A" w14:textId="77777777" w:rsidR="00F90BDC" w:rsidRDefault="00F90BDC"/>
    <w:p w14:paraId="7580282A" w14:textId="77777777" w:rsidR="00F90BDC" w:rsidRDefault="00F90BDC">
      <w:r xmlns:w="http://schemas.openxmlformats.org/wordprocessingml/2006/main">
        <w:t xml:space="preserve">1. Efesianëve 5:17 "Prandaj mos jini të pamend, por kuptoni cili është vullneti i Zotit."</w:t>
      </w:r>
    </w:p>
    <w:p w14:paraId="5091B6E9" w14:textId="77777777" w:rsidR="00F90BDC" w:rsidRDefault="00F90BDC"/>
    <w:p w14:paraId="0122F8F7" w14:textId="77777777" w:rsidR="00F90BDC" w:rsidRDefault="00F90BDC">
      <w:r xmlns:w="http://schemas.openxmlformats.org/wordprocessingml/2006/main">
        <w:t xml:space="preserve">2. Mateu 11:29 "Merrni mbi vete zgjedhën time dhe mësoni nga unë, sepse unë jam zemërbutë dhe i përulur nga zemra dhe ju do të gjeni prehje për shpirtrat tuaj."</w:t>
      </w:r>
    </w:p>
    <w:p w14:paraId="35B5D9EC" w14:textId="77777777" w:rsidR="00F90BDC" w:rsidRDefault="00F90BDC"/>
    <w:p w14:paraId="1C760370" w14:textId="77777777" w:rsidR="00F90BDC" w:rsidRDefault="00F90BDC">
      <w:r xmlns:w="http://schemas.openxmlformats.org/wordprocessingml/2006/main">
        <w:t xml:space="preserve">Luka 2:51 Dhe ai zbriti me ta, erdhi në Nazaret dhe iu nënshtrua atyre; por nëna e tij i mbajti të gjitha këto fjalë në zemrën e saj.</w:t>
      </w:r>
    </w:p>
    <w:p w14:paraId="766E9050" w14:textId="77777777" w:rsidR="00F90BDC" w:rsidRDefault="00F90BDC"/>
    <w:p w14:paraId="0AA348D9" w14:textId="77777777" w:rsidR="00F90BDC" w:rsidRDefault="00F90BDC">
      <w:r xmlns:w="http://schemas.openxmlformats.org/wordprocessingml/2006/main">
        <w:t xml:space="preserve">Jezusi zbriti me prindërit e tij në Nazaret dhe iu bind atyre, ndërsa Maria i çmonte të gjitha gjërat që Ai tha në zemrën e saj.</w:t>
      </w:r>
    </w:p>
    <w:p w14:paraId="352E6302" w14:textId="77777777" w:rsidR="00F90BDC" w:rsidRDefault="00F90BDC"/>
    <w:p w14:paraId="4F9903B7" w14:textId="77777777" w:rsidR="00F90BDC" w:rsidRDefault="00F90BDC">
      <w:r xmlns:w="http://schemas.openxmlformats.org/wordprocessingml/2006/main">
        <w:t xml:space="preserve">1. Bindja ndaj prindërve: Mësimi nga shembulli i Jezusit</w:t>
      </w:r>
    </w:p>
    <w:p w14:paraId="3C3061F7" w14:textId="77777777" w:rsidR="00F90BDC" w:rsidRDefault="00F90BDC"/>
    <w:p w14:paraId="272B1C72" w14:textId="77777777" w:rsidR="00F90BDC" w:rsidRDefault="00F90BDC">
      <w:r xmlns:w="http://schemas.openxmlformats.org/wordprocessingml/2006/main">
        <w:t xml:space="preserve">2. Ruajtja e Fjalës së Perëndisë: Shembulli i Marisë</w:t>
      </w:r>
    </w:p>
    <w:p w14:paraId="3BEF017A" w14:textId="77777777" w:rsidR="00F90BDC" w:rsidRDefault="00F90BDC"/>
    <w:p w14:paraId="5B188AC6" w14:textId="77777777" w:rsidR="00F90BDC" w:rsidRDefault="00F90BDC">
      <w:r xmlns:w="http://schemas.openxmlformats.org/wordprocessingml/2006/main">
        <w:t xml:space="preserve">1. Efesianëve 6:1-2 "Fëmijë, bindjuni prindërve tuaj në Zotin, sepse kjo është e drejtë. "Nderoni atin dhe nënën tuaj"—që është urdhërimi i parë me një premtim—"</w:t>
      </w:r>
    </w:p>
    <w:p w14:paraId="5790A585" w14:textId="77777777" w:rsidR="00F90BDC" w:rsidRDefault="00F90BDC"/>
    <w:p w14:paraId="632AC61E" w14:textId="77777777" w:rsidR="00F90BDC" w:rsidRDefault="00F90BDC">
      <w:r xmlns:w="http://schemas.openxmlformats.org/wordprocessingml/2006/main">
        <w:t xml:space="preserve">2. Psalmi 119:11 "Kam ruajtur fjalën tënde në zemrën time, që të mos mëkatoj kundër teje."</w:t>
      </w:r>
    </w:p>
    <w:p w14:paraId="7AFF4ED4" w14:textId="77777777" w:rsidR="00F90BDC" w:rsidRDefault="00F90BDC"/>
    <w:p w14:paraId="2F80045E" w14:textId="77777777" w:rsidR="00F90BDC" w:rsidRDefault="00F90BDC">
      <w:r xmlns:w="http://schemas.openxmlformats.org/wordprocessingml/2006/main">
        <w:t xml:space="preserve">Luka 2:52 Dhe Jezusi rritej në dituri, në shtat dhe në hir para Perëndisë dhe njerëzve.</w:t>
      </w:r>
    </w:p>
    <w:p w14:paraId="5D344C9C" w14:textId="77777777" w:rsidR="00F90BDC" w:rsidRDefault="00F90BDC"/>
    <w:p w14:paraId="3A6BDAEF" w14:textId="77777777" w:rsidR="00F90BDC" w:rsidRDefault="00F90BDC">
      <w:r xmlns:w="http://schemas.openxmlformats.org/wordprocessingml/2006/main">
        <w:t xml:space="preserve">Jezusi u rrit në mençuri, shtat fizik dhe favorizim si me Perëndinë ashtu edhe me njerëzit.</w:t>
      </w:r>
    </w:p>
    <w:p w14:paraId="56BAC9A1" w14:textId="77777777" w:rsidR="00F90BDC" w:rsidRDefault="00F90BDC"/>
    <w:p w14:paraId="56D61847" w14:textId="77777777" w:rsidR="00F90BDC" w:rsidRDefault="00F90BDC">
      <w:r xmlns:w="http://schemas.openxmlformats.org/wordprocessingml/2006/main">
        <w:t xml:space="preserve">1. Rritja në urtësi: Duke reflektuar mbi shembullin e Jezusit.</w:t>
      </w:r>
    </w:p>
    <w:p w14:paraId="6E6E401F" w14:textId="77777777" w:rsidR="00F90BDC" w:rsidRDefault="00F90BDC"/>
    <w:p w14:paraId="169EC76C" w14:textId="77777777" w:rsidR="00F90BDC" w:rsidRDefault="00F90BDC">
      <w:r xmlns:w="http://schemas.openxmlformats.org/wordprocessingml/2006/main">
        <w:t xml:space="preserve">2. Favori ndaj Zotit dhe Njeriut: Si të kultivojmë marrëdhënie me të dy.</w:t>
      </w:r>
    </w:p>
    <w:p w14:paraId="64552BE9" w14:textId="77777777" w:rsidR="00F90BDC" w:rsidRDefault="00F90BDC"/>
    <w:p w14:paraId="328273E5" w14:textId="77777777" w:rsidR="00F90BDC" w:rsidRDefault="00F90BDC">
      <w:r xmlns:w="http://schemas.openxmlformats.org/wordprocessingml/2006/main">
        <w:t xml:space="preserve">1. Filipianëve 2:5-8 - Le të jetë në ju kjo mendje, që ishte edhe në Krishtin Jezus.</w:t>
      </w:r>
    </w:p>
    <w:p w14:paraId="51A4E165" w14:textId="77777777" w:rsidR="00F90BDC" w:rsidRDefault="00F90BDC"/>
    <w:p w14:paraId="3D67CB4A" w14:textId="77777777" w:rsidR="00F90BDC" w:rsidRDefault="00F90BDC">
      <w:r xmlns:w="http://schemas.openxmlformats.org/wordprocessingml/2006/main">
        <w:t xml:space="preserve">2. Jakobi 3:17-18 - Mençuria nga lart është e pastër, paqësore, e butë dhe e lehtë për t'u lutur.</w:t>
      </w:r>
    </w:p>
    <w:p w14:paraId="51EEA96D" w14:textId="77777777" w:rsidR="00F90BDC" w:rsidRDefault="00F90BDC"/>
    <w:p w14:paraId="1719F10B" w14:textId="77777777" w:rsidR="00F90BDC" w:rsidRDefault="00F90BDC">
      <w:r xmlns:w="http://schemas.openxmlformats.org/wordprocessingml/2006/main">
        <w:t xml:space="preserve">Lluka 3 fokusohet në shërbimin e Gjon Pagëzorit dhe rolin e tij në përgatitjen e rrugës për </w:t>
      </w:r>
      <w:r xmlns:w="http://schemas.openxmlformats.org/wordprocessingml/2006/main">
        <w:lastRenderedPageBreak xmlns:w="http://schemas.openxmlformats.org/wordprocessingml/2006/main"/>
      </w:r>
      <w:r xmlns:w="http://schemas.openxmlformats.org/wordprocessingml/2006/main">
        <w:t xml:space="preserve">shërbesën publike të Jezusit. Ai gjithashtu ofron një gjenealogji të Jezusit, duke gjurmuar prejardhjen e Tij që nga Adami.</w:t>
      </w:r>
    </w:p>
    <w:p w14:paraId="5940F8C1" w14:textId="77777777" w:rsidR="00F90BDC" w:rsidRDefault="00F90BDC"/>
    <w:p w14:paraId="2C93E213" w14:textId="77777777" w:rsidR="00F90BDC" w:rsidRDefault="00F90BDC">
      <w:r xmlns:w="http://schemas.openxmlformats.org/wordprocessingml/2006/main">
        <w:t xml:space="preserve">Paragrafi 1: Kapitulli fillon duke prezantuar Gjon Pagëzorin, i cili erdhi duke predikuar në shkretëtirë. Ai i thirri njerëzit në pendim dhe i pagëzoi si simbol të pendimit dhe gatishmërisë së tyre për ardhjen e Mesisë (Luka 3:1-6). Luka jep një tregim të detajuar të mesazhit të Gjonit, duke theksuar qortimin e tij të zjarrtë ndaj udhëheqësve fetarë dhe thirrjen e tij që njerëzit të japin fryte të denja për pendim. Turmat e pyetën se çfarë duhej të bënin dhe ai dha udhëzime praktike, si p.sh. të ndante me ata në nevojë, t'i trajtonte të tjerët me drejtësi dhe të mos shfrytëzonte pozitat e tyre (Luka 3:7-14).</w:t>
      </w:r>
    </w:p>
    <w:p w14:paraId="4054C433" w14:textId="77777777" w:rsidR="00F90BDC" w:rsidRDefault="00F90BDC"/>
    <w:p w14:paraId="0EF7B571" w14:textId="77777777" w:rsidR="00F90BDC" w:rsidRDefault="00F90BDC">
      <w:r xmlns:w="http://schemas.openxmlformats.org/wordprocessingml/2006/main">
        <w:t xml:space="preserve">Paragrafi 2: Më pas Luka përmend Herod Antipën, i cili sundonte mbi Galilenë në atë kohë. Gjoni e kritikoi publikisht Herodin për martesën e tij të paligjshme me Herodiadën, gruan e vëllait të tij. Kjo çoi në arrestimin dhe burgosjen e Gjonit nga Herodi (Luka 3:19-20). Pas këtij tregimi, Luka jep një gjenealogji të Jezu Krishtit që gjurmon prejardhjen e Tij që nga Davidi deri te Adami. Kjo thekson lidhjen e Jezusit me njerëzimin si dhe vendin e Tij të merituar në përmbushjen e premtimeve të Perëndisë nëpërmjet prejardhjes së Tij (Luka 3:23-38).</w:t>
      </w:r>
    </w:p>
    <w:p w14:paraId="4FF86C84" w14:textId="77777777" w:rsidR="00F90BDC" w:rsidRDefault="00F90BDC"/>
    <w:p w14:paraId="0867F433" w14:textId="77777777" w:rsidR="00F90BDC" w:rsidRDefault="00F90BDC">
      <w:r xmlns:w="http://schemas.openxmlformats.org/wordprocessingml/2006/main">
        <w:t xml:space="preserve">Paragrafi 3: Kapitulli përfundon me një ngjarje të rëndësishme—pagëzimin e Jezusit nga Gjoni në lumin Jordan. Ndërsa Jezusi po lutej pas pagëzimit të Tij, qielli u hap dhe Fryma e Shenjtë zbriti mbi Të në formë trupore si një pëllumb. Një zë nga qielli deklaroi: "Ti je Biri im i dashur; me ty jam i kënaqur" (Luka 3:21-22). Kjo shënoi fillimin e shërbesës publike të Jezusit, pasi Ai u miros nga Fryma e Perëndisë dhe u pohua si Biri i Perëndisë. Nëpërmjet këtyre ngjarjeve të regjistruara te Lluka 3, ne shohim si punën përgatitore të Gjonit për shërbesën e Jezusit, ashtu edhe konfirmimin hyjnor të identitetit dhe misionit të Jezusit.</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 3:1 Tani në vitin e pesëmbëdhjetë të mbretërimit të Tiberius Cezarit, Ponc Pilati ishte guvernator i Judesë, Herodi tetrark i Galilesë dhe vëllai i tij Filipi tetrark i Ituraesë dhe i rajonit të Trakonitit, dhe Lisania tetrark i Abilenesë. ,</w:t>
      </w:r>
    </w:p>
    <w:p w14:paraId="2C1899C2" w14:textId="77777777" w:rsidR="00F90BDC" w:rsidRDefault="00F90BDC"/>
    <w:p w14:paraId="46CF82F7" w14:textId="77777777" w:rsidR="00F90BDC" w:rsidRDefault="00F90BDC">
      <w:r xmlns:w="http://schemas.openxmlformats.org/wordprocessingml/2006/main">
        <w:t xml:space="preserve">Në vitin e pesëmbëdhjetë të mbretërimit të Tiberius Cezarit, Ponc Pilati ishte guvernatori i Judesë dhe Herodi, Filipi dhe Lisania ishin përkatësisht tetrarkë të Galilesë, Ituraea dhe Abilene.</w:t>
      </w:r>
    </w:p>
    <w:p w14:paraId="21E00F41" w14:textId="77777777" w:rsidR="00F90BDC" w:rsidRDefault="00F90BDC"/>
    <w:p w14:paraId="2BB5FC11" w14:textId="77777777" w:rsidR="00F90BDC" w:rsidRDefault="00F90BDC">
      <w:r xmlns:w="http://schemas.openxmlformats.org/wordprocessingml/2006/main">
        <w:t xml:space="preserve">1. "Autoriteti i Zotit: Mbështetja e mbretërimit të Tiberius Cezarit"</w:t>
      </w:r>
    </w:p>
    <w:p w14:paraId="7F93EEA4" w14:textId="77777777" w:rsidR="00F90BDC" w:rsidRDefault="00F90BDC"/>
    <w:p w14:paraId="6936FAF1" w14:textId="77777777" w:rsidR="00F90BDC" w:rsidRDefault="00F90BDC">
      <w:r xmlns:w="http://schemas.openxmlformats.org/wordprocessingml/2006/main">
        <w:t xml:space="preserve">2. "Fuqia e shërbëtorit: Pilati dhe tetrarkët"</w:t>
      </w:r>
    </w:p>
    <w:p w14:paraId="7D45E902" w14:textId="77777777" w:rsidR="00F90BDC" w:rsidRDefault="00F90BDC"/>
    <w:p w14:paraId="7E08DC6C" w14:textId="77777777" w:rsidR="00F90BDC" w:rsidRDefault="00F90BDC">
      <w:r xmlns:w="http://schemas.openxmlformats.org/wordprocessingml/2006/main">
        <w:t xml:space="preserve">1. Romakëve 13:1 - "Çdo njeri le t'u nënshtrohet autoriteteve qeverisëse, sepse nuk ka autoritet përveçse nga Perëndia dhe ato që ekzistojnë janë krijuar nga Perëndia."</w:t>
      </w:r>
    </w:p>
    <w:p w14:paraId="34FD0E40" w14:textId="77777777" w:rsidR="00F90BDC" w:rsidRDefault="00F90BDC"/>
    <w:p w14:paraId="6B188031" w14:textId="77777777" w:rsidR="00F90BDC" w:rsidRDefault="00F90BDC">
      <w:r xmlns:w="http://schemas.openxmlformats.org/wordprocessingml/2006/main">
        <w:t xml:space="preserve">2. Kolosianëve 3:23 – “Çfarëdo që të bëni, punoni me zemër, si për Zotin dhe jo për njerëzit”.</w:t>
      </w:r>
    </w:p>
    <w:p w14:paraId="25FADAED" w14:textId="77777777" w:rsidR="00F90BDC" w:rsidRDefault="00F90BDC"/>
    <w:p w14:paraId="23AD8B25" w14:textId="77777777" w:rsidR="00F90BDC" w:rsidRDefault="00F90BDC">
      <w:r xmlns:w="http://schemas.openxmlformats.org/wordprocessingml/2006/main">
        <w:t xml:space="preserve">Luka 3:2 Ana dhe Kajafa, duke qenë kryepriftërinjtë, fjala e Perëndisë iu drejtua Gjonit, birit të Zakarias, në shkretëtirë.</w:t>
      </w:r>
    </w:p>
    <w:p w14:paraId="53BFC423" w14:textId="77777777" w:rsidR="00F90BDC" w:rsidRDefault="00F90BDC"/>
    <w:p w14:paraId="7ED4474E" w14:textId="77777777" w:rsidR="00F90BDC" w:rsidRDefault="00F90BDC">
      <w:r xmlns:w="http://schemas.openxmlformats.org/wordprocessingml/2006/main">
        <w:t xml:space="preserve">Gjon Pagëzori u thirr nga Perëndia për të predikuar në shkretëtirë për të përgatitur rrugën për Jezusin.</w:t>
      </w:r>
    </w:p>
    <w:p w14:paraId="30C07E50" w14:textId="77777777" w:rsidR="00F90BDC" w:rsidRDefault="00F90BDC"/>
    <w:p w14:paraId="63BA8A05" w14:textId="77777777" w:rsidR="00F90BDC" w:rsidRDefault="00F90BDC">
      <w:r xmlns:w="http://schemas.openxmlformats.org/wordprocessingml/2006/main">
        <w:t xml:space="preserve">1. Perëndia na thërret të dalim nga zonat tona të rehatisë dhe të bëjmë punën e vështirë për t'u përgatitur për Jezusin.</w:t>
      </w:r>
    </w:p>
    <w:p w14:paraId="064DBC2F" w14:textId="77777777" w:rsidR="00F90BDC" w:rsidRDefault="00F90BDC"/>
    <w:p w14:paraId="6F390CCC" w14:textId="77777777" w:rsidR="00F90BDC" w:rsidRDefault="00F90BDC">
      <w:r xmlns:w="http://schemas.openxmlformats.org/wordprocessingml/2006/main">
        <w:t xml:space="preserve">2. Fjala e Perëndisë është e fuqishme dhe mund të na arrijë kudo që jemi.</w:t>
      </w:r>
    </w:p>
    <w:p w14:paraId="7AACD103" w14:textId="77777777" w:rsidR="00F90BDC" w:rsidRDefault="00F90BDC"/>
    <w:p w14:paraId="52DB574D" w14:textId="77777777" w:rsidR="00F90BDC" w:rsidRDefault="00F90BDC">
      <w:r xmlns:w="http://schemas.openxmlformats.org/wordprocessingml/2006/main">
        <w:t xml:space="preserve">1. Isaia 40:3-5 - Përgatitja e rrugës së Zotit.</w:t>
      </w:r>
    </w:p>
    <w:p w14:paraId="43B0FE83" w14:textId="77777777" w:rsidR="00F90BDC" w:rsidRDefault="00F90BDC"/>
    <w:p w14:paraId="7820C3C0" w14:textId="77777777" w:rsidR="00F90BDC" w:rsidRDefault="00F90BDC">
      <w:r xmlns:w="http://schemas.openxmlformats.org/wordprocessingml/2006/main">
        <w:t xml:space="preserve">2. Mateu 3:1-3 - Shërbesa e Gjonit për përgatitjen e udhës për Jezusin.</w:t>
      </w:r>
    </w:p>
    <w:p w14:paraId="1C0286A0" w14:textId="77777777" w:rsidR="00F90BDC" w:rsidRDefault="00F90BDC"/>
    <w:p w14:paraId="27F374EE" w14:textId="77777777" w:rsidR="00F90BDC" w:rsidRDefault="00F90BDC">
      <w:r xmlns:w="http://schemas.openxmlformats.org/wordprocessingml/2006/main">
        <w:t xml:space="preserve">Luke 3:3 Dhe erdhi në mbarë krahinën rreth Jordanit, duke predikuar pagëzimin e pendimit për faljen e mëkateve;</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 Pagëzori erdhi në Jordan duke predikuar për pendim dhe falje të mëkateve.</w:t>
      </w:r>
    </w:p>
    <w:p w14:paraId="502E3A24" w14:textId="77777777" w:rsidR="00F90BDC" w:rsidRDefault="00F90BDC"/>
    <w:p w14:paraId="18796826" w14:textId="77777777" w:rsidR="00F90BDC" w:rsidRDefault="00F90BDC">
      <w:r xmlns:w="http://schemas.openxmlformats.org/wordprocessingml/2006/main">
        <w:t xml:space="preserve">1. Fuqia e Pendimit: Plani i Perëndisë për Shëlbimin</w:t>
      </w:r>
    </w:p>
    <w:p w14:paraId="049D30F5" w14:textId="77777777" w:rsidR="00F90BDC" w:rsidRDefault="00F90BDC"/>
    <w:p w14:paraId="1D6BCE7E" w14:textId="77777777" w:rsidR="00F90BDC" w:rsidRDefault="00F90BDC">
      <w:r xmlns:w="http://schemas.openxmlformats.org/wordprocessingml/2006/main">
        <w:t xml:space="preserve">2. Të jetosh një jetë me falje: Gjetja e paqes dhe gëzimit në Krishtin</w:t>
      </w:r>
    </w:p>
    <w:p w14:paraId="4BDD870C" w14:textId="77777777" w:rsidR="00F90BDC" w:rsidRDefault="00F90BDC"/>
    <w:p w14:paraId="0C92B7F2" w14:textId="77777777" w:rsidR="00F90BDC" w:rsidRDefault="00F90BDC">
      <w:r xmlns:w="http://schemas.openxmlformats.org/wordprocessingml/2006/main">
        <w:t xml:space="preserve">1. Veprat e Apostujve 2:38 - "Pendohuni dhe secili nga ju le të pagëzohet në emër të Jezu Krishtit për faljen e mëkateve"</w:t>
      </w:r>
    </w:p>
    <w:p w14:paraId="73A7778F" w14:textId="77777777" w:rsidR="00F90BDC" w:rsidRDefault="00F90BDC"/>
    <w:p w14:paraId="7AA28F13" w14:textId="77777777" w:rsidR="00F90BDC" w:rsidRDefault="00F90BDC">
      <w:r xmlns:w="http://schemas.openxmlformats.org/wordprocessingml/2006/main">
        <w:t xml:space="preserve">2. Hebrenjve 10:17 - "Mëkatet dhe paudhësitë e tyre nuk do t'i kujtoj më"</w:t>
      </w:r>
    </w:p>
    <w:p w14:paraId="4957BBEB" w14:textId="77777777" w:rsidR="00F90BDC" w:rsidRDefault="00F90BDC"/>
    <w:p w14:paraId="45D1157D" w14:textId="77777777" w:rsidR="00F90BDC" w:rsidRDefault="00F90BDC">
      <w:r xmlns:w="http://schemas.openxmlformats.org/wordprocessingml/2006/main">
        <w:t xml:space="preserve">Luka 3:4 Siç është shkruar në librin e fjalëve të profetit Isaia, duke thënë: ''Zëri i atij që bërtet në shkretëtirë: Përgatitni udhën e Zotit, drejtoni shtigjet e tij''.</w:t>
      </w:r>
    </w:p>
    <w:p w14:paraId="01324491" w14:textId="77777777" w:rsidR="00F90BDC" w:rsidRDefault="00F90BDC"/>
    <w:p w14:paraId="007D0E3A" w14:textId="77777777" w:rsidR="00F90BDC" w:rsidRDefault="00F90BDC">
      <w:r xmlns:w="http://schemas.openxmlformats.org/wordprocessingml/2006/main">
        <w:t xml:space="preserve">Pjesa flet për përgatitjen për ardhjen e Zotit duke i bërë shtigjet e tij drejt.</w:t>
      </w:r>
    </w:p>
    <w:p w14:paraId="5897663E" w14:textId="77777777" w:rsidR="00F90BDC" w:rsidRDefault="00F90BDC"/>
    <w:p w14:paraId="433A2D14" w14:textId="77777777" w:rsidR="00F90BDC" w:rsidRDefault="00F90BDC">
      <w:r xmlns:w="http://schemas.openxmlformats.org/wordprocessingml/2006/main">
        <w:t xml:space="preserve">1: "Thirrja e të egër: Përgatitja për Ardhjen e Zotit"</w:t>
      </w:r>
    </w:p>
    <w:p w14:paraId="29E02D9C" w14:textId="77777777" w:rsidR="00F90BDC" w:rsidRDefault="00F90BDC"/>
    <w:p w14:paraId="18428F3E" w14:textId="77777777" w:rsidR="00F90BDC" w:rsidRDefault="00F90BDC">
      <w:r xmlns:w="http://schemas.openxmlformats.org/wordprocessingml/2006/main">
        <w:t xml:space="preserve">2: "Një shteg i drejtë dhe i ngushtë: duke e bërë të qartë rrugën e Zotit"</w:t>
      </w:r>
    </w:p>
    <w:p w14:paraId="4C7E01A2" w14:textId="77777777" w:rsidR="00F90BDC" w:rsidRDefault="00F90BDC"/>
    <w:p w14:paraId="191181F7" w14:textId="77777777" w:rsidR="00F90BDC" w:rsidRDefault="00F90BDC">
      <w:r xmlns:w="http://schemas.openxmlformats.org/wordprocessingml/2006/main">
        <w:t xml:space="preserve">1: Mateu 3:3 - "Sepse ky është ai për të cilin foli profeti Isaia, duke thënë: "Zëri i atij që bërtet në shkretëtirë: Përgatitni udhën e Zotit, drejtoni shtigjet e tij".</w:t>
      </w:r>
    </w:p>
    <w:p w14:paraId="4FB3999A" w14:textId="77777777" w:rsidR="00F90BDC" w:rsidRDefault="00F90BDC"/>
    <w:p w14:paraId="38187D9D" w14:textId="77777777" w:rsidR="00F90BDC" w:rsidRDefault="00F90BDC">
      <w:r xmlns:w="http://schemas.openxmlformats.org/wordprocessingml/2006/main">
        <w:t xml:space="preserve">2: Isaia 40:3 - "Zëri i atij që bërtet në shkretëtirë: Përgatitni rrugën e Zotit, drejtoni në shkretëtirë një rrugë për Perëndinë tonë".</w:t>
      </w:r>
    </w:p>
    <w:p w14:paraId="1E97D39E" w14:textId="77777777" w:rsidR="00F90BDC" w:rsidRDefault="00F90BDC"/>
    <w:p w14:paraId="419E173C" w14:textId="77777777" w:rsidR="00F90BDC" w:rsidRDefault="00F90BDC">
      <w:r xmlns:w="http://schemas.openxmlformats.org/wordprocessingml/2006/main">
        <w:t xml:space="preserve">Luka 3:5 Çdo luginë do të mbushet dhe çdo mal dhe kodër do të ulet; shtrembërimi </w:t>
      </w:r>
      <w:r xmlns:w="http://schemas.openxmlformats.org/wordprocessingml/2006/main">
        <w:lastRenderedPageBreak xmlns:w="http://schemas.openxmlformats.org/wordprocessingml/2006/main"/>
      </w:r>
      <w:r xmlns:w="http://schemas.openxmlformats.org/wordprocessingml/2006/main">
        <w:t xml:space="preserve">do të drejtohet dhe rrugët e ashpra do të bëhen të sheshta;</w:t>
      </w:r>
    </w:p>
    <w:p w14:paraId="68EE3388" w14:textId="77777777" w:rsidR="00F90BDC" w:rsidRDefault="00F90BDC"/>
    <w:p w14:paraId="153BE756" w14:textId="77777777" w:rsidR="00F90BDC" w:rsidRDefault="00F90BDC">
      <w:r xmlns:w="http://schemas.openxmlformats.org/wordprocessingml/2006/main">
        <w:t xml:space="preserve">Fragmenti nga Luka 3:5 thekson se Perëndia do të bëjë një rrugë për ata që e kërkojnë Atë, pavarësisht nga rrethanat.</w:t>
      </w:r>
    </w:p>
    <w:p w14:paraId="36269C8B" w14:textId="77777777" w:rsidR="00F90BDC" w:rsidRDefault="00F90BDC"/>
    <w:p w14:paraId="02505339" w14:textId="77777777" w:rsidR="00F90BDC" w:rsidRDefault="00F90BDC">
      <w:r xmlns:w="http://schemas.openxmlformats.org/wordprocessingml/2006/main">
        <w:t xml:space="preserve">1: Dashuria dhe furnizimi i Perëndisë do të na ofrojnë një rrugë, pavarësisht sa i vështirë është udhëtimi.</w:t>
      </w:r>
    </w:p>
    <w:p w14:paraId="5E955333" w14:textId="77777777" w:rsidR="00F90BDC" w:rsidRDefault="00F90BDC"/>
    <w:p w14:paraId="21A5ACCA" w14:textId="77777777" w:rsidR="00F90BDC" w:rsidRDefault="00F90BDC">
      <w:r xmlns:w="http://schemas.openxmlformats.org/wordprocessingml/2006/main">
        <w:t xml:space="preserve">2: Mund të besojmë se Zoti do të rrafshojë malet dhe luginat në jetën tonë.</w:t>
      </w:r>
    </w:p>
    <w:p w14:paraId="6BE28305" w14:textId="77777777" w:rsidR="00F90BDC" w:rsidRDefault="00F90BDC"/>
    <w:p w14:paraId="6BC93526" w14:textId="77777777" w:rsidR="00F90BDC" w:rsidRDefault="00F90BDC">
      <w:r xmlns:w="http://schemas.openxmlformats.org/wordprocessingml/2006/main">
        <w:t xml:space="preserve">1: Isaia 40:4-5 - Çdo luginë do të lartësohet dhe çdo mal dhe kodër do të ulet; toka e pabarabartë do të bëhet e rrafshët dhe vendet e vrazhda një fushë.</w:t>
      </w:r>
    </w:p>
    <w:p w14:paraId="2108E705" w14:textId="77777777" w:rsidR="00F90BDC" w:rsidRDefault="00F90BDC"/>
    <w:p w14:paraId="6D937A2A" w14:textId="77777777" w:rsidR="00F90BDC" w:rsidRDefault="00F90BDC">
      <w:r xmlns:w="http://schemas.openxmlformats.org/wordprocessingml/2006/main">
        <w:t xml:space="preserve">2: Filipianëve 4:13 - Unë mund të bëj gjithçka me anë të atij që më forcon.</w:t>
      </w:r>
    </w:p>
    <w:p w14:paraId="4DC284CF" w14:textId="77777777" w:rsidR="00F90BDC" w:rsidRDefault="00F90BDC"/>
    <w:p w14:paraId="3A6DD43D" w14:textId="77777777" w:rsidR="00F90BDC" w:rsidRDefault="00F90BDC">
      <w:r xmlns:w="http://schemas.openxmlformats.org/wordprocessingml/2006/main">
        <w:t xml:space="preserve">Luka 3:6 Dhe çdo mish do të shohë shpëtimin e Perëndisë.</w:t>
      </w:r>
    </w:p>
    <w:p w14:paraId="2273F63D" w14:textId="77777777" w:rsidR="00F90BDC" w:rsidRDefault="00F90BDC"/>
    <w:p w14:paraId="55BA3FFA" w14:textId="77777777" w:rsidR="00F90BDC" w:rsidRDefault="00F90BDC">
      <w:r xmlns:w="http://schemas.openxmlformats.org/wordprocessingml/2006/main">
        <w:t xml:space="preserve">Gjon Pagëzori predikoi një mesazh pendimi dhe profetizoi se të gjithë njerëzit do të jenë në gjendje të dëshmojnë shpëtimin e Perëndisë.</w:t>
      </w:r>
    </w:p>
    <w:p w14:paraId="65352E0A" w14:textId="77777777" w:rsidR="00F90BDC" w:rsidRDefault="00F90BDC"/>
    <w:p w14:paraId="443415C4" w14:textId="77777777" w:rsidR="00F90BDC" w:rsidRDefault="00F90BDC">
      <w:r xmlns:w="http://schemas.openxmlformats.org/wordprocessingml/2006/main">
        <w:t xml:space="preserve">1. Fuqia e Pendimit: Kuptimi i Mesazhit të Gjon Pagëzorit</w:t>
      </w:r>
    </w:p>
    <w:p w14:paraId="1D33DBC5" w14:textId="77777777" w:rsidR="00F90BDC" w:rsidRDefault="00F90BDC"/>
    <w:p w14:paraId="6982C6B1" w14:textId="77777777" w:rsidR="00F90BDC" w:rsidRDefault="00F90BDC">
      <w:r xmlns:w="http://schemas.openxmlformats.org/wordprocessingml/2006/main">
        <w:t xml:space="preserve">2. Të dëshmojmë shpëtimin e Perëndisë: Përgatitja jonë për hirin e Perëndisë</w:t>
      </w:r>
    </w:p>
    <w:p w14:paraId="590D61FF" w14:textId="77777777" w:rsidR="00F90BDC" w:rsidRDefault="00F90BDC"/>
    <w:p w14:paraId="71754A7A" w14:textId="77777777" w:rsidR="00F90BDC" w:rsidRDefault="00F90BDC">
      <w:r xmlns:w="http://schemas.openxmlformats.org/wordprocessingml/2006/main">
        <w:t xml:space="preserve">1. Isaia 40:5 Dhe lavdia e Zotit do të zbulohet dhe të gjithë njerëzit do ta shohin së bashku.</w:t>
      </w:r>
    </w:p>
    <w:p w14:paraId="3BB7182A" w14:textId="77777777" w:rsidR="00F90BDC" w:rsidRDefault="00F90BDC"/>
    <w:p w14:paraId="7A26E82F" w14:textId="77777777" w:rsidR="00F90BDC" w:rsidRDefault="00F90BDC">
      <w:r xmlns:w="http://schemas.openxmlformats.org/wordprocessingml/2006/main">
        <w:t xml:space="preserve">2. Psalmi 98:2 Zoti ka bërë të njohur shpëtimin e tij; ai ka zbuluar drejtësinë e tij në sytë e kombeve.</w:t>
      </w:r>
    </w:p>
    <w:p w14:paraId="41A6469D" w14:textId="77777777" w:rsidR="00F90BDC" w:rsidRDefault="00F90BDC"/>
    <w:p w14:paraId="22EFD279" w14:textId="77777777" w:rsidR="00F90BDC" w:rsidRDefault="00F90BDC">
      <w:r xmlns:w="http://schemas.openxmlformats.org/wordprocessingml/2006/main">
        <w:t xml:space="preserve">Luke 3:7 Atëherë ai i tha turmës që kishte dalë për t'u pagëzuar prej tij: o brez nepërkash, kush ju ka paralajmëruar t'i ikni zemërimit që do të vijë?</w:t>
      </w:r>
    </w:p>
    <w:p w14:paraId="656A32D6" w14:textId="77777777" w:rsidR="00F90BDC" w:rsidRDefault="00F90BDC"/>
    <w:p w14:paraId="362D3580" w14:textId="77777777" w:rsidR="00F90BDC" w:rsidRDefault="00F90BDC">
      <w:r xmlns:w="http://schemas.openxmlformats.org/wordprocessingml/2006/main">
        <w:t xml:space="preserve">Turma që kishte ardhur në pagëzimin e Gjon Pagëzorit u paralajmërua për zemërimin e ardhshëm.</w:t>
      </w:r>
    </w:p>
    <w:p w14:paraId="7F6A4FB4" w14:textId="77777777" w:rsidR="00F90BDC" w:rsidRDefault="00F90BDC"/>
    <w:p w14:paraId="2C80B549" w14:textId="77777777" w:rsidR="00F90BDC" w:rsidRDefault="00F90BDC">
      <w:r xmlns:w="http://schemas.openxmlformats.org/wordprocessingml/2006/main">
        <w:t xml:space="preserve">1. Pendimi i vërtetë dhe pranimi i Jezusit si shpëtimtarin tonë është e vetmja mënyrë për të shmangur zemërimin e Perëndisë.</w:t>
      </w:r>
    </w:p>
    <w:p w14:paraId="60B785F6" w14:textId="77777777" w:rsidR="00F90BDC" w:rsidRDefault="00F90BDC"/>
    <w:p w14:paraId="7B9B2367" w14:textId="77777777" w:rsidR="00F90BDC" w:rsidRDefault="00F90BDC">
      <w:r xmlns:w="http://schemas.openxmlformats.org/wordprocessingml/2006/main">
        <w:t xml:space="preserve">2. Zemërimi i Zotit është i vërtetë dhe ne nuk duhet ta shpërfillim atë.</w:t>
      </w:r>
    </w:p>
    <w:p w14:paraId="09AA1BFC" w14:textId="77777777" w:rsidR="00F90BDC" w:rsidRDefault="00F90BDC"/>
    <w:p w14:paraId="5E0045DF" w14:textId="77777777" w:rsidR="00F90BDC" w:rsidRDefault="00F90BDC">
      <w:r xmlns:w="http://schemas.openxmlformats.org/wordprocessingml/2006/main">
        <w:t xml:space="preserve">1. Gjoni 3:16-17 – Sepse Perëndia e deshi aq botën, sa dha Birin e tij të vetëmlindurin, që kushdo që beson në të të mos humbasë, por të ketë jetë të përjetshme.</w:t>
      </w:r>
    </w:p>
    <w:p w14:paraId="4B85661C" w14:textId="77777777" w:rsidR="00F90BDC" w:rsidRDefault="00F90BDC"/>
    <w:p w14:paraId="57AB21CD" w14:textId="77777777" w:rsidR="00F90BDC" w:rsidRDefault="00F90BDC">
      <w:r xmlns:w="http://schemas.openxmlformats.org/wordprocessingml/2006/main">
        <w:t xml:space="preserve">2. Romakëve 6:23 – Sepse paga e mëkatit është vdekja, por dhurata falas e Perëndisë është jeta e përjetshme në Krishtin Jezus, Zotin tonë.</w:t>
      </w:r>
    </w:p>
    <w:p w14:paraId="5B3CA94F" w14:textId="77777777" w:rsidR="00F90BDC" w:rsidRDefault="00F90BDC"/>
    <w:p w14:paraId="413834DC" w14:textId="77777777" w:rsidR="00F90BDC" w:rsidRDefault="00F90BDC">
      <w:r xmlns:w="http://schemas.openxmlformats.org/wordprocessingml/2006/main">
        <w:t xml:space="preserve">Luka 3:8 Sillni, pra, fryte të denja pendimi dhe mos filloni të thoni me vete: "Ne kemi Abrahamin për atin tonë", sepse unë po ju them se Perëndia mund t'i nxjerrë Abrahamit fëmijë nga këta gurë.</w:t>
      </w:r>
    </w:p>
    <w:p w14:paraId="2450AAC0" w14:textId="77777777" w:rsidR="00F90BDC" w:rsidRDefault="00F90BDC"/>
    <w:p w14:paraId="45B33E86" w14:textId="77777777" w:rsidR="00F90BDC" w:rsidRDefault="00F90BDC">
      <w:r xmlns:w="http://schemas.openxmlformats.org/wordprocessingml/2006/main">
        <w:t xml:space="preserve">Gjon Pagëzori i nxit njerëzit që të tregojnë pendim të vërtetë duke prodhuar vepra të mira, në vend që të mbështeten te paraardhësi i tyre Abrahami. Ai thekson se Zoti mund t'i rrisë fëmijët e Abrahamit edhe nga gurët.</w:t>
      </w:r>
    </w:p>
    <w:p w14:paraId="08726C0E" w14:textId="77777777" w:rsidR="00F90BDC" w:rsidRDefault="00F90BDC"/>
    <w:p w14:paraId="28A8129B" w14:textId="77777777" w:rsidR="00F90BDC" w:rsidRDefault="00F90BDC">
      <w:r xmlns:w="http://schemas.openxmlformats.org/wordprocessingml/2006/main">
        <w:t xml:space="preserve">1. Thirrja për Pendimin e Vërtetë: Një Ekzaminim i Llukës 3:8</w:t>
      </w:r>
    </w:p>
    <w:p w14:paraId="52DE7CA7" w14:textId="77777777" w:rsidR="00F90BDC" w:rsidRDefault="00F90BDC"/>
    <w:p w14:paraId="3C610349" w14:textId="77777777" w:rsidR="00F90BDC" w:rsidRDefault="00F90BDC">
      <w:r xmlns:w="http://schemas.openxmlformats.org/wordprocessingml/2006/main">
        <w:t xml:space="preserve">2. Të mbështetemi te paraardhësit tanë ose të kërkojmë favorin e Perëndisë: Një studim i Llukës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Romakëve 4:13-16 - Besimi i Abrahamit iu besua atij si drejtësi.</w:t>
      </w:r>
    </w:p>
    <w:p w14:paraId="2E9CA7DB" w14:textId="77777777" w:rsidR="00F90BDC" w:rsidRDefault="00F90BDC"/>
    <w:p w14:paraId="4AE052E0" w14:textId="77777777" w:rsidR="00F90BDC" w:rsidRDefault="00F90BDC">
      <w:r xmlns:w="http://schemas.openxmlformats.org/wordprocessingml/2006/main">
        <w:t xml:space="preserve">2. Jakobi 2:14-26 - Besimi pa vepra është i vdekur.</w:t>
      </w:r>
    </w:p>
    <w:p w14:paraId="1AD83ECF" w14:textId="77777777" w:rsidR="00F90BDC" w:rsidRDefault="00F90BDC"/>
    <w:p w14:paraId="74EE4018" w14:textId="77777777" w:rsidR="00F90BDC" w:rsidRDefault="00F90BDC">
      <w:r xmlns:w="http://schemas.openxmlformats.org/wordprocessingml/2006/main">
        <w:t xml:space="preserve">Luke 3:9 Dhe tani sëpata është vënë në rrënjën e pemëve; prandaj çdo pemë që nuk jep fryt të mirë pritet dhe hidhet në zjarr.</w:t>
      </w:r>
    </w:p>
    <w:p w14:paraId="731DE20F" w14:textId="77777777" w:rsidR="00F90BDC" w:rsidRDefault="00F90BDC"/>
    <w:p w14:paraId="5C7657B4" w14:textId="77777777" w:rsidR="00F90BDC" w:rsidRDefault="00F90BDC">
      <w:r xmlns:w="http://schemas.openxmlformats.org/wordprocessingml/2006/main">
        <w:t xml:space="preserve">Sëpata vihet për të gjykuar pemët pa fruta dhe ata që nuk japin fryt të mirë do të priten dhe do të hidhen në zjarr.</w:t>
      </w:r>
    </w:p>
    <w:p w14:paraId="430F70C7" w14:textId="77777777" w:rsidR="00F90BDC" w:rsidRDefault="00F90BDC"/>
    <w:p w14:paraId="42665AB5" w14:textId="77777777" w:rsidR="00F90BDC" w:rsidRDefault="00F90BDC">
      <w:r xmlns:w="http://schemas.openxmlformats.org/wordprocessingml/2006/main">
        <w:t xml:space="preserve">1. Gjykimi i Zotit mbi pemët pa fruta: Kuptimi i pasojave të mospendimit</w:t>
      </w:r>
    </w:p>
    <w:p w14:paraId="6BB2B87A" w14:textId="77777777" w:rsidR="00F90BDC" w:rsidRDefault="00F90BDC"/>
    <w:p w14:paraId="425C21A6" w14:textId="77777777" w:rsidR="00F90BDC" w:rsidRDefault="00F90BDC">
      <w:r xmlns:w="http://schemas.openxmlformats.org/wordprocessingml/2006/main">
        <w:t xml:space="preserve">2. Fryti i pendimit: Kultivimi i një jete që jep fryte të mira</w:t>
      </w:r>
    </w:p>
    <w:p w14:paraId="6383A48F" w14:textId="77777777" w:rsidR="00F90BDC" w:rsidRDefault="00F90BDC"/>
    <w:p w14:paraId="4C4CF830" w14:textId="77777777" w:rsidR="00F90BDC" w:rsidRDefault="00F90BDC">
      <w:r xmlns:w="http://schemas.openxmlformats.org/wordprocessingml/2006/main">
        <w:t xml:space="preserve">1. Gjoni 15:2, “[Jezusi tha:] Çdo shermend në mua që nuk jep fryt, ai e heq; dhe çdo shermend që jep fryt, ai e pastron që të japë më shumë fryt.</w:t>
      </w:r>
    </w:p>
    <w:p w14:paraId="3FDA150A" w14:textId="77777777" w:rsidR="00F90BDC" w:rsidRDefault="00F90BDC"/>
    <w:p w14:paraId="2C66050A" w14:textId="77777777" w:rsidR="00F90BDC" w:rsidRDefault="00F90BDC">
      <w:r xmlns:w="http://schemas.openxmlformats.org/wordprocessingml/2006/main">
        <w:t xml:space="preserve">2. Jeremia 17:7-8, “Lum njeriu që ka besim te Zoti dhe shpresa e të cilit është Zoti. Sepse ai do të jetë si një pemë e mbjellë pranë ujërave dhe që i shtrin rrënjët e saj buzë lumit dhe nuk do të shohë kur të vijë vapa, por gjethja e saj do të jetë e gjelbër; dhe nuk do të jetë i kujdesshëm në vitin e thatësirës dhe nuk do të pushojë së dhënëni fryt".</w:t>
      </w:r>
    </w:p>
    <w:p w14:paraId="60DC1364" w14:textId="77777777" w:rsidR="00F90BDC" w:rsidRDefault="00F90BDC"/>
    <w:p w14:paraId="75E0DD75" w14:textId="77777777" w:rsidR="00F90BDC" w:rsidRDefault="00F90BDC">
      <w:r xmlns:w="http://schemas.openxmlformats.org/wordprocessingml/2006/main">
        <w:t xml:space="preserve">Luka 3:10 Dhe turmat e pyetën duke thënë: ''Çfarë të bëjmë, pra?''.</w:t>
      </w:r>
    </w:p>
    <w:p w14:paraId="4E9CD48E" w14:textId="77777777" w:rsidR="00F90BDC" w:rsidRDefault="00F90BDC"/>
    <w:p w14:paraId="71931995" w14:textId="77777777" w:rsidR="00F90BDC" w:rsidRDefault="00F90BDC">
      <w:r xmlns:w="http://schemas.openxmlformats.org/wordprocessingml/2006/main">
        <w:t xml:space="preserve">Njerëzit e pyetën Gjonin se çfarë duhet të bënin për të shpëtuar.</w:t>
      </w:r>
    </w:p>
    <w:p w14:paraId="33496CB4" w14:textId="77777777" w:rsidR="00F90BDC" w:rsidRDefault="00F90BDC"/>
    <w:p w14:paraId="22DC0DBC" w14:textId="77777777" w:rsidR="00F90BDC" w:rsidRDefault="00F90BDC">
      <w:r xmlns:w="http://schemas.openxmlformats.org/wordprocessingml/2006/main">
        <w:t xml:space="preserve">1: Të gjithë njerëzit duhet t'i drejtohen Perëndisë për shpëtim.</w:t>
      </w:r>
    </w:p>
    <w:p w14:paraId="6F079EB0" w14:textId="77777777" w:rsidR="00F90BDC" w:rsidRDefault="00F90BDC"/>
    <w:p w14:paraId="125FCB63" w14:textId="77777777" w:rsidR="00F90BDC" w:rsidRDefault="00F90BDC">
      <w:r xmlns:w="http://schemas.openxmlformats.org/wordprocessingml/2006/main">
        <w:t xml:space="preserve">2: Merrni kohë për të reflektuar mbi jetën tonë dhe për t'u penduar për gabimet tona.</w:t>
      </w:r>
    </w:p>
    <w:p w14:paraId="000A5BC7" w14:textId="77777777" w:rsidR="00F90BDC" w:rsidRDefault="00F90BDC"/>
    <w:p w14:paraId="286F875C" w14:textId="77777777" w:rsidR="00F90BDC" w:rsidRDefault="00F90BDC">
      <w:r xmlns:w="http://schemas.openxmlformats.org/wordprocessingml/2006/main">
        <w:t xml:space="preserve">1: Veprat e Apostujve 2:38 - "Pendohuni dhe të pagëzoheni, secili prej jush, në emër të Jezu Krishtit për faljen e mëkateve tuaja."</w:t>
      </w:r>
    </w:p>
    <w:p w14:paraId="59A89263" w14:textId="77777777" w:rsidR="00F90BDC" w:rsidRDefault="00F90BDC"/>
    <w:p w14:paraId="3304CFC2" w14:textId="77777777" w:rsidR="00F90BDC" w:rsidRDefault="00F90BDC">
      <w:r xmlns:w="http://schemas.openxmlformats.org/wordprocessingml/2006/main">
        <w:t xml:space="preserve">2: Romakëve 10:9 - "Nëse deklaroni me gojën tuaj: "Jezusi është Zot" dhe besoni në zemrën tuaj se Perëndia e ringjalli prej së vdekurish, do të shpëtoheni."</w:t>
      </w:r>
    </w:p>
    <w:p w14:paraId="5AA31F9D" w14:textId="77777777" w:rsidR="00F90BDC" w:rsidRDefault="00F90BDC"/>
    <w:p w14:paraId="3F00B795" w14:textId="77777777" w:rsidR="00F90BDC" w:rsidRDefault="00F90BDC">
      <w:r xmlns:w="http://schemas.openxmlformats.org/wordprocessingml/2006/main">
        <w:t xml:space="preserve">Luka 3:11 Ai u përgjigj dhe u tha atyre: ''Kush ka dy tunika, le t'ia japë atij që nuk ka; dhe ai që ha ushqim, le të bëjë të njëjtën gjë.</w:t>
      </w:r>
    </w:p>
    <w:p w14:paraId="198F9809" w14:textId="77777777" w:rsidR="00F90BDC" w:rsidRDefault="00F90BDC"/>
    <w:p w14:paraId="34C860FF" w14:textId="77777777" w:rsidR="00F90BDC" w:rsidRDefault="00F90BDC">
      <w:r xmlns:w="http://schemas.openxmlformats.org/wordprocessingml/2006/main">
        <w:t xml:space="preserve">Gjon Pagëzori i udhëzon ata që kanë burime shtesë që t'i ndajnë burimet e tyre me ata që nuk kanë.</w:t>
      </w:r>
    </w:p>
    <w:p w14:paraId="063DD44E" w14:textId="77777777" w:rsidR="00F90BDC" w:rsidRDefault="00F90BDC"/>
    <w:p w14:paraId="0D067A9F" w14:textId="77777777" w:rsidR="00F90BDC" w:rsidRDefault="00F90BDC">
      <w:r xmlns:w="http://schemas.openxmlformats.org/wordprocessingml/2006/main">
        <w:t xml:space="preserve">1. "Bekimi i bujarisë"</w:t>
      </w:r>
    </w:p>
    <w:p w14:paraId="4C9AE7C6" w14:textId="77777777" w:rsidR="00F90BDC" w:rsidRDefault="00F90BDC"/>
    <w:p w14:paraId="6DBA71BE" w14:textId="77777777" w:rsidR="00F90BDC" w:rsidRDefault="00F90BDC">
      <w:r xmlns:w="http://schemas.openxmlformats.org/wordprocessingml/2006/main">
        <w:t xml:space="preserve">2. "Të ndajmë atë që kemi"</w:t>
      </w:r>
    </w:p>
    <w:p w14:paraId="24AA658F" w14:textId="77777777" w:rsidR="00F90BDC" w:rsidRDefault="00F90BDC"/>
    <w:p w14:paraId="3806E934" w14:textId="77777777" w:rsidR="00F90BDC" w:rsidRDefault="00F90BDC">
      <w:r xmlns:w="http://schemas.openxmlformats.org/wordprocessingml/2006/main">
        <w:t xml:space="preserve">1. Jakobi 1:17 - Çdo dhuratë e mirë dhe e përsosur vjen nga lart, zbret nga Ati i dritave qiellore, i cili nuk ndryshon si hijet që lëvizin.</w:t>
      </w:r>
    </w:p>
    <w:p w14:paraId="7C2D49F3" w14:textId="77777777" w:rsidR="00F90BDC" w:rsidRDefault="00F90BDC"/>
    <w:p w14:paraId="707AFC37" w14:textId="77777777" w:rsidR="00F90BDC" w:rsidRDefault="00F90BDC">
      <w:r xmlns:w="http://schemas.openxmlformats.org/wordprocessingml/2006/main">
        <w:t xml:space="preserve">2. Mateu 25:40 - "Mbreti do të përgjigjet: "Në të vërtetë po ju them, çfarëdo që keni bërë për një nga këta vëllezër dhe motra të mia më të vogla, e keni bërë për mua".</w:t>
      </w:r>
    </w:p>
    <w:p w14:paraId="392ABD72" w14:textId="77777777" w:rsidR="00F90BDC" w:rsidRDefault="00F90BDC"/>
    <w:p w14:paraId="37B294CF" w14:textId="77777777" w:rsidR="00F90BDC" w:rsidRDefault="00F90BDC">
      <w:r xmlns:w="http://schemas.openxmlformats.org/wordprocessingml/2006/main">
        <w:t xml:space="preserve">Luka 3:12 Atëherë erdhën edhe tagrambledhës për t'u pagëzuar dhe i thanë: ''Mësues, çfarë të bëjmë?''.</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Njerëzit e pyetën Gjon Pagëzorin se çfarë duhet të bënin për t'u pagëzuar.</w:t>
      </w:r>
    </w:p>
    <w:p w14:paraId="6579938A" w14:textId="77777777" w:rsidR="00F90BDC" w:rsidRDefault="00F90BDC"/>
    <w:p w14:paraId="041E0FF2" w14:textId="77777777" w:rsidR="00F90BDC" w:rsidRDefault="00F90BDC">
      <w:r xmlns:w="http://schemas.openxmlformats.org/wordprocessingml/2006/main">
        <w:t xml:space="preserve">1. Rëndësia e kërkimit me përulësi të udhëzimit nga Zoti dhe profetët e Tij.</w:t>
      </w:r>
    </w:p>
    <w:p w14:paraId="10565F3B" w14:textId="77777777" w:rsidR="00F90BDC" w:rsidRDefault="00F90BDC"/>
    <w:p w14:paraId="5C900345" w14:textId="77777777" w:rsidR="00F90BDC" w:rsidRDefault="00F90BDC">
      <w:r xmlns:w="http://schemas.openxmlformats.org/wordprocessingml/2006/main">
        <w:t xml:space="preserve">2. Fuqia e pendimit dhe faljes nëpërmjet pagëzimit.</w:t>
      </w:r>
    </w:p>
    <w:p w14:paraId="1BDA47AF" w14:textId="77777777" w:rsidR="00F90BDC" w:rsidRDefault="00F90BDC"/>
    <w:p w14:paraId="1FFCC158" w14:textId="77777777" w:rsidR="00F90BDC" w:rsidRDefault="00F90BDC">
      <w:r xmlns:w="http://schemas.openxmlformats.org/wordprocessingml/2006/main">
        <w:t xml:space="preserve">1. Jeremia 29:13 - "Do të më kërkoni dhe do të më gjeni kur të më kërkoni me gjithë zemër."</w:t>
      </w:r>
    </w:p>
    <w:p w14:paraId="3E920C5C" w14:textId="77777777" w:rsidR="00F90BDC" w:rsidRDefault="00F90BDC"/>
    <w:p w14:paraId="03F0F287" w14:textId="77777777" w:rsidR="00F90BDC" w:rsidRDefault="00F90BDC">
      <w:r xmlns:w="http://schemas.openxmlformats.org/wordprocessingml/2006/main">
        <w:t xml:space="preserve">2. Veprat e Apostujve 2:38 - "Pendohuni dhe secili prej jush le të pagëzohet në emër të Jezu Krishtit për faljen e mëkateve tuaja."</w:t>
      </w:r>
    </w:p>
    <w:p w14:paraId="4D94D4FF" w14:textId="77777777" w:rsidR="00F90BDC" w:rsidRDefault="00F90BDC"/>
    <w:p w14:paraId="61BC1E11" w14:textId="77777777" w:rsidR="00F90BDC" w:rsidRDefault="00F90BDC">
      <w:r xmlns:w="http://schemas.openxmlformats.org/wordprocessingml/2006/main">
        <w:t xml:space="preserve">Luka 3:13 Dhe ai u tha atyre: ''Mos kërkoni më shumë nga ajo që ju është caktuar.</w:t>
      </w:r>
    </w:p>
    <w:p w14:paraId="08DA4D71" w14:textId="77777777" w:rsidR="00F90BDC" w:rsidRDefault="00F90BDC"/>
    <w:p w14:paraId="39D9A4AB" w14:textId="77777777" w:rsidR="00F90BDC" w:rsidRDefault="00F90BDC">
      <w:r xmlns:w="http://schemas.openxmlformats.org/wordprocessingml/2006/main">
        <w:t xml:space="preserve">Pasazhi ka të bëjë me të mos marrë më shumë se çfarë është dhënë.</w:t>
      </w:r>
    </w:p>
    <w:p w14:paraId="6D8F0BEF" w14:textId="77777777" w:rsidR="00F90BDC" w:rsidRDefault="00F90BDC"/>
    <w:p w14:paraId="23C9CB88" w14:textId="77777777" w:rsidR="00F90BDC" w:rsidRDefault="00F90BDC">
      <w:r xmlns:w="http://schemas.openxmlformats.org/wordprocessingml/2006/main">
        <w:t xml:space="preserve">1. Kënaqësi: Gjetja e gëzimit në atë që keni</w:t>
      </w:r>
    </w:p>
    <w:p w14:paraId="0F91F60D" w14:textId="77777777" w:rsidR="00F90BDC" w:rsidRDefault="00F90BDC"/>
    <w:p w14:paraId="6D991BCC" w14:textId="77777777" w:rsidR="00F90BDC" w:rsidRDefault="00F90BDC">
      <w:r xmlns:w="http://schemas.openxmlformats.org/wordprocessingml/2006/main">
        <w:t xml:space="preserve">2. Bujaria: Bekimi i të tjerëve me Dhuratat e Perëndisë</w:t>
      </w:r>
    </w:p>
    <w:p w14:paraId="25CC6177" w14:textId="77777777" w:rsidR="00F90BDC" w:rsidRDefault="00F90BDC"/>
    <w:p w14:paraId="2CC3CB8D" w14:textId="77777777" w:rsidR="00F90BDC" w:rsidRDefault="00F90BDC">
      <w:r xmlns:w="http://schemas.openxmlformats.org/wordprocessingml/2006/main">
        <w:t xml:space="preserve">1. Filipianëve 4:12-13 “Unë di të përulem dhe di të teproj. Në çdo rrethanë, kam mësuar sekretin e përballjes me bollëkun dhe urinë, bollëkun dhe nevojën. Unë mund të bëj gjithçka nëpërmjet atij që më forcon.”</w:t>
      </w:r>
    </w:p>
    <w:p w14:paraId="6E64B856" w14:textId="77777777" w:rsidR="00F90BDC" w:rsidRDefault="00F90BDC"/>
    <w:p w14:paraId="2900AC76" w14:textId="77777777" w:rsidR="00F90BDC" w:rsidRDefault="00F90BDC">
      <w:r xmlns:w="http://schemas.openxmlformats.org/wordprocessingml/2006/main">
        <w:t xml:space="preserve">2. Hebrenjve 13:5 "Mbaje jetën tënde të lirë nga dashuria për para dhe kënaqu me atë që ke, sepse ai ka thënë: "Nuk do t'ju lë dhe nuk do t'ju braktis".</w:t>
      </w:r>
    </w:p>
    <w:p w14:paraId="19E4F007" w14:textId="77777777" w:rsidR="00F90BDC" w:rsidRDefault="00F90BDC"/>
    <w:p w14:paraId="7ED9091E" w14:textId="77777777" w:rsidR="00F90BDC" w:rsidRDefault="00F90BDC">
      <w:r xmlns:w="http://schemas.openxmlformats.org/wordprocessingml/2006/main">
        <w:t xml:space="preserve">Luka 3:14 Edhe ushtarët e pyetën duke thënë: ''Dhe ne çfarë të bëjmë?''. Dhe ai u tha </w:t>
      </w:r>
      <w:r xmlns:w="http://schemas.openxmlformats.org/wordprocessingml/2006/main">
        <w:lastRenderedPageBreak xmlns:w="http://schemas.openxmlformats.org/wordprocessingml/2006/main"/>
      </w:r>
      <w:r xmlns:w="http://schemas.openxmlformats.org/wordprocessingml/2006/main">
        <w:t xml:space="preserve">atyre: "Mos u bëni dhunë askujt dhe mos e akuzoni askënd në mënyrë të rreme; dhe jini të kënaqur me pagat tuaja.</w:t>
      </w:r>
    </w:p>
    <w:p w14:paraId="673FB629" w14:textId="77777777" w:rsidR="00F90BDC" w:rsidRDefault="00F90BDC"/>
    <w:p w14:paraId="123C4340" w14:textId="77777777" w:rsidR="00F90BDC" w:rsidRDefault="00F90BDC">
      <w:r xmlns:w="http://schemas.openxmlformats.org/wordprocessingml/2006/main">
        <w:t xml:space="preserve">Përmblidhni fragmentin: Gjon Pagëzori i udhëzon ushtarët që të përmbahen nga dhuna dhe akuzat e rreme dhe të jenë të kënaqur me pagën e tyre.</w:t>
      </w:r>
    </w:p>
    <w:p w14:paraId="2CECA77F" w14:textId="77777777" w:rsidR="00F90BDC" w:rsidRDefault="00F90BDC"/>
    <w:p w14:paraId="0DE2844A" w14:textId="77777777" w:rsidR="00F90BDC" w:rsidRDefault="00F90BDC">
      <w:r xmlns:w="http://schemas.openxmlformats.org/wordprocessingml/2006/main">
        <w:t xml:space="preserve">1. Kënaqësia: Pse ka rëndësi për Zotin</w:t>
      </w:r>
    </w:p>
    <w:p w14:paraId="45F9B37E" w14:textId="77777777" w:rsidR="00F90BDC" w:rsidRDefault="00F90BDC"/>
    <w:p w14:paraId="1767D3D9" w14:textId="77777777" w:rsidR="00F90BDC" w:rsidRDefault="00F90BDC">
      <w:r xmlns:w="http://schemas.openxmlformats.org/wordprocessingml/2006/main">
        <w:t xml:space="preserve">2. Një thirrje për jo dhunë dhe ndershmëri</w:t>
      </w:r>
    </w:p>
    <w:p w14:paraId="0536F4F7" w14:textId="77777777" w:rsidR="00F90BDC" w:rsidRDefault="00F90BDC"/>
    <w:p w14:paraId="286065FF" w14:textId="77777777" w:rsidR="00F90BDC" w:rsidRDefault="00F90BDC">
      <w:r xmlns:w="http://schemas.openxmlformats.org/wordprocessingml/2006/main">
        <w:t xml:space="preserve">1. Filipianëve 4:11-13 - "Jo se flas për mungesë, sepse në çfarëdo gjendje të jem, kam mësuar të jem i kënaqur. Unë di të jem i poshtëruar dhe di të teproj. kudo dhe në çdo gjë më është udhëzuar të jem i ngopur dhe i uritur, edhe të teproj edhe të vuaj nga nevoja. Unë mund të bëj gjithçka me anë të Krishtit që më forcon".</w:t>
      </w:r>
    </w:p>
    <w:p w14:paraId="1535BF4E" w14:textId="77777777" w:rsidR="00F90BDC" w:rsidRDefault="00F90BDC"/>
    <w:p w14:paraId="49F8DABE" w14:textId="77777777" w:rsidR="00F90BDC" w:rsidRDefault="00F90BDC">
      <w:r xmlns:w="http://schemas.openxmlformats.org/wordprocessingml/2006/main">
        <w:t xml:space="preserve">2. Mateu 5:9 - "Lum paqebërësit, sepse ata do të quhen bij të Perëndisë".</w:t>
      </w:r>
    </w:p>
    <w:p w14:paraId="6AEC88D5" w14:textId="77777777" w:rsidR="00F90BDC" w:rsidRDefault="00F90BDC"/>
    <w:p w14:paraId="0F4A3D1B" w14:textId="77777777" w:rsidR="00F90BDC" w:rsidRDefault="00F90BDC">
      <w:r xmlns:w="http://schemas.openxmlformats.org/wordprocessingml/2006/main">
        <w:t xml:space="preserve">Luke 3:15 15 Dhe ndërsa populli ishte në pritje, dhe të gjithë mendonin në zemrat e tyre për Gjonin, nëse ai ishte Krishti apo jo;</w:t>
      </w:r>
    </w:p>
    <w:p w14:paraId="2E16F3AD" w14:textId="77777777" w:rsidR="00F90BDC" w:rsidRDefault="00F90BDC"/>
    <w:p w14:paraId="418EF689" w14:textId="77777777" w:rsidR="00F90BDC" w:rsidRDefault="00F90BDC">
      <w:r xmlns:w="http://schemas.openxmlformats.org/wordprocessingml/2006/main">
        <w:t xml:space="preserve">Gjon Pagëzori u kërkoi njerëzve të pendoheshin dhe të pagëzoheshin për të marrë faljen e mëkateve të tyre.</w:t>
      </w:r>
    </w:p>
    <w:p w14:paraId="2494B293" w14:textId="77777777" w:rsidR="00F90BDC" w:rsidRDefault="00F90BDC"/>
    <w:p w14:paraId="77936BD8" w14:textId="77777777" w:rsidR="00F90BDC" w:rsidRDefault="00F90BDC">
      <w:r xmlns:w="http://schemas.openxmlformats.org/wordprocessingml/2006/main">
        <w:t xml:space="preserve">1: Pendohuni dhe pagëzohuni - Lluka 3:15</w:t>
      </w:r>
    </w:p>
    <w:p w14:paraId="6D9D3161" w14:textId="77777777" w:rsidR="00F90BDC" w:rsidRDefault="00F90BDC"/>
    <w:p w14:paraId="427C5671" w14:textId="77777777" w:rsidR="00F90BDC" w:rsidRDefault="00F90BDC">
      <w:r xmlns:w="http://schemas.openxmlformats.org/wordprocessingml/2006/main">
        <w:t xml:space="preserve">2: Fuqia e Pritjes - Lluka 3:15</w:t>
      </w:r>
    </w:p>
    <w:p w14:paraId="370CFECC" w14:textId="77777777" w:rsidR="00F90BDC" w:rsidRDefault="00F90BDC"/>
    <w:p w14:paraId="0897B879" w14:textId="77777777" w:rsidR="00F90BDC" w:rsidRDefault="00F90BDC">
      <w:r xmlns:w="http://schemas.openxmlformats.org/wordprocessingml/2006/main">
        <w:t xml:space="preserve">1: Veprat e Apostujve 2:38 - "Pendohuni dhe secili nga ju të pagëzohet në emër të Jezu Krishtit për faljen e mëkateve tuaja dhe do të merrni dhuratën e Frymës së Shenjtë."</w:t>
      </w:r>
    </w:p>
    <w:p w14:paraId="3F8C9DB3" w14:textId="77777777" w:rsidR="00F90BDC" w:rsidRDefault="00F90BDC"/>
    <w:p w14:paraId="108AA828" w14:textId="77777777" w:rsidR="00F90BDC" w:rsidRDefault="00F90BDC">
      <w:r xmlns:w="http://schemas.openxmlformats.org/wordprocessingml/2006/main">
        <w:t xml:space="preserve">2: Marku 1:4 - "Gjoni Pagëzori u shfaq në shkretëtirë, duke predikuar një pagëzim pendimi për faljen e mëkateve."</w:t>
      </w:r>
    </w:p>
    <w:p w14:paraId="3261CEFD" w14:textId="77777777" w:rsidR="00F90BDC" w:rsidRDefault="00F90BDC"/>
    <w:p w14:paraId="6D4E8C2F" w14:textId="77777777" w:rsidR="00F90BDC" w:rsidRDefault="00F90BDC">
      <w:r xmlns:w="http://schemas.openxmlformats.org/wordprocessingml/2006/main">
        <w:t xml:space="preserve">Luka 3:16 Gjoni u përgjigj duke u thënë të gjithëve: ''Unë ju pagëzoj me ujë; por vjen një më i fuqishëm se unë, të cilit nuk jam i denjë t'i zgjidh lidhëset e këpucëve; ai do t'ju pagëzojë me Frymën e Shenjtë dhe me zjarr.</w:t>
      </w:r>
    </w:p>
    <w:p w14:paraId="7964E3D4" w14:textId="77777777" w:rsidR="00F90BDC" w:rsidRDefault="00F90BDC"/>
    <w:p w14:paraId="2E85267D" w14:textId="77777777" w:rsidR="00F90BDC" w:rsidRDefault="00F90BDC">
      <w:r xmlns:w="http://schemas.openxmlformats.org/wordprocessingml/2006/main">
        <w:t xml:space="preserve">Gjon Pagëzori shpall ardhjen e Jezusit si ai që do të pagëzojë me Frymën e Shenjtë dhe me zjarr.</w:t>
      </w:r>
    </w:p>
    <w:p w14:paraId="45226798" w14:textId="77777777" w:rsidR="00F90BDC" w:rsidRDefault="00F90BDC"/>
    <w:p w14:paraId="53ED186C" w14:textId="77777777" w:rsidR="00F90BDC" w:rsidRDefault="00F90BDC">
      <w:r xmlns:w="http://schemas.openxmlformats.org/wordprocessingml/2006/main">
        <w:t xml:space="preserve">1. Ardhja e Jezusit: Pagëzimi i Shpirtit të Shenjtë dhe Zjarrit</w:t>
      </w:r>
    </w:p>
    <w:p w14:paraId="49CEB7C8" w14:textId="77777777" w:rsidR="00F90BDC" w:rsidRDefault="00F90BDC"/>
    <w:p w14:paraId="1A6D579D" w14:textId="77777777" w:rsidR="00F90BDC" w:rsidRDefault="00F90BDC">
      <w:r xmlns:w="http://schemas.openxmlformats.org/wordprocessingml/2006/main">
        <w:t xml:space="preserve">2. Rëndësia e Gjon Pagëzorit: Shpallja e Ardhjes së Jezusit</w:t>
      </w:r>
    </w:p>
    <w:p w14:paraId="6FC6E159" w14:textId="77777777" w:rsidR="00F90BDC" w:rsidRDefault="00F90BDC"/>
    <w:p w14:paraId="3BBFFFD4" w14:textId="77777777" w:rsidR="00F90BDC" w:rsidRDefault="00F90BDC">
      <w:r xmlns:w="http://schemas.openxmlformats.org/wordprocessingml/2006/main">
        <w:t xml:space="preserve">1. Veprat e Apostujve 2:1-4 - Ardhja e Frymës së Shenjtë në Rrëshajë</w:t>
      </w:r>
    </w:p>
    <w:p w14:paraId="4FC64274" w14:textId="77777777" w:rsidR="00F90BDC" w:rsidRDefault="00F90BDC"/>
    <w:p w14:paraId="03F03F33" w14:textId="77777777" w:rsidR="00F90BDC" w:rsidRDefault="00F90BDC">
      <w:r xmlns:w="http://schemas.openxmlformats.org/wordprocessingml/2006/main">
        <w:t xml:space="preserve">2. Mateu 3:11-12 - Pagëzimi i Gjonit i Pendimit dhe Pagëzimi i Jezusit me Frymën e Shenjtë</w:t>
      </w:r>
    </w:p>
    <w:p w14:paraId="32B53FF3" w14:textId="77777777" w:rsidR="00F90BDC" w:rsidRDefault="00F90BDC"/>
    <w:p w14:paraId="6E631E7F" w14:textId="77777777" w:rsidR="00F90BDC" w:rsidRDefault="00F90BDC">
      <w:r xmlns:w="http://schemas.openxmlformats.org/wordprocessingml/2006/main">
        <w:t xml:space="preserve">Luke 3:17 17 të cilit e ka furra në dorë dhe do ta pastrojë plotësisht dyshemenë e tij dhe do të mbledhë grurin në koshin e tij; por bykun do ta djegë me zjarr të pashuar.</w:t>
      </w:r>
    </w:p>
    <w:p w14:paraId="6B95EA71" w14:textId="77777777" w:rsidR="00F90BDC" w:rsidRDefault="00F90BDC"/>
    <w:p w14:paraId="714FD813" w14:textId="77777777" w:rsidR="00F90BDC" w:rsidRDefault="00F90BDC">
      <w:r xmlns:w="http://schemas.openxmlformats.org/wordprocessingml/2006/main">
        <w:t xml:space="preserve">Gjon Pagëzori bën thirrje për pendim për të përgatitur rrugën për Zotin.</w:t>
      </w:r>
    </w:p>
    <w:p w14:paraId="1F2147D1" w14:textId="77777777" w:rsidR="00F90BDC" w:rsidRDefault="00F90BDC"/>
    <w:p w14:paraId="5ACCDA97" w14:textId="77777777" w:rsidR="00F90BDC" w:rsidRDefault="00F90BDC">
      <w:r xmlns:w="http://schemas.openxmlformats.org/wordprocessingml/2006/main">
        <w:t xml:space="preserve">1: Pendohuni dhe përgatituni për ardhjen e Zotit.</w:t>
      </w:r>
    </w:p>
    <w:p w14:paraId="7FEABF7F" w14:textId="77777777" w:rsidR="00F90BDC" w:rsidRDefault="00F90BDC"/>
    <w:p w14:paraId="6BC179DF" w14:textId="77777777" w:rsidR="00F90BDC" w:rsidRDefault="00F90BDC">
      <w:r xmlns:w="http://schemas.openxmlformats.org/wordprocessingml/2006/main">
        <w:t xml:space="preserve">2: Kërkoni të ndiqni vullnetin e Perëndisë përpara gjykimit të ardhjes së Tij.</w:t>
      </w:r>
    </w:p>
    <w:p w14:paraId="786D6143" w14:textId="77777777" w:rsidR="00F90BDC" w:rsidRDefault="00F90BDC"/>
    <w:p w14:paraId="17392DEB" w14:textId="77777777" w:rsidR="00F90BDC" w:rsidRDefault="00F90BDC">
      <w:r xmlns:w="http://schemas.openxmlformats.org/wordprocessingml/2006/main">
        <w:t xml:space="preserve">1: Isaia 55:6-7 - Kërkoni Zotin derisa të gjendet, thirreni Atë ndërsa është afër.</w:t>
      </w:r>
    </w:p>
    <w:p w14:paraId="07A35D7A" w14:textId="77777777" w:rsidR="00F90BDC" w:rsidRDefault="00F90BDC"/>
    <w:p w14:paraId="2145C147" w14:textId="77777777" w:rsidR="00F90BDC" w:rsidRDefault="00F90BDC">
      <w:r xmlns:w="http://schemas.openxmlformats.org/wordprocessingml/2006/main">
        <w:t xml:space="preserve">2: Ezekieli 18:30-31 - Pendohuni dhe largohuni nga shkeljet tuaja, sepse paudhësia nuk do të jetë shpërblimi juaj.</w:t>
      </w:r>
    </w:p>
    <w:p w14:paraId="0C147DDD" w14:textId="77777777" w:rsidR="00F90BDC" w:rsidRDefault="00F90BDC"/>
    <w:p w14:paraId="092D3C30" w14:textId="77777777" w:rsidR="00F90BDC" w:rsidRDefault="00F90BDC">
      <w:r xmlns:w="http://schemas.openxmlformats.org/wordprocessingml/2006/main">
        <w:t xml:space="preserve">Luka 3:18 Dhe shumë gjëra të tjera, në nxitjen e tij, i predikoi popullit.</w:t>
      </w:r>
    </w:p>
    <w:p w14:paraId="276ABA0E" w14:textId="77777777" w:rsidR="00F90BDC" w:rsidRDefault="00F90BDC"/>
    <w:p w14:paraId="447082E7" w14:textId="77777777" w:rsidR="00F90BDC" w:rsidRDefault="00F90BDC">
      <w:r xmlns:w="http://schemas.openxmlformats.org/wordprocessingml/2006/main">
        <w:t xml:space="preserve">Gjon Pagëzori u predikoi popullit shumë këshilla.</w:t>
      </w:r>
    </w:p>
    <w:p w14:paraId="2B5AAD43" w14:textId="77777777" w:rsidR="00F90BDC" w:rsidRDefault="00F90BDC"/>
    <w:p w14:paraId="50B5B8E8" w14:textId="77777777" w:rsidR="00F90BDC" w:rsidRDefault="00F90BDC">
      <w:r xmlns:w="http://schemas.openxmlformats.org/wordprocessingml/2006/main">
        <w:t xml:space="preserve">1. Fuqia e nxitjes - Si mund të mbështetemi në Fjalën e Perëndisë për të na udhëhequr</w:t>
      </w:r>
    </w:p>
    <w:p w14:paraId="668386C1" w14:textId="77777777" w:rsidR="00F90BDC" w:rsidRDefault="00F90BDC"/>
    <w:p w14:paraId="5ED57839" w14:textId="77777777" w:rsidR="00F90BDC" w:rsidRDefault="00F90BDC">
      <w:r xmlns:w="http://schemas.openxmlformats.org/wordprocessingml/2006/main">
        <w:t xml:space="preserve">2. Rëndësia e të dëgjuarit - Të mësosh se si të dëgjosh dhe të ndjekësh zërin e Perëndisë</w:t>
      </w:r>
    </w:p>
    <w:p w14:paraId="3E7201F1" w14:textId="77777777" w:rsidR="00F90BDC" w:rsidRDefault="00F90BDC"/>
    <w:p w14:paraId="36C14F38" w14:textId="77777777" w:rsidR="00F90BDC" w:rsidRDefault="00F90BDC">
      <w:r xmlns:w="http://schemas.openxmlformats.org/wordprocessingml/2006/main">
        <w:t xml:space="preserve">1. Romakëve 15:4 - “Sepse gjithçka që ishte shkruar në kohët e mëparshme është shkruar për mësimin tonë, që me qëndrueshmëri dhe me anë të inkurajimit të Shkrimeve të kemi shpresë.”</w:t>
      </w:r>
    </w:p>
    <w:p w14:paraId="3108FAED" w14:textId="77777777" w:rsidR="00F90BDC" w:rsidRDefault="00F90BDC"/>
    <w:p w14:paraId="408F18EF" w14:textId="77777777" w:rsidR="00F90BDC" w:rsidRDefault="00F90BDC">
      <w:r xmlns:w="http://schemas.openxmlformats.org/wordprocessingml/2006/main">
        <w:t xml:space="preserve">2. Psalmi 119:105 - "Fjala jote është një llambë në këmbët e mia dhe një dritë në shtegun tim."</w:t>
      </w:r>
    </w:p>
    <w:p w14:paraId="4CBC6390" w14:textId="77777777" w:rsidR="00F90BDC" w:rsidRDefault="00F90BDC"/>
    <w:p w14:paraId="724463E0" w14:textId="77777777" w:rsidR="00F90BDC" w:rsidRDefault="00F90BDC">
      <w:r xmlns:w="http://schemas.openxmlformats.org/wordprocessingml/2006/main">
        <w:t xml:space="preserve">Luka 3:19 Por Herodi tetrarku, i qortuar prej tij për Herodianë, gruan e vëllait të tij, Filipit, dhe për të gjitha të këqijat që Herodi kishte bërë,</w:t>
      </w:r>
    </w:p>
    <w:p w14:paraId="44B87D0A" w14:textId="77777777" w:rsidR="00F90BDC" w:rsidRDefault="00F90BDC"/>
    <w:p w14:paraId="74A1BB6D" w14:textId="77777777" w:rsidR="00F90BDC" w:rsidRDefault="00F90BDC">
      <w:r xmlns:w="http://schemas.openxmlformats.org/wordprocessingml/2006/main">
        <w:t xml:space="preserve">Herodi u qortua nga Gjon Pagëzori për marrëdhënien imorale midis Herodiadës dhe vëllait të tij Filipit dhe për shumë gabime që kishte bërë.</w:t>
      </w:r>
    </w:p>
    <w:p w14:paraId="7BA039C8" w14:textId="77777777" w:rsidR="00F90BDC" w:rsidRDefault="00F90BDC"/>
    <w:p w14:paraId="4CD5B128" w14:textId="77777777" w:rsidR="00F90BDC" w:rsidRDefault="00F90BDC">
      <w:r xmlns:w="http://schemas.openxmlformats.org/wordprocessingml/2006/main">
        <w:t xml:space="preserve">1. Perëndia është gjithmonë duke vëzhguar, pavarësisht nga mëkatet tona.</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Pendimi mund të çojë në falje.</w:t>
      </w:r>
    </w:p>
    <w:p w14:paraId="61E5B3B5" w14:textId="77777777" w:rsidR="00F90BDC" w:rsidRDefault="00F90BDC"/>
    <w:p w14:paraId="442C17BF" w14:textId="77777777" w:rsidR="00F90BDC" w:rsidRDefault="00F90BDC">
      <w:r xmlns:w="http://schemas.openxmlformats.org/wordprocessingml/2006/main">
        <w:t xml:space="preserve">1. Romakëve 6:23 - Sepse paga e mëkatit është vdekja, por dhurata falas e Perëndisë është jeta e përjetshme në Krishtin Jezus, Zotin tonë.</w:t>
      </w:r>
    </w:p>
    <w:p w14:paraId="6A97D0ED" w14:textId="77777777" w:rsidR="00F90BDC" w:rsidRDefault="00F90BDC"/>
    <w:p w14:paraId="5D370C6E" w14:textId="77777777" w:rsidR="00F90BDC" w:rsidRDefault="00F90BDC">
      <w:r xmlns:w="http://schemas.openxmlformats.org/wordprocessingml/2006/main">
        <w:t xml:space="preserve">2. Psalmi 51:17 - Flijimet e Perëndisë janë një frymë e thyer; një zemër të thyer dhe të penduar, o Perëndi, ti nuk do ta përçmosh.</w:t>
      </w:r>
    </w:p>
    <w:p w14:paraId="23E4CD3A" w14:textId="77777777" w:rsidR="00F90BDC" w:rsidRDefault="00F90BDC"/>
    <w:p w14:paraId="1BA1E7D0" w14:textId="77777777" w:rsidR="00F90BDC" w:rsidRDefault="00F90BDC">
      <w:r xmlns:w="http://schemas.openxmlformats.org/wordprocessingml/2006/main">
        <w:t xml:space="preserve">Luka 3:20 E shtoi edhe këtë mbi të gjitha, që e mbylli Gjonin në burg.</w:t>
      </w:r>
    </w:p>
    <w:p w14:paraId="2D46E3D1" w14:textId="77777777" w:rsidR="00F90BDC" w:rsidRDefault="00F90BDC"/>
    <w:p w14:paraId="139E86D2" w14:textId="77777777" w:rsidR="00F90BDC" w:rsidRDefault="00F90BDC">
      <w:r xmlns:w="http://schemas.openxmlformats.org/wordprocessingml/2006/main">
        <w:t xml:space="preserve">Pasazhi zbulon se Gjon Pagëzori u burgos nga Herodi.</w:t>
      </w:r>
    </w:p>
    <w:p w14:paraId="43A6DB1D" w14:textId="77777777" w:rsidR="00F90BDC" w:rsidRDefault="00F90BDC"/>
    <w:p w14:paraId="7330C38B" w14:textId="77777777" w:rsidR="00F90BDC" w:rsidRDefault="00F90BDC">
      <w:r xmlns:w="http://schemas.openxmlformats.org/wordprocessingml/2006/main">
        <w:t xml:space="preserve">1: Pavarësisht rrethanave tona, Perëndia është ende në kontroll.</w:t>
      </w:r>
    </w:p>
    <w:p w14:paraId="30CAADCC" w14:textId="77777777" w:rsidR="00F90BDC" w:rsidRDefault="00F90BDC"/>
    <w:p w14:paraId="6A7A4027" w14:textId="77777777" w:rsidR="00F90BDC" w:rsidRDefault="00F90BDC">
      <w:r xmlns:w="http://schemas.openxmlformats.org/wordprocessingml/2006/main">
        <w:t xml:space="preserve">2: Jemi thirrur t'i qëndrojmë besnikë Perëndisë edhe përballë fatkeqësive.</w:t>
      </w:r>
    </w:p>
    <w:p w14:paraId="6EFBF839" w14:textId="77777777" w:rsidR="00F90BDC" w:rsidRDefault="00F90BDC"/>
    <w:p w14:paraId="536E9DAA" w14:textId="77777777" w:rsidR="00F90BDC" w:rsidRDefault="00F90BDC">
      <w:r xmlns:w="http://schemas.openxmlformats.org/wordprocessingml/2006/main">
        <w:t xml:space="preserve">1: Hebrenjve 11:1 - "Tani besimi është siguria e gjërave që shpresohen, bindja e gjërave që nuk shihen."</w:t>
      </w:r>
    </w:p>
    <w:p w14:paraId="55A35F71" w14:textId="77777777" w:rsidR="00F90BDC" w:rsidRDefault="00F90BDC"/>
    <w:p w14:paraId="77916656" w14:textId="77777777" w:rsidR="00F90BDC" w:rsidRDefault="00F90BDC">
      <w:r xmlns:w="http://schemas.openxmlformats.org/wordprocessingml/2006/main">
        <w:t xml:space="preserve">2: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14:paraId="200FEDDA" w14:textId="77777777" w:rsidR="00F90BDC" w:rsidRDefault="00F90BDC"/>
    <w:p w14:paraId="1E247A5F" w14:textId="77777777" w:rsidR="00F90BDC" w:rsidRDefault="00F90BDC">
      <w:r xmlns:w="http://schemas.openxmlformats.org/wordprocessingml/2006/main">
        <w:t xml:space="preserve">Luka 3:21 Dhe, kur i gjithë populli u pagëzua, ndodhi që edhe Jezusi, duke u pagëzuar dhe duke u lutur, u hap qielli,</w:t>
      </w:r>
    </w:p>
    <w:p w14:paraId="78774E7F" w14:textId="77777777" w:rsidR="00F90BDC" w:rsidRDefault="00F90BDC"/>
    <w:p w14:paraId="140B62FD" w14:textId="77777777" w:rsidR="00F90BDC" w:rsidRDefault="00F90BDC">
      <w:r xmlns:w="http://schemas.openxmlformats.org/wordprocessingml/2006/main">
        <w:t xml:space="preserve">Jezusi u pagëzua dhe ndërsa po lutej, qielli u hap.</w:t>
      </w:r>
    </w:p>
    <w:p w14:paraId="13E13956" w14:textId="77777777" w:rsidR="00F90BDC" w:rsidRDefault="00F90BDC"/>
    <w:p w14:paraId="42615F46" w14:textId="77777777" w:rsidR="00F90BDC" w:rsidRDefault="00F90BDC">
      <w:r xmlns:w="http://schemas.openxmlformats.org/wordprocessingml/2006/main">
        <w:t xml:space="preserve">1. Jezusi na tregoi rëndësinë e lutjes dhe përkushtimit ndaj Perëndisë.</w:t>
      </w:r>
    </w:p>
    <w:p w14:paraId="2C90E1C3" w14:textId="77777777" w:rsidR="00F90BDC" w:rsidRDefault="00F90BDC"/>
    <w:p w14:paraId="4D31CDCE" w14:textId="77777777" w:rsidR="00F90BDC" w:rsidRDefault="00F90BDC">
      <w:r xmlns:w="http://schemas.openxmlformats.org/wordprocessingml/2006/main">
        <w:t xml:space="preserve">2. Si na tregon pagëzimi i Jezusit fuqinë e besimit në Zot.</w:t>
      </w:r>
    </w:p>
    <w:p w14:paraId="0AB13B1F" w14:textId="77777777" w:rsidR="00F90BDC" w:rsidRDefault="00F90BDC"/>
    <w:p w14:paraId="4C35BB39" w14:textId="77777777" w:rsidR="00F90BDC" w:rsidRDefault="00F90BDC">
      <w:r xmlns:w="http://schemas.openxmlformats.org/wordprocessingml/2006/main">
        <w:t xml:space="preserve">1. Mateu 11:28 - Ejani tek unë, o të gjithë të munduar dhe të rënduar, dhe unë do t'ju jap çlodhje.</w:t>
      </w:r>
    </w:p>
    <w:p w14:paraId="445C64EE" w14:textId="77777777" w:rsidR="00F90BDC" w:rsidRDefault="00F90BDC"/>
    <w:p w14:paraId="2798D588" w14:textId="77777777" w:rsidR="00F90BDC" w:rsidRDefault="00F90BDC">
      <w:r xmlns:w="http://schemas.openxmlformats.org/wordprocessingml/2006/main">
        <w:t xml:space="preserve">2. Gjoni 14:6 - Jezusi i tha: “Unë jam udha, e vërteta dhe jeta. Askush nuk vjen tek Ati përveçse nëpërmjet meje.</w:t>
      </w:r>
    </w:p>
    <w:p w14:paraId="2D44786E" w14:textId="77777777" w:rsidR="00F90BDC" w:rsidRDefault="00F90BDC"/>
    <w:p w14:paraId="36CCEC61" w14:textId="77777777" w:rsidR="00F90BDC" w:rsidRDefault="00F90BDC">
      <w:r xmlns:w="http://schemas.openxmlformats.org/wordprocessingml/2006/main">
        <w:t xml:space="preserve">Luka 3:22 Dhe Fryma e Shenjtë zbriti mbi të në një formë trupore si pëllumb, dhe një zë erdhi nga qielli që tha: ''Ti je Biri im i dashur; në ty jam shumë i kënaqur.</w:t>
      </w:r>
    </w:p>
    <w:p w14:paraId="6E950599" w14:textId="77777777" w:rsidR="00F90BDC" w:rsidRDefault="00F90BDC"/>
    <w:p w14:paraId="6604BFE8" w14:textId="77777777" w:rsidR="00F90BDC" w:rsidRDefault="00F90BDC">
      <w:r xmlns:w="http://schemas.openxmlformats.org/wordprocessingml/2006/main">
        <w:t xml:space="preserve">Fryma e Shenjtë zbriti mbi Jezusin në formën e një pëllumbi dhe një zë nga Parajsa foli në shenjë miratimi të tij.</w:t>
      </w:r>
    </w:p>
    <w:p w14:paraId="5F4314E6" w14:textId="77777777" w:rsidR="00F90BDC" w:rsidRDefault="00F90BDC"/>
    <w:p w14:paraId="2B85B1CB" w14:textId="77777777" w:rsidR="00F90BDC" w:rsidRDefault="00F90BDC">
      <w:r xmlns:w="http://schemas.openxmlformats.org/wordprocessingml/2006/main">
        <w:t xml:space="preserve">1. Fuqia e Frymës së Shenjtë në jetën tonë</w:t>
      </w:r>
    </w:p>
    <w:p w14:paraId="43028459" w14:textId="77777777" w:rsidR="00F90BDC" w:rsidRDefault="00F90BDC"/>
    <w:p w14:paraId="529C2EBC" w14:textId="77777777" w:rsidR="00F90BDC" w:rsidRDefault="00F90BDC">
      <w:r xmlns:w="http://schemas.openxmlformats.org/wordprocessingml/2006/main">
        <w:t xml:space="preserve">2. Miratimi i Perëndisë për Jezusin si Birin e Tij të Dashur</w:t>
      </w:r>
    </w:p>
    <w:p w14:paraId="4CB9CB6C" w14:textId="77777777" w:rsidR="00F90BDC" w:rsidRDefault="00F90BDC"/>
    <w:p w14:paraId="0EBDC202" w14:textId="77777777" w:rsidR="00F90BDC" w:rsidRDefault="00F90BDC">
      <w:r xmlns:w="http://schemas.openxmlformats.org/wordprocessingml/2006/main">
        <w:t xml:space="preserve">1. Gjoni 1:32-34; Dhe Gjoni dëshmoi duke thënë: ''Unë pashë Frymën që zbriste nga qielli si një pëllumb dhe qëndroi mbi të''.</w:t>
      </w:r>
    </w:p>
    <w:p w14:paraId="20C87D0D" w14:textId="77777777" w:rsidR="00F90BDC" w:rsidRDefault="00F90BDC"/>
    <w:p w14:paraId="467229A6" w14:textId="77777777" w:rsidR="00F90BDC" w:rsidRDefault="00F90BDC">
      <w:r xmlns:w="http://schemas.openxmlformats.org/wordprocessingml/2006/main">
        <w:t xml:space="preserve">2. Isaia 42:1; Ja shërbëtori im, të cilin unë e përkrah; të zgjedhurit e mi, në të cilët shpirti im kënaqet; Unë kam vënë frymën time mbi të; ai do t'u sjellë drejtësi johebrenjve.</w:t>
      </w:r>
    </w:p>
    <w:p w14:paraId="24B49B8D" w14:textId="77777777" w:rsidR="00F90BDC" w:rsidRDefault="00F90BDC"/>
    <w:p w14:paraId="3FC02652" w14:textId="77777777" w:rsidR="00F90BDC" w:rsidRDefault="00F90BDC">
      <w:r xmlns:w="http://schemas.openxmlformats.org/wordprocessingml/2006/main">
        <w:t xml:space="preserve">Luka 3:23 Dhe vetë Jezusi filloi të ishte rreth tridhjetë vjeç, duke qenë (siç supozohej) i </w:t>
      </w:r>
      <w:r xmlns:w="http://schemas.openxmlformats.org/wordprocessingml/2006/main">
        <w:lastRenderedPageBreak xmlns:w="http://schemas.openxmlformats.org/wordprocessingml/2006/main"/>
      </w:r>
      <w:r xmlns:w="http://schemas.openxmlformats.org/wordprocessingml/2006/main">
        <w:t xml:space="preserve">biri i Jozefit, i cili ishte biri i Helit,</w:t>
      </w:r>
    </w:p>
    <w:p w14:paraId="498AF72C" w14:textId="77777777" w:rsidR="00F90BDC" w:rsidRDefault="00F90BDC"/>
    <w:p w14:paraId="73393596" w14:textId="77777777" w:rsidR="00F90BDC" w:rsidRDefault="00F90BDC">
      <w:r xmlns:w="http://schemas.openxmlformats.org/wordprocessingml/2006/main">
        <w:t xml:space="preserve">Jezusi ishte rreth tridhjetë vjeç, i biri i Jozefit, i cili ishte biri i Helit.</w:t>
      </w:r>
    </w:p>
    <w:p w14:paraId="74C9BD31" w14:textId="77777777" w:rsidR="00F90BDC" w:rsidRDefault="00F90BDC"/>
    <w:p w14:paraId="7A6BEAD2" w14:textId="77777777" w:rsidR="00F90BDC" w:rsidRDefault="00F90BDC">
      <w:r xmlns:w="http://schemas.openxmlformats.org/wordprocessingml/2006/main">
        <w:t xml:space="preserve">1: Jezusi ishte shembulli i përsosur i përvojës njerëzore pasi ishte 30 vjeç kur filloi shërbimin e Tij.</w:t>
      </w:r>
    </w:p>
    <w:p w14:paraId="191C7B65" w14:textId="77777777" w:rsidR="00F90BDC" w:rsidRDefault="00F90BDC"/>
    <w:p w14:paraId="74B683F7" w14:textId="77777777" w:rsidR="00F90BDC" w:rsidRDefault="00F90BDC">
      <w:r xmlns:w="http://schemas.openxmlformats.org/wordprocessingml/2006/main">
        <w:t xml:space="preserve">2: Ne mund të mësojmë nga udhëtimi i Jezusit se Perëndia mund të na përdorë të gjithëve, pavarësisht nga mosha dhe faza e jetës sonë.</w:t>
      </w:r>
    </w:p>
    <w:p w14:paraId="18F1965D" w14:textId="77777777" w:rsidR="00F90BDC" w:rsidRDefault="00F90BDC"/>
    <w:p w14:paraId="07223C8A" w14:textId="77777777" w:rsidR="00F90BDC" w:rsidRDefault="00F90BDC">
      <w:r xmlns:w="http://schemas.openxmlformats.org/wordprocessingml/2006/main">
        <w:t xml:space="preserve">1:2 Korintasve 5:21 - Sepse Perëndia e bëri Krishtin, i cili nuk mëkatoi kurrë, si ofertë për mëkatin tonë, që ne të mund të korrigjojmë Perëndinë me anë të Krishtit.</w:t>
      </w:r>
    </w:p>
    <w:p w14:paraId="477929F0" w14:textId="77777777" w:rsidR="00F90BDC" w:rsidRDefault="00F90BDC"/>
    <w:p w14:paraId="0E4AB1AF" w14:textId="77777777" w:rsidR="00F90BDC" w:rsidRDefault="00F90BDC">
      <w:r xmlns:w="http://schemas.openxmlformats.org/wordprocessingml/2006/main">
        <w:t xml:space="preserve">2: Filipianëve 2:5-7 - Ju duhet të keni të njëjtin qëndrim që kishte Krishti Jezus. Megjithëse ishte Zot, ai nuk e mendonte barazinë me Perëndinë si diçka për t'u kapur. Në vend të kësaj, ai hoqi dorë nga privilegjet e tij hyjnore; mori pozitën e përulur të skllavit dhe lindi si njeri. Kur u shfaq në formë njerëzore, ai e përul veten në bindje ndaj Zotit dhe vdiq me vdekjen e një krimineli në kryq.</w:t>
      </w:r>
    </w:p>
    <w:p w14:paraId="628F43B7" w14:textId="77777777" w:rsidR="00F90BDC" w:rsidRDefault="00F90BDC"/>
    <w:p w14:paraId="2D25A5B7" w14:textId="77777777" w:rsidR="00F90BDC" w:rsidRDefault="00F90BDC">
      <w:r xmlns:w="http://schemas.openxmlformats.org/wordprocessingml/2006/main">
        <w:t xml:space="preserve">Luka 3:24 i cili ishte i biri i Mathatit, i cili ishte i biri i Levit, i cili ishte i biri i Melkit, i cili ishte i biri i Janës, i cili ishte i biri i Jozefit,</w:t>
      </w:r>
    </w:p>
    <w:p w14:paraId="185315FB" w14:textId="77777777" w:rsidR="00F90BDC" w:rsidRDefault="00F90BDC"/>
    <w:p w14:paraId="467EF003" w14:textId="77777777" w:rsidR="00F90BDC" w:rsidRDefault="00F90BDC">
      <w:r xmlns:w="http://schemas.openxmlformats.org/wordprocessingml/2006/main">
        <w:t xml:space="preserve">Ky fragment i shkrimit të shenjtë ka të bëjë me gjenealogjinë e Jezusit, duke e gjurmuar prejardhjen e tij që nga Jozefi.</w:t>
      </w:r>
    </w:p>
    <w:p w14:paraId="0ECA74EA" w14:textId="77777777" w:rsidR="00F90BDC" w:rsidRDefault="00F90BDC"/>
    <w:p w14:paraId="07F3F5F9" w14:textId="77777777" w:rsidR="00F90BDC" w:rsidRDefault="00F90BDC">
      <w:r xmlns:w="http://schemas.openxmlformats.org/wordprocessingml/2006/main">
        <w:t xml:space="preserve">1. Rëndësia e prejardhjes: Një studim në linjën e gjakut të Jezusit</w:t>
      </w:r>
    </w:p>
    <w:p w14:paraId="35301771" w14:textId="77777777" w:rsidR="00F90BDC" w:rsidRDefault="00F90BDC"/>
    <w:p w14:paraId="1100168E" w14:textId="77777777" w:rsidR="00F90BDC" w:rsidRDefault="00F90BDC">
      <w:r xmlns:w="http://schemas.openxmlformats.org/wordprocessingml/2006/main">
        <w:t xml:space="preserve">2. Rëndësia e linjës së gjakut të Jezusit në vërtetimin e hyjnisë së Tij</w:t>
      </w:r>
    </w:p>
    <w:p w14:paraId="4B6E0A85" w14:textId="77777777" w:rsidR="00F90BDC" w:rsidRDefault="00F90BDC"/>
    <w:p w14:paraId="57966E5A" w14:textId="77777777" w:rsidR="00F90BDC" w:rsidRDefault="00F90BDC">
      <w:r xmlns:w="http://schemas.openxmlformats.org/wordprocessingml/2006/main">
        <w:t xml:space="preserve">1. Mateu 1:1-17 - Gjenealogjia e Jezu Krishtit</w:t>
      </w:r>
    </w:p>
    <w:p w14:paraId="41144AF6" w14:textId="77777777" w:rsidR="00F90BDC" w:rsidRDefault="00F90BDC"/>
    <w:p w14:paraId="428C9828" w14:textId="77777777" w:rsidR="00F90BDC" w:rsidRDefault="00F90BDC">
      <w:r xmlns:w="http://schemas.openxmlformats.org/wordprocessingml/2006/main">
        <w:t xml:space="preserve">2. Hebrenjve 7:14 - Prejardhja e Jezusit ishte e rendit të Melkisedekut</w:t>
      </w:r>
    </w:p>
    <w:p w14:paraId="26B619BD" w14:textId="77777777" w:rsidR="00F90BDC" w:rsidRDefault="00F90BDC"/>
    <w:p w14:paraId="33062E05" w14:textId="77777777" w:rsidR="00F90BDC" w:rsidRDefault="00F90BDC">
      <w:r xmlns:w="http://schemas.openxmlformats.org/wordprocessingml/2006/main">
        <w:t xml:space="preserve">Luka 3:25 i cili ishte i biri i Matathias, i cili ishte i biri i Amosit, i cili ishte i biri i Naumit, i cili ishte i biri i Eslit, i cili ishte i biri i Nagges,</w:t>
      </w:r>
    </w:p>
    <w:p w14:paraId="0F203ECD" w14:textId="77777777" w:rsidR="00F90BDC" w:rsidRDefault="00F90BDC"/>
    <w:p w14:paraId="6315EECD" w14:textId="77777777" w:rsidR="00F90BDC" w:rsidRDefault="00F90BDC">
      <w:r xmlns:w="http://schemas.openxmlformats.org/wordprocessingml/2006/main">
        <w:t xml:space="preserve">Pasazhi liston prejardhjen e Jezu Krishtit nga Matatathias te Nagge.</w:t>
      </w:r>
    </w:p>
    <w:p w14:paraId="5B770E61" w14:textId="77777777" w:rsidR="00F90BDC" w:rsidRDefault="00F90BDC"/>
    <w:p w14:paraId="016F8C43" w14:textId="77777777" w:rsidR="00F90BDC" w:rsidRDefault="00F90BDC">
      <w:r xmlns:w="http://schemas.openxmlformats.org/wordprocessingml/2006/main">
        <w:t xml:space="preserve">1. Prejardhja e Jezusit demonstron prejardhjen e tij hyjnore dhe tregon veçantinë e Tij midis gjithë njerëzve të tjerë.</w:t>
      </w:r>
    </w:p>
    <w:p w14:paraId="2F64A4D5" w14:textId="77777777" w:rsidR="00F90BDC" w:rsidRDefault="00F90BDC"/>
    <w:p w14:paraId="43144597" w14:textId="77777777" w:rsidR="00F90BDC" w:rsidRDefault="00F90BDC">
      <w:r xmlns:w="http://schemas.openxmlformats.org/wordprocessingml/2006/main">
        <w:t xml:space="preserve">2. Pema familjare e Jezusit është një kujtesë e besnikërisë dhe përkushtimit të Perëndisë ndaj premtimeve të Tij.</w:t>
      </w:r>
    </w:p>
    <w:p w14:paraId="7BBE7866" w14:textId="77777777" w:rsidR="00F90BDC" w:rsidRDefault="00F90BDC"/>
    <w:p w14:paraId="551DCE99" w14:textId="77777777" w:rsidR="00F90BDC" w:rsidRDefault="00F90BDC">
      <w:r xmlns:w="http://schemas.openxmlformats.org/wordprocessingml/2006/main">
        <w:t xml:space="preserve">1. Zanafilla 22:18 - “Dhe në farën tënde do të bekohen të gjitha kombet e tokës, sepse ti i binde zërit tim.”</w:t>
      </w:r>
    </w:p>
    <w:p w14:paraId="738BB2FF" w14:textId="77777777" w:rsidR="00F90BDC" w:rsidRDefault="00F90BDC"/>
    <w:p w14:paraId="515EE4A9" w14:textId="77777777" w:rsidR="00F90BDC" w:rsidRDefault="00F90BDC">
      <w:r xmlns:w="http://schemas.openxmlformats.org/wordprocessingml/2006/main">
        <w:t xml:space="preserve">2. Mateu 1:1–17 - “Libri i gjenealogjisë së Jezu Krishtit, Birit të Davidit, Birit të Abrahamit: Abrahamit i lindi Isaku, Isaku i lindi Jakobi dhe Jakobit Juda dhe vëllezërit e tij.”</w:t>
      </w:r>
    </w:p>
    <w:p w14:paraId="40770355" w14:textId="77777777" w:rsidR="00F90BDC" w:rsidRDefault="00F90BDC"/>
    <w:p w14:paraId="30C7A8D9" w14:textId="77777777" w:rsidR="00F90BDC" w:rsidRDefault="00F90BDC">
      <w:r xmlns:w="http://schemas.openxmlformats.org/wordprocessingml/2006/main">
        <w:t xml:space="preserve">Luka 3:26 i cili ishte i biri i Maathit, i cili ishte i biri i Matatias, i cili ishte i biri i Semeit, i cili ishte i biri i Jozefit, i cili ishte i biri i Judës,</w:t>
      </w:r>
    </w:p>
    <w:p w14:paraId="76A565EB" w14:textId="77777777" w:rsidR="00F90BDC" w:rsidRDefault="00F90BDC"/>
    <w:p w14:paraId="4243E773" w14:textId="77777777" w:rsidR="00F90BDC" w:rsidRDefault="00F90BDC">
      <w:r xmlns:w="http://schemas.openxmlformats.org/wordprocessingml/2006/main">
        <w:t xml:space="preserve">Ky pasazh shpjegon prejardhjen e Jezu Krishtit nga Jozefi në Judë.</w:t>
      </w:r>
    </w:p>
    <w:p w14:paraId="42130304" w14:textId="77777777" w:rsidR="00F90BDC" w:rsidRDefault="00F90BDC"/>
    <w:p w14:paraId="6E677AEE" w14:textId="77777777" w:rsidR="00F90BDC" w:rsidRDefault="00F90BDC">
      <w:r xmlns:w="http://schemas.openxmlformats.org/wordprocessingml/2006/main">
        <w:t xml:space="preserve">1. Linja e pabesueshme e Jezu Krishtit</w:t>
      </w:r>
    </w:p>
    <w:p w14:paraId="12E3EB6F" w14:textId="77777777" w:rsidR="00F90BDC" w:rsidRDefault="00F90BDC"/>
    <w:p w14:paraId="4CCBB540" w14:textId="77777777" w:rsidR="00F90BDC" w:rsidRDefault="00F90BDC">
      <w:r xmlns:w="http://schemas.openxmlformats.org/wordprocessingml/2006/main">
        <w:t xml:space="preserve">2. Fuqia e Premtimeve të Zotit Përmes Linjës</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1:1-17; Gjenealogjia e Jezu Krishtit</w:t>
      </w:r>
    </w:p>
    <w:p w14:paraId="3028CCD2" w14:textId="77777777" w:rsidR="00F90BDC" w:rsidRDefault="00F90BDC"/>
    <w:p w14:paraId="28467147" w14:textId="77777777" w:rsidR="00F90BDC" w:rsidRDefault="00F90BDC">
      <w:r xmlns:w="http://schemas.openxmlformats.org/wordprocessingml/2006/main">
        <w:t xml:space="preserve">2. Romakëve 1:3; Jezu Krishti, një pasardhës i Davidit sipas mishit</w:t>
      </w:r>
    </w:p>
    <w:p w14:paraId="31748B3C" w14:textId="77777777" w:rsidR="00F90BDC" w:rsidRDefault="00F90BDC"/>
    <w:p w14:paraId="5F0E397D" w14:textId="77777777" w:rsidR="00F90BDC" w:rsidRDefault="00F90BDC">
      <w:r xmlns:w="http://schemas.openxmlformats.org/wordprocessingml/2006/main">
        <w:t xml:space="preserve">Luka 3:27 që ishte i biri i Joanës, që ishte biri i Rhesës, i cili ishte i biri i Zorobabelit, i cili ishte i biri i Salathielit, i cili ishte i biri i Nerit,</w:t>
      </w:r>
    </w:p>
    <w:p w14:paraId="3FC04F32" w14:textId="77777777" w:rsidR="00F90BDC" w:rsidRDefault="00F90BDC"/>
    <w:p w14:paraId="4FAB0263" w14:textId="77777777" w:rsidR="00F90BDC" w:rsidRDefault="00F90BDC">
      <w:r xmlns:w="http://schemas.openxmlformats.org/wordprocessingml/2006/main">
        <w:t xml:space="preserve">Pasazhi ka të bëjë me gjenealogjinë e Jezusit, veçanërisht nga Salathiel te Neri.</w:t>
      </w:r>
    </w:p>
    <w:p w14:paraId="6E8765E8" w14:textId="77777777" w:rsidR="00F90BDC" w:rsidRDefault="00F90BDC"/>
    <w:p w14:paraId="5B5D5C3B" w14:textId="77777777" w:rsidR="00F90BDC" w:rsidRDefault="00F90BDC">
      <w:r xmlns:w="http://schemas.openxmlformats.org/wordprocessingml/2006/main">
        <w:t xml:space="preserve">1. Rëndësia e familjes dhe prejardhjes në jetën dhe shërbimin e Jezusit</w:t>
      </w:r>
    </w:p>
    <w:p w14:paraId="27A83374" w14:textId="77777777" w:rsidR="00F90BDC" w:rsidRDefault="00F90BDC"/>
    <w:p w14:paraId="7ACAB1D1" w14:textId="77777777" w:rsidR="00F90BDC" w:rsidRDefault="00F90BDC">
      <w:r xmlns:w="http://schemas.openxmlformats.org/wordprocessingml/2006/main">
        <w:t xml:space="preserve">2. Rëndësia e njohjes së rolit të Zotit në jetën tonë</w:t>
      </w:r>
    </w:p>
    <w:p w14:paraId="4D14A678" w14:textId="77777777" w:rsidR="00F90BDC" w:rsidRDefault="00F90BDC"/>
    <w:p w14:paraId="2C433A10" w14:textId="77777777" w:rsidR="00F90BDC" w:rsidRDefault="00F90BDC">
      <w:r xmlns:w="http://schemas.openxmlformats.org/wordprocessingml/2006/main">
        <w:t xml:space="preserve">1. Mateu 1:1-17 - Gjenealogjia e Jezu Krishtit</w:t>
      </w:r>
    </w:p>
    <w:p w14:paraId="2A1743F1" w14:textId="77777777" w:rsidR="00F90BDC" w:rsidRDefault="00F90BDC"/>
    <w:p w14:paraId="59963D01" w14:textId="77777777" w:rsidR="00F90BDC" w:rsidRDefault="00F90BDC">
      <w:r xmlns:w="http://schemas.openxmlformats.org/wordprocessingml/2006/main">
        <w:t xml:space="preserve">2. Romakëve 4:13-16 - Abrahami dhe fara e tij në të cilin janë të bekuar të gjitha kombet</w:t>
      </w:r>
    </w:p>
    <w:p w14:paraId="73AF4200" w14:textId="77777777" w:rsidR="00F90BDC" w:rsidRDefault="00F90BDC"/>
    <w:p w14:paraId="2583F6C2" w14:textId="77777777" w:rsidR="00F90BDC" w:rsidRDefault="00F90BDC">
      <w:r xmlns:w="http://schemas.openxmlformats.org/wordprocessingml/2006/main">
        <w:t xml:space="preserve">Luka 3:28 që ishte i biri i Melkiut, i cili ishte i biri i Adit, i cili ishte i biri i Kozamit, i cili ishte i biri i Elmodamit, i cili ishte i biri i Erit,</w:t>
      </w:r>
    </w:p>
    <w:p w14:paraId="529E3496" w14:textId="77777777" w:rsidR="00F90BDC" w:rsidRDefault="00F90BDC"/>
    <w:p w14:paraId="1A543C9B" w14:textId="77777777" w:rsidR="00F90BDC" w:rsidRDefault="00F90BDC">
      <w:r xmlns:w="http://schemas.openxmlformats.org/wordprocessingml/2006/main">
        <w:t xml:space="preserve">Luka paraqet gjenealogjinë e Jezusit që kthehet në Er.</w:t>
      </w:r>
    </w:p>
    <w:p w14:paraId="2CA5BF2E" w14:textId="77777777" w:rsidR="00F90BDC" w:rsidRDefault="00F90BDC"/>
    <w:p w14:paraId="6DA41C61" w14:textId="77777777" w:rsidR="00F90BDC" w:rsidRDefault="00F90BDC">
      <w:r xmlns:w="http://schemas.openxmlformats.org/wordprocessingml/2006/main">
        <w:t xml:space="preserve">1. Perëndia përdor njerëzit e zakonshëm për të kryer gjëra të jashtëzakonshme</w:t>
      </w:r>
    </w:p>
    <w:p w14:paraId="4BE198D1" w14:textId="77777777" w:rsidR="00F90BDC" w:rsidRDefault="00F90BDC"/>
    <w:p w14:paraId="28B07334" w14:textId="77777777" w:rsidR="00F90BDC" w:rsidRDefault="00F90BDC">
      <w:r xmlns:w="http://schemas.openxmlformats.org/wordprocessingml/2006/main">
        <w:t xml:space="preserve">2. Linja e gjatë e ndjekësve besnikë</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Zanafilla 22:18 - "Nëpërmjet pasardhësve të tu do të bekohen të gjitha kombet mbi tokë, sepse ti i binde zërit tim."</w:t>
      </w:r>
    </w:p>
    <w:p w14:paraId="0184D834" w14:textId="77777777" w:rsidR="00F90BDC" w:rsidRDefault="00F90BDC"/>
    <w:p w14:paraId="6066EBBA" w14:textId="77777777" w:rsidR="00F90BDC" w:rsidRDefault="00F90BDC">
      <w:r xmlns:w="http://schemas.openxmlformats.org/wordprocessingml/2006/main">
        <w:t xml:space="preserve">2. Hebrenjve 11:4 - "Me anë të besimit Abeli i ofroi Perëndisë një flijim më të mirë se Kaini. Me anë të besimit ai u lavdërua si njeri i drejtë, kur Perëndia foli mirë për ofertat e tij."</w:t>
      </w:r>
    </w:p>
    <w:p w14:paraId="676E2F2E" w14:textId="77777777" w:rsidR="00F90BDC" w:rsidRDefault="00F90BDC"/>
    <w:p w14:paraId="0914E509" w14:textId="77777777" w:rsidR="00F90BDC" w:rsidRDefault="00F90BDC">
      <w:r xmlns:w="http://schemas.openxmlformats.org/wordprocessingml/2006/main">
        <w:t xml:space="preserve">Luka 3:29 i cili ishte i biri i Jozes, i cili ishte i biri i Eliezerit, i cili ishte i biri i Jorimit, i cili ishte i biri i Mathatit, i cili ishte i biri i Levit,</w:t>
      </w:r>
    </w:p>
    <w:p w14:paraId="01A33E46" w14:textId="77777777" w:rsidR="00F90BDC" w:rsidRDefault="00F90BDC"/>
    <w:p w14:paraId="6E98B927" w14:textId="77777777" w:rsidR="00F90BDC" w:rsidRDefault="00F90BDC">
      <w:r xmlns:w="http://schemas.openxmlformats.org/wordprocessingml/2006/main">
        <w:t xml:space="preserve">Ky fragment rendit gjenealogjinë e Jezu Krishtit.</w:t>
      </w:r>
    </w:p>
    <w:p w14:paraId="7403F012" w14:textId="77777777" w:rsidR="00F90BDC" w:rsidRDefault="00F90BDC"/>
    <w:p w14:paraId="561DE54A" w14:textId="77777777" w:rsidR="00F90BDC" w:rsidRDefault="00F90BDC">
      <w:r xmlns:w="http://schemas.openxmlformats.org/wordprocessingml/2006/main">
        <w:t xml:space="preserve">1. Jezusi është Zoti dhe Shpëtimtari ynë - Si ka rëndësi identiteti i tij</w:t>
      </w:r>
    </w:p>
    <w:p w14:paraId="53F2205F" w14:textId="77777777" w:rsidR="00F90BDC" w:rsidRDefault="00F90BDC"/>
    <w:p w14:paraId="0AD0CA36" w14:textId="77777777" w:rsidR="00F90BDC" w:rsidRDefault="00F90BDC">
      <w:r xmlns:w="http://schemas.openxmlformats.org/wordprocessingml/2006/main">
        <w:t xml:space="preserve">2. Rëndësia e njohjes së pemës sonë familjare</w:t>
      </w:r>
    </w:p>
    <w:p w14:paraId="06EA2A19" w14:textId="77777777" w:rsidR="00F90BDC" w:rsidRDefault="00F90BDC"/>
    <w:p w14:paraId="605DC890" w14:textId="77777777" w:rsidR="00F90BDC" w:rsidRDefault="00F90BDC">
      <w:r xmlns:w="http://schemas.openxmlformats.org/wordprocessingml/2006/main">
        <w:t xml:space="preserve">1. Mateu 1:1-17 - Gjenealogjia e Jezusit sipas Mateut</w:t>
      </w:r>
    </w:p>
    <w:p w14:paraId="08E42118" w14:textId="77777777" w:rsidR="00F90BDC" w:rsidRDefault="00F90BDC"/>
    <w:p w14:paraId="32D654F6" w14:textId="77777777" w:rsidR="00F90BDC" w:rsidRDefault="00F90BDC">
      <w:r xmlns:w="http://schemas.openxmlformats.org/wordprocessingml/2006/main">
        <w:t xml:space="preserve">2. Luka 1:26-38 - Lindja e Jezusit sipas Lukës</w:t>
      </w:r>
    </w:p>
    <w:p w14:paraId="63862088" w14:textId="77777777" w:rsidR="00F90BDC" w:rsidRDefault="00F90BDC"/>
    <w:p w14:paraId="2B9ADFF8" w14:textId="77777777" w:rsidR="00F90BDC" w:rsidRDefault="00F90BDC">
      <w:r xmlns:w="http://schemas.openxmlformats.org/wordprocessingml/2006/main">
        <w:t xml:space="preserve">Luka 3:30 që ishte i biri i Simeonit, i cili ishte i biri i Judës, i cili ishte i biri i Jozefit, i cili ishte i biri i Jonanit, i cili ishte i biri i Eliakimit,</w:t>
      </w:r>
    </w:p>
    <w:p w14:paraId="6F8EE969" w14:textId="77777777" w:rsidR="00F90BDC" w:rsidRDefault="00F90BDC"/>
    <w:p w14:paraId="589D4373" w14:textId="77777777" w:rsidR="00F90BDC" w:rsidRDefault="00F90BDC">
      <w:r xmlns:w="http://schemas.openxmlformats.org/wordprocessingml/2006/main">
        <w:t xml:space="preserve">Jezusi e ka prejardhjen nga një varg i gjatë paraardhësish.</w:t>
      </w:r>
    </w:p>
    <w:p w14:paraId="2431789B" w14:textId="77777777" w:rsidR="00F90BDC" w:rsidRDefault="00F90BDC"/>
    <w:p w14:paraId="18ECA661" w14:textId="77777777" w:rsidR="00F90BDC" w:rsidRDefault="00F90BDC">
      <w:r xmlns:w="http://schemas.openxmlformats.org/wordprocessingml/2006/main">
        <w:t xml:space="preserve">1. Kujtimi i prejardhjes sonë: Jezusi dhe pema jonë familjare</w:t>
      </w:r>
    </w:p>
    <w:p w14:paraId="49B7A96F" w14:textId="77777777" w:rsidR="00F90BDC" w:rsidRDefault="00F90BDC"/>
    <w:p w14:paraId="25EBEB21" w14:textId="77777777" w:rsidR="00F90BDC" w:rsidRDefault="00F90BDC">
      <w:r xmlns:w="http://schemas.openxmlformats.org/wordprocessingml/2006/main">
        <w:t xml:space="preserve">2. Identiteti në Krishtin: Festimi i trashëgimisë sonë</w:t>
      </w:r>
    </w:p>
    <w:p w14:paraId="66A828BA" w14:textId="77777777" w:rsidR="00F90BDC" w:rsidRDefault="00F90BDC"/>
    <w:p w14:paraId="5C2F5C4F" w14:textId="77777777" w:rsidR="00F90BDC" w:rsidRDefault="00F90BDC">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14:paraId="1FF51C64" w14:textId="77777777" w:rsidR="00F90BDC" w:rsidRDefault="00F90BDC"/>
    <w:p w14:paraId="194EEC11" w14:textId="77777777" w:rsidR="00F90BDC" w:rsidRDefault="00F90BDC">
      <w:r xmlns:w="http://schemas.openxmlformats.org/wordprocessingml/2006/main">
        <w:t xml:space="preserve">2. Efesianëve 2:19-22 - Pra, nuk jeni më të huaj dhe të huaj, por jeni bashkëqytetarë me shenjtorët dhe anëtarët e shtëpisë së Perëndisë, të ndërtuar mbi themelet e apostujve dhe profetëve, duke qenë vetë Krishti Jezus. gur themeli, në të cilin e gjithë struktura, e bashkuar, rritet në një tempull të shenjtë në Zotin. Në të edhe ju po ndërtoheni së bashku në një banesë për Perëndinë me anë të Frymës.</w:t>
      </w:r>
    </w:p>
    <w:p w14:paraId="03C30373" w14:textId="77777777" w:rsidR="00F90BDC" w:rsidRDefault="00F90BDC"/>
    <w:p w14:paraId="6B67F9E3" w14:textId="77777777" w:rsidR="00F90BDC" w:rsidRDefault="00F90BDC">
      <w:r xmlns:w="http://schemas.openxmlformats.org/wordprocessingml/2006/main">
        <w:t xml:space="preserve">Luka 3:31 që ishte i biri i Meleas, i cili ishte i biri i Menanit, i cili ishte i biri i Mattathës, i cili ishte i biri i Nathanit, i cili ishte i biri i Davidit,</w:t>
      </w:r>
    </w:p>
    <w:p w14:paraId="0EEA72A1" w14:textId="77777777" w:rsidR="00F90BDC" w:rsidRDefault="00F90BDC"/>
    <w:p w14:paraId="533C3306" w14:textId="77777777" w:rsidR="00F90BDC" w:rsidRDefault="00F90BDC">
      <w:r xmlns:w="http://schemas.openxmlformats.org/wordprocessingml/2006/main">
        <w:t xml:space="preserve">Ky pasazh ofron një gjenealogji të Jezusit, duke e gjurmuar prejardhjen e tij nga Mbreti David.</w:t>
      </w:r>
    </w:p>
    <w:p w14:paraId="477E5149" w14:textId="77777777" w:rsidR="00F90BDC" w:rsidRDefault="00F90BDC"/>
    <w:p w14:paraId="54012AC5" w14:textId="77777777" w:rsidR="00F90BDC" w:rsidRDefault="00F90BDC">
      <w:r xmlns:w="http://schemas.openxmlformats.org/wordprocessingml/2006/main">
        <w:t xml:space="preserve">1. Rëndësia e prejardhjes së Jezusit në pozicionin e Tij si Mesia</w:t>
      </w:r>
    </w:p>
    <w:p w14:paraId="4BD2ABD2" w14:textId="77777777" w:rsidR="00F90BDC" w:rsidRDefault="00F90BDC"/>
    <w:p w14:paraId="6C167279" w14:textId="77777777" w:rsidR="00F90BDC" w:rsidRDefault="00F90BDC">
      <w:r xmlns:w="http://schemas.openxmlformats.org/wordprocessingml/2006/main">
        <w:t xml:space="preserve">2. Rëndësia e premtimit të Perëndisë ndaj mbretit David</w:t>
      </w:r>
    </w:p>
    <w:p w14:paraId="34328E55" w14:textId="77777777" w:rsidR="00F90BDC" w:rsidRDefault="00F90BDC"/>
    <w:p w14:paraId="128B2ED2" w14:textId="77777777" w:rsidR="00F90BDC" w:rsidRDefault="00F90BDC">
      <w:r xmlns:w="http://schemas.openxmlformats.org/wordprocessingml/2006/main">
        <w:t xml:space="preserve">1. Isaia 9:6-7 - "Sepse neve na ka lindur një fëmijë, na është dhënë një djalë; dhe qeveria do të jetë mbi supet e tij dhe emri i tij do të quhet Këshilltar i Mrekullueshëm, Perëndi i Fuqishëm, Atë i Përjetshëm, Princ. e Paqes”.</w:t>
      </w:r>
    </w:p>
    <w:p w14:paraId="008FDCE6" w14:textId="77777777" w:rsidR="00F90BDC" w:rsidRDefault="00F90BDC"/>
    <w:p w14:paraId="2A1A1648" w14:textId="77777777" w:rsidR="00F90BDC" w:rsidRDefault="00F90BDC">
      <w:r xmlns:w="http://schemas.openxmlformats.org/wordprocessingml/2006/main">
        <w:t xml:space="preserve">2. Romakëve 1:3-4 - "përsa i përket Birit të tij, i cili rrjedh nga Davidi sipas mishit dhe u shpall si Biri i Perëndisë në fuqi sipas Frymës së shenjtërisë me anë të ringjalljes së tij nga të vdekurit, Jezu Krishti ynë Zot."</w:t>
      </w:r>
    </w:p>
    <w:p w14:paraId="45D5A0DF" w14:textId="77777777" w:rsidR="00F90BDC" w:rsidRDefault="00F90BDC"/>
    <w:p w14:paraId="2F8972C0" w14:textId="77777777" w:rsidR="00F90BDC" w:rsidRDefault="00F90BDC">
      <w:r xmlns:w="http://schemas.openxmlformats.org/wordprocessingml/2006/main">
        <w:t xml:space="preserve">Luka 3:32 i cili ishte i biri i Isait, i cili ishte i biri i Obedit, i cili ishte i biri i Boozit, </w:t>
      </w:r>
      <w:r xmlns:w="http://schemas.openxmlformats.org/wordprocessingml/2006/main">
        <w:lastRenderedPageBreak xmlns:w="http://schemas.openxmlformats.org/wordprocessingml/2006/main"/>
      </w:r>
      <w:r xmlns:w="http://schemas.openxmlformats.org/wordprocessingml/2006/main">
        <w:t xml:space="preserve">i cili ishte i biri i Salmonit, i cili ishte i biri i Naassonit,</w:t>
      </w:r>
    </w:p>
    <w:p w14:paraId="470408EA" w14:textId="77777777" w:rsidR="00F90BDC" w:rsidRDefault="00F90BDC"/>
    <w:p w14:paraId="00D6D8B2" w14:textId="77777777" w:rsidR="00F90BDC" w:rsidRDefault="00F90BDC">
      <w:r xmlns:w="http://schemas.openxmlformats.org/wordprocessingml/2006/main">
        <w:t xml:space="preserve">Lluka 3:32 ofron një linjë gjenealogjike të prejardhjes duke filluar me Jeseun dhe duke përfunduar me Naasson.</w:t>
      </w:r>
    </w:p>
    <w:p w14:paraId="4D43D66A" w14:textId="77777777" w:rsidR="00F90BDC" w:rsidRDefault="00F90BDC"/>
    <w:p w14:paraId="3E8591BA" w14:textId="77777777" w:rsidR="00F90BDC" w:rsidRDefault="00F90BDC">
      <w:r xmlns:w="http://schemas.openxmlformats.org/wordprocessingml/2006/main">
        <w:t xml:space="preserve">1. Pema familjare e Jezusit: Shqyrtimi i linjës së gjakut të Mesisë.</w:t>
      </w:r>
    </w:p>
    <w:p w14:paraId="25345D1F" w14:textId="77777777" w:rsidR="00F90BDC" w:rsidRDefault="00F90BDC"/>
    <w:p w14:paraId="64E52BDA" w14:textId="77777777" w:rsidR="00F90BDC" w:rsidRDefault="00F90BDC">
      <w:r xmlns:w="http://schemas.openxmlformats.org/wordprocessingml/2006/main">
        <w:t xml:space="preserve">2. Rëndësia e trashëgimisë: Ruajtja e tregimeve të paraardhësve tanë.</w:t>
      </w:r>
    </w:p>
    <w:p w14:paraId="46D02FDF" w14:textId="77777777" w:rsidR="00F90BDC" w:rsidRDefault="00F90BDC"/>
    <w:p w14:paraId="3BC96A82" w14:textId="77777777" w:rsidR="00F90BDC" w:rsidRDefault="00F90BDC">
      <w:r xmlns:w="http://schemas.openxmlformats.org/wordprocessingml/2006/main">
        <w:t xml:space="preserve">1. Mateu 1:1-17 - Gjenealogjia e Jezu Krishtit.</w:t>
      </w:r>
    </w:p>
    <w:p w14:paraId="3907D7AA" w14:textId="77777777" w:rsidR="00F90BDC" w:rsidRDefault="00F90BDC"/>
    <w:p w14:paraId="7CE977CF" w14:textId="77777777" w:rsidR="00F90BDC" w:rsidRDefault="00F90BDC">
      <w:r xmlns:w="http://schemas.openxmlformats.org/wordprocessingml/2006/main">
        <w:t xml:space="preserve">2. Ruth 4:18-22 - Gjenealogjia e Jezu Krishtit përmes Ruthës dhe Boazit.</w:t>
      </w:r>
    </w:p>
    <w:p w14:paraId="23A64559" w14:textId="77777777" w:rsidR="00F90BDC" w:rsidRDefault="00F90BDC"/>
    <w:p w14:paraId="3CBF38A1" w14:textId="77777777" w:rsidR="00F90BDC" w:rsidRDefault="00F90BDC">
      <w:r xmlns:w="http://schemas.openxmlformats.org/wordprocessingml/2006/main">
        <w:t xml:space="preserve">Luka 3:33 që ishte i biri i Aminadabit, i cili ishte i biri i Aramit, i cili ishte i biri i Esromit, i cili ishte bir i Faresit, i cili ishte bir i Judës,</w:t>
      </w:r>
    </w:p>
    <w:p w14:paraId="0EEC5567" w14:textId="77777777" w:rsidR="00F90BDC" w:rsidRDefault="00F90BDC"/>
    <w:p w14:paraId="1B950CE3" w14:textId="77777777" w:rsidR="00F90BDC" w:rsidRDefault="00F90BDC">
      <w:r xmlns:w="http://schemas.openxmlformats.org/wordprocessingml/2006/main">
        <w:t xml:space="preserve">Pasazhi përmend prejardhjen familjare të Jezusit nga Juda.</w:t>
      </w:r>
    </w:p>
    <w:p w14:paraId="401C2A58" w14:textId="77777777" w:rsidR="00F90BDC" w:rsidRDefault="00F90BDC"/>
    <w:p w14:paraId="13914F8F" w14:textId="77777777" w:rsidR="00F90BDC" w:rsidRDefault="00F90BDC">
      <w:r xmlns:w="http://schemas.openxmlformats.org/wordprocessingml/2006/main">
        <w:t xml:space="preserve">1. Besnikëria e Perëndisë në ruajtjen e linjës së gjakut të Jezusit</w:t>
      </w:r>
    </w:p>
    <w:p w14:paraId="48A5CF68" w14:textId="77777777" w:rsidR="00F90BDC" w:rsidRDefault="00F90BDC"/>
    <w:p w14:paraId="1C1293F0" w14:textId="77777777" w:rsidR="00F90BDC" w:rsidRDefault="00F90BDC">
      <w:r xmlns:w="http://schemas.openxmlformats.org/wordprocessingml/2006/main">
        <w:t xml:space="preserve">2. Rëndësia e të kuptuarit të historisë sonë familjare</w:t>
      </w:r>
    </w:p>
    <w:p w14:paraId="0FC218C9" w14:textId="77777777" w:rsidR="00F90BDC" w:rsidRDefault="00F90BDC"/>
    <w:p w14:paraId="243D8C25" w14:textId="77777777" w:rsidR="00F90BDC" w:rsidRDefault="00F90BDC">
      <w:r xmlns:w="http://schemas.openxmlformats.org/wordprocessingml/2006/main">
        <w:t xml:space="preserve">1. Romakëve 9:5 - "Të tyre janë patriarkët dhe prej tyre rrjedh prejardhja njerëzore e Mesisë, i cili është Perëndi mbi të gjithë, i lavdëruar përjetë! Amen."</w:t>
      </w:r>
    </w:p>
    <w:p w14:paraId="683638F6" w14:textId="77777777" w:rsidR="00F90BDC" w:rsidRDefault="00F90BDC"/>
    <w:p w14:paraId="03342730" w14:textId="77777777" w:rsidR="00F90BDC" w:rsidRDefault="00F90BDC">
      <w:r xmlns:w="http://schemas.openxmlformats.org/wordprocessingml/2006/main">
        <w:t xml:space="preserve">2. Mateu 1:1-17 - "Kjo është gjenealogjia e Jezusit, Mesisë, birit të Davidit, birit të Abrahamit: ... dhe Jakobit, babait të Jozefit, burrit të Marisë, nga i cili lindi Jezusi, i cili quhet Mesia".</w:t>
      </w:r>
    </w:p>
    <w:p w14:paraId="02D00C8C" w14:textId="77777777" w:rsidR="00F90BDC" w:rsidRDefault="00F90BDC"/>
    <w:p w14:paraId="027DFB81" w14:textId="77777777" w:rsidR="00F90BDC" w:rsidRDefault="00F90BDC">
      <w:r xmlns:w="http://schemas.openxmlformats.org/wordprocessingml/2006/main">
        <w:t xml:space="preserve">Luka 3:34 i cili ishte i biri i Jakobit, i cili ishte i biri i Isakut, i cili ishte i biri i Abrahamit, i cili ishte i biri i Thara, i cili ishte i biri i Nakorit,</w:t>
      </w:r>
    </w:p>
    <w:p w14:paraId="36264785" w14:textId="77777777" w:rsidR="00F90BDC" w:rsidRDefault="00F90BDC"/>
    <w:p w14:paraId="75928C5A" w14:textId="77777777" w:rsidR="00F90BDC" w:rsidRDefault="00F90BDC">
      <w:r xmlns:w="http://schemas.openxmlformats.org/wordprocessingml/2006/main">
        <w:t xml:space="preserve">Gjenealogjia e Jezu Krishtit ndiqet nga Abrahami.</w:t>
      </w:r>
    </w:p>
    <w:p w14:paraId="121F43EC" w14:textId="77777777" w:rsidR="00F90BDC" w:rsidRDefault="00F90BDC"/>
    <w:p w14:paraId="547D6583" w14:textId="77777777" w:rsidR="00F90BDC" w:rsidRDefault="00F90BDC">
      <w:r xmlns:w="http://schemas.openxmlformats.org/wordprocessingml/2006/main">
        <w:t xml:space="preserve">1. Abrahami: Një fener besimi në kohë të pasigurta</w:t>
      </w:r>
    </w:p>
    <w:p w14:paraId="69AC35F1" w14:textId="77777777" w:rsidR="00F90BDC" w:rsidRDefault="00F90BDC"/>
    <w:p w14:paraId="0E9E5936" w14:textId="77777777" w:rsidR="00F90BDC" w:rsidRDefault="00F90BDC">
      <w:r xmlns:w="http://schemas.openxmlformats.org/wordprocessingml/2006/main">
        <w:t xml:space="preserve">2. Ndjekja e Gjurmëve të Abrahamit: Një model bindjeje</w:t>
      </w:r>
    </w:p>
    <w:p w14:paraId="6BD12D5A" w14:textId="77777777" w:rsidR="00F90BDC" w:rsidRDefault="00F90BDC"/>
    <w:p w14:paraId="52C5D380" w14:textId="77777777" w:rsidR="00F90BDC" w:rsidRDefault="00F90BDC">
      <w:r xmlns:w="http://schemas.openxmlformats.org/wordprocessingml/2006/main">
        <w:t xml:space="preserve">1. Zanafilla 22:17-18: "Me siguri do të të bekoj dhe do t'i bëj pasardhësit e tu të shumtë si yjet në qiell dhe si rëra në breg të detit. Pasardhësit e tu do të pushtojnë qytetet e armiqve të tyre, 18 dhe përmes pasardhësit e tu do të bekohen të gjitha kombet mbi tokë, sepse më ke bindur".</w:t>
      </w:r>
    </w:p>
    <w:p w14:paraId="0A4FAE72" w14:textId="77777777" w:rsidR="00F90BDC" w:rsidRDefault="00F90BDC"/>
    <w:p w14:paraId="2DE3EFD5" w14:textId="77777777" w:rsidR="00F90BDC" w:rsidRDefault="00F90BDC">
      <w:r xmlns:w="http://schemas.openxmlformats.org/wordprocessingml/2006/main">
        <w:t xml:space="preserve">2. Romakëve 4:13-17: Nuk ishte nëpërmjet ligjit që Abrahami dhe pasardhësit e tij morën premtimin se do të ishte trashëgimtar i botës, por nëpërmjet drejtësisë që vjen nga besimi.14 Sepse nëse ata që varen nga ligji janë trashëgimtarë, besimi nuk është asgjë dhe premtimi është i kotë, 15 sepse ligji sjell zemërim. Dhe aty ku nuk ka ligj, nuk ka shkelje.</w:t>
      </w:r>
    </w:p>
    <w:p w14:paraId="1C747C7F" w14:textId="77777777" w:rsidR="00F90BDC" w:rsidRDefault="00F90BDC"/>
    <w:p w14:paraId="3BD8DDDE" w14:textId="77777777" w:rsidR="00F90BDC" w:rsidRDefault="00F90BDC">
      <w:r xmlns:w="http://schemas.openxmlformats.org/wordprocessingml/2006/main">
        <w:t xml:space="preserve">16 Prandaj, premtimi vjen me anë të besimit, që të jetë me anë të hirit dhe t'u garantohet gjithë pasardhësve të Abrahamit—jo vetëm atyre që janë të ligjit, por edhe atyre që janë të besimit të Abrahamit. Ai është babai i të gjithëve ne. 17 Siç është shkruar: "Unë të kam bërë baba të shumë kombeve". Ai është ati ynë në sytë e Perëndisë, në të cilin ai besoi—Perëndia që i jep jetë të vdekurve dhe thërret në jetë gjëra që nuk ishin.</w:t>
      </w:r>
    </w:p>
    <w:p w14:paraId="09C45D4D" w14:textId="77777777" w:rsidR="00F90BDC" w:rsidRDefault="00F90BDC"/>
    <w:p w14:paraId="4D3C09AB" w14:textId="77777777" w:rsidR="00F90BDC" w:rsidRDefault="00F90BDC">
      <w:r xmlns:w="http://schemas.openxmlformats.org/wordprocessingml/2006/main">
        <w:t xml:space="preserve">Luka 3:35 i cili ishte i biri i Sarukut, i cili ishte i biri i Ragaut, i cili ishte i biri i Falecit, i cili ishte i biri i Heberit, i cili ishte i biri i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Pasardhësit e Heberit gjurmohen në Lluka 3:35.</w:t>
      </w:r>
    </w:p>
    <w:p w14:paraId="7FFDAC90" w14:textId="77777777" w:rsidR="00F90BDC" w:rsidRDefault="00F90BDC"/>
    <w:p w14:paraId="41D20474" w14:textId="77777777" w:rsidR="00F90BDC" w:rsidRDefault="00F90BDC">
      <w:r xmlns:w="http://schemas.openxmlformats.org/wordprocessingml/2006/main">
        <w:t xml:space="preserve">1: Pema familjare e Jezu Krishtit.</w:t>
      </w:r>
    </w:p>
    <w:p w14:paraId="31019E99" w14:textId="77777777" w:rsidR="00F90BDC" w:rsidRDefault="00F90BDC"/>
    <w:p w14:paraId="262E1FDC" w14:textId="77777777" w:rsidR="00F90BDC" w:rsidRDefault="00F90BDC">
      <w:r xmlns:w="http://schemas.openxmlformats.org/wordprocessingml/2006/main">
        <w:t xml:space="preserve">2: Rëndësia e gjurmimit të prejardhjes sonë.</w:t>
      </w:r>
    </w:p>
    <w:p w14:paraId="52891150" w14:textId="77777777" w:rsidR="00F90BDC" w:rsidRDefault="00F90BDC"/>
    <w:p w14:paraId="6F6A1475" w14:textId="77777777" w:rsidR="00F90BDC" w:rsidRDefault="00F90BDC">
      <w:r xmlns:w="http://schemas.openxmlformats.org/wordprocessingml/2006/main">
        <w:t xml:space="preserve">1: Mateu 1:1-17 - Prejardhja e Jezusit nga Abrahami te Jozefi.</w:t>
      </w:r>
    </w:p>
    <w:p w14:paraId="539FCA02" w14:textId="77777777" w:rsidR="00F90BDC" w:rsidRDefault="00F90BDC"/>
    <w:p w14:paraId="34159228" w14:textId="77777777" w:rsidR="00F90BDC" w:rsidRDefault="00F90BDC">
      <w:r xmlns:w="http://schemas.openxmlformats.org/wordprocessingml/2006/main">
        <w:t xml:space="preserve">2: Zanafilla 10:21-30 - Pasardhësit e Heberit.</w:t>
      </w:r>
    </w:p>
    <w:p w14:paraId="3A94E3CB" w14:textId="77777777" w:rsidR="00F90BDC" w:rsidRDefault="00F90BDC"/>
    <w:p w14:paraId="7CF3C5B9" w14:textId="77777777" w:rsidR="00F90BDC" w:rsidRDefault="00F90BDC">
      <w:r xmlns:w="http://schemas.openxmlformats.org/wordprocessingml/2006/main">
        <w:t xml:space="preserve">Luka 3:36 i cili ishte i biri i Kainanit, i cili ishte i biri i Arpaksadit, i cili ishte i biri i Semit, i cili ishte i biri i Noeut, i cili ishte i biri i Lamekut,</w:t>
      </w:r>
    </w:p>
    <w:p w14:paraId="2EF54863" w14:textId="77777777" w:rsidR="00F90BDC" w:rsidRDefault="00F90BDC"/>
    <w:p w14:paraId="12E6D350" w14:textId="77777777" w:rsidR="00F90BDC" w:rsidRDefault="00F90BDC">
      <w:r xmlns:w="http://schemas.openxmlformats.org/wordprocessingml/2006/main">
        <w:t xml:space="preserve">Ky pasazh nga Luka 3:36 përshkruan gjenealogjinë e Jezu Krishtit, duke gjurmuar prejardhjen e tij nga Noe deri në Lamekun.</w:t>
      </w:r>
    </w:p>
    <w:p w14:paraId="3C455345" w14:textId="77777777" w:rsidR="00F90BDC" w:rsidRDefault="00F90BDC"/>
    <w:p w14:paraId="4A98422D" w14:textId="77777777" w:rsidR="00F90BDC" w:rsidRDefault="00F90BDC">
      <w:r xmlns:w="http://schemas.openxmlformats.org/wordprocessingml/2006/main">
        <w:t xml:space="preserve">1. Besnikëria e Perëndisë: Si e përmbushi Jezusi Premtimin e Shpëtimit</w:t>
      </w:r>
    </w:p>
    <w:p w14:paraId="4E2F9675" w14:textId="77777777" w:rsidR="00F90BDC" w:rsidRDefault="00F90BDC"/>
    <w:p w14:paraId="12ABE5BE" w14:textId="77777777" w:rsidR="00F90BDC" w:rsidRDefault="00F90BDC">
      <w:r xmlns:w="http://schemas.openxmlformats.org/wordprocessingml/2006/main">
        <w:t xml:space="preserve">2. Prejardhja e Jezusit: Kuptimi i Rëndësisë së Paraardhësve të Tij</w:t>
      </w:r>
    </w:p>
    <w:p w14:paraId="67995854" w14:textId="77777777" w:rsidR="00F90BDC" w:rsidRDefault="00F90BDC"/>
    <w:p w14:paraId="00DE7219" w14:textId="77777777" w:rsidR="00F90BDC" w:rsidRDefault="00F90BDC">
      <w:r xmlns:w="http://schemas.openxmlformats.org/wordprocessingml/2006/main">
        <w:t xml:space="preserve">1. Zanafilla 5:1-32; 6:9-9:17 - Historia e Noes dhe premtimi i Perëndisë për shpëtim</w:t>
      </w:r>
    </w:p>
    <w:p w14:paraId="70CBEBEA" w14:textId="77777777" w:rsidR="00F90BDC" w:rsidRDefault="00F90BDC"/>
    <w:p w14:paraId="5A26711C" w14:textId="77777777" w:rsidR="00F90BDC" w:rsidRDefault="00F90BDC">
      <w:r xmlns:w="http://schemas.openxmlformats.org/wordprocessingml/2006/main">
        <w:t xml:space="preserve">2. Mateu 1:1-17 - Gjenealogjia e Jezusit dhe përmbushja e profecisë</w:t>
      </w:r>
    </w:p>
    <w:p w14:paraId="0FCE235B" w14:textId="77777777" w:rsidR="00F90BDC" w:rsidRDefault="00F90BDC"/>
    <w:p w14:paraId="722F07E9" w14:textId="77777777" w:rsidR="00F90BDC" w:rsidRDefault="00F90BDC">
      <w:r xmlns:w="http://schemas.openxmlformats.org/wordprocessingml/2006/main">
        <w:t xml:space="preserve">Luka 3:37 që ishte i biri i Mathusalës, i cili ishte i biri i Enokut, i cili ishte i biri i Jaredit, i cili ishte i biri i Maleleelit, i cili ishte bir i Kainanit,</w:t>
      </w:r>
    </w:p>
    <w:p w14:paraId="114F7C25" w14:textId="77777777" w:rsidR="00F90BDC" w:rsidRDefault="00F90BDC"/>
    <w:p w14:paraId="315A4CB7" w14:textId="77777777" w:rsidR="00F90BDC" w:rsidRDefault="00F90BDC">
      <w:r xmlns:w="http://schemas.openxmlformats.org/wordprocessingml/2006/main">
        <w:t xml:space="preserve">Gjenealogjia e Jezusit është gjurmuar në Kainan.</w:t>
      </w:r>
    </w:p>
    <w:p w14:paraId="703DE7F0" w14:textId="77777777" w:rsidR="00F90BDC" w:rsidRDefault="00F90BDC"/>
    <w:p w14:paraId="11F7CBC4" w14:textId="77777777" w:rsidR="00F90BDC" w:rsidRDefault="00F90BDC">
      <w:r xmlns:w="http://schemas.openxmlformats.org/wordprocessingml/2006/main">
        <w:t xml:space="preserve">1. Njohja e rëndësisë së linjës sonë shpirtërore</w:t>
      </w:r>
    </w:p>
    <w:p w14:paraId="6A50CF21" w14:textId="77777777" w:rsidR="00F90BDC" w:rsidRDefault="00F90BDC"/>
    <w:p w14:paraId="39271648" w14:textId="77777777" w:rsidR="00F90BDC" w:rsidRDefault="00F90BDC">
      <w:r xmlns:w="http://schemas.openxmlformats.org/wordprocessingml/2006/main">
        <w:t xml:space="preserve">2. Si i jep formë jetëve tona trashëgimia jonë shpirtërore</w:t>
      </w:r>
    </w:p>
    <w:p w14:paraId="2B8E9436" w14:textId="77777777" w:rsidR="00F90BDC" w:rsidRDefault="00F90BDC"/>
    <w:p w14:paraId="17D89D1B" w14:textId="77777777" w:rsidR="00F90BDC" w:rsidRDefault="00F90BDC">
      <w:r xmlns:w="http://schemas.openxmlformats.org/wordprocessingml/2006/main">
        <w:t xml:space="preserve">1. Romakëve 4:17 - Siç është shkruar: "Unë të kam bërë baba të shumë kombeve".</w:t>
      </w:r>
    </w:p>
    <w:p w14:paraId="6C0FE534" w14:textId="77777777" w:rsidR="00F90BDC" w:rsidRDefault="00F90BDC"/>
    <w:p w14:paraId="38D8F846" w14:textId="77777777" w:rsidR="00F90BDC" w:rsidRDefault="00F90BDC">
      <w:r xmlns:w="http://schemas.openxmlformats.org/wordprocessingml/2006/main">
        <w:t xml:space="preserve">2. 2 Timoteut 1:5 - Më kujtohet besimi juaj i sinqertë, i cili fillimisht jetoi te gjyshja jote Lois dhe te nëna jote Eunice dhe, jam i bindur, tani jeton edhe te ti.</w:t>
      </w:r>
    </w:p>
    <w:p w14:paraId="76B95CFC" w14:textId="77777777" w:rsidR="00F90BDC" w:rsidRDefault="00F90BDC"/>
    <w:p w14:paraId="40311B4B" w14:textId="77777777" w:rsidR="00F90BDC" w:rsidRDefault="00F90BDC">
      <w:r xmlns:w="http://schemas.openxmlformats.org/wordprocessingml/2006/main">
        <w:t xml:space="preserve">Luka 3:38 i cili ishte i biri i Enosit, i cili ishte i biri i Sethit, i cili ishte biri i Adamit, i cili ishte biri i Perëndisë.</w:t>
      </w:r>
    </w:p>
    <w:p w14:paraId="36F0EDE1" w14:textId="77777777" w:rsidR="00F90BDC" w:rsidRDefault="00F90BDC"/>
    <w:p w14:paraId="53E29E37" w14:textId="77777777" w:rsidR="00F90BDC" w:rsidRDefault="00F90BDC">
      <w:r xmlns:w="http://schemas.openxmlformats.org/wordprocessingml/2006/main">
        <w:t xml:space="preserve">Ky pasazh përshkruan prejardhjen e Jezusit, duke filluar me Perëndinë dhe duke përfunduar me Jezusin, birin e Perëndisë.</w:t>
      </w:r>
    </w:p>
    <w:p w14:paraId="37DC76C7" w14:textId="77777777" w:rsidR="00F90BDC" w:rsidRDefault="00F90BDC"/>
    <w:p w14:paraId="1FC57F1F" w14:textId="77777777" w:rsidR="00F90BDC" w:rsidRDefault="00F90BDC">
      <w:r xmlns:w="http://schemas.openxmlformats.org/wordprocessingml/2006/main">
        <w:t xml:space="preserve">1: Ne jemi të gjithë fëmijë të Perëndisë, të krijuar sipas shëmbëlltyrës së Tij dhe të dhënë fuqinë për të jetuar një jetë me dashuri dhe besim.</w:t>
      </w:r>
    </w:p>
    <w:p w14:paraId="76AA7F08" w14:textId="77777777" w:rsidR="00F90BDC" w:rsidRDefault="00F90BDC"/>
    <w:p w14:paraId="05D84DA5" w14:textId="77777777" w:rsidR="00F90BDC" w:rsidRDefault="00F90BDC">
      <w:r xmlns:w="http://schemas.openxmlformats.org/wordprocessingml/2006/main">
        <w:t xml:space="preserve">2: Jezusi është biri i Perëndisë dhe vdekja dhe ringjallja e Tij sakrifikuese na jep shpresën dhe sigurinë e shpëtimit dhe shëlbimit.</w:t>
      </w:r>
    </w:p>
    <w:p w14:paraId="5627709B" w14:textId="77777777" w:rsidR="00F90BDC" w:rsidRDefault="00F90BDC"/>
    <w:p w14:paraId="4217D6F4" w14:textId="77777777" w:rsidR="00F90BDC" w:rsidRDefault="00F90BDC">
      <w:r xmlns:w="http://schemas.openxmlformats.org/wordprocessingml/2006/main">
        <w:t xml:space="preserve">1: Romakëve 8:14-17 - Sepse të gjithë ata që udhëhiqen nga Fryma e Perëndisë janë bij të Perëndisë.</w:t>
      </w:r>
    </w:p>
    <w:p w14:paraId="279E3704" w14:textId="77777777" w:rsidR="00F90BDC" w:rsidRDefault="00F90BDC"/>
    <w:p w14:paraId="7BB16F43" w14:textId="77777777" w:rsidR="00F90BDC" w:rsidRDefault="00F90BDC">
      <w:r xmlns:w="http://schemas.openxmlformats.org/wordprocessingml/2006/main">
        <w:t xml:space="preserve">2: 1 Gjonit 3:1 - Shihni çfarë lloj dashurie na ka dhënë Ati, që ne të quhemi bij të Perëndisë; dhe kështu jemi.</w:t>
      </w:r>
    </w:p>
    <w:p w14:paraId="6106633C" w14:textId="77777777" w:rsidR="00F90BDC" w:rsidRDefault="00F90BDC"/>
    <w:p w14:paraId="15DC2553" w14:textId="77777777" w:rsidR="00F90BDC" w:rsidRDefault="00F90BDC">
      <w:r xmlns:w="http://schemas.openxmlformats.org/wordprocessingml/2006/main">
        <w:t xml:space="preserve">Lluka 4 tregon tundimin e Jezusit në shkretëtirë dhe fillimin e shërbesës së Tij publike, duke përfshirë mësimet dhe veprat e Tij të mrekullueshme.</w:t>
      </w:r>
    </w:p>
    <w:p w14:paraId="39909DEB" w14:textId="77777777" w:rsidR="00F90BDC" w:rsidRDefault="00F90BDC"/>
    <w:p w14:paraId="7C07261F" w14:textId="77777777" w:rsidR="00F90BDC" w:rsidRDefault="00F90BDC">
      <w:r xmlns:w="http://schemas.openxmlformats.org/wordprocessingml/2006/main">
        <w:t xml:space="preserve">Paragrafi 1: Pasi u pagëzua, Jezusi u drejtua nga Fryma e Shenjtë në shkretëtirë ku Ai agjëroi për dyzet ditë. Gjatë kësaj kohe, Satani e tundoi Atë tri herë. Së pari, Satani e tundoi Jezusin që t'i kthente gurët në bukë për të ngopur urinë e Tij, por Jezusi u përgjigj duke cituar Shkrimin: "Njeriu nuk do të jetojë vetëm me bukë" (Luka 4:1-4). Pastaj, Satani i tregoi Jezusit të gjitha mbretëritë e botës dhe i ofroi Atij autoritet mbi to nëse do ta adhuronte. Megjithatë, Jezusi e qortoi përsëri Satanin me Shkrimin: "Adhuroni Zotin, Perëndinë tuaj dhe vetëm atij do t'i shërbeni" (Luka 4:5-8). Më në fund, Satani e çoi Jezusin në majën e Jeruzalemit dhe e nxiti Atë të hidhte poshtë, duke cituar Shkrimin jashtë kontekstit. Përsëri, Jezusi iu kundërpërgjigj me Shkrimin e Shenjtë dhe i rezistoi tundimit (Luka 4:9-13).</w:t>
      </w:r>
    </w:p>
    <w:p w14:paraId="394E66BA" w14:textId="77777777" w:rsidR="00F90BDC" w:rsidRDefault="00F90BDC"/>
    <w:p w14:paraId="0FC7C3F7" w14:textId="77777777" w:rsidR="00F90BDC" w:rsidRDefault="00F90BDC">
      <w:r xmlns:w="http://schemas.openxmlformats.org/wordprocessingml/2006/main">
        <w:t xml:space="preserve">Paragrafi 2: Pas fitores së Tij mbi tundimin, Jezusi u kthye në Galile i mbushur me fuqinë e Shpirtit. Ai dha mësim në sinagoga anembanë rajonit dhe fitoi lavdërim të gjerë nga njerëzit që mrekulloheshin me mençurinë e Tij (Luka 4:14-15). Në Nazaret, ku Ai u rrit, Jezusi hyri në një sinagogë ditën e Shabatit dhe lexoi nga profecia e Isaias rreth sjelljes së lajmit të mirë për të varfërit dhe shpalljes së lirisë për robërit. Ai deklaroi se këto fjalë u përmbushën në Të (Luka 4:16-21). Megjithatë, në vend që të merrnin vlerësim nga turma e qytetit të tij siç pritej, ata u tërbuan me pretendimet e Tij dhe u përpoqën ta dëmtonin Atë. Por duke kaluar mrekullisht nga mesi i tyre i padëmtuar; ai vazhdoi rrugën e tij (Luka 4:22-30).</w:t>
      </w:r>
    </w:p>
    <w:p w14:paraId="7DB59EC3" w14:textId="77777777" w:rsidR="00F90BDC" w:rsidRDefault="00F90BDC"/>
    <w:p w14:paraId="3B989C58" w14:textId="77777777" w:rsidR="00F90BDC" w:rsidRDefault="00F90BDC">
      <w:r xmlns:w="http://schemas.openxmlformats.org/wordprocessingml/2006/main">
        <w:t xml:space="preserve">Paragrafi 3: Duke lënë Nazaretin pas refuzimit, shkoi qyteti i Kapernaumit Galilea filloi t'u mësonte njerëzve autoritet të habitur fjalë dëbuar demon sinagogë njeri shpirt i ndyrë bërtiti duke thënë: "Ha! Çfarë na keni ardhur të na shkatërroni? Dije që jemi i Shenjtë Një Perëndi!" Por i qortuar tha: "Hesht, dil jashtë!" hodhi një njeri përpara tyre pa dëmtuar një tjetër, të gjithë të habitur foli një tjetër tha: "Çfarë mësimi është ky? Me autoritet pushteti urdhëron shpirtrat e ndyrë që të dalin!" u përhap në të gjithë zonën përreth shëroi shumë sëmundje të shtyrë nga demonët, sepse njohu Mesia përmbushi profecitë Shkrimet shërimi shërimi vazhdoi predikimi sinagoga Judea gjithashtu duke dëbuar demonët Shërbesa galilease shënoi mësime të fuqishme veprime autoritative që demonstrojnë praninë e fuqisë hyjnore Lluka vendos në skenë pushimin e ungjillit tregim duke vendosur kredencialet. shpëtimi i njerëzimit.</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 4:1 Dhe Jezusi, plot me Frymën e Shenjtë, u kthye nga Jordani dhe Fryma e çoi në shkretëtirë,</w:t>
      </w:r>
    </w:p>
    <w:p w14:paraId="5B2CB4ED" w14:textId="77777777" w:rsidR="00F90BDC" w:rsidRDefault="00F90BDC"/>
    <w:p w14:paraId="5D25BDAA" w14:textId="77777777" w:rsidR="00F90BDC" w:rsidRDefault="00F90BDC">
      <w:r xmlns:w="http://schemas.openxmlformats.org/wordprocessingml/2006/main">
        <w:t xml:space="preserve">Pasazhi përshkruan Jezusin duke u mbushur me Frymën e Shenjtë dhe duke u udhëhequr nga Shpirti në shkretëtirë.</w:t>
      </w:r>
    </w:p>
    <w:p w14:paraId="0BEA0D3C" w14:textId="77777777" w:rsidR="00F90BDC" w:rsidRDefault="00F90BDC"/>
    <w:p w14:paraId="2D0A6E8C" w14:textId="77777777" w:rsidR="00F90BDC" w:rsidRDefault="00F90BDC">
      <w:r xmlns:w="http://schemas.openxmlformats.org/wordprocessingml/2006/main">
        <w:t xml:space="preserve">1. Pse Jezusi shkoi në shkretëtirë</w:t>
      </w:r>
    </w:p>
    <w:p w14:paraId="043FA9BC" w14:textId="77777777" w:rsidR="00F90BDC" w:rsidRDefault="00F90BDC"/>
    <w:p w14:paraId="195F3F9B" w14:textId="77777777" w:rsidR="00F90BDC" w:rsidRDefault="00F90BDC">
      <w:r xmlns:w="http://schemas.openxmlformats.org/wordprocessingml/2006/main">
        <w:t xml:space="preserve">2. Fuqia e Frymës së Shenjtë në jetën e Jezusit</w:t>
      </w:r>
    </w:p>
    <w:p w14:paraId="7617DA86" w14:textId="77777777" w:rsidR="00F90BDC" w:rsidRDefault="00F90BDC"/>
    <w:p w14:paraId="0C272FE2" w14:textId="77777777" w:rsidR="00F90BDC" w:rsidRDefault="00F90BDC">
      <w:r xmlns:w="http://schemas.openxmlformats.org/wordprocessingml/2006/main">
        <w:t xml:space="preserve">1. Psalmi 23:4 “Po, edhe sikur të eci nëpër luginën e hijes së vdekjes, nuk do të kisha frikë nga asnjë e keqe, sepse ti je me mua; shkopi yt dhe shkopi yt më ngushëllojnë".</w:t>
      </w:r>
    </w:p>
    <w:p w14:paraId="5664A57A" w14:textId="77777777" w:rsidR="00F90BDC" w:rsidRDefault="00F90BDC"/>
    <w:p w14:paraId="6E2D11E2" w14:textId="77777777" w:rsidR="00F90BDC" w:rsidRDefault="00F90BDC">
      <w:r xmlns:w="http://schemas.openxmlformats.org/wordprocessingml/2006/main">
        <w:t xml:space="preserve">2. Isaia 40:31 “Por ata që shpresojnë te Zoti do të ripërtërijnë forcën e tyre; do të ngjiten me krahë si shqiponja; do të vrapojnë dhe nuk do të lodhen; dhe ata do të ecin dhe nuk do të ligështohen.”</w:t>
      </w:r>
    </w:p>
    <w:p w14:paraId="5213FFC4" w14:textId="77777777" w:rsidR="00F90BDC" w:rsidRDefault="00F90BDC"/>
    <w:p w14:paraId="6447D4FF" w14:textId="77777777" w:rsidR="00F90BDC" w:rsidRDefault="00F90BDC">
      <w:r xmlns:w="http://schemas.openxmlformats.org/wordprocessingml/2006/main">
        <w:t xml:space="preserve">Luka 4:2 duke qenë dyzet ditë i tunduar nga djalli. Dhe në ato ditë ai nuk hëngri asgjë dhe, kur ato mbaruan, ai më vonë pati uri.</w:t>
      </w:r>
    </w:p>
    <w:p w14:paraId="32C32FD3" w14:textId="77777777" w:rsidR="00F90BDC" w:rsidRDefault="00F90BDC"/>
    <w:p w14:paraId="050E8ECB" w14:textId="77777777" w:rsidR="00F90BDC" w:rsidRDefault="00F90BDC">
      <w:r xmlns:w="http://schemas.openxmlformats.org/wordprocessingml/2006/main">
        <w:t xml:space="preserve">Jezusi agjëroi për 40 ditë dhe u tundua nga djalli.</w:t>
      </w:r>
    </w:p>
    <w:p w14:paraId="1A88ACC2" w14:textId="77777777" w:rsidR="00F90BDC" w:rsidRDefault="00F90BDC"/>
    <w:p w14:paraId="08584BFF" w14:textId="77777777" w:rsidR="00F90BDC" w:rsidRDefault="00F90BDC">
      <w:r xmlns:w="http://schemas.openxmlformats.org/wordprocessingml/2006/main">
        <w:t xml:space="preserve">1: Jezusi duroi tundimin dhe e mposhti atë nëpërmjet agjërimit dhe lutjes.</w:t>
      </w:r>
    </w:p>
    <w:p w14:paraId="3E682DFC" w14:textId="77777777" w:rsidR="00F90BDC" w:rsidRDefault="00F90BDC"/>
    <w:p w14:paraId="3DB8E6CD" w14:textId="77777777" w:rsidR="00F90BDC" w:rsidRDefault="00F90BDC">
      <w:r xmlns:w="http://schemas.openxmlformats.org/wordprocessingml/2006/main">
        <w:t xml:space="preserve">2: Ne mund ta shohim Jezusin si një shembull se si të durojmë dhe kapërcejmë tundimin.</w:t>
      </w:r>
    </w:p>
    <w:p w14:paraId="797B2089" w14:textId="77777777" w:rsidR="00F90BDC" w:rsidRDefault="00F90BDC"/>
    <w:p w14:paraId="039C0E5A" w14:textId="77777777" w:rsidR="00F90BDC" w:rsidRDefault="00F90BDC">
      <w:r xmlns:w="http://schemas.openxmlformats.org/wordprocessingml/2006/main">
        <w:t xml:space="preserve">1:1 Korintasve 10:13 - "Asnjë tundim që nuk është i zakonshëm për njeriun nuk ju ka zënë. Perëndia është besnik dhe nuk do t'ju lërë të tundoheni përtej mundësive tuaja, por me tundimin do të sigurojë edhe një rrugë shpëtimi. që të mund ta durosh”.</w:t>
      </w:r>
    </w:p>
    <w:p w14:paraId="14DF3970" w14:textId="77777777" w:rsidR="00F90BDC" w:rsidRDefault="00F90BDC"/>
    <w:p w14:paraId="52AB2DA4" w14:textId="77777777" w:rsidR="00F90BDC" w:rsidRDefault="00F90BDC">
      <w:r xmlns:w="http://schemas.openxmlformats.org/wordprocessingml/2006/main">
        <w:t xml:space="preserve">2: Jakobi 1:12-15 - "Lum ai që ngulmon nën sprovë, sepse, pasi t'i rezistojë provës, ai do të marrë kurorën e jetës që Zoti u ka premtuar atyre që e duan. Askush të mos thotë kur ai tundohet: "Unë jam duke u tunduar nga Perëndia", sepse Perëndia nuk mund të tundohet me të keqen dhe ai vetë nuk tundon askënd. Por secili tundohet kur joshet dhe joshet nga dëshira e tij. Pastaj dëshira kur të ketë ngjizur jep lindja e mëkatit dhe mëkati kur është rritur plotësisht sjell vdekjen."</w:t>
      </w:r>
    </w:p>
    <w:p w14:paraId="0C02D003" w14:textId="77777777" w:rsidR="00F90BDC" w:rsidRDefault="00F90BDC"/>
    <w:p w14:paraId="62F2B7FD" w14:textId="77777777" w:rsidR="00F90BDC" w:rsidRDefault="00F90BDC">
      <w:r xmlns:w="http://schemas.openxmlformats.org/wordprocessingml/2006/main">
        <w:t xml:space="preserve">Luka 4:3 Dhe djalli i tha: ''Nëse je Biri i Perëndisë, urdhëro që ky gur të bëhet bukë''.</w:t>
      </w:r>
    </w:p>
    <w:p w14:paraId="148947E5" w14:textId="77777777" w:rsidR="00F90BDC" w:rsidRDefault="00F90BDC"/>
    <w:p w14:paraId="7197CDA4" w14:textId="77777777" w:rsidR="00F90BDC" w:rsidRDefault="00F90BDC">
      <w:r xmlns:w="http://schemas.openxmlformats.org/wordprocessingml/2006/main">
        <w:t xml:space="preserve">Jezusi u tundua nga djalli që të përdorte fuqinë e tij për ta kthyer një gur në bukë.</w:t>
      </w:r>
    </w:p>
    <w:p w14:paraId="67B90848" w14:textId="77777777" w:rsidR="00F90BDC" w:rsidRDefault="00F90BDC"/>
    <w:p w14:paraId="407FAE2A" w14:textId="77777777" w:rsidR="00F90BDC" w:rsidRDefault="00F90BDC">
      <w:r xmlns:w="http://schemas.openxmlformats.org/wordprocessingml/2006/main">
        <w:t xml:space="preserve">1: Ne nuk duhet të dorëzohemi në tundim siç nuk bëri Jezusi.</w:t>
      </w:r>
    </w:p>
    <w:p w14:paraId="7D494C55" w14:textId="77777777" w:rsidR="00F90BDC" w:rsidRDefault="00F90BDC"/>
    <w:p w14:paraId="0002593C" w14:textId="77777777" w:rsidR="00F90BDC" w:rsidRDefault="00F90BDC">
      <w:r xmlns:w="http://schemas.openxmlformats.org/wordprocessingml/2006/main">
        <w:t xml:space="preserve">2: Mund të mësojmë nga shembulli i Jezuit kur përballemi me tundimin.</w:t>
      </w:r>
    </w:p>
    <w:p w14:paraId="75260C1D" w14:textId="77777777" w:rsidR="00F90BDC" w:rsidRDefault="00F90BDC"/>
    <w:p w14:paraId="4FABB304" w14:textId="77777777" w:rsidR="00F90BDC" w:rsidRDefault="00F90BDC">
      <w:r xmlns:w="http://schemas.openxmlformats.org/wordprocessingml/2006/main">
        <w:t xml:space="preserve">1: Jakobi 1:12-15 - Lum ai që ngulmon nën sprovë, sepse, duke i qëndruar provës, ai person do të marrë kurorën e jetës që Zoti u ka premtuar atyre që e duan.</w:t>
      </w:r>
    </w:p>
    <w:p w14:paraId="08FF793F" w14:textId="77777777" w:rsidR="00F90BDC" w:rsidRDefault="00F90BDC"/>
    <w:p w14:paraId="4BDB22BA" w14:textId="77777777" w:rsidR="00F90BDC" w:rsidRDefault="00F90BDC">
      <w:r xmlns:w="http://schemas.openxmlformats.org/wordprocessingml/2006/main">
        <w:t xml:space="preserve">2: Mateu 4:1-11 - Pastaj Fryma e çoi Jezusin në shkretëtirë për t'u tunduar nga djalli.</w:t>
      </w:r>
    </w:p>
    <w:p w14:paraId="30D0264B" w14:textId="77777777" w:rsidR="00F90BDC" w:rsidRDefault="00F90BDC"/>
    <w:p w14:paraId="3C59D43A" w14:textId="77777777" w:rsidR="00F90BDC" w:rsidRDefault="00F90BDC">
      <w:r xmlns:w="http://schemas.openxmlformats.org/wordprocessingml/2006/main">
        <w:t xml:space="preserve">Luka 4:4 Dhe Jezusi iu përgjigj duke thënë: ''Éshtë shkruar se njeriu nuk do të rrojë vetëm me bukë, por me çdo fjalë të Perëndisë''.</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Njeriu duhet të marrë forcë dhe ushqim nga fjalët e Zotit, jo vetëm nga furnizimi fizik.</w:t>
      </w:r>
    </w:p>
    <w:p w14:paraId="31F76769" w14:textId="77777777" w:rsidR="00F90BDC" w:rsidRDefault="00F90BDC"/>
    <w:p w14:paraId="7B46E5A2" w14:textId="77777777" w:rsidR="00F90BDC" w:rsidRDefault="00F90BDC">
      <w:r xmlns:w="http://schemas.openxmlformats.org/wordprocessingml/2006/main">
        <w:t xml:space="preserve">1. "Të jetosh sipas Fjalës së Perëndisë" - duke theksuar rëndësinë e besimit në premtimet e Perëndisë dhe të mbështetur në Fjalën e Tij.</w:t>
      </w:r>
    </w:p>
    <w:p w14:paraId="69E4646C" w14:textId="77777777" w:rsidR="00F90BDC" w:rsidRDefault="00F90BDC"/>
    <w:p w14:paraId="79ED64B6" w14:textId="77777777" w:rsidR="00F90BDC" w:rsidRDefault="00F90BDC">
      <w:r xmlns:w="http://schemas.openxmlformats.org/wordprocessingml/2006/main">
        <w:t xml:space="preserve">2. "Buka e Jetës" - fokusimi në ushqimin shpirtëror që vjen nga Jezu Krishti, Buka e Jetës.</w:t>
      </w:r>
    </w:p>
    <w:p w14:paraId="233DA663" w14:textId="77777777" w:rsidR="00F90BDC" w:rsidRDefault="00F90BDC"/>
    <w:p w14:paraId="0F24D8A5" w14:textId="77777777" w:rsidR="00F90BDC" w:rsidRDefault="00F90BDC">
      <w:r xmlns:w="http://schemas.openxmlformats.org/wordprocessingml/2006/main">
        <w:t xml:space="preserve">1. Ligji i Përtërirë 8:3 - "Dhe ai të përuli ty, të vuri nga uria dhe të ushqeu me mana, të cilën ti nuk e dinit dhe as etërit e tu nuk e dinin, që të të bënte të ditur se njeriu nuk rron vetëm me bukë. , por njeriu rron nga çdo fjalë që del nga goja e Zotit".</w:t>
      </w:r>
    </w:p>
    <w:p w14:paraId="1397D9A8" w14:textId="77777777" w:rsidR="00F90BDC" w:rsidRDefault="00F90BDC"/>
    <w:p w14:paraId="4385BFD9" w14:textId="77777777" w:rsidR="00F90BDC" w:rsidRDefault="00F90BDC">
      <w:r xmlns:w="http://schemas.openxmlformats.org/wordprocessingml/2006/main">
        <w:t xml:space="preserve">2. Mateu 4:4 - "Por ai u përgjigj dhe tha: "Është shkruar: "Njeriu nuk do të rrojë vetëm me bukë, por me çdo fjalë që del nga goja e Perëndisë".</w:t>
      </w:r>
    </w:p>
    <w:p w14:paraId="7D1DBC0C" w14:textId="77777777" w:rsidR="00F90BDC" w:rsidRDefault="00F90BDC"/>
    <w:p w14:paraId="78C41EDA" w14:textId="77777777" w:rsidR="00F90BDC" w:rsidRDefault="00F90BDC">
      <w:r xmlns:w="http://schemas.openxmlformats.org/wordprocessingml/2006/main">
        <w:t xml:space="preserve">Luka 4:5 Dhe djalli, duke e ngjitur në një mal të lartë, i tregoi të gjitha mbretëritë e botës në një çast.</w:t>
      </w:r>
    </w:p>
    <w:p w14:paraId="16E09333" w14:textId="77777777" w:rsidR="00F90BDC" w:rsidRDefault="00F90BDC"/>
    <w:p w14:paraId="407BC4B3" w14:textId="77777777" w:rsidR="00F90BDC" w:rsidRDefault="00F90BDC">
      <w:r xmlns:w="http://schemas.openxmlformats.org/wordprocessingml/2006/main">
        <w:t xml:space="preserve">Djalli e tundoi Jezusin me të gjitha mbretëritë e botës.</w:t>
      </w:r>
    </w:p>
    <w:p w14:paraId="6735D134" w14:textId="77777777" w:rsidR="00F90BDC" w:rsidRDefault="00F90BDC"/>
    <w:p w14:paraId="16A7B15A" w14:textId="77777777" w:rsidR="00F90BDC" w:rsidRDefault="00F90BDC">
      <w:r xmlns:w="http://schemas.openxmlformats.org/wordprocessingml/2006/main">
        <w:t xml:space="preserve">1. Forca e Jezusit: Kapërcimi i tundimit</w:t>
      </w:r>
    </w:p>
    <w:p w14:paraId="3A4B8E08" w14:textId="77777777" w:rsidR="00F90BDC" w:rsidRDefault="00F90BDC"/>
    <w:p w14:paraId="7F94958E" w14:textId="77777777" w:rsidR="00F90BDC" w:rsidRDefault="00F90BDC">
      <w:r xmlns:w="http://schemas.openxmlformats.org/wordprocessingml/2006/main">
        <w:t xml:space="preserve">2. Qëndrimi i besueshëm ndaj planit të Perëndisë pavarësisht nga idhujt e botës</w:t>
      </w:r>
    </w:p>
    <w:p w14:paraId="023A61D3" w14:textId="77777777" w:rsidR="00F90BDC" w:rsidRDefault="00F90BDC"/>
    <w:p w14:paraId="14C78B3C" w14:textId="77777777" w:rsidR="00F90BDC" w:rsidRDefault="00F90BDC">
      <w:r xmlns:w="http://schemas.openxmlformats.org/wordprocessingml/2006/main">
        <w:t xml:space="preserve">1. Mateu 4:1-11 - Jezusi tundohet nga djalli në shkretëtirë</w:t>
      </w:r>
    </w:p>
    <w:p w14:paraId="46353D63" w14:textId="77777777" w:rsidR="00F90BDC" w:rsidRDefault="00F90BDC"/>
    <w:p w14:paraId="0380DF7A" w14:textId="77777777" w:rsidR="00F90BDC" w:rsidRDefault="00F90BDC">
      <w:r xmlns:w="http://schemas.openxmlformats.org/wordprocessingml/2006/main">
        <w:t xml:space="preserve">2. 1 Korintasve 10:13 - Nuk ju ka zënë asnjë tundim që nuk është i zakonshëm për njerëzit</w:t>
      </w:r>
    </w:p>
    <w:p w14:paraId="0209FD00" w14:textId="77777777" w:rsidR="00F90BDC" w:rsidRDefault="00F90BDC"/>
    <w:p w14:paraId="543BACE2" w14:textId="77777777" w:rsidR="00F90BDC" w:rsidRDefault="00F90BDC">
      <w:r xmlns:w="http://schemas.openxmlformats.org/wordprocessingml/2006/main">
        <w:t xml:space="preserve">Luke 4:6 Dhe djalli i tha: ''Unë do të të jap gjithë këtë pushtet dhe lavdinë e tyre, sepse kjo më është dorëzuar mua; dhe kujt të dua ia jap.</w:t>
      </w:r>
    </w:p>
    <w:p w14:paraId="106449AD" w14:textId="77777777" w:rsidR="00F90BDC" w:rsidRDefault="00F90BDC"/>
    <w:p w14:paraId="726B27B8" w14:textId="77777777" w:rsidR="00F90BDC" w:rsidRDefault="00F90BDC">
      <w:r xmlns:w="http://schemas.openxmlformats.org/wordprocessingml/2006/main">
        <w:t xml:space="preserve">Pasazh Djalli i ofron Jezusit të gjithë fuqinë dhe lavdinë e botës në këmbim të Jezusit që e adhuron atë.</w:t>
      </w:r>
    </w:p>
    <w:p w14:paraId="13DFAEB0" w14:textId="77777777" w:rsidR="00F90BDC" w:rsidRDefault="00F90BDC"/>
    <w:p w14:paraId="073D5EB2" w14:textId="77777777" w:rsidR="00F90BDC" w:rsidRDefault="00F90BDC">
      <w:r xmlns:w="http://schemas.openxmlformats.org/wordprocessingml/2006/main">
        <w:t xml:space="preserve">1. Rreziqet e tundimit: Si i rezistoi Jezusi ofertës së Djallit</w:t>
      </w:r>
    </w:p>
    <w:p w14:paraId="58669473" w14:textId="77777777" w:rsidR="00F90BDC" w:rsidRDefault="00F90BDC"/>
    <w:p w14:paraId="7259EC0C" w14:textId="77777777" w:rsidR="00F90BDC" w:rsidRDefault="00F90BDC">
      <w:r xmlns:w="http://schemas.openxmlformats.org/wordprocessingml/2006/main">
        <w:t xml:space="preserve">2. Fuqia në nënshtrim: Si iu bind Jezusi vullnetit të Perëndisë</w:t>
      </w:r>
    </w:p>
    <w:p w14:paraId="7EC17441" w14:textId="77777777" w:rsidR="00F90BDC" w:rsidRDefault="00F90BDC"/>
    <w:p w14:paraId="5E95D108" w14:textId="77777777" w:rsidR="00F90BDC" w:rsidRDefault="00F90BDC">
      <w:r xmlns:w="http://schemas.openxmlformats.org/wordprocessingml/2006/main">
        <w:t xml:space="preserve">1. Jakobi 1:12-15 - Lum njeriu që qëndron i palëkundur në sprovë, sepse kur t'i rezistojë provës do të marrë kurorën e jetës, të cilën Perëndia ua ka premtuar atyre që e duan.</w:t>
      </w:r>
    </w:p>
    <w:p w14:paraId="3480FDA4" w14:textId="77777777" w:rsidR="00F90BDC" w:rsidRDefault="00F90BDC"/>
    <w:p w14:paraId="538F5F55" w14:textId="77777777" w:rsidR="00F90BDC" w:rsidRDefault="00F90BDC">
      <w:r xmlns:w="http://schemas.openxmlformats.org/wordprocessingml/2006/main">
        <w:t xml:space="preserve">2. Fjalët e urta 3:5-6 - Ki besim te Zoti me gjithë zemër dhe mos u mbështet në mendjen tënde. Njohe në të gjitha rrugët e tua dhe ai do të drejtojë shtigjet e tua.</w:t>
      </w:r>
    </w:p>
    <w:p w14:paraId="3E492927" w14:textId="77777777" w:rsidR="00F90BDC" w:rsidRDefault="00F90BDC"/>
    <w:p w14:paraId="17BC9EE1" w14:textId="77777777" w:rsidR="00F90BDC" w:rsidRDefault="00F90BDC">
      <w:r xmlns:w="http://schemas.openxmlformats.org/wordprocessingml/2006/main">
        <w:t xml:space="preserve">Luka 4:7 Nëse do të më adhurosh, pra, të gjitha do të jenë të tuat.</w:t>
      </w:r>
    </w:p>
    <w:p w14:paraId="3A27CBD2" w14:textId="77777777" w:rsidR="00F90BDC" w:rsidRDefault="00F90BDC"/>
    <w:p w14:paraId="23C305F7" w14:textId="77777777" w:rsidR="00F90BDC" w:rsidRDefault="00F90BDC">
      <w:r xmlns:w="http://schemas.openxmlformats.org/wordprocessingml/2006/main">
        <w:t xml:space="preserve">Satani e tundon Jezusin që ta adhurojë atë në këmbim të pasurive të kësaj bote.</w:t>
      </w:r>
    </w:p>
    <w:p w14:paraId="0BC8A3EF" w14:textId="77777777" w:rsidR="00F90BDC" w:rsidRDefault="00F90BDC"/>
    <w:p w14:paraId="2B45BB14" w14:textId="77777777" w:rsidR="00F90BDC" w:rsidRDefault="00F90BDC">
      <w:r xmlns:w="http://schemas.openxmlformats.org/wordprocessingml/2006/main">
        <w:t xml:space="preserve">1. Rreziku i tundimit: Si t'u rezistoni nxitjeve të Satanait</w:t>
      </w:r>
    </w:p>
    <w:p w14:paraId="2D26AB09" w14:textId="77777777" w:rsidR="00F90BDC" w:rsidRDefault="00F90BDC"/>
    <w:p w14:paraId="3F7C37A9" w14:textId="77777777" w:rsidR="00F90BDC" w:rsidRDefault="00F90BDC">
      <w:r xmlns:w="http://schemas.openxmlformats.org/wordprocessingml/2006/main">
        <w:t xml:space="preserve">2. Fuqia e adhurimit: Kuptimi i shpërblimeve të ndjekjes së Zotit</w:t>
      </w:r>
    </w:p>
    <w:p w14:paraId="1B701B80" w14:textId="77777777" w:rsidR="00F90BDC" w:rsidRDefault="00F90BDC"/>
    <w:p w14:paraId="36DBAD74" w14:textId="77777777" w:rsidR="00F90BDC" w:rsidRDefault="00F90BDC">
      <w:r xmlns:w="http://schemas.openxmlformats.org/wordprocessingml/2006/main">
        <w:t xml:space="preserve">1. Jakobi 4:7 - "Nënshtrojuni, pra, Perëndisë. Kundërshtoni djallin dhe ai do të ikë prej jush."</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8:9 - "O Zot, Zoti ynë, sa i madhërishëm është emri yt mbi gjithë dheun! Ti e ke vendosur lavdinë tënde mbi qiejt."</w:t>
      </w:r>
    </w:p>
    <w:p w14:paraId="05C646F5" w14:textId="77777777" w:rsidR="00F90BDC" w:rsidRDefault="00F90BDC"/>
    <w:p w14:paraId="229CD675" w14:textId="77777777" w:rsidR="00F90BDC" w:rsidRDefault="00F90BDC">
      <w:r xmlns:w="http://schemas.openxmlformats.org/wordprocessingml/2006/main">
        <w:t xml:space="preserve">Luka 4:8 Dhe Jezusi u përgjigj dhe i tha: ''Largohu pas meje, Satana, sepse është shkruar: "Adhuro Zotin, Perëndinë tënd, dhe shërbeji vetëm atij".</w:t>
      </w:r>
    </w:p>
    <w:p w14:paraId="75DC1BD8" w14:textId="77777777" w:rsidR="00F90BDC" w:rsidRDefault="00F90BDC"/>
    <w:p w14:paraId="18252967" w14:textId="77777777" w:rsidR="00F90BDC" w:rsidRDefault="00F90BDC">
      <w:r xmlns:w="http://schemas.openxmlformats.org/wordprocessingml/2006/main">
        <w:t xml:space="preserve">Ky pasazh tregon se Jezusi e urdhëroi Satanin ta linte atë në mënyrë që të mbante urdhrin e Perëndisë për ta adhuruar vetëm Atë.</w:t>
      </w:r>
    </w:p>
    <w:p w14:paraId="64B218AD" w14:textId="77777777" w:rsidR="00F90BDC" w:rsidRDefault="00F90BDC"/>
    <w:p w14:paraId="1F6990E6" w14:textId="77777777" w:rsidR="00F90BDC" w:rsidRDefault="00F90BDC">
      <w:r xmlns:w="http://schemas.openxmlformats.org/wordprocessingml/2006/main">
        <w:t xml:space="preserve">1. Rëndësia e mbajtjes së Fjalës së Perëndisë.</w:t>
      </w:r>
    </w:p>
    <w:p w14:paraId="2FE8782F" w14:textId="77777777" w:rsidR="00F90BDC" w:rsidRDefault="00F90BDC"/>
    <w:p w14:paraId="0457787F" w14:textId="77777777" w:rsidR="00F90BDC" w:rsidRDefault="00F90BDC">
      <w:r xmlns:w="http://schemas.openxmlformats.org/wordprocessingml/2006/main">
        <w:t xml:space="preserve">2. Refuzimi i tundimeve të shejtanit.</w:t>
      </w:r>
    </w:p>
    <w:p w14:paraId="2AB65650" w14:textId="77777777" w:rsidR="00F90BDC" w:rsidRDefault="00F90BDC"/>
    <w:p w14:paraId="3019FB0D" w14:textId="77777777" w:rsidR="00F90BDC" w:rsidRDefault="00F90BDC">
      <w:r xmlns:w="http://schemas.openxmlformats.org/wordprocessingml/2006/main">
        <w:t xml:space="preserve">1. Jakobi 4:7 - "Nënshtrojuni, pra, Perëndisë. Kundërshtoni djallin dhe ai do të ikë prej jush."</w:t>
      </w:r>
    </w:p>
    <w:p w14:paraId="6FC10034" w14:textId="77777777" w:rsidR="00F90BDC" w:rsidRDefault="00F90BDC"/>
    <w:p w14:paraId="5A31CCF7" w14:textId="77777777" w:rsidR="00F90BDC" w:rsidRDefault="00F90BDC">
      <w:r xmlns:w="http://schemas.openxmlformats.org/wordprocessingml/2006/main">
        <w:t xml:space="preserve">2. Ligji i Përtërirë 6:13 - "Ki frikë nga Zoti, Perëndia yt, do t'i shërbesh dhe do të betohesh për emrin e tij".</w:t>
      </w:r>
    </w:p>
    <w:p w14:paraId="43910628" w14:textId="77777777" w:rsidR="00F90BDC" w:rsidRDefault="00F90BDC"/>
    <w:p w14:paraId="2DA611FC" w14:textId="77777777" w:rsidR="00F90BDC" w:rsidRDefault="00F90BDC">
      <w:r xmlns:w="http://schemas.openxmlformats.org/wordprocessingml/2006/main">
        <w:t xml:space="preserve">Luka 4:9 Dhe e çoi në Jeruzalem, e vuri në një majë të tempullit dhe i tha: ''Nëse je Biri i Perëndisë, hidhu poshtë që këtej.</w:t>
      </w:r>
    </w:p>
    <w:p w14:paraId="570CC823" w14:textId="77777777" w:rsidR="00F90BDC" w:rsidRDefault="00F90BDC"/>
    <w:p w14:paraId="2066CD85" w14:textId="77777777" w:rsidR="00F90BDC" w:rsidRDefault="00F90BDC">
      <w:r xmlns:w="http://schemas.openxmlformats.org/wordprocessingml/2006/main">
        <w:t xml:space="preserve">Djalli e tundoi Jezusin që të hidhej poshtë nga maja e tempullit.</w:t>
      </w:r>
    </w:p>
    <w:p w14:paraId="22E722E3" w14:textId="77777777" w:rsidR="00F90BDC" w:rsidRDefault="00F90BDC"/>
    <w:p w14:paraId="18322174" w14:textId="77777777" w:rsidR="00F90BDC" w:rsidRDefault="00F90BDC">
      <w:r xmlns:w="http://schemas.openxmlformats.org/wordprocessingml/2006/main">
        <w:t xml:space="preserve">1. Ne duhet të qëndrojmë të palëkundur dhe t'i rezistojmë tundimit.</w:t>
      </w:r>
    </w:p>
    <w:p w14:paraId="563A2173" w14:textId="77777777" w:rsidR="00F90BDC" w:rsidRDefault="00F90BDC"/>
    <w:p w14:paraId="0F222F78" w14:textId="77777777" w:rsidR="00F90BDC" w:rsidRDefault="00F90BDC">
      <w:r xmlns:w="http://schemas.openxmlformats.org/wordprocessingml/2006/main">
        <w:t xml:space="preserve">2. Ne duhet të jemi të përulur dhe të kemi besim te Perëndia.</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Korintasve 10:13 - "Asnjë tundim që nuk është i zakonshëm për njeriun nuk ju ka zënë. Zoti është besnik dhe nuk do t'ju lërë të tundoheni përtej mundësive tuaja, por me tundimin do t'ju sigurojë edhe rrugën e shpëtimit. që të mund ta durosh”.</w:t>
      </w:r>
    </w:p>
    <w:p w14:paraId="7661A6C0" w14:textId="77777777" w:rsidR="00F90BDC" w:rsidRDefault="00F90BDC"/>
    <w:p w14:paraId="1B46F8C2" w14:textId="77777777" w:rsidR="00F90BDC" w:rsidRDefault="00F90BDC">
      <w:r xmlns:w="http://schemas.openxmlformats.org/wordprocessingml/2006/main">
        <w:t xml:space="preserve">2. Psalmi 46:10 - "Qëndroni dhe dijeni se unë jam Perëndia. Do të lartësohem midis kombeve, do të lartësohem mbi tokë!"</w:t>
      </w:r>
    </w:p>
    <w:p w14:paraId="0CC1D843" w14:textId="77777777" w:rsidR="00F90BDC" w:rsidRDefault="00F90BDC"/>
    <w:p w14:paraId="03923525" w14:textId="77777777" w:rsidR="00F90BDC" w:rsidRDefault="00F90BDC">
      <w:r xmlns:w="http://schemas.openxmlformats.org/wordprocessingml/2006/main">
        <w:t xml:space="preserve">Luka 4:10 Sepse është shkruar: ''Ai do t'i urdhërojë engjëjt e tij që të të ruajnë''.</w:t>
      </w:r>
    </w:p>
    <w:p w14:paraId="1B0D85C4" w14:textId="77777777" w:rsidR="00F90BDC" w:rsidRDefault="00F90BDC"/>
    <w:p w14:paraId="70D161F4" w14:textId="77777777" w:rsidR="00F90BDC" w:rsidRDefault="00F90BDC">
      <w:r xmlns:w="http://schemas.openxmlformats.org/wordprocessingml/2006/main">
        <w:t xml:space="preserve">Pasazhi thotë se Zoti do t'u sigurojë mbrojtje atyre që besojnë në Të nëpërmjet engjëjve të Tij.</w:t>
      </w:r>
    </w:p>
    <w:p w14:paraId="2BA7BEDC" w14:textId="77777777" w:rsidR="00F90BDC" w:rsidRDefault="00F90BDC"/>
    <w:p w14:paraId="5D51C314" w14:textId="77777777" w:rsidR="00F90BDC" w:rsidRDefault="00F90BDC">
      <w:r xmlns:w="http://schemas.openxmlformats.org/wordprocessingml/2006/main">
        <w:t xml:space="preserve">1: Ne nuk jemi kurrë vetëm, sepse dashuria dhe mbrojtja e Perëndisë janë gjithmonë me ne.</w:t>
      </w:r>
    </w:p>
    <w:p w14:paraId="24B5C935" w14:textId="77777777" w:rsidR="00F90BDC" w:rsidRDefault="00F90BDC"/>
    <w:p w14:paraId="6CF4C227" w14:textId="77777777" w:rsidR="00F90BDC" w:rsidRDefault="00F90BDC">
      <w:r xmlns:w="http://schemas.openxmlformats.org/wordprocessingml/2006/main">
        <w:t xml:space="preserve">2: Pavarësisht se me çfarë përballemi në jetë, ne mund të ngushëllohemi duke ditur se Perëndia është gjithmonë me ne.</w:t>
      </w:r>
    </w:p>
    <w:p w14:paraId="04C95273" w14:textId="77777777" w:rsidR="00F90BDC" w:rsidRDefault="00F90BDC"/>
    <w:p w14:paraId="3A6CB80E" w14:textId="77777777" w:rsidR="00F90BDC" w:rsidRDefault="00F90BDC">
      <w:r xmlns:w="http://schemas.openxmlformats.org/wordprocessingml/2006/main">
        <w:t xml:space="preserve">1: Psalmi 91:11-12 - Sepse ai do t'i urdhërojë engjëjt e tij lidhur me ty që të të ruajnë në të gjitha rrugët e tua; do të të ngrenë në duart e tyre, që të mos godasësh këmbën në një gur.</w:t>
      </w:r>
    </w:p>
    <w:p w14:paraId="77DDC65A" w14:textId="77777777" w:rsidR="00F90BDC" w:rsidRDefault="00F90BDC"/>
    <w:p w14:paraId="120F5FA9" w14:textId="77777777" w:rsidR="00F90BDC" w:rsidRDefault="00F90BDC">
      <w:r xmlns:w="http://schemas.openxmlformats.org/wordprocessingml/2006/main">
        <w:t xml:space="preserve">2: Hebrenjve 1:14 - A nuk janë të gjithë engjëjt që shërbejnë shpirtra të dërguar për t'u shërbyer atyre që do të trashëgojnë shpëtimin?</w:t>
      </w:r>
    </w:p>
    <w:p w14:paraId="72D59EB3" w14:textId="77777777" w:rsidR="00F90BDC" w:rsidRDefault="00F90BDC"/>
    <w:p w14:paraId="08361DBC" w14:textId="77777777" w:rsidR="00F90BDC" w:rsidRDefault="00F90BDC">
      <w:r xmlns:w="http://schemas.openxmlformats.org/wordprocessingml/2006/main">
        <w:t xml:space="preserve">Luka 4:11 Dhe do të të mbajnë në duart e tyre, që të mos ndesh këmbën tënde në ndonjë gur.</w:t>
      </w:r>
    </w:p>
    <w:p w14:paraId="1F1F6D92" w14:textId="77777777" w:rsidR="00F90BDC" w:rsidRDefault="00F90BDC"/>
    <w:p w14:paraId="13BB3D54" w14:textId="77777777" w:rsidR="00F90BDC" w:rsidRDefault="00F90BDC">
      <w:r xmlns:w="http://schemas.openxmlformats.org/wordprocessingml/2006/main">
        <w:t xml:space="preserve">Ky pasazh flet për Zotin që mbron ata që besojnë tek Ai.</w:t>
      </w:r>
    </w:p>
    <w:p w14:paraId="112C7757" w14:textId="77777777" w:rsidR="00F90BDC" w:rsidRDefault="00F90BDC"/>
    <w:p w14:paraId="71EB0471" w14:textId="77777777" w:rsidR="00F90BDC" w:rsidRDefault="00F90BDC">
      <w:r xmlns:w="http://schemas.openxmlformats.org/wordprocessingml/2006/main">
        <w:t xml:space="preserve">1. Ki besim te Zoti me gjithë zemër - Fjalët e urta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Perëndia është streha dhe mburoja jonë - Psalmi 34:7-8</w:t>
      </w:r>
    </w:p>
    <w:p w14:paraId="37160D57" w14:textId="77777777" w:rsidR="00F90BDC" w:rsidRDefault="00F90BDC"/>
    <w:p w14:paraId="640A849E" w14:textId="77777777" w:rsidR="00F90BDC" w:rsidRDefault="00F90BDC">
      <w:r xmlns:w="http://schemas.openxmlformats.org/wordprocessingml/2006/main">
        <w:t xml:space="preserve">1. Psalmi 91:11-12 - Sepse ai do t'i urdhërojë engjëjt e tij mbi ty, që të të ruajnë në të gjitha rrugët e tua.</w:t>
      </w:r>
    </w:p>
    <w:p w14:paraId="028E7C37" w14:textId="77777777" w:rsidR="00F90BDC" w:rsidRDefault="00F90BDC"/>
    <w:p w14:paraId="2F400327" w14:textId="77777777" w:rsidR="00F90BDC" w:rsidRDefault="00F90BDC">
      <w:r xmlns:w="http://schemas.openxmlformats.org/wordprocessingml/2006/main">
        <w:t xml:space="preserve">2. Isaia 41:10 - Mos kini frikë, sepse unë jam me ju; mos u tremb, sepse unë jam Perëndia juaj. Unë do t'ju forcoj, po, do t'ju ndihmoj, do t'ju mbaj me të djathtën time të drejtë.</w:t>
      </w:r>
    </w:p>
    <w:p w14:paraId="45C5B959" w14:textId="77777777" w:rsidR="00F90BDC" w:rsidRDefault="00F90BDC"/>
    <w:p w14:paraId="4D64756E" w14:textId="77777777" w:rsidR="00F90BDC" w:rsidRDefault="00F90BDC">
      <w:r xmlns:w="http://schemas.openxmlformats.org/wordprocessingml/2006/main">
        <w:t xml:space="preserve">Luka 4:12 Dhe Jezusi, duke u përgjigjur, i tha: ''Thuhet: "Mos e tundo Zotin, Perëndinë tënd".</w:t>
      </w:r>
    </w:p>
    <w:p w14:paraId="21F9DE98" w14:textId="77777777" w:rsidR="00F90BDC" w:rsidRDefault="00F90BDC"/>
    <w:p w14:paraId="09DD3AB3" w14:textId="77777777" w:rsidR="00F90BDC" w:rsidRDefault="00F90BDC">
      <w:r xmlns:w="http://schemas.openxmlformats.org/wordprocessingml/2006/main">
        <w:t xml:space="preserve">Ky fragment paralajmëron kundër testimit të durimit të Perëndisë.</w:t>
      </w:r>
    </w:p>
    <w:p w14:paraId="07219177" w14:textId="77777777" w:rsidR="00F90BDC" w:rsidRDefault="00F90BDC"/>
    <w:p w14:paraId="2DD62AB1" w14:textId="77777777" w:rsidR="00F90BDC" w:rsidRDefault="00F90BDC">
      <w:r xmlns:w="http://schemas.openxmlformats.org/wordprocessingml/2006/main">
        <w:t xml:space="preserve">1. "Fuqia e durimit"</w:t>
      </w:r>
    </w:p>
    <w:p w14:paraId="0C30A571" w14:textId="77777777" w:rsidR="00F90BDC" w:rsidRDefault="00F90BDC"/>
    <w:p w14:paraId="41478B0F" w14:textId="77777777" w:rsidR="00F90BDC" w:rsidRDefault="00F90BDC">
      <w:r xmlns:w="http://schemas.openxmlformats.org/wordprocessingml/2006/main">
        <w:t xml:space="preserve">2. "Perëndia nuk duhet të sprovohet"</w:t>
      </w:r>
    </w:p>
    <w:p w14:paraId="70AEA253" w14:textId="77777777" w:rsidR="00F90BDC" w:rsidRDefault="00F90BDC"/>
    <w:p w14:paraId="76964F39" w14:textId="77777777" w:rsidR="00F90BDC" w:rsidRDefault="00F90BDC">
      <w:r xmlns:w="http://schemas.openxmlformats.org/wordprocessingml/2006/main">
        <w:t xml:space="preserve">1. Jakobi 1:12-15; Lum njeriu që duron tundimin, sepse kur të provohet, do të marrë kurorën e jetës, të cilën Zoti ua ka premtuar atyre që e duan.</w:t>
      </w:r>
    </w:p>
    <w:p w14:paraId="7F6A2E52" w14:textId="77777777" w:rsidR="00F90BDC" w:rsidRDefault="00F90BDC"/>
    <w:p w14:paraId="2780004B" w14:textId="77777777" w:rsidR="00F90BDC" w:rsidRDefault="00F90BDC">
      <w:r xmlns:w="http://schemas.openxmlformats.org/wordprocessingml/2006/main">
        <w:t xml:space="preserve">2. Ligji i Përtërirë 6:16; Nuk do ta tundoni Zotin, Perëndinë tuaj, siç e tunduat në Masa.</w:t>
      </w:r>
    </w:p>
    <w:p w14:paraId="74980480" w14:textId="77777777" w:rsidR="00F90BDC" w:rsidRDefault="00F90BDC"/>
    <w:p w14:paraId="06F198BE" w14:textId="77777777" w:rsidR="00F90BDC" w:rsidRDefault="00F90BDC">
      <w:r xmlns:w="http://schemas.openxmlformats.org/wordprocessingml/2006/main">
        <w:t xml:space="preserve">Luka 4:13 Dhe mbasi djalli i dha fund gjithë tundimit, u largua prej tij për një farë kohe.</w:t>
      </w:r>
    </w:p>
    <w:p w14:paraId="7D7D5669" w14:textId="77777777" w:rsidR="00F90BDC" w:rsidRDefault="00F90BDC"/>
    <w:p w14:paraId="4C68EC7C" w14:textId="77777777" w:rsidR="00F90BDC" w:rsidRDefault="00F90BDC">
      <w:r xmlns:w="http://schemas.openxmlformats.org/wordprocessingml/2006/main">
        <w:t xml:space="preserve">Jezusi u tundua nga djalli, por pasi djalli mbaroi të gjitha tundimet, ai u largua për një stinë.</w:t>
      </w:r>
    </w:p>
    <w:p w14:paraId="70453214" w14:textId="77777777" w:rsidR="00F90BDC" w:rsidRDefault="00F90BDC"/>
    <w:p w14:paraId="299F0BB9" w14:textId="77777777" w:rsidR="00F90BDC" w:rsidRDefault="00F90BDC">
      <w:r xmlns:w="http://schemas.openxmlformats.org/wordprocessingml/2006/main">
        <w:t xml:space="preserve">1. Zoti do t'ju mbrojë nga tundimi</w:t>
      </w:r>
    </w:p>
    <w:p w14:paraId="559185C2" w14:textId="77777777" w:rsidR="00F90BDC" w:rsidRDefault="00F90BDC"/>
    <w:p w14:paraId="4AC53D3E" w14:textId="77777777" w:rsidR="00F90BDC" w:rsidRDefault="00F90BDC">
      <w:r xmlns:w="http://schemas.openxmlformats.org/wordprocessingml/2006/main">
        <w:t xml:space="preserve">2. Kur tundoheni, kërkoni forcën e Perëndisë</w:t>
      </w:r>
    </w:p>
    <w:p w14:paraId="0BCB3E3B" w14:textId="77777777" w:rsidR="00F90BDC" w:rsidRDefault="00F90BDC"/>
    <w:p w14:paraId="0F1F1496" w14:textId="77777777" w:rsidR="00F90BDC" w:rsidRDefault="00F90BDC">
      <w:r xmlns:w="http://schemas.openxmlformats.org/wordprocessingml/2006/main">
        <w:t xml:space="preserve">1. 1 Korintasve 10:13 - Nuk ju ka zënë asnjë tundim që nuk është i zakonshëm për njeriun. Zoti është besnik dhe nuk do t'ju lërë të tundoheni përtej mundësive tuaja, por me tundimin do të sigurojë edhe rrugën e shpëtimit, që ju të mund ta duroni atë.</w:t>
      </w:r>
    </w:p>
    <w:p w14:paraId="366565FB" w14:textId="77777777" w:rsidR="00F90BDC" w:rsidRDefault="00F90BDC"/>
    <w:p w14:paraId="6B061D75" w14:textId="77777777" w:rsidR="00F90BDC" w:rsidRDefault="00F90BDC">
      <w:r xmlns:w="http://schemas.openxmlformats.org/wordprocessingml/2006/main">
        <w:t xml:space="preserve">2. Jakobi 1:12-15 - Lum njeriu që qëndron i palëkundur në sprovë, sepse kur t'i rezistojë provës do të marrë kurorën e jetës, të cilën Perëndia ua ka premtuar atyre që e duan. Askush të mos thotë kur tundohet: "Jam tunduar nga Perëndia", sepse Perëndia nuk mund të tundohet me të keqen dhe ai vetë nuk tundon askënd. Por çdo person tundohet kur joshet dhe joshet nga dëshira e tij. Pastaj dëshira, kur ngjizet, lind mëkatin dhe mëkati kur rritet plotësisht sjell vdekjen.</w:t>
      </w:r>
    </w:p>
    <w:p w14:paraId="64A4F216" w14:textId="77777777" w:rsidR="00F90BDC" w:rsidRDefault="00F90BDC"/>
    <w:p w14:paraId="26E81514" w14:textId="77777777" w:rsidR="00F90BDC" w:rsidRDefault="00F90BDC">
      <w:r xmlns:w="http://schemas.openxmlformats.org/wordprocessingml/2006/main">
        <w:t xml:space="preserve">Luka 4:14 Dhe Jezusi me fuqinë e Frymës u kthye në Galile; dhe fama e tij u përhap në mbarë krahinën përreth.</w:t>
      </w:r>
    </w:p>
    <w:p w14:paraId="307D6700" w14:textId="77777777" w:rsidR="00F90BDC" w:rsidRDefault="00F90BDC"/>
    <w:p w14:paraId="55E53075" w14:textId="77777777" w:rsidR="00F90BDC" w:rsidRDefault="00F90BDC">
      <w:r xmlns:w="http://schemas.openxmlformats.org/wordprocessingml/2006/main">
        <w:t xml:space="preserve">Jezusi kthehet në Galile me fuqinë e Shpirtit dhe fama e tij përhapet në të gjithë rajonin.</w:t>
      </w:r>
    </w:p>
    <w:p w14:paraId="5480E0F4" w14:textId="77777777" w:rsidR="00F90BDC" w:rsidRDefault="00F90BDC"/>
    <w:p w14:paraId="6F42D26B" w14:textId="77777777" w:rsidR="00F90BDC" w:rsidRDefault="00F90BDC">
      <w:r xmlns:w="http://schemas.openxmlformats.org/wordprocessingml/2006/main">
        <w:t xml:space="preserve">1. Jezusi: Fuqia e Shpirtit dhe Fama e Emrit të Tij</w:t>
      </w:r>
    </w:p>
    <w:p w14:paraId="718F54A5" w14:textId="77777777" w:rsidR="00F90BDC" w:rsidRDefault="00F90BDC"/>
    <w:p w14:paraId="22AF2EDC" w14:textId="77777777" w:rsidR="00F90BDC" w:rsidRDefault="00F90BDC">
      <w:r xmlns:w="http://schemas.openxmlformats.org/wordprocessingml/2006/main">
        <w:t xml:space="preserve">2. Fuqia e Shpirtit dhe Si e Përhap Famën e Jezusit</w:t>
      </w:r>
    </w:p>
    <w:p w14:paraId="35A57D92" w14:textId="77777777" w:rsidR="00F90BDC" w:rsidRDefault="00F90BDC"/>
    <w:p w14:paraId="28CF271A" w14:textId="77777777" w:rsidR="00F90BDC" w:rsidRDefault="00F90BDC">
      <w:r xmlns:w="http://schemas.openxmlformats.org/wordprocessingml/2006/main">
        <w:t xml:space="preserve">1. Veprat e Apostujve 10:38 - Si e mirosi Zoti Jezusin e Nazaretit me Frymën e Shenjtë dhe me fuqi;</w:t>
      </w:r>
    </w:p>
    <w:p w14:paraId="2E1BDADA" w14:textId="77777777" w:rsidR="00F90BDC" w:rsidRDefault="00F90BDC"/>
    <w:p w14:paraId="7DA79ED4" w14:textId="77777777" w:rsidR="00F90BDC" w:rsidRDefault="00F90BDC">
      <w:r xmlns:w="http://schemas.openxmlformats.org/wordprocessingml/2006/main">
        <w:t xml:space="preserve">2. Isaia 11:2 - Fryma e Zotit do të pushojë mbi të, Fryma e diturisë dhe e zgjuarësisë, Fryma e këshillës dhe e fuqisë, Fryma e diturisë dhe frika e Zotit.</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4:15 Dhe ai mësonte në sinagogat e tyre, duke u lavdëruar nga të gjithë.</w:t>
      </w:r>
    </w:p>
    <w:p w14:paraId="70978527" w14:textId="77777777" w:rsidR="00F90BDC" w:rsidRDefault="00F90BDC"/>
    <w:p w14:paraId="7FDC09BF" w14:textId="77777777" w:rsidR="00F90BDC" w:rsidRDefault="00F90BDC">
      <w:r xmlns:w="http://schemas.openxmlformats.org/wordprocessingml/2006/main">
        <w:t xml:space="preserve">Ky pasazh tregon se Jezusi ishte i mirëpritur dhe i nderuar kur predikonte në sinagoga.</w:t>
      </w:r>
    </w:p>
    <w:p w14:paraId="376EE9D6" w14:textId="77777777" w:rsidR="00F90BDC" w:rsidRDefault="00F90BDC"/>
    <w:p w14:paraId="350D7D8D" w14:textId="77777777" w:rsidR="00F90BDC" w:rsidRDefault="00F90BDC">
      <w:r xmlns:w="http://schemas.openxmlformats.org/wordprocessingml/2006/main">
        <w:t xml:space="preserve">1: Jezusi u lavdërua dhe u lavdërua nga të gjithë ata që e dëgjuan duke predikuar.</w:t>
      </w:r>
    </w:p>
    <w:p w14:paraId="619656A6" w14:textId="77777777" w:rsidR="00F90BDC" w:rsidRDefault="00F90BDC"/>
    <w:p w14:paraId="5F8702A2" w14:textId="77777777" w:rsidR="00F90BDC" w:rsidRDefault="00F90BDC">
      <w:r xmlns:w="http://schemas.openxmlformats.org/wordprocessingml/2006/main">
        <w:t xml:space="preserve">2: Ne duhet të përpiqemi të jemi sa më të ngjashëm me Krishtin, në mënyrë që edhe ne të lavdërohemi dhe të lavdërohemi.</w:t>
      </w:r>
    </w:p>
    <w:p w14:paraId="597CE302" w14:textId="77777777" w:rsidR="00F90BDC" w:rsidRDefault="00F90BDC"/>
    <w:p w14:paraId="271D9B9F" w14:textId="77777777" w:rsidR="00F90BDC" w:rsidRDefault="00F90BDC">
      <w:r xmlns:w="http://schemas.openxmlformats.org/wordprocessingml/2006/main">
        <w:t xml:space="preserve">1: Mateu 5:16 - "Le të shkëlqejë drita juaj para njerëzve, që ata të shohin veprat tuaja të mira dhe të lëvdojnë Atin tuaj që është në qiej."</w:t>
      </w:r>
    </w:p>
    <w:p w14:paraId="35E7D8B6" w14:textId="77777777" w:rsidR="00F90BDC" w:rsidRDefault="00F90BDC"/>
    <w:p w14:paraId="1A718F91" w14:textId="77777777" w:rsidR="00F90BDC" w:rsidRDefault="00F90BDC">
      <w:r xmlns:w="http://schemas.openxmlformats.org/wordprocessingml/2006/main">
        <w:t xml:space="preserve">2: Filipianëve 2:5-8 - "Le të jetë në ju kjo mendje, që ishte edhe në Krishtin Jezus: i cili, duke qenë në trajtën e Perëndisë, mendoi se nuk ishte grabitje të jesh i barabartë me Perëndinë, por e bëri veten të pafajshëm, dhe mori formën e një shërbëtori dhe u bë në ngjashmërinë e njerëzve; dhe, duke u gjetur në modë si njeri, u përul dhe u bë i bindur deri në vdekje, deri në vdekje të kryqit."</w:t>
      </w:r>
    </w:p>
    <w:p w14:paraId="119D722A" w14:textId="77777777" w:rsidR="00F90BDC" w:rsidRDefault="00F90BDC"/>
    <w:p w14:paraId="6031697B" w14:textId="77777777" w:rsidR="00F90BDC" w:rsidRDefault="00F90BDC">
      <w:r xmlns:w="http://schemas.openxmlformats.org/wordprocessingml/2006/main">
        <w:t xml:space="preserve">Luka 4:16 Pastaj erdhi në Nazaret, ku ishte rritur; dhe, si e kishte zakon, ditën e shtunë, hyri në sinagogë dhe u ngrit për të lexuar.</w:t>
      </w:r>
    </w:p>
    <w:p w14:paraId="62A884AC" w14:textId="77777777" w:rsidR="00F90BDC" w:rsidRDefault="00F90BDC"/>
    <w:p w14:paraId="75F6B763" w14:textId="77777777" w:rsidR="00F90BDC" w:rsidRDefault="00F90BDC">
      <w:r xmlns:w="http://schemas.openxmlformats.org/wordprocessingml/2006/main">
        <w:t xml:space="preserve">Ai shkoi në sinagogë ditën e Shabatit, siç e kishte zakon.</w:t>
      </w:r>
    </w:p>
    <w:p w14:paraId="14E6494D" w14:textId="77777777" w:rsidR="00F90BDC" w:rsidRDefault="00F90BDC"/>
    <w:p w14:paraId="6196DE05" w14:textId="77777777" w:rsidR="00F90BDC" w:rsidRDefault="00F90BDC">
      <w:r xmlns:w="http://schemas.openxmlformats.org/wordprocessingml/2006/main">
        <w:t xml:space="preserve">1. Rëndësia e mbajtjes së traditës</w:t>
      </w:r>
    </w:p>
    <w:p w14:paraId="73D057DB" w14:textId="77777777" w:rsidR="00F90BDC" w:rsidRDefault="00F90BDC"/>
    <w:p w14:paraId="1AC757EF" w14:textId="77777777" w:rsidR="00F90BDC" w:rsidRDefault="00F90BDC">
      <w:r xmlns:w="http://schemas.openxmlformats.org/wordprocessingml/2006/main">
        <w:t xml:space="preserve">2. Fuqia e besnikërisë së zakonshme</w:t>
      </w:r>
    </w:p>
    <w:p w14:paraId="6C852A89" w14:textId="77777777" w:rsidR="00F90BDC" w:rsidRDefault="00F90BDC"/>
    <w:p w14:paraId="4BBDCB3F" w14:textId="77777777" w:rsidR="00F90BDC" w:rsidRDefault="00F90BDC">
      <w:r xmlns:w="http://schemas.openxmlformats.org/wordprocessingml/2006/main">
        <w:t xml:space="preserve">1. Mateu 11:28-30 - "Ejani tek unë, o të gjithë të munduar dhe të rënduar, dhe unë do t'ju jap çlodhje. Merrni mbi vete zgjedhën time dhe mësoni nga unë, sepse jam zemërbutë dhe i përulur nga zemra dhe ju do të gjeni </w:t>
      </w:r>
      <w:r xmlns:w="http://schemas.openxmlformats.org/wordprocessingml/2006/main">
        <w:lastRenderedPageBreak xmlns:w="http://schemas.openxmlformats.org/wordprocessingml/2006/main"/>
      </w:r>
      <w:r xmlns:w="http://schemas.openxmlformats.org/wordprocessingml/2006/main">
        <w:t xml:space="preserve">prehje për shpirtrat tuaj, sepse zgjedha ime është e lehtë dhe barra ime është e lehtë".</w:t>
      </w:r>
    </w:p>
    <w:p w14:paraId="4B2B04EE" w14:textId="77777777" w:rsidR="00F90BDC" w:rsidRDefault="00F90BDC"/>
    <w:p w14:paraId="4C68FE85" w14:textId="77777777" w:rsidR="00F90BDC" w:rsidRDefault="00F90BDC">
      <w:r xmlns:w="http://schemas.openxmlformats.org/wordprocessingml/2006/main">
        <w:t xml:space="preserve">2. Fjalët e urta 13:9 - "Drita e të drejtëve gëzohet, por llamba e të pabesëve do të fiket."</w:t>
      </w:r>
    </w:p>
    <w:p w14:paraId="72F908E8" w14:textId="77777777" w:rsidR="00F90BDC" w:rsidRDefault="00F90BDC"/>
    <w:p w14:paraId="56D7AF41" w14:textId="77777777" w:rsidR="00F90BDC" w:rsidRDefault="00F90BDC">
      <w:r xmlns:w="http://schemas.openxmlformats.org/wordprocessingml/2006/main">
        <w:t xml:space="preserve">Luka 4:17 Dhe iu dorëzua libri i profetit Isaia. Dhe kur e hapi librin, gjeti vendin ku ishte shkruar:</w:t>
      </w:r>
    </w:p>
    <w:p w14:paraId="2B6B3DEF" w14:textId="77777777" w:rsidR="00F90BDC" w:rsidRDefault="00F90BDC"/>
    <w:p w14:paraId="4C33D430" w14:textId="77777777" w:rsidR="00F90BDC" w:rsidRDefault="00F90BDC">
      <w:r xmlns:w="http://schemas.openxmlformats.org/wordprocessingml/2006/main">
        <w:t xml:space="preserve">Jezusi hapi librin e Isaias dhe lexoi prej tij.</w:t>
      </w:r>
    </w:p>
    <w:p w14:paraId="7B601185" w14:textId="77777777" w:rsidR="00F90BDC" w:rsidRDefault="00F90BDC"/>
    <w:p w14:paraId="2F8D2496" w14:textId="77777777" w:rsidR="00F90BDC" w:rsidRDefault="00F90BDC">
      <w:r xmlns:w="http://schemas.openxmlformats.org/wordprocessingml/2006/main">
        <w:t xml:space="preserve">1. Rëndësia e Shkrimit në shërbimin e Jezusit</w:t>
      </w:r>
    </w:p>
    <w:p w14:paraId="54C15F57" w14:textId="77777777" w:rsidR="00F90BDC" w:rsidRDefault="00F90BDC"/>
    <w:p w14:paraId="19736613" w14:textId="77777777" w:rsidR="00F90BDC" w:rsidRDefault="00F90BDC">
      <w:r xmlns:w="http://schemas.openxmlformats.org/wordprocessingml/2006/main">
        <w:t xml:space="preserve">2. Fuqia e Fjalës së Perëndisë</w:t>
      </w:r>
    </w:p>
    <w:p w14:paraId="7B1F95BB" w14:textId="77777777" w:rsidR="00F90BDC" w:rsidRDefault="00F90BDC"/>
    <w:p w14:paraId="05C014EF" w14:textId="77777777" w:rsidR="00F90BDC" w:rsidRDefault="00F90BDC">
      <w:r xmlns:w="http://schemas.openxmlformats.org/wordprocessingml/2006/main">
        <w:t xml:space="preserve">1. Psalmi 119:105-112, "Fjala jote është një llambë në këmbët e mia dhe një dritë në shtegun tim"</w:t>
      </w:r>
    </w:p>
    <w:p w14:paraId="34EFBAD0" w14:textId="77777777" w:rsidR="00F90BDC" w:rsidRDefault="00F90BDC"/>
    <w:p w14:paraId="6BDE9AEC" w14:textId="77777777" w:rsidR="00F90BDC" w:rsidRDefault="00F90BDC">
      <w:r xmlns:w="http://schemas.openxmlformats.org/wordprocessingml/2006/main">
        <w:t xml:space="preserve">2. Romakëve 10:17, "Pra, besimi vjen nga dëgjimi dhe dëgjimi nëpërmjet fjalës së Krishtit."</w:t>
      </w:r>
    </w:p>
    <w:p w14:paraId="55EA3603" w14:textId="77777777" w:rsidR="00F90BDC" w:rsidRDefault="00F90BDC"/>
    <w:p w14:paraId="1526E8AF" w14:textId="77777777" w:rsidR="00F90BDC" w:rsidRDefault="00F90BDC">
      <w:r xmlns:w="http://schemas.openxmlformats.org/wordprocessingml/2006/main">
        <w:t xml:space="preserve">Luka 4:18 Fryma e Zotit është mbi mua, sepse ai më vajosi për t'u predikuar ungjillin të varfërve; ai më dërgoi për të shëruar ata që e kanë zemrën të thyer, për të predikuar çlirimin e robërve dhe kthimin e të parit të verbërve, për të liruar ata që janë të shtypur,</w:t>
      </w:r>
    </w:p>
    <w:p w14:paraId="10B94204" w14:textId="77777777" w:rsidR="00F90BDC" w:rsidRDefault="00F90BDC"/>
    <w:p w14:paraId="2E264F06" w14:textId="77777777" w:rsidR="00F90BDC" w:rsidRDefault="00F90BDC">
      <w:r xmlns:w="http://schemas.openxmlformats.org/wordprocessingml/2006/main">
        <w:t xml:space="preserve">Përmblidhni pasazhin:</w:t>
      </w:r>
    </w:p>
    <w:p w14:paraId="0EB25C2B" w14:textId="77777777" w:rsidR="00F90BDC" w:rsidRDefault="00F90BDC"/>
    <w:p w14:paraId="6B869FEE" w14:textId="77777777" w:rsidR="00F90BDC" w:rsidRDefault="00F90BDC">
      <w:r xmlns:w="http://schemas.openxmlformats.org/wordprocessingml/2006/main">
        <w:t xml:space="preserve">Jezusi fuqizohet nga Fryma e Zotit për të përmbushur misionin e tij për t'u predikuar ungjillin të varfërve, për të shëruar ata me zemër të thyer dhe për t'u sjellë çlirim robërve dhe shikim të verbërve.</w:t>
      </w:r>
    </w:p>
    <w:p w14:paraId="26B26426" w14:textId="77777777" w:rsidR="00F90BDC" w:rsidRDefault="00F90BDC"/>
    <w:p w14:paraId="24B8D4DB" w14:textId="77777777" w:rsidR="00F90BDC" w:rsidRDefault="00F90BDC">
      <w:r xmlns:w="http://schemas.openxmlformats.org/wordprocessingml/2006/main">
        <w:t xml:space="preserve">1. Fuqia Ngritëse e Misionit të Jezusit</w:t>
      </w:r>
    </w:p>
    <w:p w14:paraId="61CAA13C" w14:textId="77777777" w:rsidR="00F90BDC" w:rsidRDefault="00F90BDC"/>
    <w:p w14:paraId="3598662C" w14:textId="77777777" w:rsidR="00F90BDC" w:rsidRDefault="00F90BDC">
      <w:r xmlns:w="http://schemas.openxmlformats.org/wordprocessingml/2006/main">
        <w:t xml:space="preserve">2. I shëruar dhe i çliruar: Si Jezusi sjell çlirimin</w:t>
      </w:r>
    </w:p>
    <w:p w14:paraId="329464A0" w14:textId="77777777" w:rsidR="00F90BDC" w:rsidRDefault="00F90BDC"/>
    <w:p w14:paraId="01E52246" w14:textId="77777777" w:rsidR="00F90BDC" w:rsidRDefault="00F90BDC">
      <w:r xmlns:w="http://schemas.openxmlformats.org/wordprocessingml/2006/main">
        <w:t xml:space="preserve">1. Isaia 61:1-2 - "Fryma e Zotit Perëndi është mbi mua, sepse Zoti më ka vajosur për t'u sjellë lajmin e mirë të varfërve; ai më ka dërguar të lidh zemrën e thyer dhe t'u shpall lirinë robërve. , dhe hapja e burgut për ata që janë të lidhur.</w:t>
      </w:r>
    </w:p>
    <w:p w14:paraId="4E608A3B" w14:textId="77777777" w:rsidR="00F90BDC" w:rsidRDefault="00F90BDC"/>
    <w:p w14:paraId="68A3D91E" w14:textId="77777777" w:rsidR="00F90BDC" w:rsidRDefault="00F90BDC">
      <w:r xmlns:w="http://schemas.openxmlformats.org/wordprocessingml/2006/main">
        <w:t xml:space="preserve">2. Galatasve 5:1 - "Për lirinë Krishti na liroi; qëndroni, pra, të patundur dhe mos iu nënshtroni përsëri zgjedhës së skllavërisë."</w:t>
      </w:r>
    </w:p>
    <w:p w14:paraId="70CD4304" w14:textId="77777777" w:rsidR="00F90BDC" w:rsidRDefault="00F90BDC"/>
    <w:p w14:paraId="0D90D89B" w14:textId="77777777" w:rsidR="00F90BDC" w:rsidRDefault="00F90BDC">
      <w:r xmlns:w="http://schemas.openxmlformats.org/wordprocessingml/2006/main">
        <w:t xml:space="preserve">Luka 4:19 Për të predikuar vitin e pranueshëm të Zotit.</w:t>
      </w:r>
    </w:p>
    <w:p w14:paraId="08D2785F" w14:textId="77777777" w:rsidR="00F90BDC" w:rsidRDefault="00F90BDC"/>
    <w:p w14:paraId="0D60819F" w14:textId="77777777" w:rsidR="00F90BDC" w:rsidRDefault="00F90BDC">
      <w:r xmlns:w="http://schemas.openxmlformats.org/wordprocessingml/2006/main">
        <w:t xml:space="preserve">Ky pasazh i referohet Jezusit duke predikuar lajmin e mirë të favorit të Zotit në shërbimin e tij.</w:t>
      </w:r>
    </w:p>
    <w:p w14:paraId="4A597193" w14:textId="77777777" w:rsidR="00F90BDC" w:rsidRDefault="00F90BDC"/>
    <w:p w14:paraId="6466F2CF" w14:textId="77777777" w:rsidR="00F90BDC" w:rsidRDefault="00F90BDC">
      <w:r xmlns:w="http://schemas.openxmlformats.org/wordprocessingml/2006/main">
        <w:t xml:space="preserve">1. "Dashuria e pakushtëzuar e Perëndisë: Gjetja e vitit të tij të pranueshëm"</w:t>
      </w:r>
    </w:p>
    <w:p w14:paraId="5C7DEA4E" w14:textId="77777777" w:rsidR="00F90BDC" w:rsidRDefault="00F90BDC"/>
    <w:p w14:paraId="65929CE2" w14:textId="77777777" w:rsidR="00F90BDC" w:rsidRDefault="00F90BDC">
      <w:r xmlns:w="http://schemas.openxmlformats.org/wordprocessingml/2006/main">
        <w:t xml:space="preserve">2. "Dhurata e Jezusit: Të jetosh në vitin e Zotit"</w:t>
      </w:r>
    </w:p>
    <w:p w14:paraId="44996F2E" w14:textId="77777777" w:rsidR="00F90BDC" w:rsidRDefault="00F90BDC"/>
    <w:p w14:paraId="4D4B12D3" w14:textId="77777777" w:rsidR="00F90BDC" w:rsidRDefault="00F90BDC">
      <w:r xmlns:w="http://schemas.openxmlformats.org/wordprocessingml/2006/main">
        <w:t xml:space="preserve">1. Isaia 61:1-2: "Fryma e Zotit Sovran është mbi mua, sepse Zoti më ka vajosur për t'u shpallur lajmin e mirë të varfërve; më ka dërguar për të lidhur zemrën e thyer dhe për të shpallur lirinë për robërit. dhe lirim nga errësira për të burgosurit”.</w:t>
      </w:r>
    </w:p>
    <w:p w14:paraId="541DFDB2" w14:textId="77777777" w:rsidR="00F90BDC" w:rsidRDefault="00F90BDC"/>
    <w:p w14:paraId="1D9A75B9" w14:textId="77777777" w:rsidR="00F90BDC" w:rsidRDefault="00F90BDC">
      <w:r xmlns:w="http://schemas.openxmlformats.org/wordprocessingml/2006/main">
        <w:t xml:space="preserve">2. Romakëve 5:8: "Por Perëndia e tregon dashurinë e tij për ne në këtë: kur ishim akoma mëkatarë, Krishti vdiq për ne."</w:t>
      </w:r>
    </w:p>
    <w:p w14:paraId="49A30ECD" w14:textId="77777777" w:rsidR="00F90BDC" w:rsidRDefault="00F90BDC"/>
    <w:p w14:paraId="0F7BAB16" w14:textId="77777777" w:rsidR="00F90BDC" w:rsidRDefault="00F90BDC">
      <w:r xmlns:w="http://schemas.openxmlformats.org/wordprocessingml/2006/main">
        <w:t xml:space="preserve">Luka 4:20 Dhe ai e mbylli librin, ia dha përsëri shërbëtorit dhe u ul. Dhe sytë e të gjithë atyre që ishin në sinagogë ishin fiksuar mbi të.</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lexon nga libri i Isaisë në sinagogë dhe të gjithë janë të përqendruar tek ai.</w:t>
      </w:r>
    </w:p>
    <w:p w14:paraId="330D9CAB" w14:textId="77777777" w:rsidR="00F90BDC" w:rsidRDefault="00F90BDC"/>
    <w:p w14:paraId="2C4008AA" w14:textId="77777777" w:rsidR="00F90BDC" w:rsidRDefault="00F90BDC">
      <w:r xmlns:w="http://schemas.openxmlformats.org/wordprocessingml/2006/main">
        <w:t xml:space="preserve">1. Perëndia ka një plan për jetën tonë dhe Jezusi na e tregoi këtë nëpërmjet shembullit të tij.</w:t>
      </w:r>
    </w:p>
    <w:p w14:paraId="2F99329B" w14:textId="77777777" w:rsidR="00F90BDC" w:rsidRDefault="00F90BDC"/>
    <w:p w14:paraId="23373DC6" w14:textId="77777777" w:rsidR="00F90BDC" w:rsidRDefault="00F90BDC">
      <w:r xmlns:w="http://schemas.openxmlformats.org/wordprocessingml/2006/main">
        <w:t xml:space="preserve">2. Ne duhet të jemi të hapur ndaj mesazheve që Perëndia na dërgon nëpërmjet shkrimeve të shenjta.</w:t>
      </w:r>
    </w:p>
    <w:p w14:paraId="1949AA20" w14:textId="77777777" w:rsidR="00F90BDC" w:rsidRDefault="00F90BDC"/>
    <w:p w14:paraId="3A105542" w14:textId="77777777" w:rsidR="00F90BDC" w:rsidRDefault="00F90BDC">
      <w:r xmlns:w="http://schemas.openxmlformats.org/wordprocessingml/2006/main">
        <w:t xml:space="preserve">1. Isaia 55:11 - "Kështu do të jetë fjala ime që do të dalë nga goja ime; ajo nuk do të kthehet tek unë bosh, por do të kryejë atë që dua dhe do të ketë mbarësi në atë që e dërgova. "</w:t>
      </w:r>
    </w:p>
    <w:p w14:paraId="1FA39155" w14:textId="77777777" w:rsidR="00F90BDC" w:rsidRDefault="00F90BDC"/>
    <w:p w14:paraId="610B20E0" w14:textId="77777777" w:rsidR="00F90BDC" w:rsidRDefault="00F90BDC">
      <w:r xmlns:w="http://schemas.openxmlformats.org/wordprocessingml/2006/main">
        <w:t xml:space="preserve">2. Jeremia 29:11 - "Sepse unë i di planet që kam për ty," thotë Zoti, "plane për t'ju bërë të mbarë dhe jo për t'ju dëmtuar, planifikon t'ju japë shpresë dhe një të ardhme."</w:t>
      </w:r>
    </w:p>
    <w:p w14:paraId="02F917A8" w14:textId="77777777" w:rsidR="00F90BDC" w:rsidRDefault="00F90BDC"/>
    <w:p w14:paraId="290D3930" w14:textId="77777777" w:rsidR="00F90BDC" w:rsidRDefault="00F90BDC">
      <w:r xmlns:w="http://schemas.openxmlformats.org/wordprocessingml/2006/main">
        <w:t xml:space="preserve">Luka 4:21 Dhe ai filloi t'u thotë atyre: ''Sot u përmbush në veshët tuaj ky Shkrim.</w:t>
      </w:r>
    </w:p>
    <w:p w14:paraId="7B579FE8" w14:textId="77777777" w:rsidR="00F90BDC" w:rsidRDefault="00F90BDC"/>
    <w:p w14:paraId="6B9E8456" w14:textId="77777777" w:rsidR="00F90BDC" w:rsidRDefault="00F90BDC">
      <w:r xmlns:w="http://schemas.openxmlformats.org/wordprocessingml/2006/main">
        <w:t xml:space="preserve">Jezusi shpalli se shkrimi u përmbush në praninë e njerëzve.</w:t>
      </w:r>
    </w:p>
    <w:p w14:paraId="3B47B73A" w14:textId="77777777" w:rsidR="00F90BDC" w:rsidRDefault="00F90BDC"/>
    <w:p w14:paraId="494CF9C5" w14:textId="77777777" w:rsidR="00F90BDC" w:rsidRDefault="00F90BDC">
      <w:r xmlns:w="http://schemas.openxmlformats.org/wordprocessingml/2006/main">
        <w:t xml:space="preserve">1. Besnikëria e Perëndisë për të përmbushur premtimet e Tij.</w:t>
      </w:r>
    </w:p>
    <w:p w14:paraId="2916E245" w14:textId="77777777" w:rsidR="00F90BDC" w:rsidRDefault="00F90BDC"/>
    <w:p w14:paraId="6DF33386" w14:textId="77777777" w:rsidR="00F90BDC" w:rsidRDefault="00F90BDC">
      <w:r xmlns:w="http://schemas.openxmlformats.org/wordprocessingml/2006/main">
        <w:t xml:space="preserve">2. Rëndësia e dëgjimit të Jezusit.</w:t>
      </w:r>
    </w:p>
    <w:p w14:paraId="260CA04E" w14:textId="77777777" w:rsidR="00F90BDC" w:rsidRDefault="00F90BDC"/>
    <w:p w14:paraId="4D6E974B" w14:textId="77777777" w:rsidR="00F90BDC" w:rsidRDefault="00F90BDC">
      <w:r xmlns:w="http://schemas.openxmlformats.org/wordprocessingml/2006/main">
        <w:t xml:space="preserve">1. Psalmi 33:4-5 "Sepse fjala e Zotit është e drejtë dhe e vërtetë; ai është besnik në çdo gjë që bën. Zoti e do drejtësinë dhe drejtësinë; toka është plot me dashurinë e tij të pashtershme."</w:t>
      </w:r>
    </w:p>
    <w:p w14:paraId="26AEF29D" w14:textId="77777777" w:rsidR="00F90BDC" w:rsidRDefault="00F90BDC"/>
    <w:p w14:paraId="209E26C3" w14:textId="77777777" w:rsidR="00F90BDC" w:rsidRDefault="00F90BDC">
      <w:r xmlns:w="http://schemas.openxmlformats.org/wordprocessingml/2006/main">
        <w:t xml:space="preserve">2. Gjoni 14:23-24 "Jezusi u përgjigj: "Kushdo që më do mua, do t'i bindet mësimeve të mia. Ati im do t'i dojë ata dhe ne do të vijmë tek ata dhe do ta bëjmë shtëpinë tonë me ta; kush nuk më do mua, nuk do t'i bindet mësimi im."</w:t>
      </w:r>
    </w:p>
    <w:p w14:paraId="6E41C361" w14:textId="77777777" w:rsidR="00F90BDC" w:rsidRDefault="00F90BDC"/>
    <w:p w14:paraId="6BF15772" w14:textId="77777777" w:rsidR="00F90BDC" w:rsidRDefault="00F90BDC">
      <w:r xmlns:w="http://schemas.openxmlformats.org/wordprocessingml/2006/main">
        <w:t xml:space="preserve">Luka 4:22 Dhe të gjithë i jepnin dëshmi dhe mrekulloheshin për fjalët e hirshme që dilnin nga goja e tij. Ata thanë: "A nuk është ky i biri i Jozefit?".</w:t>
      </w:r>
    </w:p>
    <w:p w14:paraId="24B4B052" w14:textId="77777777" w:rsidR="00F90BDC" w:rsidRDefault="00F90BDC"/>
    <w:p w14:paraId="42DCEFAA" w14:textId="77777777" w:rsidR="00F90BDC" w:rsidRDefault="00F90BDC">
      <w:r xmlns:w="http://schemas.openxmlformats.org/wordprocessingml/2006/main">
        <w:t xml:space="preserve">Ky pasazh përshkruan reagimin e njerëzve ndaj fjalëve të Jezusit, të cilat ishin të mbushura me hir dhe mençuri. Ata e pyetën nëse ishte djali i Jozefit.</w:t>
      </w:r>
    </w:p>
    <w:p w14:paraId="30E3173D" w14:textId="77777777" w:rsidR="00F90BDC" w:rsidRDefault="00F90BDC"/>
    <w:p w14:paraId="12FF47C5" w14:textId="77777777" w:rsidR="00F90BDC" w:rsidRDefault="00F90BDC">
      <w:r xmlns:w="http://schemas.openxmlformats.org/wordprocessingml/2006/main">
        <w:t xml:space="preserve">1. Fuqia e Hirit të Perëndisë në Fjalët e Jezusit</w:t>
      </w:r>
    </w:p>
    <w:p w14:paraId="6671046A" w14:textId="77777777" w:rsidR="00F90BDC" w:rsidRDefault="00F90BDC"/>
    <w:p w14:paraId="18C34B06" w14:textId="77777777" w:rsidR="00F90BDC" w:rsidRDefault="00F90BDC">
      <w:r xmlns:w="http://schemas.openxmlformats.org/wordprocessingml/2006/main">
        <w:t xml:space="preserve">2. Jezusi si shembulli ynë i të folurit të mençur</w:t>
      </w:r>
    </w:p>
    <w:p w14:paraId="1721E9F7" w14:textId="77777777" w:rsidR="00F90BDC" w:rsidRDefault="00F90BDC"/>
    <w:p w14:paraId="0B1978D5" w14:textId="77777777" w:rsidR="00F90BDC" w:rsidRDefault="00F90BDC">
      <w:r xmlns:w="http://schemas.openxmlformats.org/wordprocessingml/2006/main">
        <w:t xml:space="preserve">1. Kolosianëve 4:6 - Fjala juaj le të jetë gjithmonë e hirshme, e ndrequr me kripë, që të dini se si duhet t'i përgjigjeni secilit.</w:t>
      </w:r>
    </w:p>
    <w:p w14:paraId="6B3D3D85" w14:textId="77777777" w:rsidR="00F90BDC" w:rsidRDefault="00F90BDC"/>
    <w:p w14:paraId="276E15B9" w14:textId="77777777" w:rsidR="00F90BDC" w:rsidRDefault="00F90BDC">
      <w:r xmlns:w="http://schemas.openxmlformats.org/wordprocessingml/2006/main">
        <w:t xml:space="preserve">2. Jakobi 3:13-17 - Kush është mes jush i mençur dhe i zgjuar? Me sjelljen e tij të mirë le t'i tregojë veprat e tij në butësinë e urtësisë.</w:t>
      </w:r>
    </w:p>
    <w:p w14:paraId="45441E2B" w14:textId="77777777" w:rsidR="00F90BDC" w:rsidRDefault="00F90BDC"/>
    <w:p w14:paraId="614627CB" w14:textId="77777777" w:rsidR="00F90BDC" w:rsidRDefault="00F90BDC">
      <w:r xmlns:w="http://schemas.openxmlformats.org/wordprocessingml/2006/main">
        <w:t xml:space="preserve">Luka 4:23 Dhe ai u tha atyre: ''Do të më thoni me siguri këtë fjalë të urtë: "Mjek, shëro veten tënde; çfarëdo që kemi dëgjuar të bëhet në Kapernaum, bëje edhe këtu në vendin tënd".</w:t>
      </w:r>
    </w:p>
    <w:p w14:paraId="5B717E39" w14:textId="77777777" w:rsidR="00F90BDC" w:rsidRDefault="00F90BDC"/>
    <w:p w14:paraId="2C0424A1" w14:textId="77777777" w:rsidR="00F90BDC" w:rsidRDefault="00F90BDC">
      <w:r xmlns:w="http://schemas.openxmlformats.org/wordprocessingml/2006/main">
        <w:t xml:space="preserve">Jezusi u thotë njerëzve në qytetin e tij se ata duhet të presin që ai të bëjë të njëjtat gjëra që bëri në Kapernaum.</w:t>
      </w:r>
    </w:p>
    <w:p w14:paraId="35FDF8C0" w14:textId="77777777" w:rsidR="00F90BDC" w:rsidRDefault="00F90BDC"/>
    <w:p w14:paraId="6B3CA36E" w14:textId="77777777" w:rsidR="00F90BDC" w:rsidRDefault="00F90BDC">
      <w:r xmlns:w="http://schemas.openxmlformats.org/wordprocessingml/2006/main">
        <w:t xml:space="preserve">1. Fuqia e Jezusit: Si bëri Jezusi mrekulli gjatë gjithë shërbimit të Tij</w:t>
      </w:r>
    </w:p>
    <w:p w14:paraId="1056B052" w14:textId="77777777" w:rsidR="00F90BDC" w:rsidRDefault="00F90BDC"/>
    <w:p w14:paraId="68B6E8EB" w14:textId="77777777" w:rsidR="00F90BDC" w:rsidRDefault="00F90BDC">
      <w:r xmlns:w="http://schemas.openxmlformats.org/wordprocessingml/2006/main">
        <w:t xml:space="preserve">2. Refuzimi i Jezusit: Kostoja e refuzimit për të besuar në Jezusin</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4:23-25 - Jezusi fillon shërbimin e tij në Galile</w:t>
      </w:r>
    </w:p>
    <w:p w14:paraId="4ADED22B" w14:textId="77777777" w:rsidR="00F90BDC" w:rsidRDefault="00F90BDC"/>
    <w:p w14:paraId="613193F6" w14:textId="77777777" w:rsidR="00F90BDC" w:rsidRDefault="00F90BDC">
      <w:r xmlns:w="http://schemas.openxmlformats.org/wordprocessingml/2006/main">
        <w:t xml:space="preserve">2. Marku 1:21-28 - Jezusi shëron një burrë me një frymë të papastër në sinagogë</w:t>
      </w:r>
    </w:p>
    <w:p w14:paraId="46062420" w14:textId="77777777" w:rsidR="00F90BDC" w:rsidRDefault="00F90BDC"/>
    <w:p w14:paraId="74A4BEB5" w14:textId="77777777" w:rsidR="00F90BDC" w:rsidRDefault="00F90BDC">
      <w:r xmlns:w="http://schemas.openxmlformats.org/wordprocessingml/2006/main">
        <w:t xml:space="preserve">Luka 4:24 Dhe ai tha: ''Në të vërtetë po ju them se asnjë profet nuk pranohet në vendin e tij''.</w:t>
      </w:r>
    </w:p>
    <w:p w14:paraId="6F3512D9" w14:textId="77777777" w:rsidR="00F90BDC" w:rsidRDefault="00F90BDC"/>
    <w:p w14:paraId="6220FAA7" w14:textId="77777777" w:rsidR="00F90BDC" w:rsidRDefault="00F90BDC">
      <w:r xmlns:w="http://schemas.openxmlformats.org/wordprocessingml/2006/main">
        <w:t xml:space="preserve">Jezusi shpalli se një profet nuk pranohet në vendin e tyre.</w:t>
      </w:r>
    </w:p>
    <w:p w14:paraId="263CC132" w14:textId="77777777" w:rsidR="00F90BDC" w:rsidRDefault="00F90BDC"/>
    <w:p w14:paraId="03CC5D8E" w14:textId="77777777" w:rsidR="00F90BDC" w:rsidRDefault="00F90BDC">
      <w:r xmlns:w="http://schemas.openxmlformats.org/wordprocessingml/2006/main">
        <w:t xml:space="preserve">1. "Refuzimi i Jezusit: Kuptimi i refuzimit tonë"</w:t>
      </w:r>
    </w:p>
    <w:p w14:paraId="522DC183" w14:textId="77777777" w:rsidR="00F90BDC" w:rsidRDefault="00F90BDC"/>
    <w:p w14:paraId="4065AFE2" w14:textId="77777777" w:rsidR="00F90BDC" w:rsidRDefault="00F90BDC">
      <w:r xmlns:w="http://schemas.openxmlformats.org/wordprocessingml/2006/main">
        <w:t xml:space="preserve">2. "Vështirësia e refuzimit: Njohja e pranimit të Zotit"</w:t>
      </w:r>
    </w:p>
    <w:p w14:paraId="18193D28" w14:textId="77777777" w:rsidR="00F90BDC" w:rsidRDefault="00F90BDC"/>
    <w:p w14:paraId="1B4BE905" w14:textId="77777777" w:rsidR="00F90BDC" w:rsidRDefault="00F90BDC">
      <w:r xmlns:w="http://schemas.openxmlformats.org/wordprocessingml/2006/main">
        <w:t xml:space="preserve">1. Isaia 53:3 - "Ai është i përbuzur dhe i refuzuar nga njerëzit, një njeri i dhembjeve dhe i njohur me pikëllimin".</w:t>
      </w:r>
    </w:p>
    <w:p w14:paraId="4A373537" w14:textId="77777777" w:rsidR="00F90BDC" w:rsidRDefault="00F90BDC"/>
    <w:p w14:paraId="43015500" w14:textId="77777777" w:rsidR="00F90BDC" w:rsidRDefault="00F90BDC">
      <w:r xmlns:w="http://schemas.openxmlformats.org/wordprocessingml/2006/main">
        <w:t xml:space="preserve">2. Romakëve 15:7 - "Prandaj, pranoni njëri-tjetrin siç ju pranoi Krishti, për t'i sjellë lavdi Perëndisë."</w:t>
      </w:r>
    </w:p>
    <w:p w14:paraId="2526A88F" w14:textId="77777777" w:rsidR="00F90BDC" w:rsidRDefault="00F90BDC"/>
    <w:p w14:paraId="571D3B55" w14:textId="77777777" w:rsidR="00F90BDC" w:rsidRDefault="00F90BDC">
      <w:r xmlns:w="http://schemas.openxmlformats.org/wordprocessingml/2006/main">
        <w:t xml:space="preserve">Luka 4:25 Por në të vërtetë po ju them se shumë gra të veja ishin në Izrael në kohën e Elias, kur qielli u mbyll për tre vjet e gjashtë muaj, kur uria ishte e madhe në gjithë vendin;</w:t>
      </w:r>
    </w:p>
    <w:p w14:paraId="177A0D5D" w14:textId="77777777" w:rsidR="00F90BDC" w:rsidRDefault="00F90BDC"/>
    <w:p w14:paraId="405F6853" w14:textId="77777777" w:rsidR="00F90BDC" w:rsidRDefault="00F90BDC">
      <w:r xmlns:w="http://schemas.openxmlformats.org/wordprocessingml/2006/main">
        <w:t xml:space="preserve">Tek Luka 4:25, Jezusi tregon se në ditët e Elijas, kishte shumë vejusha në Izrael dhe një zi e madhe buke që zgjati për tre vjet e gjysmë.</w:t>
      </w:r>
    </w:p>
    <w:p w14:paraId="27321331" w14:textId="77777777" w:rsidR="00F90BDC" w:rsidRDefault="00F90BDC"/>
    <w:p w14:paraId="47170CE0" w14:textId="77777777" w:rsidR="00F90BDC" w:rsidRDefault="00F90BDC">
      <w:r xmlns:w="http://schemas.openxmlformats.org/wordprocessingml/2006/main">
        <w:t xml:space="preserve">1. Besimi i gruas së ve: Si kujdeset Perëndia për njerëzit e tij në kohë nevoje</w:t>
      </w:r>
    </w:p>
    <w:p w14:paraId="5A55D18E" w14:textId="77777777" w:rsidR="00F90BDC" w:rsidRDefault="00F90BDC"/>
    <w:p w14:paraId="295508CF" w14:textId="77777777" w:rsidR="00F90BDC" w:rsidRDefault="00F90BDC">
      <w:r xmlns:w="http://schemas.openxmlformats.org/wordprocessingml/2006/main">
        <w:t xml:space="preserve">2. Sigurimi i Zotit: Përjetimi i bollëkut të Perëndisë në kohë të vështira</w:t>
      </w:r>
    </w:p>
    <w:p w14:paraId="3E3FA6F8" w14:textId="77777777" w:rsidR="00F90BDC" w:rsidRDefault="00F90BDC"/>
    <w:p w14:paraId="2AF553A8" w14:textId="77777777" w:rsidR="00F90BDC" w:rsidRDefault="00F90BDC">
      <w:r xmlns:w="http://schemas.openxmlformats.org/wordprocessingml/2006/main">
        <w:t xml:space="preserve">1. Jakobi 1:27 - Feja që Perëndia Ati ynë e pranon si të pastër dhe të patëmetë është kjo: të kujdesesh për jetimët dhe të vejat në vështirësitë e tyre dhe të ruash veten nga ndotja nga bota.</w:t>
      </w:r>
    </w:p>
    <w:p w14:paraId="20972C86" w14:textId="77777777" w:rsidR="00F90BDC" w:rsidRDefault="00F90BDC"/>
    <w:p w14:paraId="6293D802" w14:textId="77777777" w:rsidR="00F90BDC" w:rsidRDefault="00F90BDC">
      <w:r xmlns:w="http://schemas.openxmlformats.org/wordprocessingml/2006/main">
        <w:t xml:space="preserve">2. Psalmi 68:5 - Ati i jetimëve dhe mbrojtësi i të vejave është Perëndia në banesën e tij të shenjtë.</w:t>
      </w:r>
    </w:p>
    <w:p w14:paraId="5CD2C1EE" w14:textId="77777777" w:rsidR="00F90BDC" w:rsidRDefault="00F90BDC"/>
    <w:p w14:paraId="1C66B54F" w14:textId="77777777" w:rsidR="00F90BDC" w:rsidRDefault="00F90BDC">
      <w:r xmlns:w="http://schemas.openxmlformats.org/wordprocessingml/2006/main">
        <w:t xml:space="preserve">Luka 4:26 Por te asnjëri prej tyre Elia nuk u dërgua, përveç në Sarepta, qytet i Sidonit, te një grua e ve.</w:t>
      </w:r>
    </w:p>
    <w:p w14:paraId="2B46561E" w14:textId="77777777" w:rsidR="00F90BDC" w:rsidRDefault="00F90BDC"/>
    <w:p w14:paraId="44627C23" w14:textId="77777777" w:rsidR="00F90BDC" w:rsidRDefault="00F90BDC">
      <w:r xmlns:w="http://schemas.openxmlformats.org/wordprocessingml/2006/main">
        <w:t xml:space="preserve">Elias u dërgua në Sarepta, një qytet i Sidonit, te një grua e ve.</w:t>
      </w:r>
    </w:p>
    <w:p w14:paraId="1141303F" w14:textId="77777777" w:rsidR="00F90BDC" w:rsidRDefault="00F90BDC"/>
    <w:p w14:paraId="0CE49916" w14:textId="77777777" w:rsidR="00F90BDC" w:rsidRDefault="00F90BDC">
      <w:r xmlns:w="http://schemas.openxmlformats.org/wordprocessingml/2006/main">
        <w:t xml:space="preserve">1. Dashuria e pakushtëzuar e Zotit për më nevojtarët</w:t>
      </w:r>
    </w:p>
    <w:p w14:paraId="38D19D4F" w14:textId="77777777" w:rsidR="00F90BDC" w:rsidRDefault="00F90BDC"/>
    <w:p w14:paraId="5C8CC201" w14:textId="77777777" w:rsidR="00F90BDC" w:rsidRDefault="00F90BDC">
      <w:r xmlns:w="http://schemas.openxmlformats.org/wordprocessingml/2006/main">
        <w:t xml:space="preserve">2. Fuqia e besimit përballë fatkeqësisë</w:t>
      </w:r>
    </w:p>
    <w:p w14:paraId="1EFB8631" w14:textId="77777777" w:rsidR="00F90BDC" w:rsidRDefault="00F90BDC"/>
    <w:p w14:paraId="3257D9DF" w14:textId="77777777" w:rsidR="00F90BDC" w:rsidRDefault="00F90BDC">
      <w:r xmlns:w="http://schemas.openxmlformats.org/wordprocessingml/2006/main">
        <w:t xml:space="preserve">1. Jakobi 2:5-6 - "Dëgjoni, vëllezërit dhe motrat e mia të dashura: A nuk i ka zgjedhur Perëndia ata që janë të varfër në sytë e botës që të jenë të pasur në besim dhe të trashëgojnë mbretërinë që u premtoi atyre që e duan? Por ti ke çnderuar të varfërit. A nuk janë të pasurit ata që të shfrytëzojnë? A nuk po të tërheqin zvarrë në gjyq?"</w:t>
      </w:r>
    </w:p>
    <w:p w14:paraId="6F4E1235" w14:textId="77777777" w:rsidR="00F90BDC" w:rsidRDefault="00F90BDC"/>
    <w:p w14:paraId="211D5F10" w14:textId="77777777" w:rsidR="00F90BDC" w:rsidRDefault="00F90BDC">
      <w:r xmlns:w="http://schemas.openxmlformats.org/wordprocessingml/2006/main">
        <w:t xml:space="preserve">2. Isaia 61:1-3 - "Fryma e Zotit Sovran është mbi mua, sepse Zoti më ka vajosur për t'u shpallur lajmin e mirë të varfërve; më ka dërguar të lidh zemrën e thyer dhe të shpall lirinë për robërit. dhe lironi të burgosurit nga errësira, për të shpallur vitin e favorit të Zotit dhe ditën e hakmarrjes së Perëndisë tonë, për të ngushëlluar të gjithë ata që vajtojnë dhe për të siguruar për ata që janë të pikëlluar në Sion - për t'u dhënë atyre një kurorë bukurie në vend të hiri, vaji i gëzimit në vend të zisë dhe një rrobë lëvdimi në vend të shpirtit të dëshpërimit. Ata do të quhen lisat e drejtësisë, një mbjellje e Zotit për të shfaqur shkëlqimin e tij".</w:t>
      </w:r>
    </w:p>
    <w:p w14:paraId="7ED49A30" w14:textId="77777777" w:rsidR="00F90BDC" w:rsidRDefault="00F90BDC"/>
    <w:p w14:paraId="3D2C182D" w14:textId="77777777" w:rsidR="00F90BDC" w:rsidRDefault="00F90BDC">
      <w:r xmlns:w="http://schemas.openxmlformats.org/wordprocessingml/2006/main">
        <w:t xml:space="preserve">Luka 4:27 Dhe shumë lebrozë ishin në Izrael në kohën e profetit Elise; dhe asnjëri prej tyre nuk u </w:t>
      </w:r>
      <w:r xmlns:w="http://schemas.openxmlformats.org/wordprocessingml/2006/main">
        <w:lastRenderedPageBreak xmlns:w="http://schemas.openxmlformats.org/wordprocessingml/2006/main"/>
      </w:r>
      <w:r xmlns:w="http://schemas.openxmlformats.org/wordprocessingml/2006/main">
        <w:t xml:space="preserve">pastrua, përveç Naamanit, Sirianit.</w:t>
      </w:r>
    </w:p>
    <w:p w14:paraId="5FA8502F" w14:textId="77777777" w:rsidR="00F90BDC" w:rsidRDefault="00F90BDC"/>
    <w:p w14:paraId="5719131C" w14:textId="77777777" w:rsidR="00F90BDC" w:rsidRDefault="00F90BDC">
      <w:r xmlns:w="http://schemas.openxmlformats.org/wordprocessingml/2006/main">
        <w:t xml:space="preserve">Në kohën e profetit Eliseus, shumë lebrozë ishin në Izrael, por asnjëri prej tyre nuk u shërua, përveç Sirianit Naamani.</w:t>
      </w:r>
    </w:p>
    <w:p w14:paraId="77FEF28F" w14:textId="77777777" w:rsidR="00F90BDC" w:rsidRDefault="00F90BDC"/>
    <w:p w14:paraId="0AAC4C8B" w14:textId="77777777" w:rsidR="00F90BDC" w:rsidRDefault="00F90BDC">
      <w:r xmlns:w="http://schemas.openxmlformats.org/wordprocessingml/2006/main">
        <w:t xml:space="preserve">1. Mëshira e Zotit është për të gjithë - pavarësisht se kush jeni, Zoti mund të tregojë mëshirë dhe shërim.</w:t>
      </w:r>
    </w:p>
    <w:p w14:paraId="0F0115E3" w14:textId="77777777" w:rsidR="00F90BDC" w:rsidRDefault="00F90BDC"/>
    <w:p w14:paraId="37B17171" w14:textId="77777777" w:rsidR="00F90BDC" w:rsidRDefault="00F90BDC">
      <w:r xmlns:w="http://schemas.openxmlformats.org/wordprocessingml/2006/main">
        <w:t xml:space="preserve">2. Fuqia e Besimit - Naamani u shërua për shkak të besimit të tij në Zot.</w:t>
      </w:r>
    </w:p>
    <w:p w14:paraId="2D59DCEF" w14:textId="77777777" w:rsidR="00F90BDC" w:rsidRDefault="00F90BDC"/>
    <w:p w14:paraId="6B7D9157" w14:textId="77777777" w:rsidR="00F90BDC" w:rsidRDefault="00F90BDC">
      <w:r xmlns:w="http://schemas.openxmlformats.org/wordprocessingml/2006/main">
        <w:t xml:space="preserve">1. Jakobi 5:15 - "Dhe lutja e bërë me besim do ta shërojë të sëmurin; Zoti do ta ringjallë. Nëse kanë mëkatuar, do të falen."</w:t>
      </w:r>
    </w:p>
    <w:p w14:paraId="4B3DB29D" w14:textId="77777777" w:rsidR="00F90BDC" w:rsidRDefault="00F90BDC"/>
    <w:p w14:paraId="18F9FC31" w14:textId="77777777" w:rsidR="00F90BDC" w:rsidRDefault="00F90BDC">
      <w:r xmlns:w="http://schemas.openxmlformats.org/wordprocessingml/2006/main">
        <w:t xml:space="preserve">2. Gjoni 5:14 - "Më pas Jezusi e gjeti në tempull dhe i tha: "Ja, ti u shërove; mos mëkato më, që të mos të ndodhë një gjë më e keqe".</w:t>
      </w:r>
    </w:p>
    <w:p w14:paraId="494C9E65" w14:textId="77777777" w:rsidR="00F90BDC" w:rsidRDefault="00F90BDC"/>
    <w:p w14:paraId="1B65642E" w14:textId="77777777" w:rsidR="00F90BDC" w:rsidRDefault="00F90BDC">
      <w:r xmlns:w="http://schemas.openxmlformats.org/wordprocessingml/2006/main">
        <w:t xml:space="preserve">Luka 4:28 Dhe të gjithë ata në sinagogë, kur i dëgjuan këto, u mbushën me zemërim,</w:t>
      </w:r>
    </w:p>
    <w:p w14:paraId="1BC10A3C" w14:textId="77777777" w:rsidR="00F90BDC" w:rsidRDefault="00F90BDC"/>
    <w:p w14:paraId="57B26B40" w14:textId="77777777" w:rsidR="00F90BDC" w:rsidRDefault="00F90BDC">
      <w:r xmlns:w="http://schemas.openxmlformats.org/wordprocessingml/2006/main">
        <w:t xml:space="preserve">Njerëzit në sinagogë u mbushën me zemërim kur dëgjuan fjalët e Jezusit.</w:t>
      </w:r>
    </w:p>
    <w:p w14:paraId="72C94CB7" w14:textId="77777777" w:rsidR="00F90BDC" w:rsidRDefault="00F90BDC"/>
    <w:p w14:paraId="2F90F9D9" w14:textId="77777777" w:rsidR="00F90BDC" w:rsidRDefault="00F90BDC">
      <w:r xmlns:w="http://schemas.openxmlformats.org/wordprocessingml/2006/main">
        <w:t xml:space="preserve">1: Duhet të përpiqemi të qëndrojmë mendjehapur dhe të mos mbushemi me zemërim kur dëgjojmë diçka që sfidon bindjet tona.</w:t>
      </w:r>
    </w:p>
    <w:p w14:paraId="67CDCCED" w14:textId="77777777" w:rsidR="00F90BDC" w:rsidRDefault="00F90BDC"/>
    <w:p w14:paraId="5D3B8ACB" w14:textId="77777777" w:rsidR="00F90BDC" w:rsidRDefault="00F90BDC">
      <w:r xmlns:w="http://schemas.openxmlformats.org/wordprocessingml/2006/main">
        <w:t xml:space="preserve">2: Duhet të kujtojmë se Jezusi shpesh thoshte fjalë që i bënin njerëzit të mos ndiheshin rehat dhe i zemëronin, por megjithatë ai ndoqi vullnetin e Perëndisë.</w:t>
      </w:r>
    </w:p>
    <w:p w14:paraId="504880C3" w14:textId="77777777" w:rsidR="00F90BDC" w:rsidRDefault="00F90BDC"/>
    <w:p w14:paraId="08808BB7" w14:textId="77777777" w:rsidR="00F90BDC" w:rsidRDefault="00F90BDC">
      <w:r xmlns:w="http://schemas.openxmlformats.org/wordprocessingml/2006/main">
        <w:t xml:space="preserve">1: Efesianëve 4:2-3 - Jini plotësisht të përulur dhe të butë; jini të durueshëm, duke duruar njëri-tjetrin në dashuri. Bëni çdo përpjekje për të ruajtur unitetin e Shpirtit nëpërmjet lidhjes së paqes.</w:t>
      </w:r>
    </w:p>
    <w:p w14:paraId="467C9AE9" w14:textId="77777777" w:rsidR="00F90BDC" w:rsidRDefault="00F90BDC"/>
    <w:p w14:paraId="354FB5A9" w14:textId="77777777" w:rsidR="00F90BDC" w:rsidRDefault="00F90BDC">
      <w:r xmlns:w="http://schemas.openxmlformats.org/wordprocessingml/2006/main">
        <w:t xml:space="preserve">2: Kolosianëve 3:12-14 - Prandaj, si popull i zgjedhur i Perëndisë, i shenjtë dhe shumë i dashur, vishuni me dhembshuri, mirësi, përulësi, butësi dhe durim. Duroni njëri-tjetrin dhe falni njëri-tjetrin nëse ndonjëri prej jush ka ankesa kundër dikujt. Falni siç ju ka falur Zoti. Dhe mbi të gjitha këto virtyte vishni dashurinë, e cila i lidh të gjitha së bashku në unitet të përsosur.</w:t>
      </w:r>
    </w:p>
    <w:p w14:paraId="4DF8E624" w14:textId="77777777" w:rsidR="00F90BDC" w:rsidRDefault="00F90BDC"/>
    <w:p w14:paraId="60A1D36F" w14:textId="77777777" w:rsidR="00F90BDC" w:rsidRDefault="00F90BDC">
      <w:r xmlns:w="http://schemas.openxmlformats.org/wordprocessingml/2006/main">
        <w:t xml:space="preserve">Luka 4:29 Dhe u ngritën, e nxorën jashtë qytetit dhe e çuan në ballë të kodrës mbi të cilën ishte ndërtuar qyteti i tyre, që ta rrëzonin me kokë poshtë.</w:t>
      </w:r>
    </w:p>
    <w:p w14:paraId="3B3939CB" w14:textId="77777777" w:rsidR="00F90BDC" w:rsidRDefault="00F90BDC"/>
    <w:p w14:paraId="1D6AECE0" w14:textId="77777777" w:rsidR="00F90BDC" w:rsidRDefault="00F90BDC">
      <w:r xmlns:w="http://schemas.openxmlformats.org/wordprocessingml/2006/main">
        <w:t xml:space="preserve">Njerëzit e një qyteti u ngritën dhe e përzunë Jezusin nga qyteti i tyre, duke e çuar në skajin e kodrës ku ishte ndërtuar qyteti i tyre, që ta hidhnin nga shkëmbi.</w:t>
      </w:r>
    </w:p>
    <w:p w14:paraId="2A0E15D5" w14:textId="77777777" w:rsidR="00F90BDC" w:rsidRDefault="00F90BDC"/>
    <w:p w14:paraId="796858A7" w14:textId="77777777" w:rsidR="00F90BDC" w:rsidRDefault="00F90BDC">
      <w:r xmlns:w="http://schemas.openxmlformats.org/wordprocessingml/2006/main">
        <w:t xml:space="preserve">1. Rreziku i zellit fetar pa dituri</w:t>
      </w:r>
    </w:p>
    <w:p w14:paraId="331DFB6D" w14:textId="77777777" w:rsidR="00F90BDC" w:rsidRDefault="00F90BDC"/>
    <w:p w14:paraId="204348B6" w14:textId="77777777" w:rsidR="00F90BDC" w:rsidRDefault="00F90BDC">
      <w:r xmlns:w="http://schemas.openxmlformats.org/wordprocessingml/2006/main">
        <w:t xml:space="preserve">2. Fuqia e besimit përballë fatkeqësisë</w:t>
      </w:r>
    </w:p>
    <w:p w14:paraId="504925DD" w14:textId="77777777" w:rsidR="00F90BDC" w:rsidRDefault="00F90BDC"/>
    <w:p w14:paraId="213E6E85" w14:textId="77777777" w:rsidR="00F90BDC" w:rsidRDefault="00F90BDC">
      <w:r xmlns:w="http://schemas.openxmlformats.org/wordprocessingml/2006/main">
        <w:t xml:space="preserve">1. Psalmi 23:4 - Edhe sikur të eci nëpër luginën më të errët, nuk do të kem frikë nga asnjë e keqe, sepse ti je me mua; shkopi yt dhe shkopi yt më ngushëllojnë.</w:t>
      </w:r>
    </w:p>
    <w:p w14:paraId="7322B8FC" w14:textId="77777777" w:rsidR="00F90BDC" w:rsidRDefault="00F90BDC"/>
    <w:p w14:paraId="161F7F21" w14:textId="77777777" w:rsidR="00F90BDC" w:rsidRDefault="00F90BDC">
      <w:r xmlns:w="http://schemas.openxmlformats.org/wordprocessingml/2006/main">
        <w:t xml:space="preserve">2. Romakëve 8:28 - Dhe ne e dimë se për ata që e duan Perëndinë, të gjitha gjërat punojnë së bashku për të mirë, për ata që janë thirrur sipas qëllimit të tij.</w:t>
      </w:r>
    </w:p>
    <w:p w14:paraId="515CD7E6" w14:textId="77777777" w:rsidR="00F90BDC" w:rsidRDefault="00F90BDC"/>
    <w:p w14:paraId="71D37442" w14:textId="77777777" w:rsidR="00F90BDC" w:rsidRDefault="00F90BDC">
      <w:r xmlns:w="http://schemas.openxmlformats.org/wordprocessingml/2006/main">
        <w:t xml:space="preserve">Luka 4:30 Por ai, duke kaluar në mes të tyre, shkoi,</w:t>
      </w:r>
    </w:p>
    <w:p w14:paraId="582002C8" w14:textId="77777777" w:rsidR="00F90BDC" w:rsidRDefault="00F90BDC"/>
    <w:p w14:paraId="5F17A7C5" w14:textId="77777777" w:rsidR="00F90BDC" w:rsidRDefault="00F90BDC">
      <w:r xmlns:w="http://schemas.openxmlformats.org/wordprocessingml/2006/main">
        <w:t xml:space="preserve">Lluka 4:30 përmbledh Jezusin duke kaluar nëpër një turmë njerëzish në rrugën e tij.</w:t>
      </w:r>
    </w:p>
    <w:p w14:paraId="298C06BC" w14:textId="77777777" w:rsidR="00F90BDC" w:rsidRDefault="00F90BDC"/>
    <w:p w14:paraId="7BEB2FC9" w14:textId="77777777" w:rsidR="00F90BDC" w:rsidRDefault="00F90BDC">
      <w:r xmlns:w="http://schemas.openxmlformats.org/wordprocessingml/2006/main">
        <w:t xml:space="preserve">1. Jezusi, Princi i Paqes: prania qetësuese e Jezusit teksa kalonte mes turmës.</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Çfarë na mësojnë veprimet e Jezusit: Rëndësia e pranisë vetëmohuese dhe mirësisë në mes të situatave të vështira.</w:t>
      </w:r>
    </w:p>
    <w:p w14:paraId="600F6C86" w14:textId="77777777" w:rsidR="00F90BDC" w:rsidRDefault="00F90BDC"/>
    <w:p w14:paraId="4AC328DF" w14:textId="77777777" w:rsidR="00F90BDC" w:rsidRDefault="00F90BDC">
      <w:r xmlns:w="http://schemas.openxmlformats.org/wordprocessingml/2006/main">
        <w:t xml:space="preserve">1. Efesianëve 2:14-17, sepse ai vetë është paqja jonë, që na ka bërë të dyve një dhe ka shembur në mishin e tij murin ndarës të armiqësisë.</w:t>
      </w:r>
    </w:p>
    <w:p w14:paraId="3C03C4D5" w14:textId="77777777" w:rsidR="00F90BDC" w:rsidRDefault="00F90BDC"/>
    <w:p w14:paraId="77A306B4" w14:textId="77777777" w:rsidR="00F90BDC" w:rsidRDefault="00F90BDC">
      <w:r xmlns:w="http://schemas.openxmlformats.org/wordprocessingml/2006/main">
        <w:t xml:space="preserve">2. Mateu 5:43-44, “Ju keni dëgjuar se është thënë: "Duaje të afërmin tënd dhe urreje armikun tënd". Por unë po ju them: Duajini armiqtë tuaj dhe lutuni për ata që ju përndjekin.</w:t>
      </w:r>
    </w:p>
    <w:p w14:paraId="444513BD" w14:textId="77777777" w:rsidR="00F90BDC" w:rsidRDefault="00F90BDC"/>
    <w:p w14:paraId="29130650" w14:textId="77777777" w:rsidR="00F90BDC" w:rsidRDefault="00F90BDC">
      <w:r xmlns:w="http://schemas.openxmlformats.org/wordprocessingml/2006/main">
        <w:t xml:space="preserve">Luka 4:31 Dhe zbriti në Kapernaum, qytet i Galilesë dhe i mësonte ata të shtunave.</w:t>
      </w:r>
    </w:p>
    <w:p w14:paraId="59E5FDEF" w14:textId="77777777" w:rsidR="00F90BDC" w:rsidRDefault="00F90BDC"/>
    <w:p w14:paraId="674B8F9D" w14:textId="77777777" w:rsidR="00F90BDC" w:rsidRDefault="00F90BDC">
      <w:r xmlns:w="http://schemas.openxmlformats.org/wordprocessingml/2006/main">
        <w:t xml:space="preserve">Jezusi zbriti në qytetin e Kapernaumit në Galile dhe i mësoi njerëzit në ditët e Shabatit.</w:t>
      </w:r>
    </w:p>
    <w:p w14:paraId="58D17969" w14:textId="77777777" w:rsidR="00F90BDC" w:rsidRDefault="00F90BDC"/>
    <w:p w14:paraId="772BA940" w14:textId="77777777" w:rsidR="00F90BDC" w:rsidRDefault="00F90BDC">
      <w:r xmlns:w="http://schemas.openxmlformats.org/wordprocessingml/2006/main">
        <w:t xml:space="preserve">1. Si të përfitoni sa më shumë nga dita juaj e Shabatit</w:t>
      </w:r>
    </w:p>
    <w:p w14:paraId="610902F8" w14:textId="77777777" w:rsidR="00F90BDC" w:rsidRDefault="00F90BDC"/>
    <w:p w14:paraId="31C3D4B6" w14:textId="77777777" w:rsidR="00F90BDC" w:rsidRDefault="00F90BDC">
      <w:r xmlns:w="http://schemas.openxmlformats.org/wordprocessingml/2006/main">
        <w:t xml:space="preserve">2. Fuqia e Mësimeve të Jezusit</w:t>
      </w:r>
    </w:p>
    <w:p w14:paraId="40C4242E" w14:textId="77777777" w:rsidR="00F90BDC" w:rsidRDefault="00F90BDC"/>
    <w:p w14:paraId="3FACDF4A" w14:textId="77777777" w:rsidR="00F90BDC" w:rsidRDefault="00F90BDC">
      <w:r xmlns:w="http://schemas.openxmlformats.org/wordprocessingml/2006/main">
        <w:t xml:space="preserve">1. Mateu 12:9-14 - Jezusi mëson për Shabatin</w:t>
      </w:r>
    </w:p>
    <w:p w14:paraId="65FEE6E8" w14:textId="77777777" w:rsidR="00F90BDC" w:rsidRDefault="00F90BDC"/>
    <w:p w14:paraId="7EED47FD" w14:textId="77777777" w:rsidR="00F90BDC" w:rsidRDefault="00F90BDC">
      <w:r xmlns:w="http://schemas.openxmlformats.org/wordprocessingml/2006/main">
        <w:t xml:space="preserve">2. Marku 2:23-28 - Jezusi flet për rëndësinë e Shabatit</w:t>
      </w:r>
    </w:p>
    <w:p w14:paraId="6FEFC2D2" w14:textId="77777777" w:rsidR="00F90BDC" w:rsidRDefault="00F90BDC"/>
    <w:p w14:paraId="5C11F3B0" w14:textId="77777777" w:rsidR="00F90BDC" w:rsidRDefault="00F90BDC">
      <w:r xmlns:w="http://schemas.openxmlformats.org/wordprocessingml/2006/main">
        <w:t xml:space="preserve">Luka 4:32 Dhe ata habiteshin nga doktrina e tij, sepse fjala e tij ishte me fuqi.</w:t>
      </w:r>
    </w:p>
    <w:p w14:paraId="37BE9B74" w14:textId="77777777" w:rsidR="00F90BDC" w:rsidRDefault="00F90BDC"/>
    <w:p w14:paraId="265E75ED" w14:textId="77777777" w:rsidR="00F90BDC" w:rsidRDefault="00F90BDC">
      <w:r xmlns:w="http://schemas.openxmlformats.org/wordprocessingml/2006/main">
        <w:t xml:space="preserve">Njerëzit u mahnitën nga mësimi i Jezusit, sepse ai u dha me autoritet.</w:t>
      </w:r>
    </w:p>
    <w:p w14:paraId="10DED533" w14:textId="77777777" w:rsidR="00F90BDC" w:rsidRDefault="00F90BDC"/>
    <w:p w14:paraId="4FA5BFAC" w14:textId="77777777" w:rsidR="00F90BDC" w:rsidRDefault="00F90BDC">
      <w:r xmlns:w="http://schemas.openxmlformats.org/wordprocessingml/2006/main">
        <w:t xml:space="preserve">1. Si të flisni me autoritetin</w:t>
      </w:r>
    </w:p>
    <w:p w14:paraId="24B70187" w14:textId="77777777" w:rsidR="00F90BDC" w:rsidRDefault="00F90BDC"/>
    <w:p w14:paraId="1BC25BEE" w14:textId="77777777" w:rsidR="00F90BDC" w:rsidRDefault="00F90BDC">
      <w:r xmlns:w="http://schemas.openxmlformats.org/wordprocessingml/2006/main">
        <w:t xml:space="preserve">2. Fuqia dhe Autoriteti i Mësimit të Jezusit</w:t>
      </w:r>
    </w:p>
    <w:p w14:paraId="0A4D82AB" w14:textId="77777777" w:rsidR="00F90BDC" w:rsidRDefault="00F90BDC"/>
    <w:p w14:paraId="5A9A9F5B" w14:textId="77777777" w:rsidR="00F90BDC" w:rsidRDefault="00F90BDC">
      <w:r xmlns:w="http://schemas.openxmlformats.org/wordprocessingml/2006/main">
        <w:t xml:space="preserve">1. Isaia 55:11, "Kështu do të jetë fjala ime që do të dalë nga goja ime; ajo nuk do të kthehet tek unë bosh, por do të kryejë atë që dua dhe do të ketë mbarësi në atë që e dërgova. "</w:t>
      </w:r>
    </w:p>
    <w:p w14:paraId="78E0399A" w14:textId="77777777" w:rsidR="00F90BDC" w:rsidRDefault="00F90BDC"/>
    <w:p w14:paraId="4D0EB717" w14:textId="77777777" w:rsidR="00F90BDC" w:rsidRDefault="00F90BDC">
      <w:r xmlns:w="http://schemas.openxmlformats.org/wordprocessingml/2006/main">
        <w:t xml:space="preserve">2. Efesianëve 6:19-20, “Dhe për mua, të më jepet fjala, që të mund ta hap gojën me guxim, për të bërë të njohur misterin e ungjillit, për të cilin unë jam ambasadori në pranga; Unë mund të flas me guxim, siç duhet të flas."</w:t>
      </w:r>
    </w:p>
    <w:p w14:paraId="4892C7CB" w14:textId="77777777" w:rsidR="00F90BDC" w:rsidRDefault="00F90BDC"/>
    <w:p w14:paraId="420799CD" w14:textId="77777777" w:rsidR="00F90BDC" w:rsidRDefault="00F90BDC">
      <w:r xmlns:w="http://schemas.openxmlformats.org/wordprocessingml/2006/main">
        <w:t xml:space="preserve">Luka 4:33 Dhe në sinagogë ishte një njeri që kishte frymën e një djalli të ndyrë dhe bërtiti me zë të lartë,</w:t>
      </w:r>
    </w:p>
    <w:p w14:paraId="38A42C42" w14:textId="77777777" w:rsidR="00F90BDC" w:rsidRDefault="00F90BDC"/>
    <w:p w14:paraId="0D42B134" w14:textId="77777777" w:rsidR="00F90BDC" w:rsidRDefault="00F90BDC">
      <w:r xmlns:w="http://schemas.openxmlformats.org/wordprocessingml/2006/main">
        <w:t xml:space="preserve">Një burrë në sinagogë kishte frymën e një djalli të papastër dhe bërtiti me zë të lartë.</w:t>
      </w:r>
    </w:p>
    <w:p w14:paraId="5294C778" w14:textId="77777777" w:rsidR="00F90BDC" w:rsidRDefault="00F90BDC"/>
    <w:p w14:paraId="30B52D8C" w14:textId="77777777" w:rsidR="00F90BDC" w:rsidRDefault="00F90BDC">
      <w:r xmlns:w="http://schemas.openxmlformats.org/wordprocessingml/2006/main">
        <w:t xml:space="preserve">1. Pranimi dhe rezistimi i tundimit: Një studim i njeriut në sinagogë në Lluka 4:33</w:t>
      </w:r>
    </w:p>
    <w:p w14:paraId="31A11D5D" w14:textId="77777777" w:rsidR="00F90BDC" w:rsidRDefault="00F90BDC"/>
    <w:p w14:paraId="0CF059E5" w14:textId="77777777" w:rsidR="00F90BDC" w:rsidRDefault="00F90BDC">
      <w:r xmlns:w="http://schemas.openxmlformats.org/wordprocessingml/2006/main">
        <w:t xml:space="preserve">2. Kapërcimi i fuqive të errësirës: Reflektime nga Lluka 4:33</w:t>
      </w:r>
    </w:p>
    <w:p w14:paraId="7BB56940" w14:textId="77777777" w:rsidR="00F90BDC" w:rsidRDefault="00F90BDC"/>
    <w:p w14:paraId="7993ABE4" w14:textId="77777777" w:rsidR="00F90BDC" w:rsidRDefault="00F90BDC">
      <w:r xmlns:w="http://schemas.openxmlformats.org/wordprocessingml/2006/main">
        <w:t xml:space="preserve">1. Jakobi 4:7 - "Nënshtrojuni, pra, Perëndisë. Kundërshtoni djallin dhe ai do të ikë prej jush."</w:t>
      </w:r>
    </w:p>
    <w:p w14:paraId="31363C8B" w14:textId="77777777" w:rsidR="00F90BDC" w:rsidRDefault="00F90BDC"/>
    <w:p w14:paraId="08BD7DEF" w14:textId="77777777" w:rsidR="00F90BDC" w:rsidRDefault="00F90BDC">
      <w:r xmlns:w="http://schemas.openxmlformats.org/wordprocessingml/2006/main">
        <w:t xml:space="preserve">2. 1 Pjetrit 5:8-9 - "Jini të matur, jini vigjilentë, sepse kundërshtari juaj, djalli, si një luan vrumbullues, sillet rreth e qark, duke kërkuar kë të mund të gllabërojë. Kundërshtoni të palëkundur në besim, duke ditur se të njëjtat mundime janë të arritura në vëllezërit tuaj që janë në botë."</w:t>
      </w:r>
    </w:p>
    <w:p w14:paraId="689500B4" w14:textId="77777777" w:rsidR="00F90BDC" w:rsidRDefault="00F90BDC"/>
    <w:p w14:paraId="3748F326" w14:textId="77777777" w:rsidR="00F90BDC" w:rsidRDefault="00F90BDC">
      <w:r xmlns:w="http://schemas.openxmlformats.org/wordprocessingml/2006/main">
        <w:t xml:space="preserve">Luka 4:34 duke thënë: ''Na lëmë të qetë; ç'punë kemi ne me ty, o Jezus Nazareas? ke ardhur të na shkatërrosh? Unë të njoh kush je; i Shenjti i Perëndisë.</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Populli i Nazaretit e hodhi poshtë Jezusin dhe e akuzoi se kishte ndërmend t'i shkatërronte.</w:t>
      </w:r>
    </w:p>
    <w:p w14:paraId="2A3DEA22" w14:textId="77777777" w:rsidR="00F90BDC" w:rsidRDefault="00F90BDC"/>
    <w:p w14:paraId="244BE20F" w14:textId="77777777" w:rsidR="00F90BDC" w:rsidRDefault="00F90BDC">
      <w:r xmlns:w="http://schemas.openxmlformats.org/wordprocessingml/2006/main">
        <w:t xml:space="preserve">1: Refuzimi i Jezusit sjell pasoja</w:t>
      </w:r>
    </w:p>
    <w:p w14:paraId="0E2C2CC6" w14:textId="77777777" w:rsidR="00F90BDC" w:rsidRDefault="00F90BDC"/>
    <w:p w14:paraId="4FBE5ACE" w14:textId="77777777" w:rsidR="00F90BDC" w:rsidRDefault="00F90BDC">
      <w:r xmlns:w="http://schemas.openxmlformats.org/wordprocessingml/2006/main">
        <w:t xml:space="preserve">2: Jezusi është i Shenjti i Perëndisë</w:t>
      </w:r>
    </w:p>
    <w:p w14:paraId="54AE777D" w14:textId="77777777" w:rsidR="00F90BDC" w:rsidRDefault="00F90BDC"/>
    <w:p w14:paraId="442ACA68" w14:textId="77777777" w:rsidR="00F90BDC" w:rsidRDefault="00F90BDC">
      <w:r xmlns:w="http://schemas.openxmlformats.org/wordprocessingml/2006/main">
        <w:t xml:space="preserve">1: Isaia 43:3 - Sepse unë jam Zoti, Perëndia yt, i Shenjti i Izraelit, Shpëtimtari yt.</w:t>
      </w:r>
    </w:p>
    <w:p w14:paraId="38A3C303" w14:textId="77777777" w:rsidR="00F90BDC" w:rsidRDefault="00F90BDC"/>
    <w:p w14:paraId="7D7D0BA6" w14:textId="77777777" w:rsidR="00F90BDC" w:rsidRDefault="00F90BDC">
      <w:r xmlns:w="http://schemas.openxmlformats.org/wordprocessingml/2006/main">
        <w:t xml:space="preserve">2: Gjoni 10:30 - Unë dhe Ati im jemi një.</w:t>
      </w:r>
    </w:p>
    <w:p w14:paraId="4134DD09" w14:textId="77777777" w:rsidR="00F90BDC" w:rsidRDefault="00F90BDC"/>
    <w:p w14:paraId="24107451" w14:textId="77777777" w:rsidR="00F90BDC" w:rsidRDefault="00F90BDC">
      <w:r xmlns:w="http://schemas.openxmlformats.org/wordprocessingml/2006/main">
        <w:t xml:space="preserve">Luka 4:35 Dhe Jezusi e qortoi duke thënë: ''Hesht dhe dil prej tij''. Dhe kur djalli e hodhi në mes, doli prej tij dhe nuk e lëndoi.</w:t>
      </w:r>
    </w:p>
    <w:p w14:paraId="264B1D4C" w14:textId="77777777" w:rsidR="00F90BDC" w:rsidRDefault="00F90BDC"/>
    <w:p w14:paraId="2AAFA63B" w14:textId="77777777" w:rsidR="00F90BDC" w:rsidRDefault="00F90BDC">
      <w:r xmlns:w="http://schemas.openxmlformats.org/wordprocessingml/2006/main">
        <w:t xml:space="preserve">Jezusi dëbon një demon nga një njeri dhe demoni nuk e dëmton njeriun.</w:t>
      </w:r>
    </w:p>
    <w:p w14:paraId="2F88F310" w14:textId="77777777" w:rsidR="00F90BDC" w:rsidRDefault="00F90BDC"/>
    <w:p w14:paraId="33E1672F" w14:textId="77777777" w:rsidR="00F90BDC" w:rsidRDefault="00F90BDC">
      <w:r xmlns:w="http://schemas.openxmlformats.org/wordprocessingml/2006/main">
        <w:t xml:space="preserve">1. Jezusi sjell jetën dhe dritën në errësirë dhe dëshpërim.</w:t>
      </w:r>
    </w:p>
    <w:p w14:paraId="69403CA8" w14:textId="77777777" w:rsidR="00F90BDC" w:rsidRDefault="00F90BDC"/>
    <w:p w14:paraId="6063D6EA" w14:textId="77777777" w:rsidR="00F90BDC" w:rsidRDefault="00F90BDC">
      <w:r xmlns:w="http://schemas.openxmlformats.org/wordprocessingml/2006/main">
        <w:t xml:space="preserve">2. Fuqia e Jezusit është më e madhe se çdo e keqe.</w:t>
      </w:r>
    </w:p>
    <w:p w14:paraId="7138BFB3" w14:textId="77777777" w:rsidR="00F90BDC" w:rsidRDefault="00F90BDC"/>
    <w:p w14:paraId="291F1710" w14:textId="77777777" w:rsidR="00F90BDC" w:rsidRDefault="00F90BDC">
      <w:r xmlns:w="http://schemas.openxmlformats.org/wordprocessingml/2006/main">
        <w:t xml:space="preserve">1. Kolosianëve 1:13-14 - Ai na ka çliruar nga sfera e errësirës dhe na ka transferuar në mbretërinë e Birit të tij të dashur, në të cilin kemi shëlbimin, faljen e mëkateve.</w:t>
      </w:r>
    </w:p>
    <w:p w14:paraId="28C47CFB" w14:textId="77777777" w:rsidR="00F90BDC" w:rsidRDefault="00F90BDC"/>
    <w:p w14:paraId="14FB7D8E" w14:textId="77777777" w:rsidR="00F90BDC" w:rsidRDefault="00F90BDC">
      <w:r xmlns:w="http://schemas.openxmlformats.org/wordprocessingml/2006/main">
        <w:t xml:space="preserve">2. Gjoni 12:46 - Unë kam ardhur në botë si dritë, që kushdo që beson në mua të mos mbetet në errësirë.</w:t>
      </w:r>
    </w:p>
    <w:p w14:paraId="0F0C784C" w14:textId="77777777" w:rsidR="00F90BDC" w:rsidRDefault="00F90BDC"/>
    <w:p w14:paraId="6C6FA890" w14:textId="77777777" w:rsidR="00F90BDC" w:rsidRDefault="00F90BDC">
      <w:r xmlns:w="http://schemas.openxmlformats.org/wordprocessingml/2006/main">
        <w:t xml:space="preserve">Luka 4:36 Dhe të gjithë u habitën dhe i thoshin njëri-tjetrit: ''Ç'fjalë është kjo! sepse me autoritet dhe fuqi ai urdhëron frymërat e ndyra dhe ata dalin.</w:t>
      </w:r>
    </w:p>
    <w:p w14:paraId="12A29BEB" w14:textId="77777777" w:rsidR="00F90BDC" w:rsidRDefault="00F90BDC"/>
    <w:p w14:paraId="034446BD" w14:textId="77777777" w:rsidR="00F90BDC" w:rsidRDefault="00F90BDC">
      <w:r xmlns:w="http://schemas.openxmlformats.org/wordprocessingml/2006/main">
        <w:t xml:space="preserve">Njerëzit u mahnitën nga autoriteti dhe fuqia e Jezusit për të urdhëruar shpirtrat e papastër dhe ata iu bindën Atij.</w:t>
      </w:r>
    </w:p>
    <w:p w14:paraId="6D5A7542" w14:textId="77777777" w:rsidR="00F90BDC" w:rsidRDefault="00F90BDC"/>
    <w:p w14:paraId="42515273" w14:textId="77777777" w:rsidR="00F90BDC" w:rsidRDefault="00F90BDC">
      <w:r xmlns:w="http://schemas.openxmlformats.org/wordprocessingml/2006/main">
        <w:t xml:space="preserve">1. Jezusi është autoriteti dhe fuqia jonë</w:t>
      </w:r>
    </w:p>
    <w:p w14:paraId="44D4DEB8" w14:textId="77777777" w:rsidR="00F90BDC" w:rsidRDefault="00F90BDC"/>
    <w:p w14:paraId="357103A0" w14:textId="77777777" w:rsidR="00F90BDC" w:rsidRDefault="00F90BDC">
      <w:r xmlns:w="http://schemas.openxmlformats.org/wordprocessingml/2006/main">
        <w:t xml:space="preserve">2. Fuqia e bindjes</w:t>
      </w:r>
    </w:p>
    <w:p w14:paraId="4BA4CF3D" w14:textId="77777777" w:rsidR="00F90BDC" w:rsidRDefault="00F90BDC"/>
    <w:p w14:paraId="0CAF4742" w14:textId="77777777" w:rsidR="00F90BDC" w:rsidRDefault="00F90BDC">
      <w:r xmlns:w="http://schemas.openxmlformats.org/wordprocessingml/2006/main">
        <w:t xml:space="preserve">1. Mateu 8:16 - Kur erdhi mbrëmja, i sollën shumë të pushtuar nga demonët. Dhe ai i dëboi frymërat me një fjalë dhe shëroi të gjithë të sëmurët</w:t>
      </w:r>
    </w:p>
    <w:p w14:paraId="3B4D5843" w14:textId="77777777" w:rsidR="00F90BDC" w:rsidRDefault="00F90BDC"/>
    <w:p w14:paraId="213FDF67" w14:textId="77777777" w:rsidR="00F90BDC" w:rsidRDefault="00F90BDC">
      <w:r xmlns:w="http://schemas.openxmlformats.org/wordprocessingml/2006/main">
        <w:t xml:space="preserve">2. 1 Gjonit 4:4 - Ju jeni nga Perëndia, fëmijë të vegjël dhe i keni mundur, sepse ai që është në ju është më i madh se ai që është në botë.</w:t>
      </w:r>
    </w:p>
    <w:p w14:paraId="2A6A3CD3" w14:textId="77777777" w:rsidR="00F90BDC" w:rsidRDefault="00F90BDC"/>
    <w:p w14:paraId="48AC2C4A" w14:textId="77777777" w:rsidR="00F90BDC" w:rsidRDefault="00F90BDC">
      <w:r xmlns:w="http://schemas.openxmlformats.org/wordprocessingml/2006/main">
        <w:t xml:space="preserve">Luka 4:37 Dhe fama e tij u përhap në çdo vend të krahinës përreth.</w:t>
      </w:r>
    </w:p>
    <w:p w14:paraId="102BF139" w14:textId="77777777" w:rsidR="00F90BDC" w:rsidRDefault="00F90BDC"/>
    <w:p w14:paraId="00D1BF20" w14:textId="77777777" w:rsidR="00F90BDC" w:rsidRDefault="00F90BDC">
      <w:r xmlns:w="http://schemas.openxmlformats.org/wordprocessingml/2006/main">
        <w:t xml:space="preserve">Fama e Jezusit u përhap në të gjithë rajonin e Galilesë si rezultat i mrekullive që bëri.</w:t>
      </w:r>
    </w:p>
    <w:p w14:paraId="099DD092" w14:textId="77777777" w:rsidR="00F90BDC" w:rsidRDefault="00F90BDC"/>
    <w:p w14:paraId="06572F62" w14:textId="77777777" w:rsidR="00F90BDC" w:rsidRDefault="00F90BDC">
      <w:r xmlns:w="http://schemas.openxmlformats.org/wordprocessingml/2006/main">
        <w:t xml:space="preserve">1. Fuqia e besimit: Si mrekullitë e Jezusit zbuluan fuqinë e besimit</w:t>
      </w:r>
    </w:p>
    <w:p w14:paraId="59C1865F" w14:textId="77777777" w:rsidR="00F90BDC" w:rsidRDefault="00F90BDC"/>
    <w:p w14:paraId="704CE2CE" w14:textId="77777777" w:rsidR="00F90BDC" w:rsidRDefault="00F90BDC">
      <w:r xmlns:w="http://schemas.openxmlformats.org/wordprocessingml/2006/main">
        <w:t xml:space="preserve">2. Besimi në të pamundurën: Si e ndryshoi Jezusi rrjedhën e historisë</w:t>
      </w:r>
    </w:p>
    <w:p w14:paraId="50A5FDC2" w14:textId="77777777" w:rsidR="00F90BDC" w:rsidRDefault="00F90BDC"/>
    <w:p w14:paraId="0B04DE4F" w14:textId="77777777" w:rsidR="00F90BDC" w:rsidRDefault="00F90BDC">
      <w:r xmlns:w="http://schemas.openxmlformats.org/wordprocessingml/2006/main">
        <w:t xml:space="preserve">1. Mateu 4:23-24 - Jezusi shkoi nëpër Galile, duke mësuar në sinagogat e tyre, duke shpallur lajmin e mirë të mbretërisë dhe duke shëruar çdo sëmundje dhe sëmundje në popull.</w:t>
      </w:r>
    </w:p>
    <w:p w14:paraId="54D14694" w14:textId="77777777" w:rsidR="00F90BDC" w:rsidRDefault="00F90BDC"/>
    <w:p w14:paraId="7B8D7959" w14:textId="77777777" w:rsidR="00F90BDC" w:rsidRDefault="00F90BDC">
      <w:r xmlns:w="http://schemas.openxmlformats.org/wordprocessingml/2006/main">
        <w:t xml:space="preserve">24 Lajmet për të u përhapën në mbarë Sirinë dhe i sollën të gjithë të sëmurët nga sëmundje të ndryshme, ata që vuanin nga dhimbje të forta, të pushtuar nga demonët, ata që kishin kriza dhe të paralizuar </w:t>
      </w:r>
      <w:r xmlns:w="http://schemas.openxmlformats.org/wordprocessingml/2006/main">
        <w:lastRenderedPageBreak xmlns:w="http://schemas.openxmlformats.org/wordprocessingml/2006/main"/>
      </w:r>
      <w:r xmlns:w="http://schemas.openxmlformats.org/wordprocessingml/2006/main">
        <w:t xml:space="preserve">; dhe ai i shëroi.</w:t>
      </w:r>
    </w:p>
    <w:p w14:paraId="7D754683" w14:textId="77777777" w:rsidR="00F90BDC" w:rsidRDefault="00F90BDC"/>
    <w:p w14:paraId="171F011C" w14:textId="77777777" w:rsidR="00F90BDC" w:rsidRDefault="00F90BDC">
      <w:r xmlns:w="http://schemas.openxmlformats.org/wordprocessingml/2006/main">
        <w:t xml:space="preserve">2. Marku 6:34- Kur Jezusi zbriti në tokë dhe pa një turmë të madhe, pati dhembshuri për ta, sepse ishin si delet pa bari. Kështu ai filloi t'u mësonte shumë gjëra.</w:t>
      </w:r>
    </w:p>
    <w:p w14:paraId="1B7A49D8" w14:textId="77777777" w:rsidR="00F90BDC" w:rsidRDefault="00F90BDC"/>
    <w:p w14:paraId="3D6F9F90" w14:textId="77777777" w:rsidR="00F90BDC" w:rsidRDefault="00F90BDC">
      <w:r xmlns:w="http://schemas.openxmlformats.org/wordprocessingml/2006/main">
        <w:t xml:space="preserve">Luka 4:38 Dhe ai u ngrit nga sinagoga dhe hyri në shtëpinë e Simonit. E ëma e gruas së Simonit e kishte zënë ethe të forta; dhe ata iu lutën për të.</w:t>
      </w:r>
    </w:p>
    <w:p w14:paraId="7E4924B6" w14:textId="77777777" w:rsidR="00F90BDC" w:rsidRDefault="00F90BDC"/>
    <w:p w14:paraId="57124C4F" w14:textId="77777777" w:rsidR="00F90BDC" w:rsidRDefault="00F90BDC">
      <w:r xmlns:w="http://schemas.openxmlformats.org/wordprocessingml/2006/main">
        <w:t xml:space="preserve">Jezusi e shëroi vjehrrën e Simonit nga një ethe e madhe pasi doli nga sinagoga.</w:t>
      </w:r>
    </w:p>
    <w:p w14:paraId="740645A4" w14:textId="77777777" w:rsidR="00F90BDC" w:rsidRDefault="00F90BDC"/>
    <w:p w14:paraId="2FAAA7B4" w14:textId="77777777" w:rsidR="00F90BDC" w:rsidRDefault="00F90BDC">
      <w:r xmlns:w="http://schemas.openxmlformats.org/wordprocessingml/2006/main">
        <w:t xml:space="preserve">1. Fuqia shëruese e Jezusit e demonstruar në shtëpinë e Simonit</w:t>
      </w:r>
    </w:p>
    <w:p w14:paraId="40F0796F" w14:textId="77777777" w:rsidR="00F90BDC" w:rsidRDefault="00F90BDC"/>
    <w:p w14:paraId="646F7761" w14:textId="77777777" w:rsidR="00F90BDC" w:rsidRDefault="00F90BDC">
      <w:r xmlns:w="http://schemas.openxmlformats.org/wordprocessingml/2006/main">
        <w:t xml:space="preserve">2. Fuqia e besimit në Jezusin për të mposhtur sëmundjen</w:t>
      </w:r>
    </w:p>
    <w:p w14:paraId="2343BF33" w14:textId="77777777" w:rsidR="00F90BDC" w:rsidRDefault="00F90BDC"/>
    <w:p w14:paraId="790ABDC6" w14:textId="77777777" w:rsidR="00F90BDC" w:rsidRDefault="00F90BDC">
      <w:r xmlns:w="http://schemas.openxmlformats.org/wordprocessingml/2006/main">
        <w:t xml:space="preserve">1. Marku 1:41-42 - Jezusi u prek nga dhembshuria për të sëmurët dhe i shëroi ata.</w:t>
      </w:r>
    </w:p>
    <w:p w14:paraId="2C1F4240" w14:textId="77777777" w:rsidR="00F90BDC" w:rsidRDefault="00F90BDC"/>
    <w:p w14:paraId="463D6BB0" w14:textId="77777777" w:rsidR="00F90BDC" w:rsidRDefault="00F90BDC">
      <w:r xmlns:w="http://schemas.openxmlformats.org/wordprocessingml/2006/main">
        <w:t xml:space="preserve">2. Isaia 53:5 - Por ai u plagos për shkeljet tona, u shtyp për paudhësitë tona; ndëshkimi për paqen tonë ishte mbi Të dhe me vrimat e Tij ne u shëruam.</w:t>
      </w:r>
    </w:p>
    <w:p w14:paraId="3D5921FE" w14:textId="77777777" w:rsidR="00F90BDC" w:rsidRDefault="00F90BDC"/>
    <w:p w14:paraId="1F79EC0F" w14:textId="77777777" w:rsidR="00F90BDC" w:rsidRDefault="00F90BDC">
      <w:r xmlns:w="http://schemas.openxmlformats.org/wordprocessingml/2006/main">
        <w:t xml:space="preserve">Luka 4:39 Dhe ai u ndal mbi të dhe i qortoi ethet; dhe ajo e la; dhe ajo u ngrit menjëherë dhe u shërbeu.</w:t>
      </w:r>
    </w:p>
    <w:p w14:paraId="2361CCAC" w14:textId="77777777" w:rsidR="00F90BDC" w:rsidRDefault="00F90BDC"/>
    <w:p w14:paraId="79F5B86D" w14:textId="77777777" w:rsidR="00F90BDC" w:rsidRDefault="00F90BDC">
      <w:r xmlns:w="http://schemas.openxmlformats.org/wordprocessingml/2006/main">
        <w:t xml:space="preserve">Jezusi shëroi mrekullisht një grua nga ethet, duke e lejuar të shërbente.</w:t>
      </w:r>
    </w:p>
    <w:p w14:paraId="62B1148C" w14:textId="77777777" w:rsidR="00F90BDC" w:rsidRDefault="00F90BDC"/>
    <w:p w14:paraId="3E6E2EE1" w14:textId="77777777" w:rsidR="00F90BDC" w:rsidRDefault="00F90BDC">
      <w:r xmlns:w="http://schemas.openxmlformats.org/wordprocessingml/2006/main">
        <w:t xml:space="preserve">1. Fuqia e Jezusit për të shëruar dhe transformuar jetë</w:t>
      </w:r>
    </w:p>
    <w:p w14:paraId="2409366C" w14:textId="77777777" w:rsidR="00F90BDC" w:rsidRDefault="00F90BDC"/>
    <w:p w14:paraId="1079880E" w14:textId="77777777" w:rsidR="00F90BDC" w:rsidRDefault="00F90BDC">
      <w:r xmlns:w="http://schemas.openxmlformats.org/wordprocessingml/2006/main">
        <w:t xml:space="preserve">2. Gëzimi i shërbimit ndaj të tjerëve</w:t>
      </w:r>
    </w:p>
    <w:p w14:paraId="21654B1E" w14:textId="77777777" w:rsidR="00F90BDC" w:rsidRDefault="00F90BDC"/>
    <w:p w14:paraId="45FF830F" w14:textId="77777777" w:rsidR="00F90BDC" w:rsidRDefault="00F90BDC">
      <w:r xmlns:w="http://schemas.openxmlformats.org/wordprocessingml/2006/main">
        <w:t xml:space="preserve">1. Isaia 53:5 - Por ai u shpua për shkeljet tona, u dërrmua për paudhësitë tona; dënimi që na solli paqen ishte mbi të dhe nga plagët e tij ne u shëruam.</w:t>
      </w:r>
    </w:p>
    <w:p w14:paraId="7653A306" w14:textId="77777777" w:rsidR="00F90BDC" w:rsidRDefault="00F90BDC"/>
    <w:p w14:paraId="01A20F73" w14:textId="77777777" w:rsidR="00F90BDC" w:rsidRDefault="00F90BDC">
      <w:r xmlns:w="http://schemas.openxmlformats.org/wordprocessingml/2006/main">
        <w:t xml:space="preserve">2. 1 Pjetrit 4:10 - Secili prej jush duhet të përdorë çdo dhuratë që ka marrë për t'u shërbyer të tjerëve, si kujdestarë besnikë të hirit të Perëndisë në format e tij të ndryshme.</w:t>
      </w:r>
    </w:p>
    <w:p w14:paraId="41376267" w14:textId="77777777" w:rsidR="00F90BDC" w:rsidRDefault="00F90BDC"/>
    <w:p w14:paraId="04C6E908" w14:textId="77777777" w:rsidR="00F90BDC" w:rsidRDefault="00F90BDC">
      <w:r xmlns:w="http://schemas.openxmlformats.org/wordprocessingml/2006/main">
        <w:t xml:space="preserve">Luka 4:40 Kur perëndoi dielli, të gjithë ata që kishin të sëmurë me sëmundje të ndryshme i prunë tek ai; dhe vuri duart mbi secilin prej tyre dhe i shëroi.</w:t>
      </w:r>
    </w:p>
    <w:p w14:paraId="5DE68E27" w14:textId="77777777" w:rsidR="00F90BDC" w:rsidRDefault="00F90BDC"/>
    <w:p w14:paraId="70E85B7C" w14:textId="77777777" w:rsidR="00F90BDC" w:rsidRDefault="00F90BDC">
      <w:r xmlns:w="http://schemas.openxmlformats.org/wordprocessingml/2006/main">
        <w:t xml:space="preserve">Dielli po perëndonte dhe të gjithë ata me sëmundje të ndryshme ia çuan Jezusit, i cili vuri duart mbi secilin prej tyre dhe i shëroi.</w:t>
      </w:r>
    </w:p>
    <w:p w14:paraId="1D0AA4C7" w14:textId="77777777" w:rsidR="00F90BDC" w:rsidRDefault="00F90BDC"/>
    <w:p w14:paraId="3C601C2B" w14:textId="77777777" w:rsidR="00F90BDC" w:rsidRDefault="00F90BDC">
      <w:r xmlns:w="http://schemas.openxmlformats.org/wordprocessingml/2006/main">
        <w:t xml:space="preserve">1: Fuqia e besimit dhe shpresës në Jezusin.</w:t>
      </w:r>
    </w:p>
    <w:p w14:paraId="4E256819" w14:textId="77777777" w:rsidR="00F90BDC" w:rsidRDefault="00F90BDC"/>
    <w:p w14:paraId="0C17760E" w14:textId="77777777" w:rsidR="00F90BDC" w:rsidRDefault="00F90BDC">
      <w:r xmlns:w="http://schemas.openxmlformats.org/wordprocessingml/2006/main">
        <w:t xml:space="preserve">2: Shërimi i Jezusit dhe rëndësia e kërkimit të Tij në kohë nevoje.</w:t>
      </w:r>
    </w:p>
    <w:p w14:paraId="7B18AAEF" w14:textId="77777777" w:rsidR="00F90BDC" w:rsidRDefault="00F90BDC"/>
    <w:p w14:paraId="7C628756" w14:textId="77777777" w:rsidR="00F90BDC" w:rsidRDefault="00F90BDC">
      <w:r xmlns:w="http://schemas.openxmlformats.org/wordprocessingml/2006/main">
        <w:t xml:space="preserve">1: Mateu 8:2-3 - Dhe ja, një lebroz iu afrua dhe u gjunjëzua para tij, duke thënë: "Zot, po të duash, mund të më pastrosh". Dhe Jezusi e shtriu dorën, e preku duke thënë: ''Unë dua, ji i pastër''. Dhe menjëherë lebra e tij u pastrua.</w:t>
      </w:r>
    </w:p>
    <w:p w14:paraId="6AEED976" w14:textId="77777777" w:rsidR="00F90BDC" w:rsidRDefault="00F90BDC"/>
    <w:p w14:paraId="6819815F" w14:textId="77777777" w:rsidR="00F90BDC" w:rsidRDefault="00F90BDC">
      <w:r xmlns:w="http://schemas.openxmlformats.org/wordprocessingml/2006/main">
        <w:t xml:space="preserve">2: Marku 5:25-29 - Dhe ishte një grua që kishte një rrjedhje gjaku për dymbëdhjetë vjet dhe, megjithëse kishte shpenzuar gjithë jetën e saj për mjekët, ajo nuk mund të shërohej nga askush. Ajo iu afrua pas dhe preku cepin e rrobës së tij dhe menjëherë i pushoi rrjedhja e gjakut. Dhe Jezusi tha: "Kush ishte ai që më preku?" Kur të gjithë e mohuan, Pjetri tha: "Mësues, turmat të rrethojnë dhe po të shtrëngojnë!". Por Jezusi tha: "Dikush më preku, sepse e kuptoj që fuqia doli prej meje".</w:t>
      </w:r>
    </w:p>
    <w:p w14:paraId="3584FCF1" w14:textId="77777777" w:rsidR="00F90BDC" w:rsidRDefault="00F90BDC"/>
    <w:p w14:paraId="49E884D0" w14:textId="77777777" w:rsidR="00F90BDC" w:rsidRDefault="00F90BDC">
      <w:r xmlns:w="http://schemas.openxmlformats.org/wordprocessingml/2006/main">
        <w:t xml:space="preserve">Luka 4:41 Dhe nga shumë veta dolën edhe demonë, duke bërtitur dhe duke thënë: ''Ti je Krishti, Biri i Perëndisë''. </w:t>
      </w:r>
      <w:r xmlns:w="http://schemas.openxmlformats.org/wordprocessingml/2006/main">
        <w:lastRenderedPageBreak xmlns:w="http://schemas.openxmlformats.org/wordprocessingml/2006/main"/>
      </w:r>
      <w:r xmlns:w="http://schemas.openxmlformats.org/wordprocessingml/2006/main">
        <w:t xml:space="preserve">Dhe ai, duke i qortuar, i la të mos flisnin, sepse e dinin se ai ishte Krishti.</w:t>
      </w:r>
    </w:p>
    <w:p w14:paraId="783C028A" w14:textId="77777777" w:rsidR="00F90BDC" w:rsidRDefault="00F90BDC"/>
    <w:p w14:paraId="313A6650" w14:textId="77777777" w:rsidR="00F90BDC" w:rsidRDefault="00F90BDC">
      <w:r xmlns:w="http://schemas.openxmlformats.org/wordprocessingml/2006/main">
        <w:t xml:space="preserve">Ky pasazh tregon për Jezusin duke qortuar shpirtrat e këqij që e njohën Atë si Birin e Perëndisë.</w:t>
      </w:r>
    </w:p>
    <w:p w14:paraId="2873E068" w14:textId="77777777" w:rsidR="00F90BDC" w:rsidRDefault="00F90BDC"/>
    <w:p w14:paraId="0074CB5B" w14:textId="77777777" w:rsidR="00F90BDC" w:rsidRDefault="00F90BDC">
      <w:r xmlns:w="http://schemas.openxmlformats.org/wordprocessingml/2006/main">
        <w:t xml:space="preserve">1. Jezusi është Zot: Qëndrimi i patundur përballë fatkeqësisë</w:t>
      </w:r>
    </w:p>
    <w:p w14:paraId="1BA9FFCF" w14:textId="77777777" w:rsidR="00F90BDC" w:rsidRDefault="00F90BDC"/>
    <w:p w14:paraId="63C75FF2" w14:textId="77777777" w:rsidR="00F90BDC" w:rsidRDefault="00F90BDC">
      <w:r xmlns:w="http://schemas.openxmlformats.org/wordprocessingml/2006/main">
        <w:t xml:space="preserve">2. Fuqia e autoritetit të Jezusit mbi të keqen</w:t>
      </w:r>
    </w:p>
    <w:p w14:paraId="72B8B1A6" w14:textId="77777777" w:rsidR="00F90BDC" w:rsidRDefault="00F90BDC"/>
    <w:p w14:paraId="328410A9" w14:textId="77777777" w:rsidR="00F90BDC" w:rsidRDefault="00F90BDC">
      <w:r xmlns:w="http://schemas.openxmlformats.org/wordprocessingml/2006/main">
        <w:t xml:space="preserve">1. Kolosianëve 1:13-14 - Ai na ka çliruar nga fuqia e errësirës dhe na ka çuar në mbretërinë e Birit të dashurisë së Tij.</w:t>
      </w:r>
    </w:p>
    <w:p w14:paraId="0F7FF7D8" w14:textId="77777777" w:rsidR="00F90BDC" w:rsidRDefault="00F90BDC"/>
    <w:p w14:paraId="3B53C1C8" w14:textId="77777777" w:rsidR="00F90BDC" w:rsidRDefault="00F90BDC">
      <w:r xmlns:w="http://schemas.openxmlformats.org/wordprocessingml/2006/main">
        <w:t xml:space="preserve">14 Në të kemi shpengimin me anë të gjakut të tij, faljen e mëkateve.</w:t>
      </w:r>
    </w:p>
    <w:p w14:paraId="173DE4DC" w14:textId="77777777" w:rsidR="00F90BDC" w:rsidRDefault="00F90BDC"/>
    <w:p w14:paraId="3C817F2C" w14:textId="77777777" w:rsidR="00F90BDC" w:rsidRDefault="00F90BDC">
      <w:r xmlns:w="http://schemas.openxmlformats.org/wordprocessingml/2006/main">
        <w:t xml:space="preserve">2. Filipianëve 2:5-11 - Kini këtë mendje midis jush, që është e juaja në Krishtin Jezus,</w:t>
      </w:r>
    </w:p>
    <w:p w14:paraId="4EF89E1D" w14:textId="77777777" w:rsidR="00F90BDC" w:rsidRDefault="00F90BDC"/>
    <w:p w14:paraId="32D6A44A" w14:textId="77777777" w:rsidR="00F90BDC" w:rsidRDefault="00F90BDC">
      <w:r xmlns:w="http://schemas.openxmlformats.org/wordprocessingml/2006/main">
        <w:t xml:space="preserve">6 i cili, ndonëse ishte në trajtën e Perëndisë, nuk e konsideronte barazinë me Perëndinë një gjë të denjë për t'u kuptuar,</w:t>
      </w:r>
    </w:p>
    <w:p w14:paraId="6F6977FB" w14:textId="77777777" w:rsidR="00F90BDC" w:rsidRDefault="00F90BDC"/>
    <w:p w14:paraId="3C2CD4DD" w14:textId="77777777" w:rsidR="00F90BDC" w:rsidRDefault="00F90BDC">
      <w:r xmlns:w="http://schemas.openxmlformats.org/wordprocessingml/2006/main">
        <w:t xml:space="preserve">7 por e zbrazi veten, duke marrë formën e një shërbëtori, duke lindur në ngjashmërinë e njerëzve.</w:t>
      </w:r>
    </w:p>
    <w:p w14:paraId="1EEF05B8" w14:textId="77777777" w:rsidR="00F90BDC" w:rsidRDefault="00F90BDC"/>
    <w:p w14:paraId="52BB18BE" w14:textId="77777777" w:rsidR="00F90BDC" w:rsidRDefault="00F90BDC">
      <w:r xmlns:w="http://schemas.openxmlformats.org/wordprocessingml/2006/main">
        <w:t xml:space="preserve">8 Dhe, duke u gjetur në trajtën njerëzore, ai e përuli veten duke u bërë i bindur deri në vdekje, madje edhe vdekje në kryq.</w:t>
      </w:r>
    </w:p>
    <w:p w14:paraId="6EB11400" w14:textId="77777777" w:rsidR="00F90BDC" w:rsidRDefault="00F90BDC"/>
    <w:p w14:paraId="1A59422F" w14:textId="77777777" w:rsidR="00F90BDC" w:rsidRDefault="00F90BDC">
      <w:r xmlns:w="http://schemas.openxmlformats.org/wordprocessingml/2006/main">
        <w:t xml:space="preserve">9Prandaj Perëndia e ka lartësuar shumë dhe i ka dhënë një emër që është përmbi çdo emër,</w:t>
      </w:r>
    </w:p>
    <w:p w14:paraId="6D4CB40D" w14:textId="77777777" w:rsidR="00F90BDC" w:rsidRDefault="00F90BDC"/>
    <w:p w14:paraId="32A452A8" w14:textId="77777777" w:rsidR="00F90BDC" w:rsidRDefault="00F90BDC">
      <w:r xmlns:w="http://schemas.openxmlformats.org/wordprocessingml/2006/main">
        <w:t xml:space="preserve">10 që në emër të Jezusit të përkulet çdo gju, në qiell dhe në tokë dhe nën tokë,</w:t>
      </w:r>
    </w:p>
    <w:p w14:paraId="6503BB4A" w14:textId="77777777" w:rsidR="00F90BDC" w:rsidRDefault="00F90BDC"/>
    <w:p w14:paraId="5B34F1EE" w14:textId="77777777" w:rsidR="00F90BDC" w:rsidRDefault="00F90BDC">
      <w:r xmlns:w="http://schemas.openxmlformats.org/wordprocessingml/2006/main">
        <w:t xml:space="preserve">11 dhe çdo gjuhë të rrëfejë se Jezu Krishti është Zot, për lavdi të Perëndisë Atë.</w:t>
      </w:r>
    </w:p>
    <w:p w14:paraId="19320E75" w14:textId="77777777" w:rsidR="00F90BDC" w:rsidRDefault="00F90BDC"/>
    <w:p w14:paraId="30614D8F" w14:textId="77777777" w:rsidR="00F90BDC" w:rsidRDefault="00F90BDC">
      <w:r xmlns:w="http://schemas.openxmlformats.org/wordprocessingml/2006/main">
        <w:t xml:space="preserve">Luka 4:42 Dhe kur zbardhi ditë, ai u largua dhe shkoi në një vend të shkretë; dhe populli e kërkonte dhe i afrohej dhe e ndaloi që të mos largohej prej tyre.</w:t>
      </w:r>
    </w:p>
    <w:p w14:paraId="1FE9437D" w14:textId="77777777" w:rsidR="00F90BDC" w:rsidRDefault="00F90BDC"/>
    <w:p w14:paraId="52CED266" w14:textId="77777777" w:rsidR="00F90BDC" w:rsidRDefault="00F90BDC">
      <w:r xmlns:w="http://schemas.openxmlformats.org/wordprocessingml/2006/main">
        <w:t xml:space="preserve">Njerëzit kërkuan Jezusin dhe i kërkuan të qëndronte me ta.</w:t>
      </w:r>
    </w:p>
    <w:p w14:paraId="636A718A" w14:textId="77777777" w:rsidR="00F90BDC" w:rsidRDefault="00F90BDC"/>
    <w:p w14:paraId="059296D9" w14:textId="77777777" w:rsidR="00F90BDC" w:rsidRDefault="00F90BDC">
      <w:r xmlns:w="http://schemas.openxmlformats.org/wordprocessingml/2006/main">
        <w:t xml:space="preserve">1: Ne duhet ta kërkojmë dhe ta ndjekim Jezusin në jetën tonë.</w:t>
      </w:r>
    </w:p>
    <w:p w14:paraId="63B1C2E5" w14:textId="77777777" w:rsidR="00F90BDC" w:rsidRDefault="00F90BDC"/>
    <w:p w14:paraId="358EB0A5" w14:textId="77777777" w:rsidR="00F90BDC" w:rsidRDefault="00F90BDC">
      <w:r xmlns:w="http://schemas.openxmlformats.org/wordprocessingml/2006/main">
        <w:t xml:space="preserve">2: Ne duhet të jemi të gatshëm të ndajmë besimin tonë me të tjerët.</w:t>
      </w:r>
    </w:p>
    <w:p w14:paraId="3E1B8188" w14:textId="77777777" w:rsidR="00F90BDC" w:rsidRDefault="00F90BDC"/>
    <w:p w14:paraId="40452535" w14:textId="77777777" w:rsidR="00F90BDC" w:rsidRDefault="00F90BDC">
      <w:r xmlns:w="http://schemas.openxmlformats.org/wordprocessingml/2006/main">
        <w:t xml:space="preserve">1: 1 Gjonit 4:19 - Ne duam sepse ai na deshi i pari.</w:t>
      </w:r>
    </w:p>
    <w:p w14:paraId="37B14430" w14:textId="77777777" w:rsidR="00F90BDC" w:rsidRDefault="00F90BDC"/>
    <w:p w14:paraId="2691A86D" w14:textId="77777777" w:rsidR="00F90BDC" w:rsidRDefault="00F90BDC">
      <w:r xmlns:w="http://schemas.openxmlformats.org/wordprocessingml/2006/main">
        <w:t xml:space="preserve">2: Romakëve 12:2 - Mos u konformoni me këtë botë, por transformohuni me ripërtëritjen e mendjes suaj.</w:t>
      </w:r>
    </w:p>
    <w:p w14:paraId="3CF71FE9" w14:textId="77777777" w:rsidR="00F90BDC" w:rsidRDefault="00F90BDC"/>
    <w:p w14:paraId="6F8FFDF7" w14:textId="77777777" w:rsidR="00F90BDC" w:rsidRDefault="00F90BDC">
      <w:r xmlns:w="http://schemas.openxmlformats.org/wordprocessingml/2006/main">
        <w:t xml:space="preserve">Luka 4:43 Dhe ai u tha atyre: ''Më duhet të predikoj mbretërinë e Perëndisë edhe në qytete të tjera, sepse për këtë jam dërguar''.</w:t>
      </w:r>
    </w:p>
    <w:p w14:paraId="020EE226" w14:textId="77777777" w:rsidR="00F90BDC" w:rsidRDefault="00F90BDC"/>
    <w:p w14:paraId="10067132" w14:textId="77777777" w:rsidR="00F90BDC" w:rsidRDefault="00F90BDC">
      <w:r xmlns:w="http://schemas.openxmlformats.org/wordprocessingml/2006/main">
        <w:t xml:space="preserve">Jezusi thotë se ai është dërguar për të predikuar mbretërinë e Perëndisë në qytete të tjera.</w:t>
      </w:r>
    </w:p>
    <w:p w14:paraId="62315724" w14:textId="77777777" w:rsidR="00F90BDC" w:rsidRDefault="00F90BDC"/>
    <w:p w14:paraId="19E8F7F7" w14:textId="77777777" w:rsidR="00F90BDC" w:rsidRDefault="00F90BDC">
      <w:r xmlns:w="http://schemas.openxmlformats.org/wordprocessingml/2006/main">
        <w:t xml:space="preserve">1. Misioni i Jezusit: Predikimi i Mbretërisë së Perëndisë</w:t>
      </w:r>
    </w:p>
    <w:p w14:paraId="197D8A30" w14:textId="77777777" w:rsidR="00F90BDC" w:rsidRDefault="00F90BDC"/>
    <w:p w14:paraId="002B038C" w14:textId="77777777" w:rsidR="00F90BDC" w:rsidRDefault="00F90BDC">
      <w:r xmlns:w="http://schemas.openxmlformats.org/wordprocessingml/2006/main">
        <w:t xml:space="preserve">2. Urgjenca e Jezusit: Predikimi për të gjitha qytetet</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Veprat e Apostujve 1:8 - Por ju do të merrni fuqi kur Fryma e Shenjtë të vijë mbi ju; dhe ju do të jeni dëshmitarët e mi në Jeruzalem, në gjithë Judenë, në Samari dhe deri në skajet e dheut.</w:t>
      </w:r>
    </w:p>
    <w:p w14:paraId="0ADF236D" w14:textId="77777777" w:rsidR="00F90BDC" w:rsidRDefault="00F90BDC"/>
    <w:p w14:paraId="2D5EC954" w14:textId="77777777" w:rsidR="00F90BDC" w:rsidRDefault="00F90BDC">
      <w:r xmlns:w="http://schemas.openxmlformats.org/wordprocessingml/2006/main">
        <w:t xml:space="preserve">2. Mateu 24:14 - Dhe ky ungjill i mbretërisë do të predikohet në mbarë botën si një dëshmi për të gjitha kombet dhe atëherë do të vijë fundi.</w:t>
      </w:r>
    </w:p>
    <w:p w14:paraId="285E6A9B" w14:textId="77777777" w:rsidR="00F90BDC" w:rsidRDefault="00F90BDC"/>
    <w:p w14:paraId="492C784A" w14:textId="77777777" w:rsidR="00F90BDC" w:rsidRDefault="00F90BDC">
      <w:r xmlns:w="http://schemas.openxmlformats.org/wordprocessingml/2006/main">
        <w:t xml:space="preserve">Luka 4:44 Dhe predikonte në sinagogat e Galilesë.</w:t>
      </w:r>
    </w:p>
    <w:p w14:paraId="4A0F8503" w14:textId="77777777" w:rsidR="00F90BDC" w:rsidRDefault="00F90BDC"/>
    <w:p w14:paraId="506EA93E" w14:textId="77777777" w:rsidR="00F90BDC" w:rsidRDefault="00F90BDC">
      <w:r xmlns:w="http://schemas.openxmlformats.org/wordprocessingml/2006/main">
        <w:t xml:space="preserve">Jezusi predikoi në sinagogat e Galilesë.</w:t>
      </w:r>
    </w:p>
    <w:p w14:paraId="405F919B" w14:textId="77777777" w:rsidR="00F90BDC" w:rsidRDefault="00F90BDC"/>
    <w:p w14:paraId="2D61B83C" w14:textId="77777777" w:rsidR="00F90BDC" w:rsidRDefault="00F90BDC">
      <w:r xmlns:w="http://schemas.openxmlformats.org/wordprocessingml/2006/main">
        <w:t xml:space="preserve">1. Fuqia e Predikimit: Përqafimi i Sfidës së Shpalljes së Fjalës së Perëndisë</w:t>
      </w:r>
    </w:p>
    <w:p w14:paraId="18E58FDE" w14:textId="77777777" w:rsidR="00F90BDC" w:rsidRDefault="00F90BDC"/>
    <w:p w14:paraId="39CD08B9" w14:textId="77777777" w:rsidR="00F90BDC" w:rsidRDefault="00F90BDC">
      <w:r xmlns:w="http://schemas.openxmlformats.org/wordprocessingml/2006/main">
        <w:t xml:space="preserve">2. Predikimi i Ungjillit: Ndarja e dashurisë dhe hirit të Perëndisë me të gjithë</w:t>
      </w:r>
    </w:p>
    <w:p w14:paraId="09D46937" w14:textId="77777777" w:rsidR="00F90BDC" w:rsidRDefault="00F90BDC"/>
    <w:p w14:paraId="34D52BD0" w14:textId="77777777" w:rsidR="00F90BDC" w:rsidRDefault="00F90BDC">
      <w:r xmlns:w="http://schemas.openxmlformats.org/wordprocessingml/2006/main">
        <w:t xml:space="preserve">1. Isaia 61:1-3 - Fryma e Zotit Perëndi është mbi mua, sepse Zoti më ka vajosur për t'u sjellë lajmin e mirë të varfërve; ai më ka dërguar për të lidhur zemrat e thyera, për të shpallur lirinë për robërit dhe hapjen e burgut për ata që janë të lidhur.</w:t>
      </w:r>
    </w:p>
    <w:p w14:paraId="70FE9351" w14:textId="77777777" w:rsidR="00F90BDC" w:rsidRDefault="00F90BDC"/>
    <w:p w14:paraId="71667293" w14:textId="77777777" w:rsidR="00F90BDC" w:rsidRDefault="00F90BDC">
      <w:r xmlns:w="http://schemas.openxmlformats.org/wordprocessingml/2006/main">
        <w:t xml:space="preserve">2. Mateu 10:7-8 - Dhe ndërsa shkoni, shpallni, duke thënë: "Mbretëria e qiejve është afër". Shëroni të sëmurët, ngjallni të vdekurit, pastroni lebrozët, dëboni demonët. Keni marrë pa paguar; jep pa pagesë.</w:t>
      </w:r>
    </w:p>
    <w:p w14:paraId="02465DD4" w14:textId="77777777" w:rsidR="00F90BDC" w:rsidRDefault="00F90BDC"/>
    <w:p w14:paraId="6D1306DB" w14:textId="77777777" w:rsidR="00F90BDC" w:rsidRDefault="00F90BDC">
      <w:r xmlns:w="http://schemas.openxmlformats.org/wordprocessingml/2006/main">
        <w:t xml:space="preserve">Lluka 5 thekson ngjarje të rëndësishme në shërbimin e Jezusit, duke përfshirë kapjen e mrekullueshme të peshkut, shërimin e një lebrozi dhe thirrjen e dishepujve të Tij.</w:t>
      </w:r>
    </w:p>
    <w:p w14:paraId="0DFAED7B" w14:textId="77777777" w:rsidR="00F90BDC" w:rsidRDefault="00F90BDC"/>
    <w:p w14:paraId="6E754D24" w14:textId="77777777" w:rsidR="00F90BDC" w:rsidRDefault="00F90BDC">
      <w:r xmlns:w="http://schemas.openxmlformats.org/wordprocessingml/2006/main">
        <w:t xml:space="preserve">Paragrafi 1: Jezusi ishte pranë detit të Galilesë ku pa dy barka. Ai hipi në një që i përkiste Simonit (më vonë u quajt Pjetër) dhe i kërkoi të largohej pak nga bregu. Që andej, Jezusi i mësoi turmat. Pasi mbaroi mësimin e Tij, Jezusi i tha Simonit të shkonte në ujë të thellë dhe të ulte rrjetat e tyre për të kapur. Edhe pse Simoni dyshoi sepse kishin peshkuar gjithë natën pa sukses, ai iu bind urdhrit të Jezuit. Kur hodhën rrjetat e tyre sipas udhëzimeve, ata kapën një numër kaq të madh </w:t>
      </w:r>
      <w:r xmlns:w="http://schemas.openxmlformats.org/wordprocessingml/2006/main">
        <w:lastRenderedPageBreak xmlns:w="http://schemas.openxmlformats.org/wordprocessingml/2006/main"/>
      </w:r>
      <w:r xmlns:w="http://schemas.openxmlformats.org/wordprocessingml/2006/main">
        <w:t xml:space="preserve">peshqish sa rrjetat e tyre filluan të thyheshin. Ata thirrën ndihmë nga një varkë tjetër dhe të dy varkat u mbushën me peshq. I tronditur nga kjo mrekulli, Simoni ra në këmbët e Jezusit dhe e njohu Atë si Zot. Jezusi u përgjigj duke thënë se që atëherë, ata do të kapnin njerëzit në vend të kësaj (Luka 5:1-11).</w:t>
      </w:r>
    </w:p>
    <w:p w14:paraId="251D4688" w14:textId="77777777" w:rsidR="00F90BDC" w:rsidRDefault="00F90BDC"/>
    <w:p w14:paraId="6F278AF9" w14:textId="77777777" w:rsidR="00F90BDC" w:rsidRDefault="00F90BDC">
      <w:r xmlns:w="http://schemas.openxmlformats.org/wordprocessingml/2006/main">
        <w:t xml:space="preserve">Paragrafi 2: Ndërsa Jezusi vazhdonte shërbimin e Tij, një burrë i mbuluar me lebër iu afrua duke iu lutur për shërim. Lebra konsiderohej shumë ngjitëse dhe të prekurit ishin të izoluar nga shoqëria. Megjithatë, besimi i këtij njeriu e bëri të besonte se Jezusi mund ta shëronte nëse do të donte. I prekur me dhembshuri, Jezusi zgjati dorën dhe preku burrin duke thënë: "Unë jam i gatshëm; ji i pastër". Lebra e tij u zhduk menjëherë (Luka 5:12-13). Pavarësisht se e udhëzoi njeriun e shëruar të mos i tregonte askujt, por përkundrazi t'i paraqitej priftit për pastrim sipas ligjit të Moisiut; lajmet për këtë shërim të mrekullueshëm u përhapën në rajone të ndryshme.</w:t>
      </w:r>
    </w:p>
    <w:p w14:paraId="5B0B5BCE" w14:textId="77777777" w:rsidR="00F90BDC" w:rsidRDefault="00F90BDC"/>
    <w:p w14:paraId="5DCDD6A9" w14:textId="77777777" w:rsidR="00F90BDC" w:rsidRDefault="00F90BDC">
      <w:r xmlns:w="http://schemas.openxmlformats.org/wordprocessingml/2006/main">
        <w:t xml:space="preserve">Paragrafi 3: Luka regjistron gjithashtu një tregim se si Jezui e quajti Levin (i njohur edhe si Mateu), një taksambledhës që përçmohej nga shumë për shkak të lidhjes së tyre me autoritetet romake dhe reputacionit për korrupsion. Levi la gjithçka pas – kabinën e tij të taksave – dhe ndoqi Jezusin kur e thirrën (Luka 5:27-28). Më vonë në Lluka 5 në shtëpinë e Levit, farisenjtë skribët kritikuan dishepujt që hanin duke pirë taksambledhës mëkatarë, por e mbrojtën veten duke deklaruar se shëndetshëm nuk kanë nevojë për mjek, i sëmurë erdhi t'i thërrasë mëkatarët e drejtë pendim duke treguar misionin e Tij të kërkojë shpëtimin e humbur (Luka 5:29-32). Ky kapitull demonstron jo vetëm autoritetin e Jezusit mbi natyrën përmes mrekullive, por edhe dhembshurinë e Tij ndaj atyre që konsiderohen të dëbuar ose të margjinalizuar në shoqëri, ndërsa sfidon normat shoqërore në lidhje me ligjet e pastërtisë që lidhen me mëkatarët që hapin rrugën për mesazhin gjithëpërfshirës të shpëtimit të disponueshëm të gjithë, pavarësisht prejardhjes apo statusit.</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 5:1 Dhe ndodhi që, ndërsa populli e shtynte për të dëgjuar fjalën e Perëndisë, ai qëndroi pranë liqenit të Genesaretit,</w:t>
      </w:r>
    </w:p>
    <w:p w14:paraId="32732FBD" w14:textId="77777777" w:rsidR="00F90BDC" w:rsidRDefault="00F90BDC"/>
    <w:p w14:paraId="07FB2175" w14:textId="77777777" w:rsidR="00F90BDC" w:rsidRDefault="00F90BDC">
      <w:r xmlns:w="http://schemas.openxmlformats.org/wordprocessingml/2006/main">
        <w:t xml:space="preserve">Jezusi i predikon një turme të madhe pranë liqenit të Genesaretit.</w:t>
      </w:r>
    </w:p>
    <w:p w14:paraId="483F3708" w14:textId="77777777" w:rsidR="00F90BDC" w:rsidRDefault="00F90BDC"/>
    <w:p w14:paraId="3C2F0A38" w14:textId="77777777" w:rsidR="00F90BDC" w:rsidRDefault="00F90BDC">
      <w:r xmlns:w="http://schemas.openxmlformats.org/wordprocessingml/2006/main">
        <w:t xml:space="preserve">1. Thirrja për t'u ndjekur: Si t'i përgjigjemi ftesës së Jezusit</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Kujdesi për të tjerët: Të jetosh një jetë me dhembshuri dhe dashuri</w:t>
      </w:r>
    </w:p>
    <w:p w14:paraId="0468F12D" w14:textId="77777777" w:rsidR="00F90BDC" w:rsidRDefault="00F90BDC"/>
    <w:p w14:paraId="48F8FD8D" w14:textId="77777777" w:rsidR="00F90BDC" w:rsidRDefault="00F90BDC">
      <w:r xmlns:w="http://schemas.openxmlformats.org/wordprocessingml/2006/main">
        <w:t xml:space="preserve">1. Mateu 4:19 – “Dhe ai u tha atyre: Më ndiqni dhe unë do t'ju bëj peshkatarë njerëzish”.</w:t>
      </w:r>
    </w:p>
    <w:p w14:paraId="1323D887" w14:textId="77777777" w:rsidR="00F90BDC" w:rsidRDefault="00F90BDC"/>
    <w:p w14:paraId="61365F66" w14:textId="77777777" w:rsidR="00F90BDC" w:rsidRDefault="00F90BDC">
      <w:r xmlns:w="http://schemas.openxmlformats.org/wordprocessingml/2006/main">
        <w:t xml:space="preserve">2. 1 Gjonit 3:17-18 – “Por kushdo që ka të mirat e kësaj bote dhe sheh se vëllai i tij ka nevojë dhe e mbyll zemrën e tij të dhembshurisë prej tij, si qëndron në të dashuria e Perëndisë? Fëmijët e mi, të mos duam me fjalë, as me gjuhë; por me vepër dhe me të vërtetë.”</w:t>
      </w:r>
    </w:p>
    <w:p w14:paraId="7DF6BA45" w14:textId="77777777" w:rsidR="00F90BDC" w:rsidRDefault="00F90BDC"/>
    <w:p w14:paraId="7D54F0AF" w14:textId="77777777" w:rsidR="00F90BDC" w:rsidRDefault="00F90BDC">
      <w:r xmlns:w="http://schemas.openxmlformats.org/wordprocessingml/2006/main">
        <w:t xml:space="preserve">Luka 5:2 Dhe panë dy anije që qëndronin pranë liqenit; por peshkatarët kishin dalë prej tyre dhe po lanin rrjetat.</w:t>
      </w:r>
    </w:p>
    <w:p w14:paraId="3EA26116" w14:textId="77777777" w:rsidR="00F90BDC" w:rsidRDefault="00F90BDC"/>
    <w:p w14:paraId="7673580A" w14:textId="77777777" w:rsidR="00F90BDC" w:rsidRDefault="00F90BDC">
      <w:r xmlns:w="http://schemas.openxmlformats.org/wordprocessingml/2006/main">
        <w:t xml:space="preserve">Pasazhi përshkruan peshkatarët që lajnë rrjetat e tyre buzë një liqeni.</w:t>
      </w:r>
    </w:p>
    <w:p w14:paraId="420569AD" w14:textId="77777777" w:rsidR="00F90BDC" w:rsidRDefault="00F90BDC"/>
    <w:p w14:paraId="64B3D701" w14:textId="77777777" w:rsidR="00F90BDC" w:rsidRDefault="00F90BDC">
      <w:r xmlns:w="http://schemas.openxmlformats.org/wordprocessingml/2006/main">
        <w:t xml:space="preserve">1. Thirrja e Jezusit për peshkatarët e njerëzve - Lluka 5:2-11</w:t>
      </w:r>
    </w:p>
    <w:p w14:paraId="624C344D" w14:textId="77777777" w:rsidR="00F90BDC" w:rsidRDefault="00F90BDC"/>
    <w:p w14:paraId="207F603E" w14:textId="77777777" w:rsidR="00F90BDC" w:rsidRDefault="00F90BDC">
      <w:r xmlns:w="http://schemas.openxmlformats.org/wordprocessingml/2006/main">
        <w:t xml:space="preserve">2. Rëndësia e punës së palodhur - Lluka 5:2-3</w:t>
      </w:r>
    </w:p>
    <w:p w14:paraId="519BDE13" w14:textId="77777777" w:rsidR="00F90BDC" w:rsidRDefault="00F90BDC"/>
    <w:p w14:paraId="63A3578A" w14:textId="77777777" w:rsidR="00F90BDC" w:rsidRDefault="00F90BDC">
      <w:r xmlns:w="http://schemas.openxmlformats.org/wordprocessingml/2006/main">
        <w:t xml:space="preserve">1. Jeremia 16:16 - "Ja, unë do të dërgoj shumë peshkatarë", thotë Zoti, dhe ata do t'i peshkojnë; pastaj do të dërgoj shumë gjuetarë dhe ata do t'i gjuajnë nga çdo mal dhe nga çdo kodër. dhe nga vrimat e shkëmbinjve”.</w:t>
      </w:r>
    </w:p>
    <w:p w14:paraId="0C6244C5" w14:textId="77777777" w:rsidR="00F90BDC" w:rsidRDefault="00F90BDC"/>
    <w:p w14:paraId="30F4E1CE" w14:textId="77777777" w:rsidR="00F90BDC" w:rsidRDefault="00F90BDC">
      <w:r xmlns:w="http://schemas.openxmlformats.org/wordprocessingml/2006/main">
        <w:t xml:space="preserve">2. Ezekieli 47:10 - "Dhe do të ndodhë që peshkatarët do të qëndrojnë mbi të nga Engedi deri në Eneglaim; ata do të jenë një vend për të shtrirë rrjetat; peshqit e tyre do të jenë sipas llojit të tyre, si peshqit të detit të madh, të shumtë".</w:t>
      </w:r>
    </w:p>
    <w:p w14:paraId="3D876411" w14:textId="77777777" w:rsidR="00F90BDC" w:rsidRDefault="00F90BDC"/>
    <w:p w14:paraId="0E16BDEA" w14:textId="77777777" w:rsidR="00F90BDC" w:rsidRDefault="00F90BDC">
      <w:r xmlns:w="http://schemas.openxmlformats.org/wordprocessingml/2006/main">
        <w:t xml:space="preserve">Luka 5:3 Dhe ai hyri në një nga anijet, që ishte e Simonit, dhe iu lut që të dëbohej pak nga bregu. Dhe ai u ul dhe i mësoi njerëzit nga anija.</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Kalimi Jezusi hyri në barkën e Simonit dhe i kërkoi që ta largonte nga toka, në mënyrë që ta përdorte si një platformë për të mësuar njerëzit.</w:t>
      </w:r>
    </w:p>
    <w:p w14:paraId="0ABE483A" w14:textId="77777777" w:rsidR="00F90BDC" w:rsidRDefault="00F90BDC"/>
    <w:p w14:paraId="40E58727" w14:textId="77777777" w:rsidR="00F90BDC" w:rsidRDefault="00F90BDC">
      <w:r xmlns:w="http://schemas.openxmlformats.org/wordprocessingml/2006/main">
        <w:t xml:space="preserve">1. Fuqia e bindjes: Si ndjekja e kërkesave të Jezusit mund të çojë në rezultate të pabesueshme.</w:t>
      </w:r>
    </w:p>
    <w:p w14:paraId="407EB1D8" w14:textId="77777777" w:rsidR="00F90BDC" w:rsidRDefault="00F90BDC"/>
    <w:p w14:paraId="57797AAB" w14:textId="77777777" w:rsidR="00F90BDC" w:rsidRDefault="00F90BDC">
      <w:r xmlns:w="http://schemas.openxmlformats.org/wordprocessingml/2006/main">
        <w:t xml:space="preserve">2. Fjala e Gjallë: Si i japin jetë botës mësimet e Jezusit.</w:t>
      </w:r>
    </w:p>
    <w:p w14:paraId="6A63CBBC" w14:textId="77777777" w:rsidR="00F90BDC" w:rsidRDefault="00F90BDC"/>
    <w:p w14:paraId="118BCE6E" w14:textId="77777777" w:rsidR="00F90BDC" w:rsidRDefault="00F90BDC">
      <w:r xmlns:w="http://schemas.openxmlformats.org/wordprocessingml/2006/main">
        <w:t xml:space="preserve">1. Veprat e Apostujve 17:25-29 - Pali në Areopag.</w:t>
      </w:r>
    </w:p>
    <w:p w14:paraId="3B7B115A" w14:textId="77777777" w:rsidR="00F90BDC" w:rsidRDefault="00F90BDC"/>
    <w:p w14:paraId="7B5576CB" w14:textId="77777777" w:rsidR="00F90BDC" w:rsidRDefault="00F90BDC">
      <w:r xmlns:w="http://schemas.openxmlformats.org/wordprocessingml/2006/main">
        <w:t xml:space="preserve">2. Gjoni 3:16 - Dashuria e Perëndisë për botën.</w:t>
      </w:r>
    </w:p>
    <w:p w14:paraId="18BB466E" w14:textId="77777777" w:rsidR="00F90BDC" w:rsidRDefault="00F90BDC"/>
    <w:p w14:paraId="6389A707" w14:textId="77777777" w:rsidR="00F90BDC" w:rsidRDefault="00F90BDC">
      <w:r xmlns:w="http://schemas.openxmlformats.org/wordprocessingml/2006/main">
        <w:t xml:space="preserve">Luka 5:4 Mbasi mbaroi së foluri, i tha Simonit: ''Hilni në thellësi dhe hidhni rrjetat tuaja për një rrymë.</w:t>
      </w:r>
    </w:p>
    <w:p w14:paraId="32D992CF" w14:textId="77777777" w:rsidR="00F90BDC" w:rsidRDefault="00F90BDC"/>
    <w:p w14:paraId="5FE1CBD1" w14:textId="77777777" w:rsidR="00F90BDC" w:rsidRDefault="00F90BDC">
      <w:r xmlns:w="http://schemas.openxmlformats.org/wordprocessingml/2006/main">
        <w:t xml:space="preserve">Jezusi i thotë Simonit të ulte rrjetat e tij në ujë të thellë për të kapur peshk.</w:t>
      </w:r>
    </w:p>
    <w:p w14:paraId="7454E8BD" w14:textId="77777777" w:rsidR="00F90BDC" w:rsidRDefault="00F90BDC"/>
    <w:p w14:paraId="7871965D" w14:textId="77777777" w:rsidR="00F90BDC" w:rsidRDefault="00F90BDC">
      <w:r xmlns:w="http://schemas.openxmlformats.org/wordprocessingml/2006/main">
        <w:t xml:space="preserve">1. Mbështetuni në drejtimin e Jezusit - Lluka 5:4</w:t>
      </w:r>
    </w:p>
    <w:p w14:paraId="38A269CB" w14:textId="77777777" w:rsidR="00F90BDC" w:rsidRDefault="00F90BDC"/>
    <w:p w14:paraId="49C15BE6" w14:textId="77777777" w:rsidR="00F90BDC" w:rsidRDefault="00F90BDC">
      <w:r xmlns:w="http://schemas.openxmlformats.org/wordprocessingml/2006/main">
        <w:t xml:space="preserve">2. Bëni një kërcim besimi - Lluka 5:4</w:t>
      </w:r>
    </w:p>
    <w:p w14:paraId="19EF6784" w14:textId="77777777" w:rsidR="00F90BDC" w:rsidRDefault="00F90BDC"/>
    <w:p w14:paraId="1062E815" w14:textId="77777777" w:rsidR="00F90BDC" w:rsidRDefault="00F90BDC">
      <w:r xmlns:w="http://schemas.openxmlformats.org/wordprocessingml/2006/main">
        <w:t xml:space="preserve">1. Isaia 43:2 - Kur të kaloni nëpër ujëra, unë do të jem me ju; dhe nëpër lumenj nuk do të të pushtojnë.</w:t>
      </w:r>
    </w:p>
    <w:p w14:paraId="3D6E18CA" w14:textId="77777777" w:rsidR="00F90BDC" w:rsidRDefault="00F90BDC"/>
    <w:p w14:paraId="43B9C8D6" w14:textId="77777777" w:rsidR="00F90BDC" w:rsidRDefault="00F90BDC">
      <w:r xmlns:w="http://schemas.openxmlformats.org/wordprocessingml/2006/main">
        <w:t xml:space="preserve">2. Psalmi 23:2 - Ai më bën të shtrihem në kullota të blerta. Ai më çon pranë ujërave të qeta.</w:t>
      </w:r>
    </w:p>
    <w:p w14:paraId="495A9036" w14:textId="77777777" w:rsidR="00F90BDC" w:rsidRDefault="00F90BDC"/>
    <w:p w14:paraId="325B329F" w14:textId="77777777" w:rsidR="00F90BDC" w:rsidRDefault="00F90BDC">
      <w:r xmlns:w="http://schemas.openxmlformats.org/wordprocessingml/2006/main">
        <w:t xml:space="preserve">Luke 5:5 Dhe Simoni, duke u përgjigjur, i tha: ''Mësues, ne u munduam gjithë natën dhe nuk morëm asgjë; megjithatë për fjalën tënde unë do ta hedh rrjetën''.</w:t>
      </w:r>
    </w:p>
    <w:p w14:paraId="6FB1D0C8" w14:textId="77777777" w:rsidR="00F90BDC" w:rsidRDefault="00F90BDC"/>
    <w:p w14:paraId="13A36C64" w14:textId="77777777" w:rsidR="00F90BDC" w:rsidRDefault="00F90BDC">
      <w:r xmlns:w="http://schemas.openxmlformats.org/wordprocessingml/2006/main">
        <w:t xml:space="preserve">Simoni dhe ekuipazhi i tij kishin punuar gjithë natën, por nuk kapën asgjë, por me urdhër të Jezusit ai hodhi rrjetën e tij dhe kapi një numër të madh peshqish.</w:t>
      </w:r>
    </w:p>
    <w:p w14:paraId="7F81E2CF" w14:textId="77777777" w:rsidR="00F90BDC" w:rsidRDefault="00F90BDC"/>
    <w:p w14:paraId="34E71F07" w14:textId="77777777" w:rsidR="00F90BDC" w:rsidRDefault="00F90BDC">
      <w:r xmlns:w="http://schemas.openxmlformats.org/wordprocessingml/2006/main">
        <w:t xml:space="preserve">1. Fjala e Perëndisë është e Fuqishme - Luka 5:5</w:t>
      </w:r>
    </w:p>
    <w:p w14:paraId="219E24E3" w14:textId="77777777" w:rsidR="00F90BDC" w:rsidRDefault="00F90BDC"/>
    <w:p w14:paraId="4AF9EE08" w14:textId="77777777" w:rsidR="00F90BDC" w:rsidRDefault="00F90BDC">
      <w:r xmlns:w="http://schemas.openxmlformats.org/wordprocessingml/2006/main">
        <w:t xml:space="preserve">2. Bindja ndaj Perëndisë sjell bollëk - Lluka 5:5</w:t>
      </w:r>
    </w:p>
    <w:p w14:paraId="712D9360" w14:textId="77777777" w:rsidR="00F90BDC" w:rsidRDefault="00F90BDC"/>
    <w:p w14:paraId="7C7BCE58" w14:textId="77777777" w:rsidR="00F90BDC" w:rsidRDefault="00F90BDC">
      <w:r xmlns:w="http://schemas.openxmlformats.org/wordprocessingml/2006/main">
        <w:t xml:space="preserve">1. Jeremia 33:3 - "Më thirrni dhe unë do t'ju përgjigjem dhe do t'ju tregoj gjëra të mëdha dhe të fshehta që nuk i keni ditur."</w:t>
      </w:r>
    </w:p>
    <w:p w14:paraId="34A80B91" w14:textId="77777777" w:rsidR="00F90BDC" w:rsidRDefault="00F90BDC"/>
    <w:p w14:paraId="2DD08E6C" w14:textId="77777777" w:rsidR="00F90BDC" w:rsidRDefault="00F90BDC">
      <w:r xmlns:w="http://schemas.openxmlformats.org/wordprocessingml/2006/main">
        <w:t xml:space="preserve">2. Psalmi 107:23-24 - “Disa dolën në det me anije; ata ishin tregtarë në ujërat e fuqishme. Ata panë veprat e Zotit dhe mrekullitë e tij në thellësi".</w:t>
      </w:r>
    </w:p>
    <w:p w14:paraId="34F4896C" w14:textId="77777777" w:rsidR="00F90BDC" w:rsidRDefault="00F90BDC"/>
    <w:p w14:paraId="2448B2F4" w14:textId="77777777" w:rsidR="00F90BDC" w:rsidRDefault="00F90BDC">
      <w:r xmlns:w="http://schemas.openxmlformats.org/wordprocessingml/2006/main">
        <w:t xml:space="preserve">Luka 5:6 Dhe, mbasi e bënë këtë, zunë një numër të madh peshqish dhe rrjeta e tyre u thye.</w:t>
      </w:r>
    </w:p>
    <w:p w14:paraId="1405EF65" w14:textId="77777777" w:rsidR="00F90BDC" w:rsidRDefault="00F90BDC"/>
    <w:p w14:paraId="42BDA45F" w14:textId="77777777" w:rsidR="00F90BDC" w:rsidRDefault="00F90BDC">
      <w:r xmlns:w="http://schemas.openxmlformats.org/wordprocessingml/2006/main">
        <w:t xml:space="preserve">Dy peshkatarë në një varkë në detin e Galilesë hodhën rrjetën e tyre dhe kapën një turmë të madhe peshqish që ishte aq e madhe sa ua theu rrjetën.</w:t>
      </w:r>
    </w:p>
    <w:p w14:paraId="0057B093" w14:textId="77777777" w:rsidR="00F90BDC" w:rsidRDefault="00F90BDC"/>
    <w:p w14:paraId="3F1DA5A2" w14:textId="77777777" w:rsidR="00F90BDC" w:rsidRDefault="00F90BDC">
      <w:r xmlns:w="http://schemas.openxmlformats.org/wordprocessingml/2006/main">
        <w:t xml:space="preserve">1. Bekimet e Perëndisë janë përtej pritshmërive tona.</w:t>
      </w:r>
    </w:p>
    <w:p w14:paraId="6F681476" w14:textId="77777777" w:rsidR="00F90BDC" w:rsidRDefault="00F90BDC"/>
    <w:p w14:paraId="06E5EE94" w14:textId="77777777" w:rsidR="00F90BDC" w:rsidRDefault="00F90BDC">
      <w:r xmlns:w="http://schemas.openxmlformats.org/wordprocessingml/2006/main">
        <w:t xml:space="preserve">2. Furnizimi i Zotit është gjithmonë më se i mjaftueshëm.</w:t>
      </w:r>
    </w:p>
    <w:p w14:paraId="3DFE530C" w14:textId="77777777" w:rsidR="00F90BDC" w:rsidRDefault="00F90BDC"/>
    <w:p w14:paraId="60C4BE70" w14:textId="77777777" w:rsidR="00F90BDC" w:rsidRDefault="00F90BDC">
      <w:r xmlns:w="http://schemas.openxmlformats.org/wordprocessingml/2006/main">
        <w:t xml:space="preserve">1. Efesianëve 3:20 - "Tani atij që mund të bëjë më tepër se gjithçka që kërkojmë ose mendojmë, sipas fuqisë që vepron në ne."</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40:5 - “O Zot, Perëndia im, të shumta janë veprat e tua të mrekullueshme që ke bërë dhe mendimet e tua janë për ne; ato nuk mund të llogariten për ty. prej tyre, ato janë më shumë se sa mund të numërohen.”</w:t>
      </w:r>
    </w:p>
    <w:p w14:paraId="75A45DA6" w14:textId="77777777" w:rsidR="00F90BDC" w:rsidRDefault="00F90BDC"/>
    <w:p w14:paraId="3DA99EA5" w14:textId="77777777" w:rsidR="00F90BDC" w:rsidRDefault="00F90BDC">
      <w:r xmlns:w="http://schemas.openxmlformats.org/wordprocessingml/2006/main">
        <w:t xml:space="preserve">Luke 5:7 Dhe u bënë shenjë shokëve të tyre që ishin në anijen tjetër që të vinin t'i ndihmonin. Dhe ata erdhën dhe i mbushën të dyja anijet, saqë filluan të fundosen.</w:t>
      </w:r>
    </w:p>
    <w:p w14:paraId="2F37E4CD" w14:textId="77777777" w:rsidR="00F90BDC" w:rsidRDefault="00F90BDC"/>
    <w:p w14:paraId="0E51638B" w14:textId="77777777" w:rsidR="00F90BDC" w:rsidRDefault="00F90BDC">
      <w:r xmlns:w="http://schemas.openxmlformats.org/wordprocessingml/2006/main">
        <w:t xml:space="preserve">Dy varka u mbushën me peshq deri në fund dhe peshkatarët u bënë shenjë partnerëve të tyre në varkën tjetër për t'i ndihmuar.</w:t>
      </w:r>
    </w:p>
    <w:p w14:paraId="63648184" w14:textId="77777777" w:rsidR="00F90BDC" w:rsidRDefault="00F90BDC"/>
    <w:p w14:paraId="21C9A3BC" w14:textId="77777777" w:rsidR="00F90BDC" w:rsidRDefault="00F90BDC">
      <w:r xmlns:w="http://schemas.openxmlformats.org/wordprocessingml/2006/main">
        <w:t xml:space="preserve">1. Perëndia na siguron burimet për të na ndihmuar në kohën tonë të nevojës.</w:t>
      </w:r>
    </w:p>
    <w:p w14:paraId="4F9B23A9" w14:textId="77777777" w:rsidR="00F90BDC" w:rsidRDefault="00F90BDC"/>
    <w:p w14:paraId="0DB3E55C" w14:textId="77777777" w:rsidR="00F90BDC" w:rsidRDefault="00F90BDC">
      <w:r xmlns:w="http://schemas.openxmlformats.org/wordprocessingml/2006/main">
        <w:t xml:space="preserve">2. Puna së bashku na sjell më afër qëllimeve tona.</w:t>
      </w:r>
    </w:p>
    <w:p w14:paraId="4972C187" w14:textId="77777777" w:rsidR="00F90BDC" w:rsidRDefault="00F90BDC"/>
    <w:p w14:paraId="52774058" w14:textId="77777777" w:rsidR="00F90BDC" w:rsidRDefault="00F90BDC">
      <w:r xmlns:w="http://schemas.openxmlformats.org/wordprocessingml/2006/main">
        <w:t xml:space="preserve">1. Filipianëve 4:19 - “Dhe Perëndia im do të plotësojë të gjitha nevojat tuaja sipas pasurisë së lavdisë së tij në Krishtin Jezus.”</w:t>
      </w:r>
    </w:p>
    <w:p w14:paraId="43EC43D0" w14:textId="77777777" w:rsidR="00F90BDC" w:rsidRDefault="00F90BDC"/>
    <w:p w14:paraId="59F26637" w14:textId="77777777" w:rsidR="00F90BDC" w:rsidRDefault="00F90BDC">
      <w:r xmlns:w="http://schemas.openxmlformats.org/wordprocessingml/2006/main">
        <w:t xml:space="preserve">2. Eklisiastiu 4:9-12 - “Dy janë më mirë se një, sepse kanë një kthim të mirë për mundin e tyre: Nëse njëri prej tyre rrëzohet, njëri mund të ndihmojë tjetrin të ngrihet. Por mëshirë për këdo që bie dhe nuk ka kush t'i ndihmojë të ngrihet. Gjithashtu, nëse dy shtrihen së bashku, ata do të ngrohen. Por si mund të mbahet ngrohtë vetëm? Edhe pse një mund të mposhtet, dy mund të mbrojnë veten. Një kordon me tre fije nuk thyhet shpejt.”</w:t>
      </w:r>
    </w:p>
    <w:p w14:paraId="43483C26" w14:textId="77777777" w:rsidR="00F90BDC" w:rsidRDefault="00F90BDC"/>
    <w:p w14:paraId="4538546C" w14:textId="77777777" w:rsidR="00F90BDC" w:rsidRDefault="00F90BDC">
      <w:r xmlns:w="http://schemas.openxmlformats.org/wordprocessingml/2006/main">
        <w:t xml:space="preserve">Luke 5:8 Simon Pjetri, kur e pa, i ra në gjunjë Jezusit duke thënë: ''Largohu nga unë; sepse unë jam një njeri mëkatar, o Zot.</w:t>
      </w:r>
    </w:p>
    <w:p w14:paraId="1D0B8C2D" w14:textId="77777777" w:rsidR="00F90BDC" w:rsidRDefault="00F90BDC"/>
    <w:p w14:paraId="5F0D6520" w14:textId="77777777" w:rsidR="00F90BDC" w:rsidRDefault="00F90BDC">
      <w:r xmlns:w="http://schemas.openxmlformats.org/wordprocessingml/2006/main">
        <w:t xml:space="preserve">Simon Pjetri e njeh padenjësinë e tij përpara Jezusit dhe i lutet që të largohet prej tij.</w:t>
      </w:r>
    </w:p>
    <w:p w14:paraId="1FED611B" w14:textId="77777777" w:rsidR="00F90BDC" w:rsidRDefault="00F90BDC"/>
    <w:p w14:paraId="70B31289" w14:textId="77777777" w:rsidR="00F90BDC" w:rsidRDefault="00F90BDC">
      <w:r xmlns:w="http://schemas.openxmlformats.org/wordprocessingml/2006/main">
        <w:t xml:space="preserve">1. Njohja e padenjësisë sonë përpara Perëndisë</w:t>
      </w:r>
    </w:p>
    <w:p w14:paraId="20DB07C9" w14:textId="77777777" w:rsidR="00F90BDC" w:rsidRDefault="00F90BDC"/>
    <w:p w14:paraId="0DC660CC" w14:textId="77777777" w:rsidR="00F90BDC" w:rsidRDefault="00F90BDC">
      <w:r xmlns:w="http://schemas.openxmlformats.org/wordprocessingml/2006/main">
        <w:t xml:space="preserve">2. Fuqia e faljes së Krishtit</w:t>
      </w:r>
    </w:p>
    <w:p w14:paraId="0E7C1D1F" w14:textId="77777777" w:rsidR="00F90BDC" w:rsidRDefault="00F90BDC"/>
    <w:p w14:paraId="4A75EBC7" w14:textId="77777777" w:rsidR="00F90BDC" w:rsidRDefault="00F90BDC">
      <w:r xmlns:w="http://schemas.openxmlformats.org/wordprocessingml/2006/main">
        <w:t xml:space="preserve">1. Psalmet 51:3-4 - Sepse unë i pranoj shkeljet e mia dhe mëkati im është gjithnjë para meje. Kam mëkatuar vetëm kundër teje dhe kam bërë këtë të keqe në sytë e tu.</w:t>
      </w:r>
    </w:p>
    <w:p w14:paraId="28E31001" w14:textId="77777777" w:rsidR="00F90BDC" w:rsidRDefault="00F90BDC"/>
    <w:p w14:paraId="29E9C09E" w14:textId="77777777" w:rsidR="00F90BDC" w:rsidRDefault="00F90BDC">
      <w:r xmlns:w="http://schemas.openxmlformats.org/wordprocessingml/2006/main">
        <w:t xml:space="preserve">2. Romakëve 5:6-8 - Sepse, kur ne ishim ende pa forcë, në kohën e duhur Krishti vdiq për të paudhët. Vështirë se për një të drejtë do të vdesë një; por ndoshta për një njeri të mirë dikush do të guxonte edhe të vdiste. Por Perëndia e tregon dashurinë e Tij ndaj nesh, në atë që kur ishim akoma mëkatarë, Krishti vdiq për ne.</w:t>
      </w:r>
    </w:p>
    <w:p w14:paraId="078F4777" w14:textId="77777777" w:rsidR="00F90BDC" w:rsidRDefault="00F90BDC"/>
    <w:p w14:paraId="1EB56072" w14:textId="77777777" w:rsidR="00F90BDC" w:rsidRDefault="00F90BDC">
      <w:r xmlns:w="http://schemas.openxmlformats.org/wordprocessingml/2006/main">
        <w:t xml:space="preserve">Luka 5:9 Sepse ai dhe të gjithë ata që ishin me të mbetën të habitur nga grumbullimi i peshqve që kishin zënë.</w:t>
      </w:r>
    </w:p>
    <w:p w14:paraId="2F41C271" w14:textId="77777777" w:rsidR="00F90BDC" w:rsidRDefault="00F90BDC"/>
    <w:p w14:paraId="08CD3867" w14:textId="77777777" w:rsidR="00F90BDC" w:rsidRDefault="00F90BDC">
      <w:r xmlns:w="http://schemas.openxmlformats.org/wordprocessingml/2006/main">
        <w:t xml:space="preserve">Mrekullia e Jezusit për kapjen e madhe të peshkut i mahniti peshkatarët dhe ata me të.</w:t>
      </w:r>
    </w:p>
    <w:p w14:paraId="43F9889B" w14:textId="77777777" w:rsidR="00F90BDC" w:rsidRDefault="00F90BDC"/>
    <w:p w14:paraId="56FA7D32" w14:textId="77777777" w:rsidR="00F90BDC" w:rsidRDefault="00F90BDC">
      <w:r xmlns:w="http://schemas.openxmlformats.org/wordprocessingml/2006/main">
        <w:t xml:space="preserve">1. Fuqia e mrekullueshme dhe dhembshuria e Jezusit: Përjetimi i bekimeve të papritura të Perëndisë</w:t>
      </w:r>
    </w:p>
    <w:p w14:paraId="62A1CDAA" w14:textId="77777777" w:rsidR="00F90BDC" w:rsidRDefault="00F90BDC"/>
    <w:p w14:paraId="745BDF2D" w14:textId="77777777" w:rsidR="00F90BDC" w:rsidRDefault="00F90BDC">
      <w:r xmlns:w="http://schemas.openxmlformats.org/wordprocessingml/2006/main">
        <w:t xml:space="preserve">2. Sigurimi i mahnitshëm i Perëndisë: Të mësosh të mbështetesh te Zoti për të papriturat</w:t>
      </w:r>
    </w:p>
    <w:p w14:paraId="038DBB2F" w14:textId="77777777" w:rsidR="00F90BDC" w:rsidRDefault="00F90BDC"/>
    <w:p w14:paraId="6F52BB09" w14:textId="77777777" w:rsidR="00F90BDC" w:rsidRDefault="00F90BDC">
      <w:r xmlns:w="http://schemas.openxmlformats.org/wordprocessingml/2006/main">
        <w:t xml:space="preserve">1. Psalmi 34:8 - Shijoni dhe shikoni që Zoti është i mirë; lum ai që gjen strehë tek ai.</w:t>
      </w:r>
    </w:p>
    <w:p w14:paraId="53DE349D" w14:textId="77777777" w:rsidR="00F90BDC" w:rsidRDefault="00F90BDC"/>
    <w:p w14:paraId="0E955E0E" w14:textId="77777777" w:rsidR="00F90BDC" w:rsidRDefault="00F90BDC">
      <w:r xmlns:w="http://schemas.openxmlformats.org/wordprocessingml/2006/main">
        <w:t xml:space="preserve">2. Mateu 19:26 - Jezusi i shikoi ata dhe tha: "Për njeriun kjo është e pamundur, por për Perëndinë çdo gjë është e mundur."</w:t>
      </w:r>
    </w:p>
    <w:p w14:paraId="1345EB99" w14:textId="77777777" w:rsidR="00F90BDC" w:rsidRDefault="00F90BDC"/>
    <w:p w14:paraId="7C6BFC02" w14:textId="77777777" w:rsidR="00F90BDC" w:rsidRDefault="00F90BDC">
      <w:r xmlns:w="http://schemas.openxmlformats.org/wordprocessingml/2006/main">
        <w:t xml:space="preserve">Luka 5:10 Kështu ishte edhe Jakobi dhe Gjoni, bijtë e Zebedeut, që ishin shokë të Simonit. Dhe Jezusi i tha Simonit: ''Mos ki frikë; që tani e tutje do të kapësh njerëzit.</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i thotë Simonit, njërit prej dishepujve të tij, të mos ketë frikë dhe se tani do të kapë njerëz. Jakobi dhe Gjoni, dy nga partnerët e Simonit, janë gjithashtu të pranishëm.</w:t>
      </w:r>
    </w:p>
    <w:p w14:paraId="329908F2" w14:textId="77777777" w:rsidR="00F90BDC" w:rsidRDefault="00F90BDC"/>
    <w:p w14:paraId="33F8F605" w14:textId="77777777" w:rsidR="00F90BDC" w:rsidRDefault="00F90BDC">
      <w:r xmlns:w="http://schemas.openxmlformats.org/wordprocessingml/2006/main">
        <w:t xml:space="preserve">1. Thirrja e Jezusit për ta ndjekur Atë - Lluka 5:10</w:t>
      </w:r>
    </w:p>
    <w:p w14:paraId="7102E9F1" w14:textId="77777777" w:rsidR="00F90BDC" w:rsidRDefault="00F90BDC"/>
    <w:p w14:paraId="17D5B15F" w14:textId="77777777" w:rsidR="00F90BDC" w:rsidRDefault="00F90BDC">
      <w:r xmlns:w="http://schemas.openxmlformats.org/wordprocessingml/2006/main">
        <w:t xml:space="preserve">2. Shërbimi dhe Ndjekja e Zotit - Lluka 5:10</w:t>
      </w:r>
    </w:p>
    <w:p w14:paraId="7C0255DC" w14:textId="77777777" w:rsidR="00F90BDC" w:rsidRDefault="00F90BDC"/>
    <w:p w14:paraId="00A4DCA6" w14:textId="77777777" w:rsidR="00F90BDC" w:rsidRDefault="00F90BDC">
      <w:r xmlns:w="http://schemas.openxmlformats.org/wordprocessingml/2006/main">
        <w:t xml:space="preserve">1. Mateu 4:19 - "Dhe ai u tha atyre: "Ndiqmëni dhe unë do t'ju bëj peshkatarë njerëzish".</w:t>
      </w:r>
    </w:p>
    <w:p w14:paraId="4FB18C5E" w14:textId="77777777" w:rsidR="00F90BDC" w:rsidRDefault="00F90BDC"/>
    <w:p w14:paraId="6962D79A" w14:textId="77777777" w:rsidR="00F90BDC" w:rsidRDefault="00F90BDC">
      <w:r xmlns:w="http://schemas.openxmlformats.org/wordprocessingml/2006/main">
        <w:t xml:space="preserve">2. Gjoni 1:43 - “Të nesërmen Jezusi vendosi të shkonte në Galile. Ai gjeti Filipin dhe i tha: "Ndiqmë".</w:t>
      </w:r>
    </w:p>
    <w:p w14:paraId="0FF61201" w14:textId="77777777" w:rsidR="00F90BDC" w:rsidRDefault="00F90BDC"/>
    <w:p w14:paraId="6E1D68C8" w14:textId="77777777" w:rsidR="00F90BDC" w:rsidRDefault="00F90BDC">
      <w:r xmlns:w="http://schemas.openxmlformats.org/wordprocessingml/2006/main">
        <w:t xml:space="preserve">Luka 5:11 Dhe, mbasi i sollën në tokë anijet e tyre, i lanë të gjitha dhe e ndoqën.</w:t>
      </w:r>
    </w:p>
    <w:p w14:paraId="7949B83D" w14:textId="77777777" w:rsidR="00F90BDC" w:rsidRDefault="00F90BDC"/>
    <w:p w14:paraId="1C2DF878" w14:textId="77777777" w:rsidR="00F90BDC" w:rsidRDefault="00F90BDC">
      <w:r xmlns:w="http://schemas.openxmlformats.org/wordprocessingml/2006/main">
        <w:t xml:space="preserve">Ky pasazh përshkruan angazhimin e peshkatarëve për të ndjekur Jezusin pasi të kishin zbarkuar anijet e tyre.</w:t>
      </w:r>
    </w:p>
    <w:p w14:paraId="2AA1D442" w14:textId="77777777" w:rsidR="00F90BDC" w:rsidRDefault="00F90BDC"/>
    <w:p w14:paraId="1D58B874" w14:textId="77777777" w:rsidR="00F90BDC" w:rsidRDefault="00F90BDC">
      <w:r xmlns:w="http://schemas.openxmlformats.org/wordprocessingml/2006/main">
        <w:t xml:space="preserve">1: Duhet të besojmë te Jezusi që të na udhëheqë, edhe nëse kjo do të thotë të lëmë pas planet dhe pasuritë tona.</w:t>
      </w:r>
    </w:p>
    <w:p w14:paraId="6FA8F0C3" w14:textId="77777777" w:rsidR="00F90BDC" w:rsidRDefault="00F90BDC"/>
    <w:p w14:paraId="3F2952A4" w14:textId="77777777" w:rsidR="00F90BDC" w:rsidRDefault="00F90BDC">
      <w:r xmlns:w="http://schemas.openxmlformats.org/wordprocessingml/2006/main">
        <w:t xml:space="preserve">2: Të ndjekësh Jezusin kërkon të heqim dorë nga gjithçka që kemi dhe t'i besojmë Atij jetën tonë.</w:t>
      </w:r>
    </w:p>
    <w:p w14:paraId="2F542356" w14:textId="77777777" w:rsidR="00F90BDC" w:rsidRDefault="00F90BDC"/>
    <w:p w14:paraId="49DC7834" w14:textId="77777777" w:rsidR="00F90BDC" w:rsidRDefault="00F90BDC">
      <w:r xmlns:w="http://schemas.openxmlformats.org/wordprocessingml/2006/main">
        <w:t xml:space="preserve">1: Mateu 16:24-25 - "Atëherë Jezusi u tha dishepujve të tij: "Nëse dikush do të vijë pas meje, le ta mohojë vetveten, të marrë kryqin e tij dhe të më ndjekë. Sepse kushdo që do të shpëtojë jetën e vet, do ta humbasë; dhe kushdo që do të humbasë jetën e tij për hirin tim, do ta gjejë".</w:t>
      </w:r>
    </w:p>
    <w:p w14:paraId="29FC3431" w14:textId="77777777" w:rsidR="00F90BDC" w:rsidRDefault="00F90BDC"/>
    <w:p w14:paraId="4B6AF259" w14:textId="77777777" w:rsidR="00F90BDC" w:rsidRDefault="00F90BDC">
      <w:r xmlns:w="http://schemas.openxmlformats.org/wordprocessingml/2006/main">
        <w:t xml:space="preserve">2: Marku 8:34-35 – “Dhe, pasi thirri popullin pranë vetes me dishepujt e tij gjithashtu, u tha atyre: Kushdo që do të vijë pas meje, le ta mohojë vetveten, të marrë kryqin e tij dhe të më ndjekë. Sepse kushdo që do të shpëtojë jetën e tij, do ta humbasë; por kushdo që do të humbasë jetën e tij për hirin tim dhe </w:t>
      </w:r>
      <w:r xmlns:w="http://schemas.openxmlformats.org/wordprocessingml/2006/main">
        <w:lastRenderedPageBreak xmlns:w="http://schemas.openxmlformats.org/wordprocessingml/2006/main"/>
      </w:r>
      <w:r xmlns:w="http://schemas.openxmlformats.org/wordprocessingml/2006/main">
        <w:t xml:space="preserve">ungjillit, do ta shpëtojë atë.”</w:t>
      </w:r>
    </w:p>
    <w:p w14:paraId="60E02329" w14:textId="77777777" w:rsidR="00F90BDC" w:rsidRDefault="00F90BDC"/>
    <w:p w14:paraId="11B1CC24" w14:textId="77777777" w:rsidR="00F90BDC" w:rsidRDefault="00F90BDC">
      <w:r xmlns:w="http://schemas.openxmlformats.org/wordprocessingml/2006/main">
        <w:t xml:space="preserve">Luka 5:12 Dhe ndodhi që, kur ishte në një qytet, ja një burrë plot lebër; i cili, duke parë Jezusin, i ra me fytyrë për tokë dhe iu lut duke thënë: ''Zot, po të duash, mund të më pastrosh .</w:t>
      </w:r>
    </w:p>
    <w:p w14:paraId="6CF1384C" w14:textId="77777777" w:rsidR="00F90BDC" w:rsidRDefault="00F90BDC"/>
    <w:p w14:paraId="7D09B6CA" w14:textId="77777777" w:rsidR="00F90BDC" w:rsidRDefault="00F90BDC">
      <w:r xmlns:w="http://schemas.openxmlformats.org/wordprocessingml/2006/main">
        <w:t xml:space="preserve">Jezusi tregoi dhembshuri dhe shëroi një burrë me lebër.</w:t>
      </w:r>
    </w:p>
    <w:p w14:paraId="78B654E5" w14:textId="77777777" w:rsidR="00F90BDC" w:rsidRDefault="00F90BDC"/>
    <w:p w14:paraId="05E3DC97" w14:textId="77777777" w:rsidR="00F90BDC" w:rsidRDefault="00F90BDC">
      <w:r xmlns:w="http://schemas.openxmlformats.org/wordprocessingml/2006/main">
        <w:t xml:space="preserve">1: Ne mund të mësojmë nga shembulli i Jezusit për të treguar dhembshuri dhe dashamirësi ndaj njerëzve përreth nesh.</w:t>
      </w:r>
    </w:p>
    <w:p w14:paraId="11924907" w14:textId="77777777" w:rsidR="00F90BDC" w:rsidRDefault="00F90BDC"/>
    <w:p w14:paraId="34083F8D" w14:textId="77777777" w:rsidR="00F90BDC" w:rsidRDefault="00F90BDC">
      <w:r xmlns:w="http://schemas.openxmlformats.org/wordprocessingml/2006/main">
        <w:t xml:space="preserve">2: Nuk duhet të nënvlerësojmë kurrë fuqinë e besimit dhe lutjes.</w:t>
      </w:r>
    </w:p>
    <w:p w14:paraId="3B7ACBEE" w14:textId="77777777" w:rsidR="00F90BDC" w:rsidRDefault="00F90BDC"/>
    <w:p w14:paraId="70EE3CC7" w14:textId="77777777" w:rsidR="00F90BDC" w:rsidRDefault="00F90BDC">
      <w:r xmlns:w="http://schemas.openxmlformats.org/wordprocessingml/2006/main">
        <w:t xml:space="preserve">1: Mateu 8:2-3 - Dhe ja, erdhi një lebroz dhe e adhuroi duke thënë: ''Zot, po të duash, mund të më pastrosh''. Dhe Jezusi zgjati dorën, e preku duke thënë: ''Unë dua; qofsh i pastër.</w:t>
      </w:r>
    </w:p>
    <w:p w14:paraId="7E9E9DE4" w14:textId="77777777" w:rsidR="00F90BDC" w:rsidRDefault="00F90BDC"/>
    <w:p w14:paraId="261C40EC" w14:textId="77777777" w:rsidR="00F90BDC" w:rsidRDefault="00F90BDC">
      <w:r xmlns:w="http://schemas.openxmlformats.org/wordprocessingml/2006/main">
        <w:t xml:space="preserve">2: Jakobi 5:15 - Dhe lutja e besimit do ta shpëtojë të sëmurin dhe Zoti do ta ringjallë; dhe nëse ka bërë mëkate, do t'i falen.</w:t>
      </w:r>
    </w:p>
    <w:p w14:paraId="24F35269" w14:textId="77777777" w:rsidR="00F90BDC" w:rsidRDefault="00F90BDC"/>
    <w:p w14:paraId="25AD5439" w14:textId="77777777" w:rsidR="00F90BDC" w:rsidRDefault="00F90BDC">
      <w:r xmlns:w="http://schemas.openxmlformats.org/wordprocessingml/2006/main">
        <w:t xml:space="preserve">Luka 5:13 Dhe ai zgjati dorën, e preku duke thënë: ''Unë dua, ji i pastër''. Dhe menjëherë lebra u largua prej tij.</w:t>
      </w:r>
    </w:p>
    <w:p w14:paraId="0584CC87" w14:textId="77777777" w:rsidR="00F90BDC" w:rsidRDefault="00F90BDC"/>
    <w:p w14:paraId="52A704E6" w14:textId="77777777" w:rsidR="00F90BDC" w:rsidRDefault="00F90BDC">
      <w:r xmlns:w="http://schemas.openxmlformats.org/wordprocessingml/2006/main">
        <w:t xml:space="preserve">Fuqia e prekjes së Krishtit shëroi një lebroz.</w:t>
      </w:r>
    </w:p>
    <w:p w14:paraId="6C73CBAF" w14:textId="77777777" w:rsidR="00F90BDC" w:rsidRDefault="00F90BDC"/>
    <w:p w14:paraId="3159FA80" w14:textId="77777777" w:rsidR="00F90BDC" w:rsidRDefault="00F90BDC">
      <w:r xmlns:w="http://schemas.openxmlformats.org/wordprocessingml/2006/main">
        <w:t xml:space="preserve">1. Fuqia e besimit në Jezu Krishtin</w:t>
      </w:r>
    </w:p>
    <w:p w14:paraId="63EBD923" w14:textId="77777777" w:rsidR="00F90BDC" w:rsidRDefault="00F90BDC"/>
    <w:p w14:paraId="69F60F58" w14:textId="77777777" w:rsidR="00F90BDC" w:rsidRDefault="00F90BDC">
      <w:r xmlns:w="http://schemas.openxmlformats.org/wordprocessingml/2006/main">
        <w:t xml:space="preserve">2. Fuqia shëruese e prekjes hyjnore</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8:1-3 - Jezusi prek një lebroz dhe e shëron</w:t>
      </w:r>
    </w:p>
    <w:p w14:paraId="4D0D1AD2" w14:textId="77777777" w:rsidR="00F90BDC" w:rsidRDefault="00F90BDC"/>
    <w:p w14:paraId="0ACACD0C" w14:textId="77777777" w:rsidR="00F90BDC" w:rsidRDefault="00F90BDC">
      <w:r xmlns:w="http://schemas.openxmlformats.org/wordprocessingml/2006/main">
        <w:t xml:space="preserve">2. Jakobi 5:14-15 - Fuqia e lutjes për të sjellë shërim</w:t>
      </w:r>
    </w:p>
    <w:p w14:paraId="21290846" w14:textId="77777777" w:rsidR="00F90BDC" w:rsidRDefault="00F90BDC"/>
    <w:p w14:paraId="3E2F20C6" w14:textId="77777777" w:rsidR="00F90BDC" w:rsidRDefault="00F90BDC">
      <w:r xmlns:w="http://schemas.openxmlformats.org/wordprocessingml/2006/main">
        <w:t xml:space="preserve">Luka 5:14 Dhe ai e urdhëroi që të mos i tregojë askujt; por shko, paraqitu te prifti dhe ofro për pastrimin tënd, siç e ka urdhëruar Moisiu, si dëshmi për ta.</w:t>
      </w:r>
    </w:p>
    <w:p w14:paraId="31092060" w14:textId="77777777" w:rsidR="00F90BDC" w:rsidRDefault="00F90BDC"/>
    <w:p w14:paraId="462BD18D" w14:textId="77777777" w:rsidR="00F90BDC" w:rsidRDefault="00F90BDC">
      <w:r xmlns:w="http://schemas.openxmlformats.org/wordprocessingml/2006/main">
        <w:t xml:space="preserve">Ky pasazh thekson rëndësinë e ndjekjes së urdhrit të Jezusit për të shkuar dhe për t'u paraqitur te prifti për pastrim, sipas asaj që urdhëroi Moisiu.</w:t>
      </w:r>
    </w:p>
    <w:p w14:paraId="1A12DD6D" w14:textId="77777777" w:rsidR="00F90BDC" w:rsidRDefault="00F90BDC"/>
    <w:p w14:paraId="60C551D9" w14:textId="77777777" w:rsidR="00F90BDC" w:rsidRDefault="00F90BDC">
      <w:r xmlns:w="http://schemas.openxmlformats.org/wordprocessingml/2006/main">
        <w:t xml:space="preserve">1. Fuqia e bindjes: Urdhri i Jezusit që të shkojmë dhe t'i tregohemi priftit</w:t>
      </w:r>
    </w:p>
    <w:p w14:paraId="0CE1D4F7" w14:textId="77777777" w:rsidR="00F90BDC" w:rsidRDefault="00F90BDC"/>
    <w:p w14:paraId="4EB3C71F" w14:textId="77777777" w:rsidR="00F90BDC" w:rsidRDefault="00F90BDC">
      <w:r xmlns:w="http://schemas.openxmlformats.org/wordprocessingml/2006/main">
        <w:t xml:space="preserve">2. Rëndësia e ndjekjes së udhëzimeve: Bindja ndaj Jezusit dhe Moisiut</w:t>
      </w:r>
    </w:p>
    <w:p w14:paraId="61EABD5C" w14:textId="77777777" w:rsidR="00F90BDC" w:rsidRDefault="00F90BDC"/>
    <w:p w14:paraId="056F6F1B" w14:textId="77777777" w:rsidR="00F90BDC" w:rsidRDefault="00F90BDC">
      <w:r xmlns:w="http://schemas.openxmlformats.org/wordprocessingml/2006/main">
        <w:t xml:space="preserve">1. Eksodi 29:20,21 - Dhe do të veprosh me priftërinjtë levitët, që i afrohen Zotit dhe do t'i shenjtërosh, që të mund t'i shërbejnë Zotit, sepse ata ofrojnë dhuratat e Zotit të bëra me zjarr. , dhe buka e Perëndisë së tyre, prandaj ata do të jenë të shenjtë.</w:t>
      </w:r>
    </w:p>
    <w:p w14:paraId="1F061BE1" w14:textId="77777777" w:rsidR="00F90BDC" w:rsidRDefault="00F90BDC"/>
    <w:p w14:paraId="48683BA3" w14:textId="77777777" w:rsidR="00F90BDC" w:rsidRDefault="00F90BDC">
      <w:r xmlns:w="http://schemas.openxmlformats.org/wordprocessingml/2006/main">
        <w:t xml:space="preserve">2. Hebrenjve 13:20-21 - Tani Perëndia i paqes, që ringjalli nga të vdekurit Zotin tonë Jezus, atë bariun e madh të deleve, me anë të gjakut të besëlidhjes së përjetshme, të bëjë të përsosur në çdo vepër të mirë për të bërë të tijën. do, duke vepruar në ju atë që është e pëlqyeshme në sytë e tij, nëpërmjet Jezu Krishtit; të cilit i qoftë lavdi në shekuj të shekujve. Amen.</w:t>
      </w:r>
    </w:p>
    <w:p w14:paraId="61C4BF32" w14:textId="77777777" w:rsidR="00F90BDC" w:rsidRDefault="00F90BDC"/>
    <w:p w14:paraId="53E7B8FB" w14:textId="77777777" w:rsidR="00F90BDC" w:rsidRDefault="00F90BDC">
      <w:r xmlns:w="http://schemas.openxmlformats.org/wordprocessingml/2006/main">
        <w:t xml:space="preserve">Luka 5:15 Por fama e tij përhapej gjithnjë e më shumë; dhe turma të mëdha mblidheshin për ta dëgjuar dhe për t'u shëruar prej tij nga dobësitë e tyre.</w:t>
      </w:r>
    </w:p>
    <w:p w14:paraId="7BB04A86" w14:textId="77777777" w:rsidR="00F90BDC" w:rsidRDefault="00F90BDC"/>
    <w:p w14:paraId="3527F29D" w14:textId="77777777" w:rsidR="00F90BDC" w:rsidRDefault="00F90BDC">
      <w:r xmlns:w="http://schemas.openxmlformats.org/wordprocessingml/2006/main">
        <w:t xml:space="preserve">Fama e Jezusit u përhap kudo dhe shumë njerëz u mblodhën për ta dëgjuar dhe për t'u shëruar prej Tij.</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Jezusit: Si Fjalët dhe mrekullitë e Tij tërhoqën turma</w:t>
      </w:r>
    </w:p>
    <w:p w14:paraId="4DAA963D" w14:textId="77777777" w:rsidR="00F90BDC" w:rsidRDefault="00F90BDC"/>
    <w:p w14:paraId="24527795" w14:textId="77777777" w:rsidR="00F90BDC" w:rsidRDefault="00F90BDC">
      <w:r xmlns:w="http://schemas.openxmlformats.org/wordprocessingml/2006/main">
        <w:t xml:space="preserve">2. Shërbimi shërues i Jezusit: Si mrekullitë e Tij sollën ngushëllim dhe shpresë</w:t>
      </w:r>
    </w:p>
    <w:p w14:paraId="0AC2454E" w14:textId="77777777" w:rsidR="00F90BDC" w:rsidRDefault="00F90BDC"/>
    <w:p w14:paraId="59E98153" w14:textId="77777777" w:rsidR="00F90BDC" w:rsidRDefault="00F90BDC">
      <w:r xmlns:w="http://schemas.openxmlformats.org/wordprocessingml/2006/main">
        <w:t xml:space="preserve">1. Mateu 4:23-24 - Jezusi shkoi nëpër Galile, duke mësuar në sinagogat e tyre, duke shpallur lajmin e mirë të mbretërisë dhe duke shëruar çdo sëmundje dhe sëmundje në popull.</w:t>
      </w:r>
    </w:p>
    <w:p w14:paraId="6E132BA2" w14:textId="77777777" w:rsidR="00F90BDC" w:rsidRDefault="00F90BDC"/>
    <w:p w14:paraId="707DE7ED" w14:textId="77777777" w:rsidR="00F90BDC" w:rsidRDefault="00F90BDC">
      <w:r xmlns:w="http://schemas.openxmlformats.org/wordprocessingml/2006/main">
        <w:t xml:space="preserve">2. Veprat e Apostujve 3:1-8 - Tani Pjetri dhe Gjoni po ngjiteshin në tempull në orën e nëntë, në orën e lutjes. Dhe sillnin një burrë të çalë që nga lindja, të cilin e vendosnin çdo ditë te porta e tempullit që quhet Porta e Bukur për t'u kërkuar lëmoshë atyre që hynin në tempull.</w:t>
      </w:r>
    </w:p>
    <w:p w14:paraId="29375587" w14:textId="77777777" w:rsidR="00F90BDC" w:rsidRDefault="00F90BDC"/>
    <w:p w14:paraId="4AD8DB35" w14:textId="77777777" w:rsidR="00F90BDC" w:rsidRDefault="00F90BDC">
      <w:r xmlns:w="http://schemas.openxmlformats.org/wordprocessingml/2006/main">
        <w:t xml:space="preserve">Luka 5:16 Dhe ai u tërhoq në shkretëtirë dhe u lut.</w:t>
      </w:r>
    </w:p>
    <w:p w14:paraId="7C5E5ECF" w14:textId="77777777" w:rsidR="00F90BDC" w:rsidRDefault="00F90BDC"/>
    <w:p w14:paraId="4B68343E" w14:textId="77777777" w:rsidR="00F90BDC" w:rsidRDefault="00F90BDC">
      <w:r xmlns:w="http://schemas.openxmlformats.org/wordprocessingml/2006/main">
        <w:t xml:space="preserve">Pjesa flet për Jezusin duke u tërhequr në shkretëtirë për t'u lutur.</w:t>
      </w:r>
    </w:p>
    <w:p w14:paraId="77A910E7" w14:textId="77777777" w:rsidR="00F90BDC" w:rsidRDefault="00F90BDC"/>
    <w:p w14:paraId="2BFA5AB7" w14:textId="77777777" w:rsidR="00F90BDC" w:rsidRDefault="00F90BDC">
      <w:r xmlns:w="http://schemas.openxmlformats.org/wordprocessingml/2006/main">
        <w:t xml:space="preserve">1. Një eksplorim i shembullit të Jezusit për lutjen dhe rëndësinë e saj për jetën tonë shpirtërore.</w:t>
      </w:r>
    </w:p>
    <w:p w14:paraId="3E76EE6E" w14:textId="77777777" w:rsidR="00F90BDC" w:rsidRDefault="00F90BDC"/>
    <w:p w14:paraId="73A5C487" w14:textId="77777777" w:rsidR="00F90BDC" w:rsidRDefault="00F90BDC">
      <w:r xmlns:w="http://schemas.openxmlformats.org/wordprocessingml/2006/main">
        <w:t xml:space="preserve">2. Një thirrje për të imituar shembullin e Krishtit të tërheqjes në shkretëtirë për lutje dhe meditim.</w:t>
      </w:r>
    </w:p>
    <w:p w14:paraId="397175B1" w14:textId="77777777" w:rsidR="00F90BDC" w:rsidRDefault="00F90BDC"/>
    <w:p w14:paraId="50BCCA83" w14:textId="77777777" w:rsidR="00F90BDC" w:rsidRDefault="00F90BDC">
      <w:r xmlns:w="http://schemas.openxmlformats.org/wordprocessingml/2006/main">
        <w:t xml:space="preserve">1. Mateu 6:5-6 - “Dhe kur luteni, mos u bëni si hipokritët, sepse atyre u pëlqen të luten në këmbë në sinagoga dhe në qoshet e rrugëve për t'u parë nga të tjerët. Me të vërtetë po ju them se ata e kanë marrë plotësisht shpërblimin e tyre. Por kur lutesh, shko në dhomën tënde, mbylle derën dhe lutju Atit tënd, i cili është i padukshëm.”</w:t>
      </w:r>
    </w:p>
    <w:p w14:paraId="75B1DACE" w14:textId="77777777" w:rsidR="00F90BDC" w:rsidRDefault="00F90BDC"/>
    <w:p w14:paraId="4323FB29" w14:textId="77777777" w:rsidR="00F90BDC" w:rsidRDefault="00F90BDC">
      <w:r xmlns:w="http://schemas.openxmlformats.org/wordprocessingml/2006/main">
        <w:t xml:space="preserve">2. Hebrenjve 4:14-16 - “Prandaj, duke qenë se kemi një kryeprift të madh që është ngjitur në qiell, Jezusin, Birin e Perëndisë, le të mbajmë fort besimin që pohojmë. Sepse ne nuk kemi një kryeprift që nuk është në gjendje të ndjejë empati me dobësitë tona, por kemi një që është tunduar në çdo mënyrë, ashtu siç jemi ne, por ai nuk mëkatoi. Le t'i afrohemi pastaj fronit të hirit të Perëndisë me siguri, që të marrim mëshirë dhe të gjejmë hir për të na ndihmuar në kohën tonë të nevojës.”</w:t>
      </w:r>
    </w:p>
    <w:p w14:paraId="56672424" w14:textId="77777777" w:rsidR="00F90BDC" w:rsidRDefault="00F90BDC"/>
    <w:p w14:paraId="4DE26786" w14:textId="77777777" w:rsidR="00F90BDC" w:rsidRDefault="00F90BDC">
      <w:r xmlns:w="http://schemas.openxmlformats.org/wordprocessingml/2006/main">
        <w:t xml:space="preserve">Luka 5:17 Dhe ndodhi që një ditë, ndërsa ai mësonte, aty ishin ulur farisenjtë dhe mjekët e ligjit, të cilët kishin ardhur nga çdo qytet i Galilesë, i Judesë dhe i Jeruzalemit; dhe pushteti i Zotit ishte i pranishëm për t'i shëruar.</w:t>
      </w:r>
    </w:p>
    <w:p w14:paraId="01AA4F7C" w14:textId="77777777" w:rsidR="00F90BDC" w:rsidRDefault="00F90BDC"/>
    <w:p w14:paraId="7DB7E651" w14:textId="77777777" w:rsidR="00F90BDC" w:rsidRDefault="00F90BDC">
      <w:r xmlns:w="http://schemas.openxmlformats.org/wordprocessingml/2006/main">
        <w:t xml:space="preserve">Në një ditë të caktuar, Jezusi po mësonte mes një turme farisenjsh dhe mjekësh të ligjit nga Galilea, Judeja dhe Jeruzalemi. Fuqia e Zotit ishte e pranishme për t'i shëruar ata.</w:t>
      </w:r>
    </w:p>
    <w:p w14:paraId="130B99F4" w14:textId="77777777" w:rsidR="00F90BDC" w:rsidRDefault="00F90BDC"/>
    <w:p w14:paraId="3F1DF3A4" w14:textId="77777777" w:rsidR="00F90BDC" w:rsidRDefault="00F90BDC">
      <w:r xmlns:w="http://schemas.openxmlformats.org/wordprocessingml/2006/main">
        <w:t xml:space="preserve">1. Fuqia e Shërimit Përmes Jezusit</w:t>
      </w:r>
    </w:p>
    <w:p w14:paraId="7B18B7C9" w14:textId="77777777" w:rsidR="00F90BDC" w:rsidRDefault="00F90BDC"/>
    <w:p w14:paraId="7E4F98B8" w14:textId="77777777" w:rsidR="00F90BDC" w:rsidRDefault="00F90BDC">
      <w:r xmlns:w="http://schemas.openxmlformats.org/wordprocessingml/2006/main">
        <w:t xml:space="preserve">2. Le të mbështetemi te Zoti për shërim</w:t>
      </w:r>
    </w:p>
    <w:p w14:paraId="4EA2D10A" w14:textId="77777777" w:rsidR="00F90BDC" w:rsidRDefault="00F90BDC"/>
    <w:p w14:paraId="573A52C2" w14:textId="77777777" w:rsidR="00F90BDC" w:rsidRDefault="00F90BDC">
      <w:r xmlns:w="http://schemas.openxmlformats.org/wordprocessingml/2006/main">
        <w:t xml:space="preserve">1. Mateu 9:35 - Dhe Jezusi shkonte nëpër të gjitha qytetet dhe fshatrat, duke mësuar në sinagogat e tyre, duke predikuar ungjillin e mbretërisë dhe duke shëruar çdo sëmundje dhe çdo sëmundje në popull.</w:t>
      </w:r>
    </w:p>
    <w:p w14:paraId="7385CC6B" w14:textId="77777777" w:rsidR="00F90BDC" w:rsidRDefault="00F90BDC"/>
    <w:p w14:paraId="6F000CF2" w14:textId="77777777" w:rsidR="00F90BDC" w:rsidRDefault="00F90BDC">
      <w:r xmlns:w="http://schemas.openxmlformats.org/wordprocessingml/2006/main">
        <w:t xml:space="preserve">2. Psalmi 103:3 - Që fal të gjitha paudhësitë e tua; që shëron të gjitha sëmundjet e tua.</w:t>
      </w:r>
    </w:p>
    <w:p w14:paraId="6FFD854A" w14:textId="77777777" w:rsidR="00F90BDC" w:rsidRDefault="00F90BDC"/>
    <w:p w14:paraId="6BEF5EF1" w14:textId="77777777" w:rsidR="00F90BDC" w:rsidRDefault="00F90BDC">
      <w:r xmlns:w="http://schemas.openxmlformats.org/wordprocessingml/2006/main">
        <w:t xml:space="preserve">Luka 5:18 Dhe ja, disa njerëz sollën në shtrat një burrë të paralizuar dhe kërkonin mënyra për ta futur brenda dhe për ta shtrirë para tij.</w:t>
      </w:r>
    </w:p>
    <w:p w14:paraId="591A3584" w14:textId="77777777" w:rsidR="00F90BDC" w:rsidRDefault="00F90BDC"/>
    <w:p w14:paraId="5D83ED6E" w14:textId="77777777" w:rsidR="00F90BDC" w:rsidRDefault="00F90BDC">
      <w:r xmlns:w="http://schemas.openxmlformats.org/wordprocessingml/2006/main">
        <w:t xml:space="preserve">Një grup burrash sjellin një burrë të paralizuar te Jezusi, duke kërkuar një mënyrë për ta vënë atë përpara Jezusit.</w:t>
      </w:r>
    </w:p>
    <w:p w14:paraId="2938850E" w14:textId="77777777" w:rsidR="00F90BDC" w:rsidRDefault="00F90BDC"/>
    <w:p w14:paraId="785539BB" w14:textId="77777777" w:rsidR="00F90BDC" w:rsidRDefault="00F90BDC">
      <w:r xmlns:w="http://schemas.openxmlformats.org/wordprocessingml/2006/main">
        <w:t xml:space="preserve">1. "Zoti mund të shërojë: mrekullia e njeriut të paralizuar"</w:t>
      </w:r>
    </w:p>
    <w:p w14:paraId="7894BE5B" w14:textId="77777777" w:rsidR="00F90BDC" w:rsidRDefault="00F90BDC"/>
    <w:p w14:paraId="7D5799F9" w14:textId="77777777" w:rsidR="00F90BDC" w:rsidRDefault="00F90BDC">
      <w:r xmlns:w="http://schemas.openxmlformats.org/wordprocessingml/2006/main">
        <w:t xml:space="preserve">2. "Fuqia e besimit: Sjellja e njeriut të paralizuar te Jezusi"</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35:3-6 - Forconi duart e dobëta dhe forconi gjunjët e dobët.</w:t>
      </w:r>
    </w:p>
    <w:p w14:paraId="38D2424E" w14:textId="77777777" w:rsidR="00F90BDC" w:rsidRDefault="00F90BDC"/>
    <w:p w14:paraId="75468E36" w14:textId="77777777" w:rsidR="00F90BDC" w:rsidRDefault="00F90BDC">
      <w:r xmlns:w="http://schemas.openxmlformats.org/wordprocessingml/2006/main">
        <w:t xml:space="preserve">2. Jakobi 5:14-16 - A është ndonjë i sëmurë mes jush? le të thërrasë pleqtë e kishës; dhe le të luten mbi të, duke e lyer me vaj në emër të Zotit.</w:t>
      </w:r>
    </w:p>
    <w:p w14:paraId="2ECAB2B1" w14:textId="77777777" w:rsidR="00F90BDC" w:rsidRDefault="00F90BDC"/>
    <w:p w14:paraId="3135FA8E" w14:textId="77777777" w:rsidR="00F90BDC" w:rsidRDefault="00F90BDC">
      <w:r xmlns:w="http://schemas.openxmlformats.org/wordprocessingml/2006/main">
        <w:t xml:space="preserve">Luka 5:19 19 Dhe, duke qenë se për shkak të turmës nuk mundën të gjenin se si ta fusnin brenda, hipën mbi çatinë e shtëpisë dhe e zbritën nga tjegulla me shtratin e tij në mes, përpara Jezusit.</w:t>
      </w:r>
    </w:p>
    <w:p w14:paraId="7ED9F3A5" w14:textId="77777777" w:rsidR="00F90BDC" w:rsidRDefault="00F90BDC"/>
    <w:p w14:paraId="0A650DE3" w14:textId="77777777" w:rsidR="00F90BDC" w:rsidRDefault="00F90BDC">
      <w:r xmlns:w="http://schemas.openxmlformats.org/wordprocessingml/2006/main">
        <w:t xml:space="preserve">Kur një burrë i paralizuar nuk mundi të shkonte te Jezusi për shkak të turmës së madhe, miqtë e tij u ngjitën në çati dhe e zbritën atë përmes tavanit me shtratin e tij në qendër të turmës përballë Jezusit.</w:t>
      </w:r>
    </w:p>
    <w:p w14:paraId="61D26433" w14:textId="77777777" w:rsidR="00F90BDC" w:rsidRDefault="00F90BDC"/>
    <w:p w14:paraId="5F5AF535" w14:textId="77777777" w:rsidR="00F90BDC" w:rsidRDefault="00F90BDC">
      <w:r xmlns:w="http://schemas.openxmlformats.org/wordprocessingml/2006/main">
        <w:t xml:space="preserve">1. Perëndia do të bëjë përpjekje të jashtëzakonshme për t'i sjellë njerëzit tek Ai.</w:t>
      </w:r>
    </w:p>
    <w:p w14:paraId="3F7DD5AF" w14:textId="77777777" w:rsidR="00F90BDC" w:rsidRDefault="00F90BDC"/>
    <w:p w14:paraId="597B75D6" w14:textId="77777777" w:rsidR="00F90BDC" w:rsidRDefault="00F90BDC">
      <w:r xmlns:w="http://schemas.openxmlformats.org/wordprocessingml/2006/main">
        <w:t xml:space="preserve">2. Edhe në situata të vështira, ne mund të besojmë te Perëndia që të na hapë një rrugë.</w:t>
      </w:r>
    </w:p>
    <w:p w14:paraId="706475B8" w14:textId="77777777" w:rsidR="00F90BDC" w:rsidRDefault="00F90BDC"/>
    <w:p w14:paraId="59051206" w14:textId="77777777" w:rsidR="00F90BDC" w:rsidRDefault="00F90BDC">
      <w:r xmlns:w="http://schemas.openxmlformats.org/wordprocessingml/2006/main">
        <w:t xml:space="preserve">1. Romakëve 8:28: Dhe ne e dimë se në të gjitha gjërat Perëndia vepron për të mirën e atyre që e duan, të cilët janë thirrur sipas qëllimit të tij.</w:t>
      </w:r>
    </w:p>
    <w:p w14:paraId="32914586" w14:textId="77777777" w:rsidR="00F90BDC" w:rsidRDefault="00F90BDC"/>
    <w:p w14:paraId="0A24FB40" w14:textId="77777777" w:rsidR="00F90BDC" w:rsidRDefault="00F90BDC">
      <w:r xmlns:w="http://schemas.openxmlformats.org/wordprocessingml/2006/main">
        <w:t xml:space="preserve">2. Isaia 43:19: Ja, po bëj një gjë të re! Tani ajo buron; nuk e perceptoni? Unë po bëj një rrugë në shkretëtirë dhe përrenj në shkretëtirë.</w:t>
      </w:r>
    </w:p>
    <w:p w14:paraId="47C78A5C" w14:textId="77777777" w:rsidR="00F90BDC" w:rsidRDefault="00F90BDC"/>
    <w:p w14:paraId="4D13C988" w14:textId="77777777" w:rsidR="00F90BDC" w:rsidRDefault="00F90BDC">
      <w:r xmlns:w="http://schemas.openxmlformats.org/wordprocessingml/2006/main">
        <w:t xml:space="preserve">Luka 5:20 Dhe, kur pa besimin e tyre, i tha: ''O njeri, mëkatet e tua të janë falur''.</w:t>
      </w:r>
    </w:p>
    <w:p w14:paraId="0B2745A5" w14:textId="77777777" w:rsidR="00F90BDC" w:rsidRDefault="00F90BDC"/>
    <w:p w14:paraId="7CA7793E" w14:textId="77777777" w:rsidR="00F90BDC" w:rsidRDefault="00F90BDC">
      <w:r xmlns:w="http://schemas.openxmlformats.org/wordprocessingml/2006/main">
        <w:t xml:space="preserve">Jezusi pa besimin e njeriut dhe i tha atij se mëkatet e tij ishin falur.</w:t>
      </w:r>
    </w:p>
    <w:p w14:paraId="3FE34977" w14:textId="77777777" w:rsidR="00F90BDC" w:rsidRDefault="00F90BDC"/>
    <w:p w14:paraId="0D864382" w14:textId="77777777" w:rsidR="00F90BDC" w:rsidRDefault="00F90BDC">
      <w:r xmlns:w="http://schemas.openxmlformats.org/wordprocessingml/2006/main">
        <w:t xml:space="preserve">1. Fuqia e besimit: Si mund të çojnë besimet tona në mrekulli</w:t>
      </w:r>
    </w:p>
    <w:p w14:paraId="72D88D91" w14:textId="77777777" w:rsidR="00F90BDC" w:rsidRDefault="00F90BDC"/>
    <w:p w14:paraId="78BBEE7B" w14:textId="77777777" w:rsidR="00F90BDC" w:rsidRDefault="00F90BDC">
      <w:r xmlns:w="http://schemas.openxmlformats.org/wordprocessingml/2006/main">
        <w:t xml:space="preserve">2. Falja: Pranimi dhe Ofrimi i Hirit</w:t>
      </w:r>
    </w:p>
    <w:p w14:paraId="5CB8D9CC" w14:textId="77777777" w:rsidR="00F90BDC" w:rsidRDefault="00F90BDC"/>
    <w:p w14:paraId="3A883D5A" w14:textId="77777777" w:rsidR="00F90BDC" w:rsidRDefault="00F90BDC">
      <w:r xmlns:w="http://schemas.openxmlformats.org/wordprocessingml/2006/main">
        <w:t xml:space="preserve">1. Hebrenjve 11:6 - "Pa besim është e pamundur t'i pëlqesh Perëndisë, sepse kushdo që vjen tek ai duhet të besojë se ai ekziston dhe se ai i shpërblen ata që e kërkojnë me zell."</w:t>
      </w:r>
    </w:p>
    <w:p w14:paraId="17A68229" w14:textId="77777777" w:rsidR="00F90BDC" w:rsidRDefault="00F90BDC"/>
    <w:p w14:paraId="69DC17EA" w14:textId="77777777" w:rsidR="00F90BDC" w:rsidRDefault="00F90BDC">
      <w:r xmlns:w="http://schemas.openxmlformats.org/wordprocessingml/2006/main">
        <w:t xml:space="preserve">2. Efesianëve 4:32 - “Jini të mirë dhe të mëshirshëm me njëri-tjetrin, duke falur njëri-tjetrin, ashtu si ju fali Perëndia në Krishtin”.</w:t>
      </w:r>
    </w:p>
    <w:p w14:paraId="3B8E4E9D" w14:textId="77777777" w:rsidR="00F90BDC" w:rsidRDefault="00F90BDC"/>
    <w:p w14:paraId="5D6AB85F" w14:textId="77777777" w:rsidR="00F90BDC" w:rsidRDefault="00F90BDC">
      <w:r xmlns:w="http://schemas.openxmlformats.org/wordprocessingml/2006/main">
        <w:t xml:space="preserve">Luka 5:21 Dhe skribët dhe farisenjtë filluan të arsyetojnë duke thënë: ''Kush është ky që flet blasfemi?''. Kush mund t'i falë mëkatet, përveç Zotit?</w:t>
      </w:r>
    </w:p>
    <w:p w14:paraId="622FFE75" w14:textId="77777777" w:rsidR="00F90BDC" w:rsidRDefault="00F90BDC"/>
    <w:p w14:paraId="6641C88F" w14:textId="77777777" w:rsidR="00F90BDC" w:rsidRDefault="00F90BDC">
      <w:r xmlns:w="http://schemas.openxmlformats.org/wordprocessingml/2006/main">
        <w:t xml:space="preserve">Jezusi tregon fuqinë e tij për të falur mëkatin dhe sfidon autoritetet fetare.</w:t>
      </w:r>
    </w:p>
    <w:p w14:paraId="04B81209" w14:textId="77777777" w:rsidR="00F90BDC" w:rsidRDefault="00F90BDC"/>
    <w:p w14:paraId="24988EF4" w14:textId="77777777" w:rsidR="00F90BDC" w:rsidRDefault="00F90BDC">
      <w:r xmlns:w="http://schemas.openxmlformats.org/wordprocessingml/2006/main">
        <w:t xml:space="preserve">1: Fuqia e Jezusit për të falur mëkatin na tregon se pavarësisht sa larg kemi humbur, Perëndia mund të na falë nëpërmjet Jezusit.</w:t>
      </w:r>
    </w:p>
    <w:p w14:paraId="0BB0FC83" w14:textId="77777777" w:rsidR="00F90BDC" w:rsidRDefault="00F90BDC"/>
    <w:p w14:paraId="1FD3E736" w14:textId="77777777" w:rsidR="00F90BDC" w:rsidRDefault="00F90BDC">
      <w:r xmlns:w="http://schemas.openxmlformats.org/wordprocessingml/2006/main">
        <w:t xml:space="preserve">2: Sfida e Jezusit ndaj autoriteteve fetare të kohës së tij na kujton të gjithëve që të jemi të përulur dhe të hapur ndaj faljes së Perëndisë.</w:t>
      </w:r>
    </w:p>
    <w:p w14:paraId="1F59D03F" w14:textId="77777777" w:rsidR="00F90BDC" w:rsidRDefault="00F90BDC"/>
    <w:p w14:paraId="5396BB41" w14:textId="77777777" w:rsidR="00F90BDC" w:rsidRDefault="00F90BDC">
      <w:r xmlns:w="http://schemas.openxmlformats.org/wordprocessingml/2006/main">
        <w:t xml:space="preserve">1: Isaia 43:25 - "Unë, pikërisht unë, jam ai që fshij shkeljet e tua për hirin tim dhe nuk i kujton më mëkatet e tua."</w:t>
      </w:r>
    </w:p>
    <w:p w14:paraId="589A998F" w14:textId="77777777" w:rsidR="00F90BDC" w:rsidRDefault="00F90BDC"/>
    <w:p w14:paraId="3E01E0D6" w14:textId="77777777" w:rsidR="00F90BDC" w:rsidRDefault="00F90BDC">
      <w:r xmlns:w="http://schemas.openxmlformats.org/wordprocessingml/2006/main">
        <w:t xml:space="preserve">2: Efesianëve 1:7 - "Në të kemi shpengimin me anë të gjakut të tij, faljen e mëkateve, në përputhje me pasuritë e hirit të Perëndisë."</w:t>
      </w:r>
    </w:p>
    <w:p w14:paraId="691B3C12" w14:textId="77777777" w:rsidR="00F90BDC" w:rsidRDefault="00F90BDC"/>
    <w:p w14:paraId="54DC5F92" w14:textId="77777777" w:rsidR="00F90BDC" w:rsidRDefault="00F90BDC">
      <w:r xmlns:w="http://schemas.openxmlformats.org/wordprocessingml/2006/main">
        <w:t xml:space="preserve">Luka 5:22 Por Jezusi, kur i kuptoi mendimet e tyre, duke u përgjigjur u tha atyre: ''Çfarë mendoni në zemrat tuaja?</w:t>
      </w:r>
    </w:p>
    <w:p w14:paraId="254B467F" w14:textId="77777777" w:rsidR="00F90BDC" w:rsidRDefault="00F90BDC"/>
    <w:p w14:paraId="53DC4389" w14:textId="77777777" w:rsidR="00F90BDC" w:rsidRDefault="00F90BDC">
      <w:r xmlns:w="http://schemas.openxmlformats.org/wordprocessingml/2006/main">
        <w:t xml:space="preserve">Jezusi i sfidoi turmat që të mendonin më thellë për gjykimet e tyre.</w:t>
      </w:r>
    </w:p>
    <w:p w14:paraId="4417D0F6" w14:textId="77777777" w:rsidR="00F90BDC" w:rsidRDefault="00F90BDC"/>
    <w:p w14:paraId="60B84050" w14:textId="77777777" w:rsidR="00F90BDC" w:rsidRDefault="00F90BDC">
      <w:r xmlns:w="http://schemas.openxmlformats.org/wordprocessingml/2006/main">
        <w:t xml:space="preserve">1: Duhet të jemi të hapur ndaj këndvështrimeve të të tjerëve dhe të përpiqemi t'i kuptojmë më mirë ato.</w:t>
      </w:r>
    </w:p>
    <w:p w14:paraId="178819D4" w14:textId="77777777" w:rsidR="00F90BDC" w:rsidRDefault="00F90BDC"/>
    <w:p w14:paraId="5B53888B" w14:textId="77777777" w:rsidR="00F90BDC" w:rsidRDefault="00F90BDC">
      <w:r xmlns:w="http://schemas.openxmlformats.org/wordprocessingml/2006/main">
        <w:t xml:space="preserve">2: Mos u nxito të gjykosh, sepse i gjithë gjykimi duhet të vijë nga Perëndia.</w:t>
      </w:r>
    </w:p>
    <w:p w14:paraId="2EAA34FB" w14:textId="77777777" w:rsidR="00F90BDC" w:rsidRDefault="00F90BDC"/>
    <w:p w14:paraId="52BF5E05" w14:textId="77777777" w:rsidR="00F90BDC" w:rsidRDefault="00F90BDC">
      <w:r xmlns:w="http://schemas.openxmlformats.org/wordprocessingml/2006/main">
        <w:t xml:space="preserve">1: Romakëve 12:19 - Shumë të dashur, mos u hakmerrni për veten tuaj, por i jepni vend zemërimit, sepse është shkruar: "Hakmarrja është e imja; Unë do ta shpërblej, thotë Zoti.</w:t>
      </w:r>
    </w:p>
    <w:p w14:paraId="1286C1AE" w14:textId="77777777" w:rsidR="00F90BDC" w:rsidRDefault="00F90BDC"/>
    <w:p w14:paraId="56C0FE36" w14:textId="77777777" w:rsidR="00F90BDC" w:rsidRDefault="00F90BDC">
      <w:r xmlns:w="http://schemas.openxmlformats.org/wordprocessingml/2006/main">
        <w:t xml:space="preserve">2: Jakobi 4:11-12 - Mos i flisni keq njëri-tjetrit, vëllezër. Kush flet keq për vëllanë e tij dhe gjykon vëllanë e tij, flet keq për ligjin dhe gjykon ligjin; por nëse gjykon ligjin, nuk je zbatues i ligjit, por gjykatës.</w:t>
      </w:r>
    </w:p>
    <w:p w14:paraId="44E53AD4" w14:textId="77777777" w:rsidR="00F90BDC" w:rsidRDefault="00F90BDC"/>
    <w:p w14:paraId="290EAF5C" w14:textId="77777777" w:rsidR="00F90BDC" w:rsidRDefault="00F90BDC">
      <w:r xmlns:w="http://schemas.openxmlformats.org/wordprocessingml/2006/main">
        <w:t xml:space="preserve">Luka 5:23 Është më e lehtë të thuash: "Mëkatet e tua të janë falur!". apo të thuash: "Çohu dhe ec?".</w:t>
      </w:r>
    </w:p>
    <w:p w14:paraId="336A15D1" w14:textId="77777777" w:rsidR="00F90BDC" w:rsidRDefault="00F90BDC"/>
    <w:p w14:paraId="07D3D203" w14:textId="77777777" w:rsidR="00F90BDC" w:rsidRDefault="00F90BDC">
      <w:r xmlns:w="http://schemas.openxmlformats.org/wordprocessingml/2006/main">
        <w:t xml:space="preserve">Jezusi shtron një pyetje duke pyetur se çfarë është më e lehtë, të falësh mëkatet e dikujt apo të shërosh sëmundjet e tij fizike?</w:t>
      </w:r>
    </w:p>
    <w:p w14:paraId="642C83D2" w14:textId="77777777" w:rsidR="00F90BDC" w:rsidRDefault="00F90BDC"/>
    <w:p w14:paraId="1AC9FB1D" w14:textId="77777777" w:rsidR="00F90BDC" w:rsidRDefault="00F90BDC">
      <w:r xmlns:w="http://schemas.openxmlformats.org/wordprocessingml/2006/main">
        <w:t xml:space="preserve">1. Fuqia e faljes: Si na shtyn Jezusi të tregojmë dhembshuri dhe mëshirë</w:t>
      </w:r>
    </w:p>
    <w:p w14:paraId="51B3499F" w14:textId="77777777" w:rsidR="00F90BDC" w:rsidRDefault="00F90BDC"/>
    <w:p w14:paraId="661C3A8B" w14:textId="77777777" w:rsidR="00F90BDC" w:rsidRDefault="00F90BDC">
      <w:r xmlns:w="http://schemas.openxmlformats.org/wordprocessingml/2006/main">
        <w:t xml:space="preserve">2. Mrekullitë e Jezusit: Si veprimet e tij flasin më shumë se fjalët e tij</w:t>
      </w:r>
    </w:p>
    <w:p w14:paraId="63FEC1E8" w14:textId="77777777" w:rsidR="00F90BDC" w:rsidRDefault="00F90BDC"/>
    <w:p w14:paraId="3F61D233" w14:textId="77777777" w:rsidR="00F90BDC" w:rsidRDefault="00F90BDC">
      <w:r xmlns:w="http://schemas.openxmlformats.org/wordprocessingml/2006/main">
        <w:t xml:space="preserve">1. Mateu 9:1-8 - Jezusi fal dhe shëron një njeri nga paraliza</w:t>
      </w:r>
    </w:p>
    <w:p w14:paraId="26C9BE1A" w14:textId="77777777" w:rsidR="00F90BDC" w:rsidRDefault="00F90BDC"/>
    <w:p w14:paraId="248EC18A" w14:textId="77777777" w:rsidR="00F90BDC" w:rsidRDefault="00F90BDC">
      <w:r xmlns:w="http://schemas.openxmlformats.org/wordprocessingml/2006/main">
        <w:t xml:space="preserve">2. Marku 2:1-12 - Jezusi fal dhe shëron një njeri nga dobësia e tij</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5:24 Por që të dini se Biri i njeriut ka pushtet mbi tokë të falë mëkatet (i tha të paralizuarit) Unë të them ty: Çohu, merr divanin tënd dhe shko në shtratin tënd. shtëpi.</w:t>
      </w:r>
    </w:p>
    <w:p w14:paraId="795B73E2" w14:textId="77777777" w:rsidR="00F90BDC" w:rsidRDefault="00F90BDC"/>
    <w:p w14:paraId="4479ADD9" w14:textId="77777777" w:rsidR="00F90BDC" w:rsidRDefault="00F90BDC">
      <w:r xmlns:w="http://schemas.openxmlformats.org/wordprocessingml/2006/main">
        <w:t xml:space="preserve">Jezusi demonstron fuqinë e Tij për të falur mëkatet duke shëruar njeriun me paralizë dhe duke i thënë që të marrë shtratin dhe të shkojë në shtëpinë e tij.</w:t>
      </w:r>
    </w:p>
    <w:p w14:paraId="0B0F2458" w14:textId="77777777" w:rsidR="00F90BDC" w:rsidRDefault="00F90BDC"/>
    <w:p w14:paraId="5EF1F485" w14:textId="77777777" w:rsidR="00F90BDC" w:rsidRDefault="00F90BDC">
      <w:r xmlns:w="http://schemas.openxmlformats.org/wordprocessingml/2006/main">
        <w:t xml:space="preserve">1. Fuqia dhe autoriteti i Jezusit për të falur mëkatet</w:t>
      </w:r>
    </w:p>
    <w:p w14:paraId="033E8722" w14:textId="77777777" w:rsidR="00F90BDC" w:rsidRDefault="00F90BDC"/>
    <w:p w14:paraId="10D2DDA6" w14:textId="77777777" w:rsidR="00F90BDC" w:rsidRDefault="00F90BDC">
      <w:r xmlns:w="http://schemas.openxmlformats.org/wordprocessingml/2006/main">
        <w:t xml:space="preserve">2. Shërimi dhe falja në Jezusin</w:t>
      </w:r>
    </w:p>
    <w:p w14:paraId="048DE8ED" w14:textId="77777777" w:rsidR="00F90BDC" w:rsidRDefault="00F90BDC"/>
    <w:p w14:paraId="532D7861" w14:textId="77777777" w:rsidR="00F90BDC" w:rsidRDefault="00F90BDC">
      <w:r xmlns:w="http://schemas.openxmlformats.org/wordprocessingml/2006/main">
        <w:t xml:space="preserve">1. Mateu 9:6 - Por që të dini se Biri i njeriut ka pushtet mbi tokë të falë mëkatet (atëherë i thotë të paralizuarit): Çohu, merr shtratin dhe shko në shtëpinë tënde.</w:t>
      </w:r>
    </w:p>
    <w:p w14:paraId="1270087E" w14:textId="77777777" w:rsidR="00F90BDC" w:rsidRDefault="00F90BDC"/>
    <w:p w14:paraId="6F0288C9" w14:textId="77777777" w:rsidR="00F90BDC" w:rsidRDefault="00F90BDC">
      <w:r xmlns:w="http://schemas.openxmlformats.org/wordprocessingml/2006/main">
        <w:t xml:space="preserve">2. Marku 2:10 - Por që të dini se Biri i njeriut ka pushtet mbi tokë të falë mëkatet (i thotë të paralizuarit)</w:t>
      </w:r>
    </w:p>
    <w:p w14:paraId="4F467E01" w14:textId="77777777" w:rsidR="00F90BDC" w:rsidRDefault="00F90BDC"/>
    <w:p w14:paraId="5E5CD749" w14:textId="77777777" w:rsidR="00F90BDC" w:rsidRDefault="00F90BDC">
      <w:r xmlns:w="http://schemas.openxmlformats.org/wordprocessingml/2006/main">
        <w:t xml:space="preserve">Luka 5:25 Dhe menjëherë ai u ngrit para tyre, mori atë mbi të cilën ishte shtrirë dhe shkoi në shtëpinë e vet, duke përlëvduar Perëndinë.</w:t>
      </w:r>
    </w:p>
    <w:p w14:paraId="2ABBED14" w14:textId="77777777" w:rsidR="00F90BDC" w:rsidRDefault="00F90BDC"/>
    <w:p w14:paraId="0682DEC7" w14:textId="77777777" w:rsidR="00F90BDC" w:rsidRDefault="00F90BDC">
      <w:r xmlns:w="http://schemas.openxmlformats.org/wordprocessingml/2006/main">
        <w:t xml:space="preserve">Ky pasazh tregon historinë e Jezusit duke shëruar një burrë të paralizuar dhe njeriun që u ngrit menjëherë dhe shkoi në shtëpi, duke përlëvduar Perëndinë.</w:t>
      </w:r>
    </w:p>
    <w:p w14:paraId="65A928D8" w14:textId="77777777" w:rsidR="00F90BDC" w:rsidRDefault="00F90BDC"/>
    <w:p w14:paraId="2590DB49" w14:textId="77777777" w:rsidR="00F90BDC" w:rsidRDefault="00F90BDC">
      <w:r xmlns:w="http://schemas.openxmlformats.org/wordprocessingml/2006/main">
        <w:t xml:space="preserve">1. Fuqia shëruese e Perëndisë: Si vepra e mrekullueshme e Jezusit mund të transformojë jetën tonë</w:t>
      </w:r>
    </w:p>
    <w:p w14:paraId="413939D0" w14:textId="77777777" w:rsidR="00F90BDC" w:rsidRDefault="00F90BDC"/>
    <w:p w14:paraId="4B6BC68A" w14:textId="77777777" w:rsidR="00F90BDC" w:rsidRDefault="00F90BDC">
      <w:r xmlns:w="http://schemas.openxmlformats.org/wordprocessingml/2006/main">
        <w:t xml:space="preserve">2. Fuqia e lavdërimit: Shprehja e mirënjohjes për mrekullitë e Zotit</w:t>
      </w:r>
    </w:p>
    <w:p w14:paraId="00AC7E25" w14:textId="77777777" w:rsidR="00F90BDC" w:rsidRDefault="00F90BDC"/>
    <w:p w14:paraId="746FF508" w14:textId="77777777" w:rsidR="00F90BDC" w:rsidRDefault="00F90BDC">
      <w:r xmlns:w="http://schemas.openxmlformats.org/wordprocessingml/2006/main">
        <w:t xml:space="preserve">1. Veprat e Apostujve 3:1-10 – Shërimi i një njeriu të çalë</w:t>
      </w:r>
    </w:p>
    <w:p w14:paraId="06181877" w14:textId="77777777" w:rsidR="00F90BDC" w:rsidRDefault="00F90BDC"/>
    <w:p w14:paraId="656F431A" w14:textId="77777777" w:rsidR="00F90BDC" w:rsidRDefault="00F90BDC">
      <w:r xmlns:w="http://schemas.openxmlformats.org/wordprocessingml/2006/main">
        <w:t xml:space="preserve">2. Psalmi 117 – Të gjithë njerëzit le të lëvdojnë Zotin</w:t>
      </w:r>
    </w:p>
    <w:p w14:paraId="786E2D49" w14:textId="77777777" w:rsidR="00F90BDC" w:rsidRDefault="00F90BDC"/>
    <w:p w14:paraId="35CC387D" w14:textId="77777777" w:rsidR="00F90BDC" w:rsidRDefault="00F90BDC">
      <w:r xmlns:w="http://schemas.openxmlformats.org/wordprocessingml/2006/main">
        <w:t xml:space="preserve">Luka 5:26 Dhe të gjithë mbetën të habitur dhe përlëvdonin Perëndinë dhe, plot frikë, thoshin: ''Sot pamë gjëra të çuditshme''.</w:t>
      </w:r>
    </w:p>
    <w:p w14:paraId="769FEDB2" w14:textId="77777777" w:rsidR="00F90BDC" w:rsidRDefault="00F90BDC"/>
    <w:p w14:paraId="706EC125" w14:textId="77777777" w:rsidR="00F90BDC" w:rsidRDefault="00F90BDC">
      <w:r xmlns:w="http://schemas.openxmlformats.org/wordprocessingml/2006/main">
        <w:t xml:space="preserve">Dishepujt u mahnitën dhe lavdëruan Perëndinë pasi panë shërimin e mrekullueshëm të Jezusit të njeriut me paralizë. Ata ishin të mbushur me frikë pasi nuk kishin parë kurrë diçka të tillë më parë.</w:t>
      </w:r>
    </w:p>
    <w:p w14:paraId="63F48F77" w14:textId="77777777" w:rsidR="00F90BDC" w:rsidRDefault="00F90BDC"/>
    <w:p w14:paraId="3830BF24" w14:textId="77777777" w:rsidR="00F90BDC" w:rsidRDefault="00F90BDC">
      <w:r xmlns:w="http://schemas.openxmlformats.org/wordprocessingml/2006/main">
        <w:t xml:space="preserve">1. Perëndia është i aftë për çdo gjë - Romakëve 4:17 (Siç është shkruar, unë të kam bërë baba të shumë kombeve), para atij që ai besoi, madje Perëndisë, që i ringjall të vdekurit dhe i quan ato që nuk janë sikur të ishin.</w:t>
      </w:r>
    </w:p>
    <w:p w14:paraId="4121AC08" w14:textId="77777777" w:rsidR="00F90BDC" w:rsidRDefault="00F90BDC"/>
    <w:p w14:paraId="43D19496" w14:textId="77777777" w:rsidR="00F90BDC" w:rsidRDefault="00F90BDC">
      <w:r xmlns:w="http://schemas.openxmlformats.org/wordprocessingml/2006/main">
        <w:t xml:space="preserve">2. Kini besim në fuqinë e Perëndisë - Mateu 17:20 (Dhe Jezusi u tha atyre: Për shkak të mosbesimit tuaj, sepse në të vërtetë po ju them se nëse keni besim sa një kokërr sinapi, do t'i thoni këtij mali: "Hiq" prej andej atje; dhe do të largohet; dhe asgjë nuk do të jetë e pamundur për ju.)</w:t>
      </w:r>
    </w:p>
    <w:p w14:paraId="5A3E04A0" w14:textId="77777777" w:rsidR="00F90BDC" w:rsidRDefault="00F90BDC"/>
    <w:p w14:paraId="18444891" w14:textId="77777777" w:rsidR="00F90BDC" w:rsidRDefault="00F90BDC">
      <w:r xmlns:w="http://schemas.openxmlformats.org/wordprocessingml/2006/main">
        <w:t xml:space="preserve">1. Mateu 8:5-13 (Dhe kur Jezusi hyri në Kapernaum, iu afrua një centurion duke iu lutur duke thënë: ''Zot, shërbëtori im rri shtrirë në shtëpi i paralizuar, i munduar rëndë. Dhe Jezusi i tha Unë do të vij dhe do ta shëroj.” Centurioni u përgjigj dhe tha: “Zot, unë nuk jam i denjë që ti të hysh nën çatinë time, por thuaj vetëm fjalën dhe shërbëtori im do të shërohet.” Kur Jezusi e dëgjoi, u mrekullua dhe u tha atyre që e ndiqnin: "Në të vërtetë po ju them se nuk kam gjetur një besim kaq të madh, jo në Izrael". Dhe unë ju them se shumë do të vijnë nga lindja dhe perëndimi dhe do të ulen me Abrahamin dhe Isaku dhe Jakobi, në mbretërinë e qiejve, por bijtë e mbretërisë do të dëbohen në errësirën e jashtme; aty do të jetë e qara dhe kërcëllim dhëmbësh.” Dhe Jezusi i tha centurionit: “Shko dhe siç besove , kështu qoftë për ty! Dhe shërbëtori i tij u shërua në të njëjtën orë.)</w:t>
      </w:r>
    </w:p>
    <w:p w14:paraId="0EA09F5F" w14:textId="77777777" w:rsidR="00F90BDC" w:rsidRDefault="00F90BDC"/>
    <w:p w14:paraId="430EB7EF" w14:textId="77777777" w:rsidR="00F90BDC" w:rsidRDefault="00F90BDC">
      <w:r xmlns:w="http://schemas.openxmlformats.org/wordprocessingml/2006/main">
        <w:t xml:space="preserve">2. Marku 2:3-12 (Dhe erdhën tek ai, duke i sjellë një të paralizuar, që kishte katër fëmijë. Dhe, duke qenë se nuk mundën t'i afroheshin për të shtypur, zbuluan çatinë ku ishte. mbasi e shkatërruan, e ulën shtratin në të cilin shtrihej i paralizuari. Dhe </w:t>
      </w:r>
      <w:r xmlns:w="http://schemas.openxmlformats.org/wordprocessingml/2006/main">
        <w:lastRenderedPageBreak xmlns:w="http://schemas.openxmlformats.org/wordprocessingml/2006/main"/>
      </w:r>
      <w:r xmlns:w="http://schemas.openxmlformats.org/wordprocessingml/2006/main">
        <w:t xml:space="preserve">Jezusi, kur pa besimin e tyre, i tha të paralizuarit: "O bir, të falen mëkatet!" Por kishte disa skribë. ulur aty dhe duke arsyetuar në zemrat e tyre: "Pse ky njeri flet kështu blasfemi? Kush mund t'i falë mëkatet veç Perëndisë?" Dhe menjëherë Jezusi, kur e kuptoi në frymën e tij se ata mendonin kështu në vetvete, u tha atyre: "Pse arsyetoni këto gjëra në zemrat tuaja? A është më e lehtë t'i thuash të sëmurit: "Mëkatet e tua të janë falur", apo t'i thuash: "Çohu, merr shtratin tënd dhe ec?", por që të dini se Biri i njeriut ka pushtet në tokë për të falur mëkatet, (i thotë ai të sëmurit të paralizuar) Unë të them: Çohu, merr shtratin tënd dhe shko në shtëpinë tënde. Dhe menjëherë ai u ngrit, mori shtratin dhe doli përpara të gjithëve; aq sa të gjithë u mahnitën dhe përlëvdonin Perëndinë, duke thënë: Ne nuk e pamë kurrë në këtë mënyrë.)</w:t>
      </w:r>
    </w:p>
    <w:p w14:paraId="26B31D0C" w14:textId="77777777" w:rsidR="00F90BDC" w:rsidRDefault="00F90BDC"/>
    <w:p w14:paraId="406E2B4D" w14:textId="77777777" w:rsidR="00F90BDC" w:rsidRDefault="00F90BDC">
      <w:r xmlns:w="http://schemas.openxmlformats.org/wordprocessingml/2006/main">
        <w:t xml:space="preserve">Luka 5:27 Mbas këtyre gjërave, ai doli dhe pa një tagrambledhës, me emër Levi, të ulur në doganë; dhe i tha: ''Ndiqmë!''.</w:t>
      </w:r>
    </w:p>
    <w:p w14:paraId="5D800FEC" w14:textId="77777777" w:rsidR="00F90BDC" w:rsidRDefault="00F90BDC"/>
    <w:p w14:paraId="14EFC09B" w14:textId="77777777" w:rsidR="00F90BDC" w:rsidRDefault="00F90BDC">
      <w:r xmlns:w="http://schemas.openxmlformats.org/wordprocessingml/2006/main">
        <w:t xml:space="preserve">Levi u thirr nga Jezusi për ta ndjekur Atë.</w:t>
      </w:r>
    </w:p>
    <w:p w14:paraId="4CBCB50D" w14:textId="77777777" w:rsidR="00F90BDC" w:rsidRDefault="00F90BDC"/>
    <w:p w14:paraId="7E7A9D25" w14:textId="77777777" w:rsidR="00F90BDC" w:rsidRDefault="00F90BDC">
      <w:r xmlns:w="http://schemas.openxmlformats.org/wordprocessingml/2006/main">
        <w:t xml:space="preserve">1. Thirrja për të ndjekur Jezusin: Përgjigjja ndaj ftesës së Perëndisë</w:t>
      </w:r>
    </w:p>
    <w:p w14:paraId="40EB8416" w14:textId="77777777" w:rsidR="00F90BDC" w:rsidRDefault="00F90BDC"/>
    <w:p w14:paraId="26370C59" w14:textId="77777777" w:rsidR="00F90BDC" w:rsidRDefault="00F90BDC">
      <w:r xmlns:w="http://schemas.openxmlformats.org/wordprocessingml/2006/main">
        <w:t xml:space="preserve">2. Dishepullimi: Angazhimi që ndryshon jetën e ndjekjes së Jezusit</w:t>
      </w:r>
    </w:p>
    <w:p w14:paraId="28E16955" w14:textId="77777777" w:rsidR="00F90BDC" w:rsidRDefault="00F90BDC"/>
    <w:p w14:paraId="6A92A1CA" w14:textId="77777777" w:rsidR="00F90BDC" w:rsidRDefault="00F90BDC">
      <w:r xmlns:w="http://schemas.openxmlformats.org/wordprocessingml/2006/main">
        <w:t xml:space="preserve">1. Mateu 4:18-22 - Thirrja e dishepujve të parë</w:t>
      </w:r>
    </w:p>
    <w:p w14:paraId="1655C044" w14:textId="77777777" w:rsidR="00F90BDC" w:rsidRDefault="00F90BDC"/>
    <w:p w14:paraId="72BDAA2C" w14:textId="77777777" w:rsidR="00F90BDC" w:rsidRDefault="00F90BDC">
      <w:r xmlns:w="http://schemas.openxmlformats.org/wordprocessingml/2006/main">
        <w:t xml:space="preserve">2. Gjoni 4:34-35 - Ftesa e Jezusit për ta ndjekur Atë dhe për të bërë punën e Tij</w:t>
      </w:r>
    </w:p>
    <w:p w14:paraId="71364009" w14:textId="77777777" w:rsidR="00F90BDC" w:rsidRDefault="00F90BDC"/>
    <w:p w14:paraId="49438265" w14:textId="77777777" w:rsidR="00F90BDC" w:rsidRDefault="00F90BDC">
      <w:r xmlns:w="http://schemas.openxmlformats.org/wordprocessingml/2006/main">
        <w:t xml:space="preserve">Luka 5:28 Dhe ai i la të gjitha, u ngrit dhe e ndoqi.</w:t>
      </w:r>
    </w:p>
    <w:p w14:paraId="3DEE3089" w14:textId="77777777" w:rsidR="00F90BDC" w:rsidRDefault="00F90BDC"/>
    <w:p w14:paraId="75C8DB6C" w14:textId="77777777" w:rsidR="00F90BDC" w:rsidRDefault="00F90BDC">
      <w:r xmlns:w="http://schemas.openxmlformats.org/wordprocessingml/2006/main">
        <w:t xml:space="preserve">Ky pasazh përshkruan se si Levi la punën dhe zotërimet e tij për të ndjekur Jezusin.</w:t>
      </w:r>
    </w:p>
    <w:p w14:paraId="3596AE67" w14:textId="77777777" w:rsidR="00F90BDC" w:rsidRDefault="00F90BDC"/>
    <w:p w14:paraId="70AD7C1B" w14:textId="77777777" w:rsidR="00F90BDC" w:rsidRDefault="00F90BDC">
      <w:r xmlns:w="http://schemas.openxmlformats.org/wordprocessingml/2006/main">
        <w:t xml:space="preserve">1: Jezusi na thërret të lëmë pas çdo gjë me të cilën mund të jemi lidhur, ta ndjekim dhe t'i shërbejmë </w:t>
      </w:r>
      <w:r xmlns:w="http://schemas.openxmlformats.org/wordprocessingml/2006/main">
        <w:lastRenderedPageBreak xmlns:w="http://schemas.openxmlformats.org/wordprocessingml/2006/main"/>
      </w:r>
      <w:r xmlns:w="http://schemas.openxmlformats.org/wordprocessingml/2006/main">
        <w:t xml:space="preserve">Atij.</w:t>
      </w:r>
    </w:p>
    <w:p w14:paraId="4A7F1E14" w14:textId="77777777" w:rsidR="00F90BDC" w:rsidRDefault="00F90BDC"/>
    <w:p w14:paraId="09B1D24A" w14:textId="77777777" w:rsidR="00F90BDC" w:rsidRDefault="00F90BDC">
      <w:r xmlns:w="http://schemas.openxmlformats.org/wordprocessingml/2006/main">
        <w:t xml:space="preserve">2: Thirrja e Jezusit është një thirrje për të lënë pas dëshirat tona dhe për ta ndjekur Atë me gjithë zemrën tonë.</w:t>
      </w:r>
    </w:p>
    <w:p w14:paraId="05DD1F60" w14:textId="77777777" w:rsidR="00F90BDC" w:rsidRDefault="00F90BDC"/>
    <w:p w14:paraId="0F096C16" w14:textId="77777777" w:rsidR="00F90BDC" w:rsidRDefault="00F90BDC">
      <w:r xmlns:w="http://schemas.openxmlformats.org/wordprocessingml/2006/main">
        <w:t xml:space="preserve">1: Mateu 16:24-25 "Atëherë Jezusi u tha dishepujve të tij: "Kushdo që dëshiron të jetë dishepulli im, le ta mohojë vetveten, të marrë kryqin e tij dhe të më ndjekë mua; sepse kushdo që dëshiron të shpëtojë jetën e vet do ta humbasë, por kushdo që humbet jeta për mua do ta gjejë atë.”</w:t>
      </w:r>
    </w:p>
    <w:p w14:paraId="77844308" w14:textId="77777777" w:rsidR="00F90BDC" w:rsidRDefault="00F90BDC"/>
    <w:p w14:paraId="280C8F35" w14:textId="77777777" w:rsidR="00F90BDC" w:rsidRDefault="00F90BDC">
      <w:r xmlns:w="http://schemas.openxmlformats.org/wordprocessingml/2006/main">
        <w:t xml:space="preserve">2: Hebrenjve 11:24-26 “Me anë të besimit Moisiu, kur u rrit, nuk pranoi të njihej si biri i vajzës së Faraonit. Ai zgjodhi të keqtrajtohej së bashku me popullin e Perëndisë në vend që të shijonte kënaqësitë kalimtare të mëkatit. Ai e konsideroi turpin për hir të Krishtit si vlerë më të madhe se thesaret e Egjiptit, sepse ai priste shpërblimin e tij.</w:t>
      </w:r>
    </w:p>
    <w:p w14:paraId="04DE9D21" w14:textId="77777777" w:rsidR="00F90BDC" w:rsidRDefault="00F90BDC"/>
    <w:p w14:paraId="6B3EA94B" w14:textId="77777777" w:rsidR="00F90BDC" w:rsidRDefault="00F90BDC">
      <w:r xmlns:w="http://schemas.openxmlformats.org/wordprocessingml/2006/main">
        <w:t xml:space="preserve">Luka 5:29 Dhe Levi i shtroi një gosti të madhe në shtëpinë e tij; dhe një turmë e madhe tagrambledhësish dhe të tjerëve u ulën me ta.</w:t>
      </w:r>
    </w:p>
    <w:p w14:paraId="5DF185D3" w14:textId="77777777" w:rsidR="00F90BDC" w:rsidRDefault="00F90BDC"/>
    <w:p w14:paraId="15A7D8EE" w14:textId="77777777" w:rsidR="00F90BDC" w:rsidRDefault="00F90BDC">
      <w:r xmlns:w="http://schemas.openxmlformats.org/wordprocessingml/2006/main">
        <w:t xml:space="preserve">Levi tregoi mikpritje ndaj Jezuit duke shtruar një gosti të madhe.</w:t>
      </w:r>
    </w:p>
    <w:p w14:paraId="6339DDCD" w14:textId="77777777" w:rsidR="00F90BDC" w:rsidRDefault="00F90BDC"/>
    <w:p w14:paraId="3DFEFC48" w14:textId="77777777" w:rsidR="00F90BDC" w:rsidRDefault="00F90BDC">
      <w:r xmlns:w="http://schemas.openxmlformats.org/wordprocessingml/2006/main">
        <w:t xml:space="preserve">1: Ne duhet të ndjekim shembullin e Levit të mikpritjes dhe ta ftojmë Jezusin në shtëpitë tona.</w:t>
      </w:r>
    </w:p>
    <w:p w14:paraId="7A2124D4" w14:textId="77777777" w:rsidR="00F90BDC" w:rsidRDefault="00F90BDC"/>
    <w:p w14:paraId="648ECE94" w14:textId="77777777" w:rsidR="00F90BDC" w:rsidRDefault="00F90BDC">
      <w:r xmlns:w="http://schemas.openxmlformats.org/wordprocessingml/2006/main">
        <w:t xml:space="preserve">2: Ne duhet të tregojmë mikpritje ndaj të tjerëve, ashtu siç bëri Levi me Jezusin.</w:t>
      </w:r>
    </w:p>
    <w:p w14:paraId="5597DD74" w14:textId="77777777" w:rsidR="00F90BDC" w:rsidRDefault="00F90BDC"/>
    <w:p w14:paraId="3E17953D" w14:textId="77777777" w:rsidR="00F90BDC" w:rsidRDefault="00F90BDC">
      <w:r xmlns:w="http://schemas.openxmlformats.org/wordprocessingml/2006/main">
        <w:t xml:space="preserve">1: Romakëve 12:13 - "Kontribuoni për nevojat e shenjtorëve dhe kërkoni të tregoni mikpritje."</w:t>
      </w:r>
    </w:p>
    <w:p w14:paraId="29C526CB" w14:textId="77777777" w:rsidR="00F90BDC" w:rsidRDefault="00F90BDC"/>
    <w:p w14:paraId="0B6E073A" w14:textId="77777777" w:rsidR="00F90BDC" w:rsidRDefault="00F90BDC">
      <w:r xmlns:w="http://schemas.openxmlformats.org/wordprocessingml/2006/main">
        <w:t xml:space="preserve">2: 1 Pjetrit 4:9 - "Tregoni mikpritje ndaj njëri-tjetrit pa u ankuar."</w:t>
      </w:r>
    </w:p>
    <w:p w14:paraId="1717E881" w14:textId="77777777" w:rsidR="00F90BDC" w:rsidRDefault="00F90BDC"/>
    <w:p w14:paraId="0B3F6BB1" w14:textId="77777777" w:rsidR="00F90BDC" w:rsidRDefault="00F90BDC">
      <w:r xmlns:w="http://schemas.openxmlformats.org/wordprocessingml/2006/main">
        <w:t xml:space="preserve">Luka 5:30 Por skribët dhe farisenjtë e tyre murmurisnin kundër dishepujve të tij duke thënë: ''Përse hani </w:t>
      </w:r>
      <w:r xmlns:w="http://schemas.openxmlformats.org/wordprocessingml/2006/main">
        <w:lastRenderedPageBreak xmlns:w="http://schemas.openxmlformats.org/wordprocessingml/2006/main"/>
      </w:r>
      <w:r xmlns:w="http://schemas.openxmlformats.org/wordprocessingml/2006/main">
        <w:t xml:space="preserve">e pini me tagrambledhësit dhe me mëkatarët?</w:t>
      </w:r>
    </w:p>
    <w:p w14:paraId="1B131C13" w14:textId="77777777" w:rsidR="00F90BDC" w:rsidRDefault="00F90BDC"/>
    <w:p w14:paraId="4728D646" w14:textId="77777777" w:rsidR="00F90BDC" w:rsidRDefault="00F90BDC">
      <w:r xmlns:w="http://schemas.openxmlformats.org/wordprocessingml/2006/main">
        <w:t xml:space="preserve">Dishepujt e Jezusit u kritikuan nga skribët dhe farisenjtë se hanin dhe pinin me tagrambledhësit dhe mëkatarët.</w:t>
      </w:r>
    </w:p>
    <w:p w14:paraId="04B11F50" w14:textId="77777777" w:rsidR="00F90BDC" w:rsidRDefault="00F90BDC"/>
    <w:p w14:paraId="1A0AF869" w14:textId="77777777" w:rsidR="00F90BDC" w:rsidRDefault="00F90BDC">
      <w:r xmlns:w="http://schemas.openxmlformats.org/wordprocessingml/2006/main">
        <w:t xml:space="preserve">1. Fuqia e dhembshurisë: Si tregoi Jezusi dashuri për mëkatarët</w:t>
      </w:r>
    </w:p>
    <w:p w14:paraId="31E89E66" w14:textId="77777777" w:rsidR="00F90BDC" w:rsidRDefault="00F90BDC"/>
    <w:p w14:paraId="4411891E" w14:textId="77777777" w:rsidR="00F90BDC" w:rsidRDefault="00F90BDC">
      <w:r xmlns:w="http://schemas.openxmlformats.org/wordprocessingml/2006/main">
        <w:t xml:space="preserve">2. Dashuria Radikale e Jezusit: Zgjerimi i atyre Shoqërisë që Refuzon</w:t>
      </w:r>
    </w:p>
    <w:p w14:paraId="6FC62A79" w14:textId="77777777" w:rsidR="00F90BDC" w:rsidRDefault="00F90BDC"/>
    <w:p w14:paraId="20585759" w14:textId="77777777" w:rsidR="00F90BDC" w:rsidRDefault="00F90BDC">
      <w:r xmlns:w="http://schemas.openxmlformats.org/wordprocessingml/2006/main">
        <w:t xml:space="preserve">1. Mateu 9:10-13 - Jezusi flet për të mos i thirrur të drejtët, por mëkatarët në pendim</w:t>
      </w:r>
    </w:p>
    <w:p w14:paraId="781BC0AE" w14:textId="77777777" w:rsidR="00F90BDC" w:rsidRDefault="00F90BDC"/>
    <w:p w14:paraId="5BBBBAC3" w14:textId="77777777" w:rsidR="00F90BDC" w:rsidRDefault="00F90BDC">
      <w:r xmlns:w="http://schemas.openxmlformats.org/wordprocessingml/2006/main">
        <w:t xml:space="preserve">2. Gjoni 8:1-11 - Jezusi tregon mëshirë për gruan e kapur në tradhti bashkëshortore</w:t>
      </w:r>
    </w:p>
    <w:p w14:paraId="4BF8A5E1" w14:textId="77777777" w:rsidR="00F90BDC" w:rsidRDefault="00F90BDC"/>
    <w:p w14:paraId="1D0076D1" w14:textId="77777777" w:rsidR="00F90BDC" w:rsidRDefault="00F90BDC">
      <w:r xmlns:w="http://schemas.openxmlformats.org/wordprocessingml/2006/main">
        <w:t xml:space="preserve">Luka 5:31 Dhe Jezusi, duke u përgjigjur, u tha atyre: ''Ata që janë të shëndoshë nuk kanë nevojë për mjek; por ata që janë të sëmurë.</w:t>
      </w:r>
    </w:p>
    <w:p w14:paraId="35DAEDBE" w14:textId="77777777" w:rsidR="00F90BDC" w:rsidRDefault="00F90BDC"/>
    <w:p w14:paraId="2ADF663F" w14:textId="77777777" w:rsidR="00F90BDC" w:rsidRDefault="00F90BDC">
      <w:r xmlns:w="http://schemas.openxmlformats.org/wordprocessingml/2006/main">
        <w:t xml:space="preserve">Jezusi mësoi se ata që janë të sëmurë shpirtërisht kanë nevojë për një mjek, ndërsa ata që janë shpirtërisht të shëndetshëm jo.</w:t>
      </w:r>
    </w:p>
    <w:p w14:paraId="576238A8" w14:textId="77777777" w:rsidR="00F90BDC" w:rsidRDefault="00F90BDC"/>
    <w:p w14:paraId="6E246097" w14:textId="77777777" w:rsidR="00F90BDC" w:rsidRDefault="00F90BDC">
      <w:r xmlns:w="http://schemas.openxmlformats.org/wordprocessingml/2006/main">
        <w:t xml:space="preserve">1. "Mjeku i shpirtit: Jezusi si shërues i zemrave tona"</w:t>
      </w:r>
    </w:p>
    <w:p w14:paraId="049A7FB7" w14:textId="77777777" w:rsidR="00F90BDC" w:rsidRDefault="00F90BDC"/>
    <w:p w14:paraId="36223086" w14:textId="77777777" w:rsidR="00F90BDC" w:rsidRDefault="00F90BDC">
      <w:r xmlns:w="http://schemas.openxmlformats.org/wordprocessingml/2006/main">
        <w:t xml:space="preserve">2. "Dallimi midis tërësisë fizike dhe shpirtërore"</w:t>
      </w:r>
    </w:p>
    <w:p w14:paraId="58AC627D" w14:textId="77777777" w:rsidR="00F90BDC" w:rsidRDefault="00F90BDC"/>
    <w:p w14:paraId="684B3F22" w14:textId="77777777" w:rsidR="00F90BDC" w:rsidRDefault="00F90BDC">
      <w:r xmlns:w="http://schemas.openxmlformats.org/wordprocessingml/2006/main">
        <w:t xml:space="preserve">1. Mateu 9:12-13 - "Por Jezusi, kur e dëgjoi këtë, u tha atyre: "Nuk kanë nevojë për mjek ata që janë të shëndoshë, por ata që janë të sëmurë. Shkoni dhe mësoni se çfarë do të thotë: "Dëshiroj mëshirë". , dhe jo sakrifica.' Sepse unë nuk erdha të thërras të drejtët, por mëkatarët.”</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53:5 - "Por ai u tejshpua për shkeljet tona, u dërrmua për paudhësitë tona; mbi të ishte ndëshkimi që na solli paqen dhe me plagët e tij ne u shëruam."</w:t>
      </w:r>
    </w:p>
    <w:p w14:paraId="498192D6" w14:textId="77777777" w:rsidR="00F90BDC" w:rsidRDefault="00F90BDC"/>
    <w:p w14:paraId="0AEAFC2E" w14:textId="77777777" w:rsidR="00F90BDC" w:rsidRDefault="00F90BDC">
      <w:r xmlns:w="http://schemas.openxmlformats.org/wordprocessingml/2006/main">
        <w:t xml:space="preserve">Luka 5:32 Unë nuk erdha për të thirrur në pendim të drejtët, por mëkatarët.</w:t>
      </w:r>
    </w:p>
    <w:p w14:paraId="73D91B6B" w14:textId="77777777" w:rsidR="00F90BDC" w:rsidRDefault="00F90BDC"/>
    <w:p w14:paraId="6AFDC63D" w14:textId="77777777" w:rsidR="00F90BDC" w:rsidRDefault="00F90BDC">
      <w:r xmlns:w="http://schemas.openxmlformats.org/wordprocessingml/2006/main">
        <w:t xml:space="preserve">Jezusi erdhi për t'i sjellë mëkatarët në pendim.</w:t>
      </w:r>
    </w:p>
    <w:p w14:paraId="24AB016E" w14:textId="77777777" w:rsidR="00F90BDC" w:rsidRDefault="00F90BDC"/>
    <w:p w14:paraId="4F62A8C2" w14:textId="77777777" w:rsidR="00F90BDC" w:rsidRDefault="00F90BDC">
      <w:r xmlns:w="http://schemas.openxmlformats.org/wordprocessingml/2006/main">
        <w:t xml:space="preserve">1: Jezusi erdhi për të shpëtuar të gjithë</w:t>
      </w:r>
    </w:p>
    <w:p w14:paraId="16F1057A" w14:textId="77777777" w:rsidR="00F90BDC" w:rsidRDefault="00F90BDC"/>
    <w:p w14:paraId="376BDB7C" w14:textId="77777777" w:rsidR="00F90BDC" w:rsidRDefault="00F90BDC">
      <w:r xmlns:w="http://schemas.openxmlformats.org/wordprocessingml/2006/main">
        <w:t xml:space="preserve">2: Fuqia e Pendimit</w:t>
      </w:r>
    </w:p>
    <w:p w14:paraId="3FCFE66F" w14:textId="77777777" w:rsidR="00F90BDC" w:rsidRDefault="00F90BDC"/>
    <w:p w14:paraId="25C8079E" w14:textId="77777777" w:rsidR="00F90BDC" w:rsidRDefault="00F90BDC">
      <w:r xmlns:w="http://schemas.openxmlformats.org/wordprocessingml/2006/main">
        <w:t xml:space="preserve">1: Romakëve 10:13 - Sepse kushdo që thërret emrin e Zotit do të shpëtohet.</w:t>
      </w:r>
    </w:p>
    <w:p w14:paraId="05D90355" w14:textId="77777777" w:rsidR="00F90BDC" w:rsidRDefault="00F90BDC"/>
    <w:p w14:paraId="71617991" w14:textId="77777777" w:rsidR="00F90BDC" w:rsidRDefault="00F90BDC">
      <w:r xmlns:w="http://schemas.openxmlformats.org/wordprocessingml/2006/main">
        <w:t xml:space="preserve">2: Veprat e Apostujve 2:38 - Pendohuni dhe pagëzohuni, secili prej jush, në emër të Jezu Krishtit për faljen e mëkateve tuaja.</w:t>
      </w:r>
    </w:p>
    <w:p w14:paraId="43819787" w14:textId="77777777" w:rsidR="00F90BDC" w:rsidRDefault="00F90BDC"/>
    <w:p w14:paraId="5D9EE697" w14:textId="77777777" w:rsidR="00F90BDC" w:rsidRDefault="00F90BDC">
      <w:r xmlns:w="http://schemas.openxmlformats.org/wordprocessingml/2006/main">
        <w:t xml:space="preserve">Luke 5:33 Dhe ata i thanë: ''Përse dishepujt e Gjonit agjërojnë shpesh dhe luten, si dhe dishepujt e farisenjve; por e jotja ha dhe pi?</w:t>
      </w:r>
    </w:p>
    <w:p w14:paraId="340112D0" w14:textId="77777777" w:rsidR="00F90BDC" w:rsidRDefault="00F90BDC"/>
    <w:p w14:paraId="283B74E1" w14:textId="77777777" w:rsidR="00F90BDC" w:rsidRDefault="00F90BDC">
      <w:r xmlns:w="http://schemas.openxmlformats.org/wordprocessingml/2006/main">
        <w:t xml:space="preserve">Njerëzit e pyetën Jezusin pse dishepujt e tij nuk praktikonin agjërimin dhe lutjen si dishepujt e Gjonit dhe farisenjve.</w:t>
      </w:r>
    </w:p>
    <w:p w14:paraId="0BFFA1E0" w14:textId="77777777" w:rsidR="00F90BDC" w:rsidRDefault="00F90BDC"/>
    <w:p w14:paraId="68F1C273" w14:textId="77777777" w:rsidR="00F90BDC" w:rsidRDefault="00F90BDC">
      <w:r xmlns:w="http://schemas.openxmlformats.org/wordprocessingml/2006/main">
        <w:t xml:space="preserve">1. Jezusi dhe dishepujt e tij: një shembull i të jetuarit me besim</w:t>
      </w:r>
    </w:p>
    <w:p w14:paraId="1DBD98D6" w14:textId="77777777" w:rsidR="00F90BDC" w:rsidRDefault="00F90BDC"/>
    <w:p w14:paraId="0D9D022B" w14:textId="77777777" w:rsidR="00F90BDC" w:rsidRDefault="00F90BDC">
      <w:r xmlns:w="http://schemas.openxmlformats.org/wordprocessingml/2006/main">
        <w:t xml:space="preserve">2. Fuqia e agjërimit dhe lutjes në jetën e një besimtari</w:t>
      </w:r>
    </w:p>
    <w:p w14:paraId="5B68D67B" w14:textId="77777777" w:rsidR="00F90BDC" w:rsidRDefault="00F90BDC"/>
    <w:p w14:paraId="5FF902A0" w14:textId="77777777" w:rsidR="00F90BDC" w:rsidRDefault="00F90BDC">
      <w:r xmlns:w="http://schemas.openxmlformats.org/wordprocessingml/2006/main">
        <w:t xml:space="preserve">1. Mateu 6:16-18, “Kur agjëroni, mos u tregoni të zymtë si hipokritët, sepse ata shpërfytyrojnë </w:t>
      </w:r>
      <w:r xmlns:w="http://schemas.openxmlformats.org/wordprocessingml/2006/main">
        <w:lastRenderedPageBreak xmlns:w="http://schemas.openxmlformats.org/wordprocessingml/2006/main"/>
      </w:r>
      <w:r xmlns:w="http://schemas.openxmlformats.org/wordprocessingml/2006/main">
        <w:t xml:space="preserve">fytyrat e tyre për t'u treguar të tjerëve se po agjërojnë. Me të vërtetë po ju them se ata e kanë marrë plotësisht shpërblimin e tyre. Por, kur të agjërosh, lyeje kokën me vaj dhe laje fytyrën, që të mos e shohin të tjerët se je duke agjëruar, por vetëm Atit tënd, i cili është i padukshëm; dhe Ati juaj, që sheh atë që bëhet në fshehtësi, do t'ju shpërblejë".</w:t>
      </w:r>
    </w:p>
    <w:p w14:paraId="6EE69B13" w14:textId="77777777" w:rsidR="00F90BDC" w:rsidRDefault="00F90BDC"/>
    <w:p w14:paraId="1FD817C6" w14:textId="77777777" w:rsidR="00F90BDC" w:rsidRDefault="00F90BDC">
      <w:r xmlns:w="http://schemas.openxmlformats.org/wordprocessingml/2006/main">
        <w:t xml:space="preserve">2. 1 Thesalonikasve 5:17, “Lutuni pa pushim”.</w:t>
      </w:r>
    </w:p>
    <w:p w14:paraId="4014C1C0" w14:textId="77777777" w:rsidR="00F90BDC" w:rsidRDefault="00F90BDC"/>
    <w:p w14:paraId="7759ACC7" w14:textId="77777777" w:rsidR="00F90BDC" w:rsidRDefault="00F90BDC">
      <w:r xmlns:w="http://schemas.openxmlformats.org/wordprocessingml/2006/main">
        <w:t xml:space="preserve">Luka 5:34 Dhe ai u tha atyre: ''A mund t'i bëni dasmorët të agjërojnë, ndërsa dhëndri është me ta?</w:t>
      </w:r>
    </w:p>
    <w:p w14:paraId="464639D1" w14:textId="77777777" w:rsidR="00F90BDC" w:rsidRDefault="00F90BDC"/>
    <w:p w14:paraId="0F24D395" w14:textId="77777777" w:rsidR="00F90BDC" w:rsidRDefault="00F90BDC">
      <w:r xmlns:w="http://schemas.openxmlformats.org/wordprocessingml/2006/main">
        <w:t xml:space="preserve">Jezusi u kujtoi dishepujve të tij se ishte e papërshtatshme të agjërohej ndërsa Dhëndri ishte i pranishëm.</w:t>
      </w:r>
    </w:p>
    <w:p w14:paraId="12D5A7A4" w14:textId="77777777" w:rsidR="00F90BDC" w:rsidRDefault="00F90BDC"/>
    <w:p w14:paraId="298CEE02" w14:textId="77777777" w:rsidR="00F90BDC" w:rsidRDefault="00F90BDC">
      <w:r xmlns:w="http://schemas.openxmlformats.org/wordprocessingml/2006/main">
        <w:t xml:space="preserve">1. Gëzimi i dhëndrit: Festoni praninë e Perëndisë në jetën tuaj.</w:t>
      </w:r>
    </w:p>
    <w:p w14:paraId="1E939BBE" w14:textId="77777777" w:rsidR="00F90BDC" w:rsidRDefault="00F90BDC"/>
    <w:p w14:paraId="1FCA99C6" w14:textId="77777777" w:rsidR="00F90BDC" w:rsidRDefault="00F90BDC">
      <w:r xmlns:w="http://schemas.openxmlformats.org/wordprocessingml/2006/main">
        <w:t xml:space="preserve">2. Të jetosh një jetë me bollëk dhe mirënjohje në Krishtin.</w:t>
      </w:r>
    </w:p>
    <w:p w14:paraId="3A79FAED" w14:textId="77777777" w:rsidR="00F90BDC" w:rsidRDefault="00F90BDC"/>
    <w:p w14:paraId="749C2033" w14:textId="77777777" w:rsidR="00F90BDC" w:rsidRDefault="00F90BDC">
      <w:r xmlns:w="http://schemas.openxmlformats.org/wordprocessingml/2006/main">
        <w:t xml:space="preserve">1. Isaia 61:10 - Unë do të gëzohem shumë te Zoti, shpirti im do të gëzohet te Perëndia im; sepse më ka veshur me rrobat e shpëtimit, më ka mbuluar me rrobën e drejtësisë.</w:t>
      </w:r>
    </w:p>
    <w:p w14:paraId="248C3705" w14:textId="77777777" w:rsidR="00F90BDC" w:rsidRDefault="00F90BDC"/>
    <w:p w14:paraId="32278346" w14:textId="77777777" w:rsidR="00F90BDC" w:rsidRDefault="00F90BDC">
      <w:r xmlns:w="http://schemas.openxmlformats.org/wordprocessingml/2006/main">
        <w:t xml:space="preserve">2. Galatasve 5:22-23 - Por fryti i Frymës është dashuria, gëzimi, paqja, durimi, mirësia, mirësia, besnikëria, butësia, vetëkontrolli; kundër gjërave të tilla nuk ka ligj.</w:t>
      </w:r>
    </w:p>
    <w:p w14:paraId="30E3E0B5" w14:textId="77777777" w:rsidR="00F90BDC" w:rsidRDefault="00F90BDC"/>
    <w:p w14:paraId="31305626" w14:textId="77777777" w:rsidR="00F90BDC" w:rsidRDefault="00F90BDC">
      <w:r xmlns:w="http://schemas.openxmlformats.org/wordprocessingml/2006/main">
        <w:t xml:space="preserve">Luka 5:35 Por do të vijnë ditët kur do t'u hiqet dhëndri dhe në ato ditë ata do të agjërojnë.</w:t>
      </w:r>
    </w:p>
    <w:p w14:paraId="2665B3D7" w14:textId="77777777" w:rsidR="00F90BDC" w:rsidRDefault="00F90BDC"/>
    <w:p w14:paraId="26B11640" w14:textId="77777777" w:rsidR="00F90BDC" w:rsidRDefault="00F90BDC">
      <w:r xmlns:w="http://schemas.openxmlformats.org/wordprocessingml/2006/main">
        <w:t xml:space="preserve">Jezusi u mëson dishepujve të tij se kur të vijë koha që ai të hiqet prej tyre, ata do të agjërojnë në ato ditë.</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agjërimit - si agjërimi mund të na afrojë me Zotin.</w:t>
      </w:r>
    </w:p>
    <w:p w14:paraId="63DA811A" w14:textId="77777777" w:rsidR="00F90BDC" w:rsidRDefault="00F90BDC"/>
    <w:p w14:paraId="5097A0DB" w14:textId="77777777" w:rsidR="00F90BDC" w:rsidRDefault="00F90BDC">
      <w:r xmlns:w="http://schemas.openxmlformats.org/wordprocessingml/2006/main">
        <w:t xml:space="preserve">2. Premtimi i Dhëndrit - si premtimi i Jezusit për kthimin u sjell shpresë dhe gëzim besimtarëve.</w:t>
      </w:r>
    </w:p>
    <w:p w14:paraId="6402C64D" w14:textId="77777777" w:rsidR="00F90BDC" w:rsidRDefault="00F90BDC"/>
    <w:p w14:paraId="597E6285" w14:textId="77777777" w:rsidR="00F90BDC" w:rsidRDefault="00F90BDC">
      <w:r xmlns:w="http://schemas.openxmlformats.org/wordprocessingml/2006/main">
        <w:t xml:space="preserve">1. Isaia 58:6-7 - A nuk është ky agjërimi që kam zgjedhur? të zgjidhësh brezat e ligësisë, të zgjidhësh barrat e rënda dhe të lirosh të shtypurin të lirë dhe të thyesh çdo zgjedhë?</w:t>
      </w:r>
    </w:p>
    <w:p w14:paraId="60966D65" w14:textId="77777777" w:rsidR="00F90BDC" w:rsidRDefault="00F90BDC"/>
    <w:p w14:paraId="05EF96CF" w14:textId="77777777" w:rsidR="00F90BDC" w:rsidRDefault="00F90BDC">
      <w:r xmlns:w="http://schemas.openxmlformats.org/wordprocessingml/2006/main">
        <w:t xml:space="preserve">7 A nuk është vallë për t'i dhënë bukën tënde të uriturit dhe për të sjellë në shtëpinë tënde të varfërit që janë dëbuar? kur e sheh lakuriqin, ta mbulosh; dhe a nuk fshihesh nga mishi yt?</w:t>
      </w:r>
    </w:p>
    <w:p w14:paraId="537931E1" w14:textId="77777777" w:rsidR="00F90BDC" w:rsidRDefault="00F90BDC"/>
    <w:p w14:paraId="6B7B64CB" w14:textId="77777777" w:rsidR="00F90BDC" w:rsidRDefault="00F90BDC">
      <w:r xmlns:w="http://schemas.openxmlformats.org/wordprocessingml/2006/main">
        <w:t xml:space="preserve">2. Mateu 6:16-18 - Përveç kësaj, kur të agjëroni, mos jini të trishtuar si hipokritët, sepse ata shpërfytyrojnë fytyrat e tyre, që t'u duken njerëzve se agjërojnë. Në të vërtetë po ju them se ata kanë shpërblimin e tyre.</w:t>
      </w:r>
    </w:p>
    <w:p w14:paraId="77D6BAB3" w14:textId="77777777" w:rsidR="00F90BDC" w:rsidRDefault="00F90BDC"/>
    <w:p w14:paraId="03C56815" w14:textId="77777777" w:rsidR="00F90BDC" w:rsidRDefault="00F90BDC">
      <w:r xmlns:w="http://schemas.openxmlformats.org/wordprocessingml/2006/main">
        <w:t xml:space="preserve">17 Por ti, kur të agjërosh, vajose kokën dhe laje fytyrën;</w:t>
      </w:r>
    </w:p>
    <w:p w14:paraId="47369544" w14:textId="77777777" w:rsidR="00F90BDC" w:rsidRDefault="00F90BDC"/>
    <w:p w14:paraId="14092EEB" w14:textId="77777777" w:rsidR="00F90BDC" w:rsidRDefault="00F90BDC">
      <w:r xmlns:w="http://schemas.openxmlformats.org/wordprocessingml/2006/main">
        <w:t xml:space="preserve">18 që ti të mos u duhesh njerëzve se agjëron, por Atit tënd që është në fshehtësi; dhe Ati yt, që sheh në fshehtësi, do të të shpërblejë haptas.</w:t>
      </w:r>
    </w:p>
    <w:p w14:paraId="3F599F59" w14:textId="77777777" w:rsidR="00F90BDC" w:rsidRDefault="00F90BDC"/>
    <w:p w14:paraId="6C42F917" w14:textId="77777777" w:rsidR="00F90BDC" w:rsidRDefault="00F90BDC">
      <w:r xmlns:w="http://schemas.openxmlformats.org/wordprocessingml/2006/main">
        <w:t xml:space="preserve">Luka 5:36 Dhe ai u tha atyre edhe një shëmbëlltyrë; Askush nuk vesh një copë rrobe të re mbi një të vjetër; nëse është ndryshe, atëherë edhe e reja bën qira dhe pjesa që është nxjerrë nga e reja nuk përputhet me të vjetrën.</w:t>
      </w:r>
    </w:p>
    <w:p w14:paraId="605AC670" w14:textId="77777777" w:rsidR="00F90BDC" w:rsidRDefault="00F90BDC"/>
    <w:p w14:paraId="157BA3DC" w14:textId="77777777" w:rsidR="00F90BDC" w:rsidRDefault="00F90BDC">
      <w:r xmlns:w="http://schemas.openxmlformats.org/wordprocessingml/2006/main">
        <w:t xml:space="preserve">Askush nuk duhet të përpiqet të arnojë të vjetrën me të renë, pasi nuk do të ketë sukses.</w:t>
      </w:r>
    </w:p>
    <w:p w14:paraId="4349FB59" w14:textId="77777777" w:rsidR="00F90BDC" w:rsidRDefault="00F90BDC"/>
    <w:p w14:paraId="083C69AA" w14:textId="77777777" w:rsidR="00F90BDC" w:rsidRDefault="00F90BDC">
      <w:r xmlns:w="http://schemas.openxmlformats.org/wordprocessingml/2006/main">
        <w:t xml:space="preserve">1. Një mënyrë e re e të jetuarit: Pse të përpiqesh të përziesh të vjetrën me të renë nuk do të funksionojë</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Fillimet e reja: Përqafimi i ndryshimit dhe Përqafimi i Planit të Zotit</w:t>
      </w:r>
    </w:p>
    <w:p w14:paraId="78B553D8" w14:textId="77777777" w:rsidR="00F90BDC" w:rsidRDefault="00F90BDC"/>
    <w:p w14:paraId="5F5E7D47" w14:textId="77777777" w:rsidR="00F90BDC" w:rsidRDefault="00F90BDC">
      <w:r xmlns:w="http://schemas.openxmlformats.org/wordprocessingml/2006/main">
        <w:t xml:space="preserve">1. Efesianëve 4:22-24 - Ju jeni mësuar, në lidhje me mënyrën tuaj të mëparshme të jetesës, të hiqni dorë nga vetja juaj e vjetër, e cila po korruptohet nga dëshirat e saj mashtruese; të bëheni të reja në qëndrimin e mendjes suaj; dhe për të veshur vetveten e re, të krijuar për të qenë si Perëndia në drejtësi dhe shenjtëri të vërtetë.</w:t>
      </w:r>
    </w:p>
    <w:p w14:paraId="46F8F7B7" w14:textId="77777777" w:rsidR="00F90BDC" w:rsidRDefault="00F90BDC"/>
    <w:p w14:paraId="58440909" w14:textId="77777777" w:rsidR="00F90BDC" w:rsidRDefault="00F90BDC">
      <w:r xmlns:w="http://schemas.openxmlformats.org/wordprocessingml/2006/main">
        <w:t xml:space="preserve">2. Galatasve 6:15 - As rrethprerja, as parrethprerja nuk do të thotë asgjë; ajo që ka rëndësi është krijimi i ri.</w:t>
      </w:r>
    </w:p>
    <w:p w14:paraId="451B8B24" w14:textId="77777777" w:rsidR="00F90BDC" w:rsidRDefault="00F90BDC"/>
    <w:p w14:paraId="4CB5BAFF" w14:textId="77777777" w:rsidR="00F90BDC" w:rsidRDefault="00F90BDC">
      <w:r xmlns:w="http://schemas.openxmlformats.org/wordprocessingml/2006/main">
        <w:t xml:space="preserve">Luka 5:37 Dhe askush nuk hedh verë të re në kacekë të vjetër; përndryshe vera e re do t'i çajë kacekët dhe do të derdhet dhe kacekët do të zhduken.</w:t>
      </w:r>
    </w:p>
    <w:p w14:paraId="72D39715" w14:textId="77777777" w:rsidR="00F90BDC" w:rsidRDefault="00F90BDC"/>
    <w:p w14:paraId="3A5807A6" w14:textId="77777777" w:rsidR="00F90BDC" w:rsidRDefault="00F90BDC">
      <w:r xmlns:w="http://schemas.openxmlformats.org/wordprocessingml/2006/main">
        <w:t xml:space="preserve">Vera e re nuk duhet të futet në shishe të vjetra, pasi do të bëjë që shishet të shpërthejnë dhe të derdhet vera.</w:t>
      </w:r>
    </w:p>
    <w:p w14:paraId="5E2A516E" w14:textId="77777777" w:rsidR="00F90BDC" w:rsidRDefault="00F90BDC"/>
    <w:p w14:paraId="1882D8E8" w14:textId="77777777" w:rsidR="00F90BDC" w:rsidRDefault="00F90BDC">
      <w:r xmlns:w="http://schemas.openxmlformats.org/wordprocessingml/2006/main">
        <w:t xml:space="preserve">1 - Mos u mundoni të përshtatni gjëra të reja në paradigmat e vjetra; kërkoni mënyra të reja për të bërë gjëra.</w:t>
      </w:r>
    </w:p>
    <w:p w14:paraId="6EC7FDFE" w14:textId="77777777" w:rsidR="00F90BDC" w:rsidRDefault="00F90BDC"/>
    <w:p w14:paraId="0967DE95" w14:textId="77777777" w:rsidR="00F90BDC" w:rsidRDefault="00F90BDC">
      <w:r xmlns:w="http://schemas.openxmlformats.org/wordprocessingml/2006/main">
        <w:t xml:space="preserve">2 – Mos kini frikë të rrezikoni dhe të provoni gjëra të reja.</w:t>
      </w:r>
    </w:p>
    <w:p w14:paraId="70D29D6B" w14:textId="77777777" w:rsidR="00F90BDC" w:rsidRDefault="00F90BDC"/>
    <w:p w14:paraId="5AEE00EA" w14:textId="77777777" w:rsidR="00F90BDC" w:rsidRDefault="00F90BDC">
      <w:r xmlns:w="http://schemas.openxmlformats.org/wordprocessingml/2006/main">
        <w:t xml:space="preserve">1 - Isaia 43:19 - Ja, unë do të bëj një gjë të re; tani do të mbijë; a nuk do ta njihni? Do të hap një rrugë në shkretëtirë dhe lumenj në shkretëtirë.</w:t>
      </w:r>
    </w:p>
    <w:p w14:paraId="77A5F256" w14:textId="77777777" w:rsidR="00F90BDC" w:rsidRDefault="00F90BDC"/>
    <w:p w14:paraId="344ECB93" w14:textId="77777777" w:rsidR="00F90BDC" w:rsidRDefault="00F90BDC">
      <w:r xmlns:w="http://schemas.openxmlformats.org/wordprocessingml/2006/main">
        <w:t xml:space="preserve">2 - Hebrenjve 13:8 - Jezu Krishti është i njëjtë dje, sot dhe përgjithmonë.</w:t>
      </w:r>
    </w:p>
    <w:p w14:paraId="4DE48378" w14:textId="77777777" w:rsidR="00F90BDC" w:rsidRDefault="00F90BDC"/>
    <w:p w14:paraId="52946DDB" w14:textId="77777777" w:rsidR="00F90BDC" w:rsidRDefault="00F90BDC">
      <w:r xmlns:w="http://schemas.openxmlformats.org/wordprocessingml/2006/main">
        <w:t xml:space="preserve">Luka 5:38 Por vera e re duhet të hidhet në kaca të reja; dhe të dyja janë të ruajtura.</w:t>
      </w:r>
    </w:p>
    <w:p w14:paraId="23474D8A" w14:textId="77777777" w:rsidR="00F90BDC" w:rsidRDefault="00F90BDC"/>
    <w:p w14:paraId="01767EF4" w14:textId="77777777" w:rsidR="00F90BDC" w:rsidRDefault="00F90BDC">
      <w:r xmlns:w="http://schemas.openxmlformats.org/wordprocessingml/2006/main">
        <w:t xml:space="preserve">Ky pasazh mëson se gjërat e reja duhet të trajtohen me kujdes në mënyrë që të ruhen.</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Vlera e risisë: Mësoni të kujdeseni për gjëra të reja</w:t>
      </w:r>
    </w:p>
    <w:p w14:paraId="126EDE75" w14:textId="77777777" w:rsidR="00F90BDC" w:rsidRDefault="00F90BDC"/>
    <w:p w14:paraId="4258DE62" w14:textId="77777777" w:rsidR="00F90BDC" w:rsidRDefault="00F90BDC">
      <w:r xmlns:w="http://schemas.openxmlformats.org/wordprocessingml/2006/main">
        <w:t xml:space="preserve">2. Fillimet e reja: Përqafimi i mundësive të reja</w:t>
      </w:r>
    </w:p>
    <w:p w14:paraId="66583210" w14:textId="77777777" w:rsidR="00F90BDC" w:rsidRDefault="00F90BDC"/>
    <w:p w14:paraId="60856F32" w14:textId="77777777" w:rsidR="00F90BDC" w:rsidRDefault="00F90BDC">
      <w:r xmlns:w="http://schemas.openxmlformats.org/wordprocessingml/2006/main">
        <w:t xml:space="preserve">1. Eklisiastiu 3:1-8 - Për çdo gjë ka një stinë dhe një kohë për çdo çështje nën qiell.</w:t>
      </w:r>
    </w:p>
    <w:p w14:paraId="7A07B3C4" w14:textId="77777777" w:rsidR="00F90BDC" w:rsidRDefault="00F90BDC"/>
    <w:p w14:paraId="148867E8" w14:textId="77777777" w:rsidR="00F90BDC" w:rsidRDefault="00F90BDC">
      <w:r xmlns:w="http://schemas.openxmlformats.org/wordprocessingml/2006/main">
        <w:t xml:space="preserve">2. Psalmi 118:24 - Kjo është dita që Zoti ka krijuar; le të gëzohemi dhe të gëzohemi në të.</w:t>
      </w:r>
    </w:p>
    <w:p w14:paraId="5006F2F1" w14:textId="77777777" w:rsidR="00F90BDC" w:rsidRDefault="00F90BDC"/>
    <w:p w14:paraId="35A2E237" w14:textId="77777777" w:rsidR="00F90BDC" w:rsidRDefault="00F90BDC">
      <w:r xmlns:w="http://schemas.openxmlformats.org/wordprocessingml/2006/main">
        <w:t xml:space="preserve">Luka 5:39 Askush që ka pirë verë të vjetër nuk dëshiron menjëherë të renë, sepse thotë: "E vjetra është më e mirë".</w:t>
      </w:r>
    </w:p>
    <w:p w14:paraId="44CD2994" w14:textId="77777777" w:rsidR="00F90BDC" w:rsidRDefault="00F90BDC"/>
    <w:p w14:paraId="0DC0E531" w14:textId="77777777" w:rsidR="00F90BDC" w:rsidRDefault="00F90BDC">
      <w:r xmlns:w="http://schemas.openxmlformats.org/wordprocessingml/2006/main">
        <w:t xml:space="preserve">Jezusi mëson se njeriu zakonisht nuk dëshiron diçka të re nëse ka diçka që tashmë është e mirë.</w:t>
      </w:r>
    </w:p>
    <w:p w14:paraId="3C2534C9" w14:textId="77777777" w:rsidR="00F90BDC" w:rsidRDefault="00F90BDC"/>
    <w:p w14:paraId="7A66CE65" w14:textId="77777777" w:rsidR="00F90BDC" w:rsidRDefault="00F90BDC">
      <w:r xmlns:w="http://schemas.openxmlformats.org/wordprocessingml/2006/main">
        <w:t xml:space="preserve">1. "E vjetra dhe e reja: Të mësojmë të vlerësojmë atë që kemi"</w:t>
      </w:r>
    </w:p>
    <w:p w14:paraId="5508EE8D" w14:textId="77777777" w:rsidR="00F90BDC" w:rsidRDefault="00F90BDC"/>
    <w:p w14:paraId="52B48CC9" w14:textId="77777777" w:rsidR="00F90BDC" w:rsidRDefault="00F90BDC">
      <w:r xmlns:w="http://schemas.openxmlformats.org/wordprocessingml/2006/main">
        <w:t xml:space="preserve">2. "Vlerësimi i të njohurve: Kënaqësia me atë që dimë"</w:t>
      </w:r>
    </w:p>
    <w:p w14:paraId="7389D4A2" w14:textId="77777777" w:rsidR="00F90BDC" w:rsidRDefault="00F90BDC"/>
    <w:p w14:paraId="09AF2DFC" w14:textId="77777777" w:rsidR="00F90BDC" w:rsidRDefault="00F90BDC">
      <w:r xmlns:w="http://schemas.openxmlformats.org/wordprocessingml/2006/main">
        <w:t xml:space="preserve">1. Eklisiastiu 1:9 “Ajo që ka qenë, është ajo që do të jetë; dhe ajo që bëhet është ajo që do të bëhet; dhe nuk ka asgjë të re nën diell".</w:t>
      </w:r>
    </w:p>
    <w:p w14:paraId="2083DC03" w14:textId="77777777" w:rsidR="00F90BDC" w:rsidRDefault="00F90BDC"/>
    <w:p w14:paraId="7D9C3328" w14:textId="77777777" w:rsidR="00F90BDC" w:rsidRDefault="00F90BDC">
      <w:r xmlns:w="http://schemas.openxmlformats.org/wordprocessingml/2006/main">
        <w:t xml:space="preserve">2. Hebrenjve 13:8 "Jezu Krishti është i njëjtë dje, sot dhe përgjithmonë."</w:t>
      </w:r>
    </w:p>
    <w:p w14:paraId="6C637E17" w14:textId="77777777" w:rsidR="00F90BDC" w:rsidRDefault="00F90BDC"/>
    <w:p w14:paraId="499B46BB" w14:textId="77777777" w:rsidR="00F90BDC" w:rsidRDefault="00F90BDC">
      <w:r xmlns:w="http://schemas.openxmlformats.org/wordprocessingml/2006/main">
        <w:t xml:space="preserve">Lluka 6 detajon mësimet dhe ngjarjet domethënëse në shërbimin e Jezusit, duke përfshirë veprimet e Tij në Sabat, zgjedhjen e dymbëdhjetë apostujve të Tij dhe dhënien e Predikimit në Rrafsh.</w:t>
      </w:r>
    </w:p>
    <w:p w14:paraId="64F55D5B" w14:textId="77777777" w:rsidR="00F90BDC" w:rsidRDefault="00F90BDC"/>
    <w:p w14:paraId="340B5BB4" w14:textId="77777777" w:rsidR="00F90BDC" w:rsidRDefault="00F90BDC">
      <w:r xmlns:w="http://schemas.openxmlformats.org/wordprocessingml/2006/main">
        <w:t xml:space="preserve">Paragrafi 1: Kapitulli fillon me dy polemika të Shabatit. Në një rast, Jezusi dhe </w:t>
      </w:r>
      <w:r xmlns:w="http://schemas.openxmlformats.org/wordprocessingml/2006/main">
        <w:lastRenderedPageBreak xmlns:w="http://schemas.openxmlformats.org/wordprocessingml/2006/main"/>
      </w:r>
      <w:r xmlns:w="http://schemas.openxmlformats.org/wordprocessingml/2006/main">
        <w:t xml:space="preserve">dishepujt e Tij po ecnin nëpër arat me drithë në një ditë Shabati. Dishepujt zgjodhën disa kokrra drithi për të ngrënë, të cilat farisenjtë e kritikuan si të paligjshme në një të shtunë. Jezusi i mbrojti ata duke iu referuar një ngjarjeje të Dhiatës së Vjetër që përfshinte Davidin kur ai ishte i uritur (Luka 6:1-5). Në një incident tjetër në një sinagogë në një ditë Shabati, Jezusi shëroi një burrë me dorën e tkurrur, pavarësisht kundërshtimit nga udhëheqësit fetarë, të cilët po shikonin nëse Ai do të shkelte interpretimin e tyre të ligjeve të Shabatit (Luka 6:6-11).</w:t>
      </w:r>
    </w:p>
    <w:p w14:paraId="32C9D498" w14:textId="77777777" w:rsidR="00F90BDC" w:rsidRDefault="00F90BDC"/>
    <w:p w14:paraId="03ED9AA6" w14:textId="77777777" w:rsidR="00F90BDC" w:rsidRDefault="00F90BDC">
      <w:r xmlns:w="http://schemas.openxmlformats.org/wordprocessingml/2006/main">
        <w:t xml:space="preserve">Paragrafi 2: Pas këtyre incidenteve, Jezusi kaloi një natë të tërë në lutje përpara se të zgjidhte dymbëdhjetë nga të gjithë dishepujt e Tij për të qenë apostuj (Luka 6:12-16). Këta burra ishin Simon Pjetri, Andrea, Jakobi, Gjoni, Filipi, Bartolomeu/Natanaeli, Mateu/Levi (taksambledhës), Thomai/Tomai i dyshimtë ("Binjaku"), Jakobi, i biri i Alfeut, më i vogël ose më i ri ose i vogël ose i vogël James or James the Less or Younger James/Jacobus minor/James Minor/Younger Jacobus/Iacobus Minor/Jacobus Less/Jacobus Little/Iakobos Mikros/Iakobos Mikroteros/Iakobos ho mikros/Jacobus Minimus/JaakovY HaKat'an i Mary/Mary's son James/Maria's son Jacobus/Son Mary Yakov/Son Mary Yaakov/Son Mary Iakovos/Son Mary Iakobos/Djali Mary Jacob/Djali i Mariam Jacob/Djali i Mariam Jacob/Djali i Mariam's Yakov/Djali i Mariam's Mirhuaob's IakovosY/Mariam's Son /Yeshu'a bar Miriam/Jesus bar Miriam/Yehoshua bar Miriam/Vëllai Yeshua/Vëllai Yehoshua/Vëllai Yeshu'a/Vëllai Jezus/Vëllai Zoti/Vëllai Zoti/Vëllezërit Zoti/Vëllezërit Zoti/Vëllai i Shenjtë/Vëllezërit e Shenjtë /Vëllezërit e Shenjtë Zoti/Perëndia Vëllezërit e Shenjtë/Perëndia Vëllezërit e Shenjtë/Vëllezërit e Shenjtë Zoti/Zoti Vëllezërit e Shenjtë/Vëllezërit e Zotit Shenjtëritë/Vëllezërit Shenjtëritë Zoti/Vëllezërit Shenjtëria Zoti/Vëllezërit Zoti Shenjtërit/Shenjtërit Zoti Vëllezërit/Shenjtërit Zoti Vëllezërit/Tzadzaddi /Zaddiq/Apostle Zaddikim/Apostle Zaddiqim/Apostle Tzadokites/Apostle Tzedukim/Apostle Saducee/Apostle Saducean/Apostle Tsadokite Zealot/Tsadoqite Zealot/Zealot Zealot Tsadolots/Zadokieea Saddoukaios/Zelotes Saddoukaíos/Zelotes Saddoukaios/Saddoukaíos Zelotes /Saddoukaios Zelotes/Sadducæus Zelotes/Zelotes Sadducæus/Zealot i Tsadokites/Zealot i Tsadoqitëve/Zelotët Tsadoqite/Zelotët Tsadokite/Zelotët Tsadokim/Tsadoqim Zealotët/Tsadoqim Zealotët/Sadoqim Zealotët/Sadoqim Zealotët/Sadoqim Zealotët një (Simoni që quhej i zellshëm), Thaddeus/Juda i biri i Jakobit/Juda jo Iskarioti, dhe Juda Iskarioti që më vonë do ta tradhtonte Atë. Pastaj zbriti nga mali dhe u rrethua nga një turmë e madhe nga Judea, Jeruzalemi, Tiri dhe Sidoni. Ata erdhën për të dëgjuar mësimet e Tij dhe për t'u shëruar nga sëmundjet e tyre. Jezusi gjithashtu dëboi shpirtrat e këqij (Luka 6:17-19).</w:t>
      </w:r>
    </w:p>
    <w:p w14:paraId="4D527419" w14:textId="77777777" w:rsidR="00F90BDC" w:rsidRDefault="00F90BDC"/>
    <w:p w14:paraId="6F3CB9D9" w14:textId="77777777" w:rsidR="00F90BDC" w:rsidRDefault="00F90BDC">
      <w:r xmlns:w="http://schemas.openxmlformats.org/wordprocessingml/2006/main">
        <w:t xml:space="preserve">Paragrafi 3: Në këtë mjedis të mbushur plot me turmë, Jezusi mbajti një predikim të ngjashëm me Predikimin në Mal të Mateut, i njohur si Predikimi në Rrafshinë te Luka. Ky predikim përfshinte bekime për të varfrit e uritur </w:t>
      </w:r>
      <w:r xmlns:w="http://schemas.openxmlformats.org/wordprocessingml/2006/main">
        <w:lastRenderedPageBreak xmlns:w="http://schemas.openxmlformats.org/wordprocessingml/2006/main"/>
      </w:r>
      <w:r xmlns:w="http://schemas.openxmlformats.org/wordprocessingml/2006/main">
        <w:t xml:space="preserve">të qarë urryer përjashtuar fyer refuzuar sepse Biri Njeriu shpërblim i madh parajsë fatkeqësitë e pasura plot të qeshura të folura mirë të gjithë fjalët e njerëzve jehonë traditën profetike Dhiata e Vjetër sfidon vlerat e normave shoqërore (Luka 6:20-26). Jezusi vazhdoi me mësimet rreth dashurisë për armiqtë që bëjnë mirë pa pritur kthimin, duke qenë i mëshirshëm si Ati i mëshirshëm që nuk i gjykon apo dënon të tjerët duke i falur ata që na bëjnë keq duke dhënë bujarisht (Luka 6:27-38). Ai përfundoi me shëmbëlltyrat rreth të verbërit që nxënësi kryesor i verbër bëhet si mësuesi pemë e mirë duke prodhuar fryt të mirë pema e keqe fruta e keqe Rëndësia e vënies në jetë të fjalëve të Tij si njeriu i mençur që ndërton shtëpi themele të forta përballoj stuhinë ndryshe nga budallai që ndërtoi një tokë shtëpie pa themel që nuk mund t'i rezistonte stuhisë (Luka 6:39-49). Këto mësime theksuan dashuri radikale mëshirë falje parimet qendrore etikës së krishterë dishepullimi.</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Dhe ndodhi që të shtunën e dytë pas së parit, ai kaloi nëpër arat me grurë; dhe dishepujt e tij këputën kallinj dhe hëngrën duke i fërkuar në duar.</w:t>
      </w:r>
    </w:p>
    <w:p w14:paraId="32A7C487" w14:textId="77777777" w:rsidR="00F90BDC" w:rsidRDefault="00F90BDC"/>
    <w:p w14:paraId="692B4C7A" w14:textId="77777777" w:rsidR="00F90BDC" w:rsidRDefault="00F90BDC">
      <w:r xmlns:w="http://schemas.openxmlformats.org/wordprocessingml/2006/main">
        <w:t xml:space="preserve">Të shtunën e dytë, Jezusi dhe dishepujt e tij këputën kallinj dhe i hëngrën.</w:t>
      </w:r>
    </w:p>
    <w:p w14:paraId="3D21D191" w14:textId="77777777" w:rsidR="00F90BDC" w:rsidRDefault="00F90BDC"/>
    <w:p w14:paraId="55717B12" w14:textId="77777777" w:rsidR="00F90BDC" w:rsidRDefault="00F90BDC">
      <w:r xmlns:w="http://schemas.openxmlformats.org/wordprocessingml/2006/main">
        <w:t xml:space="preserve">1. Jezusi na tregoi se ligji i Perëndisë ka të bëjë me mëshirën dhe dhembshurinë.</w:t>
      </w:r>
    </w:p>
    <w:p w14:paraId="7D8B41BE" w14:textId="77777777" w:rsidR="00F90BDC" w:rsidRDefault="00F90BDC"/>
    <w:p w14:paraId="62661EEA" w14:textId="77777777" w:rsidR="00F90BDC" w:rsidRDefault="00F90BDC">
      <w:r xmlns:w="http://schemas.openxmlformats.org/wordprocessingml/2006/main">
        <w:t xml:space="preserve">2. Ne duhet ta jetojmë jetën tonë në harmoni me ligjet e Perëndisë.</w:t>
      </w:r>
    </w:p>
    <w:p w14:paraId="02BCF1D2" w14:textId="77777777" w:rsidR="00F90BDC" w:rsidRDefault="00F90BDC"/>
    <w:p w14:paraId="2595AD9A" w14:textId="77777777" w:rsidR="00F90BDC" w:rsidRDefault="00F90BDC">
      <w:r xmlns:w="http://schemas.openxmlformats.org/wordprocessingml/2006/main">
        <w:t xml:space="preserve">1. Mateu 12:1-2 "Në atë kohë Jezusi po kalonte të shtunën nëpër arat me drithë dhe dishepujt e tij, të uritur, filluan të këpusin kallinj dhe të hanin. Por farisenjtë, kur e panë këtë, i thanë , "Ja, dishepujt e tu po bëjnë atë që nuk lejohet të bëhet të shtunën!"</w:t>
      </w:r>
    </w:p>
    <w:p w14:paraId="7A31BC25" w14:textId="77777777" w:rsidR="00F90BDC" w:rsidRDefault="00F90BDC"/>
    <w:p w14:paraId="610BC80F" w14:textId="77777777" w:rsidR="00F90BDC" w:rsidRDefault="00F90BDC">
      <w:r xmlns:w="http://schemas.openxmlformats.org/wordprocessingml/2006/main">
        <w:t xml:space="preserve">2. Mateu 12:7-8 "Dhe po ta dinit se çfarë do të thotë: "Unë dua mëshirë dhe jo flijime", nuk do të kishit dënuar të pafajshmit, sepse Biri i njeriut është Zot i së shtunës."</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Dhe disa farisenj u thanë atyre: ''Përse bëni atë që nuk është e lejueshme të bëhet të shtunave?</w:t>
      </w:r>
    </w:p>
    <w:p w14:paraId="3525998A" w14:textId="77777777" w:rsidR="00F90BDC" w:rsidRDefault="00F90BDC"/>
    <w:p w14:paraId="7E8012DA" w14:textId="77777777" w:rsidR="00F90BDC" w:rsidRDefault="00F90BDC">
      <w:r xmlns:w="http://schemas.openxmlformats.org/wordprocessingml/2006/main">
        <w:t xml:space="preserve">Farisenjtë pyetën pse dishepujt po bënin diçka që nuk ishte e ligjshme ditën e shtunë.</w:t>
      </w:r>
    </w:p>
    <w:p w14:paraId="12603F97" w14:textId="77777777" w:rsidR="00F90BDC" w:rsidRDefault="00F90BDC"/>
    <w:p w14:paraId="11744A37" w14:textId="77777777" w:rsidR="00F90BDC" w:rsidRDefault="00F90BDC">
      <w:r xmlns:w="http://schemas.openxmlformats.org/wordprocessingml/2006/main">
        <w:t xml:space="preserve">1: Ne nuk duhet të lejojmë që bindja jonë ndaj ligjit të bëhet më e rëndësishme se bindja jonë ndaj Perëndisë.</w:t>
      </w:r>
    </w:p>
    <w:p w14:paraId="354FE8F6" w14:textId="77777777" w:rsidR="00F90BDC" w:rsidRDefault="00F90BDC"/>
    <w:p w14:paraId="55A8FC0F" w14:textId="77777777" w:rsidR="00F90BDC" w:rsidRDefault="00F90BDC">
      <w:r xmlns:w="http://schemas.openxmlformats.org/wordprocessingml/2006/main">
        <w:t xml:space="preserve">2: Duhet të jemi të kujdesshëm që të sigurohemi që të mos e marrim si të mirëqenë Ditën e Zotit dhe ta përdorim atë për përfitimet tona personale.</w:t>
      </w:r>
    </w:p>
    <w:p w14:paraId="4EDAAB5B" w14:textId="77777777" w:rsidR="00F90BDC" w:rsidRDefault="00F90BDC"/>
    <w:p w14:paraId="35ECAF15" w14:textId="77777777" w:rsidR="00F90BDC" w:rsidRDefault="00F90BDC">
      <w:r xmlns:w="http://schemas.openxmlformats.org/wordprocessingml/2006/main">
        <w:t xml:space="preserve">1: Kolosianëve 2:16-17 - Prandaj, mos lejoni askënd t'ju gjykojë nga ajo që hani ose pini, ose në lidhje me një festë fetare, një festë të hënës së re ose një ditë të shtunë. Këto janë një hije e gjërave që do të vinin; realiteti, megjithatë, gjendet në Krishtin.</w:t>
      </w:r>
    </w:p>
    <w:p w14:paraId="5405771E" w14:textId="77777777" w:rsidR="00F90BDC" w:rsidRDefault="00F90BDC"/>
    <w:p w14:paraId="70B7A678" w14:textId="77777777" w:rsidR="00F90BDC" w:rsidRDefault="00F90BDC">
      <w:r xmlns:w="http://schemas.openxmlformats.org/wordprocessingml/2006/main">
        <w:t xml:space="preserve">2: Hebrenjve 4:9-11 - Mbetet, pra, një pushim sabati për popullin e Perëndisë; sepse kushdo që hyn në prehjen e Perëndisë pushon edhe nga veprat e tyre, ashtu siç bëri Perëndia nga të tijat. Prandaj, le të bëjmë çdo përpjekje për të hyrë në atë prehje, në mënyrë që askush të mos humbasë duke ndjekur shembullin e tyre të mosbindjes.</w:t>
      </w:r>
    </w:p>
    <w:p w14:paraId="507A2B00" w14:textId="77777777" w:rsidR="00F90BDC" w:rsidRDefault="00F90BDC"/>
    <w:p w14:paraId="79D07DEE" w14:textId="77777777" w:rsidR="00F90BDC" w:rsidRDefault="00F90BDC">
      <w:r xmlns:w="http://schemas.openxmlformats.org/wordprocessingml/2006/main">
        <w:t xml:space="preserve">Luke 6:3 Dhe Jezusi, duke iu përgjigjur atyre, tha: ''A nuk keni lexuar aq shumë se çfarë bëri Davidi, kur ai dhe ata që ishin me të, i uritur;</w:t>
      </w:r>
    </w:p>
    <w:p w14:paraId="4E7C18FC" w14:textId="77777777" w:rsidR="00F90BDC" w:rsidRDefault="00F90BDC"/>
    <w:p w14:paraId="09D74967" w14:textId="77777777" w:rsidR="00F90BDC" w:rsidRDefault="00F90BDC">
      <w:r xmlns:w="http://schemas.openxmlformats.org/wordprocessingml/2006/main">
        <w:t xml:space="preserve">Jezusi na mësoi se duhet të imitojmë shembullin e Davidit, i cili tregoi guxim dhe vetëmohim kur ishte i uritur.</w:t>
      </w:r>
    </w:p>
    <w:p w14:paraId="23279D55" w14:textId="77777777" w:rsidR="00F90BDC" w:rsidRDefault="00F90BDC"/>
    <w:p w14:paraId="41CB8019" w14:textId="77777777" w:rsidR="00F90BDC" w:rsidRDefault="00F90BDC">
      <w:r xmlns:w="http://schemas.openxmlformats.org/wordprocessingml/2006/main">
        <w:t xml:space="preserve">1: Duhet të përpiqemi të imitojmë shembullin e Davidit në shfaqjen e guximit dhe vetëmohimit kur përballemi me vështirësi.</w:t>
      </w:r>
    </w:p>
    <w:p w14:paraId="36FE1E18" w14:textId="77777777" w:rsidR="00F90BDC" w:rsidRDefault="00F90BDC"/>
    <w:p w14:paraId="4DD53E7B" w14:textId="77777777" w:rsidR="00F90BDC" w:rsidRDefault="00F90BDC">
      <w:r xmlns:w="http://schemas.openxmlformats.org/wordprocessingml/2006/main">
        <w:t xml:space="preserve">2: Duhet të marrim guxim dhe të jemi vetëmohues përballë fatkeqësive, ashtu siç bëri Davidi.</w:t>
      </w:r>
    </w:p>
    <w:p w14:paraId="08CAE4A1" w14:textId="77777777" w:rsidR="00F90BDC" w:rsidRDefault="00F90BDC"/>
    <w:p w14:paraId="6AB1B633" w14:textId="77777777" w:rsidR="00F90BDC" w:rsidRDefault="00F90BDC">
      <w:r xmlns:w="http://schemas.openxmlformats.org/wordprocessingml/2006/main">
        <w:t xml:space="preserve">1: 1 Korintasve 11:1 - "Bëhuni imitues të meje, siç jam unë i Krishtit".</w:t>
      </w:r>
    </w:p>
    <w:p w14:paraId="3EA7A7D5" w14:textId="77777777" w:rsidR="00F90BDC" w:rsidRDefault="00F90BDC"/>
    <w:p w14:paraId="40DE6009" w14:textId="77777777" w:rsidR="00F90BDC" w:rsidRDefault="00F90BDC">
      <w:r xmlns:w="http://schemas.openxmlformats.org/wordprocessingml/2006/main">
        <w:t xml:space="preserve">2: 1 Pjetrit 2:21 - "Sepse për këtë jeni thirrur, sepse edhe Krishti vuajti për ju, duke ju lënë një shembull, që të ndiqni hapat e tij."</w:t>
      </w:r>
    </w:p>
    <w:p w14:paraId="2E1701F4" w14:textId="77777777" w:rsidR="00F90BDC" w:rsidRDefault="00F90BDC"/>
    <w:p w14:paraId="43B2A876" w14:textId="77777777" w:rsidR="00F90BDC" w:rsidRDefault="00F90BDC">
      <w:r xmlns:w="http://schemas.openxmlformats.org/wordprocessingml/2006/main">
        <w:t xml:space="preserve">Luka 6:4 Si hyri në shtëpinë e Perëndisë, mori bukët e paraqitjes, hëngri dhe ua dha edhe atyre që ishin me të; të cilat nuk lejohet të hahet veç priftërinjve?</w:t>
      </w:r>
    </w:p>
    <w:p w14:paraId="37F580E6" w14:textId="77777777" w:rsidR="00F90BDC" w:rsidRDefault="00F90BDC"/>
    <w:p w14:paraId="605EBCB6" w14:textId="77777777" w:rsidR="00F90BDC" w:rsidRDefault="00F90BDC">
      <w:r xmlns:w="http://schemas.openxmlformats.org/wordprocessingml/2006/main">
        <w:t xml:space="preserve">Jezusi hyri në një shtëpi të Perëndisë, mori bukën e paraqitjes, të cilën mund ta hanin vetëm priftërinjtë, dhe ua ndau atyre që ishin me të.</w:t>
      </w:r>
    </w:p>
    <w:p w14:paraId="2D7A850F" w14:textId="77777777" w:rsidR="00F90BDC" w:rsidRDefault="00F90BDC"/>
    <w:p w14:paraId="504F5C5A" w14:textId="77777777" w:rsidR="00F90BDC" w:rsidRDefault="00F90BDC">
      <w:r xmlns:w="http://schemas.openxmlformats.org/wordprocessingml/2006/main">
        <w:t xml:space="preserve">1. Rëndësia e ndarjes dhe bujarisë.</w:t>
      </w:r>
    </w:p>
    <w:p w14:paraId="0F96C29D" w14:textId="77777777" w:rsidR="00F90BDC" w:rsidRDefault="00F90BDC"/>
    <w:p w14:paraId="25B4B350" w14:textId="77777777" w:rsidR="00F90BDC" w:rsidRDefault="00F90BDC">
      <w:r xmlns:w="http://schemas.openxmlformats.org/wordprocessingml/2006/main">
        <w:t xml:space="preserve">2. Mospërfillja e Jezusit për rregullat dhe ligjet tradicionale.</w:t>
      </w:r>
    </w:p>
    <w:p w14:paraId="204FD955" w14:textId="77777777" w:rsidR="00F90BDC" w:rsidRDefault="00F90BDC"/>
    <w:p w14:paraId="3251607B" w14:textId="77777777" w:rsidR="00F90BDC" w:rsidRDefault="00F90BDC">
      <w:r xmlns:w="http://schemas.openxmlformats.org/wordprocessingml/2006/main">
        <w:t xml:space="preserve">1. Veprat e Apostujve 2:42-47 - Ndarja e kishës së hershme e pronave dhe zotërimeve.</w:t>
      </w:r>
    </w:p>
    <w:p w14:paraId="76EF16E9" w14:textId="77777777" w:rsidR="00F90BDC" w:rsidRDefault="00F90BDC"/>
    <w:p w14:paraId="4D4EECBE" w14:textId="77777777" w:rsidR="00F90BDC" w:rsidRDefault="00F90BDC">
      <w:r xmlns:w="http://schemas.openxmlformats.org/wordprocessingml/2006/main">
        <w:t xml:space="preserve">2. Mateu 22:36-40 - Mësimi i Jezusit mbi urdhërimin më të madh.</w:t>
      </w:r>
    </w:p>
    <w:p w14:paraId="67DD17DA" w14:textId="77777777" w:rsidR="00F90BDC" w:rsidRDefault="00F90BDC"/>
    <w:p w14:paraId="27E8F671" w14:textId="77777777" w:rsidR="00F90BDC" w:rsidRDefault="00F90BDC">
      <w:r xmlns:w="http://schemas.openxmlformats.org/wordprocessingml/2006/main">
        <w:t xml:space="preserve">Luka 6:5 Dhe ai u tha atyre: ''Biri i njeriut është zot edhe i së shtunës''.</w:t>
      </w:r>
    </w:p>
    <w:p w14:paraId="2F430446" w14:textId="77777777" w:rsidR="00F90BDC" w:rsidRDefault="00F90BDC"/>
    <w:p w14:paraId="3907C640" w14:textId="77777777" w:rsidR="00F90BDC" w:rsidRDefault="00F90BDC">
      <w:r xmlns:w="http://schemas.openxmlformats.org/wordprocessingml/2006/main">
        <w:t xml:space="preserve">Jezusi mëson se Ai është Zoti i Shabatit dhe jep një shembull të shërimit të Shabatit.</w:t>
      </w:r>
    </w:p>
    <w:p w14:paraId="7A4D5066" w14:textId="77777777" w:rsidR="00F90BDC" w:rsidRDefault="00F90BDC"/>
    <w:p w14:paraId="03126061" w14:textId="77777777" w:rsidR="00F90BDC" w:rsidRDefault="00F90BDC">
      <w:r xmlns:w="http://schemas.openxmlformats.org/wordprocessingml/2006/main">
        <w:t xml:space="preserve">1. Fuqia e Shërimit në Sabat</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Të kuptuarit e Jezusit si Zot i Shabatit</w:t>
      </w:r>
    </w:p>
    <w:p w14:paraId="7A893802" w14:textId="77777777" w:rsidR="00F90BDC" w:rsidRDefault="00F90BDC"/>
    <w:p w14:paraId="7D36A034" w14:textId="77777777" w:rsidR="00F90BDC" w:rsidRDefault="00F90BDC">
      <w:r xmlns:w="http://schemas.openxmlformats.org/wordprocessingml/2006/main">
        <w:t xml:space="preserve">1. Isaia 58:13-14 - “Në rast se e largon këmbën tënde nga e shtuna, duke mos bërë pëlqimin tënd në ditën time të shenjtë dhe e quan të shtunën një kënaqësi dhe ditën e shenjtë të Zotit të nderuar; nëse e nderoni, duke mos ndjekur rrugët tuaja, duke mos kërkuar kënaqësinë tuaj, ose duke folur kot, atëherë do të kënaqeni në Zotin dhe unë do t'ju bëj të hipni në lartësitë e tokës".</w:t>
      </w:r>
    </w:p>
    <w:p w14:paraId="33ACF848" w14:textId="77777777" w:rsidR="00F90BDC" w:rsidRDefault="00F90BDC"/>
    <w:p w14:paraId="0DBDB2B5" w14:textId="77777777" w:rsidR="00F90BDC" w:rsidRDefault="00F90BDC">
      <w:r xmlns:w="http://schemas.openxmlformats.org/wordprocessingml/2006/main">
        <w:t xml:space="preserve">2. Marku 2:27 - "Dhe ai u tha atyre: E shtuna u bë për njeriun dhe jo njeriu për të shtunën."</w:t>
      </w:r>
    </w:p>
    <w:p w14:paraId="417D8758" w14:textId="77777777" w:rsidR="00F90BDC" w:rsidRDefault="00F90BDC"/>
    <w:p w14:paraId="07BE20A6" w14:textId="77777777" w:rsidR="00F90BDC" w:rsidRDefault="00F90BDC">
      <w:r xmlns:w="http://schemas.openxmlformats.org/wordprocessingml/2006/main">
        <w:t xml:space="preserve">Luka 6:6 Dhe ndodhi që një të shtunë tjetër, ai hyri në sinagogë dhe mësonte; dhe aty ishte një njeri, dora e djathtë e të cilit ishte tharë.</w:t>
      </w:r>
    </w:p>
    <w:p w14:paraId="23F74671" w14:textId="77777777" w:rsidR="00F90BDC" w:rsidRDefault="00F90BDC"/>
    <w:p w14:paraId="60561120" w14:textId="77777777" w:rsidR="00F90BDC" w:rsidRDefault="00F90BDC">
      <w:r xmlns:w="http://schemas.openxmlformats.org/wordprocessingml/2006/main">
        <w:t xml:space="preserve">Një të shtunë, Jezusi hyri në një sinagogë dhe mësoi, dhe takoi një burrë me dorën e djathtë të tharë.</w:t>
      </w:r>
    </w:p>
    <w:p w14:paraId="60DBDBAE" w14:textId="77777777" w:rsidR="00F90BDC" w:rsidRDefault="00F90BDC"/>
    <w:p w14:paraId="6D8780FE" w14:textId="77777777" w:rsidR="00F90BDC" w:rsidRDefault="00F90BDC">
      <w:r xmlns:w="http://schemas.openxmlformats.org/wordprocessingml/2006/main">
        <w:t xml:space="preserve">1. Prekja shëruese e Jezusit - Si i ndryshoi Jezusi jetët përmes dhembshurisë dhe dashurisë</w:t>
      </w:r>
    </w:p>
    <w:p w14:paraId="026C87DD" w14:textId="77777777" w:rsidR="00F90BDC" w:rsidRDefault="00F90BDC"/>
    <w:p w14:paraId="18A4D8DE" w14:textId="77777777" w:rsidR="00F90BDC" w:rsidRDefault="00F90BDC">
      <w:r xmlns:w="http://schemas.openxmlformats.org/wordprocessingml/2006/main">
        <w:t xml:space="preserve">2. Kapërcimi i fatkeqësive - Si mund t'i afrohemi Jezusit në kohë të vështira</w:t>
      </w:r>
    </w:p>
    <w:p w14:paraId="07207D3E" w14:textId="77777777" w:rsidR="00F90BDC" w:rsidRDefault="00F90BDC"/>
    <w:p w14:paraId="04716DAC" w14:textId="77777777" w:rsidR="00F90BDC" w:rsidRDefault="00F90BDC">
      <w:r xmlns:w="http://schemas.openxmlformats.org/wordprocessingml/2006/main">
        <w:t xml:space="preserve">1. Isaia 41:10 - "Mos ki frikë, sepse unë jam me ty; mos u tremb, sepse unë jam Perëndia yt; do të të forcoj, do të të ndihmoj, do të të mbaj me të djathtën time të drejtë."</w:t>
      </w:r>
    </w:p>
    <w:p w14:paraId="0E89112A" w14:textId="77777777" w:rsidR="00F90BDC" w:rsidRDefault="00F90BDC"/>
    <w:p w14:paraId="3B643C25" w14:textId="77777777" w:rsidR="00F90BDC" w:rsidRDefault="00F90BDC">
      <w:r xmlns:w="http://schemas.openxmlformats.org/wordprocessingml/2006/main">
        <w:t xml:space="preserve">2. Mateu 19:26 - "Por Jezusi i shikoi ata dhe tha: "Për njeriun kjo është e pamundur, por për Perëndinë çdo gjë është e mundur."</w:t>
      </w:r>
    </w:p>
    <w:p w14:paraId="0F6420A6" w14:textId="77777777" w:rsidR="00F90BDC" w:rsidRDefault="00F90BDC"/>
    <w:p w14:paraId="0F45458B" w14:textId="77777777" w:rsidR="00F90BDC" w:rsidRDefault="00F90BDC">
      <w:r xmlns:w="http://schemas.openxmlformats.org/wordprocessingml/2006/main">
        <w:t xml:space="preserve">Luke 6:7 Dhe skribët dhe farisenjtë e ruanin nëse do të shëronte ditën e shtunë; që të mund të gjenin një akuzë kundër tij.</w:t>
      </w:r>
    </w:p>
    <w:p w14:paraId="6F8992AD" w14:textId="77777777" w:rsidR="00F90BDC" w:rsidRDefault="00F90BDC"/>
    <w:p w14:paraId="0BCCE4FF" w14:textId="77777777" w:rsidR="00F90BDC" w:rsidRDefault="00F90BDC">
      <w:r xmlns:w="http://schemas.openxmlformats.org/wordprocessingml/2006/main">
        <w:t xml:space="preserve">Jezusi po monitorohet nga skribët dhe farisenjtë për shenja të keqbërjes.</w:t>
      </w:r>
    </w:p>
    <w:p w14:paraId="4E79BEB6" w14:textId="77777777" w:rsidR="00F90BDC" w:rsidRDefault="00F90BDC"/>
    <w:p w14:paraId="2F962F2C" w14:textId="77777777" w:rsidR="00F90BDC" w:rsidRDefault="00F90BDC">
      <w:r xmlns:w="http://schemas.openxmlformats.org/wordprocessingml/2006/main">
        <w:t xml:space="preserve">1: Veprimet e Jezusit janë gjithmonë të mira dhe të vërteta, dhe ne duhet të përpiqemi ta imitojmë Atë.</w:t>
      </w:r>
    </w:p>
    <w:p w14:paraId="2F9C89C5" w14:textId="77777777" w:rsidR="00F90BDC" w:rsidRDefault="00F90BDC"/>
    <w:p w14:paraId="235E1BCA" w14:textId="77777777" w:rsidR="00F90BDC" w:rsidRDefault="00F90BDC">
      <w:r xmlns:w="http://schemas.openxmlformats.org/wordprocessingml/2006/main">
        <w:t xml:space="preserve">2: Kurrë nuk duhet të na pengojë kritika apo dyshimi për të bërë gjënë e duhur.</w:t>
      </w:r>
    </w:p>
    <w:p w14:paraId="6C5CEA53" w14:textId="77777777" w:rsidR="00F90BDC" w:rsidRDefault="00F90BDC"/>
    <w:p w14:paraId="4396591B" w14:textId="77777777" w:rsidR="00F90BDC" w:rsidRDefault="00F90BDC">
      <w:r xmlns:w="http://schemas.openxmlformats.org/wordprocessingml/2006/main">
        <w:t xml:space="preserve">1: Filipianëve 2:5-8 - "Le të jetë në ju kjo mendje, që ishte edhe në Krishtin Jezus: i cili, duke qenë në trajtën e Perëndisë, mendoi se nuk ishte grabitje të jesh i barabartë me Perëndinë, por e bëri veten të pafajshëm, dhe mori formën e një shërbëtori dhe u bë në ngjashmërinë e njerëzve: Dhe, duke u gjetur në modë si njeri, ai e përuli veten dhe u bë i bindur deri në vdekje, deri në vdekje të kryqit."</w:t>
      </w:r>
    </w:p>
    <w:p w14:paraId="79E52A76" w14:textId="77777777" w:rsidR="00F90BDC" w:rsidRDefault="00F90BDC"/>
    <w:p w14:paraId="679ADFE9" w14:textId="77777777" w:rsidR="00F90BDC" w:rsidRDefault="00F90BDC">
      <w:r xmlns:w="http://schemas.openxmlformats.org/wordprocessingml/2006/main">
        <w:t xml:space="preserve">2: Mateu 7:12 - "Prandaj, të gjitha gjërat që dëshironi që t'ju bëjnë njerëzit, bëni edhe ju atyre, sepse ky është ligji dhe profetët."</w:t>
      </w:r>
    </w:p>
    <w:p w14:paraId="3B8CCEFA" w14:textId="77777777" w:rsidR="00F90BDC" w:rsidRDefault="00F90BDC"/>
    <w:p w14:paraId="23ED24CA" w14:textId="77777777" w:rsidR="00F90BDC" w:rsidRDefault="00F90BDC">
      <w:r xmlns:w="http://schemas.openxmlformats.org/wordprocessingml/2006/main">
        <w:t xml:space="preserve">Luka 6:8 Por ai i dinte mendimet e tyre dhe i tha njeriut që e kishte dorën e tharë: ''Çohu dhe dil në mes''. Dhe ai u ngrit dhe doli përpara.</w:t>
      </w:r>
    </w:p>
    <w:p w14:paraId="5BA9164C" w14:textId="77777777" w:rsidR="00F90BDC" w:rsidRDefault="00F90BDC"/>
    <w:p w14:paraId="00C9554E" w14:textId="77777777" w:rsidR="00F90BDC" w:rsidRDefault="00F90BDC">
      <w:r xmlns:w="http://schemas.openxmlformats.org/wordprocessingml/2006/main">
        <w:t xml:space="preserve">Jezusi i dinte mendimet e farisenjve dhe e thirri njeriun me dorën e tharë të qëndronte në mes.</w:t>
      </w:r>
    </w:p>
    <w:p w14:paraId="46DA2FD5" w14:textId="77777777" w:rsidR="00F90BDC" w:rsidRDefault="00F90BDC"/>
    <w:p w14:paraId="3B69D573" w14:textId="77777777" w:rsidR="00F90BDC" w:rsidRDefault="00F90BDC">
      <w:r xmlns:w="http://schemas.openxmlformats.org/wordprocessingml/2006/main">
        <w:t xml:space="preserve">1. Dhembshuria e Jezusit: Jezusi tregoi dhembshurinë e tij për njeriun me dorën e tharë duke e njohur dhe duke iu përgjigjur nevojës së tij.</w:t>
      </w:r>
    </w:p>
    <w:p w14:paraId="662E5E43" w14:textId="77777777" w:rsidR="00F90BDC" w:rsidRDefault="00F90BDC"/>
    <w:p w14:paraId="1BE3271B" w14:textId="77777777" w:rsidR="00F90BDC" w:rsidRDefault="00F90BDC">
      <w:r xmlns:w="http://schemas.openxmlformats.org/wordprocessingml/2006/main">
        <w:t xml:space="preserve">2. Fuqia e Besimit: Besimi në Jezusin mund të na sjellë forcë dhe shërim, edhe në rrethanat më të dëshpëruara.</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8:3 - Dhe Jezusi e zgjati dorën, e preku duke thënë: ''Unë dua; qofsh i pastër. Dhe menjëherë lebra e tij u pastrua.</w:t>
      </w:r>
    </w:p>
    <w:p w14:paraId="468B4CD7" w14:textId="77777777" w:rsidR="00F90BDC" w:rsidRDefault="00F90BDC"/>
    <w:p w14:paraId="690FBC8E" w14:textId="77777777" w:rsidR="00F90BDC" w:rsidRDefault="00F90BDC">
      <w:r xmlns:w="http://schemas.openxmlformats.org/wordprocessingml/2006/main">
        <w:t xml:space="preserve">2. Hebrenjve 11:1 - Tani besimi është thelbi i gjërave që shpresohen, prova e gjërave që nuk shihen.</w:t>
      </w:r>
    </w:p>
    <w:p w14:paraId="1BC1755F" w14:textId="77777777" w:rsidR="00F90BDC" w:rsidRDefault="00F90BDC"/>
    <w:p w14:paraId="67C0728F" w14:textId="77777777" w:rsidR="00F90BDC" w:rsidRDefault="00F90BDC">
      <w:r xmlns:w="http://schemas.openxmlformats.org/wordprocessingml/2006/main">
        <w:t xml:space="preserve">Luka 6:9 Atëherë Jezusi u tha atyre: ''Unë do t'ju pyes një gjë; A është e lejuar të bësh të mirën apo të keqen në ditët e shtunës? për të shpëtuar jetën apo për ta shkatërruar atë?</w:t>
      </w:r>
    </w:p>
    <w:p w14:paraId="5CF7C8DD" w14:textId="77777777" w:rsidR="00F90BDC" w:rsidRDefault="00F90BDC"/>
    <w:p w14:paraId="28E1BC39" w14:textId="77777777" w:rsidR="00F90BDC" w:rsidRDefault="00F90BDC">
      <w:r xmlns:w="http://schemas.openxmlformats.org/wordprocessingml/2006/main">
        <w:t xml:space="preserve">Jezusi vuri në dyshim ligjshmërinë e kryerjes së së mirës ose së keqes në ditën e Shabatit.</w:t>
      </w:r>
    </w:p>
    <w:p w14:paraId="76FEACCC" w14:textId="77777777" w:rsidR="00F90BDC" w:rsidRDefault="00F90BDC"/>
    <w:p w14:paraId="23380300" w14:textId="77777777" w:rsidR="00F90BDC" w:rsidRDefault="00F90BDC">
      <w:r xmlns:w="http://schemas.openxmlformats.org/wordprocessingml/2006/main">
        <w:t xml:space="preserve">1. Rëndësia e mbajtjes së ndjenjës së shenjtërisë dhe nderimit në ditën e Shabatit.</w:t>
      </w:r>
    </w:p>
    <w:p w14:paraId="36D7D843" w14:textId="77777777" w:rsidR="00F90BDC" w:rsidRDefault="00F90BDC"/>
    <w:p w14:paraId="11906433" w14:textId="77777777" w:rsidR="00F90BDC" w:rsidRDefault="00F90BDC">
      <w:r xmlns:w="http://schemas.openxmlformats.org/wordprocessingml/2006/main">
        <w:t xml:space="preserve">2. Fuqia e Krishtit për të sfiduar status quo-në dhe për të ripërcaktuar mënyrën se si i shohim gjërat.</w:t>
      </w:r>
    </w:p>
    <w:p w14:paraId="6B60B48B" w14:textId="77777777" w:rsidR="00F90BDC" w:rsidRDefault="00F90BDC"/>
    <w:p w14:paraId="77FB254A" w14:textId="77777777" w:rsidR="00F90BDC" w:rsidRDefault="00F90BDC">
      <w:r xmlns:w="http://schemas.openxmlformats.org/wordprocessingml/2006/main">
        <w:t xml:space="preserve">1. Isaia 58:13-14 - Nëse e largon këmbën tënde nga e shtuna, nga bërja e pëlqimit tënd në ditën time të shenjtë; dhe quaj të shtunën një kënaqësi, të shenjtë të Zotit, të nderuar; dhe do ta nderosh atë, duke mos bërë rrugët e tua, as duke gjetur kënaqësinë tënde, as duke folur fjalët e tua.</w:t>
      </w:r>
    </w:p>
    <w:p w14:paraId="78D27E31" w14:textId="77777777" w:rsidR="00F90BDC" w:rsidRDefault="00F90BDC"/>
    <w:p w14:paraId="3E4016CF" w14:textId="77777777" w:rsidR="00F90BDC" w:rsidRDefault="00F90BDC">
      <w:r xmlns:w="http://schemas.openxmlformats.org/wordprocessingml/2006/main">
        <w:t xml:space="preserve">2. Romakëve 14:5-6 - Një njeri vlerëson një ditë mbi tjetrën; një tjetër vlerëson çdo ditë njëlloj. Çdo njeri le të bindet plotësisht në mendjen e tij. Ai që e çmon ditën, e çmon atë për Zotin; dhe ai që nuk e çmon ditën, për Zotin nuk e çmon. Ai që ha, ha për Zotin, sepse e falënderon Perëndinë; dhe ai që nuk ha, nuk ha për Zotin dhe e falënderon Perëndinë.</w:t>
      </w:r>
    </w:p>
    <w:p w14:paraId="3BB7EA87" w14:textId="77777777" w:rsidR="00F90BDC" w:rsidRDefault="00F90BDC"/>
    <w:p w14:paraId="19AD0307" w14:textId="77777777" w:rsidR="00F90BDC" w:rsidRDefault="00F90BDC">
      <w:r xmlns:w="http://schemas.openxmlformats.org/wordprocessingml/2006/main">
        <w:t xml:space="preserve">Luka 6:10 Dhe, duke i parë rreth e qark të gjithëve, i tha atij njeriu: ''Shtrije dorën tënde!''. Dhe ai veproi kështu: dhe dora e tij u shërua si tjetra.</w:t>
      </w:r>
    </w:p>
    <w:p w14:paraId="1D59F00C" w14:textId="77777777" w:rsidR="00F90BDC" w:rsidRDefault="00F90BDC"/>
    <w:p w14:paraId="1E5AC14C" w14:textId="77777777" w:rsidR="00F90BDC" w:rsidRDefault="00F90BDC">
      <w:r xmlns:w="http://schemas.openxmlformats.org/wordprocessingml/2006/main">
        <w:t xml:space="preserve">Ky pasazh përshkruan Jezusin duke shëruar një burrë me një dorë të tharë.</w:t>
      </w:r>
    </w:p>
    <w:p w14:paraId="1AB63849" w14:textId="77777777" w:rsidR="00F90BDC" w:rsidRDefault="00F90BDC"/>
    <w:p w14:paraId="5B99FA6C" w14:textId="77777777" w:rsidR="00F90BDC" w:rsidRDefault="00F90BDC">
      <w:r xmlns:w="http://schemas.openxmlformats.org/wordprocessingml/2006/main">
        <w:t xml:space="preserve">1. Si Jezusi është gjithmonë i disponueshëm për t'iu përgjigjur lutjeve tona për ndihmë.</w:t>
      </w:r>
    </w:p>
    <w:p w14:paraId="3D28DA06" w14:textId="77777777" w:rsidR="00F90BDC" w:rsidRDefault="00F90BDC"/>
    <w:p w14:paraId="6340FB62" w14:textId="77777777" w:rsidR="00F90BDC" w:rsidRDefault="00F90BDC">
      <w:r xmlns:w="http://schemas.openxmlformats.org/wordprocessingml/2006/main">
        <w:t xml:space="preserve">2. Fuqia e besimit për të bërë të pamundurën.</w:t>
      </w:r>
    </w:p>
    <w:p w14:paraId="4EF8CB52" w14:textId="77777777" w:rsidR="00F90BDC" w:rsidRDefault="00F90BDC"/>
    <w:p w14:paraId="399CF822" w14:textId="77777777" w:rsidR="00F90BDC" w:rsidRDefault="00F90BDC">
      <w:r xmlns:w="http://schemas.openxmlformats.org/wordprocessingml/2006/main">
        <w:t xml:space="preserve">1. Marku 11:22-24 - Mësimi i Jezusit mbi besimin dhe lutjen.</w:t>
      </w:r>
    </w:p>
    <w:p w14:paraId="55E8070B" w14:textId="77777777" w:rsidR="00F90BDC" w:rsidRDefault="00F90BDC"/>
    <w:p w14:paraId="416310E8" w14:textId="77777777" w:rsidR="00F90BDC" w:rsidRDefault="00F90BDC">
      <w:r xmlns:w="http://schemas.openxmlformats.org/wordprocessingml/2006/main">
        <w:t xml:space="preserve">2. Jakobi 5:16 - Fuqia e lutjes për të ndihmuar ata në nevojë.</w:t>
      </w:r>
    </w:p>
    <w:p w14:paraId="108C5AF1" w14:textId="77777777" w:rsidR="00F90BDC" w:rsidRDefault="00F90BDC"/>
    <w:p w14:paraId="73898E0A" w14:textId="77777777" w:rsidR="00F90BDC" w:rsidRDefault="00F90BDC">
      <w:r xmlns:w="http://schemas.openxmlformats.org/wordprocessingml/2006/main">
        <w:t xml:space="preserve">Luka 6:11 Dhe ata u mbushën me marrëzi; dhe biseduan me njëri-tjetrin se çfarë mund t'i bënin Jezusit.</w:t>
      </w:r>
    </w:p>
    <w:p w14:paraId="7F1B0233" w14:textId="77777777" w:rsidR="00F90BDC" w:rsidRDefault="00F90BDC"/>
    <w:p w14:paraId="4A30665F" w14:textId="77777777" w:rsidR="00F90BDC" w:rsidRDefault="00F90BDC">
      <w:r xmlns:w="http://schemas.openxmlformats.org/wordprocessingml/2006/main">
        <w:t xml:space="preserve">Njerëzit u mbushën me zemërim dhe diskutuan se çfarë mund t'i bënin Jezusit.</w:t>
      </w:r>
    </w:p>
    <w:p w14:paraId="3DD4307D" w14:textId="77777777" w:rsidR="00F90BDC" w:rsidRDefault="00F90BDC"/>
    <w:p w14:paraId="10550D6B" w14:textId="77777777" w:rsidR="00F90BDC" w:rsidRDefault="00F90BDC">
      <w:r xmlns:w="http://schemas.openxmlformats.org/wordprocessingml/2006/main">
        <w:t xml:space="preserve">1. Dashuria e Perëndisë përballë zemërimit tonë njerëzor - Romakëve 8:38-39</w:t>
      </w:r>
    </w:p>
    <w:p w14:paraId="29F08BD4" w14:textId="77777777" w:rsidR="00F90BDC" w:rsidRDefault="00F90BDC"/>
    <w:p w14:paraId="0C310236" w14:textId="77777777" w:rsidR="00F90BDC" w:rsidRDefault="00F90BDC">
      <w:r xmlns:w="http://schemas.openxmlformats.org/wordprocessingml/2006/main">
        <w:t xml:space="preserve">2. Bashkimi në dashurinë e Perëndisë - Efesianëve 4:1-3</w:t>
      </w:r>
    </w:p>
    <w:p w14:paraId="4F2E7BF3" w14:textId="77777777" w:rsidR="00F90BDC" w:rsidRDefault="00F90BDC"/>
    <w:p w14:paraId="45560B2B" w14:textId="77777777" w:rsidR="00F90BDC" w:rsidRDefault="00F90BDC">
      <w:r xmlns:w="http://schemas.openxmlformats.org/wordprocessingml/2006/main">
        <w:t xml:space="preserve">1. Romakëve 8:38-39 sepse jam i bindur se as vdekja, as jeta, as engjëjt, as principatat, as pushtetet, as gjërat e tanishme, as gjërat që do të vijnë, as lartësia, as thellësia, as ndonjë krijesë tjetër, mund të na ndajë nga dashuria e Perëndisë, që është në Krishtin Jezus, Zotin tonë.</w:t>
      </w:r>
    </w:p>
    <w:p w14:paraId="10F74E0F" w14:textId="77777777" w:rsidR="00F90BDC" w:rsidRDefault="00F90BDC"/>
    <w:p w14:paraId="7A7A5C54" w14:textId="77777777" w:rsidR="00F90BDC" w:rsidRDefault="00F90BDC">
      <w:r xmlns:w="http://schemas.openxmlformats.org/wordprocessingml/2006/main">
        <w:t xml:space="preserve">2. Efesianëve 4:1-3 Unë, pra, i burgosuri i Zotit, ju bëj thirrje që të ecni të denjë për thirrjen me të cilën jeni thirrur: me gjithë përulësi dhe butësi, me durim, duke duruar njëri-tjetrin në dashuri; Përpjekja për të ruajtur unitetin e Shpirtit në lidhjen e paqes.</w:t>
      </w:r>
    </w:p>
    <w:p w14:paraId="4334FC46" w14:textId="77777777" w:rsidR="00F90BDC" w:rsidRDefault="00F90BDC"/>
    <w:p w14:paraId="62BEE9B6" w14:textId="77777777" w:rsidR="00F90BDC" w:rsidRDefault="00F90BDC">
      <w:r xmlns:w="http://schemas.openxmlformats.org/wordprocessingml/2006/main">
        <w:t xml:space="preserve">Luka 6:12 Dhe ndodhi që në ato ditë ai doli në mal për t'u lutur dhe e </w:t>
      </w:r>
      <w:r xmlns:w="http://schemas.openxmlformats.org/wordprocessingml/2006/main">
        <w:lastRenderedPageBreak xmlns:w="http://schemas.openxmlformats.org/wordprocessingml/2006/main"/>
      </w:r>
      <w:r xmlns:w="http://schemas.openxmlformats.org/wordprocessingml/2006/main">
        <w:t xml:space="preserve">kaloi natën duke iu lutur Perëndisë.</w:t>
      </w:r>
    </w:p>
    <w:p w14:paraId="5118D49E" w14:textId="77777777" w:rsidR="00F90BDC" w:rsidRDefault="00F90BDC"/>
    <w:p w14:paraId="40A181A6" w14:textId="77777777" w:rsidR="00F90BDC" w:rsidRDefault="00F90BDC">
      <w:r xmlns:w="http://schemas.openxmlformats.org/wordprocessingml/2006/main">
        <w:t xml:space="preserve">Jezusi shkoi në një mal për t'u lutur dhe qëndroi atje gjithë natën për të folur me Perëndinë.</w:t>
      </w:r>
    </w:p>
    <w:p w14:paraId="0EF78564" w14:textId="77777777" w:rsidR="00F90BDC" w:rsidRDefault="00F90BDC"/>
    <w:p w14:paraId="48C4F6C3" w14:textId="77777777" w:rsidR="00F90BDC" w:rsidRDefault="00F90BDC">
      <w:r xmlns:w="http://schemas.openxmlformats.org/wordprocessingml/2006/main">
        <w:t xml:space="preserve">1. Fuqia e Lutjes: Shembulli i Jezusit se si ta thellojmë marrëdhënien tonë me Perëndinë.</w:t>
      </w:r>
    </w:p>
    <w:p w14:paraId="473B81D6" w14:textId="77777777" w:rsidR="00F90BDC" w:rsidRDefault="00F90BDC"/>
    <w:p w14:paraId="50F0D744" w14:textId="77777777" w:rsidR="00F90BDC" w:rsidRDefault="00F90BDC">
      <w:r xmlns:w="http://schemas.openxmlformats.org/wordprocessingml/2006/main">
        <w:t xml:space="preserve">2. Marrja e kohës: Mësoni nga shembulli i Jezusit se si të gjeni paqen në kohë vetëm me Perëndinë.</w:t>
      </w:r>
    </w:p>
    <w:p w14:paraId="427F3474" w14:textId="77777777" w:rsidR="00F90BDC" w:rsidRDefault="00F90BDC"/>
    <w:p w14:paraId="250C1D6F" w14:textId="77777777" w:rsidR="00F90BDC" w:rsidRDefault="00F90BDC">
      <w:r xmlns:w="http://schemas.openxmlformats.org/wordprocessingml/2006/main">
        <w:t xml:space="preserve">1. Mateu 6:6 - "Por kur të lutesh, shko në dhomën tënde, mbylle derën dhe lutju Atit tënd që është në fshehtësi. Dhe Ati yt që sheh në fshehtësi do të të shpërblejë."</w:t>
      </w:r>
    </w:p>
    <w:p w14:paraId="5CD1F640" w14:textId="77777777" w:rsidR="00F90BDC" w:rsidRDefault="00F90BDC"/>
    <w:p w14:paraId="7DE0E7A9" w14:textId="77777777" w:rsidR="00F90BDC" w:rsidRDefault="00F90BDC">
      <w:r xmlns:w="http://schemas.openxmlformats.org/wordprocessingml/2006/main">
        <w:t xml:space="preserve">2. Psalmi 55:17 - "Në mbrëmje, në mëngjes dhe në mesditë shqiptoj ankimin tim dhe ankoj, dhe ai dëgjon zërin tim."</w:t>
      </w:r>
    </w:p>
    <w:p w14:paraId="38244C9C" w14:textId="77777777" w:rsidR="00F90BDC" w:rsidRDefault="00F90BDC"/>
    <w:p w14:paraId="639BCD38" w14:textId="77777777" w:rsidR="00F90BDC" w:rsidRDefault="00F90BDC">
      <w:r xmlns:w="http://schemas.openxmlformats.org/wordprocessingml/2006/main">
        <w:t xml:space="preserve">Luka 6:13 Dhe kur zbardhi ditë, ai i thirri dishepujt e vet dhe zgjodhi prej tyre dymbëdhjetë, të cilët i quajti edhe apostuj;</w:t>
      </w:r>
    </w:p>
    <w:p w14:paraId="6B1CC14C" w14:textId="77777777" w:rsidR="00F90BDC" w:rsidRDefault="00F90BDC"/>
    <w:p w14:paraId="49306649" w14:textId="77777777" w:rsidR="00F90BDC" w:rsidRDefault="00F90BDC">
      <w:r xmlns:w="http://schemas.openxmlformats.org/wordprocessingml/2006/main">
        <w:t xml:space="preserve">Jezusi i thirri dishepujt e tij dhe zgjodhi dymbëdhjetë prej tyre që të ishin apostujt e tij.</w:t>
      </w:r>
    </w:p>
    <w:p w14:paraId="60D0EB17" w14:textId="77777777" w:rsidR="00F90BDC" w:rsidRDefault="00F90BDC"/>
    <w:p w14:paraId="49D7B2C3" w14:textId="77777777" w:rsidR="00F90BDC" w:rsidRDefault="00F90BDC">
      <w:r xmlns:w="http://schemas.openxmlformats.org/wordprocessingml/2006/main">
        <w:t xml:space="preserve">1. Fuqia e zgjedhjes: Të jetosh në autoritetin e Jezusit</w:t>
      </w:r>
    </w:p>
    <w:p w14:paraId="72F1C1C5" w14:textId="77777777" w:rsidR="00F90BDC" w:rsidRDefault="00F90BDC"/>
    <w:p w14:paraId="3FA3A817" w14:textId="77777777" w:rsidR="00F90BDC" w:rsidRDefault="00F90BDC">
      <w:r xmlns:w="http://schemas.openxmlformats.org/wordprocessingml/2006/main">
        <w:t xml:space="preserve">2. Thirrja e dishepullimit: Përgjigjja ndaj thirrjes së Perëndisë për shërbim</w:t>
      </w:r>
    </w:p>
    <w:p w14:paraId="04744836" w14:textId="77777777" w:rsidR="00F90BDC" w:rsidRDefault="00F90BDC"/>
    <w:p w14:paraId="7C02E886" w14:textId="77777777" w:rsidR="00F90BDC" w:rsidRDefault="00F90BDC">
      <w:r xmlns:w="http://schemas.openxmlformats.org/wordprocessingml/2006/main">
        <w:t xml:space="preserve">1. Mateu 10:1-4, Jezusi i thirri dymbëdhjetë dishepujt e tij dhe u dha atyre autoritet për të dëbuar shpirtrat e papastër dhe për të shëruar çdo sëmundje dhe sëmundje.</w:t>
      </w:r>
    </w:p>
    <w:p w14:paraId="169F63A1" w14:textId="77777777" w:rsidR="00F90BDC" w:rsidRDefault="00F90BDC"/>
    <w:p w14:paraId="7BBDD035" w14:textId="77777777" w:rsidR="00F90BDC" w:rsidRDefault="00F90BDC">
      <w:r xmlns:w="http://schemas.openxmlformats.org/wordprocessingml/2006/main">
        <w:t xml:space="preserve">2. Veprat e Apostujve 26:16-18, misioni i Palit për të predikuar të vërtetën e Jezu Krishtit dhe për t'i udhëhequr njerëzit t'i binden vullnetit të Perëndisë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Luka 6:14 Simoni (të cilin e quajti edhe Pjetër) dhe Andrea, vëllai i tij, Jakobi dhe Gjoni, Filipi dhe Bartolomeu,</w:t>
      </w:r>
    </w:p>
    <w:p w14:paraId="4BE6189E" w14:textId="77777777" w:rsidR="00F90BDC" w:rsidRDefault="00F90BDC"/>
    <w:p w14:paraId="554B472E" w14:textId="77777777" w:rsidR="00F90BDC" w:rsidRDefault="00F90BDC">
      <w:r xmlns:w="http://schemas.openxmlformats.org/wordprocessingml/2006/main">
        <w:t xml:space="preserve">Jezusi zgjodhi 12 burra për të qenë dishepujt e tij.</w:t>
      </w:r>
    </w:p>
    <w:p w14:paraId="43F68B20" w14:textId="77777777" w:rsidR="00F90BDC" w:rsidRDefault="00F90BDC"/>
    <w:p w14:paraId="6444152D" w14:textId="77777777" w:rsidR="00F90BDC" w:rsidRDefault="00F90BDC">
      <w:r xmlns:w="http://schemas.openxmlformats.org/wordprocessingml/2006/main">
        <w:t xml:space="preserve">1. Fuqia e zgjedhjes: Vendimi i Zotit për të zgjedhur dishepujt</w:t>
      </w:r>
    </w:p>
    <w:p w14:paraId="22ED5549" w14:textId="77777777" w:rsidR="00F90BDC" w:rsidRDefault="00F90BDC"/>
    <w:p w14:paraId="05EDA79E" w14:textId="77777777" w:rsidR="00F90BDC" w:rsidRDefault="00F90BDC">
      <w:r xmlns:w="http://schemas.openxmlformats.org/wordprocessingml/2006/main">
        <w:t xml:space="preserve">2. Besnikëria në Udhëheqje: Thirrja e 12 Dishepujve</w:t>
      </w:r>
    </w:p>
    <w:p w14:paraId="09440090" w14:textId="77777777" w:rsidR="00F90BDC" w:rsidRDefault="00F90BDC"/>
    <w:p w14:paraId="10D65594" w14:textId="77777777" w:rsidR="00F90BDC" w:rsidRDefault="00F90BDC">
      <w:r xmlns:w="http://schemas.openxmlformats.org/wordprocessingml/2006/main">
        <w:t xml:space="preserve">1. Mateu 10:1-4 - Jezusi i thirri dymbëdhjetë dishepujt e tij pranë vetes dhe u dha atyre autoritet për të dëbuar shpirtrat e papastër</w:t>
      </w:r>
    </w:p>
    <w:p w14:paraId="099DCA43" w14:textId="77777777" w:rsidR="00F90BDC" w:rsidRDefault="00F90BDC"/>
    <w:p w14:paraId="0565285C" w14:textId="77777777" w:rsidR="00F90BDC" w:rsidRDefault="00F90BDC">
      <w:r xmlns:w="http://schemas.openxmlformats.org/wordprocessingml/2006/main">
        <w:t xml:space="preserve">2. Gjoni 15:16 - Nuk më zgjodhët ju mua, por unë ju zgjodha dhe ju caktova që të shkoni dhe të jepni fryt - fryt që do të zgjasë.</w:t>
      </w:r>
    </w:p>
    <w:p w14:paraId="14CA17DC" w14:textId="77777777" w:rsidR="00F90BDC" w:rsidRDefault="00F90BDC"/>
    <w:p w14:paraId="2801FC82" w14:textId="77777777" w:rsidR="00F90BDC" w:rsidRDefault="00F90BDC">
      <w:r xmlns:w="http://schemas.openxmlformats.org/wordprocessingml/2006/main">
        <w:t xml:space="preserve">Luka 6:15 Mateu dhe Thomai, Jakobi i Alfeut dhe Simoni i quajtur Zelotes,</w:t>
      </w:r>
    </w:p>
    <w:p w14:paraId="6F40D9CC" w14:textId="77777777" w:rsidR="00F90BDC" w:rsidRDefault="00F90BDC"/>
    <w:p w14:paraId="25F04765" w14:textId="77777777" w:rsidR="00F90BDC" w:rsidRDefault="00F90BDC">
      <w:r xmlns:w="http://schemas.openxmlformats.org/wordprocessingml/2006/main">
        <w:t xml:space="preserve">Pasazhi përmend katër nga dymbëdhjetë apostujt e Jezusit: Mateu, Thomai, Jakobi i biri i Alfeut dhe Simoni i quajtur Zelotes.</w:t>
      </w:r>
    </w:p>
    <w:p w14:paraId="0DEFB0E8" w14:textId="77777777" w:rsidR="00F90BDC" w:rsidRDefault="00F90BDC"/>
    <w:p w14:paraId="3F626523" w14:textId="77777777" w:rsidR="00F90BDC" w:rsidRDefault="00F90BDC">
      <w:r xmlns:w="http://schemas.openxmlformats.org/wordprocessingml/2006/main">
        <w:t xml:space="preserve">1. Jezusi zgjodhi njerëzit e zakonshëm për të bërë gjëra të jashtëzakonshme</w:t>
      </w:r>
    </w:p>
    <w:p w14:paraId="3CCEB3AD" w14:textId="77777777" w:rsidR="00F90BDC" w:rsidRDefault="00F90BDC"/>
    <w:p w14:paraId="60CFC405" w14:textId="77777777" w:rsidR="00F90BDC" w:rsidRDefault="00F90BDC">
      <w:r xmlns:w="http://schemas.openxmlformats.org/wordprocessingml/2006/main">
        <w:t xml:space="preserve">2. Perëndia na thërret t'i shërbejmë Atij pa marrë parasysh prejardhjen tonë</w:t>
      </w:r>
    </w:p>
    <w:p w14:paraId="1D9FDB4B" w14:textId="77777777" w:rsidR="00F90BDC" w:rsidRDefault="00F90BDC"/>
    <w:p w14:paraId="18ACA02B" w14:textId="77777777" w:rsidR="00F90BDC" w:rsidRDefault="00F90BDC">
      <w:r xmlns:w="http://schemas.openxmlformats.org/wordprocessingml/2006/main">
        <w:t xml:space="preserve">1. Gjoni 15:16 - Nuk më zgjodhët ju mua, por unë ju zgjodha dhe ju caktova që të shkoni e të </w:t>
      </w:r>
      <w:r xmlns:w="http://schemas.openxmlformats.org/wordprocessingml/2006/main">
        <w:lastRenderedPageBreak xmlns:w="http://schemas.openxmlformats.org/wordprocessingml/2006/main"/>
      </w:r>
      <w:r xmlns:w="http://schemas.openxmlformats.org/wordprocessingml/2006/main">
        <w:t xml:space="preserve">jepni fryt dhe që fryti juaj të qëndrojë, që çdo gjë që t'i kërkoni Atit në emrin tim, t'ia japë ju.</w:t>
      </w:r>
    </w:p>
    <w:p w14:paraId="318955E2" w14:textId="77777777" w:rsidR="00F90BDC" w:rsidRDefault="00F90BDC"/>
    <w:p w14:paraId="7CB084C8" w14:textId="77777777" w:rsidR="00F90BDC" w:rsidRDefault="00F90BDC">
      <w:r xmlns:w="http://schemas.openxmlformats.org/wordprocessingml/2006/main">
        <w:t xml:space="preserve">2. Efesianëve 4:11-13 - Dhe ai u dha apostujt, profetët, ungjilltarët, pastorët dhe mësuesit, për t'i pajisur shenjtorët për punën e shërbesës, për ndërtimin e trupit të Krishtit, derisa të gjithë të arrijmë unitetin e besimit dhe të njohjes së Birit të Perëndisë, për të pjekur burrërinë, në masën e shtatit të plotësisë së Krishtit.</w:t>
      </w:r>
    </w:p>
    <w:p w14:paraId="1AE2EA04" w14:textId="77777777" w:rsidR="00F90BDC" w:rsidRDefault="00F90BDC"/>
    <w:p w14:paraId="0E384A96" w14:textId="77777777" w:rsidR="00F90BDC" w:rsidRDefault="00F90BDC">
      <w:r xmlns:w="http://schemas.openxmlformats.org/wordprocessingml/2006/main">
        <w:t xml:space="preserve">Luka 6:16 dhe Juda, vëllai i Jakobit, dhe Judë Iskarioti, që ishte edhe tradhtari.</w:t>
      </w:r>
    </w:p>
    <w:p w14:paraId="209219A3" w14:textId="77777777" w:rsidR="00F90BDC" w:rsidRDefault="00F90BDC"/>
    <w:p w14:paraId="1FEE3E16" w14:textId="77777777" w:rsidR="00F90BDC" w:rsidRDefault="00F90BDC">
      <w:r xmlns:w="http://schemas.openxmlformats.org/wordprocessingml/2006/main">
        <w:t xml:space="preserve">Jezusi zgjodhi 12 dishepujt e tij, duke përfshirë Judë Iskariotin, i cili më vonë do ta tradhtonte.</w:t>
      </w:r>
    </w:p>
    <w:p w14:paraId="11D08A7E" w14:textId="77777777" w:rsidR="00F90BDC" w:rsidRDefault="00F90BDC"/>
    <w:p w14:paraId="085DB59B" w14:textId="77777777" w:rsidR="00F90BDC" w:rsidRDefault="00F90BDC">
      <w:r xmlns:w="http://schemas.openxmlformats.org/wordprocessingml/2006/main">
        <w:t xml:space="preserve">1. Duhet të jemi të kujdesshëm që të mos e gjykojmë një person nga gabimet e tij të së shkuarës.</w:t>
      </w:r>
    </w:p>
    <w:p w14:paraId="0E0CA6C5" w14:textId="77777777" w:rsidR="00F90BDC" w:rsidRDefault="00F90BDC"/>
    <w:p w14:paraId="16669488" w14:textId="77777777" w:rsidR="00F90BDC" w:rsidRDefault="00F90BDC">
      <w:r xmlns:w="http://schemas.openxmlformats.org/wordprocessingml/2006/main">
        <w:t xml:space="preserve">2. Jezusi tregoi dashurinë dhe hirin e tij të pakushtëzuar duke zgjedhur Judë Iskariotin si një nga 12 dishepujt.</w:t>
      </w:r>
    </w:p>
    <w:p w14:paraId="785CEB63" w14:textId="77777777" w:rsidR="00F90BDC" w:rsidRDefault="00F90BDC"/>
    <w:p w14:paraId="1FBF27D5" w14:textId="77777777" w:rsidR="00F90BDC" w:rsidRDefault="00F90BDC">
      <w:r xmlns:w="http://schemas.openxmlformats.org/wordprocessingml/2006/main">
        <w:t xml:space="preserve">1. Efesianëve 2:8-9 - Sepse me anë të hirit ju jeni shpëtuar nëpërmjet besimit. Dhe kjo nuk është puna juaj; është dhuratë e Zotit.</w:t>
      </w:r>
    </w:p>
    <w:p w14:paraId="0367DB64" w14:textId="77777777" w:rsidR="00F90BDC" w:rsidRDefault="00F90BDC"/>
    <w:p w14:paraId="425849F8" w14:textId="77777777" w:rsidR="00F90BDC" w:rsidRDefault="00F90BDC">
      <w:r xmlns:w="http://schemas.openxmlformats.org/wordprocessingml/2006/main">
        <w:t xml:space="preserve">2. Romakëve 5:8 - Por Perëndia e tregon dashurinë e tij për ne në atë që kur ishim akoma mëkatarë, Krishti vdiq për ne.</w:t>
      </w:r>
    </w:p>
    <w:p w14:paraId="501A833D" w14:textId="77777777" w:rsidR="00F90BDC" w:rsidRDefault="00F90BDC"/>
    <w:p w14:paraId="24299454" w14:textId="77777777" w:rsidR="00F90BDC" w:rsidRDefault="00F90BDC">
      <w:r xmlns:w="http://schemas.openxmlformats.org/wordprocessingml/2006/main">
        <w:t xml:space="preserve">Luka 6:17 Dhe ai zbriti bashkë me ta dhe u ndal në fushë, me grupin e dishepujve të tij dhe një turmë të madhe njerëzish nga gjithë Judeja dhe Jeruzalemi dhe nga bregu i detit të Tiros dhe të Sidonit, që erdhën në dëgjojeni atë dhe të shëroheni nga sëmundjet e tyre;</w:t>
      </w:r>
    </w:p>
    <w:p w14:paraId="6A2C13D5" w14:textId="77777777" w:rsidR="00F90BDC" w:rsidRDefault="00F90BDC"/>
    <w:p w14:paraId="3801D0DC" w14:textId="77777777" w:rsidR="00F90BDC" w:rsidRDefault="00F90BDC">
      <w:r xmlns:w="http://schemas.openxmlformats.org/wordprocessingml/2006/main">
        <w:t xml:space="preserve">Një turmë e madhe njerëzish nga Judeja, Jeruzalemi, Tiro dhe Sidoni erdhi për të dëgjuar Jezusin dhe për t'u shëruar nga sëmundjet e tyre.</w:t>
      </w:r>
    </w:p>
    <w:p w14:paraId="38B652C7" w14:textId="77777777" w:rsidR="00F90BDC" w:rsidRDefault="00F90BDC"/>
    <w:p w14:paraId="45926160" w14:textId="77777777" w:rsidR="00F90BDC" w:rsidRDefault="00F90BDC">
      <w:r xmlns:w="http://schemas.openxmlformats.org/wordprocessingml/2006/main">
        <w:t xml:space="preserve">1. Jezusi është Shëruesi ynë</w:t>
      </w:r>
    </w:p>
    <w:p w14:paraId="1BAE8BD9" w14:textId="77777777" w:rsidR="00F90BDC" w:rsidRDefault="00F90BDC"/>
    <w:p w14:paraId="1237D3DC" w14:textId="77777777" w:rsidR="00F90BDC" w:rsidRDefault="00F90BDC">
      <w:r xmlns:w="http://schemas.openxmlformats.org/wordprocessingml/2006/main">
        <w:t xml:space="preserve">2. Besimi në Jezusin sjell shërim</w:t>
      </w:r>
    </w:p>
    <w:p w14:paraId="02C7521A" w14:textId="77777777" w:rsidR="00F90BDC" w:rsidRDefault="00F90BDC"/>
    <w:p w14:paraId="33A5653F" w14:textId="77777777" w:rsidR="00F90BDC" w:rsidRDefault="00F90BDC">
      <w:r xmlns:w="http://schemas.openxmlformats.org/wordprocessingml/2006/main">
        <w:t xml:space="preserve">1. Isaia 53:5 - "Por ai u shpua për shkeljet tona, u dërrmua për paudhësitë tona; mbi të ishte ndëshkimi që na solli paqen dhe me plagët e tij ne u shëruam."</w:t>
      </w:r>
    </w:p>
    <w:p w14:paraId="6B29E566" w14:textId="77777777" w:rsidR="00F90BDC" w:rsidRDefault="00F90BDC"/>
    <w:p w14:paraId="41525DC9" w14:textId="77777777" w:rsidR="00F90BDC" w:rsidRDefault="00F90BDC">
      <w:r xmlns:w="http://schemas.openxmlformats.org/wordprocessingml/2006/main">
        <w:t xml:space="preserve">2. Psalmi 103:3 – “Ai fal gjithë paudhësinë tënde, shëron të gjitha sëmundjet e tua”.</w:t>
      </w:r>
    </w:p>
    <w:p w14:paraId="0FE4B8DF" w14:textId="77777777" w:rsidR="00F90BDC" w:rsidRDefault="00F90BDC"/>
    <w:p w14:paraId="5494F61D" w14:textId="77777777" w:rsidR="00F90BDC" w:rsidRDefault="00F90BDC">
      <w:r xmlns:w="http://schemas.openxmlformats.org/wordprocessingml/2006/main">
        <w:t xml:space="preserve">Luka 6:18 Dhe ata që ishin të shqetësuar nga frymërat e ndyra dhe u shëruan.</w:t>
      </w:r>
    </w:p>
    <w:p w14:paraId="71B28BBA" w14:textId="77777777" w:rsidR="00F90BDC" w:rsidRDefault="00F90BDC"/>
    <w:p w14:paraId="69A74C90" w14:textId="77777777" w:rsidR="00F90BDC" w:rsidRDefault="00F90BDC">
      <w:r xmlns:w="http://schemas.openxmlformats.org/wordprocessingml/2006/main">
        <w:t xml:space="preserve">Jezusi shëroi ata që mundoheshin nga shpirtrat e këqij.</w:t>
      </w:r>
    </w:p>
    <w:p w14:paraId="52312307" w14:textId="77777777" w:rsidR="00F90BDC" w:rsidRDefault="00F90BDC"/>
    <w:p w14:paraId="4219A0E7" w14:textId="77777777" w:rsidR="00F90BDC" w:rsidRDefault="00F90BDC">
      <w:r xmlns:w="http://schemas.openxmlformats.org/wordprocessingml/2006/main">
        <w:t xml:space="preserve">1. "Fuqia e mrekullueshme shëruese e Jezusit"</w:t>
      </w:r>
    </w:p>
    <w:p w14:paraId="6C3EA431" w14:textId="77777777" w:rsidR="00F90BDC" w:rsidRDefault="00F90BDC"/>
    <w:p w14:paraId="3A2DE9AE" w14:textId="77777777" w:rsidR="00F90BDC" w:rsidRDefault="00F90BDC">
      <w:r xmlns:w="http://schemas.openxmlformats.org/wordprocessingml/2006/main">
        <w:t xml:space="preserve">2. "Fuqia e Besimit: Kapërcimi i Sprovave dhe Mundimeve"</w:t>
      </w:r>
    </w:p>
    <w:p w14:paraId="0E6A980C" w14:textId="77777777" w:rsidR="00F90BDC" w:rsidRDefault="00F90BDC"/>
    <w:p w14:paraId="2A57C40D" w14:textId="77777777" w:rsidR="00F90BDC" w:rsidRDefault="00F90BDC">
      <w:r xmlns:w="http://schemas.openxmlformats.org/wordprocessingml/2006/main">
        <w:t xml:space="preserve">1. Marku 16:17-18 - Dhe këto shenja do t'i ndjekin ata që besojnë: Në emrin tim ata do të dëbojnë demonët; do të flasin me gjuhë të reja;</w:t>
      </w:r>
    </w:p>
    <w:p w14:paraId="0408E957" w14:textId="77777777" w:rsidR="00F90BDC" w:rsidRDefault="00F90BDC"/>
    <w:p w14:paraId="64EC4E13" w14:textId="77777777" w:rsidR="00F90BDC" w:rsidRDefault="00F90BDC">
      <w:r xmlns:w="http://schemas.openxmlformats.org/wordprocessingml/2006/main">
        <w:t xml:space="preserve">2. Jakobi 5:13-16 - A vuan ndonjë nga ju? Lëreni të lutet. A është dikush i gëzuar? Le të këndojë psalme. A është dikush i sëmurë nga ju? Le të thërrasë pleqtë e kishës dhe le të luten mbi të, duke e lyer me vaj në emër të Zotit. Dhe lutja e besimit do ta shpëtojë të sëmurin dhe Zoti do ta ringjallë. Dhe nëse ka bërë mëkate, ai do të falet.</w:t>
      </w:r>
    </w:p>
    <w:p w14:paraId="587C13D4" w14:textId="77777777" w:rsidR="00F90BDC" w:rsidRDefault="00F90BDC"/>
    <w:p w14:paraId="2B119F8F" w14:textId="77777777" w:rsidR="00F90BDC" w:rsidRDefault="00F90BDC">
      <w:r xmlns:w="http://schemas.openxmlformats.org/wordprocessingml/2006/main">
        <w:t xml:space="preserve">Luka 6:19 Dhe gjithë turma kërkonte ta prekte, sepse prej tij dilte një virtyt dhe </w:t>
      </w:r>
      <w:r xmlns:w="http://schemas.openxmlformats.org/wordprocessingml/2006/main">
        <w:lastRenderedPageBreak xmlns:w="http://schemas.openxmlformats.org/wordprocessingml/2006/main"/>
      </w:r>
      <w:r xmlns:w="http://schemas.openxmlformats.org/wordprocessingml/2006/main">
        <w:t xml:space="preserve">i shëronte të gjithë.</w:t>
      </w:r>
    </w:p>
    <w:p w14:paraId="5E22E7DF" w14:textId="77777777" w:rsidR="00F90BDC" w:rsidRDefault="00F90BDC"/>
    <w:p w14:paraId="7C263551" w14:textId="77777777" w:rsidR="00F90BDC" w:rsidRDefault="00F90BDC">
      <w:r xmlns:w="http://schemas.openxmlformats.org/wordprocessingml/2006/main">
        <w:t xml:space="preserve">Një turmë e madhe u mblodh rreth Jezusit dhe donte ta prekte, sepse vetëm prania e tij kishte fuqinë t'i shëronte.</w:t>
      </w:r>
    </w:p>
    <w:p w14:paraId="60D8666D" w14:textId="77777777" w:rsidR="00F90BDC" w:rsidRDefault="00F90BDC"/>
    <w:p w14:paraId="68DE4321" w14:textId="77777777" w:rsidR="00F90BDC" w:rsidRDefault="00F90BDC">
      <w:r xmlns:w="http://schemas.openxmlformats.org/wordprocessingml/2006/main">
        <w:t xml:space="preserve">1. Fuqia e Pranisë së Zotit - Si u solli shërim atyre në nevojë prania e Jezusit.</w:t>
      </w:r>
    </w:p>
    <w:p w14:paraId="31C23988" w14:textId="77777777" w:rsidR="00F90BDC" w:rsidRDefault="00F90BDC"/>
    <w:p w14:paraId="0325E981" w14:textId="77777777" w:rsidR="00F90BDC" w:rsidRDefault="00F90BDC">
      <w:r xmlns:w="http://schemas.openxmlformats.org/wordprocessingml/2006/main">
        <w:t xml:space="preserve">2. Virtyti i dhembshurisë - Si dhembshuria dhe mirëkuptimi i Jezusit solli shërim për të gjithë.</w:t>
      </w:r>
    </w:p>
    <w:p w14:paraId="607BBE32" w14:textId="77777777" w:rsidR="00F90BDC" w:rsidRDefault="00F90BDC"/>
    <w:p w14:paraId="063C772F" w14:textId="77777777" w:rsidR="00F90BDC" w:rsidRDefault="00F90BDC">
      <w:r xmlns:w="http://schemas.openxmlformats.org/wordprocessingml/2006/main">
        <w:t xml:space="preserve">1. Mateu 8:17 - "Kjo duhej të përmbushej ajo që u tha nga profeti Isaia: "Ai mori dobësitë tona dhe i mbarti sëmundjet tona".</w:t>
      </w:r>
    </w:p>
    <w:p w14:paraId="58B50995" w14:textId="77777777" w:rsidR="00F90BDC" w:rsidRDefault="00F90BDC"/>
    <w:p w14:paraId="343D8C38" w14:textId="77777777" w:rsidR="00F90BDC" w:rsidRDefault="00F90BDC">
      <w:r xmlns:w="http://schemas.openxmlformats.org/wordprocessingml/2006/main">
        <w:t xml:space="preserve">2. Veprat e Apostujve 10:38 - "si Perëndia e vajosi Jezusin nga Nazareti me Frymën e Shenjtë dhe fuqinë dhe si ai sillej duke bërë mirë dhe duke shëruar të gjithë ata që ishin nën pushtetin e djallit, sepse Perëndia ishte me të."</w:t>
      </w:r>
    </w:p>
    <w:p w14:paraId="38391A2F" w14:textId="77777777" w:rsidR="00F90BDC" w:rsidRDefault="00F90BDC"/>
    <w:p w14:paraId="01AE4EC0" w14:textId="77777777" w:rsidR="00F90BDC" w:rsidRDefault="00F90BDC">
      <w:r xmlns:w="http://schemas.openxmlformats.org/wordprocessingml/2006/main">
        <w:t xml:space="preserve">Luka 6:20 Dhe ai ngriti sytë nga dishepujt e vet dhe tha: ''Lum ju të varfër, sepse e juaja është mbretëria e Perëndisë''.</w:t>
      </w:r>
    </w:p>
    <w:p w14:paraId="170FCEC7" w14:textId="77777777" w:rsidR="00F90BDC" w:rsidRDefault="00F90BDC"/>
    <w:p w14:paraId="547C7685" w14:textId="77777777" w:rsidR="00F90BDC" w:rsidRDefault="00F90BDC">
      <w:r xmlns:w="http://schemas.openxmlformats.org/wordprocessingml/2006/main">
        <w:t xml:space="preserve">Lum të varfërit, sepse e tyre është mbretëria e Perëndisë.</w:t>
      </w:r>
    </w:p>
    <w:p w14:paraId="45DBAF12" w14:textId="77777777" w:rsidR="00F90BDC" w:rsidRDefault="00F90BDC"/>
    <w:p w14:paraId="17D82ED1" w14:textId="77777777" w:rsidR="00F90BDC" w:rsidRDefault="00F90BDC">
      <w:r xmlns:w="http://schemas.openxmlformats.org/wordprocessingml/2006/main">
        <w:t xml:space="preserve">1: Zoti i bekon ata që janë të përulur dhe mbështeten tek Ai.</w:t>
      </w:r>
    </w:p>
    <w:p w14:paraId="5B88C345" w14:textId="77777777" w:rsidR="00F90BDC" w:rsidRDefault="00F90BDC"/>
    <w:p w14:paraId="28B80283" w14:textId="77777777" w:rsidR="00F90BDC" w:rsidRDefault="00F90BDC">
      <w:r xmlns:w="http://schemas.openxmlformats.org/wordprocessingml/2006/main">
        <w:t xml:space="preserve">2: Mbretëria e Perëndisë është për ata që kanë besim dhe besim tek Ai.</w:t>
      </w:r>
    </w:p>
    <w:p w14:paraId="36452A44" w14:textId="77777777" w:rsidR="00F90BDC" w:rsidRDefault="00F90BDC"/>
    <w:p w14:paraId="167341E8" w14:textId="77777777" w:rsidR="00F90BDC" w:rsidRDefault="00F90BDC">
      <w:r xmlns:w="http://schemas.openxmlformats.org/wordprocessingml/2006/main">
        <w:t xml:space="preserve">1: Mateu 5:3 "Lum të varfërit në frymë, sepse e tyre është mbretëria e qiejve."</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Jakobi 2:5 "Dëgjoni, vëllezërit dhe motrat e mia të dashura: A nuk i zgjodhi Perëndia ata që janë të varfër në sytë e botës që të pasurohen në besim dhe të trashëgojnë mbretërinë që u premtoi atyre që e duan?"</w:t>
      </w:r>
    </w:p>
    <w:p w14:paraId="2076D586" w14:textId="77777777" w:rsidR="00F90BDC" w:rsidRDefault="00F90BDC"/>
    <w:p w14:paraId="09EA42C9" w14:textId="77777777" w:rsidR="00F90BDC" w:rsidRDefault="00F90BDC">
      <w:r xmlns:w="http://schemas.openxmlformats.org/wordprocessingml/2006/main">
        <w:t xml:space="preserve">Luka 6:21 Lum ju që keni uri tani, sepse do të ngopeni. Lum ju që tani qani, sepse do të qeshni.</w:t>
      </w:r>
    </w:p>
    <w:p w14:paraId="7B10C8F8" w14:textId="77777777" w:rsidR="00F90BDC" w:rsidRDefault="00F90BDC"/>
    <w:p w14:paraId="4DFADBE3" w14:textId="77777777" w:rsidR="00F90BDC" w:rsidRDefault="00F90BDC">
      <w:r xmlns:w="http://schemas.openxmlformats.org/wordprocessingml/2006/main">
        <w:t xml:space="preserve">Jezusi mëson se ata që vuajnë tani do të bekohen dhe shpërblehen në të ardhmen.</w:t>
      </w:r>
    </w:p>
    <w:p w14:paraId="2BD26ECE" w14:textId="77777777" w:rsidR="00F90BDC" w:rsidRDefault="00F90BDC"/>
    <w:p w14:paraId="42F1986C" w14:textId="77777777" w:rsidR="00F90BDC" w:rsidRDefault="00F90BDC">
      <w:r xmlns:w="http://schemas.openxmlformats.org/wordprocessingml/2006/main">
        <w:t xml:space="preserve">1. "Premtimi i gëzimit: Gjetja e shpresës në mes të vuajtjes"</w:t>
      </w:r>
    </w:p>
    <w:p w14:paraId="49713AEE" w14:textId="77777777" w:rsidR="00F90BDC" w:rsidRDefault="00F90BDC"/>
    <w:p w14:paraId="17EE922F" w14:textId="77777777" w:rsidR="00F90BDC" w:rsidRDefault="00F90BDC">
      <w:r xmlns:w="http://schemas.openxmlformats.org/wordprocessingml/2006/main">
        <w:t xml:space="preserve">2. "Bekimi i lotëve: korrja e shpërblimit nga vështirësitë"</w:t>
      </w:r>
    </w:p>
    <w:p w14:paraId="366AC0C2" w14:textId="77777777" w:rsidR="00F90BDC" w:rsidRDefault="00F90BDC"/>
    <w:p w14:paraId="3871A858" w14:textId="77777777" w:rsidR="00F90BDC" w:rsidRDefault="00F90BDC">
      <w:r xmlns:w="http://schemas.openxmlformats.org/wordprocessingml/2006/main">
        <w:t xml:space="preserve">1. Romakëve 8:18, "Sepse unë mendoj se vuajtjet e kësaj kohe nuk janë të denja të krahasohen me lavdinë që do të zbulohet në ne."</w:t>
      </w:r>
    </w:p>
    <w:p w14:paraId="7B5417F3" w14:textId="77777777" w:rsidR="00F90BDC" w:rsidRDefault="00F90BDC"/>
    <w:p w14:paraId="6427B944" w14:textId="77777777" w:rsidR="00F90BDC" w:rsidRDefault="00F90BDC">
      <w:r xmlns:w="http://schemas.openxmlformats.org/wordprocessingml/2006/main">
        <w:t xml:space="preserve">2. Jakobi 1:12, "Lum ai që ngulmon në sprovë, sepse, pasi i ka rezistuar provës, ai person do të marrë kurorën e jetës që Zoti u ka premtuar atyre që e duan."</w:t>
      </w:r>
    </w:p>
    <w:p w14:paraId="62FB466F" w14:textId="77777777" w:rsidR="00F90BDC" w:rsidRDefault="00F90BDC"/>
    <w:p w14:paraId="5CC9FD45" w14:textId="77777777" w:rsidR="00F90BDC" w:rsidRDefault="00F90BDC">
      <w:r xmlns:w="http://schemas.openxmlformats.org/wordprocessingml/2006/main">
        <w:t xml:space="preserve">Luka 6:22 Lum ju, kur njerëzit do t'ju urrejnë, do t'ju ndajnë nga shoqëria e tyre, do t'ju shajnë dhe do ta nxjerrin emrin tuaj si të keq, për hir të Birit të njeriut.</w:t>
      </w:r>
    </w:p>
    <w:p w14:paraId="4C061DF3" w14:textId="77777777" w:rsidR="00F90BDC" w:rsidRDefault="00F90BDC"/>
    <w:p w14:paraId="21B7E3F9" w14:textId="77777777" w:rsidR="00F90BDC" w:rsidRDefault="00F90BDC">
      <w:r xmlns:w="http://schemas.openxmlformats.org/wordprocessingml/2006/main">
        <w:t xml:space="preserve">Jezusi i bekon ata që janë të refuzuar, të urryer dhe të dëbuar për shkak të besimit të tyre tek Ai.</w:t>
      </w:r>
    </w:p>
    <w:p w14:paraId="26B18221" w14:textId="77777777" w:rsidR="00F90BDC" w:rsidRDefault="00F90BDC"/>
    <w:p w14:paraId="02D9E816" w14:textId="77777777" w:rsidR="00F90BDC" w:rsidRDefault="00F90BDC">
      <w:r xmlns:w="http://schemas.openxmlformats.org/wordprocessingml/2006/main">
        <w:t xml:space="preserve">1. "Bekimi i refuzimit"</w:t>
      </w:r>
    </w:p>
    <w:p w14:paraId="7CA93B07" w14:textId="77777777" w:rsidR="00F90BDC" w:rsidRDefault="00F90BDC"/>
    <w:p w14:paraId="034A6DBD" w14:textId="77777777" w:rsidR="00F90BDC" w:rsidRDefault="00F90BDC">
      <w:r xmlns:w="http://schemas.openxmlformats.org/wordprocessingml/2006/main">
        <w:t xml:space="preserve">2. "Qëndrimi i vendosur përballë urrejtjes"</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Gjoni 15:18-20 - "Nëse bota ju urren, mbani në mend se më ka urryer mua së pari. Nëse do t'i përkisni botës, ajo do t'ju donte si të vetën. Siç është, ju nuk i përkisni botë, por unë ju zgjodha nga bota, prandaj bota ju urren".</w:t>
      </w:r>
    </w:p>
    <w:p w14:paraId="4DB4C5BD" w14:textId="77777777" w:rsidR="00F90BDC" w:rsidRDefault="00F90BDC"/>
    <w:p w14:paraId="2B12D361" w14:textId="77777777" w:rsidR="00F90BDC" w:rsidRDefault="00F90BDC">
      <w:r xmlns:w="http://schemas.openxmlformats.org/wordprocessingml/2006/main">
        <w:t xml:space="preserve">2. 1 Pjetrit 4:12-14 - "Të dashur miq, mos u habitni nga sprova e zjarrtë që ju ka ardhur për t'ju vënë në provë, sikur diçka e çuditshme po ju ndodh. Por gëzohuni sepse merrni pjesë në vuajtjet e Krisht, që të gëzoheni kur të zbulohet lavdia e tij. Nëse jeni të fyer për shkak të emrit të Krishtit, jeni i bekuar, sepse Fryma e lavdisë dhe e Perëndisë prehet mbi ju."</w:t>
      </w:r>
    </w:p>
    <w:p w14:paraId="0C44036A" w14:textId="77777777" w:rsidR="00F90BDC" w:rsidRDefault="00F90BDC"/>
    <w:p w14:paraId="28439E73" w14:textId="77777777" w:rsidR="00F90BDC" w:rsidRDefault="00F90BDC">
      <w:r xmlns:w="http://schemas.openxmlformats.org/wordprocessingml/2006/main">
        <w:t xml:space="preserve">Luka 6:23 Gëzohuni atë ditë dhe kërceni nga gëzimi, sepse ja, shpërblimi juaj është i madh në qiej, sepse në të njëjtën mënyrë vepruan etërit e tyre me profetët.</w:t>
      </w:r>
    </w:p>
    <w:p w14:paraId="45226A4F" w14:textId="77777777" w:rsidR="00F90BDC" w:rsidRDefault="00F90BDC"/>
    <w:p w14:paraId="54552BF2" w14:textId="77777777" w:rsidR="00F90BDC" w:rsidRDefault="00F90BDC">
      <w:r xmlns:w="http://schemas.openxmlformats.org/wordprocessingml/2006/main">
        <w:t xml:space="preserve">Ky varg na inkurajon të gëzohemi dhe të gëzohemi për shpërblimin tonë në parajsë, siç bënë paraardhësit tanë për profetët.</w:t>
      </w:r>
    </w:p>
    <w:p w14:paraId="6283B52F" w14:textId="77777777" w:rsidR="00F90BDC" w:rsidRDefault="00F90BDC"/>
    <w:p w14:paraId="71CAB6D8" w14:textId="77777777" w:rsidR="00F90BDC" w:rsidRDefault="00F90BDC">
      <w:r xmlns:w="http://schemas.openxmlformats.org/wordprocessingml/2006/main">
        <w:t xml:space="preserve">1. Një zemër e gëzuar: Gëzimi për shpërblimet e parajsës</w:t>
      </w:r>
    </w:p>
    <w:p w14:paraId="08D57675" w14:textId="77777777" w:rsidR="00F90BDC" w:rsidRDefault="00F90BDC"/>
    <w:p w14:paraId="002E0EE5" w14:textId="77777777" w:rsidR="00F90BDC" w:rsidRDefault="00F90BDC">
      <w:r xmlns:w="http://schemas.openxmlformats.org/wordprocessingml/2006/main">
        <w:t xml:space="preserve">2. Trashëgimia jonë: Gëzimi për bekimet e Zotit</w:t>
      </w:r>
    </w:p>
    <w:p w14:paraId="01FE1700" w14:textId="77777777" w:rsidR="00F90BDC" w:rsidRDefault="00F90BDC"/>
    <w:p w14:paraId="0BC50A23" w14:textId="77777777" w:rsidR="00F90BDC" w:rsidRDefault="00F90BDC">
      <w:r xmlns:w="http://schemas.openxmlformats.org/wordprocessingml/2006/main">
        <w:t xml:space="preserve">1.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14:paraId="212285DF" w14:textId="77777777" w:rsidR="00F90BDC" w:rsidRDefault="00F90BDC"/>
    <w:p w14:paraId="44767332" w14:textId="77777777" w:rsidR="00F90BDC" w:rsidRDefault="00F90BDC">
      <w:r xmlns:w="http://schemas.openxmlformats.org/wordprocessingml/2006/main">
        <w:t xml:space="preserve">2. Psalmi 126:2-3 - Goja na u mbush me të qeshura, gjuhët tona me këngë gëzimi. Atëherë u tha midis kombeve: "Zoti ka bërë gjëra të mëdha për ta".</w:t>
      </w:r>
    </w:p>
    <w:p w14:paraId="0F2E29AF" w14:textId="77777777" w:rsidR="00F90BDC" w:rsidRDefault="00F90BDC"/>
    <w:p w14:paraId="7901D891" w14:textId="77777777" w:rsidR="00F90BDC" w:rsidRDefault="00F90BDC">
      <w:r xmlns:w="http://schemas.openxmlformats.org/wordprocessingml/2006/main">
        <w:t xml:space="preserve">Luka 6:24 Por mjerë ju që jeni të pasur! sepse e keni marrë ngushëllimin tuaj.</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paralajmëron se ata që janë të pasur tashmë e kanë marrë ngushëllimin e tyre dhe nuk duhet të jenë krenarë.</w:t>
      </w:r>
    </w:p>
    <w:p w14:paraId="7AF99F5D" w14:textId="77777777" w:rsidR="00F90BDC" w:rsidRDefault="00F90BDC"/>
    <w:p w14:paraId="5563A14E" w14:textId="77777777" w:rsidR="00F90BDC" w:rsidRDefault="00F90BDC">
      <w:r xmlns:w="http://schemas.openxmlformats.org/wordprocessingml/2006/main">
        <w:t xml:space="preserve">1. Rreziqet e pasurisë: Si të shmangni krenarinë dhe lakminë</w:t>
      </w:r>
    </w:p>
    <w:p w14:paraId="6A30042D" w14:textId="77777777" w:rsidR="00F90BDC" w:rsidRDefault="00F90BDC"/>
    <w:p w14:paraId="4F1D2031" w14:textId="77777777" w:rsidR="00F90BDC" w:rsidRDefault="00F90BDC">
      <w:r xmlns:w="http://schemas.openxmlformats.org/wordprocessingml/2006/main">
        <w:t xml:space="preserve">2. Rezistenca ndaj tundimit të pasurisë: bekimi i kënaqësisë</w:t>
      </w:r>
    </w:p>
    <w:p w14:paraId="2B68DC95" w14:textId="77777777" w:rsidR="00F90BDC" w:rsidRDefault="00F90BDC"/>
    <w:p w14:paraId="70E2FF5E" w14:textId="77777777" w:rsidR="00F90BDC" w:rsidRDefault="00F90BDC">
      <w:r xmlns:w="http://schemas.openxmlformats.org/wordprocessingml/2006/main">
        <w:t xml:space="preserve">1. Fjalët e urta 30:8–9 - “Largoni prej meje kotësinë dhe gënjeshtrën; mos më jepni varfëri as pasuri; më ushqeni me ushqim të përshtatshëm për mua:</w:t>
      </w:r>
    </w:p>
    <w:p w14:paraId="4F6B9EAD" w14:textId="77777777" w:rsidR="00F90BDC" w:rsidRDefault="00F90BDC"/>
    <w:p w14:paraId="6EB3317B" w14:textId="77777777" w:rsidR="00F90BDC" w:rsidRDefault="00F90BDC">
      <w:r xmlns:w="http://schemas.openxmlformats.org/wordprocessingml/2006/main">
        <w:t xml:space="preserve">2. Eklisiastiu 5:10 - “Ai që e do argjendin nuk do të ngopet me argjend; as ai që e do bollëkun me rritjen; edhe kjo është kotësi".</w:t>
      </w:r>
    </w:p>
    <w:p w14:paraId="6B7E2555" w14:textId="77777777" w:rsidR="00F90BDC" w:rsidRDefault="00F90BDC"/>
    <w:p w14:paraId="616B0C36" w14:textId="77777777" w:rsidR="00F90BDC" w:rsidRDefault="00F90BDC">
      <w:r xmlns:w="http://schemas.openxmlformats.org/wordprocessingml/2006/main">
        <w:t xml:space="preserve">Luka 6:25 Mjerë ju që jeni të ngopur! sepse do të keni uri. Mjerë ju që qeshni tani! sepse ju do të mbani zi dhe do të qani.</w:t>
      </w:r>
    </w:p>
    <w:p w14:paraId="62C067D4" w14:textId="77777777" w:rsidR="00F90BDC" w:rsidRDefault="00F90BDC"/>
    <w:p w14:paraId="0A5C25A8" w14:textId="77777777" w:rsidR="00F90BDC" w:rsidRDefault="00F90BDC">
      <w:r xmlns:w="http://schemas.openxmlformats.org/wordprocessingml/2006/main">
        <w:t xml:space="preserve">Mjerë ata që janë të vetëkënaqur, sepse do të përjetojnë nevojë dhe pikëllim.</w:t>
      </w:r>
    </w:p>
    <w:p w14:paraId="0C1D5841" w14:textId="77777777" w:rsidR="00F90BDC" w:rsidRDefault="00F90BDC"/>
    <w:p w14:paraId="5CCF6E42" w14:textId="77777777" w:rsidR="00F90BDC" w:rsidRDefault="00F90BDC">
      <w:r xmlns:w="http://schemas.openxmlformats.org/wordprocessingml/2006/main">
        <w:t xml:space="preserve">1: Një paralajmërim për të vetëkënaqurit - Lluka 6:25</w:t>
      </w:r>
    </w:p>
    <w:p w14:paraId="1CC5C01B" w14:textId="77777777" w:rsidR="00F90BDC" w:rsidRDefault="00F90BDC"/>
    <w:p w14:paraId="69679563" w14:textId="77777777" w:rsidR="00F90BDC" w:rsidRDefault="00F90BDC">
      <w:r xmlns:w="http://schemas.openxmlformats.org/wordprocessingml/2006/main">
        <w:t xml:space="preserve">2: Gëzohuni për atë që është vërtet e vlefshme - Lluka 6:25</w:t>
      </w:r>
    </w:p>
    <w:p w14:paraId="45DADF0A" w14:textId="77777777" w:rsidR="00F90BDC" w:rsidRDefault="00F90BDC"/>
    <w:p w14:paraId="78AB67EF" w14:textId="77777777" w:rsidR="00F90BDC" w:rsidRDefault="00F90BDC">
      <w:r xmlns:w="http://schemas.openxmlformats.org/wordprocessingml/2006/main">
        <w:t xml:space="preserve">1: Fjalët e urta 23:4-5 - Mos e shpenzo forcën tënde për gratë, fuqinë tënde për ata që shkatërrojnë mbretërit. Nuk u takon mbretërve, o Lemuel, nuk u takon mbretërve të pinë verë, apo sundimtarëve të dëshirojnë birrë,</w:t>
      </w:r>
    </w:p>
    <w:p w14:paraId="62BF2BD7" w14:textId="77777777" w:rsidR="00F90BDC" w:rsidRDefault="00F90BDC"/>
    <w:p w14:paraId="5B01C639" w14:textId="77777777" w:rsidR="00F90BDC" w:rsidRDefault="00F90BDC">
      <w:r xmlns:w="http://schemas.openxmlformats.org/wordprocessingml/2006/main">
        <w:t xml:space="preserve">2: Kolosianëve 3:2 – Kini mendjen te gjërat që janë lart, jo te gjërat që janë në tokë.</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6:26 Mjerë ju, kur të gjithë do të flasin mirë për ju! sepse kështu vepruan etërit e tyre me profetët e rremë.</w:t>
      </w:r>
    </w:p>
    <w:p w14:paraId="4791B9FD" w14:textId="77777777" w:rsidR="00F90BDC" w:rsidRDefault="00F90BDC"/>
    <w:p w14:paraId="3C98EEEF" w14:textId="77777777" w:rsidR="00F90BDC" w:rsidRDefault="00F90BDC">
      <w:r xmlns:w="http://schemas.openxmlformats.org/wordprocessingml/2006/main">
        <w:t xml:space="preserve">Jezusi paralajmëron të mos pëlqehemi nga njerëzit, pasi kështu pranoheshin profetët e rremë në të kaluarën.</w:t>
      </w:r>
    </w:p>
    <w:p w14:paraId="5213205D" w14:textId="77777777" w:rsidR="00F90BDC" w:rsidRDefault="00F90BDC"/>
    <w:p w14:paraId="42CD6BF2" w14:textId="77777777" w:rsidR="00F90BDC" w:rsidRDefault="00F90BDC">
      <w:r xmlns:w="http://schemas.openxmlformats.org/wordprocessingml/2006/main">
        <w:t xml:space="preserve">1. Kujdes nga miratimi i njeriut: Një mësim nga fjalët e Jezusit.</w:t>
      </w:r>
    </w:p>
    <w:p w14:paraId="5DB30CC9" w14:textId="77777777" w:rsidR="00F90BDC" w:rsidRDefault="00F90BDC"/>
    <w:p w14:paraId="38FE6E1C" w14:textId="77777777" w:rsidR="00F90BDC" w:rsidRDefault="00F90BDC">
      <w:r xmlns:w="http://schemas.openxmlformats.org/wordprocessingml/2006/main">
        <w:t xml:space="preserve">2. Rreziku i lavdërimit: Çfarë na mëson Jezusi për të kërkuar miratim.</w:t>
      </w:r>
    </w:p>
    <w:p w14:paraId="13D30204" w14:textId="77777777" w:rsidR="00F90BDC" w:rsidRDefault="00F90BDC"/>
    <w:p w14:paraId="2100FEC4" w14:textId="77777777" w:rsidR="00F90BDC" w:rsidRDefault="00F90BDC">
      <w:r xmlns:w="http://schemas.openxmlformats.org/wordprocessingml/2006/main">
        <w:t xml:space="preserve">1. Jeremia 5:31 - "Profetët profetizojnë në mënyrë të rreme dhe priftërinjtë sundojnë me mjetet e tyre; dhe popullit tim i pëlqen të jetë kështu."</w:t>
      </w:r>
    </w:p>
    <w:p w14:paraId="3E3A583B" w14:textId="77777777" w:rsidR="00F90BDC" w:rsidRDefault="00F90BDC"/>
    <w:p w14:paraId="5F579DA8" w14:textId="77777777" w:rsidR="00F90BDC" w:rsidRDefault="00F90BDC">
      <w:r xmlns:w="http://schemas.openxmlformats.org/wordprocessingml/2006/main">
        <w:t xml:space="preserve">2. Mateu 23:27-28 - “Mjerë ju, skribë dhe farisenj hipokritë! sepse ju jeni si varre të zbardhura, që me të vërtetë duken të bukura nga jashtë, por brenda janë plot me eshtra të vdekurish dhe me çdo papastërti. Kështu edhe ju nga jashtë dukeni të drejtë para njerëzve, por përbrenda jeni plot hipokrizi dhe paudhësi.”</w:t>
      </w:r>
    </w:p>
    <w:p w14:paraId="3F482826" w14:textId="77777777" w:rsidR="00F90BDC" w:rsidRDefault="00F90BDC"/>
    <w:p w14:paraId="4E3905C8" w14:textId="77777777" w:rsidR="00F90BDC" w:rsidRDefault="00F90BDC">
      <w:r xmlns:w="http://schemas.openxmlformats.org/wordprocessingml/2006/main">
        <w:t xml:space="preserve">Luka 6:27 Por unë ju them juve që dëgjoni: Duani armiqtë tuaj, bëni mirë atyre që ju urrejnë,</w:t>
      </w:r>
    </w:p>
    <w:p w14:paraId="7C9FAA89" w14:textId="77777777" w:rsidR="00F90BDC" w:rsidRDefault="00F90BDC"/>
    <w:p w14:paraId="145E44A8" w14:textId="77777777" w:rsidR="00F90BDC" w:rsidRDefault="00F90BDC">
      <w:r xmlns:w="http://schemas.openxmlformats.org/wordprocessingml/2006/main">
        <w:t xml:space="preserve">Ky fragment na inkurajon të duam armiqtë tanë dhe t'u bëjmë mirë atyre që na urrejnë.</w:t>
      </w:r>
    </w:p>
    <w:p w14:paraId="7F7C904F" w14:textId="77777777" w:rsidR="00F90BDC" w:rsidRDefault="00F90BDC"/>
    <w:p w14:paraId="68B91823" w14:textId="77777777" w:rsidR="00F90BDC" w:rsidRDefault="00F90BDC">
      <w:r xmlns:w="http://schemas.openxmlformats.org/wordprocessingml/2006/main">
        <w:t xml:space="preserve">1. Dashuria për armiqtë: Një rrugë drejt shpengimit</w:t>
      </w:r>
    </w:p>
    <w:p w14:paraId="1FDFF738" w14:textId="77777777" w:rsidR="00F90BDC" w:rsidRDefault="00F90BDC"/>
    <w:p w14:paraId="6E1BE686" w14:textId="77777777" w:rsidR="00F90BDC" w:rsidRDefault="00F90BDC">
      <w:r xmlns:w="http://schemas.openxmlformats.org/wordprocessingml/2006/main">
        <w:t xml:space="preserve">2. Bërja e mirë ndaj atyre që na urrejnë: Thirrje për besim</w:t>
      </w:r>
    </w:p>
    <w:p w14:paraId="3F6791F3" w14:textId="77777777" w:rsidR="00F90BDC" w:rsidRDefault="00F90BDC"/>
    <w:p w14:paraId="0356E714" w14:textId="77777777" w:rsidR="00F90BDC" w:rsidRDefault="00F90BDC">
      <w:r xmlns:w="http://schemas.openxmlformats.org/wordprocessingml/2006/main">
        <w:t xml:space="preserve">1. Romakëve 12:17-21 - “Mos ia ktheni askujt të keqe me të keqe. Kini kujdes të bëni atë që është e drejtë në sytë e të gjithëve. Nëse është e mundur, për aq sa varet nga ju, jetoni në paqe me të gjithë. Mos u </w:t>
      </w:r>
      <w:r xmlns:w="http://schemas.openxmlformats.org/wordprocessingml/2006/main">
        <w:lastRenderedPageBreak xmlns:w="http://schemas.openxmlformats.org/wordprocessingml/2006/main"/>
      </w:r>
      <w:r xmlns:w="http://schemas.openxmlformats.org/wordprocessingml/2006/main">
        <w:t xml:space="preserve">hakmerrni, miqtë e mi të dashur, por lini vend zemërimit të Zotit, sepse është shkruar: “Është e imja të hakmerrem; Unë do ta shpërblej", thotë Zoti. Përkundrazi: “Nëse armiku yt është i uritur, ushqeje; nëse ka etje, jepini të pijë. Duke bërë këtë, do të grumbulloni thëngjij të ndezur mbi kokën e tij. Mos u mund nga e keqja, por munde të keqen me të mirën.</w:t>
      </w:r>
    </w:p>
    <w:p w14:paraId="37EBAEE7" w14:textId="77777777" w:rsidR="00F90BDC" w:rsidRDefault="00F90BDC"/>
    <w:p w14:paraId="67A19614" w14:textId="77777777" w:rsidR="00F90BDC" w:rsidRDefault="00F90BDC">
      <w:r xmlns:w="http://schemas.openxmlformats.org/wordprocessingml/2006/main">
        <w:t xml:space="preserve">2. Mateu 5:43-45 - “Ju keni dëgjuar se është thënë: "Duaje të afërmin tënd dhe urreje armikun tënd". Por unë ju them, duajini armiqtë tuaj dhe lutuni për ata që ju përndjekin, që të jeni bij të Atit tuaj në qiej. Ai bën që të lindë dielli i tij mbi të këqijtë dhe të mirët, dhe lëshon shi mbi të drejtët dhe të padrejtët.</w:t>
      </w:r>
    </w:p>
    <w:p w14:paraId="3D076604" w14:textId="77777777" w:rsidR="00F90BDC" w:rsidRDefault="00F90BDC"/>
    <w:p w14:paraId="5FE17EBE" w14:textId="77777777" w:rsidR="00F90BDC" w:rsidRDefault="00F90BDC">
      <w:r xmlns:w="http://schemas.openxmlformats.org/wordprocessingml/2006/main">
        <w:t xml:space="preserve">Luka 6:28 Bekoni ata që ju mallkojnë dhe lutuni për ata që ju keqtrajtojnë.</w:t>
      </w:r>
    </w:p>
    <w:p w14:paraId="68C83050" w14:textId="77777777" w:rsidR="00F90BDC" w:rsidRDefault="00F90BDC"/>
    <w:p w14:paraId="62F25F7A" w14:textId="77777777" w:rsidR="00F90BDC" w:rsidRDefault="00F90BDC">
      <w:r xmlns:w="http://schemas.openxmlformats.org/wordprocessingml/2006/main">
        <w:t xml:space="preserve">Ne duhet t'i bekojmë ata që na trajtojnë ashpër dhe të lutemi për ata që kanë qenë të keq me ne.</w:t>
      </w:r>
    </w:p>
    <w:p w14:paraId="0745B32D" w14:textId="77777777" w:rsidR="00F90BDC" w:rsidRDefault="00F90BDC"/>
    <w:p w14:paraId="17F76F63" w14:textId="77777777" w:rsidR="00F90BDC" w:rsidRDefault="00F90BDC">
      <w:r xmlns:w="http://schemas.openxmlformats.org/wordprocessingml/2006/main">
        <w:t xml:space="preserve">1. "Fuqia e bekimit: Si t'i përgjigjemi keqdashjes"</w:t>
      </w:r>
    </w:p>
    <w:p w14:paraId="0A78D89F" w14:textId="77777777" w:rsidR="00F90BDC" w:rsidRDefault="00F90BDC"/>
    <w:p w14:paraId="591B1351" w14:textId="77777777" w:rsidR="00F90BDC" w:rsidRDefault="00F90BDC">
      <w:r xmlns:w="http://schemas.openxmlformats.org/wordprocessingml/2006/main">
        <w:t xml:space="preserve">2. "Fuqia e lutjes: Si t'i përgjigjemi keqdashjes"</w:t>
      </w:r>
    </w:p>
    <w:p w14:paraId="7EC0F62B" w14:textId="77777777" w:rsidR="00F90BDC" w:rsidRDefault="00F90BDC"/>
    <w:p w14:paraId="4BB0D777" w14:textId="77777777" w:rsidR="00F90BDC" w:rsidRDefault="00F90BDC">
      <w:r xmlns:w="http://schemas.openxmlformats.org/wordprocessingml/2006/main">
        <w:t xml:space="preserve">1. Jakobi 3:9-10 - "Me gjuhë lavdërojmë Zotin dhe Atin tonë dhe me të mallkojmë qeniet njerëzore që janë bërë në ngjashmërinë e Perëndisë. Nga e njëjta gojë dalin lavdërimet dhe mallkimet. Vëllezërit dhe motrat e mia , kjo nuk duhet të jetë."</w:t>
      </w:r>
    </w:p>
    <w:p w14:paraId="5A46D635" w14:textId="77777777" w:rsidR="00F90BDC" w:rsidRDefault="00F90BDC"/>
    <w:p w14:paraId="6A949142" w14:textId="77777777" w:rsidR="00F90BDC" w:rsidRDefault="00F90BDC">
      <w:r xmlns:w="http://schemas.openxmlformats.org/wordprocessingml/2006/main">
        <w:t xml:space="preserve">2. Romakëve 12:14 - "Bekoni ata që ju përndjekin; bekoni dhe mos mallkoni".</w:t>
      </w:r>
    </w:p>
    <w:p w14:paraId="6095814B" w14:textId="77777777" w:rsidR="00F90BDC" w:rsidRDefault="00F90BDC"/>
    <w:p w14:paraId="628DFECC" w14:textId="77777777" w:rsidR="00F90BDC" w:rsidRDefault="00F90BDC">
      <w:r xmlns:w="http://schemas.openxmlformats.org/wordprocessingml/2006/main">
        <w:t xml:space="preserve">Luke 6:29 Dhe atij që të godet në njërën faqe, ofroji edhe tjetrën; dhe atij që të heq mantelin, mos e ndalo të marrë edhe rrobën tënde.</w:t>
      </w:r>
    </w:p>
    <w:p w14:paraId="7C74CF2B" w14:textId="77777777" w:rsidR="00F90BDC" w:rsidRDefault="00F90BDC"/>
    <w:p w14:paraId="283C9684" w14:textId="77777777" w:rsidR="00F90BDC" w:rsidRDefault="00F90BDC">
      <w:r xmlns:w="http://schemas.openxmlformats.org/wordprocessingml/2006/main">
        <w:t xml:space="preserve">Jezusi mëson të kthejmë faqen tjetër dhe të mos i ndalojmë ata që marrin pasurinë tonë.</w:t>
      </w:r>
    </w:p>
    <w:p w14:paraId="3766FD07" w14:textId="77777777" w:rsidR="00F90BDC" w:rsidRDefault="00F90BDC"/>
    <w:p w14:paraId="0505BC6E" w14:textId="77777777" w:rsidR="00F90BDC" w:rsidRDefault="00F90BDC">
      <w:r xmlns:w="http://schemas.openxmlformats.org/wordprocessingml/2006/main">
        <w:t xml:space="preserve">1. Fuqia e faljes: Mësoni të ktheni faqen tjetër</w:t>
      </w:r>
    </w:p>
    <w:p w14:paraId="481A74FE" w14:textId="77777777" w:rsidR="00F90BDC" w:rsidRDefault="00F90BDC"/>
    <w:p w14:paraId="3A07147B" w14:textId="77777777" w:rsidR="00F90BDC" w:rsidRDefault="00F90BDC">
      <w:r xmlns:w="http://schemas.openxmlformats.org/wordprocessingml/2006/main">
        <w:t xml:space="preserve">2. Forca e bujarisë: Si të japim edhe kur nuk kemi asgjë</w:t>
      </w:r>
    </w:p>
    <w:p w14:paraId="3CA99537" w14:textId="77777777" w:rsidR="00F90BDC" w:rsidRDefault="00F90BDC"/>
    <w:p w14:paraId="50CE3359" w14:textId="77777777" w:rsidR="00F90BDC" w:rsidRDefault="00F90BDC">
      <w:r xmlns:w="http://schemas.openxmlformats.org/wordprocessingml/2006/main">
        <w:t xml:space="preserve">1. Mateu 5:38-42 – “Ju keni dëgjuar se është thënë: 'Sy për sy dhe dhëmb për dhëmb'. Por unë po ju them: Mos i rezistoni të ligut. Por nëse dikush të godet me shuplakë në faqen e djathtë, ktheji atij edhe tjetrën.”</w:t>
      </w:r>
    </w:p>
    <w:p w14:paraId="1194CB68" w14:textId="77777777" w:rsidR="00F90BDC" w:rsidRDefault="00F90BDC"/>
    <w:p w14:paraId="144C01BE" w14:textId="77777777" w:rsidR="00F90BDC" w:rsidRDefault="00F90BDC">
      <w:r xmlns:w="http://schemas.openxmlformats.org/wordprocessingml/2006/main">
        <w:t xml:space="preserve">2. Romakëve 12:17-21 – “Mos ia ktheni askujt të keqen me të keqe, por mendoni të bëni atë që është e nderuar në sytë e të gjithëve. Nëse është e mundur, për aq sa varet nga ju, jetoni në paqe me të gjithë. Të dashur, mos u hakmerrni kurrë për veten tuaj, por lëreni në zemërimin e Perëndisë, sepse është shkruar: "Hakmarrja është e imja, unë do ta shpërblej", thotë Zoti. Përkundrazi, 'nëse armiku yt është i uritur, ushqeje; nëse ka etje, jepini të pijë; sepse duke vepruar kështu do të grumbullosh mbi kokën e tij thëngjij të ndezur.' Mos u mund nga e keqja, por munde të keqen me të mirën.”</w:t>
      </w:r>
    </w:p>
    <w:p w14:paraId="42EB88E6" w14:textId="77777777" w:rsidR="00F90BDC" w:rsidRDefault="00F90BDC"/>
    <w:p w14:paraId="60EFC634" w14:textId="77777777" w:rsidR="00F90BDC" w:rsidRDefault="00F90BDC">
      <w:r xmlns:w="http://schemas.openxmlformats.org/wordprocessingml/2006/main">
        <w:t xml:space="preserve">Luka 6:30 Jepi kujtdo që kërkon prej teje; dhe atij që të merr pasurinë tënde mos i kërko më.</w:t>
      </w:r>
    </w:p>
    <w:p w14:paraId="6993B33F" w14:textId="77777777" w:rsidR="00F90BDC" w:rsidRDefault="00F90BDC"/>
    <w:p w14:paraId="6250697A" w14:textId="77777777" w:rsidR="00F90BDC" w:rsidRDefault="00F90BDC">
      <w:r xmlns:w="http://schemas.openxmlformats.org/wordprocessingml/2006/main">
        <w:t xml:space="preserve">Ky shkrim i shenjtë na inkurajon të jemi bujarë për t'u dhënë atyre në nevojë.</w:t>
      </w:r>
    </w:p>
    <w:p w14:paraId="41EB553F" w14:textId="77777777" w:rsidR="00F90BDC" w:rsidRDefault="00F90BDC"/>
    <w:p w14:paraId="7C322940" w14:textId="77777777" w:rsidR="00F90BDC" w:rsidRDefault="00F90BDC">
      <w:r xmlns:w="http://schemas.openxmlformats.org/wordprocessingml/2006/main">
        <w:t xml:space="preserve">1. Fuqia e bujarisë: Si të tregojmë dhembshuri ndaj të tjerëve.</w:t>
      </w:r>
    </w:p>
    <w:p w14:paraId="2B657483" w14:textId="77777777" w:rsidR="00F90BDC" w:rsidRDefault="00F90BDC"/>
    <w:p w14:paraId="6E338D98" w14:textId="77777777" w:rsidR="00F90BDC" w:rsidRDefault="00F90BDC">
      <w:r xmlns:w="http://schemas.openxmlformats.org/wordprocessingml/2006/main">
        <w:t xml:space="preserve">2. Të jetosh një jetë bujare: Si të ndjekim shembullin e Jezusit.</w:t>
      </w:r>
    </w:p>
    <w:p w14:paraId="4ACBEF69" w14:textId="77777777" w:rsidR="00F90BDC" w:rsidRDefault="00F90BDC"/>
    <w:p w14:paraId="0CAC7E44" w14:textId="77777777" w:rsidR="00F90BDC" w:rsidRDefault="00F90BDC">
      <w:r xmlns:w="http://schemas.openxmlformats.org/wordprocessingml/2006/main">
        <w:t xml:space="preserve">1. Fjalët e urta 19:17 - Kush është i sjellshëm me të varfrit i jep hua Zotit dhe ai do ta shpërblejë për atë që ka bërë.</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Galatasve 6:9-10 - Dhe të mos lodhemi duke bërë mirë, sepse do të korrim në kohën e duhur, nëse nuk na ligështohet. Si të kemi, pra, mundësi, le t'u bëjmë mirë të gjithë njerëzve, veçanërisht atyre që janë të familjes së besimit.</w:t>
      </w:r>
    </w:p>
    <w:p w14:paraId="47ED221C" w14:textId="77777777" w:rsidR="00F90BDC" w:rsidRDefault="00F90BDC"/>
    <w:p w14:paraId="6F425539" w14:textId="77777777" w:rsidR="00F90BDC" w:rsidRDefault="00F90BDC">
      <w:r xmlns:w="http://schemas.openxmlformats.org/wordprocessingml/2006/main">
        <w:t xml:space="preserve">Luka 6:31 Dhe ashtu siç dëshironi që njerëzit t'ju bëjnë juve, ashtu bëni edhe ju me ta.</w:t>
      </w:r>
    </w:p>
    <w:p w14:paraId="5ECC6FBB" w14:textId="77777777" w:rsidR="00F90BDC" w:rsidRDefault="00F90BDC"/>
    <w:p w14:paraId="63E734DE" w14:textId="77777777" w:rsidR="00F90BDC" w:rsidRDefault="00F90BDC">
      <w:r xmlns:w="http://schemas.openxmlformats.org/wordprocessingml/2006/main">
        <w:t xml:space="preserve">Jezusi na mëson se ne duhet t'i trajtojmë të tjerët ashtu siç do të dëshironim të trajtoheshim.</w:t>
      </w:r>
    </w:p>
    <w:p w14:paraId="37E423FB" w14:textId="77777777" w:rsidR="00F90BDC" w:rsidRDefault="00F90BDC"/>
    <w:p w14:paraId="46452D46" w14:textId="77777777" w:rsidR="00F90BDC" w:rsidRDefault="00F90BDC">
      <w:r xmlns:w="http://schemas.openxmlformats.org/wordprocessingml/2006/main">
        <w:t xml:space="preserve">1. "Rregulli i Artë: Të duam të tjerët ashtu siç e duam veten"</w:t>
      </w:r>
    </w:p>
    <w:p w14:paraId="66E6AF25" w14:textId="77777777" w:rsidR="00F90BDC" w:rsidRDefault="00F90BDC"/>
    <w:p w14:paraId="3AD9FAAE" w14:textId="77777777" w:rsidR="00F90BDC" w:rsidRDefault="00F90BDC">
      <w:r xmlns:w="http://schemas.openxmlformats.org/wordprocessingml/2006/main">
        <w:t xml:space="preserve">2. "T'u bëjmë të tjerëve atë që do të donim të na bënin neve"</w:t>
      </w:r>
    </w:p>
    <w:p w14:paraId="5772AFB0" w14:textId="77777777" w:rsidR="00F90BDC" w:rsidRDefault="00F90BDC"/>
    <w:p w14:paraId="65CAE1E8" w14:textId="77777777" w:rsidR="00F90BDC" w:rsidRDefault="00F90BDC">
      <w:r xmlns:w="http://schemas.openxmlformats.org/wordprocessingml/2006/main">
        <w:t xml:space="preserve">1. Romakëve 12:10 - "Jini të përkushtuar ndaj njëri-tjetrit në dashuri. Nderoni njëri-tjetrin mbi veten tuaj."</w:t>
      </w:r>
    </w:p>
    <w:p w14:paraId="33495B7F" w14:textId="77777777" w:rsidR="00F90BDC" w:rsidRDefault="00F90BDC"/>
    <w:p w14:paraId="2047E54A" w14:textId="77777777" w:rsidR="00F90BDC" w:rsidRDefault="00F90BDC">
      <w:r xmlns:w="http://schemas.openxmlformats.org/wordprocessingml/2006/main">
        <w:t xml:space="preserve">2. Mateu 7:12 - "Pra, në çdo gjë, bëni me të tjerët atë që do të dëshironit t'ju bënin juve, sepse kjo përmbledh Ligjin dhe Profetët."</w:t>
      </w:r>
    </w:p>
    <w:p w14:paraId="01340CAC" w14:textId="77777777" w:rsidR="00F90BDC" w:rsidRDefault="00F90BDC"/>
    <w:p w14:paraId="44D6CC38" w14:textId="77777777" w:rsidR="00F90BDC" w:rsidRDefault="00F90BDC">
      <w:r xmlns:w="http://schemas.openxmlformats.org/wordprocessingml/2006/main">
        <w:t xml:space="preserve">Luka 6:32 Sepse, nëse i doni ata që ju duan, çfarë falënderimi keni? sepse mëkatarët duan edhe ata që i duan.</w:t>
      </w:r>
    </w:p>
    <w:p w14:paraId="7F6560D9" w14:textId="77777777" w:rsidR="00F90BDC" w:rsidRDefault="00F90BDC"/>
    <w:p w14:paraId="6F416EB3" w14:textId="77777777" w:rsidR="00F90BDC" w:rsidRDefault="00F90BDC">
      <w:r xmlns:w="http://schemas.openxmlformats.org/wordprocessingml/2006/main">
        <w:t xml:space="preserve">Pjesa na inkurajon të duam ata që nuk na duan gjithashtu, siç bëjnë të njëjtën gjë edhe mëkatarët.</w:t>
      </w:r>
    </w:p>
    <w:p w14:paraId="3C40AB42" w14:textId="77777777" w:rsidR="00F90BDC" w:rsidRDefault="00F90BDC"/>
    <w:p w14:paraId="17F6E1EA" w14:textId="77777777" w:rsidR="00F90BDC" w:rsidRDefault="00F90BDC">
      <w:r xmlns:w="http://schemas.openxmlformats.org/wordprocessingml/2006/main">
        <w:t xml:space="preserve">1. "Si të duash pa kushte"</w:t>
      </w:r>
    </w:p>
    <w:p w14:paraId="754586CD" w14:textId="77777777" w:rsidR="00F90BDC" w:rsidRDefault="00F90BDC"/>
    <w:p w14:paraId="07515A8A" w14:textId="77777777" w:rsidR="00F90BDC" w:rsidRDefault="00F90BDC">
      <w:r xmlns:w="http://schemas.openxmlformats.org/wordprocessingml/2006/main">
        <w:t xml:space="preserve">2. "Standardi i dashurisë që pritet nga ne"</w:t>
      </w:r>
    </w:p>
    <w:p w14:paraId="570B218B" w14:textId="77777777" w:rsidR="00F90BDC" w:rsidRDefault="00F90BDC"/>
    <w:p w14:paraId="6112C14A" w14:textId="77777777" w:rsidR="00F90BDC" w:rsidRDefault="00F90BDC">
      <w:r xmlns:w="http://schemas.openxmlformats.org/wordprocessingml/2006/main">
        <w:t xml:space="preserve">1. Romakëve 12:14-16 - Bekoni ata që ju përndjekin; bekoni dhe mos mallkoni. Gëzohuni me ata </w:t>
      </w:r>
      <w:r xmlns:w="http://schemas.openxmlformats.org/wordprocessingml/2006/main">
        <w:lastRenderedPageBreak xmlns:w="http://schemas.openxmlformats.org/wordprocessingml/2006/main"/>
      </w:r>
      <w:r xmlns:w="http://schemas.openxmlformats.org/wordprocessingml/2006/main">
        <w:t xml:space="preserve">që gëzohen; vajto me ata që vajtojnë. Jetoni në harmoni me njëri-tjetrin. Mos u bëni krenar, por jini të gatshëm të shoqëroheni me njerëz me pozitë të ulët. Mos u bëni mendjemadh.</w:t>
      </w:r>
    </w:p>
    <w:p w14:paraId="278E0E06" w14:textId="77777777" w:rsidR="00F90BDC" w:rsidRDefault="00F90BDC"/>
    <w:p w14:paraId="0FBCC35D" w14:textId="77777777" w:rsidR="00F90BDC" w:rsidRDefault="00F90BDC">
      <w:r xmlns:w="http://schemas.openxmlformats.org/wordprocessingml/2006/main">
        <w:t xml:space="preserve">2. Mateu 5:44-45 - Por unë po ju them, doni armiqtë tuaj dhe lutuni për ata që ju përndjekin, që të jeni bij të Atit tuaj në qiej. Ai bën që të lindë dielli i tij mbi të këqijtë dhe të mirët, dhe lëshon shi mbi të drejtët dhe të padrejtët.</w:t>
      </w:r>
    </w:p>
    <w:p w14:paraId="579F8FB0" w14:textId="77777777" w:rsidR="00F90BDC" w:rsidRDefault="00F90BDC"/>
    <w:p w14:paraId="1F584907" w14:textId="77777777" w:rsidR="00F90BDC" w:rsidRDefault="00F90BDC">
      <w:r xmlns:w="http://schemas.openxmlformats.org/wordprocessingml/2006/main">
        <w:t xml:space="preserve">Luka 6:33 Dhe nëse u bëni mirë atyre që ju bëjnë mirë, çfarë falënderimi keni? edhe mëkatarët bëjnë të njëjtën gjë.</w:t>
      </w:r>
    </w:p>
    <w:p w14:paraId="18F64F36" w14:textId="77777777" w:rsidR="00F90BDC" w:rsidRDefault="00F90BDC"/>
    <w:p w14:paraId="3C4990E7" w14:textId="77777777" w:rsidR="00F90BDC" w:rsidRDefault="00F90BDC">
      <w:r xmlns:w="http://schemas.openxmlformats.org/wordprocessingml/2006/main">
        <w:t xml:space="preserve">Jezusi pyet se çfarë falënderimi kanë njerëzit kur u bëjnë mirë atyre që u bëjnë mirë, pasi edhe mëkatarët bëjnë të njëjtën gjë.</w:t>
      </w:r>
    </w:p>
    <w:p w14:paraId="6D48AFED" w14:textId="77777777" w:rsidR="00F90BDC" w:rsidRDefault="00F90BDC"/>
    <w:p w14:paraId="18921847" w14:textId="77777777" w:rsidR="00F90BDC" w:rsidRDefault="00F90BDC">
      <w:r xmlns:w="http://schemas.openxmlformats.org/wordprocessingml/2006/main">
        <w:t xml:space="preserve">1. Dhembshuria përtej masës: Ripërcaktimi i kufijve të mëshirës</w:t>
      </w:r>
    </w:p>
    <w:p w14:paraId="37BA14F7" w14:textId="77777777" w:rsidR="00F90BDC" w:rsidRDefault="00F90BDC"/>
    <w:p w14:paraId="78C311E8" w14:textId="77777777" w:rsidR="00F90BDC" w:rsidRDefault="00F90BDC">
      <w:r xmlns:w="http://schemas.openxmlformats.org/wordprocessingml/2006/main">
        <w:t xml:space="preserve">2. Dashuria përtej mureve: Të jetosh në frymën e dashurisë radikale</w:t>
      </w:r>
    </w:p>
    <w:p w14:paraId="6E92EABD" w14:textId="77777777" w:rsidR="00F90BDC" w:rsidRDefault="00F90BDC"/>
    <w:p w14:paraId="15443F70" w14:textId="77777777" w:rsidR="00F90BDC" w:rsidRDefault="00F90BDC">
      <w:r xmlns:w="http://schemas.openxmlformats.org/wordprocessingml/2006/main">
        <w:t xml:space="preserve">1. Romakëve 12:9-13 - Dashuria le të jetë e vërtetë. Urrej atë që është e keqe; kapuni fort pas asaj që është e mirë.</w:t>
      </w:r>
    </w:p>
    <w:p w14:paraId="76425904" w14:textId="77777777" w:rsidR="00F90BDC" w:rsidRDefault="00F90BDC"/>
    <w:p w14:paraId="6A5DEA88" w14:textId="77777777" w:rsidR="00F90BDC" w:rsidRDefault="00F90BDC">
      <w:r xmlns:w="http://schemas.openxmlformats.org/wordprocessingml/2006/main">
        <w:t xml:space="preserve">2. 1 Gjonit 4:7-8 - Të dashur, le ta duam njëri-tjetrin, sepse dashuria është nga Perëndia, dhe kushdo që do, ka lindur nga Perëndia dhe e njeh Perëndinë.</w:t>
      </w:r>
    </w:p>
    <w:p w14:paraId="2FFB5BD1" w14:textId="77777777" w:rsidR="00F90BDC" w:rsidRDefault="00F90BDC"/>
    <w:p w14:paraId="58FE36CB" w14:textId="77777777" w:rsidR="00F90BDC" w:rsidRDefault="00F90BDC">
      <w:r xmlns:w="http://schemas.openxmlformats.org/wordprocessingml/2006/main">
        <w:t xml:space="preserve">Luka 6:34 Dhe nëse u jepni hua atyre prej të cilëve shpresoni të merrni, çfarë falënderimi keni? sepse edhe mëkatarët u japin hua mëkatarëve, për të marrë përsëri po aq.</w:t>
      </w:r>
    </w:p>
    <w:p w14:paraId="2B88E9BB" w14:textId="77777777" w:rsidR="00F90BDC" w:rsidRDefault="00F90BDC"/>
    <w:p w14:paraId="3E7B788F" w14:textId="77777777" w:rsidR="00F90BDC" w:rsidRDefault="00F90BDC">
      <w:r xmlns:w="http://schemas.openxmlformats.org/wordprocessingml/2006/main">
        <w:t xml:space="preserve">Besimtarët nuk duhet të presin falënderime nga të tjerët kur japin para hua pasi edhe mëkatarët bëjnë të njëjtën gjë.</w:t>
      </w:r>
    </w:p>
    <w:p w14:paraId="21CCE6AF" w14:textId="77777777" w:rsidR="00F90BDC" w:rsidRDefault="00F90BDC"/>
    <w:p w14:paraId="4CBA8E28" w14:textId="77777777" w:rsidR="00F90BDC" w:rsidRDefault="00F90BDC">
      <w:r xmlns:w="http://schemas.openxmlformats.org/wordprocessingml/2006/main">
        <w:t xml:space="preserve">1. Rëndësia e dhënies vetëmohuese</w:t>
      </w:r>
    </w:p>
    <w:p w14:paraId="2BEC726B" w14:textId="77777777" w:rsidR="00F90BDC" w:rsidRDefault="00F90BDC"/>
    <w:p w14:paraId="28EE3D34" w14:textId="77777777" w:rsidR="00F90BDC" w:rsidRDefault="00F90BDC">
      <w:r xmlns:w="http://schemas.openxmlformats.org/wordprocessingml/2006/main">
        <w:t xml:space="preserve">2. Çfarë do të thotë vërtet të jesh shërbëtor i Perëndisë</w:t>
      </w:r>
    </w:p>
    <w:p w14:paraId="56AEAE8F" w14:textId="77777777" w:rsidR="00F90BDC" w:rsidRDefault="00F90BDC"/>
    <w:p w14:paraId="066B8669" w14:textId="77777777" w:rsidR="00F90BDC" w:rsidRDefault="00F90BDC">
      <w:r xmlns:w="http://schemas.openxmlformats.org/wordprocessingml/2006/main">
        <w:t xml:space="preserve">1. Mateu 5:38-42 - Ju keni dëgjuar se është thënë: 'Sy për sy dhe dhëmb për dhëmb'. Por unë po ju them, mos i rezistoni të ligut. Nëse dikush ju godet me shuplakë në faqen e djathtë, kthejini atij edhe faqen tjetër.</w:t>
      </w:r>
    </w:p>
    <w:p w14:paraId="6610112E" w14:textId="77777777" w:rsidR="00F90BDC" w:rsidRDefault="00F90BDC"/>
    <w:p w14:paraId="117003E8" w14:textId="77777777" w:rsidR="00F90BDC" w:rsidRDefault="00F90BDC">
      <w:r xmlns:w="http://schemas.openxmlformats.org/wordprocessingml/2006/main">
        <w:t xml:space="preserve">40 Dhe nëse dikush dëshiron të të padisë dhe të të marrë këmishën, dorëzoje edhe pallton. 41 Nëse dikush të detyron të ecësh një milje, shko me të dy milje. 42 Jepi atij që të kërkon dhe mos u largo nga ai që dëshiron të marrë hua prej teje.</w:t>
      </w:r>
    </w:p>
    <w:p w14:paraId="115287DE" w14:textId="77777777" w:rsidR="00F90BDC" w:rsidRDefault="00F90BDC"/>
    <w:p w14:paraId="2633060C" w14:textId="77777777" w:rsidR="00F90BDC" w:rsidRDefault="00F90BDC">
      <w:r xmlns:w="http://schemas.openxmlformats.org/wordprocessingml/2006/main">
        <w:t xml:space="preserve">2. Filipianëve 2:4 - Secili nga ju le të shikojë jo vetëm interesat e tij, por edhe interesat e të tjerëve.</w:t>
      </w:r>
    </w:p>
    <w:p w14:paraId="0E7BCF42" w14:textId="77777777" w:rsidR="00F90BDC" w:rsidRDefault="00F90BDC"/>
    <w:p w14:paraId="3ECAC2BC" w14:textId="77777777" w:rsidR="00F90BDC" w:rsidRDefault="00F90BDC">
      <w:r xmlns:w="http://schemas.openxmlformats.org/wordprocessingml/2006/main">
        <w:t xml:space="preserve">Luka 6:35 Por ju doni armiqtë tuaj, bëni mirë dhe jepni hua, duke mos shpresuar më asgjë; dhe shpërblimi juaj do të jetë i madh dhe ju do të jeni bijtë e Shumë të Lartit, sepse ai është i sjellshëm me mosmirënjohësit dhe me të këqijtë.</w:t>
      </w:r>
    </w:p>
    <w:p w14:paraId="039D8323" w14:textId="77777777" w:rsidR="00F90BDC" w:rsidRDefault="00F90BDC"/>
    <w:p w14:paraId="4CBC8B37" w14:textId="77777777" w:rsidR="00F90BDC" w:rsidRDefault="00F90BDC">
      <w:r xmlns:w="http://schemas.openxmlformats.org/wordprocessingml/2006/main">
        <w:t xml:space="preserve">Jezusi na inkurajon të duam armiqtë tanë, të bëjmë mirë dhe të japim hua pa pritur asgjë në këmbim, sepse Perëndia është i mirë me mosmirënjohësit dhe të këqijtë.</w:t>
      </w:r>
    </w:p>
    <w:p w14:paraId="78358AFA" w14:textId="77777777" w:rsidR="00F90BDC" w:rsidRDefault="00F90BDC"/>
    <w:p w14:paraId="39219C65" w14:textId="77777777" w:rsidR="00F90BDC" w:rsidRDefault="00F90BDC">
      <w:r xmlns:w="http://schemas.openxmlformats.org/wordprocessingml/2006/main">
        <w:t xml:space="preserve">1. Fuqia e dashurisë së pakushtëzuar</w:t>
      </w:r>
    </w:p>
    <w:p w14:paraId="5979A708" w14:textId="77777777" w:rsidR="00F90BDC" w:rsidRDefault="00F90BDC"/>
    <w:p w14:paraId="2B09BDAB" w14:textId="77777777" w:rsidR="00F90BDC" w:rsidRDefault="00F90BDC">
      <w:r xmlns:w="http://schemas.openxmlformats.org/wordprocessingml/2006/main">
        <w:t xml:space="preserve">2. Çfarë do të thotë të jesh fëmijë i Perëndisë</w:t>
      </w:r>
    </w:p>
    <w:p w14:paraId="2FBE01D8" w14:textId="77777777" w:rsidR="00F90BDC" w:rsidRDefault="00F90BDC"/>
    <w:p w14:paraId="27598234" w14:textId="77777777" w:rsidR="00F90BDC" w:rsidRDefault="00F90BDC">
      <w:r xmlns:w="http://schemas.openxmlformats.org/wordprocessingml/2006/main">
        <w:t xml:space="preserve">1. Romakëve 12:14-21 - Bekoni ata që ju përndjekin; bekoni dhe mos mallkoni.</w:t>
      </w:r>
    </w:p>
    <w:p w14:paraId="2FE4CA5A" w14:textId="77777777" w:rsidR="00F90BDC" w:rsidRDefault="00F90BDC"/>
    <w:p w14:paraId="7733A0C7" w14:textId="77777777" w:rsidR="00F90BDC" w:rsidRDefault="00F90BDC">
      <w:r xmlns:w="http://schemas.openxmlformats.org/wordprocessingml/2006/main">
        <w:t xml:space="preserve">2. Mateu 5:44-45 - Duajini armiqtë tuaj dhe lutuni për ata që ju përndjekin.</w:t>
      </w:r>
    </w:p>
    <w:p w14:paraId="12ABFA71" w14:textId="77777777" w:rsidR="00F90BDC" w:rsidRDefault="00F90BDC"/>
    <w:p w14:paraId="6AB3762C" w14:textId="77777777" w:rsidR="00F90BDC" w:rsidRDefault="00F90BDC">
      <w:r xmlns:w="http://schemas.openxmlformats.org/wordprocessingml/2006/main">
        <w:t xml:space="preserve">Luka 6:36 Jini, pra, të mëshirshëm, sikurse është i mëshirshëm edhe Ati juaj.</w:t>
      </w:r>
    </w:p>
    <w:p w14:paraId="01C96DE0" w14:textId="77777777" w:rsidR="00F90BDC" w:rsidRDefault="00F90BDC"/>
    <w:p w14:paraId="2788CF77" w14:textId="77777777" w:rsidR="00F90BDC" w:rsidRDefault="00F90BDC">
      <w:r xmlns:w="http://schemas.openxmlformats.org/wordprocessingml/2006/main">
        <w:t xml:space="preserve">Ji i mëshirshëm dhe i sjellshëm me të tjerët, ashtu siç është i mëshirshëm dhe i sjellshëm Zoti me ne.</w:t>
      </w:r>
    </w:p>
    <w:p w14:paraId="468BDEB3" w14:textId="77777777" w:rsidR="00F90BDC" w:rsidRDefault="00F90BDC"/>
    <w:p w14:paraId="7EEB5B08" w14:textId="77777777" w:rsidR="00F90BDC" w:rsidRDefault="00F90BDC">
      <w:r xmlns:w="http://schemas.openxmlformats.org/wordprocessingml/2006/main">
        <w:t xml:space="preserve">1. Mëshira e Zotit: Një shembull për ne</w:t>
      </w:r>
    </w:p>
    <w:p w14:paraId="2610323A" w14:textId="77777777" w:rsidR="00F90BDC" w:rsidRDefault="00F90BDC"/>
    <w:p w14:paraId="56639956" w14:textId="77777777" w:rsidR="00F90BDC" w:rsidRDefault="00F90BDC">
      <w:r xmlns:w="http://schemas.openxmlformats.org/wordprocessingml/2006/main">
        <w:t xml:space="preserve">2. Dhurata e mëshirës së Zotit</w:t>
      </w:r>
    </w:p>
    <w:p w14:paraId="45FE4FE9" w14:textId="77777777" w:rsidR="00F90BDC" w:rsidRDefault="00F90BDC"/>
    <w:p w14:paraId="484C650D" w14:textId="77777777" w:rsidR="00F90BDC" w:rsidRDefault="00F90BDC">
      <w:r xmlns:w="http://schemas.openxmlformats.org/wordprocessingml/2006/main">
        <w:t xml:space="preserve">1. Eksodi 34:6-7 - "Dhe Zoti kaloi para tij dhe shpalli: "Zot, Zot, një Perëndi i mëshirshëm dhe i mëshirshëm, i ngadalshëm në zemërim dhe plot dashuri dhe besnikëri".</w:t>
      </w:r>
    </w:p>
    <w:p w14:paraId="35CD8189" w14:textId="77777777" w:rsidR="00F90BDC" w:rsidRDefault="00F90BDC"/>
    <w:p w14:paraId="27EF2822" w14:textId="77777777" w:rsidR="00F90BDC" w:rsidRDefault="00F90BDC">
      <w:r xmlns:w="http://schemas.openxmlformats.org/wordprocessingml/2006/main">
        <w:t xml:space="preserve">2. Romakëve 5:8 - "Por Perëndia e tregon dashurinë e tij për ne në atë që kur ishim akoma mëkatarë, Krishti vdiq për ne."</w:t>
      </w:r>
    </w:p>
    <w:p w14:paraId="1CE35F25" w14:textId="77777777" w:rsidR="00F90BDC" w:rsidRDefault="00F90BDC"/>
    <w:p w14:paraId="59C5CA28" w14:textId="77777777" w:rsidR="00F90BDC" w:rsidRDefault="00F90BDC">
      <w:r xmlns:w="http://schemas.openxmlformats.org/wordprocessingml/2006/main">
        <w:t xml:space="preserve">Luka 6:37 Mos gjykoni dhe nuk do të gjykoheni; mos dënoni dhe nuk do të dënoheni; falni dhe do të faleni.</w:t>
      </w:r>
    </w:p>
    <w:p w14:paraId="13E957D2" w14:textId="77777777" w:rsidR="00F90BDC" w:rsidRDefault="00F90BDC"/>
    <w:p w14:paraId="79DACD5B" w14:textId="77777777" w:rsidR="00F90BDC" w:rsidRDefault="00F90BDC">
      <w:r xmlns:w="http://schemas.openxmlformats.org/wordprocessingml/2006/main">
        <w:t xml:space="preserve">Ky fragment na udhëzon të tregojmë dhembshuri dhe falje në marrëdhëniet tona me të tjerët.</w:t>
      </w:r>
    </w:p>
    <w:p w14:paraId="5A05137E" w14:textId="77777777" w:rsidR="00F90BDC" w:rsidRDefault="00F90BDC"/>
    <w:p w14:paraId="0FC9B74C" w14:textId="77777777" w:rsidR="00F90BDC" w:rsidRDefault="00F90BDC">
      <w:r xmlns:w="http://schemas.openxmlformats.org/wordprocessingml/2006/main">
        <w:t xml:space="preserve">1. Fuqia e faljes: Si të tregojmë dhembshuri dhe mëshirë në marrëdhëniet tona</w:t>
      </w:r>
    </w:p>
    <w:p w14:paraId="48898F03" w14:textId="77777777" w:rsidR="00F90BDC" w:rsidRDefault="00F90BDC"/>
    <w:p w14:paraId="60404CF7" w14:textId="77777777" w:rsidR="00F90BDC" w:rsidRDefault="00F90BDC">
      <w:r xmlns:w="http://schemas.openxmlformats.org/wordprocessingml/2006/main">
        <w:t xml:space="preserve">2. Dhurata e hirit: Zbulimi i gëzimit të heqjes dorë nga pakënaqësia</w:t>
      </w:r>
    </w:p>
    <w:p w14:paraId="1DD588A2" w14:textId="77777777" w:rsidR="00F90BDC" w:rsidRDefault="00F90BDC"/>
    <w:p w14:paraId="23E76DB8" w14:textId="77777777" w:rsidR="00F90BDC" w:rsidRDefault="00F90BDC">
      <w:r xmlns:w="http://schemas.openxmlformats.org/wordprocessingml/2006/main">
        <w:t xml:space="preserve">1. Efesianëve 4:32 - Jini të mirë dhe të mëshirshëm me njëri-tjetrin, duke falur njëri-tjetrin, ashtu si ju fali Perëndia në Krishtin.</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5:7 - Lum ata që janë të mëshirshëm, sepse ata do të kenë mëshirë.</w:t>
      </w:r>
    </w:p>
    <w:p w14:paraId="3F0F6610" w14:textId="77777777" w:rsidR="00F90BDC" w:rsidRDefault="00F90BDC"/>
    <w:p w14:paraId="4CCB4FC0" w14:textId="77777777" w:rsidR="00F90BDC" w:rsidRDefault="00F90BDC">
      <w:r xmlns:w="http://schemas.openxmlformats.org/wordprocessingml/2006/main">
        <w:t xml:space="preserve">Luka 6:38 Jepni dhe do t'ju jepet; masën e mirë, të shtypur, të tundur dhe të vrapuar, do t'ju japin në gjirin tuaj. Sepse me të njëjtën masë që matni, do t'ju matet përsëri.</w:t>
      </w:r>
    </w:p>
    <w:p w14:paraId="2EBF4DB8" w14:textId="77777777" w:rsidR="00F90BDC" w:rsidRDefault="00F90BDC"/>
    <w:p w14:paraId="7C1564EE" w14:textId="77777777" w:rsidR="00F90BDC" w:rsidRDefault="00F90BDC">
      <w:r xmlns:w="http://schemas.openxmlformats.org/wordprocessingml/2006/main">
        <w:t xml:space="preserve">Jezusi na inkurajon të japim bujarisht dhe premton se do të na kthehet.</w:t>
      </w:r>
    </w:p>
    <w:p w14:paraId="5BCDFD8A" w14:textId="77777777" w:rsidR="00F90BDC" w:rsidRDefault="00F90BDC"/>
    <w:p w14:paraId="08847360" w14:textId="77777777" w:rsidR="00F90BDC" w:rsidRDefault="00F90BDC">
      <w:r xmlns:w="http://schemas.openxmlformats.org/wordprocessingml/2006/main">
        <w:t xml:space="preserve">1. Bekimet e Dhënies Bujare</w:t>
      </w:r>
    </w:p>
    <w:p w14:paraId="5C4ACDFD" w14:textId="77777777" w:rsidR="00F90BDC" w:rsidRDefault="00F90BDC"/>
    <w:p w14:paraId="3CCD51E1" w14:textId="77777777" w:rsidR="00F90BDC" w:rsidRDefault="00F90BDC">
      <w:r xmlns:w="http://schemas.openxmlformats.org/wordprocessingml/2006/main">
        <w:t xml:space="preserve">2. Fuqia e një zemre që jep</w:t>
      </w:r>
    </w:p>
    <w:p w14:paraId="2BCAFEF4" w14:textId="77777777" w:rsidR="00F90BDC" w:rsidRDefault="00F90BDC"/>
    <w:p w14:paraId="25A3A4CB" w14:textId="77777777" w:rsidR="00F90BDC" w:rsidRDefault="00F90BDC">
      <w:r xmlns:w="http://schemas.openxmlformats.org/wordprocessingml/2006/main">
        <w:t xml:space="preserve">1. 2 Korintasve 9:6-7 - "Por këtë po them: Ai që mbjell me kursim, do të korrë edhe me kursim; dhe kush mbjell me bujari, do të korrë me bujari. jo me pahir ose me domosdoshmëri, sepse Perëndia do një dhurues të gëzuar."</w:t>
      </w:r>
    </w:p>
    <w:p w14:paraId="11F5C489" w14:textId="77777777" w:rsidR="00F90BDC" w:rsidRDefault="00F90BDC"/>
    <w:p w14:paraId="1C816582" w14:textId="77777777" w:rsidR="00F90BDC" w:rsidRDefault="00F90BDC">
      <w:r xmlns:w="http://schemas.openxmlformats.org/wordprocessingml/2006/main">
        <w:t xml:space="preserve">2. Fjalët e urta 11:24-25 - "Ka ai që shpërndan e megjithatë shton; ka ai që frenon më shumë se ç'duhet, por shkon drejt varfërisë. Shpirti bujar do të shëndoshet dhe ai që ujit do të ujitet. edhe ai vetë”.</w:t>
      </w:r>
    </w:p>
    <w:p w14:paraId="2B1FE65F" w14:textId="77777777" w:rsidR="00F90BDC" w:rsidRDefault="00F90BDC"/>
    <w:p w14:paraId="01D5A28E" w14:textId="77777777" w:rsidR="00F90BDC" w:rsidRDefault="00F90BDC">
      <w:r xmlns:w="http://schemas.openxmlformats.org/wordprocessingml/2006/main">
        <w:t xml:space="preserve">Luka 6:39 Dhe ai u tha atyre një shëmbëlltyrë: ''A mundet i verbëri të udhëheqë të verbrin? a nuk do të bien të dy në gropë?</w:t>
      </w:r>
    </w:p>
    <w:p w14:paraId="7BC9E578" w14:textId="77777777" w:rsidR="00F90BDC" w:rsidRDefault="00F90BDC"/>
    <w:p w14:paraId="0B751C2B" w14:textId="77777777" w:rsidR="00F90BDC" w:rsidRDefault="00F90BDC">
      <w:r xmlns:w="http://schemas.openxmlformats.org/wordprocessingml/2006/main">
        <w:t xml:space="preserve">Jezusi flet një shëmbëlltyrë për rrezikun e ndjekjes verbërisht të dikujt që nuk është në gjendje të shohë rrugën e drejtë.</w:t>
      </w:r>
    </w:p>
    <w:p w14:paraId="26C6537F" w14:textId="77777777" w:rsidR="00F90BDC" w:rsidRDefault="00F90BDC"/>
    <w:p w14:paraId="217DF99E" w14:textId="77777777" w:rsidR="00F90BDC" w:rsidRDefault="00F90BDC">
      <w:r xmlns:w="http://schemas.openxmlformats.org/wordprocessingml/2006/main">
        <w:t xml:space="preserve">1. Mos ndiqni verbërisht: Rreziqet e ndjekjes së lidershipit të painformuar</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Kush po udhëheq rrugën? Udhëzime nga ata që kanë mençuri dhe gjykim të thellë</w:t>
      </w:r>
    </w:p>
    <w:p w14:paraId="6E987EEA" w14:textId="77777777" w:rsidR="00F90BDC" w:rsidRDefault="00F90BDC"/>
    <w:p w14:paraId="6B49C23A" w14:textId="77777777" w:rsidR="00F90BDC" w:rsidRDefault="00F90BDC">
      <w:r xmlns:w="http://schemas.openxmlformats.org/wordprocessingml/2006/main">
        <w:t xml:space="preserve">1. Fjalët e urta 3:5-6 "Beso te Zoti me gjithë zemër dhe mos u mbështet në gjykimin tënd; pranoje në të gjitha rrugët e tua dhe ai do të drejtojë shtigjet e tua".</w:t>
      </w:r>
    </w:p>
    <w:p w14:paraId="07AD2894" w14:textId="77777777" w:rsidR="00F90BDC" w:rsidRDefault="00F90BDC"/>
    <w:p w14:paraId="18FA72D6" w14:textId="77777777" w:rsidR="00F90BDC" w:rsidRDefault="00F90BDC">
      <w:r xmlns:w="http://schemas.openxmlformats.org/wordprocessingml/2006/main">
        <w:t xml:space="preserve">2. Mateu 15:14 "Lërini të qetë: ata janë prijës të verbër të të verbërve. Dhe nëse i verbëri udhëheq të verbrin, të dy do të bien në gropë."</w:t>
      </w:r>
    </w:p>
    <w:p w14:paraId="5B1430A4" w14:textId="77777777" w:rsidR="00F90BDC" w:rsidRDefault="00F90BDC"/>
    <w:p w14:paraId="309AE68F" w14:textId="77777777" w:rsidR="00F90BDC" w:rsidRDefault="00F90BDC">
      <w:r xmlns:w="http://schemas.openxmlformats.org/wordprocessingml/2006/main">
        <w:t xml:space="preserve">Luka 6:40 Dishepulli nuk është mbi mësuesin e tij, por kushdo që është i përsosur do të jetë si mësuesi i tij.</w:t>
      </w:r>
    </w:p>
    <w:p w14:paraId="418BD3C4" w14:textId="77777777" w:rsidR="00F90BDC" w:rsidRDefault="00F90BDC"/>
    <w:p w14:paraId="2C47DB8C" w14:textId="77777777" w:rsidR="00F90BDC" w:rsidRDefault="00F90BDC">
      <w:r xmlns:w="http://schemas.openxmlformats.org/wordprocessingml/2006/main">
        <w:t xml:space="preserve">Jezusi mëson se një dishepull duhet të përpiqet të jetë i përsosur dhe se ata duhet të përpiqen të jenë si mësuesi i tyre.</w:t>
      </w:r>
    </w:p>
    <w:p w14:paraId="5BBE5F6D" w14:textId="77777777" w:rsidR="00F90BDC" w:rsidRDefault="00F90BDC"/>
    <w:p w14:paraId="315FC312" w14:textId="77777777" w:rsidR="00F90BDC" w:rsidRDefault="00F90BDC">
      <w:r xmlns:w="http://schemas.openxmlformats.org/wordprocessingml/2006/main">
        <w:t xml:space="preserve">1. Të jesh i përsosur: Të përpiqesh të jesh si Jezusi</w:t>
      </w:r>
    </w:p>
    <w:p w14:paraId="41CB67A6" w14:textId="77777777" w:rsidR="00F90BDC" w:rsidRDefault="00F90BDC"/>
    <w:p w14:paraId="33542A8A" w14:textId="77777777" w:rsidR="00F90BDC" w:rsidRDefault="00F90BDC">
      <w:r xmlns:w="http://schemas.openxmlformats.org/wordprocessingml/2006/main">
        <w:t xml:space="preserve">2. Ndjekja në gjurmët e Mjeshtrit: Të bëhesh i përsosur</w:t>
      </w:r>
    </w:p>
    <w:p w14:paraId="3EF0C4CD" w14:textId="77777777" w:rsidR="00F90BDC" w:rsidRDefault="00F90BDC"/>
    <w:p w14:paraId="35BAD00E" w14:textId="77777777" w:rsidR="00F90BDC" w:rsidRDefault="00F90BDC">
      <w:r xmlns:w="http://schemas.openxmlformats.org/wordprocessingml/2006/main">
        <w:t xml:space="preserve">1. Efesianëve 4:13 – “Derisa të arrijmë të gjithë në unitetin e besimit dhe të njohjes së Birit të Perëndisë, te një njeri i pjekur, në masën e shtatit që i përket plotësisë së Krishtit”.</w:t>
      </w:r>
    </w:p>
    <w:p w14:paraId="5ACC6BEC" w14:textId="77777777" w:rsidR="00F90BDC" w:rsidRDefault="00F90BDC"/>
    <w:p w14:paraId="6F551778" w14:textId="77777777" w:rsidR="00F90BDC" w:rsidRDefault="00F90BDC">
      <w:r xmlns:w="http://schemas.openxmlformats.org/wordprocessingml/2006/main">
        <w:t xml:space="preserve">2. Filipianëve 2:5-11 – “Kini këtë qëndrim në veten tuaj që ishte edhe në Krishtin Jezus, i cili, megjithëse ekzistonte në formën e Perëndisë, nuk e konsideroi barazinë me Perëndinë një gjë për t'u kuptuar, por e zbrazi veten, duke marrë në formën e një skllavi dhe të krijuar në ngjashmërinë e njerëzve. Duke u gjetur në dukje si njeri, Ai e përul Veten duke u bërë i bindur deri në vdekje, madje edhe vdekje në kryq. Për këtë edhe Perëndia e lartësoi shumë dhe i dha emrin që është mbi çdo emër, që në emër të Jezusit të përkulet çdo gju, i atyre që janë në qiell, në tokë dhe nën tokë, dhe çdo gjuhë do të rrëfejë se Jezu Krishti është Zot, për lavdi të Perëndisë Atë.”</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6:41 Dhe pse shikon lëmishten në syrin e vëllait tënd, por nuk e sheh traun që është në syrin tënd?</w:t>
      </w:r>
    </w:p>
    <w:p w14:paraId="233C06A6" w14:textId="77777777" w:rsidR="00F90BDC" w:rsidRDefault="00F90BDC"/>
    <w:p w14:paraId="50D7CE11" w14:textId="77777777" w:rsidR="00F90BDC" w:rsidRDefault="00F90BDC">
      <w:r xmlns:w="http://schemas.openxmlformats.org/wordprocessingml/2006/main">
        <w:t xml:space="preserve">Jini të vetëdijshëm për gabimet tuaja përpara se të kritikoni të tjerët.</w:t>
      </w:r>
    </w:p>
    <w:p w14:paraId="0209521F" w14:textId="77777777" w:rsidR="00F90BDC" w:rsidRDefault="00F90BDC"/>
    <w:p w14:paraId="3AA030F9" w14:textId="77777777" w:rsidR="00F90BDC" w:rsidRDefault="00F90BDC">
      <w:r xmlns:w="http://schemas.openxmlformats.org/wordprocessingml/2006/main">
        <w:t xml:space="preserve">1. "Casting Stones" - Rëndësia e vetë-reflektimit përpara se të gjykoni të tjerët.</w:t>
      </w:r>
    </w:p>
    <w:p w14:paraId="2E83A5C4" w14:textId="77777777" w:rsidR="00F90BDC" w:rsidRDefault="00F90BDC"/>
    <w:p w14:paraId="0B7B0A80" w14:textId="77777777" w:rsidR="00F90BDC" w:rsidRDefault="00F90BDC">
      <w:r xmlns:w="http://schemas.openxmlformats.org/wordprocessingml/2006/main">
        <w:t xml:space="preserve">2. "Mote dhe Beam" - Njohja e të metave tona përpara se të gjykojmë fqinjin tonë.</w:t>
      </w:r>
    </w:p>
    <w:p w14:paraId="0A4E901E" w14:textId="77777777" w:rsidR="00F90BDC" w:rsidRDefault="00F90BDC"/>
    <w:p w14:paraId="02FB8A8C" w14:textId="77777777" w:rsidR="00F90BDC" w:rsidRDefault="00F90BDC">
      <w:r xmlns:w="http://schemas.openxmlformats.org/wordprocessingml/2006/main">
        <w:t xml:space="preserve">1. Filipianëve 2:3-4 - "Mos bëni asgjë nga ambicie egoiste ose mendjemadhësi e kotë. Përkundrazi, me përulësi vlerësoni të tjerët mbi veten tuaj."</w:t>
      </w:r>
    </w:p>
    <w:p w14:paraId="06FEC074" w14:textId="77777777" w:rsidR="00F90BDC" w:rsidRDefault="00F90BDC"/>
    <w:p w14:paraId="7629E055" w14:textId="77777777" w:rsidR="00F90BDC" w:rsidRDefault="00F90BDC">
      <w:r xmlns:w="http://schemas.openxmlformats.org/wordprocessingml/2006/main">
        <w:t xml:space="preserve">2. Jakobi 4:11-12 - "Mos flisni keq kundër njëri-tjetrit, vëllezër dhe motra. Kushdo që flet kundër një vëllai ose motre ose i gjykon ata, flet keq kundër ligjit dhe e gjykon atë. Kur gjykoni ligjin, ju jeni jo duke e mbajtur atë, por duke u ulur për të gjykuar mbi të."</w:t>
      </w:r>
    </w:p>
    <w:p w14:paraId="3F900492" w14:textId="77777777" w:rsidR="00F90BDC" w:rsidRDefault="00F90BDC"/>
    <w:p w14:paraId="130C2EBB" w14:textId="77777777" w:rsidR="00F90BDC" w:rsidRDefault="00F90BDC">
      <w:r xmlns:w="http://schemas.openxmlformats.org/wordprocessingml/2006/main">
        <w:t xml:space="preserve">Luka 6:42 Ose si mund t'i thuash vëllait tënd: "Vëlla, më lër të të nxjerr lëmishten në syrin tënd, kur ti nuk e sheh traun që ke në syrin tënd?". O hipokrit, nxirre më parë traun nga syri yt dhe pastaj do të shohësh qartë për të nxjerrë lëmishten që është në syrin e vëllait tënd.</w:t>
      </w:r>
    </w:p>
    <w:p w14:paraId="55697FAB" w14:textId="77777777" w:rsidR="00F90BDC" w:rsidRDefault="00F90BDC"/>
    <w:p w14:paraId="4B53A4C1" w14:textId="77777777" w:rsidR="00F90BDC" w:rsidRDefault="00F90BDC">
      <w:r xmlns:w="http://schemas.openxmlformats.org/wordprocessingml/2006/main">
        <w:t xml:space="preserve">Jezusi na mëson që së pari të heqim trurin në syrin tonë përpara se të mund ta ndihmojmë vëllanë tonë me lëmshin në sy.</w:t>
      </w:r>
    </w:p>
    <w:p w14:paraId="62E44D96" w14:textId="77777777" w:rsidR="00F90BDC" w:rsidRDefault="00F90BDC"/>
    <w:p w14:paraId="6B816CA6" w14:textId="77777777" w:rsidR="00F90BDC" w:rsidRDefault="00F90BDC">
      <w:r xmlns:w="http://schemas.openxmlformats.org/wordprocessingml/2006/main">
        <w:t xml:space="preserve">1. "Të shohim qartë: Heqja e trungut në syrin tonë"</w:t>
      </w:r>
    </w:p>
    <w:p w14:paraId="5F32117E" w14:textId="77777777" w:rsidR="00F90BDC" w:rsidRDefault="00F90BDC"/>
    <w:p w14:paraId="1ED5EBE9" w14:textId="77777777" w:rsidR="00F90BDC" w:rsidRDefault="00F90BDC">
      <w:r xmlns:w="http://schemas.openxmlformats.org/wordprocessingml/2006/main">
        <w:t xml:space="preserve">2. "Të jesh një vëlla i mirë: Heqja e molës në syrin e vëllait tonë"</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7:1-5 "Mos gjykoni që të mos gjykoheni"</w:t>
      </w:r>
    </w:p>
    <w:p w14:paraId="349A3797" w14:textId="77777777" w:rsidR="00F90BDC" w:rsidRDefault="00F90BDC"/>
    <w:p w14:paraId="1B53661D" w14:textId="77777777" w:rsidR="00F90BDC" w:rsidRDefault="00F90BDC">
      <w:r xmlns:w="http://schemas.openxmlformats.org/wordprocessingml/2006/main">
        <w:t xml:space="preserve">2. 1 Gjonit 4:20-21 "Nëse dikush thotë: "Unë e dua Perëndinë" dhe urren vëllanë e tij, ai është gënjeshtar, sepse ai që nuk e do vëllanë e tij që e ka parë, nuk mund të dojë Perëndinë që nuk e sheh. ."</w:t>
      </w:r>
    </w:p>
    <w:p w14:paraId="69811A3C" w14:textId="77777777" w:rsidR="00F90BDC" w:rsidRDefault="00F90BDC"/>
    <w:p w14:paraId="18D85660" w14:textId="77777777" w:rsidR="00F90BDC" w:rsidRDefault="00F90BDC">
      <w:r xmlns:w="http://schemas.openxmlformats.org/wordprocessingml/2006/main">
        <w:t xml:space="preserve">Luka 6:43 Sepse një pemë e mirë nuk jep fryt të prishur; as një pemë e prishur nuk jep fryt të mirë.</w:t>
      </w:r>
    </w:p>
    <w:p w14:paraId="3E766DE7" w14:textId="77777777" w:rsidR="00F90BDC" w:rsidRDefault="00F90BDC"/>
    <w:p w14:paraId="60630644" w14:textId="77777777" w:rsidR="00F90BDC" w:rsidRDefault="00F90BDC">
      <w:r xmlns:w="http://schemas.openxmlformats.org/wordprocessingml/2006/main">
        <w:t xml:space="preserve">Një pemë e mirë nuk do të japë fryte të këqija dhe një pemë e keqe nuk do të japë fryt të mirë.</w:t>
      </w:r>
    </w:p>
    <w:p w14:paraId="51F44641" w14:textId="77777777" w:rsidR="00F90BDC" w:rsidRDefault="00F90BDC"/>
    <w:p w14:paraId="23380681" w14:textId="77777777" w:rsidR="00F90BDC" w:rsidRDefault="00F90BDC">
      <w:r xmlns:w="http://schemas.openxmlformats.org/wordprocessingml/2006/main">
        <w:t xml:space="preserve">1. Fryti i jetës sonë: Si veprimet tona pasqyrojnë karakterin tonë</w:t>
      </w:r>
    </w:p>
    <w:p w14:paraId="375E4301" w14:textId="77777777" w:rsidR="00F90BDC" w:rsidRDefault="00F90BDC"/>
    <w:p w14:paraId="363D436C" w14:textId="77777777" w:rsidR="00F90BDC" w:rsidRDefault="00F90BDC">
      <w:r xmlns:w="http://schemas.openxmlformats.org/wordprocessingml/2006/main">
        <w:t xml:space="preserve">2. Shëmbëlltyra e pemëve: Pasojat e sjelljes së mirë dhe të keqe</w:t>
      </w:r>
    </w:p>
    <w:p w14:paraId="675059B4" w14:textId="77777777" w:rsidR="00F90BDC" w:rsidRDefault="00F90BDC"/>
    <w:p w14:paraId="108E3592" w14:textId="77777777" w:rsidR="00F90BDC" w:rsidRDefault="00F90BDC">
      <w:r xmlns:w="http://schemas.openxmlformats.org/wordprocessingml/2006/main">
        <w:t xml:space="preserve">1. Galatasve 5:22-23 - Por fryti i Frymës është dashuria, gëzimi, paqja, durimi, mirësia, mirësia, besnikëria, butësia, vetëkontrolli; kundër gjërave të tilla nuk ka ligj.</w:t>
      </w:r>
    </w:p>
    <w:p w14:paraId="3AA9DA16" w14:textId="77777777" w:rsidR="00F90BDC" w:rsidRDefault="00F90BDC"/>
    <w:p w14:paraId="212052BD" w14:textId="77777777" w:rsidR="00F90BDC" w:rsidRDefault="00F90BDC">
      <w:r xmlns:w="http://schemas.openxmlformats.org/wordprocessingml/2006/main">
        <w:t xml:space="preserve">2. Jeremia 17:7-8 - “Lum njeriu që beson te Zoti, besimi i të cilit është Zoti. Ai është si një pemë e mbjellë pranë ujit, që i lëshon rrënjët pranë përroit dhe nuk ka frikë kur vjen vapa, sepse gjethet e saj mbeten të gjelbra dhe nuk shqetësohet në vitin e thatësirës, sepse nuk pushon së dhënë fryt. .</w:t>
      </w:r>
    </w:p>
    <w:p w14:paraId="7012E0D8" w14:textId="77777777" w:rsidR="00F90BDC" w:rsidRDefault="00F90BDC"/>
    <w:p w14:paraId="1F48A38D" w14:textId="77777777" w:rsidR="00F90BDC" w:rsidRDefault="00F90BDC">
      <w:r xmlns:w="http://schemas.openxmlformats.org/wordprocessingml/2006/main">
        <w:t xml:space="preserve">Luka 6:44 Sepse çdo pemë njihet nga fryti i vet. Sepse njerëzit nuk mbledhin fiq nga ferra dhe nuk mbledhin rrush nga ferra.</w:t>
      </w:r>
    </w:p>
    <w:p w14:paraId="40B70D0C" w14:textId="77777777" w:rsidR="00F90BDC" w:rsidRDefault="00F90BDC"/>
    <w:p w14:paraId="497C615F" w14:textId="77777777" w:rsidR="00F90BDC" w:rsidRDefault="00F90BDC">
      <w:r xmlns:w="http://schemas.openxmlformats.org/wordprocessingml/2006/main">
        <w:t xml:space="preserve">Frutat që japim tregojnë se çfarë lloj peme jemi. Nuk mund të presim të marrim fryte të mira nga diçka e keqe.</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Frytet e jetës sonë - Si veprimet tona pasqyrojnë karakterin tonë të vërtetë</w:t>
      </w:r>
    </w:p>
    <w:p w14:paraId="2AA9057A" w14:textId="77777777" w:rsidR="00F90BDC" w:rsidRDefault="00F90BDC"/>
    <w:p w14:paraId="3143F209" w14:textId="77777777" w:rsidR="00F90BDC" w:rsidRDefault="00F90BDC">
      <w:r xmlns:w="http://schemas.openxmlformats.org/wordprocessingml/2006/main">
        <w:t xml:space="preserve">2. Fuqia e zakoneve të mira - Si vendimet tona të përditshme formojnë të ardhmen tonë</w:t>
      </w:r>
    </w:p>
    <w:p w14:paraId="16A91F82" w14:textId="77777777" w:rsidR="00F90BDC" w:rsidRDefault="00F90BDC"/>
    <w:p w14:paraId="712A88B4" w14:textId="77777777" w:rsidR="00F90BDC" w:rsidRDefault="00F90BDC">
      <w:r xmlns:w="http://schemas.openxmlformats.org/wordprocessingml/2006/main">
        <w:t xml:space="preserve">1. Fjalët e urta 13:20 - “Ai që ecën me të urtët do të jetë i urtë, por shoku i budallenjve do të dëmtohet”.</w:t>
      </w:r>
    </w:p>
    <w:p w14:paraId="07CB505D" w14:textId="77777777" w:rsidR="00F90BDC" w:rsidRDefault="00F90BDC"/>
    <w:p w14:paraId="1DD6B3B6" w14:textId="77777777" w:rsidR="00F90BDC" w:rsidRDefault="00F90BDC">
      <w:r xmlns:w="http://schemas.openxmlformats.org/wordprocessingml/2006/main">
        <w:t xml:space="preserve">2. Galatasve 5:22-23 - “Por fryti i Frymës është dashuria, gëzimi, paqja, durimi, mirësia, mirësia, besnikëria, butësia, vetëkontrolli; kundër gjërave të tilla nuk ka ligj.”</w:t>
      </w:r>
    </w:p>
    <w:p w14:paraId="50B9223C" w14:textId="77777777" w:rsidR="00F90BDC" w:rsidRDefault="00F90BDC"/>
    <w:p w14:paraId="69633ED2" w14:textId="77777777" w:rsidR="00F90BDC" w:rsidRDefault="00F90BDC">
      <w:r xmlns:w="http://schemas.openxmlformats.org/wordprocessingml/2006/main">
        <w:t xml:space="preserve">Luka 6:45 Njeriu i mirë nxjerr të mirën nga thesari i mirë i zemrës së tij; dhe njeriu i keq nga thesari i keq i zemrës së tij nxjerr atë që është e keqe, sepse goja e tij flet për bollëkun e zemrës.</w:t>
      </w:r>
    </w:p>
    <w:p w14:paraId="1F6DF521" w14:textId="77777777" w:rsidR="00F90BDC" w:rsidRDefault="00F90BDC"/>
    <w:p w14:paraId="5861A99C" w14:textId="77777777" w:rsidR="00F90BDC" w:rsidRDefault="00F90BDC">
      <w:r xmlns:w="http://schemas.openxmlformats.org/wordprocessingml/2006/main">
        <w:t xml:space="preserve">Fjalët dhe veprimet tona janë tregues të asaj që kemi në zemrat tona. Ne mund të dallojmë se çfarë lloj personi jemi nga ato që themi dhe bëjmë.</w:t>
      </w:r>
    </w:p>
    <w:p w14:paraId="35B4AF79" w14:textId="77777777" w:rsidR="00F90BDC" w:rsidRDefault="00F90BDC"/>
    <w:p w14:paraId="6FBC7AB6" w14:textId="77777777" w:rsidR="00F90BDC" w:rsidRDefault="00F90BDC">
      <w:r xmlns:w="http://schemas.openxmlformats.org/wordprocessingml/2006/main">
        <w:t xml:space="preserve">1. Rëndësia e një zemre të pastër - Lluka 6:45</w:t>
      </w:r>
    </w:p>
    <w:p w14:paraId="2CBC9C71" w14:textId="77777777" w:rsidR="00F90BDC" w:rsidRDefault="00F90BDC"/>
    <w:p w14:paraId="5ACA6C7F" w14:textId="77777777" w:rsidR="00F90BDC" w:rsidRDefault="00F90BDC">
      <w:r xmlns:w="http://schemas.openxmlformats.org/wordprocessingml/2006/main">
        <w:t xml:space="preserve">2. Fuqia e fjalëve tona - Lluka 6:45</w:t>
      </w:r>
    </w:p>
    <w:p w14:paraId="22B12EFD" w14:textId="77777777" w:rsidR="00F90BDC" w:rsidRDefault="00F90BDC"/>
    <w:p w14:paraId="02645424" w14:textId="77777777" w:rsidR="00F90BDC" w:rsidRDefault="00F90BDC">
      <w:r xmlns:w="http://schemas.openxmlformats.org/wordprocessingml/2006/main">
        <w:t xml:space="preserve">1. Fjalët e urta 4:23 - Ruaje zemrën tënde me gjithë zell; sepse jashtë saj janë çështjet e jetës.</w:t>
      </w:r>
    </w:p>
    <w:p w14:paraId="5DFC8D58" w14:textId="77777777" w:rsidR="00F90BDC" w:rsidRDefault="00F90BDC"/>
    <w:p w14:paraId="3CC73F84" w14:textId="77777777" w:rsidR="00F90BDC" w:rsidRDefault="00F90BDC">
      <w:r xmlns:w="http://schemas.openxmlformats.org/wordprocessingml/2006/main">
        <w:t xml:space="preserve">2. Mateu 15:18-19 - Por gjërat që dalin nga goja dalin nga zemra; dhe e ndotin njeriun. Sepse nga zemra dalin mendimet e liga, vrasjet, kurorëshkeljet, kurvëria, vjedhjet, dëshmitë e rreme, blasfemitë.</w:t>
      </w:r>
    </w:p>
    <w:p w14:paraId="42DC6D91" w14:textId="77777777" w:rsidR="00F90BDC" w:rsidRDefault="00F90BDC"/>
    <w:p w14:paraId="1D641983" w14:textId="77777777" w:rsidR="00F90BDC" w:rsidRDefault="00F90BDC">
      <w:r xmlns:w="http://schemas.openxmlformats.org/wordprocessingml/2006/main">
        <w:t xml:space="preserve">Luka 6:46 Dhe pse më quani Zot, Zot dhe nuk bëni ato që them?</w:t>
      </w:r>
    </w:p>
    <w:p w14:paraId="24337528" w14:textId="77777777" w:rsidR="00F90BDC" w:rsidRDefault="00F90BDC"/>
    <w:p w14:paraId="65224CB5" w14:textId="77777777" w:rsidR="00F90BDC" w:rsidRDefault="00F90BDC">
      <w:r xmlns:w="http://schemas.openxmlformats.org/wordprocessingml/2006/main">
        <w:t xml:space="preserve">Ky varg pyet pse njerëzit e nderojnë Jezusin si Zot nëse nuk po i ndjekin mësimet e Tij.</w:t>
      </w:r>
    </w:p>
    <w:p w14:paraId="6FE59909" w14:textId="77777777" w:rsidR="00F90BDC" w:rsidRDefault="00F90BDC"/>
    <w:p w14:paraId="562CF3F1" w14:textId="77777777" w:rsidR="00F90BDC" w:rsidRDefault="00F90BDC">
      <w:r xmlns:w="http://schemas.openxmlformats.org/wordprocessingml/2006/main">
        <w:t xml:space="preserve">1. "Të jetosh si dishepull i Jezusit: Nderimi i Jezusit nëpërmjet bindjes"</w:t>
      </w:r>
    </w:p>
    <w:p w14:paraId="15974031" w14:textId="77777777" w:rsidR="00F90BDC" w:rsidRDefault="00F90BDC"/>
    <w:p w14:paraId="668650E5" w14:textId="77777777" w:rsidR="00F90BDC" w:rsidRDefault="00F90BDC">
      <w:r xmlns:w="http://schemas.openxmlformats.org/wordprocessingml/2006/main">
        <w:t xml:space="preserve">2. "Sfida e ndjekjes së Jezusit: Bindja ndaj Urdhërimeve të Tij"</w:t>
      </w:r>
    </w:p>
    <w:p w14:paraId="49DA4AC4" w14:textId="77777777" w:rsidR="00F90BDC" w:rsidRDefault="00F90BDC"/>
    <w:p w14:paraId="5673186B" w14:textId="77777777" w:rsidR="00F90BDC" w:rsidRDefault="00F90BDC">
      <w:r xmlns:w="http://schemas.openxmlformats.org/wordprocessingml/2006/main">
        <w:t xml:space="preserve">1. Gjoni 14:15 - "Nëse më doni, do t'i zbatoni urdhërimet e mia".</w:t>
      </w:r>
    </w:p>
    <w:p w14:paraId="187CAB32" w14:textId="77777777" w:rsidR="00F90BDC" w:rsidRDefault="00F90BDC"/>
    <w:p w14:paraId="01C06D57" w14:textId="77777777" w:rsidR="00F90BDC" w:rsidRDefault="00F90BDC">
      <w:r xmlns:w="http://schemas.openxmlformats.org/wordprocessingml/2006/main">
        <w:t xml:space="preserve">2. Jakobi 1:22 - "Por jini zbatues të fjalës dhe jo vetëm dëgjues, duke mashtruar veten tuaj."</w:t>
      </w:r>
    </w:p>
    <w:p w14:paraId="4E2F63B8" w14:textId="77777777" w:rsidR="00F90BDC" w:rsidRDefault="00F90BDC"/>
    <w:p w14:paraId="0B115DC5" w14:textId="77777777" w:rsidR="00F90BDC" w:rsidRDefault="00F90BDC">
      <w:r xmlns:w="http://schemas.openxmlformats.org/wordprocessingml/2006/main">
        <w:t xml:space="preserve">Luka 6:47 Kushdo që vjen tek unë dhe i dëgjon fjalët e mia dhe i bën ato, unë do t'ju tregoj se me kë i ngjan;</w:t>
      </w:r>
    </w:p>
    <w:p w14:paraId="34470378" w14:textId="77777777" w:rsidR="00F90BDC" w:rsidRDefault="00F90BDC"/>
    <w:p w14:paraId="235CCF36" w14:textId="77777777" w:rsidR="00F90BDC" w:rsidRDefault="00F90BDC">
      <w:r xmlns:w="http://schemas.openxmlformats.org/wordprocessingml/2006/main">
        <w:t xml:space="preserve">Ai është si një njeri i mençur që e ndërton shtëpinë e tij mbi një shkëmb.</w:t>
      </w:r>
    </w:p>
    <w:p w14:paraId="3A86226F" w14:textId="77777777" w:rsidR="00F90BDC" w:rsidRDefault="00F90BDC"/>
    <w:p w14:paraId="46E3D1AB" w14:textId="77777777" w:rsidR="00F90BDC" w:rsidRDefault="00F90BDC">
      <w:r xmlns:w="http://schemas.openxmlformats.org/wordprocessingml/2006/main">
        <w:t xml:space="preserve">1. Ndërtimi i jetës sonë mbi një themel të fortë besimi te Jezusi.</w:t>
      </w:r>
    </w:p>
    <w:p w14:paraId="2CEF62B1" w14:textId="77777777" w:rsidR="00F90BDC" w:rsidRDefault="00F90BDC"/>
    <w:p w14:paraId="76A9E468" w14:textId="77777777" w:rsidR="00F90BDC" w:rsidRDefault="00F90BDC">
      <w:r xmlns:w="http://schemas.openxmlformats.org/wordprocessingml/2006/main">
        <w:t xml:space="preserve">2. Të jetuarit e mësimeve të Jezusit në jetën tonë të përditshme.</w:t>
      </w:r>
    </w:p>
    <w:p w14:paraId="6EAC6E40" w14:textId="77777777" w:rsidR="00F90BDC" w:rsidRDefault="00F90BDC"/>
    <w:p w14:paraId="680E92D8" w14:textId="77777777" w:rsidR="00F90BDC" w:rsidRDefault="00F90BDC">
      <w:r xmlns:w="http://schemas.openxmlformats.org/wordprocessingml/2006/main">
        <w:t xml:space="preserve">1. Mateu 7:24-27 - Prandaj, kushdo që i dëgjon këto fjalë të mia dhe i zbaton, do ta krahasoj me një njeri të urtë, i cili e ndërtoi shtëpinë e tij mbi një shkëmb.</w:t>
      </w:r>
    </w:p>
    <w:p w14:paraId="12246394" w14:textId="77777777" w:rsidR="00F90BDC" w:rsidRDefault="00F90BDC"/>
    <w:p w14:paraId="190CE8F4" w14:textId="77777777" w:rsidR="00F90BDC" w:rsidRDefault="00F90BDC">
      <w:r xmlns:w="http://schemas.openxmlformats.org/wordprocessingml/2006/main">
        <w:t xml:space="preserve">2. Jakobi 1:22-25 - Por bëhuni zbatues të fjalës dhe jo vetëm dëgjues, duke mashtruar veten tuaj.</w:t>
      </w:r>
    </w:p>
    <w:p w14:paraId="1F51975C" w14:textId="77777777" w:rsidR="00F90BDC" w:rsidRDefault="00F90BDC"/>
    <w:p w14:paraId="1828592D" w14:textId="77777777" w:rsidR="00F90BDC" w:rsidRDefault="00F90BDC">
      <w:r xmlns:w="http://schemas.openxmlformats.org/wordprocessingml/2006/main">
        <w:t xml:space="preserve">Luka 6:48 Ai i ngjan një njeriu që ndërtoi një shtëpi, gërmoi thellë dhe hodhi themelet mbi një </w:t>
      </w:r>
      <w:r xmlns:w="http://schemas.openxmlformats.org/wordprocessingml/2006/main">
        <w:lastRenderedPageBreak xmlns:w="http://schemas.openxmlformats.org/wordprocessingml/2006/main"/>
      </w:r>
      <w:r xmlns:w="http://schemas.openxmlformats.org/wordprocessingml/2006/main">
        <w:t xml:space="preserve">shkëmb; dhe kur u ngrit përmbytja, përroi goditi me forcë atë shtëpi dhe nuk mund ta tundte, sepse ishte themeluar. mbi një shkëmb.</w:t>
      </w:r>
    </w:p>
    <w:p w14:paraId="5EF1C207" w14:textId="77777777" w:rsidR="00F90BDC" w:rsidRDefault="00F90BDC"/>
    <w:p w14:paraId="7BAD6699" w14:textId="77777777" w:rsidR="00F90BDC" w:rsidRDefault="00F90BDC">
      <w:r xmlns:w="http://schemas.openxmlformats.org/wordprocessingml/2006/main">
        <w:t xml:space="preserve">Pasazhi thekson rëndësinë e vendosjes së një themeli të fortë.</w:t>
      </w:r>
    </w:p>
    <w:p w14:paraId="4645F68A" w14:textId="77777777" w:rsidR="00F90BDC" w:rsidRDefault="00F90BDC"/>
    <w:p w14:paraId="050FE8D3" w14:textId="77777777" w:rsidR="00F90BDC" w:rsidRDefault="00F90BDC">
      <w:r xmlns:w="http://schemas.openxmlformats.org/wordprocessingml/2006/main">
        <w:t xml:space="preserve">1. Ndërtimi mbi shkëmb: Krijimi i një themeli të fortë për jetën</w:t>
      </w:r>
    </w:p>
    <w:p w14:paraId="4E638E37" w14:textId="77777777" w:rsidR="00F90BDC" w:rsidRDefault="00F90BDC"/>
    <w:p w14:paraId="5C53AA39" w14:textId="77777777" w:rsidR="00F90BDC" w:rsidRDefault="00F90BDC">
      <w:r xmlns:w="http://schemas.openxmlformats.org/wordprocessingml/2006/main">
        <w:t xml:space="preserve">2. Forcimi i themeleve tona: Qëndrimi i fortë në kohë të vështira</w:t>
      </w:r>
    </w:p>
    <w:p w14:paraId="10B6292C" w14:textId="77777777" w:rsidR="00F90BDC" w:rsidRDefault="00F90BDC"/>
    <w:p w14:paraId="37563601" w14:textId="77777777" w:rsidR="00F90BDC" w:rsidRDefault="00F90BDC">
      <w:r xmlns:w="http://schemas.openxmlformats.org/wordprocessingml/2006/main">
        <w:t xml:space="preserve">1. Mateu 7:24-27 "Prandaj, kushdo që i dëgjon këto fjalë të mia dhe i zbaton, do ta krahasoj me një njeri të urtë që e ndërtoi shtëpinë e tij mbi një shkëmb: Dhe ra shiu, erdhën përmbytjet dhe frynë erërat dhe goditën atë shtëpi, por ajo nuk u rrëzua, sepse ishte e themeluar mbi një shkëmb. Dhe kushdo që i dëgjon këto fjalë të mia dhe nuk i zbaton ato, do të krahasohet me një njeri budalla që ndërtoi shtëpinë e tij mbi rëra: Dhe ra shiu, erdhën përmbytjet, frynë erërat dhe u përplasën mbi atë shtëpi; dhe ajo ra; dhe rënia e saj ishte e madhe".</w:t>
      </w:r>
    </w:p>
    <w:p w14:paraId="0162A6F9" w14:textId="77777777" w:rsidR="00F90BDC" w:rsidRDefault="00F90BDC"/>
    <w:p w14:paraId="40AC536E" w14:textId="77777777" w:rsidR="00F90BDC" w:rsidRDefault="00F90BDC">
      <w:r xmlns:w="http://schemas.openxmlformats.org/wordprocessingml/2006/main">
        <w:t xml:space="preserve">2. Efesianëve 2:19-20 "Tani, pra, nuk jeni më të huaj dhe të huaj, por bashkëqytetarë të shenjtorëve dhe të shtëpisë së Perëndisë; dhe jeni ndërtuar mbi themelin e apostujve dhe profetëve, ku vetë Jezu Krishti është i pari. gur qoshe."</w:t>
      </w:r>
    </w:p>
    <w:p w14:paraId="2E098CEA" w14:textId="77777777" w:rsidR="00F90BDC" w:rsidRDefault="00F90BDC"/>
    <w:p w14:paraId="3F6FA5CE" w14:textId="77777777" w:rsidR="00F90BDC" w:rsidRDefault="00F90BDC">
      <w:r xmlns:w="http://schemas.openxmlformats.org/wordprocessingml/2006/main">
        <w:t xml:space="preserve">Luka 6:49 Por ai që dëgjon dhe nuk bën, i ngjan një njeriu që pa themel ndërtoi një shtëpi mbi tokë; kundër të cilit përroi u përplas fort dhe menjëherë ra; dhe rrënimi i asaj shtëpie ishte i madh.</w:t>
      </w:r>
    </w:p>
    <w:p w14:paraId="39389D8A" w14:textId="77777777" w:rsidR="00F90BDC" w:rsidRDefault="00F90BDC"/>
    <w:p w14:paraId="4C007878" w14:textId="77777777" w:rsidR="00F90BDC" w:rsidRDefault="00F90BDC">
      <w:r xmlns:w="http://schemas.openxmlformats.org/wordprocessingml/2006/main">
        <w:t xml:space="preserve">Jezusi paralajmëron se ata që i dëgjojnë fjalët e Tij dhe nuk i ndjekin janë si dikush që ndërton një shtëpi pa themel, e cila së shpejti do të shkatërrohet nga elementët.</w:t>
      </w:r>
    </w:p>
    <w:p w14:paraId="491A7C6B" w14:textId="77777777" w:rsidR="00F90BDC" w:rsidRDefault="00F90BDC"/>
    <w:p w14:paraId="1823F322" w14:textId="77777777" w:rsidR="00F90BDC" w:rsidRDefault="00F90BDC">
      <w:r xmlns:w="http://schemas.openxmlformats.org/wordprocessingml/2006/main">
        <w:t xml:space="preserve">1. "Themelet e jetës sonë: Ndërtimi mbi Fjalën e Perëndisë"</w:t>
      </w:r>
    </w:p>
    <w:p w14:paraId="36332629" w14:textId="77777777" w:rsidR="00F90BDC" w:rsidRDefault="00F90BDC"/>
    <w:p w14:paraId="634BBF52" w14:textId="77777777" w:rsidR="00F90BDC" w:rsidRDefault="00F90BDC">
      <w:r xmlns:w="http://schemas.openxmlformats.org/wordprocessingml/2006/main">
        <w:t xml:space="preserve">2. "Rreziku i mosndjekjes së fjalës së Jezusit"</w:t>
      </w:r>
    </w:p>
    <w:p w14:paraId="6BF7911E" w14:textId="77777777" w:rsidR="00F90BDC" w:rsidRDefault="00F90BDC"/>
    <w:p w14:paraId="13870E0F" w14:textId="77777777" w:rsidR="00F90BDC" w:rsidRDefault="00F90BDC">
      <w:r xmlns:w="http://schemas.openxmlformats.org/wordprocessingml/2006/main">
        <w:t xml:space="preserve">1. Mateu 7:24-27 - "Prandaj, kushdo që i dëgjon këto fjalë të mia dhe i zbaton, do ta krahasoj me një njeri të urtë, i cili e ndërtoi shtëpinë e tij mbi një shkëmb..."</w:t>
      </w:r>
    </w:p>
    <w:p w14:paraId="3F330721" w14:textId="77777777" w:rsidR="00F90BDC" w:rsidRDefault="00F90BDC"/>
    <w:p w14:paraId="23A540E0" w14:textId="77777777" w:rsidR="00F90BDC" w:rsidRDefault="00F90BDC">
      <w:r xmlns:w="http://schemas.openxmlformats.org/wordprocessingml/2006/main">
        <w:t xml:space="preserve">2. Psalmi 11:3 - "Nëse themelet shkatërrohen, çfarë mund të bëjë i drejti?"</w:t>
      </w:r>
    </w:p>
    <w:p w14:paraId="15B69A95" w14:textId="77777777" w:rsidR="00F90BDC" w:rsidRDefault="00F90BDC"/>
    <w:p w14:paraId="5A42DD65" w14:textId="77777777" w:rsidR="00F90BDC" w:rsidRDefault="00F90BDC">
      <w:r xmlns:w="http://schemas.openxmlformats.org/wordprocessingml/2006/main">
        <w:t xml:space="preserve">Lluka 7 vazhdon rrëfimin e shërbimit të Jezusit, duke detajuar mrekulli të tilla si shërimi i shërbëtorit të një centurioni dhe ringjallja e djalit të një vejushe nga të vdekurit. Ai përfshin gjithashtu takimin e Jezusit me dishepujt e Gjon Pagëzorit dhe mësimin e Tij për dashurinë dhe faljen.</w:t>
      </w:r>
    </w:p>
    <w:p w14:paraId="523441A2" w14:textId="77777777" w:rsidR="00F90BDC" w:rsidRDefault="00F90BDC"/>
    <w:p w14:paraId="39C6CACE" w14:textId="77777777" w:rsidR="00F90BDC" w:rsidRDefault="00F90BDC">
      <w:r xmlns:w="http://schemas.openxmlformats.org/wordprocessingml/2006/main">
        <w:t xml:space="preserve">Paragrafi 1: Kapitulli fillon me një centurion romak në Kapernaum, i cili dërgoi pleq hebrenj për t'i kërkuar Jezusit të shëronte shërbëtorin e tij. Centurioni besonte se Jezusi mund ta shëronte shërbëtorin e tij vetëm duke folur një fjalë, duke treguar besim të jashtëzakonshëm. I prekur nga besimi i tij, Jezusi e shëroi shërbëtorin pa shkuar as ta shihte (Luka 7:1-10). Menjëherë pas kësaj mrekullie, Jezusi shkoi në Nain, ku u ndesh me një kortezh funerali për djalin e vetëm të një vejushe. I prekur me dhembshuri, Ai preku arkën dhe e urdhëroi të riun të ngrihej; ai u rivendos në jetë dhe iu kthye nënës së tij (Luka 7:11-17).</w:t>
      </w:r>
    </w:p>
    <w:p w14:paraId="1A5F0A58" w14:textId="77777777" w:rsidR="00F90BDC" w:rsidRDefault="00F90BDC"/>
    <w:p w14:paraId="4B1C8CB6" w14:textId="77777777" w:rsidR="00F90BDC" w:rsidRDefault="00F90BDC">
      <w:r xmlns:w="http://schemas.openxmlformats.org/wordprocessingml/2006/main">
        <w:t xml:space="preserve">Paragrafi 2: Ndërkohë, Gjon Pagëzori që ishte në burg dëgjoi të gjitha këto që po ndodhnin nëpërmjet dishepujve të tij. Ai dërgoi dy prej tyre për të pyetur Jezusin nëse Ai ishte vërtet "ai që do të vinte", apo duhet të prisnin një tjetër? Si përgjigje, Jezusi u tregoi atyre për atë që kishin parë dhe dëgjuar - të verbërit që merrnin shikimin, lebrozët e çalë që ecnin, pastroheshin të shurdhët, dëgjuan të vdekurit e ringjallur të varfër duke predikuar lajmin e mirë, shtuan: "Lum kushdo që nuk më pengon mua" Kjo përgjigje konfirmoi Gjonin mesianik të Tij roli i përmbushur profecitë e Isaias në lidhje me veprat e Mesisë (Luka 7:18-23).</w:t>
      </w:r>
    </w:p>
    <w:p w14:paraId="214F0B8B" w14:textId="77777777" w:rsidR="00F90BDC" w:rsidRDefault="00F90BDC"/>
    <w:p w14:paraId="707A9CC6" w14:textId="77777777" w:rsidR="00F90BDC" w:rsidRDefault="00F90BDC">
      <w:r xmlns:w="http://schemas.openxmlformats.org/wordprocessingml/2006/main">
        <w:t xml:space="preserve">Paragrafi i 3-të: Më pas, kur dishepujt e Gjonit u larguan, Jezusi filloi të fliste turma në lidhje me rolin profetik të Gjonit e përshkroi atë më shumë se profet i dërguari përgatiste mënyrën se si Zoti pohoi madhështinë duke thënë midis atyre grave të lindura asnjë mbretëri më e madhe, por më e vogël, Zoti më i madh se ai duke treguar një epokë të re përuroi shërbesën e </w:t>
      </w:r>
      <w:r xmlns:w="http://schemas.openxmlformats.org/wordprocessingml/2006/main">
        <w:lastRenderedPageBreak xmlns:w="http://schemas.openxmlformats.org/wordprocessingml/2006/main"/>
      </w:r>
      <w:r xmlns:w="http://schemas.openxmlformats.org/wordprocessingml/2006/main">
        <w:t xml:space="preserve">Tij duke sjellë përmbushjen e zbulesës në nivel më të lartë (Luka 7:24-28). Pavarësisht veprimeve justifikuese të mençurisë, të dy brezi i njerëzve vetë Gjoni i refuzoi ata arsye të ndryshme duke etiketuar ish të pushtuar nga demonët, të dytin grykës mik i dehur taksambledhës mëkatarë duke nënkuptuar pavarësisht se sa mesazhi do të dërgohet, disa do ta refuzojnë atë për shkak të paragjykimeve (Luka 7:29-35). Kapitulli përfundon rrëfimi gruaja mëkatare e vajosur këmbët parfum i shtrenjtë vajti flokët e fshirë shtëpia Fariseu me emrin Simon e kritikoi por e mbrojti duke shpjeguar se ajo tregoi shumë dashuri sepse fali shumë ndërsa Simoni tregoi pak mikpritje sepse perceptohej nevoja për falje më pak shëmbëlltyrë dy debitorë ilustrojnë pikën falja çon dashurinë kush fal pak dashuri pak mëkatet e saj ndonëse shumë u falën—sepse ajo donte shumë, por ai që falet pak dashuron gruas pak i thënë mëkatet janë falur shkoni paqe duke demonstruar sërish dashuri gjithëpërfshirëse radikale mëshirë hir ndaj shoqërisë së përjashtuar të margjinalizuar.</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 7:1 Mbasi mbaroi të gjitha fjalët e tij në praninë e popullit, hyri në Kapernaum.</w:t>
      </w:r>
    </w:p>
    <w:p w14:paraId="6B65E940" w14:textId="77777777" w:rsidR="00F90BDC" w:rsidRDefault="00F90BDC"/>
    <w:p w14:paraId="3FB22394" w14:textId="77777777" w:rsidR="00F90BDC" w:rsidRDefault="00F90BDC">
      <w:r xmlns:w="http://schemas.openxmlformats.org/wordprocessingml/2006/main">
        <w:t xml:space="preserve">Jezusi mbaroi së foluri me popullin dhe hyri në Kapernaum.</w:t>
      </w:r>
    </w:p>
    <w:p w14:paraId="300BAAD3" w14:textId="77777777" w:rsidR="00F90BDC" w:rsidRDefault="00F90BDC"/>
    <w:p w14:paraId="4AA5341F" w14:textId="77777777" w:rsidR="00F90BDC" w:rsidRDefault="00F90BDC">
      <w:r xmlns:w="http://schemas.openxmlformats.org/wordprocessingml/2006/main">
        <w:t xml:space="preserve">1. Prioritetet e Jezusit në jetë - Lluka 7:1</w:t>
      </w:r>
    </w:p>
    <w:p w14:paraId="3ECD7070" w14:textId="77777777" w:rsidR="00F90BDC" w:rsidRDefault="00F90BDC"/>
    <w:p w14:paraId="6A5F5718" w14:textId="77777777" w:rsidR="00F90BDC" w:rsidRDefault="00F90BDC">
      <w:r xmlns:w="http://schemas.openxmlformats.org/wordprocessingml/2006/main">
        <w:t xml:space="preserve">2. Rëndësia e bindjes ndaj Perëndisë - Lluka 7:1</w:t>
      </w:r>
    </w:p>
    <w:p w14:paraId="669D2ED3" w14:textId="77777777" w:rsidR="00F90BDC" w:rsidRDefault="00F90BDC"/>
    <w:p w14:paraId="371A3F34" w14:textId="77777777" w:rsidR="00F90BDC" w:rsidRDefault="00F90BDC">
      <w:r xmlns:w="http://schemas.openxmlformats.org/wordprocessingml/2006/main">
        <w:t xml:space="preserve">1. Mateu 4:13-17 - Jezusi largohet nga Nazareti dhe vendoset në Kapernaum</w:t>
      </w:r>
    </w:p>
    <w:p w14:paraId="04F76C9C" w14:textId="77777777" w:rsidR="00F90BDC" w:rsidRDefault="00F90BDC"/>
    <w:p w14:paraId="230E516C" w14:textId="77777777" w:rsidR="00F90BDC" w:rsidRDefault="00F90BDC">
      <w:r xmlns:w="http://schemas.openxmlformats.org/wordprocessingml/2006/main">
        <w:t xml:space="preserve">2. Gjoni 2:12-22 - Jezusi pastron tempullin në Jerusalem</w:t>
      </w:r>
    </w:p>
    <w:p w14:paraId="77567146" w14:textId="77777777" w:rsidR="00F90BDC" w:rsidRDefault="00F90BDC"/>
    <w:p w14:paraId="4A4490DA" w14:textId="77777777" w:rsidR="00F90BDC" w:rsidRDefault="00F90BDC">
      <w:r xmlns:w="http://schemas.openxmlformats.org/wordprocessingml/2006/main">
        <w:t xml:space="preserve">Luka 7:2 Dhe shërbëtori i një centurioni, i dashur për të, ishte i sëmurë dhe gati për të vdekur.</w:t>
      </w:r>
    </w:p>
    <w:p w14:paraId="4375CFF0" w14:textId="77777777" w:rsidR="00F90BDC" w:rsidRDefault="00F90BDC"/>
    <w:p w14:paraId="19B714BD" w14:textId="77777777" w:rsidR="00F90BDC" w:rsidRDefault="00F90BDC">
      <w:r xmlns:w="http://schemas.openxmlformats.org/wordprocessingml/2006/main">
        <w:t xml:space="preserve">Ky pasazh përshkruan se si shërbëtori i një centurioni po përballej me vdekjen për shkak të sëmundjes.</w:t>
      </w:r>
    </w:p>
    <w:p w14:paraId="1FA35561" w14:textId="77777777" w:rsidR="00F90BDC" w:rsidRDefault="00F90BDC"/>
    <w:p w14:paraId="580F1EFD" w14:textId="77777777" w:rsidR="00F90BDC" w:rsidRDefault="00F90BDC">
      <w:r xmlns:w="http://schemas.openxmlformats.org/wordprocessingml/2006/main">
        <w:t xml:space="preserve">1. Le të kujtojmë të jemi të dhembshur dhe të dashur për ata që janë të dashur për ne në kohën e tyre të nevojës.</w:t>
      </w:r>
    </w:p>
    <w:p w14:paraId="5724A4F4" w14:textId="77777777" w:rsidR="00F90BDC" w:rsidRDefault="00F90BDC"/>
    <w:p w14:paraId="33D904B3" w14:textId="77777777" w:rsidR="00F90BDC" w:rsidRDefault="00F90BDC">
      <w:r xmlns:w="http://schemas.openxmlformats.org/wordprocessingml/2006/main">
        <w:t xml:space="preserve">2. Le t'i afrohemi Perëndisë në kohë sëmundjeje dhe ankthi, duke besuar në mirësinë dhe mëshirën e Tij.</w:t>
      </w:r>
    </w:p>
    <w:p w14:paraId="27961BA0" w14:textId="77777777" w:rsidR="00F90BDC" w:rsidRDefault="00F90BDC"/>
    <w:p w14:paraId="44AE7F60" w14:textId="77777777" w:rsidR="00F90BDC" w:rsidRDefault="00F90BDC">
      <w:r xmlns:w="http://schemas.openxmlformats.org/wordprocessingml/2006/main">
        <w:t xml:space="preserve">1. Romakëve 12:15 - Gëzohuni me ata që gëzohen; vajto me ata që vajtojnë.</w:t>
      </w:r>
    </w:p>
    <w:p w14:paraId="75594CD4" w14:textId="77777777" w:rsidR="00F90BDC" w:rsidRDefault="00F90BDC"/>
    <w:p w14:paraId="7DE561BD" w14:textId="77777777" w:rsidR="00F90BDC" w:rsidRDefault="00F90BDC">
      <w:r xmlns:w="http://schemas.openxmlformats.org/wordprocessingml/2006/main">
        <w:t xml:space="preserve">2. Jakobi 5:13-14 - A ka ndonjë nga ju në telashe? Le të luten. A është dikush i lumtur? Le të këndojnë këngë lavdërimi.</w:t>
      </w:r>
    </w:p>
    <w:p w14:paraId="63E39242" w14:textId="77777777" w:rsidR="00F90BDC" w:rsidRDefault="00F90BDC"/>
    <w:p w14:paraId="2C6EDEE5" w14:textId="77777777" w:rsidR="00F90BDC" w:rsidRDefault="00F90BDC">
      <w:r xmlns:w="http://schemas.openxmlformats.org/wordprocessingml/2006/main">
        <w:t xml:space="preserve">Luka 7:3 Dhe, kur dëgjoi për Jezusin, dërgoi tek ai pleqtë e Judenjve për t'iu lutur që të vinte e të shëronte shërbëtorin e tij.</w:t>
      </w:r>
    </w:p>
    <w:p w14:paraId="3469C6C4" w14:textId="77777777" w:rsidR="00F90BDC" w:rsidRDefault="00F90BDC"/>
    <w:p w14:paraId="58FB234B" w14:textId="77777777" w:rsidR="00F90BDC" w:rsidRDefault="00F90BDC">
      <w:r xmlns:w="http://schemas.openxmlformats.org/wordprocessingml/2006/main">
        <w:t xml:space="preserve">Një udhëheqës hebre i kërkoi Jezusit të shëronte shërbëtorin e tij duke dërguar pleqtë e judenjve tek Ai.</w:t>
      </w:r>
    </w:p>
    <w:p w14:paraId="3585E923" w14:textId="77777777" w:rsidR="00F90BDC" w:rsidRDefault="00F90BDC"/>
    <w:p w14:paraId="6D4DA4FA" w14:textId="77777777" w:rsidR="00F90BDC" w:rsidRDefault="00F90BDC">
      <w:r xmlns:w="http://schemas.openxmlformats.org/wordprocessingml/2006/main">
        <w:t xml:space="preserve">1. Besnik ndaj Zotit: Fuqia e lutjes dhe fuqia shëruese e Zotit.</w:t>
      </w:r>
    </w:p>
    <w:p w14:paraId="56BEECAD" w14:textId="77777777" w:rsidR="00F90BDC" w:rsidRDefault="00F90BDC"/>
    <w:p w14:paraId="758A8B60" w14:textId="77777777" w:rsidR="00F90BDC" w:rsidRDefault="00F90BDC">
      <w:r xmlns:w="http://schemas.openxmlformats.org/wordprocessingml/2006/main">
        <w:t xml:space="preserve">2. Koha e Perëndisë: Besimi në planin e Zotit dhe të kuptuarit se Ai punon në kohën e Tij.</w:t>
      </w:r>
    </w:p>
    <w:p w14:paraId="5F11DC9B" w14:textId="77777777" w:rsidR="00F90BDC" w:rsidRDefault="00F90BDC"/>
    <w:p w14:paraId="4B491487" w14:textId="77777777" w:rsidR="00F90BDC" w:rsidRDefault="00F90BDC">
      <w:r xmlns:w="http://schemas.openxmlformats.org/wordprocessingml/2006/main">
        <w:t xml:space="preserve">1. Jakobi 5:13-16 - Lutja e besimit do ta shpëtojë atë që është i sëmurë dhe Zoti do ta ringjallë.</w:t>
      </w:r>
    </w:p>
    <w:p w14:paraId="4DA5604D" w14:textId="77777777" w:rsidR="00F90BDC" w:rsidRDefault="00F90BDC"/>
    <w:p w14:paraId="5C6C3AF8" w14:textId="77777777" w:rsidR="00F90BDC" w:rsidRDefault="00F90BDC">
      <w:r xmlns:w="http://schemas.openxmlformats.org/wordprocessingml/2006/main">
        <w:t xml:space="preserve">2. Psalmi 103:2-5 - Lavdëroni Zotin për fuqinë e tij shëruese dhe për faktin që Ai i fal të gjitha mëkatet tona.</w:t>
      </w:r>
    </w:p>
    <w:p w14:paraId="3F1F237F" w14:textId="77777777" w:rsidR="00F90BDC" w:rsidRDefault="00F90BDC"/>
    <w:p w14:paraId="28A18C17" w14:textId="77777777" w:rsidR="00F90BDC" w:rsidRDefault="00F90BDC">
      <w:r xmlns:w="http://schemas.openxmlformats.org/wordprocessingml/2006/main">
        <w:t xml:space="preserve">Luka 7:4 Dhe kur erdhën te Jezusi, ata iu lutën menjëherë duke thënë: ''Ai ishte i denjë për kë të bënte këtë;</w:t>
      </w:r>
    </w:p>
    <w:p w14:paraId="588816BC" w14:textId="77777777" w:rsidR="00F90BDC" w:rsidRDefault="00F90BDC"/>
    <w:p w14:paraId="77DD15F7" w14:textId="77777777" w:rsidR="00F90BDC" w:rsidRDefault="00F90BDC">
      <w:r xmlns:w="http://schemas.openxmlformats.org/wordprocessingml/2006/main">
        <w:t xml:space="preserve">Ky pasazh tregon historinë e njerëzve që erdhën te Jezusi dhe i kërkonin ndihmë.</w:t>
      </w:r>
    </w:p>
    <w:p w14:paraId="77A0A59B" w14:textId="77777777" w:rsidR="00F90BDC" w:rsidRDefault="00F90BDC"/>
    <w:p w14:paraId="68FE1554" w14:textId="77777777" w:rsidR="00F90BDC" w:rsidRDefault="00F90BDC">
      <w:r xmlns:w="http://schemas.openxmlformats.org/wordprocessingml/2006/main">
        <w:t xml:space="preserve">1: Ne mund të besojmë te Jezusi kur kemi nevojë për ndihmë.</w:t>
      </w:r>
    </w:p>
    <w:p w14:paraId="7685389D" w14:textId="77777777" w:rsidR="00F90BDC" w:rsidRDefault="00F90BDC"/>
    <w:p w14:paraId="6FD9DDF6" w14:textId="77777777" w:rsidR="00F90BDC" w:rsidRDefault="00F90BDC">
      <w:r xmlns:w="http://schemas.openxmlformats.org/wordprocessingml/2006/main">
        <w:t xml:space="preserve">2: Ne gjithmonë mund t'i drejtohemi Jezusit për nevojat tona dhe të kërkojmë ndihmën e Tij.</w:t>
      </w:r>
    </w:p>
    <w:p w14:paraId="14251B2F" w14:textId="77777777" w:rsidR="00F90BDC" w:rsidRDefault="00F90BDC"/>
    <w:p w14:paraId="6E909471" w14:textId="77777777" w:rsidR="00F90BDC" w:rsidRDefault="00F90BDC">
      <w:r xmlns:w="http://schemas.openxmlformats.org/wordprocessingml/2006/main">
        <w:t xml:space="preserve">1: Mateu 11:28 - "Ejani tek unë, ju të gjithë të munduar dhe të rënduar, dhe unë do t'ju jap çlodhje."</w:t>
      </w:r>
    </w:p>
    <w:p w14:paraId="3B9B9FFF" w14:textId="77777777" w:rsidR="00F90BDC" w:rsidRDefault="00F90BDC"/>
    <w:p w14:paraId="5C55D7AC" w14:textId="77777777" w:rsidR="00F90BDC" w:rsidRDefault="00F90BDC">
      <w:r xmlns:w="http://schemas.openxmlformats.org/wordprocessingml/2006/main">
        <w:t xml:space="preserve">2: Filipianëve 4:6–7 - "Mos jini në ankth për asgjë, por në çdo situatë, me lutje e përgjërim, me falënderim, paraqitini kërkesat tuaja Perëndisë. Dhe paqja e Perëndisë, që kapërcen çdo zgjuarsi, do t'ju ruajë. zemrat dhe mendjet tuaja në Krishtin Jezus."</w:t>
      </w:r>
    </w:p>
    <w:p w14:paraId="643FB9BF" w14:textId="77777777" w:rsidR="00F90BDC" w:rsidRDefault="00F90BDC"/>
    <w:p w14:paraId="7BC5D389" w14:textId="77777777" w:rsidR="00F90BDC" w:rsidRDefault="00F90BDC">
      <w:r xmlns:w="http://schemas.openxmlformats.org/wordprocessingml/2006/main">
        <w:t xml:space="preserve">Luka 7:5 Sepse ai e do kombin tonë dhe na ka ndërtuar një sinagogë.</w:t>
      </w:r>
    </w:p>
    <w:p w14:paraId="6F513856" w14:textId="77777777" w:rsidR="00F90BDC" w:rsidRDefault="00F90BDC"/>
    <w:p w14:paraId="19EB27F7" w14:textId="77777777" w:rsidR="00F90BDC" w:rsidRDefault="00F90BDC">
      <w:r xmlns:w="http://schemas.openxmlformats.org/wordprocessingml/2006/main">
        <w:t xml:space="preserve">Jezusi e donte kombin e Izraelit dhe i ndihmoi ata të ndërtonin një sinagogë.</w:t>
      </w:r>
    </w:p>
    <w:p w14:paraId="6D68F7C8" w14:textId="77777777" w:rsidR="00F90BDC" w:rsidRDefault="00F90BDC"/>
    <w:p w14:paraId="6EF6B7AD" w14:textId="77777777" w:rsidR="00F90BDC" w:rsidRDefault="00F90BDC">
      <w:r xmlns:w="http://schemas.openxmlformats.org/wordprocessingml/2006/main">
        <w:t xml:space="preserve">1. Dashuria e Pakushtëzuar e Jezusit - eksplorimi i mënyrave se si Jezusi e tregon dashurinë e tij ndaj popullit të tij.</w:t>
      </w:r>
    </w:p>
    <w:p w14:paraId="09F16A27" w14:textId="77777777" w:rsidR="00F90BDC" w:rsidRDefault="00F90BDC"/>
    <w:p w14:paraId="0D8208DA" w14:textId="77777777" w:rsidR="00F90BDC" w:rsidRDefault="00F90BDC">
      <w:r xmlns:w="http://schemas.openxmlformats.org/wordprocessingml/2006/main">
        <w:t xml:space="preserve">2. Fuqia e Komunitetit - duke parë se si sinagoga ishte një vend grumbullimi për izraelitët.</w:t>
      </w:r>
    </w:p>
    <w:p w14:paraId="509A4CE4" w14:textId="77777777" w:rsidR="00F90BDC" w:rsidRDefault="00F90BDC"/>
    <w:p w14:paraId="4A849B6C" w14:textId="77777777" w:rsidR="00F90BDC" w:rsidRDefault="00F90BDC">
      <w:r xmlns:w="http://schemas.openxmlformats.org/wordprocessingml/2006/main">
        <w:t xml:space="preserve">1. Gjoni 13:34-35 - Jezusi na urdhëron ta duam njëri-tjetrin siç na ka dashur ai ne.</w:t>
      </w:r>
    </w:p>
    <w:p w14:paraId="5C4B5AD8" w14:textId="77777777" w:rsidR="00F90BDC" w:rsidRDefault="00F90BDC"/>
    <w:p w14:paraId="51E8FDCA" w14:textId="77777777" w:rsidR="00F90BDC" w:rsidRDefault="00F90BDC">
      <w:r xmlns:w="http://schemas.openxmlformats.org/wordprocessingml/2006/main">
        <w:t xml:space="preserve">2. Hebrenjve 10:24-25 - Nxitja e njëri-tjetrit që të ngulmojnë në besim dhe të mblidhen së bashku për ta bërë këtë.</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7:6 Atëherë Jezusi shkoi me ta. Dhe kur ai ishte jo shumë larg shtëpisë, centurioni i dërgoi miq për t'i thënë: "Zot, mos u shqetëso, sepse nuk jam i denjë të hysh nën çatinë time".</w:t>
      </w:r>
    </w:p>
    <w:p w14:paraId="1365FBF1" w14:textId="77777777" w:rsidR="00F90BDC" w:rsidRDefault="00F90BDC"/>
    <w:p w14:paraId="4A7EFE14" w14:textId="77777777" w:rsidR="00F90BDC" w:rsidRDefault="00F90BDC">
      <w:r xmlns:w="http://schemas.openxmlformats.org/wordprocessingml/2006/main">
        <w:t xml:space="preserve">Centurioni dërgon miq te Jezusi për t'i thënë që të mos vijë në shtëpinë e tij, pasi ai nuk është i denjë për praninë e Jezusit.</w:t>
      </w:r>
    </w:p>
    <w:p w14:paraId="04E62195" w14:textId="77777777" w:rsidR="00F90BDC" w:rsidRDefault="00F90BDC"/>
    <w:p w14:paraId="0BA2FC37" w14:textId="77777777" w:rsidR="00F90BDC" w:rsidRDefault="00F90BDC">
      <w:r xmlns:w="http://schemas.openxmlformats.org/wordprocessingml/2006/main">
        <w:t xml:space="preserve">1. Përulësia e Centurionit: Fuqia e njohjes së padenjësisë sonë</w:t>
      </w:r>
    </w:p>
    <w:p w14:paraId="06B28E78" w14:textId="77777777" w:rsidR="00F90BDC" w:rsidRDefault="00F90BDC"/>
    <w:p w14:paraId="0B1045D3" w14:textId="77777777" w:rsidR="00F90BDC" w:rsidRDefault="00F90BDC">
      <w:r xmlns:w="http://schemas.openxmlformats.org/wordprocessingml/2006/main">
        <w:t xml:space="preserve">2. Njohja e vendit tonë: Kërkesa e Përulur e Centurionit drejtuar Jezusit</w:t>
      </w:r>
    </w:p>
    <w:p w14:paraId="0A5353EC" w14:textId="77777777" w:rsidR="00F90BDC" w:rsidRDefault="00F90BDC"/>
    <w:p w14:paraId="39C734EA" w14:textId="77777777" w:rsidR="00F90BDC" w:rsidRDefault="00F90BDC">
      <w:r xmlns:w="http://schemas.openxmlformats.org/wordprocessingml/2006/main">
        <w:t xml:space="preserve">1. Filipianëve 2:3- Mos bëni asgjë nga ambicie egoiste ose mendjemadhësi e kotë. Përkundrazi, me përulësi vlerësoni të tjerët mbi veten tuaj.</w:t>
      </w:r>
    </w:p>
    <w:p w14:paraId="2A45C6FB" w14:textId="77777777" w:rsidR="00F90BDC" w:rsidRDefault="00F90BDC"/>
    <w:p w14:paraId="51EF5A15" w14:textId="77777777" w:rsidR="00F90BDC" w:rsidRDefault="00F90BDC">
      <w:r xmlns:w="http://schemas.openxmlformats.org/wordprocessingml/2006/main">
        <w:t xml:space="preserve">2. Jakobi 4:10- Përuluni përpara Zotit dhe ai do t'ju ngrejë lart.</w:t>
      </w:r>
    </w:p>
    <w:p w14:paraId="665FBBBB" w14:textId="77777777" w:rsidR="00F90BDC" w:rsidRDefault="00F90BDC"/>
    <w:p w14:paraId="01B1E88D" w14:textId="77777777" w:rsidR="00F90BDC" w:rsidRDefault="00F90BDC">
      <w:r xmlns:w="http://schemas.openxmlformats.org/wordprocessingml/2006/main">
        <w:t xml:space="preserve">Luke 7:7 Prandaj as nuk e konsideroja të denjë të vij te ti; por thuaj me një fjalë dhe shërbëtori im do të shërohet.</w:t>
      </w:r>
    </w:p>
    <w:p w14:paraId="2133271E" w14:textId="77777777" w:rsidR="00F90BDC" w:rsidRDefault="00F90BDC"/>
    <w:p w14:paraId="42705EBA" w14:textId="77777777" w:rsidR="00F90BDC" w:rsidRDefault="00F90BDC">
      <w:r xmlns:w="http://schemas.openxmlformats.org/wordprocessingml/2006/main">
        <w:t xml:space="preserve">Ky pasazh flet për përulësinë dhe mëshirën e Jezusit, duke pranuar se Ai nuk e konsideronte veten të denjë për të ardhur te njeriu që kërkonte ndihmë, por prapëseprapë ia plotësoi njeriun kërkesën e Tij me një fjalë të vetme.</w:t>
      </w:r>
    </w:p>
    <w:p w14:paraId="6BEED238" w14:textId="77777777" w:rsidR="00F90BDC" w:rsidRDefault="00F90BDC"/>
    <w:p w14:paraId="4403A794" w14:textId="77777777" w:rsidR="00F90BDC" w:rsidRDefault="00F90BDC">
      <w:r xmlns:w="http://schemas.openxmlformats.org/wordprocessingml/2006/main">
        <w:t xml:space="preserve">1. Fuqia e përulësisë: Të mësojmë të njohim dhe të përqafojmë pamjaftueshmëritë tona</w:t>
      </w:r>
    </w:p>
    <w:p w14:paraId="5B40AEB5" w14:textId="77777777" w:rsidR="00F90BDC" w:rsidRDefault="00F90BDC"/>
    <w:p w14:paraId="5B7B3CB4" w14:textId="77777777" w:rsidR="00F90BDC" w:rsidRDefault="00F90BDC">
      <w:r xmlns:w="http://schemas.openxmlformats.org/wordprocessingml/2006/main">
        <w:t xml:space="preserve">2. Dhembshuria e Krishtit: Si tregon mëshirë Jezusi për të gjithë ata që pyesin</w:t>
      </w:r>
    </w:p>
    <w:p w14:paraId="21D4B543" w14:textId="77777777" w:rsidR="00F90BDC" w:rsidRDefault="00F90BDC"/>
    <w:p w14:paraId="783A8615" w14:textId="77777777" w:rsidR="00F90BDC" w:rsidRDefault="00F90BDC">
      <w:r xmlns:w="http://schemas.openxmlformats.org/wordprocessingml/2006/main">
        <w:t xml:space="preserve">1. Jakobi 4:10 - "Përuluni përpara Zotit dhe ai do t'ju ngrejë lart."</w:t>
      </w:r>
    </w:p>
    <w:p w14:paraId="7836BD0D" w14:textId="77777777" w:rsidR="00F90BDC" w:rsidRDefault="00F90BDC"/>
    <w:p w14:paraId="66FF8B70" w14:textId="77777777" w:rsidR="00F90BDC" w:rsidRDefault="00F90BDC">
      <w:r xmlns:w="http://schemas.openxmlformats.org/wordprocessingml/2006/main">
        <w:t xml:space="preserve">2. Mateu 8:8 - "Centurioni u përgjigj dhe tha: "Zot, unë nuk jam i denjë që ti të hysh nën çatinë time; por thuaj vetëm fjalën dhe shërbëtori im do të shërohet".</w:t>
      </w:r>
    </w:p>
    <w:p w14:paraId="7495414B" w14:textId="77777777" w:rsidR="00F90BDC" w:rsidRDefault="00F90BDC"/>
    <w:p w14:paraId="1CF6D2E2" w14:textId="77777777" w:rsidR="00F90BDC" w:rsidRDefault="00F90BDC">
      <w:r xmlns:w="http://schemas.openxmlformats.org/wordprocessingml/2006/main">
        <w:t xml:space="preserve">Luke 7:8 Sepse edhe unë jam një njeri i nënshtruar dhe kam nën vete ushtarë dhe i them njërit: Shko, dhe ai shkon; dhe tjetrit: "Eja" dhe ai vjen; dhe shërbëtorit tim: "Bëje këtë dhe ai do ta bëjë".</w:t>
      </w:r>
    </w:p>
    <w:p w14:paraId="4404ECA9" w14:textId="77777777" w:rsidR="00F90BDC" w:rsidRDefault="00F90BDC"/>
    <w:p w14:paraId="0BF7F0F4" w14:textId="77777777" w:rsidR="00F90BDC" w:rsidRDefault="00F90BDC">
      <w:r xmlns:w="http://schemas.openxmlformats.org/wordprocessingml/2006/main">
        <w:t xml:space="preserve">Zoti ka autoritet mbi ne dhe ne duhet t'i bindemi Atij.</w:t>
      </w:r>
    </w:p>
    <w:p w14:paraId="41E38726" w14:textId="77777777" w:rsidR="00F90BDC" w:rsidRDefault="00F90BDC"/>
    <w:p w14:paraId="50C493B9" w14:textId="77777777" w:rsidR="00F90BDC" w:rsidRDefault="00F90BDC">
      <w:r xmlns:w="http://schemas.openxmlformats.org/wordprocessingml/2006/main">
        <w:t xml:space="preserve">1: Bindjuni Perëndisë dhe merrni bekimet e Tij</w:t>
      </w:r>
    </w:p>
    <w:p w14:paraId="2063EEA9" w14:textId="77777777" w:rsidR="00F90BDC" w:rsidRDefault="00F90BDC"/>
    <w:p w14:paraId="34C783B1" w14:textId="77777777" w:rsidR="00F90BDC" w:rsidRDefault="00F90BDC">
      <w:r xmlns:w="http://schemas.openxmlformats.org/wordprocessingml/2006/main">
        <w:t xml:space="preserve">2: Nënshtrojuni autoritetit të Perëndisë</w:t>
      </w:r>
    </w:p>
    <w:p w14:paraId="6513DCEA" w14:textId="77777777" w:rsidR="00F90BDC" w:rsidRDefault="00F90BDC"/>
    <w:p w14:paraId="460EDF04" w14:textId="77777777" w:rsidR="00F90BDC" w:rsidRDefault="00F90BDC">
      <w:r xmlns:w="http://schemas.openxmlformats.org/wordprocessingml/2006/main">
        <w:t xml:space="preserve">1: Eklisiastiu 8:4-5 - Ku është fjala e një mbreti, ka fuqi; dhe kush mund t'i thotë: "Çfarë bën ti?" Ose përndryshe, pse vepron kështu?</w:t>
      </w:r>
    </w:p>
    <w:p w14:paraId="438E6668" w14:textId="77777777" w:rsidR="00F90BDC" w:rsidRDefault="00F90BDC"/>
    <w:p w14:paraId="48FB8856" w14:textId="77777777" w:rsidR="00F90BDC" w:rsidRDefault="00F90BDC">
      <w:r xmlns:w="http://schemas.openxmlformats.org/wordprocessingml/2006/main">
        <w:t xml:space="preserve">2: Filipianëve 2:10-11 - Që në emër të Jezusit të përkulet çdo gju, i gjërave në qiell, në tokë dhe nën tokë; Dhe që çdo gjuhë të rrëfejë se Jezu Krishti është Zot, për lavdi të Perëndisë Atë.</w:t>
      </w:r>
    </w:p>
    <w:p w14:paraId="74AA1BF0" w14:textId="77777777" w:rsidR="00F90BDC" w:rsidRDefault="00F90BDC"/>
    <w:p w14:paraId="3CFEB814" w14:textId="77777777" w:rsidR="00F90BDC" w:rsidRDefault="00F90BDC">
      <w:r xmlns:w="http://schemas.openxmlformats.org/wordprocessingml/2006/main">
        <w:t xml:space="preserve">Luka 7:9 Jezusi, kur i dëgjoi këto, u mrekullua prej tij, u kthye dhe u tha njerëzve që e ndiqnin: ''Unë po ju them se nuk kam gjetur besim kaq të madh as në Izrael''.</w:t>
      </w:r>
    </w:p>
    <w:p w14:paraId="12E8B4B4" w14:textId="77777777" w:rsidR="00F90BDC" w:rsidRDefault="00F90BDC"/>
    <w:p w14:paraId="04692447" w14:textId="77777777" w:rsidR="00F90BDC" w:rsidRDefault="00F90BDC">
      <w:r xmlns:w="http://schemas.openxmlformats.org/wordprocessingml/2006/main">
        <w:t xml:space="preserve">Jezusi u mrekullua nga besimi i një centurioni romak dhe e lavdëroi për të, pavarësisht se nuk ishte izraelit.</w:t>
      </w:r>
    </w:p>
    <w:p w14:paraId="50A164D3" w14:textId="77777777" w:rsidR="00F90BDC" w:rsidRDefault="00F90BDC"/>
    <w:p w14:paraId="5AA5D2DC" w14:textId="77777777" w:rsidR="00F90BDC" w:rsidRDefault="00F90BDC">
      <w:r xmlns:w="http://schemas.openxmlformats.org/wordprocessingml/2006/main">
        <w:t xml:space="preserve">1: Ne të gjithë mund të mësojmë nga shembulli i Centurionit Romak dhe të përpiqemi të kemi besim aq të madh sa ai i tij.</w:t>
      </w:r>
    </w:p>
    <w:p w14:paraId="26972474" w14:textId="77777777" w:rsidR="00F90BDC" w:rsidRDefault="00F90BDC"/>
    <w:p w14:paraId="0F5E4A83" w14:textId="77777777" w:rsidR="00F90BDC" w:rsidRDefault="00F90BDC">
      <w:r xmlns:w="http://schemas.openxmlformats.org/wordprocessingml/2006/main">
        <w:t xml:space="preserve">2: Të gjithë mund të frymëzohemi për të pasur besim aq të fortë sa Centurioni Romak, edhe nëse nuk jemi nga Izraeli.</w:t>
      </w:r>
    </w:p>
    <w:p w14:paraId="2F5D4B4C" w14:textId="77777777" w:rsidR="00F90BDC" w:rsidRDefault="00F90BDC"/>
    <w:p w14:paraId="291E75EE" w14:textId="77777777" w:rsidR="00F90BDC" w:rsidRDefault="00F90BDC">
      <w:r xmlns:w="http://schemas.openxmlformats.org/wordprocessingml/2006/main">
        <w:t xml:space="preserve">1: Hebrenjve 11:1 - "Tani besimi është thelbi i gjërave që shpresohen, prova e gjërave që nuk shihen."</w:t>
      </w:r>
    </w:p>
    <w:p w14:paraId="109F04B4" w14:textId="77777777" w:rsidR="00F90BDC" w:rsidRDefault="00F90BDC"/>
    <w:p w14:paraId="3F842DAE" w14:textId="77777777" w:rsidR="00F90BDC" w:rsidRDefault="00F90BDC">
      <w:r xmlns:w="http://schemas.openxmlformats.org/wordprocessingml/2006/main">
        <w:t xml:space="preserve">2: Mateu 17:20 - "Dhe Jezusi u tha atyre: "Për shkak të mosbesimit tuaj; sepse në të vërtetë po ju them se nëse keni besim sa një kokërr sinapi, do t'i thoni këtij mali: "Largohu që këtej atje"; dhe do të hiqet; dhe asgjë nuk do të jetë e pamundur për ju".</w:t>
      </w:r>
    </w:p>
    <w:p w14:paraId="4CD94035" w14:textId="77777777" w:rsidR="00F90BDC" w:rsidRDefault="00F90BDC"/>
    <w:p w14:paraId="4580FC7B" w14:textId="77777777" w:rsidR="00F90BDC" w:rsidRDefault="00F90BDC">
      <w:r xmlns:w="http://schemas.openxmlformats.org/wordprocessingml/2006/main">
        <w:t xml:space="preserve">Luka 7:10 Dhe të dërguarit, kur u kthyen në shtëpi, e gjetën shërbëtorin që kishte qenë i sëmurë.</w:t>
      </w:r>
    </w:p>
    <w:p w14:paraId="0062E29D" w14:textId="77777777" w:rsidR="00F90BDC" w:rsidRDefault="00F90BDC"/>
    <w:p w14:paraId="6C9C5209" w14:textId="77777777" w:rsidR="00F90BDC" w:rsidRDefault="00F90BDC">
      <w:r xmlns:w="http://schemas.openxmlformats.org/wordprocessingml/2006/main">
        <w:t xml:space="preserve">Jezusi shëroi një shërbëtor që ishte i sëmurë dhe kur lajmëtarët u kthyen në shtëpi, shërbëtori u shërua plotësisht.</w:t>
      </w:r>
    </w:p>
    <w:p w14:paraId="44041B88" w14:textId="77777777" w:rsidR="00F90BDC" w:rsidRDefault="00F90BDC"/>
    <w:p w14:paraId="6CA106CC" w14:textId="77777777" w:rsidR="00F90BDC" w:rsidRDefault="00F90BDC">
      <w:r xmlns:w="http://schemas.openxmlformats.org/wordprocessingml/2006/main">
        <w:t xml:space="preserve">1. Jezusi është Mjeku i Madh që mund të na shërojë nga sëmundjet tona fizike dhe shpirtërore.</w:t>
      </w:r>
    </w:p>
    <w:p w14:paraId="788EAA81" w14:textId="77777777" w:rsidR="00F90BDC" w:rsidRDefault="00F90BDC"/>
    <w:p w14:paraId="1430145F" w14:textId="77777777" w:rsidR="00F90BDC" w:rsidRDefault="00F90BDC">
      <w:r xmlns:w="http://schemas.openxmlformats.org/wordprocessingml/2006/main">
        <w:t xml:space="preserve">2. Perëndia është burimi i shërimit dhe forcës sonë.</w:t>
      </w:r>
    </w:p>
    <w:p w14:paraId="138A3D95" w14:textId="77777777" w:rsidR="00F90BDC" w:rsidRDefault="00F90BDC"/>
    <w:p w14:paraId="39693207" w14:textId="77777777" w:rsidR="00F90BDC" w:rsidRDefault="00F90BDC">
      <w:r xmlns:w="http://schemas.openxmlformats.org/wordprocessingml/2006/main">
        <w:t xml:space="preserve">1. Isaia 53:5 - "Por ai u shpua për shkeljet tona, u dërrmua për paudhësitë tona; mbi të ishte ndëshkimi që na solli paqen dhe me plagët e tij ne u shëruam."</w:t>
      </w:r>
    </w:p>
    <w:p w14:paraId="13B11987" w14:textId="77777777" w:rsidR="00F90BDC" w:rsidRDefault="00F90BDC"/>
    <w:p w14:paraId="0C2D0180" w14:textId="77777777" w:rsidR="00F90BDC" w:rsidRDefault="00F90BDC">
      <w:r xmlns:w="http://schemas.openxmlformats.org/wordprocessingml/2006/main">
        <w:t xml:space="preserve">2. Jakobi 5:14-15 - "A është ndonjë prej jush i sëmurë? Le të thërrasë pleqtë e kishës që të luten për ta dhe t'i lyejë me vaj në emër të Zotit. Dhe lutja e bërë me besim do t'i bëjë të sëmurët. ndihu mirë; Zoti do t'i ringjallë; nëse kanë mëkatuar, do të falen".</w:t>
      </w:r>
    </w:p>
    <w:p w14:paraId="359F3A7B" w14:textId="77777777" w:rsidR="00F90BDC" w:rsidRDefault="00F90BDC"/>
    <w:p w14:paraId="38935641" w14:textId="77777777" w:rsidR="00F90BDC" w:rsidRDefault="00F90BDC">
      <w:r xmlns:w="http://schemas.openxmlformats.org/wordprocessingml/2006/main">
        <w:t xml:space="preserve">Luke 7:11 Dhe ndodhi që të nesërmen ai shkoi në një qytet të quajtur Nain; dhe shumë nga </w:t>
      </w:r>
      <w:r xmlns:w="http://schemas.openxmlformats.org/wordprocessingml/2006/main">
        <w:lastRenderedPageBreak xmlns:w="http://schemas.openxmlformats.org/wordprocessingml/2006/main"/>
      </w:r>
      <w:r xmlns:w="http://schemas.openxmlformats.org/wordprocessingml/2006/main">
        <w:t xml:space="preserve">dishepujt e tij shkuan me të dhe shumë njerëz.</w:t>
      </w:r>
    </w:p>
    <w:p w14:paraId="0760BFBA" w14:textId="77777777" w:rsidR="00F90BDC" w:rsidRDefault="00F90BDC"/>
    <w:p w14:paraId="25A7FA52" w14:textId="77777777" w:rsidR="00F90BDC" w:rsidRDefault="00F90BDC">
      <w:r xmlns:w="http://schemas.openxmlformats.org/wordprocessingml/2006/main">
        <w:t xml:space="preserve">Ky fragment tregon Jezusin duke vizituar qytetin e Nainit me shumë nga dishepujt e tij dhe një turmë të madhe njerëzish.</w:t>
      </w:r>
    </w:p>
    <w:p w14:paraId="383AD4A9" w14:textId="77777777" w:rsidR="00F90BDC" w:rsidRDefault="00F90BDC"/>
    <w:p w14:paraId="43FD2C10" w14:textId="77777777" w:rsidR="00F90BDC" w:rsidRDefault="00F90BDC">
      <w:r xmlns:w="http://schemas.openxmlformats.org/wordprocessingml/2006/main">
        <w:t xml:space="preserve">1: Jezusi na mëson rëndësinë e komunitetit dhe shoqërisë.</w:t>
      </w:r>
    </w:p>
    <w:p w14:paraId="62904564" w14:textId="77777777" w:rsidR="00F90BDC" w:rsidRDefault="00F90BDC"/>
    <w:p w14:paraId="53C2F687" w14:textId="77777777" w:rsidR="00F90BDC" w:rsidRDefault="00F90BDC">
      <w:r xmlns:w="http://schemas.openxmlformats.org/wordprocessingml/2006/main">
        <w:t xml:space="preserve">2: Jezusi na tregon se dhembshuria dhe mëshira janë karakteristika thelbësore të një jete të krishterë.</w:t>
      </w:r>
    </w:p>
    <w:p w14:paraId="797873C7" w14:textId="77777777" w:rsidR="00F90BDC" w:rsidRDefault="00F90BDC"/>
    <w:p w14:paraId="1CFE9839" w14:textId="77777777" w:rsidR="00F90BDC" w:rsidRDefault="00F90BDC">
      <w:r xmlns:w="http://schemas.openxmlformats.org/wordprocessingml/2006/main">
        <w:t xml:space="preserve">1: Galatasve 6:2 - Mbani barrët e njëri-tjetrit dhe kështu përmbushni ligjin e Krishtit.</w:t>
      </w:r>
    </w:p>
    <w:p w14:paraId="6E229128" w14:textId="77777777" w:rsidR="00F90BDC" w:rsidRDefault="00F90BDC"/>
    <w:p w14:paraId="3F278C30" w14:textId="77777777" w:rsidR="00F90BDC" w:rsidRDefault="00F90BDC">
      <w:r xmlns:w="http://schemas.openxmlformats.org/wordprocessingml/2006/main">
        <w:t xml:space="preserve">2: Gjoni 13:34-35 - Unë ju jap një urdhërim të ri: ta doni njëri-tjetrin; ashtu siç ju kam dashur unë, ashtu edhe ju ta doni njëri-tjetrin. Nga kjo do të njohin të gjithë se jeni dishepujt e mi, nëse keni dashuri për njëri-tjetrin.</w:t>
      </w:r>
    </w:p>
    <w:p w14:paraId="6B39F390" w14:textId="77777777" w:rsidR="00F90BDC" w:rsidRDefault="00F90BDC"/>
    <w:p w14:paraId="2941CB42" w14:textId="77777777" w:rsidR="00F90BDC" w:rsidRDefault="00F90BDC">
      <w:r xmlns:w="http://schemas.openxmlformats.org/wordprocessingml/2006/main">
        <w:t xml:space="preserve">Luka 7:12 Dhe, kur iu afrua portës së qytetit, ja, po çonin një të vdekur, djalin e vetëm të nënës së tij, i cili ishte e ve; dhe shumë njerëz nga qyteti ishin me të.</w:t>
      </w:r>
    </w:p>
    <w:p w14:paraId="5C1F64D6" w14:textId="77777777" w:rsidR="00F90BDC" w:rsidRDefault="00F90BDC"/>
    <w:p w14:paraId="3B6C58FC" w14:textId="77777777" w:rsidR="00F90BDC" w:rsidRDefault="00F90BDC">
      <w:r xmlns:w="http://schemas.openxmlformats.org/wordprocessingml/2006/main">
        <w:t xml:space="preserve">Ky pasazh flet për një të ve, e cila shoqërohej nga shumë njerëz nga qyteti, teksa ajo mbante trupin e pajetë të djalit të saj të vetëm.</w:t>
      </w:r>
    </w:p>
    <w:p w14:paraId="469E7CF6" w14:textId="77777777" w:rsidR="00F90BDC" w:rsidRDefault="00F90BDC"/>
    <w:p w14:paraId="492CB2CC" w14:textId="77777777" w:rsidR="00F90BDC" w:rsidRDefault="00F90BDC">
      <w:r xmlns:w="http://schemas.openxmlformats.org/wordprocessingml/2006/main">
        <w:t xml:space="preserve">1. Fuqia e dhembshurisë: Si mund t'i ngushëllojmë dhe mbështesim ata që janë të pikëlluar</w:t>
      </w:r>
    </w:p>
    <w:p w14:paraId="52D4163F" w14:textId="77777777" w:rsidR="00F90BDC" w:rsidRDefault="00F90BDC"/>
    <w:p w14:paraId="2D665C6F" w14:textId="77777777" w:rsidR="00F90BDC" w:rsidRDefault="00F90BDC">
      <w:r xmlns:w="http://schemas.openxmlformats.org/wordprocessingml/2006/main">
        <w:t xml:space="preserve">2. Roli i komunitetit në kohë pikëllimi</w:t>
      </w:r>
    </w:p>
    <w:p w14:paraId="4AF4D73B" w14:textId="77777777" w:rsidR="00F90BDC" w:rsidRDefault="00F90BDC"/>
    <w:p w14:paraId="2DF1C229" w14:textId="77777777" w:rsidR="00F90BDC" w:rsidRDefault="00F90BDC">
      <w:r xmlns:w="http://schemas.openxmlformats.org/wordprocessingml/2006/main">
        <w:t xml:space="preserve">1. Isaia 61:1-3 - Fryma e Zotit Perëndi është mbi mua, sepse Zoti më ka vajosur për t'u sjellë lajmin e mirë të pikëlluarve; Ai më ka dërguar për të lidhur zemrat e thyera, për të shpallur lirinë për robërit dhe lirinë për të burgosurit;</w:t>
      </w:r>
    </w:p>
    <w:p w14:paraId="2EB25C90" w14:textId="77777777" w:rsidR="00F90BDC" w:rsidRDefault="00F90BDC"/>
    <w:p w14:paraId="0B95C699" w14:textId="77777777" w:rsidR="00F90BDC" w:rsidRDefault="00F90BDC">
      <w:r xmlns:w="http://schemas.openxmlformats.org/wordprocessingml/2006/main">
        <w:t xml:space="preserve">2. Romakëve 12:15 - Gëzohuni me ata që gëzohen dhe qani me ata që qajnë.</w:t>
      </w:r>
    </w:p>
    <w:p w14:paraId="0BF09D99" w14:textId="77777777" w:rsidR="00F90BDC" w:rsidRDefault="00F90BDC"/>
    <w:p w14:paraId="28DAAB09" w14:textId="77777777" w:rsidR="00F90BDC" w:rsidRDefault="00F90BDC">
      <w:r xmlns:w="http://schemas.openxmlformats.org/wordprocessingml/2006/main">
        <w:t xml:space="preserve">Luka 7:13 Dhe Zoti, kur e pa, i erdhi keq për të dhe i tha: ''Mos qaj!''.</w:t>
      </w:r>
    </w:p>
    <w:p w14:paraId="67E03170" w14:textId="77777777" w:rsidR="00F90BDC" w:rsidRDefault="00F90BDC"/>
    <w:p w14:paraId="1ED5863B" w14:textId="77777777" w:rsidR="00F90BDC" w:rsidRDefault="00F90BDC">
      <w:r xmlns:w="http://schemas.openxmlformats.org/wordprocessingml/2006/main">
        <w:t xml:space="preserve">Jezusi pa një të ve që sapo kishte humbur djalin e saj dhe ishte e mbushur me dhembshuri. Ai i tha asaj të mos qante.</w:t>
      </w:r>
    </w:p>
    <w:p w14:paraId="008B5889" w14:textId="77777777" w:rsidR="00F90BDC" w:rsidRDefault="00F90BDC"/>
    <w:p w14:paraId="7CD01DBD" w14:textId="77777777" w:rsidR="00F90BDC" w:rsidRDefault="00F90BDC">
      <w:r xmlns:w="http://schemas.openxmlformats.org/wordprocessingml/2006/main">
        <w:t xml:space="preserve">1. Dashuria e dhembshur: Jezusi dhe e veja e Nainit</w:t>
      </w:r>
    </w:p>
    <w:p w14:paraId="5711CEAD" w14:textId="77777777" w:rsidR="00F90BDC" w:rsidRDefault="00F90BDC"/>
    <w:p w14:paraId="6132A155" w14:textId="77777777" w:rsidR="00F90BDC" w:rsidRDefault="00F90BDC">
      <w:r xmlns:w="http://schemas.openxmlformats.org/wordprocessingml/2006/main">
        <w:t xml:space="preserve">2. Ngushëllimi i Perëndisë: Gjetja e Forcës në Vuajtjet e Jetës</w:t>
      </w:r>
    </w:p>
    <w:p w14:paraId="6E641597" w14:textId="77777777" w:rsidR="00F90BDC" w:rsidRDefault="00F90BDC"/>
    <w:p w14:paraId="109D2849" w14:textId="77777777" w:rsidR="00F90BDC" w:rsidRDefault="00F90BDC">
      <w:r xmlns:w="http://schemas.openxmlformats.org/wordprocessingml/2006/main">
        <w:t xml:space="preserve">1. Mateu 9:36 - Kur pa turmat, pati dhembshuri për ta, sepse ishin të ngacmuar dhe të pafuqishëm, si delet pa bari.</w:t>
      </w:r>
    </w:p>
    <w:p w14:paraId="781F37AE" w14:textId="77777777" w:rsidR="00F90BDC" w:rsidRDefault="00F90BDC"/>
    <w:p w14:paraId="60A81322" w14:textId="77777777" w:rsidR="00F90BDC" w:rsidRDefault="00F90BDC">
      <w:r xmlns:w="http://schemas.openxmlformats.org/wordprocessingml/2006/main">
        <w:t xml:space="preserve">2. 2 Korintasve 1:3-4 - I bekuar qoftë Perëndia dhe Ati i Zotit tonë Jezu Krisht, Ati i mëshirës dhe Perëndia i çdo ngushëllimi, që na ngushëllon në të gjitha mundimet tona, që të mund të ngushëllojmë ata që jemi në çdo mundim, me ngushëllimin me të cilin ne vetë ngushëllohemi nga Perëndia.</w:t>
      </w:r>
    </w:p>
    <w:p w14:paraId="2AF2E22F" w14:textId="77777777" w:rsidR="00F90BDC" w:rsidRDefault="00F90BDC"/>
    <w:p w14:paraId="42DBEEF4" w14:textId="77777777" w:rsidR="00F90BDC" w:rsidRDefault="00F90BDC">
      <w:r xmlns:w="http://schemas.openxmlformats.org/wordprocessingml/2006/main">
        <w:t xml:space="preserve">Luka 7:14 Dhe ai erdhi, preku arkën dhe ata që e mbanin u ndalën. Ai tha: "Djalosh, unë të them: Çohu".</w:t>
      </w:r>
    </w:p>
    <w:p w14:paraId="0A6AE43B" w14:textId="77777777" w:rsidR="00F90BDC" w:rsidRDefault="00F90BDC"/>
    <w:p w14:paraId="41C259E4" w14:textId="77777777" w:rsidR="00F90BDC" w:rsidRDefault="00F90BDC">
      <w:r xmlns:w="http://schemas.openxmlformats.org/wordprocessingml/2006/main">
        <w:t xml:space="preserve">Jezusi e kthen në jetë një të ri thjesht duke prekur bishtin.</w:t>
      </w:r>
    </w:p>
    <w:p w14:paraId="57FF4AFB" w14:textId="77777777" w:rsidR="00F90BDC" w:rsidRDefault="00F90BDC"/>
    <w:p w14:paraId="77EC6023" w14:textId="77777777" w:rsidR="00F90BDC" w:rsidRDefault="00F90BDC">
      <w:r xmlns:w="http://schemas.openxmlformats.org/wordprocessingml/2006/main">
        <w:t xml:space="preserve">1. Fuqia e Perëndisë: Jezusi na tregon fuqinë e Perëndisë nëpërmjet ringjalljes së të riut.</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Besimi dhe mrekullitë: Jezusi na mëson se besimi mund të sjellë mrekulli në jetë.</w:t>
      </w:r>
    </w:p>
    <w:p w14:paraId="349E4BDA" w14:textId="77777777" w:rsidR="00F90BDC" w:rsidRDefault="00F90BDC"/>
    <w:p w14:paraId="37D0BC8B" w14:textId="77777777" w:rsidR="00F90BDC" w:rsidRDefault="00F90BDC">
      <w:r xmlns:w="http://schemas.openxmlformats.org/wordprocessingml/2006/main">
        <w:t xml:space="preserve">1. Gjoni 11:25-26 - Jezusi i tha asaj: “Unë jam ringjallja dhe jeta. Ai që beson në mua, edhe sikur të vdesë, do të jetojë; dhe kushdo që jeton duke besuar në mua, nuk do të vdesë kurrë.</w:t>
      </w:r>
    </w:p>
    <w:p w14:paraId="5DDDEBDF" w14:textId="77777777" w:rsidR="00F90BDC" w:rsidRDefault="00F90BDC"/>
    <w:p w14:paraId="25AEBFE0" w14:textId="77777777" w:rsidR="00F90BDC" w:rsidRDefault="00F90BDC">
      <w:r xmlns:w="http://schemas.openxmlformats.org/wordprocessingml/2006/main">
        <w:t xml:space="preserve">2. Marku 5:41-42 - Duke e marrë për dore vajzën e vdekur, i tha: “Talitha cumi”, që do të thotë: “Vajzë e vogël, po të them, çohu!”. Menjëherë vajza u ngrit në këmbë dhe filloi të ecte përreth.</w:t>
      </w:r>
    </w:p>
    <w:p w14:paraId="3C03C380" w14:textId="77777777" w:rsidR="00F90BDC" w:rsidRDefault="00F90BDC"/>
    <w:p w14:paraId="776FD825" w14:textId="77777777" w:rsidR="00F90BDC" w:rsidRDefault="00F90BDC">
      <w:r xmlns:w="http://schemas.openxmlformats.org/wordprocessingml/2006/main">
        <w:t xml:space="preserve">Luka 7:15 Dhe i vdekuri u ul dhe filloi të flasë. Dhe ai ia dorëzoi nënës së tij.</w:t>
      </w:r>
    </w:p>
    <w:p w14:paraId="18C3EAB2" w14:textId="77777777" w:rsidR="00F90BDC" w:rsidRDefault="00F90BDC"/>
    <w:p w14:paraId="2F0F6DD4" w14:textId="77777777" w:rsidR="00F90BDC" w:rsidRDefault="00F90BDC">
      <w:r xmlns:w="http://schemas.openxmlformats.org/wordprocessingml/2006/main">
        <w:t xml:space="preserve">Ky pasazh tregon mrekullinë e Jezusit duke ringjallur një të vdekur, i cili më pas filloi të fliste dhe iu dorëzua nënës së tij.</w:t>
      </w:r>
    </w:p>
    <w:p w14:paraId="7DF53C92" w14:textId="77777777" w:rsidR="00F90BDC" w:rsidRDefault="00F90BDC"/>
    <w:p w14:paraId="4421B615" w14:textId="77777777" w:rsidR="00F90BDC" w:rsidRDefault="00F90BDC">
      <w:r xmlns:w="http://schemas.openxmlformats.org/wordprocessingml/2006/main">
        <w:t xml:space="preserve">1. Fuqia e jetës: Si e demonstron Jezusi dashurinë e tij të pafund për ne</w:t>
      </w:r>
    </w:p>
    <w:p w14:paraId="5C532602" w14:textId="77777777" w:rsidR="00F90BDC" w:rsidRDefault="00F90BDC"/>
    <w:p w14:paraId="7CE60785" w14:textId="77777777" w:rsidR="00F90BDC" w:rsidRDefault="00F90BDC">
      <w:r xmlns:w="http://schemas.openxmlformats.org/wordprocessingml/2006/main">
        <w:t xml:space="preserve">2. Mrekullueshmja: Si dëshmojnë mrekullitë e Jezusit për hyjninë e Tij</w:t>
      </w:r>
    </w:p>
    <w:p w14:paraId="1FBB6FA1" w14:textId="77777777" w:rsidR="00F90BDC" w:rsidRDefault="00F90BDC"/>
    <w:p w14:paraId="74B64622" w14:textId="77777777" w:rsidR="00F90BDC" w:rsidRDefault="00F90BDC">
      <w:r xmlns:w="http://schemas.openxmlformats.org/wordprocessingml/2006/main">
        <w:t xml:space="preserve">1. Gjoni 11:25-26 - Jezusi i tha asaj: "Unë jam ringjallja dhe jeta. Kushdo që beson në mua, edhe sikur të vdesë, do të jetojë dhe kushdo që jeton dhe beson në mua, nuk do të vdesë kurrë".</w:t>
      </w:r>
    </w:p>
    <w:p w14:paraId="0FAD6D9B" w14:textId="77777777" w:rsidR="00F90BDC" w:rsidRDefault="00F90BDC"/>
    <w:p w14:paraId="0B52927A" w14:textId="77777777" w:rsidR="00F90BDC" w:rsidRDefault="00F90BDC">
      <w:r xmlns:w="http://schemas.openxmlformats.org/wordprocessingml/2006/main">
        <w:t xml:space="preserve">2. Romakëve 6:4 - Ne u varrosëm, pra, me të me anë të pagëzimit në vdekje, që, ashtu si Krishti u ringjall prej së vdekurish me anë të lavdisë së Atit, edhe ne të ecim në risinë e jetës.</w:t>
      </w:r>
    </w:p>
    <w:p w14:paraId="79CA0A83" w14:textId="77777777" w:rsidR="00F90BDC" w:rsidRDefault="00F90BDC"/>
    <w:p w14:paraId="57024CA2" w14:textId="77777777" w:rsidR="00F90BDC" w:rsidRDefault="00F90BDC">
      <w:r xmlns:w="http://schemas.openxmlformats.org/wordprocessingml/2006/main">
        <w:t xml:space="preserve">Luke 7:16 16 Dhe të gjithë i zuri një frikë dhe përlëvdonin Perëndinë duke thënë: ''Se midis nesh doli një profet i madh; dhe se Perëndia e ka vizituar popullin e tij.</w:t>
      </w:r>
    </w:p>
    <w:p w14:paraId="0E42C53C" w14:textId="77777777" w:rsidR="00F90BDC" w:rsidRDefault="00F90BDC"/>
    <w:p w14:paraId="3295553B" w14:textId="77777777" w:rsidR="00F90BDC" w:rsidRDefault="00F90BDC">
      <w:r xmlns:w="http://schemas.openxmlformats.org/wordprocessingml/2006/main">
        <w:t xml:space="preserve">Njerëzit u mbushën me frikë kur Jezusi bëri një mrekulli dhe lavdëruan Zotin për profetin e madh që u ishte dërguar.</w:t>
      </w:r>
    </w:p>
    <w:p w14:paraId="25F38862" w14:textId="77777777" w:rsidR="00F90BDC" w:rsidRDefault="00F90BDC"/>
    <w:p w14:paraId="0AC3EA2D" w14:textId="77777777" w:rsidR="00F90BDC" w:rsidRDefault="00F90BDC">
      <w:r xmlns:w="http://schemas.openxmlformats.org/wordprocessingml/2006/main">
        <w:t xml:space="preserve">1. Frika e Zotit: Si na sjell Zoti ngushëllim në kohë pasigurie</w:t>
      </w:r>
    </w:p>
    <w:p w14:paraId="18FB7A45" w14:textId="77777777" w:rsidR="00F90BDC" w:rsidRDefault="00F90BDC"/>
    <w:p w14:paraId="028E6C35" w14:textId="77777777" w:rsidR="00F90BDC" w:rsidRDefault="00F90BDC">
      <w:r xmlns:w="http://schemas.openxmlformats.org/wordprocessingml/2006/main">
        <w:t xml:space="preserve">2. Vizita e Zotit: Njohja e Jezusit si Profet i Madh</w:t>
      </w:r>
    </w:p>
    <w:p w14:paraId="2CD9D724" w14:textId="77777777" w:rsidR="00F90BDC" w:rsidRDefault="00F90BDC"/>
    <w:p w14:paraId="3C1F4829" w14:textId="77777777" w:rsidR="00F90BDC" w:rsidRDefault="00F90BDC">
      <w:r xmlns:w="http://schemas.openxmlformats.org/wordprocessingml/2006/main">
        <w:t xml:space="preserve">1. Isaia 11:2-3 - "Dhe Fryma e Zotit do të pushojë mbi të, fryma e diturisë dhe e zgjuarësisë, fryma e këshillës dhe e fuqisë, fryma e njohurisë dhe e frikës së Zotit."</w:t>
      </w:r>
    </w:p>
    <w:p w14:paraId="172033B3" w14:textId="77777777" w:rsidR="00F90BDC" w:rsidRDefault="00F90BDC"/>
    <w:p w14:paraId="496C1598" w14:textId="77777777" w:rsidR="00F90BDC" w:rsidRDefault="00F90BDC">
      <w:r xmlns:w="http://schemas.openxmlformats.org/wordprocessingml/2006/main">
        <w:t xml:space="preserve">2. Veprat e Apostujve 3:19-20 - "Pendohuni, pra, dhe kthehuni në besim, që mëkatet tuaja të fshihen, kur të vijnë kohët e freskimit nga prania e Zotit."</w:t>
      </w:r>
    </w:p>
    <w:p w14:paraId="52855191" w14:textId="77777777" w:rsidR="00F90BDC" w:rsidRDefault="00F90BDC"/>
    <w:p w14:paraId="5F971059" w14:textId="77777777" w:rsidR="00F90BDC" w:rsidRDefault="00F90BDC">
      <w:r xmlns:w="http://schemas.openxmlformats.org/wordprocessingml/2006/main">
        <w:t xml:space="preserve">Luka 7:17 Dhe kjo fjalë e tij u përhap në mbarë Judenë dhe në mbarë krahinën përreth.</w:t>
      </w:r>
    </w:p>
    <w:p w14:paraId="415B1D05" w14:textId="77777777" w:rsidR="00F90BDC" w:rsidRDefault="00F90BDC"/>
    <w:p w14:paraId="5F7517DD" w14:textId="77777777" w:rsidR="00F90BDC" w:rsidRDefault="00F90BDC">
      <w:r xmlns:w="http://schemas.openxmlformats.org/wordprocessingml/2006/main">
        <w:t xml:space="preserve">Ky pasazh përshkruan se si lajmet për Jezusin u përhapën në të gjithë Judenë dhe rajonin përreth.</w:t>
      </w:r>
    </w:p>
    <w:p w14:paraId="2A216B54" w14:textId="77777777" w:rsidR="00F90BDC" w:rsidRDefault="00F90BDC"/>
    <w:p w14:paraId="5F1F3A86" w14:textId="77777777" w:rsidR="00F90BDC" w:rsidRDefault="00F90BDC">
      <w:r xmlns:w="http://schemas.openxmlformats.org/wordprocessingml/2006/main">
        <w:t xml:space="preserve">1. Një thashetheme gëzimi: Përhapja e mesazhit të Jezusit</w:t>
      </w:r>
    </w:p>
    <w:p w14:paraId="4C150BAF" w14:textId="77777777" w:rsidR="00F90BDC" w:rsidRDefault="00F90BDC"/>
    <w:p w14:paraId="5E6E0CB8" w14:textId="77777777" w:rsidR="00F90BDC" w:rsidRDefault="00F90BDC">
      <w:r xmlns:w="http://schemas.openxmlformats.org/wordprocessingml/2006/main">
        <w:t xml:space="preserve">2. Shpresa në Veprim: Rezultatet e Ndarjes së Ungjillit</w:t>
      </w:r>
    </w:p>
    <w:p w14:paraId="3EEAC802" w14:textId="77777777" w:rsidR="00F90BDC" w:rsidRDefault="00F90BDC"/>
    <w:p w14:paraId="5007D469" w14:textId="77777777" w:rsidR="00F90BDC" w:rsidRDefault="00F90BDC">
      <w:r xmlns:w="http://schemas.openxmlformats.org/wordprocessingml/2006/main">
        <w:t xml:space="preserve">1. Romakëve 10:13-15 (Sepse "kushdo që thërret emrin e Zotit do të shpëtohet.")</w:t>
      </w:r>
    </w:p>
    <w:p w14:paraId="576C9842" w14:textId="77777777" w:rsidR="00F90BDC" w:rsidRDefault="00F90BDC"/>
    <w:p w14:paraId="7C1A0D31" w14:textId="77777777" w:rsidR="00F90BDC" w:rsidRDefault="00F90BDC">
      <w:r xmlns:w="http://schemas.openxmlformats.org/wordprocessingml/2006/main">
        <w:t xml:space="preserve">2. Veprat e Apostujve 1:8 (Por ju do të merrni fuqi kur Fryma e Shenjtë të vijë mbi ju dhe do të jeni dëshmitarët e mi në Jeruzalem, në gjithë Judenë, Samarinë dhe deri në skajet e tokës.)</w:t>
      </w:r>
    </w:p>
    <w:p w14:paraId="0E78FC40" w14:textId="77777777" w:rsidR="00F90BDC" w:rsidRDefault="00F90BDC"/>
    <w:p w14:paraId="5271E902" w14:textId="77777777" w:rsidR="00F90BDC" w:rsidRDefault="00F90BDC">
      <w:r xmlns:w="http://schemas.openxmlformats.org/wordprocessingml/2006/main">
        <w:t xml:space="preserve">Luka 7:18 Dhe dishepujt e Gjonit ia treguan të gjitha këto gjëra.</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Dishepujt e Gjonit i transmetuan Gjonit lajmet për veprat e fuqishme të Jezusit.</w:t>
      </w:r>
    </w:p>
    <w:p w14:paraId="3A322EC9" w14:textId="77777777" w:rsidR="00F90BDC" w:rsidRDefault="00F90BDC"/>
    <w:p w14:paraId="32399875" w14:textId="77777777" w:rsidR="00F90BDC" w:rsidRDefault="00F90BDC">
      <w:r xmlns:w="http://schemas.openxmlformats.org/wordprocessingml/2006/main">
        <w:t xml:space="preserve">1. Perëndia po punon gjithmonë në mënyra që ne nuk presim të realizojë vullnetin e Tij.</w:t>
      </w:r>
    </w:p>
    <w:p w14:paraId="669A8643" w14:textId="77777777" w:rsidR="00F90BDC" w:rsidRDefault="00F90BDC"/>
    <w:p w14:paraId="511D964D" w14:textId="77777777" w:rsidR="00F90BDC" w:rsidRDefault="00F90BDC">
      <w:r xmlns:w="http://schemas.openxmlformats.org/wordprocessingml/2006/main">
        <w:t xml:space="preserve">2. Ne mund të besojmë se Jezusi do të bëjë atë që është e drejtë dhe më e mira, edhe nëse kjo nuk ka kuptim për ne.</w:t>
      </w:r>
    </w:p>
    <w:p w14:paraId="771BD944" w14:textId="77777777" w:rsidR="00F90BDC" w:rsidRDefault="00F90BDC"/>
    <w:p w14:paraId="026B08FB" w14:textId="77777777" w:rsidR="00F90BDC" w:rsidRDefault="00F90BDC">
      <w:r xmlns:w="http://schemas.openxmlformats.org/wordprocessingml/2006/main">
        <w:t xml:space="preserve">1. Isaia 55:8-9 - "Sepse mendimet e mia nuk janë mendimet tuaja, as rrugët tuaja nuk janë rrugët e mia", thotë Zoti. “Ashtu si qiejt janë më të lartë se toka, kështu rrugët e mia janë më të larta se rrugët tuaja dhe mendimet e mia se mendimet tuaja.</w:t>
      </w:r>
    </w:p>
    <w:p w14:paraId="5F4441A6" w14:textId="77777777" w:rsidR="00F90BDC" w:rsidRDefault="00F90BDC"/>
    <w:p w14:paraId="58976D8C" w14:textId="77777777" w:rsidR="00F90BDC" w:rsidRDefault="00F90BDC">
      <w:r xmlns:w="http://schemas.openxmlformats.org/wordprocessingml/2006/main">
        <w:t xml:space="preserve">2. Jeremia 29:11 - Sepse unë i di planet që kam për ty, - thotë Zoti, - planifikon t'ju begatojë dhe të mos ju dëmtojë, planifikon t'ju japë shpresë dhe të ardhme.</w:t>
      </w:r>
    </w:p>
    <w:p w14:paraId="44528873" w14:textId="77777777" w:rsidR="00F90BDC" w:rsidRDefault="00F90BDC"/>
    <w:p w14:paraId="2D496F88" w14:textId="77777777" w:rsidR="00F90BDC" w:rsidRDefault="00F90BDC">
      <w:r xmlns:w="http://schemas.openxmlformats.org/wordprocessingml/2006/main">
        <w:t xml:space="preserve">Luka 7:19 19 Dhe Gjoni thirri pranë vetes dy nga dishepujt e vet, i dërgoi te Jezusi dhe i tha: ''A je ti ai që duhet të vish? apo të kërkojmë një tjetër?</w:t>
      </w:r>
    </w:p>
    <w:p w14:paraId="75488061" w14:textId="77777777" w:rsidR="00F90BDC" w:rsidRDefault="00F90BDC"/>
    <w:p w14:paraId="7972107B" w14:textId="77777777" w:rsidR="00F90BDC" w:rsidRDefault="00F90BDC">
      <w:r xmlns:w="http://schemas.openxmlformats.org/wordprocessingml/2006/main">
        <w:t xml:space="preserve">Gjon Pagëzori dërgoi dy nga dishepujt e tij te Jezusi për të pyetur nëse Ai ishte Mesia i pritur.</w:t>
      </w:r>
    </w:p>
    <w:p w14:paraId="27EF39A5" w14:textId="77777777" w:rsidR="00F90BDC" w:rsidRDefault="00F90BDC"/>
    <w:p w14:paraId="1F832544" w14:textId="77777777" w:rsidR="00F90BDC" w:rsidRDefault="00F90BDC">
      <w:r xmlns:w="http://schemas.openxmlformats.org/wordprocessingml/2006/main">
        <w:t xml:space="preserve">1. Pritja e Mesisë - Lluka 7:19</w:t>
      </w:r>
    </w:p>
    <w:p w14:paraId="05396FA2" w14:textId="77777777" w:rsidR="00F90BDC" w:rsidRDefault="00F90BDC"/>
    <w:p w14:paraId="077C49BC" w14:textId="77777777" w:rsidR="00F90BDC" w:rsidRDefault="00F90BDC">
      <w:r xmlns:w="http://schemas.openxmlformats.org/wordprocessingml/2006/main">
        <w:t xml:space="preserve">2. Jini të sigurt në Jezusin - Lluka 7:19</w:t>
      </w:r>
    </w:p>
    <w:p w14:paraId="46256765" w14:textId="77777777" w:rsidR="00F90BDC" w:rsidRDefault="00F90BDC"/>
    <w:p w14:paraId="23FC6D14" w14:textId="77777777" w:rsidR="00F90BDC" w:rsidRDefault="00F90BDC">
      <w:r xmlns:w="http://schemas.openxmlformats.org/wordprocessingml/2006/main">
        <w:t xml:space="preserve">1. Mateu 11:2-3 - Kur Gjoni dëgjoi në burg se çfarë po bënte Krishti, dërgoi dishepujt e tij për ta pyetur: "A je ti ai që do të vinte, apo duhet të presim dikë tjetër?"</w:t>
      </w:r>
    </w:p>
    <w:p w14:paraId="25F15483" w14:textId="77777777" w:rsidR="00F90BDC" w:rsidRDefault="00F90BDC"/>
    <w:p w14:paraId="3643DA91" w14:textId="77777777" w:rsidR="00F90BDC" w:rsidRDefault="00F90BDC">
      <w:r xmlns:w="http://schemas.openxmlformats.org/wordprocessingml/2006/main">
        <w:t xml:space="preserve">2. Isaia 35:4 - Thuaju atyre me zemër të frikësuar: “Jini të fortë, mos kini frikë; Perëndia juaj do të vijë, ai do të vijë me hakmarrje; me ndëshkimin hyjnor ai do të vijë të të shpëtojë.”</w:t>
      </w:r>
    </w:p>
    <w:p w14:paraId="6424B042" w14:textId="77777777" w:rsidR="00F90BDC" w:rsidRDefault="00F90BDC"/>
    <w:p w14:paraId="6E8ACE08" w14:textId="77777777" w:rsidR="00F90BDC" w:rsidRDefault="00F90BDC">
      <w:r xmlns:w="http://schemas.openxmlformats.org/wordprocessingml/2006/main">
        <w:t xml:space="preserve">Luka 7:20 20 Kur njerëzit erdhën tek ai, i thanë: ''Gjon Pagëzori na dërgoi te ti për të thënë: ''A je ti ai që duhet të vish?''. apo të kërkojmë një tjetër?</w:t>
      </w:r>
    </w:p>
    <w:p w14:paraId="5E0F04FC" w14:textId="77777777" w:rsidR="00F90BDC" w:rsidRDefault="00F90BDC"/>
    <w:p w14:paraId="013F2FF6" w14:textId="77777777" w:rsidR="00F90BDC" w:rsidRDefault="00F90BDC">
      <w:r xmlns:w="http://schemas.openxmlformats.org/wordprocessingml/2006/main">
        <w:t xml:space="preserve">Dy lajmëtarë nga Gjon Pagëzori e pyesin Jezusin nëse ai është Mesia që ata prisnin.</w:t>
      </w:r>
    </w:p>
    <w:p w14:paraId="701F9FDE" w14:textId="77777777" w:rsidR="00F90BDC" w:rsidRDefault="00F90BDC"/>
    <w:p w14:paraId="08450E00" w14:textId="77777777" w:rsidR="00F90BDC" w:rsidRDefault="00F90BDC">
      <w:r xmlns:w="http://schemas.openxmlformats.org/wordprocessingml/2006/main">
        <w:t xml:space="preserve">1. "Besimi i Gjon Pagëzorit: Shikoni te Jezusi"</w:t>
      </w:r>
    </w:p>
    <w:p w14:paraId="5C36C8E0" w14:textId="77777777" w:rsidR="00F90BDC" w:rsidRDefault="00F90BDC"/>
    <w:p w14:paraId="3CC52007" w14:textId="77777777" w:rsidR="00F90BDC" w:rsidRDefault="00F90BDC">
      <w:r xmlns:w="http://schemas.openxmlformats.org/wordprocessingml/2006/main">
        <w:t xml:space="preserve">2. "Çfarë do të thotë të kemi Jezusin si Mesinë tonë?"</w:t>
      </w:r>
    </w:p>
    <w:p w14:paraId="716A8089" w14:textId="77777777" w:rsidR="00F90BDC" w:rsidRDefault="00F90BDC"/>
    <w:p w14:paraId="1DD1F95D" w14:textId="77777777" w:rsidR="00F90BDC" w:rsidRDefault="00F90BDC">
      <w:r xmlns:w="http://schemas.openxmlformats.org/wordprocessingml/2006/main">
        <w:t xml:space="preserve">1. 1 Pjetrit 2:4-5 - "Ndërsa vini tek ai, një gur i gjallë i hedhur poshtë nga njerëzit, por në sytë e Perëndisë të zgjedhur dhe të çmuar, ju vetë po ndërtoni si gurë të gjallë si një shtëpi shpirtërore, për të qenë një priftërinë e shenjtë, për të ofruar flijime shpirtërore të pranueshme për Perëndinë nëpërmjet Jezu Krishtit."</w:t>
      </w:r>
    </w:p>
    <w:p w14:paraId="1B58265A" w14:textId="77777777" w:rsidR="00F90BDC" w:rsidRDefault="00F90BDC"/>
    <w:p w14:paraId="1FC3FBB3" w14:textId="77777777" w:rsidR="00F90BDC" w:rsidRDefault="00F90BDC">
      <w:r xmlns:w="http://schemas.openxmlformats.org/wordprocessingml/2006/main">
        <w:t xml:space="preserve">2. Isaia 9:6 - "Sepse neve na ka lindur një fëmijë, na është dhënë një djalë, dhe qeveria do të jetë mbi supet e tij dhe emri i tij do të quhet Këshilltar i mrekullueshëm, Perëndi i Fuqishëm, Atë i përjetshëm, Princ i paqes. ."</w:t>
      </w:r>
    </w:p>
    <w:p w14:paraId="3C9BD3ED" w14:textId="77777777" w:rsidR="00F90BDC" w:rsidRDefault="00F90BDC"/>
    <w:p w14:paraId="411DF307" w14:textId="77777777" w:rsidR="00F90BDC" w:rsidRDefault="00F90BDC">
      <w:r xmlns:w="http://schemas.openxmlformats.org/wordprocessingml/2006/main">
        <w:t xml:space="preserve">Luke 7:21 Dhe në atë orë ai shëroi shumë nga dobësitë dhe plagët e tyre dhe nga shpirtrat e këqij; dhe shumë të verbërve u dha të parit.</w:t>
      </w:r>
    </w:p>
    <w:p w14:paraId="35013BC5" w14:textId="77777777" w:rsidR="00F90BDC" w:rsidRDefault="00F90BDC"/>
    <w:p w14:paraId="0B5EC172" w14:textId="77777777" w:rsidR="00F90BDC" w:rsidRDefault="00F90BDC">
      <w:r xmlns:w="http://schemas.openxmlformats.org/wordprocessingml/2006/main">
        <w:t xml:space="preserve">Jezusi shëroi shumë njerëz nga sëmundjet e tyre fizike dhe shpirtërore.</w:t>
      </w:r>
    </w:p>
    <w:p w14:paraId="4D2FF3D3" w14:textId="77777777" w:rsidR="00F90BDC" w:rsidRDefault="00F90BDC"/>
    <w:p w14:paraId="43A9D572" w14:textId="77777777" w:rsidR="00F90BDC" w:rsidRDefault="00F90BDC">
      <w:r xmlns:w="http://schemas.openxmlformats.org/wordprocessingml/2006/main">
        <w:t xml:space="preserve">1: Dhembshuria dhe mëshira e Jezusit: Si Zoti dhe Shpëtimtari ynë sjell shërim dhe rivendosje</w:t>
      </w:r>
    </w:p>
    <w:p w14:paraId="656E508D" w14:textId="77777777" w:rsidR="00F90BDC" w:rsidRDefault="00F90BDC"/>
    <w:p w14:paraId="54151EC4" w14:textId="77777777" w:rsidR="00F90BDC" w:rsidRDefault="00F90BDC">
      <w:r xmlns:w="http://schemas.openxmlformats.org/wordprocessingml/2006/main">
        <w:t xml:space="preserve">2: I shëruar me anë të besimit: Fuqia e të besuarit në mrekullinë</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9:35 - Dhe Jezusi shkoi nëpër të gjitha qytetet dhe fshatrat, duke mësuar në sinagogat e tyre, duke predikuar ungjillin e mbretërisë dhe duke shëruar çdo sëmundje dhe çdo sëmundje në popull.</w:t>
      </w:r>
    </w:p>
    <w:p w14:paraId="2CD1583E" w14:textId="77777777" w:rsidR="00F90BDC" w:rsidRDefault="00F90BDC"/>
    <w:p w14:paraId="763308CE" w14:textId="77777777" w:rsidR="00F90BDC" w:rsidRDefault="00F90BDC">
      <w:r xmlns:w="http://schemas.openxmlformats.org/wordprocessingml/2006/main">
        <w:t xml:space="preserve">2: 1 Pjetrit 2:24 - i cili vetë i barti mëkatet tona në trupin e tij mbi pemë, që ne, të vdekur për mëkatet, të jetojmë për drejtësi, me vrimat e së cilës ju u shëruat.</w:t>
      </w:r>
    </w:p>
    <w:p w14:paraId="1EE5AF37" w14:textId="77777777" w:rsidR="00F90BDC" w:rsidRDefault="00F90BDC"/>
    <w:p w14:paraId="6C7F8581" w14:textId="77777777" w:rsidR="00F90BDC" w:rsidRDefault="00F90BDC">
      <w:r xmlns:w="http://schemas.openxmlformats.org/wordprocessingml/2006/main">
        <w:t xml:space="preserve">Luka 7:22 Atëherë Jezusi, duke u përgjigjur, u tha atyre: ''Shkoni dhe i tregoni Gjonit ato që keni parë dhe dëgjuar; si të verbërit shohin, të çalët ecin, lebrozët pastrohen, të shurdhët dëgjojnë, të vdekurit ringjallen, të varfërve u predikohet ungjilli.</w:t>
      </w:r>
    </w:p>
    <w:p w14:paraId="73318C5D" w14:textId="77777777" w:rsidR="00F90BDC" w:rsidRDefault="00F90BDC"/>
    <w:p w14:paraId="4EE2B835" w14:textId="77777777" w:rsidR="00F90BDC" w:rsidRDefault="00F90BDC">
      <w:r xmlns:w="http://schemas.openxmlformats.org/wordprocessingml/2006/main">
        <w:t xml:space="preserve">Jezusi mëson se të dëshmosh për veprat e Tij do të thotë t'u predikosh ungjillin të varfërve.</w:t>
      </w:r>
    </w:p>
    <w:p w14:paraId="6AC19CCC" w14:textId="77777777" w:rsidR="00F90BDC" w:rsidRDefault="00F90BDC"/>
    <w:p w14:paraId="20A92C42" w14:textId="77777777" w:rsidR="00F90BDC" w:rsidRDefault="00F90BDC">
      <w:r xmlns:w="http://schemas.openxmlformats.org/wordprocessingml/2006/main">
        <w:t xml:space="preserve">1: Fuqia e Jezusit - Si e tregojnë veprat e Jezusit fuqinë e ungjillit të Tij.</w:t>
      </w:r>
    </w:p>
    <w:p w14:paraId="151393E8" w14:textId="77777777" w:rsidR="00F90BDC" w:rsidRDefault="00F90BDC"/>
    <w:p w14:paraId="2B1DDA0A" w14:textId="77777777" w:rsidR="00F90BDC" w:rsidRDefault="00F90BDC">
      <w:r xmlns:w="http://schemas.openxmlformats.org/wordprocessingml/2006/main">
        <w:t xml:space="preserve">2: Predikimi i Ungjillit të varfërve - Si veprat e Jezusit tregojnë rëndësinë e predikimit të ungjillit për të varfërit.</w:t>
      </w:r>
    </w:p>
    <w:p w14:paraId="3342724C" w14:textId="77777777" w:rsidR="00F90BDC" w:rsidRDefault="00F90BDC"/>
    <w:p w14:paraId="17279E16" w14:textId="77777777" w:rsidR="00F90BDC" w:rsidRDefault="00F90BDC">
      <w:r xmlns:w="http://schemas.openxmlformats.org/wordprocessingml/2006/main">
        <w:t xml:space="preserve">1: Mateu 11:5 - Të verbërit marrin shikimin, të çalët ecin, lebrozët pastrohen, të shurdhërit dëgjojnë, të vdekurit ringjallen dhe të varfërve u predikohet ungjilli.</w:t>
      </w:r>
    </w:p>
    <w:p w14:paraId="65E8689D" w14:textId="77777777" w:rsidR="00F90BDC" w:rsidRDefault="00F90BDC"/>
    <w:p w14:paraId="200238D6" w14:textId="77777777" w:rsidR="00F90BDC" w:rsidRDefault="00F90BDC">
      <w:r xmlns:w="http://schemas.openxmlformats.org/wordprocessingml/2006/main">
        <w:t xml:space="preserve">2: Isaia 61:1 - Fryma e Zotit Perëndi është mbi mua; sepse Zoti më ka vajosur për t'u predikuar lajmin e mirë zemërbutëve; ai më dërgoi për të lidhur ata me zemër të thyer, për të shpallur lirinë për robërit dhe hapjen e burgut për ata që janë të lidhur.</w:t>
      </w:r>
    </w:p>
    <w:p w14:paraId="104B2F81" w14:textId="77777777" w:rsidR="00F90BDC" w:rsidRDefault="00F90BDC"/>
    <w:p w14:paraId="2F6A1F76" w14:textId="77777777" w:rsidR="00F90BDC" w:rsidRDefault="00F90BDC">
      <w:r xmlns:w="http://schemas.openxmlformats.org/wordprocessingml/2006/main">
        <w:t xml:space="preserve">Luka 7:23 Dhe lum ai që nuk do të skandalizohet në mua.</w:t>
      </w:r>
    </w:p>
    <w:p w14:paraId="1545C32B" w14:textId="77777777" w:rsidR="00F90BDC" w:rsidRDefault="00F90BDC"/>
    <w:p w14:paraId="305CFF2C" w14:textId="77777777" w:rsidR="00F90BDC" w:rsidRDefault="00F90BDC">
      <w:r xmlns:w="http://schemas.openxmlformats.org/wordprocessingml/2006/main">
        <w:t xml:space="preserve">Jezusi u thotë dishepujve të tij se ata që besojnë në të do të bekohen.</w:t>
      </w:r>
    </w:p>
    <w:p w14:paraId="7AB5F773" w14:textId="77777777" w:rsidR="00F90BDC" w:rsidRDefault="00F90BDC"/>
    <w:p w14:paraId="31E2E705" w14:textId="77777777" w:rsidR="00F90BDC" w:rsidRDefault="00F90BDC">
      <w:r xmlns:w="http://schemas.openxmlformats.org/wordprocessingml/2006/main">
        <w:t xml:space="preserve">1. Bekimet e të besuarit në Jezusin</w:t>
      </w:r>
    </w:p>
    <w:p w14:paraId="68C5888D" w14:textId="77777777" w:rsidR="00F90BDC" w:rsidRDefault="00F90BDC"/>
    <w:p w14:paraId="7D146BFA" w14:textId="77777777" w:rsidR="00F90BDC" w:rsidRDefault="00F90BDC">
      <w:r xmlns:w="http://schemas.openxmlformats.org/wordprocessingml/2006/main">
        <w:t xml:space="preserve">2. Kapërcimi i Sfidave të Besimit</w:t>
      </w:r>
    </w:p>
    <w:p w14:paraId="137F3F19" w14:textId="77777777" w:rsidR="00F90BDC" w:rsidRDefault="00F90BDC"/>
    <w:p w14:paraId="13A45D81" w14:textId="77777777" w:rsidR="00F90BDC" w:rsidRDefault="00F90BDC">
      <w:r xmlns:w="http://schemas.openxmlformats.org/wordprocessingml/2006/main">
        <w:t xml:space="preserve">1. Gjoni 14:1-4 - Jezusi u thotë dishepujve të tij se kushdo që beson në të do të jetë në gjendje të bëjë veprat që ai ka bërë.</w:t>
      </w:r>
    </w:p>
    <w:p w14:paraId="23A3D2EA" w14:textId="77777777" w:rsidR="00F90BDC" w:rsidRDefault="00F90BDC"/>
    <w:p w14:paraId="5EDF258F" w14:textId="77777777" w:rsidR="00F90BDC" w:rsidRDefault="00F90BDC">
      <w:r xmlns:w="http://schemas.openxmlformats.org/wordprocessingml/2006/main">
        <w:t xml:space="preserve">2. Romakëve 8:37-39 - Pali inkurajon besimtarët se asgjë nuk mund t'i ndajë ata nga dashuria e Perëndisë në Krishtin Jezus.</w:t>
      </w:r>
    </w:p>
    <w:p w14:paraId="31B0D4E3" w14:textId="77777777" w:rsidR="00F90BDC" w:rsidRDefault="00F90BDC"/>
    <w:p w14:paraId="67E3DE8E" w14:textId="77777777" w:rsidR="00F90BDC" w:rsidRDefault="00F90BDC">
      <w:r xmlns:w="http://schemas.openxmlformats.org/wordprocessingml/2006/main">
        <w:t xml:space="preserve">Luka 7:24 Dhe kur lajmëtarët e Gjonit u larguan, ai filloi t'i flasë popullit për Gjonin: ''Çfarë keni dalë të shihni në shkretëtirë?''. Një kallam i tundur nga era?</w:t>
      </w:r>
    </w:p>
    <w:p w14:paraId="2BDDE27A" w14:textId="77777777" w:rsidR="00F90BDC" w:rsidRDefault="00F90BDC"/>
    <w:p w14:paraId="7A462394" w14:textId="77777777" w:rsidR="00F90BDC" w:rsidRDefault="00F90BDC">
      <w:r xmlns:w="http://schemas.openxmlformats.org/wordprocessingml/2006/main">
        <w:t xml:space="preserve">Jezusi u flet njerëzve për Gjon Pagëzorin, duke i pyetur se çfarë dolën në shkretëtirë për të parë - një kallam të tundur nga era?</w:t>
      </w:r>
    </w:p>
    <w:p w14:paraId="6FCFECFC" w14:textId="77777777" w:rsidR="00F90BDC" w:rsidRDefault="00F90BDC"/>
    <w:p w14:paraId="16C36215" w14:textId="77777777" w:rsidR="00F90BDC" w:rsidRDefault="00F90BDC">
      <w:r xmlns:w="http://schemas.openxmlformats.org/wordprocessingml/2006/main">
        <w:t xml:space="preserve">1. Fuqia e Besimit: Çfarë keni dalë të shihni?</w:t>
      </w:r>
    </w:p>
    <w:p w14:paraId="60966DB5" w14:textId="77777777" w:rsidR="00F90BDC" w:rsidRDefault="00F90BDC"/>
    <w:p w14:paraId="05FBADCC" w14:textId="77777777" w:rsidR="00F90BDC" w:rsidRDefault="00F90BDC">
      <w:r xmlns:w="http://schemas.openxmlformats.org/wordprocessingml/2006/main">
        <w:t xml:space="preserve">2. Jeta e Gjon Pagëzorit: Një dëshmitar në shkretëtirë</w:t>
      </w:r>
    </w:p>
    <w:p w14:paraId="234713F3" w14:textId="77777777" w:rsidR="00F90BDC" w:rsidRDefault="00F90BDC"/>
    <w:p w14:paraId="78D50486" w14:textId="77777777" w:rsidR="00F90BDC" w:rsidRDefault="00F90BDC">
      <w:r xmlns:w="http://schemas.openxmlformats.org/wordprocessingml/2006/main">
        <w:t xml:space="preserve">1. Mateu 11:7-11 – “Çfarë keni dalë të shihni në shkretëtirë? Një kallam i tundur nga era?”</w:t>
      </w:r>
    </w:p>
    <w:p w14:paraId="1F1B922D" w14:textId="77777777" w:rsidR="00F90BDC" w:rsidRDefault="00F90BDC"/>
    <w:p w14:paraId="7FC387CF" w14:textId="77777777" w:rsidR="00F90BDC" w:rsidRDefault="00F90BDC">
      <w:r xmlns:w="http://schemas.openxmlformats.org/wordprocessingml/2006/main">
        <w:t xml:space="preserve">2. Isaia 40:3-5 – “Një zë thërret: 'Në shkretëtirë përgatit udhën e Zotit; drejtojeni në shkretëtirë një rrugë për Perëndinë tonë".</w:t>
      </w:r>
    </w:p>
    <w:p w14:paraId="0B3E0AA3" w14:textId="77777777" w:rsidR="00F90BDC" w:rsidRDefault="00F90BDC"/>
    <w:p w14:paraId="662ABB32" w14:textId="77777777" w:rsidR="00F90BDC" w:rsidRDefault="00F90BDC">
      <w:r xmlns:w="http://schemas.openxmlformats.org/wordprocessingml/2006/main">
        <w:t xml:space="preserve">Luka 7:25 Por çfarë dolët të shihni? Një burrë i veshur me rroba të buta? Ja, ata që janë </w:t>
      </w:r>
      <w:r xmlns:w="http://schemas.openxmlformats.org/wordprocessingml/2006/main">
        <w:lastRenderedPageBreak xmlns:w="http://schemas.openxmlformats.org/wordprocessingml/2006/main"/>
      </w:r>
      <w:r xmlns:w="http://schemas.openxmlformats.org/wordprocessingml/2006/main">
        <w:t xml:space="preserve">veshur me rroba të mrekullueshme dhe jetojnë me delikatesë janë në oborret e mbretërve.</w:t>
      </w:r>
    </w:p>
    <w:p w14:paraId="105C5EE9" w14:textId="77777777" w:rsidR="00F90BDC" w:rsidRDefault="00F90BDC"/>
    <w:p w14:paraId="42B1B9C8" w14:textId="77777777" w:rsidR="00F90BDC" w:rsidRDefault="00F90BDC">
      <w:r xmlns:w="http://schemas.openxmlformats.org/wordprocessingml/2006/main">
        <w:t xml:space="preserve">Jezui po paralajmëron që të mos i bëjnë përshtypje ata që nga jashtë janë të pasur dhe kanë një mënyrë jetese luksoze, sepse njerëz të tillë mund të gjenden në oborret e mbretërve.</w:t>
      </w:r>
    </w:p>
    <w:p w14:paraId="3730FCC8" w14:textId="77777777" w:rsidR="00F90BDC" w:rsidRDefault="00F90BDC"/>
    <w:p w14:paraId="6D5E574D" w14:textId="77777777" w:rsidR="00F90BDC" w:rsidRDefault="00F90BDC">
      <w:r xmlns:w="http://schemas.openxmlformats.org/wordprocessingml/2006/main">
        <w:t xml:space="preserve">1. Mos u impresiononi nga pasuria dhe luksi - Lluka 7:25</w:t>
      </w:r>
    </w:p>
    <w:p w14:paraId="57480C39" w14:textId="77777777" w:rsidR="00F90BDC" w:rsidRDefault="00F90BDC"/>
    <w:p w14:paraId="0209CC3D" w14:textId="77777777" w:rsidR="00F90BDC" w:rsidRDefault="00F90BDC">
      <w:r xmlns:w="http://schemas.openxmlformats.org/wordprocessingml/2006/main">
        <w:t xml:space="preserve">2. Kërkoni kënaqësinë hyjnore në vend të fitimit të botës - Lluka 7:25</w:t>
      </w:r>
    </w:p>
    <w:p w14:paraId="4CECF85B" w14:textId="77777777" w:rsidR="00F90BDC" w:rsidRDefault="00F90BDC"/>
    <w:p w14:paraId="3A009DBE" w14:textId="77777777" w:rsidR="00F90BDC" w:rsidRDefault="00F90BDC">
      <w:r xmlns:w="http://schemas.openxmlformats.org/wordprocessingml/2006/main">
        <w:t xml:space="preserve">1. Fjalët e urta 30:8-9 - "Largoni prej meje kotësinë dhe gënjeshtrën; mos më jepni varfëri as pasuri; më ushqeni me ushqime të përshtatshme për mua, që të mos ngopem, të të mohoj dhe të them: Kush është Zoti? ose të mos jem i varfër, të mos vjedh dhe të mos përmend më kot emrin e Perëndisë tim".</w:t>
      </w:r>
    </w:p>
    <w:p w14:paraId="44B054F8" w14:textId="77777777" w:rsidR="00F90BDC" w:rsidRDefault="00F90BDC"/>
    <w:p w14:paraId="3BB88ADB" w14:textId="77777777" w:rsidR="00F90BDC" w:rsidRDefault="00F90BDC">
      <w:r xmlns:w="http://schemas.openxmlformats.org/wordprocessingml/2006/main">
        <w:t xml:space="preserve">2. Filipianëve 4:11-13 - "Jo se po flas për mungesë, sepse jam mësuar të jem i kënaqur me të, në çfarëdo gjendje të jem. kudo dhe në çdo gjë më është udhëzuar të jem i ngopur dhe i uritur, edhe të teproj edhe të vuaj nga nevoja. Unë mund të bëj gjithçka me anë të Krishtit që më forcon".</w:t>
      </w:r>
    </w:p>
    <w:p w14:paraId="31B3C874" w14:textId="77777777" w:rsidR="00F90BDC" w:rsidRDefault="00F90BDC"/>
    <w:p w14:paraId="591DDC43" w14:textId="77777777" w:rsidR="00F90BDC" w:rsidRDefault="00F90BDC">
      <w:r xmlns:w="http://schemas.openxmlformats.org/wordprocessingml/2006/main">
        <w:t xml:space="preserve">Luka 7:26 Por çfarë dolët të shihni? Një profet? Po, unë ju them juve, dhe shumë më tepër se një profet.</w:t>
      </w:r>
    </w:p>
    <w:p w14:paraId="6997D32C" w14:textId="77777777" w:rsidR="00F90BDC" w:rsidRDefault="00F90BDC"/>
    <w:p w14:paraId="008D4137" w14:textId="77777777" w:rsidR="00F90BDC" w:rsidRDefault="00F90BDC">
      <w:r xmlns:w="http://schemas.openxmlformats.org/wordprocessingml/2006/main">
        <w:t xml:space="preserve">Ky pasazh flet për madhështinë e Jezusit, i cili ishte shumë më tepër se një profet.</w:t>
      </w:r>
    </w:p>
    <w:p w14:paraId="460B829E" w14:textId="77777777" w:rsidR="00F90BDC" w:rsidRDefault="00F90BDC"/>
    <w:p w14:paraId="429EC49C" w14:textId="77777777" w:rsidR="00F90BDC" w:rsidRDefault="00F90BDC">
      <w:r xmlns:w="http://schemas.openxmlformats.org/wordprocessingml/2006/main">
        <w:t xml:space="preserve">1. Jezusi: Shumë më tepër se një profet</w:t>
      </w:r>
    </w:p>
    <w:p w14:paraId="5FE9787A" w14:textId="77777777" w:rsidR="00F90BDC" w:rsidRDefault="00F90BDC"/>
    <w:p w14:paraId="1ABFB810" w14:textId="77777777" w:rsidR="00F90BDC" w:rsidRDefault="00F90BDC">
      <w:r xmlns:w="http://schemas.openxmlformats.org/wordprocessingml/2006/main">
        <w:t xml:space="preserve">2. Lavdia e pashoqe e Jezusit</w:t>
      </w:r>
    </w:p>
    <w:p w14:paraId="48050C30" w14:textId="77777777" w:rsidR="00F90BDC" w:rsidRDefault="00F90BDC"/>
    <w:p w14:paraId="04B16721" w14:textId="77777777" w:rsidR="00F90BDC" w:rsidRDefault="00F90BDC">
      <w:r xmlns:w="http://schemas.openxmlformats.org/wordprocessingml/2006/main">
        <w:t xml:space="preserve">1. Hebrenjve 1:1-2 - Perëndia, i cili në kohë të ndryshme dhe në mënyra të ndryshme u foli etërve me anë të </w:t>
      </w:r>
      <w:r xmlns:w="http://schemas.openxmlformats.org/wordprocessingml/2006/main">
        <w:lastRenderedPageBreak xmlns:w="http://schemas.openxmlformats.org/wordprocessingml/2006/main"/>
      </w:r>
      <w:r xmlns:w="http://schemas.openxmlformats.org/wordprocessingml/2006/main">
        <w:t xml:space="preserve">profetëve, në këto ditë të fundit na ka folur me anë të Birit të tij, të cilin e ka caktuar trashëgimtar të të gjitha gjërave. , nëpërmjet të cilit Ai krijoi edhe botët;</w:t>
      </w:r>
    </w:p>
    <w:p w14:paraId="24CE20BA" w14:textId="77777777" w:rsidR="00F90BDC" w:rsidRDefault="00F90BDC"/>
    <w:p w14:paraId="12CA3AD7" w14:textId="77777777" w:rsidR="00F90BDC" w:rsidRDefault="00F90BDC">
      <w:r xmlns:w="http://schemas.openxmlformats.org/wordprocessingml/2006/main">
        <w:t xml:space="preserve">2. Isaia 9:6-7 - Sepse neve na ka lindur një fëmijë, na është dhënë një bir; dhe qeveria do të jetë mbi supin e Tij. Dhe emri i tij do të quhet i mrekullueshëm, Këshilltar, Perëndi i Fuqishëm, Atë i Përjetshëm, Princ i Paqes. Rritja e qeverisjes së Tij dhe paqja nuk do të ketë fund.</w:t>
      </w:r>
    </w:p>
    <w:p w14:paraId="73401794" w14:textId="77777777" w:rsidR="00F90BDC" w:rsidRDefault="00F90BDC"/>
    <w:p w14:paraId="7CD581EC" w14:textId="77777777" w:rsidR="00F90BDC" w:rsidRDefault="00F90BDC">
      <w:r xmlns:w="http://schemas.openxmlformats.org/wordprocessingml/2006/main">
        <w:t xml:space="preserve">Luka 7:27 Ky është ai për të cilin është shkruar: "Ja, unë po dërgoj lajmëtarin tim përpara fytyrës sate, i cili do të përgatisë rrugën tënde përpara teje".</w:t>
      </w:r>
    </w:p>
    <w:p w14:paraId="25E63000" w14:textId="77777777" w:rsidR="00F90BDC" w:rsidRDefault="00F90BDC"/>
    <w:p w14:paraId="0ACC2DD2" w14:textId="77777777" w:rsidR="00F90BDC" w:rsidRDefault="00F90BDC">
      <w:r xmlns:w="http://schemas.openxmlformats.org/wordprocessingml/2006/main">
        <w:t xml:space="preserve">Ky pasazh flet se si Jezusi është ai i shkruar në Dhiatën e Vjetër, i cili u dërgua nga Perëndia për të përgatitur rrugën për ardhjen e Tij.</w:t>
      </w:r>
    </w:p>
    <w:p w14:paraId="56067F25" w14:textId="77777777" w:rsidR="00F90BDC" w:rsidRDefault="00F90BDC"/>
    <w:p w14:paraId="52488E93" w14:textId="77777777" w:rsidR="00F90BDC" w:rsidRDefault="00F90BDC">
      <w:r xmlns:w="http://schemas.openxmlformats.org/wordprocessingml/2006/main">
        <w:t xml:space="preserve">1: Jezusi është përmbushja e planit të shpëtimit të Perëndisë.</w:t>
      </w:r>
    </w:p>
    <w:p w14:paraId="449278F7" w14:textId="77777777" w:rsidR="00F90BDC" w:rsidRDefault="00F90BDC"/>
    <w:p w14:paraId="42377439" w14:textId="77777777" w:rsidR="00F90BDC" w:rsidRDefault="00F90BDC">
      <w:r xmlns:w="http://schemas.openxmlformats.org/wordprocessingml/2006/main">
        <w:t xml:space="preserve">2: Ne jemi thirrur të përgatisim udhën për Zotin ashtu siç bëri Jezusi.</w:t>
      </w:r>
    </w:p>
    <w:p w14:paraId="64727609" w14:textId="77777777" w:rsidR="00F90BDC" w:rsidRDefault="00F90BDC"/>
    <w:p w14:paraId="1627347A" w14:textId="77777777" w:rsidR="00F90BDC" w:rsidRDefault="00F90BDC">
      <w:r xmlns:w="http://schemas.openxmlformats.org/wordprocessingml/2006/main">
        <w:t xml:space="preserve">1: Isaia 40:3-5 – Një zë i dikujt që thërret: “Në shkretëtirë përgatit udhën për Zotin; bëje drejt në shkretëtirë një rrugë për Perëndinë tonë.</w:t>
      </w:r>
    </w:p>
    <w:p w14:paraId="7914F3CC" w14:textId="77777777" w:rsidR="00F90BDC" w:rsidRDefault="00F90BDC"/>
    <w:p w14:paraId="33D9E441" w14:textId="77777777" w:rsidR="00F90BDC" w:rsidRDefault="00F90BDC">
      <w:r xmlns:w="http://schemas.openxmlformats.org/wordprocessingml/2006/main">
        <w:t xml:space="preserve">2: Malakia 3:1 – “Shiko, unë do të dërgoj lajmëtarin tim, i cili do të përgatisë rrugën para meje. Atëherë papritmas Zoti që po kërkoni do të vijë në tempullin e tij; do të vijë lajmëtari i besëlidhjes që ju dëshironi", thotë Zoti i Plotfuqishëm.</w:t>
      </w:r>
    </w:p>
    <w:p w14:paraId="491650ED" w14:textId="77777777" w:rsidR="00F90BDC" w:rsidRDefault="00F90BDC"/>
    <w:p w14:paraId="782B8097" w14:textId="77777777" w:rsidR="00F90BDC" w:rsidRDefault="00F90BDC">
      <w:r xmlns:w="http://schemas.openxmlformats.org/wordprocessingml/2006/main">
        <w:t xml:space="preserve">Luka 7:28 Sepse unë po ju them se midis atyre që kanë lindur nga gratë nuk ka profet më të madh se Gjon Pagëzori; por më i vogli në mbretërinë e Perëndisë është më i madh se ai.</w:t>
      </w:r>
    </w:p>
    <w:p w14:paraId="37F121A8" w14:textId="77777777" w:rsidR="00F90BDC" w:rsidRDefault="00F90BDC"/>
    <w:p w14:paraId="38A50D2A" w14:textId="77777777" w:rsidR="00F90BDC" w:rsidRDefault="00F90BDC">
      <w:r xmlns:w="http://schemas.openxmlformats.org/wordprocessingml/2006/main">
        <w:t xml:space="preserve">Pasazhi deklaron se Gjon Pagëzori është profeti më i madh midis atyre që kanë lindur nga gratë, por që edhe më i vogli në mbretërinë e Perëndisë është më i madh se ai.</w:t>
      </w:r>
    </w:p>
    <w:p w14:paraId="2EF6C3A6" w14:textId="77777777" w:rsidR="00F90BDC" w:rsidRDefault="00F90BDC"/>
    <w:p w14:paraId="4BBC8468" w14:textId="77777777" w:rsidR="00F90BDC" w:rsidRDefault="00F90BDC">
      <w:r xmlns:w="http://schemas.openxmlformats.org/wordprocessingml/2006/main">
        <w:t xml:space="preserve">1. Fuqia e Mbretërisë: Kuptimi i madhështisë së fuqisë së Zotit</w:t>
      </w:r>
    </w:p>
    <w:p w14:paraId="1A30601A" w14:textId="77777777" w:rsidR="00F90BDC" w:rsidRDefault="00F90BDC"/>
    <w:p w14:paraId="4CE38283" w14:textId="77777777" w:rsidR="00F90BDC" w:rsidRDefault="00F90BDC">
      <w:r xmlns:w="http://schemas.openxmlformats.org/wordprocessingml/2006/main">
        <w:t xml:space="preserve">2. Ndjekja e planit të Perëndisë: Përqafimi i të voglit në Mbretërinë e Perëndisë</w:t>
      </w:r>
    </w:p>
    <w:p w14:paraId="4F12B6DA" w14:textId="77777777" w:rsidR="00F90BDC" w:rsidRDefault="00F90BDC"/>
    <w:p w14:paraId="1BFDAC2E" w14:textId="77777777" w:rsidR="00F90BDC" w:rsidRDefault="00F90BDC">
      <w:r xmlns:w="http://schemas.openxmlformats.org/wordprocessingml/2006/main">
        <w:t xml:space="preserve">1. Mateu 11:11 - "Në të vërtetë po ju them se midis të lindurve nga gratë nuk ka dalë asnjë më i madh se Gjon Pagëzori; por kushdo që është më i vogli në mbretërinë e qiejve është më i madh se ai."</w:t>
      </w:r>
    </w:p>
    <w:p w14:paraId="6DC31229" w14:textId="77777777" w:rsidR="00F90BDC" w:rsidRDefault="00F90BDC"/>
    <w:p w14:paraId="6F9CAA99" w14:textId="77777777" w:rsidR="00F90BDC" w:rsidRDefault="00F90BDC">
      <w:r xmlns:w="http://schemas.openxmlformats.org/wordprocessingml/2006/main">
        <w:t xml:space="preserve">2. 1 Pjetrit 2:9 - "Por ju jeni një popull i zgjedhur, një priftëri mbretërore, një komb i shenjtë, një pronë e veçantë e Perëndisë, që të mund të shpallni lavditë e atij që ju thirri nga errësira në dritën e tij të mrekullueshme."</w:t>
      </w:r>
    </w:p>
    <w:p w14:paraId="6849AB96" w14:textId="77777777" w:rsidR="00F90BDC" w:rsidRDefault="00F90BDC"/>
    <w:p w14:paraId="6D488B02" w14:textId="77777777" w:rsidR="00F90BDC" w:rsidRDefault="00F90BDC">
      <w:r xmlns:w="http://schemas.openxmlformats.org/wordprocessingml/2006/main">
        <w:t xml:space="preserve">Luka 7:29 Dhe gjithë populli që e dëgjoi dhe tagrambledhësit e shfajësuan Perëndinë, duke u pagëzuar me pagëzimin e Gjonit.</w:t>
      </w:r>
    </w:p>
    <w:p w14:paraId="1309ACB0" w14:textId="77777777" w:rsidR="00F90BDC" w:rsidRDefault="00F90BDC"/>
    <w:p w14:paraId="75329135" w14:textId="77777777" w:rsidR="00F90BDC" w:rsidRDefault="00F90BDC">
      <w:r xmlns:w="http://schemas.openxmlformats.org/wordprocessingml/2006/main">
        <w:t xml:space="preserve">Njerëzit që dëgjuan Jezusin dhe tagrambledhësit u pagëzuan nga Gjoni dhe shfajësuan Perëndinë.</w:t>
      </w:r>
    </w:p>
    <w:p w14:paraId="2FF9A414" w14:textId="77777777" w:rsidR="00F90BDC" w:rsidRDefault="00F90BDC"/>
    <w:p w14:paraId="171856A1" w14:textId="77777777" w:rsidR="00F90BDC" w:rsidRDefault="00F90BDC">
      <w:r xmlns:w="http://schemas.openxmlformats.org/wordprocessingml/2006/main">
        <w:t xml:space="preserve">1. Ne duhet të pranojmë pagëzimin e Gjonit dhe të justifikojmë Perëndinë.</w:t>
      </w:r>
    </w:p>
    <w:p w14:paraId="1BC01D48" w14:textId="77777777" w:rsidR="00F90BDC" w:rsidRDefault="00F90BDC"/>
    <w:p w14:paraId="34300EE0" w14:textId="77777777" w:rsidR="00F90BDC" w:rsidRDefault="00F90BDC">
      <w:r xmlns:w="http://schemas.openxmlformats.org/wordprocessingml/2006/main">
        <w:t xml:space="preserve">2. Fuqia e fjalëve të Jezusit dhe se si ato mund t'i bashkojnë njerëzit për të justifikuar Perëndinë.</w:t>
      </w:r>
    </w:p>
    <w:p w14:paraId="32B7784C" w14:textId="77777777" w:rsidR="00F90BDC" w:rsidRDefault="00F90BDC"/>
    <w:p w14:paraId="438EDC0B" w14:textId="77777777" w:rsidR="00F90BDC" w:rsidRDefault="00F90BDC">
      <w:r xmlns:w="http://schemas.openxmlformats.org/wordprocessingml/2006/main">
        <w:t xml:space="preserve">1. Lluka 7:29</w:t>
      </w:r>
    </w:p>
    <w:p w14:paraId="5A9C6311" w14:textId="77777777" w:rsidR="00F90BDC" w:rsidRDefault="00F90BDC"/>
    <w:p w14:paraId="3C91718C" w14:textId="77777777" w:rsidR="00F90BDC" w:rsidRDefault="00F90BDC">
      <w:r xmlns:w="http://schemas.openxmlformats.org/wordprocessingml/2006/main">
        <w:t xml:space="preserve">2. Romakëve 3:25-26 - "Sepse Perëndia e paraqiti Jezusin si flijim për mëkatin. Njerëzit bëhen të drejtë me Perëndinë kur besojnë se Jezusi sakrifikoi jetën e tij, duke derdhur gjakun e tij. Kjo u bë për të treguar se Perëndia në durimin e tij kishte i la të pandëshkuara mëkatet e bëra më parë”.</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7:30 Por farisenjtë dhe avokatët e hodhën poshtë këshillën e Perëndisë kundër tyre, duke mos u pagëzuar prej tij.</w:t>
      </w:r>
    </w:p>
    <w:p w14:paraId="77A9043C" w14:textId="77777777" w:rsidR="00F90BDC" w:rsidRDefault="00F90BDC"/>
    <w:p w14:paraId="2A145E12" w14:textId="77777777" w:rsidR="00F90BDC" w:rsidRDefault="00F90BDC">
      <w:r xmlns:w="http://schemas.openxmlformats.org/wordprocessingml/2006/main">
        <w:t xml:space="preserve">Farisenjtë dhe avokatët refuzuan të pranonin këshillën e Perëndisë, duke refuzuar të pagëzoheshin prej tij.</w:t>
      </w:r>
    </w:p>
    <w:p w14:paraId="6A699E25" w14:textId="77777777" w:rsidR="00F90BDC" w:rsidRDefault="00F90BDC"/>
    <w:p w14:paraId="70E4E7D3" w14:textId="77777777" w:rsidR="00F90BDC" w:rsidRDefault="00F90BDC">
      <w:r xmlns:w="http://schemas.openxmlformats.org/wordprocessingml/2006/main">
        <w:t xml:space="preserve">1. Pranimi i këshillës së Perëndisë dhe përulja para tij.</w:t>
      </w:r>
    </w:p>
    <w:p w14:paraId="189E898F" w14:textId="77777777" w:rsidR="00F90BDC" w:rsidRDefault="00F90BDC"/>
    <w:p w14:paraId="150FE8D3" w14:textId="77777777" w:rsidR="00F90BDC" w:rsidRDefault="00F90BDC">
      <w:r xmlns:w="http://schemas.openxmlformats.org/wordprocessingml/2006/main">
        <w:t xml:space="preserve">2. Rëndësia e të qenit të pagëzuar dhe implikimet e tij në marrëdhënien tonë me Perëndinë.</w:t>
      </w:r>
    </w:p>
    <w:p w14:paraId="1E63B122" w14:textId="77777777" w:rsidR="00F90BDC" w:rsidRDefault="00F90BDC"/>
    <w:p w14:paraId="718F2DF4" w14:textId="77777777" w:rsidR="00F90BDC" w:rsidRDefault="00F90BDC">
      <w:r xmlns:w="http://schemas.openxmlformats.org/wordprocessingml/2006/main">
        <w:t xml:space="preserve">1. Romakëve 10:9-10 - "se po të rrëfesh me gojën tënde Zotin Jezus dhe të besosh në zemrën tënde se Perëndia e ka ringjallur prej së vdekurish, do të shpëtohesh. 10 sepse me zemër njeriu beson në drejtësi dhe me gojë bëhet rrëfimi për shpëtim."</w:t>
      </w:r>
    </w:p>
    <w:p w14:paraId="1CE2EA38" w14:textId="77777777" w:rsidR="00F90BDC" w:rsidRDefault="00F90BDC"/>
    <w:p w14:paraId="4840347E" w14:textId="77777777" w:rsidR="00F90BDC" w:rsidRDefault="00F90BDC">
      <w:r xmlns:w="http://schemas.openxmlformats.org/wordprocessingml/2006/main">
        <w:t xml:space="preserve">2. Jakobi 4:6-7 - "Por Ai jep më shumë hir. Prandaj thotë: "Perëndia i reziston krenarëve, por u jep hir të përulurve." 7 Prandaj nënshtrojuni Perëndisë, kundërshtoni djallin dhe ai do të largohet prej jush".</w:t>
      </w:r>
    </w:p>
    <w:p w14:paraId="622AB0EB" w14:textId="77777777" w:rsidR="00F90BDC" w:rsidRDefault="00F90BDC"/>
    <w:p w14:paraId="1AD21DD6" w14:textId="77777777" w:rsidR="00F90BDC" w:rsidRDefault="00F90BDC">
      <w:r xmlns:w="http://schemas.openxmlformats.org/wordprocessingml/2006/main">
        <w:t xml:space="preserve">Luka 7:31 Dhe Zoti tha: "Me çfarë t'i krahasoj, pra, njerëzit e këtij brezi?". dhe si janë ata?</w:t>
      </w:r>
    </w:p>
    <w:p w14:paraId="09CF54E4" w14:textId="77777777" w:rsidR="00F90BDC" w:rsidRDefault="00F90BDC"/>
    <w:p w14:paraId="71F86081" w14:textId="77777777" w:rsidR="00F90BDC" w:rsidRDefault="00F90BDC">
      <w:r xmlns:w="http://schemas.openxmlformats.org/wordprocessingml/2006/main">
        <w:t xml:space="preserve">Zoti Jezus pyeti se si janë njerëzit e këtij brezi.</w:t>
      </w:r>
    </w:p>
    <w:p w14:paraId="609B1F1C" w14:textId="77777777" w:rsidR="00F90BDC" w:rsidRDefault="00F90BDC"/>
    <w:p w14:paraId="3A0564E4" w14:textId="77777777" w:rsidR="00F90BDC" w:rsidRDefault="00F90BDC">
      <w:r xmlns:w="http://schemas.openxmlformats.org/wordprocessingml/2006/main">
        <w:t xml:space="preserve">1. Burrat e këtij brezi: Krahasimi i shoqërisë së sotme me standardet biblike</w:t>
      </w:r>
    </w:p>
    <w:p w14:paraId="7BFC51FF" w14:textId="77777777" w:rsidR="00F90BDC" w:rsidRDefault="00F90BDC"/>
    <w:p w14:paraId="19E2954E" w14:textId="77777777" w:rsidR="00F90BDC" w:rsidRDefault="00F90BDC">
      <w:r xmlns:w="http://schemas.openxmlformats.org/wordprocessingml/2006/main">
        <w:t xml:space="preserve">2. Të jetosh në një botë që nuk i vlerëson standardet biblike</w:t>
      </w:r>
    </w:p>
    <w:p w14:paraId="248699F2" w14:textId="77777777" w:rsidR="00F90BDC" w:rsidRDefault="00F90BDC"/>
    <w:p w14:paraId="5ACC8CC3" w14:textId="77777777" w:rsidR="00F90BDC" w:rsidRDefault="00F90BDC">
      <w:r xmlns:w="http://schemas.openxmlformats.org/wordprocessingml/2006/main">
        <w:t xml:space="preserve">1. Romakëve 12:2 - Mos u konformoni me këtë botë, por transformohuni me ripërtëritjen e mendjes suaj.</w:t>
      </w:r>
    </w:p>
    <w:p w14:paraId="7441095A" w14:textId="77777777" w:rsidR="00F90BDC" w:rsidRDefault="00F90BDC"/>
    <w:p w14:paraId="7E10ACD7" w14:textId="77777777" w:rsidR="00F90BDC" w:rsidRDefault="00F90BDC">
      <w:r xmlns:w="http://schemas.openxmlformats.org/wordprocessingml/2006/main">
        <w:t xml:space="preserve">2. Jakobi 4:4 - Ju njerëz kurorëshkelës! A nuk e dini se miqësia me botën është armiqësi me Zotin?</w:t>
      </w:r>
    </w:p>
    <w:p w14:paraId="60C3AAB7" w14:textId="77777777" w:rsidR="00F90BDC" w:rsidRDefault="00F90BDC"/>
    <w:p w14:paraId="4D791D00" w14:textId="77777777" w:rsidR="00F90BDC" w:rsidRDefault="00F90BDC">
      <w:r xmlns:w="http://schemas.openxmlformats.org/wordprocessingml/2006/main">
        <w:t xml:space="preserve">Luka 7:32 Ata u ngjajnë fëmijëve që ulen në shesh dhe thërrasin njëri-tjetrin dhe thonë: "Ne ju kemi rënë fyellit dhe ju nuk keni kërcyer; ne kemi vajtuar për ju dhe ju nuk keni qarë.</w:t>
      </w:r>
    </w:p>
    <w:p w14:paraId="3A5A5FC5" w14:textId="77777777" w:rsidR="00F90BDC" w:rsidRDefault="00F90BDC"/>
    <w:p w14:paraId="3818C915" w14:textId="77777777" w:rsidR="00F90BDC" w:rsidRDefault="00F90BDC">
      <w:r xmlns:w="http://schemas.openxmlformats.org/wordprocessingml/2006/main">
        <w:t xml:space="preserve">Njerëzit mund të krahasohen me fëmijët në treg që telefonojnë njëri-tjetrin, por nuk marrin përgjigjen e dëshiruar.</w:t>
      </w:r>
    </w:p>
    <w:p w14:paraId="29E6ED2B" w14:textId="77777777" w:rsidR="00F90BDC" w:rsidRDefault="00F90BDC"/>
    <w:p w14:paraId="1B25497D" w14:textId="77777777" w:rsidR="00F90BDC" w:rsidRDefault="00F90BDC">
      <w:r xmlns:w="http://schemas.openxmlformats.org/wordprocessingml/2006/main">
        <w:t xml:space="preserve">1: Ne duhet të jemi të gatshëm t'i përgjigjemi thirrjes së Perëndisë, duke i hapur zemrat tona ndaj gëzimeve dhe hidhërimeve që Ai sjell.</w:t>
      </w:r>
    </w:p>
    <w:p w14:paraId="0081031A" w14:textId="77777777" w:rsidR="00F90BDC" w:rsidRDefault="00F90BDC"/>
    <w:p w14:paraId="7060A2E2" w14:textId="77777777" w:rsidR="00F90BDC" w:rsidRDefault="00F90BDC">
      <w:r xmlns:w="http://schemas.openxmlformats.org/wordprocessingml/2006/main">
        <w:t xml:space="preserve">2: Duhet të jemi të kujdesshëm që të mos bëhemi indiferentë ndaj komunikimit të Zotit, pasi ai mund të çojë në stanjacion shpirtëror.</w:t>
      </w:r>
    </w:p>
    <w:p w14:paraId="465598E9" w14:textId="77777777" w:rsidR="00F90BDC" w:rsidRDefault="00F90BDC"/>
    <w:p w14:paraId="5CD7FBBC" w14:textId="77777777" w:rsidR="00F90BDC" w:rsidRDefault="00F90BDC">
      <w:r xmlns:w="http://schemas.openxmlformats.org/wordprocessingml/2006/main">
        <w:t xml:space="preserve">1: Isaia 55:6 - "Kërkoni Zotin derisa të gjendet; thirreni kur është afër;"</w:t>
      </w:r>
    </w:p>
    <w:p w14:paraId="64E13403" w14:textId="77777777" w:rsidR="00F90BDC" w:rsidRDefault="00F90BDC"/>
    <w:p w14:paraId="2E953354" w14:textId="77777777" w:rsidR="00F90BDC" w:rsidRDefault="00F90BDC">
      <w:r xmlns:w="http://schemas.openxmlformats.org/wordprocessingml/2006/main">
        <w:t xml:space="preserve">2: Romakëve 12:2 - "Mos u konformoni me këtë botë, por transformohuni me anë të ripërtëritjes së mendjes suaj, që duke vënë në provë të dalloni cili është vullneti i Perëndisë, çfarë është e mirë, e pranueshme dhe e përsosur."</w:t>
      </w:r>
    </w:p>
    <w:p w14:paraId="2CDEE7FF" w14:textId="77777777" w:rsidR="00F90BDC" w:rsidRDefault="00F90BDC"/>
    <w:p w14:paraId="7E76EA3D" w14:textId="77777777" w:rsidR="00F90BDC" w:rsidRDefault="00F90BDC">
      <w:r xmlns:w="http://schemas.openxmlformats.org/wordprocessingml/2006/main">
        <w:t xml:space="preserve">Luka 7:33 Sepse erdhi Gjon Pagëzori, duke mos ngrënë bukë dhe as duke pirë verë; dhe ju thoni: "Ai ka një djall".</w:t>
      </w:r>
    </w:p>
    <w:p w14:paraId="330526BD" w14:textId="77777777" w:rsidR="00F90BDC" w:rsidRDefault="00F90BDC"/>
    <w:p w14:paraId="67ABEECF" w14:textId="77777777" w:rsidR="00F90BDC" w:rsidRDefault="00F90BDC">
      <w:r xmlns:w="http://schemas.openxmlformats.org/wordprocessingml/2006/main">
        <w:t xml:space="preserve">Njerëzit kritikuan Gjon Pagëzorin që nuk përfshihej në të njëjtat zakone shoqërore si ata, duke pretenduar se kishte një djall.</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 t'i përgjigjemi kritikave me hir.</w:t>
      </w:r>
    </w:p>
    <w:p w14:paraId="2D3C4078" w14:textId="77777777" w:rsidR="00F90BDC" w:rsidRDefault="00F90BDC"/>
    <w:p w14:paraId="7B8213A2" w14:textId="77777777" w:rsidR="00F90BDC" w:rsidRDefault="00F90BDC">
      <w:r xmlns:w="http://schemas.openxmlformats.org/wordprocessingml/2006/main">
        <w:t xml:space="preserve">2. Rëndësia e Vetëkontrollit.</w:t>
      </w:r>
    </w:p>
    <w:p w14:paraId="4838181A" w14:textId="77777777" w:rsidR="00F90BDC" w:rsidRDefault="00F90BDC"/>
    <w:p w14:paraId="2B0166CD" w14:textId="77777777" w:rsidR="00F90BDC" w:rsidRDefault="00F90BDC">
      <w:r xmlns:w="http://schemas.openxmlformats.org/wordprocessingml/2006/main">
        <w:t xml:space="preserve">1. 1 Korintasve 10:13 - "Asnjë tundim që nuk është i zakonshëm për njeriun nuk ju ka zënë. Zoti është besnik dhe nuk do t'ju lërë të tundoheni përtej mundësive tuaja, por me tundimin do t'ju sigurojë edhe rrugën e shpëtimit. që të mund ta durosh”.</w:t>
      </w:r>
    </w:p>
    <w:p w14:paraId="6FD199A4" w14:textId="77777777" w:rsidR="00F90BDC" w:rsidRDefault="00F90BDC"/>
    <w:p w14:paraId="57001A3E" w14:textId="77777777" w:rsidR="00F90BDC" w:rsidRDefault="00F90BDC">
      <w:r xmlns:w="http://schemas.openxmlformats.org/wordprocessingml/2006/main">
        <w:t xml:space="preserve">2. Filipianëve 4:5 - "Arsyeshmëria juaj le të njihet nga të gjithë. Zoti është afër."</w:t>
      </w:r>
    </w:p>
    <w:p w14:paraId="39FBAB7E" w14:textId="77777777" w:rsidR="00F90BDC" w:rsidRDefault="00F90BDC"/>
    <w:p w14:paraId="06EEDAFE" w14:textId="77777777" w:rsidR="00F90BDC" w:rsidRDefault="00F90BDC">
      <w:r xmlns:w="http://schemas.openxmlformats.org/wordprocessingml/2006/main">
        <w:t xml:space="preserve">Luka 7:34 Erdhi Biri i njeriut që ha dhe pi; dhe ju thoni: "Ja një grykës dhe një pijanec, mik i tagrambledhësve dhe i mëkatarëve!".</w:t>
      </w:r>
    </w:p>
    <w:p w14:paraId="1453EA10" w14:textId="77777777" w:rsidR="00F90BDC" w:rsidRDefault="00F90BDC"/>
    <w:p w14:paraId="72472C98" w14:textId="77777777" w:rsidR="00F90BDC" w:rsidRDefault="00F90BDC">
      <w:r xmlns:w="http://schemas.openxmlformats.org/wordprocessingml/2006/main">
        <w:t xml:space="preserve">Biri i njeriut ka ardhur duke ngrënë dhe pirë, por ai akuzohet se është grykës dhe pijanec, mik i tagrambledhësve dhe mëkatarëve.</w:t>
      </w:r>
    </w:p>
    <w:p w14:paraId="2F86B9AF" w14:textId="77777777" w:rsidR="00F90BDC" w:rsidRDefault="00F90BDC"/>
    <w:p w14:paraId="5E8E28CB" w14:textId="77777777" w:rsidR="00F90BDC" w:rsidRDefault="00F90BDC">
      <w:r xmlns:w="http://schemas.openxmlformats.org/wordprocessingml/2006/main">
        <w:t xml:space="preserve">1. Pranimi i Krishtit dhe Shërbesa e Tij</w:t>
      </w:r>
    </w:p>
    <w:p w14:paraId="0EBFD2C2" w14:textId="77777777" w:rsidR="00F90BDC" w:rsidRDefault="00F90BDC"/>
    <w:p w14:paraId="70051C3D" w14:textId="77777777" w:rsidR="00F90BDC" w:rsidRDefault="00F90BDC">
      <w:r xmlns:w="http://schemas.openxmlformats.org/wordprocessingml/2006/main">
        <w:t xml:space="preserve">2. Hapja e Jezusit ndaj të gjithë njerëzve</w:t>
      </w:r>
    </w:p>
    <w:p w14:paraId="0F19401B" w14:textId="77777777" w:rsidR="00F90BDC" w:rsidRDefault="00F90BDC"/>
    <w:p w14:paraId="56BD0DAB" w14:textId="77777777" w:rsidR="00F90BDC" w:rsidRDefault="00F90BDC">
      <w:r xmlns:w="http://schemas.openxmlformats.org/wordprocessingml/2006/main">
        <w:t xml:space="preserve">1. Mateu 11:19 - "Erdhi Biri i njeriut, duke ngrënë dhe duke pirë, dhe ata thonë: "Ja një grykës dhe pijanec, mik i taksambledhësve dhe i mëkatarëve!" Megjithatë mençuria justifikohet nga veprat e saj."</w:t>
      </w:r>
    </w:p>
    <w:p w14:paraId="2DC24C5D" w14:textId="77777777" w:rsidR="00F90BDC" w:rsidRDefault="00F90BDC"/>
    <w:p w14:paraId="11F84D33" w14:textId="77777777" w:rsidR="00F90BDC" w:rsidRDefault="00F90BDC">
      <w:r xmlns:w="http://schemas.openxmlformats.org/wordprocessingml/2006/main">
        <w:t xml:space="preserve">2. Gjoni 8:12 - "Jezusi u foli përsëri atyre duke thënë: "Unë jam drita e botës; kushdo që më ndjek nuk do të ecë në errësirë, por do të ketë dritën e jetës."</w:t>
      </w:r>
    </w:p>
    <w:p w14:paraId="7DB666F4" w14:textId="77777777" w:rsidR="00F90BDC" w:rsidRDefault="00F90BDC"/>
    <w:p w14:paraId="59989F24" w14:textId="77777777" w:rsidR="00F90BDC" w:rsidRDefault="00F90BDC">
      <w:r xmlns:w="http://schemas.openxmlformats.org/wordprocessingml/2006/main">
        <w:t xml:space="preserve">Luka 7:35 Por dituria është e justifikuar nga të gjithë fëmijët e saj.</w:t>
      </w:r>
    </w:p>
    <w:p w14:paraId="4F1E15B3" w14:textId="77777777" w:rsidR="00F90BDC" w:rsidRDefault="00F90BDC"/>
    <w:p w14:paraId="503343E6" w14:textId="77777777" w:rsidR="00F90BDC" w:rsidRDefault="00F90BDC">
      <w:r xmlns:w="http://schemas.openxmlformats.org/wordprocessingml/2006/main">
        <w:t xml:space="preserve">Jezusi po i mëson njerëzit se ata që janë të mençur do të shfajësohen nga fëmijët e tyre.</w:t>
      </w:r>
    </w:p>
    <w:p w14:paraId="59C0C085" w14:textId="77777777" w:rsidR="00F90BDC" w:rsidRDefault="00F90BDC"/>
    <w:p w14:paraId="52A692B8" w14:textId="77777777" w:rsidR="00F90BDC" w:rsidRDefault="00F90BDC">
      <w:r xmlns:w="http://schemas.openxmlformats.org/wordprocessingml/2006/main">
        <w:t xml:space="preserve">1. Mençuria e vërtetë do të shpërblehet</w:t>
      </w:r>
    </w:p>
    <w:p w14:paraId="5B5785F8" w14:textId="77777777" w:rsidR="00F90BDC" w:rsidRDefault="00F90BDC"/>
    <w:p w14:paraId="47BB4EDD" w14:textId="77777777" w:rsidR="00F90BDC" w:rsidRDefault="00F90BDC">
      <w:r xmlns:w="http://schemas.openxmlformats.org/wordprocessingml/2006/main">
        <w:t xml:space="preserve">2. Bekimet e Urtësisë</w:t>
      </w:r>
    </w:p>
    <w:p w14:paraId="77CD50F8" w14:textId="77777777" w:rsidR="00F90BDC" w:rsidRDefault="00F90BDC"/>
    <w:p w14:paraId="1AA82E63" w14:textId="77777777" w:rsidR="00F90BDC" w:rsidRDefault="00F90BDC">
      <w:r xmlns:w="http://schemas.openxmlformats.org/wordprocessingml/2006/main">
        <w:t xml:space="preserve">1. Fjalët e urta 2:6-7 - Sepse Zoti jep diturinë; nga goja e tij rrjedhin njohuria dhe kuptimi; ai ruan diturinë e shëndoshë për njerëzit e drejtë; ai është një mburojë për ata që ecin me ndershmëri.</w:t>
      </w:r>
    </w:p>
    <w:p w14:paraId="41083BD8" w14:textId="77777777" w:rsidR="00F90BDC" w:rsidRDefault="00F90BDC"/>
    <w:p w14:paraId="73ECA9ED" w14:textId="77777777" w:rsidR="00F90BDC" w:rsidRDefault="00F90BDC">
      <w:r xmlns:w="http://schemas.openxmlformats.org/wordprocessingml/2006/main">
        <w:t xml:space="preserve">2. Kolosianëve 2:3 - në të cilin janë të fshehura të gjitha thesaret e diturisë dhe të dijes.</w:t>
      </w:r>
    </w:p>
    <w:p w14:paraId="593FEED8" w14:textId="77777777" w:rsidR="00F90BDC" w:rsidRDefault="00F90BDC"/>
    <w:p w14:paraId="04BAB727" w14:textId="77777777" w:rsidR="00F90BDC" w:rsidRDefault="00F90BDC">
      <w:r xmlns:w="http://schemas.openxmlformats.org/wordprocessingml/2006/main">
        <w:t xml:space="preserve">Luka 7:36 Dhe një nga farisenjtë i kërkoi që të hante me të. Dhe ai hyri në shtëpinë e fariseut dhe u ul në tryezë.</w:t>
      </w:r>
    </w:p>
    <w:p w14:paraId="0A110F1D" w14:textId="77777777" w:rsidR="00F90BDC" w:rsidRDefault="00F90BDC"/>
    <w:p w14:paraId="4B7D8B00" w14:textId="77777777" w:rsidR="00F90BDC" w:rsidRDefault="00F90BDC">
      <w:r xmlns:w="http://schemas.openxmlformats.org/wordprocessingml/2006/main">
        <w:t xml:space="preserve">Jezusi u ftua në shtëpinë e një fariseu për një vakt.</w:t>
      </w:r>
    </w:p>
    <w:p w14:paraId="2A4A5312" w14:textId="77777777" w:rsidR="00F90BDC" w:rsidRDefault="00F90BDC"/>
    <w:p w14:paraId="0061ABBD" w14:textId="77777777" w:rsidR="00F90BDC" w:rsidRDefault="00F90BDC">
      <w:r xmlns:w="http://schemas.openxmlformats.org/wordprocessingml/2006/main">
        <w:t xml:space="preserve">1. Kuptimi i mikpritjes: Të mirëpresim Jezusin në shtëpitë tona</w:t>
      </w:r>
    </w:p>
    <w:p w14:paraId="3E062F1A" w14:textId="77777777" w:rsidR="00F90BDC" w:rsidRDefault="00F90BDC"/>
    <w:p w14:paraId="0E49D031" w14:textId="77777777" w:rsidR="00F90BDC" w:rsidRDefault="00F90BDC">
      <w:r xmlns:w="http://schemas.openxmlformats.org/wordprocessingml/2006/main">
        <w:t xml:space="preserve">2. Fuqia e ftesës: Arritja e ndihmës me të tjerët</w:t>
      </w:r>
    </w:p>
    <w:p w14:paraId="40C49E33" w14:textId="77777777" w:rsidR="00F90BDC" w:rsidRDefault="00F90BDC"/>
    <w:p w14:paraId="51F5DF6C" w14:textId="77777777" w:rsidR="00F90BDC" w:rsidRDefault="00F90BDC">
      <w:r xmlns:w="http://schemas.openxmlformats.org/wordprocessingml/2006/main">
        <w:t xml:space="preserve">1. Romakëve 12:13 - Ndani me njerëzit e Zotit që janë në nevojë. Praktikoni mikpritjen.</w:t>
      </w:r>
    </w:p>
    <w:p w14:paraId="6089045B" w14:textId="77777777" w:rsidR="00F90BDC" w:rsidRDefault="00F90BDC"/>
    <w:p w14:paraId="0378F3E6" w14:textId="77777777" w:rsidR="00F90BDC" w:rsidRDefault="00F90BDC">
      <w:r xmlns:w="http://schemas.openxmlformats.org/wordprocessingml/2006/main">
        <w:t xml:space="preserve">2. Hebrenjve 13:2 - Mos harroni të tregoni mikpritje ndaj të huajve, sepse duke vepruar kështu disa njerëz kanë treguar mikpritje ndaj engjëjve pa e ditur.</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7:37 Dhe ja, një grua në qytet, e cila ishte mëkatare, kur mori vesh se Jezusi ishte ulur në tryezë në shtëpinë e fariseut, solli një kuti alabastri me vaj,</w:t>
      </w:r>
    </w:p>
    <w:p w14:paraId="3D3C2834" w14:textId="77777777" w:rsidR="00F90BDC" w:rsidRDefault="00F90BDC"/>
    <w:p w14:paraId="47DF2B3B" w14:textId="77777777" w:rsidR="00F90BDC" w:rsidRDefault="00F90BDC">
      <w:r xmlns:w="http://schemas.openxmlformats.org/wordprocessingml/2006/main">
        <w:t xml:space="preserve">Një grua që njihej si mëkatare tregoi dashurinë dhe admirimin e saj për Jezusin duke sjellë një kuti alabastri me vaj.</w:t>
      </w:r>
    </w:p>
    <w:p w14:paraId="578A5631" w14:textId="77777777" w:rsidR="00F90BDC" w:rsidRDefault="00F90BDC"/>
    <w:p w14:paraId="711974E2" w14:textId="77777777" w:rsidR="00F90BDC" w:rsidRDefault="00F90BDC">
      <w:r xmlns:w="http://schemas.openxmlformats.org/wordprocessingml/2006/main">
        <w:t xml:space="preserve">1. Fuqia e demonstrimit të dashurisë dhe mirënjohjes</w:t>
      </w:r>
    </w:p>
    <w:p w14:paraId="78A5EF32" w14:textId="77777777" w:rsidR="00F90BDC" w:rsidRDefault="00F90BDC"/>
    <w:p w14:paraId="10D63CFD" w14:textId="77777777" w:rsidR="00F90BDC" w:rsidRDefault="00F90BDC">
      <w:r xmlns:w="http://schemas.openxmlformats.org/wordprocessingml/2006/main">
        <w:t xml:space="preserve">2. Falja e Pakushtëzuar e Jezusit</w:t>
      </w:r>
    </w:p>
    <w:p w14:paraId="05EE7813" w14:textId="77777777" w:rsidR="00F90BDC" w:rsidRDefault="00F90BDC"/>
    <w:p w14:paraId="2881334A" w14:textId="77777777" w:rsidR="00F90BDC" w:rsidRDefault="00F90BDC">
      <w:r xmlns:w="http://schemas.openxmlformats.org/wordprocessingml/2006/main">
        <w:t xml:space="preserve">1. Romakëve 5:8 - Por Perëndia e tregon dashurinë e tij për ne në këtë: Kur ishim akoma mëkatarë, Krishti vdiq për ne.</w:t>
      </w:r>
    </w:p>
    <w:p w14:paraId="7F99752C" w14:textId="77777777" w:rsidR="00F90BDC" w:rsidRDefault="00F90BDC"/>
    <w:p w14:paraId="3D310A47" w14:textId="77777777" w:rsidR="00F90BDC" w:rsidRDefault="00F90BDC">
      <w:r xmlns:w="http://schemas.openxmlformats.org/wordprocessingml/2006/main">
        <w:t xml:space="preserve">2. Mateu 6:12 - Dhe na i fal borxhet tona, sikurse edhe ne i kemi falur debitorët tanë.</w:t>
      </w:r>
    </w:p>
    <w:p w14:paraId="1D6411D9" w14:textId="77777777" w:rsidR="00F90BDC" w:rsidRDefault="00F90BDC"/>
    <w:p w14:paraId="230D7352" w14:textId="77777777" w:rsidR="00F90BDC" w:rsidRDefault="00F90BDC">
      <w:r xmlns:w="http://schemas.openxmlformats.org/wordprocessingml/2006/main">
        <w:t xml:space="preserve">Luka 7:38 Dhe qëndroi te këmbët e tij pas tij duke qarë, filloi t'i lajë këmbët me lot dhe ia fshiu me qimet e kokës së saj, ia puthi këmbët dhe i lyen me vaj.</w:t>
      </w:r>
    </w:p>
    <w:p w14:paraId="560DE130" w14:textId="77777777" w:rsidR="00F90BDC" w:rsidRDefault="00F90BDC"/>
    <w:p w14:paraId="6D84C474" w14:textId="77777777" w:rsidR="00F90BDC" w:rsidRDefault="00F90BDC">
      <w:r xmlns:w="http://schemas.openxmlformats.org/wordprocessingml/2006/main">
        <w:t xml:space="preserve">Një grua lau dhe puthi këmbët e Jezusit me lot dhe flokët e saj dhe i vajosi me vaj.</w:t>
      </w:r>
    </w:p>
    <w:p w14:paraId="19718410" w14:textId="77777777" w:rsidR="00F90BDC" w:rsidRDefault="00F90BDC"/>
    <w:p w14:paraId="32E41F46" w14:textId="77777777" w:rsidR="00F90BDC" w:rsidRDefault="00F90BDC">
      <w:r xmlns:w="http://schemas.openxmlformats.org/wordprocessingml/2006/main">
        <w:t xml:space="preserve">1. Jezusi i denjë për dashurinë dhe përkushtimin tonë</w:t>
      </w:r>
    </w:p>
    <w:p w14:paraId="74908283" w14:textId="77777777" w:rsidR="00F90BDC" w:rsidRDefault="00F90BDC"/>
    <w:p w14:paraId="66EBE3BC" w14:textId="77777777" w:rsidR="00F90BDC" w:rsidRDefault="00F90BDC">
      <w:r xmlns:w="http://schemas.openxmlformats.org/wordprocessingml/2006/main">
        <w:t xml:space="preserve">2. Si të tregojmë dashurinë tonë për Jezusin</w:t>
      </w:r>
    </w:p>
    <w:p w14:paraId="028C7ECA" w14:textId="77777777" w:rsidR="00F90BDC" w:rsidRDefault="00F90BDC"/>
    <w:p w14:paraId="62E8B68A" w14:textId="77777777" w:rsidR="00F90BDC" w:rsidRDefault="00F90BDC">
      <w:r xmlns:w="http://schemas.openxmlformats.org/wordprocessingml/2006/main">
        <w:t xml:space="preserve">1. Gjoni 13:1-17 - Jezusi duke larë këmbët e dishepujve të tij</w:t>
      </w:r>
    </w:p>
    <w:p w14:paraId="14AFBDF4" w14:textId="77777777" w:rsidR="00F90BDC" w:rsidRDefault="00F90BDC"/>
    <w:p w14:paraId="351700C0" w14:textId="77777777" w:rsidR="00F90BDC" w:rsidRDefault="00F90BDC">
      <w:r xmlns:w="http://schemas.openxmlformats.org/wordprocessingml/2006/main">
        <w:t xml:space="preserve">2. Romakëve 12:1-2 - Të ofrojmë veten Perëndisë si flijime të gjalla</w:t>
      </w:r>
    </w:p>
    <w:p w14:paraId="4E8487B0" w14:textId="77777777" w:rsidR="00F90BDC" w:rsidRDefault="00F90BDC"/>
    <w:p w14:paraId="4D563EC8" w14:textId="77777777" w:rsidR="00F90BDC" w:rsidRDefault="00F90BDC">
      <w:r xmlns:w="http://schemas.openxmlformats.org/wordprocessingml/2006/main">
        <w:t xml:space="preserve">Luka 7:39 Kur e pa këtë fariseu që e kishte urdhëruar, foli me vete duke thënë: ''Ky njeri, po të ishte profet, do ta dinte se kush dhe çfarë gruaje është kjo që e prek, sepse ajo është një mëkatar.</w:t>
      </w:r>
    </w:p>
    <w:p w14:paraId="00B36251" w14:textId="77777777" w:rsidR="00F90BDC" w:rsidRDefault="00F90BDC"/>
    <w:p w14:paraId="7CCF60DD" w14:textId="77777777" w:rsidR="00F90BDC" w:rsidRDefault="00F90BDC">
      <w:r xmlns:w="http://schemas.openxmlformats.org/wordprocessingml/2006/main">
        <w:t xml:space="preserve">Fariseu që e ftoi Jezusin në darkë u trondit kur pa një grua mëkatare që i lante këmbët me lot dhe flokët e saj, duke besuar se një profet i vërtetë do ta dinte këtë.</w:t>
      </w:r>
    </w:p>
    <w:p w14:paraId="3AC3FB44" w14:textId="77777777" w:rsidR="00F90BDC" w:rsidRDefault="00F90BDC"/>
    <w:p w14:paraId="0B8B442F" w14:textId="77777777" w:rsidR="00F90BDC" w:rsidRDefault="00F90BDC">
      <w:r xmlns:w="http://schemas.openxmlformats.org/wordprocessingml/2006/main">
        <w:t xml:space="preserve">1. Jezusi na tregon fuqinë e hirit dhe faljes duke lejuar një grua imorale t'i lajë këmbët.</w:t>
      </w:r>
    </w:p>
    <w:p w14:paraId="78C388CD" w14:textId="77777777" w:rsidR="00F90BDC" w:rsidRDefault="00F90BDC"/>
    <w:p w14:paraId="0064167D" w14:textId="77777777" w:rsidR="00F90BDC" w:rsidRDefault="00F90BDC">
      <w:r xmlns:w="http://schemas.openxmlformats.org/wordprocessingml/2006/main">
        <w:t xml:space="preserve">2. Ne duhet të jemi të gatshëm të pranojmë dhe falim të gjithë njerëzit, pavarësisht nga e kaluara e tyre.</w:t>
      </w:r>
    </w:p>
    <w:p w14:paraId="1ABF702F" w14:textId="77777777" w:rsidR="00F90BDC" w:rsidRDefault="00F90BDC"/>
    <w:p w14:paraId="3D3F8C73" w14:textId="77777777" w:rsidR="00F90BDC" w:rsidRDefault="00F90BDC">
      <w:r xmlns:w="http://schemas.openxmlformats.org/wordprocessingml/2006/main">
        <w:t xml:space="preserve">1. Romakëve 5:8 - Por Perëndia e vlerëson dashurinë e tij ndaj nesh, në atë që, kur ishim akoma mëkatarë, Krishti vdiq për ne.</w:t>
      </w:r>
    </w:p>
    <w:p w14:paraId="49FBE3AE" w14:textId="77777777" w:rsidR="00F90BDC" w:rsidRDefault="00F90BDC"/>
    <w:p w14:paraId="5F5A6420" w14:textId="77777777" w:rsidR="00F90BDC" w:rsidRDefault="00F90BDC">
      <w:r xmlns:w="http://schemas.openxmlformats.org/wordprocessingml/2006/main">
        <w:t xml:space="preserve">2. Mateu 7:1 - Mos gjykoni që të mos gjykoheni.</w:t>
      </w:r>
    </w:p>
    <w:p w14:paraId="29BFF844" w14:textId="77777777" w:rsidR="00F90BDC" w:rsidRDefault="00F90BDC"/>
    <w:p w14:paraId="44A41DF9" w14:textId="77777777" w:rsidR="00F90BDC" w:rsidRDefault="00F90BDC">
      <w:r xmlns:w="http://schemas.openxmlformats.org/wordprocessingml/2006/main">
        <w:t xml:space="preserve">Luka 7:40 Dhe Jezusi, duke u përgjigjur, i tha: ''Simon, kam diçka për të të thënë''. Dhe ai tha: "Mësues, thuaj".</w:t>
      </w:r>
    </w:p>
    <w:p w14:paraId="671EA80E" w14:textId="77777777" w:rsidR="00F90BDC" w:rsidRDefault="00F90BDC"/>
    <w:p w14:paraId="1E220FAF" w14:textId="77777777" w:rsidR="00F90BDC" w:rsidRDefault="00F90BDC">
      <w:r xmlns:w="http://schemas.openxmlformats.org/wordprocessingml/2006/main">
        <w:t xml:space="preserve">Jezusi takoi Simonin dhe kishte diçka për t'i thënë, duke e shtyrë Simonin t'i kërkonte të vazhdonte të fliste.</w:t>
      </w:r>
    </w:p>
    <w:p w14:paraId="1BC063F3" w14:textId="77777777" w:rsidR="00F90BDC" w:rsidRDefault="00F90BDC"/>
    <w:p w14:paraId="3EC71DAC" w14:textId="77777777" w:rsidR="00F90BDC" w:rsidRDefault="00F90BDC">
      <w:r xmlns:w="http://schemas.openxmlformats.org/wordprocessingml/2006/main">
        <w:t xml:space="preserve">1. Jezusi ka diçka për të na thënë të gjithëve - mos kini frikë të dëgjoni dhe kërkoni më shumë.</w:t>
      </w:r>
    </w:p>
    <w:p w14:paraId="77CA1264" w14:textId="77777777" w:rsidR="00F90BDC" w:rsidRDefault="00F90BDC"/>
    <w:p w14:paraId="1E308E66" w14:textId="77777777" w:rsidR="00F90BDC" w:rsidRDefault="00F90BDC">
      <w:r xmlns:w="http://schemas.openxmlformats.org/wordprocessingml/2006/main">
        <w:t xml:space="preserve">2. Hapeni zemrën dhe mendjen tuaj ndaj Jezusit - Ai ka diçka për t'ju thënë që mund të ndryshojë jetën tuaj.</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Gjonit 3:18, "Djema të vegjël, të mos duam me fjalë e me gjuhë, por me vepra dhe të vërtetë".</w:t>
      </w:r>
    </w:p>
    <w:p w14:paraId="729F018B" w14:textId="77777777" w:rsidR="00F90BDC" w:rsidRDefault="00F90BDC"/>
    <w:p w14:paraId="590B3179" w14:textId="77777777" w:rsidR="00F90BDC" w:rsidRDefault="00F90BDC">
      <w:r xmlns:w="http://schemas.openxmlformats.org/wordprocessingml/2006/main">
        <w:t xml:space="preserve">2. Jakobi 1:19-20, "Pra, vëllezërit e mi të dashur, secili le të jetë i shpejtë në të dëgjuar, i ngadalshëm në të folur, i ngadalshëm në zemërim, sepse zemërimi i njeriut nuk prodhon drejtësinë e Perëndisë."</w:t>
      </w:r>
    </w:p>
    <w:p w14:paraId="1D75D217" w14:textId="77777777" w:rsidR="00F90BDC" w:rsidRDefault="00F90BDC"/>
    <w:p w14:paraId="4C097BBF" w14:textId="77777777" w:rsidR="00F90BDC" w:rsidRDefault="00F90BDC">
      <w:r xmlns:w="http://schemas.openxmlformats.org/wordprocessingml/2006/main">
        <w:t xml:space="preserve">Luka 7:41 Ishte një huadhënës që kishte dy debitorë: njëri i detyrohej pesëqind denarë dhe tjetri pesëdhjetë.</w:t>
      </w:r>
    </w:p>
    <w:p w14:paraId="22DD1B7D" w14:textId="77777777" w:rsidR="00F90BDC" w:rsidRDefault="00F90BDC"/>
    <w:p w14:paraId="177460BB" w14:textId="77777777" w:rsidR="00F90BDC" w:rsidRDefault="00F90BDC">
      <w:r xmlns:w="http://schemas.openxmlformats.org/wordprocessingml/2006/main">
        <w:t xml:space="preserve">Shëmbëlltyra e dy debitorëve thekson rëndësinë e faljes.</w:t>
      </w:r>
    </w:p>
    <w:p w14:paraId="66AFA300" w14:textId="77777777" w:rsidR="00F90BDC" w:rsidRDefault="00F90BDC"/>
    <w:p w14:paraId="7B0D1242" w14:textId="77777777" w:rsidR="00F90BDC" w:rsidRDefault="00F90BDC">
      <w:r xmlns:w="http://schemas.openxmlformats.org/wordprocessingml/2006/main">
        <w:t xml:space="preserve">1: Falja e Zotit është pafundësisht më e madhe se e jona, dhe ne duhet të jemi të shpejtë për t'i falur ata që na kanë bërë keq.</w:t>
      </w:r>
    </w:p>
    <w:p w14:paraId="3F827752" w14:textId="77777777" w:rsidR="00F90BDC" w:rsidRDefault="00F90BDC"/>
    <w:p w14:paraId="0B285CAF" w14:textId="77777777" w:rsidR="00F90BDC" w:rsidRDefault="00F90BDC">
      <w:r xmlns:w="http://schemas.openxmlformats.org/wordprocessingml/2006/main">
        <w:t xml:space="preserve">2: Nuk duhet të jemi tepër gjykues ndaj të tjerëve, pasi të gjithë kemi mëkatet tona për të mbajtur.</w:t>
      </w:r>
    </w:p>
    <w:p w14:paraId="26785B86" w14:textId="77777777" w:rsidR="00F90BDC" w:rsidRDefault="00F90BDC"/>
    <w:p w14:paraId="725BF520" w14:textId="77777777" w:rsidR="00F90BDC" w:rsidRDefault="00F90BDC">
      <w:r xmlns:w="http://schemas.openxmlformats.org/wordprocessingml/2006/main">
        <w:t xml:space="preserve">1: Mateu 6:14-15 - "Sepse nëse i falni të tjerët kur mëkatojnë kundër jush, Ati juaj qiellor do t'ju falë gjithashtu. Por nëse ju nuk ua falni të tjerëve mëkatet e tyre, Ati juaj nuk do t'jua falë mëkatet tuaja."</w:t>
      </w:r>
    </w:p>
    <w:p w14:paraId="4CD7B779" w14:textId="77777777" w:rsidR="00F90BDC" w:rsidRDefault="00F90BDC"/>
    <w:p w14:paraId="0AA677B3" w14:textId="77777777" w:rsidR="00F90BDC" w:rsidRDefault="00F90BDC">
      <w:r xmlns:w="http://schemas.openxmlformats.org/wordprocessingml/2006/main">
        <w:t xml:space="preserve">2: Efesianëve 4:32 - "Jini të mirë dhe të mëshirshëm me njëri-tjetrin, duke falur njëri-tjetrin, ashtu si ju fali Perëndia në Krishtin."</w:t>
      </w:r>
    </w:p>
    <w:p w14:paraId="2F4AC03B" w14:textId="77777777" w:rsidR="00F90BDC" w:rsidRDefault="00F90BDC"/>
    <w:p w14:paraId="61BD65BB" w14:textId="77777777" w:rsidR="00F90BDC" w:rsidRDefault="00F90BDC">
      <w:r xmlns:w="http://schemas.openxmlformats.org/wordprocessingml/2006/main">
        <w:t xml:space="preserve">Luka 7:42 Dhe, duke qenë se nuk kishin asgjë për të paguar, ai ia fali të dyve. Më thuaj, pra, cili prej tyre do ta dojë më shumë?</w:t>
      </w:r>
    </w:p>
    <w:p w14:paraId="39F4B005" w14:textId="77777777" w:rsidR="00F90BDC" w:rsidRDefault="00F90BDC"/>
    <w:p w14:paraId="7B1177AB" w14:textId="77777777" w:rsidR="00F90BDC" w:rsidRDefault="00F90BDC">
      <w:r xmlns:w="http://schemas.openxmlformats.org/wordprocessingml/2006/main">
        <w:t xml:space="preserve">Jezusi tregoi një shëmbëlltyrë për dy debitorë, të cilëve të dyve iu fal borxhi, duke pyetur se kush do ta donte më shumë si përgjigje.</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Dashuria e Pakushtëzuar e Krishtit</w:t>
      </w:r>
    </w:p>
    <w:p w14:paraId="2F02BAF6" w14:textId="77777777" w:rsidR="00F90BDC" w:rsidRDefault="00F90BDC"/>
    <w:p w14:paraId="16CB3414" w14:textId="77777777" w:rsidR="00F90BDC" w:rsidRDefault="00F90BDC">
      <w:r xmlns:w="http://schemas.openxmlformats.org/wordprocessingml/2006/main">
        <w:t xml:space="preserve">2. Mirënjohja në përgjigje të faljes</w:t>
      </w:r>
    </w:p>
    <w:p w14:paraId="0C99AC66" w14:textId="77777777" w:rsidR="00F90BDC" w:rsidRDefault="00F90BDC"/>
    <w:p w14:paraId="7E778351" w14:textId="77777777" w:rsidR="00F90BDC" w:rsidRDefault="00F90BDC">
      <w:r xmlns:w="http://schemas.openxmlformats.org/wordprocessingml/2006/main">
        <w:t xml:space="preserve">1. Efesianëve 2:4-5 - Por Perëndia, duke qenë i pasur në mëshirë, për shkak të dashurisë së tij të madhe me të cilën na deshi, edhe kur ishim të vdekur në mëkatet tona, na bëri të gjallë bashkë me Krishtin.</w:t>
      </w:r>
    </w:p>
    <w:p w14:paraId="49F5B874" w14:textId="77777777" w:rsidR="00F90BDC" w:rsidRDefault="00F90BDC"/>
    <w:p w14:paraId="72B2280F" w14:textId="77777777" w:rsidR="00F90BDC" w:rsidRDefault="00F90BDC">
      <w:r xmlns:w="http://schemas.openxmlformats.org/wordprocessingml/2006/main">
        <w:t xml:space="preserve">2. Psalmi 103:11-12 - Sepse sa lart janë qiejt mbi tokën, aq e madhe është mirësia e tij ndaj atyre që kanë frikë prej tij. Sa larg është lindja nga perëndimi, aq më tepër ai i ka larguar nga ne shkeljet tona.</w:t>
      </w:r>
    </w:p>
    <w:p w14:paraId="37B7B332" w14:textId="77777777" w:rsidR="00F90BDC" w:rsidRDefault="00F90BDC"/>
    <w:p w14:paraId="1D6266CC" w14:textId="77777777" w:rsidR="00F90BDC" w:rsidRDefault="00F90BDC">
      <w:r xmlns:w="http://schemas.openxmlformats.org/wordprocessingml/2006/main">
        <w:t xml:space="preserve">Luka 7:43 Simoni u përgjigj dhe tha: ''Mendoj se ai, të cilit ia fali më shumë''. Dhe ai i tha: "Ti gjykove drejt".</w:t>
      </w:r>
    </w:p>
    <w:p w14:paraId="630E6D95" w14:textId="77777777" w:rsidR="00F90BDC" w:rsidRDefault="00F90BDC"/>
    <w:p w14:paraId="3B8EE64A" w14:textId="77777777" w:rsidR="00F90BDC" w:rsidRDefault="00F90BDC">
      <w:r xmlns:w="http://schemas.openxmlformats.org/wordprocessingml/2006/main">
        <w:t xml:space="preserve">Simoni e merr me mend saktë se Jezusi e ka falur më të madhin nga dy debitorët.</w:t>
      </w:r>
    </w:p>
    <w:p w14:paraId="742573B4" w14:textId="77777777" w:rsidR="00F90BDC" w:rsidRDefault="00F90BDC"/>
    <w:p w14:paraId="5BD4C3E3" w14:textId="77777777" w:rsidR="00F90BDC" w:rsidRDefault="00F90BDC">
      <w:r xmlns:w="http://schemas.openxmlformats.org/wordprocessingml/2006/main">
        <w:t xml:space="preserve">1. Mëshira e Jezusit - gatishmëria e Jezusit për të falur mëkatet tona edhe pse ne nuk e meritojmë atë.</w:t>
      </w:r>
    </w:p>
    <w:p w14:paraId="0C6BD347" w14:textId="77777777" w:rsidR="00F90BDC" w:rsidRDefault="00F90BDC"/>
    <w:p w14:paraId="1F950F48" w14:textId="77777777" w:rsidR="00F90BDC" w:rsidRDefault="00F90BDC">
      <w:r xmlns:w="http://schemas.openxmlformats.org/wordprocessingml/2006/main">
        <w:t xml:space="preserve">2. Gjykimi i Jezusit - Si duhet të përpiqemi të marrim vendime të drejta në përputhje me vullnetin e Perëndisë.</w:t>
      </w:r>
    </w:p>
    <w:p w14:paraId="3477F162" w14:textId="77777777" w:rsidR="00F90BDC" w:rsidRDefault="00F90BDC"/>
    <w:p w14:paraId="7874073A" w14:textId="77777777" w:rsidR="00F90BDC" w:rsidRDefault="00F90BDC">
      <w:r xmlns:w="http://schemas.openxmlformats.org/wordprocessingml/2006/main">
        <w:t xml:space="preserve">1. Romakëve 5:8 - Por Perëndia e tregon dashurinë e tij për ne në atë që kur ishim akoma mëkatarë, Krishti vdiq për ne.</w:t>
      </w:r>
    </w:p>
    <w:p w14:paraId="164638FB" w14:textId="77777777" w:rsidR="00F90BDC" w:rsidRDefault="00F90BDC"/>
    <w:p w14:paraId="1F04A0DE" w14:textId="77777777" w:rsidR="00F90BDC" w:rsidRDefault="00F90BDC">
      <w:r xmlns:w="http://schemas.openxmlformats.org/wordprocessingml/2006/main">
        <w:t xml:space="preserve">2. Efesianëve 2:8-9 - Sepse me anë të hirit ju jeni shpëtuar nëpërmjet besimit. Dhe kjo nuk është puna juaj; është dhuratë e Perëndisë, jo rezultat i veprave, që askush të mos mburret.</w:t>
      </w:r>
    </w:p>
    <w:p w14:paraId="0F9C3A85" w14:textId="77777777" w:rsidR="00F90BDC" w:rsidRDefault="00F90BDC"/>
    <w:p w14:paraId="777DB9EF" w14:textId="77777777" w:rsidR="00F90BDC" w:rsidRDefault="00F90BDC">
      <w:r xmlns:w="http://schemas.openxmlformats.org/wordprocessingml/2006/main">
        <w:t xml:space="preserve">Luka 7:44 Dhe ai u kthye nga gruaja dhe i tha Simonit: ''A e sheh këtë grua?''. Hyra në shtëpinë tënde, ti nuk më dhe ujë për këmbët e mia, por ajo m'i lau këmbët me lot dhe i fshiu me qimet e kokës.</w:t>
      </w:r>
    </w:p>
    <w:p w14:paraId="2D52F9D1" w14:textId="77777777" w:rsidR="00F90BDC" w:rsidRDefault="00F90BDC"/>
    <w:p w14:paraId="6346814B" w14:textId="77777777" w:rsidR="00F90BDC" w:rsidRDefault="00F90BDC">
      <w:r xmlns:w="http://schemas.openxmlformats.org/wordprocessingml/2006/main">
        <w:t xml:space="preserve">Jezusi na tregon rëndësinë e të treguarit mikpritje dhe dhembshuri.</w:t>
      </w:r>
    </w:p>
    <w:p w14:paraId="22DB0732" w14:textId="77777777" w:rsidR="00F90BDC" w:rsidRDefault="00F90BDC"/>
    <w:p w14:paraId="47AFC0B0" w14:textId="77777777" w:rsidR="00F90BDC" w:rsidRDefault="00F90BDC">
      <w:r xmlns:w="http://schemas.openxmlformats.org/wordprocessingml/2006/main">
        <w:t xml:space="preserve">1. "Të jetosh me dhembshuri: shembulli i mikpritjes së Jezusit"</w:t>
      </w:r>
    </w:p>
    <w:p w14:paraId="3C7FEA44" w14:textId="77777777" w:rsidR="00F90BDC" w:rsidRDefault="00F90BDC"/>
    <w:p w14:paraId="124B13BD" w14:textId="77777777" w:rsidR="00F90BDC" w:rsidRDefault="00F90BDC">
      <w:r xmlns:w="http://schemas.openxmlformats.org/wordprocessingml/2006/main">
        <w:t xml:space="preserve">2. "Fuqia e dhembshurisë: Si Jezusi ia ndryshoi zemrën Simonit"</w:t>
      </w:r>
    </w:p>
    <w:p w14:paraId="6540F5C0" w14:textId="77777777" w:rsidR="00F90BDC" w:rsidRDefault="00F90BDC"/>
    <w:p w14:paraId="0820BA85" w14:textId="77777777" w:rsidR="00F90BDC" w:rsidRDefault="00F90BDC">
      <w:r xmlns:w="http://schemas.openxmlformats.org/wordprocessingml/2006/main">
        <w:t xml:space="preserve">1. Efesianëve 4:32 - "Jini të mirë me njëri-tjetrin, zemërbutë, duke falur njëri-tjetrin, ashtu si ju fali Perëndia në Krishtin."</w:t>
      </w:r>
    </w:p>
    <w:p w14:paraId="6AA025C7" w14:textId="77777777" w:rsidR="00F90BDC" w:rsidRDefault="00F90BDC"/>
    <w:p w14:paraId="1CD63C9B" w14:textId="77777777" w:rsidR="00F90BDC" w:rsidRDefault="00F90BDC">
      <w:r xmlns:w="http://schemas.openxmlformats.org/wordprocessingml/2006/main">
        <w:t xml:space="preserve">2. Jakobi 2:13 - "Sepse gjykimi është pa mëshirë për atë që nuk ka treguar mëshirë. Mëshira triumfon mbi gjykimin."</w:t>
      </w:r>
    </w:p>
    <w:p w14:paraId="61DFBCB4" w14:textId="77777777" w:rsidR="00F90BDC" w:rsidRDefault="00F90BDC"/>
    <w:p w14:paraId="5F5740A5" w14:textId="77777777" w:rsidR="00F90BDC" w:rsidRDefault="00F90BDC">
      <w:r xmlns:w="http://schemas.openxmlformats.org/wordprocessingml/2006/main">
        <w:t xml:space="preserve">Luka 7:45 Ti nuk më puthje, por kjo grua nuk pushoi së puthuri këmbët e mia që nga koha kur hyra.</w:t>
      </w:r>
    </w:p>
    <w:p w14:paraId="3157F26D" w14:textId="77777777" w:rsidR="00F90BDC" w:rsidRDefault="00F90BDC"/>
    <w:p w14:paraId="15FC1C70" w14:textId="77777777" w:rsidR="00F90BDC" w:rsidRDefault="00F90BDC">
      <w:r xmlns:w="http://schemas.openxmlformats.org/wordprocessingml/2006/main">
        <w:t xml:space="preserve">Ky pasazh flet për Jezusin që tregon mëshirë dhe hir ndaj një gruaje mëkatare, ndërkohë që ai nuk u prit me të njëjtin respekt.</w:t>
      </w:r>
    </w:p>
    <w:p w14:paraId="03DBAA31" w14:textId="77777777" w:rsidR="00F90BDC" w:rsidRDefault="00F90BDC"/>
    <w:p w14:paraId="1D1CC171" w14:textId="77777777" w:rsidR="00F90BDC" w:rsidRDefault="00F90BDC">
      <w:r xmlns:w="http://schemas.openxmlformats.org/wordprocessingml/2006/main">
        <w:t xml:space="preserve">1. Meritimi i mëshirës: Jezusi na mëson t'i mirëpresim të gjithë me dashuri</w:t>
      </w:r>
    </w:p>
    <w:p w14:paraId="7335C2E5" w14:textId="77777777" w:rsidR="00F90BDC" w:rsidRDefault="00F90BDC"/>
    <w:p w14:paraId="7082C9E4" w14:textId="77777777" w:rsidR="00F90BDC" w:rsidRDefault="00F90BDC">
      <w:r xmlns:w="http://schemas.openxmlformats.org/wordprocessingml/2006/main">
        <w:t xml:space="preserve">2. Pranimi i hirit: Si të marrim falje dhe dhembshuri</w:t>
      </w:r>
    </w:p>
    <w:p w14:paraId="64883606" w14:textId="77777777" w:rsidR="00F90BDC" w:rsidRDefault="00F90BDC"/>
    <w:p w14:paraId="588D6A4E" w14:textId="77777777" w:rsidR="00F90BDC" w:rsidRDefault="00F90BDC">
      <w:r xmlns:w="http://schemas.openxmlformats.org/wordprocessingml/2006/main">
        <w:t xml:space="preserve">1. Efesianëve 4:32 - Dhe jini të mirë dhe të mëshirshëm me njëri-tjetrin, duke falur njëri-tjetrin, sikurse edhe Perëndia ju fali juve në Krishtin.</w:t>
      </w:r>
    </w:p>
    <w:p w14:paraId="44342247" w14:textId="77777777" w:rsidR="00F90BDC" w:rsidRDefault="00F90BDC"/>
    <w:p w14:paraId="1F13E5DF" w14:textId="77777777" w:rsidR="00F90BDC" w:rsidRDefault="00F90BDC">
      <w:r xmlns:w="http://schemas.openxmlformats.org/wordprocessingml/2006/main">
        <w:t xml:space="preserve">2. Fjalët e urta 31:8-9 - Flisni për ata që nuk mund të flasin për veten e tyre, për të drejtat e të gjithë atyre që </w:t>
      </w:r>
      <w:r xmlns:w="http://schemas.openxmlformats.org/wordprocessingml/2006/main">
        <w:lastRenderedPageBreak xmlns:w="http://schemas.openxmlformats.org/wordprocessingml/2006/main"/>
      </w:r>
      <w:r xmlns:w="http://schemas.openxmlformats.org/wordprocessingml/2006/main">
        <w:t xml:space="preserve">janë të varfër. Flisni dhe gjykoni drejt; mbrojnë të drejtat e të varfërve dhe nevojtarëve.</w:t>
      </w:r>
    </w:p>
    <w:p w14:paraId="59665AF3" w14:textId="77777777" w:rsidR="00F90BDC" w:rsidRDefault="00F90BDC"/>
    <w:p w14:paraId="46BC0C4C" w14:textId="77777777" w:rsidR="00F90BDC" w:rsidRDefault="00F90BDC">
      <w:r xmlns:w="http://schemas.openxmlformats.org/wordprocessingml/2006/main">
        <w:t xml:space="preserve">Luka 7:46 Ti nuk ma vajose kokën me vaj, por kjo grua m'i vajosi këmbët me vaj.</w:t>
      </w:r>
    </w:p>
    <w:p w14:paraId="3730884A" w14:textId="77777777" w:rsidR="00F90BDC" w:rsidRDefault="00F90BDC"/>
    <w:p w14:paraId="5BE96010" w14:textId="77777777" w:rsidR="00F90BDC" w:rsidRDefault="00F90BDC">
      <w:r xmlns:w="http://schemas.openxmlformats.org/wordprocessingml/2006/main">
        <w:t xml:space="preserve">Ky pasazh flet për aktin e një gruaje që i vajos këmbët e Jezusit me vaj.</w:t>
      </w:r>
    </w:p>
    <w:p w14:paraId="23173635" w14:textId="77777777" w:rsidR="00F90BDC" w:rsidRDefault="00F90BDC"/>
    <w:p w14:paraId="4C87546A" w14:textId="77777777" w:rsidR="00F90BDC" w:rsidRDefault="00F90BDC">
      <w:r xmlns:w="http://schemas.openxmlformats.org/wordprocessingml/2006/main">
        <w:t xml:space="preserve">1: Jezusi na mëson se veprimet e mirësisë dhe dashurisë vetëmohuese janë më të rëndësishme se tradita apo rituali.</w:t>
      </w:r>
    </w:p>
    <w:p w14:paraId="7EBE3315" w14:textId="77777777" w:rsidR="00F90BDC" w:rsidRDefault="00F90BDC"/>
    <w:p w14:paraId="61BA9EE5" w14:textId="77777777" w:rsidR="00F90BDC" w:rsidRDefault="00F90BDC">
      <w:r xmlns:w="http://schemas.openxmlformats.org/wordprocessingml/2006/main">
        <w:t xml:space="preserve">2: Jezusi na tregon se nuk është ajo që bëjmë, por zemra me të cilën e bëjmë atë që ka rëndësi.</w:t>
      </w:r>
    </w:p>
    <w:p w14:paraId="4F6E912E" w14:textId="77777777" w:rsidR="00F90BDC" w:rsidRDefault="00F90BDC"/>
    <w:p w14:paraId="5FC47151" w14:textId="77777777" w:rsidR="00F90BDC" w:rsidRDefault="00F90BDC">
      <w:r xmlns:w="http://schemas.openxmlformats.org/wordprocessingml/2006/main">
        <w:t xml:space="preserve">1: Gjoni 13:34-35, "Ju jap një urdhërim të ri: ta doni njëri-tjetrin; sikurse unë ju kam dashur ju, ashtu edhe ju ta doni njëri-tjetrin. Nga kjo do ta dinë të gjithë se jeni dishepujt e mi, nëse ju keni dashuri për njëri-tjetrin."</w:t>
      </w:r>
    </w:p>
    <w:p w14:paraId="0E3C27F1" w14:textId="77777777" w:rsidR="00F90BDC" w:rsidRDefault="00F90BDC"/>
    <w:p w14:paraId="34D4F12A" w14:textId="77777777" w:rsidR="00F90BDC" w:rsidRDefault="00F90BDC">
      <w:r xmlns:w="http://schemas.openxmlformats.org/wordprocessingml/2006/main">
        <w:t xml:space="preserve">2: 1 Gjonit 4:7-8, "Të dashur, le ta duam njëri-tjetrin, sepse dashuria është nga Perëndia; dhe kushdo që do, ka lindur nga Perëndia dhe e njeh Perëndinë. Ai që nuk do, nuk e njeh Perëndinë, sepse Perëndia është dashuri."</w:t>
      </w:r>
    </w:p>
    <w:p w14:paraId="68349CF7" w14:textId="77777777" w:rsidR="00F90BDC" w:rsidRDefault="00F90BDC"/>
    <w:p w14:paraId="45769F39" w14:textId="77777777" w:rsidR="00F90BDC" w:rsidRDefault="00F90BDC">
      <w:r xmlns:w="http://schemas.openxmlformats.org/wordprocessingml/2006/main">
        <w:t xml:space="preserve">Luka 7:47 Prandaj po të them se mëkatet e saj të shumta i janë falur; sepse ajo deshi shumë, por kujt i falet pak, ai do pak.</w:t>
      </w:r>
    </w:p>
    <w:p w14:paraId="72C73255" w14:textId="77777777" w:rsidR="00F90BDC" w:rsidRDefault="00F90BDC"/>
    <w:p w14:paraId="5EE2E4E8" w14:textId="77777777" w:rsidR="00F90BDC" w:rsidRDefault="00F90BDC">
      <w:r xmlns:w="http://schemas.openxmlformats.org/wordprocessingml/2006/main">
        <w:t xml:space="preserve">Ky pasazh thekson se kur dikujt i falet shumë, ai do të dojë shumë; anasjelltas, kur dikujt i falet pak, ai do të dojë pak.</w:t>
      </w:r>
    </w:p>
    <w:p w14:paraId="41748634" w14:textId="77777777" w:rsidR="00F90BDC" w:rsidRDefault="00F90BDC"/>
    <w:p w14:paraId="2E4D3E47" w14:textId="77777777" w:rsidR="00F90BDC" w:rsidRDefault="00F90BDC">
      <w:r xmlns:w="http://schemas.openxmlformats.org/wordprocessingml/2006/main">
        <w:t xml:space="preserve">1. Sa më e madhe të jetë falja jonë, aq më e madhe është dashuria jonë</w:t>
      </w:r>
    </w:p>
    <w:p w14:paraId="645AE4E9" w14:textId="77777777" w:rsidR="00F90BDC" w:rsidRDefault="00F90BDC"/>
    <w:p w14:paraId="0E0CA48D" w14:textId="77777777" w:rsidR="00F90BDC" w:rsidRDefault="00F90BDC">
      <w:r xmlns:w="http://schemas.openxmlformats.org/wordprocessingml/2006/main">
        <w:t xml:space="preserve">2. Fuqia e Dashurisë Përmes Faljes</w:t>
      </w:r>
    </w:p>
    <w:p w14:paraId="161169E6" w14:textId="77777777" w:rsidR="00F90BDC" w:rsidRDefault="00F90BDC"/>
    <w:p w14:paraId="35186AA2" w14:textId="77777777" w:rsidR="00F90BDC" w:rsidRDefault="00F90BDC">
      <w:r xmlns:w="http://schemas.openxmlformats.org/wordprocessingml/2006/main">
        <w:t xml:space="preserve">1. 1 Gjonit 4:19 - Ne duam sepse ai na deshi i pari.</w:t>
      </w:r>
    </w:p>
    <w:p w14:paraId="04BF86AC" w14:textId="77777777" w:rsidR="00F90BDC" w:rsidRDefault="00F90BDC"/>
    <w:p w14:paraId="429E2257" w14:textId="77777777" w:rsidR="00F90BDC" w:rsidRDefault="00F90BDC">
      <w:r xmlns:w="http://schemas.openxmlformats.org/wordprocessingml/2006/main">
        <w:t xml:space="preserve">2. Efesianëve 4:32 - Dhe jini të mirë me njëri-tjetrin, me zemër të dhembshur, duke falur njëri-tjetrin, ashtu si Perëndia ju ka falur për hir të Krishtit.</w:t>
      </w:r>
    </w:p>
    <w:p w14:paraId="479843BD" w14:textId="77777777" w:rsidR="00F90BDC" w:rsidRDefault="00F90BDC"/>
    <w:p w14:paraId="376B8539" w14:textId="77777777" w:rsidR="00F90BDC" w:rsidRDefault="00F90BDC">
      <w:r xmlns:w="http://schemas.openxmlformats.org/wordprocessingml/2006/main">
        <w:t xml:space="preserve">Luka 7:48 Dhe ai i tha: ''Mëkatet e tua të janë falur''.</w:t>
      </w:r>
    </w:p>
    <w:p w14:paraId="32E2B433" w14:textId="77777777" w:rsidR="00F90BDC" w:rsidRDefault="00F90BDC"/>
    <w:p w14:paraId="3E27CFDC" w14:textId="77777777" w:rsidR="00F90BDC" w:rsidRDefault="00F90BDC">
      <w:r xmlns:w="http://schemas.openxmlformats.org/wordprocessingml/2006/main">
        <w:t xml:space="preserve">Ky pasazh nga Luka 7:48 flet për Jezusin që i fal mëkatet një gruaje.</w:t>
      </w:r>
    </w:p>
    <w:p w14:paraId="185E01C4" w14:textId="77777777" w:rsidR="00F90BDC" w:rsidRDefault="00F90BDC"/>
    <w:p w14:paraId="697683AF" w14:textId="77777777" w:rsidR="00F90BDC" w:rsidRDefault="00F90BDC">
      <w:r xmlns:w="http://schemas.openxmlformats.org/wordprocessingml/2006/main">
        <w:t xml:space="preserve">1: Mëshira dhe dashuria e Zotit janë të disponueshme për këdo që i drejtohet Atij për falje.</w:t>
      </w:r>
    </w:p>
    <w:p w14:paraId="02A6B55B" w14:textId="77777777" w:rsidR="00F90BDC" w:rsidRDefault="00F90BDC"/>
    <w:p w14:paraId="5088234C" w14:textId="77777777" w:rsidR="00F90BDC" w:rsidRDefault="00F90BDC">
      <w:r xmlns:w="http://schemas.openxmlformats.org/wordprocessingml/2006/main">
        <w:t xml:space="preserve">2: Fjalët e faljes së Jezusit sjellin shërim dhe shpresë për ata që e kërkojnë.</w:t>
      </w:r>
    </w:p>
    <w:p w14:paraId="11BF0025" w14:textId="77777777" w:rsidR="00F90BDC" w:rsidRDefault="00F90BDC"/>
    <w:p w14:paraId="67753446" w14:textId="77777777" w:rsidR="00F90BDC" w:rsidRDefault="00F90BDC">
      <w:r xmlns:w="http://schemas.openxmlformats.org/wordprocessingml/2006/main">
        <w:t xml:space="preserve">1: Efesianëve 4:32 - "Dhe jini të mirë dhe të mëshirshëm me njëri-tjetrin, duke falur njëri-tjetrin, sikurse edhe Perëndia ju fali juve në Krishtin."</w:t>
      </w:r>
    </w:p>
    <w:p w14:paraId="16636169" w14:textId="77777777" w:rsidR="00F90BDC" w:rsidRDefault="00F90BDC"/>
    <w:p w14:paraId="7D9CB5E8" w14:textId="77777777" w:rsidR="00F90BDC" w:rsidRDefault="00F90BDC">
      <w:r xmlns:w="http://schemas.openxmlformats.org/wordprocessingml/2006/main">
        <w:t xml:space="preserve">2: Romakëve 3:22-25 - "Sepse nuk ka dallim midis judeut dhe johebrenjve - i njëjti Zot është Zoti i të gjithëve dhe bekon shumë të gjithë ata që e thërrasin atë, sepse: "Kushdo që thërret emrin e Zotit do të jetë i shpëtuar.” Atëherë, si mund t'i thërrasin atij që nuk i besuan dhe si mund t'i besojnë atij që nuk e kanë dëgjuar? Dhe si mund të dëgjojnë pa u predikuar dikush? Dhe si mund të predikojnë nëse nuk janë Siç është shkruar: "Sa të bukura janë këmbët e atyre që sjellin lajme të mira!".</w:t>
      </w:r>
    </w:p>
    <w:p w14:paraId="7FFB9165" w14:textId="77777777" w:rsidR="00F90BDC" w:rsidRDefault="00F90BDC"/>
    <w:p w14:paraId="7105C34E" w14:textId="77777777" w:rsidR="00F90BDC" w:rsidRDefault="00F90BDC">
      <w:r xmlns:w="http://schemas.openxmlformats.org/wordprocessingml/2006/main">
        <w:t xml:space="preserve">Luka 7:49 Dhe ata që ishin në tryezë me të filluan të thoshin me vete: ''Kush është edhe ky që fal mëkatet?''.</w:t>
      </w:r>
    </w:p>
    <w:p w14:paraId="05226BAB" w14:textId="77777777" w:rsidR="00F90BDC" w:rsidRDefault="00F90BDC"/>
    <w:p w14:paraId="14893AFE" w14:textId="77777777" w:rsidR="00F90BDC" w:rsidRDefault="00F90BDC">
      <w:r xmlns:w="http://schemas.openxmlformats.org/wordprocessingml/2006/main">
        <w:t xml:space="preserve">Në një vakt, të ftuarit e Jezusit vunë re se Ai kishte fuqinë për të falur mëkatet dhe filluan të pyesin veten se </w:t>
      </w:r>
      <w:r xmlns:w="http://schemas.openxmlformats.org/wordprocessingml/2006/main">
        <w:lastRenderedPageBreak xmlns:w="http://schemas.openxmlformats.org/wordprocessingml/2006/main"/>
      </w:r>
      <w:r xmlns:w="http://schemas.openxmlformats.org/wordprocessingml/2006/main">
        <w:t xml:space="preserve">kush ishte Ai.</w:t>
      </w:r>
    </w:p>
    <w:p w14:paraId="6FA8DAC4" w14:textId="77777777" w:rsidR="00F90BDC" w:rsidRDefault="00F90BDC"/>
    <w:p w14:paraId="3BDD8FC2" w14:textId="77777777" w:rsidR="00F90BDC" w:rsidRDefault="00F90BDC">
      <w:r xmlns:w="http://schemas.openxmlformats.org/wordprocessingml/2006/main">
        <w:t xml:space="preserve">1. Jezusi është Shpëtimtari i Botës: Si Ndryshon Gjithçka Falja e Tij</w:t>
      </w:r>
    </w:p>
    <w:p w14:paraId="3DE0D760" w14:textId="77777777" w:rsidR="00F90BDC" w:rsidRDefault="00F90BDC"/>
    <w:p w14:paraId="75B345CE" w14:textId="77777777" w:rsidR="00F90BDC" w:rsidRDefault="00F90BDC">
      <w:r xmlns:w="http://schemas.openxmlformats.org/wordprocessingml/2006/main">
        <w:t xml:space="preserve">2. Fuqia e Faljes: Si Dashuria e Jezusit Transformon Jetët</w:t>
      </w:r>
    </w:p>
    <w:p w14:paraId="7989D80F" w14:textId="77777777" w:rsidR="00F90BDC" w:rsidRDefault="00F90BDC"/>
    <w:p w14:paraId="3832AAC4" w14:textId="77777777" w:rsidR="00F90BDC" w:rsidRDefault="00F90BDC">
      <w:r xmlns:w="http://schemas.openxmlformats.org/wordprocessingml/2006/main">
        <w:t xml:space="preserve">1. Efesianëve 1:7 - Në Të kemi shëlbimin me anë të gjakut të Tij, faljen e mëkateve, sipas pasurisë së hirit të Tij.</w:t>
      </w:r>
    </w:p>
    <w:p w14:paraId="0ACDE9AA" w14:textId="77777777" w:rsidR="00F90BDC" w:rsidRDefault="00F90BDC"/>
    <w:p w14:paraId="1889C4AD" w14:textId="77777777" w:rsidR="00F90BDC" w:rsidRDefault="00F90BDC">
      <w:r xmlns:w="http://schemas.openxmlformats.org/wordprocessingml/2006/main">
        <w:t xml:space="preserve">2. Kolosianëve 1:14 - në të cilin kemi shpengimin me anë të gjakut të tij, madje faljen e mëkateve.</w:t>
      </w:r>
    </w:p>
    <w:p w14:paraId="784AD0E0" w14:textId="77777777" w:rsidR="00F90BDC" w:rsidRDefault="00F90BDC"/>
    <w:p w14:paraId="693C0BC5" w14:textId="77777777" w:rsidR="00F90BDC" w:rsidRDefault="00F90BDC">
      <w:r xmlns:w="http://schemas.openxmlformats.org/wordprocessingml/2006/main">
        <w:t xml:space="preserve">Luka 7:50 Dhe ai i tha gruas: ''Besimi yt të shpëtoi; shkoni në paqe.</w:t>
      </w:r>
    </w:p>
    <w:p w14:paraId="3F9C8212" w14:textId="77777777" w:rsidR="00F90BDC" w:rsidRDefault="00F90BDC"/>
    <w:p w14:paraId="7236CFE4" w14:textId="77777777" w:rsidR="00F90BDC" w:rsidRDefault="00F90BDC">
      <w:r xmlns:w="http://schemas.openxmlformats.org/wordprocessingml/2006/main">
        <w:t xml:space="preserve">Jezusi lavdëron një grua për besimin e saj dhe i thotë të shkojë në paqe.</w:t>
      </w:r>
    </w:p>
    <w:p w14:paraId="3BD2587C" w14:textId="77777777" w:rsidR="00F90BDC" w:rsidRDefault="00F90BDC"/>
    <w:p w14:paraId="0F99743A" w14:textId="77777777" w:rsidR="00F90BDC" w:rsidRDefault="00F90BDC">
      <w:r xmlns:w="http://schemas.openxmlformats.org/wordprocessingml/2006/main">
        <w:t xml:space="preserve">1. Fuqia e besimit në Jezu Krishtin</w:t>
      </w:r>
    </w:p>
    <w:p w14:paraId="0D0C8D1F" w14:textId="77777777" w:rsidR="00F90BDC" w:rsidRDefault="00F90BDC"/>
    <w:p w14:paraId="358E8CA5" w14:textId="77777777" w:rsidR="00F90BDC" w:rsidRDefault="00F90BDC">
      <w:r xmlns:w="http://schemas.openxmlformats.org/wordprocessingml/2006/main">
        <w:t xml:space="preserve">2. Të jetosh një jetë paqeje nëpërmjet besimit në Jezusin</w:t>
      </w:r>
    </w:p>
    <w:p w14:paraId="38B65A20" w14:textId="77777777" w:rsidR="00F90BDC" w:rsidRDefault="00F90BDC"/>
    <w:p w14:paraId="46AC62B4" w14:textId="77777777" w:rsidR="00F90BDC" w:rsidRDefault="00F90BDC">
      <w:r xmlns:w="http://schemas.openxmlformats.org/wordprocessingml/2006/main">
        <w:t xml:space="preserve">1. Efesianëve 2:8-9, "Sepse me anë të hirit jeni shpëtuar me anë të besimit. Dhe kjo nuk është vepra juaj; është dhurata e Perëndisë, jo rezultat i veprave, që askush të mos mburret."</w:t>
      </w:r>
    </w:p>
    <w:p w14:paraId="5E536E80" w14:textId="77777777" w:rsidR="00F90BDC" w:rsidRDefault="00F90BDC"/>
    <w:p w14:paraId="41C31FE8" w14:textId="77777777" w:rsidR="00F90BDC" w:rsidRDefault="00F90BDC">
      <w:r xmlns:w="http://schemas.openxmlformats.org/wordprocessingml/2006/main">
        <w:t xml:space="preserve">2. Jakobi 3:17-18, "Por dituria nga lart është së pari e pastër, pastaj paqësore, e butë, e hapur ndaj arsyes, plot mëshirë dhe fryte të mira, e paanshme dhe e sinqertë. Dhe një korrje drejtësie mbillet në paqe nga ata që bëjnë paqe”.</w:t>
      </w:r>
    </w:p>
    <w:p w14:paraId="75ABE756" w14:textId="77777777" w:rsidR="00F90BDC" w:rsidRDefault="00F90BDC"/>
    <w:p w14:paraId="1EC3F35E" w14:textId="77777777" w:rsidR="00F90BDC" w:rsidRDefault="00F90BDC">
      <w:r xmlns:w="http://schemas.openxmlformats.org/wordprocessingml/2006/main">
        <w:t xml:space="preserve">Lluka 8 përmban mësime të rëndësishme nga Jezusi dhe tregon disa mrekulli të rëndësishme, duke përfshirë </w:t>
      </w:r>
      <w:r xmlns:w="http://schemas.openxmlformats.org/wordprocessingml/2006/main">
        <w:lastRenderedPageBreak xmlns:w="http://schemas.openxmlformats.org/wordprocessingml/2006/main"/>
      </w:r>
      <w:r xmlns:w="http://schemas.openxmlformats.org/wordprocessingml/2006/main">
        <w:t xml:space="preserve">shëmbëlltyrën e mbjellësit, qetësimin e një stuhie dhe mrekullitë shëruese.</w:t>
      </w:r>
    </w:p>
    <w:p w14:paraId="5E5C127F" w14:textId="77777777" w:rsidR="00F90BDC" w:rsidRDefault="00F90BDC"/>
    <w:p w14:paraId="0D3E7891" w14:textId="77777777" w:rsidR="00F90BDC" w:rsidRDefault="00F90BDC">
      <w:r xmlns:w="http://schemas.openxmlformats.org/wordprocessingml/2006/main">
        <w:t xml:space="preserve">Paragrafi 1: Kapitulli fillon me Jezusin duke udhëtuar nga qyteti në qytet, duke predikuar për Mbretërinë e Perëndisë. Ai shoqërohej nga dymbëdhjetë dishepujt e Tij dhe disa gra që ishin shëruar nga shpirtrat e këqij dhe sëmundjet (Luka 8:1-3). Jezusi më pas tregoi shëmbëlltyrën e mbjellësit për të ilustruar përgjigje të ndryshme ndaj fjalës së Perëndisë. Farat që ranë në tokë të mirë përfaqësojnë ata që dëgjojnë fjalën e Perëndisë, e ruajnë atë dhe prodhojnë të korrat (Luka 8:4-15). Ai gjithashtu theksoi se askush nuk ndez një llambë vetëm për ta fshehur; po kështu, asgjë në jetën tonë nuk është e fshehur që nuk do të zbulohet ose nuk do të mbahet e fshehtë që nuk do të bëhet e njohur (Luka 8:16-18).</w:t>
      </w:r>
    </w:p>
    <w:p w14:paraId="30A411C4" w14:textId="77777777" w:rsidR="00F90BDC" w:rsidRDefault="00F90BDC"/>
    <w:p w14:paraId="214A63CC" w14:textId="77777777" w:rsidR="00F90BDC" w:rsidRDefault="00F90BDC">
      <w:r xmlns:w="http://schemas.openxmlformats.org/wordprocessingml/2006/main">
        <w:t xml:space="preserve">Paragrafi 2: Ndërsa Jezusi po mësonte, nëna dhe vëllezërit e Tij erdhën për ta parë, por nuk mundën ta arrinin për shkak të turmës. Kur u tha për këtë, Jezusi u përgjigj duke thënë se ata që e dëgjojnë fjalën e Perëndisë dhe e vënë në praktikë janë familja e Tij e vërtetë (Luka 8:19-21). Më vonë, ndërsa kalonin liqenin me dishepujt, u ngrit stuhia që u shkaktoi frikë për jetën e tyre, pavarësisht nga peshkatarët me përvojë mes tyre. Në të kundërt, duke fjetur me qetësi, varka zgjoi valët e qortuara të erës që qetësonin stuhinë, duke demonstruar autoritet mbi natyrën, dishepujt mbetën të pyetur për fuqinë e Tij duke pyetur: "Kush është ky? Ai urdhëron që edhe ujërat e erërave t'i binden" (Luka 8:22-25).</w:t>
      </w:r>
    </w:p>
    <w:p w14:paraId="3DE3498C" w14:textId="77777777" w:rsidR="00F90BDC" w:rsidRDefault="00F90BDC"/>
    <w:p w14:paraId="538961CA" w14:textId="77777777" w:rsidR="00F90BDC" w:rsidRDefault="00F90BDC">
      <w:r xmlns:w="http://schemas.openxmlformats.org/wordprocessingml/2006/main">
        <w:t xml:space="preserve">Paragrafi 3: Me të arritur në krahinën tjetër të liqenit, Gerasenes hasi në varre të banuara nga njeriu i pushtuar nga demonët, të quajtur veten Legjion, sepse shumë demonë kishin hyrë në të. Demonët u lutën të mos i urdhëronin të shkonin në humnerë, përkundrazi u lejuan të hynin derrat e tufës aty pranë, të cilët më pas vrapuan nga bregu i pjerrët në liqen, të mbytur duke demonstruar fuqi mbi forcat shpirtërore, çlirimi nga errësira e ktheu njeriun në mendje të shëndoshë u kthye në shtëpi duke shpallur atë që i bëri në të gjithë qytetin (Luka 8:26-39). Kapitulli përfundon dy histori shërimi të ndërlidhura gruaja e gjakosur dymbëdhjetë vjet rrobën e prekur me buzë të shëruar besimin Udhëheqësi i sinagogës Jairus, vajza e së cilës po vdiste, arriti në shtëpinë e vajzës tashmë të vdekur, por e kapi dorën dhe tha: "Fëmija ngrihu!" ajo u ngrit sapo filloi të hante të dyja këto incidente afirmoi autoritetin mbi sëmundjen vdekja aftësia sjell tërësinë e jetës ku ka dëshpërim sëmundje vdekje.</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Luka 8:1 Dhe më pas ndodhi që ai shkoi nëpër çdo qytet dhe fshat, duke predikuar dhe shpallur lajmin e gëzuar të mbretërisë së Perëndisë; dhe të dymbëdhjetët ishin me të,</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udhëtoi për të predikuar lajmin e mirë të mbretërisë së Perëndisë dhe të dymbëdhjetët ishin me të.</w:t>
      </w:r>
    </w:p>
    <w:p w14:paraId="17E12B48" w14:textId="77777777" w:rsidR="00F90BDC" w:rsidRDefault="00F90BDC"/>
    <w:p w14:paraId="344623AD" w14:textId="77777777" w:rsidR="00F90BDC" w:rsidRDefault="00F90BDC">
      <w:r xmlns:w="http://schemas.openxmlformats.org/wordprocessingml/2006/main">
        <w:t xml:space="preserve">1. Jezusi është bartësi i Lajmit të Mirë - Luka 8:1</w:t>
      </w:r>
    </w:p>
    <w:p w14:paraId="01D3785F" w14:textId="77777777" w:rsidR="00F90BDC" w:rsidRDefault="00F90BDC"/>
    <w:p w14:paraId="28BD83CB" w14:textId="77777777" w:rsidR="00F90BDC" w:rsidRDefault="00F90BDC">
      <w:r xmlns:w="http://schemas.openxmlformats.org/wordprocessingml/2006/main">
        <w:t xml:space="preserve">2. Thirrja e Dishepullimit - Lluka 8:1</w:t>
      </w:r>
    </w:p>
    <w:p w14:paraId="0975CDD5" w14:textId="77777777" w:rsidR="00F90BDC" w:rsidRDefault="00F90BDC"/>
    <w:p w14:paraId="076608A6" w14:textId="77777777" w:rsidR="00F90BDC" w:rsidRDefault="00F90BDC">
      <w:r xmlns:w="http://schemas.openxmlformats.org/wordprocessingml/2006/main">
        <w:t xml:space="preserve">1. Mateu 9:35 - 36 Jezusi shkoi nëpër të gjitha qytetet dhe fshatrat, duke mësuar në sinagogat e tyre, duke shpallur lajmin e mirë të mbretërisë dhe duke shëruar çdo sëmundje dhe sëmundje.</w:t>
      </w:r>
    </w:p>
    <w:p w14:paraId="7066787B" w14:textId="77777777" w:rsidR="00F90BDC" w:rsidRDefault="00F90BDC"/>
    <w:p w14:paraId="2628FF05" w14:textId="77777777" w:rsidR="00F90BDC" w:rsidRDefault="00F90BDC">
      <w:r xmlns:w="http://schemas.openxmlformats.org/wordprocessingml/2006/main">
        <w:t xml:space="preserve">2. Marku 6:34 Kur Jezusi zbriti në tokë dhe pa një turmë të madhe, pati dhembshuri për ta, sepse ishin si delet pa bari. Kështu ai filloi t'u mësonte shumë gjëra.</w:t>
      </w:r>
    </w:p>
    <w:p w14:paraId="0DCC31DF" w14:textId="77777777" w:rsidR="00F90BDC" w:rsidRDefault="00F90BDC"/>
    <w:p w14:paraId="6DA1DD53" w14:textId="77777777" w:rsidR="00F90BDC" w:rsidRDefault="00F90BDC">
      <w:r xmlns:w="http://schemas.openxmlformats.org/wordprocessingml/2006/main">
        <w:t xml:space="preserve">Luka 8:2 Dhe disa gra, që ishin shëruar nga shpirtrat e këqij dhe nga sëmundjet, Maria e quajti Magdalene, prej së cilës dolën shtatë demonë,</w:t>
      </w:r>
    </w:p>
    <w:p w14:paraId="75B4A486" w14:textId="77777777" w:rsidR="00F90BDC" w:rsidRDefault="00F90BDC"/>
    <w:p w14:paraId="2E188DC2" w14:textId="77777777" w:rsidR="00F90BDC" w:rsidRDefault="00F90BDC">
      <w:r xmlns:w="http://schemas.openxmlformats.org/wordprocessingml/2006/main">
        <w:t xml:space="preserve">Pasazhi përmend Maria Magdalenën, e cila u shërua nga shpirtrat e këqij dhe sëmundjet.</w:t>
      </w:r>
    </w:p>
    <w:p w14:paraId="7F0326A9" w14:textId="77777777" w:rsidR="00F90BDC" w:rsidRDefault="00F90BDC"/>
    <w:p w14:paraId="36EF23C5" w14:textId="77777777" w:rsidR="00F90BDC" w:rsidRDefault="00F90BDC">
      <w:r xmlns:w="http://schemas.openxmlformats.org/wordprocessingml/2006/main">
        <w:t xml:space="preserve">1. A për fuqinë e shërimit dhe dashurinë e Krishtit.</w:t>
      </w:r>
    </w:p>
    <w:p w14:paraId="0F3C1882" w14:textId="77777777" w:rsidR="00F90BDC" w:rsidRDefault="00F90BDC"/>
    <w:p w14:paraId="0F84E1D6" w14:textId="77777777" w:rsidR="00F90BDC" w:rsidRDefault="00F90BDC">
      <w:r xmlns:w="http://schemas.openxmlformats.org/wordprocessingml/2006/main">
        <w:t xml:space="preserve">2. Një për tejkalimin e fatkeqësisë dhe se si Perëndia mund të na ndihmojë t'i kalojmë ato.</w:t>
      </w:r>
    </w:p>
    <w:p w14:paraId="77D88177" w14:textId="77777777" w:rsidR="00F90BDC" w:rsidRDefault="00F90BDC"/>
    <w:p w14:paraId="47EBB14F" w14:textId="77777777" w:rsidR="00F90BDC" w:rsidRDefault="00F90BDC">
      <w:r xmlns:w="http://schemas.openxmlformats.org/wordprocessingml/2006/main">
        <w:t xml:space="preserve">1. Isaia 53:5 - Por ai u shpua për shkeljet tona, u dërrmua për paudhësitë tona; dënimi që na solli paqen ishte mbi të dhe nga plagët e tij ne u shëruam.</w:t>
      </w:r>
    </w:p>
    <w:p w14:paraId="37FDFFF0" w14:textId="77777777" w:rsidR="00F90BDC" w:rsidRDefault="00F90BDC"/>
    <w:p w14:paraId="265064AB" w14:textId="77777777" w:rsidR="00F90BDC" w:rsidRDefault="00F90BDC">
      <w:r xmlns:w="http://schemas.openxmlformats.org/wordprocessingml/2006/main">
        <w:t xml:space="preserve">2. Jakobi 5:16 - Prandaj rrëfejini mëkatet tuaja njëri-tjetrit dhe lutuni për njëri-tjetrin që të shëroheni. Lutja e një personi të drejtë është e fuqishme dhe efektive.</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8:3 Dhe Joana, gruaja e Khuzas, kujdestarit të Herodit, dhe Suzana dhe shumë të tjerë, që i shërbenin nga pasuria e tyre.</w:t>
      </w:r>
    </w:p>
    <w:p w14:paraId="420DBE2C" w14:textId="77777777" w:rsidR="00F90BDC" w:rsidRDefault="00F90BDC"/>
    <w:p w14:paraId="244562C5" w14:textId="77777777" w:rsidR="00F90BDC" w:rsidRDefault="00F90BDC">
      <w:r xmlns:w="http://schemas.openxmlformats.org/wordprocessingml/2006/main">
        <w:t xml:space="preserve">Ky fragment nxjerr në pah shumë gra që kontribuan për Jezusin dhe shërbimin e tij, duke përdorur burimet e tyre.</w:t>
      </w:r>
    </w:p>
    <w:p w14:paraId="14EAEFAB" w14:textId="77777777" w:rsidR="00F90BDC" w:rsidRDefault="00F90BDC"/>
    <w:p w14:paraId="13F92D45" w14:textId="77777777" w:rsidR="00F90BDC" w:rsidRDefault="00F90BDC">
      <w:r xmlns:w="http://schemas.openxmlformats.org/wordprocessingml/2006/main">
        <w:t xml:space="preserve">1. "Të jetosh bujarisht: Fuqia e mbështetjes së grave"</w:t>
      </w:r>
    </w:p>
    <w:p w14:paraId="594A61BE" w14:textId="77777777" w:rsidR="00F90BDC" w:rsidRDefault="00F90BDC"/>
    <w:p w14:paraId="1594A046" w14:textId="77777777" w:rsidR="00F90BDC" w:rsidRDefault="00F90BDC">
      <w:r xmlns:w="http://schemas.openxmlformats.org/wordprocessingml/2006/main">
        <w:t xml:space="preserve">2. "Gratë në Mbretërinë: Një model përkushtimi dhe investimi"</w:t>
      </w:r>
    </w:p>
    <w:p w14:paraId="01D566A4" w14:textId="77777777" w:rsidR="00F90BDC" w:rsidRDefault="00F90BDC"/>
    <w:p w14:paraId="72CF4072" w14:textId="77777777" w:rsidR="00F90BDC" w:rsidRDefault="00F90BDC">
      <w:r xmlns:w="http://schemas.openxmlformats.org/wordprocessingml/2006/main">
        <w:t xml:space="preserve">1. Fjalët e urta 31:10-31</w:t>
      </w:r>
    </w:p>
    <w:p w14:paraId="13E84F54" w14:textId="77777777" w:rsidR="00F90BDC" w:rsidRDefault="00F90BDC"/>
    <w:p w14:paraId="523801F0" w14:textId="77777777" w:rsidR="00F90BDC" w:rsidRDefault="00F90BDC">
      <w:r xmlns:w="http://schemas.openxmlformats.org/wordprocessingml/2006/main">
        <w:t xml:space="preserve">2. Lluka 16:10-13</w:t>
      </w:r>
    </w:p>
    <w:p w14:paraId="49AF2569" w14:textId="77777777" w:rsidR="00F90BDC" w:rsidRDefault="00F90BDC"/>
    <w:p w14:paraId="5F3B0316" w14:textId="77777777" w:rsidR="00F90BDC" w:rsidRDefault="00F90BDC">
      <w:r xmlns:w="http://schemas.openxmlformats.org/wordprocessingml/2006/main">
        <w:t xml:space="preserve">Luka 8:4 Dhe kur u mblodh një turmë e madhe dhe erdhi tek ai nga çdo qytet, ai foli me një shëmbëlltyrë:</w:t>
      </w:r>
    </w:p>
    <w:p w14:paraId="75F249F1" w14:textId="77777777" w:rsidR="00F90BDC" w:rsidRDefault="00F90BDC"/>
    <w:p w14:paraId="6B0B926B" w14:textId="77777777" w:rsidR="00F90BDC" w:rsidRDefault="00F90BDC">
      <w:r xmlns:w="http://schemas.openxmlformats.org/wordprocessingml/2006/main">
        <w:t xml:space="preserve">Turma e madhe u mblodh në çdo qytet për të dëgjuar Jezusin duke dhënë mësim.</w:t>
      </w:r>
    </w:p>
    <w:p w14:paraId="35FCF40E" w14:textId="77777777" w:rsidR="00F90BDC" w:rsidRDefault="00F90BDC"/>
    <w:p w14:paraId="442B8731" w14:textId="77777777" w:rsidR="00F90BDC" w:rsidRDefault="00F90BDC">
      <w:r xmlns:w="http://schemas.openxmlformats.org/wordprocessingml/2006/main">
        <w:t xml:space="preserve">1. Jezusi mëson nëpërmjet shëmbëlltyrave</w:t>
      </w:r>
    </w:p>
    <w:p w14:paraId="54EE2EED" w14:textId="77777777" w:rsidR="00F90BDC" w:rsidRDefault="00F90BDC"/>
    <w:p w14:paraId="508B28EA" w14:textId="77777777" w:rsidR="00F90BDC" w:rsidRDefault="00F90BDC">
      <w:r xmlns:w="http://schemas.openxmlformats.org/wordprocessingml/2006/main">
        <w:t xml:space="preserve">2. Fuqia e Fjalës së Jezusit</w:t>
      </w:r>
    </w:p>
    <w:p w14:paraId="05AD8BA7" w14:textId="77777777" w:rsidR="00F90BDC" w:rsidRDefault="00F90BDC"/>
    <w:p w14:paraId="6DD335B2" w14:textId="77777777" w:rsidR="00F90BDC" w:rsidRDefault="00F90BDC">
      <w:r xmlns:w="http://schemas.openxmlformats.org/wordprocessingml/2006/main">
        <w:t xml:space="preserve">1. Mateu 13:3-9 - Jezusi shpjegon shëmbëlltyrën e mbjellësit.</w:t>
      </w:r>
    </w:p>
    <w:p w14:paraId="5ABFD810" w14:textId="77777777" w:rsidR="00F90BDC" w:rsidRDefault="00F90BDC"/>
    <w:p w14:paraId="0CD0B4F5" w14:textId="77777777" w:rsidR="00F90BDC" w:rsidRDefault="00F90BDC">
      <w:r xmlns:w="http://schemas.openxmlformats.org/wordprocessingml/2006/main">
        <w:t xml:space="preserve">2. Psalmi 19:7-8 - Ligji i Zotit është i përsosur, që gjallëron shpirtin; dëshmia e Zotit është e sigurt, duke i bërë të urtë njerëzit e thjeshtë.</w:t>
      </w:r>
    </w:p>
    <w:p w14:paraId="3DBAD7FF" w14:textId="77777777" w:rsidR="00F90BDC" w:rsidRDefault="00F90BDC"/>
    <w:p w14:paraId="43FD25EE" w14:textId="77777777" w:rsidR="00F90BDC" w:rsidRDefault="00F90BDC">
      <w:r xmlns:w="http://schemas.openxmlformats.org/wordprocessingml/2006/main">
        <w:t xml:space="preserve">Luke 8:5 Një mbjellës doli për të mbjellë farën e tij; dhe u shkel dhe shpendët e qiellit e hëngrën.</w:t>
      </w:r>
    </w:p>
    <w:p w14:paraId="61A5028F" w14:textId="77777777" w:rsidR="00F90BDC" w:rsidRDefault="00F90BDC"/>
    <w:p w14:paraId="126025C2" w14:textId="77777777" w:rsidR="00F90BDC" w:rsidRDefault="00F90BDC">
      <w:r xmlns:w="http://schemas.openxmlformats.org/wordprocessingml/2006/main">
        <w:t xml:space="preserve">Një mbjellës doli për të shpërndarë farat e tij, por disa nga farat ranë në një vend ku u shkel dhe u hëngrën nga zogjtë.</w:t>
      </w:r>
    </w:p>
    <w:p w14:paraId="0D9535FB" w14:textId="77777777" w:rsidR="00F90BDC" w:rsidRDefault="00F90BDC"/>
    <w:p w14:paraId="3044A1FF" w14:textId="77777777" w:rsidR="00F90BDC" w:rsidRDefault="00F90BDC">
      <w:r xmlns:w="http://schemas.openxmlformats.org/wordprocessingml/2006/main">
        <w:t xml:space="preserve">1. Besnikëria e mbjellësit ??Si mund të shihet besnikëria e Perëndisë nëpërmjet veprimeve të mbjellësit</w:t>
      </w:r>
    </w:p>
    <w:p w14:paraId="540775DF" w14:textId="77777777" w:rsidR="00F90BDC" w:rsidRDefault="00F90BDC"/>
    <w:p w14:paraId="3D41DBBB" w14:textId="77777777" w:rsidR="00F90BDC" w:rsidRDefault="00F90BDC">
      <w:r xmlns:w="http://schemas.openxmlformats.org/wordprocessingml/2006/main">
        <w:t xml:space="preserve">2. Rreziku në arritjen e dorës ??Ne duhet të jemi të gatshëm të ndërmarrim rreziqe për të arritur dhe mbjellë farat e ungjillit.</w:t>
      </w:r>
    </w:p>
    <w:p w14:paraId="2297681B" w14:textId="77777777" w:rsidR="00F90BDC" w:rsidRDefault="00F90BDC"/>
    <w:p w14:paraId="25819F1D" w14:textId="77777777" w:rsidR="00F90BDC" w:rsidRDefault="00F90BDC">
      <w:r xmlns:w="http://schemas.openxmlformats.org/wordprocessingml/2006/main">
        <w:t xml:space="preserve">1. Mateu 13:3-9 ??Jezusi shpjegon shëmbëlltyrën e mbjellësit dhe farës.</w:t>
      </w:r>
    </w:p>
    <w:p w14:paraId="78C1E410" w14:textId="77777777" w:rsidR="00F90BDC" w:rsidRDefault="00F90BDC"/>
    <w:p w14:paraId="4157336C" w14:textId="77777777" w:rsidR="00F90BDC" w:rsidRDefault="00F90BDC">
      <w:r xmlns:w="http://schemas.openxmlformats.org/wordprocessingml/2006/main">
        <w:t xml:space="preserve">2. Gjoni 4:35-38 ??Jezusi i inkurajon dishepujt e tij që të mbjellin farat e ungjillit.</w:t>
      </w:r>
    </w:p>
    <w:p w14:paraId="495C8895" w14:textId="77777777" w:rsidR="00F90BDC" w:rsidRDefault="00F90BDC"/>
    <w:p w14:paraId="7DF08781" w14:textId="77777777" w:rsidR="00F90BDC" w:rsidRDefault="00F90BDC">
      <w:r xmlns:w="http://schemas.openxmlformats.org/wordprocessingml/2006/main">
        <w:t xml:space="preserve">Luke 8:6 Dhe disa ra mbi një shkëmb; dhe sapo mbiu, u tha, sepse i mungonte lagështia.</w:t>
      </w:r>
    </w:p>
    <w:p w14:paraId="0F8B55BB" w14:textId="77777777" w:rsidR="00F90BDC" w:rsidRDefault="00F90BDC"/>
    <w:p w14:paraId="6F648FC4" w14:textId="77777777" w:rsidR="00F90BDC" w:rsidRDefault="00F90BDC">
      <w:r xmlns:w="http://schemas.openxmlformats.org/wordprocessingml/2006/main">
        <w:t xml:space="preserve">Fara që ra në shkëmb u tha nga mungesa e lagështirës.</w:t>
      </w:r>
    </w:p>
    <w:p w14:paraId="7FEC522D" w14:textId="77777777" w:rsidR="00F90BDC" w:rsidRDefault="00F90BDC"/>
    <w:p w14:paraId="281991D8" w14:textId="77777777" w:rsidR="00F90BDC" w:rsidRDefault="00F90BDC">
      <w:r xmlns:w="http://schemas.openxmlformats.org/wordprocessingml/2006/main">
        <w:t xml:space="preserve">1: Furnizimi i Zotit është gjithmonë i mjaftueshëm për ne; duhet të kujdesemi ta kërkojmë për të lulëzuar.</w:t>
      </w:r>
    </w:p>
    <w:p w14:paraId="77FCCAEE" w14:textId="77777777" w:rsidR="00F90BDC" w:rsidRDefault="00F90BDC"/>
    <w:p w14:paraId="380206E5" w14:textId="77777777" w:rsidR="00F90BDC" w:rsidRDefault="00F90BDC">
      <w:r xmlns:w="http://schemas.openxmlformats.org/wordprocessingml/2006/main">
        <w:t xml:space="preserve">2: Duhet të jemi të kujdesshëm se si i përgjigjemi fjalës së Perëndisë nëse duam të lulëzojmë në jetë.</w:t>
      </w:r>
    </w:p>
    <w:p w14:paraId="40CF518A" w14:textId="77777777" w:rsidR="00F90BDC" w:rsidRDefault="00F90BDC"/>
    <w:p w14:paraId="6C77E682" w14:textId="77777777" w:rsidR="00F90BDC" w:rsidRDefault="00F90BDC">
      <w:r xmlns:w="http://schemas.openxmlformats.org/wordprocessingml/2006/main">
        <w:t xml:space="preserve">1: Psalmi 1:3 - "Ai është si një pemë e mbjellë pranë rrjedhave të ujit që jep frytin e saj në stinën e saj dhe gjethja e tij nuk thahet."</w:t>
      </w:r>
    </w:p>
    <w:p w14:paraId="4ED2FF17" w14:textId="77777777" w:rsidR="00F90BDC" w:rsidRDefault="00F90BDC"/>
    <w:p w14:paraId="0F90E48F" w14:textId="77777777" w:rsidR="00F90BDC" w:rsidRDefault="00F90BDC">
      <w:r xmlns:w="http://schemas.openxmlformats.org/wordprocessingml/2006/main">
        <w:t xml:space="preserve">2: Isaia 58:11 - "Dhe Zoti do t'ju udhëheqë vazhdimisht dhe do të plotësojë dëshirat tuaja në vende të djegura dhe do t'i forcojë kockat tuaja; dhe do të jeni si një kopsht i vaditur, si një burim uji, ujërat e të cilit nuk mungojnë".</w:t>
      </w:r>
    </w:p>
    <w:p w14:paraId="449CF533" w14:textId="77777777" w:rsidR="00F90BDC" w:rsidRDefault="00F90BDC"/>
    <w:p w14:paraId="547788A8" w14:textId="77777777" w:rsidR="00F90BDC" w:rsidRDefault="00F90BDC">
      <w:r xmlns:w="http://schemas.openxmlformats.org/wordprocessingml/2006/main">
        <w:t xml:space="preserve">Luke 8:7 Dhe disa ra në gjemba; dhe me të dolën ferrat dhe e mbytën.</w:t>
      </w:r>
    </w:p>
    <w:p w14:paraId="08C27ACA" w14:textId="77777777" w:rsidR="00F90BDC" w:rsidRDefault="00F90BDC"/>
    <w:p w14:paraId="27ED3E1F" w14:textId="77777777" w:rsidR="00F90BDC" w:rsidRDefault="00F90BDC">
      <w:r xmlns:w="http://schemas.openxmlformats.org/wordprocessingml/2006/main">
        <w:t xml:space="preserve">Ky pasazh na mëson se nëse i lejojmë shpërqendrimet të zënë rrënjë në jetën tonë, ato mund të na pengojnë të rritemi në besimin tonë.</w:t>
      </w:r>
    </w:p>
    <w:p w14:paraId="53750194" w14:textId="77777777" w:rsidR="00F90BDC" w:rsidRDefault="00F90BDC"/>
    <w:p w14:paraId="4ACA6E32" w14:textId="77777777" w:rsidR="00F90BDC" w:rsidRDefault="00F90BDC">
      <w:r xmlns:w="http://schemas.openxmlformats.org/wordprocessingml/2006/main">
        <w:t xml:space="preserve">1. "Mbjellja e farave të besimit pavarësisht shpërqendrimeve"</w:t>
      </w:r>
    </w:p>
    <w:p w14:paraId="52F24F6D" w14:textId="77777777" w:rsidR="00F90BDC" w:rsidRDefault="00F90BDC"/>
    <w:p w14:paraId="34DDEB94" w14:textId="77777777" w:rsidR="00F90BDC" w:rsidRDefault="00F90BDC">
      <w:r xmlns:w="http://schemas.openxmlformats.org/wordprocessingml/2006/main">
        <w:t xml:space="preserve">2. "Rritja në besim pavarësisht sfidave"</w:t>
      </w:r>
    </w:p>
    <w:p w14:paraId="40A36495" w14:textId="77777777" w:rsidR="00F90BDC" w:rsidRDefault="00F90BDC"/>
    <w:p w14:paraId="57567D79" w14:textId="77777777" w:rsidR="00F90BDC" w:rsidRDefault="00F90BDC">
      <w:r xmlns:w="http://schemas.openxmlformats.org/wordprocessingml/2006/main">
        <w:t xml:space="preserve">1. Kolosianëve 3:2 – “Kini mendjen te gjërat lart, jo te gjërat tokësore”.</w:t>
      </w:r>
    </w:p>
    <w:p w14:paraId="2C186087" w14:textId="77777777" w:rsidR="00F90BDC" w:rsidRDefault="00F90BDC"/>
    <w:p w14:paraId="3E3BDF27" w14:textId="77777777" w:rsidR="00F90BDC" w:rsidRDefault="00F90BDC">
      <w:r xmlns:w="http://schemas.openxmlformats.org/wordprocessingml/2006/main">
        <w:t xml:space="preserve">2. 1 Korintasve 10:13 - "Asnjë tundim që nuk është i zakonshëm për njeriun nuk ju ka zënë. Zoti është besnik dhe nuk do t'ju lërë të tundoheni përtej mundësive tuaja, por me tundimin do t'ju sigurojë edhe rrugën e shpëtimit. që të mund ta durosh”.</w:t>
      </w:r>
    </w:p>
    <w:p w14:paraId="19ECB948" w14:textId="77777777" w:rsidR="00F90BDC" w:rsidRDefault="00F90BDC"/>
    <w:p w14:paraId="298CB807" w14:textId="77777777" w:rsidR="00F90BDC" w:rsidRDefault="00F90BDC">
      <w:r xmlns:w="http://schemas.openxmlformats.org/wordprocessingml/2006/main">
        <w:t xml:space="preserve">Luka 8:8 Një tjetër ra në tokë të mirë, mbiu dhe dha fryt njëqindfish. Dhe si tha këto gjëra, thirri:''Kush ka veshë për të dëgjuar, le të dëgjojë!''.</w:t>
      </w:r>
    </w:p>
    <w:p w14:paraId="167CB937" w14:textId="77777777" w:rsidR="00F90BDC" w:rsidRDefault="00F90BDC"/>
    <w:p w14:paraId="49DA3032" w14:textId="77777777" w:rsidR="00F90BDC" w:rsidRDefault="00F90BDC">
      <w:r xmlns:w="http://schemas.openxmlformats.org/wordprocessingml/2006/main">
        <w:t xml:space="preserve">Shëmbëlltyra e mbjellësit i inkurajon dëgjuesit të vendosin besimin e tyre te Perëndia që të rritet dhe të japë fryt.</w:t>
      </w:r>
    </w:p>
    <w:p w14:paraId="5277D75D" w14:textId="77777777" w:rsidR="00F90BDC" w:rsidRDefault="00F90BDC"/>
    <w:p w14:paraId="5A8DE586" w14:textId="77777777" w:rsidR="00F90BDC" w:rsidRDefault="00F90BDC">
      <w:r xmlns:w="http://schemas.openxmlformats.org/wordprocessingml/2006/main">
        <w:t xml:space="preserve">1. Kur të besojmë në Perëndinë, Ai do të na sigurojë</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Fuqia e Besimit në Zot për të Transformuar Jetët</w:t>
      </w:r>
    </w:p>
    <w:p w14:paraId="0D037529" w14:textId="77777777" w:rsidR="00F90BDC" w:rsidRDefault="00F90BDC"/>
    <w:p w14:paraId="58B26DC0" w14:textId="77777777" w:rsidR="00F90BDC" w:rsidRDefault="00F90BDC">
      <w:r xmlns:w="http://schemas.openxmlformats.org/wordprocessingml/2006/main">
        <w:t xml:space="preserve">1. 2 Korintasve 9:8 - Dhe Perëndia është në gjendje t'jua shtojë çdo hir, që të keni të gjitha mjaftueshmërinë në çdo gjë në çdo kohë, të keni tepricë në çdo vepër të mirë.</w:t>
      </w:r>
    </w:p>
    <w:p w14:paraId="50294002" w14:textId="77777777" w:rsidR="00F90BDC" w:rsidRDefault="00F90BDC"/>
    <w:p w14:paraId="59895DB9" w14:textId="77777777" w:rsidR="00F90BDC" w:rsidRDefault="00F90BDC">
      <w:r xmlns:w="http://schemas.openxmlformats.org/wordprocessingml/2006/main">
        <w:t xml:space="preserve">2. Mateu 17:20 - Ai u tha atyre, ? </w:t>
      </w:r>
      <w:r xmlns:w="http://schemas.openxmlformats.org/wordprocessingml/2006/main">
        <w:rPr>
          <w:rFonts w:ascii="맑은 고딕 Semilight" w:hAnsi="맑은 고딕 Semilight"/>
        </w:rPr>
        <w:t xml:space="preserve">Për </w:t>
      </w:r>
      <w:r xmlns:w="http://schemas.openxmlformats.org/wordprocessingml/2006/main">
        <w:t xml:space="preserve">shkak të besimit tuaj të vogël. Sepse me të vërtetë po ju them, nëse keni besim si një kokërr sinapi, do t'i thoni këtij mali: </w:t>
      </w:r>
      <w:r xmlns:w="http://schemas.openxmlformats.org/wordprocessingml/2006/main">
        <w:rPr>
          <w:rFonts w:ascii="맑은 고딕 Semilight" w:hAnsi="맑은 고딕 Semilight"/>
        </w:rPr>
        <w:t xml:space="preserve">쁌 </w:t>
      </w:r>
      <w:r xmlns:w="http://schemas.openxmlformats.org/wordprocessingml/2006/main">
        <w:t xml:space="preserve">ove nga këtu atje, dhe ajo do të lëvizë, dhe asgjë nuk do të jetë e pamundur për ju.</w:t>
      </w:r>
    </w:p>
    <w:p w14:paraId="05DD699D" w14:textId="77777777" w:rsidR="00F90BDC" w:rsidRDefault="00F90BDC"/>
    <w:p w14:paraId="1A2952A0" w14:textId="77777777" w:rsidR="00F90BDC" w:rsidRDefault="00F90BDC">
      <w:r xmlns:w="http://schemas.openxmlformats.org/wordprocessingml/2006/main">
        <w:t xml:space="preserve">Luka 8:9 Dhe dishepujt e tij e pyetën duke thënë: ''Ç'mund të jetë kjo shëmbëlltyrë?</w:t>
      </w:r>
    </w:p>
    <w:p w14:paraId="3E538C82" w14:textId="77777777" w:rsidR="00F90BDC" w:rsidRDefault="00F90BDC"/>
    <w:p w14:paraId="26421C8A" w14:textId="77777777" w:rsidR="00F90BDC" w:rsidRDefault="00F90BDC">
      <w:r xmlns:w="http://schemas.openxmlformats.org/wordprocessingml/2006/main">
        <w:t xml:space="preserve">Ky fragment tregon për dishepujt e Jezusit që pyesnin për kuptimin e një shëmbëlltyre që ai kishte thënë.</w:t>
      </w:r>
    </w:p>
    <w:p w14:paraId="514D8E48" w14:textId="77777777" w:rsidR="00F90BDC" w:rsidRDefault="00F90BDC"/>
    <w:p w14:paraId="27584A2E" w14:textId="77777777" w:rsidR="00F90BDC" w:rsidRDefault="00F90BDC">
      <w:r xmlns:w="http://schemas.openxmlformats.org/wordprocessingml/2006/main">
        <w:t xml:space="preserve">1. Ne duhet të jemi gjithmonë të gatshëm të bëjmë pyetje për të kuptuar më mirë Fjalën e Perëndisë.</w:t>
      </w:r>
    </w:p>
    <w:p w14:paraId="0122A161" w14:textId="77777777" w:rsidR="00F90BDC" w:rsidRDefault="00F90BDC"/>
    <w:p w14:paraId="2895B179" w14:textId="77777777" w:rsidR="00F90BDC" w:rsidRDefault="00F90BDC">
      <w:r xmlns:w="http://schemas.openxmlformats.org/wordprocessingml/2006/main">
        <w:t xml:space="preserve">2. Ne duhet t'i afrohemi Perëndisë me zemër dhe mendje të hapur, duke kërkuar të vërtetën dhe mençurinë.</w:t>
      </w:r>
    </w:p>
    <w:p w14:paraId="11C64162" w14:textId="77777777" w:rsidR="00F90BDC" w:rsidRDefault="00F90BDC"/>
    <w:p w14:paraId="7DC70415" w14:textId="77777777" w:rsidR="00F90BDC" w:rsidRDefault="00F90BDC">
      <w:r xmlns:w="http://schemas.openxmlformats.org/wordprocessingml/2006/main">
        <w:t xml:space="preserve">1. Fjalët e urta 2:3-5 - nëse thërret për gjykim të thellë dhe ngre zërin për të kuptuar, nëse e kërkon si argjend dhe e kërkon si për thesare të fshehura, atëherë do të kuptosh frikën e Zotit dhe do të gjesh njohurinë. të Zotit.</w:t>
      </w:r>
    </w:p>
    <w:p w14:paraId="56F49A04" w14:textId="77777777" w:rsidR="00F90BDC" w:rsidRDefault="00F90BDC"/>
    <w:p w14:paraId="00C581C5" w14:textId="77777777" w:rsidR="00F90BDC" w:rsidRDefault="00F90BDC">
      <w:r xmlns:w="http://schemas.openxmlformats.org/wordprocessingml/2006/main">
        <w:t xml:space="preserve">2. Jakobi 1:5 - Nëse ndonjërit prej jush i mungon mençuria, duhet t'i kërkojë Perëndisë, i cili u jep bujarisht të gjithëve pa gjetur gabime dhe do t'ju jepet.</w:t>
      </w:r>
    </w:p>
    <w:p w14:paraId="34100EC6" w14:textId="77777777" w:rsidR="00F90BDC" w:rsidRDefault="00F90BDC"/>
    <w:p w14:paraId="6713A236" w14:textId="77777777" w:rsidR="00F90BDC" w:rsidRDefault="00F90BDC">
      <w:r xmlns:w="http://schemas.openxmlformats.org/wordprocessingml/2006/main">
        <w:t xml:space="preserve">Luke 8:10 Dhe ai tha: ''Juve ju është dhënë të njihni misteret e mbretërisë së Perëndisë, por të tjerëve me shëmbëlltyra; që duke parë të mos shohin dhe duke dëgjuar të mos kuptojnë.</w:t>
      </w:r>
    </w:p>
    <w:p w14:paraId="7742E69D" w14:textId="77777777" w:rsidR="00F90BDC" w:rsidRDefault="00F90BDC"/>
    <w:p w14:paraId="5C961A42" w14:textId="77777777" w:rsidR="00F90BDC" w:rsidRDefault="00F90BDC">
      <w:r xmlns:w="http://schemas.openxmlformats.org/wordprocessingml/2006/main">
        <w:t xml:space="preserve">Misteret e Mbretërisë së Perëndisë u zbulohen atyre që e kërkojnë atë, por mbeten të fshehura nga </w:t>
      </w:r>
      <w:r xmlns:w="http://schemas.openxmlformats.org/wordprocessingml/2006/main">
        <w:lastRenderedPageBreak xmlns:w="http://schemas.openxmlformats.org/wordprocessingml/2006/main"/>
      </w:r>
      <w:r xmlns:w="http://schemas.openxmlformats.org/wordprocessingml/2006/main">
        <w:t xml:space="preserve">ata që nuk e kërkojnë.</w:t>
      </w:r>
    </w:p>
    <w:p w14:paraId="057A2E52" w14:textId="77777777" w:rsidR="00F90BDC" w:rsidRDefault="00F90BDC"/>
    <w:p w14:paraId="3B4FB92F" w14:textId="77777777" w:rsidR="00F90BDC" w:rsidRDefault="00F90BDC">
      <w:r xmlns:w="http://schemas.openxmlformats.org/wordprocessingml/2006/main">
        <w:t xml:space="preserve">1. Fuqia e Besimit: Kërkimi i Mistereve të Mbretërisë së Perëndisë</w:t>
      </w:r>
    </w:p>
    <w:p w14:paraId="7C801F28" w14:textId="77777777" w:rsidR="00F90BDC" w:rsidRDefault="00F90BDC"/>
    <w:p w14:paraId="5A382EA0" w14:textId="77777777" w:rsidR="00F90BDC" w:rsidRDefault="00F90BDC">
      <w:r xmlns:w="http://schemas.openxmlformats.org/wordprocessingml/2006/main">
        <w:t xml:space="preserve">2. Veli i Mosbesimit: Zbulimi i Mistereve të Mbretërisë së Perëndisë</w:t>
      </w:r>
    </w:p>
    <w:p w14:paraId="38619BF3" w14:textId="77777777" w:rsidR="00F90BDC" w:rsidRDefault="00F90BDC"/>
    <w:p w14:paraId="13A87B5E" w14:textId="77777777" w:rsidR="00F90BDC" w:rsidRDefault="00F90BDC">
      <w:r xmlns:w="http://schemas.openxmlformats.org/wordprocessingml/2006/main">
        <w:t xml:space="preserve">1. Mateu 13:11-17 - Shëmbëlltyra e mbjellësit</w:t>
      </w:r>
    </w:p>
    <w:p w14:paraId="41918091" w14:textId="77777777" w:rsidR="00F90BDC" w:rsidRDefault="00F90BDC"/>
    <w:p w14:paraId="05FE1618" w14:textId="77777777" w:rsidR="00F90BDC" w:rsidRDefault="00F90BDC">
      <w:r xmlns:w="http://schemas.openxmlformats.org/wordprocessingml/2006/main">
        <w:t xml:space="preserve">2. Gjoni 6:44-45 - Tërheqja e të gjithëve te Perëndia</w:t>
      </w:r>
    </w:p>
    <w:p w14:paraId="7FA23AE8" w14:textId="77777777" w:rsidR="00F90BDC" w:rsidRDefault="00F90BDC"/>
    <w:p w14:paraId="0DBACC39" w14:textId="77777777" w:rsidR="00F90BDC" w:rsidRDefault="00F90BDC">
      <w:r xmlns:w="http://schemas.openxmlformats.org/wordprocessingml/2006/main">
        <w:t xml:space="preserve">Luka 8:11 Tani shëmbëlltyra është kjo: Fara është fjala e Perëndisë.</w:t>
      </w:r>
    </w:p>
    <w:p w14:paraId="52395696" w14:textId="77777777" w:rsidR="00F90BDC" w:rsidRDefault="00F90BDC"/>
    <w:p w14:paraId="7CBB94F3" w14:textId="77777777" w:rsidR="00F90BDC" w:rsidRDefault="00F90BDC">
      <w:r xmlns:w="http://schemas.openxmlformats.org/wordprocessingml/2006/main">
        <w:t xml:space="preserve">Kjo shëmbëlltyrë po na mëson se Fjala e Perëndisë është si një farë që duhet të mbillet dhe të kujdeset në mënyrë që të rritet dhe të japë fryt.</w:t>
      </w:r>
    </w:p>
    <w:p w14:paraId="434E3406" w14:textId="77777777" w:rsidR="00F90BDC" w:rsidRDefault="00F90BDC"/>
    <w:p w14:paraId="2A2EACDD" w14:textId="77777777" w:rsidR="00F90BDC" w:rsidRDefault="00F90BDC">
      <w:r xmlns:w="http://schemas.openxmlformats.org/wordprocessingml/2006/main">
        <w:t xml:space="preserve">1. "Fjala e Zotit është si një farë"</w:t>
      </w:r>
    </w:p>
    <w:p w14:paraId="5BAA563A" w14:textId="77777777" w:rsidR="00F90BDC" w:rsidRDefault="00F90BDC"/>
    <w:p w14:paraId="30BAD4E6" w14:textId="77777777" w:rsidR="00F90BDC" w:rsidRDefault="00F90BDC">
      <w:r xmlns:w="http://schemas.openxmlformats.org/wordprocessingml/2006/main">
        <w:t xml:space="preserve">2. "Rritja në besim nëpërmjet Fjalës së Perëndisë"</w:t>
      </w:r>
    </w:p>
    <w:p w14:paraId="0A864FA1" w14:textId="77777777" w:rsidR="00F90BDC" w:rsidRDefault="00F90BDC"/>
    <w:p w14:paraId="5DA97F52" w14:textId="77777777" w:rsidR="00F90BDC" w:rsidRDefault="00F90BDC">
      <w:r xmlns:w="http://schemas.openxmlformats.org/wordprocessingml/2006/main">
        <w:t xml:space="preserve">1. Mateu 13:1-9 - Shëmbëlltyra e Mbjellësit</w:t>
      </w:r>
    </w:p>
    <w:p w14:paraId="4A865098" w14:textId="77777777" w:rsidR="00F90BDC" w:rsidRDefault="00F90BDC"/>
    <w:p w14:paraId="1DCEAEF6" w14:textId="77777777" w:rsidR="00F90BDC" w:rsidRDefault="00F90BDC">
      <w:r xmlns:w="http://schemas.openxmlformats.org/wordprocessingml/2006/main">
        <w:t xml:space="preserve">2. Jakobi 1:18-25 - Të qenit zbatues të Fjalës</w:t>
      </w:r>
    </w:p>
    <w:p w14:paraId="1D1AE1BF" w14:textId="77777777" w:rsidR="00F90BDC" w:rsidRDefault="00F90BDC"/>
    <w:p w14:paraId="2B530FB7" w14:textId="77777777" w:rsidR="00F90BDC" w:rsidRDefault="00F90BDC">
      <w:r xmlns:w="http://schemas.openxmlformats.org/wordprocessingml/2006/main">
        <w:t xml:space="preserve">Luka 8:12 Ata që janë gjatë rrugës janë ata që dëgjojnë; pastaj vjen djalli dhe ua heq fjalën nga zemra, që të mos besojnë dhe të shpëtohen.</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Fjala e Perëndisë nuk pranohet gjithmonë nga të gjithë dhe djalli është i shpejtë për të hequr mesazhin e saj nga ata që nuk e marrin atë.</w:t>
      </w:r>
    </w:p>
    <w:p w14:paraId="7BBF9282" w14:textId="77777777" w:rsidR="00F90BDC" w:rsidRDefault="00F90BDC"/>
    <w:p w14:paraId="7F647E88" w14:textId="77777777" w:rsidR="00F90BDC" w:rsidRDefault="00F90BDC">
      <w:r xmlns:w="http://schemas.openxmlformats.org/wordprocessingml/2006/main">
        <w:t xml:space="preserve">1. Vëmendja e Fjalës së Perëndisë: Fuqia e Pranimit</w:t>
      </w:r>
    </w:p>
    <w:p w14:paraId="4D572A9B" w14:textId="77777777" w:rsidR="00F90BDC" w:rsidRDefault="00F90BDC"/>
    <w:p w14:paraId="240A583F" w14:textId="77777777" w:rsidR="00F90BDC" w:rsidRDefault="00F90BDC">
      <w:r xmlns:w="http://schemas.openxmlformats.org/wordprocessingml/2006/main">
        <w:t xml:space="preserve">2. Refuzimi i Fjalës së Perëndisë: Pasojat e Mosbindjes</w:t>
      </w:r>
    </w:p>
    <w:p w14:paraId="3BE83DDB" w14:textId="77777777" w:rsidR="00F90BDC" w:rsidRDefault="00F90BDC"/>
    <w:p w14:paraId="5799D3A6" w14:textId="77777777" w:rsidR="00F90BDC" w:rsidRDefault="00F90BDC">
      <w:r xmlns:w="http://schemas.openxmlformats.org/wordprocessingml/2006/main">
        <w:t xml:space="preserve">1. Mateu 13:18-23 - Shëmbëlltyra e Mbjellësit</w:t>
      </w:r>
    </w:p>
    <w:p w14:paraId="43596005" w14:textId="77777777" w:rsidR="00F90BDC" w:rsidRDefault="00F90BDC"/>
    <w:p w14:paraId="56C57C0D" w14:textId="77777777" w:rsidR="00F90BDC" w:rsidRDefault="00F90BDC">
      <w:r xmlns:w="http://schemas.openxmlformats.org/wordprocessingml/2006/main">
        <w:t xml:space="preserve">2. Jakobi 1:21 - Fjala e së Vërtetës në Veprim</w:t>
      </w:r>
    </w:p>
    <w:p w14:paraId="7134EF90" w14:textId="77777777" w:rsidR="00F90BDC" w:rsidRDefault="00F90BDC"/>
    <w:p w14:paraId="16D75649" w14:textId="77777777" w:rsidR="00F90BDC" w:rsidRDefault="00F90BDC">
      <w:r xmlns:w="http://schemas.openxmlformats.org/wordprocessingml/2006/main">
        <w:t xml:space="preserve">Luka 8:13 Janë ata mbi shkëmb, të cilët, kur e dëgjojnë, e pranojnë fjalën me gëzim; dhe këto nuk kanë rrënjë, që besojnë për një kohë dhe në kohë tundimi bien.</w:t>
      </w:r>
    </w:p>
    <w:p w14:paraId="5E15E271" w14:textId="77777777" w:rsidR="00F90BDC" w:rsidRDefault="00F90BDC"/>
    <w:p w14:paraId="089D0489" w14:textId="77777777" w:rsidR="00F90BDC" w:rsidRDefault="00F90BDC">
      <w:r xmlns:w="http://schemas.openxmlformats.org/wordprocessingml/2006/main">
        <w:t xml:space="preserve">Shëmbëlltyra e mbjellësit mëson se jo kushdo që e dëgjon Fjalën e Perëndisë do ta marrë me të vërtetë atë. Disa do ta pranojnë atë, por nuk kanë një rrënjë mjaft të thellë për të qëndruar besnikë kur sprovohen.</w:t>
      </w:r>
    </w:p>
    <w:p w14:paraId="0AC3BC70" w14:textId="77777777" w:rsidR="00F90BDC" w:rsidRDefault="00F90BDC"/>
    <w:p w14:paraId="1220BECD" w14:textId="77777777" w:rsidR="00F90BDC" w:rsidRDefault="00F90BDC">
      <w:r xmlns:w="http://schemas.openxmlformats.org/wordprocessingml/2006/main">
        <w:t xml:space="preserve">1. Kultivoni një rrënjë të thellë: Si të siguroni besnikërinë tuaj përballë tundimit</w:t>
      </w:r>
    </w:p>
    <w:p w14:paraId="0D447519" w14:textId="77777777" w:rsidR="00F90BDC" w:rsidRDefault="00F90BDC"/>
    <w:p w14:paraId="164D0385" w14:textId="77777777" w:rsidR="00F90BDC" w:rsidRDefault="00F90BDC">
      <w:r xmlns:w="http://schemas.openxmlformats.org/wordprocessingml/2006/main">
        <w:t xml:space="preserve">2. Shëmbëlltyra e mbjellësit: Fitimi i një kuptimi më të thellë të Fjalës së Perëndisë</w:t>
      </w:r>
    </w:p>
    <w:p w14:paraId="238CCB14" w14:textId="77777777" w:rsidR="00F90BDC" w:rsidRDefault="00F90BDC"/>
    <w:p w14:paraId="6B5775DC" w14:textId="77777777" w:rsidR="00F90BDC" w:rsidRDefault="00F90BDC">
      <w:r xmlns:w="http://schemas.openxmlformats.org/wordprocessingml/2006/main">
        <w:t xml:space="preserve">1. Jakobi 1:2-4 - Vëllezërit dhe motrat e mia, konsiderojeni një gëzim të pastër sa herë që përballeni me sprova të shumëllojshme, 3 sepse e dini se sprova e besimit tuaj prodhon këmbëngulje. 4 Këmbëngulja le ta përfundojë punën e saj, që të jeni të pjekur dhe të plotë, pa ju munguar asgjë.</w:t>
      </w:r>
    </w:p>
    <w:p w14:paraId="15517096" w14:textId="77777777" w:rsidR="00F90BDC" w:rsidRDefault="00F90BDC"/>
    <w:p w14:paraId="7058E11D" w14:textId="77777777" w:rsidR="00F90BDC" w:rsidRDefault="00F90BDC">
      <w:r xmlns:w="http://schemas.openxmlformats.org/wordprocessingml/2006/main">
        <w:t xml:space="preserve">2. Kolosianëve 2:6-7 - Pra, ashtu siç e pranuat Krishtin Jezus si Zot, vazhdoni të jetoni jetën tuaj në të, 7 të rrënjosur dhe të ndërtuar në të, të forcuar në besim siç u mësuan dhe të mbushur me mirënjohje. .</w:t>
      </w:r>
    </w:p>
    <w:p w14:paraId="1CC0FF56" w14:textId="77777777" w:rsidR="00F90BDC" w:rsidRDefault="00F90BDC"/>
    <w:p w14:paraId="33104C00" w14:textId="77777777" w:rsidR="00F90BDC" w:rsidRDefault="00F90BDC">
      <w:r xmlns:w="http://schemas.openxmlformats.org/wordprocessingml/2006/main">
        <w:t xml:space="preserve">Luka 8:14 Dhe ato që ranë në ferra janë ata që, kur e dëgjuan, dalin dhe mbyten nga shqetësimet, nga pasuritë dhe nga kënaqësitë e kësaj jete, dhe nuk sjellin asnjë fryt në përsosmëri.</w:t>
      </w:r>
    </w:p>
    <w:p w14:paraId="134079F7" w14:textId="77777777" w:rsidR="00F90BDC" w:rsidRDefault="00F90BDC"/>
    <w:p w14:paraId="2B93A3AA" w14:textId="77777777" w:rsidR="00F90BDC" w:rsidRDefault="00F90BDC">
      <w:r xmlns:w="http://schemas.openxmlformats.org/wordprocessingml/2006/main">
        <w:t xml:space="preserve">Shëmbëlltyra e mbjellësit zbulon se disa njerëz që dëgjojnë fjalën e Perëndisë shpërqendrohen lehtësisht nga shqetësimet dhe kënaqësitë e kësaj bote, duke i penguar kështu ata të japin fryt.</w:t>
      </w:r>
    </w:p>
    <w:p w14:paraId="59FA8DAB" w14:textId="77777777" w:rsidR="00F90BDC" w:rsidRDefault="00F90BDC"/>
    <w:p w14:paraId="7C19BBF3" w14:textId="77777777" w:rsidR="00F90BDC" w:rsidRDefault="00F90BDC">
      <w:r xmlns:w="http://schemas.openxmlformats.org/wordprocessingml/2006/main">
        <w:t xml:space="preserve">1: Mos lejoni që shqetësimet e kësaj bote ta mbytin besimin tuaj.</w:t>
      </w:r>
    </w:p>
    <w:p w14:paraId="024C4986" w14:textId="77777777" w:rsidR="00F90BDC" w:rsidRDefault="00F90BDC"/>
    <w:p w14:paraId="43AD510D" w14:textId="77777777" w:rsidR="00F90BDC" w:rsidRDefault="00F90BDC">
      <w:r xmlns:w="http://schemas.openxmlformats.org/wordprocessingml/2006/main">
        <w:t xml:space="preserve">2: Hiqni dorë nga shpërqendrimet e botës dhe përqendrohuni te Perëndia.</w:t>
      </w:r>
    </w:p>
    <w:p w14:paraId="6B0B427A" w14:textId="77777777" w:rsidR="00F90BDC" w:rsidRDefault="00F90BDC"/>
    <w:p w14:paraId="2A024299" w14:textId="77777777" w:rsidR="00F90BDC" w:rsidRDefault="00F90BDC">
      <w:r xmlns:w="http://schemas.openxmlformats.org/wordprocessingml/2006/main">
        <w:t xml:space="preserve">1: Mateu 6:24-34 - Jezusi na inkurajon që të mos lejojmë që zemrat tona të rëndohen nga shqetësimet e kësaj bote.</w:t>
      </w:r>
    </w:p>
    <w:p w14:paraId="33C1C039" w14:textId="77777777" w:rsidR="00F90BDC" w:rsidRDefault="00F90BDC"/>
    <w:p w14:paraId="2AF81FFA" w14:textId="77777777" w:rsidR="00F90BDC" w:rsidRDefault="00F90BDC">
      <w:r xmlns:w="http://schemas.openxmlformats.org/wordprocessingml/2006/main">
        <w:t xml:space="preserve">2: Jakobi 4:7-10 - Rezistojini djallit dhe afrohuni pranë Perëndisë.</w:t>
      </w:r>
    </w:p>
    <w:p w14:paraId="0BEF886C" w14:textId="77777777" w:rsidR="00F90BDC" w:rsidRDefault="00F90BDC"/>
    <w:p w14:paraId="7F515F76" w14:textId="77777777" w:rsidR="00F90BDC" w:rsidRDefault="00F90BDC">
      <w:r xmlns:w="http://schemas.openxmlformats.org/wordprocessingml/2006/main">
        <w:t xml:space="preserve">Luka 8:15 Por ata në tokë të mirë janë ata që, me zemër të ndershme dhe të mirë, pasi e dëgjuan fjalën, e zbatojnë dhe japin fryt me durim.</w:t>
      </w:r>
    </w:p>
    <w:p w14:paraId="6FC835F7" w14:textId="77777777" w:rsidR="00F90BDC" w:rsidRDefault="00F90BDC"/>
    <w:p w14:paraId="6ECB278F" w14:textId="77777777" w:rsidR="00F90BDC" w:rsidRDefault="00F90BDC">
      <w:r xmlns:w="http://schemas.openxmlformats.org/wordprocessingml/2006/main">
        <w:t xml:space="preserve">Ata që e dëgjojnë Fjalën e Perëndisë dhe e mbajnë në zemrat e tyre, duke treguar durim dhe këmbëngulje, do të japin fryte të mira.</w:t>
      </w:r>
    </w:p>
    <w:p w14:paraId="02B98945" w14:textId="77777777" w:rsidR="00F90BDC" w:rsidRDefault="00F90BDC"/>
    <w:p w14:paraId="22D3DA55" w14:textId="77777777" w:rsidR="00F90BDC" w:rsidRDefault="00F90BDC">
      <w:r xmlns:w="http://schemas.openxmlformats.org/wordprocessingml/2006/main">
        <w:t xml:space="preserve">1. Fuqia e durimit në jetën e krishterë</w:t>
      </w:r>
    </w:p>
    <w:p w14:paraId="346BC68C" w14:textId="77777777" w:rsidR="00F90BDC" w:rsidRDefault="00F90BDC"/>
    <w:p w14:paraId="25ACC745" w14:textId="77777777" w:rsidR="00F90BDC" w:rsidRDefault="00F90BDC">
      <w:r xmlns:w="http://schemas.openxmlformats.org/wordprocessingml/2006/main">
        <w:t xml:space="preserve">2. Kultivimi i një zemre të mirë dhe të ndershme</w:t>
      </w:r>
    </w:p>
    <w:p w14:paraId="706576CF" w14:textId="77777777" w:rsidR="00F90BDC" w:rsidRDefault="00F90BDC"/>
    <w:p w14:paraId="7F8BCDBE" w14:textId="77777777" w:rsidR="00F90BDC" w:rsidRDefault="00F90BDC">
      <w:r xmlns:w="http://schemas.openxmlformats.org/wordprocessingml/2006/main">
        <w:t xml:space="preserve">1. Jakobi 1:2-4 - Vëllezërit dhe motrat e mia, konsiderojeni një gëzim të pastër sa herë që përballeni me sprova të shumëllojshme </w:t>
      </w:r>
      <w:r xmlns:w="http://schemas.openxmlformats.org/wordprocessingml/2006/main">
        <w:lastRenderedPageBreak xmlns:w="http://schemas.openxmlformats.org/wordprocessingml/2006/main"/>
      </w:r>
      <w:r xmlns:w="http://schemas.openxmlformats.org/wordprocessingml/2006/main">
        <w:t xml:space="preserve">, sepse e dini se sprova e besimit tuaj prodhon këmbëngulje. Lëreni këmbënguljen ta përfundojë punën e saj, në mënyrë që të jeni të pjekur dhe të plotë, duke mos ju munguar asgjë.</w:t>
      </w:r>
    </w:p>
    <w:p w14:paraId="3160FD9E" w14:textId="77777777" w:rsidR="00F90BDC" w:rsidRDefault="00F90BDC"/>
    <w:p w14:paraId="70EE5928" w14:textId="77777777" w:rsidR="00F90BDC" w:rsidRDefault="00F90BDC">
      <w:r xmlns:w="http://schemas.openxmlformats.org/wordprocessingml/2006/main">
        <w:t xml:space="preserve">2. Psalmi 51:10 - Krijo tek unë një zemër të pastër, o Perëndi, dhe përtëri brenda meje një frymë të palëkundur.</w:t>
      </w:r>
    </w:p>
    <w:p w14:paraId="02DF4DAB" w14:textId="77777777" w:rsidR="00F90BDC" w:rsidRDefault="00F90BDC"/>
    <w:p w14:paraId="4BB34F98" w14:textId="77777777" w:rsidR="00F90BDC" w:rsidRDefault="00F90BDC">
      <w:r xmlns:w="http://schemas.openxmlformats.org/wordprocessingml/2006/main">
        <w:t xml:space="preserve">Luka 8:16 Askush, kur ka ndezur një qiri, nuk e mbulon me një enë ose nuk e vë nën shtrat; por e vendos mbi një shandan, që ata që hyjnë të shohin dritën.</w:t>
      </w:r>
    </w:p>
    <w:p w14:paraId="39015615" w14:textId="77777777" w:rsidR="00F90BDC" w:rsidRDefault="00F90BDC"/>
    <w:p w14:paraId="035048A3" w14:textId="77777777" w:rsidR="00F90BDC" w:rsidRDefault="00F90BDC">
      <w:r xmlns:w="http://schemas.openxmlformats.org/wordprocessingml/2006/main">
        <w:t xml:space="preserve">Askush nuk e fsheh një dritë kur e ka ndezur; në vend të kësaj, vendoset në një vend të dukshëm për ta parë të tjerët.</w:t>
      </w:r>
    </w:p>
    <w:p w14:paraId="39FF42FF" w14:textId="77777777" w:rsidR="00F90BDC" w:rsidRDefault="00F90BDC"/>
    <w:p w14:paraId="10BA09CF" w14:textId="77777777" w:rsidR="00F90BDC" w:rsidRDefault="00F90BDC">
      <w:r xmlns:w="http://schemas.openxmlformats.org/wordprocessingml/2006/main">
        <w:t xml:space="preserve">1: Shkëlqeni dritën tuaj që bota ta shohë dhe bëhu një fener shprese për të tjerët.</w:t>
      </w:r>
    </w:p>
    <w:p w14:paraId="4C16F429" w14:textId="77777777" w:rsidR="00F90BDC" w:rsidRDefault="00F90BDC"/>
    <w:p w14:paraId="27A197F2" w14:textId="77777777" w:rsidR="00F90BDC" w:rsidRDefault="00F90BDC">
      <w:r xmlns:w="http://schemas.openxmlformats.org/wordprocessingml/2006/main">
        <w:t xml:space="preserve">2: Jemi thirrur të jemi fenerë drite dhe të ndajmë të vërtetën e Ungjillit me botën.</w:t>
      </w:r>
    </w:p>
    <w:p w14:paraId="7D4EEA97" w14:textId="77777777" w:rsidR="00F90BDC" w:rsidRDefault="00F90BDC"/>
    <w:p w14:paraId="578A8E3A" w14:textId="77777777" w:rsidR="00F90BDC" w:rsidRDefault="00F90BDC">
      <w:r xmlns:w="http://schemas.openxmlformats.org/wordprocessingml/2006/main">
        <w:t xml:space="preserve">1: Mateu 5:16 - Le të shkëlqejë drita juaj para të tjerëve, që ata të shohin veprat tuaja të mira dhe t'i japin lavdi Atit tuaj që është në qiej.</w:t>
      </w:r>
    </w:p>
    <w:p w14:paraId="797F2C25" w14:textId="77777777" w:rsidR="00F90BDC" w:rsidRDefault="00F90BDC"/>
    <w:p w14:paraId="1ECD88EB" w14:textId="77777777" w:rsidR="00F90BDC" w:rsidRDefault="00F90BDC">
      <w:r xmlns:w="http://schemas.openxmlformats.org/wordprocessingml/2006/main">
        <w:t xml:space="preserve">2: Gjoni 1:4-5 - Në të ishte jeta dhe jeta ishte drita e njerëzve. Drita shkëlqen në errësirë dhe errësira nuk e ka mposhtur atë.</w:t>
      </w:r>
    </w:p>
    <w:p w14:paraId="4E0A746A" w14:textId="77777777" w:rsidR="00F90BDC" w:rsidRDefault="00F90BDC"/>
    <w:p w14:paraId="0220E692" w14:textId="77777777" w:rsidR="00F90BDC" w:rsidRDefault="00F90BDC">
      <w:r xmlns:w="http://schemas.openxmlformats.org/wordprocessingml/2006/main">
        <w:t xml:space="preserve">Luke 8:17 17 Sepse asgjë nuk është e fshehtë që nuk do të shfaqet; as ndonjë gjë të fshehtë që nuk do të njihet dhe nuk do të dalë jashtë.</w:t>
      </w:r>
    </w:p>
    <w:p w14:paraId="433A1D45" w14:textId="77777777" w:rsidR="00F90BDC" w:rsidRDefault="00F90BDC"/>
    <w:p w14:paraId="2781BCAF" w14:textId="77777777" w:rsidR="00F90BDC" w:rsidRDefault="00F90BDC">
      <w:r xmlns:w="http://schemas.openxmlformats.org/wordprocessingml/2006/main">
        <w:t xml:space="preserve">Asgjë nuk është e fshehur, asgjë nuk do të mbetet sekret; të gjitha sekretet do të zbulohen.</w:t>
      </w:r>
    </w:p>
    <w:p w14:paraId="37303D2C" w14:textId="77777777" w:rsidR="00F90BDC" w:rsidRDefault="00F90BDC"/>
    <w:p w14:paraId="50A79248" w14:textId="77777777" w:rsidR="00F90BDC" w:rsidRDefault="00F90BDC">
      <w:r xmlns:w="http://schemas.openxmlformats.org/wordprocessingml/2006/main">
        <w:t xml:space="preserve">1: Ne duhet të përpiqemi të jetojmë një jetë me integritet dhe ndershmëri, sepse Zoti i sheh të gjitha dhe asgjë nuk i është fshehur Atij.</w:t>
      </w:r>
    </w:p>
    <w:p w14:paraId="47A3B111" w14:textId="77777777" w:rsidR="00F90BDC" w:rsidRDefault="00F90BDC"/>
    <w:p w14:paraId="6DCCBC01" w14:textId="77777777" w:rsidR="00F90BDC" w:rsidRDefault="00F90BDC">
      <w:r xmlns:w="http://schemas.openxmlformats.org/wordprocessingml/2006/main">
        <w:t xml:space="preserve">2: Zoti është sovran dhe Atij nuk i fshihet asnjë sekret, ne duhet të kërkojmë të jemi të bindur dhe të veprojmë në përputhje me vullnetin e Tij.</w:t>
      </w:r>
    </w:p>
    <w:p w14:paraId="6255629B" w14:textId="77777777" w:rsidR="00F90BDC" w:rsidRDefault="00F90BDC"/>
    <w:p w14:paraId="00B4B20C" w14:textId="77777777" w:rsidR="00F90BDC" w:rsidRDefault="00F90BDC">
      <w:r xmlns:w="http://schemas.openxmlformats.org/wordprocessingml/2006/main">
        <w:t xml:space="preserve">1: Jobi 34:21-22 - Sepse sytë e tij janë mbi rrugët e njeriut dhe sheh të gjitha hapat e tij. Nuk ka errësirë, as hije vdekjeje, ku mund të fshihen ata që kryejnë paudhësi.</w:t>
      </w:r>
    </w:p>
    <w:p w14:paraId="2F1F32C1" w14:textId="77777777" w:rsidR="00F90BDC" w:rsidRDefault="00F90BDC"/>
    <w:p w14:paraId="5AEAD906" w14:textId="77777777" w:rsidR="00F90BDC" w:rsidRDefault="00F90BDC">
      <w:r xmlns:w="http://schemas.openxmlformats.org/wordprocessingml/2006/main">
        <w:t xml:space="preserve">2: Fjalët e urta 5:21 - Sepse rrugët e njeriut janë para syve të Zotit dhe ai mediton të gjitha hapat e tij.</w:t>
      </w:r>
    </w:p>
    <w:p w14:paraId="7E94A862" w14:textId="77777777" w:rsidR="00F90BDC" w:rsidRDefault="00F90BDC"/>
    <w:p w14:paraId="280CC106" w14:textId="77777777" w:rsidR="00F90BDC" w:rsidRDefault="00F90BDC">
      <w:r xmlns:w="http://schemas.openxmlformats.org/wordprocessingml/2006/main">
        <w:t xml:space="preserve">Luka 8:18 Kini kujdes, pra, se si dëgjoni, sepse atij që ka, do t'i jepet; dhe atij që nuk ka, do t'i merret edhe ajo që ai duket se ka.</w:t>
      </w:r>
    </w:p>
    <w:p w14:paraId="0C55BBC1" w14:textId="77777777" w:rsidR="00F90BDC" w:rsidRDefault="00F90BDC"/>
    <w:p w14:paraId="501093E9" w14:textId="77777777" w:rsidR="00F90BDC" w:rsidRDefault="00F90BDC">
      <w:r xmlns:w="http://schemas.openxmlformats.org/wordprocessingml/2006/main">
        <w:t xml:space="preserve">Jezusi na mëson t'i kushtojmë vëmendje asaj që dëgjojmë, në mënyrë që të marrim bekime nga Perëndia dhe të mos humbasim atë që kemi tashmë.</w:t>
      </w:r>
    </w:p>
    <w:p w14:paraId="27071F59" w14:textId="77777777" w:rsidR="00F90BDC" w:rsidRDefault="00F90BDC"/>
    <w:p w14:paraId="574A5AAB" w14:textId="77777777" w:rsidR="00F90BDC" w:rsidRDefault="00F90BDC">
      <w:r xmlns:w="http://schemas.openxmlformats.org/wordprocessingml/2006/main">
        <w:t xml:space="preserve">1. Vish veshët e besimit: Të mësosh të dëgjosh Fjalën e Perëndisë</w:t>
      </w:r>
    </w:p>
    <w:p w14:paraId="5A853AF2" w14:textId="77777777" w:rsidR="00F90BDC" w:rsidRDefault="00F90BDC"/>
    <w:p w14:paraId="4433342D" w14:textId="77777777" w:rsidR="00F90BDC" w:rsidRDefault="00F90BDC">
      <w:r xmlns:w="http://schemas.openxmlformats.org/wordprocessingml/2006/main">
        <w:t xml:space="preserve">2. Një bekim për zemrën që dëgjon: Zhbllokimi i pasurisë së Fjalës së Perëndisë</w:t>
      </w:r>
    </w:p>
    <w:p w14:paraId="7B656927" w14:textId="77777777" w:rsidR="00F90BDC" w:rsidRDefault="00F90BDC"/>
    <w:p w14:paraId="7C7FEFF4" w14:textId="77777777" w:rsidR="00F90BDC" w:rsidRDefault="00F90BDC">
      <w:r xmlns:w="http://schemas.openxmlformats.org/wordprocessingml/2006/main">
        <w:t xml:space="preserve">1. Jakobi 1:19-21 - Kuptoni se Fjala e Perëndisë është e përsosur dhe duhet të zbatohet në jetën tonë.</w:t>
      </w:r>
    </w:p>
    <w:p w14:paraId="53256E55" w14:textId="77777777" w:rsidR="00F90BDC" w:rsidRDefault="00F90BDC"/>
    <w:p w14:paraId="5E06951C" w14:textId="77777777" w:rsidR="00F90BDC" w:rsidRDefault="00F90BDC">
      <w:r xmlns:w="http://schemas.openxmlformats.org/wordprocessingml/2006/main">
        <w:t xml:space="preserve">2. Psalmi 119:105 - Meditoni mbi Fjalën e Perëndisë ditë e natë për ta kuptuar më thellë.</w:t>
      </w:r>
    </w:p>
    <w:p w14:paraId="3D933208" w14:textId="77777777" w:rsidR="00F90BDC" w:rsidRDefault="00F90BDC"/>
    <w:p w14:paraId="52F33519" w14:textId="77777777" w:rsidR="00F90BDC" w:rsidRDefault="00F90BDC">
      <w:r xmlns:w="http://schemas.openxmlformats.org/wordprocessingml/2006/main">
        <w:t xml:space="preserve">Luka 8:19 Atëherë nëna e tij dhe vëllezërit e tij erdhën tek ai dhe nuk mundën të vinin tek ai për të shtypur.</w:t>
      </w:r>
    </w:p>
    <w:p w14:paraId="5748D1E7" w14:textId="77777777" w:rsidR="00F90BDC" w:rsidRDefault="00F90BDC"/>
    <w:p w14:paraId="1FA9723F" w14:textId="77777777" w:rsidR="00F90BDC" w:rsidRDefault="00F90BDC">
      <w:r xmlns:w="http://schemas.openxmlformats.org/wordprocessingml/2006/main">
        <w:t xml:space="preserve">Nëna dhe vëllezërit e Jezusit u përpoqën ta arrinin Atë, por nuk mundën për shkak të turmës së madhe.</w:t>
      </w:r>
    </w:p>
    <w:p w14:paraId="4290A0DF" w14:textId="77777777" w:rsidR="00F90BDC" w:rsidRDefault="00F90BDC"/>
    <w:p w14:paraId="41785784" w14:textId="77777777" w:rsidR="00F90BDC" w:rsidRDefault="00F90BDC">
      <w:r xmlns:w="http://schemas.openxmlformats.org/wordprocessingml/2006/main">
        <w:t xml:space="preserve">1. Mos lejoni që asnjë pengesë t'ju ndalojë të kërkoni Zotin.</w:t>
      </w:r>
    </w:p>
    <w:p w14:paraId="40C227E3" w14:textId="77777777" w:rsidR="00F90BDC" w:rsidRDefault="00F90BDC"/>
    <w:p w14:paraId="73810D7F" w14:textId="77777777" w:rsidR="00F90BDC" w:rsidRDefault="00F90BDC">
      <w:r xmlns:w="http://schemas.openxmlformats.org/wordprocessingml/2006/main">
        <w:t xml:space="preserve">2. Është e rëndësishme t'i japim përparësi marrëdhënieve tona me familjen dhe me Zotin.</w:t>
      </w:r>
    </w:p>
    <w:p w14:paraId="38EFBFC4" w14:textId="77777777" w:rsidR="00F90BDC" w:rsidRDefault="00F90BDC"/>
    <w:p w14:paraId="609C9B24" w14:textId="77777777" w:rsidR="00F90BDC" w:rsidRDefault="00F90BDC">
      <w:r xmlns:w="http://schemas.openxmlformats.org/wordprocessingml/2006/main">
        <w:t xml:space="preserve">1. Mateu 6:33 - Por së pari kërkoni mbretërinë e Perëndisë dhe drejtësinë e tij; dhe të gjitha këto gjëra do t'ju shtohen.</w:t>
      </w:r>
    </w:p>
    <w:p w14:paraId="72F8A538" w14:textId="77777777" w:rsidR="00F90BDC" w:rsidRDefault="00F90BDC"/>
    <w:p w14:paraId="47E739D3" w14:textId="77777777" w:rsidR="00F90BDC" w:rsidRDefault="00F90BDC">
      <w:r xmlns:w="http://schemas.openxmlformats.org/wordprocessingml/2006/main">
        <w:t xml:space="preserve">2. Marku 3:31-35 - Atëherë erdhën vëllezërit e tij dhe nëna e tij dhe, duke qëndruar jashtë, i dërguan për ta thirrur. Dhe turma u ul rreth tij dhe ata i thanë: "Ja, nëna jote dhe vëllezërit e tu nuk të kërkojnë". Dhe ai u përgjigj atyre duke thënë: ''Kush është nëna ime apo vëllezërit e mi?''. Dhe ai shikoi rreth e rrotull ata që ishin ulur rreth tij dhe tha: "Ja nëna ime dhe vëllezërit e mi!". Sepse kushdo që bën vullnetin e Perëndisë, është vëllai im, motra ime dhe nëna ime.</w:t>
      </w:r>
    </w:p>
    <w:p w14:paraId="0CA21D76" w14:textId="77777777" w:rsidR="00F90BDC" w:rsidRDefault="00F90BDC"/>
    <w:p w14:paraId="4250E81F" w14:textId="77777777" w:rsidR="00F90BDC" w:rsidRDefault="00F90BDC">
      <w:r xmlns:w="http://schemas.openxmlformats.org/wordprocessingml/2006/main">
        <w:t xml:space="preserve">Luka 8:20 Dhe disa i thanë: ''Nëna jote dhe vëllezërit e tu janë jashtë dhe duan të të shohin''.</w:t>
      </w:r>
    </w:p>
    <w:p w14:paraId="34E5C634" w14:textId="77777777" w:rsidR="00F90BDC" w:rsidRDefault="00F90BDC"/>
    <w:p w14:paraId="6DF183AB" w14:textId="77777777" w:rsidR="00F90BDC" w:rsidRDefault="00F90BDC">
      <w:r xmlns:w="http://schemas.openxmlformats.org/wordprocessingml/2006/main">
        <w:t xml:space="preserve">Jezusi informohet nga njerëzit se nëna e tij dhe vëllezërit e tij janë jashtë dhe duan ta shohin.</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Dashuria e Jezusit për veten??</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ai Fuqia e Dashurisë: Dashuria e Pakushtëzuar e Jezusit??</w:t>
      </w:r>
    </w:p>
    <w:p w14:paraId="6EDDE822" w14:textId="77777777" w:rsidR="00F90BDC" w:rsidRDefault="00F90BDC"/>
    <w:p w14:paraId="521F44D4" w14:textId="77777777" w:rsidR="00F90BDC" w:rsidRDefault="00F90BDC">
      <w:r xmlns:w="http://schemas.openxmlformats.org/wordprocessingml/2006/main">
        <w:t xml:space="preserve">1. Mateu 12:46-50 (Përgjigja e Jezusit ndaj nënës dhe vëllezërve të tij)</w:t>
      </w:r>
    </w:p>
    <w:p w14:paraId="14A06930" w14:textId="77777777" w:rsidR="00F90BDC" w:rsidRDefault="00F90BDC"/>
    <w:p w14:paraId="68F006B0" w14:textId="77777777" w:rsidR="00F90BDC" w:rsidRDefault="00F90BDC">
      <w:r xmlns:w="http://schemas.openxmlformats.org/wordprocessingml/2006/main">
        <w:t xml:space="preserve">2. Marku 3:31-35 (Përgjigja e Jezusit ndaj nënës dhe vëllezërve të tij)</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8:21 Dhe ai, duke u përgjigjur, u tha atyre: ''Nëna ime dhe vëllezërit e mi janë ata që e dëgjojnë fjalën e Perëndisë dhe e bëjnë.</w:t>
      </w:r>
    </w:p>
    <w:p w14:paraId="00A8C475" w14:textId="77777777" w:rsidR="00F90BDC" w:rsidRDefault="00F90BDC"/>
    <w:p w14:paraId="65855FDE" w14:textId="77777777" w:rsidR="00F90BDC" w:rsidRDefault="00F90BDC">
      <w:r xmlns:w="http://schemas.openxmlformats.org/wordprocessingml/2006/main">
        <w:t xml:space="preserve">Nëna ime dhe vëllezërit e mi janë ata që e dëgjojnë fjalën e Perëndisë dhe veprojnë sipas saj.</w:t>
      </w:r>
    </w:p>
    <w:p w14:paraId="48BBBDA9" w14:textId="77777777" w:rsidR="00F90BDC" w:rsidRDefault="00F90BDC"/>
    <w:p w14:paraId="6567E4EB" w14:textId="77777777" w:rsidR="00F90BDC" w:rsidRDefault="00F90BDC">
      <w:r xmlns:w="http://schemas.openxmlformats.org/wordprocessingml/2006/main">
        <w:t xml:space="preserve">1. 'Premtimi i jetës së bollshme', duke theksuar rëndësinë e të jetuarit sipas Fjalës së Perëndisë</w:t>
      </w:r>
    </w:p>
    <w:p w14:paraId="5DC5F41F" w14:textId="77777777" w:rsidR="00F90BDC" w:rsidRDefault="00F90BDC"/>
    <w:p w14:paraId="0E33208E" w14:textId="77777777" w:rsidR="00F90BDC" w:rsidRDefault="00F90BDC">
      <w:r xmlns:w="http://schemas.openxmlformats.org/wordprocessingml/2006/main">
        <w:t xml:space="preserve">2. 'Fuqia e të dëgjuarit', duke theksuar rëndësinë e gjetjes së kohës për të dëgjuar thellësisht Fjalën e Perëndisë</w:t>
      </w:r>
    </w:p>
    <w:p w14:paraId="5A74B283" w14:textId="77777777" w:rsidR="00F90BDC" w:rsidRDefault="00F90BDC"/>
    <w:p w14:paraId="49F13E01" w14:textId="77777777" w:rsidR="00F90BDC" w:rsidRDefault="00F90BDC">
      <w:r xmlns:w="http://schemas.openxmlformats.org/wordprocessingml/2006/main">
        <w:t xml:space="preserve">1. Jakobi 1:22-25, i cili flet për të qenit bërës të Fjalës dhe jo vetëm dëgjues</w:t>
      </w:r>
    </w:p>
    <w:p w14:paraId="46E49437" w14:textId="77777777" w:rsidR="00F90BDC" w:rsidRDefault="00F90BDC"/>
    <w:p w14:paraId="4A16D261" w14:textId="77777777" w:rsidR="00F90BDC" w:rsidRDefault="00F90BDC">
      <w:r xmlns:w="http://schemas.openxmlformats.org/wordprocessingml/2006/main">
        <w:t xml:space="preserve">2. Gjoni 14:15-21, i cili flet për premtimin e Jezusit për jetën e përjetshme për ata që zbatojnë urdhërimet e tij</w:t>
      </w:r>
    </w:p>
    <w:p w14:paraId="6891A941" w14:textId="77777777" w:rsidR="00F90BDC" w:rsidRDefault="00F90BDC"/>
    <w:p w14:paraId="37171089" w14:textId="77777777" w:rsidR="00F90BDC" w:rsidRDefault="00F90BDC">
      <w:r xmlns:w="http://schemas.openxmlformats.org/wordprocessingml/2006/main">
        <w:t xml:space="preserve">Luka 8:22 Dhe ndodhi që një ditë ndodhi që ai hipi në një barkë me dishepujt e vet dhe u tha atyre: ''Le të kalojmë në bregun tjetër të liqenit''. Dhe ata u nisën.</w:t>
      </w:r>
    </w:p>
    <w:p w14:paraId="0AE21D28" w14:textId="77777777" w:rsidR="00F90BDC" w:rsidRDefault="00F90BDC"/>
    <w:p w14:paraId="1F8542A7" w14:textId="77777777" w:rsidR="00F90BDC" w:rsidRDefault="00F90BDC">
      <w:r xmlns:w="http://schemas.openxmlformats.org/wordprocessingml/2006/main">
        <w:t xml:space="preserve">Jezusi dhe dishepujt e tij hipën në një varkë dhe lundruan në anën tjetër të liqenit.</w:t>
      </w:r>
    </w:p>
    <w:p w14:paraId="565AC035" w14:textId="77777777" w:rsidR="00F90BDC" w:rsidRDefault="00F90BDC"/>
    <w:p w14:paraId="728C8C4A" w14:textId="77777777" w:rsidR="00F90BDC" w:rsidRDefault="00F90BDC">
      <w:r xmlns:w="http://schemas.openxmlformats.org/wordprocessingml/2006/main">
        <w:t xml:space="preserve">1. Udhëtimi i Jezusit me Dishepujt e Tij: Fuqia e Bashkësisë</w:t>
      </w:r>
    </w:p>
    <w:p w14:paraId="14EEE753" w14:textId="77777777" w:rsidR="00F90BDC" w:rsidRDefault="00F90BDC"/>
    <w:p w14:paraId="2C2D191F" w14:textId="77777777" w:rsidR="00F90BDC" w:rsidRDefault="00F90BDC">
      <w:r xmlns:w="http://schemas.openxmlformats.org/wordprocessingml/2006/main">
        <w:t xml:space="preserve">2. Besimi i Jezusit dhe i Dishepujve të Tij: Mësoni t'i Besoni Perëndisë në Situata të Vështira</w:t>
      </w:r>
    </w:p>
    <w:p w14:paraId="5929760E" w14:textId="77777777" w:rsidR="00F90BDC" w:rsidRDefault="00F90BDC"/>
    <w:p w14:paraId="26A2CEFB" w14:textId="77777777" w:rsidR="00F90BDC" w:rsidRDefault="00F90BDC">
      <w:r xmlns:w="http://schemas.openxmlformats.org/wordprocessingml/2006/main">
        <w:t xml:space="preserve">1. Hebrenjve 11:1 - "Tani besimi është siguria e gjërave që shpresohen, bindja e gjërave që nuk shihen."</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Romakëve 8:28 - "Dhe ne e dimë se për ata që e duan Perëndinë të gjitha gjërat punojnë së bashku për të mirë, për ata që janë thirrur sipas qëllimit të tij."</w:t>
      </w:r>
    </w:p>
    <w:p w14:paraId="442B52F5" w14:textId="77777777" w:rsidR="00F90BDC" w:rsidRDefault="00F90BDC"/>
    <w:p w14:paraId="4D1A5B97" w14:textId="77777777" w:rsidR="00F90BDC" w:rsidRDefault="00F90BDC">
      <w:r xmlns:w="http://schemas.openxmlformats.org/wordprocessingml/2006/main">
        <w:t xml:space="preserve">Luke 8:23 Por ndërsa po lundronin, e zuri gjumi; dhe një furtunë ra mbi liqen; dhe u mbushën me ujë dhe ishin në rrezik.</w:t>
      </w:r>
    </w:p>
    <w:p w14:paraId="0738A0DA" w14:textId="77777777" w:rsidR="00F90BDC" w:rsidRDefault="00F90BDC"/>
    <w:p w14:paraId="227F7B60" w14:textId="77777777" w:rsidR="00F90BDC" w:rsidRDefault="00F90BDC">
      <w:r xmlns:w="http://schemas.openxmlformats.org/wordprocessingml/2006/main">
        <w:t xml:space="preserve">Dishepujt përjetuan një stuhi teksa lundronin me Jezusin, gjatë së cilës rrezikonin të fundoseshin.</w:t>
      </w:r>
    </w:p>
    <w:p w14:paraId="0FACE3DA" w14:textId="77777777" w:rsidR="00F90BDC" w:rsidRDefault="00F90BDC"/>
    <w:p w14:paraId="76ADCABA" w14:textId="77777777" w:rsidR="00F90BDC" w:rsidRDefault="00F90BDC">
      <w:r xmlns:w="http://schemas.openxmlformats.org/wordprocessingml/2006/main">
        <w:t xml:space="preserve">1. Ne mund t'i besojmë Perëndisë në kohë rreziku dhe pasigurie.</w:t>
      </w:r>
    </w:p>
    <w:p w14:paraId="04474C0B" w14:textId="77777777" w:rsidR="00F90BDC" w:rsidRDefault="00F90BDC"/>
    <w:p w14:paraId="3E3CE8E2" w14:textId="77777777" w:rsidR="00F90BDC" w:rsidRDefault="00F90BDC">
      <w:r xmlns:w="http://schemas.openxmlformats.org/wordprocessingml/2006/main">
        <w:t xml:space="preserve">2. Edhe kur gjërat duken jashtë kontrollit, Zoti është në kontroll dhe mund të na kalojë në çdo situatë.</w:t>
      </w:r>
    </w:p>
    <w:p w14:paraId="41BF0A5B" w14:textId="77777777" w:rsidR="00F90BDC" w:rsidRDefault="00F90BDC"/>
    <w:p w14:paraId="58FD203F" w14:textId="77777777" w:rsidR="00F90BDC" w:rsidRDefault="00F90BDC">
      <w:r xmlns:w="http://schemas.openxmlformats.org/wordprocessingml/2006/main">
        <w:t xml:space="preserve">1. Psalmi 46:1-3 - Perëndia është streha dhe forca jonë, një ndihmë shumë e pranishme në telashe.</w:t>
      </w:r>
    </w:p>
    <w:p w14:paraId="01CAECE7" w14:textId="77777777" w:rsidR="00F90BDC" w:rsidRDefault="00F90BDC"/>
    <w:p w14:paraId="60EF0F7D" w14:textId="77777777" w:rsidR="00F90BDC" w:rsidRDefault="00F90BDC">
      <w:r xmlns:w="http://schemas.openxmlformats.org/wordprocessingml/2006/main">
        <w:t xml:space="preserve">2. Isaia 43:2 - Kur të kaloni nëpër ujëra, unë do të jem me ju; dhe nëpër lumenj nuk do të të pushtojnë; kur të ecësh nëpër zjarr nuk do të digjesh dhe flaka nuk do të të përpijë.</w:t>
      </w:r>
    </w:p>
    <w:p w14:paraId="4E3229BE" w14:textId="77777777" w:rsidR="00F90BDC" w:rsidRDefault="00F90BDC"/>
    <w:p w14:paraId="75784E1D" w14:textId="77777777" w:rsidR="00F90BDC" w:rsidRDefault="00F90BDC">
      <w:r xmlns:w="http://schemas.openxmlformats.org/wordprocessingml/2006/main">
        <w:t xml:space="preserve">Luka 8:24 Dhe ata iu afruan dhe e zgjuan duke thënë: ''Mësues, Mësues, ne po mbarojmë''. Atëherë ai u ngrit dhe qortoi erën dhe tërbimin e ujit; dhe ato pushuan dhe u bë qetësi.</w:t>
      </w:r>
    </w:p>
    <w:p w14:paraId="2359A48D" w14:textId="77777777" w:rsidR="00F90BDC" w:rsidRDefault="00F90BDC"/>
    <w:p w14:paraId="410A6BFF" w14:textId="77777777" w:rsidR="00F90BDC" w:rsidRDefault="00F90BDC">
      <w:r xmlns:w="http://schemas.openxmlformats.org/wordprocessingml/2006/main">
        <w:t xml:space="preserve">Dishepujt kishin frikë se do të vdisnin në një stuhi, por Jezusi qetësoi erën dhe ujin.</w:t>
      </w:r>
    </w:p>
    <w:p w14:paraId="47DDE702" w14:textId="77777777" w:rsidR="00F90BDC" w:rsidRDefault="00F90BDC"/>
    <w:p w14:paraId="26F41B9C" w14:textId="77777777" w:rsidR="00F90BDC" w:rsidRDefault="00F90BDC">
      <w:r xmlns:w="http://schemas.openxmlformats.org/wordprocessingml/2006/main">
        <w:t xml:space="preserve">1. Në kohë telashe, ne mund të besojmë te Jezusi për të na sjellë paqen.</w:t>
      </w:r>
    </w:p>
    <w:p w14:paraId="7DD3E804" w14:textId="77777777" w:rsidR="00F90BDC" w:rsidRDefault="00F90BDC"/>
    <w:p w14:paraId="4578D212" w14:textId="77777777" w:rsidR="00F90BDC" w:rsidRDefault="00F90BDC">
      <w:r xmlns:w="http://schemas.openxmlformats.org/wordprocessingml/2006/main">
        <w:t xml:space="preserve">2. Zoti është sovran mbi të gjithë elementët e natyrës dhe Ai do të na mbrojë edhe në mes të një stuhie.</w:t>
      </w:r>
    </w:p>
    <w:p w14:paraId="471FD6AD" w14:textId="77777777" w:rsidR="00F90BDC" w:rsidRDefault="00F90BDC"/>
    <w:p w14:paraId="2B7B9865" w14:textId="77777777" w:rsidR="00F90BDC" w:rsidRDefault="00F90BDC">
      <w:r xmlns:w="http://schemas.openxmlformats.org/wordprocessingml/2006/main">
        <w:t xml:space="preserve">1. Mateu 6:25-27 - Prandaj po ju them, mos u shqetësoni për jetën tuaj, çfarë do të hani ose do të pini; ose për trupin tuaj, çfarë do të vishni. A nuk është jeta më shumë se ushqimi dhe trupi më shumë se veshja? Shikoni zogjtë e qiellit; ata nuk mbjellin, nuk korrin dhe nuk ruajnë në hambare, dhe megjithatë Ati juaj qiellor i ushqen. A nuk jeni shumë më të vlefshëm se ata?</w:t>
      </w:r>
    </w:p>
    <w:p w14:paraId="3F922399" w14:textId="77777777" w:rsidR="00F90BDC" w:rsidRDefault="00F90BDC"/>
    <w:p w14:paraId="646C744E" w14:textId="77777777" w:rsidR="00F90BDC" w:rsidRDefault="00F90BDC">
      <w:r xmlns:w="http://schemas.openxmlformats.org/wordprocessingml/2006/main">
        <w:t xml:space="preserve">2. Psalmi 46:10 - Ai thotë, ? </w:t>
      </w:r>
      <w:r xmlns:w="http://schemas.openxmlformats.org/wordprocessingml/2006/main">
        <w:rPr>
          <w:rFonts w:ascii="맑은 고딕 Semilight" w:hAnsi="맑은 고딕 Semilight"/>
        </w:rPr>
        <w:t xml:space="preserve">쏝 </w:t>
      </w:r>
      <w:r xmlns:w="http://schemas.openxmlformats.org/wordprocessingml/2006/main">
        <w:t xml:space="preserve">e qetë dhe dijeni se unë jam Perëndia; Unë do të lartësohem ndër kombet, do të lartësohem në tokë.??</w:t>
      </w:r>
    </w:p>
    <w:p w14:paraId="2FB6B85E" w14:textId="77777777" w:rsidR="00F90BDC" w:rsidRDefault="00F90BDC"/>
    <w:p w14:paraId="0FCBB46F" w14:textId="77777777" w:rsidR="00F90BDC" w:rsidRDefault="00F90BDC">
      <w:r xmlns:w="http://schemas.openxmlformats.org/wordprocessingml/2006/main">
        <w:t xml:space="preserve">Luka 8:25 Dhe ai u tha atyre: ''Ku është besimi juaj? Dhe ata, të trembur, u mrekulluan dhe i thanë njëri-tjetrit: ''Çfarë njeriu është ky!''. sepse ai urdhëron edhe erërat dhe ujin dhe ata i binden.</w:t>
      </w:r>
    </w:p>
    <w:p w14:paraId="14D5C857" w14:textId="77777777" w:rsidR="00F90BDC" w:rsidRDefault="00F90BDC"/>
    <w:p w14:paraId="6873660E" w14:textId="77777777" w:rsidR="00F90BDC" w:rsidRDefault="00F90BDC">
      <w:r xmlns:w="http://schemas.openxmlformats.org/wordprocessingml/2006/main">
        <w:t xml:space="preserve">Besimi është thelbësor për t'iu bindur urdhrave të Perëndisë.</w:t>
      </w:r>
    </w:p>
    <w:p w14:paraId="2E1F069F" w14:textId="77777777" w:rsidR="00F90BDC" w:rsidRDefault="00F90BDC"/>
    <w:p w14:paraId="774DCBF0" w14:textId="77777777" w:rsidR="00F90BDC" w:rsidRDefault="00F90BDC">
      <w:r xmlns:w="http://schemas.openxmlformats.org/wordprocessingml/2006/main">
        <w:t xml:space="preserve">1. "Fuqia e besimit: Bindja ndaj urdhrave të Zotit"</w:t>
      </w:r>
    </w:p>
    <w:p w14:paraId="7E95AFA5" w14:textId="77777777" w:rsidR="00F90BDC" w:rsidRDefault="00F90BDC"/>
    <w:p w14:paraId="4F8037B7" w14:textId="77777777" w:rsidR="00F90BDC" w:rsidRDefault="00F90BDC">
      <w:r xmlns:w="http://schemas.openxmlformats.org/wordprocessingml/2006/main">
        <w:t xml:space="preserve">2. "Mos ki frikë: Forca e besimit"</w:t>
      </w:r>
    </w:p>
    <w:p w14:paraId="04E63B2E" w14:textId="77777777" w:rsidR="00F90BDC" w:rsidRDefault="00F90BDC"/>
    <w:p w14:paraId="0F790312" w14:textId="77777777" w:rsidR="00F90BDC" w:rsidRDefault="00F90BDC">
      <w:r xmlns:w="http://schemas.openxmlformats.org/wordprocessingml/2006/main">
        <w:t xml:space="preserve">1. Hebrenjve 11:1-6</w:t>
      </w:r>
    </w:p>
    <w:p w14:paraId="30777539" w14:textId="77777777" w:rsidR="00F90BDC" w:rsidRDefault="00F90BDC"/>
    <w:p w14:paraId="71D8E192" w14:textId="77777777" w:rsidR="00F90BDC" w:rsidRDefault="00F90BDC">
      <w:r xmlns:w="http://schemas.openxmlformats.org/wordprocessingml/2006/main">
        <w:t xml:space="preserve">2. Romakëve 10:17</w:t>
      </w:r>
    </w:p>
    <w:p w14:paraId="2852A463" w14:textId="77777777" w:rsidR="00F90BDC" w:rsidRDefault="00F90BDC"/>
    <w:p w14:paraId="057937AB" w14:textId="77777777" w:rsidR="00F90BDC" w:rsidRDefault="00F90BDC">
      <w:r xmlns:w="http://schemas.openxmlformats.org/wordprocessingml/2006/main">
        <w:t xml:space="preserve">Luka 8:26 Dhe arritën në vendin e Gadareasve, që ndodhet përballë Galilesë.</w:t>
      </w:r>
    </w:p>
    <w:p w14:paraId="16595C76" w14:textId="77777777" w:rsidR="00F90BDC" w:rsidRDefault="00F90BDC"/>
    <w:p w14:paraId="7D3CDD53" w14:textId="77777777" w:rsidR="00F90BDC" w:rsidRDefault="00F90BDC">
      <w:r xmlns:w="http://schemas.openxmlformats.org/wordprocessingml/2006/main">
        <w:t xml:space="preserve">Pjesa tregon për Jezusin dhe dishepujt e tij që mbërrijnë në vendin e Gadareasve, që është përballë Galilesë.</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Udhëtimi i Jezusit në anën e kundërt - Eksplorimi i rëndësisë së mrekullisë së Jezusit në vendin e Gadarenëve</w:t>
      </w:r>
    </w:p>
    <w:p w14:paraId="0FBE6B9E" w14:textId="77777777" w:rsidR="00F90BDC" w:rsidRDefault="00F90BDC"/>
    <w:p w14:paraId="17334220" w14:textId="77777777" w:rsidR="00F90BDC" w:rsidRDefault="00F90BDC">
      <w:r xmlns:w="http://schemas.openxmlformats.org/wordprocessingml/2006/main">
        <w:t xml:space="preserve">2. Dalja nga zonat tona të rehatisë - Shembulli i misionit të Jezusit në vendin e Gadarenëve</w:t>
      </w:r>
    </w:p>
    <w:p w14:paraId="247C822B" w14:textId="77777777" w:rsidR="00F90BDC" w:rsidRDefault="00F90BDC"/>
    <w:p w14:paraId="579A7C78" w14:textId="77777777" w:rsidR="00F90BDC" w:rsidRDefault="00F90BDC">
      <w:r xmlns:w="http://schemas.openxmlformats.org/wordprocessingml/2006/main">
        <w:t xml:space="preserve">1. Mateu 8:28-34 - Mrekullia e Jezusit në vendin e Gadarenëve</w:t>
      </w:r>
    </w:p>
    <w:p w14:paraId="5CA5E10F" w14:textId="77777777" w:rsidR="00F90BDC" w:rsidRDefault="00F90BDC"/>
    <w:p w14:paraId="62B7D1A4" w14:textId="77777777" w:rsidR="00F90BDC" w:rsidRDefault="00F90BDC">
      <w:r xmlns:w="http://schemas.openxmlformats.org/wordprocessingml/2006/main">
        <w:t xml:space="preserve">2. Marku 5:1-20 - Mrekullia e Jezusit me njeriun e pushtuar nga demonët në vendin e Gadarenëve</w:t>
      </w:r>
    </w:p>
    <w:p w14:paraId="40F26E93" w14:textId="77777777" w:rsidR="00F90BDC" w:rsidRDefault="00F90BDC"/>
    <w:p w14:paraId="2F88C9C1" w14:textId="77777777" w:rsidR="00F90BDC" w:rsidRDefault="00F90BDC">
      <w:r xmlns:w="http://schemas.openxmlformats.org/wordprocessingml/2006/main">
        <w:t xml:space="preserve">Luka 8:27 Dhe, kur doli në tokë, e doli nga qyteti një njeri, i cili prej kohësh kishte demonët dhe nuk mbante rroba dhe nuk banonte në ndonjë shtëpi, por në varre.</w:t>
      </w:r>
    </w:p>
    <w:p w14:paraId="2DB0CE7A" w14:textId="77777777" w:rsidR="00F90BDC" w:rsidRDefault="00F90BDC"/>
    <w:p w14:paraId="72EDDE3B" w14:textId="77777777" w:rsidR="00F90BDC" w:rsidRDefault="00F90BDC">
      <w:r xmlns:w="http://schemas.openxmlformats.org/wordprocessingml/2006/main">
        <w:t xml:space="preserve">Kalimi Një burrë me demonë në vete, i cili nuk ishte i veshur dhe jetonte në varre, takoi Jezusin kur arriti në tokë.</w:t>
      </w:r>
    </w:p>
    <w:p w14:paraId="2A737B51" w14:textId="77777777" w:rsidR="00F90BDC" w:rsidRDefault="00F90BDC"/>
    <w:p w14:paraId="2B4E8BE6" w14:textId="77777777" w:rsidR="00F90BDC" w:rsidRDefault="00F90BDC">
      <w:r xmlns:w="http://schemas.openxmlformats.org/wordprocessingml/2006/main">
        <w:t xml:space="preserve">1. Shpresa e të dëbuarve: Si Jezusi shëlbon më të humburit.</w:t>
      </w:r>
    </w:p>
    <w:p w14:paraId="7F59B63D" w14:textId="77777777" w:rsidR="00F90BDC" w:rsidRDefault="00F90BDC"/>
    <w:p w14:paraId="2FB15180" w14:textId="77777777" w:rsidR="00F90BDC" w:rsidRDefault="00F90BDC">
      <w:r xmlns:w="http://schemas.openxmlformats.org/wordprocessingml/2006/main">
        <w:t xml:space="preserve">2. Dashuria e pakushtëzuar e Jezusit: Si u afrohet të gjithëve.</w:t>
      </w:r>
    </w:p>
    <w:p w14:paraId="40906169" w14:textId="77777777" w:rsidR="00F90BDC" w:rsidRDefault="00F90BDC"/>
    <w:p w14:paraId="7DF5BEAD" w14:textId="77777777" w:rsidR="00F90BDC" w:rsidRDefault="00F90BDC">
      <w:r xmlns:w="http://schemas.openxmlformats.org/wordprocessingml/2006/main">
        <w:t xml:space="preserve">1. Mateu 12:22-28 - Jezusi dëbon një demon dhe akuzohet se i dëbon demonët me fuqinë e Beelzebulit.</w:t>
      </w:r>
    </w:p>
    <w:p w14:paraId="57A0E244" w14:textId="77777777" w:rsidR="00F90BDC" w:rsidRDefault="00F90BDC"/>
    <w:p w14:paraId="52152870" w14:textId="77777777" w:rsidR="00F90BDC" w:rsidRDefault="00F90BDC">
      <w:r xmlns:w="http://schemas.openxmlformats.org/wordprocessingml/2006/main">
        <w:t xml:space="preserve">2. Marku 5:1-20 - Jezusi dëbon shumë demonë nga një njeri dhe i dërgon në një tufë derrash.</w:t>
      </w:r>
    </w:p>
    <w:p w14:paraId="10BD3372" w14:textId="77777777" w:rsidR="00F90BDC" w:rsidRDefault="00F90BDC"/>
    <w:p w14:paraId="456B5F53" w14:textId="77777777" w:rsidR="00F90BDC" w:rsidRDefault="00F90BDC">
      <w:r xmlns:w="http://schemas.openxmlformats.org/wordprocessingml/2006/main">
        <w:t xml:space="preserve">Luka 8:28 Kur e pa Jezusin, bërtiti, i ra përmbys dhe tha me zë të lartë: ''Ç'punë kam unë me ty, Jezus, Biri i Perëndisë Shumë të Lartit?''. Të lutem, mos më mundo.</w:t>
      </w:r>
    </w:p>
    <w:p w14:paraId="4334D4DC" w14:textId="77777777" w:rsidR="00F90BDC" w:rsidRDefault="00F90BDC"/>
    <w:p w14:paraId="5CD6D05D" w14:textId="77777777" w:rsidR="00F90BDC" w:rsidRDefault="00F90BDC">
      <w:r xmlns:w="http://schemas.openxmlformats.org/wordprocessingml/2006/main">
        <w:t xml:space="preserve">Burri i kërkoi Jezusit të mos e torturonte pasi ai e kuptoi se Jezusi ishte Biri i Perëndisë.</w:t>
      </w:r>
    </w:p>
    <w:p w14:paraId="380474D3" w14:textId="77777777" w:rsidR="00F90BDC" w:rsidRDefault="00F90BDC"/>
    <w:p w14:paraId="1E0291DB" w14:textId="77777777" w:rsidR="00F90BDC" w:rsidRDefault="00F90BDC">
      <w:r xmlns:w="http://schemas.openxmlformats.org/wordprocessingml/2006/main">
        <w:t xml:space="preserve">1. Fuqia e njohjes së Jezusit si Biri i Perëndisë</w:t>
      </w:r>
    </w:p>
    <w:p w14:paraId="63A231CF" w14:textId="77777777" w:rsidR="00F90BDC" w:rsidRDefault="00F90BDC"/>
    <w:p w14:paraId="605DB554" w14:textId="77777777" w:rsidR="00F90BDC" w:rsidRDefault="00F90BDC">
      <w:r xmlns:w="http://schemas.openxmlformats.org/wordprocessingml/2006/main">
        <w:t xml:space="preserve">2. Rëndësia e besimit te Jezusi</w:t>
      </w:r>
    </w:p>
    <w:p w14:paraId="06023D46" w14:textId="77777777" w:rsidR="00F90BDC" w:rsidRDefault="00F90BDC"/>
    <w:p w14:paraId="1EF54D2C" w14:textId="77777777" w:rsidR="00F90BDC" w:rsidRDefault="00F90BDC">
      <w:r xmlns:w="http://schemas.openxmlformats.org/wordprocessingml/2006/main">
        <w:t xml:space="preserve">1. Mateu 8:29 - "Dhe ja, ata bërtitën duke thënë: "Ç'punë kemi ne me ty, Jezus, Biri i Perëndisë?".</w:t>
      </w:r>
    </w:p>
    <w:p w14:paraId="439E40F0" w14:textId="77777777" w:rsidR="00F90BDC" w:rsidRDefault="00F90BDC"/>
    <w:p w14:paraId="292E1A9E" w14:textId="77777777" w:rsidR="00F90BDC" w:rsidRDefault="00F90BDC">
      <w:r xmlns:w="http://schemas.openxmlformats.org/wordprocessingml/2006/main">
        <w:t xml:space="preserve">2. Filipianëve 4:6-7 - "Mos kini kujdes për asgjë, por në çdo gjë, le t'i bëhen të njohura Perëndisë kërkesat tuaja me lutje dhe përgjërime me falënderim. Dhe paqja e Perëndisë, që ia kalon çdo zgjuarësie, do të ruajë zemrat tuaja dhe mendjet nëpërmjet Krishtit Jezus."</w:t>
      </w:r>
    </w:p>
    <w:p w14:paraId="68BFFAA9" w14:textId="77777777" w:rsidR="00F90BDC" w:rsidRDefault="00F90BDC"/>
    <w:p w14:paraId="28000860" w14:textId="77777777" w:rsidR="00F90BDC" w:rsidRDefault="00F90BDC">
      <w:r xmlns:w="http://schemas.openxmlformats.org/wordprocessingml/2006/main">
        <w:t xml:space="preserve">Luka 8:29 (Sepse ai e kishte urdhëruar frymën e ndyrë të dilte nga njeriu, sepse shpesh e kishte zënë dhe e mbanin të lidhur me zinxhirë dhe me pranga, i këputi brezat dhe e shtyu djalli në shkretëtirën.)</w:t>
      </w:r>
    </w:p>
    <w:p w14:paraId="244E22B1" w14:textId="77777777" w:rsidR="00F90BDC" w:rsidRDefault="00F90BDC"/>
    <w:p w14:paraId="6495B5A4" w14:textId="77777777" w:rsidR="00F90BDC" w:rsidRDefault="00F90BDC">
      <w:r xmlns:w="http://schemas.openxmlformats.org/wordprocessingml/2006/main">
        <w:t xml:space="preserve">Ky fragment flet për një njeri që djalli e mbante në zinxhirë, por Jezusi e urdhëroi shpirtin e ndyrë të dilte prej tij.</w:t>
      </w:r>
    </w:p>
    <w:p w14:paraId="5E665082" w14:textId="77777777" w:rsidR="00F90BDC" w:rsidRDefault="00F90BDC"/>
    <w:p w14:paraId="162B75B4" w14:textId="77777777" w:rsidR="00F90BDC" w:rsidRDefault="00F90BDC">
      <w:r xmlns:w="http://schemas.openxmlformats.org/wordprocessingml/2006/main">
        <w:t xml:space="preserve">1: Ne gjithmonë mund t'i drejtohemi Jezusit në momente dëshpërimi, sepse Ai gjithmonë do të na çlirojë.</w:t>
      </w:r>
    </w:p>
    <w:p w14:paraId="1C4F3224" w14:textId="77777777" w:rsidR="00F90BDC" w:rsidRDefault="00F90BDC"/>
    <w:p w14:paraId="254347F3" w14:textId="77777777" w:rsidR="00F90BDC" w:rsidRDefault="00F90BDC">
      <w:r xmlns:w="http://schemas.openxmlformats.org/wordprocessingml/2006/main">
        <w:t xml:space="preserve">2: Edhe kur ndihemi të pafuqishëm, Jezusi mund të na japë forcë për të thyer zinxhirët e robërisë sonë.</w:t>
      </w:r>
    </w:p>
    <w:p w14:paraId="212C09F3" w14:textId="77777777" w:rsidR="00F90BDC" w:rsidRDefault="00F90BDC"/>
    <w:p w14:paraId="31866C7F" w14:textId="77777777" w:rsidR="00F90BDC" w:rsidRDefault="00F90BDC">
      <w:r xmlns:w="http://schemas.openxmlformats.org/wordprocessingml/2006/main">
        <w:t xml:space="preserve">1: Romakëve 8:1-2 (Prandaj tani nuk ka asnjë dënim për ata që janë në Krishtin Jezus, që nuk ecin sipas mishit, por sipas Frymës. Sepse ligji i Frymës së jetës në Krishtin Jezus më ka bërë të lirë nga ligji i mëkatit dhe i vdekjes.)</w:t>
      </w:r>
    </w:p>
    <w:p w14:paraId="0CFD06FA" w14:textId="77777777" w:rsidR="00F90BDC" w:rsidRDefault="00F90BDC"/>
    <w:p w14:paraId="62015932" w14:textId="77777777" w:rsidR="00F90BDC" w:rsidRDefault="00F90BDC">
      <w:r xmlns:w="http://schemas.openxmlformats.org/wordprocessingml/2006/main">
        <w:t xml:space="preserve">2: Psalmi 146:7 (që zbaton gjykimin e të shtypurit, që i jep ushqim të uriturve. Zoti i çliron robërit.)</w:t>
      </w:r>
    </w:p>
    <w:p w14:paraId="68C7ABBA" w14:textId="77777777" w:rsidR="00F90BDC" w:rsidRDefault="00F90BDC"/>
    <w:p w14:paraId="4F13F33C" w14:textId="77777777" w:rsidR="00F90BDC" w:rsidRDefault="00F90BDC">
      <w:r xmlns:w="http://schemas.openxmlformats.org/wordprocessingml/2006/main">
        <w:t xml:space="preserve">Luka 8:30 Dhe Jezusi e pyeti duke thënë: ''Si e ke emrin?''. Dhe ai tha: "Legjion", sepse shumë demonë kishin hyrë në të.</w:t>
      </w:r>
    </w:p>
    <w:p w14:paraId="4B671784" w14:textId="77777777" w:rsidR="00F90BDC" w:rsidRDefault="00F90BDC"/>
    <w:p w14:paraId="4CFE112C" w14:textId="77777777" w:rsidR="00F90BDC" w:rsidRDefault="00F90BDC">
      <w:r xmlns:w="http://schemas.openxmlformats.org/wordprocessingml/2006/main">
        <w:t xml:space="preserve">Ky pasazh përshkruan se si Jezusi u takua me një njeri të pushtuar nga shumë djaj, të cilit Jezusi e pyeti emrin e tij dhe njeriu u përgjigj me "Legjion".</w:t>
      </w:r>
    </w:p>
    <w:p w14:paraId="49E5A63E" w14:textId="77777777" w:rsidR="00F90BDC" w:rsidRDefault="00F90BDC"/>
    <w:p w14:paraId="0A276986" w14:textId="77777777" w:rsidR="00F90BDC" w:rsidRDefault="00F90BDC">
      <w:r xmlns:w="http://schemas.openxmlformats.org/wordprocessingml/2006/main">
        <w:t xml:space="preserve">1. Kapërcimi i demonëve tanë të brendshëm nëpërmjet besimit në Jezusin</w:t>
      </w:r>
    </w:p>
    <w:p w14:paraId="2507FAB8" w14:textId="77777777" w:rsidR="00F90BDC" w:rsidRDefault="00F90BDC"/>
    <w:p w14:paraId="3E2A31CC" w14:textId="77777777" w:rsidR="00F90BDC" w:rsidRDefault="00F90BDC">
      <w:r xmlns:w="http://schemas.openxmlformats.org/wordprocessingml/2006/main">
        <w:t xml:space="preserve">2. Të kuptuarit e identitetit tonë në Krishtin</w:t>
      </w:r>
    </w:p>
    <w:p w14:paraId="73C5277D" w14:textId="77777777" w:rsidR="00F90BDC" w:rsidRDefault="00F90BDC"/>
    <w:p w14:paraId="6D88D214" w14:textId="77777777" w:rsidR="00F90BDC" w:rsidRDefault="00F90BDC">
      <w:r xmlns:w="http://schemas.openxmlformats.org/wordprocessingml/2006/main">
        <w:t xml:space="preserve">1. Mateu 8:28-34 ??Jezusi i dëbon demonët nga dy burra</w:t>
      </w:r>
    </w:p>
    <w:p w14:paraId="34F04A38" w14:textId="77777777" w:rsidR="00F90BDC" w:rsidRDefault="00F90BDC"/>
    <w:p w14:paraId="015C110D" w14:textId="77777777" w:rsidR="00F90BDC" w:rsidRDefault="00F90BDC">
      <w:r xmlns:w="http://schemas.openxmlformats.org/wordprocessingml/2006/main">
        <w:t xml:space="preserve">2. Romakëve 8:37-39 ??Asnjë fuqi nuk mund të na ndajë nga dashuria e Perëndisë në Krishtin Jezus</w:t>
      </w:r>
    </w:p>
    <w:p w14:paraId="4406D6DF" w14:textId="77777777" w:rsidR="00F90BDC" w:rsidRDefault="00F90BDC"/>
    <w:p w14:paraId="556DF6DD" w14:textId="77777777" w:rsidR="00F90BDC" w:rsidRDefault="00F90BDC">
      <w:r xmlns:w="http://schemas.openxmlformats.org/wordprocessingml/2006/main">
        <w:t xml:space="preserve">Luka 8:31 Dhe ata iu lutën që të mos i urdhëronte të dilnin në thellësi.</w:t>
      </w:r>
    </w:p>
    <w:p w14:paraId="76A45705" w14:textId="77777777" w:rsidR="00F90BDC" w:rsidRDefault="00F90BDC"/>
    <w:p w14:paraId="19AB59BF" w14:textId="77777777" w:rsidR="00F90BDC" w:rsidRDefault="00F90BDC">
      <w:r xmlns:w="http://schemas.openxmlformats.org/wordprocessingml/2006/main">
        <w:t xml:space="preserve">Një grup demonësh i kërkuan Jezusit që të mos i dërgonte në thellësi.</w:t>
      </w:r>
    </w:p>
    <w:p w14:paraId="5D9EC2D6" w14:textId="77777777" w:rsidR="00F90BDC" w:rsidRDefault="00F90BDC"/>
    <w:p w14:paraId="2EA56C67" w14:textId="77777777" w:rsidR="00F90BDC" w:rsidRDefault="00F90BDC">
      <w:r xmlns:w="http://schemas.openxmlformats.org/wordprocessingml/2006/main">
        <w:t xml:space="preserve">1. Thellësitë e Besimit: Të Mësosh të Besosh te Jezusi</w:t>
      </w:r>
    </w:p>
    <w:p w14:paraId="1B3C6B09" w14:textId="77777777" w:rsidR="00F90BDC" w:rsidRDefault="00F90BDC"/>
    <w:p w14:paraId="77E2F3E9" w14:textId="77777777" w:rsidR="00F90BDC" w:rsidRDefault="00F90BDC">
      <w:r xmlns:w="http://schemas.openxmlformats.org/wordprocessingml/2006/main">
        <w:t xml:space="preserve">2. Kapërcimi i tundimit: Refuzimi i gënjeshtrave të Satanait</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4:1-11 - tundimi i Jezusit në shkretëtirë</w:t>
      </w:r>
    </w:p>
    <w:p w14:paraId="1FB7144E" w14:textId="77777777" w:rsidR="00F90BDC" w:rsidRDefault="00F90BDC"/>
    <w:p w14:paraId="4D92BBBE" w14:textId="77777777" w:rsidR="00F90BDC" w:rsidRDefault="00F90BDC">
      <w:r xmlns:w="http://schemas.openxmlformats.org/wordprocessingml/2006/main">
        <w:t xml:space="preserve">2. Jakobi 4:7 - Rezistoni djallit dhe ai do të largohet prej jush</w:t>
      </w:r>
    </w:p>
    <w:p w14:paraId="113945D6" w14:textId="77777777" w:rsidR="00F90BDC" w:rsidRDefault="00F90BDC"/>
    <w:p w14:paraId="5D38E61A" w14:textId="77777777" w:rsidR="00F90BDC" w:rsidRDefault="00F90BDC">
      <w:r xmlns:w="http://schemas.openxmlformats.org/wordprocessingml/2006/main">
        <w:t xml:space="preserve">Luka 8:32 Dhe aty ishte një tufë shumë derrash që kullotnin në mal; dhe ata iu lutën që t'i lejonte të hynin në to. Dhe ai i vuajti ato.</w:t>
      </w:r>
    </w:p>
    <w:p w14:paraId="6AE05899" w14:textId="77777777" w:rsidR="00F90BDC" w:rsidRDefault="00F90BDC"/>
    <w:p w14:paraId="3BB3C7AA" w14:textId="77777777" w:rsidR="00F90BDC" w:rsidRDefault="00F90BDC">
      <w:r xmlns:w="http://schemas.openxmlformats.org/wordprocessingml/2006/main">
        <w:t xml:space="preserve">Kopeja e derrave u lejua të hynte në male nga Jezusi.</w:t>
      </w:r>
    </w:p>
    <w:p w14:paraId="7AFF95C1" w14:textId="77777777" w:rsidR="00F90BDC" w:rsidRDefault="00F90BDC"/>
    <w:p w14:paraId="3A20F484" w14:textId="77777777" w:rsidR="00F90BDC" w:rsidRDefault="00F90BDC">
      <w:r xmlns:w="http://schemas.openxmlformats.org/wordprocessingml/2006/main">
        <w:t xml:space="preserve">1: Duhet të kujtojmë se Jezusi është plot hir dhe mëshirë dhe ne mund t'i besojmë Atij që të bëjë atë që është më e mira për ne.</w:t>
      </w:r>
    </w:p>
    <w:p w14:paraId="1D5138E8" w14:textId="77777777" w:rsidR="00F90BDC" w:rsidRDefault="00F90BDC"/>
    <w:p w14:paraId="5000E4A9" w14:textId="77777777" w:rsidR="00F90BDC" w:rsidRDefault="00F90BDC">
      <w:r xmlns:w="http://schemas.openxmlformats.org/wordprocessingml/2006/main">
        <w:t xml:space="preserve">2: Fuqia e Jezusit është e pakufishme dhe Ai mund të shërojë dhe të ndihmojë në mënyra që ne nuk mund t'i imagjinojmë.</w:t>
      </w:r>
    </w:p>
    <w:p w14:paraId="4D511311" w14:textId="77777777" w:rsidR="00F90BDC" w:rsidRDefault="00F90BDC"/>
    <w:p w14:paraId="3A554DB1" w14:textId="77777777" w:rsidR="00F90BDC" w:rsidRDefault="00F90BDC">
      <w:r xmlns:w="http://schemas.openxmlformats.org/wordprocessingml/2006/main">
        <w:t xml:space="preserve">1: Mateu 8:1-3 - Kur Jezusi hyri në Kapernaum, një centurion iu afrua duke kërkuar ndihmë për shërbëtorin e tij.</w:t>
      </w:r>
    </w:p>
    <w:p w14:paraId="759242F5" w14:textId="77777777" w:rsidR="00F90BDC" w:rsidRDefault="00F90BDC"/>
    <w:p w14:paraId="071FB209" w14:textId="77777777" w:rsidR="00F90BDC" w:rsidRDefault="00F90BDC">
      <w:r xmlns:w="http://schemas.openxmlformats.org/wordprocessingml/2006/main">
        <w:t xml:space="preserve">2: Gjoni 8:1-11 - Jezusi e fali gruan e kapur në tradhti bashkëshortore dhe i tha asaj të shkonte e të mos mëkatonte më.</w:t>
      </w:r>
    </w:p>
    <w:p w14:paraId="65FDAEA7" w14:textId="77777777" w:rsidR="00F90BDC" w:rsidRDefault="00F90BDC"/>
    <w:p w14:paraId="50221D06" w14:textId="77777777" w:rsidR="00F90BDC" w:rsidRDefault="00F90BDC">
      <w:r xmlns:w="http://schemas.openxmlformats.org/wordprocessingml/2006/main">
        <w:t xml:space="preserve">Luka 8:33 Atëherë demonët dolën nga njeriu dhe hynë te derrat; dhe tufa vrapoi me forcë nga një rrëpirë në liqen dhe u mbyt.</w:t>
      </w:r>
    </w:p>
    <w:p w14:paraId="47C05FA6" w14:textId="77777777" w:rsidR="00F90BDC" w:rsidRDefault="00F90BDC"/>
    <w:p w14:paraId="3A222F6F" w14:textId="77777777" w:rsidR="00F90BDC" w:rsidRDefault="00F90BDC">
      <w:r xmlns:w="http://schemas.openxmlformats.org/wordprocessingml/2006/main">
        <w:t xml:space="preserve">Djajtë lanë një njeri dhe zotëruan një tufë derrash, të cilat më pas zbritën nga një vend i pjerrët dhe vdiqën në liqen.</w:t>
      </w:r>
    </w:p>
    <w:p w14:paraId="4C827DC8" w14:textId="77777777" w:rsidR="00F90BDC" w:rsidRDefault="00F90BDC"/>
    <w:p w14:paraId="45202DEF" w14:textId="77777777" w:rsidR="00F90BDC" w:rsidRDefault="00F90BDC">
      <w:r xmlns:w="http://schemas.openxmlformats.org/wordprocessingml/2006/main">
        <w:t xml:space="preserve">1. Fuqia e Jezusit për të mposhtur zotërimin demonik</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Rëndësia e mirëbesimit te Zoti</w:t>
      </w:r>
    </w:p>
    <w:p w14:paraId="0701E862" w14:textId="77777777" w:rsidR="00F90BDC" w:rsidRDefault="00F90BDC"/>
    <w:p w14:paraId="6F3CB497" w14:textId="77777777" w:rsidR="00F90BDC" w:rsidRDefault="00F90BDC">
      <w:r xmlns:w="http://schemas.openxmlformats.org/wordprocessingml/2006/main">
        <w:t xml:space="preserve">1. Mateu 8:28-34 - Jezusi merr autoritetin mbi demonët</w:t>
      </w:r>
    </w:p>
    <w:p w14:paraId="06E8FF84" w14:textId="77777777" w:rsidR="00F90BDC" w:rsidRDefault="00F90BDC"/>
    <w:p w14:paraId="339F2BC4" w14:textId="77777777" w:rsidR="00F90BDC" w:rsidRDefault="00F90BDC">
      <w:r xmlns:w="http://schemas.openxmlformats.org/wordprocessingml/2006/main">
        <w:t xml:space="preserve">2. Jakobi 1:2-4 - Gjetja e gëzimit në sprova dhe mundime.</w:t>
      </w:r>
    </w:p>
    <w:p w14:paraId="7C5EDC9C" w14:textId="77777777" w:rsidR="00F90BDC" w:rsidRDefault="00F90BDC"/>
    <w:p w14:paraId="5E4247C7" w14:textId="77777777" w:rsidR="00F90BDC" w:rsidRDefault="00F90BDC">
      <w:r xmlns:w="http://schemas.openxmlformats.org/wordprocessingml/2006/main">
        <w:t xml:space="preserve">Luka 8:34 Ata që i ushqenin, kur panë çfarë ndodhi, ikën dhe shkuan dhe e treguan në qytet dhe në fshat.</w:t>
      </w:r>
    </w:p>
    <w:p w14:paraId="2FC887EB" w14:textId="77777777" w:rsidR="00F90BDC" w:rsidRDefault="00F90BDC"/>
    <w:p w14:paraId="3B13080E" w14:textId="77777777" w:rsidR="00F90BDC" w:rsidRDefault="00F90BDC">
      <w:r xmlns:w="http://schemas.openxmlformats.org/wordprocessingml/2006/main">
        <w:t xml:space="preserve">Njerëzit që po ushqenin njeriun e pushtuar nga demonët u trembën kur panë Jezusin duke dëbuar demonët dhe vrapuan për t'u treguar të tjerëve se çfarë ndodhi.</w:t>
      </w:r>
    </w:p>
    <w:p w14:paraId="6428D813" w14:textId="77777777" w:rsidR="00F90BDC" w:rsidRDefault="00F90BDC"/>
    <w:p w14:paraId="0DF64CB0" w14:textId="77777777" w:rsidR="00F90BDC" w:rsidRDefault="00F90BDC">
      <w:r xmlns:w="http://schemas.openxmlformats.org/wordprocessingml/2006/main">
        <w:t xml:space="preserve">1. Fuqia e Jezu Krishtit - Si Jezusi ka fuqinë për të kapërcyer çdo gjë.</w:t>
      </w:r>
    </w:p>
    <w:p w14:paraId="3CE8B21C" w14:textId="77777777" w:rsidR="00F90BDC" w:rsidRDefault="00F90BDC"/>
    <w:p w14:paraId="4605C286" w14:textId="77777777" w:rsidR="00F90BDC" w:rsidRDefault="00F90BDC">
      <w:r xmlns:w="http://schemas.openxmlformats.org/wordprocessingml/2006/main">
        <w:t xml:space="preserve">2. Përgjigjja ndaj mrekullive të Jezusit - Si duhet t'i përgjigjemi mrekullive dhe mrekullive që bën Jezusi.</w:t>
      </w:r>
    </w:p>
    <w:p w14:paraId="66046D2A" w14:textId="77777777" w:rsidR="00F90BDC" w:rsidRDefault="00F90BDC"/>
    <w:p w14:paraId="52DCBFF8" w14:textId="77777777" w:rsidR="00F90BDC" w:rsidRDefault="00F90BDC">
      <w:r xmlns:w="http://schemas.openxmlformats.org/wordprocessingml/2006/main">
        <w:t xml:space="preserve">1. Mateu 8:16 - Kur erdhi mbrëmja, shumë të pushtuar nga demonët i sollën te Jezusi, dhe ai i dëboi shpirtrat me një fjalë dhe shëroi të gjithë të sëmurët.</w:t>
      </w:r>
    </w:p>
    <w:p w14:paraId="79BD7384" w14:textId="77777777" w:rsidR="00F90BDC" w:rsidRDefault="00F90BDC"/>
    <w:p w14:paraId="74059AC4" w14:textId="77777777" w:rsidR="00F90BDC" w:rsidRDefault="00F90BDC">
      <w:r xmlns:w="http://schemas.openxmlformats.org/wordprocessingml/2006/main">
        <w:t xml:space="preserve">2. Marku 5:19 - Por Jezusi nuk e lejoi, por i tha: ? </w:t>
      </w:r>
      <w:r xmlns:w="http://schemas.openxmlformats.org/wordprocessingml/2006/main">
        <w:rPr>
          <w:rFonts w:ascii="맑은 고딕 Semilight" w:hAnsi="맑은 고딕 Semilight"/>
        </w:rPr>
        <w:t xml:space="preserve">쏥 </w:t>
      </w:r>
      <w:r xmlns:w="http://schemas.openxmlformats.org/wordprocessingml/2006/main">
        <w:t xml:space="preserve">o në shtëpinë e popullit tënd dhe tregoju atyre sa shumë ka bërë Zoti për ty dhe si ka pasur mëshirë për ty.??</w:t>
      </w:r>
    </w:p>
    <w:p w14:paraId="160F4F4F" w14:textId="77777777" w:rsidR="00F90BDC" w:rsidRDefault="00F90BDC"/>
    <w:p w14:paraId="64625826" w14:textId="77777777" w:rsidR="00F90BDC" w:rsidRDefault="00F90BDC">
      <w:r xmlns:w="http://schemas.openxmlformats.org/wordprocessingml/2006/main">
        <w:t xml:space="preserve">Luka 8:35 Atëherë ata dolën për të parë çfarë kishte ndodhur; dhe shkuan te Jezusi dhe e gjetën njeriun nga i cili kishin dalë demonët, ulur te këmbët e Jezusit, të veshur dhe me mendje të shëndoshë; dhe patën frikë.</w:t>
      </w:r>
    </w:p>
    <w:p w14:paraId="2BDC8A77" w14:textId="77777777" w:rsidR="00F90BDC" w:rsidRDefault="00F90BDC"/>
    <w:p w14:paraId="46B8B6D8" w14:textId="77777777" w:rsidR="00F90BDC" w:rsidRDefault="00F90BDC">
      <w:r xmlns:w="http://schemas.openxmlformats.org/wordprocessingml/2006/main">
        <w:t xml:space="preserve">Njeriu me demonë u shërua nga Jezusi dhe u gjet te këmbët e Tij, i veshur dhe me mendje të shëndoshë.</w:t>
      </w:r>
    </w:p>
    <w:p w14:paraId="374B5E7A" w14:textId="77777777" w:rsidR="00F90BDC" w:rsidRDefault="00F90BDC"/>
    <w:p w14:paraId="61743846" w14:textId="77777777" w:rsidR="00F90BDC" w:rsidRDefault="00F90BDC">
      <w:r xmlns:w="http://schemas.openxmlformats.org/wordprocessingml/2006/main">
        <w:t xml:space="preserve">1. Fuqia e Perëndisë për të na shëruar dhe për të na rivendosur mund të gjendet te Jezusi.</w:t>
      </w:r>
    </w:p>
    <w:p w14:paraId="429FB9FC" w14:textId="77777777" w:rsidR="00F90BDC" w:rsidRDefault="00F90BDC"/>
    <w:p w14:paraId="04AEC940" w14:textId="77777777" w:rsidR="00F90BDC" w:rsidRDefault="00F90BDC">
      <w:r xmlns:w="http://schemas.openxmlformats.org/wordprocessingml/2006/main">
        <w:t xml:space="preserve">2. Jezusi është burimi i shpresës dhe i shërimit tonë.</w:t>
      </w:r>
    </w:p>
    <w:p w14:paraId="406B416A" w14:textId="77777777" w:rsidR="00F90BDC" w:rsidRDefault="00F90BDC"/>
    <w:p w14:paraId="6DB95CF1" w14:textId="77777777" w:rsidR="00F90BDC" w:rsidRDefault="00F90BDC">
      <w:r xmlns:w="http://schemas.openxmlformats.org/wordprocessingml/2006/main">
        <w:t xml:space="preserve">1. Isaia 53:5 - ? </w:t>
      </w:r>
      <w:r xmlns:w="http://schemas.openxmlformats.org/wordprocessingml/2006/main">
        <w:rPr>
          <w:rFonts w:ascii="맑은 고딕 Semilight" w:hAnsi="맑은 고딕 Semilight"/>
        </w:rPr>
        <w:t xml:space="preserve">쏝 </w:t>
      </w:r>
      <w:r xmlns:w="http://schemas.openxmlformats.org/wordprocessingml/2006/main">
        <w:t xml:space="preserve">ut u shpua për shkeljet tona, u dërrmua për paudhësitë tona; dënimi që na solli paqen ishte mbi të dhe nga plagët e tij jemi shëruar.??</w:t>
      </w:r>
    </w:p>
    <w:p w14:paraId="7B2F76CB" w14:textId="77777777" w:rsidR="00F90BDC" w:rsidRDefault="00F90BDC"/>
    <w:p w14:paraId="66ED43A7" w14:textId="77777777" w:rsidR="00F90BDC" w:rsidRDefault="00F90BDC">
      <w:r xmlns:w="http://schemas.openxmlformats.org/wordprocessingml/2006/main">
        <w:t xml:space="preserve">2. Mateu 11:28 - ? </w:t>
      </w:r>
      <w:r xmlns:w="http://schemas.openxmlformats.org/wordprocessingml/2006/main">
        <w:rPr>
          <w:rFonts w:ascii="맑은 고딕 Semilight" w:hAnsi="맑은 고딕 Semilight"/>
        </w:rPr>
        <w:t xml:space="preserve">쏞 </w:t>
      </w:r>
      <w:r xmlns:w="http://schemas.openxmlformats.org/wordprocessingml/2006/main">
        <w:t xml:space="preserve">ome për mua, të gjithë ju që jeni të lodhur dhe të rënduar, dhe unë do t'ju jap çlodhje.??</w:t>
      </w:r>
    </w:p>
    <w:p w14:paraId="37494BE3" w14:textId="77777777" w:rsidR="00F90BDC" w:rsidRDefault="00F90BDC"/>
    <w:p w14:paraId="11F124BA" w14:textId="77777777" w:rsidR="00F90BDC" w:rsidRDefault="00F90BDC">
      <w:r xmlns:w="http://schemas.openxmlformats.org/wordprocessingml/2006/main">
        <w:t xml:space="preserve">Luka 8:36 Edhe ata që e panë, u treguan se si u shërua i demonizuari.</w:t>
      </w:r>
    </w:p>
    <w:p w14:paraId="6B1A9E34" w14:textId="77777777" w:rsidR="00F90BDC" w:rsidRDefault="00F90BDC"/>
    <w:p w14:paraId="7734184A" w14:textId="77777777" w:rsidR="00F90BDC" w:rsidRDefault="00F90BDC">
      <w:r xmlns:w="http://schemas.openxmlformats.org/wordprocessingml/2006/main">
        <w:t xml:space="preserve">Ky pasazh tregon se si Jezusi shëroi dikë nga zotërimi i tyre nga djalli.</w:t>
      </w:r>
    </w:p>
    <w:p w14:paraId="2494C233" w14:textId="77777777" w:rsidR="00F90BDC" w:rsidRDefault="00F90BDC"/>
    <w:p w14:paraId="79EAE6FB" w14:textId="77777777" w:rsidR="00F90BDC" w:rsidRDefault="00F90BDC">
      <w:r xmlns:w="http://schemas.openxmlformats.org/wordprocessingml/2006/main">
        <w:t xml:space="preserve">1. Fuqia e Zotit për të shëruar të shtypurit</w:t>
      </w:r>
    </w:p>
    <w:p w14:paraId="43AC1DD3" w14:textId="77777777" w:rsidR="00F90BDC" w:rsidRDefault="00F90BDC"/>
    <w:p w14:paraId="3D00FE32" w14:textId="77777777" w:rsidR="00F90BDC" w:rsidRDefault="00F90BDC">
      <w:r xmlns:w="http://schemas.openxmlformats.org/wordprocessingml/2006/main">
        <w:t xml:space="preserve">2. E vërteta e fuqisë së Jezusit për të shpëtuar</w:t>
      </w:r>
    </w:p>
    <w:p w14:paraId="6A249622" w14:textId="77777777" w:rsidR="00F90BDC" w:rsidRDefault="00F90BDC"/>
    <w:p w14:paraId="18A08B9E" w14:textId="77777777" w:rsidR="00F90BDC" w:rsidRDefault="00F90BDC">
      <w:r xmlns:w="http://schemas.openxmlformats.org/wordprocessingml/2006/main">
        <w:t xml:space="preserve">1. Isaia 53:5 - "Por ai u plagos për shkeljet tona, u shtyp për paudhësitë tona; ndëshkimi i paqes sonë ishte mbi të dhe me vrimat e tij ne u shëruam".</w:t>
      </w:r>
    </w:p>
    <w:p w14:paraId="6218EA23" w14:textId="77777777" w:rsidR="00F90BDC" w:rsidRDefault="00F90BDC"/>
    <w:p w14:paraId="70DB3454" w14:textId="77777777" w:rsidR="00F90BDC" w:rsidRDefault="00F90BDC">
      <w:r xmlns:w="http://schemas.openxmlformats.org/wordprocessingml/2006/main">
        <w:t xml:space="preserve">2. Veprat e Apostujve 10:38 - "Si Perëndia e vajosi me Frymën e Shenjtë dhe me fuqi Jezusin Nazareas, i cili eci duke bërë mirë dhe duke shëruar të gjithë ata që ishin të shtypur nga djalli, sepse Perëndia ishte me të."</w:t>
      </w:r>
    </w:p>
    <w:p w14:paraId="24735EC6" w14:textId="77777777" w:rsidR="00F90BDC" w:rsidRDefault="00F90BDC"/>
    <w:p w14:paraId="790786E7" w14:textId="77777777" w:rsidR="00F90BDC" w:rsidRDefault="00F90BDC">
      <w:r xmlns:w="http://schemas.openxmlformats.org/wordprocessingml/2006/main">
        <w:t xml:space="preserve">Luka 8:37 Atëherë gjithë turma e krahinës së Gadareasve përreth i lutej që të largohej prej tyre; dhe ai hipi në barkë dhe u kthye </w:t>
      </w:r>
      <w:r xmlns:w="http://schemas.openxmlformats.org/wordprocessingml/2006/main">
        <w:lastRenderedPageBreak xmlns:w="http://schemas.openxmlformats.org/wordprocessingml/2006/main"/>
      </w:r>
      <w:r xmlns:w="http://schemas.openxmlformats.org/wordprocessingml/2006/main">
        <w:t xml:space="preserve">përsëri.</w:t>
      </w:r>
    </w:p>
    <w:p w14:paraId="30CF35DE" w14:textId="77777777" w:rsidR="00F90BDC" w:rsidRDefault="00F90BDC"/>
    <w:p w14:paraId="1852597F" w14:textId="77777777" w:rsidR="00F90BDC" w:rsidRDefault="00F90BDC">
      <w:r xmlns:w="http://schemas.openxmlformats.org/wordprocessingml/2006/main">
        <w:t xml:space="preserve">Njerëzit e Gadareasve iu lutën Jezusit të largohej nga qyteti i tyre nga frika. Pastaj Jezusi u kthye në barkë dhe u largua.</w:t>
      </w:r>
    </w:p>
    <w:p w14:paraId="2A401A6E" w14:textId="77777777" w:rsidR="00F90BDC" w:rsidRDefault="00F90BDC"/>
    <w:p w14:paraId="7842B7C3" w14:textId="77777777" w:rsidR="00F90BDC" w:rsidRDefault="00F90BDC">
      <w:r xmlns:w="http://schemas.openxmlformats.org/wordprocessingml/2006/main">
        <w:t xml:space="preserve">1. Fuqia dhe prania e Zotit mund të sjellë frikë edhe tek ata që nuk e njohin Atë.</w:t>
      </w:r>
    </w:p>
    <w:p w14:paraId="3290B0D2" w14:textId="77777777" w:rsidR="00F90BDC" w:rsidRDefault="00F90BDC"/>
    <w:p w14:paraId="73DC413A" w14:textId="77777777" w:rsidR="00F90BDC" w:rsidRDefault="00F90BDC">
      <w:r xmlns:w="http://schemas.openxmlformats.org/wordprocessingml/2006/main">
        <w:t xml:space="preserve">2. Kur ndihemi të dërrmuar ose të frikësuar, Jezusi është gjithmonë aty për të na ndihmuar.</w:t>
      </w:r>
    </w:p>
    <w:p w14:paraId="63BF3F36" w14:textId="77777777" w:rsidR="00F90BDC" w:rsidRDefault="00F90BDC"/>
    <w:p w14:paraId="3AE8DF3F" w14:textId="77777777" w:rsidR="00F90BDC" w:rsidRDefault="00F90BDC">
      <w:r xmlns:w="http://schemas.openxmlformats.org/wordprocessingml/2006/main">
        <w:t xml:space="preserve">1. Psalmi 34:7 - Engjëlli i Zotit fushon rreth atyre që kanë frikë prej tij dhe i çliron.</w:t>
      </w:r>
    </w:p>
    <w:p w14:paraId="12C94B8E" w14:textId="77777777" w:rsidR="00F90BDC" w:rsidRDefault="00F90BDC"/>
    <w:p w14:paraId="4F644DFE" w14:textId="77777777" w:rsidR="00F90BDC" w:rsidRDefault="00F90BDC">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14:paraId="5610E715" w14:textId="77777777" w:rsidR="00F90BDC" w:rsidRDefault="00F90BDC"/>
    <w:p w14:paraId="617DFA5A" w14:textId="77777777" w:rsidR="00F90BDC" w:rsidRDefault="00F90BDC">
      <w:r xmlns:w="http://schemas.openxmlformats.org/wordprocessingml/2006/main">
        <w:t xml:space="preserve">Luka 8:38 Tani njeriu nga i cili dolën demonët iu lut që të ishte me të; por Jezusi e nisi duke thënë:</w:t>
      </w:r>
    </w:p>
    <w:p w14:paraId="38FA33D9" w14:textId="77777777" w:rsidR="00F90BDC" w:rsidRDefault="00F90BDC"/>
    <w:p w14:paraId="71A3EDE9" w14:textId="77777777" w:rsidR="00F90BDC" w:rsidRDefault="00F90BDC">
      <w:r xmlns:w="http://schemas.openxmlformats.org/wordprocessingml/2006/main">
        <w:t xml:space="preserve">Njeriu që u çlirua nga demonët kërkoi të qëndronte me Jezusin, por Jezusi i tha të shkonte dhe të përhapte lajmin e mirë për atë që kishte ndodhur.</w:t>
      </w:r>
    </w:p>
    <w:p w14:paraId="38EAFAEE" w14:textId="77777777" w:rsidR="00F90BDC" w:rsidRDefault="00F90BDC"/>
    <w:p w14:paraId="29A95CE5" w14:textId="77777777" w:rsidR="00F90BDC" w:rsidRDefault="00F90BDC">
      <w:r xmlns:w="http://schemas.openxmlformats.org/wordprocessingml/2006/main">
        <w:t xml:space="preserve">1. Rëndësia e dëshmisë - burri kërkoi të qëndronte me Jezusin, por Jezusi i tha të dilte dhe të përhapte lajmin e mirë për atë që kishte ndodhur.</w:t>
      </w:r>
    </w:p>
    <w:p w14:paraId="615D8E43" w14:textId="77777777" w:rsidR="00F90BDC" w:rsidRDefault="00F90BDC"/>
    <w:p w14:paraId="5D278EB5" w14:textId="77777777" w:rsidR="00F90BDC" w:rsidRDefault="00F90BDC">
      <w:r xmlns:w="http://schemas.openxmlformats.org/wordprocessingml/2006/main">
        <w:t xml:space="preserve">2. Fuqia e Jezusit - Jezusi kishte aftësinë e fuqishme për të dëbuar demonët dhe për të liruar një njeri.</w:t>
      </w:r>
    </w:p>
    <w:p w14:paraId="519AA4F2" w14:textId="77777777" w:rsidR="00F90BDC" w:rsidRDefault="00F90BDC"/>
    <w:p w14:paraId="34B6C709" w14:textId="77777777" w:rsidR="00F90BDC" w:rsidRDefault="00F90BDC">
      <w:r xmlns:w="http://schemas.openxmlformats.org/wordprocessingml/2006/main">
        <w:t xml:space="preserve">1. Marku 16:15-20 - Dhe ai u tha atyre: ''Shkoni në mbarë botën dhe i predikoni ungjillin çdo krijese.</w:t>
      </w:r>
    </w:p>
    <w:p w14:paraId="62FE660E" w14:textId="77777777" w:rsidR="00F90BDC" w:rsidRDefault="00F90BDC"/>
    <w:p w14:paraId="549E135B" w14:textId="77777777" w:rsidR="00F90BDC" w:rsidRDefault="00F90BDC">
      <w:r xmlns:w="http://schemas.openxmlformats.org/wordprocessingml/2006/main">
        <w:t xml:space="preserve">2. Veprat e Apostujve 1:8 - Por ju do të merrni fuqi, pasi Fryma e Shenjtë të vijë mbi ju; dhe do të jeni dëshmitarë për mua në Jeruzalem, në gjithë Judenë, në Samari dhe deri në skajin e botës. dheu.</w:t>
      </w:r>
    </w:p>
    <w:p w14:paraId="4F5975F4" w14:textId="77777777" w:rsidR="00F90BDC" w:rsidRDefault="00F90BDC"/>
    <w:p w14:paraId="360F010F" w14:textId="77777777" w:rsidR="00F90BDC" w:rsidRDefault="00F90BDC">
      <w:r xmlns:w="http://schemas.openxmlformats.org/wordprocessingml/2006/main">
        <w:t xml:space="preserve">Luka 8:39 Kthehu në shtëpinë tënde dhe trego sa gjëra të mëdha të ka bërë Perëndia. Dhe ai shkoi dhe tregoi anembanë qytetit gjërat e mëdha që i kishte bërë Jezusi.</w:t>
      </w:r>
    </w:p>
    <w:p w14:paraId="78A87A1B" w14:textId="77777777" w:rsidR="00F90BDC" w:rsidRDefault="00F90BDC"/>
    <w:p w14:paraId="72615FF5" w14:textId="77777777" w:rsidR="00F90BDC" w:rsidRDefault="00F90BDC">
      <w:r xmlns:w="http://schemas.openxmlformats.org/wordprocessingml/2006/main">
        <w:t xml:space="preserve">Një burrë u shërua nga Jezusi, dhe ai u kthye në shtëpi dhe u tha të gjithëve në qytet për fuqinë shëruese të Jezusit.</w:t>
      </w:r>
    </w:p>
    <w:p w14:paraId="1CAB277A" w14:textId="77777777" w:rsidR="00F90BDC" w:rsidRDefault="00F90BDC"/>
    <w:p w14:paraId="6D163554" w14:textId="77777777" w:rsidR="00F90BDC" w:rsidRDefault="00F90BDC">
      <w:r xmlns:w="http://schemas.openxmlformats.org/wordprocessingml/2006/main">
        <w:t xml:space="preserve">1. Si Shëron dhe Shndërron Jetë Fuqia e Jezusit</w:t>
      </w:r>
    </w:p>
    <w:p w14:paraId="0808D8B2" w14:textId="77777777" w:rsidR="00F90BDC" w:rsidRDefault="00F90BDC"/>
    <w:p w14:paraId="566DDDD5" w14:textId="77777777" w:rsidR="00F90BDC" w:rsidRDefault="00F90BDC">
      <w:r xmlns:w="http://schemas.openxmlformats.org/wordprocessingml/2006/main">
        <w:t xml:space="preserve">2. Fuqia e dëshmisë: Si mund të ndikojnë historitë tona në botë</w:t>
      </w:r>
    </w:p>
    <w:p w14:paraId="4FE424EC" w14:textId="77777777" w:rsidR="00F90BDC" w:rsidRDefault="00F90BDC"/>
    <w:p w14:paraId="7E6944D4" w14:textId="77777777" w:rsidR="00F90BDC" w:rsidRDefault="00F90BDC">
      <w:r xmlns:w="http://schemas.openxmlformats.org/wordprocessingml/2006/main">
        <w:t xml:space="preserve">1. Marku 5:19 - ? </w:t>
      </w:r>
      <w:r xmlns:w="http://schemas.openxmlformats.org/wordprocessingml/2006/main">
        <w:rPr>
          <w:rFonts w:ascii="맑은 고딕 Semilight" w:hAnsi="맑은 고딕 Semilight"/>
        </w:rPr>
        <w:t xml:space="preserve">쏛 </w:t>
      </w:r>
      <w:r xmlns:w="http://schemas.openxmlformats.org/wordprocessingml/2006/main">
        <w:t xml:space="preserve">dhe ai i urdhëron rreptësisht që askush të mos e dijë; dhe urdhëroi që t'i jepej diçka për të ngrënë.??</w:t>
      </w:r>
    </w:p>
    <w:p w14:paraId="278263B7" w14:textId="77777777" w:rsidR="00F90BDC" w:rsidRDefault="00F90BDC"/>
    <w:p w14:paraId="50383022" w14:textId="77777777" w:rsidR="00F90BDC" w:rsidRDefault="00F90BDC">
      <w:r xmlns:w="http://schemas.openxmlformats.org/wordprocessingml/2006/main">
        <w:t xml:space="preserve">2. Romakëve 10:14-15 - ? A do ta </w:t>
      </w:r>
      <w:r xmlns:w="http://schemas.openxmlformats.org/wordprocessingml/2006/main">
        <w:rPr>
          <w:rFonts w:ascii="맑은 고딕 Semilight" w:hAnsi="맑은 고딕 Semilight"/>
        </w:rPr>
        <w:t xml:space="preserve">thërrasin </w:t>
      </w:r>
      <w:r xmlns:w="http://schemas.openxmlformats.org/wordprocessingml/2006/main">
        <w:t xml:space="preserve">, pra, atë të cilit nuk i besuan? dhe si do t'i besojnë atij për të cilin nuk kanë dëgjuar? dhe si do të dëgjojnë pa një predikues? Dhe si do të predikojnë, nëse nuk dërgohen???</w:t>
      </w:r>
    </w:p>
    <w:p w14:paraId="169B5B3A" w14:textId="77777777" w:rsidR="00F90BDC" w:rsidRDefault="00F90BDC"/>
    <w:p w14:paraId="61076F80" w14:textId="77777777" w:rsidR="00F90BDC" w:rsidRDefault="00F90BDC">
      <w:r xmlns:w="http://schemas.openxmlformats.org/wordprocessingml/2006/main">
        <w:t xml:space="preserve">Luka 8:40 Dhe ndodhi që, kur Jezusi u kthye, turmat e pritën me gëzim, sepse të gjithë e prisnin.</w:t>
      </w:r>
    </w:p>
    <w:p w14:paraId="754D5A83" w14:textId="77777777" w:rsidR="00F90BDC" w:rsidRDefault="00F90BDC"/>
    <w:p w14:paraId="33964BB3" w14:textId="77777777" w:rsidR="00F90BDC" w:rsidRDefault="00F90BDC">
      <w:r xmlns:w="http://schemas.openxmlformats.org/wordprocessingml/2006/main">
        <w:t xml:space="preserve">Njerëzit e prisnin me padurim kthimin e Jezusit.</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Pritja tek Zoti sjell gëzim dhe kënaqësi.</w:t>
      </w:r>
    </w:p>
    <w:p w14:paraId="67F90A8E" w14:textId="77777777" w:rsidR="00F90BDC" w:rsidRDefault="00F90BDC"/>
    <w:p w14:paraId="5816D8C7" w14:textId="77777777" w:rsidR="00F90BDC" w:rsidRDefault="00F90BDC">
      <w:r xmlns:w="http://schemas.openxmlformats.org/wordprocessingml/2006/main">
        <w:t xml:space="preserve">2: Zoti nganjëherë vonon, por kurrë nuk do të zhgënjejë.</w:t>
      </w:r>
    </w:p>
    <w:p w14:paraId="7F873968" w14:textId="77777777" w:rsidR="00F90BDC" w:rsidRDefault="00F90BDC"/>
    <w:p w14:paraId="01B2594D" w14:textId="77777777" w:rsidR="00F90BDC" w:rsidRDefault="00F90BDC">
      <w:r xmlns:w="http://schemas.openxmlformats.org/wordprocessingml/2006/main">
        <w:t xml:space="preserve">1: Psalmi 27:14 - Prisni për Zotin; ji i fortë, ki zemër dhe prit Zotin.</w:t>
      </w:r>
    </w:p>
    <w:p w14:paraId="32187EAB" w14:textId="77777777" w:rsidR="00F90BDC" w:rsidRDefault="00F90BDC"/>
    <w:p w14:paraId="70C03997" w14:textId="77777777" w:rsidR="00F90BDC" w:rsidRDefault="00F90BDC">
      <w:r xmlns:w="http://schemas.openxmlformats.org/wordprocessingml/2006/main">
        <w:t xml:space="preserve">2: Isaia 40:31 - Por ata që shpresojnë te Zoti do të ripërtërijnë forcën e tyre. Ata do të fluturojnë mbi krahë si shqiponja; do të vrapojnë e nuk do të lodhen, do të ecin e nuk do të ligështohen.</w:t>
      </w:r>
    </w:p>
    <w:p w14:paraId="196E540A" w14:textId="77777777" w:rsidR="00F90BDC" w:rsidRDefault="00F90BDC"/>
    <w:p w14:paraId="389AB29D" w14:textId="77777777" w:rsidR="00F90BDC" w:rsidRDefault="00F90BDC">
      <w:r xmlns:w="http://schemas.openxmlformats.org/wordprocessingml/2006/main">
        <w:t xml:space="preserve">Luka 8:41 Dhe ja, erdhi një njeri me emër Jairus, i cili ishte kryetar i sinagogës; i ra ndër këmbë Jezusit dhe iu lut që të hynte në shtëpinë e tij.</w:t>
      </w:r>
    </w:p>
    <w:p w14:paraId="21C3069B" w14:textId="77777777" w:rsidR="00F90BDC" w:rsidRDefault="00F90BDC"/>
    <w:p w14:paraId="51E12C6B" w14:textId="77777777" w:rsidR="00F90BDC" w:rsidRDefault="00F90BDC">
      <w:r xmlns:w="http://schemas.openxmlformats.org/wordprocessingml/2006/main">
        <w:t xml:space="preserve">Një burrë i quajtur Jairus, një udhëheqës i sinagogës, ra te këmbët e Jezusit dhe iu lut që të vinte në shtëpinë e tij.</w:t>
      </w:r>
    </w:p>
    <w:p w14:paraId="4671E2FB" w14:textId="77777777" w:rsidR="00F90BDC" w:rsidRDefault="00F90BDC"/>
    <w:p w14:paraId="1A1D966C" w14:textId="77777777" w:rsidR="00F90BDC" w:rsidRDefault="00F90BDC">
      <w:r xmlns:w="http://schemas.openxmlformats.org/wordprocessingml/2006/main">
        <w:t xml:space="preserve">1. Përulësia dhe besimi i Jairit</w:t>
      </w:r>
    </w:p>
    <w:p w14:paraId="7C205B89" w14:textId="77777777" w:rsidR="00F90BDC" w:rsidRDefault="00F90BDC"/>
    <w:p w14:paraId="0064A0B7" w14:textId="77777777" w:rsidR="00F90BDC" w:rsidRDefault="00F90BDC">
      <w:r xmlns:w="http://schemas.openxmlformats.org/wordprocessingml/2006/main">
        <w:t xml:space="preserve">2. Fuqia e pranisë së Jezusit</w:t>
      </w:r>
    </w:p>
    <w:p w14:paraId="2F764F65" w14:textId="77777777" w:rsidR="00F90BDC" w:rsidRDefault="00F90BDC"/>
    <w:p w14:paraId="68D09109" w14:textId="77777777" w:rsidR="00F90BDC" w:rsidRDefault="00F90BDC">
      <w:r xmlns:w="http://schemas.openxmlformats.org/wordprocessingml/2006/main">
        <w:t xml:space="preserve">1. Mateu 15:22-28 - Besimi i gruas kananite</w:t>
      </w:r>
    </w:p>
    <w:p w14:paraId="2458E91A" w14:textId="77777777" w:rsidR="00F90BDC" w:rsidRDefault="00F90BDC"/>
    <w:p w14:paraId="01F35454" w14:textId="77777777" w:rsidR="00F90BDC" w:rsidRDefault="00F90BDC">
      <w:r xmlns:w="http://schemas.openxmlformats.org/wordprocessingml/2006/main">
        <w:t xml:space="preserve">2. Marku 5:21-43 - Jezusi shëroi gruan me hemorragji dhe ringjalli vajzën e Jairit nga të vdekurit</w:t>
      </w:r>
    </w:p>
    <w:p w14:paraId="6EF6D1BC" w14:textId="77777777" w:rsidR="00F90BDC" w:rsidRDefault="00F90BDC"/>
    <w:p w14:paraId="0DD9147C" w14:textId="77777777" w:rsidR="00F90BDC" w:rsidRDefault="00F90BDC">
      <w:r xmlns:w="http://schemas.openxmlformats.org/wordprocessingml/2006/main">
        <w:t xml:space="preserve">Luka 8:42 Sepse ai kishte një vajzë të vetme, rreth dymbëdhjetë vjeç, dhe ajo ishte në shtrat duke vdekur. Por ndërsa ai po shkonte, njerëzit e grumbulluan.</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Pjesa tregon për një baba që kishte një vajzë, e cila ishte rreth dymbëdhjetë vjeç dhe po vdiste. Njerëzit rreth tij e turpëruan ndërsa ai po shkonte.</w:t>
      </w:r>
    </w:p>
    <w:p w14:paraId="0B9523D8" w14:textId="77777777" w:rsidR="00F90BDC" w:rsidRDefault="00F90BDC"/>
    <w:p w14:paraId="738CC0ED" w14:textId="77777777" w:rsidR="00F90BDC" w:rsidRDefault="00F90BDC">
      <w:r xmlns:w="http://schemas.openxmlformats.org/wordprocessingml/2006/main">
        <w:t xml:space="preserve">1. Vlera e familjes: Dashuria e një babai në kohë pikëllimi</w:t>
      </w:r>
    </w:p>
    <w:p w14:paraId="79D22B6C" w14:textId="77777777" w:rsidR="00F90BDC" w:rsidRDefault="00F90BDC"/>
    <w:p w14:paraId="0ED8BAA9" w14:textId="77777777" w:rsidR="00F90BDC" w:rsidRDefault="00F90BDC">
      <w:r xmlns:w="http://schemas.openxmlformats.org/wordprocessingml/2006/main">
        <w:t xml:space="preserve">2. Fuqia e dhembshurisë: Hidhërimi i një babai në kohë nevoje</w:t>
      </w:r>
    </w:p>
    <w:p w14:paraId="2B7D9294" w14:textId="77777777" w:rsidR="00F90BDC" w:rsidRDefault="00F90BDC"/>
    <w:p w14:paraId="0B6CFF8D" w14:textId="77777777" w:rsidR="00F90BDC" w:rsidRDefault="00F90BDC">
      <w:r xmlns:w="http://schemas.openxmlformats.org/wordprocessingml/2006/main">
        <w:t xml:space="preserve">1. Psalmi 34:18 - ? </w:t>
      </w:r>
      <w:r xmlns:w="http://schemas.openxmlformats.org/wordprocessingml/2006/main">
        <w:rPr>
          <w:rFonts w:ascii="맑은 고딕 Semilight" w:hAnsi="맑은 고딕 Semilight"/>
        </w:rPr>
        <w:t xml:space="preserve">쏷 </w:t>
      </w:r>
      <w:r xmlns:w="http://schemas.openxmlformats.org/wordprocessingml/2006/main">
        <w:t xml:space="preserve">Zoti është pranë atyre që e kanë zemrën të thyer dhe shpëton shpirtin e dërrmuar.??</w:t>
      </w:r>
    </w:p>
    <w:p w14:paraId="6F947825" w14:textId="77777777" w:rsidR="00F90BDC" w:rsidRDefault="00F90BDC"/>
    <w:p w14:paraId="2DD21EED" w14:textId="77777777" w:rsidR="00F90BDC" w:rsidRDefault="00F90BDC">
      <w:r xmlns:w="http://schemas.openxmlformats.org/wordprocessingml/2006/main">
        <w:t xml:space="preserve">2. Mateu 9:36 - ? </w:t>
      </w:r>
      <w:r xmlns:w="http://schemas.openxmlformats.org/wordprocessingml/2006/main">
        <w:rPr>
          <w:rFonts w:ascii="맑은 고딕 Semilight" w:hAnsi="맑은 고딕 Semilight"/>
        </w:rPr>
        <w:t xml:space="preserve">쏻 </w:t>
      </w:r>
      <w:r xmlns:w="http://schemas.openxmlformats.org/wordprocessingml/2006/main">
        <w:t xml:space="preserve">kur pa turmat, pati dhembshuri për to, sepse ishin të ngacmuar dhe të pafuqishëm, si delet pa bari.??</w:t>
      </w:r>
    </w:p>
    <w:p w14:paraId="70F92AC2" w14:textId="77777777" w:rsidR="00F90BDC" w:rsidRDefault="00F90BDC"/>
    <w:p w14:paraId="21EA4B51" w14:textId="77777777" w:rsidR="00F90BDC" w:rsidRDefault="00F90BDC">
      <w:r xmlns:w="http://schemas.openxmlformats.org/wordprocessingml/2006/main">
        <w:t xml:space="preserve">Luka 8:43 Dhe një grua që kishte një fluks gjaku dymbëdhjetë vjet, e cila kishte shpenzuar gjithë jetën e saj për mjekët, dhe nuk mund të shërohej nga asnjë,</w:t>
      </w:r>
    </w:p>
    <w:p w14:paraId="34581933" w14:textId="77777777" w:rsidR="00F90BDC" w:rsidRDefault="00F90BDC"/>
    <w:p w14:paraId="32CB8AE7" w14:textId="77777777" w:rsidR="00F90BDC" w:rsidRDefault="00F90BDC">
      <w:r xmlns:w="http://schemas.openxmlformats.org/wordprocessingml/2006/main">
        <w:t xml:space="preserve">Ky pasazh tregon për një grua që vuante nga një çrregullim i gjakderdhjes për 12 vjet dhe kishte shpenzuar të gjitha paratë e saj për trajtim mjekësor pa sukses.</w:t>
      </w:r>
    </w:p>
    <w:p w14:paraId="459C7D6F" w14:textId="77777777" w:rsidR="00F90BDC" w:rsidRDefault="00F90BDC"/>
    <w:p w14:paraId="1F84EA09" w14:textId="77777777" w:rsidR="00F90BDC" w:rsidRDefault="00F90BDC">
      <w:r xmlns:w="http://schemas.openxmlformats.org/wordprocessingml/2006/main">
        <w:t xml:space="preserve">1. Perëndia është shëruesi i fundit dhe shpresa jonë për shërim qëndron tek Ai.</w:t>
      </w:r>
    </w:p>
    <w:p w14:paraId="49132586" w14:textId="77777777" w:rsidR="00F90BDC" w:rsidRDefault="00F90BDC"/>
    <w:p w14:paraId="7E935FBD" w14:textId="77777777" w:rsidR="00F90BDC" w:rsidRDefault="00F90BDC">
      <w:r xmlns:w="http://schemas.openxmlformats.org/wordprocessingml/2006/main">
        <w:t xml:space="preserve">2. Fuqia e Zotit është më e madhe se të gjitha përpjekjet tona të kombinuara.</w:t>
      </w:r>
    </w:p>
    <w:p w14:paraId="76CCE299" w14:textId="77777777" w:rsidR="00F90BDC" w:rsidRDefault="00F90BDC"/>
    <w:p w14:paraId="2D1DFB0C" w14:textId="77777777" w:rsidR="00F90BDC" w:rsidRDefault="00F90BDC">
      <w:r xmlns:w="http://schemas.openxmlformats.org/wordprocessingml/2006/main">
        <w:t xml:space="preserve">1. Jakobi 5:14-15 ? </w:t>
      </w:r>
      <w:r xmlns:w="http://schemas.openxmlformats.org/wordprocessingml/2006/main">
        <w:rPr>
          <w:rFonts w:ascii="맑은 고딕 Semilight" w:hAnsi="맑은 고딕 Semilight"/>
        </w:rPr>
        <w:t xml:space="preserve">A </w:t>
      </w:r>
      <w:r xmlns:w="http://schemas.openxmlformats.org/wordprocessingml/2006/main">
        <w:t xml:space="preserve">është dikush i sëmurë nga ju? Le të thërrasin pleqtë e kishës për t'u lutur mbi ta dhe le t'i lyejnë me vaj në emër të Zotit. Dhe lutja e bërë me besim do ta shërojë të sëmurin; Zoti do t'i ngrejë ata.??</w:t>
      </w:r>
    </w:p>
    <w:p w14:paraId="7234D1C0" w14:textId="77777777" w:rsidR="00F90BDC" w:rsidRDefault="00F90BDC"/>
    <w:p w14:paraId="6F5F9D25" w14:textId="77777777" w:rsidR="00F90BDC" w:rsidRDefault="00F90BDC">
      <w:r xmlns:w="http://schemas.openxmlformats.org/wordprocessingml/2006/main">
        <w:t xml:space="preserve">2. Isaia 53:5 "Por ai u shpua për shkeljet tona, u dërrmua për paudhësitë tona; ndëshkimi që na solli paqen ishte mbi të dhe nga plagët e tij ne u shëruam."</w:t>
      </w:r>
    </w:p>
    <w:p w14:paraId="421C91F2" w14:textId="77777777" w:rsidR="00F90BDC" w:rsidRDefault="00F90BDC"/>
    <w:p w14:paraId="5D17D458" w14:textId="77777777" w:rsidR="00F90BDC" w:rsidRDefault="00F90BDC">
      <w:r xmlns:w="http://schemas.openxmlformats.org/wordprocessingml/2006/main">
        <w:t xml:space="preserve">Luka 8:44 U afrua pas tij dhe i preku buzën e rrobës së tij dhe menjëherë fluksi i gjakut u shua.</w:t>
      </w:r>
    </w:p>
    <w:p w14:paraId="763A0F3A" w14:textId="77777777" w:rsidR="00F90BDC" w:rsidRDefault="00F90BDC"/>
    <w:p w14:paraId="2C672D6A" w14:textId="77777777" w:rsidR="00F90BDC" w:rsidRDefault="00F90BDC">
      <w:r xmlns:w="http://schemas.openxmlformats.org/wordprocessingml/2006/main">
        <w:t xml:space="preserve">Ky pasazh nga Luka 8:44 tregon historinë e një gruaje me një gjendje të rëndë mjekësore, e cila u shërua kur preku cepin e rrobës së Jezusit.</w:t>
      </w:r>
    </w:p>
    <w:p w14:paraId="0D461367" w14:textId="77777777" w:rsidR="00F90BDC" w:rsidRDefault="00F90BDC"/>
    <w:p w14:paraId="54630C5E" w14:textId="77777777" w:rsidR="00F90BDC" w:rsidRDefault="00F90BDC">
      <w:r xmlns:w="http://schemas.openxmlformats.org/wordprocessingml/2006/main">
        <w:t xml:space="preserve">1. Fuqia Shëruese e Jezusit: Një shenjë e Hyjnisë së Tij</w:t>
      </w:r>
    </w:p>
    <w:p w14:paraId="76DE4398" w14:textId="77777777" w:rsidR="00F90BDC" w:rsidRDefault="00F90BDC"/>
    <w:p w14:paraId="47D40911" w14:textId="77777777" w:rsidR="00F90BDC" w:rsidRDefault="00F90BDC">
      <w:r xmlns:w="http://schemas.openxmlformats.org/wordprocessingml/2006/main">
        <w:t xml:space="preserve">2. Besimi dhe mrekullitë: Si mund të na ndihmojnë besimet tona të kapërcejmë fatkeqësitë</w:t>
      </w:r>
    </w:p>
    <w:p w14:paraId="2C6CABEA" w14:textId="77777777" w:rsidR="00F90BDC" w:rsidRDefault="00F90BDC"/>
    <w:p w14:paraId="600C0892" w14:textId="77777777" w:rsidR="00F90BDC" w:rsidRDefault="00F90BDC">
      <w:r xmlns:w="http://schemas.openxmlformats.org/wordprocessingml/2006/main">
        <w:t xml:space="preserve">1. Mateu 9:20-22 (Dhe ja, një grua, e cila ishte e sëmurë me një fluks gjaku prej dymbëdhjetë vjetësh, iu afrua pas dhe i preku cepin e rrobës së tij, sepse ajo tha me vete: "Nëse më lejohet të prek rrobën e tij do të shërohem. Por Jezusi u kthye dhe, kur e pa, i tha: "Bijë, ngushëllohu; besimi yt të shëroi!" Dhe gruaja u shërua që nga ajo orë.)</w:t>
      </w:r>
    </w:p>
    <w:p w14:paraId="48B1BDB4" w14:textId="77777777" w:rsidR="00F90BDC" w:rsidRDefault="00F90BDC"/>
    <w:p w14:paraId="65C7751C" w14:textId="77777777" w:rsidR="00F90BDC" w:rsidRDefault="00F90BDC">
      <w:r xmlns:w="http://schemas.openxmlformats.org/wordprocessingml/2006/main">
        <w:t xml:space="preserve">2. Hebrenjve 11:1 (Tani besimi është thelbi i gjërave që shpresohen, prova e gjërave që nuk shihen.)</w:t>
      </w:r>
    </w:p>
    <w:p w14:paraId="2FE4A165" w14:textId="77777777" w:rsidR="00F90BDC" w:rsidRDefault="00F90BDC"/>
    <w:p w14:paraId="71105A95" w14:textId="77777777" w:rsidR="00F90BDC" w:rsidRDefault="00F90BDC">
      <w:r xmlns:w="http://schemas.openxmlformats.org/wordprocessingml/2006/main">
        <w:t xml:space="preserve">Luka 8:45 Dhe Jezusi tha: ''Kush më preku? Kur të gjithë e mohuan, Pjetri dhe ata që ishin me të thanë: ''Mësues, turma të grumbullohet dhe të shtyp, dhe ti thua: "Kush më preku?".</w:t>
      </w:r>
    </w:p>
    <w:p w14:paraId="1B6FFD7E" w14:textId="77777777" w:rsidR="00F90BDC" w:rsidRDefault="00F90BDC"/>
    <w:p w14:paraId="325C8BE3" w14:textId="77777777" w:rsidR="00F90BDC" w:rsidRDefault="00F90BDC">
      <w:r xmlns:w="http://schemas.openxmlformats.org/wordprocessingml/2006/main">
        <w:t xml:space="preserve">Jezusi po pyeste se kush e kishte prekur, edhe pse ishte i rrethuar nga një turmë e madhe njerëzish.</w:t>
      </w:r>
    </w:p>
    <w:p w14:paraId="236F5763" w14:textId="77777777" w:rsidR="00F90BDC" w:rsidRDefault="00F90BDC"/>
    <w:p w14:paraId="0178353B" w14:textId="77777777" w:rsidR="00F90BDC" w:rsidRDefault="00F90BDC">
      <w:r xmlns:w="http://schemas.openxmlformats.org/wordprocessingml/2006/main">
        <w:t xml:space="preserve">1. Fuqia e një prekjeje: Si e sheh Jezusi çdo lutje dhe akt bindjeje</w:t>
      </w:r>
    </w:p>
    <w:p w14:paraId="7B9EB7C0" w14:textId="77777777" w:rsidR="00F90BDC" w:rsidRDefault="00F90BDC"/>
    <w:p w14:paraId="12FC3E1C" w14:textId="77777777" w:rsidR="00F90BDC" w:rsidRDefault="00F90BDC">
      <w:r xmlns:w="http://schemas.openxmlformats.org/wordprocessingml/2006/main">
        <w:t xml:space="preserve">2. Rëndësia e lidhjes emocionale: Jezusi kërkon një marrëdhënie me ndjekësit e tij</w:t>
      </w:r>
    </w:p>
    <w:p w14:paraId="71E772D7" w14:textId="77777777" w:rsidR="00F90BDC" w:rsidRDefault="00F90BDC"/>
    <w:p w14:paraId="572D848F" w14:textId="77777777" w:rsidR="00F90BDC" w:rsidRDefault="00F90BDC">
      <w:r xmlns:w="http://schemas.openxmlformats.org/wordprocessingml/2006/main">
        <w:t xml:space="preserve">1. Gjoni 20:27-29 - Jezusi? </w:t>
      </w:r>
      <w:r xmlns:w="http://schemas.openxmlformats.org/wordprocessingml/2006/main">
        <w:rPr>
          <w:rFonts w:ascii="맑은 고딕 Semilight" w:hAnsi="맑은 고딕 Semilight"/>
        </w:rPr>
        <w:t xml:space="preserve">셲 </w:t>
      </w:r>
      <w:r xmlns:w="http://schemas.openxmlformats.org/wordprocessingml/2006/main">
        <w:t xml:space="preserve">paraqitja e Tomës dhe thirrja e tij që Thomas ta prekte Atë.</w:t>
      </w:r>
    </w:p>
    <w:p w14:paraId="084355DE" w14:textId="77777777" w:rsidR="00F90BDC" w:rsidRDefault="00F90BDC"/>
    <w:p w14:paraId="1A41D90D" w14:textId="77777777" w:rsidR="00F90BDC" w:rsidRDefault="00F90BDC">
      <w:r xmlns:w="http://schemas.openxmlformats.org/wordprocessingml/2006/main">
        <w:t xml:space="preserve">2. Mateu 9:20-22 - Jezusi? </w:t>
      </w:r>
      <w:r xmlns:w="http://schemas.openxmlformats.org/wordprocessingml/2006/main">
        <w:rPr>
          <w:rFonts w:ascii="맑은 고딕 Semilight" w:hAnsi="맑은 고딕 Semilight"/>
        </w:rPr>
        <w:t xml:space="preserve">셲 </w:t>
      </w:r>
      <w:r xmlns:w="http://schemas.openxmlformats.org/wordprocessingml/2006/main">
        <w:t xml:space="preserve">shërimi i gruas me gjakun dhe fuqinë e besimit që i mundësoi ta prekte Atë.</w:t>
      </w:r>
    </w:p>
    <w:p w14:paraId="6B30926D" w14:textId="77777777" w:rsidR="00F90BDC" w:rsidRDefault="00F90BDC"/>
    <w:p w14:paraId="416E3D1C" w14:textId="77777777" w:rsidR="00F90BDC" w:rsidRDefault="00F90BDC">
      <w:r xmlns:w="http://schemas.openxmlformats.org/wordprocessingml/2006/main">
        <w:t xml:space="preserve">Luka 8:46 Dhe Jezusi tha: ''Dikush më preku, sepse e kuptoj që virtyti doli prej meje''.</w:t>
      </w:r>
    </w:p>
    <w:p w14:paraId="3D2B2906" w14:textId="77777777" w:rsidR="00F90BDC" w:rsidRDefault="00F90BDC"/>
    <w:p w14:paraId="3BD19A74" w14:textId="77777777" w:rsidR="00F90BDC" w:rsidRDefault="00F90BDC">
      <w:r xmlns:w="http://schemas.openxmlformats.org/wordprocessingml/2006/main">
        <w:t xml:space="preserve">Jezusi e ndjeu se dikush e kishte prekur dhe se fuqia e Tij kishte dalë prej Tij.</w:t>
      </w:r>
    </w:p>
    <w:p w14:paraId="731F34B8" w14:textId="77777777" w:rsidR="00F90BDC" w:rsidRDefault="00F90BDC"/>
    <w:p w14:paraId="0F367C38" w14:textId="77777777" w:rsidR="00F90BDC" w:rsidRDefault="00F90BDC">
      <w:r xmlns:w="http://schemas.openxmlformats.org/wordprocessingml/2006/main">
        <w:t xml:space="preserve">1. Fuqia e Jezusit??Prek: Mësoni të pranoni Perëndinë? </w:t>
      </w:r>
      <w:r xmlns:w="http://schemas.openxmlformats.org/wordprocessingml/2006/main">
        <w:rPr>
          <w:rFonts w:ascii="맑은 고딕 Semilight" w:hAnsi="맑은 고딕 Semilight"/>
        </w:rPr>
        <w:t xml:space="preserve">셲 </w:t>
      </w:r>
      <w:r xmlns:w="http://schemas.openxmlformats.org/wordprocessingml/2006/main">
        <w:t xml:space="preserve">Hiri dhe Mëshira</w:t>
      </w:r>
    </w:p>
    <w:p w14:paraId="3848301C" w14:textId="77777777" w:rsidR="00F90BDC" w:rsidRDefault="00F90BDC"/>
    <w:p w14:paraId="446A6BC0" w14:textId="77777777" w:rsidR="00F90BDC" w:rsidRDefault="00F90BDC">
      <w:r xmlns:w="http://schemas.openxmlformats.org/wordprocessingml/2006/main">
        <w:t xml:space="preserve">2. Mrekullia e Jezusit??Prek: Përjetimi i Fuqisë Shëruese të Zotit</w:t>
      </w:r>
    </w:p>
    <w:p w14:paraId="41B48CD3" w14:textId="77777777" w:rsidR="00F90BDC" w:rsidRDefault="00F90BDC"/>
    <w:p w14:paraId="468B5FF5" w14:textId="77777777" w:rsidR="00F90BDC" w:rsidRDefault="00F90BDC">
      <w:r xmlns:w="http://schemas.openxmlformats.org/wordprocessingml/2006/main">
        <w:t xml:space="preserve">1. Marku 5:30, "Dhe Jezusi, duke ditur menjëherë në vetvete se prej tij kishte dalë një virtyt, u kthye nga shtypi dhe tha: "Kush m'i preku rrobat?"</w:t>
      </w:r>
    </w:p>
    <w:p w14:paraId="6BED03A8" w14:textId="77777777" w:rsidR="00F90BDC" w:rsidRDefault="00F90BDC"/>
    <w:p w14:paraId="7EB23312" w14:textId="77777777" w:rsidR="00F90BDC" w:rsidRDefault="00F90BDC">
      <w:r xmlns:w="http://schemas.openxmlformats.org/wordprocessingml/2006/main">
        <w:t xml:space="preserve">2. Jakobi 5:14-16, "A është ndonjë i sëmurë midis jush? le të thërrasë pleqtë e kishës dhe ata le të luten mbi të, duke e lyer me vaj në emër të Zotit; dhe lutja e besimit do të përveç të sëmurit dhe Zoti do ta ringjallë; dhe nëse ai ka bërë mëkate, ato do t'i falen. Rrëfeni fajet tuaja njëri-tjetrit dhe lutuni njëri-tjetrit që të mund të shëroheni. Lutja e zjarrtë e efektshme e një njeriu i drejtë ka shumë dobi."</w:t>
      </w:r>
    </w:p>
    <w:p w14:paraId="155E413D" w14:textId="77777777" w:rsidR="00F90BDC" w:rsidRDefault="00F90BDC"/>
    <w:p w14:paraId="5BF972D6" w14:textId="77777777" w:rsidR="00F90BDC" w:rsidRDefault="00F90BDC">
      <w:r xmlns:w="http://schemas.openxmlformats.org/wordprocessingml/2006/main">
        <w:t xml:space="preserve">Luka 8:47 Gruaja, duke parë se nuk ishte e fshehur, erdhi duke u dridhur, ra përmbys para tij dhe i tregoi para gjithë popullit pse e kishte prekur dhe se si u shërua menjëherë.</w:t>
      </w:r>
    </w:p>
    <w:p w14:paraId="0BB765FE" w14:textId="77777777" w:rsidR="00F90BDC" w:rsidRDefault="00F90BDC"/>
    <w:p w14:paraId="15D08A7B" w14:textId="77777777" w:rsidR="00F90BDC" w:rsidRDefault="00F90BDC">
      <w:r xmlns:w="http://schemas.openxmlformats.org/wordprocessingml/2006/main">
        <w:t xml:space="preserve">Gruaja e njohu fuqinë e Jezusit dhe ra përmbys para tij, duke deklaruar arsyen pse </w:t>
      </w:r>
      <w:r xmlns:w="http://schemas.openxmlformats.org/wordprocessingml/2006/main">
        <w:lastRenderedPageBreak xmlns:w="http://schemas.openxmlformats.org/wordprocessingml/2006/main"/>
      </w:r>
      <w:r xmlns:w="http://schemas.openxmlformats.org/wordprocessingml/2006/main">
        <w:t xml:space="preserve">e preku dhe si u shërua.</w:t>
      </w:r>
    </w:p>
    <w:p w14:paraId="7C5D55EA" w14:textId="77777777" w:rsidR="00F90BDC" w:rsidRDefault="00F90BDC"/>
    <w:p w14:paraId="23B5EBEB" w14:textId="77777777" w:rsidR="00F90BDC" w:rsidRDefault="00F90BDC">
      <w:r xmlns:w="http://schemas.openxmlformats.org/wordprocessingml/2006/main">
        <w:t xml:space="preserve">1. Fuqia e Besimit: Njohja e Fuqisë së Jezusit</w:t>
      </w:r>
    </w:p>
    <w:p w14:paraId="15285E3B" w14:textId="77777777" w:rsidR="00F90BDC" w:rsidRDefault="00F90BDC"/>
    <w:p w14:paraId="48B3B854" w14:textId="77777777" w:rsidR="00F90BDC" w:rsidRDefault="00F90BDC">
      <w:r xmlns:w="http://schemas.openxmlformats.org/wordprocessingml/2006/main">
        <w:t xml:space="preserve">2. Shërimi i besimit: Përjetimi i mrekullive të Jezusit</w:t>
      </w:r>
    </w:p>
    <w:p w14:paraId="31B33F84" w14:textId="77777777" w:rsidR="00F90BDC" w:rsidRDefault="00F90BDC"/>
    <w:p w14:paraId="44986BFE" w14:textId="77777777" w:rsidR="00F90BDC" w:rsidRDefault="00F90BDC">
      <w:r xmlns:w="http://schemas.openxmlformats.org/wordprocessingml/2006/main">
        <w:t xml:space="preserve">1. Mateu 9:20-22 - "Dhe ja, një grua, e cila kishte vuajtur nga një rrjedhje gjaku për dymbëdhjetë vjet, iu afrua pas dhe i preku cepin e rrobës së tij, sepse ajo tha me vete: 쏧 f unë </w:t>
      </w:r>
      <w:r xmlns:w="http://schemas.openxmlformats.org/wordprocessingml/2006/main">
        <w:rPr>
          <w:rFonts w:ascii="맑은 고딕 Semilight" w:hAnsi="맑은 고딕 Semilight"/>
        </w:rPr>
        <w:t xml:space="preserve">vetëm </w:t>
      </w:r>
      <w:r xmlns:w="http://schemas.openxmlformats.org/wordprocessingml/2006/main">
        <w:t xml:space="preserve">prek rrobën e tij, unë do të shërohem.??Jezusi u kthye dhe, kur e pa, tha: " </w:t>
      </w:r>
      <w:r xmlns:w="http://schemas.openxmlformats.org/wordprocessingml/2006/main">
        <w:rPr>
          <w:rFonts w:ascii="맑은 고딕 Semilight" w:hAnsi="맑은 고딕 Semilight"/>
        </w:rPr>
        <w:t xml:space="preserve">Ake </w:t>
      </w:r>
      <w:r xmlns:w="http://schemas.openxmlformats.org/wordprocessingml/2006/main">
        <w:t xml:space="preserve">zemër, bijë; besimi yt të shëroi". Dhe gruaja u shërua menjëherë.</w:t>
      </w:r>
    </w:p>
    <w:p w14:paraId="2673BC3A" w14:textId="77777777" w:rsidR="00F90BDC" w:rsidRDefault="00F90BDC"/>
    <w:p w14:paraId="4108C574" w14:textId="77777777" w:rsidR="00F90BDC" w:rsidRDefault="00F90BDC">
      <w:r xmlns:w="http://schemas.openxmlformats.org/wordprocessingml/2006/main">
        <w:t xml:space="preserve">2. Marku 5:25-34 - Dhe atje ishte një grua që kishte dymbëdhjetë vjet që kishte gjakderdhje. Ajo kishte vuajtur shumë nën kujdesin e shumë mjekëve dhe kishte shpenzuar gjithçka kishte, por në vend që të përmirësohej, ajo u përkeqësua. Kur dëgjoi për Jezusin, u afrua pas tij në turmë dhe i preku mantelin, sepse mendoi: </w:t>
      </w:r>
      <w:r xmlns:w="http://schemas.openxmlformats.org/wordprocessingml/2006/main">
        <w:rPr>
          <w:rFonts w:ascii="맑은 고딕 Semilight" w:hAnsi="맑은 고딕 Semilight"/>
        </w:rPr>
        <w:t xml:space="preserve">Nëse </w:t>
      </w:r>
      <w:r xmlns:w="http://schemas.openxmlformats.org/wordprocessingml/2006/main">
        <w:t xml:space="preserve">i prek vetëm rrobat e tij, do të shërohem.</w:t>
      </w:r>
    </w:p>
    <w:p w14:paraId="088BB874" w14:textId="77777777" w:rsidR="00F90BDC" w:rsidRDefault="00F90BDC"/>
    <w:p w14:paraId="732FEE4A" w14:textId="77777777" w:rsidR="00F90BDC" w:rsidRDefault="00F90BDC">
      <w:r xmlns:w="http://schemas.openxmlformats.org/wordprocessingml/2006/main">
        <w:t xml:space="preserve">Luka 8:48 Dhe ai i tha: ''Bijë, ngushëllohu; besimi yt të shëroi; shkoni në paqe.</w:t>
      </w:r>
    </w:p>
    <w:p w14:paraId="10D576E9" w14:textId="77777777" w:rsidR="00F90BDC" w:rsidRDefault="00F90BDC"/>
    <w:p w14:paraId="683F7D04" w14:textId="77777777" w:rsidR="00F90BDC" w:rsidRDefault="00F90BDC">
      <w:r xmlns:w="http://schemas.openxmlformats.org/wordprocessingml/2006/main">
        <w:t xml:space="preserve">Ky varg thekson rëndësinë e besimit për të sjellë paqen.</w:t>
      </w:r>
    </w:p>
    <w:p w14:paraId="66AC0161" w14:textId="77777777" w:rsidR="00F90BDC" w:rsidRDefault="00F90BDC"/>
    <w:p w14:paraId="6FBDDAE6" w14:textId="77777777" w:rsidR="00F90BDC" w:rsidRDefault="00F90BDC">
      <w:r xmlns:w="http://schemas.openxmlformats.org/wordprocessingml/2006/main">
        <w:t xml:space="preserve">1: Besimi ynë te Zoti mund të na sjellë paqe dhe ngushëllim në kohë të vështira.</w:t>
      </w:r>
    </w:p>
    <w:p w14:paraId="6183A2A3" w14:textId="77777777" w:rsidR="00F90BDC" w:rsidRDefault="00F90BDC"/>
    <w:p w14:paraId="12033570" w14:textId="77777777" w:rsidR="00F90BDC" w:rsidRDefault="00F90BDC">
      <w:r xmlns:w="http://schemas.openxmlformats.org/wordprocessingml/2006/main">
        <w:t xml:space="preserve">2: Ne mund të gjejmë paqe dhe ngushëllim te Zoti edhe kur jeta bëhet e vështirë.</w:t>
      </w:r>
    </w:p>
    <w:p w14:paraId="2025C495" w14:textId="77777777" w:rsidR="00F90BDC" w:rsidRDefault="00F90BDC"/>
    <w:p w14:paraId="63F35920" w14:textId="77777777" w:rsidR="00F90BDC" w:rsidRDefault="00F90BDC">
      <w:r xmlns:w="http://schemas.openxmlformats.org/wordprocessingml/2006/main">
        <w:t xml:space="preserve">1: Filipianëve 4:7 - Dhe paqja e Perëndisë, që ia kalon çdo zgjuarësie, do të ruajë zemrat dhe mendjet tuaja me anë të Krishtit Jezus.</w:t>
      </w:r>
    </w:p>
    <w:p w14:paraId="09AF0808" w14:textId="77777777" w:rsidR="00F90BDC" w:rsidRDefault="00F90BDC"/>
    <w:p w14:paraId="1AD3C17F" w14:textId="77777777" w:rsidR="00F90BDC" w:rsidRDefault="00F90BDC">
      <w:r xmlns:w="http://schemas.openxmlformats.org/wordprocessingml/2006/main">
        <w:t xml:space="preserve">2: Isaia 26:3 - Ti do ta ruash në paqe të përsosur atë, mendja e të cilit qëndron te ti, sepse ka besim te ti.</w:t>
      </w:r>
    </w:p>
    <w:p w14:paraId="48B2ED84" w14:textId="77777777" w:rsidR="00F90BDC" w:rsidRDefault="00F90BDC"/>
    <w:p w14:paraId="134ECCA1" w14:textId="77777777" w:rsidR="00F90BDC" w:rsidRDefault="00F90BDC">
      <w:r xmlns:w="http://schemas.openxmlformats.org/wordprocessingml/2006/main">
        <w:t xml:space="preserve">Luka 8:49 Ndërsa ai ende po fliste, erdhi një nga shtëpia e kryetarit të sinagogës dhe i tha: ''Vajza jote vdiq; mos e shqetësoni Mjeshtrin.</w:t>
      </w:r>
    </w:p>
    <w:p w14:paraId="510CF0A3" w14:textId="77777777" w:rsidR="00F90BDC" w:rsidRDefault="00F90BDC"/>
    <w:p w14:paraId="7878873C" w14:textId="77777777" w:rsidR="00F90BDC" w:rsidRDefault="00F90BDC">
      <w:r xmlns:w="http://schemas.openxmlformats.org/wordprocessingml/2006/main">
        <w:t xml:space="preserve">Jezusi po fliste me një udhëheqës sinagoge kur një lajmëtar mbërriti me lajmin se vajza e tij kishte vdekur. Lajmëtari i tha të mos e shqetësonte Mësuesin.</w:t>
      </w:r>
    </w:p>
    <w:p w14:paraId="42E909D3" w14:textId="77777777" w:rsidR="00F90BDC" w:rsidRDefault="00F90BDC"/>
    <w:p w14:paraId="012AB567" w14:textId="77777777" w:rsidR="00F90BDC" w:rsidRDefault="00F90BDC">
      <w:r xmlns:w="http://schemas.openxmlformats.org/wordprocessingml/2006/main">
        <w:t xml:space="preserve">1. Jezusi kujdeset: Fuqia e dhembshurisë dhe dashurisë</w:t>
      </w:r>
    </w:p>
    <w:p w14:paraId="5E7DEA69" w14:textId="77777777" w:rsidR="00F90BDC" w:rsidRDefault="00F90BDC"/>
    <w:p w14:paraId="1F96AE9E" w14:textId="77777777" w:rsidR="00F90BDC" w:rsidRDefault="00F90BDC">
      <w:r xmlns:w="http://schemas.openxmlformats.org/wordprocessingml/2006/main">
        <w:t xml:space="preserve">2. Shenjat dhe mrekullitë: Si Jezusi i transformon jetën</w:t>
      </w:r>
    </w:p>
    <w:p w14:paraId="72B594A0" w14:textId="77777777" w:rsidR="00F90BDC" w:rsidRDefault="00F90BDC"/>
    <w:p w14:paraId="3B13A4ED" w14:textId="77777777" w:rsidR="00F90BDC" w:rsidRDefault="00F90BDC">
      <w:r xmlns:w="http://schemas.openxmlformats.org/wordprocessingml/2006/main">
        <w:t xml:space="preserve">1. Gjoni 11:25-26 - Jezusi i tha asaj, ? </w:t>
      </w:r>
      <w:r xmlns:w="http://schemas.openxmlformats.org/wordprocessingml/2006/main">
        <w:rPr>
          <w:rFonts w:ascii="맑은 고딕 Semilight" w:hAnsi="맑은 고딕 Semilight"/>
        </w:rPr>
        <w:t xml:space="preserve">쏧 </w:t>
      </w:r>
      <w:r xmlns:w="http://schemas.openxmlformats.org/wordprocessingml/2006/main">
        <w:t xml:space="preserve">jam ringjallja dhe jeta. Kushdo që beson në mua, edhe sikur të vdesë, do të jetojë; dhe kushdo që jeton dhe beson në mua, nuk do të vdesë kurrë.</w:t>
      </w:r>
    </w:p>
    <w:p w14:paraId="7BAAFA07" w14:textId="77777777" w:rsidR="00F90BDC" w:rsidRDefault="00F90BDC"/>
    <w:p w14:paraId="6946C7E4" w14:textId="77777777" w:rsidR="00F90BDC" w:rsidRDefault="00F90BDC">
      <w:r xmlns:w="http://schemas.openxmlformats.org/wordprocessingml/2006/main">
        <w:t xml:space="preserve">2. Marku 5:35-36 - Ndërsa ai ende po fliste, erdhën nga shtëpia e sundimtarit disa që thanë: ? </w:t>
      </w:r>
      <w:r xmlns:w="http://schemas.openxmlformats.org/wordprocessingml/2006/main">
        <w:rPr>
          <w:rFonts w:ascii="맑은 고딕 Semilight" w:hAnsi="맑은 고딕 Semilight"/>
        </w:rPr>
        <w:t xml:space="preserve">쏽 </w:t>
      </w:r>
      <w:r xmlns:w="http://schemas.openxmlformats.org/wordprocessingml/2006/main">
        <w:t xml:space="preserve">vajza jonë ka vdekur. Pse e shqetësoni më tej Mësuesin???Por, duke dëgjuar atë që ata thanë, Jezusi i tha kryetarit të sinagogës, ? </w:t>
      </w:r>
      <w:r xmlns:w="http://schemas.openxmlformats.org/wordprocessingml/2006/main">
        <w:rPr>
          <w:rFonts w:ascii="맑은 고딕 Semilight" w:hAnsi="맑은 고딕 Semilight"/>
        </w:rPr>
        <w:t xml:space="preserve">Mos </w:t>
      </w:r>
      <w:r xmlns:w="http://schemas.openxmlformats.org/wordprocessingml/2006/main">
        <w:t xml:space="preserve">ki frikë, vetëm beso.??</w:t>
      </w:r>
    </w:p>
    <w:p w14:paraId="5B6F5EA7" w14:textId="77777777" w:rsidR="00F90BDC" w:rsidRDefault="00F90BDC"/>
    <w:p w14:paraId="5A8F0AED" w14:textId="77777777" w:rsidR="00F90BDC" w:rsidRDefault="00F90BDC">
      <w:r xmlns:w="http://schemas.openxmlformats.org/wordprocessingml/2006/main">
        <w:t xml:space="preserve">Luka 8:50 Por Jezusi, kur e dëgjoi, iu përgjigj duke thënë: ''Mos ki frikë, vetëm beso dhe ajo do të shërohet''.</w:t>
      </w:r>
    </w:p>
    <w:p w14:paraId="3CA31345" w14:textId="77777777" w:rsidR="00F90BDC" w:rsidRDefault="00F90BDC"/>
    <w:p w14:paraId="57270A7E" w14:textId="77777777" w:rsidR="00F90BDC" w:rsidRDefault="00F90BDC">
      <w:r xmlns:w="http://schemas.openxmlformats.org/wordprocessingml/2006/main">
        <w:t xml:space="preserve">Ky fragment inkurajon besimin te Jezusi dhe premton shërim.</w:t>
      </w:r>
    </w:p>
    <w:p w14:paraId="0FCA681B" w14:textId="77777777" w:rsidR="00F90BDC" w:rsidRDefault="00F90BDC"/>
    <w:p w14:paraId="63088F99" w14:textId="77777777" w:rsidR="00F90BDC" w:rsidRDefault="00F90BDC">
      <w:r xmlns:w="http://schemas.openxmlformats.org/wordprocessingml/2006/main">
        <w:t xml:space="preserve">1. Besoni në Jezusin: Besoni dhe Merreni Shërimin e Tij</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Mos kini frikë: Besoni në Jezusin dhe merrni bekimin e Tij</w:t>
      </w:r>
    </w:p>
    <w:p w14:paraId="4A4AAE88" w14:textId="77777777" w:rsidR="00F90BDC" w:rsidRDefault="00F90BDC"/>
    <w:p w14:paraId="2E168241" w14:textId="77777777" w:rsidR="00F90BDC" w:rsidRDefault="00F90BDC">
      <w:r xmlns:w="http://schemas.openxmlformats.org/wordprocessingml/2006/main">
        <w:t xml:space="preserve">1. Hebrenjve 11:6 - Dhe pa besim është e pamundur t'i pëlqesh Atij, sepse ai që vjen te Perëndia duhet të besojë se Ai është dhe se Ai është një shpërblyes i atyre që e kërkojnë.</w:t>
      </w:r>
    </w:p>
    <w:p w14:paraId="308FD234" w14:textId="77777777" w:rsidR="00F90BDC" w:rsidRDefault="00F90BDC"/>
    <w:p w14:paraId="187FDF86" w14:textId="77777777" w:rsidR="00F90BDC" w:rsidRDefault="00F90BDC">
      <w:r xmlns:w="http://schemas.openxmlformats.org/wordprocessingml/2006/main">
        <w:t xml:space="preserve">2. Isaia 41:10 - Mos kini frikë, sepse unë jam me ju; Mos u trembni, sepse unë jam Perëndia juaj. Unë do të të forcoj, po, do të të ndihmoj, do të të mbaj me të djathtën time të drejtë.</w:t>
      </w:r>
    </w:p>
    <w:p w14:paraId="7CAEC7DB" w14:textId="77777777" w:rsidR="00F90BDC" w:rsidRDefault="00F90BDC"/>
    <w:p w14:paraId="583614E4" w14:textId="77777777" w:rsidR="00F90BDC" w:rsidRDefault="00F90BDC">
      <w:r xmlns:w="http://schemas.openxmlformats.org/wordprocessingml/2006/main">
        <w:t xml:space="preserve">Luka 8:51 Dhe kur hyri në shtëpi, nuk la asnjë të hyjë, përveç Pjetrit, Jakobit, Gjonit, atit dhe nënës së vajzës.</w:t>
      </w:r>
    </w:p>
    <w:p w14:paraId="2DCC643E" w14:textId="77777777" w:rsidR="00F90BDC" w:rsidRDefault="00F90BDC"/>
    <w:p w14:paraId="152E6A34" w14:textId="77777777" w:rsidR="00F90BDC" w:rsidRDefault="00F90BDC">
      <w:r xmlns:w="http://schemas.openxmlformats.org/wordprocessingml/2006/main">
        <w:t xml:space="preserve">Jezusi hyn në shtëpinë e një vajze të sëmurë dhe lejon të hyjnë vetëm Pjetri, Jakobi, Gjoni dhe prindërit e vajzës.</w:t>
      </w:r>
    </w:p>
    <w:p w14:paraId="30AD11E7" w14:textId="77777777" w:rsidR="00F90BDC" w:rsidRDefault="00F90BDC"/>
    <w:p w14:paraId="7A94898E" w14:textId="77777777" w:rsidR="00F90BDC" w:rsidRDefault="00F90BDC">
      <w:r xmlns:w="http://schemas.openxmlformats.org/wordprocessingml/2006/main">
        <w:t xml:space="preserve">1. Fuqia e Jezusit: Si e shëroi Jezusi vajzën e sëmurë</w:t>
      </w:r>
    </w:p>
    <w:p w14:paraId="2F6E0718" w14:textId="77777777" w:rsidR="00F90BDC" w:rsidRDefault="00F90BDC"/>
    <w:p w14:paraId="2B12FCF6" w14:textId="77777777" w:rsidR="00F90BDC" w:rsidRDefault="00F90BDC">
      <w:r xmlns:w="http://schemas.openxmlformats.org/wordprocessingml/2006/main">
        <w:t xml:space="preserve">2. Besimi i Atit: Si e ndryshoi besimi i Atit rrjedhën e historisë</w:t>
      </w:r>
    </w:p>
    <w:p w14:paraId="127F29A9" w14:textId="77777777" w:rsidR="00F90BDC" w:rsidRDefault="00F90BDC"/>
    <w:p w14:paraId="336DE607" w14:textId="77777777" w:rsidR="00F90BDC" w:rsidRDefault="00F90BDC">
      <w:r xmlns:w="http://schemas.openxmlformats.org/wordprocessingml/2006/main">
        <w:t xml:space="preserve">1. Mateu 8:14-15 ??Jezusi shëron të sëmurët</w:t>
      </w:r>
    </w:p>
    <w:p w14:paraId="1A1E65C6" w14:textId="77777777" w:rsidR="00F90BDC" w:rsidRDefault="00F90BDC"/>
    <w:p w14:paraId="1B331E7F" w14:textId="77777777" w:rsidR="00F90BDC" w:rsidRDefault="00F90BDC">
      <w:r xmlns:w="http://schemas.openxmlformats.org/wordprocessingml/2006/main">
        <w:t xml:space="preserve">2. Marku 5:22-43 ??Jezusi ringjall nga vdekja vajzën e Jairit</w:t>
      </w:r>
    </w:p>
    <w:p w14:paraId="13259F25" w14:textId="77777777" w:rsidR="00F90BDC" w:rsidRDefault="00F90BDC"/>
    <w:p w14:paraId="2556F9FA" w14:textId="77777777" w:rsidR="00F90BDC" w:rsidRDefault="00F90BDC">
      <w:r xmlns:w="http://schemas.openxmlformats.org/wordprocessingml/2006/main">
        <w:t xml:space="preserve">Luka 8:52 Të gjithë qanin dhe e vajtonin, por ai tha: ''Mos qaj; ajo nuk ka vdekur, por fle.</w:t>
      </w:r>
    </w:p>
    <w:p w14:paraId="14C0B3C1" w14:textId="77777777" w:rsidR="00F90BDC" w:rsidRDefault="00F90BDC"/>
    <w:p w14:paraId="3FBCB4FA" w14:textId="77777777" w:rsidR="00F90BDC" w:rsidRDefault="00F90BDC">
      <w:r xmlns:w="http://schemas.openxmlformats.org/wordprocessingml/2006/main">
        <w:t xml:space="preserve">Gruaja që mendohej se kishte vdekur ishte vetëm duke fjetur dhe Jezusi e urdhëroi turmën që mbante zi të mos qante.</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Të qash me besim - Besimi te Zoti në kohë pikëllimi</w:t>
      </w:r>
    </w:p>
    <w:p w14:paraId="52B39B7B" w14:textId="77777777" w:rsidR="00F90BDC" w:rsidRDefault="00F90BDC"/>
    <w:p w14:paraId="4F6097D2" w14:textId="77777777" w:rsidR="00F90BDC" w:rsidRDefault="00F90BDC">
      <w:r xmlns:w="http://schemas.openxmlformats.org/wordprocessingml/2006/main">
        <w:t xml:space="preserve">2: Fuqia e Jezusit - Si Jezusi u dha jetë të vdekurve</w:t>
      </w:r>
    </w:p>
    <w:p w14:paraId="47AD40D6" w14:textId="77777777" w:rsidR="00F90BDC" w:rsidRDefault="00F90BDC"/>
    <w:p w14:paraId="5C9D1AA5" w14:textId="77777777" w:rsidR="00F90BDC" w:rsidRDefault="00F90BDC">
      <w:r xmlns:w="http://schemas.openxmlformats.org/wordprocessingml/2006/main">
        <w:t xml:space="preserve">1: Gjoni 11:25-26 - Jezusi i tha asaj, ? </w:t>
      </w:r>
      <w:r xmlns:w="http://schemas.openxmlformats.org/wordprocessingml/2006/main">
        <w:rPr>
          <w:rFonts w:ascii="맑은 고딕 Semilight" w:hAnsi="맑은 고딕 Semilight"/>
        </w:rPr>
        <w:t xml:space="preserve">쏧 </w:t>
      </w:r>
      <w:r xmlns:w="http://schemas.openxmlformats.org/wordprocessingml/2006/main">
        <w:t xml:space="preserve">jam ringjallja dhe jeta. Kushdo që beson në mua, edhe sikur të vdesë, do të jetojë; dhe kushdo që jeton dhe beson në mua, nuk do të vdesë kurrë.</w:t>
      </w:r>
    </w:p>
    <w:p w14:paraId="12142208" w14:textId="77777777" w:rsidR="00F90BDC" w:rsidRDefault="00F90BDC"/>
    <w:p w14:paraId="296A4A93" w14:textId="77777777" w:rsidR="00F90BDC" w:rsidRDefault="00F90BDC">
      <w:r xmlns:w="http://schemas.openxmlformats.org/wordprocessingml/2006/main">
        <w:t xml:space="preserve">2: Marku 5:35-43 - Jezusi ngre nga vdekja vajzën e Jairit.</w:t>
      </w:r>
    </w:p>
    <w:p w14:paraId="6DBBAFAF" w14:textId="77777777" w:rsidR="00F90BDC" w:rsidRDefault="00F90BDC"/>
    <w:p w14:paraId="544FB4F3" w14:textId="77777777" w:rsidR="00F90BDC" w:rsidRDefault="00F90BDC">
      <w:r xmlns:w="http://schemas.openxmlformats.org/wordprocessingml/2006/main">
        <w:t xml:space="preserve">Luka 8:53 Dhe ata e përqeshin, duke ditur se ajo kishte vdekur.</w:t>
      </w:r>
    </w:p>
    <w:p w14:paraId="10DDA92B" w14:textId="77777777" w:rsidR="00F90BDC" w:rsidRDefault="00F90BDC"/>
    <w:p w14:paraId="22AF96C3" w14:textId="77777777" w:rsidR="00F90BDC" w:rsidRDefault="00F90BDC">
      <w:r xmlns:w="http://schemas.openxmlformats.org/wordprocessingml/2006/main">
        <w:t xml:space="preserve">Njerëzit qeshën me Jezusin për pretendimin se ai mund ta kthente në jetë gruan e vdekur.</w:t>
      </w:r>
    </w:p>
    <w:p w14:paraId="45377CE6" w14:textId="77777777" w:rsidR="00F90BDC" w:rsidRDefault="00F90BDC"/>
    <w:p w14:paraId="7CBF5705" w14:textId="77777777" w:rsidR="00F90BDC" w:rsidRDefault="00F90BDC">
      <w:r xmlns:w="http://schemas.openxmlformats.org/wordprocessingml/2006/main">
        <w:t xml:space="preserve">1. Jezusi: Shpresa e Jetës së Përjetshme</w:t>
      </w:r>
    </w:p>
    <w:p w14:paraId="537A685B" w14:textId="77777777" w:rsidR="00F90BDC" w:rsidRDefault="00F90BDC"/>
    <w:p w14:paraId="1A02498C" w14:textId="77777777" w:rsidR="00F90BDC" w:rsidRDefault="00F90BDC">
      <w:r xmlns:w="http://schemas.openxmlformats.org/wordprocessingml/2006/main">
        <w:t xml:space="preserve">2. Kini besim në Jezusin edhe kur ju duket e pamundur</w:t>
      </w:r>
    </w:p>
    <w:p w14:paraId="64CC3535" w14:textId="77777777" w:rsidR="00F90BDC" w:rsidRDefault="00F90BDC"/>
    <w:p w14:paraId="092218AF" w14:textId="77777777" w:rsidR="00F90BDC" w:rsidRDefault="00F90BDC">
      <w:r xmlns:w="http://schemas.openxmlformats.org/wordprocessingml/2006/main">
        <w:t xml:space="preserve">1. Gjoni 11:25-26 - Jezusi tha, ? </w:t>
      </w:r>
      <w:r xmlns:w="http://schemas.openxmlformats.org/wordprocessingml/2006/main">
        <w:rPr>
          <w:rFonts w:ascii="맑은 고딕 Semilight" w:hAnsi="맑은 고딕 Semilight"/>
        </w:rPr>
        <w:t xml:space="preserve">쏧 </w:t>
      </w:r>
      <w:r xmlns:w="http://schemas.openxmlformats.org/wordprocessingml/2006/main">
        <w:t xml:space="preserve">jam ringjallja dhe jeta. Kushdo që beson në mua, edhe sikur të vdesë, do të jetojë, dhe kushdo që jeton dhe beson në mua nuk do të vdesë kurrë.??</w:t>
      </w:r>
    </w:p>
    <w:p w14:paraId="7C19B0A9" w14:textId="77777777" w:rsidR="00F90BDC" w:rsidRDefault="00F90BDC"/>
    <w:p w14:paraId="009B415A" w14:textId="77777777" w:rsidR="00F90BDC" w:rsidRDefault="00F90BDC">
      <w:r xmlns:w="http://schemas.openxmlformats.org/wordprocessingml/2006/main">
        <w:t xml:space="preserve">2. Mateu 17:20 - Ai u tha atyre, ? </w:t>
      </w:r>
      <w:r xmlns:w="http://schemas.openxmlformats.org/wordprocessingml/2006/main">
        <w:rPr>
          <w:rFonts w:ascii="맑은 고딕 Semilight" w:hAnsi="맑은 고딕 Semilight"/>
        </w:rPr>
        <w:t xml:space="preserve">Për </w:t>
      </w:r>
      <w:r xmlns:w="http://schemas.openxmlformats.org/wordprocessingml/2006/main">
        <w:t xml:space="preserve">shkak të besimit tuaj të vogël. Sepse me të vërtetë po ju them, nëse keni besim si një kokërr sinapi, do t'i thoni këtij mali: </w:t>
      </w:r>
      <w:r xmlns:w="http://schemas.openxmlformats.org/wordprocessingml/2006/main">
        <w:rPr>
          <w:rFonts w:ascii="맑은 고딕 Semilight" w:hAnsi="맑은 고딕 Semilight"/>
        </w:rPr>
        <w:t xml:space="preserve">쁌 </w:t>
      </w:r>
      <w:r xmlns:w="http://schemas.openxmlformats.org/wordprocessingml/2006/main">
        <w:t xml:space="preserve">ove nga këtu atje, dhe ajo do të lëvizë, dhe asgjë nuk do të jetë e pamundur për ju.</w:t>
      </w:r>
    </w:p>
    <w:p w14:paraId="5F26DA35" w14:textId="77777777" w:rsidR="00F90BDC" w:rsidRDefault="00F90BDC"/>
    <w:p w14:paraId="708E0C27" w14:textId="77777777" w:rsidR="00F90BDC" w:rsidRDefault="00F90BDC">
      <w:r xmlns:w="http://schemas.openxmlformats.org/wordprocessingml/2006/main">
        <w:t xml:space="preserve">Luka 8:54 Dhe i nxori të gjitha jashtë, e kapi për dore dhe thirri duke thënë: ''Vajzë, çohu!''.</w:t>
      </w:r>
    </w:p>
    <w:p w14:paraId="147524DD" w14:textId="77777777" w:rsidR="00F90BDC" w:rsidRDefault="00F90BDC"/>
    <w:p w14:paraId="6D13ECF4" w14:textId="77777777" w:rsidR="00F90BDC" w:rsidRDefault="00F90BDC">
      <w:r xmlns:w="http://schemas.openxmlformats.org/wordprocessingml/2006/main">
        <w:t xml:space="preserve">Jezusi shëroi një grua që vuante nga një sëmundje për një kohë të gjatë duke i kapur dorën </w:t>
      </w:r>
      <w:r xmlns:w="http://schemas.openxmlformats.org/wordprocessingml/2006/main">
        <w:lastRenderedPageBreak xmlns:w="http://schemas.openxmlformats.org/wordprocessingml/2006/main"/>
      </w:r>
      <w:r xmlns:w="http://schemas.openxmlformats.org/wordprocessingml/2006/main">
        <w:t xml:space="preserve">dhe i tha të ngrihej.</w:t>
      </w:r>
    </w:p>
    <w:p w14:paraId="30762F19" w14:textId="77777777" w:rsidR="00F90BDC" w:rsidRDefault="00F90BDC"/>
    <w:p w14:paraId="40F99FA2" w14:textId="77777777" w:rsidR="00F90BDC" w:rsidRDefault="00F90BDC">
      <w:r xmlns:w="http://schemas.openxmlformats.org/wordprocessingml/2006/main">
        <w:t xml:space="preserve">1. Besimi në Jezusin shëron: Një studim mbi fuqinë e mrekullueshme të Jezusit</w:t>
      </w:r>
    </w:p>
    <w:p w14:paraId="436DE39E" w14:textId="77777777" w:rsidR="00F90BDC" w:rsidRDefault="00F90BDC"/>
    <w:p w14:paraId="69C1EF1A" w14:textId="77777777" w:rsidR="00F90BDC" w:rsidRDefault="00F90BDC">
      <w:r xmlns:w="http://schemas.openxmlformats.org/wordprocessingml/2006/main">
        <w:t xml:space="preserve">2. Përjetimi i Shërimit të Mrekullueshëm në Emrin e Jezusit</w:t>
      </w:r>
    </w:p>
    <w:p w14:paraId="4FFE95F5" w14:textId="77777777" w:rsidR="00F90BDC" w:rsidRDefault="00F90BDC"/>
    <w:p w14:paraId="74CBA5DA" w14:textId="77777777" w:rsidR="00F90BDC" w:rsidRDefault="00F90BDC">
      <w:r xmlns:w="http://schemas.openxmlformats.org/wordprocessingml/2006/main">
        <w:t xml:space="preserve">1. Mateu 9:2-8; Jezusi shëron një burrë me paralizë</w:t>
      </w:r>
    </w:p>
    <w:p w14:paraId="43A691D5" w14:textId="77777777" w:rsidR="00F90BDC" w:rsidRDefault="00F90BDC"/>
    <w:p w14:paraId="6835791C" w14:textId="77777777" w:rsidR="00F90BDC" w:rsidRDefault="00F90BDC">
      <w:r xmlns:w="http://schemas.openxmlformats.org/wordprocessingml/2006/main">
        <w:t xml:space="preserve">2. Marku 5:25-34; Jezusi shëron një grua me hemorragji</w:t>
      </w:r>
    </w:p>
    <w:p w14:paraId="6674141E" w14:textId="77777777" w:rsidR="00F90BDC" w:rsidRDefault="00F90BDC"/>
    <w:p w14:paraId="0E34A0C9" w14:textId="77777777" w:rsidR="00F90BDC" w:rsidRDefault="00F90BDC">
      <w:r xmlns:w="http://schemas.openxmlformats.org/wordprocessingml/2006/main">
        <w:t xml:space="preserve">Luka 8:55 Dhe fryma e saj u kthye dhe ajo u ngrit menjëherë; dhe ai urdhëroi t'i jepnin ushqim.</w:t>
      </w:r>
    </w:p>
    <w:p w14:paraId="1409095A" w14:textId="77777777" w:rsidR="00F90BDC" w:rsidRDefault="00F90BDC"/>
    <w:p w14:paraId="39B87C5D" w14:textId="77777777" w:rsidR="00F90BDC" w:rsidRDefault="00F90BDC">
      <w:r xmlns:w="http://schemas.openxmlformats.org/wordprocessingml/2006/main">
        <w:t xml:space="preserve">Ky pasazh përshkruan Jezusin duke shëruar një grua duke i rikthyer jetën shpirtit të saj dhe më pas duke urdhëruar t'i jepet ushqim.</w:t>
      </w:r>
    </w:p>
    <w:p w14:paraId="7587DE3D" w14:textId="77777777" w:rsidR="00F90BDC" w:rsidRDefault="00F90BDC"/>
    <w:p w14:paraId="7865BDEC" w14:textId="77777777" w:rsidR="00F90BDC" w:rsidRDefault="00F90BDC">
      <w:r xmlns:w="http://schemas.openxmlformats.org/wordprocessingml/2006/main">
        <w:t xml:space="preserve">1. Fuqia e Jezusit për të shëruar dhe siguruar ushqim</w:t>
      </w:r>
    </w:p>
    <w:p w14:paraId="7233F8FF" w14:textId="77777777" w:rsidR="00F90BDC" w:rsidRDefault="00F90BDC"/>
    <w:p w14:paraId="4EE44EFD" w14:textId="77777777" w:rsidR="00F90BDC" w:rsidRDefault="00F90BDC">
      <w:r xmlns:w="http://schemas.openxmlformats.org/wordprocessingml/2006/main">
        <w:t xml:space="preserve">2. Rëndësia e ndjekjes së urdhrave të Jezusit</w:t>
      </w:r>
    </w:p>
    <w:p w14:paraId="27B71F98" w14:textId="77777777" w:rsidR="00F90BDC" w:rsidRDefault="00F90BDC"/>
    <w:p w14:paraId="3743E256" w14:textId="77777777" w:rsidR="00F90BDC" w:rsidRDefault="00F90BDC">
      <w:r xmlns:w="http://schemas.openxmlformats.org/wordprocessingml/2006/main">
        <w:t xml:space="preserve">1. Mateu 8:2-3 - "Dhe ja, erdhi një lebroz dhe e adhuroi duke thënë: "Zot, po të duash, mund të më pastrosh". Dhe Jezusi e shtriu dorën, e preku duke thënë: "Unë do, ji i pastër! Dhe lebra e tij u pastru menjëherë".</w:t>
      </w:r>
    </w:p>
    <w:p w14:paraId="424EC819" w14:textId="77777777" w:rsidR="00F90BDC" w:rsidRDefault="00F90BDC"/>
    <w:p w14:paraId="635F2C2A" w14:textId="77777777" w:rsidR="00F90BDC" w:rsidRDefault="00F90BDC">
      <w:r xmlns:w="http://schemas.openxmlformats.org/wordprocessingml/2006/main">
        <w:t xml:space="preserve">2. Marku 1:40-41 - "Dhe një lebroz iu afrua, duke iu lutur, duke u gjunjëzuar para tij dhe i tha: "Po të duash, mund të më pastrosh". Dhe Jezusi, i dhembshur, e vuri. nxori dorën, e preku dhe i tha: "Dëshiroj; ji i pastër".</w:t>
      </w:r>
    </w:p>
    <w:p w14:paraId="552E333A" w14:textId="77777777" w:rsidR="00F90BDC" w:rsidRDefault="00F90BDC"/>
    <w:p w14:paraId="68702E74" w14:textId="77777777" w:rsidR="00F90BDC" w:rsidRDefault="00F90BDC">
      <w:r xmlns:w="http://schemas.openxmlformats.org/wordprocessingml/2006/main">
        <w:t xml:space="preserve">Luka 8:56 Dhe prindërit e saj mbetën të habitur, por ai i urdhëroi që të mos i tregonin askujt çfarë kishte ndodhur.</w:t>
      </w:r>
    </w:p>
    <w:p w14:paraId="32B3180B" w14:textId="77777777" w:rsidR="00F90BDC" w:rsidRDefault="00F90BDC"/>
    <w:p w14:paraId="1BAE3A29" w14:textId="77777777" w:rsidR="00F90BDC" w:rsidRDefault="00F90BDC">
      <w:r xmlns:w="http://schemas.openxmlformats.org/wordprocessingml/2006/main">
        <w:t xml:space="preserve">Ky pasazh nga Lluka 8:56 na tregon për një shërim të mrekullueshëm që Jezusi kreu mbi një vajzë të re që kishte vdekur për një periudhë kohe. Më pas ai u kërkoi prindërve të vajzës që të mos i tregonin askujt për atë që kishte ndodhur.</w:t>
      </w:r>
    </w:p>
    <w:p w14:paraId="05F9FA69" w14:textId="77777777" w:rsidR="00F90BDC" w:rsidRDefault="00F90BDC"/>
    <w:p w14:paraId="62083482" w14:textId="77777777" w:rsidR="00F90BDC" w:rsidRDefault="00F90BDC">
      <w:r xmlns:w="http://schemas.openxmlformats.org/wordprocessingml/2006/main">
        <w:t xml:space="preserve">1. "Fuqia e besimit: Shërimi i mrekullueshëm i vajzës së re"</w:t>
      </w:r>
    </w:p>
    <w:p w14:paraId="6FD33910" w14:textId="77777777" w:rsidR="00F90BDC" w:rsidRDefault="00F90BDC"/>
    <w:p w14:paraId="154112DA" w14:textId="77777777" w:rsidR="00F90BDC" w:rsidRDefault="00F90BDC">
      <w:r xmlns:w="http://schemas.openxmlformats.org/wordprocessingml/2006/main">
        <w:t xml:space="preserve">2. "Vullneti i Zotit: Mbajtja sekrete e mrekullive të tij"</w:t>
      </w:r>
    </w:p>
    <w:p w14:paraId="7C7CE85E" w14:textId="77777777" w:rsidR="00F90BDC" w:rsidRDefault="00F90BDC"/>
    <w:p w14:paraId="5EEB60AC" w14:textId="77777777" w:rsidR="00F90BDC" w:rsidRDefault="00F90BDC">
      <w:r xmlns:w="http://schemas.openxmlformats.org/wordprocessingml/2006/main">
        <w:t xml:space="preserve">1. Mateu 8:1-4, Jezusi shëron një burrë me lebër</w:t>
      </w:r>
    </w:p>
    <w:p w14:paraId="06E89083" w14:textId="77777777" w:rsidR="00F90BDC" w:rsidRDefault="00F90BDC"/>
    <w:p w14:paraId="22FCA5E4" w14:textId="77777777" w:rsidR="00F90BDC" w:rsidRDefault="00F90BDC">
      <w:r xmlns:w="http://schemas.openxmlformats.org/wordprocessingml/2006/main">
        <w:t xml:space="preserve">2. Veprat e Apostujve 5:12-16, Pjetri shëron një njeri të çalë në portën e tempullit</w:t>
      </w:r>
    </w:p>
    <w:p w14:paraId="5174ED6D" w14:textId="77777777" w:rsidR="00F90BDC" w:rsidRDefault="00F90BDC"/>
    <w:p w14:paraId="181BCBF8" w14:textId="77777777" w:rsidR="00F90BDC" w:rsidRDefault="00F90BDC">
      <w:r xmlns:w="http://schemas.openxmlformats.org/wordprocessingml/2006/main">
        <w:t xml:space="preserve">Lluka 9 përfshin dërgimin e dymbëdhjetë dishepujve, ushqimin e pesë mijëve, rrëfimin e Krishtit nga Pjetri dhe shpërfytyrimin e Jezusit.</w:t>
      </w:r>
    </w:p>
    <w:p w14:paraId="7D6CAF13" w14:textId="77777777" w:rsidR="00F90BDC" w:rsidRDefault="00F90BDC"/>
    <w:p w14:paraId="4D855EC4" w14:textId="77777777" w:rsidR="00F90BDC" w:rsidRDefault="00F90BDC">
      <w:r xmlns:w="http://schemas.openxmlformats.org/wordprocessingml/2006/main">
        <w:t xml:space="preserve">Paragrafi 1: Kapitulli fillon me Jezusin që u jep dymbëdhjetë dishepujve të Tij fuqi dhe autoritet për të dëbuar demonët dhe për të kuruar sëmundje. Ai i dërgoi për të shpallur mbretërinë e Perëndisë dhe për të shëruar të sëmurët. Ai i udhëzoi ata të mos merrnin asgjë për udhëtimin e tyre, por të mbështeteshin në mikpritjen nga ata që do të merrnin mesazhin e tyre (Luka 9:1-6). Ndërkohë, Herod Antipa dëgjoi gjithçka që po ndodhte dhe u hutua sepse disa thoshin se Gjoni ishte ringjallur prej së vdekurish (Luka 9:7-9).</w:t>
      </w:r>
    </w:p>
    <w:p w14:paraId="10917094" w14:textId="77777777" w:rsidR="00F90BDC" w:rsidRDefault="00F90BDC"/>
    <w:p w14:paraId="36989C68" w14:textId="77777777" w:rsidR="00F90BDC" w:rsidRDefault="00F90BDC">
      <w:r xmlns:w="http://schemas.openxmlformats.org/wordprocessingml/2006/main">
        <w:t xml:space="preserve">Paragrafi 2: Pasi u kthye nga udhëtimi i tyre i misionit, Jezusi i mori dishepujt e Tij mënjanë në mënyrë private pranë Betsaidës, por turmat e morën vesh që e ndoqën atë e mirëpritën njerëzit folën për Mbretërinë Perëndia shëroi ata që kishin nevojë për shërim me veshjen ditore </w:t>
      </w:r>
      <w:r xmlns:w="http://schemas.openxmlformats.org/wordprocessingml/2006/main">
        <w:lastRenderedPageBreak xmlns:w="http://schemas.openxmlformats.org/wordprocessingml/2006/main"/>
      </w:r>
      <w:r xmlns:w="http://schemas.openxmlformats.org/wordprocessingml/2006/main">
        <w:t xml:space="preserve">. "Ju jep atyre diçka të hanë." Ata protestuan vetëm pesë bukë dy peshq nëse nuk shkonin të blinin ushqim të gjithë njerëzit. Por, duke organizuar grupe turmash, pesëdhjetë, dishepujt shpërndanin bukë peshq pasi falënderuan shumëzimin e mrekullueshëm, të gjithë hëngrën të ngopur dymbëdhjetë shporta copa të mbetura të mbledhura duke demonstruar furnizimin hyjnor dhembshuria ka nevojë për turmë (Luka 9:10-17).</w:t>
      </w:r>
    </w:p>
    <w:p w14:paraId="17B515EE" w14:textId="77777777" w:rsidR="00F90BDC" w:rsidRDefault="00F90BDC"/>
    <w:p w14:paraId="1916FE44" w14:textId="77777777" w:rsidR="00F90BDC" w:rsidRDefault="00F90BDC">
      <w:r xmlns:w="http://schemas.openxmlformats.org/wordprocessingml/2006/main">
        <w:t xml:space="preserve">Paragrafi 3: Më vonë në mjedis privat pyeti dishepujt e Tij se kush turmat thonë se Ai është ata raportuan disa menduan Gjon Pagëzori, të tjerë Elia dhe të tjerë një profet të lashtë u kthye në jetë dhe më pas pyeti "Po ti? Kush thoni se jam?" Pjetri iu përgjigj "Mesias së Perëndisë" duke treguar njohjen e misionit të vërtetë të identitetit të Jezusit (Luka 9:18-20). Pas kësaj Jezusi filloi të mësojë duhet të vuajë shumë gjëra të refuzuara pleqtë krerët e priftërinjve mësues ligji duhet vrarë ditën e tretë u ngrit jeta gjithashtu foli kosto pas Tij vetëmohimi duke marrë kryqin çdo ditë duke humbur jetën për hir të fitojë paralajmërimin e atyre që turpërohen Atë Biri Njeriu do të turpërohet kur vjen lavdia Atë engjëj të shenjtë (Luka 9:21-27). Kapitulli përfundon shpërfytyrimi i tregimit ku Jezusi e çoi Pjetrin Xhon Xhejmsin në mal lutuni duke ndryshuar rrobat u bënë të bardha verbuese Moisiu Elia u shfaq shkëlqim i lavdishëm foli nisja e cila për të sjellë përmbushjen Jeruzalemi dëshmoi zërin e qiellit duke pohuar "Ky është Biri im që zgjodhi; dëgjojeni!" Pasi kjo përvojë e mbajtur sekret nuk i tha askujt ajo që u pa pjesa e fundit e kapitullit trajton ekzorcizëm të pasuksesshëm djali i demonit të pushtuar më vonë me sukses duke qortuar djalin shërues të shpirtit të papastër duke e kthyer atë përsëri babanë duke demonstruar autoritet mbi forcat shpirtërore gjithashtu përfshin mësim të shkurtër për madhështinë mirëpritjen e fëmijëve të vegjël parashikimi i emrit Tradhtia e tij dëshira ndjek kudo që shkon korrigjim zelli i gabuar Xhejms Gjoni donte të thërriste zjarrin Fshati samaritan nuk e mirëpriti Udhëtimin e tij Jerusalemi nënvizon kërkesat radikale kostot dishepullimi sfidon pritshmëritë konvencionale se çfarë do të thotë t'i shërbejmë Perëndisë së Mbretërisë.</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Luka 9:1 Atëherë ai i thirri të dymbëdhjetë dishepujt e vet dhe u dha atyre pushtet dhe autoritet mbi të gjithë demonët dhe për të shëruar sëmundjet.</w:t>
      </w:r>
    </w:p>
    <w:p w14:paraId="77056E50" w14:textId="77777777" w:rsidR="00F90BDC" w:rsidRDefault="00F90BDC"/>
    <w:p w14:paraId="2665DF09" w14:textId="77777777" w:rsidR="00F90BDC" w:rsidRDefault="00F90BDC">
      <w:r xmlns:w="http://schemas.openxmlformats.org/wordprocessingml/2006/main">
        <w:t xml:space="preserve">Jezusi i thirri dymbëdhjetë dishepujt e tij dhe u dha atyre fuqi dhe autoritet mbi demonët dhe për të shëruar sëmundjet.</w:t>
      </w:r>
    </w:p>
    <w:p w14:paraId="2D2A2C5F" w14:textId="77777777" w:rsidR="00F90BDC" w:rsidRDefault="00F90BDC"/>
    <w:p w14:paraId="45F4F2A8" w14:textId="77777777" w:rsidR="00F90BDC" w:rsidRDefault="00F90BDC">
      <w:r xmlns:w="http://schemas.openxmlformats.org/wordprocessingml/2006/main">
        <w:t xml:space="preserve">1. Fuqia e Jezusit: Si u dha Jezusi dishepujve të Tij fuqi dhe autoritet për të shëruar</w:t>
      </w:r>
    </w:p>
    <w:p w14:paraId="610DEF12" w14:textId="77777777" w:rsidR="00F90BDC" w:rsidRDefault="00F90BDC"/>
    <w:p w14:paraId="6E996FC9" w14:textId="77777777" w:rsidR="00F90BDC" w:rsidRDefault="00F90BDC">
      <w:r xmlns:w="http://schemas.openxmlformats.org/wordprocessingml/2006/main">
        <w:t xml:space="preserve">2. Dashuria e Jezusit për dishepujt e tij: Si u tregoi Jezusi dishepujve të tij dashurinë e tij të madhe duke u dhënë atyre autoritet</w:t>
      </w:r>
    </w:p>
    <w:p w14:paraId="0F626197" w14:textId="77777777" w:rsidR="00F90BDC" w:rsidRDefault="00F90BDC"/>
    <w:p w14:paraId="4C46A32A" w14:textId="77777777" w:rsidR="00F90BDC" w:rsidRDefault="00F90BDC">
      <w:r xmlns:w="http://schemas.openxmlformats.org/wordprocessingml/2006/main">
        <w:t xml:space="preserve">1. Mateu 10:1 - Dhe, si thirri pranë vetes dymbëdhjetë dishepujt e tij, u dha atyre pushtet kundër frymëve të ndyra, për t'i dëbuar dhe për të shëruar çdo sëmundje dhe çdo sëmundje.</w:t>
      </w:r>
    </w:p>
    <w:p w14:paraId="4CEE5CC5" w14:textId="77777777" w:rsidR="00F90BDC" w:rsidRDefault="00F90BDC"/>
    <w:p w14:paraId="6F69DB96" w14:textId="77777777" w:rsidR="00F90BDC" w:rsidRDefault="00F90BDC">
      <w:r xmlns:w="http://schemas.openxmlformats.org/wordprocessingml/2006/main">
        <w:t xml:space="preserve">2. Marku 6:7 - Dhe ai i thirri pranë vetes të dymbëdhjetët dhe filloi t'i dërgojë dy nga dy; dhe u dha atyre pushtet mbi frymët e ndyra.</w:t>
      </w:r>
    </w:p>
    <w:p w14:paraId="4B1A0A85" w14:textId="77777777" w:rsidR="00F90BDC" w:rsidRDefault="00F90BDC"/>
    <w:p w14:paraId="41126210" w14:textId="77777777" w:rsidR="00F90BDC" w:rsidRDefault="00F90BDC">
      <w:r xmlns:w="http://schemas.openxmlformats.org/wordprocessingml/2006/main">
        <w:t xml:space="preserve">Luka 9:2 Dhe i dërgoi për të predikuar mbretërinë e Perëndisë dhe për të shëruar të sëmurët.</w:t>
      </w:r>
    </w:p>
    <w:p w14:paraId="7948E02B" w14:textId="77777777" w:rsidR="00F90BDC" w:rsidRDefault="00F90BDC"/>
    <w:p w14:paraId="7BCCC216" w14:textId="77777777" w:rsidR="00F90BDC" w:rsidRDefault="00F90BDC">
      <w:r xmlns:w="http://schemas.openxmlformats.org/wordprocessingml/2006/main">
        <w:t xml:space="preserve">Jezusi dërgoi dishepujt e tij për të predikuar mesazhin e mbretërisë së Perëndisë dhe për të shëruar të sëmurët.</w:t>
      </w:r>
    </w:p>
    <w:p w14:paraId="793EB88E" w14:textId="77777777" w:rsidR="00F90BDC" w:rsidRDefault="00F90BDC"/>
    <w:p w14:paraId="763B1572" w14:textId="77777777" w:rsidR="00F90BDC" w:rsidRDefault="00F90BDC">
      <w:r xmlns:w="http://schemas.openxmlformats.org/wordprocessingml/2006/main">
        <w:t xml:space="preserve">1. Fuqia e Predikimit: Si Ndryshoi Jetët Jezusi Përmes Ungjillit të Tij</w:t>
      </w:r>
    </w:p>
    <w:p w14:paraId="53B2ABFA" w14:textId="77777777" w:rsidR="00F90BDC" w:rsidRDefault="00F90BDC"/>
    <w:p w14:paraId="087C6F83" w14:textId="77777777" w:rsidR="00F90BDC" w:rsidRDefault="00F90BDC">
      <w:r xmlns:w="http://schemas.openxmlformats.org/wordprocessingml/2006/main">
        <w:t xml:space="preserve">2. Shërimi nëpërmjet besimit: Kuptimi i mrekullive të Jezusit</w:t>
      </w:r>
    </w:p>
    <w:p w14:paraId="28CEB854" w14:textId="77777777" w:rsidR="00F90BDC" w:rsidRDefault="00F90BDC"/>
    <w:p w14:paraId="1D8229C9" w14:textId="77777777" w:rsidR="00F90BDC" w:rsidRDefault="00F90BDC">
      <w:r xmlns:w="http://schemas.openxmlformats.org/wordprocessingml/2006/main">
        <w:t xml:space="preserve">1. Mateu 10:6-8 - "Shkoni më mirë te delet e humbura të shtëpisë së Izraelit; dhe ndërsa po shkoni, shpallni, duke thënë: "Mbretëria e qiejve është afër". Shëroni të sëmurët, ngjallni të vdekurit, pastroni lebrozët, dëboni demonët".</w:t>
      </w:r>
    </w:p>
    <w:p w14:paraId="2589D17F" w14:textId="77777777" w:rsidR="00F90BDC" w:rsidRDefault="00F90BDC"/>
    <w:p w14:paraId="3336C7EF" w14:textId="77777777" w:rsidR="00F90BDC" w:rsidRDefault="00F90BDC">
      <w:r xmlns:w="http://schemas.openxmlformats.org/wordprocessingml/2006/main">
        <w:t xml:space="preserve">2. Jakobi 5:13-16 - "A vuan ndonjë nga ju? Le të lutet. A është dikush i gëzuar? Le të këndojë lavde. A është dikush prej jush i sëmurë? Le të thërrasë pleqtë e kishës dhe le të luten për duke e lyer me vaj në emër të Zotit; dhe lutja e besimit do ta shpëtojë të sëmurin dhe Zoti do ta ringjallë; dhe nëse ka bërë mëkate, do t'i falen".</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9:3 Dhe ai u tha atyre: ''Mos merrni asgjë për udhëtimin tuaj, as shkopinj, as trastë, as bukë, as para; as nuk kanë dy shtresa secila.</w:t>
      </w:r>
    </w:p>
    <w:p w14:paraId="41FB236C" w14:textId="77777777" w:rsidR="00F90BDC" w:rsidRDefault="00F90BDC"/>
    <w:p w14:paraId="5A8ACA1D" w14:textId="77777777" w:rsidR="00F90BDC" w:rsidRDefault="00F90BDC">
      <w:r xmlns:w="http://schemas.openxmlformats.org/wordprocessingml/2006/main">
        <w:t xml:space="preserve">Jezusi i udhëzoi dishepujt e tij që të mos merrnin asgjë me vete në udhëtimin e tyre.</w:t>
      </w:r>
    </w:p>
    <w:p w14:paraId="1978993F" w14:textId="77777777" w:rsidR="00F90BDC" w:rsidRDefault="00F90BDC"/>
    <w:p w14:paraId="429BD024" w14:textId="77777777" w:rsidR="00F90BDC" w:rsidRDefault="00F90BDC">
      <w:r xmlns:w="http://schemas.openxmlformats.org/wordprocessingml/2006/main">
        <w:t xml:space="preserve">1. Besimi te Perëndia në situata të panjohura</w:t>
      </w:r>
    </w:p>
    <w:p w14:paraId="6E8CCF24" w14:textId="77777777" w:rsidR="00F90BDC" w:rsidRDefault="00F90BDC"/>
    <w:p w14:paraId="2AF37EA8" w14:textId="77777777" w:rsidR="00F90BDC" w:rsidRDefault="00F90BDC">
      <w:r xmlns:w="http://schemas.openxmlformats.org/wordprocessingml/2006/main">
        <w:t xml:space="preserve">2. Të jetosh një jetë me thjeshtësi</w:t>
      </w:r>
    </w:p>
    <w:p w14:paraId="5A4EC022" w14:textId="77777777" w:rsidR="00F90BDC" w:rsidRDefault="00F90BDC"/>
    <w:p w14:paraId="1A2DAEAC" w14:textId="77777777" w:rsidR="00F90BDC" w:rsidRDefault="00F90BDC">
      <w:r xmlns:w="http://schemas.openxmlformats.org/wordprocessingml/2006/main">
        <w:t xml:space="preserve">1. Mateu 10:9-10 “Mos mbani as ar, as argjend, as bronz në trastën tuaj, as trastë për udhëtimin tuaj, as dy tunika, as këpucë, as shkopinj, sepse punëtori meriton ushqimin e tij”.</w:t>
      </w:r>
    </w:p>
    <w:p w14:paraId="6592B98D" w14:textId="77777777" w:rsidR="00F90BDC" w:rsidRDefault="00F90BDC"/>
    <w:p w14:paraId="48E5317C" w14:textId="77777777" w:rsidR="00F90BDC" w:rsidRDefault="00F90BDC">
      <w:r xmlns:w="http://schemas.openxmlformats.org/wordprocessingml/2006/main">
        <w:t xml:space="preserve">2. Ligji i Përtërirë 8:2-3 “Dhe do të kujtosh gjithë rrugën që Zoti, Perëndia yt, të ka udhëhequr këto dyzet vjet në shkretëtirë, për të të përulur dhe për të të vënë në provë dhe për të ditur atë që ke në zemrën tënde, nëse do mbani urdhërimet e tij, ose jo. Dhe ai të përuli ty, të vuri nga uria dhe të ushqeu me mana, të cilën ti nuk e dinit dhe as etërit tuaj nuk e dinit; që të të bëjë të ditur se njeriu nuk rron vetëm me bukë, por njeriu rron me çdo fjalë që del nga goja e Zotit".</w:t>
      </w:r>
    </w:p>
    <w:p w14:paraId="1BA84508" w14:textId="77777777" w:rsidR="00F90BDC" w:rsidRDefault="00F90BDC"/>
    <w:p w14:paraId="216CF55C" w14:textId="77777777" w:rsidR="00F90BDC" w:rsidRDefault="00F90BDC">
      <w:r xmlns:w="http://schemas.openxmlformats.org/wordprocessingml/2006/main">
        <w:t xml:space="preserve">Luka 9:4 Dhe në cilëndo shtëpi ku të hyni, qëndroni aty dhe dilni.</w:t>
      </w:r>
    </w:p>
    <w:p w14:paraId="6C0D9FC3" w14:textId="77777777" w:rsidR="00F90BDC" w:rsidRDefault="00F90BDC"/>
    <w:p w14:paraId="61B6F7C5" w14:textId="77777777" w:rsidR="00F90BDC" w:rsidRDefault="00F90BDC">
      <w:r xmlns:w="http://schemas.openxmlformats.org/wordprocessingml/2006/main">
        <w:t xml:space="preserve">Ky pasazh nga Lluka i inkurajon besimtarët të qëndrojnë aty ku janë të mirëpritur dhe të largohen kur të jetë koha për të shkuar.</w:t>
      </w:r>
    </w:p>
    <w:p w14:paraId="434C2B31" w14:textId="77777777" w:rsidR="00F90BDC" w:rsidRDefault="00F90BDC"/>
    <w:p w14:paraId="5C21BC7C" w14:textId="77777777" w:rsidR="00F90BDC" w:rsidRDefault="00F90BDC">
      <w:r xmlns:w="http://schemas.openxmlformats.org/wordprocessingml/2006/main">
        <w:t xml:space="preserve">1. Fuqia e mikpritjes: Si mirëpritja e të tjerëve mund të transformojë jetën tonë</w:t>
      </w:r>
    </w:p>
    <w:p w14:paraId="1548B80B" w14:textId="77777777" w:rsidR="00F90BDC" w:rsidRDefault="00F90BDC"/>
    <w:p w14:paraId="21C92D0E" w14:textId="77777777" w:rsidR="00F90BDC" w:rsidRDefault="00F90BDC">
      <w:r xmlns:w="http://schemas.openxmlformats.org/wordprocessingml/2006/main">
        <w:t xml:space="preserve">2. Bekimet e bindjes: Si sjell shpërblime ndjekja e urdhrave të Perëndisë</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Romakëve 12:13 - "Kontribuoni për nevojat e shenjtorëve dhe kërkoni të tregoni mikpritje."</w:t>
      </w:r>
    </w:p>
    <w:p w14:paraId="5DE63F00" w14:textId="77777777" w:rsidR="00F90BDC" w:rsidRDefault="00F90BDC"/>
    <w:p w14:paraId="650BBEB6" w14:textId="77777777" w:rsidR="00F90BDC" w:rsidRDefault="00F90BDC">
      <w:r xmlns:w="http://schemas.openxmlformats.org/wordprocessingml/2006/main">
        <w:t xml:space="preserve">2. Hebrenjve 13:2 - “Mos lini pas dore mikpritjen ndaj të huajve, sepse në këtë mënyrë disa i kanë pritur engjëjt pa vetëdije.”</w:t>
      </w:r>
    </w:p>
    <w:p w14:paraId="0EA0328C" w14:textId="77777777" w:rsidR="00F90BDC" w:rsidRDefault="00F90BDC"/>
    <w:p w14:paraId="32BFE3F3" w14:textId="77777777" w:rsidR="00F90BDC" w:rsidRDefault="00F90BDC">
      <w:r xmlns:w="http://schemas.openxmlformats.org/wordprocessingml/2006/main">
        <w:t xml:space="preserve">Luka 9:5 Dhe kushdo që nuk ju pranon, kur të dilni nga ai qytet, shkundni pluhurin nga këmbët tuaja, si dëshmi kundër tyre.</w:t>
      </w:r>
    </w:p>
    <w:p w14:paraId="0698B8DF" w14:textId="77777777" w:rsidR="00F90BDC" w:rsidRDefault="00F90BDC"/>
    <w:p w14:paraId="2BF90374" w14:textId="77777777" w:rsidR="00F90BDC" w:rsidRDefault="00F90BDC">
      <w:r xmlns:w="http://schemas.openxmlformats.org/wordprocessingml/2006/main">
        <w:t xml:space="preserve">Pasazhi diskuton rëndësinë e dëshmimit kundër atyre që nuk e pranojnë mesazhin e Jezusit.</w:t>
      </w:r>
    </w:p>
    <w:p w14:paraId="0B0634B6" w14:textId="77777777" w:rsidR="00F90BDC" w:rsidRDefault="00F90BDC"/>
    <w:p w14:paraId="0820ED1B" w14:textId="77777777" w:rsidR="00F90BDC" w:rsidRDefault="00F90BDC">
      <w:r xmlns:w="http://schemas.openxmlformats.org/wordprocessingml/2006/main">
        <w:t xml:space="preserve">1. Fuqia e dëshmisë: Si ta përdorni dëshminë tuaj për të përhapur Fjalën e Perëndisë</w:t>
      </w:r>
    </w:p>
    <w:p w14:paraId="7234E71E" w14:textId="77777777" w:rsidR="00F90BDC" w:rsidRDefault="00F90BDC"/>
    <w:p w14:paraId="72936095" w14:textId="77777777" w:rsidR="00F90BDC" w:rsidRDefault="00F90BDC">
      <w:r xmlns:w="http://schemas.openxmlformats.org/wordprocessingml/2006/main">
        <w:t xml:space="preserve">2. Refuzimi për të heshtur: Forca e besimit tonë përballë refuzimit</w:t>
      </w:r>
    </w:p>
    <w:p w14:paraId="1AED298B" w14:textId="77777777" w:rsidR="00F90BDC" w:rsidRDefault="00F90BDC"/>
    <w:p w14:paraId="175F8540" w14:textId="77777777" w:rsidR="00F90BDC" w:rsidRDefault="00F90BDC">
      <w:r xmlns:w="http://schemas.openxmlformats.org/wordprocessingml/2006/main">
        <w:t xml:space="preserve">1. Veprat e Apostujve 5:29-32 - Vendimi i Pjetrit dhe i apostujve të tjerë për t'iu bindur Perëndisë në vend të njerëzve.</w:t>
      </w:r>
    </w:p>
    <w:p w14:paraId="4687B43A" w14:textId="77777777" w:rsidR="00F90BDC" w:rsidRDefault="00F90BDC"/>
    <w:p w14:paraId="5F19F5F3" w14:textId="77777777" w:rsidR="00F90BDC" w:rsidRDefault="00F90BDC">
      <w:r xmlns:w="http://schemas.openxmlformats.org/wordprocessingml/2006/main">
        <w:t xml:space="preserve">2. Jeremia 5:1 - Thirrja e Perëndisë për të kërkuar besnikëri në Jerusalem.</w:t>
      </w:r>
    </w:p>
    <w:p w14:paraId="01FD662A" w14:textId="77777777" w:rsidR="00F90BDC" w:rsidRDefault="00F90BDC"/>
    <w:p w14:paraId="71450889" w14:textId="77777777" w:rsidR="00F90BDC" w:rsidRDefault="00F90BDC">
      <w:r xmlns:w="http://schemas.openxmlformats.org/wordprocessingml/2006/main">
        <w:t xml:space="preserve">Luka 9:6 Dhe ata u nisën dhe kalonin nëpër qytete, duke predikuar ungjillin dhe duke shëruar kudo.</w:t>
      </w:r>
    </w:p>
    <w:p w14:paraId="00656138" w14:textId="77777777" w:rsidR="00F90BDC" w:rsidRDefault="00F90BDC"/>
    <w:p w14:paraId="4C4F45AF" w14:textId="77777777" w:rsidR="00F90BDC" w:rsidRDefault="00F90BDC">
      <w:r xmlns:w="http://schemas.openxmlformats.org/wordprocessingml/2006/main">
        <w:t xml:space="preserve">Jezusi dërgoi dishepujt e tij për të predikuar ungjillin dhe për të shëruar të sëmurët.</w:t>
      </w:r>
    </w:p>
    <w:p w14:paraId="18312817" w14:textId="77777777" w:rsidR="00F90BDC" w:rsidRDefault="00F90BDC"/>
    <w:p w14:paraId="30DBB03B" w14:textId="77777777" w:rsidR="00F90BDC" w:rsidRDefault="00F90BDC">
      <w:r xmlns:w="http://schemas.openxmlformats.org/wordprocessingml/2006/main">
        <w:t xml:space="preserve">1. Fuqia e shërbimit të Jezusit: Si Jezusi i dërgoi dishepujt e tij për të predikuar dhe shëruar</w:t>
      </w:r>
    </w:p>
    <w:p w14:paraId="770491E9" w14:textId="77777777" w:rsidR="00F90BDC" w:rsidRDefault="00F90BDC"/>
    <w:p w14:paraId="055E869E" w14:textId="77777777" w:rsidR="00F90BDC" w:rsidRDefault="00F90BDC">
      <w:r xmlns:w="http://schemas.openxmlformats.org/wordprocessingml/2006/main">
        <w:t xml:space="preserve">2. Dashuria e Perëndisë në Veprim: Shembulli i Shërbimit të Jezusit për Predikimin dhe Shërimin</w:t>
      </w:r>
    </w:p>
    <w:p w14:paraId="165F0F54" w14:textId="77777777" w:rsidR="00F90BDC" w:rsidRDefault="00F90BDC"/>
    <w:p w14:paraId="57DBB845" w14:textId="77777777" w:rsidR="00F90BDC" w:rsidRDefault="00F90BDC">
      <w:r xmlns:w="http://schemas.openxmlformats.org/wordprocessingml/2006/main">
        <w:t xml:space="preserve">1. Veprat e Apostujve 10:38 - "Si e vajosi Perëndia Jezusin nga Nazareti me Frymën e Shenjtë dhe me fuqi, i cili eci duke bërë mirë dhe duke shëruar të gjithë ata që ishin të shtypur nga djalli, sepse Perëndia ishte me Të."</w:t>
      </w:r>
    </w:p>
    <w:p w14:paraId="23391618" w14:textId="77777777" w:rsidR="00F90BDC" w:rsidRDefault="00F90BDC"/>
    <w:p w14:paraId="60116731" w14:textId="77777777" w:rsidR="00F90BDC" w:rsidRDefault="00F90BDC">
      <w:r xmlns:w="http://schemas.openxmlformats.org/wordprocessingml/2006/main">
        <w:t xml:space="preserve">2. Mateu 5:14-16 - "Ju jeni drita e botës. Një qytet që është ngritur mbi një kodër nuk mund të fshihet, as nuk ndezin një llambë dhe e vendosin nën një shportë, por mbi një shandan dhe ai u jep dritë të gjithë atyre që janë në shtëpi; kështu le të shkëlqejë drita juaj para njerëzve, që të shohin veprat tuaja të mira dhe të lëvdojnë Atin tuaj që është në qiej".</w:t>
      </w:r>
    </w:p>
    <w:p w14:paraId="16B09FCA" w14:textId="77777777" w:rsidR="00F90BDC" w:rsidRDefault="00F90BDC"/>
    <w:p w14:paraId="10EECBD2" w14:textId="77777777" w:rsidR="00F90BDC" w:rsidRDefault="00F90BDC">
      <w:r xmlns:w="http://schemas.openxmlformats.org/wordprocessingml/2006/main">
        <w:t xml:space="preserve">Luke 9:7 Herodi, tetrarku, dëgjoi të gjitha ato që ndodhi prej tij;</w:t>
      </w:r>
    </w:p>
    <w:p w14:paraId="340DFD0C" w14:textId="77777777" w:rsidR="00F90BDC" w:rsidRDefault="00F90BDC"/>
    <w:p w14:paraId="17B19352" w14:textId="77777777" w:rsidR="00F90BDC" w:rsidRDefault="00F90BDC">
      <w:r xmlns:w="http://schemas.openxmlformats.org/wordprocessingml/2006/main">
        <w:t xml:space="preserve">Herodi ishte i hutuar nga pretendimet se Gjon Pagëzori ishte ringjallur nga të vdekurit.</w:t>
      </w:r>
    </w:p>
    <w:p w14:paraId="126D8217" w14:textId="77777777" w:rsidR="00F90BDC" w:rsidRDefault="00F90BDC"/>
    <w:p w14:paraId="0E2462E8" w14:textId="77777777" w:rsidR="00F90BDC" w:rsidRDefault="00F90BDC">
      <w:r xmlns:w="http://schemas.openxmlformats.org/wordprocessingml/2006/main">
        <w:t xml:space="preserve">1: Fuqia e Jezusit është më e madhe se vdekja dhe asgjë nuk është e pamundur për Të.</w:t>
      </w:r>
    </w:p>
    <w:p w14:paraId="24F31AC0" w14:textId="77777777" w:rsidR="00F90BDC" w:rsidRDefault="00F90BDC"/>
    <w:p w14:paraId="1D5601A2" w14:textId="77777777" w:rsidR="00F90BDC" w:rsidRDefault="00F90BDC">
      <w:r xmlns:w="http://schemas.openxmlformats.org/wordprocessingml/2006/main">
        <w:t xml:space="preserve">2: Ne nuk mund të jemi të hutuar nga fuqia e Perëndisë, por duhet të besojmë në besnikërinë e Tij.</w:t>
      </w:r>
    </w:p>
    <w:p w14:paraId="07895B14" w14:textId="77777777" w:rsidR="00F90BDC" w:rsidRDefault="00F90BDC"/>
    <w:p w14:paraId="3B77BCB9" w14:textId="77777777" w:rsidR="00F90BDC" w:rsidRDefault="00F90BDC">
      <w:r xmlns:w="http://schemas.openxmlformats.org/wordprocessingml/2006/main">
        <w:t xml:space="preserve">1: Gjoni 11:25-26 - Jezusi i tha asaj: “Unë jam ringjallja dhe jeta. Ai që beson në mua, edhe sikur të vdesë, do të jetojë; dhe kushdo që jeton dhe beson në mua, nuk do të vdesë kurrë.”</w:t>
      </w:r>
    </w:p>
    <w:p w14:paraId="7B8FD05B" w14:textId="77777777" w:rsidR="00F90BDC" w:rsidRDefault="00F90BDC"/>
    <w:p w14:paraId="57393A61" w14:textId="77777777" w:rsidR="00F90BDC" w:rsidRDefault="00F90BDC">
      <w:r xmlns:w="http://schemas.openxmlformats.org/wordprocessingml/2006/main">
        <w:t xml:space="preserve">2: Romakëve 8:38-39 - Sepse unë jam i bindur se as vdekja, as jeta, as engjëjt, as demonët, as e tashmja, as e ardhmja, as ndonjë fuqi, as lartësia, as thellësia, as ndonjë gjë tjetër në të gjithë krijimin, nuk do të jenë në gjendje. për të na ndarë nga dashuria e Perëndisë që është në Krishtin Jezus, Zotin tonë.</w:t>
      </w:r>
    </w:p>
    <w:p w14:paraId="498176E0" w14:textId="77777777" w:rsidR="00F90BDC" w:rsidRDefault="00F90BDC"/>
    <w:p w14:paraId="06BA4ED6" w14:textId="77777777" w:rsidR="00F90BDC" w:rsidRDefault="00F90BDC">
      <w:r xmlns:w="http://schemas.openxmlformats.org/wordprocessingml/2006/main">
        <w:t xml:space="preserve">Luke 9:8 Dhe nga disa që ishte shfaqur Elia; dhe të tjerëve, se një nga profetët e vjetër u ringjall.</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Njerëzit kishin dëgjuar për ngjarjet e mrekullueshme të Elijas dhe një prej profetëve të vjetër që po ringjallej.</w:t>
      </w:r>
    </w:p>
    <w:p w14:paraId="64B420E1" w14:textId="77777777" w:rsidR="00F90BDC" w:rsidRDefault="00F90BDC"/>
    <w:p w14:paraId="6D5E4E46" w14:textId="77777777" w:rsidR="00F90BDC" w:rsidRDefault="00F90BDC">
      <w:r xmlns:w="http://schemas.openxmlformats.org/wordprocessingml/2006/main">
        <w:t xml:space="preserve">1. Mrekullitë janë të mundshme nëpërmjet besimit</w:t>
      </w:r>
    </w:p>
    <w:p w14:paraId="55EDBAE8" w14:textId="77777777" w:rsidR="00F90BDC" w:rsidRDefault="00F90BDC"/>
    <w:p w14:paraId="1C282A47" w14:textId="77777777" w:rsidR="00F90BDC" w:rsidRDefault="00F90BDC">
      <w:r xmlns:w="http://schemas.openxmlformats.org/wordprocessingml/2006/main">
        <w:t xml:space="preserve">2. Fuqia e shpresës në kohë të vështira</w:t>
      </w:r>
    </w:p>
    <w:p w14:paraId="4BEAB105" w14:textId="77777777" w:rsidR="00F90BDC" w:rsidRDefault="00F90BDC"/>
    <w:p w14:paraId="0595F4BF" w14:textId="77777777" w:rsidR="00F90BDC" w:rsidRDefault="00F90BDC">
      <w:r xmlns:w="http://schemas.openxmlformats.org/wordprocessingml/2006/main">
        <w:t xml:space="preserve">1. Mateu 17:1-9 - Shpërfytyrimi i Jezusit</w:t>
      </w:r>
    </w:p>
    <w:p w14:paraId="64DAF463" w14:textId="77777777" w:rsidR="00F90BDC" w:rsidRDefault="00F90BDC"/>
    <w:p w14:paraId="3EDE723A" w14:textId="77777777" w:rsidR="00F90BDC" w:rsidRDefault="00F90BDC">
      <w:r xmlns:w="http://schemas.openxmlformats.org/wordprocessingml/2006/main">
        <w:t xml:space="preserve">2. Gjoni 11:17-44 - Jezusi ngjall Llazarin nga të vdekurit</w:t>
      </w:r>
    </w:p>
    <w:p w14:paraId="76D0E300" w14:textId="77777777" w:rsidR="00F90BDC" w:rsidRDefault="00F90BDC"/>
    <w:p w14:paraId="46A15F3A" w14:textId="77777777" w:rsidR="00F90BDC" w:rsidRDefault="00F90BDC">
      <w:r xmlns:w="http://schemas.openxmlformats.org/wordprocessingml/2006/main">
        <w:t xml:space="preserve">Luke 9:9 Dhe Herodi tha: ''Gjonit ia kam prerë kokën; po kush është ky për të cilin dëgjoj gjëra të tilla?''. Dhe ai dëshironte ta shihte.</w:t>
      </w:r>
    </w:p>
    <w:p w14:paraId="37CF0106" w14:textId="77777777" w:rsidR="00F90BDC" w:rsidRDefault="00F90BDC"/>
    <w:p w14:paraId="1B670B90" w14:textId="77777777" w:rsidR="00F90BDC" w:rsidRDefault="00F90BDC">
      <w:r xmlns:w="http://schemas.openxmlformats.org/wordprocessingml/2006/main">
        <w:t xml:space="preserve">Ky pasazh tregon historinë e Herodit që dëgjoi për Jezusin dhe dëshironte ta takonte Atë.</w:t>
      </w:r>
    </w:p>
    <w:p w14:paraId="5B33589F" w14:textId="77777777" w:rsidR="00F90BDC" w:rsidRDefault="00F90BDC"/>
    <w:p w14:paraId="5BDBA646" w14:textId="77777777" w:rsidR="00F90BDC" w:rsidRDefault="00F90BDC">
      <w:r xmlns:w="http://schemas.openxmlformats.org/wordprocessingml/2006/main">
        <w:t xml:space="preserve">1. Fuqia e Famës së Jezusit: Si Përhapet Ungjilli</w:t>
      </w:r>
    </w:p>
    <w:p w14:paraId="1486B575" w14:textId="77777777" w:rsidR="00F90BDC" w:rsidRDefault="00F90BDC"/>
    <w:p w14:paraId="0EEBFDCF" w14:textId="77777777" w:rsidR="00F90BDC" w:rsidRDefault="00F90BDC">
      <w:r xmlns:w="http://schemas.openxmlformats.org/wordprocessingml/2006/main">
        <w:t xml:space="preserve">2. Kurioziteti i Herodit: Si i përdor Perëndia dëshirat tona</w:t>
      </w:r>
    </w:p>
    <w:p w14:paraId="0E749970" w14:textId="77777777" w:rsidR="00F90BDC" w:rsidRDefault="00F90BDC"/>
    <w:p w14:paraId="2A2F09BF" w14:textId="77777777" w:rsidR="00F90BDC" w:rsidRDefault="00F90BDC">
      <w:r xmlns:w="http://schemas.openxmlformats.org/wordprocessingml/2006/main">
        <w:t xml:space="preserve">1. Marku 6:14-16 - Reagimi i Herodit ndaj Jezusit është paralel me historinë e Herodit që dëgjoi për mrekullitë e Jezusit dhe dëshironte ta takonte Atë.</w:t>
      </w:r>
    </w:p>
    <w:p w14:paraId="6995B6BB" w14:textId="77777777" w:rsidR="00F90BDC" w:rsidRDefault="00F90BDC"/>
    <w:p w14:paraId="2F9015AD" w14:textId="77777777" w:rsidR="00F90BDC" w:rsidRDefault="00F90BDC">
      <w:r xmlns:w="http://schemas.openxmlformats.org/wordprocessingml/2006/main">
        <w:t xml:space="preserve">2. Fjalët e urta 16:3 - Besoja Zotit punën tënde dhe planet e tua do të vendosen.</w:t>
      </w:r>
    </w:p>
    <w:p w14:paraId="459C5D59" w14:textId="77777777" w:rsidR="00F90BDC" w:rsidRDefault="00F90BDC"/>
    <w:p w14:paraId="1AB5EE75" w14:textId="77777777" w:rsidR="00F90BDC" w:rsidRDefault="00F90BDC">
      <w:r xmlns:w="http://schemas.openxmlformats.org/wordprocessingml/2006/main">
        <w:t xml:space="preserve">Luka 9:10 Dhe apostujt, kur u kthyen, i treguan të gjitha ato që kishin bërë. Pastaj i mori dhe shkoi mënjanë në një vend të shkretë të qytetit të quajtur Betsaida.</w:t>
      </w:r>
    </w:p>
    <w:p w14:paraId="5089D126" w14:textId="77777777" w:rsidR="00F90BDC" w:rsidRDefault="00F90BDC"/>
    <w:p w14:paraId="5229860E" w14:textId="77777777" w:rsidR="00F90BDC" w:rsidRDefault="00F90BDC">
      <w:r xmlns:w="http://schemas.openxmlformats.org/wordprocessingml/2006/main">
        <w:t xml:space="preserve">Apostujt i treguan Jezusit gjithçka që kishin bërë dhe më pas Jezusi i çoi në një vend të shkretë pranë qytetit të Betsaidës.</w:t>
      </w:r>
    </w:p>
    <w:p w14:paraId="1E08AC77" w14:textId="77777777" w:rsidR="00F90BDC" w:rsidRDefault="00F90BDC"/>
    <w:p w14:paraId="4DCD21DA" w14:textId="77777777" w:rsidR="00F90BDC" w:rsidRDefault="00F90BDC">
      <w:r xmlns:w="http://schemas.openxmlformats.org/wordprocessingml/2006/main">
        <w:t xml:space="preserve">1. Fuqia e bindjes: Bindja ndaj Jezusit nëpërmjet Veprimit</w:t>
      </w:r>
    </w:p>
    <w:p w14:paraId="5198931E" w14:textId="77777777" w:rsidR="00F90BDC" w:rsidRDefault="00F90BDC"/>
    <w:p w14:paraId="6550C774" w14:textId="77777777" w:rsidR="00F90BDC" w:rsidRDefault="00F90BDC">
      <w:r xmlns:w="http://schemas.openxmlformats.org/wordprocessingml/2006/main">
        <w:t xml:space="preserve">2. Jezusi: Një model i udhëheqjes së dhembshur</w:t>
      </w:r>
    </w:p>
    <w:p w14:paraId="67009A02" w14:textId="77777777" w:rsidR="00F90BDC" w:rsidRDefault="00F90BDC"/>
    <w:p w14:paraId="1D213C02" w14:textId="77777777" w:rsidR="00F90BDC" w:rsidRDefault="00F90BDC">
      <w:r xmlns:w="http://schemas.openxmlformats.org/wordprocessingml/2006/main">
        <w:t xml:space="preserve">1. Luka 6:40, "Një dishepull nuk është mbi mësuesin e tij, por kushdo, kur të stërvitet plotësisht, do të jetë si mësuesi i tij."</w:t>
      </w:r>
    </w:p>
    <w:p w14:paraId="1F07E72E" w14:textId="77777777" w:rsidR="00F90BDC" w:rsidRDefault="00F90BDC"/>
    <w:p w14:paraId="0D3C8A02" w14:textId="77777777" w:rsidR="00F90BDC" w:rsidRDefault="00F90BDC">
      <w:r xmlns:w="http://schemas.openxmlformats.org/wordprocessingml/2006/main">
        <w:t xml:space="preserve">2. Mateu 9:35-36, "Jezusi kalonte nëpër të gjitha qytetet dhe fshatrat, duke mësuar në sinagogat e tyre, duke shpallur lajmin e mirë të mbretërisë dhe duke shëruar çdo sëmundje dhe sëmundje. Kur pa turmat, pati dhembshuri për ta. sepse ishin të ngacmuar dhe të pafuqishëm, si delet pa bari”.</w:t>
      </w:r>
    </w:p>
    <w:p w14:paraId="66872E57" w14:textId="77777777" w:rsidR="00F90BDC" w:rsidRDefault="00F90BDC"/>
    <w:p w14:paraId="6B09A19C" w14:textId="77777777" w:rsidR="00F90BDC" w:rsidRDefault="00F90BDC">
      <w:r xmlns:w="http://schemas.openxmlformats.org/wordprocessingml/2006/main">
        <w:t xml:space="preserve">Luka 9:11 Dhe populli, kur e kuptoi, e ndoqi; dhe ai i priti, u foli për mbretërinë e Perëndisë dhe shëroi ata që kishin nevojë për shërim.</w:t>
      </w:r>
    </w:p>
    <w:p w14:paraId="6B89CDFD" w14:textId="77777777" w:rsidR="00F90BDC" w:rsidRDefault="00F90BDC"/>
    <w:p w14:paraId="20B0478B" w14:textId="77777777" w:rsidR="00F90BDC" w:rsidRDefault="00F90BDC">
      <w:r xmlns:w="http://schemas.openxmlformats.org/wordprocessingml/2006/main">
        <w:t xml:space="preserve">Jezusi priti një turmë të madhe njerëzish që e ndiqnin dhe u foli atyre për Mbretërinë e Perëndisë dhe shëroi ata që kishin nevojë për shërim.</w:t>
      </w:r>
    </w:p>
    <w:p w14:paraId="25B550E0" w14:textId="77777777" w:rsidR="00F90BDC" w:rsidRDefault="00F90BDC"/>
    <w:p w14:paraId="37EC6FC0" w14:textId="77777777" w:rsidR="00F90BDC" w:rsidRDefault="00F90BDC">
      <w:r xmlns:w="http://schemas.openxmlformats.org/wordprocessingml/2006/main">
        <w:t xml:space="preserve">1. Dashuria Mirëpritëse e Jezusit: Si e mirëpriti dhe shëroi Jezusi një turmë</w:t>
      </w:r>
    </w:p>
    <w:p w14:paraId="0487F271" w14:textId="77777777" w:rsidR="00F90BDC" w:rsidRDefault="00F90BDC"/>
    <w:p w14:paraId="6E6C9CC9" w14:textId="77777777" w:rsidR="00F90BDC" w:rsidRDefault="00F90BDC">
      <w:r xmlns:w="http://schemas.openxmlformats.org/wordprocessingml/2006/main">
        <w:t xml:space="preserve">2. Fuqia e Mbretërisë: Si e demonstroi Jezusi Mbretërinë e Perëndisë</w:t>
      </w:r>
    </w:p>
    <w:p w14:paraId="57C7ACA6" w14:textId="77777777" w:rsidR="00F90BDC" w:rsidRDefault="00F90BDC"/>
    <w:p w14:paraId="22375039" w14:textId="77777777" w:rsidR="00F90BDC" w:rsidRDefault="00F90BDC">
      <w:r xmlns:w="http://schemas.openxmlformats.org/wordprocessingml/2006/main">
        <w:t xml:space="preserve">1. Kolosianëve 1:13-14 - Sepse ai na ka shpëtuar nga sundimi i errësirës dhe na ka sjellë në mbretërinë e Birit që ai do, në të cilin ne kemi shpengimin, faljen e mëkateve.</w:t>
      </w:r>
    </w:p>
    <w:p w14:paraId="3F0D4E1C" w14:textId="77777777" w:rsidR="00F90BDC" w:rsidRDefault="00F90BDC"/>
    <w:p w14:paraId="7C7A52DF" w14:textId="77777777" w:rsidR="00F90BDC" w:rsidRDefault="00F90BDC">
      <w:r xmlns:w="http://schemas.openxmlformats.org/wordprocessingml/2006/main">
        <w:t xml:space="preserve">2. Romakëve 12:12 - Jini të gëzuar në shpresë, të durueshëm në mundime, besnikë në lutje.</w:t>
      </w:r>
    </w:p>
    <w:p w14:paraId="7BCA38E2" w14:textId="77777777" w:rsidR="00F90BDC" w:rsidRDefault="00F90BDC"/>
    <w:p w14:paraId="17F52A51" w14:textId="77777777" w:rsidR="00F90BDC" w:rsidRDefault="00F90BDC">
      <w:r xmlns:w="http://schemas.openxmlformats.org/wordprocessingml/2006/main">
        <w:t xml:space="preserve">Luka 9:12 Dhe kur dita filloi të mbaronte, atëherë erdhën të dymbëdhjetët dhe i thanë: ''Lëre turmën që të shkojnë në qytetet dhe fshatrat përreth, të kalojnë natën dhe të marrin ushqime, sepse ne jemi këtu në një vend të shkretë.</w:t>
      </w:r>
    </w:p>
    <w:p w14:paraId="336534C7" w14:textId="77777777" w:rsidR="00F90BDC" w:rsidRDefault="00F90BDC"/>
    <w:p w14:paraId="4CA6777B" w14:textId="77777777" w:rsidR="00F90BDC" w:rsidRDefault="00F90BDC">
      <w:r xmlns:w="http://schemas.openxmlformats.org/wordprocessingml/2006/main">
        <w:t xml:space="preserve">Dishepujt i kërkuan Jezusit që të largonte turmat që e kishin ndjekur në shkretëtirë që të gjenin ushqim dhe strehim.</w:t>
      </w:r>
    </w:p>
    <w:p w14:paraId="29428493" w14:textId="77777777" w:rsidR="00F90BDC" w:rsidRDefault="00F90BDC"/>
    <w:p w14:paraId="77E4BB8A" w14:textId="77777777" w:rsidR="00F90BDC" w:rsidRDefault="00F90BDC">
      <w:r xmlns:w="http://schemas.openxmlformats.org/wordprocessingml/2006/main">
        <w:t xml:space="preserve">1. Jezusi tregoi dhembshuri ndaj turmave edhe në një situatë të vështirë.</w:t>
      </w:r>
    </w:p>
    <w:p w14:paraId="1CFB898E" w14:textId="77777777" w:rsidR="00F90BDC" w:rsidRDefault="00F90BDC"/>
    <w:p w14:paraId="78D8E021" w14:textId="77777777" w:rsidR="00F90BDC" w:rsidRDefault="00F90BDC">
      <w:r xmlns:w="http://schemas.openxmlformats.org/wordprocessingml/2006/main">
        <w:t xml:space="preserve">2. Duhet të jemi të ndërgjegjshëm për nevojat e të tjerëve, veçanërisht në kohë të vështira.</w:t>
      </w:r>
    </w:p>
    <w:p w14:paraId="331B4022" w14:textId="77777777" w:rsidR="00F90BDC" w:rsidRDefault="00F90BDC"/>
    <w:p w14:paraId="377832CA" w14:textId="77777777" w:rsidR="00F90BDC" w:rsidRDefault="00F90BDC">
      <w:r xmlns:w="http://schemas.openxmlformats.org/wordprocessingml/2006/main">
        <w:t xml:space="preserve">1. Mateu 14:13-21 – Jezusi ushqeu pesë mijë.</w:t>
      </w:r>
    </w:p>
    <w:p w14:paraId="19415271" w14:textId="77777777" w:rsidR="00F90BDC" w:rsidRDefault="00F90BDC"/>
    <w:p w14:paraId="7A047178" w14:textId="77777777" w:rsidR="00F90BDC" w:rsidRDefault="00F90BDC">
      <w:r xmlns:w="http://schemas.openxmlformats.org/wordprocessingml/2006/main">
        <w:t xml:space="preserve">2. Veprat e Apostujve 6:1-7 – Kisha e hershme caktoi dhjakë që të kujdeseshin për nevojat e vejushave.</w:t>
      </w:r>
    </w:p>
    <w:p w14:paraId="1782002F" w14:textId="77777777" w:rsidR="00F90BDC" w:rsidRDefault="00F90BDC"/>
    <w:p w14:paraId="714DBAA7" w14:textId="77777777" w:rsidR="00F90BDC" w:rsidRDefault="00F90BDC">
      <w:r xmlns:w="http://schemas.openxmlformats.org/wordprocessingml/2006/main">
        <w:t xml:space="preserve">Luka 9:13 Por ai u tha atyre: ''U jepni të hanë''. Ata thanë: "Ne nuk kemi tjetër veçse pesë bukë dhe dy peshq; veçse të shkojmë të blejmë mish për gjithë këtë popull.</w:t>
      </w:r>
    </w:p>
    <w:p w14:paraId="4DFE7F9E" w14:textId="77777777" w:rsidR="00F90BDC" w:rsidRDefault="00F90BDC"/>
    <w:p w14:paraId="3772C06B" w14:textId="77777777" w:rsidR="00F90BDC" w:rsidRDefault="00F90BDC">
      <w:r xmlns:w="http://schemas.openxmlformats.org/wordprocessingml/2006/main">
        <w:t xml:space="preserve">Dishepujt e Jezusit ishin të shqetësuar sepse kishte kaq shumë njerëz për të ushqyer me kaq pak ushqim, por Jezusi u tha atyre t'u jepnin njerëzve atë që kishin.</w:t>
      </w:r>
    </w:p>
    <w:p w14:paraId="484C918D" w14:textId="77777777" w:rsidR="00F90BDC" w:rsidRDefault="00F90BDC"/>
    <w:p w14:paraId="3C78AF68" w14:textId="77777777" w:rsidR="00F90BDC" w:rsidRDefault="00F90BDC">
      <w:r xmlns:w="http://schemas.openxmlformats.org/wordprocessingml/2006/main">
        <w:t xml:space="preserve">1. Perëndia mund të përdorë atë që ne kemi për të përmbushur vullnetin e Tij.</w:t>
      </w:r>
    </w:p>
    <w:p w14:paraId="7CEDF2CF" w14:textId="77777777" w:rsidR="00F90BDC" w:rsidRDefault="00F90BDC"/>
    <w:p w14:paraId="4F88DAB8" w14:textId="77777777" w:rsidR="00F90BDC" w:rsidRDefault="00F90BDC">
      <w:r xmlns:w="http://schemas.openxmlformats.org/wordprocessingml/2006/main">
        <w:t xml:space="preserve">2. Edhe kur ju duket e pamundur, besojuni Perëndisë që të sigurojë.</w:t>
      </w:r>
    </w:p>
    <w:p w14:paraId="503BB7DC" w14:textId="77777777" w:rsidR="00F90BDC" w:rsidRDefault="00F90BDC"/>
    <w:p w14:paraId="1E0945CC" w14:textId="77777777" w:rsidR="00F90BDC" w:rsidRDefault="00F90BDC">
      <w:r xmlns:w="http://schemas.openxmlformats.org/wordprocessingml/2006/main">
        <w:t xml:space="preserve">1. Filipianëve 4:19 - Dhe Perëndia im do të plotësojë të gjitha nevojat tuaja sipas pasurisë së lavdisë së tij në Krishtin Jezus.</w:t>
      </w:r>
    </w:p>
    <w:p w14:paraId="64C75289" w14:textId="77777777" w:rsidR="00F90BDC" w:rsidRDefault="00F90BDC"/>
    <w:p w14:paraId="4DB65126" w14:textId="77777777" w:rsidR="00F90BDC" w:rsidRDefault="00F90BDC">
      <w:r xmlns:w="http://schemas.openxmlformats.org/wordprocessingml/2006/main">
        <w:t xml:space="preserve">2. Mateu 14:16-21 - Jezusi mori pesë bukët dhe dy peshqit, i bekoi dhe i theu dhe ushqeu 5000.</w:t>
      </w:r>
    </w:p>
    <w:p w14:paraId="6653F08D" w14:textId="77777777" w:rsidR="00F90BDC" w:rsidRDefault="00F90BDC"/>
    <w:p w14:paraId="3D403195" w14:textId="77777777" w:rsidR="00F90BDC" w:rsidRDefault="00F90BDC">
      <w:r xmlns:w="http://schemas.openxmlformats.org/wordprocessingml/2006/main">
        <w:t xml:space="preserve">Luka 9:14 Sepse ishin rreth pesë mijë burra. Dhe ai u tha dishepujve të vet: ''Vëreni të ulen nga pesëdhjetë në grup.</w:t>
      </w:r>
    </w:p>
    <w:p w14:paraId="62BAEB3B" w14:textId="77777777" w:rsidR="00F90BDC" w:rsidRDefault="00F90BDC"/>
    <w:p w14:paraId="37DF28ED" w14:textId="77777777" w:rsidR="00F90BDC" w:rsidRDefault="00F90BDC">
      <w:r xmlns:w="http://schemas.openxmlformats.org/wordprocessingml/2006/main">
        <w:t xml:space="preserve">Jezusi ushqeu pesë mijë njerëz me pesë bukë dhe dy peshq dhe u kërkoi dishepujve të tij që t'i renditnin njerëzit në grupe prej pesëdhjetë vetash.</w:t>
      </w:r>
    </w:p>
    <w:p w14:paraId="0731D48F" w14:textId="77777777" w:rsidR="00F90BDC" w:rsidRDefault="00F90BDC"/>
    <w:p w14:paraId="1DB417DE" w14:textId="77777777" w:rsidR="00F90BDC" w:rsidRDefault="00F90BDC">
      <w:r xmlns:w="http://schemas.openxmlformats.org/wordprocessingml/2006/main">
        <w:t xml:space="preserve">1. Shembulli i Jezuit për bujarinë dhe mikpritjen.</w:t>
      </w:r>
    </w:p>
    <w:p w14:paraId="21044FAE" w14:textId="77777777" w:rsidR="00F90BDC" w:rsidRDefault="00F90BDC"/>
    <w:p w14:paraId="3D718A3F" w14:textId="77777777" w:rsidR="00F90BDC" w:rsidRDefault="00F90BDC">
      <w:r xmlns:w="http://schemas.openxmlformats.org/wordprocessingml/2006/main">
        <w:t xml:space="preserve">2. Rëndësia e zbatimit të urdhrave të Zotit nga dishepujt.</w:t>
      </w:r>
    </w:p>
    <w:p w14:paraId="47D16A07" w14:textId="77777777" w:rsidR="00F90BDC" w:rsidRDefault="00F90BDC"/>
    <w:p w14:paraId="47DD71E6" w14:textId="77777777" w:rsidR="00F90BDC" w:rsidRDefault="00F90BDC">
      <w:r xmlns:w="http://schemas.openxmlformats.org/wordprocessingml/2006/main">
        <w:t xml:space="preserve">1. Mateu 14:13-21 - Jezusi ushqen pesë mijë</w:t>
      </w:r>
    </w:p>
    <w:p w14:paraId="156758DA" w14:textId="77777777" w:rsidR="00F90BDC" w:rsidRDefault="00F90BDC"/>
    <w:p w14:paraId="38C863EF" w14:textId="77777777" w:rsidR="00F90BDC" w:rsidRDefault="00F90BDC">
      <w:r xmlns:w="http://schemas.openxmlformats.org/wordprocessingml/2006/main">
        <w:t xml:space="preserve">2. Gjoni 6:1-15 - Jezusi ushqen përsëri pesë mijë</w:t>
      </w:r>
    </w:p>
    <w:p w14:paraId="7AAE9F43" w14:textId="77777777" w:rsidR="00F90BDC" w:rsidRDefault="00F90BDC"/>
    <w:p w14:paraId="1820CC92" w14:textId="77777777" w:rsidR="00F90BDC" w:rsidRDefault="00F90BDC">
      <w:r xmlns:w="http://schemas.openxmlformats.org/wordprocessingml/2006/main">
        <w:t xml:space="preserve">Luka 9:15 Dhe ata vepruan kështu dhe i ulën të gjithë.</w:t>
      </w:r>
    </w:p>
    <w:p w14:paraId="3D54C100" w14:textId="77777777" w:rsidR="00F90BDC" w:rsidRDefault="00F90BDC"/>
    <w:p w14:paraId="777CED2C" w14:textId="77777777" w:rsidR="00F90BDC" w:rsidRDefault="00F90BDC">
      <w:r xmlns:w="http://schemas.openxmlformats.org/wordprocessingml/2006/main">
        <w:t xml:space="preserve">Dishepujt ndoqën urdhrin e Jezusit dhe i ulën të gjithë.</w:t>
      </w:r>
    </w:p>
    <w:p w14:paraId="0EA39877" w14:textId="77777777" w:rsidR="00F90BDC" w:rsidRDefault="00F90BDC"/>
    <w:p w14:paraId="351CBADD" w14:textId="77777777" w:rsidR="00F90BDC" w:rsidRDefault="00F90BDC">
      <w:r xmlns:w="http://schemas.openxmlformats.org/wordprocessingml/2006/main">
        <w:t xml:space="preserve">1: Perëndia dëshiron që ne t'u bindemi urdhrave të Tij për të mbajtur rendin dhe paqen në jetën tonë.</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Kur i bindemi Jezusit, ne tregojmë besimin dhe mirëbesimin tonë tek Ai.</w:t>
      </w:r>
    </w:p>
    <w:p w14:paraId="2638F752" w14:textId="77777777" w:rsidR="00F90BDC" w:rsidRDefault="00F90BDC"/>
    <w:p w14:paraId="7274D6D5" w14:textId="77777777" w:rsidR="00F90BDC" w:rsidRDefault="00F90BDC">
      <w:r xmlns:w="http://schemas.openxmlformats.org/wordprocessingml/2006/main">
        <w:t xml:space="preserve">1: Efesianëve 6:1-3 - Fëmijë, binduni prindërve tuaj në Zotin, sepse kjo është e drejtë. "Nderoni babanë dhe nënën tuaj" - që është urdhërimi i parë me një premtim - "që t'ju shkojë mirë dhe të gëzoni jetë të gjatë në tokë".</w:t>
      </w:r>
    </w:p>
    <w:p w14:paraId="0762A59D" w14:textId="77777777" w:rsidR="00F90BDC" w:rsidRDefault="00F90BDC"/>
    <w:p w14:paraId="6E7831CD" w14:textId="77777777" w:rsidR="00F90BDC" w:rsidRDefault="00F90BDC">
      <w:r xmlns:w="http://schemas.openxmlformats.org/wordprocessingml/2006/main">
        <w:t xml:space="preserve">2: Mateu 28:19-20 - Prandaj shkoni dhe bëni dishepuj nga të gjitha kombet, duke i pagëzuar në emër të Atit dhe të Birit dhe të Frymës së Shenjtë dhe duke i mësuar të zbatojnë gjithçka që ju kam urdhëruar. Dhe sigurisht që unë jam gjithmonë me ju, deri në fund të epokës.</w:t>
      </w:r>
    </w:p>
    <w:p w14:paraId="141B8767" w14:textId="77777777" w:rsidR="00F90BDC" w:rsidRDefault="00F90BDC"/>
    <w:p w14:paraId="7F262CB1" w14:textId="77777777" w:rsidR="00F90BDC" w:rsidRDefault="00F90BDC">
      <w:r xmlns:w="http://schemas.openxmlformats.org/wordprocessingml/2006/main">
        <w:t xml:space="preserve">Luka 9:16 Pastaj mori pesë bukët dhe dy peshqit, i ngriti sytë nga qielli, i bekoi, i theu dhe ua dha dishepujve që t'ia paraqesin turmës.</w:t>
      </w:r>
    </w:p>
    <w:p w14:paraId="768D7DEE" w14:textId="77777777" w:rsidR="00F90BDC" w:rsidRDefault="00F90BDC"/>
    <w:p w14:paraId="2D250893" w14:textId="77777777" w:rsidR="00F90BDC" w:rsidRDefault="00F90BDC">
      <w:r xmlns:w="http://schemas.openxmlformats.org/wordprocessingml/2006/main">
        <w:t xml:space="preserve">Jezusi mori pesë bukë dhe dy peshq, i bekoi dhe pastaj ia shpërndau turmës.</w:t>
      </w:r>
    </w:p>
    <w:p w14:paraId="00C6C5A6" w14:textId="77777777" w:rsidR="00F90BDC" w:rsidRDefault="00F90BDC"/>
    <w:p w14:paraId="64992767" w14:textId="77777777" w:rsidR="00F90BDC" w:rsidRDefault="00F90BDC">
      <w:r xmlns:w="http://schemas.openxmlformats.org/wordprocessingml/2006/main">
        <w:t xml:space="preserve">1. Furnizimi i Zotit - mrekullia e Jezusit duke ushqyer turmën vetëm me pak bukë dhe peshq.</w:t>
      </w:r>
    </w:p>
    <w:p w14:paraId="628979CD" w14:textId="77777777" w:rsidR="00F90BDC" w:rsidRDefault="00F90BDC"/>
    <w:p w14:paraId="4F129B8B" w14:textId="77777777" w:rsidR="00F90BDC" w:rsidRDefault="00F90BDC">
      <w:r xmlns:w="http://schemas.openxmlformats.org/wordprocessingml/2006/main">
        <w:t xml:space="preserve">2. Dhembshuria e Jezusit - kujdesi dhe dhembshuria e Jezusit për njerëzit, duke siguruar nevojat e tyre fizike dhe shpirtërore.</w:t>
      </w:r>
    </w:p>
    <w:p w14:paraId="17E5F6D2" w14:textId="77777777" w:rsidR="00F90BDC" w:rsidRDefault="00F90BDC"/>
    <w:p w14:paraId="6C3A892A" w14:textId="77777777" w:rsidR="00F90BDC" w:rsidRDefault="00F90BDC">
      <w:r xmlns:w="http://schemas.openxmlformats.org/wordprocessingml/2006/main">
        <w:t xml:space="preserve">1. Gjoni 6:5-13 - Jezusi duke ushqyer pesë mijë.</w:t>
      </w:r>
    </w:p>
    <w:p w14:paraId="1CACF6E9" w14:textId="77777777" w:rsidR="00F90BDC" w:rsidRDefault="00F90BDC"/>
    <w:p w14:paraId="32891CCA" w14:textId="77777777" w:rsidR="00F90BDC" w:rsidRDefault="00F90BDC">
      <w:r xmlns:w="http://schemas.openxmlformats.org/wordprocessingml/2006/main">
        <w:t xml:space="preserve">2. Mateu 15:32-39 - Jezusi duke ushqyer katër mijë.</w:t>
      </w:r>
    </w:p>
    <w:p w14:paraId="51224A8C" w14:textId="77777777" w:rsidR="00F90BDC" w:rsidRDefault="00F90BDC"/>
    <w:p w14:paraId="2B92BC8B" w14:textId="77777777" w:rsidR="00F90BDC" w:rsidRDefault="00F90BDC">
      <w:r xmlns:w="http://schemas.openxmlformats.org/wordprocessingml/2006/main">
        <w:t xml:space="preserve">Luka 9:17 Dhe ata hëngrën dhe të gjithë u ngopën; dhe copa që mbetën u mblodhën dymbëdhjetë shporta.</w:t>
      </w:r>
    </w:p>
    <w:p w14:paraId="3757F89D" w14:textId="77777777" w:rsidR="00F90BDC" w:rsidRDefault="00F90BDC"/>
    <w:p w14:paraId="44E969E3" w14:textId="77777777" w:rsidR="00F90BDC" w:rsidRDefault="00F90BDC">
      <w:r xmlns:w="http://schemas.openxmlformats.org/wordprocessingml/2006/main">
        <w:t xml:space="preserve">Jezusi ushqeu një turmë të madhe njerëzish me pesë bukë dhe dy peshq dhe të gjithë u ngopën. </w:t>
      </w:r>
      <w:r xmlns:w="http://schemas.openxmlformats.org/wordprocessingml/2006/main">
        <w:lastRenderedPageBreak xmlns:w="http://schemas.openxmlformats.org/wordprocessingml/2006/main"/>
      </w:r>
      <w:r xmlns:w="http://schemas.openxmlformats.org/wordprocessingml/2006/main">
        <w:t xml:space="preserve">Kishte 12 shporta me mbetje.</w:t>
      </w:r>
    </w:p>
    <w:p w14:paraId="499014E9" w14:textId="77777777" w:rsidR="00F90BDC" w:rsidRDefault="00F90BDC"/>
    <w:p w14:paraId="377F1A9E" w14:textId="77777777" w:rsidR="00F90BDC" w:rsidRDefault="00F90BDC">
      <w:r xmlns:w="http://schemas.openxmlformats.org/wordprocessingml/2006/main">
        <w:t xml:space="preserve">1. Perëndia mund të bëjë të pamundurën - Luka 9:17</w:t>
      </w:r>
    </w:p>
    <w:p w14:paraId="222CEF6D" w14:textId="77777777" w:rsidR="00F90BDC" w:rsidRDefault="00F90BDC"/>
    <w:p w14:paraId="30E9DBC6" w14:textId="77777777" w:rsidR="00F90BDC" w:rsidRDefault="00F90BDC">
      <w:r xmlns:w="http://schemas.openxmlformats.org/wordprocessingml/2006/main">
        <w:t xml:space="preserve">2. Fuqia e Bujarisë - Lluka 9:17</w:t>
      </w:r>
    </w:p>
    <w:p w14:paraId="16A11718" w14:textId="77777777" w:rsidR="00F90BDC" w:rsidRDefault="00F90BDC"/>
    <w:p w14:paraId="3CFFB73B" w14:textId="77777777" w:rsidR="00F90BDC" w:rsidRDefault="00F90BDC">
      <w:r xmlns:w="http://schemas.openxmlformats.org/wordprocessingml/2006/main">
        <w:t xml:space="preserve">1. Filipianëve 4:19 - Dhe Perëndia im do të plotësojë çdo nevojë tuajën sipas pasurisë së tij në lavdi në Krishtin Jezus.</w:t>
      </w:r>
    </w:p>
    <w:p w14:paraId="39251F29" w14:textId="77777777" w:rsidR="00F90BDC" w:rsidRDefault="00F90BDC"/>
    <w:p w14:paraId="602941BB" w14:textId="77777777" w:rsidR="00F90BDC" w:rsidRDefault="00F90BDC">
      <w:r xmlns:w="http://schemas.openxmlformats.org/wordprocessingml/2006/main">
        <w:t xml:space="preserve">2. 2 Korintasve 9:8 - Dhe Perëndia është në gjendje t'ju bëjë të shumtë çdo hir, që të keni mjaftueshëm në çdo gjë në çdo kohë, të keni tepricë në çdo vepër të mirë.</w:t>
      </w:r>
    </w:p>
    <w:p w14:paraId="29CB9AF8" w14:textId="77777777" w:rsidR="00F90BDC" w:rsidRDefault="00F90BDC"/>
    <w:p w14:paraId="0304F57D" w14:textId="77777777" w:rsidR="00F90BDC" w:rsidRDefault="00F90BDC">
      <w:r xmlns:w="http://schemas.openxmlformats.org/wordprocessingml/2006/main">
        <w:t xml:space="preserve">Luka 9:18 Dhe ndodhi që, ndërsa ai po lutej vetëm, dishepujt e tij ishin me të dhe ai i pyeti duke thënë: ''Kush thonë njerëzit se jam unë?''.</w:t>
      </w:r>
    </w:p>
    <w:p w14:paraId="704A6445" w14:textId="77777777" w:rsidR="00F90BDC" w:rsidRDefault="00F90BDC"/>
    <w:p w14:paraId="70F59D2F" w14:textId="77777777" w:rsidR="00F90BDC" w:rsidRDefault="00F90BDC">
      <w:r xmlns:w="http://schemas.openxmlformats.org/wordprocessingml/2006/main">
        <w:t xml:space="preserve">Pjesë Jezusi i pyeti dishepujt e tij: "Kush thonë njerëzit se jam unë?"</w:t>
      </w:r>
    </w:p>
    <w:p w14:paraId="199BF70F" w14:textId="77777777" w:rsidR="00F90BDC" w:rsidRDefault="00F90BDC"/>
    <w:p w14:paraId="0F61ABFB" w14:textId="77777777" w:rsidR="00F90BDC" w:rsidRDefault="00F90BDC">
      <w:r xmlns:w="http://schemas.openxmlformats.org/wordprocessingml/2006/main">
        <w:t xml:space="preserve">1. Kush thoni se është Jezusi?</w:t>
      </w:r>
    </w:p>
    <w:p w14:paraId="310F7222" w14:textId="77777777" w:rsidR="00F90BDC" w:rsidRDefault="00F90BDC"/>
    <w:p w14:paraId="389A53CD" w14:textId="77777777" w:rsidR="00F90BDC" w:rsidRDefault="00F90BDC">
      <w:r xmlns:w="http://schemas.openxmlformats.org/wordprocessingml/2006/main">
        <w:t xml:space="preserve">2. Njohja e Jezusit në jetën e përditshme</w:t>
      </w:r>
    </w:p>
    <w:p w14:paraId="138DA3F6" w14:textId="77777777" w:rsidR="00F90BDC" w:rsidRDefault="00F90BDC"/>
    <w:p w14:paraId="3BD7C898" w14:textId="77777777" w:rsidR="00F90BDC" w:rsidRDefault="00F90BDC">
      <w:r xmlns:w="http://schemas.openxmlformats.org/wordprocessingml/2006/main">
        <w:t xml:space="preserve">1. Mateu 16:13-20</w:t>
      </w:r>
    </w:p>
    <w:p w14:paraId="603739D8" w14:textId="77777777" w:rsidR="00F90BDC" w:rsidRDefault="00F90BDC"/>
    <w:p w14:paraId="41B31060" w14:textId="77777777" w:rsidR="00F90BDC" w:rsidRDefault="00F90BDC">
      <w:r xmlns:w="http://schemas.openxmlformats.org/wordprocessingml/2006/main">
        <w:t xml:space="preserve">2. Gjoni 1:1-18</w:t>
      </w:r>
    </w:p>
    <w:p w14:paraId="0D8804DA" w14:textId="77777777" w:rsidR="00F90BDC" w:rsidRDefault="00F90BDC"/>
    <w:p w14:paraId="362EC7BC" w14:textId="77777777" w:rsidR="00F90BDC" w:rsidRDefault="00F90BDC">
      <w:r xmlns:w="http://schemas.openxmlformats.org/wordprocessingml/2006/main">
        <w:t xml:space="preserve">Luke 9:19 Ata u përgjigjën dhe thanë: ''Gjon Pagëzori; por disa thonë: Elia; dhe të tjerë thonë se një nga profetët e vjetër është ringjallur.</w:t>
      </w:r>
    </w:p>
    <w:p w14:paraId="3BB1350A" w14:textId="77777777" w:rsidR="00F90BDC" w:rsidRDefault="00F90BDC"/>
    <w:p w14:paraId="184C8DE3" w14:textId="77777777" w:rsidR="00F90BDC" w:rsidRDefault="00F90BDC">
      <w:r xmlns:w="http://schemas.openxmlformats.org/wordprocessingml/2006/main">
        <w:t xml:space="preserve">Ky pasazh flet për disa që thonë Gjon Pagëzori, të tjerë thonë Elia dhe të tjerë thonë se një nga profetët e vjetër është ringjallur.</w:t>
      </w:r>
    </w:p>
    <w:p w14:paraId="4BEBFB5B" w14:textId="77777777" w:rsidR="00F90BDC" w:rsidRDefault="00F90BDC"/>
    <w:p w14:paraId="3716AD3F" w14:textId="77777777" w:rsidR="00F90BDC" w:rsidRDefault="00F90BDC">
      <w:r xmlns:w="http://schemas.openxmlformats.org/wordprocessingml/2006/main">
        <w:t xml:space="preserve">1. Falja e mëkateve: Fuqia e Pendimit dhe Besimit</w:t>
      </w:r>
    </w:p>
    <w:p w14:paraId="7C0125E5" w14:textId="77777777" w:rsidR="00F90BDC" w:rsidRDefault="00F90BDC"/>
    <w:p w14:paraId="5317C47E" w14:textId="77777777" w:rsidR="00F90BDC" w:rsidRDefault="00F90BDC">
      <w:r xmlns:w="http://schemas.openxmlformats.org/wordprocessingml/2006/main">
        <w:t xml:space="preserve">2. Ndjekja e vullnetit të Zotit: Trashëgimia e Profetëve të Vjetër</w:t>
      </w:r>
    </w:p>
    <w:p w14:paraId="51D9EAD1" w14:textId="77777777" w:rsidR="00F90BDC" w:rsidRDefault="00F90BDC"/>
    <w:p w14:paraId="301233FC" w14:textId="77777777" w:rsidR="00F90BDC" w:rsidRDefault="00F90BDC">
      <w:r xmlns:w="http://schemas.openxmlformats.org/wordprocessingml/2006/main">
        <w:t xml:space="preserve">1. Luka 15:7 - "Pikërisht kështu, po ju them, do të ketë më shumë gëzim në qiell për një mëkatar që pendohet se sa për nëntëdhjetë e nëntë të drejtë që nuk kanë nevojë për pendim."</w:t>
      </w:r>
    </w:p>
    <w:p w14:paraId="45611F24" w14:textId="77777777" w:rsidR="00F90BDC" w:rsidRDefault="00F90BDC"/>
    <w:p w14:paraId="39F484B1" w14:textId="77777777" w:rsidR="00F90BDC" w:rsidRDefault="00F90BDC">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sesa mendimet e tua”.</w:t>
      </w:r>
    </w:p>
    <w:p w14:paraId="74934141" w14:textId="77777777" w:rsidR="00F90BDC" w:rsidRDefault="00F90BDC"/>
    <w:p w14:paraId="503B5B57" w14:textId="77777777" w:rsidR="00F90BDC" w:rsidRDefault="00F90BDC">
      <w:r xmlns:w="http://schemas.openxmlformats.org/wordprocessingml/2006/main">
        <w:t xml:space="preserve">Luka 9:20 Ai u tha atyre: ''Po ju, kush thoni se jam unë?''. Pjetri duke u përgjigjur tha: ''Krishti i Perëndisë''.</w:t>
      </w:r>
    </w:p>
    <w:p w14:paraId="102BF4D8" w14:textId="77777777" w:rsidR="00F90BDC" w:rsidRDefault="00F90BDC"/>
    <w:p w14:paraId="015CCCF4" w14:textId="77777777" w:rsidR="00F90BDC" w:rsidRDefault="00F90BDC">
      <w:r xmlns:w="http://schemas.openxmlformats.org/wordprocessingml/2006/main">
        <w:t xml:space="preserve">Ky fragment tregon kohën kur Jezusi i pyeti dishepujt se kush mendonin se ishte dhe Pjetri u përgjigj se Jezusi ishte Krishti i Perëndisë.</w:t>
      </w:r>
    </w:p>
    <w:p w14:paraId="602F4EE2" w14:textId="77777777" w:rsidR="00F90BDC" w:rsidRDefault="00F90BDC"/>
    <w:p w14:paraId="11F20E52" w14:textId="77777777" w:rsidR="00F90BDC" w:rsidRDefault="00F90BDC">
      <w:r xmlns:w="http://schemas.openxmlformats.org/wordprocessingml/2006/main">
        <w:t xml:space="preserve">1. Fuqia e dëshmisë: Çfarë do të thotë të thuash se Jezusi është Krishti i Perëndisë</w:t>
      </w:r>
    </w:p>
    <w:p w14:paraId="0E1C130B" w14:textId="77777777" w:rsidR="00F90BDC" w:rsidRDefault="00F90BDC"/>
    <w:p w14:paraId="661349C3" w14:textId="77777777" w:rsidR="00F90BDC" w:rsidRDefault="00F90BDC">
      <w:r xmlns:w="http://schemas.openxmlformats.org/wordprocessingml/2006/main">
        <w:t xml:space="preserve">2. Identiteti i Jezusit: Të mësosh ta njohim Atë si Krishtin e Perëndisë</w:t>
      </w:r>
    </w:p>
    <w:p w14:paraId="0D01A399" w14:textId="77777777" w:rsidR="00F90BDC" w:rsidRDefault="00F90BDC"/>
    <w:p w14:paraId="12EDCB53" w14:textId="77777777" w:rsidR="00F90BDC" w:rsidRDefault="00F90BDC">
      <w:r xmlns:w="http://schemas.openxmlformats.org/wordprocessingml/2006/main">
        <w:t xml:space="preserve">1. Romakëve 10:9-10 - Nëse rrëfeni me gojën tuaj se Jezusi është Zot dhe besoni në zemrën tuaj se Perëndia e ringjalli prej së vdekurish, do të shpëtoheni.</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Sepse me zemër beson dhe shfajësohet, dhe me gojë rrëfehet dhe shpëtohet.</w:t>
      </w:r>
    </w:p>
    <w:p w14:paraId="1D4DE96D" w14:textId="77777777" w:rsidR="00F90BDC" w:rsidRDefault="00F90BDC"/>
    <w:p w14:paraId="5100B737" w14:textId="77777777" w:rsidR="00F90BDC" w:rsidRDefault="00F90BDC">
      <w:r xmlns:w="http://schemas.openxmlformats.org/wordprocessingml/2006/main">
        <w:t xml:space="preserve">2. Kolosianëve 1:13-20 - Ai na ka çliruar nga sundimi i errësirës dhe na ka transferuar në mbretërinë e Birit të tij të dashur, në të cilin kemi shëlbimin, faljen e mëkateve. 17 Dhe ai është përpara të gjitha gjërave dhe në të të gjitha gjërat qëndrojnë së bashku. 18 Dhe ai është kreu i trupit, i kishës. Ai është fillimi, i parëlinduri nga të vdekurit, që në çdo gjë të jetë i spikatur.</w:t>
      </w:r>
    </w:p>
    <w:p w14:paraId="238190CC" w14:textId="77777777" w:rsidR="00F90BDC" w:rsidRDefault="00F90BDC"/>
    <w:p w14:paraId="3C9CB774" w14:textId="77777777" w:rsidR="00F90BDC" w:rsidRDefault="00F90BDC">
      <w:r xmlns:w="http://schemas.openxmlformats.org/wordprocessingml/2006/main">
        <w:t xml:space="preserve">Luke 9:21 Dhe ai i urdhëroi rreptësisht dhe i urdhëroi që të mos i thonë askujt këtë gjë;</w:t>
      </w:r>
    </w:p>
    <w:p w14:paraId="6336B2B5" w14:textId="77777777" w:rsidR="00F90BDC" w:rsidRDefault="00F90BDC"/>
    <w:p w14:paraId="4472B43A" w14:textId="77777777" w:rsidR="00F90BDC" w:rsidRDefault="00F90BDC">
      <w:r xmlns:w="http://schemas.openxmlformats.org/wordprocessingml/2006/main">
        <w:t xml:space="preserve">Jezusi i urdhëron dishepujt e tij që ta mbajnë të fshehtë vdekjen dhe ringjalljen e tij të ardhshme.</w:t>
      </w:r>
    </w:p>
    <w:p w14:paraId="7F78F32D" w14:textId="77777777" w:rsidR="00F90BDC" w:rsidRDefault="00F90BDC"/>
    <w:p w14:paraId="5E160AF1" w14:textId="77777777" w:rsidR="00F90BDC" w:rsidRDefault="00F90BDC">
      <w:r xmlns:w="http://schemas.openxmlformats.org/wordprocessingml/2006/main">
        <w:t xml:space="preserve">1. Fuqia e Fshehtësisë - Si mund të na kërkojë Perëndia që t'i mbajmë të fshehura botës disa njohuri për një qëllim më të madh.</w:t>
      </w:r>
    </w:p>
    <w:p w14:paraId="0EAEBAA9" w14:textId="77777777" w:rsidR="00F90BDC" w:rsidRDefault="00F90BDC"/>
    <w:p w14:paraId="603BA994" w14:textId="77777777" w:rsidR="00F90BDC" w:rsidRDefault="00F90BDC">
      <w:r xmlns:w="http://schemas.openxmlformats.org/wordprocessingml/2006/main">
        <w:t xml:space="preserve">2. Mbajtja e besimit - Si mund të na ndihmojë besimi të mbajmë sekrete për Perëndinë, edhe kur nuk e kuptojmë pse.</w:t>
      </w:r>
    </w:p>
    <w:p w14:paraId="6BE577D7" w14:textId="77777777" w:rsidR="00F90BDC" w:rsidRDefault="00F90BDC"/>
    <w:p w14:paraId="5D337495" w14:textId="77777777" w:rsidR="00F90BDC" w:rsidRDefault="00F90BDC">
      <w:r xmlns:w="http://schemas.openxmlformats.org/wordprocessingml/2006/main">
        <w:t xml:space="preserve">1. Mateu 16:20-21 - Pastaj ai i urdhëroi rreptësisht dishepujt që të mos i thoshin askujt se ai ishte Krishti.</w:t>
      </w:r>
    </w:p>
    <w:p w14:paraId="1A0C4D2D" w14:textId="77777777" w:rsidR="00F90BDC" w:rsidRDefault="00F90BDC"/>
    <w:p w14:paraId="64F9710A" w14:textId="77777777" w:rsidR="00F90BDC" w:rsidRDefault="00F90BDC">
      <w:r xmlns:w="http://schemas.openxmlformats.org/wordprocessingml/2006/main">
        <w:t xml:space="preserve">2. Gjoni 20:19 - Në mbrëmjen e asaj dite, ditën e parë të javës, kur dyert ku ishin dishepujt ishin mbyllur nga frika e judenjve, erdhi Jezusi, u ndal mes tyre dhe u tha atyre: "Paqja qoftë me ju.”</w:t>
      </w:r>
    </w:p>
    <w:p w14:paraId="50728797" w14:textId="77777777" w:rsidR="00F90BDC" w:rsidRDefault="00F90BDC"/>
    <w:p w14:paraId="54C88877" w14:textId="77777777" w:rsidR="00F90BDC" w:rsidRDefault="00F90BDC">
      <w:r xmlns:w="http://schemas.openxmlformats.org/wordprocessingml/2006/main">
        <w:t xml:space="preserve">Luka 9:22 duke thënë: ''Birit të njeriut i duhet të vuajë shumë, të përbuzet nga pleqtë, nga krerët e priftërinjve dhe nga skribët, të vritet dhe të ringjallet të tretën ditë.</w:t>
      </w:r>
    </w:p>
    <w:p w14:paraId="2C282A8D" w14:textId="77777777" w:rsidR="00F90BDC" w:rsidRDefault="00F90BDC"/>
    <w:p w14:paraId="1BF53D97" w14:textId="77777777" w:rsidR="00F90BDC" w:rsidRDefault="00F90BDC">
      <w:r xmlns:w="http://schemas.openxmlformats.org/wordprocessingml/2006/main">
        <w:t xml:space="preserve">Jezusi duhet të durojë vuajtje dhe refuzim të madh përpara vdekjes dhe ringjalljes së tij.</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Kryqi: Vuajtja dhe Refuzimi i Jezusit</w:t>
      </w:r>
    </w:p>
    <w:p w14:paraId="24F21E55" w14:textId="77777777" w:rsidR="00F90BDC" w:rsidRDefault="00F90BDC"/>
    <w:p w14:paraId="77827C57" w14:textId="77777777" w:rsidR="00F90BDC" w:rsidRDefault="00F90BDC">
      <w:r xmlns:w="http://schemas.openxmlformats.org/wordprocessingml/2006/main">
        <w:t xml:space="preserve">2: Fuqia e Ringjalljes</w:t>
      </w:r>
    </w:p>
    <w:p w14:paraId="63E91129" w14:textId="77777777" w:rsidR="00F90BDC" w:rsidRDefault="00F90BDC"/>
    <w:p w14:paraId="7F443FF6" w14:textId="77777777" w:rsidR="00F90BDC" w:rsidRDefault="00F90BDC">
      <w:r xmlns:w="http://schemas.openxmlformats.org/wordprocessingml/2006/main">
        <w:t xml:space="preserve">1: Filipianëve 3:10-11 - "Që të mund ta njoh atë dhe fuqinë e ringjalljes së tij dhe bashkësinë e vuajtjeve të tij, duke u përshtatur me vdekjen e tij; nëse me ndonjë mjet mund të arrij ringjalljen e të vdekurve ."</w:t>
      </w:r>
    </w:p>
    <w:p w14:paraId="7856BA0C" w14:textId="77777777" w:rsidR="00F90BDC" w:rsidRDefault="00F90BDC"/>
    <w:p w14:paraId="322C5DF7" w14:textId="77777777" w:rsidR="00F90BDC" w:rsidRDefault="00F90BDC">
      <w:r xmlns:w="http://schemas.openxmlformats.org/wordprocessingml/2006/main">
        <w:t xml:space="preserve">2: Isaia 53:7-8 - "Ai ishte i shtypur dhe i pikëlluar, por nuk e hapi gojën; e çojnë si qengj në thertore dhe si një dele memece para qethësve të saj, kështu që ai nuk e hap. ai u hoq nga burgu dhe nga gjykimi; kush do të tregojë brezin e tij, sepse u përjashtua nga toka e të gjallëve, për shkak të shkeljes së popullit tim, ai u godit".</w:t>
      </w:r>
    </w:p>
    <w:p w14:paraId="6B1D8D17" w14:textId="77777777" w:rsidR="00F90BDC" w:rsidRDefault="00F90BDC"/>
    <w:p w14:paraId="67BAACAE" w14:textId="77777777" w:rsidR="00F90BDC" w:rsidRDefault="00F90BDC">
      <w:r xmlns:w="http://schemas.openxmlformats.org/wordprocessingml/2006/main">
        <w:t xml:space="preserve">Luka 9:23 Dhe ai u tha të gjithëve: ''Nëse dikush do të më ndjekë, le ta mohojë vetveten, ta marrë çdo ditë kryqin e tij dhe të më ndjekë''.</w:t>
      </w:r>
    </w:p>
    <w:p w14:paraId="7F7F7CD4" w14:textId="77777777" w:rsidR="00F90BDC" w:rsidRDefault="00F90BDC"/>
    <w:p w14:paraId="58E4C740" w14:textId="77777777" w:rsidR="00F90BDC" w:rsidRDefault="00F90BDC">
      <w:r xmlns:w="http://schemas.openxmlformats.org/wordprocessingml/2006/main">
        <w:t xml:space="preserve">Ky pasazh kërkon që secili prej nesh të mohojmë vetveten dhe të marrim kryqet tona çdo ditë në mënyrë që të ndjekim Jezusin.</w:t>
      </w:r>
    </w:p>
    <w:p w14:paraId="5BBCD45D" w14:textId="77777777" w:rsidR="00F90BDC" w:rsidRDefault="00F90BDC"/>
    <w:p w14:paraId="762BE61F" w14:textId="77777777" w:rsidR="00F90BDC" w:rsidRDefault="00F90BDC">
      <w:r xmlns:w="http://schemas.openxmlformats.org/wordprocessingml/2006/main">
        <w:t xml:space="preserve">1: "Jini gati për të marrë kryqin tuaj"</w:t>
      </w:r>
    </w:p>
    <w:p w14:paraId="0D283A83" w14:textId="77777777" w:rsidR="00F90BDC" w:rsidRDefault="00F90BDC"/>
    <w:p w14:paraId="5B5961D2" w14:textId="77777777" w:rsidR="00F90BDC" w:rsidRDefault="00F90BDC">
      <w:r xmlns:w="http://schemas.openxmlformats.org/wordprocessingml/2006/main">
        <w:t xml:space="preserve">2: "Mohoni veten dhe ndiqni Jezusin"</w:t>
      </w:r>
    </w:p>
    <w:p w14:paraId="0F0A91E7" w14:textId="77777777" w:rsidR="00F90BDC" w:rsidRDefault="00F90BDC"/>
    <w:p w14:paraId="238C11E1" w14:textId="77777777" w:rsidR="00F90BDC" w:rsidRDefault="00F90BDC">
      <w:r xmlns:w="http://schemas.openxmlformats.org/wordprocessingml/2006/main">
        <w:t xml:space="preserve">1: Marku 8:34 - Ai thirri turmën pranë vetes me dishepujt e tij dhe tha: "Nëse dikush do të vijë pas meje, le ta mohojë vetveten, të marrë kryqin e tij dhe të më ndjekë.</w:t>
      </w:r>
    </w:p>
    <w:p w14:paraId="4F9698BD" w14:textId="77777777" w:rsidR="00F90BDC" w:rsidRDefault="00F90BDC"/>
    <w:p w14:paraId="5F6E66BF" w14:textId="77777777" w:rsidR="00F90BDC" w:rsidRDefault="00F90BDC">
      <w:r xmlns:w="http://schemas.openxmlformats.org/wordprocessingml/2006/main">
        <w:t xml:space="preserve">2: Galatasve 2:20 - Unë jam kryqëzuar me Krishtin dhe nuk jetoj më, por Krishti jeton në mua. Jetën që jetoj tani në trup, e jetoj me besimin në Birin e Perëndisë, i cili më deshi dhe dha veten për mua.</w:t>
      </w:r>
    </w:p>
    <w:p w14:paraId="2968904B" w14:textId="77777777" w:rsidR="00F90BDC" w:rsidRDefault="00F90BDC"/>
    <w:p w14:paraId="2B745E18" w14:textId="77777777" w:rsidR="00F90BDC" w:rsidRDefault="00F90BDC">
      <w:r xmlns:w="http://schemas.openxmlformats.org/wordprocessingml/2006/main">
        <w:t xml:space="preserve">Luka 9:24 Sepse kushdo që do ta shpëtojë jetën e vet, do ta humbasë; por kushdo që do ta humbasë jetën e vet për hirin tim, do ta shpëtojë.</w:t>
      </w:r>
    </w:p>
    <w:p w14:paraId="2A4A982F" w14:textId="77777777" w:rsidR="00F90BDC" w:rsidRDefault="00F90BDC"/>
    <w:p w14:paraId="0ABD1845" w14:textId="77777777" w:rsidR="00F90BDC" w:rsidRDefault="00F90BDC">
      <w:r xmlns:w="http://schemas.openxmlformats.org/wordprocessingml/2006/main">
        <w:t xml:space="preserve">Jezusi i inkurajon ndjekësit e tij që të jenë të gatshëm të sakrifikojnë jetën e tyre për hir të tij, pasi kjo është e vetmja mënyrë për ta shpëtuar atë vërtet.</w:t>
      </w:r>
    </w:p>
    <w:p w14:paraId="1358D6B3" w14:textId="77777777" w:rsidR="00F90BDC" w:rsidRDefault="00F90BDC"/>
    <w:p w14:paraId="52315D61" w14:textId="77777777" w:rsidR="00F90BDC" w:rsidRDefault="00F90BDC">
      <w:r xmlns:w="http://schemas.openxmlformats.org/wordprocessingml/2006/main">
        <w:t xml:space="preserve">1. "Fuqia e sakrificës: Si të shtrojmë jetën tonë mund të çojë në jetën e vërtetë"</w:t>
      </w:r>
    </w:p>
    <w:p w14:paraId="4AD82F99" w14:textId="77777777" w:rsidR="00F90BDC" w:rsidRDefault="00F90BDC"/>
    <w:p w14:paraId="62A6E6DB" w14:textId="77777777" w:rsidR="00F90BDC" w:rsidRDefault="00F90BDC">
      <w:r xmlns:w="http://schemas.openxmlformats.org/wordprocessingml/2006/main">
        <w:t xml:space="preserve">2. "Të jetosh për Krishtin: Si të jetosh një jetë me vetëflijim"</w:t>
      </w:r>
    </w:p>
    <w:p w14:paraId="37F35D70" w14:textId="77777777" w:rsidR="00F90BDC" w:rsidRDefault="00F90BDC"/>
    <w:p w14:paraId="0E547186" w14:textId="77777777" w:rsidR="00F90BDC" w:rsidRDefault="00F90BDC">
      <w:r xmlns:w="http://schemas.openxmlformats.org/wordprocessingml/2006/main">
        <w:t xml:space="preserve">1. Gjoni 15:13 - "Askush nuk ka dashuri më të madhe se kjo: të japë jetën e tij për miqtë e tij."</w:t>
      </w:r>
    </w:p>
    <w:p w14:paraId="5893E15E" w14:textId="77777777" w:rsidR="00F90BDC" w:rsidRDefault="00F90BDC"/>
    <w:p w14:paraId="3C39BC20" w14:textId="77777777" w:rsidR="00F90BDC" w:rsidRDefault="00F90BDC">
      <w:r xmlns:w="http://schemas.openxmlformats.org/wordprocessingml/2006/main">
        <w:t xml:space="preserve">2. Romakëve 12:1 - "Prandaj, vëllezër dhe motra, ju bëj thirrje, duke pasur parasysh mëshirën e Perëndisë, që t'i ofroni trupat tuaj si një flijim të gjallë, të shenjtë dhe të pëlqyeshëm për Perëndinë - ky është adhurimi juaj i vërtetë dhe i duhur."</w:t>
      </w:r>
    </w:p>
    <w:p w14:paraId="0DF2DD76" w14:textId="77777777" w:rsidR="00F90BDC" w:rsidRDefault="00F90BDC"/>
    <w:p w14:paraId="3926B66F" w14:textId="77777777" w:rsidR="00F90BDC" w:rsidRDefault="00F90BDC">
      <w:r xmlns:w="http://schemas.openxmlformats.org/wordprocessingml/2006/main">
        <w:t xml:space="preserve">Luka 9:25 Në fakt, ç'dobi ka njeriu nëse fiton gjithë botën dhe humbet veten ose hidhet larg?</w:t>
      </w:r>
    </w:p>
    <w:p w14:paraId="1D318D81" w14:textId="77777777" w:rsidR="00F90BDC" w:rsidRDefault="00F90BDC"/>
    <w:p w14:paraId="110E44CA" w14:textId="77777777" w:rsidR="00F90BDC" w:rsidRDefault="00F90BDC">
      <w:r xmlns:w="http://schemas.openxmlformats.org/wordprocessingml/2006/main">
        <w:t xml:space="preserve">Ky pasazh ka të bëjë me rëndësinë e vlerës personale mbi përfitimin e kësaj bote.</w:t>
      </w:r>
    </w:p>
    <w:p w14:paraId="6B71B253" w14:textId="77777777" w:rsidR="00F90BDC" w:rsidRDefault="00F90BDC"/>
    <w:p w14:paraId="03D31C28" w14:textId="77777777" w:rsidR="00F90BDC" w:rsidRDefault="00F90BDC">
      <w:r xmlns:w="http://schemas.openxmlformats.org/wordprocessingml/2006/main">
        <w:t xml:space="preserve">1. "Çfarë dobie ka bota nëse humbasim veten?"</w:t>
      </w:r>
    </w:p>
    <w:p w14:paraId="54EBE3B3" w14:textId="77777777" w:rsidR="00F90BDC" w:rsidRDefault="00F90BDC"/>
    <w:p w14:paraId="788B3A91" w14:textId="77777777" w:rsidR="00F90BDC" w:rsidRDefault="00F90BDC">
      <w:r xmlns:w="http://schemas.openxmlformats.org/wordprocessingml/2006/main">
        <w:t xml:space="preserve">2. "Vlera e vetvetes mbi fitimin material"</w:t>
      </w:r>
    </w:p>
    <w:p w14:paraId="1052C623" w14:textId="77777777" w:rsidR="00F90BDC" w:rsidRDefault="00F90BDC"/>
    <w:p w14:paraId="5287F120" w14:textId="77777777" w:rsidR="00F90BDC" w:rsidRDefault="00F90BDC">
      <w:r xmlns:w="http://schemas.openxmlformats.org/wordprocessingml/2006/main">
        <w:t xml:space="preserve">1. Mateu 16:26 - "Çfarë përfitimi ka njeriu nëse fiton gjithë botën dhe humbet shpirtin e tij?"</w:t>
      </w:r>
    </w:p>
    <w:p w14:paraId="443A2C3F" w14:textId="77777777" w:rsidR="00F90BDC" w:rsidRDefault="00F90BDC"/>
    <w:p w14:paraId="06C03BA4" w14:textId="77777777" w:rsidR="00F90BDC" w:rsidRDefault="00F90BDC">
      <w:r xmlns:w="http://schemas.openxmlformats.org/wordprocessingml/2006/main">
        <w:t xml:space="preserve">2. Fjalët e urta 22:1 - "Një emër i mirë është më tepër për t'u zgjedhur se sa pasuri e madhe, hir i dashur më tepër se argjendi dhe ari."</w:t>
      </w:r>
    </w:p>
    <w:p w14:paraId="17BCB263" w14:textId="77777777" w:rsidR="00F90BDC" w:rsidRDefault="00F90BDC"/>
    <w:p w14:paraId="3D142F18" w14:textId="77777777" w:rsidR="00F90BDC" w:rsidRDefault="00F90BDC">
      <w:r xmlns:w="http://schemas.openxmlformats.org/wordprocessingml/2006/main">
        <w:t xml:space="preserve">Luka 9:26 Sepse kushdo që do të ketë turp për mua dhe për fjalët e mia, do t'i vijë turp edhe Birit të njeriut për të, kur të vijë në lavdinë e vet, të Atit të tij dhe të engjëjve të shenjtë.</w:t>
      </w:r>
    </w:p>
    <w:p w14:paraId="4A5F8F39" w14:textId="77777777" w:rsidR="00F90BDC" w:rsidRDefault="00F90BDC"/>
    <w:p w14:paraId="4F065FF0" w14:textId="77777777" w:rsidR="00F90BDC" w:rsidRDefault="00F90BDC">
      <w:r xmlns:w="http://schemas.openxmlformats.org/wordprocessingml/2006/main">
        <w:t xml:space="preserve">Ky pasazh na mëson se nuk duhet të turpërohemi për Jezusin dhe fjalët e Tij, siç do të turpërohemi për ne kur të kthehet në lavdinë e Tij.</w:t>
      </w:r>
    </w:p>
    <w:p w14:paraId="429B590C" w14:textId="77777777" w:rsidR="00F90BDC" w:rsidRDefault="00F90BDC"/>
    <w:p w14:paraId="5CB3F98C" w14:textId="77777777" w:rsidR="00F90BDC" w:rsidRDefault="00F90BDC">
      <w:r xmlns:w="http://schemas.openxmlformats.org/wordprocessingml/2006/main">
        <w:t xml:space="preserve">1. Qëndrimi i vendosur në Jezusin: Të mos kesh turp nga fjalët e tij</w:t>
      </w:r>
    </w:p>
    <w:p w14:paraId="7F79680A" w14:textId="77777777" w:rsidR="00F90BDC" w:rsidRDefault="00F90BDC"/>
    <w:p w14:paraId="6F995552" w14:textId="77777777" w:rsidR="00F90BDC" w:rsidRDefault="00F90BDC">
      <w:r xmlns:w="http://schemas.openxmlformats.org/wordprocessingml/2006/main">
        <w:t xml:space="preserve">2. Kostoja e dishepullimit: Pritjet e Jezusit prej nesh</w:t>
      </w:r>
    </w:p>
    <w:p w14:paraId="686B1735" w14:textId="77777777" w:rsidR="00F90BDC" w:rsidRDefault="00F90BDC"/>
    <w:p w14:paraId="6F664629" w14:textId="77777777" w:rsidR="00F90BDC" w:rsidRDefault="00F90BDC">
      <w:r xmlns:w="http://schemas.openxmlformats.org/wordprocessingml/2006/main">
        <w:t xml:space="preserve">1. Mateu 10:32-33 - “Kushdo që më njeh mua përpara të tjerëve, edhe unë do ta pranoj përpara Atit tim që është në qiej. Por kushdo që më mohon përpara të tjerëve, unë do ta mohoj përpara Atit tim që është në qiej.”</w:t>
      </w:r>
    </w:p>
    <w:p w14:paraId="419E810A" w14:textId="77777777" w:rsidR="00F90BDC" w:rsidRDefault="00F90BDC"/>
    <w:p w14:paraId="78C93711" w14:textId="77777777" w:rsidR="00F90BDC" w:rsidRDefault="00F90BDC">
      <w:r xmlns:w="http://schemas.openxmlformats.org/wordprocessingml/2006/main">
        <w:t xml:space="preserve">2. Romakëve 1:16 - "Sepse unë nuk kam turp për ungjillin, sepse është fuqia e Perëndisë ajo që i sjell shpëtimin kujtdo që beson: së pari judeut, pastaj johebrenjve."</w:t>
      </w:r>
    </w:p>
    <w:p w14:paraId="5A529098" w14:textId="77777777" w:rsidR="00F90BDC" w:rsidRDefault="00F90BDC"/>
    <w:p w14:paraId="2C81F628" w14:textId="77777777" w:rsidR="00F90BDC" w:rsidRDefault="00F90BDC">
      <w:r xmlns:w="http://schemas.openxmlformats.org/wordprocessingml/2006/main">
        <w:t xml:space="preserve">Luka 9:27 Por në të vërtetë po ju them se këtu ka disa që nuk do ta shijojnë vdekjen derisa të shohin mbretërinë e Perëndisë.</w:t>
      </w:r>
    </w:p>
    <w:p w14:paraId="10CD1555" w14:textId="77777777" w:rsidR="00F90BDC" w:rsidRDefault="00F90BDC"/>
    <w:p w14:paraId="26B80538" w14:textId="77777777" w:rsidR="00F90BDC" w:rsidRDefault="00F90BDC">
      <w:r xmlns:w="http://schemas.openxmlformats.org/wordprocessingml/2006/main">
        <w:t xml:space="preserve">Jezusi u thotë dishepujve të tij se disa prej tyre nuk do të vdesin derisa të shohin Mbretërinë e Perëndisë.</w:t>
      </w:r>
    </w:p>
    <w:p w14:paraId="7CACF6AE" w14:textId="77777777" w:rsidR="00F90BDC" w:rsidRDefault="00F90BDC"/>
    <w:p w14:paraId="12805A0A" w14:textId="77777777" w:rsidR="00F90BDC" w:rsidRDefault="00F90BDC">
      <w:r xmlns:w="http://schemas.openxmlformats.org/wordprocessingml/2006/main">
        <w:t xml:space="preserve">1. Shpresa e Gjallë e Qiellit: Kuptimi i Premtimit të Jezusit për Jetën e Përjetshme</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Njohja e Mbretërisë së Perëndisë: A je gati ta shohësh?</w:t>
      </w:r>
    </w:p>
    <w:p w14:paraId="66ECED4C" w14:textId="77777777" w:rsidR="00F90BDC" w:rsidRDefault="00F90BDC"/>
    <w:p w14:paraId="2A586164" w14:textId="77777777" w:rsidR="00F90BDC" w:rsidRDefault="00F90BDC">
      <w:r xmlns:w="http://schemas.openxmlformats.org/wordprocessingml/2006/main">
        <w:t xml:space="preserve">1. 1 Korintasve 15:50-58 - Shpjegimi se trupat tanë të vdekshëm duhet të ndryshohen në trupa të pavdekshëm për të hyrë në Mbretërinë e Perëndisë</w:t>
      </w:r>
    </w:p>
    <w:p w14:paraId="1B9CF892" w14:textId="77777777" w:rsidR="00F90BDC" w:rsidRDefault="00F90BDC"/>
    <w:p w14:paraId="6FF8B833" w14:textId="77777777" w:rsidR="00F90BDC" w:rsidRDefault="00F90BDC">
      <w:r xmlns:w="http://schemas.openxmlformats.org/wordprocessingml/2006/main">
        <w:t xml:space="preserve">2. 1 Gjonit 3:2-3 - Duke përshkruar se si do të jemi kur të shohim Mbretërinë e Perëndisë</w:t>
      </w:r>
    </w:p>
    <w:p w14:paraId="33BF8174" w14:textId="77777777" w:rsidR="00F90BDC" w:rsidRDefault="00F90BDC"/>
    <w:p w14:paraId="54D5FB9B" w14:textId="77777777" w:rsidR="00F90BDC" w:rsidRDefault="00F90BDC">
      <w:r xmlns:w="http://schemas.openxmlformats.org/wordprocessingml/2006/main">
        <w:t xml:space="preserve">Luka 9:28 Dhe ndodhi që rreth tetë ditë pas këtyre fjalëve, ai mori Pjetrin, Gjonin dhe Jakobin dhe u ngjit në mal për t'u lutur.</w:t>
      </w:r>
    </w:p>
    <w:p w14:paraId="3022598D" w14:textId="77777777" w:rsidR="00F90BDC" w:rsidRDefault="00F90BDC"/>
    <w:p w14:paraId="30D253CF" w14:textId="77777777" w:rsidR="00F90BDC" w:rsidRDefault="00F90BDC">
      <w:r xmlns:w="http://schemas.openxmlformats.org/wordprocessingml/2006/main">
        <w:t xml:space="preserve">Dishepujt u ngjitën në një mal për t'u lutur me Jezusin rreth 8 ditë pasi Ai bëri disa deklarata domethënëse.</w:t>
      </w:r>
    </w:p>
    <w:p w14:paraId="0FE60105" w14:textId="77777777" w:rsidR="00F90BDC" w:rsidRDefault="00F90BDC"/>
    <w:p w14:paraId="05C1E7F9" w14:textId="77777777" w:rsidR="00F90BDC" w:rsidRDefault="00F90BDC">
      <w:r xmlns:w="http://schemas.openxmlformats.org/wordprocessingml/2006/main">
        <w:t xml:space="preserve">1. Rëndësia e lutjes dhe kalimi i kohës me Jezusin</w:t>
      </w:r>
    </w:p>
    <w:p w14:paraId="7AECF60C" w14:textId="77777777" w:rsidR="00F90BDC" w:rsidRDefault="00F90BDC"/>
    <w:p w14:paraId="6FA82C35" w14:textId="77777777" w:rsidR="00F90BDC" w:rsidRDefault="00F90BDC">
      <w:r xmlns:w="http://schemas.openxmlformats.org/wordprocessingml/2006/main">
        <w:t xml:space="preserve">2. Rëndësia e fjalëve të Jezusit dhe rëndësia që ato kanë në jetën tonë</w:t>
      </w:r>
    </w:p>
    <w:p w14:paraId="21B4E537" w14:textId="77777777" w:rsidR="00F90BDC" w:rsidRDefault="00F90BDC"/>
    <w:p w14:paraId="33CA417A" w14:textId="77777777" w:rsidR="00F90BDC" w:rsidRDefault="00F90BDC">
      <w:r xmlns:w="http://schemas.openxmlformats.org/wordprocessingml/2006/main">
        <w:t xml:space="preserve">1. Kolosianëve 4:2 - "Përkushtojuni lutjes, duke qenë vigjilentë dhe mirënjohës".</w:t>
      </w:r>
    </w:p>
    <w:p w14:paraId="713EBEA2" w14:textId="77777777" w:rsidR="00F90BDC" w:rsidRDefault="00F90BDC"/>
    <w:p w14:paraId="0F243A7A" w14:textId="77777777" w:rsidR="00F90BDC" w:rsidRDefault="00F90BDC">
      <w:r xmlns:w="http://schemas.openxmlformats.org/wordprocessingml/2006/main">
        <w:t xml:space="preserve">2. Gjoni 15:7 - "Nëse qëndroni në mua dhe fjalët e mia mbeten në ju, kërkoni çfarë të doni dhe do t'ju bëhet."</w:t>
      </w:r>
    </w:p>
    <w:p w14:paraId="7BE403E7" w14:textId="77777777" w:rsidR="00F90BDC" w:rsidRDefault="00F90BDC"/>
    <w:p w14:paraId="7576ADD9" w14:textId="77777777" w:rsidR="00F90BDC" w:rsidRDefault="00F90BDC">
      <w:r xmlns:w="http://schemas.openxmlformats.org/wordprocessingml/2006/main">
        <w:t xml:space="preserve">Luka 9:29 Dhe ndërsa lutej, pamja e fytyrës së tij u ndryshua dhe veshja e tij ishte e bardhë dhe vezulluese.</w:t>
      </w:r>
    </w:p>
    <w:p w14:paraId="64F864A0" w14:textId="77777777" w:rsidR="00F90BDC" w:rsidRDefault="00F90BDC"/>
    <w:p w14:paraId="283945A3" w14:textId="77777777" w:rsidR="00F90BDC" w:rsidRDefault="00F90BDC">
      <w:r xmlns:w="http://schemas.openxmlformats.org/wordprocessingml/2006/main">
        <w:t xml:space="preserve">Pamja e Jezusit ndryshoi dhe veshja e tij u bë jashtëzakonisht e ndritshme ndërsa lutej.</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Jeta e Jezusit në lutje ishte aq e fuqishme sa ia ndryshoi pamjen dhe veshjen.</w:t>
      </w:r>
    </w:p>
    <w:p w14:paraId="65250BB8" w14:textId="77777777" w:rsidR="00F90BDC" w:rsidRDefault="00F90BDC"/>
    <w:p w14:paraId="593F7679" w14:textId="77777777" w:rsidR="00F90BDC" w:rsidRDefault="00F90BDC">
      <w:r xmlns:w="http://schemas.openxmlformats.org/wordprocessingml/2006/main">
        <w:t xml:space="preserve">2: Përkushtimi i Jezuit ndaj lutjes ishte i dukshëm në pamjen dhe veshjen e tij të ndryshuar.</w:t>
      </w:r>
    </w:p>
    <w:p w14:paraId="72B0D79F" w14:textId="77777777" w:rsidR="00F90BDC" w:rsidRDefault="00F90BDC"/>
    <w:p w14:paraId="054CDC89" w14:textId="77777777" w:rsidR="00F90BDC" w:rsidRDefault="00F90BDC">
      <w:r xmlns:w="http://schemas.openxmlformats.org/wordprocessingml/2006/main">
        <w:t xml:space="preserve">1: Mateu 17:2 - "Dhe ai u shpërfytyrua para tyre dhe fytyra e tij shkëlqeu si dielli dhe rrobat e tij u bënë të bardha si drita."</w:t>
      </w:r>
    </w:p>
    <w:p w14:paraId="70B52B4A" w14:textId="77777777" w:rsidR="00F90BDC" w:rsidRDefault="00F90BDC"/>
    <w:p w14:paraId="714AA693" w14:textId="77777777" w:rsidR="00F90BDC" w:rsidRDefault="00F90BDC">
      <w:r xmlns:w="http://schemas.openxmlformats.org/wordprocessingml/2006/main">
        <w:t xml:space="preserve">2: 1 Korintasve 15:52 - "në një çast, sa hap e mbyll sytë, në borinë e fundit. Sepse do të bjerë boria dhe të vdekurit do të ringjallen të padurueshëm dhe ne do të ndryshojmë."</w:t>
      </w:r>
    </w:p>
    <w:p w14:paraId="57E5366F" w14:textId="77777777" w:rsidR="00F90BDC" w:rsidRDefault="00F90BDC"/>
    <w:p w14:paraId="0F6622DC" w14:textId="77777777" w:rsidR="00F90BDC" w:rsidRDefault="00F90BDC">
      <w:r xmlns:w="http://schemas.openxmlformats.org/wordprocessingml/2006/main">
        <w:t xml:space="preserve">Luka 9:30 Dhe ja, biseduan me të dy burra, që ishin Moisiu dhe Elia;</w:t>
      </w:r>
    </w:p>
    <w:p w14:paraId="5C53FFED" w14:textId="77777777" w:rsidR="00F90BDC" w:rsidRDefault="00F90BDC"/>
    <w:p w14:paraId="1D8E152B" w14:textId="77777777" w:rsidR="00F90BDC" w:rsidRDefault="00F90BDC">
      <w:r xmlns:w="http://schemas.openxmlformats.org/wordprocessingml/2006/main">
        <w:t xml:space="preserve">Pasazh Jezusi po fliste me Moisiun dhe Elijan.</w:t>
      </w:r>
    </w:p>
    <w:p w14:paraId="6ECEE5F0" w14:textId="77777777" w:rsidR="00F90BDC" w:rsidRDefault="00F90BDC"/>
    <w:p w14:paraId="125827CB" w14:textId="77777777" w:rsidR="00F90BDC" w:rsidRDefault="00F90BDC">
      <w:r xmlns:w="http://schemas.openxmlformats.org/wordprocessingml/2006/main">
        <w:t xml:space="preserve">1. Fuqia e Bisedës: Të mësuarit nga Jezusi te Lluka 9:30</w:t>
      </w:r>
    </w:p>
    <w:p w14:paraId="5AFB571C" w14:textId="77777777" w:rsidR="00F90BDC" w:rsidRDefault="00F90BDC"/>
    <w:p w14:paraId="7749A822" w14:textId="77777777" w:rsidR="00F90BDC" w:rsidRDefault="00F90BDC">
      <w:r xmlns:w="http://schemas.openxmlformats.org/wordprocessingml/2006/main">
        <w:t xml:space="preserve">2. Takimi i Jezusit me Moisiun dhe Elijan: Çfarë mund të mësojmë nga ndërveprimi i tyre</w:t>
      </w:r>
    </w:p>
    <w:p w14:paraId="5FC40DD2" w14:textId="77777777" w:rsidR="00F90BDC" w:rsidRDefault="00F90BDC"/>
    <w:p w14:paraId="7F5319A9" w14:textId="77777777" w:rsidR="00F90BDC" w:rsidRDefault="00F90BDC">
      <w:r xmlns:w="http://schemas.openxmlformats.org/wordprocessingml/2006/main">
        <w:t xml:space="preserve">1. Hebrenjve 11:24-26 - Me anë të besimit Moisiu, kur arriti në moshë, nuk pranoi të quhej biri i vajzës së Faraonit; Duke zgjedhur më mirë të vuash vuajtjen me popullin e Perëndisë, sesa të shijosh kënaqësitë e mëkatit për një stinë; Duke e çmuar fyerjen e Krishtit pasuri më të madhe se thesaret në Egjipt, sepse ai kishte respekt për shpërblimin e shpërblimit.</w:t>
      </w:r>
    </w:p>
    <w:p w14:paraId="320C6992" w14:textId="77777777" w:rsidR="00F90BDC" w:rsidRDefault="00F90BDC"/>
    <w:p w14:paraId="213AE593" w14:textId="77777777" w:rsidR="00F90BDC" w:rsidRDefault="00F90BDC">
      <w:r xmlns:w="http://schemas.openxmlformats.org/wordprocessingml/2006/main">
        <w:t xml:space="preserve">2. Mateu 17:3 - Dhe ja, atyre iu shfaqën Moisiu dhe Elia që po bisedonin me të.</w:t>
      </w:r>
    </w:p>
    <w:p w14:paraId="6B860294" w14:textId="77777777" w:rsidR="00F90BDC" w:rsidRDefault="00F90BDC"/>
    <w:p w14:paraId="0F1DE13A" w14:textId="77777777" w:rsidR="00F90BDC" w:rsidRDefault="00F90BDC">
      <w:r xmlns:w="http://schemas.openxmlformats.org/wordprocessingml/2006/main">
        <w:t xml:space="preserve">Luka 9:31 i cili u shfaq në lavdi dhe foli për vdekjen e tij që do të kryente në Jeruzalem.</w:t>
      </w:r>
    </w:p>
    <w:p w14:paraId="0856327C" w14:textId="77777777" w:rsidR="00F90BDC" w:rsidRDefault="00F90BDC"/>
    <w:p w14:paraId="6DDB6C4D" w14:textId="77777777" w:rsidR="00F90BDC" w:rsidRDefault="00F90BDC">
      <w:r xmlns:w="http://schemas.openxmlformats.org/wordprocessingml/2006/main">
        <w:t xml:space="preserve">Jezusi u shfaq në lavdi dhe foli për vdekjen e tij, të cilën do ta përmbushte në Jerusalem.</w:t>
      </w:r>
    </w:p>
    <w:p w14:paraId="15D6BB17" w14:textId="77777777" w:rsidR="00F90BDC" w:rsidRDefault="00F90BDC"/>
    <w:p w14:paraId="69D4113C" w14:textId="77777777" w:rsidR="00F90BDC" w:rsidRDefault="00F90BDC">
      <w:r xmlns:w="http://schemas.openxmlformats.org/wordprocessingml/2006/main">
        <w:t xml:space="preserve">1. Bindja e Jezusit ndaj planit të Perëndisë: Një model për jetën tonë</w:t>
      </w:r>
    </w:p>
    <w:p w14:paraId="07A60743" w14:textId="77777777" w:rsidR="00F90BDC" w:rsidRDefault="00F90BDC"/>
    <w:p w14:paraId="07714E5D" w14:textId="77777777" w:rsidR="00F90BDC" w:rsidRDefault="00F90BDC">
      <w:r xmlns:w="http://schemas.openxmlformats.org/wordprocessingml/2006/main">
        <w:t xml:space="preserve">2. Lavdia e flijimit të Jezusit: Vdekja e tij për shpëtimin tonë</w:t>
      </w:r>
    </w:p>
    <w:p w14:paraId="20D80208" w14:textId="77777777" w:rsidR="00F90BDC" w:rsidRDefault="00F90BDC"/>
    <w:p w14:paraId="19D2A1E2" w14:textId="77777777" w:rsidR="00F90BDC" w:rsidRDefault="00F90BDC">
      <w:r xmlns:w="http://schemas.openxmlformats.org/wordprocessingml/2006/main">
        <w:t xml:space="preserve">1. Fil. 2:5-11 - "Kini këtë mendje midis jush, që është e juaja në Krishtin Jezus, i cili, ndonëse ishte në trajtën e Perëndisë, nuk e quajti barazinë me Perëndinë një gjë për t'u kuptuar, por e zbrazi veten, duke marrë në formën e një shërbëtori, i lindur në ngjashmërinë e njerëzve. Dhe duke u gjetur në trajtën njerëzore, ai u përul duke u bërë i bindur deri në vdekje, madje edhe vdekje në kryq. Prandaj Zoti e lartësoi shumë dhe i dha emrin që është mbi çdo emër”.</w:t>
      </w:r>
    </w:p>
    <w:p w14:paraId="40991EB0" w14:textId="77777777" w:rsidR="00F90BDC" w:rsidRDefault="00F90BDC"/>
    <w:p w14:paraId="4D3B19A2" w14:textId="77777777" w:rsidR="00F90BDC" w:rsidRDefault="00F90BDC">
      <w:r xmlns:w="http://schemas.openxmlformats.org/wordprocessingml/2006/main">
        <w:t xml:space="preserve">2. Hebr. 12:1-2 - "Prandaj, duke qenë se jemi të rrethuar nga një re kaq e madhe dëshmitarësh, le të lëmë mënjanë çdo peshë dhe mëkat që është ngjitur aq ngushtë, dhe le të vrapojmë me qëndrueshmëri në garën që është vënë përpara nesh, duke parë Jezusin, themeluesin dhe plotësuesin e besimit tonë, i cili për gëzimin që iu vu përpara, duroi kryqin, duke përçmuar turpin dhe u ul në të djathtën e fronit të Perëndisë".</w:t>
      </w:r>
    </w:p>
    <w:p w14:paraId="6F533191" w14:textId="77777777" w:rsidR="00F90BDC" w:rsidRDefault="00F90BDC"/>
    <w:p w14:paraId="65A18015" w14:textId="77777777" w:rsidR="00F90BDC" w:rsidRDefault="00F90BDC">
      <w:r xmlns:w="http://schemas.openxmlformats.org/wordprocessingml/2006/main">
        <w:t xml:space="preserve">Luka 9:32 Por Pjetri dhe ata që ishin me të ishin të rënduar nga gjumi; dhe kur u zgjuan, panë lavdinë e tij dhe dy burrat që ishin me të.</w:t>
      </w:r>
    </w:p>
    <w:p w14:paraId="7FBBA1EE" w14:textId="77777777" w:rsidR="00F90BDC" w:rsidRDefault="00F90BDC"/>
    <w:p w14:paraId="5C4034C6" w14:textId="77777777" w:rsidR="00F90BDC" w:rsidRDefault="00F90BDC">
      <w:r xmlns:w="http://schemas.openxmlformats.org/wordprocessingml/2006/main">
        <w:t xml:space="preserve">Pjetri dhe shokët e tij i kishte zënë gjumi, por kur u zgjuan, panë lavdinë e Jezusit dhe dy burrat që ishin me të.</w:t>
      </w:r>
    </w:p>
    <w:p w14:paraId="26357FF3" w14:textId="77777777" w:rsidR="00F90BDC" w:rsidRDefault="00F90BDC"/>
    <w:p w14:paraId="6D7A55F5" w14:textId="77777777" w:rsidR="00F90BDC" w:rsidRDefault="00F90BDC">
      <w:r xmlns:w="http://schemas.openxmlformats.org/wordprocessingml/2006/main">
        <w:t xml:space="preserve">1. Fuqia e Lavdisë së Krishtit: Zbulimi i Forcës për të Qëndruar</w:t>
      </w:r>
    </w:p>
    <w:p w14:paraId="09407931" w14:textId="77777777" w:rsidR="00F90BDC" w:rsidRDefault="00F90BDC"/>
    <w:p w14:paraId="0975F08C" w14:textId="77777777" w:rsidR="00F90BDC" w:rsidRDefault="00F90BDC">
      <w:r xmlns:w="http://schemas.openxmlformats.org/wordprocessingml/2006/main">
        <w:t xml:space="preserve">2. Zgjimi në praninë e Zotit: Njohja e Madhërisë dhe Mëshirës së Tij</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Efesianëve 5:14 - "Zgjohu, o që fle, dhe çohu prej së vdekurish dhe Krishti do të shkëlqejë mbi ty."</w:t>
      </w:r>
    </w:p>
    <w:p w14:paraId="0F9DEA69" w14:textId="77777777" w:rsidR="00F90BDC" w:rsidRDefault="00F90BDC"/>
    <w:p w14:paraId="38366E2D" w14:textId="77777777" w:rsidR="00F90BDC" w:rsidRDefault="00F90BDC">
      <w:r xmlns:w="http://schemas.openxmlformats.org/wordprocessingml/2006/main">
        <w:t xml:space="preserve">2. Isaia 40:31 - “Por ata që presin te Zoti do të ripërtërijnë forcën e tyre; do të ngjiten me krahë si shqiponja; do të vrapojnë dhe nuk do të lodhen; ata do të ecin dhe nuk do të ligështohen.”</w:t>
      </w:r>
    </w:p>
    <w:p w14:paraId="1B2D7863" w14:textId="77777777" w:rsidR="00F90BDC" w:rsidRDefault="00F90BDC"/>
    <w:p w14:paraId="3A701EBE" w14:textId="77777777" w:rsidR="00F90BDC" w:rsidRDefault="00F90BDC">
      <w:r xmlns:w="http://schemas.openxmlformats.org/wordprocessingml/2006/main">
        <w:t xml:space="preserve">Luka 9:33 Dhe ndodhi që, ndërsa ata u larguan prej tij, Pjetri i tha Jezusit: ''Mësues, është mirë për ne që jemi këtu; një për ty, një për Moisiun dhe një për Elian, pa ditur se çfarë tha.</w:t>
      </w:r>
    </w:p>
    <w:p w14:paraId="7A584260" w14:textId="77777777" w:rsidR="00F90BDC" w:rsidRDefault="00F90BDC"/>
    <w:p w14:paraId="26F75789" w14:textId="77777777" w:rsidR="00F90BDC" w:rsidRDefault="00F90BDC">
      <w:r xmlns:w="http://schemas.openxmlformats.org/wordprocessingml/2006/main">
        <w:t xml:space="preserve">Pjetri sugjeron ndërtimin e tre tabernakujve për të nderuar Jezusin, Moisiun dhe Elijan, pa kuptuar pasojat e sugjerimit të tij.</w:t>
      </w:r>
    </w:p>
    <w:p w14:paraId="79E5E394" w14:textId="77777777" w:rsidR="00F90BDC" w:rsidRDefault="00F90BDC"/>
    <w:p w14:paraId="0358A98B" w14:textId="77777777" w:rsidR="00F90BDC" w:rsidRDefault="00F90BDC">
      <w:r xmlns:w="http://schemas.openxmlformats.org/wordprocessingml/2006/main">
        <w:t xml:space="preserve">1. Jini të vetëdijshëm për atë që themi dhe se si ajo ndikon në udhëtimin tonë të besimit.</w:t>
      </w:r>
    </w:p>
    <w:p w14:paraId="7B6CE7E0" w14:textId="77777777" w:rsidR="00F90BDC" w:rsidRDefault="00F90BDC"/>
    <w:p w14:paraId="1C0866ED" w14:textId="77777777" w:rsidR="00F90BDC" w:rsidRDefault="00F90BDC">
      <w:r xmlns:w="http://schemas.openxmlformats.org/wordprocessingml/2006/main">
        <w:t xml:space="preserve">2. Mos kini frikë të ndërmerrni rreziqe me besim dhe besim në udhëzimin e Zotit.</w:t>
      </w:r>
    </w:p>
    <w:p w14:paraId="096150F7" w14:textId="77777777" w:rsidR="00F90BDC" w:rsidRDefault="00F90BDC"/>
    <w:p w14:paraId="756BD66A" w14:textId="77777777" w:rsidR="00F90BDC" w:rsidRDefault="00F90BDC">
      <w:r xmlns:w="http://schemas.openxmlformats.org/wordprocessingml/2006/main">
        <w:t xml:space="preserve">1. Fjalët e urta 15:28 - Zemra e të drejtit kërkon të përgjigjet, por goja e të pabesit nxjerr të këqija.</w:t>
      </w:r>
    </w:p>
    <w:p w14:paraId="450D93AC" w14:textId="77777777" w:rsidR="00F90BDC" w:rsidRDefault="00F90BDC"/>
    <w:p w14:paraId="34E70E5E" w14:textId="77777777" w:rsidR="00F90BDC" w:rsidRDefault="00F90BDC">
      <w:r xmlns:w="http://schemas.openxmlformats.org/wordprocessingml/2006/main">
        <w:t xml:space="preserve">2. Filipianëve 4:6-7 - Kini kujdes për asgjë; por në çdo gjë, me lutje dhe përgjërime me falënderim, bëjini të njohura kërkesat tuaja Perëndisë. Dhe paqja e Perëndisë, që ia kalon çdo zgjuarësie, do të ruajë zemrat dhe mendjet tuaja nëpërmjet Krishtit Jezus.</w:t>
      </w:r>
    </w:p>
    <w:p w14:paraId="1F1F00AB" w14:textId="77777777" w:rsidR="00F90BDC" w:rsidRDefault="00F90BDC"/>
    <w:p w14:paraId="036975C5" w14:textId="77777777" w:rsidR="00F90BDC" w:rsidRDefault="00F90BDC">
      <w:r xmlns:w="http://schemas.openxmlformats.org/wordprocessingml/2006/main">
        <w:t xml:space="preserve">Luka 9:34 Ndërsa ai fliste kështu, erdhi një re dhe i mbuloi; dhe kur hynë në re, ata patën frikë.</w:t>
      </w:r>
    </w:p>
    <w:p w14:paraId="7FD7AB47" w14:textId="77777777" w:rsidR="00F90BDC" w:rsidRDefault="00F90BDC"/>
    <w:p w14:paraId="0FD2C326" w14:textId="77777777" w:rsidR="00F90BDC" w:rsidRDefault="00F90BDC">
      <w:r xmlns:w="http://schemas.openxmlformats.org/wordprocessingml/2006/main">
        <w:t xml:space="preserve">Dishepujt u mbushën me frikë kur erdhi një re dhe i mbuloi.</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Frika e Zotit është fillimi i diturisë.</w:t>
      </w:r>
    </w:p>
    <w:p w14:paraId="6EAE4CE0" w14:textId="77777777" w:rsidR="00F90BDC" w:rsidRDefault="00F90BDC"/>
    <w:p w14:paraId="2FC818D3" w14:textId="77777777" w:rsidR="00F90BDC" w:rsidRDefault="00F90BDC">
      <w:r xmlns:w="http://schemas.openxmlformats.org/wordprocessingml/2006/main">
        <w:t xml:space="preserve">2. Prania e Perëndisë mund të jetë ngushëlluese dhe dërrmuese.</w:t>
      </w:r>
    </w:p>
    <w:p w14:paraId="2A6D1C6A" w14:textId="77777777" w:rsidR="00F90BDC" w:rsidRDefault="00F90BDC"/>
    <w:p w14:paraId="36E7C61B" w14:textId="77777777" w:rsidR="00F90BDC" w:rsidRDefault="00F90BDC">
      <w:r xmlns:w="http://schemas.openxmlformats.org/wordprocessingml/2006/main">
        <w:t xml:space="preserve">1. Psalmi 111:10: "Frika e Zotit është fillimi i diturisë; të gjithë ata që e praktikojnë kanë zgjuarsi. Lavdia e tij vazhdon përjetë!"</w:t>
      </w:r>
    </w:p>
    <w:p w14:paraId="74A7CB1A" w14:textId="77777777" w:rsidR="00F90BDC" w:rsidRDefault="00F90BDC"/>
    <w:p w14:paraId="6427A7B8" w14:textId="77777777" w:rsidR="00F90BDC" w:rsidRDefault="00F90BDC">
      <w:r xmlns:w="http://schemas.openxmlformats.org/wordprocessingml/2006/main">
        <w:t xml:space="preserve">2. Isaia 6:5: "I mjeri unë, sepse kam humbur, sepse jam një njeri me buzë të papastra dhe banoj në mes të një populli me buzë të papastra, sepse sytë e mi kanë parë Mbretin, Zotin e pret!"</w:t>
      </w:r>
    </w:p>
    <w:p w14:paraId="605A20AC" w14:textId="77777777" w:rsidR="00F90BDC" w:rsidRDefault="00F90BDC"/>
    <w:p w14:paraId="7CA456B9" w14:textId="77777777" w:rsidR="00F90BDC" w:rsidRDefault="00F90BDC">
      <w:r xmlns:w="http://schemas.openxmlformats.org/wordprocessingml/2006/main">
        <w:t xml:space="preserve">Luka 9:35 Dhe nga reja erdhi një zë duke thënë: ''Ky është Biri im i dashur; dëgjojeni''.</w:t>
      </w:r>
    </w:p>
    <w:p w14:paraId="479FFB28" w14:textId="77777777" w:rsidR="00F90BDC" w:rsidRDefault="00F90BDC"/>
    <w:p w14:paraId="5F73026C" w14:textId="77777777" w:rsidR="00F90BDC" w:rsidRDefault="00F90BDC">
      <w:r xmlns:w="http://schemas.openxmlformats.org/wordprocessingml/2006/main">
        <w:t xml:space="preserve">Ky pasazh thekson hyjninë e Jezu Krishtit dhe i inkurajon besimtarët ta dëgjojnë atë.</w:t>
      </w:r>
    </w:p>
    <w:p w14:paraId="5A30E1B8" w14:textId="77777777" w:rsidR="00F90BDC" w:rsidRDefault="00F90BDC"/>
    <w:p w14:paraId="20502CAF" w14:textId="77777777" w:rsidR="00F90BDC" w:rsidRDefault="00F90BDC">
      <w:r xmlns:w="http://schemas.openxmlformats.org/wordprocessingml/2006/main">
        <w:t xml:space="preserve">1. Ne duhet ta dëgjojmë gjithmonë Zotin, sepse Ai është Biri i dashur i Perëndisë.</w:t>
      </w:r>
    </w:p>
    <w:p w14:paraId="3ECEEB13" w14:textId="77777777" w:rsidR="00F90BDC" w:rsidRDefault="00F90BDC"/>
    <w:p w14:paraId="231D05E8" w14:textId="77777777" w:rsidR="00F90BDC" w:rsidRDefault="00F90BDC">
      <w:r xmlns:w="http://schemas.openxmlformats.org/wordprocessingml/2006/main">
        <w:t xml:space="preserve">2. Bindja ndaj Zotit nuk është një zgjedhje, por një privilegj - ne duhet të jemi të gatshëm ta dëgjojmë Atë.</w:t>
      </w:r>
    </w:p>
    <w:p w14:paraId="2B784C21" w14:textId="77777777" w:rsidR="00F90BDC" w:rsidRDefault="00F90BDC"/>
    <w:p w14:paraId="410D6654" w14:textId="77777777" w:rsidR="00F90BDC" w:rsidRDefault="00F90BDC">
      <w:r xmlns:w="http://schemas.openxmlformats.org/wordprocessingml/2006/main">
        <w:t xml:space="preserve">1. Mateu 17:5 - Ndërsa ai ishte ende duke folur, një re e ndritshme i mbuloi dhe ja, një zë nga reja tha: "Ky është Biri im i dashur, me të cilin jam kënaqur; dëgjojeni".</w:t>
      </w:r>
    </w:p>
    <w:p w14:paraId="3A1B8446" w14:textId="77777777" w:rsidR="00F90BDC" w:rsidRDefault="00F90BDC"/>
    <w:p w14:paraId="4CAE5083" w14:textId="77777777" w:rsidR="00F90BDC" w:rsidRDefault="00F90BDC">
      <w:r xmlns:w="http://schemas.openxmlformats.org/wordprocessingml/2006/main">
        <w:t xml:space="preserve">2. Gjoni 3:34 - Sepse ai që Perëndia ka dërguar thotë fjalët e Perëndisë, sepse ai jep Frymën pa masë.</w:t>
      </w:r>
    </w:p>
    <w:p w14:paraId="56539EAF" w14:textId="77777777" w:rsidR="00F90BDC" w:rsidRDefault="00F90BDC"/>
    <w:p w14:paraId="60FB8B65" w14:textId="77777777" w:rsidR="00F90BDC" w:rsidRDefault="00F90BDC">
      <w:r xmlns:w="http://schemas.openxmlformats.org/wordprocessingml/2006/main">
        <w:t xml:space="preserve">Luka 9:36 Dhe kur u dëgjua zëri, Jezusi u gjet vetëm. Dhe ata e mbajtën afër dhe nuk i thanë askujt në ato ditë asgjë nga ato që kishin parë.</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u gjet i vetëm pasi u dëgjua një zë dhe dishepujt e tij heshtën për këtë.</w:t>
      </w:r>
    </w:p>
    <w:p w14:paraId="53DA9B55" w14:textId="77777777" w:rsidR="00F90BDC" w:rsidRDefault="00F90BDC"/>
    <w:p w14:paraId="0485FCCD" w14:textId="77777777" w:rsidR="00F90BDC" w:rsidRDefault="00F90BDC">
      <w:r xmlns:w="http://schemas.openxmlformats.org/wordprocessingml/2006/main">
        <w:t xml:space="preserve">1. Rëndësia e heshtjes përballë përvojave shpirtërore</w:t>
      </w:r>
    </w:p>
    <w:p w14:paraId="233FEDAF" w14:textId="77777777" w:rsidR="00F90BDC" w:rsidRDefault="00F90BDC"/>
    <w:p w14:paraId="668E28AA" w14:textId="77777777" w:rsidR="00F90BDC" w:rsidRDefault="00F90BDC">
      <w:r xmlns:w="http://schemas.openxmlformats.org/wordprocessingml/2006/main">
        <w:t xml:space="preserve">2. Shembulli i Jezusit për përulësi dhe bindje</w:t>
      </w:r>
    </w:p>
    <w:p w14:paraId="76BAF6A5" w14:textId="77777777" w:rsidR="00F90BDC" w:rsidRDefault="00F90BDC"/>
    <w:p w14:paraId="7D94FF90" w14:textId="77777777" w:rsidR="00F90BDC" w:rsidRDefault="00F90BDC">
      <w:r xmlns:w="http://schemas.openxmlformats.org/wordprocessingml/2006/main">
        <w:t xml:space="preserve">1. Mateu 17:5 - "Ndërsa ai ishte ende duke folur, ja, një re e ndritshme i mbuloi; dhe befas një zë doli nga reja duke thënë: "Ky është Biri im i dashur, në të cilin jam kënaqur. !”</w:t>
      </w:r>
    </w:p>
    <w:p w14:paraId="581D3F9B" w14:textId="77777777" w:rsidR="00F90BDC" w:rsidRDefault="00F90BDC"/>
    <w:p w14:paraId="751E06BB" w14:textId="77777777" w:rsidR="00F90BDC" w:rsidRDefault="00F90BDC">
      <w:r xmlns:w="http://schemas.openxmlformats.org/wordprocessingml/2006/main">
        <w:t xml:space="preserve">2. Jakobi 3:17 - Por dituria që vjen nga lart është së pari e pastër, pastaj paqësore, e butë, e gatshme për t'u dorëzuar, plot mëshirë dhe fryte të mira, pa anësi dhe pa hipokrizi.</w:t>
      </w:r>
    </w:p>
    <w:p w14:paraId="1BF52394" w14:textId="77777777" w:rsidR="00F90BDC" w:rsidRDefault="00F90BDC"/>
    <w:p w14:paraId="2662B11F" w14:textId="77777777" w:rsidR="00F90BDC" w:rsidRDefault="00F90BDC">
      <w:r xmlns:w="http://schemas.openxmlformats.org/wordprocessingml/2006/main">
        <w:t xml:space="preserve">Luka 9:37 Dhe ndodhi që të nesërmen, kur zbritën nga mali, i doli përpara një turmë e madhe.</w:t>
      </w:r>
    </w:p>
    <w:p w14:paraId="3331A943" w14:textId="77777777" w:rsidR="00F90BDC" w:rsidRDefault="00F90BDC"/>
    <w:p w14:paraId="13372F42" w14:textId="77777777" w:rsidR="00F90BDC" w:rsidRDefault="00F90BDC">
      <w:r xmlns:w="http://schemas.openxmlformats.org/wordprocessingml/2006/main">
        <w:t xml:space="preserve">Të nesërmen Jezusi u takua nga një turmë e madhe.</w:t>
      </w:r>
    </w:p>
    <w:p w14:paraId="471CA821" w14:textId="77777777" w:rsidR="00F90BDC" w:rsidRDefault="00F90BDC"/>
    <w:p w14:paraId="316AD9D3" w14:textId="77777777" w:rsidR="00F90BDC" w:rsidRDefault="00F90BDC">
      <w:r xmlns:w="http://schemas.openxmlformats.org/wordprocessingml/2006/main">
        <w:t xml:space="preserve">1: Mësimet dhe shërbesa e Jezusit janë aq të fuqishme saqë njerëzit nga larg dhe larg tërhiqen drejt Tij.</w:t>
      </w:r>
    </w:p>
    <w:p w14:paraId="6B333357" w14:textId="77777777" w:rsidR="00F90BDC" w:rsidRDefault="00F90BDC"/>
    <w:p w14:paraId="26457995" w14:textId="77777777" w:rsidR="00F90BDC" w:rsidRDefault="00F90BDC">
      <w:r xmlns:w="http://schemas.openxmlformats.org/wordprocessingml/2006/main">
        <w:t xml:space="preserve">2: Nuk duhet të kemi frikë të ndajmë lajmet e mësimeve dhe shërbimit të Jezusit me të tjerët.</w:t>
      </w:r>
    </w:p>
    <w:p w14:paraId="52560F09" w14:textId="77777777" w:rsidR="00F90BDC" w:rsidRDefault="00F90BDC"/>
    <w:p w14:paraId="4A8BB82A" w14:textId="77777777" w:rsidR="00F90BDC" w:rsidRDefault="00F90BDC">
      <w:r xmlns:w="http://schemas.openxmlformats.org/wordprocessingml/2006/main">
        <w:t xml:space="preserve">1: Veprat e Apostujve 2:46-47 “Dhe çdo ditë, duke shkuar së bashku në tempull dhe duke thyer bukën në shtëpitë e tyre, ata e merrnin ushqimin e tyre me zemër të gëzuar dhe bujare, duke lavdëruar Perëndinë dhe duke pasur hir nga gjithë populli. Dhe Zoti shtonte numrin e tyre ditë pas dite ata që po shpëtonin.”</w:t>
      </w:r>
    </w:p>
    <w:p w14:paraId="6D2512AC" w14:textId="77777777" w:rsidR="00F90BDC" w:rsidRDefault="00F90BDC"/>
    <w:p w14:paraId="424A5482" w14:textId="77777777" w:rsidR="00F90BDC" w:rsidRDefault="00F90BDC">
      <w:r xmlns:w="http://schemas.openxmlformats.org/wordprocessingml/2006/main">
        <w:t xml:space="preserve">2: Filipianëve 1:15-18 “Është e vërtetë që disa predikojnë Krishtin nga zilia dhe rivaliteti, por të tjerët nga vullneti i mirë. Këta të fundit e bëjnë këtë nga dashuria, duke e ditur se unë jam vënë këtu për mbrojtjen e ungjillit. </w:t>
      </w:r>
      <w:r xmlns:w="http://schemas.openxmlformats.org/wordprocessingml/2006/main">
        <w:lastRenderedPageBreak xmlns:w="http://schemas.openxmlformats.org/wordprocessingml/2006/main"/>
      </w:r>
      <w:r xmlns:w="http://schemas.openxmlformats.org/wordprocessingml/2006/main">
        <w:t xml:space="preserve">Të parët e shpallin Krishtin nga ambicia egoiste, jo sinqerisht, duke supozuar se mund të më nxisin telashe ndërsa jam në zinxhirë. Por çfarë rëndësie ka? E rëndësishme është që Krishti të predikohet në çdo mënyrë, qoftë nga motive të rreme apo të vërteta. Dhe për këtë unë gëzohem. Po, dhe unë do të vazhdoj të gëzohem.”</w:t>
      </w:r>
    </w:p>
    <w:p w14:paraId="3898DB2A" w14:textId="77777777" w:rsidR="00F90BDC" w:rsidRDefault="00F90BDC"/>
    <w:p w14:paraId="5B1CAF3A" w14:textId="77777777" w:rsidR="00F90BDC" w:rsidRDefault="00F90BDC">
      <w:r xmlns:w="http://schemas.openxmlformats.org/wordprocessingml/2006/main">
        <w:t xml:space="preserve">Luka 9:38 Dhe ja, një burrë nga shoqëria bërtiti duke thënë: ''Mësues, të lutem, shiko djalin tim, sepse është fëmija im i vetëm''.</w:t>
      </w:r>
    </w:p>
    <w:p w14:paraId="767B1D28" w14:textId="77777777" w:rsidR="00F90BDC" w:rsidRDefault="00F90BDC"/>
    <w:p w14:paraId="6C1A869B" w14:textId="77777777" w:rsidR="00F90BDC" w:rsidRDefault="00F90BDC">
      <w:r xmlns:w="http://schemas.openxmlformats.org/wordprocessingml/2006/main">
        <w:t xml:space="preserve">Një burrë me një djalë të vetëm i kërkoi Jezusit ta shikonte.</w:t>
      </w:r>
    </w:p>
    <w:p w14:paraId="50AAEAE8" w14:textId="77777777" w:rsidR="00F90BDC" w:rsidRDefault="00F90BDC"/>
    <w:p w14:paraId="4802B733" w14:textId="77777777" w:rsidR="00F90BDC" w:rsidRDefault="00F90BDC">
      <w:r xmlns:w="http://schemas.openxmlformats.org/wordprocessingml/2006/main">
        <w:t xml:space="preserve">1. Privilegji për t'i kërkuar Jezusit ndihmë</w:t>
      </w:r>
    </w:p>
    <w:p w14:paraId="2B3AEF1A" w14:textId="77777777" w:rsidR="00F90BDC" w:rsidRDefault="00F90BDC"/>
    <w:p w14:paraId="0EF38E8B" w14:textId="77777777" w:rsidR="00F90BDC" w:rsidRDefault="00F90BDC">
      <w:r xmlns:w="http://schemas.openxmlformats.org/wordprocessingml/2006/main">
        <w:t xml:space="preserve">2. Fuqia e besimit dhe e lutjes</w:t>
      </w:r>
    </w:p>
    <w:p w14:paraId="30B012A9" w14:textId="77777777" w:rsidR="00F90BDC" w:rsidRDefault="00F90BDC"/>
    <w:p w14:paraId="6DC89EA8" w14:textId="77777777" w:rsidR="00F90BDC" w:rsidRDefault="00F90BDC">
      <w:r xmlns:w="http://schemas.openxmlformats.org/wordprocessingml/2006/main">
        <w:t xml:space="preserve">1. Marku 10:46-52 - Jezusi shëron Bartimeun e verbër</w:t>
      </w:r>
    </w:p>
    <w:p w14:paraId="447B74E3" w14:textId="77777777" w:rsidR="00F90BDC" w:rsidRDefault="00F90BDC"/>
    <w:p w14:paraId="4F400AFF" w14:textId="77777777" w:rsidR="00F90BDC" w:rsidRDefault="00F90BDC">
      <w:r xmlns:w="http://schemas.openxmlformats.org/wordprocessingml/2006/main">
        <w:t xml:space="preserve">2. Jakobi 5:13-16 - Fuqia e lutjes dhe e rrëfimit</w:t>
      </w:r>
    </w:p>
    <w:p w14:paraId="66F2AD01" w14:textId="77777777" w:rsidR="00F90BDC" w:rsidRDefault="00F90BDC"/>
    <w:p w14:paraId="06E3ED70" w14:textId="77777777" w:rsidR="00F90BDC" w:rsidRDefault="00F90BDC">
      <w:r xmlns:w="http://schemas.openxmlformats.org/wordprocessingml/2006/main">
        <w:t xml:space="preserve">Luka 9:39 Dhe ja, një frymë e merr dhe ai befas bërtet; dhe kjo e shqyen atë që ai shkumon përsëri dhe plagosja mezi largohet prej tij.</w:t>
      </w:r>
    </w:p>
    <w:p w14:paraId="71188EA4" w14:textId="77777777" w:rsidR="00F90BDC" w:rsidRDefault="00F90BDC"/>
    <w:p w14:paraId="5625292E" w14:textId="77777777" w:rsidR="00F90BDC" w:rsidRDefault="00F90BDC">
      <w:r xmlns:w="http://schemas.openxmlformats.org/wordprocessingml/2006/main">
        <w:t xml:space="preserve">Një frymë vjen mbi një njeri dhe e bën atë të bërtasë në agoni, duke i bërë shkumë nga goja dhe duke i shkaktuar dhimbje të mëdha para se të largohet prej tij.</w:t>
      </w:r>
    </w:p>
    <w:p w14:paraId="6AA9B06F" w14:textId="77777777" w:rsidR="00F90BDC" w:rsidRDefault="00F90BDC"/>
    <w:p w14:paraId="0AE293A7" w14:textId="77777777" w:rsidR="00F90BDC" w:rsidRDefault="00F90BDC">
      <w:r xmlns:w="http://schemas.openxmlformats.org/wordprocessingml/2006/main">
        <w:t xml:space="preserve">1. "Fuqia e armikut: Qëndrimi i vendosur kundër sulmit shpirtëror"</w:t>
      </w:r>
    </w:p>
    <w:p w14:paraId="314734C7" w14:textId="77777777" w:rsidR="00F90BDC" w:rsidRDefault="00F90BDC"/>
    <w:p w14:paraId="13C0783C" w14:textId="77777777" w:rsidR="00F90BDC" w:rsidRDefault="00F90BDC">
      <w:r xmlns:w="http://schemas.openxmlformats.org/wordprocessingml/2006/main">
        <w:t xml:space="preserve">2. "Forca e besimit: Kapërcimi i sfidave me ndihmën e Perëndisë"</w:t>
      </w:r>
    </w:p>
    <w:p w14:paraId="59D14347" w14:textId="77777777" w:rsidR="00F90BDC" w:rsidRDefault="00F90BDC"/>
    <w:p w14:paraId="4C0EDE72" w14:textId="77777777" w:rsidR="00F90BDC" w:rsidRDefault="00F90BDC">
      <w:r xmlns:w="http://schemas.openxmlformats.org/wordprocessingml/2006/main">
        <w:t xml:space="preserve">1. 1 Pjetrit 5:8-9 - "Jini të matur; jini vigjilentë. Kundërshtari juaj djalli sillet rreth e qark si një luan vrumbullues, duke kërkuar dikë që të gllabërojë. Rezistojini atij, të vendosur në besimin tuaj, duke e ditur se të njëjtat lloje vuajtjesh po përjetohen nga vëllazëria juaj në mbarë botën”.</w:t>
      </w:r>
    </w:p>
    <w:p w14:paraId="7178AB94" w14:textId="77777777" w:rsidR="00F90BDC" w:rsidRDefault="00F90BDC"/>
    <w:p w14:paraId="3D5B49BF" w14:textId="77777777" w:rsidR="00F90BDC" w:rsidRDefault="00F90BDC">
      <w:r xmlns:w="http://schemas.openxmlformats.org/wordprocessingml/2006/main">
        <w:t xml:space="preserve">2. Jakobi 4:7-8 - "Nënshtrojuni, pra, Perëndisë. Kundërshtoni djallin dhe ai do të largohet prej jush. Afrojuni Perëndisë dhe ai do t'ju afrohet juve. Pastroni duart, mëkatarë dhe pastroni zemra, ju të dyfishtë."</w:t>
      </w:r>
    </w:p>
    <w:p w14:paraId="7228FD53" w14:textId="77777777" w:rsidR="00F90BDC" w:rsidRDefault="00F90BDC"/>
    <w:p w14:paraId="298B4A4C" w14:textId="77777777" w:rsidR="00F90BDC" w:rsidRDefault="00F90BDC">
      <w:r xmlns:w="http://schemas.openxmlformats.org/wordprocessingml/2006/main">
        <w:t xml:space="preserve">Luka 9:40 Dhe iu luta dishepujve të tu që ta dëbonin; dhe nuk mundën.</w:t>
      </w:r>
    </w:p>
    <w:p w14:paraId="5FAE03E0" w14:textId="77777777" w:rsidR="00F90BDC" w:rsidRDefault="00F90BDC"/>
    <w:p w14:paraId="31D7800B" w14:textId="77777777" w:rsidR="00F90BDC" w:rsidRDefault="00F90BDC">
      <w:r xmlns:w="http://schemas.openxmlformats.org/wordprocessingml/2006/main">
        <w:t xml:space="preserve">Jezusi u kërkoi dishepujve të tij të dëbonin një frymë të ligë, por ata nuk mundën ta bënin këtë.</w:t>
      </w:r>
    </w:p>
    <w:p w14:paraId="3357ED67" w14:textId="77777777" w:rsidR="00F90BDC" w:rsidRDefault="00F90BDC"/>
    <w:p w14:paraId="4F3B663A" w14:textId="77777777" w:rsidR="00F90BDC" w:rsidRDefault="00F90BDC">
      <w:r xmlns:w="http://schemas.openxmlformats.org/wordprocessingml/2006/main">
        <w:t xml:space="preserve">1. Fuqia e besimit: Të mësosh t'i besosh Perëndisë në situata të vështira</w:t>
      </w:r>
    </w:p>
    <w:p w14:paraId="34CDA8CC" w14:textId="77777777" w:rsidR="00F90BDC" w:rsidRDefault="00F90BDC"/>
    <w:p w14:paraId="50D158E6" w14:textId="77777777" w:rsidR="00F90BDC" w:rsidRDefault="00F90BDC">
      <w:r xmlns:w="http://schemas.openxmlformats.org/wordprocessingml/2006/main">
        <w:t xml:space="preserve">2. Kapërcimi i frikës: Mbështetja te Zoti për forcë dhe guxim</w:t>
      </w:r>
    </w:p>
    <w:p w14:paraId="0A4C51A4" w14:textId="77777777" w:rsidR="00F90BDC" w:rsidRDefault="00F90BDC"/>
    <w:p w14:paraId="2CE4AB24" w14:textId="77777777" w:rsidR="00F90BDC" w:rsidRDefault="00F90BDC">
      <w:r xmlns:w="http://schemas.openxmlformats.org/wordprocessingml/2006/main">
        <w:t xml:space="preserve">1. Mateu 17:20 - Dhe Jezusi u tha atyre: Për shkak të mosbesimit tuaj, sepse në të vërtetë po ju them se nëse keni besim sa një kokërr sinapi, do t'i thoni këtij mali: "Largohu që këtej atje"; dhe do të hiqet; dhe asgjë nuk do të jetë e pamundur për ju.</w:t>
      </w:r>
    </w:p>
    <w:p w14:paraId="5B863E25" w14:textId="77777777" w:rsidR="00F90BDC" w:rsidRDefault="00F90BDC"/>
    <w:p w14:paraId="480B08E0" w14:textId="77777777" w:rsidR="00F90BDC" w:rsidRDefault="00F90BDC">
      <w:r xmlns:w="http://schemas.openxmlformats.org/wordprocessingml/2006/main">
        <w:t xml:space="preserve">2. Marku 9:23 - Jezusi i tha: Nëse mund të besosh, çdo gjë është e mundur për atë që beson.</w:t>
      </w:r>
    </w:p>
    <w:p w14:paraId="6A6067BE" w14:textId="77777777" w:rsidR="00F90BDC" w:rsidRDefault="00F90BDC"/>
    <w:p w14:paraId="0F78D338" w14:textId="77777777" w:rsidR="00F90BDC" w:rsidRDefault="00F90BDC">
      <w:r xmlns:w="http://schemas.openxmlformats.org/wordprocessingml/2006/main">
        <w:t xml:space="preserve">Luka 9:41 Dhe Jezusi, duke u përgjigjur, tha: ''O brez i pabesë dhe i çoroditur, deri kur do të jem me ju dhe do t'ju duroj? Sillni djalin tuaj këtu.</w:t>
      </w:r>
    </w:p>
    <w:p w14:paraId="294BD41A" w14:textId="77777777" w:rsidR="00F90BDC" w:rsidRDefault="00F90BDC"/>
    <w:p w14:paraId="5D14AB3B" w14:textId="77777777" w:rsidR="00F90BDC" w:rsidRDefault="00F90BDC">
      <w:r xmlns:w="http://schemas.openxmlformats.org/wordprocessingml/2006/main">
        <w:t xml:space="preserve">Jezusi i qortoi njerëzit për mungesën e besimit dhe u kërkoi atyre të sillnin djalin e tyre tek Ai.</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duhet të kemi besim te Zoti dhe t'i besojmë Atij që të na sjellë përmes betejave tona.</w:t>
      </w:r>
    </w:p>
    <w:p w14:paraId="1EA082F1" w14:textId="77777777" w:rsidR="00F90BDC" w:rsidRDefault="00F90BDC"/>
    <w:p w14:paraId="0ECC0EDA" w14:textId="77777777" w:rsidR="00F90BDC" w:rsidRDefault="00F90BDC">
      <w:r xmlns:w="http://schemas.openxmlformats.org/wordprocessingml/2006/main">
        <w:t xml:space="preserve">2: Duhet të kemi durim dhe këmbëngulje dhe t'i çojmë problemet tona te Perëndia.</w:t>
      </w:r>
    </w:p>
    <w:p w14:paraId="4562769F" w14:textId="77777777" w:rsidR="00F90BDC" w:rsidRDefault="00F90BDC"/>
    <w:p w14:paraId="6D6D78CB" w14:textId="77777777" w:rsidR="00F90BDC" w:rsidRDefault="00F90BDC">
      <w:r xmlns:w="http://schemas.openxmlformats.org/wordprocessingml/2006/main">
        <w:t xml:space="preserve">1: Hebrenjve 11:1 - "Tani besimi është siguria e gjërave që shpresohen, bindja e gjërave që nuk shihen."</w:t>
      </w:r>
    </w:p>
    <w:p w14:paraId="1BBFE515" w14:textId="77777777" w:rsidR="00F90BDC" w:rsidRDefault="00F90BDC"/>
    <w:p w14:paraId="2BC4084F" w14:textId="77777777" w:rsidR="00F90BDC" w:rsidRDefault="00F90BDC">
      <w:r xmlns:w="http://schemas.openxmlformats.org/wordprocessingml/2006/main">
        <w:t xml:space="preserve">2: Jakobi 1:3-4 - "Sepse ju e dini se, kur besimi juaj vihet në provë, qëndrueshmëria juaj ka një mundësi të rritet. Kështu që lëreni të rritet, sepse kur qëndrueshmëria juaj të zhvillohet plotësisht, do të jeni të përsosur dhe të plotë, pa pasur nevojë për asgjë. ."</w:t>
      </w:r>
    </w:p>
    <w:p w14:paraId="1A7F8296" w14:textId="77777777" w:rsidR="00F90BDC" w:rsidRDefault="00F90BDC"/>
    <w:p w14:paraId="28C17DB3" w14:textId="77777777" w:rsidR="00F90BDC" w:rsidRDefault="00F90BDC">
      <w:r xmlns:w="http://schemas.openxmlformats.org/wordprocessingml/2006/main">
        <w:t xml:space="preserve">Luka 9:42 Dhe, ndërsa ai po vinte akoma, djalli e hodhi poshtë dhe e grisi. Dhe Jezusi e qortoi frymën e ndyrë, e shëroi fëmijën dhe ia dorëzoi të atit.</w:t>
      </w:r>
    </w:p>
    <w:p w14:paraId="22000143" w14:textId="77777777" w:rsidR="00F90BDC" w:rsidRDefault="00F90BDC"/>
    <w:p w14:paraId="753D3AE2" w14:textId="77777777" w:rsidR="00F90BDC" w:rsidRDefault="00F90BDC">
      <w:r xmlns:w="http://schemas.openxmlformats.org/wordprocessingml/2006/main">
        <w:t xml:space="preserve">Jezusi takoi një fëmijë të pushtuar nga një djall dhe e shëroi, duke ia dorëzuar babait të tij.</w:t>
      </w:r>
    </w:p>
    <w:p w14:paraId="4908DE3F" w14:textId="77777777" w:rsidR="00F90BDC" w:rsidRDefault="00F90BDC"/>
    <w:p w14:paraId="7442F153" w14:textId="77777777" w:rsidR="00F90BDC" w:rsidRDefault="00F90BDC">
      <w:r xmlns:w="http://schemas.openxmlformats.org/wordprocessingml/2006/main">
        <w:t xml:space="preserve">1. Jezusi zbulon autoritetin e tij nëpërmjet mrekullive</w:t>
      </w:r>
    </w:p>
    <w:p w14:paraId="4730E035" w14:textId="77777777" w:rsidR="00F90BDC" w:rsidRDefault="00F90BDC"/>
    <w:p w14:paraId="39163030" w14:textId="77777777" w:rsidR="00F90BDC" w:rsidRDefault="00F90BDC">
      <w:r xmlns:w="http://schemas.openxmlformats.org/wordprocessingml/2006/main">
        <w:t xml:space="preserve">2. Fuqia e Besimit në Kapërcimin e Sfidave</w:t>
      </w:r>
    </w:p>
    <w:p w14:paraId="23438099" w14:textId="77777777" w:rsidR="00F90BDC" w:rsidRDefault="00F90BDC"/>
    <w:p w14:paraId="6FA93B48" w14:textId="77777777" w:rsidR="00F90BDC" w:rsidRDefault="00F90BDC">
      <w:r xmlns:w="http://schemas.openxmlformats.org/wordprocessingml/2006/main">
        <w:t xml:space="preserve">1. Mateu 8:28-34, Jezusi i dëbon demonët</w:t>
      </w:r>
    </w:p>
    <w:p w14:paraId="4A5420DB" w14:textId="77777777" w:rsidR="00F90BDC" w:rsidRDefault="00F90BDC"/>
    <w:p w14:paraId="187D5A63" w14:textId="77777777" w:rsidR="00F90BDC" w:rsidRDefault="00F90BDC">
      <w:r xmlns:w="http://schemas.openxmlformats.org/wordprocessingml/2006/main">
        <w:t xml:space="preserve">2. Marku 5:1-20, Jezusi shëron një njeri të pushtuar nga demonët</w:t>
      </w:r>
    </w:p>
    <w:p w14:paraId="1C013FDD" w14:textId="77777777" w:rsidR="00F90BDC" w:rsidRDefault="00F90BDC"/>
    <w:p w14:paraId="76FBC817" w14:textId="77777777" w:rsidR="00F90BDC" w:rsidRDefault="00F90BDC">
      <w:r xmlns:w="http://schemas.openxmlformats.org/wordprocessingml/2006/main">
        <w:t xml:space="preserve">Luka 9:43 Dhe të gjithë u mahnitën nga fuqia e madhe e Perëndisë. Por, ndërsa të gjithë habiteshin për të gjitha gjërat që bëri Jezusi, ai u tha dishepujve të vet:</w:t>
      </w:r>
    </w:p>
    <w:p w14:paraId="34380D26" w14:textId="77777777" w:rsidR="00F90BDC" w:rsidRDefault="00F90BDC"/>
    <w:p w14:paraId="655D28C5" w14:textId="77777777" w:rsidR="00F90BDC" w:rsidRDefault="00F90BDC">
      <w:r xmlns:w="http://schemas.openxmlformats.org/wordprocessingml/2006/main">
        <w:t xml:space="preserve">Dishepujt u mahnitën nga fuqia e Perëndisë që shfaqi Jezusi.</w:t>
      </w:r>
    </w:p>
    <w:p w14:paraId="41F1EFB9" w14:textId="77777777" w:rsidR="00F90BDC" w:rsidRDefault="00F90BDC"/>
    <w:p w14:paraId="79866418" w14:textId="77777777" w:rsidR="00F90BDC" w:rsidRDefault="00F90BDC">
      <w:r xmlns:w="http://schemas.openxmlformats.org/wordprocessingml/2006/main">
        <w:t xml:space="preserve">1. Le të kemi frikë nga fuqia e Perëndisë</w:t>
      </w:r>
    </w:p>
    <w:p w14:paraId="33BAEF65" w14:textId="77777777" w:rsidR="00F90BDC" w:rsidRDefault="00F90BDC"/>
    <w:p w14:paraId="257EC724" w14:textId="77777777" w:rsidR="00F90BDC" w:rsidRDefault="00F90BDC">
      <w:r xmlns:w="http://schemas.openxmlformats.org/wordprocessingml/2006/main">
        <w:t xml:space="preserve">2. Le të mësojmë nga Jezusi të vlerësojmë fuqinë e Perëndisë</w:t>
      </w:r>
    </w:p>
    <w:p w14:paraId="0BAA7491" w14:textId="77777777" w:rsidR="00F90BDC" w:rsidRDefault="00F90BDC"/>
    <w:p w14:paraId="254692E7" w14:textId="77777777" w:rsidR="00F90BDC" w:rsidRDefault="00F90BDC">
      <w:r xmlns:w="http://schemas.openxmlformats.org/wordprocessingml/2006/main">
        <w:t xml:space="preserve">1. Psalmi 33:6 - Me anë të fjalës së Zotit u bënë qiejt; dhe gjithë ushtria e tyre me frymën e gojës së tij.</w:t>
      </w:r>
    </w:p>
    <w:p w14:paraId="1F7E728D" w14:textId="77777777" w:rsidR="00F90BDC" w:rsidRDefault="00F90BDC"/>
    <w:p w14:paraId="50FD3B67" w14:textId="77777777" w:rsidR="00F90BDC" w:rsidRDefault="00F90BDC">
      <w:r xmlns:w="http://schemas.openxmlformats.org/wordprocessingml/2006/main">
        <w:t xml:space="preserve">2. Mateu 19:26 - Por Jezusi i shikoi dhe u tha: “Për njeriun kjo është e pamundur, por për Perëndinë çdo gjë është e mundur.”</w:t>
      </w:r>
    </w:p>
    <w:p w14:paraId="1DDCB064" w14:textId="77777777" w:rsidR="00F90BDC" w:rsidRDefault="00F90BDC"/>
    <w:p w14:paraId="3667BB3B" w14:textId="77777777" w:rsidR="00F90BDC" w:rsidRDefault="00F90BDC">
      <w:r xmlns:w="http://schemas.openxmlformats.org/wordprocessingml/2006/main">
        <w:t xml:space="preserve">Luka 9:44 Lërini në vesh këto fjalë, sepse Biri i njeriut do të dorëzohet në duart e njerëzve.</w:t>
      </w:r>
    </w:p>
    <w:p w14:paraId="4486842D" w14:textId="77777777" w:rsidR="00F90BDC" w:rsidRDefault="00F90BDC"/>
    <w:p w14:paraId="77897F98" w14:textId="77777777" w:rsidR="00F90BDC" w:rsidRDefault="00F90BDC">
      <w:r xmlns:w="http://schemas.openxmlformats.org/wordprocessingml/2006/main">
        <w:t xml:space="preserve">Biri i njeriut do të dorëzohet në duart e njerëzve.</w:t>
      </w:r>
    </w:p>
    <w:p w14:paraId="70F0F4D5" w14:textId="77777777" w:rsidR="00F90BDC" w:rsidRDefault="00F90BDC"/>
    <w:p w14:paraId="66ED9114" w14:textId="77777777" w:rsidR="00F90BDC" w:rsidRDefault="00F90BDC">
      <w:r xmlns:w="http://schemas.openxmlformats.org/wordprocessingml/2006/main">
        <w:t xml:space="preserve">1: Jezu Krishti, Shpëtimtari ynë, vullnetarisht e dorëzoi veten për t'iu dorëzuar njerëzve për shpëtimin tonë.</w:t>
      </w:r>
    </w:p>
    <w:p w14:paraId="42E3964A" w14:textId="77777777" w:rsidR="00F90BDC" w:rsidRDefault="00F90BDC"/>
    <w:p w14:paraId="30096F8C" w14:textId="77777777" w:rsidR="00F90BDC" w:rsidRDefault="00F90BDC">
      <w:r xmlns:w="http://schemas.openxmlformats.org/wordprocessingml/2006/main">
        <w:t xml:space="preserve">2: Zoti, Perëndia ynë, ishte i gatshëm të vuante nga duart e njerëzve për të na shpëtuar nga mëkatet tona.</w:t>
      </w:r>
    </w:p>
    <w:p w14:paraId="75091F74" w14:textId="77777777" w:rsidR="00F90BDC" w:rsidRDefault="00F90BDC"/>
    <w:p w14:paraId="7A089DEC" w14:textId="77777777" w:rsidR="00F90BDC" w:rsidRDefault="00F90BDC">
      <w:r xmlns:w="http://schemas.openxmlformats.org/wordprocessingml/2006/main">
        <w:t xml:space="preserve">1: Gjoni 3:16 Sepse Perëndia e deshi aq botën, sa dha Birin e tij të vetëmlindurin, që kushdo që beson në të të mos humbasë, por të ketë jetë të përjetshme.</w:t>
      </w:r>
    </w:p>
    <w:p w14:paraId="379F5F72" w14:textId="77777777" w:rsidR="00F90BDC" w:rsidRDefault="00F90BDC"/>
    <w:p w14:paraId="781D63DD" w14:textId="77777777" w:rsidR="00F90BDC" w:rsidRDefault="00F90BDC">
      <w:r xmlns:w="http://schemas.openxmlformats.org/wordprocessingml/2006/main">
        <w:t xml:space="preserve">2: Romakëve 5:8 Por Perëndia e vlerëson dashurinë e tij ndaj nesh, në atë që, kur ishim akoma mëkatarë, Krishti vdiq për ne.</w:t>
      </w:r>
    </w:p>
    <w:p w14:paraId="1A8D121E" w14:textId="77777777" w:rsidR="00F90BDC" w:rsidRDefault="00F90BDC"/>
    <w:p w14:paraId="30FCD40E" w14:textId="77777777" w:rsidR="00F90BDC" w:rsidRDefault="00F90BDC">
      <w:r xmlns:w="http://schemas.openxmlformats.org/wordprocessingml/2006/main">
        <w:t xml:space="preserve">Luka 9:45 Por ata nuk e kuptuan këtë thënie dhe u ishte fshehur se nuk e kuptonin; dhe kishin frikë ta pyesnin për këtë fjalë.</w:t>
      </w:r>
    </w:p>
    <w:p w14:paraId="6E5FD7AD" w14:textId="77777777" w:rsidR="00F90BDC" w:rsidRDefault="00F90BDC"/>
    <w:p w14:paraId="6DE209B2" w14:textId="77777777" w:rsidR="00F90BDC" w:rsidRDefault="00F90BDC">
      <w:r xmlns:w="http://schemas.openxmlformats.org/wordprocessingml/2006/main">
        <w:t xml:space="preserve">Dishepujt nuk i kuptuan fjalët e Jezusit dhe kishin shumë frikë t'i kërkonin sqarim.</w:t>
      </w:r>
    </w:p>
    <w:p w14:paraId="139AE9A1" w14:textId="77777777" w:rsidR="00F90BDC" w:rsidRDefault="00F90BDC"/>
    <w:p w14:paraId="3901719F" w14:textId="77777777" w:rsidR="00F90BDC" w:rsidRDefault="00F90BDC">
      <w:r xmlns:w="http://schemas.openxmlformats.org/wordprocessingml/2006/main">
        <w:t xml:space="preserve">1: Ne duhet të kërkojmë të kuptojmë mësimet e Jezusit, edhe nëse nuk i kuptojmë ato në fillim.</w:t>
      </w:r>
    </w:p>
    <w:p w14:paraId="0770BA14" w14:textId="77777777" w:rsidR="00F90BDC" w:rsidRDefault="00F90BDC"/>
    <w:p w14:paraId="0A9F5887" w14:textId="77777777" w:rsidR="00F90BDC" w:rsidRDefault="00F90BDC">
      <w:r xmlns:w="http://schemas.openxmlformats.org/wordprocessingml/2006/main">
        <w:t xml:space="preserve">2: Duhet të jemi mjaft të guximshëm për të kërkuar shpjegime për gjërat që nuk i kuptojmë.</w:t>
      </w:r>
    </w:p>
    <w:p w14:paraId="1E13DC8E" w14:textId="77777777" w:rsidR="00F90BDC" w:rsidRDefault="00F90BDC"/>
    <w:p w14:paraId="7B00FF2F" w14:textId="77777777" w:rsidR="00F90BDC" w:rsidRDefault="00F90BDC">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 mendimet tuaja.”</w:t>
      </w:r>
    </w:p>
    <w:p w14:paraId="704AB8D7" w14:textId="77777777" w:rsidR="00F90BDC" w:rsidRDefault="00F90BDC"/>
    <w:p w14:paraId="7DA1F93A" w14:textId="77777777" w:rsidR="00F90BDC" w:rsidRDefault="00F90BDC">
      <w:r xmlns:w="http://schemas.openxmlformats.org/wordprocessingml/2006/main">
        <w:t xml:space="preserve">2: Jakobi 1:5 - “Nëse ndonjërit prej jush i mungon mençuria, le të kërkojë nga Perëndia, që u jep të gjithëve bujarisht dhe nuk qorton; dhe do t'i jepet.”</w:t>
      </w:r>
    </w:p>
    <w:p w14:paraId="49E32047" w14:textId="77777777" w:rsidR="00F90BDC" w:rsidRDefault="00F90BDC"/>
    <w:p w14:paraId="295A2786" w14:textId="77777777" w:rsidR="00F90BDC" w:rsidRDefault="00F90BDC">
      <w:r xmlns:w="http://schemas.openxmlformats.org/wordprocessingml/2006/main">
        <w:t xml:space="preserve">Luka 9:46 Atëherë lindi midis tyre një arsyetim se cili prej tyre duhej të ishte më i madhi.</w:t>
      </w:r>
    </w:p>
    <w:p w14:paraId="02AB1075" w14:textId="77777777" w:rsidR="00F90BDC" w:rsidRDefault="00F90BDC"/>
    <w:p w14:paraId="77A304A2" w14:textId="77777777" w:rsidR="00F90BDC" w:rsidRDefault="00F90BDC">
      <w:r xmlns:w="http://schemas.openxmlformats.org/wordprocessingml/2006/main">
        <w:t xml:space="preserve">Ky pasazh flet për mënyrën se si dishepujt u grindën mes tyre se kush do të ishte më i madhi në mbretërinë e Perëndisë.</w:t>
      </w:r>
    </w:p>
    <w:p w14:paraId="43F5BA88" w14:textId="77777777" w:rsidR="00F90BDC" w:rsidRDefault="00F90BDC"/>
    <w:p w14:paraId="4501D1BE" w14:textId="77777777" w:rsidR="00F90BDC" w:rsidRDefault="00F90BDC">
      <w:r xmlns:w="http://schemas.openxmlformats.org/wordprocessingml/2006/main">
        <w:t xml:space="preserve">1. Si mund të kërcënojë krenaria thirrjen tonë: Shqyrtimi i arrogancës së dishepujve te Luka 9:46</w:t>
      </w:r>
    </w:p>
    <w:p w14:paraId="71D833CC" w14:textId="77777777" w:rsidR="00F90BDC" w:rsidRDefault="00F90BDC"/>
    <w:p w14:paraId="0E4807C8" w14:textId="77777777" w:rsidR="00F90BDC" w:rsidRDefault="00F90BDC">
      <w:r xmlns:w="http://schemas.openxmlformats.org/wordprocessingml/2006/main">
        <w:t xml:space="preserve">2. Si të qëndroni të përulur: Heqja dorë nga rëndësia për veten në Lluka 9:46</w:t>
      </w:r>
    </w:p>
    <w:p w14:paraId="7C5F4211" w14:textId="77777777" w:rsidR="00F90BDC" w:rsidRDefault="00F90BDC"/>
    <w:p w14:paraId="6D769224" w14:textId="77777777" w:rsidR="00F90BDC" w:rsidRDefault="00F90BDC">
      <w:r xmlns:w="http://schemas.openxmlformats.org/wordprocessingml/2006/main">
        <w:t xml:space="preserve">1. Luka 22:24-27 - Jezusi i mëson dishepujt e Tij të jenë të përulur dhe t'i shërbejnë njëri-tjetrit.</w:t>
      </w:r>
    </w:p>
    <w:p w14:paraId="78D1549A" w14:textId="77777777" w:rsidR="00F90BDC" w:rsidRDefault="00F90BDC"/>
    <w:p w14:paraId="11A79CF2" w14:textId="77777777" w:rsidR="00F90BDC" w:rsidRDefault="00F90BDC">
      <w:r xmlns:w="http://schemas.openxmlformats.org/wordprocessingml/2006/main">
        <w:t xml:space="preserve">2. Mateu 23:11-12 - Jezusi i qorton farisenjtë që kërkojnë madhështinë dhe lavdëron përulësinë.</w:t>
      </w:r>
    </w:p>
    <w:p w14:paraId="663CB346" w14:textId="77777777" w:rsidR="00F90BDC" w:rsidRDefault="00F90BDC"/>
    <w:p w14:paraId="41B66995" w14:textId="77777777" w:rsidR="00F90BDC" w:rsidRDefault="00F90BDC">
      <w:r xmlns:w="http://schemas.openxmlformats.org/wordprocessingml/2006/main">
        <w:t xml:space="preserve">Luka 9:47 Dhe Jezusi, duke kuptuar mendimin e zemrës së tyre, mori një fëmijë dhe e vuri pranë tij,</w:t>
      </w:r>
    </w:p>
    <w:p w14:paraId="0DFD5B37" w14:textId="77777777" w:rsidR="00F90BDC" w:rsidRDefault="00F90BDC"/>
    <w:p w14:paraId="4BA0F78A" w14:textId="77777777" w:rsidR="00F90BDC" w:rsidRDefault="00F90BDC">
      <w:r xmlns:w="http://schemas.openxmlformats.org/wordprocessingml/2006/main">
        <w:t xml:space="preserve">Jezusi iu përgjigj qëndrimeve të dishepujve për përjashtimin duke dhënë shembullin e mirëseardhjes së një fëmije.</w:t>
      </w:r>
    </w:p>
    <w:p w14:paraId="79454990" w14:textId="77777777" w:rsidR="00F90BDC" w:rsidRDefault="00F90BDC"/>
    <w:p w14:paraId="722410BF" w14:textId="77777777" w:rsidR="00F90BDC" w:rsidRDefault="00F90BDC">
      <w:r xmlns:w="http://schemas.openxmlformats.org/wordprocessingml/2006/main">
        <w:t xml:space="preserve">1: Nga shembulli i Jezusit mund të mësojmë se të gjithë duhet të jenë të mirëpritur.</w:t>
      </w:r>
    </w:p>
    <w:p w14:paraId="6CA35DE7" w14:textId="77777777" w:rsidR="00F90BDC" w:rsidRDefault="00F90BDC"/>
    <w:p w14:paraId="5256641F" w14:textId="77777777" w:rsidR="00F90BDC" w:rsidRDefault="00F90BDC">
      <w:r xmlns:w="http://schemas.openxmlformats.org/wordprocessingml/2006/main">
        <w:t xml:space="preserve">2: Ne duhet të ndjekim shembullin e Jezuit për të treguar dashuri dhe mikpritje për të gjithë njerëzit, pavarësisht nga prejardhja e tyre.</w:t>
      </w:r>
    </w:p>
    <w:p w14:paraId="574BE72E" w14:textId="77777777" w:rsidR="00F90BDC" w:rsidRDefault="00F90BDC"/>
    <w:p w14:paraId="15F0BB76" w14:textId="77777777" w:rsidR="00F90BDC" w:rsidRDefault="00F90BDC">
      <w:r xmlns:w="http://schemas.openxmlformats.org/wordprocessingml/2006/main">
        <w:t xml:space="preserve">1: Marku 10:13-14 “Dhe i sillnin fëmijë që t'i prekte, dhe dishepujt i qortuan. Por Jezusi, kur e pa këtë, u indinjua dhe u tha atyre: Lërini fëmijët të vijnë tek unë; mos i pengoni, sepse të tillëve u përket mbretëria e Perëndisë.”</w:t>
      </w:r>
    </w:p>
    <w:p w14:paraId="4F5458FC" w14:textId="77777777" w:rsidR="00F90BDC" w:rsidRDefault="00F90BDC"/>
    <w:p w14:paraId="71E6A172" w14:textId="77777777" w:rsidR="00F90BDC" w:rsidRDefault="00F90BDC">
      <w:r xmlns:w="http://schemas.openxmlformats.org/wordprocessingml/2006/main">
        <w:t xml:space="preserve">2: Efesianëve 5:1-2 “Prandaj bëhuni imitues të Perëndisë, si fëmijë të dashur. Dhe ecni në dashuri, ashtu si Krishti na deshi dhe e dha veten për ne, një ofertë erëmirë dhe një flijim për Perëndinë.”</w:t>
      </w:r>
    </w:p>
    <w:p w14:paraId="37CC93D1" w14:textId="77777777" w:rsidR="00F90BDC" w:rsidRDefault="00F90BDC"/>
    <w:p w14:paraId="3E4F8714" w14:textId="77777777" w:rsidR="00F90BDC" w:rsidRDefault="00F90BDC">
      <w:r xmlns:w="http://schemas.openxmlformats.org/wordprocessingml/2006/main">
        <w:t xml:space="preserve">Luka 9:48 Dhe u tha atyre: ''Kushdo që e pranon këtë fëmijë në emrin tim, më pranon mua; dhe kushdo që më pranon mua, pranon atë që më ka dërguar, sepse më i vogli nga ju të gjithë do të jetë i madh.</w:t>
      </w:r>
    </w:p>
    <w:p w14:paraId="0BFDCF0E" w14:textId="77777777" w:rsidR="00F90BDC" w:rsidRDefault="00F90BDC"/>
    <w:p w14:paraId="22FCF5D3" w14:textId="77777777" w:rsidR="00F90BDC" w:rsidRDefault="00F90BDC">
      <w:r xmlns:w="http://schemas.openxmlformats.org/wordprocessingml/2006/main">
        <w:t xml:space="preserve">Jezusi u thotë dishepujve të tij se kushdo që mirëpret një fëmijë në emrin e Tij, do ta mirëpresë atë, dhe ai që e mirëpret Atë mirëpret gjithashtu dërguesin e Jezusit. Më tej ai u thotë se më i vogli prej tyre do të jetë më i madhi.</w:t>
      </w:r>
    </w:p>
    <w:p w14:paraId="5D6F59CC" w14:textId="77777777" w:rsidR="00F90BDC" w:rsidRDefault="00F90BDC"/>
    <w:p w14:paraId="13D4BF27" w14:textId="77777777" w:rsidR="00F90BDC" w:rsidRDefault="00F90BDC">
      <w:r xmlns:w="http://schemas.openxmlformats.org/wordprocessingml/2006/main">
        <w:t xml:space="preserve">1. "Fuqia e Mirëpritjes"</w:t>
      </w:r>
    </w:p>
    <w:p w14:paraId="63B5FF0D" w14:textId="77777777" w:rsidR="00F90BDC" w:rsidRDefault="00F90BDC"/>
    <w:p w14:paraId="5806854A" w14:textId="77777777" w:rsidR="00F90BDC" w:rsidRDefault="00F90BDC">
      <w:r xmlns:w="http://schemas.openxmlformats.org/wordprocessingml/2006/main">
        <w:t xml:space="preserve">2. "Vlera e përulësisë"</w:t>
      </w:r>
    </w:p>
    <w:p w14:paraId="0D34537C" w14:textId="77777777" w:rsidR="00F90BDC" w:rsidRDefault="00F90BDC"/>
    <w:p w14:paraId="2B73693B" w14:textId="77777777" w:rsidR="00F90BDC" w:rsidRDefault="00F90BDC">
      <w:r xmlns:w="http://schemas.openxmlformats.org/wordprocessingml/2006/main">
        <w:t xml:space="preserve">1. Mateu 18:3-4 - “Dhe thashë: Në të vërtetë po ju them se nëse nuk ktheheni dhe nuk bëheni si fëmijë të vegjël, nuk do të hyni në mbretërinë e qiejve. Kushdo, pra, që përul veten si ky fëmijë i vogël, është më i madhi në mbretërinë e qiejve.”</w:t>
      </w:r>
    </w:p>
    <w:p w14:paraId="0598C438" w14:textId="77777777" w:rsidR="00F90BDC" w:rsidRDefault="00F90BDC"/>
    <w:p w14:paraId="50AC4C45" w14:textId="77777777" w:rsidR="00F90BDC" w:rsidRDefault="00F90BDC">
      <w:r xmlns:w="http://schemas.openxmlformats.org/wordprocessingml/2006/main">
        <w:t xml:space="preserve">2. Jakobi 4:10 - “Përuluni përpara Zotit dhe ai do t'ju ngrejë lart.”</w:t>
      </w:r>
    </w:p>
    <w:p w14:paraId="7CF6C82E" w14:textId="77777777" w:rsidR="00F90BDC" w:rsidRDefault="00F90BDC"/>
    <w:p w14:paraId="226A9A1A" w14:textId="77777777" w:rsidR="00F90BDC" w:rsidRDefault="00F90BDC">
      <w:r xmlns:w="http://schemas.openxmlformats.org/wordprocessingml/2006/main">
        <w:t xml:space="preserve">Luke 9:49 Dhe Gjoni u përgjigj dhe tha: ''Mësues, pamë një që dëbonte demonët në emrin tënd; dhe ne e ndaluam, sepse ai nuk na ndjek.</w:t>
      </w:r>
    </w:p>
    <w:p w14:paraId="6EA6A7FE" w14:textId="77777777" w:rsidR="00F90BDC" w:rsidRDefault="00F90BDC"/>
    <w:p w14:paraId="0A879F3B" w14:textId="77777777" w:rsidR="00F90BDC" w:rsidRDefault="00F90BDC">
      <w:r xmlns:w="http://schemas.openxmlformats.org/wordprocessingml/2006/main">
        <w:t xml:space="preserve">Gjoni dhe dishepujt e tij e ndaluan një njeri që të dëbonte djajtë në emër të Jezusit, pasi ai nuk i ndoqi ata.</w:t>
      </w:r>
    </w:p>
    <w:p w14:paraId="0FF459E7" w14:textId="77777777" w:rsidR="00F90BDC" w:rsidRDefault="00F90BDC"/>
    <w:p w14:paraId="2C29A0A0" w14:textId="77777777" w:rsidR="00F90BDC" w:rsidRDefault="00F90BDC">
      <w:r xmlns:w="http://schemas.openxmlformats.org/wordprocessingml/2006/main">
        <w:t xml:space="preserve">1. Rëndësia e unitetit në trupin e Krishtit.</w:t>
      </w:r>
    </w:p>
    <w:p w14:paraId="5403EC52" w14:textId="77777777" w:rsidR="00F90BDC" w:rsidRDefault="00F90BDC"/>
    <w:p w14:paraId="358DE998" w14:textId="77777777" w:rsidR="00F90BDC" w:rsidRDefault="00F90BDC">
      <w:r xmlns:w="http://schemas.openxmlformats.org/wordprocessingml/2006/main">
        <w:t xml:space="preserve">2. Autoriteti i Jezusit që dëbon shpirtrat e këqij.</w:t>
      </w:r>
    </w:p>
    <w:p w14:paraId="204743F6" w14:textId="77777777" w:rsidR="00F90BDC" w:rsidRDefault="00F90BDC"/>
    <w:p w14:paraId="690702BD" w14:textId="77777777" w:rsidR="00F90BDC" w:rsidRDefault="00F90BDC">
      <w:r xmlns:w="http://schemas.openxmlformats.org/wordprocessingml/2006/main">
        <w:t xml:space="preserve">1. 1 Korintasve 12:12-20 - Sepse, sikurse trupi është një dhe ka shumë gjymtyrë, dhe të gjitha gjymtyrët e të njëjtit trup, duke qenë të shumta, janë një trup i vetëm; kështu është edhe Krishti.</w:t>
      </w:r>
    </w:p>
    <w:p w14:paraId="4D010CB6" w14:textId="77777777" w:rsidR="00F90BDC" w:rsidRDefault="00F90BDC"/>
    <w:p w14:paraId="3C518C37" w14:textId="77777777" w:rsidR="00F90BDC" w:rsidRDefault="00F90BDC">
      <w:r xmlns:w="http://schemas.openxmlformats.org/wordprocessingml/2006/main">
        <w:t xml:space="preserve">2. Marku 3:14-15 - Dhe caktoi dymbëdhjetë që të jenë me të dhe që t'i dërgojë të predikojnë dhe të kenë pushtet të shërojnë sëmundje dhe të dëbojnë demonët.</w:t>
      </w:r>
    </w:p>
    <w:p w14:paraId="1F7CFB9D" w14:textId="77777777" w:rsidR="00F90BDC" w:rsidRDefault="00F90BDC"/>
    <w:p w14:paraId="18CD8384" w14:textId="77777777" w:rsidR="00F90BDC" w:rsidRDefault="00F90BDC">
      <w:r xmlns:w="http://schemas.openxmlformats.org/wordprocessingml/2006/main">
        <w:t xml:space="preserve">Luka 9:50 Dhe Jezusi i tha: ''Mos ia ndalo, sepse ai që nuk është kundër nesh është me ne.</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u thotë dishepujve të tij që të mos ndalojnë dikë që të bashkohet me ta, pasi kushdo që nuk është kundër tyre është për ta.</w:t>
      </w:r>
    </w:p>
    <w:p w14:paraId="60085984" w14:textId="77777777" w:rsidR="00F90BDC" w:rsidRDefault="00F90BDC"/>
    <w:p w14:paraId="3B5F14B0" w14:textId="77777777" w:rsidR="00F90BDC" w:rsidRDefault="00F90BDC">
      <w:r xmlns:w="http://schemas.openxmlformats.org/wordprocessingml/2006/main">
        <w:t xml:space="preserve">1. Së bashku jemi më të fortë: Mësojmë të përqafojmë unitetin në diversitet.</w:t>
      </w:r>
    </w:p>
    <w:p w14:paraId="49A987D1" w14:textId="77777777" w:rsidR="00F90BDC" w:rsidRDefault="00F90BDC"/>
    <w:p w14:paraId="07CC3BA4" w14:textId="77777777" w:rsidR="00F90BDC" w:rsidRDefault="00F90BDC">
      <w:r xmlns:w="http://schemas.openxmlformats.org/wordprocessingml/2006/main">
        <w:t xml:space="preserve">2. Ecja përpara me besim: Kapërcimi i kundërshtimit dhe përqafimi i pozitives.</w:t>
      </w:r>
    </w:p>
    <w:p w14:paraId="4118A678" w14:textId="77777777" w:rsidR="00F90BDC" w:rsidRDefault="00F90BDC"/>
    <w:p w14:paraId="69B723A8" w14:textId="77777777" w:rsidR="00F90BDC" w:rsidRDefault="00F90BDC">
      <w:r xmlns:w="http://schemas.openxmlformats.org/wordprocessingml/2006/main">
        <w:t xml:space="preserve">1. Galatasve 6:2 - Mbani barrët e njëri-tjetrit dhe kështu përmbushni ligjin e Krishtit.</w:t>
      </w:r>
    </w:p>
    <w:p w14:paraId="31DFCA9C" w14:textId="77777777" w:rsidR="00F90BDC" w:rsidRDefault="00F90BDC"/>
    <w:p w14:paraId="716C8FB2" w14:textId="77777777" w:rsidR="00F90BDC" w:rsidRDefault="00F90BDC">
      <w:r xmlns:w="http://schemas.openxmlformats.org/wordprocessingml/2006/main">
        <w:t xml:space="preserve">2. Romakëve 12:18 - Nëse është e mundur, për aq sa varet nga ju, jetoni në paqe me të gjithë.</w:t>
      </w:r>
    </w:p>
    <w:p w14:paraId="6CD19560" w14:textId="77777777" w:rsidR="00F90BDC" w:rsidRDefault="00F90BDC"/>
    <w:p w14:paraId="3F5C6B80" w14:textId="77777777" w:rsidR="00F90BDC" w:rsidRDefault="00F90BDC">
      <w:r xmlns:w="http://schemas.openxmlformats.org/wordprocessingml/2006/main">
        <w:t xml:space="preserve">Luka 9:51 Dhe ndodhi që, kur erdhi koha që ai të ngrihej, ai vendosi me vendosmëri të shkonte në Jeruzalem,</w:t>
      </w:r>
    </w:p>
    <w:p w14:paraId="5794EF6E" w14:textId="77777777" w:rsidR="00F90BDC" w:rsidRDefault="00F90BDC"/>
    <w:p w14:paraId="07B23850" w14:textId="77777777" w:rsidR="00F90BDC" w:rsidRDefault="00F90BDC">
      <w:r xmlns:w="http://schemas.openxmlformats.org/wordprocessingml/2006/main">
        <w:t xml:space="preserve">Jezusi e ktheu fytyrën drejt Jerusalemit për të përmbushur misionin dhe fatin e Tij.</w:t>
      </w:r>
    </w:p>
    <w:p w14:paraId="5B27175F" w14:textId="77777777" w:rsidR="00F90BDC" w:rsidRDefault="00F90BDC"/>
    <w:p w14:paraId="05B88E34" w14:textId="77777777" w:rsidR="00F90BDC" w:rsidRDefault="00F90BDC">
      <w:r xmlns:w="http://schemas.openxmlformats.org/wordprocessingml/2006/main">
        <w:t xml:space="preserve">1: Jezusi ishte i vendosur të përmbushte misionin dhe fatin e Tij, pa marrë parasysh koston.</w:t>
      </w:r>
    </w:p>
    <w:p w14:paraId="14340994" w14:textId="77777777" w:rsidR="00F90BDC" w:rsidRDefault="00F90BDC"/>
    <w:p w14:paraId="2B603E72" w14:textId="77777777" w:rsidR="00F90BDC" w:rsidRDefault="00F90BDC">
      <w:r xmlns:w="http://schemas.openxmlformats.org/wordprocessingml/2006/main">
        <w:t xml:space="preserve">2: Vendosmëria e Jezuit për të ndjekur vullnetin e Perëndisë na tregon se ne duhet të jemi të gatshëm të bëjmë të njëjtën gjë.</w:t>
      </w:r>
    </w:p>
    <w:p w14:paraId="2648606D" w14:textId="77777777" w:rsidR="00F90BDC" w:rsidRDefault="00F90BDC"/>
    <w:p w14:paraId="41A7F43D" w14:textId="77777777" w:rsidR="00F90BDC" w:rsidRDefault="00F90BDC">
      <w:r xmlns:w="http://schemas.openxmlformats.org/wordprocessingml/2006/main">
        <w:t xml:space="preserve">1: Romakëve 8:28 - Dhe ne e dimë se të gjitha gjërat bashkëveprojnë për të mirë për ata që e duan Perëndinë, për ata që janë të thirrur sipas qëllimit të tij.</w:t>
      </w:r>
    </w:p>
    <w:p w14:paraId="63519C4E" w14:textId="77777777" w:rsidR="00F90BDC" w:rsidRDefault="00F90BDC"/>
    <w:p w14:paraId="4CE63580" w14:textId="77777777" w:rsidR="00F90BDC" w:rsidRDefault="00F90BDC">
      <w:r xmlns:w="http://schemas.openxmlformats.org/wordprocessingml/2006/main">
        <w:t xml:space="preserve">2: Filipianëve 2:5-8 - Kini këtë mendje midis jush, që është e juaja në Krishtin Jezus, i cili, megjithëse ishte në formën e Perëndisë, nuk e konsideroi barazinë me Perëndinë një gjë për t'u kuptuar, por e zbrazi veten, duke duke marrë formën e një shërbëtori, i lindur në ngjashmërinë e njerëzve. Dhe duke u gjetur në trajtën njerëzore, ai e përul veten duke u bërë i bindur deri në vdekje, madje edhe vdekje në kryq.</w:t>
      </w:r>
    </w:p>
    <w:p w14:paraId="369F4F2F" w14:textId="77777777" w:rsidR="00F90BDC" w:rsidRDefault="00F90BDC"/>
    <w:p w14:paraId="18AD9631" w14:textId="77777777" w:rsidR="00F90BDC" w:rsidRDefault="00F90BDC">
      <w:r xmlns:w="http://schemas.openxmlformats.org/wordprocessingml/2006/main">
        <w:t xml:space="preserve">Luka 9:52 Dhe dërgoi lajmëtarë përpara tij; dhe ata shkuan dhe hynë në një fshat të samaritanëve për t'i përgatitur.</w:t>
      </w:r>
    </w:p>
    <w:p w14:paraId="5667A0A7" w14:textId="77777777" w:rsidR="00F90BDC" w:rsidRDefault="00F90BDC"/>
    <w:p w14:paraId="608B121D" w14:textId="77777777" w:rsidR="00F90BDC" w:rsidRDefault="00F90BDC">
      <w:r xmlns:w="http://schemas.openxmlformats.org/wordprocessingml/2006/main">
        <w:t xml:space="preserve">Ky varg diskuton se si Jezusi dërgoi lajmëtarë përpara tij për t'u përgatitur për mbërritjen e tij në një fshat samaritan.</w:t>
      </w:r>
    </w:p>
    <w:p w14:paraId="5242CE82" w14:textId="77777777" w:rsidR="00F90BDC" w:rsidRDefault="00F90BDC"/>
    <w:p w14:paraId="67F9213F" w14:textId="77777777" w:rsidR="00F90BDC" w:rsidRDefault="00F90BDC">
      <w:r xmlns:w="http://schemas.openxmlformats.org/wordprocessingml/2006/main">
        <w:t xml:space="preserve">1. Rëndësia e përgatitjes dhe gatishmërisë.</w:t>
      </w:r>
    </w:p>
    <w:p w14:paraId="5B7D6DCA" w14:textId="77777777" w:rsidR="00F90BDC" w:rsidRDefault="00F90BDC"/>
    <w:p w14:paraId="75E9BA8B" w14:textId="77777777" w:rsidR="00F90BDC" w:rsidRDefault="00F90BDC">
      <w:r xmlns:w="http://schemas.openxmlformats.org/wordprocessingml/2006/main">
        <w:t xml:space="preserve">2. Rëndësia e përulësisë në përhapjen e ungjillit.</w:t>
      </w:r>
    </w:p>
    <w:p w14:paraId="22A6505F" w14:textId="77777777" w:rsidR="00F90BDC" w:rsidRDefault="00F90BDC"/>
    <w:p w14:paraId="61661950" w14:textId="77777777" w:rsidR="00F90BDC" w:rsidRDefault="00F90BDC">
      <w:r xmlns:w="http://schemas.openxmlformats.org/wordprocessingml/2006/main">
        <w:t xml:space="preserve">1. Mateu 28:19-20 – “Shkoni, pra, dhe bëni dishepuj nga të gjitha kombet, duke i pagëzuar në emër të Atit dhe të Birit dhe të Frymës së Shenjtë, duke i mësuar të zbatojnë gjithçka që ju kam urdhëruar”.</w:t>
      </w:r>
    </w:p>
    <w:p w14:paraId="24E5F2DF" w14:textId="77777777" w:rsidR="00F90BDC" w:rsidRDefault="00F90BDC"/>
    <w:p w14:paraId="24A32291" w14:textId="77777777" w:rsidR="00F90BDC" w:rsidRDefault="00F90BDC">
      <w:r xmlns:w="http://schemas.openxmlformats.org/wordprocessingml/2006/main">
        <w:t xml:space="preserve">2. Filipianëve 2:1-4 – “Pra, nëse ka ndonjë inkurajim në Krishtin, ndonjë ngushëllim nga dashuria, ndonjë pjesëmarrje në Frymë, ndonjë dashuri dhe simpati, plotësoni gëzimin tim duke qenë me të njëjtin mendje, duke pasur të njëjtën dashuri, duke qenë në pajtim të plotë dhe të një mendjeje. Mos bëni asgjë nga rivaliteti apo mendjemadhësia, por me përulësi konsideroni të tjerët më të rëndësishëm se veten tuaj. Secili prej jush le të shikojë jo vetëm interesat e tij, por edhe interesat e të tjerëve.”</w:t>
      </w:r>
    </w:p>
    <w:p w14:paraId="2171C814" w14:textId="77777777" w:rsidR="00F90BDC" w:rsidRDefault="00F90BDC"/>
    <w:p w14:paraId="251571F9" w14:textId="77777777" w:rsidR="00F90BDC" w:rsidRDefault="00F90BDC">
      <w:r xmlns:w="http://schemas.openxmlformats.org/wordprocessingml/2006/main">
        <w:t xml:space="preserve">Luka 9:53 Dhe ata nuk e pritën, sepse fytyra e tij ishte sikur do të shkonte në Jeruzalem.</w:t>
      </w:r>
    </w:p>
    <w:p w14:paraId="42C2149B" w14:textId="77777777" w:rsidR="00F90BDC" w:rsidRDefault="00F90BDC"/>
    <w:p w14:paraId="2A9D4C29" w14:textId="77777777" w:rsidR="00F90BDC" w:rsidRDefault="00F90BDC">
      <w:r xmlns:w="http://schemas.openxmlformats.org/wordprocessingml/2006/main">
        <w:t xml:space="preserve">Jezusi dhe dishepujt e tij ishin rrugës për në Jerusalem, por njerëzit që takuan nuk i mirëpritën sepse Jezusi dukej se po shkonte atje.</w:t>
      </w:r>
    </w:p>
    <w:p w14:paraId="6F7F902B" w14:textId="77777777" w:rsidR="00F90BDC" w:rsidRDefault="00F90BDC"/>
    <w:p w14:paraId="0BCAA235" w14:textId="77777777" w:rsidR="00F90BDC" w:rsidRDefault="00F90BDC">
      <w:r xmlns:w="http://schemas.openxmlformats.org/wordprocessingml/2006/main">
        <w:t xml:space="preserve">1. Jezusi duroi refuzimin për të përmbushur vullnetin e Perëndisë</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duhet të jemi të gatshëm t'i shërbejmë Perëndisë me sakrificë, edhe kur është e vështirë</w:t>
      </w:r>
    </w:p>
    <w:p w14:paraId="1BF3110C" w14:textId="77777777" w:rsidR="00F90BDC" w:rsidRDefault="00F90BDC"/>
    <w:p w14:paraId="56E1BB72" w14:textId="77777777" w:rsidR="00F90BDC" w:rsidRDefault="00F90BDC">
      <w:r xmlns:w="http://schemas.openxmlformats.org/wordprocessingml/2006/main">
        <w:t xml:space="preserve">1. Gjoni 15:13 - "Askush nuk ka dashuri më të madhe se kjo: të japë jetën e tij për miqtë e tij."</w:t>
      </w:r>
    </w:p>
    <w:p w14:paraId="2CE0E632" w14:textId="77777777" w:rsidR="00F90BDC" w:rsidRDefault="00F90BDC"/>
    <w:p w14:paraId="4AEBE794" w14:textId="77777777" w:rsidR="00F90BDC" w:rsidRDefault="00F90BDC">
      <w:r xmlns:w="http://schemas.openxmlformats.org/wordprocessingml/2006/main">
        <w:t xml:space="preserve">2. Mateu 16:24 - "Atëherë Jezusi u tha dishepujve të vet: "Kushdo që dëshiron të jetë dishepulli im, le ta mohojë vetveten, të marrë kryqin e tij dhe të më ndjekë".</w:t>
      </w:r>
    </w:p>
    <w:p w14:paraId="571FE351" w14:textId="77777777" w:rsidR="00F90BDC" w:rsidRDefault="00F90BDC"/>
    <w:p w14:paraId="7D60905C" w14:textId="77777777" w:rsidR="00F90BDC" w:rsidRDefault="00F90BDC">
      <w:r xmlns:w="http://schemas.openxmlformats.org/wordprocessingml/2006/main">
        <w:t xml:space="preserve">Luka 9:54 Dhe dishepujt e tij Jakobi dhe Gjoni, kur e panë këtë, thanë: ''Zot, a dëshiron që ne të urdhërojmë që zjarri të zbresë nga qielli dhe t'i përpijë, ashtu si bëri Elia?''.</w:t>
      </w:r>
    </w:p>
    <w:p w14:paraId="7C8F15E0" w14:textId="77777777" w:rsidR="00F90BDC" w:rsidRDefault="00F90BDC"/>
    <w:p w14:paraId="18472757" w14:textId="77777777" w:rsidR="00F90BDC" w:rsidRDefault="00F90BDC">
      <w:r xmlns:w="http://schemas.openxmlformats.org/wordprocessingml/2006/main">
        <w:t xml:space="preserve">Jakobi dhe Gjoni e pyetën Jezusin nëse mund të thërrisnin zjarrin nga qielli për të konsumuar samaritanët, siç bëri Elia.</w:t>
      </w:r>
    </w:p>
    <w:p w14:paraId="7CBCFCE8" w14:textId="77777777" w:rsidR="00F90BDC" w:rsidRDefault="00F90BDC"/>
    <w:p w14:paraId="793F5B58" w14:textId="77777777" w:rsidR="00F90BDC" w:rsidRDefault="00F90BDC">
      <w:r xmlns:w="http://schemas.openxmlformats.org/wordprocessingml/2006/main">
        <w:t xml:space="preserve">1. Mos ji Zelot: Rreziku i Zellëzimit të Tepruar</w:t>
      </w:r>
    </w:p>
    <w:p w14:paraId="0EA043F8" w14:textId="77777777" w:rsidR="00F90BDC" w:rsidRDefault="00F90BDC"/>
    <w:p w14:paraId="355C4475" w14:textId="77777777" w:rsidR="00F90BDC" w:rsidRDefault="00F90BDC">
      <w:r xmlns:w="http://schemas.openxmlformats.org/wordprocessingml/2006/main">
        <w:t xml:space="preserve">2. Përgjigjja ndaj refuzimit me dashuri</w:t>
      </w:r>
    </w:p>
    <w:p w14:paraId="2FBAFB4C" w14:textId="77777777" w:rsidR="00F90BDC" w:rsidRDefault="00F90BDC"/>
    <w:p w14:paraId="33474E54" w14:textId="77777777" w:rsidR="00F90BDC" w:rsidRDefault="00F90BDC">
      <w:r xmlns:w="http://schemas.openxmlformats.org/wordprocessingml/2006/main">
        <w:t xml:space="preserve">1. Mateu 5:43-48 - "Ju keni dëgjuar se është thënë: "Duaje të afërmin tënd dhe urreje armikun tënd". Por unë po ju them: Duajini armiqtë tuaj dhe lutuni për ata që ju përndjekin..."</w:t>
      </w:r>
    </w:p>
    <w:p w14:paraId="5194BD70" w14:textId="77777777" w:rsidR="00F90BDC" w:rsidRDefault="00F90BDC"/>
    <w:p w14:paraId="5234521F" w14:textId="77777777" w:rsidR="00F90BDC" w:rsidRDefault="00F90BDC">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14:paraId="3C3F4056" w14:textId="77777777" w:rsidR="00F90BDC" w:rsidRDefault="00F90BDC"/>
    <w:p w14:paraId="6193EB3F" w14:textId="77777777" w:rsidR="00F90BDC" w:rsidRDefault="00F90BDC">
      <w:r xmlns:w="http://schemas.openxmlformats.org/wordprocessingml/2006/main">
        <w:t xml:space="preserve">Luka 9:55 Por ai u kthye, i qortoi dhe tha: ''Ju nuk e dini nga ç'frymë jeni.</w:t>
      </w:r>
    </w:p>
    <w:p w14:paraId="02B4BF16" w14:textId="77777777" w:rsidR="00F90BDC" w:rsidRDefault="00F90BDC"/>
    <w:p w14:paraId="6B135162" w14:textId="77777777" w:rsidR="00F90BDC" w:rsidRDefault="00F90BDC">
      <w:r xmlns:w="http://schemas.openxmlformats.org/wordprocessingml/2006/main">
        <w:t xml:space="preserve">Jezusi i qortoi njerëzit që nuk e kuptonin llojin e frymës që kishin.</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qortimit: Një studim i thirrjes së Jezusit për pendim</w:t>
      </w:r>
    </w:p>
    <w:p w14:paraId="6EE1D1E1" w14:textId="77777777" w:rsidR="00F90BDC" w:rsidRDefault="00F90BDC"/>
    <w:p w14:paraId="683D90DC" w14:textId="77777777" w:rsidR="00F90BDC" w:rsidRDefault="00F90BDC">
      <w:r xmlns:w="http://schemas.openxmlformats.org/wordprocessingml/2006/main">
        <w:t xml:space="preserve">2. Të kuptuarit e Shpirtit të Perëndisë: Çfarë do të thotë të ndjekësh Zotin</w:t>
      </w:r>
    </w:p>
    <w:p w14:paraId="1CEB25F6" w14:textId="77777777" w:rsidR="00F90BDC" w:rsidRDefault="00F90BDC"/>
    <w:p w14:paraId="041C0046" w14:textId="77777777" w:rsidR="00F90BDC" w:rsidRDefault="00F90BDC">
      <w:r xmlns:w="http://schemas.openxmlformats.org/wordprocessingml/2006/main">
        <w:t xml:space="preserve">1. Efesianëve 4:30-32 - "Dhe mos e hidhëroni Frymën e Shenjtë të Perëndisë, me anë të të cilit u vulosët për ditën e shëlbimit. Hiqni qafe çdo hidhërim, zemërim dhe zemërim, grindje dhe shpifje, bashkë me çdo formë ligësia. Jini të mirë dhe të mëshirshëm me njëri-tjetrin, duke falur njëri-tjetrin, ashtu si ju fali Perëndia në Krishtin".</w:t>
      </w:r>
    </w:p>
    <w:p w14:paraId="41432FDB" w14:textId="77777777" w:rsidR="00F90BDC" w:rsidRDefault="00F90BDC"/>
    <w:p w14:paraId="498FC7C3" w14:textId="77777777" w:rsidR="00F90BDC" w:rsidRDefault="00F90BDC">
      <w:r xmlns:w="http://schemas.openxmlformats.org/wordprocessingml/2006/main">
        <w:t xml:space="preserve">2. Hebrenjve 12:14-15 - "Bëni çdo përpjekje për të jetuar në paqe me të gjithë dhe për të qenë të shenjtë; pa shenjtëri askush nuk do ta shohë Zotin. Kujdesuni që askush të mos humbasë hirin e Perëndisë dhe të mos hidhërohet rrënja rritet për të shkaktuar telashe dhe për të ndotur shumë."</w:t>
      </w:r>
    </w:p>
    <w:p w14:paraId="2BEF7090" w14:textId="77777777" w:rsidR="00F90BDC" w:rsidRDefault="00F90BDC"/>
    <w:p w14:paraId="1BBE0D4C" w14:textId="77777777" w:rsidR="00F90BDC" w:rsidRDefault="00F90BDC">
      <w:r xmlns:w="http://schemas.openxmlformats.org/wordprocessingml/2006/main">
        <w:t xml:space="preserve">Luka 9:56 Sepse Biri i njeriut nuk erdhi për të shkatërruar jetën e njerëzve, por për t'i shpëtuar. Dhe shkuan në një fshat tjetër.</w:t>
      </w:r>
    </w:p>
    <w:p w14:paraId="6510CCF0" w14:textId="77777777" w:rsidR="00F90BDC" w:rsidRDefault="00F90BDC"/>
    <w:p w14:paraId="5092F318" w14:textId="77777777" w:rsidR="00F90BDC" w:rsidRDefault="00F90BDC">
      <w:r xmlns:w="http://schemas.openxmlformats.org/wordprocessingml/2006/main">
        <w:t xml:space="preserve">Biri i njeriut erdhi për të shpëtuar jetë, jo për t'i shkatërruar ato.</w:t>
      </w:r>
    </w:p>
    <w:p w14:paraId="3084CCBE" w14:textId="77777777" w:rsidR="00F90BDC" w:rsidRDefault="00F90BDC"/>
    <w:p w14:paraId="71AF5383" w14:textId="77777777" w:rsidR="00F90BDC" w:rsidRDefault="00F90BDC">
      <w:r xmlns:w="http://schemas.openxmlformats.org/wordprocessingml/2006/main">
        <w:t xml:space="preserve">1: Ne duhet të kërkojmë t'u sjellim shpëtim të tjerëve në vend të shkatërrimit.</w:t>
      </w:r>
    </w:p>
    <w:p w14:paraId="6E23B529" w14:textId="77777777" w:rsidR="00F90BDC" w:rsidRDefault="00F90BDC"/>
    <w:p w14:paraId="6AE9C760" w14:textId="77777777" w:rsidR="00F90BDC" w:rsidRDefault="00F90BDC">
      <w:r xmlns:w="http://schemas.openxmlformats.org/wordprocessingml/2006/main">
        <w:t xml:space="preserve">2: Jezusi dëshiron që fokusi ynë të jetë në shpëtimin e jetëve dhe jo në shkatërrimin e tyre.</w:t>
      </w:r>
    </w:p>
    <w:p w14:paraId="259293DB" w14:textId="77777777" w:rsidR="00F90BDC" w:rsidRDefault="00F90BDC"/>
    <w:p w14:paraId="033EF448" w14:textId="77777777" w:rsidR="00F90BDC" w:rsidRDefault="00F90BDC">
      <w:r xmlns:w="http://schemas.openxmlformats.org/wordprocessingml/2006/main">
        <w:t xml:space="preserve">1: Gjoni 3:16-17 - Sepse Perëndia e deshi aq botën, sa dha Birin e tij të vetëmlindurin, që kushdo që beson në të të mos humbasë, por të ketë jetë të përjetshme.</w:t>
      </w:r>
    </w:p>
    <w:p w14:paraId="212E18B8" w14:textId="77777777" w:rsidR="00F90BDC" w:rsidRDefault="00F90BDC"/>
    <w:p w14:paraId="007704EB" w14:textId="77777777" w:rsidR="00F90BDC" w:rsidRDefault="00F90BDC">
      <w:r xmlns:w="http://schemas.openxmlformats.org/wordprocessingml/2006/main">
        <w:t xml:space="preserve">2: Mateu 5:44-45 - Por unë po ju them: Duani armiqtë tuaj, bekoni ata që ju mallkojnë, bëni mirë me ata që ju urrejnë dhe lutuni për ata që ju keqtrajtojnë dhe ju përndjekin; që të jeni bijtë e Atit tuaj që është në qiej.</w:t>
      </w:r>
    </w:p>
    <w:p w14:paraId="71046D15" w14:textId="77777777" w:rsidR="00F90BDC" w:rsidRDefault="00F90BDC"/>
    <w:p w14:paraId="51D9A3EF" w14:textId="77777777" w:rsidR="00F90BDC" w:rsidRDefault="00F90BDC">
      <w:r xmlns:w="http://schemas.openxmlformats.org/wordprocessingml/2006/main">
        <w:t xml:space="preserve">Luka 9:57 Dhe ndodhi që, ndërsa po shkonin rrugës, një njeri i tha: ''Zot, unë do të të ndjek kudo që të shkosh''.</w:t>
      </w:r>
    </w:p>
    <w:p w14:paraId="2572DD05" w14:textId="77777777" w:rsidR="00F90BDC" w:rsidRDefault="00F90BDC"/>
    <w:p w14:paraId="4295D073" w14:textId="77777777" w:rsidR="00F90BDC" w:rsidRDefault="00F90BDC">
      <w:r xmlns:w="http://schemas.openxmlformats.org/wordprocessingml/2006/main">
        <w:t xml:space="preserve">Dishepujt e Jezusit takojnë një burrë që mezi pret ta ndjekë kudo që shkon Jezusi.</w:t>
      </w:r>
    </w:p>
    <w:p w14:paraId="086A9822" w14:textId="77777777" w:rsidR="00F90BDC" w:rsidRDefault="00F90BDC"/>
    <w:p w14:paraId="7C5B0758" w14:textId="77777777" w:rsidR="00F90BDC" w:rsidRDefault="00F90BDC">
      <w:r xmlns:w="http://schemas.openxmlformats.org/wordprocessingml/2006/main">
        <w:t xml:space="preserve">1. Rëndësia e përkushtimit ndaj misionit të Krishtit.</w:t>
      </w:r>
    </w:p>
    <w:p w14:paraId="4B35C79C" w14:textId="77777777" w:rsidR="00F90BDC" w:rsidRDefault="00F90BDC"/>
    <w:p w14:paraId="69378343" w14:textId="77777777" w:rsidR="00F90BDC" w:rsidRDefault="00F90BDC">
      <w:r xmlns:w="http://schemas.openxmlformats.org/wordprocessingml/2006/main">
        <w:t xml:space="preserve">2. Fuqia e një zemre të gatshme për të kryer vepra të mëdha.</w:t>
      </w:r>
    </w:p>
    <w:p w14:paraId="11B38825" w14:textId="77777777" w:rsidR="00F90BDC" w:rsidRDefault="00F90BDC"/>
    <w:p w14:paraId="2F7AAF03" w14:textId="77777777" w:rsidR="00F90BDC" w:rsidRDefault="00F90BDC">
      <w:r xmlns:w="http://schemas.openxmlformats.org/wordprocessingml/2006/main">
        <w:t xml:space="preserve">1. Mateu 16:24 - "Atëherë Jezusi u tha dishepujve të vet: "Nëse dikush do të vijë pas meje, le ta mohojë vetveten, të marrë kryqin e tij dhe të më ndjekë".</w:t>
      </w:r>
    </w:p>
    <w:p w14:paraId="1098C914" w14:textId="77777777" w:rsidR="00F90BDC" w:rsidRDefault="00F90BDC"/>
    <w:p w14:paraId="5066C694" w14:textId="77777777" w:rsidR="00F90BDC" w:rsidRDefault="00F90BDC">
      <w:r xmlns:w="http://schemas.openxmlformats.org/wordprocessingml/2006/main">
        <w:t xml:space="preserve">2. Romakëve 12:1 - "Ju bëj thirrje, pra, vëllezër, me mëshirën e Perëndisë, të paraqisni trupin tuaj si fli të gjallë, të shenjtë, të pëlqyer nga Perëndia, që është shërbimi juaj i arsyeshëm."</w:t>
      </w:r>
    </w:p>
    <w:p w14:paraId="11DCEC18" w14:textId="77777777" w:rsidR="00F90BDC" w:rsidRDefault="00F90BDC"/>
    <w:p w14:paraId="6359FD67" w14:textId="77777777" w:rsidR="00F90BDC" w:rsidRDefault="00F90BDC">
      <w:r xmlns:w="http://schemas.openxmlformats.org/wordprocessingml/2006/main">
        <w:t xml:space="preserve">Luka 9:58 Dhe Jezusi i tha: ''Dhelprat kanë gropa dhe zogjtë e qiellit fole; por Biri i njeriut nuk ka ku ta mbështesë kokën.</w:t>
      </w:r>
    </w:p>
    <w:p w14:paraId="0E5B4A76" w14:textId="77777777" w:rsidR="00F90BDC" w:rsidRDefault="00F90BDC"/>
    <w:p w14:paraId="5F4455E0" w14:textId="77777777" w:rsidR="00F90BDC" w:rsidRDefault="00F90BDC">
      <w:r xmlns:w="http://schemas.openxmlformats.org/wordprocessingml/2006/main">
        <w:t xml:space="preserve">Jezusi na mësoi se një jetë me dishepullim të vërtetë kërkon gatishmëri për të hequr dorë nga pasuritë materiale dhe për të qenë i gatshëm të sigurohet për veten.</w:t>
      </w:r>
    </w:p>
    <w:p w14:paraId="5B9F5761" w14:textId="77777777" w:rsidR="00F90BDC" w:rsidRDefault="00F90BDC"/>
    <w:p w14:paraId="0AE7F863" w14:textId="77777777" w:rsidR="00F90BDC" w:rsidRDefault="00F90BDC">
      <w:r xmlns:w="http://schemas.openxmlformats.org/wordprocessingml/2006/main">
        <w:t xml:space="preserve">1: Dishepullimi i vërtetë kërkon që ne të heqim dorë nga zotërimet tona të kësaj bote dhe të besojmë te Perëndia për të siguruar nevojat tona.</w:t>
      </w:r>
    </w:p>
    <w:p w14:paraId="0030A0C5" w14:textId="77777777" w:rsidR="00F90BDC" w:rsidRDefault="00F90BDC"/>
    <w:p w14:paraId="64945EE2" w14:textId="77777777" w:rsidR="00F90BDC" w:rsidRDefault="00F90BDC">
      <w:r xmlns:w="http://schemas.openxmlformats.org/wordprocessingml/2006/main">
        <w:t xml:space="preserve">2: Shembulli i Jezuit për një jetë pa pasuri materiale na mëson të besojmë te masat e Perëndisë.</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6:25-34 - Jezusi na mëson të mos shqetësohemi për nevojat tona themelore, por të besojmë në sigurimin e Perëndisë.</w:t>
      </w:r>
    </w:p>
    <w:p w14:paraId="1E1CE7CD" w14:textId="77777777" w:rsidR="00F90BDC" w:rsidRDefault="00F90BDC"/>
    <w:p w14:paraId="55F57777" w14:textId="77777777" w:rsidR="00F90BDC" w:rsidRDefault="00F90BDC">
      <w:r xmlns:w="http://schemas.openxmlformats.org/wordprocessingml/2006/main">
        <w:t xml:space="preserve">2: Filipianëve 4:19 - Perëndia do të plotësojë të gjitha nevojat tona sipas pasurisë së Tij në lavdi.</w:t>
      </w:r>
    </w:p>
    <w:p w14:paraId="44F501D2" w14:textId="77777777" w:rsidR="00F90BDC" w:rsidRDefault="00F90BDC"/>
    <w:p w14:paraId="0653BD38" w14:textId="77777777" w:rsidR="00F90BDC" w:rsidRDefault="00F90BDC">
      <w:r xmlns:w="http://schemas.openxmlformats.org/wordprocessingml/2006/main">
        <w:t xml:space="preserve">Luka 9:59 Dhe ai i tha një tjetri: ''Ndiqmë!''. Por ai tha: "Zot, më lejo më parë të shkoj të varros atin tim".</w:t>
      </w:r>
    </w:p>
    <w:p w14:paraId="558EBE59" w14:textId="77777777" w:rsidR="00F90BDC" w:rsidRDefault="00F90BDC"/>
    <w:p w14:paraId="60292E3A" w14:textId="77777777" w:rsidR="00F90BDC" w:rsidRDefault="00F90BDC">
      <w:r xmlns:w="http://schemas.openxmlformats.org/wordprocessingml/2006/main">
        <w:t xml:space="preserve">Ky pasazh nxjerr në pah përgjigjen e Jezusit ndaj një burri që i kërkonte ta ndiqte pasi varroste të atin.</w:t>
      </w:r>
    </w:p>
    <w:p w14:paraId="26DF555E" w14:textId="77777777" w:rsidR="00F90BDC" w:rsidRDefault="00F90BDC"/>
    <w:p w14:paraId="60DAB902" w14:textId="77777777" w:rsidR="00F90BDC" w:rsidRDefault="00F90BDC">
      <w:r xmlns:w="http://schemas.openxmlformats.org/wordprocessingml/2006/main">
        <w:t xml:space="preserve">1: Ne duhet të kujtojmë gjithmonë angazhimet tona ndaj njerëzve më të afërt me ne, edhe nëse ato bien në kundërshtim me angazhimet tona ndaj Zotit.</w:t>
      </w:r>
    </w:p>
    <w:p w14:paraId="41F874F7" w14:textId="77777777" w:rsidR="00F90BDC" w:rsidRDefault="00F90BDC"/>
    <w:p w14:paraId="73AC0F81" w14:textId="77777777" w:rsidR="00F90BDC" w:rsidRDefault="00F90BDC">
      <w:r xmlns:w="http://schemas.openxmlformats.org/wordprocessingml/2006/main">
        <w:t xml:space="preserve">2: Zoti na thërret gjithmonë ta ndjekim Atë, pavarësisht nga angazhimet dhe situatat tona aktuale.</w:t>
      </w:r>
    </w:p>
    <w:p w14:paraId="2ADBB7A8" w14:textId="77777777" w:rsidR="00F90BDC" w:rsidRDefault="00F90BDC"/>
    <w:p w14:paraId="4A21822B" w14:textId="77777777" w:rsidR="00F90BDC" w:rsidRDefault="00F90BDC">
      <w:r xmlns:w="http://schemas.openxmlformats.org/wordprocessingml/2006/main">
        <w:t xml:space="preserve">1: Mateu 8:21-22 - "Dhe një tjetër nga dishepujt e tij i tha: "Zot, më lër më parë të shkoj të varros atin tim. Por Jezusi i tha: "Ndiqmë dhe lëri të vdekurit të varrosin të vdekurit e tyre".</w:t>
      </w:r>
    </w:p>
    <w:p w14:paraId="028B992C" w14:textId="77777777" w:rsidR="00F90BDC" w:rsidRDefault="00F90BDC"/>
    <w:p w14:paraId="407FCF87" w14:textId="77777777" w:rsidR="00F90BDC" w:rsidRDefault="00F90BDC">
      <w:r xmlns:w="http://schemas.openxmlformats.org/wordprocessingml/2006/main">
        <w:t xml:space="preserve">2: Filipianëve 3:13-14 - "Vëllezër, unë nuk e konsideroj veten se e kam kapur; por këtë gjë bëj, duke harruar gjërat që janë prapa dhe duke u shtrirë te ato që janë përpara, shtyj drejt shenjës për çmimin e thirrjes së lartë të Perëndisë në Krishtin Jezus."</w:t>
      </w:r>
    </w:p>
    <w:p w14:paraId="02493DC6" w14:textId="77777777" w:rsidR="00F90BDC" w:rsidRDefault="00F90BDC"/>
    <w:p w14:paraId="4ED3833C" w14:textId="77777777" w:rsidR="00F90BDC" w:rsidRDefault="00F90BDC">
      <w:r xmlns:w="http://schemas.openxmlformats.org/wordprocessingml/2006/main">
        <w:t xml:space="preserve">Luka 9:60 Jezusi i tha: ''Lëri të vdekurit të varrosin të vdekurit e tyre, por ti shko dhe predikoje mbretërinë e Perëndisë''.</w:t>
      </w:r>
    </w:p>
    <w:p w14:paraId="235E7862" w14:textId="77777777" w:rsidR="00F90BDC" w:rsidRDefault="00F90BDC"/>
    <w:p w14:paraId="7A3CFB13" w14:textId="77777777" w:rsidR="00F90BDC" w:rsidRDefault="00F90BDC">
      <w:r xmlns:w="http://schemas.openxmlformats.org/wordprocessingml/2006/main">
        <w:t xml:space="preserve">Jezusi inkurajon një njeri që të shkojë dhe të predikojë mbretërinë e Perëndisë në vend që të kujdeset për varrosjen e të vdekurve.</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Prioriteti i misionit të Zotit mbi prioritetet njerëzore</w:t>
      </w:r>
    </w:p>
    <w:p w14:paraId="3F0782BC" w14:textId="77777777" w:rsidR="00F90BDC" w:rsidRDefault="00F90BDC"/>
    <w:p w14:paraId="1E2F29CF" w14:textId="77777777" w:rsidR="00F90BDC" w:rsidRDefault="00F90BDC">
      <w:r xmlns:w="http://schemas.openxmlformats.org/wordprocessingml/2006/main">
        <w:t xml:space="preserve">2. Të jetosh një jetë me bindje radikale</w:t>
      </w:r>
    </w:p>
    <w:p w14:paraId="1263B6EE" w14:textId="77777777" w:rsidR="00F90BDC" w:rsidRDefault="00F90BDC"/>
    <w:p w14:paraId="166D7BF1" w14:textId="77777777" w:rsidR="00F90BDC" w:rsidRDefault="00F90BDC">
      <w:r xmlns:w="http://schemas.openxmlformats.org/wordprocessingml/2006/main">
        <w:t xml:space="preserve">1. Mateu 28:19-20 - Shkoni, pra, dhe mësoni të gjitha kombet, duke i pagëzuar në emër të Atit dhe të Birit dhe të Frymës së Shenjtë, duke i mësuar të zbatojnë gjithçka që ju kam urdhëruar. dhe ja, unë jam me ju gjithmonë, madje deri në fund të botës. Amen.</w:t>
      </w:r>
    </w:p>
    <w:p w14:paraId="013877DD" w14:textId="77777777" w:rsidR="00F90BDC" w:rsidRDefault="00F90BDC"/>
    <w:p w14:paraId="6E5B0C4F" w14:textId="77777777" w:rsidR="00F90BDC" w:rsidRDefault="00F90BDC">
      <w:r xmlns:w="http://schemas.openxmlformats.org/wordprocessingml/2006/main">
        <w:t xml:space="preserve">2. Marku 16:15-16 - Dhe ai u tha atyre: ''Shkoni në mbarë botën dhe i predikoni ungjillin çdo krijese. Ai që beson dhe pagëzohet do të shpëtohet; por ai që nuk beson do të dënohet.</w:t>
      </w:r>
    </w:p>
    <w:p w14:paraId="35F4274A" w14:textId="77777777" w:rsidR="00F90BDC" w:rsidRDefault="00F90BDC"/>
    <w:p w14:paraId="7294192C" w14:textId="77777777" w:rsidR="00F90BDC" w:rsidRDefault="00F90BDC">
      <w:r xmlns:w="http://schemas.openxmlformats.org/wordprocessingml/2006/main">
        <w:t xml:space="preserve">Luka 9:61 Dhe një tjetër tha: ''Zot, unë do të të ndjek; por më lejoni të shkoj së pari t'u jap lamtumirën, që janë në shtëpinë time në shtëpinë time.</w:t>
      </w:r>
    </w:p>
    <w:p w14:paraId="36969E47" w14:textId="77777777" w:rsidR="00F90BDC" w:rsidRDefault="00F90BDC"/>
    <w:p w14:paraId="4B42D5D8" w14:textId="77777777" w:rsidR="00F90BDC" w:rsidRDefault="00F90BDC">
      <w:r xmlns:w="http://schemas.openxmlformats.org/wordprocessingml/2006/main">
        <w:t xml:space="preserve">Jezusi na mëson rëndësinë që t'i japim përparësi përkushtimit tonë ndaj Tij mbi familjen dhe pasuritë tona tokësore.</w:t>
      </w:r>
    </w:p>
    <w:p w14:paraId="5E12A751" w14:textId="77777777" w:rsidR="00F90BDC" w:rsidRDefault="00F90BDC"/>
    <w:p w14:paraId="0CA9C531" w14:textId="77777777" w:rsidR="00F90BDC" w:rsidRDefault="00F90BDC">
      <w:r xmlns:w="http://schemas.openxmlformats.org/wordprocessingml/2006/main">
        <w:t xml:space="preserve">1: Përkushtimi ynë ndaj Jezusit duhet të jetë përparësia jonë më e lartë</w:t>
      </w:r>
    </w:p>
    <w:p w14:paraId="67FE9874" w14:textId="77777777" w:rsidR="00F90BDC" w:rsidRDefault="00F90BDC"/>
    <w:p w14:paraId="2D2B8810" w14:textId="77777777" w:rsidR="00F90BDC" w:rsidRDefault="00F90BDC">
      <w:r xmlns:w="http://schemas.openxmlformats.org/wordprocessingml/2006/main">
        <w:t xml:space="preserve">2: Ne duhet të zgjedhim Jezusin mbi të gjitha</w:t>
      </w:r>
    </w:p>
    <w:p w14:paraId="7A0F9331" w14:textId="77777777" w:rsidR="00F90BDC" w:rsidRDefault="00F90BDC"/>
    <w:p w14:paraId="428EC6A5" w14:textId="77777777" w:rsidR="00F90BDC" w:rsidRDefault="00F90BDC">
      <w:r xmlns:w="http://schemas.openxmlformats.org/wordprocessingml/2006/main">
        <w:t xml:space="preserve">1: Mateu 6:33 - Por së pari kërkoni mbretërinë e tij dhe drejtësinë e tij dhe të gjitha këto gjëra do t'ju jepen gjithashtu.</w:t>
      </w:r>
    </w:p>
    <w:p w14:paraId="7A678DEA" w14:textId="77777777" w:rsidR="00F90BDC" w:rsidRDefault="00F90BDC"/>
    <w:p w14:paraId="71BC5260" w14:textId="77777777" w:rsidR="00F90BDC" w:rsidRDefault="00F90BDC">
      <w:r xmlns:w="http://schemas.openxmlformats.org/wordprocessingml/2006/main">
        <w:t xml:space="preserve">2: Hebrenjve 12:1-2 - Prandaj, duke qenë se jemi të rrethuar nga një re kaq e madhe dëshmitarësh, le të hedhim poshtë gjithçka që pengon dhe mëkatin që ngatërrohet kaq lehtë. Dhe le të vrapojmë me këmbëngulje në garën e shënuar për ne, duke i fiksuar sytë te Jezusi, pionieri dhe përsosësi i besimit.</w:t>
      </w:r>
    </w:p>
    <w:p w14:paraId="60B11D31" w14:textId="77777777" w:rsidR="00F90BDC" w:rsidRDefault="00F90BDC"/>
    <w:p w14:paraId="05B9C56F" w14:textId="77777777" w:rsidR="00F90BDC" w:rsidRDefault="00F90BDC">
      <w:r xmlns:w="http://schemas.openxmlformats.org/wordprocessingml/2006/main">
        <w:t xml:space="preserve">Luka 9:62 Dhe Jezusi i tha: ''Askush, duke vënë dorën në parmendë dhe duke parë prapa, nuk është i përshtatshëm për mbretërinë e Perëndisë.</w:t>
      </w:r>
    </w:p>
    <w:p w14:paraId="42D7E4A1" w14:textId="77777777" w:rsidR="00F90BDC" w:rsidRDefault="00F90BDC"/>
    <w:p w14:paraId="6F6ABBE4" w14:textId="77777777" w:rsidR="00F90BDC" w:rsidRDefault="00F90BDC">
      <w:r xmlns:w="http://schemas.openxmlformats.org/wordprocessingml/2006/main">
        <w:t xml:space="preserve">Askush që shikon prapa ndërsa lëron nuk është i përshtatshëm për mbretërinë e Perëndisë.</w:t>
      </w:r>
    </w:p>
    <w:p w14:paraId="6CB71E00" w14:textId="77777777" w:rsidR="00F90BDC" w:rsidRDefault="00F90BDC"/>
    <w:p w14:paraId="4806CFB9" w14:textId="77777777" w:rsidR="00F90BDC" w:rsidRDefault="00F90BDC">
      <w:r xmlns:w="http://schemas.openxmlformats.org/wordprocessingml/2006/main">
        <w:t xml:space="preserve">1: Ne duhet të përpiqemi të qëndrojmë të përqendruar te Zoti dhe të mos shpërqendrohemi nga bota përreth nesh.</w:t>
      </w:r>
    </w:p>
    <w:p w14:paraId="485BD16F" w14:textId="77777777" w:rsidR="00F90BDC" w:rsidRDefault="00F90BDC"/>
    <w:p w14:paraId="057E7861" w14:textId="77777777" w:rsidR="00F90BDC" w:rsidRDefault="00F90BDC">
      <w:r xmlns:w="http://schemas.openxmlformats.org/wordprocessingml/2006/main">
        <w:t xml:space="preserve">2: Ne duhet të qëndrojmë të palëkundur në besimin tonë dhe të mos tundohemi të kthehemi prapa.</w:t>
      </w:r>
    </w:p>
    <w:p w14:paraId="5FDCC7AD" w14:textId="77777777" w:rsidR="00F90BDC" w:rsidRDefault="00F90BDC"/>
    <w:p w14:paraId="33E518A8" w14:textId="77777777" w:rsidR="00F90BDC" w:rsidRDefault="00F90BDC">
      <w:r xmlns:w="http://schemas.openxmlformats.org/wordprocessingml/2006/main">
        <w:t xml:space="preserve">1: Filipianëve 3:13-14 “Vëllezër dhe motra, nuk e konsideroj veten ende se e kam kapur atë. Por një gjë bëj: duke harruar atë që kam pas dhe duke u sforcuar drejt asaj që është përpara, vazhdoj drejt synimit për të fituar çmimin për të cilin Perëndia më ka thirrur në qiell në Krishtin Jezus.”</w:t>
      </w:r>
    </w:p>
    <w:p w14:paraId="76EFB294" w14:textId="77777777" w:rsidR="00F90BDC" w:rsidRDefault="00F90BDC"/>
    <w:p w14:paraId="64A2D7E4" w14:textId="77777777" w:rsidR="00F90BDC" w:rsidRDefault="00F90BDC">
      <w:r xmlns:w="http://schemas.openxmlformats.org/wordprocessingml/2006/main">
        <w:t xml:space="preserve">2: Hebrenjve 12:1-2 “Prandaj, duke qenë se jemi të rrethuar nga një re kaq e madhe dëshmitarësh, le të hedhim poshtë gjithçka që pengon dhe mëkatin që ngatërrohet kaq lehtë. Dhe le të vrapojmë me këmbëngulje në garën e shënuar për ne, duke i fiksuar sytë te Jezusi, pionieri dhe përsosësi i besimit.”</w:t>
      </w:r>
    </w:p>
    <w:p w14:paraId="5641370B" w14:textId="77777777" w:rsidR="00F90BDC" w:rsidRDefault="00F90BDC"/>
    <w:p w14:paraId="58E0C9B2" w14:textId="77777777" w:rsidR="00F90BDC" w:rsidRDefault="00F90BDC">
      <w:r xmlns:w="http://schemas.openxmlformats.org/wordprocessingml/2006/main">
        <w:t xml:space="preserve">Lluka 10 tregon dërgimin e shtatëdhjetë e dy dishepujve, shëmbëlltyrën e Samaritanit të Mirë dhe vizitën e Jezusit në shtëpinë e Martës dhe Marisë.</w:t>
      </w:r>
    </w:p>
    <w:p w14:paraId="42A68EF3" w14:textId="77777777" w:rsidR="00F90BDC" w:rsidRDefault="00F90BDC"/>
    <w:p w14:paraId="0AC6DF97" w14:textId="77777777" w:rsidR="00F90BDC" w:rsidRDefault="00F90BDC">
      <w:r xmlns:w="http://schemas.openxmlformats.org/wordprocessingml/2006/main">
        <w:t xml:space="preserve">Paragrafi 1: Kapitulli fillon me Jezusin që caktoi shtatëdhjetë e dy dishepuj të tjerë dhe i dërgoi ata në çifte në çdo qytet ku do të shkonte. Ai i udhëzoi se si duhet të silleshin, duke theksuar se ishin si qengjat mes ujqërve. Ata nuk duhej të mbanin para ose veshje shtesë, por më tepër të mbështeteshin në mikpritjen e atyre që i mirëpritën (Luka 10:1-12). Kur ata u kthyen të gëzuar sepse edhe demonët iu nënshtruan atyre në emrin e Tij, Jezusi u kujtoi atyre që të mos gëzoheshin në fuqinë e tyre mbi shpirtrat, por që emrat e tyre janë shkruar në qiell (Luka 10:17-20).</w:t>
      </w:r>
    </w:p>
    <w:p w14:paraId="0A7C5922" w14:textId="77777777" w:rsidR="00F90BDC" w:rsidRDefault="00F90BDC"/>
    <w:p w14:paraId="5F742672" w14:textId="77777777" w:rsidR="00F90BDC" w:rsidRDefault="00F90BDC">
      <w:r xmlns:w="http://schemas.openxmlformats.org/wordprocessingml/2006/main">
        <w:t xml:space="preserve">Paragrafi 2: Pas këtij shkëmbimi, Jezusi lavdëroi Perëndinë që ua zbuloi këto gjëra "fëmijëve të vegjël" - atyre mjaft të përulur për të marrë zbulesën e Perëndisë - në vend të të mençurve dhe të diturve. Ai gjithashtu pohoi marrëdhënien e Tij unike me Perëndinë si Biri Atë, vetëm ai që e njeh plotësisht Atin, anasjelltas, vetëm njëri mund t'i zbulojë Atit të tjerët (Luka 10:21-24). Pastaj një avokat e vuri në provë duke e pyetur se çfarë duhet të bëjë për të trashëguar jetën e përjetshme. Si përgjigje, Jezusi e ktheu atë drejt ligjit që thoshte dashuria Zotin me gjithë zemër forcën mendjen fqinjin u pajtua me këtë interpretim të shtuar tregimi Samaritan i mirë ilustron fqinjësinë e vërtetë nuk kufizohet me kufijtë shoqërorë fetarë, por përfshin shfaqjen e mëshirës për dhembshuri që këdo ka nevojë pavarësisht përkatësisë etnike ose statusit të tyre (Luka 10:25-37).</w:t>
      </w:r>
    </w:p>
    <w:p w14:paraId="05F3CCFE" w14:textId="77777777" w:rsidR="00F90BDC" w:rsidRDefault="00F90BDC"/>
    <w:p w14:paraId="750BDD20" w14:textId="77777777" w:rsidR="00F90BDC" w:rsidRDefault="00F90BDC">
      <w:r xmlns:w="http://schemas.openxmlformats.org/wordprocessingml/2006/main">
        <w:t xml:space="preserve">Paragrafi 3: Kapitulli përfundon me një rrëfim të një vizite të Jezusit në shtëpinë e Martës dhe Marisë. Ndërsa Marta ishte e zënë me të gjitha përgatitjet për të pritur mysafirë, motra e saj Maria u ul te këmbët e Jezusit duke dëgjuar mësimet e Tij. Kur Marta u ankua se i kishte të gjitha punët, vetë e pyeti Zotin, tregoji motrës ndihmë, Ai u përgjigj: "Marta Marta je e shqetësuar e mërzitur për shumë gjëra që pak gjëra nevojiten, në të vërtetë vetëm një Mari ka zgjedhur se çfarë më mirë nuk do t'i hiqet." Ky incident thekson rëndësinë që t'i jepet përparësi marrëdhënies së ushqimit shpirtëror në vend të angazhimit për t'i shërbyer edhe gjërave të mira si mikpritja, nëse na largon nga dëgjimi i vërtetë i fjalës.</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 10:1 Pas këtyre gjërave, Zoti caktoi edhe shtatëdhjetë të tjerë dhe i dërgoi dy nga dy para tij në çdo qytet dhe vend, ku do të vinte ai vetë.</w:t>
      </w:r>
    </w:p>
    <w:p w14:paraId="5455326C" w14:textId="77777777" w:rsidR="00F90BDC" w:rsidRDefault="00F90BDC"/>
    <w:p w14:paraId="637C443B" w14:textId="77777777" w:rsidR="00F90BDC" w:rsidRDefault="00F90BDC">
      <w:r xmlns:w="http://schemas.openxmlformats.org/wordprocessingml/2006/main">
        <w:t xml:space="preserve">Zoti caktoi shtatëdhjetë njerëz të tjerë për të shkuar në çdo qytet dhe vend ku do të vinte Ai vetë.</w:t>
      </w:r>
    </w:p>
    <w:p w14:paraId="315273F6" w14:textId="77777777" w:rsidR="00F90BDC" w:rsidRDefault="00F90BDC"/>
    <w:p w14:paraId="433766C1" w14:textId="77777777" w:rsidR="00F90BDC" w:rsidRDefault="00F90BDC">
      <w:r xmlns:w="http://schemas.openxmlformats.org/wordprocessingml/2006/main">
        <w:t xml:space="preserve">1. Zoti na beson detyra të rëndësishme dhe ne duhet të qëndrojmë besnikë dhe të bindur për t'i kryer ato.</w:t>
      </w:r>
    </w:p>
    <w:p w14:paraId="3F6DD168" w14:textId="77777777" w:rsidR="00F90BDC" w:rsidRDefault="00F90BDC"/>
    <w:p w14:paraId="73074DB5" w14:textId="77777777" w:rsidR="00F90BDC" w:rsidRDefault="00F90BDC">
      <w:r xmlns:w="http://schemas.openxmlformats.org/wordprocessingml/2006/main">
        <w:t xml:space="preserve">2. Zoti është me ne në të gjitha përpjekjet tona dhe Ai do të na sigurojë udhëheqjen dhe forcën për të përmbushur vullnetin e Tij.</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28:18-20 - "Dhe Jezusi erdhi dhe u tha atyre: "Mua më është dhënë çdo autoritet në qiell dhe në tokë. Shkoni, pra, dhe bëni dishepuj nga të gjitha kombet, duke i pagëzuar në emër të Atit dhe të Birit dhe të Frymës së Shenjtë, duke i mësuar të zbatojnë të gjitha ato që ju kam urdhëruar; dhe ja, unë jam me ju gjithmonë deri në fund të botës".</w:t>
      </w:r>
    </w:p>
    <w:p w14:paraId="106BCA4E" w14:textId="77777777" w:rsidR="00F90BDC" w:rsidRDefault="00F90BDC"/>
    <w:p w14:paraId="123CC4D7" w14:textId="77777777" w:rsidR="00F90BDC" w:rsidRDefault="00F90BDC">
      <w:r xmlns:w="http://schemas.openxmlformats.org/wordprocessingml/2006/main">
        <w:t xml:space="preserve">2. Fjalët e urta 3:5-6 - “Beso te Zoti me gjithë zemër dhe mos u mbështet në gjykimin tënd. Njohe në të gjitha rrugët e tua dhe ai do të drejtojë shtigjet e tua".</w:t>
      </w:r>
    </w:p>
    <w:p w14:paraId="40582FEA" w14:textId="77777777" w:rsidR="00F90BDC" w:rsidRDefault="00F90BDC"/>
    <w:p w14:paraId="12330C9C" w14:textId="77777777" w:rsidR="00F90BDC" w:rsidRDefault="00F90BDC">
      <w:r xmlns:w="http://schemas.openxmlformats.org/wordprocessingml/2006/main">
        <w:t xml:space="preserve">Luka 10:2 Prandaj ai u tha atyre: ''Të korrat janë me të vërtetë të mëdha, por punëtorët janë pak; lutuni, pra, Zotit të të korrave, që të dërgojë punëtorë në të korrat e tij''.</w:t>
      </w:r>
    </w:p>
    <w:p w14:paraId="4B778607" w14:textId="77777777" w:rsidR="00F90BDC" w:rsidRDefault="00F90BDC"/>
    <w:p w14:paraId="435D8DB7" w14:textId="77777777" w:rsidR="00F90BDC" w:rsidRDefault="00F90BDC">
      <w:r xmlns:w="http://schemas.openxmlformats.org/wordprocessingml/2006/main">
        <w:t xml:space="preserve">Jezusi po i inkurajon dishepujt e tij që t'i luten Perëndisë që të dërgojë më shumë punëtorë për të ndihmuar me korrjen.</w:t>
      </w:r>
    </w:p>
    <w:p w14:paraId="771270C8" w14:textId="77777777" w:rsidR="00F90BDC" w:rsidRDefault="00F90BDC"/>
    <w:p w14:paraId="197D978E" w14:textId="77777777" w:rsidR="00F90BDC" w:rsidRDefault="00F90BDC">
      <w:r xmlns:w="http://schemas.openxmlformats.org/wordprocessingml/2006/main">
        <w:t xml:space="preserve">1. Fuqia e lutjes dhe furnizimi i Zotit - duke theksuar rëndësinë e lutjes dhe besnikërinë e Zotit për të siguruar kur ne kërkojmë.</w:t>
      </w:r>
    </w:p>
    <w:p w14:paraId="022BCF79" w14:textId="77777777" w:rsidR="00F90BDC" w:rsidRDefault="00F90BDC"/>
    <w:p w14:paraId="65C300DD" w14:textId="77777777" w:rsidR="00F90BDC" w:rsidRDefault="00F90BDC">
      <w:r xmlns:w="http://schemas.openxmlformats.org/wordprocessingml/2006/main">
        <w:t xml:space="preserve">2. Madhështia e të korrave dhe nevoja për punëtorë - duke theksuar nevojën e madhe për punëtorë dhe rëndësinë e të korrave.</w:t>
      </w:r>
    </w:p>
    <w:p w14:paraId="05050910" w14:textId="77777777" w:rsidR="00F90BDC" w:rsidRDefault="00F90BDC"/>
    <w:p w14:paraId="2D396F13" w14:textId="77777777" w:rsidR="00F90BDC" w:rsidRDefault="00F90BDC">
      <w:r xmlns:w="http://schemas.openxmlformats.org/wordprocessingml/2006/main">
        <w:t xml:space="preserve">1. Mateu 9:35-38 - Jezusi dërgon dishepujt për të predikuar dhe shëruar.</w:t>
      </w:r>
    </w:p>
    <w:p w14:paraId="0F66F197" w14:textId="77777777" w:rsidR="00F90BDC" w:rsidRDefault="00F90BDC"/>
    <w:p w14:paraId="7B4EDE7B" w14:textId="77777777" w:rsidR="00F90BDC" w:rsidRDefault="00F90BDC">
      <w:r xmlns:w="http://schemas.openxmlformats.org/wordprocessingml/2006/main">
        <w:t xml:space="preserve">2. Jakobi 5:13-18 - Fuqia e lutjes dhe besnikëria e Perëndisë.</w:t>
      </w:r>
    </w:p>
    <w:p w14:paraId="1BBA1078" w14:textId="77777777" w:rsidR="00F90BDC" w:rsidRDefault="00F90BDC"/>
    <w:p w14:paraId="4C1681C4" w14:textId="77777777" w:rsidR="00F90BDC" w:rsidRDefault="00F90BDC">
      <w:r xmlns:w="http://schemas.openxmlformats.org/wordprocessingml/2006/main">
        <w:t xml:space="preserve">Luka 10:3 Shkoni; ja, unë ju dërgoj si qengja midis ujqërve.</w:t>
      </w:r>
    </w:p>
    <w:p w14:paraId="167D228F" w14:textId="77777777" w:rsidR="00F90BDC" w:rsidRDefault="00F90BDC"/>
    <w:p w14:paraId="59A38012" w14:textId="77777777" w:rsidR="00F90BDC" w:rsidRDefault="00F90BDC">
      <w:r xmlns:w="http://schemas.openxmlformats.org/wordprocessingml/2006/main">
        <w:t xml:space="preserve">Ky fragment flet për Jezusin duke dërguar dishepujt e tij si qengja mes ujqërve.</w:t>
      </w:r>
    </w:p>
    <w:p w14:paraId="70750E40" w14:textId="77777777" w:rsidR="00F90BDC" w:rsidRDefault="00F90BDC"/>
    <w:p w14:paraId="55B093AD" w14:textId="77777777" w:rsidR="00F90BDC" w:rsidRDefault="00F90BDC">
      <w:r xmlns:w="http://schemas.openxmlformats.org/wordprocessingml/2006/main">
        <w:t xml:space="preserve">1. Një thirrje për besim pa frikë: Përqafimi i fuqisë së Perëndisë në situata të vështira</w:t>
      </w:r>
    </w:p>
    <w:p w14:paraId="721E395F" w14:textId="77777777" w:rsidR="00F90BDC" w:rsidRDefault="00F90BDC"/>
    <w:p w14:paraId="0C8BF670" w14:textId="77777777" w:rsidR="00F90BDC" w:rsidRDefault="00F90BDC">
      <w:r xmlns:w="http://schemas.openxmlformats.org/wordprocessingml/2006/main">
        <w:t xml:space="preserve">2. Guximi i deleve: Marrja e qëndrimit përballë fatkeqësisë</w:t>
      </w:r>
    </w:p>
    <w:p w14:paraId="7079E327" w14:textId="77777777" w:rsidR="00F90BDC" w:rsidRDefault="00F90BDC"/>
    <w:p w14:paraId="0F0C3F6A" w14:textId="77777777" w:rsidR="00F90BDC" w:rsidRDefault="00F90BDC">
      <w:r xmlns:w="http://schemas.openxmlformats.org/wordprocessingml/2006/main">
        <w:t xml:space="preserve">1. Isaia 40:31 - "Por ata që shpresojnë te Zoti do të ripërtërijnë forcën e tyre; do të ngjiten me krahë si shqiponja; do të vrapojnë pa u lodhur, do të ecin pa u lodhur".</w:t>
      </w:r>
    </w:p>
    <w:p w14:paraId="63E97CE1" w14:textId="77777777" w:rsidR="00F90BDC" w:rsidRDefault="00F90BDC"/>
    <w:p w14:paraId="0F68A67F" w14:textId="77777777" w:rsidR="00F90BDC" w:rsidRDefault="00F90BDC">
      <w:r xmlns:w="http://schemas.openxmlformats.org/wordprocessingml/2006/main">
        <w:t xml:space="preserve">2. Filipianëve 4:13 - "Unë mund të bëj gjithçka me anë të Krishtit që më forcon."</w:t>
      </w:r>
    </w:p>
    <w:p w14:paraId="3CC8190C" w14:textId="77777777" w:rsidR="00F90BDC" w:rsidRDefault="00F90BDC"/>
    <w:p w14:paraId="6375C310" w14:textId="77777777" w:rsidR="00F90BDC" w:rsidRDefault="00F90BDC">
      <w:r xmlns:w="http://schemas.openxmlformats.org/wordprocessingml/2006/main">
        <w:t xml:space="preserve">Luka 10:4 Mos merrni me vete as çantë, as trastë, as këpucë; dhe gjatë rrugës mos përshëndetni askënd.</w:t>
      </w:r>
    </w:p>
    <w:p w14:paraId="37C9379F" w14:textId="77777777" w:rsidR="00F90BDC" w:rsidRDefault="00F90BDC"/>
    <w:p w14:paraId="3D679D70" w14:textId="77777777" w:rsidR="00F90BDC" w:rsidRDefault="00F90BDC">
      <w:r xmlns:w="http://schemas.openxmlformats.org/wordprocessingml/2006/main">
        <w:t xml:space="preserve">Ky pasazh i inkurajon ndjekësit e Jezusit të udhëtojnë lehtë dhe të jenë të përulur në ndërveprimet e tyre me të tjerët.</w:t>
      </w:r>
    </w:p>
    <w:p w14:paraId="4B0FA0E3" w14:textId="77777777" w:rsidR="00F90BDC" w:rsidRDefault="00F90BDC"/>
    <w:p w14:paraId="319BFE15" w14:textId="77777777" w:rsidR="00F90BDC" w:rsidRDefault="00F90BDC">
      <w:r xmlns:w="http://schemas.openxmlformats.org/wordprocessingml/2006/main">
        <w:t xml:space="preserve">1: Jetoni me përulësi - Një mesazh për të krishterët që të mos mbajnë gjëra që tregojnë pasuri ose krenari dhe t'i përshëndesin njerëzit me respekt dhe përulësi.</w:t>
      </w:r>
    </w:p>
    <w:p w14:paraId="486F2865" w14:textId="77777777" w:rsidR="00F90BDC" w:rsidRDefault="00F90BDC"/>
    <w:p w14:paraId="6B6D9071" w14:textId="77777777" w:rsidR="00F90BDC" w:rsidRDefault="00F90BDC">
      <w:r xmlns:w="http://schemas.openxmlformats.org/wordprocessingml/2006/main">
        <w:t xml:space="preserve">2: Udhëtoni lehtë - Një kujtesë për ndjekësit e Jezusit që të mos marrin më shumë se sa është e nevojshme për udhëtimin e tyre dhe të besojnë në furnizimin e Perëndisë.</w:t>
      </w:r>
    </w:p>
    <w:p w14:paraId="654B3283" w14:textId="77777777" w:rsidR="00F90BDC" w:rsidRDefault="00F90BDC"/>
    <w:p w14:paraId="10DDC859" w14:textId="77777777" w:rsidR="00F90BDC" w:rsidRDefault="00F90BDC">
      <w:r xmlns:w="http://schemas.openxmlformats.org/wordprocessingml/2006/main">
        <w:t xml:space="preserve">1: Mateu 10:8-10 - Falas keni marrë, falas jepni. Mos siguroni as ar, as argjend, as bronz në trastën tuaj, as trastë për udhëtimin tuaj, as dy tunika, as këpucë, as shkopinj, sepse punëtori është i denjë për ushqimin e tij.</w:t>
      </w:r>
    </w:p>
    <w:p w14:paraId="275BC25E" w14:textId="77777777" w:rsidR="00F90BDC" w:rsidRDefault="00F90BDC"/>
    <w:p w14:paraId="063C674B" w14:textId="77777777" w:rsidR="00F90BDC" w:rsidRDefault="00F90BDC">
      <w:r xmlns:w="http://schemas.openxmlformats.org/wordprocessingml/2006/main">
        <w:t xml:space="preserve">2: Filipianëve 4:19 - Por Perëndia im do të plotësojë të gjitha nevojat tuaja sipas pasurisë së tij në lavdi me anë të Krishtit Jezus.</w:t>
      </w:r>
    </w:p>
    <w:p w14:paraId="5653653D" w14:textId="77777777" w:rsidR="00F90BDC" w:rsidRDefault="00F90BDC"/>
    <w:p w14:paraId="585FA974" w14:textId="77777777" w:rsidR="00F90BDC" w:rsidRDefault="00F90BDC">
      <w:r xmlns:w="http://schemas.openxmlformats.org/wordprocessingml/2006/main">
        <w:t xml:space="preserve">Luka 10:5 Dhe në cilëndo shtëpi ku të hyni, më parë thoni: "Paqja qoftë në këtë shtëpi".</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i udhëzon dishepujt e Tij që të hyjnë në çdo shtëpi ku hyjnë dhe ta përshëndesin me shprehjen "Paqja qoftë në këtë shtëpi".</w:t>
      </w:r>
    </w:p>
    <w:p w14:paraId="19B47799" w14:textId="77777777" w:rsidR="00F90BDC" w:rsidRDefault="00F90BDC"/>
    <w:p w14:paraId="3B5CEC65" w14:textId="77777777" w:rsidR="00F90BDC" w:rsidRDefault="00F90BDC">
      <w:r xmlns:w="http://schemas.openxmlformats.org/wordprocessingml/2006/main">
        <w:t xml:space="preserve">1. "Paqja është një dhuratë nga Zoti"</w:t>
      </w:r>
    </w:p>
    <w:p w14:paraId="76E5A0ED" w14:textId="77777777" w:rsidR="00F90BDC" w:rsidRDefault="00F90BDC"/>
    <w:p w14:paraId="625B93D0" w14:textId="77777777" w:rsidR="00F90BDC" w:rsidRDefault="00F90BDC">
      <w:r xmlns:w="http://schemas.openxmlformats.org/wordprocessingml/2006/main">
        <w:t xml:space="preserve">2. "Të përshëndes të tjerët me paqe"</w:t>
      </w:r>
    </w:p>
    <w:p w14:paraId="6E428C2B" w14:textId="77777777" w:rsidR="00F90BDC" w:rsidRDefault="00F90BDC"/>
    <w:p w14:paraId="0A084642" w14:textId="77777777" w:rsidR="00F90BDC" w:rsidRDefault="00F90BDC">
      <w:r xmlns:w="http://schemas.openxmlformats.org/wordprocessingml/2006/main">
        <w:t xml:space="preserve">1. Gjoni 14:27 - "Unë po ju lë paqen, po ju jap paqen time. Unë nuk po ju jap ashtu siç jep bota. Mos lejoni që zemrat tuaja të shqetësohen dhe mos kini frikë."</w:t>
      </w:r>
    </w:p>
    <w:p w14:paraId="7A7C1688" w14:textId="77777777" w:rsidR="00F90BDC" w:rsidRDefault="00F90BDC"/>
    <w:p w14:paraId="05796755" w14:textId="77777777" w:rsidR="00F90BDC" w:rsidRDefault="00F90BDC">
      <w:r xmlns:w="http://schemas.openxmlformats.org/wordprocessingml/2006/main">
        <w:t xml:space="preserve">2. Romakëve 12:18 - "Nëse është e mundur, për aq sa varet nga ju, jetoni në paqe me të gjithë."</w:t>
      </w:r>
    </w:p>
    <w:p w14:paraId="1D7DC82D" w14:textId="77777777" w:rsidR="00F90BDC" w:rsidRDefault="00F90BDC"/>
    <w:p w14:paraId="7D7524D6" w14:textId="77777777" w:rsidR="00F90BDC" w:rsidRDefault="00F90BDC">
      <w:r xmlns:w="http://schemas.openxmlformats.org/wordprocessingml/2006/main">
        <w:t xml:space="preserve">Luka 10:6 Dhe nëse është atje biri i paqes, paqja juaj do të bjerë mbi të; nëse jo, do të kthehet përsëri tek ju.</w:t>
      </w:r>
    </w:p>
    <w:p w14:paraId="12131251" w14:textId="77777777" w:rsidR="00F90BDC" w:rsidRDefault="00F90BDC"/>
    <w:p w14:paraId="00B2688C" w14:textId="77777777" w:rsidR="00F90BDC" w:rsidRDefault="00F90BDC">
      <w:r xmlns:w="http://schemas.openxmlformats.org/wordprocessingml/2006/main">
        <w:t xml:space="preserve">Biri i paqes është një bekim dhe një burim paqeje për ata që e pranojnë. 1. Fuqia e Birit të Paqes 2. Merr Bekimet e Birit të Paqes. 1. Romakëve 5:1-2 - Prandaj, duke qenë se jemi shfajësuar me anë të besimit, kemi paqe me Perëndinë nëpërmjet Zotit tonë Jezu Krisht. 2. Filipianëve 4:7 - Dhe paqja e Perëndisë, që tejkalon çdo zgjuarsi, do të ruajë zemrat dhe mendjet tuaja në Krishtin Jezus.</w:t>
      </w:r>
    </w:p>
    <w:p w14:paraId="57618266" w14:textId="77777777" w:rsidR="00F90BDC" w:rsidRDefault="00F90BDC"/>
    <w:p w14:paraId="52D45E18" w14:textId="77777777" w:rsidR="00F90BDC" w:rsidRDefault="00F90BDC">
      <w:r xmlns:w="http://schemas.openxmlformats.org/wordprocessingml/2006/main">
        <w:t xml:space="preserve">Luka 10:7 Dhe qëndroni në të njëjtën shtëpi, duke ngrënë dhe duke pirë gjërat që japin, sepse punëtori meriton pagën e tij. Mos shkoni nga shtëpia në shtëpi.</w:t>
      </w:r>
    </w:p>
    <w:p w14:paraId="382A9842" w14:textId="77777777" w:rsidR="00F90BDC" w:rsidRDefault="00F90BDC"/>
    <w:p w14:paraId="551FF823" w14:textId="77777777" w:rsidR="00F90BDC" w:rsidRDefault="00F90BDC">
      <w:r xmlns:w="http://schemas.openxmlformats.org/wordprocessingml/2006/main">
        <w:t xml:space="preserve">Pasazhi thekson rëndësinë e të qëndruarit në një shtëpi dhe të ngrënit dhe pirjes së gjithçkaje që ofrohet, pasi punëtorët janë të denjë për pagën e tyre.</w:t>
      </w:r>
    </w:p>
    <w:p w14:paraId="467F4097" w14:textId="77777777" w:rsidR="00F90BDC" w:rsidRDefault="00F90BDC"/>
    <w:p w14:paraId="1ADDAD96" w14:textId="77777777" w:rsidR="00F90BDC" w:rsidRDefault="00F90BDC">
      <w:r xmlns:w="http://schemas.openxmlformats.org/wordprocessingml/2006/main">
        <w:t xml:space="preserve">1. Të kuptuarit e rëndësisë së punës së palodhur dhe shpërblimeve të saj.</w:t>
      </w:r>
    </w:p>
    <w:p w14:paraId="455906F8" w14:textId="77777777" w:rsidR="00F90BDC" w:rsidRDefault="00F90BDC"/>
    <w:p w14:paraId="036D29C5" w14:textId="77777777" w:rsidR="00F90BDC" w:rsidRDefault="00F90BDC">
      <w:r xmlns:w="http://schemas.openxmlformats.org/wordprocessingml/2006/main">
        <w:t xml:space="preserve">2. Praktikimi i përulësisë dhe mirënjohjes në vendin e punës.</w:t>
      </w:r>
    </w:p>
    <w:p w14:paraId="0DE81D99" w14:textId="77777777" w:rsidR="00F90BDC" w:rsidRDefault="00F90BDC"/>
    <w:p w14:paraId="1CC41E72" w14:textId="77777777" w:rsidR="00F90BDC" w:rsidRDefault="00F90BDC">
      <w:r xmlns:w="http://schemas.openxmlformats.org/wordprocessingml/2006/main">
        <w:t xml:space="preserve">1. Mateu 20:1-16 - Historia e punëtorëve në vresht.</w:t>
      </w:r>
    </w:p>
    <w:p w14:paraId="2AD0C72B" w14:textId="77777777" w:rsidR="00F90BDC" w:rsidRDefault="00F90BDC"/>
    <w:p w14:paraId="2675889A" w14:textId="77777777" w:rsidR="00F90BDC" w:rsidRDefault="00F90BDC">
      <w:r xmlns:w="http://schemas.openxmlformats.org/wordprocessingml/2006/main">
        <w:t xml:space="preserve">2. Efesianëve 4:28 - Punoni me integritet dhe fitoni paga.</w:t>
      </w:r>
    </w:p>
    <w:p w14:paraId="06063678" w14:textId="77777777" w:rsidR="00F90BDC" w:rsidRDefault="00F90BDC"/>
    <w:p w14:paraId="376447C0" w14:textId="77777777" w:rsidR="00F90BDC" w:rsidRDefault="00F90BDC">
      <w:r xmlns:w="http://schemas.openxmlformats.org/wordprocessingml/2006/main">
        <w:t xml:space="preserve">Luka 10:8 Dhe në cilindo qytet ku të hyni dhe t'ju pranojnë, hani gjërat që ju janë vënë përpara;</w:t>
      </w:r>
    </w:p>
    <w:p w14:paraId="1D216665" w14:textId="77777777" w:rsidR="00F90BDC" w:rsidRDefault="00F90BDC"/>
    <w:p w14:paraId="2561FBC6" w14:textId="77777777" w:rsidR="00F90BDC" w:rsidRDefault="00F90BDC">
      <w:r xmlns:w="http://schemas.openxmlformats.org/wordprocessingml/2006/main">
        <w:t xml:space="preserve">Pjesa na inkurajon të pranojmë mikpritjen me dashamirësi dhe të marrim ushqimin e ofruar.</w:t>
      </w:r>
    </w:p>
    <w:p w14:paraId="3B048E8E" w14:textId="77777777" w:rsidR="00F90BDC" w:rsidRDefault="00F90BDC"/>
    <w:p w14:paraId="38DDBD32" w14:textId="77777777" w:rsidR="00F90BDC" w:rsidRDefault="00F90BDC">
      <w:r xmlns:w="http://schemas.openxmlformats.org/wordprocessingml/2006/main">
        <w:t xml:space="preserve">1: Pranimi i mikpritjes me hir dhe mirënjohje.</w:t>
      </w:r>
    </w:p>
    <w:p w14:paraId="2DAFF850" w14:textId="77777777" w:rsidR="00F90BDC" w:rsidRDefault="00F90BDC"/>
    <w:p w14:paraId="52D5E409" w14:textId="77777777" w:rsidR="00F90BDC" w:rsidRDefault="00F90BDC">
      <w:r xmlns:w="http://schemas.openxmlformats.org/wordprocessingml/2006/main">
        <w:t xml:space="preserve">2: Të tregojmë vlerësim nëpërmjet veprimeve tona.</w:t>
      </w:r>
    </w:p>
    <w:p w14:paraId="729A1857" w14:textId="77777777" w:rsidR="00F90BDC" w:rsidRDefault="00F90BDC"/>
    <w:p w14:paraId="1CA4B11A" w14:textId="77777777" w:rsidR="00F90BDC" w:rsidRDefault="00F90BDC">
      <w:r xmlns:w="http://schemas.openxmlformats.org/wordprocessingml/2006/main">
        <w:t xml:space="preserve">1: Romakëve 12:13 - Shpërndarja sipas nevojës së shenjtorëve; dhënë për mikpritjen.</w:t>
      </w:r>
    </w:p>
    <w:p w14:paraId="752AF0B5" w14:textId="77777777" w:rsidR="00F90BDC" w:rsidRDefault="00F90BDC"/>
    <w:p w14:paraId="0B614DC9" w14:textId="77777777" w:rsidR="00F90BDC" w:rsidRDefault="00F90BDC">
      <w:r xmlns:w="http://schemas.openxmlformats.org/wordprocessingml/2006/main">
        <w:t xml:space="preserve">2: Hebrenjve 13:2 - Mos harroni të argëtoni të huajt, sepse me këtë disa i kanë pritur engjëjt pa vetëdije.</w:t>
      </w:r>
    </w:p>
    <w:p w14:paraId="2EF1DF94" w14:textId="77777777" w:rsidR="00F90BDC" w:rsidRDefault="00F90BDC"/>
    <w:p w14:paraId="101AF627" w14:textId="77777777" w:rsidR="00F90BDC" w:rsidRDefault="00F90BDC">
      <w:r xmlns:w="http://schemas.openxmlformats.org/wordprocessingml/2006/main">
        <w:t xml:space="preserve">Luka 10:9 Dhe shëroni të sëmurët që janë aty dhe u thuaj: "Mbretëria e Perëndisë ju është afruar".</w:t>
      </w:r>
    </w:p>
    <w:p w14:paraId="7561F149" w14:textId="77777777" w:rsidR="00F90BDC" w:rsidRDefault="00F90BDC"/>
    <w:p w14:paraId="4972636C" w14:textId="77777777" w:rsidR="00F90BDC" w:rsidRDefault="00F90BDC">
      <w:r xmlns:w="http://schemas.openxmlformats.org/wordprocessingml/2006/main">
        <w:t xml:space="preserve">Jezusi i udhëzon ndjekësit e tij që të shërojnë të sëmurët dhe të shpallin ardhjen e Mbretërisë së Perëndisë.</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Samaritani i Mirë: Duke treguar dhembshuri dhe duke shpallur Mbretërinë e Perëndisë</w:t>
      </w:r>
    </w:p>
    <w:p w14:paraId="7D7B410A" w14:textId="77777777" w:rsidR="00F90BDC" w:rsidRDefault="00F90BDC"/>
    <w:p w14:paraId="7C7B1736" w14:textId="77777777" w:rsidR="00F90BDC" w:rsidRDefault="00F90BDC">
      <w:r xmlns:w="http://schemas.openxmlformats.org/wordprocessingml/2006/main">
        <w:t xml:space="preserve">2. Shpallja e Lajmit të Mirë: Ardhja e Mbretërisë së Perëndisë</w:t>
      </w:r>
    </w:p>
    <w:p w14:paraId="1936791E" w14:textId="77777777" w:rsidR="00F90BDC" w:rsidRDefault="00F90BDC"/>
    <w:p w14:paraId="59D1292C" w14:textId="77777777" w:rsidR="00F90BDC" w:rsidRDefault="00F90BDC">
      <w:r xmlns:w="http://schemas.openxmlformats.org/wordprocessingml/2006/main">
        <w:t xml:space="preserve">1. Isaia 61:1-2 - Fryma e Zotit Perëndi është mbi mua; sepse Zoti më ka vajosur për t'u predikuar lajmin e mirë zemërbutëve; ai më dërgoi për të lidhur ata me zemër të thyer, për t'u shpallur lirinë robërve dhe hapjen e burgut për ata që janë të lidhur;</w:t>
      </w:r>
    </w:p>
    <w:p w14:paraId="48255C71" w14:textId="77777777" w:rsidR="00F90BDC" w:rsidRDefault="00F90BDC"/>
    <w:p w14:paraId="5C5844A0" w14:textId="77777777" w:rsidR="00F90BDC" w:rsidRDefault="00F90BDC">
      <w:r xmlns:w="http://schemas.openxmlformats.org/wordprocessingml/2006/main">
        <w:t xml:space="preserve">2. Gjoni 14:27 - Unë po ju lë paqen, po ju jap paqen time; unë po jua jap jo siç jep bota. Zemra jote të mos shqetësohet dhe të mos ketë frikë.</w:t>
      </w:r>
    </w:p>
    <w:p w14:paraId="414D8557" w14:textId="77777777" w:rsidR="00F90BDC" w:rsidRDefault="00F90BDC"/>
    <w:p w14:paraId="560144ED" w14:textId="77777777" w:rsidR="00F90BDC" w:rsidRDefault="00F90BDC">
      <w:r xmlns:w="http://schemas.openxmlformats.org/wordprocessingml/2006/main">
        <w:t xml:space="preserve">Luka 10:10 Por në cilindo qytet ku të hyni dhe nuk ju pranojnë, dilni nëpër rrugët dhe thoni:</w:t>
      </w:r>
    </w:p>
    <w:p w14:paraId="09BE2EA3" w14:textId="77777777" w:rsidR="00F90BDC" w:rsidRDefault="00F90BDC"/>
    <w:p w14:paraId="600FE453" w14:textId="77777777" w:rsidR="00F90BDC" w:rsidRDefault="00F90BDC">
      <w:r xmlns:w="http://schemas.openxmlformats.org/wordprocessingml/2006/main">
        <w:t xml:space="preserve">Pasazhi tek Luka 10:10 i inkurajon lexuesit të shpallin Ungjillin edhe nëse njerëzit refuzojnë ta pranojnë atë.</w:t>
      </w:r>
    </w:p>
    <w:p w14:paraId="5CB73E6F" w14:textId="77777777" w:rsidR="00F90BDC" w:rsidRDefault="00F90BDC"/>
    <w:p w14:paraId="7CE312F2" w14:textId="77777777" w:rsidR="00F90BDC" w:rsidRDefault="00F90BDC">
      <w:r xmlns:w="http://schemas.openxmlformats.org/wordprocessingml/2006/main">
        <w:t xml:space="preserve">1: Ne kurrë nuk duhet të dekurajohemi në misionin tonë për të përhapur mesazhin e Ungjillit nëpërmjet veprimeve dhe fjalëve tona.</w:t>
      </w:r>
    </w:p>
    <w:p w14:paraId="2E5AB9F6" w14:textId="77777777" w:rsidR="00F90BDC" w:rsidRDefault="00F90BDC"/>
    <w:p w14:paraId="699CE982" w14:textId="77777777" w:rsidR="00F90BDC" w:rsidRDefault="00F90BDC">
      <w:r xmlns:w="http://schemas.openxmlformats.org/wordprocessingml/2006/main">
        <w:t xml:space="preserve">2: Zoti na urdhëron t'ua sjellim lajmin e mirë të Ungjillit të gjithë njerëzve, pavarësisht nga përgjigja.</w:t>
      </w:r>
    </w:p>
    <w:p w14:paraId="43B70395" w14:textId="77777777" w:rsidR="00F90BDC" w:rsidRDefault="00F90BDC"/>
    <w:p w14:paraId="5F113F6C" w14:textId="77777777" w:rsidR="00F90BDC" w:rsidRDefault="00F90BDC">
      <w:r xmlns:w="http://schemas.openxmlformats.org/wordprocessingml/2006/main">
        <w:t xml:space="preserve">1: Mateu 28:19-20 - “Shkoni, pra, dhe bëni dishepuj nga të gjitha kombet, duke i pagëzuar në emër të Atit dhe të Birit dhe të Frymës së Shenjtë, duke i mësuar të zbatojnë gjithçka që ju kam urdhëruar; dhe ja, unë jam me ju gjithmonë, madje deri në fund të botës.”</w:t>
      </w:r>
    </w:p>
    <w:p w14:paraId="33BAF956" w14:textId="77777777" w:rsidR="00F90BDC" w:rsidRDefault="00F90BDC"/>
    <w:p w14:paraId="26FC2FAF" w14:textId="77777777" w:rsidR="00F90BDC" w:rsidRDefault="00F90BDC">
      <w:r xmlns:w="http://schemas.openxmlformats.org/wordprocessingml/2006/main">
        <w:t xml:space="preserve">2: Marku 16:15 - "Shkoni në mbarë botën dhe predikoni ungjillin gjithë krijesës."</w:t>
      </w:r>
    </w:p>
    <w:p w14:paraId="33BE2571" w14:textId="77777777" w:rsidR="00F90BDC" w:rsidRDefault="00F90BDC"/>
    <w:p w14:paraId="20AF23DD" w14:textId="77777777" w:rsidR="00F90BDC" w:rsidRDefault="00F90BDC">
      <w:r xmlns:w="http://schemas.openxmlformats.org/wordprocessingml/2006/main">
        <w:t xml:space="preserve">Luka 10:11 Ne po fshijmë kundër jush edhe pluhurin e qytetit tuaj që na është ngjitur;</w:t>
      </w:r>
    </w:p>
    <w:p w14:paraId="79FF9785" w14:textId="77777777" w:rsidR="00F90BDC" w:rsidRDefault="00F90BDC"/>
    <w:p w14:paraId="5D64B908" w14:textId="77777777" w:rsidR="00F90BDC" w:rsidRDefault="00F90BDC">
      <w:r xmlns:w="http://schemas.openxmlformats.org/wordprocessingml/2006/main">
        <w:t xml:space="preserve">Mbretëria e Perëndisë është afër të gjithë njerëzve, pavarësisht vendndodhjes së tyre.</w:t>
      </w:r>
    </w:p>
    <w:p w14:paraId="7C1B6183" w14:textId="77777777" w:rsidR="00F90BDC" w:rsidRDefault="00F90BDC"/>
    <w:p w14:paraId="4178D73A" w14:textId="77777777" w:rsidR="00F90BDC" w:rsidRDefault="00F90BDC">
      <w:r xmlns:w="http://schemas.openxmlformats.org/wordprocessingml/2006/main">
        <w:t xml:space="preserve">1: Dashuria e Perëndisë për ne është e pakushtëzuar dhe gjithmonë e pranishme.</w:t>
      </w:r>
    </w:p>
    <w:p w14:paraId="53E590A1" w14:textId="77777777" w:rsidR="00F90BDC" w:rsidRDefault="00F90BDC"/>
    <w:p w14:paraId="28EA520C" w14:textId="77777777" w:rsidR="00F90BDC" w:rsidRDefault="00F90BDC">
      <w:r xmlns:w="http://schemas.openxmlformats.org/wordprocessingml/2006/main">
        <w:t xml:space="preserve">2: Jemi thirrur të kërkojmë Mbretërinë e Perëndisë në jetën tonë të përditshme.</w:t>
      </w:r>
    </w:p>
    <w:p w14:paraId="405A5CDE" w14:textId="77777777" w:rsidR="00F90BDC" w:rsidRDefault="00F90BDC"/>
    <w:p w14:paraId="65A98790" w14:textId="77777777" w:rsidR="00F90BDC" w:rsidRDefault="00F90BDC">
      <w:r xmlns:w="http://schemas.openxmlformats.org/wordprocessingml/2006/main">
        <w:t xml:space="preserve">1: Romakëve 8:38-39 - "Sepse jam i bindur se as vdekja, as jeta, as engjëjt, as sundimtarët, as gjërat e tanishme, as gjërat që do të vijnë, as fuqitë, as lartësia, as thellësia, as asgjë tjetër në të gjitha krijimi, do të jetë në gjendje të na ndajë nga dashuria e Perëndisë në Krishtin Jezus, Zotin tonë."</w:t>
      </w:r>
    </w:p>
    <w:p w14:paraId="33C29420" w14:textId="77777777" w:rsidR="00F90BDC" w:rsidRDefault="00F90BDC"/>
    <w:p w14:paraId="4AB97048" w14:textId="77777777" w:rsidR="00F90BDC" w:rsidRDefault="00F90BDC">
      <w:r xmlns:w="http://schemas.openxmlformats.org/wordprocessingml/2006/main">
        <w:t xml:space="preserve">2: Psalmi 34:8 - "Oh, shijoni dhe shikoni që Zoti është i mirë! Lum njeriu që gjen strehë tek ai!"</w:t>
      </w:r>
    </w:p>
    <w:p w14:paraId="47156022" w14:textId="77777777" w:rsidR="00F90BDC" w:rsidRDefault="00F90BDC"/>
    <w:p w14:paraId="1A15DA5C" w14:textId="77777777" w:rsidR="00F90BDC" w:rsidRDefault="00F90BDC">
      <w:r xmlns:w="http://schemas.openxmlformats.org/wordprocessingml/2006/main">
        <w:t xml:space="preserve">Luka 10:12 Por unë po ju them se atë ditë do të jetë më e tolerueshme për Sodomën sesa për atë qytet.</w:t>
      </w:r>
    </w:p>
    <w:p w14:paraId="5366C560" w14:textId="77777777" w:rsidR="00F90BDC" w:rsidRDefault="00F90BDC"/>
    <w:p w14:paraId="28AED86E" w14:textId="77777777" w:rsidR="00F90BDC" w:rsidRDefault="00F90BDC">
      <w:r xmlns:w="http://schemas.openxmlformats.org/wordprocessingml/2006/main">
        <w:t xml:space="preserve">Zoti do t'i gjykojë ata që nuk i binden Atij më ashpër se ata që i binden Atij.</w:t>
      </w:r>
    </w:p>
    <w:p w14:paraId="56B1C4A8" w14:textId="77777777" w:rsidR="00F90BDC" w:rsidRDefault="00F90BDC"/>
    <w:p w14:paraId="7CD252EB" w14:textId="77777777" w:rsidR="00F90BDC" w:rsidRDefault="00F90BDC">
      <w:r xmlns:w="http://schemas.openxmlformats.org/wordprocessingml/2006/main">
        <w:t xml:space="preserve">1: Zoti është një gjykatës i drejtë dhe nuk do t'i lërë të pabesët të mbeten pa u ndëshkuar.</w:t>
      </w:r>
    </w:p>
    <w:p w14:paraId="2BC4052C" w14:textId="77777777" w:rsidR="00F90BDC" w:rsidRDefault="00F90BDC"/>
    <w:p w14:paraId="1A072FF2" w14:textId="77777777" w:rsidR="00F90BDC" w:rsidRDefault="00F90BDC">
      <w:r xmlns:w="http://schemas.openxmlformats.org/wordprocessingml/2006/main">
        <w:t xml:space="preserve">2: Bindjuni Perëndisë dhe jini të drejtë në sytë e tij.</w:t>
      </w:r>
    </w:p>
    <w:p w14:paraId="20C70AEB" w14:textId="77777777" w:rsidR="00F90BDC" w:rsidRDefault="00F90BDC"/>
    <w:p w14:paraId="0EFA8F19" w14:textId="77777777" w:rsidR="00F90BDC" w:rsidRDefault="00F90BDC">
      <w:r xmlns:w="http://schemas.openxmlformats.org/wordprocessingml/2006/main">
        <w:t xml:space="preserve">1: Romakëve 2:6-8 - Perëndia "do t'i japë secilit sipas veprave të tij: jetë të përjetshme atyre që </w:t>
      </w:r>
      <w:r xmlns:w="http://schemas.openxmlformats.org/wordprocessingml/2006/main">
        <w:lastRenderedPageBreak xmlns:w="http://schemas.openxmlformats.org/wordprocessingml/2006/main"/>
      </w:r>
      <w:r xmlns:w="http://schemas.openxmlformats.org/wordprocessingml/2006/main">
        <w:t xml:space="preserve">kërkojnë lavdi, nder dhe pavdekësi, me durim të vazhdueshëm në të mirën; por atyre që kërkojnë egoizëm dhe pavdekësi; mos iu bind të vërtetës, por bindju padrejtësisë - indinjatës dhe zemërimit.</w:t>
      </w:r>
    </w:p>
    <w:p w14:paraId="3D506EA0" w14:textId="77777777" w:rsidR="00F90BDC" w:rsidRDefault="00F90BDC"/>
    <w:p w14:paraId="51B0C0F9" w14:textId="77777777" w:rsidR="00F90BDC" w:rsidRDefault="00F90BDC">
      <w:r xmlns:w="http://schemas.openxmlformats.org/wordprocessingml/2006/main">
        <w:t xml:space="preserve">2: Isaia 1:16-17 - Lahuni, pastrohuni; Hiqni nga sytë e mi të keqen e veprimeve tuaja. Mos bëni të keqen, mësoni të bëni mirë; Kërkoni drejtësinë, qortoni shtypësin; Mbroni jetimin, lutuni për të venë.</w:t>
      </w:r>
    </w:p>
    <w:p w14:paraId="04E7E9ED" w14:textId="77777777" w:rsidR="00F90BDC" w:rsidRDefault="00F90BDC"/>
    <w:p w14:paraId="5005D7ED" w14:textId="77777777" w:rsidR="00F90BDC" w:rsidRDefault="00F90BDC">
      <w:r xmlns:w="http://schemas.openxmlformats.org/wordprocessingml/2006/main">
        <w:t xml:space="preserve">Luka 10:13 Mjerë ti, Korazin! mjerë ti, Betsaida! sepse, po të ishin bërë veprat e fuqishme që janë bërë në Tiro dhe në Sidon, që janë bërë në ju, ata ishin penduar shumë kohë më parë, të ulur në thes dhe me hi.</w:t>
      </w:r>
    </w:p>
    <w:p w14:paraId="0B398D19" w14:textId="77777777" w:rsidR="00F90BDC" w:rsidRDefault="00F90BDC"/>
    <w:p w14:paraId="39E69E12" w14:textId="77777777" w:rsidR="00F90BDC" w:rsidRDefault="00F90BDC">
      <w:r xmlns:w="http://schemas.openxmlformats.org/wordprocessingml/2006/main">
        <w:t xml:space="preserve">Jezusi shpall mjerimin e dy qyteteve të Galilesë për refuzimin e pendimit, pavarësisht se ishte dëshmitar i veprave të Tij të fuqishme.</w:t>
      </w:r>
    </w:p>
    <w:p w14:paraId="5F4AF5E6" w14:textId="77777777" w:rsidR="00F90BDC" w:rsidRDefault="00F90BDC"/>
    <w:p w14:paraId="59C85ED5" w14:textId="77777777" w:rsidR="00F90BDC" w:rsidRDefault="00F90BDC">
      <w:r xmlns:w="http://schemas.openxmlformats.org/wordprocessingml/2006/main">
        <w:t xml:space="preserve">1. Njohja e mrekullive të Perëndisë dhe përgjigjja me pendim</w:t>
      </w:r>
    </w:p>
    <w:p w14:paraId="76EAE8E4" w14:textId="77777777" w:rsidR="00F90BDC" w:rsidRDefault="00F90BDC"/>
    <w:p w14:paraId="2CF57907" w14:textId="77777777" w:rsidR="00F90BDC" w:rsidRDefault="00F90BDC">
      <w:r xmlns:w="http://schemas.openxmlformats.org/wordprocessingml/2006/main">
        <w:t xml:space="preserve">2. Pasojat e refuzimit për të njohur fuqinë e Zotit</w:t>
      </w:r>
    </w:p>
    <w:p w14:paraId="6030C14E" w14:textId="77777777" w:rsidR="00F90BDC" w:rsidRDefault="00F90BDC"/>
    <w:p w14:paraId="4974BD47" w14:textId="77777777" w:rsidR="00F90BDC" w:rsidRDefault="00F90BDC">
      <w:r xmlns:w="http://schemas.openxmlformats.org/wordprocessingml/2006/main">
        <w:t xml:space="preserve">1. Isaia 45:22 - “Kthehuni nga unë dhe shpëtoni, ju të gjithë skajet e tokës; sepse unë jam Perëndia dhe nuk ka asnjë tjetër.”</w:t>
      </w:r>
    </w:p>
    <w:p w14:paraId="1E8E34DF" w14:textId="77777777" w:rsidR="00F90BDC" w:rsidRDefault="00F90BDC"/>
    <w:p w14:paraId="508F0DF3" w14:textId="77777777" w:rsidR="00F90BDC" w:rsidRDefault="00F90BDC">
      <w:r xmlns:w="http://schemas.openxmlformats.org/wordprocessingml/2006/main">
        <w:t xml:space="preserve">2. Romakëve 10:9-10 - “Nëse rrëfeni me gojën tuaj se Jezusi është Zot dhe besoni në zemrën tuaj se Perëndia e ringjalli prej së vdekurish, do të shpëtoheni. Sepse me zemrën tënde beson dhe shfajësohesh, dhe me gojën tënde rrëfehesh dhe shpëtohesh.”</w:t>
      </w:r>
    </w:p>
    <w:p w14:paraId="1B17134C" w14:textId="77777777" w:rsidR="00F90BDC" w:rsidRDefault="00F90BDC"/>
    <w:p w14:paraId="5F4C134A" w14:textId="77777777" w:rsidR="00F90BDC" w:rsidRDefault="00F90BDC">
      <w:r xmlns:w="http://schemas.openxmlformats.org/wordprocessingml/2006/main">
        <w:t xml:space="preserve">Luka 10:14 Por në gjyq do të jetë më e tolerueshme për Tirin dhe Sidonin se sa për ju.</w:t>
      </w:r>
    </w:p>
    <w:p w14:paraId="048CDF12" w14:textId="77777777" w:rsidR="00F90BDC" w:rsidRDefault="00F90BDC"/>
    <w:p w14:paraId="2B565935" w14:textId="77777777" w:rsidR="00F90BDC" w:rsidRDefault="00F90BDC">
      <w:r xmlns:w="http://schemas.openxmlformats.org/wordprocessingml/2006/main">
        <w:t xml:space="preserve">Jezusi i paralajmëron dishepujt e tij se ndëshkimi për ata që i refuzojnë do të jetë më i keq se për Tirin dhe Sidonin.</w:t>
      </w:r>
    </w:p>
    <w:p w14:paraId="2AA90B6A" w14:textId="77777777" w:rsidR="00F90BDC" w:rsidRDefault="00F90BDC"/>
    <w:p w14:paraId="3227AE16" w14:textId="77777777" w:rsidR="00F90BDC" w:rsidRDefault="00F90BDC">
      <w:r xmlns:w="http://schemas.openxmlformats.org/wordprocessingml/2006/main">
        <w:t xml:space="preserve">1. "Të jetosh si dëshmitarë të Jezusit: Pasojat e refuzimit"</w:t>
      </w:r>
    </w:p>
    <w:p w14:paraId="374E4DE5" w14:textId="77777777" w:rsidR="00F90BDC" w:rsidRDefault="00F90BDC"/>
    <w:p w14:paraId="520F241B" w14:textId="77777777" w:rsidR="00F90BDC" w:rsidRDefault="00F90BDC">
      <w:r xmlns:w="http://schemas.openxmlformats.org/wordprocessingml/2006/main">
        <w:t xml:space="preserve">2. "Zemërimi i Zotit: Pse refuzimi i Ungjillit është më i keq se injoranca"</w:t>
      </w:r>
    </w:p>
    <w:p w14:paraId="29E8F873" w14:textId="77777777" w:rsidR="00F90BDC" w:rsidRDefault="00F90BDC"/>
    <w:p w14:paraId="6990290B" w14:textId="77777777" w:rsidR="00F90BDC" w:rsidRDefault="00F90BDC">
      <w:r xmlns:w="http://schemas.openxmlformats.org/wordprocessingml/2006/main">
        <w:t xml:space="preserve">1. Mateu 11:20-24 - Jezusi paralajmëron qytetet e Korazinit, Betsaidës dhe Kapernaumit për ndëshkimin më të madh për mosbesimin e tyre.</w:t>
      </w:r>
    </w:p>
    <w:p w14:paraId="5A837FF5" w14:textId="77777777" w:rsidR="00F90BDC" w:rsidRDefault="00F90BDC"/>
    <w:p w14:paraId="01D0C89A" w14:textId="77777777" w:rsidR="00F90BDC" w:rsidRDefault="00F90BDC">
      <w:r xmlns:w="http://schemas.openxmlformats.org/wordprocessingml/2006/main">
        <w:t xml:space="preserve">2. Romakëve 11:22 - Mëshira e Perëndisë shtrihet për ata që nuk e njohin Atë, por zemërimi i Tij është i rezervuar për ata që e kanë refuzuar.</w:t>
      </w:r>
    </w:p>
    <w:p w14:paraId="41AC7351" w14:textId="77777777" w:rsidR="00F90BDC" w:rsidRDefault="00F90BDC"/>
    <w:p w14:paraId="0FD0CD30" w14:textId="77777777" w:rsidR="00F90BDC" w:rsidRDefault="00F90BDC">
      <w:r xmlns:w="http://schemas.openxmlformats.org/wordprocessingml/2006/main">
        <w:t xml:space="preserve">Luka 10:15 Dhe ti, Kapernaum, që je ngritur deri në parajsë, do të rrëzohesh në ferr.</w:t>
      </w:r>
    </w:p>
    <w:p w14:paraId="585C5DFD" w14:textId="77777777" w:rsidR="00F90BDC" w:rsidRDefault="00F90BDC"/>
    <w:p w14:paraId="6A8E8B8C" w14:textId="77777777" w:rsidR="00F90BDC" w:rsidRDefault="00F90BDC">
      <w:r xmlns:w="http://schemas.openxmlformats.org/wordprocessingml/2006/main">
        <w:t xml:space="preserve">Jezusi e paralajmëron Kapernaumin se nëse nuk pendohet, do të hidhet në ferr.</w:t>
      </w:r>
    </w:p>
    <w:p w14:paraId="798C757D" w14:textId="77777777" w:rsidR="00F90BDC" w:rsidRDefault="00F90BDC"/>
    <w:p w14:paraId="1C843160" w14:textId="77777777" w:rsidR="00F90BDC" w:rsidRDefault="00F90BDC">
      <w:r xmlns:w="http://schemas.openxmlformats.org/wordprocessingml/2006/main">
        <w:t xml:space="preserve">1. Paralajmërimi i Jezusit: Pendohuni ose Përballuni me Ndëshkimin e Përjetshëm</w:t>
      </w:r>
    </w:p>
    <w:p w14:paraId="1666F82F" w14:textId="77777777" w:rsidR="00F90BDC" w:rsidRDefault="00F90BDC"/>
    <w:p w14:paraId="074BE16B" w14:textId="77777777" w:rsidR="00F90BDC" w:rsidRDefault="00F90BDC">
      <w:r xmlns:w="http://schemas.openxmlformats.org/wordprocessingml/2006/main">
        <w:t xml:space="preserve">2. Pasojat e refuzimit të pendimit: Kapernaumi si paralajmërim</w:t>
      </w:r>
    </w:p>
    <w:p w14:paraId="05137E25" w14:textId="77777777" w:rsidR="00F90BDC" w:rsidRDefault="00F90BDC"/>
    <w:p w14:paraId="57DB14BA" w14:textId="77777777" w:rsidR="00F90BDC" w:rsidRDefault="00F90BDC">
      <w:r xmlns:w="http://schemas.openxmlformats.org/wordprocessingml/2006/main">
        <w:t xml:space="preserve">1. Mateu 11:20-24 - Jezusi qorton qytetet e Korazinit dhe Betsaidës që nuk u penduan pavarësisht nga mrekullitë e tij.</w:t>
      </w:r>
    </w:p>
    <w:p w14:paraId="0AB701C2" w14:textId="77777777" w:rsidR="00F90BDC" w:rsidRDefault="00F90BDC"/>
    <w:p w14:paraId="29CB2F51" w14:textId="77777777" w:rsidR="00F90BDC" w:rsidRDefault="00F90BDC">
      <w:r xmlns:w="http://schemas.openxmlformats.org/wordprocessingml/2006/main">
        <w:t xml:space="preserve">2. Isaia 5:14 - Perëndia do të ndëshkojë ata që refuzojnë fjalën e tij.</w:t>
      </w:r>
    </w:p>
    <w:p w14:paraId="72E306F9" w14:textId="77777777" w:rsidR="00F90BDC" w:rsidRDefault="00F90BDC"/>
    <w:p w14:paraId="0A8F626A" w14:textId="77777777" w:rsidR="00F90BDC" w:rsidRDefault="00F90BDC">
      <w:r xmlns:w="http://schemas.openxmlformats.org/wordprocessingml/2006/main">
        <w:t xml:space="preserve">Luka 10:16 Ai që ju dëgjon ju, më dëgjon mua; dhe ai që ju përbuz, më përbuz mua; dhe ai që më përbuz mua, përçmon atë që më ka dërguar.</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Ky fragment thekson se dishepujt e Jezusit duhen respektuar dhe çdo mungesë respekti që u drejtohet atyre është njësoj si mosrespektimi i Jezusit dhe Perëndisë.</w:t>
      </w:r>
    </w:p>
    <w:p w14:paraId="7864743C" w14:textId="77777777" w:rsidR="00F90BDC" w:rsidRDefault="00F90BDC"/>
    <w:p w14:paraId="40CC2C0A" w14:textId="77777777" w:rsidR="00F90BDC" w:rsidRDefault="00F90BDC">
      <w:r xmlns:w="http://schemas.openxmlformats.org/wordprocessingml/2006/main">
        <w:t xml:space="preserve">1. Dishepujt e Jezusit duhen parë si përfaqësues të vullnetit të Perëndisë dhe duhen trajtuar me respekt.</w:t>
      </w:r>
    </w:p>
    <w:p w14:paraId="73C25A6A" w14:textId="77777777" w:rsidR="00F90BDC" w:rsidRDefault="00F90BDC"/>
    <w:p w14:paraId="02138C19" w14:textId="77777777" w:rsidR="00F90BDC" w:rsidRDefault="00F90BDC">
      <w:r xmlns:w="http://schemas.openxmlformats.org/wordprocessingml/2006/main">
        <w:t xml:space="preserve">2. Mosrespektimi i dishepujve të Jezusit është i barabartë me mosrespektimin e Jezusit dhe Perëndisë dhe nuk duhet bërë.</w:t>
      </w:r>
    </w:p>
    <w:p w14:paraId="42F24AA9" w14:textId="77777777" w:rsidR="00F90BDC" w:rsidRDefault="00F90BDC"/>
    <w:p w14:paraId="64271C59" w14:textId="77777777" w:rsidR="00F90BDC" w:rsidRDefault="00F90BDC">
      <w:r xmlns:w="http://schemas.openxmlformats.org/wordprocessingml/2006/main">
        <w:t xml:space="preserve">1. Romakëve 13:1-7 - Çdo shpirt le t'u nënshtrohet fuqive më të larta. Sepse nuk ka fuqi veçse nga Perëndia; fuqitë që janë janë urdhëruar nga Perëndia.</w:t>
      </w:r>
    </w:p>
    <w:p w14:paraId="4B7762D7" w14:textId="77777777" w:rsidR="00F90BDC" w:rsidRDefault="00F90BDC"/>
    <w:p w14:paraId="3E17AA26" w14:textId="77777777" w:rsidR="00F90BDC" w:rsidRDefault="00F90BDC">
      <w:r xmlns:w="http://schemas.openxmlformats.org/wordprocessingml/2006/main">
        <w:t xml:space="preserve">2. Mateu 7:12 - Prandaj, të gjitha gjërat që dëshironi që t'ju bëjnë njerëzit, bëjeni edhe ju atyre, sepse ky është ligji dhe profetët.</w:t>
      </w:r>
    </w:p>
    <w:p w14:paraId="2CE737B1" w14:textId="77777777" w:rsidR="00F90BDC" w:rsidRDefault="00F90BDC"/>
    <w:p w14:paraId="3D504A82" w14:textId="77777777" w:rsidR="00F90BDC" w:rsidRDefault="00F90BDC">
      <w:r xmlns:w="http://schemas.openxmlformats.org/wordprocessingml/2006/main">
        <w:t xml:space="preserve">Luka 10:17 Dhe të shtatëdhjetët u kthyen përsëri me gëzim, duke thënë: ''Zot, edhe demonët na nënshtrohen në emrin tënd''.</w:t>
      </w:r>
    </w:p>
    <w:p w14:paraId="4C472276" w14:textId="77777777" w:rsidR="00F90BDC" w:rsidRDefault="00F90BDC"/>
    <w:p w14:paraId="6001DC69" w14:textId="77777777" w:rsidR="00F90BDC" w:rsidRDefault="00F90BDC">
      <w:r xmlns:w="http://schemas.openxmlformats.org/wordprocessingml/2006/main">
        <w:t xml:space="preserve">Dishepujt u mbushën me gëzim kur morën vesh se kishin autoritet mbi djajtë nëpërmjet emrit të Jezusit.</w:t>
      </w:r>
    </w:p>
    <w:p w14:paraId="4271964A" w14:textId="77777777" w:rsidR="00F90BDC" w:rsidRDefault="00F90BDC"/>
    <w:p w14:paraId="1A9F6F2D" w14:textId="77777777" w:rsidR="00F90BDC" w:rsidRDefault="00F90BDC">
      <w:r xmlns:w="http://schemas.openxmlformats.org/wordprocessingml/2006/main">
        <w:t xml:space="preserve">1. Fuqia e Emrit të Jezusit - Shqyrtimi i Autoritetit të Besimtarëve</w:t>
      </w:r>
    </w:p>
    <w:p w14:paraId="7178C01A" w14:textId="77777777" w:rsidR="00F90BDC" w:rsidRDefault="00F90BDC"/>
    <w:p w14:paraId="406E8C79" w14:textId="77777777" w:rsidR="00F90BDC" w:rsidRDefault="00F90BDC">
      <w:r xmlns:w="http://schemas.openxmlformats.org/wordprocessingml/2006/main">
        <w:t xml:space="preserve">2. Gëzimi në shërbim - Mësimi nga përgjigja e dishepullit</w:t>
      </w:r>
    </w:p>
    <w:p w14:paraId="6C0FCE81" w14:textId="77777777" w:rsidR="00F90BDC" w:rsidRDefault="00F90BDC"/>
    <w:p w14:paraId="35720ED2" w14:textId="77777777" w:rsidR="00F90BDC" w:rsidRDefault="00F90BDC">
      <w:r xmlns:w="http://schemas.openxmlformats.org/wordprocessingml/2006/main">
        <w:t xml:space="preserve">1. Mateu 28:18-20 - Urdhri i madh i Jezusit dhe autoriteti që u jepet besimtarëve</w:t>
      </w:r>
    </w:p>
    <w:p w14:paraId="73AF4DC0" w14:textId="77777777" w:rsidR="00F90BDC" w:rsidRDefault="00F90BDC"/>
    <w:p w14:paraId="2746B92F" w14:textId="77777777" w:rsidR="00F90BDC" w:rsidRDefault="00F90BDC">
      <w:r xmlns:w="http://schemas.openxmlformats.org/wordprocessingml/2006/main">
        <w:t xml:space="preserve">2. Efesianëve 6:10-18 - Veshja e armaturës së Perëndisë për luftë shpirtërore</w:t>
      </w:r>
    </w:p>
    <w:p w14:paraId="5F3B126B" w14:textId="77777777" w:rsidR="00F90BDC" w:rsidRDefault="00F90BDC"/>
    <w:p w14:paraId="783E849C" w14:textId="77777777" w:rsidR="00F90BDC" w:rsidRDefault="00F90BDC">
      <w:r xmlns:w="http://schemas.openxmlformats.org/wordprocessingml/2006/main">
        <w:t xml:space="preserve">Luka 10:18 Dhe ai u tha atyre: ''Unë pashë Satanain si rrufeja që binte nga qielli.</w:t>
      </w:r>
    </w:p>
    <w:p w14:paraId="11724A8A" w14:textId="77777777" w:rsidR="00F90BDC" w:rsidRDefault="00F90BDC"/>
    <w:p w14:paraId="68A238F7" w14:textId="77777777" w:rsidR="00F90BDC" w:rsidRDefault="00F90BDC">
      <w:r xmlns:w="http://schemas.openxmlformats.org/wordprocessingml/2006/main">
        <w:t xml:space="preserve">Ky pasazh përshkruan vizionin e Jezusit për Satanain që u hodh nga qielli si rrufe.</w:t>
      </w:r>
    </w:p>
    <w:p w14:paraId="32705BB6" w14:textId="77777777" w:rsidR="00F90BDC" w:rsidRDefault="00F90BDC"/>
    <w:p w14:paraId="1B7B11E3" w14:textId="77777777" w:rsidR="00F90BDC" w:rsidRDefault="00F90BDC">
      <w:r xmlns:w="http://schemas.openxmlformats.org/wordprocessingml/2006/main">
        <w:t xml:space="preserve">1. Realiteti dhe fuqia e Satanait në jetën tonë</w:t>
      </w:r>
    </w:p>
    <w:p w14:paraId="5B69F0DA" w14:textId="77777777" w:rsidR="00F90BDC" w:rsidRDefault="00F90BDC"/>
    <w:p w14:paraId="0A49CEAA" w14:textId="77777777" w:rsidR="00F90BDC" w:rsidRDefault="00F90BDC">
      <w:r xmlns:w="http://schemas.openxmlformats.org/wordprocessingml/2006/main">
        <w:t xml:space="preserve">2. Pasojat e refuzimit të autoritetit të Zotit</w:t>
      </w:r>
    </w:p>
    <w:p w14:paraId="4C89FFB6" w14:textId="77777777" w:rsidR="00F90BDC" w:rsidRDefault="00F90BDC"/>
    <w:p w14:paraId="6523CC8C" w14:textId="77777777" w:rsidR="00F90BDC" w:rsidRDefault="00F90BDC">
      <w:r xmlns:w="http://schemas.openxmlformats.org/wordprocessingml/2006/main">
        <w:t xml:space="preserve">1. Isaia 14:12-15 - Rënia e Satanait</w:t>
      </w:r>
    </w:p>
    <w:p w14:paraId="296AF220" w14:textId="77777777" w:rsidR="00F90BDC" w:rsidRDefault="00F90BDC"/>
    <w:p w14:paraId="06D7723F" w14:textId="77777777" w:rsidR="00F90BDC" w:rsidRDefault="00F90BDC">
      <w:r xmlns:w="http://schemas.openxmlformats.org/wordprocessingml/2006/main">
        <w:t xml:space="preserve">2. Efesianëve 6:11-12 - Të veshësh të gjithë armaturën e Perëndisë</w:t>
      </w:r>
    </w:p>
    <w:p w14:paraId="12468C58" w14:textId="77777777" w:rsidR="00F90BDC" w:rsidRDefault="00F90BDC"/>
    <w:p w14:paraId="3782BAF3" w14:textId="77777777" w:rsidR="00F90BDC" w:rsidRDefault="00F90BDC">
      <w:r xmlns:w="http://schemas.openxmlformats.org/wordprocessingml/2006/main">
        <w:t xml:space="preserve">Luka 10:19 19 Ja, unë ju jap pushtet të shkelni mbi gjarpërinjtë dhe akrepat dhe mbi gjithë pushtetin e armikut; dhe asgjë nuk do t'ju dëmtojë në asnjë mënyrë.</w:t>
      </w:r>
    </w:p>
    <w:p w14:paraId="2D4AD1D9" w14:textId="77777777" w:rsidR="00F90BDC" w:rsidRDefault="00F90BDC"/>
    <w:p w14:paraId="2A6135F2" w14:textId="77777777" w:rsidR="00F90BDC" w:rsidRDefault="00F90BDC">
      <w:r xmlns:w="http://schemas.openxmlformats.org/wordprocessingml/2006/main">
        <w:t xml:space="preserve">Jezusi na jep fuqinë për të kapërcyer të gjithë fuqinë e armikut dhe premton se asgjë nuk do të na dëmtojë.</w:t>
      </w:r>
    </w:p>
    <w:p w14:paraId="6E5F3CA9" w14:textId="77777777" w:rsidR="00F90BDC" w:rsidRDefault="00F90BDC"/>
    <w:p w14:paraId="56A6FEA1" w14:textId="77777777" w:rsidR="00F90BDC" w:rsidRDefault="00F90BDC">
      <w:r xmlns:w="http://schemas.openxmlformats.org/wordprocessingml/2006/main">
        <w:t xml:space="preserve">1. Fuqia e Jezusit: Si të mos lëndohemi nga armiku</w:t>
      </w:r>
    </w:p>
    <w:p w14:paraId="5F833B3B" w14:textId="77777777" w:rsidR="00F90BDC" w:rsidRDefault="00F90BDC"/>
    <w:p w14:paraId="488430FB" w14:textId="77777777" w:rsidR="00F90BDC" w:rsidRDefault="00F90BDC">
      <w:r xmlns:w="http://schemas.openxmlformats.org/wordprocessingml/2006/main">
        <w:t xml:space="preserve">2. Kapërcimi i frikës me fuqinë e Jezusit</w:t>
      </w:r>
    </w:p>
    <w:p w14:paraId="1257F244" w14:textId="77777777" w:rsidR="00F90BDC" w:rsidRDefault="00F90BDC"/>
    <w:p w14:paraId="52F5CF74" w14:textId="77777777" w:rsidR="00F90BDC" w:rsidRDefault="00F90BDC">
      <w:r xmlns:w="http://schemas.openxmlformats.org/wordprocessingml/2006/main">
        <w:t xml:space="preserve">1. Romakëve 8:31 - Çfarë të themi, pra, për këto gjëra? Nëse Zoti është me ne, kush mund të jetë kundër nesh?</w:t>
      </w:r>
    </w:p>
    <w:p w14:paraId="3B246A2F" w14:textId="77777777" w:rsidR="00F90BDC" w:rsidRDefault="00F90BDC"/>
    <w:p w14:paraId="7F0A6D21" w14:textId="77777777" w:rsidR="00F90BDC" w:rsidRDefault="00F90BDC">
      <w:r xmlns:w="http://schemas.openxmlformats.org/wordprocessingml/2006/main">
        <w:t xml:space="preserve">2. Psalmi 91:3-4 - Me siguri ai do të të çlirojë nga laku i gjuetarit dhe nga </w:t>
      </w:r>
      <w:r xmlns:w="http://schemas.openxmlformats.org/wordprocessingml/2006/main">
        <w:lastRenderedPageBreak xmlns:w="http://schemas.openxmlformats.org/wordprocessingml/2006/main"/>
      </w:r>
      <w:r xmlns:w="http://schemas.openxmlformats.org/wordprocessingml/2006/main">
        <w:t xml:space="preserve">murtaja e tmerrshme. Ai do të të mbulojë me pendët e tij dhe do të kesh besim nën krahët e tij; e vërteta e tij do të jetë mburoja dhe mburoja jote.</w:t>
      </w:r>
    </w:p>
    <w:p w14:paraId="4E0985F2" w14:textId="77777777" w:rsidR="00F90BDC" w:rsidRDefault="00F90BDC"/>
    <w:p w14:paraId="5E647199" w14:textId="77777777" w:rsidR="00F90BDC" w:rsidRDefault="00F90BDC">
      <w:r xmlns:w="http://schemas.openxmlformats.org/wordprocessingml/2006/main">
        <w:t xml:space="preserve">Luke 10:20 20 Megjithatë mos u gëzoni për këtë, që frymërat ju nënshtrohen; por më tepër gëzohuni, sepse emrat tuaj janë shkruar në qiell.</w:t>
      </w:r>
    </w:p>
    <w:p w14:paraId="4E66EEDF" w14:textId="77777777" w:rsidR="00F90BDC" w:rsidRDefault="00F90BDC"/>
    <w:p w14:paraId="5DE6B741" w14:textId="77777777" w:rsidR="00F90BDC" w:rsidRDefault="00F90BDC">
      <w:r xmlns:w="http://schemas.openxmlformats.org/wordprocessingml/2006/main">
        <w:t xml:space="preserve">Gëzohu që të shpëtohesh dhe të shkruhet emri yt në qiell, jo të kesh autoritet mbi shpirtrat.</w:t>
      </w:r>
    </w:p>
    <w:p w14:paraId="77111512" w14:textId="77777777" w:rsidR="00F90BDC" w:rsidRDefault="00F90BDC"/>
    <w:p w14:paraId="65625949" w14:textId="77777777" w:rsidR="00F90BDC" w:rsidRDefault="00F90BDC">
      <w:r xmlns:w="http://schemas.openxmlformats.org/wordprocessingml/2006/main">
        <w:t xml:space="preserve">1. Gëzim në shpëtim: Emrat tanë të shkruar në qiell</w:t>
      </w:r>
    </w:p>
    <w:p w14:paraId="09082834" w14:textId="77777777" w:rsidR="00F90BDC" w:rsidRDefault="00F90BDC"/>
    <w:p w14:paraId="18FB0ED6" w14:textId="77777777" w:rsidR="00F90BDC" w:rsidRDefault="00F90BDC">
      <w:r xmlns:w="http://schemas.openxmlformats.org/wordprocessingml/2006/main">
        <w:t xml:space="preserve">2. Fuqia e Autoritetit: Gëzimi në shpirtrat që na nënshtrohen</w:t>
      </w:r>
    </w:p>
    <w:p w14:paraId="7274E734" w14:textId="77777777" w:rsidR="00F90BDC" w:rsidRDefault="00F90BDC"/>
    <w:p w14:paraId="09D6B054" w14:textId="77777777" w:rsidR="00F90BDC" w:rsidRDefault="00F90BDC">
      <w:r xmlns:w="http://schemas.openxmlformats.org/wordprocessingml/2006/main">
        <w:t xml:space="preserve">1. Romakëve 10:13 - Sepse kushdo që do të thërrasë emrin e Zotit do të shpëtohet.</w:t>
      </w:r>
    </w:p>
    <w:p w14:paraId="0C373281" w14:textId="77777777" w:rsidR="00F90BDC" w:rsidRDefault="00F90BDC"/>
    <w:p w14:paraId="3C9923E1" w14:textId="77777777" w:rsidR="00F90BDC" w:rsidRDefault="00F90BDC">
      <w:r xmlns:w="http://schemas.openxmlformats.org/wordprocessingml/2006/main">
        <w:t xml:space="preserve">2. Efesianëve 2:8-9 - Sepse me anë të hirit jeni të shpëtuar nëpërmjet besimit; dhe kjo jo nga ju, është dhuratë e Perëndisë, jo nga vepra, që të mos mburret dikush.</w:t>
      </w:r>
    </w:p>
    <w:p w14:paraId="5A023E3C" w14:textId="77777777" w:rsidR="00F90BDC" w:rsidRDefault="00F90BDC"/>
    <w:p w14:paraId="231A7949" w14:textId="77777777" w:rsidR="00F90BDC" w:rsidRDefault="00F90BDC">
      <w:r xmlns:w="http://schemas.openxmlformats.org/wordprocessingml/2006/main">
        <w:t xml:space="preserve">Luka 10:21 Në atë orë Jezusi u gëzua në frymë dhe tha: ''Të falënderoj, o Atë, Zot i qiellit dhe i tokës, që ua fshehe këto të urtit dhe të maturit dhe ua zbulove foshnjave; Babai; sepse kështu u duk mirë në sytë e tu.</w:t>
      </w:r>
    </w:p>
    <w:p w14:paraId="49ABB82A" w14:textId="77777777" w:rsidR="00F90BDC" w:rsidRDefault="00F90BDC"/>
    <w:p w14:paraId="5BC50A82" w14:textId="77777777" w:rsidR="00F90BDC" w:rsidRDefault="00F90BDC">
      <w:r xmlns:w="http://schemas.openxmlformats.org/wordprocessingml/2006/main">
        <w:t xml:space="preserve">Jezusi gëzohet për vendimin e Atit për t'ua zbuluar të vërtetën e Perëndisë atyre që janë të përulur dhe fëmijë.</w:t>
      </w:r>
    </w:p>
    <w:p w14:paraId="3131029B" w14:textId="77777777" w:rsidR="00F90BDC" w:rsidRDefault="00F90BDC"/>
    <w:p w14:paraId="403DC4EF" w14:textId="77777777" w:rsidR="00F90BDC" w:rsidRDefault="00F90BDC">
      <w:r xmlns:w="http://schemas.openxmlformats.org/wordprocessingml/2006/main">
        <w:t xml:space="preserve">1. Gëzohuni në Vullnetin e Atit: Festimi i Revelacionit Hyjnor të Perëndisë</w:t>
      </w:r>
    </w:p>
    <w:p w14:paraId="1CB8C963" w14:textId="77777777" w:rsidR="00F90BDC" w:rsidRDefault="00F90BDC"/>
    <w:p w14:paraId="78129628" w14:textId="77777777" w:rsidR="00F90BDC" w:rsidRDefault="00F90BDC">
      <w:r xmlns:w="http://schemas.openxmlformats.org/wordprocessingml/2006/main">
        <w:t xml:space="preserve">2. Përulësia përpara Zotit: Bekimi i një besimi fëmijëror</w:t>
      </w:r>
    </w:p>
    <w:p w14:paraId="7C176966" w14:textId="77777777" w:rsidR="00F90BDC" w:rsidRDefault="00F90BDC"/>
    <w:p w14:paraId="29336B69" w14:textId="77777777" w:rsidR="00F90BDC" w:rsidRDefault="00F90BDC">
      <w:r xmlns:w="http://schemas.openxmlformats.org/wordprocessingml/2006/main">
        <w:t xml:space="preserve">1. Mateu 11:25-26 "Në atë kohë Jezusi tha: "Të lavdëroj, o Atë, Zot i qiellit dhe i tokës, sepse ua fshehe këto gjëra të urtëve dhe të diturve dhe ua zbulove fëmijëve të vegjël. Po, Atë, sepse kjo është ajo që ke dashur të bësh".</w:t>
      </w:r>
    </w:p>
    <w:p w14:paraId="34AC70A4" w14:textId="77777777" w:rsidR="00F90BDC" w:rsidRDefault="00F90BDC"/>
    <w:p w14:paraId="566A00B8" w14:textId="77777777" w:rsidR="00F90BDC" w:rsidRDefault="00F90BDC">
      <w:r xmlns:w="http://schemas.openxmlformats.org/wordprocessingml/2006/main">
        <w:t xml:space="preserve">2. Jakobi 4:6-10 "Por ai na jep më shumë hir. Prandaj Shkrimi thotë: "Perëndia i kundërshton krenarët, por u jep hir të përulurve." Prandaj, përuluni nën fuqinë e fuqishme të Perëndisë dhe në kohën e duhur. Ai do të të ngrejë lart në nder.Të gjitha shqetësimet dhe shqetësimet ia jep Zotit, sepse ai kujdeset për ty. Ji i vetëkontrolluar dhe vigjilent. Armiku yt djalli sillet vërdallë si një luan vrumbullues duke kërkuar dikë që të gllabërojë. Rezistoji në këmbë të patundur në besim, sepse ju e dini se vëllezërit dhe motrat tuaja në mbarë botën po kalojnë të njëjtat vuajtje dhe Perëndia i çdo hiri, që ju thirri në lavdinë e tij të përjetshme në Krishtin, pasi keni vuajtur për pak kohë, Ai do t'ju rivendosë dhe do t'ju bëjë të fortë, të fortë dhe të palëkundur."</w:t>
      </w:r>
    </w:p>
    <w:p w14:paraId="3BAA7513" w14:textId="77777777" w:rsidR="00F90BDC" w:rsidRDefault="00F90BDC"/>
    <w:p w14:paraId="155A38C4" w14:textId="77777777" w:rsidR="00F90BDC" w:rsidRDefault="00F90BDC">
      <w:r xmlns:w="http://schemas.openxmlformats.org/wordprocessingml/2006/main">
        <w:t xml:space="preserve">Luka 10:22 Çdo gjë më është dorëzuar nga Ati im; dhe askush nuk e di kush është Biri, përveç Atit; dhe kush është Ati, veçse Biri dhe ai të cilit Biri do t'ia zbulojë.</w:t>
      </w:r>
    </w:p>
    <w:p w14:paraId="41406908" w14:textId="77777777" w:rsidR="00F90BDC" w:rsidRDefault="00F90BDC"/>
    <w:p w14:paraId="5F0A29BA" w14:textId="77777777" w:rsidR="00F90BDC" w:rsidRDefault="00F90BDC">
      <w:r xmlns:w="http://schemas.openxmlformats.org/wordprocessingml/2006/main">
        <w:t xml:space="preserve">Jezusi zbulon se vetëm Ai e njeh Atin dhe vetëm Ati e njeh Atë dhe Ai do t'ua zbulojë Atin atyre që Ai zgjedh.</w:t>
      </w:r>
    </w:p>
    <w:p w14:paraId="23EFABE6" w14:textId="77777777" w:rsidR="00F90BDC" w:rsidRDefault="00F90BDC"/>
    <w:p w14:paraId="3CA25C8A" w14:textId="77777777" w:rsidR="00F90BDC" w:rsidRDefault="00F90BDC">
      <w:r xmlns:w="http://schemas.openxmlformats.org/wordprocessingml/2006/main">
        <w:t xml:space="preserve">1. Natyra Zbuluese e Jezusit - të kuptuarit e rëndësisë së Jezusit që t'ua zbulojë Atin atyre që Ai ka zgjedhur.</w:t>
      </w:r>
    </w:p>
    <w:p w14:paraId="3BC4E6A3" w14:textId="77777777" w:rsidR="00F90BDC" w:rsidRDefault="00F90BDC"/>
    <w:p w14:paraId="0BD0C027" w14:textId="77777777" w:rsidR="00F90BDC" w:rsidRDefault="00F90BDC">
      <w:r xmlns:w="http://schemas.openxmlformats.org/wordprocessingml/2006/main">
        <w:t xml:space="preserve">2. Misteri i Atit dhe Birit - eksplorimi i marrëdhënies unike midis Atit dhe Birit dhe implikimet e saj për ne.</w:t>
      </w:r>
    </w:p>
    <w:p w14:paraId="62684FD7" w14:textId="77777777" w:rsidR="00F90BDC" w:rsidRDefault="00F90BDC"/>
    <w:p w14:paraId="56CBC35F" w14:textId="77777777" w:rsidR="00F90BDC" w:rsidRDefault="00F90BDC">
      <w:r xmlns:w="http://schemas.openxmlformats.org/wordprocessingml/2006/main">
        <w:t xml:space="preserve">1. Mateu 11:25-27 - Në atë kohë Jezusi u përgjigj dhe tha: "Të falënderoj, o Atë, Zot i qiellit dhe i tokës, sepse ua fshehe këto gjëra të urtit dhe të maturit dhe ua zbulove foshnjave.</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Gjoni 16:25-27 - Jua kam thënë këto gjëra me fjalë të urta, por vjen koha kur nuk do t'ju flas më me fjalë të urta, por do t'ju tregoj hapur për Atin.</w:t>
      </w:r>
    </w:p>
    <w:p w14:paraId="20389012" w14:textId="77777777" w:rsidR="00F90BDC" w:rsidRDefault="00F90BDC"/>
    <w:p w14:paraId="34FBCB85" w14:textId="77777777" w:rsidR="00F90BDC" w:rsidRDefault="00F90BDC">
      <w:r xmlns:w="http://schemas.openxmlformats.org/wordprocessingml/2006/main">
        <w:t xml:space="preserve">Luka 10:23 Dhe ai u kthye nga dishepujt e vet dhe u tha veçmas: ''Lum sytë që shohin gjërat që ju shihni!</w:t>
      </w:r>
    </w:p>
    <w:p w14:paraId="3ABB8402" w14:textId="77777777" w:rsidR="00F90BDC" w:rsidRDefault="00F90BDC"/>
    <w:p w14:paraId="46C420A2" w14:textId="77777777" w:rsidR="00F90BDC" w:rsidRDefault="00F90BDC">
      <w:r xmlns:w="http://schemas.openxmlformats.org/wordprocessingml/2006/main">
        <w:t xml:space="preserve">Dishepujt janë të bekuar kur shohin gjërat që po shohin.</w:t>
      </w:r>
    </w:p>
    <w:p w14:paraId="6D24D3DF" w14:textId="77777777" w:rsidR="00F90BDC" w:rsidRDefault="00F90BDC"/>
    <w:p w14:paraId="38E0F6DE" w14:textId="77777777" w:rsidR="00F90BDC" w:rsidRDefault="00F90BDC">
      <w:r xmlns:w="http://schemas.openxmlformats.org/wordprocessingml/2006/main">
        <w:t xml:space="preserve">1: Zoti na ka dhënë një bekim të madh në aftësinë për të parë mrekullitë e krijimit të tij.</w:t>
      </w:r>
    </w:p>
    <w:p w14:paraId="296B6902" w14:textId="77777777" w:rsidR="00F90BDC" w:rsidRDefault="00F90BDC"/>
    <w:p w14:paraId="18A83AB6" w14:textId="77777777" w:rsidR="00F90BDC" w:rsidRDefault="00F90BDC">
      <w:r xmlns:w="http://schemas.openxmlformats.org/wordprocessingml/2006/main">
        <w:t xml:space="preserve">2: Nëpërmjet syve tanë ne mund të përjetojmë gëzimin e dashurisë dhe furnizimit të Perëndisë.</w:t>
      </w:r>
    </w:p>
    <w:p w14:paraId="08E10873" w14:textId="77777777" w:rsidR="00F90BDC" w:rsidRDefault="00F90BDC"/>
    <w:p w14:paraId="3C0DDD53" w14:textId="77777777" w:rsidR="00F90BDC" w:rsidRDefault="00F90BDC">
      <w:r xmlns:w="http://schemas.openxmlformats.org/wordprocessingml/2006/main">
        <w:t xml:space="preserve">1: Isaia 6:1-3 - Në vitin që vdiq mbreti Uziah, pashë Zotin të ulur mbi një fron, të lartë dhe të ngritur; dhe treni i mantelit të tij mbushte tempullin.</w:t>
      </w:r>
    </w:p>
    <w:p w14:paraId="7AF07FCE" w14:textId="77777777" w:rsidR="00F90BDC" w:rsidRDefault="00F90BDC"/>
    <w:p w14:paraId="77640D0D" w14:textId="77777777" w:rsidR="00F90BDC" w:rsidRDefault="00F90BDC">
      <w:r xmlns:w="http://schemas.openxmlformats.org/wordprocessingml/2006/main">
        <w:t xml:space="preserve">2: Mateu 5:8 - Lum ata që janë të pastër në zemër, sepse ata do ta shohin Perëndinë.</w:t>
      </w:r>
    </w:p>
    <w:p w14:paraId="54559871" w14:textId="77777777" w:rsidR="00F90BDC" w:rsidRDefault="00F90BDC"/>
    <w:p w14:paraId="72C61677" w14:textId="77777777" w:rsidR="00F90BDC" w:rsidRDefault="00F90BDC">
      <w:r xmlns:w="http://schemas.openxmlformats.org/wordprocessingml/2006/main">
        <w:t xml:space="preserve">Luke 10:24 Sepse unë po ju them se shumë profetë dhe mbretër kanë dashur të shohin ato që ju shihni, por nuk i kanë parë; dhe të dëgjoni ato që dëgjoni dhe nuk i keni dëgjuar.</w:t>
      </w:r>
    </w:p>
    <w:p w14:paraId="3458D741" w14:textId="77777777" w:rsidR="00F90BDC" w:rsidRDefault="00F90BDC"/>
    <w:p w14:paraId="4F46B48D" w14:textId="77777777" w:rsidR="00F90BDC" w:rsidRDefault="00F90BDC">
      <w:r xmlns:w="http://schemas.openxmlformats.org/wordprocessingml/2006/main">
        <w:t xml:space="preserve">Ky varg thekson privilegjin e të qenit në gjendje për të parë dhe dëgjuar gjërat e Ungjillit që shumë profetë dhe mbretër dëshironin të përjetonin.</w:t>
      </w:r>
    </w:p>
    <w:p w14:paraId="66895A30" w14:textId="77777777" w:rsidR="00F90BDC" w:rsidRDefault="00F90BDC"/>
    <w:p w14:paraId="3E55E2E4" w14:textId="77777777" w:rsidR="00F90BDC" w:rsidRDefault="00F90BDC">
      <w:r xmlns:w="http://schemas.openxmlformats.org/wordprocessingml/2006/main">
        <w:t xml:space="preserve">1. "Privilegji i të dëgjuarit të Ungjillit"</w:t>
      </w:r>
    </w:p>
    <w:p w14:paraId="7FEE1D8A" w14:textId="77777777" w:rsidR="00F90BDC" w:rsidRDefault="00F90BDC"/>
    <w:p w14:paraId="6CF039BB" w14:textId="77777777" w:rsidR="00F90BDC" w:rsidRDefault="00F90BDC">
      <w:r xmlns:w="http://schemas.openxmlformats.org/wordprocessingml/2006/main">
        <w:t xml:space="preserve">2. "Vlera e shikimit të asaj që dëshironin profetët dhe mbretërit"</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29:18-19, "Atë ditë të shurdhërit do të dëgjojnë fjalët e librit dhe sytë e të verbërve do të shohin nga errësira dhe nga errësira. Edhe zemërbutët do të shtojnë gëzimin e tyre në Zot, dhe të varfërit midis njerëzve do të gëzohen për të Shenjtin e Izraelit".</w:t>
      </w:r>
    </w:p>
    <w:p w14:paraId="1DCED088" w14:textId="77777777" w:rsidR="00F90BDC" w:rsidRDefault="00F90BDC"/>
    <w:p w14:paraId="2222BBF6" w14:textId="77777777" w:rsidR="00F90BDC" w:rsidRDefault="00F90BDC">
      <w:r xmlns:w="http://schemas.openxmlformats.org/wordprocessingml/2006/main">
        <w:t xml:space="preserve">2. Mateu 13:16-17, "Por lum sytë tuaj, sepse shohin dhe veshët tuaj, sepse dëgjojnë. Sepse në të vërtetë po ju them se shumë profetë dhe njerëz të drejtë kanë dashur të shohin ato që shihni. dhe nuk i keni parë; dhe për të dëgjuar ato që dëgjoni dhe nuk i keni dëgjuar."</w:t>
      </w:r>
    </w:p>
    <w:p w14:paraId="29919BF1" w14:textId="77777777" w:rsidR="00F90BDC" w:rsidRDefault="00F90BDC"/>
    <w:p w14:paraId="521842A5" w14:textId="77777777" w:rsidR="00F90BDC" w:rsidRDefault="00F90BDC">
      <w:r xmlns:w="http://schemas.openxmlformats.org/wordprocessingml/2006/main">
        <w:t xml:space="preserve">Luka 10:25 Dhe ja, një avokat u ngrit dhe e tundoi duke thënë: ''Mësues, çfarë duhet të bëj që të trashëgoj jetën e përjetshme?''.</w:t>
      </w:r>
    </w:p>
    <w:p w14:paraId="07C18278" w14:textId="77777777" w:rsidR="00F90BDC" w:rsidRDefault="00F90BDC"/>
    <w:p w14:paraId="25B6F6DC" w14:textId="77777777" w:rsidR="00F90BDC" w:rsidRDefault="00F90BDC">
      <w:r xmlns:w="http://schemas.openxmlformats.org/wordprocessingml/2006/main">
        <w:t xml:space="preserve">Një avokat e pyeti Jezusin se çfarë duhet të bëjë për të trashëguar jetën e përjetshme.</w:t>
      </w:r>
    </w:p>
    <w:p w14:paraId="77291169" w14:textId="77777777" w:rsidR="00F90BDC" w:rsidRDefault="00F90BDC"/>
    <w:p w14:paraId="7D8DF1E3" w14:textId="77777777" w:rsidR="00F90BDC" w:rsidRDefault="00F90BDC">
      <w:r xmlns:w="http://schemas.openxmlformats.org/wordprocessingml/2006/main">
        <w:t xml:space="preserve">1. Përmbushja e planit të Perëndisë: Si të marrim jetën e përjetshme.</w:t>
      </w:r>
    </w:p>
    <w:p w14:paraId="49857E56" w14:textId="77777777" w:rsidR="00F90BDC" w:rsidRDefault="00F90BDC"/>
    <w:p w14:paraId="214C803C" w14:textId="77777777" w:rsidR="00F90BDC" w:rsidRDefault="00F90BDC">
      <w:r xmlns:w="http://schemas.openxmlformats.org/wordprocessingml/2006/main">
        <w:t xml:space="preserve">2. Pyetja e avokatit: Çfarë duhet të bëjmë për të marrë jetën e përjetshme?</w:t>
      </w:r>
    </w:p>
    <w:p w14:paraId="0EE05338" w14:textId="77777777" w:rsidR="00F90BDC" w:rsidRDefault="00F90BDC"/>
    <w:p w14:paraId="4EE54184" w14:textId="77777777" w:rsidR="00F90BDC" w:rsidRDefault="00F90BDC">
      <w:r xmlns:w="http://schemas.openxmlformats.org/wordprocessingml/2006/main">
        <w:t xml:space="preserve">1. Mateu 19:16-30 - I riu i pasur</w:t>
      </w:r>
    </w:p>
    <w:p w14:paraId="4C0F4B4E" w14:textId="77777777" w:rsidR="00F90BDC" w:rsidRDefault="00F90BDC"/>
    <w:p w14:paraId="01C8CDD3" w14:textId="77777777" w:rsidR="00F90BDC" w:rsidRDefault="00F90BDC">
      <w:r xmlns:w="http://schemas.openxmlformats.org/wordprocessingml/2006/main">
        <w:t xml:space="preserve">2. Gjoni 3:16 - Sepse Perëndia e deshi aq botën, sa dha Birin e Tij të vetëmlindurin, që kushdo që beson në të të mos humbasë, por të ketë jetë të përjetshme.</w:t>
      </w:r>
    </w:p>
    <w:p w14:paraId="0F8CCD01" w14:textId="77777777" w:rsidR="00F90BDC" w:rsidRDefault="00F90BDC"/>
    <w:p w14:paraId="27A15F6E" w14:textId="77777777" w:rsidR="00F90BDC" w:rsidRDefault="00F90BDC">
      <w:r xmlns:w="http://schemas.openxmlformats.org/wordprocessingml/2006/main">
        <w:t xml:space="preserve">Luka 10:26 Ai i tha: ''Çfarë është shkruar në ligj? si po lexon</w:t>
      </w:r>
    </w:p>
    <w:p w14:paraId="74D6D50D" w14:textId="77777777" w:rsidR="00F90BDC" w:rsidRDefault="00F90BDC"/>
    <w:p w14:paraId="70B8489C" w14:textId="77777777" w:rsidR="00F90BDC" w:rsidRDefault="00F90BDC">
      <w:r xmlns:w="http://schemas.openxmlformats.org/wordprocessingml/2006/main">
        <w:t xml:space="preserve">Jezusi na mëson se për të njohur vullnetin e Perëndisë, ne duhet të studiojmë dhe kuptojmë fjalën e Tij.</w:t>
      </w:r>
    </w:p>
    <w:p w14:paraId="68C6704C" w14:textId="77777777" w:rsidR="00F90BDC" w:rsidRDefault="00F90BDC"/>
    <w:p w14:paraId="1FCEF58B" w14:textId="77777777" w:rsidR="00F90BDC" w:rsidRDefault="00F90BDC">
      <w:r xmlns:w="http://schemas.openxmlformats.org/wordprocessingml/2006/main">
        <w:t xml:space="preserve">1. Rëndësia e njohjes dhe të kuptuarit të Fjalës së Perëndisë</w:t>
      </w:r>
    </w:p>
    <w:p w14:paraId="61AE987B" w14:textId="77777777" w:rsidR="00F90BDC" w:rsidRDefault="00F90BDC"/>
    <w:p w14:paraId="021C8F5D" w14:textId="77777777" w:rsidR="00F90BDC" w:rsidRDefault="00F90BDC">
      <w:r xmlns:w="http://schemas.openxmlformats.org/wordprocessingml/2006/main">
        <w:t xml:space="preserve">2. Të jetosh një jetë me bindje ndaj Fjalës së Perëndisë</w:t>
      </w:r>
    </w:p>
    <w:p w14:paraId="1CB48CBF" w14:textId="77777777" w:rsidR="00F90BDC" w:rsidRDefault="00F90BDC"/>
    <w:p w14:paraId="55884A70" w14:textId="77777777" w:rsidR="00F90BDC" w:rsidRDefault="00F90BDC">
      <w:r xmlns:w="http://schemas.openxmlformats.org/wordprocessingml/2006/main">
        <w:t xml:space="preserve">1. Psalmi 119:11 - “Fjalën tënde e kam fshehur në zemrën time, që të mos mëkatoj kundër teje”.</w:t>
      </w:r>
    </w:p>
    <w:p w14:paraId="689C8D5E" w14:textId="77777777" w:rsidR="00F90BDC" w:rsidRDefault="00F90BDC"/>
    <w:p w14:paraId="58E83174" w14:textId="77777777" w:rsidR="00F90BDC" w:rsidRDefault="00F90BDC">
      <w:r xmlns:w="http://schemas.openxmlformats.org/wordprocessingml/2006/main">
        <w:t xml:space="preserve">2. Isaia 8:20 - "Për ligjin dhe për dëshminë: nëse nuk flasin sipas kësaj fjale, kjo ndodh sepse nuk ka dritë në to."</w:t>
      </w:r>
    </w:p>
    <w:p w14:paraId="5EBE14F7" w14:textId="77777777" w:rsidR="00F90BDC" w:rsidRDefault="00F90BDC"/>
    <w:p w14:paraId="3D37422A" w14:textId="77777777" w:rsidR="00F90BDC" w:rsidRDefault="00F90BDC">
      <w:r xmlns:w="http://schemas.openxmlformats.org/wordprocessingml/2006/main">
        <w:t xml:space="preserve">Luke 10:27 Dhe ai duke u përgjigjur tha: ''Duaje Zotin, Perëndinë tënd, me gjithë zemrën tënde, me gjithë shpirtin tënd, me gjithë forcën tënde dhe me gjithë mendjen tënde; dhe fqinji yt si vetvetja.</w:t>
      </w:r>
    </w:p>
    <w:p w14:paraId="0BF21775" w14:textId="77777777" w:rsidR="00F90BDC" w:rsidRDefault="00F90BDC"/>
    <w:p w14:paraId="617AA0F2" w14:textId="77777777" w:rsidR="00F90BDC" w:rsidRDefault="00F90BDC">
      <w:r xmlns:w="http://schemas.openxmlformats.org/wordprocessingml/2006/main">
        <w:t xml:space="preserve">Jezusi na mëson të duam Perëndinë me gjithë zemrën, shpirtin, forcën dhe mendjen tonë dhe ta duam të afërmin tonë si veten tonë.</w:t>
      </w:r>
    </w:p>
    <w:p w14:paraId="387D3BA8" w14:textId="77777777" w:rsidR="00F90BDC" w:rsidRDefault="00F90BDC"/>
    <w:p w14:paraId="37666A68" w14:textId="77777777" w:rsidR="00F90BDC" w:rsidRDefault="00F90BDC">
      <w:r xmlns:w="http://schemas.openxmlformats.org/wordprocessingml/2006/main">
        <w:t xml:space="preserve">1. “Duaje Zotin dhe duaje të afërmin tënd”</w:t>
      </w:r>
    </w:p>
    <w:p w14:paraId="6F0CF178" w14:textId="77777777" w:rsidR="00F90BDC" w:rsidRDefault="00F90BDC"/>
    <w:p w14:paraId="5E9872B1" w14:textId="77777777" w:rsidR="00F90BDC" w:rsidRDefault="00F90BDC">
      <w:r xmlns:w="http://schemas.openxmlformats.org/wordprocessingml/2006/main">
        <w:t xml:space="preserve">2. "Urdhërimi më i madh"</w:t>
      </w:r>
    </w:p>
    <w:p w14:paraId="1974D1EF" w14:textId="77777777" w:rsidR="00F90BDC" w:rsidRDefault="00F90BDC"/>
    <w:p w14:paraId="31A68B4D" w14:textId="77777777" w:rsidR="00F90BDC" w:rsidRDefault="00F90BDC">
      <w:r xmlns:w="http://schemas.openxmlformats.org/wordprocessingml/2006/main">
        <w:t xml:space="preserve">1. Mateu 22:37-40 - “Jezusi i tha: 'Duaje Zotin, Perëndinë tënd, me gjithë zemrën tënde, me gjithë shpirtin tënd dhe me gjithë mendjen tënde.' Ky është urdhërimi i parë dhe i madh. Dhe e dyta është si ajo: 'Duaje të afërmin tënd si veten tënde'.</w:t>
      </w:r>
    </w:p>
    <w:p w14:paraId="5D3ADBC4" w14:textId="77777777" w:rsidR="00F90BDC" w:rsidRDefault="00F90BDC"/>
    <w:p w14:paraId="360DE364" w14:textId="77777777" w:rsidR="00F90BDC" w:rsidRDefault="00F90BDC">
      <w:r xmlns:w="http://schemas.openxmlformats.org/wordprocessingml/2006/main">
        <w:t xml:space="preserve">2. 1 Gjonit 4:20-21 - “Nëse dikush thotë: 'Unë e dua Perëndinë' dhe urren vëllanë e tij, ai është gënjeshtar; sepse ai që nuk e do vëllanë e tij që e sheh, si mund ta dojë Perëndinë që nuk e sheh? Dhe ne kemi këtë urdhërim prej tij: që ai që do Perëndinë, duhet të dojë edhe vëllanë e tij.”</w:t>
      </w:r>
    </w:p>
    <w:p w14:paraId="4DD95077" w14:textId="77777777" w:rsidR="00F90BDC" w:rsidRDefault="00F90BDC"/>
    <w:p w14:paraId="24F0B69B" w14:textId="77777777" w:rsidR="00F90BDC" w:rsidRDefault="00F90BDC">
      <w:r xmlns:w="http://schemas.openxmlformats.org/wordprocessingml/2006/main">
        <w:t xml:space="preserve">Luka 10:28 Dhe ai i tha: ''Ti je përgjigjur drejt; bëje këtë dhe do të rrosh''.</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Ky pasazh thekson rëndësinë e ndjekjes së urdhrave të Perëndisë për t'u shpëtuar dhe jetuar.</w:t>
      </w:r>
    </w:p>
    <w:p w14:paraId="034DA00B" w14:textId="77777777" w:rsidR="00F90BDC" w:rsidRDefault="00F90BDC"/>
    <w:p w14:paraId="540179B2" w14:textId="77777777" w:rsidR="00F90BDC" w:rsidRDefault="00F90BDC">
      <w:r xmlns:w="http://schemas.openxmlformats.org/wordprocessingml/2006/main">
        <w:t xml:space="preserve">1. Urdhërimet e Perëndisë janë jetëdhënëse - Lluka 10:28</w:t>
      </w:r>
    </w:p>
    <w:p w14:paraId="57A6883E" w14:textId="77777777" w:rsidR="00F90BDC" w:rsidRDefault="00F90BDC"/>
    <w:p w14:paraId="2AC5968E" w14:textId="77777777" w:rsidR="00F90BDC" w:rsidRDefault="00F90BDC">
      <w:r xmlns:w="http://schemas.openxmlformats.org/wordprocessingml/2006/main">
        <w:t xml:space="preserve">2. Bindjuni Perëndisë dhe jetoni - Lluka 10:28</w:t>
      </w:r>
    </w:p>
    <w:p w14:paraId="792D8BDE" w14:textId="77777777" w:rsidR="00F90BDC" w:rsidRDefault="00F90BDC"/>
    <w:p w14:paraId="635BAC06" w14:textId="77777777" w:rsidR="00F90BDC" w:rsidRDefault="00F90BDC">
      <w:r xmlns:w="http://schemas.openxmlformats.org/wordprocessingml/2006/main">
        <w:t xml:space="preserve">1. Ligji i Përtërirë 30:19-20 - "Unë thërras sot për të dëshmuar kundër teje qiellin dhe tokën, se të kam vënë përpara jetën dhe vdekjen, bekimin dhe mallkimin. Prandaj zgjidh jetën, që ti dhe pasardhësit e tu të jetoni."</w:t>
      </w:r>
    </w:p>
    <w:p w14:paraId="4EE33D11" w14:textId="77777777" w:rsidR="00F90BDC" w:rsidRDefault="00F90BDC"/>
    <w:p w14:paraId="7EAA9BAD" w14:textId="77777777" w:rsidR="00F90BDC" w:rsidRDefault="00F90BDC">
      <w:r xmlns:w="http://schemas.openxmlformats.org/wordprocessingml/2006/main">
        <w:t xml:space="preserve">2. Efesianëve 2:8-9 - "Sepse me anë të hirit jeni shpëtuar me anë të besimit. Dhe kjo nuk është vepra juaj; është dhurata e Perëndisë, jo rezultat i veprave, që askush të mos mburret."</w:t>
      </w:r>
    </w:p>
    <w:p w14:paraId="72232844" w14:textId="77777777" w:rsidR="00F90BDC" w:rsidRDefault="00F90BDC"/>
    <w:p w14:paraId="49CCB29C" w14:textId="77777777" w:rsidR="00F90BDC" w:rsidRDefault="00F90BDC">
      <w:r xmlns:w="http://schemas.openxmlformats.org/wordprocessingml/2006/main">
        <w:t xml:space="preserve">Luka 10:29 Por ai, duke dashur të shfajësohet, i tha Jezusit: ''Po kush është i afërmi im?''.</w:t>
      </w:r>
    </w:p>
    <w:p w14:paraId="4CECF8E4" w14:textId="77777777" w:rsidR="00F90BDC" w:rsidRDefault="00F90BDC"/>
    <w:p w14:paraId="3A152416" w14:textId="77777777" w:rsidR="00F90BDC" w:rsidRDefault="00F90BDC">
      <w:r xmlns:w="http://schemas.openxmlformats.org/wordprocessingml/2006/main">
        <w:t xml:space="preserve">Një burrë e pyet Jezusin se kush është fqinji i tij.</w:t>
      </w:r>
    </w:p>
    <w:p w14:paraId="581630FD" w14:textId="77777777" w:rsidR="00F90BDC" w:rsidRDefault="00F90BDC"/>
    <w:p w14:paraId="6662414F" w14:textId="77777777" w:rsidR="00F90BDC" w:rsidRDefault="00F90BDC">
      <w:r xmlns:w="http://schemas.openxmlformats.org/wordprocessingml/2006/main">
        <w:t xml:space="preserve">1. "Duaje të afërmin tënd: Urdhëri i Zotit dhe komuniteti ynë"</w:t>
      </w:r>
    </w:p>
    <w:p w14:paraId="62706703" w14:textId="77777777" w:rsidR="00F90BDC" w:rsidRDefault="00F90BDC"/>
    <w:p w14:paraId="0D2CCCD6" w14:textId="77777777" w:rsidR="00F90BDC" w:rsidRDefault="00F90BDC">
      <w:r xmlns:w="http://schemas.openxmlformats.org/wordprocessingml/2006/main">
        <w:t xml:space="preserve">2. "Një zemër dhembshurie: kush është fqinji im?"</w:t>
      </w:r>
    </w:p>
    <w:p w14:paraId="0ABAF30E" w14:textId="77777777" w:rsidR="00F90BDC" w:rsidRDefault="00F90BDC"/>
    <w:p w14:paraId="410B143C" w14:textId="77777777" w:rsidR="00F90BDC" w:rsidRDefault="00F90BDC">
      <w:r xmlns:w="http://schemas.openxmlformats.org/wordprocessingml/2006/main">
        <w:t xml:space="preserve">1. Mateu 22:39 - "Dhe i dyti është i ngjashëm me të: Duaje të afërmin tënd si veten tënde."</w:t>
      </w:r>
    </w:p>
    <w:p w14:paraId="61142BD2" w14:textId="77777777" w:rsidR="00F90BDC" w:rsidRDefault="00F90BDC"/>
    <w:p w14:paraId="5DE1F1F3" w14:textId="77777777" w:rsidR="00F90BDC" w:rsidRDefault="00F90BDC">
      <w:r xmlns:w="http://schemas.openxmlformats.org/wordprocessingml/2006/main">
        <w:t xml:space="preserve">2. Romakëve 13:8-10 - "Mos i detyroheni askujt, veçse ta doni njëri-tjetrin, sepse ai që e do tjetrin ka përmbushur ligjin. Për këtë, mos kryeni kurorëshkelje, mos vrisni, mos vidhni. , Mos jep dëshmi të rreme, mos lakmo; dhe nëse ka ndonjë urdhërim tjetër, ai kuptohet shkurtimisht në këtë thënie, domethënë, "Duaje të afërmin tënd si veten tënde". Dashuria nuk i bën keq të afërmit; prandaj dashuria është përmbushjen e ligjit”.</w:t>
      </w:r>
    </w:p>
    <w:p w14:paraId="400BEF3D" w14:textId="77777777" w:rsidR="00F90BDC" w:rsidRDefault="00F90BDC"/>
    <w:p w14:paraId="24E5C995" w14:textId="77777777" w:rsidR="00F90BDC" w:rsidRDefault="00F90BDC">
      <w:r xmlns:w="http://schemas.openxmlformats.org/wordprocessingml/2006/main">
        <w:t xml:space="preserve">Luka 10:30 Dhe Jezusi, duke u përgjigjur, tha: ''Një njeri zbriti nga Jeruzalemi në Jeriko dhe ra në mes të hajdutëve, të cilët ia hoqën rrobat, e plagosën dhe u larguan duke e lënë gjysmë të vdekur.</w:t>
      </w:r>
    </w:p>
    <w:p w14:paraId="1E732B7A" w14:textId="77777777" w:rsidR="00F90BDC" w:rsidRDefault="00F90BDC"/>
    <w:p w14:paraId="4357B2B3" w14:textId="77777777" w:rsidR="00F90BDC" w:rsidRDefault="00F90BDC">
      <w:r xmlns:w="http://schemas.openxmlformats.org/wordprocessingml/2006/main">
        <w:t xml:space="preserve">Një burrë shkoi nga Jeruzalemi në Jeriko dhe u sulmua nga grabitësit, duke e lënë gjysmë të vdekur.</w:t>
      </w:r>
    </w:p>
    <w:p w14:paraId="166F4C87" w14:textId="77777777" w:rsidR="00F90BDC" w:rsidRDefault="00F90BDC"/>
    <w:p w14:paraId="46D7A62B" w14:textId="77777777" w:rsidR="00F90BDC" w:rsidRDefault="00F90BDC">
      <w:r xmlns:w="http://schemas.openxmlformats.org/wordprocessingml/2006/main">
        <w:t xml:space="preserve">1: Ne duhet të kemi dhembshuri për ata në nevojë, ashtu siç bëri Samaritani i Mirë.</w:t>
      </w:r>
    </w:p>
    <w:p w14:paraId="5A0E9244" w14:textId="77777777" w:rsidR="00F90BDC" w:rsidRDefault="00F90BDC"/>
    <w:p w14:paraId="7C0E21F3" w14:textId="77777777" w:rsidR="00F90BDC" w:rsidRDefault="00F90BDC">
      <w:r xmlns:w="http://schemas.openxmlformats.org/wordprocessingml/2006/main">
        <w:t xml:space="preserve">2: Ne mund të mësojmë nga historia e Samaritanit të Mirë për t'i vënë të tjerët në radhë të parë.</w:t>
      </w:r>
    </w:p>
    <w:p w14:paraId="45397305" w14:textId="77777777" w:rsidR="00F90BDC" w:rsidRDefault="00F90BDC"/>
    <w:p w14:paraId="47FE5784" w14:textId="77777777" w:rsidR="00F90BDC" w:rsidRDefault="00F90BDC">
      <w:r xmlns:w="http://schemas.openxmlformats.org/wordprocessingml/2006/main">
        <w:t xml:space="preserve">1: Mateu 22:37-40 - "Jezusi i tha: "Duaje Zotin, Perëndinë tënd, me gjithë zemrën tënde, me gjithë shpirtin tënd dhe me gjithë mendjen tënde". Ky është urdhërimi i parë dhe i madh dhe i dyti është i ngjashëm: "Duaje të afërmin tënd si veten tënde". Nga këto dy urdhërime varet i gjithë ligji dhe profetët.”</w:t>
      </w:r>
    </w:p>
    <w:p w14:paraId="03702E7C" w14:textId="77777777" w:rsidR="00F90BDC" w:rsidRDefault="00F90BDC"/>
    <w:p w14:paraId="01B40220" w14:textId="77777777" w:rsidR="00F90BDC" w:rsidRDefault="00F90BDC">
      <w:r xmlns:w="http://schemas.openxmlformats.org/wordprocessingml/2006/main">
        <w:t xml:space="preserve">2: Jakobi 2:14-17 - "Çfarë dobie ka, vëllezërit e mi, nëse dikush thotë se ka besim, por nuk ka vepra? A mund ta shpëtojë besimi? Nëse një vëlla apo motër është lakuriq dhe i varfër nga ushqimi i përditshëm, dhe një prej jush u thotë atyre: "Shkoni në paqe, ngrohuni dhe ngopuni", por ju nuk u jepni atyre gjërat e nevojshme për trupin, çfarë dobie ka? Kështu edhe besimi në vetvete, nëse nuk ka vepra, ka vdekur."</w:t>
      </w:r>
    </w:p>
    <w:p w14:paraId="71C22624" w14:textId="77777777" w:rsidR="00F90BDC" w:rsidRDefault="00F90BDC"/>
    <w:p w14:paraId="403E2CD7" w14:textId="77777777" w:rsidR="00F90BDC" w:rsidRDefault="00F90BDC">
      <w:r xmlns:w="http://schemas.openxmlformats.org/wordprocessingml/2006/main">
        <w:t xml:space="preserve">Luka 10:31 Dhe rastësisht një prift zbriti andej dhe, kur e pa, kaloi në anën tjetër.</w:t>
      </w:r>
    </w:p>
    <w:p w14:paraId="2C4B04F4" w14:textId="77777777" w:rsidR="00F90BDC" w:rsidRDefault="00F90BDC"/>
    <w:p w14:paraId="5509DE1B" w14:textId="77777777" w:rsidR="00F90BDC" w:rsidRDefault="00F90BDC">
      <w:r xmlns:w="http://schemas.openxmlformats.org/wordprocessingml/2006/main">
        <w:t xml:space="preserve">Prifti kaloi në anën tjetër kur pa një njeri në nevojë.</w:t>
      </w:r>
    </w:p>
    <w:p w14:paraId="769A8700" w14:textId="77777777" w:rsidR="00F90BDC" w:rsidRDefault="00F90BDC"/>
    <w:p w14:paraId="2139F8FF" w14:textId="77777777" w:rsidR="00F90BDC" w:rsidRDefault="00F90BDC">
      <w:r xmlns:w="http://schemas.openxmlformats.org/wordprocessingml/2006/main">
        <w:t xml:space="preserve">1. Fuqia e dhembshurisë: Të mësosh të duash dhe të ndihmosh ata në nevojë</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Të dëshmojmë për dashurinë e Perëndisë: Si mund të bëjmë një ndryshim në jetën e të tjerëve</w:t>
      </w:r>
    </w:p>
    <w:p w14:paraId="5F7BF258" w14:textId="77777777" w:rsidR="00F90BDC" w:rsidRDefault="00F90BDC"/>
    <w:p w14:paraId="310CF190" w14:textId="77777777" w:rsidR="00F90BDC" w:rsidRDefault="00F90BDC">
      <w:r xmlns:w="http://schemas.openxmlformats.org/wordprocessingml/2006/main">
        <w:t xml:space="preserve">1. Jakobi 2:16 "Sepse nëse dikush nga ju u thotë atyre: "Shkoni në paqe, ngrohuni dhe ushqeheni", por nuk bën asgjë për nevojat e tyre fizike, çfarë dobie ka?"</w:t>
      </w:r>
    </w:p>
    <w:p w14:paraId="589BE1C0" w14:textId="77777777" w:rsidR="00F90BDC" w:rsidRDefault="00F90BDC"/>
    <w:p w14:paraId="6F3064AE" w14:textId="77777777" w:rsidR="00F90BDC" w:rsidRDefault="00F90BDC">
      <w:r xmlns:w="http://schemas.openxmlformats.org/wordprocessingml/2006/main">
        <w:t xml:space="preserve">2. Mateu 25:35-40 "Sepse kisha uri dhe më dhatë të ha, pata etje dhe më dhatë të pi, isha i huaj dhe më ftuat, kisha nevojë për rroba dhe më veshët. Unë isha i sëmurë dhe ju kujdesët për mua, isha në burg dhe ju erdhe të më vizitoni”.</w:t>
      </w:r>
    </w:p>
    <w:p w14:paraId="2E935090" w14:textId="77777777" w:rsidR="00F90BDC" w:rsidRDefault="00F90BDC"/>
    <w:p w14:paraId="648666C6" w14:textId="77777777" w:rsidR="00F90BDC" w:rsidRDefault="00F90BDC">
      <w:r xmlns:w="http://schemas.openxmlformats.org/wordprocessingml/2006/main">
        <w:t xml:space="preserve">Luka 10:32 Po kështu një Levit, kur ishte në atë vend, erdhi, e shikoi dhe kaloi nga ana tjetër.</w:t>
      </w:r>
    </w:p>
    <w:p w14:paraId="13219831" w14:textId="77777777" w:rsidR="00F90BDC" w:rsidRDefault="00F90BDC"/>
    <w:p w14:paraId="0AD8569D" w14:textId="77777777" w:rsidR="00F90BDC" w:rsidRDefault="00F90BDC">
      <w:r xmlns:w="http://schemas.openxmlformats.org/wordprocessingml/2006/main">
        <w:t xml:space="preserve">Shëmbëlltyra e Samaritanit të Mirë: Jezusi jep një mësim për të ndihmuar ata në nevojë, pavarësisht prejardhjes së tyre.</w:t>
      </w:r>
    </w:p>
    <w:p w14:paraId="287F6B1A" w14:textId="77777777" w:rsidR="00F90BDC" w:rsidRDefault="00F90BDC"/>
    <w:p w14:paraId="3B3C8269" w14:textId="77777777" w:rsidR="00F90BDC" w:rsidRDefault="00F90BDC">
      <w:r xmlns:w="http://schemas.openxmlformats.org/wordprocessingml/2006/main">
        <w:t xml:space="preserve">1. "Një zemër dhembshurie: të jesh një fqinj për të gjithë"</w:t>
      </w:r>
    </w:p>
    <w:p w14:paraId="1B63D84E" w14:textId="77777777" w:rsidR="00F90BDC" w:rsidRDefault="00F90BDC"/>
    <w:p w14:paraId="606DD9DD" w14:textId="77777777" w:rsidR="00F90BDC" w:rsidRDefault="00F90BDC">
      <w:r xmlns:w="http://schemas.openxmlformats.org/wordprocessingml/2006/main">
        <w:t xml:space="preserve">2. "Dashuri për të gjithë: Të tregosh mirësi ndaj të gjithëve"</w:t>
      </w:r>
    </w:p>
    <w:p w14:paraId="714BCF98" w14:textId="77777777" w:rsidR="00F90BDC" w:rsidRDefault="00F90BDC"/>
    <w:p w14:paraId="0467F208" w14:textId="77777777" w:rsidR="00F90BDC" w:rsidRDefault="00F90BDC">
      <w:r xmlns:w="http://schemas.openxmlformats.org/wordprocessingml/2006/main">
        <w:t xml:space="preserve">1. Galatasve 6:9-10 - "Dhe të mos lodhemi duke bërë të mirën, sepse do të korrim në kohën e duhur, nëse nuk dorëzohemi. Prandaj, sa të kemi mundësi, t'u bëjmë të mirë të gjithëve. dhe veçanërisht atyre që janë të familjes së besimit."</w:t>
      </w:r>
    </w:p>
    <w:p w14:paraId="22BCE178" w14:textId="77777777" w:rsidR="00F90BDC" w:rsidRDefault="00F90BDC"/>
    <w:p w14:paraId="432273CA" w14:textId="77777777" w:rsidR="00F90BDC" w:rsidRDefault="00F90BDC">
      <w:r xmlns:w="http://schemas.openxmlformats.org/wordprocessingml/2006/main">
        <w:t xml:space="preserve">2. Jakobi 1:27 - "Feja e pastër dhe e pandotur përpara Perëndisë, Atit, është kjo: të vizitosh jetimët dhe të vejat në vuajtjet e tyre dhe të mbash veten të panjollë nga bota."</w:t>
      </w:r>
    </w:p>
    <w:p w14:paraId="1BC0D2E5" w14:textId="77777777" w:rsidR="00F90BDC" w:rsidRDefault="00F90BDC"/>
    <w:p w14:paraId="4F674BBF" w14:textId="77777777" w:rsidR="00F90BDC" w:rsidRDefault="00F90BDC">
      <w:r xmlns:w="http://schemas.openxmlformats.org/wordprocessingml/2006/main">
        <w:t xml:space="preserve">Luka 10:33 Por një Samaritan, ndërsa po udhëtonte, erdhi atje ku ishte dhe, kur e pa, pati dhembshuri për të.</w:t>
      </w:r>
    </w:p>
    <w:p w14:paraId="48D1ACD6" w14:textId="77777777" w:rsidR="00F90BDC" w:rsidRDefault="00F90BDC"/>
    <w:p w14:paraId="2EE06E67" w14:textId="77777777" w:rsidR="00F90BDC" w:rsidRDefault="00F90BDC">
      <w:r xmlns:w="http://schemas.openxmlformats.org/wordprocessingml/2006/main">
        <w:t xml:space="preserve">Samaritani i Mirë kishte dhembshuri për atë që kishte nevojë.</w:t>
      </w:r>
    </w:p>
    <w:p w14:paraId="72F82508" w14:textId="77777777" w:rsidR="00F90BDC" w:rsidRDefault="00F90BDC"/>
    <w:p w14:paraId="34B185EA" w14:textId="77777777" w:rsidR="00F90BDC" w:rsidRDefault="00F90BDC">
      <w:r xmlns:w="http://schemas.openxmlformats.org/wordprocessingml/2006/main">
        <w:t xml:space="preserve">1. Fuqia e dhembshurisë</w:t>
      </w:r>
    </w:p>
    <w:p w14:paraId="196B2BF7" w14:textId="77777777" w:rsidR="00F90BDC" w:rsidRDefault="00F90BDC"/>
    <w:p w14:paraId="3F8260EC" w14:textId="77777777" w:rsidR="00F90BDC" w:rsidRDefault="00F90BDC">
      <w:r xmlns:w="http://schemas.openxmlformats.org/wordprocessingml/2006/main">
        <w:t xml:space="preserve">2. Fuqia e Përulësisë</w:t>
      </w:r>
    </w:p>
    <w:p w14:paraId="07CD0E70" w14:textId="77777777" w:rsidR="00F90BDC" w:rsidRDefault="00F90BDC"/>
    <w:p w14:paraId="60AF83DA" w14:textId="77777777" w:rsidR="00F90BDC" w:rsidRDefault="00F90BDC">
      <w:r xmlns:w="http://schemas.openxmlformats.org/wordprocessingml/2006/main">
        <w:t xml:space="preserve">1. Mateu 9:36 - Kur pa turmat, pati dhembshuri për ta, sepse ishin të ngacmuar dhe të pafuqishëm, si delet pa bari.</w:t>
      </w:r>
    </w:p>
    <w:p w14:paraId="48621FA1" w14:textId="77777777" w:rsidR="00F90BDC" w:rsidRDefault="00F90BDC"/>
    <w:p w14:paraId="776450BB" w14:textId="77777777" w:rsidR="00F90BDC" w:rsidRDefault="00F90BDC">
      <w:r xmlns:w="http://schemas.openxmlformats.org/wordprocessingml/2006/main">
        <w:t xml:space="preserve">2. Jakobi 2:14-17 - Çfarë dobie ka, vëllezër e motra të mia, nëse dikush pretendon se ka besim, por nuk ka vepra? Një besim i tillë nuk mund t'i shpëtojë ata. Supozoni se një vëlla apo një motër është pa rroba dhe ushqim të përditshëm. Nëse njëri prej jush u thotë: “Shkoni në paqe; qëndroni të ngrohtë dhe të ushqyer mirë”, por nuk bën asgjë për nevojat e tyre fizike, çfarë dobie ka? Në të njëjtën mënyrë, besimi në vetvete, nëse nuk shoqërohet me veprim, është i vdekur.</w:t>
      </w:r>
    </w:p>
    <w:p w14:paraId="5E7A0FB1" w14:textId="77777777" w:rsidR="00F90BDC" w:rsidRDefault="00F90BDC"/>
    <w:p w14:paraId="0BB8D996" w14:textId="77777777" w:rsidR="00F90BDC" w:rsidRDefault="00F90BDC">
      <w:r xmlns:w="http://schemas.openxmlformats.org/wordprocessingml/2006/main">
        <w:t xml:space="preserve">Luka 10:34 Dhe shkoi tek ai, ia lidhi plagët, duke i derdhur vaj dhe verë, e hipi mbi kafshën e tij, e çoi në një han dhe u kujdes për të.</w:t>
      </w:r>
    </w:p>
    <w:p w14:paraId="4D8012A1" w14:textId="77777777" w:rsidR="00F90BDC" w:rsidRDefault="00F90BDC"/>
    <w:p w14:paraId="45577ABD" w14:textId="77777777" w:rsidR="00F90BDC" w:rsidRDefault="00F90BDC">
      <w:r xmlns:w="http://schemas.openxmlformats.org/wordprocessingml/2006/main">
        <w:t xml:space="preserve">Një samaritan ndihmon një burrë që është plagosur nga hajdutët duke i lidhur plagët, duke i derdhur vaj e verë mbi to dhe duke e çuar në një han që të kujdeset për të.</w:t>
      </w:r>
    </w:p>
    <w:p w14:paraId="480C6CBE" w14:textId="77777777" w:rsidR="00F90BDC" w:rsidRDefault="00F90BDC"/>
    <w:p w14:paraId="1FB484D3" w14:textId="77777777" w:rsidR="00F90BDC" w:rsidRDefault="00F90BDC">
      <w:r xmlns:w="http://schemas.openxmlformats.org/wordprocessingml/2006/main">
        <w:t xml:space="preserve">1. Samaritan i Mirë: Një model dhembshurie</w:t>
      </w:r>
    </w:p>
    <w:p w14:paraId="6B585749" w14:textId="77777777" w:rsidR="00F90BDC" w:rsidRDefault="00F90BDC"/>
    <w:p w14:paraId="3719740C" w14:textId="77777777" w:rsidR="00F90BDC" w:rsidRDefault="00F90BDC">
      <w:r xmlns:w="http://schemas.openxmlformats.org/wordprocessingml/2006/main">
        <w:t xml:space="preserve">2. Bujaria e hanxhiut: Kujdesi për të Huajin</w:t>
      </w:r>
    </w:p>
    <w:p w14:paraId="6685B2D2" w14:textId="77777777" w:rsidR="00F90BDC" w:rsidRDefault="00F90BDC"/>
    <w:p w14:paraId="322A008D" w14:textId="77777777" w:rsidR="00F90BDC" w:rsidRDefault="00F90BDC">
      <w:r xmlns:w="http://schemas.openxmlformats.org/wordprocessingml/2006/main">
        <w:t xml:space="preserve">1. Isaia 58:10 - "Nëse shpenzoni për të uriturit dhe kënaqni nevojat e të shtypurve, atëherë drita juaj do të lindë në errësirë dhe nata juaj do të bëhet si mesdita".</w:t>
      </w:r>
    </w:p>
    <w:p w14:paraId="1063E808" w14:textId="77777777" w:rsidR="00F90BDC" w:rsidRDefault="00F90BDC"/>
    <w:p w14:paraId="63C94755" w14:textId="77777777" w:rsidR="00F90BDC" w:rsidRDefault="00F90BDC">
      <w:r xmlns:w="http://schemas.openxmlformats.org/wordprocessingml/2006/main">
        <w:t xml:space="preserve">2. 1 Gjonit 3:17 - "Nëse dikush ka pasuri materiale dhe sheh një vëlla ose motër në nevojë, por nuk ka mëshirë për ta, si mund të jetë dashuria e Perëndisë në atë person?"</w:t>
      </w:r>
    </w:p>
    <w:p w14:paraId="3BC26C35" w14:textId="77777777" w:rsidR="00F90BDC" w:rsidRDefault="00F90BDC"/>
    <w:p w14:paraId="2CBE0F69" w14:textId="77777777" w:rsidR="00F90BDC" w:rsidRDefault="00F90BDC">
      <w:r xmlns:w="http://schemas.openxmlformats.org/wordprocessingml/2006/main">
        <w:t xml:space="preserve">Luka 10:35 Të nesërmen, kur u nis, nxori dy denarë, ia dha ushtrisë dhe i tha: ''Kujdes për të; dhe çfarëdo që të shpenzosh më shumë, kur të kthehem, do të të shpërblej.</w:t>
      </w:r>
    </w:p>
    <w:p w14:paraId="1262070A" w14:textId="77777777" w:rsidR="00F90BDC" w:rsidRDefault="00F90BDC"/>
    <w:p w14:paraId="55B4C095" w14:textId="77777777" w:rsidR="00F90BDC" w:rsidRDefault="00F90BDC">
      <w:r xmlns:w="http://schemas.openxmlformats.org/wordprocessingml/2006/main">
        <w:t xml:space="preserve">Ky pasazh tregon për Jezusin që i besoi një pritësi dy monedha dhe i tha atij se do të paguante çdo shpenzim shtesë të bërë.</w:t>
      </w:r>
    </w:p>
    <w:p w14:paraId="124CE594" w14:textId="77777777" w:rsidR="00F90BDC" w:rsidRDefault="00F90BDC"/>
    <w:p w14:paraId="2B102340" w14:textId="77777777" w:rsidR="00F90BDC" w:rsidRDefault="00F90BDC">
      <w:r xmlns:w="http://schemas.openxmlformats.org/wordprocessingml/2006/main">
        <w:t xml:space="preserve">1. Të jetosh një jetë bujare;</w:t>
      </w:r>
    </w:p>
    <w:p w14:paraId="252528D7" w14:textId="77777777" w:rsidR="00F90BDC" w:rsidRDefault="00F90BDC"/>
    <w:p w14:paraId="1D9C8ABD" w14:textId="77777777" w:rsidR="00F90BDC" w:rsidRDefault="00F90BDC">
      <w:r xmlns:w="http://schemas.openxmlformats.org/wordprocessingml/2006/main">
        <w:t xml:space="preserve">2. Ndjekja e Shembullit të Besimit të Jezusit.</w:t>
      </w:r>
    </w:p>
    <w:p w14:paraId="198324D7" w14:textId="77777777" w:rsidR="00F90BDC" w:rsidRDefault="00F90BDC"/>
    <w:p w14:paraId="57291E13" w14:textId="77777777" w:rsidR="00F90BDC" w:rsidRDefault="00F90BDC">
      <w:r xmlns:w="http://schemas.openxmlformats.org/wordprocessingml/2006/main">
        <w:t xml:space="preserve">1. 2 Korintasve 9:7-8 - “Secili prej jush duhet të japë atë që ka vendosur në zemër të japë, jo me ngurrim ose me detyrim, sepse Perëndia e do një dhurues të gëzuar. Dhe Perëndia është në gjendje t'ju bekojë me bollëk, që në çdo gjë në çdo kohë, duke pasur gjithçka që ju nevojitet, të jeni me bollëk në çdo vepër të mirë."</w:t>
      </w:r>
    </w:p>
    <w:p w14:paraId="5F73B42A" w14:textId="77777777" w:rsidR="00F90BDC" w:rsidRDefault="00F90BDC"/>
    <w:p w14:paraId="74D3935C" w14:textId="77777777" w:rsidR="00F90BDC" w:rsidRDefault="00F90BDC">
      <w:r xmlns:w="http://schemas.openxmlformats.org/wordprocessingml/2006/main">
        <w:t xml:space="preserve">2. Fjalët e urta 11:25 - “Njeriu bujar do të ketë mbarësi; kushdo që freskon të tjerët do të freskohet.”</w:t>
      </w:r>
    </w:p>
    <w:p w14:paraId="73C92409" w14:textId="77777777" w:rsidR="00F90BDC" w:rsidRDefault="00F90BDC"/>
    <w:p w14:paraId="0678519A" w14:textId="77777777" w:rsidR="00F90BDC" w:rsidRDefault="00F90BDC">
      <w:r xmlns:w="http://schemas.openxmlformats.org/wordprocessingml/2006/main">
        <w:t xml:space="preserve">Luka 10:36 Cili nga këta të tre, mendoni ju, ishte i afërmi i atij që ra në mes të hajdutëve?</w:t>
      </w:r>
    </w:p>
    <w:p w14:paraId="50DF3CD0" w14:textId="77777777" w:rsidR="00F90BDC" w:rsidRDefault="00F90BDC"/>
    <w:p w14:paraId="1F2CD66D" w14:textId="77777777" w:rsidR="00F90BDC" w:rsidRDefault="00F90BDC">
      <w:r xmlns:w="http://schemas.openxmlformats.org/wordprocessingml/2006/main">
        <w:t xml:space="preserve">Shëmbëlltyra e Samaritanit të Mirë pyet se kush është fqinj me dikë në nevojë.</w:t>
      </w:r>
    </w:p>
    <w:p w14:paraId="162AC56E" w14:textId="77777777" w:rsidR="00F90BDC" w:rsidRDefault="00F90BDC"/>
    <w:p w14:paraId="01E4B86C" w14:textId="77777777" w:rsidR="00F90BDC" w:rsidRDefault="00F90BDC">
      <w:r xmlns:w="http://schemas.openxmlformats.org/wordprocessingml/2006/main">
        <w:t xml:space="preserve">1. Duhet të vendosim të tjerët para vetes dhe të ndihmojmë ata që kanë nevojë.</w:t>
      </w:r>
    </w:p>
    <w:p w14:paraId="3E83C833" w14:textId="77777777" w:rsidR="00F90BDC" w:rsidRDefault="00F90BDC"/>
    <w:p w14:paraId="60A41283" w14:textId="77777777" w:rsidR="00F90BDC" w:rsidRDefault="00F90BDC">
      <w:r xmlns:w="http://schemas.openxmlformats.org/wordprocessingml/2006/main">
        <w:t xml:space="preserve">2. Të duash fqinjin tënd ka një domethënie më të madhe se sa personi që jeton fqinj.</w:t>
      </w:r>
    </w:p>
    <w:p w14:paraId="11670F19" w14:textId="77777777" w:rsidR="00F90BDC" w:rsidRDefault="00F90BDC"/>
    <w:p w14:paraId="39BAEDF3" w14:textId="77777777" w:rsidR="00F90BDC" w:rsidRDefault="00F90BDC">
      <w:r xmlns:w="http://schemas.openxmlformats.org/wordprocessingml/2006/main">
        <w:t xml:space="preserve">1. Mateu 22:37-40 - Duajeni Zotin, Perëndinë tuaj, me gjithë zemrën tuaj, me gjithë shpirtin tuaj dhe me gjithë mendjen tuaj.</w:t>
      </w:r>
    </w:p>
    <w:p w14:paraId="53476223" w14:textId="77777777" w:rsidR="00F90BDC" w:rsidRDefault="00F90BDC"/>
    <w:p w14:paraId="748CB0E7" w14:textId="77777777" w:rsidR="00F90BDC" w:rsidRDefault="00F90BDC">
      <w:r xmlns:w="http://schemas.openxmlformats.org/wordprocessingml/2006/main">
        <w:t xml:space="preserve">2. Galatasve 6:10 - Prandaj, si të kemi mundësi, t'u bëjmë të mirë të gjithëve dhe veçanërisht atyre që janë të shtëpisë së besimit.</w:t>
      </w:r>
    </w:p>
    <w:p w14:paraId="546B861A" w14:textId="77777777" w:rsidR="00F90BDC" w:rsidRDefault="00F90BDC"/>
    <w:p w14:paraId="3C047AC6" w14:textId="77777777" w:rsidR="00F90BDC" w:rsidRDefault="00F90BDC">
      <w:r xmlns:w="http://schemas.openxmlformats.org/wordprocessingml/2006/main">
        <w:t xml:space="preserve">Luka 10:37 Dhe ai tha: ''Ai që tregoi mëshirë për të''. Atëherë Jezusi i tha: ''Shko dhe bëj edhe ti''.</w:t>
      </w:r>
    </w:p>
    <w:p w14:paraId="12E6C3EA" w14:textId="77777777" w:rsidR="00F90BDC" w:rsidRDefault="00F90BDC"/>
    <w:p w14:paraId="39F6B483" w14:textId="77777777" w:rsidR="00F90BDC" w:rsidRDefault="00F90BDC">
      <w:r xmlns:w="http://schemas.openxmlformats.org/wordprocessingml/2006/main">
        <w:t xml:space="preserve">Ky pasazh thekson rëndësinë e të treguarit të mëshirës ndaj të tjerëve.</w:t>
      </w:r>
    </w:p>
    <w:p w14:paraId="4877CA86" w14:textId="77777777" w:rsidR="00F90BDC" w:rsidRDefault="00F90BDC"/>
    <w:p w14:paraId="36A154B7" w14:textId="77777777" w:rsidR="00F90BDC" w:rsidRDefault="00F90BDC">
      <w:r xmlns:w="http://schemas.openxmlformats.org/wordprocessingml/2006/main">
        <w:t xml:space="preserve">1. "Të jetosh me mëshirë: të praktikosh dashuri dhe mirësi të pakushtëzuar"</w:t>
      </w:r>
    </w:p>
    <w:p w14:paraId="663BC8BE" w14:textId="77777777" w:rsidR="00F90BDC" w:rsidRDefault="00F90BDC"/>
    <w:p w14:paraId="1E91202E" w14:textId="77777777" w:rsidR="00F90BDC" w:rsidRDefault="00F90BDC">
      <w:r xmlns:w="http://schemas.openxmlformats.org/wordprocessingml/2006/main">
        <w:t xml:space="preserve">2. "Fuqia e mëshirës: Si dhembshuria mund të transformojë jetën"</w:t>
      </w:r>
    </w:p>
    <w:p w14:paraId="408C418E" w14:textId="77777777" w:rsidR="00F90BDC" w:rsidRDefault="00F90BDC"/>
    <w:p w14:paraId="5FBBAAF1" w14:textId="77777777" w:rsidR="00F90BDC" w:rsidRDefault="00F90BDC">
      <w:r xmlns:w="http://schemas.openxmlformats.org/wordprocessingml/2006/main">
        <w:t xml:space="preserve">1. Mikea 6:8 - “Ai të ka thënë, o njeri, çfarë është e mirë; dhe çfarë kërkon Zoti nga ju veçse të bëni drejtësi, të doni mirësinë dhe të ecni me përulësi me Perëndinë tuaj?”</w:t>
      </w:r>
    </w:p>
    <w:p w14:paraId="3D99CEE5" w14:textId="77777777" w:rsidR="00F90BDC" w:rsidRDefault="00F90BDC"/>
    <w:p w14:paraId="50A2FDE2" w14:textId="77777777" w:rsidR="00F90BDC" w:rsidRDefault="00F90BDC">
      <w:r xmlns:w="http://schemas.openxmlformats.org/wordprocessingml/2006/main">
        <w:t xml:space="preserve">2. Mateu 5:7 - “Lum ata që janë të mëshirshëm, sepse ata do të kenë mëshirë”.</w:t>
      </w:r>
    </w:p>
    <w:p w14:paraId="17F2A703" w14:textId="77777777" w:rsidR="00F90BDC" w:rsidRDefault="00F90BDC"/>
    <w:p w14:paraId="52FDE4BF" w14:textId="77777777" w:rsidR="00F90BDC" w:rsidRDefault="00F90BDC">
      <w:r xmlns:w="http://schemas.openxmlformats.org/wordprocessingml/2006/main">
        <w:t xml:space="preserve">Luka 10:38 Dhe ndodhi që, ndërsa ata po shkonin, ai hyri në një fshat dhe një grua me emrin Marta e priti në shtëpinë e saj.</w:t>
      </w:r>
    </w:p>
    <w:p w14:paraId="713D583D" w14:textId="77777777" w:rsidR="00F90BDC" w:rsidRDefault="00F90BDC"/>
    <w:p w14:paraId="596F08BB" w14:textId="77777777" w:rsidR="00F90BDC" w:rsidRDefault="00F90BDC">
      <w:r xmlns:w="http://schemas.openxmlformats.org/wordprocessingml/2006/main">
        <w:t xml:space="preserve">Marta e priti Jezusin në shtëpinë e saj.</w:t>
      </w:r>
    </w:p>
    <w:p w14:paraId="13AECF6B" w14:textId="77777777" w:rsidR="00F90BDC" w:rsidRDefault="00F90BDC"/>
    <w:p w14:paraId="3457FB69" w14:textId="77777777" w:rsidR="00F90BDC" w:rsidRDefault="00F90BDC">
      <w:r xmlns:w="http://schemas.openxmlformats.org/wordprocessingml/2006/main">
        <w:t xml:space="preserve">1. Mësimi i mikpritjes: Të mirëpresim të tjerët në shtëpitë tona.</w:t>
      </w:r>
    </w:p>
    <w:p w14:paraId="2E54C62F" w14:textId="77777777" w:rsidR="00F90BDC" w:rsidRDefault="00F90BDC"/>
    <w:p w14:paraId="0543C727" w14:textId="77777777" w:rsidR="00F90BDC" w:rsidRDefault="00F90BDC">
      <w:r xmlns:w="http://schemas.openxmlformats.org/wordprocessingml/2006/main">
        <w:t xml:space="preserve">2. Të mësosh nga shembulli i Martës se si të jesh mikpritës.</w:t>
      </w:r>
    </w:p>
    <w:p w14:paraId="143BE0FD" w14:textId="77777777" w:rsidR="00F90BDC" w:rsidRDefault="00F90BDC"/>
    <w:p w14:paraId="5832F7C4" w14:textId="77777777" w:rsidR="00F90BDC" w:rsidRDefault="00F90BDC">
      <w:r xmlns:w="http://schemas.openxmlformats.org/wordprocessingml/2006/main">
        <w:t xml:space="preserve">1. Romakëve 12:13 - “Ndani me njerëzit e Zotit që janë në nevojë. Praktikoni mikpritjen.”</w:t>
      </w:r>
    </w:p>
    <w:p w14:paraId="3657FA56" w14:textId="77777777" w:rsidR="00F90BDC" w:rsidRDefault="00F90BDC"/>
    <w:p w14:paraId="682B90CD" w14:textId="77777777" w:rsidR="00F90BDC" w:rsidRDefault="00F90BDC">
      <w:r xmlns:w="http://schemas.openxmlformats.org/wordprocessingml/2006/main">
        <w:t xml:space="preserve">2. 1 Pjetrit 4:9 - “I ofroni mikpritje njëri-tjetrit pa u ankuar”.</w:t>
      </w:r>
    </w:p>
    <w:p w14:paraId="6A5F0753" w14:textId="77777777" w:rsidR="00F90BDC" w:rsidRDefault="00F90BDC"/>
    <w:p w14:paraId="5AA8E8D9" w14:textId="77777777" w:rsidR="00F90BDC" w:rsidRDefault="00F90BDC">
      <w:r xmlns:w="http://schemas.openxmlformats.org/wordprocessingml/2006/main">
        <w:t xml:space="preserve">Luka 10:39 Dhe ajo kishte një motër të quajtur Mari, e cila gjithashtu u ul te këmbët e Jezusit dhe dëgjoi fjalën e tij.</w:t>
      </w:r>
    </w:p>
    <w:p w14:paraId="1CF9A3AD" w14:textId="77777777" w:rsidR="00F90BDC" w:rsidRDefault="00F90BDC"/>
    <w:p w14:paraId="3008EB55" w14:textId="77777777" w:rsidR="00F90BDC" w:rsidRDefault="00F90BDC">
      <w:r xmlns:w="http://schemas.openxmlformats.org/wordprocessingml/2006/main">
        <w:t xml:space="preserve">Maria ishte një motër e Martës, e cila ishte e përkushtuar për të dëgjuar mësimet e Jezusit.</w:t>
      </w:r>
    </w:p>
    <w:p w14:paraId="6138DA4B" w14:textId="77777777" w:rsidR="00F90BDC" w:rsidRDefault="00F90BDC"/>
    <w:p w14:paraId="5D1B54D9" w14:textId="77777777" w:rsidR="00F90BDC" w:rsidRDefault="00F90BDC">
      <w:r xmlns:w="http://schemas.openxmlformats.org/wordprocessingml/2006/main">
        <w:t xml:space="preserve">1) Përkushtimi ndaj dëgjimit të mësimeve të Jezusit është parësor</w:t>
      </w:r>
    </w:p>
    <w:p w14:paraId="7C92EE5B" w14:textId="77777777" w:rsidR="00F90BDC" w:rsidRDefault="00F90BDC"/>
    <w:p w14:paraId="2BCF1DFC" w14:textId="77777777" w:rsidR="00F90BDC" w:rsidRDefault="00F90BDC">
      <w:r xmlns:w="http://schemas.openxmlformats.org/wordprocessingml/2006/main">
        <w:t xml:space="preserve">2) Shembulli i Marisë për të dëgjuar mësimet e Jezusit është frymëzues</w:t>
      </w:r>
    </w:p>
    <w:p w14:paraId="43BE0904" w14:textId="77777777" w:rsidR="00F90BDC" w:rsidRDefault="00F90BDC"/>
    <w:p w14:paraId="6C6CA854" w14:textId="77777777" w:rsidR="00F90BDC" w:rsidRDefault="00F90BDC">
      <w:r xmlns:w="http://schemas.openxmlformats.org/wordprocessingml/2006/main">
        <w:t xml:space="preserve">1) Jakobi 1:22-25 - Por bëhuni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14:paraId="1F82A277" w14:textId="77777777" w:rsidR="00F90BDC" w:rsidRDefault="00F90BDC"/>
    <w:p w14:paraId="719F841F" w14:textId="77777777" w:rsidR="00F90BDC" w:rsidRDefault="00F90BDC">
      <w:r xmlns:w="http://schemas.openxmlformats.org/wordprocessingml/2006/main">
        <w:t xml:space="preserve">2) Fjalët e urta 4:20-22 - Biri im, ji i vëmendshëm ndaj fjalëve të mia; anoje veshin ndaj fjalëve të mia. Le të mos ikin nga sytë e tu; mbajini ato në zemrën tuaj. Sepse janë jetë për ata që i gjejnë dhe shërim për gjithë mishin e tyre.</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10:40 Por Marta, e rënduar nga shumë shërbime, iu afrua dhe i tha: ''Zot, a nuk të intereson që motra ime më la të shërbej vetëm?''. ftojini, pra, që të më ndihmojë.</w:t>
      </w:r>
    </w:p>
    <w:p w14:paraId="298A4B92" w14:textId="77777777" w:rsidR="00F90BDC" w:rsidRDefault="00F90BDC"/>
    <w:p w14:paraId="3981EE0A" w14:textId="77777777" w:rsidR="00F90BDC" w:rsidRDefault="00F90BDC">
      <w:r xmlns:w="http://schemas.openxmlformats.org/wordprocessingml/2006/main">
        <w:t xml:space="preserve">Marta iu ankua Jezusit se motra e saj e la të bënte të gjitha punët vetëm dhe i kërkoi Atij t'i thoshte motrës së saj që ta ndihmonte.</w:t>
      </w:r>
    </w:p>
    <w:p w14:paraId="4895D2D8" w14:textId="77777777" w:rsidR="00F90BDC" w:rsidRDefault="00F90BDC"/>
    <w:p w14:paraId="36C680CF" w14:textId="77777777" w:rsidR="00F90BDC" w:rsidRDefault="00F90BDC">
      <w:r xmlns:w="http://schemas.openxmlformats.org/wordprocessingml/2006/main">
        <w:t xml:space="preserve">1. Rëndësia e punës së bashku në unitet</w:t>
      </w:r>
    </w:p>
    <w:p w14:paraId="784864F4" w14:textId="77777777" w:rsidR="00F90BDC" w:rsidRDefault="00F90BDC"/>
    <w:p w14:paraId="0C55EA17" w14:textId="77777777" w:rsidR="00F90BDC" w:rsidRDefault="00F90BDC">
      <w:r xmlns:w="http://schemas.openxmlformats.org/wordprocessingml/2006/main">
        <w:t xml:space="preserve">2. Rëndësia e të mos marrësh shumë.</w:t>
      </w:r>
    </w:p>
    <w:p w14:paraId="57023B29" w14:textId="77777777" w:rsidR="00F90BDC" w:rsidRDefault="00F90BDC"/>
    <w:p w14:paraId="0BA486B0" w14:textId="77777777" w:rsidR="00F90BDC" w:rsidRDefault="00F90BDC">
      <w:r xmlns:w="http://schemas.openxmlformats.org/wordprocessingml/2006/main">
        <w:t xml:space="preserve">1. 1 Korintasve 12:14-26 - Shpjegon se si trupi i Krishtit funksionon së bashku dhe se si çdo pjesë është e rëndësishme</w:t>
      </w:r>
    </w:p>
    <w:p w14:paraId="41CFCBE7" w14:textId="77777777" w:rsidR="00F90BDC" w:rsidRDefault="00F90BDC"/>
    <w:p w14:paraId="5BCE3F13" w14:textId="77777777" w:rsidR="00F90BDC" w:rsidRDefault="00F90BDC">
      <w:r xmlns:w="http://schemas.openxmlformats.org/wordprocessingml/2006/main">
        <w:t xml:space="preserve">2. Eklisiastiu 4:9-10 - Përshkruan rëndësinë e të pasurit shokë në jetë dhe se si arrihet më shumë së bashku sesa të ndarë.</w:t>
      </w:r>
    </w:p>
    <w:p w14:paraId="125693CC" w14:textId="77777777" w:rsidR="00F90BDC" w:rsidRDefault="00F90BDC"/>
    <w:p w14:paraId="1E70AF0F" w14:textId="77777777" w:rsidR="00F90BDC" w:rsidRDefault="00F90BDC">
      <w:r xmlns:w="http://schemas.openxmlformats.org/wordprocessingml/2006/main">
        <w:t xml:space="preserve">Luka 10:41 Dhe Jezusi u përgjigj dhe i tha: ''Martë, Martë, ti je e kujdesshme dhe e shqetësuar për shumë gjëra.</w:t>
      </w:r>
    </w:p>
    <w:p w14:paraId="63F8A3E5" w14:textId="77777777" w:rsidR="00F90BDC" w:rsidRDefault="00F90BDC"/>
    <w:p w14:paraId="54B4730A" w14:textId="77777777" w:rsidR="00F90BDC" w:rsidRDefault="00F90BDC">
      <w:r xmlns:w="http://schemas.openxmlformats.org/wordprocessingml/2006/main">
        <w:t xml:space="preserve">Marta ishte tepër në ankth dhe Jezui e mëson që t'i jepte përparësi.</w:t>
      </w:r>
    </w:p>
    <w:p w14:paraId="29AE2139" w14:textId="77777777" w:rsidR="00F90BDC" w:rsidRDefault="00F90BDC"/>
    <w:p w14:paraId="183D5257" w14:textId="77777777" w:rsidR="00F90BDC" w:rsidRDefault="00F90BDC">
      <w:r xmlns:w="http://schemas.openxmlformats.org/wordprocessingml/2006/main">
        <w:t xml:space="preserve">1: Duke i dhënë përparësi vullnetit të Perëndisë mbi vullnetin tonë</w:t>
      </w:r>
    </w:p>
    <w:p w14:paraId="038C83CA" w14:textId="77777777" w:rsidR="00F90BDC" w:rsidRDefault="00F90BDC"/>
    <w:p w14:paraId="40A887FE" w14:textId="77777777" w:rsidR="00F90BDC" w:rsidRDefault="00F90BDC">
      <w:r xmlns:w="http://schemas.openxmlformats.org/wordprocessingml/2006/main">
        <w:t xml:space="preserve">2: Qetësia e mendjes dhe e zemrës</w:t>
      </w:r>
    </w:p>
    <w:p w14:paraId="1C75EA2D" w14:textId="77777777" w:rsidR="00F90BDC" w:rsidRDefault="00F90BDC"/>
    <w:p w14:paraId="72A57E16" w14:textId="77777777" w:rsidR="00F90BDC" w:rsidRDefault="00F90BDC">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t'ju ruajë. zemrat dhe mendjet tuaja në Krishtin Jezus."</w:t>
      </w:r>
    </w:p>
    <w:p w14:paraId="51E3059B" w14:textId="77777777" w:rsidR="00F90BDC" w:rsidRDefault="00F90BDC"/>
    <w:p w14:paraId="0D5AEFA4" w14:textId="77777777" w:rsidR="00F90BDC" w:rsidRDefault="00F90BDC">
      <w:r xmlns:w="http://schemas.openxmlformats.org/wordprocessingml/2006/main">
        <w:t xml:space="preserve">2: Mateu 6:25-34 - "Prandaj po ju them, mos u shqetësoni për jetën tuaj, çfarë do të hani ose pini; as për trupin tuaj se çfarë do të vishni. A nuk është jeta më shumë se ushqimi dhe trupi më shumë se sa rroba? Shikoni zogjtë e qiellit; ata nuk mbjellin, nuk korrin dhe nuk ruajnë në hambarë, por Ati juaj Qiellor i ushqen. A nuk jeni ju shumë më të vlefshëm se ata? A mundet dikush nga ju duke u shqetësuar të shtojë një të vetme orë në jetën tuaj?"</w:t>
      </w:r>
    </w:p>
    <w:p w14:paraId="74A8225E" w14:textId="77777777" w:rsidR="00F90BDC" w:rsidRDefault="00F90BDC"/>
    <w:p w14:paraId="713B6E66" w14:textId="77777777" w:rsidR="00F90BDC" w:rsidRDefault="00F90BDC">
      <w:r xmlns:w="http://schemas.openxmlformats.org/wordprocessingml/2006/main">
        <w:t xml:space="preserve">Luka 10:42 Por një gjë është e nevojshme: dhe Maria zgjodhi pjesën e mirë që nuk do t'i hiqet.</w:t>
      </w:r>
    </w:p>
    <w:p w14:paraId="100741CF" w14:textId="77777777" w:rsidR="00F90BDC" w:rsidRDefault="00F90BDC"/>
    <w:p w14:paraId="01745455" w14:textId="77777777" w:rsidR="00F90BDC" w:rsidRDefault="00F90BDC">
      <w:r xmlns:w="http://schemas.openxmlformats.org/wordprocessingml/2006/main">
        <w:t xml:space="preserve">Maria zgjodhi të vetmen gjë që është e nevojshme, e cila nuk do t'i hiqet asaj.</w:t>
      </w:r>
    </w:p>
    <w:p w14:paraId="66D3E1D8" w14:textId="77777777" w:rsidR="00F90BDC" w:rsidRDefault="00F90BDC"/>
    <w:p w14:paraId="698C18AC" w14:textId="77777777" w:rsidR="00F90BDC" w:rsidRDefault="00F90BDC">
      <w:r xmlns:w="http://schemas.openxmlformats.org/wordprocessingml/2006/main">
        <w:t xml:space="preserve">1. Gjëja e nevojshme: Zgjedhja e asaj që është më e mira</w:t>
      </w:r>
    </w:p>
    <w:p w14:paraId="3E9B77CB" w14:textId="77777777" w:rsidR="00F90BDC" w:rsidRDefault="00F90BDC"/>
    <w:p w14:paraId="6D4F8381" w14:textId="77777777" w:rsidR="00F90BDC" w:rsidRDefault="00F90BDC">
      <w:r xmlns:w="http://schemas.openxmlformats.org/wordprocessingml/2006/main">
        <w:t xml:space="preserve">2. Shembulli i Marisë: Ndjekja e asaj që është më e rëndësishme</w:t>
      </w:r>
    </w:p>
    <w:p w14:paraId="1E74E71F" w14:textId="77777777" w:rsidR="00F90BDC" w:rsidRDefault="00F90BDC"/>
    <w:p w14:paraId="05D36276" w14:textId="77777777" w:rsidR="00F90BDC" w:rsidRDefault="00F90BDC">
      <w:r xmlns:w="http://schemas.openxmlformats.org/wordprocessingml/2006/main">
        <w:t xml:space="preserve">1. Fjalët e urta 4:23, "Mbi të gjitha, ruaje zemrën tënde, sepse çdo gjë që bën rrjedh prej saj."</w:t>
      </w:r>
    </w:p>
    <w:p w14:paraId="19750650" w14:textId="77777777" w:rsidR="00F90BDC" w:rsidRDefault="00F90BDC"/>
    <w:p w14:paraId="397FDC71" w14:textId="77777777" w:rsidR="00F90BDC" w:rsidRDefault="00F90BDC">
      <w:r xmlns:w="http://schemas.openxmlformats.org/wordprocessingml/2006/main">
        <w:t xml:space="preserve">2. Mateu 6:33, "Por më parë kërkoni mbretërinë dhe drejtësinë e tij dhe të gjitha këto gjëra do t'ju jepen gjithashtu."</w:t>
      </w:r>
    </w:p>
    <w:p w14:paraId="7938A96C" w14:textId="77777777" w:rsidR="00F90BDC" w:rsidRDefault="00F90BDC"/>
    <w:p w14:paraId="2D7149C8" w14:textId="77777777" w:rsidR="00F90BDC" w:rsidRDefault="00F90BDC">
      <w:r xmlns:w="http://schemas.openxmlformats.org/wordprocessingml/2006/main">
        <w:t xml:space="preserve">Lluka 11 përmban Lutjen e Zotit, mësimin e Jezusit mbi lutjen, mosmarrëveshjet e Tij me farisenjtë dhe mësuesit e ligjit dhe paralajmërimet për mosbesimin.</w:t>
      </w:r>
    </w:p>
    <w:p w14:paraId="6E2850E6" w14:textId="77777777" w:rsidR="00F90BDC" w:rsidRDefault="00F90BDC"/>
    <w:p w14:paraId="1BB48031" w14:textId="77777777" w:rsidR="00F90BDC" w:rsidRDefault="00F90BDC">
      <w:r xmlns:w="http://schemas.openxmlformats.org/wordprocessingml/2006/main">
        <w:t xml:space="preserve">Paragrafi 1: Kapitulli fillon me një nga dishepujt e Jezusit që i kërkon Atij t'i mësojë se si të luten. Si përgjigje, Jezusi dha një lutje model të njohur si Lutja e Zotit (Luka 11:1-4). Më pas ai u mësoi atyre për këmbënguljen në lutje përmes një shëmbëlltyre për një mik që vjen në mesnatë duke kërkuar bukë. Miku nuk merr ndihmë për shkak të miqësisë, por për shkak të guximit dhe këmbënguljes së tij (Luka 11:5-8). Jezusi theksoi se ata duhet të kërkojnë, të kërkojnë dhe të trokasin në lutjet e tyre </w:t>
      </w:r>
      <w:r xmlns:w="http://schemas.openxmlformats.org/wordprocessingml/2006/main">
        <w:lastRenderedPageBreak xmlns:w="http://schemas.openxmlformats.org/wordprocessingml/2006/main"/>
      </w:r>
      <w:r xmlns:w="http://schemas.openxmlformats.org/wordprocessingml/2006/main">
        <w:t xml:space="preserve">sepse Perëndia është si një baba i mirë që u jep dhurata të mira atyre që ia kërkojnë (Luka 11:9-13).</w:t>
      </w:r>
    </w:p>
    <w:p w14:paraId="76A69C5B" w14:textId="77777777" w:rsidR="00F90BDC" w:rsidRDefault="00F90BDC"/>
    <w:p w14:paraId="70C956FA" w14:textId="77777777" w:rsidR="00F90BDC" w:rsidRDefault="00F90BDC">
      <w:r xmlns:w="http://schemas.openxmlformats.org/wordprocessingml/2006/main">
        <w:t xml:space="preserve">Paragrafi 2: Pas këtij mësimi mbi lutjen, Jezusi dëboi një demon nga një njeri që e bëri të aftë të fliste. Disa nga turma e akuzuan Atë për dëbimin e demonëve me anë të Beelzebulit (Satanit), por Ai e hodhi poshtë këtë duke thënë se nëse Satani ndahet kundër vetvetes, atëherë mbretëria e tij nuk mund të qëndrojë. Ai gjithashtu pohoi se nëse ai i dëbon demonët me anë të Beelzebulit, atëherë nga kush i dëbojnë ndjekësit e tyre? Kështu ata do të jenë vetë gjyqtarë duke treguar mospërputhje logjika e tyre e deklaruar më tej kushdo që nuk është me të kundër tij nuk mbledh me vete shpërndan duke treguar asnjanësi jo opsion kur vjen mbretëria Perëndi lufta shpirtërore midis së mirës së keqes (Luka 11:14-23).</w:t>
      </w:r>
    </w:p>
    <w:p w14:paraId="771AA1D7" w14:textId="77777777" w:rsidR="00F90BDC" w:rsidRDefault="00F90BDC"/>
    <w:p w14:paraId="53BF9A08" w14:textId="77777777" w:rsidR="00F90BDC" w:rsidRDefault="00F90BDC">
      <w:r xmlns:w="http://schemas.openxmlformats.org/wordprocessingml/2006/main">
        <w:t xml:space="preserve">Paragrafi 3: Pastaj Jezusi foli për një frymë të ndyrë që e lë një person që shkon nëpër vende të thata duke kërkuar prehje nuk e gjen thotë 'Do të kthehem nga erdhi shtëpia'. Kur mbërrin e gjen shtëpinë të pastruar, vendosi rregull, pastaj shkon merr shtatë shpirtra të tjerë më të këqij se vetvetja, ata jetojnë atje gjendja përfundimtare personi më keq se paralajmërimi i parë rrezik fetar i zbrazët pa transformim të vërtetë pendimi që çon në skllavërinë shpirtërore edhe më të keqe më parë (Luka 11:24- 26). Ndërsa Ai po thoshte këto gjëra, turma e gruas thirri: "Barra e bekuar të lindi gjinjtë që të ushqeu!" Por u përgjigj: "Më tepër të bekuar ata që dëgjojnë fjalën Zoti i binden asaj" duke theksuar rëndësinë bindja besimi mbi lidhjet fizike biologjike më në fund kapitulli përfundon hallet e serisë të theksuara ekspertët e farisenjve ligj hipokrizia legalizëm neglizhoni drejtësinë dashuria Zoti dritë llamba trupi syri i shëndetshëm i gjithë trupi i plotë dritë por kur trupi i sëmurë plot errësirë kujdes kujdes të sigurojë dritën brenda nesh jo errësirë që nënkupton rëndësinë e pastërtisë së brendshme mbi pamjet e jashtme ritet fetare.</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Luke 11:1 Dhe ndodhi që, ndërsa ai po lutej në një vend, kur pushoi, një nga dishepujt e tij i tha: ''Zot, na mëso të lutemi, ashtu siç i mësoi edhe Gjoni dishepujt e tij''.</w:t>
      </w:r>
    </w:p>
    <w:p w14:paraId="71C9F2D2" w14:textId="77777777" w:rsidR="00F90BDC" w:rsidRDefault="00F90BDC"/>
    <w:p w14:paraId="6B755C58" w14:textId="77777777" w:rsidR="00F90BDC" w:rsidRDefault="00F90BDC">
      <w:r xmlns:w="http://schemas.openxmlformats.org/wordprocessingml/2006/main">
        <w:t xml:space="preserve">Dishepujt i kërkuan Jezusit t'i mësonte të luteshin.</w:t>
      </w:r>
    </w:p>
    <w:p w14:paraId="10649821" w14:textId="77777777" w:rsidR="00F90BDC" w:rsidRDefault="00F90BDC"/>
    <w:p w14:paraId="7E2CDCB6" w14:textId="77777777" w:rsidR="00F90BDC" w:rsidRDefault="00F90BDC">
      <w:r xmlns:w="http://schemas.openxmlformats.org/wordprocessingml/2006/main">
        <w:t xml:space="preserve">1. Mësoni të luteni me Jezusin: Si të zhvilloni një marrëdhënie intime me Perëndinë</w:t>
      </w:r>
    </w:p>
    <w:p w14:paraId="1A1C3133" w14:textId="77777777" w:rsidR="00F90BDC" w:rsidRDefault="00F90BDC"/>
    <w:p w14:paraId="46982767" w14:textId="77777777" w:rsidR="00F90BDC" w:rsidRDefault="00F90BDC">
      <w:r xmlns:w="http://schemas.openxmlformats.org/wordprocessingml/2006/main">
        <w:t xml:space="preserve">2. Fuqia e lutjes: Si t'i qasemi mrekullive dhe bekimeve të Zotit</w:t>
      </w:r>
    </w:p>
    <w:p w14:paraId="562C64E5" w14:textId="77777777" w:rsidR="00F90BDC" w:rsidRDefault="00F90BDC"/>
    <w:p w14:paraId="0027942A" w14:textId="77777777" w:rsidR="00F90BDC" w:rsidRDefault="00F90BDC">
      <w:r xmlns:w="http://schemas.openxmlformats.org/wordprocessingml/2006/main">
        <w:t xml:space="preserve">1. Gjoni 15:7 - "Nëse qëndroni në mua dhe fjalët e mia qëndrojnë në ju, kërkoni çfarë të doni dhe do t'ju bëhet."</w:t>
      </w:r>
    </w:p>
    <w:p w14:paraId="096BC31D" w14:textId="77777777" w:rsidR="00F90BDC" w:rsidRDefault="00F90BDC"/>
    <w:p w14:paraId="0628D754" w14:textId="77777777" w:rsidR="00F90BDC" w:rsidRDefault="00F90BDC">
      <w:r xmlns:w="http://schemas.openxmlformats.org/wordprocessingml/2006/main">
        <w:t xml:space="preserve">2. Hebrenjve 4:16 - "Le t'i afrohemi, pra, me besim fronit të hirit, që të marrim mëshirë dhe të gjejmë hir për të ndihmuar në kohë nevoje."</w:t>
      </w:r>
    </w:p>
    <w:p w14:paraId="67D95E50" w14:textId="77777777" w:rsidR="00F90BDC" w:rsidRDefault="00F90BDC"/>
    <w:p w14:paraId="19040579" w14:textId="77777777" w:rsidR="00F90BDC" w:rsidRDefault="00F90BDC">
      <w:r xmlns:w="http://schemas.openxmlformats.org/wordprocessingml/2006/main">
        <w:t xml:space="preserve">Luke 11:2 Dhe ai u tha atyre: ''Kur të luteni, thoni: "Ati ynë që je në qiej, u shenjtëroftë emri yt". Ardhtë mbretëria jote. U bëftë vullneti yt, si në qiell, ashtu edhe në tokë.</w:t>
      </w:r>
    </w:p>
    <w:p w14:paraId="4A52C0CF" w14:textId="77777777" w:rsidR="00F90BDC" w:rsidRDefault="00F90BDC"/>
    <w:p w14:paraId="63BB9479" w14:textId="77777777" w:rsidR="00F90BDC" w:rsidRDefault="00F90BDC">
      <w:r xmlns:w="http://schemas.openxmlformats.org/wordprocessingml/2006/main">
        <w:t xml:space="preserve">Jezusi i mësoi dishepujt e tij se si të luteshin, duke i udhëzuar ata t'i drejtoheshin Perëndisë si "Ati ynë në Qiell" dhe të luten që vullneti i Tij të bëhet në tokë ashtu siç është në Qiell.</w:t>
      </w:r>
    </w:p>
    <w:p w14:paraId="2E3BC68A" w14:textId="77777777" w:rsidR="00F90BDC" w:rsidRDefault="00F90BDC"/>
    <w:p w14:paraId="463C7B24" w14:textId="77777777" w:rsidR="00F90BDC" w:rsidRDefault="00F90BDC">
      <w:r xmlns:w="http://schemas.openxmlformats.org/wordprocessingml/2006/main">
        <w:t xml:space="preserve">1. Lutja për vullnetin e Perëndisë: Kuptimi dhe rëndësia e mësimeve të Jezusit</w:t>
      </w:r>
    </w:p>
    <w:p w14:paraId="194CFA35" w14:textId="77777777" w:rsidR="00F90BDC" w:rsidRDefault="00F90BDC"/>
    <w:p w14:paraId="39278CD6" w14:textId="77777777" w:rsidR="00F90BDC" w:rsidRDefault="00F90BDC">
      <w:r xmlns:w="http://schemas.openxmlformats.org/wordprocessingml/2006/main">
        <w:t xml:space="preserve">2. Kërkimi i Mbretërisë së Perëndisë: Sjellja e parajsës në tokë nëpërmjet lutjes</w:t>
      </w:r>
    </w:p>
    <w:p w14:paraId="3D52AF74" w14:textId="77777777" w:rsidR="00F90BDC" w:rsidRDefault="00F90BDC"/>
    <w:p w14:paraId="2821DA72" w14:textId="77777777" w:rsidR="00F90BDC" w:rsidRDefault="00F90BDC">
      <w:r xmlns:w="http://schemas.openxmlformats.org/wordprocessingml/2006/main">
        <w:t xml:space="preserve">1. Mateu 6:9-13 - Mësimi i Jezusit mbi Lutjen e Zotit</w:t>
      </w:r>
    </w:p>
    <w:p w14:paraId="35C61112" w14:textId="77777777" w:rsidR="00F90BDC" w:rsidRDefault="00F90BDC"/>
    <w:p w14:paraId="0A89A839" w14:textId="77777777" w:rsidR="00F90BDC" w:rsidRDefault="00F90BDC">
      <w:r xmlns:w="http://schemas.openxmlformats.org/wordprocessingml/2006/main">
        <w:t xml:space="preserve">2. 1 Gjonit 5:14-15 - Të lutemi sipas vullnetit të Perëndisë</w:t>
      </w:r>
    </w:p>
    <w:p w14:paraId="5E074D86" w14:textId="77777777" w:rsidR="00F90BDC" w:rsidRDefault="00F90BDC"/>
    <w:p w14:paraId="5935FE12" w14:textId="77777777" w:rsidR="00F90BDC" w:rsidRDefault="00F90BDC">
      <w:r xmlns:w="http://schemas.openxmlformats.org/wordprocessingml/2006/main">
        <w:t xml:space="preserve">Luka 11:3 Na jep çdo ditë bukën tonë të përditshme.</w:t>
      </w:r>
    </w:p>
    <w:p w14:paraId="0760E411" w14:textId="77777777" w:rsidR="00F90BDC" w:rsidRDefault="00F90BDC"/>
    <w:p w14:paraId="2B1A0664" w14:textId="77777777" w:rsidR="00F90BDC" w:rsidRDefault="00F90BDC">
      <w:r xmlns:w="http://schemas.openxmlformats.org/wordprocessingml/2006/main">
        <w:t xml:space="preserve">Ky varg është një kërkesë e Jezusit drejtuar Zotit për sigurimin e furnizimit të përditshëm.</w:t>
      </w:r>
    </w:p>
    <w:p w14:paraId="2073F63C" w14:textId="77777777" w:rsidR="00F90BDC" w:rsidRDefault="00F90BDC"/>
    <w:p w14:paraId="1BBA0F5A" w14:textId="77777777" w:rsidR="00F90BDC" w:rsidRDefault="00F90BDC">
      <w:r xmlns:w="http://schemas.openxmlformats.org/wordprocessingml/2006/main">
        <w:t xml:space="preserve">1. "Çfarë do të thotë të kërkosh bukën tonë të përditshme?"</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"Fuqia e lutjes besnike drejtuar Zotit"</w:t>
      </w:r>
    </w:p>
    <w:p w14:paraId="1EBC882C" w14:textId="77777777" w:rsidR="00F90BDC" w:rsidRDefault="00F90BDC"/>
    <w:p w14:paraId="41C0C837" w14:textId="77777777" w:rsidR="00F90BDC" w:rsidRDefault="00F90BDC">
      <w:r xmlns:w="http://schemas.openxmlformats.org/wordprocessingml/2006/main">
        <w:t xml:space="preserve">1. Mateu 6:11 – “Na jep bukën tonë të përditshme sot”.</w:t>
      </w:r>
    </w:p>
    <w:p w14:paraId="1BCDC3B8" w14:textId="77777777" w:rsidR="00F90BDC" w:rsidRDefault="00F90BDC"/>
    <w:p w14:paraId="3FDA263C" w14:textId="77777777" w:rsidR="00F90BDC" w:rsidRDefault="00F90BDC">
      <w:r xmlns:w="http://schemas.openxmlformats.org/wordprocessingml/2006/main">
        <w:t xml:space="preserve">2. Psalmi 145:15-16 – “Sytë e të gjithëve shikojnë drejt teje dhe ti u jep ushqimin e tyre në kohën e duhur. Ti hap dorën; ti plotëson dëshirën e çdo gjallese.”</w:t>
      </w:r>
    </w:p>
    <w:p w14:paraId="2EF9B513" w14:textId="77777777" w:rsidR="00F90BDC" w:rsidRDefault="00F90BDC"/>
    <w:p w14:paraId="3CA4553F" w14:textId="77777777" w:rsidR="00F90BDC" w:rsidRDefault="00F90BDC">
      <w:r xmlns:w="http://schemas.openxmlformats.org/wordprocessingml/2006/main">
        <w:t xml:space="preserve">Luka 11:4 Dhe na i fal mëkatet tona; sepse edhe ne falim çdo njeri që na është borxhli. Dhe mos na çoni në tundim; por na çliro nga e keqja.</w:t>
      </w:r>
    </w:p>
    <w:p w14:paraId="07672656" w14:textId="77777777" w:rsidR="00F90BDC" w:rsidRDefault="00F90BDC"/>
    <w:p w14:paraId="1B36598E" w14:textId="77777777" w:rsidR="00F90BDC" w:rsidRDefault="00F90BDC">
      <w:r xmlns:w="http://schemas.openxmlformats.org/wordprocessingml/2006/main">
        <w:t xml:space="preserve">Ky fragment na inkurajon t'i kërkojmë Perëndisë falje, të mos çojmë në tundim dhe të çlirohemi nga e keqja.</w:t>
      </w:r>
    </w:p>
    <w:p w14:paraId="0F166BCA" w14:textId="77777777" w:rsidR="00F90BDC" w:rsidRDefault="00F90BDC"/>
    <w:p w14:paraId="6A31D7A2" w14:textId="77777777" w:rsidR="00F90BDC" w:rsidRDefault="00F90BDC">
      <w:r xmlns:w="http://schemas.openxmlformats.org/wordprocessingml/2006/main">
        <w:t xml:space="preserve">1. Një thirrje për pendim dhe falje</w:t>
      </w:r>
    </w:p>
    <w:p w14:paraId="152A44FC" w14:textId="77777777" w:rsidR="00F90BDC" w:rsidRDefault="00F90BDC"/>
    <w:p w14:paraId="11A536F0" w14:textId="77777777" w:rsidR="00F90BDC" w:rsidRDefault="00F90BDC">
      <w:r xmlns:w="http://schemas.openxmlformats.org/wordprocessingml/2006/main">
        <w:t xml:space="preserve">2. Mbrojtja e Zotit nga tundimi</w:t>
      </w:r>
    </w:p>
    <w:p w14:paraId="0A39624B" w14:textId="77777777" w:rsidR="00F90BDC" w:rsidRDefault="00F90BDC"/>
    <w:p w14:paraId="567C8733" w14:textId="77777777" w:rsidR="00F90BDC" w:rsidRDefault="00F90BDC">
      <w:r xmlns:w="http://schemas.openxmlformats.org/wordprocessingml/2006/main">
        <w:t xml:space="preserve">1. Mateu 6:12-15 - Na i fal borxhet tona, ashtu siç i falim ne debitorët tanë</w:t>
      </w:r>
    </w:p>
    <w:p w14:paraId="025B92F6" w14:textId="77777777" w:rsidR="00F90BDC" w:rsidRDefault="00F90BDC"/>
    <w:p w14:paraId="0E219C45" w14:textId="77777777" w:rsidR="00F90BDC" w:rsidRDefault="00F90BDC">
      <w:r xmlns:w="http://schemas.openxmlformats.org/wordprocessingml/2006/main">
        <w:t xml:space="preserve">2. Jakobi 1:13-15 - Askush të mos thotë kur tundohet: "Po tundohem nga Perëndia", sepse Perëndia nuk mund të tundohet me të keqen dhe ai vetë nuk tundon askënd.</w:t>
      </w:r>
    </w:p>
    <w:p w14:paraId="3A74BFB0" w14:textId="77777777" w:rsidR="00F90BDC" w:rsidRDefault="00F90BDC"/>
    <w:p w14:paraId="2BEA8B65" w14:textId="77777777" w:rsidR="00F90BDC" w:rsidRDefault="00F90BDC">
      <w:r xmlns:w="http://schemas.openxmlformats.org/wordprocessingml/2006/main">
        <w:t xml:space="preserve">Luke 11:5 Dhe ai u tha atyre: ''Kush nga ju do të ketë një mik dhe do të shkojë tek ai në mesnatë dhe do t'i thotë: ''Mik, më jep hua tri bukë;</w:t>
      </w:r>
    </w:p>
    <w:p w14:paraId="5FF26DF7" w14:textId="77777777" w:rsidR="00F90BDC" w:rsidRDefault="00F90BDC"/>
    <w:p w14:paraId="7271997C" w14:textId="77777777" w:rsidR="00F90BDC" w:rsidRDefault="00F90BDC">
      <w:r xmlns:w="http://schemas.openxmlformats.org/wordprocessingml/2006/main">
        <w:t xml:space="preserve">Jezusi na inkurajon të kërkojmë ndihmë nga të tjerët kur jemi në nevojë.</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Nuk duhet të kemi frikë të kërkojmë ndihmë nga të tjerët kur jemi në nevojë.</w:t>
      </w:r>
    </w:p>
    <w:p w14:paraId="4A469AF1" w14:textId="77777777" w:rsidR="00F90BDC" w:rsidRDefault="00F90BDC"/>
    <w:p w14:paraId="11B2E3DA" w14:textId="77777777" w:rsidR="00F90BDC" w:rsidRDefault="00F90BDC">
      <w:r xmlns:w="http://schemas.openxmlformats.org/wordprocessingml/2006/main">
        <w:t xml:space="preserve">2: Ne duhet të jemi të gatshëm të ndihmojmë të tjerët në nevojë siç na ka ndihmuar Perëndia.</w:t>
      </w:r>
    </w:p>
    <w:p w14:paraId="16DBD393" w14:textId="77777777" w:rsidR="00F90BDC" w:rsidRDefault="00F90BDC"/>
    <w:p w14:paraId="0A507CC8" w14:textId="77777777" w:rsidR="00F90BDC" w:rsidRDefault="00F90BDC">
      <w:r xmlns:w="http://schemas.openxmlformats.org/wordprocessingml/2006/main">
        <w:t xml:space="preserve">1: Luka 6:38 - Jepni dhe do t'ju jepet; masën e mirë, të shtypur, të tundur dhe të vrapuar, do t'ju japin në gjirin tuaj.</w:t>
      </w:r>
    </w:p>
    <w:p w14:paraId="4CCFB7FB" w14:textId="77777777" w:rsidR="00F90BDC" w:rsidRDefault="00F90BDC"/>
    <w:p w14:paraId="57D20248" w14:textId="77777777" w:rsidR="00F90BDC" w:rsidRDefault="00F90BDC">
      <w:r xmlns:w="http://schemas.openxmlformats.org/wordprocessingml/2006/main">
        <w:t xml:space="preserve">2: Filipianëve 2:3-4 - Mos bëni asgjë nga ambicie egoiste ose mendjemadhësi e kotë. Përkundrazi, me përulësi vlerësoni të tjerët mbi veten tuaj, duke mos parë interesat tuaja, por secilin nga ju interesat e të tjerëve.</w:t>
      </w:r>
    </w:p>
    <w:p w14:paraId="2EAE65CA" w14:textId="77777777" w:rsidR="00F90BDC" w:rsidRDefault="00F90BDC"/>
    <w:p w14:paraId="7383C3DB" w14:textId="77777777" w:rsidR="00F90BDC" w:rsidRDefault="00F90BDC">
      <w:r xmlns:w="http://schemas.openxmlformats.org/wordprocessingml/2006/main">
        <w:t xml:space="preserve">Luka 11:6 Sepse erdhi tek unë një miku im gjatë udhëtimit dhe nuk kam asgjë për t'i vënë përpara?</w:t>
      </w:r>
    </w:p>
    <w:p w14:paraId="20FDA1B8" w14:textId="77777777" w:rsidR="00F90BDC" w:rsidRDefault="00F90BDC"/>
    <w:p w14:paraId="3D31DEBE" w14:textId="77777777" w:rsidR="00F90BDC" w:rsidRDefault="00F90BDC">
      <w:r xmlns:w="http://schemas.openxmlformats.org/wordprocessingml/2006/main">
        <w:t xml:space="preserve">Një mik po viziton dhe folësi nuk ka asgjë për t'u ofruar atyre.</w:t>
      </w:r>
    </w:p>
    <w:p w14:paraId="3D3B0321" w14:textId="77777777" w:rsidR="00F90BDC" w:rsidRDefault="00F90BDC"/>
    <w:p w14:paraId="1BF3D63E" w14:textId="77777777" w:rsidR="00F90BDC" w:rsidRDefault="00F90BDC">
      <w:r xmlns:w="http://schemas.openxmlformats.org/wordprocessingml/2006/main">
        <w:t xml:space="preserve">1. Rëndësia e mikpritjes: Luka 14:12-14</w:t>
      </w:r>
    </w:p>
    <w:p w14:paraId="746EC669" w14:textId="77777777" w:rsidR="00F90BDC" w:rsidRDefault="00F90BDC"/>
    <w:p w14:paraId="58BEABB2" w14:textId="77777777" w:rsidR="00F90BDC" w:rsidRDefault="00F90BDC">
      <w:r xmlns:w="http://schemas.openxmlformats.org/wordprocessingml/2006/main">
        <w:t xml:space="preserve">2. Fuqia e besimit: Mateu 17:20</w:t>
      </w:r>
    </w:p>
    <w:p w14:paraId="25CDA7C1" w14:textId="77777777" w:rsidR="00F90BDC" w:rsidRDefault="00F90BDC"/>
    <w:p w14:paraId="5DA953A7" w14:textId="77777777" w:rsidR="00F90BDC" w:rsidRDefault="00F90BDC">
      <w:r xmlns:w="http://schemas.openxmlformats.org/wordprocessingml/2006/main">
        <w:t xml:space="preserve">1. Fjalët e urta 25:21: Nëse armiku yt është i uritur, jepi bukë të hajë; dhe nëse ka etje, jepini të pijë ujë.</w:t>
      </w:r>
    </w:p>
    <w:p w14:paraId="43FB24E1" w14:textId="77777777" w:rsidR="00F90BDC" w:rsidRDefault="00F90BDC"/>
    <w:p w14:paraId="14C2A535" w14:textId="77777777" w:rsidR="00F90BDC" w:rsidRDefault="00F90BDC">
      <w:r xmlns:w="http://schemas.openxmlformats.org/wordprocessingml/2006/main">
        <w:t xml:space="preserve">2. Romakëve 12:13: Ndani me njerëzit e Zotit që janë në nevojë. Praktikoni mikpritjen.</w:t>
      </w:r>
    </w:p>
    <w:p w14:paraId="0A489116" w14:textId="77777777" w:rsidR="00F90BDC" w:rsidRDefault="00F90BDC"/>
    <w:p w14:paraId="1CF2C0A0" w14:textId="77777777" w:rsidR="00F90BDC" w:rsidRDefault="00F90BDC">
      <w:r xmlns:w="http://schemas.openxmlformats.org/wordprocessingml/2006/main">
        <w:t xml:space="preserve">Luke 11:7 Dhe ai nga brenda do të përgjigjet dhe do të thotë: ''Mos më shqetëso; tani dera është e mbyllur dhe fëmijët e mi janë me mua në shtrat; Unë nuk mund të ngrihem dhe të të jap.</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Një burrë refuzon të ngrihet dhe të hapë derën për t'i dhënë një personi që qëndron jashtë atë që ata kërkojnë, pasi fëmijët e tij janë në shtrat me të.</w:t>
      </w:r>
    </w:p>
    <w:p w14:paraId="3BC0A07D" w14:textId="77777777" w:rsidR="00F90BDC" w:rsidRDefault="00F90BDC"/>
    <w:p w14:paraId="67D9B2ED" w14:textId="77777777" w:rsidR="00F90BDC" w:rsidRDefault="00F90BDC">
      <w:r xmlns:w="http://schemas.openxmlformats.org/wordprocessingml/2006/main">
        <w:t xml:space="preserve">1. Fuqia e Familjes: Eksplorimi i rëndësisë së mbrojtjes dhe investimit në familjet tona.</w:t>
      </w:r>
    </w:p>
    <w:p w14:paraId="25B20DEF" w14:textId="77777777" w:rsidR="00F90BDC" w:rsidRDefault="00F90BDC"/>
    <w:p w14:paraId="3ACD4984" w14:textId="77777777" w:rsidR="00F90BDC" w:rsidRDefault="00F90BDC">
      <w:r xmlns:w="http://schemas.openxmlformats.org/wordprocessingml/2006/main">
        <w:t xml:space="preserve">2. Vlera e bujarisë: Diskutimi i ndikimit të shfaqjes së dashamirësisë ndaj të tjerëve.</w:t>
      </w:r>
    </w:p>
    <w:p w14:paraId="708A0F90" w14:textId="77777777" w:rsidR="00F90BDC" w:rsidRDefault="00F90BDC"/>
    <w:p w14:paraId="7B83F381" w14:textId="77777777" w:rsidR="00F90BDC" w:rsidRDefault="00F90BDC">
      <w:r xmlns:w="http://schemas.openxmlformats.org/wordprocessingml/2006/main">
        <w:t xml:space="preserve">1. Efesianëve 6:4 - “Etër, mos i zemëroni fëmijët tuaj; në vend të kësaj, rritini ata në stërvitjen dhe udhëzimin e Zotit.”</w:t>
      </w:r>
    </w:p>
    <w:p w14:paraId="1021A729" w14:textId="77777777" w:rsidR="00F90BDC" w:rsidRDefault="00F90BDC"/>
    <w:p w14:paraId="761676C8" w14:textId="77777777" w:rsidR="00F90BDC" w:rsidRDefault="00F90BDC">
      <w:r xmlns:w="http://schemas.openxmlformats.org/wordprocessingml/2006/main">
        <w:t xml:space="preserve">2. Mateu 25:35-36 - “Sepse kisha uri dhe më dhatë të ha, pata etje dhe më dhatë të pi, isha i huaj dhe më ftuat”.</w:t>
      </w:r>
    </w:p>
    <w:p w14:paraId="56D7BAE9" w14:textId="77777777" w:rsidR="00F90BDC" w:rsidRDefault="00F90BDC"/>
    <w:p w14:paraId="2D2A57FC" w14:textId="77777777" w:rsidR="00F90BDC" w:rsidRDefault="00F90BDC">
      <w:r xmlns:w="http://schemas.openxmlformats.org/wordprocessingml/2006/main">
        <w:t xml:space="preserve">Luka 11:8 Unë po ju them se edhe pse ai nuk do të ngrihet dhe nuk do t'i japë, sepse është miku i tij, megjithatë, për shkak të rëndësisë së tij, ai do të ngrihet dhe do t'i japë sa të ketë nevojë.</w:t>
      </w:r>
    </w:p>
    <w:p w14:paraId="4C7E2222" w14:textId="77777777" w:rsidR="00F90BDC" w:rsidRDefault="00F90BDC"/>
    <w:p w14:paraId="1DF0460D" w14:textId="77777777" w:rsidR="00F90BDC" w:rsidRDefault="00F90BDC">
      <w:r xmlns:w="http://schemas.openxmlformats.org/wordprocessingml/2006/main">
        <w:t xml:space="preserve">Rëndësia e këmbënguljes dhe vendosmërisë theksohet ndërsa Jezusi shpjegon se edhe nëse një kërkesë refuzohet, nëse dikush është këmbëngulës, atyre do t'u jepet ajo që u nevojitet.</w:t>
      </w:r>
    </w:p>
    <w:p w14:paraId="25BC1014" w14:textId="77777777" w:rsidR="00F90BDC" w:rsidRDefault="00F90BDC"/>
    <w:p w14:paraId="3AC1A150" w14:textId="77777777" w:rsidR="00F90BDC" w:rsidRDefault="00F90BDC">
      <w:r xmlns:w="http://schemas.openxmlformats.org/wordprocessingml/2006/main">
        <w:t xml:space="preserve">1. "Fuqia e këmbënguljes: Arritja përtej mohimit"</w:t>
      </w:r>
    </w:p>
    <w:p w14:paraId="31564FEE" w14:textId="77777777" w:rsidR="00F90BDC" w:rsidRDefault="00F90BDC"/>
    <w:p w14:paraId="57453D71" w14:textId="77777777" w:rsidR="00F90BDC" w:rsidRDefault="00F90BDC">
      <w:r xmlns:w="http://schemas.openxmlformats.org/wordprocessingml/2006/main">
        <w:t xml:space="preserve">2. "Furnizimi i Zotit përmes këmbënguljes"</w:t>
      </w:r>
    </w:p>
    <w:p w14:paraId="16530C0B" w14:textId="77777777" w:rsidR="00F90BDC" w:rsidRDefault="00F90BDC"/>
    <w:p w14:paraId="0B01BC5E" w14:textId="77777777" w:rsidR="00F90BDC" w:rsidRDefault="00F90BDC">
      <w:r xmlns:w="http://schemas.openxmlformats.org/wordprocessingml/2006/main">
        <w:t xml:space="preserve">1. Jakobi 5:16 - "Rrëfeni fajet tuaja njëri-tjetrit dhe lutuni njëri-tjetrit që të shëroheni. Lutja e zjarrtë e efektshme e një njeriu të drejtë ka shumë dobi."</w:t>
      </w:r>
    </w:p>
    <w:p w14:paraId="5CA428BB" w14:textId="77777777" w:rsidR="00F90BDC" w:rsidRDefault="00F90BDC"/>
    <w:p w14:paraId="20BB6BD2" w14:textId="77777777" w:rsidR="00F90BDC" w:rsidRDefault="00F90BDC">
      <w:r xmlns:w="http://schemas.openxmlformats.org/wordprocessingml/2006/main">
        <w:t xml:space="preserve">2. Filipianëve 4:6-7 - "Mos kini kujdes për asgjë, por në çdo gjë, le t'i bëhen të njohura Perëndisë kërkesat tuaja me lutje dhe përgjërime me falënderim. Dhe paqja e Perëndisë, që ia kalon çdo zgjuarësie, do të ruajë zemrat tuaja </w:t>
      </w:r>
      <w:r xmlns:w="http://schemas.openxmlformats.org/wordprocessingml/2006/main">
        <w:lastRenderedPageBreak xmlns:w="http://schemas.openxmlformats.org/wordprocessingml/2006/main"/>
      </w:r>
      <w:r xmlns:w="http://schemas.openxmlformats.org/wordprocessingml/2006/main">
        <w:t xml:space="preserve">dhe mendjet nëpërmjet Krishtit Jezus."</w:t>
      </w:r>
    </w:p>
    <w:p w14:paraId="5124219E" w14:textId="77777777" w:rsidR="00F90BDC" w:rsidRDefault="00F90BDC"/>
    <w:p w14:paraId="722A8B6E" w14:textId="77777777" w:rsidR="00F90BDC" w:rsidRDefault="00F90BDC">
      <w:r xmlns:w="http://schemas.openxmlformats.org/wordprocessingml/2006/main">
        <w:t xml:space="preserve">Luka 11:9 Dhe unë po ju them: Kërkoni dhe do t'ju jepet; kërkoni dhe do të gjeni; trokitni dhe do t'ju hapet.</w:t>
      </w:r>
    </w:p>
    <w:p w14:paraId="6533DD6A" w14:textId="77777777" w:rsidR="00F90BDC" w:rsidRDefault="00F90BDC"/>
    <w:p w14:paraId="11C21F6D" w14:textId="77777777" w:rsidR="00F90BDC" w:rsidRDefault="00F90BDC">
      <w:r xmlns:w="http://schemas.openxmlformats.org/wordprocessingml/2006/main">
        <w:t xml:space="preserve">Perëndia do t'u përgjigjet lutjeve tona nëse kërkojmë, kërkojmë dhe trokasim.</w:t>
      </w:r>
    </w:p>
    <w:p w14:paraId="5F3C4BFF" w14:textId="77777777" w:rsidR="00F90BDC" w:rsidRDefault="00F90BDC"/>
    <w:p w14:paraId="273C66B5" w14:textId="77777777" w:rsidR="00F90BDC" w:rsidRDefault="00F90BDC">
      <w:r xmlns:w="http://schemas.openxmlformats.org/wordprocessingml/2006/main">
        <w:t xml:space="preserve">1. Perëndia do të sigurojë për nevojat tona nëse lutemi me besim.</w:t>
      </w:r>
    </w:p>
    <w:p w14:paraId="533CE4E6" w14:textId="77777777" w:rsidR="00F90BDC" w:rsidRDefault="00F90BDC"/>
    <w:p w14:paraId="62263FC4" w14:textId="77777777" w:rsidR="00F90BDC" w:rsidRDefault="00F90BDC">
      <w:r xmlns:w="http://schemas.openxmlformats.org/wordprocessingml/2006/main">
        <w:t xml:space="preserve">2. Perëndia do të hapë dyert nëse e kërkojmë me zell.</w:t>
      </w:r>
    </w:p>
    <w:p w14:paraId="706937D7" w14:textId="77777777" w:rsidR="00F90BDC" w:rsidRDefault="00F90BDC"/>
    <w:p w14:paraId="0F9013B1" w14:textId="77777777" w:rsidR="00F90BDC" w:rsidRDefault="00F90BDC">
      <w:r xmlns:w="http://schemas.openxmlformats.org/wordprocessingml/2006/main">
        <w:t xml:space="preserve">1. Jakobi 1:5-8 - Nëse ndonjërit prej jush i mungon mençuria, le të kërkojë nga Perëndia, që u jep të gjithëve bujarisht dhe nuk qorton; dhe do t'i jepet.</w:t>
      </w:r>
    </w:p>
    <w:p w14:paraId="25502606" w14:textId="77777777" w:rsidR="00F90BDC" w:rsidRDefault="00F90BDC"/>
    <w:p w14:paraId="0ECF7AEA" w14:textId="77777777" w:rsidR="00F90BDC" w:rsidRDefault="00F90BDC">
      <w:r xmlns:w="http://schemas.openxmlformats.org/wordprocessingml/2006/main">
        <w:t xml:space="preserve">2. Mateu 7:7-8 - Kërkoni dhe do t'ju jepet; kërkoni dhe do të gjeni; trokitni dhe do t'ju hapet, sepse kushdo që kërkon merr; dhe ai që kërkon gjen; dhe atij që troket do t'i hapet.</w:t>
      </w:r>
    </w:p>
    <w:p w14:paraId="48AB2877" w14:textId="77777777" w:rsidR="00F90BDC" w:rsidRDefault="00F90BDC"/>
    <w:p w14:paraId="693C45AE" w14:textId="77777777" w:rsidR="00F90BDC" w:rsidRDefault="00F90BDC">
      <w:r xmlns:w="http://schemas.openxmlformats.org/wordprocessingml/2006/main">
        <w:t xml:space="preserve">Luka 11:10 Sepse kushdo që kërkon merr; dhe ai që kërkon gjen; dhe atij që troket do t'i hapet.</w:t>
      </w:r>
    </w:p>
    <w:p w14:paraId="484A05FE" w14:textId="77777777" w:rsidR="00F90BDC" w:rsidRDefault="00F90BDC"/>
    <w:p w14:paraId="5AD4BCAF" w14:textId="77777777" w:rsidR="00F90BDC" w:rsidRDefault="00F90BDC">
      <w:r xmlns:w="http://schemas.openxmlformats.org/wordprocessingml/2006/main">
        <w:t xml:space="preserve">Zoti i shpërblen ata që kërkojnë, kërkojnë dhe trokasin.</w:t>
      </w:r>
    </w:p>
    <w:p w14:paraId="2E57767E" w14:textId="77777777" w:rsidR="00F90BDC" w:rsidRDefault="00F90BDC"/>
    <w:p w14:paraId="6C698F58" w14:textId="77777777" w:rsidR="00F90BDC" w:rsidRDefault="00F90BDC">
      <w:r xmlns:w="http://schemas.openxmlformats.org/wordprocessingml/2006/main">
        <w:t xml:space="preserve">1: Fuqia e lutjes - Zoti gjithmonë do t'u përgjigjet lutjeve tona dhe do të hapë derën për nevojat tona.</w:t>
      </w:r>
    </w:p>
    <w:p w14:paraId="28AD1F6D" w14:textId="77777777" w:rsidR="00F90BDC" w:rsidRDefault="00F90BDC"/>
    <w:p w14:paraId="149B6733" w14:textId="77777777" w:rsidR="00F90BDC" w:rsidRDefault="00F90BDC">
      <w:r xmlns:w="http://schemas.openxmlformats.org/wordprocessingml/2006/main">
        <w:t xml:space="preserve">2: Bekimi i Besimit - Kini besim te Zoti se Ai do të sigurojë gjithmonë për ne.</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Jakobi 4:8 - Afrojuni Perëndisë dhe Ai do t'ju afrohet juve.</w:t>
      </w:r>
    </w:p>
    <w:p w14:paraId="5236F95F" w14:textId="77777777" w:rsidR="00F90BDC" w:rsidRDefault="00F90BDC"/>
    <w:p w14:paraId="22099ACA" w14:textId="77777777" w:rsidR="00F90BDC" w:rsidRDefault="00F90BDC">
      <w:r xmlns:w="http://schemas.openxmlformats.org/wordprocessingml/2006/main">
        <w:t xml:space="preserve">2: 1 Gjonit 5:14-15 - Ky është besimi që kemi përpara tij, se, nëse kërkojmë diçka sipas vullnetit të tij, Ai na dëgjon. Dhe nëse e dimë se Ai na dëgjon në çdo gjë që kërkojmë, ne e dimë se kemi kërkesat që kemi kërkuar prej Tij.</w:t>
      </w:r>
    </w:p>
    <w:p w14:paraId="6583F2B9" w14:textId="77777777" w:rsidR="00F90BDC" w:rsidRDefault="00F90BDC"/>
    <w:p w14:paraId="12039E05" w14:textId="77777777" w:rsidR="00F90BDC" w:rsidRDefault="00F90BDC">
      <w:r xmlns:w="http://schemas.openxmlformats.org/wordprocessingml/2006/main">
        <w:t xml:space="preserve">Luka 11:11 Në qoftë se një bir i kërkon bukë ndonjërit prej jush që është baba, a do t'i japë një gur? apo nëse kërkon një peshk, a do t'i japë për një peshk një gjarpër?</w:t>
      </w:r>
    </w:p>
    <w:p w14:paraId="2FD1CE21" w14:textId="77777777" w:rsidR="00F90BDC" w:rsidRDefault="00F90BDC"/>
    <w:p w14:paraId="1EDD9731" w14:textId="77777777" w:rsidR="00F90BDC" w:rsidRDefault="00F90BDC">
      <w:r xmlns:w="http://schemas.openxmlformats.org/wordprocessingml/2006/main">
        <w:t xml:space="preserve">Jezusi i bën turmës një pyetje retorike në lidhje me marrëdhëniet midis prindërve dhe fëmijëve të tyre dhe nëse një baba do t'i jepte djalit të tij një gur ose një gjarpër në vend të bukës ose një peshk.</w:t>
      </w:r>
    </w:p>
    <w:p w14:paraId="35FDE60D" w14:textId="77777777" w:rsidR="00F90BDC" w:rsidRDefault="00F90BDC"/>
    <w:p w14:paraId="686F63DA" w14:textId="77777777" w:rsidR="00F90BDC" w:rsidRDefault="00F90BDC">
      <w:r xmlns:w="http://schemas.openxmlformats.org/wordprocessingml/2006/main">
        <w:t xml:space="preserve">1. Dashuria e një babai - Eksplorimi i dashurisë së pakushtëzuar që një baba ka për fëmijën e tij.</w:t>
      </w:r>
    </w:p>
    <w:p w14:paraId="145687F3" w14:textId="77777777" w:rsidR="00F90BDC" w:rsidRDefault="00F90BDC"/>
    <w:p w14:paraId="56AA4261" w14:textId="77777777" w:rsidR="00F90BDC" w:rsidRDefault="00F90BDC">
      <w:r xmlns:w="http://schemas.openxmlformats.org/wordprocessingml/2006/main">
        <w:t xml:space="preserve">2. Fuqia e pyetjes retorike - Eksplorimi i fuqisë së përdorimit të pyetjeve retorike nga Jezusi për të sfiduar dhe frymëzuar audiencën e tij.</w:t>
      </w:r>
    </w:p>
    <w:p w14:paraId="5CC1598E" w14:textId="77777777" w:rsidR="00F90BDC" w:rsidRDefault="00F90BDC"/>
    <w:p w14:paraId="00958005" w14:textId="77777777" w:rsidR="00F90BDC" w:rsidRDefault="00F90BDC">
      <w:r xmlns:w="http://schemas.openxmlformats.org/wordprocessingml/2006/main">
        <w:t xml:space="preserve">1. Mateu 7:9-11 - "Cili nga ju, nëse i biri i kërkon bukë, do t'i japë një gur?"</w:t>
      </w:r>
    </w:p>
    <w:p w14:paraId="025CF4B8" w14:textId="77777777" w:rsidR="00F90BDC" w:rsidRDefault="00F90BDC"/>
    <w:p w14:paraId="4324F376" w14:textId="77777777" w:rsidR="00F90BDC" w:rsidRDefault="00F90BDC">
      <w:r xmlns:w="http://schemas.openxmlformats.org/wordprocessingml/2006/main">
        <w:t xml:space="preserve">2. Isaia 28:23-29 - "Ai do të jetë si një erë freskuese nga veriu, si një erë e ngrohtë nga shkretëtira. Ai do t'i freskojë njerëzit e lodhur, do t'i ringjallë si një burim uji në një tokë të thatë dhe të lodhur."</w:t>
      </w:r>
    </w:p>
    <w:p w14:paraId="7B9CD92E" w14:textId="77777777" w:rsidR="00F90BDC" w:rsidRDefault="00F90BDC"/>
    <w:p w14:paraId="4B44AD1A" w14:textId="77777777" w:rsidR="00F90BDC" w:rsidRDefault="00F90BDC">
      <w:r xmlns:w="http://schemas.openxmlformats.org/wordprocessingml/2006/main">
        <w:t xml:space="preserve">Luka 11:12 Apo nëse kërkon një vezë, a do t'i ofrojë një akrep?</w:t>
      </w:r>
    </w:p>
    <w:p w14:paraId="24B18DCC" w14:textId="77777777" w:rsidR="00F90BDC" w:rsidRDefault="00F90BDC"/>
    <w:p w14:paraId="4A998C4C" w14:textId="77777777" w:rsidR="00F90BDC" w:rsidRDefault="00F90BDC">
      <w:r xmlns:w="http://schemas.openxmlformats.org/wordprocessingml/2006/main">
        <w:t xml:space="preserve">Pjesa pyet pse Perëndia do të jepte diçka të hidhur në këmbim të një kërkese për diçka të ëmbël.</w:t>
      </w:r>
    </w:p>
    <w:p w14:paraId="7FA81A7E" w14:textId="77777777" w:rsidR="00F90BDC" w:rsidRDefault="00F90BDC"/>
    <w:p w14:paraId="6F0D60A3" w14:textId="77777777" w:rsidR="00F90BDC" w:rsidRDefault="00F90BDC">
      <w:r xmlns:w="http://schemas.openxmlformats.org/wordprocessingml/2006/main">
        <w:t xml:space="preserve">1: Zoti nuk na jep atë që meritojmë, Ai na jep atë që kemi nevojë.</w:t>
      </w:r>
    </w:p>
    <w:p w14:paraId="6F4139A2" w14:textId="77777777" w:rsidR="00F90BDC" w:rsidRDefault="00F90BDC"/>
    <w:p w14:paraId="344CF5C3" w14:textId="77777777" w:rsidR="00F90BDC" w:rsidRDefault="00F90BDC">
      <w:r xmlns:w="http://schemas.openxmlformats.org/wordprocessingml/2006/main">
        <w:t xml:space="preserve">2: Kërkoni nga Zoti atë që keni nevojë, Ai do t'ju japë atë që është më e mira.</w:t>
      </w:r>
    </w:p>
    <w:p w14:paraId="077D01B3" w14:textId="77777777" w:rsidR="00F90BDC" w:rsidRDefault="00F90BDC"/>
    <w:p w14:paraId="61B6EAEB" w14:textId="77777777" w:rsidR="00F90BDC" w:rsidRDefault="00F90BDC">
      <w:r xmlns:w="http://schemas.openxmlformats.org/wordprocessingml/2006/main">
        <w:t xml:space="preserve">1: Jakobi 1:2-4 - Konsideroni gëzim të pastër, vëllezër e motra të mia, sa herë që përballeni me sprova të shumëllojshme, sepse e dini se sprova e besimit tuaj prodhon këmbëngulje. Lëreni këmbënguljen ta përfundojë punën e saj, në mënyrë që të jeni të pjekur dhe të plotë, duke mos ju munguar asgjë.</w:t>
      </w:r>
    </w:p>
    <w:p w14:paraId="415F30BB" w14:textId="77777777" w:rsidR="00F90BDC" w:rsidRDefault="00F90BDC"/>
    <w:p w14:paraId="7BDD5D55" w14:textId="77777777" w:rsidR="00F90BDC" w:rsidRDefault="00F90BDC">
      <w:r xmlns:w="http://schemas.openxmlformats.org/wordprocessingml/2006/main">
        <w:t xml:space="preserve">2: Romakëve 8:28 - Dhe ne e dimë se në të gjitha gjërat Perëndia vepron për të mirën e atyre që e duan, të cilët janë thirrur sipas qëllimit të tij.</w:t>
      </w:r>
    </w:p>
    <w:p w14:paraId="76527931" w14:textId="77777777" w:rsidR="00F90BDC" w:rsidRDefault="00F90BDC"/>
    <w:p w14:paraId="55003B9E" w14:textId="77777777" w:rsidR="00F90BDC" w:rsidRDefault="00F90BDC">
      <w:r xmlns:w="http://schemas.openxmlformats.org/wordprocessingml/2006/main">
        <w:t xml:space="preserve">Luka 11:13 Në qoftë se ju, pra, të këqij, dini t'u jepni dhurata të mira fëmijëve tuaj, aq më tepër Ati juaj qiellor do t'u japë Frymën e Shenjtë atyre që ia kërkojnë?</w:t>
      </w:r>
    </w:p>
    <w:p w14:paraId="04FC0F1E" w14:textId="77777777" w:rsidR="00F90BDC" w:rsidRDefault="00F90BDC"/>
    <w:p w14:paraId="54DCA8E5" w14:textId="77777777" w:rsidR="00F90BDC" w:rsidRDefault="00F90BDC">
      <w:r xmlns:w="http://schemas.openxmlformats.org/wordprocessingml/2006/main">
        <w:t xml:space="preserve">Perëndia është i etur për t'u dhënë Frymën e Shenjtë atyre që e kërkojnë.</w:t>
      </w:r>
    </w:p>
    <w:p w14:paraId="30483F78" w14:textId="77777777" w:rsidR="00F90BDC" w:rsidRDefault="00F90BDC"/>
    <w:p w14:paraId="5EB7B61C" w14:textId="77777777" w:rsidR="00F90BDC" w:rsidRDefault="00F90BDC">
      <w:r xmlns:w="http://schemas.openxmlformats.org/wordprocessingml/2006/main">
        <w:t xml:space="preserve">1. Dhurata e Frymës së Shenjtë - Si Dashuria e Perëndisë është më e madhe se e jona</w:t>
      </w:r>
    </w:p>
    <w:p w14:paraId="48D23001" w14:textId="77777777" w:rsidR="00F90BDC" w:rsidRDefault="00F90BDC"/>
    <w:p w14:paraId="42887C6A" w14:textId="77777777" w:rsidR="00F90BDC" w:rsidRDefault="00F90BDC">
      <w:r xmlns:w="http://schemas.openxmlformats.org/wordprocessingml/2006/main">
        <w:t xml:space="preserve">2. Të mësosh të kërkosh Frymën e Shenjtë - Rritje në besim dhe në marrëdhënie me Perëndinë</w:t>
      </w:r>
    </w:p>
    <w:p w14:paraId="0919D77C" w14:textId="77777777" w:rsidR="00F90BDC" w:rsidRDefault="00F90BDC"/>
    <w:p w14:paraId="3F6C75E1" w14:textId="77777777" w:rsidR="00F90BDC" w:rsidRDefault="00F90BDC">
      <w:r xmlns:w="http://schemas.openxmlformats.org/wordprocessingml/2006/main">
        <w:t xml:space="preserve">1. Jakobi 4:2-3 - Nuk keni sepse nuk kërkoni.</w:t>
      </w:r>
    </w:p>
    <w:p w14:paraId="3EF31DAB" w14:textId="77777777" w:rsidR="00F90BDC" w:rsidRDefault="00F90BDC"/>
    <w:p w14:paraId="0FC5F64D" w14:textId="77777777" w:rsidR="00F90BDC" w:rsidRDefault="00F90BDC">
      <w:r xmlns:w="http://schemas.openxmlformats.org/wordprocessingml/2006/main">
        <w:t xml:space="preserve">2. 1 Gjonit 5:14-15 - Kërkoni dhe do të merrni, që gëzimi juaj të jetë i plotë.</w:t>
      </w:r>
    </w:p>
    <w:p w14:paraId="38869EE5" w14:textId="77777777" w:rsidR="00F90BDC" w:rsidRDefault="00F90BDC"/>
    <w:p w14:paraId="1F8A9681" w14:textId="77777777" w:rsidR="00F90BDC" w:rsidRDefault="00F90BDC">
      <w:r xmlns:w="http://schemas.openxmlformats.org/wordprocessingml/2006/main">
        <w:t xml:space="preserve">Luka 11:14 Dhe ai po dëbonte një djall dhe ai ishte memec. Dhe ndodhi që kur djalli doli, memeci foli; dhe njerëzit u çuditën.</w:t>
      </w:r>
    </w:p>
    <w:p w14:paraId="22BC8824" w14:textId="77777777" w:rsidR="00F90BDC" w:rsidRDefault="00F90BDC"/>
    <w:p w14:paraId="35BF862D" w14:textId="77777777" w:rsidR="00F90BDC" w:rsidRDefault="00F90BDC">
      <w:r xmlns:w="http://schemas.openxmlformats.org/wordprocessingml/2006/main">
        <w:t xml:space="preserve">Jezusi dëboi një demon nga një njeri, gjë që bëri që burri të rifitonte aftësinë për të folur. Njerëzit </w:t>
      </w:r>
      <w:r xmlns:w="http://schemas.openxmlformats.org/wordprocessingml/2006/main">
        <w:lastRenderedPageBreak xmlns:w="http://schemas.openxmlformats.org/wordprocessingml/2006/main"/>
      </w:r>
      <w:r xmlns:w="http://schemas.openxmlformats.org/wordprocessingml/2006/main">
        <w:t xml:space="preserve">u mahnitën nga mrekullia.</w:t>
      </w:r>
    </w:p>
    <w:p w14:paraId="0F8B2F90" w14:textId="77777777" w:rsidR="00F90BDC" w:rsidRDefault="00F90BDC"/>
    <w:p w14:paraId="69AC582A" w14:textId="77777777" w:rsidR="00F90BDC" w:rsidRDefault="00F90BDC">
      <w:r xmlns:w="http://schemas.openxmlformats.org/wordprocessingml/2006/main">
        <w:t xml:space="preserve">1. Fuqia e Perëndisë për të rivendosur: mrekullia e Jezusit për shërimin e njeriut memec</w:t>
      </w:r>
    </w:p>
    <w:p w14:paraId="13BF2D96" w14:textId="77777777" w:rsidR="00F90BDC" w:rsidRDefault="00F90BDC"/>
    <w:p w14:paraId="28447D4E" w14:textId="77777777" w:rsidR="00F90BDC" w:rsidRDefault="00F90BDC">
      <w:r xmlns:w="http://schemas.openxmlformats.org/wordprocessingml/2006/main">
        <w:t xml:space="preserve">2. Besnikëria e Zotit në rrethana të jashtëzakonshme</w:t>
      </w:r>
    </w:p>
    <w:p w14:paraId="6687DA72" w14:textId="77777777" w:rsidR="00F90BDC" w:rsidRDefault="00F90BDC"/>
    <w:p w14:paraId="04D441B3" w14:textId="77777777" w:rsidR="00F90BDC" w:rsidRDefault="00F90BDC">
      <w:r xmlns:w="http://schemas.openxmlformats.org/wordprocessingml/2006/main">
        <w:t xml:space="preserve">1. Mateu 9:6-7 - Por që të dini se Biri i njeriut ka pushtet mbi tokë të falë mëkatet, (atëherë i thotë të paralizuarit) Çohu, merr shtratin tënd dhe shko te ty shtëpi. Dhe ai u ngrit dhe shkoi në shtëpinë e tij.</w:t>
      </w:r>
    </w:p>
    <w:p w14:paraId="5DE93449" w14:textId="77777777" w:rsidR="00F90BDC" w:rsidRDefault="00F90BDC"/>
    <w:p w14:paraId="5687C091" w14:textId="77777777" w:rsidR="00F90BDC" w:rsidRDefault="00F90BDC">
      <w:r xmlns:w="http://schemas.openxmlformats.org/wordprocessingml/2006/main">
        <w:t xml:space="preserve">2. Psalmi 103:1-5 - Beko, shpirti im, Zotin dhe gjithçka që është brenda meje beko emrin e tij të shenjtë. Beko Zotin, shpirti im, dhe mos harro të gjitha të mirat e tij, që fal të gjitha paudhësitë e tua; që shëron të gjitha sëmundjet e tua; Ai që e shpengon jetën tënde nga shkatërrimi; që të kurorëzon me dashamirësi dhe dhembshuri; që të ngop gojën me të mira; kështu që rinia jote të ripërtërihet si ajo e shqiponjës.</w:t>
      </w:r>
    </w:p>
    <w:p w14:paraId="30F351AB" w14:textId="77777777" w:rsidR="00F90BDC" w:rsidRDefault="00F90BDC"/>
    <w:p w14:paraId="0190E28B" w14:textId="77777777" w:rsidR="00F90BDC" w:rsidRDefault="00F90BDC">
      <w:r xmlns:w="http://schemas.openxmlformats.org/wordprocessingml/2006/main">
        <w:t xml:space="preserve">Luka 11:15 Por disa prej tyre thanë: ''Ai i dëbon demonët me anë të Beelzebubit, kreut të demonëve''.</w:t>
      </w:r>
    </w:p>
    <w:p w14:paraId="2E4FA4AC" w14:textId="77777777" w:rsidR="00F90BDC" w:rsidRDefault="00F90BDC"/>
    <w:p w14:paraId="406D1A7A" w14:textId="77777777" w:rsidR="00F90BDC" w:rsidRDefault="00F90BDC">
      <w:r xmlns:w="http://schemas.openxmlformats.org/wordprocessingml/2006/main">
        <w:t xml:space="preserve">Disa njerëz e akuzuan Jezusin se kishte përdorur Beelzebubin, kreun e demonëve, për të dëbuar demonët.</w:t>
      </w:r>
    </w:p>
    <w:p w14:paraId="349D7DF2" w14:textId="77777777" w:rsidR="00F90BDC" w:rsidRDefault="00F90BDC"/>
    <w:p w14:paraId="18F570F4" w14:textId="77777777" w:rsidR="00F90BDC" w:rsidRDefault="00F90BDC">
      <w:r xmlns:w="http://schemas.openxmlformats.org/wordprocessingml/2006/main">
        <w:t xml:space="preserve">1. Akuzat e Jezusit: Si t'i përgjigjemi akuzave të rreme</w:t>
      </w:r>
    </w:p>
    <w:p w14:paraId="1AFAF16C" w14:textId="77777777" w:rsidR="00F90BDC" w:rsidRDefault="00F90BDC"/>
    <w:p w14:paraId="280C793A" w14:textId="77777777" w:rsidR="00F90BDC" w:rsidRDefault="00F90BDC">
      <w:r xmlns:w="http://schemas.openxmlformats.org/wordprocessingml/2006/main">
        <w:t xml:space="preserve">2. Fuqia e Jezusit: Si e kapërcen Jezusi kundërshtimin</w:t>
      </w:r>
    </w:p>
    <w:p w14:paraId="01937A5E" w14:textId="77777777" w:rsidR="00F90BDC" w:rsidRDefault="00F90BDC"/>
    <w:p w14:paraId="11CA28E4" w14:textId="77777777" w:rsidR="00F90BDC" w:rsidRDefault="00F90BDC">
      <w:r xmlns:w="http://schemas.openxmlformats.org/wordprocessingml/2006/main">
        <w:t xml:space="preserve">1. Mateu 12:28-29, "Por në qoftë se unë i dëboj demonët me anë të Frymës së Perëndisë, me siguri mbretëria e Perëndisë ka ardhur mbi ju. Ose si mund të hyjë dikush në shtëpinë e një të forti dhe t'i plaçkit pasuritë e tij, nëse ai nuk i lidh më parë. njeriu i fortë? Dhe pastaj ai do të plaçkit shtëpinë e tij".</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Romakëve 8:31-32, “Çfarë të themi, pra, për këto gjëra? Nëse Zoti është me ne, kush mund të jetë kundër nesh? Ai që nuk e kurseu Birin e vet, por e dorëzoi për të gjithë ne, si nuk do të na japë të gjitha bashkë me Të?”</w:t>
      </w:r>
    </w:p>
    <w:p w14:paraId="231175C4" w14:textId="77777777" w:rsidR="00F90BDC" w:rsidRDefault="00F90BDC"/>
    <w:p w14:paraId="6FDFA2F6" w14:textId="77777777" w:rsidR="00F90BDC" w:rsidRDefault="00F90BDC">
      <w:r xmlns:w="http://schemas.openxmlformats.org/wordprocessingml/2006/main">
        <w:t xml:space="preserve">Luka 11:16 Dhe të tjerë, duke e tunduar, i kërkonin një shenjë nga qielli.</w:t>
      </w:r>
    </w:p>
    <w:p w14:paraId="717BB17F" w14:textId="77777777" w:rsidR="00F90BDC" w:rsidRDefault="00F90BDC"/>
    <w:p w14:paraId="31555856" w14:textId="77777777" w:rsidR="00F90BDC" w:rsidRDefault="00F90BDC">
      <w:r xmlns:w="http://schemas.openxmlformats.org/wordprocessingml/2006/main">
        <w:t xml:space="preserve">Disa njerëz i kërkuan Jezusit një shenjë nga qielli si një mënyrë për ta vënë në provë.</w:t>
      </w:r>
    </w:p>
    <w:p w14:paraId="322AB72E" w14:textId="77777777" w:rsidR="00F90BDC" w:rsidRDefault="00F90BDC"/>
    <w:p w14:paraId="2BC234AE" w14:textId="77777777" w:rsidR="00F90BDC" w:rsidRDefault="00F90BDC">
      <w:r xmlns:w="http://schemas.openxmlformats.org/wordprocessingml/2006/main">
        <w:t xml:space="preserve">1. Rreziku i testimit të Perëndisë</w:t>
      </w:r>
    </w:p>
    <w:p w14:paraId="546BD04D" w14:textId="77777777" w:rsidR="00F90BDC" w:rsidRDefault="00F90BDC"/>
    <w:p w14:paraId="4722F2B0" w14:textId="77777777" w:rsidR="00F90BDC" w:rsidRDefault="00F90BDC">
      <w:r xmlns:w="http://schemas.openxmlformats.org/wordprocessingml/2006/main">
        <w:t xml:space="preserve">2. Rëndësia e besimit në Jezusin</w:t>
      </w:r>
    </w:p>
    <w:p w14:paraId="22C5262D" w14:textId="77777777" w:rsidR="00F90BDC" w:rsidRDefault="00F90BDC"/>
    <w:p w14:paraId="005656D5" w14:textId="77777777" w:rsidR="00F90BDC" w:rsidRDefault="00F90BDC">
      <w:r xmlns:w="http://schemas.openxmlformats.org/wordprocessingml/2006/main">
        <w:t xml:space="preserve">1. Hebrenjve 11:1 - "Tani besimi është siguria e gjërave që shpresohen, bindja e gjërave që nuk shihen."</w:t>
      </w:r>
    </w:p>
    <w:p w14:paraId="0B4DCBA0" w14:textId="77777777" w:rsidR="00F90BDC" w:rsidRDefault="00F90BDC"/>
    <w:p w14:paraId="42896CFA" w14:textId="77777777" w:rsidR="00F90BDC" w:rsidRDefault="00F90BDC">
      <w:r xmlns:w="http://schemas.openxmlformats.org/wordprocessingml/2006/main">
        <w:t xml:space="preserve">2. Mateu 4:7 - "Jezusi i tha: "Përsëri është shkruar: "Mos e vë në provë Zotin, Perëndinë tënd".</w:t>
      </w:r>
    </w:p>
    <w:p w14:paraId="2D268F59" w14:textId="77777777" w:rsidR="00F90BDC" w:rsidRDefault="00F90BDC"/>
    <w:p w14:paraId="3B562066" w14:textId="77777777" w:rsidR="00F90BDC" w:rsidRDefault="00F90BDC">
      <w:r xmlns:w="http://schemas.openxmlformats.org/wordprocessingml/2006/main">
        <w:t xml:space="preserve">Luke 11:17 17 Por ai, duke njohur mendimet e tyre, u tha atyre: ''Çdo mbretëri e përçarë në vetvete shkretohet; dhe një shtëpi e ndarë kundër një shtëpie bie.</w:t>
      </w:r>
    </w:p>
    <w:p w14:paraId="7225C570" w14:textId="77777777" w:rsidR="00F90BDC" w:rsidRDefault="00F90BDC"/>
    <w:p w14:paraId="2E145878" w14:textId="77777777" w:rsidR="00F90BDC" w:rsidRDefault="00F90BDC">
      <w:r xmlns:w="http://schemas.openxmlformats.org/wordprocessingml/2006/main">
        <w:t xml:space="preserve">Çdo mbretëri e ndarë kundër vetvetes do të shkatërrohet.</w:t>
      </w:r>
    </w:p>
    <w:p w14:paraId="5D92B3F5" w14:textId="77777777" w:rsidR="00F90BDC" w:rsidRDefault="00F90BDC"/>
    <w:p w14:paraId="600E98F7" w14:textId="77777777" w:rsidR="00F90BDC" w:rsidRDefault="00F90BDC">
      <w:r xmlns:w="http://schemas.openxmlformats.org/wordprocessingml/2006/main">
        <w:t xml:space="preserve">1: Uniteti midis komunitetit është thelbësor për sukses.</w:t>
      </w:r>
    </w:p>
    <w:p w14:paraId="2B0F2934" w14:textId="77777777" w:rsidR="00F90BDC" w:rsidRDefault="00F90BDC"/>
    <w:p w14:paraId="7FAC71D3" w14:textId="77777777" w:rsidR="00F90BDC" w:rsidRDefault="00F90BDC">
      <w:r xmlns:w="http://schemas.openxmlformats.org/wordprocessingml/2006/main">
        <w:t xml:space="preserve">2: Bashkësia sjell forcë dhe stabilitet.</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12:25 - Jezusi tha: "Çdo mbretëri e përçarë kundër vetvetes do të shkatërrohet dhe çdo qytet ose shtëpi e përçarë në vetvete nuk do të qëndrojë".</w:t>
      </w:r>
    </w:p>
    <w:p w14:paraId="4D31F371" w14:textId="77777777" w:rsidR="00F90BDC" w:rsidRDefault="00F90BDC"/>
    <w:p w14:paraId="105508B3" w14:textId="77777777" w:rsidR="00F90BDC" w:rsidRDefault="00F90BDC">
      <w:r xmlns:w="http://schemas.openxmlformats.org/wordprocessingml/2006/main">
        <w:t xml:space="preserve">2: Efesianëve 4:3 - Bëni çdo përpjekje për të ruajtur unitetin e Frymës nëpërmjet lidhjes së paqes.</w:t>
      </w:r>
    </w:p>
    <w:p w14:paraId="293B7BEB" w14:textId="77777777" w:rsidR="00F90BDC" w:rsidRDefault="00F90BDC"/>
    <w:p w14:paraId="6A0DA562" w14:textId="77777777" w:rsidR="00F90BDC" w:rsidRDefault="00F90BDC">
      <w:r xmlns:w="http://schemas.openxmlformats.org/wordprocessingml/2006/main">
        <w:t xml:space="preserve">Luka 11:18 Nëse edhe Satanai është i ndarë kundër vetvetes, si do të qëndrojë mbretëria e tij? sepse ju thoni se unë i dëboj demonët me anë të Beelzebubit.</w:t>
      </w:r>
    </w:p>
    <w:p w14:paraId="288E9797" w14:textId="77777777" w:rsidR="00F90BDC" w:rsidRDefault="00F90BDC"/>
    <w:p w14:paraId="015A406B" w14:textId="77777777" w:rsidR="00F90BDC" w:rsidRDefault="00F90BDC">
      <w:r xmlns:w="http://schemas.openxmlformats.org/wordprocessingml/2006/main">
        <w:t xml:space="preserve">Mbretëria e Satanait nuk do të qëndrojë nëse ai ndahet kundër vetvetes, megjithatë armiqtë e Jezusit e akuzuan atë në mënyrë të rreme për dëbimin e djajve nëpërmjet Beelzebubit.</w:t>
      </w:r>
    </w:p>
    <w:p w14:paraId="7E660410" w14:textId="77777777" w:rsidR="00F90BDC" w:rsidRDefault="00F90BDC"/>
    <w:p w14:paraId="2AB6C6B0" w14:textId="77777777" w:rsidR="00F90BDC" w:rsidRDefault="00F90BDC">
      <w:r xmlns:w="http://schemas.openxmlformats.org/wordprocessingml/2006/main">
        <w:t xml:space="preserve">1. Kotësia e fundit e së keqes - Fuqia e Zotit gjithmonë do t'i kapërcejë planet e Satanait.</w:t>
      </w:r>
    </w:p>
    <w:p w14:paraId="40F10A1B" w14:textId="77777777" w:rsidR="00F90BDC" w:rsidRDefault="00F90BDC"/>
    <w:p w14:paraId="7A1D822D" w14:textId="77777777" w:rsidR="00F90BDC" w:rsidRDefault="00F90BDC">
      <w:r xmlns:w="http://schemas.openxmlformats.org/wordprocessingml/2006/main">
        <w:t xml:space="preserve">2. Rëndësia e së vërtetës - Jezusi ka fuqinë për të kapërcyer gënjeshtrat dhe akuzat e rreme.</w:t>
      </w:r>
    </w:p>
    <w:p w14:paraId="5917E66B" w14:textId="77777777" w:rsidR="00F90BDC" w:rsidRDefault="00F90BDC"/>
    <w:p w14:paraId="04EF6A45" w14:textId="77777777" w:rsidR="00F90BDC" w:rsidRDefault="00F90BDC">
      <w:r xmlns:w="http://schemas.openxmlformats.org/wordprocessingml/2006/main">
        <w:t xml:space="preserve">1. Efesianëve 6:12 - Sepse ne nuk luftojmë kundër mishit dhe gjakut, por kundër principatave, kundër pushteteve, kundër sundimtarëve të errësirës së kësaj bote, kundër ligësisë shpirtërore në vendet e larta.</w:t>
      </w:r>
    </w:p>
    <w:p w14:paraId="6FCC92E9" w14:textId="77777777" w:rsidR="00F90BDC" w:rsidRDefault="00F90BDC"/>
    <w:p w14:paraId="162CD72E" w14:textId="77777777" w:rsidR="00F90BDC" w:rsidRDefault="00F90BDC">
      <w:r xmlns:w="http://schemas.openxmlformats.org/wordprocessingml/2006/main">
        <w:t xml:space="preserve">2. 1 Gjonit 4:4 - Ju jeni nga Perëndia, fëmijë të vegjël, dhe i keni mundur ata, sepse ai që është në ju është më i madh se ai që është në botë.</w:t>
      </w:r>
    </w:p>
    <w:p w14:paraId="5147ADCB" w14:textId="77777777" w:rsidR="00F90BDC" w:rsidRDefault="00F90BDC"/>
    <w:p w14:paraId="45E3136C" w14:textId="77777777" w:rsidR="00F90BDC" w:rsidRDefault="00F90BDC">
      <w:r xmlns:w="http://schemas.openxmlformats.org/wordprocessingml/2006/main">
        <w:t xml:space="preserve">Luka 11:19 Dhe nëse unë i dëboj demonët me anë të Beelzebubit, me anë të kujt i dëbojnë bijtë tuaj? prandaj ata do të jenë gjykatësit tuaj.</w:t>
      </w:r>
    </w:p>
    <w:p w14:paraId="336CE56F" w14:textId="77777777" w:rsidR="00F90BDC" w:rsidRDefault="00F90BDC"/>
    <w:p w14:paraId="73AAACF0" w14:textId="77777777" w:rsidR="00F90BDC" w:rsidRDefault="00F90BDC">
      <w:r xmlns:w="http://schemas.openxmlformats.org/wordprocessingml/2006/main">
        <w:t xml:space="preserve">Jezusi i sfidon farisenjtë që të pranojnë autoritetin e Tij si Biri i Perëndisë duke pyetur se si ata e shpjegojnë fuqinë e mrekullive të Tij nëse Ai nuk është nga qielli.</w:t>
      </w:r>
    </w:p>
    <w:p w14:paraId="75B95651" w14:textId="77777777" w:rsidR="00F90BDC" w:rsidRDefault="00F90BDC"/>
    <w:p w14:paraId="62314740" w14:textId="77777777" w:rsidR="00F90BDC" w:rsidRDefault="00F90BDC">
      <w:r xmlns:w="http://schemas.openxmlformats.org/wordprocessingml/2006/main">
        <w:t xml:space="preserve">1: Fjalët e Jezusit te Luka 11:19 shërbejnë si një kujtesë se ne duhet të jemi të gatshëm të pranojmë autoritetin e Tij </w:t>
      </w:r>
      <w:r xmlns:w="http://schemas.openxmlformats.org/wordprocessingml/2006/main">
        <w:lastRenderedPageBreak xmlns:w="http://schemas.openxmlformats.org/wordprocessingml/2006/main"/>
      </w:r>
      <w:r xmlns:w="http://schemas.openxmlformats.org/wordprocessingml/2006/main">
        <w:t xml:space="preserve">dhe ta ndjekim Atë si Birin e Perëndisë.</w:t>
      </w:r>
    </w:p>
    <w:p w14:paraId="17875CC3" w14:textId="77777777" w:rsidR="00F90BDC" w:rsidRDefault="00F90BDC"/>
    <w:p w14:paraId="3EFE57A4" w14:textId="77777777" w:rsidR="00F90BDC" w:rsidRDefault="00F90BDC">
      <w:r xmlns:w="http://schemas.openxmlformats.org/wordprocessingml/2006/main">
        <w:t xml:space="preserve">2: Ne duhet të përulemi dhe të njohim fuqinë e mrekullive të Jezusit dhe të zgjedhim të pranojmë autoritetin e Tij si Biri i Perëndisë.</w:t>
      </w:r>
    </w:p>
    <w:p w14:paraId="3E750E43" w14:textId="77777777" w:rsidR="00F90BDC" w:rsidRDefault="00F90BDC"/>
    <w:p w14:paraId="2BB0F875" w14:textId="77777777" w:rsidR="00F90BDC" w:rsidRDefault="00F90BDC">
      <w:r xmlns:w="http://schemas.openxmlformats.org/wordprocessingml/2006/main">
        <w:t xml:space="preserve">1: Mateu 28:18-20 - “Dhe Jezusi erdhi dhe u tha atyre: “Mua më është dhënë çdo autoritet në qiell dhe në tokë. Shkoni, pra, dhe bëni dishepuj nga të gjitha kombet, duke i pagëzuar në emër të Atit dhe të Birit dhe të Frymës së Shenjtë, duke i mësuar të zbatojnë gjithçka që ju kam urdhëruar. Dhe ja, unë jam me ju gjithmonë, deri në fund të botës.”</w:t>
      </w:r>
    </w:p>
    <w:p w14:paraId="3F386B5C" w14:textId="77777777" w:rsidR="00F90BDC" w:rsidRDefault="00F90BDC"/>
    <w:p w14:paraId="727B6D81" w14:textId="77777777" w:rsidR="00F90BDC" w:rsidRDefault="00F90BDC">
      <w:r xmlns:w="http://schemas.openxmlformats.org/wordprocessingml/2006/main">
        <w:t xml:space="preserve">2: Gjoni 14:6 - Jezusi i tha: “Unë jam udha, e vërteta dhe jeta. Askush nuk vjen tek Ati përveçse nëpërmjet meje.</w:t>
      </w:r>
    </w:p>
    <w:p w14:paraId="0424D9D7" w14:textId="77777777" w:rsidR="00F90BDC" w:rsidRDefault="00F90BDC"/>
    <w:p w14:paraId="14C5B6D8" w14:textId="77777777" w:rsidR="00F90BDC" w:rsidRDefault="00F90BDC">
      <w:r xmlns:w="http://schemas.openxmlformats.org/wordprocessingml/2006/main">
        <w:t xml:space="preserve">Luka 11:20 Por nëse unë i dëboj demonët me gishtin e Perëndisë, pa dyshim mbretëria e Perëndisë ka ardhur mbi ju.</w:t>
      </w:r>
    </w:p>
    <w:p w14:paraId="0004369E" w14:textId="77777777" w:rsidR="00F90BDC" w:rsidRDefault="00F90BDC"/>
    <w:p w14:paraId="3CAFFD14" w14:textId="77777777" w:rsidR="00F90BDC" w:rsidRDefault="00F90BDC">
      <w:r xmlns:w="http://schemas.openxmlformats.org/wordprocessingml/2006/main">
        <w:t xml:space="preserve">Mbretëria e Perëndisë ka ardhur kur Jezusi i dëbon djajtë me gishtin e Perëndisë.</w:t>
      </w:r>
    </w:p>
    <w:p w14:paraId="468CAC27" w14:textId="77777777" w:rsidR="00F90BDC" w:rsidRDefault="00F90BDC"/>
    <w:p w14:paraId="1DB52B3D" w14:textId="77777777" w:rsidR="00F90BDC" w:rsidRDefault="00F90BDC">
      <w:r xmlns:w="http://schemas.openxmlformats.org/wordprocessingml/2006/main">
        <w:t xml:space="preserve">1. Perëndia është me ne dhe ka ardhur për të na sjellë Mbretërinë e Qiellit</w:t>
      </w:r>
    </w:p>
    <w:p w14:paraId="4A48792F" w14:textId="77777777" w:rsidR="00F90BDC" w:rsidRDefault="00F90BDC"/>
    <w:p w14:paraId="595DD87D" w14:textId="77777777" w:rsidR="00F90BDC" w:rsidRDefault="00F90BDC">
      <w:r xmlns:w="http://schemas.openxmlformats.org/wordprocessingml/2006/main">
        <w:t xml:space="preserve">2. Jezusi është Mesia dhe sjell shpëtimin nëpërmjet fuqisë së Perëndisë</w:t>
      </w:r>
    </w:p>
    <w:p w14:paraId="00471A24" w14:textId="77777777" w:rsidR="00F90BDC" w:rsidRDefault="00F90BDC"/>
    <w:p w14:paraId="42C28BAE" w14:textId="77777777" w:rsidR="00F90BDC" w:rsidRDefault="00F90BDC">
      <w:r xmlns:w="http://schemas.openxmlformats.org/wordprocessingml/2006/main">
        <w:t xml:space="preserve">1. Isaia 9:6-7 - Sepse neve na ka lindur një fëmijë, na është dhënë një bir; dhe qeveria do të jetë mbi supin e Tij. Dhe emri i tij do të quhet i mrekullueshëm, Këshilltar, Perëndi i Fuqishëm, Atë i Përjetshëm, Princ i Paqes.</w:t>
      </w:r>
    </w:p>
    <w:p w14:paraId="3C755952" w14:textId="77777777" w:rsidR="00F90BDC" w:rsidRDefault="00F90BDC"/>
    <w:p w14:paraId="7CF06F1C" w14:textId="77777777" w:rsidR="00F90BDC" w:rsidRDefault="00F90BDC">
      <w:r xmlns:w="http://schemas.openxmlformats.org/wordprocessingml/2006/main">
        <w:t xml:space="preserve">2. Romakëve 14:17 - Sepse mbretëria e Perëndisë nuk është ngrënia dhe pirja, por drejtësia, paqja dhe gëzimi në Frymën e Shenjtë.</w:t>
      </w:r>
    </w:p>
    <w:p w14:paraId="2EE37A96" w14:textId="77777777" w:rsidR="00F90BDC" w:rsidRDefault="00F90BDC"/>
    <w:p w14:paraId="67E2983E" w14:textId="77777777" w:rsidR="00F90BDC" w:rsidRDefault="00F90BDC">
      <w:r xmlns:w="http://schemas.openxmlformats.org/wordprocessingml/2006/main">
        <w:t xml:space="preserve">Luka 11:21 Kur një i fortë i armatosur ruan pallatin e tij, pasuria e tij është në paqe;</w:t>
      </w:r>
    </w:p>
    <w:p w14:paraId="7AF774DC" w14:textId="77777777" w:rsidR="00F90BDC" w:rsidRDefault="00F90BDC"/>
    <w:p w14:paraId="024B232C" w14:textId="77777777" w:rsidR="00F90BDC" w:rsidRDefault="00F90BDC">
      <w:r xmlns:w="http://schemas.openxmlformats.org/wordprocessingml/2006/main">
        <w:t xml:space="preserve">Njeriu i fortë i përmendur në këtë pasazh është një simbol se si ata që janë të fuqishëm dhe të sigurt mund t'i mbrojnë gjërat e tyre me lehtësi.</w:t>
      </w:r>
    </w:p>
    <w:p w14:paraId="1790FD38" w14:textId="77777777" w:rsidR="00F90BDC" w:rsidRDefault="00F90BDC"/>
    <w:p w14:paraId="304F0398" w14:textId="77777777" w:rsidR="00F90BDC" w:rsidRDefault="00F90BDC">
      <w:r xmlns:w="http://schemas.openxmlformats.org/wordprocessingml/2006/main">
        <w:t xml:space="preserve">1. Fuqia e Zotit për të na mbrojtur</w:t>
      </w:r>
    </w:p>
    <w:p w14:paraId="6249BC2D" w14:textId="77777777" w:rsidR="00F90BDC" w:rsidRDefault="00F90BDC"/>
    <w:p w14:paraId="41C50202" w14:textId="77777777" w:rsidR="00F90BDC" w:rsidRDefault="00F90BDC">
      <w:r xmlns:w="http://schemas.openxmlformats.org/wordprocessingml/2006/main">
        <w:t xml:space="preserve">2. Forca e Besimit në Kohë të Vështira</w:t>
      </w:r>
    </w:p>
    <w:p w14:paraId="3DEAE3A3" w14:textId="77777777" w:rsidR="00F90BDC" w:rsidRDefault="00F90BDC"/>
    <w:p w14:paraId="772BC70B" w14:textId="77777777" w:rsidR="00F90BDC" w:rsidRDefault="00F90BDC">
      <w:r xmlns:w="http://schemas.openxmlformats.org/wordprocessingml/2006/main">
        <w:t xml:space="preserve">1. Psalmi 91:1-2 - Ai që banon në vendin e fshehtë të Shumë të Lartit do të qëndrojë nën hijen e të Plotfuqishmit. Unë do të them për Zotin: Ai është streha ime dhe kështjella ime; tek ai do të besoj.</w:t>
      </w:r>
    </w:p>
    <w:p w14:paraId="657FE13D" w14:textId="77777777" w:rsidR="00F90BDC" w:rsidRDefault="00F90BDC"/>
    <w:p w14:paraId="75F0BEE4" w14:textId="77777777" w:rsidR="00F90BDC" w:rsidRDefault="00F90BDC">
      <w:r xmlns:w="http://schemas.openxmlformats.org/wordprocessingml/2006/main">
        <w:t xml:space="preserve">2. Romakëve 8:31-32 - Çfarë të themi, pra, për këto gjëra? Nëse Zoti është me ne, kush mund të jetë kundër nesh? Ai që nuk e kurseu Birin e vet, por e dorëzoi për të gjithë ne, si nuk do të na japë të gjitha bashkë me të?</w:t>
      </w:r>
    </w:p>
    <w:p w14:paraId="2FD839F3" w14:textId="77777777" w:rsidR="00F90BDC" w:rsidRDefault="00F90BDC"/>
    <w:p w14:paraId="1533E257" w14:textId="77777777" w:rsidR="00F90BDC" w:rsidRDefault="00F90BDC">
      <w:r xmlns:w="http://schemas.openxmlformats.org/wordprocessingml/2006/main">
        <w:t xml:space="preserve">Luka 11:22 Por kur një më i fortë se ai do të vijë mbi të dhe do ta mundë, ai i merr të gjitha armatimet në të cilat kishte besim dhe ia ndan plaçkën.</w:t>
      </w:r>
    </w:p>
    <w:p w14:paraId="027EECE4" w14:textId="77777777" w:rsidR="00F90BDC" w:rsidRDefault="00F90BDC"/>
    <w:p w14:paraId="5A528CAA" w14:textId="77777777" w:rsidR="00F90BDC" w:rsidRDefault="00F90BDC">
      <w:r xmlns:w="http://schemas.openxmlformats.org/wordprocessingml/2006/main">
        <w:t xml:space="preserve">I forti mund të heqë besimin e të dobëtit.</w:t>
      </w:r>
    </w:p>
    <w:p w14:paraId="2BEB4B8D" w14:textId="77777777" w:rsidR="00F90BDC" w:rsidRDefault="00F90BDC"/>
    <w:p w14:paraId="7CBE1904" w14:textId="77777777" w:rsidR="00F90BDC" w:rsidRDefault="00F90BDC">
      <w:r xmlns:w="http://schemas.openxmlformats.org/wordprocessingml/2006/main">
        <w:t xml:space="preserve">1: Forca te Zoti është e vetmja mbrojtje e vërtetë.</w:t>
      </w:r>
    </w:p>
    <w:p w14:paraId="23D2A285" w14:textId="77777777" w:rsidR="00F90BDC" w:rsidRDefault="00F90BDC"/>
    <w:p w14:paraId="62B189BA" w14:textId="77777777" w:rsidR="00F90BDC" w:rsidRDefault="00F90BDC">
      <w:r xmlns:w="http://schemas.openxmlformats.org/wordprocessingml/2006/main">
        <w:t xml:space="preserve">2: Duhet të jemi të kujdesshëm për t'u mbështetur në fuqi të ndryshme nga ajo e Zotit.</w:t>
      </w:r>
    </w:p>
    <w:p w14:paraId="4FFD945D" w14:textId="77777777" w:rsidR="00F90BDC" w:rsidRDefault="00F90BDC"/>
    <w:p w14:paraId="4E318DEC" w14:textId="77777777" w:rsidR="00F90BDC" w:rsidRDefault="00F90BDC">
      <w:r xmlns:w="http://schemas.openxmlformats.org/wordprocessingml/2006/main">
        <w:t xml:space="preserve">1: Psalmi 18:2 - Zoti është kështjella ime, kështjella ime dhe çliruesi im, Perëndia im, kështjella ime, në të cilën gjej strehë, </w:t>
      </w:r>
      <w:r xmlns:w="http://schemas.openxmlformats.org/wordprocessingml/2006/main">
        <w:lastRenderedPageBreak xmlns:w="http://schemas.openxmlformats.org/wordprocessingml/2006/main"/>
      </w:r>
      <w:r xmlns:w="http://schemas.openxmlformats.org/wordprocessingml/2006/main">
        <w:t xml:space="preserve">mburoja ime dhe briri i shpëtimit tim, kështjella ime.</w:t>
      </w:r>
    </w:p>
    <w:p w14:paraId="5E1E8447" w14:textId="77777777" w:rsidR="00F90BDC" w:rsidRDefault="00F90BDC"/>
    <w:p w14:paraId="53C58710" w14:textId="77777777" w:rsidR="00F90BDC" w:rsidRDefault="00F90BDC">
      <w:r xmlns:w="http://schemas.openxmlformats.org/wordprocessingml/2006/main">
        <w:t xml:space="preserve">2: Efesianëve 6:10-13 - Së fundi, jini të fortë në Zotin dhe në forcën e fuqisë së tij. Vishni të gjithë armaturën e Perëndisë, që të mund të qëndroni kundër planeve të djallit. Sepse ne nuk luftojmë kundër mishit dhe gjakut, por kundër sundimtarëve, kundër autoriteteve, kundër fuqive kozmike mbi këtë errësirë të tanishme, kundër forcave shpirtërore të së keqes në vendet qiellore.</w:t>
      </w:r>
    </w:p>
    <w:p w14:paraId="5BDB4089" w14:textId="77777777" w:rsidR="00F90BDC" w:rsidRDefault="00F90BDC"/>
    <w:p w14:paraId="0547ABCD" w14:textId="77777777" w:rsidR="00F90BDC" w:rsidRDefault="00F90BDC">
      <w:r xmlns:w="http://schemas.openxmlformats.org/wordprocessingml/2006/main">
        <w:t xml:space="preserve">Luka 11:23 Ai që nuk është me mua është kundër meje dhe ai që nuk mbledh me mua shpërndan.</w:t>
      </w:r>
    </w:p>
    <w:p w14:paraId="29969DC2" w14:textId="77777777" w:rsidR="00F90BDC" w:rsidRDefault="00F90BDC"/>
    <w:p w14:paraId="122EDD7E" w14:textId="77777777" w:rsidR="00F90BDC" w:rsidRDefault="00F90BDC">
      <w:r xmlns:w="http://schemas.openxmlformats.org/wordprocessingml/2006/main">
        <w:t xml:space="preserve">Kush nuk është në anën e Zotit është kundër Tij dhe do të shpërndahet në vend që të mblidhet.</w:t>
      </w:r>
    </w:p>
    <w:p w14:paraId="2AF3DF3A" w14:textId="77777777" w:rsidR="00F90BDC" w:rsidRDefault="00F90BDC"/>
    <w:p w14:paraId="68C76D3D" w14:textId="77777777" w:rsidR="00F90BDC" w:rsidRDefault="00F90BDC">
      <w:r xmlns:w="http://schemas.openxmlformats.org/wordprocessingml/2006/main">
        <w:t xml:space="preserve">1: Ne duhet të zgjedhim të jemi në anën e Perëndisë në mënyrë që të mund të mblidhemi me Të.</w:t>
      </w:r>
    </w:p>
    <w:p w14:paraId="45B6ADB4" w14:textId="77777777" w:rsidR="00F90BDC" w:rsidRDefault="00F90BDC"/>
    <w:p w14:paraId="0C32A57D" w14:textId="77777777" w:rsidR="00F90BDC" w:rsidRDefault="00F90BDC">
      <w:r xmlns:w="http://schemas.openxmlformats.org/wordprocessingml/2006/main">
        <w:t xml:space="preserve">2: Ne duhet të jemi të bashkuar në besimin tonë te Zoti për të siguruar që të mos jemi të shpërndarë.</w:t>
      </w:r>
    </w:p>
    <w:p w14:paraId="0E0370C0" w14:textId="77777777" w:rsidR="00F90BDC" w:rsidRDefault="00F90BDC"/>
    <w:p w14:paraId="35091C0A" w14:textId="77777777" w:rsidR="00F90BDC" w:rsidRDefault="00F90BDC">
      <w:r xmlns:w="http://schemas.openxmlformats.org/wordprocessingml/2006/main">
        <w:t xml:space="preserve">1: Mateu 12:30 - "Kush nuk është me mua, është kundër meje; dhe ai që nuk mbledh me mua, shpërndan".</w:t>
      </w:r>
    </w:p>
    <w:p w14:paraId="39857E81" w14:textId="77777777" w:rsidR="00F90BDC" w:rsidRDefault="00F90BDC"/>
    <w:p w14:paraId="5152F0A8" w14:textId="77777777" w:rsidR="00F90BDC" w:rsidRDefault="00F90BDC">
      <w:r xmlns:w="http://schemas.openxmlformats.org/wordprocessingml/2006/main">
        <w:t xml:space="preserve">2: Jakobi 4:4 - "O shkelës të kurorës dhe shkelës të kurorës, a nuk e dini se miqësia e botës është armiqësi me Perëndinë? Kushdo që, pra, do të jetë mik i botës, është armik i Perëndisë."</w:t>
      </w:r>
    </w:p>
    <w:p w14:paraId="75E7360B" w14:textId="77777777" w:rsidR="00F90BDC" w:rsidRDefault="00F90BDC"/>
    <w:p w14:paraId="42113C1B" w14:textId="77777777" w:rsidR="00F90BDC" w:rsidRDefault="00F90BDC">
      <w:r xmlns:w="http://schemas.openxmlformats.org/wordprocessingml/2006/main">
        <w:t xml:space="preserve">Luka 11:24 Kur fryma e ndyrë del nga një njeri, ai ecën nëpër vende të thata duke kërkuar pushim; dhe duke mos gjetur asnjë, tha: "Do të kthehem në shtëpinë time nga dola".</w:t>
      </w:r>
    </w:p>
    <w:p w14:paraId="2A3BB83E" w14:textId="77777777" w:rsidR="00F90BDC" w:rsidRDefault="00F90BDC"/>
    <w:p w14:paraId="5017F398" w14:textId="77777777" w:rsidR="00F90BDC" w:rsidRDefault="00F90BDC">
      <w:r xmlns:w="http://schemas.openxmlformats.org/wordprocessingml/2006/main">
        <w:t xml:space="preserve">Shpirti i ndyrë, kur dëbohet nga njeriu, kërkon një vend të ri për të banuar, por nuk mund të gjejë prehje dhe kështu kthehet te personi nga ka ardhur.</w:t>
      </w:r>
    </w:p>
    <w:p w14:paraId="41E8FC97" w14:textId="77777777" w:rsidR="00F90BDC" w:rsidRDefault="00F90BDC"/>
    <w:p w14:paraId="222EF5B0" w14:textId="77777777" w:rsidR="00F90BDC" w:rsidRDefault="00F90BDC">
      <w:r xmlns:w="http://schemas.openxmlformats.org/wordprocessingml/2006/main">
        <w:t xml:space="preserve">1. Fuqia e Perëndisë mund ta mposhtë frymën e ndyrë</w:t>
      </w:r>
    </w:p>
    <w:p w14:paraId="7E9429B0" w14:textId="77777777" w:rsidR="00F90BDC" w:rsidRDefault="00F90BDC"/>
    <w:p w14:paraId="15105374" w14:textId="77777777" w:rsidR="00F90BDC" w:rsidRDefault="00F90BDC">
      <w:r xmlns:w="http://schemas.openxmlformats.org/wordprocessingml/2006/main">
        <w:t xml:space="preserve">2. Përulësia dhe lutja mund të ndihmojnë për t'i rezistuar frymës së ndyrë</w:t>
      </w:r>
    </w:p>
    <w:p w14:paraId="2E5E4F33" w14:textId="77777777" w:rsidR="00F90BDC" w:rsidRDefault="00F90BDC"/>
    <w:p w14:paraId="73112AFF" w14:textId="77777777" w:rsidR="00F90BDC" w:rsidRDefault="00F90BDC">
      <w:r xmlns:w="http://schemas.openxmlformats.org/wordprocessingml/2006/main">
        <w:t xml:space="preserve">1. Jakobi 4:7-8 Nënshtrojuni, pra, Perëndisë. Rezistojini djallit dhe ai do të largohet prej jush.</w:t>
      </w:r>
    </w:p>
    <w:p w14:paraId="74AB5FCF" w14:textId="77777777" w:rsidR="00F90BDC" w:rsidRDefault="00F90BDC"/>
    <w:p w14:paraId="6D878D0B" w14:textId="77777777" w:rsidR="00F90BDC" w:rsidRDefault="00F90BDC">
      <w:r xmlns:w="http://schemas.openxmlformats.org/wordprocessingml/2006/main">
        <w:t xml:space="preserve">2. Efesianëve 6:12 Sepse ne nuk luftojmë kundër mishit dhe gjakut, por kundër principatave, kundër pushteteve, kundër sundimtarëve të errësirës së kësaj bote, kundër ligësisë shpirtërore në vendet e larta.</w:t>
      </w:r>
    </w:p>
    <w:p w14:paraId="043AE127" w14:textId="77777777" w:rsidR="00F90BDC" w:rsidRDefault="00F90BDC"/>
    <w:p w14:paraId="61DC35E9" w14:textId="77777777" w:rsidR="00F90BDC" w:rsidRDefault="00F90BDC">
      <w:r xmlns:w="http://schemas.openxmlformats.org/wordprocessingml/2006/main">
        <w:t xml:space="preserve">Luka 11:25 Dhe kur erdhi, e gjen të fshirë dhe të zbukuruar.</w:t>
      </w:r>
    </w:p>
    <w:p w14:paraId="580D13F2" w14:textId="77777777" w:rsidR="00F90BDC" w:rsidRDefault="00F90BDC"/>
    <w:p w14:paraId="08C2FEC3" w14:textId="77777777" w:rsidR="00F90BDC" w:rsidRDefault="00F90BDC">
      <w:r xmlns:w="http://schemas.openxmlformats.org/wordprocessingml/2006/main">
        <w:t xml:space="preserve">Pasazhi flet për një shtëpi që është bosh dhe e rregullt.</w:t>
      </w:r>
    </w:p>
    <w:p w14:paraId="3BB43C22" w14:textId="77777777" w:rsidR="00F90BDC" w:rsidRDefault="00F90BDC"/>
    <w:p w14:paraId="0C73AE29" w14:textId="77777777" w:rsidR="00F90BDC" w:rsidRDefault="00F90BDC">
      <w:r xmlns:w="http://schemas.openxmlformats.org/wordprocessingml/2006/main">
        <w:t xml:space="preserve">1. “Kostoja e të qenit të përgatitur” – A mbi rëndësinë e të pasurit një jetë të rregullt dhe të përgatitur për kohën kur Zoti të kthehet.</w:t>
      </w:r>
    </w:p>
    <w:p w14:paraId="4CED0B26" w14:textId="77777777" w:rsidR="00F90BDC" w:rsidRDefault="00F90BDC"/>
    <w:p w14:paraId="3CD189BF" w14:textId="77777777" w:rsidR="00F90BDC" w:rsidRDefault="00F90BDC">
      <w:r xmlns:w="http://schemas.openxmlformats.org/wordprocessingml/2006/main">
        <w:t xml:space="preserve">2. "Bukuria e Rendit" - A mbi bukurinë dhe fuqinë e rendit dhe disiplinës në jetën tonë.</w:t>
      </w:r>
    </w:p>
    <w:p w14:paraId="4D9E2F2A" w14:textId="77777777" w:rsidR="00F90BDC" w:rsidRDefault="00F90BDC"/>
    <w:p w14:paraId="488442BD" w14:textId="77777777" w:rsidR="00F90BDC" w:rsidRDefault="00F90BDC">
      <w:r xmlns:w="http://schemas.openxmlformats.org/wordprocessingml/2006/main">
        <w:t xml:space="preserve">1. Mateu 6:33 – “Por së pari kërkoni mbretërinë e Perëndisë dhe drejtësinë e tij dhe të gjitha këto gjëra do t'ju shtohen.”</w:t>
      </w:r>
    </w:p>
    <w:p w14:paraId="15011664" w14:textId="77777777" w:rsidR="00F90BDC" w:rsidRDefault="00F90BDC"/>
    <w:p w14:paraId="65C4C9FA" w14:textId="77777777" w:rsidR="00F90BDC" w:rsidRDefault="00F90BDC">
      <w:r xmlns:w="http://schemas.openxmlformats.org/wordprocessingml/2006/main">
        <w:t xml:space="preserve">2. Fjalët e urta 16:9 – “Zemra e njeriut planifikon rrugën e tij, por Zoti i drejton hapat e tij.”</w:t>
      </w:r>
    </w:p>
    <w:p w14:paraId="498558E2" w14:textId="77777777" w:rsidR="00F90BDC" w:rsidRDefault="00F90BDC"/>
    <w:p w14:paraId="1BAFA082" w14:textId="77777777" w:rsidR="00F90BDC" w:rsidRDefault="00F90BDC">
      <w:r xmlns:w="http://schemas.openxmlformats.org/wordprocessingml/2006/main">
        <w:t xml:space="preserve">Luka 11:26 Atëherë ai shkon dhe merr shtatë frymëra të tjera më të liga se ai; dhe ata hyjnë dhe banojnë atje; dhe gjendja e fundit e atij njeriu është më e keqe se e para.</w:t>
      </w:r>
    </w:p>
    <w:p w14:paraId="3BAD5CDD" w14:textId="77777777" w:rsidR="00F90BDC" w:rsidRDefault="00F90BDC"/>
    <w:p w14:paraId="04D068A0" w14:textId="77777777" w:rsidR="00F90BDC" w:rsidRDefault="00F90BDC">
      <w:r xmlns:w="http://schemas.openxmlformats.org/wordprocessingml/2006/main">
        <w:t xml:space="preserve">Jezusi paralajmëron se nëse një frymë e papastër lejohet të kthehet në jetën e një personi, ajo do të sjellë me vete shtatë shpirtra të tjerë të ndyrë, duke rezultuar në një gjendje shumë më të keqe se më parë.</w:t>
      </w:r>
    </w:p>
    <w:p w14:paraId="4A4A6989" w14:textId="77777777" w:rsidR="00F90BDC" w:rsidRDefault="00F90BDC"/>
    <w:p w14:paraId="23BF9B71" w14:textId="77777777" w:rsidR="00F90BDC" w:rsidRDefault="00F90BDC">
      <w:r xmlns:w="http://schemas.openxmlformats.org/wordprocessingml/2006/main">
        <w:t xml:space="preserve">1. Rreziqet e lejimit të armikut të kthehet në jetën tuaj.</w:t>
      </w:r>
    </w:p>
    <w:p w14:paraId="08BAFC65" w14:textId="77777777" w:rsidR="00F90BDC" w:rsidRDefault="00F90BDC"/>
    <w:p w14:paraId="087166F7" w14:textId="77777777" w:rsidR="00F90BDC" w:rsidRDefault="00F90BDC">
      <w:r xmlns:w="http://schemas.openxmlformats.org/wordprocessingml/2006/main">
        <w:t xml:space="preserve">2. Rëndësia e ruajtjes së zemrës dhe mendjes nga mëkati.</w:t>
      </w:r>
    </w:p>
    <w:p w14:paraId="0187D505" w14:textId="77777777" w:rsidR="00F90BDC" w:rsidRDefault="00F90BDC"/>
    <w:p w14:paraId="5303D8A3" w14:textId="77777777" w:rsidR="00F90BDC" w:rsidRDefault="00F90BDC">
      <w:r xmlns:w="http://schemas.openxmlformats.org/wordprocessingml/2006/main">
        <w:t xml:space="preserve">1. Efesianëve 6:10-18 - Vishni armaturën e plotë të Perëndisë për t'u mbrojtur kundër forcave shpirtërore të së keqes.</w:t>
      </w:r>
    </w:p>
    <w:p w14:paraId="559ACB6B" w14:textId="77777777" w:rsidR="00F90BDC" w:rsidRDefault="00F90BDC"/>
    <w:p w14:paraId="2E7AA3E2" w14:textId="77777777" w:rsidR="00F90BDC" w:rsidRDefault="00F90BDC">
      <w:r xmlns:w="http://schemas.openxmlformats.org/wordprocessingml/2006/main">
        <w:t xml:space="preserve">2. 1 Pjetrit 5:8-10 - Jini vigjilentë dhe të matur, duke i rezistuar djallit dhe ai do të ikë.</w:t>
      </w:r>
    </w:p>
    <w:p w14:paraId="31EDF10A" w14:textId="77777777" w:rsidR="00F90BDC" w:rsidRDefault="00F90BDC"/>
    <w:p w14:paraId="1044E19B" w14:textId="77777777" w:rsidR="00F90BDC" w:rsidRDefault="00F90BDC">
      <w:r xmlns:w="http://schemas.openxmlformats.org/wordprocessingml/2006/main">
        <w:t xml:space="preserve">Luka 11:27 Dhe ndodhi që, ndërsa ai thoshte këto gjëra, një grua nga shoqëria ngriti zërin dhe i tha: ''Lum barku që të lindi dhe gjinjtë që thithe''.</w:t>
      </w:r>
    </w:p>
    <w:p w14:paraId="3D8FAA09" w14:textId="77777777" w:rsidR="00F90BDC" w:rsidRDefault="00F90BDC"/>
    <w:p w14:paraId="4B7AF3FC" w14:textId="77777777" w:rsidR="00F90BDC" w:rsidRDefault="00F90BDC">
      <w:r xmlns:w="http://schemas.openxmlformats.org/wordprocessingml/2006/main">
        <w:t xml:space="preserve">Një grua e lavdëroi Jezusin që kishte lindur nga një bark i bekuar dhe kishte një edukim të bekuar.</w:t>
      </w:r>
    </w:p>
    <w:p w14:paraId="46EEE6C9" w14:textId="77777777" w:rsidR="00F90BDC" w:rsidRDefault="00F90BDC"/>
    <w:p w14:paraId="5618777F" w14:textId="77777777" w:rsidR="00F90BDC" w:rsidRDefault="00F90BDC">
      <w:r xmlns:w="http://schemas.openxmlformats.org/wordprocessingml/2006/main">
        <w:t xml:space="preserve">1. Si mund të marrim bekimin nga Jezusi</w:t>
      </w:r>
    </w:p>
    <w:p w14:paraId="03AD321C" w14:textId="77777777" w:rsidR="00F90BDC" w:rsidRDefault="00F90BDC"/>
    <w:p w14:paraId="26681006" w14:textId="77777777" w:rsidR="00F90BDC" w:rsidRDefault="00F90BDC">
      <w:r xmlns:w="http://schemas.openxmlformats.org/wordprocessingml/2006/main">
        <w:t xml:space="preserve">2. Fuqia e lavdërimit dhe bekimit</w:t>
      </w:r>
    </w:p>
    <w:p w14:paraId="013B8456" w14:textId="77777777" w:rsidR="00F90BDC" w:rsidRDefault="00F90BDC"/>
    <w:p w14:paraId="635075A9" w14:textId="77777777" w:rsidR="00F90BDC" w:rsidRDefault="00F90BDC">
      <w:r xmlns:w="http://schemas.openxmlformats.org/wordprocessingml/2006/main">
        <w:t xml:space="preserve">1. Luka 1:42 - "Dhe ajo foli me zë të lartë dhe tha: "Ti je e bekuar midis grave dhe i bekuar është fryti i barkut tënd".</w:t>
      </w:r>
    </w:p>
    <w:p w14:paraId="20BECADC" w14:textId="77777777" w:rsidR="00F90BDC" w:rsidRDefault="00F90BDC"/>
    <w:p w14:paraId="52791F88" w14:textId="77777777" w:rsidR="00F90BDC" w:rsidRDefault="00F90BDC">
      <w:r xmlns:w="http://schemas.openxmlformats.org/wordprocessingml/2006/main">
        <w:t xml:space="preserve">2. Psalmi 103:1-5 - "Bekoni Zotin, shpirti im, dhe gjithçka që është brenda meje, bekoje emrin e tij të shenjtë. Beko Zotin, shpirti im, dhe mos harro të gjitha të mirat e tij, që fal të gjitha paudhësitë e tua. që shëron të gjitha sëmundjet e tua, që shpengon jetën tënde nga shkatërrimi, që të kurorëzon me dashamirësi dhe dhembshuri, që të ngop gojën me të mira, që rinia jote të përtërihet si ajo e shqiponjës".</w:t>
      </w:r>
    </w:p>
    <w:p w14:paraId="0BBB746F" w14:textId="77777777" w:rsidR="00F90BDC" w:rsidRDefault="00F90BDC"/>
    <w:p w14:paraId="316E7980" w14:textId="77777777" w:rsidR="00F90BDC" w:rsidRDefault="00F90BDC">
      <w:r xmlns:w="http://schemas.openxmlformats.org/wordprocessingml/2006/main">
        <w:t xml:space="preserve">Luka 11:28 Por ai tha: ''Po, më tepër, lum ata që e dëgjojnë fjalën e Perëndisë dhe e zbatojnë''.</w:t>
      </w:r>
    </w:p>
    <w:p w14:paraId="7637FFA9" w14:textId="77777777" w:rsidR="00F90BDC" w:rsidRDefault="00F90BDC"/>
    <w:p w14:paraId="5D57E044" w14:textId="77777777" w:rsidR="00F90BDC" w:rsidRDefault="00F90BDC">
      <w:r xmlns:w="http://schemas.openxmlformats.org/wordprocessingml/2006/main">
        <w:t xml:space="preserve">Jezusi deklaroi se ata që e dëgjojnë Fjalën e Perëndisë dhe i binden asaj janë të bekuar.</w:t>
      </w:r>
    </w:p>
    <w:p w14:paraId="0F4383DF" w14:textId="77777777" w:rsidR="00F90BDC" w:rsidRDefault="00F90BDC"/>
    <w:p w14:paraId="2C26BC75" w14:textId="77777777" w:rsidR="00F90BDC" w:rsidRDefault="00F90BDC">
      <w:r xmlns:w="http://schemas.openxmlformats.org/wordprocessingml/2006/main">
        <w:t xml:space="preserve">1. Bekimet e bindjes</w:t>
      </w:r>
    </w:p>
    <w:p w14:paraId="6518A20E" w14:textId="77777777" w:rsidR="00F90BDC" w:rsidRDefault="00F90BDC"/>
    <w:p w14:paraId="7D0DCCD9" w14:textId="77777777" w:rsidR="00F90BDC" w:rsidRDefault="00F90BDC">
      <w:r xmlns:w="http://schemas.openxmlformats.org/wordprocessingml/2006/main">
        <w:t xml:space="preserve">2. Fuqia e Dëgjimit të Fjalës së Perëndisë</w:t>
      </w:r>
    </w:p>
    <w:p w14:paraId="157891E7" w14:textId="77777777" w:rsidR="00F90BDC" w:rsidRDefault="00F90BDC"/>
    <w:p w14:paraId="4D820224" w14:textId="77777777" w:rsidR="00F90BDC" w:rsidRDefault="00F90BDC">
      <w:r xmlns:w="http://schemas.openxmlformats.org/wordprocessingml/2006/main">
        <w:t xml:space="preserve">1. Jakobi 1:22-25 Por jini zbatues të fjalës dhe jo vetëm dëgjues, duke mashtruar veten tuaj.</w:t>
      </w:r>
    </w:p>
    <w:p w14:paraId="0F98F3E6" w14:textId="77777777" w:rsidR="00F90BDC" w:rsidRDefault="00F90BDC"/>
    <w:p w14:paraId="79D189B4" w14:textId="77777777" w:rsidR="00F90BDC" w:rsidRDefault="00F90BDC">
      <w:r xmlns:w="http://schemas.openxmlformats.org/wordprocessingml/2006/main">
        <w:t xml:space="preserve">2. Psalmi 119:11 Fjalën tënde e kam fshehur në zemrën time, që të mos mëkatoj kundër teje.</w:t>
      </w:r>
    </w:p>
    <w:p w14:paraId="769CC5B5" w14:textId="77777777" w:rsidR="00F90BDC" w:rsidRDefault="00F90BDC"/>
    <w:p w14:paraId="7759B2C0" w14:textId="77777777" w:rsidR="00F90BDC" w:rsidRDefault="00F90BDC">
      <w:r xmlns:w="http://schemas.openxmlformats.org/wordprocessingml/2006/main">
        <w:t xml:space="preserve">Luka 11:29 Dhe, kur turma u mblodh, ai filloi të thotë: ''Ky është një brez i mbrapshtë; ata kërkojnë një shenjë; dhe nuk do t'i jepet asnjë shenjë, përveç shenjës së profetit Jonas.</w:t>
      </w:r>
    </w:p>
    <w:p w14:paraId="472B75A6" w14:textId="77777777" w:rsidR="00F90BDC" w:rsidRDefault="00F90BDC"/>
    <w:p w14:paraId="694D2B8E" w14:textId="77777777" w:rsidR="00F90BDC" w:rsidRDefault="00F90BDC">
      <w:r xmlns:w="http://schemas.openxmlformats.org/wordprocessingml/2006/main">
        <w:t xml:space="preserve">Ky pasazh flet për këshillën e Jezusit për njerëzit për të kërkuar shenja prej Tij në vend të besimit.</w:t>
      </w:r>
    </w:p>
    <w:p w14:paraId="508CE703" w14:textId="77777777" w:rsidR="00F90BDC" w:rsidRDefault="00F90BDC"/>
    <w:p w14:paraId="488744AB" w14:textId="77777777" w:rsidR="00F90BDC" w:rsidRDefault="00F90BDC">
      <w:r xmlns:w="http://schemas.openxmlformats.org/wordprocessingml/2006/main">
        <w:t xml:space="preserve">1. "Shenja e besimit: Të mësosh t'i besosh Perëndisë"</w:t>
      </w:r>
    </w:p>
    <w:p w14:paraId="08622127" w14:textId="77777777" w:rsidR="00F90BDC" w:rsidRDefault="00F90BDC"/>
    <w:p w14:paraId="379E7E28" w14:textId="77777777" w:rsidR="00F90BDC" w:rsidRDefault="00F90BDC">
      <w:r xmlns:w="http://schemas.openxmlformats.org/wordprocessingml/2006/main">
        <w:t xml:space="preserve">2. "Shenja e Jonait: Një studim i bindjes"</w:t>
      </w:r>
    </w:p>
    <w:p w14:paraId="565A85B8" w14:textId="77777777" w:rsidR="00F90BDC" w:rsidRDefault="00F90BDC"/>
    <w:p w14:paraId="69C8BEBB" w14:textId="77777777" w:rsidR="00F90BDC" w:rsidRDefault="00F90BDC">
      <w:r xmlns:w="http://schemas.openxmlformats.org/wordprocessingml/2006/main">
        <w:t xml:space="preserve">1. Isaia 7:9 - "Nëse nuk besoni, nuk do të jeni të vendosur."</w:t>
      </w:r>
    </w:p>
    <w:p w14:paraId="5549F26F" w14:textId="77777777" w:rsidR="00F90BDC" w:rsidRDefault="00F90BDC"/>
    <w:p w14:paraId="10E678C0" w14:textId="77777777" w:rsidR="00F90BDC" w:rsidRDefault="00F90BDC">
      <w:r xmlns:w="http://schemas.openxmlformats.org/wordprocessingml/2006/main">
        <w:t xml:space="preserve">2. Jakobi 2:17-18 - "Kështu edhe besimi në vetvete, nëse nuk ka vepra, është i vdekur. Por dikush do të thotë: </w:t>
      </w:r>
      <w:r xmlns:w="http://schemas.openxmlformats.org/wordprocessingml/2006/main">
        <w:lastRenderedPageBreak xmlns:w="http://schemas.openxmlformats.org/wordprocessingml/2006/main"/>
      </w:r>
      <w:r xmlns:w="http://schemas.openxmlformats.org/wordprocessingml/2006/main">
        <w:t xml:space="preserve">"Ju keni besim dhe unë kam vepra". Më trego besimin tënd veç veprave të tua dhe unë do të të tregoj besimin tim me veprat e mia".</w:t>
      </w:r>
    </w:p>
    <w:p w14:paraId="74B30ADB" w14:textId="77777777" w:rsidR="00F90BDC" w:rsidRDefault="00F90BDC"/>
    <w:p w14:paraId="13B45ABD" w14:textId="77777777" w:rsidR="00F90BDC" w:rsidRDefault="00F90BDC">
      <w:r xmlns:w="http://schemas.openxmlformats.org/wordprocessingml/2006/main">
        <w:t xml:space="preserve">Luka 11:30 Sepse ashtu si Jona ishte një shenjë për ninevitët, kështu do të jetë edhe Biri i njeriut për këtë brez.</w:t>
      </w:r>
    </w:p>
    <w:p w14:paraId="0909BCC9" w14:textId="77777777" w:rsidR="00F90BDC" w:rsidRDefault="00F90BDC"/>
    <w:p w14:paraId="559C205E" w14:textId="77777777" w:rsidR="00F90BDC" w:rsidRDefault="00F90BDC">
      <w:r xmlns:w="http://schemas.openxmlformats.org/wordprocessingml/2006/main">
        <w:t xml:space="preserve">Jezusi është një shenjë për këtë brez, ashtu si Jona ishte një shenjë për ninevitët.</w:t>
      </w:r>
    </w:p>
    <w:p w14:paraId="61929C93" w14:textId="77777777" w:rsidR="00F90BDC" w:rsidRDefault="00F90BDC"/>
    <w:p w14:paraId="508D98DB" w14:textId="77777777" w:rsidR="00F90BDC" w:rsidRDefault="00F90BDC">
      <w:r xmlns:w="http://schemas.openxmlformats.org/wordprocessingml/2006/main">
        <w:t xml:space="preserve">1. Jezusi është Përmbushja e Profecive të Dhiatës së Vjetër</w:t>
      </w:r>
    </w:p>
    <w:p w14:paraId="632DE126" w14:textId="77777777" w:rsidR="00F90BDC" w:rsidRDefault="00F90BDC"/>
    <w:p w14:paraId="7223559B" w14:textId="77777777" w:rsidR="00F90BDC" w:rsidRDefault="00F90BDC">
      <w:r xmlns:w="http://schemas.openxmlformats.org/wordprocessingml/2006/main">
        <w:t xml:space="preserve">2. Shpresoni te Jezusi për një brez të ri</w:t>
      </w:r>
    </w:p>
    <w:p w14:paraId="5097FD3D" w14:textId="77777777" w:rsidR="00F90BDC" w:rsidRDefault="00F90BDC"/>
    <w:p w14:paraId="71DAF695" w14:textId="77777777" w:rsidR="00F90BDC" w:rsidRDefault="00F90BDC">
      <w:r xmlns:w="http://schemas.openxmlformats.org/wordprocessingml/2006/main">
        <w:t xml:space="preserve">1. Jona 1:1-3, “Tani fjala e Zotit iu drejtua Jonait, birit të Amittait, duke i thënë: 'Çohu, shko në Ninive, në atë qytet të madh, dhe thirre kundër tij, sepse e keqja e tyre ka ardhur më parë. mua.' Por Jona u ngrit për të ikur në Tarshish nga prania e Zotit. Ai zbriti në Jopë dhe gjeti një anije që shkonte në Tarshish.»</w:t>
      </w:r>
    </w:p>
    <w:p w14:paraId="7832A1C5" w14:textId="77777777" w:rsidR="00F90BDC" w:rsidRDefault="00F90BDC"/>
    <w:p w14:paraId="4974F548" w14:textId="77777777" w:rsidR="00F90BDC" w:rsidRDefault="00F90BDC">
      <w:r xmlns:w="http://schemas.openxmlformats.org/wordprocessingml/2006/main">
        <w:t xml:space="preserve">2. Mateu 16:4, "Një brez i mbrapshtë dhe kurorëshkelës kërkon një shenjë, por nuk do t'i jepet asnjë shenjë përveç shenjës së Jonait."</w:t>
      </w:r>
    </w:p>
    <w:p w14:paraId="26F2A898" w14:textId="77777777" w:rsidR="00F90BDC" w:rsidRDefault="00F90BDC"/>
    <w:p w14:paraId="463A961A" w14:textId="77777777" w:rsidR="00F90BDC" w:rsidRDefault="00F90BDC">
      <w:r xmlns:w="http://schemas.openxmlformats.org/wordprocessingml/2006/main">
        <w:t xml:space="preserve">Luka 11:31 Mbretëresha e jugut do të ngrihet në gjyq bashkë me njerëzit e këtij brezi dhe do t'i dënojë, sepse ajo erdhi nga skajet e tokës për të dëgjuar diturinë e Salomonit; dhe ja, këtu është një më i madh se Salomoni.</w:t>
      </w:r>
    </w:p>
    <w:p w14:paraId="509D36D7" w14:textId="77777777" w:rsidR="00F90BDC" w:rsidRDefault="00F90BDC"/>
    <w:p w14:paraId="3A4DB650" w14:textId="77777777" w:rsidR="00F90BDC" w:rsidRDefault="00F90BDC">
      <w:r xmlns:w="http://schemas.openxmlformats.org/wordprocessingml/2006/main">
        <w:t xml:space="preserve">Urtësia e Zotit është më e madhe se çdo urtësi që gjendet në tokë.</w:t>
      </w:r>
    </w:p>
    <w:p w14:paraId="5257FD98" w14:textId="77777777" w:rsidR="00F90BDC" w:rsidRDefault="00F90BDC"/>
    <w:p w14:paraId="14A88497" w14:textId="77777777" w:rsidR="00F90BDC" w:rsidRDefault="00F90BDC">
      <w:r xmlns:w="http://schemas.openxmlformats.org/wordprocessingml/2006/main">
        <w:t xml:space="preserve">1: Kërkoni mençurinë e Perëndisë mbi të gjitha të tjerat</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Mbretëresha e Jugut na tregon rëndësinë e kërkimit të mençurisë së Perëndisë</w:t>
      </w:r>
    </w:p>
    <w:p w14:paraId="76EDC717" w14:textId="77777777" w:rsidR="00F90BDC" w:rsidRDefault="00F90BDC"/>
    <w:p w14:paraId="1AFBA403" w14:textId="77777777" w:rsidR="00F90BDC" w:rsidRDefault="00F90BDC">
      <w:r xmlns:w="http://schemas.openxmlformats.org/wordprocessingml/2006/main">
        <w:t xml:space="preserve">1: Jakobi 1:5 - Nëse ndonjërit prej jush i mungon mençuria, le t'i kërkojë Perëndisë, që u jep të gjithëve bujarisht dhe nuk qorton; dhe do t'i jepet.</w:t>
      </w:r>
    </w:p>
    <w:p w14:paraId="42CFB4DF" w14:textId="77777777" w:rsidR="00F90BDC" w:rsidRDefault="00F90BDC"/>
    <w:p w14:paraId="355AA82D" w14:textId="77777777" w:rsidR="00F90BDC" w:rsidRDefault="00F90BDC">
      <w:r xmlns:w="http://schemas.openxmlformats.org/wordprocessingml/2006/main">
        <w:t xml:space="preserve">2: Fjalët e urta 2:1-5 - Biri im, nëse do të pranosh fjalët e mia dhe do t'i fshehësh urdhërimet e mia me ty; Kështu që ti ngul veshin drejt diturisë dhe ia kushto zemrën mendjes; Po, nëse ti bërtet pas dijes dhe ngre zërin tënd për të kuptuar; Nëse e kërkon si argjend dhe e kërkon si për thesare të fshehura; Atëherë do të kuptosh frikën e Zotit dhe do të gjesh njohjen e Perëndisë.</w:t>
      </w:r>
    </w:p>
    <w:p w14:paraId="71F2A607" w14:textId="77777777" w:rsidR="00F90BDC" w:rsidRDefault="00F90BDC"/>
    <w:p w14:paraId="04D85907" w14:textId="77777777" w:rsidR="00F90BDC" w:rsidRDefault="00F90BDC">
      <w:r xmlns:w="http://schemas.openxmlformats.org/wordprocessingml/2006/main">
        <w:t xml:space="preserve">Luka 11:32 Burrat e Nineve do të ngrihen në gjyq me këtë brez dhe do ta dënojnë, sepse u penduan për predikimin e Jonas; dhe ja, këtu është një më i madh se Jona.</w:t>
      </w:r>
    </w:p>
    <w:p w14:paraId="7ADC0608" w14:textId="77777777" w:rsidR="00F90BDC" w:rsidRDefault="00F90BDC"/>
    <w:p w14:paraId="65E04C5A" w14:textId="77777777" w:rsidR="00F90BDC" w:rsidRDefault="00F90BDC">
      <w:r xmlns:w="http://schemas.openxmlformats.org/wordprocessingml/2006/main">
        <w:t xml:space="preserve">Gjykimi i Perëndisë për këtë brez do të vijë nga krahasimi me pendimin e ninevitëve në përgjigje të predikimit të Jonait.</w:t>
      </w:r>
    </w:p>
    <w:p w14:paraId="68DE04D1" w14:textId="77777777" w:rsidR="00F90BDC" w:rsidRDefault="00F90BDC"/>
    <w:p w14:paraId="286BA3E3" w14:textId="77777777" w:rsidR="00F90BDC" w:rsidRDefault="00F90BDC">
      <w:r xmlns:w="http://schemas.openxmlformats.org/wordprocessingml/2006/main">
        <w:t xml:space="preserve">1: Ne duhet të përulemi dhe të pendohemi për mëkatet tona në mënyrë që të marrim hirin e Perëndisë.</w:t>
      </w:r>
    </w:p>
    <w:p w14:paraId="447B0CC3" w14:textId="77777777" w:rsidR="00F90BDC" w:rsidRDefault="00F90BDC"/>
    <w:p w14:paraId="3FA571C0" w14:textId="77777777" w:rsidR="00F90BDC" w:rsidRDefault="00F90BDC">
      <w:r xmlns:w="http://schemas.openxmlformats.org/wordprocessingml/2006/main">
        <w:t xml:space="preserve">2: Duhet të kujtojmë se gjykimi i Perëndisë për këtë brez do të vijë nga krahasimi i tij me pendimin e ninevitëve në përgjigje të predikimit të Jonait.</w:t>
      </w:r>
    </w:p>
    <w:p w14:paraId="4909B595" w14:textId="77777777" w:rsidR="00F90BDC" w:rsidRDefault="00F90BDC"/>
    <w:p w14:paraId="1487DF03" w14:textId="77777777" w:rsidR="00F90BDC" w:rsidRDefault="00F90BDC">
      <w:r xmlns:w="http://schemas.openxmlformats.org/wordprocessingml/2006/main">
        <w:t xml:space="preserve">1: Joeli 2:12-13 "Por edhe tani", thotë Zoti, "kthehuni tek unë me gjithë zemër, me agjërim, me të qara dhe me vajtime; dhe grisni zemrat tuaja dhe jo rrobat tuaja." Kthehu te Zoti, Perëndia yt, sepse ai është i mëshirshëm dhe i mëshirshëm, i ngadalshëm në zemërim dhe plot dashuri të patundur.</w:t>
      </w:r>
    </w:p>
    <w:p w14:paraId="3B832D50" w14:textId="77777777" w:rsidR="00F90BDC" w:rsidRDefault="00F90BDC"/>
    <w:p w14:paraId="326E2AE2" w14:textId="77777777" w:rsidR="00F90BDC" w:rsidRDefault="00F90BDC">
      <w:r xmlns:w="http://schemas.openxmlformats.org/wordprocessingml/2006/main">
        <w:t xml:space="preserve">2: Isaia 55:6-7 Kërkoni Zotin derisa të gjendet; lutjuni kur është afër; I pabesi le të braktisë rrugën e tij dhe i padrejti mendimet e tij; le të kthehet tek Zoti, që të ketë dhembshuri për të dhe tek Perëndia ynë, sepse ai do të falë me bollëk.</w:t>
      </w:r>
    </w:p>
    <w:p w14:paraId="476FEB41" w14:textId="77777777" w:rsidR="00F90BDC" w:rsidRDefault="00F90BDC"/>
    <w:p w14:paraId="2BA0FD92" w14:textId="77777777" w:rsidR="00F90BDC" w:rsidRDefault="00F90BDC">
      <w:r xmlns:w="http://schemas.openxmlformats.org/wordprocessingml/2006/main">
        <w:t xml:space="preserve">Luka 11:33 Askush, pasi të ketë ndezur një qiri, nuk e vë në një vend të fshehtë, as nën pus, por mbi një shandan, që ata që hyjnë të shohin dritën.</w:t>
      </w:r>
    </w:p>
    <w:p w14:paraId="5A2CA586" w14:textId="77777777" w:rsidR="00F90BDC" w:rsidRDefault="00F90BDC"/>
    <w:p w14:paraId="7DD6FD90" w14:textId="77777777" w:rsidR="00F90BDC" w:rsidRDefault="00F90BDC">
      <w:r xmlns:w="http://schemas.openxmlformats.org/wordprocessingml/2006/main">
        <w:t xml:space="preserve">Jezusi i inkurajon njerëzit të ndajnë dritën e dijes dhe të së vërtetës, në mënyrë që ata që hyjnë të mund të përfitojnë prej saj.</w:t>
      </w:r>
    </w:p>
    <w:p w14:paraId="3BCA6F21" w14:textId="77777777" w:rsidR="00F90BDC" w:rsidRDefault="00F90BDC"/>
    <w:p w14:paraId="60161B87" w14:textId="77777777" w:rsidR="00F90BDC" w:rsidRDefault="00F90BDC">
      <w:r xmlns:w="http://schemas.openxmlformats.org/wordprocessingml/2006/main">
        <w:t xml:space="preserve">1. "Ndriçimi i rrugës: Ndarja e dritës së dijes dhe së vërtetës"</w:t>
      </w:r>
    </w:p>
    <w:p w14:paraId="4B2B0261" w14:textId="77777777" w:rsidR="00F90BDC" w:rsidRDefault="00F90BDC"/>
    <w:p w14:paraId="4C071223" w14:textId="77777777" w:rsidR="00F90BDC" w:rsidRDefault="00F90BDC">
      <w:r xmlns:w="http://schemas.openxmlformats.org/wordprocessingml/2006/main">
        <w:t xml:space="preserve">2. "Busheli dhe shandani: Fuqia e ndriçimit të të tjerëve"</w:t>
      </w:r>
    </w:p>
    <w:p w14:paraId="464FACD2" w14:textId="77777777" w:rsidR="00F90BDC" w:rsidRDefault="00F90BDC"/>
    <w:p w14:paraId="79A5C189" w14:textId="77777777" w:rsidR="00F90BDC" w:rsidRDefault="00F90BDC">
      <w:r xmlns:w="http://schemas.openxmlformats.org/wordprocessingml/2006/main">
        <w:t xml:space="preserve">1. Mateu 5:14-16 “Ju jeni drita e botës. Një qytet i vendosur në një kodër nuk mund të fshihet. As njerëzit nuk ndezin një llambë dhe e vendosin nën një shportë, por mbi një mbajtëse dhe ajo u jep dritë të gjithëve në shtëpi. Në të njëjtën mënyrë, le të shkëlqejë drita juaj para të tjerëve, që ata të shohin veprat tuaja të mira dhe t'i japin lavdi Atit tuaj që është në qiej."</w:t>
      </w:r>
    </w:p>
    <w:p w14:paraId="66FEAF63" w14:textId="77777777" w:rsidR="00F90BDC" w:rsidRDefault="00F90BDC"/>
    <w:p w14:paraId="539B444D" w14:textId="77777777" w:rsidR="00F90BDC" w:rsidRDefault="00F90BDC">
      <w:r xmlns:w="http://schemas.openxmlformats.org/wordprocessingml/2006/main">
        <w:t xml:space="preserve">2. Fjalët e urta 4:18 "Por shtegu i të drejtëve është si drita e agimit, që shkëlqen gjithnjë e më shumë deri në ditën e plotë".</w:t>
      </w:r>
    </w:p>
    <w:p w14:paraId="069827ED" w14:textId="77777777" w:rsidR="00F90BDC" w:rsidRDefault="00F90BDC"/>
    <w:p w14:paraId="16405C6F" w14:textId="77777777" w:rsidR="00F90BDC" w:rsidRDefault="00F90BDC">
      <w:r xmlns:w="http://schemas.openxmlformats.org/wordprocessingml/2006/main">
        <w:t xml:space="preserve">Luka 11:34 Drita e trupit është syri; prandaj kur syri yt është i vetëm, edhe gjithë trupi yt është plot dritë; por kur syri yt është i lig, edhe trupi yt është plot errësirë.</w:t>
      </w:r>
    </w:p>
    <w:p w14:paraId="3E26BDAE" w14:textId="77777777" w:rsidR="00F90BDC" w:rsidRDefault="00F90BDC"/>
    <w:p w14:paraId="6F478E41" w14:textId="77777777" w:rsidR="00F90BDC" w:rsidRDefault="00F90BDC">
      <w:r xmlns:w="http://schemas.openxmlformats.org/wordprocessingml/2006/main">
        <w:t xml:space="preserve">Jezusi mëson se nëse syri është i mirë, i gjithë trupi do të jetë plot dritë, por nëse syri është i lig, i gjithë trupi do të mbushet me errësirë.</w:t>
      </w:r>
    </w:p>
    <w:p w14:paraId="27294FD9" w14:textId="77777777" w:rsidR="00F90BDC" w:rsidRDefault="00F90BDC"/>
    <w:p w14:paraId="76E8F199" w14:textId="77777777" w:rsidR="00F90BDC" w:rsidRDefault="00F90BDC">
      <w:r xmlns:w="http://schemas.openxmlformats.org/wordprocessingml/2006/main">
        <w:t xml:space="preserve">1. Shikimi me sytë e besimit</w:t>
      </w:r>
    </w:p>
    <w:p w14:paraId="61897C82" w14:textId="77777777" w:rsidR="00F90BDC" w:rsidRDefault="00F90BDC"/>
    <w:p w14:paraId="727A5FDD" w14:textId="77777777" w:rsidR="00F90BDC" w:rsidRDefault="00F90BDC">
      <w:r xmlns:w="http://schemas.openxmlformats.org/wordprocessingml/2006/main">
        <w:t xml:space="preserve">2. Ecja në dritën e Fjalës së Perëndisë</w:t>
      </w:r>
    </w:p>
    <w:p w14:paraId="5BBC9CEA" w14:textId="77777777" w:rsidR="00F90BDC" w:rsidRDefault="00F90BDC"/>
    <w:p w14:paraId="6DDCB21E" w14:textId="77777777" w:rsidR="00F90BDC" w:rsidRDefault="00F90BDC">
      <w:r xmlns:w="http://schemas.openxmlformats.org/wordprocessingml/2006/main">
        <w:t xml:space="preserve">1. Efesianëve 5:8 - Sepse ndonjëherë ishit errësirë, por tani jeni dritë në Zotin; ecni si bij të dritës.</w:t>
      </w:r>
    </w:p>
    <w:p w14:paraId="46AA256E" w14:textId="77777777" w:rsidR="00F90BDC" w:rsidRDefault="00F90BDC"/>
    <w:p w14:paraId="086AC29C" w14:textId="77777777" w:rsidR="00F90BDC" w:rsidRDefault="00F90BDC">
      <w:r xmlns:w="http://schemas.openxmlformats.org/wordprocessingml/2006/main">
        <w:t xml:space="preserve">2. Mateu 6:22-23 - Syri është llamba e trupit. Pra, nëse syri juaj është i shëndetshëm, i gjithë trupi juaj do të jetë plot dritë, por nëse syri juaj është i keq, i gjithë trupi juaj do të jetë plot me errësirë.</w:t>
      </w:r>
    </w:p>
    <w:p w14:paraId="02B87F64" w14:textId="77777777" w:rsidR="00F90BDC" w:rsidRDefault="00F90BDC"/>
    <w:p w14:paraId="7AFBD2F3" w14:textId="77777777" w:rsidR="00F90BDC" w:rsidRDefault="00F90BDC">
      <w:r xmlns:w="http://schemas.openxmlformats.org/wordprocessingml/2006/main">
        <w:t xml:space="preserve">Luka 11:35 Ki kujdes, pra, që drita që është në ty të mos jetë errësirë.</w:t>
      </w:r>
    </w:p>
    <w:p w14:paraId="29D8BA41" w14:textId="77777777" w:rsidR="00F90BDC" w:rsidRDefault="00F90BDC"/>
    <w:p w14:paraId="7A6E1179" w14:textId="77777777" w:rsidR="00F90BDC" w:rsidRDefault="00F90BDC">
      <w:r xmlns:w="http://schemas.openxmlformats.org/wordprocessingml/2006/main">
        <w:t xml:space="preserve">Jezusi i paralajmëron ndjekësit e tij që të sigurohen që drita brenda tyre të mos zëvendësohet nga errësira.</w:t>
      </w:r>
    </w:p>
    <w:p w14:paraId="6BA14232" w14:textId="77777777" w:rsidR="00F90BDC" w:rsidRDefault="00F90BDC"/>
    <w:p w14:paraId="24756017" w14:textId="77777777" w:rsidR="00F90BDC" w:rsidRDefault="00F90BDC">
      <w:r xmlns:w="http://schemas.openxmlformats.org/wordprocessingml/2006/main">
        <w:t xml:space="preserve">1. Drita e Botës: Fuqia e Besimit</w:t>
      </w:r>
    </w:p>
    <w:p w14:paraId="45F429CC" w14:textId="77777777" w:rsidR="00F90BDC" w:rsidRDefault="00F90BDC"/>
    <w:p w14:paraId="42F44FF9" w14:textId="77777777" w:rsidR="00F90BDC" w:rsidRDefault="00F90BDC">
      <w:r xmlns:w="http://schemas.openxmlformats.org/wordprocessingml/2006/main">
        <w:t xml:space="preserve">2. Kapërcimi i errësirës së mëkatit përmes dritës së Jezusit</w:t>
      </w:r>
    </w:p>
    <w:p w14:paraId="31ACEDA2" w14:textId="77777777" w:rsidR="00F90BDC" w:rsidRDefault="00F90BDC"/>
    <w:p w14:paraId="52252216" w14:textId="77777777" w:rsidR="00F90BDC" w:rsidRDefault="00F90BDC">
      <w:r xmlns:w="http://schemas.openxmlformats.org/wordprocessingml/2006/main">
        <w:t xml:space="preserve">1. Mateu 5:14-16 – “Ju jeni drita e botës. Një qytet i vendosur në një kodër nuk mund të fshihet. As njerëzit nuk ndezin një llambë dhe e vendosin nën një shportë, por mbi një mbajtëse dhe ajo u jep dritë të gjithëve në shtëpi. Në të njëjtën mënyrë, le të shkëlqejë drita juaj para të tjerëve, që ata të shohin veprat tuaja të mira dhe t'i japin lavdi Atit tuaj që është në qiej."</w:t>
      </w:r>
    </w:p>
    <w:p w14:paraId="759995B5" w14:textId="77777777" w:rsidR="00F90BDC" w:rsidRDefault="00F90BDC"/>
    <w:p w14:paraId="20113A4A" w14:textId="77777777" w:rsidR="00F90BDC" w:rsidRDefault="00F90BDC">
      <w:r xmlns:w="http://schemas.openxmlformats.org/wordprocessingml/2006/main">
        <w:t xml:space="preserve">2. Filipianëve 2:15-16 – “Që të jeni të paqortueshëm dhe të pafajshëm, bij të Perëndisë pa të meta, në mes të një brezi të shtrembër e të shtrembër, mes të cilëve ju shkëlqeni si drita në botë, duke u mbajtur fort pas fjalës së jetës. .”</w:t>
      </w:r>
    </w:p>
    <w:p w14:paraId="4FF5F456" w14:textId="77777777" w:rsidR="00F90BDC" w:rsidRDefault="00F90BDC"/>
    <w:p w14:paraId="29AB5DB6" w14:textId="77777777" w:rsidR="00F90BDC" w:rsidRDefault="00F90BDC">
      <w:r xmlns:w="http://schemas.openxmlformats.org/wordprocessingml/2006/main">
        <w:t xml:space="preserve">Luka 11:36 Në qoftë se, pra, i gjithë trupi yt është plot dritë, pa asnjë pjesë të errët, i gjithë do të jetë plot dritë, ashtu si të ndriçon shkëlqimi i një qiri.</w:t>
      </w:r>
    </w:p>
    <w:p w14:paraId="2E36DA1F" w14:textId="77777777" w:rsidR="00F90BDC" w:rsidRDefault="00F90BDC"/>
    <w:p w14:paraId="095AAA49" w14:textId="77777777" w:rsidR="00F90BDC" w:rsidRDefault="00F90BDC">
      <w:r xmlns:w="http://schemas.openxmlformats.org/wordprocessingml/2006/main">
        <w:t xml:space="preserve">Jezusi na mëson se nëse i gjithë trupi ynë është plot dritë, ai do të ndriçohet ashtu si një qiri jep </w:t>
      </w:r>
      <w:r xmlns:w="http://schemas.openxmlformats.org/wordprocessingml/2006/main">
        <w:lastRenderedPageBreak xmlns:w="http://schemas.openxmlformats.org/wordprocessingml/2006/main"/>
      </w:r>
      <w:r xmlns:w="http://schemas.openxmlformats.org/wordprocessingml/2006/main">
        <w:t xml:space="preserve">dritë.</w:t>
      </w:r>
    </w:p>
    <w:p w14:paraId="76436FE2" w14:textId="77777777" w:rsidR="00F90BDC" w:rsidRDefault="00F90BDC"/>
    <w:p w14:paraId="1428283E" w14:textId="77777777" w:rsidR="00F90BDC" w:rsidRDefault="00F90BDC">
      <w:r xmlns:w="http://schemas.openxmlformats.org/wordprocessingml/2006/main">
        <w:t xml:space="preserve">1. "Drita e Botës: Përqafimi dhe Ndarja e Dritës së Krishtit"</w:t>
      </w:r>
    </w:p>
    <w:p w14:paraId="639C7ECE" w14:textId="77777777" w:rsidR="00F90BDC" w:rsidRDefault="00F90BDC"/>
    <w:p w14:paraId="05B98C17" w14:textId="77777777" w:rsidR="00F90BDC" w:rsidRDefault="00F90BDC">
      <w:r xmlns:w="http://schemas.openxmlformats.org/wordprocessingml/2006/main">
        <w:t xml:space="preserve">2. "Trupi i dritës: Si të jetosh në dritën e Krishtit"</w:t>
      </w:r>
    </w:p>
    <w:p w14:paraId="3A400D5F" w14:textId="77777777" w:rsidR="00F90BDC" w:rsidRDefault="00F90BDC"/>
    <w:p w14:paraId="464DC622" w14:textId="77777777" w:rsidR="00F90BDC" w:rsidRDefault="00F90BDC">
      <w:r xmlns:w="http://schemas.openxmlformats.org/wordprocessingml/2006/main">
        <w:t xml:space="preserve">1. Mateu 5:14-16 - "Ju jeni drita e botës. Një qytet i ngritur mbi një kodër nuk mund të fshihet. Le të shkëlqejë drita juaj para njerëzve, që ata të shohin veprat tuaja të mira dhe të përlëvdojnë Atin tuaj. që është në parajsë”.</w:t>
      </w:r>
    </w:p>
    <w:p w14:paraId="30B6F147" w14:textId="77777777" w:rsidR="00F90BDC" w:rsidRDefault="00F90BDC"/>
    <w:p w14:paraId="7552EBFC" w14:textId="77777777" w:rsidR="00F90BDC" w:rsidRDefault="00F90BDC">
      <w:r xmlns:w="http://schemas.openxmlformats.org/wordprocessingml/2006/main">
        <w:t xml:space="preserve">2. Gjoni 8:12 - "Atëherë Jezusi u foli atyre përsëri duke thënë: "Unë jam drita e botës; ai që më ndjek nuk do të ecë në errësirë, por do të ketë dritën e jetës."</w:t>
      </w:r>
    </w:p>
    <w:p w14:paraId="09340F6C" w14:textId="77777777" w:rsidR="00F90BDC" w:rsidRDefault="00F90BDC"/>
    <w:p w14:paraId="2D4052DD" w14:textId="77777777" w:rsidR="00F90BDC" w:rsidRDefault="00F90BDC">
      <w:r xmlns:w="http://schemas.openxmlformats.org/wordprocessingml/2006/main">
        <w:t xml:space="preserve">Luka 11:37 Dhe ndërsa ai fliste, një farise iu lut të hante bashkë me të; dhe ai hyri dhe u ul në tryezë.</w:t>
      </w:r>
    </w:p>
    <w:p w14:paraId="17B7BDB5" w14:textId="77777777" w:rsidR="00F90BDC" w:rsidRDefault="00F90BDC"/>
    <w:p w14:paraId="7EF57EEC" w14:textId="77777777" w:rsidR="00F90BDC" w:rsidRDefault="00F90BDC">
      <w:r xmlns:w="http://schemas.openxmlformats.org/wordprocessingml/2006/main">
        <w:t xml:space="preserve">Fariseu i kërkoi Jezusit të hante darkë me të dhe Jezusi pranoi.</w:t>
      </w:r>
    </w:p>
    <w:p w14:paraId="2B133074" w14:textId="77777777" w:rsidR="00F90BDC" w:rsidRDefault="00F90BDC"/>
    <w:p w14:paraId="1A368A6A" w14:textId="77777777" w:rsidR="00F90BDC" w:rsidRDefault="00F90BDC">
      <w:r xmlns:w="http://schemas.openxmlformats.org/wordprocessingml/2006/main">
        <w:t xml:space="preserve">1. Pranimi i ftesave: Shembulli i përulësisë së Jezusit</w:t>
      </w:r>
    </w:p>
    <w:p w14:paraId="3968C7CB" w14:textId="77777777" w:rsidR="00F90BDC" w:rsidRDefault="00F90BDC"/>
    <w:p w14:paraId="03C594EF" w14:textId="77777777" w:rsidR="00F90BDC" w:rsidRDefault="00F90BDC">
      <w:r xmlns:w="http://schemas.openxmlformats.org/wordprocessingml/2006/main">
        <w:t xml:space="preserve">2. Fuqia e Mikpritjes: Mirëseardhja e Jezusit në jetën tonë</w:t>
      </w:r>
    </w:p>
    <w:p w14:paraId="4DEF54AA" w14:textId="77777777" w:rsidR="00F90BDC" w:rsidRDefault="00F90BDC"/>
    <w:p w14:paraId="718FCE4E" w14:textId="77777777" w:rsidR="00F90BDC" w:rsidRDefault="00F90BDC">
      <w:r xmlns:w="http://schemas.openxmlformats.org/wordprocessingml/2006/main">
        <w:t xml:space="preserve">1. Mateu 11:29 - "Merrni mbi vete zgjedhën time dhe mësoni nga unë, sepse unë jam zemërbutë dhe i përulur nga zemra dhe ju do të gjeni prehje për shpirtrat tuaj."</w:t>
      </w:r>
    </w:p>
    <w:p w14:paraId="34EA6A4B" w14:textId="77777777" w:rsidR="00F90BDC" w:rsidRDefault="00F90BDC"/>
    <w:p w14:paraId="1FFC7EB6" w14:textId="77777777" w:rsidR="00F90BDC" w:rsidRDefault="00F90BDC">
      <w:r xmlns:w="http://schemas.openxmlformats.org/wordprocessingml/2006/main">
        <w:t xml:space="preserve">2. Efesianëve 5:1-2 - “Prandaj bëhuni imitues të Perëndisë, si fëmijë të dashur. Dhe ecni në dashuri, ashtu si Krishti na deshi dhe e dha veten për ne, një ofertë erëmirë dhe një flijim për Perëndinë.”</w:t>
      </w:r>
    </w:p>
    <w:p w14:paraId="3495E030" w14:textId="77777777" w:rsidR="00F90BDC" w:rsidRDefault="00F90BDC"/>
    <w:p w14:paraId="74C663A2" w14:textId="77777777" w:rsidR="00F90BDC" w:rsidRDefault="00F90BDC">
      <w:r xmlns:w="http://schemas.openxmlformats.org/wordprocessingml/2006/main">
        <w:t xml:space="preserve">Luka 11:38 Dhe fariseu, kur e pa këtë, u mrekullua që nuk ishte larë më parë para darkës.</w:t>
      </w:r>
    </w:p>
    <w:p w14:paraId="79E921A7" w14:textId="77777777" w:rsidR="00F90BDC" w:rsidRDefault="00F90BDC"/>
    <w:p w14:paraId="7FBD01C5" w14:textId="77777777" w:rsidR="00F90BDC" w:rsidRDefault="00F90BDC">
      <w:r xmlns:w="http://schemas.openxmlformats.org/wordprocessingml/2006/main">
        <w:t xml:space="preserve">Një farise u habit kur Jezusi nuk u la para se të hante darkë.</w:t>
      </w:r>
    </w:p>
    <w:p w14:paraId="10F9D762" w14:textId="77777777" w:rsidR="00F90BDC" w:rsidRDefault="00F90BDC"/>
    <w:p w14:paraId="5BC884F8" w14:textId="77777777" w:rsidR="00F90BDC" w:rsidRDefault="00F90BDC">
      <w:r xmlns:w="http://schemas.openxmlformats.org/wordprocessingml/2006/main">
        <w:t xml:space="preserve">1. "Kuptimi i larjes: Një mësim nga Jezusi"</w:t>
      </w:r>
    </w:p>
    <w:p w14:paraId="36A20B0A" w14:textId="77777777" w:rsidR="00F90BDC" w:rsidRDefault="00F90BDC"/>
    <w:p w14:paraId="018E5C86" w14:textId="77777777" w:rsidR="00F90BDC" w:rsidRDefault="00F90BDC">
      <w:r xmlns:w="http://schemas.openxmlformats.org/wordprocessingml/2006/main">
        <w:t xml:space="preserve">2. "Rëndësia e veprimeve të Jezusit: Një reflektim nga Lluka 11:38"</w:t>
      </w:r>
    </w:p>
    <w:p w14:paraId="4D8024A5" w14:textId="77777777" w:rsidR="00F90BDC" w:rsidRDefault="00F90BDC"/>
    <w:p w14:paraId="480AAEF9" w14:textId="77777777" w:rsidR="00F90BDC" w:rsidRDefault="00F90BDC">
      <w:r xmlns:w="http://schemas.openxmlformats.org/wordprocessingml/2006/main">
        <w:t xml:space="preserve">1. Gjoni 13:12-17 - Jezusi duke larë këmbët e dishepujve të tij si një demonstrim dashurie dhe përulësie.</w:t>
      </w:r>
    </w:p>
    <w:p w14:paraId="5CE77460" w14:textId="77777777" w:rsidR="00F90BDC" w:rsidRDefault="00F90BDC"/>
    <w:p w14:paraId="3668729F" w14:textId="77777777" w:rsidR="00F90BDC" w:rsidRDefault="00F90BDC">
      <w:r xmlns:w="http://schemas.openxmlformats.org/wordprocessingml/2006/main">
        <w:t xml:space="preserve">2. Marku 7:1-5 - Jezusi i kritikoi farisenjtë për theksin e tyre mbi larjen rituale në vend të rëndësisë së pastërtisë së brendshme.</w:t>
      </w:r>
    </w:p>
    <w:p w14:paraId="60021F3E" w14:textId="77777777" w:rsidR="00F90BDC" w:rsidRDefault="00F90BDC"/>
    <w:p w14:paraId="4C75736D" w14:textId="77777777" w:rsidR="00F90BDC" w:rsidRDefault="00F90BDC">
      <w:r xmlns:w="http://schemas.openxmlformats.org/wordprocessingml/2006/main">
        <w:t xml:space="preserve">Luka 11:39 Dhe Zoti i tha: ''Tani ju farisenjtë pastroni pjesën e jashtme të kupës dhe të pjatës; por brendësia jote është plot grabitje dhe ligësi.</w:t>
      </w:r>
    </w:p>
    <w:p w14:paraId="50D9F7A3" w14:textId="77777777" w:rsidR="00F90BDC" w:rsidRDefault="00F90BDC"/>
    <w:p w14:paraId="54FDF64A" w14:textId="77777777" w:rsidR="00F90BDC" w:rsidRDefault="00F90BDC">
      <w:r xmlns:w="http://schemas.openxmlformats.org/wordprocessingml/2006/main">
        <w:t xml:space="preserve">Zoti i qortoi farisenjtë se kishin një natyrë hipokrite.</w:t>
      </w:r>
    </w:p>
    <w:p w14:paraId="2DDE5910" w14:textId="77777777" w:rsidR="00F90BDC" w:rsidRDefault="00F90BDC"/>
    <w:p w14:paraId="460B8F08" w14:textId="77777777" w:rsidR="00F90BDC" w:rsidRDefault="00F90BDC">
      <w:r xmlns:w="http://schemas.openxmlformats.org/wordprocessingml/2006/main">
        <w:t xml:space="preserve">1: Ne duhet të shikojmë brenda vetes dhe të sigurohemi që zemrat tona janë të pastra dhe të lira nga ligësia.</w:t>
      </w:r>
    </w:p>
    <w:p w14:paraId="447B060A" w14:textId="77777777" w:rsidR="00F90BDC" w:rsidRDefault="00F90BDC"/>
    <w:p w14:paraId="3EA38932" w14:textId="77777777" w:rsidR="00F90BDC" w:rsidRDefault="00F90BDC">
      <w:r xmlns:w="http://schemas.openxmlformats.org/wordprocessingml/2006/main">
        <w:t xml:space="preserve">2: Ne duhet të përpiqemi të jemi autentikë në besimin tonë dhe të praktikojmë atë që predikojmë.</w:t>
      </w:r>
    </w:p>
    <w:p w14:paraId="22D31BA8" w14:textId="77777777" w:rsidR="00F90BDC" w:rsidRDefault="00F90BDC"/>
    <w:p w14:paraId="17D8C35E" w14:textId="77777777" w:rsidR="00F90BDC" w:rsidRDefault="00F90BDC">
      <w:r xmlns:w="http://schemas.openxmlformats.org/wordprocessingml/2006/main">
        <w:t xml:space="preserve">1: Mateu 15:8-10 “Këta njerëz më nderojnë me buzët e tyre, por zemrat e tyre janë larg meje. Më adhurojnë kot; mësimet e tyre janë thjesht rregulla njerëzore.”</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Jakobi 1:26-27 “Nëse dikush e konsideron veten fetar dhe megjithatë nuk e mban të shtrënguar gjuhën, ai mashtron veten dhe feja e tij është e pavlerë. Feja që Zoti, Ati ynë, e pranon si të pastër dhe të patëmetë është kjo: të kujdesesh për jetimët dhe të vejat në vështirësitë e tyre dhe të ruash veten nga ndotja nga bota.”</w:t>
      </w:r>
    </w:p>
    <w:p w14:paraId="40AB3F06" w14:textId="77777777" w:rsidR="00F90BDC" w:rsidRDefault="00F90BDC"/>
    <w:p w14:paraId="049D965C" w14:textId="77777777" w:rsidR="00F90BDC" w:rsidRDefault="00F90BDC">
      <w:r xmlns:w="http://schemas.openxmlformats.org/wordprocessingml/2006/main">
        <w:t xml:space="preserve">Luka 11:40 Të marrë, ai që krijoi të jashtmen a nuk bëri edhe atë që është brenda?</w:t>
      </w:r>
    </w:p>
    <w:p w14:paraId="2C9DFE59" w14:textId="77777777" w:rsidR="00F90BDC" w:rsidRDefault="00F90BDC"/>
    <w:p w14:paraId="44335547" w14:textId="77777777" w:rsidR="00F90BDC" w:rsidRDefault="00F90BDC">
      <w:r xmlns:w="http://schemas.openxmlformats.org/wordprocessingml/2006/main">
        <w:t xml:space="preserve">Jezusi i qorton farisenjtë që nuk e kuptojnë se Perëndia krijoi si aspektet e jashtme ashtu edhe ato të brendshme të njerëzve.</w:t>
      </w:r>
    </w:p>
    <w:p w14:paraId="005B606F" w14:textId="77777777" w:rsidR="00F90BDC" w:rsidRDefault="00F90BDC"/>
    <w:p w14:paraId="4C8F3B6B" w14:textId="77777777" w:rsidR="00F90BDC" w:rsidRDefault="00F90BDC">
      <w:r xmlns:w="http://schemas.openxmlformats.org/wordprocessingml/2006/main">
        <w:t xml:space="preserve">1. Fuqia e krijimit të Zotit - Eksplorimi se si fuqia dhe dashuria e Zotit janë të dukshme në krijimin e qenieve tona të jashtme dhe të brendshme.</w:t>
      </w:r>
    </w:p>
    <w:p w14:paraId="2DE76173" w14:textId="77777777" w:rsidR="00F90BDC" w:rsidRDefault="00F90BDC"/>
    <w:p w14:paraId="20923805" w14:textId="77777777" w:rsidR="00F90BDC" w:rsidRDefault="00F90BDC">
      <w:r xmlns:w="http://schemas.openxmlformats.org/wordprocessingml/2006/main">
        <w:t xml:space="preserve">2. Nevoja për rritje të brendshme - Të kuptuarit e domosdoshmërisë së rritjes së brendshme shpirtërore krahas rritjes fizike.</w:t>
      </w:r>
    </w:p>
    <w:p w14:paraId="247BD6FC" w14:textId="77777777" w:rsidR="00F90BDC" w:rsidRDefault="00F90BDC"/>
    <w:p w14:paraId="3DF339BE" w14:textId="77777777" w:rsidR="00F90BDC" w:rsidRDefault="00F90BDC">
      <w:r xmlns:w="http://schemas.openxmlformats.org/wordprocessingml/2006/main">
        <w:t xml:space="preserve">1. Zanafilla 1:27 - Pra, Perëndia krijoi njerëzimin sipas shëmbëlltyrës së tij, sipas shëmbëlltyrës së Perëndisë i krijoi ata; mashkull dhe femër i krijoi.</w:t>
      </w:r>
    </w:p>
    <w:p w14:paraId="36FB10B4" w14:textId="77777777" w:rsidR="00F90BDC" w:rsidRDefault="00F90BDC"/>
    <w:p w14:paraId="58BCABB2" w14:textId="77777777" w:rsidR="00F90BDC" w:rsidRDefault="00F90BDC">
      <w:r xmlns:w="http://schemas.openxmlformats.org/wordprocessingml/2006/main">
        <w:t xml:space="preserve">2. Psalmi 139:13-14 - Sepse ti krijove qenien time të brendshme; më thua bashkë në barkun e nënës sime. Unë të lëvdoj sepse jam krijuar në mënyrë të frikshme dhe të mrekullueshme; veprat e tua janë të mrekullueshme, këtë e di fare mirë.</w:t>
      </w:r>
    </w:p>
    <w:p w14:paraId="5913B17E" w14:textId="77777777" w:rsidR="00F90BDC" w:rsidRDefault="00F90BDC"/>
    <w:p w14:paraId="638D02D7" w14:textId="77777777" w:rsidR="00F90BDC" w:rsidRDefault="00F90BDC">
      <w:r xmlns:w="http://schemas.openxmlformats.org/wordprocessingml/2006/main">
        <w:t xml:space="preserve">Luka 11:41 Por më mirë jepni lëmoshë nga ato që keni; dhe, vini re, të gjitha gjërat janë të pastra për ju.</w:t>
      </w:r>
    </w:p>
    <w:p w14:paraId="33B2EAAB" w14:textId="77777777" w:rsidR="00F90BDC" w:rsidRDefault="00F90BDC"/>
    <w:p w14:paraId="71E15F8F" w14:textId="77777777" w:rsidR="00F90BDC" w:rsidRDefault="00F90BDC">
      <w:r xmlns:w="http://schemas.openxmlformats.org/wordprocessingml/2006/main">
        <w:t xml:space="preserve">Jezusi i inkurajon ithtarët e tij të japin dashuri hyjnore dhe të kuptojnë se Perëndia do t'i falë.</w:t>
      </w:r>
    </w:p>
    <w:p w14:paraId="6E1BEF0D" w14:textId="77777777" w:rsidR="00F90BDC" w:rsidRDefault="00F90BDC"/>
    <w:p w14:paraId="40AEBA89" w14:textId="77777777" w:rsidR="00F90BDC" w:rsidRDefault="00F90BDC">
      <w:r xmlns:w="http://schemas.openxmlformats.org/wordprocessingml/2006/main">
        <w:t xml:space="preserve">1. Përdorimi i asaj që kemi për të ndihmuar të tjerët: Sfida e bamirësisë</w:t>
      </w:r>
    </w:p>
    <w:p w14:paraId="0A36FA81" w14:textId="77777777" w:rsidR="00F90BDC" w:rsidRDefault="00F90BDC"/>
    <w:p w14:paraId="7A34ED71" w14:textId="77777777" w:rsidR="00F90BDC" w:rsidRDefault="00F90BDC">
      <w:r xmlns:w="http://schemas.openxmlformats.org/wordprocessingml/2006/main">
        <w:t xml:space="preserve">2. Nga e papastër në të pastër: Fuqia e faljes</w:t>
      </w:r>
    </w:p>
    <w:p w14:paraId="5B860C4C" w14:textId="77777777" w:rsidR="00F90BDC" w:rsidRDefault="00F90BDC"/>
    <w:p w14:paraId="4092B060" w14:textId="77777777" w:rsidR="00F90BDC" w:rsidRDefault="00F90BDC">
      <w:r xmlns:w="http://schemas.openxmlformats.org/wordprocessingml/2006/main">
        <w:t xml:space="preserve">1. Mateu 6:1-4 - “Kini kujdes që të mos e jepni lëmoshën tuaj përpara njerëzve, për t'u parë prej tyre; përndryshe nuk keni asnjë shpërblim nga Ati juaj që është në qiej. Prandaj, kur jep lëmoshë, mos i bie borisë para teje, siç bëjnë hipokritët në sinagoga dhe në rrugë, që të kenë lavdi nga njerëzit. Në të vërtetë po ju them se ata kanë shpërblimin e tyre. Por kur jep lëmoshë, e majta jote të mos dijë se çfarë bën e djathta, që lëmosha jote të jetë në fshehtësi dhe Ati yt që sheh në fshehtësi do të të shpërblejë haptas.</w:t>
      </w:r>
    </w:p>
    <w:p w14:paraId="56853AE0" w14:textId="77777777" w:rsidR="00F90BDC" w:rsidRDefault="00F90BDC"/>
    <w:p w14:paraId="503081B6" w14:textId="77777777" w:rsidR="00F90BDC" w:rsidRDefault="00F90BDC">
      <w:r xmlns:w="http://schemas.openxmlformats.org/wordprocessingml/2006/main">
        <w:t xml:space="preserve">2. Jakobi 2:15-17 - “Në qoftë se një vëlla ose motër është lakuriq dhe pa ushqimin e përditshëm, dhe njëri prej jush u thotë: “Shkoni në paqe, ngrohuni dhe ngopuni; megjithatë ju nuk u jepni atyre gjërat që janë të nevojshme për trupin; çfarë përfitimi ka? Po kështu besimi, nëse nuk ka vepra, është i vdekur, duke qenë i vetëm. Po, një njeri mund të thotë: Ti ke besim dhe unë kam vepra: më trego besimin tënd pa veprat e tua dhe unë do të të tregoj besimin tim me veprat e mia.</w:t>
      </w:r>
    </w:p>
    <w:p w14:paraId="6FECF0E4" w14:textId="77777777" w:rsidR="00F90BDC" w:rsidRDefault="00F90BDC"/>
    <w:p w14:paraId="6FE2497F" w14:textId="77777777" w:rsidR="00F90BDC" w:rsidRDefault="00F90BDC">
      <w:r xmlns:w="http://schemas.openxmlformats.org/wordprocessingml/2006/main">
        <w:t xml:space="preserve">Luka 11:42 Por mjerë ju, farisenj! sepse ju jepni të dhjetën e nenexhikut, të drekës dhe të çdo lloji barishte, dhe e kaloni gjykimin dhe dashurinë e Perëndisë; këto duhet t'i bënit dhe të mos lini tjetrën pa bërë.</w:t>
      </w:r>
    </w:p>
    <w:p w14:paraId="572A71EA" w14:textId="77777777" w:rsidR="00F90BDC" w:rsidRDefault="00F90BDC"/>
    <w:p w14:paraId="126103B0" w14:textId="77777777" w:rsidR="00F90BDC" w:rsidRDefault="00F90BDC">
      <w:r xmlns:w="http://schemas.openxmlformats.org/wordprocessingml/2006/main">
        <w:t xml:space="preserve">Ky varg flet për dështimin e farisenjve për t'i dhënë përparësi çështjeve shpirtërore mbi ndjekjen e shkronjës së ligjit.</w:t>
      </w:r>
    </w:p>
    <w:p w14:paraId="2ED73D12" w14:textId="77777777" w:rsidR="00F90BDC" w:rsidRDefault="00F90BDC"/>
    <w:p w14:paraId="124EB5FB" w14:textId="77777777" w:rsidR="00F90BDC" w:rsidRDefault="00F90BDC">
      <w:r xmlns:w="http://schemas.openxmlformats.org/wordprocessingml/2006/main">
        <w:t xml:space="preserve">1: Ne duhet t'i japim përparësi jetës sonë shpirtërore dhe të kërkojmë t'i shërbejmë Perëndisë me gjithë zemrën tonë, jo vetëm me veprimet tona.</w:t>
      </w:r>
    </w:p>
    <w:p w14:paraId="70A81ADF" w14:textId="77777777" w:rsidR="00F90BDC" w:rsidRDefault="00F90BDC"/>
    <w:p w14:paraId="7C1BE228" w14:textId="77777777" w:rsidR="00F90BDC" w:rsidRDefault="00F90BDC">
      <w:r xmlns:w="http://schemas.openxmlformats.org/wordprocessingml/2006/main">
        <w:t xml:space="preserve">2: Ne nuk duhet të harrojmë të tregojmë dashuri ndaj njerëzve tanë, sepse është nëpërmjet dashurisë sonë që ne tregojmë përkushtimin tonë ndaj Perëndisë.</w:t>
      </w:r>
    </w:p>
    <w:p w14:paraId="54C01031" w14:textId="77777777" w:rsidR="00F90BDC" w:rsidRDefault="00F90BDC"/>
    <w:p w14:paraId="673A04C9" w14:textId="77777777" w:rsidR="00F90BDC" w:rsidRDefault="00F90BDC">
      <w:r xmlns:w="http://schemas.openxmlformats.org/wordprocessingml/2006/main">
        <w:t xml:space="preserve">1: Mateu 22:37-40 - Jezusi i tha: "'Duaje Zotin, Perëndinë tënd, me gjithë zemrën tënde, me </w:t>
      </w:r>
      <w:r xmlns:w="http://schemas.openxmlformats.org/wordprocessingml/2006/main">
        <w:lastRenderedPageBreak xmlns:w="http://schemas.openxmlformats.org/wordprocessingml/2006/main"/>
      </w:r>
      <w:r xmlns:w="http://schemas.openxmlformats.org/wordprocessingml/2006/main">
        <w:t xml:space="preserve">gjithë shpirtin tënd dhe me gjithë mendjen tënde.' Ky është urdhërimi i parë dhe i madh. Dhe e dyta është si ajo: 'Duaje të afërmin tënd si veten tënde'. Nga këto dy urdhërime varet i gjithë ligji dhe profetët.”</w:t>
      </w:r>
    </w:p>
    <w:p w14:paraId="37D67CD2" w14:textId="77777777" w:rsidR="00F90BDC" w:rsidRDefault="00F90BDC"/>
    <w:p w14:paraId="3A7F4A0C" w14:textId="77777777" w:rsidR="00F90BDC" w:rsidRDefault="00F90BDC">
      <w:r xmlns:w="http://schemas.openxmlformats.org/wordprocessingml/2006/main">
        <w:t xml:space="preserve">2: Ligji i Përtërirë 10:12-13 - Dhe tani, Izrael, çfarë kërkon nga ti Zoti, Perëndia yt, veçse të kesh frikë nga Zoti, Perëndia yt, të ecësh në të gjitha rrugët e tij dhe ta duash atë, t'i shërbesh Zotit, Perëndisë tënd. me gjithë zemrën tënde dhe me gjithë shpirtin tënd dhe të respektosh urdhërimet e Zotit dhe statutet e tij që të urdhëroj sot për të mirën tënde?</w:t>
      </w:r>
    </w:p>
    <w:p w14:paraId="40488C52" w14:textId="77777777" w:rsidR="00F90BDC" w:rsidRDefault="00F90BDC"/>
    <w:p w14:paraId="3A3BF716" w14:textId="77777777" w:rsidR="00F90BDC" w:rsidRDefault="00F90BDC">
      <w:r xmlns:w="http://schemas.openxmlformats.org/wordprocessingml/2006/main">
        <w:t xml:space="preserve">Luka 11:43 Mjerë ju, o farisenj! sepse ju i doni vendet më të larta në sinagoga dhe përshëndetjet në tregje.</w:t>
      </w:r>
    </w:p>
    <w:p w14:paraId="2982E3E8" w14:textId="77777777" w:rsidR="00F90BDC" w:rsidRDefault="00F90BDC"/>
    <w:p w14:paraId="1D6DF7C0" w14:textId="77777777" w:rsidR="00F90BDC" w:rsidRDefault="00F90BDC">
      <w:r xmlns:w="http://schemas.openxmlformats.org/wordprocessingml/2006/main">
        <w:t xml:space="preserve">Farisenjtë qortohen për dashurinë e tyre për të qenë në pozita nderi dhe për kërkimin e njohjes në hapësirat publike.</w:t>
      </w:r>
    </w:p>
    <w:p w14:paraId="1EC64AA2" w14:textId="77777777" w:rsidR="00F90BDC" w:rsidRDefault="00F90BDC"/>
    <w:p w14:paraId="3829E013" w14:textId="77777777" w:rsidR="00F90BDC" w:rsidRDefault="00F90BDC">
      <w:r xmlns:w="http://schemas.openxmlformats.org/wordprocessingml/2006/main">
        <w:t xml:space="preserve">1: Mesazhi i Zotit për farisenjtë është që të kërkojnë nderin në përulësi.</w:t>
      </w:r>
    </w:p>
    <w:p w14:paraId="39860DB9" w14:textId="77777777" w:rsidR="00F90BDC" w:rsidRDefault="00F90BDC"/>
    <w:p w14:paraId="66C93D5C" w14:textId="77777777" w:rsidR="00F90BDC" w:rsidRDefault="00F90BDC">
      <w:r xmlns:w="http://schemas.openxmlformats.org/wordprocessingml/2006/main">
        <w:t xml:space="preserve">2: Nuk duhet të motivohemi nga njohja, por përkundrazi të kërkojmë t'u shërbejmë të tjerëve me përulësi.</w:t>
      </w:r>
    </w:p>
    <w:p w14:paraId="5143D361" w14:textId="77777777" w:rsidR="00F90BDC" w:rsidRDefault="00F90BDC"/>
    <w:p w14:paraId="32110BBA" w14:textId="77777777" w:rsidR="00F90BDC" w:rsidRDefault="00F90BDC">
      <w:r xmlns:w="http://schemas.openxmlformats.org/wordprocessingml/2006/main">
        <w:t xml:space="preserve">1: Mateu 23:12 - "Dhe kushdo që do të lartësojë veten, do të poshtërohet; dhe ai që do të përulë veten, do të lartësohet."</w:t>
      </w:r>
    </w:p>
    <w:p w14:paraId="52FBB017" w14:textId="77777777" w:rsidR="00F90BDC" w:rsidRDefault="00F90BDC"/>
    <w:p w14:paraId="1C9F542D" w14:textId="77777777" w:rsidR="00F90BDC" w:rsidRDefault="00F90BDC">
      <w:r xmlns:w="http://schemas.openxmlformats.org/wordprocessingml/2006/main">
        <w:t xml:space="preserve">2: Filipianëve 2:3 - "Asgjë të mos bëhet me grindje apo kotësi; por me përulësi mendjeje secili le ta çmojë tjetrin më mirë se veten."</w:t>
      </w:r>
    </w:p>
    <w:p w14:paraId="276CF274" w14:textId="77777777" w:rsidR="00F90BDC" w:rsidRDefault="00F90BDC"/>
    <w:p w14:paraId="199E1726" w14:textId="77777777" w:rsidR="00F90BDC" w:rsidRDefault="00F90BDC">
      <w:r xmlns:w="http://schemas.openxmlformats.org/wordprocessingml/2006/main">
        <w:t xml:space="preserve">Luka 11:44 Mjerë ju, skribë dhe farisenj hipokritë! sepse ju jeni si varret që nuk duken dhe njerëzit që ecin mbi to nuk i dinë.</w:t>
      </w:r>
    </w:p>
    <w:p w14:paraId="60EAB976" w14:textId="77777777" w:rsidR="00F90BDC" w:rsidRDefault="00F90BDC"/>
    <w:p w14:paraId="27D9C799" w14:textId="77777777" w:rsidR="00F90BDC" w:rsidRDefault="00F90BDC">
      <w:r xmlns:w="http://schemas.openxmlformats.org/wordprocessingml/2006/main">
        <w:t xml:space="preserve">Jezusi i kritikon skribët dhe farisenjtë për hipokrizinë e tyre.</w:t>
      </w:r>
    </w:p>
    <w:p w14:paraId="68CB095A" w14:textId="77777777" w:rsidR="00F90BDC" w:rsidRDefault="00F90BDC"/>
    <w:p w14:paraId="5032BA8E" w14:textId="77777777" w:rsidR="00F90BDC" w:rsidRDefault="00F90BDC">
      <w:r xmlns:w="http://schemas.openxmlformats.org/wordprocessingml/2006/main">
        <w:t xml:space="preserve">1: Ne duhet të jemi të ndershëm në besimin tonë dhe jo vetëm të kalojmë nëpër lëvizje.</w:t>
      </w:r>
    </w:p>
    <w:p w14:paraId="452BB2E7" w14:textId="77777777" w:rsidR="00F90BDC" w:rsidRDefault="00F90BDC"/>
    <w:p w14:paraId="387B0F2D" w14:textId="77777777" w:rsidR="00F90BDC" w:rsidRDefault="00F90BDC">
      <w:r xmlns:w="http://schemas.openxmlformats.org/wordprocessingml/2006/main">
        <w:t xml:space="preserve">2: Duhet të jemi të kujdesshëm që të mos bëhemi kurrë të vetëkënaqur në besimin tonë dhe të mos kalojmë vetëm lëvizjet.</w:t>
      </w:r>
    </w:p>
    <w:p w14:paraId="64020138" w14:textId="77777777" w:rsidR="00F90BDC" w:rsidRDefault="00F90BDC"/>
    <w:p w14:paraId="3BF5B34F" w14:textId="77777777" w:rsidR="00F90BDC" w:rsidRDefault="00F90BDC">
      <w:r xmlns:w="http://schemas.openxmlformats.org/wordprocessingml/2006/main">
        <w:t xml:space="preserve">1: Mateu 23:27-28 - “Mjerë ju, mësues të ligjit dhe farisenj, hipokritë! Ju jeni si varre të zbardhura, që nga jashtë duken të bukur, por nga brenda janë plot me eshtra të vdekurish dhe gjithçka të papastër. Në të njëjtën mënyrë, nga jashtë ju dukeni njerëzve si të drejtë, por nga brenda jeni plot hipokrizi dhe ligësi.”</w:t>
      </w:r>
    </w:p>
    <w:p w14:paraId="5BECC21A" w14:textId="77777777" w:rsidR="00F90BDC" w:rsidRDefault="00F90BDC"/>
    <w:p w14:paraId="24DF4892" w14:textId="77777777" w:rsidR="00F90BDC" w:rsidRDefault="00F90BDC">
      <w:r xmlns:w="http://schemas.openxmlformats.org/wordprocessingml/2006/main">
        <w:t xml:space="preserve">2: Isaia 29:13 - “Këta njerëz më afrohen me gojën e tyre dhe më nderojnë me buzët e tyre, por zemrat e tyre janë larg meje. Adhurimi i tyre ndaj meje bazohet thjesht në rregullat njerëzore që u janë mësuar.”</w:t>
      </w:r>
    </w:p>
    <w:p w14:paraId="24EFDCD0" w14:textId="77777777" w:rsidR="00F90BDC" w:rsidRDefault="00F90BDC"/>
    <w:p w14:paraId="20F6CDE3" w14:textId="77777777" w:rsidR="00F90BDC" w:rsidRDefault="00F90BDC">
      <w:r xmlns:w="http://schemas.openxmlformats.org/wordprocessingml/2006/main">
        <w:t xml:space="preserve">Luka 11:45 Atëherë një nga avokatët u përgjigj dhe i tha: ''Mësues, duke thënë kështu ti na shan edhe ne''.</w:t>
      </w:r>
    </w:p>
    <w:p w14:paraId="37454B64" w14:textId="77777777" w:rsidR="00F90BDC" w:rsidRDefault="00F90BDC"/>
    <w:p w14:paraId="786A1191" w14:textId="77777777" w:rsidR="00F90BDC" w:rsidRDefault="00F90BDC">
      <w:r xmlns:w="http://schemas.openxmlformats.org/wordprocessingml/2006/main">
        <w:t xml:space="preserve">Një avokat qorton Jezusin për akuzën e avokatëve dhe skribëve për hipokrizi.</w:t>
      </w:r>
    </w:p>
    <w:p w14:paraId="1830EA81" w14:textId="77777777" w:rsidR="00F90BDC" w:rsidRDefault="00F90BDC"/>
    <w:p w14:paraId="27A11009" w14:textId="77777777" w:rsidR="00F90BDC" w:rsidRDefault="00F90BDC">
      <w:r xmlns:w="http://schemas.openxmlformats.org/wordprocessingml/2006/main">
        <w:t xml:space="preserve">1. Mëkati i hipokrizisë: ekspozimi i gënjeshtrës dhe dashuria e së vërtetës</w:t>
      </w:r>
    </w:p>
    <w:p w14:paraId="68F0F372" w14:textId="77777777" w:rsidR="00F90BDC" w:rsidRDefault="00F90BDC"/>
    <w:p w14:paraId="7EB855DF" w14:textId="77777777" w:rsidR="00F90BDC" w:rsidRDefault="00F90BDC">
      <w:r xmlns:w="http://schemas.openxmlformats.org/wordprocessingml/2006/main">
        <w:t xml:space="preserve">2. Të jetosh një jetë me autenticitet: Praktikimi i asaj që predikojmë</w:t>
      </w:r>
    </w:p>
    <w:p w14:paraId="00C336B7" w14:textId="77777777" w:rsidR="00F90BDC" w:rsidRDefault="00F90BDC"/>
    <w:p w14:paraId="5C16B0C4" w14:textId="77777777" w:rsidR="00F90BDC" w:rsidRDefault="00F90BDC">
      <w:r xmlns:w="http://schemas.openxmlformats.org/wordprocessingml/2006/main">
        <w:t xml:space="preserve">1. Romakëve 12:9 - "Dashuria le të jetë e vërtetë. Urreni të keqen, kapuni fort pas së mirës."</w:t>
      </w:r>
    </w:p>
    <w:p w14:paraId="6D884870" w14:textId="77777777" w:rsidR="00F90BDC" w:rsidRDefault="00F90BDC"/>
    <w:p w14:paraId="204FD1F2" w14:textId="77777777" w:rsidR="00F90BDC" w:rsidRDefault="00F90BDC">
      <w:r xmlns:w="http://schemas.openxmlformats.org/wordprocessingml/2006/main">
        <w:t xml:space="preserve">2. Jakobi 4:17 - "Pra, kushdo që di gjënë e duhur për të bërë dhe nuk e bën atë, për të është mëkat."</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11:46 Dhe ai tha: ''Mjerë edhe ju, o ligjvënës! sepse i ngarkoni njerëzit me barra të rënda për t'u mbajtur dhe ju vetë nuk i prekni barrët me asnjë gisht.</w:t>
      </w:r>
    </w:p>
    <w:p w14:paraId="324A8018" w14:textId="77777777" w:rsidR="00F90BDC" w:rsidRDefault="00F90BDC"/>
    <w:p w14:paraId="6F20E1EC" w14:textId="77777777" w:rsidR="00F90BDC" w:rsidRDefault="00F90BDC">
      <w:r xmlns:w="http://schemas.openxmlformats.org/wordprocessingml/2006/main">
        <w:t xml:space="preserve">Avokatët e kohës së Jezusit i shtypnin njerëzit me barra të rënda dhe refuzuan t'i ndihmonin.</w:t>
      </w:r>
    </w:p>
    <w:p w14:paraId="5B880654" w14:textId="77777777" w:rsidR="00F90BDC" w:rsidRDefault="00F90BDC"/>
    <w:p w14:paraId="0C67BE6D" w14:textId="77777777" w:rsidR="00F90BDC" w:rsidRDefault="00F90BDC">
      <w:r xmlns:w="http://schemas.openxmlformats.org/wordprocessingml/2006/main">
        <w:t xml:space="preserve">1. Nuk duhet të harrojmë detyrimin tonë për të ndihmuar ata që janë në vështirësi.</w:t>
      </w:r>
    </w:p>
    <w:p w14:paraId="03012362" w14:textId="77777777" w:rsidR="00F90BDC" w:rsidRDefault="00F90BDC"/>
    <w:p w14:paraId="5DB71A86" w14:textId="77777777" w:rsidR="00F90BDC" w:rsidRDefault="00F90BDC">
      <w:r xmlns:w="http://schemas.openxmlformats.org/wordprocessingml/2006/main">
        <w:t xml:space="preserve">2. Hipokrizia e atyre që refuzojnë të ndihmojnë ata në nevojë.</w:t>
      </w:r>
    </w:p>
    <w:p w14:paraId="5481822A" w14:textId="77777777" w:rsidR="00F90BDC" w:rsidRDefault="00F90BDC"/>
    <w:p w14:paraId="076B5CED" w14:textId="77777777" w:rsidR="00F90BDC" w:rsidRDefault="00F90BDC">
      <w:r xmlns:w="http://schemas.openxmlformats.org/wordprocessingml/2006/main">
        <w:t xml:space="preserve">1. Jakobi 2:14-17 - Sepse në qoftë se një njeri me unaza ari dhe me rroba të bukura vjen në kuvendin tuaj dhe një i varfër me rroba të rreme, dhe ju i kushtoni vëmendje atij që vesh rrobat e bukura dhe thoni , “Ulu këtu në një vend të mirë”, ndërsa ju i thoni të varfërit: “Qëndro aty” ose, “Ulu te këmbët e mia”, a nuk keni bërë dallime mes jush dhe nuk jeni bërë gjykatës me mendime të liga?</w:t>
      </w:r>
    </w:p>
    <w:p w14:paraId="3CD8B781" w14:textId="77777777" w:rsidR="00F90BDC" w:rsidRDefault="00F90BDC"/>
    <w:p w14:paraId="6104ADAC" w14:textId="77777777" w:rsidR="00F90BDC" w:rsidRDefault="00F90BDC">
      <w:r xmlns:w="http://schemas.openxmlformats.org/wordprocessingml/2006/main">
        <w:t xml:space="preserve">2. Mateu 25:31-46 - "Kur të vijë Biri i njeriut në lavdinë e tij dhe të gjithë engjëjt me të, atëherë ai do të ulet në fronin e tij të lavdishëm. Para tij do të mblidhen të gjitha kombet dhe ai do të ndajë njerëzit njëri nga tjetri si bariu i ndan delet nga dhitë.</w:t>
      </w:r>
    </w:p>
    <w:p w14:paraId="0B878936" w14:textId="77777777" w:rsidR="00F90BDC" w:rsidRDefault="00F90BDC"/>
    <w:p w14:paraId="69A79B68" w14:textId="77777777" w:rsidR="00F90BDC" w:rsidRDefault="00F90BDC">
      <w:r xmlns:w="http://schemas.openxmlformats.org/wordprocessingml/2006/main">
        <w:t xml:space="preserve">Luka 11:47 Mjerë ju! sepse ju ndërtoni varret e profetëve dhe etërit tuaj i vranë.</w:t>
      </w:r>
    </w:p>
    <w:p w14:paraId="5E01C6DC" w14:textId="77777777" w:rsidR="00F90BDC" w:rsidRDefault="00F90BDC"/>
    <w:p w14:paraId="0536DD36" w14:textId="77777777" w:rsidR="00F90BDC" w:rsidRDefault="00F90BDC">
      <w:r xmlns:w="http://schemas.openxmlformats.org/wordprocessingml/2006/main">
        <w:t xml:space="preserve">Pasazhi dënon ata që ndërtojnë monumente për profetët që paraardhësit e tyre i vranë.</w:t>
      </w:r>
    </w:p>
    <w:p w14:paraId="24D11AB0" w14:textId="77777777" w:rsidR="00F90BDC" w:rsidRDefault="00F90BDC"/>
    <w:p w14:paraId="04F9A304" w14:textId="77777777" w:rsidR="00F90BDC" w:rsidRDefault="00F90BDC">
      <w:r xmlns:w="http://schemas.openxmlformats.org/wordprocessingml/2006/main">
        <w:t xml:space="preserve">1. Ne duhet t'i kujtojmë profetët dhe të mësojmë nga mësimet e tyre në vend që thjesht t'i nderojmë ata me monumente.</w:t>
      </w:r>
    </w:p>
    <w:p w14:paraId="77EF7218" w14:textId="77777777" w:rsidR="00F90BDC" w:rsidRDefault="00F90BDC"/>
    <w:p w14:paraId="37F8F1EA" w14:textId="77777777" w:rsidR="00F90BDC" w:rsidRDefault="00F90BDC">
      <w:r xmlns:w="http://schemas.openxmlformats.org/wordprocessingml/2006/main">
        <w:t xml:space="preserve">2. Duhet të jemi të kujdesshëm që të mos përsërisim gabimet e paraardhësve tanë dhe në vend të kësaj të përpiqemi për drejtësi.</w:t>
      </w:r>
    </w:p>
    <w:p w14:paraId="646566C3" w14:textId="77777777" w:rsidR="00F90BDC" w:rsidRDefault="00F90BDC"/>
    <w:p w14:paraId="21242EFE" w14:textId="77777777" w:rsidR="00F90BDC" w:rsidRDefault="00F90BDC">
      <w:r xmlns:w="http://schemas.openxmlformats.org/wordprocessingml/2006/main">
        <w:t xml:space="preserve">1. Mateu 5:7 - "Lum ata që janë të mëshirshëm, sepse ata do të kenë mëshirë."</w:t>
      </w:r>
    </w:p>
    <w:p w14:paraId="042B8C2F" w14:textId="77777777" w:rsidR="00F90BDC" w:rsidRDefault="00F90BDC"/>
    <w:p w14:paraId="15ADAC9C" w14:textId="77777777" w:rsidR="00F90BDC" w:rsidRDefault="00F90BDC">
      <w:r xmlns:w="http://schemas.openxmlformats.org/wordprocessingml/2006/main">
        <w:t xml:space="preserve">2. Jakobi 2:13 - "Sepse gjykimi është pa mëshirë për atë që nuk ka treguar mëshirë. Mëshira triumfon mbi gjykimin."</w:t>
      </w:r>
    </w:p>
    <w:p w14:paraId="42C3A5BA" w14:textId="77777777" w:rsidR="00F90BDC" w:rsidRDefault="00F90BDC"/>
    <w:p w14:paraId="66B9AE3B" w14:textId="77777777" w:rsidR="00F90BDC" w:rsidRDefault="00F90BDC">
      <w:r xmlns:w="http://schemas.openxmlformats.org/wordprocessingml/2006/main">
        <w:t xml:space="preserve">Luka 11:48 Me të vërtetë ju dëshmoni se i lejoni veprat e etërve tuaj, sepse ata me të vërtetë i vranë dhe ju ndërtoni varret e tyre.</w:t>
      </w:r>
    </w:p>
    <w:p w14:paraId="7C5DE938" w14:textId="77777777" w:rsidR="00F90BDC" w:rsidRDefault="00F90BDC"/>
    <w:p w14:paraId="39C8F6BD" w14:textId="77777777" w:rsidR="00F90BDC" w:rsidRDefault="00F90BDC">
      <w:r xmlns:w="http://schemas.openxmlformats.org/wordprocessingml/2006/main">
        <w:t xml:space="preserve">Jezusi po i dënon farisenjtë për nderimin e veprave të paraardhësve të tyre, të cilët vranë profetët, duke injoruar paralajmërimet e profetëve.</w:t>
      </w:r>
    </w:p>
    <w:p w14:paraId="6DAE91FD" w14:textId="77777777" w:rsidR="00F90BDC" w:rsidRDefault="00F90BDC"/>
    <w:p w14:paraId="5D23953D" w14:textId="77777777" w:rsidR="00F90BDC" w:rsidRDefault="00F90BDC">
      <w:r xmlns:w="http://schemas.openxmlformats.org/wordprocessingml/2006/main">
        <w:t xml:space="preserve">1. Nderimi i të drejtëve, jo i ligut</w:t>
      </w:r>
    </w:p>
    <w:p w14:paraId="39212897" w14:textId="77777777" w:rsidR="00F90BDC" w:rsidRDefault="00F90BDC"/>
    <w:p w14:paraId="481F041E" w14:textId="77777777" w:rsidR="00F90BDC" w:rsidRDefault="00F90BDC">
      <w:r xmlns:w="http://schemas.openxmlformats.org/wordprocessingml/2006/main">
        <w:t xml:space="preserve">2. Të kujtojmë historinë tonë dhe të mësojmë prej saj</w:t>
      </w:r>
    </w:p>
    <w:p w14:paraId="68EDD5E0" w14:textId="77777777" w:rsidR="00F90BDC" w:rsidRDefault="00F90BDC"/>
    <w:p w14:paraId="0732F08F" w14:textId="77777777" w:rsidR="00F90BDC" w:rsidRDefault="00F90BDC">
      <w:r xmlns:w="http://schemas.openxmlformats.org/wordprocessingml/2006/main">
        <w:t xml:space="preserve">1. Mateu 23:29-31 - "Mjerë ju, skribë dhe farisenj hipokritë, sepse ndërtoni varret e profetëve dhe zbukuroni varret e të drejtëve dhe thoni: "Sikur të kishim qenë në ditët e etërve tanë. , ne nuk do të kishim qenë pjesëmarrës me ta në gjakun e profetëve. Prandaj, ju jeni dëshmitarë për veten tuaj, se jeni bijtë e atyre që vranë profetët."</w:t>
      </w:r>
    </w:p>
    <w:p w14:paraId="48434CEE" w14:textId="77777777" w:rsidR="00F90BDC" w:rsidRDefault="00F90BDC"/>
    <w:p w14:paraId="58EB1C07" w14:textId="77777777" w:rsidR="00F90BDC" w:rsidRDefault="00F90BDC">
      <w:r xmlns:w="http://schemas.openxmlformats.org/wordprocessingml/2006/main">
        <w:t xml:space="preserve">2. Fjalët e urta 27:1 - "Mos u mburr për të nesërmen, sepse nuk e di se çfarë mund të sjellë një ditë."</w:t>
      </w:r>
    </w:p>
    <w:p w14:paraId="4E9F2304" w14:textId="77777777" w:rsidR="00F90BDC" w:rsidRDefault="00F90BDC"/>
    <w:p w14:paraId="4A0F2E90" w14:textId="77777777" w:rsidR="00F90BDC" w:rsidRDefault="00F90BDC">
      <w:r xmlns:w="http://schemas.openxmlformats.org/wordprocessingml/2006/main">
        <w:t xml:space="preserve">Luka 11:49 Prandaj edhe dituria e Perëndisë tha: "Unë do t'u dërgoj profetë dhe apostuj dhe disa prej tyre do t'i vrasin dhe do t'i përndjekin".</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Perëndia dërgoi profetë dhe apostuj te njerëzit, disa prej të cilëve u persekutuan dhe madje u vranë.</w:t>
      </w:r>
    </w:p>
    <w:p w14:paraId="3D5282A0" w14:textId="77777777" w:rsidR="00F90BDC" w:rsidRDefault="00F90BDC"/>
    <w:p w14:paraId="2169F6F7" w14:textId="77777777" w:rsidR="00F90BDC" w:rsidRDefault="00F90BDC">
      <w:r xmlns:w="http://schemas.openxmlformats.org/wordprocessingml/2006/main">
        <w:t xml:space="preserve">1. Forca e besimit përballë persekutimit</w:t>
      </w:r>
    </w:p>
    <w:p w14:paraId="7934161A" w14:textId="77777777" w:rsidR="00F90BDC" w:rsidRDefault="00F90BDC"/>
    <w:p w14:paraId="5E40E25F" w14:textId="77777777" w:rsidR="00F90BDC" w:rsidRDefault="00F90BDC">
      <w:r xmlns:w="http://schemas.openxmlformats.org/wordprocessingml/2006/main">
        <w:t xml:space="preserve">2. Fuqia e Urtësisë dhe Dashurisë së Zotit</w:t>
      </w:r>
    </w:p>
    <w:p w14:paraId="7A394B52" w14:textId="77777777" w:rsidR="00F90BDC" w:rsidRDefault="00F90BDC"/>
    <w:p w14:paraId="030B8FD0" w14:textId="77777777" w:rsidR="00F90BDC" w:rsidRDefault="00F90BDC">
      <w:r xmlns:w="http://schemas.openxmlformats.org/wordprocessingml/2006/main">
        <w:t xml:space="preserve">1. Hebrenjve 11:32-39 – Heronjtë e besimit që u persekutuan, por qëndruan besnikë.</w:t>
      </w:r>
    </w:p>
    <w:p w14:paraId="6D98DE53" w14:textId="77777777" w:rsidR="00F90BDC" w:rsidRDefault="00F90BDC"/>
    <w:p w14:paraId="1C96061A" w14:textId="77777777" w:rsidR="00F90BDC" w:rsidRDefault="00F90BDC">
      <w:r xmlns:w="http://schemas.openxmlformats.org/wordprocessingml/2006/main">
        <w:t xml:space="preserve">2. Romakëve 5:8 – Dashuria e Perëndisë që dërgoi Birin e Tij, Jezusin, që të persekutohej për ne.</w:t>
      </w:r>
    </w:p>
    <w:p w14:paraId="4274C5DF" w14:textId="77777777" w:rsidR="00F90BDC" w:rsidRDefault="00F90BDC"/>
    <w:p w14:paraId="14D7DF38" w14:textId="77777777" w:rsidR="00F90BDC" w:rsidRDefault="00F90BDC">
      <w:r xmlns:w="http://schemas.openxmlformats.org/wordprocessingml/2006/main">
        <w:t xml:space="preserve">Luka 11:50 që gjaku i të gjithë profetëve, që u derdh që nga themelimi i botës, t'i kërkohet këtij brezi;</w:t>
      </w:r>
    </w:p>
    <w:p w14:paraId="389B2DB4" w14:textId="77777777" w:rsidR="00F90BDC" w:rsidRDefault="00F90BDC"/>
    <w:p w14:paraId="34351B5F" w14:textId="77777777" w:rsidR="00F90BDC" w:rsidRDefault="00F90BDC">
      <w:r xmlns:w="http://schemas.openxmlformats.org/wordprocessingml/2006/main">
        <w:t xml:space="preserve">Ky brez është përgjegjës për të gjithë gjakun e profetëve që është derdhur që nga fillimi.</w:t>
      </w:r>
    </w:p>
    <w:p w14:paraId="7467E233" w14:textId="77777777" w:rsidR="00F90BDC" w:rsidRDefault="00F90BDC"/>
    <w:p w14:paraId="505DC4CC" w14:textId="77777777" w:rsidR="00F90BDC" w:rsidRDefault="00F90BDC">
      <w:r xmlns:w="http://schemas.openxmlformats.org/wordprocessingml/2006/main">
        <w:t xml:space="preserve">1: Të gjithë njerëzit janë përgjegjës para Zotit për dhunën dhe padrejtësinë e bërë ndaj profetëve të tij që nga fillimi i kohërave.</w:t>
      </w:r>
    </w:p>
    <w:p w14:paraId="3853B321" w14:textId="77777777" w:rsidR="00F90BDC" w:rsidRDefault="00F90BDC"/>
    <w:p w14:paraId="7E0BDDD7" w14:textId="77777777" w:rsidR="00F90BDC" w:rsidRDefault="00F90BDC">
      <w:r xmlns:w="http://schemas.openxmlformats.org/wordprocessingml/2006/main">
        <w:t xml:space="preserve">2: Të gjithë duhet të marrim përgjegjësi për padrejtësitë e bëra nga brezi ynë dhe ato që na kanë dalë përpara.</w:t>
      </w:r>
    </w:p>
    <w:p w14:paraId="284A6DAE" w14:textId="77777777" w:rsidR="00F90BDC" w:rsidRDefault="00F90BDC"/>
    <w:p w14:paraId="4A5E6754" w14:textId="77777777" w:rsidR="00F90BDC" w:rsidRDefault="00F90BDC">
      <w:r xmlns:w="http://schemas.openxmlformats.org/wordprocessingml/2006/main">
        <w:t xml:space="preserve">1: Isaia 58:1 - "Bërtit me zë të lartë, mos kurse, ngri zërin tënd si një bori dhe tregoju popullit tim shkeljen e tij dhe shtëpisë së Jakobit mëkatet e tij."</w:t>
      </w:r>
    </w:p>
    <w:p w14:paraId="22AEE76C" w14:textId="77777777" w:rsidR="00F90BDC" w:rsidRDefault="00F90BDC"/>
    <w:p w14:paraId="2AF0CEE9" w14:textId="77777777" w:rsidR="00F90BDC" w:rsidRDefault="00F90BDC">
      <w:r xmlns:w="http://schemas.openxmlformats.org/wordprocessingml/2006/main">
        <w:t xml:space="preserve">2: Mikea 6:8 - "Ai të ka treguar, o njeri, çfarë është e mirë; dhe çfarë kërkon Zoti prej teje, veçse të bësh drejtësi, të duash mëshirën dhe të ecësh me përulësi me Perëndinë tënd?"</w:t>
      </w:r>
    </w:p>
    <w:p w14:paraId="733E8EB8" w14:textId="77777777" w:rsidR="00F90BDC" w:rsidRDefault="00F90BDC"/>
    <w:p w14:paraId="41F60D06" w14:textId="77777777" w:rsidR="00F90BDC" w:rsidRDefault="00F90BDC">
      <w:r xmlns:w="http://schemas.openxmlformats.org/wordprocessingml/2006/main">
        <w:t xml:space="preserve">Luka 11:51 nga gjaku i Abelit deri te gjaku i Zakarias, që u shkatërrua midis altarit dhe tempullit; në të vërtetë po ju them se këtij brezi do t'i kërkohet.</w:t>
      </w:r>
    </w:p>
    <w:p w14:paraId="175E737A" w14:textId="77777777" w:rsidR="00F90BDC" w:rsidRDefault="00F90BDC"/>
    <w:p w14:paraId="1D80D010" w14:textId="77777777" w:rsidR="00F90BDC" w:rsidRDefault="00F90BDC">
      <w:r xmlns:w="http://schemas.openxmlformats.org/wordprocessingml/2006/main">
        <w:t xml:space="preserve">Ky pasazh flet për pasojat e mëkateve të një brezi, të cilat do t'i kërkohen.</w:t>
      </w:r>
    </w:p>
    <w:p w14:paraId="71BAA6E3" w14:textId="77777777" w:rsidR="00F90BDC" w:rsidRDefault="00F90BDC"/>
    <w:p w14:paraId="20A151B2" w14:textId="77777777" w:rsidR="00F90BDC" w:rsidRDefault="00F90BDC">
      <w:r xmlns:w="http://schemas.openxmlformats.org/wordprocessingml/2006/main">
        <w:t xml:space="preserve">1. Drejtësia dhe Mëshira e Zotit: Kuptimi i Pasojave të Mëkatit</w:t>
      </w:r>
    </w:p>
    <w:p w14:paraId="67C7DD9F" w14:textId="77777777" w:rsidR="00F90BDC" w:rsidRDefault="00F90BDC"/>
    <w:p w14:paraId="798E134C" w14:textId="77777777" w:rsidR="00F90BDC" w:rsidRDefault="00F90BDC">
      <w:r xmlns:w="http://schemas.openxmlformats.org/wordprocessingml/2006/main">
        <w:t xml:space="preserve">2. Çmimi i mosbindjes: Mësimi nga e kaluara</w:t>
      </w:r>
    </w:p>
    <w:p w14:paraId="5A873216" w14:textId="77777777" w:rsidR="00F90BDC" w:rsidRDefault="00F90BDC"/>
    <w:p w14:paraId="0F9949FD" w14:textId="77777777" w:rsidR="00F90BDC" w:rsidRDefault="00F90BDC">
      <w:r xmlns:w="http://schemas.openxmlformats.org/wordprocessingml/2006/main">
        <w:t xml:space="preserve">1. Hebrenjve 9:22 - "Dhe pothuajse të gjitha gjërat pastrohen me anë të ligjit me gjak; dhe pa derdhur gjak nuk ka falje."</w:t>
      </w:r>
    </w:p>
    <w:p w14:paraId="06B83A24" w14:textId="77777777" w:rsidR="00F90BDC" w:rsidRDefault="00F90BDC"/>
    <w:p w14:paraId="649B38A3" w14:textId="77777777" w:rsidR="00F90BDC" w:rsidRDefault="00F90BDC">
      <w:r xmlns:w="http://schemas.openxmlformats.org/wordprocessingml/2006/main">
        <w:t xml:space="preserve">2. Romakëve 6:23 - "Sepse paga e mëkatit është vdekja, por dhurata e Perëndisë është jeta e përjetshme me anë të Jezu Krishtit, Zotit tonë."</w:t>
      </w:r>
    </w:p>
    <w:p w14:paraId="31D8C2F2" w14:textId="77777777" w:rsidR="00F90BDC" w:rsidRDefault="00F90BDC"/>
    <w:p w14:paraId="63BB8FCF" w14:textId="77777777" w:rsidR="00F90BDC" w:rsidRDefault="00F90BDC">
      <w:r xmlns:w="http://schemas.openxmlformats.org/wordprocessingml/2006/main">
        <w:t xml:space="preserve">Luka 11:52 Mjerë ju, avokatë! sepse e hoqët çelësin e diturisë; nuk hytë në veten tuaj dhe i penguat ata që hynin.</w:t>
      </w:r>
    </w:p>
    <w:p w14:paraId="2D88E67F" w14:textId="77777777" w:rsidR="00F90BDC" w:rsidRDefault="00F90BDC"/>
    <w:p w14:paraId="77FF57FF" w14:textId="77777777" w:rsidR="00F90BDC" w:rsidRDefault="00F90BDC">
      <w:r xmlns:w="http://schemas.openxmlformats.org/wordprocessingml/2006/main">
        <w:t xml:space="preserve">Juristët kishin hequr çelësin e dijes dhe po i pengonin të tjerët ta fitonin atë.</w:t>
      </w:r>
    </w:p>
    <w:p w14:paraId="19DFC4E1" w14:textId="77777777" w:rsidR="00F90BDC" w:rsidRDefault="00F90BDC"/>
    <w:p w14:paraId="3890AD4D" w14:textId="77777777" w:rsidR="00F90BDC" w:rsidRDefault="00F90BDC">
      <w:r xmlns:w="http://schemas.openxmlformats.org/wordprocessingml/2006/main">
        <w:t xml:space="preserve">1: Ne nuk duhet t'i pengojmë të tjerët të fitojnë njohuri, por përkundrazi t'i ndihmojmë ata në udhëtimin e tyre.</w:t>
      </w:r>
    </w:p>
    <w:p w14:paraId="21553A57" w14:textId="77777777" w:rsidR="00F90BDC" w:rsidRDefault="00F90BDC"/>
    <w:p w14:paraId="5DABED80" w14:textId="77777777" w:rsidR="00F90BDC" w:rsidRDefault="00F90BDC">
      <w:r xmlns:w="http://schemas.openxmlformats.org/wordprocessingml/2006/main">
        <w:t xml:space="preserve">2: Duhet të kujtojmë të qëndrojmë të përulur kur kemi njohuri dhe të mos e mbajmë atë për vete.</w:t>
      </w:r>
    </w:p>
    <w:p w14:paraId="27C335CC" w14:textId="77777777" w:rsidR="00F90BDC" w:rsidRDefault="00F90BDC"/>
    <w:p w14:paraId="06F394FA" w14:textId="77777777" w:rsidR="00F90BDC" w:rsidRDefault="00F90BDC">
      <w:r xmlns:w="http://schemas.openxmlformats.org/wordprocessingml/2006/main">
        <w:t xml:space="preserve">1: Jakobi 3:17-18 - Por mençuria që vjen nga qielli është para së gjithash e pastër; pastaj paqedashës, i vëmendshëm, i nënshtruar, plot mëshirë e fryt të mirë, i paanshëm dhe i sinqertë. Paqebërësit që mbjellin </w:t>
      </w:r>
      <w:r xmlns:w="http://schemas.openxmlformats.org/wordprocessingml/2006/main">
        <w:lastRenderedPageBreak xmlns:w="http://schemas.openxmlformats.org/wordprocessingml/2006/main"/>
      </w:r>
      <w:r xmlns:w="http://schemas.openxmlformats.org/wordprocessingml/2006/main">
        <w:t xml:space="preserve">në paqe korrin një korrje drejtësie.</w:t>
      </w:r>
    </w:p>
    <w:p w14:paraId="49A6E155" w14:textId="77777777" w:rsidR="00F90BDC" w:rsidRDefault="00F90BDC"/>
    <w:p w14:paraId="221F61A8" w14:textId="77777777" w:rsidR="00F90BDC" w:rsidRDefault="00F90BDC">
      <w:r xmlns:w="http://schemas.openxmlformats.org/wordprocessingml/2006/main">
        <w:t xml:space="preserve">2: Fjalët e urta 11:9 - Me gojën e tij njeriu i pafe do të shkatërronte të afërmin e tij, por me anë të njohurive të drejtët çlirohen.</w:t>
      </w:r>
    </w:p>
    <w:p w14:paraId="28F23376" w14:textId="77777777" w:rsidR="00F90BDC" w:rsidRDefault="00F90BDC"/>
    <w:p w14:paraId="6EAD1001" w14:textId="77777777" w:rsidR="00F90BDC" w:rsidRDefault="00F90BDC">
      <w:r xmlns:w="http://schemas.openxmlformats.org/wordprocessingml/2006/main">
        <w:t xml:space="preserve">Luka 11:53 Dhe ndërsa ai u tha atyre këto gjëra, skribët dhe farisenjtë filluan ta nxisnin me forcë dhe ta provokonin të fliste për shumë gjëra.</w:t>
      </w:r>
    </w:p>
    <w:p w14:paraId="004BE3EA" w14:textId="77777777" w:rsidR="00F90BDC" w:rsidRDefault="00F90BDC"/>
    <w:p w14:paraId="7A732AB2" w14:textId="77777777" w:rsidR="00F90BDC" w:rsidRDefault="00F90BDC">
      <w:r xmlns:w="http://schemas.openxmlformats.org/wordprocessingml/2006/main">
        <w:t xml:space="preserve">Skribët dhe farisenjtë e provokuan shumë Jezusin të fliste për shumë gjëra.</w:t>
      </w:r>
    </w:p>
    <w:p w14:paraId="2F39F2B1" w14:textId="77777777" w:rsidR="00F90BDC" w:rsidRDefault="00F90BDC"/>
    <w:p w14:paraId="5D20341C" w14:textId="77777777" w:rsidR="00F90BDC" w:rsidRDefault="00F90BDC">
      <w:r xmlns:w="http://schemas.openxmlformats.org/wordprocessingml/2006/main">
        <w:t xml:space="preserve">1. Fuqia e të folurit: Si ndikojnë fjalët tona në jetën tonë</w:t>
      </w:r>
    </w:p>
    <w:p w14:paraId="377BFEC6" w14:textId="77777777" w:rsidR="00F90BDC" w:rsidRDefault="00F90BDC"/>
    <w:p w14:paraId="2AE9BB49" w14:textId="77777777" w:rsidR="00F90BDC" w:rsidRDefault="00F90BDC">
      <w:r xmlns:w="http://schemas.openxmlformats.org/wordprocessingml/2006/main">
        <w:t xml:space="preserve">2. Jezusi kundër skribëve dhe farisenjve: Çfarë mund të mësojmë nga përballja e tyre?</w:t>
      </w:r>
    </w:p>
    <w:p w14:paraId="63C2B2B0" w14:textId="77777777" w:rsidR="00F90BDC" w:rsidRDefault="00F90BDC"/>
    <w:p w14:paraId="3F4DFB9B" w14:textId="77777777" w:rsidR="00F90BDC" w:rsidRDefault="00F90BDC">
      <w:r xmlns:w="http://schemas.openxmlformats.org/wordprocessingml/2006/main">
        <w:t xml:space="preserve">1. Mateu 12:36-37 – “Por unë po ju them se për çdo fjalë të kotë që do të thonë njerëzit, do të japin llogari ditën e gjyqit. Sepse nga fjalët e tua do të justifikohesh dhe nga fjalët e tua do të dënohesh".</w:t>
      </w:r>
    </w:p>
    <w:p w14:paraId="2DBA31D7" w14:textId="77777777" w:rsidR="00F90BDC" w:rsidRDefault="00F90BDC"/>
    <w:p w14:paraId="5B16D859" w14:textId="77777777" w:rsidR="00F90BDC" w:rsidRDefault="00F90BDC">
      <w:r xmlns:w="http://schemas.openxmlformats.org/wordprocessingml/2006/main">
        <w:t xml:space="preserve">2. Psalmi 19:14 – “Fjalët e gojës sime dhe meditimi i zemrës sime qofshin të pëlqyera në sytë e tu, o Zot, forca ime dhe Shëlbuesi im.”</w:t>
      </w:r>
    </w:p>
    <w:p w14:paraId="1676C6F8" w14:textId="77777777" w:rsidR="00F90BDC" w:rsidRDefault="00F90BDC"/>
    <w:p w14:paraId="65BBDC80" w14:textId="77777777" w:rsidR="00F90BDC" w:rsidRDefault="00F90BDC">
      <w:r xmlns:w="http://schemas.openxmlformats.org/wordprocessingml/2006/main">
        <w:t xml:space="preserve">Luka 11:54 E kishin ngritur pritë dhe kërkonin t'i nxirrnin diçka nga goja, që ta paditnin.</w:t>
      </w:r>
    </w:p>
    <w:p w14:paraId="7307147B" w14:textId="77777777" w:rsidR="00F90BDC" w:rsidRDefault="00F90BDC"/>
    <w:p w14:paraId="71A9A7CB" w14:textId="77777777" w:rsidR="00F90BDC" w:rsidRDefault="00F90BDC">
      <w:r xmlns:w="http://schemas.openxmlformats.org/wordprocessingml/2006/main">
        <w:t xml:space="preserve">Udhëheqësit fetarë po përpiqeshin ta fusnin në kurth Jezusin duke i zënë diçka nga goja për ta akuzuar.</w:t>
      </w:r>
    </w:p>
    <w:p w14:paraId="1497135B" w14:textId="77777777" w:rsidR="00F90BDC" w:rsidRDefault="00F90BDC"/>
    <w:p w14:paraId="02CE403C" w14:textId="77777777" w:rsidR="00F90BDC" w:rsidRDefault="00F90BDC">
      <w:r xmlns:w="http://schemas.openxmlformats.org/wordprocessingml/2006/main">
        <w:t xml:space="preserve">1. Rreziku i të qenit i mashtruar nga krenaria</w:t>
      </w:r>
    </w:p>
    <w:p w14:paraId="3D82FDC9" w14:textId="77777777" w:rsidR="00F90BDC" w:rsidRDefault="00F90BDC"/>
    <w:p w14:paraId="654EE681" w14:textId="77777777" w:rsidR="00F90BDC" w:rsidRDefault="00F90BDC">
      <w:r xmlns:w="http://schemas.openxmlformats.org/wordprocessingml/2006/main">
        <w:t xml:space="preserve">2. Fuqia e Përulësisë përballë Persekutimit</w:t>
      </w:r>
    </w:p>
    <w:p w14:paraId="1EEDD595" w14:textId="77777777" w:rsidR="00F90BDC" w:rsidRDefault="00F90BDC"/>
    <w:p w14:paraId="25276C21" w14:textId="77777777" w:rsidR="00F90BDC" w:rsidRDefault="00F90BDC">
      <w:r xmlns:w="http://schemas.openxmlformats.org/wordprocessingml/2006/main">
        <w:t xml:space="preserve">1. Jakobi 1:19-20 "Dijeni këtë, vëllezërit e mi të dashur: çdo njeri le të jetë i shpejtë në të dëgjuar, i ngadalshëm në të folur, i ngadalshëm në zemërim, sepse zemërimi i njeriut nuk prodhon drejtësinë e Perëndisë."</w:t>
      </w:r>
    </w:p>
    <w:p w14:paraId="746BEDE6" w14:textId="77777777" w:rsidR="00F90BDC" w:rsidRDefault="00F90BDC"/>
    <w:p w14:paraId="6B928E6F" w14:textId="77777777" w:rsidR="00F90BDC" w:rsidRDefault="00F90BDC">
      <w:r xmlns:w="http://schemas.openxmlformats.org/wordprocessingml/2006/main">
        <w:t xml:space="preserve">2. Fjalët e urta 16:18 "Krenaria shkon përpara shkatërrimit dhe fryma krenare përpara rënies."</w:t>
      </w:r>
    </w:p>
    <w:p w14:paraId="706F1828" w14:textId="77777777" w:rsidR="00F90BDC" w:rsidRDefault="00F90BDC"/>
    <w:p w14:paraId="6AF5D554" w14:textId="77777777" w:rsidR="00F90BDC" w:rsidRDefault="00F90BDC">
      <w:r xmlns:w="http://schemas.openxmlformats.org/wordprocessingml/2006/main">
        <w:t xml:space="preserve">Lluka 12 përmban mësimet e Jezusit mbi hipokrizinë, shqetësimin, pasurinë, vigjilencën dhe ndarjen.</w:t>
      </w:r>
    </w:p>
    <w:p w14:paraId="7405F804" w14:textId="77777777" w:rsidR="00F90BDC" w:rsidRDefault="00F90BDC"/>
    <w:p w14:paraId="24089F13" w14:textId="77777777" w:rsidR="00F90BDC" w:rsidRDefault="00F90BDC">
      <w:r xmlns:w="http://schemas.openxmlformats.org/wordprocessingml/2006/main">
        <w:t xml:space="preserve">Paragrafi 1: Kapitulli fillon me Jezusin duke i paralajmëruar dishepujt e Tij për hipokrizinë e farisenjve dhe duke i inkurajuar ata që të mos kenë frikë nga ata që mund të vrasin trupin, por nuk mund të bëjnë më shumë. Në vend të kësaj, ata duhet të kenë frikë nga Perëndia që ka autoritet si mbi trupin ashtu edhe mbi shpirtin (Luka 12:1-7). Ai gjithashtu theksoi se kushdo që e pranon Atë para të tjerëve do të njihet para engjëjve të Zotit. Megjithatë, ata që e mohojnë Atë do të mohohen (Luka 12:8-12). Në përgjigje të kërkesës së një burri që Jezusi t'i thoshte vëllait të tij që të ndante trashëgiminë familjare me të, Jezusi paralajmëroi kundër çdo lloj lakmie dhe tregoi një shëmbëlltyrë për një budalla të pasur që grumbulloi pasuri për veten e tij, por nuk ishte i pasur ndaj Perëndisë (Luka 12 :13-21).</w:t>
      </w:r>
    </w:p>
    <w:p w14:paraId="79CB6BD9" w14:textId="77777777" w:rsidR="00F90BDC" w:rsidRDefault="00F90BDC"/>
    <w:p w14:paraId="0BF55CC5" w14:textId="77777777" w:rsidR="00F90BDC" w:rsidRDefault="00F90BDC">
      <w:r xmlns:w="http://schemas.openxmlformats.org/wordprocessingml/2006/main">
        <w:t xml:space="preserve">Paragrafi 2: Pas këtij mësimi mbi lakminë, Jezusi iu drejtua dishepujve të Tij dhe i inkurajoi ata të mos shqetësoheshin për nevojat e jetës, sepse Perëndia i di nevojat e tyre. Në vend që të shqetësohen për gjërat materiale, ata duhet të kërkojnë mbretërinë e Perëndisë edhe këto gjëra do t'u jepen (Luka 12:22-31). Ai i siguroi ata se është kënaqësi e mirë e Atit jepni mbretërinë, kështu që keni nevojë për frikë tufë e vogël, më mirë shisni pasuritë jepni lëmoshë, sigurohuni që çantat të mos konsumohen thesari i pashtershëm qielli ku asnjë hajdut nuk i afrohet tenja shkatërron atje ku thesarin tuaj atje zemra juaj gjithashtu duke theksuar përparësinë vlerat e përjetshme shpirtërore mbi materiale materiale (Luka 12:32-34).</w:t>
      </w:r>
    </w:p>
    <w:p w14:paraId="5EF4ABA2" w14:textId="77777777" w:rsidR="00F90BDC" w:rsidRDefault="00F90BDC"/>
    <w:p w14:paraId="6B695D49" w14:textId="77777777" w:rsidR="00F90BDC" w:rsidRDefault="00F90BDC">
      <w:r xmlns:w="http://schemas.openxmlformats.org/wordprocessingml/2006/main">
        <w:t xml:space="preserve">Paragrafi 3: Pjesa e fundit e Llukës 12 përqendrohet në gatishmërinë vigjilente për ardhjen e Birit të Njeriut, e cila krahason ardhjen e papritur të natës së hajdutit ose të zotit që kthehet në banketin e dasmës, shërbëtorët kanë nevojë gjithmonë në pritje të kthimit të zotit, të bekuar janë ata që zotëria i gjen vigjilent kur të vijë (Luka 12:35 -40). Pjetri pyeti nëse shëmbëlltyra do të thoshte vetëm dishepuj apo të gjithë iu përgjigjën një </w:t>
      </w:r>
      <w:r xmlns:w="http://schemas.openxmlformats.org/wordprocessingml/2006/main">
        <w:lastRenderedPageBreak xmlns:w="http://schemas.openxmlformats.org/wordprocessingml/2006/main"/>
      </w:r>
      <w:r xmlns:w="http://schemas.openxmlformats.org/wordprocessingml/2006/main">
        <w:t xml:space="preserve">shëmbëlltyre tjetër, menaxher i mençur besnik të cilit i ngarkon zotëria, shërbëtorët e tij u japin ushqim në kohën e duhur, në kontrast me shërbëtorin e lig thotë zemra 'Zotëria im ka shumë kohë që të vijë' fillon të rrahë shërbëtorët shërbëtoret hanë pije dehen nëse kjo zotëria e shërbëtorit vjen dita kur nuk e pret atë orë të pavetëdijshme copa të prera caktoj vendin jobesnik që tregon pasoja të rënda pabesi mospërgatitje Rikthimi i Zotit ndarje e theksuar më tej Mesazhi i tij do të sillte edhe brenda familjeve duke nënvizuar angazhimin e kostos pas tij përfundimisht përfundoi shenjat herë aftësia e njerëzve interpretojnë shenjat e motit, por dështimi interpreton kohë e tanishme paralajmëruese kushtojini vëmendje shenjave njohin nevojën urgjente pendim gatishmërinë Mbretëria e Perëndisë.</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 12:1 Ndërkohë, kur u mblodh një turmë e panumërt njerëzish, aq sa shkelnin njëri-tjetrin, ai filloi t'u thotë para së gjithash dishepujve të tij: Ruhuni nga majaja e farisenjve, që është hipokrizi.</w:t>
      </w:r>
    </w:p>
    <w:p w14:paraId="38F43DD9" w14:textId="77777777" w:rsidR="00F90BDC" w:rsidRDefault="00F90BDC"/>
    <w:p w14:paraId="0CF5827F" w14:textId="77777777" w:rsidR="00F90BDC" w:rsidRDefault="00F90BDC">
      <w:r xmlns:w="http://schemas.openxmlformats.org/wordprocessingml/2006/main">
        <w:t xml:space="preserve">Jezusi i paralajmëroi dishepujt e tij që të ishin të kujdesshëm ndaj hipokrizisë së farisenjve.</w:t>
      </w:r>
    </w:p>
    <w:p w14:paraId="419BF011" w14:textId="77777777" w:rsidR="00F90BDC" w:rsidRDefault="00F90BDC"/>
    <w:p w14:paraId="1655A348" w14:textId="77777777" w:rsidR="00F90BDC" w:rsidRDefault="00F90BDC">
      <w:r xmlns:w="http://schemas.openxmlformats.org/wordprocessingml/2006/main">
        <w:t xml:space="preserve">1. "Rreziku i hipokrizisë"</w:t>
      </w:r>
    </w:p>
    <w:p w14:paraId="6E65B23B" w14:textId="77777777" w:rsidR="00F90BDC" w:rsidRDefault="00F90BDC"/>
    <w:p w14:paraId="4E7380A9" w14:textId="77777777" w:rsidR="00F90BDC" w:rsidRDefault="00F90BDC">
      <w:r xmlns:w="http://schemas.openxmlformats.org/wordprocessingml/2006/main">
        <w:t xml:space="preserve">2. "Të jetosh një jetë me autenticitet"</w:t>
      </w:r>
    </w:p>
    <w:p w14:paraId="401BBDB8" w14:textId="77777777" w:rsidR="00F90BDC" w:rsidRDefault="00F90BDC"/>
    <w:p w14:paraId="034A0C05" w14:textId="77777777" w:rsidR="00F90BDC" w:rsidRDefault="00F90BDC">
      <w:r xmlns:w="http://schemas.openxmlformats.org/wordprocessingml/2006/main">
        <w:t xml:space="preserve">1. Mateu 23:27-28 - "Mjerë ju, skribë dhe farisenj hipokritë, sepse u ngjani varreve të zbardhura, që nga jashtë duken vërtet të bukur, por brenda janë plot me eshtra të vdekurish dhe me çdo papastërti"</w:t>
      </w:r>
    </w:p>
    <w:p w14:paraId="4ABBDCEE" w14:textId="77777777" w:rsidR="00F90BDC" w:rsidRDefault="00F90BDC"/>
    <w:p w14:paraId="24176A63" w14:textId="77777777" w:rsidR="00F90BDC" w:rsidRDefault="00F90BDC">
      <w:r xmlns:w="http://schemas.openxmlformats.org/wordprocessingml/2006/main">
        <w:t xml:space="preserve">2. Romakëve 12:9 - "Dashuria le të jetë pa përbuzje. Urrej të keqen, ngjitu pas së mirës."</w:t>
      </w:r>
    </w:p>
    <w:p w14:paraId="31590CDE" w14:textId="77777777" w:rsidR="00F90BDC" w:rsidRDefault="00F90BDC"/>
    <w:p w14:paraId="404F5D44" w14:textId="77777777" w:rsidR="00F90BDC" w:rsidRDefault="00F90BDC">
      <w:r xmlns:w="http://schemas.openxmlformats.org/wordprocessingml/2006/main">
        <w:t xml:space="preserve">Luke 12:2 Sepse nuk ka asgjë të mbuluar që nuk do të zbulohet; as të fshehura, kjo nuk do të njihet.</w:t>
      </w:r>
    </w:p>
    <w:p w14:paraId="3FB9D185" w14:textId="77777777" w:rsidR="00F90BDC" w:rsidRDefault="00F90BDC"/>
    <w:p w14:paraId="56A7B0A9" w14:textId="77777777" w:rsidR="00F90BDC" w:rsidRDefault="00F90BDC">
      <w:r xmlns:w="http://schemas.openxmlformats.org/wordprocessingml/2006/main">
        <w:t xml:space="preserve">Zoti do t'i zbulojë të gjitha sekretet dhe asgjë nuk do të mbetet e fshehur.</w:t>
      </w:r>
    </w:p>
    <w:p w14:paraId="7A3118F6" w14:textId="77777777" w:rsidR="00F90BDC" w:rsidRDefault="00F90BDC"/>
    <w:p w14:paraId="48977FD7" w14:textId="77777777" w:rsidR="00F90BDC" w:rsidRDefault="00F90BDC">
      <w:r xmlns:w="http://schemas.openxmlformats.org/wordprocessingml/2006/main">
        <w:t xml:space="preserve">1. Jini të sinqertë dhe të ndershëm në të gjitha veprimet tona, sepse Perëndia do të zbulojë atë që fshehim.</w:t>
      </w:r>
    </w:p>
    <w:p w14:paraId="7710394A" w14:textId="77777777" w:rsidR="00F90BDC" w:rsidRDefault="00F90BDC"/>
    <w:p w14:paraId="4472B216" w14:textId="77777777" w:rsidR="00F90BDC" w:rsidRDefault="00F90BDC">
      <w:r xmlns:w="http://schemas.openxmlformats.org/wordprocessingml/2006/main">
        <w:t xml:space="preserve">2. Të gjitha veprat tona do të zbulohen para Zotit, prandaj bëni atë që është e drejtë në sytë e Tij.</w:t>
      </w:r>
    </w:p>
    <w:p w14:paraId="7F26C689" w14:textId="77777777" w:rsidR="00F90BDC" w:rsidRDefault="00F90BDC"/>
    <w:p w14:paraId="0D9B8017" w14:textId="77777777" w:rsidR="00F90BDC" w:rsidRDefault="00F90BDC">
      <w:r xmlns:w="http://schemas.openxmlformats.org/wordprocessingml/2006/main">
        <w:t xml:space="preserve">1. Eklisiastiu 12:14 - Sepse Perëndia do të sjellë në gjyq çdo vepër, përfshirë çdo gjë të fshehtë, qoftë e mirë apo e keqe.</w:t>
      </w:r>
    </w:p>
    <w:p w14:paraId="218DB1D2" w14:textId="77777777" w:rsidR="00F90BDC" w:rsidRDefault="00F90BDC"/>
    <w:p w14:paraId="53EB995C" w14:textId="77777777" w:rsidR="00F90BDC" w:rsidRDefault="00F90BDC">
      <w:r xmlns:w="http://schemas.openxmlformats.org/wordprocessingml/2006/main">
        <w:t xml:space="preserve">2. Fjalët e urta 28:13 - Kush i fsheh mëkatet e tij nuk ka mbarësi, por ai që i rrëfen dhe i heq dorë gjen mëshirë.</w:t>
      </w:r>
    </w:p>
    <w:p w14:paraId="1067309F" w14:textId="77777777" w:rsidR="00F90BDC" w:rsidRDefault="00F90BDC"/>
    <w:p w14:paraId="61C10134" w14:textId="77777777" w:rsidR="00F90BDC" w:rsidRDefault="00F90BDC">
      <w:r xmlns:w="http://schemas.openxmlformats.org/wordprocessingml/2006/main">
        <w:t xml:space="preserve">Luka 12:3 Prandaj çdo gjë që keni thënë në errësirë do të dëgjohet në dritë; dhe ajo që keni thënë në vesh në dollapë do të shpallet mbi çatitë.</w:t>
      </w:r>
    </w:p>
    <w:p w14:paraId="4457FFA2" w14:textId="77777777" w:rsidR="00F90BDC" w:rsidRDefault="00F90BDC"/>
    <w:p w14:paraId="7EF6B839" w14:textId="77777777" w:rsidR="00F90BDC" w:rsidRDefault="00F90BDC">
      <w:r xmlns:w="http://schemas.openxmlformats.org/wordprocessingml/2006/main">
        <w:t xml:space="preserve">Njerëzit duhet të jenë të kujdesshëm ndaj asaj që thonë pasi do të dëgjohet dhe mund të përsëritet.</w:t>
      </w:r>
    </w:p>
    <w:p w14:paraId="5A0662C2" w14:textId="77777777" w:rsidR="00F90BDC" w:rsidRDefault="00F90BDC"/>
    <w:p w14:paraId="420796A6" w14:textId="77777777" w:rsidR="00F90BDC" w:rsidRDefault="00F90BDC">
      <w:r xmlns:w="http://schemas.openxmlformats.org/wordprocessingml/2006/main">
        <w:t xml:space="preserve">1: Flisni jetën, jo vdekjen - Fjalët kanë fuqinë të ndërtojnë ose të shkatërrojnë. Zgjidhni fjalë që sjellin jetë dhe ndërtojnë të tjerët.</w:t>
      </w:r>
    </w:p>
    <w:p w14:paraId="382B46E8" w14:textId="77777777" w:rsidR="00F90BDC" w:rsidRDefault="00F90BDC"/>
    <w:p w14:paraId="6F4BFBA2" w14:textId="77777777" w:rsidR="00F90BDC" w:rsidRDefault="00F90BDC">
      <w:r xmlns:w="http://schemas.openxmlformats.org/wordprocessingml/2006/main">
        <w:t xml:space="preserve">2: Kini kujdes çfarë thoni - Kini kujdes fjalët që dalin nga goja juaj, pasi ato do të dëgjohen dhe përsëriten.</w:t>
      </w:r>
    </w:p>
    <w:p w14:paraId="51016F62" w14:textId="77777777" w:rsidR="00F90BDC" w:rsidRDefault="00F90BDC"/>
    <w:p w14:paraId="3F1AF46B" w14:textId="77777777" w:rsidR="00F90BDC" w:rsidRDefault="00F90BDC">
      <w:r xmlns:w="http://schemas.openxmlformats.org/wordprocessingml/2006/main">
        <w:t xml:space="preserve">1: Fjalët e urta 18:21 - Vdekja dhe jeta janë në pushtetin e gjuhës; dhe ata që e duan do të hanë frytin e tyre.</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Jakobi 3:5-10 - Kështu edhe gjuha është një gjymtyrë e vogël dhe mburret me gjëra të mëdha. Ja, sa çështje e madhe ndez një zjarr i vogël! Dhe gjuha është një zjarr, një botë paudhësie; kështu është gjuha midis gjymtyrëve tona, që ndot gjithë trupin dhe i vë flakën rrjedhës së natyrës; dhe i vihet zjarri i xhehenemit. Sepse çdo lloj kafshe, zogjsh, gjarpërinjsh dhe gjërash në det është zbutur dhe është zbutur nga njerëzit. Por gjuha askush nuk mund ta zbusë; është një e keqe e padisiplinuar, plot me helm vdekjeprurës. Me këtë ne bekojmë Perëndinë, edhe Atin; dhe me këtë mallkojmë ne njerëzit që jemi bërë sipas shëmbëlltyrës së Perëndisë. Nga e njëjta gojë del bekimi dhe mallkimi. Vëllezër të mi, këto gjëra nuk duhet të jenë kështu.</w:t>
      </w:r>
    </w:p>
    <w:p w14:paraId="2A7312B2" w14:textId="77777777" w:rsidR="00F90BDC" w:rsidRDefault="00F90BDC"/>
    <w:p w14:paraId="1BA0F408" w14:textId="77777777" w:rsidR="00F90BDC" w:rsidRDefault="00F90BDC">
      <w:r xmlns:w="http://schemas.openxmlformats.org/wordprocessingml/2006/main">
        <w:t xml:space="preserve">Luka 12:4 Dhe unë po ju them juve, miqtë e mi, mos kini frikë nga ata që vrasin trupin dhe më pas nuk mund të bëjnë më.</w:t>
      </w:r>
    </w:p>
    <w:p w14:paraId="08BEA7AF" w14:textId="77777777" w:rsidR="00F90BDC" w:rsidRDefault="00F90BDC"/>
    <w:p w14:paraId="153390B6" w14:textId="77777777" w:rsidR="00F90BDC" w:rsidRDefault="00F90BDC">
      <w:r xmlns:w="http://schemas.openxmlformats.org/wordprocessingml/2006/main">
        <w:t xml:space="preserve">Jezusi i inkurajon miqtë e tij që të mos kenë frikë nga ata që mund të dëmtojnë vetëm trupin fizik, pasi ata nuk kanë fuqi të bëjnë asgjë më shumë.</w:t>
      </w:r>
    </w:p>
    <w:p w14:paraId="76434911" w14:textId="77777777" w:rsidR="00F90BDC" w:rsidRDefault="00F90BDC"/>
    <w:p w14:paraId="0E56FECD" w14:textId="77777777" w:rsidR="00F90BDC" w:rsidRDefault="00F90BDC">
      <w:r xmlns:w="http://schemas.openxmlformats.org/wordprocessingml/2006/main">
        <w:t xml:space="preserve">1. Fuqia e besimit pa frikë: Si të kapërceni frikën e njeriut</w:t>
      </w:r>
    </w:p>
    <w:p w14:paraId="3A79A80F" w14:textId="77777777" w:rsidR="00F90BDC" w:rsidRDefault="00F90BDC"/>
    <w:p w14:paraId="68311A05" w14:textId="77777777" w:rsidR="00F90BDC" w:rsidRDefault="00F90BDC">
      <w:r xmlns:w="http://schemas.openxmlformats.org/wordprocessingml/2006/main">
        <w:t xml:space="preserve">2. Çlirimi i frikës sonë nga vdekja: Gjetja e forcës në fjalët e Jezusit</w:t>
      </w:r>
    </w:p>
    <w:p w14:paraId="3EC0121A" w14:textId="77777777" w:rsidR="00F90BDC" w:rsidRDefault="00F90BDC"/>
    <w:p w14:paraId="69833294" w14:textId="77777777" w:rsidR="00F90BDC" w:rsidRDefault="00F90BDC">
      <w:r xmlns:w="http://schemas.openxmlformats.org/wordprocessingml/2006/main">
        <w:t xml:space="preserve">1. Psalmi 56:3-4 "Kur kam frikë, kam besim te ti. Te Perëndia, fjalën e të cilit lëvdoj, te Perëndia kam besim; nuk do të kem frikë. Çfarë mund të më bëjë mishi?"</w:t>
      </w:r>
    </w:p>
    <w:p w14:paraId="69384E60" w14:textId="77777777" w:rsidR="00F90BDC" w:rsidRDefault="00F90BDC"/>
    <w:p w14:paraId="3023A752" w14:textId="77777777" w:rsidR="00F90BDC" w:rsidRDefault="00F90BDC">
      <w:r xmlns:w="http://schemas.openxmlformats.org/wordprocessingml/2006/main">
        <w:t xml:space="preserve">2. Mateu 10:28 "Dhe mos kini frikë nga ata që vrasin trupin, por nuk mund të vrasin shpirtin, por kini frikë nga ai që mund të shkatërrojë shpirtin dhe trupin në ferr."</w:t>
      </w:r>
    </w:p>
    <w:p w14:paraId="62D6C496" w14:textId="77777777" w:rsidR="00F90BDC" w:rsidRDefault="00F90BDC"/>
    <w:p w14:paraId="6440997D" w14:textId="77777777" w:rsidR="00F90BDC" w:rsidRDefault="00F90BDC">
      <w:r xmlns:w="http://schemas.openxmlformats.org/wordprocessingml/2006/main">
        <w:t xml:space="preserve">Luka 12:5 Por unë do t'ju paralajmëroj nga kush do të keni frikë: kini frikë nga ai që pasi të ketë vrarë ka fuqi të hedhë në ferr; po, unë ju them, kini frikë prej tij.</w:t>
      </w:r>
    </w:p>
    <w:p w14:paraId="1D4D38F0" w14:textId="77777777" w:rsidR="00F90BDC" w:rsidRDefault="00F90BDC"/>
    <w:p w14:paraId="368E1193" w14:textId="77777777" w:rsidR="00F90BDC" w:rsidRDefault="00F90BDC">
      <w:r xmlns:w="http://schemas.openxmlformats.org/wordprocessingml/2006/main">
        <w:t xml:space="preserve">Kini frikë Zotin, sepse Ai ka fuqinë të hedhë në ferr.</w:t>
      </w:r>
    </w:p>
    <w:p w14:paraId="03450BB3" w14:textId="77777777" w:rsidR="00F90BDC" w:rsidRDefault="00F90BDC"/>
    <w:p w14:paraId="0ADE7699" w14:textId="77777777" w:rsidR="00F90BDC" w:rsidRDefault="00F90BDC">
      <w:r xmlns:w="http://schemas.openxmlformats.org/wordprocessingml/2006/main">
        <w:t xml:space="preserve">1. Frika e Zotit është Fillimi i Urtësisë</w:t>
      </w:r>
    </w:p>
    <w:p w14:paraId="13787147" w14:textId="77777777" w:rsidR="00F90BDC" w:rsidRDefault="00F90BDC"/>
    <w:p w14:paraId="0E9E62EA" w14:textId="77777777" w:rsidR="00F90BDC" w:rsidRDefault="00F90BDC">
      <w:r xmlns:w="http://schemas.openxmlformats.org/wordprocessingml/2006/main">
        <w:t xml:space="preserve">2. Kushtojini vëmendje paralajmërimit të Zotit: Kini frikë prej Tij</w:t>
      </w:r>
    </w:p>
    <w:p w14:paraId="6D456317" w14:textId="77777777" w:rsidR="00F90BDC" w:rsidRDefault="00F90BDC"/>
    <w:p w14:paraId="19F754C5" w14:textId="77777777" w:rsidR="00F90BDC" w:rsidRDefault="00F90BDC">
      <w:r xmlns:w="http://schemas.openxmlformats.org/wordprocessingml/2006/main">
        <w:t xml:space="preserve">1. Fjalët e urta 9:10 - Frika e Zotit është fillimi i diturisë dhe njohja e të shenjtëve është zgjuarsia.</w:t>
      </w:r>
    </w:p>
    <w:p w14:paraId="407BB88C" w14:textId="77777777" w:rsidR="00F90BDC" w:rsidRDefault="00F90BDC"/>
    <w:p w14:paraId="6563A86D" w14:textId="77777777" w:rsidR="00F90BDC" w:rsidRDefault="00F90BDC">
      <w:r xmlns:w="http://schemas.openxmlformats.org/wordprocessingml/2006/main">
        <w:t xml:space="preserve">2. Hebrenjve 10:31 - Është një gjë e frikshme të biesh në duart e Perëndisë së gjallë.</w:t>
      </w:r>
    </w:p>
    <w:p w14:paraId="3B414812" w14:textId="77777777" w:rsidR="00F90BDC" w:rsidRDefault="00F90BDC"/>
    <w:p w14:paraId="5276B8A6" w14:textId="77777777" w:rsidR="00F90BDC" w:rsidRDefault="00F90BDC">
      <w:r xmlns:w="http://schemas.openxmlformats.org/wordprocessingml/2006/main">
        <w:t xml:space="preserve">Luka 12:6 A nuk shiten vallë pesë harabela për dy dera dhe asnjë prej tyre nuk harrohet përpara Perëndisë?</w:t>
      </w:r>
    </w:p>
    <w:p w14:paraId="2F96978A" w14:textId="77777777" w:rsidR="00F90BDC" w:rsidRDefault="00F90BDC"/>
    <w:p w14:paraId="3F405DCD" w14:textId="77777777" w:rsidR="00F90BDC" w:rsidRDefault="00F90BDC">
      <w:r xmlns:w="http://schemas.openxmlformats.org/wordprocessingml/2006/main">
        <w:t xml:space="preserve">Zoti kujton dhe kujdeset edhe për krijesat më të vogla.</w:t>
      </w:r>
    </w:p>
    <w:p w14:paraId="235B650E" w14:textId="77777777" w:rsidR="00F90BDC" w:rsidRDefault="00F90BDC"/>
    <w:p w14:paraId="04408CED" w14:textId="77777777" w:rsidR="00F90BDC" w:rsidRDefault="00F90BDC">
      <w:r xmlns:w="http://schemas.openxmlformats.org/wordprocessingml/2006/main">
        <w:t xml:space="preserve">1: Zoti kujdeset për ne, edhe kur ndihemi të harruar.</w:t>
      </w:r>
    </w:p>
    <w:p w14:paraId="3B6B1479" w14:textId="77777777" w:rsidR="00F90BDC" w:rsidRDefault="00F90BDC"/>
    <w:p w14:paraId="15FD3E86" w14:textId="77777777" w:rsidR="00F90BDC" w:rsidRDefault="00F90BDC">
      <w:r xmlns:w="http://schemas.openxmlformats.org/wordprocessingml/2006/main">
        <w:t xml:space="preserve">2: Ne mund të besojmë në providencën e Perëndisë, pavarësisht nga madhësia e problemit tonë.</w:t>
      </w:r>
    </w:p>
    <w:p w14:paraId="2F5468FB" w14:textId="77777777" w:rsidR="00F90BDC" w:rsidRDefault="00F90BDC"/>
    <w:p w14:paraId="544C37E7" w14:textId="77777777" w:rsidR="00F90BDC" w:rsidRDefault="00F90BDC">
      <w:r xmlns:w="http://schemas.openxmlformats.org/wordprocessingml/2006/main">
        <w:t xml:space="preserve">1: Mateu 10:29-31 - “A nuk shiten dy harabela për një qindarkë? Megjithatë asnjë prej tyre nuk do të bjerë përtokë jashtë kujdesit të Atit tuaj. Dhe madje edhe flokët e kokës suaj janë të gjitha të numëruara. Pra, mos kini frikë; ti vlen më shumë se shumë harabela.”</w:t>
      </w:r>
    </w:p>
    <w:p w14:paraId="0B098724" w14:textId="77777777" w:rsidR="00F90BDC" w:rsidRDefault="00F90BDC"/>
    <w:p w14:paraId="07922AFA" w14:textId="77777777" w:rsidR="00F90BDC" w:rsidRDefault="00F90BDC">
      <w:r xmlns:w="http://schemas.openxmlformats.org/wordprocessingml/2006/main">
        <w:t xml:space="preserve">2: Psalmi 147:3-4 - “Ai shëron ata që kanë zemër të thyer dhe ua lidh plagët. Ai përcakton numrin e yjeve dhe i quan secilin me emër.”</w:t>
      </w:r>
    </w:p>
    <w:p w14:paraId="0D876375" w14:textId="77777777" w:rsidR="00F90BDC" w:rsidRDefault="00F90BDC"/>
    <w:p w14:paraId="1DFF408B" w14:textId="77777777" w:rsidR="00F90BDC" w:rsidRDefault="00F90BDC">
      <w:r xmlns:w="http://schemas.openxmlformats.org/wordprocessingml/2006/main">
        <w:t xml:space="preserve">Luka 12:7 Por edhe flokët e kokës suaj janë të gjitha të numëruara. Mos kini frikë, pra: ju keni më shumë </w:t>
      </w:r>
      <w:r xmlns:w="http://schemas.openxmlformats.org/wordprocessingml/2006/main">
        <w:lastRenderedPageBreak xmlns:w="http://schemas.openxmlformats.org/wordprocessingml/2006/main"/>
      </w:r>
      <w:r xmlns:w="http://schemas.openxmlformats.org/wordprocessingml/2006/main">
        <w:t xml:space="preserve">vlerë se shumë harabela.</w:t>
      </w:r>
    </w:p>
    <w:p w14:paraId="645BE172" w14:textId="77777777" w:rsidR="00F90BDC" w:rsidRDefault="00F90BDC"/>
    <w:p w14:paraId="33E4C129" w14:textId="77777777" w:rsidR="00F90BDC" w:rsidRDefault="00F90BDC">
      <w:r xmlns:w="http://schemas.openxmlformats.org/wordprocessingml/2006/main">
        <w:t xml:space="preserve">Zoti kujdeset për ne, edhe në detajet më të vogla.</w:t>
      </w:r>
    </w:p>
    <w:p w14:paraId="69D30733" w14:textId="77777777" w:rsidR="00F90BDC" w:rsidRDefault="00F90BDC"/>
    <w:p w14:paraId="5FC83067" w14:textId="77777777" w:rsidR="00F90BDC" w:rsidRDefault="00F90BDC">
      <w:r xmlns:w="http://schemas.openxmlformats.org/wordprocessingml/2006/main">
        <w:t xml:space="preserve">1. Ne jemi të vlefshëm për Perëndinë - Luka 12:7</w:t>
      </w:r>
    </w:p>
    <w:p w14:paraId="1DF5C972" w14:textId="77777777" w:rsidR="00F90BDC" w:rsidRDefault="00F90BDC"/>
    <w:p w14:paraId="793DCEB6" w14:textId="77777777" w:rsidR="00F90BDC" w:rsidRDefault="00F90BDC">
      <w:r xmlns:w="http://schemas.openxmlformats.org/wordprocessingml/2006/main">
        <w:t xml:space="preserve">2. Perëndia sheh dhe kujdeset për gjithçka - Lluka 12:7</w:t>
      </w:r>
    </w:p>
    <w:p w14:paraId="53301414" w14:textId="77777777" w:rsidR="00F90BDC" w:rsidRDefault="00F90BDC"/>
    <w:p w14:paraId="767F15C2" w14:textId="77777777" w:rsidR="00F90BDC" w:rsidRDefault="00F90BDC">
      <w:r xmlns:w="http://schemas.openxmlformats.org/wordprocessingml/2006/main">
        <w:t xml:space="preserve">1. Mateu 10:30-31 - Edhe harabela nuk anashkalohen nga Perëndia.</w:t>
      </w:r>
    </w:p>
    <w:p w14:paraId="0472B329" w14:textId="77777777" w:rsidR="00F90BDC" w:rsidRDefault="00F90BDC"/>
    <w:p w14:paraId="3F4FCCCA" w14:textId="77777777" w:rsidR="00F90BDC" w:rsidRDefault="00F90BDC">
      <w:r xmlns:w="http://schemas.openxmlformats.org/wordprocessingml/2006/main">
        <w:t xml:space="preserve">2. Isaia 43:1-4 - Perëndia na do dhe nuk do të na harrojë kurrë.</w:t>
      </w:r>
    </w:p>
    <w:p w14:paraId="73703141" w14:textId="77777777" w:rsidR="00F90BDC" w:rsidRDefault="00F90BDC"/>
    <w:p w14:paraId="321E7C95" w14:textId="77777777" w:rsidR="00F90BDC" w:rsidRDefault="00F90BDC">
      <w:r xmlns:w="http://schemas.openxmlformats.org/wordprocessingml/2006/main">
        <w:t xml:space="preserve">Luka 12:8 Unë po ju them gjithashtu se kushdo që do të më rrëfejë përpara njerëzve, do ta rrëfejë edhe Biri i njeriut përpara engjëjve të Perëndisë.</w:t>
      </w:r>
    </w:p>
    <w:p w14:paraId="569E1E3E" w14:textId="77777777" w:rsidR="00F90BDC" w:rsidRDefault="00F90BDC"/>
    <w:p w14:paraId="0AFB209F" w14:textId="77777777" w:rsidR="00F90BDC" w:rsidRDefault="00F90BDC">
      <w:r xmlns:w="http://schemas.openxmlformats.org/wordprocessingml/2006/main">
        <w:t xml:space="preserve">Biri i njeriut do t'i rrëfejë ata që e rrëfejnë përpara njerëzve.</w:t>
      </w:r>
    </w:p>
    <w:p w14:paraId="5F1F1D0C" w14:textId="77777777" w:rsidR="00F90BDC" w:rsidRDefault="00F90BDC"/>
    <w:p w14:paraId="47AA326C" w14:textId="77777777" w:rsidR="00F90BDC" w:rsidRDefault="00F90BDC">
      <w:r xmlns:w="http://schemas.openxmlformats.org/wordprocessingml/2006/main">
        <w:t xml:space="preserve">1. Fuqia e rrëfimit të Krishtit në publik</w:t>
      </w:r>
    </w:p>
    <w:p w14:paraId="675D23A3" w14:textId="77777777" w:rsidR="00F90BDC" w:rsidRDefault="00F90BDC"/>
    <w:p w14:paraId="7B2D0C36" w14:textId="77777777" w:rsidR="00F90BDC" w:rsidRDefault="00F90BDC">
      <w:r xmlns:w="http://schemas.openxmlformats.org/wordprocessingml/2006/main">
        <w:t xml:space="preserve">2. Shpërblimet e rrëfimit të vërtetë</w:t>
      </w:r>
    </w:p>
    <w:p w14:paraId="0A3A7852" w14:textId="77777777" w:rsidR="00F90BDC" w:rsidRDefault="00F90BDC"/>
    <w:p w14:paraId="00268948" w14:textId="77777777" w:rsidR="00F90BDC" w:rsidRDefault="00F90BDC">
      <w:r xmlns:w="http://schemas.openxmlformats.org/wordprocessingml/2006/main">
        <w:t xml:space="preserve">1. Mateu 10:32-33 - "Prandaj kushdo që më rrëfen mua përpara njerëzve, do ta rrëfej edhe unë përpara Atit tim që është në qiej; por kushdo që më mohon përpara njerëzve, do ta mohoj edhe unë përpara Atit tim që është në qiej. "</w:t>
      </w:r>
    </w:p>
    <w:p w14:paraId="616D3811" w14:textId="77777777" w:rsidR="00F90BDC" w:rsidRDefault="00F90BDC"/>
    <w:p w14:paraId="360CC4C3" w14:textId="77777777" w:rsidR="00F90BDC" w:rsidRDefault="00F90BDC">
      <w:r xmlns:w="http://schemas.openxmlformats.org/wordprocessingml/2006/main">
        <w:t xml:space="preserve">2. Romakëve 10:9-10 - "Që, po të rrëfesh me gojën tënde Zotin Jezus dhe të besosh në zemrën tënde se Perëndia e ka ringjallur prej së vdekurish, do të shpëtohesh, sepse me zemër njeriu beson në drejtësi dhe </w:t>
      </w:r>
      <w:r xmlns:w="http://schemas.openxmlformats.org/wordprocessingml/2006/main">
        <w:lastRenderedPageBreak xmlns:w="http://schemas.openxmlformats.org/wordprocessingml/2006/main"/>
      </w:r>
      <w:r xmlns:w="http://schemas.openxmlformats.org/wordprocessingml/2006/main">
        <w:t xml:space="preserve">me rrëfimi me gojë bëhet për shpëtim."</w:t>
      </w:r>
    </w:p>
    <w:p w14:paraId="22E533E0" w14:textId="77777777" w:rsidR="00F90BDC" w:rsidRDefault="00F90BDC"/>
    <w:p w14:paraId="4E03D358" w14:textId="77777777" w:rsidR="00F90BDC" w:rsidRDefault="00F90BDC">
      <w:r xmlns:w="http://schemas.openxmlformats.org/wordprocessingml/2006/main">
        <w:t xml:space="preserve">Luka 12:9 Por ai që më mohon përpara njerëzve, do të mohohet përpara engjëjve të Perëndisë.</w:t>
      </w:r>
    </w:p>
    <w:p w14:paraId="03CFAEF0" w14:textId="77777777" w:rsidR="00F90BDC" w:rsidRDefault="00F90BDC"/>
    <w:p w14:paraId="5176EA1A" w14:textId="77777777" w:rsidR="00F90BDC" w:rsidRDefault="00F90BDC">
      <w:r xmlns:w="http://schemas.openxmlformats.org/wordprocessingml/2006/main">
        <w:t xml:space="preserve">Ajeti thekson se mohimi i Jezusit para njerëzve do të çojë në mohimin para engjëjve të Zotit.</w:t>
      </w:r>
    </w:p>
    <w:p w14:paraId="59FFDB22" w14:textId="77777777" w:rsidR="00F90BDC" w:rsidRDefault="00F90BDC"/>
    <w:p w14:paraId="47869293" w14:textId="77777777" w:rsidR="00F90BDC" w:rsidRDefault="00F90BDC">
      <w:r xmlns:w="http://schemas.openxmlformats.org/wordprocessingml/2006/main">
        <w:t xml:space="preserve">1. "Rëndësia e zotërimit të besimit në Jezusin"</w:t>
      </w:r>
    </w:p>
    <w:p w14:paraId="10B1E879" w14:textId="77777777" w:rsidR="00F90BDC" w:rsidRDefault="00F90BDC"/>
    <w:p w14:paraId="14301FFC" w14:textId="77777777" w:rsidR="00F90BDC" w:rsidRDefault="00F90BDC">
      <w:r xmlns:w="http://schemas.openxmlformats.org/wordprocessingml/2006/main">
        <w:t xml:space="preserve">2. "Pasojat e mohimit të Jezusit"</w:t>
      </w:r>
    </w:p>
    <w:p w14:paraId="1547B89A" w14:textId="77777777" w:rsidR="00F90BDC" w:rsidRDefault="00F90BDC"/>
    <w:p w14:paraId="7B81AC4E" w14:textId="77777777" w:rsidR="00F90BDC" w:rsidRDefault="00F90BDC">
      <w:r xmlns:w="http://schemas.openxmlformats.org/wordprocessingml/2006/main">
        <w:t xml:space="preserve">1. Mateu 10:32-33 - "Kushdo, pra, që do të më rrëfejë përpara njerëzve, do ta rrëfej edhe unë para Atit tim që është në qiej; por kushdo që do të më mohojë përpara njerëzve, do ta mohoj edhe unë përpara Atit tim që është në parajsë."</w:t>
      </w:r>
    </w:p>
    <w:p w14:paraId="38BC2DAA" w14:textId="77777777" w:rsidR="00F90BDC" w:rsidRDefault="00F90BDC"/>
    <w:p w14:paraId="26309A04" w14:textId="77777777" w:rsidR="00F90BDC" w:rsidRDefault="00F90BDC">
      <w:r xmlns:w="http://schemas.openxmlformats.org/wordprocessingml/2006/main">
        <w:t xml:space="preserve">2. 1 Gjonit 4:15 - "Kushdo që rrëfen se Jezusi është Biri i Perëndisë, Perëndia banon në të dhe ai në Perëndinë."</w:t>
      </w:r>
    </w:p>
    <w:p w14:paraId="31915B54" w14:textId="77777777" w:rsidR="00F90BDC" w:rsidRDefault="00F90BDC"/>
    <w:p w14:paraId="3069711F" w14:textId="77777777" w:rsidR="00F90BDC" w:rsidRDefault="00F90BDC">
      <w:r xmlns:w="http://schemas.openxmlformats.org/wordprocessingml/2006/main">
        <w:t xml:space="preserve">Luka 12:10 Dhe kushdo që do të thotë një fjalë kundër Birit të njeriut, do t'i falet, por atij që blasfemon kundër Frymës së Shenjtë nuk do t'i falet.</w:t>
      </w:r>
    </w:p>
    <w:p w14:paraId="5825704D" w14:textId="77777777" w:rsidR="00F90BDC" w:rsidRDefault="00F90BDC"/>
    <w:p w14:paraId="2F522319" w14:textId="77777777" w:rsidR="00F90BDC" w:rsidRDefault="00F90BDC">
      <w:r xmlns:w="http://schemas.openxmlformats.org/wordprocessingml/2006/main">
        <w:t xml:space="preserve">Pasazhi thotë se të folurit kundër Birit të njeriut do të falet, por blasfemimi kundër Frymës së Shenjtë nuk do të falet.</w:t>
      </w:r>
    </w:p>
    <w:p w14:paraId="7D1949D9" w14:textId="77777777" w:rsidR="00F90BDC" w:rsidRDefault="00F90BDC"/>
    <w:p w14:paraId="4E330CE2" w14:textId="77777777" w:rsidR="00F90BDC" w:rsidRDefault="00F90BDC">
      <w:r xmlns:w="http://schemas.openxmlformats.org/wordprocessingml/2006/main">
        <w:t xml:space="preserve">1. Fuqia e Faljes - Një vështrim te Luka 12:10</w:t>
      </w:r>
    </w:p>
    <w:p w14:paraId="1782081B" w14:textId="77777777" w:rsidR="00F90BDC" w:rsidRDefault="00F90BDC"/>
    <w:p w14:paraId="727DAAA7" w14:textId="77777777" w:rsidR="00F90BDC" w:rsidRDefault="00F90BDC">
      <w:r xmlns:w="http://schemas.openxmlformats.org/wordprocessingml/2006/main">
        <w:t xml:space="preserve">2. Blasfemimi kundër Frymës së Shenjtë - Si ta njohim dhe ta shmangim atë</w:t>
      </w:r>
    </w:p>
    <w:p w14:paraId="5A08C75F" w14:textId="77777777" w:rsidR="00F90BDC" w:rsidRDefault="00F90BDC"/>
    <w:p w14:paraId="1DD56759" w14:textId="77777777" w:rsidR="00F90BDC" w:rsidRDefault="00F90BDC">
      <w:r xmlns:w="http://schemas.openxmlformats.org/wordprocessingml/2006/main">
        <w:t xml:space="preserve">1. Mateu 12:31-32 - "Prandaj po ju them se çdo mëkat dhe blasfemi do t'u falet njerëzve, por blasfemia kundër Frymës së Shenjtë nuk do t'u falet njerëzve dhe kushdo që flet një fjalë kundër Birit të njeriut. , do t'i falet, por kushdo që flet kundër Frymës së Shenjtë, nuk do t'i falet as në këtë botë, as në botën e ardhshme."</w:t>
      </w:r>
    </w:p>
    <w:p w14:paraId="1EEA8106" w14:textId="77777777" w:rsidR="00F90BDC" w:rsidRDefault="00F90BDC"/>
    <w:p w14:paraId="256485CB" w14:textId="77777777" w:rsidR="00F90BDC" w:rsidRDefault="00F90BDC">
      <w:r xmlns:w="http://schemas.openxmlformats.org/wordprocessingml/2006/main">
        <w:t xml:space="preserve">2. Marku 3:29 - "Por ai që do të blasfemojë kundër Frymës së Shenjtë nuk ka falje kurrë, por është në rrezik të dënimit të përjetshëm."</w:t>
      </w:r>
    </w:p>
    <w:p w14:paraId="1C6D8295" w14:textId="77777777" w:rsidR="00F90BDC" w:rsidRDefault="00F90BDC"/>
    <w:p w14:paraId="30374CB2" w14:textId="77777777" w:rsidR="00F90BDC" w:rsidRDefault="00F90BDC">
      <w:r xmlns:w="http://schemas.openxmlformats.org/wordprocessingml/2006/main">
        <w:t xml:space="preserve">Luka 12:11 Dhe kur t'ju sjellin në sinagoga, te gjyqtarët dhe te pushtetarët, mos u mendoni se si ose çfarë do të përgjigjeni ose çfarë do të thoni.</w:t>
      </w:r>
    </w:p>
    <w:p w14:paraId="548615D7" w14:textId="77777777" w:rsidR="00F90BDC" w:rsidRDefault="00F90BDC"/>
    <w:p w14:paraId="3700B664" w14:textId="77777777" w:rsidR="00F90BDC" w:rsidRDefault="00F90BDC">
      <w:r xmlns:w="http://schemas.openxmlformats.org/wordprocessingml/2006/main">
        <w:t xml:space="preserve">Jezusi na mëson të mos shqetësoheni se çfarë të thoni kur sillen para gjykatësve dhe autoriteteve të tjera.</w:t>
      </w:r>
    </w:p>
    <w:p w14:paraId="3161F9A3" w14:textId="77777777" w:rsidR="00F90BDC" w:rsidRDefault="00F90BDC"/>
    <w:p w14:paraId="16B2BDDB" w14:textId="77777777" w:rsidR="00F90BDC" w:rsidRDefault="00F90BDC">
      <w:r xmlns:w="http://schemas.openxmlformats.org/wordprocessingml/2006/main">
        <w:t xml:space="preserve">1. Besoni në Zotin, jo në veten tuaj: Si të mbështeteni te besimi kur përballeni me situata të vështira</w:t>
      </w:r>
    </w:p>
    <w:p w14:paraId="622A33A7" w14:textId="77777777" w:rsidR="00F90BDC" w:rsidRDefault="00F90BDC"/>
    <w:p w14:paraId="080C773F" w14:textId="77777777" w:rsidR="00F90BDC" w:rsidRDefault="00F90BDC">
      <w:r xmlns:w="http://schemas.openxmlformats.org/wordprocessingml/2006/main">
        <w:t xml:space="preserve">2. Të jetosh pa frikë: Si të ndjekim shembullin e Krishtit për të jetuar me guxim</w:t>
      </w:r>
    </w:p>
    <w:p w14:paraId="61475CBD" w14:textId="77777777" w:rsidR="00F90BDC" w:rsidRDefault="00F90BDC"/>
    <w:p w14:paraId="09BDA8FD" w14:textId="77777777" w:rsidR="00F90BDC" w:rsidRDefault="00F90BDC">
      <w:r xmlns:w="http://schemas.openxmlformats.org/wordprocessingml/2006/main">
        <w:t xml:space="preserve">1. Isaia 41:10 - "Mos ki frikë, sepse unë jam me ty; mos u tremb, sepse unë jam Perëndia yt; unë do të të forcoj; po, do të të ndihmoj; po, do të të mbaj me dorën e djathtë të drejtësisë sime".</w:t>
      </w:r>
    </w:p>
    <w:p w14:paraId="4C089BB8" w14:textId="77777777" w:rsidR="00F90BDC" w:rsidRDefault="00F90BDC"/>
    <w:p w14:paraId="014AC953" w14:textId="77777777" w:rsidR="00F90BDC" w:rsidRDefault="00F90BDC">
      <w:r xmlns:w="http://schemas.openxmlformats.org/wordprocessingml/2006/main">
        <w:t xml:space="preserve">2. Efesianëve 6:16 - "Mbi të gjitha, merrni mburojën e besimit, me të cilën do të jeni në gjendje të shuani të gjitha shigjetat e zjarrta të të ligjve."</w:t>
      </w:r>
    </w:p>
    <w:p w14:paraId="2D1A22B6" w14:textId="77777777" w:rsidR="00F90BDC" w:rsidRDefault="00F90BDC"/>
    <w:p w14:paraId="5EB26460" w14:textId="77777777" w:rsidR="00F90BDC" w:rsidRDefault="00F90BDC">
      <w:r xmlns:w="http://schemas.openxmlformats.org/wordprocessingml/2006/main">
        <w:t xml:space="preserve">Luka 12:12 Sepse Fryma e Shenjtë do t'ju mësojë në të njëjtën orë atë që duhet të thoni.</w:t>
      </w:r>
    </w:p>
    <w:p w14:paraId="7CC1AE6B" w14:textId="77777777" w:rsidR="00F90BDC" w:rsidRDefault="00F90BDC"/>
    <w:p w14:paraId="2D4D4AD7" w14:textId="77777777" w:rsidR="00F90BDC" w:rsidRDefault="00F90BDC">
      <w:r xmlns:w="http://schemas.openxmlformats.org/wordprocessingml/2006/main">
        <w:t xml:space="preserve">Ky pasazh thekson rëndësinë e Frymës së Shenjtë për të na udhëhequr me fjalët e duhura për të thënë.</w:t>
      </w:r>
    </w:p>
    <w:p w14:paraId="093CD946" w14:textId="77777777" w:rsidR="00F90BDC" w:rsidRDefault="00F90BDC"/>
    <w:p w14:paraId="7E680A9F" w14:textId="77777777" w:rsidR="00F90BDC" w:rsidRDefault="00F90BDC">
      <w:r xmlns:w="http://schemas.openxmlformats.org/wordprocessingml/2006/main">
        <w:t xml:space="preserve">1. Fuqia e Frymës së Shenjtë në jetën tonë</w:t>
      </w:r>
    </w:p>
    <w:p w14:paraId="786C7ECD" w14:textId="77777777" w:rsidR="00F90BDC" w:rsidRDefault="00F90BDC"/>
    <w:p w14:paraId="75498737" w14:textId="77777777" w:rsidR="00F90BDC" w:rsidRDefault="00F90BDC">
      <w:r xmlns:w="http://schemas.openxmlformats.org/wordprocessingml/2006/main">
        <w:t xml:space="preserve">2. Të folurit nëpërmjet Fuqisë së Frymës së Shenjtë</w:t>
      </w:r>
    </w:p>
    <w:p w14:paraId="20D535DA" w14:textId="77777777" w:rsidR="00F90BDC" w:rsidRDefault="00F90BDC"/>
    <w:p w14:paraId="2E7FC330" w14:textId="77777777" w:rsidR="00F90BDC" w:rsidRDefault="00F90BDC">
      <w:r xmlns:w="http://schemas.openxmlformats.org/wordprocessingml/2006/main">
        <w:t xml:space="preserve">1. Gjoni 14:26 - "Por Ndihmësi, Fryma e Shenjtë, të cilin Ati do ta dërgojë në emrin tim, do t'ju mësojë gjithçka dhe do t'ju kujtojë gjithçka që ju thashë."</w:t>
      </w:r>
    </w:p>
    <w:p w14:paraId="766FDDDA" w14:textId="77777777" w:rsidR="00F90BDC" w:rsidRDefault="00F90BDC"/>
    <w:p w14:paraId="3C9EF718" w14:textId="77777777" w:rsidR="00F90BDC" w:rsidRDefault="00F90BDC">
      <w:r xmlns:w="http://schemas.openxmlformats.org/wordprocessingml/2006/main">
        <w:t xml:space="preserve">2. Veprat e Apostujve 2:4 - “Dhe të gjithë u mbushën me Frymën e Shenjtë dhe filluan të flasin në gjuhë të tjera, ashtu si Fryma u jepte të flisnin.”</w:t>
      </w:r>
    </w:p>
    <w:p w14:paraId="397A3A25" w14:textId="77777777" w:rsidR="00F90BDC" w:rsidRDefault="00F90BDC"/>
    <w:p w14:paraId="211582E6" w14:textId="77777777" w:rsidR="00F90BDC" w:rsidRDefault="00F90BDC">
      <w:r xmlns:w="http://schemas.openxmlformats.org/wordprocessingml/2006/main">
        <w:t xml:space="preserve">Luka 12:13 Dhe një nga turma i tha: ''Mësues, fol me vëllain tim që ta ndajë me mua trashëgiminë''.</w:t>
      </w:r>
    </w:p>
    <w:p w14:paraId="514B62C8" w14:textId="77777777" w:rsidR="00F90BDC" w:rsidRDefault="00F90BDC"/>
    <w:p w14:paraId="54197975" w14:textId="77777777" w:rsidR="00F90BDC" w:rsidRDefault="00F90BDC">
      <w:r xmlns:w="http://schemas.openxmlformats.org/wordprocessingml/2006/main">
        <w:t xml:space="preserve">Një burrë nga turma i kërkoi Jezusit të ndërhynte në një mosmarrëveshje midis tij dhe vëllait të tij në lidhje me një trashëgimi familjare.</w:t>
      </w:r>
    </w:p>
    <w:p w14:paraId="70555F6F" w14:textId="77777777" w:rsidR="00F90BDC" w:rsidRDefault="00F90BDC"/>
    <w:p w14:paraId="163B0EAD" w14:textId="77777777" w:rsidR="00F90BDC" w:rsidRDefault="00F90BDC">
      <w:r xmlns:w="http://schemas.openxmlformats.org/wordprocessingml/2006/main">
        <w:t xml:space="preserve">1. Rëndësia e të paturit të perspektivës së duhur për pasuritë materiale.</w:t>
      </w:r>
    </w:p>
    <w:p w14:paraId="72AEC54E" w14:textId="77777777" w:rsidR="00F90BDC" w:rsidRDefault="00F90BDC"/>
    <w:p w14:paraId="35D445F6" w14:textId="77777777" w:rsidR="00F90BDC" w:rsidRDefault="00F90BDC">
      <w:r xmlns:w="http://schemas.openxmlformats.org/wordprocessingml/2006/main">
        <w:t xml:space="preserve">2. Fuqia e faljes dhe e pajtimit brenda familjes.</w:t>
      </w:r>
    </w:p>
    <w:p w14:paraId="2B8CB553" w14:textId="77777777" w:rsidR="00F90BDC" w:rsidRDefault="00F90BDC"/>
    <w:p w14:paraId="50150B84" w14:textId="77777777" w:rsidR="00F90BDC" w:rsidRDefault="00F90BDC">
      <w:r xmlns:w="http://schemas.openxmlformats.org/wordprocessingml/2006/main">
        <w:t xml:space="preserve">1. Mateu 6:19-21 - Jezusi na mëson të mos shqetësohemi për pasuritë tokësore.</w:t>
      </w:r>
    </w:p>
    <w:p w14:paraId="5267A30A" w14:textId="77777777" w:rsidR="00F90BDC" w:rsidRDefault="00F90BDC"/>
    <w:p w14:paraId="6CE69989" w14:textId="77777777" w:rsidR="00F90BDC" w:rsidRDefault="00F90BDC">
      <w:r xmlns:w="http://schemas.openxmlformats.org/wordprocessingml/2006/main">
        <w:t xml:space="preserve">2. Kolosianëve 3:12-15 - Udhëzimi i Palit për të falur njëri-tjetrin siç na ka falur Perëndia.</w:t>
      </w:r>
    </w:p>
    <w:p w14:paraId="659D13FA" w14:textId="77777777" w:rsidR="00F90BDC" w:rsidRDefault="00F90BDC"/>
    <w:p w14:paraId="56145DB9" w14:textId="77777777" w:rsidR="00F90BDC" w:rsidRDefault="00F90BDC">
      <w:r xmlns:w="http://schemas.openxmlformats.org/wordprocessingml/2006/main">
        <w:t xml:space="preserve">Luka 12:14 Dhe ai i tha: ''O njeri, kush më vuri mua gjykatës ose ndarës mbi ty?</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Ky varg flet për refuzimin e Jezusit për të gjykuar një person tjetër. Ai i kujton burrit se nuk është vendi i tij të marrë vendime të tilla.</w:t>
      </w:r>
    </w:p>
    <w:p w14:paraId="27C880E8" w14:textId="77777777" w:rsidR="00F90BDC" w:rsidRDefault="00F90BDC"/>
    <w:p w14:paraId="52061E1F" w14:textId="77777777" w:rsidR="00F90BDC" w:rsidRDefault="00F90BDC">
      <w:r xmlns:w="http://schemas.openxmlformats.org/wordprocessingml/2006/main">
        <w:t xml:space="preserve">1: Nuk duhet të jemi të shpejtë për të gjykuar të tjerët, siç na kujton Jezusi te Luka 12:14.</w:t>
      </w:r>
    </w:p>
    <w:p w14:paraId="4FBE686F" w14:textId="77777777" w:rsidR="00F90BDC" w:rsidRDefault="00F90BDC"/>
    <w:p w14:paraId="56B95253" w14:textId="77777777" w:rsidR="00F90BDC" w:rsidRDefault="00F90BDC">
      <w:r xmlns:w="http://schemas.openxmlformats.org/wordprocessingml/2006/main">
        <w:t xml:space="preserve">2: Ne nuk duhet të jemi shumë të sigurt në gjykimet tona, siç paralajmëroi Jezusi te Luka 12:14.</w:t>
      </w:r>
    </w:p>
    <w:p w14:paraId="1E98187D" w14:textId="77777777" w:rsidR="00F90BDC" w:rsidRDefault="00F90BDC"/>
    <w:p w14:paraId="4BF0412F" w14:textId="77777777" w:rsidR="00F90BDC" w:rsidRDefault="00F90BDC">
      <w:r xmlns:w="http://schemas.openxmlformats.org/wordprocessingml/2006/main">
        <w:t xml:space="preserve">1: Jakobi 4:11-12 “Mos flisni keq kundër njëri-tjetrit, vëllezër. Ai që flet kundër vëllait ose gjykon vëllanë e tij, flet keq kundër ligjit dhe gjykon ligjin. Por nëse gjykon ligjin, nuk je zbatues i ligjit, por gjykatës.”</w:t>
      </w:r>
    </w:p>
    <w:p w14:paraId="5B0196BE" w14:textId="77777777" w:rsidR="00F90BDC" w:rsidRDefault="00F90BDC"/>
    <w:p w14:paraId="6700DBBA" w14:textId="77777777" w:rsidR="00F90BDC" w:rsidRDefault="00F90BDC">
      <w:r xmlns:w="http://schemas.openxmlformats.org/wordprocessingml/2006/main">
        <w:t xml:space="preserve">2: Mateu 7:1-5 “Mos gjykoni që të mos gjykoheni. Sepse me gjykimin që shqipton do të gjykohesh dhe me masën që përdor do të të matet. Pse e sheh lëmishten në syrin e vëllait tënd, por nuk e vëren trurin që është në syrin tënd? Ose si mund t'i thuash vëllait tënd: "Më lër të të heq lëmishten nga syri", kur e ke trurin në syrin tënd? O hipokrit, më parë nxirre trurin nga syri yt dhe pastaj do të shohësh qartë të heqësh lëmishten nga syri i vëllait tënd".</w:t>
      </w:r>
    </w:p>
    <w:p w14:paraId="26FA4D35" w14:textId="77777777" w:rsidR="00F90BDC" w:rsidRDefault="00F90BDC"/>
    <w:p w14:paraId="6B70AD8A" w14:textId="77777777" w:rsidR="00F90BDC" w:rsidRDefault="00F90BDC">
      <w:r xmlns:w="http://schemas.openxmlformats.org/wordprocessingml/2006/main">
        <w:t xml:space="preserve">Luka 12:15 Dhe ai u tha atyre: ''Kini kujdes dhe ruhuni nga lakmia, sepse jeta e njeriut nuk qëndron në bollëkun e gjërave që zotëron.</w:t>
      </w:r>
    </w:p>
    <w:p w14:paraId="5CBE6551" w14:textId="77777777" w:rsidR="00F90BDC" w:rsidRDefault="00F90BDC"/>
    <w:p w14:paraId="0F41BAB5" w14:textId="77777777" w:rsidR="00F90BDC" w:rsidRDefault="00F90BDC">
      <w:r xmlns:w="http://schemas.openxmlformats.org/wordprocessingml/2006/main">
        <w:t xml:space="preserve">Ky pasazh na mëson se jeta e vërtetë nuk vjen nga të pasurit shumë pasuri, por nga besimi te Perëndia.</w:t>
      </w:r>
    </w:p>
    <w:p w14:paraId="67A462E8" w14:textId="77777777" w:rsidR="00F90BDC" w:rsidRDefault="00F90BDC"/>
    <w:p w14:paraId="28733E1E" w14:textId="77777777" w:rsidR="00F90BDC" w:rsidRDefault="00F90BDC">
      <w:r xmlns:w="http://schemas.openxmlformats.org/wordprocessingml/2006/main">
        <w:t xml:space="preserve">1. Të duash Perëndinë më shumë se zotërimet</w:t>
      </w:r>
    </w:p>
    <w:p w14:paraId="6822C496" w14:textId="77777777" w:rsidR="00F90BDC" w:rsidRDefault="00F90BDC"/>
    <w:p w14:paraId="18DC9778" w14:textId="77777777" w:rsidR="00F90BDC" w:rsidRDefault="00F90BDC">
      <w:r xmlns:w="http://schemas.openxmlformats.org/wordprocessingml/2006/main">
        <w:t xml:space="preserve">2. Njohja e bekimit të kënaqësisë</w:t>
      </w:r>
    </w:p>
    <w:p w14:paraId="61AB9C6D" w14:textId="77777777" w:rsidR="00F90BDC" w:rsidRDefault="00F90BDC"/>
    <w:p w14:paraId="0F9CE688" w14:textId="77777777" w:rsidR="00F90BDC" w:rsidRDefault="00F90BDC">
      <w:r xmlns:w="http://schemas.openxmlformats.org/wordprocessingml/2006/main">
        <w:t xml:space="preserve">1. Mateu 6:19-21 - "Mos grumbulloni thesare për veten tuaj në tokë, ku tenja dhe ndryshku konsumojnë </w:t>
      </w:r>
      <w:r xmlns:w="http://schemas.openxmlformats.org/wordprocessingml/2006/main">
        <w:lastRenderedPageBreak xmlns:w="http://schemas.openxmlformats.org/wordprocessingml/2006/main"/>
      </w:r>
      <w:r xmlns:w="http://schemas.openxmlformats.org/wordprocessingml/2006/main">
        <w:t xml:space="preserve">dhe ku hajdutët hyjnë e vjedhin, por grumbulloni për veten tuaj thesare në qiell, ku as tenja dhe as ndryshku nuk konsumojnë dhe ku hajdutët nuk hyjnë dhe vjedhin”.</w:t>
      </w:r>
    </w:p>
    <w:p w14:paraId="11449639" w14:textId="77777777" w:rsidR="00F90BDC" w:rsidRDefault="00F90BDC"/>
    <w:p w14:paraId="0F43BFA2" w14:textId="77777777" w:rsidR="00F90BDC" w:rsidRDefault="00F90BDC">
      <w:r xmlns:w="http://schemas.openxmlformats.org/wordprocessingml/2006/main">
        <w:t xml:space="preserve">2. Eklisiastiu 5:10 - "Ai që e do paranë nuk do të ngopet me para, as ai që do pasurinë me të ardhurat e tij; edhe kjo është kotësi."</w:t>
      </w:r>
    </w:p>
    <w:p w14:paraId="351B62CC" w14:textId="77777777" w:rsidR="00F90BDC" w:rsidRDefault="00F90BDC"/>
    <w:p w14:paraId="76AA07BE" w14:textId="77777777" w:rsidR="00F90BDC" w:rsidRDefault="00F90BDC">
      <w:r xmlns:w="http://schemas.openxmlformats.org/wordprocessingml/2006/main">
        <w:t xml:space="preserve">Luka 12:16 Dhe ai u tha atyre një shëmbëlltyrë, duke thënë: ''Toka e një pasaniku pjell me bollëk;</w:t>
      </w:r>
    </w:p>
    <w:p w14:paraId="73F809D8" w14:textId="77777777" w:rsidR="00F90BDC" w:rsidRDefault="00F90BDC"/>
    <w:p w14:paraId="0D9E8D32" w14:textId="77777777" w:rsidR="00F90BDC" w:rsidRDefault="00F90BDC">
      <w:r xmlns:w="http://schemas.openxmlformats.org/wordprocessingml/2006/main">
        <w:t xml:space="preserve">Shëmbëlltyra e të pasurit thekson nevojën për të përdorur me përgjegjësi bekimet materiale.</w:t>
      </w:r>
    </w:p>
    <w:p w14:paraId="169B7608" w14:textId="77777777" w:rsidR="00F90BDC" w:rsidRDefault="00F90BDC"/>
    <w:p w14:paraId="650BD397" w14:textId="77777777" w:rsidR="00F90BDC" w:rsidRDefault="00F90BDC">
      <w:r xmlns:w="http://schemas.openxmlformats.org/wordprocessingml/2006/main">
        <w:t xml:space="preserve">1: Ne duhet t'i përdorim bekimet tona materiale me përgjegjësi dhe të mos bëhemi të sigurt në vetvete.</w:t>
      </w:r>
    </w:p>
    <w:p w14:paraId="11C13B06" w14:textId="77777777" w:rsidR="00F90BDC" w:rsidRDefault="00F90BDC"/>
    <w:p w14:paraId="3D020FA0" w14:textId="77777777" w:rsidR="00F90BDC" w:rsidRDefault="00F90BDC">
      <w:r xmlns:w="http://schemas.openxmlformats.org/wordprocessingml/2006/main">
        <w:t xml:space="preserve">2: Ne duhet t'i përdorim bekimet tona materiale për të lavdëruar Perëndinë dhe të mos bëhemi krenarë për arritjet tona.</w:t>
      </w:r>
    </w:p>
    <w:p w14:paraId="131E3AAE" w14:textId="77777777" w:rsidR="00F90BDC" w:rsidRDefault="00F90BDC"/>
    <w:p w14:paraId="09BDD89E" w14:textId="77777777" w:rsidR="00F90BDC" w:rsidRDefault="00F90BDC">
      <w:r xmlns:w="http://schemas.openxmlformats.org/wordprocessingml/2006/main">
        <w:t xml:space="preserve">1: Fjalët e urta 21:20, "Në shtëpinë e të urtit ka thesar të çmuar dhe vaj, por budallai i shpenzon".</w:t>
      </w:r>
    </w:p>
    <w:p w14:paraId="532BC9BD" w14:textId="77777777" w:rsidR="00F90BDC" w:rsidRDefault="00F90BDC"/>
    <w:p w14:paraId="51E7352B" w14:textId="77777777" w:rsidR="00F90BDC" w:rsidRDefault="00F90BDC">
      <w:r xmlns:w="http://schemas.openxmlformats.org/wordprocessingml/2006/main">
        <w:t xml:space="preserve">2: Eklisiastiu 5:10, "Kush e do argjendin nuk do të ngopet me argjendin, as ai që do bollëkun me të ardhura; edhe kjo është kotësi."</w:t>
      </w:r>
    </w:p>
    <w:p w14:paraId="2DEFA6D6" w14:textId="77777777" w:rsidR="00F90BDC" w:rsidRDefault="00F90BDC"/>
    <w:p w14:paraId="5DE02F04" w14:textId="77777777" w:rsidR="00F90BDC" w:rsidRDefault="00F90BDC">
      <w:r xmlns:w="http://schemas.openxmlformats.org/wordprocessingml/2006/main">
        <w:t xml:space="preserve">Luke 12:17 Dhe ai mendoi me vete duke thënë: ''Çfarë të bëj, sepse nuk kam vend ku t'i jap frytet e mia?''.</w:t>
      </w:r>
    </w:p>
    <w:p w14:paraId="7C788D08" w14:textId="77777777" w:rsidR="00F90BDC" w:rsidRDefault="00F90BDC"/>
    <w:p w14:paraId="37C77148" w14:textId="77777777" w:rsidR="00F90BDC" w:rsidRDefault="00F90BDC">
      <w:r xmlns:w="http://schemas.openxmlformats.org/wordprocessingml/2006/main">
        <w:t xml:space="preserve">Një burrë po mendonte se çfarë të bënte me frutat e shumta, pasi nuk kishte ku t'i ruante.</w:t>
      </w:r>
    </w:p>
    <w:p w14:paraId="795196EB" w14:textId="77777777" w:rsidR="00F90BDC" w:rsidRDefault="00F90BDC"/>
    <w:p w14:paraId="4A17A550" w14:textId="77777777" w:rsidR="00F90BDC" w:rsidRDefault="00F90BDC">
      <w:r xmlns:w="http://schemas.openxmlformats.org/wordprocessingml/2006/main">
        <w:t xml:space="preserve">1. Bekimi i bollëkut: Si të përfitoni sa më shumë nga bekimet tuaja</w:t>
      </w:r>
    </w:p>
    <w:p w14:paraId="082DD64B" w14:textId="77777777" w:rsidR="00F90BDC" w:rsidRDefault="00F90BDC"/>
    <w:p w14:paraId="6182A1C2" w14:textId="77777777" w:rsidR="00F90BDC" w:rsidRDefault="00F90BDC">
      <w:r xmlns:w="http://schemas.openxmlformats.org/wordprocessingml/2006/main">
        <w:t xml:space="preserve">2. Kënaqësia në të gjitha rrethanat: Gjetja e gëzimit në mes të fatkeqësisë</w:t>
      </w:r>
    </w:p>
    <w:p w14:paraId="6B847740" w14:textId="77777777" w:rsidR="00F90BDC" w:rsidRDefault="00F90BDC"/>
    <w:p w14:paraId="53DFC20B" w14:textId="77777777" w:rsidR="00F90BDC" w:rsidRDefault="00F90BDC">
      <w:r xmlns:w="http://schemas.openxmlformats.org/wordprocessingml/2006/main">
        <w:t xml:space="preserve">1. Filipianëve 4:11-13 - Jo se po flas për nevojën, sepse kam mësuar në çfarëdo situate të jem i kënaqur.</w:t>
      </w:r>
    </w:p>
    <w:p w14:paraId="4A23FA22" w14:textId="77777777" w:rsidR="00F90BDC" w:rsidRDefault="00F90BDC"/>
    <w:p w14:paraId="613FD7E5" w14:textId="77777777" w:rsidR="00F90BDC" w:rsidRDefault="00F90BDC">
      <w:r xmlns:w="http://schemas.openxmlformats.org/wordprocessingml/2006/main">
        <w:t xml:space="preserve">12 Unë di të përulem dhe di të teproj. Në çdo rrethanë, kam mësuar sekretin e përballjes me bollëkun dhe urinë, bollëkun dhe nevojën.</w:t>
      </w:r>
    </w:p>
    <w:p w14:paraId="694A5B75" w14:textId="77777777" w:rsidR="00F90BDC" w:rsidRDefault="00F90BDC"/>
    <w:p w14:paraId="64A38D97" w14:textId="77777777" w:rsidR="00F90BDC" w:rsidRDefault="00F90BDC">
      <w:r xmlns:w="http://schemas.openxmlformats.org/wordprocessingml/2006/main">
        <w:t xml:space="preserve">2. Fjalët e urta 3:9-10 - Ndero Zotin me pasurinë tënde dhe me prodhimet e para të të gjithë prodhimit tënd; 10 atëherë hambarët tuaj do të mbushen me bollëk dhe vazot tuaja do të shpërthejnë me verë.</w:t>
      </w:r>
    </w:p>
    <w:p w14:paraId="717BBDE2" w14:textId="77777777" w:rsidR="00F90BDC" w:rsidRDefault="00F90BDC"/>
    <w:p w14:paraId="333073C0" w14:textId="77777777" w:rsidR="00F90BDC" w:rsidRDefault="00F90BDC">
      <w:r xmlns:w="http://schemas.openxmlformats.org/wordprocessingml/2006/main">
        <w:t xml:space="preserve">Luke 12:18 18 Dhe ai tha: ''Kështu do të bëj: do të shemb hambarët e mi dhe do të ndërtoj më të mëdhenj; dhe atje do të jap të gjitha frytet dhe të mirat e mia.</w:t>
      </w:r>
    </w:p>
    <w:p w14:paraId="64D54EE9" w14:textId="77777777" w:rsidR="00F90BDC" w:rsidRDefault="00F90BDC"/>
    <w:p w14:paraId="66412964" w14:textId="77777777" w:rsidR="00F90BDC" w:rsidRDefault="00F90BDC">
      <w:r xmlns:w="http://schemas.openxmlformats.org/wordprocessingml/2006/main">
        <w:t xml:space="preserve">Një burrë vendos të shkatërrojë hambarët e tij ekzistues dhe të ndërtojë më të mëdhenj në mënyrë që të ruajë të gjitha pasuritë e tij.</w:t>
      </w:r>
    </w:p>
    <w:p w14:paraId="6CDDDEFB" w14:textId="77777777" w:rsidR="00F90BDC" w:rsidRDefault="00F90BDC"/>
    <w:p w14:paraId="16C0347A" w14:textId="77777777" w:rsidR="00F90BDC" w:rsidRDefault="00F90BDC">
      <w:r xmlns:w="http://schemas.openxmlformats.org/wordprocessingml/2006/main">
        <w:t xml:space="preserve">1. Nevoja për bujari: Përdorimi i mësimit të Jezusit te Luka 12:18 për të eksploruar se si mund ta ndajmë bollëkun tonë me të tjerët.</w:t>
      </w:r>
    </w:p>
    <w:p w14:paraId="66A9F85F" w14:textId="77777777" w:rsidR="00F90BDC" w:rsidRDefault="00F90BDC"/>
    <w:p w14:paraId="21AA3C5D" w14:textId="77777777" w:rsidR="00F90BDC" w:rsidRDefault="00F90BDC">
      <w:r xmlns:w="http://schemas.openxmlformats.org/wordprocessingml/2006/main">
        <w:t xml:space="preserve">2. Kënaqësia: Shqyrtimi i fjalëve të Jezusit te Luka 12:18 për të reflektuar mbi rëndësinë e të kuptuarit të kufizimeve të pasurive tona materiale.</w:t>
      </w:r>
    </w:p>
    <w:p w14:paraId="1ADA8C30" w14:textId="77777777" w:rsidR="00F90BDC" w:rsidRDefault="00F90BDC"/>
    <w:p w14:paraId="4D40BD17" w14:textId="77777777" w:rsidR="00F90BDC" w:rsidRDefault="00F90BDC">
      <w:r xmlns:w="http://schemas.openxmlformats.org/wordprocessingml/2006/main">
        <w:t xml:space="preserve">1. 2 Korintasve 9:6-7 - Duke reflektuar mbi rëndësinë e dhënies së gëzuar.</w:t>
      </w:r>
    </w:p>
    <w:p w14:paraId="47A30946" w14:textId="77777777" w:rsidR="00F90BDC" w:rsidRDefault="00F90BDC"/>
    <w:p w14:paraId="54A7AE2D" w14:textId="77777777" w:rsidR="00F90BDC" w:rsidRDefault="00F90BDC">
      <w:r xmlns:w="http://schemas.openxmlformats.org/wordprocessingml/2006/main">
        <w:t xml:space="preserve">2. Fjalët e urta 11:24 - Duke marrë parasysh bekimet e bujarisë.</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12:19 Dhe unë do t'i them shpirtit tim: Shpirt, ti ke shumë pasuri të grumbulluara për shumë vite; qetësohu, ha, pi dhe gëzohu.</w:t>
      </w:r>
    </w:p>
    <w:p w14:paraId="0CA7116A" w14:textId="77777777" w:rsidR="00F90BDC" w:rsidRDefault="00F90BDC"/>
    <w:p w14:paraId="0053B74D" w14:textId="77777777" w:rsidR="00F90BDC" w:rsidRDefault="00F90BDC">
      <w:r xmlns:w="http://schemas.openxmlformats.org/wordprocessingml/2006/main">
        <w:t xml:space="preserve">Jezusi paralajmëron kundër rrezikut për t'u përqendruar shumë te të mirat materiale dhe në vend të kësaj këshillon që të përqendrohemi te ushqimi shpirtëror.</w:t>
      </w:r>
    </w:p>
    <w:p w14:paraId="26ABA365" w14:textId="77777777" w:rsidR="00F90BDC" w:rsidRDefault="00F90BDC"/>
    <w:p w14:paraId="21A829CB" w14:textId="77777777" w:rsidR="00F90BDC" w:rsidRDefault="00F90BDC">
      <w:r xmlns:w="http://schemas.openxmlformats.org/wordprocessingml/2006/main">
        <w:t xml:space="preserve">1. Rreziku i materializmit: Sfidat e përqendrimit në nevojat shpirtërore</w:t>
      </w:r>
    </w:p>
    <w:p w14:paraId="4B581947" w14:textId="77777777" w:rsidR="00F90BDC" w:rsidRDefault="00F90BDC"/>
    <w:p w14:paraId="0DCE8C0B" w14:textId="77777777" w:rsidR="00F90BDC" w:rsidRDefault="00F90BDC">
      <w:r xmlns:w="http://schemas.openxmlformats.org/wordprocessingml/2006/main">
        <w:t xml:space="preserve">2. Vlera e kënaqësisë: I kënaqur me bollëkun shpirtëror</w:t>
      </w:r>
    </w:p>
    <w:p w14:paraId="47DF2DE7" w14:textId="77777777" w:rsidR="00F90BDC" w:rsidRDefault="00F90BDC"/>
    <w:p w14:paraId="57F0E1B1" w14:textId="77777777" w:rsidR="00F90BDC" w:rsidRDefault="00F90BDC">
      <w:r xmlns:w="http://schemas.openxmlformats.org/wordprocessingml/2006/main">
        <w:t xml:space="preserve">1. Mateu 6:19-21, “Mos grumbulloni për vete thesare në tokë, ku tenja dhe ndryshku shkatërrojnë dhe ku hajdutët hyjnë e vjedhin, por grumbulloni për vete thesare në qiell, ku as tenja dhe as ndryshku nuk shkatërrojnë dhe ku hajdutët mos hyjnë e mos vjedhin, sepse ku është thesari yt, aty do të jetë edhe zemra jote".</w:t>
      </w:r>
    </w:p>
    <w:p w14:paraId="4F0F16EC" w14:textId="77777777" w:rsidR="00F90BDC" w:rsidRDefault="00F90BDC"/>
    <w:p w14:paraId="10EF2A7D" w14:textId="77777777" w:rsidR="00F90BDC" w:rsidRDefault="00F90BDC">
      <w:r xmlns:w="http://schemas.openxmlformats.org/wordprocessingml/2006/main">
        <w:t xml:space="preserve">2. Eklisiastiu 5:10-12, "Ai që e do argjendin nuk do të ngopet me argjendin, as ai që do bollëkun nuk do të ngopet me shtim. Edhe kjo është kotësi. Kur të mirat shtohen, shtohen ata që e hanë; pra çfarë përfitimi ka pronarët veçse t'i shohin me sy?"</w:t>
      </w:r>
    </w:p>
    <w:p w14:paraId="423DAD37" w14:textId="77777777" w:rsidR="00F90BDC" w:rsidRDefault="00F90BDC"/>
    <w:p w14:paraId="532AEC79" w14:textId="77777777" w:rsidR="00F90BDC" w:rsidRDefault="00F90BDC">
      <w:r xmlns:w="http://schemas.openxmlformats.org/wordprocessingml/2006/main">
        <w:t xml:space="preserve">Luka 12:20 20 Por Perëndia i tha: ''O budalla, këtë natë do të kërkohet shpirti yt; atëherë e kujt do të jenë gjërat që ke siguruar?''.</w:t>
      </w:r>
    </w:p>
    <w:p w14:paraId="30BEC177" w14:textId="77777777" w:rsidR="00F90BDC" w:rsidRDefault="00F90BDC"/>
    <w:p w14:paraId="2110AE1A" w14:textId="77777777" w:rsidR="00F90BDC" w:rsidRDefault="00F90BDC">
      <w:r xmlns:w="http://schemas.openxmlformats.org/wordprocessingml/2006/main">
        <w:t xml:space="preserve">Ky pasazh flet për marrëzinë e grumbullimit të pasurive pasi ato nuk do të mund të merren me ne kur të vdesim.</w:t>
      </w:r>
    </w:p>
    <w:p w14:paraId="17F3D3F2" w14:textId="77777777" w:rsidR="00F90BDC" w:rsidRDefault="00F90BDC"/>
    <w:p w14:paraId="00169CBF" w14:textId="77777777" w:rsidR="00F90BDC" w:rsidRDefault="00F90BDC">
      <w:r xmlns:w="http://schemas.openxmlformats.org/wordprocessingml/2006/main">
        <w:t xml:space="preserve">1. Kotësia e grumbullimit të zotërimeve</w:t>
      </w:r>
    </w:p>
    <w:p w14:paraId="7E87F6D7" w14:textId="77777777" w:rsidR="00F90BDC" w:rsidRDefault="00F90BDC"/>
    <w:p w14:paraId="4115A3CC" w14:textId="77777777" w:rsidR="00F90BDC" w:rsidRDefault="00F90BDC">
      <w:r xmlns:w="http://schemas.openxmlformats.org/wordprocessingml/2006/main">
        <w:t xml:space="preserve">2. Përkohësia e jetës</w:t>
      </w:r>
    </w:p>
    <w:p w14:paraId="76399CCD" w14:textId="77777777" w:rsidR="00F90BDC" w:rsidRDefault="00F90BDC"/>
    <w:p w14:paraId="1B41608E" w14:textId="77777777" w:rsidR="00F90BDC" w:rsidRDefault="00F90BDC">
      <w:r xmlns:w="http://schemas.openxmlformats.org/wordprocessingml/2006/main">
        <w:t xml:space="preserve">1. Mateu 6:19-21 - "Mos grumbulloni për vete thesare në tokë...ku tenja dhe ndryshku shkatërrojnë dhe ku hajdutët hyjnë dhe vjedhin."</w:t>
      </w:r>
    </w:p>
    <w:p w14:paraId="3621F9A2" w14:textId="77777777" w:rsidR="00F90BDC" w:rsidRDefault="00F90BDC"/>
    <w:p w14:paraId="507291B8" w14:textId="77777777" w:rsidR="00F90BDC" w:rsidRDefault="00F90BDC">
      <w:r xmlns:w="http://schemas.openxmlformats.org/wordprocessingml/2006/main">
        <w:t xml:space="preserve">2. Eklisiastiu 5:13-14 - "Ka një të keqe të rëndë që kam parë nën diell: pasuritë e ruajtura për pronarin e tyre në dëm të tij."</w:t>
      </w:r>
    </w:p>
    <w:p w14:paraId="564D1FD3" w14:textId="77777777" w:rsidR="00F90BDC" w:rsidRDefault="00F90BDC"/>
    <w:p w14:paraId="67CAD5A4" w14:textId="77777777" w:rsidR="00F90BDC" w:rsidRDefault="00F90BDC">
      <w:r xmlns:w="http://schemas.openxmlformats.org/wordprocessingml/2006/main">
        <w:t xml:space="preserve">Luka 12:21 Kështu është ai që grumbullon thesare për vete dhe nuk është i pasur para Perëndisë.</w:t>
      </w:r>
    </w:p>
    <w:p w14:paraId="6B72D54F" w14:textId="77777777" w:rsidR="00F90BDC" w:rsidRDefault="00F90BDC"/>
    <w:p w14:paraId="2F6E24A5" w14:textId="77777777" w:rsidR="00F90BDC" w:rsidRDefault="00F90BDC">
      <w:r xmlns:w="http://schemas.openxmlformats.org/wordprocessingml/2006/main">
        <w:t xml:space="preserve">Ky pasazh flet për rëndësinë e të qenit i pasur ndaj Perëndisë në vend të grumbullimit të thesareve tokësore.</w:t>
      </w:r>
    </w:p>
    <w:p w14:paraId="2F80ABFA" w14:textId="77777777" w:rsidR="00F90BDC" w:rsidRDefault="00F90BDC"/>
    <w:p w14:paraId="76526E15" w14:textId="77777777" w:rsidR="00F90BDC" w:rsidRDefault="00F90BDC">
      <w:r xmlns:w="http://schemas.openxmlformats.org/wordprocessingml/2006/main">
        <w:t xml:space="preserve">1. Perëndishmëria është më e madhe se pasuria - Duke parë Lukën 12:21 dhe përkujtuesin e saj se duhet t'i japim përparësi marrëdhënies sonë me Perëndinë mbi pasurinë materiale.</w:t>
      </w:r>
    </w:p>
    <w:p w14:paraId="53561AC8" w14:textId="77777777" w:rsidR="00F90BDC" w:rsidRDefault="00F90BDC"/>
    <w:p w14:paraId="294E4DF0" w14:textId="77777777" w:rsidR="00F90BDC" w:rsidRDefault="00F90BDC">
      <w:r xmlns:w="http://schemas.openxmlformats.org/wordprocessingml/2006/main">
        <w:t xml:space="preserve">2. Pasuria juaj në Parajsë - Eksplorimi i idesë se pasuria jonë e vërtetë qëndron në marrëdhënien tonë me Zotin dhe jo në pasuritë tokësore.</w:t>
      </w:r>
    </w:p>
    <w:p w14:paraId="3C10BD84" w14:textId="77777777" w:rsidR="00F90BDC" w:rsidRDefault="00F90BDC"/>
    <w:p w14:paraId="694335CF" w14:textId="77777777" w:rsidR="00F90BDC" w:rsidRDefault="00F90BDC">
      <w:r xmlns:w="http://schemas.openxmlformats.org/wordprocessingml/2006/main">
        <w:t xml:space="preserve">1. Jakobi 4:13-15 - "Ejani tani, ju që thoni: 'Sot ose nesër do të shkojmë në një qytet të tillë dhe do të kalojmë një vit atje, do të tregtojmë dhe do të nxjerrim fitime', por nuk e dini se çfarë nesër. do te sjell. Cila është jeta juaj? Sepse ti je një mjegull që shfaqet për pak kohë dhe më pas zhduket. Në vend të kësaj ju duhet të thoni: "Nëse Zoti do, ne do të jetojmë dhe do të bëjmë këtë apo atë".</w:t>
      </w:r>
    </w:p>
    <w:p w14:paraId="527443A1" w14:textId="77777777" w:rsidR="00F90BDC" w:rsidRDefault="00F90BDC"/>
    <w:p w14:paraId="515353E0" w14:textId="77777777" w:rsidR="00F90BDC" w:rsidRDefault="00F90BDC">
      <w:r xmlns:w="http://schemas.openxmlformats.org/wordprocessingml/2006/main">
        <w:t xml:space="preserve">2. Eklisiastiu 5:10 - “Kushdo që i do paratë nuk mjafton kurrë; kush e do pasurinë nuk është kurrë i kënaqur me të ardhurat e tij. Edhe kjo është e pakuptimtë.”</w:t>
      </w:r>
    </w:p>
    <w:p w14:paraId="04C590CB" w14:textId="77777777" w:rsidR="00F90BDC" w:rsidRDefault="00F90BDC"/>
    <w:p w14:paraId="2A507C1C" w14:textId="77777777" w:rsidR="00F90BDC" w:rsidRDefault="00F90BDC">
      <w:r xmlns:w="http://schemas.openxmlformats.org/wordprocessingml/2006/main">
        <w:t xml:space="preserve">Luka 12:22 Dhe ai u tha dishepujve të vet: ''Prandaj po ju them se mos mendoni për jetën tuaj se çfarë do të hani; as për trupin, çfarë do të vishni.</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Mos u shqetësoni për nevojat tuaja siç do të sigurojë Zoti.</w:t>
      </w:r>
    </w:p>
    <w:p w14:paraId="0FE4D2AB" w14:textId="77777777" w:rsidR="00F90BDC" w:rsidRDefault="00F90BDC"/>
    <w:p w14:paraId="58729E92" w14:textId="77777777" w:rsidR="00F90BDC" w:rsidRDefault="00F90BDC">
      <w:r xmlns:w="http://schemas.openxmlformats.org/wordprocessingml/2006/main">
        <w:t xml:space="preserve">1: Kini besim te Zoti dhe Ai do të plotësojë të gjitha nevojat tuaja.</w:t>
      </w:r>
    </w:p>
    <w:p w14:paraId="403A2693" w14:textId="77777777" w:rsidR="00F90BDC" w:rsidRDefault="00F90BDC"/>
    <w:p w14:paraId="11E69F96" w14:textId="77777777" w:rsidR="00F90BDC" w:rsidRDefault="00F90BDC">
      <w:r xmlns:w="http://schemas.openxmlformats.org/wordprocessingml/2006/main">
        <w:t xml:space="preserve">2: Kini besim te Zoti dhe Ai do t'i plotësojë nevojat tuaja.</w:t>
      </w:r>
    </w:p>
    <w:p w14:paraId="5784EA39" w14:textId="77777777" w:rsidR="00F90BDC" w:rsidRDefault="00F90BDC"/>
    <w:p w14:paraId="211A7768" w14:textId="77777777" w:rsidR="00F90BDC" w:rsidRDefault="00F90BDC">
      <w:r xmlns:w="http://schemas.openxmlformats.org/wordprocessingml/2006/main">
        <w:t xml:space="preserve">1: Filipianëve 4:19 - Dhe Perëndia im do të plotësojë çdo nevojë tuajën sipas pasurisë së tij në lavdi në Krishtin Jezus.</w:t>
      </w:r>
    </w:p>
    <w:p w14:paraId="0F639D70" w14:textId="77777777" w:rsidR="00F90BDC" w:rsidRDefault="00F90BDC"/>
    <w:p w14:paraId="7B9B7E31" w14:textId="77777777" w:rsidR="00F90BDC" w:rsidRDefault="00F90BDC">
      <w:r xmlns:w="http://schemas.openxmlformats.org/wordprocessingml/2006/main">
        <w:t xml:space="preserve">2: Mateu 6:25-34 - Prandaj po ju them, mos u shqetësoni për jetën tuaj, çfarë do të hani ose do të pini, as për trupin tuaj, çfarë do të vishni. A nuk është jeta më shumë se ushqimi dhe trupi më shumë se veshja?</w:t>
      </w:r>
    </w:p>
    <w:p w14:paraId="174519F6" w14:textId="77777777" w:rsidR="00F90BDC" w:rsidRDefault="00F90BDC"/>
    <w:p w14:paraId="5101A518" w14:textId="77777777" w:rsidR="00F90BDC" w:rsidRDefault="00F90BDC">
      <w:r xmlns:w="http://schemas.openxmlformats.org/wordprocessingml/2006/main">
        <w:t xml:space="preserve">Luka 12:23 Jeta është më shumë se mishi dhe trupi është më shumë se veshja.</w:t>
      </w:r>
    </w:p>
    <w:p w14:paraId="4727626F" w14:textId="77777777" w:rsidR="00F90BDC" w:rsidRDefault="00F90BDC"/>
    <w:p w14:paraId="4CF8188F" w14:textId="77777777" w:rsidR="00F90BDC" w:rsidRDefault="00F90BDC">
      <w:r xmlns:w="http://schemas.openxmlformats.org/wordprocessingml/2006/main">
        <w:t xml:space="preserve">Jeta ka vlerë më të madhe se ushqimi fizik dhe veshja.</w:t>
      </w:r>
    </w:p>
    <w:p w14:paraId="64D316CA" w14:textId="77777777" w:rsidR="00F90BDC" w:rsidRDefault="00F90BDC"/>
    <w:p w14:paraId="111E325B" w14:textId="77777777" w:rsidR="00F90BDC" w:rsidRDefault="00F90BDC">
      <w:r xmlns:w="http://schemas.openxmlformats.org/wordprocessingml/2006/main">
        <w:t xml:space="preserve">1: Zoti e vlerëson jetën tonë më shumë se nevojat tona fizike.</w:t>
      </w:r>
    </w:p>
    <w:p w14:paraId="4E7E80E9" w14:textId="77777777" w:rsidR="00F90BDC" w:rsidRDefault="00F90BDC"/>
    <w:p w14:paraId="662438CB" w14:textId="77777777" w:rsidR="00F90BDC" w:rsidRDefault="00F90BDC">
      <w:r xmlns:w="http://schemas.openxmlformats.org/wordprocessingml/2006/main">
        <w:t xml:space="preserve">2: Duhet t'i japim përparësi rritjes shpirtërore mbi nevojat materiale.</w:t>
      </w:r>
    </w:p>
    <w:p w14:paraId="16A3AEE5" w14:textId="77777777" w:rsidR="00F90BDC" w:rsidRDefault="00F90BDC"/>
    <w:p w14:paraId="2079574B" w14:textId="77777777" w:rsidR="00F90BDC" w:rsidRDefault="00F90BDC">
      <w:r xmlns:w="http://schemas.openxmlformats.org/wordprocessingml/2006/main">
        <w:t xml:space="preserve">1: Mateu 6:25-34 - Jezusi na mëson që të mos jemi në ankth për nevojat tona fizike dhe në vend të kësaj të kërkojmë së pari mbretërinë e Perëndisë.</w:t>
      </w:r>
    </w:p>
    <w:p w14:paraId="6A169263" w14:textId="77777777" w:rsidR="00F90BDC" w:rsidRDefault="00F90BDC"/>
    <w:p w14:paraId="7EFADE5E" w14:textId="77777777" w:rsidR="00F90BDC" w:rsidRDefault="00F90BDC">
      <w:r xmlns:w="http://schemas.openxmlformats.org/wordprocessingml/2006/main">
        <w:t xml:space="preserve">2: Filipianëve 4:11-13 - Pali na inkurajon të jemi të kënaqur me çfarëdo gjendje që jemi, sepse Perëndia do të sigurojë nevojat tona.</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12:24 Kini parasysh korbat, sepse ata as mbjellin, as korrin; të cilat nuk kanë as depo, as hambar; dhe Perëndia i ushqen. sa më shumë jeni ju më të mirë se shpendët?</w:t>
      </w:r>
    </w:p>
    <w:p w14:paraId="48846F64" w14:textId="77777777" w:rsidR="00F90BDC" w:rsidRDefault="00F90BDC"/>
    <w:p w14:paraId="1BB2219A" w14:textId="77777777" w:rsidR="00F90BDC" w:rsidRDefault="00F90BDC">
      <w:r xmlns:w="http://schemas.openxmlformats.org/wordprocessingml/2006/main">
        <w:t xml:space="preserve">Perëndia kujdeset edhe për krijesat më të thjeshta, kështu që sa më shumë do të kujdeset për ne?</w:t>
      </w:r>
    </w:p>
    <w:p w14:paraId="1BBFE0D2" w14:textId="77777777" w:rsidR="00F90BDC" w:rsidRDefault="00F90BDC"/>
    <w:p w14:paraId="2B20A3E5" w14:textId="77777777" w:rsidR="00F90BDC" w:rsidRDefault="00F90BDC">
      <w:r xmlns:w="http://schemas.openxmlformats.org/wordprocessingml/2006/main">
        <w:t xml:space="preserve">1: Perëndia kujdeset për çdo krijesë dhe do të sigurojë për ne</w:t>
      </w:r>
    </w:p>
    <w:p w14:paraId="1E3C463C" w14:textId="77777777" w:rsidR="00F90BDC" w:rsidRDefault="00F90BDC"/>
    <w:p w14:paraId="095F2E90" w14:textId="77777777" w:rsidR="00F90BDC" w:rsidRDefault="00F90BDC">
      <w:r xmlns:w="http://schemas.openxmlformats.org/wordprocessingml/2006/main">
        <w:t xml:space="preserve">2: Edhe krijesa më e vogël është e denjë për vëmendjen e Zotit</w:t>
      </w:r>
    </w:p>
    <w:p w14:paraId="2389F7B9" w14:textId="77777777" w:rsidR="00F90BDC" w:rsidRDefault="00F90BDC"/>
    <w:p w14:paraId="7EF12A87" w14:textId="77777777" w:rsidR="00F90BDC" w:rsidRDefault="00F90BDC">
      <w:r xmlns:w="http://schemas.openxmlformats.org/wordprocessingml/2006/main">
        <w:t xml:space="preserve">1: Mateu 6:26 - Shikoni zogjtë e qiellit; ata nuk mbjellin, nuk korrin dhe nuk ruajnë në hambare, dhe megjithatë Ati juaj qiellor i ushqen.</w:t>
      </w:r>
    </w:p>
    <w:p w14:paraId="04F97156" w14:textId="77777777" w:rsidR="00F90BDC" w:rsidRDefault="00F90BDC"/>
    <w:p w14:paraId="707DA01E" w14:textId="77777777" w:rsidR="00F90BDC" w:rsidRDefault="00F90BDC">
      <w:r xmlns:w="http://schemas.openxmlformats.org/wordprocessingml/2006/main">
        <w:t xml:space="preserve">2: Psalmi 147:9 - Ai u jep ushqim kafshëve dhe korbave të vegjël që qajnë.</w:t>
      </w:r>
    </w:p>
    <w:p w14:paraId="1E74A1BA" w14:textId="77777777" w:rsidR="00F90BDC" w:rsidRDefault="00F90BDC"/>
    <w:p w14:paraId="7B6D15BD" w14:textId="77777777" w:rsidR="00F90BDC" w:rsidRDefault="00F90BDC">
      <w:r xmlns:w="http://schemas.openxmlformats.org/wordprocessingml/2006/main">
        <w:t xml:space="preserve">Luka 12:25 Dhe cili nga ju, duke menduar, mund t'i shtojë shtatit të tij një kubit?</w:t>
      </w:r>
    </w:p>
    <w:p w14:paraId="22E7E434" w14:textId="77777777" w:rsidR="00F90BDC" w:rsidRDefault="00F90BDC"/>
    <w:p w14:paraId="352A7223" w14:textId="77777777" w:rsidR="00F90BDC" w:rsidRDefault="00F90BDC">
      <w:r xmlns:w="http://schemas.openxmlformats.org/wordprocessingml/2006/main">
        <w:t xml:space="preserve">Ky pasazh flet për kufizimet e fuqisë dhe përpjekjes njerëzore.</w:t>
      </w:r>
    </w:p>
    <w:p w14:paraId="38697AFD" w14:textId="77777777" w:rsidR="00F90BDC" w:rsidRDefault="00F90BDC"/>
    <w:p w14:paraId="41A00052" w14:textId="77777777" w:rsidR="00F90BDC" w:rsidRDefault="00F90BDC">
      <w:r xmlns:w="http://schemas.openxmlformats.org/wordprocessingml/2006/main">
        <w:t xml:space="preserve">1. Kënaqësia në Zotin: Mbështetja në Forcën e Perëndisë dhe jo në Forcën Tënde</w:t>
      </w:r>
    </w:p>
    <w:p w14:paraId="32391D69" w14:textId="77777777" w:rsidR="00F90BDC" w:rsidRDefault="00F90BDC"/>
    <w:p w14:paraId="542A13E5" w14:textId="77777777" w:rsidR="00F90BDC" w:rsidRDefault="00F90BDC">
      <w:r xmlns:w="http://schemas.openxmlformats.org/wordprocessingml/2006/main">
        <w:t xml:space="preserve">2. Besimi te Zoti: Gjetja e gëzimit te Zoti dhe jo te zotërimet</w:t>
      </w:r>
    </w:p>
    <w:p w14:paraId="6D4A0E5B" w14:textId="77777777" w:rsidR="00F90BDC" w:rsidRDefault="00F90BDC"/>
    <w:p w14:paraId="4D15B4EA" w14:textId="77777777" w:rsidR="00F90BDC" w:rsidRDefault="00F90BDC">
      <w:r xmlns:w="http://schemas.openxmlformats.org/wordprocessingml/2006/main">
        <w:t xml:space="preserve">1. Mateu 6:25-34, "Prandaj po ju them, mos u shqetësoni për jetën tuaj, çfarë do të hani ose pini, as për trupin tuaj se çfarë do të vishni. A nuk është jeta më shumë se ushqimi dhe trupi më shumë sesa rrobat?"</w:t>
      </w:r>
    </w:p>
    <w:p w14:paraId="54CA5896" w14:textId="77777777" w:rsidR="00F90BDC" w:rsidRDefault="00F90BDC"/>
    <w:p w14:paraId="71B55BB0" w14:textId="77777777" w:rsidR="00F90BDC" w:rsidRDefault="00F90BDC">
      <w:r xmlns:w="http://schemas.openxmlformats.org/wordprocessingml/2006/main">
        <w:t xml:space="preserve">2. Isaia 40:28-31, "A nuk e dini? A nuk keni dëgjuar? Zoti është Perëndia i përjetshëm, Krijuesi </w:t>
      </w:r>
      <w:r xmlns:w="http://schemas.openxmlformats.org/wordprocessingml/2006/main">
        <w:lastRenderedPageBreak xmlns:w="http://schemas.openxmlformats.org/wordprocessingml/2006/main"/>
      </w:r>
      <w:r xmlns:w="http://schemas.openxmlformats.org/wordprocessingml/2006/main">
        <w:t xml:space="preserve">i skajeve të tokës. Ai nuk do të lodhet dhe nuk do të lodhet dhe askush nuk mund të kuptojë kuptoj."</w:t>
      </w:r>
    </w:p>
    <w:p w14:paraId="558B700A" w14:textId="77777777" w:rsidR="00F90BDC" w:rsidRDefault="00F90BDC"/>
    <w:p w14:paraId="61560845" w14:textId="77777777" w:rsidR="00F90BDC" w:rsidRDefault="00F90BDC">
      <w:r xmlns:w="http://schemas.openxmlformats.org/wordprocessingml/2006/main">
        <w:t xml:space="preserve">Luka 12:26 Në qoftë se, pra, nuk jeni në gjendje të bëni atë më të voglën, pse mendoni për të tjerat?</w:t>
      </w:r>
    </w:p>
    <w:p w14:paraId="3C883AB3" w14:textId="77777777" w:rsidR="00F90BDC" w:rsidRDefault="00F90BDC"/>
    <w:p w14:paraId="5140B3A0" w14:textId="77777777" w:rsidR="00F90BDC" w:rsidRDefault="00F90BDC">
      <w:r xmlns:w="http://schemas.openxmlformats.org/wordprocessingml/2006/main">
        <w:t xml:space="preserve">Ky pasazh na inkurajon të përqendrohemi në atë që është e rëndësishme dhe të mos shqetësohemi për gjërat që janë jashtë kontrollit tonë.</w:t>
      </w:r>
    </w:p>
    <w:p w14:paraId="3A37EFB8" w14:textId="77777777" w:rsidR="00F90BDC" w:rsidRDefault="00F90BDC"/>
    <w:p w14:paraId="0EF44395" w14:textId="77777777" w:rsidR="00F90BDC" w:rsidRDefault="00F90BDC">
      <w:r xmlns:w="http://schemas.openxmlformats.org/wordprocessingml/2006/main">
        <w:t xml:space="preserve">1. Lëre të shkojë dhe lëre Perëndinë: Besimi në Zotin dhe fuqinë e Providencës së Tij</w:t>
      </w:r>
    </w:p>
    <w:p w14:paraId="4BD16785" w14:textId="77777777" w:rsidR="00F90BDC" w:rsidRDefault="00F90BDC"/>
    <w:p w14:paraId="3B7D4297" w14:textId="77777777" w:rsidR="00F90BDC" w:rsidRDefault="00F90BDC">
      <w:r xmlns:w="http://schemas.openxmlformats.org/wordprocessingml/2006/main">
        <w:t xml:space="preserve">2. Mos i djersitni gjërat e vogla: duke i dhënë përparësi asaj që ka rëndësi</w:t>
      </w:r>
    </w:p>
    <w:p w14:paraId="4F707C90" w14:textId="77777777" w:rsidR="00F90BDC" w:rsidRDefault="00F90BDC"/>
    <w:p w14:paraId="296774C2" w14:textId="77777777" w:rsidR="00F90BDC" w:rsidRDefault="00F90BDC">
      <w:r xmlns:w="http://schemas.openxmlformats.org/wordprocessingml/2006/main">
        <w:t xml:space="preserve">1. Mateu 6:25-34 - Jezusi mëson për shqetësimin</w:t>
      </w:r>
    </w:p>
    <w:p w14:paraId="00F70528" w14:textId="77777777" w:rsidR="00F90BDC" w:rsidRDefault="00F90BDC"/>
    <w:p w14:paraId="1F8D785F" w14:textId="77777777" w:rsidR="00F90BDC" w:rsidRDefault="00F90BDC">
      <w:r xmlns:w="http://schemas.openxmlformats.org/wordprocessingml/2006/main">
        <w:t xml:space="preserve">2. Filipianëve 4:6-7 - Mos jini në ankth për asgjë, por në çdo gjë, le t'i bëhen të njohura Perëndisë kërkesat tuaja me lutje dhe përgjërime, me falënderim.</w:t>
      </w:r>
    </w:p>
    <w:p w14:paraId="114F87C4" w14:textId="77777777" w:rsidR="00F90BDC" w:rsidRDefault="00F90BDC"/>
    <w:p w14:paraId="33183279" w14:textId="77777777" w:rsidR="00F90BDC" w:rsidRDefault="00F90BDC">
      <w:r xmlns:w="http://schemas.openxmlformats.org/wordprocessingml/2006/main">
        <w:t xml:space="preserve">Luka 12:27 Shikoni se si rriten zambakët: nuk mundohen, nuk tjerrin; dhe megjithatë unë po ju them se Salomoni me gjithë lavdinë e tij nuk ishte veshur si një prej tyre.</w:t>
      </w:r>
    </w:p>
    <w:p w14:paraId="425519FF" w14:textId="77777777" w:rsidR="00F90BDC" w:rsidRDefault="00F90BDC"/>
    <w:p w14:paraId="55D31926" w14:textId="77777777" w:rsidR="00F90BDC" w:rsidRDefault="00F90BDC">
      <w:r xmlns:w="http://schemas.openxmlformats.org/wordprocessingml/2006/main">
        <w:t xml:space="preserve">Jezui i inkurajon dëgjuesit e tij të vënë re se si rriten zambakët dhe se Solomoni, me gjithë lavdinë e tij tokësore, nuk mund të vishej aq bukur sa ata.</w:t>
      </w:r>
    </w:p>
    <w:p w14:paraId="1E78B04E" w14:textId="77777777" w:rsidR="00F90BDC" w:rsidRDefault="00F90BDC"/>
    <w:p w14:paraId="17107096" w14:textId="77777777" w:rsidR="00F90BDC" w:rsidRDefault="00F90BDC">
      <w:r xmlns:w="http://schemas.openxmlformats.org/wordprocessingml/2006/main">
        <w:t xml:space="preserve">1. Bukuria e Krijimit të Zotit: Admirimi i Madhështisë së Natyrës</w:t>
      </w:r>
    </w:p>
    <w:p w14:paraId="6CBBF292" w14:textId="77777777" w:rsidR="00F90BDC" w:rsidRDefault="00F90BDC"/>
    <w:p w14:paraId="0155C135" w14:textId="77777777" w:rsidR="00F90BDC" w:rsidRDefault="00F90BDC">
      <w:r xmlns:w="http://schemas.openxmlformats.org/wordprocessingml/2006/main">
        <w:t xml:space="preserve">2. Besimi në furnizimin e Zotit: Kënaqësia dhe mirënjohja në jetën e përditshme</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Psalmet 104:24-25 - O Zot, sa të shumta janë veprat e tua! Me dituri i ke bërë të gjitha; toka është plot me krijesat e tua.</w:t>
      </w:r>
    </w:p>
    <w:p w14:paraId="04111E00" w14:textId="77777777" w:rsidR="00F90BDC" w:rsidRDefault="00F90BDC"/>
    <w:p w14:paraId="1FB88F4A" w14:textId="77777777" w:rsidR="00F90BDC" w:rsidRDefault="00F90BDC">
      <w:r xmlns:w="http://schemas.openxmlformats.org/wordprocessingml/2006/main">
        <w:t xml:space="preserve">2. Romakëve 11:33-36 - Oh, thellësia e pasurisë, e mençurisë dhe e njohurisë së Perëndisë! Sa të pahetueshme janë gjykimet e tij dhe sa të pazbulueshme janë rrugët e tij! Sepse kush e ka njohur mendjen e Zotit ose kush ka qenë këshilltari i tij? Ose kush i ka dhënë atij një dhuratë që të mund të shpërblehet? Sepse prej tij, nëpërmjet tij dhe për të janë të gjitha gjërat. Atij i qoftë lavdia përjetë. Amen.</w:t>
      </w:r>
    </w:p>
    <w:p w14:paraId="065DC096" w14:textId="77777777" w:rsidR="00F90BDC" w:rsidRDefault="00F90BDC"/>
    <w:p w14:paraId="55B1DE88" w14:textId="77777777" w:rsidR="00F90BDC" w:rsidRDefault="00F90BDC">
      <w:r xmlns:w="http://schemas.openxmlformats.org/wordprocessingml/2006/main">
        <w:t xml:space="preserve">Luka 12:28 Në qoftë se Perëndia e vesh kështu barin që sot është në fushë dhe nesër hidhet në furrë; sa më shumë do t'ju veshë, o besimpakë?</w:t>
      </w:r>
    </w:p>
    <w:p w14:paraId="23B2EF69" w14:textId="77777777" w:rsidR="00F90BDC" w:rsidRDefault="00F90BDC"/>
    <w:p w14:paraId="2297471E" w14:textId="77777777" w:rsidR="00F90BDC" w:rsidRDefault="00F90BDC">
      <w:r xmlns:w="http://schemas.openxmlformats.org/wordprocessingml/2006/main">
        <w:t xml:space="preserve">Zoti kujdeset edhe për gjërat më të vogla, kështu që sa më shumë do të kujdeset për ata që kanë besim tek Ai.</w:t>
      </w:r>
    </w:p>
    <w:p w14:paraId="209017AD" w14:textId="77777777" w:rsidR="00F90BDC" w:rsidRDefault="00F90BDC"/>
    <w:p w14:paraId="52E91027" w14:textId="77777777" w:rsidR="00F90BDC" w:rsidRDefault="00F90BDC">
      <w:r xmlns:w="http://schemas.openxmlformats.org/wordprocessingml/2006/main">
        <w:t xml:space="preserve">1. Besnikët janë të veshur me dashuri: Kujdesi i pakushtëzuar i Perëndisë për ata që besojnë</w:t>
      </w:r>
    </w:p>
    <w:p w14:paraId="521D8CDF" w14:textId="77777777" w:rsidR="00F90BDC" w:rsidRDefault="00F90BDC"/>
    <w:p w14:paraId="52B225A5" w14:textId="77777777" w:rsidR="00F90BDC" w:rsidRDefault="00F90BDC">
      <w:r xmlns:w="http://schemas.openxmlformats.org/wordprocessingml/2006/main">
        <w:t xml:space="preserve">2. Të kesh pak besim nuk është justifikim: dhembshuria e pashtershme e Perëndisë për të gjithë</w:t>
      </w:r>
    </w:p>
    <w:p w14:paraId="175B1498" w14:textId="77777777" w:rsidR="00F90BDC" w:rsidRDefault="00F90BDC"/>
    <w:p w14:paraId="1C31C30B" w14:textId="77777777" w:rsidR="00F90BDC" w:rsidRDefault="00F90BDC">
      <w:r xmlns:w="http://schemas.openxmlformats.org/wordprocessingml/2006/main">
        <w:t xml:space="preserve">1. Mateu 6:30-31 - "Pse, nëse Perëndia e vesh kështu barin e fushës që sot është dhe nesër hidhet në furrë, a nuk do t'ju veshë edhe më shumë, o besimpakë?</w:t>
      </w:r>
    </w:p>
    <w:p w14:paraId="3C143CD6" w14:textId="77777777" w:rsidR="00F90BDC" w:rsidRDefault="00F90BDC"/>
    <w:p w14:paraId="6F6EAE4A" w14:textId="77777777" w:rsidR="00F90BDC" w:rsidRDefault="00F90BDC">
      <w:r xmlns:w="http://schemas.openxmlformats.org/wordprocessingml/2006/main">
        <w:t xml:space="preserve">2. Romakëve 8:31-32 - Çfarë të themi, pra, për këto gjëra? Nëse Zoti është me ne, kush mund të jetë kundër nesh? Ai që nuk e kurseu Birin e vet, por e dorëzoi për të gjithë ne, si nuk do të na japë të gjitha bashkë me të?</w:t>
      </w:r>
    </w:p>
    <w:p w14:paraId="042130D7" w14:textId="77777777" w:rsidR="00F90BDC" w:rsidRDefault="00F90BDC"/>
    <w:p w14:paraId="085B6793" w14:textId="77777777" w:rsidR="00F90BDC" w:rsidRDefault="00F90BDC">
      <w:r xmlns:w="http://schemas.openxmlformats.org/wordprocessingml/2006/main">
        <w:t xml:space="preserve">Luka 12:29 Dhe mos kërkoni çfarë do të hani ose çfarë do të pini dhe mos jini në dyshim.</w:t>
      </w:r>
    </w:p>
    <w:p w14:paraId="35A1201C" w14:textId="77777777" w:rsidR="00F90BDC" w:rsidRDefault="00F90BDC"/>
    <w:p w14:paraId="0159A45F" w14:textId="77777777" w:rsidR="00F90BDC" w:rsidRDefault="00F90BDC">
      <w:r xmlns:w="http://schemas.openxmlformats.org/wordprocessingml/2006/main">
        <w:t xml:space="preserve">Njerëzit nuk duhet të shqetësohen për atë që do të hanë apo pinë, dhe në vend të kësaj duhet të besojnë te Zoti për t'u siguruar.</w:t>
      </w:r>
    </w:p>
    <w:p w14:paraId="67038DF3" w14:textId="77777777" w:rsidR="00F90BDC" w:rsidRDefault="00F90BDC"/>
    <w:p w14:paraId="0E69A163" w14:textId="77777777" w:rsidR="00F90BDC" w:rsidRDefault="00F90BDC">
      <w:r xmlns:w="http://schemas.openxmlformats.org/wordprocessingml/2006/main">
        <w:t xml:space="preserve">1. Lëreni të shkojë dhe lëre Zotin: Të mbështetemi te Zoti për nevojat tona</w:t>
      </w:r>
    </w:p>
    <w:p w14:paraId="05610672" w14:textId="77777777" w:rsidR="00F90BDC" w:rsidRDefault="00F90BDC"/>
    <w:p w14:paraId="7640EEB8" w14:textId="77777777" w:rsidR="00F90BDC" w:rsidRDefault="00F90BDC">
      <w:r xmlns:w="http://schemas.openxmlformats.org/wordprocessingml/2006/main">
        <w:t xml:space="preserve">2. Mos dyshoni më: t'i besoni Perëndisë në kohë pasigurie</w:t>
      </w:r>
    </w:p>
    <w:p w14:paraId="34130899" w14:textId="77777777" w:rsidR="00F90BDC" w:rsidRDefault="00F90BDC"/>
    <w:p w14:paraId="593DA3E2" w14:textId="77777777" w:rsidR="00F90BDC" w:rsidRDefault="00F90BDC">
      <w:r xmlns:w="http://schemas.openxmlformats.org/wordprocessingml/2006/main">
        <w:t xml:space="preserve">1. Mateu 6:25-34 - Mos u shqetësoni për jetën tuaj, çfarë do të hani ose do të pini; ose për trupin tuaj, çfarë do të vishni.</w:t>
      </w:r>
    </w:p>
    <w:p w14:paraId="2CC4E7D3" w14:textId="77777777" w:rsidR="00F90BDC" w:rsidRDefault="00F90BDC"/>
    <w:p w14:paraId="18FE5183" w14:textId="77777777" w:rsidR="00F90BDC" w:rsidRDefault="00F90BDC">
      <w:r xmlns:w="http://schemas.openxmlformats.org/wordprocessingml/2006/main">
        <w:t xml:space="preserve">2. Psalmi 37:3-5 - Ki besim te Zoti dhe bëj mirë; banoni në tokë dhe shijoni kullotat e sigurta. Kënaquni në Zotin dhe Ai do t'ju japë dëshirat e zemrës suaj. Përkushtojeni rrugën tuaj te Zoti; besoni tek Ai dhe Ai do ta bëjë këtë.</w:t>
      </w:r>
    </w:p>
    <w:p w14:paraId="6F89C97B" w14:textId="77777777" w:rsidR="00F90BDC" w:rsidRDefault="00F90BDC"/>
    <w:p w14:paraId="14036B0C" w14:textId="77777777" w:rsidR="00F90BDC" w:rsidRDefault="00F90BDC">
      <w:r xmlns:w="http://schemas.openxmlformats.org/wordprocessingml/2006/main">
        <w:t xml:space="preserve">Luka 12:30 Sepse të gjitha këto i kërkojnë kombet e botës; dhe Ati juaj e di se ju keni nevojë për këto.</w:t>
      </w:r>
    </w:p>
    <w:p w14:paraId="622E6C78" w14:textId="77777777" w:rsidR="00F90BDC" w:rsidRDefault="00F90BDC"/>
    <w:p w14:paraId="2A0431E1" w14:textId="77777777" w:rsidR="00F90BDC" w:rsidRDefault="00F90BDC">
      <w:r xmlns:w="http://schemas.openxmlformats.org/wordprocessingml/2006/main">
        <w:t xml:space="preserve">Kombet e botës kërkojnë pasuri materiale, por Ati ynë e di se ne kemi nevojë për më shumë se kaq.</w:t>
      </w:r>
    </w:p>
    <w:p w14:paraId="7DFA48FF" w14:textId="77777777" w:rsidR="00F90BDC" w:rsidRDefault="00F90BDC"/>
    <w:p w14:paraId="05CF4AB0" w14:textId="77777777" w:rsidR="00F90BDC" w:rsidRDefault="00F90BDC">
      <w:r xmlns:w="http://schemas.openxmlformats.org/wordprocessingml/2006/main">
        <w:t xml:space="preserve">1. Mos u përpiqni pas pasurisë së kësaj bote - Lluka 12:30</w:t>
      </w:r>
    </w:p>
    <w:p w14:paraId="7C70F2B6" w14:textId="77777777" w:rsidR="00F90BDC" w:rsidRDefault="00F90BDC"/>
    <w:p w14:paraId="141C39D7" w14:textId="77777777" w:rsidR="00F90BDC" w:rsidRDefault="00F90BDC">
      <w:r xmlns:w="http://schemas.openxmlformats.org/wordprocessingml/2006/main">
        <w:t xml:space="preserve">2. Kërkoni furnizimin e Perëndisë - Lluka 12:30</w:t>
      </w:r>
    </w:p>
    <w:p w14:paraId="19E39B30" w14:textId="77777777" w:rsidR="00F90BDC" w:rsidRDefault="00F90BDC"/>
    <w:p w14:paraId="4BC54F1D" w14:textId="77777777" w:rsidR="00F90BDC" w:rsidRDefault="00F90BDC">
      <w:r xmlns:w="http://schemas.openxmlformats.org/wordprocessingml/2006/main">
        <w:t xml:space="preserve">1. Fjalët e urta 23:4-5 - Mos e lodh veten për t'u pasuruar; kanë mençurinë për të treguar përmbajtje. Hidhni vetëm një vështrim pasurive dhe ato janë zhdukur, sepse me siguri do të mbijnë krahë dhe do të fluturojnë drejt qiellit si një shqiponjë.</w:t>
      </w:r>
    </w:p>
    <w:p w14:paraId="6B78DABB" w14:textId="77777777" w:rsidR="00F90BDC" w:rsidRDefault="00F90BDC"/>
    <w:p w14:paraId="166C37EA" w14:textId="77777777" w:rsidR="00F90BDC" w:rsidRDefault="00F90BDC">
      <w:r xmlns:w="http://schemas.openxmlformats.org/wordprocessingml/2006/main">
        <w:t xml:space="preserve">2. Mateu 6:24-25 - “Askush nuk mund t'u shërbejë dy zotërinjve. Ose do ta urresh njërin dhe do ta duash tjetrin, ose do t'i përkushtohesh njërit dhe do ta përbuzësh tjetrin. Ju nuk mund t'i shërbeni Perëndisë dhe </w:t>
      </w:r>
      <w:r xmlns:w="http://schemas.openxmlformats.org/wordprocessingml/2006/main">
        <w:lastRenderedPageBreak xmlns:w="http://schemas.openxmlformats.org/wordprocessingml/2006/main"/>
      </w:r>
      <w:r xmlns:w="http://schemas.openxmlformats.org/wordprocessingml/2006/main">
        <w:t xml:space="preserve">parasë. Prandaj po ju them: mos u shqetësoni për jetën tuaj, çfarë do të hani ose do të pini; ose për trupin tuaj, çfarë do të vishni. A nuk është jeta më shumë se ushqimi dhe trupi më shumë se veshja?</w:t>
      </w:r>
    </w:p>
    <w:p w14:paraId="50A9C8C6" w14:textId="77777777" w:rsidR="00F90BDC" w:rsidRDefault="00F90BDC"/>
    <w:p w14:paraId="1C8839AF" w14:textId="77777777" w:rsidR="00F90BDC" w:rsidRDefault="00F90BDC">
      <w:r xmlns:w="http://schemas.openxmlformats.org/wordprocessingml/2006/main">
        <w:t xml:space="preserve">Luka 12:31 Por më tepër kërkoni mbretërinë e Perëndisë; dhe të gjitha këto gjëra do t'ju shtohen.</w:t>
      </w:r>
    </w:p>
    <w:p w14:paraId="3119BBAD" w14:textId="77777777" w:rsidR="00F90BDC" w:rsidRDefault="00F90BDC"/>
    <w:p w14:paraId="4341B22A" w14:textId="77777777" w:rsidR="00F90BDC" w:rsidRDefault="00F90BDC">
      <w:r xmlns:w="http://schemas.openxmlformats.org/wordprocessingml/2006/main">
        <w:t xml:space="preserve">Kërkoni Zotin së pari dhe të gjitha nevojat tuaja do të plotësohen.</w:t>
      </w:r>
    </w:p>
    <w:p w14:paraId="4A5CD8B0" w14:textId="77777777" w:rsidR="00F90BDC" w:rsidRDefault="00F90BDC"/>
    <w:p w14:paraId="66F1B333" w14:textId="77777777" w:rsidR="00F90BDC" w:rsidRDefault="00F90BDC">
      <w:r xmlns:w="http://schemas.openxmlformats.org/wordprocessingml/2006/main">
        <w:t xml:space="preserve">1. Një mbretëri e bollëkut: Besimi që Perëndia do të sigurojë</w:t>
      </w:r>
    </w:p>
    <w:p w14:paraId="61748E82" w14:textId="77777777" w:rsidR="00F90BDC" w:rsidRDefault="00F90BDC"/>
    <w:p w14:paraId="4F8BE90B" w14:textId="77777777" w:rsidR="00F90BDC" w:rsidRDefault="00F90BDC">
      <w:r xmlns:w="http://schemas.openxmlformats.org/wordprocessingml/2006/main">
        <w:t xml:space="preserve">2. Ndjekja e Mbretërisë: Rruga drejt kënaqësisë</w:t>
      </w:r>
    </w:p>
    <w:p w14:paraId="45782057" w14:textId="77777777" w:rsidR="00F90BDC" w:rsidRDefault="00F90BDC"/>
    <w:p w14:paraId="2C7D7F2D" w14:textId="77777777" w:rsidR="00F90BDC" w:rsidRDefault="00F90BDC">
      <w:r xmlns:w="http://schemas.openxmlformats.org/wordprocessingml/2006/main">
        <w:t xml:space="preserve">1. Filipianëve 4:19 “Dhe Perëndia im do të plotësojë çdo nevojë tuajën sipas pasurisë së tij në lavdi në Krishtin Jezus.”</w:t>
      </w:r>
    </w:p>
    <w:p w14:paraId="6584A575" w14:textId="77777777" w:rsidR="00F90BDC" w:rsidRDefault="00F90BDC"/>
    <w:p w14:paraId="2CCC579E" w14:textId="77777777" w:rsidR="00F90BDC" w:rsidRDefault="00F90BDC">
      <w:r xmlns:w="http://schemas.openxmlformats.org/wordprocessingml/2006/main">
        <w:t xml:space="preserve">2. Mateu 6:33 "Por së pari kërkoni mbretërinë e Perëndisë dhe drejtësinë e tij dhe të gjitha këto gjëra do t'ju shtohen."</w:t>
      </w:r>
    </w:p>
    <w:p w14:paraId="364A0145" w14:textId="77777777" w:rsidR="00F90BDC" w:rsidRDefault="00F90BDC"/>
    <w:p w14:paraId="501F88BC" w14:textId="77777777" w:rsidR="00F90BDC" w:rsidRDefault="00F90BDC">
      <w:r xmlns:w="http://schemas.openxmlformats.org/wordprocessingml/2006/main">
        <w:t xml:space="preserve">Luka 12:32 Mos ki frikë, kope e vogël; sepse Ati juaj i pëlqen t'ju japë mbretërinë.</w:t>
      </w:r>
    </w:p>
    <w:p w14:paraId="64CD77E0" w14:textId="77777777" w:rsidR="00F90BDC" w:rsidRDefault="00F90BDC"/>
    <w:p w14:paraId="397CB593" w14:textId="77777777" w:rsidR="00F90BDC" w:rsidRDefault="00F90BDC">
      <w:r xmlns:w="http://schemas.openxmlformats.org/wordprocessingml/2006/main">
        <w:t xml:space="preserve">Jezusi i inkurajon dishepujt e tij që të kenë besim te Perëndia, pasi është kënaqësi e Tij t'u japë atyre mbretërinë.</w:t>
      </w:r>
    </w:p>
    <w:p w14:paraId="004EA325" w14:textId="77777777" w:rsidR="00F90BDC" w:rsidRDefault="00F90BDC"/>
    <w:p w14:paraId="63D574A4" w14:textId="77777777" w:rsidR="00F90BDC" w:rsidRDefault="00F90BDC">
      <w:r xmlns:w="http://schemas.openxmlformats.org/wordprocessingml/2006/main">
        <w:t xml:space="preserve">1. "Mos ki frikë: kënaqësia e mirë e Perëndisë për të na dhënë Mbretërinë"</w:t>
      </w:r>
    </w:p>
    <w:p w14:paraId="0EE8AC3F" w14:textId="77777777" w:rsidR="00F90BDC" w:rsidRDefault="00F90BDC"/>
    <w:p w14:paraId="0F24A7A2" w14:textId="77777777" w:rsidR="00F90BDC" w:rsidRDefault="00F90BDC">
      <w:r xmlns:w="http://schemas.openxmlformats.org/wordprocessingml/2006/main">
        <w:t xml:space="preserve">2. "Besoni te Zoti: Ai dëshiron të na japë mbretërinë"</w:t>
      </w:r>
    </w:p>
    <w:p w14:paraId="0C3FB4EA" w14:textId="77777777" w:rsidR="00F90BDC" w:rsidRDefault="00F90BDC"/>
    <w:p w14:paraId="030C3E4B" w14:textId="77777777" w:rsidR="00F90BDC" w:rsidRDefault="00F90BDC">
      <w:r xmlns:w="http://schemas.openxmlformats.org/wordprocessingml/2006/main">
        <w:t xml:space="preserve">1. Isaia 41:10 - "Mos ki frikë, sepse unë jam me ty; mos u tremb, sepse unë jam Perëndia yt; do të të forcoj, do të të </w:t>
      </w:r>
      <w:r xmlns:w="http://schemas.openxmlformats.org/wordprocessingml/2006/main">
        <w:lastRenderedPageBreak xmlns:w="http://schemas.openxmlformats.org/wordprocessingml/2006/main"/>
      </w:r>
      <w:r xmlns:w="http://schemas.openxmlformats.org/wordprocessingml/2006/main">
        <w:t xml:space="preserve">ndihmoj, do të të mbaj me të djathtën time të drejtë."</w:t>
      </w:r>
    </w:p>
    <w:p w14:paraId="07BE6917" w14:textId="77777777" w:rsidR="00F90BDC" w:rsidRDefault="00F90BDC"/>
    <w:p w14:paraId="2ED2406B" w14:textId="77777777" w:rsidR="00F90BDC" w:rsidRDefault="00F90BDC">
      <w:r xmlns:w="http://schemas.openxmlformats.org/wordprocessingml/2006/main">
        <w:t xml:space="preserve">2. Psalmi 118:6 - "Zoti është me mua, nuk do të kem frikë. Çfarë mund të më bëjë njeriu?"</w:t>
      </w:r>
    </w:p>
    <w:p w14:paraId="52FE2805" w14:textId="77777777" w:rsidR="00F90BDC" w:rsidRDefault="00F90BDC"/>
    <w:p w14:paraId="7B522CA1" w14:textId="77777777" w:rsidR="00F90BDC" w:rsidRDefault="00F90BDC">
      <w:r xmlns:w="http://schemas.openxmlformats.org/wordprocessingml/2006/main">
        <w:t xml:space="preserve">Luka 12:33 Shitni atë që keni dhe jepni lëmoshë; siguroni vetes thasë që nuk janë të vjetra, një thesar në qiej që nuk shuhet, ku nuk afrohet asnjë hajdut, as tenja nuk prish.</w:t>
      </w:r>
    </w:p>
    <w:p w14:paraId="1A8718B9" w14:textId="77777777" w:rsidR="00F90BDC" w:rsidRDefault="00F90BDC"/>
    <w:p w14:paraId="4BCC2AFA" w14:textId="77777777" w:rsidR="00F90BDC" w:rsidRDefault="00F90BDC">
      <w:r xmlns:w="http://schemas.openxmlformats.org/wordprocessingml/2006/main">
        <w:t xml:space="preserve">Shisni pasurinë tuaj dhe jepuni bujarisht të varfërve, sepse shpërblimi juaj ruhet në Parajsë ku nuk do të pakësohet dhe as nuk do të vidhet.</w:t>
      </w:r>
    </w:p>
    <w:p w14:paraId="72999461" w14:textId="77777777" w:rsidR="00F90BDC" w:rsidRDefault="00F90BDC"/>
    <w:p w14:paraId="08DE4C18" w14:textId="77777777" w:rsidR="00F90BDC" w:rsidRDefault="00F90BDC">
      <w:r xmlns:w="http://schemas.openxmlformats.org/wordprocessingml/2006/main">
        <w:t xml:space="preserve">1. Shpërblimi bujar i Zotit: shfrytëzoni mundësinë për të fituar thesarin e përjetshëm</w:t>
      </w:r>
    </w:p>
    <w:p w14:paraId="5319FC20" w14:textId="77777777" w:rsidR="00F90BDC" w:rsidRDefault="00F90BDC"/>
    <w:p w14:paraId="26EA3570" w14:textId="77777777" w:rsidR="00F90BDC" w:rsidRDefault="00F90BDC">
      <w:r xmlns:w="http://schemas.openxmlformats.org/wordprocessingml/2006/main">
        <w:t xml:space="preserve">2. Rëndësia e bamirësisë: investimi në Mbretërinë e përjetshme të Perëndisë</w:t>
      </w:r>
    </w:p>
    <w:p w14:paraId="0210CD0D" w14:textId="77777777" w:rsidR="00F90BDC" w:rsidRDefault="00F90BDC"/>
    <w:p w14:paraId="59972A83" w14:textId="77777777" w:rsidR="00F90BDC" w:rsidRDefault="00F90BDC">
      <w:r xmlns:w="http://schemas.openxmlformats.org/wordprocessingml/2006/main">
        <w:t xml:space="preserve">1. Mateu 6:19–21 - “Mos grumbulloni thesare për veten tuaj në tokë, ku tenja dhe ndryshku shkatërrojnë dhe ku hajdutët hyjnë dhe vjedhin, por grumbulloni për vete thesare në qiell, ku as tenja dhe as ndryshku nuk shkatërrojnë dhe ku hajdutët nuk hyjnë dhe vjedhin. Sepse ku është thesari juaj, atje do të jetë edhe zemra juaj.”</w:t>
      </w:r>
    </w:p>
    <w:p w14:paraId="1746C5AD" w14:textId="77777777" w:rsidR="00F90BDC" w:rsidRDefault="00F90BDC"/>
    <w:p w14:paraId="111A3F6A" w14:textId="77777777" w:rsidR="00F90BDC" w:rsidRDefault="00F90BDC">
      <w:r xmlns:w="http://schemas.openxmlformats.org/wordprocessingml/2006/main">
        <w:t xml:space="preserve">2. Fjalët e urta 19:17 - “Kush është bujar ndaj të varfërve, i jep hua Zotit dhe ai do t'ia shpërblejë për veprën e tij.</w:t>
      </w:r>
    </w:p>
    <w:p w14:paraId="36FF7683" w14:textId="77777777" w:rsidR="00F90BDC" w:rsidRDefault="00F90BDC"/>
    <w:p w14:paraId="0172517E" w14:textId="77777777" w:rsidR="00F90BDC" w:rsidRDefault="00F90BDC">
      <w:r xmlns:w="http://schemas.openxmlformats.org/wordprocessingml/2006/main">
        <w:t xml:space="preserve">Luka 12:34 Sepse ku është thesari juaj, aty do të jetë edhe zemra juaj.</w:t>
      </w:r>
    </w:p>
    <w:p w14:paraId="19ACF058" w14:textId="77777777" w:rsidR="00F90BDC" w:rsidRDefault="00F90BDC"/>
    <w:p w14:paraId="1A8D21D6" w14:textId="77777777" w:rsidR="00F90BDC" w:rsidRDefault="00F90BDC">
      <w:r xmlns:w="http://schemas.openxmlformats.org/wordprocessingml/2006/main">
        <w:t xml:space="preserve">Ky pasazh na inkurajon të investojmë zemrat tona në atë që vlerësojmë më shumë.</w:t>
      </w:r>
    </w:p>
    <w:p w14:paraId="3357C0C2" w14:textId="77777777" w:rsidR="00F90BDC" w:rsidRDefault="00F90BDC"/>
    <w:p w14:paraId="488AA28A" w14:textId="77777777" w:rsidR="00F90BDC" w:rsidRDefault="00F90BDC">
      <w:r xmlns:w="http://schemas.openxmlformats.org/wordprocessingml/2006/main">
        <w:t xml:space="preserve">1: Investimi i zemrave tona - Duhet të jemi të kujdesshëm që të investojmë zemrat tona në gjëra që do të zgjasin dhe do të na afrojnë më shumë me Zotin.</w:t>
      </w:r>
    </w:p>
    <w:p w14:paraId="098A51FA" w14:textId="77777777" w:rsidR="00F90BDC" w:rsidRDefault="00F90BDC"/>
    <w:p w14:paraId="1A77AAB5" w14:textId="77777777" w:rsidR="00F90BDC" w:rsidRDefault="00F90BDC">
      <w:r xmlns:w="http://schemas.openxmlformats.org/wordprocessingml/2006/main">
        <w:t xml:space="preserve">2: Të jetosh me qëllim - Ne duhet të jemi të qëllimshëm në mënyrën se si e kalojmë kohën dhe vëmendjen tonë, duke e ditur se zemrat tona do të na ndjekin.</w:t>
      </w:r>
    </w:p>
    <w:p w14:paraId="7BDC8EC8" w14:textId="77777777" w:rsidR="00F90BDC" w:rsidRDefault="00F90BDC"/>
    <w:p w14:paraId="575E953A" w14:textId="77777777" w:rsidR="00F90BDC" w:rsidRDefault="00F90BDC">
      <w:r xmlns:w="http://schemas.openxmlformats.org/wordprocessingml/2006/main">
        <w:t xml:space="preserve">1: Mateu 6:19-21 - Ne duhet të përqendrohemi në ruajtjen e thesareve tona në qiell, ku zemrat tona do të gjejnë kënaqësi të vërtetë.</w:t>
      </w:r>
    </w:p>
    <w:p w14:paraId="628FB499" w14:textId="77777777" w:rsidR="00F90BDC" w:rsidRDefault="00F90BDC"/>
    <w:p w14:paraId="3E104C51" w14:textId="77777777" w:rsidR="00F90BDC" w:rsidRDefault="00F90BDC">
      <w:r xmlns:w="http://schemas.openxmlformats.org/wordprocessingml/2006/main">
        <w:t xml:space="preserve">2: Kolosianëve 3:1-2 - Ne duhet ta vendosim mendjen dhe zemrën tonë për gjërat që janë lart, jo për gjërat e kësaj bote.</w:t>
      </w:r>
    </w:p>
    <w:p w14:paraId="124C8723" w14:textId="77777777" w:rsidR="00F90BDC" w:rsidRDefault="00F90BDC"/>
    <w:p w14:paraId="1CE8F6AD" w14:textId="77777777" w:rsidR="00F90BDC" w:rsidRDefault="00F90BDC">
      <w:r xmlns:w="http://schemas.openxmlformats.org/wordprocessingml/2006/main">
        <w:t xml:space="preserve">Luka 12:35 Ijët tuaja le të jenë të ngjeshura dhe dritat tuaja të ndezura;</w:t>
      </w:r>
    </w:p>
    <w:p w14:paraId="304BFDBA" w14:textId="77777777" w:rsidR="00F90BDC" w:rsidRDefault="00F90BDC"/>
    <w:p w14:paraId="6E5188DB" w14:textId="77777777" w:rsidR="00F90BDC" w:rsidRDefault="00F90BDC">
      <w:r xmlns:w="http://schemas.openxmlformats.org/wordprocessingml/2006/main">
        <w:t xml:space="preserve">Jini të përgatitur për kthimin e Zotit.</w:t>
      </w:r>
    </w:p>
    <w:p w14:paraId="48FC33EB" w14:textId="77777777" w:rsidR="00F90BDC" w:rsidRDefault="00F90BDC"/>
    <w:p w14:paraId="0E6089AD" w14:textId="77777777" w:rsidR="00F90BDC" w:rsidRDefault="00F90BDC">
      <w:r xmlns:w="http://schemas.openxmlformats.org/wordprocessingml/2006/main">
        <w:t xml:space="preserve">1: Ne duhet të mbetemi gjithmonë të përgatitur për kthimin e Krishtit dhe të jetojmë jetën tonë në përputhje me rrethanat.</w:t>
      </w:r>
    </w:p>
    <w:p w14:paraId="288E7A61" w14:textId="77777777" w:rsidR="00F90BDC" w:rsidRDefault="00F90BDC"/>
    <w:p w14:paraId="7CF9AE7B" w14:textId="77777777" w:rsidR="00F90BDC" w:rsidRDefault="00F90BDC">
      <w:r xmlns:w="http://schemas.openxmlformats.org/wordprocessingml/2006/main">
        <w:t xml:space="preserve">2: Ne duhet të jetojmë çdo ditë me pritjen e kthimit të Krishtit dhe të jemi gati ta pranojmë Atë kur Ai të vijë.</w:t>
      </w:r>
    </w:p>
    <w:p w14:paraId="11A79D52" w14:textId="77777777" w:rsidR="00F90BDC" w:rsidRDefault="00F90BDC"/>
    <w:p w14:paraId="664B1759" w14:textId="77777777" w:rsidR="00F90BDC" w:rsidRDefault="00F90BDC">
      <w:r xmlns:w="http://schemas.openxmlformats.org/wordprocessingml/2006/main">
        <w:t xml:space="preserve">1: Mateu 24:44 - "Prandaj edhe ju duhet të jeni gati, sepse Biri i njeriut do të vijë në një orë që nuk e prisni."</w:t>
      </w:r>
    </w:p>
    <w:p w14:paraId="69CB92E3" w14:textId="77777777" w:rsidR="00F90BDC" w:rsidRDefault="00F90BDC"/>
    <w:p w14:paraId="41CEFB56" w14:textId="77777777" w:rsidR="00F90BDC" w:rsidRDefault="00F90BDC">
      <w:r xmlns:w="http://schemas.openxmlformats.org/wordprocessingml/2006/main">
        <w:t xml:space="preserve">2: 1 Thesalonikasve 5:2-4 - "Sepse ju vetë e dini plotësisht se dita e Zotit do të vijë si një hajdut natën. Ndërsa njerëzit thonë: "Ka paqe dhe siguri", atëherë do të vijë një shkatërrim i papritur. mbi ta si dhembjet e lindjes i bien një gruaje shtatzënë dhe nuk do të shpëtojnë, por ju nuk jeni në errësirë, vëllezër, që atë ditë t'ju habisë si një hajdut".</w:t>
      </w:r>
    </w:p>
    <w:p w14:paraId="3C8CE929" w14:textId="77777777" w:rsidR="00F90BDC" w:rsidRDefault="00F90BDC"/>
    <w:p w14:paraId="04D99859" w14:textId="77777777" w:rsidR="00F90BDC" w:rsidRDefault="00F90BDC">
      <w:r xmlns:w="http://schemas.openxmlformats.org/wordprocessingml/2006/main">
        <w:t xml:space="preserve">Luka 12:36 Dhe ju ngjasoni me njerëzit që presin zotërinë e tyre kur të kthehet nga dasma </w:t>
      </w:r>
      <w:r xmlns:w="http://schemas.openxmlformats.org/wordprocessingml/2006/main">
        <w:lastRenderedPageBreak xmlns:w="http://schemas.openxmlformats.org/wordprocessingml/2006/main"/>
      </w:r>
      <w:r xmlns:w="http://schemas.openxmlformats.org/wordprocessingml/2006/main">
        <w:t xml:space="preserve">; që kur të vijë dhe të trokasë, t'ia hapin menjëherë.</w:t>
      </w:r>
    </w:p>
    <w:p w14:paraId="2AB648A1" w14:textId="77777777" w:rsidR="00F90BDC" w:rsidRDefault="00F90BDC"/>
    <w:p w14:paraId="2E0D081B" w14:textId="77777777" w:rsidR="00F90BDC" w:rsidRDefault="00F90BDC">
      <w:r xmlns:w="http://schemas.openxmlformats.org/wordprocessingml/2006/main">
        <w:t xml:space="preserve">Besimtarët duhet të jenë si robërit që presin Zotin e tyre, të etur për t'ia hapur derën Atij kur Ai të kthehet.</w:t>
      </w:r>
    </w:p>
    <w:p w14:paraId="44FCAF74" w14:textId="77777777" w:rsidR="00F90BDC" w:rsidRDefault="00F90BDC"/>
    <w:p w14:paraId="2CE3BF19" w14:textId="77777777" w:rsidR="00F90BDC" w:rsidRDefault="00F90BDC">
      <w:r xmlns:w="http://schemas.openxmlformats.org/wordprocessingml/2006/main">
        <w:t xml:space="preserve">1. Të jetosh në pritje të kthimit të Zotit</w:t>
      </w:r>
    </w:p>
    <w:p w14:paraId="3826E046" w14:textId="77777777" w:rsidR="00F90BDC" w:rsidRDefault="00F90BDC"/>
    <w:p w14:paraId="4676AE21" w14:textId="77777777" w:rsidR="00F90BDC" w:rsidRDefault="00F90BDC">
      <w:r xmlns:w="http://schemas.openxmlformats.org/wordprocessingml/2006/main">
        <w:t xml:space="preserve">2. Përgatitja e zemrave dhe mendjeve tona për ditën e Zotit</w:t>
      </w:r>
    </w:p>
    <w:p w14:paraId="5202F384" w14:textId="77777777" w:rsidR="00F90BDC" w:rsidRDefault="00F90BDC"/>
    <w:p w14:paraId="5644EC63" w14:textId="77777777" w:rsidR="00F90BDC" w:rsidRDefault="00F90BDC">
      <w:r xmlns:w="http://schemas.openxmlformats.org/wordprocessingml/2006/main">
        <w:t xml:space="preserve">1. Mateu 25:13, “Rrini zgjuar, pra, sepse nuk e dini as ditën as orën në të cilën do të vijë Biri i njeriut”.</w:t>
      </w:r>
    </w:p>
    <w:p w14:paraId="2D2D7F36" w14:textId="77777777" w:rsidR="00F90BDC" w:rsidRDefault="00F90BDC"/>
    <w:p w14:paraId="45760E03" w14:textId="77777777" w:rsidR="00F90BDC" w:rsidRDefault="00F90BDC">
      <w:r xmlns:w="http://schemas.openxmlformats.org/wordprocessingml/2006/main">
        <w:t xml:space="preserve">2. 1 Thesalonikasve 5:2-4, “Sepse ju e dini mirë se dita e Zotit vjen ashtu si një vjedhës natën. Sepse kur të thonë: Paqe dhe siguri; atëherë i bie një shkatërrim i beftë, si një dhimbje e rëndë e një gruaje me fëmijë; dhe ata nuk do të shpëtojnë. Por ju, vëllezër, nuk jeni në errësirë, që ajo ditë t'ju zërë si një hajdut".</w:t>
      </w:r>
    </w:p>
    <w:p w14:paraId="5D04694C" w14:textId="77777777" w:rsidR="00F90BDC" w:rsidRDefault="00F90BDC"/>
    <w:p w14:paraId="0D486B25" w14:textId="77777777" w:rsidR="00F90BDC" w:rsidRDefault="00F90BDC">
      <w:r xmlns:w="http://schemas.openxmlformats.org/wordprocessingml/2006/main">
        <w:t xml:space="preserve">Luka 12:37 Lum ata shërbëtorë që, kur të vijë Zoti, do t'i gjejë të zgjuar; në të vërtetë po ju them se do të ngjesh dhe do t'i shtrojë në tryezë dhe do të dalë t'u shërbejë.</w:t>
      </w:r>
    </w:p>
    <w:p w14:paraId="2E431873" w14:textId="77777777" w:rsidR="00F90BDC" w:rsidRDefault="00F90BDC"/>
    <w:p w14:paraId="5F0DBB7B" w14:textId="77777777" w:rsidR="00F90BDC" w:rsidRDefault="00F90BDC">
      <w:r xmlns:w="http://schemas.openxmlformats.org/wordprocessingml/2006/main">
        <w:t xml:space="preserve">Jezusi i inkurajon ithtarët e tij që të jenë gati dhe të bindur kur të kthehet, sepse ai do t'i shpërblejë me një festë të madhe.</w:t>
      </w:r>
    </w:p>
    <w:p w14:paraId="2CDE575E" w14:textId="77777777" w:rsidR="00F90BDC" w:rsidRDefault="00F90BDC"/>
    <w:p w14:paraId="68CA8A63" w14:textId="77777777" w:rsidR="00F90BDC" w:rsidRDefault="00F90BDC">
      <w:r xmlns:w="http://schemas.openxmlformats.org/wordprocessingml/2006/main">
        <w:t xml:space="preserve">1. Jini të përgatitur: Gati për kthimin e Jezusit</w:t>
      </w:r>
    </w:p>
    <w:p w14:paraId="3D2BDE9E" w14:textId="77777777" w:rsidR="00F90BDC" w:rsidRDefault="00F90BDC"/>
    <w:p w14:paraId="57082764" w14:textId="77777777" w:rsidR="00F90BDC" w:rsidRDefault="00F90BDC">
      <w:r xmlns:w="http://schemas.openxmlformats.org/wordprocessingml/2006/main">
        <w:t xml:space="preserve">2. Premtimi i bekimit të Zotit: Shpërblehet me një festë</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24:42-44 - "Prandaj rrini zgjuar, sepse nuk e dini se në cilën ditë do të vijë Zoti juaj. Por dijeni këtë, që sikur i zoti i shtëpisë ta dinte në cilën pjesë të natës ishte vjedhësi. duke ardhur, do të rrinte zgjuar dhe nuk do të linte t'i thyhej shtëpia, prandaj edhe ju duhet të jeni gati, sepse Biri i njeriut do të vijë në një orë që nuk e prisni.</w:t>
      </w:r>
    </w:p>
    <w:p w14:paraId="10B4560E" w14:textId="77777777" w:rsidR="00F90BDC" w:rsidRDefault="00F90BDC"/>
    <w:p w14:paraId="71560996" w14:textId="77777777" w:rsidR="00F90BDC" w:rsidRDefault="00F90BDC">
      <w:r xmlns:w="http://schemas.openxmlformats.org/wordprocessingml/2006/main">
        <w:t xml:space="preserve">2. Isaia 25:6 - Në këtë mal, Zoti i ushtrive do të bëjë për të gjithë popujt një festë me ushqime të pasura, një festë me verë të pjekur mirë, me ushqime të pasura plot palcë, me verë të pjekur mirë të rafinuar.</w:t>
      </w:r>
    </w:p>
    <w:p w14:paraId="0CBAA9AB" w14:textId="77777777" w:rsidR="00F90BDC" w:rsidRDefault="00F90BDC"/>
    <w:p w14:paraId="700BC76E" w14:textId="77777777" w:rsidR="00F90BDC" w:rsidRDefault="00F90BDC">
      <w:r xmlns:w="http://schemas.openxmlformats.org/wordprocessingml/2006/main">
        <w:t xml:space="preserve">Luka 12:38 Dhe në qoftë se vjen në vigjilje të dytë ose në të tretën roje dhe i gjen të tillë, lum ata shërbëtorë.</w:t>
      </w:r>
    </w:p>
    <w:p w14:paraId="0EEEBDA7" w14:textId="77777777" w:rsidR="00F90BDC" w:rsidRDefault="00F90BDC"/>
    <w:p w14:paraId="77EE585A" w14:textId="77777777" w:rsidR="00F90BDC" w:rsidRDefault="00F90BDC">
      <w:r xmlns:w="http://schemas.openxmlformats.org/wordprocessingml/2006/main">
        <w:t xml:space="preserve">Pjesa flet për bekimin e atyre që gjenden gati, pavarësisht se kur vjen mjeshtri.</w:t>
      </w:r>
    </w:p>
    <w:p w14:paraId="0DC066BD" w14:textId="77777777" w:rsidR="00F90BDC" w:rsidRDefault="00F90BDC"/>
    <w:p w14:paraId="293225D2" w14:textId="77777777" w:rsidR="00F90BDC" w:rsidRDefault="00F90BDC">
      <w:r xmlns:w="http://schemas.openxmlformats.org/wordprocessingml/2006/main">
        <w:t xml:space="preserve">1: Jini gati në çdo kohë: Përgatitja për kthimin e Masterit</w:t>
      </w:r>
    </w:p>
    <w:p w14:paraId="03E1B5DF" w14:textId="77777777" w:rsidR="00F90BDC" w:rsidRDefault="00F90BDC"/>
    <w:p w14:paraId="050AD18E" w14:textId="77777777" w:rsidR="00F90BDC" w:rsidRDefault="00F90BDC">
      <w:r xmlns:w="http://schemas.openxmlformats.org/wordprocessingml/2006/main">
        <w:t xml:space="preserve">2: Të jetosh për Mjeshtrin: Të bëjmë atë që Ai pret prej nesh</w:t>
      </w:r>
    </w:p>
    <w:p w14:paraId="0B15E824" w14:textId="77777777" w:rsidR="00F90BDC" w:rsidRDefault="00F90BDC"/>
    <w:p w14:paraId="62775F5A" w14:textId="77777777" w:rsidR="00F90BDC" w:rsidRDefault="00F90BDC">
      <w:r xmlns:w="http://schemas.openxmlformats.org/wordprocessingml/2006/main">
        <w:t xml:space="preserve">1: 1 Thesalonikasve 5:2-4 - Sepse ju e dini shumë mirë se dita e Zotit do të vijë si një hajdut natën. Ndërsa njerëzit thonë: "Paqe dhe siguri", do t'u vijë papritur shkatërrimi, si dhembja e lindjes së një gruaje shtatzënë, dhe ata nuk do të shpëtojnë.</w:t>
      </w:r>
    </w:p>
    <w:p w14:paraId="1891FB54" w14:textId="77777777" w:rsidR="00F90BDC" w:rsidRDefault="00F90BDC"/>
    <w:p w14:paraId="3363941E" w14:textId="77777777" w:rsidR="00F90BDC" w:rsidRDefault="00F90BDC">
      <w:r xmlns:w="http://schemas.openxmlformats.org/wordprocessingml/2006/main">
        <w:t xml:space="preserve">2: Mateu 24:36-44 - "Por për atë ditë dhe orë askush nuk e di, as engjëjt e qiellit, as Biri, por vetëm Ati. Sepse siç ishin ditët e Noeut, kështu do të jetë ardhja e Birit të njeriut. Sepse, ashtu si në ato ditë para përmbytjes ata hanin e pinin, martoheshin dhe martoheshin, deri në ditën kur Noeu hyri në arkë, dhe ata nuk ishin të vetëdijshëm derisa erdhi përmbytja dhe i fshiu të gjithë, kështu do të jetë ardhja e Biri i njeriut.</w:t>
      </w:r>
    </w:p>
    <w:p w14:paraId="0E360B22" w14:textId="77777777" w:rsidR="00F90BDC" w:rsidRDefault="00F90BDC"/>
    <w:p w14:paraId="4A55CEB9" w14:textId="77777777" w:rsidR="00F90BDC" w:rsidRDefault="00F90BDC">
      <w:r xmlns:w="http://schemas.openxmlformats.org/wordprocessingml/2006/main">
        <w:t xml:space="preserve">Luka 12:39 Dhe dijeni këtë, se po ta dinte i zoti i shtëpisë në cilën orë do të vinte vjedhësi </w:t>
      </w:r>
      <w:r xmlns:w="http://schemas.openxmlformats.org/wordprocessingml/2006/main">
        <w:lastRenderedPageBreak xmlns:w="http://schemas.openxmlformats.org/wordprocessingml/2006/main"/>
      </w:r>
      <w:r xmlns:w="http://schemas.openxmlformats.org/wordprocessingml/2006/main">
        <w:t xml:space="preserve">, do të rrinte zgjuar dhe nuk do të linte t'i thyhej shtëpia.</w:t>
      </w:r>
    </w:p>
    <w:p w14:paraId="58E871F6" w14:textId="77777777" w:rsidR="00F90BDC" w:rsidRDefault="00F90BDC"/>
    <w:p w14:paraId="6868D3A4" w14:textId="77777777" w:rsidR="00F90BDC" w:rsidRDefault="00F90BDC">
      <w:r xmlns:w="http://schemas.openxmlformats.org/wordprocessingml/2006/main">
        <w:t xml:space="preserve">Jezusi i mëson dishepujt e tij që të jenë vigjilentë dhe të qëndrojnë të përgatitur, pasi ata kurrë nuk e dinë se kur një hajdut mund të vijë në shtëpinë e tyre.</w:t>
      </w:r>
    </w:p>
    <w:p w14:paraId="188C1C4A" w14:textId="77777777" w:rsidR="00F90BDC" w:rsidRDefault="00F90BDC"/>
    <w:p w14:paraId="5225F0F7" w14:textId="77777777" w:rsidR="00F90BDC" w:rsidRDefault="00F90BDC">
      <w:r xmlns:w="http://schemas.openxmlformats.org/wordprocessingml/2006/main">
        <w:t xml:space="preserve">1. Jini gati: Rëndësia e përgatitjes</w:t>
      </w:r>
    </w:p>
    <w:p w14:paraId="149A0268" w14:textId="77777777" w:rsidR="00F90BDC" w:rsidRDefault="00F90BDC"/>
    <w:p w14:paraId="735B1EFA" w14:textId="77777777" w:rsidR="00F90BDC" w:rsidRDefault="00F90BDC">
      <w:r xmlns:w="http://schemas.openxmlformats.org/wordprocessingml/2006/main">
        <w:t xml:space="preserve">2. Shtëpia vigjilente: Qëndrimi vigjilent dhe i sigurt</w:t>
      </w:r>
    </w:p>
    <w:p w14:paraId="09C05CCD" w14:textId="77777777" w:rsidR="00F90BDC" w:rsidRDefault="00F90BDC"/>
    <w:p w14:paraId="33B4E13E" w14:textId="77777777" w:rsidR="00F90BDC" w:rsidRDefault="00F90BDC">
      <w:r xmlns:w="http://schemas.openxmlformats.org/wordprocessingml/2006/main">
        <w:t xml:space="preserve">1. Mateu 24:42-43 "Rrini zgjuar, pra, sepse nuk e dini se në cilën orë do të vijë Zoti juaj. Por dijeni këtë, se po ta dinte i zoti i shtëpisë se në cilën orë do të vinte hajduti, do të rrinte zgjuar dhe nuk do të kishte lejuar që t'i thyhej shtëpia".</w:t>
      </w:r>
    </w:p>
    <w:p w14:paraId="3D31C6EA" w14:textId="77777777" w:rsidR="00F90BDC" w:rsidRDefault="00F90BDC"/>
    <w:p w14:paraId="39A8CC1C" w14:textId="77777777" w:rsidR="00F90BDC" w:rsidRDefault="00F90BDC">
      <w:r xmlns:w="http://schemas.openxmlformats.org/wordprocessingml/2006/main">
        <w:t xml:space="preserve">2. 1 Pjetrit 5:8 "Jini të matur, jini vigjilentë, sepse kundërshtari juaj, djalli, si një luan vrumbullues, sillet rreth e qark, duke kërkuar kë të përpijë."</w:t>
      </w:r>
    </w:p>
    <w:p w14:paraId="1BAB247E" w14:textId="77777777" w:rsidR="00F90BDC" w:rsidRDefault="00F90BDC"/>
    <w:p w14:paraId="0FA3B2D8" w14:textId="77777777" w:rsidR="00F90BDC" w:rsidRDefault="00F90BDC">
      <w:r xmlns:w="http://schemas.openxmlformats.org/wordprocessingml/2006/main">
        <w:t xml:space="preserve">Luka 12:40 Jini, pra, edhe ju gati, sepse Biri i njeriut vjen në një orë që ju nuk e mendoni.</w:t>
      </w:r>
    </w:p>
    <w:p w14:paraId="1610BD5F" w14:textId="77777777" w:rsidR="00F90BDC" w:rsidRDefault="00F90BDC"/>
    <w:p w14:paraId="1B3DA222" w14:textId="77777777" w:rsidR="00F90BDC" w:rsidRDefault="00F90BDC">
      <w:r xmlns:w="http://schemas.openxmlformats.org/wordprocessingml/2006/main">
        <w:t xml:space="preserve">Ky varg thekson rëndësinë e përgatitjes për kthimin e Birit të Njeriut, pasi do të ndodhë kur më së paku e pret.</w:t>
      </w:r>
    </w:p>
    <w:p w14:paraId="2681A3CE" w14:textId="77777777" w:rsidR="00F90BDC" w:rsidRDefault="00F90BDC"/>
    <w:p w14:paraId="5675EB2E" w14:textId="77777777" w:rsidR="00F90BDC" w:rsidRDefault="00F90BDC">
      <w:r xmlns:w="http://schemas.openxmlformats.org/wordprocessingml/2006/main">
        <w:t xml:space="preserve">1: Kthimi i papritur: Jini gati për Birin e Njeriut</w:t>
      </w:r>
    </w:p>
    <w:p w14:paraId="04CC1948" w14:textId="77777777" w:rsidR="00F90BDC" w:rsidRDefault="00F90BDC"/>
    <w:p w14:paraId="24F2A345" w14:textId="77777777" w:rsidR="00F90BDC" w:rsidRDefault="00F90BDC">
      <w:r xmlns:w="http://schemas.openxmlformats.org/wordprocessingml/2006/main">
        <w:t xml:space="preserve">2: Rëndësia e të qenit i përgatitur: Vini parasysh fjalët e Lukës 12:40</w:t>
      </w:r>
    </w:p>
    <w:p w14:paraId="0B6E45D1" w14:textId="77777777" w:rsidR="00F90BDC" w:rsidRDefault="00F90BDC"/>
    <w:p w14:paraId="20791BCC" w14:textId="77777777" w:rsidR="00F90BDC" w:rsidRDefault="00F90BDC">
      <w:r xmlns:w="http://schemas.openxmlformats.org/wordprocessingml/2006/main">
        <w:t xml:space="preserve">1: Mateu 24:44 - "Prandaj edhe ju duhet të jeni gati, sepse Biri i njeriut do të vijë në një orë që nuk e prisni."</w:t>
      </w:r>
    </w:p>
    <w:p w14:paraId="612C35C7" w14:textId="77777777" w:rsidR="00F90BDC" w:rsidRDefault="00F90BDC"/>
    <w:p w14:paraId="7817F6DF" w14:textId="77777777" w:rsidR="00F90BDC" w:rsidRDefault="00F90BDC">
      <w:r xmlns:w="http://schemas.openxmlformats.org/wordprocessingml/2006/main">
        <w:t xml:space="preserve">2: 1 Thesalonikasve 5:2-4 - "Sepse ju vetë e dini plotësisht se dita e Zotit do të vijë si një hajdut natën. Ndërsa njerëzit thonë: "Ka paqe dhe siguri", atëherë do të vijë një shkatërrim i papritur. mbi ta si dhembjet e lindjes i bien një gruaje shtatzënë dhe nuk do të shpëtojnë, por ju nuk jeni në errësirë, vëllezër, që atë ditë t'ju habisë si një hajdut".</w:t>
      </w:r>
    </w:p>
    <w:p w14:paraId="4A66B236" w14:textId="77777777" w:rsidR="00F90BDC" w:rsidRDefault="00F90BDC"/>
    <w:p w14:paraId="60CF9C5B" w14:textId="77777777" w:rsidR="00F90BDC" w:rsidRDefault="00F90BDC">
      <w:r xmlns:w="http://schemas.openxmlformats.org/wordprocessingml/2006/main">
        <w:t xml:space="preserve">Luka 12:41 Atëherë Pjetri i tha: ''Zot, a po na e thua këtë shëmbëlltyrë neve apo edhe të gjithëve?''.</w:t>
      </w:r>
    </w:p>
    <w:p w14:paraId="17AE27A0" w14:textId="77777777" w:rsidR="00F90BDC" w:rsidRDefault="00F90BDC"/>
    <w:p w14:paraId="0F32F36E" w14:textId="77777777" w:rsidR="00F90BDC" w:rsidRDefault="00F90BDC">
      <w:r xmlns:w="http://schemas.openxmlformats.org/wordprocessingml/2006/main">
        <w:t xml:space="preserve">Jezusi i mëson dishepujt e tij nëpërmjet shëmbëlltyrave për të fituar njohuri për Mbretërinë e Perëndisë.</w:t>
      </w:r>
    </w:p>
    <w:p w14:paraId="30B16F52" w14:textId="77777777" w:rsidR="00F90BDC" w:rsidRDefault="00F90BDC"/>
    <w:p w14:paraId="220864A6" w14:textId="77777777" w:rsidR="00F90BDC" w:rsidRDefault="00F90BDC">
      <w:r xmlns:w="http://schemas.openxmlformats.org/wordprocessingml/2006/main">
        <w:t xml:space="preserve">1. Çfarë po mësojmë nga Jezusi në Shëmbëlltyra?</w:t>
      </w:r>
    </w:p>
    <w:p w14:paraId="3709EF33" w14:textId="77777777" w:rsidR="00F90BDC" w:rsidRDefault="00F90BDC"/>
    <w:p w14:paraId="132A4887" w14:textId="77777777" w:rsidR="00F90BDC" w:rsidRDefault="00F90BDC">
      <w:r xmlns:w="http://schemas.openxmlformats.org/wordprocessingml/2006/main">
        <w:t xml:space="preserve">2. Si mund t'i zbatojmë mësimet e shëmbëlltyrave të Jezusit në jetën tonë të përditshme?</w:t>
      </w:r>
    </w:p>
    <w:p w14:paraId="582D2414" w14:textId="77777777" w:rsidR="00F90BDC" w:rsidRDefault="00F90BDC"/>
    <w:p w14:paraId="56CE0694" w14:textId="77777777" w:rsidR="00F90BDC" w:rsidRDefault="00F90BDC">
      <w:r xmlns:w="http://schemas.openxmlformats.org/wordprocessingml/2006/main">
        <w:t xml:space="preserve">1. Mateu 13:1-52 - Jezusi shpjegon shëmbëlltyrat e Mbretërisë së Qiellit.</w:t>
      </w:r>
    </w:p>
    <w:p w14:paraId="38DF4A83" w14:textId="77777777" w:rsidR="00F90BDC" w:rsidRDefault="00F90BDC"/>
    <w:p w14:paraId="693A48E5" w14:textId="77777777" w:rsidR="00F90BDC" w:rsidRDefault="00F90BDC">
      <w:r xmlns:w="http://schemas.openxmlformats.org/wordprocessingml/2006/main">
        <w:t xml:space="preserve">2. Marku 4:1-34 - Jezusi mëson shëmbëlltyrat e Mbjellësit dhe Llambës.</w:t>
      </w:r>
    </w:p>
    <w:p w14:paraId="7C0B7A11" w14:textId="77777777" w:rsidR="00F90BDC" w:rsidRDefault="00F90BDC"/>
    <w:p w14:paraId="5F56C833" w14:textId="77777777" w:rsidR="00F90BDC" w:rsidRDefault="00F90BDC">
      <w:r xmlns:w="http://schemas.openxmlformats.org/wordprocessingml/2006/main">
        <w:t xml:space="preserve">Luka 12:42 Dhe Zoti tha: ''Kush është, pra, ai kujdestar besnik dhe i urtë, të cilin zotëria e tij do ta vërë në krye të shtëpisë së tij, për t'u dhënë atyre pjesën e tyre të mishit në kohën e duhur?</w:t>
      </w:r>
    </w:p>
    <w:p w14:paraId="1F4B2745" w14:textId="77777777" w:rsidR="00F90BDC" w:rsidRDefault="00F90BDC"/>
    <w:p w14:paraId="212E3445" w14:textId="77777777" w:rsidR="00F90BDC" w:rsidRDefault="00F90BDC">
      <w:r xmlns:w="http://schemas.openxmlformats.org/wordprocessingml/2006/main">
        <w:t xml:space="preserve">Jezusi pyet se kush është kujdestari besnik dhe i mençur, të cilit do t'i jepet autoriteti mbi familjen për të siguruar ushqim në kohën e duhur.</w:t>
      </w:r>
    </w:p>
    <w:p w14:paraId="0498095F" w14:textId="77777777" w:rsidR="00F90BDC" w:rsidRDefault="00F90BDC"/>
    <w:p w14:paraId="57AC2DDE" w14:textId="77777777" w:rsidR="00F90BDC" w:rsidRDefault="00F90BDC">
      <w:r xmlns:w="http://schemas.openxmlformats.org/wordprocessingml/2006/main">
        <w:t xml:space="preserve">1. Fuqia e kujdestarisë besnike</w:t>
      </w:r>
    </w:p>
    <w:p w14:paraId="03688BDF" w14:textId="77777777" w:rsidR="00F90BDC" w:rsidRDefault="00F90BDC"/>
    <w:p w14:paraId="5CCAA4E7" w14:textId="77777777" w:rsidR="00F90BDC" w:rsidRDefault="00F90BDC">
      <w:r xmlns:w="http://schemas.openxmlformats.org/wordprocessingml/2006/main">
        <w:t xml:space="preserve">2. Shpërblimet e vendimmarrjes së mençur</w:t>
      </w:r>
    </w:p>
    <w:p w14:paraId="65252947" w14:textId="77777777" w:rsidR="00F90BDC" w:rsidRDefault="00F90BDC"/>
    <w:p w14:paraId="5DAD7031" w14:textId="77777777" w:rsidR="00F90BDC" w:rsidRDefault="00F90BDC">
      <w:r xmlns:w="http://schemas.openxmlformats.org/wordprocessingml/2006/main">
        <w:t xml:space="preserve">1. Kolosianëve 3:17 - Dhe çfarëdo që të bëni, me fjalë ose me vepër, bëni gjithçka në emër të Zotit Jezus, duke falënderuar Perëndinë Atë nëpërmjet tij.</w:t>
      </w:r>
    </w:p>
    <w:p w14:paraId="61B5FB1D" w14:textId="77777777" w:rsidR="00F90BDC" w:rsidRDefault="00F90BDC"/>
    <w:p w14:paraId="1D6F7648" w14:textId="77777777" w:rsidR="00F90BDC" w:rsidRDefault="00F90BDC">
      <w:r xmlns:w="http://schemas.openxmlformats.org/wordprocessingml/2006/main">
        <w:t xml:space="preserve">2. Fjalët e urta 16:3 - Besojini Zotit çdo gjë që bëni dhe ai do të vendosë planet tuaja.</w:t>
      </w:r>
    </w:p>
    <w:p w14:paraId="58196D77" w14:textId="77777777" w:rsidR="00F90BDC" w:rsidRDefault="00F90BDC"/>
    <w:p w14:paraId="628948BE" w14:textId="77777777" w:rsidR="00F90BDC" w:rsidRDefault="00F90BDC">
      <w:r xmlns:w="http://schemas.openxmlformats.org/wordprocessingml/2006/main">
        <w:t xml:space="preserve">Luka 12:43 Lum ai shërbëtor, të cilin zotëria e tij, kur të vijë, do ta gjejë duke bërë kështu.</w:t>
      </w:r>
    </w:p>
    <w:p w14:paraId="47B88B0C" w14:textId="77777777" w:rsidR="00F90BDC" w:rsidRDefault="00F90BDC"/>
    <w:p w14:paraId="0DBB2607" w14:textId="77777777" w:rsidR="00F90BDC" w:rsidRDefault="00F90BDC">
      <w:r xmlns:w="http://schemas.openxmlformats.org/wordprocessingml/2006/main">
        <w:t xml:space="preserve">Ky fragment thekson rëndësinë e të qenit të përgatitur dhe besnik në shërbim.</w:t>
      </w:r>
    </w:p>
    <w:p w14:paraId="5FAE85C6" w14:textId="77777777" w:rsidR="00F90BDC" w:rsidRDefault="00F90BDC"/>
    <w:p w14:paraId="454EF5B7" w14:textId="77777777" w:rsidR="00F90BDC" w:rsidRDefault="00F90BDC">
      <w:r xmlns:w="http://schemas.openxmlformats.org/wordprocessingml/2006/main">
        <w:t xml:space="preserve">1. "Jini gati: Jetoni me besnikëri në shërbim"</w:t>
      </w:r>
    </w:p>
    <w:p w14:paraId="01353FD5" w14:textId="77777777" w:rsidR="00F90BDC" w:rsidRDefault="00F90BDC"/>
    <w:p w14:paraId="72DE7364" w14:textId="77777777" w:rsidR="00F90BDC" w:rsidRDefault="00F90BDC">
      <w:r xmlns:w="http://schemas.openxmlformats.org/wordprocessingml/2006/main">
        <w:t xml:space="preserve">2. "Bekimi i të qenit i përgatitur"</w:t>
      </w:r>
    </w:p>
    <w:p w14:paraId="5AFDB931" w14:textId="77777777" w:rsidR="00F90BDC" w:rsidRDefault="00F90BDC"/>
    <w:p w14:paraId="52B6678A" w14:textId="77777777" w:rsidR="00F90BDC" w:rsidRDefault="00F90BDC">
      <w:r xmlns:w="http://schemas.openxmlformats.org/wordprocessingml/2006/main">
        <w:t xml:space="preserve">1. Mateu 25:21 - Zotëria i tha: 'Të lumtë, shërbëtor i mirë dhe besnik. Ju keni qenë besnik për pak; Unë do t'ju vë mbi shumë.</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Hebrenjve 11:6 - Dhe pa besim është e pamundur t'i pëlqesh atij, sepse kushdo që do t'i afrohet Perëndisë duhet të besojë se ai ekziston dhe se ai i shpërblen ata që e kërkojnë.</w:t>
      </w:r>
    </w:p>
    <w:p w14:paraId="2FDC8DB6" w14:textId="77777777" w:rsidR="00F90BDC" w:rsidRDefault="00F90BDC"/>
    <w:p w14:paraId="3B35501E" w14:textId="77777777" w:rsidR="00F90BDC" w:rsidRDefault="00F90BDC">
      <w:r xmlns:w="http://schemas.openxmlformats.org/wordprocessingml/2006/main">
        <w:t xml:space="preserve">Luka 12:44 Në të vërtetë po ju them se ai do ta bëjë sundues mbi gjithçka që ka.</w:t>
      </w:r>
    </w:p>
    <w:p w14:paraId="074F4FF1" w14:textId="77777777" w:rsidR="00F90BDC" w:rsidRDefault="00F90BDC"/>
    <w:p w14:paraId="08BA7724" w14:textId="77777777" w:rsidR="00F90BDC" w:rsidRDefault="00F90BDC">
      <w:r xmlns:w="http://schemas.openxmlformats.org/wordprocessingml/2006/main">
        <w:t xml:space="preserve">Jezui i thotë turmës se shërbëtori besnik do të shpërblehet me sundimin mbi gjithë zotërinë e tij.</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Shërbimi besnik ndaj Perëndisë shpërblehet me bekime të mëdha.</w:t>
      </w:r>
    </w:p>
    <w:p w14:paraId="277664F0" w14:textId="77777777" w:rsidR="00F90BDC" w:rsidRDefault="00F90BDC"/>
    <w:p w14:paraId="040B15E5" w14:textId="77777777" w:rsidR="00F90BDC" w:rsidRDefault="00F90BDC">
      <w:r xmlns:w="http://schemas.openxmlformats.org/wordprocessingml/2006/main">
        <w:t xml:space="preserve">2. Ne duhet të bëjmë më të mirën tonë në çdo gjë që bëjmë, duke besuar në premtimin e Zotit për shpërblim.</w:t>
      </w:r>
    </w:p>
    <w:p w14:paraId="3853A957" w14:textId="77777777" w:rsidR="00F90BDC" w:rsidRDefault="00F90BDC"/>
    <w:p w14:paraId="7C943C74" w14:textId="77777777" w:rsidR="00F90BDC" w:rsidRDefault="00F90BDC">
      <w:r xmlns:w="http://schemas.openxmlformats.org/wordprocessingml/2006/main">
        <w:t xml:space="preserve">1. Kolosianëve 3:23-24 - "Çfarëdo që të bëni, punoni me gjithë zemër, si të punoni për Zotin, jo për zotërinjtë e njerëzve, sepse e dini se do të merrni një trashëgimi nga Zoti si shpërblim. është Zoti Krisht të cilit po i shërbeni".</w:t>
      </w:r>
    </w:p>
    <w:p w14:paraId="5DE023C7" w14:textId="77777777" w:rsidR="00F90BDC" w:rsidRDefault="00F90BDC"/>
    <w:p w14:paraId="7AC96A06" w14:textId="77777777" w:rsidR="00F90BDC" w:rsidRDefault="00F90BDC">
      <w:r xmlns:w="http://schemas.openxmlformats.org/wordprocessingml/2006/main">
        <w:t xml:space="preserve">2. Galatasve 6:9 - "Le të mos lodhemi duke bërë mirë, sepse do të korrim në kohën e duhur nëse nuk dorëzohemi."</w:t>
      </w:r>
    </w:p>
    <w:p w14:paraId="1BF55521" w14:textId="77777777" w:rsidR="00F90BDC" w:rsidRDefault="00F90BDC"/>
    <w:p w14:paraId="2DCF8AA9" w14:textId="77777777" w:rsidR="00F90BDC" w:rsidRDefault="00F90BDC">
      <w:r xmlns:w="http://schemas.openxmlformats.org/wordprocessingml/2006/main">
        <w:t xml:space="preserve">Luka 12:45 Por nëse ai shërbëtor thotë në zemër të tij: "Zoti im e vonon ardhjen e tij". dhe do të fillojë të rrahë shërbëtorët dhe vajzat, të hajë, të pijë dhe të dehet;</w:t>
      </w:r>
    </w:p>
    <w:p w14:paraId="0E074DAA" w14:textId="77777777" w:rsidR="00F90BDC" w:rsidRDefault="00F90BDC"/>
    <w:p w14:paraId="493B252F" w14:textId="77777777" w:rsidR="00F90BDC" w:rsidRDefault="00F90BDC">
      <w:r xmlns:w="http://schemas.openxmlformats.org/wordprocessingml/2006/main">
        <w:t xml:space="preserve">Shërbëtori që nuk njeh autoritetin dhe fuqinë e zotërisë së tij do të mbajë pasojat.</w:t>
      </w:r>
    </w:p>
    <w:p w14:paraId="7D0E5F47" w14:textId="77777777" w:rsidR="00F90BDC" w:rsidRDefault="00F90BDC"/>
    <w:p w14:paraId="2B6A1384" w14:textId="77777777" w:rsidR="00F90BDC" w:rsidRDefault="00F90BDC">
      <w:r xmlns:w="http://schemas.openxmlformats.org/wordprocessingml/2006/main">
        <w:t xml:space="preserve">1. Ne duhet të jemi besnikë dhe të bindur ndaj urdhrave të Zotit, sepse Ai është i plotfuqishëm dhe nuk do të tolerojë mosbindjen.</w:t>
      </w:r>
    </w:p>
    <w:p w14:paraId="1F7B7803" w14:textId="77777777" w:rsidR="00F90BDC" w:rsidRDefault="00F90BDC"/>
    <w:p w14:paraId="5EB7C263" w14:textId="77777777" w:rsidR="00F90BDC" w:rsidRDefault="00F90BDC">
      <w:r xmlns:w="http://schemas.openxmlformats.org/wordprocessingml/2006/main">
        <w:t xml:space="preserve">2. Edhe në kohë vonese, ne duhet të qëndrojmë të palëkundur në besimin dhe mirëbesimin tonë në planin e Perëndisë.</w:t>
      </w:r>
    </w:p>
    <w:p w14:paraId="4AA92BC0" w14:textId="77777777" w:rsidR="00F90BDC" w:rsidRDefault="00F90BDC"/>
    <w:p w14:paraId="57005225" w14:textId="77777777" w:rsidR="00F90BDC" w:rsidRDefault="00F90BDC">
      <w:r xmlns:w="http://schemas.openxmlformats.org/wordprocessingml/2006/main">
        <w:t xml:space="preserve">1. Efesianëve 6:5-8 - Shërbëtorë, jini të bindur ndaj atyre që janë zotërinjtë tuaj sipas mishit, me frikë dhe dridhje, në vetminë e zemrës suaj, si ndaj Krishtit;</w:t>
      </w:r>
    </w:p>
    <w:p w14:paraId="425C36C6" w14:textId="77777777" w:rsidR="00F90BDC" w:rsidRDefault="00F90BDC"/>
    <w:p w14:paraId="66AE21E5" w14:textId="77777777" w:rsidR="00F90BDC" w:rsidRDefault="00F90BDC">
      <w:r xmlns:w="http://schemas.openxmlformats.org/wordprocessingml/2006/main">
        <w:t xml:space="preserve">2. Ligji i Përtërirë 8:10-11 - Kur të kesh ngrënë dhe të ngopesh, atëherë do të bekosh Zotin, Perëndinë tënd, për tokën e mirë që të ka dhënë. Ki kujdes që të mos harrosh Zotin, Perëndinë tënd, duke mos zbatuar urdhërimet, dekretet dhe statutet e tij që unë të urdhëroj sot.</w:t>
      </w:r>
    </w:p>
    <w:p w14:paraId="41573179" w14:textId="77777777" w:rsidR="00F90BDC" w:rsidRDefault="00F90BDC"/>
    <w:p w14:paraId="4911BC48" w14:textId="77777777" w:rsidR="00F90BDC" w:rsidRDefault="00F90BDC">
      <w:r xmlns:w="http://schemas.openxmlformats.org/wordprocessingml/2006/main">
        <w:t xml:space="preserve">Luka 12:46 Zotëria e atij shërbëtori do të vijë në një ditë që nuk e pret dhe në një orë që nuk e di, do ta ndajë dhe do t'i caktojë pjesën e tij me jobesimtarët.</w:t>
      </w:r>
    </w:p>
    <w:p w14:paraId="48710161" w14:textId="77777777" w:rsidR="00F90BDC" w:rsidRDefault="00F90BDC"/>
    <w:p w14:paraId="324EBD4E" w14:textId="77777777" w:rsidR="00F90BDC" w:rsidRDefault="00F90BDC">
      <w:r xmlns:w="http://schemas.openxmlformats.org/wordprocessingml/2006/main">
        <w:t xml:space="preserve">Zoti do të vijë papritur dhe do të gjykojë të ligjtë, duke ua caktuar jobesimtarëve.</w:t>
      </w:r>
    </w:p>
    <w:p w14:paraId="11C135BA" w14:textId="77777777" w:rsidR="00F90BDC" w:rsidRDefault="00F90BDC"/>
    <w:p w14:paraId="3C36D29F" w14:textId="77777777" w:rsidR="00F90BDC" w:rsidRDefault="00F90BDC">
      <w:r xmlns:w="http://schemas.openxmlformats.org/wordprocessingml/2006/main">
        <w:t xml:space="preserve">1: Jini të përgatitur për ardhjen e Zotit dhe jetoni një jetë me besnikëri.</w:t>
      </w:r>
    </w:p>
    <w:p w14:paraId="1E3B047E" w14:textId="77777777" w:rsidR="00F90BDC" w:rsidRDefault="00F90BDC"/>
    <w:p w14:paraId="59280A5F" w14:textId="77777777" w:rsidR="00F90BDC" w:rsidRDefault="00F90BDC">
      <w:r xmlns:w="http://schemas.openxmlformats.org/wordprocessingml/2006/main">
        <w:t xml:space="preserve">2: Zoti do të gjykojë të ligjtë dhe do t'i shpërblejë besnikët.</w:t>
      </w:r>
    </w:p>
    <w:p w14:paraId="7022CBFB" w14:textId="77777777" w:rsidR="00F90BDC" w:rsidRDefault="00F90BDC"/>
    <w:p w14:paraId="01F8447D" w14:textId="77777777" w:rsidR="00F90BDC" w:rsidRDefault="00F90BDC">
      <w:r xmlns:w="http://schemas.openxmlformats.org/wordprocessingml/2006/main">
        <w:t xml:space="preserve">1: Mateu 25:31-46 - Jezusi flet për Gjykimin Përfundimtar kur të drejtët do të shpërblehen dhe të ligjtë do të ndëshkohen.</w:t>
      </w:r>
    </w:p>
    <w:p w14:paraId="2C681CE5" w14:textId="77777777" w:rsidR="00F90BDC" w:rsidRDefault="00F90BDC"/>
    <w:p w14:paraId="31293A7C" w14:textId="77777777" w:rsidR="00F90BDC" w:rsidRDefault="00F90BDC">
      <w:r xmlns:w="http://schemas.openxmlformats.org/wordprocessingml/2006/main">
        <w:t xml:space="preserve">2: Zbulesa 20:11-15 - Gjykimi përfundimtar do të ndodhë dhe të ligjtë do të hidhen në liqenin e zjarrit.</w:t>
      </w:r>
    </w:p>
    <w:p w14:paraId="15B587DB" w14:textId="77777777" w:rsidR="00F90BDC" w:rsidRDefault="00F90BDC"/>
    <w:p w14:paraId="7029AA1B" w14:textId="77777777" w:rsidR="00F90BDC" w:rsidRDefault="00F90BDC">
      <w:r xmlns:w="http://schemas.openxmlformats.org/wordprocessingml/2006/main">
        <w:t xml:space="preserve">Luka 12:47 Dhe ai shërbëtor që e dinte vullnetin e zotërisë së tij dhe nuk u përgatit dhe nuk bëri sipas vullnetit të tij, do të rrihet me shumë rrahje.</w:t>
      </w:r>
    </w:p>
    <w:p w14:paraId="096FCDF1" w14:textId="77777777" w:rsidR="00F90BDC" w:rsidRDefault="00F90BDC"/>
    <w:p w14:paraId="213C3B0B" w14:textId="77777777" w:rsidR="00F90BDC" w:rsidRDefault="00F90BDC">
      <w:r xmlns:w="http://schemas.openxmlformats.org/wordprocessingml/2006/main">
        <w:t xml:space="preserve">Ata që e njohin vullnetin e Zotit, por nuk e ndjekin atë, do të ndëshkohen rëndë.</w:t>
      </w:r>
    </w:p>
    <w:p w14:paraId="1EB1DA15" w14:textId="77777777" w:rsidR="00F90BDC" w:rsidRDefault="00F90BDC"/>
    <w:p w14:paraId="28081D3D" w14:textId="77777777" w:rsidR="00F90BDC" w:rsidRDefault="00F90BDC">
      <w:r xmlns:w="http://schemas.openxmlformats.org/wordprocessingml/2006/main">
        <w:t xml:space="preserve">1. Ne duhet të ndjekim vullnetin e Zotit ose të përballemi me pasojat</w:t>
      </w:r>
    </w:p>
    <w:p w14:paraId="5A567D2F" w14:textId="77777777" w:rsidR="00F90BDC" w:rsidRDefault="00F90BDC"/>
    <w:p w14:paraId="430D4D9D" w14:textId="77777777" w:rsidR="00F90BDC" w:rsidRDefault="00F90BDC">
      <w:r xmlns:w="http://schemas.openxmlformats.org/wordprocessingml/2006/main">
        <w:t xml:space="preserve">2. Zbatimi i urdhrave të Zotit sjell bekim dhe mosbindja sjell dënim</w:t>
      </w:r>
    </w:p>
    <w:p w14:paraId="70675C32" w14:textId="77777777" w:rsidR="00F90BDC" w:rsidRDefault="00F90BDC"/>
    <w:p w14:paraId="4848D40A" w14:textId="77777777" w:rsidR="00F90BDC" w:rsidRDefault="00F90BDC">
      <w:r xmlns:w="http://schemas.openxmlformats.org/wordprocessingml/2006/main">
        <w:t xml:space="preserve">1. Ligji i Përtërirë 6:17 - "Do të respektoni me zell urdhërimet e Zotit, Perëndisë tuaj, porositë e tij dhe statutet që ai ju ka urdhëruar."</w:t>
      </w:r>
    </w:p>
    <w:p w14:paraId="2CFB5070" w14:textId="77777777" w:rsidR="00F90BDC" w:rsidRDefault="00F90BDC"/>
    <w:p w14:paraId="40499322" w14:textId="77777777" w:rsidR="00F90BDC" w:rsidRDefault="00F90BDC">
      <w:r xmlns:w="http://schemas.openxmlformats.org/wordprocessingml/2006/main">
        <w:t xml:space="preserve">2. Romakëve 13:1-2 - "Çdo njeri le t'i nënshtrohet autoriteteve qeverisëse. Sepse nuk ka autoritet veçse nga Perëndia dhe ato që ekzistojnë janë krijuar nga Perëndia. Prandaj, kushdo që i reziston autoriteteve, i kundërshton asaj që Perëndia ka caktuar. dhe ata që rezistojnë do të jenë të dënuar".</w:t>
      </w:r>
    </w:p>
    <w:p w14:paraId="619E4CE7" w14:textId="77777777" w:rsidR="00F90BDC" w:rsidRDefault="00F90BDC"/>
    <w:p w14:paraId="10F913AF" w14:textId="77777777" w:rsidR="00F90BDC" w:rsidRDefault="00F90BDC">
      <w:r xmlns:w="http://schemas.openxmlformats.org/wordprocessingml/2006/main">
        <w:t xml:space="preserve">Luka 12:48 Por ai që nuk dinte dhe bëri gjëra që meritojnë goditje, do të rrihet me pak goditje. Sepse atij që i jepet shumë, do t'i kërkohet shumë; dhe atij që njerëzit i kanë kushtuar shumë, do të kërkojnë më shumë prej tij.</w:t>
      </w:r>
    </w:p>
    <w:p w14:paraId="3E74EB47" w14:textId="77777777" w:rsidR="00F90BDC" w:rsidRDefault="00F90BDC"/>
    <w:p w14:paraId="2672E04E" w14:textId="77777777" w:rsidR="00F90BDC" w:rsidRDefault="00F90BDC">
      <w:r xmlns:w="http://schemas.openxmlformats.org/wordprocessingml/2006/main">
        <w:t xml:space="preserve">Çdo veprim ka një pasojë, dhe ata me më shumë privilegj dhe përgjegjësi do të mbahen në një standard më të lartë.</w:t>
      </w:r>
    </w:p>
    <w:p w14:paraId="2013DE30" w14:textId="77777777" w:rsidR="00F90BDC" w:rsidRDefault="00F90BDC"/>
    <w:p w14:paraId="353FA6B6" w14:textId="77777777" w:rsidR="00F90BDC" w:rsidRDefault="00F90BDC">
      <w:r xmlns:w="http://schemas.openxmlformats.org/wordprocessingml/2006/main">
        <w:t xml:space="preserve">1. Me privilegj të madh vjen edhe përgjegjësi e madhe</w:t>
      </w:r>
    </w:p>
    <w:p w14:paraId="65EB74B3" w14:textId="77777777" w:rsidR="00F90BDC" w:rsidRDefault="00F90BDC"/>
    <w:p w14:paraId="14E8D60A" w14:textId="77777777" w:rsidR="00F90BDC" w:rsidRDefault="00F90BDC">
      <w:r xmlns:w="http://schemas.openxmlformats.org/wordprocessingml/2006/main">
        <w:t xml:space="preserve">2. Të gjithë korrin atë që mbjellin</w:t>
      </w:r>
    </w:p>
    <w:p w14:paraId="4367FD66" w14:textId="77777777" w:rsidR="00F90BDC" w:rsidRDefault="00F90BDC"/>
    <w:p w14:paraId="0770FBA3" w14:textId="77777777" w:rsidR="00F90BDC" w:rsidRDefault="00F90BDC">
      <w:r xmlns:w="http://schemas.openxmlformats.org/wordprocessingml/2006/main">
        <w:t xml:space="preserve">1. Mateu 25:14-30 - Shëmbëlltyra e Talenteve</w:t>
      </w:r>
    </w:p>
    <w:p w14:paraId="14725DEE" w14:textId="77777777" w:rsidR="00F90BDC" w:rsidRDefault="00F90BDC"/>
    <w:p w14:paraId="028A3268" w14:textId="77777777" w:rsidR="00F90BDC" w:rsidRDefault="00F90BDC">
      <w:r xmlns:w="http://schemas.openxmlformats.org/wordprocessingml/2006/main">
        <w:t xml:space="preserve">2. Jakobi 3:1 - Të gjithë do të gjykohemi sipas fjalëve dhe veprimeve tona</w:t>
      </w:r>
    </w:p>
    <w:p w14:paraId="0ABC6313" w14:textId="77777777" w:rsidR="00F90BDC" w:rsidRDefault="00F90BDC"/>
    <w:p w14:paraId="78319895" w14:textId="77777777" w:rsidR="00F90BDC" w:rsidRDefault="00F90BDC">
      <w:r xmlns:w="http://schemas.openxmlformats.org/wordprocessingml/2006/main">
        <w:t xml:space="preserve">Luka 12:49 Unë kam ardhur të dërgoj zjarr mbi tokë; dhe çfarë do të bëj nëse tashmë është ndezur?</w:t>
      </w:r>
    </w:p>
    <w:p w14:paraId="21B7844F" w14:textId="77777777" w:rsidR="00F90BDC" w:rsidRDefault="00F90BDC"/>
    <w:p w14:paraId="185B7C87" w14:textId="77777777" w:rsidR="00F90BDC" w:rsidRDefault="00F90BDC">
      <w:r xmlns:w="http://schemas.openxmlformats.org/wordprocessingml/2006/main">
        <w:t xml:space="preserve">Jezusi po i paralajmëron dishepujt e tij se një ndarje e madhe po vjen midis atyre që e pranojnë dhe atyre që e refuzojnë.</w:t>
      </w:r>
    </w:p>
    <w:p w14:paraId="08C518DE" w14:textId="77777777" w:rsidR="00F90BDC" w:rsidRDefault="00F90BDC"/>
    <w:p w14:paraId="0C57BD9D" w14:textId="77777777" w:rsidR="00F90BDC" w:rsidRDefault="00F90BDC">
      <w:r xmlns:w="http://schemas.openxmlformats.org/wordprocessingml/2006/main">
        <w:t xml:space="preserve">1. Zjarri i ndarjes: Si na ndan dhe na bashkon Jezusi</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Zjarri i Krishtit: Si t'i përgjigjemi thirrjes së Perëndisë</w:t>
      </w:r>
    </w:p>
    <w:p w14:paraId="118510BA" w14:textId="77777777" w:rsidR="00F90BDC" w:rsidRDefault="00F90BDC"/>
    <w:p w14:paraId="38DF673E" w14:textId="77777777" w:rsidR="00F90BDC" w:rsidRDefault="00F90BDC">
      <w:r xmlns:w="http://schemas.openxmlformats.org/wordprocessingml/2006/main">
        <w:t xml:space="preserve">1. Mateu 10:34-35 - “Mos mendoni se kam ardhur për të sjellë paqen në tokë. Unë nuk kam ardhur për të sjellë paqen, por një shpatë. Sepse unë kam ardhur për të vënë një burrë kundër të atit, një vajzë kundër nënës së saj dhe një nuse kundër vjehrrës së saj".</w:t>
      </w:r>
    </w:p>
    <w:p w14:paraId="6D888DC9" w14:textId="77777777" w:rsidR="00F90BDC" w:rsidRDefault="00F90BDC"/>
    <w:p w14:paraId="2AB4572D" w14:textId="77777777" w:rsidR="00F90BDC" w:rsidRDefault="00F90BDC">
      <w:r xmlns:w="http://schemas.openxmlformats.org/wordprocessingml/2006/main">
        <w:t xml:space="preserve">2. Veprat e Apostujve 2:2-3 - “Dhe papritur nga qielli erdhi një zhurmë si një erë e fortë që fryn dhe e mbushi gjithë shtëpinë ku ata ishin ulur. Atëherë iu shfaqën gjuhë të ndara, si prej zjarri, dhe një u ul mbi secilën prej tyre.”</w:t>
      </w:r>
    </w:p>
    <w:p w14:paraId="63811643" w14:textId="77777777" w:rsidR="00F90BDC" w:rsidRDefault="00F90BDC"/>
    <w:p w14:paraId="6A3FFC07" w14:textId="77777777" w:rsidR="00F90BDC" w:rsidRDefault="00F90BDC">
      <w:r xmlns:w="http://schemas.openxmlformats.org/wordprocessingml/2006/main">
        <w:t xml:space="preserve">Luka 12:50 Por unë kam një pagëzim me të cilin duhet të pagëzohem; dhe si jam i ngushtuar derisa të realizohet!</w:t>
      </w:r>
    </w:p>
    <w:p w14:paraId="33B483C4" w14:textId="77777777" w:rsidR="00F90BDC" w:rsidRDefault="00F90BDC"/>
    <w:p w14:paraId="2F2FCD45" w14:textId="77777777" w:rsidR="00F90BDC" w:rsidRDefault="00F90BDC">
      <w:r xmlns:w="http://schemas.openxmlformats.org/wordprocessingml/2006/main">
        <w:t xml:space="preserve">Ky pasazh flet për pagëzimin e ardhshëm të Jezusit dhe se si ai është i etur për ta përmbushur atë.</w:t>
      </w:r>
    </w:p>
    <w:p w14:paraId="57E2AC74" w14:textId="77777777" w:rsidR="00F90BDC" w:rsidRDefault="00F90BDC"/>
    <w:p w14:paraId="2DFEB68F" w14:textId="77777777" w:rsidR="00F90BDC" w:rsidRDefault="00F90BDC">
      <w:r xmlns:w="http://schemas.openxmlformats.org/wordprocessingml/2006/main">
        <w:t xml:space="preserve">1. "Të jetosh me pritje: Jezusi dhe pagëzimi i tij i ardhshëm"</w:t>
      </w:r>
    </w:p>
    <w:p w14:paraId="1FAE4C51" w14:textId="77777777" w:rsidR="00F90BDC" w:rsidRDefault="00F90BDC"/>
    <w:p w14:paraId="7CB27406" w14:textId="77777777" w:rsidR="00F90BDC" w:rsidRDefault="00F90BDC">
      <w:r xmlns:w="http://schemas.openxmlformats.org/wordprocessingml/2006/main">
        <w:t xml:space="preserve">2. "Rëndësia e ndjekjes së zotimeve tona siç u demonstrua nga Jezusi"</w:t>
      </w:r>
    </w:p>
    <w:p w14:paraId="6519F7A6" w14:textId="77777777" w:rsidR="00F90BDC" w:rsidRDefault="00F90BDC"/>
    <w:p w14:paraId="303E83AE" w14:textId="77777777" w:rsidR="00F90BDC" w:rsidRDefault="00F90BDC">
      <w:r xmlns:w="http://schemas.openxmlformats.org/wordprocessingml/2006/main">
        <w:t xml:space="preserve">1. Mateu 3:13-17 - Pagëzimi i Jezusit në lumin Jordan</w:t>
      </w:r>
    </w:p>
    <w:p w14:paraId="694E8506" w14:textId="77777777" w:rsidR="00F90BDC" w:rsidRDefault="00F90BDC"/>
    <w:p w14:paraId="045216B8" w14:textId="77777777" w:rsidR="00F90BDC" w:rsidRDefault="00F90BDC">
      <w:r xmlns:w="http://schemas.openxmlformats.org/wordprocessingml/2006/main">
        <w:t xml:space="preserve">2. Filipianëve 2:8 - Angazhimi i Jezusit për t'iu bindur me përulësi vullnetit të Atit</w:t>
      </w:r>
    </w:p>
    <w:p w14:paraId="5C3E34A8" w14:textId="77777777" w:rsidR="00F90BDC" w:rsidRDefault="00F90BDC"/>
    <w:p w14:paraId="59770A7D" w14:textId="77777777" w:rsidR="00F90BDC" w:rsidRDefault="00F90BDC">
      <w:r xmlns:w="http://schemas.openxmlformats.org/wordprocessingml/2006/main">
        <w:t xml:space="preserve">Luka 12:51 A mendoni ju se unë erdha të jap paqen në tokë? Unë po ju them, jo; por më tepër ndarje:</w:t>
      </w:r>
    </w:p>
    <w:p w14:paraId="46DA481C" w14:textId="77777777" w:rsidR="00F90BDC" w:rsidRDefault="00F90BDC"/>
    <w:p w14:paraId="3F0D26D3" w14:textId="77777777" w:rsidR="00F90BDC" w:rsidRDefault="00F90BDC">
      <w:r xmlns:w="http://schemas.openxmlformats.org/wordprocessingml/2006/main">
        <w:t xml:space="preserve">Jezusi mëson se Ai nuk ka ardhur për të sjellë paqe në tokë, por përkundrazi ndarje.</w:t>
      </w:r>
    </w:p>
    <w:p w14:paraId="76973F85" w14:textId="77777777" w:rsidR="00F90BDC" w:rsidRDefault="00F90BDC"/>
    <w:p w14:paraId="236CCD7A" w14:textId="77777777" w:rsidR="00F90BDC" w:rsidRDefault="00F90BDC">
      <w:r xmlns:w="http://schemas.openxmlformats.org/wordprocessingml/2006/main">
        <w:t xml:space="preserve">1. Kostoja e ndjekjes së Jezusit - shqyrtimi i kostos së të qenit një dishepull i vërtetë i Krishtit dhe se si </w:t>
      </w:r>
      <w:r xmlns:w="http://schemas.openxmlformats.org/wordprocessingml/2006/main">
        <w:lastRenderedPageBreak xmlns:w="http://schemas.openxmlformats.org/wordprocessingml/2006/main"/>
      </w:r>
      <w:r xmlns:w="http://schemas.openxmlformats.org/wordprocessingml/2006/main">
        <w:t xml:space="preserve">mund të sjellë ndarje.</w:t>
      </w:r>
    </w:p>
    <w:p w14:paraId="2013740D" w14:textId="77777777" w:rsidR="00F90BDC" w:rsidRDefault="00F90BDC"/>
    <w:p w14:paraId="2557C914" w14:textId="77777777" w:rsidR="00F90BDC" w:rsidRDefault="00F90BDC">
      <w:r xmlns:w="http://schemas.openxmlformats.org/wordprocessingml/2006/main">
        <w:t xml:space="preserve">2. Domosdoshmëria e ndarjes - eksplorimi se si ndarja mund të jetë një pjesë e domosdoshme e kërkimit të drejtësisë.</w:t>
      </w:r>
    </w:p>
    <w:p w14:paraId="33C9BA24" w14:textId="77777777" w:rsidR="00F90BDC" w:rsidRDefault="00F90BDC"/>
    <w:p w14:paraId="5CF6C18E" w14:textId="77777777" w:rsidR="00F90BDC" w:rsidRDefault="00F90BDC">
      <w:r xmlns:w="http://schemas.openxmlformats.org/wordprocessingml/2006/main">
        <w:t xml:space="preserve">1. Mateu 10:34-36 - duke diskutuar mundësinë e ndarjes midis anëtarëve të familjes që vijnë nga ndjekja e Jezusit.</w:t>
      </w:r>
    </w:p>
    <w:p w14:paraId="016C538F" w14:textId="77777777" w:rsidR="00F90BDC" w:rsidRDefault="00F90BDC"/>
    <w:p w14:paraId="33CE48CD" w14:textId="77777777" w:rsidR="00F90BDC" w:rsidRDefault="00F90BDC">
      <w:r xmlns:w="http://schemas.openxmlformats.org/wordprocessingml/2006/main">
        <w:t xml:space="preserve">2. Romakëve 16:17-18 - paralajmërim kundër atyre që krijojnë përçarje në kishë dhe bëjnë që njerëzit të pengohen.</w:t>
      </w:r>
    </w:p>
    <w:p w14:paraId="0BCBAEA1" w14:textId="77777777" w:rsidR="00F90BDC" w:rsidRDefault="00F90BDC"/>
    <w:p w14:paraId="1FF7006A" w14:textId="77777777" w:rsidR="00F90BDC" w:rsidRDefault="00F90BDC">
      <w:r xmlns:w="http://schemas.openxmlformats.org/wordprocessingml/2006/main">
        <w:t xml:space="preserve">Luka 12:52 Sepse tani e tutje pesë në një shtëpi do të jenë të ndarë, tre kundër dyve dhe dy kundër treve.</w:t>
      </w:r>
    </w:p>
    <w:p w14:paraId="61D79AE4" w14:textId="77777777" w:rsidR="00F90BDC" w:rsidRDefault="00F90BDC"/>
    <w:p w14:paraId="275DFDC0" w14:textId="77777777" w:rsidR="00F90BDC" w:rsidRDefault="00F90BDC">
      <w:r xmlns:w="http://schemas.openxmlformats.org/wordprocessingml/2006/main">
        <w:t xml:space="preserve">Jezusi i paralajmëron dishepujt e tij se familjet do të ndahen për shkak të mësimeve të tij.</w:t>
      </w:r>
    </w:p>
    <w:p w14:paraId="5BDC7388" w14:textId="77777777" w:rsidR="00F90BDC" w:rsidRDefault="00F90BDC"/>
    <w:p w14:paraId="33491EDE" w14:textId="77777777" w:rsidR="00F90BDC" w:rsidRDefault="00F90BDC">
      <w:r xmlns:w="http://schemas.openxmlformats.org/wordprocessingml/2006/main">
        <w:t xml:space="preserve">1: Rëndësia e unitetit në familje.</w:t>
      </w:r>
    </w:p>
    <w:p w14:paraId="17320B29" w14:textId="77777777" w:rsidR="00F90BDC" w:rsidRDefault="00F90BDC"/>
    <w:p w14:paraId="75E2D592" w14:textId="77777777" w:rsidR="00F90BDC" w:rsidRDefault="00F90BDC">
      <w:r xmlns:w="http://schemas.openxmlformats.org/wordprocessingml/2006/main">
        <w:t xml:space="preserve">2: Fuqia e mësimeve të Jezusit dhe si mund të sjellë ndarje.</w:t>
      </w:r>
    </w:p>
    <w:p w14:paraId="1A282C4A" w14:textId="77777777" w:rsidR="00F90BDC" w:rsidRDefault="00F90BDC"/>
    <w:p w14:paraId="1237DC3E" w14:textId="77777777" w:rsidR="00F90BDC" w:rsidRDefault="00F90BDC">
      <w:r xmlns:w="http://schemas.openxmlformats.org/wordprocessingml/2006/main">
        <w:t xml:space="preserve">1: Gjoni 17:21-23 "Që të gjithë të jenë një; sikurse ti, o Atë, je në mua dhe unë në ty, që edhe ata të jenë një në ne, që bota të besojë se ti më ke dërguar. Dhe lavdinë që më ke dhënë, ua kam dhënë atyre; që ata të jenë një, sikurse ne jemi një: unë në ta dhe ti në mua, që ata të jenë të përsosur në një dhe që bota të dijë që ti më ke dërguar dhe i ke dashur ata, ashtu si më ke dashur mua".</w:t>
      </w:r>
    </w:p>
    <w:p w14:paraId="0408E356" w14:textId="77777777" w:rsidR="00F90BDC" w:rsidRDefault="00F90BDC"/>
    <w:p w14:paraId="6405FF2E" w14:textId="77777777" w:rsidR="00F90BDC" w:rsidRDefault="00F90BDC">
      <w:r xmlns:w="http://schemas.openxmlformats.org/wordprocessingml/2006/main">
        <w:t xml:space="preserve">2: Efesianëve 4:3 "Përpjekja për të ruajtur unitetin e Frymës në lidhjen e paqes."</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12:53 Babai do të ndahet kundër të birit dhe i biri kundër atit; nëna kundër së bijës dhe e bija kundër nënës; vjehrra kundër nuses dhe nusja kundër vjehrrës.</w:t>
      </w:r>
    </w:p>
    <w:p w14:paraId="73D678DB" w14:textId="77777777" w:rsidR="00F90BDC" w:rsidRDefault="00F90BDC"/>
    <w:p w14:paraId="05E75456" w14:textId="77777777" w:rsidR="00F90BDC" w:rsidRDefault="00F90BDC">
      <w:r xmlns:w="http://schemas.openxmlformats.org/wordprocessingml/2006/main">
        <w:t xml:space="preserve">Familjet ndahen kundër njëra-tjetrës për shkak të konfliktit.</w:t>
      </w:r>
    </w:p>
    <w:p w14:paraId="169B1494" w14:textId="77777777" w:rsidR="00F90BDC" w:rsidRDefault="00F90BDC"/>
    <w:p w14:paraId="5671211F" w14:textId="77777777" w:rsidR="00F90BDC" w:rsidRDefault="00F90BDC">
      <w:r xmlns:w="http://schemas.openxmlformats.org/wordprocessingml/2006/main">
        <w:t xml:space="preserve">1. Si të duash përmes konfliktit - Gjetja e paqes në mes të mosmarrëveshjeve familjare</w:t>
      </w:r>
    </w:p>
    <w:p w14:paraId="4D10744F" w14:textId="77777777" w:rsidR="00F90BDC" w:rsidRDefault="00F90BDC"/>
    <w:p w14:paraId="0B4AD092" w14:textId="77777777" w:rsidR="00F90BDC" w:rsidRDefault="00F90BDC">
      <w:r xmlns:w="http://schemas.openxmlformats.org/wordprocessingml/2006/main">
        <w:t xml:space="preserve">2. Bukuria e Pajtimit - Ribashkimi i familjeve pas ndarjes</w:t>
      </w:r>
    </w:p>
    <w:p w14:paraId="50302AA9" w14:textId="77777777" w:rsidR="00F90BDC" w:rsidRDefault="00F90BDC"/>
    <w:p w14:paraId="62E16305" w14:textId="77777777" w:rsidR="00F90BDC" w:rsidRDefault="00F90BDC">
      <w:r xmlns:w="http://schemas.openxmlformats.org/wordprocessingml/2006/main">
        <w:t xml:space="preserve">1. Mateu 5:21-26 - Jezusi shpjegon se si të pajtohen marrëdhëniet duke falur dhe dashur njëri-tjetrin</w:t>
      </w:r>
    </w:p>
    <w:p w14:paraId="7BA0978C" w14:textId="77777777" w:rsidR="00F90BDC" w:rsidRDefault="00F90BDC"/>
    <w:p w14:paraId="5AE2C2CE" w14:textId="77777777" w:rsidR="00F90BDC" w:rsidRDefault="00F90BDC">
      <w:r xmlns:w="http://schemas.openxmlformats.org/wordprocessingml/2006/main">
        <w:t xml:space="preserve">2. Galatasve 5:22-26 - Frytet e Frymës dhe si kontribuon në pajtimin e marrëdhënieve</w:t>
      </w:r>
    </w:p>
    <w:p w14:paraId="485836DF" w14:textId="77777777" w:rsidR="00F90BDC" w:rsidRDefault="00F90BDC"/>
    <w:p w14:paraId="7B3DE146" w14:textId="77777777" w:rsidR="00F90BDC" w:rsidRDefault="00F90BDC">
      <w:r xmlns:w="http://schemas.openxmlformats.org/wordprocessingml/2006/main">
        <w:t xml:space="preserve">Luka 12:54 Dhe i tha gjithashtu popullit: ''Kur të shihni një re që ngrihet nga perëndimi, ju thoni menjëherë: "Po vjen një shi; dhe kështu është.</w:t>
      </w:r>
    </w:p>
    <w:p w14:paraId="0FF83996" w14:textId="77777777" w:rsidR="00F90BDC" w:rsidRDefault="00F90BDC"/>
    <w:p w14:paraId="40C5EC69" w14:textId="77777777" w:rsidR="00F90BDC" w:rsidRDefault="00F90BDC">
      <w:r xmlns:w="http://schemas.openxmlformats.org/wordprocessingml/2006/main">
        <w:t xml:space="preserve">Jezusi u flet njerëzve, duke u thënë atyre se kur të shohin një re që vjen nga perëndimi, ata e dinë se do të sjellë shi.</w:t>
      </w:r>
    </w:p>
    <w:p w14:paraId="040B4579" w14:textId="77777777" w:rsidR="00F90BDC" w:rsidRDefault="00F90BDC"/>
    <w:p w14:paraId="3F74F7D1" w14:textId="77777777" w:rsidR="00F90BDC" w:rsidRDefault="00F90BDC">
      <w:r xmlns:w="http://schemas.openxmlformats.org/wordprocessingml/2006/main">
        <w:t xml:space="preserve">1. Njohja e shenjave të furnizimit të Zotit - Si t'i identifikojmë premtimet e Zotit në jetën tonë.</w:t>
      </w:r>
    </w:p>
    <w:p w14:paraId="0553E3FF" w14:textId="77777777" w:rsidR="00F90BDC" w:rsidRDefault="00F90BDC"/>
    <w:p w14:paraId="7E5E63A8" w14:textId="77777777" w:rsidR="00F90BDC" w:rsidRDefault="00F90BDC">
      <w:r xmlns:w="http://schemas.openxmlformats.org/wordprocessingml/2006/main">
        <w:t xml:space="preserve">2. Reja e Prezencës së Zotit - Të kuptuarit se si prania e Zotit është gjithmonë me ne.</w:t>
      </w:r>
    </w:p>
    <w:p w14:paraId="062222D0" w14:textId="77777777" w:rsidR="00F90BDC" w:rsidRDefault="00F90BDC"/>
    <w:p w14:paraId="669E45ED" w14:textId="77777777" w:rsidR="00F90BDC" w:rsidRDefault="00F90BDC">
      <w:r xmlns:w="http://schemas.openxmlformats.org/wordprocessingml/2006/main">
        <w:t xml:space="preserve">1. Psalmi 65:9-13 - Ti viziton tokën dhe e ujit atë, e pasuron shumë; lumi i Perëndisë është plot me ujë; ju u jepni njerëzve grurë, sepse kështu e keni përgatitur atë.</w:t>
      </w:r>
    </w:p>
    <w:p w14:paraId="60ED700F" w14:textId="77777777" w:rsidR="00F90BDC" w:rsidRDefault="00F90BDC"/>
    <w:p w14:paraId="0FF0DCEC" w14:textId="77777777" w:rsidR="00F90BDC" w:rsidRDefault="00F90BDC">
      <w:r xmlns:w="http://schemas.openxmlformats.org/wordprocessingml/2006/main">
        <w:t xml:space="preserve">10 Ti i ujit me bollëk brazdat e tij, duke i vendosur kreshtat e tij, duke e zbutur me shira dhe duke bekuar rritjen e tij.</w:t>
      </w:r>
    </w:p>
    <w:p w14:paraId="26580BAC" w14:textId="77777777" w:rsidR="00F90BDC" w:rsidRDefault="00F90BDC"/>
    <w:p w14:paraId="1AC49955" w14:textId="77777777" w:rsidR="00F90BDC" w:rsidRDefault="00F90BDC">
      <w:r xmlns:w="http://schemas.openxmlformats.org/wordprocessingml/2006/main">
        <w:t xml:space="preserve">11 Ti e kurorëzon vitin me bujarinë tënde; gjurmët e vagonit tuaj vërshojnë me bollëk.</w:t>
      </w:r>
    </w:p>
    <w:p w14:paraId="033B0F2D" w14:textId="77777777" w:rsidR="00F90BDC" w:rsidRDefault="00F90BDC"/>
    <w:p w14:paraId="0BC1D4CB" w14:textId="77777777" w:rsidR="00F90BDC" w:rsidRDefault="00F90BDC">
      <w:r xmlns:w="http://schemas.openxmlformats.org/wordprocessingml/2006/main">
        <w:t xml:space="preserve">12 Kullotat e shkretëtirës vërshojnë, kodrat ngjeshen me gëzim,</w:t>
      </w:r>
    </w:p>
    <w:p w14:paraId="260D2001" w14:textId="77777777" w:rsidR="00F90BDC" w:rsidRDefault="00F90BDC"/>
    <w:p w14:paraId="60918FEF" w14:textId="77777777" w:rsidR="00F90BDC" w:rsidRDefault="00F90BDC">
      <w:r xmlns:w="http://schemas.openxmlformats.org/wordprocessingml/2006/main">
        <w:t xml:space="preserve">13 Livadhet vishen me kope, luginat shtrohen me grurë, bërtasin dhe këndojnë së bashku nga gëzimi.</w:t>
      </w:r>
    </w:p>
    <w:p w14:paraId="4B4B9CA7" w14:textId="77777777" w:rsidR="00F90BDC" w:rsidRDefault="00F90BDC"/>
    <w:p w14:paraId="2EC58624" w14:textId="77777777" w:rsidR="00F90BDC" w:rsidRDefault="00F90BDC">
      <w:r xmlns:w="http://schemas.openxmlformats.org/wordprocessingml/2006/main">
        <w:t xml:space="preserve">2. Mateu 6:25-34 - “Prandaj po ju them, mos u shqetësoni për jetën tuaj, çfarë do të hani ose do të pini; ose për trupin tuaj, çfarë do të vishni. A nuk është jeta më shumë se ushqimi dhe trupi më shumë se veshja? 26 Shiko zogjtë e qiellit; ata nuk mbjellin, nuk korrin dhe nuk ruajnë në hambare, dhe megjithatë Ati juaj qiellor i ushqen. A nuk jeni shumë më të vlefshëm se ata? 27 A mundet dikush prej jush, duke u shqetësuar, t'i shtojë një orë të vetme jetës[d]?</w:t>
      </w:r>
    </w:p>
    <w:p w14:paraId="6AB7D3E4" w14:textId="77777777" w:rsidR="00F90BDC" w:rsidRDefault="00F90BDC"/>
    <w:p w14:paraId="2948B03D" w14:textId="77777777" w:rsidR="00F90BDC" w:rsidRDefault="00F90BDC">
      <w:r xmlns:w="http://schemas.openxmlformats.org/wordprocessingml/2006/main">
        <w:t xml:space="preserve">28 Dhe pse shqetësoheni për rrobat? Shihni si rriten lulet e fushës. Ata nuk punojnë dhe nuk rrotullohen. 29 Por unë po ju them se as Salomoni me gjithë shkëlqimin e tij nuk ishte veshur si një nga këta. 30 Në qoftë se Perëndia vesh kështu barin e fushës, që është këtu sot dhe nesër hidhet në zjarr, a nuk do t'ju veshë shumë më tepër ju, o besimpakë? 31 Mos u shqetëso, pra, duke thënë: "Çfarë do të hamë?". ose 'Çfarë do të pimë?' ose 'Çfarë do të veshim?' 32 Sepse paganët vrapojnë pas të gjitha këtyre gjërave dhe Ati juaj qiellor e di se ju keni nevojë për to. 33 Por së pari kërkoni mbretërinë e tij dhe drejtësinë e tij dhe të gjitha këto gjëra do t'ju jepen edhe juve. 34 Prandaj mos u shqetësoni për të nesërmen, sepse e nesërmja do të shqetësohet për vetveten. Çdo ditë ka mjaft probleme të veta.</w:t>
      </w:r>
    </w:p>
    <w:p w14:paraId="649DE8E7" w14:textId="77777777" w:rsidR="00F90BDC" w:rsidRDefault="00F90BDC"/>
    <w:p w14:paraId="18FCD078" w14:textId="77777777" w:rsidR="00F90BDC" w:rsidRDefault="00F90BDC">
      <w:r xmlns:w="http://schemas.openxmlformats.org/wordprocessingml/2006/main">
        <w:t xml:space="preserve">Luka 12:55 Dhe kur të shihni erën e jugut që fryn, thoni: "Do të ketë vapë". dhe do të ndodhë.</w:t>
      </w:r>
    </w:p>
    <w:p w14:paraId="35D64A4F" w14:textId="77777777" w:rsidR="00F90BDC" w:rsidRDefault="00F90BDC"/>
    <w:p w14:paraId="78ED93CF" w14:textId="77777777" w:rsidR="00F90BDC" w:rsidRDefault="00F90BDC">
      <w:r xmlns:w="http://schemas.openxmlformats.org/wordprocessingml/2006/main">
        <w:t xml:space="preserve">Pasazhi flet për saktësinë e njohjes së modeleve të motit.</w:t>
      </w:r>
    </w:p>
    <w:p w14:paraId="4D4C679B" w14:textId="77777777" w:rsidR="00F90BDC" w:rsidRDefault="00F90BDC"/>
    <w:p w14:paraId="072F8572" w14:textId="77777777" w:rsidR="00F90BDC" w:rsidRDefault="00F90BDC">
      <w:r xmlns:w="http://schemas.openxmlformats.org/wordprocessingml/2006/main">
        <w:t xml:space="preserve">1. Urtësia e Zotit manifestohet në botën natyrore që na rrethon.</w:t>
      </w:r>
    </w:p>
    <w:p w14:paraId="451F1B9D" w14:textId="77777777" w:rsidR="00F90BDC" w:rsidRDefault="00F90BDC"/>
    <w:p w14:paraId="55732E86" w14:textId="77777777" w:rsidR="00F90BDC" w:rsidRDefault="00F90BDC">
      <w:r xmlns:w="http://schemas.openxmlformats.org/wordprocessingml/2006/main">
        <w:t xml:space="preserve">2. Ne mund të besojmë në dispozitën e Zotit edhe kur parashikimi duket i pasigurt.</w:t>
      </w:r>
    </w:p>
    <w:p w14:paraId="3ECCB860" w14:textId="77777777" w:rsidR="00F90BDC" w:rsidRDefault="00F90BDC"/>
    <w:p w14:paraId="4ECA11B7" w14:textId="77777777" w:rsidR="00F90BDC" w:rsidRDefault="00F90BDC">
      <w:r xmlns:w="http://schemas.openxmlformats.org/wordprocessingml/2006/main">
        <w:t xml:space="preserve">1. Psalmi 19:1 - "Qiejtë shpallin lavdinë e Perëndisë, qiejt shpallin veprën e duarve të tij."</w:t>
      </w:r>
    </w:p>
    <w:p w14:paraId="39168753" w14:textId="77777777" w:rsidR="00F90BDC" w:rsidRDefault="00F90BDC"/>
    <w:p w14:paraId="30525FEF" w14:textId="77777777" w:rsidR="00F90BDC" w:rsidRDefault="00F90BDC">
      <w:r xmlns:w="http://schemas.openxmlformats.org/wordprocessingml/2006/main">
        <w:t xml:space="preserve">2. Eklisiastiu 11:5 - "Ashtu si ju nuk e dini shtegun e erës, ose se si trupi është formuar në barkun e nënës, kështu që ju nuk mund ta kuptoni veprën e Perëndisë, Krijuesit të të gjitha gjërave."</w:t>
      </w:r>
    </w:p>
    <w:p w14:paraId="63371310" w14:textId="77777777" w:rsidR="00F90BDC" w:rsidRDefault="00F90BDC"/>
    <w:p w14:paraId="52E33257" w14:textId="77777777" w:rsidR="00F90BDC" w:rsidRDefault="00F90BDC">
      <w:r xmlns:w="http://schemas.openxmlformats.org/wordprocessingml/2006/main">
        <w:t xml:space="preserve">Luka 12:56 O hipokritë, ju mund të dalloni fytyrën e qiellit dhe të tokës; por si nuk e dalloni këtë herë?</w:t>
      </w:r>
    </w:p>
    <w:p w14:paraId="710F122A" w14:textId="77777777" w:rsidR="00F90BDC" w:rsidRDefault="00F90BDC"/>
    <w:p w14:paraId="6A38B7F0" w14:textId="77777777" w:rsidR="00F90BDC" w:rsidRDefault="00F90BDC">
      <w:r xmlns:w="http://schemas.openxmlformats.org/wordprocessingml/2006/main">
        <w:t xml:space="preserve">Ky varg është një paralajmërim për të dalluar kohën në të cilën po jetojmë.</w:t>
      </w:r>
    </w:p>
    <w:p w14:paraId="1CF55492" w14:textId="77777777" w:rsidR="00F90BDC" w:rsidRDefault="00F90BDC"/>
    <w:p w14:paraId="0ABA2B7A" w14:textId="77777777" w:rsidR="00F90BDC" w:rsidRDefault="00F90BDC">
      <w:r xmlns:w="http://schemas.openxmlformats.org/wordprocessingml/2006/main">
        <w:t xml:space="preserve">1. Perëndia po na thërret të jemi të ndërgjegjshëm për të tashmen dhe të shohim shenjat e kohës sonë.</w:t>
      </w:r>
    </w:p>
    <w:p w14:paraId="232290E8" w14:textId="77777777" w:rsidR="00F90BDC" w:rsidRDefault="00F90BDC"/>
    <w:p w14:paraId="001DE6DB" w14:textId="77777777" w:rsidR="00F90BDC" w:rsidRDefault="00F90BDC">
      <w:r xmlns:w="http://schemas.openxmlformats.org/wordprocessingml/2006/main">
        <w:t xml:space="preserve">2. Jini të mençur dhe kuptoni shenjat dhe kohët në të cilat po jetojmë.</w:t>
      </w:r>
    </w:p>
    <w:p w14:paraId="162E197B" w14:textId="77777777" w:rsidR="00F90BDC" w:rsidRDefault="00F90BDC"/>
    <w:p w14:paraId="019446D3" w14:textId="77777777" w:rsidR="00F90BDC" w:rsidRDefault="00F90BDC">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14:paraId="306DC4E8" w14:textId="77777777" w:rsidR="00F90BDC" w:rsidRDefault="00F90BDC"/>
    <w:p w14:paraId="7E27C36A" w14:textId="77777777" w:rsidR="00F90BDC" w:rsidRDefault="00F90BDC">
      <w:r xmlns:w="http://schemas.openxmlformats.org/wordprocessingml/2006/main">
        <w:t xml:space="preserve">2. Efesianëve 5:15-17 - “Shikoni, pra, me kujdes se si ecni, jo si të pamend, por si të urtë, duke e shfrytëzuar sa më mirë kohën, sepse ditët janë të liga. Prandaj mos u bëni budallenj, por kuptoni cili është vullneti i Zotit.”</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12:57 Po, dhe pse nuk gjykoni nga vetja se çfarë është e drejtë?</w:t>
      </w:r>
    </w:p>
    <w:p w14:paraId="690FF628" w14:textId="77777777" w:rsidR="00F90BDC" w:rsidRDefault="00F90BDC"/>
    <w:p w14:paraId="24633BEB" w14:textId="77777777" w:rsidR="00F90BDC" w:rsidRDefault="00F90BDC">
      <w:r xmlns:w="http://schemas.openxmlformats.org/wordprocessingml/2006/main">
        <w:t xml:space="preserve">Jezusi i këshillon njerëzit që të mos gjykojnë të tjerët, por të përdorin vetë-reflektim për të përcaktuar se çfarë është e drejtë.</w:t>
      </w:r>
    </w:p>
    <w:p w14:paraId="0DFE629E" w14:textId="77777777" w:rsidR="00F90BDC" w:rsidRDefault="00F90BDC"/>
    <w:p w14:paraId="7319FC5F" w14:textId="77777777" w:rsidR="00F90BDC" w:rsidRDefault="00F90BDC">
      <w:r xmlns:w="http://schemas.openxmlformats.org/wordprocessingml/2006/main">
        <w:t xml:space="preserve">1. Le të shikojmë brenda vetes për të dalluar se çfarë është e drejtë dhe të shmangim gjykimin e të tjerëve.</w:t>
      </w:r>
    </w:p>
    <w:p w14:paraId="46F3B276" w14:textId="77777777" w:rsidR="00F90BDC" w:rsidRDefault="00F90BDC"/>
    <w:p w14:paraId="0E122CB7" w14:textId="77777777" w:rsidR="00F90BDC" w:rsidRDefault="00F90BDC">
      <w:r xmlns:w="http://schemas.openxmlformats.org/wordprocessingml/2006/main">
        <w:t xml:space="preserve">2. Ne mund të përdorim vetë-reflektimin dhe besimin për të marrë vendime që janë etike të sakta.</w:t>
      </w:r>
    </w:p>
    <w:p w14:paraId="6A4A25C5" w14:textId="77777777" w:rsidR="00F90BDC" w:rsidRDefault="00F90BDC"/>
    <w:p w14:paraId="3997E6BC" w14:textId="77777777" w:rsidR="00F90BDC" w:rsidRDefault="00F90BDC">
      <w:r xmlns:w="http://schemas.openxmlformats.org/wordprocessingml/2006/main">
        <w:t xml:space="preserve">1. Mateu 7:1-5 - “Mos gjykoni, që të mos gjykoheni. Sepse me gjykimin që shqipton do të gjykohesh dhe me masën që përdor do të të matet.”</w:t>
      </w:r>
    </w:p>
    <w:p w14:paraId="137B90EB" w14:textId="77777777" w:rsidR="00F90BDC" w:rsidRDefault="00F90BDC"/>
    <w:p w14:paraId="067339F4" w14:textId="77777777" w:rsidR="00F90BDC" w:rsidRDefault="00F90BDC">
      <w:r xmlns:w="http://schemas.openxmlformats.org/wordprocessingml/2006/main">
        <w:t xml:space="preserve">2. Fjalët e urta 14:12 - "Ka një rrugë që njeriut i duket e drejtë, por fundi i saj është rruga drejt vdekjes."</w:t>
      </w:r>
    </w:p>
    <w:p w14:paraId="0D82EA0F" w14:textId="77777777" w:rsidR="00F90BDC" w:rsidRDefault="00F90BDC"/>
    <w:p w14:paraId="7259FF90" w14:textId="77777777" w:rsidR="00F90BDC" w:rsidRDefault="00F90BDC">
      <w:r xmlns:w="http://schemas.openxmlformats.org/wordprocessingml/2006/main">
        <w:t xml:space="preserve">Luka 12:58 Kur të shkosh me kundërshtarin tënd te gjyqtari, ndërsa je rrugës, trego kujdes që të çlirohesh prej tij; që të mos të çojë te gjykatësi dhe gjykatësi të të dorëzojë te oficeri dhe oficeri të të futë në burg.</w:t>
      </w:r>
    </w:p>
    <w:p w14:paraId="01AE2769" w14:textId="77777777" w:rsidR="00F90BDC" w:rsidRDefault="00F90BDC"/>
    <w:p w14:paraId="112A906F" w14:textId="77777777" w:rsidR="00F90BDC" w:rsidRDefault="00F90BDC">
      <w:r xmlns:w="http://schemas.openxmlformats.org/wordprocessingml/2006/main">
        <w:t xml:space="preserve">Jezusi na nxit që të jemi të kujdesshëm kur kemi të bëjmë me kundërshtarë dhe të bëjmë çmos që të çlirohemi prej tyre përpara se të mbërrijmë te gjyqtari.</w:t>
      </w:r>
    </w:p>
    <w:p w14:paraId="28F3A907" w14:textId="77777777" w:rsidR="00F90BDC" w:rsidRDefault="00F90BDC"/>
    <w:p w14:paraId="26A82C97" w14:textId="77777777" w:rsidR="00F90BDC" w:rsidRDefault="00F90BDC">
      <w:r xmlns:w="http://schemas.openxmlformats.org/wordprocessingml/2006/main">
        <w:t xml:space="preserve">1. Kapërcimi i fatkeqësisë përmes zell</w:t>
      </w:r>
    </w:p>
    <w:p w14:paraId="1CC3556E" w14:textId="77777777" w:rsidR="00F90BDC" w:rsidRDefault="00F90BDC"/>
    <w:p w14:paraId="0CB115C3" w14:textId="77777777" w:rsidR="00F90BDC" w:rsidRDefault="00F90BDC">
      <w:r xmlns:w="http://schemas.openxmlformats.org/wordprocessingml/2006/main">
        <w:t xml:space="preserve">2. Kur merreni me kundërshtarët, qëndroni vigjilentë</w:t>
      </w:r>
    </w:p>
    <w:p w14:paraId="009C812E" w14:textId="77777777" w:rsidR="00F90BDC" w:rsidRDefault="00F90BDC"/>
    <w:p w14:paraId="0F14830D" w14:textId="77777777" w:rsidR="00F90BDC" w:rsidRDefault="00F90BDC">
      <w:r xmlns:w="http://schemas.openxmlformats.org/wordprocessingml/2006/main">
        <w:t xml:space="preserve">1.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14:paraId="20F44C30" w14:textId="77777777" w:rsidR="00F90BDC" w:rsidRDefault="00F90BDC"/>
    <w:p w14:paraId="571B90D6" w14:textId="77777777" w:rsidR="00F90BDC" w:rsidRDefault="00F90BDC">
      <w:r xmlns:w="http://schemas.openxmlformats.org/wordprocessingml/2006/main">
        <w:t xml:space="preserve">2. Fjalët e urta 22:3 - Njeriu i matur e sheh rrezikun dhe fshihet, por i thjeshti vazhdon dhe vuan për të.</w:t>
      </w:r>
    </w:p>
    <w:p w14:paraId="57903732" w14:textId="77777777" w:rsidR="00F90BDC" w:rsidRDefault="00F90BDC"/>
    <w:p w14:paraId="52A26C67" w14:textId="77777777" w:rsidR="00F90BDC" w:rsidRDefault="00F90BDC">
      <w:r xmlns:w="http://schemas.openxmlformats.org/wordprocessingml/2006/main">
        <w:t xml:space="preserve">Luka 12:59 Unë po të them se nuk do të largohesh prej andej, derisa të kesh paguar edhe mizën e fundit.</w:t>
      </w:r>
    </w:p>
    <w:p w14:paraId="3C259332" w14:textId="77777777" w:rsidR="00F90BDC" w:rsidRDefault="00F90BDC"/>
    <w:p w14:paraId="088CAE99" w14:textId="77777777" w:rsidR="00F90BDC" w:rsidRDefault="00F90BDC">
      <w:r xmlns:w="http://schemas.openxmlformats.org/wordprocessingml/2006/main">
        <w:t xml:space="preserve">Pasazhi thekson rëndësinë e të qenit përgjegjës me financat e dikujt dhe për të shlyer plotësisht borxhin.</w:t>
      </w:r>
    </w:p>
    <w:p w14:paraId="1812D75C" w14:textId="77777777" w:rsidR="00F90BDC" w:rsidRDefault="00F90BDC"/>
    <w:p w14:paraId="25DCAB9B" w14:textId="77777777" w:rsidR="00F90BDC" w:rsidRDefault="00F90BDC">
      <w:r xmlns:w="http://schemas.openxmlformats.org/wordprocessingml/2006/main">
        <w:t xml:space="preserve">1: Perëndia na kujton përgjegjësinë tonë për të paguar plotësisht borxhet tona.</w:t>
      </w:r>
    </w:p>
    <w:p w14:paraId="1DB02237" w14:textId="77777777" w:rsidR="00F90BDC" w:rsidRDefault="00F90BDC"/>
    <w:p w14:paraId="091D67B5" w14:textId="77777777" w:rsidR="00F90BDC" w:rsidRDefault="00F90BDC">
      <w:r xmlns:w="http://schemas.openxmlformats.org/wordprocessingml/2006/main">
        <w:t xml:space="preserve">2: Përpiqu të jesh një administrues i mirë i burimeve të Perëndisë dhe të shlyesh borxhin.</w:t>
      </w:r>
    </w:p>
    <w:p w14:paraId="4820486B" w14:textId="77777777" w:rsidR="00F90BDC" w:rsidRDefault="00F90BDC"/>
    <w:p w14:paraId="19871D85" w14:textId="77777777" w:rsidR="00F90BDC" w:rsidRDefault="00F90BDC">
      <w:r xmlns:w="http://schemas.openxmlformats.org/wordprocessingml/2006/main">
        <w:t xml:space="preserve">1: Fjalët e urta 22:7 "I pasuri sundon mbi të varfërin dhe huamarrësi është skllav i huadhënësit".</w:t>
      </w:r>
    </w:p>
    <w:p w14:paraId="6F843953" w14:textId="77777777" w:rsidR="00F90BDC" w:rsidRDefault="00F90BDC"/>
    <w:p w14:paraId="3E982654" w14:textId="77777777" w:rsidR="00F90BDC" w:rsidRDefault="00F90BDC">
      <w:r xmlns:w="http://schemas.openxmlformats.org/wordprocessingml/2006/main">
        <w:t xml:space="preserve">2: Mateu 6:24 "Askush nuk mund t'u shërbejë dy zotërinjve. Ose do ta urreni njërin dhe do ta doni tjetrin, ose do t'i kushtoheni njërit dhe do të përbuzni tjetrin. Ju nuk mund t'i shërbeni Perëndisë dhe parasë."</w:t>
      </w:r>
    </w:p>
    <w:p w14:paraId="6E03440C" w14:textId="77777777" w:rsidR="00F90BDC" w:rsidRDefault="00F90BDC"/>
    <w:p w14:paraId="7A663BD6" w14:textId="77777777" w:rsidR="00F90BDC" w:rsidRDefault="00F90BDC">
      <w:r xmlns:w="http://schemas.openxmlformats.org/wordprocessingml/2006/main">
        <w:t xml:space="preserve">Lluka 13 përmban mësimet e Jezusit mbi pendimin, Mbretërinë e Perëndisë dhe shërimin në Shabat, si dhe vajtimin e Tij mbi Jerusalemin.</w:t>
      </w:r>
    </w:p>
    <w:p w14:paraId="3F127C99" w14:textId="77777777" w:rsidR="00F90BDC" w:rsidRDefault="00F90BDC"/>
    <w:p w14:paraId="4342DD29" w14:textId="77777777" w:rsidR="00F90BDC" w:rsidRDefault="00F90BDC">
      <w:r xmlns:w="http://schemas.openxmlformats.org/wordprocessingml/2006/main">
        <w:t xml:space="preserve">Paragrafi 1: Kapitulli fillon me njerëzit që i tregojnë Jezusit për galileasit, gjakun e të cilëve Pilati e kishte përzier me flijimet e tyre. Në përgjigje, Jezui theksoi se ata që pësuan tragjedi të tilla nuk ishin mëkatarë më të keq se të tjerët. Ai theksoi se nëse nuk pendohen, edhe ata do të vdisnin (Luka 13:1-5). Më pas ai tregoi një shëmbëlltyrë për një fik shterpë. Pronari donte ta priste sepse nuk po jepte fryt, por kopshtari kërkoi edhe një vit për ta fekonduar dhe për t'u kujdesur për të përpara se të merrte atë vendim (Luka 13:6-9). Kjo shëmbëlltyrë nënvizon durimin dhe dëshirën e Perëndisë për pendim.</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Paragrafi 2: Një ditë Shabati në sinagogë, Jezusi shëroi një grua që ishte gjymtuar nga një frymë për tetëmbëdhjetë vjet. Udhëheqësi i sinagogës u indinjua sepse Jezusi e shëroi të shtunën, por Jezusi e qortoi duke thënë: "O hipokritë! A nuk e zgjidh secili prej jush kaun ose gomarin nga stalla ditën e Shabatit dhe e nxjerr jashtë për t'i dhënë ujë? gruaja, bija e Abrahamit, të cilën Satanai e ka mbajtur të lidhur për tetëmbëdhjetë vjet të gjata, të lirohet të shtunën nga ajo që e ka lidhur?”. Të gjithë kundërshtarët e tij u poshtëruan, por njerëzit kënaqeshin me të gjitha gjërat e mrekullueshme që ai po bënte (Luka 13:10-17).</w:t>
      </w:r>
    </w:p>
    <w:p w14:paraId="5A6C7725" w14:textId="77777777" w:rsidR="00F90BDC" w:rsidRDefault="00F90BDC"/>
    <w:p w14:paraId="0E239BB7" w14:textId="77777777" w:rsidR="00F90BDC" w:rsidRDefault="00F90BDC">
      <w:r xmlns:w="http://schemas.openxmlformats.org/wordprocessingml/2006/main">
        <w:t xml:space="preserve">Paragrafi 3: Pas kësaj ngjarjeje, Jezusi foli dy shëmbëlltyra për mbretërinë, Perëndia së pari krahasoi farën e sinapit, e cila fara më e vogël ende, kur rritet plotësisht, bëhet mjaft e madhe, zogjtë folezojnë degët e saj maja e dytë e përzier në sasi të madhe mielli derisa brumi të thahet. Mbretëria pavarësisht fillimeve të vogla në dukje të parëndësishme (Luka 13:18-21). Ndërsa vazhdonte udhëtimin drejt Jerusalemit, dikush e pyeti: "Zot, a do të shpëtohen vetëm pak njerëz?" Ai u përgjigj: përpiquni të hyni nga dera e ngushtë, shumë që ju them se do të përpiqeni të hyni nuk do të mundet sapo shtëpia e zotit të ngrihet mbyll derën jashtë, troket derën duke thënë 'Zotëri na hapni' përgjigjuni 'Nuk e di nga vini.' Ata që kanë mbetur jashtë mund të shohin mbretërinë e profetëve të Abraham Isakut Jakobit, Zotin vetë të hedhur jashtë, duke treguar se urgjenca ka nevojë për përkushtim personal në vend që të mbështetet thjesht në trashëgiminë fetare ose shoqërinë mbyll vajtimet e kapitullit mbi Jeruzalemin dëshirat mbledhin fëmijët së bashku pula mbledh zogjtë nën krahë, por ata nuk ishin të gatshëm parashikojnë shtëpinë e mbetur të shkretë deklaron " Nuk do të më shihni më derisa të thoni 'Lum ai që vjen në emër Zot'." duke shprehur hidhërim të thellë mospërgjigje thirrjes së tij që dëshiron ta njohë përfundimisht Atë Mesia.</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Luka 13:1 Në atë kohë ishin të pranishëm disa që i treguan për Galileasit, gjakun e të cilëve Pilati e kishte përzier me flijimet e tyre.</w:t>
      </w:r>
    </w:p>
    <w:p w14:paraId="5993D00B" w14:textId="77777777" w:rsidR="00F90BDC" w:rsidRDefault="00F90BDC"/>
    <w:p w14:paraId="16A1263E" w14:textId="77777777" w:rsidR="00F90BDC" w:rsidRDefault="00F90BDC">
      <w:r xmlns:w="http://schemas.openxmlformats.org/wordprocessingml/2006/main">
        <w:t xml:space="preserve">Jezusi i paralajmëron dëgjuesit e tij për pasojat e mos pendimit nga mëkatet e tyre. Dy 1. Pendimi është e vetmja mënyrë për t'u shpëtuar nga zemërimi i Zotit. 2. Ne duhet të marrim çdo moment si një mundësi për t'u larguar nga mëkatet tona dhe për t'u kthyer te Zoti. Dy 1. Isaia 55:6-7 - Kërkoni Zotin derisa të gjendet; thirreni atë ndërsa është afër. Të ligjtë le të braktisin rrugët e tyre dhe të padrejtët mendimet e tyre. Le të kthehen te Zoti dhe ai do të ketë mëshirë për ta dhe për Perëndinë tonë, sepse ai do të falë bujarisht. 2. Veprat e Apostujve 2:38 - Pjetri u përgjigj: "Pendohuni dhe të pagëzoheni, secili prej jush, në emër të Jezu Krishtit për faljen e mëkateve tuaja. Dhe do të merrni dhuratën e Frymës së Shenjtë.</w:t>
      </w:r>
    </w:p>
    <w:p w14:paraId="3F44CFBF" w14:textId="77777777" w:rsidR="00F90BDC" w:rsidRDefault="00F90BDC"/>
    <w:p w14:paraId="4DE2A734" w14:textId="77777777" w:rsidR="00F90BDC" w:rsidRDefault="00F90BDC">
      <w:r xmlns:w="http://schemas.openxmlformats.org/wordprocessingml/2006/main">
        <w:t xml:space="preserve">Luka 13:2 Dhe Jezusi, duke u përgjigjur, u tha atyre: ''A mendoni ju se këta Galileas ishin mëkatarë se gjithë Galileasit, sepse vuajtën gjëra të tilla?</w:t>
      </w:r>
    </w:p>
    <w:p w14:paraId="0B356769" w14:textId="77777777" w:rsidR="00F90BDC" w:rsidRDefault="00F90BDC"/>
    <w:p w14:paraId="1ACCE1BE" w14:textId="77777777" w:rsidR="00F90BDC" w:rsidRDefault="00F90BDC">
      <w:r xmlns:w="http://schemas.openxmlformats.org/wordprocessingml/2006/main">
        <w:t xml:space="preserve">Jezusi vë në dyshim supozimin se Galileasit ishin mëkatarë mbi të gjithë të tjerët për shkak të vuajtjeve që duruan.</w:t>
      </w:r>
    </w:p>
    <w:p w14:paraId="40FCEB26" w14:textId="77777777" w:rsidR="00F90BDC" w:rsidRDefault="00F90BDC"/>
    <w:p w14:paraId="41D5E254" w14:textId="77777777" w:rsidR="00F90BDC" w:rsidRDefault="00F90BDC">
      <w:r xmlns:w="http://schemas.openxmlformats.org/wordprocessingml/2006/main">
        <w:t xml:space="preserve">1: Nuk duhet të supozojmë kurrë se vuajtja është një shenjë e gjykimit ose e pakënaqësisë së Perëndisë.</w:t>
      </w:r>
    </w:p>
    <w:p w14:paraId="45587BF8" w14:textId="77777777" w:rsidR="00F90BDC" w:rsidRDefault="00F90BDC"/>
    <w:p w14:paraId="6E98AF8F" w14:textId="77777777" w:rsidR="00F90BDC" w:rsidRDefault="00F90BDC">
      <w:r xmlns:w="http://schemas.openxmlformats.org/wordprocessingml/2006/main">
        <w:t xml:space="preserve">2: Dashuria dhe mëshira e Perëndisë zgjat edhe në mes të vuajtjeve.</w:t>
      </w:r>
    </w:p>
    <w:p w14:paraId="7293F250" w14:textId="77777777" w:rsidR="00F90BDC" w:rsidRDefault="00F90BDC"/>
    <w:p w14:paraId="30C3E086" w14:textId="77777777" w:rsidR="00F90BDC" w:rsidRDefault="00F90BDC">
      <w:r xmlns:w="http://schemas.openxmlformats.org/wordprocessingml/2006/main">
        <w:t xml:space="preserve">1: Romakëve 8:28 - Dhe ne e dimë se të gjitha gjërat bashkëveprojnë për të mirë për ata që e duan Perëndinë, për ata që janë të thirrur sipas qëllimit të tij.</w:t>
      </w:r>
    </w:p>
    <w:p w14:paraId="65893916" w14:textId="77777777" w:rsidR="00F90BDC" w:rsidRDefault="00F90BDC"/>
    <w:p w14:paraId="5C5FFAF9" w14:textId="77777777" w:rsidR="00F90BDC" w:rsidRDefault="00F90BDC">
      <w:r xmlns:w="http://schemas.openxmlformats.org/wordprocessingml/2006/main">
        <w:t xml:space="preserve">2: Isaia 53:4-5 - Me siguri ai ka mbajtur dhembjet tona dhe ka mbajtur dhembjet tona; megjithatë ne e konsideronim atë të goditur, të goditur nga Perëndia dhe të përvuajtur. Por ai u plagos për shkeljet tona, u shtyp për paudhësitë tona; ndëshkimi i paqes sonë ishte mbi të; dhe me vijat e tij ne jemi shëruar.</w:t>
      </w:r>
    </w:p>
    <w:p w14:paraId="692C1791" w14:textId="77777777" w:rsidR="00F90BDC" w:rsidRDefault="00F90BDC"/>
    <w:p w14:paraId="5B911235" w14:textId="77777777" w:rsidR="00F90BDC" w:rsidRDefault="00F90BDC">
      <w:r xmlns:w="http://schemas.openxmlformats.org/wordprocessingml/2006/main">
        <w:t xml:space="preserve">Luka 13:3 Unë po ju them: Jo, por nëse nuk pendoheni, të gjithë do të vdisni po ashtu.</w:t>
      </w:r>
    </w:p>
    <w:p w14:paraId="677450BF" w14:textId="77777777" w:rsidR="00F90BDC" w:rsidRDefault="00F90BDC"/>
    <w:p w14:paraId="744A92E3" w14:textId="77777777" w:rsidR="00F90BDC" w:rsidRDefault="00F90BDC">
      <w:r xmlns:w="http://schemas.openxmlformats.org/wordprocessingml/2006/main">
        <w:t xml:space="preserve">Jezusi na paralajmëron se nëse nuk pendohemi, do të vdesim.</w:t>
      </w:r>
    </w:p>
    <w:p w14:paraId="6BF2170F" w14:textId="77777777" w:rsidR="00F90BDC" w:rsidRDefault="00F90BDC"/>
    <w:p w14:paraId="416B7962" w14:textId="77777777" w:rsidR="00F90BDC" w:rsidRDefault="00F90BDC">
      <w:r xmlns:w="http://schemas.openxmlformats.org/wordprocessingml/2006/main">
        <w:t xml:space="preserve">1. Pendimi: Rruga drejt Jetës së Përjetshme</w:t>
      </w:r>
    </w:p>
    <w:p w14:paraId="531C83D6" w14:textId="77777777" w:rsidR="00F90BDC" w:rsidRDefault="00F90BDC"/>
    <w:p w14:paraId="07FA7D6A" w14:textId="77777777" w:rsidR="00F90BDC" w:rsidRDefault="00F90BDC">
      <w:r xmlns:w="http://schemas.openxmlformats.org/wordprocessingml/2006/main">
        <w:t xml:space="preserve">2. Rreziku i mospendimit</w:t>
      </w:r>
    </w:p>
    <w:p w14:paraId="2FAA08BA" w14:textId="77777777" w:rsidR="00F90BDC" w:rsidRDefault="00F90BDC"/>
    <w:p w14:paraId="291D8A68" w14:textId="77777777" w:rsidR="00F90BDC" w:rsidRDefault="00F90BDC">
      <w:r xmlns:w="http://schemas.openxmlformats.org/wordprocessingml/2006/main">
        <w:t xml:space="preserve">1. Ezekieli 18:30-32 - "Prandaj unë do t'ju gjykoj, o shtëpi e Izraelit, secilin sipas rrugëve të tij", </w:t>
      </w:r>
      <w:r xmlns:w="http://schemas.openxmlformats.org/wordprocessingml/2006/main">
        <w:lastRenderedPageBreak xmlns:w="http://schemas.openxmlformats.org/wordprocessingml/2006/main"/>
      </w:r>
      <w:r xmlns:w="http://schemas.openxmlformats.org/wordprocessingml/2006/main">
        <w:t xml:space="preserve">thotë Zoti, Zoti. Pendohuni dhe largohuni nga të gjitha shkeljet tuaja; kështu paudhësia nuk do të jetë shkatërrimi juaj. Hidhni larg nga ju të gjitha shkeljet tuaja, me të cilat keni kryer shkelje; dhe t'ju bëj një zemër të re dhe një frymë të re; pse do të vdisni, o shtëpi e Izraelit?”.</w:t>
      </w:r>
    </w:p>
    <w:p w14:paraId="6D539284" w14:textId="77777777" w:rsidR="00F90BDC" w:rsidRDefault="00F90BDC"/>
    <w:p w14:paraId="3A28D0E2" w14:textId="77777777" w:rsidR="00F90BDC" w:rsidRDefault="00F90BDC">
      <w:r xmlns:w="http://schemas.openxmlformats.org/wordprocessingml/2006/main">
        <w:t xml:space="preserve">2. Gjoni 3:16 - “Sepse Perëndia e deshi aq botën, sa dha Birin e tij të vetëmlindurin, që kushdo që beson në të të mos humbasë, por të ketë jetë të përjetshme.”</w:t>
      </w:r>
    </w:p>
    <w:p w14:paraId="4AE23C8D" w14:textId="77777777" w:rsidR="00F90BDC" w:rsidRDefault="00F90BDC"/>
    <w:p w14:paraId="6439CDE1" w14:textId="77777777" w:rsidR="00F90BDC" w:rsidRDefault="00F90BDC">
      <w:r xmlns:w="http://schemas.openxmlformats.org/wordprocessingml/2006/main">
        <w:t xml:space="preserve">Luke 13:4 Apo ata të tetëmbëdhjetët, mbi të cilët ra kulla në Siloam dhe i vrau, a mendoni se ishin mëkatarë mbi të gjithë njerëzit që banonin në Jeruzalem?</w:t>
      </w:r>
    </w:p>
    <w:p w14:paraId="189C16B8" w14:textId="77777777" w:rsidR="00F90BDC" w:rsidRDefault="00F90BDC"/>
    <w:p w14:paraId="37204C7D" w14:textId="77777777" w:rsidR="00F90BDC" w:rsidRDefault="00F90BDC">
      <w:r xmlns:w="http://schemas.openxmlformats.org/wordprocessingml/2006/main">
        <w:t xml:space="preserve">Jezusi i bën një pyetje turmës për vdekjen e tetëmbëdhjetë njerëzve që u vranë kur një kullë në Siloam ra mbi ta, duke pyetur nëse ata ishin mëkatarë se kushdo tjetër që jetonte në Jerusalem.</w:t>
      </w:r>
    </w:p>
    <w:p w14:paraId="6D23215D" w14:textId="77777777" w:rsidR="00F90BDC" w:rsidRDefault="00F90BDC"/>
    <w:p w14:paraId="77C3D156" w14:textId="77777777" w:rsidR="00F90BDC" w:rsidRDefault="00F90BDC">
      <w:r xmlns:w="http://schemas.openxmlformats.org/wordprocessingml/2006/main">
        <w:t xml:space="preserve">1. Dashuria dhe Mëshira e Zotit pavarësisht vuajtjeve njerëzore</w:t>
      </w:r>
    </w:p>
    <w:p w14:paraId="2E42C774" w14:textId="77777777" w:rsidR="00F90BDC" w:rsidRDefault="00F90BDC"/>
    <w:p w14:paraId="52EA86AE" w14:textId="77777777" w:rsidR="00F90BDC" w:rsidRDefault="00F90BDC">
      <w:r xmlns:w="http://schemas.openxmlformats.org/wordprocessingml/2006/main">
        <w:t xml:space="preserve">2. Fuqia e Besimit dhe Këmbënguljes</w:t>
      </w:r>
    </w:p>
    <w:p w14:paraId="0A3D9D60" w14:textId="77777777" w:rsidR="00F90BDC" w:rsidRDefault="00F90BDC"/>
    <w:p w14:paraId="78CB2F62" w14:textId="77777777" w:rsidR="00F90BDC" w:rsidRDefault="00F90BDC">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14:paraId="25E5B5B1" w14:textId="77777777" w:rsidR="00F90BDC" w:rsidRDefault="00F90BDC"/>
    <w:p w14:paraId="78782123" w14:textId="77777777" w:rsidR="00F90BDC" w:rsidRDefault="00F90BDC">
      <w:r xmlns:w="http://schemas.openxmlformats.org/wordprocessingml/2006/main">
        <w:t xml:space="preserve">2. 1 Pjetrit 5:7- Hidhni gjithë ankthin tuaj mbi të, sepse ai kujdeset për ju.</w:t>
      </w:r>
    </w:p>
    <w:p w14:paraId="339C33C0" w14:textId="77777777" w:rsidR="00F90BDC" w:rsidRDefault="00F90BDC"/>
    <w:p w14:paraId="0A7A264B" w14:textId="77777777" w:rsidR="00F90BDC" w:rsidRDefault="00F90BDC">
      <w:r xmlns:w="http://schemas.openxmlformats.org/wordprocessingml/2006/main">
        <w:t xml:space="preserve">Luka 13:5 Unë po ju them: Jo, por nëse nuk pendoheni, të gjithë do të vdisni po ashtu.</w:t>
      </w:r>
    </w:p>
    <w:p w14:paraId="0B1BC10C" w14:textId="77777777" w:rsidR="00F90BDC" w:rsidRDefault="00F90BDC"/>
    <w:p w14:paraId="42C9ACDF" w14:textId="77777777" w:rsidR="00F90BDC" w:rsidRDefault="00F90BDC">
      <w:r xmlns:w="http://schemas.openxmlformats.org/wordprocessingml/2006/main">
        <w:t xml:space="preserve">Jezusi paralajmëron se të gjithë duhet të pendohen ose të përballen me të njëjtat pasoja.</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Pendohuni dhe shpëtoni nga dënimi i përjetshëm.</w:t>
      </w:r>
    </w:p>
    <w:p w14:paraId="34D1872C" w14:textId="77777777" w:rsidR="00F90BDC" w:rsidRDefault="00F90BDC"/>
    <w:p w14:paraId="653B7C86" w14:textId="77777777" w:rsidR="00F90BDC" w:rsidRDefault="00F90BDC">
      <w:r xmlns:w="http://schemas.openxmlformats.org/wordprocessingml/2006/main">
        <w:t xml:space="preserve">2: Dashuria e Perëndisë zbulohet në mëshirën dhe hirin e tij për ata që kthehen tek ai.</w:t>
      </w:r>
    </w:p>
    <w:p w14:paraId="3624FCD8" w14:textId="77777777" w:rsidR="00F90BDC" w:rsidRDefault="00F90BDC"/>
    <w:p w14:paraId="4404ADFB"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029342EA" w14:textId="77777777" w:rsidR="00F90BDC" w:rsidRDefault="00F90BDC"/>
    <w:p w14:paraId="667ABE7B" w14:textId="77777777" w:rsidR="00F90BDC" w:rsidRDefault="00F90BDC">
      <w:r xmlns:w="http://schemas.openxmlformats.org/wordprocessingml/2006/main">
        <w:t xml:space="preserve">2: Isaia 1:18 - "Ejani tani, ta zgjidhim çështjen", thotë Zoti. “Edhe sikur mëkatet tuaja të jenë si flaka e kuqe, do të jenë të bardha si bora; edhe sikur të jenë të kuqe si flakë të kuqe, do të jenë si leshi.</w:t>
      </w:r>
    </w:p>
    <w:p w14:paraId="0DEA6CB9" w14:textId="77777777" w:rsidR="00F90BDC" w:rsidRDefault="00F90BDC"/>
    <w:p w14:paraId="7559BF3C" w14:textId="77777777" w:rsidR="00F90BDC" w:rsidRDefault="00F90BDC">
      <w:r xmlns:w="http://schemas.openxmlformats.org/wordprocessingml/2006/main">
        <w:t xml:space="preserve">Luka 13:6 Ai tha edhe këtë shëmbëlltyrë; Një njeri kishte një fik të mbjellë në vreshtin e tij; dhe ai erdhi dhe kërkoi fruta mbi të, por nuk gjeti.</w:t>
      </w:r>
    </w:p>
    <w:p w14:paraId="0F0A4C53" w14:textId="77777777" w:rsidR="00F90BDC" w:rsidRDefault="00F90BDC"/>
    <w:p w14:paraId="191EB272" w14:textId="77777777" w:rsidR="00F90BDC" w:rsidRDefault="00F90BDC">
      <w:r xmlns:w="http://schemas.openxmlformats.org/wordprocessingml/2006/main">
        <w:t xml:space="preserve">Kjo shëmbëlltyrë na mëson për pasojat e mosdhënies së frytit. 1: Çdo njeri duhet të përpiqet të japë fryte në jetën e tij, sepse nëse nuk e bëjmë, do të vuajmë pasojat. 2: Perëndia dëshiron që ne të japim fryte në jetën tonë dhe do të veprojë nëse nuk e bëjmë. 1: Mateu 3:10 - "Dhe tani sëpata është vënë në rrënjën e pemëve; prandaj çdo pemë që nuk jep fryt të mirë pritet dhe hidhet në zjarr." 2: Jakobi 3:17-18 - "Por dituria që është nga lart është së pari e pastër, pastaj paqësore, e butë dhe e lehtë për t'u lutur, plot mëshirë dhe fryte të mira, pa anësi dhe pa hipokrizi."</w:t>
      </w:r>
    </w:p>
    <w:p w14:paraId="49B06BEC" w14:textId="77777777" w:rsidR="00F90BDC" w:rsidRDefault="00F90BDC"/>
    <w:p w14:paraId="10291288" w14:textId="77777777" w:rsidR="00F90BDC" w:rsidRDefault="00F90BDC">
      <w:r xmlns:w="http://schemas.openxmlformats.org/wordprocessingml/2006/main">
        <w:t xml:space="preserve">Luke 13:7 Atëherë ai i tha vreshtarit të vreshtit të tij: ''Ja, këto tre vjet po vij të kërkoj frytin e këtij fiku dhe nuk e gjej; pse e shtrëngon tokën?</w:t>
      </w:r>
    </w:p>
    <w:p w14:paraId="12B89E10" w14:textId="77777777" w:rsidR="00F90BDC" w:rsidRDefault="00F90BDC"/>
    <w:p w14:paraId="4F947732" w14:textId="77777777" w:rsidR="00F90BDC" w:rsidRDefault="00F90BDC">
      <w:r xmlns:w="http://schemas.openxmlformats.org/wordprocessingml/2006/main">
        <w:t xml:space="preserve">Jezusi tregon një shëmbëlltyrë të një fiku që nuk ka dhënë fryt për tre vjet dhe pyet pse duhet të vazhdojë të zërë vend në tokë.</w:t>
      </w:r>
    </w:p>
    <w:p w14:paraId="0DAD9986" w14:textId="77777777" w:rsidR="00F90BDC" w:rsidRDefault="00F90BDC"/>
    <w:p w14:paraId="57E773C8" w14:textId="77777777" w:rsidR="00F90BDC" w:rsidRDefault="00F90BDC">
      <w:r xmlns:w="http://schemas.openxmlformats.org/wordprocessingml/2006/main">
        <w:t xml:space="preserve">1. "Fuqia e durimit: Pritja e frutave në jetën tonë"</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"Fryti i besimit: Thirrja e Zotit për veprim"</w:t>
      </w:r>
    </w:p>
    <w:p w14:paraId="5A77EA9E" w14:textId="77777777" w:rsidR="00F90BDC" w:rsidRDefault="00F90BDC"/>
    <w:p w14:paraId="457085CA" w14:textId="77777777" w:rsidR="00F90BDC" w:rsidRDefault="00F90BDC">
      <w:r xmlns:w="http://schemas.openxmlformats.org/wordprocessingml/2006/main">
        <w:t xml:space="preserve">1. Galatasve 5:22-23 - "Por fryti i Frymës është dashuria, gëzimi, paqja, durimi, mirësia, mirësia, besnikëria, butësia dhe vetëkontrolli. Kundër gjërave të tilla nuk ka ligj."</w:t>
      </w:r>
    </w:p>
    <w:p w14:paraId="08C980C9" w14:textId="77777777" w:rsidR="00F90BDC" w:rsidRDefault="00F90BDC"/>
    <w:p w14:paraId="355E4FCD" w14:textId="77777777" w:rsidR="00F90BDC" w:rsidRDefault="00F90BDC">
      <w:r xmlns:w="http://schemas.openxmlformats.org/wordprocessingml/2006/main">
        <w:t xml:space="preserve">2. Jakobi 5:7-8 - "Kini durim, pra, vëllezër dhe motra, deri në ardhjen e Zotit. Shihni sesi bujku pret që toka të japë të korrat e saj të vlefshme, duke pritur me durim shirat e vjeshtës dhe të pranverës. jini të durueshëm dhe qëndroni të patundur, sepse ardhja e Zotit është afër".</w:t>
      </w:r>
    </w:p>
    <w:p w14:paraId="7E282876" w14:textId="77777777" w:rsidR="00F90BDC" w:rsidRDefault="00F90BDC"/>
    <w:p w14:paraId="65A53186" w14:textId="77777777" w:rsidR="00F90BDC" w:rsidRDefault="00F90BDC">
      <w:r xmlns:w="http://schemas.openxmlformats.org/wordprocessingml/2006/main">
        <w:t xml:space="preserve">Luka 13:8 Dhe ai, duke u përgjigjur, i tha: ''Zot, lëre të qetë edhe këtë vit, derisa unë ta gërmoj dhe ta nxjerr jashtë.</w:t>
      </w:r>
    </w:p>
    <w:p w14:paraId="0D69C8DC" w14:textId="77777777" w:rsidR="00F90BDC" w:rsidRDefault="00F90BDC"/>
    <w:p w14:paraId="2E4B57F8" w14:textId="77777777" w:rsidR="00F90BDC" w:rsidRDefault="00F90BDC">
      <w:r xmlns:w="http://schemas.openxmlformats.org/wordprocessingml/2006/main">
        <w:t xml:space="preserve">Kjo shëmbëlltyrë flet për domosdoshmërinë e kujdesit për shëndetin shpirtëror të shpirtit.</w:t>
      </w:r>
    </w:p>
    <w:p w14:paraId="1B7A99D7" w14:textId="77777777" w:rsidR="00F90BDC" w:rsidRDefault="00F90BDC"/>
    <w:p w14:paraId="496C914A" w14:textId="77777777" w:rsidR="00F90BDC" w:rsidRDefault="00F90BDC">
      <w:r xmlns:w="http://schemas.openxmlformats.org/wordprocessingml/2006/main">
        <w:t xml:space="preserve">1: "Bëni përpjekje: Nevoja për të investuar në shëndetin tonë shpirtëror"</w:t>
      </w:r>
    </w:p>
    <w:p w14:paraId="650EA8F6" w14:textId="77777777" w:rsidR="00F90BDC" w:rsidRDefault="00F90BDC"/>
    <w:p w14:paraId="7E74C07A" w14:textId="77777777" w:rsidR="00F90BDC" w:rsidRDefault="00F90BDC">
      <w:r xmlns:w="http://schemas.openxmlformats.org/wordprocessingml/2006/main">
        <w:t xml:space="preserve">2: "Durimi dhe këmbëngulja: virtyti i zellit në ruajtjen e shëndetit tonë shpirtëror"</w:t>
      </w:r>
    </w:p>
    <w:p w14:paraId="600903BA" w14:textId="77777777" w:rsidR="00F90BDC" w:rsidRDefault="00F90BDC"/>
    <w:p w14:paraId="54E0D6B4" w14:textId="77777777" w:rsidR="00F90BDC" w:rsidRDefault="00F90BDC">
      <w:r xmlns:w="http://schemas.openxmlformats.org/wordprocessingml/2006/main">
        <w:t xml:space="preserve">1: 2 Pjetrit 3:18 - Por rrituni në hir dhe në njohjen e Zotit dhe Shpëtimtarit tonë Jezu Krisht.</w:t>
      </w:r>
    </w:p>
    <w:p w14:paraId="509992F4" w14:textId="77777777" w:rsidR="00F90BDC" w:rsidRDefault="00F90BDC"/>
    <w:p w14:paraId="2EA77322" w14:textId="77777777" w:rsidR="00F90BDC" w:rsidRDefault="00F90BDC">
      <w:r xmlns:w="http://schemas.openxmlformats.org/wordprocessingml/2006/main">
        <w:t xml:space="preserve">2: Jakobi 1:4 - Por durimi le të ketë veprën e saj të përsosur, që të jeni të përsosur dhe të plotë, pa dështuar asgjë.</w:t>
      </w:r>
    </w:p>
    <w:p w14:paraId="68F8A6AE" w14:textId="77777777" w:rsidR="00F90BDC" w:rsidRDefault="00F90BDC"/>
    <w:p w14:paraId="261F5E6B" w14:textId="77777777" w:rsidR="00F90BDC" w:rsidRDefault="00F90BDC">
      <w:r xmlns:w="http://schemas.openxmlformats.org/wordprocessingml/2006/main">
        <w:t xml:space="preserve">Luka 13:9 Dhe nëse jep fryt, mirë; nëse jo, atëherë do ta presësh.</w:t>
      </w:r>
    </w:p>
    <w:p w14:paraId="1C75F65B" w14:textId="77777777" w:rsidR="00F90BDC" w:rsidRDefault="00F90BDC"/>
    <w:p w14:paraId="7478BF79" w14:textId="77777777" w:rsidR="00F90BDC" w:rsidRDefault="00F90BDC">
      <w:r xmlns:w="http://schemas.openxmlformats.org/wordprocessingml/2006/main">
        <w:t xml:space="preserve">Perëndia dëshiron që ne të japim fryt në jetën tonë; nëse jo, ne do të na presin.</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Kultivimi i një jete të frytshme - Të jetosh një jetë që është e pëlqyeshme për Zotin dhe jep fryte të mira</w:t>
      </w:r>
    </w:p>
    <w:p w14:paraId="040487E2" w14:textId="77777777" w:rsidR="00F90BDC" w:rsidRDefault="00F90BDC"/>
    <w:p w14:paraId="3CDDA56B" w14:textId="77777777" w:rsidR="00F90BDC" w:rsidRDefault="00F90BDC">
      <w:r xmlns:w="http://schemas.openxmlformats.org/wordprocessingml/2006/main">
        <w:t xml:space="preserve">2: Të krasitesh për një frytshmëri më të madhe - Të jesh i gatshëm të shkëputesh nga ajo që nuk sjell fryt të mirë</w:t>
      </w:r>
    </w:p>
    <w:p w14:paraId="1E1FDC2E" w14:textId="77777777" w:rsidR="00F90BDC" w:rsidRDefault="00F90BDC"/>
    <w:p w14:paraId="474E902D" w14:textId="77777777" w:rsidR="00F90BDC" w:rsidRDefault="00F90BDC">
      <w:r xmlns:w="http://schemas.openxmlformats.org/wordprocessingml/2006/main">
        <w:t xml:space="preserve">1: Kolosianëve 1:10 që të mund të ecni të denjë për Zotin në çdo gjë të pëlqyer, duke qenë të frytshëm në çdo vepër të mirë</w:t>
      </w:r>
    </w:p>
    <w:p w14:paraId="2BFDE26B" w14:textId="77777777" w:rsidR="00F90BDC" w:rsidRDefault="00F90BDC"/>
    <w:p w14:paraId="45E3F511" w14:textId="77777777" w:rsidR="00F90BDC" w:rsidRDefault="00F90BDC">
      <w:r xmlns:w="http://schemas.openxmlformats.org/wordprocessingml/2006/main">
        <w:t xml:space="preserve">2: Gjoni 15:2 Çdo shermend që nuk jep fryt në mua, ai e heq; dhe çdo shermend që jep fryt, ai e pastron që të japë edhe më shumë fryt.</w:t>
      </w:r>
    </w:p>
    <w:p w14:paraId="553D70FB" w14:textId="77777777" w:rsidR="00F90BDC" w:rsidRDefault="00F90BDC"/>
    <w:p w14:paraId="312424ED" w14:textId="77777777" w:rsidR="00F90BDC" w:rsidRDefault="00F90BDC">
      <w:r xmlns:w="http://schemas.openxmlformats.org/wordprocessingml/2006/main">
        <w:t xml:space="preserve">Luka 13:10 Dhe të shtunën mësonte në një nga sinagogat.</w:t>
      </w:r>
    </w:p>
    <w:p w14:paraId="52A96679" w14:textId="77777777" w:rsidR="00F90BDC" w:rsidRDefault="00F90BDC"/>
    <w:p w14:paraId="47CD09A5" w14:textId="77777777" w:rsidR="00F90BDC" w:rsidRDefault="00F90BDC">
      <w:r xmlns:w="http://schemas.openxmlformats.org/wordprocessingml/2006/main">
        <w:t xml:space="preserve">Jezusi po mësonte në një sinagogë të shtunën.</w:t>
      </w:r>
    </w:p>
    <w:p w14:paraId="1FF7E90B" w14:textId="77777777" w:rsidR="00F90BDC" w:rsidRDefault="00F90BDC"/>
    <w:p w14:paraId="04B40645" w14:textId="77777777" w:rsidR="00F90BDC" w:rsidRDefault="00F90BDC">
      <w:r xmlns:w="http://schemas.openxmlformats.org/wordprocessingml/2006/main">
        <w:t xml:space="preserve">1. Fuqia e Shabatit: Si Mësimi i Jezusit në Shabat mund të transformojë jetën tonë</w:t>
      </w:r>
    </w:p>
    <w:p w14:paraId="09612C2F" w14:textId="77777777" w:rsidR="00F90BDC" w:rsidRDefault="00F90BDC"/>
    <w:p w14:paraId="6FE8B381" w14:textId="77777777" w:rsidR="00F90BDC" w:rsidRDefault="00F90BDC">
      <w:r xmlns:w="http://schemas.openxmlformats.org/wordprocessingml/2006/main">
        <w:t xml:space="preserve">2. Marrja e kohës për Perëndinë: Si mund të ndikojë në jetën tonë marrja e kohës për Shabatin</w:t>
      </w:r>
    </w:p>
    <w:p w14:paraId="4D3B510D" w14:textId="77777777" w:rsidR="00F90BDC" w:rsidRDefault="00F90BDC"/>
    <w:p w14:paraId="77A13CDB" w14:textId="77777777" w:rsidR="00F90BDC" w:rsidRDefault="00F90BDC">
      <w:r xmlns:w="http://schemas.openxmlformats.org/wordprocessingml/2006/main">
        <w:t xml:space="preserve">1. Isaia 58:13-14 - "Nëse e largon këmbën tënde nga e shtuna, duke mos bërë kënaqësinë tënde në ditën time të shenjtë, dhe e quan të shtunën një kënaqësi dhe ditën e shenjtë të Zotit të nderuar; nëse e nderon, mos duke ndjekur rrugët e tua ose duke kërkuar kënaqësinë tënde ose duke folur kot, atëherë do të gjesh kënaqësi në Zotin dhe unë do të të bëj të kalërosh në lartësitë e tokës".</w:t>
      </w:r>
    </w:p>
    <w:p w14:paraId="7FA8954A" w14:textId="77777777" w:rsidR="00F90BDC" w:rsidRDefault="00F90BDC"/>
    <w:p w14:paraId="01744248" w14:textId="77777777" w:rsidR="00F90BDC" w:rsidRDefault="00F90BDC">
      <w:r xmlns:w="http://schemas.openxmlformats.org/wordprocessingml/2006/main">
        <w:t xml:space="preserve">2. Kolosianëve 2:16-17 - "Prandaj askush të mos ju gjykojë për çështjet e ushqimit e të pijes, as për festën, për hënën e re ose për një të shtunë. Këto janë hija e gjërave që do të vijnë, por substanca i përket Krishtit."</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13:11 Dhe ja, ishte një grua që kishte një frymë dobësie për tetëmbëdhjetë vjet, ishte e përkulur së bashku dhe nuk mund të ngrihej aspak.</w:t>
      </w:r>
    </w:p>
    <w:p w14:paraId="1A3694F7" w14:textId="77777777" w:rsidR="00F90BDC" w:rsidRDefault="00F90BDC"/>
    <w:p w14:paraId="3AFD7942" w14:textId="77777777" w:rsidR="00F90BDC" w:rsidRDefault="00F90BDC">
      <w:r xmlns:w="http://schemas.openxmlformats.org/wordprocessingml/2006/main">
        <w:t xml:space="preserve">Gruaja vuante nga një frymë dobësie për 18 vjet dhe nuk mund ta ngrinte trupin lart.</w:t>
      </w:r>
    </w:p>
    <w:p w14:paraId="2921B54A" w14:textId="77777777" w:rsidR="00F90BDC" w:rsidRDefault="00F90BDC"/>
    <w:p w14:paraId="0D34A955" w14:textId="77777777" w:rsidR="00F90BDC" w:rsidRDefault="00F90BDC">
      <w:r xmlns:w="http://schemas.openxmlformats.org/wordprocessingml/2006/main">
        <w:t xml:space="preserve">1. "Shërimi: Besimi për të marrë"</w:t>
      </w:r>
    </w:p>
    <w:p w14:paraId="3850E65D" w14:textId="77777777" w:rsidR="00F90BDC" w:rsidRDefault="00F90BDC"/>
    <w:p w14:paraId="12A25860" w14:textId="77777777" w:rsidR="00F90BDC" w:rsidRDefault="00F90BDC">
      <w:r xmlns:w="http://schemas.openxmlformats.org/wordprocessingml/2006/main">
        <w:t xml:space="preserve">2. "Fuqia e Jezusit për të Shëruar"</w:t>
      </w:r>
    </w:p>
    <w:p w14:paraId="79252580" w14:textId="77777777" w:rsidR="00F90BDC" w:rsidRDefault="00F90BDC"/>
    <w:p w14:paraId="211C9C68" w14:textId="77777777" w:rsidR="00F90BDC" w:rsidRDefault="00F90BDC">
      <w:r xmlns:w="http://schemas.openxmlformats.org/wordprocessingml/2006/main">
        <w:t xml:space="preserve">1. Jakobi 5:14-15 - A është i sëmurë ndonjë nga ju? Le të thërrasë pleqtë e kishës dhe le të luten mbi të, duke e lyer me vaj në emër të Zotit.</w:t>
      </w:r>
    </w:p>
    <w:p w14:paraId="61A913D3" w14:textId="77777777" w:rsidR="00F90BDC" w:rsidRDefault="00F90BDC"/>
    <w:p w14:paraId="2E6A81E3" w14:textId="77777777" w:rsidR="00F90BDC" w:rsidRDefault="00F90BDC">
      <w:r xmlns:w="http://schemas.openxmlformats.org/wordprocessingml/2006/main">
        <w:t xml:space="preserve">2. Isaia 53:4-5 - Me siguri Ai ka mbajtur dhembjet tona dhe ka mbajtur dhembjet tona; megjithatë ne e vlerësonim Atë të goditur, të goditur nga Perëndia dhe të munduar. Por ai u plagos për shkeljet tona, u shtyp për paudhësitë tona; ndëshkimi për paqen tonë ishte mbi Të dhe me vrimat e Tij ne u shëruam.</w:t>
      </w:r>
    </w:p>
    <w:p w14:paraId="47059B16" w14:textId="77777777" w:rsidR="00F90BDC" w:rsidRDefault="00F90BDC"/>
    <w:p w14:paraId="3D1B689E" w14:textId="77777777" w:rsidR="00F90BDC" w:rsidRDefault="00F90BDC">
      <w:r xmlns:w="http://schemas.openxmlformats.org/wordprocessingml/2006/main">
        <w:t xml:space="preserve">Luka 13:12 Dhe Jezusi, kur e pa, e thirri pranë vetes dhe i tha: ''O grua, ti je e çliruar nga dobësia jote''.</w:t>
      </w:r>
    </w:p>
    <w:p w14:paraId="5F895621" w14:textId="77777777" w:rsidR="00F90BDC" w:rsidRDefault="00F90BDC"/>
    <w:p w14:paraId="32BA1CEF" w14:textId="77777777" w:rsidR="00F90BDC" w:rsidRDefault="00F90BDC">
      <w:r xmlns:w="http://schemas.openxmlformats.org/wordprocessingml/2006/main">
        <w:t xml:space="preserve">Jezusi shëroi një grua nga dobësia e saj.</w:t>
      </w:r>
    </w:p>
    <w:p w14:paraId="28F4DAB6" w14:textId="77777777" w:rsidR="00F90BDC" w:rsidRDefault="00F90BDC"/>
    <w:p w14:paraId="54774272" w14:textId="77777777" w:rsidR="00F90BDC" w:rsidRDefault="00F90BDC">
      <w:r xmlns:w="http://schemas.openxmlformats.org/wordprocessingml/2006/main">
        <w:t xml:space="preserve">1: Jezusi është një shërues i dhembshur që është plot hir dhe mëshirë.</w:t>
      </w:r>
    </w:p>
    <w:p w14:paraId="7E3CF071" w14:textId="77777777" w:rsidR="00F90BDC" w:rsidRDefault="00F90BDC"/>
    <w:p w14:paraId="02E127E0" w14:textId="77777777" w:rsidR="00F90BDC" w:rsidRDefault="00F90BDC">
      <w:r xmlns:w="http://schemas.openxmlformats.org/wordprocessingml/2006/main">
        <w:t xml:space="preserve">2: Ne mund të gjejmë lirinë dhe shërimin nëpërmjet Jezusit.</w:t>
      </w:r>
    </w:p>
    <w:p w14:paraId="12C36391" w14:textId="77777777" w:rsidR="00F90BDC" w:rsidRDefault="00F90BDC"/>
    <w:p w14:paraId="6CCF6514" w14:textId="77777777" w:rsidR="00F90BDC" w:rsidRDefault="00F90BDC">
      <w:r xmlns:w="http://schemas.openxmlformats.org/wordprocessingml/2006/main">
        <w:t xml:space="preserve">1: Isaia 53:5 - “Por ai u shpua për shkeljet tona, u dërrmua për paudhësitë tona; dënimi që na solli paqen ishte mbi të dhe nga plagët e tij ne u shëruam.”</w:t>
      </w:r>
    </w:p>
    <w:p w14:paraId="6B6591F8" w14:textId="77777777" w:rsidR="00F90BDC" w:rsidRDefault="00F90BDC"/>
    <w:p w14:paraId="329DD1E7" w14:textId="77777777" w:rsidR="00F90BDC" w:rsidRDefault="00F90BDC">
      <w:r xmlns:w="http://schemas.openxmlformats.org/wordprocessingml/2006/main">
        <w:t xml:space="preserve">2: Mateu 8:17 - "Kjo duhej të përmbushej ajo që u tha nëpërmjet profetit Isaia: "Ai mori dobësitë tona dhe i mbarti sëmundjet tona".</w:t>
      </w:r>
    </w:p>
    <w:p w14:paraId="6B8A59AA" w14:textId="77777777" w:rsidR="00F90BDC" w:rsidRDefault="00F90BDC"/>
    <w:p w14:paraId="359ECB4A" w14:textId="77777777" w:rsidR="00F90BDC" w:rsidRDefault="00F90BDC">
      <w:r xmlns:w="http://schemas.openxmlformats.org/wordprocessingml/2006/main">
        <w:t xml:space="preserve">Luka 13:13 Dhe ai vuri duart mbi të dhe ajo u drejtua menjëherë dhe përlëvdonte Perëndinë.</w:t>
      </w:r>
    </w:p>
    <w:p w14:paraId="27E9AB87" w14:textId="77777777" w:rsidR="00F90BDC" w:rsidRDefault="00F90BDC"/>
    <w:p w14:paraId="4A66251F" w14:textId="77777777" w:rsidR="00F90BDC" w:rsidRDefault="00F90BDC">
      <w:r xmlns:w="http://schemas.openxmlformats.org/wordprocessingml/2006/main">
        <w:t xml:space="preserve">Jezusi shëroi një grua që ishte e gjymtuar dhe ajo përlëvdoi Perëndinë si përgjigje.</w:t>
      </w:r>
    </w:p>
    <w:p w14:paraId="4BAAF040" w14:textId="77777777" w:rsidR="00F90BDC" w:rsidRDefault="00F90BDC"/>
    <w:p w14:paraId="77CFA6DB" w14:textId="77777777" w:rsidR="00F90BDC" w:rsidRDefault="00F90BDC">
      <w:r xmlns:w="http://schemas.openxmlformats.org/wordprocessingml/2006/main">
        <w:t xml:space="preserve">1. Fuqia e prekjes së Jezusit: Si mrekullitë shëruese të Jezusit zbulojnë hyjninë e Tij</w:t>
      </w:r>
    </w:p>
    <w:p w14:paraId="74411711" w14:textId="77777777" w:rsidR="00F90BDC" w:rsidRDefault="00F90BDC"/>
    <w:p w14:paraId="001EDC98" w14:textId="77777777" w:rsidR="00F90BDC" w:rsidRDefault="00F90BDC">
      <w:r xmlns:w="http://schemas.openxmlformats.org/wordprocessingml/2006/main">
        <w:t xml:space="preserve">2. Gëzimi në Zotin: Si Reagimi ynë ndaj mrekullive të Tij pasqyron besimin tonë</w:t>
      </w:r>
    </w:p>
    <w:p w14:paraId="3B01589C" w14:textId="77777777" w:rsidR="00F90BDC" w:rsidRDefault="00F90BDC"/>
    <w:p w14:paraId="3DB124A7" w14:textId="77777777" w:rsidR="00F90BDC" w:rsidRDefault="00F90BDC">
      <w:r xmlns:w="http://schemas.openxmlformats.org/wordprocessingml/2006/main">
        <w:t xml:space="preserve">1. Isaia 53:5 - "Por ai u shpua për shkeljet tona, u dërrmua për paudhësitë tona; mbi të ishte ndëshkimi që na solli paqen dhe me plagët e tij ne u shëruam."</w:t>
      </w:r>
    </w:p>
    <w:p w14:paraId="4FD7E393" w14:textId="77777777" w:rsidR="00F90BDC" w:rsidRDefault="00F90BDC"/>
    <w:p w14:paraId="28424E21" w14:textId="77777777" w:rsidR="00F90BDC" w:rsidRDefault="00F90BDC">
      <w:r xmlns:w="http://schemas.openxmlformats.org/wordprocessingml/2006/main">
        <w:t xml:space="preserve">2. Mateu 8:2-3 - "Dhe ja, një lebroz iu afrua dhe u gjunjëzua para tij duke thënë: "Zot, po të duash, mund të më pastrosh". Dhe Jezusi zgjati dorën e tij dhe e preku duke thënë: "Unë dua, ji i pastër". Dhe menjëherë lebra e tij u pastrua".</w:t>
      </w:r>
    </w:p>
    <w:p w14:paraId="12BC05A8" w14:textId="77777777" w:rsidR="00F90BDC" w:rsidRDefault="00F90BDC"/>
    <w:p w14:paraId="5231C450" w14:textId="77777777" w:rsidR="00F90BDC" w:rsidRDefault="00F90BDC">
      <w:r xmlns:w="http://schemas.openxmlformats.org/wordprocessingml/2006/main">
        <w:t xml:space="preserve">Luka 13:14 Dhe kryetari i sinagogës, duke u përgjigjur i indinjuar, sepse Jezusi kishte shëruar ditën e shtunë, i tha popullit: ''Janë gjashtë ditë në të cilat njerëzit duhet të punojnë; në to, pra, ejani dhe shërohuni, dhe jo ditën e shtunë.</w:t>
      </w:r>
    </w:p>
    <w:p w14:paraId="5A451970" w14:textId="77777777" w:rsidR="00F90BDC" w:rsidRDefault="00F90BDC"/>
    <w:p w14:paraId="27EDB881" w14:textId="77777777" w:rsidR="00F90BDC" w:rsidRDefault="00F90BDC">
      <w:r xmlns:w="http://schemas.openxmlformats.org/wordprocessingml/2006/main">
        <w:t xml:space="preserve">Jezusi u shërua ditën e shtunë dhe u prit me indinjatë.</w:t>
      </w:r>
    </w:p>
    <w:p w14:paraId="65CBE608" w14:textId="77777777" w:rsidR="00F90BDC" w:rsidRDefault="00F90BDC"/>
    <w:p w14:paraId="5A44B172" w14:textId="77777777" w:rsidR="00F90BDC" w:rsidRDefault="00F90BDC">
      <w:r xmlns:w="http://schemas.openxmlformats.org/wordprocessingml/2006/main">
        <w:t xml:space="preserve">1. Fuqia e Hirit: Jezusi Shëron të Shtunën.</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Autoriteti i Zotit: Puna në ditët që Ai ka vendosur.</w:t>
      </w:r>
    </w:p>
    <w:p w14:paraId="192966C6" w14:textId="77777777" w:rsidR="00F90BDC" w:rsidRDefault="00F90BDC"/>
    <w:p w14:paraId="6458666F" w14:textId="77777777" w:rsidR="00F90BDC" w:rsidRDefault="00F90BDC">
      <w:r xmlns:w="http://schemas.openxmlformats.org/wordprocessingml/2006/main">
        <w:t xml:space="preserve">1. Eksodi 20:8-11 - Mbani mend ditën e Shabatit, për ta mbajtur të shenjtë.</w:t>
      </w:r>
    </w:p>
    <w:p w14:paraId="2E5EAC7B" w14:textId="77777777" w:rsidR="00F90BDC" w:rsidRDefault="00F90BDC"/>
    <w:p w14:paraId="010BC3B4" w14:textId="77777777" w:rsidR="00F90BDC" w:rsidRDefault="00F90BDC">
      <w:r xmlns:w="http://schemas.openxmlformats.org/wordprocessingml/2006/main">
        <w:t xml:space="preserve">2. Mateu 12:8 - Sepse Biri i njeriut është Zot edhe i së shtunës.</w:t>
      </w:r>
    </w:p>
    <w:p w14:paraId="3B5F7BC6" w14:textId="77777777" w:rsidR="00F90BDC" w:rsidRDefault="00F90BDC"/>
    <w:p w14:paraId="591C3B4A" w14:textId="77777777" w:rsidR="00F90BDC" w:rsidRDefault="00F90BDC">
      <w:r xmlns:w="http://schemas.openxmlformats.org/wordprocessingml/2006/main">
        <w:t xml:space="preserve">Luka 13:15 Atëherë Zoti iu përgjigj dhe i tha: ''O hipokrit, a nuk e zgjidh secili nga ju kaun ose gomarin nga stalla ditën e shtunë, dhe nuk e çon për të ujitur?</w:t>
      </w:r>
    </w:p>
    <w:p w14:paraId="2B1B5B74" w14:textId="77777777" w:rsidR="00F90BDC" w:rsidRDefault="00F90BDC"/>
    <w:p w14:paraId="53903540" w14:textId="77777777" w:rsidR="00F90BDC" w:rsidRDefault="00F90BDC">
      <w:r xmlns:w="http://schemas.openxmlformats.org/wordprocessingml/2006/main">
        <w:t xml:space="preserve">Jezusi qorton një burrë që nuk lejoi një grua që ishte gjymtuar nga një frymë të shërohej të shtunën.</w:t>
      </w:r>
    </w:p>
    <w:p w14:paraId="5E57B65C" w14:textId="77777777" w:rsidR="00F90BDC" w:rsidRDefault="00F90BDC"/>
    <w:p w14:paraId="65FBC6A7" w14:textId="77777777" w:rsidR="00F90BDC" w:rsidRDefault="00F90BDC">
      <w:r xmlns:w="http://schemas.openxmlformats.org/wordprocessingml/2006/main">
        <w:t xml:space="preserve">1. E shtuna nuk është një justifikim për të mohuar dhembshurinë</w:t>
      </w:r>
    </w:p>
    <w:p w14:paraId="0700EFB4" w14:textId="77777777" w:rsidR="00F90BDC" w:rsidRDefault="00F90BDC"/>
    <w:p w14:paraId="49F8899B" w14:textId="77777777" w:rsidR="00F90BDC" w:rsidRDefault="00F90BDC">
      <w:r xmlns:w="http://schemas.openxmlformats.org/wordprocessingml/2006/main">
        <w:t xml:space="preserve">2. Fuqia e dashurisë dhe hirit të Jezusit</w:t>
      </w:r>
    </w:p>
    <w:p w14:paraId="5EC3E882" w14:textId="77777777" w:rsidR="00F90BDC" w:rsidRDefault="00F90BDC"/>
    <w:p w14:paraId="1CBB9DF8" w14:textId="77777777" w:rsidR="00F90BDC" w:rsidRDefault="00F90BDC">
      <w:r xmlns:w="http://schemas.openxmlformats.org/wordprocessingml/2006/main">
        <w:t xml:space="preserve">1. Mateu 12:7, "Dhe po ta dinit se çfarë do të thotë: "Unë dua mëshirë dhe jo flijime", nuk do të kishit dënuar të pafajshmit."</w:t>
      </w:r>
    </w:p>
    <w:p w14:paraId="64A7E54B" w14:textId="77777777" w:rsidR="00F90BDC" w:rsidRDefault="00F90BDC"/>
    <w:p w14:paraId="181462EA" w14:textId="77777777" w:rsidR="00F90BDC" w:rsidRDefault="00F90BDC">
      <w:r xmlns:w="http://schemas.openxmlformats.org/wordprocessingml/2006/main">
        <w:t xml:space="preserve">2. Jakobi 2:13, "Sepse gjykimi është pa mëshirë për atë që nuk ka treguar mëshirë. Mëshira triumfon mbi gjykimin."</w:t>
      </w:r>
    </w:p>
    <w:p w14:paraId="6123575D" w14:textId="77777777" w:rsidR="00F90BDC" w:rsidRDefault="00F90BDC"/>
    <w:p w14:paraId="23DB7902" w14:textId="77777777" w:rsidR="00F90BDC" w:rsidRDefault="00F90BDC">
      <w:r xmlns:w="http://schemas.openxmlformats.org/wordprocessingml/2006/main">
        <w:t xml:space="preserve">Luka 13:16 Dhe kjo grua, që është bijë e Abrahamit, të cilën Satani e ka lidhur, ja, këto tetëmbëdhjetë vjet a nuk duhet të zgjidhet nga kjo lidhje ditën e shtunë?</w:t>
      </w:r>
    </w:p>
    <w:p w14:paraId="35BDFC9F" w14:textId="77777777" w:rsidR="00F90BDC" w:rsidRDefault="00F90BDC"/>
    <w:p w14:paraId="549130C2" w14:textId="77777777" w:rsidR="00F90BDC" w:rsidRDefault="00F90BDC">
      <w:r xmlns:w="http://schemas.openxmlformats.org/wordprocessingml/2006/main">
        <w:t xml:space="preserve">Ky pasazh nxjerr në pah faktin se Jezusi po pyet pse kjo grua, duke qenë një bijë e Abrahamit, nuk duhet të çlirohet nga skllavëria e Satanit në Sabat.</w:t>
      </w:r>
    </w:p>
    <w:p w14:paraId="610869E0" w14:textId="77777777" w:rsidR="00F90BDC" w:rsidRDefault="00F90BDC"/>
    <w:p w14:paraId="1AD2A9B1" w14:textId="77777777" w:rsidR="00F90BDC" w:rsidRDefault="00F90BDC">
      <w:r xmlns:w="http://schemas.openxmlformats.org/wordprocessingml/2006/main">
        <w:t xml:space="preserve">1. E shtuna nuk është vetëm për pushim, por për ripërtëritje</w:t>
      </w:r>
    </w:p>
    <w:p w14:paraId="1EC4B3AF" w14:textId="77777777" w:rsidR="00F90BDC" w:rsidRDefault="00F90BDC"/>
    <w:p w14:paraId="7B2E05E1" w14:textId="77777777" w:rsidR="00F90BDC" w:rsidRDefault="00F90BDC">
      <w:r xmlns:w="http://schemas.openxmlformats.org/wordprocessingml/2006/main">
        <w:t xml:space="preserve">2. Dhembshuria e Zotit për ata që janë në robëri</w:t>
      </w:r>
    </w:p>
    <w:p w14:paraId="2FA4899E" w14:textId="77777777" w:rsidR="00F90BDC" w:rsidRDefault="00F90BDC"/>
    <w:p w14:paraId="5640360F" w14:textId="77777777" w:rsidR="00F90BDC" w:rsidRDefault="00F90BDC">
      <w:r xmlns:w="http://schemas.openxmlformats.org/wordprocessingml/2006/main">
        <w:t xml:space="preserve">1. Eksodi 20:8-11 - Mbani mend ditën e Shabatit, për ta mbajtur të shenjtë.</w:t>
      </w:r>
    </w:p>
    <w:p w14:paraId="7866B81C" w14:textId="77777777" w:rsidR="00F90BDC" w:rsidRDefault="00F90BDC"/>
    <w:p w14:paraId="17B20223" w14:textId="77777777" w:rsidR="00F90BDC" w:rsidRDefault="00F90BDC">
      <w:r xmlns:w="http://schemas.openxmlformats.org/wordprocessingml/2006/main">
        <w:t xml:space="preserve">2. Romakëve 6:6-7 - Vetja jonë e vjetër u kryqëzua me Të në mënyrë që trupi i mëkatit të asgjësohej, që të mos ishim më skllevër të mëkatit.</w:t>
      </w:r>
    </w:p>
    <w:p w14:paraId="2308A4DA" w14:textId="77777777" w:rsidR="00F90BDC" w:rsidRDefault="00F90BDC"/>
    <w:p w14:paraId="1DA8F226" w14:textId="77777777" w:rsidR="00F90BDC" w:rsidRDefault="00F90BDC">
      <w:r xmlns:w="http://schemas.openxmlformats.org/wordprocessingml/2006/main">
        <w:t xml:space="preserve">Luka 13:17 17 Mbasi tha këto gjëra, të gjithë kundërshtarët e tij u turpëruan; dhe gjithë populli u gëzua për të gjitha gjërat e lavdishme që kishte bërë.</w:t>
      </w:r>
    </w:p>
    <w:p w14:paraId="755E630F" w14:textId="77777777" w:rsidR="00F90BDC" w:rsidRDefault="00F90BDC"/>
    <w:p w14:paraId="410B2CB0" w14:textId="77777777" w:rsidR="00F90BDC" w:rsidRDefault="00F90BDC">
      <w:r xmlns:w="http://schemas.openxmlformats.org/wordprocessingml/2006/main">
        <w:t xml:space="preserve">Jezusi u foli kundërshtarëve të tij dhe njerëzit u gëzuan për gjërat e lavdishme që Ai bëri.</w:t>
      </w:r>
    </w:p>
    <w:p w14:paraId="64BE27B0" w14:textId="77777777" w:rsidR="00F90BDC" w:rsidRDefault="00F90BDC"/>
    <w:p w14:paraId="6E057D47" w14:textId="77777777" w:rsidR="00F90BDC" w:rsidRDefault="00F90BDC">
      <w:r xmlns:w="http://schemas.openxmlformats.org/wordprocessingml/2006/main">
        <w:t xml:space="preserve">1. Fuqia e Fjalës së Perëndisë - Si foli Jezusi me autoritet për t'i sjellë lavdi Perëndisë.</w:t>
      </w:r>
    </w:p>
    <w:p w14:paraId="63A3EDAC" w14:textId="77777777" w:rsidR="00F90BDC" w:rsidRDefault="00F90BDC"/>
    <w:p w14:paraId="22E1DA72" w14:textId="77777777" w:rsidR="00F90BDC" w:rsidRDefault="00F90BDC">
      <w:r xmlns:w="http://schemas.openxmlformats.org/wordprocessingml/2006/main">
        <w:t xml:space="preserve">2. Kapërcimi i fatkeqësive - Si i përballoi Jezusi kundërshtarët e tij me guxim dhe besim.</w:t>
      </w:r>
    </w:p>
    <w:p w14:paraId="4D85FDA9" w14:textId="77777777" w:rsidR="00F90BDC" w:rsidRDefault="00F90BDC"/>
    <w:p w14:paraId="286129B7" w14:textId="77777777" w:rsidR="00F90BDC" w:rsidRDefault="00F90BDC">
      <w:r xmlns:w="http://schemas.openxmlformats.org/wordprocessingml/2006/main">
        <w:t xml:space="preserve">1. Psalmi 19:7-9 - Ligji i Zotit është i përsosur, që gjallëron shpirtin; dëshmia e Zotit është e sigurt, duke i bërë të urtë njerëzit e thjeshtë; urdhërimet e Zotit janë të drejta dhe e gëzojnë zemrën; urdhërimi i Zotit është i pastër, që ndriçon sytë;</w:t>
      </w:r>
    </w:p>
    <w:p w14:paraId="328A2BD8" w14:textId="77777777" w:rsidR="00F90BDC" w:rsidRDefault="00F90BDC"/>
    <w:p w14:paraId="79C0D98D" w14:textId="77777777" w:rsidR="00F90BDC" w:rsidRDefault="00F90BDC">
      <w:r xmlns:w="http://schemas.openxmlformats.org/wordprocessingml/2006/main">
        <w:t xml:space="preserve">2. Efesianëve 6:10-13 - Së fundi, jini të fortë në Zotin dhe në forcën e fuqisë së tij. Vishni të gjithë armaturën e Perëndisë, që të mund të qëndroni kundër planeve të djallit. Sepse ne nuk luftojmë kundër mishit dhe gjakut, por kundër sundimtarëve, kundër autoriteteve, kundër fuqive kozmike mbi këtë errësirë të tanishme, kundër forcave shpirtërore të së keqes në vendet qiellore. Merrni, pra, tërë armaturën e Perëndisë, që të mund të rezistoni në ditën e keqe dhe, pasi </w:t>
      </w:r>
      <w:r xmlns:w="http://schemas.openxmlformats.org/wordprocessingml/2006/main">
        <w:lastRenderedPageBreak xmlns:w="http://schemas.openxmlformats.org/wordprocessingml/2006/main"/>
      </w:r>
      <w:r xmlns:w="http://schemas.openxmlformats.org/wordprocessingml/2006/main">
        <w:t xml:space="preserve">të keni bërë gjithçka, të qëndroni të patundur.</w:t>
      </w:r>
    </w:p>
    <w:p w14:paraId="7666FF7D" w14:textId="77777777" w:rsidR="00F90BDC" w:rsidRDefault="00F90BDC"/>
    <w:p w14:paraId="6864559E" w14:textId="77777777" w:rsidR="00F90BDC" w:rsidRDefault="00F90BDC">
      <w:r xmlns:w="http://schemas.openxmlformats.org/wordprocessingml/2006/main">
        <w:t xml:space="preserve">Luke 13:18 18 Atëherë ai tha: ''Me çfarë i ngjan mbretëria e Perëndisë? dhe ku t'i ngjaj?</w:t>
      </w:r>
    </w:p>
    <w:p w14:paraId="6C358E4C" w14:textId="77777777" w:rsidR="00F90BDC" w:rsidRDefault="00F90BDC"/>
    <w:p w14:paraId="5DA0FC22" w14:textId="77777777" w:rsidR="00F90BDC" w:rsidRDefault="00F90BDC">
      <w:r xmlns:w="http://schemas.openxmlformats.org/wordprocessingml/2006/main">
        <w:t xml:space="preserve">Mbretëria e Perëndisë krahasohet me një sasi të panjohur.</w:t>
      </w:r>
    </w:p>
    <w:p w14:paraId="03F58E61" w14:textId="77777777" w:rsidR="00F90BDC" w:rsidRDefault="00F90BDC"/>
    <w:p w14:paraId="7E63D389" w14:textId="77777777" w:rsidR="00F90BDC" w:rsidRDefault="00F90BDC">
      <w:r xmlns:w="http://schemas.openxmlformats.org/wordprocessingml/2006/main">
        <w:t xml:space="preserve">1: Mbretëria e Perëndisë është misterioze dhe e mrekullueshme; është përtej të kuptuarit tonë, por kjo nuk do të thotë që ne nuk mund të përpiqemi ta kuptojmë atë.</w:t>
      </w:r>
    </w:p>
    <w:p w14:paraId="56B726BB" w14:textId="77777777" w:rsidR="00F90BDC" w:rsidRDefault="00F90BDC"/>
    <w:p w14:paraId="4B55A66E" w14:textId="77777777" w:rsidR="00F90BDC" w:rsidRDefault="00F90BDC">
      <w:r xmlns:w="http://schemas.openxmlformats.org/wordprocessingml/2006/main">
        <w:t xml:space="preserve">2: Mbretëria e Perëndisë është diçka që ne duhet të përpiqemi ta kuptojmë, pavarësisht se është një mister.</w:t>
      </w:r>
    </w:p>
    <w:p w14:paraId="2FDEA347" w14:textId="77777777" w:rsidR="00F90BDC" w:rsidRDefault="00F90BDC"/>
    <w:p w14:paraId="0B2AA20E" w14:textId="77777777" w:rsidR="00F90BDC" w:rsidRDefault="00F90BDC">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 mendimet tuaja.”</w:t>
      </w:r>
    </w:p>
    <w:p w14:paraId="7D979C98" w14:textId="77777777" w:rsidR="00F90BDC" w:rsidRDefault="00F90BDC"/>
    <w:p w14:paraId="3C5F652F" w14:textId="77777777" w:rsidR="00F90BDC" w:rsidRDefault="00F90BDC">
      <w:r xmlns:w="http://schemas.openxmlformats.org/wordprocessingml/2006/main">
        <w:t xml:space="preserve">2: Psalmi 145:3 “I madh është Zoti dhe i denjë për lëvdimin maksimal; dhe madhështia e tij është e pahetueshme.”</w:t>
      </w:r>
    </w:p>
    <w:p w14:paraId="32B9A08E" w14:textId="77777777" w:rsidR="00F90BDC" w:rsidRDefault="00F90BDC"/>
    <w:p w14:paraId="16513151" w14:textId="77777777" w:rsidR="00F90BDC" w:rsidRDefault="00F90BDC">
      <w:r xmlns:w="http://schemas.openxmlformats.org/wordprocessingml/2006/main">
        <w:t xml:space="preserve">Luke 13:19 19 Është si një kokërr sinapi, që një njeri e mori dhe e hodhi në kopshtin e tij; dhe u rrit dhe u bë një pemë e madhe; dhe shpendët e qiellit u strehuan në degët e tij.</w:t>
      </w:r>
    </w:p>
    <w:p w14:paraId="43DDC013" w14:textId="77777777" w:rsidR="00F90BDC" w:rsidRDefault="00F90BDC"/>
    <w:p w14:paraId="2D1E75F7" w14:textId="77777777" w:rsidR="00F90BDC" w:rsidRDefault="00F90BDC">
      <w:r xmlns:w="http://schemas.openxmlformats.org/wordprocessingml/2006/main">
        <w:t xml:space="preserve">Jezusi tregon një shëmbëlltyrë të një njeriu që mbjell një kokërr sinapi në kopshtin e tij, e cila rritet në një pemë të madhe, duke siguruar strehë për zogjtë.</w:t>
      </w:r>
    </w:p>
    <w:p w14:paraId="04A04F23" w14:textId="77777777" w:rsidR="00F90BDC" w:rsidRDefault="00F90BDC"/>
    <w:p w14:paraId="1508B35B" w14:textId="77777777" w:rsidR="00F90BDC" w:rsidRDefault="00F90BDC">
      <w:r xmlns:w="http://schemas.openxmlformats.org/wordprocessingml/2006/main">
        <w:t xml:space="preserve">1. "Fuqia e farës së mustardës: Mësime për besim dhe durim"</w:t>
      </w:r>
    </w:p>
    <w:p w14:paraId="09D56209" w14:textId="77777777" w:rsidR="00F90BDC" w:rsidRDefault="00F90BDC"/>
    <w:p w14:paraId="5A1E9AAE" w14:textId="77777777" w:rsidR="00F90BDC" w:rsidRDefault="00F90BDC">
      <w:r xmlns:w="http://schemas.openxmlformats.org/wordprocessingml/2006/main">
        <w:t xml:space="preserve">2. "Fara e mustardës: Një ftesë për të ndarë dashurinë e Zotit"</w:t>
      </w:r>
    </w:p>
    <w:p w14:paraId="6320F3E1" w14:textId="77777777" w:rsidR="00F90BDC" w:rsidRDefault="00F90BDC"/>
    <w:p w14:paraId="0238E372" w14:textId="77777777" w:rsidR="00F90BDC" w:rsidRDefault="00F90BDC">
      <w:r xmlns:w="http://schemas.openxmlformats.org/wordprocessingml/2006/main">
        <w:t xml:space="preserve">1. Mateu 17:20 - "Ai u tha atyre: "Për shkak të besimit tuaj të vogël. Sepse në të vërtetë po ju them, nëse keni besim si një kokërr sinapi, do t'i thoni këtij mali: "Largohu që këtej". atje,' dhe ajo do të lëvizë dhe asgjë nuk do të jetë e pamundur për ju."</w:t>
      </w:r>
    </w:p>
    <w:p w14:paraId="5B7A44AF" w14:textId="77777777" w:rsidR="00F90BDC" w:rsidRDefault="00F90BDC"/>
    <w:p w14:paraId="7CA9D739" w14:textId="77777777" w:rsidR="00F90BDC" w:rsidRDefault="00F90BDC">
      <w:r xmlns:w="http://schemas.openxmlformats.org/wordprocessingml/2006/main">
        <w:t xml:space="preserve">2. Marku 4:30-32 - "Dhe ai tha: "Me çfarë mund ta krahasojmë mbretërinë e Perëndisë ose çfarë shëmbëlltyre të përdorim për të? Është si një kokërr sinapi, e cila mbillet në tokë. , është më e vogla nga të gjitha farat e tokës, por kur mbillet rritet dhe bëhet më e madhe se të gjitha bimët e kopshtit dhe nxjerr degë të mëdha, në mënyrë që zogjtë e qiellit të bëjnë fole në hijen e saj.»</w:t>
      </w:r>
    </w:p>
    <w:p w14:paraId="1AB29AE6" w14:textId="77777777" w:rsidR="00F90BDC" w:rsidRDefault="00F90BDC"/>
    <w:p w14:paraId="50ED2054" w14:textId="77777777" w:rsidR="00F90BDC" w:rsidRDefault="00F90BDC">
      <w:r xmlns:w="http://schemas.openxmlformats.org/wordprocessingml/2006/main">
        <w:t xml:space="preserve">Luka 13:20 Dhe përsëri tha: ''Me ku ta krahasoj mbretërinë e Perëndisë?''.</w:t>
      </w:r>
    </w:p>
    <w:p w14:paraId="33FE07E4" w14:textId="77777777" w:rsidR="00F90BDC" w:rsidRDefault="00F90BDC"/>
    <w:p w14:paraId="33817358" w14:textId="77777777" w:rsidR="00F90BDC" w:rsidRDefault="00F90BDC">
      <w:r xmlns:w="http://schemas.openxmlformats.org/wordprocessingml/2006/main">
        <w:t xml:space="preserve">Mbretëria e Perëndisë krahasohet me një kokërr sinapi.</w:t>
      </w:r>
    </w:p>
    <w:p w14:paraId="0832D5AF" w14:textId="77777777" w:rsidR="00F90BDC" w:rsidRDefault="00F90BDC"/>
    <w:p w14:paraId="213C3E78" w14:textId="77777777" w:rsidR="00F90BDC" w:rsidRDefault="00F90BDC">
      <w:r xmlns:w="http://schemas.openxmlformats.org/wordprocessingml/2006/main">
        <w:t xml:space="preserve">1: "Farat e sinapit - Një shëmbëlltyrë e Mbretërisë së Perëndisë"</w:t>
      </w:r>
    </w:p>
    <w:p w14:paraId="1F35354C" w14:textId="77777777" w:rsidR="00F90BDC" w:rsidRDefault="00F90BDC"/>
    <w:p w14:paraId="574A64D2" w14:textId="77777777" w:rsidR="00F90BDC" w:rsidRDefault="00F90BDC">
      <w:r xmlns:w="http://schemas.openxmlformats.org/wordprocessingml/2006/main">
        <w:t xml:space="preserve">2: "Mbretëria e Perëndisë: Një farë sinapi e besimit"</w:t>
      </w:r>
    </w:p>
    <w:p w14:paraId="5C0ABFAD" w14:textId="77777777" w:rsidR="00F90BDC" w:rsidRDefault="00F90BDC"/>
    <w:p w14:paraId="23684590" w14:textId="77777777" w:rsidR="00F90BDC" w:rsidRDefault="00F90BDC">
      <w:r xmlns:w="http://schemas.openxmlformats.org/wordprocessingml/2006/main">
        <w:t xml:space="preserve">1: Mateu 17:20 - "Ai u tha atyre: "Për shkak të besimit tuaj të vogël. Sepse në të vërtetë po ju them, nëse keni besim si një kokërr sinapi, do t'i thoni këtij mali: "Largohu që këtej". atje,' dhe ajo do të lëvizë dhe asgjë nuk do të jetë e pamundur për ju."</w:t>
      </w:r>
    </w:p>
    <w:p w14:paraId="7241667F" w14:textId="77777777" w:rsidR="00F90BDC" w:rsidRDefault="00F90BDC"/>
    <w:p w14:paraId="52061763" w14:textId="77777777" w:rsidR="00F90BDC" w:rsidRDefault="00F90BDC">
      <w:r xmlns:w="http://schemas.openxmlformats.org/wordprocessingml/2006/main">
        <w:t xml:space="preserve">2: Marku 4:30-32 - "Dhe ai tha: "Me çfarë mund ta krahasojmë mbretërinë e Perëndisë ose çfarë shëmbëlltyre të përdorim për të? Është si një kokërr sinapi, e cila mbillet në tokë. , është më e vogla nga të gjitha farat e tokës, por kur mbillet rritet dhe bëhet më e madhe se të gjitha bimët e kopshtit dhe nxjerr degë të mëdha, në mënyrë që zogjtë e qiellit të bëjnë fole në hijen e saj.»</w:t>
      </w:r>
    </w:p>
    <w:p w14:paraId="4EBC178B" w14:textId="77777777" w:rsidR="00F90BDC" w:rsidRDefault="00F90BDC"/>
    <w:p w14:paraId="20DFFC86" w14:textId="77777777" w:rsidR="00F90BDC" w:rsidRDefault="00F90BDC">
      <w:r xmlns:w="http://schemas.openxmlformats.org/wordprocessingml/2006/main">
        <w:t xml:space="preserve">Luka 13:21 I ngjan majasë, të cilën një grua e mori dhe e fshehu në tri masa mielli, derisa të mbrohej i gjithë.</w:t>
      </w:r>
    </w:p>
    <w:p w14:paraId="4BE77007" w14:textId="77777777" w:rsidR="00F90BDC" w:rsidRDefault="00F90BDC"/>
    <w:p w14:paraId="08C1A419" w14:textId="77777777" w:rsidR="00F90BDC" w:rsidRDefault="00F90BDC">
      <w:r xmlns:w="http://schemas.openxmlformats.org/wordprocessingml/2006/main">
        <w:t xml:space="preserve">Shëmbëlltyra e majasë na mëson se Mbretëria e Perëndisë rritet dhe përhapet nëpërmjet veprimeve të vogla e të padukshme.</w:t>
      </w:r>
    </w:p>
    <w:p w14:paraId="07C1079C" w14:textId="77777777" w:rsidR="00F90BDC" w:rsidRDefault="00F90BDC"/>
    <w:p w14:paraId="134DABD0" w14:textId="77777777" w:rsidR="00F90BDC" w:rsidRDefault="00F90BDC">
      <w:r xmlns:w="http://schemas.openxmlformats.org/wordprocessingml/2006/main">
        <w:t xml:space="preserve">1. Fuqia e veprimeve të vogla: Si përhapet Mbretëria e Perëndisë</w:t>
      </w:r>
    </w:p>
    <w:p w14:paraId="25C5109F" w14:textId="77777777" w:rsidR="00F90BDC" w:rsidRDefault="00F90BDC"/>
    <w:p w14:paraId="141B773C" w14:textId="77777777" w:rsidR="00F90BDC" w:rsidRDefault="00F90BDC">
      <w:r xmlns:w="http://schemas.openxmlformats.org/wordprocessingml/2006/main">
        <w:t xml:space="preserve">2. Majaja e vogël por e fuqishme: Kuptimi i ndikimit të Mbretërisë së Perëndisë</w:t>
      </w:r>
    </w:p>
    <w:p w14:paraId="7CB9F99B" w14:textId="77777777" w:rsidR="00F90BDC" w:rsidRDefault="00F90BDC"/>
    <w:p w14:paraId="05A9B416" w14:textId="77777777" w:rsidR="00F90BDC" w:rsidRDefault="00F90BDC">
      <w:r xmlns:w="http://schemas.openxmlformats.org/wordprocessingml/2006/main">
        <w:t xml:space="preserve">1. Mateu 13:33 - "Ai u tregoi atyre një shëmbëlltyrë tjetër: "Mbretëria e qiejve është si majaja që një grua e mori dhe e përzie në rreth gjashtëdhjetë kilogramë miell, derisa krijoi brumin".</w:t>
      </w:r>
    </w:p>
    <w:p w14:paraId="5A6E5E5F" w14:textId="77777777" w:rsidR="00F90BDC" w:rsidRDefault="00F90BDC"/>
    <w:p w14:paraId="57274D0F" w14:textId="77777777" w:rsidR="00F90BDC" w:rsidRDefault="00F90BDC">
      <w:r xmlns:w="http://schemas.openxmlformats.org/wordprocessingml/2006/main">
        <w:t xml:space="preserve">2. 1 Korintasve 5:6-7 - “Lavdërimi juaj nuk është i mirë. A nuk e dini se pak maja mbrohen të gjithë grumbullin e brumit? Hiqni qafe majanë e vjetër, që të jeni një tufë e re pa maja, siç jeni në të vërtetë. Sepse Krishti, qengji ynë i Pashkës, është flijuar.”</w:t>
      </w:r>
    </w:p>
    <w:p w14:paraId="19C41D88" w14:textId="77777777" w:rsidR="00F90BDC" w:rsidRDefault="00F90BDC"/>
    <w:p w14:paraId="13AD9F29" w14:textId="77777777" w:rsidR="00F90BDC" w:rsidRDefault="00F90BDC">
      <w:r xmlns:w="http://schemas.openxmlformats.org/wordprocessingml/2006/main">
        <w:t xml:space="preserve">Luka 13:22 Dhe kalonte nëpër qytete dhe fshatra, duke mësuar dhe duke u nisur drejt Jeruzalemit.</w:t>
      </w:r>
    </w:p>
    <w:p w14:paraId="06BF9694" w14:textId="77777777" w:rsidR="00F90BDC" w:rsidRDefault="00F90BDC"/>
    <w:p w14:paraId="7F006575" w14:textId="77777777" w:rsidR="00F90BDC" w:rsidRDefault="00F90BDC">
      <w:r xmlns:w="http://schemas.openxmlformats.org/wordprocessingml/2006/main">
        <w:t xml:space="preserve">Ky pasazh përshkruan Jezusin duke udhëtuar nëpër qytete dhe fshatra, duke mësuar dhe duke udhëtuar drejt Jerusalemit.</w:t>
      </w:r>
    </w:p>
    <w:p w14:paraId="4D413476" w14:textId="77777777" w:rsidR="00F90BDC" w:rsidRDefault="00F90BDC"/>
    <w:p w14:paraId="59866F8D" w14:textId="77777777" w:rsidR="00F90BDC" w:rsidRDefault="00F90BDC">
      <w:r xmlns:w="http://schemas.openxmlformats.org/wordprocessingml/2006/main">
        <w:t xml:space="preserve">1. Gëzimi i ndjekjes së Jezusit: Të mësosh të pranosh thirrjen e Jezusit për ta ndjekur Atë</w:t>
      </w:r>
    </w:p>
    <w:p w14:paraId="15726884" w14:textId="77777777" w:rsidR="00F90BDC" w:rsidRDefault="00F90BDC"/>
    <w:p w14:paraId="61203FD5" w14:textId="77777777" w:rsidR="00F90BDC" w:rsidRDefault="00F90BDC">
      <w:r xmlns:w="http://schemas.openxmlformats.org/wordprocessingml/2006/main">
        <w:t xml:space="preserve">2. Fuqia e mësimdhënies: Të mësosh të ndajmë mençurinë e Jezusit me të tjerët</w:t>
      </w:r>
    </w:p>
    <w:p w14:paraId="2D3DAAD8" w14:textId="77777777" w:rsidR="00F90BDC" w:rsidRDefault="00F90BDC"/>
    <w:p w14:paraId="31CFD97E" w14:textId="77777777" w:rsidR="00F90BDC" w:rsidRDefault="00F90BDC">
      <w:r xmlns:w="http://schemas.openxmlformats.org/wordprocessingml/2006/main">
        <w:t xml:space="preserve">1. Mateu 28:19-20 - “Prandaj shkoni dhe bëni dishepuj nga të gjitha kombet, duke i pagëzuar në emër të Atit dhe të Birit dhe të Frymës së Shenjtë dhe duke i mësuar të zbatojnë gjithçka që ju kam urdhëruar”.</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Filipianëve 3:12-14 - “Jo se i kam marrë tashmë të gjitha këto, ose se jam bërë tashmë i përsosur, por vazhdoj të kap atë për të cilën Krishti Jezus më kapi. Vëllezër dhe motra, nuk e konsideroj veten ende se e kam kapur atë. Por një gjë bëj: duke harruar atë që kam pas dhe duke u sforcuar drejt asaj që është përpara, vazhdoj drejt qëllimit për të fituar çmimin për të cilin Perëndia më ka thirrur në qiell në Krishtin Jezus.”</w:t>
      </w:r>
    </w:p>
    <w:p w14:paraId="29569E55" w14:textId="77777777" w:rsidR="00F90BDC" w:rsidRDefault="00F90BDC"/>
    <w:p w14:paraId="7B04F692" w14:textId="77777777" w:rsidR="00F90BDC" w:rsidRDefault="00F90BDC">
      <w:r xmlns:w="http://schemas.openxmlformats.org/wordprocessingml/2006/main">
        <w:t xml:space="preserve">Luka 13:23 Atëherë dikush i tha: ''Zot, a janë pak ata që shpëtohen?''. Dhe ai u tha atyre:</w:t>
      </w:r>
    </w:p>
    <w:p w14:paraId="08743B20" w14:textId="77777777" w:rsidR="00F90BDC" w:rsidRDefault="00F90BDC"/>
    <w:p w14:paraId="6E0CE64E" w14:textId="77777777" w:rsidR="00F90BDC" w:rsidRDefault="00F90BDC">
      <w:r xmlns:w="http://schemas.openxmlformats.org/wordprocessingml/2006/main">
        <w:t xml:space="preserve">Pasazhi zbulon se Jezusi mësoi se shpëtimi është i vështirë për t'u arritur, por ata që përpiqen për të do të shpërblehen.</w:t>
      </w:r>
    </w:p>
    <w:p w14:paraId="7FEC3A90" w14:textId="77777777" w:rsidR="00F90BDC" w:rsidRDefault="00F90BDC"/>
    <w:p w14:paraId="248FACD0" w14:textId="77777777" w:rsidR="00F90BDC" w:rsidRDefault="00F90BDC">
      <w:r xmlns:w="http://schemas.openxmlformats.org/wordprocessingml/2006/main">
        <w:t xml:space="preserve">1. "Vështirësia e shpëtimit: Përpjekja për çmimin"</w:t>
      </w:r>
    </w:p>
    <w:p w14:paraId="36E55CD6" w14:textId="77777777" w:rsidR="00F90BDC" w:rsidRDefault="00F90BDC"/>
    <w:p w14:paraId="18275D34" w14:textId="77777777" w:rsidR="00F90BDC" w:rsidRDefault="00F90BDC">
      <w:r xmlns:w="http://schemas.openxmlformats.org/wordprocessingml/2006/main">
        <w:t xml:space="preserve">2. "Rruga e ngushtë e drejtësisë: Puna për shpërblim të përjetshëm"</w:t>
      </w:r>
    </w:p>
    <w:p w14:paraId="392F571A" w14:textId="77777777" w:rsidR="00F90BDC" w:rsidRDefault="00F90BDC"/>
    <w:p w14:paraId="682D57A9" w14:textId="77777777" w:rsidR="00F90BDC" w:rsidRDefault="00F90BDC">
      <w:r xmlns:w="http://schemas.openxmlformats.org/wordprocessingml/2006/main">
        <w:t xml:space="preserve">1. Filipianëve 3:12-14 - Jo se e kam marrë tashmë këtë ose jam tashmë i përsosur, por përpiqem ta bëj timen, sepse Krishti Jezus më ka bërë të tijën. Vëllezër, nuk e konsideroj se e kam bërë timen. Por një gjë bëj: duke harruar atë që qëndron pas dhe duke u sforcuar përpara për atë që ka përpara, vazhdoj drejt qëllimit për çmimin e thirrjes lart të Perëndisë në Krishtin Jezus.</w:t>
      </w:r>
    </w:p>
    <w:p w14:paraId="2E88D8B8" w14:textId="77777777" w:rsidR="00F90BDC" w:rsidRDefault="00F90BDC"/>
    <w:p w14:paraId="52EEDB04" w14:textId="77777777" w:rsidR="00F90BDC" w:rsidRDefault="00F90BDC">
      <w:r xmlns:w="http://schemas.openxmlformats.org/wordprocessingml/2006/main">
        <w:t xml:space="preserve">2. Jakobi 1:12 - Lum njeriu që qëndron i palëkundur në sprovë, sepse kur t'i rezistojë provës do të marrë kurorën e jetës, të cilën Perëndia ua ka premtuar atyre që e duan.</w:t>
      </w:r>
    </w:p>
    <w:p w14:paraId="30550FEE" w14:textId="77777777" w:rsidR="00F90BDC" w:rsidRDefault="00F90BDC"/>
    <w:p w14:paraId="4A50F161" w14:textId="77777777" w:rsidR="00F90BDC" w:rsidRDefault="00F90BDC">
      <w:r xmlns:w="http://schemas.openxmlformats.org/wordprocessingml/2006/main">
        <w:t xml:space="preserve">Luka 13:24 Përpiquni të hyni nga porta e ngushtë, sepse unë po ju them se shumë do të kërkojnë të hyjnë dhe nuk do të munden.</w:t>
      </w:r>
    </w:p>
    <w:p w14:paraId="1E4900DD" w14:textId="77777777" w:rsidR="00F90BDC" w:rsidRDefault="00F90BDC"/>
    <w:p w14:paraId="71B2E3F7" w14:textId="77777777" w:rsidR="00F90BDC" w:rsidRDefault="00F90BDC">
      <w:r xmlns:w="http://schemas.openxmlformats.org/wordprocessingml/2006/main">
        <w:t xml:space="preserve">Pasazhi flet për përpjekjen për të hyrë në portën e ngushtë pasi shumë do të kërkojnë, por nuk do të munden.</w:t>
      </w:r>
    </w:p>
    <w:p w14:paraId="76E07815" w14:textId="77777777" w:rsidR="00F90BDC" w:rsidRDefault="00F90BDC"/>
    <w:p w14:paraId="1C6BB97D" w14:textId="77777777" w:rsidR="00F90BDC" w:rsidRDefault="00F90BDC">
      <w:r xmlns:w="http://schemas.openxmlformats.org/wordprocessingml/2006/main">
        <w:t xml:space="preserve">1: Jezusi na nxit të përpiqemi për drejtësi, edhe kur është e vështirë, në mënyrë që të mund të hyjmë në </w:t>
      </w:r>
      <w:r xmlns:w="http://schemas.openxmlformats.org/wordprocessingml/2006/main">
        <w:lastRenderedPageBreak xmlns:w="http://schemas.openxmlformats.org/wordprocessingml/2006/main"/>
      </w:r>
      <w:r xmlns:w="http://schemas.openxmlformats.org/wordprocessingml/2006/main">
        <w:t xml:space="preserve">portën e ngushtë.</w:t>
      </w:r>
    </w:p>
    <w:p w14:paraId="6BB7ADA0" w14:textId="77777777" w:rsidR="00F90BDC" w:rsidRDefault="00F90BDC"/>
    <w:p w14:paraId="008CBC54" w14:textId="77777777" w:rsidR="00F90BDC" w:rsidRDefault="00F90BDC">
      <w:r xmlns:w="http://schemas.openxmlformats.org/wordprocessingml/2006/main">
        <w:t xml:space="preserve">2: Ne duhet të jemi të vendosur të hyjmë në mbretërinë e Perëndisë përmes portës së ngushtë, pavarësisht nga pengesat që mund të hasim.</w:t>
      </w:r>
    </w:p>
    <w:p w14:paraId="322196E4" w14:textId="77777777" w:rsidR="00F90BDC" w:rsidRDefault="00F90BDC"/>
    <w:p w14:paraId="4DA68165" w14:textId="77777777" w:rsidR="00F90BDC" w:rsidRDefault="00F90BDC">
      <w:r xmlns:w="http://schemas.openxmlformats.org/wordprocessingml/2006/main">
        <w:t xml:space="preserve">1: Mateu 7:13-14 - “Hyni nga dera e ngushtë. Sepse porta është e gjerë dhe rruga e lehtë që të çon në shkatërrim, dhe ata që hyjnë prej saj janë të shumtë. Sepse porta është e ngushtë dhe rruga e vështirë që të çon në jetë, dhe ata që e gjejnë janë të paktë.”</w:t>
      </w:r>
    </w:p>
    <w:p w14:paraId="07BED97F" w14:textId="77777777" w:rsidR="00F90BDC" w:rsidRDefault="00F90BDC"/>
    <w:p w14:paraId="3FAA982E" w14:textId="77777777" w:rsidR="00F90BDC" w:rsidRDefault="00F90BDC">
      <w:r xmlns:w="http://schemas.openxmlformats.org/wordprocessingml/2006/main">
        <w:t xml:space="preserve">2: Joshua 24:15 - "Dhe nëse është e keqe në sytë e tu t'i shërbesh Zotit, zgjidh sot kujt do t'i shërbesh, qofshin perënditë që etërit tuaj u shërbenin në krahinën matanë lumit, apo perënditë e Amorejve në të cilët toka ku banoni. Por sa për mua dhe shtëpinë time, ne do t'i shërbejmë Zotit".</w:t>
      </w:r>
    </w:p>
    <w:p w14:paraId="0E9CFBA6" w14:textId="77777777" w:rsidR="00F90BDC" w:rsidRDefault="00F90BDC"/>
    <w:p w14:paraId="376EC81A" w14:textId="77777777" w:rsidR="00F90BDC" w:rsidRDefault="00F90BDC">
      <w:r xmlns:w="http://schemas.openxmlformats.org/wordprocessingml/2006/main">
        <w:t xml:space="preserve">Luka 13:25 Kur i zoti i shtëpisë është ngritur dhe ka mbyllur derën, dhe ju filloni të qëndroni jashtë dhe të trokitni në derë, duke thënë: ''Zot, Zot, na hap; dhe ai do të përgjigjet dhe do t'ju thotë: Unë nuk ju njoh nga jeni:</w:t>
      </w:r>
    </w:p>
    <w:p w14:paraId="2FFF5B26" w14:textId="77777777" w:rsidR="00F90BDC" w:rsidRDefault="00F90BDC"/>
    <w:p w14:paraId="72588224" w14:textId="77777777" w:rsidR="00F90BDC" w:rsidRDefault="00F90BDC">
      <w:r xmlns:w="http://schemas.openxmlformats.org/wordprocessingml/2006/main">
        <w:t xml:space="preserve">I zoti i shtëpisë do të ngrihet dhe do të mbyllë derën, dhe ata që janë jashtë do të trokasin dhe do të kërkojnë të hyjnë, por i zoti do të thotë se nuk i njeh.</w:t>
      </w:r>
    </w:p>
    <w:p w14:paraId="488587E7" w14:textId="77777777" w:rsidR="00F90BDC" w:rsidRDefault="00F90BDC"/>
    <w:p w14:paraId="45BB8741" w14:textId="77777777" w:rsidR="00F90BDC" w:rsidRDefault="00F90BDC">
      <w:r xmlns:w="http://schemas.openxmlformats.org/wordprocessingml/2006/main">
        <w:t xml:space="preserve">1. Rëndësia e të qenit gati kur të vijë koha</w:t>
      </w:r>
    </w:p>
    <w:p w14:paraId="46409664" w14:textId="77777777" w:rsidR="00F90BDC" w:rsidRDefault="00F90BDC"/>
    <w:p w14:paraId="36D642A3" w14:textId="77777777" w:rsidR="00F90BDC" w:rsidRDefault="00F90BDC">
      <w:r xmlns:w="http://schemas.openxmlformats.org/wordprocessingml/2006/main">
        <w:t xml:space="preserve">2. Nevoja për një marrëdhënie personale me Zotin</w:t>
      </w:r>
    </w:p>
    <w:p w14:paraId="54C7258E" w14:textId="77777777" w:rsidR="00F90BDC" w:rsidRDefault="00F90BDC"/>
    <w:p w14:paraId="76F89738" w14:textId="77777777" w:rsidR="00F90BDC" w:rsidRDefault="00F90BDC">
      <w:r xmlns:w="http://schemas.openxmlformats.org/wordprocessingml/2006/main">
        <w:t xml:space="preserve">1. Mateu 25:1-13 - Shëmbëlltyra e Dhjetë Virgjëreshave</w:t>
      </w:r>
    </w:p>
    <w:p w14:paraId="39CE28FE" w14:textId="77777777" w:rsidR="00F90BDC" w:rsidRDefault="00F90BDC"/>
    <w:p w14:paraId="3507769C" w14:textId="77777777" w:rsidR="00F90BDC" w:rsidRDefault="00F90BDC">
      <w:r xmlns:w="http://schemas.openxmlformats.org/wordprocessingml/2006/main">
        <w:t xml:space="preserve">2. Jakobi 4:8 - Afrojuni Perëndisë dhe Ai do t'ju afrohet juve</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13:26 Atëherë do të filloni të thoni: "Ne hëngrëm dhe pimë në praninë tënde dhe ti mësove në rrugët tona".</w:t>
      </w:r>
    </w:p>
    <w:p w14:paraId="6042EA68" w14:textId="77777777" w:rsidR="00F90BDC" w:rsidRDefault="00F90BDC"/>
    <w:p w14:paraId="02277D63" w14:textId="77777777" w:rsidR="00F90BDC" w:rsidRDefault="00F90BDC">
      <w:r xmlns:w="http://schemas.openxmlformats.org/wordprocessingml/2006/main">
        <w:t xml:space="preserve">Njerëzit do të pranojnë se Jezusi i ka mësuar në rrugët e tyre dhe se ata kanë ngrënë dhe pirë në praninë e tij.</w:t>
      </w:r>
    </w:p>
    <w:p w14:paraId="4001FE21" w14:textId="77777777" w:rsidR="00F90BDC" w:rsidRDefault="00F90BDC"/>
    <w:p w14:paraId="277F168D" w14:textId="77777777" w:rsidR="00F90BDC" w:rsidRDefault="00F90BDC">
      <w:r xmlns:w="http://schemas.openxmlformats.org/wordprocessingml/2006/main">
        <w:t xml:space="preserve">1. Jezusi është gjithmonë me ne, edhe në momentet tona të tundimit dhe mëkatit.</w:t>
      </w:r>
    </w:p>
    <w:p w14:paraId="5190F28B" w14:textId="77777777" w:rsidR="00F90BDC" w:rsidRDefault="00F90BDC"/>
    <w:p w14:paraId="40B597BC" w14:textId="77777777" w:rsidR="00F90BDC" w:rsidRDefault="00F90BDC">
      <w:r xmlns:w="http://schemas.openxmlformats.org/wordprocessingml/2006/main">
        <w:t xml:space="preserve">2. Jezusi na mëson në jetën tonë të përditshme, nëse kërkojmë mësimet e tij.</w:t>
      </w:r>
    </w:p>
    <w:p w14:paraId="118AEDF4" w14:textId="77777777" w:rsidR="00F90BDC" w:rsidRDefault="00F90BDC"/>
    <w:p w14:paraId="19D75746" w14:textId="77777777" w:rsidR="00F90BDC" w:rsidRDefault="00F90BDC">
      <w:r xmlns:w="http://schemas.openxmlformats.org/wordprocessingml/2006/main">
        <w:t xml:space="preserve">1. Isaia 55:1-3 - "Ejani të gjithë ju që keni etje, ejani te ujërat; dhe ju që nuk keni para, ejani, blini dhe hani! Ejani, blini verë dhe qumësht pa para dhe pa kosto. Pse të shpenzoni paratë për atë që nuk është bukë dhe mundi juaj për atë që nuk ngop? Më dëgjoni, më dëgjoni dhe hani atë që është e mirë dhe shpirti juaj do të kënaqet me çmimin më të pasur".</w:t>
      </w:r>
    </w:p>
    <w:p w14:paraId="753BE3A8" w14:textId="77777777" w:rsidR="00F90BDC" w:rsidRDefault="00F90BDC"/>
    <w:p w14:paraId="15998BF6" w14:textId="77777777" w:rsidR="00F90BDC" w:rsidRDefault="00F90BDC">
      <w:r xmlns:w="http://schemas.openxmlformats.org/wordprocessingml/2006/main">
        <w:t xml:space="preserve">2. Gjoni 14:15-18 - "Nëse më doni, zbatoni urdhërimet e mia. Dhe unë do t'i kërkoj Atit dhe ai do t'ju japë një avokat tjetër që t'ju ndihmojë dhe të jetë me ju përgjithmonë - Fryma e së vërtetës. Bota nuk mund pranoje, sepse nuk e sheh, as nuk e njeh, por ti e njeh, sepse ai jeton me ty dhe do të jetë në ty, nuk do t'ju lë jetimë, do të vij tek ju, bota nuk do ta shohë shpejt. mua më, por do të më shihni, sepse unë jetoj, do të jetoni edhe ju".</w:t>
      </w:r>
    </w:p>
    <w:p w14:paraId="3E9B0D72" w14:textId="77777777" w:rsidR="00F90BDC" w:rsidRDefault="00F90BDC"/>
    <w:p w14:paraId="5D5FA747" w14:textId="77777777" w:rsidR="00F90BDC" w:rsidRDefault="00F90BDC">
      <w:r xmlns:w="http://schemas.openxmlformats.org/wordprocessingml/2006/main">
        <w:t xml:space="preserve">Luka 13:27 Por ai do të thotë: "Unë po ju them se nuk ju njoh nga jeni; largohuni nga unë, të gjithë ju që bëni paudhësi.</w:t>
      </w:r>
    </w:p>
    <w:p w14:paraId="39A138F8" w14:textId="77777777" w:rsidR="00F90BDC" w:rsidRDefault="00F90BDC"/>
    <w:p w14:paraId="79134454" w14:textId="77777777" w:rsidR="00F90BDC" w:rsidRDefault="00F90BDC">
      <w:r xmlns:w="http://schemas.openxmlformats.org/wordprocessingml/2006/main">
        <w:t xml:space="preserve">Shumë njerëz janë të refuzuar nga Perëndia për shkak të mënyrave të tyre mëkatare dhe veprave të liga.</w:t>
      </w:r>
    </w:p>
    <w:p w14:paraId="73313A3B" w14:textId="77777777" w:rsidR="00F90BDC" w:rsidRDefault="00F90BDC"/>
    <w:p w14:paraId="4293E30B" w14:textId="77777777" w:rsidR="00F90BDC" w:rsidRDefault="00F90BDC">
      <w:r xmlns:w="http://schemas.openxmlformats.org/wordprocessingml/2006/main">
        <w:t xml:space="preserve">1. Ne duhet të largohemi nga mëkati në mënyrë që të jemi të pranuar nga Zoti.</w:t>
      </w:r>
    </w:p>
    <w:p w14:paraId="3E79EF58" w14:textId="77777777" w:rsidR="00F90BDC" w:rsidRDefault="00F90BDC"/>
    <w:p w14:paraId="66DFCE58" w14:textId="77777777" w:rsidR="00F90BDC" w:rsidRDefault="00F90BDC">
      <w:r xmlns:w="http://schemas.openxmlformats.org/wordprocessingml/2006/main">
        <w:t xml:space="preserve">2. Ne duhet të përpiqemi të jemi të drejtë nëse duam të jemi të mirëpritur në mbretërinë e Tij.</w:t>
      </w:r>
    </w:p>
    <w:p w14:paraId="32FBFBD5" w14:textId="77777777" w:rsidR="00F90BDC" w:rsidRDefault="00F90BDC"/>
    <w:p w14:paraId="07F8E982" w14:textId="77777777" w:rsidR="00F90BDC" w:rsidRDefault="00F90BDC">
      <w:r xmlns:w="http://schemas.openxmlformats.org/wordprocessingml/2006/main">
        <w:t xml:space="preserve">1. Romakëve 3:23 - Sepse të gjithë kanë mëkatuar dhe nuk e arrijnë lavdinë e Perëndisë.</w:t>
      </w:r>
    </w:p>
    <w:p w14:paraId="7322CC82" w14:textId="77777777" w:rsidR="00F90BDC" w:rsidRDefault="00F90BDC"/>
    <w:p w14:paraId="190C7E7B" w14:textId="77777777" w:rsidR="00F90BDC" w:rsidRDefault="00F90BDC">
      <w:r xmlns:w="http://schemas.openxmlformats.org/wordprocessingml/2006/main">
        <w:t xml:space="preserve">2. Filipianëve 2:12-13 - Prandaj, i dashuri im, siç jeni bindur gjithmonë, kështu tani, jo vetëm si në praninë time, por shumë më tepër në mungesën time, bëni shpëtimin tuaj me frikë dhe dridhje, sepse është Perëndia. që punon në ty, edhe për të vullnetin edhe për të punuar për kënaqësinë e tij.</w:t>
      </w:r>
    </w:p>
    <w:p w14:paraId="0F5CF3DA" w14:textId="77777777" w:rsidR="00F90BDC" w:rsidRDefault="00F90BDC"/>
    <w:p w14:paraId="7C03AA63" w14:textId="77777777" w:rsidR="00F90BDC" w:rsidRDefault="00F90BDC">
      <w:r xmlns:w="http://schemas.openxmlformats.org/wordprocessingml/2006/main">
        <w:t xml:space="preserve">Luka 13:28 Do të jetë e qara dhe kërcëllim dhëmbësh, kur të shihni Abrahamin, Isakun, Jakobin dhe të gjithë profetët në mbretërinë e Perëndisë dhe ju vetë të dëbuar.</w:t>
      </w:r>
    </w:p>
    <w:p w14:paraId="33ACA103" w14:textId="77777777" w:rsidR="00F90BDC" w:rsidRDefault="00F90BDC"/>
    <w:p w14:paraId="00A9AC1D" w14:textId="77777777" w:rsidR="00F90BDC" w:rsidRDefault="00F90BDC">
      <w:r xmlns:w="http://schemas.openxmlformats.org/wordprocessingml/2006/main">
        <w:t xml:space="preserve">Jezusi paralajmëron se ata që nuk pendohen për mëkatet e tyre do të përjashtohen nga mbretëria e Perëndisë dhe do të dëshmojnë Abrahamin, Isakun, Jakobin dhe profetët në mbretëri ndërsa ata vetë do të dëbohen.</w:t>
      </w:r>
    </w:p>
    <w:p w14:paraId="083C749C" w14:textId="77777777" w:rsidR="00F90BDC" w:rsidRDefault="00F90BDC"/>
    <w:p w14:paraId="12522E43" w14:textId="77777777" w:rsidR="00F90BDC" w:rsidRDefault="00F90BDC">
      <w:r xmlns:w="http://schemas.openxmlformats.org/wordprocessingml/2006/main">
        <w:t xml:space="preserve">1. Rëndësia e pendimit: Mos u lini jashtë Mbretërisë së Perëndisë</w:t>
      </w:r>
    </w:p>
    <w:p w14:paraId="75C5780C" w14:textId="77777777" w:rsidR="00F90BDC" w:rsidRDefault="00F90BDC"/>
    <w:p w14:paraId="339B534B" w14:textId="77777777" w:rsidR="00F90BDC" w:rsidRDefault="00F90BDC">
      <w:r xmlns:w="http://schemas.openxmlformats.org/wordprocessingml/2006/main">
        <w:t xml:space="preserve">2. Pasojat e mos pendimit: Qarja dhe kërcëllim dhëmbësh</w:t>
      </w:r>
    </w:p>
    <w:p w14:paraId="68D727E7" w14:textId="77777777" w:rsidR="00F90BDC" w:rsidRDefault="00F90BDC"/>
    <w:p w14:paraId="2122C9F2" w14:textId="77777777" w:rsidR="00F90BDC" w:rsidRDefault="00F90BDC">
      <w:r xmlns:w="http://schemas.openxmlformats.org/wordprocessingml/2006/main">
        <w:t xml:space="preserve">1. Mateu 5:3, “Lum të varfërit në frymë, sepse e tyre është mbretëria e qiejve”</w:t>
      </w:r>
    </w:p>
    <w:p w14:paraId="4EAA1A83" w14:textId="77777777" w:rsidR="00F90BDC" w:rsidRDefault="00F90BDC"/>
    <w:p w14:paraId="6EC7E602" w14:textId="77777777" w:rsidR="00F90BDC" w:rsidRDefault="00F90BDC">
      <w:r xmlns:w="http://schemas.openxmlformats.org/wordprocessingml/2006/main">
        <w:t xml:space="preserve">2. 2 Korintasve 7:10, “Sepse trishtimi sipas Perëndisë prodhon pendim që të çon në shpëtim, për të mos u penduar; por pikëllimi i botës prodhon vdekje.”</w:t>
      </w:r>
    </w:p>
    <w:p w14:paraId="05CFD371" w14:textId="77777777" w:rsidR="00F90BDC" w:rsidRDefault="00F90BDC"/>
    <w:p w14:paraId="10EF3B25" w14:textId="77777777" w:rsidR="00F90BDC" w:rsidRDefault="00F90BDC">
      <w:r xmlns:w="http://schemas.openxmlformats.org/wordprocessingml/2006/main">
        <w:t xml:space="preserve">Luka 13:29 Dhe ata do të vijnë nga lindja, nga perëndimi, dhe nga veriu dhe nga jugu dhe do të ulen në mbretërinë e Perëndisë.</w:t>
      </w:r>
    </w:p>
    <w:p w14:paraId="44BCAA8C" w14:textId="77777777" w:rsidR="00F90BDC" w:rsidRDefault="00F90BDC"/>
    <w:p w14:paraId="14E787DE" w14:textId="77777777" w:rsidR="00F90BDC" w:rsidRDefault="00F90BDC">
      <w:r xmlns:w="http://schemas.openxmlformats.org/wordprocessingml/2006/main">
        <w:t xml:space="preserve">Ky varg flet për një grumbullim të madh njerëzish nga të gjitha drejtimet, të cilët do të bashkohen në Mbretërinë e Perëndisë.</w:t>
      </w:r>
    </w:p>
    <w:p w14:paraId="1153FC4F" w14:textId="77777777" w:rsidR="00F90BDC" w:rsidRDefault="00F90BDC"/>
    <w:p w14:paraId="5E032010" w14:textId="77777777" w:rsidR="00F90BDC" w:rsidRDefault="00F90BDC">
      <w:r xmlns:w="http://schemas.openxmlformats.org/wordprocessingml/2006/main">
        <w:t xml:space="preserve">1. "Përfshirja e Mbretërisë: Një ftesë për të gjithë"</w:t>
      </w:r>
    </w:p>
    <w:p w14:paraId="38F1FCF3" w14:textId="77777777" w:rsidR="00F90BDC" w:rsidRDefault="00F90BDC"/>
    <w:p w14:paraId="3681C8C6" w14:textId="77777777" w:rsidR="00F90BDC" w:rsidRDefault="00F90BDC">
      <w:r xmlns:w="http://schemas.openxmlformats.org/wordprocessingml/2006/main">
        <w:t xml:space="preserve">2. "Fuqia unifikuese e mbretërisë: të mos lëmë askënd prapa"</w:t>
      </w:r>
    </w:p>
    <w:p w14:paraId="2C002D3F" w14:textId="77777777" w:rsidR="00F90BDC" w:rsidRDefault="00F90BDC"/>
    <w:p w14:paraId="1DD49125" w14:textId="77777777" w:rsidR="00F90BDC" w:rsidRDefault="00F90BDC">
      <w:r xmlns:w="http://schemas.openxmlformats.org/wordprocessingml/2006/main">
        <w:t xml:space="preserve">1. Psalmi 122:3-4 - "Për hir të shtëpisë së Zotit, Perëndisë tonë, unë do të kërkoj begatinë tënde. Paqja qoftë brenda mureve të tua dhe siguria brenda kullave të tua!"</w:t>
      </w:r>
    </w:p>
    <w:p w14:paraId="7ED10850" w14:textId="77777777" w:rsidR="00F90BDC" w:rsidRDefault="00F90BDC"/>
    <w:p w14:paraId="3438D708" w14:textId="77777777" w:rsidR="00F90BDC" w:rsidRDefault="00F90BDC">
      <w:r xmlns:w="http://schemas.openxmlformats.org/wordprocessingml/2006/main">
        <w:t xml:space="preserve">2. Isaia 2:2-3 - “Në ditët e fundit do të ndodhë që mali i shtëpisë së Zotit do të vendoset si më i larti i maleve dhe do të ngrihet mbi kodra; dhe të gjitha kombet do të rrjedhin drejt tij dhe shumë popuj do të vijnë dhe do të thonë: "Ejani, të ngjitemi në malin e Zotit, në shtëpinë e Perëndisë të Jakobit, që të na mësojë rrugët e tij dhe atë ne mund të ecim në shtigjet e tij.”</w:t>
      </w:r>
    </w:p>
    <w:p w14:paraId="039E0C07" w14:textId="77777777" w:rsidR="00F90BDC" w:rsidRDefault="00F90BDC"/>
    <w:p w14:paraId="61400BE8" w14:textId="77777777" w:rsidR="00F90BDC" w:rsidRDefault="00F90BDC">
      <w:r xmlns:w="http://schemas.openxmlformats.org/wordprocessingml/2006/main">
        <w:t xml:space="preserve">Luka 13:30 Dhe ja, të fundit që do të jenë të parët dhe të parët që do të jenë të fundit.</w:t>
      </w:r>
    </w:p>
    <w:p w14:paraId="7115B94A" w14:textId="77777777" w:rsidR="00F90BDC" w:rsidRDefault="00F90BDC"/>
    <w:p w14:paraId="69724F4E" w14:textId="77777777" w:rsidR="00F90BDC" w:rsidRDefault="00F90BDC">
      <w:r xmlns:w="http://schemas.openxmlformats.org/wordprocessingml/2006/main">
        <w:t xml:space="preserve">I fundit do të jetë i pari dhe i pari do të jetë i fundit.</w:t>
      </w:r>
    </w:p>
    <w:p w14:paraId="61595440" w14:textId="77777777" w:rsidR="00F90BDC" w:rsidRDefault="00F90BDC"/>
    <w:p w14:paraId="3B021130" w14:textId="77777777" w:rsidR="00F90BDC" w:rsidRDefault="00F90BDC">
      <w:r xmlns:w="http://schemas.openxmlformats.org/wordprocessingml/2006/main">
        <w:t xml:space="preserve">1: Mëshira e Zotit është për të gjithë dhe rendi i botës nuk është bërë nga ne.</w:t>
      </w:r>
    </w:p>
    <w:p w14:paraId="595A3487" w14:textId="77777777" w:rsidR="00F90BDC" w:rsidRDefault="00F90BDC"/>
    <w:p w14:paraId="749E13EE" w14:textId="77777777" w:rsidR="00F90BDC" w:rsidRDefault="00F90BDC">
      <w:r xmlns:w="http://schemas.openxmlformats.org/wordprocessingml/2006/main">
        <w:t xml:space="preserve">2: Ne duhet të vendosim besimin tonë te Zoti dhe të kërkojmë të ndjekim vullnetin e Tij, jo tonin.</w:t>
      </w:r>
    </w:p>
    <w:p w14:paraId="6F6F7916" w14:textId="77777777" w:rsidR="00F90BDC" w:rsidRDefault="00F90BDC"/>
    <w:p w14:paraId="228522ED" w14:textId="77777777" w:rsidR="00F90BDC" w:rsidRDefault="00F90BDC">
      <w:r xmlns:w="http://schemas.openxmlformats.org/wordprocessingml/2006/main">
        <w:t xml:space="preserve">1: Mateu 20:16 - Pra, të fundit do të jenë të parët dhe të parët do të jenë të fundit.</w:t>
      </w:r>
    </w:p>
    <w:p w14:paraId="6899A128" w14:textId="77777777" w:rsidR="00F90BDC" w:rsidRDefault="00F90BDC"/>
    <w:p w14:paraId="68C86B2C" w14:textId="77777777" w:rsidR="00F90BDC" w:rsidRDefault="00F90BDC">
      <w:r xmlns:w="http://schemas.openxmlformats.org/wordprocessingml/2006/main">
        <w:t xml:space="preserve">2: Jakobi 2:5 - Dëgjoni, vëllezërit dhe motrat e mia të dashura: A nuk i ka zgjedhur Perëndia ata që janë të varfër në sytë e botës që të jenë të pasur në besim dhe të trashëgojnë mbretërinë që u premtoi atyre që e duan?</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13:31 Po atë ditë erdhën disa farisenj dhe i thanë: ''Dil dhe largohu që këtej, sepse Herodi do të të vrasë''.</w:t>
      </w:r>
    </w:p>
    <w:p w14:paraId="75D54975" w14:textId="77777777" w:rsidR="00F90BDC" w:rsidRDefault="00F90BDC"/>
    <w:p w14:paraId="12700AA3" w14:textId="77777777" w:rsidR="00F90BDC" w:rsidRDefault="00F90BDC">
      <w:r xmlns:w="http://schemas.openxmlformats.org/wordprocessingml/2006/main">
        <w:t xml:space="preserve">Disa farisenj e paralajmëruan Jezusin të largohej nga zona, pasi Herodi po planifikonte ta vriste.</w:t>
      </w:r>
    </w:p>
    <w:p w14:paraId="6F54CFE0" w14:textId="77777777" w:rsidR="00F90BDC" w:rsidRDefault="00F90BDC"/>
    <w:p w14:paraId="23B7BB37" w14:textId="77777777" w:rsidR="00F90BDC" w:rsidRDefault="00F90BDC">
      <w:r xmlns:w="http://schemas.openxmlformats.org/wordprocessingml/2006/main">
        <w:t xml:space="preserve">1. Rreziku i autoritetit të padrejtë - Si t'i përgjigjemi autoritetit të padrejtë.</w:t>
      </w:r>
    </w:p>
    <w:p w14:paraId="5A95E3C0" w14:textId="77777777" w:rsidR="00F90BDC" w:rsidRDefault="00F90BDC"/>
    <w:p w14:paraId="434F347C" w14:textId="77777777" w:rsidR="00F90BDC" w:rsidRDefault="00F90BDC">
      <w:r xmlns:w="http://schemas.openxmlformats.org/wordprocessingml/2006/main">
        <w:t xml:space="preserve">2. Përgatitja për më të keqen - Lundrimi në situata të vështira.</w:t>
      </w:r>
    </w:p>
    <w:p w14:paraId="509D5CED" w14:textId="77777777" w:rsidR="00F90BDC" w:rsidRDefault="00F90BDC"/>
    <w:p w14:paraId="4002CECF" w14:textId="77777777" w:rsidR="00F90BDC" w:rsidRDefault="00F90BDC">
      <w:r xmlns:w="http://schemas.openxmlformats.org/wordprocessingml/2006/main">
        <w:t xml:space="preserve">1. Romakëve 13:1-7 - Çdo shpirt le t'u nënshtrohet fuqive më të larta.</w:t>
      </w:r>
    </w:p>
    <w:p w14:paraId="46C4A574" w14:textId="77777777" w:rsidR="00F90BDC" w:rsidRDefault="00F90BDC"/>
    <w:p w14:paraId="010C2D35" w14:textId="77777777" w:rsidR="00F90BDC" w:rsidRDefault="00F90BDC">
      <w:r xmlns:w="http://schemas.openxmlformats.org/wordprocessingml/2006/main">
        <w:t xml:space="preserve">2. Mateu 10:17-22 - Jini të mençur si gjarpërinjtë dhe të padëmshëm si pëllumbat.</w:t>
      </w:r>
    </w:p>
    <w:p w14:paraId="4B2F0A78" w14:textId="77777777" w:rsidR="00F90BDC" w:rsidRDefault="00F90BDC"/>
    <w:p w14:paraId="66B16A9F" w14:textId="77777777" w:rsidR="00F90BDC" w:rsidRDefault="00F90BDC">
      <w:r xmlns:w="http://schemas.openxmlformats.org/wordprocessingml/2006/main">
        <w:t xml:space="preserve">Luka 13:32 Dhe ai u tha atyre: ''Shkoni dhe i thoni asaj dhelprës: "Ja, unë i dëboj demonët dhe do të shëroj sot dhe nesër dhe të tretën ditë do të jem i përsosur".</w:t>
      </w:r>
    </w:p>
    <w:p w14:paraId="3F543093" w14:textId="77777777" w:rsidR="00F90BDC" w:rsidRDefault="00F90BDC"/>
    <w:p w14:paraId="1BD856F0" w14:textId="77777777" w:rsidR="00F90BDC" w:rsidRDefault="00F90BDC">
      <w:r xmlns:w="http://schemas.openxmlformats.org/wordprocessingml/2006/main">
        <w:t xml:space="preserve">Ky varg thekson se Jezusi është njëkohësisht i fuqishëm dhe i përsosur, pasi është në gjendje të dëbojë djajtë dhe të shërojë.</w:t>
      </w:r>
    </w:p>
    <w:p w14:paraId="558BFF5E" w14:textId="77777777" w:rsidR="00F90BDC" w:rsidRDefault="00F90BDC"/>
    <w:p w14:paraId="76D08C3E" w14:textId="77777777" w:rsidR="00F90BDC" w:rsidRDefault="00F90BDC">
      <w:r xmlns:w="http://schemas.openxmlformats.org/wordprocessingml/2006/main">
        <w:t xml:space="preserve">1: Fuqia dhe përsosmëria e Jezusit - Lluka 13:32</w:t>
      </w:r>
    </w:p>
    <w:p w14:paraId="39A11139" w14:textId="77777777" w:rsidR="00F90BDC" w:rsidRDefault="00F90BDC"/>
    <w:p w14:paraId="731E845B" w14:textId="77777777" w:rsidR="00F90BDC" w:rsidRDefault="00F90BDC">
      <w:r xmlns:w="http://schemas.openxmlformats.org/wordprocessingml/2006/main">
        <w:t xml:space="preserve">2: Mrekullitë e mahnitshme të Jezusit - Lluka 13:32</w:t>
      </w:r>
    </w:p>
    <w:p w14:paraId="74C8904A" w14:textId="77777777" w:rsidR="00F90BDC" w:rsidRDefault="00F90BDC"/>
    <w:p w14:paraId="4D546330" w14:textId="77777777" w:rsidR="00F90BDC" w:rsidRDefault="00F90BDC">
      <w:r xmlns:w="http://schemas.openxmlformats.org/wordprocessingml/2006/main">
        <w:t xml:space="preserve">1: Mateu 8:16 - Kur erdhi mbrëmja, shumë të pushtuar nga demonët i sollën te Jezusi, dhe ai i dëboi shpirtrat me një fjalë dhe shëroi të gjithë të sëmurët.</w:t>
      </w:r>
    </w:p>
    <w:p w14:paraId="396E0F77" w14:textId="77777777" w:rsidR="00F90BDC" w:rsidRDefault="00F90BDC"/>
    <w:p w14:paraId="4E5418B4" w14:textId="77777777" w:rsidR="00F90BDC" w:rsidRDefault="00F90BDC">
      <w:r xmlns:w="http://schemas.openxmlformats.org/wordprocessingml/2006/main">
        <w:t xml:space="preserve">2: Marku 5:1-20 - Kur Jezusi doli nga barka, një burrë me një frymë të papastër doli nga varret </w:t>
      </w:r>
      <w:r xmlns:w="http://schemas.openxmlformats.org/wordprocessingml/2006/main">
        <w:lastRenderedPageBreak xmlns:w="http://schemas.openxmlformats.org/wordprocessingml/2006/main"/>
      </w:r>
      <w:r xmlns:w="http://schemas.openxmlformats.org/wordprocessingml/2006/main">
        <w:t xml:space="preserve">për ta takuar. Ky pasazh jep një rrëfim të Jezusit duke shëruar njeriun me një frymë të papastër dhe njerëzit e qytetit janë të mahnitur nga fuqia e Jezusit.</w:t>
      </w:r>
    </w:p>
    <w:p w14:paraId="0B448E61" w14:textId="77777777" w:rsidR="00F90BDC" w:rsidRDefault="00F90BDC"/>
    <w:p w14:paraId="6016E2AC" w14:textId="77777777" w:rsidR="00F90BDC" w:rsidRDefault="00F90BDC">
      <w:r xmlns:w="http://schemas.openxmlformats.org/wordprocessingml/2006/main">
        <w:t xml:space="preserve">Luka 13:33 Megjithatë më duhet të eci sot, nesër dhe pasnesër, sepse nuk mund të ndodhë që një profet të humbasë nga Jeruzalemi.</w:t>
      </w:r>
    </w:p>
    <w:p w14:paraId="6902CC9B" w14:textId="77777777" w:rsidR="00F90BDC" w:rsidRDefault="00F90BDC"/>
    <w:p w14:paraId="2B703445" w14:textId="77777777" w:rsidR="00F90BDC" w:rsidRDefault="00F90BDC">
      <w:r xmlns:w="http://schemas.openxmlformats.org/wordprocessingml/2006/main">
        <w:t xml:space="preserve">Jezusi thekson rëndësinë e përfundimit të misionit të tij në Jerusalem pavarësisht nga rreziku.</w:t>
      </w:r>
    </w:p>
    <w:p w14:paraId="0A920C5E" w14:textId="77777777" w:rsidR="00F90BDC" w:rsidRDefault="00F90BDC"/>
    <w:p w14:paraId="1FF128B3" w14:textId="77777777" w:rsidR="00F90BDC" w:rsidRDefault="00F90BDC">
      <w:r xmlns:w="http://schemas.openxmlformats.org/wordprocessingml/2006/main">
        <w:t xml:space="preserve">1. Jezusi na mëson të qëndrojmë të përqendruar në misionin tonë pavarësisht nga rreziqet.</w:t>
      </w:r>
    </w:p>
    <w:p w14:paraId="01B31780" w14:textId="77777777" w:rsidR="00F90BDC" w:rsidRDefault="00F90BDC"/>
    <w:p w14:paraId="4E992D04" w14:textId="77777777" w:rsidR="00F90BDC" w:rsidRDefault="00F90BDC">
      <w:r xmlns:w="http://schemas.openxmlformats.org/wordprocessingml/2006/main">
        <w:t xml:space="preserve">2. Jezusi na tregon guxim dhe përkushtim në përmbushjen e misionit të tij.</w:t>
      </w:r>
    </w:p>
    <w:p w14:paraId="6560D00A" w14:textId="77777777" w:rsidR="00F90BDC" w:rsidRDefault="00F90BDC"/>
    <w:p w14:paraId="4E19FB74" w14:textId="77777777" w:rsidR="00F90BDC" w:rsidRDefault="00F90BDC">
      <w:r xmlns:w="http://schemas.openxmlformats.org/wordprocessingml/2006/main">
        <w:t xml:space="preserve">1. Mateu 10:16-19 - Jezusi i urdhëron dishepujt të dalin dhe të përhapin lajmin e mirë.</w:t>
      </w:r>
    </w:p>
    <w:p w14:paraId="55D07997" w14:textId="77777777" w:rsidR="00F90BDC" w:rsidRDefault="00F90BDC"/>
    <w:p w14:paraId="39D577A3" w14:textId="77777777" w:rsidR="00F90BDC" w:rsidRDefault="00F90BDC">
      <w:r xmlns:w="http://schemas.openxmlformats.org/wordprocessingml/2006/main">
        <w:t xml:space="preserve">2. Mateu 16:25 - Jezusi i nxit dishepujt e tij që të mohojnë vetveten dhe të marrin kryqin e tyre.</w:t>
      </w:r>
    </w:p>
    <w:p w14:paraId="4D5B83A0" w14:textId="77777777" w:rsidR="00F90BDC" w:rsidRDefault="00F90BDC"/>
    <w:p w14:paraId="4AD5820B" w14:textId="77777777" w:rsidR="00F90BDC" w:rsidRDefault="00F90BDC">
      <w:r xmlns:w="http://schemas.openxmlformats.org/wordprocessingml/2006/main">
        <w:t xml:space="preserve">Luka 13:34 O Jeruzalem, Jeruzalem, që vret profetët dhe vret me gurë ata që të janë dërguar; sa herë do t'i kisha mbledhur fëmijët e tu, ashtu si një pulë mbledh pjelljet e saj nën krahë, por ju nuk deshët!</w:t>
      </w:r>
    </w:p>
    <w:p w14:paraId="7BEAAF91" w14:textId="77777777" w:rsidR="00F90BDC" w:rsidRDefault="00F90BDC"/>
    <w:p w14:paraId="755E4A21" w14:textId="77777777" w:rsidR="00F90BDC" w:rsidRDefault="00F90BDC">
      <w:r xmlns:w="http://schemas.openxmlformats.org/wordprocessingml/2006/main">
        <w:t xml:space="preserve">Jezusi shpreh pikëllimin e tij për refuzimin e Jeruzalemit ndaj tij dhe mesazhit të tij.</w:t>
      </w:r>
    </w:p>
    <w:p w14:paraId="3D4EC8F4" w14:textId="77777777" w:rsidR="00F90BDC" w:rsidRDefault="00F90BDC"/>
    <w:p w14:paraId="128000F3" w14:textId="77777777" w:rsidR="00F90BDC" w:rsidRDefault="00F90BDC">
      <w:r xmlns:w="http://schemas.openxmlformats.org/wordprocessingml/2006/main">
        <w:t xml:space="preserve">1. "Trishtimi i refuzimit"</w:t>
      </w:r>
    </w:p>
    <w:p w14:paraId="53B1289E" w14:textId="77777777" w:rsidR="00F90BDC" w:rsidRDefault="00F90BDC"/>
    <w:p w14:paraId="4E701408" w14:textId="77777777" w:rsidR="00F90BDC" w:rsidRDefault="00F90BDC">
      <w:r xmlns:w="http://schemas.openxmlformats.org/wordprocessingml/2006/main">
        <w:t xml:space="preserve">2. "Ftesa e Zotit në Jerusalem"</w:t>
      </w:r>
    </w:p>
    <w:p w14:paraId="3CBD608E" w14:textId="77777777" w:rsidR="00F90BDC" w:rsidRDefault="00F90BDC"/>
    <w:p w14:paraId="482E05C5" w14:textId="77777777" w:rsidR="00F90BDC" w:rsidRDefault="00F90BDC">
      <w:r xmlns:w="http://schemas.openxmlformats.org/wordprocessingml/2006/main">
        <w:t xml:space="preserve">1. Jeremia 17:13 - "O Zot, shpresa e Izraelit, të gjithë ata që të braktisin do të turpërohen dhe ata </w:t>
      </w:r>
      <w:r xmlns:w="http://schemas.openxmlformats.org/wordprocessingml/2006/main">
        <w:lastRenderedPageBreak xmlns:w="http://schemas.openxmlformats.org/wordprocessingml/2006/main"/>
      </w:r>
      <w:r xmlns:w="http://schemas.openxmlformats.org/wordprocessingml/2006/main">
        <w:t xml:space="preserve">që largohen nga unë do të shkruhen në tokë, sepse kanë braktisur Zotin, burimin e ujërave të gjalla. "</w:t>
      </w:r>
    </w:p>
    <w:p w14:paraId="28A03CC5" w14:textId="77777777" w:rsidR="00F90BDC" w:rsidRDefault="00F90BDC"/>
    <w:p w14:paraId="2648221E" w14:textId="77777777" w:rsidR="00F90BDC" w:rsidRDefault="00F90BDC">
      <w:r xmlns:w="http://schemas.openxmlformats.org/wordprocessingml/2006/main">
        <w:t xml:space="preserve">2. Isaia 53:3 - "Ai është i përçmuar dhe i përbuzur nga njerëzit, njeri i dhembjeve dhe njohës i pikëllimit; dhe ne i fshehëm fytyrat tona prej tij; ai ishte i përçmuar dhe ne nuk e çmuam".</w:t>
      </w:r>
    </w:p>
    <w:p w14:paraId="3851967E" w14:textId="77777777" w:rsidR="00F90BDC" w:rsidRDefault="00F90BDC"/>
    <w:p w14:paraId="2D071F17" w14:textId="77777777" w:rsidR="00F90BDC" w:rsidRDefault="00F90BDC">
      <w:r xmlns:w="http://schemas.openxmlformats.org/wordprocessingml/2006/main">
        <w:t xml:space="preserve">Luka 13:35 Ja, shtëpia juaj po ju lihet e shkretë dhe në të vërtetë po ju them se nuk do të më shihni deri sa të vijë koha kur të thoni: lum ai që vjen në emër të Zotit.</w:t>
      </w:r>
    </w:p>
    <w:p w14:paraId="05407B7E" w14:textId="77777777" w:rsidR="00F90BDC" w:rsidRDefault="00F90BDC"/>
    <w:p w14:paraId="15CE44DA" w14:textId="77777777" w:rsidR="00F90BDC" w:rsidRDefault="00F90BDC">
      <w:r xmlns:w="http://schemas.openxmlformats.org/wordprocessingml/2006/main">
        <w:t xml:space="preserve">Jezusi i thotë një grupi njerëzish se shtëpia e tyre do të mbetet e shkretë dhe nuk do ta shohin më derisa ta pranojnë si Mesia.</w:t>
      </w:r>
    </w:p>
    <w:p w14:paraId="25341BE4" w14:textId="77777777" w:rsidR="00F90BDC" w:rsidRDefault="00F90BDC"/>
    <w:p w14:paraId="5B1EB23F" w14:textId="77777777" w:rsidR="00F90BDC" w:rsidRDefault="00F90BDC">
      <w:r xmlns:w="http://schemas.openxmlformats.org/wordprocessingml/2006/main">
        <w:t xml:space="preserve">1. Rëndësia e njohjes së Jezusit si Mesia.</w:t>
      </w:r>
    </w:p>
    <w:p w14:paraId="43A91279" w14:textId="77777777" w:rsidR="00F90BDC" w:rsidRDefault="00F90BDC"/>
    <w:p w14:paraId="483681E6" w14:textId="77777777" w:rsidR="00F90BDC" w:rsidRDefault="00F90BDC">
      <w:r xmlns:w="http://schemas.openxmlformats.org/wordprocessingml/2006/main">
        <w:t xml:space="preserve">2. Premtimi i rivendosjes dhe faljes nëpërmjet pranimit të Jezusit si Zot.</w:t>
      </w:r>
    </w:p>
    <w:p w14:paraId="6E223B81" w14:textId="77777777" w:rsidR="00F90BDC" w:rsidRDefault="00F90BDC"/>
    <w:p w14:paraId="3251B3BB" w14:textId="77777777" w:rsidR="00F90BDC" w:rsidRDefault="00F90BDC">
      <w:r xmlns:w="http://schemas.openxmlformats.org/wordprocessingml/2006/main">
        <w:t xml:space="preserve">1. Isaia 40:1-3 - Ngushëlloni, ngushëlloni popullin tim, thotë Perëndia juaj.</w:t>
      </w:r>
    </w:p>
    <w:p w14:paraId="0368EE1F" w14:textId="77777777" w:rsidR="00F90BDC" w:rsidRDefault="00F90BDC"/>
    <w:p w14:paraId="6B83BEED" w14:textId="77777777" w:rsidR="00F90BDC" w:rsidRDefault="00F90BDC">
      <w:r xmlns:w="http://schemas.openxmlformats.org/wordprocessingml/2006/main">
        <w:t xml:space="preserve">2. Gjoni 14:6 - Jezusi i tha: Unë jam udha, e vërteta dhe jeta; askush nuk vjen tek Ati përveçse nëpërmjet meje.</w:t>
      </w:r>
    </w:p>
    <w:p w14:paraId="3840759F" w14:textId="77777777" w:rsidR="00F90BDC" w:rsidRDefault="00F90BDC"/>
    <w:p w14:paraId="6EE3EA4D" w14:textId="77777777" w:rsidR="00F90BDC" w:rsidRDefault="00F90BDC">
      <w:r xmlns:w="http://schemas.openxmlformats.org/wordprocessingml/2006/main">
        <w:t xml:space="preserve">Lluka 14 përfshin mësimet e Jezusit mbi përulësinë, koston e dishepullimit dhe shëmbëlltyrat e Banketit të Madh dhe Ndërtuesit të Kullave.</w:t>
      </w:r>
    </w:p>
    <w:p w14:paraId="38A07AF1" w14:textId="77777777" w:rsidR="00F90BDC" w:rsidRDefault="00F90BDC"/>
    <w:p w14:paraId="7F9949D6" w14:textId="77777777" w:rsidR="00F90BDC" w:rsidRDefault="00F90BDC">
      <w:r xmlns:w="http://schemas.openxmlformats.org/wordprocessingml/2006/main">
        <w:t xml:space="preserve">Paragrafi 1: Kapitulli fillon me Jezusin duke shëruar një burrë me drogë të shtunën në shtëpinë e një fariseu, duke sfiduar interpretimet e tyre legaliste të respektimit të Shabatit (Luka 14:1-6). Duke vëzhguar se si mysafirët zgjodhën vendet e nderit në vakt, Ai ndau një shëmbëlltyrë duke i këshilluar ata të merrnin vende më të ulëta në gosti, në mënyrë që të mund të ftoheshin të lëviznin më lart në vend që t'u kërkonin të linin vendet e tyre për mysafirë më të shquar. Ky mësim nënvizon përulësinë dhe përmbys </w:t>
      </w:r>
      <w:r xmlns:w="http://schemas.openxmlformats.org/wordprocessingml/2006/main">
        <w:lastRenderedPageBreak xmlns:w="http://schemas.openxmlformats.org/wordprocessingml/2006/main"/>
      </w:r>
      <w:r xmlns:w="http://schemas.openxmlformats.org/wordprocessingml/2006/main">
        <w:t xml:space="preserve">vlerat e kësaj bote - "Sepse të gjithë ata që lartësojnë veten do të përulen dhe ata që përulen do të lartësohen" (Luka 14:7-11).</w:t>
      </w:r>
    </w:p>
    <w:p w14:paraId="36B2923A" w14:textId="77777777" w:rsidR="00F90BDC" w:rsidRDefault="00F90BDC"/>
    <w:p w14:paraId="7BA07BBB" w14:textId="77777777" w:rsidR="00F90BDC" w:rsidRDefault="00F90BDC">
      <w:r xmlns:w="http://schemas.openxmlformats.org/wordprocessingml/2006/main">
        <w:t xml:space="preserve">Paragrafi 2: Duke vazhduar mësimin e Tij gjatë kësaj vakt, Jezusi e këshilloi mikpritësin e Tij që të mos ftonte miq, vëllezër ose fqinjë të pasur që mund të përgjigjen, por në vend të kësaj të ftonte të verbër të çalë të varfër të gjymtuar që nuk mund të paguajnë, duke siguruar kështu shpërblimin e ringjalljes së drejtë. Ai më pas i tha Shëmbëlltyrën e Banketit të Madh, ku shumë të ftuar bënë justifikime që të mos merrnin pjesë, kështu që shërbëtorët e shtëpisë urdhëruan të dalin nga rrugët korsitë e fshatit t'i detyroni njerëzit të vijnë në shtëpinë time do të jenë të plota, duke treguar mbretërinë e ftesës gjithëpërfshirëse të Perëndisë, veçanërisht ato të shoqërisë së margjinalizuar që refuzohen nga vetëkënaqësit (Luka 14 :12-24).</w:t>
      </w:r>
    </w:p>
    <w:p w14:paraId="56B7ABC5" w14:textId="77777777" w:rsidR="00F90BDC" w:rsidRDefault="00F90BDC"/>
    <w:p w14:paraId="5F4581B3" w14:textId="77777777" w:rsidR="00F90BDC" w:rsidRDefault="00F90BDC">
      <w:r xmlns:w="http://schemas.openxmlformats.org/wordprocessingml/2006/main">
        <w:t xml:space="preserve">Paragrafi 3: Turma të mëdha po ndiqnin Jezusin dhe Ai iu drejtua atyre duke thënë se kushdo që vjen prej tij duhet ta urren babanë nënë gruan fëmijët vëllezër motrat po edhe jetën e vet përndryshe nuk mund të jetë dishepull kushdo që nuk mban kryq ta ndjekë atë nuk mund të jetë dishepull i Tij. Kjo gjuhë e fortë përdoret për të nënvizuar përkushtimin e plotë që kërkon dishepullimin mbi çdo besnikëri tjetër familjare relacionale. Ai e ilustroi më tej këtë duke përdorur dy shëmbëlltyra - njëra për kullën e ndërtuesit, një mbret tjetër që po lufton, të dyja theksojnë rëndësinë e llogaritjes së kostos përpara se të ndërmarrësh një angazhim të tillë, sigurojnë aftësinë e plotë të detyrës për të trajtuar konfliktin, duke theksuar konsideratën e matur, vetëmohimi i nevojshëm pasoje Atë (Luka 14:25-33). Kapitulli përfundon me metaforën e Jezusit kripë cilësinë e ruajtjes së saj, por nëse e humbet kripën, mos e bëni më të kripur, prandaj e mirë as dheu dhe as pleh organik i hedhur, duke paralajmëruar dishepujt që ruajnë cilësinë dalluese të ndikojnë në botë përndryshe ata do të bëheshin të padobishëm, të paefektshëm (Luka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Luke 14:1 Dhe ndodhi që, ndërsa ai hyri në shtëpinë e njërit prej krerëve të farisenjve për të ngrënë bukë ditën e shtunë, ata e vëzhguan.</w:t>
      </w:r>
    </w:p>
    <w:p w14:paraId="42915DD7" w14:textId="77777777" w:rsidR="00F90BDC" w:rsidRDefault="00F90BDC"/>
    <w:p w14:paraId="5DC9DB2B" w14:textId="77777777" w:rsidR="00F90BDC" w:rsidRDefault="00F90BDC">
      <w:r xmlns:w="http://schemas.openxmlformats.org/wordprocessingml/2006/main">
        <w:t xml:space="preserve">Jezusi shkoi në shtëpinë e njërit prej krerëve të farisenjve për të ngrënë bukë ditën e shtunë; dhe farisenjtë e vëzhguan.</w:t>
      </w:r>
    </w:p>
    <w:p w14:paraId="23E9E733" w14:textId="77777777" w:rsidR="00F90BDC" w:rsidRDefault="00F90BDC"/>
    <w:p w14:paraId="5F575C8D" w14:textId="77777777" w:rsidR="00F90BDC" w:rsidRDefault="00F90BDC">
      <w:r xmlns:w="http://schemas.openxmlformats.org/wordprocessingml/2006/main">
        <w:t xml:space="preserve">1. Epërsia e Jezusit: Si i sfidoi Jezusi normat e kohës së tij</w:t>
      </w:r>
    </w:p>
    <w:p w14:paraId="358682F0" w14:textId="77777777" w:rsidR="00F90BDC" w:rsidRDefault="00F90BDC"/>
    <w:p w14:paraId="0459F261" w14:textId="77777777" w:rsidR="00F90BDC" w:rsidRDefault="00F90BDC">
      <w:r xmlns:w="http://schemas.openxmlformats.org/wordprocessingml/2006/main">
        <w:t xml:space="preserve">2. E shtuna: Një mundësi për të reflektuar mbi praninë e Jezusit në jetën tonë</w:t>
      </w:r>
    </w:p>
    <w:p w14:paraId="09B427C4" w14:textId="77777777" w:rsidR="00F90BDC" w:rsidRDefault="00F90BDC"/>
    <w:p w14:paraId="5F664A57" w14:textId="77777777" w:rsidR="00F90BDC" w:rsidRDefault="00F90BDC">
      <w:r xmlns:w="http://schemas.openxmlformats.org/wordprocessingml/2006/main">
        <w:t xml:space="preserve">1. Mateu 5:17-20 - "Mos mendoni se kam ardhur për të shkatërruar ligjin ose profetët; nuk kam ardhur për të shkatërruar, por për t'i përmbushur. Sepse në të vërtetë po ju them, derisa të kalojnë qielli dhe toka, një jot ose një pikë nuk do të kalojë në asnjë mënyrë nga ligji, derisa të plotësohen të gjitha."</w:t>
      </w:r>
    </w:p>
    <w:p w14:paraId="723ED806" w14:textId="77777777" w:rsidR="00F90BDC" w:rsidRDefault="00F90BDC"/>
    <w:p w14:paraId="6FF25803" w14:textId="77777777" w:rsidR="00F90BDC" w:rsidRDefault="00F90BDC">
      <w:r xmlns:w="http://schemas.openxmlformats.org/wordprocessingml/2006/main">
        <w:t xml:space="preserve">2. Kolosianëve 2:16-17 - "Askush, pra, të mos ju gjykojë për ushqim, për pije, për festa, për hënën e re ose për ditët e shtunë, të cilat janë hija e gjërave që do të vijnë. ; por trupi është i Krishtit."</w:t>
      </w:r>
    </w:p>
    <w:p w14:paraId="3F27526B" w14:textId="77777777" w:rsidR="00F90BDC" w:rsidRDefault="00F90BDC"/>
    <w:p w14:paraId="629198ED" w14:textId="77777777" w:rsidR="00F90BDC" w:rsidRDefault="00F90BDC">
      <w:r xmlns:w="http://schemas.openxmlformats.org/wordprocessingml/2006/main">
        <w:t xml:space="preserve">Luka 14:2 Dhe ja, përpara tij ishte një burrë që vuante nga droga.</w:t>
      </w:r>
    </w:p>
    <w:p w14:paraId="06A4B5EF" w14:textId="77777777" w:rsidR="00F90BDC" w:rsidRDefault="00F90BDC"/>
    <w:p w14:paraId="77E452A2" w14:textId="77777777" w:rsidR="00F90BDC" w:rsidRDefault="00F90BDC">
      <w:r xmlns:w="http://schemas.openxmlformats.org/wordprocessingml/2006/main">
        <w:t xml:space="preserve">Jezusi shëroi një burrë me drogë.</w:t>
      </w:r>
    </w:p>
    <w:p w14:paraId="0D4315A1" w14:textId="77777777" w:rsidR="00F90BDC" w:rsidRDefault="00F90BDC"/>
    <w:p w14:paraId="61A16FDE" w14:textId="77777777" w:rsidR="00F90BDC" w:rsidRDefault="00F90BDC">
      <w:r xmlns:w="http://schemas.openxmlformats.org/wordprocessingml/2006/main">
        <w:t xml:space="preserve">1. Fuqia shëruese e Jezusit e zbuluar nëpërmjet akteve të dhembshurisë.</w:t>
      </w:r>
    </w:p>
    <w:p w14:paraId="094D8233" w14:textId="77777777" w:rsidR="00F90BDC" w:rsidRDefault="00F90BDC"/>
    <w:p w14:paraId="7D889D3D" w14:textId="77777777" w:rsidR="00F90BDC" w:rsidRDefault="00F90BDC">
      <w:r xmlns:w="http://schemas.openxmlformats.org/wordprocessingml/2006/main">
        <w:t xml:space="preserve">2. Rëndësia e besimit në kohët e vuajtjeve fizike.</w:t>
      </w:r>
    </w:p>
    <w:p w14:paraId="7D052EA2" w14:textId="77777777" w:rsidR="00F90BDC" w:rsidRDefault="00F90BDC"/>
    <w:p w14:paraId="4ADAF842" w14:textId="77777777" w:rsidR="00F90BDC" w:rsidRDefault="00F90BDC">
      <w:r xmlns:w="http://schemas.openxmlformats.org/wordprocessingml/2006/main">
        <w:t xml:space="preserve">1. Mateu 9:35 “Dhe Jezusi shkoi nëpër të gjitha qytetet dhe fshatrat, duke mësuar në sinagogat e tyre dhe duke shpallur ungjillin e mbretërisë dhe duke shëruar çdo sëmundje dhe çdo mundim.”</w:t>
      </w:r>
    </w:p>
    <w:p w14:paraId="4D72DC1C" w14:textId="77777777" w:rsidR="00F90BDC" w:rsidRDefault="00F90BDC"/>
    <w:p w14:paraId="4A72F9BC" w14:textId="77777777" w:rsidR="00F90BDC" w:rsidRDefault="00F90BDC">
      <w:r xmlns:w="http://schemas.openxmlformats.org/wordprocessingml/2006/main">
        <w:t xml:space="preserve">2. Luka 18:42 “Dhe Jezusi i tha: “Rih dritën; besimi yt të shëroi'.</w:t>
      </w:r>
    </w:p>
    <w:p w14:paraId="37E379CA" w14:textId="77777777" w:rsidR="00F90BDC" w:rsidRDefault="00F90BDC"/>
    <w:p w14:paraId="2CC401B7" w14:textId="77777777" w:rsidR="00F90BDC" w:rsidRDefault="00F90BDC">
      <w:r xmlns:w="http://schemas.openxmlformats.org/wordprocessingml/2006/main">
        <w:t xml:space="preserve">Luka 14:3 Dhe Jezusi, duke u përgjigjur, u foli avokatëve dhe farisenjve, duke thënë: ''A është e lejueshme të shërosh ditën e shtunë?</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i pyeti avokatët dhe farisenjtë nëse ishte e ligjshme të shërohej ditën e shtunë.</w:t>
      </w:r>
    </w:p>
    <w:p w14:paraId="0E27C6C9" w14:textId="77777777" w:rsidR="00F90BDC" w:rsidRDefault="00F90BDC"/>
    <w:p w14:paraId="2701B3D6" w14:textId="77777777" w:rsidR="00F90BDC" w:rsidRDefault="00F90BDC">
      <w:r xmlns:w="http://schemas.openxmlformats.org/wordprocessingml/2006/main">
        <w:t xml:space="preserve">1. Fuqia e Shërimit: Eksplorimi i Natyrës Jetëdhënëse të Mrekullive të Jezusit</w:t>
      </w:r>
    </w:p>
    <w:p w14:paraId="075CCFAB" w14:textId="77777777" w:rsidR="00F90BDC" w:rsidRDefault="00F90BDC"/>
    <w:p w14:paraId="0E978C12" w14:textId="77777777" w:rsidR="00F90BDC" w:rsidRDefault="00F90BDC">
      <w:r xmlns:w="http://schemas.openxmlformats.org/wordprocessingml/2006/main">
        <w:t xml:space="preserve">2. Mbajtja e Shabatit: Shqyrtimi i Urdhërimit për Pushim dhe Gëzim</w:t>
      </w:r>
    </w:p>
    <w:p w14:paraId="66E543D0" w14:textId="77777777" w:rsidR="00F90BDC" w:rsidRDefault="00F90BDC"/>
    <w:p w14:paraId="04676206" w14:textId="77777777" w:rsidR="00F90BDC" w:rsidRDefault="00F90BDC">
      <w:r xmlns:w="http://schemas.openxmlformats.org/wordprocessingml/2006/main">
        <w:t xml:space="preserve">1. Marku 3:1-6 - Jezusi shëron një burrë me dorë të tharë</w:t>
      </w:r>
    </w:p>
    <w:p w14:paraId="0D284365" w14:textId="77777777" w:rsidR="00F90BDC" w:rsidRDefault="00F90BDC"/>
    <w:p w14:paraId="5CAE2A8B" w14:textId="77777777" w:rsidR="00F90BDC" w:rsidRDefault="00F90BDC">
      <w:r xmlns:w="http://schemas.openxmlformats.org/wordprocessingml/2006/main">
        <w:t xml:space="preserve">2. Isaia 58:13-14 - Mbajtja e së shtunës si një akt adhurimi</w:t>
      </w:r>
    </w:p>
    <w:p w14:paraId="20A300D2" w14:textId="77777777" w:rsidR="00F90BDC" w:rsidRDefault="00F90BDC"/>
    <w:p w14:paraId="28634877" w14:textId="77777777" w:rsidR="00F90BDC" w:rsidRDefault="00F90BDC">
      <w:r xmlns:w="http://schemas.openxmlformats.org/wordprocessingml/2006/main">
        <w:t xml:space="preserve">Luka 14:4 Dhe ata heshtën. Dhe ai e mori, e shëroi dhe e la të shkojë;</w:t>
      </w:r>
    </w:p>
    <w:p w14:paraId="03DFBE59" w14:textId="77777777" w:rsidR="00F90BDC" w:rsidRDefault="00F90BDC"/>
    <w:p w14:paraId="399609E4" w14:textId="77777777" w:rsidR="00F90BDC" w:rsidRDefault="00F90BDC">
      <w:r xmlns:w="http://schemas.openxmlformats.org/wordprocessingml/2006/main">
        <w:t xml:space="preserve">Jezusi tregoi dhembshuri dhe mëshirë duke marrë një njeri me dorën e tharë, duke e shëruar dhe duke e lënë të lirë.</w:t>
      </w:r>
    </w:p>
    <w:p w14:paraId="4C063416" w14:textId="77777777" w:rsidR="00F90BDC" w:rsidRDefault="00F90BDC"/>
    <w:p w14:paraId="25091C0A" w14:textId="77777777" w:rsidR="00F90BDC" w:rsidRDefault="00F90BDC">
      <w:r xmlns:w="http://schemas.openxmlformats.org/wordprocessingml/2006/main">
        <w:t xml:space="preserve">1. Dhembshuria dhe mëshira e Zotit: Si e transformoi Jezusi jetën e një njeriu</w:t>
      </w:r>
    </w:p>
    <w:p w14:paraId="6985829F" w14:textId="77777777" w:rsidR="00F90BDC" w:rsidRDefault="00F90BDC"/>
    <w:p w14:paraId="41F1098B" w14:textId="77777777" w:rsidR="00F90BDC" w:rsidRDefault="00F90BDC">
      <w:r xmlns:w="http://schemas.openxmlformats.org/wordprocessingml/2006/main">
        <w:t xml:space="preserve">2. Gjetja e lirisë nëpërmjet fuqisë shëruese të Jezusit</w:t>
      </w:r>
    </w:p>
    <w:p w14:paraId="5707F608" w14:textId="77777777" w:rsidR="00F90BDC" w:rsidRDefault="00F90BDC"/>
    <w:p w14:paraId="67767742" w14:textId="77777777" w:rsidR="00F90BDC" w:rsidRDefault="00F90BDC">
      <w:r xmlns:w="http://schemas.openxmlformats.org/wordprocessingml/2006/main">
        <w:t xml:space="preserve">1. Jakobi 5:15 – “Dhe lutja e besimit do ta shpëtojë atë që është i sëmurë dhe Zoti do ta ringjallë. Dhe nëse ka bërë mëkate, ai do të falet.”</w:t>
      </w:r>
    </w:p>
    <w:p w14:paraId="46C9FD76" w14:textId="77777777" w:rsidR="00F90BDC" w:rsidRDefault="00F90BDC"/>
    <w:p w14:paraId="4E0D7394" w14:textId="77777777" w:rsidR="00F90BDC" w:rsidRDefault="00F90BDC">
      <w:r xmlns:w="http://schemas.openxmlformats.org/wordprocessingml/2006/main">
        <w:t xml:space="preserve">2. Isaia 53:4-5 – “Me siguri ai ka mbajtur dhembjet tona dhe ka mbajtur dhembjet tona; megjithatë ne e vlerësonim atë të goditur, të goditur nga Zoti dhe të munduar. Por ai u plagos për shkeljet tona; ai u shtyp për paudhësitë tona; mbi të ishte ndëshkimi që na solli paqen dhe me vrimat e tij ne u shëruam.”</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14:5 Dhe u përgjigj atyre duke thënë: ''Kush nga ju do t'i bjerë gomari ose kau në një gropë dhe nuk do ta nxjerrë menjëherë ditën e shtunë?''.</w:t>
      </w:r>
    </w:p>
    <w:p w14:paraId="63E8B15A" w14:textId="77777777" w:rsidR="00F90BDC" w:rsidRDefault="00F90BDC"/>
    <w:p w14:paraId="70E8BE6E" w14:textId="77777777" w:rsidR="00F90BDC" w:rsidRDefault="00F90BDC">
      <w:r xmlns:w="http://schemas.openxmlformats.org/wordprocessingml/2006/main">
        <w:t xml:space="preserve">Ky pasazh nga Luka 14:5 tregon mësimin e Jezusit mbi rëndësinë e mëshirës mbi respektimin e Shabatit.</w:t>
      </w:r>
    </w:p>
    <w:p w14:paraId="2BDE8204" w14:textId="77777777" w:rsidR="00F90BDC" w:rsidRDefault="00F90BDC"/>
    <w:p w14:paraId="122E9744" w14:textId="77777777" w:rsidR="00F90BDC" w:rsidRDefault="00F90BDC">
      <w:r xmlns:w="http://schemas.openxmlformats.org/wordprocessingml/2006/main">
        <w:t xml:space="preserve">1. Mëshira e Zotit është më e madhe se rregullat: Dhembshuria mbi ritualin</w:t>
      </w:r>
    </w:p>
    <w:p w14:paraId="206DCDF1" w14:textId="77777777" w:rsidR="00F90BDC" w:rsidRDefault="00F90BDC"/>
    <w:p w14:paraId="2F825FE8" w14:textId="77777777" w:rsidR="00F90BDC" w:rsidRDefault="00F90BDC">
      <w:r xmlns:w="http://schemas.openxmlformats.org/wordprocessingml/2006/main">
        <w:t xml:space="preserve">2. Mesazhi i Jezusit për dashurinë dhe dhembshurinë: Vendosja e drejtë e prioriteteve tona</w:t>
      </w:r>
    </w:p>
    <w:p w14:paraId="37A61A74" w14:textId="77777777" w:rsidR="00F90BDC" w:rsidRDefault="00F90BDC"/>
    <w:p w14:paraId="7A519F71" w14:textId="77777777" w:rsidR="00F90BDC" w:rsidRDefault="00F90BDC">
      <w:r xmlns:w="http://schemas.openxmlformats.org/wordprocessingml/2006/main">
        <w:t xml:space="preserve">1. Mateu 12:1-14; Mësimi i Jezusit se dashuria dhe mëshira duhet të zëvendësojnë ligjin.</w:t>
      </w:r>
    </w:p>
    <w:p w14:paraId="285EA0F2" w14:textId="77777777" w:rsidR="00F90BDC" w:rsidRDefault="00F90BDC"/>
    <w:p w14:paraId="51513729" w14:textId="77777777" w:rsidR="00F90BDC" w:rsidRDefault="00F90BDC">
      <w:r xmlns:w="http://schemas.openxmlformats.org/wordprocessingml/2006/main">
        <w:t xml:space="preserve">2. Psalmi 145:8-9; Dashuria dhe dhembshuria e Perëndisë zgjat përgjithmonë.</w:t>
      </w:r>
    </w:p>
    <w:p w14:paraId="33BDF22B" w14:textId="77777777" w:rsidR="00F90BDC" w:rsidRDefault="00F90BDC"/>
    <w:p w14:paraId="19002009" w14:textId="77777777" w:rsidR="00F90BDC" w:rsidRDefault="00F90BDC">
      <w:r xmlns:w="http://schemas.openxmlformats.org/wordprocessingml/2006/main">
        <w:t xml:space="preserve">Luka 14:6 Dhe ata nuk mundën t'i përgjigjeshin më për këto gjëra.</w:t>
      </w:r>
    </w:p>
    <w:p w14:paraId="34D9A687" w14:textId="77777777" w:rsidR="00F90BDC" w:rsidRDefault="00F90BDC"/>
    <w:p w14:paraId="1CD657CC" w14:textId="77777777" w:rsidR="00F90BDC" w:rsidRDefault="00F90BDC">
      <w:r xmlns:w="http://schemas.openxmlformats.org/wordprocessingml/2006/main">
        <w:t xml:space="preserve">Njerëzit në turmë nuk ishin në gjendje t'u përgjigjeshin fjalëve të Jezusit.</w:t>
      </w:r>
    </w:p>
    <w:p w14:paraId="65F2DCE9" w14:textId="77777777" w:rsidR="00F90BDC" w:rsidRDefault="00F90BDC"/>
    <w:p w14:paraId="3111D281" w14:textId="77777777" w:rsidR="00F90BDC" w:rsidRDefault="00F90BDC">
      <w:r xmlns:w="http://schemas.openxmlformats.org/wordprocessingml/2006/main">
        <w:t xml:space="preserve">1. Nuk duhet të kemi frikë të sfidojmë autoritetin dhe të bëjmë pyetje.</w:t>
      </w:r>
    </w:p>
    <w:p w14:paraId="13C55C02" w14:textId="77777777" w:rsidR="00F90BDC" w:rsidRDefault="00F90BDC"/>
    <w:p w14:paraId="15677499" w14:textId="77777777" w:rsidR="00F90BDC" w:rsidRDefault="00F90BDC">
      <w:r xmlns:w="http://schemas.openxmlformats.org/wordprocessingml/2006/main">
        <w:t xml:space="preserve">2. Duhet të jemi të përulur dhe të mos kemi frikë të pranojmë kur nuk kemi përgjigje.</w:t>
      </w:r>
    </w:p>
    <w:p w14:paraId="3CF0CA14" w14:textId="77777777" w:rsidR="00F90BDC" w:rsidRDefault="00F90BDC"/>
    <w:p w14:paraId="7C853974" w14:textId="77777777" w:rsidR="00F90BDC" w:rsidRDefault="00F90BDC">
      <w:r xmlns:w="http://schemas.openxmlformats.org/wordprocessingml/2006/main">
        <w:t xml:space="preserve">1. Fjalët e urta 29:20 – “A sheh një njeri që nxiton në fjalë? Ka më shumë shpresë për një budalla sesa për të.”</w:t>
      </w:r>
    </w:p>
    <w:p w14:paraId="1DFA0F54" w14:textId="77777777" w:rsidR="00F90BDC" w:rsidRDefault="00F90BDC"/>
    <w:p w14:paraId="1D2ACA7B" w14:textId="77777777" w:rsidR="00F90BDC" w:rsidRDefault="00F90BDC">
      <w:r xmlns:w="http://schemas.openxmlformats.org/wordprocessingml/2006/main">
        <w:t xml:space="preserve">2. Jakobi 1:19 – “Dijeni këtë, vëllezërit e mi të dashur: çdo njeri le të jetë i shpejtë në të dëgjuar, i ngadalshëm në të folur, i ngadalshëm në zemërim”.</w:t>
      </w:r>
    </w:p>
    <w:p w14:paraId="0DA696AC" w14:textId="77777777" w:rsidR="00F90BDC" w:rsidRDefault="00F90BDC"/>
    <w:p w14:paraId="4AEEEA9F" w14:textId="77777777" w:rsidR="00F90BDC" w:rsidRDefault="00F90BDC">
      <w:r xmlns:w="http://schemas.openxmlformats.org/wordprocessingml/2006/main">
        <w:t xml:space="preserve">Luke 14:7 Dhe u tregoi një shëmbëlltyrë të ftuarve, kur tregoi se si i zgjidhnin dhomat kryesore; duke u thënë atyre,</w:t>
      </w:r>
    </w:p>
    <w:p w14:paraId="4AABC10F" w14:textId="77777777" w:rsidR="00F90BDC" w:rsidRDefault="00F90BDC"/>
    <w:p w14:paraId="3A1A3A7C" w14:textId="77777777" w:rsidR="00F90BDC" w:rsidRDefault="00F90BDC">
      <w:r xmlns:w="http://schemas.openxmlformats.org/wordprocessingml/2006/main">
        <w:t xml:space="preserve">Shëmbëlltyra e Jezuit për ata që janë në një banket nxit përulësinë dhe vlerësimin për të tjerët.</w:t>
      </w:r>
    </w:p>
    <w:p w14:paraId="1B427F51" w14:textId="77777777" w:rsidR="00F90BDC" w:rsidRDefault="00F90BDC"/>
    <w:p w14:paraId="611AF8DA" w14:textId="77777777" w:rsidR="00F90BDC" w:rsidRDefault="00F90BDC">
      <w:r xmlns:w="http://schemas.openxmlformats.org/wordprocessingml/2006/main">
        <w:t xml:space="preserve">1: "Fuqia e përulësisë"</w:t>
      </w:r>
    </w:p>
    <w:p w14:paraId="62C9A666" w14:textId="77777777" w:rsidR="00F90BDC" w:rsidRDefault="00F90BDC"/>
    <w:p w14:paraId="6D0183C6" w14:textId="77777777" w:rsidR="00F90BDC" w:rsidRDefault="00F90BDC">
      <w:r xmlns:w="http://schemas.openxmlformats.org/wordprocessingml/2006/main">
        <w:t xml:space="preserve">2: "Bekimi i vlerësimit të të tjerëve"</w:t>
      </w:r>
    </w:p>
    <w:p w14:paraId="6E293245" w14:textId="77777777" w:rsidR="00F90BDC" w:rsidRDefault="00F90BDC"/>
    <w:p w14:paraId="3D7A7E46" w14:textId="77777777" w:rsidR="00F90BDC" w:rsidRDefault="00F90BDC">
      <w:r xmlns:w="http://schemas.openxmlformats.org/wordprocessingml/2006/main">
        <w:t xml:space="preserve">1: Filipianëve 2:3-5 - "Mos bëni asgjë nga ambicie egoiste ose mendjemadhësi e kotë. Përkundrazi, me përulësi vlerësoni të tjerët mbi veten tuaj, duke mos parë interesat tuaja, por secilin nga ju interesat e të tjerëve."</w:t>
      </w:r>
    </w:p>
    <w:p w14:paraId="1F4B0AFD" w14:textId="77777777" w:rsidR="00F90BDC" w:rsidRDefault="00F90BDC"/>
    <w:p w14:paraId="1CF1514C" w14:textId="77777777" w:rsidR="00F90BDC" w:rsidRDefault="00F90BDC">
      <w:r xmlns:w="http://schemas.openxmlformats.org/wordprocessingml/2006/main">
        <w:t xml:space="preserve">2: Jakobi 4:10 - "Përuluni përpara Zotit dhe Ai do t'ju ngrejë lart."</w:t>
      </w:r>
    </w:p>
    <w:p w14:paraId="70C88BBA" w14:textId="77777777" w:rsidR="00F90BDC" w:rsidRDefault="00F90BDC"/>
    <w:p w14:paraId="58A54479" w14:textId="77777777" w:rsidR="00F90BDC" w:rsidRDefault="00F90BDC">
      <w:r xmlns:w="http://schemas.openxmlformats.org/wordprocessingml/2006/main">
        <w:t xml:space="preserve">Luke 14:8 8 Kur të ftojnë një njeri në dasmë, mos u ul në dhomën më të lartë; që të mos kërkohet prej tij një njeri më i nderuar se ti;</w:t>
      </w:r>
    </w:p>
    <w:p w14:paraId="5740B0FE" w14:textId="77777777" w:rsidR="00F90BDC" w:rsidRDefault="00F90BDC"/>
    <w:p w14:paraId="67D2F4B6" w14:textId="77777777" w:rsidR="00F90BDC" w:rsidRDefault="00F90BDC">
      <w:r xmlns:w="http://schemas.openxmlformats.org/wordprocessingml/2006/main">
        <w:t xml:space="preserve">Njeriu nuk duhet të zërë vendin e nderit më të lartë kur ftohet në një dasmë apo mbledhje tjetër, pasi mund të jetë i pranishëm dikush më i rëndësishëm se vetja.</w:t>
      </w:r>
    </w:p>
    <w:p w14:paraId="2302CE4C" w14:textId="77777777" w:rsidR="00F90BDC" w:rsidRDefault="00F90BDC"/>
    <w:p w14:paraId="3DB10DD4" w14:textId="77777777" w:rsidR="00F90BDC" w:rsidRDefault="00F90BDC">
      <w:r xmlns:w="http://schemas.openxmlformats.org/wordprocessingml/2006/main">
        <w:t xml:space="preserve">1) Krenaria është mëkat: mos lejoni që të merrni më shumë sesa meritoni.</w:t>
      </w:r>
    </w:p>
    <w:p w14:paraId="4C6C5E26" w14:textId="77777777" w:rsidR="00F90BDC" w:rsidRDefault="00F90BDC"/>
    <w:p w14:paraId="7464B35D" w14:textId="77777777" w:rsidR="00F90BDC" w:rsidRDefault="00F90BDC">
      <w:r xmlns:w="http://schemas.openxmlformats.org/wordprocessingml/2006/main">
        <w:t xml:space="preserve">2) Ndero të tjerët para vetes dhe zë vendin e poshtëm.</w:t>
      </w:r>
    </w:p>
    <w:p w14:paraId="5641F5A3" w14:textId="77777777" w:rsidR="00F90BDC" w:rsidRDefault="00F90BDC"/>
    <w:p w14:paraId="3B795BFC" w14:textId="77777777" w:rsidR="00F90BDC" w:rsidRDefault="00F90BDC">
      <w:r xmlns:w="http://schemas.openxmlformats.org/wordprocessingml/2006/main">
        <w:t xml:space="preserve">1) Filipianëve 2:3-4: "Mos bëni asgjë nga ambicie egoiste ose mendjemadhësi, por me përulësi konsiderojini të tjerët më të </w:t>
      </w:r>
      <w:r xmlns:w="http://schemas.openxmlformats.org/wordprocessingml/2006/main">
        <w:lastRenderedPageBreak xmlns:w="http://schemas.openxmlformats.org/wordprocessingml/2006/main"/>
      </w:r>
      <w:r xmlns:w="http://schemas.openxmlformats.org/wordprocessingml/2006/main">
        <w:t xml:space="preserve">rëndësishëm se veten tuaj. Secili nga ju le të shikojë jo vetëm interesat e tij, por edhe interesat e të tjerëve."</w:t>
      </w:r>
    </w:p>
    <w:p w14:paraId="39CAB05C" w14:textId="77777777" w:rsidR="00F90BDC" w:rsidRDefault="00F90BDC"/>
    <w:p w14:paraId="2FDC7CC9" w14:textId="77777777" w:rsidR="00F90BDC" w:rsidRDefault="00F90BDC">
      <w:r xmlns:w="http://schemas.openxmlformats.org/wordprocessingml/2006/main">
        <w:t xml:space="preserve">2) Fjalët e urta 25:27: "Nuk është mirë të hash shumë mjaltë dhe nuk është e lavdishme të kërkosh lavdinë e vet".</w:t>
      </w:r>
    </w:p>
    <w:p w14:paraId="38ABE9CF" w14:textId="77777777" w:rsidR="00F90BDC" w:rsidRDefault="00F90BDC"/>
    <w:p w14:paraId="36358C48" w14:textId="77777777" w:rsidR="00F90BDC" w:rsidRDefault="00F90BDC">
      <w:r xmlns:w="http://schemas.openxmlformats.org/wordprocessingml/2006/main">
        <w:t xml:space="preserve">Luke 14:9 Dhe ai që të këshilloi ty dhe atë, erdhi dhe të thotë: ''Lëre vendin këtij njeriu; dhe ti fillon me turp të marrësh dhomën më të ulët.</w:t>
      </w:r>
    </w:p>
    <w:p w14:paraId="3F537714" w14:textId="77777777" w:rsidR="00F90BDC" w:rsidRDefault="00F90BDC"/>
    <w:p w14:paraId="000C1AB4" w14:textId="77777777" w:rsidR="00F90BDC" w:rsidRDefault="00F90BDC">
      <w:r xmlns:w="http://schemas.openxmlformats.org/wordprocessingml/2006/main">
        <w:t xml:space="preserve">Jezusi na mëson rëndësinë e përulësisë dhe të marrjes së vendit më të ulët në një mbledhje.</w:t>
      </w:r>
    </w:p>
    <w:p w14:paraId="6B691619" w14:textId="77777777" w:rsidR="00F90BDC" w:rsidRDefault="00F90BDC"/>
    <w:p w14:paraId="3981AB74" w14:textId="77777777" w:rsidR="00F90BDC" w:rsidRDefault="00F90BDC">
      <w:r xmlns:w="http://schemas.openxmlformats.org/wordprocessingml/2006/main">
        <w:t xml:space="preserve">1. Prioriteti i përulësisë: Të mësosh të zëmë vendin më të ulët</w:t>
      </w:r>
    </w:p>
    <w:p w14:paraId="3E9B57AF" w14:textId="77777777" w:rsidR="00F90BDC" w:rsidRDefault="00F90BDC"/>
    <w:p w14:paraId="687FA68B" w14:textId="77777777" w:rsidR="00F90BDC" w:rsidRDefault="00F90BDC">
      <w:r xmlns:w="http://schemas.openxmlformats.org/wordprocessingml/2006/main">
        <w:t xml:space="preserve">2. Paradoksi i krenarisë: Pse përulësia është dhurata më e madhe</w:t>
      </w:r>
    </w:p>
    <w:p w14:paraId="042517C3" w14:textId="77777777" w:rsidR="00F90BDC" w:rsidRDefault="00F90BDC"/>
    <w:p w14:paraId="1E0D5195" w14:textId="77777777" w:rsidR="00F90BDC" w:rsidRDefault="00F90BDC">
      <w:r xmlns:w="http://schemas.openxmlformats.org/wordprocessingml/2006/main">
        <w:t xml:space="preserve">1. Filipianëve 2:3-8 "Mos bëni asgjë nga ambicie egoiste ose mendjemadhësi e kotë, por me përulësi konsiderojini të tjerët më të mirë se veten tuaj. Secili prej jush duhet të shikojë jo vetëm interesat e tij, por edhe interesat e të tjerëve."</w:t>
      </w:r>
    </w:p>
    <w:p w14:paraId="7FFF8E60" w14:textId="77777777" w:rsidR="00F90BDC" w:rsidRDefault="00F90BDC"/>
    <w:p w14:paraId="0A06037F" w14:textId="77777777" w:rsidR="00F90BDC" w:rsidRDefault="00F90BDC">
      <w:r xmlns:w="http://schemas.openxmlformats.org/wordprocessingml/2006/main">
        <w:t xml:space="preserve">2. Jakobi 4:6-10 "Perëndia i kundërshton krenarët, por u jep hir të përulurve. Përuluni, pra, nën dorën e fuqishme të Perëndisë, që ai t'ju ngrejë në kohën e duhur."</w:t>
      </w:r>
    </w:p>
    <w:p w14:paraId="23C0D41D" w14:textId="77777777" w:rsidR="00F90BDC" w:rsidRDefault="00F90BDC"/>
    <w:p w14:paraId="3796201F" w14:textId="77777777" w:rsidR="00F90BDC" w:rsidRDefault="00F90BDC">
      <w:r xmlns:w="http://schemas.openxmlformats.org/wordprocessingml/2006/main">
        <w:t xml:space="preserve">Luka 14:10 Por kur të të thonë, shko dhe ulu në dhomën më të ulët; që kur të vijë ai që të urdhëroi, të të thotë: "Mik, ngjitu më lart; atëherë do të adhurosh para atyre që ulen në tryezë me ty".</w:t>
      </w:r>
    </w:p>
    <w:p w14:paraId="155B18F6" w14:textId="77777777" w:rsidR="00F90BDC" w:rsidRDefault="00F90BDC"/>
    <w:p w14:paraId="62D944B8" w14:textId="77777777" w:rsidR="00F90BDC" w:rsidRDefault="00F90BDC">
      <w:r xmlns:w="http://schemas.openxmlformats.org/wordprocessingml/2006/main">
        <w:t xml:space="preserve">Jezui i inkurajon ata që ftohen të jenë të përulur dhe të jenë të gatshëm të pranojnë një ftesë në një karrige më të lartë në prani të të tjerëve.</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"Thirrja e Krishtit për përulësi: Ftesë për një vend më të lartë"</w:t>
      </w:r>
    </w:p>
    <w:p w14:paraId="79F72CAA" w14:textId="77777777" w:rsidR="00F90BDC" w:rsidRDefault="00F90BDC"/>
    <w:p w14:paraId="1A7969C0" w14:textId="77777777" w:rsidR="00F90BDC" w:rsidRDefault="00F90BDC">
      <w:r xmlns:w="http://schemas.openxmlformats.org/wordprocessingml/2006/main">
        <w:t xml:space="preserve">2. "Bekimi i përulësisë: korrja e shpërblimit të përulësisë"</w:t>
      </w:r>
    </w:p>
    <w:p w14:paraId="3EDAA51F" w14:textId="77777777" w:rsidR="00F90BDC" w:rsidRDefault="00F90BDC"/>
    <w:p w14:paraId="64FD5CD8" w14:textId="77777777" w:rsidR="00F90BDC" w:rsidRDefault="00F90BDC">
      <w:r xmlns:w="http://schemas.openxmlformats.org/wordprocessingml/2006/main">
        <w:t xml:space="preserve">1. Jakobi 4:10 - "Përuluni përpara Zotit dhe ai do t'ju ngrejë lart."</w:t>
      </w:r>
    </w:p>
    <w:p w14:paraId="66DFA85A" w14:textId="77777777" w:rsidR="00F90BDC" w:rsidRDefault="00F90BDC"/>
    <w:p w14:paraId="2D4A7564" w14:textId="77777777" w:rsidR="00F90BDC" w:rsidRDefault="00F90BDC">
      <w:r xmlns:w="http://schemas.openxmlformats.org/wordprocessingml/2006/main">
        <w:t xml:space="preserve">2. Filipianëve 2:3-4 - "Asgjë të mos bëhet me grindje apo kotësi, por me përulësi mendjeje secili të vlerësojë tjetrin më mirë se veten e tij. Mos shiko secili për gjërat e veta, por secili për gjërat e të tjerëve ."</w:t>
      </w:r>
    </w:p>
    <w:p w14:paraId="1C863800" w14:textId="77777777" w:rsidR="00F90BDC" w:rsidRDefault="00F90BDC"/>
    <w:p w14:paraId="641F1417" w14:textId="77777777" w:rsidR="00F90BDC" w:rsidRDefault="00F90BDC">
      <w:r xmlns:w="http://schemas.openxmlformats.org/wordprocessingml/2006/main">
        <w:t xml:space="preserve">Luka 14:11 Sepse kushdo që lartëson veten do të poshtërohet; dhe ai që përul veten do të lartësohet.</w:t>
      </w:r>
    </w:p>
    <w:p w14:paraId="1752AA1F" w14:textId="77777777" w:rsidR="00F90BDC" w:rsidRDefault="00F90BDC"/>
    <w:p w14:paraId="59553317" w14:textId="77777777" w:rsidR="00F90BDC" w:rsidRDefault="00F90BDC">
      <w:r xmlns:w="http://schemas.openxmlformats.org/wordprocessingml/2006/main">
        <w:t xml:space="preserve">Jezusi mëson se ata që e përulin veten do të lartësohen ndërsa ata që e lartësojnë veten do të përulen.</w:t>
      </w:r>
    </w:p>
    <w:p w14:paraId="3495CC4D" w14:textId="77777777" w:rsidR="00F90BDC" w:rsidRDefault="00F90BDC"/>
    <w:p w14:paraId="71CB82BB" w14:textId="77777777" w:rsidR="00F90BDC" w:rsidRDefault="00F90BDC">
      <w:r xmlns:w="http://schemas.openxmlformats.org/wordprocessingml/2006/main">
        <w:t xml:space="preserve">1. Fuqia e përulësisë: Si të jetoni një jetë të shkëlqyer</w:t>
      </w:r>
    </w:p>
    <w:p w14:paraId="27633B31" w14:textId="77777777" w:rsidR="00F90BDC" w:rsidRDefault="00F90BDC"/>
    <w:p w14:paraId="24E29900" w14:textId="77777777" w:rsidR="00F90BDC" w:rsidRDefault="00F90BDC">
      <w:r xmlns:w="http://schemas.openxmlformats.org/wordprocessingml/2006/main">
        <w:t xml:space="preserve">2. Krenaria: Shkatërruesi i hollë i marrëdhënieve</w:t>
      </w:r>
    </w:p>
    <w:p w14:paraId="24145271" w14:textId="77777777" w:rsidR="00F90BDC" w:rsidRDefault="00F90BDC"/>
    <w:p w14:paraId="3AAB90CB" w14:textId="77777777" w:rsidR="00F90BDC" w:rsidRDefault="00F90BDC">
      <w:r xmlns:w="http://schemas.openxmlformats.org/wordprocessingml/2006/main">
        <w:t xml:space="preserve">1. Jakobi 4:6 - Por ai jep më shumë hir. Prandaj ai thotë, Perëndia i kundërshton krenarët, por u jep hir të përulurve.</w:t>
      </w:r>
    </w:p>
    <w:p w14:paraId="62DE8A1F" w14:textId="77777777" w:rsidR="00F90BDC" w:rsidRDefault="00F90BDC"/>
    <w:p w14:paraId="0E65A0F4" w14:textId="77777777" w:rsidR="00F90BDC" w:rsidRDefault="00F90BDC">
      <w:r xmlns:w="http://schemas.openxmlformats.org/wordprocessingml/2006/main">
        <w:t xml:space="preserve">2. Filipianëve 2:3-4 - Mos bëni asgjë nga ambicie egoiste ose mendjemadhësi e kotë, por me përulësi konsiderojini të tjerët më të mirë se veten tuaj. Të gjithë duhet të kenë kujdes jo vetëm për interesat e tyre, por edhe për interesat e të tjerëve.</w:t>
      </w:r>
    </w:p>
    <w:p w14:paraId="6BDC7460" w14:textId="77777777" w:rsidR="00F90BDC" w:rsidRDefault="00F90BDC"/>
    <w:p w14:paraId="03696883" w14:textId="77777777" w:rsidR="00F90BDC" w:rsidRDefault="00F90BDC">
      <w:r xmlns:w="http://schemas.openxmlformats.org/wordprocessingml/2006/main">
        <w:t xml:space="preserve">Luke 14:12 12 Atëherë ai i tha edhe atij që e urdhëroi: ''Kur të bësh një darkë ose darkë, </w:t>
      </w:r>
      <w:r xmlns:w="http://schemas.openxmlformats.org/wordprocessingml/2006/main">
        <w:lastRenderedPageBreak xmlns:w="http://schemas.openxmlformats.org/wordprocessingml/2006/main"/>
      </w:r>
      <w:r xmlns:w="http://schemas.openxmlformats.org/wordprocessingml/2006/main">
        <w:t xml:space="preserve">mos thirr miqtë, as vëllezërit e tu, as farefisin, as fqinjët e tu të pasur; që edhe ata të mos të urdhërojnë përsëri dhe të të bëhet një shpërblim.</w:t>
      </w:r>
    </w:p>
    <w:p w14:paraId="7DDB10C6" w14:textId="77777777" w:rsidR="00F90BDC" w:rsidRDefault="00F90BDC"/>
    <w:p w14:paraId="581F7C0E" w14:textId="77777777" w:rsidR="00F90BDC" w:rsidRDefault="00F90BDC">
      <w:r xmlns:w="http://schemas.openxmlformats.org/wordprocessingml/2006/main">
        <w:t xml:space="preserve">Jezusi mëson të jesh bujar ndaj atyre që janë në nevojë në vend të atyre që tashmë janë të bekuar.</w:t>
      </w:r>
    </w:p>
    <w:p w14:paraId="4AE7164D" w14:textId="77777777" w:rsidR="00F90BDC" w:rsidRDefault="00F90BDC"/>
    <w:p w14:paraId="1E4F736C" w14:textId="77777777" w:rsidR="00F90BDC" w:rsidRDefault="00F90BDC">
      <w:r xmlns:w="http://schemas.openxmlformats.org/wordprocessingml/2006/main">
        <w:t xml:space="preserve">1: "Dhurata e bujarisë"</w:t>
      </w:r>
    </w:p>
    <w:p w14:paraId="690BBBD7" w14:textId="77777777" w:rsidR="00F90BDC" w:rsidRDefault="00F90BDC"/>
    <w:p w14:paraId="02321D7F" w14:textId="77777777" w:rsidR="00F90BDC" w:rsidRDefault="00F90BDC">
      <w:r xmlns:w="http://schemas.openxmlformats.org/wordprocessingml/2006/main">
        <w:t xml:space="preserve">2: "Gëzimi i dhënies"</w:t>
      </w:r>
    </w:p>
    <w:p w14:paraId="57A24450" w14:textId="77777777" w:rsidR="00F90BDC" w:rsidRDefault="00F90BDC"/>
    <w:p w14:paraId="07238D3B" w14:textId="77777777" w:rsidR="00F90BDC" w:rsidRDefault="00F90BDC">
      <w:r xmlns:w="http://schemas.openxmlformats.org/wordprocessingml/2006/main">
        <w:t xml:space="preserve">1: 1 Gjonit 3:17-18 “Por nëse dikush ka të mirat e botës dhe sheh vëllanë e tij në nevojë, por e mbyll zemrën kundër tij, si qëndron në të dashuria e Perëndisë? Fëmijë të vegjël, të mos duam me fjalë e me fjalë, por me vepra dhe me të vërtetë.”</w:t>
      </w:r>
    </w:p>
    <w:p w14:paraId="79EDC495" w14:textId="77777777" w:rsidR="00F90BDC" w:rsidRDefault="00F90BDC"/>
    <w:p w14:paraId="319B7227" w14:textId="77777777" w:rsidR="00F90BDC" w:rsidRDefault="00F90BDC">
      <w:r xmlns:w="http://schemas.openxmlformats.org/wordprocessingml/2006/main">
        <w:t xml:space="preserve">2: Jakobi 2:14-17 “Çfarë dobie ka, vëllezër të mi, nëse dikush thotë se ka besim, por nuk ka vepra? A mund ta shpëtojë ai besim? Nëse një vëlla ose motër është i veshur keq dhe i mungon ushqimi i përditshëm dhe njëri prej jush u thotë: "Shkoni në paqe, ngrohuni dhe ngopuni", pa u dhënë gjërat e nevojshme për trupin, çfarë dobie ka kjo? Kështu edhe besimi në vetvete, nëse nuk ka vepra, është i vdekur.”</w:t>
      </w:r>
    </w:p>
    <w:p w14:paraId="33771CE8" w14:textId="77777777" w:rsidR="00F90BDC" w:rsidRDefault="00F90BDC"/>
    <w:p w14:paraId="7B9CC8D8" w14:textId="77777777" w:rsidR="00F90BDC" w:rsidRDefault="00F90BDC">
      <w:r xmlns:w="http://schemas.openxmlformats.org/wordprocessingml/2006/main">
        <w:t xml:space="preserve">Luka 14:13 Por kur të bësh një gosti, thirri të varfërit, sakatët, të çalët, të verbërit;</w:t>
      </w:r>
    </w:p>
    <w:p w14:paraId="48D1FB22" w14:textId="77777777" w:rsidR="00F90BDC" w:rsidRDefault="00F90BDC"/>
    <w:p w14:paraId="3A9C1A26" w14:textId="77777777" w:rsidR="00F90BDC" w:rsidRDefault="00F90BDC">
      <w:r xmlns:w="http://schemas.openxmlformats.org/wordprocessingml/2006/main">
        <w:t xml:space="preserve">Jezusi udhëzon që të ftohen të varfërit, sakatët, të çalët dhe të verbërit në një gosti.</w:t>
      </w:r>
    </w:p>
    <w:p w14:paraId="11A3F2A2" w14:textId="77777777" w:rsidR="00F90BDC" w:rsidRDefault="00F90BDC"/>
    <w:p w14:paraId="599FE79F" w14:textId="77777777" w:rsidR="00F90BDC" w:rsidRDefault="00F90BDC">
      <w:r xmlns:w="http://schemas.openxmlformats.org/wordprocessingml/2006/main">
        <w:t xml:space="preserve">1. Ftesa e të paprivilegjuarve: Ri-imagjinimi i vizionit të Jezusit për shoqëri</w:t>
      </w:r>
    </w:p>
    <w:p w14:paraId="6685B67F" w14:textId="77777777" w:rsidR="00F90BDC" w:rsidRDefault="00F90BDC"/>
    <w:p w14:paraId="32B70A04" w14:textId="77777777" w:rsidR="00F90BDC" w:rsidRDefault="00F90BDC">
      <w:r xmlns:w="http://schemas.openxmlformats.org/wordprocessingml/2006/main">
        <w:t xml:space="preserve">2. Kujdesi për më pak fat: Thirrja e Jezusit për mikpritje</w:t>
      </w:r>
    </w:p>
    <w:p w14:paraId="33081A2A" w14:textId="77777777" w:rsidR="00F90BDC" w:rsidRDefault="00F90BDC"/>
    <w:p w14:paraId="58E08783" w14:textId="77777777" w:rsidR="00F90BDC" w:rsidRDefault="00F90BDC">
      <w:r xmlns:w="http://schemas.openxmlformats.org/wordprocessingml/2006/main">
        <w:t xml:space="preserve">1. Isaia 58:7-10 - Ndani bukën tuaj me të uriturit dhe sillni të varfërit e pastrehë në shtëpinë tuaj.</w:t>
      </w:r>
    </w:p>
    <w:p w14:paraId="38BB86A8" w14:textId="77777777" w:rsidR="00F90BDC" w:rsidRDefault="00F90BDC"/>
    <w:p w14:paraId="0D299B40" w14:textId="77777777" w:rsidR="00F90BDC" w:rsidRDefault="00F90BDC">
      <w:r xmlns:w="http://schemas.openxmlformats.org/wordprocessingml/2006/main">
        <w:t xml:space="preserve">2. Jakobi 1:27 - Feja që është e pastër dhe e pandotur përpara Perëndisë, Atit, është kjo: të kujdesesh për jetimët dhe të vejat në ankthin e tyre.</w:t>
      </w:r>
    </w:p>
    <w:p w14:paraId="10358CEB" w14:textId="77777777" w:rsidR="00F90BDC" w:rsidRDefault="00F90BDC"/>
    <w:p w14:paraId="716BBC5B" w14:textId="77777777" w:rsidR="00F90BDC" w:rsidRDefault="00F90BDC">
      <w:r xmlns:w="http://schemas.openxmlformats.org/wordprocessingml/2006/main">
        <w:t xml:space="preserve">Luka 14:14 Dhe ti do të jesh i bekuar; sepse ata nuk mund të të shpërblejnë, sepse ti do të shpërblehesh në ringjalljen e të drejtëve.</w:t>
      </w:r>
    </w:p>
    <w:p w14:paraId="4D25D69C" w14:textId="77777777" w:rsidR="00F90BDC" w:rsidRDefault="00F90BDC"/>
    <w:p w14:paraId="3FA6F9B6" w14:textId="77777777" w:rsidR="00F90BDC" w:rsidRDefault="00F90BDC">
      <w:r xmlns:w="http://schemas.openxmlformats.org/wordprocessingml/2006/main">
        <w:t xml:space="preserve">Ky varg flet për shpërblimin e atyre që jetojnë një jetë me besim dhe drejtësi, pasi ata do të bekohen në ringjalljen e të drejtëve.</w:t>
      </w:r>
    </w:p>
    <w:p w14:paraId="03C68932" w14:textId="77777777" w:rsidR="00F90BDC" w:rsidRDefault="00F90BDC"/>
    <w:p w14:paraId="728A00FA" w14:textId="77777777" w:rsidR="00F90BDC" w:rsidRDefault="00F90BDC">
      <w:r xmlns:w="http://schemas.openxmlformats.org/wordprocessingml/2006/main">
        <w:t xml:space="preserve">1. Shpërblimi i drejtësisë: Të jetosh një jetë me besim dhe bindje</w:t>
      </w:r>
    </w:p>
    <w:p w14:paraId="33547167" w14:textId="77777777" w:rsidR="00F90BDC" w:rsidRDefault="00F90BDC"/>
    <w:p w14:paraId="498F5C8D" w14:textId="77777777" w:rsidR="00F90BDC" w:rsidRDefault="00F90BDC">
      <w:r xmlns:w="http://schemas.openxmlformats.org/wordprocessingml/2006/main">
        <w:t xml:space="preserve">2. Bekimi i Ringjalljes: Jeta e Përjetshme me Perëndinë</w:t>
      </w:r>
    </w:p>
    <w:p w14:paraId="1BDE68CA" w14:textId="77777777" w:rsidR="00F90BDC" w:rsidRDefault="00F90BDC"/>
    <w:p w14:paraId="3E66BF83" w14:textId="77777777" w:rsidR="00F90BDC" w:rsidRDefault="00F90BDC">
      <w:r xmlns:w="http://schemas.openxmlformats.org/wordprocessingml/2006/main">
        <w:t xml:space="preserve">1. Mateu 6:19-21 - "Mos grumbulloni thesare për veten tuaj në tokë, ku tenja dhe ndryshku shkatërrojnë dhe ku hajdutët hyjnë dhe vjedhin, por grumbulloni për vete thesare në qiell, ku as tenja dhe ndryshku nuk shkatërrojnë dhe ku hajdutët mos hyjnë e mos vjedhin, sepse ku është thesari yt, aty do të jetë edhe zemra jote".</w:t>
      </w:r>
    </w:p>
    <w:p w14:paraId="06CDCBED" w14:textId="77777777" w:rsidR="00F90BDC" w:rsidRDefault="00F90BDC"/>
    <w:p w14:paraId="2014F394" w14:textId="77777777" w:rsidR="00F90BDC" w:rsidRDefault="00F90BDC">
      <w:r xmlns:w="http://schemas.openxmlformats.org/wordprocessingml/2006/main">
        <w:t xml:space="preserve">2. Romakëve 8:28 - "Dhe ne e dimë se të gjitha gjërat bashkëveprojnë për të mirë për ata që e duan Perëndinë, për ata që janë të thirrur sipas qëllimit të tij."</w:t>
      </w:r>
    </w:p>
    <w:p w14:paraId="5ED13C3F" w14:textId="77777777" w:rsidR="00F90BDC" w:rsidRDefault="00F90BDC"/>
    <w:p w14:paraId="1C0121AB" w14:textId="77777777" w:rsidR="00F90BDC" w:rsidRDefault="00F90BDC">
      <w:r xmlns:w="http://schemas.openxmlformats.org/wordprocessingml/2006/main">
        <w:t xml:space="preserve">Luka 14:15 Dhe një nga ata që ishin në tryezë me të i dëgjoi këto gjëra, i tha: ''Lum ai që do të hajë bukë në mbretërinë e Perëndisë''.</w:t>
      </w:r>
    </w:p>
    <w:p w14:paraId="72755C5C" w14:textId="77777777" w:rsidR="00F90BDC" w:rsidRDefault="00F90BDC"/>
    <w:p w14:paraId="1B651AF4" w14:textId="77777777" w:rsidR="00F90BDC" w:rsidRDefault="00F90BDC">
      <w:r xmlns:w="http://schemas.openxmlformats.org/wordprocessingml/2006/main">
        <w:t xml:space="preserve">Jezusi flet për gëzimin e të ngrënit në mbretërinë e Perëndisë një prej mysafirëve të tij në darkë.</w:t>
      </w:r>
    </w:p>
    <w:p w14:paraId="10C7BAEA" w14:textId="77777777" w:rsidR="00F90BDC" w:rsidRDefault="00F90BDC"/>
    <w:p w14:paraId="595A664B" w14:textId="77777777" w:rsidR="00F90BDC" w:rsidRDefault="00F90BDC">
      <w:r xmlns:w="http://schemas.openxmlformats.org/wordprocessingml/2006/main">
        <w:t xml:space="preserve">1. Gëzimi i të ngrënit në Mbretërinë e Perëndisë</w:t>
      </w:r>
    </w:p>
    <w:p w14:paraId="7C13296D" w14:textId="77777777" w:rsidR="00F90BDC" w:rsidRDefault="00F90BDC"/>
    <w:p w14:paraId="0629472B" w14:textId="77777777" w:rsidR="00F90BDC" w:rsidRDefault="00F90BDC">
      <w:r xmlns:w="http://schemas.openxmlformats.org/wordprocessingml/2006/main">
        <w:t xml:space="preserve">2. Bekimet e hyrjes në Mbretërinë e Perëndisë</w:t>
      </w:r>
    </w:p>
    <w:p w14:paraId="789BE6CD" w14:textId="77777777" w:rsidR="00F90BDC" w:rsidRDefault="00F90BDC"/>
    <w:p w14:paraId="0FF250CB" w14:textId="77777777" w:rsidR="00F90BDC" w:rsidRDefault="00F90BDC">
      <w:r xmlns:w="http://schemas.openxmlformats.org/wordprocessingml/2006/main">
        <w:t xml:space="preserve">1. Romakëve 14:17 - Sepse mbretëria e Perëndisë nuk është ushqimi dhe pijet; por drejtësi, paqe dhe gëzim në Frymën e Shenjtë.</w:t>
      </w:r>
    </w:p>
    <w:p w14:paraId="5E123B35" w14:textId="77777777" w:rsidR="00F90BDC" w:rsidRDefault="00F90BDC"/>
    <w:p w14:paraId="7C765AAF" w14:textId="77777777" w:rsidR="00F90BDC" w:rsidRDefault="00F90BDC">
      <w:r xmlns:w="http://schemas.openxmlformats.org/wordprocessingml/2006/main">
        <w:t xml:space="preserve">2. Mateu 6:33 - Por së pari kërkoni mbretërinë e Perëndisë dhe drejtësinë e tij; dhe të gjitha këto gjëra do t'ju shtohen.</w:t>
      </w:r>
    </w:p>
    <w:p w14:paraId="6381E422" w14:textId="77777777" w:rsidR="00F90BDC" w:rsidRDefault="00F90BDC"/>
    <w:p w14:paraId="0919D03C" w14:textId="77777777" w:rsidR="00F90BDC" w:rsidRDefault="00F90BDC">
      <w:r xmlns:w="http://schemas.openxmlformats.org/wordprocessingml/2006/main">
        <w:t xml:space="preserve">Luka 14:16 Atëherë ai i tha: ''Një njeri përgatiti një darkë të madhe dhe urdhëroi shumë njerëz;</w:t>
      </w:r>
    </w:p>
    <w:p w14:paraId="3E564625" w14:textId="77777777" w:rsidR="00F90BDC" w:rsidRDefault="00F90BDC"/>
    <w:p w14:paraId="0ECDC3B3" w14:textId="77777777" w:rsidR="00F90BDC" w:rsidRDefault="00F90BDC">
      <w:r xmlns:w="http://schemas.openxmlformats.org/wordprocessingml/2006/main">
        <w:t xml:space="preserve">Një njeri ftoi shumë njerëz në një darkë të madhe.</w:t>
      </w:r>
    </w:p>
    <w:p w14:paraId="06D95DBB" w14:textId="77777777" w:rsidR="00F90BDC" w:rsidRDefault="00F90BDC"/>
    <w:p w14:paraId="5BED8F25" w14:textId="77777777" w:rsidR="00F90BDC" w:rsidRDefault="00F90BDC">
      <w:r xmlns:w="http://schemas.openxmlformats.org/wordprocessingml/2006/main">
        <w:t xml:space="preserve">1. Ftesa e Ungjillit: Oferta Bujare e Perëndisë për Shpëtim</w:t>
      </w:r>
    </w:p>
    <w:p w14:paraId="439971D5" w14:textId="77777777" w:rsidR="00F90BDC" w:rsidRDefault="00F90BDC"/>
    <w:p w14:paraId="70B0C7BA" w14:textId="77777777" w:rsidR="00F90BDC" w:rsidRDefault="00F90BDC">
      <w:r xmlns:w="http://schemas.openxmlformats.org/wordprocessingml/2006/main">
        <w:t xml:space="preserve">2. Gëzimet e shoqërimit: Një thirrje për komunitetin e krishterë</w:t>
      </w:r>
    </w:p>
    <w:p w14:paraId="48EB121F" w14:textId="77777777" w:rsidR="00F90BDC" w:rsidRDefault="00F90BDC"/>
    <w:p w14:paraId="7D230A4C" w14:textId="77777777" w:rsidR="00F90BDC" w:rsidRDefault="00F90BDC">
      <w:r xmlns:w="http://schemas.openxmlformats.org/wordprocessingml/2006/main">
        <w:t xml:space="preserve">1. Romakëve 10:13-14 - “Sepse kushdo që thërret emrin e Zotit do të shpëtohet. Por si mund ta thërrasin ata që t'i shpëtojë nëse nuk besojnë në të? Dhe si mund të besojnë në të nëse nuk kanë dëgjuar kurrë për të? Dhe si mund të dëgjojnë për të nëse dikush nuk ua thotë?”</w:t>
      </w:r>
    </w:p>
    <w:p w14:paraId="444EFA0C" w14:textId="77777777" w:rsidR="00F90BDC" w:rsidRDefault="00F90BDC"/>
    <w:p w14:paraId="24DB82B1" w14:textId="77777777" w:rsidR="00F90BDC" w:rsidRDefault="00F90BDC">
      <w:r xmlns:w="http://schemas.openxmlformats.org/wordprocessingml/2006/main">
        <w:t xml:space="preserve">2. Hebrenjve 10:24-25 - “Le të mendojmë mënyra për ta motivuar njëri-tjetrin për vepra dashurie dhe vepra të mira. Dhe të mos e neglizhojmë takimin tonë së bashku, siç bëjnë disa njerëz, por të inkurajojmë njëri-tjetrin, veçanërisht tani që dita e kthimit të tij po afron.”</w:t>
      </w:r>
    </w:p>
    <w:p w14:paraId="14317C19" w14:textId="77777777" w:rsidR="00F90BDC" w:rsidRDefault="00F90BDC"/>
    <w:p w14:paraId="49727C9C" w14:textId="77777777" w:rsidR="00F90BDC" w:rsidRDefault="00F90BDC">
      <w:r xmlns:w="http://schemas.openxmlformats.org/wordprocessingml/2006/main">
        <w:t xml:space="preserve">Luke 14:17 17 Dhe në kohën e darkës dërgoi shërbëtorin e tij për t'u thënë të ftuarve: ''Ejani; sepse të gjitha gjërat tani janë gati.</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Mjeshtri kishte përgatitur një banket dhe tani po i ftonte të gjithë të ftuarit të vinin e të merrnin pjesë.</w:t>
      </w:r>
    </w:p>
    <w:p w14:paraId="6666471F" w14:textId="77777777" w:rsidR="00F90BDC" w:rsidRDefault="00F90BDC"/>
    <w:p w14:paraId="7CC34AD9" w14:textId="77777777" w:rsidR="00F90BDC" w:rsidRDefault="00F90BDC">
      <w:r xmlns:w="http://schemas.openxmlformats.org/wordprocessingml/2006/main">
        <w:t xml:space="preserve">1: Jezusi na fton në banketin e shpëtimit.</w:t>
      </w:r>
    </w:p>
    <w:p w14:paraId="6B1B57D2" w14:textId="77777777" w:rsidR="00F90BDC" w:rsidRDefault="00F90BDC"/>
    <w:p w14:paraId="13051033" w14:textId="77777777" w:rsidR="00F90BDC" w:rsidRDefault="00F90BDC">
      <w:r xmlns:w="http://schemas.openxmlformats.org/wordprocessingml/2006/main">
        <w:t xml:space="preserve">2: Ftesa e Zotit në festën e hirit.</w:t>
      </w:r>
    </w:p>
    <w:p w14:paraId="444B2036" w14:textId="77777777" w:rsidR="00F90BDC" w:rsidRDefault="00F90BDC"/>
    <w:p w14:paraId="111F8D7D" w14:textId="77777777" w:rsidR="00F90BDC" w:rsidRDefault="00F90BDC">
      <w:r xmlns:w="http://schemas.openxmlformats.org/wordprocessingml/2006/main">
        <w:t xml:space="preserve">1: Zbulesa 19:9 - "Dhe ai më tha: Shkruaj, lum ata që janë thirrur në darkën e dasmës së Qengjit".</w:t>
      </w:r>
    </w:p>
    <w:p w14:paraId="0283AE09" w14:textId="77777777" w:rsidR="00F90BDC" w:rsidRDefault="00F90BDC"/>
    <w:p w14:paraId="10B83689" w14:textId="77777777" w:rsidR="00F90BDC" w:rsidRDefault="00F90BDC">
      <w:r xmlns:w="http://schemas.openxmlformats.org/wordprocessingml/2006/main">
        <w:t xml:space="preserve">2: Isaia 25:6 - "Dhe në këtë mal Zoti i ushtrive do t'u bëjë të gjithë njerëzve një festë me gjellë të majme, një festë me verëra me barishte, me gjëra të majme plot me palcë, me verëra të rafinuara mirë mbi mushkonja. ”</w:t>
      </w:r>
    </w:p>
    <w:p w14:paraId="0610E025" w14:textId="77777777" w:rsidR="00F90BDC" w:rsidRDefault="00F90BDC"/>
    <w:p w14:paraId="5073A2AA" w14:textId="77777777" w:rsidR="00F90BDC" w:rsidRDefault="00F90BDC">
      <w:r xmlns:w="http://schemas.openxmlformats.org/wordprocessingml/2006/main">
        <w:t xml:space="preserve">Luka 14:18 Dhe të gjithë me një pëlqim filluan të shfajësohen. I pari i tha: "Kam blerë një copë tokë dhe duhet të shkoj ta shoh; të lutem që të më falësh".</w:t>
      </w:r>
    </w:p>
    <w:p w14:paraId="7F342893" w14:textId="77777777" w:rsidR="00F90BDC" w:rsidRDefault="00F90BDC"/>
    <w:p w14:paraId="0F0580EC" w14:textId="77777777" w:rsidR="00F90BDC" w:rsidRDefault="00F90BDC">
      <w:r xmlns:w="http://schemas.openxmlformats.org/wordprocessingml/2006/main">
        <w:t xml:space="preserve">Të gjithë njerëzit e ftuar në një festë kishin një justifikim për të mos marrë pjesë. I pari tha se kishte blerë një copë tokë dhe donte të shkonte ta shihte.</w:t>
      </w:r>
    </w:p>
    <w:p w14:paraId="612F9867" w14:textId="77777777" w:rsidR="00F90BDC" w:rsidRDefault="00F90BDC"/>
    <w:p w14:paraId="79F689DF" w14:textId="77777777" w:rsidR="00F90BDC" w:rsidRDefault="00F90BDC">
      <w:r xmlns:w="http://schemas.openxmlformats.org/wordprocessingml/2006/main">
        <w:t xml:space="preserve">1: Ne duhet të jemi të gatshëm ta vendosim Perëndinë të parin në jetën tonë, madje edhe mbi dëshirat dhe nevojat tona.</w:t>
      </w:r>
    </w:p>
    <w:p w14:paraId="021423C8" w14:textId="77777777" w:rsidR="00F90BDC" w:rsidRDefault="00F90BDC"/>
    <w:p w14:paraId="59AD5532" w14:textId="77777777" w:rsidR="00F90BDC" w:rsidRDefault="00F90BDC">
      <w:r xmlns:w="http://schemas.openxmlformats.org/wordprocessingml/2006/main">
        <w:t xml:space="preserve">2: Ne duhet të jemi të gatshëm të marrim kryqin tonë dhe të ndjekim Jezusin, edhe kur mund të jetë e pakëndshme ose e papërshtatshme.</w:t>
      </w:r>
    </w:p>
    <w:p w14:paraId="69AA3914" w14:textId="77777777" w:rsidR="00F90BDC" w:rsidRDefault="00F90BDC"/>
    <w:p w14:paraId="425CA3E9" w14:textId="77777777" w:rsidR="00F90BDC" w:rsidRDefault="00F90BDC">
      <w:r xmlns:w="http://schemas.openxmlformats.org/wordprocessingml/2006/main">
        <w:t xml:space="preserve">1: Mateu 16:24 - Atëherë Jezusi u tha dishepujve të vet: "Nëse dikush dëshiron të vijë pas meje, le ta mohojë vetveten, të marrë kryqin e tij dhe të më ndjekë".</w:t>
      </w:r>
    </w:p>
    <w:p w14:paraId="7708EDD8" w14:textId="77777777" w:rsidR="00F90BDC" w:rsidRDefault="00F90BDC"/>
    <w:p w14:paraId="2C996D42" w14:textId="77777777" w:rsidR="00F90BDC" w:rsidRDefault="00F90BDC">
      <w:r xmlns:w="http://schemas.openxmlformats.org/wordprocessingml/2006/main">
        <w:t xml:space="preserve">2: Filipianëve 2:3-4 - Asgjë [të mos bëhet] nga grindje ose kotësi; por nga përulësia e mendjes secili le ta çmojë tjetrin më mirë se vetveten. Mos shiko secili për gjërat e veta, por secili </w:t>
      </w:r>
      <w:r xmlns:w="http://schemas.openxmlformats.org/wordprocessingml/2006/main">
        <w:lastRenderedPageBreak xmlns:w="http://schemas.openxmlformats.org/wordprocessingml/2006/main"/>
      </w:r>
      <w:r xmlns:w="http://schemas.openxmlformats.org/wordprocessingml/2006/main">
        <w:t xml:space="preserve">edhe për gjërat e të tjerëve.</w:t>
      </w:r>
    </w:p>
    <w:p w14:paraId="15014523" w14:textId="77777777" w:rsidR="00F90BDC" w:rsidRDefault="00F90BDC"/>
    <w:p w14:paraId="6CC6001E" w14:textId="77777777" w:rsidR="00F90BDC" w:rsidRDefault="00F90BDC">
      <w:r xmlns:w="http://schemas.openxmlformats.org/wordprocessingml/2006/main">
        <w:t xml:space="preserve">Luka 14:19 19 Dhe një tjetër tha: ''Bleva pesë pendë qe dhe po shkoj t'i provoj; të lutem, të më falësh''.</w:t>
      </w:r>
    </w:p>
    <w:p w14:paraId="02FF65C7" w14:textId="77777777" w:rsidR="00F90BDC" w:rsidRDefault="00F90BDC"/>
    <w:p w14:paraId="1AF045E8" w14:textId="77777777" w:rsidR="00F90BDC" w:rsidRDefault="00F90BDC">
      <w:r xmlns:w="http://schemas.openxmlformats.org/wordprocessingml/2006/main">
        <w:t xml:space="preserve">Kjo shëmbëlltyrë flet për dikë që ka marrë shumë angazhime dhe tani po kërkon një rrugëdalje.</w:t>
      </w:r>
    </w:p>
    <w:p w14:paraId="0EB69B1F" w14:textId="77777777" w:rsidR="00F90BDC" w:rsidRDefault="00F90BDC"/>
    <w:p w14:paraId="0E69A378" w14:textId="77777777" w:rsidR="00F90BDC" w:rsidRDefault="00F90BDC">
      <w:r xmlns:w="http://schemas.openxmlformats.org/wordprocessingml/2006/main">
        <w:t xml:space="preserve">1: Duhet të jemi të kujdesshëm që të mos angazhohemi për më shumë sesa mund të përballojmë.</w:t>
      </w:r>
    </w:p>
    <w:p w14:paraId="05B0F6B5" w14:textId="77777777" w:rsidR="00F90BDC" w:rsidRDefault="00F90BDC"/>
    <w:p w14:paraId="70F5357F" w14:textId="77777777" w:rsidR="00F90BDC" w:rsidRDefault="00F90BDC">
      <w:r xmlns:w="http://schemas.openxmlformats.org/wordprocessingml/2006/main">
        <w:t xml:space="preserve">2: Ne duhet të jemi gjithmonë të sinqertë me veten dhe të tjerët për aftësitë tona.</w:t>
      </w:r>
    </w:p>
    <w:p w14:paraId="0A124EBD" w14:textId="77777777" w:rsidR="00F90BDC" w:rsidRDefault="00F90BDC"/>
    <w:p w14:paraId="7B63570A" w14:textId="77777777" w:rsidR="00F90BDC" w:rsidRDefault="00F90BDC">
      <w:r xmlns:w="http://schemas.openxmlformats.org/wordprocessingml/2006/main">
        <w:t xml:space="preserve">1: Eklisiastiu 5:4-5 - Kur i betosh një zotim Perëndisë, mos e shty për ta paguar atë; sepse ai nuk kënaqet me budallenjtë; paguaj atë që ke premtuar. Është më mirë të mos betohesh, se sa të bësh zotimin dhe të mos paguash.</w:t>
      </w:r>
    </w:p>
    <w:p w14:paraId="2D0F052F" w14:textId="77777777" w:rsidR="00F90BDC" w:rsidRDefault="00F90BDC"/>
    <w:p w14:paraId="34469AF1" w14:textId="77777777" w:rsidR="00F90BDC" w:rsidRDefault="00F90BDC">
      <w:r xmlns:w="http://schemas.openxmlformats.org/wordprocessingml/2006/main">
        <w:t xml:space="preserve">2: Jakobi 4:13-17 - Shkoni tani, ju që thoni: "Sot ose nesër do të shkojmë në një qytet të tillë dhe do të vazhdojmë atje një vit, do të blejmë e do të shesim dhe do të fitojmë; ndërsa ju nuk dini çfarë do të jetë të nesërmen. Për çfarë është jeta juaj? Madje është një avull që shfaqet për pak kohë dhe më pas zhduket. Për këtë ju duhet të thoni: "Nëse Zoti do, ne do të jetojmë dhe do të bëjmë këtë ose atë". Por tani ju gëzoheni për mburrjet tuaja; çdo gëzim i tillë është i keq. Prandaj për atë që di të bëjë të mirën, por nuk e bën, për të është mëkat.</w:t>
      </w:r>
    </w:p>
    <w:p w14:paraId="13B2D23D" w14:textId="77777777" w:rsidR="00F90BDC" w:rsidRDefault="00F90BDC"/>
    <w:p w14:paraId="4E383AF6" w14:textId="77777777" w:rsidR="00F90BDC" w:rsidRDefault="00F90BDC">
      <w:r xmlns:w="http://schemas.openxmlformats.org/wordprocessingml/2006/main">
        <w:t xml:space="preserve">Luka 14:20 Dhe një tjetër tha: "U martova me një grua dhe nuk mund të vij".</w:t>
      </w:r>
    </w:p>
    <w:p w14:paraId="5E3AD02C" w14:textId="77777777" w:rsidR="00F90BDC" w:rsidRDefault="00F90BDC"/>
    <w:p w14:paraId="11511BE7" w14:textId="77777777" w:rsidR="00F90BDC" w:rsidRDefault="00F90BDC">
      <w:r xmlns:w="http://schemas.openxmlformats.org/wordprocessingml/2006/main">
        <w:t xml:space="preserve">Ky pasazh nxjerr në pah vështirësinë për t'i dhënë përparësi Mbretërisë së Perëndisë mbi përgjegjësitë tokësore.</w:t>
      </w:r>
    </w:p>
    <w:p w14:paraId="6FA82051" w14:textId="77777777" w:rsidR="00F90BDC" w:rsidRDefault="00F90BDC"/>
    <w:p w14:paraId="1FECB47F" w14:textId="77777777" w:rsidR="00F90BDC" w:rsidRDefault="00F90BDC">
      <w:r xmlns:w="http://schemas.openxmlformats.org/wordprocessingml/2006/main">
        <w:t xml:space="preserve">1: Pranimi i ftesës së Perëndisë për t'u bashkuar me Mbretërinë e Tij</w:t>
      </w:r>
    </w:p>
    <w:p w14:paraId="56D5235C" w14:textId="77777777" w:rsidR="00F90BDC" w:rsidRDefault="00F90BDC"/>
    <w:p w14:paraId="49BA553E" w14:textId="77777777" w:rsidR="00F90BDC" w:rsidRDefault="00F90BDC">
      <w:r xmlns:w="http://schemas.openxmlformats.org/wordprocessingml/2006/main">
        <w:t xml:space="preserve">2: Duke i dhënë përparësi Mbretërisë së Perëndisë mbi përgjegjësitë tokësore</w:t>
      </w:r>
    </w:p>
    <w:p w14:paraId="0C64F6AE" w14:textId="77777777" w:rsidR="00F90BDC" w:rsidRDefault="00F90BDC"/>
    <w:p w14:paraId="18582BCF" w14:textId="77777777" w:rsidR="00F90BDC" w:rsidRDefault="00F90BDC">
      <w:r xmlns:w="http://schemas.openxmlformats.org/wordprocessingml/2006/main">
        <w:t xml:space="preserve">1: Mateu 6:33 - "Por së pari kërkoni mbretërinë dhe drejtësinë e tij dhe të gjitha këto gjëra do t'ju jepen gjithashtu."</w:t>
      </w:r>
    </w:p>
    <w:p w14:paraId="09955954" w14:textId="77777777" w:rsidR="00F90BDC" w:rsidRDefault="00F90BDC"/>
    <w:p w14:paraId="419096AD" w14:textId="77777777" w:rsidR="00F90BDC" w:rsidRDefault="00F90BDC">
      <w:r xmlns:w="http://schemas.openxmlformats.org/wordprocessingml/2006/main">
        <w:t xml:space="preserve">2: Kolosianëve 3:1-2 - "Meqenëse, pra, jeni ringjallur me Krishtin, vendosni zemrat tuaja për gjërat lart, ku është Krishti, i ulur në të djathtën e Perëndisë. Mendoni për gjërat më lart, jo për gjërat tokësore.”</w:t>
      </w:r>
    </w:p>
    <w:p w14:paraId="62F1364C" w14:textId="77777777" w:rsidR="00F90BDC" w:rsidRDefault="00F90BDC"/>
    <w:p w14:paraId="5ABCFE70" w14:textId="77777777" w:rsidR="00F90BDC" w:rsidRDefault="00F90BDC">
      <w:r xmlns:w="http://schemas.openxmlformats.org/wordprocessingml/2006/main">
        <w:t xml:space="preserve">Luka 14:21 Kështu ai shërbëtor erdhi dhe ia tregoi këto gjëra zotërisë së tij. Atëherë i zoti i shtëpisë, i zemëruar, i tha shërbëtorit të tij: "Dil shpejt nëpër rrugët dhe rrugët e qytetit dhe sill këtu të varfërit, sakatët, të varfrit dhe të verbërit".</w:t>
      </w:r>
    </w:p>
    <w:p w14:paraId="1F7A000E" w14:textId="77777777" w:rsidR="00F90BDC" w:rsidRDefault="00F90BDC"/>
    <w:p w14:paraId="2660EC1C" w14:textId="77777777" w:rsidR="00F90BDC" w:rsidRDefault="00F90BDC">
      <w:r xmlns:w="http://schemas.openxmlformats.org/wordprocessingml/2006/main">
        <w:t xml:space="preserve">I zoti i shtëpisë urdhëron shërbëtorin e tij të dalë dhe të sjellë të varfërit, të gjymtuarit, të ndalurit dhe të verbërit.</w:t>
      </w:r>
    </w:p>
    <w:p w14:paraId="6F4EAB89" w14:textId="77777777" w:rsidR="00F90BDC" w:rsidRDefault="00F90BDC"/>
    <w:p w14:paraId="38179DE8" w14:textId="77777777" w:rsidR="00F90BDC" w:rsidRDefault="00F90BDC">
      <w:r xmlns:w="http://schemas.openxmlformats.org/wordprocessingml/2006/main">
        <w:t xml:space="preserve">1. Rëndësia e shërbimit ndaj të margjinalizuarve në komunitetet tona.</w:t>
      </w:r>
    </w:p>
    <w:p w14:paraId="7D119FEC" w14:textId="77777777" w:rsidR="00F90BDC" w:rsidRDefault="00F90BDC"/>
    <w:p w14:paraId="28312E5A" w14:textId="77777777" w:rsidR="00F90BDC" w:rsidRDefault="00F90BDC">
      <w:r xmlns:w="http://schemas.openxmlformats.org/wordprocessingml/2006/main">
        <w:t xml:space="preserve">2. Fuqia e mirëpritjes së të huajit.</w:t>
      </w:r>
    </w:p>
    <w:p w14:paraId="01CBF1DD" w14:textId="77777777" w:rsidR="00F90BDC" w:rsidRDefault="00F90BDC"/>
    <w:p w14:paraId="080A637C" w14:textId="77777777" w:rsidR="00F90BDC" w:rsidRDefault="00F90BDC">
      <w:r xmlns:w="http://schemas.openxmlformats.org/wordprocessingml/2006/main">
        <w:t xml:space="preserve">1. Jakobi 1:27 - Feja që është e pastër dhe e pandotur përpara Perëndisë, Atit, është kjo: të vizitosh jetimët dhe të vejat në vuajtjet e tyre dhe të mbash veten të panjollë nga bota.</w:t>
      </w:r>
    </w:p>
    <w:p w14:paraId="1197485F" w14:textId="77777777" w:rsidR="00F90BDC" w:rsidRDefault="00F90BDC"/>
    <w:p w14:paraId="73C01115" w14:textId="77777777" w:rsidR="00F90BDC" w:rsidRDefault="00F90BDC">
      <w:r xmlns:w="http://schemas.openxmlformats.org/wordprocessingml/2006/main">
        <w:t xml:space="preserve">2. Isaia 58:6-7 - “A nuk është ky agjërimi që unë zgjedh: të zgjidh prangat e ligësisë, të zgjidhë rripat e zgjedhës, të lirosh të shtypurin dhe të thyesh çdo zgjedhë? A nuk është për të ndarë bukën tuaj me të uriturit dhe për të sjellë të varfërit e pastrehë në shtëpinë tuaj; kur e sheh lakuriqin, ta mbulosh dhe të mos fshihesh nga mishi yt?</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14:22 Dhe shërbëtori tha: ''Zot, u bë ashtu siç e urdhërove, por ka vend.</w:t>
      </w:r>
    </w:p>
    <w:p w14:paraId="5B291BE7" w14:textId="77777777" w:rsidR="00F90BDC" w:rsidRDefault="00F90BDC"/>
    <w:p w14:paraId="5320573E" w14:textId="77777777" w:rsidR="00F90BDC" w:rsidRDefault="00F90BDC">
      <w:r xmlns:w="http://schemas.openxmlformats.org/wordprocessingml/2006/main">
        <w:t xml:space="preserve">Një shërbëtor punon për të përmbushur urdhrat e zotërisë së tij dhe zbulon se ka ende vend për më shumë.</w:t>
      </w:r>
    </w:p>
    <w:p w14:paraId="1ABFB5B3" w14:textId="77777777" w:rsidR="00F90BDC" w:rsidRDefault="00F90BDC"/>
    <w:p w14:paraId="47AA5524" w14:textId="77777777" w:rsidR="00F90BDC" w:rsidRDefault="00F90BDC">
      <w:r xmlns:w="http://schemas.openxmlformats.org/wordprocessingml/2006/main">
        <w:t xml:space="preserve">1. Fuqia e bindjes: Përmbushja e Urdhrave të Zotit</w:t>
      </w:r>
    </w:p>
    <w:p w14:paraId="6C9119FF" w14:textId="77777777" w:rsidR="00F90BDC" w:rsidRDefault="00F90BDC"/>
    <w:p w14:paraId="159F3643" w14:textId="77777777" w:rsidR="00F90BDC" w:rsidRDefault="00F90BDC">
      <w:r xmlns:w="http://schemas.openxmlformats.org/wordprocessingml/2006/main">
        <w:t xml:space="preserve">2. Ka gjithmonë vend për më shumë: Potenciali i pakufishëm i besimit</w:t>
      </w:r>
    </w:p>
    <w:p w14:paraId="17F16E1A" w14:textId="77777777" w:rsidR="00F90BDC" w:rsidRDefault="00F90BDC"/>
    <w:p w14:paraId="2419930B" w14:textId="77777777" w:rsidR="00F90BDC" w:rsidRDefault="00F90BDC">
      <w:r xmlns:w="http://schemas.openxmlformats.org/wordprocessingml/2006/main">
        <w:t xml:space="preserve">1. Efesianëve 2:10: "Sepse ne jemi vepra e tij, të krijuar në Krishtin Jezus për vepra të mira, të cilat Perëndia i përgatiti që më parë, që ne të ecim në to."</w:t>
      </w:r>
    </w:p>
    <w:p w14:paraId="042ADE4C" w14:textId="77777777" w:rsidR="00F90BDC" w:rsidRDefault="00F90BDC"/>
    <w:p w14:paraId="7B9EC027" w14:textId="77777777" w:rsidR="00F90BDC" w:rsidRDefault="00F90BDC">
      <w:r xmlns:w="http://schemas.openxmlformats.org/wordprocessingml/2006/main">
        <w:t xml:space="preserve">2. 1 Thesalonikasve 5:16-18: "Gëzohuni gjithmonë, lutuni pa pushim, falënderoni në çdo rrethanë, sepse ky është vullneti i Perëndisë në Krishtin Jezus për ju."</w:t>
      </w:r>
    </w:p>
    <w:p w14:paraId="143EA15D" w14:textId="77777777" w:rsidR="00F90BDC" w:rsidRDefault="00F90BDC"/>
    <w:p w14:paraId="41C136BD" w14:textId="77777777" w:rsidR="00F90BDC" w:rsidRDefault="00F90BDC">
      <w:r xmlns:w="http://schemas.openxmlformats.org/wordprocessingml/2006/main">
        <w:t xml:space="preserve">Luka 14:23 Dhe Zoti i tha shërbëtorit: "Dil nëpër rrugë dhe gardhe dhe i detyro të hyjnë që shtëpia ime të mbushet".</w:t>
      </w:r>
    </w:p>
    <w:p w14:paraId="2C5DD537" w14:textId="77777777" w:rsidR="00F90BDC" w:rsidRDefault="00F90BDC"/>
    <w:p w14:paraId="26C96FAE" w14:textId="77777777" w:rsidR="00F90BDC" w:rsidRDefault="00F90BDC">
      <w:r xmlns:w="http://schemas.openxmlformats.org/wordprocessingml/2006/main">
        <w:t xml:space="preserve">Zoti i thërret shërbëtorët e Tij që të dalin dhe të ftojnë njerëzit në Mbretërinë e Perëndisë, në mënyrë që shtëpia e Tij të mbushet.</w:t>
      </w:r>
    </w:p>
    <w:p w14:paraId="18CE31BE" w14:textId="77777777" w:rsidR="00F90BDC" w:rsidRDefault="00F90BDC"/>
    <w:p w14:paraId="3956FD19" w14:textId="77777777" w:rsidR="00F90BDC" w:rsidRDefault="00F90BDC">
      <w:r xmlns:w="http://schemas.openxmlformats.org/wordprocessingml/2006/main">
        <w:t xml:space="preserve">1. Jini të guximshëm dhe ftoni të tjerët të bashkohen me Mbretërinë e Perëndisë</w:t>
      </w:r>
    </w:p>
    <w:p w14:paraId="59386EF7" w14:textId="77777777" w:rsidR="00F90BDC" w:rsidRDefault="00F90BDC"/>
    <w:p w14:paraId="6505CD20" w14:textId="77777777" w:rsidR="00F90BDC" w:rsidRDefault="00F90BDC">
      <w:r xmlns:w="http://schemas.openxmlformats.org/wordprocessingml/2006/main">
        <w:t xml:space="preserve">2. Mos e humbisni mundësinë tuaj për të ndarë Ungjillin</w:t>
      </w:r>
    </w:p>
    <w:p w14:paraId="2A9B24D6" w14:textId="77777777" w:rsidR="00F90BDC" w:rsidRDefault="00F90BDC"/>
    <w:p w14:paraId="1CE0E1E9" w14:textId="77777777" w:rsidR="00F90BDC" w:rsidRDefault="00F90BDC">
      <w:r xmlns:w="http://schemas.openxmlformats.org/wordprocessingml/2006/main">
        <w:t xml:space="preserve">1. Mateu 28:19-20 - Shkoni, pra, dhe bëni dishepuj nga të gjitha kombet, duke i pagëzuar në emër të Atit dhe të Birit dhe të Frymës së Shenjtë, duke i mësuar të zbatojnë gjithçka që ju kam urdhëruar.</w:t>
      </w:r>
    </w:p>
    <w:p w14:paraId="7A477C03" w14:textId="77777777" w:rsidR="00F90BDC" w:rsidRDefault="00F90BDC"/>
    <w:p w14:paraId="236D6D29" w14:textId="77777777" w:rsidR="00F90BDC" w:rsidRDefault="00F90BDC">
      <w:r xmlns:w="http://schemas.openxmlformats.org/wordprocessingml/2006/main">
        <w:t xml:space="preserve">2. Isaia 55:6 - Kërkoni Zotin derisa të gjendet; thirre atë derisa është afër.</w:t>
      </w:r>
    </w:p>
    <w:p w14:paraId="3801914A" w14:textId="77777777" w:rsidR="00F90BDC" w:rsidRDefault="00F90BDC"/>
    <w:p w14:paraId="2F2FA418" w14:textId="77777777" w:rsidR="00F90BDC" w:rsidRDefault="00F90BDC">
      <w:r xmlns:w="http://schemas.openxmlformats.org/wordprocessingml/2006/main">
        <w:t xml:space="preserve">Luka 14:24 Sepse unë po ju them se asnjë nga të ftuarit nuk do ta shijojë darkën time.</w:t>
      </w:r>
    </w:p>
    <w:p w14:paraId="51B6E8E3" w14:textId="77777777" w:rsidR="00F90BDC" w:rsidRDefault="00F90BDC"/>
    <w:p w14:paraId="711120D5" w14:textId="77777777" w:rsidR="00F90BDC" w:rsidRDefault="00F90BDC">
      <w:r xmlns:w="http://schemas.openxmlformats.org/wordprocessingml/2006/main">
        <w:t xml:space="preserve">Ky pasazh ka të bëjë me atë se si asnjë nga ata që ishin të ftuar në darkë nuk do ta shijojë atë.</w:t>
      </w:r>
    </w:p>
    <w:p w14:paraId="39257973" w14:textId="77777777" w:rsidR="00F90BDC" w:rsidRDefault="00F90BDC"/>
    <w:p w14:paraId="6DB1042C" w14:textId="77777777" w:rsidR="00F90BDC" w:rsidRDefault="00F90BDC">
      <w:r xmlns:w="http://schemas.openxmlformats.org/wordprocessingml/2006/main">
        <w:t xml:space="preserve">1. Vlera e angazhimit: Kuptimi i pasojave të refuzimit të ftesës së Zotit.</w:t>
      </w:r>
    </w:p>
    <w:p w14:paraId="3AF9EC31" w14:textId="77777777" w:rsidR="00F90BDC" w:rsidRDefault="00F90BDC"/>
    <w:p w14:paraId="20E6F655" w14:textId="77777777" w:rsidR="00F90BDC" w:rsidRDefault="00F90BDC">
      <w:r xmlns:w="http://schemas.openxmlformats.org/wordprocessingml/2006/main">
        <w:t xml:space="preserve">2. Kostoja e mosbesimit: Njohja e pasojave të refuzimit të pranimit të ftesës së Zotit.</w:t>
      </w:r>
    </w:p>
    <w:p w14:paraId="5784EF3F" w14:textId="77777777" w:rsidR="00F90BDC" w:rsidRDefault="00F90BDC"/>
    <w:p w14:paraId="21DB31F5" w14:textId="77777777" w:rsidR="00F90BDC" w:rsidRDefault="00F90BDC">
      <w:r xmlns:w="http://schemas.openxmlformats.org/wordprocessingml/2006/main">
        <w:t xml:space="preserve">1. Mateu 22:2-14 - Shëmbëlltyra e banketit të dasmës.</w:t>
      </w:r>
    </w:p>
    <w:p w14:paraId="71185752" w14:textId="77777777" w:rsidR="00F90BDC" w:rsidRDefault="00F90BDC"/>
    <w:p w14:paraId="4DDAE464" w14:textId="77777777" w:rsidR="00F90BDC" w:rsidRDefault="00F90BDC">
      <w:r xmlns:w="http://schemas.openxmlformats.org/wordprocessingml/2006/main">
        <w:t xml:space="preserve">2. Romakëve 11:17-24 - Mëshira dhe zemërimi i Perëndisë.</w:t>
      </w:r>
    </w:p>
    <w:p w14:paraId="6178B70E" w14:textId="77777777" w:rsidR="00F90BDC" w:rsidRDefault="00F90BDC"/>
    <w:p w14:paraId="6F136F0C" w14:textId="77777777" w:rsidR="00F90BDC" w:rsidRDefault="00F90BDC">
      <w:r xmlns:w="http://schemas.openxmlformats.org/wordprocessingml/2006/main">
        <w:t xml:space="preserve">Luka 14:25 Dhe turma të mëdha shkuan me të; dhe ai u kthye dhe u tha atyre:</w:t>
      </w:r>
    </w:p>
    <w:p w14:paraId="57980CD4" w14:textId="77777777" w:rsidR="00F90BDC" w:rsidRDefault="00F90BDC"/>
    <w:p w14:paraId="7F310963" w14:textId="77777777" w:rsidR="00F90BDC" w:rsidRDefault="00F90BDC">
      <w:r xmlns:w="http://schemas.openxmlformats.org/wordprocessingml/2006/main">
        <w:t xml:space="preserve">Jezusi i inkurajon ndjekësit e tij që t'i japin përparësi marrëdhënies së tyre me Të mbi rehatinë dhe sigurinë e zotërimeve të tyre tokësore.</w:t>
      </w:r>
    </w:p>
    <w:p w14:paraId="17421C25" w14:textId="77777777" w:rsidR="00F90BDC" w:rsidRDefault="00F90BDC"/>
    <w:p w14:paraId="5E3E709C" w14:textId="77777777" w:rsidR="00F90BDC" w:rsidRDefault="00F90BDC">
      <w:r xmlns:w="http://schemas.openxmlformats.org/wordprocessingml/2006/main">
        <w:t xml:space="preserve">1. Vendosja e Jezusit në radhë të parë: Prioriteti i Marrëdhënies</w:t>
      </w:r>
    </w:p>
    <w:p w14:paraId="1C730137" w14:textId="77777777" w:rsidR="00F90BDC" w:rsidRDefault="00F90BDC"/>
    <w:p w14:paraId="03026E14" w14:textId="77777777" w:rsidR="00F90BDC" w:rsidRDefault="00F90BDC">
      <w:r xmlns:w="http://schemas.openxmlformats.org/wordprocessingml/2006/main">
        <w:t xml:space="preserve">2. Jeta e bollshme: Liria e të jetuarit për Jezusin</w:t>
      </w:r>
    </w:p>
    <w:p w14:paraId="0F45B99B" w14:textId="77777777" w:rsidR="00F90BDC" w:rsidRDefault="00F90BDC"/>
    <w:p w14:paraId="00EE159A" w14:textId="77777777" w:rsidR="00F90BDC" w:rsidRDefault="00F90BDC">
      <w:r xmlns:w="http://schemas.openxmlformats.org/wordprocessingml/2006/main">
        <w:t xml:space="preserve">1. Mateu 6:33 — “Por para së gjithash kërkoni mbretërinë e Perëndisë dhe drejtësinë e tij; dhe të gjitha këto gjëra do t'ju shtohen.”</w:t>
      </w:r>
    </w:p>
    <w:p w14:paraId="48BF7875" w14:textId="77777777" w:rsidR="00F90BDC" w:rsidRDefault="00F90BDC"/>
    <w:p w14:paraId="747CED3B" w14:textId="77777777" w:rsidR="00F90BDC" w:rsidRDefault="00F90BDC">
      <w:r xmlns:w="http://schemas.openxmlformats.org/wordprocessingml/2006/main">
        <w:t xml:space="preserve">2. Filipianëve 3:8 - "Po, pa dyshim, dhe unë i konsideroj të gjitha gjërat veç humbjes për lavdinë e njohurive të Krishtit Jezu, Zotit tim; për të cilin kam vuajtur humbjen e të gjitha gjërave dhe i numëroj ato veç plehut, që unë mund të fitojë Krishtin.”</w:t>
      </w:r>
    </w:p>
    <w:p w14:paraId="77A5D5BC" w14:textId="77777777" w:rsidR="00F90BDC" w:rsidRDefault="00F90BDC"/>
    <w:p w14:paraId="30057D51" w14:textId="77777777" w:rsidR="00F90BDC" w:rsidRDefault="00F90BDC">
      <w:r xmlns:w="http://schemas.openxmlformats.org/wordprocessingml/2006/main">
        <w:t xml:space="preserve">Luka 14:26 Në qoftë se dikush vjen tek unë dhe nuk urren babanë, nënën, gruan, fëmijët, vëllezërit dhe motrat, po dhe jetën e tij, ai nuk mund të jetë dishepulli im.</w:t>
      </w:r>
    </w:p>
    <w:p w14:paraId="5DA5552E" w14:textId="77777777" w:rsidR="00F90BDC" w:rsidRDefault="00F90BDC"/>
    <w:p w14:paraId="2AC1ADDD" w14:textId="77777777" w:rsidR="00F90BDC" w:rsidRDefault="00F90BDC">
      <w:r xmlns:w="http://schemas.openxmlformats.org/wordprocessingml/2006/main">
        <w:t xml:space="preserve">Ky fragment nga Lluka 14:26 mëson se dishepullimi kërkon një nivel përkushtimi që është më i lartë se dashuria jonë e natyrshme për familjen tonë dhe veten tonë.</w:t>
      </w:r>
    </w:p>
    <w:p w14:paraId="6337BD31" w14:textId="77777777" w:rsidR="00F90BDC" w:rsidRDefault="00F90BDC"/>
    <w:p w14:paraId="6C61ECB2" w14:textId="77777777" w:rsidR="00F90BDC" w:rsidRDefault="00F90BDC">
      <w:r xmlns:w="http://schemas.openxmlformats.org/wordprocessingml/2006/main">
        <w:t xml:space="preserve">1. "Angazhimi përfundimtar: Dishepullimi mbi familjen"</w:t>
      </w:r>
    </w:p>
    <w:p w14:paraId="03C25816" w14:textId="77777777" w:rsidR="00F90BDC" w:rsidRDefault="00F90BDC"/>
    <w:p w14:paraId="51B9FB5D" w14:textId="77777777" w:rsidR="00F90BDC" w:rsidRDefault="00F90BDC">
      <w:r xmlns:w="http://schemas.openxmlformats.org/wordprocessingml/2006/main">
        <w:t xml:space="preserve">2. "Duaje Perëndinë më shumë se çdo gjë: Prioriteti i dishepullimit"</w:t>
      </w:r>
    </w:p>
    <w:p w14:paraId="66ED018A" w14:textId="77777777" w:rsidR="00F90BDC" w:rsidRDefault="00F90BDC"/>
    <w:p w14:paraId="2D60F469" w14:textId="77777777" w:rsidR="00F90BDC" w:rsidRDefault="00F90BDC">
      <w:r xmlns:w="http://schemas.openxmlformats.org/wordprocessingml/2006/main">
        <w:t xml:space="preserve">1. Mateu 16:24-26 - "Atëherë Jezusi u tha dishepujve të tij: "Nëse ndokush dëshiron të vijë pas meje, le ta mohojë vetveten, të marrë kryqin e tij dhe të më ndjekë, sepse kushdo që dëshiron të shpëtojë jetën e vet do të humbasë. por kushdo që e humb jetën për hirin tim, do ta gjejë. Çfarë përfitimi ka njeriu nëse fiton gjithë botën dhe humbet shpirtin e vet?”.</w:t>
      </w:r>
    </w:p>
    <w:p w14:paraId="7B8D1B7C" w14:textId="77777777" w:rsidR="00F90BDC" w:rsidRDefault="00F90BDC"/>
    <w:p w14:paraId="6F645EDA" w14:textId="77777777" w:rsidR="00F90BDC" w:rsidRDefault="00F90BDC">
      <w:r xmlns:w="http://schemas.openxmlformats.org/wordprocessingml/2006/main">
        <w:t xml:space="preserve">2. Marku 8:34-37 - “Kur e thirri popullin pranë vetes së bashku me dishepujt e vet, u tha atyre: “Kushdo që dëshiron të vijë pas meje, le ta mohojë vetveten, të marrë kryqin e tij dhe të ndjekë Unë, sepse kushdo që dëshiron të shpëtojë jetën e tij, do ta humbasë atë, por kushdo që e humb jetën e tij për hirin tim dhe ungjillin, do ta shpëtojë atë. Sepse çfarë dobie ka njeriu nëse fiton gjithë botën dhe humbet shpirtin e tij? A do të japë njeriu në këmbim të shpirtit të tij? Sepse kujtdo që do të ketë turp për mua dhe fjalët e mia në këtë brez kurorëshkelës dhe mëkatar, do të turpërohet për të edhe Birit të njeriut kur të vijë në lavdinë e Atit të tij me engjëjt e shenjtë. ”</w:t>
      </w:r>
    </w:p>
    <w:p w14:paraId="7897C64E" w14:textId="77777777" w:rsidR="00F90BDC" w:rsidRDefault="00F90BDC"/>
    <w:p w14:paraId="719F9AF0" w14:textId="77777777" w:rsidR="00F90BDC" w:rsidRDefault="00F90BDC">
      <w:r xmlns:w="http://schemas.openxmlformats.org/wordprocessingml/2006/main">
        <w:t xml:space="preserve">Luka 14:27 Dhe kushdo që nuk e mbart kryqin e vet dhe nuk vjen pas meje, nuk mund të jetë dishepulli im.</w:t>
      </w:r>
    </w:p>
    <w:p w14:paraId="1307EC17" w14:textId="77777777" w:rsidR="00F90BDC" w:rsidRDefault="00F90BDC"/>
    <w:p w14:paraId="31F8EE6C" w14:textId="77777777" w:rsidR="00F90BDC" w:rsidRDefault="00F90BDC">
      <w:r xmlns:w="http://schemas.openxmlformats.org/wordprocessingml/2006/main">
        <w:t xml:space="preserve">Jezusi mëson se për të qenë dishepull i tij, njeriu duhet të mbajë kryqin e tyre dhe ta ndjekë atë.</w:t>
      </w:r>
    </w:p>
    <w:p w14:paraId="35DF6453" w14:textId="77777777" w:rsidR="00F90BDC" w:rsidRDefault="00F90BDC"/>
    <w:p w14:paraId="56189BBE" w14:textId="77777777" w:rsidR="00F90BDC" w:rsidRDefault="00F90BDC">
      <w:r xmlns:w="http://schemas.openxmlformats.org/wordprocessingml/2006/main">
        <w:t xml:space="preserve">1. Merre Kryqin Tënd dhe Ndiq Jezusin - A mbi rëndësinë e dishepullimit.</w:t>
      </w:r>
    </w:p>
    <w:p w14:paraId="091BAED4" w14:textId="77777777" w:rsidR="00F90BDC" w:rsidRDefault="00F90BDC"/>
    <w:p w14:paraId="060EB696" w14:textId="77777777" w:rsidR="00F90BDC" w:rsidRDefault="00F90BDC">
      <w:r xmlns:w="http://schemas.openxmlformats.org/wordprocessingml/2006/main">
        <w:t xml:space="preserve">2. Mbajtja e Kryqit Tonë - A mbi përgjegjësinë e ecjes me Krishtin.</w:t>
      </w:r>
    </w:p>
    <w:p w14:paraId="7D7F5B7A" w14:textId="77777777" w:rsidR="00F90BDC" w:rsidRDefault="00F90BDC"/>
    <w:p w14:paraId="19E53FFF" w14:textId="77777777" w:rsidR="00F90BDC" w:rsidRDefault="00F90BDC">
      <w:r xmlns:w="http://schemas.openxmlformats.org/wordprocessingml/2006/main">
        <w:t xml:space="preserve">1. Marku 8:34-37 - Jezusi i udhëzon pasuesit e tij që të marrin kryqin e tyre dhe ta ndjekin atë.</w:t>
      </w:r>
    </w:p>
    <w:p w14:paraId="0AD4EA0A" w14:textId="77777777" w:rsidR="00F90BDC" w:rsidRDefault="00F90BDC"/>
    <w:p w14:paraId="2523314A" w14:textId="77777777" w:rsidR="00F90BDC" w:rsidRDefault="00F90BDC">
      <w:r xmlns:w="http://schemas.openxmlformats.org/wordprocessingml/2006/main">
        <w:t xml:space="preserve">2. Galatasve 5:24 - Ne jemi thirrur të kryqëzojmë mishin dhe të jetojmë në Frymë.</w:t>
      </w:r>
    </w:p>
    <w:p w14:paraId="5226AB70" w14:textId="77777777" w:rsidR="00F90BDC" w:rsidRDefault="00F90BDC"/>
    <w:p w14:paraId="308BD370" w14:textId="77777777" w:rsidR="00F90BDC" w:rsidRDefault="00F90BDC">
      <w:r xmlns:w="http://schemas.openxmlformats.org/wordprocessingml/2006/main">
        <w:t xml:space="preserve">Luka 14:28 Sepse cili nga ju, duke dashur të ndërtojë një kullë, nuk ulet i pari dhe nuk llogarit koston nëse ka mjaftueshëm për ta mbaruar?</w:t>
      </w:r>
    </w:p>
    <w:p w14:paraId="7F3B2ACD" w14:textId="77777777" w:rsidR="00F90BDC" w:rsidRDefault="00F90BDC"/>
    <w:p w14:paraId="1BE606BE" w14:textId="77777777" w:rsidR="00F90BDC" w:rsidRDefault="00F90BDC">
      <w:r xmlns:w="http://schemas.openxmlformats.org/wordprocessingml/2006/main">
        <w:t xml:space="preserve">Ky pasazh thekson rëndësinë e përgatitjes paraprake dhe të llogaritjes së kostos së çdo përpjekjeje.</w:t>
      </w:r>
    </w:p>
    <w:p w14:paraId="629D5BB2" w14:textId="77777777" w:rsidR="00F90BDC" w:rsidRDefault="00F90BDC"/>
    <w:p w14:paraId="49D3B01A" w14:textId="77777777" w:rsidR="00F90BDC" w:rsidRDefault="00F90BDC">
      <w:r xmlns:w="http://schemas.openxmlformats.org/wordprocessingml/2006/main">
        <w:t xml:space="preserve">1. "Kostoja e ndërtimit: Përgatitja për angazhim"</w:t>
      </w:r>
    </w:p>
    <w:p w14:paraId="5917B9A0" w14:textId="77777777" w:rsidR="00F90BDC" w:rsidRDefault="00F90BDC"/>
    <w:p w14:paraId="7E390357" w14:textId="77777777" w:rsidR="00F90BDC" w:rsidRDefault="00F90BDC">
      <w:r xmlns:w="http://schemas.openxmlformats.org/wordprocessingml/2006/main">
        <w:t xml:space="preserve">2. "Bërja e planeve: Llogaritja e kostos përpara"</w:t>
      </w:r>
    </w:p>
    <w:p w14:paraId="6C422719" w14:textId="77777777" w:rsidR="00F90BDC" w:rsidRDefault="00F90BDC"/>
    <w:p w14:paraId="40E2EC15" w14:textId="77777777" w:rsidR="00F90BDC" w:rsidRDefault="00F90BDC">
      <w:r xmlns:w="http://schemas.openxmlformats.org/wordprocessingml/2006/main">
        <w:t xml:space="preserve">1. Mateu 6:19-21 - “Mos grumbulloni për vete thesare në tokë, ku tenja dhe ndryshku shkatërrojnë dhe ku hajdutët hyjnë dhe vjedhin. Por grumbulloni për vete thesare në qiell, ku mola dhe ndryshku nuk shkatërrojnë dhe ku hajdutët nuk hyjnë e nuk vjedhin. Sepse ku është thesari juaj, atje do të jetë edhe zemra juaj.”</w:t>
      </w:r>
    </w:p>
    <w:p w14:paraId="5C87C129" w14:textId="77777777" w:rsidR="00F90BDC" w:rsidRDefault="00F90BDC"/>
    <w:p w14:paraId="5F0A326F" w14:textId="77777777" w:rsidR="00F90BDC" w:rsidRDefault="00F90BDC">
      <w:r xmlns:w="http://schemas.openxmlformats.org/wordprocessingml/2006/main">
        <w:t xml:space="preserve">2. Fjalët e urta 13:4 - "Shpirti i përtacit dëshiron dhe nuk merr asgjë, ndërsa shpirti i të zellshmit </w:t>
      </w:r>
      <w:r xmlns:w="http://schemas.openxmlformats.org/wordprocessingml/2006/main">
        <w:lastRenderedPageBreak xmlns:w="http://schemas.openxmlformats.org/wordprocessingml/2006/main"/>
      </w:r>
      <w:r xmlns:w="http://schemas.openxmlformats.org/wordprocessingml/2006/main">
        <w:t xml:space="preserve">furnizohet me bollëk."</w:t>
      </w:r>
    </w:p>
    <w:p w14:paraId="253DC5C9" w14:textId="77777777" w:rsidR="00F90BDC" w:rsidRDefault="00F90BDC"/>
    <w:p w14:paraId="4DD9745B" w14:textId="77777777" w:rsidR="00F90BDC" w:rsidRDefault="00F90BDC">
      <w:r xmlns:w="http://schemas.openxmlformats.org/wordprocessingml/2006/main">
        <w:t xml:space="preserve">Luka 14:29 Se mos, pasi të ketë hedhur themelet dhe të mos jetë në gjendje ta përfundojë, të gjithë ata që e shohin të mos fillojnë të tallen me të,</w:t>
      </w:r>
    </w:p>
    <w:p w14:paraId="2A5193B6" w14:textId="77777777" w:rsidR="00F90BDC" w:rsidRDefault="00F90BDC"/>
    <w:p w14:paraId="169C7FFE" w14:textId="77777777" w:rsidR="00F90BDC" w:rsidRDefault="00F90BDC">
      <w:r xmlns:w="http://schemas.openxmlformats.org/wordprocessingml/2006/main">
        <w:t xml:space="preserve">Pasazhi paralajmëron kundër fillimit të diçkaje pa aftësinë për ta përfunduar atë, pasi shikuesit mund të tallen me individin.</w:t>
      </w:r>
    </w:p>
    <w:p w14:paraId="0CE6E2B5" w14:textId="77777777" w:rsidR="00F90BDC" w:rsidRDefault="00F90BDC"/>
    <w:p w14:paraId="1093EC69" w14:textId="77777777" w:rsidR="00F90BDC" w:rsidRDefault="00F90BDC">
      <w:r xmlns:w="http://schemas.openxmlformats.org/wordprocessingml/2006/main">
        <w:t xml:space="preserve">1. Rreziku për të marrë më shumë sesa mund të përballoni</w:t>
      </w:r>
    </w:p>
    <w:p w14:paraId="15E12388" w14:textId="77777777" w:rsidR="00F90BDC" w:rsidRDefault="00F90BDC"/>
    <w:p w14:paraId="791CD266" w14:textId="77777777" w:rsidR="00F90BDC" w:rsidRDefault="00F90BDC">
      <w:r xmlns:w="http://schemas.openxmlformats.org/wordprocessingml/2006/main">
        <w:t xml:space="preserve">2. Rëndësia e përfundimit të asaj që filloni</w:t>
      </w:r>
    </w:p>
    <w:p w14:paraId="61C08385" w14:textId="77777777" w:rsidR="00F90BDC" w:rsidRDefault="00F90BDC"/>
    <w:p w14:paraId="318277E2" w14:textId="77777777" w:rsidR="00F90BDC" w:rsidRDefault="00F90BDC">
      <w:r xmlns:w="http://schemas.openxmlformats.org/wordprocessingml/2006/main">
        <w:t xml:space="preserve">1. Efesianëve 6:13 - "Prandaj vishni armaturën e plotë të Perëndisë, që kur të vijë dita e së keqes, të mund të qëndroni në këmbë dhe pasi të keni bërë gjithçka, të qëndroni".</w:t>
      </w:r>
    </w:p>
    <w:p w14:paraId="753DE886" w14:textId="77777777" w:rsidR="00F90BDC" w:rsidRDefault="00F90BDC"/>
    <w:p w14:paraId="630E4B32" w14:textId="77777777" w:rsidR="00F90BDC" w:rsidRDefault="00F90BDC">
      <w:r xmlns:w="http://schemas.openxmlformats.org/wordprocessingml/2006/main">
        <w:t xml:space="preserve">2. Fjalët e urta 16:3 - "Bënji Zotit çdo gjë që të bësh, dhe ai do të vendosë planet e tua".</w:t>
      </w:r>
    </w:p>
    <w:p w14:paraId="3667BA5F" w14:textId="77777777" w:rsidR="00F90BDC" w:rsidRDefault="00F90BDC"/>
    <w:p w14:paraId="446595FE" w14:textId="77777777" w:rsidR="00F90BDC" w:rsidRDefault="00F90BDC">
      <w:r xmlns:w="http://schemas.openxmlformats.org/wordprocessingml/2006/main">
        <w:t xml:space="preserve">Luka 14:30 duke thënë: ''Ky filloi të ndërtojë dhe nuk mundi ta përfundojë.</w:t>
      </w:r>
    </w:p>
    <w:p w14:paraId="0838160E" w14:textId="77777777" w:rsidR="00F90BDC" w:rsidRDefault="00F90BDC"/>
    <w:p w14:paraId="6AB2D653" w14:textId="77777777" w:rsidR="00F90BDC" w:rsidRDefault="00F90BDC">
      <w:r xmlns:w="http://schemas.openxmlformats.org/wordprocessingml/2006/main">
        <w:t xml:space="preserve">Jezusi mëson një shëmbëlltyrë për një njeri që fillon një projekt, por nuk është në gjendje ta përfundojë atë.</w:t>
      </w:r>
    </w:p>
    <w:p w14:paraId="69D513AE" w14:textId="77777777" w:rsidR="00F90BDC" w:rsidRDefault="00F90BDC"/>
    <w:p w14:paraId="2E60D8C6" w14:textId="77777777" w:rsidR="00F90BDC" w:rsidRDefault="00F90BDC">
      <w:r xmlns:w="http://schemas.openxmlformats.org/wordprocessingml/2006/main">
        <w:t xml:space="preserve">1. Rëndësia e përfundimit të asaj që filloni</w:t>
      </w:r>
    </w:p>
    <w:p w14:paraId="5468E03F" w14:textId="77777777" w:rsidR="00F90BDC" w:rsidRDefault="00F90BDC"/>
    <w:p w14:paraId="566FB331" w14:textId="77777777" w:rsidR="00F90BDC" w:rsidRDefault="00F90BDC">
      <w:r xmlns:w="http://schemas.openxmlformats.org/wordprocessingml/2006/main">
        <w:t xml:space="preserve">2. Këmbëngulja përballë vështirësisë</w:t>
      </w:r>
    </w:p>
    <w:p w14:paraId="163A44A2" w14:textId="77777777" w:rsidR="00F90BDC" w:rsidRDefault="00F90BDC"/>
    <w:p w14:paraId="5467A88F" w14:textId="77777777" w:rsidR="00F90BDC" w:rsidRDefault="00F90BDC">
      <w:r xmlns:w="http://schemas.openxmlformats.org/wordprocessingml/2006/main">
        <w:t xml:space="preserve">1. Filipianëve 3:14 - "Unë vazhdoj të arrij në fund të garës dhe të marr çmimin qiellor për të cilin Perëndia, nëpërmjet Krishtit Jezus, po na thërret."</w:t>
      </w:r>
    </w:p>
    <w:p w14:paraId="27BA4826" w14:textId="77777777" w:rsidR="00F90BDC" w:rsidRDefault="00F90BDC"/>
    <w:p w14:paraId="306E973F" w14:textId="77777777" w:rsidR="00F90BDC" w:rsidRDefault="00F90BDC">
      <w:r xmlns:w="http://schemas.openxmlformats.org/wordprocessingml/2006/main">
        <w:t xml:space="preserve">2. Kolosianëve 3:23 – “Çfarëdo që të bëni, punojeni me gjithë zemër, si të punoni për Zotin, jo për zotërinjtë njerëzorë”.</w:t>
      </w:r>
    </w:p>
    <w:p w14:paraId="1DAD23A1" w14:textId="77777777" w:rsidR="00F90BDC" w:rsidRDefault="00F90BDC"/>
    <w:p w14:paraId="163CA5DE" w14:textId="77777777" w:rsidR="00F90BDC" w:rsidRDefault="00F90BDC">
      <w:r xmlns:w="http://schemas.openxmlformats.org/wordprocessingml/2006/main">
        <w:t xml:space="preserve">Luka 14:31 Ose cili mbret, që shkon të luftojë kundër një mbreti tjetër, nuk ulet më parë dhe nuk mendon nëse mund të përballet me dhjetë mijë me njëzet mijë veta kundër tij?</w:t>
      </w:r>
    </w:p>
    <w:p w14:paraId="2FB3E8FA" w14:textId="77777777" w:rsidR="00F90BDC" w:rsidRDefault="00F90BDC"/>
    <w:p w14:paraId="23FD828F" w14:textId="77777777" w:rsidR="00F90BDC" w:rsidRDefault="00F90BDC">
      <w:r xmlns:w="http://schemas.openxmlformats.org/wordprocessingml/2006/main">
        <w:t xml:space="preserve">Një mbret duhet të marrë parasysh burimet e tij përpara se të shkojë në luftë kundër një mbreti tjetër që ka dyfishin e burimeve.</w:t>
      </w:r>
    </w:p>
    <w:p w14:paraId="4F866338" w14:textId="77777777" w:rsidR="00F90BDC" w:rsidRDefault="00F90BDC"/>
    <w:p w14:paraId="719928D1" w14:textId="77777777" w:rsidR="00F90BDC" w:rsidRDefault="00F90BDC">
      <w:r xmlns:w="http://schemas.openxmlformats.org/wordprocessingml/2006/main">
        <w:t xml:space="preserve">1. Zoti do të na sigurojë burimet që na nevojiten për të kapërcyer çdo pengesë.</w:t>
      </w:r>
    </w:p>
    <w:p w14:paraId="1BBFD316" w14:textId="77777777" w:rsidR="00F90BDC" w:rsidRDefault="00F90BDC"/>
    <w:p w14:paraId="2911C1E5" w14:textId="77777777" w:rsidR="00F90BDC" w:rsidRDefault="00F90BDC">
      <w:r xmlns:w="http://schemas.openxmlformats.org/wordprocessingml/2006/main">
        <w:t xml:space="preserve">2. Ne duhet të mësojmë të besojmë te Perëndia dhe të jemi të mençur në vendimet tona.</w:t>
      </w:r>
    </w:p>
    <w:p w14:paraId="29482BEF" w14:textId="77777777" w:rsidR="00F90BDC" w:rsidRDefault="00F90BDC"/>
    <w:p w14:paraId="50CA3D13" w14:textId="77777777" w:rsidR="00F90BDC" w:rsidRDefault="00F90BDC">
      <w:r xmlns:w="http://schemas.openxmlformats.org/wordprocessingml/2006/main">
        <w:t xml:space="preserve">1. Isaia 40:31 - "Por ata që presin Zotin do të ripërtërijnë forcën e tyre, do të ngjiten me krahë si shqiponja, do të vrapojnë pa u lodhur, do të ecin pa u lodhur".</w:t>
      </w:r>
    </w:p>
    <w:p w14:paraId="7995E627" w14:textId="77777777" w:rsidR="00F90BDC" w:rsidRDefault="00F90BDC"/>
    <w:p w14:paraId="06AB67B9" w14:textId="77777777" w:rsidR="00F90BDC" w:rsidRDefault="00F90BDC">
      <w:r xmlns:w="http://schemas.openxmlformats.org/wordprocessingml/2006/main">
        <w:t xml:space="preserve">2. Jakobi 1:5 - "Nëse ndonjërit prej jush i mungon mençuria, le t'i kërkojë Perëndisë, që u jep të gjithëve bujarisht dhe nuk qorton dhe do t'i jepet."</w:t>
      </w:r>
    </w:p>
    <w:p w14:paraId="78B6D9ED" w14:textId="77777777" w:rsidR="00F90BDC" w:rsidRDefault="00F90BDC"/>
    <w:p w14:paraId="19D3625E" w14:textId="77777777" w:rsidR="00F90BDC" w:rsidRDefault="00F90BDC">
      <w:r xmlns:w="http://schemas.openxmlformats.org/wordprocessingml/2006/main">
        <w:t xml:space="preserve">Luka 14:32 Përndryshe, ndërsa tjetri është ende larg, ai dërgon një ambasad dhe dëshiron kushte paqeje.</w:t>
      </w:r>
    </w:p>
    <w:p w14:paraId="5D7180FF" w14:textId="77777777" w:rsidR="00F90BDC" w:rsidRDefault="00F90BDC"/>
    <w:p w14:paraId="666E9019" w14:textId="77777777" w:rsidR="00F90BDC" w:rsidRDefault="00F90BDC">
      <w:r xmlns:w="http://schemas.openxmlformats.org/wordprocessingml/2006/main">
        <w:t xml:space="preserve">Shëmbëlltyra e djalit të humbur thekson nevojën për të kërkuar të humburit dhe për t'u ofruar atyre ofertën e pajtimit.</w:t>
      </w:r>
    </w:p>
    <w:p w14:paraId="3A9B0AA4" w14:textId="77777777" w:rsidR="00F90BDC" w:rsidRDefault="00F90BDC"/>
    <w:p w14:paraId="68F3FD35" w14:textId="77777777" w:rsidR="00F90BDC" w:rsidRDefault="00F90BDC">
      <w:r xmlns:w="http://schemas.openxmlformats.org/wordprocessingml/2006/main">
        <w:t xml:space="preserve">1. Fuqia e faljes: Si të zgjerohet hiri ndaj të humburve</w:t>
      </w:r>
    </w:p>
    <w:p w14:paraId="7345CCF7" w14:textId="77777777" w:rsidR="00F90BDC" w:rsidRDefault="00F90BDC"/>
    <w:p w14:paraId="57D52374" w14:textId="77777777" w:rsidR="00F90BDC" w:rsidRDefault="00F90BDC">
      <w:r xmlns:w="http://schemas.openxmlformats.org/wordprocessingml/2006/main">
        <w:t xml:space="preserve">2. Pajtimi: Pranimi dhe Përqafimi i Plangprishës</w:t>
      </w:r>
    </w:p>
    <w:p w14:paraId="26BDFF92" w14:textId="77777777" w:rsidR="00F90BDC" w:rsidRDefault="00F90BDC"/>
    <w:p w14:paraId="62024320" w14:textId="77777777" w:rsidR="00F90BDC" w:rsidRDefault="00F90BDC">
      <w:r xmlns:w="http://schemas.openxmlformats.org/wordprocessingml/2006/main">
        <w:t xml:space="preserve">1. Mateu 18:12-14 - Çfarë bëni kur një person i humbur kthehet?</w:t>
      </w:r>
    </w:p>
    <w:p w14:paraId="0BD62095" w14:textId="77777777" w:rsidR="00F90BDC" w:rsidRDefault="00F90BDC"/>
    <w:p w14:paraId="30ACB492" w14:textId="77777777" w:rsidR="00F90BDC" w:rsidRDefault="00F90BDC">
      <w:r xmlns:w="http://schemas.openxmlformats.org/wordprocessingml/2006/main">
        <w:t xml:space="preserve">2. Romakëve 5:8 - Fuqia e dashurisë së Perëndisë për të na pajtuar me Të</w:t>
      </w:r>
    </w:p>
    <w:p w14:paraId="6C98009B" w14:textId="77777777" w:rsidR="00F90BDC" w:rsidRDefault="00F90BDC"/>
    <w:p w14:paraId="1E5C23A9" w14:textId="77777777" w:rsidR="00F90BDC" w:rsidRDefault="00F90BDC">
      <w:r xmlns:w="http://schemas.openxmlformats.org/wordprocessingml/2006/main">
        <w:t xml:space="preserve">Luka 14:33 Po kështu, kushdo prej jush që nuk braktis gjithçka që ka, nuk mund të jetë dishepulli im.</w:t>
      </w:r>
    </w:p>
    <w:p w14:paraId="4FD0CCDB" w14:textId="77777777" w:rsidR="00F90BDC" w:rsidRDefault="00F90BDC"/>
    <w:p w14:paraId="184FCBD2" w14:textId="77777777" w:rsidR="00F90BDC" w:rsidRDefault="00F90BDC">
      <w:r xmlns:w="http://schemas.openxmlformats.org/wordprocessingml/2006/main">
        <w:t xml:space="preserve">Ky pasazh thekson rëndësinë e braktisjes së të gjitha zotërimeve për të qenë dishepull i Jezusit.</w:t>
      </w:r>
    </w:p>
    <w:p w14:paraId="484AFE19" w14:textId="77777777" w:rsidR="00F90BDC" w:rsidRDefault="00F90BDC"/>
    <w:p w14:paraId="0002D183" w14:textId="77777777" w:rsidR="00F90BDC" w:rsidRDefault="00F90BDC">
      <w:r xmlns:w="http://schemas.openxmlformats.org/wordprocessingml/2006/main">
        <w:t xml:space="preserve">1. Dishepullimi i vërtetë: Kostoja e numërimit të kostos - Lluka 14:33</w:t>
      </w:r>
    </w:p>
    <w:p w14:paraId="072C4C8F" w14:textId="77777777" w:rsidR="00F90BDC" w:rsidRDefault="00F90BDC"/>
    <w:p w14:paraId="4981C5BE" w14:textId="77777777" w:rsidR="00F90BDC" w:rsidRDefault="00F90BDC">
      <w:r xmlns:w="http://schemas.openxmlformats.org/wordprocessingml/2006/main">
        <w:t xml:space="preserve">2. Të heqësh dorë nga gjithçka për të ndjekur Jezusin - Lluka 14:33</w:t>
      </w:r>
    </w:p>
    <w:p w14:paraId="128BEFC0" w14:textId="77777777" w:rsidR="00F90BDC" w:rsidRDefault="00F90BDC"/>
    <w:p w14:paraId="1D795E70" w14:textId="77777777" w:rsidR="00F90BDC" w:rsidRDefault="00F90BDC">
      <w:r xmlns:w="http://schemas.openxmlformats.org/wordprocessingml/2006/main">
        <w:t xml:space="preserve">1. Mateu 19:21 - Jezusi i tha: “Nëse do të jesh i përsosur, shko, shit çfarë ke dhe jepua të varfërve dhe do të kesh thesar në qiell; dhe eja, më ndiq”.</w:t>
      </w:r>
    </w:p>
    <w:p w14:paraId="54289F51" w14:textId="77777777" w:rsidR="00F90BDC" w:rsidRDefault="00F90BDC"/>
    <w:p w14:paraId="3574BBD8" w14:textId="77777777" w:rsidR="00F90BDC" w:rsidRDefault="00F90BDC">
      <w:r xmlns:w="http://schemas.openxmlformats.org/wordprocessingml/2006/main">
        <w:t xml:space="preserve">2. Marku 10:21 - Dhe Jezusi, duke e parë atë, e donte dhe i tha: “Të mungon një gjë: shko, shit gjithçka që ke dhe jepua të varfërve dhe do të kesh një thesar në qiell; dhe eja, më ndiq”.</w:t>
      </w:r>
    </w:p>
    <w:p w14:paraId="5A572A01" w14:textId="77777777" w:rsidR="00F90BDC" w:rsidRDefault="00F90BDC"/>
    <w:p w14:paraId="5CF34EB7" w14:textId="77777777" w:rsidR="00F90BDC" w:rsidRDefault="00F90BDC">
      <w:r xmlns:w="http://schemas.openxmlformats.org/wordprocessingml/2006/main">
        <w:t xml:space="preserve">Luka 14:34 Kripa është e mirë, por në qoftë se kripa humbet shijen e saj, me çfarë do të aromatizohet?</w:t>
      </w:r>
    </w:p>
    <w:p w14:paraId="7D1FA0F6" w14:textId="77777777" w:rsidR="00F90BDC" w:rsidRDefault="00F90BDC"/>
    <w:p w14:paraId="416EFF71" w14:textId="77777777" w:rsidR="00F90BDC" w:rsidRDefault="00F90BDC">
      <w:r xmlns:w="http://schemas.openxmlformats.org/wordprocessingml/2006/main">
        <w:t xml:space="preserve">Kripa është një metaforë e rëndësishme në mësimet e Jezusit, duke ilustruar nevojën që dishepujt e Krishtit të jenë një burim i aromës morale dhe shpirtërore për botën.</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Kripa e Tokës: Të jesh dishepull i Krishtit dhe të bësh një ndikim në botë</w:t>
      </w:r>
    </w:p>
    <w:p w14:paraId="7D3C1484" w14:textId="77777777" w:rsidR="00F90BDC" w:rsidRDefault="00F90BDC"/>
    <w:p w14:paraId="04EC1932" w14:textId="77777777" w:rsidR="00F90BDC" w:rsidRDefault="00F90BDC">
      <w:r xmlns:w="http://schemas.openxmlformats.org/wordprocessingml/2006/main">
        <w:t xml:space="preserve">2: Shijimi i kripës: Si të jetoni një jetë me shije hyjnore</w:t>
      </w:r>
    </w:p>
    <w:p w14:paraId="708F55C6" w14:textId="77777777" w:rsidR="00F90BDC" w:rsidRDefault="00F90BDC"/>
    <w:p w14:paraId="45DA7920" w14:textId="77777777" w:rsidR="00F90BDC" w:rsidRDefault="00F90BDC">
      <w:r xmlns:w="http://schemas.openxmlformats.org/wordprocessingml/2006/main">
        <w:t xml:space="preserve">1: Mateu 5:13-14 - "Ju jeni kripa e tokës, por nëse kripa ka humbur shijen e saj, si do të rikthehet kripa e saj? Nuk është më mirë për asgjë, veçse të hidhet jashtë dhe të shkelet nën këmbët e njerëzve.”</w:t>
      </w:r>
    </w:p>
    <w:p w14:paraId="6965A58D" w14:textId="77777777" w:rsidR="00F90BDC" w:rsidRDefault="00F90BDC"/>
    <w:p w14:paraId="7B8D05C2" w14:textId="77777777" w:rsidR="00F90BDC" w:rsidRDefault="00F90BDC">
      <w:r xmlns:w="http://schemas.openxmlformats.org/wordprocessingml/2006/main">
        <w:t xml:space="preserve">2: Kolosianëve 4:6 - "Fjala juaj le të jetë gjithnjë e hirshme, e ndrequr me kripë, që të dini se si duhet t'i përgjigjeni secilit."</w:t>
      </w:r>
    </w:p>
    <w:p w14:paraId="6C22E720" w14:textId="77777777" w:rsidR="00F90BDC" w:rsidRDefault="00F90BDC"/>
    <w:p w14:paraId="12099603" w14:textId="77777777" w:rsidR="00F90BDC" w:rsidRDefault="00F90BDC">
      <w:r xmlns:w="http://schemas.openxmlformats.org/wordprocessingml/2006/main">
        <w:t xml:space="preserve">Luka 14:35 Nuk është as i përshtatshëm për tokë, as për pleh; por burrat e nxjerrin jashtë. Kush ka veshë për të dëgjuar, le të dëgjojë.</w:t>
      </w:r>
    </w:p>
    <w:p w14:paraId="14CCAD69" w14:textId="77777777" w:rsidR="00F90BDC" w:rsidRDefault="00F90BDC"/>
    <w:p w14:paraId="0B255117" w14:textId="77777777" w:rsidR="00F90BDC" w:rsidRDefault="00F90BDC">
      <w:r xmlns:w="http://schemas.openxmlformats.org/wordprocessingml/2006/main">
        <w:t xml:space="preserve">Ky pasazh flet për rëndësinë e të qenit të vëmendshëm ndaj fjalës së Perëndisë dhe dëgjimit të thirrjes së saj.</w:t>
      </w:r>
    </w:p>
    <w:p w14:paraId="31A49ED2" w14:textId="77777777" w:rsidR="00F90BDC" w:rsidRDefault="00F90BDC"/>
    <w:p w14:paraId="136DB25D" w14:textId="77777777" w:rsidR="00F90BDC" w:rsidRDefault="00F90BDC">
      <w:r xmlns:w="http://schemas.openxmlformats.org/wordprocessingml/2006/main">
        <w:t xml:space="preserve">1. "Një thirrje për të dëgjuar: Kuptimi i rëndësisë së vëmendjes ndaj Fjalës së Perëndisë"</w:t>
      </w:r>
    </w:p>
    <w:p w14:paraId="7260459E" w14:textId="77777777" w:rsidR="00F90BDC" w:rsidRDefault="00F90BDC"/>
    <w:p w14:paraId="725BA233" w14:textId="77777777" w:rsidR="00F90BDC" w:rsidRDefault="00F90BDC">
      <w:r xmlns:w="http://schemas.openxmlformats.org/wordprocessingml/2006/main">
        <w:t xml:space="preserve">2. "Dëbimi i të paaftëve: Kostoja e shpërfilljes së Fjalës së Perëndisë"</w:t>
      </w:r>
    </w:p>
    <w:p w14:paraId="406A7CA2" w14:textId="77777777" w:rsidR="00F90BDC" w:rsidRDefault="00F90BDC"/>
    <w:p w14:paraId="503C214D" w14:textId="77777777" w:rsidR="00F90BDC" w:rsidRDefault="00F90BDC">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14:paraId="2DD667A2" w14:textId="77777777" w:rsidR="00F90BDC" w:rsidRDefault="00F90BDC"/>
    <w:p w14:paraId="15527178" w14:textId="77777777" w:rsidR="00F90BDC" w:rsidRDefault="00F90BDC">
      <w:r xmlns:w="http://schemas.openxmlformats.org/wordprocessingml/2006/main">
        <w:t xml:space="preserve">2. Romakëve 10:17 - "Pra, besimi vjen nga dëgjimi dhe dëgjimi nëpërmjet fjalës së Krishtit."</w:t>
      </w:r>
    </w:p>
    <w:p w14:paraId="16D7C43D" w14:textId="77777777" w:rsidR="00F90BDC" w:rsidRDefault="00F90BDC"/>
    <w:p w14:paraId="3A9A783D" w14:textId="77777777" w:rsidR="00F90BDC" w:rsidRDefault="00F90BDC">
      <w:r xmlns:w="http://schemas.openxmlformats.org/wordprocessingml/2006/main">
        <w:t xml:space="preserve">Lluka 15 përmban tre shëmbëlltyra të Jezusit që ilustrojnë gëzimin e Perëndisë për pendimin e mëkatarëve: Delja e Humbur, Monedha e Humbur dhe Biri Plangprishës.</w:t>
      </w:r>
    </w:p>
    <w:p w14:paraId="53039985" w14:textId="77777777" w:rsidR="00F90BDC" w:rsidRDefault="00F90BDC"/>
    <w:p w14:paraId="4C256998" w14:textId="77777777" w:rsidR="00F90BDC" w:rsidRDefault="00F90BDC">
      <w:r xmlns:w="http://schemas.openxmlformats.org/wordprocessingml/2006/main">
        <w:t xml:space="preserve">Paragrafi 1: Kapitulli fillon me taksambledhësit dhe mëkatarët që mblidhen përreth për të dëgjuar Jezusin, gjë që shkaktoi ankesa mes farisenjve dhe mësuesve të ligjit duke thënë: "Ky njeri i mirëpret mëkatarët dhe ha me ta". Si përgjigje, Jezusi i tha Shëmbëlltyrën Lost Sheep ku bariu lë nëntëdhjetë e nëntë dele në një vend të hapur për të kërkuar një dele të humbur. Kur e gjen, me gëzim e vendos mbi supe dhe shkon në shtëpi. Pastaj ai thërret miqtë e tij fqinjë së bashku dhe thotë 'Gëzohu që kam gjetur delen time të humbur'. Jezusi më pas shpjegon se ka më shumë gëzim në qiell për një mëkatar që pendohet sesa për nëntëdhjetë e nëntë persona të drejtë që nuk kanë nevojë të pendohen (Luka 15:1-7).</w:t>
      </w:r>
    </w:p>
    <w:p w14:paraId="5250C3BC" w14:textId="77777777" w:rsidR="00F90BDC" w:rsidRDefault="00F90BDC"/>
    <w:p w14:paraId="7F71E320" w14:textId="77777777" w:rsidR="00F90BDC" w:rsidRDefault="00F90BDC">
      <w:r xmlns:w="http://schemas.openxmlformats.org/wordprocessingml/2006/main">
        <w:t xml:space="preserve">Paragrafi 2: Pas kësaj shëmbëlltyre, Jezusi tregoi një shëmbëlltyrë tjetër për një grua që kishte dhjetë monedha argjendi, por humbi një. Ajo ndez një llambë, fshin shtëpinë e saj deri sa ta gjejë. Me të gjetur, ajo thërret miqtë e saj fqinjë së bashku dhe thotë "Gëzomë që kam gjetur monedhën time të humbur". Përsëri Jezusi theksoi se ka gëzim në praninë e engjëjve të Perëndisë për një mëkatar që pendohet (Luka 15:8-10).</w:t>
      </w:r>
    </w:p>
    <w:p w14:paraId="4F234F0A" w14:textId="77777777" w:rsidR="00F90BDC" w:rsidRDefault="00F90BDC"/>
    <w:p w14:paraId="189C1BC3" w14:textId="77777777" w:rsidR="00F90BDC" w:rsidRDefault="00F90BDC">
      <w:r xmlns:w="http://schemas.openxmlformats.org/wordprocessingml/2006/main">
        <w:t xml:space="preserve">Paragrafi 3: Së fundi, Ai ndau shëmbëlltyrën e Birit Plangprishës. Në këtë histori, një djalë më i vogël kërkon pjesën e tij të trashëgimisë nga babai i tij dhe më pas i shpërdoron të gjitha në një vend të egër të egër. Kur lindi zija e rëndë, ai filloi të kishte nevojë, kështu që e punësoi vetë një qytetar që vendi i dërgoi fusha për të ushqyer derrat me dëshirë të madhe mbushin bishtajat e barkut derrat po hanin askush nuk i dha asgjë kur erdhi ndjenja tha: "Sa shërbëtorë të babait tim kanë ushqim rezervë këtu po vdes nga uria". !' Ai vendosi të kthehej në shtëpi të rrëfente mëkatet përpara se babai të pyeste, trajtohej si shërbëtor me pagesë. Por ndërsa ende larg babai e pa të mbushur me dhembshuri, vrapoi me krahët e puthi djali i tha 'Atë mëkatoi kundër qiellit ti nuk je më i denjë të quhesh djali yt.' Por babai i urdhëroi shërbëtorët të sillnin rrobën më të mirë të vendosni unazën në gisht sandale këmbët sillni viçin e majmur vrasin le të kemi festë për këtë djalin imi ishte i vdekur përsëri u gjet i humbur kështu që ata filluan të festojnë vëllai i madh u zemërua refuzoi të hynte, kështu që babai doli e luti u përgjigj "Shiko gjithë këto vite që kam qenë skllav sepse nuk i ke kundërshtuar kurrë urdhrat e tu, por nuk më ke dhënë as dhinë e re, kështu që mund të festoj me miqtë e mi, por kur të kthehet ky djali yt që ka ngrënë pronën tënde, prostitutat vrasin viçin e majmur për të!" Babai tha: "Biri im, ti je gjithmonë me mua, gjithçka që kam është e jotja, por ne duhej të festonim të gëzoheshim, sepse vëllai yt ishte i vdekur i gjallë përsëri u gjet i humbur" (Luka 15:11-32). Kjo shëmbëlltyrë nënvizon natyrën e hirshme të dashur të Atit ndaj mëkatarëve të penduar, gjithashtu sfidon mungesën e dhembshurisë së vetëdrejtësisë ndaj atyre që kanë humbur rrugën.</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Luka 15:1 Atëherë iu afruan të gjithë tagrambledhësit dhe mëkatarët që ta dëgjonin.</w:t>
      </w:r>
    </w:p>
    <w:p w14:paraId="6C8ACBC1" w14:textId="77777777" w:rsidR="00F90BDC" w:rsidRDefault="00F90BDC"/>
    <w:p w14:paraId="23B7ADF1" w14:textId="77777777" w:rsidR="00F90BDC" w:rsidRDefault="00F90BDC">
      <w:r xmlns:w="http://schemas.openxmlformats.org/wordprocessingml/2006/main">
        <w:t xml:space="preserve">Ky pasazh përmend Jezusin që ishte i rrethuar nga tagrambledhës dhe mëkatarë që erdhën për ta dëgjuar atë.</w:t>
      </w:r>
    </w:p>
    <w:p w14:paraId="5898AFB8" w14:textId="77777777" w:rsidR="00F90BDC" w:rsidRDefault="00F90BDC"/>
    <w:p w14:paraId="749A1662" w14:textId="77777777" w:rsidR="00F90BDC" w:rsidRDefault="00F90BDC">
      <w:r xmlns:w="http://schemas.openxmlformats.org/wordprocessingml/2006/main">
        <w:t xml:space="preserve">1: Jezusi na tregon se të gjithë janë të mirëpritur në praninë e tij dhe se askush nuk duhet të përjashtohet.</w:t>
      </w:r>
    </w:p>
    <w:p w14:paraId="5659A70F" w14:textId="77777777" w:rsidR="00F90BDC" w:rsidRDefault="00F90BDC"/>
    <w:p w14:paraId="486AD539" w14:textId="77777777" w:rsidR="00F90BDC" w:rsidRDefault="00F90BDC">
      <w:r xmlns:w="http://schemas.openxmlformats.org/wordprocessingml/2006/main">
        <w:t xml:space="preserve">2: Dashuria e Jezusit është e pakushtëzuar dhe ai është i disponueshëm për këdo që e kërkon.</w:t>
      </w:r>
    </w:p>
    <w:p w14:paraId="4582BF54" w14:textId="77777777" w:rsidR="00F90BDC" w:rsidRDefault="00F90BDC"/>
    <w:p w14:paraId="43F2C844" w14:textId="77777777" w:rsidR="00F90BDC" w:rsidRDefault="00F90BDC">
      <w:r xmlns:w="http://schemas.openxmlformats.org/wordprocessingml/2006/main">
        <w:t xml:space="preserve">1: Mateu 11:28 - "Ejani tek unë, ju të gjithë të munduar dhe të rënduar, dhe unë do t'ju jap çlodhje."</w:t>
      </w:r>
    </w:p>
    <w:p w14:paraId="53F9AEDF" w14:textId="77777777" w:rsidR="00F90BDC" w:rsidRDefault="00F90BDC"/>
    <w:p w14:paraId="2CB67682" w14:textId="77777777" w:rsidR="00F90BDC" w:rsidRDefault="00F90BDC">
      <w:r xmlns:w="http://schemas.openxmlformats.org/wordprocessingml/2006/main">
        <w:t xml:space="preserve">2: Marku 2:17 - "Jezusi, kur e dëgjoi këtë, u tha atyre: "Nuk kanë nevojë për mjekun ata që janë të shëndoshë, por të sëmurët; unë nuk erdha për të thirrur në pendim të drejtët, por mëkatarët".</w:t>
      </w:r>
    </w:p>
    <w:p w14:paraId="6EED165E" w14:textId="77777777" w:rsidR="00F90BDC" w:rsidRDefault="00F90BDC"/>
    <w:p w14:paraId="187FF662" w14:textId="77777777" w:rsidR="00F90BDC" w:rsidRDefault="00F90BDC">
      <w:r xmlns:w="http://schemas.openxmlformats.org/wordprocessingml/2006/main">
        <w:t xml:space="preserve">Luka 15:2 Dhe farisenjtë dhe skribët murmuritën duke thënë: ''Ky pranon mëkatarët dhe ha me ta''.</w:t>
      </w:r>
    </w:p>
    <w:p w14:paraId="001BC62D" w14:textId="77777777" w:rsidR="00F90BDC" w:rsidRDefault="00F90BDC"/>
    <w:p w14:paraId="448E6525" w14:textId="77777777" w:rsidR="00F90BDC" w:rsidRDefault="00F90BDC">
      <w:r xmlns:w="http://schemas.openxmlformats.org/wordprocessingml/2006/main">
        <w:t xml:space="preserve">Ky pasazh zbulon kritikat dhe mosmiratimin e farisenjve dhe skribëve ndaj Jezusit për shoqërimin me mëkatarët.</w:t>
      </w:r>
    </w:p>
    <w:p w14:paraId="25CB0A25" w14:textId="77777777" w:rsidR="00F90BDC" w:rsidRDefault="00F90BDC"/>
    <w:p w14:paraId="7950FD29" w14:textId="77777777" w:rsidR="00F90BDC" w:rsidRDefault="00F90BDC">
      <w:r xmlns:w="http://schemas.openxmlformats.org/wordprocessingml/2006/main">
        <w:t xml:space="preserve">1. Dashuria e Pakushtëzuar e Jezusit dhe Pranimi i Mëkatarëve</w:t>
      </w:r>
    </w:p>
    <w:p w14:paraId="330D184A" w14:textId="77777777" w:rsidR="00F90BDC" w:rsidRDefault="00F90BDC"/>
    <w:p w14:paraId="1869953E" w14:textId="77777777" w:rsidR="00F90BDC" w:rsidRDefault="00F90BDC">
      <w:r xmlns:w="http://schemas.openxmlformats.org/wordprocessingml/2006/main">
        <w:t xml:space="preserve">2. Rreziku i gjykimit të të tjerëve</w:t>
      </w:r>
    </w:p>
    <w:p w14:paraId="258F3481" w14:textId="77777777" w:rsidR="00F90BDC" w:rsidRDefault="00F90BDC"/>
    <w:p w14:paraId="01DE0F8F" w14:textId="77777777" w:rsidR="00F90BDC" w:rsidRDefault="00F90BDC">
      <w:r xmlns:w="http://schemas.openxmlformats.org/wordprocessingml/2006/main">
        <w:t xml:space="preserve">1. Romakëve 14:13 - "Prandaj, të mos gjykojmë më njëri-tjetrin, por të vendosim të mos i vëmë kurrë një gur pengese ose pengesë vëllait."</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7:1-2 - "Mos gjykoni që të mos gjykoheni, sepse me gjykimin që shqiptoni do të gjykoheni dhe me masën që përdorni do t'ju matet."</w:t>
      </w:r>
    </w:p>
    <w:p w14:paraId="2DF7279B" w14:textId="77777777" w:rsidR="00F90BDC" w:rsidRDefault="00F90BDC"/>
    <w:p w14:paraId="7DB72272" w14:textId="77777777" w:rsidR="00F90BDC" w:rsidRDefault="00F90BDC">
      <w:r xmlns:w="http://schemas.openxmlformats.org/wordprocessingml/2006/main">
        <w:t xml:space="preserve">Luka 15:3 Dhe ai u tha atyre këtë shëmbëlltyrë, duke thënë:</w:t>
      </w:r>
    </w:p>
    <w:p w14:paraId="75B17801" w14:textId="77777777" w:rsidR="00F90BDC" w:rsidRDefault="00F90BDC"/>
    <w:p w14:paraId="3455C3A9" w14:textId="77777777" w:rsidR="00F90BDC" w:rsidRDefault="00F90BDC">
      <w:r xmlns:w="http://schemas.openxmlformats.org/wordprocessingml/2006/main">
        <w:t xml:space="preserve">Shëmbëlltyra e deleve të humbura: Jezusi tregon një shëmbëlltyrë të një bariu që humbet njërën nga delet e tij dhe lë 99 të tjerat për të kërkuar të humburin derisa ta gjejë.</w:t>
      </w:r>
    </w:p>
    <w:p w14:paraId="594009A1" w14:textId="77777777" w:rsidR="00F90BDC" w:rsidRDefault="00F90BDC"/>
    <w:p w14:paraId="08BE3A29" w14:textId="77777777" w:rsidR="00F90BDC" w:rsidRDefault="00F90BDC">
      <w:r xmlns:w="http://schemas.openxmlformats.org/wordprocessingml/2006/main">
        <w:t xml:space="preserve">1. Zemra e Bariut: Si kujdeset Jezusi për të Humburit</w:t>
      </w:r>
    </w:p>
    <w:p w14:paraId="04C9F41D" w14:textId="77777777" w:rsidR="00F90BDC" w:rsidRDefault="00F90BDC"/>
    <w:p w14:paraId="52A6BF5F" w14:textId="77777777" w:rsidR="00F90BDC" w:rsidRDefault="00F90BDC">
      <w:r xmlns:w="http://schemas.openxmlformats.org/wordprocessingml/2006/main">
        <w:t xml:space="preserve">2. Delja e humbur: Ndjekja e Perëndisë për të lënduarit</w:t>
      </w:r>
    </w:p>
    <w:p w14:paraId="62087A40" w14:textId="77777777" w:rsidR="00F90BDC" w:rsidRDefault="00F90BDC"/>
    <w:p w14:paraId="7A46C1D0" w14:textId="77777777" w:rsidR="00F90BDC" w:rsidRDefault="00F90BDC">
      <w:r xmlns:w="http://schemas.openxmlformats.org/wordprocessingml/2006/main">
        <w:t xml:space="preserve">1. Ezekieli 34:11-16 - Premtimi i Perëndisë për të shpëtuar delet e tij</w:t>
      </w:r>
    </w:p>
    <w:p w14:paraId="07863D3B" w14:textId="77777777" w:rsidR="00F90BDC" w:rsidRDefault="00F90BDC"/>
    <w:p w14:paraId="43E7ACDE" w14:textId="77777777" w:rsidR="00F90BDC" w:rsidRDefault="00F90BDC">
      <w:r xmlns:w="http://schemas.openxmlformats.org/wordprocessingml/2006/main">
        <w:t xml:space="preserve">2. Psalmi 23:1-4 - Zoti është bariu im</w:t>
      </w:r>
    </w:p>
    <w:p w14:paraId="29DF8F7A" w14:textId="77777777" w:rsidR="00F90BDC" w:rsidRDefault="00F90BDC"/>
    <w:p w14:paraId="008FF219" w14:textId="77777777" w:rsidR="00F90BDC" w:rsidRDefault="00F90BDC">
      <w:r xmlns:w="http://schemas.openxmlformats.org/wordprocessingml/2006/main">
        <w:t xml:space="preserve">Luka 15:4 Cili prej jush, që ka njëqind dele, nëse humbet njërën prej tyre, nuk i lë të nëntëdhjetë e nëntat në shkretëtirë dhe nuk shkon pas asaj që ka humbur derisa ta gjejë?</w:t>
      </w:r>
    </w:p>
    <w:p w14:paraId="2D475418" w14:textId="77777777" w:rsidR="00F90BDC" w:rsidRDefault="00F90BDC"/>
    <w:p w14:paraId="2471DA3D" w14:textId="77777777" w:rsidR="00F90BDC" w:rsidRDefault="00F90BDC">
      <w:r xmlns:w="http://schemas.openxmlformats.org/wordprocessingml/2006/main">
        <w:t xml:space="preserve">Ky pasazh flet për ndjekjen e pamëshirshme të Zotit për të humburit, duke theksuar dhembshurinë e tij për mëkatarët.</w:t>
      </w:r>
    </w:p>
    <w:p w14:paraId="3ECE1A02" w14:textId="77777777" w:rsidR="00F90BDC" w:rsidRDefault="00F90BDC"/>
    <w:p w14:paraId="03C897A2" w14:textId="77777777" w:rsidR="00F90BDC" w:rsidRDefault="00F90BDC">
      <w:r xmlns:w="http://schemas.openxmlformats.org/wordprocessingml/2006/main">
        <w:t xml:space="preserve">1. "Dashuria e pandërprerë e Zotit: Një ndjekje e të humburve"</w:t>
      </w:r>
    </w:p>
    <w:p w14:paraId="416DD600" w14:textId="77777777" w:rsidR="00F90BDC" w:rsidRDefault="00F90BDC"/>
    <w:p w14:paraId="2DB7A806" w14:textId="77777777" w:rsidR="00F90BDC" w:rsidRDefault="00F90BDC">
      <w:r xmlns:w="http://schemas.openxmlformats.org/wordprocessingml/2006/main">
        <w:t xml:space="preserve">2. "Bariu dhe delja e humbur: një shëmbëlltyrë dhembshurie"</w:t>
      </w:r>
    </w:p>
    <w:p w14:paraId="79B5C8D7" w14:textId="77777777" w:rsidR="00F90BDC" w:rsidRDefault="00F90BDC"/>
    <w:p w14:paraId="4DE6D811" w14:textId="77777777" w:rsidR="00F90BDC" w:rsidRDefault="00F90BDC">
      <w:r xmlns:w="http://schemas.openxmlformats.org/wordprocessingml/2006/main">
        <w:t xml:space="preserve">1. Ezekieli 34:11-16 ??Premtimi i Zotit si Bariu i Vërtetë</w:t>
      </w:r>
    </w:p>
    <w:p w14:paraId="2BFBD6AC" w14:textId="77777777" w:rsidR="00F90BDC" w:rsidRDefault="00F90BDC"/>
    <w:p w14:paraId="77675DCC" w14:textId="77777777" w:rsidR="00F90BDC" w:rsidRDefault="00F90BDC">
      <w:r xmlns:w="http://schemas.openxmlformats.org/wordprocessingml/2006/main">
        <w:t xml:space="preserve">2. Jeremia 29:11-14 ??Plani i Perëndisë për të humburit dhe të gjeturit</w:t>
      </w:r>
    </w:p>
    <w:p w14:paraId="538648BB" w14:textId="77777777" w:rsidR="00F90BDC" w:rsidRDefault="00F90BDC"/>
    <w:p w14:paraId="61A0FDE1" w14:textId="77777777" w:rsidR="00F90BDC" w:rsidRDefault="00F90BDC">
      <w:r xmlns:w="http://schemas.openxmlformats.org/wordprocessingml/2006/main">
        <w:t xml:space="preserve">Luka 15:5 Dhe, pasi e gjeti, e vuri mbi supet e tij duke u gëzuar.</w:t>
      </w:r>
    </w:p>
    <w:p w14:paraId="783899AB" w14:textId="77777777" w:rsidR="00F90BDC" w:rsidRDefault="00F90BDC"/>
    <w:p w14:paraId="2E6C3BC5" w14:textId="77777777" w:rsidR="00F90BDC" w:rsidRDefault="00F90BDC">
      <w:r xmlns:w="http://schemas.openxmlformats.org/wordprocessingml/2006/main">
        <w:t xml:space="preserve">Ky pasazh flet për gëzimin e gjetjes së diçkaje që ka humbur.</w:t>
      </w:r>
    </w:p>
    <w:p w14:paraId="093DB7C8" w14:textId="77777777" w:rsidR="00F90BDC" w:rsidRDefault="00F90BDC"/>
    <w:p w14:paraId="1FC02483" w14:textId="77777777" w:rsidR="00F90BDC" w:rsidRDefault="00F90BDC">
      <w:r xmlns:w="http://schemas.openxmlformats.org/wordprocessingml/2006/main">
        <w:t xml:space="preserve">1. Gjetja e gëzimit në Zotin: Si të çon gëzimi në Zotin në kënaqësi të vërtetë.</w:t>
      </w:r>
    </w:p>
    <w:p w14:paraId="2945798D" w14:textId="77777777" w:rsidR="00F90BDC" w:rsidRDefault="00F90BDC"/>
    <w:p w14:paraId="6954E665" w14:textId="77777777" w:rsidR="00F90BDC" w:rsidRDefault="00F90BDC">
      <w:r xmlns:w="http://schemas.openxmlformats.org/wordprocessingml/2006/main">
        <w:t xml:space="preserve">2. Bariu? </w:t>
      </w:r>
      <w:r xmlns:w="http://schemas.openxmlformats.org/wordprocessingml/2006/main">
        <w:rPr>
          <w:rFonts w:ascii="맑은 고딕 Semilight" w:hAnsi="맑은 고딕 Semilight"/>
        </w:rPr>
        <w:t xml:space="preserve">셲 </w:t>
      </w:r>
      <w:r xmlns:w="http://schemas.openxmlformats.org/wordprocessingml/2006/main">
        <w:t xml:space="preserve">Dashuria: Si të përjetoni gëzimin e shëlbimit nëpërmjet Perëndisë? </w:t>
      </w:r>
      <w:r xmlns:w="http://schemas.openxmlformats.org/wordprocessingml/2006/main">
        <w:rPr>
          <w:rFonts w:ascii="맑은 고딕 Semilight" w:hAnsi="맑은 고딕 Semilight"/>
        </w:rPr>
        <w:t xml:space="preserve">셲 </w:t>
      </w:r>
      <w:r xmlns:w="http://schemas.openxmlformats.org/wordprocessingml/2006/main">
        <w:t xml:space="preserve">dashuri.</w:t>
      </w:r>
    </w:p>
    <w:p w14:paraId="7917982A" w14:textId="77777777" w:rsidR="00F90BDC" w:rsidRDefault="00F90BDC"/>
    <w:p w14:paraId="19357D8B" w14:textId="77777777" w:rsidR="00F90BDC" w:rsidRDefault="00F90BDC">
      <w:r xmlns:w="http://schemas.openxmlformats.org/wordprocessingml/2006/main">
        <w:t xml:space="preserve">1. Isaia 40:11 ? </w:t>
      </w:r>
      <w:r xmlns:w="http://schemas.openxmlformats.org/wordprocessingml/2006/main">
        <w:rPr>
          <w:rFonts w:ascii="맑은 고딕 Semilight" w:hAnsi="맑은 고딕 Semilight"/>
        </w:rPr>
        <w:t xml:space="preserve">쏦 </w:t>
      </w:r>
      <w:r xmlns:w="http://schemas.openxmlformats.org/wordprocessingml/2006/main">
        <w:t xml:space="preserve">e do të kullosë kopenë e tij si një bari; ai do të mbledhë qengjat në krahët e tij; ai do t'i mbajë në kraharorin e tij dhe do t'i udhëheqë me butësi ata që janë me të rinj.??</w:t>
      </w:r>
    </w:p>
    <w:p w14:paraId="341E01C2" w14:textId="77777777" w:rsidR="00F90BDC" w:rsidRDefault="00F90BDC"/>
    <w:p w14:paraId="7E363528" w14:textId="77777777" w:rsidR="00F90BDC" w:rsidRDefault="00F90BDC">
      <w:r xmlns:w="http://schemas.openxmlformats.org/wordprocessingml/2006/main">
        <w:t xml:space="preserve">2. Psalmi 30:5 ? </w:t>
      </w:r>
      <w:r xmlns:w="http://schemas.openxmlformats.org/wordprocessingml/2006/main">
        <w:rPr>
          <w:rFonts w:ascii="맑은 고딕 Semilight" w:hAnsi="맑은 고딕 Semilight"/>
        </w:rPr>
        <w:t xml:space="preserve">쏤 </w:t>
      </w:r>
      <w:r xmlns:w="http://schemas.openxmlformats.org/wordprocessingml/2006/main">
        <w:t xml:space="preserve">ose zemërimi i tij është vetëm për një moment, dhe favori i tij është për një jetë. E qara mund të vonojë natën, por gëzimi vjen me mëngjesin.??</w:t>
      </w:r>
    </w:p>
    <w:p w14:paraId="00A23CE4" w14:textId="77777777" w:rsidR="00F90BDC" w:rsidRDefault="00F90BDC"/>
    <w:p w14:paraId="6B06A5F5" w14:textId="77777777" w:rsidR="00F90BDC" w:rsidRDefault="00F90BDC">
      <w:r xmlns:w="http://schemas.openxmlformats.org/wordprocessingml/2006/main">
        <w:t xml:space="preserve">Luke 15:6 Dhe kur kthehet në shtëpi, thërret miqtë dhe fqinjët e tij dhe u thotë atyre: ''Gëzohuni me mua; sepse gjeta delen time të humbur.</w:t>
      </w:r>
    </w:p>
    <w:p w14:paraId="79198B82" w14:textId="77777777" w:rsidR="00F90BDC" w:rsidRDefault="00F90BDC"/>
    <w:p w14:paraId="6409E7FF" w14:textId="77777777" w:rsidR="00F90BDC" w:rsidRDefault="00F90BDC">
      <w:r xmlns:w="http://schemas.openxmlformats.org/wordprocessingml/2006/main">
        <w:t xml:space="preserve">Ky pasazh flet për një burrë që gjen delen e tij të humbur dhe feston me miqtë dhe fqinjët e tij.</w:t>
      </w:r>
    </w:p>
    <w:p w14:paraId="6B15FF85" w14:textId="77777777" w:rsidR="00F90BDC" w:rsidRDefault="00F90BDC"/>
    <w:p w14:paraId="45F88202" w14:textId="77777777" w:rsidR="00F90BDC" w:rsidRDefault="00F90BDC">
      <w:r xmlns:w="http://schemas.openxmlformats.org/wordprocessingml/2006/main">
        <w:t xml:space="preserve">1. Zoti është një Bari që kërkon të humburit dhe gëzohet kur gjenden.</w:t>
      </w:r>
    </w:p>
    <w:p w14:paraId="69A067C2" w14:textId="77777777" w:rsidR="00F90BDC" w:rsidRDefault="00F90BDC"/>
    <w:p w14:paraId="49B95FEF" w14:textId="77777777" w:rsidR="00F90BDC" w:rsidRDefault="00F90BDC">
      <w:r xmlns:w="http://schemas.openxmlformats.org/wordprocessingml/2006/main">
        <w:t xml:space="preserve">2. Gëzimi i gjetjes së të humburit është diçka që duhet ndarë me të tjerët.</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Psalmi 23:1-4 ??? </w:t>
      </w:r>
      <w:r xmlns:w="http://schemas.openxmlformats.org/wordprocessingml/2006/main">
        <w:rPr>
          <w:rFonts w:ascii="맑은 고딕 Semilight" w:hAnsi="맑은 고딕 Semilight"/>
        </w:rPr>
        <w:t xml:space="preserve">쏷 </w:t>
      </w:r>
      <w:r xmlns:w="http://schemas.openxmlformats.org/wordprocessingml/2006/main">
        <w:t xml:space="preserve">Zoti është bariu im; nuk do të dua. Më bën të shtrihem në kullota të blerta. Ai më çon pranë ujërave të qeta. Ai ma rikthen shpirtin. Ai më udhëheq në shtigjet e drejtësisë për hir të emrit të tij.??</w:t>
      </w:r>
    </w:p>
    <w:p w14:paraId="520E3F80" w14:textId="77777777" w:rsidR="00F90BDC" w:rsidRDefault="00F90BDC"/>
    <w:p w14:paraId="07A6EE44" w14:textId="77777777" w:rsidR="00F90BDC" w:rsidRDefault="00F90BDC">
      <w:r xmlns:w="http://schemas.openxmlformats.org/wordprocessingml/2006/main">
        <w:t xml:space="preserve">2. Ezekieli 34:11-16 ??? </w:t>
      </w:r>
      <w:r xmlns:w="http://schemas.openxmlformats.org/wordprocessingml/2006/main">
        <w:rPr>
          <w:rFonts w:ascii="맑은 고딕 Semilight" w:hAnsi="맑은 고딕 Semilight"/>
        </w:rPr>
        <w:t xml:space="preserve">쏤 </w:t>
      </w:r>
      <w:r xmlns:w="http://schemas.openxmlformats.org/wordprocessingml/2006/main">
        <w:t xml:space="preserve">ose kështu thotë Zoti, Zoti: Ja, unë vetë do t'i kërkoj delet e mia dhe do t'i kërkoj. Ashtu si një bari kërkon kopenë e tij kur është midis deleve të tij të shpërndara, kështu unë do t'i kërkoj delet e mia dhe do t'i shpëtoj nga të gjitha vendet ku janë shpërndarë në një ditë resh dhe errësirës së dendur. Do t'i nxjerr nga popujt, do t'i mbledh nga vendet dhe do t'i çoj në tokën e tyre. Do t'i kullot në malet e Izraelit, pranë luginave dhe në të gjitha vendet e banuara të vendit. Do t'i kullot me kullota të mira dhe kullotat e tyre do të jenë në malet e Izraelit. Atje do të pushojnë në kullota të mira dhe do të kullosin në malet e Izraelit në kullota të pasura. Unë vetë do të jem bariu i deleve të mia dhe do t'i bëj të shtrihen, thotë Zoti, Zoti.??</w:t>
      </w:r>
    </w:p>
    <w:p w14:paraId="2A0F553C" w14:textId="77777777" w:rsidR="00F90BDC" w:rsidRDefault="00F90BDC"/>
    <w:p w14:paraId="2945B0EC" w14:textId="77777777" w:rsidR="00F90BDC" w:rsidRDefault="00F90BDC">
      <w:r xmlns:w="http://schemas.openxmlformats.org/wordprocessingml/2006/main">
        <w:t xml:space="preserve">Luka 15:7 Unë po ju them se po ashtu gëzim do të jetë në qiell për një mëkatar që pendohet, më shumë se për nëntëdhjetë e nëntë të drejtë, që nuk kanë nevojë për pendim.</w:t>
      </w:r>
    </w:p>
    <w:p w14:paraId="71A10434" w14:textId="77777777" w:rsidR="00F90BDC" w:rsidRDefault="00F90BDC"/>
    <w:p w14:paraId="492B411E" w14:textId="77777777" w:rsidR="00F90BDC" w:rsidRDefault="00F90BDC">
      <w:r xmlns:w="http://schemas.openxmlformats.org/wordprocessingml/2006/main">
        <w:t xml:space="preserve">Gëzim në Parajsë për një mëkatar të penduar.</w:t>
      </w:r>
    </w:p>
    <w:p w14:paraId="1B6DEA0D" w14:textId="77777777" w:rsidR="00F90BDC" w:rsidRDefault="00F90BDC"/>
    <w:p w14:paraId="62B8B981" w14:textId="77777777" w:rsidR="00F90BDC" w:rsidRDefault="00F90BDC">
      <w:r xmlns:w="http://schemas.openxmlformats.org/wordprocessingml/2006/main">
        <w:t xml:space="preserve">1: Perëndia gëzohet kur ne pendohemi dhe kthehemi tek Ai.</w:t>
      </w:r>
    </w:p>
    <w:p w14:paraId="63B18053" w14:textId="77777777" w:rsidR="00F90BDC" w:rsidRDefault="00F90BDC"/>
    <w:p w14:paraId="2B94D0A9" w14:textId="77777777" w:rsidR="00F90BDC" w:rsidRDefault="00F90BDC">
      <w:r xmlns:w="http://schemas.openxmlformats.org/wordprocessingml/2006/main">
        <w:t xml:space="preserve">2: Jezusi??dashuria për ne është tej mase dhe Ai gëzohet kur ne i pranojmë mëkatet tona dhe kthehemi tek Ai.</w:t>
      </w:r>
    </w:p>
    <w:p w14:paraId="0715BB70" w14:textId="77777777" w:rsidR="00F90BDC" w:rsidRDefault="00F90BDC"/>
    <w:p w14:paraId="67C47B92" w14:textId="77777777" w:rsidR="00F90BDC" w:rsidRDefault="00F90BDC">
      <w:r xmlns:w="http://schemas.openxmlformats.org/wordprocessingml/2006/main">
        <w:t xml:space="preserve">1: 2 Kronikave 7:14 - ? </w:t>
      </w:r>
      <w:r xmlns:w="http://schemas.openxmlformats.org/wordprocessingml/2006/main">
        <w:rPr>
          <w:rFonts w:ascii="맑은 고딕 Semilight" w:hAnsi="맑은 고딕 Semilight"/>
        </w:rPr>
        <w:t xml:space="preserve">쐇 </w:t>
      </w:r>
      <w:r xmlns:w="http://schemas.openxmlformats.org/wordprocessingml/2006/main">
        <w:t xml:space="preserve">nga populli im, i cili thirret me emrin tim, do të përulet dhe do të lutet, do të kërkojë fytyrën time dhe do të largohet nga rrugët e tij të liga, atëherë unë do të dëgjoj nga qielli, do t'ua fal mëkatin dhe do ta shëroj vendin e tyre.??</w:t>
      </w:r>
    </w:p>
    <w:p w14:paraId="77C57F9B" w14:textId="77777777" w:rsidR="00F90BDC" w:rsidRDefault="00F90BDC"/>
    <w:p w14:paraId="6EBD48E7" w14:textId="77777777" w:rsidR="00F90BDC" w:rsidRDefault="00F90BDC">
      <w:r xmlns:w="http://schemas.openxmlformats.org/wordprocessingml/2006/main">
        <w:t xml:space="preserve">2: Romakëve 2:4 - ? </w:t>
      </w:r>
      <w:r xmlns:w="http://schemas.openxmlformats.org/wordprocessingml/2006/main">
        <w:rPr>
          <w:rFonts w:ascii="맑은 고딕 Semilight" w:hAnsi="맑은 고딕 Semilight"/>
        </w:rPr>
        <w:t xml:space="preserve">A </w:t>
      </w:r>
      <w:r xmlns:w="http://schemas.openxmlformats.org/wordprocessingml/2006/main">
        <w:t xml:space="preserve">tregoni përbuzje për pasuritë e mirësisë, durimit dhe durimit të tij, </w:t>
      </w:r>
      <w:r xmlns:w="http://schemas.openxmlformats.org/wordprocessingml/2006/main">
        <w:lastRenderedPageBreak xmlns:w="http://schemas.openxmlformats.org/wordprocessingml/2006/main"/>
      </w:r>
      <w:r xmlns:w="http://schemas.openxmlformats.org/wordprocessingml/2006/main">
        <w:t xml:space="preserve">duke mos e kuptuar se Zoti? </w:t>
      </w:r>
      <w:r xmlns:w="http://schemas.openxmlformats.org/wordprocessingml/2006/main">
        <w:rPr>
          <w:rFonts w:ascii="맑은 고딕 Semilight" w:hAnsi="맑은 고딕 Semilight"/>
        </w:rPr>
        <w:t xml:space="preserve">셲 </w:t>
      </w:r>
      <w:r xmlns:w="http://schemas.openxmlformats.org/wordprocessingml/2006/main">
        <w:t xml:space="preserve">mirësia ka për qëllim t'ju çojë në pendim???</w:t>
      </w:r>
    </w:p>
    <w:p w14:paraId="6EA2BFD3" w14:textId="77777777" w:rsidR="00F90BDC" w:rsidRDefault="00F90BDC"/>
    <w:p w14:paraId="74A5EFDE" w14:textId="77777777" w:rsidR="00F90BDC" w:rsidRDefault="00F90BDC">
      <w:r xmlns:w="http://schemas.openxmlformats.org/wordprocessingml/2006/main">
        <w:t xml:space="preserve">Luka 15:8 Ose cila grua që ka dhjetë monedha argjendi, nëse i humbet një copë argjendi, nuk ndez një qiri, nuk e fshin shtëpinë dhe nuk e kërkon me zell derisa ta gjejë?</w:t>
      </w:r>
    </w:p>
    <w:p w14:paraId="1CF01F59" w14:textId="77777777" w:rsidR="00F90BDC" w:rsidRDefault="00F90BDC"/>
    <w:p w14:paraId="42EF4B02" w14:textId="77777777" w:rsidR="00F90BDC" w:rsidRDefault="00F90BDC">
      <w:r xmlns:w="http://schemas.openxmlformats.org/wordprocessingml/2006/main">
        <w:t xml:space="preserve">Ky pasazh flet për një grua që kërkon me zell një copë argjendi të humbur.</w:t>
      </w:r>
    </w:p>
    <w:p w14:paraId="711D75F9" w14:textId="77777777" w:rsidR="00F90BDC" w:rsidRDefault="00F90BDC"/>
    <w:p w14:paraId="1243C107" w14:textId="77777777" w:rsidR="00F90BDC" w:rsidRDefault="00F90BDC">
      <w:r xmlns:w="http://schemas.openxmlformats.org/wordprocessingml/2006/main">
        <w:t xml:space="preserve">1. Zelli i të Humburve: Si një kërkim për të Humburin mund të Çojë në një Besim të Përtërirë</w:t>
      </w:r>
    </w:p>
    <w:p w14:paraId="4C50EEDA" w14:textId="77777777" w:rsidR="00F90BDC" w:rsidRDefault="00F90BDC"/>
    <w:p w14:paraId="57E7FBB5" w14:textId="77777777" w:rsidR="00F90BDC" w:rsidRDefault="00F90BDC">
      <w:r xmlns:w="http://schemas.openxmlformats.org/wordprocessingml/2006/main">
        <w:t xml:space="preserve">2. Shëmbëlltyra e copës së argjendit: Si duhet të ngulmojmë në kohë të vështira</w:t>
      </w:r>
    </w:p>
    <w:p w14:paraId="79B038C6" w14:textId="77777777" w:rsidR="00F90BDC" w:rsidRDefault="00F90BDC"/>
    <w:p w14:paraId="787F04F4" w14:textId="77777777" w:rsidR="00F90BDC" w:rsidRDefault="00F90BDC">
      <w:r xmlns:w="http://schemas.openxmlformats.org/wordprocessingml/2006/main">
        <w:t xml:space="preserve">1. Fjalët e urta 24:10 Nëse të ligështohet ditën e fatkeqësisë, forca jote është e vogël.</w:t>
      </w:r>
    </w:p>
    <w:p w14:paraId="3BEDFCC0" w14:textId="77777777" w:rsidR="00F90BDC" w:rsidRDefault="00F90BDC"/>
    <w:p w14:paraId="3406322F" w14:textId="77777777" w:rsidR="00F90BDC" w:rsidRDefault="00F90BDC">
      <w:r xmlns:w="http://schemas.openxmlformats.org/wordprocessingml/2006/main">
        <w:t xml:space="preserve">2. Mateu 6:33 Por para së gjithash kërkoni mbretërinë e Perëndisë dhe drejtësinë e tij; dhe të gjitha këto gjëra do t'ju shtohen.</w:t>
      </w:r>
    </w:p>
    <w:p w14:paraId="6CC00625" w14:textId="77777777" w:rsidR="00F90BDC" w:rsidRDefault="00F90BDC"/>
    <w:p w14:paraId="1DB8A7D0" w14:textId="77777777" w:rsidR="00F90BDC" w:rsidRDefault="00F90BDC">
      <w:r xmlns:w="http://schemas.openxmlformats.org/wordprocessingml/2006/main">
        <w:t xml:space="preserve">Luke 15:9 9 Mbasi e gjeti, thirri miqtë e saj dhe fqinjët e saj duke thënë: ''Gëzohuni me mua; sepse e gjeta copën që kisha humbur.</w:t>
      </w:r>
    </w:p>
    <w:p w14:paraId="500A9F78" w14:textId="77777777" w:rsidR="00F90BDC" w:rsidRDefault="00F90BDC"/>
    <w:p w14:paraId="42948E51" w14:textId="77777777" w:rsidR="00F90BDC" w:rsidRDefault="00F90BDC">
      <w:r xmlns:w="http://schemas.openxmlformats.org/wordprocessingml/2006/main">
        <w:t xml:space="preserve">Një grua që kishte humbur diçka të rëndësishme për të, gëzohet kur e gjen përsëri dhe fton miqtë dhe fqinjët të festojnë me të.</w:t>
      </w:r>
    </w:p>
    <w:p w14:paraId="58249D74" w14:textId="77777777" w:rsidR="00F90BDC" w:rsidRDefault="00F90BDC"/>
    <w:p w14:paraId="0FB957CA" w14:textId="77777777" w:rsidR="00F90BDC" w:rsidRDefault="00F90BDC">
      <w:r xmlns:w="http://schemas.openxmlformats.org/wordprocessingml/2006/main">
        <w:t xml:space="preserve">1. Gëzimi i Rivendosjes: Festimi i Kthimit të Gjërave të Humbura</w:t>
      </w:r>
    </w:p>
    <w:p w14:paraId="5469A265" w14:textId="77777777" w:rsidR="00F90BDC" w:rsidRDefault="00F90BDC"/>
    <w:p w14:paraId="7387D780" w14:textId="77777777" w:rsidR="00F90BDC" w:rsidRDefault="00F90BDC">
      <w:r xmlns:w="http://schemas.openxmlformats.org/wordprocessingml/2006/main">
        <w:t xml:space="preserve">2. Zoti? </w:t>
      </w:r>
      <w:r xmlns:w="http://schemas.openxmlformats.org/wordprocessingml/2006/main">
        <w:rPr>
          <w:rFonts w:ascii="맑은 고딕 Semilight" w:hAnsi="맑은 고딕 Semilight"/>
        </w:rPr>
        <w:t xml:space="preserve">셲 </w:t>
      </w:r>
      <w:r xmlns:w="http://schemas.openxmlformats.org/wordprocessingml/2006/main">
        <w:t xml:space="preserve">Dashuria në gjërat e vogla: Gjetja e gëzimit në të zakonshmen</w:t>
      </w:r>
    </w:p>
    <w:p w14:paraId="3D634F66" w14:textId="77777777" w:rsidR="00F90BDC" w:rsidRDefault="00F90BDC"/>
    <w:p w14:paraId="25E9C64F" w14:textId="77777777" w:rsidR="00F90BDC" w:rsidRDefault="00F90BDC">
      <w:r xmlns:w="http://schemas.openxmlformats.org/wordprocessingml/2006/main">
        <w:t xml:space="preserve">1. Psalmi 126:3: ? </w:t>
      </w:r>
      <w:r xmlns:w="http://schemas.openxmlformats.org/wordprocessingml/2006/main">
        <w:rPr>
          <w:rFonts w:ascii="맑은 고딕 Semilight" w:hAnsi="맑은 고딕 Semilight"/>
        </w:rPr>
        <w:t xml:space="preserve">쏷 </w:t>
      </w:r>
      <w:r xmlns:w="http://schemas.openxmlformats.org/wordprocessingml/2006/main">
        <w:t xml:space="preserve">Zoti ka bërë gjëra të mëdha për ne dhe ne jemi të mbushur me gëzim.??</w:t>
      </w:r>
    </w:p>
    <w:p w14:paraId="14699EC4" w14:textId="77777777" w:rsidR="00F90BDC" w:rsidRDefault="00F90BDC"/>
    <w:p w14:paraId="32FC856B" w14:textId="77777777" w:rsidR="00F90BDC" w:rsidRDefault="00F90BDC">
      <w:r xmlns:w="http://schemas.openxmlformats.org/wordprocessingml/2006/main">
        <w:t xml:space="preserve">2. Lluka 15:7: ? </w:t>
      </w:r>
      <w:r xmlns:w="http://schemas.openxmlformats.org/wordprocessingml/2006/main">
        <w:rPr>
          <w:rFonts w:ascii="맑은 고딕 Semilight" w:hAnsi="맑은 고딕 Semilight"/>
        </w:rPr>
        <w:t xml:space="preserve">쏧 </w:t>
      </w:r>
      <w:r xmlns:w="http://schemas.openxmlformats.org/wordprocessingml/2006/main">
        <w:t xml:space="preserve">ju them se në të njëjtën mënyrë do të ketë më shumë gëzim në qiell për një mëkatar që pendohet sesa për nëntëdhjetë e nëntë persona të drejtë që nuk kanë nevojë të pendohen.??</w:t>
      </w:r>
    </w:p>
    <w:p w14:paraId="1C9726E6" w14:textId="77777777" w:rsidR="00F90BDC" w:rsidRDefault="00F90BDC"/>
    <w:p w14:paraId="6DBC14E7" w14:textId="77777777" w:rsidR="00F90BDC" w:rsidRDefault="00F90BDC">
      <w:r xmlns:w="http://schemas.openxmlformats.org/wordprocessingml/2006/main">
        <w:t xml:space="preserve">Luka 15:10 Po ashtu unë po ju them se ka gëzim në praninë e engjëjve të Perëndisë për një mëkatar të vetëm që pendohet.</w:t>
      </w:r>
    </w:p>
    <w:p w14:paraId="637AC978" w14:textId="77777777" w:rsidR="00F90BDC" w:rsidRDefault="00F90BDC"/>
    <w:p w14:paraId="788FDBA1" w14:textId="77777777" w:rsidR="00F90BDC" w:rsidRDefault="00F90BDC">
      <w:r xmlns:w="http://schemas.openxmlformats.org/wordprocessingml/2006/main">
        <w:t xml:space="preserve">Prania e Perëndisë sjell gëzim kur një mëkatar pendohet.</w:t>
      </w:r>
    </w:p>
    <w:p w14:paraId="41E9A3ED" w14:textId="77777777" w:rsidR="00F90BDC" w:rsidRDefault="00F90BDC"/>
    <w:p w14:paraId="3B429F6D" w14:textId="77777777" w:rsidR="00F90BDC" w:rsidRDefault="00F90BDC">
      <w:r xmlns:w="http://schemas.openxmlformats.org/wordprocessingml/2006/main">
        <w:t xml:space="preserve">1. Gëzimi i Pendimit</w:t>
      </w:r>
    </w:p>
    <w:p w14:paraId="05EAFAC2" w14:textId="77777777" w:rsidR="00F90BDC" w:rsidRDefault="00F90BDC"/>
    <w:p w14:paraId="22A29602" w14:textId="77777777" w:rsidR="00F90BDC" w:rsidRDefault="00F90BDC">
      <w:r xmlns:w="http://schemas.openxmlformats.org/wordprocessingml/2006/main">
        <w:t xml:space="preserve">2. Rizbulimi i Dashurisë së Perëndisë nëpërmjet Pendimit</w:t>
      </w:r>
    </w:p>
    <w:p w14:paraId="526180AD" w14:textId="77777777" w:rsidR="00F90BDC" w:rsidRDefault="00F90BDC"/>
    <w:p w14:paraId="01923E4D" w14:textId="77777777" w:rsidR="00F90BDC" w:rsidRDefault="00F90BDC">
      <w:r xmlns:w="http://schemas.openxmlformats.org/wordprocessingml/2006/main">
        <w:t xml:space="preserve">1. Isaia 1:18 - Ejani tani dhe le të diskutojmë së bashku, thotë Zoti: edhe sikur mëkatet tuaja të ishin të kuqe flakë, do të bëhen të bardha si bora; edhe sikur të jenë të kuqe të kuqe, do të jenë si leshi.</w:t>
      </w:r>
    </w:p>
    <w:p w14:paraId="626CAE18" w14:textId="77777777" w:rsidR="00F90BDC" w:rsidRDefault="00F90BDC"/>
    <w:p w14:paraId="7E5FA94E" w14:textId="77777777" w:rsidR="00F90BDC" w:rsidRDefault="00F90BDC">
      <w:r xmlns:w="http://schemas.openxmlformats.org/wordprocessingml/2006/main">
        <w:t xml:space="preserve">2. Jeremia 31:34 - Dhe ata nuk do t'i mësojnë më secili fqinjin e tij dhe secili vëllanë e tij, duke thënë: "Njihni Zotin, sepse të gjithë do të më njohin, nga më i vogli deri te më i madhi", thotë Zoti, sepse unë do ta fal paudhësinë e tyre dhe nuk do t'i kujtoj më mëkatet e tyre.</w:t>
      </w:r>
    </w:p>
    <w:p w14:paraId="36EF11CB" w14:textId="77777777" w:rsidR="00F90BDC" w:rsidRDefault="00F90BDC"/>
    <w:p w14:paraId="0C8A6759" w14:textId="77777777" w:rsidR="00F90BDC" w:rsidRDefault="00F90BDC">
      <w:r xmlns:w="http://schemas.openxmlformats.org/wordprocessingml/2006/main">
        <w:t xml:space="preserve">Luka 15:11 Dhe ai tha: ''Një njeri kishte dy djem:</w:t>
      </w:r>
    </w:p>
    <w:p w14:paraId="34AB8990" w14:textId="77777777" w:rsidR="00F90BDC" w:rsidRDefault="00F90BDC"/>
    <w:p w14:paraId="33C9370D" w14:textId="77777777" w:rsidR="00F90BDC" w:rsidRDefault="00F90BDC">
      <w:r xmlns:w="http://schemas.openxmlformats.org/wordprocessingml/2006/main">
        <w:t xml:space="preserve">Kjo shëmbëlltyrë e Jezusit tregon historinë e një babai dhe dy djemve të tij, njëri prej të cilëve humbi dhe kërkon rrugën e tij për në shtëpi.</w:t>
      </w:r>
    </w:p>
    <w:p w14:paraId="4951AA1D" w14:textId="77777777" w:rsidR="00F90BDC" w:rsidRDefault="00F90BDC"/>
    <w:p w14:paraId="5CF803CF" w14:textId="77777777" w:rsidR="00F90BDC" w:rsidRDefault="00F90BDC">
      <w:r xmlns:w="http://schemas.openxmlformats.org/wordprocessingml/2006/main">
        <w:t xml:space="preserve">1: Jezusi na thërret të kthehemi në shtëpi dhe të lidhemi përsëri me Perëndinë.</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duhet të njohim nevojën tonë për Perëndinë dhe të kërkojmë një marrëdhënie me Të.</w:t>
      </w:r>
    </w:p>
    <w:p w14:paraId="70788B3E" w14:textId="77777777" w:rsidR="00F90BDC" w:rsidRDefault="00F90BDC"/>
    <w:p w14:paraId="5B82BF16" w14:textId="77777777" w:rsidR="00F90BDC" w:rsidRDefault="00F90BDC">
      <w:r xmlns:w="http://schemas.openxmlformats.org/wordprocessingml/2006/main">
        <w:t xml:space="preserve">1: Luka 15:20 - Dhe ai u ngrit dhe shkoi te i ati. Por kur ai ishte ende shumë larg, i ati e pa dhe i erdhi keq, vrapoi, i ra në qafë dhe e puthi.</w:t>
      </w:r>
    </w:p>
    <w:p w14:paraId="41E988AE" w14:textId="77777777" w:rsidR="00F90BDC" w:rsidRDefault="00F90BDC"/>
    <w:p w14:paraId="372D654F" w14:textId="77777777" w:rsidR="00F90BDC" w:rsidRDefault="00F90BDC">
      <w:r xmlns:w="http://schemas.openxmlformats.org/wordprocessingml/2006/main">
        <w:t xml:space="preserve">2: Ezekieli 16:63 - Që të kujtohesh, të turpërohesh dhe të mos e hapësh më gojën për shkak të turpit tënd, kur unë të qetësohem me ty për të gjitha ato që ke bërë, thotë Zoti, Zoti.</w:t>
      </w:r>
    </w:p>
    <w:p w14:paraId="63946954" w14:textId="77777777" w:rsidR="00F90BDC" w:rsidRDefault="00F90BDC"/>
    <w:p w14:paraId="4F99AF5B" w14:textId="77777777" w:rsidR="00F90BDC" w:rsidRDefault="00F90BDC">
      <w:r xmlns:w="http://schemas.openxmlformats.org/wordprocessingml/2006/main">
        <w:t xml:space="preserve">Luka 15:12 Më i vogli prej tyre i tha të atit: ''O Atë, më jep pjesën e pasurisë që më bie''. Dhe ai u ndau atyre jetesën e tij.</w:t>
      </w:r>
    </w:p>
    <w:p w14:paraId="55E908DA" w14:textId="77777777" w:rsidR="00F90BDC" w:rsidRDefault="00F90BDC"/>
    <w:p w14:paraId="68058862" w14:textId="77777777" w:rsidR="00F90BDC" w:rsidRDefault="00F90BDC">
      <w:r xmlns:w="http://schemas.openxmlformats.org/wordprocessingml/2006/main">
        <w:t xml:space="preserve">Babai i dy djemve ndau mes tyre pasurinë dhe djali i vogël kërkoi pjesën e tij.</w:t>
      </w:r>
    </w:p>
    <w:p w14:paraId="374DF4BD" w14:textId="77777777" w:rsidR="00F90BDC" w:rsidRDefault="00F90BDC"/>
    <w:p w14:paraId="44B2C808" w14:textId="77777777" w:rsidR="00F90BDC" w:rsidRDefault="00F90BDC">
      <w:r xmlns:w="http://schemas.openxmlformats.org/wordprocessingml/2006/main">
        <w:t xml:space="preserve">1. Dashuria e Perëndisë për fëmijët e Tij: Si Bujaria e një Ati pasqyron zemrën e Atit tonë Qiellor</w:t>
      </w:r>
    </w:p>
    <w:p w14:paraId="19B0BECA" w14:textId="77777777" w:rsidR="00F90BDC" w:rsidRDefault="00F90BDC"/>
    <w:p w14:paraId="2C9403BB" w14:textId="77777777" w:rsidR="00F90BDC" w:rsidRDefault="00F90BDC">
      <w:r xmlns:w="http://schemas.openxmlformats.org/wordprocessingml/2006/main">
        <w:t xml:space="preserve">2. Fuqia e kërkesës: Të mësosh të kërkosh me guxim dhe të marrësh bekimet bujare të Perëndisë</w:t>
      </w:r>
    </w:p>
    <w:p w14:paraId="455FE730" w14:textId="77777777" w:rsidR="00F90BDC" w:rsidRDefault="00F90BDC"/>
    <w:p w14:paraId="0B34F681" w14:textId="77777777" w:rsidR="00F90BDC" w:rsidRDefault="00F90BDC">
      <w:r xmlns:w="http://schemas.openxmlformats.org/wordprocessingml/2006/main">
        <w:t xml:space="preserve">1. Efesianëve 3:20 - Tani atij që është në gjendje të bëjë pa masë më shumë se gjithçka që kërkojmë ose imagjinojmë, sipas fuqisë së tij që vepron brenda nesh.</w:t>
      </w:r>
    </w:p>
    <w:p w14:paraId="09E17315" w14:textId="77777777" w:rsidR="00F90BDC" w:rsidRDefault="00F90BDC"/>
    <w:p w14:paraId="2908934B" w14:textId="77777777" w:rsidR="00F90BDC" w:rsidRDefault="00F90BDC">
      <w:r xmlns:w="http://schemas.openxmlformats.org/wordprocessingml/2006/main">
        <w:t xml:space="preserve">2. Filipianëve 4:6-7 - Mos jini në ankth për asgjë, por në çdo situatë, me lutje e përgjërim, me falënderim, paraqitini kërkesat tuaja Perëndisë. Dhe paqja e Perëndisë, që kapërcen çdo zgjuarsi, do të ruajë zemrat dhe mendjet tuaja në Krishtin Jezus.</w:t>
      </w:r>
    </w:p>
    <w:p w14:paraId="49077398" w14:textId="77777777" w:rsidR="00F90BDC" w:rsidRDefault="00F90BDC"/>
    <w:p w14:paraId="3DEA75C5" w14:textId="77777777" w:rsidR="00F90BDC" w:rsidRDefault="00F90BDC">
      <w:r xmlns:w="http://schemas.openxmlformats.org/wordprocessingml/2006/main">
        <w:t xml:space="preserve">Luka 15:13 Dhe jo shumë ditë më vonë, djali i vogël u mblodh të gjithë dhe u nis për në një vend të largët dhe atje e harxhoi pasurinë e tij me një jetë të trazuar.</w:t>
      </w:r>
    </w:p>
    <w:p w14:paraId="66B4E174" w14:textId="77777777" w:rsidR="00F90BDC" w:rsidRDefault="00F90BDC"/>
    <w:p w14:paraId="443A05A5" w14:textId="77777777" w:rsidR="00F90BDC" w:rsidRDefault="00F90BDC">
      <w:r xmlns:w="http://schemas.openxmlformats.org/wordprocessingml/2006/main">
        <w:t xml:space="preserve">Djali i vogël e harxhoi pasurinë e tij duke jetuar trazira në një vend të largët.</w:t>
      </w:r>
    </w:p>
    <w:p w14:paraId="00F75101" w14:textId="77777777" w:rsidR="00F90BDC" w:rsidRDefault="00F90BDC"/>
    <w:p w14:paraId="2AEB4079" w14:textId="77777777" w:rsidR="00F90BDC" w:rsidRDefault="00F90BDC">
      <w:r xmlns:w="http://schemas.openxmlformats.org/wordprocessingml/2006/main">
        <w:t xml:space="preserve">1. Rreziku i jetesës së egër</w:t>
      </w:r>
    </w:p>
    <w:p w14:paraId="1E1522C6" w14:textId="77777777" w:rsidR="00F90BDC" w:rsidRDefault="00F90BDC"/>
    <w:p w14:paraId="2BE3C97B" w14:textId="77777777" w:rsidR="00F90BDC" w:rsidRDefault="00F90BDC">
      <w:r xmlns:w="http://schemas.openxmlformats.org/wordprocessingml/2006/main">
        <w:t xml:space="preserve">2. Kostoja e lartë e mëkatit</w:t>
      </w:r>
    </w:p>
    <w:p w14:paraId="5CB530B6" w14:textId="77777777" w:rsidR="00F90BDC" w:rsidRDefault="00F90BDC"/>
    <w:p w14:paraId="2E1AA114" w14:textId="77777777" w:rsidR="00F90BDC" w:rsidRDefault="00F90BDC">
      <w:r xmlns:w="http://schemas.openxmlformats.org/wordprocessingml/2006/main">
        <w:t xml:space="preserve">1. Fjalët e urta 13:15 - "Mirëkuptimi fiton favorin, por rruga e të pabesëve është shkatërrimi i tyre".</w:t>
      </w:r>
    </w:p>
    <w:p w14:paraId="4EA24E16" w14:textId="77777777" w:rsidR="00F90BDC" w:rsidRDefault="00F90BDC"/>
    <w:p w14:paraId="439A8952" w14:textId="77777777" w:rsidR="00F90BDC" w:rsidRDefault="00F90BDC">
      <w:r xmlns:w="http://schemas.openxmlformats.org/wordprocessingml/2006/main">
        <w:t xml:space="preserve">2. Galatasve 6:7-8 - "Mos u gënjeni: Perëndia nuk tallet, sepse çdo të mbjellë, atë do të korrë edhe ai. Sepse ai që mbjell për mishin e tij, nga mishi do të korrë prishje, por ai kush mbjell për Frymë, nga Fryma do të korrë jetë të përjetshme."</w:t>
      </w:r>
    </w:p>
    <w:p w14:paraId="1A92D4C6" w14:textId="77777777" w:rsidR="00F90BDC" w:rsidRDefault="00F90BDC"/>
    <w:p w14:paraId="0DF97C6F" w14:textId="77777777" w:rsidR="00F90BDC" w:rsidRDefault="00F90BDC">
      <w:r xmlns:w="http://schemas.openxmlformats.org/wordprocessingml/2006/main">
        <w:t xml:space="preserve">Luke 15:14 14 Mbasi i shpenzoi të gjitha, në atë vend ra një zi e madhe buke; dhe ai filloi të ishte në nevojë.</w:t>
      </w:r>
    </w:p>
    <w:p w14:paraId="37277342" w14:textId="77777777" w:rsidR="00F90BDC" w:rsidRDefault="00F90BDC"/>
    <w:p w14:paraId="7F7D8902" w14:textId="77777777" w:rsidR="00F90BDC" w:rsidRDefault="00F90BDC">
      <w:r xmlns:w="http://schemas.openxmlformats.org/wordprocessingml/2006/main">
        <w:t xml:space="preserve">Një burrë shpenzoi të gjitha paratë e tij dhe një zi buke në vend e bëri atë të varfër.</w:t>
      </w:r>
    </w:p>
    <w:p w14:paraId="0DFE105C" w14:textId="77777777" w:rsidR="00F90BDC" w:rsidRDefault="00F90BDC"/>
    <w:p w14:paraId="66C64BFF" w14:textId="77777777" w:rsidR="00F90BDC" w:rsidRDefault="00F90BDC">
      <w:r xmlns:w="http://schemas.openxmlformats.org/wordprocessingml/2006/main">
        <w:t xml:space="preserve">1. Rreziku i humbjes së parave</w:t>
      </w:r>
    </w:p>
    <w:p w14:paraId="605E66C7" w14:textId="77777777" w:rsidR="00F90BDC" w:rsidRDefault="00F90BDC"/>
    <w:p w14:paraId="2099C4C6" w14:textId="77777777" w:rsidR="00F90BDC" w:rsidRDefault="00F90BDC">
      <w:r xmlns:w="http://schemas.openxmlformats.org/wordprocessingml/2006/main">
        <w:t xml:space="preserve">2. Bekimi i kënaqësisë në të gjitha rrethanat</w:t>
      </w:r>
    </w:p>
    <w:p w14:paraId="461EA9A9" w14:textId="77777777" w:rsidR="00F90BDC" w:rsidRDefault="00F90BDC"/>
    <w:p w14:paraId="215F880C" w14:textId="77777777" w:rsidR="00F90BDC" w:rsidRDefault="00F90BDC">
      <w:r xmlns:w="http://schemas.openxmlformats.org/wordprocessingml/2006/main">
        <w:t xml:space="preserve">1. Fjalët e urta 21:20, "Në banesën e të urtëve ka thesar të çmuar dhe vaj, por budallai e shpërdoron".</w:t>
      </w:r>
    </w:p>
    <w:p w14:paraId="68F2EB0E" w14:textId="77777777" w:rsidR="00F90BDC" w:rsidRDefault="00F90BDC"/>
    <w:p w14:paraId="4A3068DA" w14:textId="77777777" w:rsidR="00F90BDC" w:rsidRDefault="00F90BDC">
      <w:r xmlns:w="http://schemas.openxmlformats.org/wordprocessingml/2006/main">
        <w:t xml:space="preserve">2. 1 Timoteut 6:6-10, "Por perëndishmëria me kënaqësi është fitim i madh, sepse ne nuk sollëm asgjë në botë dhe nuk mund të marrim asgjë nga bota. Por nëse kemi ushqim dhe veshje, me këto do të </w:t>
      </w:r>
      <w:r xmlns:w="http://schemas.openxmlformats.org/wordprocessingml/2006/main">
        <w:lastRenderedPageBreak xmlns:w="http://schemas.openxmlformats.org/wordprocessingml/2006/main"/>
      </w:r>
      <w:r xmlns:w="http://schemas.openxmlformats.org/wordprocessingml/2006/main">
        <w:t xml:space="preserve">jemi por ata që dëshirojnë të pasurohen bien në tundim, në një grackë, në shumë dëshira të pakuptimta dhe të dëmshme që i zhytin njerëzit në rrënim dhe shkatërrim. Sepse dashuria për para është rrënja e të gjitha llojeve të të këqijave. Kjo është përmes këtij mall se disa janë larguar nga besimi dhe janë shpuar me shumë dhimbje”.</w:t>
      </w:r>
    </w:p>
    <w:p w14:paraId="3E335B32" w14:textId="77777777" w:rsidR="00F90BDC" w:rsidRDefault="00F90BDC"/>
    <w:p w14:paraId="533E6B7F" w14:textId="77777777" w:rsidR="00F90BDC" w:rsidRDefault="00F90BDC">
      <w:r xmlns:w="http://schemas.openxmlformats.org/wordprocessingml/2006/main">
        <w:t xml:space="preserve">Luke 15:15 Dhe ai shkoi dhe u bashkua me një qytetar të atij vendi; dhe e dërgoi në arat e tij për të ushqyer derrat.</w:t>
      </w:r>
    </w:p>
    <w:p w14:paraId="1CAEDB47" w14:textId="77777777" w:rsidR="00F90BDC" w:rsidRDefault="00F90BDC"/>
    <w:p w14:paraId="7B1EFB18" w14:textId="77777777" w:rsidR="00F90BDC" w:rsidRDefault="00F90BDC">
      <w:r xmlns:w="http://schemas.openxmlformats.org/wordprocessingml/2006/main">
        <w:t xml:space="preserve">Ky pasazh tregon për djalin plangprishës që u largua nga shtëpia dhe shpërdoroi paratë e tij, duke u bërë përfundimisht aq i dëshpëruar sa pranon një punë duke ushqyer derrat.</w:t>
      </w:r>
    </w:p>
    <w:p w14:paraId="6E93D2C8" w14:textId="77777777" w:rsidR="00F90BDC" w:rsidRDefault="00F90BDC"/>
    <w:p w14:paraId="380A47A8" w14:textId="77777777" w:rsidR="00F90BDC" w:rsidRDefault="00F90BDC">
      <w:r xmlns:w="http://schemas.openxmlformats.org/wordprocessingml/2006/main">
        <w:t xml:space="preserve">1. Rreziku i mosbindjes: Mësimi nga Biri Plangprishës</w:t>
      </w:r>
    </w:p>
    <w:p w14:paraId="7D6BBB63" w14:textId="77777777" w:rsidR="00F90BDC" w:rsidRDefault="00F90BDC"/>
    <w:p w14:paraId="2900D07C" w14:textId="77777777" w:rsidR="00F90BDC" w:rsidRDefault="00F90BDC">
      <w:r xmlns:w="http://schemas.openxmlformats.org/wordprocessingml/2006/main">
        <w:t xml:space="preserve">2. Kthimi te Perëndia në kohë dëshpërimi: Historia e djalit plangprishës</w:t>
      </w:r>
    </w:p>
    <w:p w14:paraId="1F4AE0EB" w14:textId="77777777" w:rsidR="00F90BDC" w:rsidRDefault="00F90BDC"/>
    <w:p w14:paraId="16A34FDF" w14:textId="77777777" w:rsidR="00F90BDC" w:rsidRDefault="00F90BDC">
      <w:r xmlns:w="http://schemas.openxmlformats.org/wordprocessingml/2006/main">
        <w:t xml:space="preserve">1. Fjalët e urta 13:13-15 "Kushdo që përçmon fjalën sjell shkatërrimin mbi veten e tij, por ai që respekton urdhërimin do të shpërblehet. Mësimi i të urtëve është një burim jete, për t'u larguar nga kurthet e vdekjes. Mendja e mirë fiton favorin, por rruga e tradhtarëve është rrënimi i tyre".</w:t>
      </w:r>
    </w:p>
    <w:p w14:paraId="123BCFD8" w14:textId="77777777" w:rsidR="00F90BDC" w:rsidRDefault="00F90BDC"/>
    <w:p w14:paraId="1BA13CEE" w14:textId="77777777" w:rsidR="00F90BDC" w:rsidRDefault="00F90BDC">
      <w:r xmlns:w="http://schemas.openxmlformats.org/wordprocessingml/2006/main">
        <w:t xml:space="preserve">2. Mateu 6:24 "Askush nuk mund t'u shërbejë dy zotërinjve. Ose do ta urreni njërin dhe do ta doni tjetrin, ose do t'i përkushtoheni njërit dhe do të përbuzni tjetrin. Nuk mund t'i shërbeni Perëndisë dhe parasë."</w:t>
      </w:r>
    </w:p>
    <w:p w14:paraId="13AB376D" w14:textId="77777777" w:rsidR="00F90BDC" w:rsidRDefault="00F90BDC"/>
    <w:p w14:paraId="2A7A1695" w14:textId="77777777" w:rsidR="00F90BDC" w:rsidRDefault="00F90BDC">
      <w:r xmlns:w="http://schemas.openxmlformats.org/wordprocessingml/2006/main">
        <w:t xml:space="preserve">Luka 15:16 Dhe ai donte ta mbushte barkun me lëvozhgat që hëngrën derrat, dhe askush nuk ia dha.</w:t>
      </w:r>
    </w:p>
    <w:p w14:paraId="28C11EA2" w14:textId="77777777" w:rsidR="00F90BDC" w:rsidRDefault="00F90BDC"/>
    <w:p w14:paraId="13C0F1CA" w14:textId="77777777" w:rsidR="00F90BDC" w:rsidRDefault="00F90BDC">
      <w:r xmlns:w="http://schemas.openxmlformats.org/wordprocessingml/2006/main">
        <w:t xml:space="preserve">Djali plangprishës ishte aq i dëshpëruar për ushqim, saqë ishte i gatshëm të hante atë që hanin derrat. Askush nuk ishte i gatshëm ta ndihmonte.</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Rreziku i Dëshpërimit: Mësimi nga Biri Plangprishës</w:t>
      </w:r>
    </w:p>
    <w:p w14:paraId="3DE43CA3" w14:textId="77777777" w:rsidR="00F90BDC" w:rsidRDefault="00F90BDC"/>
    <w:p w14:paraId="77F703FD" w14:textId="77777777" w:rsidR="00F90BDC" w:rsidRDefault="00F90BDC">
      <w:r xmlns:w="http://schemas.openxmlformats.org/wordprocessingml/2006/main">
        <w:t xml:space="preserve">2. Dhembshuria e Perëndisë: Si kujdeset Ai për zemërthyerit</w:t>
      </w:r>
    </w:p>
    <w:p w14:paraId="5A610BC0" w14:textId="77777777" w:rsidR="00F90BDC" w:rsidRDefault="00F90BDC"/>
    <w:p w14:paraId="580CB4EB" w14:textId="77777777" w:rsidR="00F90BDC" w:rsidRDefault="00F90BDC">
      <w:r xmlns:w="http://schemas.openxmlformats.org/wordprocessingml/2006/main">
        <w:t xml:space="preserve">1. Isaia 41:10 - Pra, mos kini frikë, sepse unë jam me ju; mos u trembni, sepse unë jam Perëndia juaj. Unë do t'ju forcoj dhe do t'ju ndihmoj; Unë do të të mbështes me të djathtën time të drejtë.</w:t>
      </w:r>
    </w:p>
    <w:p w14:paraId="7A8571FC" w14:textId="77777777" w:rsidR="00F90BDC" w:rsidRDefault="00F90BDC"/>
    <w:p w14:paraId="6C72CFD9" w14:textId="77777777" w:rsidR="00F90BDC" w:rsidRDefault="00F90BDC">
      <w:r xmlns:w="http://schemas.openxmlformats.org/wordprocessingml/2006/main">
        <w:t xml:space="preserve">2. Mateu 6:25 - ? </w:t>
      </w:r>
      <w:r xmlns:w="http://schemas.openxmlformats.org/wordprocessingml/2006/main">
        <w:rPr>
          <w:rFonts w:ascii="맑은 고딕 Semilight" w:hAnsi="맑은 고딕 Semilight"/>
        </w:rPr>
        <w:t xml:space="preserve">쏷 </w:t>
      </w:r>
      <w:r xmlns:w="http://schemas.openxmlformats.org/wordprocessingml/2006/main">
        <w:t xml:space="preserve">Prandaj po ju them, mos u shqetësoni për jetën tuaj, çfarë do të hani ose do të pini; ose për trupin tuaj, çfarë do të vishni. A nuk është jeta më shumë se ushqimi dhe trupi më shumë se veshja?</w:t>
      </w:r>
    </w:p>
    <w:p w14:paraId="0B9CA90D" w14:textId="77777777" w:rsidR="00F90BDC" w:rsidRDefault="00F90BDC"/>
    <w:p w14:paraId="140E1CE2" w14:textId="77777777" w:rsidR="00F90BDC" w:rsidRDefault="00F90BDC">
      <w:r xmlns:w="http://schemas.openxmlformats.org/wordprocessingml/2006/main">
        <w:t xml:space="preserve">Luke 15:17 17 Dhe, si erdhi në vete, tha: ''Sa mëditës të atit tim kanë bukë të mjaftueshme dhe të kursejnë, dhe unë po vdes nga uria!''.</w:t>
      </w:r>
    </w:p>
    <w:p w14:paraId="7C76D6AD" w14:textId="77777777" w:rsidR="00F90BDC" w:rsidRDefault="00F90BDC"/>
    <w:p w14:paraId="76169D1C" w14:textId="77777777" w:rsidR="00F90BDC" w:rsidRDefault="00F90BDC">
      <w:r xmlns:w="http://schemas.openxmlformats.org/wordprocessingml/2006/main">
        <w:t xml:space="preserve">Një burrë e kupton se është në nevojë të madhe dhe reflekton mbi bollëkun e burimeve të disponueshme për të.</w:t>
      </w:r>
    </w:p>
    <w:p w14:paraId="5C963B86" w14:textId="77777777" w:rsidR="00F90BDC" w:rsidRDefault="00F90BDC"/>
    <w:p w14:paraId="0A76635E" w14:textId="77777777" w:rsidR="00F90BDC" w:rsidRDefault="00F90BDC">
      <w:r xmlns:w="http://schemas.openxmlformats.org/wordprocessingml/2006/main">
        <w:t xml:space="preserve">1. Bollëku i furnizimit të Zotit</w:t>
      </w:r>
    </w:p>
    <w:p w14:paraId="7ACEBEE6" w14:textId="77777777" w:rsidR="00F90BDC" w:rsidRDefault="00F90BDC"/>
    <w:p w14:paraId="687E6EC5" w14:textId="77777777" w:rsidR="00F90BDC" w:rsidRDefault="00F90BDC">
      <w:r xmlns:w="http://schemas.openxmlformats.org/wordprocessingml/2006/main">
        <w:t xml:space="preserve">2. Njohja e thellësive të nevojës sonë</w:t>
      </w:r>
    </w:p>
    <w:p w14:paraId="556C6716" w14:textId="77777777" w:rsidR="00F90BDC" w:rsidRDefault="00F90BDC"/>
    <w:p w14:paraId="3ABBA9EF" w14:textId="77777777" w:rsidR="00F90BDC" w:rsidRDefault="00F90BDC">
      <w:r xmlns:w="http://schemas.openxmlformats.org/wordprocessingml/2006/main">
        <w:t xml:space="preserve">1. Mateu 6:31-33 - "Prandaj mos jini në ankth duke thënë: "Çfarë do të hamë?" ose 'Çfarë do të pimë?' ose 'Çfarë do të veshim?' Sepse johebrenjtë i kërkojnë të gjitha këto gjëra dhe Ati juaj qiellor e di se ju keni nevojë për të gjitha, por më parë kërkoni mbretërinë e Perëndisë dhe drejtësinë e tij dhe të gjitha këto gjëra do t'ju shtohen".</w:t>
      </w:r>
    </w:p>
    <w:p w14:paraId="4C7301BA" w14:textId="77777777" w:rsidR="00F90BDC" w:rsidRDefault="00F90BDC"/>
    <w:p w14:paraId="7316167B" w14:textId="77777777" w:rsidR="00F90BDC" w:rsidRDefault="00F90BDC">
      <w:r xmlns:w="http://schemas.openxmlformats.org/wordprocessingml/2006/main">
        <w:t xml:space="preserve">2. 1 Gjonit 4:19 - "Ne duam sepse ai na deshi i pari."</w:t>
      </w:r>
    </w:p>
    <w:p w14:paraId="31696BB0" w14:textId="77777777" w:rsidR="00F90BDC" w:rsidRDefault="00F90BDC"/>
    <w:p w14:paraId="34551448" w14:textId="77777777" w:rsidR="00F90BDC" w:rsidRDefault="00F90BDC">
      <w:r xmlns:w="http://schemas.openxmlformats.org/wordprocessingml/2006/main">
        <w:t xml:space="preserve">Luka 15:18 Unë do të ngrihem, do të shkoj tek ati im dhe do t'i them: Atë, kam mëkatuar kundër qiellit dhe para teje,</w:t>
      </w:r>
    </w:p>
    <w:p w14:paraId="3EF7E3BA" w14:textId="77777777" w:rsidR="00F90BDC" w:rsidRDefault="00F90BDC"/>
    <w:p w14:paraId="46E81AAE" w14:textId="77777777" w:rsidR="00F90BDC" w:rsidRDefault="00F90BDC">
      <w:r xmlns:w="http://schemas.openxmlformats.org/wordprocessingml/2006/main">
        <w:t xml:space="preserve">Ky pasazh ka të bëjë me një djalë që kthehet te babai i tij dhe rrëfen mëkatet që ka bërë.</w:t>
      </w:r>
    </w:p>
    <w:p w14:paraId="51546352" w14:textId="77777777" w:rsidR="00F90BDC" w:rsidRDefault="00F90BDC"/>
    <w:p w14:paraId="2D732006" w14:textId="77777777" w:rsidR="00F90BDC" w:rsidRDefault="00F90BDC">
      <w:r xmlns:w="http://schemas.openxmlformats.org/wordprocessingml/2006/main">
        <w:t xml:space="preserve">1. Dashuria e një babai: Si na fal dhe na mirëpret Ati ynë në shtëpi</w:t>
      </w:r>
    </w:p>
    <w:p w14:paraId="34A05ADA" w14:textId="77777777" w:rsidR="00F90BDC" w:rsidRDefault="00F90BDC"/>
    <w:p w14:paraId="06CA1A6A" w14:textId="77777777" w:rsidR="00F90BDC" w:rsidRDefault="00F90BDC">
      <w:r xmlns:w="http://schemas.openxmlformats.org/wordprocessingml/2006/main">
        <w:t xml:space="preserve">2. Rrëfimi i mëkatit: Hapi i nevojshëm drejt pendimit të vërtetë</w:t>
      </w:r>
    </w:p>
    <w:p w14:paraId="12641759" w14:textId="77777777" w:rsidR="00F90BDC" w:rsidRDefault="00F90BDC"/>
    <w:p w14:paraId="24E065B5" w14:textId="77777777" w:rsidR="00F90BDC" w:rsidRDefault="00F90BDC">
      <w:r xmlns:w="http://schemas.openxmlformats.org/wordprocessingml/2006/main">
        <w:t xml:space="preserve">1. 1 Gjonit 1:9 - "Nëse i rrëfejmë mëkatet tona, ai është besnik dhe i drejtë për të na falur mëkatet tona dhe për të na pastruar nga çdo paudhësi."</w:t>
      </w:r>
    </w:p>
    <w:p w14:paraId="4FAAA952" w14:textId="77777777" w:rsidR="00F90BDC" w:rsidRDefault="00F90BDC"/>
    <w:p w14:paraId="612E7D16" w14:textId="77777777" w:rsidR="00F90BDC" w:rsidRDefault="00F90BDC">
      <w:r xmlns:w="http://schemas.openxmlformats.org/wordprocessingml/2006/main">
        <w:t xml:space="preserve">2. Mateu 6:14-15 - "Sepse nëse ju ua falni të tjerëve gabimet e tyre, Ati juaj qiellor do t'jua falë edhe juve, por nëse ju nuk ua falni të tjerëve gabimet e tyre, as Ati juaj nuk do t'jua falë gabimet tuaja.??</w:t>
      </w:r>
    </w:p>
    <w:p w14:paraId="4F81AE13" w14:textId="77777777" w:rsidR="00F90BDC" w:rsidRDefault="00F90BDC"/>
    <w:p w14:paraId="3CFFFD1F" w14:textId="77777777" w:rsidR="00F90BDC" w:rsidRDefault="00F90BDC">
      <w:r xmlns:w="http://schemas.openxmlformats.org/wordprocessingml/2006/main">
        <w:t xml:space="preserve">Luka 15:19 Dhe nuk jam më i denjë të quhem biri yt; më bëj si një nga mëditësit e tu.</w:t>
      </w:r>
    </w:p>
    <w:p w14:paraId="439E6F85" w14:textId="77777777" w:rsidR="00F90BDC" w:rsidRDefault="00F90BDC"/>
    <w:p w14:paraId="30291251" w14:textId="77777777" w:rsidR="00F90BDC" w:rsidRDefault="00F90BDC">
      <w:r xmlns:w="http://schemas.openxmlformats.org/wordprocessingml/2006/main">
        <w:t xml:space="preserve">Djali plangprishës në Lluka 15 shpreh pendimin e tij për sjelljen e tij në të kaluarën dhe i kërkon babait të tij që ta lejojë atë të bëhet një nga shërbëtorët e tij me qira.</w:t>
      </w:r>
    </w:p>
    <w:p w14:paraId="32B06E77" w14:textId="77777777" w:rsidR="00F90BDC" w:rsidRDefault="00F90BDC"/>
    <w:p w14:paraId="358A982F" w14:textId="77777777" w:rsidR="00F90BDC" w:rsidRDefault="00F90BDC">
      <w:r xmlns:w="http://schemas.openxmlformats.org/wordprocessingml/2006/main">
        <w:t xml:space="preserve">1. Fuqia e pendimit: Çfarë do të thotë me të vërtetë të largohesh nga rrugët e tua të liga</w:t>
      </w:r>
    </w:p>
    <w:p w14:paraId="20FD0B75" w14:textId="77777777" w:rsidR="00F90BDC" w:rsidRDefault="00F90BDC"/>
    <w:p w14:paraId="26AD4CD0" w14:textId="77777777" w:rsidR="00F90BDC" w:rsidRDefault="00F90BDC">
      <w:r xmlns:w="http://schemas.openxmlformats.org/wordprocessingml/2006/main">
        <w:t xml:space="preserve">2. Mëshira e Perëndisë: Si e mirëpret Ati Birin e Tij të Humbur</w:t>
      </w:r>
    </w:p>
    <w:p w14:paraId="6168A213" w14:textId="77777777" w:rsidR="00F90BDC" w:rsidRDefault="00F90BDC"/>
    <w:p w14:paraId="061E9CEE" w14:textId="77777777" w:rsidR="00F90BDC" w:rsidRDefault="00F90BDC">
      <w:r xmlns:w="http://schemas.openxmlformats.org/wordprocessingml/2006/main">
        <w:t xml:space="preserve">1. Ezekieli 18:21-23 - Por në qoftë se i pabesi largohet nga të gjitha mëkatet që ka kryer dhe respekton të gjitha statutet e mia dhe bën atë që është e ligjshme dhe e drejtë, ai me siguri do të jetojë, nuk do të vdesë.</w:t>
      </w:r>
    </w:p>
    <w:p w14:paraId="5F770AC2" w14:textId="77777777" w:rsidR="00F90BDC" w:rsidRDefault="00F90BDC"/>
    <w:p w14:paraId="74E4AC6F" w14:textId="77777777" w:rsidR="00F90BDC" w:rsidRDefault="00F90BDC">
      <w:r xmlns:w="http://schemas.openxmlformats.org/wordprocessingml/2006/main">
        <w:t xml:space="preserve">2. Romakëve 5:20 - Për më tepër, ligji hyri, që fyerja të teprohej. Por aty ku mëkati ishte i shumtë, </w:t>
      </w:r>
      <w:r xmlns:w="http://schemas.openxmlformats.org/wordprocessingml/2006/main">
        <w:lastRenderedPageBreak xmlns:w="http://schemas.openxmlformats.org/wordprocessingml/2006/main"/>
      </w:r>
      <w:r xmlns:w="http://schemas.openxmlformats.org/wordprocessingml/2006/main">
        <w:t xml:space="preserve">hiri ishte shumë më tepër.</w:t>
      </w:r>
    </w:p>
    <w:p w14:paraId="03B8171D" w14:textId="77777777" w:rsidR="00F90BDC" w:rsidRDefault="00F90BDC"/>
    <w:p w14:paraId="485B5F85" w14:textId="77777777" w:rsidR="00F90BDC" w:rsidRDefault="00F90BDC">
      <w:r xmlns:w="http://schemas.openxmlformats.org/wordprocessingml/2006/main">
        <w:t xml:space="preserve">Luka 15:20 Dhe ai u ngrit dhe shkoi te i ati. Por kur ai ishte ende shumë larg, i ati e pa dhe i erdhi keq, vrapoi, i ra në qafë dhe e puthi.</w:t>
      </w:r>
    </w:p>
    <w:p w14:paraId="746C3CB1" w14:textId="77777777" w:rsidR="00F90BDC" w:rsidRDefault="00F90BDC"/>
    <w:p w14:paraId="77614829" w14:textId="77777777" w:rsidR="00F90BDC" w:rsidRDefault="00F90BDC">
      <w:r xmlns:w="http://schemas.openxmlformats.org/wordprocessingml/2006/main">
        <w:t xml:space="preserve">Djali plangprishës kthehet tek i ati dhe mirëpritet me dashuri dhe dhembshuri.</w:t>
      </w:r>
    </w:p>
    <w:p w14:paraId="6A1A4274" w14:textId="77777777" w:rsidR="00F90BDC" w:rsidRDefault="00F90BDC"/>
    <w:p w14:paraId="0C745C32" w14:textId="77777777" w:rsidR="00F90BDC" w:rsidRDefault="00F90BDC">
      <w:r xmlns:w="http://schemas.openxmlformats.org/wordprocessingml/2006/main">
        <w:t xml:space="preserve">1. Dashuria e pakushtëzuar e Perëndisë - Si dashuria e Perëndisë është gjithmonë e pranishme dhe e palëkundur, pavarësisht nga rrethanat.</w:t>
      </w:r>
    </w:p>
    <w:p w14:paraId="6701ADE6" w14:textId="77777777" w:rsidR="00F90BDC" w:rsidRDefault="00F90BDC"/>
    <w:p w14:paraId="46793230" w14:textId="77777777" w:rsidR="00F90BDC" w:rsidRDefault="00F90BDC">
      <w:r xmlns:w="http://schemas.openxmlformats.org/wordprocessingml/2006/main">
        <w:t xml:space="preserve">2. Fuqia e Pendimit - Si pendimi mund të rivendosë edhe marrëdhëniet më të prishura.</w:t>
      </w:r>
    </w:p>
    <w:p w14:paraId="328728EA" w14:textId="77777777" w:rsidR="00F90BDC" w:rsidRDefault="00F90BDC"/>
    <w:p w14:paraId="06396BCF" w14:textId="77777777" w:rsidR="00F90BDC" w:rsidRDefault="00F90BDC">
      <w:r xmlns:w="http://schemas.openxmlformats.org/wordprocessingml/2006/main">
        <w:t xml:space="preserve">1. Romakëve 5:8 - Por Perëndia e tregon dashurinë e tij për ne në këtë: Kur ishim akoma mëkatarë, Krishti vdiq për ne.</w:t>
      </w:r>
    </w:p>
    <w:p w14:paraId="63E98CA9" w14:textId="77777777" w:rsidR="00F90BDC" w:rsidRDefault="00F90BDC"/>
    <w:p w14:paraId="11C60C89" w14:textId="77777777" w:rsidR="00F90BDC" w:rsidRDefault="00F90BDC">
      <w:r xmlns:w="http://schemas.openxmlformats.org/wordprocessingml/2006/main">
        <w:t xml:space="preserve">2. Gjoni 8:1-11 - Por Jezusi shkoi në Malin e Ullinjve. Në agim, ai u shfaq përsëri në oborret e tempullit, ku i gjithë populli u mblodh rreth tij, dhe ai u ul për t'i mësuar.</w:t>
      </w:r>
    </w:p>
    <w:p w14:paraId="75DB8EC7" w14:textId="77777777" w:rsidR="00F90BDC" w:rsidRDefault="00F90BDC"/>
    <w:p w14:paraId="03014C2D" w14:textId="77777777" w:rsidR="00F90BDC" w:rsidRDefault="00F90BDC">
      <w:r xmlns:w="http://schemas.openxmlformats.org/wordprocessingml/2006/main">
        <w:t xml:space="preserve">Luka 15:21 Dhe i biri i tha: ''O Atë, kam mëkatuar kundër qiellit dhe para teje dhe nuk jam më i denjë të quhem biri yt''.</w:t>
      </w:r>
    </w:p>
    <w:p w14:paraId="63D412C4" w14:textId="77777777" w:rsidR="00F90BDC" w:rsidRDefault="00F90BDC"/>
    <w:p w14:paraId="59E0E0CA" w14:textId="77777777" w:rsidR="00F90BDC" w:rsidRDefault="00F90BDC">
      <w:r xmlns:w="http://schemas.openxmlformats.org/wordprocessingml/2006/main">
        <w:t xml:space="preserve">Djali ia rrëfen mëkatet babait të tij dhe me përulësi pranon se nuk është më i denjë të quhet biri i tij.</w:t>
      </w:r>
    </w:p>
    <w:p w14:paraId="231C9255" w14:textId="77777777" w:rsidR="00F90BDC" w:rsidRDefault="00F90BDC"/>
    <w:p w14:paraId="1A267E67" w14:textId="77777777" w:rsidR="00F90BDC" w:rsidRDefault="00F90BDC">
      <w:r xmlns:w="http://schemas.openxmlformats.org/wordprocessingml/2006/main">
        <w:t xml:space="preserve">1. Fuqia e rrëfimit: Të mësojmë të pranojmë dështimet tona</w:t>
      </w:r>
    </w:p>
    <w:p w14:paraId="51CBFFBF" w14:textId="77777777" w:rsidR="00F90BDC" w:rsidRDefault="00F90BDC"/>
    <w:p w14:paraId="1A1F236C" w14:textId="77777777" w:rsidR="00F90BDC" w:rsidRDefault="00F90BDC">
      <w:r xmlns:w="http://schemas.openxmlformats.org/wordprocessingml/2006/main">
        <w:t xml:space="preserve">2. Thellësia e dashurisë së Zotit: Falja e pakushtëzuar për të gjithë</w:t>
      </w:r>
    </w:p>
    <w:p w14:paraId="379EA254" w14:textId="77777777" w:rsidR="00F90BDC" w:rsidRDefault="00F90BDC"/>
    <w:p w14:paraId="5BC63DEA" w14:textId="77777777" w:rsidR="00F90BDC" w:rsidRDefault="00F90BDC">
      <w:r xmlns:w="http://schemas.openxmlformats.org/wordprocessingml/2006/main">
        <w:t xml:space="preserve">1. 1 Gjonit 1:9 - Nëse i rrëfejmë mëkatet tona, ai është besnik dhe i drejtë për të na falur mëkatet tona dhe për të na pastruar nga çdo paudhësi.</w:t>
      </w:r>
    </w:p>
    <w:p w14:paraId="5F422C32" w14:textId="77777777" w:rsidR="00F90BDC" w:rsidRDefault="00F90BDC"/>
    <w:p w14:paraId="08A6737A" w14:textId="77777777" w:rsidR="00F90BDC" w:rsidRDefault="00F90BDC">
      <w:r xmlns:w="http://schemas.openxmlformats.org/wordprocessingml/2006/main">
        <w:t xml:space="preserve">2. Efesianëve 2:4-5 - Por Perëndia, që është i pasur në mëshirë, për dashurinë e tij të madhe me të cilën na deshi, edhe kur ishim të vdekur në mëkate, na dha jetë bashkë me Krishtin (me anë të hirit ju jeni të shpëtuar;)</w:t>
      </w:r>
    </w:p>
    <w:p w14:paraId="74A8C5B7" w14:textId="77777777" w:rsidR="00F90BDC" w:rsidRDefault="00F90BDC"/>
    <w:p w14:paraId="09B5F8BE" w14:textId="77777777" w:rsidR="00F90BDC" w:rsidRDefault="00F90BDC">
      <w:r xmlns:w="http://schemas.openxmlformats.org/wordprocessingml/2006/main">
        <w:t xml:space="preserve">Luka 15:22 Por i ati u tha shërbëtorëve të vet: ''Nxirreni rrobën më të mirë dhe vishni; dhe i vuri një unazë në dorë dhe këpucë në këmbë:</w:t>
      </w:r>
    </w:p>
    <w:p w14:paraId="25143CDC" w14:textId="77777777" w:rsidR="00F90BDC" w:rsidRDefault="00F90BDC"/>
    <w:p w14:paraId="146F815E" w14:textId="77777777" w:rsidR="00F90BDC" w:rsidRDefault="00F90BDC">
      <w:r xmlns:w="http://schemas.openxmlformats.org/wordprocessingml/2006/main">
        <w:t xml:space="preserve">Babai në këtë pasazh po i tregon djalit të tij dashuri dhe pranim të pakushtëzuar pavarësisht gabimeve të tij të së kaluarës.</w:t>
      </w:r>
    </w:p>
    <w:p w14:paraId="14C2A487" w14:textId="77777777" w:rsidR="00F90BDC" w:rsidRDefault="00F90BDC"/>
    <w:p w14:paraId="0A2E9D6C" w14:textId="77777777" w:rsidR="00F90BDC" w:rsidRDefault="00F90BDC">
      <w:r xmlns:w="http://schemas.openxmlformats.org/wordprocessingml/2006/main">
        <w:t xml:space="preserve">1: Pavarësisht se sa larg kemi humbur, Zoti do të na dojë dhe do të na pranojë gjithmonë krahëhapur.</w:t>
      </w:r>
    </w:p>
    <w:p w14:paraId="3959EB90" w14:textId="77777777" w:rsidR="00F90BDC" w:rsidRDefault="00F90BDC"/>
    <w:p w14:paraId="49AEB70C" w14:textId="77777777" w:rsidR="00F90BDC" w:rsidRDefault="00F90BDC">
      <w:r xmlns:w="http://schemas.openxmlformats.org/wordprocessingml/2006/main">
        <w:t xml:space="preserve">2: Të gjithë jemi të denjë për dashurinë dhe hirin e Perëndisë, pavarësisht se si mund të duket e kaluara jonë.</w:t>
      </w:r>
    </w:p>
    <w:p w14:paraId="4EB128FE" w14:textId="77777777" w:rsidR="00F90BDC" w:rsidRDefault="00F90BDC"/>
    <w:p w14:paraId="7D7E65BF" w14:textId="77777777" w:rsidR="00F90BDC" w:rsidRDefault="00F90BDC">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14:paraId="7512498B" w14:textId="77777777" w:rsidR="00F90BDC" w:rsidRDefault="00F90BDC"/>
    <w:p w14:paraId="599C4EC2" w14:textId="77777777" w:rsidR="00F90BDC" w:rsidRDefault="00F90BDC">
      <w:r xmlns:w="http://schemas.openxmlformats.org/wordprocessingml/2006/main">
        <w:t xml:space="preserve">2: Isaia 43:1-3 - Kështu thotë Zoti: ? </w:t>
      </w:r>
      <w:r xmlns:w="http://schemas.openxmlformats.org/wordprocessingml/2006/main">
        <w:rPr>
          <w:rFonts w:ascii="맑은 고딕 Semilight" w:hAnsi="맑은 고딕 Semilight"/>
        </w:rPr>
        <w:t xml:space="preserve">쏤 </w:t>
      </w:r>
      <w:r xmlns:w="http://schemas.openxmlformats.org/wordprocessingml/2006/main">
        <w:t xml:space="preserve">mos dëgjoni, sepse unë ju kam shpenguar; Të kam thirrur me emër, ti je i imi. Kur të kalosh nëpër ujëra, unë do të jem me ty; dhe nëpër lumenj nuk do të të pushtojnë; kur të ecësh nëpër zjarr nuk do të digjesh dhe flaka nuk do të të përpijë. Sepse unë jam Zoti, Perëndia juaj, i Shenjti i Izraelit, Shpëtimtari juaj.</w:t>
      </w:r>
    </w:p>
    <w:p w14:paraId="5C864CA7" w14:textId="77777777" w:rsidR="00F90BDC" w:rsidRDefault="00F90BDC"/>
    <w:p w14:paraId="27379D41" w14:textId="77777777" w:rsidR="00F90BDC" w:rsidRDefault="00F90BDC">
      <w:r xmlns:w="http://schemas.openxmlformats.org/wordprocessingml/2006/main">
        <w:t xml:space="preserve">Luka 15:23 Dhe sillni këtu viçin e majmur dhe thejeni; le të hamë dhe të gëzohemi:</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Biri Plangprishës mirëpritet në shtëpi me një festë.</w:t>
      </w:r>
    </w:p>
    <w:p w14:paraId="4BF322BF" w14:textId="77777777" w:rsidR="00F90BDC" w:rsidRDefault="00F90BDC"/>
    <w:p w14:paraId="4988E715" w14:textId="77777777" w:rsidR="00F90BDC" w:rsidRDefault="00F90BDC">
      <w:r xmlns:w="http://schemas.openxmlformats.org/wordprocessingml/2006/main">
        <w:t xml:space="preserve">1: Mirë se vini në shtëpi: Gëzimi i Faljes dhe Rivendosjes</w:t>
      </w:r>
    </w:p>
    <w:p w14:paraId="2415E779" w14:textId="77777777" w:rsidR="00F90BDC" w:rsidRDefault="00F90BDC"/>
    <w:p w14:paraId="775DD470" w14:textId="77777777" w:rsidR="00F90BDC" w:rsidRDefault="00F90BDC">
      <w:r xmlns:w="http://schemas.openxmlformats.org/wordprocessingml/2006/main">
        <w:t xml:space="preserve">2: Kostoja e faljes: Sakrifica e viçit të majmur</w:t>
      </w:r>
    </w:p>
    <w:p w14:paraId="65ABB177" w14:textId="77777777" w:rsidR="00F90BDC" w:rsidRDefault="00F90BDC"/>
    <w:p w14:paraId="06C407E9" w14:textId="77777777" w:rsidR="00F90BDC" w:rsidRDefault="00F90BDC">
      <w:r xmlns:w="http://schemas.openxmlformats.org/wordprocessingml/2006/main">
        <w:t xml:space="preserve">1: Efesianëve 1:7 - ? Në të </w:t>
      </w:r>
      <w:r xmlns:w="http://schemas.openxmlformats.org/wordprocessingml/2006/main">
        <w:rPr>
          <w:rFonts w:ascii="맑은 고딕 Semilight" w:hAnsi="맑은 고딕 Semilight"/>
        </w:rPr>
        <w:t xml:space="preserve">kemi </w:t>
      </w:r>
      <w:r xmlns:w="http://schemas.openxmlformats.org/wordprocessingml/2006/main">
        <w:t xml:space="preserve">shpengimin me anë të gjakut të tij, faljen e fajeve tona, sipas pasurive të hirit të tij.??</w:t>
      </w:r>
    </w:p>
    <w:p w14:paraId="29703BC7" w14:textId="77777777" w:rsidR="00F90BDC" w:rsidRDefault="00F90BDC"/>
    <w:p w14:paraId="51B21BBB" w14:textId="77777777" w:rsidR="00F90BDC" w:rsidRDefault="00F90BDC">
      <w:r xmlns:w="http://schemas.openxmlformats.org/wordprocessingml/2006/main">
        <w:t xml:space="preserve">2: Romakëve 5:8 - ? </w:t>
      </w:r>
      <w:r xmlns:w="http://schemas.openxmlformats.org/wordprocessingml/2006/main">
        <w:rPr>
          <w:rFonts w:ascii="맑은 고딕 Semilight" w:hAnsi="맑은 고딕 Semilight"/>
        </w:rPr>
        <w:t xml:space="preserve">Zoti </w:t>
      </w:r>
      <w:r xmlns:w="http://schemas.openxmlformats.org/wordprocessingml/2006/main">
        <w:t xml:space="preserve">e tregon dashurinë e tij për ne në atë që kur ishim akoma mëkatarë, Krishti vdiq për ne.??</w:t>
      </w:r>
    </w:p>
    <w:p w14:paraId="38DEB7FD" w14:textId="77777777" w:rsidR="00F90BDC" w:rsidRDefault="00F90BDC"/>
    <w:p w14:paraId="534543B2" w14:textId="77777777" w:rsidR="00F90BDC" w:rsidRDefault="00F90BDC">
      <w:r xmlns:w="http://schemas.openxmlformats.org/wordprocessingml/2006/main">
        <w:t xml:space="preserve">Luka 15:24 Sepse ky djali im vdiq dhe u ngjall përsëri; ai humbi dhe u gjet. Dhe ata filluan të jenë të gëzuar.</w:t>
      </w:r>
    </w:p>
    <w:p w14:paraId="2342D4E3" w14:textId="77777777" w:rsidR="00F90BDC" w:rsidRDefault="00F90BDC"/>
    <w:p w14:paraId="55EDDE68" w14:textId="77777777" w:rsidR="00F90BDC" w:rsidRDefault="00F90BDC">
      <w:r xmlns:w="http://schemas.openxmlformats.org/wordprocessingml/2006/main">
        <w:t xml:space="preserve">Ky pasazh flet për gëzimin dhe lehtësimin e një djali që gjendet pas humbjes.</w:t>
      </w:r>
    </w:p>
    <w:p w14:paraId="217A22BC" w14:textId="77777777" w:rsidR="00F90BDC" w:rsidRDefault="00F90BDC"/>
    <w:p w14:paraId="65934FCD" w14:textId="77777777" w:rsidR="00F90BDC" w:rsidRDefault="00F90BDC">
      <w:r xmlns:w="http://schemas.openxmlformats.org/wordprocessingml/2006/main">
        <w:t xml:space="preserve">1: Ne mund të gjejmë gëzim dhe paqe në dashurinë e Perëndisë kur jemi të humbur.</w:t>
      </w:r>
    </w:p>
    <w:p w14:paraId="5F694C94" w14:textId="77777777" w:rsidR="00F90BDC" w:rsidRDefault="00F90BDC"/>
    <w:p w14:paraId="65ABB330" w14:textId="77777777" w:rsidR="00F90BDC" w:rsidRDefault="00F90BDC">
      <w:r xmlns:w="http://schemas.openxmlformats.org/wordprocessingml/2006/main">
        <w:t xml:space="preserve">2: Ne mund të përjetojmë gëzimin e shëlbimit kur i drejtohemi Perëndisë.</w:t>
      </w:r>
    </w:p>
    <w:p w14:paraId="07062816" w14:textId="77777777" w:rsidR="00F90BDC" w:rsidRDefault="00F90BDC"/>
    <w:p w14:paraId="123C79D6" w14:textId="77777777" w:rsidR="00F90BDC" w:rsidRDefault="00F90BDC">
      <w:r xmlns:w="http://schemas.openxmlformats.org/wordprocessingml/2006/main">
        <w:t xml:space="preserve">1: Romakëve 5:8 - Por Perëndia e tregon dashurinë e tij për ne në këtë: Kur ishim akoma mëkatarë, Krishti vdiq për ne.</w:t>
      </w:r>
    </w:p>
    <w:p w14:paraId="351AAFCE" w14:textId="77777777" w:rsidR="00F90BDC" w:rsidRDefault="00F90BDC"/>
    <w:p w14:paraId="5BD739FE" w14:textId="77777777" w:rsidR="00F90BDC" w:rsidRDefault="00F90BDC">
      <w:r xmlns:w="http://schemas.openxmlformats.org/wordprocessingml/2006/main">
        <w:t xml:space="preserve">2: Psalmi 107:13-14 - Atëherë ata i klithën Zotit në fatkeqësinë e tyre dhe ai i shpëtoi nga ankthi i tyre. Ai i nxori nga errësira dhe errësira më e thellë dhe ua shkëputi zinxhirët.</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15:25 Tani djali i tij i madh ishte në arë; dhe, ndërsa ai erdhi dhe iu afrua shtëpisë, dëgjoi muzikë dhe valle.</w:t>
      </w:r>
    </w:p>
    <w:p w14:paraId="45BDEE33" w14:textId="77777777" w:rsidR="00F90BDC" w:rsidRDefault="00F90BDC"/>
    <w:p w14:paraId="226806BA" w14:textId="77777777" w:rsidR="00F90BDC" w:rsidRDefault="00F90BDC">
      <w:r xmlns:w="http://schemas.openxmlformats.org/wordprocessingml/2006/main">
        <w:t xml:space="preserve">Babai e priti me gëzim djalin plangprishës në shtëpi me muzikë dhe vallëzim.</w:t>
      </w:r>
    </w:p>
    <w:p w14:paraId="0BD6CC24" w14:textId="77777777" w:rsidR="00F90BDC" w:rsidRDefault="00F90BDC"/>
    <w:p w14:paraId="4A6227E4" w14:textId="77777777" w:rsidR="00F90BDC" w:rsidRDefault="00F90BDC">
      <w:r xmlns:w="http://schemas.openxmlformats.org/wordprocessingml/2006/main">
        <w:t xml:space="preserve">1. Dashuria e pakushtëzuar e Zotit - Festimi i Kthimit të Birit Plangprishës</w:t>
      </w:r>
    </w:p>
    <w:p w14:paraId="32A1331D" w14:textId="77777777" w:rsidR="00F90BDC" w:rsidRDefault="00F90BDC"/>
    <w:p w14:paraId="6D32BED7" w14:textId="77777777" w:rsidR="00F90BDC" w:rsidRDefault="00F90BDC">
      <w:r xmlns:w="http://schemas.openxmlformats.org/wordprocessingml/2006/main">
        <w:t xml:space="preserve">2. Përqafimi i shanseve të dyta - Fuqia Shpëtimtare e Pendimit</w:t>
      </w:r>
    </w:p>
    <w:p w14:paraId="4ED0401B" w14:textId="77777777" w:rsidR="00F90BDC" w:rsidRDefault="00F90BDC"/>
    <w:p w14:paraId="26382B58" w14:textId="77777777" w:rsidR="00F90BDC" w:rsidRDefault="00F90BDC">
      <w:r xmlns:w="http://schemas.openxmlformats.org/wordprocessingml/2006/main">
        <w:t xml:space="preserve">1. Romakëve 5:8 - Por Perëndia e tregon dashurinë e tij për ne në këtë: Kur ishim akoma mëkatarë, Krishti vdiq për ne.</w:t>
      </w:r>
    </w:p>
    <w:p w14:paraId="53E39926" w14:textId="77777777" w:rsidR="00F90BDC" w:rsidRDefault="00F90BDC"/>
    <w:p w14:paraId="5D7719E6" w14:textId="77777777" w:rsidR="00F90BDC" w:rsidRDefault="00F90BDC">
      <w:r xmlns:w="http://schemas.openxmlformats.org/wordprocessingml/2006/main">
        <w:t xml:space="preserve">2. Isaia 43:25 - Unë, pikërisht unë, jam ai që për hirin tim fshij shkeljet e tua dhe nuk i kujton më mëkatet e tua.</w:t>
      </w:r>
    </w:p>
    <w:p w14:paraId="3D297741" w14:textId="77777777" w:rsidR="00F90BDC" w:rsidRDefault="00F90BDC"/>
    <w:p w14:paraId="7AD0C543" w14:textId="77777777" w:rsidR="00F90BDC" w:rsidRDefault="00F90BDC">
      <w:r xmlns:w="http://schemas.openxmlformats.org/wordprocessingml/2006/main">
        <w:t xml:space="preserve">Luka 15:26 Pastaj thirri një nga shërbëtorët dhe e pyeti se çfarë kuptimi kishin këto gjëra.</w:t>
      </w:r>
    </w:p>
    <w:p w14:paraId="362C9493" w14:textId="77777777" w:rsidR="00F90BDC" w:rsidRDefault="00F90BDC"/>
    <w:p w14:paraId="674CA158" w14:textId="77777777" w:rsidR="00F90BDC" w:rsidRDefault="00F90BDC">
      <w:r xmlns:w="http://schemas.openxmlformats.org/wordprocessingml/2006/main">
        <w:t xml:space="preserve">Djali plangprishës kthehet dhe mirëpritet nga babai i tij.</w:t>
      </w:r>
    </w:p>
    <w:p w14:paraId="01D693ED" w14:textId="77777777" w:rsidR="00F90BDC" w:rsidRDefault="00F90BDC"/>
    <w:p w14:paraId="1FF58E3E" w14:textId="77777777" w:rsidR="00F90BDC" w:rsidRDefault="00F90BDC">
      <w:r xmlns:w="http://schemas.openxmlformats.org/wordprocessingml/2006/main">
        <w:t xml:space="preserve">1: Hiri i Zotit është më i madh se mëkatet tona.</w:t>
      </w:r>
    </w:p>
    <w:p w14:paraId="2A5E9B45" w14:textId="77777777" w:rsidR="00F90BDC" w:rsidRDefault="00F90BDC"/>
    <w:p w14:paraId="0A778022" w14:textId="77777777" w:rsidR="00F90BDC" w:rsidRDefault="00F90BDC">
      <w:r xmlns:w="http://schemas.openxmlformats.org/wordprocessingml/2006/main">
        <w:t xml:space="preserve">2: Ne nuk jemi kurrë shumë larg dashurisë së Perëndisë.</w:t>
      </w:r>
    </w:p>
    <w:p w14:paraId="257B5891" w14:textId="77777777" w:rsidR="00F90BDC" w:rsidRDefault="00F90BDC"/>
    <w:p w14:paraId="08017FB5" w14:textId="77777777" w:rsidR="00F90BDC" w:rsidRDefault="00F90BDC">
      <w:r xmlns:w="http://schemas.openxmlformats.org/wordprocessingml/2006/main">
        <w:t xml:space="preserve">1: Psalmi 103:12 - Sa larg është lindja nga perëndimi, aq larg ai ka hequr nga ne shkeljet tona.</w:t>
      </w:r>
    </w:p>
    <w:p w14:paraId="3C8CEBBD" w14:textId="77777777" w:rsidR="00F90BDC" w:rsidRDefault="00F90BDC"/>
    <w:p w14:paraId="053C9937" w14:textId="77777777" w:rsidR="00F90BDC" w:rsidRDefault="00F90BDC">
      <w:r xmlns:w="http://schemas.openxmlformats.org/wordprocessingml/2006/main">
        <w:t xml:space="preserve">2: Jeremia 31:3 - Zoti na u shfaq në të kaluarën, duke thënë: "Të kam dashur me një </w:t>
      </w:r>
      <w:r xmlns:w="http://schemas.openxmlformats.org/wordprocessingml/2006/main">
        <w:lastRenderedPageBreak xmlns:w="http://schemas.openxmlformats.org/wordprocessingml/2006/main"/>
      </w:r>
      <w:r xmlns:w="http://schemas.openxmlformats.org/wordprocessingml/2006/main">
        <w:t xml:space="preserve">dashuri të përjetshme, të kam tërhequr me mirësi të pashtershme.</w:t>
      </w:r>
    </w:p>
    <w:p w14:paraId="00CE8782" w14:textId="77777777" w:rsidR="00F90BDC" w:rsidRDefault="00F90BDC"/>
    <w:p w14:paraId="0E31465E" w14:textId="77777777" w:rsidR="00F90BDC" w:rsidRDefault="00F90BDC">
      <w:r xmlns:w="http://schemas.openxmlformats.org/wordprocessingml/2006/main">
        <w:t xml:space="preserve">Luka 15:27 Dhe ai i tha: ''Yt vëlla erdhi; dhe ati yt theri viçin e majmur, sepse e priti shëndoshë e mirë.</w:t>
      </w:r>
    </w:p>
    <w:p w14:paraId="13654A36" w14:textId="77777777" w:rsidR="00F90BDC" w:rsidRDefault="00F90BDC"/>
    <w:p w14:paraId="2FDCB23A" w14:textId="77777777" w:rsidR="00F90BDC" w:rsidRDefault="00F90BDC">
      <w:r xmlns:w="http://schemas.openxmlformats.org/wordprocessingml/2006/main">
        <w:t xml:space="preserve">Ky pasazh flet për gëzimin e babait për mirëseardhjen e djalit të tij në shtëpi pas një mungese të gjatë. Gëzimi i tij është aq i madh sa sakrifikon viçin e majmur për të festuar kthimin e sigurt të djalit të tij.</w:t>
      </w:r>
    </w:p>
    <w:p w14:paraId="40AE2A88" w14:textId="77777777" w:rsidR="00F90BDC" w:rsidRDefault="00F90BDC"/>
    <w:p w14:paraId="74A2823A" w14:textId="77777777" w:rsidR="00F90BDC" w:rsidRDefault="00F90BDC">
      <w:r xmlns:w="http://schemas.openxmlformats.org/wordprocessingml/2006/main">
        <w:t xml:space="preserve">1: Perëndia gëzohet kur ne kthehemi në shtëpi tek Ai.</w:t>
      </w:r>
    </w:p>
    <w:p w14:paraId="196AD2EC" w14:textId="77777777" w:rsidR="00F90BDC" w:rsidRDefault="00F90BDC"/>
    <w:p w14:paraId="322A7849" w14:textId="77777777" w:rsidR="00F90BDC" w:rsidRDefault="00F90BDC">
      <w:r xmlns:w="http://schemas.openxmlformats.org/wordprocessingml/2006/main">
        <w:t xml:space="preserve">2: Gëzimi i Zotit është forca jonë.</w:t>
      </w:r>
    </w:p>
    <w:p w14:paraId="2255461D" w14:textId="77777777" w:rsidR="00F90BDC" w:rsidRDefault="00F90BDC"/>
    <w:p w14:paraId="3C6F85DA" w14:textId="77777777" w:rsidR="00F90BDC" w:rsidRDefault="00F90BDC">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14:paraId="1D6EC255" w14:textId="77777777" w:rsidR="00F90BDC" w:rsidRDefault="00F90BDC"/>
    <w:p w14:paraId="3D21EAF4" w14:textId="77777777" w:rsidR="00F90BDC" w:rsidRDefault="00F90BDC">
      <w:r xmlns:w="http://schemas.openxmlformats.org/wordprocessingml/2006/main">
        <w:t xml:space="preserve">2: Psalmi 51:12 - Më kthe gëzimin e shpëtimit tënd; dhe më përkrah me shpirtin tënd të lirë.</w:t>
      </w:r>
    </w:p>
    <w:p w14:paraId="593F75B2" w14:textId="77777777" w:rsidR="00F90BDC" w:rsidRDefault="00F90BDC"/>
    <w:p w14:paraId="72930C72" w14:textId="77777777" w:rsidR="00F90BDC" w:rsidRDefault="00F90BDC">
      <w:r xmlns:w="http://schemas.openxmlformats.org/wordprocessingml/2006/main">
        <w:t xml:space="preserve">Luka 15:28 Dhe ai u zemërua dhe nuk deshi të hyjë; prandaj i ati doli dhe iu lut.</w:t>
      </w:r>
    </w:p>
    <w:p w14:paraId="0E516901" w14:textId="77777777" w:rsidR="00F90BDC" w:rsidRDefault="00F90BDC"/>
    <w:p w14:paraId="6435FAF1" w14:textId="77777777" w:rsidR="00F90BDC" w:rsidRDefault="00F90BDC">
      <w:r xmlns:w="http://schemas.openxmlformats.org/wordprocessingml/2006/main">
        <w:t xml:space="preserve">Babai i djalit plangprishës doli për ta lutur që të kthehej në shtëpi.</w:t>
      </w:r>
    </w:p>
    <w:p w14:paraId="05E8D682" w14:textId="77777777" w:rsidR="00F90BDC" w:rsidRDefault="00F90BDC"/>
    <w:p w14:paraId="5079DC5E" w14:textId="77777777" w:rsidR="00F90BDC" w:rsidRDefault="00F90BDC">
      <w:r xmlns:w="http://schemas.openxmlformats.org/wordprocessingml/2006/main">
        <w:t xml:space="preserve">1. Dashuria dhe durimi i zemrës së një babai</w:t>
      </w:r>
    </w:p>
    <w:p w14:paraId="6E07E341" w14:textId="77777777" w:rsidR="00F90BDC" w:rsidRDefault="00F90BDC"/>
    <w:p w14:paraId="3FA61E0A" w14:textId="77777777" w:rsidR="00F90BDC" w:rsidRDefault="00F90BDC">
      <w:r xmlns:w="http://schemas.openxmlformats.org/wordprocessingml/2006/main">
        <w:t xml:space="preserve">2. Fuqia e pajtimit</w:t>
      </w:r>
    </w:p>
    <w:p w14:paraId="62DB2EFC" w14:textId="77777777" w:rsidR="00F90BDC" w:rsidRDefault="00F90BDC"/>
    <w:p w14:paraId="0DA67315" w14:textId="77777777" w:rsidR="00F90BDC" w:rsidRDefault="00F90BDC">
      <w:r xmlns:w="http://schemas.openxmlformats.org/wordprocessingml/2006/main">
        <w:t xml:space="preserve">1. Efesianëve 4:32? </w:t>
      </w:r>
      <w:r xmlns:w="http://schemas.openxmlformats.org/wordprocessingml/2006/main">
        <w:rPr>
          <w:rFonts w:ascii="맑은 고딕 Semilight" w:hAnsi="맑은 고딕 Semilight"/>
        </w:rPr>
        <w:t xml:space="preserve">Jeni </w:t>
      </w:r>
      <w:r xmlns:w="http://schemas.openxmlformats.org/wordprocessingml/2006/main">
        <w:t xml:space="preserve">të mirë dhe të mëshirshëm ndaj njëri-tjetrit, duke falur njëri-tjetrin, ashtu si </w:t>
      </w:r>
      <w:r xmlns:w="http://schemas.openxmlformats.org/wordprocessingml/2006/main">
        <w:lastRenderedPageBreak xmlns:w="http://schemas.openxmlformats.org/wordprocessingml/2006/main"/>
      </w:r>
      <w:r xmlns:w="http://schemas.openxmlformats.org/wordprocessingml/2006/main">
        <w:t xml:space="preserve">ju fali Perëndia juve në Krishtin.</w:t>
      </w:r>
    </w:p>
    <w:p w14:paraId="4599B7EF" w14:textId="77777777" w:rsidR="00F90BDC" w:rsidRDefault="00F90BDC"/>
    <w:p w14:paraId="3532145B" w14:textId="77777777" w:rsidR="00F90BDC" w:rsidRDefault="00F90BDC">
      <w:r xmlns:w="http://schemas.openxmlformats.org/wordprocessingml/2006/main">
        <w:t xml:space="preserve">2. Romakëve 8:35-39? </w:t>
      </w:r>
      <w:r xmlns:w="http://schemas.openxmlformats.org/wordprocessingml/2006/main">
        <w:rPr>
          <w:rFonts w:ascii="맑은 고딕 Semilight" w:hAnsi="맑은 고딕 Semilight"/>
        </w:rPr>
        <w:t xml:space="preserve">A </w:t>
      </w:r>
      <w:r xmlns:w="http://schemas.openxmlformats.org/wordprocessingml/2006/main">
        <w:t xml:space="preserve">do të na ndajë nga dashuria e Krishtit? Mos vallë telashe, vështirësi, përndjekje, zi buke, lakuriqësi, rrezik apo shpatë? Siç është shkruar: ? </w:t>
      </w:r>
      <w:r xmlns:w="http://schemas.openxmlformats.org/wordprocessingml/2006/main">
        <w:rPr>
          <w:rFonts w:ascii="맑은 고딕 Semilight" w:hAnsi="맑은 고딕 Semilight"/>
        </w:rPr>
        <w:t xml:space="preserve">쏤 </w:t>
      </w:r>
      <w:r xmlns:w="http://schemas.openxmlformats.org/wordprocessingml/2006/main">
        <w:t xml:space="preserve">ose për hirin tuaj ne përballemi me vdekjen gjatë gjithë ditës; ne konsiderohemi si dele për t'u therur.??Jo, në të gjitha këto ne jemi më shumë se fitimtarë nëpërmjet atij që na deshi. Sepse jam i bindur se as vdekja, as jeta, as engjëjt, as demonët, as e tashmja, as e ardhmja, as ndonjë fuqi, as lartësia, as thellësia, as ndonjë gjë tjetër në të gjithë krijimin, nuk do të mund të na ndajë nga dashuria e Perëndisë. është në Krishtin Jezus, Zotin tonë.</w:t>
      </w:r>
    </w:p>
    <w:p w14:paraId="5D43BA4D" w14:textId="77777777" w:rsidR="00F90BDC" w:rsidRDefault="00F90BDC"/>
    <w:p w14:paraId="0A4F149C" w14:textId="77777777" w:rsidR="00F90BDC" w:rsidRDefault="00F90BDC">
      <w:r xmlns:w="http://schemas.openxmlformats.org/wordprocessingml/2006/main">
        <w:t xml:space="preserve">Luka 15:29 Dhe ai, duke iu përgjigjur të atit, i tha: ''Ja, unë po të shërbej shumë vite dhe nuk kam shkelur kurrë urdhërimin tënd; por ti nuk më ke dhënë kurrë një kec që të gëzohem me miqtë e mi.</w:t>
      </w:r>
    </w:p>
    <w:p w14:paraId="16D66916" w14:textId="77777777" w:rsidR="00F90BDC" w:rsidRDefault="00F90BDC"/>
    <w:p w14:paraId="3A8A1E40" w14:textId="77777777" w:rsidR="00F90BDC" w:rsidRDefault="00F90BDC">
      <w:r xmlns:w="http://schemas.openxmlformats.org/wordprocessingml/2006/main">
        <w:t xml:space="preserve">Djali i rrëfen babait të tij se ai kurrë nuk ka thyer asnjë nga urdhrat e tij, por nuk i është dhënë kurrë një fëmijë për të festuar me miqtë e tij.</w:t>
      </w:r>
    </w:p>
    <w:p w14:paraId="5FB74BFF" w14:textId="77777777" w:rsidR="00F90BDC" w:rsidRDefault="00F90BDC"/>
    <w:p w14:paraId="15EB722C" w14:textId="77777777" w:rsidR="00F90BDC" w:rsidRDefault="00F90BDC">
      <w:r xmlns:w="http://schemas.openxmlformats.org/wordprocessingml/2006/main">
        <w:t xml:space="preserve">1: Dashuria dhe furnizimi i babait nuk duhet të merren kurrë si të mirëqenë.</w:t>
      </w:r>
    </w:p>
    <w:p w14:paraId="0487B11E" w14:textId="77777777" w:rsidR="00F90BDC" w:rsidRDefault="00F90BDC"/>
    <w:p w14:paraId="64A2890A" w14:textId="77777777" w:rsidR="00F90BDC" w:rsidRDefault="00F90BDC">
      <w:r xmlns:w="http://schemas.openxmlformats.org/wordprocessingml/2006/main">
        <w:t xml:space="preserve">2: Hiri dhe mëshira e Perëndisë nuk bazohen në performancën tonë.</w:t>
      </w:r>
    </w:p>
    <w:p w14:paraId="4A7026DD" w14:textId="77777777" w:rsidR="00F90BDC" w:rsidRDefault="00F90BDC"/>
    <w:p w14:paraId="4B8FCB25" w14:textId="77777777" w:rsidR="00F90BDC" w:rsidRDefault="00F90BDC">
      <w:r xmlns:w="http://schemas.openxmlformats.org/wordprocessingml/2006/main">
        <w:t xml:space="preserve">1: Efesianëve 2:8-9 - Sepse me anë të hirit ju jeni shpëtuar nëpërmjet besimit. Dhe kjo nuk është puna juaj; është dhuratë e Perëndisë, jo rezultat i veprave, që askush të mos mburret.</w:t>
      </w:r>
    </w:p>
    <w:p w14:paraId="667122A1" w14:textId="77777777" w:rsidR="00F90BDC" w:rsidRDefault="00F90BDC"/>
    <w:p w14:paraId="1D4A72AD" w14:textId="77777777" w:rsidR="00F90BDC" w:rsidRDefault="00F90BDC">
      <w:r xmlns:w="http://schemas.openxmlformats.org/wordprocessingml/2006/main">
        <w:t xml:space="preserve">2: Romakëve 5:8 - Por Perëndia e tregon dashurinë e tij për ne në atë që kur ishim akoma mëkatarë, Krishti vdiq për ne.</w:t>
      </w:r>
    </w:p>
    <w:p w14:paraId="4C1E17CF" w14:textId="77777777" w:rsidR="00F90BDC" w:rsidRDefault="00F90BDC"/>
    <w:p w14:paraId="39844C8C" w14:textId="77777777" w:rsidR="00F90BDC" w:rsidRDefault="00F90BDC">
      <w:r xmlns:w="http://schemas.openxmlformats.org/wordprocessingml/2006/main">
        <w:t xml:space="preserve">Luka 15:30 Por, sapo erdhi ky biri yt, që të ka ngrënë jetën me prostitutat, ti there për të viçin e majmur.</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Një baba kishte një djalë që kishte shpërdoruar pasurinë e tij për prostitutat, por babai e priti atë në shtëpi dhe festoi duke vrarë viçin e majmur për të.</w:t>
      </w:r>
    </w:p>
    <w:p w14:paraId="3FF98FE1" w14:textId="77777777" w:rsidR="00F90BDC" w:rsidRDefault="00F90BDC"/>
    <w:p w14:paraId="64118301" w14:textId="77777777" w:rsidR="00F90BDC" w:rsidRDefault="00F90BDC">
      <w:r xmlns:w="http://schemas.openxmlformats.org/wordprocessingml/2006/main">
        <w:t xml:space="preserve">1. Dashuria e Pakushtëzuar e Atit Tonë - Festimi i Kthimit të Birit Plangprishës</w:t>
      </w:r>
    </w:p>
    <w:p w14:paraId="0EDBAD29" w14:textId="77777777" w:rsidR="00F90BDC" w:rsidRDefault="00F90BDC"/>
    <w:p w14:paraId="1C8EB1AC" w14:textId="77777777" w:rsidR="00F90BDC" w:rsidRDefault="00F90BDC">
      <w:r xmlns:w="http://schemas.openxmlformats.org/wordprocessingml/2006/main">
        <w:t xml:space="preserve">2. Kuptimi i vërtetë i pendimit - Mësimi për të marrë falje dhe mëshirë</w:t>
      </w:r>
    </w:p>
    <w:p w14:paraId="2942DAAB" w14:textId="77777777" w:rsidR="00F90BDC" w:rsidRDefault="00F90BDC"/>
    <w:p w14:paraId="04CB9B08" w14:textId="77777777" w:rsidR="00F90BDC" w:rsidRDefault="00F90BDC">
      <w:r xmlns:w="http://schemas.openxmlformats.org/wordprocessingml/2006/main">
        <w:t xml:space="preserve">1. Mateu 18:21-35 - Shëmbëlltyra e Shërbëtorit që nuk fal</w:t>
      </w:r>
    </w:p>
    <w:p w14:paraId="12072B45" w14:textId="77777777" w:rsidR="00F90BDC" w:rsidRDefault="00F90BDC"/>
    <w:p w14:paraId="3813B3BC" w14:textId="77777777" w:rsidR="00F90BDC" w:rsidRDefault="00F90BDC">
      <w:r xmlns:w="http://schemas.openxmlformats.org/wordprocessingml/2006/main">
        <w:t xml:space="preserve">2. Hozea 14:1-3 - Ftesa e Perëndisë për Pendim dhe Rivendosje</w:t>
      </w:r>
    </w:p>
    <w:p w14:paraId="66E2F994" w14:textId="77777777" w:rsidR="00F90BDC" w:rsidRDefault="00F90BDC"/>
    <w:p w14:paraId="2C8D8B24" w14:textId="77777777" w:rsidR="00F90BDC" w:rsidRDefault="00F90BDC">
      <w:r xmlns:w="http://schemas.openxmlformats.org/wordprocessingml/2006/main">
        <w:t xml:space="preserve">Luka 15:31 Dhe ai i tha: ''Bir, ti je përherë me mua dhe gjithçka kam është jotja''.</w:t>
      </w:r>
    </w:p>
    <w:p w14:paraId="4D1FBEE4" w14:textId="77777777" w:rsidR="00F90BDC" w:rsidRDefault="00F90BDC"/>
    <w:p w14:paraId="55EB105C" w14:textId="77777777" w:rsidR="00F90BDC" w:rsidRDefault="00F90BDC">
      <w:r xmlns:w="http://schemas.openxmlformats.org/wordprocessingml/2006/main">
        <w:t xml:space="preserve">Babai dhe bir janë pajtuar dhe babai i thotë djalit se është gjithmonë me të dhe se gjithçka që ka është e tija.</w:t>
      </w:r>
    </w:p>
    <w:p w14:paraId="35DF89F7" w14:textId="77777777" w:rsidR="00F90BDC" w:rsidRDefault="00F90BDC"/>
    <w:p w14:paraId="5BBC9BD3" w14:textId="77777777" w:rsidR="00F90BDC" w:rsidRDefault="00F90BDC">
      <w:r xmlns:w="http://schemas.openxmlformats.org/wordprocessingml/2006/main">
        <w:t xml:space="preserve">1. Djali plangprishës: Gjetja e pajtimit përmes faljes</w:t>
      </w:r>
    </w:p>
    <w:p w14:paraId="6DB2D859" w14:textId="77777777" w:rsidR="00F90BDC" w:rsidRDefault="00F90BDC"/>
    <w:p w14:paraId="0122C15A" w14:textId="77777777" w:rsidR="00F90BDC" w:rsidRDefault="00F90BDC">
      <w:r xmlns:w="http://schemas.openxmlformats.org/wordprocessingml/2006/main">
        <w:t xml:space="preserve">2. Dashuria e një babai: Një lidhje e pakushtëzuar dhe e pafund</w:t>
      </w:r>
    </w:p>
    <w:p w14:paraId="2D604647" w14:textId="77777777" w:rsidR="00F90BDC" w:rsidRDefault="00F90BDC"/>
    <w:p w14:paraId="6174EE8E" w14:textId="77777777" w:rsidR="00F90BDC" w:rsidRDefault="00F90BDC">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14:paraId="5DF09DFB" w14:textId="77777777" w:rsidR="00F90BDC" w:rsidRDefault="00F90BDC"/>
    <w:p w14:paraId="72E986FD" w14:textId="77777777" w:rsidR="00F90BDC" w:rsidRDefault="00F90BDC">
      <w:r xmlns:w="http://schemas.openxmlformats.org/wordprocessingml/2006/main">
        <w:t xml:space="preserve">2. Efesianëve 3:14-17 - Për këtë arsye unë përkulem në gjunjë përpara Atit, nga i cili është emëruar çdo familje në qiej dhe në tokë, që sipas pasurisë së lavdisë së tij t'ju japë të forcoheni me fuqi nëpërmjet Fryma e tij në qenien tuaj të brendshme, që Krishti të banojë në zemrat tuaja nëpërmjet besimit? </w:t>
      </w:r>
      <w:r xmlns:w="http://schemas.openxmlformats.org/wordprocessingml/2006/main">
        <w:rPr>
          <w:rFonts w:ascii="맑은 고딕 Semilight" w:hAnsi="맑은 고딕 Semilight"/>
        </w:rPr>
        <w:t xml:space="preserve">봳 </w:t>
      </w:r>
      <w:r xmlns:w="http://schemas.openxmlformats.org/wordprocessingml/2006/main">
        <w:t xml:space="preserve">ju, duke qenë të rrënjosur dhe të rrënjosur në dashuri, mund të keni forcë të </w:t>
      </w:r>
      <w:r xmlns:w="http://schemas.openxmlformats.org/wordprocessingml/2006/main">
        <w:lastRenderedPageBreak xmlns:w="http://schemas.openxmlformats.org/wordprocessingml/2006/main"/>
      </w:r>
      <w:r xmlns:w="http://schemas.openxmlformats.org/wordprocessingml/2006/main">
        <w:t xml:space="preserve">kuptoni me të gjithë shenjtorët se çfarë është gjerësia, gjatësia, lartësia dhe thellësia, dhe të njihni dashurinë e Krishtit që tejkalon dijen, që të mbusheni me të gjitha plotësia e Zotit.</w:t>
      </w:r>
    </w:p>
    <w:p w14:paraId="03EC8BD4" w14:textId="77777777" w:rsidR="00F90BDC" w:rsidRDefault="00F90BDC"/>
    <w:p w14:paraId="24BCF77E" w14:textId="77777777" w:rsidR="00F90BDC" w:rsidRDefault="00F90BDC">
      <w:r xmlns:w="http://schemas.openxmlformats.org/wordprocessingml/2006/main">
        <w:t xml:space="preserve">Luka 15:32 Ishte me vend që të gëzohemi dhe të gëzohemi, sepse ky vëllai yt kishte vdekur dhe u ngjall përsëri; dhe humbi dhe u gjet.</w:t>
      </w:r>
    </w:p>
    <w:p w14:paraId="006F6E73" w14:textId="77777777" w:rsidR="00F90BDC" w:rsidRDefault="00F90BDC"/>
    <w:p w14:paraId="4DECE4CE" w14:textId="77777777" w:rsidR="00F90BDC" w:rsidRDefault="00F90BDC">
      <w:r xmlns:w="http://schemas.openxmlformats.org/wordprocessingml/2006/main">
        <w:t xml:space="preserve">Ky pasazh na mëson gëzimin e ribashkimit me një të dashur të humbur.</w:t>
      </w:r>
    </w:p>
    <w:p w14:paraId="14128111" w14:textId="77777777" w:rsidR="00F90BDC" w:rsidRDefault="00F90BDC"/>
    <w:p w14:paraId="24EE1A08" w14:textId="77777777" w:rsidR="00F90BDC" w:rsidRDefault="00F90BDC">
      <w:r xmlns:w="http://schemas.openxmlformats.org/wordprocessingml/2006/main">
        <w:t xml:space="preserve">1: Gëzimi në gëzimin e ribashkimit</w:t>
      </w:r>
    </w:p>
    <w:p w14:paraId="5D6968DD" w14:textId="77777777" w:rsidR="00F90BDC" w:rsidRDefault="00F90BDC"/>
    <w:p w14:paraId="2FE8DCD3" w14:textId="77777777" w:rsidR="00F90BDC" w:rsidRDefault="00F90BDC">
      <w:r xmlns:w="http://schemas.openxmlformats.org/wordprocessingml/2006/main">
        <w:t xml:space="preserve">2: Njohja e vlerës së asaj që kemi</w:t>
      </w:r>
    </w:p>
    <w:p w14:paraId="136C4BC5" w14:textId="77777777" w:rsidR="00F90BDC" w:rsidRDefault="00F90BDC"/>
    <w:p w14:paraId="3CA37220" w14:textId="77777777" w:rsidR="00F90BDC" w:rsidRDefault="00F90BDC">
      <w:r xmlns:w="http://schemas.openxmlformats.org/wordprocessingml/2006/main">
        <w:t xml:space="preserve">1: Romakëve 12:15 - Gëzohuni me ata që gëzohen dhe qani me ata që qajnë.</w:t>
      </w:r>
    </w:p>
    <w:p w14:paraId="655DF9E2" w14:textId="77777777" w:rsidR="00F90BDC" w:rsidRDefault="00F90BDC"/>
    <w:p w14:paraId="61483F25" w14:textId="77777777" w:rsidR="00F90BDC" w:rsidRDefault="00F90BDC">
      <w:r xmlns:w="http://schemas.openxmlformats.org/wordprocessingml/2006/main">
        <w:t xml:space="preserve">2: Gjoni 14:27 - Unë po ju lë paqen, po ju jap paqen time; unë po jua jap jo siç jep bota. Zemra jote të mos shqetësohet dhe të mos ketë frikë.</w:t>
      </w:r>
    </w:p>
    <w:p w14:paraId="2BAB6BCC" w14:textId="77777777" w:rsidR="00F90BDC" w:rsidRDefault="00F90BDC"/>
    <w:p w14:paraId="715180DC" w14:textId="77777777" w:rsidR="00F90BDC" w:rsidRDefault="00F90BDC">
      <w:r xmlns:w="http://schemas.openxmlformats.org/wordprocessingml/2006/main">
        <w:t xml:space="preserve">Lluka 16 përmban mësimet e Jezusit mbi kujdestarinë, pasurinë dhe jetën e përtejme, duke përfshirë shëmbëlltyrën e menaxherit mendjemprehtë dhe shëmbëlltyrën e Llazarit dhe të njeriut të pasur.</w:t>
      </w:r>
    </w:p>
    <w:p w14:paraId="5EC97606" w14:textId="77777777" w:rsidR="00F90BDC" w:rsidRDefault="00F90BDC"/>
    <w:p w14:paraId="71C1B8FD" w14:textId="77777777" w:rsidR="00F90BDC" w:rsidRDefault="00F90BDC">
      <w:r xmlns:w="http://schemas.openxmlformats.org/wordprocessingml/2006/main">
        <w:t xml:space="preserve">Paragrafi 1: Kapitulli fillon me Jezusin duke u treguar dishepujve të Tij shëmbëlltyrën e Menaxherit Dinak. Në këtë shëmbëlltyrë, menaxheri i një njeriu të pasur u akuzua për shpërdorim të pasurisë së tij. Kur mësoi se do të humbiste punën, thirri secilin nga debitorët e zotërisë së tij dhe ua zvogëloi borxhet që ta mirëpritnin në shtëpitë e tyre kur të humbiste pozitën. Mjeshtri e lavdëroi për sjelljen me zgjuarsi. Jezusi e përdori këtë shëmbëlltyrë për t'i mësuar dishepujt e Tij të përdorin pasurinë e kësaj bote për të fituar miq për veten e tyre, në mënyrë që kur ajo të mos jetë, ata të mirëpriten në banesat e përjetshme (Luka 16:1-9). Ai theksoi më tej se kujt mund t'i besohet pak, mund t'i besohet edhe shumë, por kush është i pandershëm me pak, do të jetë i pandershëm edhe me shumë (Luka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Paragrafi 2: Duke vazhduar mësimet e Tij mbi pasurinë dhe kujdestarinë, Jezusi tha: "Asnjë shërbëtor nuk mund t'u shërbejë dy zotërinjve. Ose do të urresh një dashuri tjetrën ose do të jesh i përkushtuar, përçmon tjetrin, nuk mund t'i shërbejë të dy parave të Perëndisë." Farisenjtë që e donin paranë i dëgjuan të gjitha këto, po talleshin me Të, por Ai u tha atyre atë që vlerësohej shumë midis njerëzve të neveritshëm në sytë e Perëndisë (Luka 16:13-15). Më pas Ai vuri në dukje se profetët e ligjit u shpallën deri në Gjonin që atëherë lajmi i mirë i mbretërisë së Perëndisë duke u predikuar të gjithëve duke u futur me forcë në të më lehtë qielli toka zhduket se sa më pak shkronja e shkronjave ligji të braktiset duke treguar natyrën e qëndrueshme standardet morale të fjalës së Perëndisë (Luka 16:16-18).</w:t>
      </w:r>
    </w:p>
    <w:p w14:paraId="6FDEC26F" w14:textId="77777777" w:rsidR="00F90BDC" w:rsidRDefault="00F90BDC"/>
    <w:p w14:paraId="4FD60466" w14:textId="77777777" w:rsidR="00F90BDC" w:rsidRDefault="00F90BDC">
      <w:r xmlns:w="http://schemas.openxmlformats.org/wordprocessingml/2006/main">
        <w:t xml:space="preserve">Paragrafi 3: Së fundi në këtë kapitull, Jezusi i tha shëmbëlltyrën Llazarus Rich Man duke ilustruar pasojat e zgjedhjeve të lidhura me pasurinë dhembshuri jeta e përtejme i varfëri i quajtur Lazarus mbuloi plagët e vendosura në portë pasaniku duke shpresuar të hante atë që binte nga tryeza e të pasurit edhe qentë erdhën lëpirën plagët e tij koha erdhi Lazari vdiq engjëjt e bartën në anën e Abrahamit, pasaniku vdiq gjithashtu i varrosur ferri ku vuajtjet u ngritën lart pa Abrahamin larg Lazarit pranë të quajtur 'Atë Abraham më vjen keq për mua dërgoj Llazarin zhyt majën e gishtit ujë ftoh gjuhën time sepse jam zjarr në agoni.' Por Abrahami u përgjigj: "O bir, kujtohu që jeta mori gjëra të mira, ndërsa Llazari mori gjëra të këqija, tani i ngushëlluar këtu ti je agoni, përveç të gjithave mes nesh, ju është vendosur një humnerë e madhe vendi që ata që duan të ikin nga këtu nuk mund dhe askush nuk mund të kalojë mbi ne". Pastaj pasaniku i kërkoi babait të dërgonte Llazarin që t'i paralajmëronte pesë vëllezër që të mos vijnë në mundim, por Abrahami tha: "Ata kanë profetët e Moisiut le t'i dëgjojnë". "Jo baba Abraham," tha ai, "por nëse dikush i vdekur shkon prej tyre, ata do të pendohen." Por u përgjigj: "Nëse nuk i dëgjojnë profetët e Moisiut, as nuk do të binden nëse dikush ringjallet së vdekuri" (Luka 16:19-31). Kjo histori bie fare në kontrast me sjelljet e qëndrimeve tokësore të bazuara në fatet e përjetshme, veçanërisht ndaj trajtimit më pak fatlum të pasurisë materiale, gjithashtu nënvizon rëndësinë për t'iu përgjigjur shkrimeve të shenjta të zbulesës së Perëndisë në vend të kërkimit të shenjave spektakolare të mrekullive.</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Dhe ai u tha edhe dishepujve të vet: ''Ishte një njeri i pasur që kishte një kujdestar; dhe i njëjti iu akuzua se kishte shpërdoruar pasurinë e tij.</w:t>
      </w:r>
    </w:p>
    <w:p w14:paraId="1CF9554D" w14:textId="77777777" w:rsidR="00F90BDC" w:rsidRDefault="00F90BDC"/>
    <w:p w14:paraId="244A317B" w14:textId="77777777" w:rsidR="00F90BDC" w:rsidRDefault="00F90BDC">
      <w:r xmlns:w="http://schemas.openxmlformats.org/wordprocessingml/2006/main">
        <w:t xml:space="preserve">Jezusi u tregoi një shëmbëlltyrë dishepujve të Tij për një njeri të pasur dhe kujdestarin e tij, i cili u akuzua për shpërdorim të pasurisë së njeriut.</w:t>
      </w:r>
    </w:p>
    <w:p w14:paraId="4D59129A" w14:textId="77777777" w:rsidR="00F90BDC" w:rsidRDefault="00F90BDC"/>
    <w:p w14:paraId="6D2B6C65" w14:textId="77777777" w:rsidR="00F90BDC" w:rsidRDefault="00F90BDC">
      <w:r xmlns:w="http://schemas.openxmlformats.org/wordprocessingml/2006/main">
        <w:t xml:space="preserve">1. Rreziqet e shpërdorimit</w:t>
      </w:r>
    </w:p>
    <w:p w14:paraId="35EA3F5A" w14:textId="77777777" w:rsidR="00F90BDC" w:rsidRDefault="00F90BDC"/>
    <w:p w14:paraId="768D1F75" w14:textId="77777777" w:rsidR="00F90BDC" w:rsidRDefault="00F90BDC">
      <w:r xmlns:w="http://schemas.openxmlformats.org/wordprocessingml/2006/main">
        <w:t xml:space="preserve">2. Përgjegjësia e kujdestarit</w:t>
      </w:r>
    </w:p>
    <w:p w14:paraId="1EFCBB73" w14:textId="77777777" w:rsidR="00F90BDC" w:rsidRDefault="00F90BDC"/>
    <w:p w14:paraId="60AFECA3" w14:textId="77777777" w:rsidR="00F90BDC" w:rsidRDefault="00F90BDC">
      <w:r xmlns:w="http://schemas.openxmlformats.org/wordprocessingml/2006/main">
        <w:t xml:space="preserve">1. Fjalët e urta 21:20 - "Në banesën e të urtëve ka thesar të dëshirueshëm dhe vaj, por budallai e shpenzon".</w:t>
      </w:r>
    </w:p>
    <w:p w14:paraId="58161C74" w14:textId="77777777" w:rsidR="00F90BDC" w:rsidRDefault="00F90BDC"/>
    <w:p w14:paraId="634E75EA" w14:textId="77777777" w:rsidR="00F90BDC" w:rsidRDefault="00F90BDC">
      <w:r xmlns:w="http://schemas.openxmlformats.org/wordprocessingml/2006/main">
        <w:t xml:space="preserve">2. 2 Korintasve 8:7 - "Prandaj, ndërsa teproni në çdo gjë, në besim, në fjalë, dhe në njohuri dhe në çdo zell dhe në dashurinë tuaj ndaj nesh, kini kujdes që të keni tepricë edhe në këtë hir."</w:t>
      </w:r>
    </w:p>
    <w:p w14:paraId="540E81CD" w14:textId="77777777" w:rsidR="00F90BDC" w:rsidRDefault="00F90BDC"/>
    <w:p w14:paraId="4B966F9C" w14:textId="77777777" w:rsidR="00F90BDC" w:rsidRDefault="00F90BDC">
      <w:r xmlns:w="http://schemas.openxmlformats.org/wordprocessingml/2006/main">
        <w:t xml:space="preserve">Luke 16:2 Dhe ai e thirri dhe i tha: ''Si vallë po e dëgjoj këtë për ty?''. jep llogari për kujdestarinë tënde; sepse ti nuk mund të jesh më administrator.</w:t>
      </w:r>
    </w:p>
    <w:p w14:paraId="6544A137" w14:textId="77777777" w:rsidR="00F90BDC" w:rsidRDefault="00F90BDC"/>
    <w:p w14:paraId="14E9AA40" w14:textId="77777777" w:rsidR="00F90BDC" w:rsidRDefault="00F90BDC">
      <w:r xmlns:w="http://schemas.openxmlformats.org/wordprocessingml/2006/main">
        <w:t xml:space="preserve">Një kujdestar thirret të japë llogari nga zotëria e tij për menaxhimin e zotërimeve të zotërisë.</w:t>
      </w:r>
    </w:p>
    <w:p w14:paraId="633528F9" w14:textId="77777777" w:rsidR="00F90BDC" w:rsidRDefault="00F90BDC"/>
    <w:p w14:paraId="0971BC7D" w14:textId="77777777" w:rsidR="00F90BDC" w:rsidRDefault="00F90BDC">
      <w:r xmlns:w="http://schemas.openxmlformats.org/wordprocessingml/2006/main">
        <w:t xml:space="preserve">1. Përgjegjësia e kujdestarisë</w:t>
      </w:r>
    </w:p>
    <w:p w14:paraId="6B58CDB1" w14:textId="77777777" w:rsidR="00F90BDC" w:rsidRDefault="00F90BDC"/>
    <w:p w14:paraId="48D7E7AD" w14:textId="77777777" w:rsidR="00F90BDC" w:rsidRDefault="00F90BDC">
      <w:r xmlns:w="http://schemas.openxmlformats.org/wordprocessingml/2006/main">
        <w:t xml:space="preserve">2. Besimi i Mjeshtrit te Shërbëtori i Tij</w:t>
      </w:r>
    </w:p>
    <w:p w14:paraId="1DDFB2BD" w14:textId="77777777" w:rsidR="00F90BDC" w:rsidRDefault="00F90BDC"/>
    <w:p w14:paraId="29D8BCCD" w14:textId="77777777" w:rsidR="00F90BDC" w:rsidRDefault="00F90BDC">
      <w:r xmlns:w="http://schemas.openxmlformats.org/wordprocessingml/2006/main">
        <w:t xml:space="preserve">1. Mateu 25:14-30, shëmbëlltyra e talenteve</w:t>
      </w:r>
    </w:p>
    <w:p w14:paraId="7ACFCA87" w14:textId="77777777" w:rsidR="00F90BDC" w:rsidRDefault="00F90BDC"/>
    <w:p w14:paraId="109996E1" w14:textId="77777777" w:rsidR="00F90BDC" w:rsidRDefault="00F90BDC">
      <w:r xmlns:w="http://schemas.openxmlformats.org/wordprocessingml/2006/main">
        <w:t xml:space="preserve">2. Fjalët e urta 3:4-5, Ki besim te Zoti me gjithë zemër dhe mos u mbështet në mendjen tënde.</w:t>
      </w:r>
    </w:p>
    <w:p w14:paraId="6F3DF6B3" w14:textId="77777777" w:rsidR="00F90BDC" w:rsidRDefault="00F90BDC"/>
    <w:p w14:paraId="372E1D60" w14:textId="77777777" w:rsidR="00F90BDC" w:rsidRDefault="00F90BDC">
      <w:r xmlns:w="http://schemas.openxmlformats.org/wordprocessingml/2006/main">
        <w:t xml:space="preserve">Luka 16:3 Atëherë kujdestari tha me vete: ''Çfarë të bëj?''. sepse zotëria im më heq kujdestarinë. Nuk mund të gërmoj; të lutem më vjen turp.</w:t>
      </w:r>
    </w:p>
    <w:p w14:paraId="7F29B886" w14:textId="77777777" w:rsidR="00F90BDC" w:rsidRDefault="00F90BDC"/>
    <w:p w14:paraId="7E98E5E9" w14:textId="77777777" w:rsidR="00F90BDC" w:rsidRDefault="00F90BDC">
      <w:r xmlns:w="http://schemas.openxmlformats.org/wordprocessingml/2006/main">
        <w:t xml:space="preserve">Administratori duhet të kuptojë se çfarë të bëjë tani që zotëria e tij e ka hequr atë nga pozicioni i tij. Ai është i paaftë për punë fizike dhe i vjen turp të lypë.</w:t>
      </w:r>
    </w:p>
    <w:p w14:paraId="4AB917F3" w14:textId="77777777" w:rsidR="00F90BDC" w:rsidRDefault="00F90BDC"/>
    <w:p w14:paraId="39D8AC4E" w14:textId="77777777" w:rsidR="00F90BDC" w:rsidRDefault="00F90BDC">
      <w:r xmlns:w="http://schemas.openxmlformats.org/wordprocessingml/2006/main">
        <w:t xml:space="preserve">1. Perëndia do të sigurojë një rrugëdalje nga situatat tona më të vështira.</w:t>
      </w:r>
    </w:p>
    <w:p w14:paraId="4856FCCF" w14:textId="77777777" w:rsidR="00F90BDC" w:rsidRDefault="00F90BDC"/>
    <w:p w14:paraId="4C2D6E2F" w14:textId="77777777" w:rsidR="00F90BDC" w:rsidRDefault="00F90BDC">
      <w:r xmlns:w="http://schemas.openxmlformats.org/wordprocessingml/2006/main">
        <w:t xml:space="preserve">2. Besimi ndaj Zotit kur përballet me turp dhe poshtërim.</w:t>
      </w:r>
    </w:p>
    <w:p w14:paraId="05E8EAE0" w14:textId="77777777" w:rsidR="00F90BDC" w:rsidRDefault="00F90BDC"/>
    <w:p w14:paraId="53875922" w14:textId="77777777" w:rsidR="00F90BDC" w:rsidRDefault="00F90BDC">
      <w:r xmlns:w="http://schemas.openxmlformats.org/wordprocessingml/2006/main">
        <w:t xml:space="preserve">1. Isaia 41:10 - "Mos ki frikë, sepse unë jam me ty; mos u tremb, sepse unë jam Perëndia yt; unë do të të forcoj; po, do të të ndihmoj; po, do të të mbaj me dorën e djathtë të drejtësisë sime".</w:t>
      </w:r>
    </w:p>
    <w:p w14:paraId="0A734B51" w14:textId="77777777" w:rsidR="00F90BDC" w:rsidRDefault="00F90BDC"/>
    <w:p w14:paraId="041D0D5D" w14:textId="77777777" w:rsidR="00F90BDC" w:rsidRDefault="00F90BDC">
      <w:r xmlns:w="http://schemas.openxmlformats.org/wordprocessingml/2006/main">
        <w:t xml:space="preserve">2. Psalmi 50:15 - "Dhe më thirr në ditën e fatkeqësisë; unë do të të çliroj dhe ti do të më përlëvdosh".</w:t>
      </w:r>
    </w:p>
    <w:p w14:paraId="69965F55" w14:textId="77777777" w:rsidR="00F90BDC" w:rsidRDefault="00F90BDC"/>
    <w:p w14:paraId="48D422B6" w14:textId="77777777" w:rsidR="00F90BDC" w:rsidRDefault="00F90BDC">
      <w:r xmlns:w="http://schemas.openxmlformats.org/wordprocessingml/2006/main">
        <w:t xml:space="preserve">Luka 16:4 Jam i vendosur çfarë të bëj, që, kur të më përjashtojnë nga kujdestaria, të më pranojnë në shtëpitë e tyre.</w:t>
      </w:r>
    </w:p>
    <w:p w14:paraId="0D446A00" w14:textId="77777777" w:rsidR="00F90BDC" w:rsidRDefault="00F90BDC"/>
    <w:p w14:paraId="14A3393A" w14:textId="77777777" w:rsidR="00F90BDC" w:rsidRDefault="00F90BDC">
      <w:r xmlns:w="http://schemas.openxmlformats.org/wordprocessingml/2006/main">
        <w:t xml:space="preserve">Kujdestari te Lluka 16:4 vendos se çfarë të bëjë në pritje të largimit nga roli i tij, në mënyrë që miqtë e tij ta mirëpresin në shtëpitë e tyre.</w:t>
      </w:r>
    </w:p>
    <w:p w14:paraId="54D71486" w14:textId="77777777" w:rsidR="00F90BDC" w:rsidRDefault="00F90BDC"/>
    <w:p w14:paraId="5A3B4A32" w14:textId="77777777" w:rsidR="00F90BDC" w:rsidRDefault="00F90BDC">
      <w:r xmlns:w="http://schemas.openxmlformats.org/wordprocessingml/2006/main">
        <w:t xml:space="preserve">1. Rëndësia e planifikimit përpara</w:t>
      </w:r>
    </w:p>
    <w:p w14:paraId="2F9A411F" w14:textId="77777777" w:rsidR="00F90BDC" w:rsidRDefault="00F90BDC"/>
    <w:p w14:paraId="4BC11DC0" w14:textId="77777777" w:rsidR="00F90BDC" w:rsidRDefault="00F90BDC">
      <w:r xmlns:w="http://schemas.openxmlformats.org/wordprocessingml/2006/main">
        <w:t xml:space="preserve">2. Fuqia e marrëdhënieve në kohë vështirësish</w:t>
      </w:r>
    </w:p>
    <w:p w14:paraId="4A9F2046" w14:textId="77777777" w:rsidR="00F90BDC" w:rsidRDefault="00F90BDC"/>
    <w:p w14:paraId="55A5E8E2" w14:textId="77777777" w:rsidR="00F90BDC" w:rsidRDefault="00F90BDC">
      <w:r xmlns:w="http://schemas.openxmlformats.org/wordprocessingml/2006/main">
        <w:t xml:space="preserve">1. Mateu 6:33 - “Por së pari kërkoni mbretërinë e Perëndisë dhe drejtësinë e tij dhe të gjitha këto gjëra do t'ju shtohen.”</w:t>
      </w:r>
    </w:p>
    <w:p w14:paraId="58E3FC91" w14:textId="77777777" w:rsidR="00F90BDC" w:rsidRDefault="00F90BDC"/>
    <w:p w14:paraId="3D5D380B" w14:textId="77777777" w:rsidR="00F90BDC" w:rsidRDefault="00F90BDC">
      <w:r xmlns:w="http://schemas.openxmlformats.org/wordprocessingml/2006/main">
        <w:t xml:space="preserve">2. Fjalët e urta 6:6-8 - “Shko te milingona, o përtac; shqyrto rrugët e saj dhe ji i urtë. Pa pasur asnjë shef, oficer apo sundimtar, ajo përgatit bukën e saj në verë dhe mbledh ushqimin e saj në korrje.”</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16:5 Atëherë ai thirri pranë vetes secilin nga debitorët e zotërisë së tij dhe i tha të parit: ''Sa i detyrohesh zotërisë tim?''.</w:t>
      </w:r>
    </w:p>
    <w:p w14:paraId="52CC5DD9" w14:textId="77777777" w:rsidR="00F90BDC" w:rsidRDefault="00F90BDC"/>
    <w:p w14:paraId="05392055" w14:textId="77777777" w:rsidR="00F90BDC" w:rsidRDefault="00F90BDC">
      <w:r xmlns:w="http://schemas.openxmlformats.org/wordprocessingml/2006/main">
        <w:t xml:space="preserve">Shëmbëlltyra e kujdestarit të padrejtë thekson rëndësinë e përdorimit të burimeve tona me mençuri.</w:t>
      </w:r>
    </w:p>
    <w:p w14:paraId="7B9A0FD4" w14:textId="77777777" w:rsidR="00F90BDC" w:rsidRDefault="00F90BDC"/>
    <w:p w14:paraId="605E25A2" w14:textId="77777777" w:rsidR="00F90BDC" w:rsidRDefault="00F90BDC">
      <w:r xmlns:w="http://schemas.openxmlformats.org/wordprocessingml/2006/main">
        <w:t xml:space="preserve">1. Të përfitojmë sa më shumë nga ajo që na është dhënë</w:t>
      </w:r>
    </w:p>
    <w:p w14:paraId="16D6AE2B" w14:textId="77777777" w:rsidR="00F90BDC" w:rsidRDefault="00F90BDC"/>
    <w:p w14:paraId="44E453D4" w14:textId="77777777" w:rsidR="00F90BDC" w:rsidRDefault="00F90BDC">
      <w:r xmlns:w="http://schemas.openxmlformats.org/wordprocessingml/2006/main">
        <w:t xml:space="preserve">2. Kujdesi i burimeve</w:t>
      </w:r>
    </w:p>
    <w:p w14:paraId="0670CC4D" w14:textId="77777777" w:rsidR="00F90BDC" w:rsidRDefault="00F90BDC"/>
    <w:p w14:paraId="305A691C" w14:textId="77777777" w:rsidR="00F90BDC" w:rsidRDefault="00F90BDC">
      <w:r xmlns:w="http://schemas.openxmlformats.org/wordprocessingml/2006/main">
        <w:t xml:space="preserve">1. Mateu 25:14-30 - Shëmbëlltyra e Talenteve</w:t>
      </w:r>
    </w:p>
    <w:p w14:paraId="177F276C" w14:textId="77777777" w:rsidR="00F90BDC" w:rsidRDefault="00F90BDC"/>
    <w:p w14:paraId="04182252" w14:textId="77777777" w:rsidR="00F90BDC" w:rsidRDefault="00F90BDC">
      <w:r xmlns:w="http://schemas.openxmlformats.org/wordprocessingml/2006/main">
        <w:t xml:space="preserve">2. 1 Korintasve 4:1-2 - Të besuara me misteret e Perëndisë</w:t>
      </w:r>
    </w:p>
    <w:p w14:paraId="2CE94D3A" w14:textId="77777777" w:rsidR="00F90BDC" w:rsidRDefault="00F90BDC"/>
    <w:p w14:paraId="0D446EB5" w14:textId="77777777" w:rsidR="00F90BDC" w:rsidRDefault="00F90BDC">
      <w:r xmlns:w="http://schemas.openxmlformats.org/wordprocessingml/2006/main">
        <w:t xml:space="preserve">Luka 16:6 Dhe ai tha: ''Njëqind masa vaj!''. Dhe ai i tha: "Merre faturën tënde, ulu shpejt dhe shkruaj pesëdhjetë".</w:t>
      </w:r>
    </w:p>
    <w:p w14:paraId="1557D7EB" w14:textId="77777777" w:rsidR="00F90BDC" w:rsidRDefault="00F90BDC"/>
    <w:p w14:paraId="660314C1" w14:textId="77777777" w:rsidR="00F90BDC" w:rsidRDefault="00F90BDC">
      <w:r xmlns:w="http://schemas.openxmlformats.org/wordprocessingml/2006/main">
        <w:t xml:space="preserve">Një burrë i pasur i kërkoi kujdestarit të tij që t'i shlyente llogaritë dhe kujdestari propozoi të zvogëlohej përgjysmë shuma që i detyrohej debitorit.</w:t>
      </w:r>
    </w:p>
    <w:p w14:paraId="1F402DC5" w14:textId="77777777" w:rsidR="00F90BDC" w:rsidRDefault="00F90BDC"/>
    <w:p w14:paraId="7C28A97E" w14:textId="77777777" w:rsidR="00F90BDC" w:rsidRDefault="00F90BDC">
      <w:r xmlns:w="http://schemas.openxmlformats.org/wordprocessingml/2006/main">
        <w:t xml:space="preserve">1. Duhet të jemi bujarë dhe të tregojmë mëshirë ndaj atyre që na kanë borxh.</w:t>
      </w:r>
    </w:p>
    <w:p w14:paraId="3EFB3930" w14:textId="77777777" w:rsidR="00F90BDC" w:rsidRDefault="00F90BDC"/>
    <w:p w14:paraId="46CDCE5D" w14:textId="77777777" w:rsidR="00F90BDC" w:rsidRDefault="00F90BDC">
      <w:r xmlns:w="http://schemas.openxmlformats.org/wordprocessingml/2006/main">
        <w:t xml:space="preserve">2. Ne duhet t'i besojmë Zotit, jo financave tona për furnizim.</w:t>
      </w:r>
    </w:p>
    <w:p w14:paraId="60729D26" w14:textId="77777777" w:rsidR="00F90BDC" w:rsidRDefault="00F90BDC"/>
    <w:p w14:paraId="2803B311" w14:textId="77777777" w:rsidR="00F90BDC" w:rsidRDefault="00F90BDC">
      <w:r xmlns:w="http://schemas.openxmlformats.org/wordprocessingml/2006/main">
        <w:t xml:space="preserve">1. Psalmi 37:25 – Unë kam qenë i ri dhe tani jam plak; por nuk e kam parë të drejtin të braktisur dhe fëmijët e tij të lypin bukë.</w:t>
      </w:r>
    </w:p>
    <w:p w14:paraId="30F95B1C" w14:textId="77777777" w:rsidR="00F90BDC" w:rsidRDefault="00F90BDC"/>
    <w:p w14:paraId="69290308" w14:textId="77777777" w:rsidR="00F90BDC" w:rsidRDefault="00F90BDC">
      <w:r xmlns:w="http://schemas.openxmlformats.org/wordprocessingml/2006/main">
        <w:t xml:space="preserve">2. Mateu 6:33 – Por së pari kërkoni mbretërinë e Perëndisë dhe drejtësinë e tij dhe të gjitha këto gjëra </w:t>
      </w:r>
      <w:r xmlns:w="http://schemas.openxmlformats.org/wordprocessingml/2006/main">
        <w:lastRenderedPageBreak xmlns:w="http://schemas.openxmlformats.org/wordprocessingml/2006/main"/>
      </w:r>
      <w:r xmlns:w="http://schemas.openxmlformats.org/wordprocessingml/2006/main">
        <w:t xml:space="preserve">do t'ju shtohen.</w:t>
      </w:r>
    </w:p>
    <w:p w14:paraId="65663D25" w14:textId="77777777" w:rsidR="00F90BDC" w:rsidRDefault="00F90BDC"/>
    <w:p w14:paraId="1E449C38" w14:textId="77777777" w:rsidR="00F90BDC" w:rsidRDefault="00F90BDC">
      <w:r xmlns:w="http://schemas.openxmlformats.org/wordprocessingml/2006/main">
        <w:t xml:space="preserve">Luke 16:7 Atëherë ai i tha një tjetri: ''Sa i detyrohesh?''. Ai tha: "Njëqind masa grurë". Dhe ai i tha: "Merre faturën tënde dhe shkruaj tetëdhjetë".</w:t>
      </w:r>
    </w:p>
    <w:p w14:paraId="4929D9C6" w14:textId="77777777" w:rsidR="00F90BDC" w:rsidRDefault="00F90BDC"/>
    <w:p w14:paraId="65945B11" w14:textId="77777777" w:rsidR="00F90BDC" w:rsidRDefault="00F90BDC">
      <w:r xmlns:w="http://schemas.openxmlformats.org/wordprocessingml/2006/main">
        <w:t xml:space="preserve">Pasaniku e pyeti shërbëtorin e dytë se sa i kishte borxh dhe shërbëtori u përgjigj se i kishte borxh njëqind masa grurë. Pasaniku i tha që ta ulte borxhin në tetëdhjetë masa.</w:t>
      </w:r>
    </w:p>
    <w:p w14:paraId="077688BA" w14:textId="77777777" w:rsidR="00F90BDC" w:rsidRDefault="00F90BDC"/>
    <w:p w14:paraId="6967EA1C" w14:textId="77777777" w:rsidR="00F90BDC" w:rsidRDefault="00F90BDC">
      <w:r xmlns:w="http://schemas.openxmlformats.org/wordprocessingml/2006/main">
        <w:t xml:space="preserve">1. Perëndia është një Zot i mëshirës dhe faljes dhe pret që ne t'ua japim të njëjtin hir të tjerëve.</w:t>
      </w:r>
    </w:p>
    <w:p w14:paraId="528D2A42" w14:textId="77777777" w:rsidR="00F90BDC" w:rsidRDefault="00F90BDC"/>
    <w:p w14:paraId="0C9B0A02" w14:textId="77777777" w:rsidR="00F90BDC" w:rsidRDefault="00F90BDC">
      <w:r xmlns:w="http://schemas.openxmlformats.org/wordprocessingml/2006/main">
        <w:t xml:space="preserve">2. Ne duhet të përpiqemi të jemi kujdestarë të mençur të burimeve që na janë dhënë.</w:t>
      </w:r>
    </w:p>
    <w:p w14:paraId="32DBB503" w14:textId="77777777" w:rsidR="00F90BDC" w:rsidRDefault="00F90BDC"/>
    <w:p w14:paraId="31BBF61A" w14:textId="77777777" w:rsidR="00F90BDC" w:rsidRDefault="00F90BDC">
      <w:r xmlns:w="http://schemas.openxmlformats.org/wordprocessingml/2006/main">
        <w:t xml:space="preserve">1. Lluka 16:7-8</w:t>
      </w:r>
    </w:p>
    <w:p w14:paraId="12DD1E43" w14:textId="77777777" w:rsidR="00F90BDC" w:rsidRDefault="00F90BDC"/>
    <w:p w14:paraId="47DEA983" w14:textId="77777777" w:rsidR="00F90BDC" w:rsidRDefault="00F90BDC">
      <w:r xmlns:w="http://schemas.openxmlformats.org/wordprocessingml/2006/main">
        <w:t xml:space="preserve">2. Efesianëve 4:7-8 "Por secilit prej nesh i është dhënë hiri ashtu siç e ndau Krishti. Prandaj thuhet: "Kur u ngjit lart, mori shumë robër dhe i dha dhurata popullit të tij."</w:t>
      </w:r>
    </w:p>
    <w:p w14:paraId="4419D0C5" w14:textId="77777777" w:rsidR="00F90BDC" w:rsidRDefault="00F90BDC"/>
    <w:p w14:paraId="2D6AE8AA" w14:textId="77777777" w:rsidR="00F90BDC" w:rsidRDefault="00F90BDC">
      <w:r xmlns:w="http://schemas.openxmlformats.org/wordprocessingml/2006/main">
        <w:t xml:space="preserve">Luka 16:8 Dhe Zoti e lavdëroi kujdestarin e padrejtë, sepse kishte vepruar me mençuri, sepse bijtë e kësaj bote janë në brezin e tyre më të mençur se bijtë e dritës.</w:t>
      </w:r>
    </w:p>
    <w:p w14:paraId="796C8617" w14:textId="77777777" w:rsidR="00F90BDC" w:rsidRDefault="00F90BDC"/>
    <w:p w14:paraId="5361135F" w14:textId="77777777" w:rsidR="00F90BDC" w:rsidRDefault="00F90BDC">
      <w:r xmlns:w="http://schemas.openxmlformats.org/wordprocessingml/2006/main">
        <w:t xml:space="preserve">Zoti e lavdëroi kujdestarin e padrejtë që ishte i mençur në veprimet e tij. Ai tregoi se njerëzit e kësaj bote mund të jenë më të zgjuar se ata të besimit.</w:t>
      </w:r>
    </w:p>
    <w:p w14:paraId="4E30F675" w14:textId="77777777" w:rsidR="00F90BDC" w:rsidRDefault="00F90BDC"/>
    <w:p w14:paraId="476BC344" w14:textId="77777777" w:rsidR="00F90BDC" w:rsidRDefault="00F90BDC">
      <w:r xmlns:w="http://schemas.openxmlformats.org/wordprocessingml/2006/main">
        <w:t xml:space="preserve">1. Rreziku i mençurisë botërore: Përdorimi i burimeve tona me aftësi dalluese</w:t>
      </w:r>
    </w:p>
    <w:p w14:paraId="0C2EDC9A" w14:textId="77777777" w:rsidR="00F90BDC" w:rsidRDefault="00F90BDC"/>
    <w:p w14:paraId="7CD1ABB3" w14:textId="77777777" w:rsidR="00F90BDC" w:rsidRDefault="00F90BDC">
      <w:r xmlns:w="http://schemas.openxmlformats.org/wordprocessingml/2006/main">
        <w:t xml:space="preserve">2. Vlera e kujdestarisë besnike: Shfrytëzimi maksimal i kohës dhe talenteve tona</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Referencat e kryqëzuara:</w:t>
      </w:r>
    </w:p>
    <w:p w14:paraId="38C4B7B2" w14:textId="77777777" w:rsidR="00F90BDC" w:rsidRDefault="00F90BDC"/>
    <w:p w14:paraId="6DC800C0" w14:textId="77777777" w:rsidR="00F90BDC" w:rsidRDefault="00F90BDC">
      <w:r xmlns:w="http://schemas.openxmlformats.org/wordprocessingml/2006/main">
        <w:t xml:space="preserve">1. Efesianëve 5:15-17 - Jini, pra, shumë të kujdesshëm se si jetoni—jo si të pamend, por si të mençur, duke shfrytëzuar në maksimum çdo mundësi, sepse ditët janë të liga.</w:t>
      </w:r>
    </w:p>
    <w:p w14:paraId="2CD1C4D4" w14:textId="77777777" w:rsidR="00F90BDC" w:rsidRDefault="00F90BDC"/>
    <w:p w14:paraId="0678D542" w14:textId="77777777" w:rsidR="00F90BDC" w:rsidRDefault="00F90BDC">
      <w:r xmlns:w="http://schemas.openxmlformats.org/wordprocessingml/2006/main">
        <w:t xml:space="preserve">2. Fjalët e urta 11:30 - Fryti i të drejtit është një pemë e jetës dhe i urti shpëton jetë.</w:t>
      </w:r>
    </w:p>
    <w:p w14:paraId="6499E917" w14:textId="77777777" w:rsidR="00F90BDC" w:rsidRDefault="00F90BDC"/>
    <w:p w14:paraId="7F900652" w14:textId="77777777" w:rsidR="00F90BDC" w:rsidRDefault="00F90BDC">
      <w:r xmlns:w="http://schemas.openxmlformats.org/wordprocessingml/2006/main">
        <w:t xml:space="preserve">Luke 16:9 Dhe unë po ju them: Bëjeni miq mamonin e padrejtësisë; që, kur të dështoni, t'ju marrin në banesat e përjetshme.</w:t>
      </w:r>
    </w:p>
    <w:p w14:paraId="534F785D" w14:textId="77777777" w:rsidR="00F90BDC" w:rsidRDefault="00F90BDC"/>
    <w:p w14:paraId="2AC97C4D" w14:textId="77777777" w:rsidR="00F90BDC" w:rsidRDefault="00F90BDC">
      <w:r xmlns:w="http://schemas.openxmlformats.org/wordprocessingml/2006/main">
        <w:t xml:space="preserve">Jezusi i inkurajon ndjekësit e tij që të përdorin burimet që kanë për të ndërtuar marrëdhënie me të tjerët, në mënyrë që të kenë lidhje të qëndrueshme edhe kur burimet e tyre dështojnë.</w:t>
      </w:r>
    </w:p>
    <w:p w14:paraId="0EB25AC3" w14:textId="77777777" w:rsidR="00F90BDC" w:rsidRDefault="00F90BDC"/>
    <w:p w14:paraId="6B509493" w14:textId="77777777" w:rsidR="00F90BDC" w:rsidRDefault="00F90BDC">
      <w:r xmlns:w="http://schemas.openxmlformats.org/wordprocessingml/2006/main">
        <w:t xml:space="preserve">1. "Të bësh miq me mamon: Si të krijoni lidhje që zgjasin"</w:t>
      </w:r>
    </w:p>
    <w:p w14:paraId="0D60ABEA" w14:textId="77777777" w:rsidR="00F90BDC" w:rsidRDefault="00F90BDC"/>
    <w:p w14:paraId="50AFE1AF" w14:textId="77777777" w:rsidR="00F90BDC" w:rsidRDefault="00F90BDC">
      <w:r xmlns:w="http://schemas.openxmlformats.org/wordprocessingml/2006/main">
        <w:t xml:space="preserve">2. "Përdorimi i burimeve tona me mençuri: Si të nxisni marrëdhënie të qëndrueshme"</w:t>
      </w:r>
    </w:p>
    <w:p w14:paraId="0671E0D4" w14:textId="77777777" w:rsidR="00F90BDC" w:rsidRDefault="00F90BDC"/>
    <w:p w14:paraId="59CAC7DB" w14:textId="77777777" w:rsidR="00F90BDC" w:rsidRDefault="00F90BDC">
      <w:r xmlns:w="http://schemas.openxmlformats.org/wordprocessingml/2006/main">
        <w:t xml:space="preserve">1. Eklisiastiu 4:9-12 - "Dy janë më mirë se një, sepse kanë një shpërblim të mirë për mundin e tyre. Sepse nëse rrëzohen, ai do të ngrejë lart shokun e tij; por mjerë ai që është i vetëm kur të bjerë; sepse ai nuk ka një tjetër që ta ndihmojë. Përsëri, nëse dy shtrihen bashkë, atëherë ata kanë nxehtësi, por si mund të jetë vetëm një i ngrohtë? Dhe nëse dikush e mund, dy do t'i rezistojnë dhe një litar i trefishtë nuk këputet shpejt ".</w:t>
      </w:r>
    </w:p>
    <w:p w14:paraId="53620828" w14:textId="77777777" w:rsidR="00F90BDC" w:rsidRDefault="00F90BDC"/>
    <w:p w14:paraId="72DFBA13" w14:textId="77777777" w:rsidR="00F90BDC" w:rsidRDefault="00F90BDC">
      <w:r xmlns:w="http://schemas.openxmlformats.org/wordprocessingml/2006/main">
        <w:t xml:space="preserve">2. Mateu 6:24 - "Askush nuk mund t'u shërbejë dy zotërinjve; sepse ose do të urrejë njërin dhe do ta dojë tjetrin; ose do të përmbahet pas njërit dhe do të përçmojë tjetrin. Ju nuk mund t'i shërbeni Perëndisë dhe mamonit".</w:t>
      </w:r>
    </w:p>
    <w:p w14:paraId="0BF2590D" w14:textId="77777777" w:rsidR="00F90BDC" w:rsidRDefault="00F90BDC"/>
    <w:p w14:paraId="6B4EFBCC" w14:textId="77777777" w:rsidR="00F90BDC" w:rsidRDefault="00F90BDC">
      <w:r xmlns:w="http://schemas.openxmlformats.org/wordprocessingml/2006/main">
        <w:t xml:space="preserve">Luka 16:10 Ai që është besnik në të voglan është besnik edhe në të shumtat; dhe ai që është i padrejtë në të vogla është i padrejtë edhe në shumë.</w:t>
      </w:r>
    </w:p>
    <w:p w14:paraId="501EA42A" w14:textId="77777777" w:rsidR="00F90BDC" w:rsidRDefault="00F90BDC"/>
    <w:p w14:paraId="428CBE31" w14:textId="77777777" w:rsidR="00F90BDC" w:rsidRDefault="00F90BDC">
      <w:r xmlns:w="http://schemas.openxmlformats.org/wordprocessingml/2006/main">
        <w:t xml:space="preserve">Pasazhi thekson se ata që janë besnikë në çështjet e vogla do të jenë gjithashtu besnikë në çështjet më të rëndësishme dhe se ata që janë të padrejtë në çështjet e vogla do të jenë gjithashtu të padrejtë në çështjet më të rëndësishme.</w:t>
      </w:r>
    </w:p>
    <w:p w14:paraId="2C693CF6" w14:textId="77777777" w:rsidR="00F90BDC" w:rsidRDefault="00F90BDC"/>
    <w:p w14:paraId="5C547711" w14:textId="77777777" w:rsidR="00F90BDC" w:rsidRDefault="00F90BDC">
      <w:r xmlns:w="http://schemas.openxmlformats.org/wordprocessingml/2006/main">
        <w:t xml:space="preserve">1. Vlera e besnikërisë në gjërat e vogla të jetës</w:t>
      </w:r>
    </w:p>
    <w:p w14:paraId="2F68AEE1" w14:textId="77777777" w:rsidR="00F90BDC" w:rsidRDefault="00F90BDC"/>
    <w:p w14:paraId="5E09B033" w14:textId="77777777" w:rsidR="00F90BDC" w:rsidRDefault="00F90BDC">
      <w:r xmlns:w="http://schemas.openxmlformats.org/wordprocessingml/2006/main">
        <w:t xml:space="preserve">2. Marrja e zgjedhjeve të duhura në gjërat e vogla</w:t>
      </w:r>
    </w:p>
    <w:p w14:paraId="34B972CA" w14:textId="77777777" w:rsidR="00F90BDC" w:rsidRDefault="00F90BDC"/>
    <w:p w14:paraId="49757631" w14:textId="77777777" w:rsidR="00F90BDC" w:rsidRDefault="00F90BDC">
      <w:r xmlns:w="http://schemas.openxmlformats.org/wordprocessingml/2006/main">
        <w:t xml:space="preserve">1. Fjalët e urta 21:3 - Të zbatosh drejtësinë dhe të drejtën është më e pranueshme për Zotin se sa flijimi.</w:t>
      </w:r>
    </w:p>
    <w:p w14:paraId="3A44023A" w14:textId="77777777" w:rsidR="00F90BDC" w:rsidRDefault="00F90BDC"/>
    <w:p w14:paraId="5E164F66" w14:textId="77777777" w:rsidR="00F90BDC" w:rsidRDefault="00F90BDC">
      <w:r xmlns:w="http://schemas.openxmlformats.org/wordprocessingml/2006/main">
        <w:t xml:space="preserve">2. 1 Korintasve 4:2 - Për më tepër, nga kujdestarët kërkohet që një njeri të gjendet besnik.</w:t>
      </w:r>
    </w:p>
    <w:p w14:paraId="18F0DE37" w14:textId="77777777" w:rsidR="00F90BDC" w:rsidRDefault="00F90BDC"/>
    <w:p w14:paraId="6B899581" w14:textId="77777777" w:rsidR="00F90BDC" w:rsidRDefault="00F90BDC">
      <w:r xmlns:w="http://schemas.openxmlformats.org/wordprocessingml/2006/main">
        <w:t xml:space="preserve">Luka 16:11 Pra, nëse nuk keni qenë besnikë në mamonin e padrejtë, kush do t'ju besojë pasuritë e vërteta?</w:t>
      </w:r>
    </w:p>
    <w:p w14:paraId="1839788A" w14:textId="77777777" w:rsidR="00F90BDC" w:rsidRDefault="00F90BDC"/>
    <w:p w14:paraId="6FD21794" w14:textId="77777777" w:rsidR="00F90BDC" w:rsidRDefault="00F90BDC">
      <w:r xmlns:w="http://schemas.openxmlformats.org/wordprocessingml/2006/main">
        <w:t xml:space="preserve">Jezusi po thekson rëndësinë e të qenit besnik edhe me gjërat e padrejta, pasi kjo tregon besueshmërinë tonë për të pasur pasuri të vërtetë.</w:t>
      </w:r>
    </w:p>
    <w:p w14:paraId="69DF739C" w14:textId="77777777" w:rsidR="00F90BDC" w:rsidRDefault="00F90BDC"/>
    <w:p w14:paraId="3C6328C6" w14:textId="77777777" w:rsidR="00F90BDC" w:rsidRDefault="00F90BDC">
      <w:r xmlns:w="http://schemas.openxmlformats.org/wordprocessingml/2006/main">
        <w:t xml:space="preserve">1. "Të jetosh me besnikëri në një botë të padrejtë"</w:t>
      </w:r>
    </w:p>
    <w:p w14:paraId="43200C7F" w14:textId="77777777" w:rsidR="00F90BDC" w:rsidRDefault="00F90BDC"/>
    <w:p w14:paraId="3F8C3270" w14:textId="77777777" w:rsidR="00F90BDC" w:rsidRDefault="00F90BDC">
      <w:r xmlns:w="http://schemas.openxmlformats.org/wordprocessingml/2006/main">
        <w:t xml:space="preserve">2. "Vlera e të qenit besnik me mamon të padrejtë"</w:t>
      </w:r>
    </w:p>
    <w:p w14:paraId="0077C56A" w14:textId="77777777" w:rsidR="00F90BDC" w:rsidRDefault="00F90BDC"/>
    <w:p w14:paraId="0DDD1501" w14:textId="77777777" w:rsidR="00F90BDC" w:rsidRDefault="00F90BDC">
      <w:r xmlns:w="http://schemas.openxmlformats.org/wordprocessingml/2006/main">
        <w:t xml:space="preserve">1. 1 Korintasve 4:2 - "Tani kërkohet që atyre që u është dhënë një amanet duhet të jenë besnikë."</w:t>
      </w:r>
    </w:p>
    <w:p w14:paraId="757B8241" w14:textId="77777777" w:rsidR="00F90BDC" w:rsidRDefault="00F90BDC"/>
    <w:p w14:paraId="1E40FA7A" w14:textId="77777777" w:rsidR="00F90BDC" w:rsidRDefault="00F90BDC">
      <w:r xmlns:w="http://schemas.openxmlformats.org/wordprocessingml/2006/main">
        <w:t xml:space="preserve">2. Titit 2:7-8 - "Në çdo gjë jepini shembull duke bërë atë që është e mirë. Në mësimin tuaj tregoni </w:t>
      </w:r>
      <w:r xmlns:w="http://schemas.openxmlformats.org/wordprocessingml/2006/main">
        <w:lastRenderedPageBreak xmlns:w="http://schemas.openxmlformats.org/wordprocessingml/2006/main"/>
      </w:r>
      <w:r xmlns:w="http://schemas.openxmlformats.org/wordprocessingml/2006/main">
        <w:t xml:space="preserve">ndershmëri, seriozitet dhe fjalë të shëndosha që nuk mund të dënohen, që të turpërohen ata që ju kundërshtojnë sepse kanë asgjë të keqe për të thënë për ne."</w:t>
      </w:r>
    </w:p>
    <w:p w14:paraId="3DD5EA1F" w14:textId="77777777" w:rsidR="00F90BDC" w:rsidRDefault="00F90BDC"/>
    <w:p w14:paraId="52836BE5" w14:textId="77777777" w:rsidR="00F90BDC" w:rsidRDefault="00F90BDC">
      <w:r xmlns:w="http://schemas.openxmlformats.org/wordprocessingml/2006/main">
        <w:t xml:space="preserve">Luka 16:12 Dhe nëse nuk keni qenë besnikë në atë që është e dikujt tjetër, kush do t'ju japë atë që është juaja?</w:t>
      </w:r>
    </w:p>
    <w:p w14:paraId="16CF18B8" w14:textId="77777777" w:rsidR="00F90BDC" w:rsidRDefault="00F90BDC"/>
    <w:p w14:paraId="21F40D3B" w14:textId="77777777" w:rsidR="00F90BDC" w:rsidRDefault="00F90BDC">
      <w:r xmlns:w="http://schemas.openxmlformats.org/wordprocessingml/2006/main">
        <w:t xml:space="preserve">Jezusi na mëson se është e rëndësishme të jemi besnikë ndaj asaj që na është besuar, pasi Perëndia do të na shpërblejë për besnikërinë tonë.</w:t>
      </w:r>
    </w:p>
    <w:p w14:paraId="2AAC67BA" w14:textId="77777777" w:rsidR="00F90BDC" w:rsidRDefault="00F90BDC"/>
    <w:p w14:paraId="33141580" w14:textId="77777777" w:rsidR="00F90BDC" w:rsidRDefault="00F90BDC">
      <w:r xmlns:w="http://schemas.openxmlformats.org/wordprocessingml/2006/main">
        <w:t xml:space="preserve">1. Fuqia e besnikërisë - Si mund të çojë besnikëria jonë në bekimin e Perëndisë</w:t>
      </w:r>
    </w:p>
    <w:p w14:paraId="24899B8E" w14:textId="77777777" w:rsidR="00F90BDC" w:rsidRDefault="00F90BDC"/>
    <w:p w14:paraId="4E215813" w14:textId="77777777" w:rsidR="00F90BDC" w:rsidRDefault="00F90BDC">
      <w:r xmlns:w="http://schemas.openxmlformats.org/wordprocessingml/2006/main">
        <w:t xml:space="preserve">2. Bekimi i të qenit besnik - Si të qenit besnik sjell shpërblime nga Perëndia</w:t>
      </w:r>
    </w:p>
    <w:p w14:paraId="703CA14C" w14:textId="77777777" w:rsidR="00F90BDC" w:rsidRDefault="00F90BDC"/>
    <w:p w14:paraId="6104DCFD" w14:textId="77777777" w:rsidR="00F90BDC" w:rsidRDefault="00F90BDC">
      <w:r xmlns:w="http://schemas.openxmlformats.org/wordprocessingml/2006/main">
        <w:t xml:space="preserve">1. Fjalët e urta 3:9-10 - Ndero Zotin me pasurinë tënde dhe me prodhimet e para të të gjithë prodhimit tënd; atëherë hambarët tuaj do të mbushen me bollëk dhe vazot tuaja do të shpërthejnë me verë.</w:t>
      </w:r>
    </w:p>
    <w:p w14:paraId="129EC3D5" w14:textId="77777777" w:rsidR="00F90BDC" w:rsidRDefault="00F90BDC"/>
    <w:p w14:paraId="6FCB87C3" w14:textId="77777777" w:rsidR="00F90BDC" w:rsidRDefault="00F90BDC">
      <w:r xmlns:w="http://schemas.openxmlformats.org/wordprocessingml/2006/main">
        <w:t xml:space="preserve">2. Mateu 25:23 - Zotëria i tha: 'Të lumtë, shërbëtor i mirë dhe besnik. Ju keni qenë besnik për pak; Unë do t'ju vë mbi shumë. Hyni në gëzimin e zotit tuaj.</w:t>
      </w:r>
    </w:p>
    <w:p w14:paraId="6E242552" w14:textId="77777777" w:rsidR="00F90BDC" w:rsidRDefault="00F90BDC"/>
    <w:p w14:paraId="7BB8A0C3" w14:textId="77777777" w:rsidR="00F90BDC" w:rsidRDefault="00F90BDC">
      <w:r xmlns:w="http://schemas.openxmlformats.org/wordprocessingml/2006/main">
        <w:t xml:space="preserve">Luka 16:13 Asnjë shërbëtor nuk mund t'u shërbejë dy zotërinjve; sepse ose do të urrejë njërin dhe do ta dojë tjetrin; përndryshe ai do të mbahet pas njërit dhe do të përçmojë tjetrin. Ju nuk mund t'i shërbeni Perëndisë dhe mamonit.</w:t>
      </w:r>
    </w:p>
    <w:p w14:paraId="74FC6148" w14:textId="77777777" w:rsidR="00F90BDC" w:rsidRDefault="00F90BDC"/>
    <w:p w14:paraId="112CFE85" w14:textId="77777777" w:rsidR="00F90BDC" w:rsidRDefault="00F90BDC">
      <w:r xmlns:w="http://schemas.openxmlformats.org/wordprocessingml/2006/main">
        <w:t xml:space="preserve">Pasazhi thekson se nuk mund t'u shërbesh dy zotërinjve, pasi do të rezultojë në konflikt interesash dhe pabesi.</w:t>
      </w:r>
    </w:p>
    <w:p w14:paraId="062CF56F" w14:textId="77777777" w:rsidR="00F90BDC" w:rsidRDefault="00F90BDC"/>
    <w:p w14:paraId="05D050E2" w14:textId="77777777" w:rsidR="00F90BDC" w:rsidRDefault="00F90BDC">
      <w:r xmlns:w="http://schemas.openxmlformats.org/wordprocessingml/2006/main">
        <w:t xml:space="preserve">1: Ne duhet të zgjedhim t'i shërbejmë Zotit me gjithë zemrën, mendjen dhe shpirtin tonë dhe të mos shpërqendrohemi nga joshja e botës.</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Duhet të jemi të kujdesshëm që të mos joshemi drejt lakmisë dhe materializmit nga bota, por përkundrazi të mbetemi të përqendruar në shërbimin ndaj Perëndisë.</w:t>
      </w:r>
    </w:p>
    <w:p w14:paraId="59795596" w14:textId="77777777" w:rsidR="00F90BDC" w:rsidRDefault="00F90BDC"/>
    <w:p w14:paraId="1ED530FD" w14:textId="77777777" w:rsidR="00F90BDC" w:rsidRDefault="00F90BDC">
      <w:r xmlns:w="http://schemas.openxmlformats.org/wordprocessingml/2006/main">
        <w:t xml:space="preserve">1: Matt 6:24 Askush nuk mund t'u shërbejë dy zotërinjve, sepse ose do të urrejë njërin dhe do ta dojë tjetrin, ose do t'i përkushtohet njërit dhe do të përbuzë tjetrin.</w:t>
      </w:r>
    </w:p>
    <w:p w14:paraId="73C5170C" w14:textId="77777777" w:rsidR="00F90BDC" w:rsidRDefault="00F90BDC"/>
    <w:p w14:paraId="6B122FF4" w14:textId="77777777" w:rsidR="00F90BDC" w:rsidRDefault="00F90BDC">
      <w:r xmlns:w="http://schemas.openxmlformats.org/wordprocessingml/2006/main">
        <w:t xml:space="preserve">2: Jakobi 4:4 Ju njerëz kurorëshkelës! A nuk e dini se miqësia me botën është armiqësi me Zotin? Prandaj, kushdo që dëshiron të jetë mik i botës, e bën veten armik të Perëndisë.</w:t>
      </w:r>
    </w:p>
    <w:p w14:paraId="33C68293" w14:textId="77777777" w:rsidR="00F90BDC" w:rsidRDefault="00F90BDC"/>
    <w:p w14:paraId="618C20A2" w14:textId="77777777" w:rsidR="00F90BDC" w:rsidRDefault="00F90BDC">
      <w:r xmlns:w="http://schemas.openxmlformats.org/wordprocessingml/2006/main">
        <w:t xml:space="preserve">Luka 16:14 Edhe farisenjtë, që ishin lakmitarë, i dëgjuan të gjitha këto dhe e tallnin.</w:t>
      </w:r>
    </w:p>
    <w:p w14:paraId="57CCE1E2" w14:textId="77777777" w:rsidR="00F90BDC" w:rsidRDefault="00F90BDC"/>
    <w:p w14:paraId="6A027EAE" w14:textId="77777777" w:rsidR="00F90BDC" w:rsidRDefault="00F90BDC">
      <w:r xmlns:w="http://schemas.openxmlformats.org/wordprocessingml/2006/main">
        <w:t xml:space="preserve">Farisenjtë e tallnin Jezusin për mësimin e parave dhe të pasurisë.</w:t>
      </w:r>
    </w:p>
    <w:p w14:paraId="7CC2C268" w14:textId="77777777" w:rsidR="00F90BDC" w:rsidRDefault="00F90BDC"/>
    <w:p w14:paraId="56A910E2" w14:textId="77777777" w:rsidR="00F90BDC" w:rsidRDefault="00F90BDC">
      <w:r xmlns:w="http://schemas.openxmlformats.org/wordprocessingml/2006/main">
        <w:t xml:space="preserve">1: Pasuritë tona nuk duhet të na përcaktojnë.</w:t>
      </w:r>
    </w:p>
    <w:p w14:paraId="2EF986BE" w14:textId="77777777" w:rsidR="00F90BDC" w:rsidRDefault="00F90BDC"/>
    <w:p w14:paraId="35B2FC4B" w14:textId="77777777" w:rsidR="00F90BDC" w:rsidRDefault="00F90BDC">
      <w:r xmlns:w="http://schemas.openxmlformats.org/wordprocessingml/2006/main">
        <w:t xml:space="preserve">2: Kërkimi i pasurisë materiale nuk është një rrugë drejt gëzimit ose kënaqësisë së qëndrueshme.</w:t>
      </w:r>
    </w:p>
    <w:p w14:paraId="2E8597D9" w14:textId="77777777" w:rsidR="00F90BDC" w:rsidRDefault="00F90BDC"/>
    <w:p w14:paraId="561F2810" w14:textId="77777777" w:rsidR="00F90BDC" w:rsidRDefault="00F90BDC">
      <w:r xmlns:w="http://schemas.openxmlformats.org/wordprocessingml/2006/main">
        <w:t xml:space="preserve">1: Mateu 6:19-21 "Mos grumbulloni thesare për veten tuaj në tokë, ku tenja dhe parazitë shkatërrojnë dhe ku hajdutët hyjnë dhe vjedhin; por grumbulloni për veten tuaj thesare në qiell, ku tenja dhe parazitë nuk shkatërrojnë, dhe aty ku vjedhësit nuk hyjnë e nuk vjedhin, sepse ku është thesari juaj, atje do të jetë edhe zemra juaj.</w:t>
      </w:r>
    </w:p>
    <w:p w14:paraId="0450CB8D" w14:textId="77777777" w:rsidR="00F90BDC" w:rsidRDefault="00F90BDC"/>
    <w:p w14:paraId="2A9D9C9E" w14:textId="77777777" w:rsidR="00F90BDC" w:rsidRDefault="00F90BDC">
      <w:r xmlns:w="http://schemas.openxmlformats.org/wordprocessingml/2006/main">
        <w:t xml:space="preserve">2: 1 Timoteut 6:6-10 "Por perëndishmëria me kënaqësi është fitim i madh, sepse ne nuk sollëm asgjë në botë dhe nuk mund të heqim asgjë prej saj. Por nëse kemi ushqim dhe veshje, do të jemi të kënaqur me këtë. Ata që duan të pasurohen bien në tundim, në një kurth dhe në shumë dëshira të pamenda dhe të dëmshme që i zhytin njerëzit në rrënim dhe shkatërrim. Sepse dashuria për para është rrënja e të gjitha llojeve të të këqijave. Disa njerëz të etur për para, kanë humbur. nga besimi dhe e shpuan veten me shumë pikëllime”.</w:t>
      </w:r>
    </w:p>
    <w:p w14:paraId="7B8E1C4E" w14:textId="77777777" w:rsidR="00F90BDC" w:rsidRDefault="00F90BDC"/>
    <w:p w14:paraId="15E0E469" w14:textId="77777777" w:rsidR="00F90BDC" w:rsidRDefault="00F90BDC">
      <w:r xmlns:w="http://schemas.openxmlformats.org/wordprocessingml/2006/main">
        <w:t xml:space="preserve">Luke 16:15 Dhe ai u tha atyre: ''Ju jeni ata që e justifikoni veten përpara njerëzve; por Perëndia i njeh zemrat tuaja, sepse ajo që vlerësohet shumë nga njerëzit është e neveritshme në sytë e Perëndisë.</w:t>
      </w:r>
    </w:p>
    <w:p w14:paraId="6FA73E39" w14:textId="77777777" w:rsidR="00F90BDC" w:rsidRDefault="00F90BDC"/>
    <w:p w14:paraId="7E0B05BE" w14:textId="77777777" w:rsidR="00F90BDC" w:rsidRDefault="00F90BDC">
      <w:r xmlns:w="http://schemas.openxmlformats.org/wordprocessingml/2006/main">
        <w:t xml:space="preserve">Jezusi i paralajmëron dishepujt e tij se njerëzit mund t'i shohin veprimet e tyre si të justifikueshme, por Perëndia shikon gjendjen e zemrës dhe ajo që vlerësohet shumë nga njerëzit është e neveritshme për Perëndinë.</w:t>
      </w:r>
    </w:p>
    <w:p w14:paraId="07E83FBD" w14:textId="77777777" w:rsidR="00F90BDC" w:rsidRDefault="00F90BDC"/>
    <w:p w14:paraId="73E1F6EB" w14:textId="77777777" w:rsidR="00F90BDC" w:rsidRDefault="00F90BDC">
      <w:r xmlns:w="http://schemas.openxmlformats.org/wordprocessingml/2006/main">
        <w:t xml:space="preserve">1. Rreziqet e kërkimit të miratimit nga njerëzit dhe jo nga Zoti.</w:t>
      </w:r>
    </w:p>
    <w:p w14:paraId="3ECA9D97" w14:textId="77777777" w:rsidR="00F90BDC" w:rsidRDefault="00F90BDC"/>
    <w:p w14:paraId="7E0C8C62" w14:textId="77777777" w:rsidR="00F90BDC" w:rsidRDefault="00F90BDC">
      <w:r xmlns:w="http://schemas.openxmlformats.org/wordprocessingml/2006/main">
        <w:t xml:space="preserve">2. Ne duhet të shikojmë te Perëndia për standardet tona të drejtësisë.</w:t>
      </w:r>
    </w:p>
    <w:p w14:paraId="42728656" w14:textId="77777777" w:rsidR="00F90BDC" w:rsidRDefault="00F90BDC"/>
    <w:p w14:paraId="3E985919" w14:textId="77777777" w:rsidR="00F90BDC" w:rsidRDefault="00F90BDC">
      <w:r xmlns:w="http://schemas.openxmlformats.org/wordprocessingml/2006/main">
        <w:t xml:space="preserve">1. Fjalët e urta 16:2 - "Të gjitha rrugët e njeriut janë të pastra në sytë e tij, por Zoti e peshon frymën."</w:t>
      </w:r>
    </w:p>
    <w:p w14:paraId="759EF556" w14:textId="77777777" w:rsidR="00F90BDC" w:rsidRDefault="00F90BDC"/>
    <w:p w14:paraId="6E36DB9A" w14:textId="77777777" w:rsidR="00F90BDC" w:rsidRDefault="00F90BDC">
      <w:r xmlns:w="http://schemas.openxmlformats.org/wordprocessingml/2006/main">
        <w:t xml:space="preserve">2. 1 Samuelit 16:7 - "Por Zoti i tha Samuelit: "Mos ki parasysh pamjen e tij ose lartësinë e tij, sepse unë e kam hedhur poshtë. Zoti nuk shikon gjërat që njerëzit shohin. Njerëzit shikojnë pamjen e jashtme, por Zoti shikon zemrën'".</w:t>
      </w:r>
    </w:p>
    <w:p w14:paraId="49938A6C" w14:textId="77777777" w:rsidR="00F90BDC" w:rsidRDefault="00F90BDC"/>
    <w:p w14:paraId="3C32253B" w14:textId="77777777" w:rsidR="00F90BDC" w:rsidRDefault="00F90BDC">
      <w:r xmlns:w="http://schemas.openxmlformats.org/wordprocessingml/2006/main">
        <w:t xml:space="preserve">Luka 16:16 Ligji dhe profetët ishin deri në Gjonin; që nga ajo kohë predikohet mbretëria e Perëndisë dhe të gjithë hyjnë në të.</w:t>
      </w:r>
    </w:p>
    <w:p w14:paraId="6ACB13A9" w14:textId="77777777" w:rsidR="00F90BDC" w:rsidRDefault="00F90BDC"/>
    <w:p w14:paraId="0BBE2253" w14:textId="77777777" w:rsidR="00F90BDC" w:rsidRDefault="00F90BDC">
      <w:r xmlns:w="http://schemas.openxmlformats.org/wordprocessingml/2006/main">
        <w:t xml:space="preserve">Ligji dhe profetët ishin në fuqi deri në Gjon Pagëzorin, pas së cilës mbretëria e Perëndisë u predikua dhe u pranua nga shumë njerëz.</w:t>
      </w:r>
    </w:p>
    <w:p w14:paraId="18377B3C" w14:textId="77777777" w:rsidR="00F90BDC" w:rsidRDefault="00F90BDC"/>
    <w:p w14:paraId="237F5F4D" w14:textId="77777777" w:rsidR="00F90BDC" w:rsidRDefault="00F90BDC">
      <w:r xmlns:w="http://schemas.openxmlformats.org/wordprocessingml/2006/main">
        <w:t xml:space="preserve">1. Mbretëria e Perëndisë: Pranimi dhe Hyrja në Tokën e Premtuar</w:t>
      </w:r>
    </w:p>
    <w:p w14:paraId="6877D0C8" w14:textId="77777777" w:rsidR="00F90BDC" w:rsidRDefault="00F90BDC"/>
    <w:p w14:paraId="57917141" w14:textId="77777777" w:rsidR="00F90BDC" w:rsidRDefault="00F90BDC">
      <w:r xmlns:w="http://schemas.openxmlformats.org/wordprocessingml/2006/main">
        <w:t xml:space="preserve">2. Kohët e Gjon Pagëzorit: Kalimi nga Besëlidhja e Vjetër në të Re</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3:2 - "Pendohuni, sepse mbretëria e qiejve është afër"</w:t>
      </w:r>
    </w:p>
    <w:p w14:paraId="4D5E1807" w14:textId="77777777" w:rsidR="00F90BDC" w:rsidRDefault="00F90BDC"/>
    <w:p w14:paraId="2DCCA414" w14:textId="77777777" w:rsidR="00F90BDC" w:rsidRDefault="00F90BDC">
      <w:r xmlns:w="http://schemas.openxmlformats.org/wordprocessingml/2006/main">
        <w:t xml:space="preserve">2. Mateu 4:17 - "Që nga ajo kohë Jezusi filloi të predikojë: "Pendohuni, sepse mbretëria e qiejve është afër".</w:t>
      </w:r>
    </w:p>
    <w:p w14:paraId="1EBF5D72" w14:textId="77777777" w:rsidR="00F90BDC" w:rsidRDefault="00F90BDC"/>
    <w:p w14:paraId="2E70B183" w14:textId="77777777" w:rsidR="00F90BDC" w:rsidRDefault="00F90BDC">
      <w:r xmlns:w="http://schemas.openxmlformats.org/wordprocessingml/2006/main">
        <w:t xml:space="preserve">Luka 16:17 Dhe është më e lehtë të kalojnë qielli dhe toka se sa të dështojë një pikë e ligjit.</w:t>
      </w:r>
    </w:p>
    <w:p w14:paraId="3456B2ED" w14:textId="77777777" w:rsidR="00F90BDC" w:rsidRDefault="00F90BDC"/>
    <w:p w14:paraId="7D1AFABF" w14:textId="77777777" w:rsidR="00F90BDC" w:rsidRDefault="00F90BDC">
      <w:r xmlns:w="http://schemas.openxmlformats.org/wordprocessingml/2006/main">
        <w:t xml:space="preserve">Jezusi thekson se as pjesa më e vogël e ligjit të Perëndisë nuk mund të shpërfillet.</w:t>
      </w:r>
    </w:p>
    <w:p w14:paraId="0F126AA0" w14:textId="77777777" w:rsidR="00F90BDC" w:rsidRDefault="00F90BDC"/>
    <w:p w14:paraId="50912BB4" w14:textId="77777777" w:rsidR="00F90BDC" w:rsidRDefault="00F90BDC">
      <w:r xmlns:w="http://schemas.openxmlformats.org/wordprocessingml/2006/main">
        <w:t xml:space="preserve">1. Fuqia e Fjalës: Kuptimi dhe Zbatimi i Ligjit të Perëndisë</w:t>
      </w:r>
    </w:p>
    <w:p w14:paraId="6C467F57" w14:textId="77777777" w:rsidR="00F90BDC" w:rsidRDefault="00F90BDC"/>
    <w:p w14:paraId="67901C79" w14:textId="77777777" w:rsidR="00F90BDC" w:rsidRDefault="00F90BDC">
      <w:r xmlns:w="http://schemas.openxmlformats.org/wordprocessingml/2006/main">
        <w:t xml:space="preserve">2. Bindja ndaj ligjit: Çelësi për një jetë të bekuar</w:t>
      </w:r>
    </w:p>
    <w:p w14:paraId="1EA12F24" w14:textId="77777777" w:rsidR="00F90BDC" w:rsidRDefault="00F90BDC"/>
    <w:p w14:paraId="289A421C" w14:textId="77777777" w:rsidR="00F90BDC" w:rsidRDefault="00F90BDC">
      <w:r xmlns:w="http://schemas.openxmlformats.org/wordprocessingml/2006/main">
        <w:t xml:space="preserve">1. Psalmi 19:7-8 – “Ligji i Zotit është i përsosur, që gjallëron shpirtin; dëshmia e Zotit është e sigurt, duke i bërë të urtë njerëzit e thjeshtë; urdhërimet e Zotit janë të drejta dhe e gëzojnë zemrën; urdhërimi i Zotit është i pastër, që ndriçon sytë.”</w:t>
      </w:r>
    </w:p>
    <w:p w14:paraId="40E6F155" w14:textId="77777777" w:rsidR="00F90BDC" w:rsidRDefault="00F90BDC"/>
    <w:p w14:paraId="76C51674" w14:textId="77777777" w:rsidR="00F90BDC" w:rsidRDefault="00F90BDC">
      <w:r xmlns:w="http://schemas.openxmlformats.org/wordprocessingml/2006/main">
        <w:t xml:space="preserve">2. Jakobi 1:22-25 – “Por jini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14:paraId="01FB5269" w14:textId="77777777" w:rsidR="00F90BDC" w:rsidRDefault="00F90BDC"/>
    <w:p w14:paraId="219539C6" w14:textId="77777777" w:rsidR="00F90BDC" w:rsidRDefault="00F90BDC">
      <w:r xmlns:w="http://schemas.openxmlformats.org/wordprocessingml/2006/main">
        <w:t xml:space="preserve">Luka 16:18 Kushdo që lë gruan e vet dhe martohet me një tjetër, shkel kurorën; dhe kushdo që martohet me të braktisurin, shkel kurorën.</w:t>
      </w:r>
    </w:p>
    <w:p w14:paraId="74D61A2D" w14:textId="77777777" w:rsidR="00F90BDC" w:rsidRDefault="00F90BDC"/>
    <w:p w14:paraId="54B7187F" w14:textId="77777777" w:rsidR="00F90BDC" w:rsidRDefault="00F90BDC">
      <w:r xmlns:w="http://schemas.openxmlformats.org/wordprocessingml/2006/main">
        <w:t xml:space="preserve">Jezusi mëson se divorci dhe rimartesa janë të dyja veprime kurorëshkeljeje.</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Ndikimi i tradhtisë bashkëshortore në marrëdhënie</w:t>
      </w:r>
    </w:p>
    <w:p w14:paraId="75C2990B" w14:textId="77777777" w:rsidR="00F90BDC" w:rsidRDefault="00F90BDC"/>
    <w:p w14:paraId="45763FC5" w14:textId="77777777" w:rsidR="00F90BDC" w:rsidRDefault="00F90BDC">
      <w:r xmlns:w="http://schemas.openxmlformats.org/wordprocessingml/2006/main">
        <w:t xml:space="preserve">2. Pasojat e divorcit</w:t>
      </w:r>
    </w:p>
    <w:p w14:paraId="64793D4F" w14:textId="77777777" w:rsidR="00F90BDC" w:rsidRDefault="00F90BDC"/>
    <w:p w14:paraId="1A31EA40" w14:textId="77777777" w:rsidR="00F90BDC" w:rsidRDefault="00F90BDC">
      <w:r xmlns:w="http://schemas.openxmlformats.org/wordprocessingml/2006/main">
        <w:t xml:space="preserve">1. Malakia 2:13-16 - Paralajmërimi i Perëndisë për rreziqet e divorcit</w:t>
      </w:r>
    </w:p>
    <w:p w14:paraId="07F457F8" w14:textId="77777777" w:rsidR="00F90BDC" w:rsidRDefault="00F90BDC"/>
    <w:p w14:paraId="43DF79D8" w14:textId="77777777" w:rsidR="00F90BDC" w:rsidRDefault="00F90BDC">
      <w:r xmlns:w="http://schemas.openxmlformats.org/wordprocessingml/2006/main">
        <w:t xml:space="preserve">2. Mateu 19:4-9 - Mësimi i Jezusit mbi martesën dhe divorcin</w:t>
      </w:r>
    </w:p>
    <w:p w14:paraId="6F522883" w14:textId="77777777" w:rsidR="00F90BDC" w:rsidRDefault="00F90BDC"/>
    <w:p w14:paraId="3DE909A6" w14:textId="77777777" w:rsidR="00F90BDC" w:rsidRDefault="00F90BDC">
      <w:r xmlns:w="http://schemas.openxmlformats.org/wordprocessingml/2006/main">
        <w:t xml:space="preserve">Luka 16:19 Ishte një njeri i pasur, i veshur me të purpurta dhe me li të hollë dhe çdo ditë ushqehej me bollëk.</w:t>
      </w:r>
    </w:p>
    <w:p w14:paraId="3023FA0D" w14:textId="77777777" w:rsidR="00F90BDC" w:rsidRDefault="00F90BDC"/>
    <w:p w14:paraId="6F3C88E8" w14:textId="77777777" w:rsidR="00F90BDC" w:rsidRDefault="00F90BDC">
      <w:r xmlns:w="http://schemas.openxmlformats.org/wordprocessingml/2006/main">
        <w:t xml:space="preserve">Ky pasazh flet për një njeri të pasur, i cili ishte i veshur me rroba luksoze dhe hante ushqime të pasura çdo ditë.</w:t>
      </w:r>
    </w:p>
    <w:p w14:paraId="005D115D" w14:textId="77777777" w:rsidR="00F90BDC" w:rsidRDefault="00F90BDC"/>
    <w:p w14:paraId="0D6FD19D" w14:textId="77777777" w:rsidR="00F90BDC" w:rsidRDefault="00F90BDC">
      <w:r xmlns:w="http://schemas.openxmlformats.org/wordprocessingml/2006/main">
        <w:t xml:space="preserve">1: Është e rëndësishme të jemi të ndërgjegjshëm për bekimet që kemi dhe t'i përdorim burimet tona me përgjegjësi.</w:t>
      </w:r>
    </w:p>
    <w:p w14:paraId="15C929B0" w14:textId="77777777" w:rsidR="00F90BDC" w:rsidRDefault="00F90BDC"/>
    <w:p w14:paraId="615108E1" w14:textId="77777777" w:rsidR="00F90BDC" w:rsidRDefault="00F90BDC">
      <w:r xmlns:w="http://schemas.openxmlformats.org/wordprocessingml/2006/main">
        <w:t xml:space="preserve">2: Duhet të kujtojmë të jemi mirënjohës për bekimet që na janë dhënë në jetë dhe t'i përdorim ato për t'u shërbyer të tjerëve.</w:t>
      </w:r>
    </w:p>
    <w:p w14:paraId="7CCE77C2" w14:textId="77777777" w:rsidR="00F90BDC" w:rsidRDefault="00F90BDC"/>
    <w:p w14:paraId="17D53F98" w14:textId="77777777" w:rsidR="00F90BDC" w:rsidRDefault="00F90BDC">
      <w:r xmlns:w="http://schemas.openxmlformats.org/wordprocessingml/2006/main">
        <w:t xml:space="preserve">1: Jakobi 1:17 - Çdo dhuratë e mirë dhe çdo dhuratë e përsosur vjen nga lart dhe zbret nga Ati i dritave, tek i cili nuk ka ndryshim, as hije kthimi.</w:t>
      </w:r>
    </w:p>
    <w:p w14:paraId="6AF57645" w14:textId="77777777" w:rsidR="00F90BDC" w:rsidRDefault="00F90BDC"/>
    <w:p w14:paraId="65C71CEA" w14:textId="77777777" w:rsidR="00F90BDC" w:rsidRDefault="00F90BDC">
      <w:r xmlns:w="http://schemas.openxmlformats.org/wordprocessingml/2006/main">
        <w:t xml:space="preserve">2: 1 Timoteut 6:17-19 - urdhëroji ata që janë të pasur në këtë botë, që të mos kenë mendjemadhësi dhe të mos kenë besim te pasuritë e pasigurta, por te Perëndia i gjallë, i cili na jep begatisht çdo gjë për të gëzuar; Të bëjnë mirë, të jenë të pasur me vepra të mira, të gatshëm për të shpërndarë, të gatshëm për të komunikuar; Duke grumbulluar për vete një themel të mirë kundër kohës që do të vijë, që të mund të kapin jetën e përjetshme.</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16:20 Dhe ishte një lypës me emër Llazar, i cili ishte shtrirë te porta e tij plot plagë,</w:t>
      </w:r>
    </w:p>
    <w:p w14:paraId="45392FD4" w14:textId="77777777" w:rsidR="00F90BDC" w:rsidRDefault="00F90BDC"/>
    <w:p w14:paraId="3DECC483" w14:textId="77777777" w:rsidR="00F90BDC" w:rsidRDefault="00F90BDC">
      <w:r xmlns:w="http://schemas.openxmlformats.org/wordprocessingml/2006/main">
        <w:t xml:space="preserve">Llazarin, një lypës, e shtrinë në portën e një njeriu të pasur, i cili vuante nga plagë.</w:t>
      </w:r>
    </w:p>
    <w:p w14:paraId="3F3BB007" w14:textId="77777777" w:rsidR="00F90BDC" w:rsidRDefault="00F90BDC"/>
    <w:p w14:paraId="6FDCDF98" w14:textId="77777777" w:rsidR="00F90BDC" w:rsidRDefault="00F90BDC">
      <w:r xmlns:w="http://schemas.openxmlformats.org/wordprocessingml/2006/main">
        <w:t xml:space="preserve">1. Fuqia e dhembshurisë: Si t'u përgjigjemi atyre në nevojë</w:t>
      </w:r>
    </w:p>
    <w:p w14:paraId="077ACF5F" w14:textId="77777777" w:rsidR="00F90BDC" w:rsidRDefault="00F90BDC"/>
    <w:p w14:paraId="0D721A73" w14:textId="77777777" w:rsidR="00F90BDC" w:rsidRDefault="00F90BDC">
      <w:r xmlns:w="http://schemas.openxmlformats.org/wordprocessingml/2006/main">
        <w:t xml:space="preserve">2. Të jetuarit e drejtë: Rëndësia e bujarisë</w:t>
      </w:r>
    </w:p>
    <w:p w14:paraId="6D6D6453" w14:textId="77777777" w:rsidR="00F90BDC" w:rsidRDefault="00F90BDC"/>
    <w:p w14:paraId="18AEA6FC" w14:textId="77777777" w:rsidR="00F90BDC" w:rsidRDefault="00F90BDC">
      <w:r xmlns:w="http://schemas.openxmlformats.org/wordprocessingml/2006/main">
        <w:t xml:space="preserve">1. Mateu 25:35-40 - Sepse kisha uri dhe më dhatë për të ngrënë, pata etje dhe më dhatë të pi, isha i huaj dhe më pritët.</w:t>
      </w:r>
    </w:p>
    <w:p w14:paraId="7F48DB7F" w14:textId="77777777" w:rsidR="00F90BDC" w:rsidRDefault="00F90BDC"/>
    <w:p w14:paraId="2919A20E" w14:textId="77777777" w:rsidR="00F90BDC" w:rsidRDefault="00F90BDC">
      <w:r xmlns:w="http://schemas.openxmlformats.org/wordprocessingml/2006/main">
        <w:t xml:space="preserve">2. Ligji i Përtërirë 15:7-11 - Në qoftë se midis jush, një nga vëllezërit tuaj bëhet i varfër, në ndonjë nga qytetet tuaja brenda vendit tuaj që po ju jep Zoti, Perëndia juaj, nuk do ta ngurtësoni zemrën tuaj dhe nuk do ta mbyllni dorën kundër vëlla i gjorë.</w:t>
      </w:r>
    </w:p>
    <w:p w14:paraId="576AC3EF" w14:textId="77777777" w:rsidR="00F90BDC" w:rsidRDefault="00F90BDC"/>
    <w:p w14:paraId="35EB814A" w14:textId="77777777" w:rsidR="00F90BDC" w:rsidRDefault="00F90BDC">
      <w:r xmlns:w="http://schemas.openxmlformats.org/wordprocessingml/2006/main">
        <w:t xml:space="preserve">Luka 16:21 Dhe duke dashur të ushqeheshin me thërrimet që binin nga tryeza e të pasurit; edhe qentë erdhën dhe lëpinë plagët e tij.</w:t>
      </w:r>
    </w:p>
    <w:p w14:paraId="26CBC914" w14:textId="77777777" w:rsidR="00F90BDC" w:rsidRDefault="00F90BDC"/>
    <w:p w14:paraId="72EDCBE5" w14:textId="77777777" w:rsidR="00F90BDC" w:rsidRDefault="00F90BDC">
      <w:r xmlns:w="http://schemas.openxmlformats.org/wordprocessingml/2006/main">
        <w:t xml:space="preserve">I varfëri ishte i dëshpëruar për thërrimet që binin nga tryeza e të pasurit, madje edhe qentë erdhën për t'i lëpirë plagët.</w:t>
      </w:r>
    </w:p>
    <w:p w14:paraId="27B402E9" w14:textId="77777777" w:rsidR="00F90BDC" w:rsidRDefault="00F90BDC"/>
    <w:p w14:paraId="3FE05BB8" w14:textId="77777777" w:rsidR="00F90BDC" w:rsidRDefault="00F90BDC">
      <w:r xmlns:w="http://schemas.openxmlformats.org/wordprocessingml/2006/main">
        <w:t xml:space="preserve">1. Fuqia e besimit në kohë të dëshpëruara</w:t>
      </w:r>
    </w:p>
    <w:p w14:paraId="1D2B68BA" w14:textId="77777777" w:rsidR="00F90BDC" w:rsidRDefault="00F90BDC"/>
    <w:p w14:paraId="255D7AF8" w14:textId="77777777" w:rsidR="00F90BDC" w:rsidRDefault="00F90BDC">
      <w:r xmlns:w="http://schemas.openxmlformats.org/wordprocessingml/2006/main">
        <w:t xml:space="preserve">2. Dhembshuria e Jezusit për të varfërit dhe vuajtjet</w:t>
      </w:r>
    </w:p>
    <w:p w14:paraId="0E4335F1" w14:textId="77777777" w:rsidR="00F90BDC" w:rsidRDefault="00F90BDC"/>
    <w:p w14:paraId="43791AB8" w14:textId="77777777" w:rsidR="00F90BDC" w:rsidRDefault="00F90BDC">
      <w:r xmlns:w="http://schemas.openxmlformats.org/wordprocessingml/2006/main">
        <w:t xml:space="preserve">1. Hebrenjve 11:6 - "Dhe pa besim është e pamundur t'i pëlqesh atij, sepse kushdo që do t'i afrohet Perëndisë duhet të besojë se ai ekziston dhe se ai i shpërblen ata që e kërkojnë."</w:t>
      </w:r>
    </w:p>
    <w:p w14:paraId="1802D937" w14:textId="77777777" w:rsidR="00F90BDC" w:rsidRDefault="00F90BDC"/>
    <w:p w14:paraId="4053DAB0" w14:textId="77777777" w:rsidR="00F90BDC" w:rsidRDefault="00F90BDC">
      <w:r xmlns:w="http://schemas.openxmlformats.org/wordprocessingml/2006/main">
        <w:t xml:space="preserve">2. Mateu 15:22-28 - "Dhe ja, një grua kananite nga ajo krahinë doli dhe bërtiste: "Ki mëshirë për mua, o Zot, Biri i Davidit; vajza ime është e shtypur rëndë nga një demon". Por ai nuk iu përgjigj me asnjë fjalë, dhe dishepujt e tij iu afruan dhe iu lutën duke thënë: “Lëre, sepse po bërtet pas nesh”. Ai u përgjigj: "Unë u dërgova vetëm te delet e humbura të shtëpisë së Izraelit". Por ajo erdhi dhe u gjunjëzua para tij duke thënë: "Zot, më ndihmo". Dhe ai u përgjigj: "Nuk është e drejtë të marrësh bukën e fëmijëve dhe t'ua hedhësh qenve". Ajo tha: "Po, Zot, por edhe qentë hanë thërrimet që bien nga tryeza e zotërinjve të tyre". Atëherë Jezusi iu përgjigj: "O grua, i madh është besimi yt, qoftë si të duash". Dhe vajza e saj u shërua menjëherë”.</w:t>
      </w:r>
    </w:p>
    <w:p w14:paraId="6BF96541" w14:textId="77777777" w:rsidR="00F90BDC" w:rsidRDefault="00F90BDC"/>
    <w:p w14:paraId="59AE6E37" w14:textId="77777777" w:rsidR="00F90BDC" w:rsidRDefault="00F90BDC">
      <w:r xmlns:w="http://schemas.openxmlformats.org/wordprocessingml/2006/main">
        <w:t xml:space="preserve">Luke 16:22 Dhe ndodhi që lypësi vdiq dhe engjëjt e çuan në gjirin e Abrahamit; vdiq edhe i pasuri dhe u varros;</w:t>
      </w:r>
    </w:p>
    <w:p w14:paraId="13C71AB6" w14:textId="77777777" w:rsidR="00F90BDC" w:rsidRDefault="00F90BDC"/>
    <w:p w14:paraId="58586CB7" w14:textId="77777777" w:rsidR="00F90BDC" w:rsidRDefault="00F90BDC">
      <w:r xmlns:w="http://schemas.openxmlformats.org/wordprocessingml/2006/main">
        <w:t xml:space="preserve">Ky pasazh tregon një ngjarje ku një lypës vdiq dhe u çua në gjirin e Abrahamit, ndërsa njeriu i pasur vdiq dhe u varros.</w:t>
      </w:r>
    </w:p>
    <w:p w14:paraId="534F95F3" w14:textId="77777777" w:rsidR="00F90BDC" w:rsidRDefault="00F90BDC"/>
    <w:p w14:paraId="2F387394" w14:textId="77777777" w:rsidR="00F90BDC" w:rsidRDefault="00F90BDC">
      <w:r xmlns:w="http://schemas.openxmlformats.org/wordprocessingml/2006/main">
        <w:t xml:space="preserve">1. "Të jetosh një jetë bujare: Mësime nga gjiri i Abrahamit"</w:t>
      </w:r>
    </w:p>
    <w:p w14:paraId="23B6C89D" w14:textId="77777777" w:rsidR="00F90BDC" w:rsidRDefault="00F90BDC"/>
    <w:p w14:paraId="363AEC54" w14:textId="77777777" w:rsidR="00F90BDC" w:rsidRDefault="00F90BDC">
      <w:r xmlns:w="http://schemas.openxmlformats.org/wordprocessingml/2006/main">
        <w:t xml:space="preserve">2. "Realiteti i vdekjes dhe shpresa e parajsës"</w:t>
      </w:r>
    </w:p>
    <w:p w14:paraId="0D891C53" w14:textId="77777777" w:rsidR="00F90BDC" w:rsidRDefault="00F90BDC"/>
    <w:p w14:paraId="60104C68" w14:textId="77777777" w:rsidR="00F90BDC" w:rsidRDefault="00F90BDC">
      <w:r xmlns:w="http://schemas.openxmlformats.org/wordprocessingml/2006/main">
        <w:t xml:space="preserve">1. Romakëve 8:18-25 - Sepse mendoj se vuajtjet e kësaj kohe nuk ia vlen të krahasohen me lavdinë që do të na zbulohet.</w:t>
      </w:r>
    </w:p>
    <w:p w14:paraId="6C500AB8" w14:textId="77777777" w:rsidR="00F90BDC" w:rsidRDefault="00F90BDC"/>
    <w:p w14:paraId="55B825FC" w14:textId="77777777" w:rsidR="00F90BDC" w:rsidRDefault="00F90BDC">
      <w:r xmlns:w="http://schemas.openxmlformats.org/wordprocessingml/2006/main">
        <w:t xml:space="preserve">2. Jakobi 2:14-17 - Çfarë dobie ka, vëllezër të mi, nëse dikush thotë se ka besim, por nuk ka vepra? A mund ta shpëtojë ai besim?</w:t>
      </w:r>
    </w:p>
    <w:p w14:paraId="1496192E" w14:textId="77777777" w:rsidR="00F90BDC" w:rsidRDefault="00F90BDC"/>
    <w:p w14:paraId="5D50AB03" w14:textId="77777777" w:rsidR="00F90BDC" w:rsidRDefault="00F90BDC">
      <w:r xmlns:w="http://schemas.openxmlformats.org/wordprocessingml/2006/main">
        <w:t xml:space="preserve">Luka 16:23 Dhe në ferr, duke qenë në mundime, i ngriti sytë dhe pa Abrahamin nga larg dhe Llazarin në gji të tij.</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Në Ferr, një burrë në mundim pa Abrahamin dhe Llazarin në Parajsë.</w:t>
      </w:r>
    </w:p>
    <w:p w14:paraId="4EF907A8" w14:textId="77777777" w:rsidR="00F90BDC" w:rsidRDefault="00F90BDC"/>
    <w:p w14:paraId="42A79D2F" w14:textId="77777777" w:rsidR="00F90BDC" w:rsidRDefault="00F90BDC">
      <w:r xmlns:w="http://schemas.openxmlformats.org/wordprocessingml/2006/main">
        <w:t xml:space="preserve">1: Ne duhet të përpiqemi të jetojmë sipas vullnetit të Perëndisë që të mund të bashkohemi me Abrahamin dhe Llazarin në Parajsë.</w:t>
      </w:r>
    </w:p>
    <w:p w14:paraId="3345F628" w14:textId="77777777" w:rsidR="00F90BDC" w:rsidRDefault="00F90BDC"/>
    <w:p w14:paraId="1E012D75" w14:textId="77777777" w:rsidR="00F90BDC" w:rsidRDefault="00F90BDC">
      <w:r xmlns:w="http://schemas.openxmlformats.org/wordprocessingml/2006/main">
        <w:t xml:space="preserve">2: Jeta jonë këtu në Tokë është e shkurtër dhe të gjithë do të përballemi me gjykimin pas vdekjes.</w:t>
      </w:r>
    </w:p>
    <w:p w14:paraId="2E399B93" w14:textId="77777777" w:rsidR="00F90BDC" w:rsidRDefault="00F90BDC"/>
    <w:p w14:paraId="73122779" w14:textId="77777777" w:rsidR="00F90BDC" w:rsidRDefault="00F90BDC">
      <w:r xmlns:w="http://schemas.openxmlformats.org/wordprocessingml/2006/main">
        <w:t xml:space="preserve">1: Mateu 25:31-46 - Shëmbëlltyra e deleve dhe e cjepve.</w:t>
      </w:r>
    </w:p>
    <w:p w14:paraId="1A813B54" w14:textId="77777777" w:rsidR="00F90BDC" w:rsidRDefault="00F90BDC"/>
    <w:p w14:paraId="6ACDCE6B" w14:textId="77777777" w:rsidR="00F90BDC" w:rsidRDefault="00F90BDC">
      <w:r xmlns:w="http://schemas.openxmlformats.org/wordprocessingml/2006/main">
        <w:t xml:space="preserve">2: Eklisiastiu 9:10 - Çfarëdo që dora jote gjen për të bërë, bëje me gjithë fuqinë tënde.</w:t>
      </w:r>
    </w:p>
    <w:p w14:paraId="7474D4F5" w14:textId="77777777" w:rsidR="00F90BDC" w:rsidRDefault="00F90BDC"/>
    <w:p w14:paraId="411A9F09" w14:textId="77777777" w:rsidR="00F90BDC" w:rsidRDefault="00F90BDC">
      <w:r xmlns:w="http://schemas.openxmlformats.org/wordprocessingml/2006/main">
        <w:t xml:space="preserve">Luke 16:24 Dhe ai bërtiti dhe tha: ''O Abraham, ki mëshirë për mua dhe dërgoje Llazarin që të zhytë majën e gishtit të tij në ujë dhe të ma ftosë gjuhën; sepse jam torturuar në këtë flakë.</w:t>
      </w:r>
    </w:p>
    <w:p w14:paraId="3553E2A1" w14:textId="77777777" w:rsidR="00F90BDC" w:rsidRDefault="00F90BDC"/>
    <w:p w14:paraId="6E2A0377" w14:textId="77777777" w:rsidR="00F90BDC" w:rsidRDefault="00F90BDC">
      <w:r xmlns:w="http://schemas.openxmlformats.org/wordprocessingml/2006/main">
        <w:t xml:space="preserve">Pasaniku në ferr i lutet At Abrahamit që të dërgojë Llazarin për t'i lehtësuar vuajtjet e tij.</w:t>
      </w:r>
    </w:p>
    <w:p w14:paraId="5CD3E949" w14:textId="77777777" w:rsidR="00F90BDC" w:rsidRDefault="00F90BDC"/>
    <w:p w14:paraId="48A97581" w14:textId="77777777" w:rsidR="00F90BDC" w:rsidRDefault="00F90BDC">
      <w:r xmlns:w="http://schemas.openxmlformats.org/wordprocessingml/2006/main">
        <w:t xml:space="preserve">1. Rëndësia e dhembshurisë: Një studim i Llukës 16:24</w:t>
      </w:r>
    </w:p>
    <w:p w14:paraId="280DA37E" w14:textId="77777777" w:rsidR="00F90BDC" w:rsidRDefault="00F90BDC"/>
    <w:p w14:paraId="2E45D325" w14:textId="77777777" w:rsidR="00F90BDC" w:rsidRDefault="00F90BDC">
      <w:r xmlns:w="http://schemas.openxmlformats.org/wordprocessingml/2006/main">
        <w:t xml:space="preserve">2. Pasoja e lakmisë: Një studim i Llukës 16:24</w:t>
      </w:r>
    </w:p>
    <w:p w14:paraId="47C1F906" w14:textId="77777777" w:rsidR="00F90BDC" w:rsidRDefault="00F90BDC"/>
    <w:p w14:paraId="777B3910" w14:textId="77777777" w:rsidR="00F90BDC" w:rsidRDefault="00F90BDC">
      <w:r xmlns:w="http://schemas.openxmlformats.org/wordprocessingml/2006/main">
        <w:t xml:space="preserve">1. Jakobi 2:13-17 - Besimi pa vepra është i vdekur</w:t>
      </w:r>
    </w:p>
    <w:p w14:paraId="4D490B81" w14:textId="77777777" w:rsidR="00F90BDC" w:rsidRDefault="00F90BDC"/>
    <w:p w14:paraId="064B34E6" w14:textId="77777777" w:rsidR="00F90BDC" w:rsidRDefault="00F90BDC">
      <w:r xmlns:w="http://schemas.openxmlformats.org/wordprocessingml/2006/main">
        <w:t xml:space="preserve">2. Mateu 25:31-46 - Shëmbëlltyra e deleve dhe e dhive</w:t>
      </w:r>
    </w:p>
    <w:p w14:paraId="0E3917A7" w14:textId="77777777" w:rsidR="00F90BDC" w:rsidRDefault="00F90BDC"/>
    <w:p w14:paraId="3F4D08B5" w14:textId="77777777" w:rsidR="00F90BDC" w:rsidRDefault="00F90BDC">
      <w:r xmlns:w="http://schemas.openxmlformats.org/wordprocessingml/2006/main">
        <w:t xml:space="preserve">Luka 16:25 Por Abrahami tha: ''Bir, kujto se ti në jetën tënde i pranove të mirat e tua dhe po ashtu Llazari të këqijat; por tani ai është ngushëlluar dhe ti po mundohesh''.</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Abrahami i flet të pasurit në jetën e përtejme, duke i thënë se ai kishte gjëra të mira në jetë, ndërsa Llazari kishte gjëra të liga, por tani Llazari ngushëllohet dhe i pasuri po mundohet.</w:t>
      </w:r>
    </w:p>
    <w:p w14:paraId="51368BAA" w14:textId="77777777" w:rsidR="00F90BDC" w:rsidRDefault="00F90BDC"/>
    <w:p w14:paraId="3498CDCD" w14:textId="77777777" w:rsidR="00F90BDC" w:rsidRDefault="00F90BDC">
      <w:r xmlns:w="http://schemas.openxmlformats.org/wordprocessingml/2006/main">
        <w:t xml:space="preserve">1. Drejtësia e Perëndisë shihet në jetën e përtejme - Lluka 16:25</w:t>
      </w:r>
    </w:p>
    <w:p w14:paraId="651C1187" w14:textId="77777777" w:rsidR="00F90BDC" w:rsidRDefault="00F90BDC"/>
    <w:p w14:paraId="00D96301" w14:textId="77777777" w:rsidR="00F90BDC" w:rsidRDefault="00F90BDC">
      <w:r xmlns:w="http://schemas.openxmlformats.org/wordprocessingml/2006/main">
        <w:t xml:space="preserve">2. Mos harroni të jeni bujarë dhe të mëshirshëm me ata që kanë më pak fat se ju - Luka 16:25</w:t>
      </w:r>
    </w:p>
    <w:p w14:paraId="2EB7D39D" w14:textId="77777777" w:rsidR="00F90BDC" w:rsidRDefault="00F90BDC"/>
    <w:p w14:paraId="5D3DF4FE" w14:textId="77777777" w:rsidR="00F90BDC" w:rsidRDefault="00F90BDC">
      <w:r xmlns:w="http://schemas.openxmlformats.org/wordprocessingml/2006/main">
        <w:t xml:space="preserve">1. Hebrenjve 9:27 - Dhe siç u është caktuar njerëzve të vdesin një herë, por pas kësaj gjykimi</w:t>
      </w:r>
    </w:p>
    <w:p w14:paraId="2CEC9A24" w14:textId="77777777" w:rsidR="00F90BDC" w:rsidRDefault="00F90BDC"/>
    <w:p w14:paraId="0BE21B6B" w14:textId="77777777" w:rsidR="00F90BDC" w:rsidRDefault="00F90BDC">
      <w:r xmlns:w="http://schemas.openxmlformats.org/wordprocessingml/2006/main">
        <w:t xml:space="preserve">2. Jakobi 2:13-17 - Sepse gjykimi është pa mëshirë për atë që nuk ka treguar mëshirë. Mëshira triumfon mbi gjykimin.</w:t>
      </w:r>
    </w:p>
    <w:p w14:paraId="7C427E28" w14:textId="77777777" w:rsidR="00F90BDC" w:rsidRDefault="00F90BDC"/>
    <w:p w14:paraId="1DEEBDC5" w14:textId="77777777" w:rsidR="00F90BDC" w:rsidRDefault="00F90BDC">
      <w:r xmlns:w="http://schemas.openxmlformats.org/wordprocessingml/2006/main">
        <w:t xml:space="preserve">Luka 16:26 Dhe përveç gjithë kësaj, midis nesh dhe jush është krijuar një hendek i madh; as ata nuk mund të kalojnë tek ne, kjo do të vinte prej andej.</w:t>
      </w:r>
    </w:p>
    <w:p w14:paraId="6AF2DE25" w14:textId="77777777" w:rsidR="00F90BDC" w:rsidRDefault="00F90BDC"/>
    <w:p w14:paraId="02411866" w14:textId="77777777" w:rsidR="00F90BDC" w:rsidRDefault="00F90BDC">
      <w:r xmlns:w="http://schemas.openxmlformats.org/wordprocessingml/2006/main">
        <w:t xml:space="preserve">Një hendek i madh u fiksua midis të shpëtuarve dhe të pashpëtuarve, duke i penguar ata të kalojnë.</w:t>
      </w:r>
    </w:p>
    <w:p w14:paraId="1651A459" w14:textId="77777777" w:rsidR="00F90BDC" w:rsidRDefault="00F90BDC"/>
    <w:p w14:paraId="551AB304" w14:textId="77777777" w:rsidR="00F90BDC" w:rsidRDefault="00F90BDC">
      <w:r xmlns:w="http://schemas.openxmlformats.org/wordprocessingml/2006/main">
        <w:t xml:space="preserve">1: Ne duhet ta përdorim kohën tonë në tokë për të investuar në shpirtrat tanë të përjetshëm, pasi sapo të vdesim, nuk ka asnjë shans të dytë për shëlbim.</w:t>
      </w:r>
    </w:p>
    <w:p w14:paraId="7C527245" w14:textId="77777777" w:rsidR="00F90BDC" w:rsidRDefault="00F90BDC"/>
    <w:p w14:paraId="01F6CEC3" w14:textId="77777777" w:rsidR="00F90BDC" w:rsidRDefault="00F90BDC">
      <w:r xmlns:w="http://schemas.openxmlformats.org/wordprocessingml/2006/main">
        <w:t xml:space="preserve">2: Njeriu duhet të përpiqet të shpëtohet para vdekjes, pasi sapo të rregullohet hendeku i madh, nuk ka asnjë shans për të kaluar nga njëra anë në tjetrën.</w:t>
      </w:r>
    </w:p>
    <w:p w14:paraId="7466AE88" w14:textId="77777777" w:rsidR="00F90BDC" w:rsidRDefault="00F90BDC"/>
    <w:p w14:paraId="2242913E"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6ECACF69" w14:textId="77777777" w:rsidR="00F90BDC" w:rsidRDefault="00F90BDC"/>
    <w:p w14:paraId="7583F1D1" w14:textId="77777777" w:rsidR="00F90BDC" w:rsidRDefault="00F90BDC">
      <w:r xmlns:w="http://schemas.openxmlformats.org/wordprocessingml/2006/main">
        <w:t xml:space="preserve">2: Veprat e Apostujve 16:31 - "Dhe ata thanë: "Beso në Zotin Jezu Krisht dhe do të shpëtohesh ti dhe shtëpia jote".</w:t>
      </w:r>
    </w:p>
    <w:p w14:paraId="61E0D6BC" w14:textId="77777777" w:rsidR="00F90BDC" w:rsidRDefault="00F90BDC"/>
    <w:p w14:paraId="099AD539" w14:textId="77777777" w:rsidR="00F90BDC" w:rsidRDefault="00F90BDC">
      <w:r xmlns:w="http://schemas.openxmlformats.org/wordprocessingml/2006/main">
        <w:t xml:space="preserve">Luka 16:27 Atëherë ai tha: ''Të lutem, o baba, ta dërgosh në shtëpinë e atit tim;</w:t>
      </w:r>
    </w:p>
    <w:p w14:paraId="13F2A6E7" w14:textId="77777777" w:rsidR="00F90BDC" w:rsidRDefault="00F90BDC"/>
    <w:p w14:paraId="5EF9B26D" w14:textId="77777777" w:rsidR="00F90BDC" w:rsidRDefault="00F90BDC">
      <w:r xmlns:w="http://schemas.openxmlformats.org/wordprocessingml/2006/main">
        <w:t xml:space="preserve">Pasaniku i kërkoi Zotit që të dërgonte një lajmëtar në shtëpinë e babait të tij.</w:t>
      </w:r>
    </w:p>
    <w:p w14:paraId="2C3ED684" w14:textId="77777777" w:rsidR="00F90BDC" w:rsidRDefault="00F90BDC"/>
    <w:p w14:paraId="01B85468" w14:textId="77777777" w:rsidR="00F90BDC" w:rsidRDefault="00F90BDC">
      <w:r xmlns:w="http://schemas.openxmlformats.org/wordprocessingml/2006/main">
        <w:t xml:space="preserve">1. Të gjitha gjërat janë të mundshme me Zotin, sado e vështirë të duket situata.</w:t>
      </w:r>
    </w:p>
    <w:p w14:paraId="178AD414" w14:textId="77777777" w:rsidR="00F90BDC" w:rsidRDefault="00F90BDC"/>
    <w:p w14:paraId="43F6C2E2" w14:textId="77777777" w:rsidR="00F90BDC" w:rsidRDefault="00F90BDC">
      <w:r xmlns:w="http://schemas.openxmlformats.org/wordprocessingml/2006/main">
        <w:t xml:space="preserve">2. Perëndia është një Atë i dashur që i dëgjon lutjet tona dhe u përgjigjet atyre.</w:t>
      </w:r>
    </w:p>
    <w:p w14:paraId="6C9F2ABF" w14:textId="77777777" w:rsidR="00F90BDC" w:rsidRDefault="00F90BDC"/>
    <w:p w14:paraId="3137C8A4" w14:textId="77777777" w:rsidR="00F90BDC" w:rsidRDefault="00F90BDC">
      <w:r xmlns:w="http://schemas.openxmlformats.org/wordprocessingml/2006/main">
        <w:t xml:space="preserve">1. Mateu 7:7-8 - "Lypni dhe do t'ju jepet; kërkoni dhe do të gjeni; trokitni dhe do t'ju hapet, sepse kushdo që kërkon merr dhe kush kërkon gjen; atij që troket do t'i hapet".</w:t>
      </w:r>
    </w:p>
    <w:p w14:paraId="4418FABE" w14:textId="77777777" w:rsidR="00F90BDC" w:rsidRDefault="00F90BDC"/>
    <w:p w14:paraId="0D582996" w14:textId="77777777" w:rsidR="00F90BDC" w:rsidRDefault="00F90BDC">
      <w:r xmlns:w="http://schemas.openxmlformats.org/wordprocessingml/2006/main">
        <w:t xml:space="preserve">2. Filipianëve 4:6-7 - "Mos kini kujdes për asgjë, por në çdo gjë, le t'i bëhen të njohura Perëndisë kërkesat tuaja me lutje dhe përgjërime me falënderim. Dhe paqja e Perëndisë, që ia kalon çdo zgjuarësie, do të ruajë zemrat tuaja dhe mendjet nëpërmjet Krishtit Jezus."</w:t>
      </w:r>
    </w:p>
    <w:p w14:paraId="0A401BD0" w14:textId="77777777" w:rsidR="00F90BDC" w:rsidRDefault="00F90BDC"/>
    <w:p w14:paraId="5877B681" w14:textId="77777777" w:rsidR="00F90BDC" w:rsidRDefault="00F90BDC">
      <w:r xmlns:w="http://schemas.openxmlformats.org/wordprocessingml/2006/main">
        <w:t xml:space="preserve">Luka 16:28 Sepse unë kam pesë vëllezër; që ai të mund t'u dëshmojë atyre, që të mos vijnë edhe ata në këtë vend mundimi.</w:t>
      </w:r>
    </w:p>
    <w:p w14:paraId="03A158B2" w14:textId="77777777" w:rsidR="00F90BDC" w:rsidRDefault="00F90BDC"/>
    <w:p w14:paraId="5FD4525E" w14:textId="77777777" w:rsidR="00F90BDC" w:rsidRDefault="00F90BDC">
      <w:r xmlns:w="http://schemas.openxmlformats.org/wordprocessingml/2006/main">
        <w:t xml:space="preserve">Jezusi flet për pesë vëllezërit e tij dhe i paralajmëron që të shmangin vendin e mundimit.</w:t>
      </w:r>
    </w:p>
    <w:p w14:paraId="6F68D8B5" w14:textId="77777777" w:rsidR="00F90BDC" w:rsidRDefault="00F90BDC"/>
    <w:p w14:paraId="244E7B8F" w14:textId="77777777" w:rsidR="00F90BDC" w:rsidRDefault="00F90BDC">
      <w:r xmlns:w="http://schemas.openxmlformats.org/wordprocessingml/2006/main">
        <w:t xml:space="preserve">1. Fuqia e një paralajmërimi: Vëmendja e fjalëve të Jezusit</w:t>
      </w:r>
    </w:p>
    <w:p w14:paraId="71E6F4B0" w14:textId="77777777" w:rsidR="00F90BDC" w:rsidRDefault="00F90BDC"/>
    <w:p w14:paraId="4445F8AD" w14:textId="77777777" w:rsidR="00F90BDC" w:rsidRDefault="00F90BDC">
      <w:r xmlns:w="http://schemas.openxmlformats.org/wordprocessingml/2006/main">
        <w:t xml:space="preserve">2. Vlera e familjes: Bashkimi nëpërmjet dashurisë dhe besimit</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Fjalët e urta 22:3 - Zemra e të urtit e udhëheq gojën dhe buzët e tij nxisin mësimin.</w:t>
      </w:r>
    </w:p>
    <w:p w14:paraId="5C64550F" w14:textId="77777777" w:rsidR="00F90BDC" w:rsidRDefault="00F90BDC"/>
    <w:p w14:paraId="1020150A" w14:textId="77777777" w:rsidR="00F90BDC" w:rsidRDefault="00F90BDC">
      <w:r xmlns:w="http://schemas.openxmlformats.org/wordprocessingml/2006/main">
        <w:t xml:space="preserve">2. Galatasve 6:1-2 - Vëllezër dhe motra, nëse dikush kapet në një mëkat, ju që jetoni sipas Frymës, duhet ta rivendosni atë person me butësi. Por kini kujdes, përndryshe edhe ju mund të tundoheni. Mbani barrët e njëri-tjetrit dhe në këtë mënyrë do të përmbushni ligjin e Krishtit.</w:t>
      </w:r>
    </w:p>
    <w:p w14:paraId="39D3EC63" w14:textId="77777777" w:rsidR="00F90BDC" w:rsidRDefault="00F90BDC"/>
    <w:p w14:paraId="12205DF2" w14:textId="77777777" w:rsidR="00F90BDC" w:rsidRDefault="00F90BDC">
      <w:r xmlns:w="http://schemas.openxmlformats.org/wordprocessingml/2006/main">
        <w:t xml:space="preserve">Luka 16:29 Abrahami i tha: ''Ata kanë Moisiun dhe profetët; le t'i dëgjojnë.</w:t>
      </w:r>
    </w:p>
    <w:p w14:paraId="7EC0C76E" w14:textId="77777777" w:rsidR="00F90BDC" w:rsidRDefault="00F90BDC"/>
    <w:p w14:paraId="44AFC1D8" w14:textId="77777777" w:rsidR="00F90BDC" w:rsidRDefault="00F90BDC">
      <w:r xmlns:w="http://schemas.openxmlformats.org/wordprocessingml/2006/main">
        <w:t xml:space="preserve">Abrahami i thotë të pasurit në shëmbëlltyrë se ata kanë Moisiun dhe profetët për të dëgjuar.</w:t>
      </w:r>
    </w:p>
    <w:p w14:paraId="25AC511D" w14:textId="77777777" w:rsidR="00F90BDC" w:rsidRDefault="00F90BDC"/>
    <w:p w14:paraId="5EB0909D" w14:textId="77777777" w:rsidR="00F90BDC" w:rsidRDefault="00F90BDC">
      <w:r xmlns:w="http://schemas.openxmlformats.org/wordprocessingml/2006/main">
        <w:t xml:space="preserve">1. Të mësuarit për të dëgjuar: Urtësia e Moisiut dhe e Profetëve</w:t>
      </w:r>
    </w:p>
    <w:p w14:paraId="36A8B106" w14:textId="77777777" w:rsidR="00F90BDC" w:rsidRDefault="00F90BDC"/>
    <w:p w14:paraId="009C12CB" w14:textId="77777777" w:rsidR="00F90BDC" w:rsidRDefault="00F90BDC">
      <w:r xmlns:w="http://schemas.openxmlformats.org/wordprocessingml/2006/main">
        <w:t xml:space="preserve">2. Arritja e të tjerëve: Fuqia e dëgjimit të Fjalës së Perëndisë</w:t>
      </w:r>
    </w:p>
    <w:p w14:paraId="7E89A087" w14:textId="77777777" w:rsidR="00F90BDC" w:rsidRDefault="00F90BDC"/>
    <w:p w14:paraId="00E05063" w14:textId="77777777" w:rsidR="00F90BDC" w:rsidRDefault="00F90BDC">
      <w:r xmlns:w="http://schemas.openxmlformats.org/wordprocessingml/2006/main">
        <w:t xml:space="preserve">1. Psalmi 119:105: “Fjala jote është një llambë në këmbët e mia dhe një dritë në shtegun tim.”</w:t>
      </w:r>
    </w:p>
    <w:p w14:paraId="38788FDA" w14:textId="77777777" w:rsidR="00F90BDC" w:rsidRDefault="00F90BDC"/>
    <w:p w14:paraId="04336648" w14:textId="77777777" w:rsidR="00F90BDC" w:rsidRDefault="00F90BDC">
      <w:r xmlns:w="http://schemas.openxmlformats.org/wordprocessingml/2006/main">
        <w:t xml:space="preserve">2. Jozueu 1:8: “Ky libër i ligjit nuk do të largohet nga goja jote, por do të mendohesh ditë e natë për të, që të kesh kujdes të bësh të gjitha ato që janë shkruar në të. Sepse atëherë ju do ta bëni rrugën tuaj të begatë dhe atëherë do të keni sukses të mirë.”</w:t>
      </w:r>
    </w:p>
    <w:p w14:paraId="42E78D0E" w14:textId="77777777" w:rsidR="00F90BDC" w:rsidRDefault="00F90BDC"/>
    <w:p w14:paraId="481B3511" w14:textId="77777777" w:rsidR="00F90BDC" w:rsidRDefault="00F90BDC">
      <w:r xmlns:w="http://schemas.openxmlformats.org/wordprocessingml/2006/main">
        <w:t xml:space="preserve">Luka 16:30 Dhe ai tha: ''Jo, ati Abraham, por nëse dikush shkon tek ata prej së vdekurish, ata do të pendohen''.</w:t>
      </w:r>
    </w:p>
    <w:p w14:paraId="56CFA4FE" w14:textId="77777777" w:rsidR="00F90BDC" w:rsidRDefault="00F90BDC"/>
    <w:p w14:paraId="76F9799D" w14:textId="77777777" w:rsidR="00F90BDC" w:rsidRDefault="00F90BDC">
      <w:r xmlns:w="http://schemas.openxmlformats.org/wordprocessingml/2006/main">
        <w:t xml:space="preserve">Pasaniku shpreson se banorët e vendlindjes së tij do të pendohen nëse dikush nga të vdekurit i viziton.</w:t>
      </w:r>
    </w:p>
    <w:p w14:paraId="5BBB77F7" w14:textId="77777777" w:rsidR="00F90BDC" w:rsidRDefault="00F90BDC"/>
    <w:p w14:paraId="41F6295B" w14:textId="77777777" w:rsidR="00F90BDC" w:rsidRDefault="00F90BDC">
      <w:r xmlns:w="http://schemas.openxmlformats.org/wordprocessingml/2006/main">
        <w:t xml:space="preserve">1. Fuqia e Ringjalljes: Si Dashuria e Perëndisë i Mbron gjithçka</w:t>
      </w:r>
    </w:p>
    <w:p w14:paraId="1B9D4DBF" w14:textId="77777777" w:rsidR="00F90BDC" w:rsidRDefault="00F90BDC"/>
    <w:p w14:paraId="7CBC4903" w14:textId="77777777" w:rsidR="00F90BDC" w:rsidRDefault="00F90BDC">
      <w:r xmlns:w="http://schemas.openxmlformats.org/wordprocessingml/2006/main">
        <w:t xml:space="preserve">2. Urgjenca e pendimit: Kërkimi i faljes para se të jetë tepër vonë</w:t>
      </w:r>
    </w:p>
    <w:p w14:paraId="5E49F3DF" w14:textId="77777777" w:rsidR="00F90BDC" w:rsidRDefault="00F90BDC"/>
    <w:p w14:paraId="561D8E8C" w14:textId="77777777" w:rsidR="00F90BDC" w:rsidRDefault="00F90BDC">
      <w:r xmlns:w="http://schemas.openxmlformats.org/wordprocessingml/2006/main">
        <w:t xml:space="preserve">1. Ezekieli 18:30-32 - "Prandaj unë do t'ju gjykoj, o shtëpi e Izraelit, secilin sipas rrugëve të tij", thotë Zoti, Zoti. Pendohuni dhe largohuni nga të gjitha shkeljet tuaja; kështu paudhësia nuk do të jetë shkatërrimi juaj. Hidhni larg nga ju të gjitha shkeljet tuaja, me të cilat keni kryer shkelje; dhe t'ju bëj një zemër të re dhe një frymë të re; pse do të vdisni, o shtëpi e Izraelit? Sepse unë nuk kënaqem me vdekjen e atij që vdes, thotë Zoti, Zoti, prandaj kthehuni dhe jetoni.”</w:t>
      </w:r>
    </w:p>
    <w:p w14:paraId="46F27736" w14:textId="77777777" w:rsidR="00F90BDC" w:rsidRDefault="00F90BDC"/>
    <w:p w14:paraId="5ED4311A" w14:textId="77777777" w:rsidR="00F90BDC" w:rsidRDefault="00F90BDC">
      <w:r xmlns:w="http://schemas.openxmlformats.org/wordprocessingml/2006/main">
        <w:t xml:space="preserve">2. Veprat e Apostujve 2:36-38 - “Prandaj, le ta dijë me siguri gjithë shtëpia e Izraelit se po atë Jezus, të cilin ju e keni kryqëzuar, Perëndia e ka bërë Zot dhe Krisht. Tani, kur e dëgjuan këtë, u pikëlluan në zemër dhe i thanë Pjetrit dhe apostujve të tjerë: ''Vëllezër, çfarë të bëjmë?''. Atëherë Pjetri u tha atyre: Pendohuni dhe secili prej jush le të pagëzohet në emër të Jezu Krishtit për faljen e mëkateve dhe do të merrni dhuratën e Frymës së Shenjtë.</w:t>
      </w:r>
    </w:p>
    <w:p w14:paraId="0D6C8E29" w14:textId="77777777" w:rsidR="00F90BDC" w:rsidRDefault="00F90BDC"/>
    <w:p w14:paraId="18967AF6" w14:textId="77777777" w:rsidR="00F90BDC" w:rsidRDefault="00F90BDC">
      <w:r xmlns:w="http://schemas.openxmlformats.org/wordprocessingml/2006/main">
        <w:t xml:space="preserve">Luka 16:31 Dhe ai i tha: ''Nëse nuk e dëgjojnë Moisiun dhe profetët, as nuk do të binden, edhe sikur dikush të ringjallet prej së vdekuri.</w:t>
      </w:r>
    </w:p>
    <w:p w14:paraId="5FF7EE75" w14:textId="77777777" w:rsidR="00F90BDC" w:rsidRDefault="00F90BDC"/>
    <w:p w14:paraId="4583D618" w14:textId="77777777" w:rsidR="00F90BDC" w:rsidRDefault="00F90BDC">
      <w:r xmlns:w="http://schemas.openxmlformats.org/wordprocessingml/2006/main">
        <w:t xml:space="preserve">Jezusi tregon një shëmbëlltyrë për të ilustruar se si njerëzit nuk do të kthehen te Perëndia nëse nuk i dëgjojnë mësimet e Moisiut dhe të profetëve.</w:t>
      </w:r>
    </w:p>
    <w:p w14:paraId="6DB93D85" w14:textId="77777777" w:rsidR="00F90BDC" w:rsidRDefault="00F90BDC"/>
    <w:p w14:paraId="7679F93F" w14:textId="77777777" w:rsidR="00F90BDC" w:rsidRDefault="00F90BDC">
      <w:r xmlns:w="http://schemas.openxmlformats.org/wordprocessingml/2006/main">
        <w:t xml:space="preserve">1. Domosdoshmëria e bindjes ndaj Fjalës së Perëndisë</w:t>
      </w:r>
    </w:p>
    <w:p w14:paraId="405BCF50" w14:textId="77777777" w:rsidR="00F90BDC" w:rsidRDefault="00F90BDC"/>
    <w:p w14:paraId="1D2CF96B" w14:textId="77777777" w:rsidR="00F90BDC" w:rsidRDefault="00F90BDC">
      <w:r xmlns:w="http://schemas.openxmlformats.org/wordprocessingml/2006/main">
        <w:t xml:space="preserve">2. Fuqia e bindjes në ndjekjen e vullnetit të Perëndisë</w:t>
      </w:r>
    </w:p>
    <w:p w14:paraId="6169510A" w14:textId="77777777" w:rsidR="00F90BDC" w:rsidRDefault="00F90BDC"/>
    <w:p w14:paraId="2056DE4D" w14:textId="77777777" w:rsidR="00F90BDC" w:rsidRDefault="00F90BDC">
      <w:r xmlns:w="http://schemas.openxmlformats.org/wordprocessingml/2006/main">
        <w:t xml:space="preserve">1. Isaia 55:3 - "Vëre veshin dhe eja tek unë; dëgjo dhe shpirti yt do të jetojë; dhe unë do të bëj me ty një besëlidhje të përjetshme, dhembshuritë e sigurta të Davidit."</w:t>
      </w:r>
    </w:p>
    <w:p w14:paraId="3F9AF881" w14:textId="77777777" w:rsidR="00F90BDC" w:rsidRDefault="00F90BDC"/>
    <w:p w14:paraId="373C401C" w14:textId="77777777" w:rsidR="00F90BDC" w:rsidRDefault="00F90BDC">
      <w:r xmlns:w="http://schemas.openxmlformats.org/wordprocessingml/2006/main">
        <w:t xml:space="preserve">2. Romakëve 10:17 - "Pra, besimi vjen nga dëgjimi dhe dëgjimi nga fjala e Perëndisë."</w:t>
      </w:r>
    </w:p>
    <w:p w14:paraId="1D744472" w14:textId="77777777" w:rsidR="00F90BDC" w:rsidRDefault="00F90BDC"/>
    <w:p w14:paraId="07401D6C" w14:textId="77777777" w:rsidR="00F90BDC" w:rsidRDefault="00F90BDC">
      <w:r xmlns:w="http://schemas.openxmlformats.org/wordprocessingml/2006/main">
        <w:t xml:space="preserve">Lluka 17 përfshin mësimet e Jezusit mbi faljen, besimin, shërbimin dhe ardhjen e Mbretërisë së Perëndisë. Ai gjithashtu përmban tregimin e Jezusit duke shëruar dhjetë lebrozë.</w:t>
      </w:r>
    </w:p>
    <w:p w14:paraId="41B570BB" w14:textId="77777777" w:rsidR="00F90BDC" w:rsidRDefault="00F90BDC"/>
    <w:p w14:paraId="68B28E1F" w14:textId="77777777" w:rsidR="00F90BDC" w:rsidRDefault="00F90BDC">
      <w:r xmlns:w="http://schemas.openxmlformats.org/wordprocessingml/2006/main">
        <w:t xml:space="preserve">Paragrafi 1: Kapitulli fillon me Jezusin duke i paralajmëruar dishepujt e Tij për t'i bërë të tjerët të mëkatojnë. Ai i këshilloi ata se do të ishte më mirë t'i varnin në qafë një gur mulliri dhe t'i hidhnin në det sesa të pengonin një të vogël (Luka 17:1-2). Ai gjithashtu i udhëzoi ata për rëndësinë e qortimit të një vëllai ose motër që mëkaton dhe faljen e tyre kur ata pendohen, edhe nëse kjo ndodh shtatë herë në ditë (Luka 17:3-4). Kur dishepujt e Tij i kërkuan që të shtonte besimin e tyre, Ai u tha atyre se nëse do të kishin besim sa një kokërr sinapi, ata mund të urdhëronin që një pemë manit të shkulej dhe të mbillej në det dhe ajo do t'i bindej (Luka 17:5-6 ).</w:t>
      </w:r>
    </w:p>
    <w:p w14:paraId="25033373" w14:textId="77777777" w:rsidR="00F90BDC" w:rsidRDefault="00F90BDC"/>
    <w:p w14:paraId="06D983BE" w14:textId="77777777" w:rsidR="00F90BDC" w:rsidRDefault="00F90BDC">
      <w:r xmlns:w="http://schemas.openxmlformats.org/wordprocessingml/2006/main">
        <w:t xml:space="preserve">Paragrafi 2: Duke vazhduar mësimin e Tij me dishepujt e Tij, Jezusi foli për detyrën duke përdorur një analogji të shërbëtorëve që kanë punuar gjithë ditën në fushë ose duke kullotur delet, më pas pritet të përgatisin darkën për zotërinë e tyre përpara se të hanë duke pushuar. Zotëria nuk i falënderon shërbëtorët e tij që bënë atë që pritej. Në mënyrë të ngjashme, kur të kemi bërë gjithçka që jemi urdhëruar të bëjmë, duhet të themi 'Ne jemi shërbëtorë të padenjë; ne kemi kryer vetëm detyrën tonë' duke theksuar bindjen e përulësisë pa pritshmëri për njohjen e shpërblimit (Luka 17:7-10).</w:t>
      </w:r>
    </w:p>
    <w:p w14:paraId="619FD601" w14:textId="77777777" w:rsidR="00F90BDC" w:rsidRDefault="00F90BDC"/>
    <w:p w14:paraId="4BE1D73A" w14:textId="77777777" w:rsidR="00F90BDC" w:rsidRDefault="00F90BDC">
      <w:r xmlns:w="http://schemas.openxmlformats.org/wordprocessingml/2006/main">
        <w:t xml:space="preserve">Paragrafi 3: Ndërsa po shkonte në Jerusalem, ai kaloi përgjatë kufirit midis Samarisë së Galilesë, takoi dhjetë lebrozë që qëndronin në distancë duke thirrur "Jezus Mjeshtër ki mëshirë për ne!" Kur i pa, tha: "Shkoni t'i tregoni vetes priftërinj". Ndërsa shkuan ata u pastruan, por vetëm njëri u kthye falënderoni Perëndinë Samaritani u hodh te këmbët e Jezusit dhe e falënderoi atë gjë që e çoi Jezusin të pyeste 'A nuk u pastruan të dhjetë? Ku nëntë të tjera? A nuk është kthyer askush për të lavdëruar Perëndinë përveç këtij të huaji?' Pastaj ai i tha atij 'Çohu, shko në rrugën tënde, besimi yt të ka bërë të mirë' duke treguar mirënjohje pjesë përbërëse e shërimit të tërësisë pavarësisht prejardhjes fetare etnike (Luka 17:11-19). Në përgjigje të pyetjes së farisenjve se kur do të vinte Perëndia mbretëria, u përgjigj mbretëria e Zotit nuk u vërejt diçka dhe njerëzit thonë 'Ja ku është' 'Atje është' sepse mbretëria Perëndia brenda jush tregon natyrën shpirtërore Mbretërinë dhe jo sferën gjeografike fizike (Luka 17:20 -21). Më në fund mbajti fjalimin që po vinte Son Man krahasoi ditët e Noe Lotit ku njerëzit po hanin duke pirë martoheshin duke u martuar duke blerë duke shitur ndërtesa mbjellëse derisa erdhi shkatërrimi i papritur, i paralajmëroi dishepujt kundër dëshirës së madhe për pasuritë e kësaj bote që të ktheheshin mbrapa pasi të kenë vendosur parmendë me dorë, përfundoi se kushdo që përpiqet të mbajë jetën do të humbasë kushdo që humbet do ta ruajë atë duke treguar natyrën paradoksale jeta e vërtetë e gjetur duke humbur vetveten për hir të </w:t>
      </w:r>
      <w:r xmlns:w="http://schemas.openxmlformats.org/wordprocessingml/2006/main">
        <w:lastRenderedPageBreak xmlns:w="http://schemas.openxmlformats.org/wordprocessingml/2006/main"/>
      </w:r>
      <w:r xmlns:w="http://schemas.openxmlformats.org/wordprocessingml/2006/main">
        <w:t xml:space="preserve">Mbretërisë Biri Njeriu vjen përsëri do si rrufeja që vezullon nëpër qiell i dukshëm të gjithë ashtu si ditët Noe Loti vetëkënaqësi e papritur e papritur sfiduese papërgatitja Lluka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 17:1 Atëherë ai u tha dishepujve: ''Është e pamundur të mos ndodhin skandale; por mjerë ai nëpërmjet të cilit vijnë!</w:t>
      </w:r>
    </w:p>
    <w:p w14:paraId="4D808065" w14:textId="77777777" w:rsidR="00F90BDC" w:rsidRDefault="00F90BDC"/>
    <w:p w14:paraId="55CA85E5" w14:textId="77777777" w:rsidR="00F90BDC" w:rsidRDefault="00F90BDC">
      <w:r xmlns:w="http://schemas.openxmlformats.org/wordprocessingml/2006/main">
        <w:t xml:space="preserve">Fyerjet do të vijnë dhe mjerë ata që i shkaktojnë ato.</w:t>
      </w:r>
    </w:p>
    <w:p w14:paraId="557F8EE9" w14:textId="77777777" w:rsidR="00F90BDC" w:rsidRDefault="00F90BDC"/>
    <w:p w14:paraId="199A6FFE" w14:textId="77777777" w:rsidR="00F90BDC" w:rsidRDefault="00F90BDC">
      <w:r xmlns:w="http://schemas.openxmlformats.org/wordprocessingml/2006/main">
        <w:t xml:space="preserve">1. Rreziku i ofendimeve: Si të shmangni të qenit burim telashe</w:t>
      </w:r>
    </w:p>
    <w:p w14:paraId="54C7139A" w14:textId="77777777" w:rsidR="00F90BDC" w:rsidRDefault="00F90BDC"/>
    <w:p w14:paraId="7447DADA" w14:textId="77777777" w:rsidR="00F90BDC" w:rsidRDefault="00F90BDC">
      <w:r xmlns:w="http://schemas.openxmlformats.org/wordprocessingml/2006/main">
        <w:t xml:space="preserve">2. Rëndësia e përulësisë: Mbajtja e egos sonë nën kontroll</w:t>
      </w:r>
    </w:p>
    <w:p w14:paraId="03A3CA38" w14:textId="77777777" w:rsidR="00F90BDC" w:rsidRDefault="00F90BDC"/>
    <w:p w14:paraId="3D9184E9" w14:textId="77777777" w:rsidR="00F90BDC" w:rsidRDefault="00F90BDC">
      <w:r xmlns:w="http://schemas.openxmlformats.org/wordprocessingml/2006/main">
        <w:t xml:space="preserve">1. Jakobi 3:1-12 - Fuqia e Gjuhës</w:t>
      </w:r>
    </w:p>
    <w:p w14:paraId="12A4ABD3" w14:textId="77777777" w:rsidR="00F90BDC" w:rsidRDefault="00F90BDC"/>
    <w:p w14:paraId="52607493" w14:textId="77777777" w:rsidR="00F90BDC" w:rsidRDefault="00F90BDC">
      <w:r xmlns:w="http://schemas.openxmlformats.org/wordprocessingml/2006/main">
        <w:t xml:space="preserve">2. Fjalët e urta 16:18 - Krenaria shkon përpara shkatërrimit</w:t>
      </w:r>
    </w:p>
    <w:p w14:paraId="59650AB6" w14:textId="77777777" w:rsidR="00F90BDC" w:rsidRDefault="00F90BDC"/>
    <w:p w14:paraId="1458C3C2" w14:textId="77777777" w:rsidR="00F90BDC" w:rsidRDefault="00F90BDC">
      <w:r xmlns:w="http://schemas.openxmlformats.org/wordprocessingml/2006/main">
        <w:t xml:space="preserve">Luka 17:2 Për të ishte më mirë t'i varnin në qafë një gur mulliri dhe ta hidhnin në det se sa të fyente një nga këta të vegjël.</w:t>
      </w:r>
    </w:p>
    <w:p w14:paraId="2C5AA293" w14:textId="77777777" w:rsidR="00F90BDC" w:rsidRDefault="00F90BDC"/>
    <w:p w14:paraId="2C1BA49D" w14:textId="77777777" w:rsidR="00F90BDC" w:rsidRDefault="00F90BDC">
      <w:r xmlns:w="http://schemas.openxmlformats.org/wordprocessingml/2006/main">
        <w:t xml:space="preserve">Ofendimi i të pafajshmit nuk duhet marrë lehtë, por duhet të priten pasoja të rënda nëse bëhet.</w:t>
      </w:r>
    </w:p>
    <w:p w14:paraId="3B86F241" w14:textId="77777777" w:rsidR="00F90BDC" w:rsidRDefault="00F90BDC"/>
    <w:p w14:paraId="43086B93" w14:textId="77777777" w:rsidR="00F90BDC" w:rsidRDefault="00F90BDC">
      <w:r xmlns:w="http://schemas.openxmlformats.org/wordprocessingml/2006/main">
        <w:t xml:space="preserve">1: Zoti e merr seriozisht mbrojtjen e të pafajshmit; ne duhet të bëjmë të njëjtën gjë.</w:t>
      </w:r>
    </w:p>
    <w:p w14:paraId="3513B694" w14:textId="77777777" w:rsidR="00F90BDC" w:rsidRDefault="00F90BDC"/>
    <w:p w14:paraId="50500CE1" w14:textId="77777777" w:rsidR="00F90BDC" w:rsidRDefault="00F90BDC">
      <w:r xmlns:w="http://schemas.openxmlformats.org/wordprocessingml/2006/main">
        <w:t xml:space="preserve">2: Kurrë nuk duhet ta ofendojmë lehtë të pafajshmin, sepse do të sjellë pasoja të rënda.</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18:6-7 "Por kushdo që fyen një nga këta të vegjël që besojnë në mua, do të ishte më mirë për të që t'i varnin në qafë një gur mulliri dhe të mbytej në thellësi të detit."</w:t>
      </w:r>
    </w:p>
    <w:p w14:paraId="0780ACB8" w14:textId="77777777" w:rsidR="00F90BDC" w:rsidRDefault="00F90BDC"/>
    <w:p w14:paraId="6E6EBF9F" w14:textId="77777777" w:rsidR="00F90BDC" w:rsidRDefault="00F90BDC">
      <w:r xmlns:w="http://schemas.openxmlformats.org/wordprocessingml/2006/main">
        <w:t xml:space="preserve">2: Fjalët e urta 17:15 "Ai që shfajëson të ligjin dhe ai që dënon të drejtin, të dy janë të neveritshëm për Zotin".</w:t>
      </w:r>
    </w:p>
    <w:p w14:paraId="29BA1A1E" w14:textId="77777777" w:rsidR="00F90BDC" w:rsidRDefault="00F90BDC"/>
    <w:p w14:paraId="6388C557" w14:textId="77777777" w:rsidR="00F90BDC" w:rsidRDefault="00F90BDC">
      <w:r xmlns:w="http://schemas.openxmlformats.org/wordprocessingml/2006/main">
        <w:t xml:space="preserve">Luke 17:3 Kini kujdes: nëse vëllai yt mëkaton kundër teje, qortoje; dhe nëse pendohet, fale atë.</w:t>
      </w:r>
    </w:p>
    <w:p w14:paraId="11078FA6" w14:textId="77777777" w:rsidR="00F90BDC" w:rsidRDefault="00F90BDC"/>
    <w:p w14:paraId="6A1E7C23" w14:textId="77777777" w:rsidR="00F90BDC" w:rsidRDefault="00F90BDC">
      <w:r xmlns:w="http://schemas.openxmlformats.org/wordprocessingml/2006/main">
        <w:t xml:space="preserve">Ky pasazh po na mëson të falim ata që na bëjnë keq dhe t'i qortojmë nëse janë në gabim.</w:t>
      </w:r>
    </w:p>
    <w:p w14:paraId="2E8D4AB2" w14:textId="77777777" w:rsidR="00F90BDC" w:rsidRDefault="00F90BDC"/>
    <w:p w14:paraId="7D774B6D" w14:textId="77777777" w:rsidR="00F90BDC" w:rsidRDefault="00F90BDC">
      <w:r xmlns:w="http://schemas.openxmlformats.org/wordprocessingml/2006/main">
        <w:t xml:space="preserve">1. Fuqia e faljes - Si të gjeni forcë për të falur dhe shëruar</w:t>
      </w:r>
    </w:p>
    <w:p w14:paraId="6495A0B6" w14:textId="77777777" w:rsidR="00F90BDC" w:rsidRDefault="00F90BDC"/>
    <w:p w14:paraId="5B4359BB" w14:textId="77777777" w:rsidR="00F90BDC" w:rsidRDefault="00F90BDC">
      <w:r xmlns:w="http://schemas.openxmlformats.org/wordprocessingml/2006/main">
        <w:t xml:space="preserve">2. Qortimi me dashuri - Si të ngriheni në këmbë dhe të flisni me mirësi</w:t>
      </w:r>
    </w:p>
    <w:p w14:paraId="41D63F30" w14:textId="77777777" w:rsidR="00F90BDC" w:rsidRDefault="00F90BDC"/>
    <w:p w14:paraId="5342EFA0" w14:textId="77777777" w:rsidR="00F90BDC" w:rsidRDefault="00F90BDC">
      <w:r xmlns:w="http://schemas.openxmlformats.org/wordprocessingml/2006/main">
        <w:t xml:space="preserve">1. Mateu 18:21-22 - Atëherë Pjetri shkoi te Jezusi dhe e pyeti: “Zot, sa herë duhet ta fal dikë që mëkaton kundër meje? Shtatë herë?” Jezusi u përgjigj: “Jo, jo shtatë herë, por shtatëdhjetë e shtatë herë!</w:t>
      </w:r>
    </w:p>
    <w:p w14:paraId="49EFA923" w14:textId="77777777" w:rsidR="00F90BDC" w:rsidRDefault="00F90BDC"/>
    <w:p w14:paraId="0A387FA8" w14:textId="77777777" w:rsidR="00F90BDC" w:rsidRDefault="00F90BDC">
      <w:r xmlns:w="http://schemas.openxmlformats.org/wordprocessingml/2006/main">
        <w:t xml:space="preserve">2. Romakëve 12:17-19 - Mos ia ktheni askujt të keqen me të keqe. Kini kujdes të bëni atë që është e drejtë në sytë e të gjithëve. Nëse është e mundur, për aq sa varet nga ju, jetoni në paqe me të gjithë. Mos u hakmerrni, miqtë e mi të dashur, por lini vend zemërimit të Zotit, sepse është shkruar: “Është e imja të hakmerrem; Unë do ta shpërblej", thotë Zoti.</w:t>
      </w:r>
    </w:p>
    <w:p w14:paraId="3485FEA3" w14:textId="77777777" w:rsidR="00F90BDC" w:rsidRDefault="00F90BDC"/>
    <w:p w14:paraId="13868C4F" w14:textId="77777777" w:rsidR="00F90BDC" w:rsidRDefault="00F90BDC">
      <w:r xmlns:w="http://schemas.openxmlformats.org/wordprocessingml/2006/main">
        <w:t xml:space="preserve">Luke 17:4 Dhe në qoftë se mëkaton kundër teje shtatë herë në ditë dhe shtatë herë në ditë kthehet te ti duke thënë: "Pendohem; do ta falësh.</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na mëson të falim ata që mëkatojnë kundër nesh, edhe nëse kjo ndodh shumë herë në ditë.</w:t>
      </w:r>
    </w:p>
    <w:p w14:paraId="1F8FCAD9" w14:textId="77777777" w:rsidR="00F90BDC" w:rsidRDefault="00F90BDC"/>
    <w:p w14:paraId="6A65AF6F" w14:textId="77777777" w:rsidR="00F90BDC" w:rsidRDefault="00F90BDC">
      <w:r xmlns:w="http://schemas.openxmlformats.org/wordprocessingml/2006/main">
        <w:t xml:space="preserve">1. "Fuqia e faljes"</w:t>
      </w:r>
    </w:p>
    <w:p w14:paraId="5A0835E6" w14:textId="77777777" w:rsidR="00F90BDC" w:rsidRDefault="00F90BDC"/>
    <w:p w14:paraId="0808AD12" w14:textId="77777777" w:rsidR="00F90BDC" w:rsidRDefault="00F90BDC">
      <w:r xmlns:w="http://schemas.openxmlformats.org/wordprocessingml/2006/main">
        <w:t xml:space="preserve">2. "Si falja na liron"</w:t>
      </w:r>
    </w:p>
    <w:p w14:paraId="4FE45053" w14:textId="77777777" w:rsidR="00F90BDC" w:rsidRDefault="00F90BDC"/>
    <w:p w14:paraId="04EA5041" w14:textId="77777777" w:rsidR="00F90BDC" w:rsidRDefault="00F90BDC">
      <w:r xmlns:w="http://schemas.openxmlformats.org/wordprocessingml/2006/main">
        <w:t xml:space="preserve">1. Efesianëve 4:32 - "Dhe jini të mirë me njëri-tjetrin, zemërbutë, duke falur njëri-tjetrin, ashtu si ju fali Perëndia në Krishtin."</w:t>
      </w:r>
    </w:p>
    <w:p w14:paraId="2C1587C2" w14:textId="77777777" w:rsidR="00F90BDC" w:rsidRDefault="00F90BDC"/>
    <w:p w14:paraId="5105F584" w14:textId="77777777" w:rsidR="00F90BDC" w:rsidRDefault="00F90BDC">
      <w:r xmlns:w="http://schemas.openxmlformats.org/wordprocessingml/2006/main">
        <w:t xml:space="preserve">2. Kolosianëve 3:13 - "duke duruar njëri-tjetrin dhe duke falur njëri-tjetrin, nëse dikush ankohet kundër tjetrit; sikurse Krishti ju fali, ashtu duhet të bëni edhe ju."</w:t>
      </w:r>
    </w:p>
    <w:p w14:paraId="6CA8B333" w14:textId="77777777" w:rsidR="00F90BDC" w:rsidRDefault="00F90BDC"/>
    <w:p w14:paraId="1EEF9B19" w14:textId="77777777" w:rsidR="00F90BDC" w:rsidRDefault="00F90BDC">
      <w:r xmlns:w="http://schemas.openxmlformats.org/wordprocessingml/2006/main">
        <w:t xml:space="preserve">Luka 17:5 Dhe apostujt i thanë Zotit: "Na e shto besimin".</w:t>
      </w:r>
    </w:p>
    <w:p w14:paraId="691DD363" w14:textId="77777777" w:rsidR="00F90BDC" w:rsidRDefault="00F90BDC"/>
    <w:p w14:paraId="38437DD8" w14:textId="77777777" w:rsidR="00F90BDC" w:rsidRDefault="00F90BDC">
      <w:r xmlns:w="http://schemas.openxmlformats.org/wordprocessingml/2006/main">
        <w:t xml:space="preserve">Apostujt i kërkuan Jezusit që t'u shtonte besimin.</w:t>
      </w:r>
    </w:p>
    <w:p w14:paraId="103F8B22" w14:textId="77777777" w:rsidR="00F90BDC" w:rsidRDefault="00F90BDC"/>
    <w:p w14:paraId="70C94BA6" w14:textId="77777777" w:rsidR="00F90BDC" w:rsidRDefault="00F90BDC">
      <w:r xmlns:w="http://schemas.openxmlformats.org/wordprocessingml/2006/main">
        <w:t xml:space="preserve">1. Besimi është një dhuratë nga Perëndia që na lejon të besojmë dhe besojmë në Të.</w:t>
      </w:r>
    </w:p>
    <w:p w14:paraId="75681743" w14:textId="77777777" w:rsidR="00F90BDC" w:rsidRDefault="00F90BDC"/>
    <w:p w14:paraId="35515E33" w14:textId="77777777" w:rsidR="00F90BDC" w:rsidRDefault="00F90BDC">
      <w:r xmlns:w="http://schemas.openxmlformats.org/wordprocessingml/2006/main">
        <w:t xml:space="preserve">2. Ne duhet të jemi të përulur në kërkesat tona ndaj Perëndisë dhe t'i kërkojmë Atij të na ndihmojë të na udhëheqë në besim.</w:t>
      </w:r>
    </w:p>
    <w:p w14:paraId="0D97A3EC" w14:textId="77777777" w:rsidR="00F90BDC" w:rsidRDefault="00F90BDC"/>
    <w:p w14:paraId="0D783C9A" w14:textId="77777777" w:rsidR="00F90BDC" w:rsidRDefault="00F90BDC">
      <w:r xmlns:w="http://schemas.openxmlformats.org/wordprocessingml/2006/main">
        <w:t xml:space="preserve">1. Efesianëve 2:8-9 - Sepse me anë të hirit ju jeni shpëtuar nëpërmjet besimit. Dhe kjo nuk është puna juaj; është dhuratë e Perëndisë, jo rezultat i veprave, që askush të mos mburret.</w:t>
      </w:r>
    </w:p>
    <w:p w14:paraId="58B98555" w14:textId="77777777" w:rsidR="00F90BDC" w:rsidRDefault="00F90BDC"/>
    <w:p w14:paraId="603D0038" w14:textId="77777777" w:rsidR="00F90BDC" w:rsidRDefault="00F90BDC">
      <w:r xmlns:w="http://schemas.openxmlformats.org/wordprocessingml/2006/main">
        <w:t xml:space="preserve">2. Jakobi 1:5-6 - Nëse ndonjërit prej jush i mungon mençuria, le t'i kërkojë Perëndisë, i cili u jep bujarisht të gjithëve pa qortuar dhe do t'i jepet. Por le të kërkojë me besim, pa asnjë dyshim, sepse ai që dyshon është si një dallgë e detit që e shtyn dhe e lëkundet.</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17:6 Dhe Zoti tha: "Nëse do të kishit besim si një kokërr sinapi, mund t'i thoni këtij fiku: "Shkulu nga rrënja dhe mbillu në det". dhe duhet t'ju bindet.</w:t>
      </w:r>
    </w:p>
    <w:p w14:paraId="1F87F480" w14:textId="77777777" w:rsidR="00F90BDC" w:rsidRDefault="00F90BDC"/>
    <w:p w14:paraId="3DBB9D94" w14:textId="77777777" w:rsidR="00F90BDC" w:rsidRDefault="00F90BDC">
      <w:r xmlns:w="http://schemas.openxmlformats.org/wordprocessingml/2006/main">
        <w:t xml:space="preserve">Jezusi i inkurajon besimtarët të kenë besim në fuqinë e Zotit, duke u thënë atyre se nëse kanë besim sa një kokërr sinapi, mund t'i flasin një fiku fiku dhe ai do t'u bindet atyre.</w:t>
      </w:r>
    </w:p>
    <w:p w14:paraId="619910C1" w14:textId="77777777" w:rsidR="00F90BDC" w:rsidRDefault="00F90BDC"/>
    <w:p w14:paraId="48249BB9" w14:textId="77777777" w:rsidR="00F90BDC" w:rsidRDefault="00F90BDC">
      <w:r xmlns:w="http://schemas.openxmlformats.org/wordprocessingml/2006/main">
        <w:t xml:space="preserve">1. Besimi i vogël si kokrra e sinapit: Fuqia e Zotit për të lëvizur malet</w:t>
      </w:r>
    </w:p>
    <w:p w14:paraId="3F76D95B" w14:textId="77777777" w:rsidR="00F90BDC" w:rsidRDefault="00F90BDC"/>
    <w:p w14:paraId="4D7D4708" w14:textId="77777777" w:rsidR="00F90BDC" w:rsidRDefault="00F90BDC">
      <w:r xmlns:w="http://schemas.openxmlformats.org/wordprocessingml/2006/main">
        <w:t xml:space="preserve">2. Fuqia e besimit: Besoni dhe do të shihni mrekulli</w:t>
      </w:r>
    </w:p>
    <w:p w14:paraId="5A1AE8FA" w14:textId="77777777" w:rsidR="00F90BDC" w:rsidRDefault="00F90BDC"/>
    <w:p w14:paraId="5568AE50" w14:textId="77777777" w:rsidR="00F90BDC" w:rsidRDefault="00F90BDC">
      <w:r xmlns:w="http://schemas.openxmlformats.org/wordprocessingml/2006/main">
        <w:t xml:space="preserve">1. Mateu 17:20 – “Ai u përgjigj: “Sepse ke kaq pak besim. Me të vërtetë po ju them, nëse keni besim sa një kokërr sinapi, mund t'i thoni këtij mali: "Lëviz nga këtu atje" dhe ai do të lëvizë. Asgjë nuk do të jetë e pamundur për ju.”</w:t>
      </w:r>
    </w:p>
    <w:p w14:paraId="2BF417B1" w14:textId="77777777" w:rsidR="00F90BDC" w:rsidRDefault="00F90BDC"/>
    <w:p w14:paraId="4E3DB8F7" w14:textId="77777777" w:rsidR="00F90BDC" w:rsidRDefault="00F90BDC">
      <w:r xmlns:w="http://schemas.openxmlformats.org/wordprocessingml/2006/main">
        <w:t xml:space="preserve">2. Romakëve 4:17– “Siç është shkruar: “Unë të kam bërë baba të shumë kombeve”. Ai është ati ynë në sytë e Perëndisë, në të cilin ai besoi—Perëndia që i jep jetë të vdekurve dhe thërret në ekzistencë gjëra që nuk ishin.”</w:t>
      </w:r>
    </w:p>
    <w:p w14:paraId="30EDC980" w14:textId="77777777" w:rsidR="00F90BDC" w:rsidRDefault="00F90BDC"/>
    <w:p w14:paraId="2D581150" w14:textId="77777777" w:rsidR="00F90BDC" w:rsidRDefault="00F90BDC">
      <w:r xmlns:w="http://schemas.openxmlformats.org/wordprocessingml/2006/main">
        <w:t xml:space="preserve">Luke 17:7 Por cili prej jush, duke pasur një shërbëtor që lëron ose kullot bagëtinë, do t'i thotë herë pas here, kur të vijë nga fusha: "Shko dhe ulu në tryezë?".</w:t>
      </w:r>
    </w:p>
    <w:p w14:paraId="269CED6D" w14:textId="77777777" w:rsidR="00F90BDC" w:rsidRDefault="00F90BDC"/>
    <w:p w14:paraId="6D4D2D63" w14:textId="77777777" w:rsidR="00F90BDC" w:rsidRDefault="00F90BDC">
      <w:r xmlns:w="http://schemas.openxmlformats.org/wordprocessingml/2006/main">
        <w:t xml:space="preserve">Jezusi u kërkon ndjekësve të tij që të marrin parasysh shembullin e një zotërie që kërkon nga shërbëtori i tij të punojë në fushë dhe të mos presin që shërbëtori të hyjë menjëherë brenda dhe të ulet për të ngrënë.</w:t>
      </w:r>
    </w:p>
    <w:p w14:paraId="44D3110C" w14:textId="77777777" w:rsidR="00F90BDC" w:rsidRDefault="00F90BDC"/>
    <w:p w14:paraId="7041CA5B" w14:textId="77777777" w:rsidR="00F90BDC" w:rsidRDefault="00F90BDC">
      <w:r xmlns:w="http://schemas.openxmlformats.org/wordprocessingml/2006/main">
        <w:t xml:space="preserve">1. Të jetosh një jetë shërbimi: Çfarë mund të mësojmë nga shembulli i Jezusit</w:t>
      </w:r>
    </w:p>
    <w:p w14:paraId="26FCEC76" w14:textId="77777777" w:rsidR="00F90BDC" w:rsidRDefault="00F90BDC"/>
    <w:p w14:paraId="500837D1" w14:textId="77777777" w:rsidR="00F90BDC" w:rsidRDefault="00F90BDC">
      <w:r xmlns:w="http://schemas.openxmlformats.org/wordprocessingml/2006/main">
        <w:t xml:space="preserve">2. Të kujtojmë vendin tonë dhe të jemi mirënjohës për bekimet që marrim</w:t>
      </w:r>
    </w:p>
    <w:p w14:paraId="66523BAB" w14:textId="77777777" w:rsidR="00F90BDC" w:rsidRDefault="00F90BDC"/>
    <w:p w14:paraId="7BC7FACA" w14:textId="77777777" w:rsidR="00F90BDC" w:rsidRDefault="00F90BDC">
      <w:r xmlns:w="http://schemas.openxmlformats.org/wordprocessingml/2006/main">
        <w:t xml:space="preserve">1. Galatasve 6:9-10 - "Dhe të mos lodhemi duke bërë mirë, sepse në kohën e duhur do të korrim, nëse nuk na ligështohet. Si të kemi, pra, mundësi, le t'u bëjmë mirë të gjithë njerëzve, veçanërisht atyre që janë nga shtëpia e besimit".</w:t>
      </w:r>
    </w:p>
    <w:p w14:paraId="41ED1842" w14:textId="77777777" w:rsidR="00F90BDC" w:rsidRDefault="00F90BDC"/>
    <w:p w14:paraId="3FC88600" w14:textId="77777777" w:rsidR="00F90BDC" w:rsidRDefault="00F90BDC">
      <w:r xmlns:w="http://schemas.openxmlformats.org/wordprocessingml/2006/main">
        <w:t xml:space="preserve">2. Kolosianëve 3:23-24 - "Dhe çfarëdo që të bëni, bëjeni me zemër, si për Zotin dhe jo për njerëzit; duke ditur se nga Zoti do të merrni shpërblimin e trashëgimisë, sepse i shërbeni Zotit Krisht. "</w:t>
      </w:r>
    </w:p>
    <w:p w14:paraId="0AC988AB" w14:textId="77777777" w:rsidR="00F90BDC" w:rsidRDefault="00F90BDC"/>
    <w:p w14:paraId="708CB35A" w14:textId="77777777" w:rsidR="00F90BDC" w:rsidRDefault="00F90BDC">
      <w:r xmlns:w="http://schemas.openxmlformats.org/wordprocessingml/2006/main">
        <w:t xml:space="preserve">Luke 17:8 Dhe nuk do t'i thotë më mirë: "Përgatit atë që të mund të ha darkë, ngjesh dhe më shërbe deri sa të ha dhe të pi; dhe më pas do të hash e do të pish?</w:t>
      </w:r>
    </w:p>
    <w:p w14:paraId="60C97C7A" w14:textId="77777777" w:rsidR="00F90BDC" w:rsidRDefault="00F90BDC"/>
    <w:p w14:paraId="2CB94D08" w14:textId="77777777" w:rsidR="00F90BDC" w:rsidRDefault="00F90BDC">
      <w:r xmlns:w="http://schemas.openxmlformats.org/wordprocessingml/2006/main">
        <w:t xml:space="preserve">Një zotëri e udhëzon shërbëtorin e tij që të përgatisë një vakt për ta dhe t'i shërbejë derisa të kenë mbaruar së ngrëni dhe pirja.</w:t>
      </w:r>
    </w:p>
    <w:p w14:paraId="5BCCF748" w14:textId="77777777" w:rsidR="00F90BDC" w:rsidRDefault="00F90BDC"/>
    <w:p w14:paraId="61377B04" w14:textId="77777777" w:rsidR="00F90BDC" w:rsidRDefault="00F90BDC">
      <w:r xmlns:w="http://schemas.openxmlformats.org/wordprocessingml/2006/main">
        <w:t xml:space="preserve">1. Fuqia e Shërbëtorit: Të mësojmë t'i vendosim të tjerët përpara vetes.</w:t>
      </w:r>
    </w:p>
    <w:p w14:paraId="28773DF1" w14:textId="77777777" w:rsidR="00F90BDC" w:rsidRDefault="00F90BDC"/>
    <w:p w14:paraId="01901933" w14:textId="77777777" w:rsidR="00F90BDC" w:rsidRDefault="00F90BDC">
      <w:r xmlns:w="http://schemas.openxmlformats.org/wordprocessingml/2006/main">
        <w:t xml:space="preserve">2. Përfitimet e bindjes: Kuptimi i shpërblimeve të besnikërisë.</w:t>
      </w:r>
    </w:p>
    <w:p w14:paraId="10237A6B" w14:textId="77777777" w:rsidR="00F90BDC" w:rsidRDefault="00F90BDC"/>
    <w:p w14:paraId="3C1C19E3" w14:textId="77777777" w:rsidR="00F90BDC" w:rsidRDefault="00F90BDC">
      <w:r xmlns:w="http://schemas.openxmlformats.org/wordprocessingml/2006/main">
        <w:t xml:space="preserve">1. Mateu 25:23, “Zoti i tha: “Të lumtë, shërbëtor i mirë dhe besnik; ti ke qenë besnik për disa gjëra, unë do të të bëj sundues mbi shumë gjëra; hyr në gëzimin e zotit tënd".</w:t>
      </w:r>
    </w:p>
    <w:p w14:paraId="1D19F597" w14:textId="77777777" w:rsidR="00F90BDC" w:rsidRDefault="00F90BDC"/>
    <w:p w14:paraId="07EF7508" w14:textId="77777777" w:rsidR="00F90BDC" w:rsidRDefault="00F90BDC">
      <w:r xmlns:w="http://schemas.openxmlformats.org/wordprocessingml/2006/main">
        <w:t xml:space="preserve">2. Mateu 20:26-28, “Por mes jush nuk do të jetë kështu; por kushdo që nga ju do të jetë i madh, le të jetë shërbëtori juaj; Dhe kushdo që nga ju do të jetë i pari, le të jetë shërbëtori juaj; ashtu si Biri i njeriut nuk erdhi për t'i shërbyer, por për të shërbyer dhe për të dhënë jetën e tij si shpërblesë për shumë veta".</w:t>
      </w:r>
    </w:p>
    <w:p w14:paraId="086958DA" w14:textId="77777777" w:rsidR="00F90BDC" w:rsidRDefault="00F90BDC"/>
    <w:p w14:paraId="4C82455D" w14:textId="77777777" w:rsidR="00F90BDC" w:rsidRDefault="00F90BDC">
      <w:r xmlns:w="http://schemas.openxmlformats.org/wordprocessingml/2006/main">
        <w:t xml:space="preserve">Luka 17:9 A e falënderon ai atë shërbëtor sepse bëri gjërat që i ishin urdhëruar? Unë nuk hedh.</w:t>
      </w:r>
    </w:p>
    <w:p w14:paraId="3CABD408" w14:textId="77777777" w:rsidR="00F90BDC" w:rsidRDefault="00F90BDC"/>
    <w:p w14:paraId="26F2092E" w14:textId="77777777" w:rsidR="00F90BDC" w:rsidRDefault="00F90BDC">
      <w:r xmlns:w="http://schemas.openxmlformats.org/wordprocessingml/2006/main">
        <w:t xml:space="preserve">Jezusi tregon një shëmbëlltyrë për një shërbëtor që bën atë që i kërkon zotëria e tij dhe nuk merr falënderime për të.</w:t>
      </w:r>
    </w:p>
    <w:p w14:paraId="2E56EE1F" w14:textId="77777777" w:rsidR="00F90BDC" w:rsidRDefault="00F90BDC"/>
    <w:p w14:paraId="57F9EEE1" w14:textId="77777777" w:rsidR="00F90BDC" w:rsidRDefault="00F90BDC">
      <w:r xmlns:w="http://schemas.openxmlformats.org/wordprocessingml/2006/main">
        <w:t xml:space="preserve">1. Vlerësoni përpjekjet e të tjerëve - Lluka 17:9</w:t>
      </w:r>
    </w:p>
    <w:p w14:paraId="2A4E22DA" w14:textId="77777777" w:rsidR="00F90BDC" w:rsidRDefault="00F90BDC"/>
    <w:p w14:paraId="129BDB5E" w14:textId="77777777" w:rsidR="00F90BDC" w:rsidRDefault="00F90BDC">
      <w:r xmlns:w="http://schemas.openxmlformats.org/wordprocessingml/2006/main">
        <w:t xml:space="preserve">2. Shërbimi me përulësi - Lluka 17:9</w:t>
      </w:r>
    </w:p>
    <w:p w14:paraId="003B5448" w14:textId="77777777" w:rsidR="00F90BDC" w:rsidRDefault="00F90BDC"/>
    <w:p w14:paraId="7F1D0B4B" w14:textId="77777777" w:rsidR="00F90BDC" w:rsidRDefault="00F90BDC">
      <w:r xmlns:w="http://schemas.openxmlformats.org/wordprocessingml/2006/main">
        <w:t xml:space="preserve">1. Filipianëve 2:3-4 - "Asgjë të mos bëhet me grindje apo kotësi, por me përulësi mendjeje secili ta çmojë tjetrin më mirë se vetveten. Mos shiko secili për gjërat e veta, por secili për gjërat e të tjerëve ."</w:t>
      </w:r>
    </w:p>
    <w:p w14:paraId="184744D8" w14:textId="77777777" w:rsidR="00F90BDC" w:rsidRDefault="00F90BDC"/>
    <w:p w14:paraId="0128D96E" w14:textId="77777777" w:rsidR="00F90BDC" w:rsidRDefault="00F90BDC">
      <w:r xmlns:w="http://schemas.openxmlformats.org/wordprocessingml/2006/main">
        <w:t xml:space="preserve">2. Kolosianëve 3:23-24 - "Dhe çfarëdo që të bëni, bëjeni me zemër, si për Zotin dhe jo për njerëzit; duke ditur se nga Zoti do të merrni shpërblimin e trashëgimisë, sepse i shërbeni Zotit Krisht. "</w:t>
      </w:r>
    </w:p>
    <w:p w14:paraId="172A04F7" w14:textId="77777777" w:rsidR="00F90BDC" w:rsidRDefault="00F90BDC"/>
    <w:p w14:paraId="420D2D75" w14:textId="77777777" w:rsidR="00F90BDC" w:rsidRDefault="00F90BDC">
      <w:r xmlns:w="http://schemas.openxmlformats.org/wordprocessingml/2006/main">
        <w:t xml:space="preserve">Luka 17:10 10 Kështu edhe ju, kur të keni bërë të gjitha gjërat që ju janë urdhëruar, thoni: "Ne jemi shërbëtorë të padobishëm; kemi bërë atë që kishim për detyrë".</w:t>
      </w:r>
    </w:p>
    <w:p w14:paraId="0E95A98D" w14:textId="77777777" w:rsidR="00F90BDC" w:rsidRDefault="00F90BDC"/>
    <w:p w14:paraId="1E963F52" w14:textId="77777777" w:rsidR="00F90BDC" w:rsidRDefault="00F90BDC">
      <w:r xmlns:w="http://schemas.openxmlformats.org/wordprocessingml/2006/main">
        <w:t xml:space="preserve">Ne duhet të pranojmë se gjithçka që bëjmë është detyra jonë dhe ne jemi shërbëtorë të padobishëm.</w:t>
      </w:r>
    </w:p>
    <w:p w14:paraId="0507F001" w14:textId="77777777" w:rsidR="00F90BDC" w:rsidRDefault="00F90BDC"/>
    <w:p w14:paraId="1C8F0738" w14:textId="77777777" w:rsidR="00F90BDC" w:rsidRDefault="00F90BDC">
      <w:r xmlns:w="http://schemas.openxmlformats.org/wordprocessingml/2006/main">
        <w:t xml:space="preserve">1: Të njohim detyrën tonë ndaj Perëndisë në gjithçka që bëjmë</w:t>
      </w:r>
    </w:p>
    <w:p w14:paraId="3614B34E" w14:textId="77777777" w:rsidR="00F90BDC" w:rsidRDefault="00F90BDC"/>
    <w:p w14:paraId="532F8782" w14:textId="77777777" w:rsidR="00F90BDC" w:rsidRDefault="00F90BDC">
      <w:r xmlns:w="http://schemas.openxmlformats.org/wordprocessingml/2006/main">
        <w:t xml:space="preserve">2: Pranimi i padobishmërisë sonë për Perëndinë</w:t>
      </w:r>
    </w:p>
    <w:p w14:paraId="616E6DB3" w14:textId="77777777" w:rsidR="00F90BDC" w:rsidRDefault="00F90BDC"/>
    <w:p w14:paraId="6473664F" w14:textId="77777777" w:rsidR="00F90BDC" w:rsidRDefault="00F90BDC">
      <w:r xmlns:w="http://schemas.openxmlformats.org/wordprocessingml/2006/main">
        <w:t xml:space="preserve">1: Eklisiastiu 12:13-14 - Le të dëgjojmë përfundimin e gjithë çështjes: Kini frikë nga Perëndia dhe zbatoni urdhërimet e tij, sepse kjo është e gjithë detyra e njeriut. Sepse Perëndia do të sjellë në gjyq çdo vepër, çdo gjë të fshehtë, qoftë e mirë apo e keqe.</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25:14-30 - Sepse mbretëria e qiejve është si një njeri që udhëton në një vend të largët, i cili thirri shërbëtorët e vet dhe ua dorëzoi pasurinë e tij. Njërit i dha pesë talenta, një tjetri dy dhe një tjetri një; për çdo njeri sipas aftësive të tij të shumta; dhe menjëherë nisi udhëtimin e tij.</w:t>
      </w:r>
    </w:p>
    <w:p w14:paraId="6D10B0BB" w14:textId="77777777" w:rsidR="00F90BDC" w:rsidRDefault="00F90BDC"/>
    <w:p w14:paraId="3458F1B7" w14:textId="77777777" w:rsidR="00F90BDC" w:rsidRDefault="00F90BDC">
      <w:r xmlns:w="http://schemas.openxmlformats.org/wordprocessingml/2006/main">
        <w:t xml:space="preserve">Luka 17:11 Dhe ndodhi që, ndërsa ai po shkonte në Jeruzalem, kaloi në mes të Samarisë dhe Galilesë.</w:t>
      </w:r>
    </w:p>
    <w:p w14:paraId="533DD604" w14:textId="77777777" w:rsidR="00F90BDC" w:rsidRDefault="00F90BDC"/>
    <w:p w14:paraId="06483DCF" w14:textId="77777777" w:rsidR="00F90BDC" w:rsidRDefault="00F90BDC">
      <w:r xmlns:w="http://schemas.openxmlformats.org/wordprocessingml/2006/main">
        <w:t xml:space="preserve">Jezusi udhëtoi nëpër Samari dhe Galile në rrugën e tij për në Jerusalem.</w:t>
      </w:r>
    </w:p>
    <w:p w14:paraId="1C77E653" w14:textId="77777777" w:rsidR="00F90BDC" w:rsidRDefault="00F90BDC"/>
    <w:p w14:paraId="3ECBB380" w14:textId="77777777" w:rsidR="00F90BDC" w:rsidRDefault="00F90BDC">
      <w:r xmlns:w="http://schemas.openxmlformats.org/wordprocessingml/2006/main">
        <w:t xml:space="preserve">1. Udhëtimi i besimit dhe bindjes së Jezusit</w:t>
      </w:r>
    </w:p>
    <w:p w14:paraId="27B21BEE" w14:textId="77777777" w:rsidR="00F90BDC" w:rsidRDefault="00F90BDC"/>
    <w:p w14:paraId="76E6388C" w14:textId="77777777" w:rsidR="00F90BDC" w:rsidRDefault="00F90BDC">
      <w:r xmlns:w="http://schemas.openxmlformats.org/wordprocessingml/2006/main">
        <w:t xml:space="preserve">2. Lidhja me të tjerët në udhëtimin tonë shpirtëror</w:t>
      </w:r>
    </w:p>
    <w:p w14:paraId="791450D0" w14:textId="77777777" w:rsidR="00F90BDC" w:rsidRDefault="00F90BDC"/>
    <w:p w14:paraId="1B6D2271" w14:textId="77777777" w:rsidR="00F90BDC" w:rsidRDefault="00F90BDC">
      <w:r xmlns:w="http://schemas.openxmlformats.org/wordprocessingml/2006/main">
        <w:t xml:space="preserve">1. Mateu 8:1-4 - Jezusi shëron një të paralizuar</w:t>
      </w:r>
    </w:p>
    <w:p w14:paraId="44CF0BA9" w14:textId="77777777" w:rsidR="00F90BDC" w:rsidRDefault="00F90BDC"/>
    <w:p w14:paraId="55FF3E97" w14:textId="77777777" w:rsidR="00F90BDC" w:rsidRDefault="00F90BDC">
      <w:r xmlns:w="http://schemas.openxmlformats.org/wordprocessingml/2006/main">
        <w:t xml:space="preserve">2. Marku 6:30-34 - Jezusi ushqen pesë mijë</w:t>
      </w:r>
    </w:p>
    <w:p w14:paraId="3C110BC9" w14:textId="77777777" w:rsidR="00F90BDC" w:rsidRDefault="00F90BDC"/>
    <w:p w14:paraId="74FDEB31" w14:textId="77777777" w:rsidR="00F90BDC" w:rsidRDefault="00F90BDC">
      <w:r xmlns:w="http://schemas.openxmlformats.org/wordprocessingml/2006/main">
        <w:t xml:space="preserve">Luka 17:12 Dhe, kur ai hyri në një fshat, i takuan dhjetë lebrozë, të cilët qëndronin larg;</w:t>
      </w:r>
    </w:p>
    <w:p w14:paraId="4C34BA73" w14:textId="77777777" w:rsidR="00F90BDC" w:rsidRDefault="00F90BDC"/>
    <w:p w14:paraId="1DE1AD2A" w14:textId="77777777" w:rsidR="00F90BDC" w:rsidRDefault="00F90BDC">
      <w:r xmlns:w="http://schemas.openxmlformats.org/wordprocessingml/2006/main">
        <w:t xml:space="preserve">Jezusi takoi dhjetë lebrozë kur hyri në një fshat.</w:t>
      </w:r>
    </w:p>
    <w:p w14:paraId="75BCE07F" w14:textId="77777777" w:rsidR="00F90BDC" w:rsidRDefault="00F90BDC"/>
    <w:p w14:paraId="69FD69D6" w14:textId="77777777" w:rsidR="00F90BDC" w:rsidRDefault="00F90BDC">
      <w:r xmlns:w="http://schemas.openxmlformats.org/wordprocessingml/2006/main">
        <w:t xml:space="preserve">1. Fuqia e Jezusit: Duke ditur se Jezusi ka fuqinë për të shëruar lebrën tonë fizike, emocionale dhe shpirtërore.</w:t>
      </w:r>
    </w:p>
    <w:p w14:paraId="39D220C4" w14:textId="77777777" w:rsidR="00F90BDC" w:rsidRDefault="00F90BDC"/>
    <w:p w14:paraId="4D3FD9DE" w14:textId="77777777" w:rsidR="00F90BDC" w:rsidRDefault="00F90BDC">
      <w:r xmlns:w="http://schemas.openxmlformats.org/wordprocessingml/2006/main">
        <w:t xml:space="preserve">2. Fuqia e Komunitetit: Të kuptuarit se si mund të bashkohemi për të ndihmuar njëri-tjetrin në kohë nevoje.</w:t>
      </w:r>
    </w:p>
    <w:p w14:paraId="2595EB3F" w14:textId="77777777" w:rsidR="00F90BDC" w:rsidRDefault="00F90BDC"/>
    <w:p w14:paraId="036EA250" w14:textId="77777777" w:rsidR="00F90BDC" w:rsidRDefault="00F90BDC">
      <w:r xmlns:w="http://schemas.openxmlformats.org/wordprocessingml/2006/main">
        <w:t xml:space="preserve">1. Mateu 14:14 - "Kur Jezusi zbriti në tokë dhe pa një turmë të madhe, pati dhembshuri për ta dhe shëroi të sëmurët e tyre."</w:t>
      </w:r>
    </w:p>
    <w:p w14:paraId="4655830C" w14:textId="77777777" w:rsidR="00F90BDC" w:rsidRDefault="00F90BDC"/>
    <w:p w14:paraId="59912EBC" w14:textId="77777777" w:rsidR="00F90BDC" w:rsidRDefault="00F90BDC">
      <w:r xmlns:w="http://schemas.openxmlformats.org/wordprocessingml/2006/main">
        <w:t xml:space="preserve">2. Romakëve 12:15 - "Gëzohuni me ata që gëzohen, vajtoni me ata që vajtojnë".</w:t>
      </w:r>
    </w:p>
    <w:p w14:paraId="31BAD829" w14:textId="77777777" w:rsidR="00F90BDC" w:rsidRDefault="00F90BDC"/>
    <w:p w14:paraId="68036C04" w14:textId="77777777" w:rsidR="00F90BDC" w:rsidRDefault="00F90BDC">
      <w:r xmlns:w="http://schemas.openxmlformats.org/wordprocessingml/2006/main">
        <w:t xml:space="preserve">Luka 17:13 Dhe ata ngritën zërin dhe thanë: ''Jezus, Mësues, ki mëshirë për ne!''.</w:t>
      </w:r>
    </w:p>
    <w:p w14:paraId="6653CE76" w14:textId="77777777" w:rsidR="00F90BDC" w:rsidRDefault="00F90BDC"/>
    <w:p w14:paraId="38246C1F" w14:textId="77777777" w:rsidR="00F90BDC" w:rsidRDefault="00F90BDC">
      <w:r xmlns:w="http://schemas.openxmlformats.org/wordprocessingml/2006/main">
        <w:t xml:space="preserve">Një grup lebrozësh i thirrën Jezusit për mëshirë.</w:t>
      </w:r>
    </w:p>
    <w:p w14:paraId="6854A046" w14:textId="77777777" w:rsidR="00F90BDC" w:rsidRDefault="00F90BDC"/>
    <w:p w14:paraId="1195946B" w14:textId="77777777" w:rsidR="00F90BDC" w:rsidRDefault="00F90BDC">
      <w:r xmlns:w="http://schemas.openxmlformats.org/wordprocessingml/2006/main">
        <w:t xml:space="preserve">1. Fuqia e Besimit: Të mësuarit nga lebrozët tek Lluka 17:13</w:t>
      </w:r>
    </w:p>
    <w:p w14:paraId="326B916E" w14:textId="77777777" w:rsidR="00F90BDC" w:rsidRDefault="00F90BDC"/>
    <w:p w14:paraId="63B70A84" w14:textId="77777777" w:rsidR="00F90BDC" w:rsidRDefault="00F90BDC">
      <w:r xmlns:w="http://schemas.openxmlformats.org/wordprocessingml/2006/main">
        <w:t xml:space="preserve">2. Thirrni Jezusit: Mësoni nga lebrozët tek Lluka 17:13</w:t>
      </w:r>
    </w:p>
    <w:p w14:paraId="001B56D4" w14:textId="77777777" w:rsidR="00F90BDC" w:rsidRDefault="00F90BDC"/>
    <w:p w14:paraId="33DEB392" w14:textId="77777777" w:rsidR="00F90BDC" w:rsidRDefault="00F90BDC">
      <w:r xmlns:w="http://schemas.openxmlformats.org/wordprocessingml/2006/main">
        <w:t xml:space="preserve">1. Mateu 9:27-28 - Dy të verbër që i thërrasin Jezusit për mëshirë</w:t>
      </w:r>
    </w:p>
    <w:p w14:paraId="019BB67F" w14:textId="77777777" w:rsidR="00F90BDC" w:rsidRDefault="00F90BDC"/>
    <w:p w14:paraId="4DB4C874" w14:textId="77777777" w:rsidR="00F90BDC" w:rsidRDefault="00F90BDC">
      <w:r xmlns:w="http://schemas.openxmlformats.org/wordprocessingml/2006/main">
        <w:t xml:space="preserve">2. Mateu 15:22-28 - Një grua kananite që i bërtet Jezusit për mëshirë</w:t>
      </w:r>
    </w:p>
    <w:p w14:paraId="2B7AEB53" w14:textId="77777777" w:rsidR="00F90BDC" w:rsidRDefault="00F90BDC"/>
    <w:p w14:paraId="25A2A4A6" w14:textId="77777777" w:rsidR="00F90BDC" w:rsidRDefault="00F90BDC">
      <w:r xmlns:w="http://schemas.openxmlformats.org/wordprocessingml/2006/main">
        <w:t xml:space="preserve">Luka 17:14 Dhe, kur i pa, u tha atyre: ''Shkoni, paraqituni te priftërinjtë. Dhe ndodhi që, ndërsa ata shkuan, u pastruan.</w:t>
      </w:r>
    </w:p>
    <w:p w14:paraId="6B933172" w14:textId="77777777" w:rsidR="00F90BDC" w:rsidRDefault="00F90BDC"/>
    <w:p w14:paraId="08DCC4A6" w14:textId="77777777" w:rsidR="00F90BDC" w:rsidRDefault="00F90BDC">
      <w:r xmlns:w="http://schemas.openxmlformats.org/wordprocessingml/2006/main">
        <w:t xml:space="preserve">Lebrozët u shëruan kur ndoqën udhëzimet e Jezusit për të shkuar dhe për t'u paraqitur te priftërinjtë.</w:t>
      </w:r>
    </w:p>
    <w:p w14:paraId="1870CCE1" w14:textId="77777777" w:rsidR="00F90BDC" w:rsidRDefault="00F90BDC"/>
    <w:p w14:paraId="3A708C89" w14:textId="77777777" w:rsidR="00F90BDC" w:rsidRDefault="00F90BDC">
      <w:r xmlns:w="http://schemas.openxmlformats.org/wordprocessingml/2006/main">
        <w:t xml:space="preserve">1: Besimi në Jezusin çon në shërim.</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Bindja ndaj Jezusit sjell bekime.</w:t>
      </w:r>
    </w:p>
    <w:p w14:paraId="54821612" w14:textId="77777777" w:rsidR="00F90BDC" w:rsidRDefault="00F90BDC"/>
    <w:p w14:paraId="1D958ECD" w14:textId="77777777" w:rsidR="00F90BDC" w:rsidRDefault="00F90BDC">
      <w:r xmlns:w="http://schemas.openxmlformats.org/wordprocessingml/2006/main">
        <w:t xml:space="preserve">1: Isaia 53:5 “Por ai u shpua për shkeljet tona, u dërrmua për paudhësitë tona; dënimi që na solli paqen ishte mbi të dhe nga plagët e tij ne u shëruam.”</w:t>
      </w:r>
    </w:p>
    <w:p w14:paraId="0D941549" w14:textId="77777777" w:rsidR="00F90BDC" w:rsidRDefault="00F90BDC"/>
    <w:p w14:paraId="05013796" w14:textId="77777777" w:rsidR="00F90BDC" w:rsidRDefault="00F90BDC">
      <w:r xmlns:w="http://schemas.openxmlformats.org/wordprocessingml/2006/main">
        <w:t xml:space="preserve">2: Jakobi 5:14-15 “A është ndonjë i sëmurë nga ju? Le të thërrasin pleqtë e kishës për t'u lutur mbi ta dhe le t'i lyejnë me vaj në emër të Zotit. Dhe lutja e bërë me besim do ta shërojë të sëmurin; Zoti do t'i ngrejë. Nëse kanë mëkatuar, do të falen.”</w:t>
      </w:r>
    </w:p>
    <w:p w14:paraId="1ABE3376" w14:textId="77777777" w:rsidR="00F90BDC" w:rsidRDefault="00F90BDC"/>
    <w:p w14:paraId="0DC8F1AA" w14:textId="77777777" w:rsidR="00F90BDC" w:rsidRDefault="00F90BDC">
      <w:r xmlns:w="http://schemas.openxmlformats.org/wordprocessingml/2006/main">
        <w:t xml:space="preserve">Luka 17:15 Dhe njëri prej tyre, kur pa se u shërua, u kthye dhe përlëvdonte Perëndinë me zë të lartë,</w:t>
      </w:r>
    </w:p>
    <w:p w14:paraId="70EBB848" w14:textId="77777777" w:rsidR="00F90BDC" w:rsidRDefault="00F90BDC"/>
    <w:p w14:paraId="1E09A4D5" w14:textId="77777777" w:rsidR="00F90BDC" w:rsidRDefault="00F90BDC">
      <w:r xmlns:w="http://schemas.openxmlformats.org/wordprocessingml/2006/main">
        <w:t xml:space="preserve">Njeriu përlëvdoi Perëndinë për mrekullinë e shërimit të tij.</w:t>
      </w:r>
    </w:p>
    <w:p w14:paraId="730550D3" w14:textId="77777777" w:rsidR="00F90BDC" w:rsidRDefault="00F90BDC"/>
    <w:p w14:paraId="2DFA9980" w14:textId="77777777" w:rsidR="00F90BDC" w:rsidRDefault="00F90BDC">
      <w:r xmlns:w="http://schemas.openxmlformats.org/wordprocessingml/2006/main">
        <w:t xml:space="preserve">1: Edhe ne duhet ta lavdërojmë Perëndinë për të gjitha mrekullitë që Ai ka bërë për ne.</w:t>
      </w:r>
    </w:p>
    <w:p w14:paraId="01DF9E3E" w14:textId="77777777" w:rsidR="00F90BDC" w:rsidRDefault="00F90BDC"/>
    <w:p w14:paraId="7AC662B9" w14:textId="77777777" w:rsidR="00F90BDC" w:rsidRDefault="00F90BDC">
      <w:r xmlns:w="http://schemas.openxmlformats.org/wordprocessingml/2006/main">
        <w:t xml:space="preserve">2: Kur marrim shërim, duhet të gjejmë kohë për të falënderuar dhe lavdëruar Perëndinë.</w:t>
      </w:r>
    </w:p>
    <w:p w14:paraId="27C647E0" w14:textId="77777777" w:rsidR="00F90BDC" w:rsidRDefault="00F90BDC"/>
    <w:p w14:paraId="7CC01FBB" w14:textId="77777777" w:rsidR="00F90BDC" w:rsidRDefault="00F90BDC">
      <w:r xmlns:w="http://schemas.openxmlformats.org/wordprocessingml/2006/main">
        <w:t xml:space="preserve">1: Psalmi 150:6 - Çdo gjë që ka frymë le të lëvdojë Zotin.</w:t>
      </w:r>
    </w:p>
    <w:p w14:paraId="718E5473" w14:textId="77777777" w:rsidR="00F90BDC" w:rsidRDefault="00F90BDC"/>
    <w:p w14:paraId="7C4AA201" w14:textId="77777777" w:rsidR="00F90BDC" w:rsidRDefault="00F90BDC">
      <w:r xmlns:w="http://schemas.openxmlformats.org/wordprocessingml/2006/main">
        <w:t xml:space="preserve">2: Psalmi 107:1 - Falënderoni Zotin, sepse ai është i mirë; Dashuria e tij zgjat përgjithmonë.</w:t>
      </w:r>
    </w:p>
    <w:p w14:paraId="563605A9" w14:textId="77777777" w:rsidR="00F90BDC" w:rsidRDefault="00F90BDC"/>
    <w:p w14:paraId="718403A0" w14:textId="77777777" w:rsidR="00F90BDC" w:rsidRDefault="00F90BDC">
      <w:r xmlns:w="http://schemas.openxmlformats.org/wordprocessingml/2006/main">
        <w:t xml:space="preserve">Luka 17:16 Dhe ra me fytyrë përtokë te këmbët e tij, duke e falënderuar; dhe ai ishte samaritan.</w:t>
      </w:r>
    </w:p>
    <w:p w14:paraId="708C0C28" w14:textId="77777777" w:rsidR="00F90BDC" w:rsidRDefault="00F90BDC"/>
    <w:p w14:paraId="47BB3E43" w14:textId="77777777" w:rsidR="00F90BDC" w:rsidRDefault="00F90BDC">
      <w:r xmlns:w="http://schemas.openxmlformats.org/wordprocessingml/2006/main">
        <w:t xml:space="preserve">Një burrë samaritan ra te këmbët e Jezusit dhe e falënderoi.</w:t>
      </w:r>
    </w:p>
    <w:p w14:paraId="7550612F" w14:textId="77777777" w:rsidR="00F90BDC" w:rsidRDefault="00F90BDC"/>
    <w:p w14:paraId="27AD47E7" w14:textId="77777777" w:rsidR="00F90BDC" w:rsidRDefault="00F90BDC">
      <w:r xmlns:w="http://schemas.openxmlformats.org/wordprocessingml/2006/main">
        <w:t xml:space="preserve">1. Zemrat Mirënjohëse: Shembulli i Mirënjohjes së Samaritanit</w:t>
      </w:r>
    </w:p>
    <w:p w14:paraId="3DAC3E43" w14:textId="77777777" w:rsidR="00F90BDC" w:rsidRDefault="00F90BDC"/>
    <w:p w14:paraId="13DD65E9" w14:textId="77777777" w:rsidR="00F90BDC" w:rsidRDefault="00F90BDC">
      <w:r xmlns:w="http://schemas.openxmlformats.org/wordprocessingml/2006/main">
        <w:t xml:space="preserve">2. Fuqia e Lavdërimit: Nderimi i Jezusit me Adhurimin Tonë</w:t>
      </w:r>
    </w:p>
    <w:p w14:paraId="2F9B5FC1" w14:textId="77777777" w:rsidR="00F90BDC" w:rsidRDefault="00F90BDC"/>
    <w:p w14:paraId="76B54D38" w14:textId="77777777" w:rsidR="00F90BDC" w:rsidRDefault="00F90BDC">
      <w:r xmlns:w="http://schemas.openxmlformats.org/wordprocessingml/2006/main">
        <w:t xml:space="preserve">1. Jakobi 1:17 - Çdo dhuratë e mirë dhe çdo dhuratë e përsosur vjen nga lart, zbret nga Ati i dritave.</w:t>
      </w:r>
    </w:p>
    <w:p w14:paraId="246062F1" w14:textId="77777777" w:rsidR="00F90BDC" w:rsidRDefault="00F90BDC"/>
    <w:p w14:paraId="20C08C4C" w14:textId="77777777" w:rsidR="00F90BDC" w:rsidRDefault="00F90BDC">
      <w:r xmlns:w="http://schemas.openxmlformats.org/wordprocessingml/2006/main">
        <w:t xml:space="preserve">2. Efesianëve 5:20 - Duke falënderuar gjithmonë dhe për gjithçka Perëndisë Atë në emër të Zotit tonë Jezu Krisht.</w:t>
      </w:r>
    </w:p>
    <w:p w14:paraId="15D303CC" w14:textId="77777777" w:rsidR="00F90BDC" w:rsidRDefault="00F90BDC"/>
    <w:p w14:paraId="5B4567D3" w14:textId="77777777" w:rsidR="00F90BDC" w:rsidRDefault="00F90BDC">
      <w:r xmlns:w="http://schemas.openxmlformats.org/wordprocessingml/2006/main">
        <w:t xml:space="preserve">Luka 17:17 Dhe Jezusi, duke u përgjigjur, tha: ''A nuk u pastruan dhjetë? por ku janë nëntë?</w:t>
      </w:r>
    </w:p>
    <w:p w14:paraId="10ACE4C5" w14:textId="77777777" w:rsidR="00F90BDC" w:rsidRDefault="00F90BDC"/>
    <w:p w14:paraId="53D1083F" w14:textId="77777777" w:rsidR="00F90BDC" w:rsidRDefault="00F90BDC">
      <w:r xmlns:w="http://schemas.openxmlformats.org/wordprocessingml/2006/main">
        <w:t xml:space="preserve">Pjesa flet për mënyrën se si Jezusi pyeti se ku ishin nëntë lebrozët që u pastruan nga sëmundja.</w:t>
      </w:r>
    </w:p>
    <w:p w14:paraId="153638F3" w14:textId="77777777" w:rsidR="00F90BDC" w:rsidRDefault="00F90BDC"/>
    <w:p w14:paraId="5C337082" w14:textId="77777777" w:rsidR="00F90BDC" w:rsidRDefault="00F90BDC">
      <w:r xmlns:w="http://schemas.openxmlformats.org/wordprocessingml/2006/main">
        <w:t xml:space="preserve">1. "Fuqia e Mirënjohjes" - Si tregon mungesa e mirënjohjes së nëntë lebrozëve rëndësinë e të treguarit mirënjohës për bekimet.</w:t>
      </w:r>
    </w:p>
    <w:p w14:paraId="3C7007D7" w14:textId="77777777" w:rsidR="00F90BDC" w:rsidRDefault="00F90BDC"/>
    <w:p w14:paraId="30E98A10" w14:textId="77777777" w:rsidR="00F90BDC" w:rsidRDefault="00F90BDC">
      <w:r xmlns:w="http://schemas.openxmlformats.org/wordprocessingml/2006/main">
        <w:t xml:space="preserve">2. "Fuqia e besimit" - Si besimi sjell shërim në jetën tonë, siç dëshmohet nga shërimi i lebrozëve.</w:t>
      </w:r>
    </w:p>
    <w:p w14:paraId="0A62622E" w14:textId="77777777" w:rsidR="00F90BDC" w:rsidRDefault="00F90BDC"/>
    <w:p w14:paraId="7B5D346E" w14:textId="77777777" w:rsidR="00F90BDC" w:rsidRDefault="00F90BDC">
      <w:r xmlns:w="http://schemas.openxmlformats.org/wordprocessingml/2006/main">
        <w:t xml:space="preserve">1. Psalmi 103:2-3 - Beko, shpirti im, Zotin dhe mos harro të gjitha të mirat e tij. Ai fal të gjitha paudhësitë e tua; që shëron të gjitha sëmundjet e tua.</w:t>
      </w:r>
    </w:p>
    <w:p w14:paraId="41B1693B" w14:textId="77777777" w:rsidR="00F90BDC" w:rsidRDefault="00F90BDC"/>
    <w:p w14:paraId="4E1ECD48" w14:textId="77777777" w:rsidR="00F90BDC" w:rsidRDefault="00F90BDC">
      <w:r xmlns:w="http://schemas.openxmlformats.org/wordprocessingml/2006/main">
        <w:t xml:space="preserve">2. Kolosianëve 3:15 - Dhe paqja e Perëndisë le të mbretërojë në zemrat tuaja, në të cilën ju jeni thirrur në një trup të vetëm; dhe jini mirënjohës.</w:t>
      </w:r>
    </w:p>
    <w:p w14:paraId="0EB61CA0" w14:textId="77777777" w:rsidR="00F90BDC" w:rsidRDefault="00F90BDC"/>
    <w:p w14:paraId="7B74D4F4" w14:textId="77777777" w:rsidR="00F90BDC" w:rsidRDefault="00F90BDC">
      <w:r xmlns:w="http://schemas.openxmlformats.org/wordprocessingml/2006/main">
        <w:t xml:space="preserve">Luka 17:18 Nuk u gjetën që të kthehen për t'i dhënë lavdi Perëndisë, përveç këtij të huaji.</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Ky pasazh thekson rëndësinë e dhënies së lavdisë Perëndisë dhe se si është një dukuri e rrallë.</w:t>
      </w:r>
    </w:p>
    <w:p w14:paraId="4EE85F09" w14:textId="77777777" w:rsidR="00F90BDC" w:rsidRDefault="00F90BDC"/>
    <w:p w14:paraId="4392C28C" w14:textId="77777777" w:rsidR="00F90BDC" w:rsidRDefault="00F90BDC">
      <w:r xmlns:w="http://schemas.openxmlformats.org/wordprocessingml/2006/main">
        <w:t xml:space="preserve">1. "Arti i harruar i dhënies së lavdisë Zotit"</w:t>
      </w:r>
    </w:p>
    <w:p w14:paraId="703E4C5F" w14:textId="77777777" w:rsidR="00F90BDC" w:rsidRDefault="00F90BDC"/>
    <w:p w14:paraId="2104DEB6" w14:textId="77777777" w:rsidR="00F90BDC" w:rsidRDefault="00F90BDC">
      <w:r xmlns:w="http://schemas.openxmlformats.org/wordprocessingml/2006/main">
        <w:t xml:space="preserve">2. "Vlera e Mirënjohjes ndaj Zotit"</w:t>
      </w:r>
    </w:p>
    <w:p w14:paraId="52E0ABE1" w14:textId="77777777" w:rsidR="00F90BDC" w:rsidRDefault="00F90BDC"/>
    <w:p w14:paraId="102EC6AF" w14:textId="77777777" w:rsidR="00F90BDC" w:rsidRDefault="00F90BDC">
      <w:r xmlns:w="http://schemas.openxmlformats.org/wordprocessingml/2006/main">
        <w:t xml:space="preserve">1. Kolosianëve 3:17 - "Dhe çfarëdo që të bëni, me fjalë a me vepër, bëni gjithçka në emër të Zotit Jezus, duke falënderuar Perëndinë Atë nëpërmjet tij."</w:t>
      </w:r>
    </w:p>
    <w:p w14:paraId="6D88E949" w14:textId="77777777" w:rsidR="00F90BDC" w:rsidRDefault="00F90BDC"/>
    <w:p w14:paraId="386A7AD3" w14:textId="77777777" w:rsidR="00F90BDC" w:rsidRDefault="00F90BDC">
      <w:r xmlns:w="http://schemas.openxmlformats.org/wordprocessingml/2006/main">
        <w:t xml:space="preserve">2. Isaia 12:4 - "Dhe do të thuash atë ditë: "Falënderoni Zotin, përmendni emrin e tij, bëni të njohura veprat e tij midis popujve, shpallni që emri i tij lartësohet".</w:t>
      </w:r>
    </w:p>
    <w:p w14:paraId="67F6BA4E" w14:textId="77777777" w:rsidR="00F90BDC" w:rsidRDefault="00F90BDC"/>
    <w:p w14:paraId="7F563160" w14:textId="77777777" w:rsidR="00F90BDC" w:rsidRDefault="00F90BDC">
      <w:r xmlns:w="http://schemas.openxmlformats.org/wordprocessingml/2006/main">
        <w:t xml:space="preserve">Luka 17:19 19 Dhe ai i tha: ''Çohu, shko; besimi yt të shëroi''.</w:t>
      </w:r>
    </w:p>
    <w:p w14:paraId="28B1376C" w14:textId="77777777" w:rsidR="00F90BDC" w:rsidRDefault="00F90BDC"/>
    <w:p w14:paraId="31A7F457" w14:textId="77777777" w:rsidR="00F90BDC" w:rsidRDefault="00F90BDC">
      <w:r xmlns:w="http://schemas.openxmlformats.org/wordprocessingml/2006/main">
        <w:t xml:space="preserve">Ky varg tregon se Jezusi e shëron njeriun dhe i thotë se besimi i tij e ka shëruar.</w:t>
      </w:r>
    </w:p>
    <w:p w14:paraId="135579BC" w14:textId="77777777" w:rsidR="00F90BDC" w:rsidRDefault="00F90BDC"/>
    <w:p w14:paraId="512BE9C0" w14:textId="77777777" w:rsidR="00F90BDC" w:rsidRDefault="00F90BDC">
      <w:r xmlns:w="http://schemas.openxmlformats.org/wordprocessingml/2006/main">
        <w:t xml:space="preserve">1: Duhet të kujtojmë se është besimi ynë te Jezusi ai që do të na shërojë dhe do të na shërojë.</w:t>
      </w:r>
    </w:p>
    <w:p w14:paraId="1CB35D65" w14:textId="77777777" w:rsidR="00F90BDC" w:rsidRDefault="00F90BDC"/>
    <w:p w14:paraId="28129BB9" w14:textId="77777777" w:rsidR="00F90BDC" w:rsidRDefault="00F90BDC">
      <w:r xmlns:w="http://schemas.openxmlformats.org/wordprocessingml/2006/main">
        <w:t xml:space="preserve">2: Jezusi mund të na sjellë shërim dhe tërësi nëse besojmë tek Ai dhe kemi besim.</w:t>
      </w:r>
    </w:p>
    <w:p w14:paraId="6CECCC3D" w14:textId="77777777" w:rsidR="00F90BDC" w:rsidRDefault="00F90BDC"/>
    <w:p w14:paraId="53643DAA" w14:textId="77777777" w:rsidR="00F90BDC" w:rsidRDefault="00F90BDC">
      <w:r xmlns:w="http://schemas.openxmlformats.org/wordprocessingml/2006/main">
        <w:t xml:space="preserve">1: Jeremia 17:14 - Më shëro, o Zot, dhe unë do të shërohem; më shpëto dhe unë do të shpëtoj, sepse ti je lëvdimi im.</w:t>
      </w:r>
    </w:p>
    <w:p w14:paraId="479E8630" w14:textId="77777777" w:rsidR="00F90BDC" w:rsidRDefault="00F90BDC"/>
    <w:p w14:paraId="278EBAB4" w14:textId="77777777" w:rsidR="00F90BDC" w:rsidRDefault="00F90BDC">
      <w:r xmlns:w="http://schemas.openxmlformats.org/wordprocessingml/2006/main">
        <w:t xml:space="preserve">2: Jakobi 5:15 - Dhe lutja e besimit do ta shpëtojë të sëmurin dhe Zoti do ta ringjallë; dhe nëse ka bërë mëkate, do t'i falen.</w:t>
      </w:r>
    </w:p>
    <w:p w14:paraId="299D4802" w14:textId="77777777" w:rsidR="00F90BDC" w:rsidRDefault="00F90BDC"/>
    <w:p w14:paraId="11E04C8C" w14:textId="77777777" w:rsidR="00F90BDC" w:rsidRDefault="00F90BDC">
      <w:r xmlns:w="http://schemas.openxmlformats.org/wordprocessingml/2006/main">
        <w:t xml:space="preserve">Luka 17:20 Dhe kur iu kërkua farisenjve se kur do të vinte mbretëria e Perëndisë, </w:t>
      </w:r>
      <w:r xmlns:w="http://schemas.openxmlformats.org/wordprocessingml/2006/main">
        <w:lastRenderedPageBreak xmlns:w="http://schemas.openxmlformats.org/wordprocessingml/2006/main"/>
      </w:r>
      <w:r xmlns:w="http://schemas.openxmlformats.org/wordprocessingml/2006/main">
        <w:t xml:space="preserve">ai u përgjigj atyre dhe tha: ''Mbretëria e Perëndisë nuk vjen me vëmendje;</w:t>
      </w:r>
    </w:p>
    <w:p w14:paraId="64E545D6" w14:textId="77777777" w:rsidR="00F90BDC" w:rsidRDefault="00F90BDC"/>
    <w:p w14:paraId="4AB51EAC" w14:textId="77777777" w:rsidR="00F90BDC" w:rsidRDefault="00F90BDC">
      <w:r xmlns:w="http://schemas.openxmlformats.org/wordprocessingml/2006/main">
        <w:t xml:space="preserve">Jezusi i përgjigjet pyetjes së farisenjve se kur do të vinte mbretëria e Perëndisë, duke thënë se nuk do të vinte me vëzhgim.</w:t>
      </w:r>
    </w:p>
    <w:p w14:paraId="216696F6" w14:textId="77777777" w:rsidR="00F90BDC" w:rsidRDefault="00F90BDC"/>
    <w:p w14:paraId="77BA131C" w14:textId="77777777" w:rsidR="00F90BDC" w:rsidRDefault="00F90BDC">
      <w:r xmlns:w="http://schemas.openxmlformats.org/wordprocessingml/2006/main">
        <w:t xml:space="preserve">1. "Mbretëria e Perëndisë është afër"</w:t>
      </w:r>
    </w:p>
    <w:p w14:paraId="387C1EC5" w14:textId="77777777" w:rsidR="00F90BDC" w:rsidRDefault="00F90BDC"/>
    <w:p w14:paraId="0CB54050" w14:textId="77777777" w:rsidR="00F90BDC" w:rsidRDefault="00F90BDC">
      <w:r xmlns:w="http://schemas.openxmlformats.org/wordprocessingml/2006/main">
        <w:t xml:space="preserve">2. "Padukshmëria e Mbretërisë së Perëndisë"</w:t>
      </w:r>
    </w:p>
    <w:p w14:paraId="20710140" w14:textId="77777777" w:rsidR="00F90BDC" w:rsidRDefault="00F90BDC"/>
    <w:p w14:paraId="2A49B2F7" w14:textId="77777777" w:rsidR="00F90BDC" w:rsidRDefault="00F90BDC">
      <w:r xmlns:w="http://schemas.openxmlformats.org/wordprocessingml/2006/main">
        <w:t xml:space="preserve">1. Romakëve 14:17 - Sepse mbretëria e Perëndisë nuk është çështje ngrënieje dhe pirjeje, por drejtësie, paqeje dhe gëzimi në Frymën e Shenjtë.</w:t>
      </w:r>
    </w:p>
    <w:p w14:paraId="686388D7" w14:textId="77777777" w:rsidR="00F90BDC" w:rsidRDefault="00F90BDC"/>
    <w:p w14:paraId="4D859B83" w14:textId="77777777" w:rsidR="00F90BDC" w:rsidRDefault="00F90BDC">
      <w:r xmlns:w="http://schemas.openxmlformats.org/wordprocessingml/2006/main">
        <w:t xml:space="preserve">2. Kolosianëve 1:13 - Ai na ka çliruar nga sfera e errësirës dhe na ka transferuar në mbretërinë e Birit të tij të dashur.</w:t>
      </w:r>
    </w:p>
    <w:p w14:paraId="19ABD0A7" w14:textId="77777777" w:rsidR="00F90BDC" w:rsidRDefault="00F90BDC"/>
    <w:p w14:paraId="6F7044E5" w14:textId="77777777" w:rsidR="00F90BDC" w:rsidRDefault="00F90BDC">
      <w:r xmlns:w="http://schemas.openxmlformats.org/wordprocessingml/2006/main">
        <w:t xml:space="preserve">Luka 17:21 As nuk do të thonë: "Ja këtu!". ose, ja atje! sepse, vini re, mbretëria e Perëndisë është brenda jush.</w:t>
      </w:r>
    </w:p>
    <w:p w14:paraId="4110082B" w14:textId="77777777" w:rsidR="00F90BDC" w:rsidRDefault="00F90BDC"/>
    <w:p w14:paraId="1F162095" w14:textId="77777777" w:rsidR="00F90BDC" w:rsidRDefault="00F90BDC">
      <w:r xmlns:w="http://schemas.openxmlformats.org/wordprocessingml/2006/main">
        <w:t xml:space="preserve">Mbretëria e Perëndisë nuk është një vend fizik, ajo është brenda nesh të gjithëve.</w:t>
      </w:r>
    </w:p>
    <w:p w14:paraId="2EECA821" w14:textId="77777777" w:rsidR="00F90BDC" w:rsidRDefault="00F90BDC"/>
    <w:p w14:paraId="47FAD613" w14:textId="77777777" w:rsidR="00F90BDC" w:rsidRDefault="00F90BDC">
      <w:r xmlns:w="http://schemas.openxmlformats.org/wordprocessingml/2006/main">
        <w:t xml:space="preserve">1. "Mbretëria e Perëndisë është brenda jush: Një mesazh shprese dhe ngushëllimi"</w:t>
      </w:r>
    </w:p>
    <w:p w14:paraId="7CF379CE" w14:textId="77777777" w:rsidR="00F90BDC" w:rsidRDefault="00F90BDC"/>
    <w:p w14:paraId="2394CB0D" w14:textId="77777777" w:rsidR="00F90BDC" w:rsidRDefault="00F90BDC">
      <w:r xmlns:w="http://schemas.openxmlformats.org/wordprocessingml/2006/main">
        <w:t xml:space="preserve">2. «Si të hyni në Mbretërinë e Perëndisë: Hapat praktikë për të forcuar besimin tuaj»</w:t>
      </w:r>
    </w:p>
    <w:p w14:paraId="1E3E64E7" w14:textId="77777777" w:rsidR="00F90BDC" w:rsidRDefault="00F90BDC"/>
    <w:p w14:paraId="5AB1A7B7" w14:textId="77777777" w:rsidR="00F90BDC" w:rsidRDefault="00F90BDC">
      <w:r xmlns:w="http://schemas.openxmlformats.org/wordprocessingml/2006/main">
        <w:t xml:space="preserve">1. Mateu 18:20 "Sepse kudo që dy ose tre janë mbledhur në emrin tim, atje jam unë në mesin e tyre."</w:t>
      </w:r>
    </w:p>
    <w:p w14:paraId="6C7C015A" w14:textId="77777777" w:rsidR="00F90BDC" w:rsidRDefault="00F90BDC"/>
    <w:p w14:paraId="6C4CCCC8" w14:textId="77777777" w:rsidR="00F90BDC" w:rsidRDefault="00F90BDC">
      <w:r xmlns:w="http://schemas.openxmlformats.org/wordprocessingml/2006/main">
        <w:t xml:space="preserve">2. Kolosianëve 1:27 "Atyre Perëndia zgjodhi t'u bënte të ditur se sa të mëdha janë midis johebrenjve pasuritë </w:t>
      </w:r>
      <w:r xmlns:w="http://schemas.openxmlformats.org/wordprocessingml/2006/main">
        <w:lastRenderedPageBreak xmlns:w="http://schemas.openxmlformats.org/wordprocessingml/2006/main"/>
      </w:r>
      <w:r xmlns:w="http://schemas.openxmlformats.org/wordprocessingml/2006/main">
        <w:t xml:space="preserve">e lavdisë së këtij misteri, që është Krishti në ju, shpresa e lavdisë."</w:t>
      </w:r>
    </w:p>
    <w:p w14:paraId="595914DB" w14:textId="77777777" w:rsidR="00F90BDC" w:rsidRDefault="00F90BDC"/>
    <w:p w14:paraId="49820DAB" w14:textId="77777777" w:rsidR="00F90BDC" w:rsidRDefault="00F90BDC">
      <w:r xmlns:w="http://schemas.openxmlformats.org/wordprocessingml/2006/main">
        <w:t xml:space="preserve">Luka 17:22 Dhe u tha dishepujve: ''Do të vijnë ditët kur ju do të dëshironi të shihni një nga ditët e Birit të njeriut dhe nuk do ta shihni.</w:t>
      </w:r>
    </w:p>
    <w:p w14:paraId="1D53397B" w14:textId="77777777" w:rsidR="00F90BDC" w:rsidRDefault="00F90BDC"/>
    <w:p w14:paraId="1CD0EDCA" w14:textId="77777777" w:rsidR="00F90BDC" w:rsidRDefault="00F90BDC">
      <w:r xmlns:w="http://schemas.openxmlformats.org/wordprocessingml/2006/main">
        <w:t xml:space="preserve">Ditët e Jezusit do të vijnë kur dishepujt do të dëshirojnë t'i shohin ata, por nuk do të munden.</w:t>
      </w:r>
    </w:p>
    <w:p w14:paraId="163F2A83" w14:textId="77777777" w:rsidR="00F90BDC" w:rsidRDefault="00F90BDC"/>
    <w:p w14:paraId="104EAC0C" w14:textId="77777777" w:rsidR="00F90BDC" w:rsidRDefault="00F90BDC">
      <w:r xmlns:w="http://schemas.openxmlformats.org/wordprocessingml/2006/main">
        <w:t xml:space="preserve">1. Fuqia e mallit: Si të gjeni kënaqësi në dëshirat e paplotësuara</w:t>
      </w:r>
    </w:p>
    <w:p w14:paraId="352B14A3" w14:textId="77777777" w:rsidR="00F90BDC" w:rsidRDefault="00F90BDC"/>
    <w:p w14:paraId="50C3879B" w14:textId="77777777" w:rsidR="00F90BDC" w:rsidRDefault="00F90BDC">
      <w:r xmlns:w="http://schemas.openxmlformats.org/wordprocessingml/2006/main">
        <w:t xml:space="preserve">2. Mbretëria e Perëndisë: Një Mbretëri e mrekullive të padukshme</w:t>
      </w:r>
    </w:p>
    <w:p w14:paraId="78362FB4" w14:textId="77777777" w:rsidR="00F90BDC" w:rsidRDefault="00F90BDC"/>
    <w:p w14:paraId="51D109E5" w14:textId="77777777" w:rsidR="00F90BDC" w:rsidRDefault="00F90BDC">
      <w:r xmlns:w="http://schemas.openxmlformats.org/wordprocessingml/2006/main">
        <w:t xml:space="preserve">1. Romakëve 8:18-19 - “Sepse mendoj se vuajtjet e kësaj kohe nuk ia vlen të krahasohen me lavdinë që do të na zbulohet. Sepse krijimi pret me mall për zbulimin e bijve të Perëndisë.”</w:t>
      </w:r>
    </w:p>
    <w:p w14:paraId="5B75799F" w14:textId="77777777" w:rsidR="00F90BDC" w:rsidRDefault="00F90BDC"/>
    <w:p w14:paraId="44C7A406" w14:textId="77777777" w:rsidR="00F90BDC" w:rsidRDefault="00F90BDC">
      <w:r xmlns:w="http://schemas.openxmlformats.org/wordprocessingml/2006/main">
        <w:t xml:space="preserve">2. Hebrenjve 11:1 - "Tani besimi është siguria e gjërave të shpresuara, bindja e gjërave që nuk shihen."</w:t>
      </w:r>
    </w:p>
    <w:p w14:paraId="39EC5D29" w14:textId="77777777" w:rsidR="00F90BDC" w:rsidRDefault="00F90BDC"/>
    <w:p w14:paraId="3BBEC5B6" w14:textId="77777777" w:rsidR="00F90BDC" w:rsidRDefault="00F90BDC">
      <w:r xmlns:w="http://schemas.openxmlformats.org/wordprocessingml/2006/main">
        <w:t xml:space="preserve">Luka 17:23 Dhe do t'ju thonë: ''Shiko këtu; ose, shikoni atje: mos shkoni pas tyre, as mos i ndiqni.</w:t>
      </w:r>
    </w:p>
    <w:p w14:paraId="20B3AC76" w14:textId="77777777" w:rsidR="00F90BDC" w:rsidRDefault="00F90BDC"/>
    <w:p w14:paraId="27EC0070" w14:textId="77777777" w:rsidR="00F90BDC" w:rsidRDefault="00F90BDC">
      <w:r xmlns:w="http://schemas.openxmlformats.org/wordprocessingml/2006/main">
        <w:t xml:space="preserve">Jezusi këshillon të mos ndiqni mësues të rremë që do të përpiqen t'i largojnë njerëzit nga mësimet e tij.</w:t>
      </w:r>
    </w:p>
    <w:p w14:paraId="23D98CCD" w14:textId="77777777" w:rsidR="00F90BDC" w:rsidRDefault="00F90BDC"/>
    <w:p w14:paraId="6BFB4C38" w14:textId="77777777" w:rsidR="00F90BDC" w:rsidRDefault="00F90BDC">
      <w:r xmlns:w="http://schemas.openxmlformats.org/wordprocessingml/2006/main">
        <w:t xml:space="preserve">1. Rëndësia e ndjekjes së Jezusit: Të mësosh të dallosh mësuesit e rremë</w:t>
      </w:r>
    </w:p>
    <w:p w14:paraId="22A7DF94" w14:textId="77777777" w:rsidR="00F90BDC" w:rsidRDefault="00F90BDC"/>
    <w:p w14:paraId="1D390583" w14:textId="77777777" w:rsidR="00F90BDC" w:rsidRDefault="00F90BDC">
      <w:r xmlns:w="http://schemas.openxmlformats.org/wordprocessingml/2006/main">
        <w:t xml:space="preserve">2. Qëndrimi i kursit: Qëndrimi i vërtetë ndaj mësimeve të Jezusit</w:t>
      </w:r>
    </w:p>
    <w:p w14:paraId="2F9536C7" w14:textId="77777777" w:rsidR="00F90BDC" w:rsidRDefault="00F90BDC"/>
    <w:p w14:paraId="0A632F03" w14:textId="77777777" w:rsidR="00F90BDC" w:rsidRDefault="00F90BDC">
      <w:r xmlns:w="http://schemas.openxmlformats.org/wordprocessingml/2006/main">
        <w:t xml:space="preserve">1. Veprat e Apostujve 17:11 - Këta ishin më fisnikë se ata në Thesaloniki, sepse e pranuan fjalën </w:t>
      </w:r>
      <w:r xmlns:w="http://schemas.openxmlformats.org/wordprocessingml/2006/main">
        <w:lastRenderedPageBreak xmlns:w="http://schemas.openxmlformats.org/wordprocessingml/2006/main"/>
      </w:r>
      <w:r xmlns:w="http://schemas.openxmlformats.org/wordprocessingml/2006/main">
        <w:t xml:space="preserve">me gjithë gatishmërinë e mendjes dhe kërkuan çdo ditë shkrimet nëse ishin kështu.</w:t>
      </w:r>
    </w:p>
    <w:p w14:paraId="1A0F3AD8" w14:textId="77777777" w:rsidR="00F90BDC" w:rsidRDefault="00F90BDC"/>
    <w:p w14:paraId="55511F26" w14:textId="77777777" w:rsidR="00F90BDC" w:rsidRDefault="00F90BDC">
      <w:r xmlns:w="http://schemas.openxmlformats.org/wordprocessingml/2006/main">
        <w:t xml:space="preserve">2. Gjoni 14:6 - Jezusi i tha: Unë jam udha, e vërteta dhe jeta; askush nuk vjen tek Ati përveçse nëpërmjet meje.</w:t>
      </w:r>
    </w:p>
    <w:p w14:paraId="2424D4DD" w14:textId="77777777" w:rsidR="00F90BDC" w:rsidRDefault="00F90BDC"/>
    <w:p w14:paraId="3406F6E1" w14:textId="77777777" w:rsidR="00F90BDC" w:rsidRDefault="00F90BDC">
      <w:r xmlns:w="http://schemas.openxmlformats.org/wordprocessingml/2006/main">
        <w:t xml:space="preserve">Luka 17:24 Sepse ashtu si rrufeja që ndriçon nga një pjesë nën qiell, shkëlqen në tjetrën nën qiell; kështu do të jetë edhe Biri i njeriut në kohën e tij.</w:t>
      </w:r>
    </w:p>
    <w:p w14:paraId="0A39F25A" w14:textId="77777777" w:rsidR="00F90BDC" w:rsidRDefault="00F90BDC"/>
    <w:p w14:paraId="6C132DA6" w14:textId="77777777" w:rsidR="00F90BDC" w:rsidRDefault="00F90BDC">
      <w:r xmlns:w="http://schemas.openxmlformats.org/wordprocessingml/2006/main">
        <w:t xml:space="preserve">Pjesa flet për ardhjen e Birit të njeriut dhe se si prania e Tij do të jetë si rrufeja.</w:t>
      </w:r>
    </w:p>
    <w:p w14:paraId="36CB3A08" w14:textId="77777777" w:rsidR="00F90BDC" w:rsidRDefault="00F90BDC"/>
    <w:p w14:paraId="2D7E2125" w14:textId="77777777" w:rsidR="00F90BDC" w:rsidRDefault="00F90BDC">
      <w:r xmlns:w="http://schemas.openxmlformats.org/wordprocessingml/2006/main">
        <w:t xml:space="preserve">1. Ardhja e Birit të Njeriut - Përgatitja për Kthimin e Tij</w:t>
      </w:r>
    </w:p>
    <w:p w14:paraId="5ACA52EB" w14:textId="77777777" w:rsidR="00F90BDC" w:rsidRDefault="00F90BDC"/>
    <w:p w14:paraId="1EDBF058" w14:textId="77777777" w:rsidR="00F90BDC" w:rsidRDefault="00F90BDC">
      <w:r xmlns:w="http://schemas.openxmlformats.org/wordprocessingml/2006/main">
        <w:t xml:space="preserve">2. Drita e Zotit - Gëzimi në Madhërinë e Tij</w:t>
      </w:r>
    </w:p>
    <w:p w14:paraId="76A013D1" w14:textId="77777777" w:rsidR="00F90BDC" w:rsidRDefault="00F90BDC"/>
    <w:p w14:paraId="76252D70" w14:textId="77777777" w:rsidR="00F90BDC" w:rsidRDefault="00F90BDC">
      <w:r xmlns:w="http://schemas.openxmlformats.org/wordprocessingml/2006/main">
        <w:t xml:space="preserve">1. Isaia 60:1 - Ngrihu, shkëlqe; sepse drita jote ka ardhur dhe lavdia e Zotit është ngritur mbi ty.</w:t>
      </w:r>
    </w:p>
    <w:p w14:paraId="0B4D0CEA" w14:textId="77777777" w:rsidR="00F90BDC" w:rsidRDefault="00F90BDC"/>
    <w:p w14:paraId="25F51DCA" w14:textId="77777777" w:rsidR="00F90BDC" w:rsidRDefault="00F90BDC">
      <w:r xmlns:w="http://schemas.openxmlformats.org/wordprocessingml/2006/main">
        <w:t xml:space="preserve">2. 2 Korintasve 4:6 - Sepse Perëndia, që urdhëroi dritën të shkëlqejë nga errësira, ka ndriçuar në zemrat tona, për të dhënë dritën e njohjes së lavdisë së Perëndisë në fytyrën e Jezu Krishtit.</w:t>
      </w:r>
    </w:p>
    <w:p w14:paraId="47848B60" w14:textId="77777777" w:rsidR="00F90BDC" w:rsidRDefault="00F90BDC"/>
    <w:p w14:paraId="42E3B62B" w14:textId="77777777" w:rsidR="00F90BDC" w:rsidRDefault="00F90BDC">
      <w:r xmlns:w="http://schemas.openxmlformats.org/wordprocessingml/2006/main">
        <w:t xml:space="preserve">Luka 17:25 Por më parë ai duhet të vuajë shumë dhe të hidhet poshtë nga ky brez.</w:t>
      </w:r>
    </w:p>
    <w:p w14:paraId="34D076B9" w14:textId="77777777" w:rsidR="00F90BDC" w:rsidRDefault="00F90BDC"/>
    <w:p w14:paraId="3C676EA6" w14:textId="77777777" w:rsidR="00F90BDC" w:rsidRDefault="00F90BDC">
      <w:r xmlns:w="http://schemas.openxmlformats.org/wordprocessingml/2006/main">
        <w:t xml:space="preserve">Ky pasazh flet për vuajtjen dhe refuzimin me të cilin u përball Jezusi përpara lavdisë së tij përfundimtare.</w:t>
      </w:r>
    </w:p>
    <w:p w14:paraId="670CAF2B" w14:textId="77777777" w:rsidR="00F90BDC" w:rsidRDefault="00F90BDC"/>
    <w:p w14:paraId="6CA8EECB" w14:textId="77777777" w:rsidR="00F90BDC" w:rsidRDefault="00F90BDC">
      <w:r xmlns:w="http://schemas.openxmlformats.org/wordprocessingml/2006/main">
        <w:t xml:space="preserve">1. Vuajtja e Jezusit: Një model për jetën e krishterë</w:t>
      </w:r>
    </w:p>
    <w:p w14:paraId="27DDCA59" w14:textId="77777777" w:rsidR="00F90BDC" w:rsidRDefault="00F90BDC"/>
    <w:p w14:paraId="02A881B1" w14:textId="77777777" w:rsidR="00F90BDC" w:rsidRDefault="00F90BDC">
      <w:r xmlns:w="http://schemas.openxmlformats.org/wordprocessingml/2006/main">
        <w:t xml:space="preserve">2. Refuzimi: Kur bota thotë 'jo'</w:t>
      </w:r>
    </w:p>
    <w:p w14:paraId="1584101C" w14:textId="77777777" w:rsidR="00F90BDC" w:rsidRDefault="00F90BDC"/>
    <w:p w14:paraId="066ACD7B" w14:textId="77777777" w:rsidR="00F90BDC" w:rsidRDefault="00F90BDC">
      <w:r xmlns:w="http://schemas.openxmlformats.org/wordprocessingml/2006/main">
        <w:t xml:space="preserve">1. Isaia 53:3-5 - Ai u përbuz dhe u refuzua nga njerëzimi, një njeri i vuajtjes dhe i njohur me dhimbjen. Ashtu si ai nga i cili njerëzit fshehin fytyrat e tyre ai ishte i përbuzur dhe ne e vlerësonim atë me pak.</w:t>
      </w:r>
    </w:p>
    <w:p w14:paraId="4A59A0DB" w14:textId="77777777" w:rsidR="00F90BDC" w:rsidRDefault="00F90BDC"/>
    <w:p w14:paraId="6B7CBBBC" w14:textId="77777777" w:rsidR="00F90BDC" w:rsidRDefault="00F90BDC">
      <w:r xmlns:w="http://schemas.openxmlformats.org/wordprocessingml/2006/main">
        <w:t xml:space="preserve">2. Hebrenjve 12:2 - Le t'i drejtojmë sytë te Jezusi, autori dhe përsosësi i besimit tonë, i cili për gëzimin e vendosur përpara tij duroi kryqin, duke përçmuar turpin e tij dhe u ul në të djathtën e fronit të Perëndisë. .</w:t>
      </w:r>
    </w:p>
    <w:p w14:paraId="2B3B14C2" w14:textId="77777777" w:rsidR="00F90BDC" w:rsidRDefault="00F90BDC"/>
    <w:p w14:paraId="14981AE4" w14:textId="77777777" w:rsidR="00F90BDC" w:rsidRDefault="00F90BDC">
      <w:r xmlns:w="http://schemas.openxmlformats.org/wordprocessingml/2006/main">
        <w:t xml:space="preserve">Luka 17:26 Dhe siç ishte në ditët e Noeut, kështu do të jetë edhe në ditët e Birit të njeriut.</w:t>
      </w:r>
    </w:p>
    <w:p w14:paraId="2A4C4A16" w14:textId="77777777" w:rsidR="00F90BDC" w:rsidRDefault="00F90BDC"/>
    <w:p w14:paraId="4BC2FCBE" w14:textId="77777777" w:rsidR="00F90BDC" w:rsidRDefault="00F90BDC">
      <w:r xmlns:w="http://schemas.openxmlformats.org/wordprocessingml/2006/main">
        <w:t xml:space="preserve">Ditët e Noeut do të jenë të ngjashme me ditët e Jezusit.</w:t>
      </w:r>
    </w:p>
    <w:p w14:paraId="1266DB32" w14:textId="77777777" w:rsidR="00F90BDC" w:rsidRDefault="00F90BDC"/>
    <w:p w14:paraId="0EF3BC4C" w14:textId="77777777" w:rsidR="00F90BDC" w:rsidRDefault="00F90BDC">
      <w:r xmlns:w="http://schemas.openxmlformats.org/wordprocessingml/2006/main">
        <w:t xml:space="preserve">1. Përmbytja: Një mësim mbi përgatitjen për kthimin e Perëndisë</w:t>
      </w:r>
    </w:p>
    <w:p w14:paraId="378B6CC0" w14:textId="77777777" w:rsidR="00F90BDC" w:rsidRDefault="00F90BDC"/>
    <w:p w14:paraId="7AD7E3FA" w14:textId="77777777" w:rsidR="00F90BDC" w:rsidRDefault="00F90BDC">
      <w:r xmlns:w="http://schemas.openxmlformats.org/wordprocessingml/2006/main">
        <w:t xml:space="preserve">2. Premtimi i Zotit për Shëlbimin në Ditët e Noeut</w:t>
      </w:r>
    </w:p>
    <w:p w14:paraId="4751F30B" w14:textId="77777777" w:rsidR="00F90BDC" w:rsidRDefault="00F90BDC"/>
    <w:p w14:paraId="2DE5C557" w14:textId="77777777" w:rsidR="00F90BDC" w:rsidRDefault="00F90BDC">
      <w:r xmlns:w="http://schemas.openxmlformats.org/wordprocessingml/2006/main">
        <w:t xml:space="preserve">1. Isaia 43:18-19 - Mos mbani mend gjërat e mëparshme dhe mos merrni parasysh gjërat e vjetra. Ja, unë do të bëj një gjë të re; tani do të mbijë; a nuk do ta njihni?</w:t>
      </w:r>
    </w:p>
    <w:p w14:paraId="62D05400" w14:textId="77777777" w:rsidR="00F90BDC" w:rsidRDefault="00F90BDC"/>
    <w:p w14:paraId="6D336315" w14:textId="77777777" w:rsidR="00F90BDC" w:rsidRDefault="00F90BDC">
      <w:r xmlns:w="http://schemas.openxmlformats.org/wordprocessingml/2006/main">
        <w:t xml:space="preserve">2. 2 Pjetrit 3:3-4 - Duke ditur më parë këtë, se në ditët e fundit do të vijnë tallës që do të ecin sipas epsheve të tyre dhe do të thonë: Ku është premtimi i ardhjes së tij? sepse që kur etërit ranë në gjumë, të gjitha gjërat vazhdojnë siç ishin që nga fillimi i krijimit.</w:t>
      </w:r>
    </w:p>
    <w:p w14:paraId="676D09B9" w14:textId="77777777" w:rsidR="00F90BDC" w:rsidRDefault="00F90BDC"/>
    <w:p w14:paraId="5D1AEA07" w14:textId="77777777" w:rsidR="00F90BDC" w:rsidRDefault="00F90BDC">
      <w:r xmlns:w="http://schemas.openxmlformats.org/wordprocessingml/2006/main">
        <w:t xml:space="preserve">Luka 17:27 Ata hëngrën, pinë, martuan, u martuan deri në ditën që Noe hyri në arkë dhe erdhi përmbytja dhe i shkatërroi të gjithë.</w:t>
      </w:r>
    </w:p>
    <w:p w14:paraId="6C90F6FE" w14:textId="77777777" w:rsidR="00F90BDC" w:rsidRDefault="00F90BDC"/>
    <w:p w14:paraId="1060500F" w14:textId="77777777" w:rsidR="00F90BDC" w:rsidRDefault="00F90BDC">
      <w:r xmlns:w="http://schemas.openxmlformats.org/wordprocessingml/2006/main">
        <w:t xml:space="preserve">Ky pasazh nxjerr në pah pasojat e shpërfilljes së paralajmërimeve të Perëndisë për gjykimin. 1: Duhet t'u vëmë veshin paralajmërimeve të Perëndisë dhe të largohemi nga mëkati para se të jetë tepër vonë. 2: Ne duhet të jemi mirënjohës për </w:t>
      </w:r>
      <w:r xmlns:w="http://schemas.openxmlformats.org/wordprocessingml/2006/main">
        <w:lastRenderedPageBreak xmlns:w="http://schemas.openxmlformats.org/wordprocessingml/2006/main"/>
      </w:r>
      <w:r xmlns:w="http://schemas.openxmlformats.org/wordprocessingml/2006/main">
        <w:t xml:space="preserve">mëshirën dhe hirin e Perëndisë dhe të jetojmë një jetë që është e pëlqyeshme për Të. 1: Romakëve 6:23 - "Sepse paga e mëkatit është vdekja, por dhurata e Perëndisë është jeta e përjetshme në Krishtin Jezus, Zotin tonë." 2: Mateu 7:13-14 - "Hyni nga dera e ngushtë, sepse porta është e gjerë dhe rruga është e lehtë që të çon në shkatërrim, dhe ata që hyjnë prej saj janë të shumtë; sepse porta është e ngushtë dhe rruga është e vështirë. që të çon në jetë dhe ata që e gjejnë janë të paktë”.</w:t>
      </w:r>
    </w:p>
    <w:p w14:paraId="59EC0492" w14:textId="77777777" w:rsidR="00F90BDC" w:rsidRDefault="00F90BDC"/>
    <w:p w14:paraId="4E784CEC" w14:textId="77777777" w:rsidR="00F90BDC" w:rsidRDefault="00F90BDC">
      <w:r xmlns:w="http://schemas.openxmlformats.org/wordprocessingml/2006/main">
        <w:t xml:space="preserve">Luke 17:28 Po ashtu si në ditët e Lotit; ata hëngrën, pinin, blinin, shitën, mbollën, ndërtuan;</w:t>
      </w:r>
    </w:p>
    <w:p w14:paraId="782BEB8C" w14:textId="77777777" w:rsidR="00F90BDC" w:rsidRDefault="00F90BDC"/>
    <w:p w14:paraId="47F856B1" w14:textId="77777777" w:rsidR="00F90BDC" w:rsidRDefault="00F90BDC">
      <w:r xmlns:w="http://schemas.openxmlformats.org/wordprocessingml/2006/main">
        <w:t xml:space="preserve">Në ditët e Lotit, njerëzit bënin jetën dhe aktivitetet e tyre të përditshme si zakonisht.</w:t>
      </w:r>
    </w:p>
    <w:p w14:paraId="1D228F75" w14:textId="77777777" w:rsidR="00F90BDC" w:rsidRDefault="00F90BDC"/>
    <w:p w14:paraId="51E63619" w14:textId="77777777" w:rsidR="00F90BDC" w:rsidRDefault="00F90BDC">
      <w:r xmlns:w="http://schemas.openxmlformats.org/wordprocessingml/2006/main">
        <w:t xml:space="preserve">1. Rreziqet e vetëkënaqësisë: Një studim i Llukës 17:28</w:t>
      </w:r>
    </w:p>
    <w:p w14:paraId="07B63893" w14:textId="77777777" w:rsidR="00F90BDC" w:rsidRDefault="00F90BDC"/>
    <w:p w14:paraId="74A50A8F" w14:textId="77777777" w:rsidR="00F90BDC" w:rsidRDefault="00F90BDC">
      <w:r xmlns:w="http://schemas.openxmlformats.org/wordprocessingml/2006/main">
        <w:t xml:space="preserve">2. Të jetosh në moment: Shembulli i Lotit tek Lluka 17:28</w:t>
      </w:r>
    </w:p>
    <w:p w14:paraId="7A9301C3" w14:textId="77777777" w:rsidR="00F90BDC" w:rsidRDefault="00F90BDC"/>
    <w:p w14:paraId="74B792BE" w14:textId="77777777" w:rsidR="00F90BDC" w:rsidRDefault="00F90BDC">
      <w:r xmlns:w="http://schemas.openxmlformats.org/wordprocessingml/2006/main">
        <w:t xml:space="preserve">1. Zanafilla 19:14-17 - Loti dhe familja e tij ikin nga Sodoma dhe Gomorra.</w:t>
      </w:r>
    </w:p>
    <w:p w14:paraId="41857B6F" w14:textId="77777777" w:rsidR="00F90BDC" w:rsidRDefault="00F90BDC"/>
    <w:p w14:paraId="38DD2745" w14:textId="77777777" w:rsidR="00F90BDC" w:rsidRDefault="00F90BDC">
      <w:r xmlns:w="http://schemas.openxmlformats.org/wordprocessingml/2006/main">
        <w:t xml:space="preserve">2. Amosi 6:1-7 - Paralajmërim kundër vetëkënaqësisë dhe injorimit të gjendjes së vështirë të të varfërve.</w:t>
      </w:r>
    </w:p>
    <w:p w14:paraId="173842A8" w14:textId="77777777" w:rsidR="00F90BDC" w:rsidRDefault="00F90BDC"/>
    <w:p w14:paraId="6461F089" w14:textId="77777777" w:rsidR="00F90BDC" w:rsidRDefault="00F90BDC">
      <w:r xmlns:w="http://schemas.openxmlformats.org/wordprocessingml/2006/main">
        <w:t xml:space="preserve">Luka 17:29 Por po atë ditë që Loti doli nga Sodoma, ra shi zjarri dhe squfuri nga qielli dhe i shkatërroi të gjithë.</w:t>
      </w:r>
    </w:p>
    <w:p w14:paraId="1C5598E1" w14:textId="77777777" w:rsidR="00F90BDC" w:rsidRDefault="00F90BDC"/>
    <w:p w14:paraId="1AD6B2CD" w14:textId="77777777" w:rsidR="00F90BDC" w:rsidRDefault="00F90BDC">
      <w:r xmlns:w="http://schemas.openxmlformats.org/wordprocessingml/2006/main">
        <w:t xml:space="preserve">Loti u largua nga Sodoma në të njëjtën ditë kur nga qielli ra shi zjarr dhe squfur, duke shkatërruar qytetin dhe të gjithë ata që ishin në të.</w:t>
      </w:r>
    </w:p>
    <w:p w14:paraId="39962BC1" w14:textId="77777777" w:rsidR="00F90BDC" w:rsidRDefault="00F90BDC"/>
    <w:p w14:paraId="51195751" w14:textId="77777777" w:rsidR="00F90BDC" w:rsidRDefault="00F90BDC">
      <w:r xmlns:w="http://schemas.openxmlformats.org/wordprocessingml/2006/main">
        <w:t xml:space="preserve">1. Të jetosh me një perspektivë të përjetshme</w:t>
      </w:r>
    </w:p>
    <w:p w14:paraId="54378DD9" w14:textId="77777777" w:rsidR="00F90BDC" w:rsidRDefault="00F90BDC"/>
    <w:p w14:paraId="7249AC59" w14:textId="77777777" w:rsidR="00F90BDC" w:rsidRDefault="00F90BDC">
      <w:r xmlns:w="http://schemas.openxmlformats.org/wordprocessingml/2006/main">
        <w:t xml:space="preserve">2. Ikja nga tundimi</w:t>
      </w:r>
    </w:p>
    <w:p w14:paraId="0F65CF77" w14:textId="77777777" w:rsidR="00F90BDC" w:rsidRDefault="00F90BDC"/>
    <w:p w14:paraId="4FD4C8E5" w14:textId="77777777" w:rsidR="00F90BDC" w:rsidRDefault="00F90BDC">
      <w:r xmlns:w="http://schemas.openxmlformats.org/wordprocessingml/2006/main">
        <w:t xml:space="preserve">1. Hebrenjve 13:14 - Sepse këtu nuk kemi qytet të qëndrueshëm, por kërkojmë qytetin që do të vijë.</w:t>
      </w:r>
    </w:p>
    <w:p w14:paraId="312BC9AA" w14:textId="77777777" w:rsidR="00F90BDC" w:rsidRDefault="00F90BDC"/>
    <w:p w14:paraId="77E45BBE" w14:textId="77777777" w:rsidR="00F90BDC" w:rsidRDefault="00F90BDC">
      <w:r xmlns:w="http://schemas.openxmlformats.org/wordprocessingml/2006/main">
        <w:t xml:space="preserve">2. 2 Timoteut 2:22 - Pra, largohuni nga pasionet rinore dhe ndiqni drejtësinë, besimin, dashurinë dhe paqen, së bashku me ata që thërrasin Zotin me zemër të pastër.</w:t>
      </w:r>
    </w:p>
    <w:p w14:paraId="0EA071D3" w14:textId="77777777" w:rsidR="00F90BDC" w:rsidRDefault="00F90BDC"/>
    <w:p w14:paraId="3C3B7169" w14:textId="77777777" w:rsidR="00F90BDC" w:rsidRDefault="00F90BDC">
      <w:r xmlns:w="http://schemas.openxmlformats.org/wordprocessingml/2006/main">
        <w:t xml:space="preserve">Luka 17:30 Kështu do të jetë në ditën kur Biri i njeriut do të shfaqet.</w:t>
      </w:r>
    </w:p>
    <w:p w14:paraId="4F7AA71B" w14:textId="77777777" w:rsidR="00F90BDC" w:rsidRDefault="00F90BDC"/>
    <w:p w14:paraId="2F69881B" w14:textId="77777777" w:rsidR="00F90BDC" w:rsidRDefault="00F90BDC">
      <w:r xmlns:w="http://schemas.openxmlformats.org/wordprocessingml/2006/main">
        <w:t xml:space="preserve">Jezusi i mëson dishepujt e tij se dita e kthimit të tij do të jetë si ditët e Noeut dhe Lotit.</w:t>
      </w:r>
    </w:p>
    <w:p w14:paraId="7E9750B7" w14:textId="77777777" w:rsidR="00F90BDC" w:rsidRDefault="00F90BDC"/>
    <w:p w14:paraId="0E0085AD" w14:textId="77777777" w:rsidR="00F90BDC" w:rsidRDefault="00F90BDC">
      <w:r xmlns:w="http://schemas.openxmlformats.org/wordprocessingml/2006/main">
        <w:t xml:space="preserve">1. Dita e Zotit: Përgatitja e Zemrave Tona për Kthimin e Tij</w:t>
      </w:r>
    </w:p>
    <w:p w14:paraId="451507CD" w14:textId="77777777" w:rsidR="00F90BDC" w:rsidRDefault="00F90BDC"/>
    <w:p w14:paraId="52D92807" w14:textId="77777777" w:rsidR="00F90BDC" w:rsidRDefault="00F90BDC">
      <w:r xmlns:w="http://schemas.openxmlformats.org/wordprocessingml/2006/main">
        <w:t xml:space="preserve">2. Të jetosh me drejtësi në një botë jobesimtarësh</w:t>
      </w:r>
    </w:p>
    <w:p w14:paraId="6FE1653D" w14:textId="77777777" w:rsidR="00F90BDC" w:rsidRDefault="00F90BDC"/>
    <w:p w14:paraId="34F5C70D" w14:textId="77777777" w:rsidR="00F90BDC" w:rsidRDefault="00F90BDC">
      <w:r xmlns:w="http://schemas.openxmlformats.org/wordprocessingml/2006/main">
        <w:t xml:space="preserve">1. Romakëve 13:11-14: “Përveç kësaj ju e dini kohën kur ka ardhur ora që të zgjoheni nga gjumi. Sepse shpëtimi është më afër nesh tani sesa kur besuam për herë të parë. Nata është larguar; dita është afër. Prandaj, le t'i hedhim poshtë veprat e errësirës dhe të veshim armaturën e dritës. Le të ecim siç duhet si ditën, jo në orgji e dehje, jo në imoralitet e sensualitet seksual, jo në grindje e xhelozi”.</w:t>
      </w:r>
    </w:p>
    <w:p w14:paraId="53E21B28" w14:textId="77777777" w:rsidR="00F90BDC" w:rsidRDefault="00F90BDC"/>
    <w:p w14:paraId="2438BAC7" w14:textId="77777777" w:rsidR="00F90BDC" w:rsidRDefault="00F90BDC">
      <w:r xmlns:w="http://schemas.openxmlformats.org/wordprocessingml/2006/main">
        <w:t xml:space="preserve">2. 1 Thesalonikasve 5:1-5: “Tani për kohët dhe stinët, vëllezër, nuk keni nevojë të keni asgjë të shkruar. Sepse ju vetë e dini plotësisht se dita e Zotit do të vijë si një hajdut natën. Ndërsa njerëzit thonë: 'Ka paqe dhe siguri', atëherë do t'i bjerë një shkatërrim i papritur ashtu si dhembjet e lindjes mbi një grua shtatzënë dhe ato nuk do të shpëtojnë. Por ju nuk jeni në errësirë, vëllezër, që ajo ditë t'ju befasojë si hajdut. Sepse të gjithë ju jeni bij të dritës, fëmijë të ditës. Ne nuk jemi të natës apo të errësirës. Pra, le të mos flemë, si bëjnë të tjerët, por të rrimë zgjuar dhe të jemi të kthjellët.”</w:t>
      </w:r>
    </w:p>
    <w:p w14:paraId="2F6237B1" w14:textId="77777777" w:rsidR="00F90BDC" w:rsidRDefault="00F90BDC"/>
    <w:p w14:paraId="65FF3B25" w14:textId="77777777" w:rsidR="00F90BDC" w:rsidRDefault="00F90BDC">
      <w:r xmlns:w="http://schemas.openxmlformats.org/wordprocessingml/2006/main">
        <w:t xml:space="preserve">Luka 17:31 Atë ditë, ai që do të jetë mbi çatinë e shtëpisë dhe gjërat e tij në shtëpi, të mos </w:t>
      </w:r>
      <w:r xmlns:w="http://schemas.openxmlformats.org/wordprocessingml/2006/main">
        <w:lastRenderedPageBreak xmlns:w="http://schemas.openxmlformats.org/wordprocessingml/2006/main"/>
      </w:r>
      <w:r xmlns:w="http://schemas.openxmlformats.org/wordprocessingml/2006/main">
        <w:t xml:space="preserve">zbresë për t'i marrë; dhe ai që është në arë, të mos kthehet më.</w:t>
      </w:r>
    </w:p>
    <w:p w14:paraId="0B8CDCFA" w14:textId="77777777" w:rsidR="00F90BDC" w:rsidRDefault="00F90BDC"/>
    <w:p w14:paraId="360610D4" w14:textId="77777777" w:rsidR="00F90BDC" w:rsidRDefault="00F90BDC">
      <w:r xmlns:w="http://schemas.openxmlformats.org/wordprocessingml/2006/main">
        <w:t xml:space="preserve">Atë ditë, Jezusi na paralajmëron të qëndrojmë në vendin ku jemi, pavarësisht nga rrethanat.</w:t>
      </w:r>
    </w:p>
    <w:p w14:paraId="21C05CB9" w14:textId="77777777" w:rsidR="00F90BDC" w:rsidRDefault="00F90BDC"/>
    <w:p w14:paraId="6BB1F886" w14:textId="77777777" w:rsidR="00F90BDC" w:rsidRDefault="00F90BDC">
      <w:r xmlns:w="http://schemas.openxmlformats.org/wordprocessingml/2006/main">
        <w:t xml:space="preserve">1. Qëndroni të patundur në besim: Fjalët e Jezusit te Lluka 17:31 na kujtojnë të qëndrojmë të rrënjosur në besimin dhe mirëbesimin te Zoti, pavarësisht sprovave që hasim.</w:t>
      </w:r>
    </w:p>
    <w:p w14:paraId="25982C49" w14:textId="77777777" w:rsidR="00F90BDC" w:rsidRDefault="00F90BDC"/>
    <w:p w14:paraId="59E7ACE2" w14:textId="77777777" w:rsidR="00F90BDC" w:rsidRDefault="00F90BDC">
      <w:r xmlns:w="http://schemas.openxmlformats.org/wordprocessingml/2006/main">
        <w:t xml:space="preserve">2. Jini të palëkundur në pasiguri: Fjalët e Jezusit te Luka 17:31 na nxisin të qëndrojmë të vendosur dhe të qëndrojmë besnikë edhe kur jeta duket e pasigurt.</w:t>
      </w:r>
    </w:p>
    <w:p w14:paraId="27E03511" w14:textId="77777777" w:rsidR="00F90BDC" w:rsidRDefault="00F90BDC"/>
    <w:p w14:paraId="5F609448" w14:textId="77777777" w:rsidR="00F90BDC" w:rsidRDefault="00F90BDC">
      <w:r xmlns:w="http://schemas.openxmlformats.org/wordprocessingml/2006/main">
        <w:t xml:space="preserve">1. Hebrenjve 10:35-36 - Pra, mos e hidhni poshtë besimin tuaj; do të shpërblehet shumë. Duhet të ngulmoni që kur të keni bërë vullnetin e Perëndisë, të merrni atë që ai ka premtuar.</w:t>
      </w:r>
    </w:p>
    <w:p w14:paraId="17257676" w14:textId="77777777" w:rsidR="00F90BDC" w:rsidRDefault="00F90BDC"/>
    <w:p w14:paraId="133E3A5A" w14:textId="77777777" w:rsidR="00F90BDC" w:rsidRDefault="00F90BDC">
      <w:r xmlns:w="http://schemas.openxmlformats.org/wordprocessingml/2006/main">
        <w:t xml:space="preserve">2. Romakëve 8:38-39 - Sepse jam i bindur se as vdekja, as jeta, as engjëjt, as demonët, as e tashmja, as e ardhmja, as ndonjë fuqi, as lartësia, as thellësia, as ndonjë gjë tjetër në të gjithë krijimin, nuk do të mund të për të na ndarë nga dashuria e Perëndisë që është në Krishtin Jezus, Zotin tonë.</w:t>
      </w:r>
    </w:p>
    <w:p w14:paraId="55514BFC" w14:textId="77777777" w:rsidR="00F90BDC" w:rsidRDefault="00F90BDC"/>
    <w:p w14:paraId="2ADCF2B7" w14:textId="77777777" w:rsidR="00F90BDC" w:rsidRDefault="00F90BDC">
      <w:r xmlns:w="http://schemas.openxmlformats.org/wordprocessingml/2006/main">
        <w:t xml:space="preserve">Luka 17:32 Kujtoni gruan e Lotit.</w:t>
      </w:r>
    </w:p>
    <w:p w14:paraId="79582D18" w14:textId="77777777" w:rsidR="00F90BDC" w:rsidRDefault="00F90BDC"/>
    <w:p w14:paraId="46C6F106" w14:textId="77777777" w:rsidR="00F90BDC" w:rsidRDefault="00F90BDC">
      <w:r xmlns:w="http://schemas.openxmlformats.org/wordprocessingml/2006/main">
        <w:t xml:space="preserve">Ky pasazh është një paralajmërim nga Jezusi për rreziqet e të kthyerit pas. Ai është historia e gruas së Lotit, e cila shikoi prapa dhe u shndërrua në një shtyllë kripe.</w:t>
      </w:r>
    </w:p>
    <w:p w14:paraId="59193E08" w14:textId="77777777" w:rsidR="00F90BDC" w:rsidRDefault="00F90BDC"/>
    <w:p w14:paraId="386DA45B" w14:textId="77777777" w:rsidR="00F90BDC" w:rsidRDefault="00F90BDC">
      <w:r xmlns:w="http://schemas.openxmlformats.org/wordprocessingml/2006/main">
        <w:t xml:space="preserve">1. "Rreziqet e shikimit pas"</w:t>
      </w:r>
    </w:p>
    <w:p w14:paraId="6146FCAA" w14:textId="77777777" w:rsidR="00F90BDC" w:rsidRDefault="00F90BDC"/>
    <w:p w14:paraId="7B57FC24" w14:textId="77777777" w:rsidR="00F90BDC" w:rsidRDefault="00F90BDC">
      <w:r xmlns:w="http://schemas.openxmlformats.org/wordprocessingml/2006/main">
        <w:t xml:space="preserve">2. "Fuqia e bindjes: Historia e gruas së Lotit"</w:t>
      </w:r>
    </w:p>
    <w:p w14:paraId="7970F0FA" w14:textId="77777777" w:rsidR="00F90BDC" w:rsidRDefault="00F90BDC"/>
    <w:p w14:paraId="7CD9A96B" w14:textId="77777777" w:rsidR="00F90BDC" w:rsidRDefault="00F90BDC">
      <w:r xmlns:w="http://schemas.openxmlformats.org/wordprocessingml/2006/main">
        <w:t xml:space="preserve">1. Hebrenjve 12:1-2 "Prandaj, duke qenë se jemi të rrethuar nga një re kaq e madhe dëshmitarësh, le të lëmë mënjanë çdo peshë dhe çdo mëkat që është ngjitur aq ngushtë dhe le të vrapojmë me qëndrueshmëri në garën që është paraparë </w:t>
      </w:r>
      <w:r xmlns:w="http://schemas.openxmlformats.org/wordprocessingml/2006/main">
        <w:lastRenderedPageBreak xmlns:w="http://schemas.openxmlformats.org/wordprocessingml/2006/main"/>
      </w:r>
      <w:r xmlns:w="http://schemas.openxmlformats.org/wordprocessingml/2006/main">
        <w:t xml:space="preserve">. ne, duke parë Jezusin, themeluesin dhe plotësuesin e besimit tonë, i cili për gëzimin që ishte para tij duroi kryqin, duke përçmuar turpin dhe u ul në të djathtën e fronit të Perëndisë".</w:t>
      </w:r>
    </w:p>
    <w:p w14:paraId="45455ECA" w14:textId="77777777" w:rsidR="00F90BDC" w:rsidRDefault="00F90BDC"/>
    <w:p w14:paraId="11523B09" w14:textId="77777777" w:rsidR="00F90BDC" w:rsidRDefault="00F90BDC">
      <w:r xmlns:w="http://schemas.openxmlformats.org/wordprocessingml/2006/main">
        <w:t xml:space="preserve">2. Romakëve 8:13-14 "Sepse, nëse jetoni sipas mishit, do të vdisni, por nëse me anë të Frymës i vritni veprat e trupit, do të jetoni. Për të gjithë ata që udhëhiqen nga Fryma e Perëndisë. janë bij të Perëndisë".</w:t>
      </w:r>
    </w:p>
    <w:p w14:paraId="1AAF7EF8" w14:textId="77777777" w:rsidR="00F90BDC" w:rsidRDefault="00F90BDC"/>
    <w:p w14:paraId="59A6BA7F" w14:textId="77777777" w:rsidR="00F90BDC" w:rsidRDefault="00F90BDC">
      <w:r xmlns:w="http://schemas.openxmlformats.org/wordprocessingml/2006/main">
        <w:t xml:space="preserve">Luka 17:33 Kushdo që do të kërkojë të shpëtojë jetën e vet, do ta humbasë; dhe kushdo që do të humbasë jetën e tij, do ta ruajë atë.</w:t>
      </w:r>
    </w:p>
    <w:p w14:paraId="6C4D8223" w14:textId="77777777" w:rsidR="00F90BDC" w:rsidRDefault="00F90BDC"/>
    <w:p w14:paraId="7486570C" w14:textId="77777777" w:rsidR="00F90BDC" w:rsidRDefault="00F90BDC">
      <w:r xmlns:w="http://schemas.openxmlformats.org/wordprocessingml/2006/main">
        <w:t xml:space="preserve">Kushdo që është i përqendruar në vetë-ruajtje do të shkatërrohet përfundimisht, ndërsa ata që sakrifikojnë veten do të shpëtohen.</w:t>
      </w:r>
    </w:p>
    <w:p w14:paraId="60C65B92" w14:textId="77777777" w:rsidR="00F90BDC" w:rsidRDefault="00F90BDC"/>
    <w:p w14:paraId="34B3E5C1" w14:textId="77777777" w:rsidR="00F90BDC" w:rsidRDefault="00F90BDC">
      <w:r xmlns:w="http://schemas.openxmlformats.org/wordprocessingml/2006/main">
        <w:t xml:space="preserve">1. Paradoksi i vetëflijimit: Mësoni të doni veten duke e lënë të shkojë</w:t>
      </w:r>
    </w:p>
    <w:p w14:paraId="7481DE4C" w14:textId="77777777" w:rsidR="00F90BDC" w:rsidRDefault="00F90BDC"/>
    <w:p w14:paraId="353A0ADD" w14:textId="77777777" w:rsidR="00F90BDC" w:rsidRDefault="00F90BDC">
      <w:r xmlns:w="http://schemas.openxmlformats.org/wordprocessingml/2006/main">
        <w:t xml:space="preserve">2. Fuqia e heqjes dorë: Si të gjesh jetën e vërtetë përmes dorëzimit</w:t>
      </w:r>
    </w:p>
    <w:p w14:paraId="0EBF8081" w14:textId="77777777" w:rsidR="00F90BDC" w:rsidRDefault="00F90BDC"/>
    <w:p w14:paraId="63B17B86" w14:textId="77777777" w:rsidR="00F90BDC" w:rsidRDefault="00F90BDC">
      <w:r xmlns:w="http://schemas.openxmlformats.org/wordprocessingml/2006/main">
        <w:t xml:space="preserve">1. Marku 8:34-38 - Thirrja e Jezusit për të mohuar veten dhe për të marrë kryqin e tij.</w:t>
      </w:r>
    </w:p>
    <w:p w14:paraId="2ADCB965" w14:textId="77777777" w:rsidR="00F90BDC" w:rsidRDefault="00F90BDC"/>
    <w:p w14:paraId="70C118E0" w14:textId="77777777" w:rsidR="00F90BDC" w:rsidRDefault="00F90BDC">
      <w:r xmlns:w="http://schemas.openxmlformats.org/wordprocessingml/2006/main">
        <w:t xml:space="preserve">2. Mateu 16:24-27 - Paralajmërimi i Jezusit për atë që do të thotë ta ndjekësh.</w:t>
      </w:r>
    </w:p>
    <w:p w14:paraId="3AE44AA0" w14:textId="77777777" w:rsidR="00F90BDC" w:rsidRDefault="00F90BDC"/>
    <w:p w14:paraId="630FC2B3" w14:textId="77777777" w:rsidR="00F90BDC" w:rsidRDefault="00F90BDC">
      <w:r xmlns:w="http://schemas.openxmlformats.org/wordprocessingml/2006/main">
        <w:t xml:space="preserve">Luka 17:34 Unë po ju them se atë natë do të jenë dy burra në një shtrat; njëri do të merret dhe tjetri do të lihet.</w:t>
      </w:r>
    </w:p>
    <w:p w14:paraId="6EAD406A" w14:textId="77777777" w:rsidR="00F90BDC" w:rsidRDefault="00F90BDC"/>
    <w:p w14:paraId="078D1839" w14:textId="77777777" w:rsidR="00F90BDC" w:rsidRDefault="00F90BDC">
      <w:r xmlns:w="http://schemas.openxmlformats.org/wordprocessingml/2006/main">
        <w:t xml:space="preserve">Dy do të ndahen në një shtrat tek: njëri do të merret dhe tjetri do të lihet.</w:t>
      </w:r>
    </w:p>
    <w:p w14:paraId="4AE703F8" w14:textId="77777777" w:rsidR="00F90BDC" w:rsidRDefault="00F90BDC"/>
    <w:p w14:paraId="1B9022F4" w14:textId="77777777" w:rsidR="00F90BDC" w:rsidRDefault="00F90BDC">
      <w:r xmlns:w="http://schemas.openxmlformats.org/wordprocessingml/2006/main">
        <w:t xml:space="preserve">1. Dikotomia e gjykimit: Si i sheh Perëndia paraqitjet e kaluara</w:t>
      </w:r>
    </w:p>
    <w:p w14:paraId="0399A6AA" w14:textId="77777777" w:rsidR="00F90BDC" w:rsidRDefault="00F90BDC"/>
    <w:p w14:paraId="389B67D4" w14:textId="77777777" w:rsidR="00F90BDC" w:rsidRDefault="00F90BDC">
      <w:r xmlns:w="http://schemas.openxmlformats.org/wordprocessingml/2006/main">
        <w:t xml:space="preserve">2. Shëmbëlltyra e besimtarëve dhe jobesimtarëve: Ecja në bindje ndaj Zotit</w:t>
      </w:r>
    </w:p>
    <w:p w14:paraId="3CEAFFF7" w14:textId="77777777" w:rsidR="00F90BDC" w:rsidRDefault="00F90BDC"/>
    <w:p w14:paraId="1E6A794E" w14:textId="77777777" w:rsidR="00F90BDC" w:rsidRDefault="00F90BDC">
      <w:r xmlns:w="http://schemas.openxmlformats.org/wordprocessingml/2006/main">
        <w:t xml:space="preserve">1. Mateu 24:40-41 - “Atëherë dy burra do të jenë në fushë; një do të merret dhe një do të lihet. Prandaj jini vigjilent, sepse nuk e dini se në cilën ditë do të vijë Zoti juaj.”</w:t>
      </w:r>
    </w:p>
    <w:p w14:paraId="75BC5F41" w14:textId="77777777" w:rsidR="00F90BDC" w:rsidRDefault="00F90BDC"/>
    <w:p w14:paraId="569F2A1C" w14:textId="77777777" w:rsidR="00F90BDC" w:rsidRDefault="00F90BDC">
      <w:r xmlns:w="http://schemas.openxmlformats.org/wordprocessingml/2006/main">
        <w:t xml:space="preserve">2. Mateu 25:31-34 - “Kur të vijë Biri i njeriut në lavdinë e tij dhe të gjithë engjëjt e shenjtë me të, atëherë Ai do të ulet në fronin e lavdisë së Tij. Të gjitha kombet do të mblidhen para tij dhe ai do t'i ndajë njëri nga tjetri, ashtu si i ndan një bari delet e tij nga cjeptë. Dhe delet do t'i vendosë në të djathtën e tij dhe cjeptë në të majtë. Atëherë Mbreti do t'u thotë atyre në të djathtën e tij: "Ejani, të bekuar nga Ati im, trashëgoni mbretërinë e përgatitur për ju që nga krijimi i botës".</w:t>
      </w:r>
    </w:p>
    <w:p w14:paraId="331F6AC9" w14:textId="77777777" w:rsidR="00F90BDC" w:rsidRDefault="00F90BDC"/>
    <w:p w14:paraId="57506919" w14:textId="77777777" w:rsidR="00F90BDC" w:rsidRDefault="00F90BDC">
      <w:r xmlns:w="http://schemas.openxmlformats.org/wordprocessingml/2006/main">
        <w:t xml:space="preserve">Luka 17:35 Dy gra do të bluajnë bashkë; njëri do të merret dhe tjetri do të lihet.</w:t>
      </w:r>
    </w:p>
    <w:p w14:paraId="42DCDA3E" w14:textId="77777777" w:rsidR="00F90BDC" w:rsidRDefault="00F90BDC"/>
    <w:p w14:paraId="2DAD6786" w14:textId="77777777" w:rsidR="00F90BDC" w:rsidRDefault="00F90BDC">
      <w:r xmlns:w="http://schemas.openxmlformats.org/wordprocessingml/2006/main">
        <w:t xml:space="preserve">Dy njerëz do të merren në gjykim, një për t'u shpëtuar dhe një për t'u lënë pas.</w:t>
      </w:r>
    </w:p>
    <w:p w14:paraId="706941D7" w14:textId="77777777" w:rsidR="00F90BDC" w:rsidRDefault="00F90BDC"/>
    <w:p w14:paraId="110FBDDC" w14:textId="77777777" w:rsidR="00F90BDC" w:rsidRDefault="00F90BDC">
      <w:r xmlns:w="http://schemas.openxmlformats.org/wordprocessingml/2006/main">
        <w:t xml:space="preserve">1: Ne duhet të jemi gjithmonë të përgatitur për ditën tonë të gjykimit dhe të qëndrojmë pranë Perëndisë.</w:t>
      </w:r>
    </w:p>
    <w:p w14:paraId="23F35200" w14:textId="77777777" w:rsidR="00F90BDC" w:rsidRDefault="00F90BDC"/>
    <w:p w14:paraId="489DA2DD" w14:textId="77777777" w:rsidR="00F90BDC" w:rsidRDefault="00F90BDC">
      <w:r xmlns:w="http://schemas.openxmlformats.org/wordprocessingml/2006/main">
        <w:t xml:space="preserve">2: Pavarësisht situatës sonë, Zoti ka një plan për të gjithë dhe do të na gjykojë në përputhje me rrethanat.</w:t>
      </w:r>
    </w:p>
    <w:p w14:paraId="627DE275" w14:textId="77777777" w:rsidR="00F90BDC" w:rsidRDefault="00F90BDC"/>
    <w:p w14:paraId="12658B1B" w14:textId="77777777" w:rsidR="00F90BDC" w:rsidRDefault="00F90BDC">
      <w:r xmlns:w="http://schemas.openxmlformats.org/wordprocessingml/2006/main">
        <w:t xml:space="preserve">1: Mateu 24:40-41 “Atëherë dy burra do të jenë në fushë; një do të merret dhe një do të lihet. Dy gra do të bluajnë në mulli; një do të merret dhe një do të lihet.”</w:t>
      </w:r>
    </w:p>
    <w:p w14:paraId="5C965429" w14:textId="77777777" w:rsidR="00F90BDC" w:rsidRDefault="00F90BDC"/>
    <w:p w14:paraId="0E27A26E" w14:textId="77777777" w:rsidR="00F90BDC" w:rsidRDefault="00F90BDC">
      <w:r xmlns:w="http://schemas.openxmlformats.org/wordprocessingml/2006/main">
        <w:t xml:space="preserve">2:2 Korintasve 5:10 "Sepse ne të gjithë duhet të dalim përpara fronit të gjykimit të Krishtit, që secili të marrë atë që i takon asaj që ka bërë në trup, qoftë të mirë apo të keqe."</w:t>
      </w:r>
    </w:p>
    <w:p w14:paraId="218F2144" w14:textId="77777777" w:rsidR="00F90BDC" w:rsidRDefault="00F90BDC"/>
    <w:p w14:paraId="0AFBF63D" w14:textId="77777777" w:rsidR="00F90BDC" w:rsidRDefault="00F90BDC">
      <w:r xmlns:w="http://schemas.openxmlformats.org/wordprocessingml/2006/main">
        <w:t xml:space="preserve">Luka 17:36 Dy burra do të jenë në fushë; njëri do të merret dhe tjetri do të lihet.</w:t>
      </w:r>
    </w:p>
    <w:p w14:paraId="7F222F0A" w14:textId="77777777" w:rsidR="00F90BDC" w:rsidRDefault="00F90BDC"/>
    <w:p w14:paraId="5D738B44" w14:textId="77777777" w:rsidR="00F90BDC" w:rsidRDefault="00F90BDC">
      <w:r xmlns:w="http://schemas.openxmlformats.org/wordprocessingml/2006/main">
        <w:t xml:space="preserve">Dy burra do të kenë përvoja të kundërta, me një të hequr dhe tjetrin të lënë pas.</w:t>
      </w:r>
    </w:p>
    <w:p w14:paraId="34B29AA0" w14:textId="77777777" w:rsidR="00F90BDC" w:rsidRDefault="00F90BDC"/>
    <w:p w14:paraId="42E2CDAF" w14:textId="77777777" w:rsidR="00F90BDC" w:rsidRDefault="00F90BDC">
      <w:r xmlns:w="http://schemas.openxmlformats.org/wordprocessingml/2006/main">
        <w:t xml:space="preserve">1. Rëndësia e të qenit i përgatitur për të papriturat.</w:t>
      </w:r>
    </w:p>
    <w:p w14:paraId="11F97916" w14:textId="77777777" w:rsidR="00F90BDC" w:rsidRDefault="00F90BDC"/>
    <w:p w14:paraId="2AA6F18C" w14:textId="77777777" w:rsidR="00F90BDC" w:rsidRDefault="00F90BDC">
      <w:r xmlns:w="http://schemas.openxmlformats.org/wordprocessingml/2006/main">
        <w:t xml:space="preserve">2. Fuqia e vullnetit të Perëndisë për t'u shfaqur në jetën tonë.</w:t>
      </w:r>
    </w:p>
    <w:p w14:paraId="618D564F" w14:textId="77777777" w:rsidR="00F90BDC" w:rsidRDefault="00F90BDC"/>
    <w:p w14:paraId="0634F55C" w14:textId="77777777" w:rsidR="00F90BDC" w:rsidRDefault="00F90BDC">
      <w:r xmlns:w="http://schemas.openxmlformats.org/wordprocessingml/2006/main">
        <w:t xml:space="preserve">1. Mateu 25:1-13 - Shëmbëlltyra e Dhjetë Virgjëreshave.</w:t>
      </w:r>
    </w:p>
    <w:p w14:paraId="38B58A09" w14:textId="77777777" w:rsidR="00F90BDC" w:rsidRDefault="00F90BDC"/>
    <w:p w14:paraId="277D5D47" w14:textId="77777777" w:rsidR="00F90BDC" w:rsidRDefault="00F90BDC">
      <w:r xmlns:w="http://schemas.openxmlformats.org/wordprocessingml/2006/main">
        <w:t xml:space="preserve">2. Jakobi 4:13-15 - Planifikimi për të ardhmen me urtësi dhe përulësi.</w:t>
      </w:r>
    </w:p>
    <w:p w14:paraId="0F7036C0" w14:textId="77777777" w:rsidR="00F90BDC" w:rsidRDefault="00F90BDC"/>
    <w:p w14:paraId="5EF121F0" w14:textId="77777777" w:rsidR="00F90BDC" w:rsidRDefault="00F90BDC">
      <w:r xmlns:w="http://schemas.openxmlformats.org/wordprocessingml/2006/main">
        <w:t xml:space="preserve">Luka 17:37 Dhe ata u përgjigjën dhe i thanë: ''Ku, Zot? Dhe ai u tha atyre: "Kudo që të jetë trupi, atje do të mblidhen shqiponjat".</w:t>
      </w:r>
    </w:p>
    <w:p w14:paraId="63AFEB3F" w14:textId="77777777" w:rsidR="00F90BDC" w:rsidRDefault="00F90BDC"/>
    <w:p w14:paraId="6EE0C1C6" w14:textId="77777777" w:rsidR="00F90BDC" w:rsidRDefault="00F90BDC">
      <w:r xmlns:w="http://schemas.openxmlformats.org/wordprocessingml/2006/main">
        <w:t xml:space="preserve">Jezusi u thotë dishepujve të tij se kudo që ka një trup, shqiponjat do të vijnë.</w:t>
      </w:r>
    </w:p>
    <w:p w14:paraId="3F76CCBB" w14:textId="77777777" w:rsidR="00F90BDC" w:rsidRDefault="00F90BDC"/>
    <w:p w14:paraId="4B98E8E4" w14:textId="77777777" w:rsidR="00F90BDC" w:rsidRDefault="00F90BDC">
      <w:r xmlns:w="http://schemas.openxmlformats.org/wordprocessingml/2006/main">
        <w:t xml:space="preserve">1. Thirrja e Zotit: Përgjigjja ndaj ftesës së Zotit tonë</w:t>
      </w:r>
    </w:p>
    <w:p w14:paraId="442B4D31" w14:textId="77777777" w:rsidR="00F90BDC" w:rsidRDefault="00F90BDC"/>
    <w:p w14:paraId="4C3D2CE3" w14:textId="77777777" w:rsidR="00F90BDC" w:rsidRDefault="00F90BDC">
      <w:r xmlns:w="http://schemas.openxmlformats.org/wordprocessingml/2006/main">
        <w:t xml:space="preserve">2. Fuqia e mbledhjes: Pse kemi nevojë për njëri-tjetrin</w:t>
      </w:r>
    </w:p>
    <w:p w14:paraId="61EFE35E" w14:textId="77777777" w:rsidR="00F90BDC" w:rsidRDefault="00F90BDC"/>
    <w:p w14:paraId="4AF2845C" w14:textId="77777777" w:rsidR="00F90BDC" w:rsidRDefault="00F90BDC">
      <w:r xmlns:w="http://schemas.openxmlformats.org/wordprocessingml/2006/main">
        <w:t xml:space="preserve">1. Gjoni 15:5 - “Unë jam hardhia; ju jeni degët. Kushdo që qëndron në mua dhe unë në të, është ai që jep shumë fryt, sepse pa mua nuk mund të bëni asgjë.”</w:t>
      </w:r>
    </w:p>
    <w:p w14:paraId="54CC96E3" w14:textId="77777777" w:rsidR="00F90BDC" w:rsidRDefault="00F90BDC"/>
    <w:p w14:paraId="47C557A8" w14:textId="77777777" w:rsidR="00F90BDC" w:rsidRDefault="00F90BDC">
      <w:r xmlns:w="http://schemas.openxmlformats.org/wordprocessingml/2006/main">
        <w:t xml:space="preserve">2. Hebrenjve 10:25 - "Dhe le të mendojmë se si të nxitim njëri-tjetrin për dashuri dhe vepra të mira."</w:t>
      </w:r>
    </w:p>
    <w:p w14:paraId="78C0B606" w14:textId="77777777" w:rsidR="00F90BDC" w:rsidRDefault="00F90BDC"/>
    <w:p w14:paraId="02103CED" w14:textId="77777777" w:rsidR="00F90BDC" w:rsidRDefault="00F90BDC">
      <w:r xmlns:w="http://schemas.openxmlformats.org/wordprocessingml/2006/main">
        <w:t xml:space="preserve">Lluka 18 përmban mësimet e Jezusit mbi lutjen, përulësinë dhe koston e ndjekjes së Tij. Ai përfshin </w:t>
      </w:r>
      <w:r xmlns:w="http://schemas.openxmlformats.org/wordprocessingml/2006/main">
        <w:lastRenderedPageBreak xmlns:w="http://schemas.openxmlformats.org/wordprocessingml/2006/main"/>
      </w:r>
      <w:r xmlns:w="http://schemas.openxmlformats.org/wordprocessingml/2006/main">
        <w:t xml:space="preserve">shëmbëlltyrat e vejushës së vazhdueshme dhe fariseut dhe taksambledhësit, si dhe ndërveprimin e Jezusit me një sundimtar të pasur dhe parashikimin e Tij për vdekjen e Tij.</w:t>
      </w:r>
    </w:p>
    <w:p w14:paraId="43FDF171" w14:textId="77777777" w:rsidR="00F90BDC" w:rsidRDefault="00F90BDC"/>
    <w:p w14:paraId="00244F61" w14:textId="77777777" w:rsidR="00F90BDC" w:rsidRDefault="00F90BDC">
      <w:r xmlns:w="http://schemas.openxmlformats.org/wordprocessingml/2006/main">
        <w:t xml:space="preserve">Paragrafi 1: Kapitulli fillon me Jezusin duke u thënë dishepujve të Tij një shëmbëlltyrë për t'u treguar atyre se duhet të luten gjithmonë dhe të mos dorëzohen. Në këtë shëmbëlltyrë, një e ve këmbëngulëse vazhdon të vijë te një gjykatës i padrejtë duke kërkuar drejtësi kundër kundërshtarit të saj. Edhe pse fillimisht ngurronte, gjyqtari përfundimisht i jep asaj drejtësi në mënyrë që ajo të mos e lodhë atë nga këmbëngulja e saj. Jezusi e përdor këtë histori për të inkurajuar lutjen e vazhdueshme dhe besimin në drejtësinë përfundimtare të Perëndisë (Luka 18:1-8). Më pas ai tregon një shëmbëlltyrë tjetër për dy burra që u ngjitën në tempull për t'u lutur - njëri farise dhe tjetri taksambledhës. Fariseu me krenari falënderoi Perëndinë se ai nuk ishte si njerëzit e tjerë - hajdutët, keqbërësit, kurorëshkelësit - apo edhe si ky tagrambledhës ndërsa taksambledhësi qëndronte në distancë as nuk do të shikonte nga qielli, por do të rrihte gjoksin e tij duke thënë "Zoti më mëshiro mua mëkatarin". Jezusi e lavdëroi përulësinë tagrambledhësin mbi drejtësinë ndaj vetvetes Fariseu duke thënë se kushdo që lartëson veten do të përulet kushdo që përul veten do të lartësohet (Luka 18:9-14).</w:t>
      </w:r>
    </w:p>
    <w:p w14:paraId="0C05DFC2" w14:textId="77777777" w:rsidR="00F90BDC" w:rsidRDefault="00F90BDC"/>
    <w:p w14:paraId="5865CCB3" w14:textId="77777777" w:rsidR="00F90BDC" w:rsidRDefault="00F90BDC">
      <w:r xmlns:w="http://schemas.openxmlformats.org/wordprocessingml/2006/main">
        <w:t xml:space="preserve">Paragrafi 2: Njerëzit po i sillnin edhe foshnjat Jezusit që Ai t'i prekte, por kur dishepujt e panë, i qortuan, por Jezusi i thirri fëmijët, ejani dhe tha: "Lërini fëmijët e vegjël të vijnë, mos i pengoni mbretërinë e tyre, Zoti i përket të tillëve, me të vërtetë po ju them dikujt. që nuk do ta marrë mbretërinë Perëndia si një fëmijë i vogël mos hyni kurrë në të' duke theksuar nevojën për besimin fëmijëror përulësia hyn në Mbretëri (Luka 18:15-17). Një sundimtar më pas e pyeti atë se çfarë duhet të bënte për të trashëguar jetën e përjetshme, gjë që çoi në diskutim urdhërimet që sundimtari pretendonte se i kishte mbajtur që në rini, megjithatë, kur u tha shisni gjithçka kishte dhënë të varfërve kanë thesar parajsë e ndiqni Atë, u trishtua shumë sepse ishte shumë i pasur duke ilustruar sfidën pasuritë paraqesin angazhim të vërtetë dishepullimi Mbretëria (Luka 18:18-25). Kur dishepujt pyetën se kush mund të shpëtonte përgjigjen, vështirësia e të pasurve për të hyrë në mbretëri, Perëndia u përgjigj se çfarë është e mundur për njerëzit e pamundur, Perëndia duke treguar shpëtimin, në fund të fundit, hiri i veprimit hyjnor përtej arritjes së përpjekjes njerëzore (Luka 18:26-27).</w:t>
      </w:r>
    </w:p>
    <w:p w14:paraId="546AD239" w14:textId="77777777" w:rsidR="00F90BDC" w:rsidRDefault="00F90BDC"/>
    <w:p w14:paraId="210FB225" w14:textId="77777777" w:rsidR="00F90BDC" w:rsidRDefault="00F90BDC">
      <w:r xmlns:w="http://schemas.openxmlformats.org/wordprocessingml/2006/main">
        <w:t xml:space="preserve">Paragrafi 3: Pjetri më pas vuri në dukje se ata kishin lënë gjithçka që kishin për ta ndjekur Atë. Për të cilën Jezusi u përgjigj duke thënë me të vërtetë nuk ka asnjë që ka lënë shtëpinë ose gruan, ose vëllezërit, ose prindërit ose fëmijët për hir të mbretërisë. jeta e tanishme e ardhshme (Luka 18:28-30). Ndërsa udhëtonte drejt Jerusalemit, Ai mori dymbëdhjetë mënjanë, u tha atyre gjithçka që Profetët e shkruar për Birin Njeriun do të përmbusheshin, duke përfshirë dorëzimin e johebrenjve të tallur të fyer, pështyrë mbi të rrahurit e vrarë, ditën e tretë ngrihen përsëri, pavarësisht nga parashikimi i qartë, ata nuk arritën të kuptonin domethënien e këtyre gjërave sepse ishte e fshehur prej </w:t>
      </w:r>
      <w:r xmlns:w="http://schemas.openxmlformats.org/wordprocessingml/2006/main">
        <w:lastRenderedPageBreak xmlns:w="http://schemas.openxmlformats.org/wordprocessingml/2006/main"/>
      </w:r>
      <w:r xmlns:w="http://schemas.openxmlformats.org/wordprocessingml/2006/main">
        <w:t xml:space="preserve">tyre nuk e di se për çfarë flet Ai, duke treguar kuptimin e tyre të kufizuar që shpalosin misionin mesian në kohë (Luka 18:31-34). Së fundi kapitulli përfundon me shërimin e lypës së verbër pranë Jerikos që thirri 'Jezus Bir David ki mëshirë për mua!' Pavarësisht se njerëzit e qortonin, hesht, bërtitën edhe më shumë 'Bir David ki mëshirë për mua!' Jezusi ndaloi dhe urdhëroi ta sillnin njeriun e pyeti se çfarë donte. Ai tha: "Zot, dua të shoh". Jezusi i tha: "Rih shikimin, besimi yt të shëroi". Menjëherë ai mori shikimin e tij, e ndoqi Jezusin duke lavdëruar Perëndinë të gjithë njerëzit e panë atë i dha lavdi Perëndisë që nënkupton autoritetin hyjnor mesianik mbi mundimet fizike, fuqia e besimit të sjellë shërimin (Luka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Dhe ai u tha atyre një shëmbëlltyrë për këtë që njerëzit duhet të luten vazhdimisht dhe të mos ligështohen;</w:t>
      </w:r>
    </w:p>
    <w:p w14:paraId="63076494" w14:textId="77777777" w:rsidR="00F90BDC" w:rsidRDefault="00F90BDC"/>
    <w:p w14:paraId="2DAA6905" w14:textId="77777777" w:rsidR="00F90BDC" w:rsidRDefault="00F90BDC">
      <w:r xmlns:w="http://schemas.openxmlformats.org/wordprocessingml/2006/main">
        <w:t xml:space="preserve">Shëmbëlltyra e vejushës këmbëngulëse na inkurajon të lutemi gjithmonë dhe të mos dorëzohemi.</w:t>
      </w:r>
    </w:p>
    <w:p w14:paraId="7D8BA3D4" w14:textId="77777777" w:rsidR="00F90BDC" w:rsidRDefault="00F90BDC"/>
    <w:p w14:paraId="7118F300" w14:textId="77777777" w:rsidR="00F90BDC" w:rsidRDefault="00F90BDC">
      <w:r xmlns:w="http://schemas.openxmlformats.org/wordprocessingml/2006/main">
        <w:t xml:space="preserve">1. "Fuqia e këmbënguljes në lutje"</w:t>
      </w:r>
    </w:p>
    <w:p w14:paraId="652F31EC" w14:textId="77777777" w:rsidR="00F90BDC" w:rsidRDefault="00F90BDC"/>
    <w:p w14:paraId="5E9B0C5D" w14:textId="77777777" w:rsidR="00F90BDC" w:rsidRDefault="00F90BDC">
      <w:r xmlns:w="http://schemas.openxmlformats.org/wordprocessingml/2006/main">
        <w:t xml:space="preserve">2. "Mos u dorëzo: Bekimet e lutjes pa të fikët"</w:t>
      </w:r>
    </w:p>
    <w:p w14:paraId="7D363F9F" w14:textId="77777777" w:rsidR="00F90BDC" w:rsidRDefault="00F90BDC"/>
    <w:p w14:paraId="2533AFEC" w14:textId="77777777" w:rsidR="00F90BDC" w:rsidRDefault="00F90BDC">
      <w:r xmlns:w="http://schemas.openxmlformats.org/wordprocessingml/2006/main">
        <w:t xml:space="preserve">1. Jakobi 5:16 - "Lutja e një njeriu të drejtë ka fuqi të madhe teksa funksionon."</w:t>
      </w:r>
    </w:p>
    <w:p w14:paraId="4AF0BFA2" w14:textId="77777777" w:rsidR="00F90BDC" w:rsidRDefault="00F90BDC"/>
    <w:p w14:paraId="10F48DF5" w14:textId="77777777" w:rsidR="00F90BDC" w:rsidRDefault="00F90BDC">
      <w:r xmlns:w="http://schemas.openxmlformats.org/wordprocessingml/2006/main">
        <w:t xml:space="preserve">2. Romakëve 12:12 - "Gëzohuni në shpresë, jini të durueshëm në shtrëngime, jini të vazhdueshëm në lutje."</w:t>
      </w:r>
    </w:p>
    <w:p w14:paraId="10F6BD42" w14:textId="77777777" w:rsidR="00F90BDC" w:rsidRDefault="00F90BDC"/>
    <w:p w14:paraId="64C74ADE" w14:textId="77777777" w:rsidR="00F90BDC" w:rsidRDefault="00F90BDC">
      <w:r xmlns:w="http://schemas.openxmlformats.org/wordprocessingml/2006/main">
        <w:t xml:space="preserve">Luka 18:2 duke thënë: ''Në një qytet ishte një gjykatës, i cili nuk kishte frikë nga Perëndia dhe nuk i kushtonte vëmendje njeriut.</w:t>
      </w:r>
    </w:p>
    <w:p w14:paraId="4C9001D6" w14:textId="77777777" w:rsidR="00F90BDC" w:rsidRDefault="00F90BDC"/>
    <w:p w14:paraId="4BA34AC1" w14:textId="77777777" w:rsidR="00F90BDC" w:rsidRDefault="00F90BDC">
      <w:r xmlns:w="http://schemas.openxmlformats.org/wordprocessingml/2006/main">
        <w:t xml:space="preserve">Jezusi tregoi një shëmbëlltyrë për një gjykatës që nuk besonte në Zot dhe nuk kujdesej për njerëzit.</w:t>
      </w:r>
    </w:p>
    <w:p w14:paraId="5277AA0D" w14:textId="77777777" w:rsidR="00F90BDC" w:rsidRDefault="00F90BDC"/>
    <w:p w14:paraId="53C389B1" w14:textId="77777777" w:rsidR="00F90BDC" w:rsidRDefault="00F90BDC">
      <w:r xmlns:w="http://schemas.openxmlformats.org/wordprocessingml/2006/main">
        <w:t xml:space="preserve">1. Perëndia na thërret të kemi besim dhe të tregojmë dhembshuri</w:t>
      </w:r>
    </w:p>
    <w:p w14:paraId="0F862465" w14:textId="77777777" w:rsidR="00F90BDC" w:rsidRDefault="00F90BDC"/>
    <w:p w14:paraId="282EE90C" w14:textId="77777777" w:rsidR="00F90BDC" w:rsidRDefault="00F90BDC">
      <w:r xmlns:w="http://schemas.openxmlformats.org/wordprocessingml/2006/main">
        <w:t xml:space="preserve">2. Mos lejoni që frika ose dyshimi të pengojë të bëni atë që është e drejtë</w:t>
      </w:r>
    </w:p>
    <w:p w14:paraId="2AAF273C" w14:textId="77777777" w:rsidR="00F90BDC" w:rsidRDefault="00F90BDC"/>
    <w:p w14:paraId="1C80F347" w14:textId="77777777" w:rsidR="00F90BDC" w:rsidRDefault="00F90BDC">
      <w:r xmlns:w="http://schemas.openxmlformats.org/wordprocessingml/2006/main">
        <w:t xml:space="preserve">1. Jakobi 2:14-18 - Çfarë dobie ka, vëllezër dhe motra të mia, nëse dikush pretendon se ka besim, por nuk ka vepra? A mund t'i shpëtojë një besim i tillë?</w:t>
      </w:r>
    </w:p>
    <w:p w14:paraId="1A01B367" w14:textId="77777777" w:rsidR="00F90BDC" w:rsidRDefault="00F90BDC"/>
    <w:p w14:paraId="4E4C2A45" w14:textId="77777777" w:rsidR="00F90BDC" w:rsidRDefault="00F90BDC">
      <w:r xmlns:w="http://schemas.openxmlformats.org/wordprocessingml/2006/main">
        <w:t xml:space="preserve">2. Fjalët e urta 3:5-6 - Ki besim te Zoti me gjithë zemër dhe mos u mbështet në gjykimin tënd; nënshtrojuni atij në të gjitha rrugët tuaja dhe ai do t'i drejtojë shtigjet tuaja.</w:t>
      </w:r>
    </w:p>
    <w:p w14:paraId="5AFE6737" w14:textId="77777777" w:rsidR="00F90BDC" w:rsidRDefault="00F90BDC"/>
    <w:p w14:paraId="6CCA9420" w14:textId="77777777" w:rsidR="00F90BDC" w:rsidRDefault="00F90BDC">
      <w:r xmlns:w="http://schemas.openxmlformats.org/wordprocessingml/2006/main">
        <w:t xml:space="preserve">Luka 18:3 Dhe në atë qytet ishte një e ve; dhe ajo iu afrua duke i thënë: "Më hakmerre nga kundërshtari im".</w:t>
      </w:r>
    </w:p>
    <w:p w14:paraId="32A18616" w14:textId="77777777" w:rsidR="00F90BDC" w:rsidRDefault="00F90BDC"/>
    <w:p w14:paraId="79A1DA92" w14:textId="77777777" w:rsidR="00F90BDC" w:rsidRDefault="00F90BDC">
      <w:r xmlns:w="http://schemas.openxmlformats.org/wordprocessingml/2006/main">
        <w:t xml:space="preserve">Ky pasazh tregon për një të ve që i kërkoi Jezusit të hakmerrej ndaj kundërshtarit të saj.</w:t>
      </w:r>
    </w:p>
    <w:p w14:paraId="514B1869" w14:textId="77777777" w:rsidR="00F90BDC" w:rsidRDefault="00F90BDC"/>
    <w:p w14:paraId="48F45A46" w14:textId="77777777" w:rsidR="00F90BDC" w:rsidRDefault="00F90BDC">
      <w:r xmlns:w="http://schemas.openxmlformats.org/wordprocessingml/2006/main">
        <w:t xml:space="preserve">1. "Fuqia e besimit: lutja e një vejushe drejtuar Jezusit"</w:t>
      </w:r>
    </w:p>
    <w:p w14:paraId="6137F902" w14:textId="77777777" w:rsidR="00F90BDC" w:rsidRDefault="00F90BDC"/>
    <w:p w14:paraId="3B58A9CD" w14:textId="77777777" w:rsidR="00F90BDC" w:rsidRDefault="00F90BDC">
      <w:r xmlns:w="http://schemas.openxmlformats.org/wordprocessingml/2006/main">
        <w:t xml:space="preserve">2. "Forca e këmbënguljes: lutja e një vejushe drejtuar Zotit"</w:t>
      </w:r>
    </w:p>
    <w:p w14:paraId="537702C6" w14:textId="77777777" w:rsidR="00F90BDC" w:rsidRDefault="00F90BDC"/>
    <w:p w14:paraId="17B255F3" w14:textId="77777777" w:rsidR="00F90BDC" w:rsidRDefault="00F90BDC">
      <w:r xmlns:w="http://schemas.openxmlformats.org/wordprocessingml/2006/main">
        <w:t xml:space="preserve">1. Mateu 5:5 - “Lum zemërbutët, sepse ata do të trashëgojnë tokën”.</w:t>
      </w:r>
    </w:p>
    <w:p w14:paraId="2F9813F6" w14:textId="77777777" w:rsidR="00F90BDC" w:rsidRDefault="00F90BDC"/>
    <w:p w14:paraId="78427F2F" w14:textId="77777777" w:rsidR="00F90BDC" w:rsidRDefault="00F90BDC">
      <w:r xmlns:w="http://schemas.openxmlformats.org/wordprocessingml/2006/main">
        <w:t xml:space="preserve">2. Fjalët e urta 21:31 - "Kali është gati për ditën e betejës, por siguria është nga Zoti".</w:t>
      </w:r>
    </w:p>
    <w:p w14:paraId="2A161E78" w14:textId="77777777" w:rsidR="00F90BDC" w:rsidRDefault="00F90BDC"/>
    <w:p w14:paraId="2D9BA6C1" w14:textId="77777777" w:rsidR="00F90BDC" w:rsidRDefault="00F90BDC">
      <w:r xmlns:w="http://schemas.openxmlformats.org/wordprocessingml/2006/main">
        <w:t xml:space="preserve">Luke 18:4 Dhe ai nuk deshi për njëfarë kohe, por më pas tha me vete: ''Edhe pse nuk kam frikë nga Perëndia dhe as njeriu;</w:t>
      </w:r>
    </w:p>
    <w:p w14:paraId="475906B1" w14:textId="77777777" w:rsidR="00F90BDC" w:rsidRDefault="00F90BDC"/>
    <w:p w14:paraId="3D628034" w14:textId="77777777" w:rsidR="00F90BDC" w:rsidRDefault="00F90BDC">
      <w:r xmlns:w="http://schemas.openxmlformats.org/wordprocessingml/2006/main">
        <w:t xml:space="preserve">Shëmbëlltyra e vejushës këmbëngulëse ilustron rëndësinë e këmbënguljes në lutje.</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këmbënguljes në lutje mund të lëvizë malet dhe të hapë dyert e parajsës.</w:t>
      </w:r>
    </w:p>
    <w:p w14:paraId="7A5FDC96" w14:textId="77777777" w:rsidR="00F90BDC" w:rsidRDefault="00F90BDC"/>
    <w:p w14:paraId="4A9E5B9B" w14:textId="77777777" w:rsidR="00F90BDC" w:rsidRDefault="00F90BDC">
      <w:r xmlns:w="http://schemas.openxmlformats.org/wordprocessingml/2006/main">
        <w:t xml:space="preserve">2: Mund të përdorim shembullin e vejushës këmbëngulëse për të treguar rëndësinë e qëndrueshmërisë në lutje.</w:t>
      </w:r>
    </w:p>
    <w:p w14:paraId="382D1F8D" w14:textId="77777777" w:rsidR="00F90BDC" w:rsidRDefault="00F90BDC"/>
    <w:p w14:paraId="362040AF" w14:textId="77777777" w:rsidR="00F90BDC" w:rsidRDefault="00F90BDC">
      <w:r xmlns:w="http://schemas.openxmlformats.org/wordprocessingml/2006/main">
        <w:t xml:space="preserve">1: Jakobi 5:16 - "Lutja e një njeriu të drejtë ka fuqi të madhe teksa funksionon."</w:t>
      </w:r>
    </w:p>
    <w:p w14:paraId="0E5E58F6" w14:textId="77777777" w:rsidR="00F90BDC" w:rsidRDefault="00F90BDC"/>
    <w:p w14:paraId="5487919C" w14:textId="77777777" w:rsidR="00F90BDC" w:rsidRDefault="00F90BDC">
      <w:r xmlns:w="http://schemas.openxmlformats.org/wordprocessingml/2006/main">
        <w:t xml:space="preserve">2: Luka 11:5-8 - "Dhe ai u tha atyre: "Kush nga ju që ka një mik do të shkojë tek ai në mesnatë dhe do t'i thotë: "Mik, më jep hua tri bukë, sepse ka ardhur një miku im. në një udhëtim dhe unë nuk kam asgjë për t'i vënë para tij'?'</w:t>
      </w:r>
    </w:p>
    <w:p w14:paraId="6FE9E902" w14:textId="77777777" w:rsidR="00F90BDC" w:rsidRDefault="00F90BDC"/>
    <w:p w14:paraId="7B9CDBAC" w14:textId="77777777" w:rsidR="00F90BDC" w:rsidRDefault="00F90BDC">
      <w:r xmlns:w="http://schemas.openxmlformats.org/wordprocessingml/2006/main">
        <w:t xml:space="preserve">Luka 18:5 Por, duke qenë se kjo e ve më shqetëson, unë do të hakmerrem për të, që të mos më lodhë me ardhjen e saj të vazhdueshme.</w:t>
      </w:r>
    </w:p>
    <w:p w14:paraId="4BA44FB1" w14:textId="77777777" w:rsidR="00F90BDC" w:rsidRDefault="00F90BDC"/>
    <w:p w14:paraId="79921D07" w14:textId="77777777" w:rsidR="00F90BDC" w:rsidRDefault="00F90BDC">
      <w:r xmlns:w="http://schemas.openxmlformats.org/wordprocessingml/2006/main">
        <w:t xml:space="preserve">Jezui tregon një shëmbëlltyrë për një vejushë këmbëngulëse që kërkoi drejtësi nga një gjykatës i padrejtë. Ai mëson se Perëndia do t'u përgjigjet lutjeve të atyre që e kërkojnë me këmbëngulje.</w:t>
      </w:r>
    </w:p>
    <w:p w14:paraId="75708CAD" w14:textId="77777777" w:rsidR="00F90BDC" w:rsidRDefault="00F90BDC"/>
    <w:p w14:paraId="79D1C1DB" w14:textId="77777777" w:rsidR="00F90BDC" w:rsidRDefault="00F90BDC">
      <w:r xmlns:w="http://schemas.openxmlformats.org/wordprocessingml/2006/main">
        <w:t xml:space="preserve">1. Këmbëngulja në lutje: Si mund të na frymëzojë besimi i vejushës</w:t>
      </w:r>
    </w:p>
    <w:p w14:paraId="7F06D5E2" w14:textId="77777777" w:rsidR="00F90BDC" w:rsidRDefault="00F90BDC"/>
    <w:p w14:paraId="44482B86" w14:textId="77777777" w:rsidR="00F90BDC" w:rsidRDefault="00F90BDC">
      <w:r xmlns:w="http://schemas.openxmlformats.org/wordprocessingml/2006/main">
        <w:t xml:space="preserve">2. Fuqia e këmbënguljes: Si na transformon këmbëngulja e vejushës</w:t>
      </w:r>
    </w:p>
    <w:p w14:paraId="1FBA873A" w14:textId="77777777" w:rsidR="00F90BDC" w:rsidRDefault="00F90BDC"/>
    <w:p w14:paraId="51E283DA" w14:textId="77777777" w:rsidR="00F90BDC" w:rsidRDefault="00F90BDC">
      <w:r xmlns:w="http://schemas.openxmlformats.org/wordprocessingml/2006/main">
        <w:t xml:space="preserve">1. Jakobi 5:16-18 - "Prandaj, rrëfejini mëkatet tuaja njëri-tjetrit dhe lutuni për njëri-tjetrin që të shëroheni. Lutja e një të drejti ka fuqi të madhe teksa funksionon. Elia ishte një njeri me natyra si e jona dhe u lut me zjarr që të mos binte shi dhe për tre vjet e gjashtë muaj nuk ra shi mbi tokë. Pastaj u lut përsëri dhe qielli dha shi dhe toka dha frytin e saj".</w:t>
      </w:r>
    </w:p>
    <w:p w14:paraId="79E91C7B" w14:textId="77777777" w:rsidR="00F90BDC" w:rsidRDefault="00F90BDC"/>
    <w:p w14:paraId="7EF69629" w14:textId="77777777" w:rsidR="00F90BDC" w:rsidRDefault="00F90BDC">
      <w:r xmlns:w="http://schemas.openxmlformats.org/wordprocessingml/2006/main">
        <w:t xml:space="preserve">2. 1 Thesalonikasve 5:17 - "Lutuni pa pushim".</w:t>
      </w:r>
    </w:p>
    <w:p w14:paraId="54EBB049" w14:textId="77777777" w:rsidR="00F90BDC" w:rsidRDefault="00F90BDC"/>
    <w:p w14:paraId="70D6B111" w14:textId="77777777" w:rsidR="00F90BDC" w:rsidRDefault="00F90BDC">
      <w:r xmlns:w="http://schemas.openxmlformats.org/wordprocessingml/2006/main">
        <w:t xml:space="preserve">Luka 18:6 Dhe Zoti tha: "Dëgjoni çfarë thotë gjykatësi i padrejtë".</w:t>
      </w:r>
    </w:p>
    <w:p w14:paraId="7753BD21" w14:textId="77777777" w:rsidR="00F90BDC" w:rsidRDefault="00F90BDC"/>
    <w:p w14:paraId="628B80D0" w14:textId="77777777" w:rsidR="00F90BDC" w:rsidRDefault="00F90BDC">
      <w:r xmlns:w="http://schemas.openxmlformats.org/wordprocessingml/2006/main">
        <w:t xml:space="preserve">Gjykatësi i padrejtë tregon se si Perëndia u përgjigjet lutjeve.</w:t>
      </w:r>
    </w:p>
    <w:p w14:paraId="1CD9A613" w14:textId="77777777" w:rsidR="00F90BDC" w:rsidRDefault="00F90BDC"/>
    <w:p w14:paraId="64C4D9B4" w14:textId="77777777" w:rsidR="00F90BDC" w:rsidRDefault="00F90BDC">
      <w:r xmlns:w="http://schemas.openxmlformats.org/wordprocessingml/2006/main">
        <w:t xml:space="preserve">1. Perëndia i dëgjon gjithmonë lutjet tona dhe do të përgjigjet në kohën e Tij.</w:t>
      </w:r>
    </w:p>
    <w:p w14:paraId="6EE0AE12" w14:textId="77777777" w:rsidR="00F90BDC" w:rsidRDefault="00F90BDC"/>
    <w:p w14:paraId="3C82E705" w14:textId="77777777" w:rsidR="00F90BDC" w:rsidRDefault="00F90BDC">
      <w:r xmlns:w="http://schemas.openxmlformats.org/wordprocessingml/2006/main">
        <w:t xml:space="preserve">2. Asnjëherë nuk duhet të heqim dorë nga shpresa apo besimi te Zoti, pavarësisht rrethanave.</w:t>
      </w:r>
    </w:p>
    <w:p w14:paraId="04E575AC" w14:textId="77777777" w:rsidR="00F90BDC" w:rsidRDefault="00F90BDC"/>
    <w:p w14:paraId="71E00C91" w14:textId="77777777" w:rsidR="00F90BDC" w:rsidRDefault="00F90BDC">
      <w:r xmlns:w="http://schemas.openxmlformats.org/wordprocessingml/2006/main">
        <w:t xml:space="preserve">1. 1 Pjetrit 5:7 - "hedhni mbi Të gjithë ankthet tuaja, sepse Ai kujdeset për ju."</w:t>
      </w:r>
    </w:p>
    <w:p w14:paraId="3B4F02A6" w14:textId="77777777" w:rsidR="00F90BDC" w:rsidRDefault="00F90BDC"/>
    <w:p w14:paraId="61256A67" w14:textId="77777777" w:rsidR="00F90BDC" w:rsidRDefault="00F90BDC">
      <w:r xmlns:w="http://schemas.openxmlformats.org/wordprocessingml/2006/main">
        <w:t xml:space="preserve">2. Jakobi 5:16 - "Prandaj, rrëfejini mëkatet tuaja njëri-tjetrit dhe lutuni për njëri-tjetrin, që të shëroheni."</w:t>
      </w:r>
    </w:p>
    <w:p w14:paraId="736FD1EC" w14:textId="77777777" w:rsidR="00F90BDC" w:rsidRDefault="00F90BDC"/>
    <w:p w14:paraId="23D54924" w14:textId="77777777" w:rsidR="00F90BDC" w:rsidRDefault="00F90BDC">
      <w:r xmlns:w="http://schemas.openxmlformats.org/wordprocessingml/2006/main">
        <w:t xml:space="preserve">Luka 18:7 Dhe a nuk do të marrë hak Perëndia për të zgjedhurit e tij, të cilët i thërrasin atij ditë e natë, edhe sikur të durojë?</w:t>
      </w:r>
    </w:p>
    <w:p w14:paraId="4863AE0A" w14:textId="77777777" w:rsidR="00F90BDC" w:rsidRDefault="00F90BDC"/>
    <w:p w14:paraId="331885CF" w14:textId="77777777" w:rsidR="00F90BDC" w:rsidRDefault="00F90BDC">
      <w:r xmlns:w="http://schemas.openxmlformats.org/wordprocessingml/2006/main">
        <w:t xml:space="preserve">Ky fragment flet për besnikërinë e Perëndisë në përgjigjen e lutjeve të popullit të Tij, edhe nëse kërkon shumë kohë.</w:t>
      </w:r>
    </w:p>
    <w:p w14:paraId="4ED21750" w14:textId="77777777" w:rsidR="00F90BDC" w:rsidRDefault="00F90BDC"/>
    <w:p w14:paraId="6CD52BFB" w14:textId="77777777" w:rsidR="00F90BDC" w:rsidRDefault="00F90BDC">
      <w:r xmlns:w="http://schemas.openxmlformats.org/wordprocessingml/2006/main">
        <w:t xml:space="preserve">1. Koha e Zotit: Durimi përballë lutjes</w:t>
      </w:r>
    </w:p>
    <w:p w14:paraId="490526CE" w14:textId="77777777" w:rsidR="00F90BDC" w:rsidRDefault="00F90BDC"/>
    <w:p w14:paraId="65AE98F5" w14:textId="77777777" w:rsidR="00F90BDC" w:rsidRDefault="00F90BDC">
      <w:r xmlns:w="http://schemas.openxmlformats.org/wordprocessingml/2006/main">
        <w:t xml:space="preserve">2. Besnikëria e Zotit: Sigurim përballë pasigurisë</w:t>
      </w:r>
    </w:p>
    <w:p w14:paraId="762ECCF6" w14:textId="77777777" w:rsidR="00F90BDC" w:rsidRDefault="00F90BDC"/>
    <w:p w14:paraId="7C79F106" w14:textId="77777777" w:rsidR="00F90BDC" w:rsidRDefault="00F90BDC">
      <w:r xmlns:w="http://schemas.openxmlformats.org/wordprocessingml/2006/main">
        <w:t xml:space="preserve">1. 1 Thesalonikasve 5:17 - Lutuni pa pushim.</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Habakuku 2:3 - Sepse vegimi është ende për një kohë të caktuar, por në fund do të flasë dhe nuk do të gënjejë; edhe nëse vonon, prit; sepse me siguri do të vijë, nuk do të vonojë.</w:t>
      </w:r>
    </w:p>
    <w:p w14:paraId="112CBE2D" w14:textId="77777777" w:rsidR="00F90BDC" w:rsidRDefault="00F90BDC"/>
    <w:p w14:paraId="7C887ECA" w14:textId="77777777" w:rsidR="00F90BDC" w:rsidRDefault="00F90BDC">
      <w:r xmlns:w="http://schemas.openxmlformats.org/wordprocessingml/2006/main">
        <w:t xml:space="preserve">Luka 18:8 Unë po ju them se ai do të marrë hak për ta shpejt. Megjithatë, kur të vijë Biri i njeriut, a do të gjejë besim mbi tokë?</w:t>
      </w:r>
    </w:p>
    <w:p w14:paraId="1B74FF4D" w14:textId="77777777" w:rsidR="00F90BDC" w:rsidRDefault="00F90BDC"/>
    <w:p w14:paraId="7272E072" w14:textId="77777777" w:rsidR="00F90BDC" w:rsidRDefault="00F90BDC">
      <w:r xmlns:w="http://schemas.openxmlformats.org/wordprocessingml/2006/main">
        <w:t xml:space="preserve">Jezusi i paralajmëron dishepujt e tij se Perëndia do të hakmerret shpejt për të drejtët, por ai pyet veten nëse do të ketë ende besim në tokë kur të kthehet.</w:t>
      </w:r>
    </w:p>
    <w:p w14:paraId="3C196D73" w14:textId="77777777" w:rsidR="00F90BDC" w:rsidRDefault="00F90BDC"/>
    <w:p w14:paraId="3688AE51" w14:textId="77777777" w:rsidR="00F90BDC" w:rsidRDefault="00F90BDC">
      <w:r xmlns:w="http://schemas.openxmlformats.org/wordprocessingml/2006/main">
        <w:t xml:space="preserve">1. Nevoja për këmbëngulje në besim</w:t>
      </w:r>
    </w:p>
    <w:p w14:paraId="34943597" w14:textId="77777777" w:rsidR="00F90BDC" w:rsidRDefault="00F90BDC"/>
    <w:p w14:paraId="34D8A55E" w14:textId="77777777" w:rsidR="00F90BDC" w:rsidRDefault="00F90BDC">
      <w:r xmlns:w="http://schemas.openxmlformats.org/wordprocessingml/2006/main">
        <w:t xml:space="preserve">2. Siguria e hakmarrjes së Zotit</w:t>
      </w:r>
    </w:p>
    <w:p w14:paraId="764CD3DF" w14:textId="77777777" w:rsidR="00F90BDC" w:rsidRDefault="00F90BDC"/>
    <w:p w14:paraId="7C691236" w14:textId="77777777" w:rsidR="00F90BDC" w:rsidRDefault="00F90BDC">
      <w:r xmlns:w="http://schemas.openxmlformats.org/wordprocessingml/2006/main">
        <w:t xml:space="preserve">1. Hebrenjve 10:36-39 - “Sepse ju keni nevojë për qëndrueshmëri, që, kur të keni bërë vullnetin e Perëndisë, të merrni atë që është premtuar. Sepse, “Edhe pak dhe ai që vjen do të vijë dhe nuk do të vonojë; por i drejti im do të jetojë me anë të besimit, dhe nëse zmbrapset, shpirti im nuk do të kënaqet me të". Por ne nuk jemi nga ata që tërhiqen dhe shkatërrohen, por nga ata që kanë besim dhe ruajnë shpirtrat e tyre.</w:t>
      </w:r>
    </w:p>
    <w:p w14:paraId="65EC99BA" w14:textId="77777777" w:rsidR="00F90BDC" w:rsidRDefault="00F90BDC"/>
    <w:p w14:paraId="40D25501" w14:textId="77777777" w:rsidR="00F90BDC" w:rsidRDefault="00F90BDC">
      <w:r xmlns:w="http://schemas.openxmlformats.org/wordprocessingml/2006/main">
        <w:t xml:space="preserve">2. Romakëve 12:19-21 - “Të dashur, mos u hakmerrni kurrë për veten tuaj, por lëreni në zemërimin e Perëndisë, sepse është shkruar: “Hakmarrja është e imja, unë do ta shpërblej”, thotë Zoti. Përkundrazi, “nëse armiku yt është i uritur, ushqeje; nëse ka etje, jepini të pijë; sepse, duke vepruar kështu, do të grumbullosh thëngjij të ndezur mbi kokën e tij". Mos u mund nga e keqja, por munde të keqen me të mirën.</w:t>
      </w:r>
    </w:p>
    <w:p w14:paraId="6013D86F" w14:textId="77777777" w:rsidR="00F90BDC" w:rsidRDefault="00F90BDC"/>
    <w:p w14:paraId="746308B1" w14:textId="77777777" w:rsidR="00F90BDC" w:rsidRDefault="00F90BDC">
      <w:r xmlns:w="http://schemas.openxmlformats.org/wordprocessingml/2006/main">
        <w:t xml:space="preserve">Luka 18:9 Dhe ai u tha këtë shëmbëlltyrë disave që kishin besim në vetvete se ishin të drejtë dhe përçmonin të tjerët:</w:t>
      </w:r>
    </w:p>
    <w:p w14:paraId="16515D7F" w14:textId="77777777" w:rsidR="00F90BDC" w:rsidRDefault="00F90BDC"/>
    <w:p w14:paraId="4A7C99E4" w14:textId="77777777" w:rsidR="00F90BDC" w:rsidRDefault="00F90BDC">
      <w:r xmlns:w="http://schemas.openxmlformats.org/wordprocessingml/2006/main">
        <w:t xml:space="preserve">Kjo shëmbëlltyrë mëson se është e gabuar të shikosh me përçmim të tjerët dhe të mendosh më lart për veten.</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Krenaria është armiku i përulësisë.</w:t>
      </w:r>
    </w:p>
    <w:p w14:paraId="64467440" w14:textId="77777777" w:rsidR="00F90BDC" w:rsidRDefault="00F90BDC"/>
    <w:p w14:paraId="7DE6AAAA" w14:textId="77777777" w:rsidR="00F90BDC" w:rsidRDefault="00F90BDC">
      <w:r xmlns:w="http://schemas.openxmlformats.org/wordprocessingml/2006/main">
        <w:t xml:space="preserve">2: Përulësia është themeli i drejtësisë së vërtetë.</w:t>
      </w:r>
    </w:p>
    <w:p w14:paraId="152E3FC9" w14:textId="77777777" w:rsidR="00F90BDC" w:rsidRDefault="00F90BDC"/>
    <w:p w14:paraId="2A51B798" w14:textId="77777777" w:rsidR="00F90BDC" w:rsidRDefault="00F90BDC">
      <w:r xmlns:w="http://schemas.openxmlformats.org/wordprocessingml/2006/main">
        <w:t xml:space="preserve">1: Filipianëve 2:3-4 - “Mos bëni asgjë nga ambicie egoiste ose mendjemadhësi e kotë. Përkundrazi, me përulësi vlerësoni të tjerët mbi veten tuaj, duke mos parë interesat tuaja, por secilin nga ju interesat e të tjerëve.”</w:t>
      </w:r>
    </w:p>
    <w:p w14:paraId="1BFD1731" w14:textId="77777777" w:rsidR="00F90BDC" w:rsidRDefault="00F90BDC"/>
    <w:p w14:paraId="576F6587" w14:textId="77777777" w:rsidR="00F90BDC" w:rsidRDefault="00F90BDC">
      <w:r xmlns:w="http://schemas.openxmlformats.org/wordprocessingml/2006/main">
        <w:t xml:space="preserve">2: Jakobi 4:6 - "Perëndia i kundërshton krenarët, por u tregon hir të përulurve."</w:t>
      </w:r>
    </w:p>
    <w:p w14:paraId="6796C4C2" w14:textId="77777777" w:rsidR="00F90BDC" w:rsidRDefault="00F90BDC"/>
    <w:p w14:paraId="1E0722B7" w14:textId="77777777" w:rsidR="00F90BDC" w:rsidRDefault="00F90BDC">
      <w:r xmlns:w="http://schemas.openxmlformats.org/wordprocessingml/2006/main">
        <w:t xml:space="preserve">Luka 18:10 Dy burra u ngjitën në tempull për t'u lutur; njëri farise dhe tjetri tagrambledhës.</w:t>
      </w:r>
    </w:p>
    <w:p w14:paraId="12CB90F6" w14:textId="77777777" w:rsidR="00F90BDC" w:rsidRDefault="00F90BDC"/>
    <w:p w14:paraId="2684F5F9" w14:textId="77777777" w:rsidR="00F90BDC" w:rsidRDefault="00F90BDC">
      <w:r xmlns:w="http://schemas.openxmlformats.org/wordprocessingml/2006/main">
        <w:t xml:space="preserve">Shëmbëlltyra e fariseut dhe tagrambledhësit nxjerr në pah rëndësinë e përulësisë kur i afrohemi Perëndisë.</w:t>
      </w:r>
    </w:p>
    <w:p w14:paraId="55DD2BAB" w14:textId="77777777" w:rsidR="00F90BDC" w:rsidRDefault="00F90BDC"/>
    <w:p w14:paraId="20E133A3" w14:textId="77777777" w:rsidR="00F90BDC" w:rsidRDefault="00F90BDC">
      <w:r xmlns:w="http://schemas.openxmlformats.org/wordprocessingml/2006/main">
        <w:t xml:space="preserve">1. Fuqia e Përulësisë: Mësimi nga Shëmbëlltyra e Fariseut dhe Tagrambledhësit</w:t>
      </w:r>
    </w:p>
    <w:p w14:paraId="7A86B8FF" w14:textId="77777777" w:rsidR="00F90BDC" w:rsidRDefault="00F90BDC"/>
    <w:p w14:paraId="1D74051A" w14:textId="77777777" w:rsidR="00F90BDC" w:rsidRDefault="00F90BDC">
      <w:r xmlns:w="http://schemas.openxmlformats.org/wordprocessingml/2006/main">
        <w:t xml:space="preserve">2. Krenaria kundër përulësisë: Çfarë mund të mësojmë nga fariseu dhe tagrambledhësi</w:t>
      </w:r>
    </w:p>
    <w:p w14:paraId="06F470AB" w14:textId="77777777" w:rsidR="00F90BDC" w:rsidRDefault="00F90BDC"/>
    <w:p w14:paraId="6A9308C4" w14:textId="77777777" w:rsidR="00F90BDC" w:rsidRDefault="00F90BDC">
      <w:r xmlns:w="http://schemas.openxmlformats.org/wordprocessingml/2006/main">
        <w:t xml:space="preserve">1. Jakobi 4:6 “Por ai jep më shumë hir. Prandaj thotë: "Perëndia i kundërshton krenarët, por u jep hir të përulurve".</w:t>
      </w:r>
    </w:p>
    <w:p w14:paraId="25C42D55" w14:textId="77777777" w:rsidR="00F90BDC" w:rsidRDefault="00F90BDC"/>
    <w:p w14:paraId="720BDF75" w14:textId="77777777" w:rsidR="00F90BDC" w:rsidRDefault="00F90BDC">
      <w:r xmlns:w="http://schemas.openxmlformats.org/wordprocessingml/2006/main">
        <w:t xml:space="preserve">2. Fjalët e urta 16:18-19 “Krenaria shkon përpara shkatërrimit dhe fryma krenare përpara rënies. Është më mirë të jesh i përulur me të varfërit se sa të ndash plaçkën me krenarët.”</w:t>
      </w:r>
    </w:p>
    <w:p w14:paraId="4C887394" w14:textId="77777777" w:rsidR="00F90BDC" w:rsidRDefault="00F90BDC"/>
    <w:p w14:paraId="29C6DA25" w14:textId="77777777" w:rsidR="00F90BDC" w:rsidRDefault="00F90BDC">
      <w:r xmlns:w="http://schemas.openxmlformats.org/wordprocessingml/2006/main">
        <w:t xml:space="preserve">Luka 18:11 Fariseu u çua në këmbë dhe lutej me veten e tij: ''O Zot, të falënderoj që nuk jam si njerëzit e tjerë, grabitës, të padrejtë, kurorëshkelës, as si ky tagrambledhës.</w:t>
      </w:r>
    </w:p>
    <w:p w14:paraId="4CAB8E10" w14:textId="77777777" w:rsidR="00F90BDC" w:rsidRDefault="00F90BDC"/>
    <w:p w14:paraId="6C75E6BC" w14:textId="77777777" w:rsidR="00F90BDC" w:rsidRDefault="00F90BDC">
      <w:r xmlns:w="http://schemas.openxmlformats.org/wordprocessingml/2006/main">
        <w:t xml:space="preserve">Fariseu falënderoi Perëndinë për epërsinë e tij ndaj të tjerëve.</w:t>
      </w:r>
    </w:p>
    <w:p w14:paraId="02219BDC" w14:textId="77777777" w:rsidR="00F90BDC" w:rsidRDefault="00F90BDC"/>
    <w:p w14:paraId="5E64E737" w14:textId="77777777" w:rsidR="00F90BDC" w:rsidRDefault="00F90BDC">
      <w:r xmlns:w="http://schemas.openxmlformats.org/wordprocessingml/2006/main">
        <w:t xml:space="preserve">1: Ne duhet të njohim bekimet që Perëndia na ka dhënë, por të jemi të përulur dhe të mos e krahasojmë veten me të tjerët.</w:t>
      </w:r>
    </w:p>
    <w:p w14:paraId="60070DD6" w14:textId="77777777" w:rsidR="00F90BDC" w:rsidRDefault="00F90BDC"/>
    <w:p w14:paraId="09AAA7F5" w14:textId="77777777" w:rsidR="00F90BDC" w:rsidRDefault="00F90BDC">
      <w:r xmlns:w="http://schemas.openxmlformats.org/wordprocessingml/2006/main">
        <w:t xml:space="preserve">2: Ne duhet të përpiqemi të jetojmë një jetë me drejtësi dhe të jemi mirënjohës për hirin e Perëndisë.</w:t>
      </w:r>
    </w:p>
    <w:p w14:paraId="72FA13FA" w14:textId="77777777" w:rsidR="00F90BDC" w:rsidRDefault="00F90BDC"/>
    <w:p w14:paraId="7EDD63F0" w14:textId="77777777" w:rsidR="00F90BDC" w:rsidRDefault="00F90BDC">
      <w:r xmlns:w="http://schemas.openxmlformats.org/wordprocessingml/2006/main">
        <w:t xml:space="preserve">1: Jakobi 4:10 - Përuluni përpara Zotit dhe ai do t'ju lartësojë.</w:t>
      </w:r>
    </w:p>
    <w:p w14:paraId="0E4FF3CA" w14:textId="77777777" w:rsidR="00F90BDC" w:rsidRDefault="00F90BDC"/>
    <w:p w14:paraId="2C483AC4" w14:textId="77777777" w:rsidR="00F90BDC" w:rsidRDefault="00F90BDC">
      <w:r xmlns:w="http://schemas.openxmlformats.org/wordprocessingml/2006/main">
        <w:t xml:space="preserve">2: Kolosianëve 3:12 - Prandaj, si popull i zgjedhur i Perëndisë, i shenjtë dhe shumë i dashur, vishuni me dhembshuri, mirësi, përulësi, butësi dhe durim.</w:t>
      </w:r>
    </w:p>
    <w:p w14:paraId="6A033563" w14:textId="77777777" w:rsidR="00F90BDC" w:rsidRDefault="00F90BDC"/>
    <w:p w14:paraId="1823FC0C" w14:textId="77777777" w:rsidR="00F90BDC" w:rsidRDefault="00F90BDC">
      <w:r xmlns:w="http://schemas.openxmlformats.org/wordprocessingml/2006/main">
        <w:t xml:space="preserve">Luka 18:12 Agjëroj dy herë në javë, jap të dhjetat nga gjithçka që kam.</w:t>
      </w:r>
    </w:p>
    <w:p w14:paraId="37890D1C" w14:textId="77777777" w:rsidR="00F90BDC" w:rsidRDefault="00F90BDC"/>
    <w:p w14:paraId="1FC8C038" w14:textId="77777777" w:rsidR="00F90BDC" w:rsidRDefault="00F90BDC">
      <w:r xmlns:w="http://schemas.openxmlformats.org/wordprocessingml/2006/main">
        <w:t xml:space="preserve">Ky pasazh nga Luka 18:12 flet për një person që është i përkushtuar për të agjëruar rregullisht dhe për t'i dhënë kishës nga gjithçka që zotëron.</w:t>
      </w:r>
    </w:p>
    <w:p w14:paraId="7382DE09" w14:textId="77777777" w:rsidR="00F90BDC" w:rsidRDefault="00F90BDC"/>
    <w:p w14:paraId="7E8CFA39" w14:textId="77777777" w:rsidR="00F90BDC" w:rsidRDefault="00F90BDC">
      <w:r xmlns:w="http://schemas.openxmlformats.org/wordprocessingml/2006/main">
        <w:t xml:space="preserve">1: Duhet të jemi të përkushtuar ndaj agjërimit të rregullt dhe dhënies në kishë nga gjithçka që kemi.</w:t>
      </w:r>
    </w:p>
    <w:p w14:paraId="01685FC3" w14:textId="77777777" w:rsidR="00F90BDC" w:rsidRDefault="00F90BDC"/>
    <w:p w14:paraId="1C2E637B" w14:textId="77777777" w:rsidR="00F90BDC" w:rsidRDefault="00F90BDC">
      <w:r xmlns:w="http://schemas.openxmlformats.org/wordprocessingml/2006/main">
        <w:t xml:space="preserve">2: Perëndia na ka besuar pasuritë tona dhe ne duhet të jemi besnikë në përdorimin e tyre për t'i shërbyer Atij.</w:t>
      </w:r>
    </w:p>
    <w:p w14:paraId="3AAB1C88" w14:textId="77777777" w:rsidR="00F90BDC" w:rsidRDefault="00F90BDC"/>
    <w:p w14:paraId="5172713F" w14:textId="77777777" w:rsidR="00F90BDC" w:rsidRDefault="00F90BDC">
      <w:r xmlns:w="http://schemas.openxmlformats.org/wordprocessingml/2006/main">
        <w:t xml:space="preserve">1: 1 Korintasve 4:2 - "Për më tepër, nga kujdestarët kërkohet që një njeri të gjendet besnik."</w:t>
      </w:r>
    </w:p>
    <w:p w14:paraId="2E6F6C55" w14:textId="77777777" w:rsidR="00F90BDC" w:rsidRDefault="00F90BDC"/>
    <w:p w14:paraId="039BC8AE" w14:textId="77777777" w:rsidR="00F90BDC" w:rsidRDefault="00F90BDC">
      <w:r xmlns:w="http://schemas.openxmlformats.org/wordprocessingml/2006/main">
        <w:t xml:space="preserve">2: Fjalët e urta 3:9-10 - "Ndero Zotin me pasuritë e tua dhe me prodhimet e para të gjithë të ardhurave të tua; kështu hambarët e tu do të mbushen me bollëk dhe kazanët e tu do të vërshojnë me verë të re".</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18:13 Dhe tagrambledhësi, duke qëndruar larg, nuk deshi t'i ngrejë sytë drejt qiellit, por goditi gjoksin e tij duke thënë: ''O Zot ki mëshirë për mua, mëkatarin''.</w:t>
      </w:r>
    </w:p>
    <w:p w14:paraId="388E1E06" w14:textId="77777777" w:rsidR="00F90BDC" w:rsidRDefault="00F90BDC"/>
    <w:p w14:paraId="3F22A379" w14:textId="77777777" w:rsidR="00F90BDC" w:rsidRDefault="00F90BDC">
      <w:r xmlns:w="http://schemas.openxmlformats.org/wordprocessingml/2006/main">
        <w:t xml:space="preserve">Një tagrambledhës, duke qëndruar larg turmës, iu lut Zotit për mëshirë, pa mundur të shikonte nga qielli.</w:t>
      </w:r>
    </w:p>
    <w:p w14:paraId="2EE623E3" w14:textId="77777777" w:rsidR="00F90BDC" w:rsidRDefault="00F90BDC"/>
    <w:p w14:paraId="4DFB8784" w14:textId="77777777" w:rsidR="00F90BDC" w:rsidRDefault="00F90BDC">
      <w:r xmlns:w="http://schemas.openxmlformats.org/wordprocessingml/2006/main">
        <w:t xml:space="preserve">1. Një Thirrje për Rrëfim - duke pranuar mëkatet dhe të metat tona përpara Perëndisë dhe duke kërkuar mëshirën e Tij.</w:t>
      </w:r>
    </w:p>
    <w:p w14:paraId="458ABACE" w14:textId="77777777" w:rsidR="00F90BDC" w:rsidRDefault="00F90BDC"/>
    <w:p w14:paraId="762D413B" w14:textId="77777777" w:rsidR="00F90BDC" w:rsidRDefault="00F90BDC">
      <w:r xmlns:w="http://schemas.openxmlformats.org/wordprocessingml/2006/main">
        <w:t xml:space="preserve">2. Një lutje e përzemërt - duke kërkuar mëshirën e Zotit me përulësi dhe një zemër të penduar.</w:t>
      </w:r>
    </w:p>
    <w:p w14:paraId="412C70D1" w14:textId="77777777" w:rsidR="00F90BDC" w:rsidRDefault="00F90BDC"/>
    <w:p w14:paraId="60F0C97B" w14:textId="77777777" w:rsidR="00F90BDC" w:rsidRDefault="00F90BDC">
      <w:r xmlns:w="http://schemas.openxmlformats.org/wordprocessingml/2006/main">
        <w:t xml:space="preserve">1. Psalmi 51:17 - Flijimet e Perëndisë janë një frymë e thyer, një zemër e thyer dhe e penduar, o Perëndi, ti nuk do ta përçmosh.</w:t>
      </w:r>
    </w:p>
    <w:p w14:paraId="106E5F6F" w14:textId="77777777" w:rsidR="00F90BDC" w:rsidRDefault="00F90BDC"/>
    <w:p w14:paraId="754FE071" w14:textId="77777777" w:rsidR="00F90BDC" w:rsidRDefault="00F90BDC">
      <w:r xmlns:w="http://schemas.openxmlformats.org/wordprocessingml/2006/main">
        <w:t xml:space="preserve">2. Jakobi 4:6-7 - Por Ai jep më shumë hir. Prandaj thotë: “Zoti i reziston krenarëve, por u jep hir të përulurve”. Prandaj nënshtrojuni Zotit. Rezistojini djallit dhe ai do të largohet prej jush.</w:t>
      </w:r>
    </w:p>
    <w:p w14:paraId="146234F5" w14:textId="77777777" w:rsidR="00F90BDC" w:rsidRDefault="00F90BDC"/>
    <w:p w14:paraId="16964FAE" w14:textId="77777777" w:rsidR="00F90BDC" w:rsidRDefault="00F90BDC">
      <w:r xmlns:w="http://schemas.openxmlformats.org/wordprocessingml/2006/main">
        <w:t xml:space="preserve">Luke 18:14 Unë po ju them se ky zbriti në shtëpinë e tij i shfajësuar dhe jo tjetri, sepse kushdo që lartëson veten do të poshtërohet; dhe ai që përul veten do të lartësohet.</w:t>
      </w:r>
    </w:p>
    <w:p w14:paraId="1F7B944A" w14:textId="77777777" w:rsidR="00F90BDC" w:rsidRDefault="00F90BDC"/>
    <w:p w14:paraId="62F498B2" w14:textId="77777777" w:rsidR="00F90BDC" w:rsidRDefault="00F90BDC">
      <w:r xmlns:w="http://schemas.openxmlformats.org/wordprocessingml/2006/main">
        <w:t xml:space="preserve">Ky pasazh flet për rëndësinë e përulësisë, duke theksuar se ata që përulen do të lartësohen.</w:t>
      </w:r>
    </w:p>
    <w:p w14:paraId="5C92DF3F" w14:textId="77777777" w:rsidR="00F90BDC" w:rsidRDefault="00F90BDC"/>
    <w:p w14:paraId="098B5406" w14:textId="77777777" w:rsidR="00F90BDC" w:rsidRDefault="00F90BDC">
      <w:r xmlns:w="http://schemas.openxmlformats.org/wordprocessingml/2006/main">
        <w:t xml:space="preserve">1. "Fuqia e përulësisë: Mësimi nga shëmbëlltyra e fariseut dhe taksambledhësve"</w:t>
      </w:r>
    </w:p>
    <w:p w14:paraId="41231F61" w14:textId="77777777" w:rsidR="00F90BDC" w:rsidRDefault="00F90BDC"/>
    <w:p w14:paraId="7B77A4BA" w14:textId="77777777" w:rsidR="00F90BDC" w:rsidRDefault="00F90BDC">
      <w:r xmlns:w="http://schemas.openxmlformats.org/wordprocessingml/2006/main">
        <w:t xml:space="preserve">2. "Lartësia e përulësisë: Bekimet e përuljes së vetvetes"</w:t>
      </w:r>
    </w:p>
    <w:p w14:paraId="37F76144" w14:textId="77777777" w:rsidR="00F90BDC" w:rsidRDefault="00F90BDC"/>
    <w:p w14:paraId="285B448C" w14:textId="77777777" w:rsidR="00F90BDC" w:rsidRDefault="00F90BDC">
      <w:r xmlns:w="http://schemas.openxmlformats.org/wordprocessingml/2006/main">
        <w:t xml:space="preserve">1. Jakobi 4:10 - "Përuluni përpara Zotit dhe ai do t'ju ngrejë lart."</w:t>
      </w:r>
    </w:p>
    <w:p w14:paraId="50617657" w14:textId="77777777" w:rsidR="00F90BDC" w:rsidRDefault="00F90BDC"/>
    <w:p w14:paraId="4605CC62" w14:textId="77777777" w:rsidR="00F90BDC" w:rsidRDefault="00F90BDC">
      <w:r xmlns:w="http://schemas.openxmlformats.org/wordprocessingml/2006/main">
        <w:t xml:space="preserve">2. Fjalët e urta 16:18 - "Krenaria shkon përpara shkatërrimit dhe fryma krenare përpara rënies."</w:t>
      </w:r>
    </w:p>
    <w:p w14:paraId="677EB134" w14:textId="77777777" w:rsidR="00F90BDC" w:rsidRDefault="00F90BDC"/>
    <w:p w14:paraId="0260FD6C" w14:textId="77777777" w:rsidR="00F90BDC" w:rsidRDefault="00F90BDC">
      <w:r xmlns:w="http://schemas.openxmlformats.org/wordprocessingml/2006/main">
        <w:t xml:space="preserve">Luka 18:15 Dhe i prunë edhe foshnja që t'i prekte; por dishepujt e tij, kur e panë, i qortuan.</w:t>
      </w:r>
    </w:p>
    <w:p w14:paraId="5DE6D06E" w14:textId="77777777" w:rsidR="00F90BDC" w:rsidRDefault="00F90BDC"/>
    <w:p w14:paraId="7AD6EEA4" w14:textId="77777777" w:rsidR="00F90BDC" w:rsidRDefault="00F90BDC">
      <w:r xmlns:w="http://schemas.openxmlformats.org/wordprocessingml/2006/main">
        <w:t xml:space="preserve">Linja e re: dishepujt e Jezusit qortuan ata që i sillnin foshnjat për bekim.</w:t>
      </w:r>
    </w:p>
    <w:p w14:paraId="228E02E4" w14:textId="77777777" w:rsidR="00F90BDC" w:rsidRDefault="00F90BDC"/>
    <w:p w14:paraId="3D119B4D" w14:textId="77777777" w:rsidR="00F90BDC" w:rsidRDefault="00F90BDC">
      <w:r xmlns:w="http://schemas.openxmlformats.org/wordprocessingml/2006/main">
        <w:t xml:space="preserve">1. Rëndësia e përulësisë dhe nderimit në afrimin me Jezusin.</w:t>
      </w:r>
    </w:p>
    <w:p w14:paraId="677FB4D5" w14:textId="77777777" w:rsidR="00F90BDC" w:rsidRDefault="00F90BDC"/>
    <w:p w14:paraId="294943BF" w14:textId="77777777" w:rsidR="00F90BDC" w:rsidRDefault="00F90BDC">
      <w:r xmlns:w="http://schemas.openxmlformats.org/wordprocessingml/2006/main">
        <w:t xml:space="preserve">2. Dashuria dhe pranimi i fëmijëve nga Jezusi.</w:t>
      </w:r>
    </w:p>
    <w:p w14:paraId="7AB8AD3B" w14:textId="77777777" w:rsidR="00F90BDC" w:rsidRDefault="00F90BDC"/>
    <w:p w14:paraId="19DAAF24" w14:textId="77777777" w:rsidR="00F90BDC" w:rsidRDefault="00F90BDC">
      <w:r xmlns:w="http://schemas.openxmlformats.org/wordprocessingml/2006/main">
        <w:t xml:space="preserve">1. Marku 10:13-16, “Dhe i sillnin fëmijë që t'i prekte dhe dishepujt i qortuan. Por Jezusi, kur e pa këtë, u indinjua dhe u tha atyre: Lërini fëmijët të vijnë tek unë; mos i pengoni, sepse të tillëve u përket mbretëria e Perëndisë. Në të vërtetë po ju them se kushdo që nuk e pranon mbretërinë e Perëndisë si një fëmijë, nuk do të hyjë në të'. Dhe ai i mori në krahë dhe i bekoi duke vënë duart mbi ta.”</w:t>
      </w:r>
    </w:p>
    <w:p w14:paraId="757DB18C" w14:textId="77777777" w:rsidR="00F90BDC" w:rsidRDefault="00F90BDC"/>
    <w:p w14:paraId="72112DE9" w14:textId="77777777" w:rsidR="00F90BDC" w:rsidRDefault="00F90BDC">
      <w:r xmlns:w="http://schemas.openxmlformats.org/wordprocessingml/2006/main">
        <w:t xml:space="preserve">2. Mateu 19:13-15, “Atëherë i sollën fëmijë që të vinte duart mbi ta dhe të lutej. Dishepujt e qortuan popullin, por Jezusi tha: "Lërini fëmijët e vegjël të vijnë tek unë dhe mos i pengoni, sepse atyre u përket mbretëria e qiejve". Dhe ai vuri duart mbi ta dhe u largua.”</w:t>
      </w:r>
    </w:p>
    <w:p w14:paraId="181B2CC6" w14:textId="77777777" w:rsidR="00F90BDC" w:rsidRDefault="00F90BDC"/>
    <w:p w14:paraId="65915569" w14:textId="77777777" w:rsidR="00F90BDC" w:rsidRDefault="00F90BDC">
      <w:r xmlns:w="http://schemas.openxmlformats.org/wordprocessingml/2006/main">
        <w:t xml:space="preserve">Luka 18:16 Por Jezusi i thirri pranë vetes dhe tha: ''I lini fëmijët e vegjël të vijnë tek unë dhe mos i pengoni, sepse e tyre është mbretëria e Perëndisë''.</w:t>
      </w:r>
    </w:p>
    <w:p w14:paraId="138680CD" w14:textId="77777777" w:rsidR="00F90BDC" w:rsidRDefault="00F90BDC"/>
    <w:p w14:paraId="2A080247" w14:textId="77777777" w:rsidR="00F90BDC" w:rsidRDefault="00F90BDC">
      <w:r xmlns:w="http://schemas.openxmlformats.org/wordprocessingml/2006/main">
        <w:t xml:space="preserve">Jezusi na inkurajon të jemi si fëmijë dhe të pranojmë Mbretërinë e Perëndisë.</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duhet të bëhemi si fëmijë për të hyrë në Mbretërinë e Perëndisë.</w:t>
      </w:r>
    </w:p>
    <w:p w14:paraId="0CC90BC6" w14:textId="77777777" w:rsidR="00F90BDC" w:rsidRDefault="00F90BDC"/>
    <w:p w14:paraId="17D5690C" w14:textId="77777777" w:rsidR="00F90BDC" w:rsidRDefault="00F90BDC">
      <w:r xmlns:w="http://schemas.openxmlformats.org/wordprocessingml/2006/main">
        <w:t xml:space="preserve">2: Ne duhet ta pranojmë Mbretërinë e Perëndisë si fëmijët.</w:t>
      </w:r>
    </w:p>
    <w:p w14:paraId="712BBB16" w14:textId="77777777" w:rsidR="00F90BDC" w:rsidRDefault="00F90BDC"/>
    <w:p w14:paraId="35B53101" w14:textId="77777777" w:rsidR="00F90BDC" w:rsidRDefault="00F90BDC">
      <w:r xmlns:w="http://schemas.openxmlformats.org/wordprocessingml/2006/main">
        <w:t xml:space="preserve">1: Mateu 18:3 - Dhe tha: Në të vërtetë po ju them se nëse nuk ktheheni dhe nuk bëheni si fëmijë të vegjël, nuk do të hyni në mbretërinë e qiejve.</w:t>
      </w:r>
    </w:p>
    <w:p w14:paraId="0325D081" w14:textId="77777777" w:rsidR="00F90BDC" w:rsidRDefault="00F90BDC"/>
    <w:p w14:paraId="5CBC8FDF" w14:textId="77777777" w:rsidR="00F90BDC" w:rsidRDefault="00F90BDC">
      <w:r xmlns:w="http://schemas.openxmlformats.org/wordprocessingml/2006/main">
        <w:t xml:space="preserve">2: Marku 10:14 Por Jezusi, kur e pa këtë, u zemërua shumë dhe u tha atyre: ''I lini fëmijët e vegjël të vijnë tek unë dhe mos i pengoni, sepse e tyre është mbretëria e Perëndisë.</w:t>
      </w:r>
    </w:p>
    <w:p w14:paraId="48E841E5" w14:textId="77777777" w:rsidR="00F90BDC" w:rsidRDefault="00F90BDC"/>
    <w:p w14:paraId="1134BD8B" w14:textId="77777777" w:rsidR="00F90BDC" w:rsidRDefault="00F90BDC">
      <w:r xmlns:w="http://schemas.openxmlformats.org/wordprocessingml/2006/main">
        <w:t xml:space="preserve">Luka 18:17 Në të vërtetë po ju them se kushdo që nuk e pranon mbretërinë e Perëndisë si një fëmijë i vogël, nuk do të hyjë në të.</w:t>
      </w:r>
    </w:p>
    <w:p w14:paraId="2F583EAF" w14:textId="77777777" w:rsidR="00F90BDC" w:rsidRDefault="00F90BDC"/>
    <w:p w14:paraId="67699A76" w14:textId="77777777" w:rsidR="00F90BDC" w:rsidRDefault="00F90BDC">
      <w:r xmlns:w="http://schemas.openxmlformats.org/wordprocessingml/2006/main">
        <w:t xml:space="preserve">Mbretëria e Perëndisë duhet pranuar me besim fëmijëror.</w:t>
      </w:r>
    </w:p>
    <w:p w14:paraId="5957875E" w14:textId="77777777" w:rsidR="00F90BDC" w:rsidRDefault="00F90BDC"/>
    <w:p w14:paraId="0DF10D93" w14:textId="77777777" w:rsidR="00F90BDC" w:rsidRDefault="00F90BDC">
      <w:r xmlns:w="http://schemas.openxmlformats.org/wordprocessingml/2006/main">
        <w:t xml:space="preserve">1: Ne duhet të hyjmë në Mbretërinë e Perëndisë me të njëjtin besim dhe pafajësinë e një fëmije, duke besuar në dashurinë dhe furnizimin e Perëndisë.</w:t>
      </w:r>
    </w:p>
    <w:p w14:paraId="73A26D82" w14:textId="77777777" w:rsidR="00F90BDC" w:rsidRDefault="00F90BDC"/>
    <w:p w14:paraId="394FFB67" w14:textId="77777777" w:rsidR="00F90BDC" w:rsidRDefault="00F90BDC">
      <w:r xmlns:w="http://schemas.openxmlformats.org/wordprocessingml/2006/main">
        <w:t xml:space="preserve">2: Nëse duam të hyjmë në Mbretërinë e Perëndisë, duhet të dorëzojmë krenarinë tonë dhe ta pranojmë atë me besim të thjeshtë.</w:t>
      </w:r>
    </w:p>
    <w:p w14:paraId="4C6C7CE7" w14:textId="77777777" w:rsidR="00F90BDC" w:rsidRDefault="00F90BDC"/>
    <w:p w14:paraId="790085A1" w14:textId="77777777" w:rsidR="00F90BDC" w:rsidRDefault="00F90BDC">
      <w:r xmlns:w="http://schemas.openxmlformats.org/wordprocessingml/2006/main">
        <w:t xml:space="preserve">1: Mateu 18:3 - "Në të vërtetë, unë po ju them, nëse nuk ktheheni dhe nuk bëheni si fëmijë, nuk do të hyni kurrë në mbretërinë e qiejve."</w:t>
      </w:r>
    </w:p>
    <w:p w14:paraId="241357EB" w14:textId="77777777" w:rsidR="00F90BDC" w:rsidRDefault="00F90BDC"/>
    <w:p w14:paraId="1520918A" w14:textId="77777777" w:rsidR="00F90BDC" w:rsidRDefault="00F90BDC">
      <w:r xmlns:w="http://schemas.openxmlformats.org/wordprocessingml/2006/main">
        <w:t xml:space="preserve">2: Galatasve 5:22-23 – “Por fryti i Frymës është dashuria, gëzimi, paqja, durimi, mirësia, mirësia, besnikëria, butësia, vetëkontrolli; kundër gjërave të tilla nuk ka ligj.”</w:t>
      </w:r>
    </w:p>
    <w:p w14:paraId="1D7C1355" w14:textId="77777777" w:rsidR="00F90BDC" w:rsidRDefault="00F90BDC"/>
    <w:p w14:paraId="3BFE6032" w14:textId="77777777" w:rsidR="00F90BDC" w:rsidRDefault="00F90BDC">
      <w:r xmlns:w="http://schemas.openxmlformats.org/wordprocessingml/2006/main">
        <w:t xml:space="preserve">Luke 18:18 18 Dhe një nga princat e pyeti duke thënë: ''Mësues i mirë, çfarë duhet të bëj që të trashëgoj </w:t>
      </w:r>
      <w:r xmlns:w="http://schemas.openxmlformats.org/wordprocessingml/2006/main">
        <w:lastRenderedPageBreak xmlns:w="http://schemas.openxmlformats.org/wordprocessingml/2006/main"/>
      </w:r>
      <w:r xmlns:w="http://schemas.openxmlformats.org/wordprocessingml/2006/main">
        <w:t xml:space="preserve">jetën e përjetshme?''.</w:t>
      </w:r>
    </w:p>
    <w:p w14:paraId="28BD4079" w14:textId="77777777" w:rsidR="00F90BDC" w:rsidRDefault="00F90BDC"/>
    <w:p w14:paraId="7F5F216B" w14:textId="77777777" w:rsidR="00F90BDC" w:rsidRDefault="00F90BDC">
      <w:r xmlns:w="http://schemas.openxmlformats.org/wordprocessingml/2006/main">
        <w:t xml:space="preserve">Ky pasazh përshkruan pyetjen e një sundimtari drejtuar Jezusit se si të trashëgohet jeta e përjetshme.</w:t>
      </w:r>
    </w:p>
    <w:p w14:paraId="7F92004D" w14:textId="77777777" w:rsidR="00F90BDC" w:rsidRDefault="00F90BDC"/>
    <w:p w14:paraId="1F2282AF" w14:textId="77777777" w:rsidR="00F90BDC" w:rsidRDefault="00F90BDC">
      <w:r xmlns:w="http://schemas.openxmlformats.org/wordprocessingml/2006/main">
        <w:t xml:space="preserve">1. Kuptoni vlerën e paçmuar të jetës së përjetshme dhe si ta merrni atë nëpërmjet Jezu Krishtit.</w:t>
      </w:r>
    </w:p>
    <w:p w14:paraId="09FC3F08" w14:textId="77777777" w:rsidR="00F90BDC" w:rsidRDefault="00F90BDC"/>
    <w:p w14:paraId="2D0AC603" w14:textId="77777777" w:rsidR="00F90BDC" w:rsidRDefault="00F90BDC">
      <w:r xmlns:w="http://schemas.openxmlformats.org/wordprocessingml/2006/main">
        <w:t xml:space="preserve">2. Jini të gatshëm të vini te Jezusi me pyetje të sinqerta dhe një përkushtim të vërtetë për ta ndjekur Atë.</w:t>
      </w:r>
    </w:p>
    <w:p w14:paraId="115B2C19" w14:textId="77777777" w:rsidR="00F90BDC" w:rsidRDefault="00F90BDC"/>
    <w:p w14:paraId="71B767BD" w14:textId="77777777" w:rsidR="00F90BDC" w:rsidRDefault="00F90BDC">
      <w:r xmlns:w="http://schemas.openxmlformats.org/wordprocessingml/2006/main">
        <w:t xml:space="preserve">1. Gjoni 14:6 - Jezusi i tha: “Unë jam udha, e vërteta dhe jeta. Askush nuk vjen tek Ati përveçse nëpërmjet meje.</w:t>
      </w:r>
    </w:p>
    <w:p w14:paraId="2413A164" w14:textId="77777777" w:rsidR="00F90BDC" w:rsidRDefault="00F90BDC"/>
    <w:p w14:paraId="20234A2E" w14:textId="77777777" w:rsidR="00F90BDC" w:rsidRDefault="00F90BDC">
      <w:r xmlns:w="http://schemas.openxmlformats.org/wordprocessingml/2006/main">
        <w:t xml:space="preserve">2. Romakëve 10:9-10 - Që nëse rrëfen me gojën tënde Zotin Jezus dhe beson në zemrën tënde se Perëndia e ka ringjallur prej së vdekurish, do të shpëtohesh. Sepse me zemër beson për drejtësi dhe me gojë bëhet rrëfimi për shpëtim.</w:t>
      </w:r>
    </w:p>
    <w:p w14:paraId="04E179D1" w14:textId="77777777" w:rsidR="00F90BDC" w:rsidRDefault="00F90BDC"/>
    <w:p w14:paraId="590AF5C1" w14:textId="77777777" w:rsidR="00F90BDC" w:rsidRDefault="00F90BDC">
      <w:r xmlns:w="http://schemas.openxmlformats.org/wordprocessingml/2006/main">
        <w:t xml:space="preserve">Luka 18:19 Dhe Jezusi i tha: ''Përse më quan i mirë? askush nuk është i mirë, përveç njërit, që është Zoti.</w:t>
      </w:r>
    </w:p>
    <w:p w14:paraId="1482DB1C" w14:textId="77777777" w:rsidR="00F90BDC" w:rsidRDefault="00F90BDC"/>
    <w:p w14:paraId="7B1C8D85" w14:textId="77777777" w:rsidR="00F90BDC" w:rsidRDefault="00F90BDC">
      <w:r xmlns:w="http://schemas.openxmlformats.org/wordprocessingml/2006/main">
        <w:t xml:space="preserve">Ky pasazh tregon se Jezusi thekson se vetëm Zoti është i mirë dhe se askush nuk duhet të quhet i mirë.</w:t>
      </w:r>
    </w:p>
    <w:p w14:paraId="116E2B0B" w14:textId="77777777" w:rsidR="00F90BDC" w:rsidRDefault="00F90BDC"/>
    <w:p w14:paraId="4A76050F" w14:textId="77777777" w:rsidR="00F90BDC" w:rsidRDefault="00F90BDC">
      <w:r xmlns:w="http://schemas.openxmlformats.org/wordprocessingml/2006/main">
        <w:t xml:space="preserve">1. Madhështia e Zotit - Si duhet t'i japim gjithmonë lavdi vetëm Zotit pasi nuk ka asnjë të mirë përveç Tij.</w:t>
      </w:r>
    </w:p>
    <w:p w14:paraId="2CACF5E7" w14:textId="77777777" w:rsidR="00F90BDC" w:rsidRDefault="00F90BDC"/>
    <w:p w14:paraId="02627683" w14:textId="77777777" w:rsidR="00F90BDC" w:rsidRDefault="00F90BDC">
      <w:r xmlns:w="http://schemas.openxmlformats.org/wordprocessingml/2006/main">
        <w:t xml:space="preserve">2. Përulësia e Jezusit - Si Jezusi e pranon me përulësi se vetëm Zoti është me të vërtetë i mirë.</w:t>
      </w:r>
    </w:p>
    <w:p w14:paraId="16694008" w14:textId="77777777" w:rsidR="00F90BDC" w:rsidRDefault="00F90BDC"/>
    <w:p w14:paraId="5ECA2E7A" w14:textId="77777777" w:rsidR="00F90BDC" w:rsidRDefault="00F90BDC">
      <w:r xmlns:w="http://schemas.openxmlformats.org/wordprocessingml/2006/main">
        <w:t xml:space="preserve">1. Psalmi 116:5 - I mëshirshëm është Zoti dhe i drejtë; po, Perëndia ynë është i mëshirshëm.</w:t>
      </w:r>
    </w:p>
    <w:p w14:paraId="0D65D850" w14:textId="77777777" w:rsidR="00F90BDC" w:rsidRDefault="00F90BDC"/>
    <w:p w14:paraId="17282E4F" w14:textId="77777777" w:rsidR="00F90BDC" w:rsidRDefault="00F90BDC">
      <w:r xmlns:w="http://schemas.openxmlformats.org/wordprocessingml/2006/main">
        <w:t xml:space="preserve">2. Mateu 19:17 - Dhe ai i tha: Pse më quan i mirë? nuk ka asnjë të mirë përveç një, që është Zoti.</w:t>
      </w:r>
    </w:p>
    <w:p w14:paraId="7B855DD8" w14:textId="77777777" w:rsidR="00F90BDC" w:rsidRDefault="00F90BDC"/>
    <w:p w14:paraId="466E1CCE" w14:textId="77777777" w:rsidR="00F90BDC" w:rsidRDefault="00F90BDC">
      <w:r xmlns:w="http://schemas.openxmlformats.org/wordprocessingml/2006/main">
        <w:t xml:space="preserve">Luka 18:20 Ti i njeh urdhërimet: Mos shkel kurorën, mos vrit, mos vidh, mos bëj dëshmi të rreme, ndero atin tënd dhe nënën tënde.</w:t>
      </w:r>
    </w:p>
    <w:p w14:paraId="0953F610" w14:textId="77777777" w:rsidR="00F90BDC" w:rsidRDefault="00F90BDC"/>
    <w:p w14:paraId="75137483" w14:textId="77777777" w:rsidR="00F90BDC" w:rsidRDefault="00F90BDC">
      <w:r xmlns:w="http://schemas.openxmlformats.org/wordprocessingml/2006/main">
        <w:t xml:space="preserve">Pasazhi thekson rëndësinë e ndjekjes së Dhjetë Urdhërimeve, duke iu referuar veçanërisht mos kryeni kurorëshkelje, mos vrisni, mos vidhni, mos jepni dëshmi të rreme dhe nderoni babanë tuaj dhe nënën tuaj.</w:t>
      </w:r>
    </w:p>
    <w:p w14:paraId="0669C858" w14:textId="77777777" w:rsidR="00F90BDC" w:rsidRDefault="00F90BDC"/>
    <w:p w14:paraId="23378A19" w14:textId="77777777" w:rsidR="00F90BDC" w:rsidRDefault="00F90BDC">
      <w:r xmlns:w="http://schemas.openxmlformats.org/wordprocessingml/2006/main">
        <w:t xml:space="preserve">1. "Të jetosh një jetë me bindje: Dhjetë Urdhërimet"</w:t>
      </w:r>
    </w:p>
    <w:p w14:paraId="24B9A86A" w14:textId="77777777" w:rsidR="00F90BDC" w:rsidRDefault="00F90BDC"/>
    <w:p w14:paraId="017EC15B" w14:textId="77777777" w:rsidR="00F90BDC" w:rsidRDefault="00F90BDC">
      <w:r xmlns:w="http://schemas.openxmlformats.org/wordprocessingml/2006/main">
        <w:t xml:space="preserve">2. "Fuqia e Urdhërimit: Nderimi i Atit dhe nënës suaj"</w:t>
      </w:r>
    </w:p>
    <w:p w14:paraId="76CC612D" w14:textId="77777777" w:rsidR="00F90BDC" w:rsidRDefault="00F90BDC"/>
    <w:p w14:paraId="19B8E021" w14:textId="77777777" w:rsidR="00F90BDC" w:rsidRDefault="00F90BDC">
      <w:r xmlns:w="http://schemas.openxmlformats.org/wordprocessingml/2006/main">
        <w:t xml:space="preserve">1. Eksodi 20:1-17</w:t>
      </w:r>
    </w:p>
    <w:p w14:paraId="647B1CD7" w14:textId="77777777" w:rsidR="00F90BDC" w:rsidRDefault="00F90BDC"/>
    <w:p w14:paraId="620E4F8D" w14:textId="77777777" w:rsidR="00F90BDC" w:rsidRDefault="00F90BDC">
      <w:r xmlns:w="http://schemas.openxmlformats.org/wordprocessingml/2006/main">
        <w:t xml:space="preserve">2. Efesianëve 6:1-3</w:t>
      </w:r>
    </w:p>
    <w:p w14:paraId="5A0EC031" w14:textId="77777777" w:rsidR="00F90BDC" w:rsidRDefault="00F90BDC"/>
    <w:p w14:paraId="02F00E31" w14:textId="77777777" w:rsidR="00F90BDC" w:rsidRDefault="00F90BDC">
      <w:r xmlns:w="http://schemas.openxmlformats.org/wordprocessingml/2006/main">
        <w:t xml:space="preserve">Luka 18:21 Dhe ai tha: ''Të gjitha këto i kam ruajtur që në rini.</w:t>
      </w:r>
    </w:p>
    <w:p w14:paraId="4E5D20FA" w14:textId="77777777" w:rsidR="00F90BDC" w:rsidRDefault="00F90BDC"/>
    <w:p w14:paraId="65C6F2FC" w14:textId="77777777" w:rsidR="00F90BDC" w:rsidRDefault="00F90BDC">
      <w:r xmlns:w="http://schemas.openxmlformats.org/wordprocessingml/2006/main">
        <w:t xml:space="preserve">Jezuit i bëri përshtypje përkushtimi i sundimtarit të ri të pasur për të ndjekur ligjin që në moshë të re.</w:t>
      </w:r>
    </w:p>
    <w:p w14:paraId="1C648810" w14:textId="77777777" w:rsidR="00F90BDC" w:rsidRDefault="00F90BDC"/>
    <w:p w14:paraId="57C49179" w14:textId="77777777" w:rsidR="00F90BDC" w:rsidRDefault="00F90BDC">
      <w:r xmlns:w="http://schemas.openxmlformats.org/wordprocessingml/2006/main">
        <w:t xml:space="preserve">1: Ne duhet të përpiqemi të kërkojmë vullnetin e Perëndisë sa më herët në jetën tonë.</w:t>
      </w:r>
    </w:p>
    <w:p w14:paraId="2B0DA99F" w14:textId="77777777" w:rsidR="00F90BDC" w:rsidRDefault="00F90BDC"/>
    <w:p w14:paraId="46310A5C" w14:textId="77777777" w:rsidR="00F90BDC" w:rsidRDefault="00F90BDC">
      <w:r xmlns:w="http://schemas.openxmlformats.org/wordprocessingml/2006/main">
        <w:t xml:space="preserve">2: Ne duhet të jemi besnikë dhe të qëndrueshëm në dashurinë dhe bindjen tonë ndaj Perëndisë.</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Fjalët e urta 22:6 - "Mësojini fëmijës rrugën që duhet të ndjekë dhe kur të plaket nuk do të largohet prej saj".</w:t>
      </w:r>
    </w:p>
    <w:p w14:paraId="2DCE724E" w14:textId="77777777" w:rsidR="00F90BDC" w:rsidRDefault="00F90BDC"/>
    <w:p w14:paraId="6403E9D5" w14:textId="77777777" w:rsidR="00F90BDC" w:rsidRDefault="00F90BDC">
      <w:r xmlns:w="http://schemas.openxmlformats.org/wordprocessingml/2006/main">
        <w:t xml:space="preserve">2: Romakëve 12:2 - "Mos u konformoni me këtë botë, por transformohuni me përtëritjen e mendjeve tuaja, që të mund të dalloni cili është vullneti i Perëndisë - çfarë është e mirë, e pranueshme dhe e përsosur."</w:t>
      </w:r>
    </w:p>
    <w:p w14:paraId="052E85DF" w14:textId="77777777" w:rsidR="00F90BDC" w:rsidRDefault="00F90BDC"/>
    <w:p w14:paraId="64D2684B" w14:textId="77777777" w:rsidR="00F90BDC" w:rsidRDefault="00F90BDC">
      <w:r xmlns:w="http://schemas.openxmlformats.org/wordprocessingml/2006/main">
        <w:t xml:space="preserve">Luka 18:22 Por Jezusi, kur i dëgjoi këto, i tha: ''Megjithatë një gjë të mungon: shit gjithçka që ke dhe jepua të varfërve dhe do të kesh një thesar në qiell; dhe eja, më ndiq.</w:t>
      </w:r>
    </w:p>
    <w:p w14:paraId="76F7EC7F" w14:textId="77777777" w:rsidR="00F90BDC" w:rsidRDefault="00F90BDC"/>
    <w:p w14:paraId="2038A984" w14:textId="77777777" w:rsidR="00F90BDC" w:rsidRDefault="00F90BDC">
      <w:r xmlns:w="http://schemas.openxmlformats.org/wordprocessingml/2006/main">
        <w:t xml:space="preserve">Ky pasazh zbulon thirrjen e Jezusit për dishepullim radikal: të heqësh dorë nga të gjitha pasuritë dhe ta ndjekësh Atë.</w:t>
      </w:r>
    </w:p>
    <w:p w14:paraId="38CBFDA7" w14:textId="77777777" w:rsidR="00F90BDC" w:rsidRDefault="00F90BDC"/>
    <w:p w14:paraId="04CEBB33" w14:textId="77777777" w:rsidR="00F90BDC" w:rsidRDefault="00F90BDC">
      <w:r xmlns:w="http://schemas.openxmlformats.org/wordprocessingml/2006/main">
        <w:t xml:space="preserve">1. "Kostoja e dishepullimit"</w:t>
      </w:r>
    </w:p>
    <w:p w14:paraId="09F04A9A" w14:textId="77777777" w:rsidR="00F90BDC" w:rsidRDefault="00F90BDC"/>
    <w:p w14:paraId="626ABCD3" w14:textId="77777777" w:rsidR="00F90BDC" w:rsidRDefault="00F90BDC">
      <w:r xmlns:w="http://schemas.openxmlformats.org/wordprocessingml/2006/main">
        <w:t xml:space="preserve">2. "Besimi radikal: Shitja e të gjithëve dhe ndjekja e Jezusit"</w:t>
      </w:r>
    </w:p>
    <w:p w14:paraId="33DAE469" w14:textId="77777777" w:rsidR="00F90BDC" w:rsidRDefault="00F90BDC"/>
    <w:p w14:paraId="6F79705A" w14:textId="77777777" w:rsidR="00F90BDC" w:rsidRDefault="00F90BDC">
      <w:r xmlns:w="http://schemas.openxmlformats.org/wordprocessingml/2006/main">
        <w:t xml:space="preserve">1. Mateu 19:27-30 - "Atëherë Pjetri u përgjigj: "Ja, ne lamë gjithçka dhe të ndoqëm; çfarë do të kemi, atëherë?" Jezusi u tha atyre: “Në të vërtetë po ju them se në botën e re, kur Biri i njeriut do të ulet në fronin e tij të lavdishëm, edhe ju që më keni ndjekur do të uleni në dymbëdhjetë frone për të gjykuar dymbëdhjetë fiset e Izraelit. kushdo që ka lënë shtëpi, vëllezër, motra, baba, nënë, fëmijë ose tokë, për hir të emrit tim, do të marrë njëqindfish dhe do të trashëgojë jetën e përjetshme".</w:t>
      </w:r>
    </w:p>
    <w:p w14:paraId="20D80F3A" w14:textId="77777777" w:rsidR="00F90BDC" w:rsidRDefault="00F90BDC"/>
    <w:p w14:paraId="1BCCF884" w14:textId="77777777" w:rsidR="00F90BDC" w:rsidRDefault="00F90BDC">
      <w:r xmlns:w="http://schemas.openxmlformats.org/wordprocessingml/2006/main">
        <w:t xml:space="preserve">2. Marku 10:17-31 - "Dhe ndërsa ai po nisej për udhëtim, një njeri vrapoi, u gjunjëzua para tij dhe e pyeti: "Mësues i mirë, çfarë duhet të bëj që të trashëgoj jetën e përjetshme?" ...Dhe Jezusi, duke e parë atë, e donte dhe i tha: "Ty të mungon një gjë: shko, shit gjithçka që ke dhe jepua të varfërve dhe do të kesh thesar në qiell; dhe eja, më ndiq mua. .” I dëshpëruar nga kjo fjalë, ai u largua i pikëlluar, sepse kishte pasuri të mëdha".</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18:23 Kur i dëgjoi këto, u pikëllua shumë, sepse ishte shumë i pasur.</w:t>
      </w:r>
    </w:p>
    <w:p w14:paraId="4D20AA8D" w14:textId="77777777" w:rsidR="00F90BDC" w:rsidRDefault="00F90BDC"/>
    <w:p w14:paraId="793BC65A" w14:textId="77777777" w:rsidR="00F90BDC" w:rsidRDefault="00F90BDC">
      <w:r xmlns:w="http://schemas.openxmlformats.org/wordprocessingml/2006/main">
        <w:t xml:space="preserve">Një pasanik u pikëllua shumë kur Jezusi i tha se është e vështirë për të pasurit të hyjnë në Mbretërinë e Qiellit.</w:t>
      </w:r>
    </w:p>
    <w:p w14:paraId="05355074" w14:textId="77777777" w:rsidR="00F90BDC" w:rsidRDefault="00F90BDC"/>
    <w:p w14:paraId="695C1907" w14:textId="77777777" w:rsidR="00F90BDC" w:rsidRDefault="00F90BDC">
      <w:r xmlns:w="http://schemas.openxmlformats.org/wordprocessingml/2006/main">
        <w:t xml:space="preserve">1. Përvetësimi i një mendësie mbretërore: Të mësojmë të shërbejmë dhe të sakrifikojmë në Mbretërinë e Perëndisë</w:t>
      </w:r>
    </w:p>
    <w:p w14:paraId="0D3905CD" w14:textId="77777777" w:rsidR="00F90BDC" w:rsidRDefault="00F90BDC"/>
    <w:p w14:paraId="5FA03E4C" w14:textId="77777777" w:rsidR="00F90BDC" w:rsidRDefault="00F90BDC">
      <w:r xmlns:w="http://schemas.openxmlformats.org/wordprocessingml/2006/main">
        <w:t xml:space="preserve">2. Bekimi dhe barra e pasurisë: Përqafimi i sfidës së kujdestarisë</w:t>
      </w:r>
    </w:p>
    <w:p w14:paraId="2182C5A0" w14:textId="77777777" w:rsidR="00F90BDC" w:rsidRDefault="00F90BDC"/>
    <w:p w14:paraId="30E440B3" w14:textId="77777777" w:rsidR="00F90BDC" w:rsidRDefault="00F90BDC">
      <w:r xmlns:w="http://schemas.openxmlformats.org/wordprocessingml/2006/main">
        <w:t xml:space="preserve">1. Mateu 19:21-24 - Jezusi i thotë sundimtarit të ri të pasur që të shesë të gjitha pasuritë e tij dhe ta ndjekë Atë.</w:t>
      </w:r>
    </w:p>
    <w:p w14:paraId="3F92E7FF" w14:textId="77777777" w:rsidR="00F90BDC" w:rsidRDefault="00F90BDC"/>
    <w:p w14:paraId="01DAFABB" w14:textId="77777777" w:rsidR="00F90BDC" w:rsidRDefault="00F90BDC">
      <w:r xmlns:w="http://schemas.openxmlformats.org/wordprocessingml/2006/main">
        <w:t xml:space="preserve">2. Jakobi 5:1-5 - Një paralajmërim për të pasurit që të pendohen për padrejtësinë e tyre dhe të kthehen te Zoti.</w:t>
      </w:r>
    </w:p>
    <w:p w14:paraId="48D18A49" w14:textId="77777777" w:rsidR="00F90BDC" w:rsidRDefault="00F90BDC"/>
    <w:p w14:paraId="29B2EEC3" w14:textId="77777777" w:rsidR="00F90BDC" w:rsidRDefault="00F90BDC">
      <w:r xmlns:w="http://schemas.openxmlformats.org/wordprocessingml/2006/main">
        <w:t xml:space="preserve">Luka 18:24 Dhe Jezusi, duke parë se ishte shumë i trishtuar, tha: ''Sa vështirë është ata që kanë pasuri të hyjnë në mbretërinë e Perëndisë!</w:t>
      </w:r>
    </w:p>
    <w:p w14:paraId="507E69F5" w14:textId="77777777" w:rsidR="00F90BDC" w:rsidRDefault="00F90BDC"/>
    <w:p w14:paraId="1CB3C1E9" w14:textId="77777777" w:rsidR="00F90BDC" w:rsidRDefault="00F90BDC">
      <w:r xmlns:w="http://schemas.openxmlformats.org/wordprocessingml/2006/main">
        <w:t xml:space="preserve">Jezusi dha mësim rreth vështirësive të atyre që janë të pasur për të hyrë në mbretërinë e Perëndisë.</w:t>
      </w:r>
    </w:p>
    <w:p w14:paraId="3722BC52" w14:textId="77777777" w:rsidR="00F90BDC" w:rsidRDefault="00F90BDC"/>
    <w:p w14:paraId="4A9F63DD" w14:textId="77777777" w:rsidR="00F90BDC" w:rsidRDefault="00F90BDC">
      <w:r xmlns:w="http://schemas.openxmlformats.org/wordprocessingml/2006/main">
        <w:t xml:space="preserve">1. Pasuria dhe Mbretëria e Zotit: Sfidat e besimtarëve të pasur</w:t>
      </w:r>
    </w:p>
    <w:p w14:paraId="5FC6F976" w14:textId="77777777" w:rsidR="00F90BDC" w:rsidRDefault="00F90BDC"/>
    <w:p w14:paraId="6F5D1E73" w14:textId="77777777" w:rsidR="00F90BDC" w:rsidRDefault="00F90BDC">
      <w:r xmlns:w="http://schemas.openxmlformats.org/wordprocessingml/2006/main">
        <w:t xml:space="preserve">2. Ndërtimi i besimit jo i fatit: Rruga për në Mbretërinë e Perëndisë</w:t>
      </w:r>
    </w:p>
    <w:p w14:paraId="626601E9" w14:textId="77777777" w:rsidR="00F90BDC" w:rsidRDefault="00F90BDC"/>
    <w:p w14:paraId="7E642347" w14:textId="77777777" w:rsidR="00F90BDC" w:rsidRDefault="00F90BDC">
      <w:r xmlns:w="http://schemas.openxmlformats.org/wordprocessingml/2006/main">
        <w:t xml:space="preserve">1. Mateu 6:19-21 “Mos grumbulloni thesare për veten tuaj në tokë, ku tenja dhe ndryshku shkatërrojnë dhe ku hajdutët hyjnë dhe vjedhin. Por grumbulloni për vete thesare në qiell, ku as mola, as ndryshku nuk shkatërrojnë dhe ku hajdutët nuk çajnë e nuk vjedhin; sepse ku është thesari juaj, atje do të jetë edhe zemra juaj.</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Jakobi 2:1-7 Vëllezër të mi, mos e mbani me anësi besimin e Zotit tonë Jezu Krisht, Zotit të lavdisë. Sepse në qoftë se në kuvendin tuaj hyn një burrë me unaza ari, me veshje të bukura, si dhe një i varfër me rroba të ndyra, dhe ju i kushtoni vëmendje atij që vesh rrobat e bukura dhe i thoni: "Ulu ti këtu në një vend të mirë” dhe i thuaj të varfërit: “Ti qëndron atje” ose “Ulu këtu në stolin e këmbëve të mia”, a nuk u treguat anësi mes jush dhe nuk u bëtë gjykatës me mendime të liga?</w:t>
      </w:r>
    </w:p>
    <w:p w14:paraId="40AC07A1" w14:textId="77777777" w:rsidR="00F90BDC" w:rsidRDefault="00F90BDC"/>
    <w:p w14:paraId="22AD8D92" w14:textId="77777777" w:rsidR="00F90BDC" w:rsidRDefault="00F90BDC">
      <w:r xmlns:w="http://schemas.openxmlformats.org/wordprocessingml/2006/main">
        <w:t xml:space="preserve">Luka 18:25 Sepse është më e lehtë për një deve të kalojë në vrimën e gjilpërës se sa për një të pasur të hyjë në mbretërinë e Perëndisë.</w:t>
      </w:r>
    </w:p>
    <w:p w14:paraId="771CEAF5" w14:textId="77777777" w:rsidR="00F90BDC" w:rsidRDefault="00F90BDC"/>
    <w:p w14:paraId="2B6EBFCD" w14:textId="77777777" w:rsidR="00F90BDC" w:rsidRDefault="00F90BDC">
      <w:r xmlns:w="http://schemas.openxmlformats.org/wordprocessingml/2006/main">
        <w:t xml:space="preserve">Është e vështirë për dikë që është i pasur të hyjë në Mbretërinë e Perëndisë.</w:t>
      </w:r>
    </w:p>
    <w:p w14:paraId="52C0EC9F" w14:textId="77777777" w:rsidR="00F90BDC" w:rsidRDefault="00F90BDC"/>
    <w:p w14:paraId="4E425EBC" w14:textId="77777777" w:rsidR="00F90BDC" w:rsidRDefault="00F90BDC">
      <w:r xmlns:w="http://schemas.openxmlformats.org/wordprocessingml/2006/main">
        <w:t xml:space="preserve">1: "Të Pasurit dhe Mbretëria e Perëndisë" - Bibla na paralajmëron se është e vështirë për dikë që është i pasur të hyjë në Mbretërinë e Perëndisë.</w:t>
      </w:r>
    </w:p>
    <w:p w14:paraId="63393D5E" w14:textId="77777777" w:rsidR="00F90BDC" w:rsidRDefault="00F90BDC"/>
    <w:p w14:paraId="25F42EA5" w14:textId="77777777" w:rsidR="00F90BDC" w:rsidRDefault="00F90BDC">
      <w:r xmlns:w="http://schemas.openxmlformats.org/wordprocessingml/2006/main">
        <w:t xml:space="preserve">2: "Fuqia e Pasurisë" - Duhet të jemi të kujdesshëm ndaj fuqisë së pasurisë dhe aftësisë së saj për të na mbajtur nga Mbretëria e Perëndisë.</w:t>
      </w:r>
    </w:p>
    <w:p w14:paraId="23AE2E35" w14:textId="77777777" w:rsidR="00F90BDC" w:rsidRDefault="00F90BDC"/>
    <w:p w14:paraId="6C2F7EEB" w14:textId="77777777" w:rsidR="00F90BDC" w:rsidRDefault="00F90BDC">
      <w:r xmlns:w="http://schemas.openxmlformats.org/wordprocessingml/2006/main">
        <w:t xml:space="preserve">1: Jakobi 1:11 - Sepse dielli lind me nxehtësinë e tij përvëluese dhe thahet bari; lulja e saj bie dhe bukuria e saj zhduket. Kështu edhe i pasuri do të shuhet në mes të ndjekjeve të tij.</w:t>
      </w:r>
    </w:p>
    <w:p w14:paraId="7524EB23" w14:textId="77777777" w:rsidR="00F90BDC" w:rsidRDefault="00F90BDC"/>
    <w:p w14:paraId="245DA1F7" w14:textId="77777777" w:rsidR="00F90BDC" w:rsidRDefault="00F90BDC">
      <w:r xmlns:w="http://schemas.openxmlformats.org/wordprocessingml/2006/main">
        <w:t xml:space="preserve">2: Fjalët e urta 28:20 - Njeriu besnik do të jetë i mbushur me bekime, por ai që nxiton të bëhet i pasur nuk do të mbetet pa u ndëshkuar.</w:t>
      </w:r>
    </w:p>
    <w:p w14:paraId="371B4B23" w14:textId="77777777" w:rsidR="00F90BDC" w:rsidRDefault="00F90BDC"/>
    <w:p w14:paraId="2D1E3F5A" w14:textId="77777777" w:rsidR="00F90BDC" w:rsidRDefault="00F90BDC">
      <w:r xmlns:w="http://schemas.openxmlformats.org/wordprocessingml/2006/main">
        <w:t xml:space="preserve">Luka 18:26 Dhe ata që e dëgjuan thanë: ''Atëherë kush mund të shpëtohet?''.</w:t>
      </w:r>
    </w:p>
    <w:p w14:paraId="7C713E07" w14:textId="77777777" w:rsidR="00F90BDC" w:rsidRDefault="00F90BDC"/>
    <w:p w14:paraId="1F6586AF" w14:textId="77777777" w:rsidR="00F90BDC" w:rsidRDefault="00F90BDC">
      <w:r xmlns:w="http://schemas.openxmlformats.org/wordprocessingml/2006/main">
        <w:t xml:space="preserve">Pasazh Njerëzit dëgjuan mësimet e Jezusit dhe pyetën se kush mund të shpëtohet atëherë.</w:t>
      </w:r>
    </w:p>
    <w:p w14:paraId="14ECB008" w14:textId="77777777" w:rsidR="00F90BDC" w:rsidRDefault="00F90BDC"/>
    <w:p w14:paraId="5729EF2F" w14:textId="77777777" w:rsidR="00F90BDC" w:rsidRDefault="00F90BDC">
      <w:r xmlns:w="http://schemas.openxmlformats.org/wordprocessingml/2006/main">
        <w:t xml:space="preserve">1. Thirrja për Shpëtim: Si të Pranohet Oferta e Jezusit për Jetën e Përjetshme</w:t>
      </w:r>
    </w:p>
    <w:p w14:paraId="7EC9B477" w14:textId="77777777" w:rsidR="00F90BDC" w:rsidRDefault="00F90BDC"/>
    <w:p w14:paraId="1B1D23A2" w14:textId="77777777" w:rsidR="00F90BDC" w:rsidRDefault="00F90BDC">
      <w:r xmlns:w="http://schemas.openxmlformats.org/wordprocessingml/2006/main">
        <w:t xml:space="preserve">2. Shmangia e mëkatit të pafalshëm: Rëndësia e përgjigjes ndaj ftesës së Jezusit</w:t>
      </w:r>
    </w:p>
    <w:p w14:paraId="47ECAEA1" w14:textId="77777777" w:rsidR="00F90BDC" w:rsidRDefault="00F90BDC"/>
    <w:p w14:paraId="5DF439D7" w14:textId="77777777" w:rsidR="00F90BDC" w:rsidRDefault="00F90BDC">
      <w:r xmlns:w="http://schemas.openxmlformats.org/wordprocessingml/2006/main">
        <w:t xml:space="preserve">1. Efesianëve 2:8-9 - Sepse me anë të hirit ju jeni shpëtuar nëpërmjet besimit. Dhe kjo nuk është puna juaj; është dhuratë e Perëndisë, jo rezultat i veprave, që askush të mos mburret.</w:t>
      </w:r>
    </w:p>
    <w:p w14:paraId="7D5BE7C2" w14:textId="77777777" w:rsidR="00F90BDC" w:rsidRDefault="00F90BDC"/>
    <w:p w14:paraId="49D70AF1" w14:textId="77777777" w:rsidR="00F90BDC" w:rsidRDefault="00F90BDC">
      <w:r xmlns:w="http://schemas.openxmlformats.org/wordprocessingml/2006/main">
        <w:t xml:space="preserve">2. Romakëve 10:9-10 - Nëse rrëfeni me gojën tuaj se Jezusi është Zot dhe besoni në zemrën tuaj se Perëndia e ringjalli prej së vdekurish, do të shpëtoheni. Sepse me zemër beson dhe shfajësohet, dhe me gojë rrëfehet dhe shpëtohet.</w:t>
      </w:r>
    </w:p>
    <w:p w14:paraId="59CB96FE" w14:textId="77777777" w:rsidR="00F90BDC" w:rsidRDefault="00F90BDC"/>
    <w:p w14:paraId="726C6723" w14:textId="77777777" w:rsidR="00F90BDC" w:rsidRDefault="00F90BDC">
      <w:r xmlns:w="http://schemas.openxmlformats.org/wordprocessingml/2006/main">
        <w:t xml:space="preserve">Luka 18:27 Dhe ai tha: ''Gjërat që janë të pamundura për njerëzit janë të mundshme për Perëndinë''.</w:t>
      </w:r>
    </w:p>
    <w:p w14:paraId="43BD93E3" w14:textId="77777777" w:rsidR="00F90BDC" w:rsidRDefault="00F90BDC"/>
    <w:p w14:paraId="5ADF5423" w14:textId="77777777" w:rsidR="00F90BDC" w:rsidRDefault="00F90BDC">
      <w:r xmlns:w="http://schemas.openxmlformats.org/wordprocessingml/2006/main">
        <w:t xml:space="preserve">Jezusi jep një mësim mbi fuqinë e lutjes dhe besimit, duke theksuar se me Perëndinë, të gjitha gjërat janë të mundshme.</w:t>
      </w:r>
    </w:p>
    <w:p w14:paraId="44ABB967" w14:textId="77777777" w:rsidR="00F90BDC" w:rsidRDefault="00F90BDC"/>
    <w:p w14:paraId="0AF47379" w14:textId="77777777" w:rsidR="00F90BDC" w:rsidRDefault="00F90BDC">
      <w:r xmlns:w="http://schemas.openxmlformats.org/wordprocessingml/2006/main">
        <w:t xml:space="preserve">1. "Të jetosh një jetë me besim: Fuqia e lutjes"</w:t>
      </w:r>
    </w:p>
    <w:p w14:paraId="5EFE8E45" w14:textId="77777777" w:rsidR="00F90BDC" w:rsidRDefault="00F90BDC"/>
    <w:p w14:paraId="66A4D870" w14:textId="77777777" w:rsidR="00F90BDC" w:rsidRDefault="00F90BDC">
      <w:r xmlns:w="http://schemas.openxmlformats.org/wordprocessingml/2006/main">
        <w:t xml:space="preserve">2. "E pamundur me njerëzit, e mundur me Zotin"</w:t>
      </w:r>
    </w:p>
    <w:p w14:paraId="5D1025B0" w14:textId="77777777" w:rsidR="00F90BDC" w:rsidRDefault="00F90BDC"/>
    <w:p w14:paraId="4F82CB72" w14:textId="77777777" w:rsidR="00F90BDC" w:rsidRDefault="00F90BDC">
      <w:r xmlns:w="http://schemas.openxmlformats.org/wordprocessingml/2006/main">
        <w:t xml:space="preserve">1. Romakëve 4:17-21 - Besimi i Abrahamit iu besua atij si drejtësi</w:t>
      </w:r>
    </w:p>
    <w:p w14:paraId="67C3AD94" w14:textId="77777777" w:rsidR="00F90BDC" w:rsidRDefault="00F90BDC"/>
    <w:p w14:paraId="58E6E673" w14:textId="77777777" w:rsidR="00F90BDC" w:rsidRDefault="00F90BDC">
      <w:r xmlns:w="http://schemas.openxmlformats.org/wordprocessingml/2006/main">
        <w:t xml:space="preserve">2. Jakobi 2:14-26 - Besimi pa vepra është i vdekur</w:t>
      </w:r>
    </w:p>
    <w:p w14:paraId="2D23A1E5" w14:textId="77777777" w:rsidR="00F90BDC" w:rsidRDefault="00F90BDC"/>
    <w:p w14:paraId="4B06990B" w14:textId="77777777" w:rsidR="00F90BDC" w:rsidRDefault="00F90BDC">
      <w:r xmlns:w="http://schemas.openxmlformats.org/wordprocessingml/2006/main">
        <w:t xml:space="preserve">Luka 18:28 Atëherë Pjetri tha: ''Ja, ne i lamë të gjitha dhe të ndoqëm''.</w:t>
      </w:r>
    </w:p>
    <w:p w14:paraId="572A2671" w14:textId="77777777" w:rsidR="00F90BDC" w:rsidRDefault="00F90BDC"/>
    <w:p w14:paraId="0711A907" w14:textId="77777777" w:rsidR="00F90BDC" w:rsidRDefault="00F90BDC">
      <w:r xmlns:w="http://schemas.openxmlformats.org/wordprocessingml/2006/main">
        <w:t xml:space="preserve">Dishepujt lanë gjithçka pas për të ndjekur Jezusin.</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Dishepullimit: Çfarë do të thotë të ndjekësh Jezusin</w:t>
      </w:r>
    </w:p>
    <w:p w14:paraId="63771F1F" w14:textId="77777777" w:rsidR="00F90BDC" w:rsidRDefault="00F90BDC"/>
    <w:p w14:paraId="6BF1D222" w14:textId="77777777" w:rsidR="00F90BDC" w:rsidRDefault="00F90BDC">
      <w:r xmlns:w="http://schemas.openxmlformats.org/wordprocessingml/2006/main">
        <w:t xml:space="preserve">2. Kostoja e ndjekjes së Jezusit: Çfarë jemi të gatshëm të lëmë pas?</w:t>
      </w:r>
    </w:p>
    <w:p w14:paraId="37175571" w14:textId="77777777" w:rsidR="00F90BDC" w:rsidRDefault="00F90BDC"/>
    <w:p w14:paraId="1535A9E5" w14:textId="77777777" w:rsidR="00F90BDC" w:rsidRDefault="00F90BDC">
      <w:r xmlns:w="http://schemas.openxmlformats.org/wordprocessingml/2006/main">
        <w:t xml:space="preserve">1. Marku 10:28-31 - Thirrja e Jezusit për të riun e pasur që të lërë gjithçka pas dhe ta ndjekë Atë</w:t>
      </w:r>
    </w:p>
    <w:p w14:paraId="46C36180" w14:textId="77777777" w:rsidR="00F90BDC" w:rsidRDefault="00F90BDC"/>
    <w:p w14:paraId="508044E4" w14:textId="77777777" w:rsidR="00F90BDC" w:rsidRDefault="00F90BDC">
      <w:r xmlns:w="http://schemas.openxmlformats.org/wordprocessingml/2006/main">
        <w:t xml:space="preserve">2. Hebrenjve 11:8 - Gatishmëria e Abrahamit për të lënë atdheun e tij dhe për të ndjekur thirrjen e Zotit</w:t>
      </w:r>
    </w:p>
    <w:p w14:paraId="63DFAD0D" w14:textId="77777777" w:rsidR="00F90BDC" w:rsidRDefault="00F90BDC"/>
    <w:p w14:paraId="16FEBDD7" w14:textId="77777777" w:rsidR="00F90BDC" w:rsidRDefault="00F90BDC">
      <w:r xmlns:w="http://schemas.openxmlformats.org/wordprocessingml/2006/main">
        <w:t xml:space="preserve">Luka 18:29 Dhe ai u tha atyre: ''Në të vërtetë po ju them se nuk ka njeri që të ketë lënë shtëpinë, ose prindër, ose vëllezër, ose grua, ose fëmijë, për hir të mbretërisë së Perëndisë,</w:t>
      </w:r>
    </w:p>
    <w:p w14:paraId="45C5AD15" w14:textId="77777777" w:rsidR="00F90BDC" w:rsidRDefault="00F90BDC"/>
    <w:p w14:paraId="4B8DDF83" w14:textId="77777777" w:rsidR="00F90BDC" w:rsidRDefault="00F90BDC">
      <w:r xmlns:w="http://schemas.openxmlformats.org/wordprocessingml/2006/main">
        <w:t xml:space="preserve">Asnjë njeri nuk duhet të jetë i gatshëm të sakrifikojë familjen e tij për hir të mbretërisë së Perëndisë.</w:t>
      </w:r>
    </w:p>
    <w:p w14:paraId="1CC4791D" w14:textId="77777777" w:rsidR="00F90BDC" w:rsidRDefault="00F90BDC"/>
    <w:p w14:paraId="3866FCD1" w14:textId="77777777" w:rsidR="00F90BDC" w:rsidRDefault="00F90BDC">
      <w:r xmlns:w="http://schemas.openxmlformats.org/wordprocessingml/2006/main">
        <w:t xml:space="preserve">1. Zoti është më i rëndësishëm se marrëdhëniet tokësore.</w:t>
      </w:r>
    </w:p>
    <w:p w14:paraId="61FDA901" w14:textId="77777777" w:rsidR="00F90BDC" w:rsidRDefault="00F90BDC"/>
    <w:p w14:paraId="5B49655A" w14:textId="77777777" w:rsidR="00F90BDC" w:rsidRDefault="00F90BDC">
      <w:r xmlns:w="http://schemas.openxmlformats.org/wordprocessingml/2006/main">
        <w:t xml:space="preserve">2. Merrni parasysh koston e ndjekjes së Perëndisë.</w:t>
      </w:r>
    </w:p>
    <w:p w14:paraId="29C20D4E" w14:textId="77777777" w:rsidR="00F90BDC" w:rsidRDefault="00F90BDC"/>
    <w:p w14:paraId="14853A7C" w14:textId="77777777" w:rsidR="00F90BDC" w:rsidRDefault="00F90BDC">
      <w:r xmlns:w="http://schemas.openxmlformats.org/wordprocessingml/2006/main">
        <w:t xml:space="preserve">1. Mateu 10:37-38 - “Kushdo që e do babanë ose nënën më shumë se unë, nuk është i denjë për mua, dhe kushdo që do birin ose vajzën më shumë se mua, nuk është i denjë për mua. Dhe kushdo që nuk e merr kryqin e tij dhe nuk më ndjek mua, nuk është i denjë për mua.”</w:t>
      </w:r>
    </w:p>
    <w:p w14:paraId="56217605" w14:textId="77777777" w:rsidR="00F90BDC" w:rsidRDefault="00F90BDC"/>
    <w:p w14:paraId="5CB988E3" w14:textId="77777777" w:rsidR="00F90BDC" w:rsidRDefault="00F90BDC">
      <w:r xmlns:w="http://schemas.openxmlformats.org/wordprocessingml/2006/main">
        <w:t xml:space="preserve">2. Ligji i Përtërirë 6:5 - "Duaje Zotin, Perëndinë tënd, me gjithë zemrën tënde, me gjithë shpirtin tënd dhe me gjithë fuqinë tënde."</w:t>
      </w:r>
    </w:p>
    <w:p w14:paraId="54C55BF5" w14:textId="77777777" w:rsidR="00F90BDC" w:rsidRDefault="00F90BDC"/>
    <w:p w14:paraId="3265AAA2" w14:textId="77777777" w:rsidR="00F90BDC" w:rsidRDefault="00F90BDC">
      <w:r xmlns:w="http://schemas.openxmlformats.org/wordprocessingml/2006/main">
        <w:t xml:space="preserve">Luka 18:30 Kush nuk do të marrë shumëfish në këtë kohë dhe në botën e ardhshme jetë të përjetshme.</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Pjesa flet për premtimin e jetës së përjetshme dhe bekimeve të shumëfishta në të tashmen dhe të ardhmen.</w:t>
      </w:r>
    </w:p>
    <w:p w14:paraId="70FF3804" w14:textId="77777777" w:rsidR="00F90BDC" w:rsidRDefault="00F90BDC"/>
    <w:p w14:paraId="0A14E6B8" w14:textId="77777777" w:rsidR="00F90BDC" w:rsidRDefault="00F90BDC">
      <w:r xmlns:w="http://schemas.openxmlformats.org/wordprocessingml/2006/main">
        <w:t xml:space="preserve">1. Premtimi i Jetës së Përjetshme: Një vështrim te Lluka 18:30</w:t>
      </w:r>
    </w:p>
    <w:p w14:paraId="5EE3DEA8" w14:textId="77777777" w:rsidR="00F90BDC" w:rsidRDefault="00F90BDC"/>
    <w:p w14:paraId="66E1CD9D" w14:textId="77777777" w:rsidR="00F90BDC" w:rsidRDefault="00F90BDC">
      <w:r xmlns:w="http://schemas.openxmlformats.org/wordprocessingml/2006/main">
        <w:t xml:space="preserve">2. Korrja e Bekimeve të Shumëfishta: Një Ekzaminim i Llukës 18:30</w:t>
      </w:r>
    </w:p>
    <w:p w14:paraId="7F99E02A" w14:textId="77777777" w:rsidR="00F90BDC" w:rsidRDefault="00F90BDC"/>
    <w:p w14:paraId="4D39AD2F" w14:textId="77777777" w:rsidR="00F90BDC" w:rsidRDefault="00F90BDC">
      <w:r xmlns:w="http://schemas.openxmlformats.org/wordprocessingml/2006/main">
        <w:t xml:space="preserve">1. Gjoni 3:16-17 - Sepse Perëndia e deshi aq botën, sa dha Birin e tij të vetëmlindurin, që kushdo që beson në të të mos humbasë, por të ketë jetë të përjetshme.</w:t>
      </w:r>
    </w:p>
    <w:p w14:paraId="38B5BCB7" w14:textId="77777777" w:rsidR="00F90BDC" w:rsidRDefault="00F90BDC"/>
    <w:p w14:paraId="2F158DC0" w14:textId="77777777" w:rsidR="00F90BDC" w:rsidRDefault="00F90BDC">
      <w:r xmlns:w="http://schemas.openxmlformats.org/wordprocessingml/2006/main">
        <w:t xml:space="preserve">2. Mateu 19:29 - Dhe kushdo që ka lënë shtëpi, vëllezër ose motra, baba, nënë, fëmijë ose arë për hirin tim, do të marrë njëqindfish më shumë dhe do të trashëgojë jetën e përjetshme.</w:t>
      </w:r>
    </w:p>
    <w:p w14:paraId="68EBCD59" w14:textId="77777777" w:rsidR="00F90BDC" w:rsidRDefault="00F90BDC"/>
    <w:p w14:paraId="3931BDED" w14:textId="77777777" w:rsidR="00F90BDC" w:rsidRDefault="00F90BDC">
      <w:r xmlns:w="http://schemas.openxmlformats.org/wordprocessingml/2006/main">
        <w:t xml:space="preserve">Luka 18:31 Atëherë ai i mori pranë vetes të dymbëdhjetët dhe u tha atyre: ''Ja, ne po ngjitemi në Jeruzalem dhe të gjitha gjërat që janë shkruar nga profetët për Birin e njeriut do të kryhen.</w:t>
      </w:r>
    </w:p>
    <w:p w14:paraId="44500AD5" w14:textId="77777777" w:rsidR="00F90BDC" w:rsidRDefault="00F90BDC"/>
    <w:p w14:paraId="4DBC7022" w14:textId="77777777" w:rsidR="00F90BDC" w:rsidRDefault="00F90BDC">
      <w:r xmlns:w="http://schemas.openxmlformats.org/wordprocessingml/2006/main">
        <w:t xml:space="preserve">Jezusi po i përgatiste dymbëdhjetë dishepujt për ngjarjet që do të vinin kur të shkonin në Jeruzalem.</w:t>
      </w:r>
    </w:p>
    <w:p w14:paraId="5126B1A0" w14:textId="77777777" w:rsidR="00F90BDC" w:rsidRDefault="00F90BDC"/>
    <w:p w14:paraId="547928D5" w14:textId="77777777" w:rsidR="00F90BDC" w:rsidRDefault="00F90BDC">
      <w:r xmlns:w="http://schemas.openxmlformats.org/wordprocessingml/2006/main">
        <w:t xml:space="preserve">1: Plani i Zotit është i përsosur dhe i pagabueshëm, vullneti i Tij do të bëhet.</w:t>
      </w:r>
    </w:p>
    <w:p w14:paraId="472047D3" w14:textId="77777777" w:rsidR="00F90BDC" w:rsidRDefault="00F90BDC"/>
    <w:p w14:paraId="3C703854" w14:textId="77777777" w:rsidR="00F90BDC" w:rsidRDefault="00F90BDC">
      <w:r xmlns:w="http://schemas.openxmlformats.org/wordprocessingml/2006/main">
        <w:t xml:space="preserve">2: Jezusi ishte besnik ndaj misionit që Zoti i dha Atij dhe ne duhet të përpiqemi të bëjmë të njëjtën gjë.</w:t>
      </w:r>
    </w:p>
    <w:p w14:paraId="382DBDB7" w14:textId="77777777" w:rsidR="00F90BDC" w:rsidRDefault="00F90BDC"/>
    <w:p w14:paraId="4DD3EF18" w14:textId="77777777" w:rsidR="00F90BDC" w:rsidRDefault="00F90BDC">
      <w:r xmlns:w="http://schemas.openxmlformats.org/wordprocessingml/2006/main">
        <w:t xml:space="preserve">1: Filipianëve 2:8 - Dhe, duke u gjetur në dukje si njeri, e përuli veten duke u bërë i bindur deri në vdekje, madje edhe vdekje në kryq!</w:t>
      </w:r>
    </w:p>
    <w:p w14:paraId="56884ED9" w14:textId="77777777" w:rsidR="00F90BDC" w:rsidRDefault="00F90BDC"/>
    <w:p w14:paraId="4645C096" w14:textId="77777777" w:rsidR="00F90BDC" w:rsidRDefault="00F90BDC">
      <w:r xmlns:w="http://schemas.openxmlformats.org/wordprocessingml/2006/main">
        <w:t xml:space="preserve">2: Isaia 53:12 - Prandaj unë do t'i ndaj një pjesë me të shumtët dhe ai do ta ndajë plaçkën me të fuqishmit, sepse e derdhi shpirtin e tij deri në vdekje dhe u numërua në mesin e keqbërësve; megjithatë ai mbarti mëkatin e shumë njerëzve dhe ndërmjetëson për shkelësit.</w:t>
      </w:r>
    </w:p>
    <w:p w14:paraId="7CFA0797" w14:textId="77777777" w:rsidR="00F90BDC" w:rsidRDefault="00F90BDC"/>
    <w:p w14:paraId="1F02288A" w14:textId="77777777" w:rsidR="00F90BDC" w:rsidRDefault="00F90BDC">
      <w:r xmlns:w="http://schemas.openxmlformats.org/wordprocessingml/2006/main">
        <w:t xml:space="preserve">Luka 18:32 Sepse ai do t'u dorëzohet johebrenjve, do ta tallen, do ta përgjërojnë dhe do ta pështyjnë;</w:t>
      </w:r>
    </w:p>
    <w:p w14:paraId="30D9F333" w14:textId="77777777" w:rsidR="00F90BDC" w:rsidRDefault="00F90BDC"/>
    <w:p w14:paraId="3453C6CB" w14:textId="77777777" w:rsidR="00F90BDC" w:rsidRDefault="00F90BDC">
      <w:r xmlns:w="http://schemas.openxmlformats.org/wordprocessingml/2006/main">
        <w:t xml:space="preserve">Jezusi do t'u dorëzohet johebrenjve dhe do të pësojë poshtërim dhe torturë.</w:t>
      </w:r>
    </w:p>
    <w:p w14:paraId="0CFE165E" w14:textId="77777777" w:rsidR="00F90BDC" w:rsidRDefault="00F90BDC"/>
    <w:p w14:paraId="0AACC59B" w14:textId="77777777" w:rsidR="00F90BDC" w:rsidRDefault="00F90BDC">
      <w:r xmlns:w="http://schemas.openxmlformats.org/wordprocessingml/2006/main">
        <w:t xml:space="preserve">1. Marrja e Kryqit Tonë: Rëndësia e Vetëflijimit</w:t>
      </w:r>
    </w:p>
    <w:p w14:paraId="21257A4A" w14:textId="77777777" w:rsidR="00F90BDC" w:rsidRDefault="00F90BDC"/>
    <w:p w14:paraId="35D13E74" w14:textId="77777777" w:rsidR="00F90BDC" w:rsidRDefault="00F90BDC">
      <w:r xmlns:w="http://schemas.openxmlformats.org/wordprocessingml/2006/main">
        <w:t xml:space="preserve">2. Fuqia e Faljes: Shembulli i Jezusit i Dashurisë së Pakushtëzuar</w:t>
      </w:r>
    </w:p>
    <w:p w14:paraId="3755AC40" w14:textId="77777777" w:rsidR="00F90BDC" w:rsidRDefault="00F90BDC"/>
    <w:p w14:paraId="6CBDF15C" w14:textId="77777777" w:rsidR="00F90BDC" w:rsidRDefault="00F90BDC">
      <w:r xmlns:w="http://schemas.openxmlformats.org/wordprocessingml/2006/main">
        <w:t xml:space="preserve">1. Isaia 53:3-5 - Ai është i përbuzur dhe i refuzuar nga njerëzit; njeri i pikëllimit dhe njohës i pikëllimit; dhe ne ia fshehëm fytyrat tona; ai ishte i përbuzur dhe ne nuk e vlerësuam atë.</w:t>
      </w:r>
    </w:p>
    <w:p w14:paraId="4DE135A8" w14:textId="77777777" w:rsidR="00F90BDC" w:rsidRDefault="00F90BDC"/>
    <w:p w14:paraId="53D442C6" w14:textId="77777777" w:rsidR="00F90BDC" w:rsidRDefault="00F90BDC">
      <w:r xmlns:w="http://schemas.openxmlformats.org/wordprocessingml/2006/main">
        <w:t xml:space="preserve">2. 1 Pjetrit 2:21-25 - Sepse edhe për këtë u thirrët, sepse edhe Krishti vuajti për ne, duke na lënë shembull, që të ndiqni hapat e tij: i cili nuk bëri asnjë mëkat, as mashtrim në gojën e tij.</w:t>
      </w:r>
    </w:p>
    <w:p w14:paraId="1112907B" w14:textId="77777777" w:rsidR="00F90BDC" w:rsidRDefault="00F90BDC"/>
    <w:p w14:paraId="103D7D67" w14:textId="77777777" w:rsidR="00F90BDC" w:rsidRDefault="00F90BDC">
      <w:r xmlns:w="http://schemas.openxmlformats.org/wordprocessingml/2006/main">
        <w:t xml:space="preserve">Luka 18:33 Dhe do ta fshikullojnë dhe do ta vrasin; dhe të tretën ditë ai do të ringjallet.</w:t>
      </w:r>
    </w:p>
    <w:p w14:paraId="22008D2B" w14:textId="77777777" w:rsidR="00F90BDC" w:rsidRDefault="00F90BDC"/>
    <w:p w14:paraId="0A347FAB" w14:textId="77777777" w:rsidR="00F90BDC" w:rsidRDefault="00F90BDC">
      <w:r xmlns:w="http://schemas.openxmlformats.org/wordprocessingml/2006/main">
        <w:t xml:space="preserve">Ky pasazh flet për Jezusin që u fshikullua dhe u vra në ditën e tretë dhe më pas u ngrit përsëri.</w:t>
      </w:r>
    </w:p>
    <w:p w14:paraId="1B127CD2" w14:textId="77777777" w:rsidR="00F90BDC" w:rsidRDefault="00F90BDC"/>
    <w:p w14:paraId="2F4B3285" w14:textId="77777777" w:rsidR="00F90BDC" w:rsidRDefault="00F90BDC">
      <w:r xmlns:w="http://schemas.openxmlformats.org/wordprocessingml/2006/main">
        <w:t xml:space="preserve">1. "Ta mposhtja e vdekjes: Ringjallja e Jezusit"</w:t>
      </w:r>
    </w:p>
    <w:p w14:paraId="72DDF4ED" w14:textId="77777777" w:rsidR="00F90BDC" w:rsidRDefault="00F90BDC"/>
    <w:p w14:paraId="480A156B" w14:textId="77777777" w:rsidR="00F90BDC" w:rsidRDefault="00F90BDC">
      <w:r xmlns:w="http://schemas.openxmlformats.org/wordprocessingml/2006/main">
        <w:t xml:space="preserve">2. "Fuqia e Shëlbimit Përmes Sakrificës së Jezusit"</w:t>
      </w:r>
    </w:p>
    <w:p w14:paraId="45E4844F" w14:textId="77777777" w:rsidR="00F90BDC" w:rsidRDefault="00F90BDC"/>
    <w:p w14:paraId="6AB4ADC1" w14:textId="77777777" w:rsidR="00F90BDC" w:rsidRDefault="00F90BDC">
      <w:r xmlns:w="http://schemas.openxmlformats.org/wordprocessingml/2006/main">
        <w:t xml:space="preserve">1. 1 Korintasve 15:55-57 ("Ku është, o vdekje, fitorja jote? Ku është, o vdekje, thumbi yt?")</w:t>
      </w:r>
    </w:p>
    <w:p w14:paraId="307AA3E6" w14:textId="77777777" w:rsidR="00F90BDC" w:rsidRDefault="00F90BDC"/>
    <w:p w14:paraId="6BEE7FC6" w14:textId="77777777" w:rsidR="00F90BDC" w:rsidRDefault="00F90BDC">
      <w:r xmlns:w="http://schemas.openxmlformats.org/wordprocessingml/2006/main">
        <w:t xml:space="preserve">2. Isaia 53:5 ("Por ai u shpua për shkeljet tona, u dërrmua për paudhësitë tona; ndëshkimi që na solli paqen ishte mbi të dhe nga plagët e tij ne u shëruam.")</w:t>
      </w:r>
    </w:p>
    <w:p w14:paraId="37A8CB3D" w14:textId="77777777" w:rsidR="00F90BDC" w:rsidRDefault="00F90BDC"/>
    <w:p w14:paraId="6189A3D2" w14:textId="77777777" w:rsidR="00F90BDC" w:rsidRDefault="00F90BDC">
      <w:r xmlns:w="http://schemas.openxmlformats.org/wordprocessingml/2006/main">
        <w:t xml:space="preserve">Luka 18:34 Dhe ata nuk kuptonin asnjë nga këto gjëra;</w:t>
      </w:r>
    </w:p>
    <w:p w14:paraId="785EA61F" w14:textId="77777777" w:rsidR="00F90BDC" w:rsidRDefault="00F90BDC"/>
    <w:p w14:paraId="6217F69C" w14:textId="77777777" w:rsidR="00F90BDC" w:rsidRDefault="00F90BDC">
      <w:r xmlns:w="http://schemas.openxmlformats.org/wordprocessingml/2006/main">
        <w:t xml:space="preserve">Dishepujt e Jezusit nuk i kuptuan gjërat që Jezusi u tha atyre.</w:t>
      </w:r>
    </w:p>
    <w:p w14:paraId="4C5CA88C" w14:textId="77777777" w:rsidR="00F90BDC" w:rsidRDefault="00F90BDC"/>
    <w:p w14:paraId="19BACF97" w14:textId="77777777" w:rsidR="00F90BDC" w:rsidRDefault="00F90BDC">
      <w:r xmlns:w="http://schemas.openxmlformats.org/wordprocessingml/2006/main">
        <w:t xml:space="preserve">1. Fuqia e besimit: Mësoni t'i besoni Perëndisë në situata të panjohura</w:t>
      </w:r>
    </w:p>
    <w:p w14:paraId="2EBA8755" w14:textId="77777777" w:rsidR="00F90BDC" w:rsidRDefault="00F90BDC"/>
    <w:p w14:paraId="44E6998D" w14:textId="77777777" w:rsidR="00F90BDC" w:rsidRDefault="00F90BDC">
      <w:r xmlns:w="http://schemas.openxmlformats.org/wordprocessingml/2006/main">
        <w:t xml:space="preserve">2. Përfitimet e të qenit nxënës gjatë gjithë jetës</w:t>
      </w:r>
    </w:p>
    <w:p w14:paraId="5D9D8F9C" w14:textId="77777777" w:rsidR="00F90BDC" w:rsidRDefault="00F90BDC"/>
    <w:p w14:paraId="009B4844" w14:textId="77777777" w:rsidR="00F90BDC" w:rsidRDefault="00F90BDC">
      <w:r xmlns:w="http://schemas.openxmlformats.org/wordprocessingml/2006/main">
        <w:t xml:space="preserve">1. Efesianëve 4:20-21 - Por që të mbusheni me njohurinë e vullnetit të tij me gjithë urtësi dhe zgjuarsi shpirtërore; Që të mund të ecni të denjë për Zotin në çdo gjë të pëlqyer, duke qenë të frytshëm në çdo vepër të mirë.</w:t>
      </w:r>
    </w:p>
    <w:p w14:paraId="602FFE17" w14:textId="77777777" w:rsidR="00F90BDC" w:rsidRDefault="00F90BDC"/>
    <w:p w14:paraId="2C33AAB3" w14:textId="77777777" w:rsidR="00F90BDC" w:rsidRDefault="00F90BDC">
      <w:r xmlns:w="http://schemas.openxmlformats.org/wordprocessingml/2006/main">
        <w:t xml:space="preserve">2. Fjalët e urta 2:2-5 - Me qëllim që t'i vësh veshin diturisë dhe ta vësh zemrën tënde drejt zgjuarsisë; Po, nëse ti bërtet pas dijes dhe ngre zërin tënd për të kuptuar; Nëse e kërkon si argjend dhe e kërkon si për thesare të fshehura; Atëherë do të kuptosh frikën e Zotit dhe do të gjesh njohjen e Perëndisë.</w:t>
      </w:r>
    </w:p>
    <w:p w14:paraId="55285B02" w14:textId="77777777" w:rsidR="00F90BDC" w:rsidRDefault="00F90BDC"/>
    <w:p w14:paraId="08384E98" w14:textId="77777777" w:rsidR="00F90BDC" w:rsidRDefault="00F90BDC">
      <w:r xmlns:w="http://schemas.openxmlformats.org/wordprocessingml/2006/main">
        <w:t xml:space="preserve">Luka 18:35 Dhe ndodhi që, ndërsa po i afrohej Jerikos, një i verbër ishte ulur buzë rrugës dhe lypte:</w:t>
      </w:r>
    </w:p>
    <w:p w14:paraId="732BE226" w14:textId="77777777" w:rsidR="00F90BDC" w:rsidRDefault="00F90BDC"/>
    <w:p w14:paraId="758FD033" w14:textId="77777777" w:rsidR="00F90BDC" w:rsidRDefault="00F90BDC">
      <w:r xmlns:w="http://schemas.openxmlformats.org/wordprocessingml/2006/main">
        <w:t xml:space="preserve">Pjesa tregon për një të verbër që po lypte pranë Jerikos.</w:t>
      </w:r>
    </w:p>
    <w:p w14:paraId="2933333C" w14:textId="77777777" w:rsidR="00F90BDC" w:rsidRDefault="00F90BDC"/>
    <w:p w14:paraId="2C413E45" w14:textId="77777777" w:rsidR="00F90BDC" w:rsidRDefault="00F90BDC">
      <w:r xmlns:w="http://schemas.openxmlformats.org/wordprocessingml/2006/main">
        <w:t xml:space="preserve">1: Jezusi shëron të verbërit - Lluka 18:35</w:t>
      </w:r>
    </w:p>
    <w:p w14:paraId="5DFE9CC1" w14:textId="77777777" w:rsidR="00F90BDC" w:rsidRDefault="00F90BDC"/>
    <w:p w14:paraId="0BD08117" w14:textId="77777777" w:rsidR="00F90BDC" w:rsidRDefault="00F90BDC">
      <w:r xmlns:w="http://schemas.openxmlformats.org/wordprocessingml/2006/main">
        <w:t xml:space="preserve">2: Fuqia e Besimit - Lluka 18:35</w:t>
      </w:r>
    </w:p>
    <w:p w14:paraId="58F51530" w14:textId="77777777" w:rsidR="00F90BDC" w:rsidRDefault="00F90BDC"/>
    <w:p w14:paraId="4D3AB75E" w14:textId="77777777" w:rsidR="00F90BDC" w:rsidRDefault="00F90BDC">
      <w:r xmlns:w="http://schemas.openxmlformats.org/wordprocessingml/2006/main">
        <w:t xml:space="preserve">1: Isaia 35:5-6 - "Atëherë sytë e të verbërve do të hapen dhe veshët e të shurdhërit do të hapen; atëherë i çali do të kërcejë si një dre dhe gjuha e memecit do të këndojë, sepse në në shkretëtirë do të dalin ujëra dhe përrenj në shkretëtirë".</w:t>
      </w:r>
    </w:p>
    <w:p w14:paraId="60995E53" w14:textId="77777777" w:rsidR="00F90BDC" w:rsidRDefault="00F90BDC"/>
    <w:p w14:paraId="76C4736F" w14:textId="77777777" w:rsidR="00F90BDC" w:rsidRDefault="00F90BDC">
      <w:r xmlns:w="http://schemas.openxmlformats.org/wordprocessingml/2006/main">
        <w:t xml:space="preserve">2: Mateu 9:27-28 - "Dhe kur Jezusi u largua prej andej, dy të verbër e ndiqnin duke bërtitur dhe duke thënë: "Bir i Davidit, ki mëshirë për ne!" Dhe kur ai hyri në shtëpi, erdhën të verbërit. dhe Jezusi u tha atyre: "A besoni se unë jam në gjendje ta bëj këtë?"</w:t>
      </w:r>
    </w:p>
    <w:p w14:paraId="698D6EFE" w14:textId="77777777" w:rsidR="00F90BDC" w:rsidRDefault="00F90BDC"/>
    <w:p w14:paraId="71E80845" w14:textId="77777777" w:rsidR="00F90BDC" w:rsidRDefault="00F90BDC">
      <w:r xmlns:w="http://schemas.openxmlformats.org/wordprocessingml/2006/main">
        <w:t xml:space="preserve">Luka 18:36 Dhe, duke dëgjuar turmën që kalonte, pyeti se çfarë do të thoshte.</w:t>
      </w:r>
    </w:p>
    <w:p w14:paraId="6D9244E3" w14:textId="77777777" w:rsidR="00F90BDC" w:rsidRDefault="00F90BDC"/>
    <w:p w14:paraId="1F69A231" w14:textId="77777777" w:rsidR="00F90BDC" w:rsidRDefault="00F90BDC">
      <w:r xmlns:w="http://schemas.openxmlformats.org/wordprocessingml/2006/main">
        <w:t xml:space="preserve">Ky fragment përshkruan Jezusin duke pyetur se për çfarë ishte turma që kalonte.</w:t>
      </w:r>
    </w:p>
    <w:p w14:paraId="327FF0AB" w14:textId="77777777" w:rsidR="00F90BDC" w:rsidRDefault="00F90BDC"/>
    <w:p w14:paraId="714092CE" w14:textId="77777777" w:rsidR="00F90BDC" w:rsidRDefault="00F90BDC">
      <w:r xmlns:w="http://schemas.openxmlformats.org/wordprocessingml/2006/main">
        <w:t xml:space="preserve">1. Fuqia e kuriozitetit: Si mund të na çojë te Perëndia bërja e pyetjeve</w:t>
      </w:r>
    </w:p>
    <w:p w14:paraId="554CDC00" w14:textId="77777777" w:rsidR="00F90BDC" w:rsidRDefault="00F90BDC"/>
    <w:p w14:paraId="00A0CCE3" w14:textId="77777777" w:rsidR="00F90BDC" w:rsidRDefault="00F90BDC">
      <w:r xmlns:w="http://schemas.openxmlformats.org/wordprocessingml/2006/main">
        <w:t xml:space="preserve">2. Fuqia e të dëgjuarit: Si mund të na sjellë më pranë Jezusit kushtimi i vëmendjes ndaj botës përreth nesh</w:t>
      </w:r>
    </w:p>
    <w:p w14:paraId="33E0CE9F" w14:textId="77777777" w:rsidR="00F90BDC" w:rsidRDefault="00F90BDC"/>
    <w:p w14:paraId="52637F68" w14:textId="77777777" w:rsidR="00F90BDC" w:rsidRDefault="00F90BDC">
      <w:r xmlns:w="http://schemas.openxmlformats.org/wordprocessingml/2006/main">
        <w:t xml:space="preserve">1. Jeremia 33:3 - "Më thirrni dhe unë do t'ju përgjigjem dhe do t'ju tregoj gjëra të mëdha dhe të fshehta që nuk i keni ditur."</w:t>
      </w:r>
    </w:p>
    <w:p w14:paraId="4E1B8F5C" w14:textId="77777777" w:rsidR="00F90BDC" w:rsidRDefault="00F90BDC"/>
    <w:p w14:paraId="1257A506" w14:textId="77777777" w:rsidR="00F90BDC" w:rsidRDefault="00F90BDC">
      <w:r xmlns:w="http://schemas.openxmlformats.org/wordprocessingml/2006/main">
        <w:t xml:space="preserve">2. Ligji i Përtërirë 4:29 – “Por që andej do të kërkoni Zotin, Perëndinë tuaj, dhe do ta gjeni, nëse e kërkoni me gjithë zemër dhe me gjithë shpirt.”</w:t>
      </w:r>
    </w:p>
    <w:p w14:paraId="4762A089" w14:textId="77777777" w:rsidR="00F90BDC" w:rsidRDefault="00F90BDC"/>
    <w:p w14:paraId="2DB57AF1" w14:textId="77777777" w:rsidR="00F90BDC" w:rsidRDefault="00F90BDC">
      <w:r xmlns:w="http://schemas.openxmlformats.org/wordprocessingml/2006/main">
        <w:t xml:space="preserve">Luka 18:37 Dhe ata i thanë se po kalonte Jezusi nga Nazareti.</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Njerëzit i thanë një burri që po kalonte Jezusi nga Nazareti.</w:t>
      </w:r>
    </w:p>
    <w:p w14:paraId="0606C19B" w14:textId="77777777" w:rsidR="00F90BDC" w:rsidRDefault="00F90BDC"/>
    <w:p w14:paraId="4C3E0337" w14:textId="77777777" w:rsidR="00F90BDC" w:rsidRDefault="00F90BDC">
      <w:r xmlns:w="http://schemas.openxmlformats.org/wordprocessingml/2006/main">
        <w:t xml:space="preserve">1. Prania e Jezusit sjell jetë - Lluka 18:37</w:t>
      </w:r>
    </w:p>
    <w:p w14:paraId="020E3FC2" w14:textId="77777777" w:rsidR="00F90BDC" w:rsidRDefault="00F90BDC"/>
    <w:p w14:paraId="77B0A2BB" w14:textId="77777777" w:rsidR="00F90BDC" w:rsidRDefault="00F90BDC">
      <w:r xmlns:w="http://schemas.openxmlformats.org/wordprocessingml/2006/main">
        <w:t xml:space="preserve">2. Vlera e njohjes së Jezusit - Lluka 18:37</w:t>
      </w:r>
    </w:p>
    <w:p w14:paraId="4E5FD50C" w14:textId="77777777" w:rsidR="00F90BDC" w:rsidRDefault="00F90BDC"/>
    <w:p w14:paraId="4D7D1A88" w14:textId="77777777" w:rsidR="00F90BDC" w:rsidRDefault="00F90BDC">
      <w:r xmlns:w="http://schemas.openxmlformats.org/wordprocessingml/2006/main">
        <w:t xml:space="preserve">1. Gjoni 11:25 - "Jezusi i tha asaj: "Unë jam ringjallja dhe jeta. Kushdo që beson në mua, edhe sikur të vdesë, do të jetojë."</w:t>
      </w:r>
    </w:p>
    <w:p w14:paraId="536F9FD5" w14:textId="77777777" w:rsidR="00F90BDC" w:rsidRDefault="00F90BDC"/>
    <w:p w14:paraId="7C5392B4" w14:textId="77777777" w:rsidR="00F90BDC" w:rsidRDefault="00F90BDC">
      <w:r xmlns:w="http://schemas.openxmlformats.org/wordprocessingml/2006/main">
        <w:t xml:space="preserve">2. Marku 10:45 - "Sepse edhe Biri i njeriut nuk erdhi që t'i shërbejnë, por për të shërbyer dhe për të dhënë jetën e tij si shpërblesë për shumë veta."</w:t>
      </w:r>
    </w:p>
    <w:p w14:paraId="2D300BE9" w14:textId="77777777" w:rsidR="00F90BDC" w:rsidRDefault="00F90BDC"/>
    <w:p w14:paraId="2745C1B0" w14:textId="77777777" w:rsidR="00F90BDC" w:rsidRDefault="00F90BDC">
      <w:r xmlns:w="http://schemas.openxmlformats.org/wordprocessingml/2006/main">
        <w:t xml:space="preserve">Luka 18:38 Dhe ai bërtiti duke thënë: ''Jezus, bir i Davidit, ki mëshirë për mua!''.</w:t>
      </w:r>
    </w:p>
    <w:p w14:paraId="3A2440D3" w14:textId="77777777" w:rsidR="00F90BDC" w:rsidRDefault="00F90BDC"/>
    <w:p w14:paraId="1BD7A7DC" w14:textId="77777777" w:rsidR="00F90BDC" w:rsidRDefault="00F90BDC">
      <w:r xmlns:w="http://schemas.openxmlformats.org/wordprocessingml/2006/main">
        <w:t xml:space="preserve">Ky pasazh përshkruan një burrë që thërret Jezusin që të ketë mëshirë për të.</w:t>
      </w:r>
    </w:p>
    <w:p w14:paraId="3B4F6828" w14:textId="77777777" w:rsidR="00F90BDC" w:rsidRDefault="00F90BDC"/>
    <w:p w14:paraId="705B9A13" w14:textId="77777777" w:rsidR="00F90BDC" w:rsidRDefault="00F90BDC">
      <w:r xmlns:w="http://schemas.openxmlformats.org/wordprocessingml/2006/main">
        <w:t xml:space="preserve">1. Ne duhet t'i drejtohemi gjithmonë Jezusit në momentet tona të nevojës.</w:t>
      </w:r>
    </w:p>
    <w:p w14:paraId="0532B90D" w14:textId="77777777" w:rsidR="00F90BDC" w:rsidRDefault="00F90BDC"/>
    <w:p w14:paraId="05F1DBCD" w14:textId="77777777" w:rsidR="00F90BDC" w:rsidRDefault="00F90BDC">
      <w:r xmlns:w="http://schemas.openxmlformats.org/wordprocessingml/2006/main">
        <w:t xml:space="preserve">2. Të gjithë ata që i thërrasin Jezusit me besim do të marrin përgjigje.</w:t>
      </w:r>
    </w:p>
    <w:p w14:paraId="2A8A042B" w14:textId="77777777" w:rsidR="00F90BDC" w:rsidRDefault="00F90BDC"/>
    <w:p w14:paraId="0BCE9E0C" w14:textId="77777777" w:rsidR="00F90BDC" w:rsidRDefault="00F90BDC">
      <w:r xmlns:w="http://schemas.openxmlformats.org/wordprocessingml/2006/main">
        <w:t xml:space="preserve">1. Mateu 7:7-8 - "Lypni dhe do t'ju jepet; kërkoni dhe do të gjeni; trokitni dhe do t'ju hapet, sepse kushdo që kërkon merr dhe kush kërkon gjen; atij që troket do t'i hapet".</w:t>
      </w:r>
    </w:p>
    <w:p w14:paraId="1091DD39" w14:textId="77777777" w:rsidR="00F90BDC" w:rsidRDefault="00F90BDC"/>
    <w:p w14:paraId="46E08349" w14:textId="77777777" w:rsidR="00F90BDC" w:rsidRDefault="00F90BDC">
      <w:r xmlns:w="http://schemas.openxmlformats.org/wordprocessingml/2006/main">
        <w:t xml:space="preserve">2. Isaia 55:6 - "Kërkoni Zotin derisa të gjendet, thirreni kur është afër".</w:t>
      </w:r>
    </w:p>
    <w:p w14:paraId="2E196E79" w14:textId="77777777" w:rsidR="00F90BDC" w:rsidRDefault="00F90BDC"/>
    <w:p w14:paraId="20AFE177" w14:textId="77777777" w:rsidR="00F90BDC" w:rsidRDefault="00F90BDC">
      <w:r xmlns:w="http://schemas.openxmlformats.org/wordprocessingml/2006/main">
        <w:t xml:space="preserve">Luka 18:39 Dhe të pranishmit e qortuan që të heshtte; por ai bërtiste </w:t>
      </w:r>
      <w:r xmlns:w="http://schemas.openxmlformats.org/wordprocessingml/2006/main">
        <w:lastRenderedPageBreak xmlns:w="http://schemas.openxmlformats.org/wordprocessingml/2006/main"/>
      </w:r>
      <w:r xmlns:w="http://schemas.openxmlformats.org/wordprocessingml/2006/main">
        <w:t xml:space="preserve">edhe më shumë: ''Biri i Davidit, ki mëshirë për mua!''.</w:t>
      </w:r>
    </w:p>
    <w:p w14:paraId="16694CFA" w14:textId="77777777" w:rsidR="00F90BDC" w:rsidRDefault="00F90BDC"/>
    <w:p w14:paraId="60BAD5E1" w14:textId="77777777" w:rsidR="00F90BDC" w:rsidRDefault="00F90BDC">
      <w:r xmlns:w="http://schemas.openxmlformats.org/wordprocessingml/2006/main">
        <w:t xml:space="preserve">I verbëri kërkonte me këmbëngulje shërim nga Jezusi, pavarësisht qortimeve të atyre që e rrethonin.</w:t>
      </w:r>
    </w:p>
    <w:p w14:paraId="7AAC0861" w14:textId="77777777" w:rsidR="00F90BDC" w:rsidRDefault="00F90BDC"/>
    <w:p w14:paraId="34CA63CE" w14:textId="77777777" w:rsidR="00F90BDC" w:rsidRDefault="00F90BDC">
      <w:r xmlns:w="http://schemas.openxmlformats.org/wordprocessingml/2006/main">
        <w:t xml:space="preserve">1. Fuqia e Këmbënguljes: Asnjëherë mos hiqni dorë nga Zoti</w:t>
      </w:r>
    </w:p>
    <w:p w14:paraId="5363A556" w14:textId="77777777" w:rsidR="00F90BDC" w:rsidRDefault="00F90BDC"/>
    <w:p w14:paraId="30CAA35E" w14:textId="77777777" w:rsidR="00F90BDC" w:rsidRDefault="00F90BDC">
      <w:r xmlns:w="http://schemas.openxmlformats.org/wordprocessingml/2006/main">
        <w:t xml:space="preserve">2. Mbajeni besimin: Mbështetuni te Jezusi për shërim</w:t>
      </w:r>
    </w:p>
    <w:p w14:paraId="68EA1FCB" w14:textId="77777777" w:rsidR="00F90BDC" w:rsidRDefault="00F90BDC"/>
    <w:p w14:paraId="78D295FE" w14:textId="77777777" w:rsidR="00F90BDC" w:rsidRDefault="00F90BDC">
      <w:r xmlns:w="http://schemas.openxmlformats.org/wordprocessingml/2006/main">
        <w:t xml:space="preserve">1. Hebrenjve 11:6 - Pa besim është e pamundur t'i pëlqesh Atij, sepse ai që vjen te Perëndia duhet të besojë se Ai është dhe se Ai është një shpërblyes i atyre që e kërkojnë me zell.</w:t>
      </w:r>
    </w:p>
    <w:p w14:paraId="41D13D04" w14:textId="77777777" w:rsidR="00F90BDC" w:rsidRDefault="00F90BDC"/>
    <w:p w14:paraId="131E9327" w14:textId="77777777" w:rsidR="00F90BDC" w:rsidRDefault="00F90BDC">
      <w:r xmlns:w="http://schemas.openxmlformats.org/wordprocessingml/2006/main">
        <w:t xml:space="preserve">2. Jakobi 5:16-18 - Rrëfeni fajet tuaja njëri-tjetrit dhe lutuni për njëri-tjetrin, që të shëroheni. Lutja efektive dhe e zjarrtë e një njeriu të drejtë sjell shumë dobi.</w:t>
      </w:r>
    </w:p>
    <w:p w14:paraId="17000AB3" w14:textId="77777777" w:rsidR="00F90BDC" w:rsidRDefault="00F90BDC"/>
    <w:p w14:paraId="77A72C19" w14:textId="77777777" w:rsidR="00F90BDC" w:rsidRDefault="00F90BDC">
      <w:r xmlns:w="http://schemas.openxmlformats.org/wordprocessingml/2006/main">
        <w:t xml:space="preserve">Luka 18:40 Dhe Jezusi u çua në këmbë dhe urdhëroi që t'ia sillnin; dhe, kur ai u afrua, e pyeti:</w:t>
      </w:r>
    </w:p>
    <w:p w14:paraId="6353A853" w14:textId="77777777" w:rsidR="00F90BDC" w:rsidRDefault="00F90BDC"/>
    <w:p w14:paraId="1B6D7210" w14:textId="77777777" w:rsidR="00F90BDC" w:rsidRDefault="00F90BDC">
      <w:r xmlns:w="http://schemas.openxmlformats.org/wordprocessingml/2006/main">
        <w:t xml:space="preserve">Jezusi shëron një të verbër dhe jep një mësim rreth besimit.</w:t>
      </w:r>
    </w:p>
    <w:p w14:paraId="50BD9798" w14:textId="77777777" w:rsidR="00F90BDC" w:rsidRDefault="00F90BDC"/>
    <w:p w14:paraId="146D7C83" w14:textId="77777777" w:rsidR="00F90BDC" w:rsidRDefault="00F90BDC">
      <w:r xmlns:w="http://schemas.openxmlformats.org/wordprocessingml/2006/main">
        <w:t xml:space="preserve">1. Besimi në Veprim: Mësimi nga Shembulli i Jezusit</w:t>
      </w:r>
    </w:p>
    <w:p w14:paraId="474E5C58" w14:textId="77777777" w:rsidR="00F90BDC" w:rsidRDefault="00F90BDC"/>
    <w:p w14:paraId="243982FF" w14:textId="77777777" w:rsidR="00F90BDC" w:rsidRDefault="00F90BDC">
      <w:r xmlns:w="http://schemas.openxmlformats.org/wordprocessingml/2006/main">
        <w:t xml:space="preserve">2. Mbështetja në Forcën e Zotit: Kapërcimi i Verbërisë Fizike dhe Shpirtërore</w:t>
      </w:r>
    </w:p>
    <w:p w14:paraId="4D63411C" w14:textId="77777777" w:rsidR="00F90BDC" w:rsidRDefault="00F90BDC"/>
    <w:p w14:paraId="73C5AC28" w14:textId="77777777" w:rsidR="00F90BDC" w:rsidRDefault="00F90BDC">
      <w:r xmlns:w="http://schemas.openxmlformats.org/wordprocessingml/2006/main">
        <w:t xml:space="preserve">1. Hebrenjve 11:1 - "Tani besimi është siguria e gjërave të shpresuara, bindja e gjërave që nuk shihen."</w:t>
      </w:r>
    </w:p>
    <w:p w14:paraId="016A6456" w14:textId="77777777" w:rsidR="00F90BDC" w:rsidRDefault="00F90BDC"/>
    <w:p w14:paraId="6997D6A3" w14:textId="77777777" w:rsidR="00F90BDC" w:rsidRDefault="00F90BDC">
      <w:r xmlns:w="http://schemas.openxmlformats.org/wordprocessingml/2006/main">
        <w:t xml:space="preserve">2. Romakëve 15:13 - "Perëndia i shpresës ju mbushtë me çdo gëzim dhe paqe me anë të besimit, që me fuqinë </w:t>
      </w:r>
      <w:r xmlns:w="http://schemas.openxmlformats.org/wordprocessingml/2006/main">
        <w:lastRenderedPageBreak xmlns:w="http://schemas.openxmlformats.org/wordprocessingml/2006/main"/>
      </w:r>
      <w:r xmlns:w="http://schemas.openxmlformats.org/wordprocessingml/2006/main">
        <w:t xml:space="preserve">e Frymës së Shenjtë të keni bollëk në shpresë."</w:t>
      </w:r>
    </w:p>
    <w:p w14:paraId="0112092E" w14:textId="77777777" w:rsidR="00F90BDC" w:rsidRDefault="00F90BDC"/>
    <w:p w14:paraId="2BF6E01C" w14:textId="77777777" w:rsidR="00F90BDC" w:rsidRDefault="00F90BDC">
      <w:r xmlns:w="http://schemas.openxmlformats.org/wordprocessingml/2006/main">
        <w:t xml:space="preserve">Luka 18:41 duke thënë: ''Çfarë do që të të bëj?''. Dhe ai tha: "Zot, që të rifitoj shikimin".</w:t>
      </w:r>
    </w:p>
    <w:p w14:paraId="39006711" w14:textId="77777777" w:rsidR="00F90BDC" w:rsidRDefault="00F90BDC"/>
    <w:p w14:paraId="5F7ED4CC" w14:textId="77777777" w:rsidR="00F90BDC" w:rsidRDefault="00F90BDC">
      <w:r xmlns:w="http://schemas.openxmlformats.org/wordprocessingml/2006/main">
        <w:t xml:space="preserve">Jezusi duke shëruar të verbrin: Jezusi tregoi mëshirë dhe dhembshuri ndaj të verbërit duke e pyetur atë se çfarë dëshironte.</w:t>
      </w:r>
    </w:p>
    <w:p w14:paraId="1FB6818F" w14:textId="77777777" w:rsidR="00F90BDC" w:rsidRDefault="00F90BDC"/>
    <w:p w14:paraId="3795108F" w14:textId="77777777" w:rsidR="00F90BDC" w:rsidRDefault="00F90BDC">
      <w:r xmlns:w="http://schemas.openxmlformats.org/wordprocessingml/2006/main">
        <w:t xml:space="preserve">1. Fuqia e dhembshurisë: Shikimi i së kaluarës i nevojave imediate të të tjerëve</w:t>
      </w:r>
    </w:p>
    <w:p w14:paraId="6CA90DF8" w14:textId="77777777" w:rsidR="00F90BDC" w:rsidRDefault="00F90BDC"/>
    <w:p w14:paraId="2C89E2FF" w14:textId="77777777" w:rsidR="00F90BDC" w:rsidRDefault="00F90BDC">
      <w:r xmlns:w="http://schemas.openxmlformats.org/wordprocessingml/2006/main">
        <w:t xml:space="preserve">2. Forca e besimit: Besimi në aftësinë e një Fuqie më të Lartë për të Shëruar</w:t>
      </w:r>
    </w:p>
    <w:p w14:paraId="40D62CE0" w14:textId="77777777" w:rsidR="00F90BDC" w:rsidRDefault="00F90BDC"/>
    <w:p w14:paraId="738457DA" w14:textId="77777777" w:rsidR="00F90BDC" w:rsidRDefault="00F90BDC">
      <w:r xmlns:w="http://schemas.openxmlformats.org/wordprocessingml/2006/main">
        <w:t xml:space="preserve">1. Mateu 9:27-30 - Jezusi shëron dy të verbër</w:t>
      </w:r>
    </w:p>
    <w:p w14:paraId="372B352A" w14:textId="77777777" w:rsidR="00F90BDC" w:rsidRDefault="00F90BDC"/>
    <w:p w14:paraId="0FA3668D" w14:textId="77777777" w:rsidR="00F90BDC" w:rsidRDefault="00F90BDC">
      <w:r xmlns:w="http://schemas.openxmlformats.org/wordprocessingml/2006/main">
        <w:t xml:space="preserve">2. Jakobi 5:14-16 - Lutje për shërimin dhe fuqinë e besimit</w:t>
      </w:r>
    </w:p>
    <w:p w14:paraId="0AA1DDFB" w14:textId="77777777" w:rsidR="00F90BDC" w:rsidRDefault="00F90BDC"/>
    <w:p w14:paraId="7ECDA6D8" w14:textId="77777777" w:rsidR="00F90BDC" w:rsidRDefault="00F90BDC">
      <w:r xmlns:w="http://schemas.openxmlformats.org/wordprocessingml/2006/main">
        <w:t xml:space="preserve">Luka 18:42 Dhe Jezusi i tha: ''Rih dritën; besimi yt të shpëtoi''.</w:t>
      </w:r>
    </w:p>
    <w:p w14:paraId="3286A34E" w14:textId="77777777" w:rsidR="00F90BDC" w:rsidRDefault="00F90BDC"/>
    <w:p w14:paraId="7233C478" w14:textId="77777777" w:rsidR="00F90BDC" w:rsidRDefault="00F90BDC">
      <w:r xmlns:w="http://schemas.openxmlformats.org/wordprocessingml/2006/main">
        <w:t xml:space="preserve">Ky varg nga Ungjilli i Lukës shpall se besimi në Jezusin është ai që na shpëton.</w:t>
      </w:r>
    </w:p>
    <w:p w14:paraId="47052754" w14:textId="77777777" w:rsidR="00F90BDC" w:rsidRDefault="00F90BDC"/>
    <w:p w14:paraId="2BC2A58C" w14:textId="77777777" w:rsidR="00F90BDC" w:rsidRDefault="00F90BDC">
      <w:r xmlns:w="http://schemas.openxmlformats.org/wordprocessingml/2006/main">
        <w:t xml:space="preserve">1. "Fuqia e besimit: Shërimi i Bartimaeus të verbër"</w:t>
      </w:r>
    </w:p>
    <w:p w14:paraId="6555B224" w14:textId="77777777" w:rsidR="00F90BDC" w:rsidRDefault="00F90BDC"/>
    <w:p w14:paraId="239FF775" w14:textId="77777777" w:rsidR="00F90BDC" w:rsidRDefault="00F90BDC">
      <w:r xmlns:w="http://schemas.openxmlformats.org/wordprocessingml/2006/main">
        <w:t xml:space="preserve">2. "Shpëtimi i besimit: Jezusi dhe Bartimeu"</w:t>
      </w:r>
    </w:p>
    <w:p w14:paraId="4AE4F7F4" w14:textId="77777777" w:rsidR="00F90BDC" w:rsidRDefault="00F90BDC"/>
    <w:p w14:paraId="4D092B2C" w14:textId="77777777" w:rsidR="00F90BDC" w:rsidRDefault="00F90BDC">
      <w:r xmlns:w="http://schemas.openxmlformats.org/wordprocessingml/2006/main">
        <w:t xml:space="preserve">1. Marku 10:46-52 - Jezusi shëron të verbrin në Jeriko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Romakëve 10:9 - "Që nëse do të rrëfesh me gojën tënde Zotin Jezus dhe do të besosh në zemrën tënde se Perëndia e ringjalli prej së vdekurish, do të shpëtohesh".</w:t>
      </w:r>
    </w:p>
    <w:p w14:paraId="1FABDE7D" w14:textId="77777777" w:rsidR="00F90BDC" w:rsidRDefault="00F90BDC"/>
    <w:p w14:paraId="1F833508" w14:textId="77777777" w:rsidR="00F90BDC" w:rsidRDefault="00F90BDC">
      <w:r xmlns:w="http://schemas.openxmlformats.org/wordprocessingml/2006/main">
        <w:t xml:space="preserve">Luka 18:43 Dhe menjëherë ai fitoi dritën e syve dhe e ndoqi duke përlëvduar Perëndinë; dhe gjithë turma, kur e pa, i dha lavdi Perëndisë.</w:t>
      </w:r>
    </w:p>
    <w:p w14:paraId="079642A9" w14:textId="77777777" w:rsidR="00F90BDC" w:rsidRDefault="00F90BDC"/>
    <w:p w14:paraId="2A87FD33" w14:textId="77777777" w:rsidR="00F90BDC" w:rsidRDefault="00F90BDC">
      <w:r xmlns:w="http://schemas.openxmlformats.org/wordprocessingml/2006/main">
        <w:t xml:space="preserve">Ky pasazh ka të bëjë me një njeri që u shërua nga verbëria e tij dhe ndoqi Jezusin, duke i dhënë lavdi Perëndisë.</w:t>
      </w:r>
    </w:p>
    <w:p w14:paraId="3E096305" w14:textId="77777777" w:rsidR="00F90BDC" w:rsidRDefault="00F90BDC"/>
    <w:p w14:paraId="09289A53" w14:textId="77777777" w:rsidR="00F90BDC" w:rsidRDefault="00F90BDC">
      <w:r xmlns:w="http://schemas.openxmlformats.org/wordprocessingml/2006/main">
        <w:t xml:space="preserve">1. Fuqia e Jezusit: Si mund të na shërojë Jezusi shpirtërisht dhe fizikisht</w:t>
      </w:r>
    </w:p>
    <w:p w14:paraId="75B51E04" w14:textId="77777777" w:rsidR="00F90BDC" w:rsidRDefault="00F90BDC"/>
    <w:p w14:paraId="404D84AD" w14:textId="77777777" w:rsidR="00F90BDC" w:rsidRDefault="00F90BDC">
      <w:r xmlns:w="http://schemas.openxmlformats.org/wordprocessingml/2006/main">
        <w:t xml:space="preserve">2. Fitimi i shikimit dhe gjetja e besimit: Si mund ta gjejmë rrugën drejt Jezusit</w:t>
      </w:r>
    </w:p>
    <w:p w14:paraId="78E7B92F" w14:textId="77777777" w:rsidR="00F90BDC" w:rsidRDefault="00F90BDC"/>
    <w:p w14:paraId="6CB84632" w14:textId="77777777" w:rsidR="00F90BDC" w:rsidRDefault="00F90BDC">
      <w:r xmlns:w="http://schemas.openxmlformats.org/wordprocessingml/2006/main">
        <w:t xml:space="preserve">1. Mateu 9:27-30 - "Dhe kur Jezusi u largua që andej, dy të verbër e ndiqnin duke bërtitur dhe duke thënë: "Bir i Davidit, ki mëshirë për ne!" Dhe kur ai hyri në shtëpi, erdhën të verbërit. Dhe Jezusi u tha atyre: ''A besoni ju se unë mund ta bëj këtë?'' Ata i thanë:''Po, Zot!'' Atëherë ai ua preku sytë duke thënë:''U bëftë sipas besimit tuaj!'' Dhe atyre iu hapën sytë. Dhe Jezusi i urdhëroi rreptësisht duke thënë: "Ruhuni se askush nuk e di".</w:t>
      </w:r>
    </w:p>
    <w:p w14:paraId="7469CB65" w14:textId="77777777" w:rsidR="00F90BDC" w:rsidRDefault="00F90BDC"/>
    <w:p w14:paraId="19ACDCCD" w14:textId="77777777" w:rsidR="00F90BDC" w:rsidRDefault="00F90BDC">
      <w:r xmlns:w="http://schemas.openxmlformats.org/wordprocessingml/2006/main">
        <w:t xml:space="preserve">2. Isaia 35:5-6 - "Atëherë sytë e të verbërve do të hapen dhe veshët e të shurdhërit. Atëherë i çalë do të kërcejë si një dre dhe gjuha e memecit do të këndojë, sepse në në shkretëtirë do të dalin ujëra dhe përrenj në shkretëtirë".</w:t>
      </w:r>
    </w:p>
    <w:p w14:paraId="179F68BC" w14:textId="77777777" w:rsidR="00F90BDC" w:rsidRDefault="00F90BDC"/>
    <w:p w14:paraId="085DB01E" w14:textId="77777777" w:rsidR="00F90BDC" w:rsidRDefault="00F90BDC">
      <w:r xmlns:w="http://schemas.openxmlformats.org/wordprocessingml/2006/main">
        <w:t xml:space="preserve">Lluka 19 përfshin historinë e Zakeut, shëmbëlltyrën e Dhjetë Minave, hyrjen triumfale të Jezusit në Jerusalem dhe vajtimin e Tij mbi Jerusalemin.</w:t>
      </w:r>
    </w:p>
    <w:p w14:paraId="0D3A2EF7" w14:textId="77777777" w:rsidR="00F90BDC" w:rsidRDefault="00F90BDC"/>
    <w:p w14:paraId="0C2878D3" w14:textId="77777777" w:rsidR="00F90BDC" w:rsidRDefault="00F90BDC">
      <w:r xmlns:w="http://schemas.openxmlformats.org/wordprocessingml/2006/main">
        <w:t xml:space="preserve">Paragrafi 1: Kapitulli fillon me hyrjen e Jezusit në Jeriko, ku takoi Zakeun, një taksambledhës i pasur, i cili u ngjit në një pemë fiku për të parë Jezusin. Jezusi e thirri dhe i njoftoi se do të qëndronte në shtëpinë e tij. Kjo shkaktoi ankesa te njerëzit që e panë këtë </w:t>
      </w:r>
      <w:r xmlns:w="http://schemas.openxmlformats.org/wordprocessingml/2006/main">
        <w:lastRenderedPageBreak xmlns:w="http://schemas.openxmlformats.org/wordprocessingml/2006/main"/>
      </w:r>
      <w:r xmlns:w="http://schemas.openxmlformats.org/wordprocessingml/2006/main">
        <w:t xml:space="preserve">sepse e konsideronin Zakeun një mëkatar. Megjithatë, Zakeu u zotua se do t'ua jepte gjysmën e pasurisë së tij të varfërve dhe do t'ua kthente katër herë kujtdo që kishte mashtruar. Jezusi deklaroi se shpëtimi kishte ardhur në shtëpinë e tij, sepse edhe ai ishte bir i Abrahamit dhe theksoi misionin e Tij: "Sepse Biri Njeriu erdhi dhe kërko të shpëtojë" (Luka 19:1-10).</w:t>
      </w:r>
    </w:p>
    <w:p w14:paraId="07AFE7E2" w14:textId="77777777" w:rsidR="00F90BDC" w:rsidRDefault="00F90BDC"/>
    <w:p w14:paraId="025F898B" w14:textId="77777777" w:rsidR="00F90BDC" w:rsidRDefault="00F90BDC">
      <w:r xmlns:w="http://schemas.openxmlformats.org/wordprocessingml/2006/main">
        <w:t xml:space="preserve">Paragrafi 2: Ndërsa ata po e dëgjonin këtë, Ai vazhdoi të tregojë një shëmbëlltyrë sepse ishte afër Jeruzalemit dhe njerëzit mendonin se mbretëria do të shfaqej menjëherë, kështu që u tha Shëmbëlltyra Dhjetë Minas për njeriun lindja fisnike shkoi një vend i largët dhe vetë u emërua mbret pastaj u kthye para se të largohej, ai thirri dhjetë shërbëtorë që u dha çdo mina dhe u tha: "Vendosni këto para derisa të kthehem". Por nënshtetasit e urrenin atë, dërguan një delegacion pas tij duke thënë: "Ne nuk duam që ky njeri të jetë mbreti ynë". Pas kthimit mbreti urdhëroi shërbëtorët të cilëve u jepeshin para të quheshin urdhër, zbuloni se çfarë kishin fituar me to, disa i shumëzuan minat e tyre, por njëri e fshehu rrobën e tij mina, frika se mbreti ia mori atij që kishte dhjetë mina, duke thënë: "Unë ju them kujtdo që ka do do t'i jepet më shumë, por kush nuk ka as atë që ka, do t'i hiqet.' Pastaj u trajtua me qytetarët që e refuzuan atë (Luka 19:11-27). Kjo shëmbëlltyrë thekson përgjegjësinë, mundësitë e burimeve të kujdestarisë besnike që Perëndia na beson, si dhe pasojat që refuzojnë zotërimin e Krishtit.</w:t>
      </w:r>
    </w:p>
    <w:p w14:paraId="262C5511" w14:textId="77777777" w:rsidR="00F90BDC" w:rsidRDefault="00F90BDC"/>
    <w:p w14:paraId="0DC8302B" w14:textId="77777777" w:rsidR="00F90BDC" w:rsidRDefault="00F90BDC">
      <w:r xmlns:w="http://schemas.openxmlformats.org/wordprocessingml/2006/main">
        <w:t xml:space="preserve">Paragrafi i 3-të: Pasi tregoi këtë shëmbëlltyrë, Jezusi vazhdoi përpara Jerusalemit, pranë malit të Ullinjve në Betfagë, Betani, dy dishepuj që të sillnin kërriçin që nuk u hipën kurrë, i pyeti pse duke e bërë atë duhet të thoshte 'Zoti ka nevojë për të.' Ata sollën kërriçin i vuri petkat e tij për të ulur turmën përhapi petkat e tyre rrugë të tjerët pritën degë pemët i përhapën rrugë turma e tërë dishepuj filluan me gëzim të lavdërojnë Perëndinë me zë të lartë të gjitha mrekullitë që shihen duke thënë: "I bekuar qoftë mbreti vjen emri Zot!" Paqja lavdi qiellit më e lartë!' Disa turma farisenjsh i thanë: "Mësues qorto dishepujt e tu!" Por u përgjigj: "Unë po ju them nëse do të heshtin gurët do të bërtasin" duke treguar natyrën hyjnore Mbretëria e Tij lavdërimi i pashmangshëm i krijimit (Luka 19:28-40). Ndërsa afrohej qyteti qau mbi të duke parashikuar shkatërrimin e ardhshëm, sepse nuk njohu kohë vizita paqen duke vajtuar verbëri mosbesim pavarësisht pranisë së Mesisë në mes (Luka 19:41-44). Kapitulli përfundon me hyrjen e Tij në tempull duke dëbuar ata që shisnin gjëra atje duke deklaruar 'Shtëpia ime do të jetë lutje në shtëpi, por ju keni bërë grabitës' që kthehen në tempull mësimor të përditshëm, ndërsa krerët e priftërinjve, mësuesit e ligjit, njerëzit drejtues po përpiqeshin të gjenin mënyrën ta vrisnin, por nuk gjenin dot asnjë mënyrë. bëjeni këtë sepse të gjithë njerëzit vareshin nga fjalët që nënkuptojnë tension në rritje midis Tij, autoritetet fetare parashikojnë që ngjarjet e afërta të pasionit të shpalosen kapitujt e ardhshëm (Luka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19:1 Dhe Jezusi hyri dhe kaloi nëpër Jeriko.</w:t>
      </w:r>
    </w:p>
    <w:p w14:paraId="46CC7BAB" w14:textId="77777777" w:rsidR="00F90BDC" w:rsidRDefault="00F90BDC"/>
    <w:p w14:paraId="2DB13387" w14:textId="77777777" w:rsidR="00F90BDC" w:rsidRDefault="00F90BDC">
      <w:r xmlns:w="http://schemas.openxmlformats.org/wordprocessingml/2006/main">
        <w:t xml:space="preserve">Jezusi kaloi nëpër Jeriko.</w:t>
      </w:r>
    </w:p>
    <w:p w14:paraId="021284CF" w14:textId="77777777" w:rsidR="00F90BDC" w:rsidRDefault="00F90BDC"/>
    <w:p w14:paraId="1B7DA69C" w14:textId="77777777" w:rsidR="00F90BDC" w:rsidRDefault="00F90BDC">
      <w:r xmlns:w="http://schemas.openxmlformats.org/wordprocessingml/2006/main">
        <w:t xml:space="preserve">1. Fuqia e pranisë së Jezusit</w:t>
      </w:r>
    </w:p>
    <w:p w14:paraId="3E6D64FF" w14:textId="77777777" w:rsidR="00F90BDC" w:rsidRDefault="00F90BDC"/>
    <w:p w14:paraId="05C86F92" w14:textId="77777777" w:rsidR="00F90BDC" w:rsidRDefault="00F90BDC">
      <w:r xmlns:w="http://schemas.openxmlformats.org/wordprocessingml/2006/main">
        <w:t xml:space="preserve">2. Ndikimi i Kalimit të Jezusit</w:t>
      </w:r>
    </w:p>
    <w:p w14:paraId="756CDAD9" w14:textId="77777777" w:rsidR="00F90BDC" w:rsidRDefault="00F90BDC"/>
    <w:p w14:paraId="6C14BA7B" w14:textId="77777777" w:rsidR="00F90BDC" w:rsidRDefault="00F90BDC">
      <w:r xmlns:w="http://schemas.openxmlformats.org/wordprocessingml/2006/main">
        <w:t xml:space="preserve">1. Luka 5:17-26 - Jezusi shëron njeriun e paralizuar</w:t>
      </w:r>
    </w:p>
    <w:p w14:paraId="7242E011" w14:textId="77777777" w:rsidR="00F90BDC" w:rsidRDefault="00F90BDC"/>
    <w:p w14:paraId="0A9ACEDC" w14:textId="77777777" w:rsidR="00F90BDC" w:rsidRDefault="00F90BDC">
      <w:r xmlns:w="http://schemas.openxmlformats.org/wordprocessingml/2006/main">
        <w:t xml:space="preserve">2. Marku 10:46-52 – Shërimi i Jezusit i Bartimeut të verbër</w:t>
      </w:r>
    </w:p>
    <w:p w14:paraId="6FFE89F0" w14:textId="77777777" w:rsidR="00F90BDC" w:rsidRDefault="00F90BDC"/>
    <w:p w14:paraId="12FEA8FD" w14:textId="77777777" w:rsidR="00F90BDC" w:rsidRDefault="00F90BDC">
      <w:r xmlns:w="http://schemas.openxmlformats.org/wordprocessingml/2006/main">
        <w:t xml:space="preserve">Luka 19:2 Dhe ja, ishte një njeri me emër Zake, i cili ishte kryetari i tagrambledhësve dhe ishte i pasur.</w:t>
      </w:r>
    </w:p>
    <w:p w14:paraId="4EA59B7F" w14:textId="77777777" w:rsidR="00F90BDC" w:rsidRDefault="00F90BDC"/>
    <w:p w14:paraId="424B29B5" w14:textId="77777777" w:rsidR="00F90BDC" w:rsidRDefault="00F90BDC">
      <w:r xmlns:w="http://schemas.openxmlformats.org/wordprocessingml/2006/main">
        <w:t xml:space="preserve">Zakeu ishte një taksambledhës i pasur, i cili gjithashtu kishte shumë ndikim në qytetin e tij.</w:t>
      </w:r>
    </w:p>
    <w:p w14:paraId="588BE509" w14:textId="77777777" w:rsidR="00F90BDC" w:rsidRDefault="00F90BDC"/>
    <w:p w14:paraId="09DE73C6" w14:textId="77777777" w:rsidR="00F90BDC" w:rsidRDefault="00F90BDC">
      <w:r xmlns:w="http://schemas.openxmlformats.org/wordprocessingml/2006/main">
        <w:t xml:space="preserve">1. Zoti ka një plan për të gjithë, pavarësisht nga pozicioni i tyre në jetë.</w:t>
      </w:r>
    </w:p>
    <w:p w14:paraId="360C1CD1" w14:textId="77777777" w:rsidR="00F90BDC" w:rsidRDefault="00F90BDC"/>
    <w:p w14:paraId="09BA4603" w14:textId="77777777" w:rsidR="00F90BDC" w:rsidRDefault="00F90BDC">
      <w:r xmlns:w="http://schemas.openxmlformats.org/wordprocessingml/2006/main">
        <w:t xml:space="preserve">2. Hiri dhe mëshira e Zotit janë të disponueshme për të gjithë, pavarësisht nga pasuria apo statusi i tyre.</w:t>
      </w:r>
    </w:p>
    <w:p w14:paraId="4A1C8A86" w14:textId="77777777" w:rsidR="00F90BDC" w:rsidRDefault="00F90BDC"/>
    <w:p w14:paraId="43FB21AD" w14:textId="77777777" w:rsidR="00F90BDC" w:rsidRDefault="00F90BDC">
      <w:r xmlns:w="http://schemas.openxmlformats.org/wordprocessingml/2006/main">
        <w:t xml:space="preserve">1. Efesianëve 2:8-9 - Sepse me anë të hirit ju jeni shpëtuar nëpërmjet besimit. Dhe kjo nuk është puna juaj; është dhuratë e Zotit.</w:t>
      </w:r>
    </w:p>
    <w:p w14:paraId="1447D260" w14:textId="77777777" w:rsidR="00F90BDC" w:rsidRDefault="00F90BDC"/>
    <w:p w14:paraId="225E6F43" w14:textId="77777777" w:rsidR="00F90BDC" w:rsidRDefault="00F90BDC">
      <w:r xmlns:w="http://schemas.openxmlformats.org/wordprocessingml/2006/main">
        <w:t xml:space="preserve">2. Mateu 19:26 - Por Jezusi i shikoi ata dhe tha: "Për njeriun kjo është e pamundur, por për Perëndinë çdo gjë është e mundur."</w:t>
      </w:r>
    </w:p>
    <w:p w14:paraId="1BDF34A2" w14:textId="77777777" w:rsidR="00F90BDC" w:rsidRDefault="00F90BDC"/>
    <w:p w14:paraId="5CF2F5C7" w14:textId="77777777" w:rsidR="00F90BDC" w:rsidRDefault="00F90BDC">
      <w:r xmlns:w="http://schemas.openxmlformats.org/wordprocessingml/2006/main">
        <w:t xml:space="preserve">Luke 19:3 Dhe ai kërkoi të shihte Jezusin se kush ishte; dhe nuk mundi për shtypin, sepse ishte i vogël në shtat.</w:t>
      </w:r>
    </w:p>
    <w:p w14:paraId="6FCBC5B5" w14:textId="77777777" w:rsidR="00F90BDC" w:rsidRDefault="00F90BDC"/>
    <w:p w14:paraId="776C989A" w14:textId="77777777" w:rsidR="00F90BDC" w:rsidRDefault="00F90BDC">
      <w:r xmlns:w="http://schemas.openxmlformats.org/wordprocessingml/2006/main">
        <w:t xml:space="preserve">Zakeu, një burrë i vogël, nuk mundi ta shihte Jezusin për shkak të turmës së madhe.</w:t>
      </w:r>
    </w:p>
    <w:p w14:paraId="1C2742DC" w14:textId="77777777" w:rsidR="00F90BDC" w:rsidRDefault="00F90BDC"/>
    <w:p w14:paraId="293CAF97" w14:textId="77777777" w:rsidR="00F90BDC" w:rsidRDefault="00F90BDC">
      <w:r xmlns:w="http://schemas.openxmlformats.org/wordprocessingml/2006/main">
        <w:t xml:space="preserve">1. Zoti na thërret të gjithëve pa marrë parasysh madhësinë apo shtatin.</w:t>
      </w:r>
    </w:p>
    <w:p w14:paraId="1828FA24" w14:textId="77777777" w:rsidR="00F90BDC" w:rsidRDefault="00F90BDC"/>
    <w:p w14:paraId="7710F916" w14:textId="77777777" w:rsidR="00F90BDC" w:rsidRDefault="00F90BDC">
      <w:r xmlns:w="http://schemas.openxmlformats.org/wordprocessingml/2006/main">
        <w:t xml:space="preserve">2. Jezusi na tregon se të gjithë janë të vlefshëm për Perëndinë.</w:t>
      </w:r>
    </w:p>
    <w:p w14:paraId="6130C22B" w14:textId="77777777" w:rsidR="00F90BDC" w:rsidRDefault="00F90BDC"/>
    <w:p w14:paraId="2695CB28" w14:textId="77777777" w:rsidR="00F90BDC" w:rsidRDefault="00F90BDC">
      <w:r xmlns:w="http://schemas.openxmlformats.org/wordprocessingml/2006/main">
        <w:t xml:space="preserve">1. Isaia 64:6 - Të gjithë jemi bërë si një i papastër dhe të gjitha veprat tona të drejta janë si lecka të ndyra; ne të gjithë zbehemi si një gjethe dhe si era mëkatet tona na fshijnë.</w:t>
      </w:r>
    </w:p>
    <w:p w14:paraId="5B9F87B5" w14:textId="77777777" w:rsidR="00F90BDC" w:rsidRDefault="00F90BDC"/>
    <w:p w14:paraId="12262437" w14:textId="77777777" w:rsidR="00F90BDC" w:rsidRDefault="00F90BDC">
      <w:r xmlns:w="http://schemas.openxmlformats.org/wordprocessingml/2006/main">
        <w:t xml:space="preserve">2. 1 Korintasve 12:12-27 - Sepse, ashtu si trupi është një dhe ka shumë gjymtyrë, dhe të gjitha gjymtyrët e trupit, edhe pse të shumta, janë një trup i vetëm, ashtu është edhe me Krishtin.</w:t>
      </w:r>
    </w:p>
    <w:p w14:paraId="5C481650" w14:textId="77777777" w:rsidR="00F90BDC" w:rsidRDefault="00F90BDC"/>
    <w:p w14:paraId="548CEE14" w14:textId="77777777" w:rsidR="00F90BDC" w:rsidRDefault="00F90BDC">
      <w:r xmlns:w="http://schemas.openxmlformats.org/wordprocessingml/2006/main">
        <w:t xml:space="preserve">Luka 19:4 Dhe ai vrapoi përpara, u ngjit në një fiku për ta parë, sepse ai duhej të kalonte andej.</w:t>
      </w:r>
    </w:p>
    <w:p w14:paraId="3D964823" w14:textId="77777777" w:rsidR="00F90BDC" w:rsidRDefault="00F90BDC"/>
    <w:p w14:paraId="495A3C82" w14:textId="77777777" w:rsidR="00F90BDC" w:rsidRDefault="00F90BDC">
      <w:r xmlns:w="http://schemas.openxmlformats.org/wordprocessingml/2006/main">
        <w:t xml:space="preserve">Zakeu vrapoi përpara dhe u ngjit në një pemë fiku në mënyrë që të kishte një pamje më të mirë të Jezusit teksa Ai kalonte.</w:t>
      </w:r>
    </w:p>
    <w:p w14:paraId="25D0203E" w14:textId="77777777" w:rsidR="00F90BDC" w:rsidRDefault="00F90BDC"/>
    <w:p w14:paraId="3C71BC45" w14:textId="77777777" w:rsidR="00F90BDC" w:rsidRDefault="00F90BDC">
      <w:r xmlns:w="http://schemas.openxmlformats.org/wordprocessingml/2006/main">
        <w:t xml:space="preserve">1. Rëndësia e përulësisë - Zakeu na mëson rëndësinë e përulësisë pasi ai ishte i gatshëm të bënte hapa të jashtëzakonshëm thjesht për të pasur një pamje më të mirë të Jezusit.</w:t>
      </w:r>
    </w:p>
    <w:p w14:paraId="7250836C" w14:textId="77777777" w:rsidR="00F90BDC" w:rsidRDefault="00F90BDC"/>
    <w:p w14:paraId="15CEB6B4" w14:textId="77777777" w:rsidR="00F90BDC" w:rsidRDefault="00F90BDC">
      <w:r xmlns:w="http://schemas.openxmlformats.org/wordprocessingml/2006/main">
        <w:t xml:space="preserve">2. Të largohemi nga rehatia për të ndjekur Jezusin - Veprimet e Zakeut tregojnë se ne duhet të jemi të gatshëm të largohemi nga rehatia jonë për të ndjekur Jezusin.</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5:3-4 - "Lum të varfërit në frymë, sepse e tyre është mbretëria e qiejve. Lum ata që vajtojnë, sepse ata do të ngushëllohen."</w:t>
      </w:r>
    </w:p>
    <w:p w14:paraId="563B3B19" w14:textId="77777777" w:rsidR="00F90BDC" w:rsidRDefault="00F90BDC"/>
    <w:p w14:paraId="395704DA" w14:textId="77777777" w:rsidR="00F90BDC" w:rsidRDefault="00F90BDC">
      <w:r xmlns:w="http://schemas.openxmlformats.org/wordprocessingml/2006/main">
        <w:t xml:space="preserve">2. Filipianëve 2:3-4 - "Asgjë të mos bëhet me grindje apo kotësi, por me përulësi mendjeje secili të vlerësojë tjetrin më mirë se veten e tij. Mos shiko secili për gjërat e veta, por secili për gjërat e të tjerëve ."</w:t>
      </w:r>
    </w:p>
    <w:p w14:paraId="5A61DFB5" w14:textId="77777777" w:rsidR="00F90BDC" w:rsidRDefault="00F90BDC"/>
    <w:p w14:paraId="77D00BA7" w14:textId="77777777" w:rsidR="00F90BDC" w:rsidRDefault="00F90BDC">
      <w:r xmlns:w="http://schemas.openxmlformats.org/wordprocessingml/2006/main">
        <w:t xml:space="preserve">Luke 19:5 Dhe Jezusi, kur arriti në atë vend, ngriti sytë, e pa dhe i tha: ''Zake, nxito dhe zbrit; sepse sot më duhet të qëndroj në shtëpinë tënde.</w:t>
      </w:r>
    </w:p>
    <w:p w14:paraId="035BEAE6" w14:textId="77777777" w:rsidR="00F90BDC" w:rsidRDefault="00F90BDC"/>
    <w:p w14:paraId="784F3C50" w14:textId="77777777" w:rsidR="00F90BDC" w:rsidRDefault="00F90BDC">
      <w:r xmlns:w="http://schemas.openxmlformats.org/wordprocessingml/2006/main">
        <w:t xml:space="preserve">Zakeu ishte një njeri me pasuri të madhe që përçmohej nga shoqëria, megjithatë Jezusi e pa atë siç ishte në të vërtetë dhe i ofroi hir dhe pranim.</w:t>
      </w:r>
    </w:p>
    <w:p w14:paraId="12C9C333" w14:textId="77777777" w:rsidR="00F90BDC" w:rsidRDefault="00F90BDC"/>
    <w:p w14:paraId="61523200" w14:textId="77777777" w:rsidR="00F90BDC" w:rsidRDefault="00F90BDC">
      <w:r xmlns:w="http://schemas.openxmlformats.org/wordprocessingml/2006/main">
        <w:t xml:space="preserve">1. Dashuria e Zotit është e pakushtëzuar dhe për të gjithë</w:t>
      </w:r>
    </w:p>
    <w:p w14:paraId="295505DD" w14:textId="77777777" w:rsidR="00F90BDC" w:rsidRDefault="00F90BDC"/>
    <w:p w14:paraId="3DCEBD49" w14:textId="77777777" w:rsidR="00F90BDC" w:rsidRDefault="00F90BDC">
      <w:r xmlns:w="http://schemas.openxmlformats.org/wordprocessingml/2006/main">
        <w:t xml:space="preserve">2. Përqafimi i të padashurve dhe të padëshiruarve</w:t>
      </w:r>
    </w:p>
    <w:p w14:paraId="3F4076BB" w14:textId="77777777" w:rsidR="00F90BDC" w:rsidRDefault="00F90BDC"/>
    <w:p w14:paraId="2717BC47" w14:textId="77777777" w:rsidR="00F90BDC" w:rsidRDefault="00F90BDC">
      <w:r xmlns:w="http://schemas.openxmlformats.org/wordprocessingml/2006/main">
        <w:t xml:space="preserve">1. Romakëve 5:8 - Por Perëndia e vlerëson dashurinë e tij ndaj nesh, në atë që, kur ishim akoma mëkatarë, Krishti vdiq për ne.</w:t>
      </w:r>
    </w:p>
    <w:p w14:paraId="549EA930" w14:textId="77777777" w:rsidR="00F90BDC" w:rsidRDefault="00F90BDC"/>
    <w:p w14:paraId="65CD7585" w14:textId="77777777" w:rsidR="00F90BDC" w:rsidRDefault="00F90BDC">
      <w:r xmlns:w="http://schemas.openxmlformats.org/wordprocessingml/2006/main">
        <w:t xml:space="preserve">2. Mateu 25:40 - Dhe Mbreti do të përgjigjet dhe do t'u thotë atyre: Në të vërtetë po ju them, përderisa ia keni bërë njërit prej këtyre vëllezërve të mi më të vegjël, ma keni bërë mua.</w:t>
      </w:r>
    </w:p>
    <w:p w14:paraId="16225C6A" w14:textId="77777777" w:rsidR="00F90BDC" w:rsidRDefault="00F90BDC"/>
    <w:p w14:paraId="3F4013F7" w14:textId="77777777" w:rsidR="00F90BDC" w:rsidRDefault="00F90BDC">
      <w:r xmlns:w="http://schemas.openxmlformats.org/wordprocessingml/2006/main">
        <w:t xml:space="preserve">Luka 19:6 Dhe ai shpejtoi, zbriti dhe e priti me gëzim.</w:t>
      </w:r>
    </w:p>
    <w:p w14:paraId="184AD32F" w14:textId="77777777" w:rsidR="00F90BDC" w:rsidRDefault="00F90BDC"/>
    <w:p w14:paraId="09946D7F" w14:textId="77777777" w:rsidR="00F90BDC" w:rsidRDefault="00F90BDC">
      <w:r xmlns:w="http://schemas.openxmlformats.org/wordprocessingml/2006/main">
        <w:t xml:space="preserve">Ky pasazh përshkruan Jezusin që zbriste për të takuar njerëzit me gëzim.</w:t>
      </w:r>
    </w:p>
    <w:p w14:paraId="1E395630" w14:textId="77777777" w:rsidR="00F90BDC" w:rsidRDefault="00F90BDC"/>
    <w:p w14:paraId="18AC39FE" w14:textId="77777777" w:rsidR="00F90BDC" w:rsidRDefault="00F90BDC">
      <w:r xmlns:w="http://schemas.openxmlformats.org/wordprocessingml/2006/main">
        <w:t xml:space="preserve">1. Gëzimi i Jezusit: Mësimi për të Marrë gëzim nga Zoti</w:t>
      </w:r>
    </w:p>
    <w:p w14:paraId="223994D9" w14:textId="77777777" w:rsidR="00F90BDC" w:rsidRDefault="00F90BDC"/>
    <w:p w14:paraId="16101EED" w14:textId="77777777" w:rsidR="00F90BDC" w:rsidRDefault="00F90BDC">
      <w:r xmlns:w="http://schemas.openxmlformats.org/wordprocessingml/2006/main">
        <w:t xml:space="preserve">2. Fuqia e nxitimit: Përgjigjja e shpejtë ndaj thirrjes së Perëndisë</w:t>
      </w:r>
    </w:p>
    <w:p w14:paraId="037F38A0" w14:textId="77777777" w:rsidR="00F90BDC" w:rsidRDefault="00F90BDC"/>
    <w:p w14:paraId="42AC1363" w14:textId="77777777" w:rsidR="00F90BDC" w:rsidRDefault="00F90BDC">
      <w:r xmlns:w="http://schemas.openxmlformats.org/wordprocessingml/2006/main">
        <w:t xml:space="preserve">1. Psalmi 100:2: Shërbejini Zotit me gëzim; ejani në praninë e tij duke kënduar!</w:t>
      </w:r>
    </w:p>
    <w:p w14:paraId="5E709ED2" w14:textId="77777777" w:rsidR="00F90BDC" w:rsidRDefault="00F90BDC"/>
    <w:p w14:paraId="2189C0AC" w14:textId="77777777" w:rsidR="00F90BDC" w:rsidRDefault="00F90BDC">
      <w:r xmlns:w="http://schemas.openxmlformats.org/wordprocessingml/2006/main">
        <w:t xml:space="preserve">2. Filipianëve 4:4: Gëzohuni gjithmonë në Zotin; përsëri do të them, gëzohuni!</w:t>
      </w:r>
    </w:p>
    <w:p w14:paraId="3CB14CEB" w14:textId="77777777" w:rsidR="00F90BDC" w:rsidRDefault="00F90BDC"/>
    <w:p w14:paraId="78E0A351" w14:textId="77777777" w:rsidR="00F90BDC" w:rsidRDefault="00F90BDC">
      <w:r xmlns:w="http://schemas.openxmlformats.org/wordprocessingml/2006/main">
        <w:t xml:space="preserve">Luke 19:7 Dhe, kur e panë këtë, të gjithë murmuritën duke thënë: ''Ai shkoi të rrijë si mysafir me një mëkatar''.</w:t>
      </w:r>
    </w:p>
    <w:p w14:paraId="5CE6535C" w14:textId="77777777" w:rsidR="00F90BDC" w:rsidRDefault="00F90BDC"/>
    <w:p w14:paraId="0B18D0DC" w14:textId="77777777" w:rsidR="00F90BDC" w:rsidRDefault="00F90BDC">
      <w:r xmlns:w="http://schemas.openxmlformats.org/wordprocessingml/2006/main">
        <w:t xml:space="preserve">Ky pasazh tregon për reagimin e njerëzve kur panë Jezusin që do të ishte mysafir me një njeri mëkatar.</w:t>
      </w:r>
    </w:p>
    <w:p w14:paraId="521132A1" w14:textId="77777777" w:rsidR="00F90BDC" w:rsidRDefault="00F90BDC"/>
    <w:p w14:paraId="78D038DB" w14:textId="77777777" w:rsidR="00F90BDC" w:rsidRDefault="00F90BDC">
      <w:r xmlns:w="http://schemas.openxmlformats.org/wordprocessingml/2006/main">
        <w:t xml:space="preserve">1. Jezusi i do të gjithë: Duke parë Lukën 19:7 për të treguar dashurinë e pakushtëzuar të Perëndisë</w:t>
      </w:r>
    </w:p>
    <w:p w14:paraId="672218C0" w14:textId="77777777" w:rsidR="00F90BDC" w:rsidRDefault="00F90BDC"/>
    <w:p w14:paraId="221C6CDF" w14:textId="77777777" w:rsidR="00F90BDC" w:rsidRDefault="00F90BDC">
      <w:r xmlns:w="http://schemas.openxmlformats.org/wordprocessingml/2006/main">
        <w:t xml:space="preserve">2. Të jesh dritë në errësirë: Shqyrtimi se si mund të na udhëheqin veprimet e Jezusit</w:t>
      </w:r>
    </w:p>
    <w:p w14:paraId="378968CD" w14:textId="77777777" w:rsidR="00F90BDC" w:rsidRDefault="00F90BDC"/>
    <w:p w14:paraId="2D864662" w14:textId="77777777" w:rsidR="00F90BDC" w:rsidRDefault="00F90BDC">
      <w:r xmlns:w="http://schemas.openxmlformats.org/wordprocessingml/2006/main">
        <w:t xml:space="preserve">1. Romakëve 5:8 - Por Perëndia e tregon dashurinë e tij për ne në atë që kur ishim akoma mëkatarë, Krishti vdiq për ne.</w:t>
      </w:r>
    </w:p>
    <w:p w14:paraId="1346E323" w14:textId="77777777" w:rsidR="00F90BDC" w:rsidRDefault="00F90BDC"/>
    <w:p w14:paraId="21847EC6" w14:textId="77777777" w:rsidR="00F90BDC" w:rsidRDefault="00F90BDC">
      <w:r xmlns:w="http://schemas.openxmlformats.org/wordprocessingml/2006/main">
        <w:t xml:space="preserve">2. Mateu 5:14-16 - “Ju jeni drita e botës. Një qytet i vendosur në një kodër nuk mund të fshihet. As njerëzit nuk ndezin një llambë dhe e vendosin nën një shportë, por mbi një mbajtëse dhe ajo u jep dritë të gjithëve në shtëpi. Në të njëjtën mënyrë, le të shkëlqejë drita juaj para të tjerëve, që ata të shohin veprat tuaja të mira dhe t'i japin lavdi Atit tuaj që është në qiej.</w:t>
      </w:r>
    </w:p>
    <w:p w14:paraId="73002939" w14:textId="77777777" w:rsidR="00F90BDC" w:rsidRDefault="00F90BDC"/>
    <w:p w14:paraId="683A71DB" w14:textId="77777777" w:rsidR="00F90BDC" w:rsidRDefault="00F90BDC">
      <w:r xmlns:w="http://schemas.openxmlformats.org/wordprocessingml/2006/main">
        <w:t xml:space="preserve">Luke 19:8 Dhe Zakeu u ndal dhe i tha Zotit; Ja, o Zot, gjysmën e pasurisë sime po ua jap të varfërve; dhe nëse i kam marrë ndonjë gjë dikujt me akuzë të rreme, do ta kthej katërfish.</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Zakeu tregoi pendim të vërtetë kur ofroi të jepte gjysmën e pasurisë së tij dhe të kthente katërfish atë që kishte marrë padrejtësisht.</w:t>
      </w:r>
    </w:p>
    <w:p w14:paraId="73D10250" w14:textId="77777777" w:rsidR="00F90BDC" w:rsidRDefault="00F90BDC"/>
    <w:p w14:paraId="34529AB8" w14:textId="77777777" w:rsidR="00F90BDC" w:rsidRDefault="00F90BDC">
      <w:r xmlns:w="http://schemas.openxmlformats.org/wordprocessingml/2006/main">
        <w:t xml:space="preserve">1. Fuqia e Pendimit</w:t>
      </w:r>
    </w:p>
    <w:p w14:paraId="60064ECC" w14:textId="77777777" w:rsidR="00F90BDC" w:rsidRDefault="00F90BDC"/>
    <w:p w14:paraId="6D09CCA9" w14:textId="77777777" w:rsidR="00F90BDC" w:rsidRDefault="00F90BDC">
      <w:r xmlns:w="http://schemas.openxmlformats.org/wordprocessingml/2006/main">
        <w:t xml:space="preserve">2. Hiri i Zotit në falje</w:t>
      </w:r>
    </w:p>
    <w:p w14:paraId="2BFD6675" w14:textId="77777777" w:rsidR="00F90BDC" w:rsidRDefault="00F90BDC"/>
    <w:p w14:paraId="3350621C" w14:textId="77777777" w:rsidR="00F90BDC" w:rsidRDefault="00F90BDC">
      <w:r xmlns:w="http://schemas.openxmlformats.org/wordprocessingml/2006/main">
        <w:t xml:space="preserve">1. Efesianëve 4:32 - "Dhe jini të mirë me njëri-tjetrin, zemërbutë, duke falur njëri-tjetrin, ashtu si ju fali Perëndia në Krishtin."</w:t>
      </w:r>
    </w:p>
    <w:p w14:paraId="2DD08A37" w14:textId="77777777" w:rsidR="00F90BDC" w:rsidRDefault="00F90BDC"/>
    <w:p w14:paraId="345322BE" w14:textId="77777777" w:rsidR="00F90BDC" w:rsidRDefault="00F90BDC">
      <w:r xmlns:w="http://schemas.openxmlformats.org/wordprocessingml/2006/main">
        <w:t xml:space="preserve">2. Romakëve 6:23 - "Sepse paga e mëkatit është vdekja, por dhurata e Perëndisë është jeta e përjetshme në Krishtin Jezus, Zotin tonë."</w:t>
      </w:r>
    </w:p>
    <w:p w14:paraId="7468A6CA" w14:textId="77777777" w:rsidR="00F90BDC" w:rsidRDefault="00F90BDC"/>
    <w:p w14:paraId="6DD3966E" w14:textId="77777777" w:rsidR="00F90BDC" w:rsidRDefault="00F90BDC">
      <w:r xmlns:w="http://schemas.openxmlformats.org/wordprocessingml/2006/main">
        <w:t xml:space="preserve">Luka 19:9 Dhe Jezusi i tha: ''Sot erdhi shpëtimi në këtë shtëpi, sepse edhe ai është bir i Abrahamit.</w:t>
      </w:r>
    </w:p>
    <w:p w14:paraId="693EEE53" w14:textId="77777777" w:rsidR="00F90BDC" w:rsidRDefault="00F90BDC"/>
    <w:p w14:paraId="2E49C371" w14:textId="77777777" w:rsidR="00F90BDC" w:rsidRDefault="00F90BDC">
      <w:r xmlns:w="http://schemas.openxmlformats.org/wordprocessingml/2006/main">
        <w:t xml:space="preserve">Shpëtimi u ka ardhur atyre që besojnë në Jezusin dhe janë fëmijë të Abrahamit.</w:t>
      </w:r>
    </w:p>
    <w:p w14:paraId="5EDB7EFF" w14:textId="77777777" w:rsidR="00F90BDC" w:rsidRDefault="00F90BDC"/>
    <w:p w14:paraId="25A3D847" w14:textId="77777777" w:rsidR="00F90BDC" w:rsidRDefault="00F90BDC">
      <w:r xmlns:w="http://schemas.openxmlformats.org/wordprocessingml/2006/main">
        <w:t xml:space="preserve">1. Ne jemi të gjithë Fëmijë të Abrahamit dhe Zoti na sjell shpëtimin.</w:t>
      </w:r>
    </w:p>
    <w:p w14:paraId="19ACD4E4" w14:textId="77777777" w:rsidR="00F90BDC" w:rsidRDefault="00F90BDC"/>
    <w:p w14:paraId="166FF20B" w14:textId="77777777" w:rsidR="00F90BDC" w:rsidRDefault="00F90BDC">
      <w:r xmlns:w="http://schemas.openxmlformats.org/wordprocessingml/2006/main">
        <w:t xml:space="preserve">2. Besoni në Jezusin dhe merrni shpëtimin e Zotit.</w:t>
      </w:r>
    </w:p>
    <w:p w14:paraId="5FA540D9" w14:textId="77777777" w:rsidR="00F90BDC" w:rsidRDefault="00F90BDC"/>
    <w:p w14:paraId="61B5AF27" w14:textId="77777777" w:rsidR="00F90BDC" w:rsidRDefault="00F90BDC">
      <w:r xmlns:w="http://schemas.openxmlformats.org/wordprocessingml/2006/main">
        <w:t xml:space="preserve">1. Romakëve 4:11-12 - Dhe ai mori shenjën e rrethprerjes, një vulë të drejtësisë që kishte me anë të besimit kur ishte ende i parrethprerë. Pra, ai është ati i të gjithë atyre që besojnë, por nuk janë rrethprerë, që t'u vlerësohet drejtësia.</w:t>
      </w:r>
    </w:p>
    <w:p w14:paraId="120D61B5" w14:textId="77777777" w:rsidR="00F90BDC" w:rsidRDefault="00F90BDC"/>
    <w:p w14:paraId="266A1DDE" w14:textId="77777777" w:rsidR="00F90BDC" w:rsidRDefault="00F90BDC">
      <w:r xmlns:w="http://schemas.openxmlformats.org/wordprocessingml/2006/main">
        <w:t xml:space="preserve">2. Galatasve 3:6-7 - Ashtu si Abrahami “i besoi Perëndisë dhe kjo iu vlerësua si drejtësi”, kështu kuptoni se ata që besojnë janë bijtë e Abrahamit. Shkrimi parashikoi që Perëndia </w:t>
      </w:r>
      <w:r xmlns:w="http://schemas.openxmlformats.org/wordprocessingml/2006/main">
        <w:lastRenderedPageBreak xmlns:w="http://schemas.openxmlformats.org/wordprocessingml/2006/main"/>
      </w:r>
      <w:r xmlns:w="http://schemas.openxmlformats.org/wordprocessingml/2006/main">
        <w:t xml:space="preserve">do t'i shfajësonte johebrenjtë me anë të besimit dhe i shpalli Abrahamit paraprakisht ungjillin: "Të gjitha kombet do të bekohen nëpërmjet teje".</w:t>
      </w:r>
    </w:p>
    <w:p w14:paraId="5008A191" w14:textId="77777777" w:rsidR="00F90BDC" w:rsidRDefault="00F90BDC"/>
    <w:p w14:paraId="762B224C" w14:textId="77777777" w:rsidR="00F90BDC" w:rsidRDefault="00F90BDC">
      <w:r xmlns:w="http://schemas.openxmlformats.org/wordprocessingml/2006/main">
        <w:t xml:space="preserve">Luka 19:10 Sepse Biri i njeriut erdhi të kërkojë dhe të shpëtojë atë që kishte humbur.</w:t>
      </w:r>
    </w:p>
    <w:p w14:paraId="6FCFA9A7" w14:textId="77777777" w:rsidR="00F90BDC" w:rsidRDefault="00F90BDC"/>
    <w:p w14:paraId="0CAC692D" w14:textId="77777777" w:rsidR="00F90BDC" w:rsidRDefault="00F90BDC">
      <w:r xmlns:w="http://schemas.openxmlformats.org/wordprocessingml/2006/main">
        <w:t xml:space="preserve">Jezusi erdhi për të kërkuar dhe shpëtuar ata që kanë humbur.</w:t>
      </w:r>
    </w:p>
    <w:p w14:paraId="4D4BA06A" w14:textId="77777777" w:rsidR="00F90BDC" w:rsidRDefault="00F90BDC"/>
    <w:p w14:paraId="6955DDC5" w14:textId="77777777" w:rsidR="00F90BDC" w:rsidRDefault="00F90BDC">
      <w:r xmlns:w="http://schemas.openxmlformats.org/wordprocessingml/2006/main">
        <w:t xml:space="preserve">1. Delja e humbur: Fuqia e dashurisë dhe dhembshurisë së Jezusit</w:t>
      </w:r>
    </w:p>
    <w:p w14:paraId="1E29B18D" w14:textId="77777777" w:rsidR="00F90BDC" w:rsidRDefault="00F90BDC"/>
    <w:p w14:paraId="408D1FAD" w14:textId="77777777" w:rsidR="00F90BDC" w:rsidRDefault="00F90BDC">
      <w:r xmlns:w="http://schemas.openxmlformats.org/wordprocessingml/2006/main">
        <w:t xml:space="preserve">2. Një Rrugë e Re: Jezusi si Udhërrëfyes për Shpëtim</w:t>
      </w:r>
    </w:p>
    <w:p w14:paraId="01050532" w14:textId="77777777" w:rsidR="00F90BDC" w:rsidRDefault="00F90BDC"/>
    <w:p w14:paraId="38A4FE5F" w14:textId="77777777" w:rsidR="00F90BDC" w:rsidRDefault="00F90BDC">
      <w:r xmlns:w="http://schemas.openxmlformats.org/wordprocessingml/2006/main">
        <w:t xml:space="preserve">1. Gjoni 3:17 - Sepse Perëndia nuk e dërgoi Birin e tij në botë për të dënuar botën, por për të shpëtuar botën nëpërmjet tij.</w:t>
      </w:r>
    </w:p>
    <w:p w14:paraId="2CBF46A0" w14:textId="77777777" w:rsidR="00F90BDC" w:rsidRDefault="00F90BDC"/>
    <w:p w14:paraId="41052B56" w14:textId="77777777" w:rsidR="00F90BDC" w:rsidRDefault="00F90BDC">
      <w:r xmlns:w="http://schemas.openxmlformats.org/wordprocessingml/2006/main">
        <w:t xml:space="preserve">2. Mateu 18:11 - Sepse Biri i njeriut erdhi për të shpëtuar të humburit.</w:t>
      </w:r>
    </w:p>
    <w:p w14:paraId="7E5C5975" w14:textId="77777777" w:rsidR="00F90BDC" w:rsidRDefault="00F90BDC"/>
    <w:p w14:paraId="37E0C7D4" w14:textId="77777777" w:rsidR="00F90BDC" w:rsidRDefault="00F90BDC">
      <w:r xmlns:w="http://schemas.openxmlformats.org/wordprocessingml/2006/main">
        <w:t xml:space="preserve">Luka 19:11 Dhe, ndërsa ata dëgjuan këto gjëra, ai shtoi dhe tregoi një shëmbëlltyrë, sepse ishte afër Jeruzalemit dhe sepse ata mendonin se mbretëria e Perëndisë do të shfaqej menjëherë.</w:t>
      </w:r>
    </w:p>
    <w:p w14:paraId="455EE044" w14:textId="77777777" w:rsidR="00F90BDC" w:rsidRDefault="00F90BDC"/>
    <w:p w14:paraId="63CE58C8" w14:textId="77777777" w:rsidR="00F90BDC" w:rsidRDefault="00F90BDC">
      <w:r xmlns:w="http://schemas.openxmlformats.org/wordprocessingml/2006/main">
        <w:t xml:space="preserve">Jezusi ishte afër Jeruzalemit dhe njerëzit prisnin që Mbretëria e Perëndisë të shfaqej së shpejti, kështu që Jezusi u tha atyre një shëmbëlltyrë.</w:t>
      </w:r>
    </w:p>
    <w:p w14:paraId="7E30E6D1" w14:textId="77777777" w:rsidR="00F90BDC" w:rsidRDefault="00F90BDC"/>
    <w:p w14:paraId="3513CAED" w14:textId="77777777" w:rsidR="00F90BDC" w:rsidRDefault="00F90BDC">
      <w:r xmlns:w="http://schemas.openxmlformats.org/wordprocessingml/2006/main">
        <w:t xml:space="preserve">1. "Duke pritur në Mbretërinë e Perëndisë"</w:t>
      </w:r>
    </w:p>
    <w:p w14:paraId="535CA842" w14:textId="77777777" w:rsidR="00F90BDC" w:rsidRDefault="00F90BDC"/>
    <w:p w14:paraId="24AFD4BA" w14:textId="77777777" w:rsidR="00F90BDC" w:rsidRDefault="00F90BDC">
      <w:r xmlns:w="http://schemas.openxmlformats.org/wordprocessingml/2006/main">
        <w:t xml:space="preserve">2. "Fuqia e shëmbëlltyrave"</w:t>
      </w:r>
    </w:p>
    <w:p w14:paraId="0880BADE" w14:textId="77777777" w:rsidR="00F90BDC" w:rsidRDefault="00F90BDC"/>
    <w:p w14:paraId="4D8D7B37" w14:textId="77777777" w:rsidR="00F90BDC" w:rsidRDefault="00F90BDC">
      <w:r xmlns:w="http://schemas.openxmlformats.org/wordprocessingml/2006/main">
        <w:t xml:space="preserve">1. Isaia 40:31 - "Por ata që presin Zotin do të ripërtërijnë forcën e tyre, do të ngjiten </w:t>
      </w:r>
      <w:r xmlns:w="http://schemas.openxmlformats.org/wordprocessingml/2006/main">
        <w:lastRenderedPageBreak xmlns:w="http://schemas.openxmlformats.org/wordprocessingml/2006/main"/>
      </w:r>
      <w:r xmlns:w="http://schemas.openxmlformats.org/wordprocessingml/2006/main">
        <w:t xml:space="preserve">me krahë si shqiponja, do të vrapojnë pa u lodhur, do të ecin pa u lodhur".</w:t>
      </w:r>
    </w:p>
    <w:p w14:paraId="47BCB908" w14:textId="77777777" w:rsidR="00F90BDC" w:rsidRDefault="00F90BDC"/>
    <w:p w14:paraId="2E134FC2" w14:textId="77777777" w:rsidR="00F90BDC" w:rsidRDefault="00F90BDC">
      <w:r xmlns:w="http://schemas.openxmlformats.org/wordprocessingml/2006/main">
        <w:t xml:space="preserve">2. Mateu 13:34 - "Të gjitha këto gjëra Jezusi ua tha turmës në shëmbëlltyra; dhe pa shëmbëlltyrë nuk u tha atyre."</w:t>
      </w:r>
    </w:p>
    <w:p w14:paraId="35E795E0" w14:textId="77777777" w:rsidR="00F90BDC" w:rsidRDefault="00F90BDC"/>
    <w:p w14:paraId="106D8865" w14:textId="77777777" w:rsidR="00F90BDC" w:rsidRDefault="00F90BDC">
      <w:r xmlns:w="http://schemas.openxmlformats.org/wordprocessingml/2006/main">
        <w:t xml:space="preserve">Luka 19:12 Ai, pra, tha: ''Një fisnik shkoi në një vend të largët për të marrë një mbretëri dhe për t'u kthyer.</w:t>
      </w:r>
    </w:p>
    <w:p w14:paraId="5516523F" w14:textId="77777777" w:rsidR="00F90BDC" w:rsidRDefault="00F90BDC"/>
    <w:p w14:paraId="545E26A2" w14:textId="77777777" w:rsidR="00F90BDC" w:rsidRDefault="00F90BDC">
      <w:r xmlns:w="http://schemas.openxmlformats.org/wordprocessingml/2006/main">
        <w:t xml:space="preserve">Jezusi tregon një shëmbëlltyrë të një fisniku që shkon në një vend të largët për të marrë një mbretëri dhe më pas kthehet.</w:t>
      </w:r>
    </w:p>
    <w:p w14:paraId="3AFCF655" w14:textId="77777777" w:rsidR="00F90BDC" w:rsidRDefault="00F90BDC"/>
    <w:p w14:paraId="158300C9" w14:textId="77777777" w:rsidR="00F90BDC" w:rsidRDefault="00F90BDC">
      <w:r xmlns:w="http://schemas.openxmlformats.org/wordprocessingml/2006/main">
        <w:t xml:space="preserve">1: Zoti na beson detyra të rëndësishme dhe ne duhet të jemi besnikë ndaj Tij në mënyrë që të marrim bekimet e Tij.</w:t>
      </w:r>
    </w:p>
    <w:p w14:paraId="5DC1D3B1" w14:textId="77777777" w:rsidR="00F90BDC" w:rsidRDefault="00F90BDC"/>
    <w:p w14:paraId="6FE321BD" w14:textId="77777777" w:rsidR="00F90BDC" w:rsidRDefault="00F90BDC">
      <w:r xmlns:w="http://schemas.openxmlformats.org/wordprocessingml/2006/main">
        <w:t xml:space="preserve">2: Jeta e Jezusit ishte një shembull se si t'i shërbenim me besnikëri Perëndisë nëpërmjet bindjes dhe këmbënguljes.</w:t>
      </w:r>
    </w:p>
    <w:p w14:paraId="779233D6" w14:textId="77777777" w:rsidR="00F90BDC" w:rsidRDefault="00F90BDC"/>
    <w:p w14:paraId="3EDB9366" w14:textId="77777777" w:rsidR="00F90BDC" w:rsidRDefault="00F90BDC">
      <w:r xmlns:w="http://schemas.openxmlformats.org/wordprocessingml/2006/main">
        <w:t xml:space="preserve">1: Mateu 25:14-30 - Shëmbëlltyra e talenteve.</w:t>
      </w:r>
    </w:p>
    <w:p w14:paraId="08B2973C" w14:textId="77777777" w:rsidR="00F90BDC" w:rsidRDefault="00F90BDC"/>
    <w:p w14:paraId="466090D8" w14:textId="77777777" w:rsidR="00F90BDC" w:rsidRDefault="00F90BDC">
      <w:r xmlns:w="http://schemas.openxmlformats.org/wordprocessingml/2006/main">
        <w:t xml:space="preserve">2: Joshua 1:8 - Ji i fortë dhe guximtar, sepse Zoti do të jetë me ty kudo që të shkosh.</w:t>
      </w:r>
    </w:p>
    <w:p w14:paraId="01A18337" w14:textId="77777777" w:rsidR="00F90BDC" w:rsidRDefault="00F90BDC"/>
    <w:p w14:paraId="2C33992B" w14:textId="77777777" w:rsidR="00F90BDC" w:rsidRDefault="00F90BDC">
      <w:r xmlns:w="http://schemas.openxmlformats.org/wordprocessingml/2006/main">
        <w:t xml:space="preserve">Luka 19:13 Pastaj thirri dhjetë shërbëtorët e vet, u dha dhjetë mina dhe u tha atyre: ''Pushtoni derisa të vij unë''.</w:t>
      </w:r>
    </w:p>
    <w:p w14:paraId="5287C556" w14:textId="77777777" w:rsidR="00F90BDC" w:rsidRDefault="00F90BDC"/>
    <w:p w14:paraId="3DAA5ADB" w14:textId="77777777" w:rsidR="00F90BDC" w:rsidRDefault="00F90BDC">
      <w:r xmlns:w="http://schemas.openxmlformats.org/wordprocessingml/2006/main">
        <w:t xml:space="preserve">Jezusi u jep dhjetë shërbëtorëve dhjetë paund dhe u thotë t'i përdorin derisa Ai të kthehet.</w:t>
      </w:r>
    </w:p>
    <w:p w14:paraId="4B6C6736" w14:textId="77777777" w:rsidR="00F90BDC" w:rsidRDefault="00F90BDC"/>
    <w:p w14:paraId="18C072CA" w14:textId="77777777" w:rsidR="00F90BDC" w:rsidRDefault="00F90BDC">
      <w:r xmlns:w="http://schemas.openxmlformats.org/wordprocessingml/2006/main">
        <w:t xml:space="preserve">1. Përgjegjësia e një kujdestari - Të mësojmë të menaxhojmë atë që na është dhënë</w:t>
      </w:r>
    </w:p>
    <w:p w14:paraId="2A005FA3" w14:textId="77777777" w:rsidR="00F90BDC" w:rsidRDefault="00F90BDC"/>
    <w:p w14:paraId="6B61C927" w14:textId="77777777" w:rsidR="00F90BDC" w:rsidRDefault="00F90BDC">
      <w:r xmlns:w="http://schemas.openxmlformats.org/wordprocessingml/2006/main">
        <w:t xml:space="preserve">2. Besnik deri në kthimin e Krishtit - Kultivimi i një jete me këmbëngulje</w:t>
      </w:r>
    </w:p>
    <w:p w14:paraId="216ECE50" w14:textId="77777777" w:rsidR="00F90BDC" w:rsidRDefault="00F90BDC"/>
    <w:p w14:paraId="32ED9154" w14:textId="77777777" w:rsidR="00F90BDC" w:rsidRDefault="00F90BDC">
      <w:r xmlns:w="http://schemas.openxmlformats.org/wordprocessingml/2006/main">
        <w:t xml:space="preserve">1. Mateu 25:14-30 - Shëmbëlltyra e Talenteve</w:t>
      </w:r>
    </w:p>
    <w:p w14:paraId="5EED1B2E" w14:textId="77777777" w:rsidR="00F90BDC" w:rsidRDefault="00F90BDC"/>
    <w:p w14:paraId="4938A17B" w14:textId="77777777" w:rsidR="00F90BDC" w:rsidRDefault="00F90BDC">
      <w:r xmlns:w="http://schemas.openxmlformats.org/wordprocessingml/2006/main">
        <w:t xml:space="preserve">2. 1 Kor. 4:1-2 - Kujdestarë të besueshëm të hirit të Perëndisë</w:t>
      </w:r>
    </w:p>
    <w:p w14:paraId="1C97C97F" w14:textId="77777777" w:rsidR="00F90BDC" w:rsidRDefault="00F90BDC"/>
    <w:p w14:paraId="0619D080" w14:textId="77777777" w:rsidR="00F90BDC" w:rsidRDefault="00F90BDC">
      <w:r xmlns:w="http://schemas.openxmlformats.org/wordprocessingml/2006/main">
        <w:t xml:space="preserve">Luka 19:14 Por qytetarët e tij e urrenin dhe i dërguan një mesazh duke thënë: ''Nuk duam që ky të mbretërojë mbi ne''.</w:t>
      </w:r>
    </w:p>
    <w:p w14:paraId="27607D4B" w14:textId="77777777" w:rsidR="00F90BDC" w:rsidRDefault="00F90BDC"/>
    <w:p w14:paraId="3BB361F7" w14:textId="77777777" w:rsidR="00F90BDC" w:rsidRDefault="00F90BDC">
      <w:r xmlns:w="http://schemas.openxmlformats.org/wordprocessingml/2006/main">
        <w:t xml:space="preserve">Qytetarët e Jeruzalemit e hodhën poshtë Jezusin si mbretin e tyre.</w:t>
      </w:r>
    </w:p>
    <w:p w14:paraId="6BC211A7" w14:textId="77777777" w:rsidR="00F90BDC" w:rsidRDefault="00F90BDC"/>
    <w:p w14:paraId="0F2C141B" w14:textId="77777777" w:rsidR="00F90BDC" w:rsidRDefault="00F90BDC">
      <w:r xmlns:w="http://schemas.openxmlformats.org/wordprocessingml/2006/main">
        <w:t xml:space="preserve">1. Mbretërimi i drejtë i Jezusit - Si është Jezusi sundimtari i drejtë që duhet të ndjekim</w:t>
      </w:r>
    </w:p>
    <w:p w14:paraId="290BFA98" w14:textId="77777777" w:rsidR="00F90BDC" w:rsidRDefault="00F90BDC"/>
    <w:p w14:paraId="4B996831" w14:textId="77777777" w:rsidR="00F90BDC" w:rsidRDefault="00F90BDC">
      <w:r xmlns:w="http://schemas.openxmlformats.org/wordprocessingml/2006/main">
        <w:t xml:space="preserve">2. Refuzimi i Jezusit - Si nuk duhet ta refuzojmë autoritetin e Jezusit</w:t>
      </w:r>
    </w:p>
    <w:p w14:paraId="573F0ADF" w14:textId="77777777" w:rsidR="00F90BDC" w:rsidRDefault="00F90BDC"/>
    <w:p w14:paraId="2890FC82" w14:textId="77777777" w:rsidR="00F90BDC" w:rsidRDefault="00F90BDC">
      <w:r xmlns:w="http://schemas.openxmlformats.org/wordprocessingml/2006/main">
        <w:t xml:space="preserve">1. Isaia 9:6-7 - Sepse na ka lindur një fëmijë, një djalë na është dhënë; dhe qeveria do të jetë mbi supin e tij dhe emri i tij do të quhet Këshilltar i Mrekullueshëm, Perëndi i Fuqishëm, Atë i Përjetshëm, Princ i Paqes.</w:t>
      </w:r>
    </w:p>
    <w:p w14:paraId="5D33C57E" w14:textId="77777777" w:rsidR="00F90BDC" w:rsidRDefault="00F90BDC"/>
    <w:p w14:paraId="262C4A71" w14:textId="77777777" w:rsidR="00F90BDC" w:rsidRDefault="00F90BDC">
      <w:r xmlns:w="http://schemas.openxmlformats.org/wordprocessingml/2006/main">
        <w:t xml:space="preserve">2. Filipianëve 2:9-11 - Prandaj Perëndia e lartësoi shumë dhe i dha emrin që është mbi çdo emër, që në emrin e Jezusit të përkulet çdo gju, në qiell, në tokë dhe nën tokë, dhe çdo gjuhë të rrëfejë se Jezu Krishti është Zot, për lavdi të Perëndisë Atë.</w:t>
      </w:r>
    </w:p>
    <w:p w14:paraId="0C309876" w14:textId="77777777" w:rsidR="00F90BDC" w:rsidRDefault="00F90BDC"/>
    <w:p w14:paraId="3F559E51" w14:textId="77777777" w:rsidR="00F90BDC" w:rsidRDefault="00F90BDC">
      <w:r xmlns:w="http://schemas.openxmlformats.org/wordprocessingml/2006/main">
        <w:t xml:space="preserve">Luka 19:15 Dhe ndodhi që kur u kthye, pasi mori mbretërinë, urdhëroi që të thirreshin tek ai këta shërbëtorë, të cilëve u kishte dhënë paratë, që të dinte se sa kishte fituar secili duke tregtuar.</w:t>
      </w:r>
    </w:p>
    <w:p w14:paraId="52A74CC9" w14:textId="77777777" w:rsidR="00F90BDC" w:rsidRDefault="00F90BDC"/>
    <w:p w14:paraId="7739A02B" w14:textId="77777777" w:rsidR="00F90BDC" w:rsidRDefault="00F90BDC">
      <w:r xmlns:w="http://schemas.openxmlformats.org/wordprocessingml/2006/main">
        <w:t xml:space="preserve">Jezusi kthehet dhe i urdhëron shërbëtorët e tij që t'i raportojnë se sa para kishin fituar nga tregtia.</w:t>
      </w:r>
    </w:p>
    <w:p w14:paraId="78C29A10" w14:textId="77777777" w:rsidR="00F90BDC" w:rsidRDefault="00F90BDC"/>
    <w:p w14:paraId="5C9D4F2C" w14:textId="77777777" w:rsidR="00F90BDC" w:rsidRDefault="00F90BDC">
      <w:r xmlns:w="http://schemas.openxmlformats.org/wordprocessingml/2006/main">
        <w:t xml:space="preserve">1. Shpërblimi për shërbimin e zellshëm: Jezusi i shpërblen shërbëtorët besnikë për zellin e tyre.</w:t>
      </w:r>
    </w:p>
    <w:p w14:paraId="19F33277" w14:textId="77777777" w:rsidR="00F90BDC" w:rsidRDefault="00F90BDC"/>
    <w:p w14:paraId="21E3ACCA" w14:textId="77777777" w:rsidR="00F90BDC" w:rsidRDefault="00F90BDC">
      <w:r xmlns:w="http://schemas.openxmlformats.org/wordprocessingml/2006/main">
        <w:t xml:space="preserve">2. Gëzimi i Bujarisë: Jezusi kremton bujarinë e shërbëtorëve të tij.</w:t>
      </w:r>
    </w:p>
    <w:p w14:paraId="366885A5" w14:textId="77777777" w:rsidR="00F90BDC" w:rsidRDefault="00F90BDC"/>
    <w:p w14:paraId="62DBD09F" w14:textId="77777777" w:rsidR="00F90BDC" w:rsidRDefault="00F90BDC">
      <w:r xmlns:w="http://schemas.openxmlformats.org/wordprocessingml/2006/main">
        <w:t xml:space="preserve">1. 1 Korintasve 4:2 (“Për më tepër, nga kujdestarët kërkohet që njeriu të gjendet besnik.”)</w:t>
      </w:r>
    </w:p>
    <w:p w14:paraId="25DF611E" w14:textId="77777777" w:rsidR="00F90BDC" w:rsidRDefault="00F90BDC"/>
    <w:p w14:paraId="059D9152" w14:textId="77777777" w:rsidR="00F90BDC" w:rsidRDefault="00F90BDC">
      <w:r xmlns:w="http://schemas.openxmlformats.org/wordprocessingml/2006/main">
        <w:t xml:space="preserve">2. 2 Korintasve 9:6-7 (“Por këtë po them: Ai që mbjell me kursim, do të korrë edhe me kursim, dhe ai që mbjell me bujari, do të korrë edhe me bujari. Secili le të japë ashtu si ka vendosur në zemrën e tij; jo me pahir ose me domosdoshmëri: sepse Perëndia e do një dhurues të gëzuar.”)</w:t>
      </w:r>
    </w:p>
    <w:p w14:paraId="08DCACF7" w14:textId="77777777" w:rsidR="00F90BDC" w:rsidRDefault="00F90BDC"/>
    <w:p w14:paraId="14E43FB9" w14:textId="77777777" w:rsidR="00F90BDC" w:rsidRDefault="00F90BDC">
      <w:r xmlns:w="http://schemas.openxmlformats.org/wordprocessingml/2006/main">
        <w:t xml:space="preserve">Luka 19:16 Atëherë erdhi i pari duke thënë: ''Zot, mina jote fitoi dhjetë mina''.</w:t>
      </w:r>
    </w:p>
    <w:p w14:paraId="136D5455" w14:textId="77777777" w:rsidR="00F90BDC" w:rsidRDefault="00F90BDC"/>
    <w:p w14:paraId="6448F63A" w14:textId="77777777" w:rsidR="00F90BDC" w:rsidRDefault="00F90BDC">
      <w:r xmlns:w="http://schemas.openxmlformats.org/wordprocessingml/2006/main">
        <w:t xml:space="preserve">Jezusi i inkurajon ndjekësit e tij që të investojnë talentet e tyre dhe të jenë kujdestarë të mençur të burimeve që u ka dhënë Perëndia.</w:t>
      </w:r>
    </w:p>
    <w:p w14:paraId="5E1AF57F" w14:textId="77777777" w:rsidR="00F90BDC" w:rsidRDefault="00F90BDC"/>
    <w:p w14:paraId="4B48EE97" w14:textId="77777777" w:rsidR="00F90BDC" w:rsidRDefault="00F90BDC">
      <w:r xmlns:w="http://schemas.openxmlformats.org/wordprocessingml/2006/main">
        <w:t xml:space="preserve">1. Kujdestari besnik: Të jetosh një jetë me qëllim të përmbushur.</w:t>
      </w:r>
    </w:p>
    <w:p w14:paraId="47F5EE72" w14:textId="77777777" w:rsidR="00F90BDC" w:rsidRDefault="00F90BDC"/>
    <w:p w14:paraId="40C97237" w14:textId="77777777" w:rsidR="00F90BDC" w:rsidRDefault="00F90BDC">
      <w:r xmlns:w="http://schemas.openxmlformats.org/wordprocessingml/2006/main">
        <w:t xml:space="preserve">2. Korrja e asaj që mbillni: Bekimet e investimit besnik.</w:t>
      </w:r>
    </w:p>
    <w:p w14:paraId="0B2F89EA" w14:textId="77777777" w:rsidR="00F90BDC" w:rsidRDefault="00F90BDC"/>
    <w:p w14:paraId="39CA98FF" w14:textId="77777777" w:rsidR="00F90BDC" w:rsidRDefault="00F90BDC">
      <w:r xmlns:w="http://schemas.openxmlformats.org/wordprocessingml/2006/main">
        <w:t xml:space="preserve">1. Mateu 25:14-30 - Shëmbëlltyra e Talenteve.</w:t>
      </w:r>
    </w:p>
    <w:p w14:paraId="2C5C30F3" w14:textId="77777777" w:rsidR="00F90BDC" w:rsidRDefault="00F90BDC"/>
    <w:p w14:paraId="67CEAA99" w14:textId="77777777" w:rsidR="00F90BDC" w:rsidRDefault="00F90BDC">
      <w:r xmlns:w="http://schemas.openxmlformats.org/wordprocessingml/2006/main">
        <w:t xml:space="preserve">2. Fjalët e urta 13:11 - Pasuria e fituar me nxitim do të pakësohet, por kushdo që mbledh pak nga pak do ta shtojë atë.</w:t>
      </w:r>
    </w:p>
    <w:p w14:paraId="7E73A4FE" w14:textId="77777777" w:rsidR="00F90BDC" w:rsidRDefault="00F90BDC"/>
    <w:p w14:paraId="358D9651" w14:textId="77777777" w:rsidR="00F90BDC" w:rsidRDefault="00F90BDC">
      <w:r xmlns:w="http://schemas.openxmlformats.org/wordprocessingml/2006/main">
        <w:t xml:space="preserve">Luke 19:17 17 Dhe ai i tha: ''Mirë, shërbëtor i mirë; sepse ke qenë besnik në pak gjëra, ki pushtet mbi dhjetë qytete''.</w:t>
      </w:r>
    </w:p>
    <w:p w14:paraId="13CC6696" w14:textId="77777777" w:rsidR="00F90BDC" w:rsidRDefault="00F90BDC"/>
    <w:p w14:paraId="23885512" w14:textId="77777777" w:rsidR="00F90BDC" w:rsidRDefault="00F90BDC">
      <w:r xmlns:w="http://schemas.openxmlformats.org/wordprocessingml/2006/main">
        <w:t xml:space="preserve">Shërbëtori besnik u shpërblye me autoritet mbi dhjetë qytete.</w:t>
      </w:r>
    </w:p>
    <w:p w14:paraId="40345F71" w14:textId="77777777" w:rsidR="00F90BDC" w:rsidRDefault="00F90BDC"/>
    <w:p w14:paraId="343E4BF7" w14:textId="77777777" w:rsidR="00F90BDC" w:rsidRDefault="00F90BDC">
      <w:r xmlns:w="http://schemas.openxmlformats.org/wordprocessingml/2006/main">
        <w:t xml:space="preserve">1. Shërbimi besnik çon në shpërblime të mëdha</w:t>
      </w:r>
    </w:p>
    <w:p w14:paraId="54F51B5F" w14:textId="77777777" w:rsidR="00F90BDC" w:rsidRDefault="00F90BDC"/>
    <w:p w14:paraId="5A27E0C7" w14:textId="77777777" w:rsidR="00F90BDC" w:rsidRDefault="00F90BDC">
      <w:r xmlns:w="http://schemas.openxmlformats.org/wordprocessingml/2006/main">
        <w:t xml:space="preserve">2. Bekimi i Besnikërisë</w:t>
      </w:r>
    </w:p>
    <w:p w14:paraId="46E72742" w14:textId="77777777" w:rsidR="00F90BDC" w:rsidRDefault="00F90BDC"/>
    <w:p w14:paraId="2CD9D735" w14:textId="77777777" w:rsidR="00F90BDC" w:rsidRDefault="00F90BDC">
      <w:r xmlns:w="http://schemas.openxmlformats.org/wordprocessingml/2006/main">
        <w:t xml:space="preserve">1. Mateu 25:21 - Zotëria i tha: 'Të lumtë, shërbëtor i mirë dhe besnik. Ju keni qenë besnik për pak; Unë do t'ju vë mbi shumë.</w:t>
      </w:r>
    </w:p>
    <w:p w14:paraId="3C21E9FD" w14:textId="77777777" w:rsidR="00F90BDC" w:rsidRDefault="00F90BDC"/>
    <w:p w14:paraId="7C1A71AA" w14:textId="77777777" w:rsidR="00F90BDC" w:rsidRDefault="00F90BDC">
      <w:r xmlns:w="http://schemas.openxmlformats.org/wordprocessingml/2006/main">
        <w:t xml:space="preserve">2. Fjalët e urta 12:24 - Dora e të zellshmit do të sundojë, ndërsa përtaci do të vihet në punë të detyruar.</w:t>
      </w:r>
    </w:p>
    <w:p w14:paraId="1D877009" w14:textId="77777777" w:rsidR="00F90BDC" w:rsidRDefault="00F90BDC"/>
    <w:p w14:paraId="6FE1C4AF" w14:textId="77777777" w:rsidR="00F90BDC" w:rsidRDefault="00F90BDC">
      <w:r xmlns:w="http://schemas.openxmlformats.org/wordprocessingml/2006/main">
        <w:t xml:space="preserve">Luka 19:18 Dhe i dyti erdhi duke thënë: ''Zot, mina jote fitoi pesë mina''.</w:t>
      </w:r>
    </w:p>
    <w:p w14:paraId="43436F5A" w14:textId="77777777" w:rsidR="00F90BDC" w:rsidRDefault="00F90BDC"/>
    <w:p w14:paraId="0D139A41" w14:textId="77777777" w:rsidR="00F90BDC" w:rsidRDefault="00F90BDC">
      <w:r xmlns:w="http://schemas.openxmlformats.org/wordprocessingml/2006/main">
        <w:t xml:space="preserve">Jezusi e lavdëroi njeriun që bëri investime të mençura me talentet e dhëna atij.</w:t>
      </w:r>
    </w:p>
    <w:p w14:paraId="441158D3" w14:textId="77777777" w:rsidR="00F90BDC" w:rsidRDefault="00F90BDC"/>
    <w:p w14:paraId="68896CBE" w14:textId="77777777" w:rsidR="00F90BDC" w:rsidRDefault="00F90BDC">
      <w:r xmlns:w="http://schemas.openxmlformats.org/wordprocessingml/2006/main">
        <w:t xml:space="preserve">1: Zoti na ka dhënë të gjithëve talente dhe aftësi të ndryshme. Ne duhet t'i përdorim ato dhurata me mençuri për t'i sjellë lavdi Atij.</w:t>
      </w:r>
    </w:p>
    <w:p w14:paraId="7B1DA9E9" w14:textId="77777777" w:rsidR="00F90BDC" w:rsidRDefault="00F90BDC"/>
    <w:p w14:paraId="3C0C3745" w14:textId="77777777" w:rsidR="00F90BDC" w:rsidRDefault="00F90BDC">
      <w:r xmlns:w="http://schemas.openxmlformats.org/wordprocessingml/2006/main">
        <w:t xml:space="preserve">2: Ne duhet të përpiqemi të jemi kujdestarë besnikë të bekimeve që Perëndia na ka dhënë.</w:t>
      </w:r>
    </w:p>
    <w:p w14:paraId="3BB13400" w14:textId="77777777" w:rsidR="00F90BDC" w:rsidRDefault="00F90BDC"/>
    <w:p w14:paraId="1824A6FD" w14:textId="77777777" w:rsidR="00F90BDC" w:rsidRDefault="00F90BDC">
      <w:r xmlns:w="http://schemas.openxmlformats.org/wordprocessingml/2006/main">
        <w:t xml:space="preserve">1: Mateu 25:14-30 - Shëmbëlltyra e Talenteve.</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Pjetrit 4:10 - Secili prej nesh duhet të përdorë çdo dhuratë që ka marrë për t'u shërbyer të tjerëve, duke administruar me besnikëri hirin e Perëndisë.</w:t>
      </w:r>
    </w:p>
    <w:p w14:paraId="217E5AF5" w14:textId="77777777" w:rsidR="00F90BDC" w:rsidRDefault="00F90BDC"/>
    <w:p w14:paraId="077434AF" w14:textId="77777777" w:rsidR="00F90BDC" w:rsidRDefault="00F90BDC">
      <w:r xmlns:w="http://schemas.openxmlformats.org/wordprocessingml/2006/main">
        <w:t xml:space="preserve">Luka 19:19 Dhe ai i tha gjithashtu: ''Qofsh edhe ti mbi pesë qytete''.</w:t>
      </w:r>
    </w:p>
    <w:p w14:paraId="1015E296" w14:textId="77777777" w:rsidR="00F90BDC" w:rsidRDefault="00F90BDC"/>
    <w:p w14:paraId="32A25322" w14:textId="77777777" w:rsidR="00F90BDC" w:rsidRDefault="00F90BDC">
      <w:r xmlns:w="http://schemas.openxmlformats.org/wordprocessingml/2006/main">
        <w:t xml:space="preserve">Jezusi e udhëzoi një nga dishepujt e tij që të ishte në krye të pesë qyteteve.</w:t>
      </w:r>
    </w:p>
    <w:p w14:paraId="185C1380" w14:textId="77777777" w:rsidR="00F90BDC" w:rsidRDefault="00F90BDC"/>
    <w:p w14:paraId="1F64C84E" w14:textId="77777777" w:rsidR="00F90BDC" w:rsidRDefault="00F90BDC">
      <w:r xmlns:w="http://schemas.openxmlformats.org/wordprocessingml/2006/main">
        <w:t xml:space="preserve">1. Fuqia e fjalëve të Jezusit: Si udhëzimet e Jezusit mund të çojnë në gjëra të mëdha.</w:t>
      </w:r>
    </w:p>
    <w:p w14:paraId="786511A7" w14:textId="77777777" w:rsidR="00F90BDC" w:rsidRDefault="00F90BDC"/>
    <w:p w14:paraId="58633225" w14:textId="77777777" w:rsidR="00F90BDC" w:rsidRDefault="00F90BDC">
      <w:r xmlns:w="http://schemas.openxmlformats.org/wordprocessingml/2006/main">
        <w:t xml:space="preserve">2. Madhështia e Shërbimit: Si mund të sjellë bekime shërbimi ndaj të tjerëve.</w:t>
      </w:r>
    </w:p>
    <w:p w14:paraId="7087A6A8" w14:textId="77777777" w:rsidR="00F90BDC" w:rsidRDefault="00F90BDC"/>
    <w:p w14:paraId="1F11667B" w14:textId="77777777" w:rsidR="00F90BDC" w:rsidRDefault="00F90BDC">
      <w:r xmlns:w="http://schemas.openxmlformats.org/wordprocessingml/2006/main">
        <w:t xml:space="preserve">1. Mateu 20:25-28 - Jezusi mëson për madhështinë që gjendet në shërbimin ndaj të tjerëve.</w:t>
      </w:r>
    </w:p>
    <w:p w14:paraId="79954270" w14:textId="77777777" w:rsidR="00F90BDC" w:rsidRDefault="00F90BDC"/>
    <w:p w14:paraId="6E22C702" w14:textId="77777777" w:rsidR="00F90BDC" w:rsidRDefault="00F90BDC">
      <w:r xmlns:w="http://schemas.openxmlformats.org/wordprocessingml/2006/main">
        <w:t xml:space="preserve">2. 1 Pjetrit 5:6-7 - Përuluni përpara Zotit dhe Ai do t'ju ngrejë lart.</w:t>
      </w:r>
    </w:p>
    <w:p w14:paraId="47398F89" w14:textId="77777777" w:rsidR="00F90BDC" w:rsidRDefault="00F90BDC"/>
    <w:p w14:paraId="064465B2" w14:textId="77777777" w:rsidR="00F90BDC" w:rsidRDefault="00F90BDC">
      <w:r xmlns:w="http://schemas.openxmlformats.org/wordprocessingml/2006/main">
        <w:t xml:space="preserve">Luka 19:20 Dhe një tjetër erdhi duke thënë: ''Zot, ja ku është mina jote, që e kam mbajtur të vendosur në një pecetë.</w:t>
      </w:r>
    </w:p>
    <w:p w14:paraId="08FE18DC" w14:textId="77777777" w:rsidR="00F90BDC" w:rsidRDefault="00F90BDC"/>
    <w:p w14:paraId="170C766F" w14:textId="77777777" w:rsidR="00F90BDC" w:rsidRDefault="00F90BDC">
      <w:r xmlns:w="http://schemas.openxmlformats.org/wordprocessingml/2006/main">
        <w:t xml:space="preserve">Jezusi dha një mësim të fuqishëm mbi rëndësinë e investimit të burimeve që Perëndia na ka dhënë.</w:t>
      </w:r>
    </w:p>
    <w:p w14:paraId="542830E0" w14:textId="77777777" w:rsidR="00F90BDC" w:rsidRDefault="00F90BDC"/>
    <w:p w14:paraId="24E7F631" w14:textId="77777777" w:rsidR="00F90BDC" w:rsidRDefault="00F90BDC">
      <w:r xmlns:w="http://schemas.openxmlformats.org/wordprocessingml/2006/main">
        <w:t xml:space="preserve">1: Investimi i burimeve që Perëndia na jep</w:t>
      </w:r>
    </w:p>
    <w:p w14:paraId="71DC7018" w14:textId="77777777" w:rsidR="00F90BDC" w:rsidRDefault="00F90BDC"/>
    <w:p w14:paraId="30C52EB3" w14:textId="77777777" w:rsidR="00F90BDC" w:rsidRDefault="00F90BDC">
      <w:r xmlns:w="http://schemas.openxmlformats.org/wordprocessingml/2006/main">
        <w:t xml:space="preserve">2: Të jemi besnikë me atë që kemi</w:t>
      </w:r>
    </w:p>
    <w:p w14:paraId="179D44BF" w14:textId="77777777" w:rsidR="00F90BDC" w:rsidRDefault="00F90BDC"/>
    <w:p w14:paraId="07632450" w14:textId="77777777" w:rsidR="00F90BDC" w:rsidRDefault="00F90BDC">
      <w:r xmlns:w="http://schemas.openxmlformats.org/wordprocessingml/2006/main">
        <w:t xml:space="preserve">1: Mateu 25:14-30 - Shëmbëlltyra e Talenteve</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Fjalët e urta 3:9-10 - Ndero Zotin me zotërimet e tua</w:t>
      </w:r>
    </w:p>
    <w:p w14:paraId="6CC7259A" w14:textId="77777777" w:rsidR="00F90BDC" w:rsidRDefault="00F90BDC"/>
    <w:p w14:paraId="2EFA7FC1" w14:textId="77777777" w:rsidR="00F90BDC" w:rsidRDefault="00F90BDC">
      <w:r xmlns:w="http://schemas.openxmlformats.org/wordprocessingml/2006/main">
        <w:t xml:space="preserve">Luka 19:21 Sepse unë të kisha frikë, sepse je njeri i ashpër; ti merr atë që nuk ke vënë dhe korr atë që nuk ke mbjellë.</w:t>
      </w:r>
    </w:p>
    <w:p w14:paraId="5B03DDDD" w14:textId="77777777" w:rsidR="00F90BDC" w:rsidRDefault="00F90BDC"/>
    <w:p w14:paraId="3E633D74" w14:textId="77777777" w:rsidR="00F90BDC" w:rsidRDefault="00F90BDC">
      <w:r xmlns:w="http://schemas.openxmlformats.org/wordprocessingml/2006/main">
        <w:t xml:space="preserve">Jezusi na paralajmëron për pasojat e të jetuarit të një jete pa përgjegjësi.</w:t>
      </w:r>
    </w:p>
    <w:p w14:paraId="003960A3" w14:textId="77777777" w:rsidR="00F90BDC" w:rsidRDefault="00F90BDC"/>
    <w:p w14:paraId="343D0A5B" w14:textId="77777777" w:rsidR="00F90BDC" w:rsidRDefault="00F90BDC">
      <w:r xmlns:w="http://schemas.openxmlformats.org/wordprocessingml/2006/main">
        <w:t xml:space="preserve">1: Ne duhet të jemi përgjegjës për veprimet tona dhe përgjegjës për vendimet tona.</w:t>
      </w:r>
    </w:p>
    <w:p w14:paraId="24C3274B" w14:textId="77777777" w:rsidR="00F90BDC" w:rsidRDefault="00F90BDC"/>
    <w:p w14:paraId="6DC72F20" w14:textId="77777777" w:rsidR="00F90BDC" w:rsidRDefault="00F90BDC">
      <w:r xmlns:w="http://schemas.openxmlformats.org/wordprocessingml/2006/main">
        <w:t xml:space="preserve">2: Perëndia na kërkon llogari për gjërat që bëjmë, ndaj le të përpiqemi të jetojmë me integritet dhe përulësi.</w:t>
      </w:r>
    </w:p>
    <w:p w14:paraId="0D67D863" w14:textId="77777777" w:rsidR="00F90BDC" w:rsidRDefault="00F90BDC"/>
    <w:p w14:paraId="63E507E2" w14:textId="77777777" w:rsidR="00F90BDC" w:rsidRDefault="00F90BDC">
      <w:r xmlns:w="http://schemas.openxmlformats.org/wordprocessingml/2006/main">
        <w:t xml:space="preserve">1:1 Korintasve 10:12 - Prandaj kushdo që mendon se qëndron në këmbë, le të ketë kujdes që të mos bjerë.</w:t>
      </w:r>
    </w:p>
    <w:p w14:paraId="646C5299" w14:textId="77777777" w:rsidR="00F90BDC" w:rsidRDefault="00F90BDC"/>
    <w:p w14:paraId="2AA9AE32" w14:textId="77777777" w:rsidR="00F90BDC" w:rsidRDefault="00F90BDC">
      <w:r xmlns:w="http://schemas.openxmlformats.org/wordprocessingml/2006/main">
        <w:t xml:space="preserve">2: Eklisiastiu 11:9 - Gëzohu, o i ri, në rininë tënde dhe le të gëzohet zemra jote në ditët e rinisë sate. Ec në rrugët e zemrës sate dhe në shikimin e syve të tu.</w:t>
      </w:r>
    </w:p>
    <w:p w14:paraId="4A8C7C3F" w14:textId="77777777" w:rsidR="00F90BDC" w:rsidRDefault="00F90BDC"/>
    <w:p w14:paraId="0A874CB0" w14:textId="77777777" w:rsidR="00F90BDC" w:rsidRDefault="00F90BDC">
      <w:r xmlns:w="http://schemas.openxmlformats.org/wordprocessingml/2006/main">
        <w:t xml:space="preserve">Luka 19:22 Dhe ai i tha: ''Me gojën tënde do të të gjykoj, o shërbëtor i lig''. Ti e dije që unë isha një njeri i ashpër, që merrja atë që nuk e shtroja dhe korra që nuk mbolla.</w:t>
      </w:r>
    </w:p>
    <w:p w14:paraId="0395C093" w14:textId="77777777" w:rsidR="00F90BDC" w:rsidRDefault="00F90BDC"/>
    <w:p w14:paraId="23098991" w14:textId="77777777" w:rsidR="00F90BDC" w:rsidRDefault="00F90BDC">
      <w:r xmlns:w="http://schemas.openxmlformats.org/wordprocessingml/2006/main">
        <w:t xml:space="preserve">Jezusi na paralajmëron të jemi kujdestarë besnikë të dhuratave të Tij.</w:t>
      </w:r>
    </w:p>
    <w:p w14:paraId="3FEF4210" w14:textId="77777777" w:rsidR="00F90BDC" w:rsidRDefault="00F90BDC"/>
    <w:p w14:paraId="58C6371A" w14:textId="77777777" w:rsidR="00F90BDC" w:rsidRDefault="00F90BDC">
      <w:r xmlns:w="http://schemas.openxmlformats.org/wordprocessingml/2006/main">
        <w:t xml:space="preserve">1. Perëndia na thërret të jemi kujdestarë besnikë të asaj që na ka bekuar.</w:t>
      </w:r>
    </w:p>
    <w:p w14:paraId="473CD1BD" w14:textId="77777777" w:rsidR="00F90BDC" w:rsidRDefault="00F90BDC"/>
    <w:p w14:paraId="03470BB7" w14:textId="77777777" w:rsidR="00F90BDC" w:rsidRDefault="00F90BDC">
      <w:r xmlns:w="http://schemas.openxmlformats.org/wordprocessingml/2006/main">
        <w:t xml:space="preserve">2. Ne duhet t'i përdorim burimet tona për të lavdëruar Perëndinë dhe për të çuar përpara mbretërinë e Tij.</w:t>
      </w:r>
    </w:p>
    <w:p w14:paraId="57992CF7" w14:textId="77777777" w:rsidR="00F90BDC" w:rsidRDefault="00F90BDC"/>
    <w:p w14:paraId="2A5EF67F" w14:textId="77777777" w:rsidR="00F90BDC" w:rsidRDefault="00F90BDC">
      <w:r xmlns:w="http://schemas.openxmlformats.org/wordprocessingml/2006/main">
        <w:t xml:space="preserve">1. Mateu 25:14-30 - Shëmbëlltyra e Talenteve.</w:t>
      </w:r>
    </w:p>
    <w:p w14:paraId="18232CCC" w14:textId="77777777" w:rsidR="00F90BDC" w:rsidRDefault="00F90BDC"/>
    <w:p w14:paraId="187A4C9A" w14:textId="77777777" w:rsidR="00F90BDC" w:rsidRDefault="00F90BDC">
      <w:r xmlns:w="http://schemas.openxmlformats.org/wordprocessingml/2006/main">
        <w:t xml:space="preserve">2. 1 Korintasve 4:2 - Prandaj, nga kujdestarët kërkohet që dikush të gjendet besnik.</w:t>
      </w:r>
    </w:p>
    <w:p w14:paraId="26D97628" w14:textId="77777777" w:rsidR="00F90BDC" w:rsidRDefault="00F90BDC"/>
    <w:p w14:paraId="7F969792" w14:textId="77777777" w:rsidR="00F90BDC" w:rsidRDefault="00F90BDC">
      <w:r xmlns:w="http://schemas.openxmlformats.org/wordprocessingml/2006/main">
        <w:t xml:space="preserve">Luka 19:23 Pse nuk i dhatë, pra, paratë e mia në bankë, që në ardhjen time t'i kërkoja të miat me kamatë?</w:t>
      </w:r>
    </w:p>
    <w:p w14:paraId="4F41C156" w14:textId="77777777" w:rsidR="00F90BDC" w:rsidRDefault="00F90BDC"/>
    <w:p w14:paraId="28A2DF7A" w14:textId="77777777" w:rsidR="00F90BDC" w:rsidRDefault="00F90BDC">
      <w:r xmlns:w="http://schemas.openxmlformats.org/wordprocessingml/2006/main">
        <w:t xml:space="preserve">Ky varg flet për Jezusin që pyeti pse shërbëtori nuk i përdori paratë që i ishin dhënë për të fituar interes.</w:t>
      </w:r>
    </w:p>
    <w:p w14:paraId="0B641FFE" w14:textId="77777777" w:rsidR="00F90BDC" w:rsidRDefault="00F90BDC"/>
    <w:p w14:paraId="1B2C107E" w14:textId="77777777" w:rsidR="00F90BDC" w:rsidRDefault="00F90BDC">
      <w:r xmlns:w="http://schemas.openxmlformats.org/wordprocessingml/2006/main">
        <w:t xml:space="preserve">1. Fuqia e investimit: Si investimi me mençuri mund të çojë në shpërblime më të mëdha</w:t>
      </w:r>
    </w:p>
    <w:p w14:paraId="0481749D" w14:textId="77777777" w:rsidR="00F90BDC" w:rsidRDefault="00F90BDC"/>
    <w:p w14:paraId="75635F68" w14:textId="77777777" w:rsidR="00F90BDC" w:rsidRDefault="00F90BDC">
      <w:r xmlns:w="http://schemas.openxmlformats.org/wordprocessingml/2006/main">
        <w:t xml:space="preserve">2. Shëmbëlltyra e talenteve: Pse duhet t'i përdorim dhuratat dhe talentet tona për t'i shërbyer Perëndisë</w:t>
      </w:r>
    </w:p>
    <w:p w14:paraId="005017B7" w14:textId="77777777" w:rsidR="00F90BDC" w:rsidRDefault="00F90BDC"/>
    <w:p w14:paraId="1BAA6F92" w14:textId="77777777" w:rsidR="00F90BDC" w:rsidRDefault="00F90BDC">
      <w:r xmlns:w="http://schemas.openxmlformats.org/wordprocessingml/2006/main">
        <w:t xml:space="preserve">1. Mateu 25:14-30 - Shëmbëlltyra e Talenteve</w:t>
      </w:r>
    </w:p>
    <w:p w14:paraId="7486EE55" w14:textId="77777777" w:rsidR="00F90BDC" w:rsidRDefault="00F90BDC"/>
    <w:p w14:paraId="7772273D" w14:textId="77777777" w:rsidR="00F90BDC" w:rsidRDefault="00F90BDC">
      <w:r xmlns:w="http://schemas.openxmlformats.org/wordprocessingml/2006/main">
        <w:t xml:space="preserve">2. Fjalët e urta 22:7 - I pasuri sundon mbi të varfërit dhe huamarrësi është skllav i huadhënësit</w:t>
      </w:r>
    </w:p>
    <w:p w14:paraId="715852CE" w14:textId="77777777" w:rsidR="00F90BDC" w:rsidRDefault="00F90BDC"/>
    <w:p w14:paraId="646DAE95" w14:textId="77777777" w:rsidR="00F90BDC" w:rsidRDefault="00F90BDC">
      <w:r xmlns:w="http://schemas.openxmlformats.org/wordprocessingml/2006/main">
        <w:t xml:space="preserve">Luka 19:24 Dhe u tha të pranishmëve: ''Merrni minën dhe jepjani atij që ka dhjetë mina''.</w:t>
      </w:r>
    </w:p>
    <w:p w14:paraId="5ECF6CCF" w14:textId="77777777" w:rsidR="00F90BDC" w:rsidRDefault="00F90BDC"/>
    <w:p w14:paraId="568E2381" w14:textId="77777777" w:rsidR="00F90BDC" w:rsidRDefault="00F90BDC">
      <w:r xmlns:w="http://schemas.openxmlformats.org/wordprocessingml/2006/main">
        <w:t xml:space="preserve">Ky pasazh flet për Jezusin që i udhëzoi kalimtarët që të merrnin nga ai që kishte një paund dhe t'ia jepnin atij që kishte dhjetë paund.</w:t>
      </w:r>
    </w:p>
    <w:p w14:paraId="25F4F1B1" w14:textId="77777777" w:rsidR="00F90BDC" w:rsidRDefault="00F90BDC"/>
    <w:p w14:paraId="40E8E75F" w14:textId="77777777" w:rsidR="00F90BDC" w:rsidRDefault="00F90BDC">
      <w:r xmlns:w="http://schemas.openxmlformats.org/wordprocessingml/2006/main">
        <w:t xml:space="preserve">1. Fuqia e Bujarisë: Historia e udhëzimit të Jezusit për ata që qëndrojnë pranë flet për fuqinë e bujarisë dhe se si ajo mund të përdoret për të bekuar të tjerët.</w:t>
      </w:r>
    </w:p>
    <w:p w14:paraId="4200F9B5" w14:textId="77777777" w:rsidR="00F90BDC" w:rsidRDefault="00F90BDC"/>
    <w:p w14:paraId="3A78788F" w14:textId="77777777" w:rsidR="00F90BDC" w:rsidRDefault="00F90BDC">
      <w:r xmlns:w="http://schemas.openxmlformats.org/wordprocessingml/2006/main">
        <w:t xml:space="preserve">2. Bollëku i Perëndisë: Udhëzimi i Jezusit për ata që qëndrojnë pranë flet për bollëkun e </w:t>
      </w:r>
      <w:r xmlns:w="http://schemas.openxmlformats.org/wordprocessingml/2006/main">
        <w:lastRenderedPageBreak xmlns:w="http://schemas.openxmlformats.org/wordprocessingml/2006/main"/>
      </w:r>
      <w:r xmlns:w="http://schemas.openxmlformats.org/wordprocessingml/2006/main">
        <w:t xml:space="preserve">furnizimit të Perëndisë dhe se si mund të përdoret për të plotësuar nevojat e të tjerëve.</w:t>
      </w:r>
    </w:p>
    <w:p w14:paraId="3AB5DDB1" w14:textId="77777777" w:rsidR="00F90BDC" w:rsidRDefault="00F90BDC"/>
    <w:p w14:paraId="6E069DAC" w14:textId="77777777" w:rsidR="00F90BDC" w:rsidRDefault="00F90BDC">
      <w:r xmlns:w="http://schemas.openxmlformats.org/wordprocessingml/2006/main">
        <w:t xml:space="preserve">1. 2 Korintasve 9:7-8 - "Secili prej jush duhet të japë atë që ka vendosur në zemër të japë, jo me ngurrim ose me detyrim, sepse Perëndia e do një dhurues të gëzuar. Dhe Perëndia mund t'ju bekojë me bollëk, në mënyrë që në çdo gjë në çdo kohë, duke pasur gjithçka që ju nevojitet, do të keni bollëk në çdo vepër të mirë."</w:t>
      </w:r>
    </w:p>
    <w:p w14:paraId="0EDBCF8A" w14:textId="77777777" w:rsidR="00F90BDC" w:rsidRDefault="00F90BDC"/>
    <w:p w14:paraId="21B5A4F2" w14:textId="77777777" w:rsidR="00F90BDC" w:rsidRDefault="00F90BDC">
      <w:r xmlns:w="http://schemas.openxmlformats.org/wordprocessingml/2006/main">
        <w:t xml:space="preserve">2. Galatasve 6:9-10 - "Le të mos lodhemi duke bërë të mirën, sepse në kohën e duhur do të korrim nëse nuk heqim dorë. Prandaj, sa të kemi mundësi, le t'u bëjmë mirë të gjithëve. , sidomos atyre që i përkasin familjes së besimtarëve”.</w:t>
      </w:r>
    </w:p>
    <w:p w14:paraId="50859A26" w14:textId="77777777" w:rsidR="00F90BDC" w:rsidRDefault="00F90BDC"/>
    <w:p w14:paraId="30779386" w14:textId="77777777" w:rsidR="00F90BDC" w:rsidRDefault="00F90BDC">
      <w:r xmlns:w="http://schemas.openxmlformats.org/wordprocessingml/2006/main">
        <w:t xml:space="preserve">Luka 19:25 (Dhe ata i thanë: ''Zot, ai ka dhjetë mina''.</w:t>
      </w:r>
    </w:p>
    <w:p w14:paraId="76634ED9" w14:textId="77777777" w:rsidR="00F90BDC" w:rsidRDefault="00F90BDC"/>
    <w:p w14:paraId="5AD4CC7F" w14:textId="77777777" w:rsidR="00F90BDC" w:rsidRDefault="00F90BDC">
      <w:r xmlns:w="http://schemas.openxmlformats.org/wordprocessingml/2006/main">
        <w:t xml:space="preserve">Ky pasazh nga Luka 19:25 tregon se si disa nga ndjekësit e Jezusit e pyetën atë se çfarë duhet bërë me një burrë që kishte dhjetë kilogramë.</w:t>
      </w:r>
    </w:p>
    <w:p w14:paraId="30B6131B" w14:textId="77777777" w:rsidR="00F90BDC" w:rsidRDefault="00F90BDC"/>
    <w:p w14:paraId="5407CD05" w14:textId="77777777" w:rsidR="00F90BDC" w:rsidRDefault="00F90BDC">
      <w:r xmlns:w="http://schemas.openxmlformats.org/wordprocessingml/2006/main">
        <w:t xml:space="preserve">1. Fuqia e zotërimit: Si të përdoren bekimet e Perëndisë për të bërë një ndryshim në botë</w:t>
      </w:r>
    </w:p>
    <w:p w14:paraId="4A512D54" w14:textId="77777777" w:rsidR="00F90BDC" w:rsidRDefault="00F90BDC"/>
    <w:p w14:paraId="2744DAAA" w14:textId="77777777" w:rsidR="00F90BDC" w:rsidRDefault="00F90BDC">
      <w:r xmlns:w="http://schemas.openxmlformats.org/wordprocessingml/2006/main">
        <w:t xml:space="preserve">2. Virtyti i bujarisë: Si të jetosh një jetë me sakrificë dhe kujdestari</w:t>
      </w:r>
    </w:p>
    <w:p w14:paraId="17857BDC" w14:textId="77777777" w:rsidR="00F90BDC" w:rsidRDefault="00F90BDC"/>
    <w:p w14:paraId="76ED6110" w14:textId="77777777" w:rsidR="00F90BDC" w:rsidRDefault="00F90BDC">
      <w:r xmlns:w="http://schemas.openxmlformats.org/wordprocessingml/2006/main">
        <w:t xml:space="preserve">1. Mateu 25:14-30 - Shëmbëlltyra e Talenteve</w:t>
      </w:r>
    </w:p>
    <w:p w14:paraId="0BB1A138" w14:textId="77777777" w:rsidR="00F90BDC" w:rsidRDefault="00F90BDC"/>
    <w:p w14:paraId="3882A54E" w14:textId="77777777" w:rsidR="00F90BDC" w:rsidRDefault="00F90BDC">
      <w:r xmlns:w="http://schemas.openxmlformats.org/wordprocessingml/2006/main">
        <w:t xml:space="preserve">2. 2 Korintasve 8:1-15 - Bujaria e Kishave Maqedonase</w:t>
      </w:r>
    </w:p>
    <w:p w14:paraId="070C7183" w14:textId="77777777" w:rsidR="00F90BDC" w:rsidRDefault="00F90BDC"/>
    <w:p w14:paraId="036B6FB5" w14:textId="77777777" w:rsidR="00F90BDC" w:rsidRDefault="00F90BDC">
      <w:r xmlns:w="http://schemas.openxmlformats.org/wordprocessingml/2006/main">
        <w:t xml:space="preserve">Luka 19:26 Sepse unë po ju them se kujtdo që ka do t'i jepet; dhe atij që nuk ka, do t'i hiqet edhe ajo që ka.</w:t>
      </w:r>
    </w:p>
    <w:p w14:paraId="4BA9204F" w14:textId="77777777" w:rsidR="00F90BDC" w:rsidRDefault="00F90BDC"/>
    <w:p w14:paraId="32496153" w14:textId="77777777" w:rsidR="00F90BDC" w:rsidRDefault="00F90BDC">
      <w:r xmlns:w="http://schemas.openxmlformats.org/wordprocessingml/2006/main">
        <w:t xml:space="preserve">Të gjithë do të shpërblehen ose ndëshkohen në bazë të veprimeve të tyre.</w:t>
      </w:r>
    </w:p>
    <w:p w14:paraId="442772D6" w14:textId="77777777" w:rsidR="00F90BDC" w:rsidRDefault="00F90BDC"/>
    <w:p w14:paraId="386D52BC" w14:textId="77777777" w:rsidR="00F90BDC" w:rsidRDefault="00F90BDC">
      <w:r xmlns:w="http://schemas.openxmlformats.org/wordprocessingml/2006/main">
        <w:t xml:space="preserve">1: Veprimet tona kanë pasoja dhe ne duhet të përpiqemi të jetojmë jetë që i pëlqejnë Perëndisë.</w:t>
      </w:r>
    </w:p>
    <w:p w14:paraId="550BCBB7" w14:textId="77777777" w:rsidR="00F90BDC" w:rsidRDefault="00F90BDC"/>
    <w:p w14:paraId="40930804" w14:textId="77777777" w:rsidR="00F90BDC" w:rsidRDefault="00F90BDC">
      <w:r xmlns:w="http://schemas.openxmlformats.org/wordprocessingml/2006/main">
        <w:t xml:space="preserve">2: Duhet të jemi të vetëdijshëm për veprimet tona dhe se si ato ndikojnë në veten dhe të tjerët, sepse ato do të kenë një ndikim në të ardhmen tonë.</w:t>
      </w:r>
    </w:p>
    <w:p w14:paraId="63A767CE" w14:textId="77777777" w:rsidR="00F90BDC" w:rsidRDefault="00F90BDC"/>
    <w:p w14:paraId="28462853" w14:textId="77777777" w:rsidR="00F90BDC" w:rsidRDefault="00F90BDC">
      <w:r xmlns:w="http://schemas.openxmlformats.org/wordprocessingml/2006/main">
        <w:t xml:space="preserve">1: Jakobi 4:17 - Prandaj, për atë që di të bëjë të mirën dhe nuk e bën, për të është mëkat.</w:t>
      </w:r>
    </w:p>
    <w:p w14:paraId="2685AD81" w14:textId="77777777" w:rsidR="00F90BDC" w:rsidRDefault="00F90BDC"/>
    <w:p w14:paraId="715DEDED" w14:textId="77777777" w:rsidR="00F90BDC" w:rsidRDefault="00F90BDC">
      <w:r xmlns:w="http://schemas.openxmlformats.org/wordprocessingml/2006/main">
        <w:t xml:space="preserve">2: Fjalët e urta 11:18 - I pabesi fiton një pagë mashtruese, por ai që mbjell drejtësinë korr një shpërblim të sigurt.</w:t>
      </w:r>
    </w:p>
    <w:p w14:paraId="3B7D828D" w14:textId="77777777" w:rsidR="00F90BDC" w:rsidRDefault="00F90BDC"/>
    <w:p w14:paraId="590632F6" w14:textId="77777777" w:rsidR="00F90BDC" w:rsidRDefault="00F90BDC">
      <w:r xmlns:w="http://schemas.openxmlformats.org/wordprocessingml/2006/main">
        <w:t xml:space="preserve">Luka 19:27 Por ata armiqtë e mi që nuk deshën të mbretëroja mbi ta, sillni këtu dhe vritini para meje.</w:t>
      </w:r>
    </w:p>
    <w:p w14:paraId="5DDDFC1B" w14:textId="77777777" w:rsidR="00F90BDC" w:rsidRDefault="00F90BDC"/>
    <w:p w14:paraId="281D7180" w14:textId="77777777" w:rsidR="00F90BDC" w:rsidRDefault="00F90BDC">
      <w:r xmlns:w="http://schemas.openxmlformats.org/wordprocessingml/2006/main">
        <w:t xml:space="preserve">Jezusi i urdhëron ndjekësit e tij që t'i sjellin armiqtë e tij para tij dhe t'i vrasin ata.</w:t>
      </w:r>
    </w:p>
    <w:p w14:paraId="0C97FF3D" w14:textId="77777777" w:rsidR="00F90BDC" w:rsidRDefault="00F90BDC"/>
    <w:p w14:paraId="3E27826E" w14:textId="77777777" w:rsidR="00F90BDC" w:rsidRDefault="00F90BDC">
      <w:r xmlns:w="http://schemas.openxmlformats.org/wordprocessingml/2006/main">
        <w:t xml:space="preserve">1. Fuqia e dashurisë së pakushtëzuar: Mësoni të doni armiqtë tuaj</w:t>
      </w:r>
    </w:p>
    <w:p w14:paraId="0CC38371" w14:textId="77777777" w:rsidR="00F90BDC" w:rsidRDefault="00F90BDC"/>
    <w:p w14:paraId="4396327C" w14:textId="77777777" w:rsidR="00F90BDC" w:rsidRDefault="00F90BDC">
      <w:r xmlns:w="http://schemas.openxmlformats.org/wordprocessingml/2006/main">
        <w:t xml:space="preserve">2. Falja përballë persekutimit: Kthimi i faqes tjetër</w:t>
      </w:r>
    </w:p>
    <w:p w14:paraId="741B8DDE" w14:textId="77777777" w:rsidR="00F90BDC" w:rsidRDefault="00F90BDC"/>
    <w:p w14:paraId="601E8125" w14:textId="77777777" w:rsidR="00F90BDC" w:rsidRDefault="00F90BDC">
      <w:r xmlns:w="http://schemas.openxmlformats.org/wordprocessingml/2006/main">
        <w:t xml:space="preserve">1. Mateu 5:43-44 "Ju keni dëgjuar se është thënë: "Duaje të afërmin tënd dhe urreje armikun tënd". 44 Por unë po ju them, duajini armiqtë tuaj dhe lutuni për ata që ju përndjekin".</w:t>
      </w:r>
    </w:p>
    <w:p w14:paraId="0D4D6041" w14:textId="77777777" w:rsidR="00F90BDC" w:rsidRDefault="00F90BDC"/>
    <w:p w14:paraId="6C726218" w14:textId="77777777" w:rsidR="00F90BDC" w:rsidRDefault="00F90BDC">
      <w:r xmlns:w="http://schemas.openxmlformats.org/wordprocessingml/2006/main">
        <w:t xml:space="preserve">2. Romakëve 12:17-21 "Mos ia ktheni askujt të keqe me të keqe, kini kujdes të bëni atë që është e drejtë në sytë e të gjithëve. 18 Nëse është e mundur, për aq sa varet nga ju, jetoni në paqe me të gjithë. 19 Mos u hakmerrni, miqtë e mi të dashur, por lini vend zemërimit të Perëndisë, sepse është shkruar: "Është e imja të hakmerrem; unë do ta shpërblej", thotë Zoti. 20 përkundrazi: "Nëse armiku juaj është i uritur, ushqeje; nëse ka etje, jepi të pijë; duke bërë këtë, do t'i grumbullosh thëngjij të ndezur mbi kokën e tij". 21 Mos u </w:t>
      </w:r>
      <w:r xmlns:w="http://schemas.openxmlformats.org/wordprocessingml/2006/main">
        <w:lastRenderedPageBreak xmlns:w="http://schemas.openxmlformats.org/wordprocessingml/2006/main"/>
      </w:r>
      <w:r xmlns:w="http://schemas.openxmlformats.org/wordprocessingml/2006/main">
        <w:t xml:space="preserve">mund nga e keqja, por munde të keqen me të mirën".</w:t>
      </w:r>
    </w:p>
    <w:p w14:paraId="7B2A33AB" w14:textId="77777777" w:rsidR="00F90BDC" w:rsidRDefault="00F90BDC"/>
    <w:p w14:paraId="1D0D1831" w14:textId="77777777" w:rsidR="00F90BDC" w:rsidRDefault="00F90BDC">
      <w:r xmlns:w="http://schemas.openxmlformats.org/wordprocessingml/2006/main">
        <w:t xml:space="preserve">Luka 19:28 Dhe, mbasi tha këto, shkoi përpara, duke u ngjitur në Jeruzalem.</w:t>
      </w:r>
    </w:p>
    <w:p w14:paraId="1A65C707" w14:textId="77777777" w:rsidR="00F90BDC" w:rsidRDefault="00F90BDC"/>
    <w:p w14:paraId="4D9105FF" w14:textId="77777777" w:rsidR="00F90BDC" w:rsidRDefault="00F90BDC">
      <w:r xmlns:w="http://schemas.openxmlformats.org/wordprocessingml/2006/main">
        <w:t xml:space="preserve">Jezusi u foli njerëzve dhe më pas shkoi në një udhëtim për në Jerusalem.</w:t>
      </w:r>
    </w:p>
    <w:p w14:paraId="4F9FF927" w14:textId="77777777" w:rsidR="00F90BDC" w:rsidRDefault="00F90BDC"/>
    <w:p w14:paraId="47262E20" w14:textId="77777777" w:rsidR="00F90BDC" w:rsidRDefault="00F90BDC">
      <w:r xmlns:w="http://schemas.openxmlformats.org/wordprocessingml/2006/main">
        <w:t xml:space="preserve">1. Jezusi tregon fuqinë e besimit përmes udhëtimit të tij në Jerusalem.</w:t>
      </w:r>
    </w:p>
    <w:p w14:paraId="1EC45D1D" w14:textId="77777777" w:rsidR="00F90BDC" w:rsidRDefault="00F90BDC"/>
    <w:p w14:paraId="6E34F30E" w14:textId="77777777" w:rsidR="00F90BDC" w:rsidRDefault="00F90BDC">
      <w:r xmlns:w="http://schemas.openxmlformats.org/wordprocessingml/2006/main">
        <w:t xml:space="preserve">2. Udhëtimi i Jezusit për në Jerusalem është një shembull se si ne mund t'i kapërcejmë pengesat në jetën tonë.</w:t>
      </w:r>
    </w:p>
    <w:p w14:paraId="005D51E8" w14:textId="77777777" w:rsidR="00F90BDC" w:rsidRDefault="00F90BDC"/>
    <w:p w14:paraId="171BE177" w14:textId="77777777" w:rsidR="00F90BDC" w:rsidRDefault="00F90BDC">
      <w:r xmlns:w="http://schemas.openxmlformats.org/wordprocessingml/2006/main">
        <w:t xml:space="preserve">1. Hebrenjve 11:1-3 - "Tani besimi është siguria e gjërave që shpresohen, bindja e gjërave që nuk shihen. Sepse me anë të tij njerëzit e lashtë morën lavdërimet e tyre. Me anë të besimit ne kuptojmë se universi u krijua nga fjala të Perëndisë, kështu që ajo që shihet nuk është bërë nga gjërat që duken".</w:t>
      </w:r>
    </w:p>
    <w:p w14:paraId="23A53DD8" w14:textId="77777777" w:rsidR="00F90BDC" w:rsidRDefault="00F90BDC"/>
    <w:p w14:paraId="15423E60" w14:textId="77777777" w:rsidR="00F90BDC" w:rsidRDefault="00F90BDC">
      <w:r xmlns:w="http://schemas.openxmlformats.org/wordprocessingml/2006/main">
        <w:t xml:space="preserve">2. Filipianëve 3:13-14 - "Vëllezër, nuk mendoj se e kam bërë timen. Por një gjë bëj: duke harruar atë që ka pas dhe duke u sforcuar përpara për atë që ka përpara, unë vazhdoj drejt qëllimit për çmimin e thirrjes lart të Perëndisë në Krishtin Jezus."</w:t>
      </w:r>
    </w:p>
    <w:p w14:paraId="295FA9B1" w14:textId="77777777" w:rsidR="00F90BDC" w:rsidRDefault="00F90BDC"/>
    <w:p w14:paraId="55FDA359" w14:textId="77777777" w:rsidR="00F90BDC" w:rsidRDefault="00F90BDC">
      <w:r xmlns:w="http://schemas.openxmlformats.org/wordprocessingml/2006/main">
        <w:t xml:space="preserve">Luka 19:29 Dhe ndodhi që, kur iu afrua Betfagës dhe Betanisë, në malin e quajtur mali i Ullinjve, dërgoi dy nga dishepujt e vet,</w:t>
      </w:r>
    </w:p>
    <w:p w14:paraId="7E706213" w14:textId="77777777" w:rsidR="00F90BDC" w:rsidRDefault="00F90BDC"/>
    <w:p w14:paraId="386F5D74" w14:textId="77777777" w:rsidR="00F90BDC" w:rsidRDefault="00F90BDC">
      <w:r xmlns:w="http://schemas.openxmlformats.org/wordprocessingml/2006/main">
        <w:t xml:space="preserve">Kalimi Jezusi dërgoi dy nga dishepujt e tij në fshatin Betfage dhe Betani, i cili ndodhej në Malin e Ullinjve.</w:t>
      </w:r>
    </w:p>
    <w:p w14:paraId="2360EA02" w14:textId="77777777" w:rsidR="00F90BDC" w:rsidRDefault="00F90BDC"/>
    <w:p w14:paraId="57FE1169" w14:textId="77777777" w:rsidR="00F90BDC" w:rsidRDefault="00F90BDC">
      <w:r xmlns:w="http://schemas.openxmlformats.org/wordprocessingml/2006/main">
        <w:t xml:space="preserve">1. Fuqia e dyve: Si i fuqizon Jezusi dishepujt e tij</w:t>
      </w:r>
    </w:p>
    <w:p w14:paraId="48EEDC4F" w14:textId="77777777" w:rsidR="00F90BDC" w:rsidRDefault="00F90BDC"/>
    <w:p w14:paraId="0E86A383" w14:textId="77777777" w:rsidR="00F90BDC" w:rsidRDefault="00F90BDC">
      <w:r xmlns:w="http://schemas.openxmlformats.org/wordprocessingml/2006/main">
        <w:t xml:space="preserve">2. Rëndësia e Malit të Ullinjve: Roli i tij në shërbimin e Jezusit</w:t>
      </w:r>
    </w:p>
    <w:p w14:paraId="5E3B7FC7" w14:textId="77777777" w:rsidR="00F90BDC" w:rsidRDefault="00F90BDC"/>
    <w:p w14:paraId="2BA1CF0F" w14:textId="77777777" w:rsidR="00F90BDC" w:rsidRDefault="00F90BDC">
      <w:r xmlns:w="http://schemas.openxmlformats.org/wordprocessingml/2006/main">
        <w:t xml:space="preserve">1. Luka 10:1-2 - Dhe pas këtyre gjërave Zoti caktoi edhe shtatëdhjetë të tjerë dhe i dërgoi dy nga dy para tij në çdo qytet dhe vend, ku do të vinte ai vetë. Prandaj ai u tha atyre: "E korra është me të vërtetë e madhe, por punëtorët janë pak; lutuni, pra, Zotit të të korrave që të dërgojë punëtorë në të korrat e tij".</w:t>
      </w:r>
    </w:p>
    <w:p w14:paraId="79913D26" w14:textId="77777777" w:rsidR="00F90BDC" w:rsidRDefault="00F90BDC"/>
    <w:p w14:paraId="53E3DEAD" w14:textId="77777777" w:rsidR="00F90BDC" w:rsidRDefault="00F90BDC">
      <w:r xmlns:w="http://schemas.openxmlformats.org/wordprocessingml/2006/main">
        <w:t xml:space="preserve">2. Mateu 28:18-20 - Dhe Jezusi erdhi dhe u foli atyre duke thënë: ''Më është dhënë çdo pushtet në qiell dhe në tokë. Shkoni, pra, dhe mësoni të gjitha kombet, duke i pagëzuar në emër të Atit dhe të Birit dhe të Frymës së Shenjtë; duke i mësuar të zbatojnë të gjitha ato që ju kam urdhëruar; dhe ja, unë jam gjithmonë me ju , madje deri në fund të botës. Amen.</w:t>
      </w:r>
    </w:p>
    <w:p w14:paraId="67E2870F" w14:textId="77777777" w:rsidR="00F90BDC" w:rsidRDefault="00F90BDC"/>
    <w:p w14:paraId="78644015" w14:textId="77777777" w:rsidR="00F90BDC" w:rsidRDefault="00F90BDC">
      <w:r xmlns:w="http://schemas.openxmlformats.org/wordprocessingml/2006/main">
        <w:t xml:space="preserve">Luka 19:30 duke thënë: ''Shkoni në fshatin përballë jush; në të cilën, kur të hyni, do të gjeni një kërriç të lidhur, mbi të cilin nuk u ul kurrë njeri; zgjidheni dhe silleni këtu.</w:t>
      </w:r>
    </w:p>
    <w:p w14:paraId="38FB6C93" w14:textId="77777777" w:rsidR="00F90BDC" w:rsidRDefault="00F90BDC"/>
    <w:p w14:paraId="2081227D" w14:textId="77777777" w:rsidR="00F90BDC" w:rsidRDefault="00F90BDC">
      <w:r xmlns:w="http://schemas.openxmlformats.org/wordprocessingml/2006/main">
        <w:t xml:space="preserve">Ky varg përshkruan udhëzimet e Jezusit drejtuar dishepujve të tij për të gjetur një kërriç, të pakapur nga ndonjë tjetër dhe për t'ia sjellë atij.</w:t>
      </w:r>
    </w:p>
    <w:p w14:paraId="1514DC25" w14:textId="77777777" w:rsidR="00F90BDC" w:rsidRDefault="00F90BDC"/>
    <w:p w14:paraId="5C4E3CE6" w14:textId="77777777" w:rsidR="00F90BDC" w:rsidRDefault="00F90BDC">
      <w:r xmlns:w="http://schemas.openxmlformats.org/wordprocessingml/2006/main">
        <w:t xml:space="preserve">1. Jezusi na thërret t'u bindemi urdhrave të Tij, pavarësisht sa të çuditshme mund të duken ato.</w:t>
      </w:r>
    </w:p>
    <w:p w14:paraId="40832C01" w14:textId="77777777" w:rsidR="00F90BDC" w:rsidRDefault="00F90BDC"/>
    <w:p w14:paraId="033C0426" w14:textId="77777777" w:rsidR="00F90BDC" w:rsidRDefault="00F90BDC">
      <w:r xmlns:w="http://schemas.openxmlformats.org/wordprocessingml/2006/main">
        <w:t xml:space="preserve">2. Ne mund t'i besojmë Jezusit që të sigurojë çdo nevojë tonë.</w:t>
      </w:r>
    </w:p>
    <w:p w14:paraId="3077DADB" w14:textId="77777777" w:rsidR="00F90BDC" w:rsidRDefault="00F90BDC"/>
    <w:p w14:paraId="0113CE1E" w14:textId="77777777" w:rsidR="00F90BDC" w:rsidRDefault="00F90BDC">
      <w:r xmlns:w="http://schemas.openxmlformats.org/wordprocessingml/2006/main">
        <w:t xml:space="preserve">1. Mateu 17:27 - "Por që të mos i ofendojmë ata, shko në det, hidh një grep dhe merr peshkun që del i pari dhe kur t'ia hapësh gojën, do të gjesh një copë paratë: merr dhe jepu atyre për mua dhe ty."</w:t>
      </w:r>
    </w:p>
    <w:p w14:paraId="6FD7151C" w14:textId="77777777" w:rsidR="00F90BDC" w:rsidRDefault="00F90BDC"/>
    <w:p w14:paraId="2951C690" w14:textId="77777777" w:rsidR="00F90BDC" w:rsidRDefault="00F90BDC">
      <w:r xmlns:w="http://schemas.openxmlformats.org/wordprocessingml/2006/main">
        <w:t xml:space="preserve">2. Isaia 40:11 - "Ai do të kullosë kopenë e tij si një bari; do t'i mbledhë qengjat me krahun e tij, do t'i mbajë në gji dhe do t'i udhëheqë me butësi ata që janë me të vegjlit".</w:t>
      </w:r>
    </w:p>
    <w:p w14:paraId="413B5D33" w14:textId="77777777" w:rsidR="00F90BDC" w:rsidRDefault="00F90BDC"/>
    <w:p w14:paraId="1D735408" w14:textId="77777777" w:rsidR="00F90BDC" w:rsidRDefault="00F90BDC">
      <w:r xmlns:w="http://schemas.openxmlformats.org/wordprocessingml/2006/main">
        <w:t xml:space="preserve">Luka 19:31 Dhe nëse dikush ju pyet: "Pse e zgjidhni?". kështu do t'i thoni: Sepse </w:t>
      </w:r>
      <w:r xmlns:w="http://schemas.openxmlformats.org/wordprocessingml/2006/main">
        <w:lastRenderedPageBreak xmlns:w="http://schemas.openxmlformats.org/wordprocessingml/2006/main"/>
      </w:r>
      <w:r xmlns:w="http://schemas.openxmlformats.org/wordprocessingml/2006/main">
        <w:t xml:space="preserve">Zoti ka nevojë për të.</w:t>
      </w:r>
    </w:p>
    <w:p w14:paraId="6C6B7CF6" w14:textId="77777777" w:rsidR="00F90BDC" w:rsidRDefault="00F90BDC"/>
    <w:p w14:paraId="72A5E333" w14:textId="77777777" w:rsidR="00F90BDC" w:rsidRDefault="00F90BDC">
      <w:r xmlns:w="http://schemas.openxmlformats.org/wordprocessingml/2006/main">
        <w:t xml:space="preserve">Jezusi i udhëzon dishepujt e tij që t'i përgjigjen çdo pyetjeje se pse po e lirojnë gomarin, duke pretenduar se Zoti ka nevojë për të.</w:t>
      </w:r>
    </w:p>
    <w:p w14:paraId="610A02DA" w14:textId="77777777" w:rsidR="00F90BDC" w:rsidRDefault="00F90BDC"/>
    <w:p w14:paraId="581C519E" w14:textId="77777777" w:rsidR="00F90BDC" w:rsidRDefault="00F90BDC">
      <w:r xmlns:w="http://schemas.openxmlformats.org/wordprocessingml/2006/main">
        <w:t xml:space="preserve">1. Jetët tona duhet t'i kushtohen shërbimit qëllimit të Perëndisë.</w:t>
      </w:r>
    </w:p>
    <w:p w14:paraId="5173EDDE" w14:textId="77777777" w:rsidR="00F90BDC" w:rsidRDefault="00F90BDC"/>
    <w:p w14:paraId="677944D3" w14:textId="77777777" w:rsidR="00F90BDC" w:rsidRDefault="00F90BDC">
      <w:r xmlns:w="http://schemas.openxmlformats.org/wordprocessingml/2006/main">
        <w:t xml:space="preserve">2. Ne duhet të jemi të gatshëm të sakrifikojmë nevojat tona për nevojat e Perëndisë.</w:t>
      </w:r>
    </w:p>
    <w:p w14:paraId="32523110" w14:textId="77777777" w:rsidR="00F90BDC" w:rsidRDefault="00F90BDC"/>
    <w:p w14:paraId="1631078F" w14:textId="77777777" w:rsidR="00F90BDC" w:rsidRDefault="00F90BDC">
      <w:r xmlns:w="http://schemas.openxmlformats.org/wordprocessingml/2006/main">
        <w:t xml:space="preserve">1. Filipianëve 2:3-5 “Mos bëni asgjë nga ambicie egoiste ose mendjemadhësi e kotë. Përkundrazi, me përulësi vlerësoni të tjerët mbi veten tuaj, duke mos parë interesat tuaja, por secilin nga ju interesat e të tjerëve. Në marrëdhëniet tuaja me njëri-tjetrin, keni të njëjtin mendim si Krishti Jezus.”</w:t>
      </w:r>
    </w:p>
    <w:p w14:paraId="71FBBD22" w14:textId="77777777" w:rsidR="00F90BDC" w:rsidRDefault="00F90BDC"/>
    <w:p w14:paraId="6193A66E" w14:textId="77777777" w:rsidR="00F90BDC" w:rsidRDefault="00F90BDC">
      <w:r xmlns:w="http://schemas.openxmlformats.org/wordprocessingml/2006/main">
        <w:t xml:space="preserve">2. Marku 10:45 “Sepse edhe Biri i njeriut nuk erdhi për t'i shërbyer, por për të shërbyer dhe për të dhënë jetën e tij si shpërblesë për shumë njerëz.”</w:t>
      </w:r>
    </w:p>
    <w:p w14:paraId="7864A525" w14:textId="77777777" w:rsidR="00F90BDC" w:rsidRDefault="00F90BDC"/>
    <w:p w14:paraId="48207ED1" w14:textId="77777777" w:rsidR="00F90BDC" w:rsidRDefault="00F90BDC">
      <w:r xmlns:w="http://schemas.openxmlformats.org/wordprocessingml/2006/main">
        <w:t xml:space="preserve">Luka 19:32 Dhe të dërguarit shkuan dhe gjetën ashtu siç u kishte thënë.</w:t>
      </w:r>
    </w:p>
    <w:p w14:paraId="21ADF3DD" w14:textId="77777777" w:rsidR="00F90BDC" w:rsidRDefault="00F90BDC"/>
    <w:p w14:paraId="29713A41" w14:textId="77777777" w:rsidR="00F90BDC" w:rsidRDefault="00F90BDC">
      <w:r xmlns:w="http://schemas.openxmlformats.org/wordprocessingml/2006/main">
        <w:t xml:space="preserve">Ky fragment tregon për dishepujt që gjetën atë që Jezusi u kishte thënë të kërkonin.</w:t>
      </w:r>
    </w:p>
    <w:p w14:paraId="77D4A8B3" w14:textId="77777777" w:rsidR="00F90BDC" w:rsidRDefault="00F90BDC"/>
    <w:p w14:paraId="3458DA1B" w14:textId="77777777" w:rsidR="00F90BDC" w:rsidRDefault="00F90BDC">
      <w:r xmlns:w="http://schemas.openxmlformats.org/wordprocessingml/2006/main">
        <w:t xml:space="preserve">1: Zoti është gjithmonë besnik ndaj premtimeve të Tij.</w:t>
      </w:r>
    </w:p>
    <w:p w14:paraId="4FB41A0B" w14:textId="77777777" w:rsidR="00F90BDC" w:rsidRDefault="00F90BDC"/>
    <w:p w14:paraId="4B5808D6" w14:textId="77777777" w:rsidR="00F90BDC" w:rsidRDefault="00F90BDC">
      <w:r xmlns:w="http://schemas.openxmlformats.org/wordprocessingml/2006/main">
        <w:t xml:space="preserve">2: Fjala e Perëndisë mund të besohet.</w:t>
      </w:r>
    </w:p>
    <w:p w14:paraId="0B57E8B7" w14:textId="77777777" w:rsidR="00F90BDC" w:rsidRDefault="00F90BDC"/>
    <w:p w14:paraId="46876855" w14:textId="77777777" w:rsidR="00F90BDC" w:rsidRDefault="00F90BDC">
      <w:r xmlns:w="http://schemas.openxmlformats.org/wordprocessingml/2006/main">
        <w:t xml:space="preserve">1: Joshua 23:14 - "Dhe, ja, sot unë po shkoj në rrugën e gjithë tokës; dhe ju e dini me gjithë zemrën tuaj dhe me gjithë shpirtin tuaj se asnjë gjë nuk ka munguar nga të gjitha të mirat që Zoti, Perëndia yt, foli për ty; të gjitha kanë ndodhur për ty dhe asnjë gjë nuk ka dështuar".</w:t>
      </w:r>
    </w:p>
    <w:p w14:paraId="53BA5307" w14:textId="77777777" w:rsidR="00F90BDC" w:rsidRDefault="00F90BDC"/>
    <w:p w14:paraId="2E101EB1" w14:textId="77777777" w:rsidR="00F90BDC" w:rsidRDefault="00F90BDC">
      <w:r xmlns:w="http://schemas.openxmlformats.org/wordprocessingml/2006/main">
        <w:t xml:space="preserve">2: Isaia 55:11 - "Kështu do të jetë fjala ime që del nga goja ime; ajo nuk do të kthehet tek unë bosh, por do të kryejë atë që dua dhe do të ketë mbarësi në atë që e dërgova. "</w:t>
      </w:r>
    </w:p>
    <w:p w14:paraId="3B763C66" w14:textId="77777777" w:rsidR="00F90BDC" w:rsidRDefault="00F90BDC"/>
    <w:p w14:paraId="41F7F590" w14:textId="77777777" w:rsidR="00F90BDC" w:rsidRDefault="00F90BDC">
      <w:r xmlns:w="http://schemas.openxmlformats.org/wordprocessingml/2006/main">
        <w:t xml:space="preserve">Luka 19:33 Dhe ndërsa ata po zgjidhnin kërriçin, të zotët e tij u thanë atyre: ''Pse e zgjidhni kërriçin?''.</w:t>
      </w:r>
    </w:p>
    <w:p w14:paraId="60946D5A" w14:textId="77777777" w:rsidR="00F90BDC" w:rsidRDefault="00F90BDC"/>
    <w:p w14:paraId="3933FFF2" w14:textId="77777777" w:rsidR="00F90BDC" w:rsidRDefault="00F90BDC">
      <w:r xmlns:w="http://schemas.openxmlformats.org/wordprocessingml/2006/main">
        <w:t xml:space="preserve">Pronarët e kërriçit pyetën pse po zgjidhej.</w:t>
      </w:r>
    </w:p>
    <w:p w14:paraId="1AEEB01F" w14:textId="77777777" w:rsidR="00F90BDC" w:rsidRDefault="00F90BDC"/>
    <w:p w14:paraId="51E75A7F" w14:textId="77777777" w:rsidR="00F90BDC" w:rsidRDefault="00F90BDC">
      <w:r xmlns:w="http://schemas.openxmlformats.org/wordprocessingml/2006/main">
        <w:t xml:space="preserve">1: Zoti është në detajet e vogla të jetës sonë. Ai vëren çdo lëvizje tonë dhe kujdeset për veprimet tona, të mëdha dhe të vogla.</w:t>
      </w:r>
    </w:p>
    <w:p w14:paraId="33878DAF" w14:textId="77777777" w:rsidR="00F90BDC" w:rsidRDefault="00F90BDC"/>
    <w:p w14:paraId="72533A5A" w14:textId="77777777" w:rsidR="00F90BDC" w:rsidRDefault="00F90BDC">
      <w:r xmlns:w="http://schemas.openxmlformats.org/wordprocessingml/2006/main">
        <w:t xml:space="preserve">2: Jezusi është i denjë për besimin dhe bindjen tonë. Ai u kërkoi dishepujve të Tij të zgjidhnin kërriçin dhe ata e bënë këtë me besim.</w:t>
      </w:r>
    </w:p>
    <w:p w14:paraId="7DF28F58" w14:textId="77777777" w:rsidR="00F90BDC" w:rsidRDefault="00F90BDC"/>
    <w:p w14:paraId="5D721E86" w14:textId="77777777" w:rsidR="00F90BDC" w:rsidRDefault="00F90BDC">
      <w:r xmlns:w="http://schemas.openxmlformats.org/wordprocessingml/2006/main">
        <w:t xml:space="preserve">1: Mateu 10:28-31 - Dhe mos kini frikë nga ata që vrasin trupin, por nuk mund të vrasin shpirtin; por kini frikë më tepër nga ai që mund të shkatërrojë shpirtin dhe trupin në ferr.</w:t>
      </w:r>
    </w:p>
    <w:p w14:paraId="7E09E8BF" w14:textId="77777777" w:rsidR="00F90BDC" w:rsidRDefault="00F90BDC"/>
    <w:p w14:paraId="5D32E112" w14:textId="77777777" w:rsidR="00F90BDC" w:rsidRDefault="00F90BDC">
      <w:r xmlns:w="http://schemas.openxmlformats.org/wordprocessingml/2006/main">
        <w:t xml:space="preserve">2: Fjalët e urta 3:5-6 - Ki besim te Zoti me gjithë zemër; dhe mos u mbështet në gjykimin tënd. Njohe në të gjitha rrugët e tua dhe ai do të drejtojë shtigjet e tua.</w:t>
      </w:r>
    </w:p>
    <w:p w14:paraId="03F148C8" w14:textId="77777777" w:rsidR="00F90BDC" w:rsidRDefault="00F90BDC"/>
    <w:p w14:paraId="5A81E0F2" w14:textId="77777777" w:rsidR="00F90BDC" w:rsidRDefault="00F90BDC">
      <w:r xmlns:w="http://schemas.openxmlformats.org/wordprocessingml/2006/main">
        <w:t xml:space="preserve">Luka 19:34 Dhe ata thanë: ''Zoti ka nevojë për të''.</w:t>
      </w:r>
    </w:p>
    <w:p w14:paraId="439F77E9" w14:textId="77777777" w:rsidR="00F90BDC" w:rsidRDefault="00F90BDC"/>
    <w:p w14:paraId="57C7F0DF" w14:textId="77777777" w:rsidR="00F90BDC" w:rsidRDefault="00F90BDC">
      <w:r xmlns:w="http://schemas.openxmlformats.org/wordprocessingml/2006/main">
        <w:t xml:space="preserve">Njerëzit deklaruan se Jezusi kishte nevojë për një gomar.</w:t>
      </w:r>
    </w:p>
    <w:p w14:paraId="2C7082F0" w14:textId="77777777" w:rsidR="00F90BDC" w:rsidRDefault="00F90BDC"/>
    <w:p w14:paraId="735C088D" w14:textId="77777777" w:rsidR="00F90BDC" w:rsidRDefault="00F90BDC">
      <w:r xmlns:w="http://schemas.openxmlformats.org/wordprocessingml/2006/main">
        <w:t xml:space="preserve">1: Jezusi kishte nevojë për një gomar për të treguar se Ai është Biri i Perëndisë.</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Edhe ne mund të tregojmë besimin tonë te Jezusi duke ofruar atë që kemi.</w:t>
      </w:r>
    </w:p>
    <w:p w14:paraId="7D8873EA" w14:textId="77777777" w:rsidR="00F90BDC" w:rsidRDefault="00F90BDC"/>
    <w:p w14:paraId="76D3C720" w14:textId="77777777" w:rsidR="00F90BDC" w:rsidRDefault="00F90BDC">
      <w:r xmlns:w="http://schemas.openxmlformats.org/wordprocessingml/2006/main">
        <w:t xml:space="preserve">1: Filipianëve 2:8 - Dhe, duke u gjetur në dukje si njeri, e përuli veten duke u bërë i bindur deri në vdekje, madje edhe vdekje në kryq!</w:t>
      </w:r>
    </w:p>
    <w:p w14:paraId="358AFEDA" w14:textId="77777777" w:rsidR="00F90BDC" w:rsidRDefault="00F90BDC"/>
    <w:p w14:paraId="305FBE26" w14:textId="77777777" w:rsidR="00F90BDC" w:rsidRDefault="00F90BDC">
      <w:r xmlns:w="http://schemas.openxmlformats.org/wordprocessingml/2006/main">
        <w:t xml:space="preserve">2: Mateu 11:29 - Merrni mbi vete zgjedhën time dhe mësoni nga unë, sepse unë jam zemërbutë dhe i përulur nga zemra dhe ju do të gjeni prehje për shpirtrat tuaj.</w:t>
      </w:r>
    </w:p>
    <w:p w14:paraId="640E802F" w14:textId="77777777" w:rsidR="00F90BDC" w:rsidRDefault="00F90BDC"/>
    <w:p w14:paraId="1B5876C0" w14:textId="77777777" w:rsidR="00F90BDC" w:rsidRDefault="00F90BDC">
      <w:r xmlns:w="http://schemas.openxmlformats.org/wordprocessingml/2006/main">
        <w:t xml:space="preserve">Luka 19:35 Dhe e çuan te Jezusi, i hodhën rrobat e tyre mbi kërriçin dhe e vunë Jezusin mbi të.</w:t>
      </w:r>
    </w:p>
    <w:p w14:paraId="2BD057E7" w14:textId="77777777" w:rsidR="00F90BDC" w:rsidRDefault="00F90BDC"/>
    <w:p w14:paraId="72C8FC93" w14:textId="77777777" w:rsidR="00F90BDC" w:rsidRDefault="00F90BDC">
      <w:r xmlns:w="http://schemas.openxmlformats.org/wordprocessingml/2006/main">
        <w:t xml:space="preserve">Njerëzit i sollën Jezusit një gomar të ri dhe e vendosën mbi të. E mbuluan me rrobat e tyre.</w:t>
      </w:r>
    </w:p>
    <w:p w14:paraId="238E946E" w14:textId="77777777" w:rsidR="00F90BDC" w:rsidRDefault="00F90BDC"/>
    <w:p w14:paraId="2FE111B6" w14:textId="77777777" w:rsidR="00F90BDC" w:rsidRDefault="00F90BDC">
      <w:r xmlns:w="http://schemas.openxmlformats.org/wordprocessingml/2006/main">
        <w:t xml:space="preserve">1. "Fuqia e Besimit: Pasuesit besnikë të Jezusit"</w:t>
      </w:r>
    </w:p>
    <w:p w14:paraId="68712D1C" w14:textId="77777777" w:rsidR="00F90BDC" w:rsidRDefault="00F90BDC"/>
    <w:p w14:paraId="58DC7BA3" w14:textId="77777777" w:rsidR="00F90BDC" w:rsidRDefault="00F90BDC">
      <w:r xmlns:w="http://schemas.openxmlformats.org/wordprocessingml/2006/main">
        <w:t xml:space="preserve">2. "Fuqia e shërbimit: Vendosja e të tjerëve para vetes"</w:t>
      </w:r>
    </w:p>
    <w:p w14:paraId="1D800EB5" w14:textId="77777777" w:rsidR="00F90BDC" w:rsidRDefault="00F90BDC"/>
    <w:p w14:paraId="54C0FE35" w14:textId="77777777" w:rsidR="00F90BDC" w:rsidRDefault="00F90BDC">
      <w:r xmlns:w="http://schemas.openxmlformats.org/wordprocessingml/2006/main">
        <w:t xml:space="preserve">1. Mateu 21:1-11 - Hyrja Triumfale e Jezusit</w:t>
      </w:r>
    </w:p>
    <w:p w14:paraId="0AE529E6" w14:textId="77777777" w:rsidR="00F90BDC" w:rsidRDefault="00F90BDC"/>
    <w:p w14:paraId="14850C96" w14:textId="77777777" w:rsidR="00F90BDC" w:rsidRDefault="00F90BDC">
      <w:r xmlns:w="http://schemas.openxmlformats.org/wordprocessingml/2006/main">
        <w:t xml:space="preserve">2. Filipianëve 2:3-7 - Shembulli i Përulësisë dhe Shërbimit i Jezusit</w:t>
      </w:r>
    </w:p>
    <w:p w14:paraId="4F409A87" w14:textId="77777777" w:rsidR="00F90BDC" w:rsidRDefault="00F90BDC"/>
    <w:p w14:paraId="7C75042E" w14:textId="77777777" w:rsidR="00F90BDC" w:rsidRDefault="00F90BDC">
      <w:r xmlns:w="http://schemas.openxmlformats.org/wordprocessingml/2006/main">
        <w:t xml:space="preserve">Luka 19:36 Dhe, ndërsa ai po shkonte, ata shtrinë rrobat e tyre në rrugë.</w:t>
      </w:r>
    </w:p>
    <w:p w14:paraId="302E626E" w14:textId="77777777" w:rsidR="00F90BDC" w:rsidRDefault="00F90BDC"/>
    <w:p w14:paraId="7E82EA67" w14:textId="77777777" w:rsidR="00F90BDC" w:rsidRDefault="00F90BDC">
      <w:r xmlns:w="http://schemas.openxmlformats.org/wordprocessingml/2006/main">
        <w:t xml:space="preserve">Ndërsa Jezusi udhëtonte, dishepujt e tij shtrinin rrobat në rrugë në shenjë respekti.</w:t>
      </w:r>
    </w:p>
    <w:p w14:paraId="7F676674" w14:textId="77777777" w:rsidR="00F90BDC" w:rsidRDefault="00F90BDC"/>
    <w:p w14:paraId="3CD265DA" w14:textId="77777777" w:rsidR="00F90BDC" w:rsidRDefault="00F90BDC">
      <w:r xmlns:w="http://schemas.openxmlformats.org/wordprocessingml/2006/main">
        <w:t xml:space="preserve">1. Përgjigja jonë ndaj Jezusit: Nderim dhe respekt</w:t>
      </w:r>
    </w:p>
    <w:p w14:paraId="6E9A43D2" w14:textId="77777777" w:rsidR="00F90BDC" w:rsidRDefault="00F90BDC"/>
    <w:p w14:paraId="2F28B126" w14:textId="77777777" w:rsidR="00F90BDC" w:rsidRDefault="00F90BDC">
      <w:r xmlns:w="http://schemas.openxmlformats.org/wordprocessingml/2006/main">
        <w:t xml:space="preserve">2. Nderimi i Jezusit nëpërmjet Veprimeve Tona</w:t>
      </w:r>
    </w:p>
    <w:p w14:paraId="4720BAF9" w14:textId="77777777" w:rsidR="00F90BDC" w:rsidRDefault="00F90BDC"/>
    <w:p w14:paraId="4DB1B6D3" w14:textId="77777777" w:rsidR="00F90BDC" w:rsidRDefault="00F90BDC">
      <w:r xmlns:w="http://schemas.openxmlformats.org/wordprocessingml/2006/main">
        <w:t xml:space="preserve">1. Filipianëve 2:5-11 - Kini këtë mendje midis jush, që është e juaja në Krishtin Jezus, i cili, megjithëse ishte në trajtën e Perëndisë, nuk e konsideroi barazinë me Perëndinë një gjë për t'u kuptuar, por e zbrazi veten, duke duke marrë formën e një shërbëtori, i lindur në ngjashmërinë e njerëzve.</w:t>
      </w:r>
    </w:p>
    <w:p w14:paraId="35BFAAB9" w14:textId="77777777" w:rsidR="00F90BDC" w:rsidRDefault="00F90BDC"/>
    <w:p w14:paraId="15054E88" w14:textId="77777777" w:rsidR="00F90BDC" w:rsidRDefault="00F90BDC">
      <w:r xmlns:w="http://schemas.openxmlformats.org/wordprocessingml/2006/main">
        <w:t xml:space="preserve">2. Marku 6:34-44 - Kur doli në breg, pa një turmë të madhe dhe pati dhembshuri për ta, sepse ishin si delet pa bari; dhe ai filloi t'u mësonte shumë gjëra.</w:t>
      </w:r>
    </w:p>
    <w:p w14:paraId="07A26A49" w14:textId="77777777" w:rsidR="00F90BDC" w:rsidRDefault="00F90BDC"/>
    <w:p w14:paraId="7CD432CE" w14:textId="77777777" w:rsidR="00F90BDC" w:rsidRDefault="00F90BDC">
      <w:r xmlns:w="http://schemas.openxmlformats.org/wordprocessingml/2006/main">
        <w:t xml:space="preserve">Luka 19:37 Dhe kur ai u afrua, pikërisht tani në tatëpjetën e malit të Ullinjve, e gjithë turma e dishepujve filloi të gëzohej dhe të lavdëronte Perëndinë me zë të lartë për të gjitha veprat e fuqishme që kishin parë.</w:t>
      </w:r>
    </w:p>
    <w:p w14:paraId="73AE0331" w14:textId="77777777" w:rsidR="00F90BDC" w:rsidRDefault="00F90BDC"/>
    <w:p w14:paraId="75BD6077" w14:textId="77777777" w:rsidR="00F90BDC" w:rsidRDefault="00F90BDC">
      <w:r xmlns:w="http://schemas.openxmlformats.org/wordprocessingml/2006/main">
        <w:t xml:space="preserve">Dishepujt e Jezusit u gëzuan dhe lavdëruan Perëndinë me zë të lartë për veprat e fuqishme që kishin parë kur Jezusi iu afrua zbritjes së Malit të Ullinjve.</w:t>
      </w:r>
    </w:p>
    <w:p w14:paraId="7D2AA432" w14:textId="77777777" w:rsidR="00F90BDC" w:rsidRDefault="00F90BDC"/>
    <w:p w14:paraId="67EA12D0" w14:textId="77777777" w:rsidR="00F90BDC" w:rsidRDefault="00F90BDC">
      <w:r xmlns:w="http://schemas.openxmlformats.org/wordprocessingml/2006/main">
        <w:t xml:space="preserve">1. Fuqia e lavdërimit: Të mësosh të gëzohesh dhe të falënderosh Perëndinë për veprat e Tij të fuqishme</w:t>
      </w:r>
    </w:p>
    <w:p w14:paraId="19E0B11F" w14:textId="77777777" w:rsidR="00F90BDC" w:rsidRDefault="00F90BDC"/>
    <w:p w14:paraId="5BF7B9E4" w14:textId="77777777" w:rsidR="00F90BDC" w:rsidRDefault="00F90BDC">
      <w:r xmlns:w="http://schemas.openxmlformats.org/wordprocessingml/2006/main">
        <w:t xml:space="preserve">2. Mali i Ullinjve: Kuptimi i zbritjes së Jezusit në Lluka 19:37</w:t>
      </w:r>
    </w:p>
    <w:p w14:paraId="49A3528B" w14:textId="77777777" w:rsidR="00F90BDC" w:rsidRDefault="00F90BDC"/>
    <w:p w14:paraId="19A27BDC" w14:textId="77777777" w:rsidR="00F90BDC" w:rsidRDefault="00F90BDC">
      <w:r xmlns:w="http://schemas.openxmlformats.org/wordprocessingml/2006/main">
        <w:t xml:space="preserve">1. Psalmi 145:3-4 - I madh është Zoti dhe shumë i denjë për lëvdimin; dhe madhështia e tij është e pahetueshme. Një brez do t'i lëvdojë veprat e tua një tjetri dhe do t'i shpallë mrekullitë e tua.</w:t>
      </w:r>
    </w:p>
    <w:p w14:paraId="097666D7" w14:textId="77777777" w:rsidR="00F90BDC" w:rsidRDefault="00F90BDC"/>
    <w:p w14:paraId="1E53F743" w14:textId="77777777" w:rsidR="00F90BDC" w:rsidRDefault="00F90BDC">
      <w:r xmlns:w="http://schemas.openxmlformats.org/wordprocessingml/2006/main">
        <w:t xml:space="preserve">2. Hebrenjve 13:15 - Me anë të tij, pra, le t'i ofrojmë vazhdimisht Perëndisë flijimin e lëvdimit, domethënë frytin e buzëve tona duke falënderuar emrin e tij.</w:t>
      </w:r>
    </w:p>
    <w:p w14:paraId="16417ED0" w14:textId="77777777" w:rsidR="00F90BDC" w:rsidRDefault="00F90BDC"/>
    <w:p w14:paraId="69AAB140" w14:textId="77777777" w:rsidR="00F90BDC" w:rsidRDefault="00F90BDC">
      <w:r xmlns:w="http://schemas.openxmlformats.org/wordprocessingml/2006/main">
        <w:t xml:space="preserve">Luka 19:38 duke thënë: ''I bekuar qoftë Mbreti që vjen në emër të Zotit; paqe në qiej dhe </w:t>
      </w:r>
      <w:r xmlns:w="http://schemas.openxmlformats.org/wordprocessingml/2006/main">
        <w:lastRenderedPageBreak xmlns:w="http://schemas.openxmlformats.org/wordprocessingml/2006/main"/>
      </w:r>
      <w:r xmlns:w="http://schemas.openxmlformats.org/wordprocessingml/2006/main">
        <w:t xml:space="preserve">lavdi në vendet më të larta''.</w:t>
      </w:r>
    </w:p>
    <w:p w14:paraId="545ECD39" w14:textId="77777777" w:rsidR="00F90BDC" w:rsidRDefault="00F90BDC"/>
    <w:p w14:paraId="53F3EFE7" w14:textId="77777777" w:rsidR="00F90BDC" w:rsidRDefault="00F90BDC">
      <w:r xmlns:w="http://schemas.openxmlformats.org/wordprocessingml/2006/main">
        <w:t xml:space="preserve">Banorët e Jeruzalemit e pritën Jezusin me britma gëzimi dhe bekimi.</w:t>
      </w:r>
    </w:p>
    <w:p w14:paraId="504755D9" w14:textId="77777777" w:rsidR="00F90BDC" w:rsidRDefault="00F90BDC"/>
    <w:p w14:paraId="5BB53302" w14:textId="77777777" w:rsidR="00F90BDC" w:rsidRDefault="00F90BDC">
      <w:r xmlns:w="http://schemas.openxmlformats.org/wordprocessingml/2006/main">
        <w:t xml:space="preserve">1: Ne duhet ta mirëpresim Jezusin me gëzim dhe bekime siç bënë njerëzit e Jeruzalemit.</w:t>
      </w:r>
    </w:p>
    <w:p w14:paraId="5172B103" w14:textId="77777777" w:rsidR="00F90BDC" w:rsidRDefault="00F90BDC"/>
    <w:p w14:paraId="37FD9F66" w14:textId="77777777" w:rsidR="00F90BDC" w:rsidRDefault="00F90BDC">
      <w:r xmlns:w="http://schemas.openxmlformats.org/wordprocessingml/2006/main">
        <w:t xml:space="preserve">2: Ne duhet ta shpallim Jezusin si Mbretin tonë dhe t'i japim lavdinë që meriton.</w:t>
      </w:r>
    </w:p>
    <w:p w14:paraId="17D8E7B2" w14:textId="77777777" w:rsidR="00F90BDC" w:rsidRDefault="00F90BDC"/>
    <w:p w14:paraId="773D50C2" w14:textId="77777777" w:rsidR="00F90BDC" w:rsidRDefault="00F90BDC">
      <w:r xmlns:w="http://schemas.openxmlformats.org/wordprocessingml/2006/main">
        <w:t xml:space="preserve">1: Efesianëve 2:14 Sepse ai është paqja jonë, që i ka bërë të dy një.</w:t>
      </w:r>
    </w:p>
    <w:p w14:paraId="06500C0E" w14:textId="77777777" w:rsidR="00F90BDC" w:rsidRDefault="00F90BDC"/>
    <w:p w14:paraId="47EB2604" w14:textId="77777777" w:rsidR="00F90BDC" w:rsidRDefault="00F90BDC">
      <w:r xmlns:w="http://schemas.openxmlformats.org/wordprocessingml/2006/main">
        <w:t xml:space="preserve">2: Kolosianëve 3:17 Dhe çfarëdo që të bëni me fjalë ose me vepër, të gjitha t'i bëni në emër të Zotit Jezus, duke falënderuar Perëndinë dhe Atin nëpërmjet tij.</w:t>
      </w:r>
    </w:p>
    <w:p w14:paraId="231E3262" w14:textId="77777777" w:rsidR="00F90BDC" w:rsidRDefault="00F90BDC"/>
    <w:p w14:paraId="587FA5A7" w14:textId="77777777" w:rsidR="00F90BDC" w:rsidRDefault="00F90BDC">
      <w:r xmlns:w="http://schemas.openxmlformats.org/wordprocessingml/2006/main">
        <w:t xml:space="preserve">Luka 19:39 Dhe disa farisenj nga turma i thanë: ''Mësues, qorto dishepujt e tu!''.</w:t>
      </w:r>
    </w:p>
    <w:p w14:paraId="3402DF85" w14:textId="77777777" w:rsidR="00F90BDC" w:rsidRDefault="00F90BDC"/>
    <w:p w14:paraId="6D45C1B6" w14:textId="77777777" w:rsidR="00F90BDC" w:rsidRDefault="00F90BDC">
      <w:r xmlns:w="http://schemas.openxmlformats.org/wordprocessingml/2006/main">
        <w:t xml:space="preserve">Farisenjtë i kërkuan Jezusit që t'i qortonte dishepujt e Tij.</w:t>
      </w:r>
    </w:p>
    <w:p w14:paraId="28255F80" w14:textId="77777777" w:rsidR="00F90BDC" w:rsidRDefault="00F90BDC"/>
    <w:p w14:paraId="3CCD790F" w14:textId="77777777" w:rsidR="00F90BDC" w:rsidRDefault="00F90BDC">
      <w:r xmlns:w="http://schemas.openxmlformats.org/wordprocessingml/2006/main">
        <w:t xml:space="preserve">1: Jezusi na mëson se është e rëndësishme të jemi tolerantë dhe të respektojmë besimet e të tjerëve.</w:t>
      </w:r>
    </w:p>
    <w:p w14:paraId="31A9F9D6" w14:textId="77777777" w:rsidR="00F90BDC" w:rsidRDefault="00F90BDC"/>
    <w:p w14:paraId="60E241DC" w14:textId="77777777" w:rsidR="00F90BDC" w:rsidRDefault="00F90BDC">
      <w:r xmlns:w="http://schemas.openxmlformats.org/wordprocessingml/2006/main">
        <w:t xml:space="preserve">2: Jezusi na mëson se nuk është vendi ynë të gjykojmë dhe kritikojmë të tjerët për besimin e tyre.</w:t>
      </w:r>
    </w:p>
    <w:p w14:paraId="63057AD3" w14:textId="77777777" w:rsidR="00F90BDC" w:rsidRDefault="00F90BDC"/>
    <w:p w14:paraId="6445CBB0" w14:textId="77777777" w:rsidR="00F90BDC" w:rsidRDefault="00F90BDC">
      <w:r xmlns:w="http://schemas.openxmlformats.org/wordprocessingml/2006/main">
        <w:t xml:space="preserve">1: Romakëve 12:9-10 – “Dashuria le të jetë e vërtetë. Urrej atë që është e keqe; kapuni fort pas asaj që është e mirë. Duajeni njëri-tjetrin me dashuri vëllazërore. Kapërceni njëri-tjetrin në shfaqjen e nderit.”</w:t>
      </w:r>
    </w:p>
    <w:p w14:paraId="64A41360" w14:textId="77777777" w:rsidR="00F90BDC" w:rsidRDefault="00F90BDC"/>
    <w:p w14:paraId="05882E0F" w14:textId="77777777" w:rsidR="00F90BDC" w:rsidRDefault="00F90BDC">
      <w:r xmlns:w="http://schemas.openxmlformats.org/wordprocessingml/2006/main">
        <w:t xml:space="preserve">2: Marku 12:31 – “E dyta është kjo: 'Duaje të afërmin tënd si veten tënde.' Nuk ka urdhërim tjetër më të madh se këta.”</w:t>
      </w:r>
    </w:p>
    <w:p w14:paraId="545BA34E" w14:textId="77777777" w:rsidR="00F90BDC" w:rsidRDefault="00F90BDC"/>
    <w:p w14:paraId="5A94C778" w14:textId="77777777" w:rsidR="00F90BDC" w:rsidRDefault="00F90BDC">
      <w:r xmlns:w="http://schemas.openxmlformats.org/wordprocessingml/2006/main">
        <w:t xml:space="preserve">Luka 19:40 Dhe ai u përgjigj dhe u tha atyre: ''Unë ju them se, po të heshtnin këta, gurët do të bërtisnin menjëherë.</w:t>
      </w:r>
    </w:p>
    <w:p w14:paraId="18B52229" w14:textId="77777777" w:rsidR="00F90BDC" w:rsidRDefault="00F90BDC"/>
    <w:p w14:paraId="77EC3105" w14:textId="77777777" w:rsidR="00F90BDC" w:rsidRDefault="00F90BDC">
      <w:r xmlns:w="http://schemas.openxmlformats.org/wordprocessingml/2006/main">
        <w:t xml:space="preserve">Njerëzit u prekën aq shumë nga fjalët e Jezusit, saqë nëse nuk do të flisnin, gurët do të flisnin.</w:t>
      </w:r>
    </w:p>
    <w:p w14:paraId="3B217A83" w14:textId="77777777" w:rsidR="00F90BDC" w:rsidRDefault="00F90BDC"/>
    <w:p w14:paraId="0E65CA6F" w14:textId="77777777" w:rsidR="00F90BDC" w:rsidRDefault="00F90BDC">
      <w:r xmlns:w="http://schemas.openxmlformats.org/wordprocessingml/2006/main">
        <w:t xml:space="preserve">1: Le të frymëzohemi nga fjalët e Jezusit për të folur dhe për të ndarë ungjillin.</w:t>
      </w:r>
    </w:p>
    <w:p w14:paraId="7213CBCE" w14:textId="77777777" w:rsidR="00F90BDC" w:rsidRDefault="00F90BDC"/>
    <w:p w14:paraId="7C7E829C" w14:textId="77777777" w:rsidR="00F90BDC" w:rsidRDefault="00F90BDC">
      <w:r xmlns:w="http://schemas.openxmlformats.org/wordprocessingml/2006/main">
        <w:t xml:space="preserve">2: Le të mos jemi si gurët, por përkundrazi le të jemi si njerëzit e prekur nga fjalët e Jezusit për të ndarë mesazhin e shpresës.</w:t>
      </w:r>
    </w:p>
    <w:p w14:paraId="1C65A6B7" w14:textId="77777777" w:rsidR="00F90BDC" w:rsidRDefault="00F90BDC"/>
    <w:p w14:paraId="02B980B1" w14:textId="77777777" w:rsidR="00F90BDC" w:rsidRDefault="00F90BDC">
      <w:r xmlns:w="http://schemas.openxmlformats.org/wordprocessingml/2006/main">
        <w:t xml:space="preserve">1: Filipianëve 2:15-16 “Që të jeni të paqortueshëm dhe të padëmshëm, bij të Perëndisë, pa qortim, në mes të një kombi të shtrembër dhe të çoroditur, mes të cilit ju shkëlqeni si drita në botë; Duke mbajtur përpara fjalën e jetës.”</w:t>
      </w:r>
    </w:p>
    <w:p w14:paraId="218AC159" w14:textId="77777777" w:rsidR="00F90BDC" w:rsidRDefault="00F90BDC"/>
    <w:p w14:paraId="63282BE7" w14:textId="77777777" w:rsidR="00F90BDC" w:rsidRDefault="00F90BDC">
      <w:r xmlns:w="http://schemas.openxmlformats.org/wordprocessingml/2006/main">
        <w:t xml:space="preserve">2: Isaia 43:10 “Ju jeni dëshmitarët e mi, thotë Zoti, dhe shërbëtori im që kam zgjedhur, që të njihni dhe të më besoni dhe të kuptoni se unë jam ai; para meje nuk u krijua asnjë Perëndi dhe as nuk do të ji pas meje.”</w:t>
      </w:r>
    </w:p>
    <w:p w14:paraId="17293315" w14:textId="77777777" w:rsidR="00F90BDC" w:rsidRDefault="00F90BDC"/>
    <w:p w14:paraId="22997144" w14:textId="77777777" w:rsidR="00F90BDC" w:rsidRDefault="00F90BDC">
      <w:r xmlns:w="http://schemas.openxmlformats.org/wordprocessingml/2006/main">
        <w:t xml:space="preserve">Luka 19:41 Dhe, kur u afrua, pa qytetin dhe qau mbi të,</w:t>
      </w:r>
    </w:p>
    <w:p w14:paraId="739AFFDD" w14:textId="77777777" w:rsidR="00F90BDC" w:rsidRDefault="00F90BDC"/>
    <w:p w14:paraId="1C56AA0A" w14:textId="77777777" w:rsidR="00F90BDC" w:rsidRDefault="00F90BDC">
      <w:r xmlns:w="http://schemas.openxmlformats.org/wordprocessingml/2006/main">
        <w:t xml:space="preserve">Jezusi qau mbi qytetin e Jeruzalemit ndërsa po afrohej.</w:t>
      </w:r>
    </w:p>
    <w:p w14:paraId="43C5F2B6" w14:textId="77777777" w:rsidR="00F90BDC" w:rsidRDefault="00F90BDC"/>
    <w:p w14:paraId="1BFD08FC" w14:textId="77777777" w:rsidR="00F90BDC" w:rsidRDefault="00F90BDC">
      <w:r xmlns:w="http://schemas.openxmlformats.org/wordprocessingml/2006/main">
        <w:t xml:space="preserve">1: Dhembshuria e Jezusit: Duke parë përtej së tashmes</w:t>
      </w:r>
    </w:p>
    <w:p w14:paraId="554E6F5B" w14:textId="77777777" w:rsidR="00F90BDC" w:rsidRDefault="00F90BDC"/>
    <w:p w14:paraId="3D12DEA9" w14:textId="77777777" w:rsidR="00F90BDC" w:rsidRDefault="00F90BDC">
      <w:r xmlns:w="http://schemas.openxmlformats.org/wordprocessingml/2006/main">
        <w:t xml:space="preserve">2: Të pikëlluarit për të humburit: Shembulli i dashurisë së Jezusit</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23:37-38 - "O Jerusalem, Jerusalem, qyteti që vret profetët dhe vret me gurë ata që janë dërguar në të! Sa herë do t'i kisha mbledhur fëmijët tuaj ashtu si pula mbledh pjelljet e saj nën krahë, dhe ju nuk deshët!”</w:t>
      </w:r>
    </w:p>
    <w:p w14:paraId="6642B309" w14:textId="77777777" w:rsidR="00F90BDC" w:rsidRDefault="00F90BDC"/>
    <w:p w14:paraId="27DB4F2A" w14:textId="77777777" w:rsidR="00F90BDC" w:rsidRDefault="00F90BDC">
      <w:r xmlns:w="http://schemas.openxmlformats.org/wordprocessingml/2006/main">
        <w:t xml:space="preserve">2: Hebrenjve 4:15-16 - “Sepse ne nuk kemi një kryeprift që nuk është në gjendje të simpatizojë dobësitë tona, por një që në çdo aspekt është tunduar si ne, por pa mëkat. Le t'i afrohemi, pra, me besim fronit të hirit, që të marrim mëshirë dhe të gjejmë hir për të ndihmuar në kohë nevoje.”</w:t>
      </w:r>
    </w:p>
    <w:p w14:paraId="2378D181" w14:textId="77777777" w:rsidR="00F90BDC" w:rsidRDefault="00F90BDC"/>
    <w:p w14:paraId="6D0A1422" w14:textId="77777777" w:rsidR="00F90BDC" w:rsidRDefault="00F90BDC">
      <w:r xmlns:w="http://schemas.openxmlformats.org/wordprocessingml/2006/main">
        <w:t xml:space="preserve">Luka 19:42 duke thënë: ''Po të kishe ditur edhe ti, të paktën në ditën tënde, gjërat që i përkasin paqes sate!''. por tani ata janë të fshehur nga sytë e tu.</w:t>
      </w:r>
    </w:p>
    <w:p w14:paraId="36B34720" w14:textId="77777777" w:rsidR="00F90BDC" w:rsidRDefault="00F90BDC"/>
    <w:p w14:paraId="16BC6A53" w14:textId="77777777" w:rsidR="00F90BDC" w:rsidRDefault="00F90BDC">
      <w:r xmlns:w="http://schemas.openxmlformats.org/wordprocessingml/2006/main">
        <w:t xml:space="preserve">Jezusi ankohet për mungesën e të kuptuarit në Jerusalem.</w:t>
      </w:r>
    </w:p>
    <w:p w14:paraId="5547A182" w14:textId="77777777" w:rsidR="00F90BDC" w:rsidRDefault="00F90BDC"/>
    <w:p w14:paraId="380BCA46" w14:textId="77777777" w:rsidR="00F90BDC" w:rsidRDefault="00F90BDC">
      <w:r xmlns:w="http://schemas.openxmlformats.org/wordprocessingml/2006/main">
        <w:t xml:space="preserve">1. Ki besim te Zoti dhe hapi sytë ndaj së vërtetës.</w:t>
      </w:r>
    </w:p>
    <w:p w14:paraId="375BB54C" w14:textId="77777777" w:rsidR="00F90BDC" w:rsidRDefault="00F90BDC"/>
    <w:p w14:paraId="54470497" w14:textId="77777777" w:rsidR="00F90BDC" w:rsidRDefault="00F90BDC">
      <w:r xmlns:w="http://schemas.openxmlformats.org/wordprocessingml/2006/main">
        <w:t xml:space="preserve">2. Mos i humbisni gjërat që mund t'ju sjellin paqe.</w:t>
      </w:r>
    </w:p>
    <w:p w14:paraId="438808D8" w14:textId="77777777" w:rsidR="00F90BDC" w:rsidRDefault="00F90BDC"/>
    <w:p w14:paraId="54C82733" w14:textId="77777777" w:rsidR="00F90BDC" w:rsidRDefault="00F90BDC">
      <w:r xmlns:w="http://schemas.openxmlformats.org/wordprocessingml/2006/main">
        <w:t xml:space="preserve">1. Mateu 6:25-34 - Mos u shqetëso, ki besim te Perëndia.</w:t>
      </w:r>
    </w:p>
    <w:p w14:paraId="1D94BC7A" w14:textId="77777777" w:rsidR="00F90BDC" w:rsidRDefault="00F90BDC"/>
    <w:p w14:paraId="6E0F4BD7" w14:textId="77777777" w:rsidR="00F90BDC" w:rsidRDefault="00F90BDC">
      <w:r xmlns:w="http://schemas.openxmlformats.org/wordprocessingml/2006/main">
        <w:t xml:space="preserve">2. Fjalët e urta 3:5-6 - Ki besim te Zoti me gjithë zemër dhe mos u mbështet në gjykimin tënd.</w:t>
      </w:r>
    </w:p>
    <w:p w14:paraId="5BDD67CC" w14:textId="77777777" w:rsidR="00F90BDC" w:rsidRDefault="00F90BDC"/>
    <w:p w14:paraId="57E3DE24" w14:textId="77777777" w:rsidR="00F90BDC" w:rsidRDefault="00F90BDC">
      <w:r xmlns:w="http://schemas.openxmlformats.org/wordprocessingml/2006/main">
        <w:t xml:space="preserve">Luka 19:43 Sepse do të vijnë ditët kur armiqtë e tu do të hedhin një gropë rreth teje, do të të rrethojnë dhe do të të mbajnë brenda nga çdo anë,</w:t>
      </w:r>
    </w:p>
    <w:p w14:paraId="5BCDED88" w14:textId="77777777" w:rsidR="00F90BDC" w:rsidRDefault="00F90BDC"/>
    <w:p w14:paraId="061E6E2D" w14:textId="77777777" w:rsidR="00F90BDC" w:rsidRDefault="00F90BDC">
      <w:r xmlns:w="http://schemas.openxmlformats.org/wordprocessingml/2006/main">
        <w:t xml:space="preserve">Po vijnë ditët kur armiqtë do të na rrethojnë dhe na zënë në kurth.</w:t>
      </w:r>
    </w:p>
    <w:p w14:paraId="587559D0" w14:textId="77777777" w:rsidR="00F90BDC" w:rsidRDefault="00F90BDC"/>
    <w:p w14:paraId="29035383" w14:textId="77777777" w:rsidR="00F90BDC" w:rsidRDefault="00F90BDC">
      <w:r xmlns:w="http://schemas.openxmlformats.org/wordprocessingml/2006/main">
        <w:t xml:space="preserve">1: Zoti do të jetë forca dhe streha jonë kur të jemi të rrethuar.</w:t>
      </w:r>
    </w:p>
    <w:p w14:paraId="7FA77EFC" w14:textId="77777777" w:rsidR="00F90BDC" w:rsidRDefault="00F90BDC"/>
    <w:p w14:paraId="57BF84CE" w14:textId="77777777" w:rsidR="00F90BDC" w:rsidRDefault="00F90BDC">
      <w:r xmlns:w="http://schemas.openxmlformats.org/wordprocessingml/2006/main">
        <w:t xml:space="preserve">2: Mund të mbështetemi te Perëndia që të na mbrojë edhe në mes të armiqve tanë.</w:t>
      </w:r>
    </w:p>
    <w:p w14:paraId="6956A508" w14:textId="77777777" w:rsidR="00F90BDC" w:rsidRDefault="00F90BDC"/>
    <w:p w14:paraId="3C0607B6" w14:textId="77777777" w:rsidR="00F90BDC" w:rsidRDefault="00F90BDC">
      <w:r xmlns:w="http://schemas.openxmlformats.org/wordprocessingml/2006/main">
        <w:t xml:space="preserve">1: Isaia 43:2 "Kur të kalosh nëpër ujëra, unë do të jem me ty; dhe nëpër lumenj nuk do të të pushtojnë; kur të ecësh nëpër zjarr nuk do të digjesh dhe flaka nuk do të të përpijë. "</w:t>
      </w:r>
    </w:p>
    <w:p w14:paraId="4E62A8DC" w14:textId="77777777" w:rsidR="00F90BDC" w:rsidRDefault="00F90BDC"/>
    <w:p w14:paraId="39F4CE4C" w14:textId="77777777" w:rsidR="00F90BDC" w:rsidRDefault="00F90BDC">
      <w:r xmlns:w="http://schemas.openxmlformats.org/wordprocessingml/2006/main">
        <w:t xml:space="preserve">2: Psalmi 18:2 "Zoti është kështjella ime, kështjella ime dhe çlirimtari im, Perëndia im, kështjella ime, në të cilën gjej strehë, mburoja ime dhe briri i shpëtimit tim, kështjella ime."</w:t>
      </w:r>
    </w:p>
    <w:p w14:paraId="7F9B134C" w14:textId="77777777" w:rsidR="00F90BDC" w:rsidRDefault="00F90BDC"/>
    <w:p w14:paraId="7B4034B4" w14:textId="77777777" w:rsidR="00F90BDC" w:rsidRDefault="00F90BDC">
      <w:r xmlns:w="http://schemas.openxmlformats.org/wordprocessingml/2006/main">
        <w:t xml:space="preserve">Luka 19:44 Dhe do të të shtrijë ty për tokë dhe fëmijët e tu brenda teje; dhe nuk do të lënë te ti gur mbi gur; sepse ti nuk e dije kohën e vizitës sate.</w:t>
      </w:r>
    </w:p>
    <w:p w14:paraId="6932E562" w14:textId="77777777" w:rsidR="00F90BDC" w:rsidRDefault="00F90BDC"/>
    <w:p w14:paraId="6096D484" w14:textId="77777777" w:rsidR="00F90BDC" w:rsidRDefault="00F90BDC">
      <w:r xmlns:w="http://schemas.openxmlformats.org/wordprocessingml/2006/main">
        <w:t xml:space="preserve">Njerëzit e Jeruzalemit do të shkatërrohen dhe fëmijët e tyre me ta, pasi ata nuk e kuptuan që Jezusi ishte Mesia i tyre.</w:t>
      </w:r>
    </w:p>
    <w:p w14:paraId="1563A5B8" w14:textId="77777777" w:rsidR="00F90BDC" w:rsidRDefault="00F90BDC"/>
    <w:p w14:paraId="2AD94E8D" w14:textId="77777777" w:rsidR="00F90BDC" w:rsidRDefault="00F90BDC">
      <w:r xmlns:w="http://schemas.openxmlformats.org/wordprocessingml/2006/main">
        <w:t xml:space="preserve">1. Njohja e vizitës së Perëndisë në jetën tonë</w:t>
      </w:r>
    </w:p>
    <w:p w14:paraId="6DA72E5E" w14:textId="77777777" w:rsidR="00F90BDC" w:rsidRDefault="00F90BDC"/>
    <w:p w14:paraId="41AAC05D" w14:textId="77777777" w:rsidR="00F90BDC" w:rsidRDefault="00F90BDC">
      <w:r xmlns:w="http://schemas.openxmlformats.org/wordprocessingml/2006/main">
        <w:t xml:space="preserve">2. Pasojat e mosbesimit</w:t>
      </w:r>
    </w:p>
    <w:p w14:paraId="4EA27F22" w14:textId="77777777" w:rsidR="00F90BDC" w:rsidRDefault="00F90BDC"/>
    <w:p w14:paraId="4AF422E7" w14:textId="77777777" w:rsidR="00F90BDC" w:rsidRDefault="00F90BDC">
      <w:r xmlns:w="http://schemas.openxmlformats.org/wordprocessingml/2006/main">
        <w:t xml:space="preserve">1. Isaia 48:17-19 - Prandaj kështu thotë Zoti, Shëlbuesi yt, i Shenjti i Izraelit: "Unë jam Zoti, Perëndia yt, që të mësoj të përfitosh, që të udhëheq në rrugën që duhet të ecësh.</w:t>
      </w:r>
    </w:p>
    <w:p w14:paraId="12EBD2CF" w14:textId="77777777" w:rsidR="00F90BDC" w:rsidRDefault="00F90BDC"/>
    <w:p w14:paraId="7C030F56" w14:textId="77777777" w:rsidR="00F90BDC" w:rsidRDefault="00F90BDC">
      <w:r xmlns:w="http://schemas.openxmlformats.org/wordprocessingml/2006/main">
        <w:t xml:space="preserve">2. Romakëve 1:18-20 - Sepse zemërimi i Perëndisë zbulohet nga qielli kundër çdo pabesi dhe padrejtësie të njerëzve, të cilët e shtypin të vërtetën në padrejtësi, sepse ajo që mund të njihet për Perëndinë është e dukshme në ta, sepse Perëndia e ka treguar. atyre.</w:t>
      </w:r>
    </w:p>
    <w:p w14:paraId="1C7042AA" w14:textId="77777777" w:rsidR="00F90BDC" w:rsidRDefault="00F90BDC"/>
    <w:p w14:paraId="19BA474E" w14:textId="77777777" w:rsidR="00F90BDC" w:rsidRDefault="00F90BDC">
      <w:r xmlns:w="http://schemas.openxmlformats.org/wordprocessingml/2006/main">
        <w:t xml:space="preserve">Luka 19:45 Dhe ai hyri në tempull dhe filloi të dëbojë ata që shisnin dhe </w:t>
      </w:r>
      <w:r xmlns:w="http://schemas.openxmlformats.org/wordprocessingml/2006/main">
        <w:lastRenderedPageBreak xmlns:w="http://schemas.openxmlformats.org/wordprocessingml/2006/main"/>
      </w:r>
      <w:r xmlns:w="http://schemas.openxmlformats.org/wordprocessingml/2006/main">
        <w:t xml:space="preserve">blerësit;</w:t>
      </w:r>
    </w:p>
    <w:p w14:paraId="1A4E431F" w14:textId="77777777" w:rsidR="00F90BDC" w:rsidRDefault="00F90BDC"/>
    <w:p w14:paraId="4771B030" w14:textId="77777777" w:rsidR="00F90BDC" w:rsidRDefault="00F90BDC">
      <w:r xmlns:w="http://schemas.openxmlformats.org/wordprocessingml/2006/main">
        <w:t xml:space="preserve">Jezusi e pastroi tempullin dhe tregoi zemërimin e tij ndaj njerëzve të korruptuar duke përfituar nga të pambrojturit.</w:t>
      </w:r>
    </w:p>
    <w:p w14:paraId="6F80F68E" w14:textId="77777777" w:rsidR="00F90BDC" w:rsidRDefault="00F90BDC"/>
    <w:p w14:paraId="417F8C9D" w14:textId="77777777" w:rsidR="00F90BDC" w:rsidRDefault="00F90BDC">
      <w:r xmlns:w="http://schemas.openxmlformats.org/wordprocessingml/2006/main">
        <w:t xml:space="preserve">1: Gjykimi i Zotit është i shpejtë dhe i sigurt.</w:t>
      </w:r>
    </w:p>
    <w:p w14:paraId="55423395" w14:textId="77777777" w:rsidR="00F90BDC" w:rsidRDefault="00F90BDC"/>
    <w:p w14:paraId="67C1BF15" w14:textId="77777777" w:rsidR="00F90BDC" w:rsidRDefault="00F90BDC">
      <w:r xmlns:w="http://schemas.openxmlformats.org/wordprocessingml/2006/main">
        <w:t xml:space="preserve">2: Ne duhet të kujtojmë gjithmonë të jemi kujdestarë të besimit tonë.</w:t>
      </w:r>
    </w:p>
    <w:p w14:paraId="0ECC6E4F" w14:textId="77777777" w:rsidR="00F90BDC" w:rsidRDefault="00F90BDC"/>
    <w:p w14:paraId="53B092D5" w14:textId="77777777" w:rsidR="00F90BDC" w:rsidRDefault="00F90BDC">
      <w:r xmlns:w="http://schemas.openxmlformats.org/wordprocessingml/2006/main">
        <w:t xml:space="preserve">1: Fjalët e urta 21:3 - Të bësh drejtësi dhe drejtësi është më e pranueshme për Zotin sesa flijimi.</w:t>
      </w:r>
    </w:p>
    <w:p w14:paraId="37FDCFD1" w14:textId="77777777" w:rsidR="00F90BDC" w:rsidRDefault="00F90BDC"/>
    <w:p w14:paraId="1F1A67FC" w14:textId="77777777" w:rsidR="00F90BDC" w:rsidRDefault="00F90BDC">
      <w:r xmlns:w="http://schemas.openxmlformats.org/wordprocessingml/2006/main">
        <w:t xml:space="preserve">2: Micah 6:8 - Ai të ka thënë, o njeri, çfarë është e mirë; dhe çfarë kërkon Zoti nga ju veçse të bëni drejtësi, të doni mirësinë dhe të ecni me përulësi me Perëndinë tuaj?</w:t>
      </w:r>
    </w:p>
    <w:p w14:paraId="5313E6F8" w14:textId="77777777" w:rsidR="00F90BDC" w:rsidRDefault="00F90BDC"/>
    <w:p w14:paraId="3D908951" w14:textId="77777777" w:rsidR="00F90BDC" w:rsidRDefault="00F90BDC">
      <w:r xmlns:w="http://schemas.openxmlformats.org/wordprocessingml/2006/main">
        <w:t xml:space="preserve">Luka 19:46 duke u thënë atyre: ''Është shkruar: Shtëpia ime është shtëpia e lutjes, por ju e keni bërë shpellë kusarësh''.</w:t>
      </w:r>
    </w:p>
    <w:p w14:paraId="6CF0BE5E" w14:textId="77777777" w:rsidR="00F90BDC" w:rsidRDefault="00F90BDC"/>
    <w:p w14:paraId="6AC40319" w14:textId="77777777" w:rsidR="00F90BDC" w:rsidRDefault="00F90BDC">
      <w:r xmlns:w="http://schemas.openxmlformats.org/wordprocessingml/2006/main">
        <w:t xml:space="preserve">Jezusi na mëson se shtëpia e Perëndisë duhet të jetë një shtëpi lutjeje, jo një vend i veprimeve të çnderuara.</w:t>
      </w:r>
    </w:p>
    <w:p w14:paraId="7CB7C619" w14:textId="77777777" w:rsidR="00F90BDC" w:rsidRDefault="00F90BDC"/>
    <w:p w14:paraId="31379C21" w14:textId="77777777" w:rsidR="00F90BDC" w:rsidRDefault="00F90BDC">
      <w:r xmlns:w="http://schemas.openxmlformats.org/wordprocessingml/2006/main">
        <w:t xml:space="preserve">1. Shtëpitë tona të adhurimit duhet të pasqyrojnë shenjtërinë e Perëndisë</w:t>
      </w:r>
    </w:p>
    <w:p w14:paraId="3D6D58F5" w14:textId="77777777" w:rsidR="00F90BDC" w:rsidRDefault="00F90BDC"/>
    <w:p w14:paraId="26FA86F9" w14:textId="77777777" w:rsidR="00F90BDC" w:rsidRDefault="00F90BDC">
      <w:r xmlns:w="http://schemas.openxmlformats.org/wordprocessingml/2006/main">
        <w:t xml:space="preserve">2. Fuqia e Drejtësisë kundër Shkatërrimit të Mëkatit</w:t>
      </w:r>
    </w:p>
    <w:p w14:paraId="7418BB5F" w14:textId="77777777" w:rsidR="00F90BDC" w:rsidRDefault="00F90BDC"/>
    <w:p w14:paraId="73D91F33" w14:textId="77777777" w:rsidR="00F90BDC" w:rsidRDefault="00F90BDC">
      <w:r xmlns:w="http://schemas.openxmlformats.org/wordprocessingml/2006/main">
        <w:t xml:space="preserve">1. Psalmi 24:3-4 - Kush do të ngjitet në kodrën e Zotit? ose kush do të qëndrojë në vendin e tij të shenjtë? Ai që ka duar të pastra dhe zemër të pastër; i cili nuk e ka ngritur shpirtin e tij në kotësi dhe nuk është betuar me mashtrim.</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56:7 - Do t'i çoj në malin tim të shenjtë dhe do t'i gëzoj në shtëpinë time të lutjes; olokaustet dhe flijimet e tyre do të pranohen mbi altarin tim; sepse shtëpia ime do të quhet shtëpi lutjeje për të gjithë njerëzit.</w:t>
      </w:r>
    </w:p>
    <w:p w14:paraId="38A19C42" w14:textId="77777777" w:rsidR="00F90BDC" w:rsidRDefault="00F90BDC"/>
    <w:p w14:paraId="2AF46B3E" w14:textId="77777777" w:rsidR="00F90BDC" w:rsidRDefault="00F90BDC">
      <w:r xmlns:w="http://schemas.openxmlformats.org/wordprocessingml/2006/main">
        <w:t xml:space="preserve">Luka 19:47 Dhe ai mësonte çdo ditë në tempull. Por krerët e priftërinjve, skribët dhe krerët e popullit kërkonin ta vrisnin,</w:t>
      </w:r>
    </w:p>
    <w:p w14:paraId="7DC2E623" w14:textId="77777777" w:rsidR="00F90BDC" w:rsidRDefault="00F90BDC"/>
    <w:p w14:paraId="3903CAE5" w14:textId="77777777" w:rsidR="00F90BDC" w:rsidRDefault="00F90BDC">
      <w:r xmlns:w="http://schemas.openxmlformats.org/wordprocessingml/2006/main">
        <w:t xml:space="preserve">Jezusi i rezistoi persekutorëve të tij dhe vazhdoi të predikonte në tempull çdo ditë.</w:t>
      </w:r>
    </w:p>
    <w:p w14:paraId="618B8888" w14:textId="77777777" w:rsidR="00F90BDC" w:rsidRDefault="00F90BDC"/>
    <w:p w14:paraId="4101C557" w14:textId="77777777" w:rsidR="00F90BDC" w:rsidRDefault="00F90BDC">
      <w:r xmlns:w="http://schemas.openxmlformats.org/wordprocessingml/2006/main">
        <w:t xml:space="preserve">1: Ne duhet të ndjekim shembullin e Jezusit dhe të qëndrojmë të palëkundur në besimet tona edhe kur përballemi me kundërshtime.</w:t>
      </w:r>
    </w:p>
    <w:p w14:paraId="7BFC5EB6" w14:textId="77777777" w:rsidR="00F90BDC" w:rsidRDefault="00F90BDC"/>
    <w:p w14:paraId="1BCA7098" w14:textId="77777777" w:rsidR="00F90BDC" w:rsidRDefault="00F90BDC">
      <w:r xmlns:w="http://schemas.openxmlformats.org/wordprocessingml/2006/main">
        <w:t xml:space="preserve">2: Ne duhet të besojmë në mbrojtjen e Perëndisë dhe të zbatojmë me guxim vullnetin e Tij në të gjitha rrethanat.</w:t>
      </w:r>
    </w:p>
    <w:p w14:paraId="404E3017" w14:textId="77777777" w:rsidR="00F90BDC" w:rsidRDefault="00F90BDC"/>
    <w:p w14:paraId="1297B707" w14:textId="77777777" w:rsidR="00F90BDC" w:rsidRDefault="00F90BDC">
      <w:r xmlns:w="http://schemas.openxmlformats.org/wordprocessingml/2006/main">
        <w:t xml:space="preserve">1: Veprat e Apostujve 5:29 - "Ne duhet t'i bindemi Perëndisë në vend të qenieve njerëzore!"</w:t>
      </w:r>
    </w:p>
    <w:p w14:paraId="615544C2" w14:textId="77777777" w:rsidR="00F90BDC" w:rsidRDefault="00F90BDC"/>
    <w:p w14:paraId="1F3BAFAE" w14:textId="77777777" w:rsidR="00F90BDC" w:rsidRDefault="00F90BDC">
      <w:r xmlns:w="http://schemas.openxmlformats.org/wordprocessingml/2006/main">
        <w:t xml:space="preserve">2: Psalmi 27:1 - "Zoti është drita ime dhe shpëtimi im; nga kush të kem frikë? Zoti është kështjella e jetës sime; nga kush do të kem frikë?"</w:t>
      </w:r>
    </w:p>
    <w:p w14:paraId="4FCF5A96" w14:textId="77777777" w:rsidR="00F90BDC" w:rsidRDefault="00F90BDC"/>
    <w:p w14:paraId="60D3050E" w14:textId="77777777" w:rsidR="00F90BDC" w:rsidRDefault="00F90BDC">
      <w:r xmlns:w="http://schemas.openxmlformats.org/wordprocessingml/2006/main">
        <w:t xml:space="preserve">Luka 19:48 Dhe nuk mund të gjenin çfarë të bënin, sepse i gjithë populli e dëgjonte me vëmendje.</w:t>
      </w:r>
    </w:p>
    <w:p w14:paraId="1A75DEC0" w14:textId="77777777" w:rsidR="00F90BDC" w:rsidRDefault="00F90BDC"/>
    <w:p w14:paraId="36EF3E79" w14:textId="77777777" w:rsidR="00F90BDC" w:rsidRDefault="00F90BDC">
      <w:r xmlns:w="http://schemas.openxmlformats.org/wordprocessingml/2006/main">
        <w:t xml:space="preserve">Jezusi po u fliste njerëzve dhe ata po i kushtonin vëmendje.</w:t>
      </w:r>
    </w:p>
    <w:p w14:paraId="133C6FD1" w14:textId="77777777" w:rsidR="00F90BDC" w:rsidRDefault="00F90BDC"/>
    <w:p w14:paraId="109A5FD3" w14:textId="77777777" w:rsidR="00F90BDC" w:rsidRDefault="00F90BDC">
      <w:r xmlns:w="http://schemas.openxmlformats.org/wordprocessingml/2006/main">
        <w:t xml:space="preserve">1. Fuqia e të dëgjuarit: Si t'i afrohemi Jezusit</w:t>
      </w:r>
    </w:p>
    <w:p w14:paraId="0D5ACC4A" w14:textId="77777777" w:rsidR="00F90BDC" w:rsidRDefault="00F90BDC"/>
    <w:p w14:paraId="6F5BF3EB" w14:textId="77777777" w:rsidR="00F90BDC" w:rsidRDefault="00F90BDC">
      <w:r xmlns:w="http://schemas.openxmlformats.org/wordprocessingml/2006/main">
        <w:t xml:space="preserve">2. Arti i dëgjimit të vëmendshëm: Të mësuarit nga Jezusi</w:t>
      </w:r>
    </w:p>
    <w:p w14:paraId="35A971B0" w14:textId="77777777" w:rsidR="00F90BDC" w:rsidRDefault="00F90BDC"/>
    <w:p w14:paraId="407B3565" w14:textId="77777777" w:rsidR="00F90BDC" w:rsidRDefault="00F90BDC">
      <w:r xmlns:w="http://schemas.openxmlformats.org/wordprocessingml/2006/main">
        <w:t xml:space="preserve">1. Jakobi 1:19 - Prandaj, vëllezërit e mi të dashur, secili le të jetë i shpejtë në të dëgjuar, i ngadalshëm në të folur, i ngadalshëm në zemërim.</w:t>
      </w:r>
    </w:p>
    <w:p w14:paraId="51BC2FF8" w14:textId="77777777" w:rsidR="00F90BDC" w:rsidRDefault="00F90BDC"/>
    <w:p w14:paraId="3B89137D" w14:textId="77777777" w:rsidR="00F90BDC" w:rsidRDefault="00F90BDC">
      <w:r xmlns:w="http://schemas.openxmlformats.org/wordprocessingml/2006/main">
        <w:t xml:space="preserve">2. Fjalët e urta 10:19 - Në numrin e madh të fjalëve mëkati nuk mungon, por ai që i frenon buzët është i urtë.</w:t>
      </w:r>
    </w:p>
    <w:p w14:paraId="14BD6673" w14:textId="77777777" w:rsidR="00F90BDC" w:rsidRDefault="00F90BDC"/>
    <w:p w14:paraId="14046DE8" w14:textId="77777777" w:rsidR="00F90BDC" w:rsidRDefault="00F90BDC">
      <w:r xmlns:w="http://schemas.openxmlformats.org/wordprocessingml/2006/main">
        <w:t xml:space="preserve">Lluka 20 paraqet një seri takimesh mes Jezusit dhe udhëheqësve fetarë në Jerusalem. Ai përfshin shëmbëlltyrën e Tij të Qiramarrësve, mësimet për pagimin e taksave ndaj Cezarit, diskutimin rreth ringjalljes dhe paralajmërimin kundër mësuesve të ligjit.</w:t>
      </w:r>
    </w:p>
    <w:p w14:paraId="08F91B67" w14:textId="77777777" w:rsidR="00F90BDC" w:rsidRDefault="00F90BDC"/>
    <w:p w14:paraId="579CE1C8" w14:textId="77777777" w:rsidR="00F90BDC" w:rsidRDefault="00F90BDC">
      <w:r xmlns:w="http://schemas.openxmlformats.org/wordprocessingml/2006/main">
        <w:t xml:space="preserve">Paragrafi 1: Kapitulli fillon me Jezusin duke dhënë mësim në tempull dhe duke predikuar ungjillin, kur krerët e priftërinjve, skribët, pleqtë iu afruan, duke vënë në dyshim autoritetin që po i bënte këto gjëra. Si përgjigje, Ai u bëri atyre një pyetje në lidhje me pagëzimin e Gjonit - nëse ishte nga qielli apo nga njerëzit. Kur ata nuk mund të përgjigjeshin nga frika e reagimit të njerëzve në asnjë mënyrë, Jezusi gjithashtu refuzoi t'u thoshte atyre me çfarë autoriteti Ai i bëri këto gjëra (Luka 20:1-8). Më pas ai i tha shëmbëlltyrës Wicked Tenants pronari i vreshtit i cili kishte marrë me qira qiramarrësit e vreshtit të tij u larguan për një kohë të gjatë kur erdhi koha për të mbledhur frutat e dërguar nga qiramarrësit shërbëtor, por ata e rrahën atë e dërguan duarbosh. Kjo ndodhi edhe dy herë më në fund e dërgoi djalin e tij të dashur duke menduar se do ta respektonin, por në vend të kësaj qiramarrësit e vranë djalin të marrë trashëgimi. Jezusi tregoi se pronari do të vinte t'i shkatërronte ata qiraxhinj që t'u jepnin vreshtave të tjerëve, gjë që provokoi zemërimin e udhëheqësve fetarë, pasi ata e kuptuan se shëmbëlltyra ishte kundër tyre, duke treguar refuzimin e tyre, lajmëtarët e Perëndisë në fund të fundit Birin e Tij (Luka 20:9-19).</w:t>
      </w:r>
    </w:p>
    <w:p w14:paraId="388EABAB" w14:textId="77777777" w:rsidR="00F90BDC" w:rsidRDefault="00F90BDC"/>
    <w:p w14:paraId="545C9C2E" w14:textId="77777777" w:rsidR="00F90BDC" w:rsidRDefault="00F90BDC">
      <w:r xmlns:w="http://schemas.openxmlformats.org/wordprocessingml/2006/main">
        <w:t xml:space="preserve">Paragrafi 2: Më vonë spiunët u dërguan nga udhëheqës fetarë, u përpoqën t'i zënë në kurth fjalët e Tij, në mënyrë që të mund ta dorëzonin Atë në pushtetin e guvernatorit duke e pyetur Atë nëse Cezari nuk i paguante taksat e duhura. Duke e njohur dinakërinë e tyre, Ai kërkoi një monedhë denar dhe pyeti mbishkrimin e kujt mbante imazhin. Kur ata u përgjigjën 'të Cezarit', Ai u tha: 'Atëherë kthejini Cezarit atë që është e Cezarit dhe Perëndisë atë që është e Perëndisë' duke shmangur kështu kurthin e tyre duke pohuar detyrimin e të dy detyrave qytetare, përgjegjësitë shpirtërore pa konflikt (Luka 20:20-26). Pastaj saducenjtë që thonë se nuk ka ringjallje, i erdhën Atij pyetja për gruan që kishte shtatë burra, sipas ligjit të martesës levirate të Moisiut, gruaja e së cilës do të ishte ringjallja pasi të gjithë e kishin martuar. Në përgjigje Jezusi sqaroi se ata që meritojnë ringjalljen dhe as martohen me martesë nuk mund të vdesin më sepse ashtu si engjëjt janë fëmijë Perëndia </w:t>
      </w:r>
      <w:r xmlns:w="http://schemas.openxmlformats.org/wordprocessingml/2006/main">
        <w:lastRenderedPageBreak xmlns:w="http://schemas.openxmlformats.org/wordprocessingml/2006/main"/>
      </w:r>
      <w:r xmlns:w="http://schemas.openxmlformats.org/wordprocessingml/2006/main">
        <w:t xml:space="preserve">duke qenë fëmijë ringjallja shtoi edhe Moisiu tregoi të vdekur të ringjallur duke iu referuar pasazhit të djegur ku e thërret Zotin 'Perëndia Abraham Isak Jakob'. Prandaj jo Zoti i gjallë i vdekur që tregon se të gjithë e jetojnë Atë duke pohuar kështu realitetin e ringjalljes së jetës së përtejme (Luka 20:27-38).</w:t>
      </w:r>
    </w:p>
    <w:p w14:paraId="7FE08179" w14:textId="77777777" w:rsidR="00F90BDC" w:rsidRDefault="00F90BDC"/>
    <w:p w14:paraId="62D40D52" w14:textId="77777777" w:rsidR="00F90BDC" w:rsidRDefault="00F90BDC">
      <w:r xmlns:w="http://schemas.openxmlformats.org/wordprocessingml/2006/main">
        <w:t xml:space="preserve">Paragrafi i 3-të: Më pas, duke kthyer tavolinat për udhëheqësit që pyesnin, i pyetën se si mund të jetë Krishti biri i Davidit kur vetë Davidi deklaron në librin e Psalmeve "Zoti tha Zoti im Ulu në të djathtën time derisa t'i bëj armiqtë e tu stol të këmbëve". Kështu Davidi e quan atë 'Zot'. Si mund të jetë atëherë djali i tij? Askush nuk mund t'i përgjigjej kësaj pyetjeje dhe askush nuk guxoi t'i bënte më pyetje që tregonin supremacinë Urtësia e Tij duke heshtur kritikët duke vendosur Birë hyjnor Mesia përtej prejardhjes së thjeshtë fizike (Luka 20:41-44). Së fundi, ndërsa të gjithë njerëzit po dëgjonin, dishepujt paralajmëruan kujdes mësuesit e ligjit që pëlqejnë të ecin nëpër rroba të gjata, duan përshëndetje të respektueshme tregjet vendet më të mira sinagogat vendet e nderit banketet gllabërojnë shtëpitë e të vejave për shfaqje bëjnë lutje të gjata. (Luka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Luka 20:1 Dhe ndodhi që një nga ato ditë, ndërsa ai mësonte popullin në tempull dhe predikonte ungjillin, krerët e priftërinjve dhe skribët iu afruan me pleqtë,</w:t>
      </w:r>
    </w:p>
    <w:p w14:paraId="5175DEA7" w14:textId="77777777" w:rsidR="00F90BDC" w:rsidRDefault="00F90BDC"/>
    <w:p w14:paraId="31EB8310" w14:textId="77777777" w:rsidR="00F90BDC" w:rsidRDefault="00F90BDC">
      <w:r xmlns:w="http://schemas.openxmlformats.org/wordprocessingml/2006/main">
        <w:t xml:space="preserve">Pasazh Jezusi i mësoi njerëzit në tempull dhe predikoi ungjillin, kur krerët e priftërinjve, skribët dhe pleqtë erdhën mbi të.</w:t>
      </w:r>
    </w:p>
    <w:p w14:paraId="330FC0D9" w14:textId="77777777" w:rsidR="00F90BDC" w:rsidRDefault="00F90BDC"/>
    <w:p w14:paraId="7E661BF8" w14:textId="77777777" w:rsidR="00F90BDC" w:rsidRDefault="00F90BDC">
      <w:r xmlns:w="http://schemas.openxmlformats.org/wordprocessingml/2006/main">
        <w:t xml:space="preserve">1. Fuqia e Predikimit: Si e predikoi Jezusi Ungjillin në Tempull</w:t>
      </w:r>
    </w:p>
    <w:p w14:paraId="2E4C02D0" w14:textId="77777777" w:rsidR="00F90BDC" w:rsidRDefault="00F90BDC"/>
    <w:p w14:paraId="3514BA02" w14:textId="77777777" w:rsidR="00F90BDC" w:rsidRDefault="00F90BDC">
      <w:r xmlns:w="http://schemas.openxmlformats.org/wordprocessingml/2006/main">
        <w:t xml:space="preserve">2. Arritja e dorës ndaj jobesimtarëve: Kryepriftërinjtë, skribët dhe pleqtë sfidojnë Jezusin</w:t>
      </w:r>
    </w:p>
    <w:p w14:paraId="7730AD66" w14:textId="77777777" w:rsidR="00F90BDC" w:rsidRDefault="00F90BDC"/>
    <w:p w14:paraId="2179179F" w14:textId="77777777" w:rsidR="00F90BDC" w:rsidRDefault="00F90BDC">
      <w:r xmlns:w="http://schemas.openxmlformats.org/wordprocessingml/2006/main">
        <w:t xml:space="preserve">1. Veprat e Apostujve 4:11-12 - “Ky Jezusi është guri që u hodhët poshtë nga ju, ndërtuesit, që u bë guri i qoshes. Dhe në asnjë tjetër nuk ka shpëtim, sepse nuk ka asnjë emër tjetër nën qiell që u është dhënë njerëzve me anë të të cilit duhet të shpëtohemi.”</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Gjoni 8:31-32 - “Nëse qëndroni në fjalën time, jeni me të vërtetë dishepujt e mi. Dhe do ta njihni të vërtetën dhe e vërteta do t'ju bëjë të lirë."</w:t>
      </w:r>
    </w:p>
    <w:p w14:paraId="0EA663FE" w14:textId="77777777" w:rsidR="00F90BDC" w:rsidRDefault="00F90BDC"/>
    <w:p w14:paraId="2056AE63" w14:textId="77777777" w:rsidR="00F90BDC" w:rsidRDefault="00F90BDC">
      <w:r xmlns:w="http://schemas.openxmlformats.org/wordprocessingml/2006/main">
        <w:t xml:space="preserve">Luke 20:2 Dhe i foli duke i thënë: ''Na thuaj, me ç'pushtet i bën ti këto gjëra? ose kush është ai që të ka dhënë këtë autoritet?</w:t>
      </w:r>
    </w:p>
    <w:p w14:paraId="386CDEC3" w14:textId="77777777" w:rsidR="00F90BDC" w:rsidRDefault="00F90BDC"/>
    <w:p w14:paraId="43AAADAA" w14:textId="77777777" w:rsidR="00F90BDC" w:rsidRDefault="00F90BDC">
      <w:r xmlns:w="http://schemas.openxmlformats.org/wordprocessingml/2006/main">
        <w:t xml:space="preserve">Njerëzit e pyetën Jezusin me çfarë autoriteti veproi dhe kush ia dha autoritetin për ta bërë këtë.</w:t>
      </w:r>
    </w:p>
    <w:p w14:paraId="05D52FE6" w14:textId="77777777" w:rsidR="00F90BDC" w:rsidRDefault="00F90BDC"/>
    <w:p w14:paraId="5E9B3590" w14:textId="77777777" w:rsidR="00F90BDC" w:rsidRDefault="00F90BDC">
      <w:r xmlns:w="http://schemas.openxmlformats.org/wordprocessingml/2006/main">
        <w:t xml:space="preserve">1. Jezusi: Zëri autoritar i së vërtetës</w:t>
      </w:r>
    </w:p>
    <w:p w14:paraId="0362B932" w14:textId="77777777" w:rsidR="00F90BDC" w:rsidRDefault="00F90BDC"/>
    <w:p w14:paraId="7D676B82" w14:textId="77777777" w:rsidR="00F90BDC" w:rsidRDefault="00F90BDC">
      <w:r xmlns:w="http://schemas.openxmlformats.org/wordprocessingml/2006/main">
        <w:t xml:space="preserve">2. Tërheqja e autoritetit nga Fjala e Perëndisë</w:t>
      </w:r>
    </w:p>
    <w:p w14:paraId="03944AD9" w14:textId="77777777" w:rsidR="00F90BDC" w:rsidRDefault="00F90BDC"/>
    <w:p w14:paraId="6B081A9B" w14:textId="77777777" w:rsidR="00F90BDC" w:rsidRDefault="00F90BDC">
      <w:r xmlns:w="http://schemas.openxmlformats.org/wordprocessingml/2006/main">
        <w:t xml:space="preserve">1. Gjoni 8:31-32 - “Kështu Jezusi u tha judenjve që i kishin besuar: “Nëse qëndroni në fjalën time, jeni me të vërtetë dishepujt e mi dhe do ta njihni të vërtetën dhe e vërteta do t'ju bëjë të lirë. ”</w:t>
      </w:r>
    </w:p>
    <w:p w14:paraId="30F199DB" w14:textId="77777777" w:rsidR="00F90BDC" w:rsidRDefault="00F90BDC"/>
    <w:p w14:paraId="3FA82F9D" w14:textId="77777777" w:rsidR="00F90BDC" w:rsidRDefault="00F90BDC">
      <w:r xmlns:w="http://schemas.openxmlformats.org/wordprocessingml/2006/main">
        <w:t xml:space="preserve">2. Mateu 7:29 - "Sepse ai i mësoi ata si një që ka autoritet dhe jo si skribët."</w:t>
      </w:r>
    </w:p>
    <w:p w14:paraId="323777B2" w14:textId="77777777" w:rsidR="00F90BDC" w:rsidRDefault="00F90BDC"/>
    <w:p w14:paraId="14F7C374" w14:textId="77777777" w:rsidR="00F90BDC" w:rsidRDefault="00F90BDC">
      <w:r xmlns:w="http://schemas.openxmlformats.org/wordprocessingml/2006/main">
        <w:t xml:space="preserve">Luke 20:3 Dhe ai u përgjigj dhe u tha atyre: ''Edhe unë do t'ju pyes një gjë; dhe me pergjigj:</w:t>
      </w:r>
    </w:p>
    <w:p w14:paraId="0012002D" w14:textId="77777777" w:rsidR="00F90BDC" w:rsidRDefault="00F90BDC"/>
    <w:p w14:paraId="4D9D7951" w14:textId="77777777" w:rsidR="00F90BDC" w:rsidRDefault="00F90BDC">
      <w:r xmlns:w="http://schemas.openxmlformats.org/wordprocessingml/2006/main">
        <w:t xml:space="preserve">Udhëheqësve fetarë iu drejtua një pyetje nga Jezusi.</w:t>
      </w:r>
    </w:p>
    <w:p w14:paraId="2D43F065" w14:textId="77777777" w:rsidR="00F90BDC" w:rsidRDefault="00F90BDC"/>
    <w:p w14:paraId="226A1D3F" w14:textId="77777777" w:rsidR="00F90BDC" w:rsidRDefault="00F90BDC">
      <w:r xmlns:w="http://schemas.openxmlformats.org/wordprocessingml/2006/main">
        <w:t xml:space="preserve">1. Ne duhet të jemi gjithmonë të përgatitur për t'iu përgjigjur pyetjeve të bëra nga Jezusi.</w:t>
      </w:r>
    </w:p>
    <w:p w14:paraId="5BF0C976" w14:textId="77777777" w:rsidR="00F90BDC" w:rsidRDefault="00F90BDC"/>
    <w:p w14:paraId="3F6D89F6" w14:textId="77777777" w:rsidR="00F90BDC" w:rsidRDefault="00F90BDC">
      <w:r xmlns:w="http://schemas.openxmlformats.org/wordprocessingml/2006/main">
        <w:t xml:space="preserve">2. Ne duhet të jemi të përulur dhe të gatshëm për t'iu përgjigjur pyetjeve kur Jezusi pyet.</w:t>
      </w:r>
    </w:p>
    <w:p w14:paraId="685270E4" w14:textId="77777777" w:rsidR="00F90BDC" w:rsidRDefault="00F90BDC"/>
    <w:p w14:paraId="3DC1C274" w14:textId="77777777" w:rsidR="00F90BDC" w:rsidRDefault="00F90BDC">
      <w:r xmlns:w="http://schemas.openxmlformats.org/wordprocessingml/2006/main">
        <w:t xml:space="preserve">1. Mateu 22:37-40 - "Jezusi u përgjigj: "'Duaje Zotin, Perëndinë tënd, me gjithë zemrën tënde, me gjithë shpirtin tënd dhe me gjithë mendjen tënde.' Ky është urdhërimi i parë dhe më i madhi dhe i dyti është i ngjashëm me të: </w:t>
      </w:r>
      <w:r xmlns:w="http://schemas.openxmlformats.org/wordprocessingml/2006/main">
        <w:lastRenderedPageBreak xmlns:w="http://schemas.openxmlformats.org/wordprocessingml/2006/main"/>
      </w:r>
      <w:r xmlns:w="http://schemas.openxmlformats.org/wordprocessingml/2006/main">
        <w:t xml:space="preserve">"Duaje të afërmin tënd si vetveten". I gjithë ligji dhe profetët varen nga këto dy urdhërime.”</w:t>
      </w:r>
    </w:p>
    <w:p w14:paraId="4D4DBDFF" w14:textId="77777777" w:rsidR="00F90BDC" w:rsidRDefault="00F90BDC"/>
    <w:p w14:paraId="3A7EC205" w14:textId="77777777" w:rsidR="00F90BDC" w:rsidRDefault="00F90BDC">
      <w:r xmlns:w="http://schemas.openxmlformats.org/wordprocessingml/2006/main">
        <w:t xml:space="preserve">2. Jakobi 1:19 - Vëllezërit dhe motrat e mia të dashura, kini parasysh këtë: Çdo njeri duhet të jetë i shpejtë në të dëgjuar, i ngadalshëm në të folur dhe i ngadalshëm për t'u zemëruar.</w:t>
      </w:r>
    </w:p>
    <w:p w14:paraId="2BE60040" w14:textId="77777777" w:rsidR="00F90BDC" w:rsidRDefault="00F90BDC"/>
    <w:p w14:paraId="31A46733" w14:textId="77777777" w:rsidR="00F90BDC" w:rsidRDefault="00F90BDC">
      <w:r xmlns:w="http://schemas.openxmlformats.org/wordprocessingml/2006/main">
        <w:t xml:space="preserve">Luka 20:4 Pagëzimi i Gjonit ishte nga qielli apo nga njerëzit?</w:t>
      </w:r>
    </w:p>
    <w:p w14:paraId="0B17E21A" w14:textId="77777777" w:rsidR="00F90BDC" w:rsidRDefault="00F90BDC"/>
    <w:p w14:paraId="2E49B95E" w14:textId="77777777" w:rsidR="00F90BDC" w:rsidRDefault="00F90BDC">
      <w:r xmlns:w="http://schemas.openxmlformats.org/wordprocessingml/2006/main">
        <w:t xml:space="preserve">Jezusi u pyet nga krerët e priftërinjve dhe pleqtë për burimin e pagëzimit të Gjon Pagëzorit.</w:t>
      </w:r>
    </w:p>
    <w:p w14:paraId="5D590E48" w14:textId="77777777" w:rsidR="00F90BDC" w:rsidRDefault="00F90BDC"/>
    <w:p w14:paraId="3C85D6C5" w14:textId="77777777" w:rsidR="00F90BDC" w:rsidRDefault="00F90BDC">
      <w:r xmlns:w="http://schemas.openxmlformats.org/wordprocessingml/2006/main">
        <w:t xml:space="preserve">1. Fuqia e vënies në dyshim të besimit tonë</w:t>
      </w:r>
    </w:p>
    <w:p w14:paraId="758D0BA5" w14:textId="77777777" w:rsidR="00F90BDC" w:rsidRDefault="00F90BDC"/>
    <w:p w14:paraId="3F04AF1B" w14:textId="77777777" w:rsidR="00F90BDC" w:rsidRDefault="00F90BDC">
      <w:r xmlns:w="http://schemas.openxmlformats.org/wordprocessingml/2006/main">
        <w:t xml:space="preserve">2. Si të dallojmë vullnetin e Perëndisë në jetën tonë</w:t>
      </w:r>
    </w:p>
    <w:p w14:paraId="31BE6385" w14:textId="77777777" w:rsidR="00F90BDC" w:rsidRDefault="00F90BDC"/>
    <w:p w14:paraId="6FFCAE72" w14:textId="77777777" w:rsidR="00F90BDC" w:rsidRDefault="00F90BDC">
      <w:r xmlns:w="http://schemas.openxmlformats.org/wordprocessingml/2006/main">
        <w:t xml:space="preserve">1. Mateu 3:16-17 - Dhe kur Jezusi u pagëzua, u ngjit menjëherë nga uji dhe ja, qiejt iu hapën dhe ai pa Frymën e Perëndisë që zbriste si një pëllumb dhe po vinte të pushonte mbi të. ; dhe ja, një zë nga qielli tha: "Ky është Biri im i dashur, me të cilin jam kënaqur".</w:t>
      </w:r>
    </w:p>
    <w:p w14:paraId="4BBD300B" w14:textId="77777777" w:rsidR="00F90BDC" w:rsidRDefault="00F90BDC"/>
    <w:p w14:paraId="33E8EDBD" w14:textId="77777777" w:rsidR="00F90BDC" w:rsidRDefault="00F90BDC">
      <w:r xmlns:w="http://schemas.openxmlformats.org/wordprocessingml/2006/main">
        <w:t xml:space="preserve">2. 1 Gjonit 4:1-3 - Të dashur, mos i besoni çdo shpirti, por provoni shpirtrat për të parë nëse janë nga Perëndia, sepse shumë profetë të rremë kanë dalë në botë. Nga kjo ju e njihni Frymën e Perëndisë: çdo frymë që rrëfen se Jezu Krishti ka ardhur në mish është nga Perëndia dhe çdo frymë që nuk rrëfen Jezusin nuk është nga Perëndia. Ky është fryma e antikrishtit, që ju dëgjuat se po vinte dhe tani është tashmë në botë.</w:t>
      </w:r>
    </w:p>
    <w:p w14:paraId="09F53A0A" w14:textId="77777777" w:rsidR="00F90BDC" w:rsidRDefault="00F90BDC"/>
    <w:p w14:paraId="1FC044F6" w14:textId="77777777" w:rsidR="00F90BDC" w:rsidRDefault="00F90BDC">
      <w:r xmlns:w="http://schemas.openxmlformats.org/wordprocessingml/2006/main">
        <w:t xml:space="preserve">Luke 20:5 Dhe ata arsyetonin me vete duke thënë: ''Po të themi nga qielli; ai do të thotë: "Atëherë pse nuk i besuat?".</w:t>
      </w:r>
    </w:p>
    <w:p w14:paraId="2E22551B" w14:textId="77777777" w:rsidR="00F90BDC" w:rsidRDefault="00F90BDC"/>
    <w:p w14:paraId="7627A813" w14:textId="77777777" w:rsidR="00F90BDC" w:rsidRDefault="00F90BDC">
      <w:r xmlns:w="http://schemas.openxmlformats.org/wordprocessingml/2006/main">
        <w:t xml:space="preserve">Kryepriftërinjtë dhe skribët po përpiqeshin ta fusnin në kurth Jezusin me një pyetje të vështirë.</w:t>
      </w:r>
    </w:p>
    <w:p w14:paraId="6A67D4BD" w14:textId="77777777" w:rsidR="00F90BDC" w:rsidRDefault="00F90BDC"/>
    <w:p w14:paraId="2C594FF8" w14:textId="77777777" w:rsidR="00F90BDC" w:rsidRDefault="00F90BDC">
      <w:r xmlns:w="http://schemas.openxmlformats.org/wordprocessingml/2006/main">
        <w:t xml:space="preserve">1: Edhe kur përballemi me pyetje të vështira, Jezusi është ende në gjendje të na ndihmojë dhe të na udhëheqë drejt përgjigjes së duhur.</w:t>
      </w:r>
    </w:p>
    <w:p w14:paraId="795DB9DA" w14:textId="77777777" w:rsidR="00F90BDC" w:rsidRDefault="00F90BDC"/>
    <w:p w14:paraId="1BAFDB74" w14:textId="77777777" w:rsidR="00F90BDC" w:rsidRDefault="00F90BDC">
      <w:r xmlns:w="http://schemas.openxmlformats.org/wordprocessingml/2006/main">
        <w:t xml:space="preserve">2: Duhet të kemi besim te Zoti edhe kur përballemi me pyetje dhe situata të vështira.</w:t>
      </w:r>
    </w:p>
    <w:p w14:paraId="4482C356" w14:textId="77777777" w:rsidR="00F90BDC" w:rsidRDefault="00F90BDC"/>
    <w:p w14:paraId="678C9E0B" w14:textId="77777777" w:rsidR="00F90BDC" w:rsidRDefault="00F90BDC">
      <w:r xmlns:w="http://schemas.openxmlformats.org/wordprocessingml/2006/main">
        <w:t xml:space="preserve">1: Isaia 41:10 - Mos ki frikë; sepse unë jam me ty; mos u tremb; sepse unë jam Perëndia yt; po, unë do të të ndihmoj; po, unë do të të mbështes me të djathtën e drejtësisë sime.</w:t>
      </w:r>
    </w:p>
    <w:p w14:paraId="18980A1A" w14:textId="77777777" w:rsidR="00F90BDC" w:rsidRDefault="00F90BDC"/>
    <w:p w14:paraId="1BC855D3" w14:textId="77777777" w:rsidR="00F90BDC" w:rsidRDefault="00F90BDC">
      <w:r xmlns:w="http://schemas.openxmlformats.org/wordprocessingml/2006/main">
        <w:t xml:space="preserve">2: Filipianëve 4:6-7 - Mos u shqetësoni për asgjë, por në çdo gjë, le t'i bëhen të njohura Perëndisë kërkesat tuaja me lutje dhe përgjërime, me falënderim; dhe paqja e Perëndisë, që ia kalon çdo zgjuarësie, do t'i ruajë zemrat dhe mendjet tuaja me anë të Krishtit Jezus.</w:t>
      </w:r>
    </w:p>
    <w:p w14:paraId="6F9132FA" w14:textId="77777777" w:rsidR="00F90BDC" w:rsidRDefault="00F90BDC"/>
    <w:p w14:paraId="305D8AEC" w14:textId="77777777" w:rsidR="00F90BDC" w:rsidRDefault="00F90BDC">
      <w:r xmlns:w="http://schemas.openxmlformats.org/wordprocessingml/2006/main">
        <w:t xml:space="preserve">Luke 20:6 Por nëse themi: "Për njerëzit"; i gjithë populli do të na vrasë me gurë, sepse është i bindur se Gjoni ishte një profet.</w:t>
      </w:r>
    </w:p>
    <w:p w14:paraId="0FA73B02" w14:textId="77777777" w:rsidR="00F90BDC" w:rsidRDefault="00F90BDC"/>
    <w:p w14:paraId="1D8F62D7" w14:textId="77777777" w:rsidR="00F90BDC" w:rsidRDefault="00F90BDC">
      <w:r xmlns:w="http://schemas.openxmlformats.org/wordprocessingml/2006/main">
        <w:t xml:space="preserve">Njerëzit ishin të bindur se Gjoni ishte një profet dhe do të vrisnin me gurë këdo që thoshte ndryshe.</w:t>
      </w:r>
    </w:p>
    <w:p w14:paraId="20CFA4E7" w14:textId="77777777" w:rsidR="00F90BDC" w:rsidRDefault="00F90BDC"/>
    <w:p w14:paraId="58F600BE" w14:textId="77777777" w:rsidR="00F90BDC" w:rsidRDefault="00F90BDC">
      <w:r xmlns:w="http://schemas.openxmlformats.org/wordprocessingml/2006/main">
        <w:t xml:space="preserve">1: Ne duhet të jemi gjithmonë të hapur ndaj mundësisë që Perëndia mund të veprojë përmes nesh në mënyra të papritura.</w:t>
      </w:r>
    </w:p>
    <w:p w14:paraId="70875628" w14:textId="77777777" w:rsidR="00F90BDC" w:rsidRDefault="00F90BDC"/>
    <w:p w14:paraId="13013445" w14:textId="77777777" w:rsidR="00F90BDC" w:rsidRDefault="00F90BDC">
      <w:r xmlns:w="http://schemas.openxmlformats.org/wordprocessingml/2006/main">
        <w:t xml:space="preserve">2: Duhet të përpiqemi të jetojmë besimin tonë me integritet, edhe përballë kundërshtimit.</w:t>
      </w:r>
    </w:p>
    <w:p w14:paraId="303EF8BC" w14:textId="77777777" w:rsidR="00F90BDC" w:rsidRDefault="00F90BDC"/>
    <w:p w14:paraId="7AD90A94" w14:textId="77777777" w:rsidR="00F90BDC" w:rsidRDefault="00F90BDC">
      <w:r xmlns:w="http://schemas.openxmlformats.org/wordprocessingml/2006/main">
        <w:t xml:space="preserve">1: Galatasve 5:22-23 "Por fryti i Frymës është dashuria, gëzimi, paqja, durimi, mirësia, mirësia, besnikëria, butësia, vetëkontrolli; kundër gjërave të tilla nuk ka ligj."</w:t>
      </w:r>
    </w:p>
    <w:p w14:paraId="7377B823" w14:textId="77777777" w:rsidR="00F90BDC" w:rsidRDefault="00F90BDC"/>
    <w:p w14:paraId="52E017F7" w14:textId="77777777" w:rsidR="00F90BDC" w:rsidRDefault="00F90BDC">
      <w:r xmlns:w="http://schemas.openxmlformats.org/wordprocessingml/2006/main">
        <w:t xml:space="preserve">2: Hebrenjve 13:20-21 "Tani Perëndia i paqes, që solli përsëri nga të vdekurit Zotin tonë Jezus, bariu i madh i deleve, me anë të gjakut të besëlidhjes së përjetshme, ju pajiftë me çdo të mirë që të bëni të tijën do, duke vepruar në ne atë që i pëlqen atij, me anë të Jezu Krishtit, </w:t>
      </w:r>
      <w:r xmlns:w="http://schemas.openxmlformats.org/wordprocessingml/2006/main">
        <w:lastRenderedPageBreak xmlns:w="http://schemas.openxmlformats.org/wordprocessingml/2006/main"/>
      </w:r>
      <w:r xmlns:w="http://schemas.openxmlformats.org/wordprocessingml/2006/main">
        <w:t xml:space="preserve">të cilit i qoftë lavdi në shekuj të shekujve. Amen."</w:t>
      </w:r>
    </w:p>
    <w:p w14:paraId="7A04454E" w14:textId="77777777" w:rsidR="00F90BDC" w:rsidRDefault="00F90BDC"/>
    <w:p w14:paraId="10E3B4BB" w14:textId="77777777" w:rsidR="00F90BDC" w:rsidRDefault="00F90BDC">
      <w:r xmlns:w="http://schemas.openxmlformats.org/wordprocessingml/2006/main">
        <w:t xml:space="preserve">Luka 20:7 Dhe ata u përgjigjën se nuk dinin se nga vinte.</w:t>
      </w:r>
    </w:p>
    <w:p w14:paraId="0A9912EC" w14:textId="77777777" w:rsidR="00F90BDC" w:rsidRDefault="00F90BDC"/>
    <w:p w14:paraId="2D77A8EC" w14:textId="77777777" w:rsidR="00F90BDC" w:rsidRDefault="00F90BDC">
      <w:r xmlns:w="http://schemas.openxmlformats.org/wordprocessingml/2006/main">
        <w:t xml:space="preserve">Populli nuk dinte se nga vinte autoriteti i krerëve të priftërinjve dhe skribëve.</w:t>
      </w:r>
    </w:p>
    <w:p w14:paraId="6298409F" w14:textId="77777777" w:rsidR="00F90BDC" w:rsidRDefault="00F90BDC"/>
    <w:p w14:paraId="05F3FA44" w14:textId="77777777" w:rsidR="00F90BDC" w:rsidRDefault="00F90BDC">
      <w:r xmlns:w="http://schemas.openxmlformats.org/wordprocessingml/2006/main">
        <w:t xml:space="preserve">1: Ne kemi përgjegjësinë të kërkojmë të vërtetën, të njohim burimin tonë të autoritetit dhe të mbajmë veten pas saj.</w:t>
      </w:r>
    </w:p>
    <w:p w14:paraId="7BD4C8C2" w14:textId="77777777" w:rsidR="00F90BDC" w:rsidRDefault="00F90BDC"/>
    <w:p w14:paraId="2D26B450" w14:textId="77777777" w:rsidR="00F90BDC" w:rsidRDefault="00F90BDC">
      <w:r xmlns:w="http://schemas.openxmlformats.org/wordprocessingml/2006/main">
        <w:t xml:space="preserve">2: Ne duhet të përpiqemi gjithmonë të dimë origjinën e autoritetit tonë dhe të jemi të përgatitur për ta mbrojtur atë kur na sfidohet.</w:t>
      </w:r>
    </w:p>
    <w:p w14:paraId="40E02207" w14:textId="77777777" w:rsidR="00F90BDC" w:rsidRDefault="00F90BDC"/>
    <w:p w14:paraId="71862C86" w14:textId="77777777" w:rsidR="00F90BDC" w:rsidRDefault="00F90BDC">
      <w:r xmlns:w="http://schemas.openxmlformats.org/wordprocessingml/2006/main">
        <w:t xml:space="preserve">1: Mateu 22:21 - "Jepini, pra, Cezarit gjërat që janë të Cezarit dhe Perëndisë gjërat që janë të Perëndisë."</w:t>
      </w:r>
    </w:p>
    <w:p w14:paraId="4367038B" w14:textId="77777777" w:rsidR="00F90BDC" w:rsidRDefault="00F90BDC"/>
    <w:p w14:paraId="61FFD6DE" w14:textId="77777777" w:rsidR="00F90BDC" w:rsidRDefault="00F90BDC">
      <w:r xmlns:w="http://schemas.openxmlformats.org/wordprocessingml/2006/main">
        <w:t xml:space="preserve">2: Fjalët e urta 2:2 - "Kështu që ti vër veshin drejt diturisë dhe vëre zemrën tënde drejt zgjuarsisë".</w:t>
      </w:r>
    </w:p>
    <w:p w14:paraId="2EE2E7A7" w14:textId="77777777" w:rsidR="00F90BDC" w:rsidRDefault="00F90BDC"/>
    <w:p w14:paraId="51DDC5D0" w14:textId="77777777" w:rsidR="00F90BDC" w:rsidRDefault="00F90BDC">
      <w:r xmlns:w="http://schemas.openxmlformats.org/wordprocessingml/2006/main">
        <w:t xml:space="preserve">Luka 20:8 Dhe Jezusi u tha atyre: ''As unë nuk ju them me ç'pushtet i bëj këto gjëra.</w:t>
      </w:r>
    </w:p>
    <w:p w14:paraId="43FA95BA" w14:textId="77777777" w:rsidR="00F90BDC" w:rsidRDefault="00F90BDC"/>
    <w:p w14:paraId="7F4EE040" w14:textId="77777777" w:rsidR="00F90BDC" w:rsidRDefault="00F90BDC">
      <w:r xmlns:w="http://schemas.openxmlformats.org/wordprocessingml/2006/main">
        <w:t xml:space="preserve">Jezui refuzoi t'u tregonte udhëheqësve fetarë se nga vinte autoriteti i tij për veprimet e tij.</w:t>
      </w:r>
    </w:p>
    <w:p w14:paraId="0FFDF5BB" w14:textId="77777777" w:rsidR="00F90BDC" w:rsidRDefault="00F90BDC"/>
    <w:p w14:paraId="1CC8D1CA" w14:textId="77777777" w:rsidR="00F90BDC" w:rsidRDefault="00F90BDC">
      <w:r xmlns:w="http://schemas.openxmlformats.org/wordprocessingml/2006/main">
        <w:t xml:space="preserve">1. Autoriteti i Perëndisë: Të mësojmë të respektojmë dhe bindemi autoritetit të Perëndisë</w:t>
      </w:r>
    </w:p>
    <w:p w14:paraId="5F24F777" w14:textId="77777777" w:rsidR="00F90BDC" w:rsidRDefault="00F90BDC"/>
    <w:p w14:paraId="28367C34" w14:textId="77777777" w:rsidR="00F90BDC" w:rsidRDefault="00F90BDC">
      <w:r xmlns:w="http://schemas.openxmlformats.org/wordprocessingml/2006/main">
        <w:t xml:space="preserve">2. Të bësh gjënë e duhur: Të jetosh një jetë të përkushtuar ndaj vullnetit të Perëndisë</w:t>
      </w:r>
    </w:p>
    <w:p w14:paraId="4D47A6EA" w14:textId="77777777" w:rsidR="00F90BDC" w:rsidRDefault="00F90BDC"/>
    <w:p w14:paraId="50DB388C" w14:textId="77777777" w:rsidR="00F90BDC" w:rsidRDefault="00F90BDC">
      <w:r xmlns:w="http://schemas.openxmlformats.org/wordprocessingml/2006/main">
        <w:t xml:space="preserve">1. 1 Pjetrit 2:13-15 - Nënshtrim ndaj autoriteteve qeverisëse</w:t>
      </w:r>
    </w:p>
    <w:p w14:paraId="05152F06" w14:textId="77777777" w:rsidR="00F90BDC" w:rsidRDefault="00F90BDC"/>
    <w:p w14:paraId="18B9BCB1" w14:textId="77777777" w:rsidR="00F90BDC" w:rsidRDefault="00F90BDC">
      <w:r xmlns:w="http://schemas.openxmlformats.org/wordprocessingml/2006/main">
        <w:t xml:space="preserve">2. Efesianëve 6:5-7 - Bindja dhe nderimi i zotërinjve tanë</w:t>
      </w:r>
    </w:p>
    <w:p w14:paraId="28889F07" w14:textId="77777777" w:rsidR="00F90BDC" w:rsidRDefault="00F90BDC"/>
    <w:p w14:paraId="1C49A962" w14:textId="77777777" w:rsidR="00F90BDC" w:rsidRDefault="00F90BDC">
      <w:r xmlns:w="http://schemas.openxmlformats.org/wordprocessingml/2006/main">
        <w:t xml:space="preserve">Luke 20:9 Atëherë ai filloi t'i thotë popullit këtë shëmbëlltyrë; Një njeri mbolli një vresht dhe ua dha vreshtarëve dhe shkoi në një vend të largët për një kohë të gjatë.</w:t>
      </w:r>
    </w:p>
    <w:p w14:paraId="50F3E646" w14:textId="77777777" w:rsidR="00F90BDC" w:rsidRDefault="00F90BDC"/>
    <w:p w14:paraId="37D5E4D2" w14:textId="77777777" w:rsidR="00F90BDC" w:rsidRDefault="00F90BDC">
      <w:r xmlns:w="http://schemas.openxmlformats.org/wordprocessingml/2006/main">
        <w:t xml:space="preserve">E përmbledhur: Një burrë mbjell një vresht dhe ua jep me qira qiramarrësve përpara se të niset për një udhëtim të gjatë.</w:t>
      </w:r>
    </w:p>
    <w:p w14:paraId="23B81A84" w14:textId="77777777" w:rsidR="00F90BDC" w:rsidRDefault="00F90BDC"/>
    <w:p w14:paraId="68DE05B4" w14:textId="77777777" w:rsidR="00F90BDC" w:rsidRDefault="00F90BDC">
      <w:r xmlns:w="http://schemas.openxmlformats.org/wordprocessingml/2006/main">
        <w:t xml:space="preserve">1. Shëmbëlltyra e qiramarrësve: Si duhet t'i administrojmë burimet e Perëndisë</w:t>
      </w:r>
    </w:p>
    <w:p w14:paraId="288DBCBC" w14:textId="77777777" w:rsidR="00F90BDC" w:rsidRDefault="00F90BDC"/>
    <w:p w14:paraId="608E32D0" w14:textId="77777777" w:rsidR="00F90BDC" w:rsidRDefault="00F90BDC">
      <w:r xmlns:w="http://schemas.openxmlformats.org/wordprocessingml/2006/main">
        <w:t xml:space="preserve">2. Përgjegjësia e kujdestarisë besnike</w:t>
      </w:r>
    </w:p>
    <w:p w14:paraId="4A405072" w14:textId="77777777" w:rsidR="00F90BDC" w:rsidRDefault="00F90BDC"/>
    <w:p w14:paraId="205AFB0F" w14:textId="77777777" w:rsidR="00F90BDC" w:rsidRDefault="00F90BDC">
      <w:r xmlns:w="http://schemas.openxmlformats.org/wordprocessingml/2006/main">
        <w:t xml:space="preserve">1. Mateu 21:33-44 - Shëmbëlltyra e Jezusit për qiramarrësit në vresht</w:t>
      </w:r>
    </w:p>
    <w:p w14:paraId="5D5E3987" w14:textId="77777777" w:rsidR="00F90BDC" w:rsidRDefault="00F90BDC"/>
    <w:p w14:paraId="02D1CA09" w14:textId="77777777" w:rsidR="00F90BDC" w:rsidRDefault="00F90BDC">
      <w:r xmlns:w="http://schemas.openxmlformats.org/wordprocessingml/2006/main">
        <w:t xml:space="preserve">2. 1 Korintasve 4:2 - Kujdestarë besnikë të hirit të Perëndisë</w:t>
      </w:r>
    </w:p>
    <w:p w14:paraId="45407484" w14:textId="77777777" w:rsidR="00F90BDC" w:rsidRDefault="00F90BDC"/>
    <w:p w14:paraId="54C2BD1A" w14:textId="77777777" w:rsidR="00F90BDC" w:rsidRDefault="00F90BDC">
      <w:r xmlns:w="http://schemas.openxmlformats.org/wordprocessingml/2006/main">
        <w:t xml:space="preserve">Luka 20:10 Dhe në kohën e duhur dërgoi një shërbëtor te vreshtarët që t'i jepnin nga fryti i vreshtit; por vreshtarët e rrahën dhe e nisën bosh.</w:t>
      </w:r>
    </w:p>
    <w:p w14:paraId="4DDD746C" w14:textId="77777777" w:rsidR="00F90BDC" w:rsidRDefault="00F90BDC"/>
    <w:p w14:paraId="43C8353E" w14:textId="77777777" w:rsidR="00F90BDC" w:rsidRDefault="00F90BDC">
      <w:r xmlns:w="http://schemas.openxmlformats.org/wordprocessingml/2006/main">
        <w:t xml:space="preserve">Një pronar toke dërgoi një shërbëtor në vreshtin e tij për të mbledhur frutat, por vreshtarët e rrahën shërbëtorin dhe e nisën pa asgjë.</w:t>
      </w:r>
    </w:p>
    <w:p w14:paraId="72AF557A" w14:textId="77777777" w:rsidR="00F90BDC" w:rsidRDefault="00F90BDC"/>
    <w:p w14:paraId="4B6F0DE0" w14:textId="77777777" w:rsidR="00F90BDC" w:rsidRDefault="00F90BDC">
      <w:r xmlns:w="http://schemas.openxmlformats.org/wordprocessingml/2006/main">
        <w:t xml:space="preserve">1. Nuk duhet të përfitojmë nga ata që janë të pafuqishëm.</w:t>
      </w:r>
    </w:p>
    <w:p w14:paraId="7E741B38" w14:textId="77777777" w:rsidR="00F90BDC" w:rsidRDefault="00F90BDC"/>
    <w:p w14:paraId="4745332C" w14:textId="77777777" w:rsidR="00F90BDC" w:rsidRDefault="00F90BDC">
      <w:r xmlns:w="http://schemas.openxmlformats.org/wordprocessingml/2006/main">
        <w:t xml:space="preserve">2. Ne duhet të tregojmë mirësi dhe bujari ndaj atyre në nevojë.</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Efesianëve 4:32 - "Jini të mirë dhe të mëshirshëm me njëri-tjetrin, duke falur njëri-tjetrin, ashtu si ju fali Perëndia në Krishtin."</w:t>
      </w:r>
    </w:p>
    <w:p w14:paraId="233FE01B" w14:textId="77777777" w:rsidR="00F90BDC" w:rsidRDefault="00F90BDC"/>
    <w:p w14:paraId="648523A1" w14:textId="77777777" w:rsidR="00F90BDC" w:rsidRDefault="00F90BDC">
      <w:r xmlns:w="http://schemas.openxmlformats.org/wordprocessingml/2006/main">
        <w:t xml:space="preserve">2. Luka 6:38 - "Jepni dhe do t'ju jepet. Një masë e mirë, e shtypur, e tundur dhe e përmbysur, do të derdhet në prehrin tuaj. Sepse me masën që përdorni, do të matet në ju."</w:t>
      </w:r>
    </w:p>
    <w:p w14:paraId="62B4BDB0" w14:textId="77777777" w:rsidR="00F90BDC" w:rsidRDefault="00F90BDC"/>
    <w:p w14:paraId="4ADDFFD9" w14:textId="77777777" w:rsidR="00F90BDC" w:rsidRDefault="00F90BDC">
      <w:r xmlns:w="http://schemas.openxmlformats.org/wordprocessingml/2006/main">
        <w:t xml:space="preserve">Luka 20:11 Dhe dërgoi përsëri një shërbëtor tjetër; dhe ata e rrahën edhe atë, iu lutën me turp dhe e nisën bosh.</w:t>
      </w:r>
    </w:p>
    <w:p w14:paraId="41AD0BC9" w14:textId="77777777" w:rsidR="00F90BDC" w:rsidRDefault="00F90BDC"/>
    <w:p w14:paraId="26AA03B3" w14:textId="77777777" w:rsidR="00F90BDC" w:rsidRDefault="00F90BDC">
      <w:r xmlns:w="http://schemas.openxmlformats.org/wordprocessingml/2006/main">
        <w:t xml:space="preserve">Ky pasazh zbulon keqtrajtimin e shërbëtorëve nga zotërit e tyre.</w:t>
      </w:r>
    </w:p>
    <w:p w14:paraId="635CB029" w14:textId="77777777" w:rsidR="00F90BDC" w:rsidRDefault="00F90BDC"/>
    <w:p w14:paraId="75DEEF54" w14:textId="77777777" w:rsidR="00F90BDC" w:rsidRDefault="00F90BDC">
      <w:r xmlns:w="http://schemas.openxmlformats.org/wordprocessingml/2006/main">
        <w:t xml:space="preserve">1. Rreziku i ambicies egoiste</w:t>
      </w:r>
    </w:p>
    <w:p w14:paraId="049072F0" w14:textId="77777777" w:rsidR="00F90BDC" w:rsidRDefault="00F90BDC"/>
    <w:p w14:paraId="349619C2" w14:textId="77777777" w:rsidR="00F90BDC" w:rsidRDefault="00F90BDC">
      <w:r xmlns:w="http://schemas.openxmlformats.org/wordprocessingml/2006/main">
        <w:t xml:space="preserve">2. Fuqia e Faljes</w:t>
      </w:r>
    </w:p>
    <w:p w14:paraId="7D6706A2" w14:textId="77777777" w:rsidR="00F90BDC" w:rsidRDefault="00F90BDC"/>
    <w:p w14:paraId="747668EA" w14:textId="77777777" w:rsidR="00F90BDC" w:rsidRDefault="00F90BDC">
      <w:r xmlns:w="http://schemas.openxmlformats.org/wordprocessingml/2006/main">
        <w:t xml:space="preserve">1. Jakobi 4:1-10</w:t>
      </w:r>
    </w:p>
    <w:p w14:paraId="7DA3C0C8" w14:textId="77777777" w:rsidR="00F90BDC" w:rsidRDefault="00F90BDC"/>
    <w:p w14:paraId="0E27A887" w14:textId="77777777" w:rsidR="00F90BDC" w:rsidRDefault="00F90BDC">
      <w:r xmlns:w="http://schemas.openxmlformats.org/wordprocessingml/2006/main">
        <w:t xml:space="preserve">2. Lluka 23:32-34</w:t>
      </w:r>
    </w:p>
    <w:p w14:paraId="2278FDDD" w14:textId="77777777" w:rsidR="00F90BDC" w:rsidRDefault="00F90BDC"/>
    <w:p w14:paraId="16AFD151" w14:textId="77777777" w:rsidR="00F90BDC" w:rsidRDefault="00F90BDC">
      <w:r xmlns:w="http://schemas.openxmlformats.org/wordprocessingml/2006/main">
        <w:t xml:space="preserve">Luka 20:12 Dhe dërgoi përsëri një të tretë, të cilët e plagosën edhe atë dhe e dëbuan.</w:t>
      </w:r>
    </w:p>
    <w:p w14:paraId="71FDD595" w14:textId="77777777" w:rsidR="00F90BDC" w:rsidRDefault="00F90BDC"/>
    <w:p w14:paraId="31F7A812" w14:textId="77777777" w:rsidR="00F90BDC" w:rsidRDefault="00F90BDC">
      <w:r xmlns:w="http://schemas.openxmlformats.org/wordprocessingml/2006/main">
        <w:t xml:space="preserve">Ky pasazh përshkruan refuzimin e një të dërguari të dërguar nga Zoti, me plagosjen dhe dëbimin e të dërguarit.</w:t>
      </w:r>
    </w:p>
    <w:p w14:paraId="04F78698" w14:textId="77777777" w:rsidR="00F90BDC" w:rsidRDefault="00F90BDC"/>
    <w:p w14:paraId="26F336B5" w14:textId="77777777" w:rsidR="00F90BDC" w:rsidRDefault="00F90BDC">
      <w:r xmlns:w="http://schemas.openxmlformats.org/wordprocessingml/2006/main">
        <w:t xml:space="preserve">1: Sado të përpiqemi, do të përballemi me refuzimin. Ne duhet t'i qëndrojmë besnikë Zotit edhe kur jemi të refuzuar nga bota.</w:t>
      </w:r>
    </w:p>
    <w:p w14:paraId="5B868E27" w14:textId="77777777" w:rsidR="00F90BDC" w:rsidRDefault="00F90BDC"/>
    <w:p w14:paraId="5408442F" w14:textId="77777777" w:rsidR="00F90BDC" w:rsidRDefault="00F90BDC">
      <w:r xmlns:w="http://schemas.openxmlformats.org/wordprocessingml/2006/main">
        <w:t xml:space="preserve">2: Lajmëtarët e Zotit shpesh refuzohen, por kjo nuk duhet të na pengojë të përhapim fjalën e Tij dhe të bëjmë punën e Tij.</w:t>
      </w:r>
    </w:p>
    <w:p w14:paraId="5C2CACFE" w14:textId="77777777" w:rsidR="00F90BDC" w:rsidRDefault="00F90BDC"/>
    <w:p w14:paraId="38F57805" w14:textId="77777777" w:rsidR="00F90BDC" w:rsidRDefault="00F90BDC">
      <w:r xmlns:w="http://schemas.openxmlformats.org/wordprocessingml/2006/main">
        <w:t xml:space="preserve">1: Isaia 55:11 "Kështu do të jetë fjala ime që do të dalë nga goja ime; ajo nuk do të kthehet tek unë bosh, por do të kryejë atë që dua dhe do të ketë mbarësi në atë që e dërgova".</w:t>
      </w:r>
    </w:p>
    <w:p w14:paraId="3C0A394C" w14:textId="77777777" w:rsidR="00F90BDC" w:rsidRDefault="00F90BDC"/>
    <w:p w14:paraId="6F44FE82" w14:textId="77777777" w:rsidR="00F90BDC" w:rsidRDefault="00F90BDC">
      <w:r xmlns:w="http://schemas.openxmlformats.org/wordprocessingml/2006/main">
        <w:t xml:space="preserve">2: Gjoni 15:18-19 "Nëse bota ju urren, ta dini se më ka urryer mua përpara se t'ju urrente. Po të ishit nga bota, bota do t'i donte të vetët, por sepse nuk jeni nga bota, por Unë ju kam zgjedhur nga bota, prandaj bota ju urren".</w:t>
      </w:r>
    </w:p>
    <w:p w14:paraId="44E4C2A1" w14:textId="77777777" w:rsidR="00F90BDC" w:rsidRDefault="00F90BDC"/>
    <w:p w14:paraId="170B68A4" w14:textId="77777777" w:rsidR="00F90BDC" w:rsidRDefault="00F90BDC">
      <w:r xmlns:w="http://schemas.openxmlformats.org/wordprocessingml/2006/main">
        <w:t xml:space="preserve">Luka 20:13 Atëherë i zoti i vreshtit tha: ''Çfarë të bëj?''. Unë do të dërgoj djalin tim të dashur: ndoshta ata do ta nderojnë kur ta shohin.</w:t>
      </w:r>
    </w:p>
    <w:p w14:paraId="2BBA205D" w14:textId="77777777" w:rsidR="00F90BDC" w:rsidRDefault="00F90BDC"/>
    <w:p w14:paraId="1E785FE3" w14:textId="77777777" w:rsidR="00F90BDC" w:rsidRDefault="00F90BDC">
      <w:r xmlns:w="http://schemas.openxmlformats.org/wordprocessingml/2006/main">
        <w:t xml:space="preserve">I zoti i vreshtit pyeti se çfarë duhet të bënte për të sjellë nderim nga populli i tij dhe vendosi të dërgonte djalin e tij të dashur.</w:t>
      </w:r>
    </w:p>
    <w:p w14:paraId="0B03419D" w14:textId="77777777" w:rsidR="00F90BDC" w:rsidRDefault="00F90BDC"/>
    <w:p w14:paraId="16F8D5B7" w14:textId="77777777" w:rsidR="00F90BDC" w:rsidRDefault="00F90BDC">
      <w:r xmlns:w="http://schemas.openxmlformats.org/wordprocessingml/2006/main">
        <w:t xml:space="preserve">1. Realiteti i dashurisë së Perëndisë: Të kuptuarit e dashurisë së Perëndisë nëpërmjet veprimeve të tij</w:t>
      </w:r>
    </w:p>
    <w:p w14:paraId="632B915D" w14:textId="77777777" w:rsidR="00F90BDC" w:rsidRDefault="00F90BDC"/>
    <w:p w14:paraId="19748C5B" w14:textId="77777777" w:rsidR="00F90BDC" w:rsidRDefault="00F90BDC">
      <w:r xmlns:w="http://schemas.openxmlformats.org/wordprocessingml/2006/main">
        <w:t xml:space="preserve">2. Shfrytëzimi maksimal i hirit të Zotit: Njohja dhe vlerësimi i mëshirës së Zotit</w:t>
      </w:r>
    </w:p>
    <w:p w14:paraId="2739444B" w14:textId="77777777" w:rsidR="00F90BDC" w:rsidRDefault="00F90BDC"/>
    <w:p w14:paraId="5AFDC4CA" w14:textId="77777777" w:rsidR="00F90BDC" w:rsidRDefault="00F90BDC">
      <w:r xmlns:w="http://schemas.openxmlformats.org/wordprocessingml/2006/main">
        <w:t xml:space="preserve">1. Romakëve 5:8 "Por Perëndia e tregon dashurinë e tij për ne në këtë: kur ishim akoma mëkatarë, Krishti vdiq për ne."</w:t>
      </w:r>
    </w:p>
    <w:p w14:paraId="54736787" w14:textId="77777777" w:rsidR="00F90BDC" w:rsidRDefault="00F90BDC"/>
    <w:p w14:paraId="6A578054" w14:textId="77777777" w:rsidR="00F90BDC" w:rsidRDefault="00F90BDC">
      <w:r xmlns:w="http://schemas.openxmlformats.org/wordprocessingml/2006/main">
        <w:t xml:space="preserve">2. Romakëve 3:23-24 “Sepse të gjithë kanë mëkatuar dhe janë të privuar nga lavdia e Perëndisë dhe janë shfajësuar falas me anë të hirit të tij nëpërmjet shpengimit që erdhi me anë të Krishtit Jezu.”</w:t>
      </w:r>
    </w:p>
    <w:p w14:paraId="39E31200" w14:textId="77777777" w:rsidR="00F90BDC" w:rsidRDefault="00F90BDC"/>
    <w:p w14:paraId="57364AA9" w14:textId="77777777" w:rsidR="00F90BDC" w:rsidRDefault="00F90BDC">
      <w:r xmlns:w="http://schemas.openxmlformats.org/wordprocessingml/2006/main">
        <w:t xml:space="preserve">Luka 20:14 Por vreshtarët, kur e panë, arsyetuan ndërmjet tyre duke thënë: ''Ky është </w:t>
      </w:r>
      <w:r xmlns:w="http://schemas.openxmlformats.org/wordprocessingml/2006/main">
        <w:lastRenderedPageBreak xmlns:w="http://schemas.openxmlformats.org/wordprocessingml/2006/main"/>
      </w:r>
      <w:r xmlns:w="http://schemas.openxmlformats.org/wordprocessingml/2006/main">
        <w:t xml:space="preserve">trashëgimtari; ejani ta vrasim që trashëgimia të jetë e jona''.</w:t>
      </w:r>
    </w:p>
    <w:p w14:paraId="58DB2C3B" w14:textId="77777777" w:rsidR="00F90BDC" w:rsidRDefault="00F90BDC"/>
    <w:p w14:paraId="6B3CB06B" w14:textId="77777777" w:rsidR="00F90BDC" w:rsidRDefault="00F90BDC">
      <w:r xmlns:w="http://schemas.openxmlformats.org/wordprocessingml/2006/main">
        <w:t xml:space="preserve">Ky pasazh ka të bëjë me shëmbëlltyrën e vreshtarëve, në të cilën vreshtarët vrasin trashëgimtarin për të fituar kontrollin e trashëgimisë.</w:t>
      </w:r>
    </w:p>
    <w:p w14:paraId="1248E2AC" w14:textId="77777777" w:rsidR="00F90BDC" w:rsidRDefault="00F90BDC"/>
    <w:p w14:paraId="112CA63F" w14:textId="77777777" w:rsidR="00F90BDC" w:rsidRDefault="00F90BDC">
      <w:r xmlns:w="http://schemas.openxmlformats.org/wordprocessingml/2006/main">
        <w:t xml:space="preserve">1. Rreziqet e lakmisë dhe pasojat e egoizmit</w:t>
      </w:r>
    </w:p>
    <w:p w14:paraId="78F2767B" w14:textId="77777777" w:rsidR="00F90BDC" w:rsidRDefault="00F90BDC"/>
    <w:p w14:paraId="08B84459" w14:textId="77777777" w:rsidR="00F90BDC" w:rsidRDefault="00F90BDC">
      <w:r xmlns:w="http://schemas.openxmlformats.org/wordprocessingml/2006/main">
        <w:t xml:space="preserve">2. Rëndësia e njohjes së autoritetit të vërtetë</w:t>
      </w:r>
    </w:p>
    <w:p w14:paraId="2022C0F5" w14:textId="77777777" w:rsidR="00F90BDC" w:rsidRDefault="00F90BDC"/>
    <w:p w14:paraId="70513A70" w14:textId="77777777" w:rsidR="00F90BDC" w:rsidRDefault="00F90BDC">
      <w:r xmlns:w="http://schemas.openxmlformats.org/wordprocessingml/2006/main">
        <w:t xml:space="preserve">1. Fjalët e urta 28:25 Ai që ka zemër krenare ngjall grindje, por ai që ka besim te Zoti do të jetë i majmur.</w:t>
      </w:r>
    </w:p>
    <w:p w14:paraId="773BC6CE" w14:textId="77777777" w:rsidR="00F90BDC" w:rsidRDefault="00F90BDC"/>
    <w:p w14:paraId="4B46D13C" w14:textId="77777777" w:rsidR="00F90BDC" w:rsidRDefault="00F90BDC">
      <w:r xmlns:w="http://schemas.openxmlformats.org/wordprocessingml/2006/main">
        <w:t xml:space="preserve">2. Jakobi 4:1-3 Nga vijnë luftërat dhe luftimet mes jush? A nuk vijnë ata prej këtej, edhe nga dëshirat tuaja që luftojnë në gjymtyrët tuaja? Ju dëshironi dhe nuk keni; ju vrisni, dëshironi të keni dhe nuk mund të fitoni; luftoni dhe luftoni, por nuk keni, sepse nuk kërkoni. Ju kërkoni dhe nuk merrni, sepse kërkoni gabimisht, që ta konsumoni sipas epsheve tuaja.</w:t>
      </w:r>
    </w:p>
    <w:p w14:paraId="76D5C322" w14:textId="77777777" w:rsidR="00F90BDC" w:rsidRDefault="00F90BDC"/>
    <w:p w14:paraId="01ABF57A" w14:textId="77777777" w:rsidR="00F90BDC" w:rsidRDefault="00F90BDC">
      <w:r xmlns:w="http://schemas.openxmlformats.org/wordprocessingml/2006/main">
        <w:t xml:space="preserve">Luka 20:15 E nxorën, pra, jashtë vreshtit dhe e vranë. Çfarë do t'u bëjë, pra, i zoti i vreshtit?</w:t>
      </w:r>
    </w:p>
    <w:p w14:paraId="3CF50231" w14:textId="77777777" w:rsidR="00F90BDC" w:rsidRDefault="00F90BDC"/>
    <w:p w14:paraId="1E61E679" w14:textId="77777777" w:rsidR="00F90BDC" w:rsidRDefault="00F90BDC">
      <w:r xmlns:w="http://schemas.openxmlformats.org/wordprocessingml/2006/main">
        <w:t xml:space="preserve">Zoti i vreshtit pyeti se çfarë duhet të bënte me ata që e dëbuan shërbëtorin dhe e vranë.</w:t>
      </w:r>
    </w:p>
    <w:p w14:paraId="2CD3842E" w14:textId="77777777" w:rsidR="00F90BDC" w:rsidRDefault="00F90BDC"/>
    <w:p w14:paraId="4982927B" w14:textId="77777777" w:rsidR="00F90BDC" w:rsidRDefault="00F90BDC">
      <w:r xmlns:w="http://schemas.openxmlformats.org/wordprocessingml/2006/main">
        <w:t xml:space="preserve">1. Pasojat e lakmisë: Një reflektim mbi Lluka 20:15</w:t>
      </w:r>
    </w:p>
    <w:p w14:paraId="313A543F" w14:textId="77777777" w:rsidR="00F90BDC" w:rsidRDefault="00F90BDC"/>
    <w:p w14:paraId="25BECD61" w14:textId="77777777" w:rsidR="00F90BDC" w:rsidRDefault="00F90BDC">
      <w:r xmlns:w="http://schemas.openxmlformats.org/wordprocessingml/2006/main">
        <w:t xml:space="preserve">2. Nevoja për drejtësi: Mësime nga Lluka 20:15</w:t>
      </w:r>
    </w:p>
    <w:p w14:paraId="23D9C992" w14:textId="77777777" w:rsidR="00F90BDC" w:rsidRDefault="00F90BDC"/>
    <w:p w14:paraId="7516BCE1" w14:textId="77777777" w:rsidR="00F90BDC" w:rsidRDefault="00F90BDC">
      <w:r xmlns:w="http://schemas.openxmlformats.org/wordprocessingml/2006/main">
        <w:t xml:space="preserve">1. Eklisiastiu 8:11-12 - Kur dënimi për një krim nuk zbatohet shpejt, zemrat e njerëzve </w:t>
      </w:r>
      <w:r xmlns:w="http://schemas.openxmlformats.org/wordprocessingml/2006/main">
        <w:lastRenderedPageBreak xmlns:w="http://schemas.openxmlformats.org/wordprocessingml/2006/main"/>
      </w:r>
      <w:r xmlns:w="http://schemas.openxmlformats.org/wordprocessingml/2006/main">
        <w:t xml:space="preserve">mbushen me plane për të bërë keq.</w:t>
      </w:r>
    </w:p>
    <w:p w14:paraId="0458F196" w14:textId="77777777" w:rsidR="00F90BDC" w:rsidRDefault="00F90BDC"/>
    <w:p w14:paraId="6338C60E" w14:textId="77777777" w:rsidR="00F90BDC" w:rsidRDefault="00F90BDC">
      <w:r xmlns:w="http://schemas.openxmlformats.org/wordprocessingml/2006/main">
        <w:t xml:space="preserve">2. Romakëve 12:19 - Mos u hakmerrni, miqtë e mi të dashur, por lini vend zemërimit të Perëndisë, sepse është shkruar: “Është e imja të hakmerrem; Unë do ta shpërblej", thotë Zoti.</w:t>
      </w:r>
    </w:p>
    <w:p w14:paraId="1412FAA1" w14:textId="77777777" w:rsidR="00F90BDC" w:rsidRDefault="00F90BDC"/>
    <w:p w14:paraId="3725A969" w14:textId="77777777" w:rsidR="00F90BDC" w:rsidRDefault="00F90BDC">
      <w:r xmlns:w="http://schemas.openxmlformats.org/wordprocessingml/2006/main">
        <w:t xml:space="preserve">Luka 20:16 Ai do të vijë, do t'i shkatërrojë këta vreshtarë dhe do t'ua japë vreshtin të tjerëve. Dhe kur e dëgjuan, thanë: Zoti na ruajt.</w:t>
      </w:r>
    </w:p>
    <w:p w14:paraId="3AE10074" w14:textId="77777777" w:rsidR="00F90BDC" w:rsidRDefault="00F90BDC"/>
    <w:p w14:paraId="64DB3DC7" w14:textId="77777777" w:rsidR="00F90BDC" w:rsidRDefault="00F90BDC">
      <w:r xmlns:w="http://schemas.openxmlformats.org/wordprocessingml/2006/main">
        <w:t xml:space="preserve">Njerëzit dëgjuan shëmbëlltyrën e Jezusit për Vreshtin dhe u tronditën nga fundi kur pronari i vreshtit shkatërroi vreshtarët dhe ua dha vreshtin të tjerëve.</w:t>
      </w:r>
    </w:p>
    <w:p w14:paraId="49DDDAC0" w14:textId="77777777" w:rsidR="00F90BDC" w:rsidRDefault="00F90BDC"/>
    <w:p w14:paraId="5F1DE153" w14:textId="77777777" w:rsidR="00F90BDC" w:rsidRDefault="00F90BDC">
      <w:r xmlns:w="http://schemas.openxmlformats.org/wordprocessingml/2006/main">
        <w:t xml:space="preserve">1. Shëmbëlltyra e vreshtit: Gjetja e drejtësisë së Zotit në vende të panjohura</w:t>
      </w:r>
    </w:p>
    <w:p w14:paraId="185A045F" w14:textId="77777777" w:rsidR="00F90BDC" w:rsidRDefault="00F90BDC"/>
    <w:p w14:paraId="50667479" w14:textId="77777777" w:rsidR="00F90BDC" w:rsidRDefault="00F90BDC">
      <w:r xmlns:w="http://schemas.openxmlformats.org/wordprocessingml/2006/main">
        <w:t xml:space="preserve">2. Shëmbëlltyra e vreshtit: Sovraniteti i Perëndisë</w:t>
      </w:r>
    </w:p>
    <w:p w14:paraId="058F1622" w14:textId="77777777" w:rsidR="00F90BDC" w:rsidRDefault="00F90BDC"/>
    <w:p w14:paraId="5D50D776" w14:textId="77777777" w:rsidR="00F90BDC" w:rsidRDefault="00F90BDC">
      <w:r xmlns:w="http://schemas.openxmlformats.org/wordprocessingml/2006/main">
        <w:t xml:space="preserve">1. Mateu 21:33-46 - Shëmbëlltyra e qiramarrësve në vresht</w:t>
      </w:r>
    </w:p>
    <w:p w14:paraId="0166C428" w14:textId="77777777" w:rsidR="00F90BDC" w:rsidRDefault="00F90BDC"/>
    <w:p w14:paraId="5E7FD06D" w14:textId="77777777" w:rsidR="00F90BDC" w:rsidRDefault="00F90BDC">
      <w:r xmlns:w="http://schemas.openxmlformats.org/wordprocessingml/2006/main">
        <w:t xml:space="preserve">2. Isaia 5:1-7 - Shëmbëlltyra e vreshtit të Zotit të ushtrive</w:t>
      </w:r>
    </w:p>
    <w:p w14:paraId="686BD1A5" w14:textId="77777777" w:rsidR="00F90BDC" w:rsidRDefault="00F90BDC"/>
    <w:p w14:paraId="0B568967" w14:textId="77777777" w:rsidR="00F90BDC" w:rsidRDefault="00F90BDC">
      <w:r xmlns:w="http://schemas.openxmlformats.org/wordprocessingml/2006/main">
        <w:t xml:space="preserve">Luke 20:17 17 Dhe ai i pa dhe tha: ''Ç'është, pra, kjo që është shkruar: ''Guri që ndërtuesit hodhën poshtë, u bë guri i qoshes?''.</w:t>
      </w:r>
    </w:p>
    <w:p w14:paraId="11E1DB75" w14:textId="77777777" w:rsidR="00F90BDC" w:rsidRDefault="00F90BDC"/>
    <w:p w14:paraId="20ACE355" w14:textId="77777777" w:rsidR="00F90BDC" w:rsidRDefault="00F90BDC">
      <w:r xmlns:w="http://schemas.openxmlformats.org/wordprocessingml/2006/main">
        <w:t xml:space="preserve">Jezusi i vuri re mësuesit e ligjit dhe u bëri një pyetje në lidhje me një varg nga Bibla.</w:t>
      </w:r>
    </w:p>
    <w:p w14:paraId="239A06D4" w14:textId="77777777" w:rsidR="00F90BDC" w:rsidRDefault="00F90BDC"/>
    <w:p w14:paraId="6704A969" w14:textId="77777777" w:rsidR="00F90BDC" w:rsidRDefault="00F90BDC">
      <w:r xmlns:w="http://schemas.openxmlformats.org/wordprocessingml/2006/main">
        <w:t xml:space="preserve">1. Si Guri i Refuzuar u bë guri themeltar i Kishës</w:t>
      </w:r>
    </w:p>
    <w:p w14:paraId="38E41C67" w14:textId="77777777" w:rsidR="00F90BDC" w:rsidRDefault="00F90BDC"/>
    <w:p w14:paraId="22226D8B" w14:textId="77777777" w:rsidR="00F90BDC" w:rsidRDefault="00F90BDC">
      <w:r xmlns:w="http://schemas.openxmlformats.org/wordprocessingml/2006/main">
        <w:t xml:space="preserve">2. Fuqia e Shëlbimit të Perëndisë Nëpërmjet Fjalës së Tij</w:t>
      </w:r>
    </w:p>
    <w:p w14:paraId="1DD123F9" w14:textId="77777777" w:rsidR="00F90BDC" w:rsidRDefault="00F90BDC"/>
    <w:p w14:paraId="7B5DBCF4" w14:textId="77777777" w:rsidR="00F90BDC" w:rsidRDefault="00F90BDC">
      <w:r xmlns:w="http://schemas.openxmlformats.org/wordprocessingml/2006/main">
        <w:t xml:space="preserve">1. Veprat e Apostujve 4:11-12 - Ky është guri që ju, ndërtues, u hodhët poshtë, që u bë guri i qoshes.</w:t>
      </w:r>
    </w:p>
    <w:p w14:paraId="5626D101" w14:textId="77777777" w:rsidR="00F90BDC" w:rsidRDefault="00F90BDC"/>
    <w:p w14:paraId="2A2CF0A7" w14:textId="77777777" w:rsidR="00F90BDC" w:rsidRDefault="00F90BDC">
      <w:r xmlns:w="http://schemas.openxmlformats.org/wordprocessingml/2006/main">
        <w:t xml:space="preserve">12 As në asnjë tjetër nuk ka shpëtim, sepse nuk ka asnjë emër tjetër nën qiell që u është dhënë njerëzve dhe me anë të të cilit duhet të shpëtohemi.</w:t>
      </w:r>
    </w:p>
    <w:p w14:paraId="1918EF9E" w14:textId="77777777" w:rsidR="00F90BDC" w:rsidRDefault="00F90BDC"/>
    <w:p w14:paraId="6CAD35AC" w14:textId="77777777" w:rsidR="00F90BDC" w:rsidRDefault="00F90BDC">
      <w:r xmlns:w="http://schemas.openxmlformats.org/wordprocessingml/2006/main">
        <w:t xml:space="preserve">2. Isaia 28:16 - Prandaj kështu thotë Zoti, Zoti: Ja, unë vë në Sion një themel një gur, një gur të provuar, një gur qoshe të çmuar, një themel të sigurt; ai që beson nuk do të nxitojë.</w:t>
      </w:r>
    </w:p>
    <w:p w14:paraId="4BF0E6F1" w14:textId="77777777" w:rsidR="00F90BDC" w:rsidRDefault="00F90BDC"/>
    <w:p w14:paraId="73D89546" w14:textId="77777777" w:rsidR="00F90BDC" w:rsidRDefault="00F90BDC">
      <w:r xmlns:w="http://schemas.openxmlformats.org/wordprocessingml/2006/main">
        <w:t xml:space="preserve">Luka 20:18 Kushdo që do të bjerë mbi atë gur do të thyhet; por mbi këdo që do të bjerë, do ta bluajë në pluhur.</w:t>
      </w:r>
    </w:p>
    <w:p w14:paraId="56E38395" w14:textId="77777777" w:rsidR="00F90BDC" w:rsidRDefault="00F90BDC"/>
    <w:p w14:paraId="713BCD5B" w14:textId="77777777" w:rsidR="00F90BDC" w:rsidRDefault="00F90BDC">
      <w:r xmlns:w="http://schemas.openxmlformats.org/wordprocessingml/2006/main">
        <w:t xml:space="preserve">Guri mund të sjellë shkatërrim ose për ata që bien mbi të ose për ata mbi të cilët bie.</w:t>
      </w:r>
    </w:p>
    <w:p w14:paraId="1E422149" w14:textId="77777777" w:rsidR="00F90BDC" w:rsidRDefault="00F90BDC"/>
    <w:p w14:paraId="6A039F7F" w14:textId="77777777" w:rsidR="00F90BDC" w:rsidRDefault="00F90BDC">
      <w:r xmlns:w="http://schemas.openxmlformats.org/wordprocessingml/2006/main">
        <w:t xml:space="preserve">1: Fuqia e Krishtit për të gjykuar dhe shpëtuar</w:t>
      </w:r>
    </w:p>
    <w:p w14:paraId="280AAAE6" w14:textId="77777777" w:rsidR="00F90BDC" w:rsidRDefault="00F90BDC"/>
    <w:p w14:paraId="3C4AF247" w14:textId="77777777" w:rsidR="00F90BDC" w:rsidRDefault="00F90BDC">
      <w:r xmlns:w="http://schemas.openxmlformats.org/wordprocessingml/2006/main">
        <w:t xml:space="preserve">2: Rreziku i refuzimit të Krishtit</w:t>
      </w:r>
    </w:p>
    <w:p w14:paraId="223D5487" w14:textId="77777777" w:rsidR="00F90BDC" w:rsidRDefault="00F90BDC"/>
    <w:p w14:paraId="25E08481" w14:textId="77777777" w:rsidR="00F90BDC" w:rsidRDefault="00F90BDC">
      <w:r xmlns:w="http://schemas.openxmlformats.org/wordprocessingml/2006/main">
        <w:t xml:space="preserve">1: Isaia 8:14-15 - Dhe ai do të jetë një vend i shenjtë; por si një gur pengese dhe një shkëmb skandali për të dy shtëpitë e Izraelit, si një xhin dhe një lak për banorët e Jeruzalemit.</w:t>
      </w:r>
    </w:p>
    <w:p w14:paraId="31480AF4" w14:textId="77777777" w:rsidR="00F90BDC" w:rsidRDefault="00F90BDC"/>
    <w:p w14:paraId="33D8EE0F" w14:textId="77777777" w:rsidR="00F90BDC" w:rsidRDefault="00F90BDC">
      <w:r xmlns:w="http://schemas.openxmlformats.org/wordprocessingml/2006/main">
        <w:t xml:space="preserve">2: Romakëve 9:30-32 - Çfarë të themi atëherë? Se johebrenjtë, që nuk ndoqën drejtësinë, arritën drejtësinë, madje drejtësinë që vjen nga besimi. Por Izraeli, që ndoqi ligjin e drejtësisë, nuk e arriti ligjin e drejtësisë. Pse? Sepse ata nuk e kërkuan atë me anë të besimit, por me anë të veprave të ligjit.</w:t>
      </w:r>
    </w:p>
    <w:p w14:paraId="243190DD" w14:textId="77777777" w:rsidR="00F90BDC" w:rsidRDefault="00F90BDC"/>
    <w:p w14:paraId="1C8F38D7" w14:textId="77777777" w:rsidR="00F90BDC" w:rsidRDefault="00F90BDC">
      <w:r xmlns:w="http://schemas.openxmlformats.org/wordprocessingml/2006/main">
        <w:t xml:space="preserve">Luka 20:19 Në atë çast krerët e priftërinjve dhe skribët kërkuan të vinin duart mbi të; dhe </w:t>
      </w:r>
      <w:r xmlns:w="http://schemas.openxmlformats.org/wordprocessingml/2006/main">
        <w:lastRenderedPageBreak xmlns:w="http://schemas.openxmlformats.org/wordprocessingml/2006/main"/>
      </w:r>
      <w:r xmlns:w="http://schemas.openxmlformats.org/wordprocessingml/2006/main">
        <w:t xml:space="preserve">patën frikë nga populli, sepse e kuptuan se ai kishte thënë këtë shëmbëlltyrë kundër tyre.</w:t>
      </w:r>
    </w:p>
    <w:p w14:paraId="3D845FAE" w14:textId="77777777" w:rsidR="00F90BDC" w:rsidRDefault="00F90BDC"/>
    <w:p w14:paraId="1A576C4E" w14:textId="77777777" w:rsidR="00F90BDC" w:rsidRDefault="00F90BDC">
      <w:r xmlns:w="http://schemas.openxmlformats.org/wordprocessingml/2006/main">
        <w:t xml:space="preserve">Krerët e priftërinjve dhe skribët kërkuan të arrestonin Jezusin, sepse e kuptuan se ai kishte një shëmbëlltyrë kundër tyre.</w:t>
      </w:r>
    </w:p>
    <w:p w14:paraId="26E2BADD" w14:textId="77777777" w:rsidR="00F90BDC" w:rsidRDefault="00F90BDC"/>
    <w:p w14:paraId="6327718C" w14:textId="77777777" w:rsidR="00F90BDC" w:rsidRDefault="00F90BDC">
      <w:r xmlns:w="http://schemas.openxmlformats.org/wordprocessingml/2006/main">
        <w:t xml:space="preserve">1: Duhet të jemi të kujdesshëm që të jemi të vetëdijshëm për veprimet tona dhe pasojat e tyre.</w:t>
      </w:r>
    </w:p>
    <w:p w14:paraId="7B3BE9B6" w14:textId="77777777" w:rsidR="00F90BDC" w:rsidRDefault="00F90BDC"/>
    <w:p w14:paraId="4481F3DD" w14:textId="77777777" w:rsidR="00F90BDC" w:rsidRDefault="00F90BDC">
      <w:r xmlns:w="http://schemas.openxmlformats.org/wordprocessingml/2006/main">
        <w:t xml:space="preserve">2: Duhet të qëndrojmë të përulur dhe të mos fyhemi kur të tjerët na sfidojnë.</w:t>
      </w:r>
    </w:p>
    <w:p w14:paraId="48752BCB" w14:textId="77777777" w:rsidR="00F90BDC" w:rsidRDefault="00F90BDC"/>
    <w:p w14:paraId="521DE1AA" w14:textId="77777777" w:rsidR="00F90BDC" w:rsidRDefault="00F90BDC">
      <w:r xmlns:w="http://schemas.openxmlformats.org/wordprocessingml/2006/main">
        <w:t xml:space="preserve">1: Fjalët e urta 16:18-19 “Krenaria shkon përpara shkatërrimit dhe fryma krenare përpara rënies. Është më mirë të jesh i përulur me të varfërit se sa të ndash plaçkën me krenarët.”</w:t>
      </w:r>
    </w:p>
    <w:p w14:paraId="5F670535" w14:textId="77777777" w:rsidR="00F90BDC" w:rsidRDefault="00F90BDC"/>
    <w:p w14:paraId="0E3FA2EA" w14:textId="77777777" w:rsidR="00F90BDC" w:rsidRDefault="00F90BDC">
      <w:r xmlns:w="http://schemas.openxmlformats.org/wordprocessingml/2006/main">
        <w:t xml:space="preserve">2: Filipianëve 2:3-4 “Mos bëni asgjë nga ambicie egoiste apo mendjemadhësi, por me përulësi konsiderojini të tjerët më të rëndësishëm se veten tuaj. Secili prej jush le të shikojë jo vetëm interesat e tij, por edhe interesat e të tjerëve.”</w:t>
      </w:r>
    </w:p>
    <w:p w14:paraId="3A59AA9F" w14:textId="77777777" w:rsidR="00F90BDC" w:rsidRDefault="00F90BDC"/>
    <w:p w14:paraId="1CF377C5" w14:textId="77777777" w:rsidR="00F90BDC" w:rsidRDefault="00F90BDC">
      <w:r xmlns:w="http://schemas.openxmlformats.org/wordprocessingml/2006/main">
        <w:t xml:space="preserve">Luka 20:20 Dhe ata e vëzhguan dhe dërguan spiunë, të cilët do të hiqeshin si njerëz të drejtë, që të kapnin fjalët e tij dhe ta dorëzonin në pushtetin dhe autoritetin e guvernatorit.</w:t>
      </w:r>
    </w:p>
    <w:p w14:paraId="43468A85" w14:textId="77777777" w:rsidR="00F90BDC" w:rsidRDefault="00F90BDC"/>
    <w:p w14:paraId="043CF4E0" w14:textId="77777777" w:rsidR="00F90BDC" w:rsidRDefault="00F90BDC">
      <w:r xmlns:w="http://schemas.openxmlformats.org/wordprocessingml/2006/main">
        <w:t xml:space="preserve">Udhëheqësit fetarë komplotuan kundër Jezuit duke dërguar spiunë në përpjekje për të gjetur një mënyrë për ta akuzuar dhe për ta arrestuar nga guvernatori romak.</w:t>
      </w:r>
    </w:p>
    <w:p w14:paraId="318ADFB6" w14:textId="77777777" w:rsidR="00F90BDC" w:rsidRDefault="00F90BDC"/>
    <w:p w14:paraId="37B514A5" w14:textId="77777777" w:rsidR="00F90BDC" w:rsidRDefault="00F90BDC">
      <w:r xmlns:w="http://schemas.openxmlformats.org/wordprocessingml/2006/main">
        <w:t xml:space="preserve">1. Rreziku i mashtrimit: Shqyrtimi i përpjekjes së udhëheqësve fetarë për të futur në kurth Jezusin</w:t>
      </w:r>
    </w:p>
    <w:p w14:paraId="38E5DB61" w14:textId="77777777" w:rsidR="00F90BDC" w:rsidRDefault="00F90BDC"/>
    <w:p w14:paraId="651DDF1E" w14:textId="77777777" w:rsidR="00F90BDC" w:rsidRDefault="00F90BDC">
      <w:r xmlns:w="http://schemas.openxmlformats.org/wordprocessingml/2006/main">
        <w:t xml:space="preserve">2. Fuqia e së vërtetës: Si e përballoi Jezusi mashtrimin me besnikërinë</w:t>
      </w:r>
    </w:p>
    <w:p w14:paraId="46057BA8" w14:textId="77777777" w:rsidR="00F90BDC" w:rsidRDefault="00F90BDC"/>
    <w:p w14:paraId="5B65BC3D" w14:textId="77777777" w:rsidR="00F90BDC" w:rsidRDefault="00F90BDC">
      <w:r xmlns:w="http://schemas.openxmlformats.org/wordprocessingml/2006/main">
        <w:t xml:space="preserve">1. Mateu 22:15-22 - Jezusi përballet me farisenjtë me një shëmbëlltyrë</w:t>
      </w:r>
    </w:p>
    <w:p w14:paraId="68F352B0" w14:textId="77777777" w:rsidR="00F90BDC" w:rsidRDefault="00F90BDC"/>
    <w:p w14:paraId="59B824AB" w14:textId="77777777" w:rsidR="00F90BDC" w:rsidRDefault="00F90BDC">
      <w:r xmlns:w="http://schemas.openxmlformats.org/wordprocessingml/2006/main">
        <w:t xml:space="preserve">2. Psalmi 34:13 - “Mbaje gjuhën tënde nga e keqja dhe buzët e tua nga të folurit mashtrim”.</w:t>
      </w:r>
    </w:p>
    <w:p w14:paraId="0863A232" w14:textId="77777777" w:rsidR="00F90BDC" w:rsidRDefault="00F90BDC"/>
    <w:p w14:paraId="7152051E" w14:textId="77777777" w:rsidR="00F90BDC" w:rsidRDefault="00F90BDC">
      <w:r xmlns:w="http://schemas.openxmlformats.org/wordprocessingml/2006/main">
        <w:t xml:space="preserve">Luka 20:21 Dhe ata e pyetën duke thënë: ''Mësues, ne e dimë se ti thua dhe mëson drejt, nuk pranon askënd, por mëson rrugën e Perëndisë me të vërtetë.</w:t>
      </w:r>
    </w:p>
    <w:p w14:paraId="729B4F80" w14:textId="77777777" w:rsidR="00F90BDC" w:rsidRDefault="00F90BDC"/>
    <w:p w14:paraId="4B45C83A" w14:textId="77777777" w:rsidR="00F90BDC" w:rsidRDefault="00F90BDC">
      <w:r xmlns:w="http://schemas.openxmlformats.org/wordprocessingml/2006/main">
        <w:t xml:space="preserve">Jezusi mësoi me vërtetësi pa paragjykime apo p për asnjë person.</w:t>
      </w:r>
    </w:p>
    <w:p w14:paraId="4F1F341C" w14:textId="77777777" w:rsidR="00F90BDC" w:rsidRDefault="00F90BDC"/>
    <w:p w14:paraId="7B1EE43E" w14:textId="77777777" w:rsidR="00F90BDC" w:rsidRDefault="00F90BDC">
      <w:r xmlns:w="http://schemas.openxmlformats.org/wordprocessingml/2006/main">
        <w:t xml:space="preserve">1. Ne duhet të praktikojmë atë që predikojmë dhe të jemi të qëndrueshëm në fjalët dhe veprimet tona.</w:t>
      </w:r>
    </w:p>
    <w:p w14:paraId="6B272910" w14:textId="77777777" w:rsidR="00F90BDC" w:rsidRDefault="00F90BDC"/>
    <w:p w14:paraId="585F4578" w14:textId="77777777" w:rsidR="00F90BDC" w:rsidRDefault="00F90BDC">
      <w:r xmlns:w="http://schemas.openxmlformats.org/wordprocessingml/2006/main">
        <w:t xml:space="preserve">2. Jezusi na tregoi se si të jetojmë një jetë me integritet dhe ndershmëri.</w:t>
      </w:r>
    </w:p>
    <w:p w14:paraId="59F8F3C5" w14:textId="77777777" w:rsidR="00F90BDC" w:rsidRDefault="00F90BDC"/>
    <w:p w14:paraId="3EACAAFA" w14:textId="77777777" w:rsidR="00F90BDC" w:rsidRDefault="00F90BDC">
      <w:r xmlns:w="http://schemas.openxmlformats.org/wordprocessingml/2006/main">
        <w:t xml:space="preserve">1. Fjalët e urta 12:17 - Ai që thotë të vërtetën tregon drejtësinë, por dëshmitari i rremë mashtrim.</w:t>
      </w:r>
    </w:p>
    <w:p w14:paraId="01280D92" w14:textId="77777777" w:rsidR="00F90BDC" w:rsidRDefault="00F90BDC"/>
    <w:p w14:paraId="789D37DB" w14:textId="77777777" w:rsidR="00F90BDC" w:rsidRDefault="00F90BDC">
      <w:r xmlns:w="http://schemas.openxmlformats.org/wordprocessingml/2006/main">
        <w:t xml:space="preserve">2. Mateu 22:37-40 - Jezusi i tha: Duaje Zotin, Perëndinë tënd, me gjithë zemrën tënde, me gjithë shpirtin tënd dhe me gjithë mendjen tënde. Ky është urdhërimi i parë dhe i madh. Dhe e dyta është e ngjashme me të: "Duaje të afërmin tënd si veten tënde". Mbi këto dy urdhërime varet i gjithë ligji dhe profetët.</w:t>
      </w:r>
    </w:p>
    <w:p w14:paraId="4274D800" w14:textId="77777777" w:rsidR="00F90BDC" w:rsidRDefault="00F90BDC"/>
    <w:p w14:paraId="178F5EBB" w14:textId="77777777" w:rsidR="00F90BDC" w:rsidRDefault="00F90BDC">
      <w:r xmlns:w="http://schemas.openxmlformats.org/wordprocessingml/2006/main">
        <w:t xml:space="preserve">Luka 20:22 A është e ligjshme që ne t'i japim taksa Cezarit apo jo?</w:t>
      </w:r>
    </w:p>
    <w:p w14:paraId="7231E088" w14:textId="77777777" w:rsidR="00F90BDC" w:rsidRDefault="00F90BDC"/>
    <w:p w14:paraId="7E7FAEDF" w14:textId="77777777" w:rsidR="00F90BDC" w:rsidRDefault="00F90BDC">
      <w:r xmlns:w="http://schemas.openxmlformats.org/wordprocessingml/2006/main">
        <w:t xml:space="preserve">Pasazh Udhëheqësit fetarë e pyetën Jezusin nëse ishte e ligjshme që ata t'i paguanin haraç Cezarit.</w:t>
      </w:r>
    </w:p>
    <w:p w14:paraId="0364AFC1" w14:textId="77777777" w:rsidR="00F90BDC" w:rsidRDefault="00F90BDC"/>
    <w:p w14:paraId="48B733A3" w14:textId="77777777" w:rsidR="00F90BDC" w:rsidRDefault="00F90BDC">
      <w:r xmlns:w="http://schemas.openxmlformats.org/wordprocessingml/2006/main">
        <w:t xml:space="preserve">1. Mësimet e Jezusit mbi bindjen ndaj ligjeve të qeverisë</w:t>
      </w:r>
    </w:p>
    <w:p w14:paraId="3744DAB8" w14:textId="77777777" w:rsidR="00F90BDC" w:rsidRDefault="00F90BDC"/>
    <w:p w14:paraId="67878AE6" w14:textId="77777777" w:rsidR="00F90BDC" w:rsidRDefault="00F90BDC">
      <w:r xmlns:w="http://schemas.openxmlformats.org/wordprocessingml/2006/main">
        <w:t xml:space="preserve">2. Fuqia e fjalëve të Jezusit në situata të vështira</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Romakëve 13:1-7 - Çdo shpirt le t'u nënshtrohet fuqive më të larta. Sepse nuk ka fuqi veçse nga Perëndia; fuqitë që janë janë urdhëruar nga Perëndia.</w:t>
      </w:r>
    </w:p>
    <w:p w14:paraId="6756577C" w14:textId="77777777" w:rsidR="00F90BDC" w:rsidRDefault="00F90BDC"/>
    <w:p w14:paraId="76672B27" w14:textId="77777777" w:rsidR="00F90BDC" w:rsidRDefault="00F90BDC">
      <w:r xmlns:w="http://schemas.openxmlformats.org/wordprocessingml/2006/main">
        <w:t xml:space="preserve">2. Mateu 22:15-22 - Jepini, pra, Cezarit gjërat që janë të Cezarit; dhe Perëndisë gjërat që janë të Perëndisë.</w:t>
      </w:r>
    </w:p>
    <w:p w14:paraId="6EEF61B7" w14:textId="77777777" w:rsidR="00F90BDC" w:rsidRDefault="00F90BDC"/>
    <w:p w14:paraId="70848EB5" w14:textId="77777777" w:rsidR="00F90BDC" w:rsidRDefault="00F90BDC">
      <w:r xmlns:w="http://schemas.openxmlformats.org/wordprocessingml/2006/main">
        <w:t xml:space="preserve">Luka 20:23 Por ai e kuptoi dredhinë e tyre dhe u tha atyre: ''Përse më tundoni?</w:t>
      </w:r>
    </w:p>
    <w:p w14:paraId="28639EE1" w14:textId="77777777" w:rsidR="00F90BDC" w:rsidRDefault="00F90BDC"/>
    <w:p w14:paraId="10D2F196" w14:textId="77777777" w:rsidR="00F90BDC" w:rsidRDefault="00F90BDC">
      <w:r xmlns:w="http://schemas.openxmlformats.org/wordprocessingml/2006/main">
        <w:t xml:space="preserve">Ky fragment tregon se Jezusi ishte i vetëdijshëm për qëllimet dinake të autoriteteve fetare dhe u bëri thirrje atyre që të ndalonin përpjekjet për ta mashtruar.</w:t>
      </w:r>
    </w:p>
    <w:p w14:paraId="078AC4CA" w14:textId="77777777" w:rsidR="00F90BDC" w:rsidRDefault="00F90BDC"/>
    <w:p w14:paraId="71AC1CD2" w14:textId="77777777" w:rsidR="00F90BDC" w:rsidRDefault="00F90BDC">
      <w:r xmlns:w="http://schemas.openxmlformats.org/wordprocessingml/2006/main">
        <w:t xml:space="preserve">1. "Perëndia i sheh qëllimet tona dinak": Një mësim se si Jezusi i pa nga qëllimet dinake të autoriteteve fetare dhe i sfidoi ata që të mos përpiqeshin ta mashtronin atë.</w:t>
      </w:r>
    </w:p>
    <w:p w14:paraId="72DAA144" w14:textId="77777777" w:rsidR="00F90BDC" w:rsidRDefault="00F90BDC"/>
    <w:p w14:paraId="4869AD02" w14:textId="77777777" w:rsidR="00F90BDC" w:rsidRDefault="00F90BDC">
      <w:r xmlns:w="http://schemas.openxmlformats.org/wordprocessingml/2006/main">
        <w:t xml:space="preserve">2. “Perëndia i njeh zemrat tona”: A për mënyrën se si Zoti i di të gjitha mendimet dhe synimet tona dhe se si kjo njohuri duhet të na çojë në pendim.</w:t>
      </w:r>
    </w:p>
    <w:p w14:paraId="191EF095" w14:textId="77777777" w:rsidR="00F90BDC" w:rsidRDefault="00F90BDC"/>
    <w:p w14:paraId="53004936" w14:textId="77777777" w:rsidR="00F90BDC" w:rsidRDefault="00F90BDC">
      <w:r xmlns:w="http://schemas.openxmlformats.org/wordprocessingml/2006/main">
        <w:t xml:space="preserve">1. Mateu 22:15-22: Shëmbëlltyra e festës së dasmës, e cila tregon se si Jezusi ishte i vetëdijshëm për qëllimet dinake të autoriteteve fetare dhe se si i sfidoi ata.</w:t>
      </w:r>
    </w:p>
    <w:p w14:paraId="4D058897" w14:textId="77777777" w:rsidR="00F90BDC" w:rsidRDefault="00F90BDC"/>
    <w:p w14:paraId="6855D8E0" w14:textId="77777777" w:rsidR="00F90BDC" w:rsidRDefault="00F90BDC">
      <w:r xmlns:w="http://schemas.openxmlformats.org/wordprocessingml/2006/main">
        <w:t xml:space="preserve">2. Romakëve 2:17-24: Mësimi i Palit për njohurinë e Perëndisë për mendimet tona dhe se si duhet të na çojë në pendim.</w:t>
      </w:r>
    </w:p>
    <w:p w14:paraId="406E0947" w14:textId="77777777" w:rsidR="00F90BDC" w:rsidRDefault="00F90BDC"/>
    <w:p w14:paraId="5866C4F4" w14:textId="77777777" w:rsidR="00F90BDC" w:rsidRDefault="00F90BDC">
      <w:r xmlns:w="http://schemas.openxmlformats.org/wordprocessingml/2006/main">
        <w:t xml:space="preserve">Luka 20:24 Më trego një qindarkë. Imazhi dhe mbishkrimi i kujt ka? Ata u përgjigjën dhe thanë: "I Cezarit".</w:t>
      </w:r>
    </w:p>
    <w:p w14:paraId="799EAE83" w14:textId="77777777" w:rsidR="00F90BDC" w:rsidRDefault="00F90BDC"/>
    <w:p w14:paraId="5799CAAE" w14:textId="77777777" w:rsidR="00F90BDC" w:rsidRDefault="00F90BDC">
      <w:r xmlns:w="http://schemas.openxmlformats.org/wordprocessingml/2006/main">
        <w:t xml:space="preserve">Njerëzit u pyetën se kujt ishte imazhi dhe mbishkrimi në një qindarkë dhe ata u përgjigjën se ishte e Cezarit.</w:t>
      </w:r>
    </w:p>
    <w:p w14:paraId="42014F0D" w14:textId="77777777" w:rsidR="00F90BDC" w:rsidRDefault="00F90BDC"/>
    <w:p w14:paraId="47427765" w14:textId="77777777" w:rsidR="00F90BDC" w:rsidRDefault="00F90BDC">
      <w:r xmlns:w="http://schemas.openxmlformats.org/wordprocessingml/2006/main">
        <w:t xml:space="preserve">1. "Jepini Cezarit gjërat që janë të Cezarit"</w:t>
      </w:r>
    </w:p>
    <w:p w14:paraId="5BEB3714" w14:textId="77777777" w:rsidR="00F90BDC" w:rsidRDefault="00F90BDC"/>
    <w:p w14:paraId="69ACEEDA" w14:textId="77777777" w:rsidR="00F90BDC" w:rsidRDefault="00F90BDC">
      <w:r xmlns:w="http://schemas.openxmlformats.org/wordprocessingml/2006/main">
        <w:t xml:space="preserve">2. “Fuqia dhe autoriteti i autoriteteve qeveritare”</w:t>
      </w:r>
    </w:p>
    <w:p w14:paraId="2A541350" w14:textId="77777777" w:rsidR="00F90BDC" w:rsidRDefault="00F90BDC"/>
    <w:p w14:paraId="7675B009" w14:textId="77777777" w:rsidR="00F90BDC" w:rsidRDefault="00F90BDC">
      <w:r xmlns:w="http://schemas.openxmlformats.org/wordprocessingml/2006/main">
        <w:t xml:space="preserve">1. Mateu 22:21 - “Jepini, pra, Cezarit gjërat që janë të Cezarit; dhe Perëndisë gjërat që janë të Perëndisë.”</w:t>
      </w:r>
    </w:p>
    <w:p w14:paraId="1BEF5085" w14:textId="77777777" w:rsidR="00F90BDC" w:rsidRDefault="00F90BDC"/>
    <w:p w14:paraId="46F0AC8C" w14:textId="77777777" w:rsidR="00F90BDC" w:rsidRDefault="00F90BDC">
      <w:r xmlns:w="http://schemas.openxmlformats.org/wordprocessingml/2006/main">
        <w:t xml:space="preserve">2. Romakëve 13:1 - “Çdo shpirt le t'u nënshtrohet fuqive më të larta. Sepse nuk ka fuqi veçse nga Perëndia; fuqitë që janë janë urdhëruar nga Perëndia.”</w:t>
      </w:r>
    </w:p>
    <w:p w14:paraId="1A185379" w14:textId="77777777" w:rsidR="00F90BDC" w:rsidRDefault="00F90BDC"/>
    <w:p w14:paraId="32470FEA" w14:textId="77777777" w:rsidR="00F90BDC" w:rsidRDefault="00F90BDC">
      <w:r xmlns:w="http://schemas.openxmlformats.org/wordprocessingml/2006/main">
        <w:t xml:space="preserve">Luka 20:25 Dhe ai u tha atyre: ''I jepni, pra, Cezarit gjërat e Cezarit dhe Perëndisë gjërat e Perëndisë.</w:t>
      </w:r>
    </w:p>
    <w:p w14:paraId="6B3A5E5E" w14:textId="77777777" w:rsidR="00F90BDC" w:rsidRDefault="00F90BDC"/>
    <w:p w14:paraId="39433E99" w14:textId="77777777" w:rsidR="00F90BDC" w:rsidRDefault="00F90BDC">
      <w:r xmlns:w="http://schemas.openxmlformats.org/wordprocessingml/2006/main">
        <w:t xml:space="preserve">Jepini Perëndisë atë që është e Perëndisë: rëndësinë e njohjes së detyrave tona shpirtërore.</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Jini të përkushtuar ndaj Zotit: Të jetosh një jetë kushtuar vullnetit të Tij.</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Kthimi i Zotit: Kuptimi i përgjegjësisë sonë si besimtarë.</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Romakëve 12:1-2 - Prandaj, vëllezër e motra, ju bëj thirrje, duke pasur parasysh mëshirën e Perëndisë, që t'i ofroni trupat tuaj si një flijim të gjallë, të shenjtë dhe të pëlqyeshëm për Perëndinë—ky është adhurimi juaj i vërtetë dhe i duhur. Mos u përshtatni me modelin e kësaj bote, por transformohuni me rinovimin e mendjes suaj. Atëherë do të jeni në gjendje të provoni dhe miratoni se cili është vullneti i Perëndisë—vullneti i tij i mirë, i këndshëm dhe i përsosur.</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Mateu 22:37-40 - Jezusi u përgjigj: "'Duaje Zotin, Perëndinë tënd, me gjithë zemrën tënde, me gjithë shpirtin tënd dhe me gjithë mendjen tënde.' Ky është urdhërimi i parë dhe më i madhi. Dhe e dyta është si ajo: 'Duaje të afërmin tënd si veten tënde'. I gjithë ligji dhe profetët varen nga këto dy urdhërime.”</w:t>
      </w:r>
    </w:p>
    <w:p w14:paraId="68D8B63A" w14:textId="77777777" w:rsidR="00F90BDC" w:rsidRDefault="00F90BDC"/>
    <w:p w14:paraId="5CD3B45F" w14:textId="77777777" w:rsidR="00F90BDC" w:rsidRDefault="00F90BDC">
      <w:r xmlns:w="http://schemas.openxmlformats.org/wordprocessingml/2006/main">
        <w:t xml:space="preserve">Luka 20:26 Dhe ata nuk mundën t'i mbanin fjalët e tij përpara popullit; dhe u mrekulluan nga përgjigja e tij dhe heshtën.</w:t>
      </w:r>
    </w:p>
    <w:p w14:paraId="40BB9088" w14:textId="77777777" w:rsidR="00F90BDC" w:rsidRDefault="00F90BDC"/>
    <w:p w14:paraId="76A47A15" w14:textId="77777777" w:rsidR="00F90BDC" w:rsidRDefault="00F90BDC">
      <w:r xmlns:w="http://schemas.openxmlformats.org/wordprocessingml/2006/main">
        <w:t xml:space="preserve">Njerëzit u mahnitën nga përgjigja e Jezusit dhe nuk mund ta kundërshtonin atë.</w:t>
      </w:r>
    </w:p>
    <w:p w14:paraId="1EEC7F2D" w14:textId="77777777" w:rsidR="00F90BDC" w:rsidRDefault="00F90BDC"/>
    <w:p w14:paraId="71D7AB73" w14:textId="77777777" w:rsidR="00F90BDC" w:rsidRDefault="00F90BDC">
      <w:r xmlns:w="http://schemas.openxmlformats.org/wordprocessingml/2006/main">
        <w:t xml:space="preserve">1: Mos harroni të besoni dhe të mbështeteni te Zoti në të gjitha çështjet, sepse Ai është burimi ynë i mençurisë dhe forcës.</w:t>
      </w:r>
    </w:p>
    <w:p w14:paraId="79D94D44" w14:textId="77777777" w:rsidR="00F90BDC" w:rsidRDefault="00F90BDC"/>
    <w:p w14:paraId="20761886" w14:textId="77777777" w:rsidR="00F90BDC" w:rsidRDefault="00F90BDC">
      <w:r xmlns:w="http://schemas.openxmlformats.org/wordprocessingml/2006/main">
        <w:t xml:space="preserve">2: Ne duhet të jemi të përgatitur për t'iu përgjigjur pyetjeve të vështira me hir dhe urtësi nga Zoti.</w:t>
      </w:r>
    </w:p>
    <w:p w14:paraId="6D979907" w14:textId="77777777" w:rsidR="00F90BDC" w:rsidRDefault="00F90BDC"/>
    <w:p w14:paraId="6BD6A544" w14:textId="77777777" w:rsidR="00F90BDC" w:rsidRDefault="00F90BDC">
      <w:r xmlns:w="http://schemas.openxmlformats.org/wordprocessingml/2006/main">
        <w:t xml:space="preserve">1: Jakobi 1:5 - "Nëse ndonjërit prej jush i mungon mençuria, le t'i kërkojë Perëndisë, që u jep të gjithëve bujarisht dhe nuk qorton; dhe do t'i jepet."</w:t>
      </w:r>
    </w:p>
    <w:p w14:paraId="248F0822" w14:textId="77777777" w:rsidR="00F90BDC" w:rsidRDefault="00F90BDC"/>
    <w:p w14:paraId="1E37BF85" w14:textId="77777777" w:rsidR="00F90BDC" w:rsidRDefault="00F90BDC">
      <w:r xmlns:w="http://schemas.openxmlformats.org/wordprocessingml/2006/main">
        <w:t xml:space="preserve">2: Fjalët e urta 2:6-7 - "Sepse Zoti jep diturinë; nga goja e tij dalin njohuria dhe zgjuarsia. Ai nxjerr dituri të shëndoshë për të drejtin; ai është një mburojë për ata që ecin drejt".</w:t>
      </w:r>
    </w:p>
    <w:p w14:paraId="5BBB0983" w14:textId="77777777" w:rsidR="00F90BDC" w:rsidRDefault="00F90BDC"/>
    <w:p w14:paraId="3168C946" w14:textId="77777777" w:rsidR="00F90BDC" w:rsidRDefault="00F90BDC">
      <w:r xmlns:w="http://schemas.openxmlformats.org/wordprocessingml/2006/main">
        <w:t xml:space="preserve">Luka 20:27 Atëherë iu afruan disa nga saducenjtë, të cilët mohojnë se ka ndonjë ringjallje; dhe e pyetën,</w:t>
      </w:r>
    </w:p>
    <w:p w14:paraId="1BFE3E60" w14:textId="77777777" w:rsidR="00F90BDC" w:rsidRDefault="00F90BDC"/>
    <w:p w14:paraId="03ABA858" w14:textId="77777777" w:rsidR="00F90BDC" w:rsidRDefault="00F90BDC">
      <w:r xmlns:w="http://schemas.openxmlformats.org/wordprocessingml/2006/main">
        <w:t xml:space="preserve">Saducenjtë e pyetën Jezusin për mundësinë e ringjalljes.</w:t>
      </w:r>
    </w:p>
    <w:p w14:paraId="6B65E5AC" w14:textId="77777777" w:rsidR="00F90BDC" w:rsidRDefault="00F90BDC"/>
    <w:p w14:paraId="3F28F00B" w14:textId="77777777" w:rsidR="00F90BDC" w:rsidRDefault="00F90BDC">
      <w:r xmlns:w="http://schemas.openxmlformats.org/wordprocessingml/2006/main">
        <w:t xml:space="preserve">1. Ne duhet të besojmë në fuqinë e ringjalljes dhe të mos e humbim kurrë besimin.</w:t>
      </w:r>
    </w:p>
    <w:p w14:paraId="208DB9E1" w14:textId="77777777" w:rsidR="00F90BDC" w:rsidRDefault="00F90BDC"/>
    <w:p w14:paraId="7820A515" w14:textId="77777777" w:rsidR="00F90BDC" w:rsidRDefault="00F90BDC">
      <w:r xmlns:w="http://schemas.openxmlformats.org/wordprocessingml/2006/main">
        <w:t xml:space="preserve">2. Duhet të kemi besim në premtimet e Perëndisë, veçanërisht në ringjalljen.</w:t>
      </w:r>
    </w:p>
    <w:p w14:paraId="176A0740" w14:textId="77777777" w:rsidR="00F90BDC" w:rsidRDefault="00F90BDC"/>
    <w:p w14:paraId="59A4D606" w14:textId="77777777" w:rsidR="00F90BDC" w:rsidRDefault="00F90BDC">
      <w:r xmlns:w="http://schemas.openxmlformats.org/wordprocessingml/2006/main">
        <w:t xml:space="preserve">1. 1 Korintasve 15:12-26 - Mësimi i Palit mbi ringjalljen e të vdekurve.</w:t>
      </w:r>
    </w:p>
    <w:p w14:paraId="23B391BA" w14:textId="77777777" w:rsidR="00F90BDC" w:rsidRDefault="00F90BDC"/>
    <w:p w14:paraId="3AEA557A" w14:textId="77777777" w:rsidR="00F90BDC" w:rsidRDefault="00F90BDC">
      <w:r xmlns:w="http://schemas.openxmlformats.org/wordprocessingml/2006/main">
        <w:t xml:space="preserve">2. Isaia 26:19 - Premtimi i Perëndisë për ringjalljen për popullin e tij.</w:t>
      </w:r>
    </w:p>
    <w:p w14:paraId="4ADDF90B" w14:textId="77777777" w:rsidR="00F90BDC" w:rsidRDefault="00F90BDC"/>
    <w:p w14:paraId="40A7FF07" w14:textId="77777777" w:rsidR="00F90BDC" w:rsidRDefault="00F90BDC">
      <w:r xmlns:w="http://schemas.openxmlformats.org/wordprocessingml/2006/main">
        <w:t xml:space="preserve">Luka 20:28 duke thënë: ''Mësues, Moisiu na shkroi:''Nëse dikujt i vdes vëllai i gruas dhe ai vdes pa fëmijë, vëllai i tij të marrë gruan e tij dhe t'i lindë pasardhës vëllait të tij.</w:t>
      </w:r>
    </w:p>
    <w:p w14:paraId="07EF75D4" w14:textId="77777777" w:rsidR="00F90BDC" w:rsidRDefault="00F90BDC"/>
    <w:p w14:paraId="08880808" w14:textId="77777777" w:rsidR="00F90BDC" w:rsidRDefault="00F90BDC">
      <w:r xmlns:w="http://schemas.openxmlformats.org/wordprocessingml/2006/main">
        <w:t xml:space="preserve">Ky fragment flet për një kërkesë të shkruar nga Moisiu që nëse një burrë vdes pa fëmijë, vëllai i tij duhet të marrë gruan e tij për të rritur fëmijë në emër të vëllait të tij.</w:t>
      </w:r>
    </w:p>
    <w:p w14:paraId="65A8CF5B" w14:textId="77777777" w:rsidR="00F90BDC" w:rsidRDefault="00F90BDC"/>
    <w:p w14:paraId="1827B598" w14:textId="77777777" w:rsidR="00F90BDC" w:rsidRDefault="00F90BDC">
      <w:r xmlns:w="http://schemas.openxmlformats.org/wordprocessingml/2006/main">
        <w:t xml:space="preserve">1. Rëndësia e familjes: Pse duhet të kujdesemi për të dashurit tanë</w:t>
      </w:r>
    </w:p>
    <w:p w14:paraId="466E5266" w14:textId="77777777" w:rsidR="00F90BDC" w:rsidRDefault="00F90BDC"/>
    <w:p w14:paraId="115BE627" w14:textId="77777777" w:rsidR="00F90BDC" w:rsidRDefault="00F90BDC">
      <w:r xmlns:w="http://schemas.openxmlformats.org/wordprocessingml/2006/main">
        <w:t xml:space="preserve">2. Vlera e trashëgimisë: Lënia e një ndikimi pozitiv në brezat e ardhshëm</w:t>
      </w:r>
    </w:p>
    <w:p w14:paraId="0D992A82" w14:textId="77777777" w:rsidR="00F90BDC" w:rsidRDefault="00F90BDC"/>
    <w:p w14:paraId="48006384" w14:textId="77777777" w:rsidR="00F90BDC" w:rsidRDefault="00F90BDC">
      <w:r xmlns:w="http://schemas.openxmlformats.org/wordprocessingml/2006/main">
        <w:t xml:space="preserve">1. Zanafilla 2:24, “Prandaj njeriu do të lërë babanë dhe nënën e tij dhe do të bashkohet me gruan e tij dhe do të jenë një mish i vetëm.”</w:t>
      </w:r>
    </w:p>
    <w:p w14:paraId="51F691D3" w14:textId="77777777" w:rsidR="00F90BDC" w:rsidRDefault="00F90BDC"/>
    <w:p w14:paraId="7B452171" w14:textId="77777777" w:rsidR="00F90BDC" w:rsidRDefault="00F90BDC">
      <w:r xmlns:w="http://schemas.openxmlformats.org/wordprocessingml/2006/main">
        <w:t xml:space="preserve">2. 1 Gjonit 3:17, “Por kushdo që ka të mirat e botës dhe e sheh vëllanë e tij në nevojë dhe e mbyll zemrën kundër tij, si qëndron në të dashuria e Perëndisë?”</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20:29 Ishin, pra, shtatë vëllezër; i pari mori një grua dhe vdiq pa fëmijë.</w:t>
      </w:r>
    </w:p>
    <w:p w14:paraId="60927C1C" w14:textId="77777777" w:rsidR="00F90BDC" w:rsidRDefault="00F90BDC"/>
    <w:p w14:paraId="6EB02EA3" w14:textId="77777777" w:rsidR="00F90BDC" w:rsidRDefault="00F90BDC">
      <w:r xmlns:w="http://schemas.openxmlformats.org/wordprocessingml/2006/main">
        <w:t xml:space="preserve">Ky fragment tregon historinë e shtatë vëllezërve, në të cilin vëllai i parë mori një grua dhe vdiq pa fëmijë.</w:t>
      </w:r>
    </w:p>
    <w:p w14:paraId="77FA15B4" w14:textId="77777777" w:rsidR="00F90BDC" w:rsidRDefault="00F90BDC"/>
    <w:p w14:paraId="501F8935" w14:textId="77777777" w:rsidR="00F90BDC" w:rsidRDefault="00F90BDC">
      <w:r xmlns:w="http://schemas.openxmlformats.org/wordprocessingml/2006/main">
        <w:t xml:space="preserve">1. Rëndësia e ruajtjes së njerëzve të dashur në jetë; 2. Një mësim mbi brishtësinë e jetës.</w:t>
      </w:r>
    </w:p>
    <w:p w14:paraId="64DFA8F8" w14:textId="77777777" w:rsidR="00F90BDC" w:rsidRDefault="00F90BDC"/>
    <w:p w14:paraId="73620F74" w14:textId="77777777" w:rsidR="00F90BDC" w:rsidRDefault="00F90BDC">
      <w:r xmlns:w="http://schemas.openxmlformats.org/wordprocessingml/2006/main">
        <w:t xml:space="preserve">1. Eklisiastiu 3:2 - "Një kohë për të lindur dhe një kohë për të vdekur"; 2. 1 Pjetrit 1:24-25 - "Sepse çdo mish është si bari dhe gjithë lavdia e njeriut është si lulja e barit. Bari thahet dhe lulja e tij bie."</w:t>
      </w:r>
    </w:p>
    <w:p w14:paraId="13F7BB6C" w14:textId="77777777" w:rsidR="00F90BDC" w:rsidRDefault="00F90BDC"/>
    <w:p w14:paraId="21DDCF77" w14:textId="77777777" w:rsidR="00F90BDC" w:rsidRDefault="00F90BDC">
      <w:r xmlns:w="http://schemas.openxmlformats.org/wordprocessingml/2006/main">
        <w:t xml:space="preserve">Luka 20:30 Dhe i dyti e mori për grua dhe ai vdiq pa fëmijë.</w:t>
      </w:r>
    </w:p>
    <w:p w14:paraId="556CC8AB" w14:textId="77777777" w:rsidR="00F90BDC" w:rsidRDefault="00F90BDC"/>
    <w:p w14:paraId="495B2A0D" w14:textId="77777777" w:rsidR="00F90BDC" w:rsidRDefault="00F90BDC">
      <w:r xmlns:w="http://schemas.openxmlformats.org/wordprocessingml/2006/main">
        <w:t xml:space="preserve">Ky pasazh tregon për dy burra që u martuan me të njëjtën grua. Burri i parë vdiq pa pasur fëmijë, ndërsa i dyti jo.</w:t>
      </w:r>
    </w:p>
    <w:p w14:paraId="49691E12" w14:textId="77777777" w:rsidR="00F90BDC" w:rsidRDefault="00F90BDC"/>
    <w:p w14:paraId="60B38136" w14:textId="77777777" w:rsidR="00F90BDC" w:rsidRDefault="00F90BDC">
      <w:r xmlns:w="http://schemas.openxmlformats.org/wordprocessingml/2006/main">
        <w:t xml:space="preserve">1: Plani i Perëndisë është gjithmonë më i miri - Romakëve 8:28</w:t>
      </w:r>
    </w:p>
    <w:p w14:paraId="6170EB4D" w14:textId="77777777" w:rsidR="00F90BDC" w:rsidRDefault="00F90BDC"/>
    <w:p w14:paraId="43FFDE63" w14:textId="77777777" w:rsidR="00F90BDC" w:rsidRDefault="00F90BDC">
      <w:r xmlns:w="http://schemas.openxmlformats.org/wordprocessingml/2006/main">
        <w:t xml:space="preserve">2: Rëndësia e besimit - Hebrenjve 11:6</w:t>
      </w:r>
    </w:p>
    <w:p w14:paraId="4A0347A4" w14:textId="77777777" w:rsidR="00F90BDC" w:rsidRDefault="00F90BDC"/>
    <w:p w14:paraId="7AE049F2" w14:textId="77777777" w:rsidR="00F90BDC" w:rsidRDefault="00F90BDC">
      <w:r xmlns:w="http://schemas.openxmlformats.org/wordprocessingml/2006/main">
        <w:t xml:space="preserve">1: Eklisiastiu 9:11 - Gara nuk është për të shpejtin, as beteja për të fortit, as buka për të mençurit, as pasuria për të zgjuarit, as favori për ata që kanë njohuri, por koha dhe rastësia u ndodh të gjithëve.</w:t>
      </w:r>
    </w:p>
    <w:p w14:paraId="0981D449" w14:textId="77777777" w:rsidR="00F90BDC" w:rsidRDefault="00F90BDC"/>
    <w:p w14:paraId="54B9A24D" w14:textId="77777777" w:rsidR="00F90BDC" w:rsidRDefault="00F90BDC">
      <w:r xmlns:w="http://schemas.openxmlformats.org/wordprocessingml/2006/main">
        <w:t xml:space="preserve">2: Fjalët e urta 16:9 - Zemra e njeriut planifikon rrugën e tij, por Zoti i vendos hapat e tij.</w:t>
      </w:r>
    </w:p>
    <w:p w14:paraId="70943D22" w14:textId="77777777" w:rsidR="00F90BDC" w:rsidRDefault="00F90BDC"/>
    <w:p w14:paraId="01FA4767" w14:textId="77777777" w:rsidR="00F90BDC" w:rsidRDefault="00F90BDC">
      <w:r xmlns:w="http://schemas.openxmlformats.org/wordprocessingml/2006/main">
        <w:t xml:space="preserve">Luka 20:31 Dhe i treti e mori; po kështu edhe të shtatë; dhe ata nuk lanë fëmijë dhe vdiqën.</w:t>
      </w:r>
    </w:p>
    <w:p w14:paraId="7991EC3E" w14:textId="77777777" w:rsidR="00F90BDC" w:rsidRDefault="00F90BDC"/>
    <w:p w14:paraId="6E20FEB5" w14:textId="77777777" w:rsidR="00F90BDC" w:rsidRDefault="00F90BDC">
      <w:r xmlns:w="http://schemas.openxmlformats.org/wordprocessingml/2006/main">
        <w:t xml:space="preserve">Shtatë vëllezër morën radhën për t'u martuar me një të ve, por asnjëri prej tyre nuk pati fëmijë dhe të gjithë vdiqën.</w:t>
      </w:r>
    </w:p>
    <w:p w14:paraId="02D86429" w14:textId="77777777" w:rsidR="00F90BDC" w:rsidRDefault="00F90BDC"/>
    <w:p w14:paraId="42873CDB" w14:textId="77777777" w:rsidR="00F90BDC" w:rsidRDefault="00F90BDC">
      <w:r xmlns:w="http://schemas.openxmlformats.org/wordprocessingml/2006/main">
        <w:t xml:space="preserve">1: Zoti ka një plan për të gjithë ne, edhe nëse ai nuk çon në të pasur fëmijë.</w:t>
      </w:r>
    </w:p>
    <w:p w14:paraId="59366DBC" w14:textId="77777777" w:rsidR="00F90BDC" w:rsidRDefault="00F90BDC"/>
    <w:p w14:paraId="181C9D6A" w14:textId="77777777" w:rsidR="00F90BDC" w:rsidRDefault="00F90BDC">
      <w:r xmlns:w="http://schemas.openxmlformats.org/wordprocessingml/2006/main">
        <w:t xml:space="preserve">2: Vullneti i Zotit ndonjëherë është i vështirë për t'u kuptuar, por është gjithmonë për të mirën tonë.</w:t>
      </w:r>
    </w:p>
    <w:p w14:paraId="1CCFB65D" w14:textId="77777777" w:rsidR="00F90BDC" w:rsidRDefault="00F90BDC"/>
    <w:p w14:paraId="6793D2DE"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2D0D7A9F" w14:textId="77777777" w:rsidR="00F90BDC" w:rsidRDefault="00F90BDC"/>
    <w:p w14:paraId="7925F5C8" w14:textId="77777777" w:rsidR="00F90BDC" w:rsidRDefault="00F90BDC">
      <w:r xmlns:w="http://schemas.openxmlformats.org/wordprocessingml/2006/main">
        <w:t xml:space="preserve">2: Eklisiastiu 3:1-8 - "Ka një kohë për çdo gjë dhe një stinë për çdo veprimtari nën qiej: një kohë për të lindur dhe një kohë për të vdekur, një kohë për të mbjellë dhe një kohë për të çrrënjosur, një kohë. për të vrarë dhe një kohë për të shëruar, një kohë për të shembur dhe një kohë për të ndërtuar, një kohë për të qarë dhe një kohë për të qeshur, një kohë për të qarë dhe një kohë për të kërcyer, një kohë për të shpërndarë gurë dhe një kohë për t'i mbledhur ata , një kohë për t'u përqafuar dhe një kohë për t'u përmbajtur nga përqafimi, një kohë për të kërkuar dhe një kohë për t'u dorëzuar, një kohë për të mbajtur dhe një kohë për t'u hedhur, një kohë për të grisur dhe një kohë për t'u ndrequr, një kohë për të heshtur dhe një kohë për të folur, një kohë për të dashur dhe një kohë për të urryer, një kohë për luftë dhe një kohë për paqe."</w:t>
      </w:r>
    </w:p>
    <w:p w14:paraId="4052F98F" w14:textId="77777777" w:rsidR="00F90BDC" w:rsidRDefault="00F90BDC"/>
    <w:p w14:paraId="4A3CBF30" w14:textId="77777777" w:rsidR="00F90BDC" w:rsidRDefault="00F90BDC">
      <w:r xmlns:w="http://schemas.openxmlformats.org/wordprocessingml/2006/main">
        <w:t xml:space="preserve">Luka 20:32 Më në fund vdiq edhe gruaja.</w:t>
      </w:r>
    </w:p>
    <w:p w14:paraId="177F5EEB" w14:textId="77777777" w:rsidR="00F90BDC" w:rsidRDefault="00F90BDC"/>
    <w:p w14:paraId="0C6925FB" w14:textId="77777777" w:rsidR="00F90BDC" w:rsidRDefault="00F90BDC">
      <w:r xmlns:w="http://schemas.openxmlformats.org/wordprocessingml/2006/main">
        <w:t xml:space="preserve">Pasazhi përshkruan vdekjen e një gruaje.</w:t>
      </w:r>
    </w:p>
    <w:p w14:paraId="38E2C209" w14:textId="77777777" w:rsidR="00F90BDC" w:rsidRDefault="00F90BDC"/>
    <w:p w14:paraId="6E3AA16B" w14:textId="77777777" w:rsidR="00F90BDC" w:rsidRDefault="00F90BDC">
      <w:r xmlns:w="http://schemas.openxmlformats.org/wordprocessingml/2006/main">
        <w:t xml:space="preserve">1: Ne duhet të kujtojmë të vlerësojmë kohën tonë në tokë, pasi vdekshmëria jonë është një kujtesë e brishtësisë sonë.</w:t>
      </w:r>
    </w:p>
    <w:p w14:paraId="5A4F7104" w14:textId="77777777" w:rsidR="00F90BDC" w:rsidRDefault="00F90BDC"/>
    <w:p w14:paraId="34AF9D11" w14:textId="77777777" w:rsidR="00F90BDC" w:rsidRDefault="00F90BDC">
      <w:r xmlns:w="http://schemas.openxmlformats.org/wordprocessingml/2006/main">
        <w:t xml:space="preserve">2: Ne duhet ta jetojmë jetën tonë me qëllim dhe kuptim, duke e ditur se të gjithë një ditë do t'i dorëzohemi vdekjes.</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Eklisiastiu 7:2 - “Është më mirë të shkosh në një shtëpi zie sesa të shkosh në një shtëpi gostie, sepse vdekja është fati i të gjithëve; të gjallët duhet ta marrin këtë për zemër.”</w:t>
      </w:r>
    </w:p>
    <w:p w14:paraId="2E1EA2EE" w14:textId="77777777" w:rsidR="00F90BDC" w:rsidRDefault="00F90BDC"/>
    <w:p w14:paraId="685D469F" w14:textId="77777777" w:rsidR="00F90BDC" w:rsidRDefault="00F90BDC">
      <w:r xmlns:w="http://schemas.openxmlformats.org/wordprocessingml/2006/main">
        <w:t xml:space="preserve">2: Hebrenjve 9:27 - "Ashtu si njerëzit janë të destinuar të vdesin një herë dhe më pas të përballen me gjykimin."</w:t>
      </w:r>
    </w:p>
    <w:p w14:paraId="5D6B2A83" w14:textId="77777777" w:rsidR="00F90BDC" w:rsidRDefault="00F90BDC"/>
    <w:p w14:paraId="734ABAE1" w14:textId="77777777" w:rsidR="00F90BDC" w:rsidRDefault="00F90BDC">
      <w:r xmlns:w="http://schemas.openxmlformats.org/wordprocessingml/2006/main">
        <w:t xml:space="preserve">Luka 20:33 Pra, në ringjallje, gruaja e kujt është ajo? sepse shtatë e kishin për grua.</w:t>
      </w:r>
    </w:p>
    <w:p w14:paraId="14F03B08" w14:textId="77777777" w:rsidR="00F90BDC" w:rsidRDefault="00F90BDC"/>
    <w:p w14:paraId="5F156DF5" w14:textId="77777777" w:rsidR="00F90BDC" w:rsidRDefault="00F90BDC">
      <w:r xmlns:w="http://schemas.openxmlformats.org/wordprocessingml/2006/main">
        <w:t xml:space="preserve">Në fragment, Jezusi shtron një pyetje për një grua që kishte shtatë burra me radhë gjatë jetës së saj. Ai pyet veten se çfarë do të ndodhë me të në ringjallje, pasi të shtatë burrat do të ringjallen gjithashtu.</w:t>
      </w:r>
    </w:p>
    <w:p w14:paraId="542837DB" w14:textId="77777777" w:rsidR="00F90BDC" w:rsidRDefault="00F90BDC"/>
    <w:p w14:paraId="25F39CF5" w14:textId="77777777" w:rsidR="00F90BDC" w:rsidRDefault="00F90BDC">
      <w:r xmlns:w="http://schemas.openxmlformats.org/wordprocessingml/2006/main">
        <w:t xml:space="preserve">1. Urtësia e padepërtueshme e Perëndisë: Eksplorimi i misterit të jetës pas vdekjes</w:t>
      </w:r>
    </w:p>
    <w:p w14:paraId="0DD93906" w14:textId="77777777" w:rsidR="00F90BDC" w:rsidRDefault="00F90BDC"/>
    <w:p w14:paraId="616D62BC" w14:textId="77777777" w:rsidR="00F90BDC" w:rsidRDefault="00F90BDC">
      <w:r xmlns:w="http://schemas.openxmlformats.org/wordprocessingml/2006/main">
        <w:t xml:space="preserve">2. Lidhja e përjetshme e martesës: Ripohimi i përkushtimit tonë për dashuri dhe besnikëri</w:t>
      </w:r>
    </w:p>
    <w:p w14:paraId="3C71B20B" w14:textId="77777777" w:rsidR="00F90BDC" w:rsidRDefault="00F90BDC"/>
    <w:p w14:paraId="70C8317A" w14:textId="77777777" w:rsidR="00F90BDC" w:rsidRDefault="00F90BDC">
      <w:r xmlns:w="http://schemas.openxmlformats.org/wordprocessingml/2006/main">
        <w:t xml:space="preserve">1. 1 Korintasve 15:35-45; Eksplorimi i mistereve të jetës pas vdekjes</w:t>
      </w:r>
    </w:p>
    <w:p w14:paraId="4B1EFB39" w14:textId="77777777" w:rsidR="00F90BDC" w:rsidRDefault="00F90BDC"/>
    <w:p w14:paraId="7E9894BE" w14:textId="77777777" w:rsidR="00F90BDC" w:rsidRDefault="00F90BDC">
      <w:r xmlns:w="http://schemas.openxmlformats.org/wordprocessingml/2006/main">
        <w:t xml:space="preserve">2. Efesianëve 5:21-33; Lidhja e përjetshme e martesës dhe rëndësia e saj shpirtërore</w:t>
      </w:r>
    </w:p>
    <w:p w14:paraId="3E8F3176" w14:textId="77777777" w:rsidR="00F90BDC" w:rsidRDefault="00F90BDC"/>
    <w:p w14:paraId="16696033" w14:textId="77777777" w:rsidR="00F90BDC" w:rsidRDefault="00F90BDC">
      <w:r xmlns:w="http://schemas.openxmlformats.org/wordprocessingml/2006/main">
        <w:t xml:space="preserve">Luka 20:34 Dhe Jezusi, duke u përgjigjur, u tha atyre: ''Bijtë e kësaj bote martohen dhe martohen;</w:t>
      </w:r>
    </w:p>
    <w:p w14:paraId="639C4051" w14:textId="77777777" w:rsidR="00F90BDC" w:rsidRDefault="00F90BDC"/>
    <w:p w14:paraId="7C5C61AD" w14:textId="77777777" w:rsidR="00F90BDC" w:rsidRDefault="00F90BDC">
      <w:r xmlns:w="http://schemas.openxmlformats.org/wordprocessingml/2006/main">
        <w:t xml:space="preserve">Jezusi shpjegon se si njerëzit në botë martohen dhe martohen.</w:t>
      </w:r>
    </w:p>
    <w:p w14:paraId="7F1C2C85" w14:textId="77777777" w:rsidR="00F90BDC" w:rsidRDefault="00F90BDC"/>
    <w:p w14:paraId="76E4E220" w14:textId="77777777" w:rsidR="00F90BDC" w:rsidRDefault="00F90BDC">
      <w:r xmlns:w="http://schemas.openxmlformats.org/wordprocessingml/2006/main">
        <w:t xml:space="preserve">1. Martesa nuk është një vendim i thjeshtë që duhet marrë lehtë.</w:t>
      </w:r>
    </w:p>
    <w:p w14:paraId="45C3D08C" w14:textId="77777777" w:rsidR="00F90BDC" w:rsidRDefault="00F90BDC"/>
    <w:p w14:paraId="04246C7F" w14:textId="77777777" w:rsidR="00F90BDC" w:rsidRDefault="00F90BDC">
      <w:r xmlns:w="http://schemas.openxmlformats.org/wordprocessingml/2006/main">
        <w:t xml:space="preserve">2. Shenjtëria e martesës duhet respektuar.</w:t>
      </w:r>
    </w:p>
    <w:p w14:paraId="0462EB41" w14:textId="77777777" w:rsidR="00F90BDC" w:rsidRDefault="00F90BDC"/>
    <w:p w14:paraId="61E7C90B" w14:textId="77777777" w:rsidR="00F90BDC" w:rsidRDefault="00F90BDC">
      <w:r xmlns:w="http://schemas.openxmlformats.org/wordprocessingml/2006/main">
        <w:t xml:space="preserve">1. Efesianëve 5:22-33 - Gratë duhet t'i nënshtrohen burrave të tyre me nderim për Krishtin.</w:t>
      </w:r>
    </w:p>
    <w:p w14:paraId="1418A030" w14:textId="77777777" w:rsidR="00F90BDC" w:rsidRDefault="00F90BDC"/>
    <w:p w14:paraId="0FC60837" w14:textId="77777777" w:rsidR="00F90BDC" w:rsidRDefault="00F90BDC">
      <w:r xmlns:w="http://schemas.openxmlformats.org/wordprocessingml/2006/main">
        <w:t xml:space="preserve">2. Hebrenjve 13:4 - Martesa duhet të nderohet nga të gjithë.</w:t>
      </w:r>
    </w:p>
    <w:p w14:paraId="3B35D0FD" w14:textId="77777777" w:rsidR="00F90BDC" w:rsidRDefault="00F90BDC"/>
    <w:p w14:paraId="1A9F5DCB" w14:textId="77777777" w:rsidR="00F90BDC" w:rsidRDefault="00F90BDC">
      <w:r xmlns:w="http://schemas.openxmlformats.org/wordprocessingml/2006/main">
        <w:t xml:space="preserve">Luka 20:35 Por ata që do të vlerësohen të denjë për të fituar atë botë dhe ringjalljen prej së vdekurish, as nuk martohen dhe as martohen;</w:t>
      </w:r>
    </w:p>
    <w:p w14:paraId="6EDDED17" w14:textId="77777777" w:rsidR="00F90BDC" w:rsidRDefault="00F90BDC"/>
    <w:p w14:paraId="52DD7BF9" w14:textId="77777777" w:rsidR="00F90BDC" w:rsidRDefault="00F90BDC">
      <w:r xmlns:w="http://schemas.openxmlformats.org/wordprocessingml/2006/main">
        <w:t xml:space="preserve">Pasazhi flet për të qenit i denjë për të marrë botën dhe ringjalljen nga të vdekurit, e cila vjen me kushtin për të mos hyrë në martesë.</w:t>
      </w:r>
    </w:p>
    <w:p w14:paraId="15E9D999" w14:textId="77777777" w:rsidR="00F90BDC" w:rsidRDefault="00F90BDC"/>
    <w:p w14:paraId="474D89C4" w14:textId="77777777" w:rsidR="00F90BDC" w:rsidRDefault="00F90BDC">
      <w:r xmlns:w="http://schemas.openxmlformats.org/wordprocessingml/2006/main">
        <w:t xml:space="preserve">#1: Për të marrë botën dhe ringjalljen nga të vdekurit, të krishterët duhet të heqin dorë nga martesa dhe të përqendrohen te Zoti.</w:t>
      </w:r>
    </w:p>
    <w:p w14:paraId="04AAED1D" w14:textId="77777777" w:rsidR="00F90BDC" w:rsidRDefault="00F90BDC"/>
    <w:p w14:paraId="2C571AE6" w14:textId="77777777" w:rsidR="00F90BDC" w:rsidRDefault="00F90BDC">
      <w:r xmlns:w="http://schemas.openxmlformats.org/wordprocessingml/2006/main">
        <w:t xml:space="preserve">#2: Martesa është një dhuratë e dhënë nga Zoti, por nuk është gjëja më e rëndësishme në jetë; përkundrazi, ne duhet të përpiqemi për jetën e përhershme dhe ringjalljen.</w:t>
      </w:r>
    </w:p>
    <w:p w14:paraId="24AFA739" w14:textId="77777777" w:rsidR="00F90BDC" w:rsidRDefault="00F90BDC"/>
    <w:p w14:paraId="01AEFBFE" w14:textId="77777777" w:rsidR="00F90BDC" w:rsidRDefault="00F90BDC">
      <w:r xmlns:w="http://schemas.openxmlformats.org/wordprocessingml/2006/main">
        <w:t xml:space="preserve">#1: Mateu 19:12 - "Sepse ka disa eunukë që kanë lindur kështu nga barku i nënës së tyre; dhe ka disa eunukë që janë bërë eunukë nga njerëzit; dhe ka eunukë që janë bërë eunukë për mbretërinë për hir të qiellit, kush mund ta marrë, le ta marrë".</w:t>
      </w:r>
    </w:p>
    <w:p w14:paraId="31060149" w14:textId="77777777" w:rsidR="00F90BDC" w:rsidRDefault="00F90BDC"/>
    <w:p w14:paraId="4E6C2856" w14:textId="77777777" w:rsidR="00F90BDC" w:rsidRDefault="00F90BDC">
      <w:r xmlns:w="http://schemas.openxmlformats.org/wordprocessingml/2006/main">
        <w:t xml:space="preserve">#2: 1 Korintasve 7:32-34 - "Por unë do të doja që ju të mos jeni të kujdesshëm. Ai që është i pamartuar kujdeset për gjërat që i përkasin Zotit, si mund t'i pëlqejë Zotit; por ai që është i martuar kujdeset për gjërat. që janë të botës, si mund t'i pëlqejë gruas së tij. Ka dallim edhe midis gruas dhe virgjëreshës. E pamartuara kujdeset për gjërat e Zotit, që të jetë e shenjtë në trup dhe në frymë. është e martuar kujdeset për gjërat e botës, si mund t'i pëlqejë burrit të saj".</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20:36 Ata nuk mund të vdesin më, sepse janë të barabartë me engjëjt; dhe janë bijtë e Perëndisë, duke qenë bijtë e ringjalljes.</w:t>
      </w:r>
    </w:p>
    <w:p w14:paraId="072EEF78" w14:textId="77777777" w:rsidR="00F90BDC" w:rsidRDefault="00F90BDC"/>
    <w:p w14:paraId="2EA592DB" w14:textId="77777777" w:rsidR="00F90BDC" w:rsidRDefault="00F90BDC">
      <w:r xmlns:w="http://schemas.openxmlformats.org/wordprocessingml/2006/main">
        <w:t xml:space="preserve">Fëmijët e Perëndisë janë të barabartë me engjëjt dhe do të jetojnë përgjithmonë për shkak se janë fëmijët e ringjalljes.</w:t>
      </w:r>
    </w:p>
    <w:p w14:paraId="20FFA13E" w14:textId="77777777" w:rsidR="00F90BDC" w:rsidRDefault="00F90BDC"/>
    <w:p w14:paraId="09D99E85" w14:textId="77777777" w:rsidR="00F90BDC" w:rsidRDefault="00F90BDC">
      <w:r xmlns:w="http://schemas.openxmlformats.org/wordprocessingml/2006/main">
        <w:t xml:space="preserve">1. Jeta e Përjetshme: Premtimi i Zotit për Pavdekësinë</w:t>
      </w:r>
    </w:p>
    <w:p w14:paraId="7CA3035E" w14:textId="77777777" w:rsidR="00F90BDC" w:rsidRDefault="00F90BDC"/>
    <w:p w14:paraId="14C5300D" w14:textId="77777777" w:rsidR="00F90BDC" w:rsidRDefault="00F90BDC">
      <w:r xmlns:w="http://schemas.openxmlformats.org/wordprocessingml/2006/main">
        <w:t xml:space="preserve">2. Fëmijët e Perëndisë: Të shpenguar nga dashuria e Tij</w:t>
      </w:r>
    </w:p>
    <w:p w14:paraId="6BD122C9" w14:textId="77777777" w:rsidR="00F90BDC" w:rsidRDefault="00F90BDC"/>
    <w:p w14:paraId="51305E79" w14:textId="77777777" w:rsidR="00F90BDC" w:rsidRDefault="00F90BDC">
      <w:r xmlns:w="http://schemas.openxmlformats.org/wordprocessingml/2006/main">
        <w:t xml:space="preserve">1. Mateu 22:30 - "Sepse në ringjallje ata nuk martohen dhe nuk martohen, por janë si engjëjt e Perëndisë në qiell."</w:t>
      </w:r>
    </w:p>
    <w:p w14:paraId="47A51FB3" w14:textId="77777777" w:rsidR="00F90BDC" w:rsidRDefault="00F90BDC"/>
    <w:p w14:paraId="24BDE468" w14:textId="77777777" w:rsidR="00F90BDC" w:rsidRDefault="00F90BDC">
      <w:r xmlns:w="http://schemas.openxmlformats.org/wordprocessingml/2006/main">
        <w:t xml:space="preserve">2. Romakëve 8:17 - "Dhe nëse janë fëmijë, atëherë trashëgimtarë; trashëgimtarë të Perëndisë dhe bashkëtrashëgimtarë të Krishtit; nëse vuajmë me të, që edhe ne të lavdërohemi së bashku."</w:t>
      </w:r>
    </w:p>
    <w:p w14:paraId="23F01D1C" w14:textId="77777777" w:rsidR="00F90BDC" w:rsidRDefault="00F90BDC"/>
    <w:p w14:paraId="4D997EE8" w14:textId="77777777" w:rsidR="00F90BDC" w:rsidRDefault="00F90BDC">
      <w:r xmlns:w="http://schemas.openxmlformats.org/wordprocessingml/2006/main">
        <w:t xml:space="preserve">Luka 20:37 Tani që të vdekurit janë ringjallur, edhe Moisiu e tregoi te ferrishtja, kur e quan Zotin, Perëndinë e Abrahamit, Perëndinë e Isakut dhe Perëndinë e Jakobit.</w:t>
      </w:r>
    </w:p>
    <w:p w14:paraId="14A66BEA" w14:textId="77777777" w:rsidR="00F90BDC" w:rsidRDefault="00F90BDC"/>
    <w:p w14:paraId="4F86BD7C" w14:textId="77777777" w:rsidR="00F90BDC" w:rsidRDefault="00F90BDC">
      <w:r xmlns:w="http://schemas.openxmlformats.org/wordprocessingml/2006/main">
        <w:t xml:space="preserve">Të vdekurit ringjallen dhe Moisiu e tregoi këtë në ferrishten që digjej, kur thirri Zotin, Perëndinë e Abrahamit, të Isakut dhe të Jakobit.</w:t>
      </w:r>
    </w:p>
    <w:p w14:paraId="7F2010D7" w14:textId="77777777" w:rsidR="00F90BDC" w:rsidRDefault="00F90BDC"/>
    <w:p w14:paraId="0C32FD4C" w14:textId="77777777" w:rsidR="00F90BDC" w:rsidRDefault="00F90BDC">
      <w:r xmlns:w="http://schemas.openxmlformats.org/wordprocessingml/2006/main">
        <w:t xml:space="preserve">1. Fuqia e Zotit në Ringjallje</w:t>
      </w:r>
    </w:p>
    <w:p w14:paraId="1B2C0362" w14:textId="77777777" w:rsidR="00F90BDC" w:rsidRDefault="00F90BDC"/>
    <w:p w14:paraId="028A97FA" w14:textId="77777777" w:rsidR="00F90BDC" w:rsidRDefault="00F90BDC">
      <w:r xmlns:w="http://schemas.openxmlformats.org/wordprocessingml/2006/main">
        <w:t xml:space="preserve">2. Besnikëria e Perëndisë në Besëlidhje</w:t>
      </w:r>
    </w:p>
    <w:p w14:paraId="19F50F57" w14:textId="77777777" w:rsidR="00F90BDC" w:rsidRDefault="00F90BDC"/>
    <w:p w14:paraId="695A34F4" w14:textId="77777777" w:rsidR="00F90BDC" w:rsidRDefault="00F90BDC">
      <w:r xmlns:w="http://schemas.openxmlformats.org/wordprocessingml/2006/main">
        <w:t xml:space="preserve">1. Romakëve 4:16-17 - Pra premtimi merret me anë të besimit. Jepet si dhurate falas. Dhe ne të gjithë jemi të sigurt se do ta marrim atë, pavarësisht nëse jetojmë sipas ligjit të Moisiut. Sepse premtimi jepet </w:t>
      </w:r>
      <w:r xmlns:w="http://schemas.openxmlformats.org/wordprocessingml/2006/main">
        <w:lastRenderedPageBreak xmlns:w="http://schemas.openxmlformats.org/wordprocessingml/2006/main"/>
      </w:r>
      <w:r xmlns:w="http://schemas.openxmlformats.org/wordprocessingml/2006/main">
        <w:t xml:space="preserve">nëpërmjet besimit në Jezu Krishtin.</w:t>
      </w:r>
    </w:p>
    <w:p w14:paraId="44AE55E6" w14:textId="77777777" w:rsidR="00F90BDC" w:rsidRDefault="00F90BDC"/>
    <w:p w14:paraId="6F22298D" w14:textId="77777777" w:rsidR="00F90BDC" w:rsidRDefault="00F90BDC">
      <w:r xmlns:w="http://schemas.openxmlformats.org/wordprocessingml/2006/main">
        <w:t xml:space="preserve">2. Hebrenjve 11:17-19 - Me anë të besimit, Abrahami, kur u sprovua, ofroi Isakun dhe ai që kishte marrë premtimet, ofroi birin e tij të vetëmlindur; ishte ai të cilit iu tha: "Në Isakun do të thirren pasardhësit e tu". Ai konsideronte se Zoti është në gjendje t'i ringjallë njerëzit edhe nga të vdekurit, prej të cilit e mori edhe atë si tip.</w:t>
      </w:r>
    </w:p>
    <w:p w14:paraId="0CA0EDA1" w14:textId="77777777" w:rsidR="00F90BDC" w:rsidRDefault="00F90BDC"/>
    <w:p w14:paraId="14C8E014" w14:textId="77777777" w:rsidR="00F90BDC" w:rsidRDefault="00F90BDC">
      <w:r xmlns:w="http://schemas.openxmlformats.org/wordprocessingml/2006/main">
        <w:t xml:space="preserve">Luka 20:38 Sepse ai nuk është Perëndia i të vdekurve, por i të gjallëve, sepse të gjithë jetojnë për të.</w:t>
      </w:r>
    </w:p>
    <w:p w14:paraId="794927A5" w14:textId="77777777" w:rsidR="00F90BDC" w:rsidRDefault="00F90BDC"/>
    <w:p w14:paraId="0682D09E" w14:textId="77777777" w:rsidR="00F90BDC" w:rsidRDefault="00F90BDC">
      <w:r xmlns:w="http://schemas.openxmlformats.org/wordprocessingml/2006/main">
        <w:t xml:space="preserve">Ky pasazh mëson se Perëndia është Perëndia i të gjallëve, jo i të vdekurve, dhe të gjithë njerëzit jetojnë për Të.</w:t>
      </w:r>
    </w:p>
    <w:p w14:paraId="6389F19F" w14:textId="77777777" w:rsidR="00F90BDC" w:rsidRDefault="00F90BDC"/>
    <w:p w14:paraId="3E0751C1" w14:textId="77777777" w:rsidR="00F90BDC" w:rsidRDefault="00F90BDC">
      <w:r xmlns:w="http://schemas.openxmlformats.org/wordprocessingml/2006/main">
        <w:t xml:space="preserve">1. Të jetosh për Zotin: Mesazhi i Llukës 20:38</w:t>
      </w:r>
    </w:p>
    <w:p w14:paraId="39D82FA8" w14:textId="77777777" w:rsidR="00F90BDC" w:rsidRDefault="00F90BDC"/>
    <w:p w14:paraId="35A91201" w14:textId="77777777" w:rsidR="00F90BDC" w:rsidRDefault="00F90BDC">
      <w:r xmlns:w="http://schemas.openxmlformats.org/wordprocessingml/2006/main">
        <w:t xml:space="preserve">2. Përqafimi i Jetës së Përjetshme në Krishtin: Bekimi i Llukës 20:38</w:t>
      </w:r>
    </w:p>
    <w:p w14:paraId="32247F44" w14:textId="77777777" w:rsidR="00F90BDC" w:rsidRDefault="00F90BDC"/>
    <w:p w14:paraId="3D331172" w14:textId="77777777" w:rsidR="00F90BDC" w:rsidRDefault="00F90BDC">
      <w:r xmlns:w="http://schemas.openxmlformats.org/wordprocessingml/2006/main">
        <w:t xml:space="preserve">1. Romakëve 14:8-9 - Sepse nëse jetojmë, rrojmë për Zotin; dhe nëse vdesim, vdesim për Zotin; pra, nëse rrojmë ose vdesim, jemi të Zotit.</w:t>
      </w:r>
    </w:p>
    <w:p w14:paraId="6B310FAA" w14:textId="77777777" w:rsidR="00F90BDC" w:rsidRDefault="00F90BDC"/>
    <w:p w14:paraId="5432D103" w14:textId="77777777" w:rsidR="00F90BDC" w:rsidRDefault="00F90BDC">
      <w:r xmlns:w="http://schemas.openxmlformats.org/wordprocessingml/2006/main">
        <w:t xml:space="preserve">2. Gjoni 11:25-26 - Jezusi i tha asaj: “Unë jam ringjallja dhe jeta. Kushdo që beson në mua, edhe sikur të vdesë, do të jetojë; dhe kushdo që jeton dhe beson në mua, nuk do të vdesë kurrë.</w:t>
      </w:r>
    </w:p>
    <w:p w14:paraId="3C893B6E" w14:textId="77777777" w:rsidR="00F90BDC" w:rsidRDefault="00F90BDC"/>
    <w:p w14:paraId="77B9AE8B" w14:textId="77777777" w:rsidR="00F90BDC" w:rsidRDefault="00F90BDC">
      <w:r xmlns:w="http://schemas.openxmlformats.org/wordprocessingml/2006/main">
        <w:t xml:space="preserve">Luka 20:39 Atëherë disa skribë, duke u përgjigjur, thanë: ''Mësues, mirë fole''.</w:t>
      </w:r>
    </w:p>
    <w:p w14:paraId="296A048E" w14:textId="77777777" w:rsidR="00F90BDC" w:rsidRDefault="00F90BDC"/>
    <w:p w14:paraId="633D9161" w14:textId="77777777" w:rsidR="00F90BDC" w:rsidRDefault="00F90BDC">
      <w:r xmlns:w="http://schemas.openxmlformats.org/wordprocessingml/2006/main">
        <w:t xml:space="preserve">Fjalët e mençura të Jezusit u vlerësuan nga skribët.</w:t>
      </w:r>
    </w:p>
    <w:p w14:paraId="4BFF0F41" w14:textId="77777777" w:rsidR="00F90BDC" w:rsidRDefault="00F90BDC"/>
    <w:p w14:paraId="12F9025D" w14:textId="77777777" w:rsidR="00F90BDC" w:rsidRDefault="00F90BDC">
      <w:r xmlns:w="http://schemas.openxmlformats.org/wordprocessingml/2006/main">
        <w:t xml:space="preserve">1: Mençuria gjendet në njohjen e së vërtetës së fjalës së Perëndisë dhe duke e jetuar atë.</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Jezusi foli me autoritet dhe ne duhet t'i vëmë veshin fjalëve të Tij si të vërteta.</w:t>
      </w:r>
    </w:p>
    <w:p w14:paraId="6E9F3A0A" w14:textId="77777777" w:rsidR="00F90BDC" w:rsidRDefault="00F90BDC"/>
    <w:p w14:paraId="6D82876B" w14:textId="77777777" w:rsidR="00F90BDC" w:rsidRDefault="00F90BDC">
      <w:r xmlns:w="http://schemas.openxmlformats.org/wordprocessingml/2006/main">
        <w:t xml:space="preserve">1: Fjalët e urta 1:7 - Frika e Zotit është fillimi i dijes, por budallenjtë e përçmojnë diturinë dhe mësimin.</w:t>
      </w:r>
    </w:p>
    <w:p w14:paraId="43920264" w14:textId="77777777" w:rsidR="00F90BDC" w:rsidRDefault="00F90BDC"/>
    <w:p w14:paraId="53728D2B" w14:textId="77777777" w:rsidR="00F90BDC" w:rsidRDefault="00F90BDC">
      <w:r xmlns:w="http://schemas.openxmlformats.org/wordprocessingml/2006/main">
        <w:t xml:space="preserve">2: Gjoni 8:32 - Dhe do ta njihni të vërtetën dhe e vërteta do t'ju bëjë të lirë.</w:t>
      </w:r>
    </w:p>
    <w:p w14:paraId="6C9E9877" w14:textId="77777777" w:rsidR="00F90BDC" w:rsidRDefault="00F90BDC"/>
    <w:p w14:paraId="1B4BF203" w14:textId="77777777" w:rsidR="00F90BDC" w:rsidRDefault="00F90BDC">
      <w:r xmlns:w="http://schemas.openxmlformats.org/wordprocessingml/2006/main">
        <w:t xml:space="preserve">Luka 20:40 Dhe më pas nuk guxuan t'i bënin asnjë pyetje.</w:t>
      </w:r>
    </w:p>
    <w:p w14:paraId="4B901C67" w14:textId="77777777" w:rsidR="00F90BDC" w:rsidRDefault="00F90BDC"/>
    <w:p w14:paraId="729E87E9" w14:textId="77777777" w:rsidR="00F90BDC" w:rsidRDefault="00F90BDC">
      <w:r xmlns:w="http://schemas.openxmlformats.org/wordprocessingml/2006/main">
        <w:t xml:space="preserve">Njerëzit nuk guxuan t'i bënin më pyetje Jezusit pasi Ai iu përgjigj njërës prej pyetjeve të tyre.</w:t>
      </w:r>
    </w:p>
    <w:p w14:paraId="46D0F672" w14:textId="77777777" w:rsidR="00F90BDC" w:rsidRDefault="00F90BDC"/>
    <w:p w14:paraId="598B568B" w14:textId="77777777" w:rsidR="00F90BDC" w:rsidRDefault="00F90BDC">
      <w:r xmlns:w="http://schemas.openxmlformats.org/wordprocessingml/2006/main">
        <w:t xml:space="preserve">1. Ne mund të mësojmë nga shembulli i Jezusit që të jemi të sigurt për përgjigjet tona dhe të mos kemi frikë të flasim me të vërtetën.</w:t>
      </w:r>
    </w:p>
    <w:p w14:paraId="5183F83F" w14:textId="77777777" w:rsidR="00F90BDC" w:rsidRDefault="00F90BDC"/>
    <w:p w14:paraId="4ED77C5A" w14:textId="77777777" w:rsidR="00F90BDC" w:rsidRDefault="00F90BDC">
      <w:r xmlns:w="http://schemas.openxmlformats.org/wordprocessingml/2006/main">
        <w:t xml:space="preserve">2. Edhe pse mund të jetë frikësuese të na bëhen pyetje të vështira, ne duhet të besojmë në drejtimin e Perëndisë dhe të kemi besim në përgjigjet tona.</w:t>
      </w:r>
    </w:p>
    <w:p w14:paraId="3BCA5F03" w14:textId="77777777" w:rsidR="00F90BDC" w:rsidRDefault="00F90BDC"/>
    <w:p w14:paraId="5DABD985" w14:textId="77777777" w:rsidR="00F90BDC" w:rsidRDefault="00F90BDC">
      <w:r xmlns:w="http://schemas.openxmlformats.org/wordprocessingml/2006/main">
        <w:t xml:space="preserve">1. Psalmi 46:10: "Rri i qetë dhe dije se unë jam Perëndia".</w:t>
      </w:r>
    </w:p>
    <w:p w14:paraId="24C49E95" w14:textId="77777777" w:rsidR="00F90BDC" w:rsidRDefault="00F90BDC"/>
    <w:p w14:paraId="260476BF" w14:textId="77777777" w:rsidR="00F90BDC" w:rsidRDefault="00F90BDC">
      <w:r xmlns:w="http://schemas.openxmlformats.org/wordprocessingml/2006/main">
        <w:t xml:space="preserve">2. Mateu 11:28-29: "Ejani tek unë, o të gjithë të munduar dhe të rënduar, dhe unë do t'ju jap çlodhje. Merrni mbi vete zgjedhën time dhe mësoni nga unë, sepse jam zemërbutë dhe i përulur nga zemra dhe do të gjeni prehje për shpirtrat tuaj."</w:t>
      </w:r>
    </w:p>
    <w:p w14:paraId="144C5535" w14:textId="77777777" w:rsidR="00F90BDC" w:rsidRDefault="00F90BDC"/>
    <w:p w14:paraId="4F6D813C" w14:textId="77777777" w:rsidR="00F90BDC" w:rsidRDefault="00F90BDC">
      <w:r xmlns:w="http://schemas.openxmlformats.org/wordprocessingml/2006/main">
        <w:t xml:space="preserve">Luka 20:41 Dhe ai u tha atyre: ''Si thonë ata se Krishti është bir i Davidit?</w:t>
      </w:r>
    </w:p>
    <w:p w14:paraId="3703B05E" w14:textId="77777777" w:rsidR="00F90BDC" w:rsidRDefault="00F90BDC"/>
    <w:p w14:paraId="2391CA43" w14:textId="77777777" w:rsidR="00F90BDC" w:rsidRDefault="00F90BDC">
      <w:r xmlns:w="http://schemas.openxmlformats.org/wordprocessingml/2006/main">
        <w:t xml:space="preserve">Jezui pyet udhëheqësit fetarë të kohës së tij për hollësitë e besimit të tyre.</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Identiteti i Krishtit është një aspekt kryesor i besimit tonë dhe ne duhet të jemi të sigurt se e kuptojmë saktë.</w:t>
      </w:r>
    </w:p>
    <w:p w14:paraId="3C1868BD" w14:textId="77777777" w:rsidR="00F90BDC" w:rsidRDefault="00F90BDC"/>
    <w:p w14:paraId="0F76FE3E" w14:textId="77777777" w:rsidR="00F90BDC" w:rsidRDefault="00F90BDC">
      <w:r xmlns:w="http://schemas.openxmlformats.org/wordprocessingml/2006/main">
        <w:t xml:space="preserve">2: Jezusi na sfidon të vëmë në dyshim bindjet tona dhe të sigurohemi se po jetojmë sipas asaj që themi se besojmë.</w:t>
      </w:r>
    </w:p>
    <w:p w14:paraId="6304535C" w14:textId="77777777" w:rsidR="00F90BDC" w:rsidRDefault="00F90BDC"/>
    <w:p w14:paraId="37FECB29" w14:textId="77777777" w:rsidR="00F90BDC" w:rsidRDefault="00F90BDC">
      <w:r xmlns:w="http://schemas.openxmlformats.org/wordprocessingml/2006/main">
        <w:t xml:space="preserve">1: Romakëve 10:14-15 - Si do ta thërrasin, pra, atë në të cilin nuk i besuan? dhe si do t'i besojnë atij për të cilin nuk kanë dëgjuar? dhe si do të dëgjojnë pa një predikues? Dhe si do të predikojnë, po të mos dërgohen?</w:t>
      </w:r>
    </w:p>
    <w:p w14:paraId="44C4BC76" w14:textId="77777777" w:rsidR="00F90BDC" w:rsidRDefault="00F90BDC"/>
    <w:p w14:paraId="4A7EC92B" w14:textId="77777777" w:rsidR="00F90BDC" w:rsidRDefault="00F90BDC">
      <w:r xmlns:w="http://schemas.openxmlformats.org/wordprocessingml/2006/main">
        <w:t xml:space="preserve">2: Mateu 7:21-23 - Jo kushdo që më thotë: Zot, Zot, do të hyjë në mbretërinë e qiejve; por ai që bën vullnetin e Atit tim që është në qiej. Shumë do të më thonë atë ditë: Zot, Zot, a nuk profetizuam ne në emrin tënd? dhe në emrin tënd a ke dëbuar demonët? dhe në emrin tënd ke bërë shumë vepra të mrekullueshme? Dhe atëherë do t'u them atyre se nuk ju kam njohur kurrë; largohuni nga unë, ju që bëni paudhësi.</w:t>
      </w:r>
    </w:p>
    <w:p w14:paraId="7CF84957" w14:textId="77777777" w:rsidR="00F90BDC" w:rsidRDefault="00F90BDC"/>
    <w:p w14:paraId="5C227CD3" w14:textId="77777777" w:rsidR="00F90BDC" w:rsidRDefault="00F90BDC">
      <w:r xmlns:w="http://schemas.openxmlformats.org/wordprocessingml/2006/main">
        <w:t xml:space="preserve">Luka 20:42 Dhe vetë Davidi thotë në librin e Psalmeve: "Zoti i tha Zotit tim: Ulu në të djathtën time,</w:t>
      </w:r>
    </w:p>
    <w:p w14:paraId="321B8BFC" w14:textId="77777777" w:rsidR="00F90BDC" w:rsidRDefault="00F90BDC"/>
    <w:p w14:paraId="65D61A83" w14:textId="77777777" w:rsidR="00F90BDC" w:rsidRDefault="00F90BDC">
      <w:r xmlns:w="http://schemas.openxmlformats.org/wordprocessingml/2006/main">
        <w:t xml:space="preserve">Zoti e urdhëron Zotin e Davidit të ulet në të djathtën e tij.</w:t>
      </w:r>
    </w:p>
    <w:p w14:paraId="61C3F6DE" w14:textId="77777777" w:rsidR="00F90BDC" w:rsidRDefault="00F90BDC"/>
    <w:p w14:paraId="35E29657" w14:textId="77777777" w:rsidR="00F90BDC" w:rsidRDefault="00F90BDC">
      <w:r xmlns:w="http://schemas.openxmlformats.org/wordprocessingml/2006/main">
        <w:t xml:space="preserve">1: Ne duhet të jemi gjithmonë të gatshëm të ndjekim urdhërimet e Zotit.</w:t>
      </w:r>
    </w:p>
    <w:p w14:paraId="50AE4C77" w14:textId="77777777" w:rsidR="00F90BDC" w:rsidRDefault="00F90BDC"/>
    <w:p w14:paraId="49B8484C" w14:textId="77777777" w:rsidR="00F90BDC" w:rsidRDefault="00F90BDC">
      <w:r xmlns:w="http://schemas.openxmlformats.org/wordprocessingml/2006/main">
        <w:t xml:space="preserve">2: Zoti lartëson ata që janë të bindur ndaj Tij.</w:t>
      </w:r>
    </w:p>
    <w:p w14:paraId="3DBA67FF" w14:textId="77777777" w:rsidR="00F90BDC" w:rsidRDefault="00F90BDC"/>
    <w:p w14:paraId="33347A0E" w14:textId="77777777" w:rsidR="00F90BDC" w:rsidRDefault="00F90BDC">
      <w:r xmlns:w="http://schemas.openxmlformats.org/wordprocessingml/2006/main">
        <w:t xml:space="preserve">1: Isaia 42:1 - "Ja shërbëtori im, të cilin unë e mbështes; i zgjedhuri im, në të cilin shpirti im kënaqet; unë kam vënë frymën time mbi të; ai do t'u sjellë gjykimin johebrenjve."</w:t>
      </w:r>
    </w:p>
    <w:p w14:paraId="7F3B2B72" w14:textId="77777777" w:rsidR="00F90BDC" w:rsidRDefault="00F90BDC"/>
    <w:p w14:paraId="1BFEB5BE" w14:textId="77777777" w:rsidR="00F90BDC" w:rsidRDefault="00F90BDC">
      <w:r xmlns:w="http://schemas.openxmlformats.org/wordprocessingml/2006/main">
        <w:t xml:space="preserve">2: Gjoni 15:14 - "Ju jeni miqtë e mi, nëse bëni gjithçka që ju urdhëroj".</w:t>
      </w:r>
    </w:p>
    <w:p w14:paraId="158F0148" w14:textId="77777777" w:rsidR="00F90BDC" w:rsidRDefault="00F90BDC"/>
    <w:p w14:paraId="2A30F708" w14:textId="77777777" w:rsidR="00F90BDC" w:rsidRDefault="00F90BDC">
      <w:r xmlns:w="http://schemas.openxmlformats.org/wordprocessingml/2006/main">
        <w:t xml:space="preserve">Luka 20:43 Derisa t'i vë armiqtë e tu stol të këmbëve të tua.</w:t>
      </w:r>
    </w:p>
    <w:p w14:paraId="3381B983" w14:textId="77777777" w:rsidR="00F90BDC" w:rsidRDefault="00F90BDC"/>
    <w:p w14:paraId="12B694A2" w14:textId="77777777" w:rsidR="00F90BDC" w:rsidRDefault="00F90BDC">
      <w:r xmlns:w="http://schemas.openxmlformats.org/wordprocessingml/2006/main">
        <w:t xml:space="preserve">Ky pasazh flet për premtimin e Jezusit për t'i bërë armiqtë e tij stol të këmbëve derisa të kthehet.</w:t>
      </w:r>
    </w:p>
    <w:p w14:paraId="0170CD9E" w14:textId="77777777" w:rsidR="00F90BDC" w:rsidRDefault="00F90BDC"/>
    <w:p w14:paraId="5F8CD3CE" w14:textId="77777777" w:rsidR="00F90BDC" w:rsidRDefault="00F90BDC">
      <w:r xmlns:w="http://schemas.openxmlformats.org/wordprocessingml/2006/main">
        <w:t xml:space="preserve">1. Të jetosh në shpresën e pritur: Në pritje të kthimit të Jezusit</w:t>
      </w:r>
    </w:p>
    <w:p w14:paraId="38A66286" w14:textId="77777777" w:rsidR="00F90BDC" w:rsidRDefault="00F90BDC"/>
    <w:p w14:paraId="621E8811" w14:textId="77777777" w:rsidR="00F90BDC" w:rsidRDefault="00F90BDC">
      <w:r xmlns:w="http://schemas.openxmlformats.org/wordprocessingml/2006/main">
        <w:t xml:space="preserve">2. Qëndrimi i patundur në besim: Jezusi është kampioni ynë</w:t>
      </w:r>
    </w:p>
    <w:p w14:paraId="4856E8C4" w14:textId="77777777" w:rsidR="00F90BDC" w:rsidRDefault="00F90BDC"/>
    <w:p w14:paraId="492C72F5" w14:textId="77777777" w:rsidR="00F90BDC" w:rsidRDefault="00F90BDC">
      <w:r xmlns:w="http://schemas.openxmlformats.org/wordprocessingml/2006/main">
        <w:t xml:space="preserve">1. Psalmi 110:1 - "Zoti i thotë Zotit tim: "Ulu në të djathtën time derisa t'i bëj armiqtë e tu stol të këmbëve të tua".</w:t>
      </w:r>
    </w:p>
    <w:p w14:paraId="4942ECFB" w14:textId="77777777" w:rsidR="00F90BDC" w:rsidRDefault="00F90BDC"/>
    <w:p w14:paraId="278A3A11" w14:textId="77777777" w:rsidR="00F90BDC" w:rsidRDefault="00F90BDC">
      <w:r xmlns:w="http://schemas.openxmlformats.org/wordprocessingml/2006/main">
        <w:t xml:space="preserve">2. Hebrenjve 10:12-13 - “Por, mbasi ky prift ofroi përgjithmonë një flijim për mëkatet, u ul në të djathtën e Perëndisë dhe që nga ajo kohë pret që armiqtë e tij t'i bëhen stoli i këmbëve të tij”.</w:t>
      </w:r>
    </w:p>
    <w:p w14:paraId="7CE272B1" w14:textId="77777777" w:rsidR="00F90BDC" w:rsidRDefault="00F90BDC"/>
    <w:p w14:paraId="1656EC4F" w14:textId="77777777" w:rsidR="00F90BDC" w:rsidRDefault="00F90BDC">
      <w:r xmlns:w="http://schemas.openxmlformats.org/wordprocessingml/2006/main">
        <w:t xml:space="preserve">Luka 20:44 Davidi, pra, e quan Zot, si është, pra, biri i tij?</w:t>
      </w:r>
    </w:p>
    <w:p w14:paraId="1FB45DDB" w14:textId="77777777" w:rsidR="00F90BDC" w:rsidRDefault="00F90BDC"/>
    <w:p w14:paraId="65815527" w14:textId="77777777" w:rsidR="00F90BDC" w:rsidRDefault="00F90BDC">
      <w:r xmlns:w="http://schemas.openxmlformats.org/wordprocessingml/2006/main">
        <w:t xml:space="preserve">Farisenjtë e pyetën Jezusin për marrëdhënien midis Davidit dhe Mesisë, duke pyetur se si Davidi mund ta quante Mesian "Zot" nëse ata do të ishin baba dhe bir.</w:t>
      </w:r>
    </w:p>
    <w:p w14:paraId="2DAC94A8" w14:textId="77777777" w:rsidR="00F90BDC" w:rsidRDefault="00F90BDC"/>
    <w:p w14:paraId="50CFC28D" w14:textId="77777777" w:rsidR="00F90BDC" w:rsidRDefault="00F90BDC">
      <w:r xmlns:w="http://schemas.openxmlformats.org/wordprocessingml/2006/main">
        <w:t xml:space="preserve">1: Marrëdhënia e Jezusit me Perëndinë është unike dhe ne duhet të njohim fuqinë e hyjnisë së Jezusit.</w:t>
      </w:r>
    </w:p>
    <w:p w14:paraId="4D678D0A" w14:textId="77777777" w:rsidR="00F90BDC" w:rsidRDefault="00F90BDC"/>
    <w:p w14:paraId="189A8F1A" w14:textId="77777777" w:rsidR="00F90BDC" w:rsidRDefault="00F90BDC">
      <w:r xmlns:w="http://schemas.openxmlformats.org/wordprocessingml/2006/main">
        <w:t xml:space="preserve">2: Ne duhet të jemi të përulur dhe ta pranojmë Jezusin si Zotin dhe Shpëtimtarin tonë.</w:t>
      </w:r>
    </w:p>
    <w:p w14:paraId="7C70A372" w14:textId="77777777" w:rsidR="00F90BDC" w:rsidRDefault="00F90BDC"/>
    <w:p w14:paraId="083B45CD" w14:textId="77777777" w:rsidR="00F90BDC" w:rsidRDefault="00F90BDC">
      <w:r xmlns:w="http://schemas.openxmlformats.org/wordprocessingml/2006/main">
        <w:t xml:space="preserve">1: Psalmi 110:1 - "Zoti i tha Zotit tim: "Ulu në të djathtën time, derisa t'i bëj armiqtë e tu stol të këmbëve të tua".</w:t>
      </w:r>
    </w:p>
    <w:p w14:paraId="64F186D6" w14:textId="77777777" w:rsidR="00F90BDC" w:rsidRDefault="00F90BDC"/>
    <w:p w14:paraId="20CEB6E1" w14:textId="77777777" w:rsidR="00F90BDC" w:rsidRDefault="00F90BDC">
      <w:r xmlns:w="http://schemas.openxmlformats.org/wordprocessingml/2006/main">
        <w:t xml:space="preserve">2: Kolosianëve 2:9 - "Sepse në të gjithë plotësia e hyjnisë banon trupërisht."</w:t>
      </w:r>
    </w:p>
    <w:p w14:paraId="354AA83C" w14:textId="77777777" w:rsidR="00F90BDC" w:rsidRDefault="00F90BDC"/>
    <w:p w14:paraId="0C24DF1D" w14:textId="77777777" w:rsidR="00F90BDC" w:rsidRDefault="00F90BDC">
      <w:r xmlns:w="http://schemas.openxmlformats.org/wordprocessingml/2006/main">
        <w:t xml:space="preserve">Luka 20:45 Atëherë ai u tha dishepujve të vet në praninë e gjithë popullit:</w:t>
      </w:r>
    </w:p>
    <w:p w14:paraId="7D9022CA" w14:textId="77777777" w:rsidR="00F90BDC" w:rsidRDefault="00F90BDC"/>
    <w:p w14:paraId="1D93959F" w14:textId="77777777" w:rsidR="00F90BDC" w:rsidRDefault="00F90BDC">
      <w:r xmlns:w="http://schemas.openxmlformats.org/wordprocessingml/2006/main">
        <w:t xml:space="preserve">Jezusi i udhëzon dishepujt e tij që të jenë të kujdesshëm me mënyrën se si i shpenzojnë paratë e tyre dhe t'ia japin Perëndisë në vend të vetes.</w:t>
      </w:r>
    </w:p>
    <w:p w14:paraId="41DFC084" w14:textId="77777777" w:rsidR="00F90BDC" w:rsidRDefault="00F90BDC"/>
    <w:p w14:paraId="3FE953EE" w14:textId="77777777" w:rsidR="00F90BDC" w:rsidRDefault="00F90BDC">
      <w:r xmlns:w="http://schemas.openxmlformats.org/wordprocessingml/2006/main">
        <w:t xml:space="preserve">1. Fuqia e vetëmohimit: Si dhurimi i Perëndisë sjell bekim</w:t>
      </w:r>
    </w:p>
    <w:p w14:paraId="7545B257" w14:textId="77777777" w:rsidR="00F90BDC" w:rsidRDefault="00F90BDC"/>
    <w:p w14:paraId="0DD7AE7E" w14:textId="77777777" w:rsidR="00F90BDC" w:rsidRDefault="00F90BDC">
      <w:r xmlns:w="http://schemas.openxmlformats.org/wordprocessingml/2006/main">
        <w:t xml:space="preserve">2. Nevoja për kënaqësi: Gjetja e gëzimit në atë që kemi tashmë</w:t>
      </w:r>
    </w:p>
    <w:p w14:paraId="264DC70E" w14:textId="77777777" w:rsidR="00F90BDC" w:rsidRDefault="00F90BDC"/>
    <w:p w14:paraId="10DA2F2B" w14:textId="77777777" w:rsidR="00F90BDC" w:rsidRDefault="00F90BDC">
      <w:r xmlns:w="http://schemas.openxmlformats.org/wordprocessingml/2006/main">
        <w:t xml:space="preserve">1. 2 Korintasve 9:7 - "Secili prej jush duhet të japë atë që ka vendosur në zemër të japë, jo me ngurrim ose me detyrim, sepse Perëndia e do një dhurues të gëzuar."</w:t>
      </w:r>
    </w:p>
    <w:p w14:paraId="1D503840" w14:textId="77777777" w:rsidR="00F90BDC" w:rsidRDefault="00F90BDC"/>
    <w:p w14:paraId="298AA87F" w14:textId="77777777" w:rsidR="00F90BDC" w:rsidRDefault="00F90BDC">
      <w:r xmlns:w="http://schemas.openxmlformats.org/wordprocessingml/2006/main">
        <w:t xml:space="preserve">2. 1 Timoteut 6:6-8 - "Por perëndishmëria me kënaqësi është fitim i madh. Sepse ne nuk sollëm asgjë në botë dhe nuk mund të heqim asgjë prej saj. Por nëse kemi ushqim dhe veshje, do të jemi të kënaqur me këtë ."</w:t>
      </w:r>
    </w:p>
    <w:p w14:paraId="476EE149" w14:textId="77777777" w:rsidR="00F90BDC" w:rsidRDefault="00F90BDC"/>
    <w:p w14:paraId="03C57C7F" w14:textId="77777777" w:rsidR="00F90BDC" w:rsidRDefault="00F90BDC">
      <w:r xmlns:w="http://schemas.openxmlformats.org/wordprocessingml/2006/main">
        <w:t xml:space="preserve">Luka 20:46 Ruhuni nga skribët, të cilët dëshirojnë të ecin me rroba të gjata dhe të duan përshëndetjet në tregje, në vendet më të larta në sinagoga dhe në dhomat e para në gosti;</w:t>
      </w:r>
    </w:p>
    <w:p w14:paraId="4A45D8D8" w14:textId="77777777" w:rsidR="00F90BDC" w:rsidRDefault="00F90BDC"/>
    <w:p w14:paraId="749CC5F6" w14:textId="77777777" w:rsidR="00F90BDC" w:rsidRDefault="00F90BDC">
      <w:r xmlns:w="http://schemas.openxmlformats.org/wordprocessingml/2006/main">
        <w:t xml:space="preserve">Kujdes nga ata që kërkojnë pushtet dhe status.</w:t>
      </w:r>
    </w:p>
    <w:p w14:paraId="3D6352FF" w14:textId="77777777" w:rsidR="00F90BDC" w:rsidRDefault="00F90BDC"/>
    <w:p w14:paraId="2673D861" w14:textId="77777777" w:rsidR="00F90BDC" w:rsidRDefault="00F90BDC">
      <w:r xmlns:w="http://schemas.openxmlformats.org/wordprocessingml/2006/main">
        <w:t xml:space="preserve">1. Refuzimi i tundimeve të krenarisë dhe fuqisë.</w:t>
      </w:r>
    </w:p>
    <w:p w14:paraId="4540CF9D" w14:textId="77777777" w:rsidR="00F90BDC" w:rsidRDefault="00F90BDC"/>
    <w:p w14:paraId="626993B9" w14:textId="77777777" w:rsidR="00F90BDC" w:rsidRDefault="00F90BDC">
      <w:r xmlns:w="http://schemas.openxmlformats.org/wordprocessingml/2006/main">
        <w:t xml:space="preserve">2. Përpjekja për përulësi në vend të statusit.</w:t>
      </w:r>
    </w:p>
    <w:p w14:paraId="07550A4F" w14:textId="77777777" w:rsidR="00F90BDC" w:rsidRDefault="00F90BDC"/>
    <w:p w14:paraId="647933F7" w14:textId="77777777" w:rsidR="00F90BDC" w:rsidRDefault="00F90BDC">
      <w:r xmlns:w="http://schemas.openxmlformats.org/wordprocessingml/2006/main">
        <w:t xml:space="preserve">1. Gjoni 13:12-17 - Jezusi duke larë këmbët e dishepujve të tij.</w:t>
      </w:r>
    </w:p>
    <w:p w14:paraId="18CB7E93" w14:textId="77777777" w:rsidR="00F90BDC" w:rsidRDefault="00F90BDC"/>
    <w:p w14:paraId="51C379D6" w14:textId="77777777" w:rsidR="00F90BDC" w:rsidRDefault="00F90BDC">
      <w:r xmlns:w="http://schemas.openxmlformats.org/wordprocessingml/2006/main">
        <w:t xml:space="preserve">2. Fjalët e urta 16:18 - Krenaria shkon përpara shkatërrimit.</w:t>
      </w:r>
    </w:p>
    <w:p w14:paraId="5325D591" w14:textId="77777777" w:rsidR="00F90BDC" w:rsidRDefault="00F90BDC"/>
    <w:p w14:paraId="6D7EF8CF" w14:textId="77777777" w:rsidR="00F90BDC" w:rsidRDefault="00F90BDC">
      <w:r xmlns:w="http://schemas.openxmlformats.org/wordprocessingml/2006/main">
        <w:t xml:space="preserve">Luka 20:47 Të cilët gllabërojnë shtëpitë e të vejave dhe për shfaqje bëjnë lutje të gjata; ata do të marrin një dënim më të madh.</w:t>
      </w:r>
    </w:p>
    <w:p w14:paraId="3B1C14EF" w14:textId="77777777" w:rsidR="00F90BDC" w:rsidRDefault="00F90BDC"/>
    <w:p w14:paraId="3F5BF8DB" w14:textId="77777777" w:rsidR="00F90BDC" w:rsidRDefault="00F90BDC">
      <w:r xmlns:w="http://schemas.openxmlformats.org/wordprocessingml/2006/main">
        <w:t xml:space="preserve">Ky fragment paralajmëron kundër atyre që përdorin lutje të gjata për të shfrytëzuar vejushat për përfitimin e tyre.</w:t>
      </w:r>
    </w:p>
    <w:p w14:paraId="4666AFD7" w14:textId="77777777" w:rsidR="00F90BDC" w:rsidRDefault="00F90BDC"/>
    <w:p w14:paraId="6C74B37A" w14:textId="77777777" w:rsidR="00F90BDC" w:rsidRDefault="00F90BDC">
      <w:r xmlns:w="http://schemas.openxmlformats.org/wordprocessingml/2006/main">
        <w:t xml:space="preserve">1. Drejtësia e Zotit do t'u shërbehet atyre që përfitojnë nga të pambrojturit.</w:t>
      </w:r>
    </w:p>
    <w:p w14:paraId="5416507F" w14:textId="77777777" w:rsidR="00F90BDC" w:rsidRDefault="00F90BDC"/>
    <w:p w14:paraId="771AF7AB" w14:textId="77777777" w:rsidR="00F90BDC" w:rsidRDefault="00F90BDC">
      <w:r xmlns:w="http://schemas.openxmlformats.org/wordprocessingml/2006/main">
        <w:t xml:space="preserve">2. Lutu me sinqeritet, jo për shfaqje.</w:t>
      </w:r>
    </w:p>
    <w:p w14:paraId="609C4BA9" w14:textId="77777777" w:rsidR="00F90BDC" w:rsidRDefault="00F90BDC"/>
    <w:p w14:paraId="670F8C00" w14:textId="77777777" w:rsidR="00F90BDC" w:rsidRDefault="00F90BDC">
      <w:r xmlns:w="http://schemas.openxmlformats.org/wordprocessingml/2006/main">
        <w:t xml:space="preserve">1. 1 Gjonit 3:17-18 - "Por nëse dikush ka të mirat e botës dhe sheh vëllanë e tij në nevojë, por e mbyll zemrën kundër tij, si qëndron në të dashuria e Perëndisë? Fëmijë të vegjël, të mos duam me fjalë apo flasin, por me vepra dhe me të vërtetë."</w:t>
      </w:r>
    </w:p>
    <w:p w14:paraId="5A7AD4A2" w14:textId="77777777" w:rsidR="00F90BDC" w:rsidRDefault="00F90BDC"/>
    <w:p w14:paraId="353C35A0" w14:textId="77777777" w:rsidR="00F90BDC" w:rsidRDefault="00F90BDC">
      <w:r xmlns:w="http://schemas.openxmlformats.org/wordprocessingml/2006/main">
        <w:t xml:space="preserve">2. Fjalët e urta 22:22-23 - "Mos grabis të varfërin, sepse ai është i varfër, dhe mos e shtyp të mjerin te porta, sepse Zoti do të mbrojë çështjen e tyre dhe do t'i grabisë jetën atyre që i grabitin".</w:t>
      </w:r>
    </w:p>
    <w:p w14:paraId="61E20EBE" w14:textId="77777777" w:rsidR="00F90BDC" w:rsidRDefault="00F90BDC"/>
    <w:p w14:paraId="5A5F0E0D" w14:textId="77777777" w:rsidR="00F90BDC" w:rsidRDefault="00F90BDC">
      <w:r xmlns:w="http://schemas.openxmlformats.org/wordprocessingml/2006/main">
        <w:t xml:space="preserve">Lluka 21 përmban mësimet e Jezusit mbi ofertën e vejushës, shenjat e fundit të kohëve dhe shkatërrimin e Jeruzalemit.</w:t>
      </w:r>
    </w:p>
    <w:p w14:paraId="0BAAE603" w14:textId="77777777" w:rsidR="00F90BDC" w:rsidRDefault="00F90BDC"/>
    <w:p w14:paraId="3646BA09" w14:textId="77777777" w:rsidR="00F90BDC" w:rsidRDefault="00F90BDC">
      <w:r xmlns:w="http://schemas.openxmlformats.org/wordprocessingml/2006/main">
        <w:t xml:space="preserve">Paragrafi 1: Kapitulli fillon me Jezusin që vëzhgon njerëz të pasur që i fusin dhuratat e tyre në thesarin e tempullit, si dhe një vejushë e varfër që ka vënë në dy monedha bakri shumë të vogla. Ai tha: "Me të vërtetë po ju them se kjo vejushë e varfër ka futur më shumë se gjithë të tjerët. Tërë këta njerëz dhanë dhuratat e tyre nga pasuria e tyre; por ajo nga varfëria e saj vuri gjithçka që kishte për të jetuar' duke theksuar dhënien e saj sakrifice si një shembull të </w:t>
      </w:r>
      <w:r xmlns:w="http://schemas.openxmlformats.org/wordprocessingml/2006/main">
        <w:lastRenderedPageBreak xmlns:w="http://schemas.openxmlformats.org/wordprocessingml/2006/main"/>
      </w:r>
      <w:r xmlns:w="http://schemas.openxmlformats.org/wordprocessingml/2006/main">
        <w:t xml:space="preserve">bujarisë së vërtetë (Luka 21:1-4).</w:t>
      </w:r>
    </w:p>
    <w:p w14:paraId="525BC6E8" w14:textId="77777777" w:rsidR="00F90BDC" w:rsidRDefault="00F90BDC"/>
    <w:p w14:paraId="25EA91BE" w14:textId="77777777" w:rsidR="00F90BDC" w:rsidRDefault="00F90BDC">
      <w:r xmlns:w="http://schemas.openxmlformats.org/wordprocessingml/2006/main">
        <w:t xml:space="preserve">Paragrafi 2: Ndërsa disa po flisnin për tempullin e stolisur me gurë të bukur dhe dhurata kushtuar Perëndisë, Jezusi parashikoi shkatërrimin e tij duke thënë se asnjë gur nuk do të lihej mbi një gur që nuk do të hidhej poshtë, gjë që i shtyu dishepujt të pyesin se kur do të ndodhnin këto gjëra, çfarë do të shenjë se ata rreth ndodhin. Si përgjigje, Ai i paralajmëroi ata të mos mashtrohen shumë vijnë Emri i Tij duke pretenduar kohë afër por nuk duhet t'i ndjekin gjithashtu foli luftërat revolucione kombi që ngrihet kundër kombit mbretëri kundër mbretërisë tërmete zi buke murtaja ngjarje të frikshme shenja të mëdha nga qielli para se të ndodhin këto gjëra (Luka 21:5- 11). Ai më tej parashikoi persekutimin e besimtarëve përpara gjithë kësaj, por i siguroi ata se do të rezultonte mundësi të dëshmojnë mençurinë e premtuar flasin kundërshtarët e paaftë t'i rezistojnë kundërshtojnë gjithashtu paralajmëroi tradhtinë madje edhe vdekjen urrejnë të gjitha kombet sepse emri i tij megjithatë i inkurajoi ata të qëndrojnë të patundur qëndrueshmëria për të fituar jetën (Luka 21:12-19 ).</w:t>
      </w:r>
    </w:p>
    <w:p w14:paraId="32E5E93C" w14:textId="77777777" w:rsidR="00F90BDC" w:rsidRDefault="00F90BDC"/>
    <w:p w14:paraId="39317A04" w14:textId="77777777" w:rsidR="00F90BDC" w:rsidRDefault="00F90BDC">
      <w:r xmlns:w="http://schemas.openxmlformats.org/wordprocessingml/2006/main">
        <w:t xml:space="preserve">Paragrafi 3: Duke vazhduar profecinë e tij, Ai paratha shkretim Jerusalemin e rrethuar nga ushtri duke paralajmëruar ata Judea ik nga malet ata qytet largohen nga ai vend mos hyjnë në qytet për këto ditë përmbushje hakmarrjeje ajo e shkruar tokë e madhe fatkeqësie zemërimi populli i saj bie nga shpata robëruar kombet Jerusalemi shkeli johebrenjtë derisa kohët e përmbushura nga johebrenjtë (Luka 21:20-24). Pastaj foli trazirat kozmike shenja dielli hëna yjet toka shqetësim kombet hutim gjëmim duke hedhur në det njerëz të fikët tmerri i frikësuar se çfarë vjen trupat qiellorë të botës tunden atëherë ata do të shohin Birin Njeriu duke ardhur re me fuqi të madhe lavdi kur këto gjëra të fillojnë të ndodhin ngrini lart kokat sepse vizatimi i shpengimit gati duke inkurajuar dishepujt lexojnë shenjat herë si fiku që lulëzon e di mbretërinë Perëndia pranë i paralajmëron zemrat e kujdesshme që nuk i rëndojnë dehje ankthe ankthet e jetës ditë mbyllje papritur kurth lutur fuqi shpëtojnë gjithçka ndodh qëndrojnë përpara Njeriut të Birit (Luka 21:25-36). Kapitulli përfundon me Atë duke mësuar tempullin e përditshëm ndërsa kalonte netët në Malin e Ullinjve dhe njerëzit herët në mëngjes erdhën Ai e dëgjoi tempullin e Tij duke treguar ndikim në rritje mes tensionit të përshkallëzuar që çon në ngjarjet përfundimtare të pasionit kapitujt e ardhshëm (Luka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 21:1 Pastaj ngriti sytë dhe pa të pasurit që po hidhnin dhuratat e tyre në thesar.</w:t>
      </w:r>
    </w:p>
    <w:p w14:paraId="00C332DD" w14:textId="77777777" w:rsidR="00F90BDC" w:rsidRDefault="00F90BDC"/>
    <w:p w14:paraId="5B82E62E" w14:textId="77777777" w:rsidR="00F90BDC" w:rsidRDefault="00F90BDC">
      <w:r xmlns:w="http://schemas.openxmlformats.org/wordprocessingml/2006/main">
        <w:t xml:space="preserve">Jezui pa se njerëzit e pasur po jepnin bujarisht thesarin e tempullit.</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Bujaria është më shumë se vetëm para - Romakëve 12:8</w:t>
      </w:r>
    </w:p>
    <w:p w14:paraId="66031039" w14:textId="77777777" w:rsidR="00F90BDC" w:rsidRDefault="00F90BDC"/>
    <w:p w14:paraId="1E924CFA" w14:textId="77777777" w:rsidR="00F90BDC" w:rsidRDefault="00F90BDC">
      <w:r xmlns:w="http://schemas.openxmlformats.org/wordprocessingml/2006/main">
        <w:t xml:space="preserve">2: Dhënia jonë duhet të jetë sakrifikuese - 2 Korintasve 8:1-2</w:t>
      </w:r>
    </w:p>
    <w:p w14:paraId="6D9FC65E" w14:textId="77777777" w:rsidR="00F90BDC" w:rsidRDefault="00F90BDC"/>
    <w:p w14:paraId="258A0327" w14:textId="77777777" w:rsidR="00F90BDC" w:rsidRDefault="00F90BDC">
      <w:r xmlns:w="http://schemas.openxmlformats.org/wordprocessingml/2006/main">
        <w:t xml:space="preserve">1: Fjalët e urta 3:9-10 - Ndero Zotin me pasuritë e tua dhe me prodhimet e para të gjithë të ardhurave të tua.</w:t>
      </w:r>
    </w:p>
    <w:p w14:paraId="3AA7C483" w14:textId="77777777" w:rsidR="00F90BDC" w:rsidRDefault="00F90BDC"/>
    <w:p w14:paraId="512AAB28" w14:textId="77777777" w:rsidR="00F90BDC" w:rsidRDefault="00F90BDC">
      <w:r xmlns:w="http://schemas.openxmlformats.org/wordprocessingml/2006/main">
        <w:t xml:space="preserve">2: Malakia 3:10 - Sillni të gjitha të dhjetat në magazinë, që të ketë ushqim në shtëpinë time.</w:t>
      </w:r>
    </w:p>
    <w:p w14:paraId="6CF50800" w14:textId="77777777" w:rsidR="00F90BDC" w:rsidRDefault="00F90BDC"/>
    <w:p w14:paraId="0F40EC7A" w14:textId="77777777" w:rsidR="00F90BDC" w:rsidRDefault="00F90BDC">
      <w:r xmlns:w="http://schemas.openxmlformats.org/wordprocessingml/2006/main">
        <w:t xml:space="preserve">Luka 21:2 Dhe pa edhe një vejushë të varfër që hidhte dy marimanga.</w:t>
      </w:r>
    </w:p>
    <w:p w14:paraId="48BCBD31" w14:textId="77777777" w:rsidR="00F90BDC" w:rsidRDefault="00F90BDC"/>
    <w:p w14:paraId="0BB2D579" w14:textId="77777777" w:rsidR="00F90BDC" w:rsidRDefault="00F90BDC">
      <w:r xmlns:w="http://schemas.openxmlformats.org/wordprocessingml/2006/main">
        <w:t xml:space="preserve">Pjesa ka të bëjë me Jezusin duke parë një të ve të varfër duke i dhënë dy marimangat tempullit.</w:t>
      </w:r>
    </w:p>
    <w:p w14:paraId="66B4402C" w14:textId="77777777" w:rsidR="00F90BDC" w:rsidRDefault="00F90BDC"/>
    <w:p w14:paraId="2C0EC12F" w14:textId="77777777" w:rsidR="00F90BDC" w:rsidRDefault="00F90BDC">
      <w:r xmlns:w="http://schemas.openxmlformats.org/wordprocessingml/2006/main">
        <w:t xml:space="preserve">1. Fuqia e sakrificave të vogla: Si mund të bëjmë një ndryshim me pak</w:t>
      </w:r>
    </w:p>
    <w:p w14:paraId="4D1602D0" w14:textId="77777777" w:rsidR="00F90BDC" w:rsidRDefault="00F90BDC"/>
    <w:p w14:paraId="6076BE20" w14:textId="77777777" w:rsidR="00F90BDC" w:rsidRDefault="00F90BDC">
      <w:r xmlns:w="http://schemas.openxmlformats.org/wordprocessingml/2006/main">
        <w:t xml:space="preserve">2. Zemra e vejushës: Perëndia sheh dhe vlerëson shërbimin tonë</w:t>
      </w:r>
    </w:p>
    <w:p w14:paraId="4668C64A" w14:textId="77777777" w:rsidR="00F90BDC" w:rsidRDefault="00F90BDC"/>
    <w:p w14:paraId="3C8BD79B" w14:textId="77777777" w:rsidR="00F90BDC" w:rsidRDefault="00F90BDC">
      <w:r xmlns:w="http://schemas.openxmlformats.org/wordprocessingml/2006/main">
        <w:t xml:space="preserve">1. Marku 12:41-44 - Jezusi lavdëron ofertën e vejushës</w:t>
      </w:r>
    </w:p>
    <w:p w14:paraId="5BDB1D2A" w14:textId="77777777" w:rsidR="00F90BDC" w:rsidRDefault="00F90BDC"/>
    <w:p w14:paraId="7FFAB583" w14:textId="77777777" w:rsidR="00F90BDC" w:rsidRDefault="00F90BDC">
      <w:r xmlns:w="http://schemas.openxmlformats.org/wordprocessingml/2006/main">
        <w:t xml:space="preserve">2. 2 Korintasve 8:1-5 - Pali i inkurajon korintasve të japin bujarisht sipas mundësive të tyre</w:t>
      </w:r>
    </w:p>
    <w:p w14:paraId="501259F3" w14:textId="77777777" w:rsidR="00F90BDC" w:rsidRDefault="00F90BDC"/>
    <w:p w14:paraId="6B11A6C0" w14:textId="77777777" w:rsidR="00F90BDC" w:rsidRDefault="00F90BDC">
      <w:r xmlns:w="http://schemas.openxmlformats.org/wordprocessingml/2006/main">
        <w:t xml:space="preserve">Luka 21:3 Dhe ai tha: ''Në të vërtetë po ju them se kjo e ve e varfër ka hedhur më shumë se të gjithë.</w:t>
      </w:r>
    </w:p>
    <w:p w14:paraId="1F370E09" w14:textId="77777777" w:rsidR="00F90BDC" w:rsidRDefault="00F90BDC"/>
    <w:p w14:paraId="1E223388" w14:textId="77777777" w:rsidR="00F90BDC" w:rsidRDefault="00F90BDC">
      <w:r xmlns:w="http://schemas.openxmlformats.org/wordprocessingml/2006/main">
        <w:t xml:space="preserve">Kjo vejushë e varfër ka dhuruar bujarisht më shumë se kushdo tjetër.</w:t>
      </w:r>
    </w:p>
    <w:p w14:paraId="211FAE17" w14:textId="77777777" w:rsidR="00F90BDC" w:rsidRDefault="00F90BDC"/>
    <w:p w14:paraId="57667F59" w14:textId="77777777" w:rsidR="00F90BDC" w:rsidRDefault="00F90BDC">
      <w:r xmlns:w="http://schemas.openxmlformats.org/wordprocessingml/2006/main">
        <w:t xml:space="preserve">1. Fuqia e Bujarisë</w:t>
      </w:r>
    </w:p>
    <w:p w14:paraId="12304EC1" w14:textId="77777777" w:rsidR="00F90BDC" w:rsidRDefault="00F90BDC"/>
    <w:p w14:paraId="6249F849" w14:textId="77777777" w:rsidR="00F90BDC" w:rsidRDefault="00F90BDC">
      <w:r xmlns:w="http://schemas.openxmlformats.org/wordprocessingml/2006/main">
        <w:t xml:space="preserve">2. Rëndësia e sakrificës</w:t>
      </w:r>
    </w:p>
    <w:p w14:paraId="4AC6EEDF" w14:textId="77777777" w:rsidR="00F90BDC" w:rsidRDefault="00F90BDC"/>
    <w:p w14:paraId="4CC6BF7F" w14:textId="77777777" w:rsidR="00F90BDC" w:rsidRDefault="00F90BDC">
      <w:r xmlns:w="http://schemas.openxmlformats.org/wordprocessingml/2006/main">
        <w:t xml:space="preserve">1. Marku 12:41-44 - Jezusi e lavdëron të venë për bujarinë e saj.</w:t>
      </w:r>
    </w:p>
    <w:p w14:paraId="7FAD46D8" w14:textId="77777777" w:rsidR="00F90BDC" w:rsidRDefault="00F90BDC"/>
    <w:p w14:paraId="3583D943" w14:textId="77777777" w:rsidR="00F90BDC" w:rsidRDefault="00F90BDC">
      <w:r xmlns:w="http://schemas.openxmlformats.org/wordprocessingml/2006/main">
        <w:t xml:space="preserve">2. 2 Korintasve 8:1-5 - Pali i inkurajon korintasve të japin sakrifica.</w:t>
      </w:r>
    </w:p>
    <w:p w14:paraId="1E329E82" w14:textId="77777777" w:rsidR="00F90BDC" w:rsidRDefault="00F90BDC"/>
    <w:p w14:paraId="16F7996D" w14:textId="77777777" w:rsidR="00F90BDC" w:rsidRDefault="00F90BDC">
      <w:r xmlns:w="http://schemas.openxmlformats.org/wordprocessingml/2006/main">
        <w:t xml:space="preserve">Luka 21:4 Sepse të gjithë këta hodhën nga bollëku i tyre për flijimet e Perëndisë, por ajo nga skamja e saj hodhi gjithë të gjallët që kishte.</w:t>
      </w:r>
    </w:p>
    <w:p w14:paraId="33C5A6EA" w14:textId="77777777" w:rsidR="00F90BDC" w:rsidRDefault="00F90BDC"/>
    <w:p w14:paraId="40A14150" w14:textId="77777777" w:rsidR="00F90BDC" w:rsidRDefault="00F90BDC">
      <w:r xmlns:w="http://schemas.openxmlformats.org/wordprocessingml/2006/main">
        <w:t xml:space="preserve">Ky pasazh nxjerr në pah sakrificën dhe besnikërinë ekstreme të një vejushe që dha gjithçka që kishte për ofertat e Perëndisë.</w:t>
      </w:r>
    </w:p>
    <w:p w14:paraId="05537FE5" w14:textId="77777777" w:rsidR="00F90BDC" w:rsidRDefault="00F90BDC"/>
    <w:p w14:paraId="6F5E21E5" w14:textId="77777777" w:rsidR="00F90BDC" w:rsidRDefault="00F90BDC">
      <w:r xmlns:w="http://schemas.openxmlformats.org/wordprocessingml/2006/main">
        <w:t xml:space="preserve">1. Fuqia e bujarisë: Të mësosh të sakrifikosh me besim</w:t>
      </w:r>
    </w:p>
    <w:p w14:paraId="094746C1" w14:textId="77777777" w:rsidR="00F90BDC" w:rsidRDefault="00F90BDC"/>
    <w:p w14:paraId="0E7217A2" w14:textId="77777777" w:rsidR="00F90BDC" w:rsidRDefault="00F90BDC">
      <w:r xmlns:w="http://schemas.openxmlformats.org/wordprocessingml/2006/main">
        <w:t xml:space="preserve">2. Mite e vejushës: Besimi në Providencën e Perëndisë</w:t>
      </w:r>
    </w:p>
    <w:p w14:paraId="4A015A33" w14:textId="77777777" w:rsidR="00F90BDC" w:rsidRDefault="00F90BDC"/>
    <w:p w14:paraId="30EE20C8" w14:textId="77777777" w:rsidR="00F90BDC" w:rsidRDefault="00F90BDC">
      <w:r xmlns:w="http://schemas.openxmlformats.org/wordprocessingml/2006/main">
        <w:t xml:space="preserve">1. Marku 12:41-44 - Jezusi e lavdëron vejushën për besimin dhe sakrificën e saj.</w:t>
      </w:r>
    </w:p>
    <w:p w14:paraId="3A6C72B9" w14:textId="77777777" w:rsidR="00F90BDC" w:rsidRDefault="00F90BDC"/>
    <w:p w14:paraId="6D79E36B" w14:textId="77777777" w:rsidR="00F90BDC" w:rsidRDefault="00F90BDC">
      <w:r xmlns:w="http://schemas.openxmlformats.org/wordprocessingml/2006/main">
        <w:t xml:space="preserve">2. Ligji i Përtërirë 15:7-11 - Urdhëri i Perëndisë për të qenë bujarë dhe duar hapur ndaj atyre në nevojë.</w:t>
      </w:r>
    </w:p>
    <w:p w14:paraId="78167342" w14:textId="77777777" w:rsidR="00F90BDC" w:rsidRDefault="00F90BDC"/>
    <w:p w14:paraId="1050A0B1" w14:textId="77777777" w:rsidR="00F90BDC" w:rsidRDefault="00F90BDC">
      <w:r xmlns:w="http://schemas.openxmlformats.org/wordprocessingml/2006/main">
        <w:t xml:space="preserve">Luka 21:5 Dhe ndërsa disa thoshin për tempullin se si ishte stolisur me gurë dhe dhurata të bukura, ai tha:</w:t>
      </w:r>
    </w:p>
    <w:p w14:paraId="00316791" w14:textId="77777777" w:rsidR="00F90BDC" w:rsidRDefault="00F90BDC"/>
    <w:p w14:paraId="025EE12C" w14:textId="77777777" w:rsidR="00F90BDC" w:rsidRDefault="00F90BDC">
      <w:r xmlns:w="http://schemas.openxmlformats.org/wordprocessingml/2006/main">
        <w:t xml:space="preserve">Tempulli ishte stolisur me gurë dhe dhurata të bukura.</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Perëndia dëshiron që ne të zbukurohemi me dhurata të mira dhe t'i përdorim ato për lavdinë e Tij.</w:t>
      </w:r>
    </w:p>
    <w:p w14:paraId="2DDFEB40" w14:textId="77777777" w:rsidR="00F90BDC" w:rsidRDefault="00F90BDC"/>
    <w:p w14:paraId="0250CE7B" w14:textId="77777777" w:rsidR="00F90BDC" w:rsidRDefault="00F90BDC">
      <w:r xmlns:w="http://schemas.openxmlformats.org/wordprocessingml/2006/main">
        <w:t xml:space="preserve">2: Bukuria e tempullit është një pasqyrim i lavdisë së Perëndisë.</w:t>
      </w:r>
    </w:p>
    <w:p w14:paraId="710E06CE" w14:textId="77777777" w:rsidR="00F90BDC" w:rsidRDefault="00F90BDC"/>
    <w:p w14:paraId="42280549" w14:textId="77777777" w:rsidR="00F90BDC" w:rsidRDefault="00F90BDC">
      <w:r xmlns:w="http://schemas.openxmlformats.org/wordprocessingml/2006/main">
        <w:t xml:space="preserve">1: 1 Pjetrit 3:3-4 ? A nuk </w:t>
      </w:r>
      <w:r xmlns:w="http://schemas.openxmlformats.org/wordprocessingml/2006/main">
        <w:rPr>
          <w:rFonts w:ascii="맑은 고딕 Semilight" w:hAnsi="맑은 고딕 Semilight"/>
        </w:rPr>
        <w:t xml:space="preserve">lejoni </w:t>
      </w:r>
      <w:r xmlns:w="http://schemas.openxmlformats.org/wordprocessingml/2006/main">
        <w:t xml:space="preserve">që zbukurimi juaj të jetë i jashtëm? </w:t>
      </w:r>
      <w:r xmlns:w="http://schemas.openxmlformats.org/wordprocessingml/2006/main">
        <w:rPr>
          <w:rFonts w:ascii="맑은 고딕 Semilight" w:hAnsi="맑은 고딕 Semilight"/>
        </w:rPr>
        <w:t xml:space="preserve">Por </w:t>
      </w:r>
      <w:r xmlns:w="http://schemas.openxmlformats.org/wordprocessingml/2006/main">
        <w:t xml:space="preserve">gërshetimi i flokëve dhe veshja e bizhuterive prej ari, apo veshjet që vishni? ??</w:t>
      </w:r>
    </w:p>
    <w:p w14:paraId="145F9ECF" w14:textId="77777777" w:rsidR="00F90BDC" w:rsidRDefault="00F90BDC"/>
    <w:p w14:paraId="335C2425" w14:textId="77777777" w:rsidR="00F90BDC" w:rsidRDefault="00F90BDC">
      <w:r xmlns:w="http://schemas.openxmlformats.org/wordprocessingml/2006/main">
        <w:t xml:space="preserve">2: Psalmi 45:13-14 ? </w:t>
      </w:r>
      <w:r xmlns:w="http://schemas.openxmlformats.org/wordprocessingml/2006/main">
        <w:rPr>
          <w:rFonts w:ascii="맑은 고딕 Semilight" w:hAnsi="맑은 고딕 Semilight"/>
        </w:rPr>
        <w:t xml:space="preserve">쏷 </w:t>
      </w:r>
      <w:r xmlns:w="http://schemas.openxmlformats.org/wordprocessingml/2006/main">
        <w:t xml:space="preserve">mbreti është i magjepsur nga bukuria jote; nderoje atë, sepse ai është zotëria yt. E gjitha e lavdishme është princesha në dhomën e saj, me rrobat e gërshetuara me ar.??</w:t>
      </w:r>
    </w:p>
    <w:p w14:paraId="70E37B13" w14:textId="77777777" w:rsidR="00F90BDC" w:rsidRDefault="00F90BDC"/>
    <w:p w14:paraId="61F58DB9" w14:textId="77777777" w:rsidR="00F90BDC" w:rsidRDefault="00F90BDC">
      <w:r xmlns:w="http://schemas.openxmlformats.org/wordprocessingml/2006/main">
        <w:t xml:space="preserve">Luka 21:6 Sa për këto që shihni, do të vijnë ditët në të cilat nuk do të lihet gur mbi gur që nuk do të shembet.</w:t>
      </w:r>
    </w:p>
    <w:p w14:paraId="244ADBEF" w14:textId="77777777" w:rsidR="00F90BDC" w:rsidRDefault="00F90BDC"/>
    <w:p w14:paraId="66E41E9D" w14:textId="77777777" w:rsidR="00F90BDC" w:rsidRDefault="00F90BDC">
      <w:r xmlns:w="http://schemas.openxmlformats.org/wordprocessingml/2006/main">
        <w:t xml:space="preserve">Do të vijnë ditët kur Tempulli do të shkatërrohet dhe asnjë gur nuk do të mbetet në këmbë.</w:t>
      </w:r>
    </w:p>
    <w:p w14:paraId="58774F1D" w14:textId="77777777" w:rsidR="00F90BDC" w:rsidRDefault="00F90BDC"/>
    <w:p w14:paraId="742302D1" w14:textId="77777777" w:rsidR="00F90BDC" w:rsidRDefault="00F90BDC">
      <w:r xmlns:w="http://schemas.openxmlformats.org/wordprocessingml/2006/main">
        <w:t xml:space="preserve">1. Rëndësia e të jetuarit në momentin e tanishëm dhe e besimit në planin e Zotit.</w:t>
      </w:r>
    </w:p>
    <w:p w14:paraId="7E3012B8" w14:textId="77777777" w:rsidR="00F90BDC" w:rsidRDefault="00F90BDC"/>
    <w:p w14:paraId="154B145B" w14:textId="77777777" w:rsidR="00F90BDC" w:rsidRDefault="00F90BDC">
      <w:r xmlns:w="http://schemas.openxmlformats.org/wordprocessingml/2006/main">
        <w:t xml:space="preserve">2. Kalueshmëria e strukturave fizike dhe qëndrueshmëria e fjalës së Zotit.</w:t>
      </w:r>
    </w:p>
    <w:p w14:paraId="7C58B61B" w14:textId="77777777" w:rsidR="00F90BDC" w:rsidRDefault="00F90BDC"/>
    <w:p w14:paraId="724F1BD9" w14:textId="77777777" w:rsidR="00F90BDC" w:rsidRDefault="00F90BDC">
      <w:r xmlns:w="http://schemas.openxmlformats.org/wordprocessingml/2006/main">
        <w:t xml:space="preserve">1. Psalmi 146:3-4 - "Mos kini besim te princat, te një bir njeriu, tek i cili nuk ka shpëtim. Kur i hiqet fryma, ai kthehet në tokë; po atë ditë planet e tij humbasin."</w:t>
      </w:r>
    </w:p>
    <w:p w14:paraId="5FEC3F5A" w14:textId="77777777" w:rsidR="00F90BDC" w:rsidRDefault="00F90BDC"/>
    <w:p w14:paraId="054752B7" w14:textId="77777777" w:rsidR="00F90BDC" w:rsidRDefault="00F90BDC">
      <w:r xmlns:w="http://schemas.openxmlformats.org/wordprocessingml/2006/main">
        <w:t xml:space="preserve">2. Hebrenjve 13:8 - "Jezus Krishti është i njëjti dje dhe sot dhe përgjithmonë."</w:t>
      </w:r>
    </w:p>
    <w:p w14:paraId="1C3CE2FE" w14:textId="77777777" w:rsidR="00F90BDC" w:rsidRDefault="00F90BDC"/>
    <w:p w14:paraId="66DCD9B3" w14:textId="77777777" w:rsidR="00F90BDC" w:rsidRDefault="00F90BDC">
      <w:r xmlns:w="http://schemas.openxmlformats.org/wordprocessingml/2006/main">
        <w:t xml:space="preserve">Luke 21:7 Dhe ata e pyetën duke thënë: ''Mësues, po kur do të ndodhin këto gjëra?''. dhe çfarë shenje do të ketë kur të ndodhin këto gjëra?</w:t>
      </w:r>
    </w:p>
    <w:p w14:paraId="4198A768" w14:textId="77777777" w:rsidR="00F90BDC" w:rsidRDefault="00F90BDC"/>
    <w:p w14:paraId="185B1288" w14:textId="77777777" w:rsidR="00F90BDC" w:rsidRDefault="00F90BDC">
      <w:r xmlns:w="http://schemas.openxmlformats.org/wordprocessingml/2006/main">
        <w:t xml:space="preserve">Njerëzit e pyetën Jezusin se kur do të ndodhte shkatërrimi i tempullit dhe shenjat që lidhen me të.</w:t>
      </w:r>
    </w:p>
    <w:p w14:paraId="78E2A566" w14:textId="77777777" w:rsidR="00F90BDC" w:rsidRDefault="00F90BDC"/>
    <w:p w14:paraId="29F02A86" w14:textId="77777777" w:rsidR="00F90BDC" w:rsidRDefault="00F90BDC">
      <w:r xmlns:w="http://schemas.openxmlformats.org/wordprocessingml/2006/main">
        <w:t xml:space="preserve">1: Njohja e Shenjave të Kohëve: Mësimet e Jezusit në Fundin e Kohëve</w:t>
      </w:r>
    </w:p>
    <w:p w14:paraId="7D9C22E1" w14:textId="77777777" w:rsidR="00F90BDC" w:rsidRDefault="00F90BDC"/>
    <w:p w14:paraId="69F30786" w14:textId="77777777" w:rsidR="00F90BDC" w:rsidRDefault="00F90BDC">
      <w:r xmlns:w="http://schemas.openxmlformats.org/wordprocessingml/2006/main">
        <w:t xml:space="preserve">2: Si të përgatitemi për fundin: Mësime nga Jezusi mbi Shkatërrimin e Vjen</w:t>
      </w:r>
    </w:p>
    <w:p w14:paraId="2B748E33" w14:textId="77777777" w:rsidR="00F90BDC" w:rsidRDefault="00F90BDC"/>
    <w:p w14:paraId="3180114C" w14:textId="77777777" w:rsidR="00F90BDC" w:rsidRDefault="00F90BDC">
      <w:r xmlns:w="http://schemas.openxmlformats.org/wordprocessingml/2006/main">
        <w:t xml:space="preserve">1: Mateu 24:3-14 ??Jezusi??mësimet mbi shenjat e fundit të kohëve</w:t>
      </w:r>
    </w:p>
    <w:p w14:paraId="19245120" w14:textId="77777777" w:rsidR="00F90BDC" w:rsidRDefault="00F90BDC"/>
    <w:p w14:paraId="2148FB2A" w14:textId="77777777" w:rsidR="00F90BDC" w:rsidRDefault="00F90BDC">
      <w:r xmlns:w="http://schemas.openxmlformats.org/wordprocessingml/2006/main">
        <w:t xml:space="preserve">2: Mateu 24:36-44 ??Jezus????mësime mbi gatishmërinë për kohët e fundit.</w:t>
      </w:r>
    </w:p>
    <w:p w14:paraId="07D83920" w14:textId="77777777" w:rsidR="00F90BDC" w:rsidRDefault="00F90BDC"/>
    <w:p w14:paraId="0D144351" w14:textId="77777777" w:rsidR="00F90BDC" w:rsidRDefault="00F90BDC">
      <w:r xmlns:w="http://schemas.openxmlformats.org/wordprocessingml/2006/main">
        <w:t xml:space="preserve">Luke 21:8 Dhe ai tha: ''Ruhuni që të mos gënjeni, sepse shumë do të vijnë në emrin tim duke thënë: "Unë jam Krishti". dhe koha po afron; mos shkoni, pra, pas tyre.</w:t>
      </w:r>
    </w:p>
    <w:p w14:paraId="5D6720DD" w14:textId="77777777" w:rsidR="00F90BDC" w:rsidRDefault="00F90BDC"/>
    <w:p w14:paraId="58649F17" w14:textId="77777777" w:rsidR="00F90BDC" w:rsidRDefault="00F90BDC">
      <w:r xmlns:w="http://schemas.openxmlformats.org/wordprocessingml/2006/main">
        <w:t xml:space="preserve">Ky pasazh thekson rëndësinë e të qenit të kujdesshëm ndaj profetëve të rremë që vijnë në emrin e Jezusit dhe pretendojnë se janë Mesia.</w:t>
      </w:r>
    </w:p>
    <w:p w14:paraId="27382945" w14:textId="77777777" w:rsidR="00F90BDC" w:rsidRDefault="00F90BDC"/>
    <w:p w14:paraId="309415D5" w14:textId="77777777" w:rsidR="00F90BDC" w:rsidRDefault="00F90BDC">
      <w:r xmlns:w="http://schemas.openxmlformats.org/wordprocessingml/2006/main">
        <w:t xml:space="preserve">1. Përgatitja për Ardhjen e Zotit: Qëndrimi vigjilent ndaj profetëve të rremë</w:t>
      </w:r>
    </w:p>
    <w:p w14:paraId="3C165715" w14:textId="77777777" w:rsidR="00F90BDC" w:rsidRDefault="00F90BDC"/>
    <w:p w14:paraId="40179E24" w14:textId="77777777" w:rsidR="00F90BDC" w:rsidRDefault="00F90BDC">
      <w:r xmlns:w="http://schemas.openxmlformats.org/wordprocessingml/2006/main">
        <w:t xml:space="preserve">2. Mos u mashtroni: Të dalluarit e profetëve të rremë në botën e sotme</w:t>
      </w:r>
    </w:p>
    <w:p w14:paraId="651A98ED" w14:textId="77777777" w:rsidR="00F90BDC" w:rsidRDefault="00F90BDC"/>
    <w:p w14:paraId="4869B1BC" w14:textId="77777777" w:rsidR="00F90BDC" w:rsidRDefault="00F90BDC">
      <w:r xmlns:w="http://schemas.openxmlformats.org/wordprocessingml/2006/main">
        <w:t xml:space="preserve">1. Jeremia 29:8-9 "Sepse kështu thotë Zoti i ushtrive, Perëndia i Izraelit: Profetët tuaj dhe shortarët tuaj, që janë në mes jush, të mos ju mashtrojnë dhe mos u dëgjoni ëndrrat tuaja që i bëni. sepse ata ju profetizojnë rrejshëm në emrin tim; nuk i kam dërguar unë, thotë Zoti".</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Pjetrit 2:1,3 "Por kishte edhe profetë të rremë midis popullit, ashtu si do të ketë mes jush mësues të rremë, të cilët në fshehtësi do të sjellin herezi të mallkuara, madje duke mohuar Zotin që i bleu dhe do të sillen mbi vete. shkatërrim i shpejtë... Dhe me lakmi do të të bëjnë tregti me fjalë të shtirura."</w:t>
      </w:r>
    </w:p>
    <w:p w14:paraId="59C8E483" w14:textId="77777777" w:rsidR="00F90BDC" w:rsidRDefault="00F90BDC"/>
    <w:p w14:paraId="0AF3658A" w14:textId="77777777" w:rsidR="00F90BDC" w:rsidRDefault="00F90BDC">
      <w:r xmlns:w="http://schemas.openxmlformats.org/wordprocessingml/2006/main">
        <w:t xml:space="preserve">Luke 21:9 9 Por, kur të dëgjoni për luftëra dhe trazira, mos u trembni, sepse këto gjëra duhet të ndodhin më parë; por fundi nuk vjen nga e para.</w:t>
      </w:r>
    </w:p>
    <w:p w14:paraId="368B117C" w14:textId="77777777" w:rsidR="00F90BDC" w:rsidRDefault="00F90BDC"/>
    <w:p w14:paraId="102A9E49" w14:textId="77777777" w:rsidR="00F90BDC" w:rsidRDefault="00F90BDC">
      <w:r xmlns:w="http://schemas.openxmlformats.org/wordprocessingml/2006/main">
        <w:t xml:space="preserve">Jezusi paralajmëron se do të ketë luftëra dhe trazira, por mos kini frikë, sepse fundi nuk është ende afër.</w:t>
      </w:r>
    </w:p>
    <w:p w14:paraId="4E0720FF" w14:textId="77777777" w:rsidR="00F90BDC" w:rsidRDefault="00F90BDC"/>
    <w:p w14:paraId="0289C59C" w14:textId="77777777" w:rsidR="00F90BDC" w:rsidRDefault="00F90BDC">
      <w:r xmlns:w="http://schemas.openxmlformats.org/wordprocessingml/2006/main">
        <w:t xml:space="preserve">1. Një mësim nga Jezusi për trajtimin e frikës dhe ankthit.</w:t>
      </w:r>
    </w:p>
    <w:p w14:paraId="7A6EA585" w14:textId="77777777" w:rsidR="00F90BDC" w:rsidRDefault="00F90BDC"/>
    <w:p w14:paraId="01D0D3D6" w14:textId="77777777" w:rsidR="00F90BDC" w:rsidRDefault="00F90BDC">
      <w:r xmlns:w="http://schemas.openxmlformats.org/wordprocessingml/2006/main">
        <w:t xml:space="preserve">2. Të mësosh t'i besosh Perëndisë në kohë telashe.</w:t>
      </w:r>
    </w:p>
    <w:p w14:paraId="435B6E2B" w14:textId="77777777" w:rsidR="00F90BDC" w:rsidRDefault="00F90BDC"/>
    <w:p w14:paraId="259E2EA8" w14:textId="77777777" w:rsidR="00F90BDC" w:rsidRDefault="00F90BDC">
      <w:r xmlns:w="http://schemas.openxmlformats.org/wordprocessingml/2006/main">
        <w:t xml:space="preserve">1. Psalmi 46:1-3 "Perëndia është streha dhe forca jonë, ndihma e vazhdueshme në fatkeqësi. Prandaj ne nuk do të kemi frikë, edhe sikur toka të lëshojë rrugën dhe malet të bien në zemër të detit dhe ujërat e tij të gjëmojnë dhe shkuma dhe malet dridhen me valët e tyre".</w:t>
      </w:r>
    </w:p>
    <w:p w14:paraId="4070B501" w14:textId="77777777" w:rsidR="00F90BDC" w:rsidRDefault="00F90BDC"/>
    <w:p w14:paraId="3EDCB643" w14:textId="77777777" w:rsidR="00F90BDC" w:rsidRDefault="00F90BDC">
      <w:r xmlns:w="http://schemas.openxmlformats.org/wordprocessingml/2006/main">
        <w:t xml:space="preserve">2. Romakëve 8:28-29 "Dhe ne e dimë se në të gjitha gjërat Perëndia vepron për të mirën e atyre që e duan, të cilët janë thirrur sipas qëllimit të tij. Për ata që Perëndia i njohu që më parë ai i paracaktoi që të jenë të ngjashëm me shëmbëlltyrën e Biri i tij, që të jetë i parëlinduri midis shumë vëllezërve dhe motrave".</w:t>
      </w:r>
    </w:p>
    <w:p w14:paraId="34490C72" w14:textId="77777777" w:rsidR="00F90BDC" w:rsidRDefault="00F90BDC"/>
    <w:p w14:paraId="716F3EAA" w14:textId="77777777" w:rsidR="00F90BDC" w:rsidRDefault="00F90BDC">
      <w:r xmlns:w="http://schemas.openxmlformats.org/wordprocessingml/2006/main">
        <w:t xml:space="preserve">Luka 21:10 Atëherë ai u tha atyre: ''Do të ngrihet komb kundër kombi dhe mbretëri kundër mbretërie;</w:t>
      </w:r>
    </w:p>
    <w:p w14:paraId="53C3E403" w14:textId="77777777" w:rsidR="00F90BDC" w:rsidRDefault="00F90BDC"/>
    <w:p w14:paraId="1D0F226E" w14:textId="77777777" w:rsidR="00F90BDC" w:rsidRDefault="00F90BDC">
      <w:r xmlns:w="http://schemas.openxmlformats.org/wordprocessingml/2006/main">
        <w:t xml:space="preserve">Ky varg flet për një kohë të ardhshme kur kombet do të jenë në konflikt me njëri-tjetrin.</w:t>
      </w:r>
    </w:p>
    <w:p w14:paraId="68A8998B" w14:textId="77777777" w:rsidR="00F90BDC" w:rsidRDefault="00F90BDC"/>
    <w:p w14:paraId="2717638E" w14:textId="77777777" w:rsidR="00F90BDC" w:rsidRDefault="00F90BDC">
      <w:r xmlns:w="http://schemas.openxmlformats.org/wordprocessingml/2006/main">
        <w:t xml:space="preserve">1. Konflikti i ardhshëm: Si të përgatitemi për trazirat përpara</w:t>
      </w:r>
    </w:p>
    <w:p w14:paraId="4753144E" w14:textId="77777777" w:rsidR="00F90BDC" w:rsidRDefault="00F90BDC"/>
    <w:p w14:paraId="593EC662" w14:textId="77777777" w:rsidR="00F90BDC" w:rsidRDefault="00F90BDC">
      <w:r xmlns:w="http://schemas.openxmlformats.org/wordprocessingml/2006/main">
        <w:t xml:space="preserve">2. Gjetja e paqes në mes të kaosit: Si të mbështetemi te Zoti në kohë të trazuara</w:t>
      </w:r>
    </w:p>
    <w:p w14:paraId="584D7378" w14:textId="77777777" w:rsidR="00F90BDC" w:rsidRDefault="00F90BDC"/>
    <w:p w14:paraId="2E53A294" w14:textId="77777777" w:rsidR="00F90BDC" w:rsidRDefault="00F90BDC">
      <w:r xmlns:w="http://schemas.openxmlformats.org/wordprocessingml/2006/main">
        <w:t xml:space="preserve">1. Mateu 24:6-7 - "Dhe ju do të dëgjoni për luftëra dhe thashetheme luftërash. Kujdesuni të mos shqetësoheni, sepse të gjitha këto gjëra duhet të ndodhin, por fundi nuk ka ardhur ende. Sepse kombi do të ngrihet kundër kombit. , dhe mbretëri kundër mbretërisë."</w:t>
      </w:r>
    </w:p>
    <w:p w14:paraId="5990D564" w14:textId="77777777" w:rsidR="00F90BDC" w:rsidRDefault="00F90BDC"/>
    <w:p w14:paraId="24573E10" w14:textId="77777777" w:rsidR="00F90BDC" w:rsidRDefault="00F90BDC">
      <w:r xmlns:w="http://schemas.openxmlformats.org/wordprocessingml/2006/main">
        <w:t xml:space="preserve">2. Psalmi 46:1-2 - "Perëndia është streha dhe forca jonë, një ndihmë shumë e pranishme në fatkeqësi. Prandaj ne nuk do të kemi frikë, edhe sikur toka të hiqet dhe malet të hidhen në mes të detit."</w:t>
      </w:r>
    </w:p>
    <w:p w14:paraId="41F4B265" w14:textId="77777777" w:rsidR="00F90BDC" w:rsidRDefault="00F90BDC"/>
    <w:p w14:paraId="636CAA93" w14:textId="77777777" w:rsidR="00F90BDC" w:rsidRDefault="00F90BDC">
      <w:r xmlns:w="http://schemas.openxmlformats.org/wordprocessingml/2006/main">
        <w:t xml:space="preserve">Luka 21:11 Dhe do të ketë tërmete të mëdha në vende të ndryshme, zi buke dhe murtaja; dhe nga qielli do të ketë pamje të tmerrshme dhe shenja të mëdha.</w:t>
      </w:r>
    </w:p>
    <w:p w14:paraId="5AD8BA18" w14:textId="77777777" w:rsidR="00F90BDC" w:rsidRDefault="00F90BDC"/>
    <w:p w14:paraId="47680BC0" w14:textId="77777777" w:rsidR="00F90BDC" w:rsidRDefault="00F90BDC">
      <w:r xmlns:w="http://schemas.openxmlformats.org/wordprocessingml/2006/main">
        <w:t xml:space="preserve">Bibla parashikon fatkeqësi natyrore, zi buke, murtaja dhe pamje të frikshme dhe shenja të mëdha nga qielli.</w:t>
      </w:r>
    </w:p>
    <w:p w14:paraId="7D97A734" w14:textId="77777777" w:rsidR="00F90BDC" w:rsidRDefault="00F90BDC"/>
    <w:p w14:paraId="3DF669A8" w14:textId="77777777" w:rsidR="00F90BDC" w:rsidRDefault="00F90BDC">
      <w:r xmlns:w="http://schemas.openxmlformats.org/wordprocessingml/2006/main">
        <w:t xml:space="preserve">1: Perëndia është në kontroll të të gjitha fatkeqësive natyrore, edhe kur ne? </w:t>
      </w:r>
      <w:r xmlns:w="http://schemas.openxmlformats.org/wordprocessingml/2006/main">
        <w:rPr>
          <w:rFonts w:ascii="맑은 고딕 Semilight" w:hAnsi="맑은 고딕 Semilight"/>
        </w:rPr>
        <w:t xml:space="preserve">e </w:t>
      </w:r>
      <w:r xmlns:w="http://schemas.openxmlformats.org/wordprocessingml/2006/main">
        <w:t xml:space="preserve">kuptoj.</w:t>
      </w:r>
    </w:p>
    <w:p w14:paraId="31401DEF" w14:textId="77777777" w:rsidR="00F90BDC" w:rsidRDefault="00F90BDC"/>
    <w:p w14:paraId="03C933BE" w14:textId="77777777" w:rsidR="00F90BDC" w:rsidRDefault="00F90BDC">
      <w:r xmlns:w="http://schemas.openxmlformats.org/wordprocessingml/2006/main">
        <w:t xml:space="preserve">2: Duhet t'i besojmë Perëndisë dhe të kemi besim edhe kur përballemi me fatkeqësi natyrore.</w:t>
      </w:r>
    </w:p>
    <w:p w14:paraId="58D2B24D" w14:textId="77777777" w:rsidR="00F90BDC" w:rsidRDefault="00F90BDC"/>
    <w:p w14:paraId="260F093E" w14:textId="77777777" w:rsidR="00F90BDC" w:rsidRDefault="00F90BDC">
      <w:r xmlns:w="http://schemas.openxmlformats.org/wordprocessingml/2006/main">
        <w:t xml:space="preserve">1: Romakëve 8:28 - Dhe ne e dimë se të gjitha gjërat bashkëveprojnë për të mirë për ata që e duan Perëndinë, për ata që janë të thirrur sipas qëllimit të tij.</w:t>
      </w:r>
    </w:p>
    <w:p w14:paraId="29E25E20" w14:textId="77777777" w:rsidR="00F90BDC" w:rsidRDefault="00F90BDC"/>
    <w:p w14:paraId="6C41B9DA" w14:textId="77777777" w:rsidR="00F90BDC" w:rsidRDefault="00F90BDC">
      <w:r xmlns:w="http://schemas.openxmlformats.org/wordprocessingml/2006/main">
        <w:t xml:space="preserve">2: Isaia 41:10 - Mos ki frikë; sepse unë jam me ty; mos u tremb; sepse unë jam Perëndia yt; po, unë do të të ndihmoj; po, unë do të të mbështes me të djathtën e drejtësisë sime.</w:t>
      </w:r>
    </w:p>
    <w:p w14:paraId="3083E44C" w14:textId="77777777" w:rsidR="00F90BDC" w:rsidRDefault="00F90BDC"/>
    <w:p w14:paraId="4ED9F413" w14:textId="77777777" w:rsidR="00F90BDC" w:rsidRDefault="00F90BDC">
      <w:r xmlns:w="http://schemas.openxmlformats.org/wordprocessingml/2006/main">
        <w:t xml:space="preserve">Luka 21:12 Por para gjithë këtyre do të vënë duart mbi ju dhe do t'ju përndjekin, do t'ju dorëzojnë </w:t>
      </w:r>
      <w:r xmlns:w="http://schemas.openxmlformats.org/wordprocessingml/2006/main">
        <w:lastRenderedPageBreak xmlns:w="http://schemas.openxmlformats.org/wordprocessingml/2006/main"/>
      </w:r>
      <w:r xmlns:w="http://schemas.openxmlformats.org/wordprocessingml/2006/main">
        <w:t xml:space="preserve">në sinagoga dhe në burgje, do t'ju çojnë përpara mbretërve dhe princave për hir të emrit tim.</w:t>
      </w:r>
    </w:p>
    <w:p w14:paraId="1A756D26" w14:textId="77777777" w:rsidR="00F90BDC" w:rsidRDefault="00F90BDC"/>
    <w:p w14:paraId="25E90207" w14:textId="77777777" w:rsidR="00F90BDC" w:rsidRDefault="00F90BDC">
      <w:r xmlns:w="http://schemas.openxmlformats.org/wordprocessingml/2006/main">
        <w:t xml:space="preserve">Të krishterët do të persekutohen, arrestohen dhe madje do të sillen para sundimtarëve për besimin e tyre te Jezusi.</w:t>
      </w:r>
    </w:p>
    <w:p w14:paraId="76FF9B5C" w14:textId="77777777" w:rsidR="00F90BDC" w:rsidRDefault="00F90BDC"/>
    <w:p w14:paraId="46F809F0" w14:textId="77777777" w:rsidR="00F90BDC" w:rsidRDefault="00F90BDC">
      <w:r xmlns:w="http://schemas.openxmlformats.org/wordprocessingml/2006/main">
        <w:t xml:space="preserve">1. Mos kini frikë të qëndroni të fortë në besimin tuaj pa marrë parasysh koston.</w:t>
      </w:r>
    </w:p>
    <w:p w14:paraId="34A21D38" w14:textId="77777777" w:rsidR="00F90BDC" w:rsidRDefault="00F90BDC"/>
    <w:p w14:paraId="4A47CFCD" w14:textId="77777777" w:rsidR="00F90BDC" w:rsidRDefault="00F90BDC">
      <w:r xmlns:w="http://schemas.openxmlformats.org/wordprocessingml/2006/main">
        <w:t xml:space="preserve">2. Të mos harrojmë se vetë Jezusi u persekutua për predikimin e mesazhit të ungjillit.</w:t>
      </w:r>
    </w:p>
    <w:p w14:paraId="3FFBB8E0" w14:textId="77777777" w:rsidR="00F90BDC" w:rsidRDefault="00F90BDC"/>
    <w:p w14:paraId="36F03534" w14:textId="77777777" w:rsidR="00F90BDC" w:rsidRDefault="00F90BDC">
      <w:r xmlns:w="http://schemas.openxmlformats.org/wordprocessingml/2006/main">
        <w:t xml:space="preserve">1. Veprat e Apostujve 5:41 - Apostujt u gëzuan që u çmuan të denjë të turpëroheshin për Emrin e Tij.</w:t>
      </w:r>
    </w:p>
    <w:p w14:paraId="3835DED6" w14:textId="77777777" w:rsidR="00F90BDC" w:rsidRDefault="00F90BDC"/>
    <w:p w14:paraId="05B29482" w14:textId="77777777" w:rsidR="00F90BDC" w:rsidRDefault="00F90BDC">
      <w:r xmlns:w="http://schemas.openxmlformats.org/wordprocessingml/2006/main">
        <w:t xml:space="preserve">2. 1 Pjetrit 4:12-16 - Të dashur, mos mendoni se është e çuditshme për sprovën e zjarrtë që do t'ju sprovojë, sikur ju ka ndodhur një gjë e çuditshme.</w:t>
      </w:r>
    </w:p>
    <w:p w14:paraId="2EF7EDC2" w14:textId="77777777" w:rsidR="00F90BDC" w:rsidRDefault="00F90BDC"/>
    <w:p w14:paraId="7868FD98" w14:textId="77777777" w:rsidR="00F90BDC" w:rsidRDefault="00F90BDC">
      <w:r xmlns:w="http://schemas.openxmlformats.org/wordprocessingml/2006/main">
        <w:t xml:space="preserve">Luka 21:13 Dhe do t'ju drejtohet për një dëshmi.</w:t>
      </w:r>
    </w:p>
    <w:p w14:paraId="6ED5B36A" w14:textId="77777777" w:rsidR="00F90BDC" w:rsidRDefault="00F90BDC"/>
    <w:p w14:paraId="1750EBD0" w14:textId="77777777" w:rsidR="00F90BDC" w:rsidRDefault="00F90BDC">
      <w:r xmlns:w="http://schemas.openxmlformats.org/wordprocessingml/2006/main">
        <w:t xml:space="preserve">Ky pasazh thotë se të gjitha përvojat në jetë do të jenë një dëshmi e punës së Perëndisë në jetën tonë.</w:t>
      </w:r>
    </w:p>
    <w:p w14:paraId="1673393F" w14:textId="77777777" w:rsidR="00F90BDC" w:rsidRDefault="00F90BDC"/>
    <w:p w14:paraId="5D67DF94" w14:textId="77777777" w:rsidR="00F90BDC" w:rsidRDefault="00F90BDC">
      <w:r xmlns:w="http://schemas.openxmlformats.org/wordprocessingml/2006/main">
        <w:t xml:space="preserve">1. "Dëshmia e punës së Perëndisë në jetën tonë"</w:t>
      </w:r>
    </w:p>
    <w:p w14:paraId="74F92BB8" w14:textId="77777777" w:rsidR="00F90BDC" w:rsidRDefault="00F90BDC"/>
    <w:p w14:paraId="160F34D2" w14:textId="77777777" w:rsidR="00F90BDC" w:rsidRDefault="00F90BDC">
      <w:r xmlns:w="http://schemas.openxmlformats.org/wordprocessingml/2006/main">
        <w:t xml:space="preserve">2. "Të jetosh një jetë me dëshmi"</w:t>
      </w:r>
    </w:p>
    <w:p w14:paraId="606A233F" w14:textId="77777777" w:rsidR="00F90BDC" w:rsidRDefault="00F90BDC"/>
    <w:p w14:paraId="62D70240" w14:textId="77777777" w:rsidR="00F90BDC" w:rsidRDefault="00F90BDC">
      <w:r xmlns:w="http://schemas.openxmlformats.org/wordprocessingml/2006/main">
        <w:t xml:space="preserve">1. Romakëve 8:28 - "Dhe ne e dimë se të gjitha gjërat bashkëveprojnë për të mirë për ata që e duan Perëndinë, për ata që janë thirrur sipas qëllimit të tij."</w:t>
      </w:r>
    </w:p>
    <w:p w14:paraId="6D7E2D56" w14:textId="77777777" w:rsidR="00F90BDC" w:rsidRDefault="00F90BDC"/>
    <w:p w14:paraId="1C9E1F26" w14:textId="77777777" w:rsidR="00F90BDC" w:rsidRDefault="00F90BDC">
      <w:r xmlns:w="http://schemas.openxmlformats.org/wordprocessingml/2006/main">
        <w:t xml:space="preserve">2. Jakobi 1:2-4 - "Vëllezër të mi, konsiderojeni gjithë gëzim kur bini në sprova të ndryshme, duke e ditur se sprova e besimit tuaj prodhon durim. Por durimi le të ketë veprën e tij të përsosur, që të jeni të përsosur dhe të plotë. nuk i mungon asgjë."</w:t>
      </w:r>
    </w:p>
    <w:p w14:paraId="791DC5A6" w14:textId="77777777" w:rsidR="00F90BDC" w:rsidRDefault="00F90BDC"/>
    <w:p w14:paraId="06347123" w14:textId="77777777" w:rsidR="00F90BDC" w:rsidRDefault="00F90BDC">
      <w:r xmlns:w="http://schemas.openxmlformats.org/wordprocessingml/2006/main">
        <w:t xml:space="preserve">Luka 21:14 Vendoseni, pra, në zemrat tuaja, të mos meditoni para asaj që do të përgjigjeni:</w:t>
      </w:r>
    </w:p>
    <w:p w14:paraId="24E4FAB2" w14:textId="77777777" w:rsidR="00F90BDC" w:rsidRDefault="00F90BDC"/>
    <w:p w14:paraId="7F72543B" w14:textId="77777777" w:rsidR="00F90BDC" w:rsidRDefault="00F90BDC">
      <w:r xmlns:w="http://schemas.openxmlformats.org/wordprocessingml/2006/main">
        <w:t xml:space="preserve">Jezusi na udhëzon të besojmë në drejtimin e Perëndisë dhe të mos shqetësohemi se si do t'i përgjigjemi situatave të vështira.</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 </w:t>
      </w:r>
      <w:r xmlns:w="http://schemas.openxmlformats.org/wordprocessingml/2006/main">
        <w:t xml:space="preserve">e keni besimin tuaj në Zot dhe besoni në udhëzimin e Tij??</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Mos u shqetësoni për përgjigjet tuaja, keni besim në Zot??</w:t>
      </w:r>
    </w:p>
    <w:p w14:paraId="206C0B0B" w14:textId="77777777" w:rsidR="00F90BDC" w:rsidRDefault="00F90BDC"/>
    <w:p w14:paraId="6BF06B47" w14:textId="77777777" w:rsidR="00F90BDC" w:rsidRDefault="00F90BDC">
      <w:r xmlns:w="http://schemas.openxmlformats.org/wordprocessingml/2006/main">
        <w:t xml:space="preserve">1: Mateu 6:25-34 ??Mos u shqetëso</w:t>
      </w:r>
    </w:p>
    <w:p w14:paraId="01506B2C" w14:textId="77777777" w:rsidR="00F90BDC" w:rsidRDefault="00F90BDC"/>
    <w:p w14:paraId="052C2B83" w14:textId="77777777" w:rsidR="00F90BDC" w:rsidRDefault="00F90BDC">
      <w:r xmlns:w="http://schemas.openxmlformats.org/wordprocessingml/2006/main">
        <w:t xml:space="preserve">2: Fjalët e urta 3:5-6 ??Beso te Zoti me gjithë zemër</w:t>
      </w:r>
    </w:p>
    <w:p w14:paraId="0A8E00BC" w14:textId="77777777" w:rsidR="00F90BDC" w:rsidRDefault="00F90BDC"/>
    <w:p w14:paraId="04BED77E" w14:textId="77777777" w:rsidR="00F90BDC" w:rsidRDefault="00F90BDC">
      <w:r xmlns:w="http://schemas.openxmlformats.org/wordprocessingml/2006/main">
        <w:t xml:space="preserve">Luka 21:15 Sepse unë do t'ju jap një gojë dhe një dituri, të cilës të gjithë kundërshtarët tuaj nuk do të mund t'i kundërshtojnë dhe as t'i rezistojnë.</w:t>
      </w:r>
    </w:p>
    <w:p w14:paraId="285DB0E8" w14:textId="77777777" w:rsidR="00F90BDC" w:rsidRDefault="00F90BDC"/>
    <w:p w14:paraId="2D587FCB" w14:textId="77777777" w:rsidR="00F90BDC" w:rsidRDefault="00F90BDC">
      <w:r xmlns:w="http://schemas.openxmlformats.org/wordprocessingml/2006/main">
        <w:t xml:space="preserve">Jezusi u premton dishepujve të tij se do t'u japë atyre një gojë dhe mençuri që kundërshtarët e tyre nuk do të jenë në gjendje t'i rezistojnë ose të kundërshtojnë.</w:t>
      </w:r>
    </w:p>
    <w:p w14:paraId="372B4DB0" w14:textId="77777777" w:rsidR="00F90BDC" w:rsidRDefault="00F90BDC"/>
    <w:p w14:paraId="13502298" w14:textId="77777777" w:rsidR="00F90BDC" w:rsidRDefault="00F90BDC">
      <w:r xmlns:w="http://schemas.openxmlformats.org/wordprocessingml/2006/main">
        <w:t xml:space="preserve">1. Jezusi është Avokati ynë: Mbështetja në Urtësinë e Perëndisë në Kohë Vështirësie</w:t>
      </w:r>
    </w:p>
    <w:p w14:paraId="044BE9E7" w14:textId="77777777" w:rsidR="00F90BDC" w:rsidRDefault="00F90BDC"/>
    <w:p w14:paraId="6F58FDBC" w14:textId="77777777" w:rsidR="00F90BDC" w:rsidRDefault="00F90BDC">
      <w:r xmlns:w="http://schemas.openxmlformats.org/wordprocessingml/2006/main">
        <w:t xml:space="preserve">2. Marrja e guximit përballë kundërshtimit: Besimi në Premtimet e Zotit</w:t>
      </w:r>
    </w:p>
    <w:p w14:paraId="440B05B0" w14:textId="77777777" w:rsidR="00F90BDC" w:rsidRDefault="00F90BDC"/>
    <w:p w14:paraId="75E61C75" w14:textId="77777777" w:rsidR="00F90BDC" w:rsidRDefault="00F90BDC">
      <w:r xmlns:w="http://schemas.openxmlformats.org/wordprocessingml/2006/main">
        <w:t xml:space="preserve">kryq-</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Gjoni 14:26 - ? </w:t>
      </w:r>
      <w:r xmlns:w="http://schemas.openxmlformats.org/wordprocessingml/2006/main">
        <w:rPr>
          <w:rFonts w:ascii="맑은 고딕 Semilight" w:hAnsi="맑은 고딕 Semilight"/>
        </w:rPr>
        <w:t xml:space="preserve">Me </w:t>
      </w:r>
      <w:r xmlns:w="http://schemas.openxmlformats.org/wordprocessingml/2006/main">
        <w:t xml:space="preserve">Ndihmësin, Frymën e Shenjtë, të cilin Ati do ta dërgojë në emrin tim, ai do t'ju mësojë gjithçka dhe do t'ju kujtojë gjithçka që ju thashë.??</w:t>
      </w:r>
    </w:p>
    <w:p w14:paraId="1C7B9915" w14:textId="77777777" w:rsidR="00F90BDC" w:rsidRDefault="00F90BDC"/>
    <w:p w14:paraId="4CAC8B07" w14:textId="77777777" w:rsidR="00F90BDC" w:rsidRDefault="00F90BDC">
      <w:r xmlns:w="http://schemas.openxmlformats.org/wordprocessingml/2006/main">
        <w:t xml:space="preserve">2. 1 Korintasve 1:25-27 - ? </w:t>
      </w:r>
      <w:r xmlns:w="http://schemas.openxmlformats.org/wordprocessingml/2006/main">
        <w:rPr>
          <w:rFonts w:ascii="맑은 고딕 Semilight" w:hAnsi="맑은 고딕 Semilight"/>
        </w:rPr>
        <w:t xml:space="preserve">쏤 </w:t>
      </w:r>
      <w:r xmlns:w="http://schemas.openxmlformats.org/wordprocessingml/2006/main">
        <w:t xml:space="preserve">ose marrëzia e Perëndisë është më e mençur se njerëzit, dhe dobësia e Perëndisë është më e fortë se njerëzit. Sepse merrni parasysh thirrjen tuaj, vëllezër: jo shumë prej jush ishin të mençur sipas standardeve të kësaj bote, jo shumë ishin të fuqishëm, jo shumë ishin me origjinë fisnike. Por Perëndia zgjodhi atë që është marrëzi në botë për të turpëruar të urtët; Zoti zgjodhi atë që është e dobët në botë për të turpëruar të fortët.??</w:t>
      </w:r>
    </w:p>
    <w:p w14:paraId="125E6190" w14:textId="77777777" w:rsidR="00F90BDC" w:rsidRDefault="00F90BDC"/>
    <w:p w14:paraId="49D198DE" w14:textId="77777777" w:rsidR="00F90BDC" w:rsidRDefault="00F90BDC">
      <w:r xmlns:w="http://schemas.openxmlformats.org/wordprocessingml/2006/main">
        <w:t xml:space="preserve">Luka 21:16 Dhe ju do të tradhtoheni edhe nga prindërit, edhe nga vëllezërit, edhe nga të afërmit dhe nga miqtë; dhe disa prej jush do të dënojnë me vdekje.</w:t>
      </w:r>
    </w:p>
    <w:p w14:paraId="08E26866" w14:textId="77777777" w:rsidR="00F90BDC" w:rsidRDefault="00F90BDC"/>
    <w:p w14:paraId="70CBCC2C" w14:textId="77777777" w:rsidR="00F90BDC" w:rsidRDefault="00F90BDC">
      <w:r xmlns:w="http://schemas.openxmlformats.org/wordprocessingml/2006/main">
        <w:t xml:space="preserve">Jezusi paralajmëron se disa nga dishepujt e tij do të përjetojnë tradhti dhe vdekje nga duart e familjes, miqve dhe të tjerëve.</w:t>
      </w:r>
    </w:p>
    <w:p w14:paraId="556499E3" w14:textId="77777777" w:rsidR="00F90BDC" w:rsidRDefault="00F90BDC"/>
    <w:p w14:paraId="0F707482" w14:textId="77777777" w:rsidR="00F90BDC" w:rsidRDefault="00F90BDC">
      <w:r xmlns:w="http://schemas.openxmlformats.org/wordprocessingml/2006/main">
        <w:t xml:space="preserve">1. Gjetja e forcës në kohë tradhëtie</w:t>
      </w:r>
    </w:p>
    <w:p w14:paraId="683246F0" w14:textId="77777777" w:rsidR="00F90BDC" w:rsidRDefault="00F90BDC"/>
    <w:p w14:paraId="6BD8495D" w14:textId="77777777" w:rsidR="00F90BDC" w:rsidRDefault="00F90BDC">
      <w:r xmlns:w="http://schemas.openxmlformats.org/wordprocessingml/2006/main">
        <w:t xml:space="preserve">2. Fuqia e Këmbënguljes përballë vështirësive</w:t>
      </w:r>
    </w:p>
    <w:p w14:paraId="63836F5E" w14:textId="77777777" w:rsidR="00F90BDC" w:rsidRDefault="00F90BDC"/>
    <w:p w14:paraId="44544948" w14:textId="77777777" w:rsidR="00F90BDC" w:rsidRDefault="00F90BDC">
      <w:r xmlns:w="http://schemas.openxmlformats.org/wordprocessingml/2006/main">
        <w:t xml:space="preserve">1. Romakëve 8:35-39 - Kush do të na ndajë nga dashuria e Krishtit?</w:t>
      </w:r>
    </w:p>
    <w:p w14:paraId="708C2AB7" w14:textId="77777777" w:rsidR="00F90BDC" w:rsidRDefault="00F90BDC"/>
    <w:p w14:paraId="4C4FAD55" w14:textId="77777777" w:rsidR="00F90BDC" w:rsidRDefault="00F90BDC">
      <w:r xmlns:w="http://schemas.openxmlformats.org/wordprocessingml/2006/main">
        <w:t xml:space="preserve">2. Hebrenjve 12:1-2 - Le të vrapojmë me qëndrueshmëri në garën që na është vënë përpara.</w:t>
      </w:r>
    </w:p>
    <w:p w14:paraId="27B983A7" w14:textId="77777777" w:rsidR="00F90BDC" w:rsidRDefault="00F90BDC"/>
    <w:p w14:paraId="12FC551E" w14:textId="77777777" w:rsidR="00F90BDC" w:rsidRDefault="00F90BDC">
      <w:r xmlns:w="http://schemas.openxmlformats.org/wordprocessingml/2006/main">
        <w:t xml:space="preserve">Luka 21:17 Dhe të gjithë do t'ju urrejnë për hir të emrit tim.</w:t>
      </w:r>
    </w:p>
    <w:p w14:paraId="755A2342" w14:textId="77777777" w:rsidR="00F90BDC" w:rsidRDefault="00F90BDC"/>
    <w:p w14:paraId="1E078022" w14:textId="77777777" w:rsidR="00F90BDC" w:rsidRDefault="00F90BDC">
      <w:r xmlns:w="http://schemas.openxmlformats.org/wordprocessingml/2006/main">
        <w:t xml:space="preserve">Besimtarët në Jezusin do të persekutohen nga ata që nuk ndajnë besimin e tyre.</w:t>
      </w:r>
    </w:p>
    <w:p w14:paraId="20CB5439" w14:textId="77777777" w:rsidR="00F90BDC" w:rsidRDefault="00F90BDC"/>
    <w:p w14:paraId="336AC734" w14:textId="77777777" w:rsidR="00F90BDC" w:rsidRDefault="00F90BDC">
      <w:r xmlns:w="http://schemas.openxmlformats.org/wordprocessingml/2006/main">
        <w:t xml:space="preserve">1. Kostoja e dishepullimit: Qëndrimi i palëkundur pavarësisht nga persekutimi</w:t>
      </w:r>
    </w:p>
    <w:p w14:paraId="2268EE15" w14:textId="77777777" w:rsidR="00F90BDC" w:rsidRDefault="00F90BDC"/>
    <w:p w14:paraId="2E826D74" w14:textId="77777777" w:rsidR="00F90BDC" w:rsidRDefault="00F90BDC">
      <w:r xmlns:w="http://schemas.openxmlformats.org/wordprocessingml/2006/main">
        <w:t xml:space="preserve">2. Bekimet e Persekutimit: Si të Qëndrojmë Përmes Vështirësisë</w:t>
      </w:r>
    </w:p>
    <w:p w14:paraId="5CADBC1A" w14:textId="77777777" w:rsidR="00F90BDC" w:rsidRDefault="00F90BDC"/>
    <w:p w14:paraId="10161DCB" w14:textId="77777777" w:rsidR="00F90BDC" w:rsidRDefault="00F90BDC">
      <w:r xmlns:w="http://schemas.openxmlformats.org/wordprocessingml/2006/main">
        <w:t xml:space="preserve">1. Jakobi 1:2-4 - Vëllezërit dhe motrat e mia, konsiderojeni një gëzim të pastër sa herë që përballeni me sprova të shumëllojshme, sepse e dini se sprova e besimit tuaj prodhon këmbëngulje.</w:t>
      </w:r>
    </w:p>
    <w:p w14:paraId="3B81C140" w14:textId="77777777" w:rsidR="00F90BDC" w:rsidRDefault="00F90BDC"/>
    <w:p w14:paraId="7BDF792E" w14:textId="77777777" w:rsidR="00F90BDC" w:rsidRDefault="00F90BDC">
      <w:r xmlns:w="http://schemas.openxmlformats.org/wordprocessingml/2006/main">
        <w:t xml:space="preserve">2. 1 Pjetrit 4:12-13 - Të dashur, mos u habisni nga sprova e zjarrtë kur ju vjen në provë, sikur diçka e çuditshme të ndodhte me ju.</w:t>
      </w:r>
    </w:p>
    <w:p w14:paraId="4738DE1C" w14:textId="77777777" w:rsidR="00F90BDC" w:rsidRDefault="00F90BDC"/>
    <w:p w14:paraId="6BADB083" w14:textId="77777777" w:rsidR="00F90BDC" w:rsidRDefault="00F90BDC">
      <w:r xmlns:w="http://schemas.openxmlformats.org/wordprocessingml/2006/main">
        <w:t xml:space="preserve">Luka 21:18 Por nuk do t'ju humbasë asnjë fije floku.</w:t>
      </w:r>
    </w:p>
    <w:p w14:paraId="0159715A" w14:textId="77777777" w:rsidR="00F90BDC" w:rsidRDefault="00F90BDC"/>
    <w:p w14:paraId="5F5E4290" w14:textId="77777777" w:rsidR="00F90BDC" w:rsidRDefault="00F90BDC">
      <w:r xmlns:w="http://schemas.openxmlformats.org/wordprocessingml/2006/main">
        <w:t xml:space="preserve">Pasazhi thotë se asnjë fije floku në kokën tonë nuk do të humbasë.</w:t>
      </w:r>
    </w:p>
    <w:p w14:paraId="3E2C8959" w14:textId="77777777" w:rsidR="00F90BDC" w:rsidRDefault="00F90BDC"/>
    <w:p w14:paraId="4D9DE403" w14:textId="77777777" w:rsidR="00F90BDC" w:rsidRDefault="00F90BDC">
      <w:r xmlns:w="http://schemas.openxmlformats.org/wordprocessingml/2006/main">
        <w:t xml:space="preserve">1: Zoti ka nën kontroll jetën tonë, kështu që kini besim në mbrojtjen e Tij dhe nuk do të dëmtoni kurrë.</w:t>
      </w:r>
    </w:p>
    <w:p w14:paraId="3D412846" w14:textId="77777777" w:rsidR="00F90BDC" w:rsidRDefault="00F90BDC"/>
    <w:p w14:paraId="07B2CF76" w14:textId="77777777" w:rsidR="00F90BDC" w:rsidRDefault="00F90BDC">
      <w:r xmlns:w="http://schemas.openxmlformats.org/wordprocessingml/2006/main">
        <w:t xml:space="preserve">2: Zoti do të na mbajë gjithmonë të sigurt dhe do të sigurojë për ne, pavarësisht nga sfidat me të cilat përballemi.</w:t>
      </w:r>
    </w:p>
    <w:p w14:paraId="71CDA706" w14:textId="77777777" w:rsidR="00F90BDC" w:rsidRDefault="00F90BDC"/>
    <w:p w14:paraId="798D841E" w14:textId="77777777" w:rsidR="00F90BDC" w:rsidRDefault="00F90BDC">
      <w:r xmlns:w="http://schemas.openxmlformats.org/wordprocessingml/2006/main">
        <w:t xml:space="preserve">1: Psalmi 91:4 - ? </w:t>
      </w:r>
      <w:r xmlns:w="http://schemas.openxmlformats.org/wordprocessingml/2006/main">
        <w:rPr>
          <w:rFonts w:ascii="맑은 고딕 Semilight" w:hAnsi="맑은 고딕 Semilight"/>
        </w:rPr>
        <w:t xml:space="preserve">쏦 </w:t>
      </w:r>
      <w:r xmlns:w="http://schemas.openxmlformats.org/wordprocessingml/2006/main">
        <w:t xml:space="preserve">do të të mbulojë me pendët e tij dhe do të gjesh strehë nën krahët e tij; besnikëria e tij do të jetë mburoja dhe ledhi juaj.??</w:t>
      </w:r>
    </w:p>
    <w:p w14:paraId="45126550" w14:textId="77777777" w:rsidR="00F90BDC" w:rsidRDefault="00F90BDC"/>
    <w:p w14:paraId="6DC595FC" w14:textId="77777777" w:rsidR="00F90BDC" w:rsidRDefault="00F90BDC">
      <w:r xmlns:w="http://schemas.openxmlformats.org/wordprocessingml/2006/main">
        <w:t xml:space="preserve">2: Isaia 41:10 - ? </w:t>
      </w:r>
      <w:r xmlns:w="http://schemas.openxmlformats.org/wordprocessingml/2006/main">
        <w:rPr>
          <w:rFonts w:ascii="맑은 고딕 Semilight" w:hAnsi="맑은 고딕 Semilight"/>
        </w:rPr>
        <w:t xml:space="preserve">쏤 </w:t>
      </w:r>
      <w:r xmlns:w="http://schemas.openxmlformats.org/wordprocessingml/2006/main">
        <w:t xml:space="preserve">mos dëgjoni, sepse unë jam me ju; mos u trembni, sepse unë jam Perëndia juaj; Unë do t'ju forcoj, do t'ju ndihmoj, do t'ju mbaj me të djathtën time të drejtë.??</w:t>
      </w:r>
    </w:p>
    <w:p w14:paraId="5017E247" w14:textId="77777777" w:rsidR="00F90BDC" w:rsidRDefault="00F90BDC"/>
    <w:p w14:paraId="3F508FD7" w14:textId="77777777" w:rsidR="00F90BDC" w:rsidRDefault="00F90BDC">
      <w:r xmlns:w="http://schemas.openxmlformats.org/wordprocessingml/2006/main">
        <w:t xml:space="preserve">Luka 21:19 Me durimin tuaj zotëroni shpirtrat tuaj.</w:t>
      </w:r>
    </w:p>
    <w:p w14:paraId="10AB00FA" w14:textId="77777777" w:rsidR="00F90BDC" w:rsidRDefault="00F90BDC"/>
    <w:p w14:paraId="0B513072" w14:textId="77777777" w:rsidR="00F90BDC" w:rsidRDefault="00F90BDC">
      <w:r xmlns:w="http://schemas.openxmlformats.org/wordprocessingml/2006/main">
        <w:t xml:space="preserve">Ky varg inkurajon durimin dhe këmbënguljen përballë vështirësive, duke i besuar Perëndisë që të na mbështesë.</w:t>
      </w:r>
    </w:p>
    <w:p w14:paraId="44BC2CAD" w14:textId="77777777" w:rsidR="00F90BDC" w:rsidRDefault="00F90BDC"/>
    <w:p w14:paraId="020AC996" w14:textId="77777777" w:rsidR="00F90BDC" w:rsidRDefault="00F90BDC">
      <w:r xmlns:w="http://schemas.openxmlformats.org/wordprocessingml/2006/main">
        <w:t xml:space="preserve">1. Forca e Perëndisë në Kohë Vështirësish</w:t>
      </w:r>
    </w:p>
    <w:p w14:paraId="72E41FB5" w14:textId="77777777" w:rsidR="00F90BDC" w:rsidRDefault="00F90BDC"/>
    <w:p w14:paraId="34A16701" w14:textId="77777777" w:rsidR="00F90BDC" w:rsidRDefault="00F90BDC">
      <w:r xmlns:w="http://schemas.openxmlformats.org/wordprocessingml/2006/main">
        <w:t xml:space="preserve">2. Mbajtja e shpresës në kohë të vështira</w:t>
      </w:r>
    </w:p>
    <w:p w14:paraId="2EF972B2" w14:textId="77777777" w:rsidR="00F90BDC" w:rsidRDefault="00F90BDC"/>
    <w:p w14:paraId="32B1EEA2" w14:textId="77777777" w:rsidR="00F90BDC" w:rsidRDefault="00F90BDC">
      <w:r xmlns:w="http://schemas.openxmlformats.org/wordprocessingml/2006/main">
        <w:t xml:space="preserve">1. Isaia 40:28-31 - "A nuk e dini? A nuk keni dëgjuar? Zoti është Perëndia i përjetshëm, Krijuesi i skajeve të tokës. Ai nuk ligështohet dhe nuk lodhet; zgjuarsia e tij është e pahetueshme. Ai i jep fuqi të ligështuarit dhe atij që nuk ka fuqi ia shton fuqinë”.</w:t>
      </w:r>
    </w:p>
    <w:p w14:paraId="6F1C79C4" w14:textId="77777777" w:rsidR="00F90BDC" w:rsidRDefault="00F90BDC"/>
    <w:p w14:paraId="327847E5" w14:textId="77777777" w:rsidR="00F90BDC" w:rsidRDefault="00F90BDC">
      <w:r xmlns:w="http://schemas.openxmlformats.org/wordprocessingml/2006/main">
        <w:t xml:space="preserve">2. Romakëve 5:3-5 - "Jo vetëm kaq, por ne gëzohemi për vuajtjet tona, duke ditur se vuajtja prodhon qëndrueshmëri, dhe qëndrueshmëria prodhon karakter, dhe karakteri prodhon shpresë dhe shpresa nuk na turpëron, sepse dashuria e Perëndisë ka është derdhur në zemrat tona me anë të Frymës së Shenjtë që na është dhënë."</w:t>
      </w:r>
    </w:p>
    <w:p w14:paraId="4B6AE10D" w14:textId="77777777" w:rsidR="00F90BDC" w:rsidRDefault="00F90BDC"/>
    <w:p w14:paraId="5E4886CA" w14:textId="77777777" w:rsidR="00F90BDC" w:rsidRDefault="00F90BDC">
      <w:r xmlns:w="http://schemas.openxmlformats.org/wordprocessingml/2006/main">
        <w:t xml:space="preserve">Luka 21:20 Dhe kur të shihni Jeruzalemin të rrethuar nga ushtritë, dijeni se shkretimi i tij është afër.</w:t>
      </w:r>
    </w:p>
    <w:p w14:paraId="1F67CFC6" w14:textId="77777777" w:rsidR="00F90BDC" w:rsidRDefault="00F90BDC"/>
    <w:p w14:paraId="6C9A90FB" w14:textId="77777777" w:rsidR="00F90BDC" w:rsidRDefault="00F90BDC">
      <w:r xmlns:w="http://schemas.openxmlformats.org/wordprocessingml/2006/main">
        <w:t xml:space="preserve">Jezusi i paralajmëroi banorët e Jeruzalemit se do të rrethoheshin nga ushtritë, të cilat do të sinjalizonin shkatërrimin e qytetit.</w:t>
      </w:r>
    </w:p>
    <w:p w14:paraId="00B8D3EA" w14:textId="77777777" w:rsidR="00F90BDC" w:rsidRDefault="00F90BDC"/>
    <w:p w14:paraId="4DA66CAF" w14:textId="77777777" w:rsidR="00F90BDC" w:rsidRDefault="00F90BDC">
      <w:r xmlns:w="http://schemas.openxmlformats.org/wordprocessingml/2006/main">
        <w:t xml:space="preserve">1. Perëndia përdor kohë të vështira për të realizuar planet e Tij përfundimtare.</w:t>
      </w:r>
    </w:p>
    <w:p w14:paraId="04A443A8" w14:textId="77777777" w:rsidR="00F90BDC" w:rsidRDefault="00F90BDC"/>
    <w:p w14:paraId="2CC426F3" w14:textId="77777777" w:rsidR="00F90BDC" w:rsidRDefault="00F90BDC">
      <w:r xmlns:w="http://schemas.openxmlformats.org/wordprocessingml/2006/main">
        <w:t xml:space="preserve">2. Planet e Zotit janë gjithmonë më të mëdha se tonat.</w:t>
      </w:r>
    </w:p>
    <w:p w14:paraId="7C17047A" w14:textId="77777777" w:rsidR="00F90BDC" w:rsidRDefault="00F90BDC"/>
    <w:p w14:paraId="1A13B21C" w14:textId="77777777" w:rsidR="00F90BDC" w:rsidRDefault="00F90BDC">
      <w:r xmlns:w="http://schemas.openxmlformats.org/wordprocessingml/2006/main">
        <w:t xml:space="preserve">1. Jeremia 29:11 - ? </w:t>
      </w:r>
      <w:r xmlns:w="http://schemas.openxmlformats.org/wordprocessingml/2006/main">
        <w:rPr>
          <w:rFonts w:ascii="맑은 고딕 Semilight" w:hAnsi="맑은 고딕 Semilight"/>
        </w:rPr>
        <w:t xml:space="preserve">쏤 </w:t>
      </w:r>
      <w:r xmlns:w="http://schemas.openxmlformats.org/wordprocessingml/2006/main">
        <w:t xml:space="preserve">ose unë i di planet që kam për ju, thotë Zoti, ? </w:t>
      </w:r>
      <w:r xmlns:w="http://schemas.openxmlformats.org/wordprocessingml/2006/main">
        <w:rPr>
          <w:rFonts w:ascii="맑은 고딕 Semilight" w:hAnsi="맑은 고딕 Semilight"/>
        </w:rPr>
        <w:t xml:space="preserve">쐏 </w:t>
      </w:r>
      <w:r xmlns:w="http://schemas.openxmlformats.org/wordprocessingml/2006/main">
        <w:t xml:space="preserve">lans t'ju begatojë dhe të mos ju dëmtojë, planifikon t'ju japë shpresë dhe të ardhme.??</w:t>
      </w:r>
    </w:p>
    <w:p w14:paraId="00A4A455" w14:textId="77777777" w:rsidR="00F90BDC" w:rsidRDefault="00F90BDC"/>
    <w:p w14:paraId="47410148" w14:textId="77777777" w:rsidR="00F90BDC" w:rsidRDefault="00F90BDC">
      <w:r xmlns:w="http://schemas.openxmlformats.org/wordprocessingml/2006/main">
        <w:t xml:space="preserve">2. Romakëve 8:28 - Dhe ne e dimë se në të gjitha gjërat Perëndia vepron për të mirën e atyre që e duan, </w:t>
      </w:r>
      <w:r xmlns:w="http://schemas.openxmlformats.org/wordprocessingml/2006/main">
        <w:lastRenderedPageBreak xmlns:w="http://schemas.openxmlformats.org/wordprocessingml/2006/main"/>
      </w:r>
      <w:r xmlns:w="http://schemas.openxmlformats.org/wordprocessingml/2006/main">
        <w:t xml:space="preserve">të cilët janë thirrur sipas qëllimit të tij.</w:t>
      </w:r>
    </w:p>
    <w:p w14:paraId="23DB0E09" w14:textId="77777777" w:rsidR="00F90BDC" w:rsidRDefault="00F90BDC"/>
    <w:p w14:paraId="25B63D46" w14:textId="77777777" w:rsidR="00F90BDC" w:rsidRDefault="00F90BDC">
      <w:r xmlns:w="http://schemas.openxmlformats.org/wordprocessingml/2006/main">
        <w:t xml:space="preserve">Luka 21:21 Atëherë ata që janë në Jude le të ikin në male; dhe ata që janë në mes të tij le të largohen; dhe ata që janë në vendet të mos hyjnë në to.</w:t>
      </w:r>
    </w:p>
    <w:p w14:paraId="5B595D47" w14:textId="77777777" w:rsidR="00F90BDC" w:rsidRDefault="00F90BDC"/>
    <w:p w14:paraId="0E5C4523" w14:textId="77777777" w:rsidR="00F90BDC" w:rsidRDefault="00F90BDC">
      <w:r xmlns:w="http://schemas.openxmlformats.org/wordprocessingml/2006/main">
        <w:t xml:space="preserve">Jezusi paralajmëron se ata që jetojnë në Jude duhet të ikin në male dhe të mos hyjnë në qytete, ndërsa ata në qytete duhet t'i lënë ato.</w:t>
      </w:r>
    </w:p>
    <w:p w14:paraId="04D5091D" w14:textId="77777777" w:rsidR="00F90BDC" w:rsidRDefault="00F90BDC"/>
    <w:p w14:paraId="7BCB5641" w14:textId="77777777" w:rsidR="00F90BDC" w:rsidRDefault="00F90BDC">
      <w:r xmlns:w="http://schemas.openxmlformats.org/wordprocessingml/2006/main">
        <w:t xml:space="preserve">1. Rëndësia e përgatitjes për kohë të pasigurta.</w:t>
      </w:r>
    </w:p>
    <w:p w14:paraId="42B8E8B6" w14:textId="77777777" w:rsidR="00F90BDC" w:rsidRDefault="00F90BDC"/>
    <w:p w14:paraId="4AC45393" w14:textId="77777777" w:rsidR="00F90BDC" w:rsidRDefault="00F90BDC">
      <w:r xmlns:w="http://schemas.openxmlformats.org/wordprocessingml/2006/main">
        <w:t xml:space="preserve">2. Si t'u përgjigjemi paralajmërimeve të Perëndisë në Bibël.</w:t>
      </w:r>
    </w:p>
    <w:p w14:paraId="68C716DA" w14:textId="77777777" w:rsidR="00F90BDC" w:rsidRDefault="00F90BDC"/>
    <w:p w14:paraId="38C48AFA" w14:textId="77777777" w:rsidR="00F90BDC" w:rsidRDefault="00F90BDC">
      <w:r xmlns:w="http://schemas.openxmlformats.org/wordprocessingml/2006/main">
        <w:t xml:space="preserve">1. Mateu 24:16-18 - "Atëherë ata që janë në Jude le të ikin në male; ai që është në çatinë të mos zbresë për të marrë atë që ka në shtëpinë e tij dhe ai që është në fushë le të Mos u kthe prapa për të marrë mantelin e tij. Dhe ja, unë po ju dërgoj si dele në mes të ujqërve, prandaj jini të urtë si gjarpërinjtë dhe të pafajshëm si pëllumbat.??</w:t>
      </w:r>
    </w:p>
    <w:p w14:paraId="6714743B" w14:textId="77777777" w:rsidR="00F90BDC" w:rsidRDefault="00F90BDC"/>
    <w:p w14:paraId="16BBEC5A" w14:textId="77777777" w:rsidR="00F90BDC" w:rsidRDefault="00F90BDC">
      <w:r xmlns:w="http://schemas.openxmlformats.org/wordprocessingml/2006/main">
        <w:t xml:space="preserve">2. Isaia 26:20-21 - ? </w:t>
      </w:r>
      <w:r xmlns:w="http://schemas.openxmlformats.org/wordprocessingml/2006/main">
        <w:rPr>
          <w:rFonts w:ascii="맑은 고딕 Semilight" w:hAnsi="맑은 고딕 Semilight"/>
        </w:rPr>
        <w:t xml:space="preserve">쏥 </w:t>
      </w:r>
      <w:r xmlns:w="http://schemas.openxmlformats.org/wordprocessingml/2006/main">
        <w:t xml:space="preserve">o populli im, hyr në dhomat e tua dhe mbylli dyert pas vetes; fshihuni për pak derisa të kalojë furia. Sepse ja, Zoti po del nga vendi i tij për të ndëshkuar banorët e tokës për paudhësinë e tyre, dhe toka do të zbulojë gjakun e derdhur mbi të dhe nuk do t'i mbulojë më të vrarët e saj.??</w:t>
      </w:r>
    </w:p>
    <w:p w14:paraId="42670845" w14:textId="77777777" w:rsidR="00F90BDC" w:rsidRDefault="00F90BDC"/>
    <w:p w14:paraId="05B5152A" w14:textId="77777777" w:rsidR="00F90BDC" w:rsidRDefault="00F90BDC">
      <w:r xmlns:w="http://schemas.openxmlformats.org/wordprocessingml/2006/main">
        <w:t xml:space="preserve">Luka 21:22 Sepse këto janë ditët e hakmarrjes, që të përmbushen të gjitha gjërat që janë shkruar.</w:t>
      </w:r>
    </w:p>
    <w:p w14:paraId="0EF9946C" w14:textId="77777777" w:rsidR="00F90BDC" w:rsidRDefault="00F90BDC"/>
    <w:p w14:paraId="17BFB480" w14:textId="77777777" w:rsidR="00F90BDC" w:rsidRDefault="00F90BDC">
      <w:r xmlns:w="http://schemas.openxmlformats.org/wordprocessingml/2006/main">
        <w:t xml:space="preserve">Ditët e hakmarrjes janë këtu për të përmbushur gjithçka që është shkruar.</w:t>
      </w:r>
    </w:p>
    <w:p w14:paraId="307C4DFF" w14:textId="77777777" w:rsidR="00F90BDC" w:rsidRDefault="00F90BDC"/>
    <w:p w14:paraId="2BC8EBA8" w14:textId="77777777" w:rsidR="00F90BDC" w:rsidRDefault="00F90BDC">
      <w:r xmlns:w="http://schemas.openxmlformats.org/wordprocessingml/2006/main">
        <w:t xml:space="preserve">1. Plani i Perëndisë për Shëlbimin: Çfarë kuptimi kanë Ditët e Hakmarrjes për ne</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Fuqia e Përmbushjes: Kuptimi i Rëndësisë së Llukës 21:22</w:t>
      </w:r>
    </w:p>
    <w:p w14:paraId="276B0A49" w14:textId="77777777" w:rsidR="00F90BDC" w:rsidRDefault="00F90BDC"/>
    <w:p w14:paraId="50764C70" w14:textId="77777777" w:rsidR="00F90BDC" w:rsidRDefault="00F90BDC">
      <w:r xmlns:w="http://schemas.openxmlformats.org/wordprocessingml/2006/main">
        <w:t xml:space="preserve">1. Romakëve 12:19 - "Të dashur, mos u hakmerrni kurrë për veten tuaj, por lëreni në zemërimin e Perëndisë, sepse është shkruar: </w:t>
      </w:r>
      <w:r xmlns:w="http://schemas.openxmlformats.org/wordprocessingml/2006/main">
        <w:rPr>
          <w:rFonts w:ascii="맑은 고딕 Semilight" w:hAnsi="맑은 고딕 Semilight"/>
        </w:rPr>
        <w:t xml:space="preserve">쏺 </w:t>
      </w:r>
      <w:r xmlns:w="http://schemas.openxmlformats.org/wordprocessingml/2006/main">
        <w:t xml:space="preserve">lakmia është e imja, unë do ta shpërblej, thotë Zoti.</w:t>
      </w:r>
    </w:p>
    <w:p w14:paraId="655F4E2F" w14:textId="77777777" w:rsidR="00F90BDC" w:rsidRDefault="00F90BDC"/>
    <w:p w14:paraId="144757B0" w14:textId="77777777" w:rsidR="00F90BDC" w:rsidRDefault="00F90BDC">
      <w:r xmlns:w="http://schemas.openxmlformats.org/wordprocessingml/2006/main">
        <w:t xml:space="preserve">2. Isaia 35:4 - "Thuaju atyre që kanë zemër të shqetësuar: </w:t>
      </w:r>
      <w:r xmlns:w="http://schemas.openxmlformats.org/wordprocessingml/2006/main">
        <w:rPr>
          <w:rFonts w:ascii="맑은 고딕 Semilight" w:hAnsi="맑은 고딕 Semilight"/>
        </w:rPr>
        <w:t xml:space="preserve">쏝 </w:t>
      </w:r>
      <w:r xmlns:w="http://schemas.openxmlformats.org/wordprocessingml/2006/main">
        <w:t xml:space="preserve">e fortë; mos kini frikë! Ja, Perëndia juaj do të vijë me hakmarrjen, me shpërblimin e Perëndisë. Ai do të vijë dhe do t'ju shpëtojë.</w:t>
      </w:r>
    </w:p>
    <w:p w14:paraId="0FFBC306" w14:textId="77777777" w:rsidR="00F90BDC" w:rsidRDefault="00F90BDC"/>
    <w:p w14:paraId="4875669D" w14:textId="77777777" w:rsidR="00F90BDC" w:rsidRDefault="00F90BDC">
      <w:r xmlns:w="http://schemas.openxmlformats.org/wordprocessingml/2006/main">
        <w:t xml:space="preserve">Luka 21:23 Por mjerë në ato ditë shtatzënat dhe ato që mëndin! sepse do të ketë ankth të madh në vend dhe zemërim mbi këtë popull.</w:t>
      </w:r>
    </w:p>
    <w:p w14:paraId="5AEE8008" w14:textId="77777777" w:rsidR="00F90BDC" w:rsidRDefault="00F90BDC"/>
    <w:p w14:paraId="0AB29B6F" w14:textId="77777777" w:rsidR="00F90BDC" w:rsidRDefault="00F90BDC">
      <w:r xmlns:w="http://schemas.openxmlformats.org/wordprocessingml/2006/main">
        <w:t xml:space="preserve">Shqetësim dhe zemërim i madh do të bjerë mbi ato që janë shtatzënë ose me gji në ditët në vijim.</w:t>
      </w:r>
    </w:p>
    <w:p w14:paraId="0101B3B7" w14:textId="77777777" w:rsidR="00F90BDC" w:rsidRDefault="00F90BDC"/>
    <w:p w14:paraId="39582469" w14:textId="77777777" w:rsidR="00F90BDC" w:rsidRDefault="00F90BDC">
      <w:r xmlns:w="http://schemas.openxmlformats.org/wordprocessingml/2006/main">
        <w:t xml:space="preserve">1. Mbështetja te Zoti në kohë fatkeqësie</w:t>
      </w:r>
    </w:p>
    <w:p w14:paraId="05799B14" w14:textId="77777777" w:rsidR="00F90BDC" w:rsidRDefault="00F90BDC"/>
    <w:p w14:paraId="253EFF6C" w14:textId="77777777" w:rsidR="00F90BDC" w:rsidRDefault="00F90BDC">
      <w:r xmlns:w="http://schemas.openxmlformats.org/wordprocessingml/2006/main">
        <w:t xml:space="preserve">2. Të tregosh dhembshuri gjatë kohërave të vështira</w:t>
      </w:r>
    </w:p>
    <w:p w14:paraId="7CD98BB3" w14:textId="77777777" w:rsidR="00F90BDC" w:rsidRDefault="00F90BDC"/>
    <w:p w14:paraId="40D15E71" w14:textId="77777777" w:rsidR="00F90BDC" w:rsidRDefault="00F90BDC">
      <w:r xmlns:w="http://schemas.openxmlformats.org/wordprocessingml/2006/main">
        <w:t xml:space="preserve">1. Isaia 40:31 - "Por ata që shpresojnë te Zoti do të ripërtërijnë forcën e tyre; do të ngjiten me krahë si shqiponja; do të vrapojnë pa u lodhur, do të ecin pa u lodhur".</w:t>
      </w:r>
    </w:p>
    <w:p w14:paraId="3B20FE2D" w14:textId="77777777" w:rsidR="00F90BDC" w:rsidRDefault="00F90BDC"/>
    <w:p w14:paraId="7BC3D81D" w14:textId="77777777" w:rsidR="00F90BDC" w:rsidRDefault="00F90BDC">
      <w:r xmlns:w="http://schemas.openxmlformats.org/wordprocessingml/2006/main">
        <w:t xml:space="preserve">2. Jakobi 1:2-4 - "Vëllezër të mi, konsiderojeni gjithë gëzim kur bini në tundime të ndryshme; duke e ditur këtë, se sprova e besimit tuaj sjell durim. Por durimi le të ketë veprën e saj të përsosur, që të jeni të përsosur dhe i plotë, duke mos dashur asgjë."</w:t>
      </w:r>
    </w:p>
    <w:p w14:paraId="2346D396" w14:textId="77777777" w:rsidR="00F90BDC" w:rsidRDefault="00F90BDC"/>
    <w:p w14:paraId="6F2FEF7D" w14:textId="77777777" w:rsidR="00F90BDC" w:rsidRDefault="00F90BDC">
      <w:r xmlns:w="http://schemas.openxmlformats.org/wordprocessingml/2006/main">
        <w:t xml:space="preserve">Luka 21:24 Dhe ata do të bien nga tehu i shpatës dhe do t'i çojnë robër në të gjitha kombet; dhe Jeruzalemi do të shkelet nga johebrenjtë, derisa të plotësohen kohët e johebrenjve.</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Koha e johebrenjve do të marrë fund kur të përmbushet vullneti i Perëndisë.</w:t>
      </w:r>
    </w:p>
    <w:p w14:paraId="186D0C3A" w14:textId="77777777" w:rsidR="00F90BDC" w:rsidRDefault="00F90BDC"/>
    <w:p w14:paraId="2A7AC5CB" w14:textId="77777777" w:rsidR="00F90BDC" w:rsidRDefault="00F90BDC">
      <w:r xmlns:w="http://schemas.openxmlformats.org/wordprocessingml/2006/main">
        <w:t xml:space="preserve">1: Plani i Zotit është gjithmonë plani më i mirë.</w:t>
      </w:r>
    </w:p>
    <w:p w14:paraId="4302C37B" w14:textId="77777777" w:rsidR="00F90BDC" w:rsidRDefault="00F90BDC"/>
    <w:p w14:paraId="5C120B24" w14:textId="77777777" w:rsidR="00F90BDC" w:rsidRDefault="00F90BDC">
      <w:r xmlns:w="http://schemas.openxmlformats.org/wordprocessingml/2006/main">
        <w:t xml:space="preserve">2: Kini besim te Zoti dhe vullneti i Tij për të ardhmen.</w:t>
      </w:r>
    </w:p>
    <w:p w14:paraId="3B424C87" w14:textId="77777777" w:rsidR="00F90BDC" w:rsidRDefault="00F90BDC"/>
    <w:p w14:paraId="797EB8D2" w14:textId="77777777" w:rsidR="00F90BDC" w:rsidRDefault="00F90BDC">
      <w:r xmlns:w="http://schemas.openxmlformats.org/wordprocessingml/2006/main">
        <w:t xml:space="preserve">1: Jeremia 29:11-13 - "Sepse unë i di planet që kam për ju", thotë Zoti, planet për mirëqenien dhe jo për të keqen, për t'ju dhënë një të ardhme dhe një shpresë. Atëherë do të më kërkoni dhe do të vini dhe lutuni dhe unë do t'ju dëgjoj; ju do të më kërkoni dhe do të më gjeni, kur të më kërkoni me gjithë zemër".</w:t>
      </w:r>
    </w:p>
    <w:p w14:paraId="0D855211" w14:textId="77777777" w:rsidR="00F90BDC" w:rsidRDefault="00F90BDC"/>
    <w:p w14:paraId="4EAA20BB" w14:textId="77777777" w:rsidR="00F90BDC" w:rsidRDefault="00F90BDC">
      <w:r xmlns:w="http://schemas.openxmlformats.org/wordprocessingml/2006/main">
        <w:t xml:space="preserve">2: Fjalët e urta 16:3 - "Lëkoja punën tënde Zotit dhe planet e tua do të vendosen".</w:t>
      </w:r>
    </w:p>
    <w:p w14:paraId="6FB67581" w14:textId="77777777" w:rsidR="00F90BDC" w:rsidRDefault="00F90BDC"/>
    <w:p w14:paraId="45C6D252" w14:textId="77777777" w:rsidR="00F90BDC" w:rsidRDefault="00F90BDC">
      <w:r xmlns:w="http://schemas.openxmlformats.org/wordprocessingml/2006/main">
        <w:t xml:space="preserve">Luka 21:25 Dhe do të ketë shenja në diell, në hënë dhe në yje; dhe mbi tokë fatkeqësia e kombeve me hutim; deti dhe dallgët gjëmojnë;</w:t>
      </w:r>
    </w:p>
    <w:p w14:paraId="777F6263" w14:textId="77777777" w:rsidR="00F90BDC" w:rsidRDefault="00F90BDC"/>
    <w:p w14:paraId="6CEE5E8E" w14:textId="77777777" w:rsidR="00F90BDC" w:rsidRDefault="00F90BDC">
      <w:r xmlns:w="http://schemas.openxmlformats.org/wordprocessingml/2006/main">
        <w:t xml:space="preserve">Bota është në ankth dhe kaos, e dëshmuar nga shenjat në qiell dhe detet e zhurmshme.</w:t>
      </w:r>
    </w:p>
    <w:p w14:paraId="0FAE71B0" w14:textId="77777777" w:rsidR="00F90BDC" w:rsidRDefault="00F90BDC"/>
    <w:p w14:paraId="324C2968" w14:textId="77777777" w:rsidR="00F90BDC" w:rsidRDefault="00F90BDC">
      <w:r xmlns:w="http://schemas.openxmlformats.org/wordprocessingml/2006/main">
        <w:t xml:space="preserve">1. Perëndia është në kontroll edhe kur bota rreth nesh ndihet jashtë kontrollit.</w:t>
      </w:r>
    </w:p>
    <w:p w14:paraId="2EDD44A9" w14:textId="77777777" w:rsidR="00F90BDC" w:rsidRDefault="00F90BDC"/>
    <w:p w14:paraId="799FE4FA" w14:textId="77777777" w:rsidR="00F90BDC" w:rsidRDefault="00F90BDC">
      <w:r xmlns:w="http://schemas.openxmlformats.org/wordprocessingml/2006/main">
        <w:t xml:space="preserve">2. Ne mund të gjejmë paqe duke i besuar Perëndisë në mes të kaosit.</w:t>
      </w:r>
    </w:p>
    <w:p w14:paraId="06204602" w14:textId="77777777" w:rsidR="00F90BDC" w:rsidRDefault="00F90BDC"/>
    <w:p w14:paraId="1F2A5F85" w14:textId="77777777" w:rsidR="00F90BDC" w:rsidRDefault="00F90BDC">
      <w:r xmlns:w="http://schemas.openxmlformats.org/wordprocessingml/2006/main">
        <w:t xml:space="preserve">1. Isaia 26:3-4 - "Ti ruan në paqe të përsosur atë që mendon te ti, sepse ai ka besim te ti. Ki besim te Zoti përjetë, sepse Zoti Perëndi është një shkëmb i përjetshëm."</w:t>
      </w:r>
    </w:p>
    <w:p w14:paraId="379F2BE9" w14:textId="77777777" w:rsidR="00F90BDC" w:rsidRDefault="00F90BDC"/>
    <w:p w14:paraId="70646521" w14:textId="77777777" w:rsidR="00F90BDC" w:rsidRDefault="00F90BDC">
      <w:r xmlns:w="http://schemas.openxmlformats.org/wordprocessingml/2006/main">
        <w:t xml:space="preserve">2. Psalmi 46:10-11 - "Qëndroni dhe dijeni se unë jam Perëndia. Unë do të lartësohem midis kombeve, do të lartësohem mbi tokë!"</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21:26 Zemrat e njerëzve po ligështohen nga frika dhe nga kujdesi për gjërat që do të vijnë mbi tokë, sepse fuqitë e qiellit do të tronditen.</w:t>
      </w:r>
    </w:p>
    <w:p w14:paraId="0D9EF17C" w14:textId="77777777" w:rsidR="00F90BDC" w:rsidRDefault="00F90BDC"/>
    <w:p w14:paraId="25A2ED0D" w14:textId="77777777" w:rsidR="00F90BDC" w:rsidRDefault="00F90BDC">
      <w:r xmlns:w="http://schemas.openxmlformats.org/wordprocessingml/2006/main">
        <w:t xml:space="preserve">Bota është plot pasiguri dhe frikë, dhe fuqia e Zotit do të mbizotërojë përfundimisht.</w:t>
      </w:r>
    </w:p>
    <w:p w14:paraId="766CDEBD" w14:textId="77777777" w:rsidR="00F90BDC" w:rsidRDefault="00F90BDC"/>
    <w:p w14:paraId="49AA02C1" w14:textId="77777777" w:rsidR="00F90BDC" w:rsidRDefault="00F90BDC">
      <w:r xmlns:w="http://schemas.openxmlformats.org/wordprocessingml/2006/main">
        <w:t xml:space="preserve">1: "Mos ki frikë: Zoti është në kontroll"</w:t>
      </w:r>
    </w:p>
    <w:p w14:paraId="1A3876F7" w14:textId="77777777" w:rsidR="00F90BDC" w:rsidRDefault="00F90BDC"/>
    <w:p w14:paraId="033894D6" w14:textId="77777777" w:rsidR="00F90BDC" w:rsidRDefault="00F90BDC">
      <w:r xmlns:w="http://schemas.openxmlformats.org/wordprocessingml/2006/main">
        <w:t xml:space="preserve">2: "Fuqia e Zotit mposht frikën"</w:t>
      </w:r>
    </w:p>
    <w:p w14:paraId="2CB28493" w14:textId="77777777" w:rsidR="00F90BDC" w:rsidRDefault="00F90BDC"/>
    <w:p w14:paraId="5794C309" w14:textId="77777777" w:rsidR="00F90BDC" w:rsidRDefault="00F90BDC">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14:paraId="010B13A1" w14:textId="77777777" w:rsidR="00F90BDC" w:rsidRDefault="00F90BDC"/>
    <w:p w14:paraId="20FCB56C" w14:textId="77777777" w:rsidR="00F90BDC" w:rsidRDefault="00F90BDC">
      <w:r xmlns:w="http://schemas.openxmlformats.org/wordprocessingml/2006/main">
        <w:t xml:space="preserve">2: 2 Timoteut 1:7 - "Sepse Perëndia nuk na ka dhënë frymë frike, por fuqie, dashurie dhe mendje të shëndoshë."</w:t>
      </w:r>
    </w:p>
    <w:p w14:paraId="19C8B0FA" w14:textId="77777777" w:rsidR="00F90BDC" w:rsidRDefault="00F90BDC"/>
    <w:p w14:paraId="433A2366" w14:textId="77777777" w:rsidR="00F90BDC" w:rsidRDefault="00F90BDC">
      <w:r xmlns:w="http://schemas.openxmlformats.org/wordprocessingml/2006/main">
        <w:t xml:space="preserve">Luka 21:27 Dhe atëherë do ta shohin Birin e njeriut duke ardhur në një re me fuqi dhe lavdi të madhe.</w:t>
      </w:r>
    </w:p>
    <w:p w14:paraId="286CE792" w14:textId="77777777" w:rsidR="00F90BDC" w:rsidRDefault="00F90BDC"/>
    <w:p w14:paraId="74FC9039" w14:textId="77777777" w:rsidR="00F90BDC" w:rsidRDefault="00F90BDC">
      <w:r xmlns:w="http://schemas.openxmlformats.org/wordprocessingml/2006/main">
        <w:t xml:space="preserve">Jezu Krishti do të vijë në një re me fuqi dhe lavdi të madhe.</w:t>
      </w:r>
    </w:p>
    <w:p w14:paraId="1835BFCA" w14:textId="77777777" w:rsidR="00F90BDC" w:rsidRDefault="00F90BDC"/>
    <w:p w14:paraId="610B5D35" w14:textId="77777777" w:rsidR="00F90BDC" w:rsidRDefault="00F90BDC">
      <w:r xmlns:w="http://schemas.openxmlformats.org/wordprocessingml/2006/main">
        <w:t xml:space="preserve">1. Kthimi i Jezusit: Çfarë mund të presim</w:t>
      </w:r>
    </w:p>
    <w:p w14:paraId="0C039645" w14:textId="77777777" w:rsidR="00F90BDC" w:rsidRDefault="00F90BDC"/>
    <w:p w14:paraId="00A88AA5" w14:textId="77777777" w:rsidR="00F90BDC" w:rsidRDefault="00F90BDC">
      <w:r xmlns:w="http://schemas.openxmlformats.org/wordprocessingml/2006/main">
        <w:t xml:space="preserve">2. Fuqia dhe Lavdia e Jezusit??Kthimi</w:t>
      </w:r>
    </w:p>
    <w:p w14:paraId="5CDB8A8C" w14:textId="77777777" w:rsidR="00F90BDC" w:rsidRDefault="00F90BDC"/>
    <w:p w14:paraId="6D5EF5F3" w14:textId="77777777" w:rsidR="00F90BDC" w:rsidRDefault="00F90BDC">
      <w:r xmlns:w="http://schemas.openxmlformats.org/wordprocessingml/2006/main">
        <w:t xml:space="preserve">1. Danieli 7:13-14 ? </w:t>
      </w:r>
      <w:r xmlns:w="http://schemas.openxmlformats.org/wordprocessingml/2006/main">
        <w:rPr>
          <w:rFonts w:ascii="맑은 고딕 Semilight" w:hAnsi="맑은 고딕 Semilight"/>
        </w:rPr>
        <w:t xml:space="preserve">쏧 </w:t>
      </w:r>
      <w:r xmlns:w="http://schemas.openxmlformats.org/wordprocessingml/2006/main">
        <w:t xml:space="preserve">pa në vegimet e natës dhe ja, një i ngjashëm me Birin e njeriut erdhi me retë e qiellit dhe erdhi te i Lashti i ditëve dhe ata e afruan para tij. Dhe atij iu dha sundimi, lavdia dhe një mbretëri, që të gjithë njerëzit, kombet dhe gjuhët t'i shërbejnë; sundimi i tij është një sundim i përjetshëm, që nuk do të kalojë dhe mbretëria e tij nuk do të shkatërrohet. ??</w:t>
      </w:r>
    </w:p>
    <w:p w14:paraId="6F0E4F74" w14:textId="77777777" w:rsidR="00F90BDC" w:rsidRDefault="00F90BDC"/>
    <w:p w14:paraId="130B0FCD" w14:textId="77777777" w:rsidR="00F90BDC" w:rsidRDefault="00F90BDC">
      <w:r xmlns:w="http://schemas.openxmlformats.org/wordprocessingml/2006/main">
        <w:t xml:space="preserve">2. Zbulesa 19:11-16 ? </w:t>
      </w:r>
      <w:r xmlns:w="http://schemas.openxmlformats.org/wordprocessingml/2006/main">
        <w:rPr>
          <w:rFonts w:ascii="맑은 고딕 Semilight" w:hAnsi="맑은 고딕 Semilight"/>
        </w:rPr>
        <w:t xml:space="preserve">쏛 </w:t>
      </w:r>
      <w:r xmlns:w="http://schemas.openxmlformats.org/wordprocessingml/2006/main">
        <w:t xml:space="preserve">nd pashë qiellin e hapur dhe ja një kalë të bardhë; dhe ai që u ul mbi të u quajt Besnik dhe i Vërtetë dhe ai gjykon dhe lufton me drejtësi. Sytë e tij ishin si një flakë zjarri dhe mbi kokë kishte shumë kurora; dhe kishte një emër të shkruar, që askush nuk e dinte, veçse ai vetë. Dhe ai ishte i veshur me një rrobe të ngjyer në gjak dhe emri i tij quhet Fjala e Perëndisë. Dhe ushtritë që ishin në qiell e ndiqnin mbi kuaj të bardhë, të veshur me li të hollë, të bardhë dhe të pastër. Dhe nga goja e tij dilte një shpatë e mprehtë për të goditur me të kombet dhe do t'i sundojë me një shufër hekuri dhe do të shkelë vozën e verës së tërbimit dhe të zemërimit të Perëndisë së Plotfuqishëm. Dhe ai kishte mbi rroben e tij dhe mbi kofshën e tij një emër të shkruar: MBRETI I MBRETËRVE DHE ZOTI I ZOTËVE.??</w:t>
      </w:r>
    </w:p>
    <w:p w14:paraId="2A69EC4A" w14:textId="77777777" w:rsidR="00F90BDC" w:rsidRDefault="00F90BDC"/>
    <w:p w14:paraId="3C9A8AEE" w14:textId="77777777" w:rsidR="00F90BDC" w:rsidRDefault="00F90BDC">
      <w:r xmlns:w="http://schemas.openxmlformats.org/wordprocessingml/2006/main">
        <w:t xml:space="preserve">Luka 21:28 Dhe kur këto gjëra të fillojnë të ndodhin, shikoni lart dhe ngrini kokat tuaja; sepse shpengimi juaj është afër.</w:t>
      </w:r>
    </w:p>
    <w:p w14:paraId="0FD0A135" w14:textId="77777777" w:rsidR="00F90BDC" w:rsidRDefault="00F90BDC"/>
    <w:p w14:paraId="51C53270" w14:textId="77777777" w:rsidR="00F90BDC" w:rsidRDefault="00F90BDC">
      <w:r xmlns:w="http://schemas.openxmlformats.org/wordprocessingml/2006/main">
        <w:t xml:space="preserve">Jezusi u thotë dishepujve të tij që të shikojnë lart dhe të kenë shpresë, sepse shëlbimi i tyre është afër.</w:t>
      </w:r>
    </w:p>
    <w:p w14:paraId="152CD7C5" w14:textId="77777777" w:rsidR="00F90BDC" w:rsidRDefault="00F90BDC"/>
    <w:p w14:paraId="745E5550" w14:textId="77777777" w:rsidR="00F90BDC" w:rsidRDefault="00F90BDC">
      <w:r xmlns:w="http://schemas.openxmlformats.org/wordprocessingml/2006/main">
        <w:t xml:space="preserve">1. Shpresa në Zotin: Një vështrim përpara drejt shëlbimit</w:t>
      </w:r>
    </w:p>
    <w:p w14:paraId="61FBD978" w14:textId="77777777" w:rsidR="00F90BDC" w:rsidRDefault="00F90BDC"/>
    <w:p w14:paraId="15D2B0BB" w14:textId="77777777" w:rsidR="00F90BDC" w:rsidRDefault="00F90BDC">
      <w:r xmlns:w="http://schemas.openxmlformats.org/wordprocessingml/2006/main">
        <w:t xml:space="preserve">2. Të shikosh lart: Të kujtosh se Shëlbimi është afër</w:t>
      </w:r>
    </w:p>
    <w:p w14:paraId="4ED2AB22" w14:textId="77777777" w:rsidR="00F90BDC" w:rsidRDefault="00F90BDC"/>
    <w:p w14:paraId="02FC0FD9" w14:textId="77777777" w:rsidR="00F90BDC" w:rsidRDefault="00F90BDC">
      <w:r xmlns:w="http://schemas.openxmlformats.org/wordprocessingml/2006/main">
        <w:t xml:space="preserve">1. Isaia 25:9 - Atë ditë do të thuhet: "Ja, ky është Perëndia ynë; ne e kemi pritur dhe ai do të na shpëtojë; ky është Zoti; e kemi pritur, do të gëzohemi dhe do të gëzohemi për shpëtimin e tij.</w:t>
      </w:r>
    </w:p>
    <w:p w14:paraId="1AF898CE" w14:textId="77777777" w:rsidR="00F90BDC" w:rsidRDefault="00F90BDC"/>
    <w:p w14:paraId="4E0AC751" w14:textId="77777777" w:rsidR="00F90BDC" w:rsidRDefault="00F90BDC">
      <w:r xmlns:w="http://schemas.openxmlformats.org/wordprocessingml/2006/main">
        <w:t xml:space="preserve">2. Romakëve 13:11 - Dhe se, duke ditur kohën, se tani është koha për t'u zgjuar nga gjumi, sepse tani shpëtimi ynë është më afër se kur besuam.</w:t>
      </w:r>
    </w:p>
    <w:p w14:paraId="0E8D4CEA" w14:textId="77777777" w:rsidR="00F90BDC" w:rsidRDefault="00F90BDC"/>
    <w:p w14:paraId="5DCC625B" w14:textId="77777777" w:rsidR="00F90BDC" w:rsidRDefault="00F90BDC">
      <w:r xmlns:w="http://schemas.openxmlformats.org/wordprocessingml/2006/main">
        <w:t xml:space="preserve">Luka 21:29 Dhe ai u tha atyre një shëmbëlltyrë; Ja fiku dhe të gjitha pemët;</w:t>
      </w:r>
    </w:p>
    <w:p w14:paraId="04E6237D" w14:textId="77777777" w:rsidR="00F90BDC" w:rsidRDefault="00F90BDC"/>
    <w:p w14:paraId="0BEC3181" w14:textId="77777777" w:rsidR="00F90BDC" w:rsidRDefault="00F90BDC">
      <w:r xmlns:w="http://schemas.openxmlformats.org/wordprocessingml/2006/main">
        <w:t xml:space="preserve">Jezusi na mëson se Perëndia do të sigurojë gjithçka që kemi nevojë.</w:t>
      </w:r>
    </w:p>
    <w:p w14:paraId="7F33D316" w14:textId="77777777" w:rsidR="00F90BDC" w:rsidRDefault="00F90BDC"/>
    <w:p w14:paraId="02360029" w14:textId="77777777" w:rsidR="00F90BDC" w:rsidRDefault="00F90BDC">
      <w:r xmlns:w="http://schemas.openxmlformats.org/wordprocessingml/2006/main">
        <w:t xml:space="preserve">1: Ne mund të besojmë te Perëndia që të na sigurojë në të gjitha aspektet e jetës sonë.</w:t>
      </w:r>
    </w:p>
    <w:p w14:paraId="6CB0E076" w14:textId="77777777" w:rsidR="00F90BDC" w:rsidRDefault="00F90BDC"/>
    <w:p w14:paraId="589FF838" w14:textId="77777777" w:rsidR="00F90BDC" w:rsidRDefault="00F90BDC">
      <w:r xmlns:w="http://schemas.openxmlformats.org/wordprocessingml/2006/main">
        <w:t xml:space="preserve">2: Duhet të kemi besim te Zoti dhe te premtimet e Tij, duke e ditur se Ai do të na sigurojë.</w:t>
      </w:r>
    </w:p>
    <w:p w14:paraId="0C0255BD" w14:textId="77777777" w:rsidR="00F90BDC" w:rsidRDefault="00F90BDC"/>
    <w:p w14:paraId="509FDB85" w14:textId="77777777" w:rsidR="00F90BDC" w:rsidRDefault="00F90BDC">
      <w:r xmlns:w="http://schemas.openxmlformats.org/wordprocessingml/2006/main">
        <w:t xml:space="preserve">1: Mateu 6:25-34 - Jezusi na mëson të besojmë te Perëndia për të na siguruar në mal.</w:t>
      </w:r>
    </w:p>
    <w:p w14:paraId="1FB56F6F" w14:textId="77777777" w:rsidR="00F90BDC" w:rsidRDefault="00F90BDC"/>
    <w:p w14:paraId="0E80C14E" w14:textId="77777777" w:rsidR="00F90BDC" w:rsidRDefault="00F90BDC">
      <w:r xmlns:w="http://schemas.openxmlformats.org/wordprocessingml/2006/main">
        <w:t xml:space="preserve">2: Filipianëve 4:19 - Perëndia i plotëson të gjitha nevojat tona sipas pasurisë së Tij në lavdi.</w:t>
      </w:r>
    </w:p>
    <w:p w14:paraId="7C8487DA" w14:textId="77777777" w:rsidR="00F90BDC" w:rsidRDefault="00F90BDC"/>
    <w:p w14:paraId="035CB115" w14:textId="77777777" w:rsidR="00F90BDC" w:rsidRDefault="00F90BDC">
      <w:r xmlns:w="http://schemas.openxmlformats.org/wordprocessingml/2006/main">
        <w:t xml:space="preserve">Luka 21:30 30 Tani kur ata nisin, ju e shihni dhe e dini vetë se vera tani është afër.</w:t>
      </w:r>
    </w:p>
    <w:p w14:paraId="160221E9" w14:textId="77777777" w:rsidR="00F90BDC" w:rsidRDefault="00F90BDC"/>
    <w:p w14:paraId="6ADBB2B8" w14:textId="77777777" w:rsidR="00F90BDC" w:rsidRDefault="00F90BDC">
      <w:r xmlns:w="http://schemas.openxmlformats.org/wordprocessingml/2006/main">
        <w:t xml:space="preserve">Vera është afër.</w:t>
      </w:r>
    </w:p>
    <w:p w14:paraId="09643D33" w14:textId="77777777" w:rsidR="00F90BDC" w:rsidRDefault="00F90BDC"/>
    <w:p w14:paraId="658C86D8" w14:textId="77777777" w:rsidR="00F90BDC" w:rsidRDefault="00F90BDC">
      <w:r xmlns:w="http://schemas.openxmlformats.org/wordprocessingml/2006/main">
        <w:t xml:space="preserve">1: Duhet të përgatitemi për sezonin e verës që vjen dhe të mos e marrim si të mirëqenë.</w:t>
      </w:r>
    </w:p>
    <w:p w14:paraId="5B1E0AF2" w14:textId="77777777" w:rsidR="00F90BDC" w:rsidRDefault="00F90BDC"/>
    <w:p w14:paraId="2A96D722" w14:textId="77777777" w:rsidR="00F90BDC" w:rsidRDefault="00F90BDC">
      <w:r xmlns:w="http://schemas.openxmlformats.org/wordprocessingml/2006/main">
        <w:t xml:space="preserve">2: Përqafoni gëzimin e stinës së verës dhe gjeni kohë për ta shijuar atë.</w:t>
      </w:r>
    </w:p>
    <w:p w14:paraId="77C7F86F" w14:textId="77777777" w:rsidR="00F90BDC" w:rsidRDefault="00F90BDC"/>
    <w:p w14:paraId="4D92A64C" w14:textId="77777777" w:rsidR="00F90BDC" w:rsidRDefault="00F90BDC">
      <w:r xmlns:w="http://schemas.openxmlformats.org/wordprocessingml/2006/main">
        <w:t xml:space="preserve">1: Eklisiastiu 3:1-8 - Ka një kohë për çdo gjë, një stinë për çdo veprimtari nën qiej.</w:t>
      </w:r>
    </w:p>
    <w:p w14:paraId="0E0281B6" w14:textId="77777777" w:rsidR="00F90BDC" w:rsidRDefault="00F90BDC"/>
    <w:p w14:paraId="1136DD44" w14:textId="77777777" w:rsidR="00F90BDC" w:rsidRDefault="00F90BDC">
      <w:r xmlns:w="http://schemas.openxmlformats.org/wordprocessingml/2006/main">
        <w:t xml:space="preserve">2: Psalmi 65:9-13 - Ti kujdesesh për tokën dhe e ujit; Ju e pasuroni atë me bollëk. Ti e kurorëzon vitin me bujarinë tënde dhe karrocat e tua vërshojnë me bollëk.</w:t>
      </w:r>
    </w:p>
    <w:p w14:paraId="00D32B63" w14:textId="77777777" w:rsidR="00F90BDC" w:rsidRDefault="00F90BDC"/>
    <w:p w14:paraId="4034127D" w14:textId="77777777" w:rsidR="00F90BDC" w:rsidRDefault="00F90BDC">
      <w:r xmlns:w="http://schemas.openxmlformats.org/wordprocessingml/2006/main">
        <w:t xml:space="preserve">Luka 21:31 Kështu edhe ju, kur të shihni se po ndodhin këto gjëra, ta dini se mbretëria e Perëndisë është afër.</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Mbretëria e Perëndisë është afër.</w:t>
      </w:r>
    </w:p>
    <w:p w14:paraId="334D4E9C" w14:textId="77777777" w:rsidR="00F90BDC" w:rsidRDefault="00F90BDC"/>
    <w:p w14:paraId="37CD941C" w14:textId="77777777" w:rsidR="00F90BDC" w:rsidRDefault="00F90BDC">
      <w:r xmlns:w="http://schemas.openxmlformats.org/wordprocessingml/2006/main">
        <w:t xml:space="preserve">1: Zoti është afër, prandaj shtrihuni dhe ftojeni Atë në zemrën tuaj.</w:t>
      </w:r>
    </w:p>
    <w:p w14:paraId="64B7BD0D" w14:textId="77777777" w:rsidR="00F90BDC" w:rsidRDefault="00F90BDC"/>
    <w:p w14:paraId="77DC957A" w14:textId="77777777" w:rsidR="00F90BDC" w:rsidRDefault="00F90BDC">
      <w:r xmlns:w="http://schemas.openxmlformats.org/wordprocessingml/2006/main">
        <w:t xml:space="preserve">2: Me Perëndinë pranë, ne duhet të përpiqemi për drejtësi dhe shenjtëri.</w:t>
      </w:r>
    </w:p>
    <w:p w14:paraId="645F6FE4" w14:textId="77777777" w:rsidR="00F90BDC" w:rsidRDefault="00F90BDC"/>
    <w:p w14:paraId="3C54605C" w14:textId="77777777" w:rsidR="00F90BDC" w:rsidRDefault="00F90BDC">
      <w:r xmlns:w="http://schemas.openxmlformats.org/wordprocessingml/2006/main">
        <w:t xml:space="preserve">1: Mateu 6:33 - Kërkoni së pari mbretërinë e Perëndisë dhe drejtësinë e Tij.</w:t>
      </w:r>
    </w:p>
    <w:p w14:paraId="0C017DCB" w14:textId="77777777" w:rsidR="00F90BDC" w:rsidRDefault="00F90BDC"/>
    <w:p w14:paraId="30439C74" w14:textId="77777777" w:rsidR="00F90BDC" w:rsidRDefault="00F90BDC">
      <w:r xmlns:w="http://schemas.openxmlformats.org/wordprocessingml/2006/main">
        <w:t xml:space="preserve">2: Psalmi 34:18 - Zoti është pranë të gjithë atyre që e thërrasin, pranë gjithë atyre që e thërrasin me të vërtetë.</w:t>
      </w:r>
    </w:p>
    <w:p w14:paraId="2CD5E176" w14:textId="77777777" w:rsidR="00F90BDC" w:rsidRDefault="00F90BDC"/>
    <w:p w14:paraId="2437451C" w14:textId="77777777" w:rsidR="00F90BDC" w:rsidRDefault="00F90BDC">
      <w:r xmlns:w="http://schemas.openxmlformats.org/wordprocessingml/2006/main">
        <w:t xml:space="preserve">Luka 21:32 Në të vërtetë po ju them se ky brez nuk do të kalojë, derisa të gjitha të përmbushen.</w:t>
      </w:r>
    </w:p>
    <w:p w14:paraId="77630375" w14:textId="77777777" w:rsidR="00F90BDC" w:rsidRDefault="00F90BDC"/>
    <w:p w14:paraId="2C8899DD" w14:textId="77777777" w:rsidR="00F90BDC" w:rsidRDefault="00F90BDC">
      <w:r xmlns:w="http://schemas.openxmlformats.org/wordprocessingml/2006/main">
        <w:t xml:space="preserve">Ky pasazh zbulon se ngjarjet e parathënë nga Jezusi do të ndodhin përpara se brezi aktual të vdesë.</w:t>
      </w:r>
    </w:p>
    <w:p w14:paraId="0F837E97" w14:textId="77777777" w:rsidR="00F90BDC" w:rsidRDefault="00F90BDC"/>
    <w:p w14:paraId="429C2F63" w14:textId="77777777" w:rsidR="00F90BDC" w:rsidRDefault="00F90BDC">
      <w:r xmlns:w="http://schemas.openxmlformats.org/wordprocessingml/2006/main">
        <w:t xml:space="preserve">1. Ne duhet të qëndrojmë besnikë përballë një të ardhmeje të pasigurt, duke besuar te Zoti dhe premtimet e Tij.</w:t>
      </w:r>
    </w:p>
    <w:p w14:paraId="7CD2BC35" w14:textId="77777777" w:rsidR="00F90BDC" w:rsidRDefault="00F90BDC"/>
    <w:p w14:paraId="3B8B35E4" w14:textId="77777777" w:rsidR="00F90BDC" w:rsidRDefault="00F90BDC">
      <w:r xmlns:w="http://schemas.openxmlformats.org/wordprocessingml/2006/main">
        <w:t xml:space="preserve">2. Profecitë e Jezusit janë të sigurta dhe do të realizohen; ne duhet të përgatitemi për ardhjen e Tij.</w:t>
      </w:r>
    </w:p>
    <w:p w14:paraId="669F3063" w14:textId="77777777" w:rsidR="00F90BDC" w:rsidRDefault="00F90BDC"/>
    <w:p w14:paraId="04102787" w14:textId="77777777" w:rsidR="00F90BDC" w:rsidRDefault="00F90BDC">
      <w:r xmlns:w="http://schemas.openxmlformats.org/wordprocessingml/2006/main">
        <w:t xml:space="preserve">1. Mateu 24:34 - "Në të vërtetë po ju them se ky brez me siguri nuk do të kalojë derisa të kenë ndodhur të gjitha këto gjëra."</w:t>
      </w:r>
    </w:p>
    <w:p w14:paraId="7AC9062F" w14:textId="77777777" w:rsidR="00F90BDC" w:rsidRDefault="00F90BDC"/>
    <w:p w14:paraId="0CFF365C" w14:textId="77777777" w:rsidR="00F90BDC" w:rsidRDefault="00F90BDC">
      <w:r xmlns:w="http://schemas.openxmlformats.org/wordprocessingml/2006/main">
        <w:t xml:space="preserve">2. Romakëve 8:38-39 - "Sepse jam i bindur se as vdekja, as jeta, as engjëjt, as demonët, as e tashmja, as e ardhmja, as ndonjë fuqi, as lartësia, as thellësia, as ndonjë gjë tjetër në të gjithë krijimin, nuk do të jenë në gjendje të na ndajë nga dashuria e Perëndisë që është në Krishtin Jezus, Zotin tonë."</w:t>
      </w:r>
    </w:p>
    <w:p w14:paraId="35D50F82" w14:textId="77777777" w:rsidR="00F90BDC" w:rsidRDefault="00F90BDC"/>
    <w:p w14:paraId="49C0CEE2" w14:textId="77777777" w:rsidR="00F90BDC" w:rsidRDefault="00F90BDC">
      <w:r xmlns:w="http://schemas.openxmlformats.org/wordprocessingml/2006/main">
        <w:t xml:space="preserve">Luka 21:33 Qielli dhe toka do të kalojnë, por fjalët e mia nuk do të kalojnë.</w:t>
      </w:r>
    </w:p>
    <w:p w14:paraId="04CD9A15" w14:textId="77777777" w:rsidR="00F90BDC" w:rsidRDefault="00F90BDC"/>
    <w:p w14:paraId="5E9CD345" w14:textId="77777777" w:rsidR="00F90BDC" w:rsidRDefault="00F90BDC">
      <w:r xmlns:w="http://schemas.openxmlformats.org/wordprocessingml/2006/main">
        <w:t xml:space="preserve">Ky varg thekson qëndrueshmërinë e fjalëve të Zotit.</w:t>
      </w:r>
    </w:p>
    <w:p w14:paraId="4161EE62" w14:textId="77777777" w:rsidR="00F90BDC" w:rsidRDefault="00F90BDC"/>
    <w:p w14:paraId="65030A27" w14:textId="77777777" w:rsidR="00F90BDC" w:rsidRDefault="00F90BDC">
      <w:r xmlns:w="http://schemas.openxmlformats.org/wordprocessingml/2006/main">
        <w:t xml:space="preserve">1: Fjala e Perëndisë qëndron përgjithmonë</w:t>
      </w:r>
    </w:p>
    <w:p w14:paraId="40A9713B" w14:textId="77777777" w:rsidR="00F90BDC" w:rsidRDefault="00F90BDC"/>
    <w:p w14:paraId="3F69AFF6" w14:textId="77777777" w:rsidR="00F90BDC" w:rsidRDefault="00F90BDC">
      <w:r xmlns:w="http://schemas.openxmlformats.org/wordprocessingml/2006/main">
        <w:t xml:space="preserve">2: Përhershmëria e Fjalës së Perëndisë</w:t>
      </w:r>
    </w:p>
    <w:p w14:paraId="54904DCD" w14:textId="77777777" w:rsidR="00F90BDC" w:rsidRDefault="00F90BDC"/>
    <w:p w14:paraId="3F059EB8" w14:textId="77777777" w:rsidR="00F90BDC" w:rsidRDefault="00F90BDC">
      <w:r xmlns:w="http://schemas.openxmlformats.org/wordprocessingml/2006/main">
        <w:t xml:space="preserve">1:1 Pjetrit 1:25 - "Por fjala e Zotit vazhdon përjetë. Dhe kjo është fjala që ju predikohet me anë të ungjillit."</w:t>
      </w:r>
    </w:p>
    <w:p w14:paraId="55A6CC3D" w14:textId="77777777" w:rsidR="00F90BDC" w:rsidRDefault="00F90BDC"/>
    <w:p w14:paraId="7AF6205D" w14:textId="77777777" w:rsidR="00F90BDC" w:rsidRDefault="00F90BDC">
      <w:r xmlns:w="http://schemas.openxmlformats.org/wordprocessingml/2006/main">
        <w:t xml:space="preserve">2: Isaia 40:8 - "Bari thahet, lulja thahet, por fjala e Perëndisë tonë do të qëndrojë përjetë."</w:t>
      </w:r>
    </w:p>
    <w:p w14:paraId="4F4498AE" w14:textId="77777777" w:rsidR="00F90BDC" w:rsidRDefault="00F90BDC"/>
    <w:p w14:paraId="15A21FA8" w14:textId="77777777" w:rsidR="00F90BDC" w:rsidRDefault="00F90BDC">
      <w:r xmlns:w="http://schemas.openxmlformats.org/wordprocessingml/2006/main">
        <w:t xml:space="preserve">Luka 21:34 Dhe kini kujdes që zemrat tuaja të mos stërngarkohen në ndonjë moment me tërbime, dehje dhe shqetësime të kësaj jete, dhe kështu ajo ditë të mos ju zërë të pavetëdijshëm.</w:t>
      </w:r>
    </w:p>
    <w:p w14:paraId="07A53EB6" w14:textId="77777777" w:rsidR="00F90BDC" w:rsidRDefault="00F90BDC"/>
    <w:p w14:paraId="696374F3" w14:textId="77777777" w:rsidR="00F90BDC" w:rsidRDefault="00F90BDC">
      <w:r xmlns:w="http://schemas.openxmlformats.org/wordprocessingml/2006/main">
        <w:t xml:space="preserve">E përmbledhur: Jini të vetëdijshëm për rreziqet e kënaqësisë së tepërt dhe të të qenit i preokupuar me jetën, për të parandaluar që të befasoheni ditën e ardhshme.</w:t>
      </w:r>
    </w:p>
    <w:p w14:paraId="278A8E42" w14:textId="77777777" w:rsidR="00F90BDC" w:rsidRDefault="00F90BDC"/>
    <w:p w14:paraId="098036BF" w14:textId="77777777" w:rsidR="00F90BDC" w:rsidRDefault="00F90BDC">
      <w:r xmlns:w="http://schemas.openxmlformats.org/wordprocessingml/2006/main">
        <w:t xml:space="preserve">1. Rreziqet e teprimit - Lluka 21:34</w:t>
      </w:r>
    </w:p>
    <w:p w14:paraId="16C0FCC7" w14:textId="77777777" w:rsidR="00F90BDC" w:rsidRDefault="00F90BDC"/>
    <w:p w14:paraId="04AE2B66" w14:textId="77777777" w:rsidR="00F90BDC" w:rsidRDefault="00F90BDC">
      <w:r xmlns:w="http://schemas.openxmlformats.org/wordprocessingml/2006/main">
        <w:t xml:space="preserve">2. Vendosja e jetës në perspektivë - Lluka 21:34</w:t>
      </w:r>
    </w:p>
    <w:p w14:paraId="28C39803" w14:textId="77777777" w:rsidR="00F90BDC" w:rsidRDefault="00F90BDC"/>
    <w:p w14:paraId="72AB6827" w14:textId="77777777" w:rsidR="00F90BDC" w:rsidRDefault="00F90BDC">
      <w:r xmlns:w="http://schemas.openxmlformats.org/wordprocessingml/2006/main">
        <w:t xml:space="preserve">1. Fjalët e urta 23:20-21 - Mos jini mes pijanecëve ose grykësve që hanë mish; Sepse pijaneci dhe grykësi do të varfërohen dhe përgjumja do ta veshë njeriun me lecka.</w:t>
      </w:r>
    </w:p>
    <w:p w14:paraId="34C7A1CC" w14:textId="77777777" w:rsidR="00F90BDC" w:rsidRDefault="00F90BDC"/>
    <w:p w14:paraId="6996CBE0" w14:textId="77777777" w:rsidR="00F90BDC" w:rsidRDefault="00F90BDC">
      <w:r xmlns:w="http://schemas.openxmlformats.org/wordprocessingml/2006/main">
        <w:t xml:space="preserve">2. Filipianëve 4:11-13 - Jo se flas për nevojën, sepse kam mësuar të jem i </w:t>
      </w:r>
      <w:r xmlns:w="http://schemas.openxmlformats.org/wordprocessingml/2006/main">
        <w:lastRenderedPageBreak xmlns:w="http://schemas.openxmlformats.org/wordprocessingml/2006/main"/>
      </w:r>
      <w:r xmlns:w="http://schemas.openxmlformats.org/wordprocessingml/2006/main">
        <w:t xml:space="preserve">kënaqur në çfarëdo gjendjeje që të jem: di të jem i përulur dhe di të teproj. Kudo dhe në të gjitha gjërat kam mësuar edhe të ngopesh edhe të jem i uritur, edhe të bollshëm edhe të vuaj nga nevoja. Unë mund t'i bëj të gjitha gjërat me anë të Krishtit që më forcon.</w:t>
      </w:r>
    </w:p>
    <w:p w14:paraId="59183620" w14:textId="77777777" w:rsidR="00F90BDC" w:rsidRDefault="00F90BDC"/>
    <w:p w14:paraId="10E15D18" w14:textId="77777777" w:rsidR="00F90BDC" w:rsidRDefault="00F90BDC">
      <w:r xmlns:w="http://schemas.openxmlformats.org/wordprocessingml/2006/main">
        <w:t xml:space="preserve">Luka 21:35 Sepse si një lak do të bjerë mbi të gjithë ata që banojnë mbi faqen e gjithë dheut.</w:t>
      </w:r>
    </w:p>
    <w:p w14:paraId="30BD11AD" w14:textId="77777777" w:rsidR="00F90BDC" w:rsidRDefault="00F90BDC"/>
    <w:p w14:paraId="605BD6EA" w14:textId="77777777" w:rsidR="00F90BDC" w:rsidRDefault="00F90BDC">
      <w:r xmlns:w="http://schemas.openxmlformats.org/wordprocessingml/2006/main">
        <w:t xml:space="preserve">E gjithë toka do të kapet në një kurth.</w:t>
      </w:r>
    </w:p>
    <w:p w14:paraId="3E50AA45" w14:textId="77777777" w:rsidR="00F90BDC" w:rsidRDefault="00F90BDC"/>
    <w:p w14:paraId="37A0FC0C" w14:textId="77777777" w:rsidR="00F90BDC" w:rsidRDefault="00F90BDC">
      <w:r xmlns:w="http://schemas.openxmlformats.org/wordprocessingml/2006/main">
        <w:t xml:space="preserve">1: Perëndia u ngre një kurth të gjithë njerëzve për t'i kujtuar që t'i qëndrojnë besnikë Atij.</w:t>
      </w:r>
    </w:p>
    <w:p w14:paraId="35F2302D" w14:textId="77777777" w:rsidR="00F90BDC" w:rsidRDefault="00F90BDC"/>
    <w:p w14:paraId="272F03B1" w14:textId="77777777" w:rsidR="00F90BDC" w:rsidRDefault="00F90BDC">
      <w:r xmlns:w="http://schemas.openxmlformats.org/wordprocessingml/2006/main">
        <w:t xml:space="preserve">2: Ne duhet të jemi gjithmonë të vetëdijshëm për kurthet e botës dhe të qëndrojmë të fortë në besimin tonë.</w:t>
      </w:r>
    </w:p>
    <w:p w14:paraId="51AD72DE" w14:textId="77777777" w:rsidR="00F90BDC" w:rsidRDefault="00F90BDC"/>
    <w:p w14:paraId="061C9920" w14:textId="77777777" w:rsidR="00F90BDC" w:rsidRDefault="00F90BDC">
      <w:r xmlns:w="http://schemas.openxmlformats.org/wordprocessingml/2006/main">
        <w:t xml:space="preserve">1: Hebrenjve 10:36 - Sepse ju keni nevojë për qëndrueshmëri, që, kur të keni bërë vullnetin e Perëndisë, të merrni premtimin.</w:t>
      </w:r>
    </w:p>
    <w:p w14:paraId="122B1860" w14:textId="77777777" w:rsidR="00F90BDC" w:rsidRDefault="00F90BDC"/>
    <w:p w14:paraId="1A52D3C0" w14:textId="77777777" w:rsidR="00F90BDC" w:rsidRDefault="00F90BDC">
      <w:r xmlns:w="http://schemas.openxmlformats.org/wordprocessingml/2006/main">
        <w:t xml:space="preserve">2: 1 Korintasve 10:13 - Nuk ju ka zënë asnjë tundim që nuk është i zakonshëm për njeriun. Zoti është besnik dhe nuk do t'ju lërë të tundoheni përtej mundësive tuaja, por me tundimin do të sigurojë edhe rrugën e shpëtimit, që ju të mund ta duroni atë.</w:t>
      </w:r>
    </w:p>
    <w:p w14:paraId="76921B0D" w14:textId="77777777" w:rsidR="00F90BDC" w:rsidRDefault="00F90BDC"/>
    <w:p w14:paraId="5E24CBAA" w14:textId="77777777" w:rsidR="00F90BDC" w:rsidRDefault="00F90BDC">
      <w:r xmlns:w="http://schemas.openxmlformats.org/wordprocessingml/2006/main">
        <w:t xml:space="preserve">Luka 21:36 Rrini zgjuar, pra dhe lutuni vazhdimisht, që të çmoheni të denjë të shpëtoni nga të gjitha këto që do të ndodhin dhe të qëndroni përpara Birit të njeriut.</w:t>
      </w:r>
    </w:p>
    <w:p w14:paraId="44A62208" w14:textId="77777777" w:rsidR="00F90BDC" w:rsidRDefault="00F90BDC"/>
    <w:p w14:paraId="34746E9D" w14:textId="77777777" w:rsidR="00F90BDC" w:rsidRDefault="00F90BDC">
      <w:r xmlns:w="http://schemas.openxmlformats.org/wordprocessingml/2006/main">
        <w:t xml:space="preserve">Ky pasazh nga Luka i inkurajon lexuesit të qëndrojnë vigjilentë dhe të luten gjithmonë, në mënyrë që të gjenden të denjë për të qëndruar përpara Jezusit.</w:t>
      </w:r>
    </w:p>
    <w:p w14:paraId="71C4517A" w14:textId="77777777" w:rsidR="00F90BDC" w:rsidRDefault="00F90BDC"/>
    <w:p w14:paraId="1376AA5D" w14:textId="77777777" w:rsidR="00F90BDC" w:rsidRDefault="00F90BDC">
      <w:r xmlns:w="http://schemas.openxmlformats.org/wordprocessingml/2006/main">
        <w:t xml:space="preserve">1. Përgatitja për të qëndruar përpara Jezusit: Fuqia e Vigjilencës dhe Lutjes</w:t>
      </w:r>
    </w:p>
    <w:p w14:paraId="4A725AC5" w14:textId="77777777" w:rsidR="00F90BDC" w:rsidRDefault="00F90BDC"/>
    <w:p w14:paraId="20111F1F" w14:textId="77777777" w:rsidR="00F90BDC" w:rsidRDefault="00F90BDC">
      <w:r xmlns:w="http://schemas.openxmlformats.org/wordprocessingml/2006/main">
        <w:t xml:space="preserve">2. Thirrja për të mbetur i denjë: Një ftesë për të qëndruar në praninë e Krishtit</w:t>
      </w:r>
    </w:p>
    <w:p w14:paraId="4BE39CC9" w14:textId="77777777" w:rsidR="00F90BDC" w:rsidRDefault="00F90BDC"/>
    <w:p w14:paraId="7602B185" w14:textId="77777777" w:rsidR="00F90BDC" w:rsidRDefault="00F90BDC">
      <w:r xmlns:w="http://schemas.openxmlformats.org/wordprocessingml/2006/main">
        <w:t xml:space="preserve">1. Mateu 24:42-44; ? </w:t>
      </w:r>
      <w:r xmlns:w="http://schemas.openxmlformats.org/wordprocessingml/2006/main">
        <w:rPr>
          <w:rFonts w:ascii="맑은 고딕 Semilight" w:hAnsi="맑은 고딕 Semilight"/>
        </w:rPr>
        <w:t xml:space="preserve">Prandaj, </w:t>
      </w:r>
      <w:r xmlns:w="http://schemas.openxmlformats.org/wordprocessingml/2006/main">
        <w:t xml:space="preserve">jini vigjilent, sepse nuk e dini se në cilën ditë do të vijë Zoti juaj. Por kuptoni këtë: Nëse i zoti i shtëpisë do ta dinte se në cilën pjesë të natës do të vinte hajduti, do të rrinte zgjuar dhe nuk do të linte t'i thyhej shtëpia. Pra, edhe ju duhet të jeni gati, sepse Biri i njeriut do të vijë në një orë që nuk e prisni.</w:t>
      </w:r>
    </w:p>
    <w:p w14:paraId="606127BC" w14:textId="77777777" w:rsidR="00F90BDC" w:rsidRDefault="00F90BDC"/>
    <w:p w14:paraId="0A3E5135" w14:textId="77777777" w:rsidR="00F90BDC" w:rsidRDefault="00F90BDC">
      <w:r xmlns:w="http://schemas.openxmlformats.org/wordprocessingml/2006/main">
        <w:t xml:space="preserve">2. 1 Thesalonikasve 5:17; ? </w:t>
      </w:r>
      <w:r xmlns:w="http://schemas.openxmlformats.org/wordprocessingml/2006/main">
        <w:rPr>
          <w:rFonts w:ascii="맑은 고딕 Semilight" w:hAnsi="맑은 고딕 Semilight"/>
        </w:rPr>
        <w:t xml:space="preserve">쏱 </w:t>
      </w:r>
      <w:r xmlns:w="http://schemas.openxmlformats.org/wordprocessingml/2006/main">
        <w:t xml:space="preserve">rreze pa pushim.??</w:t>
      </w:r>
    </w:p>
    <w:p w14:paraId="13BE260A" w14:textId="77777777" w:rsidR="00F90BDC" w:rsidRDefault="00F90BDC"/>
    <w:p w14:paraId="00C60190" w14:textId="77777777" w:rsidR="00F90BDC" w:rsidRDefault="00F90BDC">
      <w:r xmlns:w="http://schemas.openxmlformats.org/wordprocessingml/2006/main">
        <w:t xml:space="preserve">Luka 21:37 Dhe ditën mësonte në tempull; dhe natën ai doli dhe qëndroi në malin që quhet mali i Ullinjve.</w:t>
      </w:r>
    </w:p>
    <w:p w14:paraId="4736A011" w14:textId="77777777" w:rsidR="00F90BDC" w:rsidRDefault="00F90BDC"/>
    <w:p w14:paraId="15A79335" w14:textId="77777777" w:rsidR="00F90BDC" w:rsidRDefault="00F90BDC">
      <w:r xmlns:w="http://schemas.openxmlformats.org/wordprocessingml/2006/main">
        <w:t xml:space="preserve">Jezusi mësonte ditën dhe e kalonte natën në Malin e Ullinjve.</w:t>
      </w:r>
    </w:p>
    <w:p w14:paraId="58C70DD4" w14:textId="77777777" w:rsidR="00F90BDC" w:rsidRDefault="00F90BDC"/>
    <w:p w14:paraId="676A52FB" w14:textId="77777777" w:rsidR="00F90BDC" w:rsidRDefault="00F90BDC">
      <w:r xmlns:w="http://schemas.openxmlformats.org/wordprocessingml/2006/main">
        <w:t xml:space="preserve">1. Rëndësia e shembullit të Jezusit që duhet ndjekur.</w:t>
      </w:r>
    </w:p>
    <w:p w14:paraId="74FE66A2" w14:textId="77777777" w:rsidR="00F90BDC" w:rsidRDefault="00F90BDC"/>
    <w:p w14:paraId="5EB453EE" w14:textId="77777777" w:rsidR="00F90BDC" w:rsidRDefault="00F90BDC">
      <w:r xmlns:w="http://schemas.openxmlformats.org/wordprocessingml/2006/main">
        <w:t xml:space="preserve">2. Besimi në Jezusin si mësuesin dhe Zotin tonë.</w:t>
      </w:r>
    </w:p>
    <w:p w14:paraId="4704ADB3" w14:textId="77777777" w:rsidR="00F90BDC" w:rsidRDefault="00F90BDC"/>
    <w:p w14:paraId="19887682" w14:textId="77777777" w:rsidR="00F90BDC" w:rsidRDefault="00F90BDC">
      <w:r xmlns:w="http://schemas.openxmlformats.org/wordprocessingml/2006/main">
        <w:t xml:space="preserve">1. Mateu 5:16 - "Le të shkëlqejë drita juaj para njerëzve, që ata të shohin veprat tuaja të mira dhe të lëvdojnë Atin tuaj që është në qiej."</w:t>
      </w:r>
    </w:p>
    <w:p w14:paraId="233721D6" w14:textId="77777777" w:rsidR="00F90BDC" w:rsidRDefault="00F90BDC"/>
    <w:p w14:paraId="1519C298" w14:textId="77777777" w:rsidR="00F90BDC" w:rsidRDefault="00F90BDC">
      <w:r xmlns:w="http://schemas.openxmlformats.org/wordprocessingml/2006/main">
        <w:t xml:space="preserve">2. Gjoni 14:6 - "Jezusi i tha: "Unë jam udha, e vërteta dhe jeta; askush nuk vjen tek Ati përveçse nëpërmjet meje."</w:t>
      </w:r>
    </w:p>
    <w:p w14:paraId="184B0F5F" w14:textId="77777777" w:rsidR="00F90BDC" w:rsidRDefault="00F90BDC"/>
    <w:p w14:paraId="1299744D" w14:textId="77777777" w:rsidR="00F90BDC" w:rsidRDefault="00F90BDC">
      <w:r xmlns:w="http://schemas.openxmlformats.org/wordprocessingml/2006/main">
        <w:t xml:space="preserve">Luka 21:38 Dhe mbarë populli herët në mëngjes shkoi tek ai në tempull për ta dëgjuar.</w:t>
      </w:r>
    </w:p>
    <w:p w14:paraId="240F57B6" w14:textId="77777777" w:rsidR="00F90BDC" w:rsidRDefault="00F90BDC"/>
    <w:p w14:paraId="7BA49B42" w14:textId="77777777" w:rsidR="00F90BDC" w:rsidRDefault="00F90BDC">
      <w:r xmlns:w="http://schemas.openxmlformats.org/wordprocessingml/2006/main">
        <w:t xml:space="preserve">Njerëzit erdhën në tempull herët në mëngjes për të dëgjuar Jezusin.</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Fjala e Perëndisë duhet të jetë përparësia jonë: Të mësojmë nga shembulli i atyre te Luka 21:38.</w:t>
      </w:r>
    </w:p>
    <w:p w14:paraId="134DA490" w14:textId="77777777" w:rsidR="00F90BDC" w:rsidRDefault="00F90BDC"/>
    <w:p w14:paraId="24AEF065" w14:textId="77777777" w:rsidR="00F90BDC" w:rsidRDefault="00F90BDC">
      <w:r xmlns:w="http://schemas.openxmlformats.org/wordprocessingml/2006/main">
        <w:t xml:space="preserve">2. Gjeni kohë për Jezusin: Rëndësia për t'i dhënë përparësi kohës për të dëgjuar nga Ai.</w:t>
      </w:r>
    </w:p>
    <w:p w14:paraId="6649227D" w14:textId="77777777" w:rsidR="00F90BDC" w:rsidRDefault="00F90BDC"/>
    <w:p w14:paraId="1EBD0069" w14:textId="77777777" w:rsidR="00F90BDC" w:rsidRDefault="00F90BDC">
      <w:r xmlns:w="http://schemas.openxmlformats.org/wordprocessingml/2006/main">
        <w:t xml:space="preserve">1. Psalmi 119:105 - "Fjala jote është një llambë në këmbët e mia dhe një dritë në shtegun tim."</w:t>
      </w:r>
    </w:p>
    <w:p w14:paraId="53C57E4E" w14:textId="77777777" w:rsidR="00F90BDC" w:rsidRDefault="00F90BDC"/>
    <w:p w14:paraId="5A8B5F16" w14:textId="77777777" w:rsidR="00F90BDC" w:rsidRDefault="00F90BDC">
      <w:r xmlns:w="http://schemas.openxmlformats.org/wordprocessingml/2006/main">
        <w:t xml:space="preserve">2. Kolosianëve 3:16 - "Fjala e Krishtit banoftë në ju me plot urtësi, duke mësuar dhe këshilluar njëri-tjetrin me psalme, himne dhe këngë shpirtërore, duke i kënduar me hir në zemrat tuaja Zotit."</w:t>
      </w:r>
    </w:p>
    <w:p w14:paraId="2FCBA649" w14:textId="77777777" w:rsidR="00F90BDC" w:rsidRDefault="00F90BDC"/>
    <w:p w14:paraId="2E29CA7F" w14:textId="77777777" w:rsidR="00F90BDC" w:rsidRDefault="00F90BDC">
      <w:r xmlns:w="http://schemas.openxmlformats.org/wordprocessingml/2006/main">
        <w:t xml:space="preserve">Lluka 22 mbulon komplotin kundër Jezusit, Darkën e Fundit, lutjen dhe arrestimin e Jezusit në Malin e Ullinjve, mohimin e Jezusit nga Pjetri dhe gjyqin e Jezusit përpara Sinedrit.</w:t>
      </w:r>
    </w:p>
    <w:p w14:paraId="144A2542" w14:textId="77777777" w:rsidR="00F90BDC" w:rsidRDefault="00F90BDC"/>
    <w:p w14:paraId="7B841483" w14:textId="77777777" w:rsidR="00F90BDC" w:rsidRDefault="00F90BDC">
      <w:r xmlns:w="http://schemas.openxmlformats.org/wordprocessingml/2006/main">
        <w:t xml:space="preserve">Paragrafi 1: Kapitulli fillon me udhëheqësit fetarë që komplotojnë për të vrarë Jezusin pa shkaktuar zhurmë publike. Juda Iskarioti, një nga dishepujt e Tij, pranoi ta tradhtonte për para (Luka 22:1-6). Me afrimin e Pashkës, Jezusi i udhëzoi Pjetrin dhe Gjonin që të përgatisnin një dhomë në Jerusalem që të hanin vaktin e Pashkës. Gjatë kësaj Darke të Fundit me dishepujt e Tij, Ai theu bukën dhe ndau verën si simbole të trupit dhe gjakut të Tij që do të jepej për ta. Ai gjithashtu parashikoi se njëri prej tyre do ta tradhtonte Atë (Luka 22:7-23).</w:t>
      </w:r>
    </w:p>
    <w:p w14:paraId="1513E6FE" w14:textId="77777777" w:rsidR="00F90BDC" w:rsidRDefault="00F90BDC"/>
    <w:p w14:paraId="37916C6D" w14:textId="77777777" w:rsidR="00F90BDC" w:rsidRDefault="00F90BDC">
      <w:r xmlns:w="http://schemas.openxmlformats.org/wordprocessingml/2006/main">
        <w:t xml:space="preserve">Paragrafi 2: U ngrit një mosmarrëveshje midis dishepujve se kush do të konsiderohej më i madhi, por Jezusi u mësoi atyre se më i madhi duhet të ishte si më i riu që sundon si ai që shërben duke theksuar se udhëheqja e shërbëtorit kontraston konceptet e botës autoriteti i pushtetit (Luka 22:24-27). Ai më pas bëri një besëlidhje me ta se ata do të hanë pije në tryezën e Tij në mbretërinë e Tij të ulen në frone duke gjykuar dymbëdhjetë fise Izraeli duke pranuar sprovat e tyre të vazhdueshme të shoqërimit, megjithatë paratha gjithashtu mohimin e Simon Pjetrit, pavarësisht pohimit të tij se ai ishte gati të shkonte në burg, madje edhe me vdekje, duke e siguruar atë pasi ai kthimi pas rënies duhet të forcojë vëllezërit (Luka 22:28-34). Udhëzime të mëtejshme përfshinin mbajtjen e sandaleve me çantë, gjithashtu blerjen e shpatës që tregon ndryshimin e rrethanave përpara, ku ata përballen me armiqësi të opozitës, ndryshe nga misionet e mëparshme (Luka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Paragrafi 3: Pas kësaj, ata shkuan në malin e Ullinjve, ku Ai iu lut me zjarr Perëndisë për vuajtjet e ardhshme, megjithatë iu nënshtrua vullnetit të Perëndisë, ndërsa një engjëll u shfaq nga qielli duke e forcuar Atë, djersa u bë si pika gjaku që bie në tokë duke treguar intensitetin e agonisë së tij kryq (Luka 22 :39-44). Pas lutjes, kur dishepujt u kthyen gjetën pikëllim për gjumë, i paralajmëroi ata të luteshin të mos bien në tundim në të njëjtin moment turma mbërriti Juda duke i udhëhequr e tradhtoi Atë, duke e puthur arrestimin kryesor, pavarësisht rezistencës së shkurtër të dishepullit që goditi shërbëtorin kryeprift duke i prerë veshin e djathtë, i cili shëroi duke thënë: "Jo më këtë !' duke treguar refuzim, rruga e rezistencës së dhunshme vuajtje u zgjodh plani hyjnor shpaloset (Luka 22:45-53). Kapitulli i mbetur regjistron mohimin e trefishtë të Pjetrit duke ditur përmbushjen e Jezusit parashikimi i mëparshëm duke kënduar gjelin duke i kujtuar atij fjalët që çojnë duke qarë të hidhur pendim gjithashtu llogari për tallje abuzimin fizik të ballafaquar me rojet duke pyetur blasfemisht përpara Sinedrit nëse Krishti Biri, Zoti pohoi të vërtetën duke thënë "Ti thoni se jam" më tej deklaroi "Por nga tani Biri Njeriu do të ulet në të djathtën e pushtetit Perëndi.' Kur u pyet drejtpërdrejt nëse ai ishte Biri, Perëndia u përgjigj 'Ti thua se jam', mbi të cilën ata arritën në përfundimin se nuk kishte nevojë për dëshmi të mëtejshme pasi vetë dëgjuan blasfemi duke vendosur në skenën e dënimit formal të vdekjes ditën tjetër (Luka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Luka 22:1 Tani po afrohej festa e të Ndormëve, që quhet Pashka.</w:t>
      </w:r>
    </w:p>
    <w:p w14:paraId="4D0E1ADA" w14:textId="77777777" w:rsidR="00F90BDC" w:rsidRDefault="00F90BDC"/>
    <w:p w14:paraId="312904AC" w14:textId="77777777" w:rsidR="00F90BDC" w:rsidRDefault="00F90BDC">
      <w:r xmlns:w="http://schemas.openxmlformats.org/wordprocessingml/2006/main">
        <w:t xml:space="preserve">Festa e të Ndormëve, e njohur edhe si Pashka, po afrohej.</w:t>
      </w:r>
    </w:p>
    <w:p w14:paraId="0DA50E68" w14:textId="77777777" w:rsidR="00F90BDC" w:rsidRDefault="00F90BDC"/>
    <w:p w14:paraId="1026700B" w14:textId="77777777" w:rsidR="00F90BDC" w:rsidRDefault="00F90BDC">
      <w:r xmlns:w="http://schemas.openxmlformats.org/wordprocessingml/2006/main">
        <w:t xml:space="preserve">1. Rëndësia e Pashkës në jetën e Jezusit</w:t>
      </w:r>
    </w:p>
    <w:p w14:paraId="2DA51BAE" w14:textId="77777777" w:rsidR="00F90BDC" w:rsidRDefault="00F90BDC"/>
    <w:p w14:paraId="3223B934" w14:textId="77777777" w:rsidR="00F90BDC" w:rsidRDefault="00F90BDC">
      <w:r xmlns:w="http://schemas.openxmlformats.org/wordprocessingml/2006/main">
        <w:t xml:space="preserve">2. Kuptimi i bukës pa maja në Bibël</w:t>
      </w:r>
    </w:p>
    <w:p w14:paraId="1F84D550" w14:textId="77777777" w:rsidR="00F90BDC" w:rsidRDefault="00F90BDC"/>
    <w:p w14:paraId="45F8143C" w14:textId="77777777" w:rsidR="00F90BDC" w:rsidRDefault="00F90BDC">
      <w:r xmlns:w="http://schemas.openxmlformats.org/wordprocessingml/2006/main">
        <w:t xml:space="preserve">1. Eksodi 12:14-20; konteksti: Udhëzimet për mbajtjen e Pashkës</w:t>
      </w:r>
    </w:p>
    <w:p w14:paraId="592D2826" w14:textId="77777777" w:rsidR="00F90BDC" w:rsidRDefault="00F90BDC"/>
    <w:p w14:paraId="346A184A" w14:textId="77777777" w:rsidR="00F90BDC" w:rsidRDefault="00F90BDC">
      <w:r xmlns:w="http://schemas.openxmlformats.org/wordprocessingml/2006/main">
        <w:t xml:space="preserve">2. 1 Korintasve 5:7-8; konteksti: Rëndësia e bukës pa maja në jetën e krishterë</w:t>
      </w:r>
    </w:p>
    <w:p w14:paraId="6532AA98" w14:textId="77777777" w:rsidR="00F90BDC" w:rsidRDefault="00F90BDC"/>
    <w:p w14:paraId="63C76FA5" w14:textId="77777777" w:rsidR="00F90BDC" w:rsidRDefault="00F90BDC">
      <w:r xmlns:w="http://schemas.openxmlformats.org/wordprocessingml/2006/main">
        <w:t xml:space="preserve">Luke 22:2 Dhe krerët e priftërinjve dhe skribët kërkonin se si ta vrisnin; sepse kishin frikë nga </w:t>
      </w:r>
      <w:r xmlns:w="http://schemas.openxmlformats.org/wordprocessingml/2006/main">
        <w:lastRenderedPageBreak xmlns:w="http://schemas.openxmlformats.org/wordprocessingml/2006/main"/>
      </w:r>
      <w:r xmlns:w="http://schemas.openxmlformats.org/wordprocessingml/2006/main">
        <w:t xml:space="preserve">njerëzit.</w:t>
      </w:r>
    </w:p>
    <w:p w14:paraId="7512F264" w14:textId="77777777" w:rsidR="00F90BDC" w:rsidRDefault="00F90BDC"/>
    <w:p w14:paraId="72E9E448" w14:textId="77777777" w:rsidR="00F90BDC" w:rsidRDefault="00F90BDC">
      <w:r xmlns:w="http://schemas.openxmlformats.org/wordprocessingml/2006/main">
        <w:t xml:space="preserve">Ky pasazh përshkruan frikën e krerëve të priftërinjve dhe skribëve ndaj Jezusit dhe dëshirën e tyre për ta vrarë atë.</w:t>
      </w:r>
    </w:p>
    <w:p w14:paraId="11E78509" w14:textId="77777777" w:rsidR="00F90BDC" w:rsidRDefault="00F90BDC"/>
    <w:p w14:paraId="79E76CE1" w14:textId="77777777" w:rsidR="00F90BDC" w:rsidRDefault="00F90BDC">
      <w:r xmlns:w="http://schemas.openxmlformats.org/wordprocessingml/2006/main">
        <w:t xml:space="preserve">1. Frika nga Zoti: Kuptimi i frikës që frymëzoi Jezusi</w:t>
      </w:r>
    </w:p>
    <w:p w14:paraId="3E48DFEF" w14:textId="77777777" w:rsidR="00F90BDC" w:rsidRDefault="00F90BDC"/>
    <w:p w14:paraId="0CC3B8C2" w14:textId="77777777" w:rsidR="00F90BDC" w:rsidRDefault="00F90BDC">
      <w:r xmlns:w="http://schemas.openxmlformats.org/wordprocessingml/2006/main">
        <w:t xml:space="preserve">2. Rreziku i udhëheqjes së padrejtë: Shqyrtimi i frikës së kryepriftërinjve dhe skribëve</w:t>
      </w:r>
    </w:p>
    <w:p w14:paraId="4B93914A" w14:textId="77777777" w:rsidR="00F90BDC" w:rsidRDefault="00F90BDC"/>
    <w:p w14:paraId="7739A12A" w14:textId="77777777" w:rsidR="00F90BDC" w:rsidRDefault="00F90BDC">
      <w:r xmlns:w="http://schemas.openxmlformats.org/wordprocessingml/2006/main">
        <w:t xml:space="preserve">1. Fjalët e urta 1:7 - “Frika e Zotit është fillimi i njohjes; Budallenjtë e përçmojnë mençurinë dhe udhëzimin.”</w:t>
      </w:r>
    </w:p>
    <w:p w14:paraId="78E8CDED" w14:textId="77777777" w:rsidR="00F90BDC" w:rsidRDefault="00F90BDC"/>
    <w:p w14:paraId="1630FF1A" w14:textId="77777777" w:rsidR="00F90BDC" w:rsidRDefault="00F90BDC">
      <w:r xmlns:w="http://schemas.openxmlformats.org/wordprocessingml/2006/main">
        <w:t xml:space="preserve">2. Mateu 7:24-27 - “Prandaj, kushdo që i dëgjon këto fjalë të mia dhe i bën, do ta krahasoj me një njeri të urtë që e ndërtoi shtëpinë e tij mbi shkëmb; dhe ra shiu, erdhën përmbytjet dhe erërat. fryu dhe rrahu në atë shtëpi; dhe nuk ra, sepse ishte themeluar mbi shkëmb. Por kushdo që i dëgjon këto fjalë të mia dhe nuk i zbaton, do të jetë si një budalla që e ka ndërtuar shtëpinë e tij mbi rërë; dhe ra. Dhe e madhe ishte rënia e saj.”</w:t>
      </w:r>
    </w:p>
    <w:p w14:paraId="70B7419D" w14:textId="77777777" w:rsidR="00F90BDC" w:rsidRDefault="00F90BDC"/>
    <w:p w14:paraId="415D1494" w14:textId="77777777" w:rsidR="00F90BDC" w:rsidRDefault="00F90BDC">
      <w:r xmlns:w="http://schemas.openxmlformats.org/wordprocessingml/2006/main">
        <w:t xml:space="preserve">Luka 22:3 Atëherë Satanai hyri te Juda, i mbiquajtur Iskariot, që ishte një nga të dymbëdhjetët.</w:t>
      </w:r>
    </w:p>
    <w:p w14:paraId="2AEB4503" w14:textId="77777777" w:rsidR="00F90BDC" w:rsidRDefault="00F90BDC"/>
    <w:p w14:paraId="1EC3565D" w14:textId="77777777" w:rsidR="00F90BDC" w:rsidRDefault="00F90BDC">
      <w:r xmlns:w="http://schemas.openxmlformats.org/wordprocessingml/2006/main">
        <w:t xml:space="preserve">Satanai hyri te Juda Iskarioti, një nga dymbëdhjetë dishepujt.</w:t>
      </w:r>
    </w:p>
    <w:p w14:paraId="46D4F232" w14:textId="77777777" w:rsidR="00F90BDC" w:rsidRDefault="00F90BDC"/>
    <w:p w14:paraId="725C3BC8" w14:textId="77777777" w:rsidR="00F90BDC" w:rsidRDefault="00F90BDC">
      <w:r xmlns:w="http://schemas.openxmlformats.org/wordprocessingml/2006/main">
        <w:t xml:space="preserve">1. Rreziku i lejimit të mëkatit në jetën tonë</w:t>
      </w:r>
    </w:p>
    <w:p w14:paraId="576E5CC5" w14:textId="77777777" w:rsidR="00F90BDC" w:rsidRDefault="00F90BDC"/>
    <w:p w14:paraId="3FE9C7CF" w14:textId="77777777" w:rsidR="00F90BDC" w:rsidRDefault="00F90BDC">
      <w:r xmlns:w="http://schemas.openxmlformats.org/wordprocessingml/2006/main">
        <w:t xml:space="preserve">2. Fuqia e armikut në jetën tonë</w:t>
      </w:r>
    </w:p>
    <w:p w14:paraId="06A32CAA" w14:textId="77777777" w:rsidR="00F90BDC" w:rsidRDefault="00F90BDC"/>
    <w:p w14:paraId="3CF52EC7" w14:textId="77777777" w:rsidR="00F90BDC" w:rsidRDefault="00F90BDC">
      <w:r xmlns:w="http://schemas.openxmlformats.org/wordprocessingml/2006/main">
        <w:t xml:space="preserve">1. Jakobi 4:7 “Nënshtrojuni, pra, Perëndisë. Rezistojini djallit dhe ai do të largohet prej jush.”</w:t>
      </w:r>
    </w:p>
    <w:p w14:paraId="25106AE7" w14:textId="77777777" w:rsidR="00F90BDC" w:rsidRDefault="00F90BDC"/>
    <w:p w14:paraId="01E1D4E5" w14:textId="77777777" w:rsidR="00F90BDC" w:rsidRDefault="00F90BDC">
      <w:r xmlns:w="http://schemas.openxmlformats.org/wordprocessingml/2006/main">
        <w:t xml:space="preserve">2. Efesianëve 6:10-12 “Më në fund, jini të fortë në Zotin dhe në forcën e fuqisë së tij. Vishni të gjithë armaturën e Perëndisë, që të mund të qëndroni kundër planeve të djallit. Sepse ne nuk luftojmë kundër mishit dhe gjakut, por kundër sundimtarëve, kundër autoriteteve, kundër fuqive kozmike mbi këtë errësirë të tanishme, kundër forcave shpirtërore të së keqes në vendet qiellore.”</w:t>
      </w:r>
    </w:p>
    <w:p w14:paraId="4FB118C7" w14:textId="77777777" w:rsidR="00F90BDC" w:rsidRDefault="00F90BDC"/>
    <w:p w14:paraId="58105DFD" w14:textId="77777777" w:rsidR="00F90BDC" w:rsidRDefault="00F90BDC">
      <w:r xmlns:w="http://schemas.openxmlformats.org/wordprocessingml/2006/main">
        <w:t xml:space="preserve">Luka 22:4 Dhe ai shkoi dhe u foli krerëve të priftërinjve dhe krerëve, se si mund t'ua tradhtonte.</w:t>
      </w:r>
    </w:p>
    <w:p w14:paraId="06F29FA3" w14:textId="77777777" w:rsidR="00F90BDC" w:rsidRDefault="00F90BDC"/>
    <w:p w14:paraId="24E2D2D5" w14:textId="77777777" w:rsidR="00F90BDC" w:rsidRDefault="00F90BDC">
      <w:r xmlns:w="http://schemas.openxmlformats.org/wordprocessingml/2006/main">
        <w:t xml:space="preserve">Tradhtia e Jezusit ndaj Jezusit nga Juda është parathënë.</w:t>
      </w:r>
    </w:p>
    <w:p w14:paraId="2CBF0C13" w14:textId="77777777" w:rsidR="00F90BDC" w:rsidRDefault="00F90BDC"/>
    <w:p w14:paraId="383EEE73" w14:textId="77777777" w:rsidR="00F90BDC" w:rsidRDefault="00F90BDC">
      <w:r xmlns:w="http://schemas.openxmlformats.org/wordprocessingml/2006/main">
        <w:t xml:space="preserve">1: Tradhtia nuk është kurrë e lehtë për t'u përballuar - madje edhe Jezusi u tradhtua.</w:t>
      </w:r>
    </w:p>
    <w:p w14:paraId="614E786F" w14:textId="77777777" w:rsidR="00F90BDC" w:rsidRDefault="00F90BDC"/>
    <w:p w14:paraId="1A6F1F2E" w14:textId="77777777" w:rsidR="00F90BDC" w:rsidRDefault="00F90BDC">
      <w:r xmlns:w="http://schemas.openxmlformats.org/wordprocessingml/2006/main">
        <w:t xml:space="preserve">2: Sakrifica përfundimtare e Jezusit ishte për shkak të tradhtisë së Judës.</w:t>
      </w:r>
    </w:p>
    <w:p w14:paraId="340BEDEB" w14:textId="77777777" w:rsidR="00F90BDC" w:rsidRDefault="00F90BDC"/>
    <w:p w14:paraId="48B331C7" w14:textId="77777777" w:rsidR="00F90BDC" w:rsidRDefault="00F90BDC">
      <w:r xmlns:w="http://schemas.openxmlformats.org/wordprocessingml/2006/main">
        <w:t xml:space="preserve">1: Gjoni 15:13- "Askush nuk ka dashuri më të madhe se kjo, që njeriu të japë jetën e tij për miqtë e tij."</w:t>
      </w:r>
    </w:p>
    <w:p w14:paraId="1D897E3B" w14:textId="77777777" w:rsidR="00F90BDC" w:rsidRDefault="00F90BDC"/>
    <w:p w14:paraId="3EBC563B" w14:textId="77777777" w:rsidR="00F90BDC" w:rsidRDefault="00F90BDC">
      <w:r xmlns:w="http://schemas.openxmlformats.org/wordprocessingml/2006/main">
        <w:t xml:space="preserve">2: Psalmi 55:12-14 - "Sepse nuk ishte një armik që më fyen; atëherë unë mund ta mbaja atë; as ai që më urrente nuk ishte ai që u madhërua kundër meje; atëherë do t'i isha fshehur atij: Por ishe ti, një njeri i barabartë me mua, udhërrëfyesi dhe i njohuri im. Ne morëm një këshillë të ëmbël së bashku dhe shkuam në shtëpinë e Perëndisë në shoqëri."</w:t>
      </w:r>
    </w:p>
    <w:p w14:paraId="5A44E322" w14:textId="77777777" w:rsidR="00F90BDC" w:rsidRDefault="00F90BDC"/>
    <w:p w14:paraId="1FCA770E" w14:textId="77777777" w:rsidR="00F90BDC" w:rsidRDefault="00F90BDC">
      <w:r xmlns:w="http://schemas.openxmlformats.org/wordprocessingml/2006/main">
        <w:t xml:space="preserve">Luka 22:5 Dhe ata u gëzuan dhe bënë besëlidhje t'i japin para.</w:t>
      </w:r>
    </w:p>
    <w:p w14:paraId="3546168C" w14:textId="77777777" w:rsidR="00F90BDC" w:rsidRDefault="00F90BDC"/>
    <w:p w14:paraId="5CDBD71E" w14:textId="77777777" w:rsidR="00F90BDC" w:rsidRDefault="00F90BDC">
      <w:r xmlns:w="http://schemas.openxmlformats.org/wordprocessingml/2006/main">
        <w:t xml:space="preserve">Dishepujt ishin të kënaqur që i dhanë para Jezusit.</w:t>
      </w:r>
    </w:p>
    <w:p w14:paraId="78D88711" w14:textId="77777777" w:rsidR="00F90BDC" w:rsidRDefault="00F90BDC"/>
    <w:p w14:paraId="25C289F8" w14:textId="77777777" w:rsidR="00F90BDC" w:rsidRDefault="00F90BDC">
      <w:r xmlns:w="http://schemas.openxmlformats.org/wordprocessingml/2006/main">
        <w:t xml:space="preserve">1. Fuqia e bujarisë: Si të japësh mund të çojë në gëzim</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Vlera e mirënjohjes: si vlerësimi mund të forcojë marrëdhëniet</w:t>
      </w:r>
    </w:p>
    <w:p w14:paraId="1BD4E434" w14:textId="77777777" w:rsidR="00F90BDC" w:rsidRDefault="00F90BDC"/>
    <w:p w14:paraId="514354D7" w14:textId="77777777" w:rsidR="00F90BDC" w:rsidRDefault="00F90BDC">
      <w:r xmlns:w="http://schemas.openxmlformats.org/wordprocessingml/2006/main">
        <w:t xml:space="preserve">1. 2 Korintasve 9:7 - Secili prej jush duhet të japë atë që ka vendosur në zemër të japë, jo me ngurrim ose me detyrim, sepse Perëndia e do një dhurues të gëzuar.</w:t>
      </w:r>
    </w:p>
    <w:p w14:paraId="1F1A8D8E" w14:textId="77777777" w:rsidR="00F90BDC" w:rsidRDefault="00F90BDC"/>
    <w:p w14:paraId="58B54512" w14:textId="77777777" w:rsidR="00F90BDC" w:rsidRDefault="00F90BDC">
      <w:r xmlns:w="http://schemas.openxmlformats.org/wordprocessingml/2006/main">
        <w:t xml:space="preserve">2. Filipianëve 4:6 - Mos jini në ankth për asgjë, por në çdo situatë, me lutje e përgjërim, me falënderim, paraqitini kërkesat tuaja Perëndisë.</w:t>
      </w:r>
    </w:p>
    <w:p w14:paraId="3D279E21" w14:textId="77777777" w:rsidR="00F90BDC" w:rsidRDefault="00F90BDC"/>
    <w:p w14:paraId="33EA229E" w14:textId="77777777" w:rsidR="00F90BDC" w:rsidRDefault="00F90BDC">
      <w:r xmlns:w="http://schemas.openxmlformats.org/wordprocessingml/2006/main">
        <w:t xml:space="preserve">Luka 22:6 Dhe ai premtoi dhe kërkoi rastin t'ua tradhtonte në mungesë të turmës.</w:t>
      </w:r>
    </w:p>
    <w:p w14:paraId="383EDDF1" w14:textId="77777777" w:rsidR="00F90BDC" w:rsidRDefault="00F90BDC"/>
    <w:p w14:paraId="5ED53885" w14:textId="77777777" w:rsidR="00F90BDC" w:rsidRDefault="00F90BDC">
      <w:r xmlns:w="http://schemas.openxmlformats.org/wordprocessingml/2006/main">
        <w:t xml:space="preserve">Jezusi u tradhtua nga Juda, edhe pse ai kishte premtuar se nuk do ta bënte këtë.</w:t>
      </w:r>
    </w:p>
    <w:p w14:paraId="34E63B95" w14:textId="77777777" w:rsidR="00F90BDC" w:rsidRDefault="00F90BDC"/>
    <w:p w14:paraId="7F8880DE" w14:textId="77777777" w:rsidR="00F90BDC" w:rsidRDefault="00F90BDC">
      <w:r xmlns:w="http://schemas.openxmlformats.org/wordprocessingml/2006/main">
        <w:t xml:space="preserve">1. Tradhtia e Jezusit: Kuptimi i qëllimit dhe mësimeve të saj</w:t>
      </w:r>
    </w:p>
    <w:p w14:paraId="32C4B844" w14:textId="77777777" w:rsidR="00F90BDC" w:rsidRDefault="00F90BDC"/>
    <w:p w14:paraId="3FDDC6AB" w14:textId="77777777" w:rsidR="00F90BDC" w:rsidRDefault="00F90BDC">
      <w:r xmlns:w="http://schemas.openxmlformats.org/wordprocessingml/2006/main">
        <w:t xml:space="preserve">2. Mbajtja e besimit përballë tradhtisë</w:t>
      </w:r>
    </w:p>
    <w:p w14:paraId="3A1B7047" w14:textId="77777777" w:rsidR="00F90BDC" w:rsidRDefault="00F90BDC"/>
    <w:p w14:paraId="49AF2BAF" w14:textId="77777777" w:rsidR="00F90BDC" w:rsidRDefault="00F90BDC">
      <w:r xmlns:w="http://schemas.openxmlformats.org/wordprocessingml/2006/main">
        <w:t xml:space="preserve">1. Isaia 53:3-5</w:t>
      </w:r>
    </w:p>
    <w:p w14:paraId="602BB4E2" w14:textId="77777777" w:rsidR="00F90BDC" w:rsidRDefault="00F90BDC"/>
    <w:p w14:paraId="07C739EA" w14:textId="77777777" w:rsidR="00F90BDC" w:rsidRDefault="00F90BDC">
      <w:r xmlns:w="http://schemas.openxmlformats.org/wordprocessingml/2006/main">
        <w:t xml:space="preserve">2. Gjoni 13:18-30</w:t>
      </w:r>
    </w:p>
    <w:p w14:paraId="01058A7F" w14:textId="77777777" w:rsidR="00F90BDC" w:rsidRDefault="00F90BDC"/>
    <w:p w14:paraId="4C9EDE5C" w14:textId="77777777" w:rsidR="00F90BDC" w:rsidRDefault="00F90BDC">
      <w:r xmlns:w="http://schemas.openxmlformats.org/wordprocessingml/2006/main">
        <w:t xml:space="preserve">Luka 22:7 Pastaj erdhi dita e të Ndormëve, kur duhet vrarë Pashka.</w:t>
      </w:r>
    </w:p>
    <w:p w14:paraId="05C5606B" w14:textId="77777777" w:rsidR="00F90BDC" w:rsidRDefault="00F90BDC"/>
    <w:p w14:paraId="0010A485" w14:textId="77777777" w:rsidR="00F90BDC" w:rsidRDefault="00F90BDC">
      <w:r xmlns:w="http://schemas.openxmlformats.org/wordprocessingml/2006/main">
        <w:t xml:space="preserve">Në ditën e të Ndormëve, do të flijohej qengji i Pashkës.</w:t>
      </w:r>
    </w:p>
    <w:p w14:paraId="198425E9" w14:textId="77777777" w:rsidR="00F90BDC" w:rsidRDefault="00F90BDC"/>
    <w:p w14:paraId="7DAF19D5" w14:textId="77777777" w:rsidR="00F90BDC" w:rsidRDefault="00F90BDC">
      <w:r xmlns:w="http://schemas.openxmlformats.org/wordprocessingml/2006/main">
        <w:t xml:space="preserve">1. Sakrifica e Qengjit të Pashkës: Kuptimi i kuptimit të Shlyerjes</w:t>
      </w:r>
    </w:p>
    <w:p w14:paraId="417F0519" w14:textId="77777777" w:rsidR="00F90BDC" w:rsidRDefault="00F90BDC"/>
    <w:p w14:paraId="40F35624" w14:textId="77777777" w:rsidR="00F90BDC" w:rsidRDefault="00F90BDC">
      <w:r xmlns:w="http://schemas.openxmlformats.org/wordprocessingml/2006/main">
        <w:t xml:space="preserve">2. Fuqia e simbolizmit: Eksplorimi i rëndësisë së bukës pa maja në Bibël</w:t>
      </w:r>
    </w:p>
    <w:p w14:paraId="523C768C" w14:textId="77777777" w:rsidR="00F90BDC" w:rsidRDefault="00F90BDC"/>
    <w:p w14:paraId="749CC008" w14:textId="77777777" w:rsidR="00F90BDC" w:rsidRDefault="00F90BDC">
      <w:r xmlns:w="http://schemas.openxmlformats.org/wordprocessingml/2006/main">
        <w:t xml:space="preserve">1. Eksodi 12:1-14 (Udhëzimet e Perëndisë për izraelitët për të sakrifikuar një qengj Pashkë)</w:t>
      </w:r>
    </w:p>
    <w:p w14:paraId="3C7FF7AE" w14:textId="77777777" w:rsidR="00F90BDC" w:rsidRDefault="00F90BDC"/>
    <w:p w14:paraId="144DA2F5" w14:textId="77777777" w:rsidR="00F90BDC" w:rsidRDefault="00F90BDC">
      <w:r xmlns:w="http://schemas.openxmlformats.org/wordprocessingml/2006/main">
        <w:t xml:space="preserve">2. Gjoni 1:29 (Jezusi si Qengji i Perëndisë që heq mëkatin e botës)</w:t>
      </w:r>
    </w:p>
    <w:p w14:paraId="01715531" w14:textId="77777777" w:rsidR="00F90BDC" w:rsidRDefault="00F90BDC"/>
    <w:p w14:paraId="73DDF783" w14:textId="77777777" w:rsidR="00F90BDC" w:rsidRDefault="00F90BDC">
      <w:r xmlns:w="http://schemas.openxmlformats.org/wordprocessingml/2006/main">
        <w:t xml:space="preserve">Luka 22:8 Dhe dërgoi Pjetrin dhe Gjonin për t'u thënë: ''Shkoni dhe na përgatit Pashkën që të hamë''.</w:t>
      </w:r>
    </w:p>
    <w:p w14:paraId="256D5E12" w14:textId="77777777" w:rsidR="00F90BDC" w:rsidRDefault="00F90BDC"/>
    <w:p w14:paraId="6FBE92C1" w14:textId="77777777" w:rsidR="00F90BDC" w:rsidRDefault="00F90BDC">
      <w:r xmlns:w="http://schemas.openxmlformats.org/wordprocessingml/2006/main">
        <w:t xml:space="preserve">Jezusi dërgon Pjetrin dhe Gjonin për të përgatitur vaktin e Pashkës.</w:t>
      </w:r>
    </w:p>
    <w:p w14:paraId="7D10FB7B" w14:textId="77777777" w:rsidR="00F90BDC" w:rsidRDefault="00F90BDC"/>
    <w:p w14:paraId="0F8CAA2D" w14:textId="77777777" w:rsidR="00F90BDC" w:rsidRDefault="00F90BDC">
      <w:r xmlns:w="http://schemas.openxmlformats.org/wordprocessingml/2006/main">
        <w:t xml:space="preserve">1. "Fuqia e Shërbimit: Si Pjetri dhe Gjoni e ndoqën urdhrin e Jezusit"</w:t>
      </w:r>
    </w:p>
    <w:p w14:paraId="22694A01" w14:textId="77777777" w:rsidR="00F90BDC" w:rsidRDefault="00F90BDC"/>
    <w:p w14:paraId="3C48D10B" w14:textId="77777777" w:rsidR="00F90BDC" w:rsidRDefault="00F90BDC">
      <w:r xmlns:w="http://schemas.openxmlformats.org/wordprocessingml/2006/main">
        <w:t xml:space="preserve">2. "Kuptimi i Pashkës: Sakrifica e Jezusit dhe Shëlbimi ynë"</w:t>
      </w:r>
    </w:p>
    <w:p w14:paraId="5088742D" w14:textId="77777777" w:rsidR="00F90BDC" w:rsidRDefault="00F90BDC"/>
    <w:p w14:paraId="1DDDD2BE" w14:textId="77777777" w:rsidR="00F90BDC" w:rsidRDefault="00F90BDC">
      <w:r xmlns:w="http://schemas.openxmlformats.org/wordprocessingml/2006/main">
        <w:t xml:space="preserve">1. Mateu 26:17-30 - Jezusi themelon Darkën e Zotit</w:t>
      </w:r>
    </w:p>
    <w:p w14:paraId="61EA882E" w14:textId="77777777" w:rsidR="00F90BDC" w:rsidRDefault="00F90BDC"/>
    <w:p w14:paraId="7D773FA6" w14:textId="77777777" w:rsidR="00F90BDC" w:rsidRDefault="00F90BDC">
      <w:r xmlns:w="http://schemas.openxmlformats.org/wordprocessingml/2006/main">
        <w:t xml:space="preserve">2. Eksodi 12:1-14 - Pashka e parë e përshkruar</w:t>
      </w:r>
    </w:p>
    <w:p w14:paraId="62D1B592" w14:textId="77777777" w:rsidR="00F90BDC" w:rsidRDefault="00F90BDC"/>
    <w:p w14:paraId="222F7C08" w14:textId="77777777" w:rsidR="00F90BDC" w:rsidRDefault="00F90BDC">
      <w:r xmlns:w="http://schemas.openxmlformats.org/wordprocessingml/2006/main">
        <w:t xml:space="preserve">Luka 22:9 Dhe ata i thanë: ''Ku dëshiron të përgatisim?''.</w:t>
      </w:r>
    </w:p>
    <w:p w14:paraId="12B5F828" w14:textId="77777777" w:rsidR="00F90BDC" w:rsidRDefault="00F90BDC"/>
    <w:p w14:paraId="69FDC150" w14:textId="77777777" w:rsidR="00F90BDC" w:rsidRDefault="00F90BDC">
      <w:r xmlns:w="http://schemas.openxmlformats.org/wordprocessingml/2006/main">
        <w:t xml:space="preserve">Jezusi i udhëzoi dishepujt e Tij që të përgatisnin vaktin e Pashkës.</w:t>
      </w:r>
    </w:p>
    <w:p w14:paraId="46EE0F66" w14:textId="77777777" w:rsidR="00F90BDC" w:rsidRDefault="00F90BDC"/>
    <w:p w14:paraId="35D1A721" w14:textId="77777777" w:rsidR="00F90BDC" w:rsidRDefault="00F90BDC">
      <w:r xmlns:w="http://schemas.openxmlformats.org/wordprocessingml/2006/main">
        <w:t xml:space="preserve">1: Rëndësia e ndjekjes së udhëzimeve të Jezusit në jetën tonë.</w:t>
      </w:r>
    </w:p>
    <w:p w14:paraId="4705661E" w14:textId="77777777" w:rsidR="00F90BDC" w:rsidRDefault="00F90BDC"/>
    <w:p w14:paraId="352B7187" w14:textId="77777777" w:rsidR="00F90BDC" w:rsidRDefault="00F90BDC">
      <w:r xmlns:w="http://schemas.openxmlformats.org/wordprocessingml/2006/main">
        <w:t xml:space="preserve">2: Përgatitja për një jetë shërbimi ndaj Perëndisë.</w:t>
      </w:r>
    </w:p>
    <w:p w14:paraId="5EAF1FB5" w14:textId="77777777" w:rsidR="00F90BDC" w:rsidRDefault="00F90BDC"/>
    <w:p w14:paraId="7F605085" w14:textId="77777777" w:rsidR="00F90BDC" w:rsidRDefault="00F90BDC">
      <w:r xmlns:w="http://schemas.openxmlformats.org/wordprocessingml/2006/main">
        <w:t xml:space="preserve">1: Mateu 6:33 - Kërkoni së pari mbretërinë e Perëndisë dhe drejtësinë e tij dhe të gjitha këto gjëra do t'ju shtohen.</w:t>
      </w:r>
    </w:p>
    <w:p w14:paraId="2CFE027E" w14:textId="77777777" w:rsidR="00F90BDC" w:rsidRDefault="00F90BDC"/>
    <w:p w14:paraId="27B25F23" w14:textId="77777777" w:rsidR="00F90BDC" w:rsidRDefault="00F90BDC">
      <w:r xmlns:w="http://schemas.openxmlformats.org/wordprocessingml/2006/main">
        <w:t xml:space="preserve">2: Jakobi 4:7 - Nënshtrojuni, pra, Perëndisë. Rezistojini djallit dhe ai do të largohet prej jush.</w:t>
      </w:r>
    </w:p>
    <w:p w14:paraId="00F88082" w14:textId="77777777" w:rsidR="00F90BDC" w:rsidRDefault="00F90BDC"/>
    <w:p w14:paraId="5866B6F1" w14:textId="77777777" w:rsidR="00F90BDC" w:rsidRDefault="00F90BDC">
      <w:r xmlns:w="http://schemas.openxmlformats.org/wordprocessingml/2006/main">
        <w:t xml:space="preserve">Luke 22:10 10 Dhe ai u tha atyre: ''Ja, kur të hyni në qytet, do t'ju takojë një njeri që mban një shtambë me ujë; ndiqeni atë në shtëpinë ku ai hyn.</w:t>
      </w:r>
    </w:p>
    <w:p w14:paraId="778532D6" w14:textId="77777777" w:rsidR="00F90BDC" w:rsidRDefault="00F90BDC"/>
    <w:p w14:paraId="4BFC27A3" w14:textId="77777777" w:rsidR="00F90BDC" w:rsidRDefault="00F90BDC">
      <w:r xmlns:w="http://schemas.openxmlformats.org/wordprocessingml/2006/main">
        <w:t xml:space="preserve">Jezusi i udhëzon dishepujt e tij që të ndjekin një burrë që mban një shtambë me ujë kur të hyjnë në një qytet dhe të shkojnë në shtëpinë ku hyn njeriu.</w:t>
      </w:r>
    </w:p>
    <w:p w14:paraId="238987A3" w14:textId="77777777" w:rsidR="00F90BDC" w:rsidRDefault="00F90BDC"/>
    <w:p w14:paraId="6E252F82" w14:textId="77777777" w:rsidR="00F90BDC" w:rsidRDefault="00F90BDC">
      <w:r xmlns:w="http://schemas.openxmlformats.org/wordprocessingml/2006/main">
        <w:t xml:space="preserve">1. Fuqia e Bindjes - Jezusi na mëson se ndjekja e udhëzimeve të Perëndisë me bindje është çelësi për të zhbllokuar fatin tonë.</w:t>
      </w:r>
    </w:p>
    <w:p w14:paraId="239C9061" w14:textId="77777777" w:rsidR="00F90BDC" w:rsidRDefault="00F90BDC"/>
    <w:p w14:paraId="485BA058" w14:textId="77777777" w:rsidR="00F90BDC" w:rsidRDefault="00F90BDC">
      <w:r xmlns:w="http://schemas.openxmlformats.org/wordprocessingml/2006/main">
        <w:t xml:space="preserve">2. Rëndësia e një zemre të hapur - Jezusi na tregon se të qenit i hapur ndaj drejtimit të Perëndisë mund të na çojë në vende të papritura bekimi.</w:t>
      </w:r>
    </w:p>
    <w:p w14:paraId="7E233844" w14:textId="77777777" w:rsidR="00F90BDC" w:rsidRDefault="00F90BDC"/>
    <w:p w14:paraId="283282EA" w14:textId="77777777" w:rsidR="00F90BDC" w:rsidRDefault="00F90BDC">
      <w:r xmlns:w="http://schemas.openxmlformats.org/wordprocessingml/2006/main">
        <w:t xml:space="preserve">1. Ligji i Përtërirë 28:2 - "Dhe të gjitha këto bekime do të bien mbi ty dhe do të të zënë, në qoftë se do t'i bindesh zërit të Zotit, Perëndisë tënd."</w:t>
      </w:r>
    </w:p>
    <w:p w14:paraId="34D50860" w14:textId="77777777" w:rsidR="00F90BDC" w:rsidRDefault="00F90BDC"/>
    <w:p w14:paraId="6BAF1BA5" w14:textId="77777777" w:rsidR="00F90BDC" w:rsidRDefault="00F90BDC">
      <w:r xmlns:w="http://schemas.openxmlformats.org/wordprocessingml/2006/main">
        <w:t xml:space="preserve">2. Mateu 7:7 - "Lypni dhe do t'ju jepet; kërkoni dhe do të gjeni; trokitni dhe do t'ju hapet".</w:t>
      </w:r>
    </w:p>
    <w:p w14:paraId="37C481CD" w14:textId="77777777" w:rsidR="00F90BDC" w:rsidRDefault="00F90BDC"/>
    <w:p w14:paraId="08B46EDE" w14:textId="77777777" w:rsidR="00F90BDC" w:rsidRDefault="00F90BDC">
      <w:r xmlns:w="http://schemas.openxmlformats.org/wordprocessingml/2006/main">
        <w:t xml:space="preserve">Luka 22:11 Dhe do t'i thuash të zotit të shtëpisë: "Mësuesi të thotë: Ku është dhoma e miqve, ku do të ha Pashkën me dishepujt e mi?".</w:t>
      </w:r>
    </w:p>
    <w:p w14:paraId="0D0DE284" w14:textId="77777777" w:rsidR="00F90BDC" w:rsidRDefault="00F90BDC"/>
    <w:p w14:paraId="68B78757" w14:textId="77777777" w:rsidR="00F90BDC" w:rsidRDefault="00F90BDC">
      <w:r xmlns:w="http://schemas.openxmlformats.org/wordprocessingml/2006/main">
        <w:t xml:space="preserve">Jezusi pyet se ku mund të hajë vaktin e Pashkës me dishepujt e tij.</w:t>
      </w:r>
    </w:p>
    <w:p w14:paraId="63D006F2" w14:textId="77777777" w:rsidR="00F90BDC" w:rsidRDefault="00F90BDC"/>
    <w:p w14:paraId="3EA752CC" w14:textId="77777777" w:rsidR="00F90BDC" w:rsidRDefault="00F90BDC">
      <w:r xmlns:w="http://schemas.openxmlformats.org/wordprocessingml/2006/main">
        <w:t xml:space="preserve">1. Fuqia e ftesës: Si i ftoi Jezusi dishepujt e tij në darkën e Pashkës</w:t>
      </w:r>
    </w:p>
    <w:p w14:paraId="342030A1" w14:textId="77777777" w:rsidR="00F90BDC" w:rsidRDefault="00F90BDC"/>
    <w:p w14:paraId="51F66621" w14:textId="77777777" w:rsidR="00F90BDC" w:rsidRDefault="00F90BDC">
      <w:r xmlns:w="http://schemas.openxmlformats.org/wordprocessingml/2006/main">
        <w:t xml:space="preserve">2. Kuptimi i darkës së Pashkës: Kuptimi i rëndësisë së saj për Jezusin dhe dishepujt e tij</w:t>
      </w:r>
    </w:p>
    <w:p w14:paraId="74B8F16D" w14:textId="77777777" w:rsidR="00F90BDC" w:rsidRDefault="00F90BDC"/>
    <w:p w14:paraId="7612E2F2" w14:textId="77777777" w:rsidR="00F90BDC" w:rsidRDefault="00F90BDC">
      <w:r xmlns:w="http://schemas.openxmlformats.org/wordprocessingml/2006/main">
        <w:t xml:space="preserve">1. Gjoni 13:1-2, “Tani përpara festës së Pashkës, kur Jezusi e kuptoi se kishte ardhur ora e tij për të shkuar nga kjo botë tek Ati, duke dashur të vetët që ishin në botë, i deshi fund. Dhe gjatë darkës, djalli e kishte futur tashmë në zemrën e Judë Iskariotit, birit të Simonit, për ta tradhtuar".</w:t>
      </w:r>
    </w:p>
    <w:p w14:paraId="4D9963F6" w14:textId="77777777" w:rsidR="00F90BDC" w:rsidRDefault="00F90BDC"/>
    <w:p w14:paraId="109CAC90" w14:textId="77777777" w:rsidR="00F90BDC" w:rsidRDefault="00F90BDC">
      <w:r xmlns:w="http://schemas.openxmlformats.org/wordprocessingml/2006/main">
        <w:t xml:space="preserve">2. Mateu 26:17-20, “Tani, ditën e parë të të Ndormëve, dishepujt iu afruan Jezusit dhe i thanë: 'Ku do të na përgatisim për të ngrënë Pashkën?' Ai tha: "Shkoni në qytet te një njeri dhe i thoni: "Mësuesi thotë: Koha ime është afër. Unë do ta kremtoj Pashkën në shtëpinë tuaj me dishepujt e mi.” Dhe dishepujt vepruan ashtu siç i kishte urdhëruar Jezusi dhe përgatitën Pashkën.”</w:t>
      </w:r>
    </w:p>
    <w:p w14:paraId="6594BBC5" w14:textId="77777777" w:rsidR="00F90BDC" w:rsidRDefault="00F90BDC"/>
    <w:p w14:paraId="15F45BE5" w14:textId="77777777" w:rsidR="00F90BDC" w:rsidRDefault="00F90BDC">
      <w:r xmlns:w="http://schemas.openxmlformats.org/wordprocessingml/2006/main">
        <w:t xml:space="preserve">Luka 22:12 Dhe ai do t'ju tregojë një dhomë sipërme të madhe të mobiluar; aty bëni gati.</w:t>
      </w:r>
    </w:p>
    <w:p w14:paraId="5A76262C" w14:textId="77777777" w:rsidR="00F90BDC" w:rsidRDefault="00F90BDC"/>
    <w:p w14:paraId="01A358DB" w14:textId="77777777" w:rsidR="00F90BDC" w:rsidRDefault="00F90BDC">
      <w:r xmlns:w="http://schemas.openxmlformats.org/wordprocessingml/2006/main">
        <w:t xml:space="preserve">Jezusi u thotë dishepujve të përgatisin një dhomë të madhe sipërme për Pashkën.</w:t>
      </w:r>
    </w:p>
    <w:p w14:paraId="72946820" w14:textId="77777777" w:rsidR="00F90BDC" w:rsidRDefault="00F90BDC"/>
    <w:p w14:paraId="426B9806" w14:textId="77777777" w:rsidR="00F90BDC" w:rsidRDefault="00F90BDC">
      <w:r xmlns:w="http://schemas.openxmlformats.org/wordprocessingml/2006/main">
        <w:t xml:space="preserve">1. Besimi i Jezusit te Dishepujt e Tij: Si na beson dhe na fuqizon Jezusi për të bërë gjëra të mëdha.</w:t>
      </w:r>
    </w:p>
    <w:p w14:paraId="34B4020F" w14:textId="77777777" w:rsidR="00F90BDC" w:rsidRDefault="00F90BDC"/>
    <w:p w14:paraId="78BFD828" w14:textId="77777777" w:rsidR="00F90BDC" w:rsidRDefault="00F90BDC">
      <w:r xmlns:w="http://schemas.openxmlformats.org/wordprocessingml/2006/main">
        <w:t xml:space="preserve">2. Përgatitja për Pashkën: Një vështrim se si Jezusi i përgatiti dishepujt e tij për darkën e fundit.</w:t>
      </w:r>
    </w:p>
    <w:p w14:paraId="72D46725" w14:textId="77777777" w:rsidR="00F90BDC" w:rsidRDefault="00F90BDC"/>
    <w:p w14:paraId="5985F6F1" w14:textId="77777777" w:rsidR="00F90BDC" w:rsidRDefault="00F90BDC">
      <w:r xmlns:w="http://schemas.openxmlformats.org/wordprocessingml/2006/main">
        <w:t xml:space="preserve">1. Mateu 26:20-25 - Jezusi u tregon dishepujve se si të kremtojnë Pashkën.</w:t>
      </w:r>
    </w:p>
    <w:p w14:paraId="035F692D" w14:textId="77777777" w:rsidR="00F90BDC" w:rsidRDefault="00F90BDC"/>
    <w:p w14:paraId="7E528CDB" w14:textId="77777777" w:rsidR="00F90BDC" w:rsidRDefault="00F90BDC">
      <w:r xmlns:w="http://schemas.openxmlformats.org/wordprocessingml/2006/main">
        <w:t xml:space="preserve">2. Gjoni 13:1-17 - Jezusi lan këmbët e dishepujve gjatë darkës së Pashkës.</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22:13 Dhe ata shkuan dhe gjetën ashtu siç u kishte thënë dhe përgatitën Pashkën.</w:t>
      </w:r>
    </w:p>
    <w:p w14:paraId="50E53AA0" w14:textId="77777777" w:rsidR="00F90BDC" w:rsidRDefault="00F90BDC"/>
    <w:p w14:paraId="0506DBC7" w14:textId="77777777" w:rsidR="00F90BDC" w:rsidRDefault="00F90BDC">
      <w:r xmlns:w="http://schemas.openxmlformats.org/wordprocessingml/2006/main">
        <w:t xml:space="preserve">Jezusi u tha dishepujve të Tij të shkonin dhe të përgatisnin Pashkën.</w:t>
      </w:r>
    </w:p>
    <w:p w14:paraId="732A17FD" w14:textId="77777777" w:rsidR="00F90BDC" w:rsidRDefault="00F90BDC"/>
    <w:p w14:paraId="30E735AE" w14:textId="77777777" w:rsidR="00F90BDC" w:rsidRDefault="00F90BDC">
      <w:r xmlns:w="http://schemas.openxmlformats.org/wordprocessingml/2006/main">
        <w:t xml:space="preserve">1. Fuqia e Fjalëve të Jezusit: Si e tregojnë udhëzimet e Jezusit autoritetin e Tij.</w:t>
      </w:r>
    </w:p>
    <w:p w14:paraId="310315ED" w14:textId="77777777" w:rsidR="00F90BDC" w:rsidRDefault="00F90BDC"/>
    <w:p w14:paraId="5E6CE409" w14:textId="77777777" w:rsidR="00F90BDC" w:rsidRDefault="00F90BDC">
      <w:r xmlns:w="http://schemas.openxmlformats.org/wordprocessingml/2006/main">
        <w:t xml:space="preserve">2. Rëndësia e bindjes ndaj Jezusit: Pse duhet t'i vëmë veshin urdhërimeve të Jezusit.</w:t>
      </w:r>
    </w:p>
    <w:p w14:paraId="12751D4A" w14:textId="77777777" w:rsidR="00F90BDC" w:rsidRDefault="00F90BDC"/>
    <w:p w14:paraId="31F16890" w14:textId="77777777" w:rsidR="00F90BDC" w:rsidRDefault="00F90BDC">
      <w:r xmlns:w="http://schemas.openxmlformats.org/wordprocessingml/2006/main">
        <w:t xml:space="preserve">1. 1 Gjonit 5:3 - "Sepse kjo është dashuria e Perëndisë: të zbatojmë urdhërimet e tij dhe urdhërimet e tij nuk janë të rënda."</w:t>
      </w:r>
    </w:p>
    <w:p w14:paraId="15453D7F" w14:textId="77777777" w:rsidR="00F90BDC" w:rsidRDefault="00F90BDC"/>
    <w:p w14:paraId="1C54FB2B" w14:textId="77777777" w:rsidR="00F90BDC" w:rsidRDefault="00F90BDC">
      <w:r xmlns:w="http://schemas.openxmlformats.org/wordprocessingml/2006/main">
        <w:t xml:space="preserve">2. Filipianëve 2:12-13 - "Prandaj, i dashuri im, siç jeni bindur gjithmonë, jo vetëm në praninë time, por tani shumë më tepër në mungesën time, bëni shpëtimin tuaj me frikë dhe dridhje, sepse është Perëndia. që bën në ju të dëshironi dhe të bëni sipas dëshirës së tij."</w:t>
      </w:r>
    </w:p>
    <w:p w14:paraId="033465C9" w14:textId="77777777" w:rsidR="00F90BDC" w:rsidRDefault="00F90BDC"/>
    <w:p w14:paraId="0C31763D" w14:textId="77777777" w:rsidR="00F90BDC" w:rsidRDefault="00F90BDC">
      <w:r xmlns:w="http://schemas.openxmlformats.org/wordprocessingml/2006/main">
        <w:t xml:space="preserve">Luka 22:14 Dhe kur erdhi ora, ai u ul me të dymbëdhjetë apostujt.</w:t>
      </w:r>
    </w:p>
    <w:p w14:paraId="6091A7B3" w14:textId="77777777" w:rsidR="00F90BDC" w:rsidRDefault="00F90BDC"/>
    <w:p w14:paraId="4EDB6EEF" w14:textId="77777777" w:rsidR="00F90BDC" w:rsidRDefault="00F90BDC">
      <w:r xmlns:w="http://schemas.openxmlformats.org/wordprocessingml/2006/main">
        <w:t xml:space="preserve">Jezusi dhe dymbëdhjetë apostujt u mblodhën së bashku për të ndarë Darkën e Fundit.</w:t>
      </w:r>
    </w:p>
    <w:p w14:paraId="533BAD7A" w14:textId="77777777" w:rsidR="00F90BDC" w:rsidRDefault="00F90BDC"/>
    <w:p w14:paraId="337AF551" w14:textId="77777777" w:rsidR="00F90BDC" w:rsidRDefault="00F90BDC">
      <w:r xmlns:w="http://schemas.openxmlformats.org/wordprocessingml/2006/main">
        <w:t xml:space="preserve">1. Fuqia e Komunitetit: Mësime nga Darka e Fundit</w:t>
      </w:r>
    </w:p>
    <w:p w14:paraId="0F21EFA8" w14:textId="77777777" w:rsidR="00F90BDC" w:rsidRDefault="00F90BDC"/>
    <w:p w14:paraId="23F3C198" w14:textId="77777777" w:rsidR="00F90BDC" w:rsidRDefault="00F90BDC">
      <w:r xmlns:w="http://schemas.openxmlformats.org/wordprocessingml/2006/main">
        <w:t xml:space="preserve">2. Të mësuarit për të ndjekur: Shembulli i bindjes së Jezusit</w:t>
      </w:r>
    </w:p>
    <w:p w14:paraId="5956BB95" w14:textId="77777777" w:rsidR="00F90BDC" w:rsidRDefault="00F90BDC"/>
    <w:p w14:paraId="6F673B63" w14:textId="77777777" w:rsidR="00F90BDC" w:rsidRDefault="00F90BDC">
      <w:r xmlns:w="http://schemas.openxmlformats.org/wordprocessingml/2006/main">
        <w:t xml:space="preserve">1. Hebrenjve 13:15-16 - Nëpërmjet Jezusit, le t'i ofrojmë vazhdimisht Perëndisë një flijim lëvdimi—fruti i buzëve që shpallin hapur emrin e tij. Dhe mos harroni të bëni mirë dhe të ndani me të tjerët, sepse me sakrifica të tilla Zoti është i kënaqur.</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Korintasve 11:23-26 - Sepse kam marrë nga Zoti atë që ju kam transmetuar edhe juve: Zoti Jezus, natën që u tradhtua, mori bukën dhe, pasi falënderoi, e theu dhe tha. , “Ky është trupi im, që është për ju; bëje këtë në përkujtim tim.” Në të njëjtën mënyrë, pas darkës, mori kupën duke thënë: “Kjo kupë është besëlidhja e re në gjakun tim; bëje këtë sa herë që ta pish, në përkujtimin tim.” Sepse sa herë që hani nga kjo bukë dhe pini këtë kupë, ju shpallni vdekjen e Zotit derisa ai të vijë.</w:t>
      </w:r>
    </w:p>
    <w:p w14:paraId="4D41BEC4" w14:textId="77777777" w:rsidR="00F90BDC" w:rsidRDefault="00F90BDC"/>
    <w:p w14:paraId="6E404CFA" w14:textId="77777777" w:rsidR="00F90BDC" w:rsidRDefault="00F90BDC">
      <w:r xmlns:w="http://schemas.openxmlformats.org/wordprocessingml/2006/main">
        <w:t xml:space="preserve">Luka 22:15 Dhe ai u tha atyre: ''Me dëshirë kam dashur të ha këtë Pashkë me ju para se të vuaj.</w:t>
      </w:r>
    </w:p>
    <w:p w14:paraId="33D6029D" w14:textId="77777777" w:rsidR="00F90BDC" w:rsidRDefault="00F90BDC"/>
    <w:p w14:paraId="342F1B2D" w14:textId="77777777" w:rsidR="00F90BDC" w:rsidRDefault="00F90BDC">
      <w:r xmlns:w="http://schemas.openxmlformats.org/wordprocessingml/2006/main">
        <w:t xml:space="preserve">Jezusi shprehu dëshirën e tij për të ngrënë Pashkën me dishepujt e tij para vdekjes së tij.</w:t>
      </w:r>
    </w:p>
    <w:p w14:paraId="0E325488" w14:textId="77777777" w:rsidR="00F90BDC" w:rsidRDefault="00F90BDC"/>
    <w:p w14:paraId="3BE1AE50" w14:textId="77777777" w:rsidR="00F90BDC" w:rsidRDefault="00F90BDC">
      <w:r xmlns:w="http://schemas.openxmlformats.org/wordprocessingml/2006/main">
        <w:t xml:space="preserve">1. Kërkesa e fundit e Jezusit: Një model për t'i shërbyer njëri-tjetrit</w:t>
      </w:r>
    </w:p>
    <w:p w14:paraId="5BE902C9" w14:textId="77777777" w:rsidR="00F90BDC" w:rsidRDefault="00F90BDC"/>
    <w:p w14:paraId="151CBD0D" w14:textId="77777777" w:rsidR="00F90BDC" w:rsidRDefault="00F90BDC">
      <w:r xmlns:w="http://schemas.openxmlformats.org/wordprocessingml/2006/main">
        <w:t xml:space="preserve">2. Sakrifica e Jezusit: Dashuria e Tij për Ne</w:t>
      </w:r>
    </w:p>
    <w:p w14:paraId="0A8D6202" w14:textId="77777777" w:rsidR="00F90BDC" w:rsidRDefault="00F90BDC"/>
    <w:p w14:paraId="6CF5A8BC" w14:textId="77777777" w:rsidR="00F90BDC" w:rsidRDefault="00F90BDC">
      <w:r xmlns:w="http://schemas.openxmlformats.org/wordprocessingml/2006/main">
        <w:t xml:space="preserve">1. Gjoni 15:13 - Askush nuk ka dashuri më të madhe se kjo, që njeriu të japë jetën e tij për miqtë e tij.</w:t>
      </w:r>
    </w:p>
    <w:p w14:paraId="2757357A" w14:textId="77777777" w:rsidR="00F90BDC" w:rsidRDefault="00F90BDC"/>
    <w:p w14:paraId="57AB427D" w14:textId="77777777" w:rsidR="00F90BDC" w:rsidRDefault="00F90BDC">
      <w:r xmlns:w="http://schemas.openxmlformats.org/wordprocessingml/2006/main">
        <w:t xml:space="preserve">2. Romakëve 5:8 - Por Perëndia e vlerëson dashurinë e tij ndaj nesh, në atë që, kur ishim akoma mëkatarë, Krishti vdiq për ne.</w:t>
      </w:r>
    </w:p>
    <w:p w14:paraId="6022A5F3" w14:textId="77777777" w:rsidR="00F90BDC" w:rsidRDefault="00F90BDC"/>
    <w:p w14:paraId="2C4554BD" w14:textId="77777777" w:rsidR="00F90BDC" w:rsidRDefault="00F90BDC">
      <w:r xmlns:w="http://schemas.openxmlformats.org/wordprocessingml/2006/main">
        <w:t xml:space="preserve">Luka 22:16 Sepse unë po ju them se nuk do të ha më prej tij, derisa të përmbushet në mbretërinë e Perëndisë.</w:t>
      </w:r>
    </w:p>
    <w:p w14:paraId="7AD09AFE" w14:textId="77777777" w:rsidR="00F90BDC" w:rsidRDefault="00F90BDC"/>
    <w:p w14:paraId="2FD6F54A" w14:textId="77777777" w:rsidR="00F90BDC" w:rsidRDefault="00F90BDC">
      <w:r xmlns:w="http://schemas.openxmlformats.org/wordprocessingml/2006/main">
        <w:t xml:space="preserve">Ky pasazh flet për deklaratën e Jezusit se ai nuk do të hajë nga vakti i Pashkës derisa të përmbushet në mbretërinë e Perëndisë.</w:t>
      </w:r>
    </w:p>
    <w:p w14:paraId="648CEAD4" w14:textId="77777777" w:rsidR="00F90BDC" w:rsidRDefault="00F90BDC"/>
    <w:p w14:paraId="0D19A3C8" w14:textId="77777777" w:rsidR="00F90BDC" w:rsidRDefault="00F90BDC">
      <w:r xmlns:w="http://schemas.openxmlformats.org/wordprocessingml/2006/main">
        <w:t xml:space="preserve">1. Përmbushja e Pashkës në Mbretërinë e Perëndisë</w:t>
      </w:r>
    </w:p>
    <w:p w14:paraId="2BACDE30" w14:textId="77777777" w:rsidR="00F90BDC" w:rsidRDefault="00F90BDC"/>
    <w:p w14:paraId="21D4A990" w14:textId="77777777" w:rsidR="00F90BDC" w:rsidRDefault="00F90BDC">
      <w:r xmlns:w="http://schemas.openxmlformats.org/wordprocessingml/2006/main">
        <w:t xml:space="preserve">2. Rëndësia e sakrificës së Jezusit</w:t>
      </w:r>
    </w:p>
    <w:p w14:paraId="7679AFC8" w14:textId="77777777" w:rsidR="00F90BDC" w:rsidRDefault="00F90BDC"/>
    <w:p w14:paraId="35598DE2" w14:textId="77777777" w:rsidR="00F90BDC" w:rsidRDefault="00F90BDC">
      <w:r xmlns:w="http://schemas.openxmlformats.org/wordprocessingml/2006/main">
        <w:t xml:space="preserve">1. Mateu 26:17–19 - Jezusi themelon Darkën e Zotit</w:t>
      </w:r>
    </w:p>
    <w:p w14:paraId="47A4E540" w14:textId="77777777" w:rsidR="00F90BDC" w:rsidRDefault="00F90BDC"/>
    <w:p w14:paraId="1BFBB366" w14:textId="77777777" w:rsidR="00F90BDC" w:rsidRDefault="00F90BDC">
      <w:r xmlns:w="http://schemas.openxmlformats.org/wordprocessingml/2006/main">
        <w:t xml:space="preserve">2. Zbulesa 19:6-9 - Jezusi zbulohet si Mbreti i Mbretërve dhe Zot i Zotërve</w:t>
      </w:r>
    </w:p>
    <w:p w14:paraId="221E2028" w14:textId="77777777" w:rsidR="00F90BDC" w:rsidRDefault="00F90BDC"/>
    <w:p w14:paraId="78C458AC" w14:textId="77777777" w:rsidR="00F90BDC" w:rsidRDefault="00F90BDC">
      <w:r xmlns:w="http://schemas.openxmlformats.org/wordprocessingml/2006/main">
        <w:t xml:space="preserve">Luka 22:17 Dhe ai mori kupën, falënderoi dhe tha: ''Merrni këtë dhe ndani midis jush.</w:t>
      </w:r>
    </w:p>
    <w:p w14:paraId="1F8ABCE4" w14:textId="77777777" w:rsidR="00F90BDC" w:rsidRDefault="00F90BDC"/>
    <w:p w14:paraId="287D3ACA" w14:textId="77777777" w:rsidR="00F90BDC" w:rsidRDefault="00F90BDC">
      <w:r xmlns:w="http://schemas.openxmlformats.org/wordprocessingml/2006/main">
        <w:t xml:space="preserve">Dishepujve iu dha një filxhan verë dhe u udhëzua ta ndajnë mes tyre. 1: Duhet ndjekur shembulli i Jezusit për të ndarë dhe treguar mirënjohje. 2: Shembulli i Jezuit për përulësi dhe shërbim ndaj të tjerëve duhet të ndiqet. 1: Filipianëve 2:3-4 - Mos bëni asgjë nga rivaliteti apo mendjemadhësia, por me përulësi konsiderojini të tjerët më të rëndësishëm se ju. 2: Gjoni 13:12-17 - Jezusi lau me përulësi këmbët e dishepujve të tij si një shembull se si duhet t'i shërbejmë njëri-tjetrit.</w:t>
      </w:r>
    </w:p>
    <w:p w14:paraId="6745278E" w14:textId="77777777" w:rsidR="00F90BDC" w:rsidRDefault="00F90BDC"/>
    <w:p w14:paraId="630B5A0F" w14:textId="77777777" w:rsidR="00F90BDC" w:rsidRDefault="00F90BDC">
      <w:r xmlns:w="http://schemas.openxmlformats.org/wordprocessingml/2006/main">
        <w:t xml:space="preserve">Luka 22:18 Sepse unë po ju them se nuk do të pi nga fryti i hardhisë derisa të vijë mbretëria e Perëndisë.</w:t>
      </w:r>
    </w:p>
    <w:p w14:paraId="458AEBBB" w14:textId="77777777" w:rsidR="00F90BDC" w:rsidRDefault="00F90BDC"/>
    <w:p w14:paraId="7D824F8E" w14:textId="77777777" w:rsidR="00F90BDC" w:rsidRDefault="00F90BDC">
      <w:r xmlns:w="http://schemas.openxmlformats.org/wordprocessingml/2006/main">
        <w:t xml:space="preserve">Mbretëria e Perëndisë do të vijë kur Jezusi do të pijë nga fryti i hardhisë.</w:t>
      </w:r>
    </w:p>
    <w:p w14:paraId="0B32E6A3" w14:textId="77777777" w:rsidR="00F90BDC" w:rsidRDefault="00F90BDC"/>
    <w:p w14:paraId="3AC6ABFE" w14:textId="77777777" w:rsidR="00F90BDC" w:rsidRDefault="00F90BDC">
      <w:r xmlns:w="http://schemas.openxmlformats.org/wordprocessingml/2006/main">
        <w:t xml:space="preserve">1. Mbretëria e Perëndisë po vjen - Lluka 22:18</w:t>
      </w:r>
    </w:p>
    <w:p w14:paraId="72C112A0" w14:textId="77777777" w:rsidR="00F90BDC" w:rsidRDefault="00F90BDC"/>
    <w:p w14:paraId="73F47EC8" w14:textId="77777777" w:rsidR="00F90BDC" w:rsidRDefault="00F90BDC">
      <w:r xmlns:w="http://schemas.openxmlformats.org/wordprocessingml/2006/main">
        <w:t xml:space="preserve">2. Duke pritur me durim Mbretërinë e Perëndisë - Lluka 22:18</w:t>
      </w:r>
    </w:p>
    <w:p w14:paraId="05B0A5D6" w14:textId="77777777" w:rsidR="00F90BDC" w:rsidRDefault="00F90BDC"/>
    <w:p w14:paraId="64D6BADD" w14:textId="77777777" w:rsidR="00F90BDC" w:rsidRDefault="00F90BDC">
      <w:r xmlns:w="http://schemas.openxmlformats.org/wordprocessingml/2006/main">
        <w:t xml:space="preserve">1. Isaia 9:6-7 - Sepse neve na ka lindur një fëmijë, na është dhënë një bir dhe qeverisja do të jetë mbi supet e tij dhe emri i tij do të quhet i mrekullueshëm, këshilltar, Perëndia i fuqishëm, Ati i përjetshëm , Princi i Paqes.</w:t>
      </w:r>
    </w:p>
    <w:p w14:paraId="1CCB8C00" w14:textId="77777777" w:rsidR="00F90BDC" w:rsidRDefault="00F90BDC"/>
    <w:p w14:paraId="47C69C10" w14:textId="77777777" w:rsidR="00F90BDC" w:rsidRDefault="00F90BDC">
      <w:r xmlns:w="http://schemas.openxmlformats.org/wordprocessingml/2006/main">
        <w:t xml:space="preserve">2. Zbulesa 22:20 - Ai që dëshmon për këto gjëra thotë: "Me siguri unë vij shpejt". Amen. Megjithatë, eja, Zoti Jezus.</w:t>
      </w:r>
    </w:p>
    <w:p w14:paraId="295DF744" w14:textId="77777777" w:rsidR="00F90BDC" w:rsidRDefault="00F90BDC"/>
    <w:p w14:paraId="14E3C34C" w14:textId="77777777" w:rsidR="00F90BDC" w:rsidRDefault="00F90BDC">
      <w:r xmlns:w="http://schemas.openxmlformats.org/wordprocessingml/2006/main">
        <w:t xml:space="preserve">Luka 22:19 Dhe mori bukën, falënderoi, e theu dhe ua dha atyre duke thënë: ''Ky është trupi im që është dhënë për ju; bëni këtë në përkujtimin tim''.</w:t>
      </w:r>
    </w:p>
    <w:p w14:paraId="00C7FB0D" w14:textId="77777777" w:rsidR="00F90BDC" w:rsidRDefault="00F90BDC"/>
    <w:p w14:paraId="12F6DD4B" w14:textId="77777777" w:rsidR="00F90BDC" w:rsidRDefault="00F90BDC">
      <w:r xmlns:w="http://schemas.openxmlformats.org/wordprocessingml/2006/main">
        <w:t xml:space="preserve">Jezusi mori bukën, falënderoi, e theu dhe ua dha dishepujve, duke u thënë ta bënin këtë në përkujtim të Tij.</w:t>
      </w:r>
    </w:p>
    <w:p w14:paraId="2394493C" w14:textId="77777777" w:rsidR="00F90BDC" w:rsidRDefault="00F90BDC"/>
    <w:p w14:paraId="0ACA509D" w14:textId="77777777" w:rsidR="00F90BDC" w:rsidRDefault="00F90BDC">
      <w:r xmlns:w="http://schemas.openxmlformats.org/wordprocessingml/2006/main">
        <w:t xml:space="preserve">1. Kuptimi i Kungimit: Një Eksplorim i Llukës 22:19</w:t>
      </w:r>
    </w:p>
    <w:p w14:paraId="0E834FA6" w14:textId="77777777" w:rsidR="00F90BDC" w:rsidRDefault="00F90BDC"/>
    <w:p w14:paraId="5E933C67" w14:textId="77777777" w:rsidR="00F90BDC" w:rsidRDefault="00F90BDC">
      <w:r xmlns:w="http://schemas.openxmlformats.org/wordprocessingml/2006/main">
        <w:t xml:space="preserve">2. Dhurata e Jezusit: Një Reflektim mbi Rëndësinë e Marrjes së Kungimit</w:t>
      </w:r>
    </w:p>
    <w:p w14:paraId="51811A3D" w14:textId="77777777" w:rsidR="00F90BDC" w:rsidRDefault="00F90BDC"/>
    <w:p w14:paraId="60D87E02" w14:textId="77777777" w:rsidR="00F90BDC" w:rsidRDefault="00F90BDC">
      <w:r xmlns:w="http://schemas.openxmlformats.org/wordprocessingml/2006/main">
        <w:t xml:space="preserve">1. 1 Korintasve 11:23-26 - Sepse unë kam marrë nga Zoti atë që ju kam transmetuar edhe juve, se Zoti Jezus po atë natë kur u tradhtua, mori bukën dhe, pasi falënderoi, e theu. dhe tha: "Merrni, hani; ky është trupi im që është thyer për ju; bëni këtë në përkujtimin tim".</w:t>
      </w:r>
    </w:p>
    <w:p w14:paraId="6C67097C" w14:textId="77777777" w:rsidR="00F90BDC" w:rsidRDefault="00F90BDC"/>
    <w:p w14:paraId="47E3D66D" w14:textId="77777777" w:rsidR="00F90BDC" w:rsidRDefault="00F90BDC">
      <w:r xmlns:w="http://schemas.openxmlformats.org/wordprocessingml/2006/main">
        <w:t xml:space="preserve">2. Gjoni 6:51-58 - Unë jam buka e gjallë që zbriti nga qielli; nëse dikush ha nga kjo bukë, do të jetojë përjetë; dhe buka që do të jap është mishi im, të cilin do ta jap për jetën e botës.</w:t>
      </w:r>
    </w:p>
    <w:p w14:paraId="0AA60185" w14:textId="77777777" w:rsidR="00F90BDC" w:rsidRDefault="00F90BDC"/>
    <w:p w14:paraId="1D9510B4" w14:textId="77777777" w:rsidR="00F90BDC" w:rsidRDefault="00F90BDC">
      <w:r xmlns:w="http://schemas.openxmlformats.org/wordprocessingml/2006/main">
        <w:t xml:space="preserve">Luka 22:20 Po kështu edhe kupën pas darkës, duke thënë: ''Kjo kupë është besëlidhja e re në gjakun tim, që është derdhur për ju''.</w:t>
      </w:r>
    </w:p>
    <w:p w14:paraId="7AAE8481" w14:textId="77777777" w:rsidR="00F90BDC" w:rsidRDefault="00F90BDC"/>
    <w:p w14:paraId="141E5522" w14:textId="77777777" w:rsidR="00F90BDC" w:rsidRDefault="00F90BDC">
      <w:r xmlns:w="http://schemas.openxmlformats.org/wordprocessingml/2006/main">
        <w:t xml:space="preserve">Ky pasazh flet për Jezusin që vendosi Besëlidhjen e Re nëpërmjet gjakut të Tij të derdhur.</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Qëndrueshmëria e sakrificës së Jezusit dhe fuqia e Besëlidhjes së Re.</w:t>
      </w:r>
    </w:p>
    <w:p w14:paraId="7BDB6193" w14:textId="77777777" w:rsidR="00F90BDC" w:rsidRDefault="00F90BDC"/>
    <w:p w14:paraId="2A3B3EFD" w14:textId="77777777" w:rsidR="00F90BDC" w:rsidRDefault="00F90BDC">
      <w:r xmlns:w="http://schemas.openxmlformats.org/wordprocessingml/2006/main">
        <w:t xml:space="preserve">2: Rëndësia e vdekjes së Krishtit dhe rëndësia e kupës.</w:t>
      </w:r>
    </w:p>
    <w:p w14:paraId="3DEC29AE" w14:textId="77777777" w:rsidR="00F90BDC" w:rsidRDefault="00F90BDC"/>
    <w:p w14:paraId="2807D3C6" w14:textId="77777777" w:rsidR="00F90BDC" w:rsidRDefault="00F90BDC">
      <w:r xmlns:w="http://schemas.openxmlformats.org/wordprocessingml/2006/main">
        <w:t xml:space="preserve">1: Jeremia 31:31-33 - Premtimi i Perëndisë për një Besëlidhje të Re.</w:t>
      </w:r>
    </w:p>
    <w:p w14:paraId="4F542B6B" w14:textId="77777777" w:rsidR="00F90BDC" w:rsidRDefault="00F90BDC"/>
    <w:p w14:paraId="6B129590" w14:textId="77777777" w:rsidR="00F90BDC" w:rsidRDefault="00F90BDC">
      <w:r xmlns:w="http://schemas.openxmlformats.org/wordprocessingml/2006/main">
        <w:t xml:space="preserve">2: 1 Korintasve 11:25 - Rëndësia e marrjes së kupës në kujtim të vdekjes së Jezusit.</w:t>
      </w:r>
    </w:p>
    <w:p w14:paraId="4300B285" w14:textId="77777777" w:rsidR="00F90BDC" w:rsidRDefault="00F90BDC"/>
    <w:p w14:paraId="0CCD5FE0" w14:textId="77777777" w:rsidR="00F90BDC" w:rsidRDefault="00F90BDC">
      <w:r xmlns:w="http://schemas.openxmlformats.org/wordprocessingml/2006/main">
        <w:t xml:space="preserve">Luka 22:21 Por ja, dora e atij që më tradhton është me mua në tryezë.</w:t>
      </w:r>
    </w:p>
    <w:p w14:paraId="3DE3D9C2" w14:textId="77777777" w:rsidR="00F90BDC" w:rsidRDefault="00F90BDC"/>
    <w:p w14:paraId="6925C8F5" w14:textId="77777777" w:rsidR="00F90BDC" w:rsidRDefault="00F90BDC">
      <w:r xmlns:w="http://schemas.openxmlformats.org/wordprocessingml/2006/main">
        <w:t xml:space="preserve">Jezusi parashikoi se një nga dishepujt e Tij do ta tradhtonte ndërsa ata ishin mbledhur së bashku për Darkën e Fundit.</w:t>
      </w:r>
    </w:p>
    <w:p w14:paraId="699B44E7" w14:textId="77777777" w:rsidR="00F90BDC" w:rsidRDefault="00F90BDC"/>
    <w:p w14:paraId="04AF5353" w14:textId="77777777" w:rsidR="00F90BDC" w:rsidRDefault="00F90BDC">
      <w:r xmlns:w="http://schemas.openxmlformats.org/wordprocessingml/2006/main">
        <w:t xml:space="preserve">1. Rreziku i tradhtisë: Si të dalloni dhe shmangni tradhtinë</w:t>
      </w:r>
    </w:p>
    <w:p w14:paraId="551C3EDD" w14:textId="77777777" w:rsidR="00F90BDC" w:rsidRDefault="00F90BDC"/>
    <w:p w14:paraId="37A48877" w14:textId="77777777" w:rsidR="00F90BDC" w:rsidRDefault="00F90BDC">
      <w:r xmlns:w="http://schemas.openxmlformats.org/wordprocessingml/2006/main">
        <w:t xml:space="preserve">2. Përkujtues qetësues: Perëndia është në kontroll të rrethanave të pafavorshme</w:t>
      </w:r>
    </w:p>
    <w:p w14:paraId="3E141173" w14:textId="77777777" w:rsidR="00F90BDC" w:rsidRDefault="00F90BDC"/>
    <w:p w14:paraId="22EE48EA" w14:textId="77777777" w:rsidR="00F90BDC" w:rsidRDefault="00F90BDC">
      <w:r xmlns:w="http://schemas.openxmlformats.org/wordprocessingml/2006/main">
        <w:t xml:space="preserve">1. Mateu 26:21-25: Kur Jezusi parashikoi tradhtinë e Tij për herë të parë.</w:t>
      </w:r>
    </w:p>
    <w:p w14:paraId="2A6FEE35" w14:textId="77777777" w:rsidR="00F90BDC" w:rsidRDefault="00F90BDC"/>
    <w:p w14:paraId="23123FBF" w14:textId="77777777" w:rsidR="00F90BDC" w:rsidRDefault="00F90BDC">
      <w:r xmlns:w="http://schemas.openxmlformats.org/wordprocessingml/2006/main">
        <w:t xml:space="preserve">2. Psalmi 55:12-14: Mbrojtja e Perëndisë nga armiqtë e pabesë.</w:t>
      </w:r>
    </w:p>
    <w:p w14:paraId="0E2449B9" w14:textId="77777777" w:rsidR="00F90BDC" w:rsidRDefault="00F90BDC"/>
    <w:p w14:paraId="212CEEB0" w14:textId="77777777" w:rsidR="00F90BDC" w:rsidRDefault="00F90BDC">
      <w:r xmlns:w="http://schemas.openxmlformats.org/wordprocessingml/2006/main">
        <w:t xml:space="preserve">Luka 22:22 Dhe me të vërtetë Biri i njeriut shkon, siç ishte caktuar; por mjerë ai njeri nga i cili do të tradhtohet!</w:t>
      </w:r>
    </w:p>
    <w:p w14:paraId="53CD9D6B" w14:textId="77777777" w:rsidR="00F90BDC" w:rsidRDefault="00F90BDC"/>
    <w:p w14:paraId="121CF6A7" w14:textId="77777777" w:rsidR="00F90BDC" w:rsidRDefault="00F90BDC">
      <w:r xmlns:w="http://schemas.openxmlformats.org/wordprocessingml/2006/main">
        <w:t xml:space="preserve">Jezusi u thotë dishepujve të tij se Ai do të tradhtohet siç ishte paracaktuar, por paralajmëron kundër njeriut që do ta bëjë këtë.</w:t>
      </w:r>
    </w:p>
    <w:p w14:paraId="7C2F23E7" w14:textId="77777777" w:rsidR="00F90BDC" w:rsidRDefault="00F90BDC"/>
    <w:p w14:paraId="378160CF" w14:textId="77777777" w:rsidR="00F90BDC" w:rsidRDefault="00F90BDC">
      <w:r xmlns:w="http://schemas.openxmlformats.org/wordprocessingml/2006/main">
        <w:t xml:space="preserve">1. Sakrifica e fundit: Tradhtia e Jezusit</w:t>
      </w:r>
    </w:p>
    <w:p w14:paraId="796BC3D5" w14:textId="77777777" w:rsidR="00F90BDC" w:rsidRDefault="00F90BDC"/>
    <w:p w14:paraId="3644AC07" w14:textId="77777777" w:rsidR="00F90BDC" w:rsidRDefault="00F90BDC">
      <w:r xmlns:w="http://schemas.openxmlformats.org/wordprocessingml/2006/main">
        <w:t xml:space="preserve">2. Fuqia e Faljes: Dashuria e Pakushtëzuar e Jezusit</w:t>
      </w:r>
    </w:p>
    <w:p w14:paraId="038866E2" w14:textId="77777777" w:rsidR="00F90BDC" w:rsidRDefault="00F90BDC"/>
    <w:p w14:paraId="22DF9384" w14:textId="77777777" w:rsidR="00F90BDC" w:rsidRDefault="00F90BDC">
      <w:r xmlns:w="http://schemas.openxmlformats.org/wordprocessingml/2006/main">
        <w:t xml:space="preserve">1. Hebrenjve 12:2 - “duke parë Jezusin, autorin dhe plotësuesin e besimit tonë, i cili për gëzimin që iu vu përpara, duroi kryqin, duke përçmuar turpin dhe u ul në të djathtën e fronit të Perëndisë. "</w:t>
      </w:r>
    </w:p>
    <w:p w14:paraId="762AF742" w14:textId="77777777" w:rsidR="00F90BDC" w:rsidRDefault="00F90BDC"/>
    <w:p w14:paraId="695C83AE" w14:textId="77777777" w:rsidR="00F90BDC" w:rsidRDefault="00F90BDC">
      <w:r xmlns:w="http://schemas.openxmlformats.org/wordprocessingml/2006/main">
        <w:t xml:space="preserve">2. 1 Gjonit 4:10 - "Këtu është dashuria, jo se ne e deshëm Perëndinë, por që ai na deshi ne dhe dërgoi Birin e tij që të jetë shlyerja e mëkateve tona."</w:t>
      </w:r>
    </w:p>
    <w:p w14:paraId="1D3488D9" w14:textId="77777777" w:rsidR="00F90BDC" w:rsidRDefault="00F90BDC"/>
    <w:p w14:paraId="0372B01F" w14:textId="77777777" w:rsidR="00F90BDC" w:rsidRDefault="00F90BDC">
      <w:r xmlns:w="http://schemas.openxmlformats.org/wordprocessingml/2006/main">
        <w:t xml:space="preserve">Luka 22:23 Dhe filluan të pyesin njëri-tjetrin se cili prej tyre do ta bënte këtë gjë.</w:t>
      </w:r>
    </w:p>
    <w:p w14:paraId="61DB4D15" w14:textId="77777777" w:rsidR="00F90BDC" w:rsidRDefault="00F90BDC"/>
    <w:p w14:paraId="352904D5" w14:textId="77777777" w:rsidR="00F90BDC" w:rsidRDefault="00F90BDC">
      <w:r xmlns:w="http://schemas.openxmlformats.org/wordprocessingml/2006/main">
        <w:t xml:space="preserve">Ky fragment diskuton konfuzionin e dishepujve kur Jezusi u tha atyre se njëri prej tyre do ta tradhtonte.</w:t>
      </w:r>
    </w:p>
    <w:p w14:paraId="01AB2FEE" w14:textId="77777777" w:rsidR="00F90BDC" w:rsidRDefault="00F90BDC"/>
    <w:p w14:paraId="1F5A7B0E" w14:textId="77777777" w:rsidR="00F90BDC" w:rsidRDefault="00F90BDC">
      <w:r xmlns:w="http://schemas.openxmlformats.org/wordprocessingml/2006/main">
        <w:t xml:space="preserve">1. "Fuqia e tradhtisë: Kuptimi i paralajmërimit të Jezusit drejtuar dishepujve të tij"</w:t>
      </w:r>
    </w:p>
    <w:p w14:paraId="6D2F8766" w14:textId="77777777" w:rsidR="00F90BDC" w:rsidRDefault="00F90BDC"/>
    <w:p w14:paraId="536A578E" w14:textId="77777777" w:rsidR="00F90BDC" w:rsidRDefault="00F90BDC">
      <w:r xmlns:w="http://schemas.openxmlformats.org/wordprocessingml/2006/main">
        <w:t xml:space="preserve">2. "Forca e besimit: Si iu përgjigjën dishepujt tradhtisë së Jezusit?"</w:t>
      </w:r>
    </w:p>
    <w:p w14:paraId="31ADB409" w14:textId="77777777" w:rsidR="00F90BDC" w:rsidRDefault="00F90BDC"/>
    <w:p w14:paraId="6FE081C0" w14:textId="77777777" w:rsidR="00F90BDC" w:rsidRDefault="00F90BDC">
      <w:r xmlns:w="http://schemas.openxmlformats.org/wordprocessingml/2006/main">
        <w:t xml:space="preserve">1. Psalmi 40:10 - "Unë nuk e kam fshehur drejtësinë tënde në zemrën time; kam shpallur besnikërinë tënde dhe shpëtimin tënd. Nuk ia kam fshehur asamblesë së madhe dashurinë tënde dhe besnikërinë tënde."</w:t>
      </w:r>
    </w:p>
    <w:p w14:paraId="12DEA3B4" w14:textId="77777777" w:rsidR="00F90BDC" w:rsidRDefault="00F90BDC"/>
    <w:p w14:paraId="023AFB19" w14:textId="77777777" w:rsidR="00F90BDC" w:rsidRDefault="00F90BDC">
      <w:r xmlns:w="http://schemas.openxmlformats.org/wordprocessingml/2006/main">
        <w:t xml:space="preserve">2. Mateu 26:21-25 - "Dhe, ndërsa ata po hanin, ai tha: "Në të vërtetë po ju them se një nga ju do të më tradhtojë". Dhe ata u pikëlluan shumë dhe filluan t'i thonë njëri pas tjetrit: "A jam unë, Zot?". Ai </w:t>
      </w:r>
      <w:r xmlns:w="http://schemas.openxmlformats.org/wordprocessingml/2006/main">
        <w:lastRenderedPageBreak xmlns:w="http://schemas.openxmlformats.org/wordprocessingml/2006/main"/>
      </w:r>
      <w:r xmlns:w="http://schemas.openxmlformats.org/wordprocessingml/2006/main">
        <w:t xml:space="preserve">u përgjigj: "Ai që e ka zhytur dorën në enë me mua, do të më tradhtojë; Biri i njeriut shkon siç është shkruar për të, por mjerë ai njeri nga i cili tradhtohet Biri i njeriut, do të ishte më mirë. për atë njeri po të mos kishte lindur.” Juda, i cili do ta tradhtonte, u përgjigj: "Jam unë, Rabbi?" Ai i tha: "Kështu ke thënë".</w:t>
      </w:r>
    </w:p>
    <w:p w14:paraId="2BBFA53B" w14:textId="77777777" w:rsidR="00F90BDC" w:rsidRDefault="00F90BDC"/>
    <w:p w14:paraId="72329649" w14:textId="77777777" w:rsidR="00F90BDC" w:rsidRDefault="00F90BDC">
      <w:r xmlns:w="http://schemas.openxmlformats.org/wordprocessingml/2006/main">
        <w:t xml:space="preserve">Luka 22:24 Dhe midis tyre pati edhe një grindje se cili prej tyre duhet të konsiderohet më i madhi.</w:t>
      </w:r>
    </w:p>
    <w:p w14:paraId="19BC54CD" w14:textId="77777777" w:rsidR="00F90BDC" w:rsidRDefault="00F90BDC"/>
    <w:p w14:paraId="690DEDB3" w14:textId="77777777" w:rsidR="00F90BDC" w:rsidRDefault="00F90BDC">
      <w:r xmlns:w="http://schemas.openxmlformats.org/wordprocessingml/2006/main">
        <w:t xml:space="preserve">Ky pasazh flet për dishepujt që grinden mes tyre se cili prej tyre ishte më i madhi.</w:t>
      </w:r>
    </w:p>
    <w:p w14:paraId="5664D2D4" w14:textId="77777777" w:rsidR="00F90BDC" w:rsidRDefault="00F90BDC"/>
    <w:p w14:paraId="74F8F0F2" w14:textId="77777777" w:rsidR="00F90BDC" w:rsidRDefault="00F90BDC">
      <w:r xmlns:w="http://schemas.openxmlformats.org/wordprocessingml/2006/main">
        <w:t xml:space="preserve">1: "Më i madhi ndër ne" - Krenaria dhe ambicia jonë mund të na bëjnë të sillemi në mënyra që janë në kundërshtim me mësimet e Jezusit. Në vend të kësaj, ne duhet të përqendrohemi te përulësia dhe t'u shërbejmë të tjerëve.</w:t>
      </w:r>
    </w:p>
    <w:p w14:paraId="0D405D44" w14:textId="77777777" w:rsidR="00F90BDC" w:rsidRDefault="00F90BDC"/>
    <w:p w14:paraId="7946BC29" w14:textId="77777777" w:rsidR="00F90BDC" w:rsidRDefault="00F90BDC">
      <w:r xmlns:w="http://schemas.openxmlformats.org/wordprocessingml/2006/main">
        <w:t xml:space="preserve">2: “Fuqia e Përulësisë” - Krenaria dhe ambicia e dishepujve i shtynë ata të neglizhonin shembullin që na la Jezusi duke u shërbyer të tjerëve, në vend që të përpiqeshin për madhështi.</w:t>
      </w:r>
    </w:p>
    <w:p w14:paraId="29AD7585" w14:textId="77777777" w:rsidR="00F90BDC" w:rsidRDefault="00F90BDC"/>
    <w:p w14:paraId="7E823645" w14:textId="77777777" w:rsidR="00F90BDC" w:rsidRDefault="00F90BDC">
      <w:r xmlns:w="http://schemas.openxmlformats.org/wordprocessingml/2006/main">
        <w:t xml:space="preserve">1: Filipianëve 2:3, “Mos bëni asgjë nga ambicie egoiste ose mendjemadhësi e kotë. Përkundrazi, me përulësi vlerësoni të tjerët mbi veten tuaj.”</w:t>
      </w:r>
    </w:p>
    <w:p w14:paraId="6468F5CB" w14:textId="77777777" w:rsidR="00F90BDC" w:rsidRDefault="00F90BDC"/>
    <w:p w14:paraId="29AA48FC" w14:textId="77777777" w:rsidR="00F90BDC" w:rsidRDefault="00F90BDC">
      <w:r xmlns:w="http://schemas.openxmlformats.org/wordprocessingml/2006/main">
        <w:t xml:space="preserve">2: Mateu 20:26-28, "Kushdo që dëshiron të bëhet i madh nga ju, duhet të jetë shërbëtori juaj dhe kushdo që do të jetë i pari, le të jetë skllavi juaj, ashtu si Biri i njeriut nuk erdhi për t'i shërbyer, por për të shërbyer. dhe të japë jetën e tij si shpërblesë për shumë veta.»</w:t>
      </w:r>
    </w:p>
    <w:p w14:paraId="04BEB608" w14:textId="77777777" w:rsidR="00F90BDC" w:rsidRDefault="00F90BDC"/>
    <w:p w14:paraId="2359F327" w14:textId="77777777" w:rsidR="00F90BDC" w:rsidRDefault="00F90BDC">
      <w:r xmlns:w="http://schemas.openxmlformats.org/wordprocessingml/2006/main">
        <w:t xml:space="preserve">Luke 22:25 Dhe ai u tha atyre: ''Mbretërit e johebrenjve ushtronin sundim mbi ta; dhe ata që ushtrojnë autoritet mbi ta quhen bamirës.</w:t>
      </w:r>
    </w:p>
    <w:p w14:paraId="4CD1D305" w14:textId="77777777" w:rsidR="00F90BDC" w:rsidRDefault="00F90BDC"/>
    <w:p w14:paraId="289934F8" w14:textId="77777777" w:rsidR="00F90BDC" w:rsidRDefault="00F90BDC">
      <w:r xmlns:w="http://schemas.openxmlformats.org/wordprocessingml/2006/main">
        <w:t xml:space="preserve">Jezusi i mëson dishepujt e tij për fuqinë e sundimtarëve dhe atyre që kanë autoritet.</w:t>
      </w:r>
    </w:p>
    <w:p w14:paraId="1891D2E1" w14:textId="77777777" w:rsidR="00F90BDC" w:rsidRDefault="00F90BDC"/>
    <w:p w14:paraId="2D53D1D7" w14:textId="77777777" w:rsidR="00F90BDC" w:rsidRDefault="00F90BDC">
      <w:r xmlns:w="http://schemas.openxmlformats.org/wordprocessingml/2006/main">
        <w:t xml:space="preserve">1: Perëndia na thërret të jemi të përulur dhe të bindur ndaj atyre që kanë autoritet, edhe kur ata nuk veprojnë në </w:t>
      </w:r>
      <w:r xmlns:w="http://schemas.openxmlformats.org/wordprocessingml/2006/main">
        <w:lastRenderedPageBreak xmlns:w="http://schemas.openxmlformats.org/wordprocessingml/2006/main"/>
      </w:r>
      <w:r xmlns:w="http://schemas.openxmlformats.org/wordprocessingml/2006/main">
        <w:t xml:space="preserve">interesin tonë më të mirë.</w:t>
      </w:r>
    </w:p>
    <w:p w14:paraId="03A5DF41" w14:textId="77777777" w:rsidR="00F90BDC" w:rsidRDefault="00F90BDC"/>
    <w:p w14:paraId="0D72724B" w14:textId="77777777" w:rsidR="00F90BDC" w:rsidRDefault="00F90BDC">
      <w:r xmlns:w="http://schemas.openxmlformats.org/wordprocessingml/2006/main">
        <w:t xml:space="preserve">2: Ne duhet të kujtojmë se Perëndia është sundimtari dhe autoriteti ynë përfundimtar dhe t'i nënshtrohemi Atij mbi gjithçka tjetër.</w:t>
      </w:r>
    </w:p>
    <w:p w14:paraId="7A976B21" w14:textId="77777777" w:rsidR="00F90BDC" w:rsidRDefault="00F90BDC"/>
    <w:p w14:paraId="1DF5C08F" w14:textId="77777777" w:rsidR="00F90BDC" w:rsidRDefault="00F90BDC">
      <w:r xmlns:w="http://schemas.openxmlformats.org/wordprocessingml/2006/main">
        <w:t xml:space="preserve">1: Efesianëve 5:22 - Gratë, nënshtrojuni burrave tuaj, si ndaj Zotit.</w:t>
      </w:r>
    </w:p>
    <w:p w14:paraId="77E8F341" w14:textId="77777777" w:rsidR="00F90BDC" w:rsidRDefault="00F90BDC"/>
    <w:p w14:paraId="3EC9057E" w14:textId="77777777" w:rsidR="00F90BDC" w:rsidRDefault="00F90BDC">
      <w:r xmlns:w="http://schemas.openxmlformats.org/wordprocessingml/2006/main">
        <w:t xml:space="preserve">2: Romakëve 13:1 - Çdo shpirt le t'i nënshtrohet fuqive më të larta. Sepse nuk ka fuqi veçse nga Perëndia; fuqitë që janë janë urdhëruar nga Perëndia.</w:t>
      </w:r>
    </w:p>
    <w:p w14:paraId="40E4766F" w14:textId="77777777" w:rsidR="00F90BDC" w:rsidRDefault="00F90BDC"/>
    <w:p w14:paraId="17A05AFE" w14:textId="77777777" w:rsidR="00F90BDC" w:rsidRDefault="00F90BDC">
      <w:r xmlns:w="http://schemas.openxmlformats.org/wordprocessingml/2006/main">
        <w:t xml:space="preserve">Luka 22:26 Por ju nuk do të jeni kështu; por më i madhi ndër ju le të jetë si më i riu; dhe ai që është i pari, si ai që shërben.</w:t>
      </w:r>
    </w:p>
    <w:p w14:paraId="7DCF6D81" w14:textId="77777777" w:rsidR="00F90BDC" w:rsidRDefault="00F90BDC"/>
    <w:p w14:paraId="19A8E6A6" w14:textId="77777777" w:rsidR="00F90BDC" w:rsidRDefault="00F90BDC">
      <w:r xmlns:w="http://schemas.openxmlformats.org/wordprocessingml/2006/main">
        <w:t xml:space="preserve">Ky pasazh inkurajon përulësinë mes atyre që kanë autoritet, duke theksuar se më i madhi duhet të jetë i përulur dhe të shërbejë si më i riu.</w:t>
      </w:r>
    </w:p>
    <w:p w14:paraId="7FA540A6" w14:textId="77777777" w:rsidR="00F90BDC" w:rsidRDefault="00F90BDC"/>
    <w:p w14:paraId="01AE120D" w14:textId="77777777" w:rsidR="00F90BDC" w:rsidRDefault="00F90BDC">
      <w:r xmlns:w="http://schemas.openxmlformats.org/wordprocessingml/2006/main">
        <w:t xml:space="preserve">1: Më i madhi ndër ne duhet të shërbejë</w:t>
      </w:r>
    </w:p>
    <w:p w14:paraId="0DF72603" w14:textId="77777777" w:rsidR="00F90BDC" w:rsidRDefault="00F90BDC"/>
    <w:p w14:paraId="5D79F7CA" w14:textId="77777777" w:rsidR="00F90BDC" w:rsidRDefault="00F90BDC">
      <w:r xmlns:w="http://schemas.openxmlformats.org/wordprocessingml/2006/main">
        <w:t xml:space="preserve">2: Fuqia e Përulësisë</w:t>
      </w:r>
    </w:p>
    <w:p w14:paraId="2B23E1CB" w14:textId="77777777" w:rsidR="00F90BDC" w:rsidRDefault="00F90BDC"/>
    <w:p w14:paraId="1A99E152" w14:textId="77777777" w:rsidR="00F90BDC" w:rsidRDefault="00F90BDC">
      <w:r xmlns:w="http://schemas.openxmlformats.org/wordprocessingml/2006/main">
        <w:t xml:space="preserve">1: Filipianëve 2:3-4 - "Mos bëni asgjë nga ambicie egoiste ose mendjemadhësi, por me përulësi konsideroni të tjerët më të rëndësishëm se veten tuaj. Secili prej jush le të shikojë jo vetëm interesat e tij, por edhe interesat e të tjerëve."</w:t>
      </w:r>
    </w:p>
    <w:p w14:paraId="1C65BF96" w14:textId="77777777" w:rsidR="00F90BDC" w:rsidRDefault="00F90BDC"/>
    <w:p w14:paraId="0673AB32" w14:textId="77777777" w:rsidR="00F90BDC" w:rsidRDefault="00F90BDC">
      <w:r xmlns:w="http://schemas.openxmlformats.org/wordprocessingml/2006/main">
        <w:t xml:space="preserve">2: Jakobi 4:10 - "Përuluni përpara Zotit dhe ai do t'ju lartësojë".</w:t>
      </w:r>
    </w:p>
    <w:p w14:paraId="1E7B5E81" w14:textId="77777777" w:rsidR="00F90BDC" w:rsidRDefault="00F90BDC"/>
    <w:p w14:paraId="7DE53D52" w14:textId="77777777" w:rsidR="00F90BDC" w:rsidRDefault="00F90BDC">
      <w:r xmlns:w="http://schemas.openxmlformats.org/wordprocessingml/2006/main">
        <w:t xml:space="preserve">Luka 22:27 Sepse cili është më i madh, ai që ulet në tryezë apo ai që shërben? A nuk është ai që ulet në tryezë? por unë jam midis jush si ai që shërben.</w:t>
      </w:r>
    </w:p>
    <w:p w14:paraId="5E6E7769" w14:textId="77777777" w:rsidR="00F90BDC" w:rsidRDefault="00F90BDC"/>
    <w:p w14:paraId="4EE7E477" w14:textId="77777777" w:rsidR="00F90BDC" w:rsidRDefault="00F90BDC">
      <w:r xmlns:w="http://schemas.openxmlformats.org/wordprocessingml/2006/main">
        <w:t xml:space="preserve">Jezusi na mësoi se ne duhet t'u shërbejmë të tjerëve në vend që të përpiqemi të na shërbejnë.</w:t>
      </w:r>
    </w:p>
    <w:p w14:paraId="31348398" w14:textId="77777777" w:rsidR="00F90BDC" w:rsidRDefault="00F90BDC"/>
    <w:p w14:paraId="46A93A4E" w14:textId="77777777" w:rsidR="00F90BDC" w:rsidRDefault="00F90BDC">
      <w:r xmlns:w="http://schemas.openxmlformats.org/wordprocessingml/2006/main">
        <w:t xml:space="preserve">1: Mund të mësojmë nga shembulli i Jezuit për përulësi dhe shërbim.</w:t>
      </w:r>
    </w:p>
    <w:p w14:paraId="652EA53D" w14:textId="77777777" w:rsidR="00F90BDC" w:rsidRDefault="00F90BDC"/>
    <w:p w14:paraId="49860C5F" w14:textId="77777777" w:rsidR="00F90BDC" w:rsidRDefault="00F90BDC">
      <w:r xmlns:w="http://schemas.openxmlformats.org/wordprocessingml/2006/main">
        <w:t xml:space="preserve">2: Ne duhet të vendosim nevojat e të tjerëve në radhë të parë dhe t'u shërbejmë atyre nga dashuria.</w:t>
      </w:r>
    </w:p>
    <w:p w14:paraId="369571FA" w14:textId="77777777" w:rsidR="00F90BDC" w:rsidRDefault="00F90BDC"/>
    <w:p w14:paraId="1E425904" w14:textId="77777777" w:rsidR="00F90BDC" w:rsidRDefault="00F90BDC">
      <w:r xmlns:w="http://schemas.openxmlformats.org/wordprocessingml/2006/main">
        <w:t xml:space="preserve">1: Filipianëve 2:3-4 - Mos bëni asgjë nga ambicie egoiste ose mendjemadhësi e kotë. Përkundrazi, me përulësi vlerësoni të tjerët mbi veten tuaj.</w:t>
      </w:r>
    </w:p>
    <w:p w14:paraId="725DB615" w14:textId="77777777" w:rsidR="00F90BDC" w:rsidRDefault="00F90BDC"/>
    <w:p w14:paraId="101F3659" w14:textId="77777777" w:rsidR="00F90BDC" w:rsidRDefault="00F90BDC">
      <w:r xmlns:w="http://schemas.openxmlformats.org/wordprocessingml/2006/main">
        <w:t xml:space="preserve">2: Galatasve 5:13 - Shërbejini njëri-tjetrit me përulësi në dashuri.</w:t>
      </w:r>
    </w:p>
    <w:p w14:paraId="1874AB68" w14:textId="77777777" w:rsidR="00F90BDC" w:rsidRDefault="00F90BDC"/>
    <w:p w14:paraId="4EE07BAA" w14:textId="77777777" w:rsidR="00F90BDC" w:rsidRDefault="00F90BDC">
      <w:r xmlns:w="http://schemas.openxmlformats.org/wordprocessingml/2006/main">
        <w:t xml:space="preserve">Luka 22:28 Ju jeni ata që keni qëndruar me mua në tundimet e mia.</w:t>
      </w:r>
    </w:p>
    <w:p w14:paraId="14F4FC28" w14:textId="77777777" w:rsidR="00F90BDC" w:rsidRDefault="00F90BDC"/>
    <w:p w14:paraId="157A4461" w14:textId="77777777" w:rsidR="00F90BDC" w:rsidRDefault="00F90BDC">
      <w:r xmlns:w="http://schemas.openxmlformats.org/wordprocessingml/2006/main">
        <w:t xml:space="preserve">Ky pasazh na kujton dashurinë dhe besnikërinë e pakushtëzuar të Jezusit edhe kur ndjekësit e tij nuk ishin gjithmonë besnikë.</w:t>
      </w:r>
    </w:p>
    <w:p w14:paraId="0E9DF969" w14:textId="77777777" w:rsidR="00F90BDC" w:rsidRDefault="00F90BDC"/>
    <w:p w14:paraId="5D75DF26" w14:textId="77777777" w:rsidR="00F90BDC" w:rsidRDefault="00F90BDC">
      <w:r xmlns:w="http://schemas.openxmlformats.org/wordprocessingml/2006/main">
        <w:t xml:space="preserve">1: Jemi thirrur të vazhdojmë me Jezusin, edhe në kohë vështirësish.</w:t>
      </w:r>
    </w:p>
    <w:p w14:paraId="0DFEA2E1" w14:textId="77777777" w:rsidR="00F90BDC" w:rsidRDefault="00F90BDC"/>
    <w:p w14:paraId="7CBB3EB1" w14:textId="77777777" w:rsidR="00F90BDC" w:rsidRDefault="00F90BDC">
      <w:r xmlns:w="http://schemas.openxmlformats.org/wordprocessingml/2006/main">
        <w:t xml:space="preserve">2: Jezusi është besnik ndaj nesh, edhe kur ne nuk jemi gjithmonë besnikë ndaj tij.</w:t>
      </w:r>
    </w:p>
    <w:p w14:paraId="36610BE8" w14:textId="77777777" w:rsidR="00F90BDC" w:rsidRDefault="00F90BDC"/>
    <w:p w14:paraId="441283A5" w14:textId="77777777" w:rsidR="00F90BDC" w:rsidRDefault="00F90BDC">
      <w:r xmlns:w="http://schemas.openxmlformats.org/wordprocessingml/2006/main">
        <w:t xml:space="preserve">1: Filipianëve 1:6, "Dhe unë jam i sigurt për këtë, se ai që filloi një vepër të mirë në ju, do ta përfundojë atë në ditën e Jezu Krishtit."</w:t>
      </w:r>
    </w:p>
    <w:p w14:paraId="15512BE8" w14:textId="77777777" w:rsidR="00F90BDC" w:rsidRDefault="00F90BDC"/>
    <w:p w14:paraId="660E2A63" w14:textId="77777777" w:rsidR="00F90BDC" w:rsidRDefault="00F90BDC">
      <w:r xmlns:w="http://schemas.openxmlformats.org/wordprocessingml/2006/main">
        <w:t xml:space="preserve">2: Hebrenjve 13:8, "Jezus Krishti është i njëjti dje dhe sot dhe përgjithmonë."</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22:29 Dhe unë ju caktoj një mbretëri, ashtu siç më ka caktuar Ati im;</w:t>
      </w:r>
    </w:p>
    <w:p w14:paraId="103B5284" w14:textId="77777777" w:rsidR="00F90BDC" w:rsidRDefault="00F90BDC"/>
    <w:p w14:paraId="4ED95BE8" w14:textId="77777777" w:rsidR="00F90BDC" w:rsidRDefault="00F90BDC">
      <w:r xmlns:w="http://schemas.openxmlformats.org/wordprocessingml/2006/main">
        <w:t xml:space="preserve">Jezusi i emëron ndjekësit e Tij me një mbretëri, ashtu si Ati i Tij i kishte caktuar një të tillë.</w:t>
      </w:r>
    </w:p>
    <w:p w14:paraId="03A7B7D7" w14:textId="77777777" w:rsidR="00F90BDC" w:rsidRDefault="00F90BDC"/>
    <w:p w14:paraId="54445D70" w14:textId="77777777" w:rsidR="00F90BDC" w:rsidRDefault="00F90BDC">
      <w:r xmlns:w="http://schemas.openxmlformats.org/wordprocessingml/2006/main">
        <w:t xml:space="preserve">1: Perëndia na thërret të marrim petkun e udhëheqjes, ashtu siç bëri për Jezusin.</w:t>
      </w:r>
    </w:p>
    <w:p w14:paraId="5DC18394" w14:textId="77777777" w:rsidR="00F90BDC" w:rsidRDefault="00F90BDC"/>
    <w:p w14:paraId="63E1A233" w14:textId="77777777" w:rsidR="00F90BDC" w:rsidRDefault="00F90BDC">
      <w:r xmlns:w="http://schemas.openxmlformats.org/wordprocessingml/2006/main">
        <w:t xml:space="preserve">2: Neve na janë dhënë përgjegjësi për t'i përmbushur në mbretërinë e Perëndisë dhe duhet të kujtojmë të jemi besnikë në zbatimin e tyre.</w:t>
      </w:r>
    </w:p>
    <w:p w14:paraId="62186BC5" w14:textId="77777777" w:rsidR="00F90BDC" w:rsidRDefault="00F90BDC"/>
    <w:p w14:paraId="5DEB5E53" w14:textId="77777777" w:rsidR="00F90BDC" w:rsidRDefault="00F90BDC">
      <w:r xmlns:w="http://schemas.openxmlformats.org/wordprocessingml/2006/main">
        <w:t xml:space="preserve">1: Mateu 28:18-20 - Jezusi na urdhëron të shkojmë dhe të bëjmë dishepuj nga të gjitha kombet.</w:t>
      </w:r>
    </w:p>
    <w:p w14:paraId="298E765D" w14:textId="77777777" w:rsidR="00F90BDC" w:rsidRDefault="00F90BDC"/>
    <w:p w14:paraId="595F89F4" w14:textId="77777777" w:rsidR="00F90BDC" w:rsidRDefault="00F90BDC">
      <w:r xmlns:w="http://schemas.openxmlformats.org/wordprocessingml/2006/main">
        <w:t xml:space="preserve">2: Filipianëve 2:3-4 - Ne duhet të mësojmë t'i nënshtrohemi njëri-tjetrit nga nderimi për Krishtin.</w:t>
      </w:r>
    </w:p>
    <w:p w14:paraId="413C2A03" w14:textId="77777777" w:rsidR="00F90BDC" w:rsidRDefault="00F90BDC"/>
    <w:p w14:paraId="3C247CCC" w14:textId="77777777" w:rsidR="00F90BDC" w:rsidRDefault="00F90BDC">
      <w:r xmlns:w="http://schemas.openxmlformats.org/wordprocessingml/2006/main">
        <w:t xml:space="preserve">Luka 22:30 që të hani e të pini në tryezën time në mbretërinë time dhe të uleni mbi frone për të gjykuar dymbëdhjetë fiset e Izraelit.</w:t>
      </w:r>
    </w:p>
    <w:p w14:paraId="5ED4716E" w14:textId="77777777" w:rsidR="00F90BDC" w:rsidRDefault="00F90BDC"/>
    <w:p w14:paraId="17106234" w14:textId="77777777" w:rsidR="00F90BDC" w:rsidRDefault="00F90BDC">
      <w:r xmlns:w="http://schemas.openxmlformats.org/wordprocessingml/2006/main">
        <w:t xml:space="preserve">Ky varg flet për premtimin e Jezusit për një vend në tryezën e Tij në mbretërinë e Tij për ata që e ndjekin.</w:t>
      </w:r>
    </w:p>
    <w:p w14:paraId="6A94252D" w14:textId="77777777" w:rsidR="00F90BDC" w:rsidRDefault="00F90BDC"/>
    <w:p w14:paraId="506329B4" w14:textId="77777777" w:rsidR="00F90BDC" w:rsidRDefault="00F90BDC">
      <w:r xmlns:w="http://schemas.openxmlformats.org/wordprocessingml/2006/main">
        <w:t xml:space="preserve">1. Premtimi i Jezusit për një vend në tryezën e Tij: Një thirrje për ta ndjekur Atë</w:t>
      </w:r>
    </w:p>
    <w:p w14:paraId="0743CFFC" w14:textId="77777777" w:rsidR="00F90BDC" w:rsidRDefault="00F90BDC"/>
    <w:p w14:paraId="4F8EB81C" w14:textId="77777777" w:rsidR="00F90BDC" w:rsidRDefault="00F90BDC">
      <w:r xmlns:w="http://schemas.openxmlformats.org/wordprocessingml/2006/main">
        <w:t xml:space="preserve">2. Ftesa e Jezusit në Mbretërinë e Tij: Një Ftesë për të Pjesëmarrje në Festën e Tij</w:t>
      </w:r>
    </w:p>
    <w:p w14:paraId="3139E18A" w14:textId="77777777" w:rsidR="00F90BDC" w:rsidRDefault="00F90BDC"/>
    <w:p w14:paraId="148E3D08" w14:textId="77777777" w:rsidR="00F90BDC" w:rsidRDefault="00F90BDC">
      <w:r xmlns:w="http://schemas.openxmlformats.org/wordprocessingml/2006/main">
        <w:t xml:space="preserve">1. Mateu 7:21-23 - Jo kushdo që më thotë: "Zot, Zot", do të hyjë në mbretërinë e qiejve, por vetëm ai që bën vullnetin e Atit tim që është në qiej.</w:t>
      </w:r>
    </w:p>
    <w:p w14:paraId="2FC823D7" w14:textId="77777777" w:rsidR="00F90BDC" w:rsidRDefault="00F90BDC"/>
    <w:p w14:paraId="2C13B0F8" w14:textId="77777777" w:rsidR="00F90BDC" w:rsidRDefault="00F90BDC">
      <w:r xmlns:w="http://schemas.openxmlformats.org/wordprocessingml/2006/main">
        <w:t xml:space="preserve">2. Zbulesa 19:9 - Atëherë engjëlli më tha: "Shkruaj këtë: lum ata që janë të ftuar në darkën e dasmës së Qengjit!" Dhe ai shtoi: "Këto janë fjalët e vërteta të Perëndisë".</w:t>
      </w:r>
    </w:p>
    <w:p w14:paraId="0A78E6F9" w14:textId="77777777" w:rsidR="00F90BDC" w:rsidRDefault="00F90BDC"/>
    <w:p w14:paraId="5B419FDE" w14:textId="77777777" w:rsidR="00F90BDC" w:rsidRDefault="00F90BDC">
      <w:r xmlns:w="http://schemas.openxmlformats.org/wordprocessingml/2006/main">
        <w:t xml:space="preserve">Luka 22:31 Dhe Zoti tha: ''Simon, Simon, ja, Satani donte të të kishte, që të të shoshiste si gruri.</w:t>
      </w:r>
    </w:p>
    <w:p w14:paraId="7F9EF770" w14:textId="77777777" w:rsidR="00F90BDC" w:rsidRDefault="00F90BDC"/>
    <w:p w14:paraId="10878431" w14:textId="77777777" w:rsidR="00F90BDC" w:rsidRDefault="00F90BDC">
      <w:r xmlns:w="http://schemas.openxmlformats.org/wordprocessingml/2006/main">
        <w:t xml:space="preserve">Jezusi e paralajmëron Simon Pjetrin për betejën shpirtërore që do të përballej.</w:t>
      </w:r>
    </w:p>
    <w:p w14:paraId="39E7130F" w14:textId="77777777" w:rsidR="00F90BDC" w:rsidRDefault="00F90BDC"/>
    <w:p w14:paraId="70D2F652" w14:textId="77777777" w:rsidR="00F90BDC" w:rsidRDefault="00F90BDC">
      <w:r xmlns:w="http://schemas.openxmlformats.org/wordprocessingml/2006/main">
        <w:t xml:space="preserve">1: Strategjitë për të kapërcyer tundimin</w:t>
      </w:r>
    </w:p>
    <w:p w14:paraId="684099C1" w14:textId="77777777" w:rsidR="00F90BDC" w:rsidRDefault="00F90BDC"/>
    <w:p w14:paraId="11576598" w14:textId="77777777" w:rsidR="00F90BDC" w:rsidRDefault="00F90BDC">
      <w:r xmlns:w="http://schemas.openxmlformats.org/wordprocessingml/2006/main">
        <w:t xml:space="preserve">2: Fitorja mbi Satanain Përmes Jezusit</w:t>
      </w:r>
    </w:p>
    <w:p w14:paraId="60E141F2" w14:textId="77777777" w:rsidR="00F90BDC" w:rsidRDefault="00F90BDC"/>
    <w:p w14:paraId="3CABD6ED" w14:textId="77777777" w:rsidR="00F90BDC" w:rsidRDefault="00F90BDC">
      <w:r xmlns:w="http://schemas.openxmlformats.org/wordprocessingml/2006/main">
        <w:t xml:space="preserve">1:1 Korintasve 10:13, "Asnjë tundim që nuk është i zakonshëm për njeriun nuk ju ka zënë. Perëndia është besnik dhe nuk do t'ju lërë të tundoheni përtej mundësive tuaja, por me tundimin do të sigurojë edhe rrugën e shpëtimit. që të mund ta durosh”.</w:t>
      </w:r>
    </w:p>
    <w:p w14:paraId="27611F29" w14:textId="77777777" w:rsidR="00F90BDC" w:rsidRDefault="00F90BDC"/>
    <w:p w14:paraId="53F5324C" w14:textId="77777777" w:rsidR="00F90BDC" w:rsidRDefault="00F90BDC">
      <w:r xmlns:w="http://schemas.openxmlformats.org/wordprocessingml/2006/main">
        <w:t xml:space="preserve">2: Efesianëve 6:10-11, "Më në fund, jini të fortë në Zotin dhe në forcën e fuqisë së tij. Vishni gjithë armatimin e Perëndisë, që të mund të qëndroni kundër planeve të djallit."</w:t>
      </w:r>
    </w:p>
    <w:p w14:paraId="0097759D" w14:textId="77777777" w:rsidR="00F90BDC" w:rsidRDefault="00F90BDC"/>
    <w:p w14:paraId="4D87C002" w14:textId="77777777" w:rsidR="00F90BDC" w:rsidRDefault="00F90BDC">
      <w:r xmlns:w="http://schemas.openxmlformats.org/wordprocessingml/2006/main">
        <w:t xml:space="preserve">Luka 22:32 Por unë jam lutur për ty që besimi yt të mos ligështohet; dhe kur të kthehesh në besim, forco vëllezërit e tu.</w:t>
      </w:r>
    </w:p>
    <w:p w14:paraId="6BDDDA80" w14:textId="77777777" w:rsidR="00F90BDC" w:rsidRDefault="00F90BDC"/>
    <w:p w14:paraId="39145AA2" w14:textId="77777777" w:rsidR="00F90BDC" w:rsidRDefault="00F90BDC">
      <w:r xmlns:w="http://schemas.openxmlformats.org/wordprocessingml/2006/main">
        <w:t xml:space="preserve">Jezui u lut për Pjetrin, duke i kërkuar që besimi i tij të mos humbiste dhe që kur të rivendosej, të forconte vëllezërit e tij.</w:t>
      </w:r>
    </w:p>
    <w:p w14:paraId="5CE5D5B0" w14:textId="77777777" w:rsidR="00F90BDC" w:rsidRDefault="00F90BDC"/>
    <w:p w14:paraId="78439CCC" w14:textId="77777777" w:rsidR="00F90BDC" w:rsidRDefault="00F90BDC">
      <w:r xmlns:w="http://schemas.openxmlformats.org/wordprocessingml/2006/main">
        <w:t xml:space="preserve">1. "Fuqia e lutjes: Jezusi lutet për Pjetrin"</w:t>
      </w:r>
    </w:p>
    <w:p w14:paraId="54E33279" w14:textId="77777777" w:rsidR="00F90BDC" w:rsidRDefault="00F90BDC"/>
    <w:p w14:paraId="2B14293F" w14:textId="77777777" w:rsidR="00F90BDC" w:rsidRDefault="00F90BDC">
      <w:r xmlns:w="http://schemas.openxmlformats.org/wordprocessingml/2006/main">
        <w:t xml:space="preserve">2. "Forcimi i vëllezërve tanë: Të jetojmë shembullin e Jezusit"</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Jakobi 5:16b - "Lutja e një njeriu të drejtë ka fuqi të madhe teksa funksionon."</w:t>
      </w:r>
    </w:p>
    <w:p w14:paraId="39F3C1EA" w14:textId="77777777" w:rsidR="00F90BDC" w:rsidRDefault="00F90BDC"/>
    <w:p w14:paraId="5762F138" w14:textId="77777777" w:rsidR="00F90BDC" w:rsidRDefault="00F90BDC">
      <w:r xmlns:w="http://schemas.openxmlformats.org/wordprocessingml/2006/main">
        <w:t xml:space="preserve">2. Hebrenjve 10:24-25 - "Dhe le të mendojmë se si të nxitim njëri-tjetrin për dashuri dhe vepra të mira, duke mos lënë pas dore mbledhjen së bashku, siç e kanë zakon disa, por duke inkurajuar njëri-tjetrin dhe aq më tepër ndërsa ju shih Ditën që po afrohet."</w:t>
      </w:r>
    </w:p>
    <w:p w14:paraId="09CCC890" w14:textId="77777777" w:rsidR="00F90BDC" w:rsidRDefault="00F90BDC"/>
    <w:p w14:paraId="10370047" w14:textId="77777777" w:rsidR="00F90BDC" w:rsidRDefault="00F90BDC">
      <w:r xmlns:w="http://schemas.openxmlformats.org/wordprocessingml/2006/main">
        <w:t xml:space="preserve">Luka 22:33 Dhe ai i tha: ''Zot, jam gati të shkoj me ty, në burg dhe në vdekje.</w:t>
      </w:r>
    </w:p>
    <w:p w14:paraId="29124D9B" w14:textId="77777777" w:rsidR="00F90BDC" w:rsidRDefault="00F90BDC"/>
    <w:p w14:paraId="3E37F46C" w14:textId="77777777" w:rsidR="00F90BDC" w:rsidRDefault="00F90BDC">
      <w:r xmlns:w="http://schemas.openxmlformats.org/wordprocessingml/2006/main">
        <w:t xml:space="preserve">Dishepujt ishin të gatshëm të qëndronin me Jezusin, madje edhe në vdekje.</w:t>
      </w:r>
    </w:p>
    <w:p w14:paraId="03A8A728" w14:textId="77777777" w:rsidR="00F90BDC" w:rsidRDefault="00F90BDC"/>
    <w:p w14:paraId="78216DCA" w14:textId="77777777" w:rsidR="00F90BDC" w:rsidRDefault="00F90BDC">
      <w:r xmlns:w="http://schemas.openxmlformats.org/wordprocessingml/2006/main">
        <w:t xml:space="preserve">1. Qëndrimi i palëkundur përballë sprovave të mëdha</w:t>
      </w:r>
    </w:p>
    <w:p w14:paraId="357DCA6E" w14:textId="77777777" w:rsidR="00F90BDC" w:rsidRDefault="00F90BDC"/>
    <w:p w14:paraId="35CBB51A" w14:textId="77777777" w:rsidR="00F90BDC" w:rsidRDefault="00F90BDC">
      <w:r xmlns:w="http://schemas.openxmlformats.org/wordprocessingml/2006/main">
        <w:t xml:space="preserve">2. Marrja e kryqeve tona dhe ndjekja e Jezusit</w:t>
      </w:r>
    </w:p>
    <w:p w14:paraId="62EF89CC" w14:textId="77777777" w:rsidR="00F90BDC" w:rsidRDefault="00F90BDC"/>
    <w:p w14:paraId="1A8651C5" w14:textId="77777777" w:rsidR="00F90BDC" w:rsidRDefault="00F90BDC">
      <w:r xmlns:w="http://schemas.openxmlformats.org/wordprocessingml/2006/main">
        <w:t xml:space="preserve">1. Romakëve 8:37-39 - Jo, në të gjitha këto gjëra ne jemi më shumë se fitimtarë nëpërmjet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 Jezus, Zoti ynë.</w:t>
      </w:r>
    </w:p>
    <w:p w14:paraId="2DFBB34E" w14:textId="77777777" w:rsidR="00F90BDC" w:rsidRDefault="00F90BDC"/>
    <w:p w14:paraId="2C1A8EC7" w14:textId="77777777" w:rsidR="00F90BDC" w:rsidRDefault="00F90BDC">
      <w:r xmlns:w="http://schemas.openxmlformats.org/wordprocessingml/2006/main">
        <w:t xml:space="preserve">2. Gjoni 15:13 - Askush nuk ka dashuri më të madhe se kjo, që dikush të japë jetën e tij për miqtë e tij.</w:t>
      </w:r>
    </w:p>
    <w:p w14:paraId="11E44129" w14:textId="77777777" w:rsidR="00F90BDC" w:rsidRDefault="00F90BDC"/>
    <w:p w14:paraId="7CA485B4" w14:textId="77777777" w:rsidR="00F90BDC" w:rsidRDefault="00F90BDC">
      <w:r xmlns:w="http://schemas.openxmlformats.org/wordprocessingml/2006/main">
        <w:t xml:space="preserve">Luka 22:34 Dhe ai tha: ''Pjetër po të them se sot gjeli nuk do të këndojë, para se ti të mohosh tri herë se më njeh''.</w:t>
      </w:r>
    </w:p>
    <w:p w14:paraId="4EAA32FD" w14:textId="77777777" w:rsidR="00F90BDC" w:rsidRDefault="00F90BDC"/>
    <w:p w14:paraId="727303A0" w14:textId="77777777" w:rsidR="00F90BDC" w:rsidRDefault="00F90BDC">
      <w:r xmlns:w="http://schemas.openxmlformats.org/wordprocessingml/2006/main">
        <w:t xml:space="preserve">Jezusi i thotë Pjetrit se ai do ta mohojë se e njeh tri herë para se të këndojë gjeli.</w:t>
      </w:r>
    </w:p>
    <w:p w14:paraId="415F0AA9" w14:textId="77777777" w:rsidR="00F90BDC" w:rsidRDefault="00F90BDC"/>
    <w:p w14:paraId="7628C0D8" w14:textId="77777777" w:rsidR="00F90BDC" w:rsidRDefault="00F90BDC">
      <w:r xmlns:w="http://schemas.openxmlformats.org/wordprocessingml/2006/main">
        <w:t xml:space="preserve">1. Kapërcimi i tundimit: Mësime nga Mohimi i Jezusit nga Pjetri</w:t>
      </w:r>
    </w:p>
    <w:p w14:paraId="147B1B4D" w14:textId="77777777" w:rsidR="00F90BDC" w:rsidRDefault="00F90BDC"/>
    <w:p w14:paraId="51D32420" w14:textId="77777777" w:rsidR="00F90BDC" w:rsidRDefault="00F90BDC">
      <w:r xmlns:w="http://schemas.openxmlformats.org/wordprocessingml/2006/main">
        <w:t xml:space="preserve">2. Kur godet tragjedia: Si të përgjigjemi me besim dhe të zgjidhet</w:t>
      </w:r>
    </w:p>
    <w:p w14:paraId="2C1DC095" w14:textId="77777777" w:rsidR="00F90BDC" w:rsidRDefault="00F90BDC"/>
    <w:p w14:paraId="0C71EF9F" w14:textId="77777777" w:rsidR="00F90BDC" w:rsidRDefault="00F90BDC">
      <w:r xmlns:w="http://schemas.openxmlformats.org/wordprocessingml/2006/main">
        <w:t xml:space="preserve">1. Jakobi 4:7 – Nënshtrojuni, pra, Perëndisë. Rezistojini djallit dhe ai do të largohet prej jush.</w:t>
      </w:r>
    </w:p>
    <w:p w14:paraId="0A0251ED" w14:textId="77777777" w:rsidR="00F90BDC" w:rsidRDefault="00F90BDC"/>
    <w:p w14:paraId="160D9631" w14:textId="77777777" w:rsidR="00F90BDC" w:rsidRDefault="00F90BDC">
      <w:r xmlns:w="http://schemas.openxmlformats.org/wordprocessingml/2006/main">
        <w:t xml:space="preserve">2. Hebrenjve 12:1-2 – Prandaj, duke qenë se jemi të rrethuar nga një re kaq e madhe dëshmitarësh, le të lëmë mënjanë çdo peshë dhe çdo mëkat që është ngjitur aq ngushtë dhe le të vrapojmë me qëndrueshmëri në garën që është paraparë. ne, duke kërkuar nga Jezusi, themeluesi dhe përsosësi i besimit tonë.</w:t>
      </w:r>
    </w:p>
    <w:p w14:paraId="224785E8" w14:textId="77777777" w:rsidR="00F90BDC" w:rsidRDefault="00F90BDC"/>
    <w:p w14:paraId="2CE8E049" w14:textId="77777777" w:rsidR="00F90BDC" w:rsidRDefault="00F90BDC">
      <w:r xmlns:w="http://schemas.openxmlformats.org/wordprocessingml/2006/main">
        <w:t xml:space="preserve">Luka 22:35 Dhe ai u tha atyre: ''Kur ju dërgova pa trastë, pa trastë dhe pa këpucë, a ju mungoi gjë? Dhe ata thanë: "Asgjë".</w:t>
      </w:r>
    </w:p>
    <w:p w14:paraId="7CF12389" w14:textId="77777777" w:rsidR="00F90BDC" w:rsidRDefault="00F90BDC"/>
    <w:p w14:paraId="49ED48DD" w14:textId="77777777" w:rsidR="00F90BDC" w:rsidRDefault="00F90BDC">
      <w:r xmlns:w="http://schemas.openxmlformats.org/wordprocessingml/2006/main">
        <w:t xml:space="preserve">Jezusi i pyeti dishepujt nëse u mungonte ndonjë gjë kur i dërgoi jashtë pa çantë, çantë ose këpucë. Dishepujt u përgjigjën se nuk u mungonte asgjë.</w:t>
      </w:r>
    </w:p>
    <w:p w14:paraId="2F111722" w14:textId="77777777" w:rsidR="00F90BDC" w:rsidRDefault="00F90BDC"/>
    <w:p w14:paraId="3DB14CD1" w14:textId="77777777" w:rsidR="00F90BDC" w:rsidRDefault="00F90BDC">
      <w:r xmlns:w="http://schemas.openxmlformats.org/wordprocessingml/2006/main">
        <w:t xml:space="preserve">1. Të jetosh një jetë me bollëk - Si siguron Jezusi për nevojat tona</w:t>
      </w:r>
    </w:p>
    <w:p w14:paraId="55DCC31E" w14:textId="77777777" w:rsidR="00F90BDC" w:rsidRDefault="00F90BDC"/>
    <w:p w14:paraId="113643E5" w14:textId="77777777" w:rsidR="00F90BDC" w:rsidRDefault="00F90BDC">
      <w:r xmlns:w="http://schemas.openxmlformats.org/wordprocessingml/2006/main">
        <w:t xml:space="preserve">2. Besimi në Zotin - Mbështetja vetëm tek Ai për furnizim</w:t>
      </w:r>
    </w:p>
    <w:p w14:paraId="69D7748B" w14:textId="77777777" w:rsidR="00F90BDC" w:rsidRDefault="00F90BDC"/>
    <w:p w14:paraId="099ED5DC" w14:textId="77777777" w:rsidR="00F90BDC" w:rsidRDefault="00F90BDC">
      <w:r xmlns:w="http://schemas.openxmlformats.org/wordprocessingml/2006/main">
        <w:t xml:space="preserve">1. Filipianëve 4:19 - "Dhe Perëndia im do të plotësojë çdo nevojë tuajën sipas pasurisë së tij në lavdi në Krishtin Jezus."</w:t>
      </w:r>
    </w:p>
    <w:p w14:paraId="2D7F18D6" w14:textId="77777777" w:rsidR="00F90BDC" w:rsidRDefault="00F90BDC"/>
    <w:p w14:paraId="7FE8A141" w14:textId="77777777" w:rsidR="00F90BDC" w:rsidRDefault="00F90BDC">
      <w:r xmlns:w="http://schemas.openxmlformats.org/wordprocessingml/2006/main">
        <w:t xml:space="preserve">2. Mateu 6:26 - "Shikoni zogjtë e qiellit: ata as mbjellin, as korrin, as mbledhin në hambare, por Ati juaj qiellor i ushqen. A nuk keni më shumë vlerë se ata?"</w:t>
      </w:r>
    </w:p>
    <w:p w14:paraId="1A7F40D0" w14:textId="77777777" w:rsidR="00F90BDC" w:rsidRDefault="00F90BDC"/>
    <w:p w14:paraId="1EE62B54" w14:textId="77777777" w:rsidR="00F90BDC" w:rsidRDefault="00F90BDC">
      <w:r xmlns:w="http://schemas.openxmlformats.org/wordprocessingml/2006/main">
        <w:t xml:space="preserve">Luka 22:36 Atëherë ai u tha atyre: ''Por tani, kush ka një trastë, le ta marrë dhe po ashtu trastën e tij; dhe kush nuk ka shpatë, le të shesë rrobën e tij dhe le të blejë një.</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i inkurajon dishepujt e tij të blejnë shpata nëse nuk i kanë.</w:t>
      </w:r>
    </w:p>
    <w:p w14:paraId="630D081F" w14:textId="77777777" w:rsidR="00F90BDC" w:rsidRDefault="00F90BDC"/>
    <w:p w14:paraId="05FD8454" w14:textId="77777777" w:rsidR="00F90BDC" w:rsidRDefault="00F90BDC">
      <w:r xmlns:w="http://schemas.openxmlformats.org/wordprocessingml/2006/main">
        <w:t xml:space="preserve">1. "Shpata e Shpirtit: Një thirrje për të qenë gati"</w:t>
      </w:r>
    </w:p>
    <w:p w14:paraId="69CA2FAE" w14:textId="77777777" w:rsidR="00F90BDC" w:rsidRDefault="00F90BDC"/>
    <w:p w14:paraId="0C9403A6" w14:textId="77777777" w:rsidR="00F90BDC" w:rsidRDefault="00F90BDC">
      <w:r xmlns:w="http://schemas.openxmlformats.org/wordprocessingml/2006/main">
        <w:t xml:space="preserve">2. "Çmimi i përgatitjes: Shitja e rrobave tuaja për një shpatë"</w:t>
      </w:r>
    </w:p>
    <w:p w14:paraId="255CBE30" w14:textId="77777777" w:rsidR="00F90BDC" w:rsidRDefault="00F90BDC"/>
    <w:p w14:paraId="71F90AD4" w14:textId="77777777" w:rsidR="00F90BDC" w:rsidRDefault="00F90BDC">
      <w:r xmlns:w="http://schemas.openxmlformats.org/wordprocessingml/2006/main">
        <w:t xml:space="preserve">1. Efesianëve 6:17 - Dhe merrni përkrenaren e shpëtimit dhe shpatën e Frymës, që është fjala e Perëndisë.</w:t>
      </w:r>
    </w:p>
    <w:p w14:paraId="7A216D95" w14:textId="77777777" w:rsidR="00F90BDC" w:rsidRDefault="00F90BDC"/>
    <w:p w14:paraId="6F75F605" w14:textId="77777777" w:rsidR="00F90BDC" w:rsidRDefault="00F90BDC">
      <w:r xmlns:w="http://schemas.openxmlformats.org/wordprocessingml/2006/main">
        <w:t xml:space="preserve">2. Isaia 54:17 - Asnjë armë e krijuar kundër teje nuk do të ketë mbarësi dhe çdo gjuhë që ngrihet kundër teje për të gjykuar do ta dënosh.</w:t>
      </w:r>
    </w:p>
    <w:p w14:paraId="1B6C18A0" w14:textId="77777777" w:rsidR="00F90BDC" w:rsidRDefault="00F90BDC"/>
    <w:p w14:paraId="1CF980E1" w14:textId="77777777" w:rsidR="00F90BDC" w:rsidRDefault="00F90BDC">
      <w:r xmlns:w="http://schemas.openxmlformats.org/wordprocessingml/2006/main">
        <w:t xml:space="preserve">Luka 22:37 Sepse unë po ju them se ajo që është shkruar duhet të kryhet akoma në mua: Dhe ai u numërua ndër keqbërësit, sepse gjërat për mua kanë një fund.</w:t>
      </w:r>
    </w:p>
    <w:p w14:paraId="2AD1E78B" w14:textId="77777777" w:rsidR="00F90BDC" w:rsidRDefault="00F90BDC"/>
    <w:p w14:paraId="51AC94FD" w14:textId="77777777" w:rsidR="00F90BDC" w:rsidRDefault="00F90BDC">
      <w:r xmlns:w="http://schemas.openxmlformats.org/wordprocessingml/2006/main">
        <w:t xml:space="preserve">Ky pasazh thotë se gjërat në lidhje me Jezusin duhet të marrin fund dhe se Ai konsiderohej një shkelës.</w:t>
      </w:r>
    </w:p>
    <w:p w14:paraId="64DC916A" w14:textId="77777777" w:rsidR="00F90BDC" w:rsidRDefault="00F90BDC"/>
    <w:p w14:paraId="7CC371BC" w14:textId="77777777" w:rsidR="00F90BDC" w:rsidRDefault="00F90BDC">
      <w:r xmlns:w="http://schemas.openxmlformats.org/wordprocessingml/2006/main">
        <w:t xml:space="preserve">1. Vuajtja dhe vdekja e Jezusit: Çfarë do të thotë për ne?</w:t>
      </w:r>
    </w:p>
    <w:p w14:paraId="70EF3E84" w14:textId="77777777" w:rsidR="00F90BDC" w:rsidRDefault="00F90BDC"/>
    <w:p w14:paraId="253E4CA9" w14:textId="77777777" w:rsidR="00F90BDC" w:rsidRDefault="00F90BDC">
      <w:r xmlns:w="http://schemas.openxmlformats.org/wordprocessingml/2006/main">
        <w:t xml:space="preserve">2. Rëndësia e të kuptuarit të rëndësisë së flijimit të Jezusit.</w:t>
      </w:r>
    </w:p>
    <w:p w14:paraId="620FA8DD" w14:textId="77777777" w:rsidR="00F90BDC" w:rsidRDefault="00F90BDC"/>
    <w:p w14:paraId="0DCE0C57" w14:textId="77777777" w:rsidR="00F90BDC" w:rsidRDefault="00F90BDC">
      <w:r xmlns:w="http://schemas.openxmlformats.org/wordprocessingml/2006/main">
        <w:t xml:space="preserve">1. Isaia 53:12 - Prandaj do t'i ndaj një pjesë me të mëdhenjtë dhe ai do ta ndajë plaçkën me të fuqishmit; sepse ai e ka derdhur shpirtin e tij deri në vdekje dhe u rendit në mesin e keqbërësve; dhe ai mbarti mëkatin e shumë vetave dhe ndërmjetësoi për shkelësit.</w:t>
      </w:r>
    </w:p>
    <w:p w14:paraId="34BC2838" w14:textId="77777777" w:rsidR="00F90BDC" w:rsidRDefault="00F90BDC"/>
    <w:p w14:paraId="315FB22E" w14:textId="77777777" w:rsidR="00F90BDC" w:rsidRDefault="00F90BDC">
      <w:r xmlns:w="http://schemas.openxmlformats.org/wordprocessingml/2006/main">
        <w:t xml:space="preserve">u </w:t>
      </w:r>
      <w:r xmlns:w="http://schemas.openxmlformats.org/wordprocessingml/2006/main">
        <w:t xml:space="preserve">bë në ngjashmërinë e njerëzve; </w:t>
      </w:r>
      <w:r xmlns:w="http://schemas.openxmlformats.org/wordprocessingml/2006/main">
        <w:lastRenderedPageBreak xmlns:w="http://schemas.openxmlformats.org/wordprocessingml/2006/main"/>
      </w:r>
      <w:r xmlns:w="http://schemas.openxmlformats.org/wordprocessingml/2006/main">
        <w:t xml:space="preserve">të bindur deri në vdekje, madje deri në vdekje të kryqit.</w:t>
      </w:r>
    </w:p>
    <w:p w14:paraId="3F434D47" w14:textId="77777777" w:rsidR="00F90BDC" w:rsidRDefault="00F90BDC"/>
    <w:p w14:paraId="13F869F9" w14:textId="77777777" w:rsidR="00F90BDC" w:rsidRDefault="00F90BDC">
      <w:r xmlns:w="http://schemas.openxmlformats.org/wordprocessingml/2006/main">
        <w:t xml:space="preserve">Luka 22:38 Dhe ata thanë: ''Zot, ja ku janë dy shpata''. Dhe ai u tha atyre: Mjaft!</w:t>
      </w:r>
    </w:p>
    <w:p w14:paraId="3C062C61" w14:textId="77777777" w:rsidR="00F90BDC" w:rsidRDefault="00F90BDC"/>
    <w:p w14:paraId="53E1648C" w14:textId="77777777" w:rsidR="00F90BDC" w:rsidRDefault="00F90BDC">
      <w:r xmlns:w="http://schemas.openxmlformats.org/wordprocessingml/2006/main">
        <w:t xml:space="preserve">Dishepujt i ofruan Jezusit dy shpata dhe Ai pranoi.</w:t>
      </w:r>
    </w:p>
    <w:p w14:paraId="08DB2A80" w14:textId="77777777" w:rsidR="00F90BDC" w:rsidRDefault="00F90BDC"/>
    <w:p w14:paraId="5AFA2998" w14:textId="77777777" w:rsidR="00F90BDC" w:rsidRDefault="00F90BDC">
      <w:r xmlns:w="http://schemas.openxmlformats.org/wordprocessingml/2006/main">
        <w:t xml:space="preserve">1. Fuqia e Mjaftueshme - Zoti nuk na kërkon kurrë të shkojmë përtej asaj që jemi në gjendje të japim.</w:t>
      </w:r>
    </w:p>
    <w:p w14:paraId="4A1A95CB" w14:textId="77777777" w:rsidR="00F90BDC" w:rsidRDefault="00F90BDC"/>
    <w:p w14:paraId="78F163F6" w14:textId="77777777" w:rsidR="00F90BDC" w:rsidRDefault="00F90BDC">
      <w:r xmlns:w="http://schemas.openxmlformats.org/wordprocessingml/2006/main">
        <w:t xml:space="preserve">2. Kur më pak është më shumë - Na kujton se Jezusit i nevojiteshin vetëm dy shpata për të përmbushur vullnetin e Perëndisë.</w:t>
      </w:r>
    </w:p>
    <w:p w14:paraId="5F94BEB0" w14:textId="77777777" w:rsidR="00F90BDC" w:rsidRDefault="00F90BDC"/>
    <w:p w14:paraId="68645C8C" w14:textId="77777777" w:rsidR="00F90BDC" w:rsidRDefault="00F90BDC">
      <w:r xmlns:w="http://schemas.openxmlformats.org/wordprocessingml/2006/main">
        <w:t xml:space="preserve">1. Mateu 6:33 - Por së pari kërkoni mbretërinë e Perëndisë dhe drejtësinë e tij; dhe të gjitha këto gjëra do t'ju shtohen.</w:t>
      </w:r>
    </w:p>
    <w:p w14:paraId="6D3F554D" w14:textId="77777777" w:rsidR="00F90BDC" w:rsidRDefault="00F90BDC"/>
    <w:p w14:paraId="31B86123" w14:textId="77777777" w:rsidR="00F90BDC" w:rsidRDefault="00F90BDC">
      <w:r xmlns:w="http://schemas.openxmlformats.org/wordprocessingml/2006/main">
        <w:t xml:space="preserve">2. Fjalët e urta 21:20 - Ka thesar për të dëshiruar dhe vaj në banesën e të urtëve; por një budalla e shpenzon atë.</w:t>
      </w:r>
    </w:p>
    <w:p w14:paraId="0973406E" w14:textId="77777777" w:rsidR="00F90BDC" w:rsidRDefault="00F90BDC"/>
    <w:p w14:paraId="257B5EBB" w14:textId="77777777" w:rsidR="00F90BDC" w:rsidRDefault="00F90BDC">
      <w:r xmlns:w="http://schemas.openxmlformats.org/wordprocessingml/2006/main">
        <w:t xml:space="preserve">Luka 22:39 Dhe ai doli dhe shkoi, si e kishte zakon, në malin e Ullinjve; dhe dishepujt e tij gjithashtu e ndiqnin.</w:t>
      </w:r>
    </w:p>
    <w:p w14:paraId="08EDEA34" w14:textId="77777777" w:rsidR="00F90BDC" w:rsidRDefault="00F90BDC"/>
    <w:p w14:paraId="2A3E7E32" w14:textId="77777777" w:rsidR="00F90BDC" w:rsidRDefault="00F90BDC">
      <w:r xmlns:w="http://schemas.openxmlformats.org/wordprocessingml/2006/main">
        <w:t xml:space="preserve">Jezusi shkoi në Malin e Ullinjve siç e kishte zakon dhe dishepujt e Tij e ndoqën.</w:t>
      </w:r>
    </w:p>
    <w:p w14:paraId="3A7C0B92" w14:textId="77777777" w:rsidR="00F90BDC" w:rsidRDefault="00F90BDC"/>
    <w:p w14:paraId="43D4BDD9" w14:textId="77777777" w:rsidR="00F90BDC" w:rsidRDefault="00F90BDC">
      <w:r xmlns:w="http://schemas.openxmlformats.org/wordprocessingml/2006/main">
        <w:t xml:space="preserve">1. Jezusi la një shembull lutjeje dhe përkushtimi që ne ta ndjekim.</w:t>
      </w:r>
    </w:p>
    <w:p w14:paraId="5384178E" w14:textId="77777777" w:rsidR="00F90BDC" w:rsidRDefault="00F90BDC"/>
    <w:p w14:paraId="0D8887BE" w14:textId="77777777" w:rsidR="00F90BDC" w:rsidRDefault="00F90BDC">
      <w:r xmlns:w="http://schemas.openxmlformats.org/wordprocessingml/2006/main">
        <w:t xml:space="preserve">2. Ndjekja e Jezusit na lejon të përjetojmë paqen dhe forcën që vjen nga të qenit pranë Perëndisë.</w:t>
      </w:r>
    </w:p>
    <w:p w14:paraId="49CC3FBE" w14:textId="77777777" w:rsidR="00F90BDC" w:rsidRDefault="00F90BDC"/>
    <w:p w14:paraId="3BB62CF2" w14:textId="77777777" w:rsidR="00F90BDC" w:rsidRDefault="00F90BDC">
      <w:r xmlns:w="http://schemas.openxmlformats.org/wordprocessingml/2006/main">
        <w:t xml:space="preserve">1. Psalmi 23:5 - “Ti përgatit një tryezë para meje në prani të armiqve të mi. Ti e vajos kokën time </w:t>
      </w:r>
      <w:r xmlns:w="http://schemas.openxmlformats.org/wordprocessingml/2006/main">
        <w:lastRenderedPageBreak xmlns:w="http://schemas.openxmlformats.org/wordprocessingml/2006/main"/>
      </w:r>
      <w:r xmlns:w="http://schemas.openxmlformats.org/wordprocessingml/2006/main">
        <w:t xml:space="preserve">me vaj; filxhani im vërshon.”</w:t>
      </w:r>
    </w:p>
    <w:p w14:paraId="56E72058" w14:textId="77777777" w:rsidR="00F90BDC" w:rsidRDefault="00F90BDC"/>
    <w:p w14:paraId="7BD0C767" w14:textId="77777777" w:rsidR="00F90BDC" w:rsidRDefault="00F90BDC">
      <w:r xmlns:w="http://schemas.openxmlformats.org/wordprocessingml/2006/main">
        <w:t xml:space="preserve">2. Romakëve 8:28 - “Dhe ne e dimë se në të gjitha gjërat Perëndia vepron për të mirën e atyre që e duan, të cilët janë thirrur sipas qëllimit të tij.”</w:t>
      </w:r>
    </w:p>
    <w:p w14:paraId="137EA8CA" w14:textId="77777777" w:rsidR="00F90BDC" w:rsidRDefault="00F90BDC"/>
    <w:p w14:paraId="7D1E1649" w14:textId="77777777" w:rsidR="00F90BDC" w:rsidRDefault="00F90BDC">
      <w:r xmlns:w="http://schemas.openxmlformats.org/wordprocessingml/2006/main">
        <w:t xml:space="preserve">Luka 22:40 Dhe, kur arriti në atë vend, u tha atyre: ''Lutuni që të mos bini në tundim.</w:t>
      </w:r>
    </w:p>
    <w:p w14:paraId="0649E49C" w14:textId="77777777" w:rsidR="00F90BDC" w:rsidRDefault="00F90BDC"/>
    <w:p w14:paraId="5BD3F256" w14:textId="77777777" w:rsidR="00F90BDC" w:rsidRDefault="00F90BDC">
      <w:r xmlns:w="http://schemas.openxmlformats.org/wordprocessingml/2006/main">
        <w:t xml:space="preserve">Jezusi u tha dishepujve të tij që të luteshin që të mos tundoheshin për të mëkatuar.</w:t>
      </w:r>
    </w:p>
    <w:p w14:paraId="6D04B9E3" w14:textId="77777777" w:rsidR="00F90BDC" w:rsidRDefault="00F90BDC"/>
    <w:p w14:paraId="695C21D6" w14:textId="77777777" w:rsidR="00F90BDC" w:rsidRDefault="00F90BDC">
      <w:r xmlns:w="http://schemas.openxmlformats.org/wordprocessingml/2006/main">
        <w:t xml:space="preserve">1. Forca e vërtetë vjen nga lutja ndaj Perëndisë për mbrojtje nga tundimi</w:t>
      </w:r>
    </w:p>
    <w:p w14:paraId="0E8B0FFF" w14:textId="77777777" w:rsidR="00F90BDC" w:rsidRDefault="00F90BDC"/>
    <w:p w14:paraId="07F169C7" w14:textId="77777777" w:rsidR="00F90BDC" w:rsidRDefault="00F90BDC">
      <w:r xmlns:w="http://schemas.openxmlformats.org/wordprocessingml/2006/main">
        <w:t xml:space="preserve">2. Forconi besimin tuaj nëpërmjet lutjes për t'i rezistuar tundimit</w:t>
      </w:r>
    </w:p>
    <w:p w14:paraId="5373BD5A" w14:textId="77777777" w:rsidR="00F90BDC" w:rsidRDefault="00F90BDC"/>
    <w:p w14:paraId="1A33F92B" w14:textId="77777777" w:rsidR="00F90BDC" w:rsidRDefault="00F90BDC">
      <w:r xmlns:w="http://schemas.openxmlformats.org/wordprocessingml/2006/main">
        <w:t xml:space="preserve">1. Jakobi 1:12-15 - Lum ai që qëndron i palëkundur në sprovë, sepse kur t'i rezistojë provës do të marrë kurorën e jetës, të cilën Perëndia ua ka premtuar atyre që e duan.</w:t>
      </w:r>
    </w:p>
    <w:p w14:paraId="56EAA76F" w14:textId="77777777" w:rsidR="00F90BDC" w:rsidRDefault="00F90BDC"/>
    <w:p w14:paraId="03262BBD" w14:textId="77777777" w:rsidR="00F90BDC" w:rsidRDefault="00F90BDC">
      <w:r xmlns:w="http://schemas.openxmlformats.org/wordprocessingml/2006/main">
        <w:t xml:space="preserve">2. Filipianëve 4:6-7 - Mos jini në ankth për asgjë, por në çdo gjë, me lutje dhe përgjërime me falënderim, bëjini të njohura kërkesat tuaja Perëndisë. Dhe paqja e Perëndisë, që ia kalon çdo zgjuarësie, do të ruajë zemrat dhe mendjet tuaja në Krishtin Jezus.</w:t>
      </w:r>
    </w:p>
    <w:p w14:paraId="6A68A00A" w14:textId="77777777" w:rsidR="00F90BDC" w:rsidRDefault="00F90BDC"/>
    <w:p w14:paraId="4AD08A2F" w14:textId="77777777" w:rsidR="00F90BDC" w:rsidRDefault="00F90BDC">
      <w:r xmlns:w="http://schemas.openxmlformats.org/wordprocessingml/2006/main">
        <w:t xml:space="preserve">Luka 22:41 Dhe ai u tërhoq prej tyre për një të hedhur guri, u gjunjëzua dhe u lut,</w:t>
      </w:r>
    </w:p>
    <w:p w14:paraId="3D5202CB" w14:textId="77777777" w:rsidR="00F90BDC" w:rsidRDefault="00F90BDC"/>
    <w:p w14:paraId="0E41F7CC" w14:textId="77777777" w:rsidR="00F90BDC" w:rsidRDefault="00F90BDC">
      <w:r xmlns:w="http://schemas.openxmlformats.org/wordprocessingml/2006/main">
        <w:t xml:space="preserve">Jezusi e tregon besimin e Tij në lutje gjatë një kohe shtrëngimi të madh.</w:t>
      </w:r>
    </w:p>
    <w:p w14:paraId="13CBFC9E" w14:textId="77777777" w:rsidR="00F90BDC" w:rsidRDefault="00F90BDC"/>
    <w:p w14:paraId="13A6F305" w14:textId="77777777" w:rsidR="00F90BDC" w:rsidRDefault="00F90BDC">
      <w:r xmlns:w="http://schemas.openxmlformats.org/wordprocessingml/2006/main">
        <w:t xml:space="preserve">1: Në kohë krize, është e rëndësishme të mbështeteni te besimi te Zoti dhe te lutja.</w:t>
      </w:r>
    </w:p>
    <w:p w14:paraId="06C5D472" w14:textId="77777777" w:rsidR="00F90BDC" w:rsidRDefault="00F90BDC"/>
    <w:p w14:paraId="6E73D3C8" w14:textId="77777777" w:rsidR="00F90BDC" w:rsidRDefault="00F90BDC">
      <w:r xmlns:w="http://schemas.openxmlformats.org/wordprocessingml/2006/main">
        <w:t xml:space="preserve">2: Jezusi na jep një shembull lutjeje gjatë kohëve të vështira.</w:t>
      </w:r>
    </w:p>
    <w:p w14:paraId="6C908C99" w14:textId="77777777" w:rsidR="00F90BDC" w:rsidRDefault="00F90BDC"/>
    <w:p w14:paraId="006ECDFC" w14:textId="77777777" w:rsidR="00F90BDC" w:rsidRDefault="00F90BDC">
      <w:r xmlns:w="http://schemas.openxmlformats.org/wordprocessingml/2006/main">
        <w:t xml:space="preserve">1: Filipianëve 4:6-7 - Mos jini në ankth për asgjë, por në çdo situatë, me lutje e përgjërim, me falënderim, paraqitini kërkesat tuaja Perëndisë.</w:t>
      </w:r>
    </w:p>
    <w:p w14:paraId="35E0EE86" w14:textId="77777777" w:rsidR="00F90BDC" w:rsidRDefault="00F90BDC"/>
    <w:p w14:paraId="112B6A71" w14:textId="77777777" w:rsidR="00F90BDC" w:rsidRDefault="00F90BDC">
      <w:r xmlns:w="http://schemas.openxmlformats.org/wordprocessingml/2006/main">
        <w:t xml:space="preserve">2: Mateu 6:9-13 - Ati ynë që je në qiej, u shenjtëroftë emri yt, u bëftë mbretëria jote, u bëftë vullneti yt, si në qiell, si në tokë. Na jep sot bukën tonë të përditshme. Dhe na i fal borxhet tona, ashtu siç i kemi falur edhe ne borxhlinjtë tanë. Dhe mos na ço në tundim, por na çliro nga i ligu.</w:t>
      </w:r>
    </w:p>
    <w:p w14:paraId="499F353C" w14:textId="77777777" w:rsidR="00F90BDC" w:rsidRDefault="00F90BDC"/>
    <w:p w14:paraId="7BCA23DF" w14:textId="77777777" w:rsidR="00F90BDC" w:rsidRDefault="00F90BDC">
      <w:r xmlns:w="http://schemas.openxmlformats.org/wordprocessingml/2006/main">
        <w:t xml:space="preserve">Luka 22:42 duke thënë: ''O Atë, po të duash, hiqe nga unë këtë kupë; por mos u bëftë vullneti im, por yti''.</w:t>
      </w:r>
    </w:p>
    <w:p w14:paraId="14CF237E" w14:textId="77777777" w:rsidR="00F90BDC" w:rsidRDefault="00F90BDC"/>
    <w:p w14:paraId="69914774" w14:textId="77777777" w:rsidR="00F90BDC" w:rsidRDefault="00F90BDC">
      <w:r xmlns:w="http://schemas.openxmlformats.org/wordprocessingml/2006/main">
        <w:t xml:space="preserve">Lutja e Jezusit drejtuar Perëndisë për t'i hequr vuajtjet që do të duronte, por në fund do t'i dorëzohej vullnetit të Perëndisë.</w:t>
      </w:r>
    </w:p>
    <w:p w14:paraId="056F0D34" w14:textId="77777777" w:rsidR="00F90BDC" w:rsidRDefault="00F90BDC"/>
    <w:p w14:paraId="105A3220" w14:textId="77777777" w:rsidR="00F90BDC" w:rsidRDefault="00F90BDC">
      <w:r xmlns:w="http://schemas.openxmlformats.org/wordprocessingml/2006/main">
        <w:t xml:space="preserve">1. Forca e nënshtrimit: Të mësosh të mbështetemi te Perëndia në kohë të vështira</w:t>
      </w:r>
    </w:p>
    <w:p w14:paraId="6F41ABDF" w14:textId="77777777" w:rsidR="00F90BDC" w:rsidRDefault="00F90BDC"/>
    <w:p w14:paraId="456B7755" w14:textId="77777777" w:rsidR="00F90BDC" w:rsidRDefault="00F90BDC">
      <w:r xmlns:w="http://schemas.openxmlformats.org/wordprocessingml/2006/main">
        <w:t xml:space="preserve">2. Dorëzimi i dëshirave egoiste: Gjetja e paqes në vullnetin e Zotit</w:t>
      </w:r>
    </w:p>
    <w:p w14:paraId="46CDD251" w14:textId="77777777" w:rsidR="00F90BDC" w:rsidRDefault="00F90BDC"/>
    <w:p w14:paraId="610A507B" w14:textId="77777777" w:rsidR="00F90BDC" w:rsidRDefault="00F90BDC">
      <w:r xmlns:w="http://schemas.openxmlformats.org/wordprocessingml/2006/main">
        <w:t xml:space="preserve">1. Filipianëve 4:6-7 "Mos jini në ankth për asgjë, por në çdo situatë, me lutje e përgjërim, me falënderim, paraqitini kërkesat tuaja Perëndisë dhe paqja e Perëndisë, që kapërcen çdo zgjuarsi, do t'i ruajë zemrat tuaja. dhe mendjet tuaja në Krishtin Jezus."</w:t>
      </w:r>
    </w:p>
    <w:p w14:paraId="63BE5D77" w14:textId="77777777" w:rsidR="00F90BDC" w:rsidRDefault="00F90BDC"/>
    <w:p w14:paraId="191495D2" w14:textId="77777777" w:rsidR="00F90BDC" w:rsidRDefault="00F90BDC">
      <w:r xmlns:w="http://schemas.openxmlformats.org/wordprocessingml/2006/main">
        <w:t xml:space="preserve">2. Jakobi 4:7-8 "Nënshtrojuni, pra, Perëndisë. Kundërshtoni djallin dhe ai do të largohet prej jush. Afrohuni Perëndisë dhe ai do t'ju afrohet juve. Pastroni duart, mëkatarë dhe pastroni zemrat tuaja. , ti me dy mendje."</w:t>
      </w:r>
    </w:p>
    <w:p w14:paraId="45C448DE" w14:textId="77777777" w:rsidR="00F90BDC" w:rsidRDefault="00F90BDC"/>
    <w:p w14:paraId="162C539A" w14:textId="77777777" w:rsidR="00F90BDC" w:rsidRDefault="00F90BDC">
      <w:r xmlns:w="http://schemas.openxmlformats.org/wordprocessingml/2006/main">
        <w:t xml:space="preserve">Luka 22:43 Dhe iu shfaq një engjëll nga qielli që e forconte.</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Gjatë agonisë së Jezusit në Kopshtin e Gjetsemanit, një engjëll nga qielli u shfaq për ta forcuar Atë.</w:t>
      </w:r>
    </w:p>
    <w:p w14:paraId="124E1787" w14:textId="77777777" w:rsidR="00F90BDC" w:rsidRDefault="00F90BDC"/>
    <w:p w14:paraId="58E95F52" w14:textId="77777777" w:rsidR="00F90BDC" w:rsidRDefault="00F90BDC">
      <w:r xmlns:w="http://schemas.openxmlformats.org/wordprocessingml/2006/main">
        <w:t xml:space="preserve">1. "Prania Forcuese e Zotit"</w:t>
      </w:r>
    </w:p>
    <w:p w14:paraId="0BFABF5C" w14:textId="77777777" w:rsidR="00F90BDC" w:rsidRDefault="00F90BDC"/>
    <w:p w14:paraId="2D8BD57C" w14:textId="77777777" w:rsidR="00F90BDC" w:rsidRDefault="00F90BDC">
      <w:r xmlns:w="http://schemas.openxmlformats.org/wordprocessingml/2006/main">
        <w:t xml:space="preserve">2. "Ngushëllimi i Zotit në kohë telashe"</w:t>
      </w:r>
    </w:p>
    <w:p w14:paraId="6889BE33" w14:textId="77777777" w:rsidR="00F90BDC" w:rsidRDefault="00F90BDC"/>
    <w:p w14:paraId="0752A7A9" w14:textId="77777777" w:rsidR="00F90BDC" w:rsidRDefault="00F90BDC">
      <w:r xmlns:w="http://schemas.openxmlformats.org/wordprocessingml/2006/main">
        <w:t xml:space="preserve">1. Hebrenjve 13:5-6 - "Mbajeni jetën tuaj pa dashuri për para dhe jini të kënaqur me atë që keni, sepse ai ka thënë: "Nuk do t'ju lë dhe nuk do t'ju braktis".</w:t>
      </w:r>
    </w:p>
    <w:p w14:paraId="08F6BEE9" w14:textId="77777777" w:rsidR="00F90BDC" w:rsidRDefault="00F90BDC"/>
    <w:p w14:paraId="7D06B32D" w14:textId="77777777" w:rsidR="00F90BDC" w:rsidRDefault="00F90BDC">
      <w:r xmlns:w="http://schemas.openxmlformats.org/wordprocessingml/2006/main">
        <w:t xml:space="preserve">2. Psalmi 46:1 - "Perëndia është streha dhe forca jonë, një ndihmë shumë e pranishme në fatkeqësi"</w:t>
      </w:r>
    </w:p>
    <w:p w14:paraId="0514D0F1" w14:textId="77777777" w:rsidR="00F90BDC" w:rsidRDefault="00F90BDC"/>
    <w:p w14:paraId="0AA07051" w14:textId="77777777" w:rsidR="00F90BDC" w:rsidRDefault="00F90BDC">
      <w:r xmlns:w="http://schemas.openxmlformats.org/wordprocessingml/2006/main">
        <w:t xml:space="preserve">Luka 22:44 Dhe, duke qenë në ankth, lutej më fort; dhe djersa e tij ishte si pika të mëdha gjaku që bien për tokë.</w:t>
      </w:r>
    </w:p>
    <w:p w14:paraId="480180D5" w14:textId="77777777" w:rsidR="00F90BDC" w:rsidRDefault="00F90BDC"/>
    <w:p w14:paraId="7CB84810" w14:textId="77777777" w:rsidR="00F90BDC" w:rsidRDefault="00F90BDC">
      <w:r xmlns:w="http://schemas.openxmlformats.org/wordprocessingml/2006/main">
        <w:t xml:space="preserve">Jezusi ishte në agoni të madhe ndërsa lutej dhe djersa e tij ishte si pika gjaku që binin në tokë.</w:t>
      </w:r>
    </w:p>
    <w:p w14:paraId="44B1821A" w14:textId="77777777" w:rsidR="00F90BDC" w:rsidRDefault="00F90BDC"/>
    <w:p w14:paraId="68D8F5B0" w14:textId="77777777" w:rsidR="00F90BDC" w:rsidRDefault="00F90BDC">
      <w:r xmlns:w="http://schemas.openxmlformats.org/wordprocessingml/2006/main">
        <w:t xml:space="preserve">1. Fuqia e Lutjes: Përvoja e Jezusit në Kopshtin e Gjetsemanit</w:t>
      </w:r>
    </w:p>
    <w:p w14:paraId="66563D66" w14:textId="77777777" w:rsidR="00F90BDC" w:rsidRDefault="00F90BDC"/>
    <w:p w14:paraId="157E5171" w14:textId="77777777" w:rsidR="00F90BDC" w:rsidRDefault="00F90BDC">
      <w:r xmlns:w="http://schemas.openxmlformats.org/wordprocessingml/2006/main">
        <w:t xml:space="preserve">2. Rëndësia e Agonisë së Jezusit: Kostoja e Shpëtimit</w:t>
      </w:r>
    </w:p>
    <w:p w14:paraId="2A07184B" w14:textId="77777777" w:rsidR="00F90BDC" w:rsidRDefault="00F90BDC"/>
    <w:p w14:paraId="6D3BD095" w14:textId="77777777" w:rsidR="00F90BDC" w:rsidRDefault="00F90BDC">
      <w:r xmlns:w="http://schemas.openxmlformats.org/wordprocessingml/2006/main">
        <w:t xml:space="preserve">1. Mateu 26:39 - "Dhe ai shkoi pak më larg, ra me fytyrë për tokë dhe lutej duke thënë: "O Ati im, nëse është e mundur, largoje prej meje këtë kupë; por jo si dua unë, por si ti do."</w:t>
      </w:r>
    </w:p>
    <w:p w14:paraId="2ABDCE14" w14:textId="77777777" w:rsidR="00F90BDC" w:rsidRDefault="00F90BDC"/>
    <w:p w14:paraId="4E97A91C" w14:textId="77777777" w:rsidR="00F90BDC" w:rsidRDefault="00F90BDC">
      <w:r xmlns:w="http://schemas.openxmlformats.org/wordprocessingml/2006/main">
        <w:t xml:space="preserve">2. Hebrenjve 5:7 - "I cili në ditët e mishit të tij, kur i bëri lutje dhe përgjërime me klithma të forta dhe me lot ndaj atij që mundi ta shpëtonte nga vdekja, dhe u dëgjua për shkak të frikës së tij;"</w:t>
      </w:r>
    </w:p>
    <w:p w14:paraId="2B3F7AD4" w14:textId="77777777" w:rsidR="00F90BDC" w:rsidRDefault="00F90BDC"/>
    <w:p w14:paraId="3D57E0D2" w14:textId="77777777" w:rsidR="00F90BDC" w:rsidRDefault="00F90BDC">
      <w:r xmlns:w="http://schemas.openxmlformats.org/wordprocessingml/2006/main">
        <w:t xml:space="preserve">Luka 22:45 Dhe, kur u ngrit nga lutja, erdhi te dishepujt e vet, i gjeti duke fjetur nga trishtimi,</w:t>
      </w:r>
    </w:p>
    <w:p w14:paraId="6F58AEE7" w14:textId="77777777" w:rsidR="00F90BDC" w:rsidRDefault="00F90BDC"/>
    <w:p w14:paraId="383AD339" w14:textId="77777777" w:rsidR="00F90BDC" w:rsidRDefault="00F90BDC">
      <w:r xmlns:w="http://schemas.openxmlformats.org/wordprocessingml/2006/main">
        <w:t xml:space="preserve">Jezusi u lut dhe kur u kthye te dishepujt e tij, ata po flinin nga trishtimi.</w:t>
      </w:r>
    </w:p>
    <w:p w14:paraId="43C5FC8F" w14:textId="77777777" w:rsidR="00F90BDC" w:rsidRDefault="00F90BDC"/>
    <w:p w14:paraId="1D76E566" w14:textId="77777777" w:rsidR="00F90BDC" w:rsidRDefault="00F90BDC">
      <w:r xmlns:w="http://schemas.openxmlformats.org/wordprocessingml/2006/main">
        <w:t xml:space="preserve">1. Fuqia e Lutjes: Shembulli i Jezusit na mëson fuqinë e lutjes përballë rrethanave të vështira.</w:t>
      </w:r>
    </w:p>
    <w:p w14:paraId="754B3FA9" w14:textId="77777777" w:rsidR="00F90BDC" w:rsidRDefault="00F90BDC"/>
    <w:p w14:paraId="62D62CC8" w14:textId="77777777" w:rsidR="00F90BDC" w:rsidRDefault="00F90BDC">
      <w:r xmlns:w="http://schemas.openxmlformats.org/wordprocessingml/2006/main">
        <w:t xml:space="preserve">2. Besimi te Zoti: shembulli i Jezusit na mëson të besojmë te Perëndia edhe përballë pikëllimit dhe tundimit.</w:t>
      </w:r>
    </w:p>
    <w:p w14:paraId="4D80CE32" w14:textId="77777777" w:rsidR="00F90BDC" w:rsidRDefault="00F90BDC"/>
    <w:p w14:paraId="61733053" w14:textId="77777777" w:rsidR="00F90BDC" w:rsidRDefault="00F90BDC">
      <w:r xmlns:w="http://schemas.openxmlformats.org/wordprocessingml/2006/main">
        <w:t xml:space="preserve">1. Jakobi 5:16 - "Lutja e një njeriu të drejtë ka fuqi të madhe teksa funksionon."</w:t>
      </w:r>
    </w:p>
    <w:p w14:paraId="1B11CA07" w14:textId="77777777" w:rsidR="00F90BDC" w:rsidRDefault="00F90BDC"/>
    <w:p w14:paraId="14803B46" w14:textId="77777777" w:rsidR="00F90BDC" w:rsidRDefault="00F90BDC">
      <w:r xmlns:w="http://schemas.openxmlformats.org/wordprocessingml/2006/main">
        <w:t xml:space="preserve">2. Psalmi 23:4 - "Edhe sikur të eci nëpër luginën e hijes së vdekjes, nuk do të kem frikë nga asnjë e keqe, sepse ti je me mua; shkopi yt dhe shkopi yt më ngushëllojnë".</w:t>
      </w:r>
    </w:p>
    <w:p w14:paraId="166E9FE9" w14:textId="77777777" w:rsidR="00F90BDC" w:rsidRDefault="00F90BDC"/>
    <w:p w14:paraId="2CF958F4" w14:textId="77777777" w:rsidR="00F90BDC" w:rsidRDefault="00F90BDC">
      <w:r xmlns:w="http://schemas.openxmlformats.org/wordprocessingml/2006/main">
        <w:t xml:space="preserve">Luka 22:46 Dhe u tha atyre: ''Pse flini? ngrihuni dhe lutuni, që të mos bini në tundim.</w:t>
      </w:r>
    </w:p>
    <w:p w14:paraId="74D66207" w14:textId="77777777" w:rsidR="00F90BDC" w:rsidRDefault="00F90BDC"/>
    <w:p w14:paraId="5F7B9B21" w14:textId="77777777" w:rsidR="00F90BDC" w:rsidRDefault="00F90BDC">
      <w:r xmlns:w="http://schemas.openxmlformats.org/wordprocessingml/2006/main">
        <w:t xml:space="preserve">Jezusi i inkurajon dishepujt që të qëndrojnë vigjilentë dhe të luten që të mos i nënshtrohen tundimit.</w:t>
      </w:r>
    </w:p>
    <w:p w14:paraId="23FB331B" w14:textId="77777777" w:rsidR="00F90BDC" w:rsidRDefault="00F90BDC"/>
    <w:p w14:paraId="76E45EC8" w14:textId="77777777" w:rsidR="00F90BDC" w:rsidRDefault="00F90BDC">
      <w:r xmlns:w="http://schemas.openxmlformats.org/wordprocessingml/2006/main">
        <w:t xml:space="preserve">1. Fuqia e lutjes në mposhtjen e tundimit</w:t>
      </w:r>
    </w:p>
    <w:p w14:paraId="321525E7" w14:textId="77777777" w:rsidR="00F90BDC" w:rsidRDefault="00F90BDC"/>
    <w:p w14:paraId="705BE382" w14:textId="77777777" w:rsidR="00F90BDC" w:rsidRDefault="00F90BDC">
      <w:r xmlns:w="http://schemas.openxmlformats.org/wordprocessingml/2006/main">
        <w:t xml:space="preserve">2. Të përgatitemi për tundim nëpërmjet lutjes</w:t>
      </w:r>
    </w:p>
    <w:p w14:paraId="1033F534" w14:textId="77777777" w:rsidR="00F90BDC" w:rsidRDefault="00F90BDC"/>
    <w:p w14:paraId="345292D9" w14:textId="77777777" w:rsidR="00F90BDC" w:rsidRDefault="00F90BDC">
      <w:r xmlns:w="http://schemas.openxmlformats.org/wordprocessingml/2006/main">
        <w:t xml:space="preserve">1. Jakobi 4:7 - "Nënshtrojuni, pra, Perëndisë. Kundërshtoni djallin dhe ai do të ikë prej jush."</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Korintasve 10:13 - "Asnjë tundim që nuk është i zakonshëm për njeriun nuk ju ka zënë. Zoti është besnik dhe nuk do t'ju lërë të tundoheni përtej mundësive tuaja, por me tundimin do t'ju sigurojë edhe rrugën e shpëtimit. që të mund ta durosh”.</w:t>
      </w:r>
    </w:p>
    <w:p w14:paraId="0B469D29" w14:textId="77777777" w:rsidR="00F90BDC" w:rsidRDefault="00F90BDC"/>
    <w:p w14:paraId="2F07D861" w14:textId="77777777" w:rsidR="00F90BDC" w:rsidRDefault="00F90BDC">
      <w:r xmlns:w="http://schemas.openxmlformats.org/wordprocessingml/2006/main">
        <w:t xml:space="preserve">Luka 22:47 Dhe ndërsa ai ende po fliste, ja një turmë dhe ai që quhej Judë, një nga të dymbëdhjetët, shkoi para tyre dhe iu afrua Jezusit për ta puthur.</w:t>
      </w:r>
    </w:p>
    <w:p w14:paraId="5B04DAB4" w14:textId="77777777" w:rsidR="00F90BDC" w:rsidRDefault="00F90BDC"/>
    <w:p w14:paraId="64470095" w14:textId="77777777" w:rsidR="00F90BDC" w:rsidRDefault="00F90BDC">
      <w:r xmlns:w="http://schemas.openxmlformats.org/wordprocessingml/2006/main">
        <w:t xml:space="preserve">Një turmë e madhe mbërrin dhe Juda, një nga dymbëdhjetë dishepujt e Jezusit, afrohet për ta puthur Atë.</w:t>
      </w:r>
    </w:p>
    <w:p w14:paraId="12EE4220" w14:textId="77777777" w:rsidR="00F90BDC" w:rsidRDefault="00F90BDC"/>
    <w:p w14:paraId="596B91FA" w14:textId="77777777" w:rsidR="00F90BDC" w:rsidRDefault="00F90BDC">
      <w:r xmlns:w="http://schemas.openxmlformats.org/wordprocessingml/2006/main">
        <w:t xml:space="preserve">1. Tradhtia përballë dashurisë: Një reflektim mbi veprimet e Judës në Lluka 22:47</w:t>
      </w:r>
    </w:p>
    <w:p w14:paraId="0ECC012F" w14:textId="77777777" w:rsidR="00F90BDC" w:rsidRDefault="00F90BDC"/>
    <w:p w14:paraId="435627FD" w14:textId="77777777" w:rsidR="00F90BDC" w:rsidRDefault="00F90BDC">
      <w:r xmlns:w="http://schemas.openxmlformats.org/wordprocessingml/2006/main">
        <w:t xml:space="preserve">2. Si të qëndroni besnik përballë tundimit</w:t>
      </w:r>
    </w:p>
    <w:p w14:paraId="5B48EC6D" w14:textId="77777777" w:rsidR="00F90BDC" w:rsidRDefault="00F90BDC"/>
    <w:p w14:paraId="17A2F16F" w14:textId="77777777" w:rsidR="00F90BDC" w:rsidRDefault="00F90BDC">
      <w:r xmlns:w="http://schemas.openxmlformats.org/wordprocessingml/2006/main">
        <w:t xml:space="preserve">1. Mateu 26:14-16 - "Atëherë një nga të dymbëdhjetët, i quajtur Judë Iskarioti, shkoi te krerët e priftërinjve dhe u tha atyre: "Çfarë do të më jepni dhe unë do t'jua dorëzoj?" Dhe ata bënë një besëlidhje me të. për tridhjetë monedha argjendi dhe që nga ajo kohë ai kërkoi rastin ta tradhtonte".</w:t>
      </w:r>
    </w:p>
    <w:p w14:paraId="6114EF03" w14:textId="77777777" w:rsidR="00F90BDC" w:rsidRDefault="00F90BDC"/>
    <w:p w14:paraId="7B222F10" w14:textId="77777777" w:rsidR="00F90BDC" w:rsidRDefault="00F90BDC">
      <w:r xmlns:w="http://schemas.openxmlformats.org/wordprocessingml/2006/main">
        <w:t xml:space="preserve">2. Romakëve 8:31 - "Çfarë të themi, pra për këto gjëra? Nëse Perëndia është me ne, kush mund të jetë kundër nesh?"</w:t>
      </w:r>
    </w:p>
    <w:p w14:paraId="69746502" w14:textId="77777777" w:rsidR="00F90BDC" w:rsidRDefault="00F90BDC"/>
    <w:p w14:paraId="3153E2A8" w14:textId="77777777" w:rsidR="00F90BDC" w:rsidRDefault="00F90BDC">
      <w:r xmlns:w="http://schemas.openxmlformats.org/wordprocessingml/2006/main">
        <w:t xml:space="preserve">Luka 22:48 Por Jezusi i tha: ''Judë, a e tradhton ti Birin e njeriut me një puthje?</w:t>
      </w:r>
    </w:p>
    <w:p w14:paraId="7A2B1434" w14:textId="77777777" w:rsidR="00F90BDC" w:rsidRDefault="00F90BDC"/>
    <w:p w14:paraId="61B3128A" w14:textId="77777777" w:rsidR="00F90BDC" w:rsidRDefault="00F90BDC">
      <w:r xmlns:w="http://schemas.openxmlformats.org/wordprocessingml/2006/main">
        <w:t xml:space="preserve">Pasazhi flet për tradhtinë e Judës ndaj Jezusit me një puthje.</w:t>
      </w:r>
    </w:p>
    <w:p w14:paraId="2DDB1785" w14:textId="77777777" w:rsidR="00F90BDC" w:rsidRDefault="00F90BDC"/>
    <w:p w14:paraId="4922058F" w14:textId="77777777" w:rsidR="00F90BDC" w:rsidRDefault="00F90BDC">
      <w:r xmlns:w="http://schemas.openxmlformats.org/wordprocessingml/2006/main">
        <w:t xml:space="preserve">1. Tradhtia në Kishë: Historia e Judës</w:t>
      </w:r>
    </w:p>
    <w:p w14:paraId="393C1A4A" w14:textId="77777777" w:rsidR="00F90BDC" w:rsidRDefault="00F90BDC"/>
    <w:p w14:paraId="51C94C78" w14:textId="77777777" w:rsidR="00F90BDC" w:rsidRDefault="00F90BDC">
      <w:r xmlns:w="http://schemas.openxmlformats.org/wordprocessingml/2006/main">
        <w:t xml:space="preserve">2. Fuqia e një puthjeje: Tradhtia e Jezusit</w:t>
      </w:r>
    </w:p>
    <w:p w14:paraId="32876B4A" w14:textId="77777777" w:rsidR="00F90BDC" w:rsidRDefault="00F90BDC"/>
    <w:p w14:paraId="102BCB9B" w14:textId="77777777" w:rsidR="00F90BDC" w:rsidRDefault="00F90BDC">
      <w:r xmlns:w="http://schemas.openxmlformats.org/wordprocessingml/2006/main">
        <w:t xml:space="preserve">1. Psalmi 55:12-14: "Sepse nuk është armiku ai që më përqesh—atëherë unë mund ta duroja; nuk është një kundërshtar që sillet paturpësisht me mua—atëherë unë mund t'i fshihem atij. Por je ti, një njeri, i barabarti im, shoku im, shoku im i njohur. Ne morëm këshilla të ëmbla së bashku, ecëm në shtëpinë e Perëndisë me turmën".</w:t>
      </w:r>
    </w:p>
    <w:p w14:paraId="7B2EA4FD" w14:textId="77777777" w:rsidR="00F90BDC" w:rsidRDefault="00F90BDC"/>
    <w:p w14:paraId="477C7A24" w14:textId="77777777" w:rsidR="00F90BDC" w:rsidRDefault="00F90BDC">
      <w:r xmlns:w="http://schemas.openxmlformats.org/wordprocessingml/2006/main">
        <w:t xml:space="preserve">2. Gjoni 13:21-30: “Pasi tha këto gjëra, Jezusi u trondit në frymë dhe dëshmoi: “Në të vërtetë, në të vërtetë po ju them se një nga ju do të më tradhtojë”. Dishepujt u shikuan nga njëri-tjetri, duke mos ditur se për kë fliste. Një nga dishepujt e tij, të cilin Jezusi e donte, ishte ulur në tryezë pranë Jezusit, prandaj Simon Pjetri i bëri shenjë që ta pyeste Jezusin për kë po fliste. duke u mbështetur pas Jezusit, i tha: "Zot, kush është?". Jezusi u përgjigj: "Ai të cilit do t'i jap këtë kafshatë bukë kur ta kem ngjyer". Kështu, mbasi e zhyti kafshatën, ia dha Judës, birit të Simon Iskariotit".</w:t>
      </w:r>
    </w:p>
    <w:p w14:paraId="0D669737" w14:textId="77777777" w:rsidR="00F90BDC" w:rsidRDefault="00F90BDC"/>
    <w:p w14:paraId="33C3CE2E" w14:textId="77777777" w:rsidR="00F90BDC" w:rsidRDefault="00F90BDC">
      <w:r xmlns:w="http://schemas.openxmlformats.org/wordprocessingml/2006/main">
        <w:t xml:space="preserve">Luka 22:49 Ata që ishin rreth tij, kur panë se çfarë do të ndodhte, i thanë: ''Zot, a duhet të godasim me shpatë?''.</w:t>
      </w:r>
    </w:p>
    <w:p w14:paraId="79C99333" w14:textId="77777777" w:rsidR="00F90BDC" w:rsidRDefault="00F90BDC"/>
    <w:p w14:paraId="4520F939" w14:textId="77777777" w:rsidR="00F90BDC" w:rsidRDefault="00F90BDC">
      <w:r xmlns:w="http://schemas.openxmlformats.org/wordprocessingml/2006/main">
        <w:t xml:space="preserve">Dishepujt e pyetën Jezusin nëse duhet të përdornin shpatat e tyre për ta mbrojtur atë kur të shihnin se çfarë do të ndodhte.</w:t>
      </w:r>
    </w:p>
    <w:p w14:paraId="1D05D68D" w14:textId="77777777" w:rsidR="00F90BDC" w:rsidRDefault="00F90BDC"/>
    <w:p w14:paraId="0404A6B5" w14:textId="77777777" w:rsidR="00F90BDC" w:rsidRDefault="00F90BDC">
      <w:r xmlns:w="http://schemas.openxmlformats.org/wordprocessingml/2006/main">
        <w:t xml:space="preserve">1. Si të jesh gati për të ndjekur Jezusin në çdo situatë</w:t>
      </w:r>
    </w:p>
    <w:p w14:paraId="417C2C2B" w14:textId="77777777" w:rsidR="00F90BDC" w:rsidRDefault="00F90BDC"/>
    <w:p w14:paraId="53B75339" w14:textId="77777777" w:rsidR="00F90BDC" w:rsidRDefault="00F90BDC">
      <w:r xmlns:w="http://schemas.openxmlformats.org/wordprocessingml/2006/main">
        <w:t xml:space="preserve">2. Fuqia e besimit në kohë të vështira</w:t>
      </w:r>
    </w:p>
    <w:p w14:paraId="3B00973C" w14:textId="77777777" w:rsidR="00F90BDC" w:rsidRDefault="00F90BDC"/>
    <w:p w14:paraId="20B6B75C" w14:textId="77777777" w:rsidR="00F90BDC" w:rsidRDefault="00F90BDC">
      <w:r xmlns:w="http://schemas.openxmlformats.org/wordprocessingml/2006/main">
        <w:t xml:space="preserve">1. Mateu 26:51-52 - Dhe ja, një nga ata që ishin me Jezusin zgjati dorën, nxori shpatën, goditi një shërbëtor të kryepriftit dhe ia preu veshin. Atëherë Jezusi i tha: ''Ktheje përsëri shpatën tënde në vendin e tij, sepse të gjithë ata që kapin shpatën do të vdesin nga shpata''.</w:t>
      </w:r>
    </w:p>
    <w:p w14:paraId="1CA500BE" w14:textId="77777777" w:rsidR="00F90BDC" w:rsidRDefault="00F90BDC"/>
    <w:p w14:paraId="011A34F8" w14:textId="77777777" w:rsidR="00F90BDC" w:rsidRDefault="00F90BDC">
      <w:r xmlns:w="http://schemas.openxmlformats.org/wordprocessingml/2006/main">
        <w:t xml:space="preserve">2. Romakëve 12:19 - Shumë të dashur, mos u hakmerrni për veten tuaj, por më tepër i jepni vend zemërimit, sepse është </w:t>
      </w:r>
      <w:r xmlns:w="http://schemas.openxmlformats.org/wordprocessingml/2006/main">
        <w:lastRenderedPageBreak xmlns:w="http://schemas.openxmlformats.org/wordprocessingml/2006/main"/>
      </w:r>
      <w:r xmlns:w="http://schemas.openxmlformats.org/wordprocessingml/2006/main">
        <w:t xml:space="preserve">shkruar: "Hakmarrja është e imja". Unë do ta shpërblej, thotë Zoti.</w:t>
      </w:r>
    </w:p>
    <w:p w14:paraId="656ECD8E" w14:textId="77777777" w:rsidR="00F90BDC" w:rsidRDefault="00F90BDC"/>
    <w:p w14:paraId="66D0BB05" w14:textId="77777777" w:rsidR="00F90BDC" w:rsidRDefault="00F90BDC">
      <w:r xmlns:w="http://schemas.openxmlformats.org/wordprocessingml/2006/main">
        <w:t xml:space="preserve">Luka 22:50 Dhe njëri prej tyre e goditi shërbëtorin e kryepriftit dhe ia preu veshin e djathtë.</w:t>
      </w:r>
    </w:p>
    <w:p w14:paraId="70A38C79" w14:textId="77777777" w:rsidR="00F90BDC" w:rsidRDefault="00F90BDC"/>
    <w:p w14:paraId="4D51001B" w14:textId="77777777" w:rsidR="00F90BDC" w:rsidRDefault="00F90BDC">
      <w:r xmlns:w="http://schemas.openxmlformats.org/wordprocessingml/2006/main">
        <w:t xml:space="preserve">Një nga dishepujt e Jezusit goditi shërbëtorin e kryepriftit, duke i prerë veshin e djathtë.</w:t>
      </w:r>
    </w:p>
    <w:p w14:paraId="377DF948" w14:textId="77777777" w:rsidR="00F90BDC" w:rsidRDefault="00F90BDC"/>
    <w:p w14:paraId="76D10117" w14:textId="77777777" w:rsidR="00F90BDC" w:rsidRDefault="00F90BDC">
      <w:r xmlns:w="http://schemas.openxmlformats.org/wordprocessingml/2006/main">
        <w:t xml:space="preserve">1. Fuqia e Mëshirës: Shembulli i Dashurisë dhe Faljes së Jezusit tek Luka 22:50</w:t>
      </w:r>
    </w:p>
    <w:p w14:paraId="4B23C990" w14:textId="77777777" w:rsidR="00F90BDC" w:rsidRDefault="00F90BDC"/>
    <w:p w14:paraId="36F87D0B" w14:textId="77777777" w:rsidR="00F90BDC" w:rsidRDefault="00F90BDC">
      <w:r xmlns:w="http://schemas.openxmlformats.org/wordprocessingml/2006/main">
        <w:t xml:space="preserve">2. Vlera e faljes: Shfaqja e hirit dhe dhembshurisë tek Lluka 22:50</w:t>
      </w:r>
    </w:p>
    <w:p w14:paraId="75E1DFC4" w14:textId="77777777" w:rsidR="00F90BDC" w:rsidRDefault="00F90BDC"/>
    <w:p w14:paraId="75525B0F" w14:textId="77777777" w:rsidR="00F90BDC" w:rsidRDefault="00F90BDC">
      <w:r xmlns:w="http://schemas.openxmlformats.org/wordprocessingml/2006/main">
        <w:t xml:space="preserve">1. Mateu 5:38-39 - “Ju keni dëgjuar se është thënë: 'Sy për sy dhe dhëmb për dhëmb'. Por unë po ju them: Mos i rezistoni të ligut. Por nëse dikush të godet me shuplakë në faqen e djathtë, ktheji atij edhe tjetrën.”</w:t>
      </w:r>
    </w:p>
    <w:p w14:paraId="737C4E33" w14:textId="77777777" w:rsidR="00F90BDC" w:rsidRDefault="00F90BDC"/>
    <w:p w14:paraId="02D0EF32" w14:textId="77777777" w:rsidR="00F90BDC" w:rsidRDefault="00F90BDC">
      <w:r xmlns:w="http://schemas.openxmlformats.org/wordprocessingml/2006/main">
        <w:t xml:space="preserve">2. Luka 6:27-31 - “Por unë ju them juve që dëgjoni: Duani armiqtë tuaj, bëni mirë me ata që ju urrejnë, bekoni ata që ju mallkojnë, lutuni për ata që ju keqtrajtojnë. Atij që të godet në faqe, ofroji edhe tjetrin, dhe atij që të heq mantelin, mos ia refuzo as tunikën. Jepini kujtdo që ju kërkon dhe atij që ju merr mallin mos ia kërkoni. Dhe ashtu siç dëshironi që të tjerët të të bëjnë ty, bëju atyre.”</w:t>
      </w:r>
    </w:p>
    <w:p w14:paraId="2474FD99" w14:textId="77777777" w:rsidR="00F90BDC" w:rsidRDefault="00F90BDC"/>
    <w:p w14:paraId="3731A569" w14:textId="77777777" w:rsidR="00F90BDC" w:rsidRDefault="00F90BDC">
      <w:r xmlns:w="http://schemas.openxmlformats.org/wordprocessingml/2006/main">
        <w:t xml:space="preserve">Luka 22:51 Dhe Jezusi u përgjigj dhe tha: ''Lëreni deri tani!''. Dhe ai ia preku veshin dhe e shëroi.</w:t>
      </w:r>
    </w:p>
    <w:p w14:paraId="06A37AED" w14:textId="77777777" w:rsidR="00F90BDC" w:rsidRDefault="00F90BDC"/>
    <w:p w14:paraId="48AF780A" w14:textId="77777777" w:rsidR="00F90BDC" w:rsidRDefault="00F90BDC">
      <w:r xmlns:w="http://schemas.openxmlformats.org/wordprocessingml/2006/main">
        <w:t xml:space="preserve">Jezusi shëroi një burrë që u plagos nga shpata.</w:t>
      </w:r>
    </w:p>
    <w:p w14:paraId="0E9CFC57" w14:textId="77777777" w:rsidR="00F90BDC" w:rsidRDefault="00F90BDC"/>
    <w:p w14:paraId="37894DE1" w14:textId="77777777" w:rsidR="00F90BDC" w:rsidRDefault="00F90BDC">
      <w:r xmlns:w="http://schemas.openxmlformats.org/wordprocessingml/2006/main">
        <w:t xml:space="preserve">1: Fuqia e Jezusit është e pafundme; Ai mund të na shërojë fizikisht dhe shpirtërisht.</w:t>
      </w:r>
    </w:p>
    <w:p w14:paraId="297D7407" w14:textId="77777777" w:rsidR="00F90BDC" w:rsidRDefault="00F90BDC"/>
    <w:p w14:paraId="4CD8E85D" w14:textId="77777777" w:rsidR="00F90BDC" w:rsidRDefault="00F90BDC">
      <w:r xmlns:w="http://schemas.openxmlformats.org/wordprocessingml/2006/main">
        <w:t xml:space="preserve">2: Duhet të mësojmë të besojmë te Jezusi dhe jo te vetja.</w:t>
      </w:r>
    </w:p>
    <w:p w14:paraId="38571DFD" w14:textId="77777777" w:rsidR="00F90BDC" w:rsidRDefault="00F90BDC"/>
    <w:p w14:paraId="01264376" w14:textId="77777777" w:rsidR="00F90BDC" w:rsidRDefault="00F90BDC">
      <w:r xmlns:w="http://schemas.openxmlformats.org/wordprocessingml/2006/main">
        <w:t xml:space="preserve">1: Isaia 53:5 "Por ai u plagos për shkeljet tona, u shtyp për paudhësitë tona; ndëshkimi i paqes sonë ishte mbi të; dhe me vrimat e tij ne u shëruam".</w:t>
      </w:r>
    </w:p>
    <w:p w14:paraId="33F6C376" w14:textId="77777777" w:rsidR="00F90BDC" w:rsidRDefault="00F90BDC"/>
    <w:p w14:paraId="1CB5452F" w14:textId="77777777" w:rsidR="00F90BDC" w:rsidRDefault="00F90BDC">
      <w:r xmlns:w="http://schemas.openxmlformats.org/wordprocessingml/2006/main">
        <w:t xml:space="preserve">2: Mateu 8:17 "Që të përmbushej ajo që ishte thënë nga profeti Isaia, duke thënë: "Vetë i mori dobësitë tona dhe i solli sëmundjet tona".</w:t>
      </w:r>
    </w:p>
    <w:p w14:paraId="712BEDB5" w14:textId="77777777" w:rsidR="00F90BDC" w:rsidRDefault="00F90BDC"/>
    <w:p w14:paraId="3D4B21D7" w14:textId="77777777" w:rsidR="00F90BDC" w:rsidRDefault="00F90BDC">
      <w:r xmlns:w="http://schemas.openxmlformats.org/wordprocessingml/2006/main">
        <w:t xml:space="preserve">Luka 22:52 Atëherë Jezusi u tha krerëve të priftërinjve, krerëve të tempullit dhe pleqve që kishin ardhur tek ai: ''A dilni me shpata dhe me shkopinj si kundër një vjedhësi?</w:t>
      </w:r>
    </w:p>
    <w:p w14:paraId="065E18B0" w14:textId="77777777" w:rsidR="00F90BDC" w:rsidRDefault="00F90BDC"/>
    <w:p w14:paraId="62E5DAC6" w14:textId="77777777" w:rsidR="00F90BDC" w:rsidRDefault="00F90BDC">
      <w:r xmlns:w="http://schemas.openxmlformats.org/wordprocessingml/2006/main">
        <w:t xml:space="preserve">Jezusi qorton krerët e priftërinjve, kapitenët e tempullit dhe pleqtë që erdhën për ta arrestuar me shpata dhe shkopinj sikur të ishte një hajdut.</w:t>
      </w:r>
    </w:p>
    <w:p w14:paraId="2706B8AB" w14:textId="77777777" w:rsidR="00F90BDC" w:rsidRDefault="00F90BDC"/>
    <w:p w14:paraId="47E750B0" w14:textId="77777777" w:rsidR="00F90BDC" w:rsidRDefault="00F90BDC">
      <w:r xmlns:w="http://schemas.openxmlformats.org/wordprocessingml/2006/main">
        <w:t xml:space="preserve">1. Trajtimi i padrejtë i Jezusit - si u akuzua dhe u arrestua gabimisht Krishti.</w:t>
      </w:r>
    </w:p>
    <w:p w14:paraId="100F3E3E" w14:textId="77777777" w:rsidR="00F90BDC" w:rsidRDefault="00F90BDC"/>
    <w:p w14:paraId="33D37CE2" w14:textId="77777777" w:rsidR="00F90BDC" w:rsidRDefault="00F90BDC">
      <w:r xmlns:w="http://schemas.openxmlformats.org/wordprocessingml/2006/main">
        <w:t xml:space="preserve">2. Dashuria e Pakushtëzuar e Jezusit - si iu përgjigj Jezusi atyre që kërkonin ta dëmtonin me dashuri dhe hir.</w:t>
      </w:r>
    </w:p>
    <w:p w14:paraId="536AB1F5" w14:textId="77777777" w:rsidR="00F90BDC" w:rsidRDefault="00F90BDC"/>
    <w:p w14:paraId="3F39E543" w14:textId="77777777" w:rsidR="00F90BDC" w:rsidRDefault="00F90BDC">
      <w:r xmlns:w="http://schemas.openxmlformats.org/wordprocessingml/2006/main">
        <w:t xml:space="preserve">1. Mateu 5:38-39 - "Ju keni dëgjuar se është thënë: "Sy për sy dhe dhëmb për dhëmb". Por unë po ju them: Mos i rezistoni të ligut, por nëse dikush ju godet me shuplakë në faqen e djathtë, kthejini atij edhe tjetrën".</w:t>
      </w:r>
    </w:p>
    <w:p w14:paraId="2B1D0C57" w14:textId="77777777" w:rsidR="00F90BDC" w:rsidRDefault="00F90BDC"/>
    <w:p w14:paraId="146F26A5" w14:textId="77777777" w:rsidR="00F90BDC" w:rsidRDefault="00F90BDC">
      <w:r xmlns:w="http://schemas.openxmlformats.org/wordprocessingml/2006/main">
        <w:t xml:space="preserve">2. Galatasve 5:13-14 - "Sepse ju u thirrët në liri, vëllezër. Vetëm mos e përdorni lirinë tuaj si një mundësi për mishin, por me dashuri i shërbeni njëri-tjetrit. Sepse i gjithë ligji përmbushet me një fjalë: " Do ta duash të afërmin tënd si veten tënde.”</w:t>
      </w:r>
    </w:p>
    <w:p w14:paraId="072A54E6" w14:textId="77777777" w:rsidR="00F90BDC" w:rsidRDefault="00F90BDC"/>
    <w:p w14:paraId="7E079D92" w14:textId="77777777" w:rsidR="00F90BDC" w:rsidRDefault="00F90BDC">
      <w:r xmlns:w="http://schemas.openxmlformats.org/wordprocessingml/2006/main">
        <w:t xml:space="preserve">Luka 22:53 Kur isha çdo ditë me ju në tempull, ju nuk i zgjatët duart kundër meje; por kjo është ora juaj dhe fuqia e errësirës.</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Dishepujt nuk e ngritën dorën kundër Jezusit ndërsa Ai ishte me ta në tempull, por tani është ora e fuqisë së errësirës.</w:t>
      </w:r>
    </w:p>
    <w:p w14:paraId="7037C761" w14:textId="77777777" w:rsidR="00F90BDC" w:rsidRDefault="00F90BDC"/>
    <w:p w14:paraId="26E8D125" w14:textId="77777777" w:rsidR="00F90BDC" w:rsidRDefault="00F90BDC">
      <w:r xmlns:w="http://schemas.openxmlformats.org/wordprocessingml/2006/main">
        <w:t xml:space="preserve">1: Ne nuk mund të jemi kurrë shumë të kujdesshëm në ecjen tonë me Perëndinë, sepse gjithmonë ekziston një frymë errësirës që përgjon dhe kërkon të na largojë nga shtegu i Perëndisë.</w:t>
      </w:r>
    </w:p>
    <w:p w14:paraId="4CAC4A7D" w14:textId="77777777" w:rsidR="00F90BDC" w:rsidRDefault="00F90BDC"/>
    <w:p w14:paraId="08B27348" w14:textId="77777777" w:rsidR="00F90BDC" w:rsidRDefault="00F90BDC">
      <w:r xmlns:w="http://schemas.openxmlformats.org/wordprocessingml/2006/main">
        <w:t xml:space="preserve">2: Jezusi e dinte se ora e errësirës po vinte, megjithatë Ai përsëri zgjodhi të na donte dhe të qëndronte me ne. Ne duhet t'i përgjigjemi dashurisë së Tij duke ndjekur shembullin e Tij dhe duke i dashur ata që na rrethojnë.</w:t>
      </w:r>
    </w:p>
    <w:p w14:paraId="40FD4AC7" w14:textId="77777777" w:rsidR="00F90BDC" w:rsidRDefault="00F90BDC"/>
    <w:p w14:paraId="502A81EB" w14:textId="77777777" w:rsidR="00F90BDC" w:rsidRDefault="00F90BDC">
      <w:r xmlns:w="http://schemas.openxmlformats.org/wordprocessingml/2006/main">
        <w:t xml:space="preserve">1: 1 Pjetrit 2:21-23 "Sepse edhe për këtë u thirrët, sepse edhe Krishti vuajti për ne, duke na lënë shembull, që të ndiqni hapat e tij: i cili nuk bëri mëkat dhe nuk u gjet mashtrim në gojën e tij. , kur e shanin, nuk e shanin më; kur vuajti, nuk kërcënoi; por iu përkushtua atij që gjykon me drejtësi.”</w:t>
      </w:r>
    </w:p>
    <w:p w14:paraId="09C6F51B" w14:textId="77777777" w:rsidR="00F90BDC" w:rsidRDefault="00F90BDC"/>
    <w:p w14:paraId="30B5D364" w14:textId="77777777" w:rsidR="00F90BDC" w:rsidRDefault="00F90BDC">
      <w:r xmlns:w="http://schemas.openxmlformats.org/wordprocessingml/2006/main">
        <w:t xml:space="preserve">2: Gjoni 15:12-14 “Ky është urdhërimi im: ta doni njëri-tjetrin, sikurse unë ju kam dashur juve. Askush nuk ka dashuri më të madhe se kjo, që njeriu të japë jetën e tij për miqtë e tij. Ju jeni miqtë e mi, nëse bëni gjithçka që ju urdhëroj.”</w:t>
      </w:r>
    </w:p>
    <w:p w14:paraId="4A7B8137" w14:textId="77777777" w:rsidR="00F90BDC" w:rsidRDefault="00F90BDC"/>
    <w:p w14:paraId="7F18E54E" w14:textId="77777777" w:rsidR="00F90BDC" w:rsidRDefault="00F90BDC">
      <w:r xmlns:w="http://schemas.openxmlformats.org/wordprocessingml/2006/main">
        <w:t xml:space="preserve">Luka 22:54 Atëherë e kapën, e çuan dhe e çuan në shtëpinë e kryepriftit. Dhe Pjetri e ndoqi nga larg.</w:t>
      </w:r>
    </w:p>
    <w:p w14:paraId="7921E8BA" w14:textId="77777777" w:rsidR="00F90BDC" w:rsidRDefault="00F90BDC"/>
    <w:p w14:paraId="24EA3077" w14:textId="77777777" w:rsidR="00F90BDC" w:rsidRDefault="00F90BDC">
      <w:r xmlns:w="http://schemas.openxmlformats.org/wordprocessingml/2006/main">
        <w:t xml:space="preserve">Jezusin e çojnë në shtëpinë e Kryepriftit dhe Pjetri e ndjek nga larg.</w:t>
      </w:r>
    </w:p>
    <w:p w14:paraId="475219AD" w14:textId="77777777" w:rsidR="00F90BDC" w:rsidRDefault="00F90BDC"/>
    <w:p w14:paraId="33AFD086" w14:textId="77777777" w:rsidR="00F90BDC" w:rsidRDefault="00F90BDC">
      <w:r xmlns:w="http://schemas.openxmlformats.org/wordprocessingml/2006/main">
        <w:t xml:space="preserve">1. Kur ne po luftojmë për të qëndruar besnikë, Jezusi e kupton.</w:t>
      </w:r>
    </w:p>
    <w:p w14:paraId="7ADF73E0" w14:textId="77777777" w:rsidR="00F90BDC" w:rsidRDefault="00F90BDC"/>
    <w:p w14:paraId="696D585A" w14:textId="77777777" w:rsidR="00F90BDC" w:rsidRDefault="00F90BDC">
      <w:r xmlns:w="http://schemas.openxmlformats.org/wordprocessingml/2006/main">
        <w:t xml:space="preserve">2. Edhe në kohë të vështira, Jezusi është gjithmonë me ne.</w:t>
      </w:r>
    </w:p>
    <w:p w14:paraId="22E357D4" w14:textId="77777777" w:rsidR="00F90BDC" w:rsidRDefault="00F90BDC"/>
    <w:p w14:paraId="06AD1F69" w14:textId="77777777" w:rsidR="00F90BDC" w:rsidRDefault="00F90BDC">
      <w:r xmlns:w="http://schemas.openxmlformats.org/wordprocessingml/2006/main">
        <w:t xml:space="preserve">1. Hebrenjve 13:5 - "Mbaje jetën tënde pa dashuri për para dhe ji i kënaqur me atë që ke, sepse ai ka thënë: "Nuk do t'ju lë dhe nuk do t'ju braktis".</w:t>
      </w:r>
    </w:p>
    <w:p w14:paraId="3A9AA5E2" w14:textId="77777777" w:rsidR="00F90BDC" w:rsidRDefault="00F90BDC"/>
    <w:p w14:paraId="59DAA56B" w14:textId="77777777" w:rsidR="00F90BDC" w:rsidRDefault="00F90BDC">
      <w:r xmlns:w="http://schemas.openxmlformats.org/wordprocessingml/2006/main">
        <w:t xml:space="preserve">2. Mateu 28:20 - "Dhe ja, unë jam me ju gjithmonë deri në mbarim të botës."</w:t>
      </w:r>
    </w:p>
    <w:p w14:paraId="3408DD4D" w14:textId="77777777" w:rsidR="00F90BDC" w:rsidRDefault="00F90BDC"/>
    <w:p w14:paraId="531EAE3C" w14:textId="77777777" w:rsidR="00F90BDC" w:rsidRDefault="00F90BDC">
      <w:r xmlns:w="http://schemas.openxmlformats.org/wordprocessingml/2006/main">
        <w:t xml:space="preserve">Luka 22:55 Mbasi ndezën një zjarr në mes të sallës dhe u ulën bashkë, Pjetri u ul në mes tyre.</w:t>
      </w:r>
    </w:p>
    <w:p w14:paraId="5B0F16C7" w14:textId="77777777" w:rsidR="00F90BDC" w:rsidRDefault="00F90BDC"/>
    <w:p w14:paraId="6CE9A81B" w14:textId="77777777" w:rsidR="00F90BDC" w:rsidRDefault="00F90BDC">
      <w:r xmlns:w="http://schemas.openxmlformats.org/wordprocessingml/2006/main">
        <w:t xml:space="preserve">Pjetri u ul midis njerëzve që kishin ndezur një zjarr në mes të sallës.</w:t>
      </w:r>
    </w:p>
    <w:p w14:paraId="5AE30F84" w14:textId="77777777" w:rsidR="00F90BDC" w:rsidRDefault="00F90BDC"/>
    <w:p w14:paraId="53D71098" w14:textId="77777777" w:rsidR="00F90BDC" w:rsidRDefault="00F90BDC">
      <w:r xmlns:w="http://schemas.openxmlformats.org/wordprocessingml/2006/main">
        <w:t xml:space="preserve">1. Fuqia e Bashkësisë: Shembulli i Pjetrit për t'u bashkuar</w:t>
      </w:r>
    </w:p>
    <w:p w14:paraId="7CA488A8" w14:textId="77777777" w:rsidR="00F90BDC" w:rsidRDefault="00F90BDC"/>
    <w:p w14:paraId="4F1B9562" w14:textId="77777777" w:rsidR="00F90BDC" w:rsidRDefault="00F90BDC">
      <w:r xmlns:w="http://schemas.openxmlformats.org/wordprocessingml/2006/main">
        <w:t xml:space="preserve">2. Marrja e guximit në mes të opozitës: Shembulli i trimërisë së Pjetrit</w:t>
      </w:r>
    </w:p>
    <w:p w14:paraId="703EB048" w14:textId="77777777" w:rsidR="00F90BDC" w:rsidRDefault="00F90BDC"/>
    <w:p w14:paraId="2FFDB8A3" w14:textId="77777777" w:rsidR="00F90BDC" w:rsidRDefault="00F90BDC">
      <w:r xmlns:w="http://schemas.openxmlformats.org/wordprocessingml/2006/main">
        <w:t xml:space="preserve">1. Veprat e Apostujve 4:13-20 - Kur Pjetri dhe Gjoni hasën kundërshtime për predikimin e Jezusit, ata morën guxim dhe këmbëngulën.</w:t>
      </w:r>
    </w:p>
    <w:p w14:paraId="33A11012" w14:textId="77777777" w:rsidR="00F90BDC" w:rsidRDefault="00F90BDC"/>
    <w:p w14:paraId="44F2479F" w14:textId="77777777" w:rsidR="00F90BDC" w:rsidRDefault="00F90BDC">
      <w:r xmlns:w="http://schemas.openxmlformats.org/wordprocessingml/2006/main">
        <w:t xml:space="preserve">2. Psalmi 34:1-3 - Ne mund të gjejmë forcë dhe guxim te Zoti kur përballemi me kundërshtimin.</w:t>
      </w:r>
    </w:p>
    <w:p w14:paraId="1DB28ABC" w14:textId="77777777" w:rsidR="00F90BDC" w:rsidRDefault="00F90BDC"/>
    <w:p w14:paraId="65811E51" w14:textId="77777777" w:rsidR="00F90BDC" w:rsidRDefault="00F90BDC">
      <w:r xmlns:w="http://schemas.openxmlformats.org/wordprocessingml/2006/main">
        <w:t xml:space="preserve">Luka 22:56 Por një shërbëtore e pa teksa ishte ulur pranë zjarrit, e shikoi me kujdes dhe tha: ''Edhe ky ishte me të''.</w:t>
      </w:r>
    </w:p>
    <w:p w14:paraId="25750955" w14:textId="77777777" w:rsidR="00F90BDC" w:rsidRDefault="00F90BDC"/>
    <w:p w14:paraId="15F3B7AE" w14:textId="77777777" w:rsidR="00F90BDC" w:rsidRDefault="00F90BDC">
      <w:r xmlns:w="http://schemas.openxmlformats.org/wordprocessingml/2006/main">
        <w:t xml:space="preserve">Ky fragment tregon historinë e një shërbëtoreje që e identifikon Jezusin si një nga burrat me të cilët po fliste zotëria e saj.</w:t>
      </w:r>
    </w:p>
    <w:p w14:paraId="41DA51B9" w14:textId="77777777" w:rsidR="00F90BDC" w:rsidRDefault="00F90BDC"/>
    <w:p w14:paraId="6F7DF2EE" w14:textId="77777777" w:rsidR="00F90BDC" w:rsidRDefault="00F90BDC">
      <w:r xmlns:w="http://schemas.openxmlformats.org/wordprocessingml/2006/main">
        <w:t xml:space="preserve">1. Nuk duhet të harrojmë kurrë shembullin e shërbëtores, e cila me përulësi dhe guxim e identifikoi Jezusin.</w:t>
      </w:r>
    </w:p>
    <w:p w14:paraId="4DDD94AA" w14:textId="77777777" w:rsidR="00F90BDC" w:rsidRDefault="00F90BDC"/>
    <w:p w14:paraId="489D0F81" w14:textId="77777777" w:rsidR="00F90BDC" w:rsidRDefault="00F90BDC">
      <w:r xmlns:w="http://schemas.openxmlformats.org/wordprocessingml/2006/main">
        <w:t xml:space="preserve">2. Besimi ynë te Jezusi duhet të jetë aq i fortë sa të jetë i dukshëm për të gjithë ata që na shikojnë.</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10:32-33 – “Prandaj kushdo që më rrëfen mua përpara njerëzve, edhe unë do ta rrëfej përpara Atit tim që është në qiej. Por kushdo që më mohon përpara njerëzve, do ta mohoj edhe unë përpara Atit tim që është në qiej.”</w:t>
      </w:r>
    </w:p>
    <w:p w14:paraId="369763B1" w14:textId="77777777" w:rsidR="00F90BDC" w:rsidRDefault="00F90BDC"/>
    <w:p w14:paraId="68D845C1" w14:textId="77777777" w:rsidR="00F90BDC" w:rsidRDefault="00F90BDC">
      <w:r xmlns:w="http://schemas.openxmlformats.org/wordprocessingml/2006/main">
        <w:t xml:space="preserve">2. Fjalët e urta 28:1 – “Të pabesët ia mbathin kur askush nuk i ndjek, por të drejtët janë të guximshëm si një luan”.</w:t>
      </w:r>
    </w:p>
    <w:p w14:paraId="4BF8EFC1" w14:textId="77777777" w:rsidR="00F90BDC" w:rsidRDefault="00F90BDC"/>
    <w:p w14:paraId="28129582" w14:textId="77777777" w:rsidR="00F90BDC" w:rsidRDefault="00F90BDC">
      <w:r xmlns:w="http://schemas.openxmlformats.org/wordprocessingml/2006/main">
        <w:t xml:space="preserve">Luka 22:57 Dhe ai e mohoi duke thënë: ''O grua, unë nuk e njoh''.</w:t>
      </w:r>
    </w:p>
    <w:p w14:paraId="6BFE6042" w14:textId="77777777" w:rsidR="00F90BDC" w:rsidRDefault="00F90BDC"/>
    <w:p w14:paraId="18BFC17C" w14:textId="77777777" w:rsidR="00F90BDC" w:rsidRDefault="00F90BDC">
      <w:r xmlns:w="http://schemas.openxmlformats.org/wordprocessingml/2006/main">
        <w:t xml:space="preserve">Ky fragment tregon se si Pjetri e mohoi Jezusin tri herë përpara se të këndonte gjeli.</w:t>
      </w:r>
    </w:p>
    <w:p w14:paraId="0F6E6F1E" w14:textId="77777777" w:rsidR="00F90BDC" w:rsidRDefault="00F90BDC"/>
    <w:p w14:paraId="1AA986CD" w14:textId="77777777" w:rsidR="00F90BDC" w:rsidRDefault="00F90BDC">
      <w:r xmlns:w="http://schemas.openxmlformats.org/wordprocessingml/2006/main">
        <w:t xml:space="preserve">1. Fuqia e Mohimit: Mësimi nga Gabimi i Pjetrit</w:t>
      </w:r>
    </w:p>
    <w:p w14:paraId="74A52316" w14:textId="77777777" w:rsidR="00F90BDC" w:rsidRDefault="00F90BDC"/>
    <w:p w14:paraId="7E40012B" w14:textId="77777777" w:rsidR="00F90BDC" w:rsidRDefault="00F90BDC">
      <w:r xmlns:w="http://schemas.openxmlformats.org/wordprocessingml/2006/main">
        <w:t xml:space="preserve">2. Një reflektim mbi besnikërinë: Qëndrimi me Jezusin pavarësisht nga vështirësitë</w:t>
      </w:r>
    </w:p>
    <w:p w14:paraId="7879CA53" w14:textId="77777777" w:rsidR="00F90BDC" w:rsidRDefault="00F90BDC"/>
    <w:p w14:paraId="7353CE28" w14:textId="77777777" w:rsidR="00F90BDC" w:rsidRDefault="00F90BDC">
      <w:r xmlns:w="http://schemas.openxmlformats.org/wordprocessingml/2006/main">
        <w:t xml:space="preserve">1. Mateu 26:69-75 - Mohimet e Pjetrit për Jezusin</w:t>
      </w:r>
    </w:p>
    <w:p w14:paraId="7118C60C" w14:textId="77777777" w:rsidR="00F90BDC" w:rsidRDefault="00F90BDC"/>
    <w:p w14:paraId="5E729B64" w14:textId="77777777" w:rsidR="00F90BDC" w:rsidRDefault="00F90BDC">
      <w:r xmlns:w="http://schemas.openxmlformats.org/wordprocessingml/2006/main">
        <w:t xml:space="preserve">2. Gjoni 21:15-17 - Rivendosja e Pjetrit nga Jezusi pas mohimeve të tij</w:t>
      </w:r>
    </w:p>
    <w:p w14:paraId="6DC02DDB" w14:textId="77777777" w:rsidR="00F90BDC" w:rsidRDefault="00F90BDC"/>
    <w:p w14:paraId="00AC254C" w14:textId="77777777" w:rsidR="00F90BDC" w:rsidRDefault="00F90BDC">
      <w:r xmlns:w="http://schemas.openxmlformats.org/wordprocessingml/2006/main">
        <w:t xml:space="preserve">Luka 22:58 Mbas pak e pa një tjetër dhe tha: ''Edhe ti je prej tyre''. Dhe Pjetri tha: "O njeri, nuk jam".</w:t>
      </w:r>
    </w:p>
    <w:p w14:paraId="671F761A" w14:textId="77777777" w:rsidR="00F90BDC" w:rsidRDefault="00F90BDC"/>
    <w:p w14:paraId="3D02A4B4" w14:textId="77777777" w:rsidR="00F90BDC" w:rsidRDefault="00F90BDC">
      <w:r xmlns:w="http://schemas.openxmlformats.org/wordprocessingml/2006/main">
        <w:t xml:space="preserve">Pjetri, një nga dishepujt e Jezusit, mohoi të ishte një ndjekës kur u pyet nga një tjetër.</w:t>
      </w:r>
    </w:p>
    <w:p w14:paraId="297569DB" w14:textId="77777777" w:rsidR="00F90BDC" w:rsidRDefault="00F90BDC"/>
    <w:p w14:paraId="186AAF95" w14:textId="77777777" w:rsidR="00F90BDC" w:rsidRDefault="00F90BDC">
      <w:r xmlns:w="http://schemas.openxmlformats.org/wordprocessingml/2006/main">
        <w:t xml:space="preserve">1. "Të ngrihesh për besimin tënd"</w:t>
      </w:r>
    </w:p>
    <w:p w14:paraId="4FDEA35F" w14:textId="77777777" w:rsidR="00F90BDC" w:rsidRDefault="00F90BDC"/>
    <w:p w14:paraId="2B2E4EDA" w14:textId="77777777" w:rsidR="00F90BDC" w:rsidRDefault="00F90BDC">
      <w:r xmlns:w="http://schemas.openxmlformats.org/wordprocessingml/2006/main">
        <w:t xml:space="preserve">2. "Forca e mohimit"</w:t>
      </w:r>
    </w:p>
    <w:p w14:paraId="2A93C4C8" w14:textId="77777777" w:rsidR="00F90BDC" w:rsidRDefault="00F90BDC"/>
    <w:p w14:paraId="01F1005B" w14:textId="77777777" w:rsidR="00F90BDC" w:rsidRDefault="00F90BDC">
      <w:r xmlns:w="http://schemas.openxmlformats.org/wordprocessingml/2006/main">
        <w:t xml:space="preserve">1. Gjoni 15:13 - "Askush nuk ka dashuri më të madhe se kjo, që njeriu të japë jetën e tij për miqtë e tij."</w:t>
      </w:r>
    </w:p>
    <w:p w14:paraId="15A7526B" w14:textId="77777777" w:rsidR="00F90BDC" w:rsidRDefault="00F90BDC"/>
    <w:p w14:paraId="4F117E8E" w14:textId="77777777" w:rsidR="00F90BDC" w:rsidRDefault="00F90BDC">
      <w:r xmlns:w="http://schemas.openxmlformats.org/wordprocessingml/2006/main">
        <w:t xml:space="preserve">2. Romakëve 8:37 - "Jo, në të gjitha këto gjëra ne jemi më shumë se fitimtarë me anë të atij që na deshi."</w:t>
      </w:r>
    </w:p>
    <w:p w14:paraId="6D30FA74" w14:textId="77777777" w:rsidR="00F90BDC" w:rsidRDefault="00F90BDC"/>
    <w:p w14:paraId="0B05316D" w14:textId="77777777" w:rsidR="00F90BDC" w:rsidRDefault="00F90BDC">
      <w:r xmlns:w="http://schemas.openxmlformats.org/wordprocessingml/2006/main">
        <w:t xml:space="preserve">Luka 22:59 Dhe rreth një orë pas tjetrës pohoi me siguri, duke thënë: ''Me të vërtetë edhe ky ishte me të, sepse është Galileas''.</w:t>
      </w:r>
    </w:p>
    <w:p w14:paraId="6145CAAF" w14:textId="77777777" w:rsidR="00F90BDC" w:rsidRDefault="00F90BDC"/>
    <w:p w14:paraId="4D7D7C3B" w14:textId="77777777" w:rsidR="00F90BDC" w:rsidRDefault="00F90BDC">
      <w:r xmlns:w="http://schemas.openxmlformats.org/wordprocessingml/2006/main">
        <w:t xml:space="preserve">Ky pasazh tregon një akuzë kundër Jezusit nga një prej të pranishmëve në gjyqin e tij, duke pohuar se ai ishte me Të.</w:t>
      </w:r>
    </w:p>
    <w:p w14:paraId="6213C969" w14:textId="77777777" w:rsidR="00F90BDC" w:rsidRDefault="00F90BDC"/>
    <w:p w14:paraId="2C22A327" w14:textId="77777777" w:rsidR="00F90BDC" w:rsidRDefault="00F90BDC">
      <w:r xmlns:w="http://schemas.openxmlformats.org/wordprocessingml/2006/main">
        <w:t xml:space="preserve">1. Fuqia e dëshmitarëve të rremë: Shqyrtimi i pasojave të pretendimeve keqdashëse</w:t>
      </w:r>
    </w:p>
    <w:p w14:paraId="47D9D91F" w14:textId="77777777" w:rsidR="00F90BDC" w:rsidRDefault="00F90BDC"/>
    <w:p w14:paraId="0B6B5ED2" w14:textId="77777777" w:rsidR="00F90BDC" w:rsidRDefault="00F90BDC">
      <w:r xmlns:w="http://schemas.openxmlformats.org/wordprocessingml/2006/main">
        <w:t xml:space="preserve">2. Qëndrimi i patundur përballë fatkeqësisë: Kapërcimi i kundërshtimit dhe përkrahja e së vërtetës</w:t>
      </w:r>
    </w:p>
    <w:p w14:paraId="312148A0" w14:textId="77777777" w:rsidR="00F90BDC" w:rsidRDefault="00F90BDC"/>
    <w:p w14:paraId="64EBEDA7" w14:textId="77777777" w:rsidR="00F90BDC" w:rsidRDefault="00F90BDC">
      <w:r xmlns:w="http://schemas.openxmlformats.org/wordprocessingml/2006/main">
        <w:t xml:space="preserve">1. Mateu 10:19-21 - "Por kur t'ju dorëzojnë, mos mendoni se si dhe çfarë do të flisni, sepse në atë orë do t'ju jepet se çfarë do të flisni; sepse nuk jeni ju ata që flisni. por Fryma e Atit tuaj që flet në ju. Dhe vëllai do të dorëzojë vëllanë në vdekje dhe ati fëmijën; dhe fëmijët do të ngrihen kundër prindërve të tyre dhe do t'i vrasin".</w:t>
      </w:r>
    </w:p>
    <w:p w14:paraId="4A08FD1A" w14:textId="77777777" w:rsidR="00F90BDC" w:rsidRDefault="00F90BDC"/>
    <w:p w14:paraId="55E2BBB1" w14:textId="77777777" w:rsidR="00F90BDC" w:rsidRDefault="00F90BDC">
      <w:r xmlns:w="http://schemas.openxmlformats.org/wordprocessingml/2006/main">
        <w:t xml:space="preserve">2. Jakobi 1:12 - "Lum njeriu që duron tundimin, sepse kur të provohet, ai do të marrë kurorën e jetës, të cilën Zoti ua premtoi atyre që e duan".</w:t>
      </w:r>
    </w:p>
    <w:p w14:paraId="764748B1" w14:textId="77777777" w:rsidR="00F90BDC" w:rsidRDefault="00F90BDC"/>
    <w:p w14:paraId="27BCB4E0" w14:textId="77777777" w:rsidR="00F90BDC" w:rsidRDefault="00F90BDC">
      <w:r xmlns:w="http://schemas.openxmlformats.org/wordprocessingml/2006/main">
        <w:t xml:space="preserve">Luka 22:60 Dhe Pjetri tha: ''O njeri, nuk di çfarë thua''. Dhe menjëherë, ndërsa ai ende fliste, këndoi gjeli.</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Pjetri e mohon Jezusin tri herë dhe, ndërsa ai ende po flet, gjeli thirri.</w:t>
      </w:r>
    </w:p>
    <w:p w14:paraId="7DDB0D5A" w14:textId="77777777" w:rsidR="00F90BDC" w:rsidRDefault="00F90BDC"/>
    <w:p w14:paraId="579C2F61" w14:textId="77777777" w:rsidR="00F90BDC" w:rsidRDefault="00F90BDC">
      <w:r xmlns:w="http://schemas.openxmlformats.org/wordprocessingml/2006/main">
        <w:t xml:space="preserve">1. Fuqia e fjalëve tona: Si ajo që ne themi mund të ketë pasoja të papritura</w:t>
      </w:r>
    </w:p>
    <w:p w14:paraId="1DD2757B" w14:textId="77777777" w:rsidR="00F90BDC" w:rsidRDefault="00F90BDC"/>
    <w:p w14:paraId="2DF1AFF9" w14:textId="77777777" w:rsidR="00F90BDC" w:rsidRDefault="00F90BDC">
      <w:r xmlns:w="http://schemas.openxmlformats.org/wordprocessingml/2006/main">
        <w:t xml:space="preserve">2. Kurrë mos e mohoni besimin tuaj: Shembulli i Pjetrit</w:t>
      </w:r>
    </w:p>
    <w:p w14:paraId="2BF8B774" w14:textId="77777777" w:rsidR="00F90BDC" w:rsidRDefault="00F90BDC"/>
    <w:p w14:paraId="7FA2A85D" w14:textId="77777777" w:rsidR="00F90BDC" w:rsidRDefault="00F90BDC">
      <w:r xmlns:w="http://schemas.openxmlformats.org/wordprocessingml/2006/main">
        <w:t xml:space="preserve">1. Mateu 18:15-17 - “Nëse vëllai yt mëkaton kundër teje, shko dhe thuaji fajin e tij vetëm mes teje dhe atij. Nëse ai ju dëgjon, ju keni fituar vëllanë tuaj. Por nëse ai nuk ju dëgjon, merrni me vete një ose dy të tjerë, që çdo akuzë të vërtetohet me dëshminë e dy ose tre dëshmitarëve. Nëse ai refuzon t'i dëgjojë, tregojani kishës. Dhe nëse nuk pranon të dëgjojë as kishën, le të jetë për ju si johebre dhe taksambledhës.»</w:t>
      </w:r>
    </w:p>
    <w:p w14:paraId="1E220614" w14:textId="77777777" w:rsidR="00F90BDC" w:rsidRDefault="00F90BDC"/>
    <w:p w14:paraId="1A4FDE59" w14:textId="77777777" w:rsidR="00F90BDC" w:rsidRDefault="00F90BDC">
      <w:r xmlns:w="http://schemas.openxmlformats.org/wordprocessingml/2006/main">
        <w:t xml:space="preserve">2. Isaia 1:18 - “Ejani tani, të diskutojmë së bashku, thotë Zoti: edhe sikur mëkatet tuaja të jenë të kuqe flakë, do të jenë të bardha si bora; edhe sikur të jenë të kuqe të kuqe, do të bëhen si lesh".</w:t>
      </w:r>
    </w:p>
    <w:p w14:paraId="0511AED6" w14:textId="77777777" w:rsidR="00F90BDC" w:rsidRDefault="00F90BDC"/>
    <w:p w14:paraId="126D0B8E" w14:textId="77777777" w:rsidR="00F90BDC" w:rsidRDefault="00F90BDC">
      <w:r xmlns:w="http://schemas.openxmlformats.org/wordprocessingml/2006/main">
        <w:t xml:space="preserve">Luka 22:61 Dhe Zoti u kthye dhe shikoi Pjetrin. Dhe Pjetrit iu kujtua fjala e Zotit që i kishte thënë: "Para se të këndojë gjeli, do të më mohosh tri herë".</w:t>
      </w:r>
    </w:p>
    <w:p w14:paraId="7C6108D2" w14:textId="77777777" w:rsidR="00F90BDC" w:rsidRDefault="00F90BDC"/>
    <w:p w14:paraId="319C5002" w14:textId="77777777" w:rsidR="00F90BDC" w:rsidRDefault="00F90BDC">
      <w:r xmlns:w="http://schemas.openxmlformats.org/wordprocessingml/2006/main">
        <w:t xml:space="preserve">Jezusi u kthye dhe shikoi Pjetrin, duke e bërë atë të kujtonte atë që Jezusi kishte thënë për të duke e mohuar Atë tri herë para se të këndonte gjeli.</w:t>
      </w:r>
    </w:p>
    <w:p w14:paraId="54B62FF9" w14:textId="77777777" w:rsidR="00F90BDC" w:rsidRDefault="00F90BDC"/>
    <w:p w14:paraId="6C5B35BA" w14:textId="77777777" w:rsidR="00F90BDC" w:rsidRDefault="00F90BDC">
      <w:r xmlns:w="http://schemas.openxmlformats.org/wordprocessingml/2006/main">
        <w:t xml:space="preserve">1. Fuqia e një vështrimi: Dashuria dhe hiri i Jezusit përballë tradhtisë</w:t>
      </w:r>
    </w:p>
    <w:p w14:paraId="02290B59" w14:textId="77777777" w:rsidR="00F90BDC" w:rsidRDefault="00F90BDC"/>
    <w:p w14:paraId="7BA502A9" w14:textId="77777777" w:rsidR="00F90BDC" w:rsidRDefault="00F90BDC">
      <w:r xmlns:w="http://schemas.openxmlformats.org/wordprocessingml/2006/main">
        <w:t xml:space="preserve">2. Kujtimi i Fjalës së Perëndisë: Si mund ta mposhtim tundimin</w:t>
      </w:r>
    </w:p>
    <w:p w14:paraId="0464097B" w14:textId="77777777" w:rsidR="00F90BDC" w:rsidRDefault="00F90BDC"/>
    <w:p w14:paraId="0CCC7673" w14:textId="77777777" w:rsidR="00F90BDC" w:rsidRDefault="00F90BDC">
      <w:r xmlns:w="http://schemas.openxmlformats.org/wordprocessingml/2006/main">
        <w:t xml:space="preserve">1. Lluka 22:31-34; Jezusi parashikon mohimin e Pjetrit</w:t>
      </w:r>
    </w:p>
    <w:p w14:paraId="1AE8C730" w14:textId="77777777" w:rsidR="00F90BDC" w:rsidRDefault="00F90BDC"/>
    <w:p w14:paraId="6F2E32C2" w14:textId="77777777" w:rsidR="00F90BDC" w:rsidRDefault="00F90BDC">
      <w:r xmlns:w="http://schemas.openxmlformats.org/wordprocessingml/2006/main">
        <w:t xml:space="preserve">2. Mateu 26:75; Mohimi i tretë i Pjetrit</w:t>
      </w:r>
    </w:p>
    <w:p w14:paraId="5A5E30C4" w14:textId="77777777" w:rsidR="00F90BDC" w:rsidRDefault="00F90BDC"/>
    <w:p w14:paraId="6A81A571" w14:textId="77777777" w:rsidR="00F90BDC" w:rsidRDefault="00F90BDC">
      <w:r xmlns:w="http://schemas.openxmlformats.org/wordprocessingml/2006/main">
        <w:t xml:space="preserve">Luka 22:62 Dhe Pjetri doli dhe qau me hidhërim.</w:t>
      </w:r>
    </w:p>
    <w:p w14:paraId="0AB4E2E1" w14:textId="77777777" w:rsidR="00F90BDC" w:rsidRDefault="00F90BDC"/>
    <w:p w14:paraId="58708AC2" w14:textId="77777777" w:rsidR="00F90BDC" w:rsidRDefault="00F90BDC">
      <w:r xmlns:w="http://schemas.openxmlformats.org/wordprocessingml/2006/main">
        <w:t xml:space="preserve">Pjetri doli jashtë dhe qau me hidhërim pasi u qortua nga Jezusi që e mohoi tri herë.</w:t>
      </w:r>
    </w:p>
    <w:p w14:paraId="70881714" w14:textId="77777777" w:rsidR="00F90BDC" w:rsidRDefault="00F90BDC"/>
    <w:p w14:paraId="2FEA5BF8" w14:textId="77777777" w:rsidR="00F90BDC" w:rsidRDefault="00F90BDC">
      <w:r xmlns:w="http://schemas.openxmlformats.org/wordprocessingml/2006/main">
        <w:t xml:space="preserve">1. Të mësojmë të pranojmë vullnetin e Perëndisë pavarësisht nga dështimet tona.</w:t>
      </w:r>
    </w:p>
    <w:p w14:paraId="4CD6FCC1" w14:textId="77777777" w:rsidR="00F90BDC" w:rsidRDefault="00F90BDC"/>
    <w:p w14:paraId="6EAB52C6" w14:textId="77777777" w:rsidR="00F90BDC" w:rsidRDefault="00F90BDC">
      <w:r xmlns:w="http://schemas.openxmlformats.org/wordprocessingml/2006/main">
        <w:t xml:space="preserve">2. Të kuptuarit e hirit të Zotit në mes të pikëllimit dhe pendimit.</w:t>
      </w:r>
    </w:p>
    <w:p w14:paraId="3D936DE4" w14:textId="77777777" w:rsidR="00F90BDC" w:rsidRDefault="00F90BDC"/>
    <w:p w14:paraId="5BEB9653" w14:textId="77777777" w:rsidR="00F90BDC" w:rsidRDefault="00F90BDC">
      <w:r xmlns:w="http://schemas.openxmlformats.org/wordprocessingml/2006/main">
        <w:t xml:space="preserve">1. Romakëve 8:28, "Dhe ne e dimë se në të gjitha gjërat Perëndia vepron për të mirën e atyre që e duan, të cilët janë thirrur sipas qëllimit të tij."</w:t>
      </w:r>
    </w:p>
    <w:p w14:paraId="77F2C777" w14:textId="77777777" w:rsidR="00F90BDC" w:rsidRDefault="00F90BDC"/>
    <w:p w14:paraId="37DB0DDA" w14:textId="77777777" w:rsidR="00F90BDC" w:rsidRDefault="00F90BDC">
      <w:r xmlns:w="http://schemas.openxmlformats.org/wordprocessingml/2006/main">
        <w:t xml:space="preserve">2. Isaia 61:3, "Për t'u dhënë atyre një kurorë bukurie në vend të hirit, vaj gëzimi në vend të zisë dhe një rrobë lëvdimi në vend të një fryme dëshpërimi. Ata do të quhen lisat e drejtësisë, një mbjellje të Zotit për shfaqjen e shkëlqimit të tij".</w:t>
      </w:r>
    </w:p>
    <w:p w14:paraId="69AF3424" w14:textId="77777777" w:rsidR="00F90BDC" w:rsidRDefault="00F90BDC"/>
    <w:p w14:paraId="01704204" w14:textId="77777777" w:rsidR="00F90BDC" w:rsidRDefault="00F90BDC">
      <w:r xmlns:w="http://schemas.openxmlformats.org/wordprocessingml/2006/main">
        <w:t xml:space="preserve">Luka 22:63 Dhe njerëzit që e mbanin Jezusin e tallën dhe e goditën.</w:t>
      </w:r>
    </w:p>
    <w:p w14:paraId="4AA14D5F" w14:textId="77777777" w:rsidR="00F90BDC" w:rsidRDefault="00F90BDC"/>
    <w:p w14:paraId="29221F03" w14:textId="77777777" w:rsidR="00F90BDC" w:rsidRDefault="00F90BDC">
      <w:r xmlns:w="http://schemas.openxmlformats.org/wordprocessingml/2006/main">
        <w:t xml:space="preserve">Burrat që e mbanin Jezusin e tallën dhe e goditën.</w:t>
      </w:r>
    </w:p>
    <w:p w14:paraId="1D0C91CE" w14:textId="77777777" w:rsidR="00F90BDC" w:rsidRDefault="00F90BDC"/>
    <w:p w14:paraId="06424BE7" w14:textId="77777777" w:rsidR="00F90BDC" w:rsidRDefault="00F90BDC">
      <w:r xmlns:w="http://schemas.openxmlformats.org/wordprocessingml/2006/main">
        <w:t xml:space="preserve">1: Ne duhet t'i duam armiqtë tanë, edhe kur ata na lëndojnë. Mateu 5:44</w:t>
      </w:r>
    </w:p>
    <w:p w14:paraId="38669C02" w14:textId="77777777" w:rsidR="00F90BDC" w:rsidRDefault="00F90BDC"/>
    <w:p w14:paraId="537BD051" w14:textId="77777777" w:rsidR="00F90BDC" w:rsidRDefault="00F90BDC">
      <w:r xmlns:w="http://schemas.openxmlformats.org/wordprocessingml/2006/main">
        <w:t xml:space="preserve">2: Ne duhet t'i falim ata që na bëjnë keq, ashtu siç bëri Jezusi. Lluka 23:34</w:t>
      </w:r>
    </w:p>
    <w:p w14:paraId="4FF39A3A" w14:textId="77777777" w:rsidR="00F90BDC" w:rsidRDefault="00F90BDC"/>
    <w:p w14:paraId="4F708500" w14:textId="77777777" w:rsidR="00F90BDC" w:rsidRDefault="00F90BDC">
      <w:r xmlns:w="http://schemas.openxmlformats.org/wordprocessingml/2006/main">
        <w:t xml:space="preserve">1: Fjalët e urta 25:21-22 - Nëse armiku yt është i uritur, jepi bukë të hajë; dhe nëse ka etje, jepi ujë të pijë, sepse do të grumbullosh mbi kokën e tij thëngjij dhe Zoti do të të shpërblejë.</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Efesianëve 4:31-32 - Le të hiqet nga ju çdo hidhërim, zemërim, zemërim, zhurmë dhe të folur të keqe, me çdo ligësi; ashtu si Perëndia ju ka falur për hir të Krishtit.</w:t>
      </w:r>
    </w:p>
    <w:p w14:paraId="09328A0E" w14:textId="77777777" w:rsidR="00F90BDC" w:rsidRDefault="00F90BDC"/>
    <w:p w14:paraId="72E6E3C5" w14:textId="77777777" w:rsidR="00F90BDC" w:rsidRDefault="00F90BDC">
      <w:r xmlns:w="http://schemas.openxmlformats.org/wordprocessingml/2006/main">
        <w:t xml:space="preserve">Luka 22:64 Dhe, mbasi ia lidhën sytë, e goditën në fytyrë dhe e pyetën duke thënë: ''Profetizo, kush është ai që të ra?''.</w:t>
      </w:r>
    </w:p>
    <w:p w14:paraId="1EBCEE9C" w14:textId="77777777" w:rsidR="00F90BDC" w:rsidRDefault="00F90BDC"/>
    <w:p w14:paraId="511A9BD4" w14:textId="77777777" w:rsidR="00F90BDC" w:rsidRDefault="00F90BDC">
      <w:r xmlns:w="http://schemas.openxmlformats.org/wordprocessingml/2006/main">
        <w:t xml:space="preserve">Jezusit iu lidhën sytë dhe e goditën në fytyrë, më pas iu kërkua të profetizonte se kush e kishte bërë veprën.</w:t>
      </w:r>
    </w:p>
    <w:p w14:paraId="04D906F6" w14:textId="77777777" w:rsidR="00F90BDC" w:rsidRDefault="00F90BDC"/>
    <w:p w14:paraId="14ECB0E9" w14:textId="77777777" w:rsidR="00F90BDC" w:rsidRDefault="00F90BDC">
      <w:r xmlns:w="http://schemas.openxmlformats.org/wordprocessingml/2006/main">
        <w:t xml:space="preserve">1: Ne nuk duhet të marrim hak në duart tona, por përkundrazi të kërkojmë drejtësi nga Zoti.</w:t>
      </w:r>
    </w:p>
    <w:p w14:paraId="574B8E32" w14:textId="77777777" w:rsidR="00F90BDC" w:rsidRDefault="00F90BDC"/>
    <w:p w14:paraId="089AECCF" w14:textId="77777777" w:rsidR="00F90BDC" w:rsidRDefault="00F90BDC">
      <w:r xmlns:w="http://schemas.openxmlformats.org/wordprocessingml/2006/main">
        <w:t xml:space="preserve">2: Ne ende mund të besojmë te Perëndia edhe kur na keqtrajtojnë.</w:t>
      </w:r>
    </w:p>
    <w:p w14:paraId="3A7B701B" w14:textId="77777777" w:rsidR="00F90BDC" w:rsidRDefault="00F90BDC"/>
    <w:p w14:paraId="2C888A69" w14:textId="77777777" w:rsidR="00F90BDC" w:rsidRDefault="00F90BDC">
      <w:r xmlns:w="http://schemas.openxmlformats.org/wordprocessingml/2006/main">
        <w:t xml:space="preserve">1: Romakëve 12:19-21 - "Të dashur, mos u hakmerrni kurrë për veten tuaj, por lëreni në zemërimin e Perëndisë, sepse është shkruar: "Hakmarrja është e imja, unë do ta shpërblej", thotë Zoti. Përkundrazi, «nëse armiku yt është i uritur, ushqeje; nëse ka etje, jepi të pijë, sepse duke bërë kështu do të grumbullosh thëngjij të ndezur mbi kokën e tij». Mos u mund nga e keqja, por munde të keqen me të mirën.</w:t>
      </w:r>
    </w:p>
    <w:p w14:paraId="0D32A661" w14:textId="77777777" w:rsidR="00F90BDC" w:rsidRDefault="00F90BDC"/>
    <w:p w14:paraId="6B258E9C" w14:textId="77777777" w:rsidR="00F90BDC" w:rsidRDefault="00F90BDC">
      <w:r xmlns:w="http://schemas.openxmlformats.org/wordprocessingml/2006/main">
        <w:t xml:space="preserve">2: Mateu 5:38-42 - “Ju keni dëgjuar se është thënë: 'Sy për sy dhe dhëmb për dhëmb'. Por unë po ju them: Mos i rezistoni të ligut. Por nëse dikush ju godet me shuplakë në faqen e djathtë, kthejini atij edhe tjetrën. Dhe nëse dikush do t'ju padisë dhe do t'ju merrte tunikën, le të ketë edhe mantelin tuaj. Dhe nëse dikush ju detyron të shkoni një milje, shkoni me të dy milje. Jepi atij që kërkon prej teje dhe mos e refuzo atë që do të të marrë hua.</w:t>
      </w:r>
    </w:p>
    <w:p w14:paraId="1ADCD96E" w14:textId="77777777" w:rsidR="00F90BDC" w:rsidRDefault="00F90BDC"/>
    <w:p w14:paraId="258E1406" w14:textId="77777777" w:rsidR="00F90BDC" w:rsidRDefault="00F90BDC">
      <w:r xmlns:w="http://schemas.openxmlformats.org/wordprocessingml/2006/main">
        <w:t xml:space="preserve">Luka 22:65 Dhe shumë gjëra të tjera blasfemisht thoshin kundër tij.</w:t>
      </w:r>
    </w:p>
    <w:p w14:paraId="56A2F375" w14:textId="77777777" w:rsidR="00F90BDC" w:rsidRDefault="00F90BDC"/>
    <w:p w14:paraId="4462C212" w14:textId="77777777" w:rsidR="00F90BDC" w:rsidRDefault="00F90BDC">
      <w:r xmlns:w="http://schemas.openxmlformats.org/wordprocessingml/2006/main">
        <w:t xml:space="preserve">Pasazh Njerëzit folën me blasfemi kundër Jezusit.</w:t>
      </w:r>
    </w:p>
    <w:p w14:paraId="1BBBFBF7" w14:textId="77777777" w:rsidR="00F90BDC" w:rsidRDefault="00F90BDC"/>
    <w:p w14:paraId="15BDFAE4" w14:textId="77777777" w:rsidR="00F90BDC" w:rsidRDefault="00F90BDC">
      <w:r xmlns:w="http://schemas.openxmlformats.org/wordprocessingml/2006/main">
        <w:t xml:space="preserve">1. "Rreziku i blasfemisë: Kostoja e të folurit kundër Zotit"</w:t>
      </w:r>
    </w:p>
    <w:p w14:paraId="344EAD3C" w14:textId="77777777" w:rsidR="00F90BDC" w:rsidRDefault="00F90BDC"/>
    <w:p w14:paraId="4958974F" w14:textId="77777777" w:rsidR="00F90BDC" w:rsidRDefault="00F90BDC">
      <w:r xmlns:w="http://schemas.openxmlformats.org/wordprocessingml/2006/main">
        <w:t xml:space="preserve">2. "Të mësosh të respektosh Fjalën e Perëndisë: Fuqia e Nderimit"</w:t>
      </w:r>
    </w:p>
    <w:p w14:paraId="66B19A99" w14:textId="77777777" w:rsidR="00F90BDC" w:rsidRDefault="00F90BDC"/>
    <w:p w14:paraId="4684C4CF" w14:textId="77777777" w:rsidR="00F90BDC" w:rsidRDefault="00F90BDC">
      <w:r xmlns:w="http://schemas.openxmlformats.org/wordprocessingml/2006/main">
        <w:t xml:space="preserve">1. Levitiku 24:16 - "Dhe ai që blasfemon emrin e Zotit, do të dënohet me vdekje dhe gjithë asambleja do ta vrasë me gurë; si dhe i huaji, si ai që ka lindur në vend, kur ai blasfemon emrin e Zotit, do të dënohet me vdekje".</w:t>
      </w:r>
    </w:p>
    <w:p w14:paraId="6E7F223F" w14:textId="77777777" w:rsidR="00F90BDC" w:rsidRDefault="00F90BDC"/>
    <w:p w14:paraId="1E51BE0E" w14:textId="77777777" w:rsidR="00F90BDC" w:rsidRDefault="00F90BDC">
      <w:r xmlns:w="http://schemas.openxmlformats.org/wordprocessingml/2006/main">
        <w:t xml:space="preserve">2. Psalmi 50:21 - "Ti i ke bërë këto gjëra dhe unë heshta; ti mendove se isha krejtësisht i tillë si ti; por unë do të të qortoj dhe do t'i rregulloj para syve të tu".</w:t>
      </w:r>
    </w:p>
    <w:p w14:paraId="40F4D99B" w14:textId="77777777" w:rsidR="00F90BDC" w:rsidRDefault="00F90BDC"/>
    <w:p w14:paraId="0C4CE3D5" w14:textId="77777777" w:rsidR="00F90BDC" w:rsidRDefault="00F90BDC">
      <w:r xmlns:w="http://schemas.openxmlformats.org/wordprocessingml/2006/main">
        <w:t xml:space="preserve">Luka 22:66 Dhe, sapo zbardhi dita, u mblodhën pleqtë e popullit, krerët e priftërinjve dhe skribët dhe e çuan në sinedrin e tyre, duke thënë:</w:t>
      </w:r>
    </w:p>
    <w:p w14:paraId="7CCD11A8" w14:textId="77777777" w:rsidR="00F90BDC" w:rsidRDefault="00F90BDC"/>
    <w:p w14:paraId="622B4B79" w14:textId="77777777" w:rsidR="00F90BDC" w:rsidRDefault="00F90BDC">
      <w:r xmlns:w="http://schemas.openxmlformats.org/wordprocessingml/2006/main">
        <w:t xml:space="preserve">Kur zbardhi pleqtë e popullit, krerët e priftërinjve dhe skribët u mblodhën dhe e çuan Jezusin përpara sinedrit të tyre.</w:t>
      </w:r>
    </w:p>
    <w:p w14:paraId="31FB3B19" w14:textId="77777777" w:rsidR="00F90BDC" w:rsidRDefault="00F90BDC"/>
    <w:p w14:paraId="0E16F544" w14:textId="77777777" w:rsidR="00F90BDC" w:rsidRDefault="00F90BDC">
      <w:r xmlns:w="http://schemas.openxmlformats.org/wordprocessingml/2006/main">
        <w:t xml:space="preserve">1. Fuqia e një Fronti të Bashkuar: Si mund të çojë në madhështi bashkimi i popullit të Perëndisë</w:t>
      </w:r>
    </w:p>
    <w:p w14:paraId="21CBFA9C" w14:textId="77777777" w:rsidR="00F90BDC" w:rsidRDefault="00F90BDC"/>
    <w:p w14:paraId="295A0266" w14:textId="77777777" w:rsidR="00F90BDC" w:rsidRDefault="00F90BDC">
      <w:r xmlns:w="http://schemas.openxmlformats.org/wordprocessingml/2006/main">
        <w:t xml:space="preserve">2. Qëndrimi për atë që është e drejtë: Guximi i Jezusit përballë akuzave të padrejta</w:t>
      </w:r>
    </w:p>
    <w:p w14:paraId="7D1AC0B8" w14:textId="77777777" w:rsidR="00F90BDC" w:rsidRDefault="00F90BDC"/>
    <w:p w14:paraId="06603F7E" w14:textId="77777777" w:rsidR="00F90BDC" w:rsidRDefault="00F90BDC">
      <w:r xmlns:w="http://schemas.openxmlformats.org/wordprocessingml/2006/main">
        <w:t xml:space="preserve">1. Danieli 6:7-10 - Guximi i Danielit përballë akuzave të padrejta</w:t>
      </w:r>
    </w:p>
    <w:p w14:paraId="357086F0" w14:textId="77777777" w:rsidR="00F90BDC" w:rsidRDefault="00F90BDC"/>
    <w:p w14:paraId="38F56793" w14:textId="77777777" w:rsidR="00F90BDC" w:rsidRDefault="00F90BDC">
      <w:r xmlns:w="http://schemas.openxmlformats.org/wordprocessingml/2006/main">
        <w:t xml:space="preserve">2. Efesianëve 4:1-3 - Uniteti i Kishës dhe si mund të punojmë së bashku për t'i sjellë lavdi Perëndisë</w:t>
      </w:r>
    </w:p>
    <w:p w14:paraId="399349B2" w14:textId="77777777" w:rsidR="00F90BDC" w:rsidRDefault="00F90BDC"/>
    <w:p w14:paraId="627EFC97" w14:textId="77777777" w:rsidR="00F90BDC" w:rsidRDefault="00F90BDC">
      <w:r xmlns:w="http://schemas.openxmlformats.org/wordprocessingml/2006/main">
        <w:t xml:space="preserve">Luka 22:67 A je ti Krishti? na thuaj. Dhe ai u tha atyre: Po t'ju them, nuk do të besoni.</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Ky pasazh nxjerr në pah mosbesimin e pyetësve të Jezusit, të cilët nuk besonin se Ai ishte Mesia, pavarësisht nga mësimet e Tij.</w:t>
      </w:r>
    </w:p>
    <w:p w14:paraId="7AA5E4C4" w14:textId="77777777" w:rsidR="00F90BDC" w:rsidRDefault="00F90BDC"/>
    <w:p w14:paraId="49462F95" w14:textId="77777777" w:rsidR="00F90BDC" w:rsidRDefault="00F90BDC">
      <w:r xmlns:w="http://schemas.openxmlformats.org/wordprocessingml/2006/main">
        <w:t xml:space="preserve">1. "Mosbesimi i pyetësve të Jezusit"</w:t>
      </w:r>
    </w:p>
    <w:p w14:paraId="249C550D" w14:textId="77777777" w:rsidR="00F90BDC" w:rsidRDefault="00F90BDC"/>
    <w:p w14:paraId="1C77991C" w14:textId="77777777" w:rsidR="00F90BDC" w:rsidRDefault="00F90BDC">
      <w:r xmlns:w="http://schemas.openxmlformats.org/wordprocessingml/2006/main">
        <w:t xml:space="preserve">2. "Fuqia e Besimit në Krisht"</w:t>
      </w:r>
    </w:p>
    <w:p w14:paraId="3339824B" w14:textId="77777777" w:rsidR="00F90BDC" w:rsidRDefault="00F90BDC"/>
    <w:p w14:paraId="404836C9" w14:textId="77777777" w:rsidR="00F90BDC" w:rsidRDefault="00F90BDC">
      <w:r xmlns:w="http://schemas.openxmlformats.org/wordprocessingml/2006/main">
        <w:t xml:space="preserve">1. Gjoni 11:25-27 - "Jezusi i tha: "Unë jam ringjallja dhe jeta. Kush beson në mua, edhe sikur të vdesë, do të jetojë dhe kushdo që jeton dhe beson në mua nuk do të vdesë kurrë. "</w:t>
      </w:r>
    </w:p>
    <w:p w14:paraId="2D6A980F" w14:textId="77777777" w:rsidR="00F90BDC" w:rsidRDefault="00F90BDC"/>
    <w:p w14:paraId="6D584586" w14:textId="77777777" w:rsidR="00F90BDC" w:rsidRDefault="00F90BDC">
      <w:r xmlns:w="http://schemas.openxmlformats.org/wordprocessingml/2006/main">
        <w:t xml:space="preserve">2. Isaia 8:14 - "Dhe ai do të jetë një shenjtërore, por një gur pengese dhe një shkëmb skandali për të dy shtëpitë e Izraelit, si një xhin dhe një lak për banorët e Jeruzalemit."</w:t>
      </w:r>
    </w:p>
    <w:p w14:paraId="6E7009DB" w14:textId="77777777" w:rsidR="00F90BDC" w:rsidRDefault="00F90BDC"/>
    <w:p w14:paraId="5B371137" w14:textId="77777777" w:rsidR="00F90BDC" w:rsidRDefault="00F90BDC">
      <w:r xmlns:w="http://schemas.openxmlformats.org/wordprocessingml/2006/main">
        <w:t xml:space="preserve">Luka 22:68 Edhe po të të pyesja, nuk do të më përgjigjesh as nuk do të më lësh të shkoj.</w:t>
      </w:r>
    </w:p>
    <w:p w14:paraId="6A9C5228" w14:textId="77777777" w:rsidR="00F90BDC" w:rsidRDefault="00F90BDC"/>
    <w:p w14:paraId="0A08A6F2" w14:textId="77777777" w:rsidR="00F90BDC" w:rsidRDefault="00F90BDC">
      <w:r xmlns:w="http://schemas.openxmlformats.org/wordprocessingml/2006/main">
        <w:t xml:space="preserve">Ky fragment ilustron marrjen në pyetje të Jezusit nga kryeprifti, gjatë së cilës ai refuzon t'u përgjigjet pyetjeve që i bëhen.</w:t>
      </w:r>
    </w:p>
    <w:p w14:paraId="08F9404C" w14:textId="77777777" w:rsidR="00F90BDC" w:rsidRDefault="00F90BDC"/>
    <w:p w14:paraId="5D2467CB" w14:textId="77777777" w:rsidR="00F90BDC" w:rsidRDefault="00F90BDC">
      <w:r xmlns:w="http://schemas.openxmlformats.org/wordprocessingml/2006/main">
        <w:t xml:space="preserve">1: Mund të gjejmë forcë në shembullin e Jezuit për të qëndruar të patundur në bindjet tona, edhe përballë kundërshtimit.</w:t>
      </w:r>
    </w:p>
    <w:p w14:paraId="58AEBBD3" w14:textId="77777777" w:rsidR="00F90BDC" w:rsidRDefault="00F90BDC"/>
    <w:p w14:paraId="426868C4" w14:textId="77777777" w:rsidR="00F90BDC" w:rsidRDefault="00F90BDC">
      <w:r xmlns:w="http://schemas.openxmlformats.org/wordprocessingml/2006/main">
        <w:t xml:space="preserve">2: Mund të mësojmë nga shembulli i përulësisë dhe hirit të Jezuit edhe kur përballemi me rrethana të vështira.</w:t>
      </w:r>
    </w:p>
    <w:p w14:paraId="3A87FC3F" w14:textId="77777777" w:rsidR="00F90BDC" w:rsidRDefault="00F90BDC"/>
    <w:p w14:paraId="0DE4DCF3" w14:textId="77777777" w:rsidR="00F90BDC" w:rsidRDefault="00F90BDC">
      <w:r xmlns:w="http://schemas.openxmlformats.org/wordprocessingml/2006/main">
        <w:t xml:space="preserve">1: Filipianëve 4:13 - "Unë mund të bëj gjithçka me anë të Krishtit që më forcon".</w:t>
      </w:r>
    </w:p>
    <w:p w14:paraId="1FFD0483" w14:textId="77777777" w:rsidR="00F90BDC" w:rsidRDefault="00F90BDC"/>
    <w:p w14:paraId="48A2CBD6" w14:textId="77777777" w:rsidR="00F90BDC" w:rsidRDefault="00F90BDC">
      <w:r xmlns:w="http://schemas.openxmlformats.org/wordprocessingml/2006/main">
        <w:t xml:space="preserve">2: Jakobi 4:6 - "Perëndia i reziston krenarëve, por u jep hir të përulurve".</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22:69 Tashmë Biri i njeriut do të ulet në të djathtën e fuqisë së Perëndisë.</w:t>
      </w:r>
    </w:p>
    <w:p w14:paraId="6D7B086F" w14:textId="77777777" w:rsidR="00F90BDC" w:rsidRDefault="00F90BDC"/>
    <w:p w14:paraId="23FF6D3B" w14:textId="77777777" w:rsidR="00F90BDC" w:rsidRDefault="00F90BDC">
      <w:r xmlns:w="http://schemas.openxmlformats.org/wordprocessingml/2006/main">
        <w:t xml:space="preserve">Jezusi profetizon se do të ulet në të djathtën e Perëndisë.</w:t>
      </w:r>
    </w:p>
    <w:p w14:paraId="190E4149" w14:textId="77777777" w:rsidR="00F90BDC" w:rsidRDefault="00F90BDC"/>
    <w:p w14:paraId="52EB409F" w14:textId="77777777" w:rsidR="00F90BDC" w:rsidRDefault="00F90BDC">
      <w:r xmlns:w="http://schemas.openxmlformats.org/wordprocessingml/2006/main">
        <w:t xml:space="preserve">1. "Fuqia e Jezusit: Njohja e Vendit Tonë në Mbretërinë e Tij"</w:t>
      </w:r>
    </w:p>
    <w:p w14:paraId="261AE8F5" w14:textId="77777777" w:rsidR="00F90BDC" w:rsidRDefault="00F90BDC"/>
    <w:p w14:paraId="7167C6A2" w14:textId="77777777" w:rsidR="00F90BDC" w:rsidRDefault="00F90BDC">
      <w:r xmlns:w="http://schemas.openxmlformats.org/wordprocessingml/2006/main">
        <w:t xml:space="preserve">2. "Fuqia e Zotit: Kuptimi i Pozicionit të Tij të Autoritetit"</w:t>
      </w:r>
    </w:p>
    <w:p w14:paraId="353C2791" w14:textId="77777777" w:rsidR="00F90BDC" w:rsidRDefault="00F90BDC"/>
    <w:p w14:paraId="5FC6C31C" w14:textId="77777777" w:rsidR="00F90BDC" w:rsidRDefault="00F90BDC">
      <w:r xmlns:w="http://schemas.openxmlformats.org/wordprocessingml/2006/main">
        <w:t xml:space="preserve">1. Mateu 26:64 - Jezusi i thotë kryepriftit: "Ti ke thënë kështu. Megjithatë, unë po të them se këtej e tutje do ta shohësh Birin e njeriut të ulur në të djathtën e Pushtetit dhe duke ardhur mbi retë e parajsë."</w:t>
      </w:r>
    </w:p>
    <w:p w14:paraId="6737F66A" w14:textId="77777777" w:rsidR="00F90BDC" w:rsidRDefault="00F90BDC"/>
    <w:p w14:paraId="68F53A44" w14:textId="77777777" w:rsidR="00F90BDC" w:rsidRDefault="00F90BDC">
      <w:r xmlns:w="http://schemas.openxmlformats.org/wordprocessingml/2006/main">
        <w:t xml:space="preserve">2. Efesianëve 1:20-21 - "të cilën Ai e veproi në Krishtin kur e ringjalli prej së vdekurish dhe e uli në të djathtën e Tij në vendet qiellore, shumë më tepër se çdo principatë, fuqi, fuqi dhe sundim, dhe çdo emër që është të emërtuar, jo vetëm në këtë epokë, por edhe në atë që do të vijë."</w:t>
      </w:r>
    </w:p>
    <w:p w14:paraId="22C922EA" w14:textId="77777777" w:rsidR="00F90BDC" w:rsidRDefault="00F90BDC"/>
    <w:p w14:paraId="194D272E" w14:textId="77777777" w:rsidR="00F90BDC" w:rsidRDefault="00F90BDC">
      <w:r xmlns:w="http://schemas.openxmlformats.org/wordprocessingml/2006/main">
        <w:t xml:space="preserve">Luka 22:70 Atëherë të gjithë thanë: ''A je ti, pra, Biri i Perëndisë?''. Dhe ai u tha atyre: Ju thoni se jam.</w:t>
      </w:r>
    </w:p>
    <w:p w14:paraId="3FE4BDB8" w14:textId="77777777" w:rsidR="00F90BDC" w:rsidRDefault="00F90BDC"/>
    <w:p w14:paraId="454F038D" w14:textId="77777777" w:rsidR="00F90BDC" w:rsidRDefault="00F90BDC">
      <w:r xmlns:w="http://schemas.openxmlformats.org/wordprocessingml/2006/main">
        <w:t xml:space="preserve">Krerët e priftërinjve dhe skribët e pyetën Jezusin nëse ishte Biri i Perëndisë dhe Ai pohoi se ishte.</w:t>
      </w:r>
    </w:p>
    <w:p w14:paraId="03480B8C" w14:textId="77777777" w:rsidR="00F90BDC" w:rsidRDefault="00F90BDC"/>
    <w:p w14:paraId="7DEFACBB" w14:textId="77777777" w:rsidR="00F90BDC" w:rsidRDefault="00F90BDC">
      <w:r xmlns:w="http://schemas.openxmlformats.org/wordprocessingml/2006/main">
        <w:t xml:space="preserve">1. Autoriteti i Jezusit - Pohimi i qartë i Jezusit për identitetin e Tij hyjnor tregon autoritetin dhe fuqinë e Tij.</w:t>
      </w:r>
    </w:p>
    <w:p w14:paraId="6EC28EF3" w14:textId="77777777" w:rsidR="00F90BDC" w:rsidRDefault="00F90BDC"/>
    <w:p w14:paraId="38F2EB5A" w14:textId="77777777" w:rsidR="00F90BDC" w:rsidRDefault="00F90BDC">
      <w:r xmlns:w="http://schemas.openxmlformats.org/wordprocessingml/2006/main">
        <w:t xml:space="preserve">2. Qëndrimi i patundur në besim - Përgjigja e guximshme e Jezusit ndaj krerëve të priftërinjve dhe skribëve na tregon se si të qëndrojmë të patundur në besimin tonë pavarësisht kundërshtimit.</w:t>
      </w:r>
    </w:p>
    <w:p w14:paraId="5A3BA4E6" w14:textId="77777777" w:rsidR="00F90BDC" w:rsidRDefault="00F90BDC"/>
    <w:p w14:paraId="3D31F727" w14:textId="77777777" w:rsidR="00F90BDC" w:rsidRDefault="00F90BDC">
      <w:r xmlns:w="http://schemas.openxmlformats.org/wordprocessingml/2006/main">
        <w:t xml:space="preserve">1. Mateu 16:13-20 - Pyetja e Jezusit nga krerët e priftërinjve dhe skribët është e ngjashme me deklaratën e Pjetrit </w:t>
      </w:r>
      <w:r xmlns:w="http://schemas.openxmlformats.org/wordprocessingml/2006/main">
        <w:lastRenderedPageBreak xmlns:w="http://schemas.openxmlformats.org/wordprocessingml/2006/main"/>
      </w:r>
      <w:r xmlns:w="http://schemas.openxmlformats.org/wordprocessingml/2006/main">
        <w:t xml:space="preserve">se Jezusi është Krishti, Biri i Perëndisë së gjallë.</w:t>
      </w:r>
    </w:p>
    <w:p w14:paraId="40E366B7" w14:textId="77777777" w:rsidR="00F90BDC" w:rsidRDefault="00F90BDC"/>
    <w:p w14:paraId="6EE84242" w14:textId="77777777" w:rsidR="00F90BDC" w:rsidRDefault="00F90BDC">
      <w:r xmlns:w="http://schemas.openxmlformats.org/wordprocessingml/2006/main">
        <w:t xml:space="preserve">2. Gjoni 14:5-11 - Identiteti i Jezusit si Biri i Perëndisë konfirmohet më tej nga siguria e Tij për dishepujt e Tij se Ai është udha, e vërteta dhe jeta.</w:t>
      </w:r>
    </w:p>
    <w:p w14:paraId="5F42DEA0" w14:textId="77777777" w:rsidR="00F90BDC" w:rsidRDefault="00F90BDC"/>
    <w:p w14:paraId="23639BAF" w14:textId="77777777" w:rsidR="00F90BDC" w:rsidRDefault="00F90BDC">
      <w:r xmlns:w="http://schemas.openxmlformats.org/wordprocessingml/2006/main">
        <w:t xml:space="preserve">Luka 22:71 Dhe ata thanë: ''Çfarë na duhet dëshmi tjetër?''. sepse ne vetë kemi dëgjuar për gojën e tij.</w:t>
      </w:r>
    </w:p>
    <w:p w14:paraId="3F585035" w14:textId="77777777" w:rsidR="00F90BDC" w:rsidRDefault="00F90BDC"/>
    <w:p w14:paraId="3A09CD9B" w14:textId="77777777" w:rsidR="00F90BDC" w:rsidRDefault="00F90BDC">
      <w:r xmlns:w="http://schemas.openxmlformats.org/wordprocessingml/2006/main">
        <w:t xml:space="preserve">Njerëzit që dëgjuan fjalët e Jezusit nuk kishin nevojë për dëshmi apo prova të tjera, pasi e kishin dëgjuar vetë të fliste.</w:t>
      </w:r>
    </w:p>
    <w:p w14:paraId="252190AC" w14:textId="77777777" w:rsidR="00F90BDC" w:rsidRDefault="00F90BDC"/>
    <w:p w14:paraId="13B7D667" w14:textId="77777777" w:rsidR="00F90BDC" w:rsidRDefault="00F90BDC">
      <w:r xmlns:w="http://schemas.openxmlformats.org/wordprocessingml/2006/main">
        <w:t xml:space="preserve">1. Rëndësia e të qenit dëshmitar i së vërtetës së Jezusit</w:t>
      </w:r>
    </w:p>
    <w:p w14:paraId="0EA8DE93" w14:textId="77777777" w:rsidR="00F90BDC" w:rsidRDefault="00F90BDC"/>
    <w:p w14:paraId="7F6F66DE" w14:textId="77777777" w:rsidR="00F90BDC" w:rsidRDefault="00F90BDC">
      <w:r xmlns:w="http://schemas.openxmlformats.org/wordprocessingml/2006/main">
        <w:t xml:space="preserve">2. Marrja e kohës për të dëgjuar Jezusin dhe për të mësuar nga mësimet e tij</w:t>
      </w:r>
    </w:p>
    <w:p w14:paraId="6FCA5F10" w14:textId="77777777" w:rsidR="00F90BDC" w:rsidRDefault="00F90BDC"/>
    <w:p w14:paraId="41ADD1F0" w14:textId="77777777" w:rsidR="00F90BDC" w:rsidRDefault="00F90BDC">
      <w:r xmlns:w="http://schemas.openxmlformats.org/wordprocessingml/2006/main">
        <w:t xml:space="preserve">1. Gjoni 8:14 "Jezusi u përgjigj: "Edhe nëse dëshmoj për veten time, dëshmia ime është e vlefshme, sepse unë e di nga kam ardhur dhe ku po shkoj."</w:t>
      </w:r>
    </w:p>
    <w:p w14:paraId="445BB808" w14:textId="77777777" w:rsidR="00F90BDC" w:rsidRDefault="00F90BDC"/>
    <w:p w14:paraId="0DAFEE90" w14:textId="77777777" w:rsidR="00F90BDC" w:rsidRDefault="00F90BDC">
      <w:r xmlns:w="http://schemas.openxmlformats.org/wordprocessingml/2006/main">
        <w:t xml:space="preserve">2. Gjoni 15:27 "Dhe edhe ju duhet të dëshmoni, sepse keni qenë me mua që nga fillimi."</w:t>
      </w:r>
    </w:p>
    <w:p w14:paraId="315FD41E" w14:textId="77777777" w:rsidR="00F90BDC" w:rsidRDefault="00F90BDC"/>
    <w:p w14:paraId="119B6024" w14:textId="77777777" w:rsidR="00F90BDC" w:rsidRDefault="00F90BDC">
      <w:r xmlns:w="http://schemas.openxmlformats.org/wordprocessingml/2006/main">
        <w:t xml:space="preserve">Lluka 23 mbulon gjyqin e Jezusit përpara Pilatit dhe Herodit, kryqëzimin, vdekjen dhe varrimin e Tij. Ai përfshin gjithashtu historinë e dy kriminelëve të kryqëzuar me Të.</w:t>
      </w:r>
    </w:p>
    <w:p w14:paraId="10C3F017" w14:textId="77777777" w:rsidR="00F90BDC" w:rsidRDefault="00F90BDC"/>
    <w:p w14:paraId="47DE5FDF" w14:textId="77777777" w:rsidR="00F90BDC" w:rsidRDefault="00F90BDC">
      <w:r xmlns:w="http://schemas.openxmlformats.org/wordprocessingml/2006/main">
        <w:t xml:space="preserve">Paragrafi 1: Kapitulli fillon me Jezusin që u çua përpara Pilatit, ku udhëheqësit fetarë e akuzuan Atë për përmbysjen e kombit që kundërshtonte taksat e pagesës Cezari duke pretenduar se është Krishti mbret. Pilati nuk gjeti bazë për një akuzë kundër Tij, por pasi mësoi se ishte nën juridiksionin e Herodit, e dërgoi te Herodi, i cili gjithashtu ishte në Jerusalem në atë kohë. Herodi fillimisht u gëzua kur pa Jezusin duke shpresuar të shihte mrekullinë e kryer nga Ai, por kur Jezusi nuk iu përgjigj pyetjeve të tij, udhëheqësit fetarë e akuzuan ashpër Atë. Pasi e tallte duke i veshur me një mantel elegant, e dërgoi përsëri te </w:t>
      </w:r>
      <w:r xmlns:w="http://schemas.openxmlformats.org/wordprocessingml/2006/main">
        <w:lastRenderedPageBreak xmlns:w="http://schemas.openxmlformats.org/wordprocessingml/2006/main"/>
      </w:r>
      <w:r xmlns:w="http://schemas.openxmlformats.org/wordprocessingml/2006/main">
        <w:t xml:space="preserve">Pilati duke treguar se asnjëri nuk gjeti ndonjë faj që meritonte vdekjen (Luka 23:1-12). Pavarësisht shpalljes së pafajësisë, të dy sundimtarët pranuan presionin që turma të lironte vrasjen e të burgosurve të Barabas në kryengritje, në vend që Jezusi të bënte thirrje për kryqëzimin e Tij (Luka 23:13-25).</w:t>
      </w:r>
    </w:p>
    <w:p w14:paraId="3910CCB9" w14:textId="77777777" w:rsidR="00F90BDC" w:rsidRDefault="00F90BDC"/>
    <w:p w14:paraId="548A9F76" w14:textId="77777777" w:rsidR="00F90BDC" w:rsidRDefault="00F90BDC">
      <w:r xmlns:w="http://schemas.openxmlformats.org/wordprocessingml/2006/main">
        <w:t xml:space="preserve">Paragrafi 2: Ndërsa Atë e çuan për t'u kryqëzuar, një burrë i quajtur Simon nga Kirena u detyrua të mbante kryqin e Tij. Një numër i madh grash e ndoqën duke vajtuar, por Jezusi i ktheu duke i thënë: 'Bija Jerusalem mos më qani mua, qani ju fëmijët tuaj' duke parashikuar gjykimin e ardhshëm mbi Jerusalemin (Luka 23:26-31). Në vendin e quajtur Kafkë Ai u kryqëzua mes dy kriminelëve njëri djathtas tjetri majtas duke u lutur Ati fali ata nuk e di se çfarë po bëjnë duke përmbushur profecinë duke ndarë rrobat duke hedhur short gjithashtu ushtarët talleshin duke ofruar verë të thartë njerëzit qëndronin duke parë udhëheqësit që talleshin duke thënë 'Ai i shpëtoi të tjerët le të shpëtojë nëse ai është Mesia i Zgjedhur i Perëndisë' (Luka 23:32-38).</w:t>
      </w:r>
    </w:p>
    <w:p w14:paraId="65144BEE" w14:textId="77777777" w:rsidR="00F90BDC" w:rsidRDefault="00F90BDC"/>
    <w:p w14:paraId="56B1D009" w14:textId="77777777" w:rsidR="00F90BDC" w:rsidRDefault="00F90BDC">
      <w:r xmlns:w="http://schemas.openxmlformats.org/wordprocessingml/2006/main">
        <w:t xml:space="preserve">Paragrafi 3: Një kriminel i varur aty e ofendoi Atë duke thënë 'A nuk je ti Mesia? Na shpëto veten!' Por të tjerët e qortuan atë e pranuan ndëshkimin e tyre pikërisht për shkak të veprave të tyre ndryshe nga pyetja e Jezusit, kujtoni atë kur erdhi në mbretëri, i cili me siguri u përgjigj: "Me të vërtetë po ju them se sot do të jeni me mua në parajsë" duke treguar premtimin e shpëtimit, besim i penduar edhe në momentet e fundit të jetës (Luka 23: 39-43). Rreth mesditës, errësira erdhi mbi tokë derisa dielli tre pasdite pushoi së ndrituri, perdja e tempullit u gris dhe thirri me zë të lartë 'Atë në duart e tua, unë e jap shpirtin tim.' Kur tha këtë dha frymën e fundit centurioni i tij, duke parë atë që ndodhi, lavdëroi Perëndinë me siguri ky njeri i drejtë! Të gjithë njerëzit e dinin këtë, duke përfshirë gratë që kishin ndjekur nga Galilea, i panë këto ngjarje të rrahura në gjoks, duke u larguar duke zbuluar ndikimin e vdekjes së Tij mbi shikuesit (Luka 23:44-49). Më në fund Jozef Arimatea, anëtar i Këshillit, njeriu i mirë i drejtë nuk e kishte miratuar vendimin e tyre veprimi i kërkuar trupi Jezusi nga Pilati i mbështjellë me pëlhurë liri vendosi një gur të prerë varri ku askush nuk ishte vendosur ende duke përgatitur erëza parfume pushimi në përputhje me urdhërimin e së shtunës që shënon fillimin e varrimit ringjallja tregim kapitulli tjetër (Luka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Luka 23:1 Dhe gjithë turma e tyre u ngrit dhe e çoi te Pilati.</w:t>
      </w:r>
    </w:p>
    <w:p w14:paraId="1BFAA02A" w14:textId="77777777" w:rsidR="00F90BDC" w:rsidRDefault="00F90BDC"/>
    <w:p w14:paraId="78DF2746" w14:textId="77777777" w:rsidR="00F90BDC" w:rsidRDefault="00F90BDC">
      <w:r xmlns:w="http://schemas.openxmlformats.org/wordprocessingml/2006/main">
        <w:t xml:space="preserve">Njerëzit e çuan Jezusin te Pilati për gjykim.</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duhet ta pranojmë gjithmonë Jezusin dhe të ndjekim shembullin e Tij.</w:t>
      </w:r>
    </w:p>
    <w:p w14:paraId="1F7B6C64" w14:textId="77777777" w:rsidR="00F90BDC" w:rsidRDefault="00F90BDC"/>
    <w:p w14:paraId="5CF9F23F" w14:textId="77777777" w:rsidR="00F90BDC" w:rsidRDefault="00F90BDC">
      <w:r xmlns:w="http://schemas.openxmlformats.org/wordprocessingml/2006/main">
        <w:t xml:space="preserve">2: Ne duhet të ngrihemi gjithmonë për atë që është e drejtë dhe e drejtë.</w:t>
      </w:r>
    </w:p>
    <w:p w14:paraId="7BCF4462" w14:textId="77777777" w:rsidR="00F90BDC" w:rsidRDefault="00F90BDC"/>
    <w:p w14:paraId="597F5A36" w14:textId="77777777" w:rsidR="00F90BDC" w:rsidRDefault="00F90BDC">
      <w:r xmlns:w="http://schemas.openxmlformats.org/wordprocessingml/2006/main">
        <w:t xml:space="preserve">1: Filipianëve 2:5-8 - Kini këtë mendje midis jush, që është e juaja në Krishtin Jezus, i cili, megjithëse ishte në formën e Perëndisë, nuk e konsideroi barazinë me Perëndinë një gjë për t'u kuptuar, por e zbrazi veten, duke duke marrë formën e një shërbëtori, i lindur në ngjashmërinë e njerëzve.</w:t>
      </w:r>
    </w:p>
    <w:p w14:paraId="05B4B824" w14:textId="77777777" w:rsidR="00F90BDC" w:rsidRDefault="00F90BDC"/>
    <w:p w14:paraId="0108ED7C" w14:textId="77777777" w:rsidR="00F90BDC" w:rsidRDefault="00F90BDC">
      <w:r xmlns:w="http://schemas.openxmlformats.org/wordprocessingml/2006/main">
        <w:t xml:space="preserve">2: Mateu 5:38-39 - Ju keni dëgjuar se është thënë: 'Sy për sy dhe dhëmb për dhëmb'. Por unë po ju them: Mos i rezistoni të ligut. Por nëse dikush ju godet me shuplakë në faqen e djathtë, kthejini atij edhe tjetrën.</w:t>
      </w:r>
    </w:p>
    <w:p w14:paraId="4E8B6E8F" w14:textId="77777777" w:rsidR="00F90BDC" w:rsidRDefault="00F90BDC"/>
    <w:p w14:paraId="561D4CD9" w14:textId="77777777" w:rsidR="00F90BDC" w:rsidRDefault="00F90BDC">
      <w:r xmlns:w="http://schemas.openxmlformats.org/wordprocessingml/2006/main">
        <w:t xml:space="preserve">Luke 23:2 Dhe filluan ta padisin duke thënë: ''Këtë e gjetëm duke shtrembëruar kombin dhe duke ndaluar t'i jepen taksa Cezarit, duke thënë se ai vetë është Krishti, Mbret.</w:t>
      </w:r>
    </w:p>
    <w:p w14:paraId="3D1A1186" w14:textId="77777777" w:rsidR="00F90BDC" w:rsidRDefault="00F90BDC"/>
    <w:p w14:paraId="2C1F22B7" w14:textId="77777777" w:rsidR="00F90BDC" w:rsidRDefault="00F90BDC">
      <w:r xmlns:w="http://schemas.openxmlformats.org/wordprocessingml/2006/main">
        <w:t xml:space="preserve">Njerëzit e akuzuan Jezusin se po përpiqej të përmbyste qeverinë dhe se refuzonte të paguante taksat, duke pretenduar se ishte Mbreti i Judenjve.</w:t>
      </w:r>
    </w:p>
    <w:p w14:paraId="41838293" w14:textId="77777777" w:rsidR="00F90BDC" w:rsidRDefault="00F90BDC"/>
    <w:p w14:paraId="6D350ECD" w14:textId="77777777" w:rsidR="00F90BDC" w:rsidRDefault="00F90BDC">
      <w:r xmlns:w="http://schemas.openxmlformats.org/wordprocessingml/2006/main">
        <w:t xml:space="preserve">1. "Fuqia e akuzës: Si t'i përgjigjemi kritikës së padrejtë"</w:t>
      </w:r>
    </w:p>
    <w:p w14:paraId="2785C0AA" w14:textId="77777777" w:rsidR="00F90BDC" w:rsidRDefault="00F90BDC"/>
    <w:p w14:paraId="513D0CB4" w14:textId="77777777" w:rsidR="00F90BDC" w:rsidRDefault="00F90BDC">
      <w:r xmlns:w="http://schemas.openxmlformats.org/wordprocessingml/2006/main">
        <w:t xml:space="preserve">2. "Autoriteti i Jezusit: Kujt i shërbejmë?"</w:t>
      </w:r>
    </w:p>
    <w:p w14:paraId="2E1D3227" w14:textId="77777777" w:rsidR="00F90BDC" w:rsidRDefault="00F90BDC"/>
    <w:p w14:paraId="3119D710" w14:textId="77777777" w:rsidR="00F90BDC" w:rsidRDefault="00F90BDC">
      <w:r xmlns:w="http://schemas.openxmlformats.org/wordprocessingml/2006/main">
        <w:t xml:space="preserve">1. Mateu 10:28 - "Dhe mos kini frikë nga ata që vrasin trupin, por nuk mund të vrasin shpirtin. Kini më tepër frikë nga ai që mund të shkatërrojë shpirtin dhe trupin në ferr."</w:t>
      </w:r>
    </w:p>
    <w:p w14:paraId="475C52EF" w14:textId="77777777" w:rsidR="00F90BDC" w:rsidRDefault="00F90BDC"/>
    <w:p w14:paraId="3BE677A9" w14:textId="77777777" w:rsidR="00F90BDC" w:rsidRDefault="00F90BDC">
      <w:r xmlns:w="http://schemas.openxmlformats.org/wordprocessingml/2006/main">
        <w:t xml:space="preserve">2. Romakëve 13:1 - "Çdo njeri le t'i nënshtrohet autoriteteve qeverisëse, sepse nuk ka autoritet përveçse nga Perëndia dhe ato që ekzistojnë janë krijuar nga Perëndia."</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23:3 Dhe Pilati e pyeti duke thënë: ''A je ti mbreti i Judenjve?''. Dhe ai iu përgjigj dhe tha: "Ti e thua".</w:t>
      </w:r>
    </w:p>
    <w:p w14:paraId="30DCDB08" w14:textId="77777777" w:rsidR="00F90BDC" w:rsidRDefault="00F90BDC"/>
    <w:p w14:paraId="23CB9A40" w14:textId="77777777" w:rsidR="00F90BDC" w:rsidRDefault="00F90BDC">
      <w:r xmlns:w="http://schemas.openxmlformats.org/wordprocessingml/2006/main">
        <w:t xml:space="preserve">Pilati e pyeti Jezusin nëse ai ishte Mbreti i Judenjve, të cilit Jezusi iu përgjigj: "Ti thua atë".</w:t>
      </w:r>
    </w:p>
    <w:p w14:paraId="54E942A5" w14:textId="77777777" w:rsidR="00F90BDC" w:rsidRDefault="00F90BDC"/>
    <w:p w14:paraId="13AE9307" w14:textId="77777777" w:rsidR="00F90BDC" w:rsidRDefault="00F90BDC">
      <w:r xmlns:w="http://schemas.openxmlformats.org/wordprocessingml/2006/main">
        <w:t xml:space="preserve">1. Fuqia e besimit në identitetin e Krishtit - Lluka 23:3</w:t>
      </w:r>
    </w:p>
    <w:p w14:paraId="2B4B3A47" w14:textId="77777777" w:rsidR="00F90BDC" w:rsidRDefault="00F90BDC"/>
    <w:p w14:paraId="00077B41" w14:textId="77777777" w:rsidR="00F90BDC" w:rsidRDefault="00F90BDC">
      <w:r xmlns:w="http://schemas.openxmlformats.org/wordprocessingml/2006/main">
        <w:t xml:space="preserve">2. Sovraniteti i Krishtit - Lluka 23:3</w:t>
      </w:r>
    </w:p>
    <w:p w14:paraId="3A102EB3" w14:textId="77777777" w:rsidR="00F90BDC" w:rsidRDefault="00F90BDC"/>
    <w:p w14:paraId="19DC6AD0" w14:textId="77777777" w:rsidR="00F90BDC" w:rsidRDefault="00F90BDC">
      <w:r xmlns:w="http://schemas.openxmlformats.org/wordprocessingml/2006/main">
        <w:t xml:space="preserve">1. Filipianëve 2:6-11 - Jezusi e përuli veten dhe iu bind Perëndisë</w:t>
      </w:r>
    </w:p>
    <w:p w14:paraId="37FA7040" w14:textId="77777777" w:rsidR="00F90BDC" w:rsidRDefault="00F90BDC"/>
    <w:p w14:paraId="1DB1140E" w14:textId="77777777" w:rsidR="00F90BDC" w:rsidRDefault="00F90BDC">
      <w:r xmlns:w="http://schemas.openxmlformats.org/wordprocessingml/2006/main">
        <w:t xml:space="preserve">2. Gjoni 18:33-37 - Jezusi iu përgjigj pyetjeve të Pilatit me besim dhe të vërtetë</w:t>
      </w:r>
    </w:p>
    <w:p w14:paraId="2D5B1788" w14:textId="77777777" w:rsidR="00F90BDC" w:rsidRDefault="00F90BDC"/>
    <w:p w14:paraId="1AA289F6" w14:textId="77777777" w:rsidR="00F90BDC" w:rsidRDefault="00F90BDC">
      <w:r xmlns:w="http://schemas.openxmlformats.org/wordprocessingml/2006/main">
        <w:t xml:space="preserve">Luka 23:4 Atëherë Pilati u tha krerëve të priftërinjve dhe popullit: ''Unë nuk gjej asnjë faj te ky njeri''.</w:t>
      </w:r>
    </w:p>
    <w:p w14:paraId="689355C4" w14:textId="77777777" w:rsidR="00F90BDC" w:rsidRDefault="00F90BDC"/>
    <w:p w14:paraId="774E3144" w14:textId="77777777" w:rsidR="00F90BDC" w:rsidRDefault="00F90BDC">
      <w:r xmlns:w="http://schemas.openxmlformats.org/wordprocessingml/2006/main">
        <w:t xml:space="preserve">Pilati nuk gjeti asnjë faj te Jezusi pasi e ekzaminoi.</w:t>
      </w:r>
    </w:p>
    <w:p w14:paraId="0DC50195" w14:textId="77777777" w:rsidR="00F90BDC" w:rsidRDefault="00F90BDC"/>
    <w:p w14:paraId="59DA589D" w14:textId="77777777" w:rsidR="00F90BDC" w:rsidRDefault="00F90BDC">
      <w:r xmlns:w="http://schemas.openxmlformats.org/wordprocessingml/2006/main">
        <w:t xml:space="preserve">1. Zoti është besnik dhe i drejtë, edhe përballë akuzave të padrejta.</w:t>
      </w:r>
    </w:p>
    <w:p w14:paraId="288674AD" w14:textId="77777777" w:rsidR="00F90BDC" w:rsidRDefault="00F90BDC"/>
    <w:p w14:paraId="4936CB11" w14:textId="77777777" w:rsidR="00F90BDC" w:rsidRDefault="00F90BDC">
      <w:r xmlns:w="http://schemas.openxmlformats.org/wordprocessingml/2006/main">
        <w:t xml:space="preserve">2. Jezusi tregon hir dhe mëshirë përballë përndjekjes.</w:t>
      </w:r>
    </w:p>
    <w:p w14:paraId="56192A2F" w14:textId="77777777" w:rsidR="00F90BDC" w:rsidRDefault="00F90BDC"/>
    <w:p w14:paraId="1E743334" w14:textId="77777777" w:rsidR="00F90BDC" w:rsidRDefault="00F90BDC">
      <w:r xmlns:w="http://schemas.openxmlformats.org/wordprocessingml/2006/main">
        <w:t xml:space="preserve">1. Psalmi 25:10 - Të gjitha shtigjet e Zotit janë dashuri dhe besnikëri e patundur, për ata që respektojnë besëlidhjen dhe porositë e tij.</w:t>
      </w:r>
    </w:p>
    <w:p w14:paraId="6ADD1B78" w14:textId="77777777" w:rsidR="00F90BDC" w:rsidRDefault="00F90BDC"/>
    <w:p w14:paraId="3F73B2AB" w14:textId="77777777" w:rsidR="00F90BDC" w:rsidRDefault="00F90BDC">
      <w:r xmlns:w="http://schemas.openxmlformats.org/wordprocessingml/2006/main">
        <w:t xml:space="preserve">2. Romakëve 8:31 - Çfarë të themi, pra, për këto gjëra? Nëse Zoti është me ne, kush mund të jetë kundër nesh?</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Dhe ata ishin më të egër, duke thënë: ''Ai e nxit popullin, duke mësuar në të gjithë Judenjtë, duke filluar nga Galilea e deri këtu''.</w:t>
      </w:r>
    </w:p>
    <w:p w14:paraId="084D1A30" w14:textId="77777777" w:rsidR="00F90BDC" w:rsidRDefault="00F90BDC"/>
    <w:p w14:paraId="10F25EA2" w14:textId="77777777" w:rsidR="00F90BDC" w:rsidRDefault="00F90BDC">
      <w:r xmlns:w="http://schemas.openxmlformats.org/wordprocessingml/2006/main">
        <w:t xml:space="preserve">Judenjtë u tërbuan me Jezusin për nxitjen e popullit dhe për mësimdhënien në të gjithë hebrenjtë nga Galilea në Jerusalem.</w:t>
      </w:r>
    </w:p>
    <w:p w14:paraId="3D25335C" w14:textId="77777777" w:rsidR="00F90BDC" w:rsidRDefault="00F90BDC"/>
    <w:p w14:paraId="57302756" w14:textId="77777777" w:rsidR="00F90BDC" w:rsidRDefault="00F90BDC">
      <w:r xmlns:w="http://schemas.openxmlformats.org/wordprocessingml/2006/main">
        <w:t xml:space="preserve">1: Jezusi ishte i gatshëm të mësonte dhe të nxiste njerëzit edhe përballë kundërshtimit.</w:t>
      </w:r>
    </w:p>
    <w:p w14:paraId="6D62030E" w14:textId="77777777" w:rsidR="00F90BDC" w:rsidRDefault="00F90BDC"/>
    <w:p w14:paraId="641C10BE" w14:textId="77777777" w:rsidR="00F90BDC" w:rsidRDefault="00F90BDC">
      <w:r xmlns:w="http://schemas.openxmlformats.org/wordprocessingml/2006/main">
        <w:t xml:space="preserve">2: Ne duhet të ndjekim shembullin e Jezusit dhe të kemi guxim përballë kundërshtimit për të çuar përpara mbretërinë e Tij.</w:t>
      </w:r>
    </w:p>
    <w:p w14:paraId="23BB2F27" w14:textId="77777777" w:rsidR="00F90BDC" w:rsidRDefault="00F90BDC"/>
    <w:p w14:paraId="5F0CB4BF" w14:textId="77777777" w:rsidR="00F90BDC" w:rsidRDefault="00F90BDC">
      <w:r xmlns:w="http://schemas.openxmlformats.org/wordprocessingml/2006/main">
        <w:t xml:space="preserve">1: Mateu 10:28 - "Dhe mos kini frikë nga ata që vrasin trupin, por nuk mund të vrasin shpirtin; por kini frikë më tepër nga ai që mund të shkatërrojë shpirtin dhe trupin në ferr."</w:t>
      </w:r>
    </w:p>
    <w:p w14:paraId="057EEB77" w14:textId="77777777" w:rsidR="00F90BDC" w:rsidRDefault="00F90BDC"/>
    <w:p w14:paraId="711BF32B" w14:textId="77777777" w:rsidR="00F90BDC" w:rsidRDefault="00F90BDC">
      <w:r xmlns:w="http://schemas.openxmlformats.org/wordprocessingml/2006/main">
        <w:t xml:space="preserve">2: Veprat e Apostujve 4:13 - "Tani, kur panë guximin e Pjetrit dhe të Gjonit, dhe kuptuan se ishin njerëz të paditur dhe injorantë, u mrekulluan dhe morën vesh se kishin qenë me Jezusin."</w:t>
      </w:r>
    </w:p>
    <w:p w14:paraId="584CA8A3" w14:textId="77777777" w:rsidR="00F90BDC" w:rsidRDefault="00F90BDC"/>
    <w:p w14:paraId="0FEE6456" w14:textId="77777777" w:rsidR="00F90BDC" w:rsidRDefault="00F90BDC">
      <w:r xmlns:w="http://schemas.openxmlformats.org/wordprocessingml/2006/main">
        <w:t xml:space="preserve">Luka 23:6 Kur Pilati dëgjoi për Galilenë, pyeti nëse ai njeri ishte Galileas.</w:t>
      </w:r>
    </w:p>
    <w:p w14:paraId="478BF907" w14:textId="77777777" w:rsidR="00F90BDC" w:rsidRDefault="00F90BDC"/>
    <w:p w14:paraId="5FDD6DD0" w14:textId="77777777" w:rsidR="00F90BDC" w:rsidRDefault="00F90BDC">
      <w:r xmlns:w="http://schemas.openxmlformats.org/wordprocessingml/2006/main">
        <w:t xml:space="preserve">Pilati e pyeti nëse Jezusi ishte nga Galilea kur dëgjoi për rajonin.</w:t>
      </w:r>
    </w:p>
    <w:p w14:paraId="4CCAB075" w14:textId="77777777" w:rsidR="00F90BDC" w:rsidRDefault="00F90BDC"/>
    <w:p w14:paraId="16E067ED" w14:textId="77777777" w:rsidR="00F90BDC" w:rsidRDefault="00F90BDC">
      <w:r xmlns:w="http://schemas.openxmlformats.org/wordprocessingml/2006/main">
        <w:t xml:space="preserve">1. Jezusi: Mbreti ynë i përulur</w:t>
      </w:r>
    </w:p>
    <w:p w14:paraId="39FFA665" w14:textId="77777777" w:rsidR="00F90BDC" w:rsidRDefault="00F90BDC"/>
    <w:p w14:paraId="1F9F4C7B" w14:textId="77777777" w:rsidR="00F90BDC" w:rsidRDefault="00F90BDC">
      <w:r xmlns:w="http://schemas.openxmlformats.org/wordprocessingml/2006/main">
        <w:t xml:space="preserve">2. Fuqia e Jezusit në Galile</w:t>
      </w:r>
    </w:p>
    <w:p w14:paraId="3D45D1B7" w14:textId="77777777" w:rsidR="00F90BDC" w:rsidRDefault="00F90BDC"/>
    <w:p w14:paraId="3A8B3AD0" w14:textId="77777777" w:rsidR="00F90BDC" w:rsidRDefault="00F90BDC">
      <w:r xmlns:w="http://schemas.openxmlformats.org/wordprocessingml/2006/main">
        <w:t xml:space="preserve">1. Mateu 5:5 - "Lum zemërbutët, sepse ata do të trashëgojnë tokën."</w:t>
      </w:r>
    </w:p>
    <w:p w14:paraId="0A5C1588" w14:textId="77777777" w:rsidR="00F90BDC" w:rsidRDefault="00F90BDC"/>
    <w:p w14:paraId="09B2BF54" w14:textId="77777777" w:rsidR="00F90BDC" w:rsidRDefault="00F90BDC">
      <w:r xmlns:w="http://schemas.openxmlformats.org/wordprocessingml/2006/main">
        <w:t xml:space="preserve">2. Gjoni 1:14 - "Dhe Fjala u bë mish dhe banoi midis nesh, dhe ne pamë lavdinë e tij, lavdinë e Birit të vetëm prej Atit, plot hir dhe të vërtetë."</w:t>
      </w:r>
    </w:p>
    <w:p w14:paraId="2962A07B" w14:textId="77777777" w:rsidR="00F90BDC" w:rsidRDefault="00F90BDC"/>
    <w:p w14:paraId="47B3538B" w14:textId="77777777" w:rsidR="00F90BDC" w:rsidRDefault="00F90BDC">
      <w:r xmlns:w="http://schemas.openxmlformats.org/wordprocessingml/2006/main">
        <w:t xml:space="preserve">Luka 23:7 Dhe, si e kuptoi se i përkiste juridiksionit të Herodit, e dërgoi te Herodi, që edhe ai ishte në atë kohë në Jeruzalem.</w:t>
      </w:r>
    </w:p>
    <w:p w14:paraId="4598D290" w14:textId="77777777" w:rsidR="00F90BDC" w:rsidRDefault="00F90BDC"/>
    <w:p w14:paraId="12D2BAB4" w14:textId="77777777" w:rsidR="00F90BDC" w:rsidRDefault="00F90BDC">
      <w:r xmlns:w="http://schemas.openxmlformats.org/wordprocessingml/2006/main">
        <w:t xml:space="preserve">Pilati dërgon Jezusin te Herodi pasi ai e dinte se Herodi kishte juridiksion mbi Jezusin.</w:t>
      </w:r>
    </w:p>
    <w:p w14:paraId="39513D72" w14:textId="77777777" w:rsidR="00F90BDC" w:rsidRDefault="00F90BDC"/>
    <w:p w14:paraId="7CAEFEC6" w14:textId="77777777" w:rsidR="00F90BDC" w:rsidRDefault="00F90BDC">
      <w:r xmlns:w="http://schemas.openxmlformats.org/wordprocessingml/2006/main">
        <w:t xml:space="preserve">1. Përqafoni fuqinë e Perëndisë për t'ju parë në kohë të vështira.</w:t>
      </w:r>
    </w:p>
    <w:p w14:paraId="6070F341" w14:textId="77777777" w:rsidR="00F90BDC" w:rsidRDefault="00F90BDC"/>
    <w:p w14:paraId="6830F23B" w14:textId="77777777" w:rsidR="00F90BDC" w:rsidRDefault="00F90BDC">
      <w:r xmlns:w="http://schemas.openxmlformats.org/wordprocessingml/2006/main">
        <w:t xml:space="preserve">2. Bindjuni autoritetit që të mund të përjetoni bekimet e Perëndisë.</w:t>
      </w:r>
    </w:p>
    <w:p w14:paraId="38C9B7AC" w14:textId="77777777" w:rsidR="00F90BDC" w:rsidRDefault="00F90BDC"/>
    <w:p w14:paraId="2D980D17" w14:textId="77777777" w:rsidR="00F90BDC" w:rsidRDefault="00F90BDC">
      <w:r xmlns:w="http://schemas.openxmlformats.org/wordprocessingml/2006/main">
        <w:t xml:space="preserve">1. Romakëve 13:1-7</w:t>
      </w:r>
    </w:p>
    <w:p w14:paraId="3D3AE966" w14:textId="77777777" w:rsidR="00F90BDC" w:rsidRDefault="00F90BDC"/>
    <w:p w14:paraId="1818B0D2" w14:textId="77777777" w:rsidR="00F90BDC" w:rsidRDefault="00F90BDC">
      <w:r xmlns:w="http://schemas.openxmlformats.org/wordprocessingml/2006/main">
        <w:t xml:space="preserve">2. Psalmi 46:1-3</w:t>
      </w:r>
    </w:p>
    <w:p w14:paraId="064415B3" w14:textId="77777777" w:rsidR="00F90BDC" w:rsidRDefault="00F90BDC"/>
    <w:p w14:paraId="7D012A59" w14:textId="77777777" w:rsidR="00F90BDC" w:rsidRDefault="00F90BDC">
      <w:r xmlns:w="http://schemas.openxmlformats.org/wordprocessingml/2006/main">
        <w:t xml:space="preserve">Luka 23:8 Herodi, kur pa Jezusin, u gëzua shumë, sepse prej kohësh donte ta shihte, sepse kishte dëgjuar shumë gjëra për të. dhe ai shpresonte të kishte parë ndonjë mrekulli të bërë prej tij.</w:t>
      </w:r>
    </w:p>
    <w:p w14:paraId="30C28C9F" w14:textId="77777777" w:rsidR="00F90BDC" w:rsidRDefault="00F90BDC"/>
    <w:p w14:paraId="32998601" w14:textId="77777777" w:rsidR="00F90BDC" w:rsidRDefault="00F90BDC">
      <w:r xmlns:w="http://schemas.openxmlformats.org/wordprocessingml/2006/main">
        <w:t xml:space="preserve">Herodi u gëzua shumë kur pa Jezusin, sepse kishte dëgjuar shumë gjëra për Të dhe donte ta shihte të bënte një mrekulli.</w:t>
      </w:r>
    </w:p>
    <w:p w14:paraId="46B6B0D3" w14:textId="77777777" w:rsidR="00F90BDC" w:rsidRDefault="00F90BDC"/>
    <w:p w14:paraId="69AA6E09" w14:textId="77777777" w:rsidR="00F90BDC" w:rsidRDefault="00F90BDC">
      <w:r xmlns:w="http://schemas.openxmlformats.org/wordprocessingml/2006/main">
        <w:t xml:space="preserve">1. Fuqia e besimit: Si e bëri besimi i Herodit të shihte Jezusin</w:t>
      </w:r>
    </w:p>
    <w:p w14:paraId="4A4C31E0" w14:textId="77777777" w:rsidR="00F90BDC" w:rsidRDefault="00F90BDC"/>
    <w:p w14:paraId="682239B6" w14:textId="77777777" w:rsidR="00F90BDC" w:rsidRDefault="00F90BDC">
      <w:r xmlns:w="http://schemas.openxmlformats.org/wordprocessingml/2006/main">
        <w:t xml:space="preserve">2. Gëzimi i zbulimit: Përjetimi i pranisë së Perëndisë në mënyra të papritura</w:t>
      </w:r>
    </w:p>
    <w:p w14:paraId="040CE512" w14:textId="77777777" w:rsidR="00F90BDC" w:rsidRDefault="00F90BDC"/>
    <w:p w14:paraId="7DBC90DE" w14:textId="77777777" w:rsidR="00F90BDC" w:rsidRDefault="00F90BDC">
      <w:r xmlns:w="http://schemas.openxmlformats.org/wordprocessingml/2006/main">
        <w:t xml:space="preserve">1. Hebrenjve 11:1 - "Tani besimi është siguria e gjërave që shpresohen, bindja e gjërave që nuk shihen."</w:t>
      </w:r>
    </w:p>
    <w:p w14:paraId="460E90BB" w14:textId="77777777" w:rsidR="00F90BDC" w:rsidRDefault="00F90BDC"/>
    <w:p w14:paraId="37D327FB" w14:textId="77777777" w:rsidR="00F90BDC" w:rsidRDefault="00F90BDC">
      <w:r xmlns:w="http://schemas.openxmlformats.org/wordprocessingml/2006/main">
        <w:t xml:space="preserve">2. Psalmi 16:11 - "Ti më bën të njohur shtegun e jetës; në praninë tënde ka plot gëzim; në të djathtën tënde janë kënaqësitë përjetë".</w:t>
      </w:r>
    </w:p>
    <w:p w14:paraId="3AB19E0D" w14:textId="77777777" w:rsidR="00F90BDC" w:rsidRDefault="00F90BDC"/>
    <w:p w14:paraId="4B0938B5" w14:textId="77777777" w:rsidR="00F90BDC" w:rsidRDefault="00F90BDC">
      <w:r xmlns:w="http://schemas.openxmlformats.org/wordprocessingml/2006/main">
        <w:t xml:space="preserve">Luke 23:9 9 Atëherë ai e pyeti me shumë fjalë; por ai nuk iu përgjigj asgjë.</w:t>
      </w:r>
    </w:p>
    <w:p w14:paraId="3BD14561" w14:textId="77777777" w:rsidR="00F90BDC" w:rsidRDefault="00F90BDC"/>
    <w:p w14:paraId="665F7AF8" w14:textId="77777777" w:rsidR="00F90BDC" w:rsidRDefault="00F90BDC">
      <w:r xmlns:w="http://schemas.openxmlformats.org/wordprocessingml/2006/main">
        <w:t xml:space="preserve">Ky pasazh përshkruan guvernatorin romak, Pilatin, duke pyetur Jezusin në një përpjekje për të gjetur një gabim tek Ai, por Jezusi nuk i përgjigjet asgjë.</w:t>
      </w:r>
    </w:p>
    <w:p w14:paraId="77FD6909" w14:textId="77777777" w:rsidR="00F90BDC" w:rsidRDefault="00F90BDC"/>
    <w:p w14:paraId="4FB38284" w14:textId="77777777" w:rsidR="00F90BDC" w:rsidRDefault="00F90BDC">
      <w:r xmlns:w="http://schemas.openxmlformats.org/wordprocessingml/2006/main">
        <w:t xml:space="preserve">1. Fuqia e heshtjes përballë shtypjes</w:t>
      </w:r>
    </w:p>
    <w:p w14:paraId="34A2F2B9" w14:textId="77777777" w:rsidR="00F90BDC" w:rsidRDefault="00F90BDC"/>
    <w:p w14:paraId="6A4664D8" w14:textId="77777777" w:rsidR="00F90BDC" w:rsidRDefault="00F90BDC">
      <w:r xmlns:w="http://schemas.openxmlformats.org/wordprocessingml/2006/main">
        <w:t xml:space="preserve">2. Si e pasqyrojnë fjalët tona besimin tonë</w:t>
      </w:r>
    </w:p>
    <w:p w14:paraId="299790CE" w14:textId="77777777" w:rsidR="00F90BDC" w:rsidRDefault="00F90BDC"/>
    <w:p w14:paraId="369AFC9D" w14:textId="77777777" w:rsidR="00F90BDC" w:rsidRDefault="00F90BDC">
      <w:r xmlns:w="http://schemas.openxmlformats.org/wordprocessingml/2006/main">
        <w:t xml:space="preserve">1. Fjalët e urta 17:28 - Edhe budallai konsiderohet i mençur kur hesht; Kur mbyll buzët, ai konsiderohet perceptues.</w:t>
      </w:r>
    </w:p>
    <w:p w14:paraId="72D9DB57" w14:textId="77777777" w:rsidR="00F90BDC" w:rsidRDefault="00F90BDC"/>
    <w:p w14:paraId="2AC07D50" w14:textId="77777777" w:rsidR="00F90BDC" w:rsidRDefault="00F90BDC">
      <w:r xmlns:w="http://schemas.openxmlformats.org/wordprocessingml/2006/main">
        <w:t xml:space="preserve">2. Jakobi 1:19-20 - Kuptoni këtë, vëllezërit e mi të dashur: çdo njeri le të jetë i shpejtë në të dëgjuar, i ngadalshëm në të folur, i ngadalshëm në zemërim; sepse zemërimi i njeriut nuk prodhon drejtësinë e Perëndisë.</w:t>
      </w:r>
    </w:p>
    <w:p w14:paraId="35941E56" w14:textId="77777777" w:rsidR="00F90BDC" w:rsidRDefault="00F90BDC"/>
    <w:p w14:paraId="0E5C8C88" w14:textId="77777777" w:rsidR="00F90BDC" w:rsidRDefault="00F90BDC">
      <w:r xmlns:w="http://schemas.openxmlformats.org/wordprocessingml/2006/main">
        <w:t xml:space="preserve">Luka 23:10 Dhe krerët e priftërinjve dhe skribët u ngritën dhe e paditën ashpër.</w:t>
      </w:r>
    </w:p>
    <w:p w14:paraId="0F87F53B" w14:textId="77777777" w:rsidR="00F90BDC" w:rsidRDefault="00F90BDC"/>
    <w:p w14:paraId="6DD79845" w14:textId="77777777" w:rsidR="00F90BDC" w:rsidRDefault="00F90BDC">
      <w:r xmlns:w="http://schemas.openxmlformats.org/wordprocessingml/2006/main">
        <w:t xml:space="preserve">Pasazh Kryepriftërinjtë dhe skribët qëndruan në këmbë dhe bënë akuza të ashpra kundër Jezusit.</w:t>
      </w:r>
    </w:p>
    <w:p w14:paraId="02F985FB" w14:textId="77777777" w:rsidR="00F90BDC" w:rsidRDefault="00F90BDC"/>
    <w:p w14:paraId="3995ABDA" w14:textId="77777777" w:rsidR="00F90BDC" w:rsidRDefault="00F90BDC">
      <w:r xmlns:w="http://schemas.openxmlformats.org/wordprocessingml/2006/main">
        <w:t xml:space="preserve">1. "Fuqia e akuzave: Pse duhet të flasim me mirësi dhe dashuri"</w:t>
      </w:r>
    </w:p>
    <w:p w14:paraId="3DEE907B" w14:textId="77777777" w:rsidR="00F90BDC" w:rsidRDefault="00F90BDC"/>
    <w:p w14:paraId="042997B4" w14:textId="77777777" w:rsidR="00F90BDC" w:rsidRDefault="00F90BDC">
      <w:r xmlns:w="http://schemas.openxmlformats.org/wordprocessingml/2006/main">
        <w:t xml:space="preserve">2. "Virtyti i mbrojtjes për atë që është e drejtë: shembulli i Jezusit"</w:t>
      </w:r>
    </w:p>
    <w:p w14:paraId="4AAD7FC6" w14:textId="77777777" w:rsidR="00F90BDC" w:rsidRDefault="00F90BDC"/>
    <w:p w14:paraId="7D0BAF49" w14:textId="77777777" w:rsidR="00F90BDC" w:rsidRDefault="00F90BDC">
      <w:r xmlns:w="http://schemas.openxmlformats.org/wordprocessingml/2006/main">
        <w:t xml:space="preserve">1. Romakëve 12:14-21 - "Bekoni ata që ju përndjekin; bekoni dhe mos i mallkoni."</w:t>
      </w:r>
    </w:p>
    <w:p w14:paraId="445073FD" w14:textId="77777777" w:rsidR="00F90BDC" w:rsidRDefault="00F90BDC"/>
    <w:p w14:paraId="5D7E7D1C" w14:textId="77777777" w:rsidR="00F90BDC" w:rsidRDefault="00F90BDC">
      <w:r xmlns:w="http://schemas.openxmlformats.org/wordprocessingml/2006/main">
        <w:t xml:space="preserve">2. Fjalët e urta 16:28 - "Njeriu i pandershëm përhap grindje dhe një pëshpëritës ndan miqtë e ngushtë".</w:t>
      </w:r>
    </w:p>
    <w:p w14:paraId="589290F5" w14:textId="77777777" w:rsidR="00F90BDC" w:rsidRDefault="00F90BDC"/>
    <w:p w14:paraId="09CFF587" w14:textId="77777777" w:rsidR="00F90BDC" w:rsidRDefault="00F90BDC">
      <w:r xmlns:w="http://schemas.openxmlformats.org/wordprocessingml/2006/main">
        <w:t xml:space="preserve">Luka 23:11 Dhe Herodi me luftëtarët e tij e hodhën në hiç, e tallën, e veshi me një rrobe të mrekullueshme dhe e dërgoi përsëri te Pilati.</w:t>
      </w:r>
    </w:p>
    <w:p w14:paraId="0A0AEC73" w14:textId="77777777" w:rsidR="00F90BDC" w:rsidRDefault="00F90BDC"/>
    <w:p w14:paraId="601DB84A" w14:textId="77777777" w:rsidR="00F90BDC" w:rsidRDefault="00F90BDC">
      <w:r xmlns:w="http://schemas.openxmlformats.org/wordprocessingml/2006/main">
        <w:t xml:space="preserve">Jezusi u tall dhe u poshtërua nga Herodi dhe trupat e tij përpara se të kthehej te Pilati.</w:t>
      </w:r>
    </w:p>
    <w:p w14:paraId="6F33D7C8" w14:textId="77777777" w:rsidR="00F90BDC" w:rsidRDefault="00F90BDC"/>
    <w:p w14:paraId="32E9F8E3" w14:textId="77777777" w:rsidR="00F90BDC" w:rsidRDefault="00F90BDC">
      <w:r xmlns:w="http://schemas.openxmlformats.org/wordprocessingml/2006/main">
        <w:t xml:space="preserve">1. Fuqia e poshtërimit - si Jezusi e përuli veten dhe duroi vuajtjet për shpëtimin tonë.</w:t>
      </w:r>
    </w:p>
    <w:p w14:paraId="54FDDF3A" w14:textId="77777777" w:rsidR="00F90BDC" w:rsidRDefault="00F90BDC"/>
    <w:p w14:paraId="2A6987D7" w14:textId="77777777" w:rsidR="00F90BDC" w:rsidRDefault="00F90BDC">
      <w:r xmlns:w="http://schemas.openxmlformats.org/wordprocessingml/2006/main">
        <w:t xml:space="preserve">2. Fuqia e Faljes - Gatishmëria e Jezusit për të falur Herodin dhe trupat e tij pavarësisht keqtrajtimit të tyre.</w:t>
      </w:r>
    </w:p>
    <w:p w14:paraId="2D8D1FCB" w14:textId="77777777" w:rsidR="00F90BDC" w:rsidRDefault="00F90BDC"/>
    <w:p w14:paraId="1A097CAD" w14:textId="77777777" w:rsidR="00F90BDC" w:rsidRDefault="00F90BDC">
      <w:r xmlns:w="http://schemas.openxmlformats.org/wordprocessingml/2006/main">
        <w:t xml:space="preserve">1. Filipianëve 2:5-8 - Përulësia dhe bindja e Krishtit ndaj vullnetit të Perëndisë pavarësisht nga turpi dhe vuajtja.</w:t>
      </w:r>
    </w:p>
    <w:p w14:paraId="7900A8B9" w14:textId="77777777" w:rsidR="00F90BDC" w:rsidRDefault="00F90BDC"/>
    <w:p w14:paraId="2955C409" w14:textId="77777777" w:rsidR="00F90BDC" w:rsidRDefault="00F90BDC">
      <w:r xmlns:w="http://schemas.openxmlformats.org/wordprocessingml/2006/main">
        <w:t xml:space="preserve">2. Mateu 6:14-15 - Mësimi i Jezusit se si duhet t'i falim të tjerët ashtu siç na fal Perëndia.</w:t>
      </w:r>
    </w:p>
    <w:p w14:paraId="5A4E4670" w14:textId="77777777" w:rsidR="00F90BDC" w:rsidRDefault="00F90BDC"/>
    <w:p w14:paraId="07F1273C" w14:textId="77777777" w:rsidR="00F90BDC" w:rsidRDefault="00F90BDC">
      <w:r xmlns:w="http://schemas.openxmlformats.org/wordprocessingml/2006/main">
        <w:t xml:space="preserve">Luka 23:12 Dhe në atë ditë Pilati dhe Herodi u bënë miq, sepse më parë ishin në armiqësi mes tyre.</w:t>
      </w:r>
    </w:p>
    <w:p w14:paraId="497AD587" w14:textId="77777777" w:rsidR="00F90BDC" w:rsidRDefault="00F90BDC"/>
    <w:p w14:paraId="085E86BF" w14:textId="77777777" w:rsidR="00F90BDC" w:rsidRDefault="00F90BDC">
      <w:r xmlns:w="http://schemas.openxmlformats.org/wordprocessingml/2006/main">
        <w:t xml:space="preserve">Pasazhi biblik diskuton se si Pilati dhe Herodi u bënë miq në të njëjtën ditë kur ata ishin më parë në armiqësi.</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Pajtimit - Në këtë, eksploroni pajtimin midis Pilatit dhe Herodit, dhe se si kjo pasqyron fuqinë e faljes dhe ndreqjes.</w:t>
      </w:r>
    </w:p>
    <w:p w14:paraId="737696A2" w14:textId="77777777" w:rsidR="00F90BDC" w:rsidRDefault="00F90BDC"/>
    <w:p w14:paraId="277DC44E" w14:textId="77777777" w:rsidR="00F90BDC" w:rsidRDefault="00F90BDC">
      <w:r xmlns:w="http://schemas.openxmlformats.org/wordprocessingml/2006/main">
        <w:t xml:space="preserve">2. Fuqia e Faljes - Në këtë , diskutoni se si një akt i vetëm faljeje mund të ndryshojë rrjedhën e dy jetëve, siç u pa me Pilatin dhe Herodin.</w:t>
      </w:r>
    </w:p>
    <w:p w14:paraId="1EE0BD21" w14:textId="77777777" w:rsidR="00F90BDC" w:rsidRDefault="00F90BDC"/>
    <w:p w14:paraId="2EC457D5" w14:textId="77777777" w:rsidR="00F90BDC" w:rsidRDefault="00F90BDC">
      <w:r xmlns:w="http://schemas.openxmlformats.org/wordprocessingml/2006/main">
        <w:t xml:space="preserve">1. Efesianëve 4:32 - "Jini të mirë me njëri-tjetrin, zemërbutë, duke falur njëri-tjetrin, ashtu si ju fali Perëndia në Krishtin."</w:t>
      </w:r>
    </w:p>
    <w:p w14:paraId="3D6A4CBD" w14:textId="77777777" w:rsidR="00F90BDC" w:rsidRDefault="00F90BDC"/>
    <w:p w14:paraId="320EB7A4" w14:textId="77777777" w:rsidR="00F90BDC" w:rsidRDefault="00F90BDC">
      <w:r xmlns:w="http://schemas.openxmlformats.org/wordprocessingml/2006/main">
        <w:t xml:space="preserve">2. Kolosianëve 3:13 - "Të duroni njëri-tjetrin dhe, nëse dikush ankohet kundër tjetrit, duke falur njëri-tjetrin; ashtu siç ju ka falur Zoti juve, ashtu duhet të falni edhe ju."</w:t>
      </w:r>
    </w:p>
    <w:p w14:paraId="79A7E544" w14:textId="77777777" w:rsidR="00F90BDC" w:rsidRDefault="00F90BDC"/>
    <w:p w14:paraId="391367FA" w14:textId="77777777" w:rsidR="00F90BDC" w:rsidRDefault="00F90BDC">
      <w:r xmlns:w="http://schemas.openxmlformats.org/wordprocessingml/2006/main">
        <w:t xml:space="preserve">Luka 23:13 Dhe Pilati, mbasi mblodhi krerët e priftërinjve, krerët dhe popullin,</w:t>
      </w:r>
    </w:p>
    <w:p w14:paraId="3888A87A" w14:textId="77777777" w:rsidR="00F90BDC" w:rsidRDefault="00F90BDC"/>
    <w:p w14:paraId="6DB4352C" w14:textId="77777777" w:rsidR="00F90BDC" w:rsidRDefault="00F90BDC">
      <w:r xmlns:w="http://schemas.openxmlformats.org/wordprocessingml/2006/main">
        <w:t xml:space="preserve">Populli i Jeruzalemit u mblodh para Pilatit për të dëgjuar vendimin e tij.</w:t>
      </w:r>
    </w:p>
    <w:p w14:paraId="3568C58E" w14:textId="77777777" w:rsidR="00F90BDC" w:rsidRDefault="00F90BDC"/>
    <w:p w14:paraId="0F6FBA12" w14:textId="77777777" w:rsidR="00F90BDC" w:rsidRDefault="00F90BDC">
      <w:r xmlns:w="http://schemas.openxmlformats.org/wordprocessingml/2006/main">
        <w:t xml:space="preserve">1. Ne duhet të shikojmë te Jezusi për drejtësi dhe mëshirë në kohë telashe.</w:t>
      </w:r>
    </w:p>
    <w:p w14:paraId="4C420414" w14:textId="77777777" w:rsidR="00F90BDC" w:rsidRDefault="00F90BDC"/>
    <w:p w14:paraId="1BA34E4E" w14:textId="77777777" w:rsidR="00F90BDC" w:rsidRDefault="00F90BDC">
      <w:r xmlns:w="http://schemas.openxmlformats.org/wordprocessingml/2006/main">
        <w:t xml:space="preserve">2. Zoti na thërret të jetojmë në unitet dhe paqe, pavarësisht nga dallimet tona.</w:t>
      </w:r>
    </w:p>
    <w:p w14:paraId="62FFD469" w14:textId="77777777" w:rsidR="00F90BDC" w:rsidRDefault="00F90BDC"/>
    <w:p w14:paraId="0B84A454" w14:textId="77777777" w:rsidR="00F90BDC" w:rsidRDefault="00F90BDC">
      <w:r xmlns:w="http://schemas.openxmlformats.org/wordprocessingml/2006/main">
        <w:t xml:space="preserve">1. Isaia 30:18, “Prandaj Zoti pret të jetë i mëshirshëm ndaj jush, prandaj ai lartësohet për të treguar mëshirë për ju. Sepse Zoti është një Perëndi i drejtësisë; lum të gjithë ata që e presin.”</w:t>
      </w:r>
    </w:p>
    <w:p w14:paraId="7AA0D85E" w14:textId="77777777" w:rsidR="00F90BDC" w:rsidRDefault="00F90BDC"/>
    <w:p w14:paraId="079994A6" w14:textId="77777777" w:rsidR="00F90BDC" w:rsidRDefault="00F90BDC">
      <w:r xmlns:w="http://schemas.openxmlformats.org/wordprocessingml/2006/main">
        <w:t xml:space="preserve">2. Efesianëve 4:3, “Duke bërë çdo përpjekje për të ruajtur unitetin e Frymës nëpërmjet lidhjes së paqes”.</w:t>
      </w:r>
    </w:p>
    <w:p w14:paraId="29E85995" w14:textId="77777777" w:rsidR="00F90BDC" w:rsidRDefault="00F90BDC"/>
    <w:p w14:paraId="51C16239" w14:textId="77777777" w:rsidR="00F90BDC" w:rsidRDefault="00F90BDC">
      <w:r xmlns:w="http://schemas.openxmlformats.org/wordprocessingml/2006/main">
        <w:t xml:space="preserve">Luka 23:14 U tha atyre: ''Ju e keni sjellë këtë njeri tek unë, si ai që shtrembëron popullin; dhe ja, unë, pasi e kam ekzaminuar para jush, nuk kam gjetur asnjë faj që ky njeri ka prekur ato për të cilat ju e akuzoni.</w:t>
      </w:r>
    </w:p>
    <w:p w14:paraId="02E20E49" w14:textId="77777777" w:rsidR="00F90BDC" w:rsidRDefault="00F90BDC"/>
    <w:p w14:paraId="354AB760" w14:textId="77777777" w:rsidR="00F90BDC" w:rsidRDefault="00F90BDC">
      <w:r xmlns:w="http://schemas.openxmlformats.org/wordprocessingml/2006/main">
        <w:t xml:space="preserve">Ky pasazh ka të bëjë me Jezusin që po shqyrtohet para njerëzve dhe u zbulua se ishte i pafajshëm për akuzat e ngritura kundër tij.</w:t>
      </w:r>
    </w:p>
    <w:p w14:paraId="0E69A1D7" w14:textId="77777777" w:rsidR="00F90BDC" w:rsidRDefault="00F90BDC"/>
    <w:p w14:paraId="057275EC" w14:textId="77777777" w:rsidR="00F90BDC" w:rsidRDefault="00F90BDC">
      <w:r xmlns:w="http://schemas.openxmlformats.org/wordprocessingml/2006/main">
        <w:t xml:space="preserve">1. Jezusi: Vuajtësi i Pafajshëm</w:t>
      </w:r>
    </w:p>
    <w:p w14:paraId="132296C9" w14:textId="77777777" w:rsidR="00F90BDC" w:rsidRDefault="00F90BDC"/>
    <w:p w14:paraId="30FF4B67" w14:textId="77777777" w:rsidR="00F90BDC" w:rsidRDefault="00F90BDC">
      <w:r xmlns:w="http://schemas.openxmlformats.org/wordprocessingml/2006/main">
        <w:t xml:space="preserve">2. Çfarë do të thotë të jesh i pafajshëm?</w:t>
      </w:r>
    </w:p>
    <w:p w14:paraId="4CFC729A" w14:textId="77777777" w:rsidR="00F90BDC" w:rsidRDefault="00F90BDC"/>
    <w:p w14:paraId="0BC56307" w14:textId="77777777" w:rsidR="00F90BDC" w:rsidRDefault="00F90BDC">
      <w:r xmlns:w="http://schemas.openxmlformats.org/wordprocessingml/2006/main">
        <w:t xml:space="preserve">1. Isaia 53:7 - Ai ishte i shtypur dhe i pikëlluar, por nuk e hapi gojën; e çuan si një qengj në thertore dhe si një dele hesht para qethësve, kështu që ai nuk e hapi gojën.</w:t>
      </w:r>
    </w:p>
    <w:p w14:paraId="2E74B84B" w14:textId="77777777" w:rsidR="00F90BDC" w:rsidRDefault="00F90BDC"/>
    <w:p w14:paraId="4ECEEA4A" w14:textId="77777777" w:rsidR="00F90BDC" w:rsidRDefault="00F90BDC">
      <w:r xmlns:w="http://schemas.openxmlformats.org/wordprocessingml/2006/main">
        <w:t xml:space="preserve">2. Fjalët e urta 17:15 - Ai që shfajëson të pabesin dhe ai që dënon të drejtin, të dy janë të neveritshëm për Zotin.</w:t>
      </w:r>
    </w:p>
    <w:p w14:paraId="72FEF8F0" w14:textId="77777777" w:rsidR="00F90BDC" w:rsidRDefault="00F90BDC"/>
    <w:p w14:paraId="3AA10A25" w14:textId="77777777" w:rsidR="00F90BDC" w:rsidRDefault="00F90BDC">
      <w:r xmlns:w="http://schemas.openxmlformats.org/wordprocessingml/2006/main">
        <w:t xml:space="preserve">Luke 23:15 15 Jo, as Herodi, sepse unë ju dërgova tek ai; dhe ja, atij nuk i bëhet asgjë që meriton vdekjen.</w:t>
      </w:r>
    </w:p>
    <w:p w14:paraId="4F0F0A21" w14:textId="77777777" w:rsidR="00F90BDC" w:rsidRDefault="00F90BDC"/>
    <w:p w14:paraId="0F0461EB" w14:textId="77777777" w:rsidR="00F90BDC" w:rsidRDefault="00F90BDC">
      <w:r xmlns:w="http://schemas.openxmlformats.org/wordprocessingml/2006/main">
        <w:t xml:space="preserve">Guvernatori romak Pilati nuk gjeti asnjë faj te Jezusi dhe nuk pranoi ta dënonte.</w:t>
      </w:r>
    </w:p>
    <w:p w14:paraId="362D2440" w14:textId="77777777" w:rsidR="00F90BDC" w:rsidRDefault="00F90BDC"/>
    <w:p w14:paraId="7CD487B5" w14:textId="77777777" w:rsidR="00F90BDC" w:rsidRDefault="00F90BDC">
      <w:r xmlns:w="http://schemas.openxmlformats.org/wordprocessingml/2006/main">
        <w:t xml:space="preserve">1: Mbrojtja e Zotit për Jezusin tregon dashurinë e tij për ne.</w:t>
      </w:r>
    </w:p>
    <w:p w14:paraId="00673081" w14:textId="77777777" w:rsidR="00F90BDC" w:rsidRDefault="00F90BDC"/>
    <w:p w14:paraId="11BC812F" w14:textId="77777777" w:rsidR="00F90BDC" w:rsidRDefault="00F90BDC">
      <w:r xmlns:w="http://schemas.openxmlformats.org/wordprocessingml/2006/main">
        <w:t xml:space="preserve">2: Pafajësia e Jezusit zbulon fuqinë e së vërtetës së tij.</w:t>
      </w:r>
    </w:p>
    <w:p w14:paraId="07B4A406" w14:textId="77777777" w:rsidR="00F90BDC" w:rsidRDefault="00F90BDC"/>
    <w:p w14:paraId="380521A6" w14:textId="77777777" w:rsidR="00F90BDC" w:rsidRDefault="00F90BDC">
      <w:r xmlns:w="http://schemas.openxmlformats.org/wordprocessingml/2006/main">
        <w:t xml:space="preserve">1: Isaia 53:9 - Atij iu caktua një varr me të ligjtë dhe me të pasurit në vdekjen e tij, megjithëse nuk kishte bërë asnjë dhunë dhe nuk kishte asnjë mashtrim në gojën e tij.</w:t>
      </w:r>
    </w:p>
    <w:p w14:paraId="37E8B46E" w14:textId="77777777" w:rsidR="00F90BDC" w:rsidRDefault="00F90BDC"/>
    <w:p w14:paraId="755EA4D1" w14:textId="77777777" w:rsidR="00F90BDC" w:rsidRDefault="00F90BDC">
      <w:r xmlns:w="http://schemas.openxmlformats.org/wordprocessingml/2006/main">
        <w:t xml:space="preserve">2: Filipianëve 2:7-8 - por e bëri veten asgjë, duke marrë formën e një shërbëtori, duke lindur në </w:t>
      </w:r>
      <w:r xmlns:w="http://schemas.openxmlformats.org/wordprocessingml/2006/main">
        <w:lastRenderedPageBreak xmlns:w="http://schemas.openxmlformats.org/wordprocessingml/2006/main"/>
      </w:r>
      <w:r xmlns:w="http://schemas.openxmlformats.org/wordprocessingml/2006/main">
        <w:t xml:space="preserve">ngjashmërinë e njerëzve. Dhe duke u gjetur në trajtën njerëzore, ai e përul veten duke u bërë i bindur deri në vdekje, madje edhe vdekje në kryq.</w:t>
      </w:r>
    </w:p>
    <w:p w14:paraId="4AE5E35B" w14:textId="77777777" w:rsidR="00F90BDC" w:rsidRDefault="00F90BDC"/>
    <w:p w14:paraId="704FF698" w14:textId="77777777" w:rsidR="00F90BDC" w:rsidRDefault="00F90BDC">
      <w:r xmlns:w="http://schemas.openxmlformats.org/wordprocessingml/2006/main">
        <w:t xml:space="preserve">Luka 23:16 Unë, pra, do ta ndëshkoj dhe do ta liroj.</w:t>
      </w:r>
    </w:p>
    <w:p w14:paraId="46B40B92" w14:textId="77777777" w:rsidR="00F90BDC" w:rsidRDefault="00F90BDC"/>
    <w:p w14:paraId="042CBEAD" w14:textId="77777777" w:rsidR="00F90BDC" w:rsidRDefault="00F90BDC">
      <w:r xmlns:w="http://schemas.openxmlformats.org/wordprocessingml/2006/main">
        <w:t xml:space="preserve">Ky pasazh shpreh gatishmërinë e Jezusit për të falur ata që i kanë bërë padrejtësi.</w:t>
      </w:r>
    </w:p>
    <w:p w14:paraId="439BB622" w14:textId="77777777" w:rsidR="00F90BDC" w:rsidRDefault="00F90BDC"/>
    <w:p w14:paraId="47A71489" w14:textId="77777777" w:rsidR="00F90BDC" w:rsidRDefault="00F90BDC">
      <w:r xmlns:w="http://schemas.openxmlformats.org/wordprocessingml/2006/main">
        <w:t xml:space="preserve">1. "Fuqia e faljes"</w:t>
      </w:r>
    </w:p>
    <w:p w14:paraId="6FCBB1F8" w14:textId="77777777" w:rsidR="00F90BDC" w:rsidRDefault="00F90BDC"/>
    <w:p w14:paraId="74776E01" w14:textId="77777777" w:rsidR="00F90BDC" w:rsidRDefault="00F90BDC">
      <w:r xmlns:w="http://schemas.openxmlformats.org/wordprocessingml/2006/main">
        <w:t xml:space="preserve">2. "Domosdoshmëria e mëshirës"</w:t>
      </w:r>
    </w:p>
    <w:p w14:paraId="24C40065" w14:textId="77777777" w:rsidR="00F90BDC" w:rsidRDefault="00F90BDC"/>
    <w:p w14:paraId="0E4FE90D" w14:textId="77777777" w:rsidR="00F90BDC" w:rsidRDefault="00F90BDC">
      <w:r xmlns:w="http://schemas.openxmlformats.org/wordprocessingml/2006/main">
        <w:t xml:space="preserve">1. Mateu 6:14-15 - "Sepse nëse ju ua falni të tjerëve gabimet e tyre, Ati juaj qiellor do t'jua falë edhe juve, por nëse ju nuk ua falni të tjerëve gabimet e tyre, as Ati juaj nuk do t'jua falë gabimet tuaja."</w:t>
      </w:r>
    </w:p>
    <w:p w14:paraId="2AAC60B4" w14:textId="77777777" w:rsidR="00F90BDC" w:rsidRDefault="00F90BDC"/>
    <w:p w14:paraId="3206B015" w14:textId="77777777" w:rsidR="00F90BDC" w:rsidRDefault="00F90BDC">
      <w:r xmlns:w="http://schemas.openxmlformats.org/wordprocessingml/2006/main">
        <w:t xml:space="preserve">2. Efesianëve 4:32 - "Jini të mirë me njëri-tjetrin, zemërbutë, duke falur njëri-tjetrin, ashtu si ju fali Perëndia në Krishtin."</w:t>
      </w:r>
    </w:p>
    <w:p w14:paraId="459DF589" w14:textId="77777777" w:rsidR="00F90BDC" w:rsidRDefault="00F90BDC"/>
    <w:p w14:paraId="57E175CA" w14:textId="77777777" w:rsidR="00F90BDC" w:rsidRDefault="00F90BDC">
      <w:r xmlns:w="http://schemas.openxmlformats.org/wordprocessingml/2006/main">
        <w:t xml:space="preserve">Luka 23:17 (Sepse ai duhet t'u lirojë atyre një në festë.)</w:t>
      </w:r>
    </w:p>
    <w:p w14:paraId="7F70AB3C" w14:textId="77777777" w:rsidR="00F90BDC" w:rsidRDefault="00F90BDC"/>
    <w:p w14:paraId="2066095F" w14:textId="77777777" w:rsidR="00F90BDC" w:rsidRDefault="00F90BDC">
      <w:r xmlns:w="http://schemas.openxmlformats.org/wordprocessingml/2006/main">
        <w:t xml:space="preserve">Pjesa shpjegon se kur njerëzit kërkuan që Pilati të lironte një të burgosur, Jezusi iu dha atyre në përputhje me zakonin e festës.</w:t>
      </w:r>
    </w:p>
    <w:p w14:paraId="05823CA2" w14:textId="77777777" w:rsidR="00F90BDC" w:rsidRDefault="00F90BDC"/>
    <w:p w14:paraId="705CD263" w14:textId="77777777" w:rsidR="00F90BDC" w:rsidRDefault="00F90BDC">
      <w:r xmlns:w="http://schemas.openxmlformats.org/wordprocessingml/2006/main">
        <w:t xml:space="preserve">1. Bërja e sakrificave për të tjerët: Kuptimi i sakrificës së Jezusit për ne</w:t>
      </w:r>
    </w:p>
    <w:p w14:paraId="3400215E" w14:textId="77777777" w:rsidR="00F90BDC" w:rsidRDefault="00F90BDC"/>
    <w:p w14:paraId="040CE14D" w14:textId="77777777" w:rsidR="00F90BDC" w:rsidRDefault="00F90BDC">
      <w:r xmlns:w="http://schemas.openxmlformats.org/wordprocessingml/2006/main">
        <w:t xml:space="preserve">2. Fuqia e zgjedhjes së Pilatit: Çfarë mund të mësojmë nga vendimi i tij</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Gjoni 3:16: Sepse Perëndia e deshi aq botën, sa dha Birin e tij të vetëmlindurin, që kushdo që beson në të të mos humbasë, por të ketë jetë të përjetshme.</w:t>
      </w:r>
    </w:p>
    <w:p w14:paraId="3199A4FC" w14:textId="77777777" w:rsidR="00F90BDC" w:rsidRDefault="00F90BDC"/>
    <w:p w14:paraId="6E5B368E" w14:textId="77777777" w:rsidR="00F90BDC" w:rsidRDefault="00F90BDC">
      <w:r xmlns:w="http://schemas.openxmlformats.org/wordprocessingml/2006/main">
        <w:t xml:space="preserve">2. Filipianëve 2:8: Dhe, duke u gjetur në formë si njeri, e përuli veten dhe u bë i bindur deri në vdekje, deri në vdekje në kryq.</w:t>
      </w:r>
    </w:p>
    <w:p w14:paraId="3C48CBB7" w14:textId="77777777" w:rsidR="00F90BDC" w:rsidRDefault="00F90BDC"/>
    <w:p w14:paraId="4FBBF522" w14:textId="77777777" w:rsidR="00F90BDC" w:rsidRDefault="00F90BDC">
      <w:r xmlns:w="http://schemas.openxmlformats.org/wordprocessingml/2006/main">
        <w:t xml:space="preserve">Luka 23:18 Dhe ata bërtitën menjëherë duke thënë: ''Lëre këtë dhe na liro Barabën!</w:t>
      </w:r>
    </w:p>
    <w:p w14:paraId="78B80864" w14:textId="77777777" w:rsidR="00F90BDC" w:rsidRDefault="00F90BDC"/>
    <w:p w14:paraId="4726EBE0" w14:textId="77777777" w:rsidR="00F90BDC" w:rsidRDefault="00F90BDC">
      <w:r xmlns:w="http://schemas.openxmlformats.org/wordprocessingml/2006/main">
        <w:t xml:space="preserve">Ky pasazh përshkruan thirrjen e turmës për lirimin e Barabas dhe kryqëzimin e Jezusit.</w:t>
      </w:r>
    </w:p>
    <w:p w14:paraId="3B33BA7B" w14:textId="77777777" w:rsidR="00F90BDC" w:rsidRDefault="00F90BDC"/>
    <w:p w14:paraId="4A85CCCF" w14:textId="77777777" w:rsidR="00F90BDC" w:rsidRDefault="00F90BDC">
      <w:r xmlns:w="http://schemas.openxmlformats.org/wordprocessingml/2006/main">
        <w:t xml:space="preserve">1. Kostoja e shëlbimit: Kuptimi i sakrificës së Jezusit</w:t>
      </w:r>
    </w:p>
    <w:p w14:paraId="0A0F1006" w14:textId="77777777" w:rsidR="00F90BDC" w:rsidRDefault="00F90BDC"/>
    <w:p w14:paraId="7EE65C17" w14:textId="77777777" w:rsidR="00F90BDC" w:rsidRDefault="00F90BDC">
      <w:r xmlns:w="http://schemas.openxmlformats.org/wordprocessingml/2006/main">
        <w:t xml:space="preserve">2. Shenjtëria e jetës: Zgjedhja e Jezusit mbi Barabën</w:t>
      </w:r>
    </w:p>
    <w:p w14:paraId="6667DB1C" w14:textId="77777777" w:rsidR="00F90BDC" w:rsidRDefault="00F90BDC"/>
    <w:p w14:paraId="394DABA5" w14:textId="77777777" w:rsidR="00F90BDC" w:rsidRDefault="00F90BDC">
      <w:r xmlns:w="http://schemas.openxmlformats.org/wordprocessingml/2006/main">
        <w:t xml:space="preserve">1. Gjoni 8:34, "Jezusi iu përgjigj atyre: "Në të vërtetë, në të vërtetë po ju them se kushdo që bën mëkat është skllav i mëkatit."</w:t>
      </w:r>
    </w:p>
    <w:p w14:paraId="73BEB70C" w14:textId="77777777" w:rsidR="00F90BDC" w:rsidRDefault="00F90BDC"/>
    <w:p w14:paraId="76814CF4" w14:textId="77777777" w:rsidR="00F90BDC" w:rsidRDefault="00F90BDC">
      <w:r xmlns:w="http://schemas.openxmlformats.org/wordprocessingml/2006/main">
        <w:t xml:space="preserve">2. Romakëve 6:23, "Sepse paga e mëkatit është vdekja, por dhurata falas e Perëndisë është jeta e përjetshme në Krishtin Jezus, Zotin tonë."</w:t>
      </w:r>
    </w:p>
    <w:p w14:paraId="597227BF" w14:textId="77777777" w:rsidR="00F90BDC" w:rsidRDefault="00F90BDC"/>
    <w:p w14:paraId="0B6BB503" w14:textId="77777777" w:rsidR="00F90BDC" w:rsidRDefault="00F90BDC">
      <w:r xmlns:w="http://schemas.openxmlformats.org/wordprocessingml/2006/main">
        <w:t xml:space="preserve">Luka 23:19 (I cili për një rebelim të caktuar në qytet dhe për vrasje, u fut në burg.)</w:t>
      </w:r>
    </w:p>
    <w:p w14:paraId="3E0BF9C6" w14:textId="77777777" w:rsidR="00F90BDC" w:rsidRDefault="00F90BDC"/>
    <w:p w14:paraId="6C79F7EB" w14:textId="77777777" w:rsidR="00F90BDC" w:rsidRDefault="00F90BDC">
      <w:r xmlns:w="http://schemas.openxmlformats.org/wordprocessingml/2006/main">
        <w:t xml:space="preserve">Ky pasazh përshkruan arrestimin e Jezusit për shkak të akuzave të rreme për kryengritje dhe vrasje.</w:t>
      </w:r>
    </w:p>
    <w:p w14:paraId="1E28EE28" w14:textId="77777777" w:rsidR="00F90BDC" w:rsidRDefault="00F90BDC"/>
    <w:p w14:paraId="23452AB5" w14:textId="77777777" w:rsidR="00F90BDC" w:rsidRDefault="00F90BDC">
      <w:r xmlns:w="http://schemas.openxmlformats.org/wordprocessingml/2006/main">
        <w:t xml:space="preserve">1: Duhet të përpiqemi t'i qëndrojmë besnikë Perëndisë edhe kur përballemi me persekutim.</w:t>
      </w:r>
    </w:p>
    <w:p w14:paraId="2F8421BE" w14:textId="77777777" w:rsidR="00F90BDC" w:rsidRDefault="00F90BDC"/>
    <w:p w14:paraId="7B0F5481" w14:textId="77777777" w:rsidR="00F90BDC" w:rsidRDefault="00F90BDC">
      <w:r xmlns:w="http://schemas.openxmlformats.org/wordprocessingml/2006/main">
        <w:t xml:space="preserve">2: Nuk duhet të japim dëshmi të rreme kundër të tjerëve, sepse është e gabuar dhe kundër ligjit të Perëndisë.</w:t>
      </w:r>
    </w:p>
    <w:p w14:paraId="1629DAF1" w14:textId="77777777" w:rsidR="00F90BDC" w:rsidRDefault="00F90BDC"/>
    <w:p w14:paraId="5EC10F9D" w14:textId="77777777" w:rsidR="00F90BDC" w:rsidRDefault="00F90BDC">
      <w:r xmlns:w="http://schemas.openxmlformats.org/wordprocessingml/2006/main">
        <w:t xml:space="preserve">1: Jakobi 5:12 - "Por mbi të gjitha, vëllezërit e mi, mos u betoni as për qiellin, as për tokën, as për ndonjë betim tjetër, por "po"-ja juaj le të jetë po dhe "jo" juaj jo, që ju nuk mund të bien nën dënim.”</w:t>
      </w:r>
    </w:p>
    <w:p w14:paraId="2F80DF7D" w14:textId="77777777" w:rsidR="00F90BDC" w:rsidRDefault="00F90BDC"/>
    <w:p w14:paraId="7E0A95FF" w14:textId="77777777" w:rsidR="00F90BDC" w:rsidRDefault="00F90BDC">
      <w:r xmlns:w="http://schemas.openxmlformats.org/wordprocessingml/2006/main">
        <w:t xml:space="preserve">2: Mateu 7:12 - "Pra, në çdo gjë, bëni me të tjerët atë që do të dëshironit t'ju bënin juve, sepse kjo përmbledh Ligjin dhe Profetët."</w:t>
      </w:r>
    </w:p>
    <w:p w14:paraId="772964CC" w14:textId="77777777" w:rsidR="00F90BDC" w:rsidRDefault="00F90BDC"/>
    <w:p w14:paraId="0A0CEE68" w14:textId="77777777" w:rsidR="00F90BDC" w:rsidRDefault="00F90BDC">
      <w:r xmlns:w="http://schemas.openxmlformats.org/wordprocessingml/2006/main">
        <w:t xml:space="preserve">Luka 23:20 Pilati, pra, duke dashur ta lirojë Jezusin, u foli përsëri atyre.</w:t>
      </w:r>
    </w:p>
    <w:p w14:paraId="2D22CED8" w14:textId="77777777" w:rsidR="00F90BDC" w:rsidRDefault="00F90BDC"/>
    <w:p w14:paraId="2B65FDC0" w14:textId="77777777" w:rsidR="00F90BDC" w:rsidRDefault="00F90BDC">
      <w:r xmlns:w="http://schemas.openxmlformats.org/wordprocessingml/2006/main">
        <w:t xml:space="preserve">Pilati, duke dashur të lirojë Jezusin, foli për herë të dytë me popullin.</w:t>
      </w:r>
    </w:p>
    <w:p w14:paraId="02C47AF5" w14:textId="77777777" w:rsidR="00F90BDC" w:rsidRDefault="00F90BDC"/>
    <w:p w14:paraId="46ADB211" w14:textId="77777777" w:rsidR="00F90BDC" w:rsidRDefault="00F90BDC">
      <w:r xmlns:w="http://schemas.openxmlformats.org/wordprocessingml/2006/main">
        <w:t xml:space="preserve">1. Fuqia e Mëshirës: Pse Jezusi meriton falje</w:t>
      </w:r>
    </w:p>
    <w:p w14:paraId="1094FE56" w14:textId="77777777" w:rsidR="00F90BDC" w:rsidRDefault="00F90BDC"/>
    <w:p w14:paraId="3EEDF0A6" w14:textId="77777777" w:rsidR="00F90BDC" w:rsidRDefault="00F90BDC">
      <w:r xmlns:w="http://schemas.openxmlformats.org/wordprocessingml/2006/main">
        <w:t xml:space="preserve">2. Fuqia e Faljes: Si Jezusi demonstron Hirin</w:t>
      </w:r>
    </w:p>
    <w:p w14:paraId="4935EE1D" w14:textId="77777777" w:rsidR="00F90BDC" w:rsidRDefault="00F90BDC"/>
    <w:p w14:paraId="34FCB843" w14:textId="77777777" w:rsidR="00F90BDC" w:rsidRDefault="00F90BDC">
      <w:r xmlns:w="http://schemas.openxmlformats.org/wordprocessingml/2006/main">
        <w:t xml:space="preserve">1. Kolosianëve 3:13 - "Duroni njëri-tjetrin dhe falni njëri-tjetrin nëse ndonjëri prej jush ka një ankim kundër dikujt. Falni siç ju ka falur Zoti."</w:t>
      </w:r>
    </w:p>
    <w:p w14:paraId="5E35A121" w14:textId="77777777" w:rsidR="00F90BDC" w:rsidRDefault="00F90BDC"/>
    <w:p w14:paraId="4A735112" w14:textId="77777777" w:rsidR="00F90BDC" w:rsidRDefault="00F90BDC">
      <w:r xmlns:w="http://schemas.openxmlformats.org/wordprocessingml/2006/main">
        <w:t xml:space="preserve">2. Mateu 18:21-25 - "Atëherë Pjetri shkoi te Jezusi dhe e pyeti: "Zot, sa herë do ta fal vëllanë ose motrën time që mëkaton kundër meje? Deri shtatë herë?" Jezusi u përgjigj: "Unë po ju them jo shtatë herë, por shtatëdhjetë e shtatë herë".</w:t>
      </w:r>
    </w:p>
    <w:p w14:paraId="44F9F076" w14:textId="77777777" w:rsidR="00F90BDC" w:rsidRDefault="00F90BDC"/>
    <w:p w14:paraId="438ABF4D" w14:textId="77777777" w:rsidR="00F90BDC" w:rsidRDefault="00F90BDC">
      <w:r xmlns:w="http://schemas.openxmlformats.org/wordprocessingml/2006/main">
        <w:t xml:space="preserve">Luka 23:21 Por ata bërtitën duke thënë: ''Kryqëzoje, kryqëzoje!''.</w:t>
      </w:r>
    </w:p>
    <w:p w14:paraId="3CD9BE0C" w14:textId="77777777" w:rsidR="00F90BDC" w:rsidRDefault="00F90BDC"/>
    <w:p w14:paraId="085C9A5F" w14:textId="77777777" w:rsidR="00F90BDC" w:rsidRDefault="00F90BDC">
      <w:r xmlns:w="http://schemas.openxmlformats.org/wordprocessingml/2006/main">
        <w:t xml:space="preserve">Populli bëri thirrje që Jezusi të kryqëzohej.</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Jezusi duroi vuajtjet e kryqit dhe ne duhet të kujtojmë sakrificën e tij.</w:t>
      </w:r>
    </w:p>
    <w:p w14:paraId="279AE057" w14:textId="77777777" w:rsidR="00F90BDC" w:rsidRDefault="00F90BDC"/>
    <w:p w14:paraId="7B9D2F83" w14:textId="77777777" w:rsidR="00F90BDC" w:rsidRDefault="00F90BDC">
      <w:r xmlns:w="http://schemas.openxmlformats.org/wordprocessingml/2006/main">
        <w:t xml:space="preserve">2: Ne nuk duhet të jemi si turma që bëri thirrje për kryqëzimin e Jezusit, por përkundrazi t'i drejtohemi atij për mëshirë dhe falje.</w:t>
      </w:r>
    </w:p>
    <w:p w14:paraId="5834A07C" w14:textId="77777777" w:rsidR="00F90BDC" w:rsidRDefault="00F90BDC"/>
    <w:p w14:paraId="75FDA476" w14:textId="77777777" w:rsidR="00F90BDC" w:rsidRDefault="00F90BDC">
      <w:r xmlns:w="http://schemas.openxmlformats.org/wordprocessingml/2006/main">
        <w:t xml:space="preserve">1: 1 Pjetrit 2:21-24 - "Sepse për këtë jeni thirrur, sepse edhe Krishti vuajti për ju, duke ju lënë një shembull, që të ndiqni hapat e tij. Ai nuk bëri asnjë mëkat dhe nuk u gjet mashtrim në kur e shanin, ai nuk shante në këmbim; kur vuante, nuk kërcënonte, por vazhdoi t'ia besonte veten atij që gjykon me drejtësi. Ai vetë i barti mëkatet tona në trupin e tij mbi pemë, që ne të vdisnim. të mëkatosh dhe të jetosh për drejtësinë. Nga plagët e tij je shëruar".</w:t>
      </w:r>
    </w:p>
    <w:p w14:paraId="1E9B46E5" w14:textId="77777777" w:rsidR="00F90BDC" w:rsidRDefault="00F90BDC"/>
    <w:p w14:paraId="45FB74C4" w14:textId="77777777" w:rsidR="00F90BDC" w:rsidRDefault="00F90BDC">
      <w:r xmlns:w="http://schemas.openxmlformats.org/wordprocessingml/2006/main">
        <w:t xml:space="preserve">2: Isaia 53:4-6 - "Me siguri ai ka mbajtur dhembjet tona dhe ka mbajtur dhembjet tona; megjithatë ne e konsideronim të goditur, të goditur nga Perëndia dhe të pikëlluar. Por ai u plagos për shkeljet tona, u dërrmua për paudhësitë tona; Ai ishte ndëshkimi që na solli paqen dhe me vrimat e tij ne u shëruam. Ne të gjithë kemi humbur si dele, kemi kthyer secili në rrugën e tij dhe Zoti ka vënë mbi të paudhësinë e të gjithëve ne. "</w:t>
      </w:r>
    </w:p>
    <w:p w14:paraId="5ABB582C" w14:textId="77777777" w:rsidR="00F90BDC" w:rsidRDefault="00F90BDC"/>
    <w:p w14:paraId="60326913" w14:textId="77777777" w:rsidR="00F90BDC" w:rsidRDefault="00F90BDC">
      <w:r xmlns:w="http://schemas.openxmlformats.org/wordprocessingml/2006/main">
        <w:t xml:space="preserve">Luka 23:22 Dhe ai u tha atyre për të tretën herë: ''Ç'të keqe ka bërë? Unë nuk kam gjetur asnjë shkak vdekjeje tek ai; prandaj do ta ndëshkoj dhe do ta lë të shkojë.</w:t>
      </w:r>
    </w:p>
    <w:p w14:paraId="08F5D69F" w14:textId="77777777" w:rsidR="00F90BDC" w:rsidRDefault="00F90BDC"/>
    <w:p w14:paraId="5A3747A2" w14:textId="77777777" w:rsidR="00F90BDC" w:rsidRDefault="00F90BDC">
      <w:r xmlns:w="http://schemas.openxmlformats.org/wordprocessingml/2006/main">
        <w:t xml:space="preserve">Ky pasazh përshkruan përpjekjen e tretë të Pilatit për të bindur turmën që ta lironin Jezusin pasi nuk kishte asnjë faj tek ai.</w:t>
      </w:r>
    </w:p>
    <w:p w14:paraId="15C402B2" w14:textId="77777777" w:rsidR="00F90BDC" w:rsidRDefault="00F90BDC"/>
    <w:p w14:paraId="1BA82F46" w14:textId="77777777" w:rsidR="00F90BDC" w:rsidRDefault="00F90BDC">
      <w:r xmlns:w="http://schemas.openxmlformats.org/wordprocessingml/2006/main">
        <w:t xml:space="preserve">1. Jezusi, i Pafajshmi: Një mesazh mbi fuqinë e pafajësisë së Jezusit dhe se si ai kishte fuqinë për ta shpëtuar atë.</w:t>
      </w:r>
    </w:p>
    <w:p w14:paraId="1E2A4448" w14:textId="77777777" w:rsidR="00F90BDC" w:rsidRDefault="00F90BDC"/>
    <w:p w14:paraId="568A4C4E" w14:textId="77777777" w:rsidR="00F90BDC" w:rsidRDefault="00F90BDC">
      <w:r xmlns:w="http://schemas.openxmlformats.org/wordprocessingml/2006/main">
        <w:t xml:space="preserve">2. Ndikimi i turmës: Një mesazh mbi rrezikun e mentalitetit të turmës dhe se si nuk duhet besuar.</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53:9 - "Atij iu caktua një varr me të ligjtë dhe me të pasurin në vdekjen e tij, megjithëse nuk kishte bërë asnjë dhunë dhe nuk kishte asnjë mashtrim në gojën e tij."</w:t>
      </w:r>
    </w:p>
    <w:p w14:paraId="144C4BF4" w14:textId="77777777" w:rsidR="00F90BDC" w:rsidRDefault="00F90BDC"/>
    <w:p w14:paraId="4E0A8151" w14:textId="77777777" w:rsidR="00F90BDC" w:rsidRDefault="00F90BDC">
      <w:r xmlns:w="http://schemas.openxmlformats.org/wordprocessingml/2006/main">
        <w:t xml:space="preserve">2. Gjoni 8:46 - "Cili nga ju më bind për mëkat? Nëse them të vërtetën, pse nuk më besoni?"</w:t>
      </w:r>
    </w:p>
    <w:p w14:paraId="040FEAAE" w14:textId="77777777" w:rsidR="00F90BDC" w:rsidRDefault="00F90BDC"/>
    <w:p w14:paraId="71AAB80D" w14:textId="77777777" w:rsidR="00F90BDC" w:rsidRDefault="00F90BDC">
      <w:r xmlns:w="http://schemas.openxmlformats.org/wordprocessingml/2006/main">
        <w:t xml:space="preserve">Luka 23:23 Dhe ata nxituan me zë të lartë, duke kërkuar që ai të kryqëzohej. Dhe zëri i tyre dhe i krerëve të priftërinjve mbizotëronte.</w:t>
      </w:r>
    </w:p>
    <w:p w14:paraId="3D63B652" w14:textId="77777777" w:rsidR="00F90BDC" w:rsidRDefault="00F90BDC"/>
    <w:p w14:paraId="35563B56" w14:textId="77777777" w:rsidR="00F90BDC" w:rsidRDefault="00F90BDC">
      <w:r xmlns:w="http://schemas.openxmlformats.org/wordprocessingml/2006/main">
        <w:t xml:space="preserve">Populli dhe krerët e priftërinjve kërkuan që Jezusi të kryqëzohej.</w:t>
      </w:r>
    </w:p>
    <w:p w14:paraId="482F1A06" w14:textId="77777777" w:rsidR="00F90BDC" w:rsidRDefault="00F90BDC"/>
    <w:p w14:paraId="52063278" w14:textId="77777777" w:rsidR="00F90BDC" w:rsidRDefault="00F90BDC">
      <w:r xmlns:w="http://schemas.openxmlformats.org/wordprocessingml/2006/main">
        <w:t xml:space="preserve">1. Fuqia e bashkimit: Një zë, një qëllim</w:t>
      </w:r>
    </w:p>
    <w:p w14:paraId="52CAFAB6" w14:textId="77777777" w:rsidR="00F90BDC" w:rsidRDefault="00F90BDC"/>
    <w:p w14:paraId="5000FF25" w14:textId="77777777" w:rsidR="00F90BDC" w:rsidRDefault="00F90BDC">
      <w:r xmlns:w="http://schemas.openxmlformats.org/wordprocessingml/2006/main">
        <w:t xml:space="preserve">2. Rreziku i të menduarit në grup: Ndjekja e turmës me çfarë kostoje?</w:t>
      </w:r>
    </w:p>
    <w:p w14:paraId="5148FEEA" w14:textId="77777777" w:rsidR="00F90BDC" w:rsidRDefault="00F90BDC"/>
    <w:p w14:paraId="786833FE" w14:textId="77777777" w:rsidR="00F90BDC" w:rsidRDefault="00F90BDC">
      <w:r xmlns:w="http://schemas.openxmlformats.org/wordprocessingml/2006/main">
        <w:t xml:space="preserve">1. Psalmi 118:8 - Është më mirë të besosh te Zoti sesa të kesh besim te njeriu.</w:t>
      </w:r>
    </w:p>
    <w:p w14:paraId="509F8112" w14:textId="77777777" w:rsidR="00F90BDC" w:rsidRDefault="00F90BDC"/>
    <w:p w14:paraId="12277BAA" w14:textId="77777777" w:rsidR="00F90BDC" w:rsidRDefault="00F90BDC">
      <w:r xmlns:w="http://schemas.openxmlformats.org/wordprocessingml/2006/main">
        <w:t xml:space="preserve">2. Veprat e Apostujve 5:29 - Atëherë Pjetri dhe apostujt e tjerë u përgjigjën dhe thanë: "Duhet t'i bindemi Perëndisë më shumë sesa njerëzve".</w:t>
      </w:r>
    </w:p>
    <w:p w14:paraId="0FBFE05C" w14:textId="77777777" w:rsidR="00F90BDC" w:rsidRDefault="00F90BDC"/>
    <w:p w14:paraId="4F0ED45B" w14:textId="77777777" w:rsidR="00F90BDC" w:rsidRDefault="00F90BDC">
      <w:r xmlns:w="http://schemas.openxmlformats.org/wordprocessingml/2006/main">
        <w:t xml:space="preserve">Luka 23:24 Dhe Pilati vendosi që të bëhej ashtu siç kërkuan.</w:t>
      </w:r>
    </w:p>
    <w:p w14:paraId="06F583F9" w14:textId="77777777" w:rsidR="00F90BDC" w:rsidRDefault="00F90BDC"/>
    <w:p w14:paraId="13D4A3ED" w14:textId="77777777" w:rsidR="00F90BDC" w:rsidRDefault="00F90BDC">
      <w:r xmlns:w="http://schemas.openxmlformats.org/wordprocessingml/2006/main">
        <w:t xml:space="preserve">Ky pasazh zbulon se Pilati iu dorëzua kërkesave të njerëzve dhe i lejoi ata të ndiqnin rrugën e tyre.</w:t>
      </w:r>
    </w:p>
    <w:p w14:paraId="5FA184FA" w14:textId="77777777" w:rsidR="00F90BDC" w:rsidRDefault="00F90BDC"/>
    <w:p w14:paraId="52774868" w14:textId="77777777" w:rsidR="00F90BDC" w:rsidRDefault="00F90BDC">
      <w:r xmlns:w="http://schemas.openxmlformats.org/wordprocessingml/2006/main">
        <w:t xml:space="preserve">1. Zoti është gjithmonë në kontroll, edhe nëse nuk i pëlqen.</w:t>
      </w:r>
    </w:p>
    <w:p w14:paraId="4521929A" w14:textId="77777777" w:rsidR="00F90BDC" w:rsidRDefault="00F90BDC"/>
    <w:p w14:paraId="3401E919" w14:textId="77777777" w:rsidR="00F90BDC" w:rsidRDefault="00F90BDC">
      <w:r xmlns:w="http://schemas.openxmlformats.org/wordprocessingml/2006/main">
        <w:t xml:space="preserve">2. Nënshtrimi ndaj vullnetit të Zotit është e vetmja rrugë drejt paqes së vërtetë.</w:t>
      </w:r>
    </w:p>
    <w:p w14:paraId="4858450A" w14:textId="77777777" w:rsidR="00F90BDC" w:rsidRDefault="00F90BDC"/>
    <w:p w14:paraId="7D5D6C1E" w14:textId="77777777" w:rsidR="00F90BDC" w:rsidRDefault="00F90BDC">
      <w:r xmlns:w="http://schemas.openxmlformats.org/wordprocessingml/2006/main">
        <w:t xml:space="preserve">1. Isaia 55:8-9 "Sepse mendimet e mia nuk janë mendimet tuaja, as rrugët tuaja nuk janë rrugët e mia", thotë Zoti. “Ashtu si qiejt janë më të lartë se toka, kështu rrugët e mia janë më të larta se rrugët tuaja dhe mendimet e mia se mendimet tuaja.</w:t>
      </w:r>
    </w:p>
    <w:p w14:paraId="0409B2CA" w14:textId="77777777" w:rsidR="00F90BDC" w:rsidRDefault="00F90BDC"/>
    <w:p w14:paraId="031C947A" w14:textId="77777777" w:rsidR="00F90BDC" w:rsidRDefault="00F90BDC">
      <w:r xmlns:w="http://schemas.openxmlformats.org/wordprocessingml/2006/main">
        <w:t xml:space="preserve">2. Fjalët e urta 16:9 Njerëzit planifikojnë rrugën e tyre në zemrat e tyre, por Zoti i vendos hapat e tyre.</w:t>
      </w:r>
    </w:p>
    <w:p w14:paraId="7A78BC6C" w14:textId="77777777" w:rsidR="00F90BDC" w:rsidRDefault="00F90BDC"/>
    <w:p w14:paraId="04E16C9B" w14:textId="77777777" w:rsidR="00F90BDC" w:rsidRDefault="00F90BDC">
      <w:r xmlns:w="http://schemas.openxmlformats.org/wordprocessingml/2006/main">
        <w:t xml:space="preserve">Luka 23:25 Dhe ai u liroi atyre atë që e kishin kërkuar për kryengritje dhe vrasje, e futën në burg; por ai ia dorëzoi Jezusin vullnetit të tyre.</w:t>
      </w:r>
    </w:p>
    <w:p w14:paraId="571039F8" w14:textId="77777777" w:rsidR="00F90BDC" w:rsidRDefault="00F90BDC"/>
    <w:p w14:paraId="248CB9C2" w14:textId="77777777" w:rsidR="00F90BDC" w:rsidRDefault="00F90BDC">
      <w:r xmlns:w="http://schemas.openxmlformats.org/wordprocessingml/2006/main">
        <w:t xml:space="preserve">Njerëzit e Jeruzalemit dëshiruan që Baraba të lirohej dhe në vend të kësaj, Jezusi iu dorëzua vullnetit të tyre.</w:t>
      </w:r>
    </w:p>
    <w:p w14:paraId="45BF1913" w14:textId="77777777" w:rsidR="00F90BDC" w:rsidRDefault="00F90BDC"/>
    <w:p w14:paraId="4F31C053" w14:textId="77777777" w:rsidR="00F90BDC" w:rsidRDefault="00F90BDC">
      <w:r xmlns:w="http://schemas.openxmlformats.org/wordprocessingml/2006/main">
        <w:t xml:space="preserve">1. Fuqia e dhembshurisë: Si Jezusi e ndryshoi një dënim me vdekje në jetë</w:t>
      </w:r>
    </w:p>
    <w:p w14:paraId="42AC0280" w14:textId="77777777" w:rsidR="00F90BDC" w:rsidRDefault="00F90BDC"/>
    <w:p w14:paraId="5BE8B3E0" w14:textId="77777777" w:rsidR="00F90BDC" w:rsidRDefault="00F90BDC">
      <w:r xmlns:w="http://schemas.openxmlformats.org/wordprocessingml/2006/main">
        <w:t xml:space="preserve">2. Fuqia e popullit: Shqyrtimi i efekteve të zërit të turmës.</w:t>
      </w:r>
    </w:p>
    <w:p w14:paraId="09498E3E" w14:textId="77777777" w:rsidR="00F90BDC" w:rsidRDefault="00F90BDC"/>
    <w:p w14:paraId="65E28948" w14:textId="77777777" w:rsidR="00F90BDC" w:rsidRDefault="00F90BDC">
      <w:r xmlns:w="http://schemas.openxmlformats.org/wordprocessingml/2006/main">
        <w:t xml:space="preserve">1. Mateu 27:15-26 - Ndërveprimi i Pilatit me popullin e Jeruzalemit dhe vendimi përfundimtar për të liruar Barabën dhe për të kryqëzuar Jezusin.</w:t>
      </w:r>
    </w:p>
    <w:p w14:paraId="3EB9882A" w14:textId="77777777" w:rsidR="00F90BDC" w:rsidRDefault="00F90BDC"/>
    <w:p w14:paraId="6EA99A82" w14:textId="77777777" w:rsidR="00F90BDC" w:rsidRDefault="00F90BDC">
      <w:r xmlns:w="http://schemas.openxmlformats.org/wordprocessingml/2006/main">
        <w:t xml:space="preserve">2. Luka 15:11-32 - Shëmbëlltyra e Birit Plangprishës, që ilustron dhembshurinë dhe mëshirën e Jezusit.</w:t>
      </w:r>
    </w:p>
    <w:p w14:paraId="7B99529A" w14:textId="77777777" w:rsidR="00F90BDC" w:rsidRDefault="00F90BDC"/>
    <w:p w14:paraId="4402D502" w14:textId="77777777" w:rsidR="00F90BDC" w:rsidRDefault="00F90BDC">
      <w:r xmlns:w="http://schemas.openxmlformats.org/wordprocessingml/2006/main">
        <w:t xml:space="preserve">Luka 23:26 Dhe, ndërsa po e çonin, zunë një Simon, nga Kireni, që po dilte nga krahina dhe vunë kryqin mbi të që ta mbante pas Jezusit.</w:t>
      </w:r>
    </w:p>
    <w:p w14:paraId="3BB27954" w14:textId="77777777" w:rsidR="00F90BDC" w:rsidRDefault="00F90BDC"/>
    <w:p w14:paraId="48E56FEB" w14:textId="77777777" w:rsidR="00F90BDC" w:rsidRDefault="00F90BDC">
      <w:r xmlns:w="http://schemas.openxmlformats.org/wordprocessingml/2006/main">
        <w:t xml:space="preserve">Ushtarët e detyruan Simonin të mbante kryqin e Jezusit.</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Perëndia përdor njerëz të papritur për të realizuar planin e Tij.</w:t>
      </w:r>
    </w:p>
    <w:p w14:paraId="18E07AF8" w14:textId="77777777" w:rsidR="00F90BDC" w:rsidRDefault="00F90BDC"/>
    <w:p w14:paraId="76DA4A04" w14:textId="77777777" w:rsidR="00F90BDC" w:rsidRDefault="00F90BDC">
      <w:r xmlns:w="http://schemas.openxmlformats.org/wordprocessingml/2006/main">
        <w:t xml:space="preserve">2: Ne mund t'i besojmë Perëndisë, edhe kur jemi të detyruar të bëjmë diçka të vështirë.</w:t>
      </w:r>
    </w:p>
    <w:p w14:paraId="2F56780F" w14:textId="77777777" w:rsidR="00F90BDC" w:rsidRDefault="00F90BDC"/>
    <w:p w14:paraId="2348B3FD" w14:textId="77777777" w:rsidR="00F90BDC" w:rsidRDefault="00F90BDC">
      <w:r xmlns:w="http://schemas.openxmlformats.org/wordprocessingml/2006/main">
        <w:t xml:space="preserve">1: Veprat e Apostujve 10:34-35 - Perëndia nuk tregon anësi, por në çdo komb kushdo që ka frikë prej tij dhe bën atë që është e drejtë është i pranueshëm për të.</w:t>
      </w:r>
    </w:p>
    <w:p w14:paraId="372DB0E6" w14:textId="77777777" w:rsidR="00F90BDC" w:rsidRDefault="00F90BDC"/>
    <w:p w14:paraId="6EE84609" w14:textId="77777777" w:rsidR="00F90BDC" w:rsidRDefault="00F90BDC">
      <w:r xmlns:w="http://schemas.openxmlformats.org/wordprocessingml/2006/main">
        <w:t xml:space="preserve">2: Mateu 16:24-25 - Atëherë Jezusi u tha dishepujve të tij: "Kushdo që dëshiron të jetë dishepulli im, le ta mohojë vetveten, të marrë kryqin e tij dhe të më ndjekë.</w:t>
      </w:r>
    </w:p>
    <w:p w14:paraId="5FD3C958" w14:textId="77777777" w:rsidR="00F90BDC" w:rsidRDefault="00F90BDC"/>
    <w:p w14:paraId="5AE01B65" w14:textId="77777777" w:rsidR="00F90BDC" w:rsidRDefault="00F90BDC">
      <w:r xmlns:w="http://schemas.openxmlformats.org/wordprocessingml/2006/main">
        <w:t xml:space="preserve">Luka 23:27 Dhe një turmë e madhe njerëzish dhe grash e ndiqnin, të cilat edhe vajtuan dhe e vajtonin.</w:t>
      </w:r>
    </w:p>
    <w:p w14:paraId="6287D724" w14:textId="77777777" w:rsidR="00F90BDC" w:rsidRDefault="00F90BDC"/>
    <w:p w14:paraId="10557E09" w14:textId="77777777" w:rsidR="00F90BDC" w:rsidRDefault="00F90BDC">
      <w:r xmlns:w="http://schemas.openxmlformats.org/wordprocessingml/2006/main">
        <w:t xml:space="preserve">Një turmë e madhe njerëzish, duke përfshirë edhe shumë gra, ndoqën Jezusin dhe shprehën dhimbjen e tyre për të.</w:t>
      </w:r>
    </w:p>
    <w:p w14:paraId="3AD0DFB5" w14:textId="77777777" w:rsidR="00F90BDC" w:rsidRDefault="00F90BDC"/>
    <w:p w14:paraId="7A2304AF" w14:textId="77777777" w:rsidR="00F90BDC" w:rsidRDefault="00F90BDC">
      <w:r xmlns:w="http://schemas.openxmlformats.org/wordprocessingml/2006/main">
        <w:t xml:space="preserve">1. Jezu Krishti: Shpëtimtari ynë i vuajtur</w:t>
      </w:r>
    </w:p>
    <w:p w14:paraId="2C7796ED" w14:textId="77777777" w:rsidR="00F90BDC" w:rsidRDefault="00F90BDC"/>
    <w:p w14:paraId="02E5C490" w14:textId="77777777" w:rsidR="00F90BDC" w:rsidRDefault="00F90BDC">
      <w:r xmlns:w="http://schemas.openxmlformats.org/wordprocessingml/2006/main">
        <w:t xml:space="preserve">2. Fuqia e dashurisë dhe dhembshurisë së Jezusit</w:t>
      </w:r>
    </w:p>
    <w:p w14:paraId="43B28036" w14:textId="77777777" w:rsidR="00F90BDC" w:rsidRDefault="00F90BDC"/>
    <w:p w14:paraId="31ED5E6E" w14:textId="77777777" w:rsidR="00F90BDC" w:rsidRDefault="00F90BDC">
      <w:r xmlns:w="http://schemas.openxmlformats.org/wordprocessingml/2006/main">
        <w:t xml:space="preserve">1. Hebrenjve 4:15-16 “Sepse ne nuk kemi një kryeprift që nuk është në gjendje të simpatizojë dobësitë tona, por një që në çdo aspekt është tunduar si ne, por pa mëkat. Le t'i afrohemi, pra, me besim fronit të hirit, që të marrim mëshirë dhe të gjejmë hir për të ndihmuar në kohë nevoje.”</w:t>
      </w:r>
    </w:p>
    <w:p w14:paraId="7A4C5F06" w14:textId="77777777" w:rsidR="00F90BDC" w:rsidRDefault="00F90BDC"/>
    <w:p w14:paraId="5EE66ACE" w14:textId="77777777" w:rsidR="00F90BDC" w:rsidRDefault="00F90BDC">
      <w:r xmlns:w="http://schemas.openxmlformats.org/wordprocessingml/2006/main">
        <w:t xml:space="preserve">2. Gjoni 11:35 "Jezusi qau."</w:t>
      </w:r>
    </w:p>
    <w:p w14:paraId="489C43F7" w14:textId="77777777" w:rsidR="00F90BDC" w:rsidRDefault="00F90BDC"/>
    <w:p w14:paraId="2DE8407C" w14:textId="77777777" w:rsidR="00F90BDC" w:rsidRDefault="00F90BDC">
      <w:r xmlns:w="http://schemas.openxmlformats.org/wordprocessingml/2006/main">
        <w:t xml:space="preserve">Luka 23:28 Por Jezusi u kthye nga ata dhe tha: ''O bija të Jeruzalemit, mos qani për mua, por qani </w:t>
      </w:r>
      <w:r xmlns:w="http://schemas.openxmlformats.org/wordprocessingml/2006/main">
        <w:lastRenderedPageBreak xmlns:w="http://schemas.openxmlformats.org/wordprocessingml/2006/main"/>
      </w:r>
      <w:r xmlns:w="http://schemas.openxmlformats.org/wordprocessingml/2006/main">
        <w:t xml:space="preserve">për veten tuaj dhe për fëmijët tuaj.</w:t>
      </w:r>
    </w:p>
    <w:p w14:paraId="41FEA226" w14:textId="77777777" w:rsidR="00F90BDC" w:rsidRDefault="00F90BDC"/>
    <w:p w14:paraId="609F621F" w14:textId="77777777" w:rsidR="00F90BDC" w:rsidRDefault="00F90BDC">
      <w:r xmlns:w="http://schemas.openxmlformats.org/wordprocessingml/2006/main">
        <w:t xml:space="preserve">Jezusi i këshillon gratë e Jeruzalemit që të qajnë për vuajtjet e tyre në vend të vuajtjeve të tij.</w:t>
      </w:r>
    </w:p>
    <w:p w14:paraId="5D8422B1" w14:textId="77777777" w:rsidR="00F90BDC" w:rsidRDefault="00F90BDC"/>
    <w:p w14:paraId="3133BB91" w14:textId="77777777" w:rsidR="00F90BDC" w:rsidRDefault="00F90BDC">
      <w:r xmlns:w="http://schemas.openxmlformats.org/wordprocessingml/2006/main">
        <w:t xml:space="preserve">1: Të qajmë për vuajtjet tona - udhëzimi i Jezusit për gratë e Jeruzalemit tek Luka 23:28.</w:t>
      </w:r>
    </w:p>
    <w:p w14:paraId="28AF664B" w14:textId="77777777" w:rsidR="00F90BDC" w:rsidRDefault="00F90BDC"/>
    <w:p w14:paraId="6BF4230F" w14:textId="77777777" w:rsidR="00F90BDC" w:rsidRDefault="00F90BDC">
      <w:r xmlns:w="http://schemas.openxmlformats.org/wordprocessingml/2006/main">
        <w:t xml:space="preserve">2: Empatia për të tjerët - Mësimi i Jezusit për gratë e Jeruzalemit në Lluka 23:28 për të qarë për vuajtjet e tyre dhe të fëmijëve të tyre.</w:t>
      </w:r>
    </w:p>
    <w:p w14:paraId="0FF1F229" w14:textId="77777777" w:rsidR="00F90BDC" w:rsidRDefault="00F90BDC"/>
    <w:p w14:paraId="4FE3BE2C" w14:textId="77777777" w:rsidR="00F90BDC" w:rsidRDefault="00F90BDC">
      <w:r xmlns:w="http://schemas.openxmlformats.org/wordprocessingml/2006/main">
        <w:t xml:space="preserve">1: Romakëve 12:15 - Gëzohuni me ata që gëzohen; qaj me ata që qajnë.</w:t>
      </w:r>
    </w:p>
    <w:p w14:paraId="6F038F6C" w14:textId="77777777" w:rsidR="00F90BDC" w:rsidRDefault="00F90BDC"/>
    <w:p w14:paraId="76A22295" w14:textId="77777777" w:rsidR="00F90BDC" w:rsidRDefault="00F90BDC">
      <w:r xmlns:w="http://schemas.openxmlformats.org/wordprocessingml/2006/main">
        <w:t xml:space="preserve">2: Mateu 5:4 - Lum ata që vajtojnë, sepse ata do të ngushëllohen.</w:t>
      </w:r>
    </w:p>
    <w:p w14:paraId="4515B42D" w14:textId="77777777" w:rsidR="00F90BDC" w:rsidRDefault="00F90BDC"/>
    <w:p w14:paraId="6CADFA89" w14:textId="77777777" w:rsidR="00F90BDC" w:rsidRDefault="00F90BDC">
      <w:r xmlns:w="http://schemas.openxmlformats.org/wordprocessingml/2006/main">
        <w:t xml:space="preserve">Luka 23:29 Sepse ja, po vijnë ditët në të cilat do të thonë: "Lum barqet shterpe dhe lum barqet që nuk kanë lindur kurrë dhe lum fëmijët që nuk kanë mënd".</w:t>
      </w:r>
    </w:p>
    <w:p w14:paraId="697151F4" w14:textId="77777777" w:rsidR="00F90BDC" w:rsidRDefault="00F90BDC"/>
    <w:p w14:paraId="3B61E4F8" w14:textId="77777777" w:rsidR="00F90BDC" w:rsidRDefault="00F90BDC">
      <w:r xmlns:w="http://schemas.openxmlformats.org/wordprocessingml/2006/main">
        <w:t xml:space="preserve">Ky pasazh flet për një kohë kur gratë shterpë do të bekohen.</w:t>
      </w:r>
    </w:p>
    <w:p w14:paraId="3599C414" w14:textId="77777777" w:rsidR="00F90BDC" w:rsidRDefault="00F90BDC"/>
    <w:p w14:paraId="6703FFC4" w14:textId="77777777" w:rsidR="00F90BDC" w:rsidRDefault="00F90BDC">
      <w:r xmlns:w="http://schemas.openxmlformats.org/wordprocessingml/2006/main">
        <w:t xml:space="preserve">1: Hiri i Zotit për gratë shterpe - Një mbi hirin e Perëndisë për ata që janë shterpë dhe pa fëmijë.</w:t>
      </w:r>
    </w:p>
    <w:p w14:paraId="1F77ED81" w14:textId="77777777" w:rsidR="00F90BDC" w:rsidRDefault="00F90BDC"/>
    <w:p w14:paraId="56DF2589" w14:textId="77777777" w:rsidR="00F90BDC" w:rsidRDefault="00F90BDC">
      <w:r xmlns:w="http://schemas.openxmlformats.org/wordprocessingml/2006/main">
        <w:t xml:space="preserve">2: Shpresa për gratë shterpë - Një eksplorim i shpresës që vjen nga Zoti edhe kur një grua është shterpë.</w:t>
      </w:r>
    </w:p>
    <w:p w14:paraId="49AFD109" w14:textId="77777777" w:rsidR="00F90BDC" w:rsidRDefault="00F90BDC"/>
    <w:p w14:paraId="78F31F0E" w14:textId="77777777" w:rsidR="00F90BDC" w:rsidRDefault="00F90BDC">
      <w:r xmlns:w="http://schemas.openxmlformats.org/wordprocessingml/2006/main">
        <w:t xml:space="preserve">1: Psalmi 113:9 - Ai e bën gruan shterpe për të ruajtur shtëpinë dhe për të qenë një nënë e gëzuar e fëmijëve. Lavdëroni Zotin.</w:t>
      </w:r>
    </w:p>
    <w:p w14:paraId="21FB65A8" w14:textId="77777777" w:rsidR="00F90BDC" w:rsidRDefault="00F90BDC"/>
    <w:p w14:paraId="4477A464" w14:textId="77777777" w:rsidR="00F90BDC" w:rsidRDefault="00F90BDC">
      <w:r xmlns:w="http://schemas.openxmlformats.org/wordprocessingml/2006/main">
        <w:t xml:space="preserve">2: Isaia 54:1 - Këndo, o shterpë, që nuk ke lindur; shpërtheu në këngë dhe bërtit me zë të lartë, </w:t>
      </w:r>
      <w:r xmlns:w="http://schemas.openxmlformats.org/wordprocessingml/2006/main">
        <w:lastRenderedPageBreak xmlns:w="http://schemas.openxmlformats.org/wordprocessingml/2006/main"/>
      </w:r>
      <w:r xmlns:w="http://schemas.openxmlformats.org/wordprocessingml/2006/main">
        <w:t xml:space="preserve">ti që nuk u mundove me barrë, sepse fëmijët e të shkretit janë më të shumtë se fëmijët e gruas së martuar, thotë Zoti.</w:t>
      </w:r>
    </w:p>
    <w:p w14:paraId="3CEA594F" w14:textId="77777777" w:rsidR="00F90BDC" w:rsidRDefault="00F90BDC"/>
    <w:p w14:paraId="05710265" w14:textId="77777777" w:rsidR="00F90BDC" w:rsidRDefault="00F90BDC">
      <w:r xmlns:w="http://schemas.openxmlformats.org/wordprocessingml/2006/main">
        <w:t xml:space="preserve">Luka 23:30 Atëherë do të fillojnë t'u thonë maleve: "Bëni mbi ne". dhe deri në kodra, Na mbuloni.</w:t>
      </w:r>
    </w:p>
    <w:p w14:paraId="5B75963C" w14:textId="77777777" w:rsidR="00F90BDC" w:rsidRDefault="00F90BDC"/>
    <w:p w14:paraId="491168D1" w14:textId="77777777" w:rsidR="00F90BDC" w:rsidRDefault="00F90BDC">
      <w:r xmlns:w="http://schemas.openxmlformats.org/wordprocessingml/2006/main">
        <w:t xml:space="preserve">Njerëzit në ankth thërrasin që malet dhe kodrat të bien mbi ta dhe t'i mbulojnë.</w:t>
      </w:r>
    </w:p>
    <w:p w14:paraId="3BEEFEC8" w14:textId="77777777" w:rsidR="00F90BDC" w:rsidRDefault="00F90BDC"/>
    <w:p w14:paraId="5AB104DD" w14:textId="77777777" w:rsidR="00F90BDC" w:rsidRDefault="00F90BDC">
      <w:r xmlns:w="http://schemas.openxmlformats.org/wordprocessingml/2006/main">
        <w:t xml:space="preserve">1. Thellësitë e dëshpërimit: Eksplorimi i thellësive të dëshpërimit në Bibël</w:t>
      </w:r>
    </w:p>
    <w:p w14:paraId="541473B1" w14:textId="77777777" w:rsidR="00F90BDC" w:rsidRDefault="00F90BDC"/>
    <w:p w14:paraId="2FA72C3C" w14:textId="77777777" w:rsidR="00F90BDC" w:rsidRDefault="00F90BDC">
      <w:r xmlns:w="http://schemas.openxmlformats.org/wordprocessingml/2006/main">
        <w:t xml:space="preserve">2. Kur humbet çdo shpresë: Gjetja e ngushëllimit në fjalët e Jezusit</w:t>
      </w:r>
    </w:p>
    <w:p w14:paraId="3B58D8F5" w14:textId="77777777" w:rsidR="00F90BDC" w:rsidRDefault="00F90BDC"/>
    <w:p w14:paraId="5A87FCB4" w14:textId="77777777" w:rsidR="00F90BDC" w:rsidRDefault="00F90BDC">
      <w:r xmlns:w="http://schemas.openxmlformats.org/wordprocessingml/2006/main">
        <w:t xml:space="preserve">1. Vajtimet 3:48-51</w:t>
      </w:r>
    </w:p>
    <w:p w14:paraId="2DF66D18" w14:textId="77777777" w:rsidR="00F90BDC" w:rsidRDefault="00F90BDC"/>
    <w:p w14:paraId="61C3F42E" w14:textId="77777777" w:rsidR="00F90BDC" w:rsidRDefault="00F90BDC">
      <w:r xmlns:w="http://schemas.openxmlformats.org/wordprocessingml/2006/main">
        <w:t xml:space="preserve">2. Psalmi 61:2-4</w:t>
      </w:r>
    </w:p>
    <w:p w14:paraId="357B66F9" w14:textId="77777777" w:rsidR="00F90BDC" w:rsidRDefault="00F90BDC"/>
    <w:p w14:paraId="5A2A2543" w14:textId="77777777" w:rsidR="00F90BDC" w:rsidRDefault="00F90BDC">
      <w:r xmlns:w="http://schemas.openxmlformats.org/wordprocessingml/2006/main">
        <w:t xml:space="preserve">Luka 23:31 Sepse, nëse i bëjnë këto gjëra në një pemë të gjelbër, çfarë do të bëhet në të thatë?</w:t>
      </w:r>
    </w:p>
    <w:p w14:paraId="1DE46E22" w14:textId="77777777" w:rsidR="00F90BDC" w:rsidRDefault="00F90BDC"/>
    <w:p w14:paraId="5F61CC51" w14:textId="77777777" w:rsidR="00F90BDC" w:rsidRDefault="00F90BDC">
      <w:r xmlns:w="http://schemas.openxmlformats.org/wordprocessingml/2006/main">
        <w:t xml:space="preserve">Ky fragment flet për mëshirën dhe gjykimin e Zotit dhe se si do të përmbushen ato sipas veprimeve të një personi.</w:t>
      </w:r>
    </w:p>
    <w:p w14:paraId="45E82195" w14:textId="77777777" w:rsidR="00F90BDC" w:rsidRDefault="00F90BDC"/>
    <w:p w14:paraId="755D2904" w14:textId="77777777" w:rsidR="00F90BDC" w:rsidRDefault="00F90BDC">
      <w:r xmlns:w="http://schemas.openxmlformats.org/wordprocessingml/2006/main">
        <w:t xml:space="preserve">1. Mëshira dhe gjykimi i Zotit: Pema e gjelbër dhe e thata</w:t>
      </w:r>
    </w:p>
    <w:p w14:paraId="11FB8122" w14:textId="77777777" w:rsidR="00F90BDC" w:rsidRDefault="00F90BDC"/>
    <w:p w14:paraId="7895A06F" w14:textId="77777777" w:rsidR="00F90BDC" w:rsidRDefault="00F90BDC">
      <w:r xmlns:w="http://schemas.openxmlformats.org/wordprocessingml/2006/main">
        <w:t xml:space="preserve">2. Pasojat e veprimeve tona: Marrja e asaj që meritojmë</w:t>
      </w:r>
    </w:p>
    <w:p w14:paraId="1F38AD2D" w14:textId="77777777" w:rsidR="00F90BDC" w:rsidRDefault="00F90BDC"/>
    <w:p w14:paraId="5C584BB9" w14:textId="77777777" w:rsidR="00F90BDC" w:rsidRDefault="00F90BDC">
      <w:r xmlns:w="http://schemas.openxmlformats.org/wordprocessingml/2006/main">
        <w:t xml:space="preserve">1. Jeremia 17:7-8 - “Lum njeriu që beson te Zoti, besimi i të cilit është Zoti. Ai është si një pemë e mbjellë pranë ujit, që i lëshon rrënjët pranë përroit dhe nuk ka frikë kur vjen vapa, sepse gjethet e saj mbeten të gjelbra dhe nuk shqetësohet në vitin e thatësirës, sepse nuk pushon së dhënë fryt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Romakëve 2:6-9 - “Ai do t'i japë secilit sipas veprave të tij: atyre që me durim në të mirën kërkojnë lavdi, nder dhe pavdekësi, do t'u japë jetë të përjetshme; por për ata që kërkojnë egoizëm dhe nuk i binden së vërtetës, por i binden padrejtësisë, do të ketë zemërim dhe tërbim. Do të ketë mundime dhe ankth për çdo qenie njerëzore që bën të keqen, Judeun në radhë të parë dhe gjithashtu grekun.”</w:t>
      </w:r>
    </w:p>
    <w:p w14:paraId="55D84C27" w14:textId="77777777" w:rsidR="00F90BDC" w:rsidRDefault="00F90BDC"/>
    <w:p w14:paraId="65EE6263" w14:textId="77777777" w:rsidR="00F90BDC" w:rsidRDefault="00F90BDC">
      <w:r xmlns:w="http://schemas.openxmlformats.org/wordprocessingml/2006/main">
        <w:t xml:space="preserve">Luka 23:32 Dhe bashkë me të ishin edhe dy keqbërës të tjerë për t'u vrarë.</w:t>
      </w:r>
    </w:p>
    <w:p w14:paraId="0541513A" w14:textId="77777777" w:rsidR="00F90BDC" w:rsidRDefault="00F90BDC"/>
    <w:p w14:paraId="35D5C8B5" w14:textId="77777777" w:rsidR="00F90BDC" w:rsidRDefault="00F90BDC">
      <w:r xmlns:w="http://schemas.openxmlformats.org/wordprocessingml/2006/main">
        <w:t xml:space="preserve">Dy kriminelë u çuan për t'u dënuar me vdekje përkrah Jezusit.</w:t>
      </w:r>
    </w:p>
    <w:p w14:paraId="658188CA" w14:textId="77777777" w:rsidR="00F90BDC" w:rsidRDefault="00F90BDC"/>
    <w:p w14:paraId="3569A0B3" w14:textId="77777777" w:rsidR="00F90BDC" w:rsidRDefault="00F90BDC">
      <w:r xmlns:w="http://schemas.openxmlformats.org/wordprocessingml/2006/main">
        <w:t xml:space="preserve">1: Jezusi duroi vuajtjet dhe vdekjen për të na treguar thellësinë e mëshirës dhe dashurisë së Perëndisë.</w:t>
      </w:r>
    </w:p>
    <w:p w14:paraId="3046BB69" w14:textId="77777777" w:rsidR="00F90BDC" w:rsidRDefault="00F90BDC"/>
    <w:p w14:paraId="24907075" w14:textId="77777777" w:rsidR="00F90BDC" w:rsidRDefault="00F90BDC">
      <w:r xmlns:w="http://schemas.openxmlformats.org/wordprocessingml/2006/main">
        <w:t xml:space="preserve">2: Jezusi tregoi guxim dhe bindje të vërtetë ndaj Perëndisë, edhe përballë rrethanave të vështira.</w:t>
      </w:r>
    </w:p>
    <w:p w14:paraId="5436ECA7" w14:textId="77777777" w:rsidR="00F90BDC" w:rsidRDefault="00F90BDC"/>
    <w:p w14:paraId="5A21ACB1" w14:textId="77777777" w:rsidR="00F90BDC" w:rsidRDefault="00F90BDC">
      <w:r xmlns:w="http://schemas.openxmlformats.org/wordprocessingml/2006/main">
        <w:t xml:space="preserve">1: Filipianëve 2:8 - "Dhe, duke u gjetur në dukje si njeri, e përuli veten duke u bërë i bindur deri në vdekje, madje edhe vdekje në kryq!"</w:t>
      </w:r>
    </w:p>
    <w:p w14:paraId="58EADCF6" w14:textId="77777777" w:rsidR="00F90BDC" w:rsidRDefault="00F90BDC"/>
    <w:p w14:paraId="452BC154" w14:textId="77777777" w:rsidR="00F90BDC" w:rsidRDefault="00F90BDC">
      <w:r xmlns:w="http://schemas.openxmlformats.org/wordprocessingml/2006/main">
        <w:t xml:space="preserve">2: Isaia 53:5 - "Por ai u tejshpua për shkeljet tona, u shtyp për paudhësitë tona; ndëshkimi që na solli paqen ishte mbi të dhe nga plagët e tij ne u shëruam."</w:t>
      </w:r>
    </w:p>
    <w:p w14:paraId="3AA485F0" w14:textId="77777777" w:rsidR="00F90BDC" w:rsidRDefault="00F90BDC"/>
    <w:p w14:paraId="54B31A88" w14:textId="77777777" w:rsidR="00F90BDC" w:rsidRDefault="00F90BDC">
      <w:r xmlns:w="http://schemas.openxmlformats.org/wordprocessingml/2006/main">
        <w:t xml:space="preserve">Luka 23:33 Dhe kur arritën në vendin që quhet Kalvar, aty e kryqëzuan atë dhe keqbërësit, njërin në të djathtë dhe tjetrin në të majtë.</w:t>
      </w:r>
    </w:p>
    <w:p w14:paraId="760DC525" w14:textId="77777777" w:rsidR="00F90BDC" w:rsidRDefault="00F90BDC"/>
    <w:p w14:paraId="0951124F" w14:textId="77777777" w:rsidR="00F90BDC" w:rsidRDefault="00F90BDC">
      <w:r xmlns:w="http://schemas.openxmlformats.org/wordprocessingml/2006/main">
        <w:t xml:space="preserve">Jezusi u kryqëzua mes dy kriminelëve në vendin e Kalvarit.</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Dashuria e Madhe e Jezusit: Një Reflektim mbi Kryqëzimin e Krishtit</w:t>
      </w:r>
    </w:p>
    <w:p w14:paraId="6245E0BB" w14:textId="77777777" w:rsidR="00F90BDC" w:rsidRDefault="00F90BDC"/>
    <w:p w14:paraId="2DCB4BB0" w14:textId="77777777" w:rsidR="00F90BDC" w:rsidRDefault="00F90BDC">
      <w:r xmlns:w="http://schemas.openxmlformats.org/wordprocessingml/2006/main">
        <w:t xml:space="preserve">2. Fuqia e Faljes: Mësime nga Kryqi</w:t>
      </w:r>
    </w:p>
    <w:p w14:paraId="6B236C09" w14:textId="77777777" w:rsidR="00F90BDC" w:rsidRDefault="00F90BDC"/>
    <w:p w14:paraId="48F491F3" w14:textId="77777777" w:rsidR="00F90BDC" w:rsidRDefault="00F90BDC">
      <w:r xmlns:w="http://schemas.openxmlformats.org/wordprocessingml/2006/main">
        <w:t xml:space="preserve">1. Isaia 53:5 - Por ai u shpua për shkeljet tona; ai u shtyp për paudhësitë tona; mbi të ishte ndëshkimi që na solli paqen dhe me plagët e tij ne u shëruam.</w:t>
      </w:r>
    </w:p>
    <w:p w14:paraId="698FFAB4" w14:textId="77777777" w:rsidR="00F90BDC" w:rsidRDefault="00F90BDC"/>
    <w:p w14:paraId="5391CD04" w14:textId="77777777" w:rsidR="00F90BDC" w:rsidRDefault="00F90BDC">
      <w:r xmlns:w="http://schemas.openxmlformats.org/wordprocessingml/2006/main">
        <w:t xml:space="preserve">2. Mateu 27:46 - Dhe rreth orës së nëntë Jezusi bërtiti me zë të lartë duke thënë: "Eli, Eli, lema sabachthani?" dmth: "Perëndia im, Perëndia im, pse më ke braktisur?"</w:t>
      </w:r>
    </w:p>
    <w:p w14:paraId="1B72F570" w14:textId="77777777" w:rsidR="00F90BDC" w:rsidRDefault="00F90BDC"/>
    <w:p w14:paraId="243E7B24" w14:textId="77777777" w:rsidR="00F90BDC" w:rsidRDefault="00F90BDC">
      <w:r xmlns:w="http://schemas.openxmlformats.org/wordprocessingml/2006/main">
        <w:t xml:space="preserve">Luka 23:34 Atëherë Jezusi tha: ''O Atë, fali ata; sepse ata nuk dinë çfarë bëjnë. Pastaj i ndanë rrobat dhe hodhën short.</w:t>
      </w:r>
    </w:p>
    <w:p w14:paraId="0C06E96D" w14:textId="77777777" w:rsidR="00F90BDC" w:rsidRDefault="00F90BDC"/>
    <w:p w14:paraId="0035A9CF" w14:textId="77777777" w:rsidR="00F90BDC" w:rsidRDefault="00F90BDC">
      <w:r xmlns:w="http://schemas.openxmlformats.org/wordprocessingml/2006/main">
        <w:t xml:space="preserve">Jezusi i kërkoi Perëndisë t'i falte ata që nuk e kuptonin atë që po bënin.</w:t>
      </w:r>
    </w:p>
    <w:p w14:paraId="25C007F3" w14:textId="77777777" w:rsidR="00F90BDC" w:rsidRDefault="00F90BDC"/>
    <w:p w14:paraId="52FDAD06" w14:textId="77777777" w:rsidR="00F90BDC" w:rsidRDefault="00F90BDC">
      <w:r xmlns:w="http://schemas.openxmlformats.org/wordprocessingml/2006/main">
        <w:t xml:space="preserve">1: Ne duhet t'i falim të tjerët pavarësisht nga gabimet e tyre</w:t>
      </w:r>
    </w:p>
    <w:p w14:paraId="68E3ACCC" w14:textId="77777777" w:rsidR="00F90BDC" w:rsidRDefault="00F90BDC"/>
    <w:p w14:paraId="0169045A" w14:textId="77777777" w:rsidR="00F90BDC" w:rsidRDefault="00F90BDC">
      <w:r xmlns:w="http://schemas.openxmlformats.org/wordprocessingml/2006/main">
        <w:t xml:space="preserve">2: Jezusi jep një shembull faljeje</w:t>
      </w:r>
    </w:p>
    <w:p w14:paraId="34D895F0" w14:textId="77777777" w:rsidR="00F90BDC" w:rsidRDefault="00F90BDC"/>
    <w:p w14:paraId="73FCD63A" w14:textId="77777777" w:rsidR="00F90BDC" w:rsidRDefault="00F90BDC">
      <w:r xmlns:w="http://schemas.openxmlformats.org/wordprocessingml/2006/main">
        <w:t xml:space="preserve">1: Kolosianëve 3:13 - Durimi me njëri-tjetrin dhe, nëse dikush ankohet kundër tjetrit, falni njëri-tjetrin; ashtu si Zoti ju ka falur, ashtu edhe ju duhet të falni.</w:t>
      </w:r>
    </w:p>
    <w:p w14:paraId="45B363B2" w14:textId="77777777" w:rsidR="00F90BDC" w:rsidRDefault="00F90BDC"/>
    <w:p w14:paraId="0E048633" w14:textId="77777777" w:rsidR="00F90BDC" w:rsidRDefault="00F90BDC">
      <w:r xmlns:w="http://schemas.openxmlformats.org/wordprocessingml/2006/main">
        <w:t xml:space="preserve">2: Efesianëve 4:32 - Jini të mirë me njëri-tjetrin, me zemër të dhembshur, duke falur njëri-tjetrin, siç ju fali Perëndia në Krishtin.</w:t>
      </w:r>
    </w:p>
    <w:p w14:paraId="5E9D0088" w14:textId="77777777" w:rsidR="00F90BDC" w:rsidRDefault="00F90BDC"/>
    <w:p w14:paraId="482A4F7A" w14:textId="77777777" w:rsidR="00F90BDC" w:rsidRDefault="00F90BDC">
      <w:r xmlns:w="http://schemas.openxmlformats.org/wordprocessingml/2006/main">
        <w:t xml:space="preserve">Luka 23:35 Dhe populli qëndronte në këmbë duke parë. Edhe krerët bashkë me ta e tallnin, duke thënë: ''Ai shpëtoi të tjerët; le të shpëtojë veten, nëse është Krishti, i zgjedhuri i Perëndisë.</w:t>
      </w:r>
    </w:p>
    <w:p w14:paraId="1A37CEA5" w14:textId="77777777" w:rsidR="00F90BDC" w:rsidRDefault="00F90BDC"/>
    <w:p w14:paraId="69FF42D1" w14:textId="77777777" w:rsidR="00F90BDC" w:rsidRDefault="00F90BDC">
      <w:r xmlns:w="http://schemas.openxmlformats.org/wordprocessingml/2006/main">
        <w:t xml:space="preserve">Njerëzit dhe sundimtarët tallen me Jezusin duke thënë se Ai duhet të shpëtojë veten nëse është i zgjedhuri i Perëndisë.</w:t>
      </w:r>
    </w:p>
    <w:p w14:paraId="00B33295" w14:textId="77777777" w:rsidR="00F90BDC" w:rsidRDefault="00F90BDC"/>
    <w:p w14:paraId="75A82BC2" w14:textId="77777777" w:rsidR="00F90BDC" w:rsidRDefault="00F90BDC">
      <w:r xmlns:w="http://schemas.openxmlformats.org/wordprocessingml/2006/main">
        <w:t xml:space="preserve">1. Rëndësia e besimit në kohë të vështira</w:t>
      </w:r>
    </w:p>
    <w:p w14:paraId="4FA3A312" w14:textId="77777777" w:rsidR="00F90BDC" w:rsidRDefault="00F90BDC"/>
    <w:p w14:paraId="53B3B6A4" w14:textId="77777777" w:rsidR="00F90BDC" w:rsidRDefault="00F90BDC">
      <w:r xmlns:w="http://schemas.openxmlformats.org/wordprocessingml/2006/main">
        <w:t xml:space="preserve">2. Fuqia e fjalës së folur</w:t>
      </w:r>
    </w:p>
    <w:p w14:paraId="307287E6" w14:textId="77777777" w:rsidR="00F90BDC" w:rsidRDefault="00F90BDC"/>
    <w:p w14:paraId="34D43F9F" w14:textId="77777777" w:rsidR="00F90BDC" w:rsidRDefault="00F90BDC">
      <w:r xmlns:w="http://schemas.openxmlformats.org/wordprocessingml/2006/main">
        <w:t xml:space="preserve">1. 1 Korintasve 1:27-29 – Perëndia zgjodhi gjërat e marra të botës për të turpëruar të mençurit dhe Perëndia zgjodhi gjërat e dobëta të botës për të turpëruar gjërat që janë të forta.</w:t>
      </w:r>
    </w:p>
    <w:p w14:paraId="4D999206" w14:textId="77777777" w:rsidR="00F90BDC" w:rsidRDefault="00F90BDC"/>
    <w:p w14:paraId="1783D32A" w14:textId="77777777" w:rsidR="00F90BDC" w:rsidRDefault="00F90BDC">
      <w:r xmlns:w="http://schemas.openxmlformats.org/wordprocessingml/2006/main">
        <w:t xml:space="preserve">2. Romakëve 10:17 – Pra besimi vjen nga dëgjimi dhe dëgjimi nëpërmjet fjalës së Krishtit.</w:t>
      </w:r>
    </w:p>
    <w:p w14:paraId="3748A3B6" w14:textId="77777777" w:rsidR="00F90BDC" w:rsidRDefault="00F90BDC"/>
    <w:p w14:paraId="78BD5275" w14:textId="77777777" w:rsidR="00F90BDC" w:rsidRDefault="00F90BDC">
      <w:r xmlns:w="http://schemas.openxmlformats.org/wordprocessingml/2006/main">
        <w:t xml:space="preserve">Luka 23:36 Edhe ushtarët e tallnin, duke ardhur tek ai dhe duke i ofruar uthull,</w:t>
      </w:r>
    </w:p>
    <w:p w14:paraId="12114E70" w14:textId="77777777" w:rsidR="00F90BDC" w:rsidRDefault="00F90BDC"/>
    <w:p w14:paraId="3CFAE2F3" w14:textId="77777777" w:rsidR="00F90BDC" w:rsidRDefault="00F90BDC">
      <w:r xmlns:w="http://schemas.openxmlformats.org/wordprocessingml/2006/main">
        <w:t xml:space="preserve">Ushtarët u tallën dhe i ofruan uthull Jezusit.</w:t>
      </w:r>
    </w:p>
    <w:p w14:paraId="7FE149F5" w14:textId="77777777" w:rsidR="00F90BDC" w:rsidRDefault="00F90BDC"/>
    <w:p w14:paraId="00DF395D" w14:textId="77777777" w:rsidR="00F90BDC" w:rsidRDefault="00F90BDC">
      <w:r xmlns:w="http://schemas.openxmlformats.org/wordprocessingml/2006/main">
        <w:t xml:space="preserve">1. Fuqia e Përulësisë: Mësime nga Kryqëzimi i Jezusit</w:t>
      </w:r>
    </w:p>
    <w:p w14:paraId="0EA853EB" w14:textId="77777777" w:rsidR="00F90BDC" w:rsidRDefault="00F90BDC"/>
    <w:p w14:paraId="6AA81B83" w14:textId="77777777" w:rsidR="00F90BDC" w:rsidRDefault="00F90BDC">
      <w:r xmlns:w="http://schemas.openxmlformats.org/wordprocessingml/2006/main">
        <w:t xml:space="preserve">2. Forca e Faljes: Përgjigjja e Jezusit ndaj Talljes</w:t>
      </w:r>
    </w:p>
    <w:p w14:paraId="4E345E52" w14:textId="77777777" w:rsidR="00F90BDC" w:rsidRDefault="00F90BDC"/>
    <w:p w14:paraId="4A135D55" w14:textId="77777777" w:rsidR="00F90BDC" w:rsidRDefault="00F90BDC">
      <w:r xmlns:w="http://schemas.openxmlformats.org/wordprocessingml/2006/main">
        <w:t xml:space="preserve">1. Filipianëve 2:3-8 - Mos bëni asgjë nga ambicie egoiste ose mendjemadhësi e kotë. Përkundrazi, me përulësi vlerësoni të tjerët mbi veten tuaj.</w:t>
      </w:r>
    </w:p>
    <w:p w14:paraId="63F07525" w14:textId="77777777" w:rsidR="00F90BDC" w:rsidRDefault="00F90BDC"/>
    <w:p w14:paraId="1ACB0288" w14:textId="77777777" w:rsidR="00F90BDC" w:rsidRDefault="00F90BDC">
      <w:r xmlns:w="http://schemas.openxmlformats.org/wordprocessingml/2006/main">
        <w:t xml:space="preserve">2. Mateu 5:38-48 - Duajini armiqtë tuaj dhe lutuni për ata që ju përndjekin.</w:t>
      </w:r>
    </w:p>
    <w:p w14:paraId="792CD912" w14:textId="77777777" w:rsidR="00F90BDC" w:rsidRDefault="00F90BDC"/>
    <w:p w14:paraId="4890742F" w14:textId="77777777" w:rsidR="00F90BDC" w:rsidRDefault="00F90BDC">
      <w:r xmlns:w="http://schemas.openxmlformats.org/wordprocessingml/2006/main">
        <w:t xml:space="preserve">Luka 23:37 dhe duke thënë: ''Nëse je mbreti i Judenjve, shpëto vetveten''.</w:t>
      </w:r>
    </w:p>
    <w:p w14:paraId="68C61799" w14:textId="77777777" w:rsidR="00F90BDC" w:rsidRDefault="00F90BDC"/>
    <w:p w14:paraId="12843156" w14:textId="77777777" w:rsidR="00F90BDC" w:rsidRDefault="00F90BDC">
      <w:r xmlns:w="http://schemas.openxmlformats.org/wordprocessingml/2006/main">
        <w:t xml:space="preserve">Ky pasazh nxjerr në pah talljen e Jezusit nga të pranishmit në kryqëzimin e tij, të cilët e sfiduan atë të provonte mbretërimin e tij duke e shpëtuar veten nga kryqi.</w:t>
      </w:r>
    </w:p>
    <w:p w14:paraId="7465612B" w14:textId="77777777" w:rsidR="00F90BDC" w:rsidRDefault="00F90BDC"/>
    <w:p w14:paraId="704D9FE9" w14:textId="77777777" w:rsidR="00F90BDC" w:rsidRDefault="00F90BDC">
      <w:r xmlns:w="http://schemas.openxmlformats.org/wordprocessingml/2006/main">
        <w:t xml:space="preserve">1: Jezusi u tall dhe u sfidua gjatë kryqëzimit të tij, por ai zgjodhi të ndiqte vullnetin e Perëndisë dhe t'i qëndronte i bindur atij.</w:t>
      </w:r>
    </w:p>
    <w:p w14:paraId="6CFCA00F" w14:textId="77777777" w:rsidR="00F90BDC" w:rsidRDefault="00F90BDC"/>
    <w:p w14:paraId="32954760" w14:textId="77777777" w:rsidR="00F90BDC" w:rsidRDefault="00F90BDC">
      <w:r xmlns:w="http://schemas.openxmlformats.org/wordprocessingml/2006/main">
        <w:t xml:space="preserve">2: Jezusi ishte i gatshëm të përballej me talljet dhe sfidat në mënyrë që të ndiqte vullnetin e Perëndisë dhe të siguronte shpëtimin për të gjithë njerëzimin.</w:t>
      </w:r>
    </w:p>
    <w:p w14:paraId="23E00551" w14:textId="77777777" w:rsidR="00F90BDC" w:rsidRDefault="00F90BDC"/>
    <w:p w14:paraId="6438CD4A" w14:textId="77777777" w:rsidR="00F90BDC" w:rsidRDefault="00F90BDC">
      <w:r xmlns:w="http://schemas.openxmlformats.org/wordprocessingml/2006/main">
        <w:t xml:space="preserve">1: Filipianëve 2:5-8 "Kini këtë mendje midis jush, që është e juaja në Krishtin Jezus, i cili, ndonëse ishte në trajtën e Perëndisë, nuk e konsideroi barazinë me Perëndinë një gjë për t'u kuptuar, por e bëri veten të hiç, duke marrë formën e një shërbëtori, duke lindur në ngjashmërinë e njerëzve dhe duke u gjetur në trajtën njerëzore, ai e përul veten duke u bërë i bindur deri në vdekje, madje edhe vdekje në kryq."</w:t>
      </w:r>
    </w:p>
    <w:p w14:paraId="72287A0E" w14:textId="77777777" w:rsidR="00F90BDC" w:rsidRDefault="00F90BDC"/>
    <w:p w14:paraId="15DF53B0" w14:textId="77777777" w:rsidR="00F90BDC" w:rsidRDefault="00F90BDC">
      <w:r xmlns:w="http://schemas.openxmlformats.org/wordprocessingml/2006/main">
        <w:t xml:space="preserve">2: Hebrenjve 12:2 "Duke parë Jezusin, themeluesin dhe përsosjen e besimit tonë, i cili për gëzimin që ishte para tij duroi kryqin, duke përçmuar turpin dhe u ul në të djathtën e fronit të Perëndisë."</w:t>
      </w:r>
    </w:p>
    <w:p w14:paraId="339A504B" w14:textId="77777777" w:rsidR="00F90BDC" w:rsidRDefault="00F90BDC"/>
    <w:p w14:paraId="4207206B" w14:textId="77777777" w:rsidR="00F90BDC" w:rsidRDefault="00F90BDC">
      <w:r xmlns:w="http://schemas.openxmlformats.org/wordprocessingml/2006/main">
        <w:t xml:space="preserve">Luka 23:38 Dhe mbi të ishte shkruar gjithashtu një mbishkrim me germa greke, latine dhe hebraike: "KY ËSHTË MBRETI I JUDENJVE".</w:t>
      </w:r>
    </w:p>
    <w:p w14:paraId="2673742D" w14:textId="77777777" w:rsidR="00F90BDC" w:rsidRDefault="00F90BDC"/>
    <w:p w14:paraId="363CAAE1" w14:textId="77777777" w:rsidR="00F90BDC" w:rsidRDefault="00F90BDC">
      <w:r xmlns:w="http://schemas.openxmlformats.org/wordprocessingml/2006/main">
        <w:t xml:space="preserve">Mbi Jezusin u shkrua një mbishkrim në greqisht, latinisht dhe hebraisht, ku shkruhej "Ky është Mbreti i Judenjve".</w:t>
      </w:r>
    </w:p>
    <w:p w14:paraId="50744CFC" w14:textId="77777777" w:rsidR="00F90BDC" w:rsidRDefault="00F90BDC"/>
    <w:p w14:paraId="18BA31D2" w14:textId="77777777" w:rsidR="00F90BDC" w:rsidRDefault="00F90BDC">
      <w:r xmlns:w="http://schemas.openxmlformats.org/wordprocessingml/2006/main">
        <w:t xml:space="preserve">1. Mbretëria e Jezusit: Shqyrtimi i Shenjës së Kryqit.</w:t>
      </w:r>
    </w:p>
    <w:p w14:paraId="3A1609B3" w14:textId="77777777" w:rsidR="00F90BDC" w:rsidRDefault="00F90BDC"/>
    <w:p w14:paraId="7A7EEBA5" w14:textId="77777777" w:rsidR="00F90BDC" w:rsidRDefault="00F90BDC">
      <w:r xmlns:w="http://schemas.openxmlformats.org/wordprocessingml/2006/main">
        <w:t xml:space="preserve">2. Mbishkrimi i Kryqit: Shqyrtimi i Çfarë do të thoshte atëherë dhe tani.</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27:37-38 - Pilati shkroi një njoftim dhe e vuri në kryq.</w:t>
      </w:r>
    </w:p>
    <w:p w14:paraId="17DC440E" w14:textId="77777777" w:rsidR="00F90BDC" w:rsidRDefault="00F90BDC"/>
    <w:p w14:paraId="782B8D12" w14:textId="77777777" w:rsidR="00F90BDC" w:rsidRDefault="00F90BDC">
      <w:r xmlns:w="http://schemas.openxmlformats.org/wordprocessingml/2006/main">
        <w:t xml:space="preserve">2. Gjoni 19:19-22 - Pilati shkroi një njoftim dhe e vuri në kryq.</w:t>
      </w:r>
    </w:p>
    <w:p w14:paraId="39CFF063" w14:textId="77777777" w:rsidR="00F90BDC" w:rsidRDefault="00F90BDC"/>
    <w:p w14:paraId="7945E1C0" w14:textId="77777777" w:rsidR="00F90BDC" w:rsidRDefault="00F90BDC">
      <w:r xmlns:w="http://schemas.openxmlformats.org/wordprocessingml/2006/main">
        <w:t xml:space="preserve">Luka 23:39 Dhe një nga keqbërësit që ishin varur e shau duke thënë: ''Nëse je Krishti, shpëto veten dhe ne''.</w:t>
      </w:r>
    </w:p>
    <w:p w14:paraId="08F27026" w14:textId="77777777" w:rsidR="00F90BDC" w:rsidRDefault="00F90BDC"/>
    <w:p w14:paraId="57C51CC6" w14:textId="77777777" w:rsidR="00F90BDC" w:rsidRDefault="00F90BDC">
      <w:r xmlns:w="http://schemas.openxmlformats.org/wordprocessingml/2006/main">
        <w:t xml:space="preserve">Krimineli në kryq e qortoi Jezusin, duke i kërkuar që të shpëtonte veten dhe ata.</w:t>
      </w:r>
    </w:p>
    <w:p w14:paraId="3FEDAFE5" w14:textId="77777777" w:rsidR="00F90BDC" w:rsidRDefault="00F90BDC"/>
    <w:p w14:paraId="1C81C779" w14:textId="77777777" w:rsidR="00F90BDC" w:rsidRDefault="00F90BDC">
      <w:r xmlns:w="http://schemas.openxmlformats.org/wordprocessingml/2006/main">
        <w:t xml:space="preserve">1: Pavarësisht nga mëkati ynë, Jezusi ende na do dhe është atje për të na shpëtuar.</w:t>
      </w:r>
    </w:p>
    <w:p w14:paraId="39CE3A49" w14:textId="77777777" w:rsidR="00F90BDC" w:rsidRDefault="00F90BDC"/>
    <w:p w14:paraId="379EC761" w14:textId="77777777" w:rsidR="00F90BDC" w:rsidRDefault="00F90BDC">
      <w:r xmlns:w="http://schemas.openxmlformats.org/wordprocessingml/2006/main">
        <w:t xml:space="preserve">2: Jezusi është e vetmja rrugë drejt shpëtimit dhe është nëpërmjet Tij që ne mund të shpëtohemi.</w:t>
      </w:r>
    </w:p>
    <w:p w14:paraId="6153AB4E" w14:textId="77777777" w:rsidR="00F90BDC" w:rsidRDefault="00F90BDC"/>
    <w:p w14:paraId="61DFABB9" w14:textId="77777777" w:rsidR="00F90BDC" w:rsidRDefault="00F90BDC">
      <w:r xmlns:w="http://schemas.openxmlformats.org/wordprocessingml/2006/main">
        <w:t xml:space="preserve">1: Gjoni 3:16-17 - "Sepse Perëndia e deshi aq botën, sa dha Birin e tij të vetëmlindurin, që kushdo që beson në të të mos humbasë, por të ketë jetën e përjetshme. Sepse Perëndia nuk e dërgoi Birin e tij në botë që ta dënojë botën, por që bota të shpëtohet nëpërmjet tij.</w:t>
      </w:r>
    </w:p>
    <w:p w14:paraId="5CCBB09F" w14:textId="77777777" w:rsidR="00F90BDC" w:rsidRDefault="00F90BDC"/>
    <w:p w14:paraId="0D43AA7E" w14:textId="77777777" w:rsidR="00F90BDC" w:rsidRDefault="00F90BDC">
      <w:r xmlns:w="http://schemas.openxmlformats.org/wordprocessingml/2006/main">
        <w:t xml:space="preserve">2: Romakëve 10:9-10 - “Nëse rrëfen me gojën tënde se Jezusi është Zot dhe beson në zemrën tënde se Perëndia e ringjalli prej së vdekurish, do të shpëtohesh. Sepse me zemër beson dhe shfajësohet, dhe me gojë rrëfehet dhe shpëtohet.”</w:t>
      </w:r>
    </w:p>
    <w:p w14:paraId="77F0585F" w14:textId="77777777" w:rsidR="00F90BDC" w:rsidRDefault="00F90BDC"/>
    <w:p w14:paraId="5A7B21FB" w14:textId="77777777" w:rsidR="00F90BDC" w:rsidRDefault="00F90BDC">
      <w:r xmlns:w="http://schemas.openxmlformats.org/wordprocessingml/2006/main">
        <w:t xml:space="preserve">Luka 23:40 Por tjetri, duke u përgjigjur, e qortoi duke thënë: ''A nuk ke frikë nga Perëndia, duke qenë se je në të njëjtin dënim?''.</w:t>
      </w:r>
    </w:p>
    <w:p w14:paraId="40D3828F" w14:textId="77777777" w:rsidR="00F90BDC" w:rsidRDefault="00F90BDC"/>
    <w:p w14:paraId="0D4482C4" w14:textId="77777777" w:rsidR="00F90BDC" w:rsidRDefault="00F90BDC">
      <w:r xmlns:w="http://schemas.openxmlformats.org/wordprocessingml/2006/main">
        <w:t xml:space="preserve">Dy kriminelë duke u kryqëzuar me Jezusin, njëri prej tyre qortoi tjetrin për tallje me Jezusin, duke i kujtuar atij të kishte frikë nga Zoti.</w:t>
      </w:r>
    </w:p>
    <w:p w14:paraId="18595260" w14:textId="77777777" w:rsidR="00F90BDC" w:rsidRDefault="00F90BDC"/>
    <w:p w14:paraId="35B9F70E" w14:textId="77777777" w:rsidR="00F90BDC" w:rsidRDefault="00F90BDC">
      <w:r xmlns:w="http://schemas.openxmlformats.org/wordprocessingml/2006/main">
        <w:t xml:space="preserve">1. Frikësojuni Zotit në të gjitha rrethanat, edhe kur jeni duke u përballur me sprova dhe mundime.</w:t>
      </w:r>
    </w:p>
    <w:p w14:paraId="3A47A72F" w14:textId="77777777" w:rsidR="00F90BDC" w:rsidRDefault="00F90BDC"/>
    <w:p w14:paraId="69E57A68" w14:textId="77777777" w:rsidR="00F90BDC" w:rsidRDefault="00F90BDC">
      <w:r xmlns:w="http://schemas.openxmlformats.org/wordprocessingml/2006/main">
        <w:t xml:space="preserve">2. Refuzoni talljet dhe kërkoni pendim në kohë fatkeqësie.</w:t>
      </w:r>
    </w:p>
    <w:p w14:paraId="2395DACC" w14:textId="77777777" w:rsidR="00F90BDC" w:rsidRDefault="00F90BDC"/>
    <w:p w14:paraId="46F796FB" w14:textId="77777777" w:rsidR="00F90BDC" w:rsidRDefault="00F90BDC">
      <w:r xmlns:w="http://schemas.openxmlformats.org/wordprocessingml/2006/main">
        <w:t xml:space="preserve">1. Fjalët e urta 1:7 - Frika e Zotit është fillimi i njohjes; budallenjtë e përçmojnë diturinë dhe mësimin.</w:t>
      </w:r>
    </w:p>
    <w:p w14:paraId="2367F0FB" w14:textId="77777777" w:rsidR="00F90BDC" w:rsidRDefault="00F90BDC"/>
    <w:p w14:paraId="65947FD5" w14:textId="77777777" w:rsidR="00F90BDC" w:rsidRDefault="00F90BDC">
      <w:r xmlns:w="http://schemas.openxmlformats.org/wordprocessingml/2006/main">
        <w:t xml:space="preserve">2. Isaia 55:6-7 - Kërkoni Zotin derisa të gjendet; lutjuni kur është afër; I pabesi le të braktisë rrugën e tij dhe i padrejti mendimet e tij; le të kthehet tek Zoti, që të ketë dhembshuri për të dhe tek Perëndia ynë, sepse ai do të falë me bollëk.</w:t>
      </w:r>
    </w:p>
    <w:p w14:paraId="0CF9067E" w14:textId="77777777" w:rsidR="00F90BDC" w:rsidRDefault="00F90BDC"/>
    <w:p w14:paraId="487AC9C5" w14:textId="77777777" w:rsidR="00F90BDC" w:rsidRDefault="00F90BDC">
      <w:r xmlns:w="http://schemas.openxmlformats.org/wordprocessingml/2006/main">
        <w:t xml:space="preserve">Luka 23:41 Dhe ne me të vërtetë me të drejtë; sepse ne marrim shpërblimin e duhur për veprat tona, por ky nuk ka bërë asgjë të keqe.</w:t>
      </w:r>
    </w:p>
    <w:p w14:paraId="299B54AC" w14:textId="77777777" w:rsidR="00F90BDC" w:rsidRDefault="00F90BDC"/>
    <w:p w14:paraId="470C169D" w14:textId="77777777" w:rsidR="00F90BDC" w:rsidRDefault="00F90BDC">
      <w:r xmlns:w="http://schemas.openxmlformats.org/wordprocessingml/2006/main">
        <w:t xml:space="preserve">Ky pasazh reflekton mbi dy kriminelët e kryqëzuar përkrah Jezusit. Megjithëse ata po merrnin dënimin e duhur për keqbërjet e tyre, Jezusi nuk kishte bërë asgjë të keqe.</w:t>
      </w:r>
    </w:p>
    <w:p w14:paraId="35CC4D7E" w14:textId="77777777" w:rsidR="00F90BDC" w:rsidRDefault="00F90BDC"/>
    <w:p w14:paraId="79C5A70C" w14:textId="77777777" w:rsidR="00F90BDC" w:rsidRDefault="00F90BDC">
      <w:r xmlns:w="http://schemas.openxmlformats.org/wordprocessingml/2006/main">
        <w:t xml:space="preserve">1. "Fuqia e faljes: Shqyrtimi i pafajësisë së Jezusit"</w:t>
      </w:r>
    </w:p>
    <w:p w14:paraId="2EA6741E" w14:textId="77777777" w:rsidR="00F90BDC" w:rsidRDefault="00F90BDC"/>
    <w:p w14:paraId="42C16702" w14:textId="77777777" w:rsidR="00F90BDC" w:rsidRDefault="00F90BDC">
      <w:r xmlns:w="http://schemas.openxmlformats.org/wordprocessingml/2006/main">
        <w:t xml:space="preserve">2. "Hiri i Zotit: Reflektime mbi Kryqëzimin"</w:t>
      </w:r>
    </w:p>
    <w:p w14:paraId="109995D7" w14:textId="77777777" w:rsidR="00F90BDC" w:rsidRDefault="00F90BDC"/>
    <w:p w14:paraId="6F1611F9" w14:textId="77777777" w:rsidR="00F90BDC" w:rsidRDefault="00F90BDC">
      <w:r xmlns:w="http://schemas.openxmlformats.org/wordprocessingml/2006/main">
        <w:t xml:space="preserve">1. Mateu 27:24-26 - "Kur Pilati pa se nuk mund të mbizotëronte asgjë, por se ishte bërë më tepër trazirë, mori ujë dhe lau duart përpara turmës, duke thënë: "Unë jam i pafajshëm për gjakun e këtij të drejti". Atëherë tërë populli u përgjigj dhe tha: "Gjaku i tij qoftë mbi ne dhe mbi fëmijët tanë".</w:t>
      </w:r>
    </w:p>
    <w:p w14:paraId="3CBC787D" w14:textId="77777777" w:rsidR="00F90BDC" w:rsidRDefault="00F90BDC"/>
    <w:p w14:paraId="25673724" w14:textId="77777777" w:rsidR="00F90BDC" w:rsidRDefault="00F90BDC">
      <w:r xmlns:w="http://schemas.openxmlformats.org/wordprocessingml/2006/main">
        <w:t xml:space="preserve">2. 1 Pjetrit 2:21-24 - "Sepse edhe për këtë u thirrët, sepse edhe Krishti vuajti për ne, duke na lënë shembull, që të ndiqni gjurmët e tij: i cili nuk bëri asnjë mëkat, as mashtrim në gojën e tij: i cili, kur e shanin, nuk e shau më; kur vuajti, nuk kërcënoi, por iu përkushtua atij që gjykon me drejtësi; i cili vetë i barti mëkatet tona në trupin e tij mbi pemë, </w:t>
      </w:r>
      <w:r xmlns:w="http://schemas.openxmlformats.org/wordprocessingml/2006/main">
        <w:lastRenderedPageBreak xmlns:w="http://schemas.openxmlformats.org/wordprocessingml/2006/main"/>
      </w:r>
      <w:r xmlns:w="http://schemas.openxmlformats.org/wordprocessingml/2006/main">
        <w:t xml:space="preserve">që ne, duke qenë të vdekur për mëkatet. , duhet të jetoni për drejtësinë: me vurrat e së cilës u shëruat."</w:t>
      </w:r>
    </w:p>
    <w:p w14:paraId="03BB30DB" w14:textId="77777777" w:rsidR="00F90BDC" w:rsidRDefault="00F90BDC"/>
    <w:p w14:paraId="3F4DEDB1" w14:textId="77777777" w:rsidR="00F90BDC" w:rsidRDefault="00F90BDC">
      <w:r xmlns:w="http://schemas.openxmlformats.org/wordprocessingml/2006/main">
        <w:t xml:space="preserve">Luka 23:42 Dhe ai i tha Jezusit: ''Zot, kujtohu për mua kur të vish në mbretërinë tënde''.</w:t>
      </w:r>
    </w:p>
    <w:p w14:paraId="2BA4789E" w14:textId="77777777" w:rsidR="00F90BDC" w:rsidRDefault="00F90BDC"/>
    <w:p w14:paraId="5FB40CA7" w14:textId="77777777" w:rsidR="00F90BDC" w:rsidRDefault="00F90BDC">
      <w:r xmlns:w="http://schemas.openxmlformats.org/wordprocessingml/2006/main">
        <w:t xml:space="preserve">Ky pasazh zbulon lutjen e kriminelit që u kryqëzua pranë Jezusit, duke kërkuar të kujtohej nga Jezusi kur të vinte në Mbretërinë e Tij.</w:t>
      </w:r>
    </w:p>
    <w:p w14:paraId="195658E8" w14:textId="77777777" w:rsidR="00F90BDC" w:rsidRDefault="00F90BDC"/>
    <w:p w14:paraId="209D87E3" w14:textId="77777777" w:rsidR="00F90BDC" w:rsidRDefault="00F90BDC">
      <w:r xmlns:w="http://schemas.openxmlformats.org/wordprocessingml/2006/main">
        <w:t xml:space="preserve">1. Jezusi tregon mëshirë për të përulurit dhe të penduarit - Lluka 23:42</w:t>
      </w:r>
    </w:p>
    <w:p w14:paraId="5672CD81" w14:textId="77777777" w:rsidR="00F90BDC" w:rsidRDefault="00F90BDC"/>
    <w:p w14:paraId="0D42B6FE" w14:textId="77777777" w:rsidR="00F90BDC" w:rsidRDefault="00F90BDC">
      <w:r xmlns:w="http://schemas.openxmlformats.org/wordprocessingml/2006/main">
        <w:t xml:space="preserve">2. Hiri i Krishtit u shtrihet atyre që besojnë - Lluka 23:42</w:t>
      </w:r>
    </w:p>
    <w:p w14:paraId="5372DBAE" w14:textId="77777777" w:rsidR="00F90BDC" w:rsidRDefault="00F90BDC"/>
    <w:p w14:paraId="78627EE5" w14:textId="77777777" w:rsidR="00F90BDC" w:rsidRDefault="00F90BDC">
      <w:r xmlns:w="http://schemas.openxmlformats.org/wordprocessingml/2006/main">
        <w:t xml:space="preserve">1. Isaia 57:15 - “Sepse kështu thotë Ai që është i lartë dhe i ngritur, që banon në përjetësi, emri i të cilit është i Shenjtë: “Unë banoj në vendin e lartë dhe të shenjtë, dhe gjithashtu me atë që është i penduar dhe i përulur. shpirti, për të ringjallur frymën e të përvuajturve dhe për të ringjallur zemrën e të penduarit".</w:t>
      </w:r>
    </w:p>
    <w:p w14:paraId="75AB0B7A" w14:textId="77777777" w:rsidR="00F90BDC" w:rsidRDefault="00F90BDC"/>
    <w:p w14:paraId="3DE443ED" w14:textId="77777777" w:rsidR="00F90BDC" w:rsidRDefault="00F90BDC">
      <w:r xmlns:w="http://schemas.openxmlformats.org/wordprocessingml/2006/main">
        <w:t xml:space="preserve">2. Romakëve 5:8 - "Por Perëndia e tregon dashurinë e tij për ne në atë që kur ishim akoma mëkatarë, Krishti vdiq për ne."</w:t>
      </w:r>
    </w:p>
    <w:p w14:paraId="790EB7A2" w14:textId="77777777" w:rsidR="00F90BDC" w:rsidRDefault="00F90BDC"/>
    <w:p w14:paraId="44A7A834" w14:textId="77777777" w:rsidR="00F90BDC" w:rsidRDefault="00F90BDC">
      <w:r xmlns:w="http://schemas.openxmlformats.org/wordprocessingml/2006/main">
        <w:t xml:space="preserve">Luka 23:43 Dhe Jezusi i tha: ''Në të vërtetë po të them se sot do të jesh me mua në parajsë''.</w:t>
      </w:r>
    </w:p>
    <w:p w14:paraId="6EECB186" w14:textId="77777777" w:rsidR="00F90BDC" w:rsidRDefault="00F90BDC"/>
    <w:p w14:paraId="09634B55" w14:textId="77777777" w:rsidR="00F90BDC" w:rsidRDefault="00F90BDC">
      <w:r xmlns:w="http://schemas.openxmlformats.org/wordprocessingml/2006/main">
        <w:t xml:space="preserve">Ky pasazh përshkruan premtimin e Jezusit për jetën e përjetshme kriminelit që u kryqëzua përkrah tij në kryq.</w:t>
      </w:r>
    </w:p>
    <w:p w14:paraId="414DB3DA" w14:textId="77777777" w:rsidR="00F90BDC" w:rsidRDefault="00F90BDC"/>
    <w:p w14:paraId="5CF97FF8" w14:textId="77777777" w:rsidR="00F90BDC" w:rsidRDefault="00F90BDC">
      <w:r xmlns:w="http://schemas.openxmlformats.org/wordprocessingml/2006/main">
        <w:t xml:space="preserve">1: Jezusi na ofron paqe dhe siguri për jetën e përjetshme me Të në parajsë.</w:t>
      </w:r>
    </w:p>
    <w:p w14:paraId="6AAF3BC3" w14:textId="77777777" w:rsidR="00F90BDC" w:rsidRDefault="00F90BDC"/>
    <w:p w14:paraId="5F948C8B" w14:textId="77777777" w:rsidR="00F90BDC" w:rsidRDefault="00F90BDC">
      <w:r xmlns:w="http://schemas.openxmlformats.org/wordprocessingml/2006/main">
        <w:t xml:space="preserve">2: Sakrifica e Jezusit në kryq nuk ishte vetëm një shlyerje për mëkatet tona, por një premtim i përjetësisë me Të.</w:t>
      </w:r>
    </w:p>
    <w:p w14:paraId="60E08F21" w14:textId="77777777" w:rsidR="00F90BDC" w:rsidRDefault="00F90BDC"/>
    <w:p w14:paraId="21DFCEA4"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jetën e përjetshme."</w:t>
      </w:r>
    </w:p>
    <w:p w14:paraId="22072167" w14:textId="77777777" w:rsidR="00F90BDC" w:rsidRDefault="00F90BDC"/>
    <w:p w14:paraId="06992C43" w14:textId="77777777" w:rsidR="00F90BDC" w:rsidRDefault="00F90BDC">
      <w:r xmlns:w="http://schemas.openxmlformats.org/wordprocessingml/2006/main">
        <w:t xml:space="preserve">2: 1 Thesalonikasve 4:13-18 - "Por ne nuk duam që ju, vëllezër, të jeni të painformuar për ata që flenë, që të mos hidhëroheni si të tjerët që nuk kanë shpresë. Sepse, duke qenë se ne besojmë se Jezusi vdiq dhe u ringjall, edhe kështu, me anë të Jezusit, Perëndia do të sjellë me vete ata që kanë fjetur. Për këtë ne ju shpallim me një fjalë të Zotit, se ne të gjallët, që kemi mbetur deri në ardhjen e Zotit, do të mos u paraprini atyre që kanë fjetur, sepse vetë Zoti do të zbresë nga qielli me një britmë urdhërimi, me zërin e një kryeengjëlli dhe me zërin e borisë së Perëndisë. Dhe të vdekurit në Krishtin do të ringjallen të parët. Pastaj ne ata që janë të gjallë, që kanë mbetur, do të kapen bashkë me ta në retë për të takuar Zotin në ajër, dhe kështu ne do të jemi gjithmonë me Zotin".</w:t>
      </w:r>
    </w:p>
    <w:p w14:paraId="3D43B086" w14:textId="77777777" w:rsidR="00F90BDC" w:rsidRDefault="00F90BDC"/>
    <w:p w14:paraId="68D7E8A2" w14:textId="77777777" w:rsidR="00F90BDC" w:rsidRDefault="00F90BDC">
      <w:r xmlns:w="http://schemas.openxmlformats.org/wordprocessingml/2006/main">
        <w:t xml:space="preserve">Luka 23:44 Dhe ishte rreth orës së gjashtë dhe pati një errësirë mbi gjithë tokën deri në orën e nëntë.</w:t>
      </w:r>
    </w:p>
    <w:p w14:paraId="3E047488" w14:textId="77777777" w:rsidR="00F90BDC" w:rsidRDefault="00F90BDC"/>
    <w:p w14:paraId="4BF74B8A" w14:textId="77777777" w:rsidR="00F90BDC" w:rsidRDefault="00F90BDC">
      <w:r xmlns:w="http://schemas.openxmlformats.org/wordprocessingml/2006/main">
        <w:t xml:space="preserve">Në ditën e kryqëzimit të Jezusit, një errësirë mbuloi gjithë tokën nga ora e gjashtë deri në të nëntën.</w:t>
      </w:r>
    </w:p>
    <w:p w14:paraId="6919C792" w14:textId="77777777" w:rsidR="00F90BDC" w:rsidRDefault="00F90BDC"/>
    <w:p w14:paraId="1D0A0F19" w14:textId="77777777" w:rsidR="00F90BDC" w:rsidRDefault="00F90BDC">
      <w:r xmlns:w="http://schemas.openxmlformats.org/wordprocessingml/2006/main">
        <w:t xml:space="preserve">1: Si sakrifica e Jezusit në kryq solli errësirën mbi tokë për të treguar vuajtjen dhe dashurinë e Tij të pamasë për ne.</w:t>
      </w:r>
    </w:p>
    <w:p w14:paraId="25F1EA81" w14:textId="77777777" w:rsidR="00F90BDC" w:rsidRDefault="00F90BDC"/>
    <w:p w14:paraId="4CBE2816" w14:textId="77777777" w:rsidR="00F90BDC" w:rsidRDefault="00F90BDC">
      <w:r xmlns:w="http://schemas.openxmlformats.org/wordprocessingml/2006/main">
        <w:t xml:space="preserve">2: Si duroi Jezusi errësirën në kryq për të na shpëtuar nga mëkatet tona dhe si duhet ta pranojmë dashurinë dhe hirin e Tij.</w:t>
      </w:r>
    </w:p>
    <w:p w14:paraId="3614A9F0" w14:textId="77777777" w:rsidR="00F90BDC" w:rsidRDefault="00F90BDC"/>
    <w:p w14:paraId="51C81CC6" w14:textId="77777777" w:rsidR="00F90BDC" w:rsidRDefault="00F90BDC">
      <w:r xmlns:w="http://schemas.openxmlformats.org/wordprocessingml/2006/main">
        <w:t xml:space="preserve">1: Mateu 27:45-46 - Që nga ora e gjashtë ishte errësirë mbi gjithë vendin deri në orën e nëntë. Dhe rreth orës së nëntë Jezusi bërtiti me zë të lartë duke thënë: Eli, Eli, lema sabakthani? dmth: "Perëndia im, Perëndia im, pse më ke braktisur?"</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53:3-5 - Ai u përbuz dhe u refuzua nga njerëzimi, një njeri i vuajtjes dhe i njohur me dhimbjen. Ashtu si ai nga i cili njerëzit fshehin fytyrat e tyre ai ishte i përbuzur dhe ne e vlerësonim atë me pak. Sigurisht që ai mori dhimbjen tonë dhe duroi vuajtjet tona, por ne e konsideruam atë të ndëshkuar nga Zoti, të goditur prej tij dhe të pikëlluar. Por ai u shpua për shkeljet tona, u dërrmua për paudhësitë tona; dënimi që na solli paqen ishte mbi të dhe nga plagët e tij ne u shëruam.</w:t>
      </w:r>
    </w:p>
    <w:p w14:paraId="5D9B2D67" w14:textId="77777777" w:rsidR="00F90BDC" w:rsidRDefault="00F90BDC"/>
    <w:p w14:paraId="2529B810" w14:textId="77777777" w:rsidR="00F90BDC" w:rsidRDefault="00F90BDC">
      <w:r xmlns:w="http://schemas.openxmlformats.org/wordprocessingml/2006/main">
        <w:t xml:space="preserve">Luka 23:45 Dhe dielli u errësua dhe veli i tempullit u gris në mes.</w:t>
      </w:r>
    </w:p>
    <w:p w14:paraId="4C870A04" w14:textId="77777777" w:rsidR="00F90BDC" w:rsidRDefault="00F90BDC"/>
    <w:p w14:paraId="73980AE0" w14:textId="77777777" w:rsidR="00F90BDC" w:rsidRDefault="00F90BDC">
      <w:r xmlns:w="http://schemas.openxmlformats.org/wordprocessingml/2006/main">
        <w:t xml:space="preserve">Dielli u errësua dhe veli i tempullit u gris në gjysmë kur Jezusi vdiq.</w:t>
      </w:r>
    </w:p>
    <w:p w14:paraId="2AE621E5" w14:textId="77777777" w:rsidR="00F90BDC" w:rsidRDefault="00F90BDC"/>
    <w:p w14:paraId="59AF2508" w14:textId="77777777" w:rsidR="00F90BDC" w:rsidRDefault="00F90BDC">
      <w:r xmlns:w="http://schemas.openxmlformats.org/wordprocessingml/2006/main">
        <w:t xml:space="preserve">1. Fuqia e Kryqëzimit: Shfaqet gjykimi dhe mëshira e Zotit</w:t>
      </w:r>
    </w:p>
    <w:p w14:paraId="2F2C91C1" w14:textId="77777777" w:rsidR="00F90BDC" w:rsidRDefault="00F90BDC"/>
    <w:p w14:paraId="5BE05787" w14:textId="77777777" w:rsidR="00F90BDC" w:rsidRDefault="00F90BDC">
      <w:r xmlns:w="http://schemas.openxmlformats.org/wordprocessingml/2006/main">
        <w:t xml:space="preserve">2. Duke parë praninë e Zotit në kohë zie dhe vështirësish</w:t>
      </w:r>
    </w:p>
    <w:p w14:paraId="488ABBA5" w14:textId="77777777" w:rsidR="00F90BDC" w:rsidRDefault="00F90BDC"/>
    <w:p w14:paraId="0D4D8E79" w14:textId="77777777" w:rsidR="00F90BDC" w:rsidRDefault="00F90BDC">
      <w:r xmlns:w="http://schemas.openxmlformats.org/wordprocessingml/2006/main">
        <w:t xml:space="preserve">1. Romakëve 5:8-9 - Por Perëndia e tregon dashurinë e tij për ne në këtë: Ndërsa ne ishim ende mëkatarë, Krishti vdiq për ne.</w:t>
      </w:r>
    </w:p>
    <w:p w14:paraId="735F7027" w14:textId="77777777" w:rsidR="00F90BDC" w:rsidRDefault="00F90BDC"/>
    <w:p w14:paraId="2F5E6ADA" w14:textId="77777777" w:rsidR="00F90BDC" w:rsidRDefault="00F90BDC">
      <w:r xmlns:w="http://schemas.openxmlformats.org/wordprocessingml/2006/main">
        <w:t xml:space="preserve">2. Isaia 53:5 - Por ai u shpua për shkeljet tona, u dërrmua për paudhësitë tona; dënimi që na solli paqen ishte mbi të dhe nga plagët e tij ne u shëruam.</w:t>
      </w:r>
    </w:p>
    <w:p w14:paraId="5435E936" w14:textId="77777777" w:rsidR="00F90BDC" w:rsidRDefault="00F90BDC"/>
    <w:p w14:paraId="3340A96A" w14:textId="77777777" w:rsidR="00F90BDC" w:rsidRDefault="00F90BDC">
      <w:r xmlns:w="http://schemas.openxmlformats.org/wordprocessingml/2006/main">
        <w:t xml:space="preserve">Luka 23:46 Dhe Jezusi, mbasi thirri me zë të lartë, tha: ''O Atë, në duart e tua po e dorëzoj frymën time''. Dhe, duke thënë kështu, dha shpirt.</w:t>
      </w:r>
    </w:p>
    <w:p w14:paraId="52B01775" w14:textId="77777777" w:rsidR="00F90BDC" w:rsidRDefault="00F90BDC"/>
    <w:p w14:paraId="4880B613" w14:textId="77777777" w:rsidR="00F90BDC" w:rsidRDefault="00F90BDC">
      <w:r xmlns:w="http://schemas.openxmlformats.org/wordprocessingml/2006/main">
        <w:t xml:space="preserve">Fjalët e fundit të Jezusit përpara vdekjes së Tij ishin një lutje besimi ndaj Perëndisë.</w:t>
      </w:r>
    </w:p>
    <w:p w14:paraId="0CD5D730" w14:textId="77777777" w:rsidR="00F90BDC" w:rsidRDefault="00F90BDC"/>
    <w:p w14:paraId="02AD0F94" w14:textId="77777777" w:rsidR="00F90BDC" w:rsidRDefault="00F90BDC">
      <w:r xmlns:w="http://schemas.openxmlformats.org/wordprocessingml/2006/main">
        <w:t xml:space="preserve">#1: Çfarë mund të na mësojnë fjalët e fundit të Jezusit para vdekjes së Tij për t'i besuar Perëndisë në kohë të vështira.</w:t>
      </w:r>
    </w:p>
    <w:p w14:paraId="443B4AA7" w14:textId="77777777" w:rsidR="00F90BDC" w:rsidRDefault="00F90BDC"/>
    <w:p w14:paraId="31ABB0C1" w14:textId="77777777" w:rsidR="00F90BDC" w:rsidRDefault="00F90BDC">
      <w:r xmlns:w="http://schemas.openxmlformats.org/wordprocessingml/2006/main">
        <w:t xml:space="preserve">#2: Si mund të na frymëzojë lutja e besimit e Jezusit te Perëndia që të kemi besim tek Ai.</w:t>
      </w:r>
    </w:p>
    <w:p w14:paraId="22A89C8E" w14:textId="77777777" w:rsidR="00F90BDC" w:rsidRDefault="00F90BDC"/>
    <w:p w14:paraId="398AAF28" w14:textId="77777777" w:rsidR="00F90BDC" w:rsidRDefault="00F90BDC">
      <w:r xmlns:w="http://schemas.openxmlformats.org/wordprocessingml/2006/main">
        <w:t xml:space="preserve">#1: Isaia 12:2 - “Ja, Perëndia është shpëtimi im; do të kem besim dhe nuk do të kem frikë; sepse Zoti, Zoti, është forca ime dhe kënga ime; Ai gjithashtu është bërë shpëtimi im.”</w:t>
      </w:r>
    </w:p>
    <w:p w14:paraId="186E5485" w14:textId="77777777" w:rsidR="00F90BDC" w:rsidRDefault="00F90BDC"/>
    <w:p w14:paraId="5BAD34A0" w14:textId="77777777" w:rsidR="00F90BDC" w:rsidRDefault="00F90BDC">
      <w:r xmlns:w="http://schemas.openxmlformats.org/wordprocessingml/2006/main">
        <w:t xml:space="preserve">#2: Hebrenjve 11:6 - "Por pa besim është e pamundur t'i pëlqesh Atij, sepse ai që vjen te Perëndia duhet të besojë se Ai është dhe se Ai është një shpërblyes i atyre që e kërkojnë me zell."</w:t>
      </w:r>
    </w:p>
    <w:p w14:paraId="1EC8D4D0" w14:textId="77777777" w:rsidR="00F90BDC" w:rsidRDefault="00F90BDC"/>
    <w:p w14:paraId="1998FE9D" w14:textId="77777777" w:rsidR="00F90BDC" w:rsidRDefault="00F90BDC">
      <w:r xmlns:w="http://schemas.openxmlformats.org/wordprocessingml/2006/main">
        <w:t xml:space="preserve">Luka 23:47 Centurioni, kur pa ç'ndodhi, përlëvdoi Perëndinë, duke thënë: ''Me siguri ky ishte një njeri i drejtë''.</w:t>
      </w:r>
    </w:p>
    <w:p w14:paraId="1D6C98B7" w14:textId="77777777" w:rsidR="00F90BDC" w:rsidRDefault="00F90BDC"/>
    <w:p w14:paraId="6A2B697D" w14:textId="77777777" w:rsidR="00F90BDC" w:rsidRDefault="00F90BDC">
      <w:r xmlns:w="http://schemas.openxmlformats.org/wordprocessingml/2006/main">
        <w:t xml:space="preserve">Centurioni, kur pa kryqëzimin e Jezusit, lavdëroi Perëndinë dhe e shpalli Jezusin si një njeri të drejtë.</w:t>
      </w:r>
    </w:p>
    <w:p w14:paraId="1E7AC56A" w14:textId="77777777" w:rsidR="00F90BDC" w:rsidRDefault="00F90BDC"/>
    <w:p w14:paraId="66F447A6" w14:textId="77777777" w:rsidR="00F90BDC" w:rsidRDefault="00F90BDC">
      <w:r xmlns:w="http://schemas.openxmlformats.org/wordprocessingml/2006/main">
        <w:t xml:space="preserve">1. Drejtësia e vërtetë gjendet në vdekjen flijuese të Krishtit.</w:t>
      </w:r>
    </w:p>
    <w:p w14:paraId="446DAAD5" w14:textId="77777777" w:rsidR="00F90BDC" w:rsidRDefault="00F90BDC"/>
    <w:p w14:paraId="3E3F8D10" w14:textId="77777777" w:rsidR="00F90BDC" w:rsidRDefault="00F90BDC">
      <w:r xmlns:w="http://schemas.openxmlformats.org/wordprocessingml/2006/main">
        <w:t xml:space="preserve">2. Zoti nuk do t'i lërë të drejtët të shkojnë pa shpërblim.</w:t>
      </w:r>
    </w:p>
    <w:p w14:paraId="271376EE" w14:textId="77777777" w:rsidR="00F90BDC" w:rsidRDefault="00F90BDC"/>
    <w:p w14:paraId="30C65351" w14:textId="77777777" w:rsidR="00F90BDC" w:rsidRDefault="00F90BDC">
      <w:r xmlns:w="http://schemas.openxmlformats.org/wordprocessingml/2006/main">
        <w:t xml:space="preserve">1. Romakëve 5:8 - Por Perëndia e tregoi dashurinë e tij të madhe për ne duke dërguar Krishtin të vdiste për ne kur ishim akoma mëkatarë.</w:t>
      </w:r>
    </w:p>
    <w:p w14:paraId="43770F83" w14:textId="77777777" w:rsidR="00F90BDC" w:rsidRDefault="00F90BDC"/>
    <w:p w14:paraId="499ADA33" w14:textId="77777777" w:rsidR="00F90BDC" w:rsidRDefault="00F90BDC">
      <w:r xmlns:w="http://schemas.openxmlformats.org/wordprocessingml/2006/main">
        <w:t xml:space="preserve">2. Psalmi 34:19 - Të shumta janë vuajtjet e të drejtit, por Zoti e çliron nga të gjitha.</w:t>
      </w:r>
    </w:p>
    <w:p w14:paraId="54B1A68D" w14:textId="77777777" w:rsidR="00F90BDC" w:rsidRDefault="00F90BDC"/>
    <w:p w14:paraId="3E4F48C3" w14:textId="77777777" w:rsidR="00F90BDC" w:rsidRDefault="00F90BDC">
      <w:r xmlns:w="http://schemas.openxmlformats.org/wordprocessingml/2006/main">
        <w:t xml:space="preserve">Luka 23:48 Dhe i gjithë populli që u mblodh në atë pamje, duke parë gjërat që kishin ndodhur, goditi gjoksin dhe u kthye.</w:t>
      </w:r>
    </w:p>
    <w:p w14:paraId="02A73D01" w14:textId="77777777" w:rsidR="00F90BDC" w:rsidRDefault="00F90BDC"/>
    <w:p w14:paraId="64DC12DF" w14:textId="77777777" w:rsidR="00F90BDC" w:rsidRDefault="00F90BDC">
      <w:r xmlns:w="http://schemas.openxmlformats.org/wordprocessingml/2006/main">
        <w:t xml:space="preserve">Njerëzit që shikonin kryqëzimin e Jezusit ishin të mbushur me pikëllim dhe pikëllim.</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pikëllimit"</w:t>
      </w:r>
    </w:p>
    <w:p w14:paraId="6123C57D" w14:textId="77777777" w:rsidR="00F90BDC" w:rsidRDefault="00F90BDC"/>
    <w:p w14:paraId="345C26B3" w14:textId="77777777" w:rsidR="00F90BDC" w:rsidRDefault="00F90BDC">
      <w:r xmlns:w="http://schemas.openxmlformats.org/wordprocessingml/2006/main">
        <w:t xml:space="preserve">2. "Skrifica e Jezusit"</w:t>
      </w:r>
    </w:p>
    <w:p w14:paraId="4E457625" w14:textId="77777777" w:rsidR="00F90BDC" w:rsidRDefault="00F90BDC"/>
    <w:p w14:paraId="59D25077" w14:textId="77777777" w:rsidR="00F90BDC" w:rsidRDefault="00F90BDC">
      <w:r xmlns:w="http://schemas.openxmlformats.org/wordprocessingml/2006/main">
        <w:t xml:space="preserve">1. Isaia 53:3-5 "Ai është i përbuzur dhe i përbuzur nga njerëzit, njeri i dhembjeve dhe njohës i pikëllimit; dhe ne ia fshehëm fytyrat tona; ai ishte i përbuzur dhe ne nuk e çmonim. ka mbajtur dhembjet tona dhe ka mbajtur dhembjet tona, por ne e konsideronim atë të goditur, të goditur nga Perëndia dhe të pikëlluar, por ai u plagos për shkeljet tona, ai u shtyp për paudhësitë tona; ndëshkimi i paqes sonë ishte mbi të; dhe me ne jemi shëruar nga vrimat e tij".</w:t>
      </w:r>
    </w:p>
    <w:p w14:paraId="7465DC10" w14:textId="77777777" w:rsidR="00F90BDC" w:rsidRDefault="00F90BDC"/>
    <w:p w14:paraId="02B8552A" w14:textId="77777777" w:rsidR="00F90BDC" w:rsidRDefault="00F90BDC">
      <w:r xmlns:w="http://schemas.openxmlformats.org/wordprocessingml/2006/main">
        <w:t xml:space="preserve">2. Romakëve 5:8 "Por Perëndia e tregon dashurinë e tij ndaj nesh, në atë që, kur ishim akoma mëkatarë, Krishti vdiq për ne."</w:t>
      </w:r>
    </w:p>
    <w:p w14:paraId="74A7EFC4" w14:textId="77777777" w:rsidR="00F90BDC" w:rsidRDefault="00F90BDC"/>
    <w:p w14:paraId="69A6254B" w14:textId="77777777" w:rsidR="00F90BDC" w:rsidRDefault="00F90BDC">
      <w:r xmlns:w="http://schemas.openxmlformats.org/wordprocessingml/2006/main">
        <w:t xml:space="preserve">Luka 23:49 Dhe të gjithë të njohurit e tij dhe gratë që e ndiqnin nga Galilea, qëndronin larg dhe shikonin këto gjëra.</w:t>
      </w:r>
    </w:p>
    <w:p w14:paraId="25F19F2A" w14:textId="77777777" w:rsidR="00F90BDC" w:rsidRDefault="00F90BDC"/>
    <w:p w14:paraId="4173DDD5" w14:textId="77777777" w:rsidR="00F90BDC" w:rsidRDefault="00F90BDC">
      <w:r xmlns:w="http://schemas.openxmlformats.org/wordprocessingml/2006/main">
        <w:t xml:space="preserve">Gratë që ndoqën Jezusin nga Galilea ishin dëshmitare të kryqëzimit.</w:t>
      </w:r>
    </w:p>
    <w:p w14:paraId="15120A79" w14:textId="77777777" w:rsidR="00F90BDC" w:rsidRDefault="00F90BDC"/>
    <w:p w14:paraId="7028927B" w14:textId="77777777" w:rsidR="00F90BDC" w:rsidRDefault="00F90BDC">
      <w:r xmlns:w="http://schemas.openxmlformats.org/wordprocessingml/2006/main">
        <w:t xml:space="preserve">1: Ne duhet të mësojmë t'i besojmë Perëndisë edhe në kohë vështirësish dhe vuajtjesh.</w:t>
      </w:r>
    </w:p>
    <w:p w14:paraId="5F88604F" w14:textId="77777777" w:rsidR="00F90BDC" w:rsidRDefault="00F90BDC"/>
    <w:p w14:paraId="0DE398A2" w14:textId="77777777" w:rsidR="00F90BDC" w:rsidRDefault="00F90BDC">
      <w:r xmlns:w="http://schemas.openxmlformats.org/wordprocessingml/2006/main">
        <w:t xml:space="preserve">2: Ne duhet të jemi të gatshëm të ndjekim Jezusin pa marrë parasysh koston.</w:t>
      </w:r>
    </w:p>
    <w:p w14:paraId="6F6341D6" w14:textId="77777777" w:rsidR="00F90BDC" w:rsidRDefault="00F90BDC"/>
    <w:p w14:paraId="4DE1976B"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627AB444" w14:textId="77777777" w:rsidR="00F90BDC" w:rsidRDefault="00F90BDC"/>
    <w:p w14:paraId="18629116" w14:textId="77777777" w:rsidR="00F90BDC" w:rsidRDefault="00F90BDC">
      <w:r xmlns:w="http://schemas.openxmlformats.org/wordprocessingml/2006/main">
        <w:t xml:space="preserve">2: Hebrenjve 12:2 - Le t'i drejtojmë sytë te Jezusi, autori dhe përsosësi i besimit tonë, i cili për gëzimin e vendosur përpara tij duroi kryqin, duke përçmuar turpin e tij dhe u ul në të djathtën e fronit të Perëndisë .</w:t>
      </w:r>
    </w:p>
    <w:p w14:paraId="1864C08D" w14:textId="77777777" w:rsidR="00F90BDC" w:rsidRDefault="00F90BDC"/>
    <w:p w14:paraId="6C3BA69B" w14:textId="77777777" w:rsidR="00F90BDC" w:rsidRDefault="00F90BDC">
      <w:r xmlns:w="http://schemas.openxmlformats.org/wordprocessingml/2006/main">
        <w:t xml:space="preserve">Luka 23:50 Dhe ja, ishte një njeri me emrin Jozef, një këshilltar; dhe ai ishte një njeri i mirë dhe i drejtë:</w:t>
      </w:r>
    </w:p>
    <w:p w14:paraId="477369CA" w14:textId="77777777" w:rsidR="00F90BDC" w:rsidRDefault="00F90BDC"/>
    <w:p w14:paraId="31AE505D" w14:textId="77777777" w:rsidR="00F90BDC" w:rsidRDefault="00F90BDC">
      <w:r xmlns:w="http://schemas.openxmlformats.org/wordprocessingml/2006/main">
        <w:t xml:space="preserve">Jozefi ishte një njeri i mirë dhe i drejtë.</w:t>
      </w:r>
    </w:p>
    <w:p w14:paraId="074DBB6F" w14:textId="77777777" w:rsidR="00F90BDC" w:rsidRDefault="00F90BDC"/>
    <w:p w14:paraId="4C1C34EA" w14:textId="77777777" w:rsidR="00F90BDC" w:rsidRDefault="00F90BDC">
      <w:r xmlns:w="http://schemas.openxmlformats.org/wordprocessingml/2006/main">
        <w:t xml:space="preserve">1: Të jetosh me drejtësi në një botë të padrejtë</w:t>
      </w:r>
    </w:p>
    <w:p w14:paraId="7126D98F" w14:textId="77777777" w:rsidR="00F90BDC" w:rsidRDefault="00F90BDC"/>
    <w:p w14:paraId="7A753A02" w14:textId="77777777" w:rsidR="00F90BDC" w:rsidRDefault="00F90BDC">
      <w:r xmlns:w="http://schemas.openxmlformats.org/wordprocessingml/2006/main">
        <w:t xml:space="preserve">2: Shembulli i një njeriu të mirë</w:t>
      </w:r>
    </w:p>
    <w:p w14:paraId="7E3F50B0" w14:textId="77777777" w:rsidR="00F90BDC" w:rsidRDefault="00F90BDC"/>
    <w:p w14:paraId="5E077AC7" w14:textId="77777777" w:rsidR="00F90BDC" w:rsidRDefault="00F90BDC">
      <w:r xmlns:w="http://schemas.openxmlformats.org/wordprocessingml/2006/main">
        <w:t xml:space="preserve">1: Fjalët e urta 21:3 - Të bësh drejtësi dhe drejtësi është më e pëlqyeshme për Zotin se sa flijimi.</w:t>
      </w:r>
    </w:p>
    <w:p w14:paraId="5FFE1476" w14:textId="77777777" w:rsidR="00F90BDC" w:rsidRDefault="00F90BDC"/>
    <w:p w14:paraId="3163C97C" w14:textId="77777777" w:rsidR="00F90BDC" w:rsidRDefault="00F90BDC">
      <w:r xmlns:w="http://schemas.openxmlformats.org/wordprocessingml/2006/main">
        <w:t xml:space="preserve">2: Mateu 5:6 - Lum ata që janë të uritur dhe të etur për drejtësi, sepse ata do të ngopen.</w:t>
      </w:r>
    </w:p>
    <w:p w14:paraId="5C3572FC" w14:textId="77777777" w:rsidR="00F90BDC" w:rsidRDefault="00F90BDC"/>
    <w:p w14:paraId="09891EB1" w14:textId="77777777" w:rsidR="00F90BDC" w:rsidRDefault="00F90BDC">
      <w:r xmlns:w="http://schemas.openxmlformats.org/wordprocessingml/2006/main">
        <w:t xml:space="preserve">Luka 23:51 (Ai nuk kishte pranuar këshillën dhe veprën e tyre;) ishte nga Arimatea, një qytet i Judenjve, i cili priste edhe vetë mbretërinë e Perëndisë.</w:t>
      </w:r>
    </w:p>
    <w:p w14:paraId="6C6B2A6A" w14:textId="77777777" w:rsidR="00F90BDC" w:rsidRDefault="00F90BDC"/>
    <w:p w14:paraId="66471499" w14:textId="77777777" w:rsidR="00F90BDC" w:rsidRDefault="00F90BDC">
      <w:r xmlns:w="http://schemas.openxmlformats.org/wordprocessingml/2006/main">
        <w:t xml:space="preserve">Ky pasazh nxjerr në pah Jozefin nga Arimatea, një qytet i judenjve, i cili nuk ishte dakord me këshillën dhe veprën e të tjerëve dhe në vend të kësaj priste mbretërinë e Perëndisë.</w:t>
      </w:r>
    </w:p>
    <w:p w14:paraId="4FEE2798" w14:textId="77777777" w:rsidR="00F90BDC" w:rsidRDefault="00F90BDC"/>
    <w:p w14:paraId="7E71CF47" w14:textId="77777777" w:rsidR="00F90BDC" w:rsidRDefault="00F90BDC">
      <w:r xmlns:w="http://schemas.openxmlformats.org/wordprocessingml/2006/main">
        <w:t xml:space="preserve">1. Ndjekja e Zotit në Kohë Vështirësie</w:t>
      </w:r>
    </w:p>
    <w:p w14:paraId="6F29C78F" w14:textId="77777777" w:rsidR="00F90BDC" w:rsidRDefault="00F90BDC"/>
    <w:p w14:paraId="30D9A107" w14:textId="77777777" w:rsidR="00F90BDC" w:rsidRDefault="00F90BDC">
      <w:r xmlns:w="http://schemas.openxmlformats.org/wordprocessingml/2006/main">
        <w:t xml:space="preserve">2. Qëndrimi besnik ndaj Perëndisë edhe kur të tjerët nuk e bëjnë këtë</w:t>
      </w:r>
    </w:p>
    <w:p w14:paraId="2803488F" w14:textId="77777777" w:rsidR="00F90BDC" w:rsidRDefault="00F90BDC"/>
    <w:p w14:paraId="21036693" w14:textId="77777777" w:rsidR="00F90BDC" w:rsidRDefault="00F90BDC">
      <w:r xmlns:w="http://schemas.openxmlformats.org/wordprocessingml/2006/main">
        <w:t xml:space="preserve">1. Veprat e Apostujve 1:6-7 - Kështu, kur u mblodhën, e pyetën: "Zot, a do t'ia kthesh mbretërinë Izraelit në këtë kohë?" Ai u tha atyre: “Nuk ju takon të dini kohët ose stinët që Ati i </w:t>
      </w:r>
      <w:r xmlns:w="http://schemas.openxmlformats.org/wordprocessingml/2006/main">
        <w:lastRenderedPageBreak xmlns:w="http://schemas.openxmlformats.org/wordprocessingml/2006/main"/>
      </w:r>
      <w:r xmlns:w="http://schemas.openxmlformats.org/wordprocessingml/2006/main">
        <w:t xml:space="preserve">ka caktuar me autoritetin e tij.</w:t>
      </w:r>
    </w:p>
    <w:p w14:paraId="1A82D9F7" w14:textId="77777777" w:rsidR="00F90BDC" w:rsidRDefault="00F90BDC"/>
    <w:p w14:paraId="28F093ED" w14:textId="77777777" w:rsidR="00F90BDC" w:rsidRDefault="00F90BDC">
      <w:r xmlns:w="http://schemas.openxmlformats.org/wordprocessingml/2006/main">
        <w:t xml:space="preserve">2. Romakëve 8:18-19 - Sepse mendoj se vuajtjet e kësaj kohe nuk ia vlen të krahasohen me lavdinë që do të na zbulohet. Sepse krijimi pret me dëshirë të zjarrtë zbulimin e bijve të Perëndisë.</w:t>
      </w:r>
    </w:p>
    <w:p w14:paraId="3067B19B" w14:textId="77777777" w:rsidR="00F90BDC" w:rsidRDefault="00F90BDC"/>
    <w:p w14:paraId="15155E3A" w14:textId="77777777" w:rsidR="00F90BDC" w:rsidRDefault="00F90BDC">
      <w:r xmlns:w="http://schemas.openxmlformats.org/wordprocessingml/2006/main">
        <w:t xml:space="preserve">Luka 23:52 Ky njeri shkoi te Pilati dhe i kërkoi trupin e Jezusit.</w:t>
      </w:r>
    </w:p>
    <w:p w14:paraId="6FCCA585" w14:textId="77777777" w:rsidR="00F90BDC" w:rsidRDefault="00F90BDC"/>
    <w:p w14:paraId="18F6BFFA" w14:textId="77777777" w:rsidR="00F90BDC" w:rsidRDefault="00F90BDC">
      <w:r xmlns:w="http://schemas.openxmlformats.org/wordprocessingml/2006/main">
        <w:t xml:space="preserve">Jozefi nga Arimatea i kërkoi Pilatit trupin e Jezusit.</w:t>
      </w:r>
    </w:p>
    <w:p w14:paraId="4D2F9995" w14:textId="77777777" w:rsidR="00F90BDC" w:rsidRDefault="00F90BDC"/>
    <w:p w14:paraId="3623D913" w14:textId="77777777" w:rsidR="00F90BDC" w:rsidRDefault="00F90BDC">
      <w:r xmlns:w="http://schemas.openxmlformats.org/wordprocessingml/2006/main">
        <w:t xml:space="preserve">1. Fuqia e Besimit: Përkushtimi i Jozefit të Arimateas ndaj Jezusit</w:t>
      </w:r>
    </w:p>
    <w:p w14:paraId="184B6F9E" w14:textId="77777777" w:rsidR="00F90BDC" w:rsidRDefault="00F90BDC"/>
    <w:p w14:paraId="2105BF57" w14:textId="77777777" w:rsidR="00F90BDC" w:rsidRDefault="00F90BDC">
      <w:r xmlns:w="http://schemas.openxmlformats.org/wordprocessingml/2006/main">
        <w:t xml:space="preserve">2. Bukuria e sakrificës: Jozefi i Arimateas vetëmohimi</w:t>
      </w:r>
    </w:p>
    <w:p w14:paraId="748A3642" w14:textId="77777777" w:rsidR="00F90BDC" w:rsidRDefault="00F90BDC"/>
    <w:p w14:paraId="75507104" w14:textId="77777777" w:rsidR="00F90BDC" w:rsidRDefault="00F90BDC">
      <w:r xmlns:w="http://schemas.openxmlformats.org/wordprocessingml/2006/main">
        <w:t xml:space="preserve">1. Gjoni 19:38-42 – Varrimi i Jezusit nga Jozefi i Arimateas</w:t>
      </w:r>
    </w:p>
    <w:p w14:paraId="2A0CAE26" w14:textId="77777777" w:rsidR="00F90BDC" w:rsidRDefault="00F90BDC"/>
    <w:p w14:paraId="4381BFD8" w14:textId="77777777" w:rsidR="00F90BDC" w:rsidRDefault="00F90BDC">
      <w:r xmlns:w="http://schemas.openxmlformats.org/wordprocessingml/2006/main">
        <w:t xml:space="preserve">2. Mateu 27:57-60 – Kërkesa e Jozefit nga Arimatea për trupin e Jezusit nga Pilati</w:t>
      </w:r>
    </w:p>
    <w:p w14:paraId="63A9ABB7" w14:textId="77777777" w:rsidR="00F90BDC" w:rsidRDefault="00F90BDC"/>
    <w:p w14:paraId="7F2D7B0C" w14:textId="77777777" w:rsidR="00F90BDC" w:rsidRDefault="00F90BDC">
      <w:r xmlns:w="http://schemas.openxmlformats.org/wordprocessingml/2006/main">
        <w:t xml:space="preserve">Luka 23:53 Dhe e zbriti, e mbështolli me li dhe e vendosi në një varr të gdhendur në gur, ku nuk ishte vënë kurrë më parë njeri.</w:t>
      </w:r>
    </w:p>
    <w:p w14:paraId="0ED666F6" w14:textId="77777777" w:rsidR="00F90BDC" w:rsidRDefault="00F90BDC"/>
    <w:p w14:paraId="5238988C" w14:textId="77777777" w:rsidR="00F90BDC" w:rsidRDefault="00F90BDC">
      <w:r xmlns:w="http://schemas.openxmlformats.org/wordprocessingml/2006/main">
        <w:t xml:space="preserve">Jezusi u varros në një varr të gdhendur nga guri, i cili nuk ishte përdorur kurrë më parë.</w:t>
      </w:r>
    </w:p>
    <w:p w14:paraId="60412101" w14:textId="77777777" w:rsidR="00F90BDC" w:rsidRDefault="00F90BDC"/>
    <w:p w14:paraId="3D9BFDA7" w14:textId="77777777" w:rsidR="00F90BDC" w:rsidRDefault="00F90BDC">
      <w:r xmlns:w="http://schemas.openxmlformats.org/wordprocessingml/2006/main">
        <w:t xml:space="preserve">1. Sakrifica e Jezusit: Si e ndryshoi botën vdekja e Jezusit</w:t>
      </w:r>
    </w:p>
    <w:p w14:paraId="245EC4CA" w14:textId="77777777" w:rsidR="00F90BDC" w:rsidRDefault="00F90BDC"/>
    <w:p w14:paraId="62B03A0B" w14:textId="77777777" w:rsidR="00F90BDC" w:rsidRDefault="00F90BDC">
      <w:r xmlns:w="http://schemas.openxmlformats.org/wordprocessingml/2006/main">
        <w:t xml:space="preserve">2. Varri i Jezusit: Një varr i zbrazët dhe një shpresë e re</w:t>
      </w:r>
    </w:p>
    <w:p w14:paraId="1DAFAED6" w14:textId="77777777" w:rsidR="00F90BDC" w:rsidRDefault="00F90BDC"/>
    <w:p w14:paraId="77D2FE5D" w14:textId="77777777" w:rsidR="00F90BDC" w:rsidRDefault="00F90BDC">
      <w:r xmlns:w="http://schemas.openxmlformats.org/wordprocessingml/2006/main">
        <w:t xml:space="preserve">1. Isaia 53:7-9 - Ai ishte i shtypur dhe i pikëlluar, por nuk e hapi gojën; e çojnë si qengj në thertore dhe si një dele memece para qethësve të saj, kështu që ai nuk e hap gojën e tij. goja. Ai u nxor nga burgu dhe nga gjykimi; dhe kush do të tregojë brezin e tij? Sepse ai u përjashtua nga toka e të gjallëve, për shkak të shkeljes së popullit tim u godit.</w:t>
      </w:r>
    </w:p>
    <w:p w14:paraId="74751F95" w14:textId="77777777" w:rsidR="00F90BDC" w:rsidRDefault="00F90BDC"/>
    <w:p w14:paraId="4C498340" w14:textId="77777777" w:rsidR="00F90BDC" w:rsidRDefault="00F90BDC">
      <w:r xmlns:w="http://schemas.openxmlformats.org/wordprocessingml/2006/main">
        <w:t xml:space="preserve">2. Gjoni 19:38-42 - Dhe pas kësaj Jozefi nga Arimatea, duke qenë dishepull i Jezusit, por fshehurazi nga frika e Judenjve, iu lut Pilatit që ta merrte trupin e Jezusit; dhe Pilati i dha leje. Ai erdhi, pra, dhe mori trupin e Jezusit. Dhe erdhi edhe Nikodemi, i cili në fillim erdhi te Jezusi natën dhe solli një përzierje mirre dhe aloe, rreth njëqind mina. Pastaj e morën trupin e Jezusit dhe e mbështjellën me rroba liri me aroma, ashtu si e varrosnin judenjtë. Tani në vendin ku u kryqëzua ishte një kopsht; dhe në kopsht një varr i ri, në të cilin nuk ishte vënë ende njeriu. Aty, pra, e vunë Jezusin për shkak të ditës së përgatitjes së Judenjve; sepse varri ishte afër.</w:t>
      </w:r>
    </w:p>
    <w:p w14:paraId="3B3D0C49" w14:textId="77777777" w:rsidR="00F90BDC" w:rsidRDefault="00F90BDC"/>
    <w:p w14:paraId="300D24C9" w14:textId="77777777" w:rsidR="00F90BDC" w:rsidRDefault="00F90BDC">
      <w:r xmlns:w="http://schemas.openxmlformats.org/wordprocessingml/2006/main">
        <w:t xml:space="preserve">Luka 23:54 Dhe atë ditë ishte përgatitja dhe e shtuna po afrohej.</w:t>
      </w:r>
    </w:p>
    <w:p w14:paraId="03490BD0" w14:textId="77777777" w:rsidR="00F90BDC" w:rsidRDefault="00F90BDC"/>
    <w:p w14:paraId="2456E768" w14:textId="77777777" w:rsidR="00F90BDC" w:rsidRDefault="00F90BDC">
      <w:r xmlns:w="http://schemas.openxmlformats.org/wordprocessingml/2006/main">
        <w:t xml:space="preserve">Në ditën e përgatitjes për Shabatin, Jezusi u kryqëzua.</w:t>
      </w:r>
    </w:p>
    <w:p w14:paraId="34F84724" w14:textId="77777777" w:rsidR="00F90BDC" w:rsidRDefault="00F90BDC"/>
    <w:p w14:paraId="33CE1010" w14:textId="77777777" w:rsidR="00F90BDC" w:rsidRDefault="00F90BDC">
      <w:r xmlns:w="http://schemas.openxmlformats.org/wordprocessingml/2006/main">
        <w:t xml:space="preserve">1. Sakrifica e Jezusit: Pse e Premtja e Mirë është e mirë</w:t>
      </w:r>
    </w:p>
    <w:p w14:paraId="034B0371" w14:textId="77777777" w:rsidR="00F90BDC" w:rsidRDefault="00F90BDC"/>
    <w:p w14:paraId="6FCFC06B" w14:textId="77777777" w:rsidR="00F90BDC" w:rsidRDefault="00F90BDC">
      <w:r xmlns:w="http://schemas.openxmlformats.org/wordprocessingml/2006/main">
        <w:t xml:space="preserve">2. Rëndësia e Shabatit: Gjetja e Pushimit te Perëndia</w:t>
      </w:r>
    </w:p>
    <w:p w14:paraId="1015B5D3" w14:textId="77777777" w:rsidR="00F90BDC" w:rsidRDefault="00F90BDC"/>
    <w:p w14:paraId="2BED07E4" w14:textId="77777777" w:rsidR="00F90BDC" w:rsidRDefault="00F90BDC">
      <w:r xmlns:w="http://schemas.openxmlformats.org/wordprocessingml/2006/main">
        <w:t xml:space="preserve">1. Isaia 53:5 - "Por ai u shpua për shkeljet tona, u dërrmua për paudhësitë tona; ndëshkimi që na solli paqen ishte mbi të dhe nga plagët e tij ne u shëruam."</w:t>
      </w:r>
    </w:p>
    <w:p w14:paraId="3F547E0F" w14:textId="77777777" w:rsidR="00F90BDC" w:rsidRDefault="00F90BDC"/>
    <w:p w14:paraId="2774E330" w14:textId="77777777" w:rsidR="00F90BDC" w:rsidRDefault="00F90BDC">
      <w:r xmlns:w="http://schemas.openxmlformats.org/wordprocessingml/2006/main">
        <w:t xml:space="preserve">2. Eksodi 20:8-11 - "Kujtoni ditën e Shabatit duke e shenjtëruar. Gjashtë ditë do të punoni dhe do të bëni gjithë punën tuaj, por dita e shtatë është një e shtunë për Zotin, Perëndinë tuaj. Nuk do të bëni asgjë. mos punoni as ti, as biri ose bija jote, as shërbëtorja jote a grua, as kafshët e tua, as ndonjë i huaj që banon në qytetet e tua, sepse në gjashtë ditë Zoti krijoi qiejt dhe tokën, detin dhe gjithçka që </w:t>
      </w:r>
      <w:r xmlns:w="http://schemas.openxmlformats.org/wordprocessingml/2006/main">
        <w:lastRenderedPageBreak xmlns:w="http://schemas.openxmlformats.org/wordprocessingml/2006/main"/>
      </w:r>
      <w:r xmlns:w="http://schemas.openxmlformats.org/wordprocessingml/2006/main">
        <w:t xml:space="preserve">është në to, por ai pushoi ditën e shtatë. Prandaj Zoti e bekoi ditën e Shabatit dhe e shenjtëroi".</w:t>
      </w:r>
    </w:p>
    <w:p w14:paraId="4A3C64D4" w14:textId="77777777" w:rsidR="00F90BDC" w:rsidRDefault="00F90BDC"/>
    <w:p w14:paraId="09F5024B" w14:textId="77777777" w:rsidR="00F90BDC" w:rsidRDefault="00F90BDC">
      <w:r xmlns:w="http://schemas.openxmlformats.org/wordprocessingml/2006/main">
        <w:t xml:space="preserve">Luka 23:55 Edhe gratë që erdhën me të nga Galilea, e ndoqën pas dhe panë varrin dhe mënyrën se si ishte vendosur trupi i tij.</w:t>
      </w:r>
    </w:p>
    <w:p w14:paraId="1765B298" w14:textId="77777777" w:rsidR="00F90BDC" w:rsidRDefault="00F90BDC"/>
    <w:p w14:paraId="33811F4D" w14:textId="77777777" w:rsidR="00F90BDC" w:rsidRDefault="00F90BDC">
      <w:r xmlns:w="http://schemas.openxmlformats.org/wordprocessingml/2006/main">
        <w:t xml:space="preserve">Gratë nga Galilea e ndoqën Jezusin te varri dhe panë se si ishte vendosur trupi i tij.</w:t>
      </w:r>
    </w:p>
    <w:p w14:paraId="7B9A9BA5" w14:textId="77777777" w:rsidR="00F90BDC" w:rsidRDefault="00F90BDC"/>
    <w:p w14:paraId="7551FE80" w14:textId="77777777" w:rsidR="00F90BDC" w:rsidRDefault="00F90BDC">
      <w:r xmlns:w="http://schemas.openxmlformats.org/wordprocessingml/2006/main">
        <w:t xml:space="preserve">1. Vdekja e Jezusit nuk ishte e kotë, por ishte një sakrificë për shpëtimin e njerëzimit.</w:t>
      </w:r>
    </w:p>
    <w:p w14:paraId="659D748D" w14:textId="77777777" w:rsidR="00F90BDC" w:rsidRDefault="00F90BDC"/>
    <w:p w14:paraId="648D2F65" w14:textId="77777777" w:rsidR="00F90BDC" w:rsidRDefault="00F90BDC">
      <w:r xmlns:w="http://schemas.openxmlformats.org/wordprocessingml/2006/main">
        <w:t xml:space="preserve">2. Dashuria dhe besnikëria ndaj atyre për të cilët kujdesemi do të shpërblehen në fund.</w:t>
      </w:r>
    </w:p>
    <w:p w14:paraId="17601E4B" w14:textId="77777777" w:rsidR="00F90BDC" w:rsidRDefault="00F90BDC"/>
    <w:p w14:paraId="5D76EC99"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365FA31E" w14:textId="77777777" w:rsidR="00F90BDC" w:rsidRDefault="00F90BDC"/>
    <w:p w14:paraId="0E018134" w14:textId="77777777" w:rsidR="00F90BDC" w:rsidRDefault="00F90BDC">
      <w:r xmlns:w="http://schemas.openxmlformats.org/wordprocessingml/2006/main">
        <w:t xml:space="preserve">2. Mateu 28:6 - Ai nuk është këtu, sepse u ringjall, siç tha. Ejani, shikoni vendin ku shtrihej Zoti.</w:t>
      </w:r>
    </w:p>
    <w:p w14:paraId="6AC6706B" w14:textId="77777777" w:rsidR="00F90BDC" w:rsidRDefault="00F90BDC"/>
    <w:p w14:paraId="59D3B27A" w14:textId="77777777" w:rsidR="00F90BDC" w:rsidRDefault="00F90BDC">
      <w:r xmlns:w="http://schemas.openxmlformats.org/wordprocessingml/2006/main">
        <w:t xml:space="preserve">Luka 23:56 Dhe ata u kthyen dhe përgatitën aroma dhe vajra; dhe pushoi ditën e shtunë sipas urdhërimit.</w:t>
      </w:r>
    </w:p>
    <w:p w14:paraId="2972EB08" w14:textId="77777777" w:rsidR="00F90BDC" w:rsidRDefault="00F90BDC"/>
    <w:p w14:paraId="38AF5D49" w14:textId="77777777" w:rsidR="00F90BDC" w:rsidRDefault="00F90BDC">
      <w:r xmlns:w="http://schemas.openxmlformats.org/wordprocessingml/2006/main">
        <w:t xml:space="preserve">Në ditën e kryqëzimit të Jezusit, ndjekësit e tij përgatitën erëza dhe vajra për të lyer trupin e tij dhe pushuan të shtunën në përputhje me ligjin judaik.</w:t>
      </w:r>
    </w:p>
    <w:p w14:paraId="3A9A8905" w14:textId="77777777" w:rsidR="00F90BDC" w:rsidRDefault="00F90BDC"/>
    <w:p w14:paraId="558753F1" w14:textId="77777777" w:rsidR="00F90BDC" w:rsidRDefault="00F90BDC">
      <w:r xmlns:w="http://schemas.openxmlformats.org/wordprocessingml/2006/main">
        <w:t xml:space="preserve">1. Fuqia e bindjes: Të mësuarit nga ndjekësit e Jezusit</w:t>
      </w:r>
    </w:p>
    <w:p w14:paraId="43AC1732" w14:textId="77777777" w:rsidR="00F90BDC" w:rsidRDefault="00F90BDC"/>
    <w:p w14:paraId="3C02C06A" w14:textId="77777777" w:rsidR="00F90BDC" w:rsidRDefault="00F90BDC">
      <w:r xmlns:w="http://schemas.openxmlformats.org/wordprocessingml/2006/main">
        <w:t xml:space="preserve">2. Si ta nderojmë Shabatin: Një mësim nga ndjekësit e Jezusit</w:t>
      </w:r>
    </w:p>
    <w:p w14:paraId="509C87E3" w14:textId="77777777" w:rsidR="00F90BDC" w:rsidRDefault="00F90BDC"/>
    <w:p w14:paraId="2015E017" w14:textId="77777777" w:rsidR="00F90BDC" w:rsidRDefault="00F90BDC">
      <w:r xmlns:w="http://schemas.openxmlformats.org/wordprocessingml/2006/main">
        <w:t xml:space="preserve">1. Ligji i Përtërirë 5:12-14 - Nderoni Shabatin dhe mbajeni të shenjtë</w:t>
      </w:r>
    </w:p>
    <w:p w14:paraId="024296EB" w14:textId="77777777" w:rsidR="00F90BDC" w:rsidRDefault="00F90BDC"/>
    <w:p w14:paraId="4FA47090" w14:textId="77777777" w:rsidR="00F90BDC" w:rsidRDefault="00F90BDC">
      <w:r xmlns:w="http://schemas.openxmlformats.org/wordprocessingml/2006/main">
        <w:t xml:space="preserve">2. Luka 22:19 - Merr, ha; ky është trupi im që është dhënë për ju</w:t>
      </w:r>
    </w:p>
    <w:p w14:paraId="727F312F" w14:textId="77777777" w:rsidR="00F90BDC" w:rsidRDefault="00F90BDC"/>
    <w:p w14:paraId="2701F466" w14:textId="77777777" w:rsidR="00F90BDC" w:rsidRDefault="00F90BDC">
      <w:r xmlns:w="http://schemas.openxmlformats.org/wordprocessingml/2006/main">
        <w:t xml:space="preserve">Lluka 24 mbulon ringjalljen e Jezusit, paraqitjet e Tij para ndjekësve të Tij dhe ngjitjen e Tij në qiell.</w:t>
      </w:r>
    </w:p>
    <w:p w14:paraId="1109C327" w14:textId="77777777" w:rsidR="00F90BDC" w:rsidRDefault="00F90BDC"/>
    <w:p w14:paraId="3E905754" w14:textId="77777777" w:rsidR="00F90BDC" w:rsidRDefault="00F90BDC">
      <w:r xmlns:w="http://schemas.openxmlformats.org/wordprocessingml/2006/main">
        <w:t xml:space="preserve">Paragrafi 1: Kapitulli fillon me gratë që kishin ndjekur Jezusin nga Galilea duke shkuar te varri herët në ditën e parë të javës me erëza që kishin përgatitur për trupin e tij. Ata gjetën gurin të rrokullisur nga varri, por kur hynë brenda, nuk e gjetën trupin e Jezusit. Papritur dy burra me rroba që shkëlqenin si rrufe qëndruan pranë tyre dhe thanë: "Pse e kërkoni të gjallën midis të vdekurve?" Ai nuk eshte ketu; ai është ngritur!' Ata u kujtuan atyre fjalët e Jezusit se Ai duhet të kryqëzohej dhe të ringjallej në ditën e tretë. Gratë që u kthyen nga varri ia treguan të gjitha këto gjëra njëmbëdhjetëve të pushonin (Luka 24:1-10).</w:t>
      </w:r>
    </w:p>
    <w:p w14:paraId="42731924" w14:textId="77777777" w:rsidR="00F90BDC" w:rsidRDefault="00F90BDC"/>
    <w:p w14:paraId="54985BEF" w14:textId="77777777" w:rsidR="00F90BDC" w:rsidRDefault="00F90BDC">
      <w:r xmlns:w="http://schemas.openxmlformats.org/wordprocessingml/2006/main">
        <w:t xml:space="preserve">Paragrafi 2: Pjetri u ngrit me vrap drejt varrit duke u përkulur mbi shirita sharrësh, liri të shtrirë vetë u largua duke pyetur veten se çfarë ndodhi (Luka 24:11-12). Po atë ditë dy dishepuj po shkonin në fshatin e quajtur Emaus rreth shtatë milje larg Jeruzalemit për të diskutuar gjithçka që ndodhi. Ndërsa ata flisnin diskutuan këto gjëra vetë Jezusi u ngjit dhe eci me ta, por sytë e tyre mbaheshin duke e njohur pyeti se çfarë diskutimi u shfaq i dëshpëruar shpjegoi ngjarjet e fundit në lidhje me vdekjen ringjallja shpresonte të shpengonte Izraelin shtesë se si gratë na mahnitën shkuan herët në mëngjes nuk e gjetën trupin erdhi tha u pa vegimi engjëjt thanë të gjallë pastaj disa shokë shkuan në varr gjetën vetëm gratë i kishin thënë por atë nuk e panë (Luka 24:13-24). Pastaj Ai u shpjegoi atyre se çfarë thuhej në të gjitha Shkrimet në lidhje me Veten duke filluar nga Moisiu. Ata u kthyen menjëherë, Jeruzalemi gjeti njëmbëdhjetë ata që ishin mbledhur së bashku duke thënë: "Është e vërtetë! Zoti u ringjall, u shfaq Simoni.' Pastaj dy treguan se çfarë ndodhi rrugës se si e njohën atë kur theu bukën (Luka 24:32-35).</w:t>
      </w:r>
    </w:p>
    <w:p w14:paraId="740BC234" w14:textId="77777777" w:rsidR="00F90BDC" w:rsidRDefault="00F90BDC"/>
    <w:p w14:paraId="022631B1" w14:textId="77777777" w:rsidR="00F90BDC" w:rsidRDefault="00F90BDC">
      <w:r xmlns:w="http://schemas.openxmlformats.org/wordprocessingml/2006/main">
        <w:t xml:space="preserve">Paragrafi 3: Ndërsa fliste ende për këtë, vetë Jezusi qëndroi mes tyre dhe tha 'Paqja me ju'. I trembur i frikësuar mendimi pa fantazmë u qetësua tregoi duart këmbët ende dyshon gëzim habia </w:t>
      </w:r>
      <w:r xmlns:w="http://schemas.openxmlformats.org/wordprocessingml/2006/main">
        <w:lastRenderedPageBreak xmlns:w="http://schemas.openxmlformats.org/wordprocessingml/2006/main"/>
      </w:r>
      <w:r xmlns:w="http://schemas.openxmlformats.org/wordprocessingml/2006/main">
        <w:t xml:space="preserve">pyeti diçka hani dha copë peshk i zier hëngri prania e mendjeve të hapura kupton Shkrimet e shenjta thanë me shkrim Krishti vuan ringjallet i vdekur ditën e tretë pendim falje mëkatet predikuan emrin e tij të gjitha kombet duke filluar Jeruzalemi dëshmojnë këto gjëra të premtuara dërgoni dhuratë Babai kërkoi që qyteti të qëndronte derisa të vishej me fuqi të lartë (Luka 24:36-49). Më në fund u drejtua nga afërsi Betania ngriti duart e bekuar ndërsa bekimi u largua i marrë në qiell i adhuruar u kthye Jerusalemi gëzim i madh qëndroi vazhdimisht tempulli duke lavdëruar Perëndinë duke shënuar kulmin Ungjilli Luka shpallje e gëzueshme ringjallje ngjitja Krishti pohim misioni i dishepujve 24:50ke vazhdon punën (Luka).</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 24:1 Ditën e parë të javës, shumë herët në mëngjes, ata erdhën te varri, duke sjellë erërat që kishin përgatitur dhe disa të tjera me vete.</w:t>
      </w:r>
    </w:p>
    <w:p w14:paraId="0517F306" w14:textId="77777777" w:rsidR="00F90BDC" w:rsidRDefault="00F90BDC"/>
    <w:p w14:paraId="02D2D7E5" w14:textId="77777777" w:rsidR="00F90BDC" w:rsidRDefault="00F90BDC">
      <w:r xmlns:w="http://schemas.openxmlformats.org/wordprocessingml/2006/main">
        <w:t xml:space="preserve">Në ditën e parë të javës, gratë erdhën në varr me erëza dhe njerëz të tjerë.</w:t>
      </w:r>
    </w:p>
    <w:p w14:paraId="6DB10DD5" w14:textId="77777777" w:rsidR="00F90BDC" w:rsidRDefault="00F90BDC"/>
    <w:p w14:paraId="3C6C9393" w14:textId="77777777" w:rsidR="00F90BDC" w:rsidRDefault="00F90BDC">
      <w:r xmlns:w="http://schemas.openxmlformats.org/wordprocessingml/2006/main">
        <w:t xml:space="preserve">1: Nga errësira në dritë: Si Jezusi e mposhti vdekjen</w:t>
      </w:r>
    </w:p>
    <w:p w14:paraId="2C664E3D" w14:textId="77777777" w:rsidR="00F90BDC" w:rsidRDefault="00F90BDC"/>
    <w:p w14:paraId="6BD439D9" w14:textId="77777777" w:rsidR="00F90BDC" w:rsidRDefault="00F90BDC">
      <w:r xmlns:w="http://schemas.openxmlformats.org/wordprocessingml/2006/main">
        <w:t xml:space="preserve">2: Përgatitja për të marrë dritën: Bindja besnike e grave</w:t>
      </w:r>
    </w:p>
    <w:p w14:paraId="47BC22CE" w14:textId="77777777" w:rsidR="00F90BDC" w:rsidRDefault="00F90BDC"/>
    <w:p w14:paraId="1790251C" w14:textId="77777777" w:rsidR="00F90BDC" w:rsidRDefault="00F90BDC">
      <w:r xmlns:w="http://schemas.openxmlformats.org/wordprocessingml/2006/main">
        <w:t xml:space="preserve">1: Gjoni 20:1-2 - Ditën e parë të javës, Maria Magdalena shkoi herët në varr, ndërsa ishte ende errët, dhe pa që guri ishte hequr nga varri.</w:t>
      </w:r>
    </w:p>
    <w:p w14:paraId="0FEC68B5" w14:textId="77777777" w:rsidR="00F90BDC" w:rsidRDefault="00F90BDC"/>
    <w:p w14:paraId="7B79B0CE" w14:textId="77777777" w:rsidR="00F90BDC" w:rsidRDefault="00F90BDC">
      <w:r xmlns:w="http://schemas.openxmlformats.org/wordprocessingml/2006/main">
        <w:t xml:space="preserve">2: Marku 16:1-3 - Kur kaloi e shtuna, Maria Magdalena, Maria, nëna e Jakobit dhe Salomeja blenë aroma që të vinin dhe ta vajosnin. Shumë herët në mëngjes, ditën e parë të javës, erdhën te varri kur kishte lindur dielli.</w:t>
      </w:r>
    </w:p>
    <w:p w14:paraId="0680D2DD" w14:textId="77777777" w:rsidR="00F90BDC" w:rsidRDefault="00F90BDC"/>
    <w:p w14:paraId="17261DDD" w14:textId="77777777" w:rsidR="00F90BDC" w:rsidRDefault="00F90BDC">
      <w:r xmlns:w="http://schemas.openxmlformats.org/wordprocessingml/2006/main">
        <w:t xml:space="preserve">Luka 24:2 Dhe gjetën gurin të rrokullisur nga varri.</w:t>
      </w:r>
    </w:p>
    <w:p w14:paraId="2C5455E4" w14:textId="77777777" w:rsidR="00F90BDC" w:rsidRDefault="00F90BDC"/>
    <w:p w14:paraId="3A6FE4EB" w14:textId="77777777" w:rsidR="00F90BDC" w:rsidRDefault="00F90BDC">
      <w:r xmlns:w="http://schemas.openxmlformats.org/wordprocessingml/2006/main">
        <w:t xml:space="preserve">Guri që kishte bllokuar hyrjen e varrit u rrokullis.</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Ringjallja e Jezusit: Një shenjë shprese</w:t>
      </w:r>
    </w:p>
    <w:p w14:paraId="14C02DFD" w14:textId="77777777" w:rsidR="00F90BDC" w:rsidRDefault="00F90BDC"/>
    <w:p w14:paraId="2BB1127C" w14:textId="77777777" w:rsidR="00F90BDC" w:rsidRDefault="00F90BDC">
      <w:r xmlns:w="http://schemas.openxmlformats.org/wordprocessingml/2006/main">
        <w:t xml:space="preserve">2. Varri i zbrazët: Një mesazh jete</w:t>
      </w:r>
    </w:p>
    <w:p w14:paraId="431EF524" w14:textId="77777777" w:rsidR="00F90BDC" w:rsidRDefault="00F90BDC"/>
    <w:p w14:paraId="15AF349B" w14:textId="77777777" w:rsidR="00F90BDC" w:rsidRDefault="00F90BDC">
      <w:r xmlns:w="http://schemas.openxmlformats.org/wordprocessingml/2006/main">
        <w:t xml:space="preserve">1. Isaia 26:19 - Të vdekurit tuaj do të jetojnë; trupat e tyre do të ngrihen. Ju që banoni në pluhur, zgjohuni dhe këndoni nga gëzimi!</w:t>
      </w:r>
    </w:p>
    <w:p w14:paraId="7D81DF91" w14:textId="77777777" w:rsidR="00F90BDC" w:rsidRDefault="00F90BDC"/>
    <w:p w14:paraId="7A6AC5E4" w14:textId="77777777" w:rsidR="00F90BDC" w:rsidRDefault="00F90BDC">
      <w:r xmlns:w="http://schemas.openxmlformats.org/wordprocessingml/2006/main">
        <w:t xml:space="preserve">2. Mateu 28:6 - Ai nuk është këtu, sepse u ringjall, siç tha. Ejani, shikoni vendin ku ishte shtrirë.</w:t>
      </w:r>
    </w:p>
    <w:p w14:paraId="6D36C4B8" w14:textId="77777777" w:rsidR="00F90BDC" w:rsidRDefault="00F90BDC"/>
    <w:p w14:paraId="6925C1A6" w14:textId="77777777" w:rsidR="00F90BDC" w:rsidRDefault="00F90BDC">
      <w:r xmlns:w="http://schemas.openxmlformats.org/wordprocessingml/2006/main">
        <w:t xml:space="preserve">Luka 24:3 Dhe ata hynë, por nuk e gjetën trupin e Zotit Jezus.</w:t>
      </w:r>
    </w:p>
    <w:p w14:paraId="6882F26A" w14:textId="77777777" w:rsidR="00F90BDC" w:rsidRDefault="00F90BDC"/>
    <w:p w14:paraId="029AC90B" w14:textId="77777777" w:rsidR="00F90BDC" w:rsidRDefault="00F90BDC">
      <w:r xmlns:w="http://schemas.openxmlformats.org/wordprocessingml/2006/main">
        <w:t xml:space="preserve">Gratë që ishin pasuese të Jezusit shkuan te varri në mëngjesin e ringjalljes dhe panë se trupi i Jezusit nuk ishte aty.</w:t>
      </w:r>
    </w:p>
    <w:p w14:paraId="071F5A21" w14:textId="77777777" w:rsidR="00F90BDC" w:rsidRDefault="00F90BDC"/>
    <w:p w14:paraId="58D16122" w14:textId="77777777" w:rsidR="00F90BDC" w:rsidRDefault="00F90BDC">
      <w:r xmlns:w="http://schemas.openxmlformats.org/wordprocessingml/2006/main">
        <w:t xml:space="preserve">1. Jezusi është gjallë! Ai është ringjallur prej së vdekurish dhe na ofron shpresë dhe një jetë të re në Të.</w:t>
      </w:r>
    </w:p>
    <w:p w14:paraId="73882836" w14:textId="77777777" w:rsidR="00F90BDC" w:rsidRDefault="00F90BDC"/>
    <w:p w14:paraId="497B8C7D" w14:textId="77777777" w:rsidR="00F90BDC" w:rsidRDefault="00F90BDC">
      <w:r xmlns:w="http://schemas.openxmlformats.org/wordprocessingml/2006/main">
        <w:t xml:space="preserve">2. Fuqia e ringjalljes së Jezusit shihet në varrin bosh dhe duhet të na kujtojë premtimet dhe dashurinë e Tij për ne.</w:t>
      </w:r>
    </w:p>
    <w:p w14:paraId="23C96E67" w14:textId="77777777" w:rsidR="00F90BDC" w:rsidRDefault="00F90BDC"/>
    <w:p w14:paraId="019D3AD7" w14:textId="77777777" w:rsidR="00F90BDC" w:rsidRDefault="00F90BDC">
      <w:r xmlns:w="http://schemas.openxmlformats.org/wordprocessingml/2006/main">
        <w:t xml:space="preserve">1. Romakëve 6:4-5 ? </w:t>
      </w:r>
      <w:r xmlns:w="http://schemas.openxmlformats.org/wordprocessingml/2006/main">
        <w:rPr>
          <w:rFonts w:ascii="맑은 고딕 Semilight" w:hAnsi="맑은 고딕 Semilight"/>
        </w:rPr>
        <w:t xml:space="preserve">Prandaj </w:t>
      </w:r>
      <w:r xmlns:w="http://schemas.openxmlformats.org/wordprocessingml/2006/main">
        <w:t xml:space="preserve">ne jemi varrosur me Të nëpërmjet pagëzimit në vdekje, që ashtu si Krishti u ringjall prej së vdekurish me anë të lavdisë së Atit, ashtu edhe ne të ecim në risinë e jetës. Sepse nëse jemi bashkuar me Të në ngjashmërinë e vdekjes së Tij, sigurisht që do të jemi edhe në ngjashmërinë e ringjalljes së Tij.??</w:t>
      </w:r>
    </w:p>
    <w:p w14:paraId="07E70048" w14:textId="77777777" w:rsidR="00F90BDC" w:rsidRDefault="00F90BDC"/>
    <w:p w14:paraId="44028A25" w14:textId="77777777" w:rsidR="00F90BDC" w:rsidRDefault="00F90BDC">
      <w:r xmlns:w="http://schemas.openxmlformats.org/wordprocessingml/2006/main">
        <w:t xml:space="preserve">2. Efesianëve 2:4-5 ? </w:t>
      </w:r>
      <w:r xmlns:w="http://schemas.openxmlformats.org/wordprocessingml/2006/main">
        <w:rPr>
          <w:rFonts w:ascii="맑은 고딕 Semilight" w:hAnsi="맑은 고딕 Semilight"/>
        </w:rPr>
        <w:t xml:space="preserve">쏝 </w:t>
      </w:r>
      <w:r xmlns:w="http://schemas.openxmlformats.org/wordprocessingml/2006/main">
        <w:t xml:space="preserve">ut Perëndia, duke qenë i pasur në mëshirë, për shkak të dashurisë së Tij të madhe me të cilën na deshi, edhe kur ishim të vdekur në shkeljet tona, na bëri të gjallë së bashku me Krishtin (me anë të hirit ju jeni shpëtuar).??</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 Dhe ndodhi që, ndërsa ata ishin shumë të hutuar për këtë, ja, dy burra u gjendën pranë tyre me rroba të shndritshme:</w:t>
      </w:r>
    </w:p>
    <w:p w14:paraId="06E87FC8" w14:textId="77777777" w:rsidR="00F90BDC" w:rsidRDefault="00F90BDC"/>
    <w:p w14:paraId="207AD8A6" w14:textId="77777777" w:rsidR="00F90BDC" w:rsidRDefault="00F90BDC">
      <w:r xmlns:w="http://schemas.openxmlformats.org/wordprocessingml/2006/main">
        <w:t xml:space="preserve">Dy burrat me rroba të shndritshme iu shfaqën dishepujve të hutuar në rrugën për në Emaus.</w:t>
      </w:r>
    </w:p>
    <w:p w14:paraId="23D62C9A" w14:textId="77777777" w:rsidR="00F90BDC" w:rsidRDefault="00F90BDC"/>
    <w:p w14:paraId="6A79D0AE" w14:textId="77777777" w:rsidR="00F90BDC" w:rsidRDefault="00F90BDC">
      <w:r xmlns:w="http://schemas.openxmlformats.org/wordprocessingml/2006/main">
        <w:t xml:space="preserve">1. Mos kini frikë kur Zoti ju dërgon një lajmëtar në një kohë konfuzioni.</w:t>
      </w:r>
    </w:p>
    <w:p w14:paraId="5E47A104" w14:textId="77777777" w:rsidR="00F90BDC" w:rsidRDefault="00F90BDC"/>
    <w:p w14:paraId="7CF8EF51" w14:textId="77777777" w:rsidR="00F90BDC" w:rsidRDefault="00F90BDC">
      <w:r xmlns:w="http://schemas.openxmlformats.org/wordprocessingml/2006/main">
        <w:t xml:space="preserve">2. Prania e Perëndisë është një ngushëllim në kohë fatkeqësie.</w:t>
      </w:r>
    </w:p>
    <w:p w14:paraId="7501E099" w14:textId="77777777" w:rsidR="00F90BDC" w:rsidRDefault="00F90BDC"/>
    <w:p w14:paraId="64123641" w14:textId="77777777" w:rsidR="00F90BDC" w:rsidRDefault="00F90BDC">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14:paraId="29B85260" w14:textId="77777777" w:rsidR="00F90BDC" w:rsidRDefault="00F90BDC"/>
    <w:p w14:paraId="1F3D02E5" w14:textId="77777777" w:rsidR="00F90BDC" w:rsidRDefault="00F90BDC">
      <w:r xmlns:w="http://schemas.openxmlformats.org/wordprocessingml/2006/main">
        <w:t xml:space="preserve">2. Psalmi 46:1 - Perëndia është streha dhe forca jonë, një ndihmë shumë e pranishme në telashe.</w:t>
      </w:r>
    </w:p>
    <w:p w14:paraId="02A4D2C1" w14:textId="77777777" w:rsidR="00F90BDC" w:rsidRDefault="00F90BDC"/>
    <w:p w14:paraId="0835D523" w14:textId="77777777" w:rsidR="00F90BDC" w:rsidRDefault="00F90BDC">
      <w:r xmlns:w="http://schemas.openxmlformats.org/wordprocessingml/2006/main">
        <w:t xml:space="preserve">Luke 24:5 Dhe, duke qenë se kishin frikë dhe u përkulën për tokë, u thanë atyre: ''Përse e kërkoni të gjallin midis të vdekurve?</w:t>
      </w:r>
    </w:p>
    <w:p w14:paraId="143E5AD7" w14:textId="77777777" w:rsidR="00F90BDC" w:rsidRDefault="00F90BDC"/>
    <w:p w14:paraId="372F9A47" w14:textId="77777777" w:rsidR="00F90BDC" w:rsidRDefault="00F90BDC">
      <w:r xmlns:w="http://schemas.openxmlformats.org/wordprocessingml/2006/main">
        <w:t xml:space="preserve">Dy burra iu shfaqën dy dishepujve që po shkonin në Emaus dhe pyetën pse po kërkonin të gjallin midis të vdekurve.</w:t>
      </w:r>
    </w:p>
    <w:p w14:paraId="383E5884" w14:textId="77777777" w:rsidR="00F90BDC" w:rsidRDefault="00F90BDC"/>
    <w:p w14:paraId="4AD6A375" w14:textId="77777777" w:rsidR="00F90BDC" w:rsidRDefault="00F90BDC">
      <w:r xmlns:w="http://schemas.openxmlformats.org/wordprocessingml/2006/main">
        <w:t xml:space="preserve">1. Fuqia e shpresës në kohë të vështira</w:t>
      </w:r>
    </w:p>
    <w:p w14:paraId="2749A1BD" w14:textId="77777777" w:rsidR="00F90BDC" w:rsidRDefault="00F90BDC"/>
    <w:p w14:paraId="4ECE8828" w14:textId="77777777" w:rsidR="00F90BDC" w:rsidRDefault="00F90BDC">
      <w:r xmlns:w="http://schemas.openxmlformats.org/wordprocessingml/2006/main">
        <w:t xml:space="preserve">2. Forca e besimit në kohë frike</w:t>
      </w:r>
    </w:p>
    <w:p w14:paraId="644A3EB8" w14:textId="77777777" w:rsidR="00F90BDC" w:rsidRDefault="00F90BDC"/>
    <w:p w14:paraId="0F551108" w14:textId="77777777" w:rsidR="00F90BDC" w:rsidRDefault="00F90BDC">
      <w:r xmlns:w="http://schemas.openxmlformats.org/wordprocessingml/2006/main">
        <w:t xml:space="preserve">1. Romakëve 8:24-25 - Sepse në këtë shpresë ne u shpëtuam. Tani shpresa që shihet nuk është shpresë. Sepse kush shpreson për atë që sheh?</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Hebrenjve 11:1 - Tani besimi është siguria e gjërave që shpresohen, bindja e gjërave që nuk shihen.</w:t>
      </w:r>
    </w:p>
    <w:p w14:paraId="72669323" w14:textId="77777777" w:rsidR="00F90BDC" w:rsidRDefault="00F90BDC"/>
    <w:p w14:paraId="64279103" w14:textId="77777777" w:rsidR="00F90BDC" w:rsidRDefault="00F90BDC">
      <w:r xmlns:w="http://schemas.openxmlformats.org/wordprocessingml/2006/main">
        <w:t xml:space="preserve">Luka 24:6 Ai nuk është këtu, por u ringjall; mbani mend se si ju foli kur ishte ende në Galile,</w:t>
      </w:r>
    </w:p>
    <w:p w14:paraId="5CF2FE20" w14:textId="77777777" w:rsidR="00F90BDC" w:rsidRDefault="00F90BDC"/>
    <w:p w14:paraId="710BE9E3" w14:textId="77777777" w:rsidR="00F90BDC" w:rsidRDefault="00F90BDC">
      <w:r xmlns:w="http://schemas.openxmlformats.org/wordprocessingml/2006/main">
        <w:t xml:space="preserve">Ai eshte i rritur! Jezusi e ka përmbushur premtimin e tij të ringjalljes.</w:t>
      </w:r>
    </w:p>
    <w:p w14:paraId="7118A89E" w14:textId="77777777" w:rsidR="00F90BDC" w:rsidRDefault="00F90BDC"/>
    <w:p w14:paraId="5A0998AD" w14:textId="77777777" w:rsidR="00F90BDC" w:rsidRDefault="00F90BDC">
      <w:r xmlns:w="http://schemas.openxmlformats.org/wordprocessingml/2006/main">
        <w:t xml:space="preserve">1: Jezusi??ringjallja është një kujtesë e Perëndisë? </w:t>
      </w:r>
      <w:r xmlns:w="http://schemas.openxmlformats.org/wordprocessingml/2006/main">
        <w:rPr>
          <w:rFonts w:ascii="맑은 고딕 Semilight" w:hAnsi="맑은 고딕 Semilight"/>
        </w:rPr>
        <w:t xml:space="preserve">셲 </w:t>
      </w:r>
      <w:r xmlns:w="http://schemas.openxmlformats.org/wordprocessingml/2006/main">
        <w:t xml:space="preserve">besnikëri dhe premtime.</w:t>
      </w:r>
    </w:p>
    <w:p w14:paraId="3D33189D" w14:textId="77777777" w:rsidR="00F90BDC" w:rsidRDefault="00F90BDC"/>
    <w:p w14:paraId="6C440ADC" w14:textId="77777777" w:rsidR="00F90BDC" w:rsidRDefault="00F90BDC">
      <w:r xmlns:w="http://schemas.openxmlformats.org/wordprocessingml/2006/main">
        <w:t xml:space="preserve">2: Ringjallja e Jezusit është një kujtesë e shpresës dhe e jetës së re.</w:t>
      </w:r>
    </w:p>
    <w:p w14:paraId="0961933C" w14:textId="77777777" w:rsidR="00F90BDC" w:rsidRDefault="00F90BDC"/>
    <w:p w14:paraId="7F5A1B44" w14:textId="77777777" w:rsidR="00F90BDC" w:rsidRDefault="00F90BDC">
      <w:r xmlns:w="http://schemas.openxmlformats.org/wordprocessingml/2006/main">
        <w:t xml:space="preserve">1: Isaia 53:5 ? </w:t>
      </w:r>
      <w:r xmlns:w="http://schemas.openxmlformats.org/wordprocessingml/2006/main">
        <w:rPr>
          <w:rFonts w:ascii="맑은 고딕 Semilight" w:hAnsi="맑은 고딕 Semilight"/>
        </w:rPr>
        <w:t xml:space="preserve">쏝 </w:t>
      </w:r>
      <w:r xmlns:w="http://schemas.openxmlformats.org/wordprocessingml/2006/main">
        <w:t xml:space="preserve">ut u shpua për shkeljet tona, u dërrmua për paudhësitë tona; dënimi që na solli paqen ishte mbi të dhe nga plagët e tij jemi shëruar.??</w:t>
      </w:r>
    </w:p>
    <w:p w14:paraId="3ED501EE" w14:textId="77777777" w:rsidR="00F90BDC" w:rsidRDefault="00F90BDC"/>
    <w:p w14:paraId="0CB7D59D" w14:textId="77777777" w:rsidR="00F90BDC" w:rsidRDefault="00F90BDC">
      <w:r xmlns:w="http://schemas.openxmlformats.org/wordprocessingml/2006/main">
        <w:t xml:space="preserve">2: 2 Korintasve 5:17 ? </w:t>
      </w:r>
      <w:r xmlns:w="http://schemas.openxmlformats.org/wordprocessingml/2006/main">
        <w:rPr>
          <w:rFonts w:ascii="맑은 고딕 Semilight" w:hAnsi="맑은 고딕 Semilight"/>
        </w:rPr>
        <w:t xml:space="preserve">Prandaj </w:t>
      </w:r>
      <w:r xmlns:w="http://schemas.openxmlformats.org/wordprocessingml/2006/main">
        <w:t xml:space="preserve">, nëse dikush është në Krishtin, ai është një krijesë e re; e vjetra iku, e reja erdhi!??</w:t>
      </w:r>
    </w:p>
    <w:p w14:paraId="038AACD3" w14:textId="77777777" w:rsidR="00F90BDC" w:rsidRDefault="00F90BDC"/>
    <w:p w14:paraId="7A14C462" w14:textId="77777777" w:rsidR="00F90BDC" w:rsidRDefault="00F90BDC">
      <w:r xmlns:w="http://schemas.openxmlformats.org/wordprocessingml/2006/main">
        <w:t xml:space="preserve">Luka 24:7 duke thënë: ''Biri i njeriut duhet të dorëzohet në duart e njerëzve mëkatarë, të kryqëzohet dhe të ringjallet ditën e tretë''.</w:t>
      </w:r>
    </w:p>
    <w:p w14:paraId="09BEEA7A" w14:textId="77777777" w:rsidR="00F90BDC" w:rsidRDefault="00F90BDC"/>
    <w:p w14:paraId="7C35FBFF" w14:textId="77777777" w:rsidR="00F90BDC" w:rsidRDefault="00F90BDC">
      <w:r xmlns:w="http://schemas.openxmlformats.org/wordprocessingml/2006/main">
        <w:t xml:space="preserve">Biri i njeriut duhej të kryqëzohej dhe të ringjallej ditën e tretë.</w:t>
      </w:r>
    </w:p>
    <w:p w14:paraId="3E114FE3" w14:textId="77777777" w:rsidR="00F90BDC" w:rsidRDefault="00F90BDC"/>
    <w:p w14:paraId="393280D2" w14:textId="77777777" w:rsidR="00F90BDC" w:rsidRDefault="00F90BDC">
      <w:r xmlns:w="http://schemas.openxmlformats.org/wordprocessingml/2006/main">
        <w:t xml:space="preserve">1. Fuqia e Ringjalljes: Përjetimi i një Jete të Re në Krishtin</w:t>
      </w:r>
    </w:p>
    <w:p w14:paraId="6184CB75" w14:textId="77777777" w:rsidR="00F90BDC" w:rsidRDefault="00F90BDC"/>
    <w:p w14:paraId="3E7E392C" w14:textId="77777777" w:rsidR="00F90BDC" w:rsidRDefault="00F90BDC">
      <w:r xmlns:w="http://schemas.openxmlformats.org/wordprocessingml/2006/main">
        <w:t xml:space="preserve">2. Çlirimi i Premtuar: Besimi në Planin e Perëndisë</w:t>
      </w:r>
    </w:p>
    <w:p w14:paraId="0B641585" w14:textId="77777777" w:rsidR="00F90BDC" w:rsidRDefault="00F90BDC"/>
    <w:p w14:paraId="199A3C33" w14:textId="77777777" w:rsidR="00F90BDC" w:rsidRDefault="00F90BDC">
      <w:r xmlns:w="http://schemas.openxmlformats.org/wordprocessingml/2006/main">
        <w:t xml:space="preserve">1. Romakëve 6:4-11 - Ne jemi të bashkuar me Krishtin në vdekjen dhe ringjalljen e tij</w:t>
      </w:r>
    </w:p>
    <w:p w14:paraId="4D0442CC" w14:textId="77777777" w:rsidR="00F90BDC" w:rsidRDefault="00F90BDC"/>
    <w:p w14:paraId="378376E2" w14:textId="77777777" w:rsidR="00F90BDC" w:rsidRDefault="00F90BDC">
      <w:r xmlns:w="http://schemas.openxmlformats.org/wordprocessingml/2006/main">
        <w:t xml:space="preserve">2. 1 Korintasve 15:20-22 - Ringjallja e Krishtit është e para nga shumë ringjalljet që do të vijnë</w:t>
      </w:r>
    </w:p>
    <w:p w14:paraId="49748FB9" w14:textId="77777777" w:rsidR="00F90BDC" w:rsidRDefault="00F90BDC"/>
    <w:p w14:paraId="17BA7AF6" w14:textId="77777777" w:rsidR="00F90BDC" w:rsidRDefault="00F90BDC">
      <w:r xmlns:w="http://schemas.openxmlformats.org/wordprocessingml/2006/main">
        <w:t xml:space="preserve">Luka 24:8 Dhe atyre iu kujtuan fjalët e tij,</w:t>
      </w:r>
    </w:p>
    <w:p w14:paraId="680BDF2B" w14:textId="77777777" w:rsidR="00F90BDC" w:rsidRDefault="00F90BDC"/>
    <w:p w14:paraId="2A7D707B" w14:textId="77777777" w:rsidR="00F90BDC" w:rsidRDefault="00F90BDC">
      <w:r xmlns:w="http://schemas.openxmlformats.org/wordprocessingml/2006/main">
        <w:t xml:space="preserve">Dishepujt e Jezusit kujtuan fjalët e Tij të udhëzimit.</w:t>
      </w:r>
    </w:p>
    <w:p w14:paraId="2950DBD4" w14:textId="77777777" w:rsidR="00F90BDC" w:rsidRDefault="00F90BDC"/>
    <w:p w14:paraId="1E0E0FE3" w14:textId="77777777" w:rsidR="00F90BDC" w:rsidRDefault="00F90BDC">
      <w:r xmlns:w="http://schemas.openxmlformats.org/wordprocessingml/2006/main">
        <w:t xml:space="preserve">1: Fuqia e të kujtuarit të fjalëve të Jezusit</w:t>
      </w:r>
    </w:p>
    <w:p w14:paraId="1C842FF7" w14:textId="77777777" w:rsidR="00F90BDC" w:rsidRDefault="00F90BDC"/>
    <w:p w14:paraId="1630C890" w14:textId="77777777" w:rsidR="00F90BDC" w:rsidRDefault="00F90BDC">
      <w:r xmlns:w="http://schemas.openxmlformats.org/wordprocessingml/2006/main">
        <w:t xml:space="preserve">2: Bindja Nëpërmjet Kujtimit të Fjalëve të Jezusit</w:t>
      </w:r>
    </w:p>
    <w:p w14:paraId="688AE7C5" w14:textId="77777777" w:rsidR="00F90BDC" w:rsidRDefault="00F90BDC"/>
    <w:p w14:paraId="33EA57E5" w14:textId="77777777" w:rsidR="00F90BDC" w:rsidRDefault="00F90BDC">
      <w:r xmlns:w="http://schemas.openxmlformats.org/wordprocessingml/2006/main">
        <w:t xml:space="preserve">1: Joshua 1:8 - Ky libër i ligjit nuk do të dalë nga goja jote; por do të meditosh ditë e natë për të, që të kesh kujdes të bësh sipas të gjitha atyre që janë shkruar në të, sepse atëherë do ta bësh të mbarë rrugën tënde dhe do të kesh sukses të mirë.</w:t>
      </w:r>
    </w:p>
    <w:p w14:paraId="403AB22D" w14:textId="77777777" w:rsidR="00F90BDC" w:rsidRDefault="00F90BDC"/>
    <w:p w14:paraId="26D234DA" w14:textId="77777777" w:rsidR="00F90BDC" w:rsidRDefault="00F90BDC">
      <w:r xmlns:w="http://schemas.openxmlformats.org/wordprocessingml/2006/main">
        <w:t xml:space="preserve">2: Psalmi 119:11 - Fjalën tënde e kam fshehur në zemrën time, që të mos mëkatoj kundër teje.</w:t>
      </w:r>
    </w:p>
    <w:p w14:paraId="69425421" w14:textId="77777777" w:rsidR="00F90BDC" w:rsidRDefault="00F90BDC"/>
    <w:p w14:paraId="30A25406" w14:textId="77777777" w:rsidR="00F90BDC" w:rsidRDefault="00F90BDC">
      <w:r xmlns:w="http://schemas.openxmlformats.org/wordprocessingml/2006/main">
        <w:t xml:space="preserve">Luka 24:9 Dhe u kthye nga varri dhe ua tregoi të gjitha këto të njëmbëdhjetëve dhe gjithë të tjerëve.</w:t>
      </w:r>
    </w:p>
    <w:p w14:paraId="5E7E4272" w14:textId="77777777" w:rsidR="00F90BDC" w:rsidRDefault="00F90BDC"/>
    <w:p w14:paraId="2CC7E835" w14:textId="77777777" w:rsidR="00F90BDC" w:rsidRDefault="00F90BDC">
      <w:r xmlns:w="http://schemas.openxmlformats.org/wordprocessingml/2006/main">
        <w:t xml:space="preserve">Gratë që shkuan te varri u treguan njëmbëdhjetë dishepujve dhe ndjekësve të tjerë për ringjalljen e Jezusit.</w:t>
      </w:r>
    </w:p>
    <w:p w14:paraId="0C23F619" w14:textId="77777777" w:rsidR="00F90BDC" w:rsidRDefault="00F90BDC"/>
    <w:p w14:paraId="5AA4E370" w14:textId="77777777" w:rsidR="00F90BDC" w:rsidRDefault="00F90BDC">
      <w:r xmlns:w="http://schemas.openxmlformats.org/wordprocessingml/2006/main">
        <w:t xml:space="preserve">1. Fuqia e Besimit: Si guximi dhe besimi i grave te Jezusi i frymëzoi të tjerët të vazhdonin të besonin.</w:t>
      </w:r>
    </w:p>
    <w:p w14:paraId="02B62F09" w14:textId="77777777" w:rsidR="00F90BDC" w:rsidRDefault="00F90BDC"/>
    <w:p w14:paraId="22371C9A" w14:textId="77777777" w:rsidR="00F90BDC" w:rsidRDefault="00F90BDC">
      <w:r xmlns:w="http://schemas.openxmlformats.org/wordprocessingml/2006/main">
        <w:t xml:space="preserve">2. Fuqia e dëshmisë: Si u përhap dëshmia e grave për ringjalljen e Jezusit midis dishepujve dhe të tjerëve.</w:t>
      </w:r>
    </w:p>
    <w:p w14:paraId="3750F97E" w14:textId="77777777" w:rsidR="00F90BDC" w:rsidRDefault="00F90BDC"/>
    <w:p w14:paraId="3880346F" w14:textId="77777777" w:rsidR="00F90BDC" w:rsidRDefault="00F90BDC">
      <w:r xmlns:w="http://schemas.openxmlformats.org/wordprocessingml/2006/main">
        <w:t xml:space="preserve">1. Mateu 28:5-7 - Grave në varr u tha nga engjëjt e ringjalljes së Jezusit.</w:t>
      </w:r>
    </w:p>
    <w:p w14:paraId="2968621D" w14:textId="77777777" w:rsidR="00F90BDC" w:rsidRDefault="00F90BDC"/>
    <w:p w14:paraId="2488B992" w14:textId="77777777" w:rsidR="00F90BDC" w:rsidRDefault="00F90BDC">
      <w:r xmlns:w="http://schemas.openxmlformats.org/wordprocessingml/2006/main">
        <w:t xml:space="preserve">2. Hebrenjve 11:1 - Besimi është siguria e gjërave që shpresohen, bindja e gjërave që nuk shihen.</w:t>
      </w:r>
    </w:p>
    <w:p w14:paraId="2C43D102" w14:textId="77777777" w:rsidR="00F90BDC" w:rsidRDefault="00F90BDC"/>
    <w:p w14:paraId="40B611B1" w14:textId="77777777" w:rsidR="00F90BDC" w:rsidRDefault="00F90BDC">
      <w:r xmlns:w="http://schemas.openxmlformats.org/wordprocessingml/2006/main">
        <w:t xml:space="preserve">Luka 24:10 Ishte Maria Magdalena, Joana, Maria, nëna e Jakobit, dhe gra të tjera që ishin me ta që ua treguan këto apostujve.</w:t>
      </w:r>
    </w:p>
    <w:p w14:paraId="23D19695" w14:textId="77777777" w:rsidR="00F90BDC" w:rsidRDefault="00F90BDC"/>
    <w:p w14:paraId="3A8A9F75" w14:textId="77777777" w:rsidR="00F90BDC" w:rsidRDefault="00F90BDC">
      <w:r xmlns:w="http://schemas.openxmlformats.org/wordprocessingml/2006/main">
        <w:t xml:space="preserve">Maria Magdalena, Joana, Maria nëna e Jakobit dhe gra të tjera dëshmuan ringjalljen e Jezusit dhe ndanë lajmin me apostujt.</w:t>
      </w:r>
    </w:p>
    <w:p w14:paraId="7314105C" w14:textId="77777777" w:rsidR="00F90BDC" w:rsidRDefault="00F90BDC"/>
    <w:p w14:paraId="63C496DA" w14:textId="77777777" w:rsidR="00F90BDC" w:rsidRDefault="00F90BDC">
      <w:r xmlns:w="http://schemas.openxmlformats.org/wordprocessingml/2006/main">
        <w:t xml:space="preserve">1. Festoni me gëzim: Realiteti i ringjalljes së Jezusit duhet të na mbushë zemrat me gëzim.</w:t>
      </w:r>
    </w:p>
    <w:p w14:paraId="07DC05BC" w14:textId="77777777" w:rsidR="00F90BDC" w:rsidRDefault="00F90BDC"/>
    <w:p w14:paraId="1ED4BD4A" w14:textId="77777777" w:rsidR="00F90BDC" w:rsidRDefault="00F90BDC">
      <w:r xmlns:w="http://schemas.openxmlformats.org/wordprocessingml/2006/main">
        <w:t xml:space="preserve">2. Ndani Lajmin e Mirë: Ne duhet të përpiqemi që të ndajmë lajmin e mirë të ringjalljes së Jezusit me të tjerët.</w:t>
      </w:r>
    </w:p>
    <w:p w14:paraId="626E7801" w14:textId="77777777" w:rsidR="00F90BDC" w:rsidRDefault="00F90BDC"/>
    <w:p w14:paraId="42FE9A13" w14:textId="77777777" w:rsidR="00F90BDC" w:rsidRDefault="00F90BDC">
      <w:r xmlns:w="http://schemas.openxmlformats.org/wordprocessingml/2006/main">
        <w:t xml:space="preserve">1. Romakëve 10:14-15 - "Si do ta thërrasin, pra, atë që nuk i besuan? Si do të besojnë në atë që nuk e kanë dëgjuar? Dhe si do të dëgjojnë pa një predikues? Si do të predikojnë nëse nuk janë dërguar?"</w:t>
      </w:r>
    </w:p>
    <w:p w14:paraId="3C69B154" w14:textId="77777777" w:rsidR="00F90BDC" w:rsidRDefault="00F90BDC"/>
    <w:p w14:paraId="3DC4C8F8" w14:textId="77777777" w:rsidR="00F90BDC" w:rsidRDefault="00F90BDC">
      <w:r xmlns:w="http://schemas.openxmlformats.org/wordprocessingml/2006/main">
        <w:t xml:space="preserve">2. Mateu 28:19-20 - "Prandaj shkoni dhe bëni dishepuj nga të gjitha kombet, duke i pagëzuar në emër të Atit dhe të Birit dhe të Frymës së Shenjtë dhe duke i mësuar të zbatojnë gjithçka që ju kam urdhëruar. Dhe me siguri Unë jam gjithmonë me ju, deri në fund të moshës.??</w:t>
      </w:r>
    </w:p>
    <w:p w14:paraId="415EA9AF" w14:textId="77777777" w:rsidR="00F90BDC" w:rsidRDefault="00F90BDC"/>
    <w:p w14:paraId="67A08560" w14:textId="77777777" w:rsidR="00F90BDC" w:rsidRDefault="00F90BDC">
      <w:r xmlns:w="http://schemas.openxmlformats.org/wordprocessingml/2006/main">
        <w:t xml:space="preserve">Luka 24:11 Dhe fjalët e tyre u dukën si përralla të kota dhe nuk u besuan.</w:t>
      </w:r>
    </w:p>
    <w:p w14:paraId="142995CF" w14:textId="77777777" w:rsidR="00F90BDC" w:rsidRDefault="00F90BDC"/>
    <w:p w14:paraId="1A64E930" w14:textId="77777777" w:rsidR="00F90BDC" w:rsidRDefault="00F90BDC">
      <w:r xmlns:w="http://schemas.openxmlformats.org/wordprocessingml/2006/main">
        <w:t xml:space="preserve">Dishepujt ishin skeptikë ndaj raporteve të ringjalljes së Jezusit, duke menduar se historitë ishin të pavërteta.</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dëshmisë: Si mund ta kapërcejmë skepticizmin</w:t>
      </w:r>
    </w:p>
    <w:p w14:paraId="54807DF3" w14:textId="77777777" w:rsidR="00F90BDC" w:rsidRDefault="00F90BDC"/>
    <w:p w14:paraId="606CC564" w14:textId="77777777" w:rsidR="00F90BDC" w:rsidRDefault="00F90BDC">
      <w:r xmlns:w="http://schemas.openxmlformats.org/wordprocessingml/2006/main">
        <w:t xml:space="preserve">2. Besimi pa Shih: Besimi i të Pabesueshmes</w:t>
      </w:r>
    </w:p>
    <w:p w14:paraId="47DD7FAB" w14:textId="77777777" w:rsidR="00F90BDC" w:rsidRDefault="00F90BDC"/>
    <w:p w14:paraId="1777A402" w14:textId="77777777" w:rsidR="00F90BDC" w:rsidRDefault="00F90BDC">
      <w:r xmlns:w="http://schemas.openxmlformats.org/wordprocessingml/2006/main">
        <w:t xml:space="preserve">1. Veprat e Apostujve 2:24-32 - Pjetri flet për Jezusin që u ringjall nga të vdekurit.</w:t>
      </w:r>
    </w:p>
    <w:p w14:paraId="63DB8EE1" w14:textId="77777777" w:rsidR="00F90BDC" w:rsidRDefault="00F90BDC"/>
    <w:p w14:paraId="790549BE" w14:textId="77777777" w:rsidR="00F90BDC" w:rsidRDefault="00F90BDC">
      <w:r xmlns:w="http://schemas.openxmlformats.org/wordprocessingml/2006/main">
        <w:t xml:space="preserve">2. Romakëve 10:17 - Besimi vjen nga dëgjimi i mesazhit dhe mesazhi dëgjohet nëpërmjet fjalës për Krishtin.</w:t>
      </w:r>
    </w:p>
    <w:p w14:paraId="5AEAEF77" w14:textId="77777777" w:rsidR="00F90BDC" w:rsidRDefault="00F90BDC"/>
    <w:p w14:paraId="01F18260" w14:textId="77777777" w:rsidR="00F90BDC" w:rsidRDefault="00F90BDC">
      <w:r xmlns:w="http://schemas.openxmlformats.org/wordprocessingml/2006/main">
        <w:t xml:space="preserve">Luka 24:12 Atëherë Pjetri u ngrit dhe vrapoi te varri; dhe, duke u përkulur, pa rrobat prej liri të vendosura veçmas dhe u largua duke u habitur në vetvete për atë që kishte ndodhur.</w:t>
      </w:r>
    </w:p>
    <w:p w14:paraId="29233DB2" w14:textId="77777777" w:rsidR="00F90BDC" w:rsidRDefault="00F90BDC"/>
    <w:p w14:paraId="48029E92" w14:textId="77777777" w:rsidR="00F90BDC" w:rsidRDefault="00F90BDC">
      <w:r xmlns:w="http://schemas.openxmlformats.org/wordprocessingml/2006/main">
        <w:t xml:space="preserve">Pjetri vrapoi te varri dhe pa rrobat prej liri të shtrira atje dhe mbeti i habitur nga ajo që kishte ndodhur.</w:t>
      </w:r>
    </w:p>
    <w:p w14:paraId="278A2DC4" w14:textId="77777777" w:rsidR="00F90BDC" w:rsidRDefault="00F90BDC"/>
    <w:p w14:paraId="7B0A932A" w14:textId="77777777" w:rsidR="00F90BDC" w:rsidRDefault="00F90BDC">
      <w:r xmlns:w="http://schemas.openxmlformats.org/wordprocessingml/2006/main">
        <w:t xml:space="preserve">1. Besimi në fuqinë e Zotit pavarësisht nga rrethanat e padukshme</w:t>
      </w:r>
    </w:p>
    <w:p w14:paraId="5FBC9FBA" w14:textId="77777777" w:rsidR="00F90BDC" w:rsidRDefault="00F90BDC"/>
    <w:p w14:paraId="62488AF2" w14:textId="77777777" w:rsidR="00F90BDC" w:rsidRDefault="00F90BDC">
      <w:r xmlns:w="http://schemas.openxmlformats.org/wordprocessingml/2006/main">
        <w:t xml:space="preserve">2. Forca e besimit përballë dyshimit</w:t>
      </w:r>
    </w:p>
    <w:p w14:paraId="140740BB" w14:textId="77777777" w:rsidR="00F90BDC" w:rsidRDefault="00F90BDC"/>
    <w:p w14:paraId="754AFF1A" w14:textId="77777777" w:rsidR="00F90BDC" w:rsidRDefault="00F90BDC">
      <w:r xmlns:w="http://schemas.openxmlformats.org/wordprocessingml/2006/main">
        <w:t xml:space="preserve">1. Romakëve 8:28 - Dhe ne e dimë se të gjitha gjërat bashkëveprojnë për të mirë për ata që e duan Perëndinë, për ata që janë të thirrur sipas qëllimit të tij.</w:t>
      </w:r>
    </w:p>
    <w:p w14:paraId="592978FD" w14:textId="77777777" w:rsidR="00F90BDC" w:rsidRDefault="00F90BDC"/>
    <w:p w14:paraId="27135528" w14:textId="77777777" w:rsidR="00F90BDC" w:rsidRDefault="00F90BDC">
      <w:r xmlns:w="http://schemas.openxmlformats.org/wordprocessingml/2006/main">
        <w:t xml:space="preserve">2. Hebrenjve 11:1 - Tani besimi është thelbi i gjërave që shpresohen, prova e gjërave që nuk shihen.</w:t>
      </w:r>
    </w:p>
    <w:p w14:paraId="2BB6B1CE" w14:textId="77777777" w:rsidR="00F90BDC" w:rsidRDefault="00F90BDC"/>
    <w:p w14:paraId="1ACFF040" w14:textId="77777777" w:rsidR="00F90BDC" w:rsidRDefault="00F90BDC">
      <w:r xmlns:w="http://schemas.openxmlformats.org/wordprocessingml/2006/main">
        <w:t xml:space="preserve">Luka 24:13 Dhe ja, dy prej tyre shkuan po atë ditë në një fshat të quajtur Emaus, që ishte nga Jeruzalemi rreth gjashtëdhjetë stade.</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Dy dishepuj të Jezusit shkuan në një fshat të quajtur Emaus, që ndodhet rreth 60 stade (7,5 milje) nga Jerusalemi.</w:t>
      </w:r>
    </w:p>
    <w:p w14:paraId="7B01E5FC" w14:textId="77777777" w:rsidR="00F90BDC" w:rsidRDefault="00F90BDC"/>
    <w:p w14:paraId="12E0F068" w14:textId="77777777" w:rsidR="00F90BDC" w:rsidRDefault="00F90BDC">
      <w:r xmlns:w="http://schemas.openxmlformats.org/wordprocessingml/2006/main">
        <w:t xml:space="preserve">1. Udhëtimi i besimit: Si na mëson rruga për në Emaus të ndjekim Jezusin</w:t>
      </w:r>
    </w:p>
    <w:p w14:paraId="5A7382FF" w14:textId="77777777" w:rsidR="00F90BDC" w:rsidRDefault="00F90BDC"/>
    <w:p w14:paraId="1C7559D7" w14:textId="77777777" w:rsidR="00F90BDC" w:rsidRDefault="00F90BDC">
      <w:r xmlns:w="http://schemas.openxmlformats.org/wordprocessingml/2006/main">
        <w:t xml:space="preserve">2. Fuqia e shpresës: Si Jezusi ua hapi sytë dishepujve në rrugën për në Emaus</w:t>
      </w:r>
    </w:p>
    <w:p w14:paraId="5D04417B" w14:textId="77777777" w:rsidR="00F90BDC" w:rsidRDefault="00F90BDC"/>
    <w:p w14:paraId="0750E441" w14:textId="77777777" w:rsidR="00F90BDC" w:rsidRDefault="00F90BDC">
      <w:r xmlns:w="http://schemas.openxmlformats.org/wordprocessingml/2006/main">
        <w:t xml:space="preserve">1. Isaia 35:8-10 - Dhe atje do të ketë një rrugë dhe një rrugë dhe do të quhet Rruga e shenjtërisë; i papastër nuk do të kalojë mbi të; por do të jetë për ata: udhëtarët, edhe pse budallenj, nuk do të gabojnë.</w:t>
      </w:r>
    </w:p>
    <w:p w14:paraId="4551398D" w14:textId="77777777" w:rsidR="00F90BDC" w:rsidRDefault="00F90BDC"/>
    <w:p w14:paraId="5819A8F1" w14:textId="77777777" w:rsidR="00F90BDC" w:rsidRDefault="00F90BDC">
      <w:r xmlns:w="http://schemas.openxmlformats.org/wordprocessingml/2006/main">
        <w:t xml:space="preserve">2. Hebrenjve 11:1-3 - Tani besimi është thelbi i gjërave që shpresohen, prova e gjërave që nuk shihen.</w:t>
      </w:r>
    </w:p>
    <w:p w14:paraId="6B7313C5" w14:textId="77777777" w:rsidR="00F90BDC" w:rsidRDefault="00F90BDC"/>
    <w:p w14:paraId="38CA4DD3" w14:textId="77777777" w:rsidR="00F90BDC" w:rsidRDefault="00F90BDC">
      <w:r xmlns:w="http://schemas.openxmlformats.org/wordprocessingml/2006/main">
        <w:t xml:space="preserve">Luka 24:14 Dhe ata folën bashkë për të gjitha këto që kishin ndodhur.</w:t>
      </w:r>
    </w:p>
    <w:p w14:paraId="441868CD" w14:textId="77777777" w:rsidR="00F90BDC" w:rsidRDefault="00F90BDC"/>
    <w:p w14:paraId="77794F72" w14:textId="77777777" w:rsidR="00F90BDC" w:rsidRDefault="00F90BDC">
      <w:r xmlns:w="http://schemas.openxmlformats.org/wordprocessingml/2006/main">
        <w:t xml:space="preserve">Dy dishepujt diskutuan ngjarjet që kishin ndodhur.</w:t>
      </w:r>
    </w:p>
    <w:p w14:paraId="03E9B37E" w14:textId="77777777" w:rsidR="00F90BDC" w:rsidRDefault="00F90BDC"/>
    <w:p w14:paraId="37978B9E" w14:textId="77777777" w:rsidR="00F90BDC" w:rsidRDefault="00F90BDC">
      <w:r xmlns:w="http://schemas.openxmlformats.org/wordprocessingml/2006/main">
        <w:t xml:space="preserve">1. Fuqia e bisedës: Si ndarja e përvojave tona mund të çojë në mbyllje</w:t>
      </w:r>
    </w:p>
    <w:p w14:paraId="4BD3F1A2" w14:textId="77777777" w:rsidR="00F90BDC" w:rsidRDefault="00F90BDC"/>
    <w:p w14:paraId="1CE9A766" w14:textId="77777777" w:rsidR="00F90BDC" w:rsidRDefault="00F90BDC">
      <w:r xmlns:w="http://schemas.openxmlformats.org/wordprocessingml/2006/main">
        <w:t xml:space="preserve">2. Të mos dorëzohesh: Reflektim mbi dishepujt??Këmbëngulje përballë vështirësive</w:t>
      </w:r>
    </w:p>
    <w:p w14:paraId="4AC7BBD6" w14:textId="77777777" w:rsidR="00F90BDC" w:rsidRDefault="00F90BDC"/>
    <w:p w14:paraId="6B7DDB07" w14:textId="77777777" w:rsidR="00F90BDC" w:rsidRDefault="00F90BDC">
      <w:r xmlns:w="http://schemas.openxmlformats.org/wordprocessingml/2006/main">
        <w:t xml:space="preserve">1. Fjalët e urta 27:17, ? </w:t>
      </w:r>
      <w:r xmlns:w="http://schemas.openxmlformats.org/wordprocessingml/2006/main">
        <w:rPr>
          <w:rFonts w:ascii="맑은 고딕 Semilight" w:hAnsi="맑은 고딕 Semilight"/>
        </w:rPr>
        <w:t xml:space="preserve">쏧 </w:t>
      </w:r>
      <w:r xmlns:w="http://schemas.openxmlformats.org/wordprocessingml/2006/main">
        <w:t xml:space="preserve">ron mpreh hekurin, dhe një njeri mpreh një tjetër.??</w:t>
      </w:r>
    </w:p>
    <w:p w14:paraId="56489706" w14:textId="77777777" w:rsidR="00F90BDC" w:rsidRDefault="00F90BDC"/>
    <w:p w14:paraId="39D6A835" w14:textId="77777777" w:rsidR="00F90BDC" w:rsidRDefault="00F90BDC">
      <w:r xmlns:w="http://schemas.openxmlformats.org/wordprocessingml/2006/main">
        <w:t xml:space="preserve">2. Filipianëve 4:8, ? </w:t>
      </w:r>
      <w:r xmlns:w="http://schemas.openxmlformats.org/wordprocessingml/2006/main">
        <w:rPr>
          <w:rFonts w:ascii="맑은 고딕 Semilight" w:hAnsi="맑은 고딕 Semilight"/>
        </w:rPr>
        <w:t xml:space="preserve">Në </w:t>
      </w:r>
      <w:r xmlns:w="http://schemas.openxmlformats.org/wordprocessingml/2006/main">
        <w:t xml:space="preserve">fund të fundit, vëllezër, çfarëdo që është e vërtetë, çfarëdo që është e nderuar, çfarëdo që është e drejtë, çfarëdo që është e pastër, çfarëdo që është e bukur, çfarëdo që është e lavdërueshme, nëse ka ndonjë përsosmëri, nëse ka ndonjë gjë të denjë për lavdërim, mendoni për këto gjëra.??</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24:15 Dhe ndodhi që, ndërsa ata po flisnin bashkë dhe po diskutonin, vetë Jezusi u afrua dhe shkoi me ta.</w:t>
      </w:r>
    </w:p>
    <w:p w14:paraId="66104E75" w14:textId="77777777" w:rsidR="00F90BDC" w:rsidRDefault="00F90BDC"/>
    <w:p w14:paraId="1A9ED199" w14:textId="77777777" w:rsidR="00F90BDC" w:rsidRDefault="00F90BDC">
      <w:r xmlns:w="http://schemas.openxmlformats.org/wordprocessingml/2006/main">
        <w:t xml:space="preserve">Jezusi iu afrua dishepujve të Tij dhe udhëtoi me ta.</w:t>
      </w:r>
    </w:p>
    <w:p w14:paraId="59DB8E0E" w14:textId="77777777" w:rsidR="00F90BDC" w:rsidRDefault="00F90BDC"/>
    <w:p w14:paraId="56E5A71F" w14:textId="77777777" w:rsidR="00F90BDC" w:rsidRDefault="00F90BDC">
      <w:r xmlns:w="http://schemas.openxmlformats.org/wordprocessingml/2006/main">
        <w:t xml:space="preserve">1: Jezusi dëshiron të jetë pranë nesh edhe në kohët tona të vështira.</w:t>
      </w:r>
    </w:p>
    <w:p w14:paraId="434929A7" w14:textId="77777777" w:rsidR="00F90BDC" w:rsidRDefault="00F90BDC"/>
    <w:p w14:paraId="68CFB9E4" w14:textId="77777777" w:rsidR="00F90BDC" w:rsidRDefault="00F90BDC">
      <w:r xmlns:w="http://schemas.openxmlformats.org/wordprocessingml/2006/main">
        <w:t xml:space="preserve">2: Ne mund të gjejmë ngushëllim dhe shoqëri duke ecur me Jezusin.</w:t>
      </w:r>
    </w:p>
    <w:p w14:paraId="041B51F3" w14:textId="77777777" w:rsidR="00F90BDC" w:rsidRDefault="00F90BDC"/>
    <w:p w14:paraId="27237CE5" w14:textId="77777777" w:rsidR="00F90BDC" w:rsidRDefault="00F90BDC">
      <w:r xmlns:w="http://schemas.openxmlformats.org/wordprocessingml/2006/main">
        <w:t xml:space="preserve">1: Ligji i Përtërirë 31:8 - ? </w:t>
      </w:r>
      <w:r xmlns:w="http://schemas.openxmlformats.org/wordprocessingml/2006/main">
        <w:rPr>
          <w:rFonts w:ascii="맑은 고딕 Semilight" w:hAnsi="맑은 고딕 Semilight"/>
        </w:rPr>
        <w:t xml:space="preserve">쏧 </w:t>
      </w:r>
      <w:r xmlns:w="http://schemas.openxmlformats.org/wordprocessingml/2006/main">
        <w:t xml:space="preserve">t është Zoti që shkon përpara jush. Ai do të jetë me ju; ai nuk do t'ju lërë dhe nuk do t'ju braktisë. Mos kini frikë dhe mos u trembni.??</w:t>
      </w:r>
    </w:p>
    <w:p w14:paraId="177B17B7" w14:textId="77777777" w:rsidR="00F90BDC" w:rsidRDefault="00F90BDC"/>
    <w:p w14:paraId="684975A2" w14:textId="77777777" w:rsidR="00F90BDC" w:rsidRDefault="00F90BDC">
      <w:r xmlns:w="http://schemas.openxmlformats.org/wordprocessingml/2006/main">
        <w:t xml:space="preserve">2: Psalmi 23:4 - ? </w:t>
      </w:r>
      <w:r xmlns:w="http://schemas.openxmlformats.org/wordprocessingml/2006/main">
        <w:rPr>
          <w:rFonts w:ascii="맑은 고딕 Semilight" w:hAnsi="맑은 고딕 Semilight"/>
        </w:rPr>
        <w:t xml:space="preserve">Edhe </w:t>
      </w:r>
      <w:r xmlns:w="http://schemas.openxmlformats.org/wordprocessingml/2006/main">
        <w:t xml:space="preserve">sikur të eci nëpër luginën e hijes së vdekjes, nuk do të kem frikë nga asnjë e keqe, sepse ti je me mua; shufra jote dhe shkopi yt, më ngushëllojnë.??</w:t>
      </w:r>
    </w:p>
    <w:p w14:paraId="6532C3DB" w14:textId="77777777" w:rsidR="00F90BDC" w:rsidRDefault="00F90BDC"/>
    <w:p w14:paraId="679099FF" w14:textId="77777777" w:rsidR="00F90BDC" w:rsidRDefault="00F90BDC">
      <w:r xmlns:w="http://schemas.openxmlformats.org/wordprocessingml/2006/main">
        <w:t xml:space="preserve">Luka 24:16 Por sytë e tyre ishin të mbyllur që të mos e njihnin.</w:t>
      </w:r>
    </w:p>
    <w:p w14:paraId="3170CBFD" w14:textId="77777777" w:rsidR="00F90BDC" w:rsidRDefault="00F90BDC"/>
    <w:p w14:paraId="4F4E8885" w14:textId="77777777" w:rsidR="00F90BDC" w:rsidRDefault="00F90BDC">
      <w:r xmlns:w="http://schemas.openxmlformats.org/wordprocessingml/2006/main">
        <w:t xml:space="preserve">Dishepujt nuk e njohën Jezusin kur Ai iu shfaq për herë të parë atyre.</w:t>
      </w:r>
    </w:p>
    <w:p w14:paraId="12D82778" w14:textId="77777777" w:rsidR="00F90BDC" w:rsidRDefault="00F90BDC"/>
    <w:p w14:paraId="096ECF35" w14:textId="77777777" w:rsidR="00F90BDC" w:rsidRDefault="00F90BDC">
      <w:r xmlns:w="http://schemas.openxmlformats.org/wordprocessingml/2006/main">
        <w:t xml:space="preserve">1: Ne duhet të qëndrojmë të hapur për të njohur Jezusin në mënyra të papritura.</w:t>
      </w:r>
    </w:p>
    <w:p w14:paraId="7B0FE8F6" w14:textId="77777777" w:rsidR="00F90BDC" w:rsidRDefault="00F90BDC"/>
    <w:p w14:paraId="2C6914DD" w14:textId="77777777" w:rsidR="00F90BDC" w:rsidRDefault="00F90BDC">
      <w:r xmlns:w="http://schemas.openxmlformats.org/wordprocessingml/2006/main">
        <w:t xml:space="preserve">2: Besimi ynë duhet të jetë mjaft i fortë për ta njohur Jezusin, edhe kur Ai nuk është në formën e Tij të zakonshme.</w:t>
      </w:r>
    </w:p>
    <w:p w14:paraId="5652208D" w14:textId="77777777" w:rsidR="00F90BDC" w:rsidRDefault="00F90BDC"/>
    <w:p w14:paraId="27B798E4" w14:textId="77777777" w:rsidR="00F90BDC" w:rsidRDefault="00F90BDC">
      <w:r xmlns:w="http://schemas.openxmlformats.org/wordprocessingml/2006/main">
        <w:t xml:space="preserve">1: Gjoni 20:24-29 - Thomai e njohu Jezusin kur Ai iu shfaq dishepujve pas ringjalljes së Tij.</w:t>
      </w:r>
    </w:p>
    <w:p w14:paraId="49712A3C" w14:textId="77777777" w:rsidR="00F90BDC" w:rsidRDefault="00F90BDC"/>
    <w:p w14:paraId="156E1D9C" w14:textId="77777777" w:rsidR="00F90BDC" w:rsidRDefault="00F90BDC">
      <w:r xmlns:w="http://schemas.openxmlformats.org/wordprocessingml/2006/main">
        <w:t xml:space="preserve">2: Luka 5:4-6 - Dishepujt e njohën Jezusin si Birin e Perëndisë kur Ai qetësoi stuhinë.</w:t>
      </w:r>
    </w:p>
    <w:p w14:paraId="3C72AD08" w14:textId="77777777" w:rsidR="00F90BDC" w:rsidRDefault="00F90BDC"/>
    <w:p w14:paraId="1664F110" w14:textId="77777777" w:rsidR="00F90BDC" w:rsidRDefault="00F90BDC">
      <w:r xmlns:w="http://schemas.openxmlformats.org/wordprocessingml/2006/main">
        <w:t xml:space="preserve">Luke 24:17 Dhe ai u tha atyre: ''Çfarë komunikimesh janë këto që keni me njëri-tjetrin, ndërsa ecni dhe jeni të trishtuar?</w:t>
      </w:r>
    </w:p>
    <w:p w14:paraId="3980AE88" w14:textId="77777777" w:rsidR="00F90BDC" w:rsidRDefault="00F90BDC"/>
    <w:p w14:paraId="18B46855" w14:textId="77777777" w:rsidR="00F90BDC" w:rsidRDefault="00F90BDC">
      <w:r xmlns:w="http://schemas.openxmlformats.org/wordprocessingml/2006/main">
        <w:t xml:space="preserve">Dishepujt po ecnin dhe po diskutonin për diçka që i trishtonte.</w:t>
      </w:r>
    </w:p>
    <w:p w14:paraId="5C133EF2" w14:textId="77777777" w:rsidR="00F90BDC" w:rsidRDefault="00F90BDC"/>
    <w:p w14:paraId="6962C159" w14:textId="77777777" w:rsidR="00F90BDC" w:rsidRDefault="00F90BDC">
      <w:r xmlns:w="http://schemas.openxmlformats.org/wordprocessingml/2006/main">
        <w:t xml:space="preserve">1: Nuk duhet të lejojmë kurrë që sprovat tona të na sjellin në pikën e trishtimit.</w:t>
      </w:r>
    </w:p>
    <w:p w14:paraId="0CA061B4" w14:textId="77777777" w:rsidR="00F90BDC" w:rsidRDefault="00F90BDC"/>
    <w:p w14:paraId="7FD0FF38" w14:textId="77777777" w:rsidR="00F90BDC" w:rsidRDefault="00F90BDC">
      <w:r xmlns:w="http://schemas.openxmlformats.org/wordprocessingml/2006/main">
        <w:t xml:space="preserve">2: Edhe kur përballemi me kohë të vështira, duhet të besojmë te Zoti dhe të mbështetemi tek Ai për mbështetje.</w:t>
      </w:r>
    </w:p>
    <w:p w14:paraId="0FDBF677" w14:textId="77777777" w:rsidR="00F90BDC" w:rsidRDefault="00F90BDC"/>
    <w:p w14:paraId="048AF519" w14:textId="77777777" w:rsidR="00F90BDC" w:rsidRDefault="00F90BDC">
      <w:r xmlns:w="http://schemas.openxmlformats.org/wordprocessingml/2006/main">
        <w:t xml:space="preserve">1: Jeremia 29:11 - "Sepse unë i di planet që kam për ju, thotë Zoti, planet për mirëqenien dhe jo për të keqen, për t'ju dhënë një të ardhme dhe një shpresë."</w:t>
      </w:r>
    </w:p>
    <w:p w14:paraId="61E96698" w14:textId="77777777" w:rsidR="00F90BDC" w:rsidRDefault="00F90BDC"/>
    <w:p w14:paraId="5211BCFE" w14:textId="77777777" w:rsidR="00F90BDC" w:rsidRDefault="00F90BDC">
      <w:r xmlns:w="http://schemas.openxmlformats.org/wordprocessingml/2006/main">
        <w:t xml:space="preserve">2: Psalmi 34:17-18 - ? </w:t>
      </w:r>
      <w:r xmlns:w="http://schemas.openxmlformats.org/wordprocessingml/2006/main">
        <w:rPr>
          <w:rFonts w:ascii="맑은 고딕 Semilight" w:hAnsi="맑은 고딕 Semilight"/>
        </w:rPr>
        <w:t xml:space="preserve">Kur </w:t>
      </w:r>
      <w:r xmlns:w="http://schemas.openxmlformats.org/wordprocessingml/2006/main">
        <w:t xml:space="preserve">të drejtët thërrasin për ndihmë, Zoti i dëgjon dhe i çliron nga të gjitha fatkeqësitë e tyre. Zoti është pranë zemërthyerve dhe shpëton shpirtin e dërrmuar.??</w:t>
      </w:r>
    </w:p>
    <w:p w14:paraId="0D8C4C12" w14:textId="77777777" w:rsidR="00F90BDC" w:rsidRDefault="00F90BDC"/>
    <w:p w14:paraId="5A4F0250" w14:textId="77777777" w:rsidR="00F90BDC" w:rsidRDefault="00F90BDC">
      <w:r xmlns:w="http://schemas.openxmlformats.org/wordprocessingml/2006/main">
        <w:t xml:space="preserve">Luka 24:18 Dhe një prej tyre, që quhej Kleopa, duke u përgjigjur i tha: ''A je ti vetëm i huaj në Jeruzalem dhe nuk i di gjërat që do të ndodhin atje në këto ditë?''.</w:t>
      </w:r>
    </w:p>
    <w:p w14:paraId="2418A49C" w14:textId="77777777" w:rsidR="00F90BDC" w:rsidRDefault="00F90BDC"/>
    <w:p w14:paraId="606FBD93" w14:textId="77777777" w:rsidR="00F90BDC" w:rsidRDefault="00F90BDC">
      <w:r xmlns:w="http://schemas.openxmlformats.org/wordprocessingml/2006/main">
        <w:t xml:space="preserve">Kleopa dhe një shok pa emër ndeshen me Jezusin në rrugën për në Emaus dhe Kleopa e pyet Jezusin se nuk i dinte ngjarjet që kanë ndodhur në Jerusalem.</w:t>
      </w:r>
    </w:p>
    <w:p w14:paraId="39C8A67D" w14:textId="77777777" w:rsidR="00F90BDC" w:rsidRDefault="00F90BDC"/>
    <w:p w14:paraId="61A7ED70" w14:textId="77777777" w:rsidR="00F90BDC" w:rsidRDefault="00F90BDC">
      <w:r xmlns:w="http://schemas.openxmlformats.org/wordprocessingml/2006/main">
        <w:t xml:space="preserve">1. Ngushëllimi i Krishtit në Kohë Telashe</w:t>
      </w:r>
    </w:p>
    <w:p w14:paraId="024CCE56" w14:textId="77777777" w:rsidR="00F90BDC" w:rsidRDefault="00F90BDC"/>
    <w:p w14:paraId="57947B41" w14:textId="77777777" w:rsidR="00F90BDC" w:rsidRDefault="00F90BDC">
      <w:r xmlns:w="http://schemas.openxmlformats.org/wordprocessingml/2006/main">
        <w:t xml:space="preserve">2. Misteri i Planit të Zotit që shpaloset</w:t>
      </w:r>
    </w:p>
    <w:p w14:paraId="7649476D" w14:textId="77777777" w:rsidR="00F90BDC" w:rsidRDefault="00F90BDC"/>
    <w:p w14:paraId="74461722" w14:textId="77777777" w:rsidR="00F90BDC" w:rsidRDefault="00F90BDC">
      <w:r xmlns:w="http://schemas.openxmlformats.org/wordprocessingml/2006/main">
        <w:t xml:space="preserve">1. Isaia 53:3-5 Ai u përbuz dhe u refuzua nga njerëzimi, një njeri i vuajtjes dhe i njohur me </w:t>
      </w:r>
      <w:r xmlns:w="http://schemas.openxmlformats.org/wordprocessingml/2006/main">
        <w:lastRenderedPageBreak xmlns:w="http://schemas.openxmlformats.org/wordprocessingml/2006/main"/>
      </w:r>
      <w:r xmlns:w="http://schemas.openxmlformats.org/wordprocessingml/2006/main">
        <w:t xml:space="preserve">dhimbjen. Ashtu si ai nga i cili njerëzit fshehin fytyrat e tyre ai ishte i përbuzur dhe ne e vlerësonim atë me pak.</w:t>
      </w:r>
    </w:p>
    <w:p w14:paraId="3FF25AFA" w14:textId="77777777" w:rsidR="00F90BDC" w:rsidRDefault="00F90BDC"/>
    <w:p w14:paraId="4F990AC0" w14:textId="77777777" w:rsidR="00F90BDC" w:rsidRDefault="00F90BDC">
      <w:r xmlns:w="http://schemas.openxmlformats.org/wordprocessingml/2006/main">
        <w:t xml:space="preserve">4 Megjithatë, ai mbarti dobësitë tona; ishin hallet tona që e rëndonin. Dhe ne menduam se problemet e tij ishin një ndëshkim nga Zoti, një ndëshkim për mëkatet e tij!</w:t>
      </w:r>
    </w:p>
    <w:p w14:paraId="3D3E511A" w14:textId="77777777" w:rsidR="00F90BDC" w:rsidRDefault="00F90BDC"/>
    <w:p w14:paraId="1ABA14C2" w14:textId="77777777" w:rsidR="00F90BDC" w:rsidRDefault="00F90BDC">
      <w:r xmlns:w="http://schemas.openxmlformats.org/wordprocessingml/2006/main">
        <w:t xml:space="preserve">2. 1 Pjetrit 4:12-13 Të dashur miq, mos u habitni nga sprova e zjarrtë që ju ka ardhur për t'ju vënë në provë, sikur diçka e çuditshme t'ju ndodhte. 13 Por gëzohuni, sepse merrni pjesë në vuajtjet e Krishtit, që të gëzoheni pa masë kur të zbulohet lavdia e tij.</w:t>
      </w:r>
    </w:p>
    <w:p w14:paraId="6FBB26CC" w14:textId="77777777" w:rsidR="00F90BDC" w:rsidRDefault="00F90BDC"/>
    <w:p w14:paraId="79CC5585" w14:textId="77777777" w:rsidR="00F90BDC" w:rsidRDefault="00F90BDC">
      <w:r xmlns:w="http://schemas.openxmlformats.org/wordprocessingml/2006/main">
        <w:t xml:space="preserve">Luka 24:19 Dhe ai u tha atyre: ''Çfarë gjërash? Dhe ata i thanë: ''Për Jezusin nga Nazareti, që ishte një profet i fuqishëm në vepra dhe në fjalë përpara Perëndisë dhe përpara gjithë popullit:</w:t>
      </w:r>
    </w:p>
    <w:p w14:paraId="2EF9C16F" w14:textId="77777777" w:rsidR="00F90BDC" w:rsidRDefault="00F90BDC"/>
    <w:p w14:paraId="3E7E8B60" w14:textId="77777777" w:rsidR="00F90BDC" w:rsidRDefault="00F90BDC">
      <w:r xmlns:w="http://schemas.openxmlformats.org/wordprocessingml/2006/main">
        <w:t xml:space="preserve">Dy dishepujt në rrugën për në Emaus i thanë Jezusit të Nazaretit, një profet i fuqishëm në vepra dhe fjalë përpara Perëndisë dhe të gjithë njerëzve.</w:t>
      </w:r>
    </w:p>
    <w:p w14:paraId="17B5C9BA" w14:textId="77777777" w:rsidR="00F90BDC" w:rsidRDefault="00F90BDC"/>
    <w:p w14:paraId="3408B4F8" w14:textId="77777777" w:rsidR="00F90BDC" w:rsidRDefault="00F90BDC">
      <w:r xmlns:w="http://schemas.openxmlformats.org/wordprocessingml/2006/main">
        <w:t xml:space="preserve">1. Profecitë e Jezusit të Përmbushura: Njohja e Jezusit si një Profet i Fuqishëm</w:t>
      </w:r>
    </w:p>
    <w:p w14:paraId="4D13641C" w14:textId="77777777" w:rsidR="00F90BDC" w:rsidRDefault="00F90BDC"/>
    <w:p w14:paraId="7BF47417" w14:textId="77777777" w:rsidR="00F90BDC" w:rsidRDefault="00F90BDC">
      <w:r xmlns:w="http://schemas.openxmlformats.org/wordprocessingml/2006/main">
        <w:t xml:space="preserve">2. Të jetosh si profet i Zotit: Përpjekja për vepra dhe fjalë të mira</w:t>
      </w:r>
    </w:p>
    <w:p w14:paraId="6C16821A" w14:textId="77777777" w:rsidR="00F90BDC" w:rsidRDefault="00F90BDC"/>
    <w:p w14:paraId="368A0114" w14:textId="77777777" w:rsidR="00F90BDC" w:rsidRDefault="00F90BDC">
      <w:r xmlns:w="http://schemas.openxmlformats.org/wordprocessingml/2006/main">
        <w:t xml:space="preserve">1. Isaia 35:4-5 - U thoni atyre me zemër të frikësuar, ? </w:t>
      </w:r>
      <w:r xmlns:w="http://schemas.openxmlformats.org/wordprocessingml/2006/main">
        <w:rPr>
          <w:rFonts w:ascii="맑은 고딕 Semilight" w:hAnsi="맑은 고딕 Semilight"/>
        </w:rPr>
        <w:t xml:space="preserve">쏝 </w:t>
      </w:r>
      <w:r xmlns:w="http://schemas.openxmlformats.org/wordprocessingml/2006/main">
        <w:t xml:space="preserve">e fortë, mos ki frikë; Perëndia juaj do të vijë, ai do të vijë me hakmarrje; me ndëshkim hyjnor do të vijë të të shpëtojë.??</w:t>
      </w:r>
    </w:p>
    <w:p w14:paraId="675829D0" w14:textId="77777777" w:rsidR="00F90BDC" w:rsidRDefault="00F90BDC"/>
    <w:p w14:paraId="3C4910B1" w14:textId="77777777" w:rsidR="00F90BDC" w:rsidRDefault="00F90BDC">
      <w:r xmlns:w="http://schemas.openxmlformats.org/wordprocessingml/2006/main">
        <w:t xml:space="preserve">2. 1 Pjetrit 2:15 - Sepse është Perëndia? </w:t>
      </w:r>
      <w:r xmlns:w="http://schemas.openxmlformats.org/wordprocessingml/2006/main">
        <w:rPr>
          <w:rFonts w:ascii="맑은 고딕 Semilight" w:hAnsi="맑은 고딕 Semilight"/>
        </w:rPr>
        <w:t xml:space="preserve">셲 </w:t>
      </w:r>
      <w:r xmlns:w="http://schemas.openxmlformats.org/wordprocessingml/2006/main">
        <w:t xml:space="preserve">do që duke bërë mirë t'i mbyllni gojën fjalës injorante të njerëzve të marrë.</w:t>
      </w:r>
    </w:p>
    <w:p w14:paraId="5A122101" w14:textId="77777777" w:rsidR="00F90BDC" w:rsidRDefault="00F90BDC"/>
    <w:p w14:paraId="048900E1" w14:textId="77777777" w:rsidR="00F90BDC" w:rsidRDefault="00F90BDC">
      <w:r xmlns:w="http://schemas.openxmlformats.org/wordprocessingml/2006/main">
        <w:t xml:space="preserve">Luka 24:20 Dhe si krerët e priftërinjve dhe krerët tanë e dorëzuan për ta dënuar me vdekje dhe e kryqëzuan.</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Kryepriftërinjtë dhe krerët e Judenjve e tradhtuan dhe e kryqëzuan Jezusin.</w:t>
      </w:r>
    </w:p>
    <w:p w14:paraId="3622278D" w14:textId="77777777" w:rsidR="00F90BDC" w:rsidRDefault="00F90BDC"/>
    <w:p w14:paraId="57542B3B" w14:textId="77777777" w:rsidR="00F90BDC" w:rsidRDefault="00F90BDC">
      <w:r xmlns:w="http://schemas.openxmlformats.org/wordprocessingml/2006/main">
        <w:t xml:space="preserve">1. Tradhtia e Jezusit: Kthimi te Zoti në Kohë Provash</w:t>
      </w:r>
    </w:p>
    <w:p w14:paraId="530B5C8F" w14:textId="77777777" w:rsidR="00F90BDC" w:rsidRDefault="00F90BDC"/>
    <w:p w14:paraId="75EAC9E4" w14:textId="77777777" w:rsidR="00F90BDC" w:rsidRDefault="00F90BDC">
      <w:r xmlns:w="http://schemas.openxmlformats.org/wordprocessingml/2006/main">
        <w:t xml:space="preserve">2. Kryqëzimi i Jezusit: Gjetja e Forcës dhe Shpresës në Vuajtje</w:t>
      </w:r>
    </w:p>
    <w:p w14:paraId="4B5017E7" w14:textId="77777777" w:rsidR="00F90BDC" w:rsidRDefault="00F90BDC"/>
    <w:p w14:paraId="5AB1DE4B" w14:textId="77777777" w:rsidR="00F90BDC" w:rsidRDefault="00F90BDC">
      <w:r xmlns:w="http://schemas.openxmlformats.org/wordprocessingml/2006/main">
        <w:t xml:space="preserve">1. Isaia 53:7-8 - Ai ishte i shtypur dhe i pikëlluar, por nuk e hapi gojën; e çuan si një qengj në thertore dhe si një dele hesht para qethësve, kështu që ai nuk e hapi gojën.</w:t>
      </w:r>
    </w:p>
    <w:p w14:paraId="74A9DA3B" w14:textId="77777777" w:rsidR="00F90BDC" w:rsidRDefault="00F90BDC"/>
    <w:p w14:paraId="3325F45B" w14:textId="77777777" w:rsidR="00F90BDC" w:rsidRDefault="00F90BDC">
      <w:r xmlns:w="http://schemas.openxmlformats.org/wordprocessingml/2006/main">
        <w:t xml:space="preserve">2. Gjoni 3:16 - Sepse Perëndia e deshi aq botën, sa dha Birin e tij të vetëmlindurin, që kushdo që beson në të të mos humbasë, por të ketë jetë të përjetshme.</w:t>
      </w:r>
    </w:p>
    <w:p w14:paraId="521C28B0" w14:textId="77777777" w:rsidR="00F90BDC" w:rsidRDefault="00F90BDC"/>
    <w:p w14:paraId="1D51DBC7" w14:textId="77777777" w:rsidR="00F90BDC" w:rsidRDefault="00F90BDC">
      <w:r xmlns:w="http://schemas.openxmlformats.org/wordprocessingml/2006/main">
        <w:t xml:space="preserve">Luka 24:21 Por ne kishim besim se ishte ai që do ta kishte shpenguar Izraelin; dhe përveç gjithë kësaj, sot është dita e tretë që kur u bënë këto gjëra.</w:t>
      </w:r>
    </w:p>
    <w:p w14:paraId="68693416" w14:textId="77777777" w:rsidR="00F90BDC" w:rsidRDefault="00F90BDC"/>
    <w:p w14:paraId="2700252F" w14:textId="77777777" w:rsidR="00F90BDC" w:rsidRDefault="00F90BDC">
      <w:r xmlns:w="http://schemas.openxmlformats.org/wordprocessingml/2006/main">
        <w:t xml:space="preserve">Dy dishepuj të Jezusit po diskutonin ngjarjet që kishin ndodhur gjatë tre ditëve të fundit, duke përfshirë kryqëzimin e Jezusit dhe zhgënjimin e tyre që nuk u shpenguan.</w:t>
      </w:r>
    </w:p>
    <w:p w14:paraId="4B9F32D9" w14:textId="77777777" w:rsidR="00F90BDC" w:rsidRDefault="00F90BDC"/>
    <w:p w14:paraId="356E8035" w14:textId="77777777" w:rsidR="00F90BDC" w:rsidRDefault="00F90BDC">
      <w:r xmlns:w="http://schemas.openxmlformats.org/wordprocessingml/2006/main">
        <w:t xml:space="preserve">1. Si të ngulmojmë në besim gjatë kohërave të vështira</w:t>
      </w:r>
    </w:p>
    <w:p w14:paraId="6B392EC5" w14:textId="77777777" w:rsidR="00F90BDC" w:rsidRDefault="00F90BDC"/>
    <w:p w14:paraId="0BC41A47" w14:textId="77777777" w:rsidR="00F90BDC" w:rsidRDefault="00F90BDC">
      <w:r xmlns:w="http://schemas.openxmlformats.org/wordprocessingml/2006/main">
        <w:t xml:space="preserve">2. Natyra e dashurisë shëlbuese të Perëndisë</w:t>
      </w:r>
    </w:p>
    <w:p w14:paraId="7D30E00B" w14:textId="77777777" w:rsidR="00F90BDC" w:rsidRDefault="00F90BDC"/>
    <w:p w14:paraId="5710066C"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1CD343F7" w14:textId="77777777" w:rsidR="00F90BDC" w:rsidRDefault="00F90BDC"/>
    <w:p w14:paraId="6FE30F54" w14:textId="77777777" w:rsidR="00F90BDC" w:rsidRDefault="00F90BDC">
      <w:r xmlns:w="http://schemas.openxmlformats.org/wordprocessingml/2006/main">
        <w:t xml:space="preserve">2. Isaia 53:5 - Por ai u shpua për shkeljet tona, u dërrmua për paudhësitë tona; dënimi që na solli paqen ishte mbi të dhe nga plagët e tij ne u shëruam.</w:t>
      </w:r>
    </w:p>
    <w:p w14:paraId="74CFF6FC" w14:textId="77777777" w:rsidR="00F90BDC" w:rsidRDefault="00F90BDC"/>
    <w:p w14:paraId="694309EB" w14:textId="77777777" w:rsidR="00F90BDC" w:rsidRDefault="00F90BDC">
      <w:r xmlns:w="http://schemas.openxmlformats.org/wordprocessingml/2006/main">
        <w:t xml:space="preserve">Luke 24:22 22 Po, edhe disa gra nga shoqëria jonë na habitën, që ishim herët te varri;</w:t>
      </w:r>
    </w:p>
    <w:p w14:paraId="4BE07D9F" w14:textId="77777777" w:rsidR="00F90BDC" w:rsidRDefault="00F90BDC"/>
    <w:p w14:paraId="7E402343" w14:textId="77777777" w:rsidR="00F90BDC" w:rsidRDefault="00F90BDC">
      <w:r xmlns:w="http://schemas.openxmlformats.org/wordprocessingml/2006/main">
        <w:t xml:space="preserve">Gratë që kishin ardhur te varri i mahnitën dishepujt.</w:t>
      </w:r>
    </w:p>
    <w:p w14:paraId="7D95ADC2" w14:textId="77777777" w:rsidR="00F90BDC" w:rsidRDefault="00F90BDC"/>
    <w:p w14:paraId="7237E562" w14:textId="77777777" w:rsidR="00F90BDC" w:rsidRDefault="00F90BDC">
      <w:r xmlns:w="http://schemas.openxmlformats.org/wordprocessingml/2006/main">
        <w:t xml:space="preserve">1: Mund të mahnitemi nga besimi i të tjerëve rreth nesh.</w:t>
      </w:r>
    </w:p>
    <w:p w14:paraId="6567CED2" w14:textId="77777777" w:rsidR="00F90BDC" w:rsidRDefault="00F90BDC"/>
    <w:p w14:paraId="5A762F9F" w14:textId="77777777" w:rsidR="00F90BDC" w:rsidRDefault="00F90BDC">
      <w:r xmlns:w="http://schemas.openxmlformats.org/wordprocessingml/2006/main">
        <w:t xml:space="preserve">2: Ne duhet të mbajmë gjithmonë besimin tonë te Zoti edhe kur gjërat duken të pamundura.</w:t>
      </w:r>
    </w:p>
    <w:p w14:paraId="030DBEBB" w14:textId="77777777" w:rsidR="00F90BDC" w:rsidRDefault="00F90BDC"/>
    <w:p w14:paraId="415AC8DA" w14:textId="77777777" w:rsidR="00F90BDC" w:rsidRDefault="00F90BDC">
      <w:r xmlns:w="http://schemas.openxmlformats.org/wordprocessingml/2006/main">
        <w:t xml:space="preserve">1: Luka 18:27 - Jezusi u përgjigj, ? </w:t>
      </w:r>
      <w:r xmlns:w="http://schemas.openxmlformats.org/wordprocessingml/2006/main">
        <w:rPr>
          <w:rFonts w:ascii="맑은 고딕 Semilight" w:hAnsi="맑은 고딕 Semilight"/>
        </w:rPr>
        <w:t xml:space="preserve">쏻 </w:t>
      </w:r>
      <w:r xmlns:w="http://schemas.openxmlformats.org/wordprocessingml/2006/main">
        <w:t xml:space="preserve">kapela është e pamundur me njeriun është e mundur me Zotin.??</w:t>
      </w:r>
    </w:p>
    <w:p w14:paraId="52D82086" w14:textId="77777777" w:rsidR="00F90BDC" w:rsidRDefault="00F90BDC"/>
    <w:p w14:paraId="4864908B" w14:textId="77777777" w:rsidR="00F90BDC" w:rsidRDefault="00F90BDC">
      <w:r xmlns:w="http://schemas.openxmlformats.org/wordprocessingml/2006/main">
        <w:t xml:space="preserve">2: Hebrenjve 11:1 - Tani besimi është besim në atë që shpresojmë dhe siguri për atë që nuk shohim.</w:t>
      </w:r>
    </w:p>
    <w:p w14:paraId="5509F27F" w14:textId="77777777" w:rsidR="00F90BDC" w:rsidRDefault="00F90BDC"/>
    <w:p w14:paraId="79A8CF58" w14:textId="77777777" w:rsidR="00F90BDC" w:rsidRDefault="00F90BDC">
      <w:r xmlns:w="http://schemas.openxmlformats.org/wordprocessingml/2006/main">
        <w:t xml:space="preserve">Luka 24:23 Dhe, mbasi nuk e gjetën trupin e tij, erdhën duke thënë se kishin parë edhe një vegim engjëjsh, të cilët thoshin se ai ishte gjallë.</w:t>
      </w:r>
    </w:p>
    <w:p w14:paraId="5C2761AC" w14:textId="77777777" w:rsidR="00F90BDC" w:rsidRDefault="00F90BDC"/>
    <w:p w14:paraId="6DDAE351" w14:textId="77777777" w:rsidR="00F90BDC" w:rsidRDefault="00F90BDC">
      <w:r xmlns:w="http://schemas.openxmlformats.org/wordprocessingml/2006/main">
        <w:t xml:space="preserve">Gratë që po kërkonin trupin e Jezusit pas kryqëzimit të tij nuk mund ta gjenin dhe në vend të kësaj patën një vegim të engjëjve që deklaruan se Jezusi ishte gjallë.</w:t>
      </w:r>
    </w:p>
    <w:p w14:paraId="014F807B" w14:textId="77777777" w:rsidR="00F90BDC" w:rsidRDefault="00F90BDC"/>
    <w:p w14:paraId="6200B171" w14:textId="77777777" w:rsidR="00F90BDC" w:rsidRDefault="00F90BDC">
      <w:r xmlns:w="http://schemas.openxmlformats.org/wordprocessingml/2006/main">
        <w:t xml:space="preserve">1. Nuk duhet të humbasim kurrë shpresën - edhe në kohët më të errëta, Zoti është gjithmonë me ne.</w:t>
      </w:r>
    </w:p>
    <w:p w14:paraId="4FA4362F" w14:textId="77777777" w:rsidR="00F90BDC" w:rsidRDefault="00F90BDC"/>
    <w:p w14:paraId="69BF9139" w14:textId="77777777" w:rsidR="00F90BDC" w:rsidRDefault="00F90BDC">
      <w:r xmlns:w="http://schemas.openxmlformats.org/wordprocessingml/2006/main">
        <w:t xml:space="preserve">2. Nëpërmjet Jezusit, ne mund të ringjallemi dhe të rikthehemi në jetë.</w:t>
      </w:r>
    </w:p>
    <w:p w14:paraId="753323FA" w14:textId="77777777" w:rsidR="00F90BDC" w:rsidRDefault="00F90BDC"/>
    <w:p w14:paraId="45F819B8" w14:textId="77777777" w:rsidR="00F90BDC" w:rsidRDefault="00F90BDC">
      <w:r xmlns:w="http://schemas.openxmlformats.org/wordprocessingml/2006/main">
        <w:t xml:space="preserve">1. Isaia 40:31 - "Ata që shpresojnë te Zoti do të ripërtërijnë forcën e tyre; do të ngjiten me krahë si shqiponja; do të vrapojnë pa u lodhur, do të ecin pa u lodhur".</w:t>
      </w:r>
    </w:p>
    <w:p w14:paraId="59FF70E6" w14:textId="77777777" w:rsidR="00F90BDC" w:rsidRDefault="00F90BDC"/>
    <w:p w14:paraId="379B0537" w14:textId="77777777" w:rsidR="00F90BDC" w:rsidRDefault="00F90BDC">
      <w:r xmlns:w="http://schemas.openxmlformats.org/wordprocessingml/2006/main">
        <w:t xml:space="preserve">2. 1 Korintasve 15:20-22 - "Por tani Krishti u ringjall prej së vdekurish dhe u bë fryti i parë i atyre që fjetën. Sepse, meqë nga njeriu erdhi vdekja, me anë të njeriut erdhi edhe ringjallja e të vdekurve. Sepse si në Adamin të gjithë vdesin, po kështu të gjithë do të ringjallen në Krishtin."</w:t>
      </w:r>
    </w:p>
    <w:p w14:paraId="5123EAC4" w14:textId="77777777" w:rsidR="00F90BDC" w:rsidRDefault="00F90BDC"/>
    <w:p w14:paraId="69F24E99" w14:textId="77777777" w:rsidR="00F90BDC" w:rsidRDefault="00F90BDC">
      <w:r xmlns:w="http://schemas.openxmlformats.org/wordprocessingml/2006/main">
        <w:t xml:space="preserve">Luka 24:24 Dhe disa nga ata që ishin me ne shkuan te varri dhe e gjetën ashtu siç kishin thënë gratë, por nuk e panë.</w:t>
      </w:r>
    </w:p>
    <w:p w14:paraId="0FBE24EB" w14:textId="77777777" w:rsidR="00F90BDC" w:rsidRDefault="00F90BDC"/>
    <w:p w14:paraId="0C9AFCFA" w14:textId="77777777" w:rsidR="00F90BDC" w:rsidRDefault="00F90BDC">
      <w:r xmlns:w="http://schemas.openxmlformats.org/wordprocessingml/2006/main">
        <w:t xml:space="preserve">Disa nga njerëzit që ishin me ndjekësit e Jezusit shkuan te varri i Jezusit dhe e gjetën bosh, por nuk e panë Jezusin.</w:t>
      </w:r>
    </w:p>
    <w:p w14:paraId="30E7BFBD" w14:textId="77777777" w:rsidR="00F90BDC" w:rsidRDefault="00F90BDC"/>
    <w:p w14:paraId="45B382FC" w14:textId="77777777" w:rsidR="00F90BDC" w:rsidRDefault="00F90BDC">
      <w:r xmlns:w="http://schemas.openxmlformats.org/wordprocessingml/2006/main">
        <w:t xml:space="preserve">1. Fuqia e besimit: Mësimi nga gratë që dëshmuan varrin e zbrazët</w:t>
      </w:r>
    </w:p>
    <w:p w14:paraId="12B4E8C6" w14:textId="77777777" w:rsidR="00F90BDC" w:rsidRDefault="00F90BDC"/>
    <w:p w14:paraId="4152A4A2" w14:textId="77777777" w:rsidR="00F90BDC" w:rsidRDefault="00F90BDC">
      <w:r xmlns:w="http://schemas.openxmlformats.org/wordprocessingml/2006/main">
        <w:t xml:space="preserve">2. Bekimi i papritur i një varri të zbrazët: Si ringjallja e Jezusit ndryshon gjithçka</w:t>
      </w:r>
    </w:p>
    <w:p w14:paraId="1A82B73E" w14:textId="77777777" w:rsidR="00F90BDC" w:rsidRDefault="00F90BDC"/>
    <w:p w14:paraId="23BC7794" w14:textId="77777777" w:rsidR="00F90BDC" w:rsidRDefault="00F90BDC">
      <w:r xmlns:w="http://schemas.openxmlformats.org/wordprocessingml/2006/main">
        <w:t xml:space="preserve">1. Gjoni 20:1-18 - Historia e Maria Magdalenës duke parë varrin bosh</w:t>
      </w:r>
    </w:p>
    <w:p w14:paraId="10442922" w14:textId="77777777" w:rsidR="00F90BDC" w:rsidRDefault="00F90BDC"/>
    <w:p w14:paraId="21EAB1F4" w14:textId="77777777" w:rsidR="00F90BDC" w:rsidRDefault="00F90BDC">
      <w:r xmlns:w="http://schemas.openxmlformats.org/wordprocessingml/2006/main">
        <w:t xml:space="preserve">2. Marku 16:1-8 - Historia e grave të tjera që shkuan te varri dhe e gjetën bosh</w:t>
      </w:r>
    </w:p>
    <w:p w14:paraId="43B9A4BF" w14:textId="77777777" w:rsidR="00F90BDC" w:rsidRDefault="00F90BDC"/>
    <w:p w14:paraId="43F21BB0" w14:textId="77777777" w:rsidR="00F90BDC" w:rsidRDefault="00F90BDC">
      <w:r xmlns:w="http://schemas.openxmlformats.org/wordprocessingml/2006/main">
        <w:t xml:space="preserve">Luka 24:25 Atëherë ai u tha atyre: ''O budallenj dhe zemërngathët për të besuar gjithçka që kanë thënë profetët.</w:t>
      </w:r>
    </w:p>
    <w:p w14:paraId="3A1D02C8" w14:textId="77777777" w:rsidR="00F90BDC" w:rsidRDefault="00F90BDC"/>
    <w:p w14:paraId="06009651" w14:textId="77777777" w:rsidR="00F90BDC" w:rsidRDefault="00F90BDC">
      <w:r xmlns:w="http://schemas.openxmlformats.org/wordprocessingml/2006/main">
        <w:t xml:space="preserve">Jezusi i qorton dishepujt e tij që nuk besojnë gjithçka që kanë thënë profetët.</w:t>
      </w:r>
    </w:p>
    <w:p w14:paraId="5F9344DE" w14:textId="77777777" w:rsidR="00F90BDC" w:rsidRDefault="00F90BDC"/>
    <w:p w14:paraId="2FC5CF44" w14:textId="77777777" w:rsidR="00F90BDC" w:rsidRDefault="00F90BDC">
      <w:r xmlns:w="http://schemas.openxmlformats.org/wordprocessingml/2006/main">
        <w:t xml:space="preserve">1. Besimi ynë në atë që është folur - Lluka 24:25</w:t>
      </w:r>
    </w:p>
    <w:p w14:paraId="52AD3CA4" w14:textId="77777777" w:rsidR="00F90BDC" w:rsidRDefault="00F90BDC"/>
    <w:p w14:paraId="5AFC50B8" w14:textId="77777777" w:rsidR="00F90BDC" w:rsidRDefault="00F90BDC">
      <w:r xmlns:w="http://schemas.openxmlformats.org/wordprocessingml/2006/main">
        <w:t xml:space="preserve">2. Ngadalësia e zemrës të çon në dyshim - Lluka 24:25</w:t>
      </w:r>
    </w:p>
    <w:p w14:paraId="1CB18753" w14:textId="77777777" w:rsidR="00F90BDC" w:rsidRDefault="00F90BDC"/>
    <w:p w14:paraId="61A144E1" w14:textId="77777777" w:rsidR="00F90BDC" w:rsidRDefault="00F90BDC">
      <w:r xmlns:w="http://schemas.openxmlformats.org/wordprocessingml/2006/main">
        <w:t xml:space="preserve">1. Rom. 10:17 - Pra besimi vjen nga dëgjimi dhe dëgjimi nëpërmjet fjalës së Krishtit.</w:t>
      </w:r>
    </w:p>
    <w:p w14:paraId="02DC61C1" w14:textId="77777777" w:rsidR="00F90BDC" w:rsidRDefault="00F90BDC"/>
    <w:p w14:paraId="5B9EDFCF" w14:textId="77777777" w:rsidR="00F90BDC" w:rsidRDefault="00F90BDC">
      <w:r xmlns:w="http://schemas.openxmlformats.org/wordprocessingml/2006/main">
        <w:t xml:space="preserve">2. Hebr. 11:1 - Tani besimi është siguria e gjërave që shpresohen, bindja e gjërave që nuk shihen.</w:t>
      </w:r>
    </w:p>
    <w:p w14:paraId="78FCF8F7" w14:textId="77777777" w:rsidR="00F90BDC" w:rsidRDefault="00F90BDC"/>
    <w:p w14:paraId="1BE81ABD" w14:textId="77777777" w:rsidR="00F90BDC" w:rsidRDefault="00F90BDC">
      <w:r xmlns:w="http://schemas.openxmlformats.org/wordprocessingml/2006/main">
        <w:t xml:space="preserve">Luka 24:26 A nuk duhej t'i vuante këto gjëra Krishti dhe të hynte në lavdinë e tij?</w:t>
      </w:r>
    </w:p>
    <w:p w14:paraId="325673A4" w14:textId="77777777" w:rsidR="00F90BDC" w:rsidRDefault="00F90BDC"/>
    <w:p w14:paraId="399F3026" w14:textId="77777777" w:rsidR="00F90BDC" w:rsidRDefault="00F90BDC">
      <w:r xmlns:w="http://schemas.openxmlformats.org/wordprocessingml/2006/main">
        <w:t xml:space="preserve">Dishepujt e Jezusit u hutuan kur Jezusi u kryqëzua dhe donin të kuptonin pse duhej të vuante përpara se të hynte në lavdinë e tij.</w:t>
      </w:r>
    </w:p>
    <w:p w14:paraId="2B06E5EB" w14:textId="77777777" w:rsidR="00F90BDC" w:rsidRDefault="00F90BDC"/>
    <w:p w14:paraId="42AF201E" w14:textId="77777777" w:rsidR="00F90BDC" w:rsidRDefault="00F90BDC">
      <w:r xmlns:w="http://schemas.openxmlformats.org/wordprocessingml/2006/main">
        <w:t xml:space="preserve">1. Fuqia e Besimit: Kuptimi i Vuajtjes dhe Lavdisë së Jezusit</w:t>
      </w:r>
    </w:p>
    <w:p w14:paraId="536FFE22" w14:textId="77777777" w:rsidR="00F90BDC" w:rsidRDefault="00F90BDC"/>
    <w:p w14:paraId="0A753306" w14:textId="77777777" w:rsidR="00F90BDC" w:rsidRDefault="00F90BDC">
      <w:r xmlns:w="http://schemas.openxmlformats.org/wordprocessingml/2006/main">
        <w:t xml:space="preserve">2. Kryqi: Një shembull i dashurisë së pakushtëzuar</w:t>
      </w:r>
    </w:p>
    <w:p w14:paraId="4D332A65" w14:textId="77777777" w:rsidR="00F90BDC" w:rsidRDefault="00F90BDC"/>
    <w:p w14:paraId="3EEE4DE4" w14:textId="77777777" w:rsidR="00F90BDC" w:rsidRDefault="00F90BDC">
      <w:r xmlns:w="http://schemas.openxmlformats.org/wordprocessingml/2006/main">
        <w:t xml:space="preserve">1. Romakëve 5:8 - Por Perëndia e tregon dashurinë e tij për ne në këtë: Kur ishim akoma mëkatarë, Krishti vdiq për ne.</w:t>
      </w:r>
    </w:p>
    <w:p w14:paraId="572EFE91" w14:textId="77777777" w:rsidR="00F90BDC" w:rsidRDefault="00F90BDC"/>
    <w:p w14:paraId="40E8D93E" w14:textId="77777777" w:rsidR="00F90BDC" w:rsidRDefault="00F90BDC">
      <w:r xmlns:w="http://schemas.openxmlformats.org/wordprocessingml/2006/main">
        <w:t xml:space="preserve">2. Hebrenjve 12:2 - Le t'i drejtojmë sytë te Jezusi, autori dhe përsosësi i besimit tonë, i cili për gëzimin e vendosur përpara tij duroi kryqin, duke përçmuar turpin e tij dhe u ul në të djathtën e fronit të Perëndisë. .</w:t>
      </w:r>
    </w:p>
    <w:p w14:paraId="3FE2EDD3" w14:textId="77777777" w:rsidR="00F90BDC" w:rsidRDefault="00F90BDC"/>
    <w:p w14:paraId="7FCA8A5F" w14:textId="77777777" w:rsidR="00F90BDC" w:rsidRDefault="00F90BDC">
      <w:r xmlns:w="http://schemas.openxmlformats.org/wordprocessingml/2006/main">
        <w:t xml:space="preserve">Luka 24:27 Dhe duke filluar nga Moisiu dhe nga të gjithë profetët, ai u shpjegoi atyre në të gjitha Shkrimet gjërat që kishin të bënin me të.</w:t>
      </w:r>
    </w:p>
    <w:p w14:paraId="182B4CBC" w14:textId="77777777" w:rsidR="00F90BDC" w:rsidRDefault="00F90BDC"/>
    <w:p w14:paraId="502B8344" w14:textId="77777777" w:rsidR="00F90BDC" w:rsidRDefault="00F90BDC">
      <w:r xmlns:w="http://schemas.openxmlformats.org/wordprocessingml/2006/main">
        <w:t xml:space="preserve">Jezusi u shpjegoi dishepujve të tij gjërat në lidhje me veten e tij, duke filluar nga Moisiu dhe profetët dhe duke vazhduar nëpër të gjitha shkrimet e shenjta.</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Shkrimit: Si e përdori Jezusi Biblën për të Zbuluar Veten</w:t>
      </w:r>
    </w:p>
    <w:p w14:paraId="75BAAABE" w14:textId="77777777" w:rsidR="00F90BDC" w:rsidRDefault="00F90BDC"/>
    <w:p w14:paraId="15352640" w14:textId="77777777" w:rsidR="00F90BDC" w:rsidRDefault="00F90BDC">
      <w:r xmlns:w="http://schemas.openxmlformats.org/wordprocessingml/2006/main">
        <w:t xml:space="preserve">2. Çfarë mund të mësojmë nga Metoda e Jezuit për Studimin e Shkrimeve?</w:t>
      </w:r>
    </w:p>
    <w:p w14:paraId="33091608" w14:textId="77777777" w:rsidR="00F90BDC" w:rsidRDefault="00F90BDC"/>
    <w:p w14:paraId="7E9EEDE5" w14:textId="77777777" w:rsidR="00F90BDC" w:rsidRDefault="00F90BDC">
      <w:r xmlns:w="http://schemas.openxmlformats.org/wordprocessingml/2006/main">
        <w:t xml:space="preserve">1. Isaia 53:3-4 Ai është i përbuzur dhe i refuzuar nga njerëzit; njeri i pikëllimit dhe njohës i pikëllimit; dhe ne ia fshehëm fytyrat tona; ai ishte i përbuzur dhe ne nuk e vlerësuam atë. Me siguri ai ka mbajtur dhembjet tona dhe ka mbajtur dhembjet tona, por ne e konsideronim atë të goditur, të goditur nga Perëndia dhe të pikëlluar.</w:t>
      </w:r>
    </w:p>
    <w:p w14:paraId="321964DA" w14:textId="77777777" w:rsidR="00F90BDC" w:rsidRDefault="00F90BDC"/>
    <w:p w14:paraId="133EC003" w14:textId="77777777" w:rsidR="00F90BDC" w:rsidRDefault="00F90BDC">
      <w:r xmlns:w="http://schemas.openxmlformats.org/wordprocessingml/2006/main">
        <w:t xml:space="preserve">2. Gjoni 5:39 Kërkoni shkrimet e shenjta; sepse në to ju mendoni se keni jetë të përjetshme; dhe ata janë ata që dëshmojnë për mua.</w:t>
      </w:r>
    </w:p>
    <w:p w14:paraId="6958EB22" w14:textId="77777777" w:rsidR="00F90BDC" w:rsidRDefault="00F90BDC"/>
    <w:p w14:paraId="13417276" w14:textId="77777777" w:rsidR="00F90BDC" w:rsidRDefault="00F90BDC">
      <w:r xmlns:w="http://schemas.openxmlformats.org/wordprocessingml/2006/main">
        <w:t xml:space="preserve">Luka 24:28 Dhe iu afruan fshatit ku kishin shkuar; dhe ai bëri sikur do të kishte shkuar më tej.</w:t>
      </w:r>
    </w:p>
    <w:p w14:paraId="50D0DD0D" w14:textId="77777777" w:rsidR="00F90BDC" w:rsidRDefault="00F90BDC"/>
    <w:p w14:paraId="77BD20CC" w14:textId="77777777" w:rsidR="00F90BDC" w:rsidRDefault="00F90BDC">
      <w:r xmlns:w="http://schemas.openxmlformats.org/wordprocessingml/2006/main">
        <w:t xml:space="preserve">Dishepujt i afrohen një fshati dhe Jezusi bën sikur shkon më tej.</w:t>
      </w:r>
    </w:p>
    <w:p w14:paraId="2DA03396" w14:textId="77777777" w:rsidR="00F90BDC" w:rsidRDefault="00F90BDC"/>
    <w:p w14:paraId="75E7D688" w14:textId="77777777" w:rsidR="00F90BDC" w:rsidRDefault="00F90BDC">
      <w:r xmlns:w="http://schemas.openxmlformats.org/wordprocessingml/2006/main">
        <w:t xml:space="preserve">1. "Fuqia e shtirjes: Si na tregoi Jezusi se si të vepronim në situata të vështira"</w:t>
      </w:r>
    </w:p>
    <w:p w14:paraId="5A1E25D4" w14:textId="77777777" w:rsidR="00F90BDC" w:rsidRDefault="00F90BDC"/>
    <w:p w14:paraId="519E0AC2" w14:textId="77777777" w:rsidR="00F90BDC" w:rsidRDefault="00F90BDC">
      <w:r xmlns:w="http://schemas.openxmlformats.org/wordprocessingml/2006/main">
        <w:t xml:space="preserve">2. "Rëndësia e udhëtimit të Jezusit: Çfarë mund të mësojmë nga udhëtimet e tij"</w:t>
      </w:r>
    </w:p>
    <w:p w14:paraId="370F9F07" w14:textId="77777777" w:rsidR="00F90BDC" w:rsidRDefault="00F90BDC"/>
    <w:p w14:paraId="6D548E41" w14:textId="77777777" w:rsidR="00F90BDC" w:rsidRDefault="00F90BDC">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14:paraId="5FE25516" w14:textId="77777777" w:rsidR="00F90BDC" w:rsidRDefault="00F90BDC"/>
    <w:p w14:paraId="08E72867" w14:textId="77777777" w:rsidR="00F90BDC" w:rsidRDefault="00F90BDC">
      <w:r xmlns:w="http://schemas.openxmlformats.org/wordprocessingml/2006/main">
        <w:t xml:space="preserve">2. Romakëve 12:18 - "Nëse është e mundur, për aq sa varet nga ju, jetoni në paqe me të gjithë."</w:t>
      </w:r>
    </w:p>
    <w:p w14:paraId="2705B11D" w14:textId="77777777" w:rsidR="00F90BDC" w:rsidRDefault="00F90BDC"/>
    <w:p w14:paraId="20687A22" w14:textId="77777777" w:rsidR="00F90BDC" w:rsidRDefault="00F90BDC">
      <w:r xmlns:w="http://schemas.openxmlformats.org/wordprocessingml/2006/main">
        <w:t xml:space="preserve">Luka 24:29 Por ata e detyruan duke thënë: ''Rri me ne, sepse është mbrëmja dhe dita ka kaluar''. Dhe ai hyri për të qëndruar me ta.</w:t>
      </w:r>
    </w:p>
    <w:p w14:paraId="63222099" w14:textId="77777777" w:rsidR="00F90BDC" w:rsidRDefault="00F90BDC"/>
    <w:p w14:paraId="2F497AE7" w14:textId="77777777" w:rsidR="00F90BDC" w:rsidRDefault="00F90BDC">
      <w:r xmlns:w="http://schemas.openxmlformats.org/wordprocessingml/2006/main">
        <w:t xml:space="preserve">Dishepujt e Jezusit e nxisin Atë që të qëndronte me ta në mbrëmje, ndërsa dita po mbaronte.</w:t>
      </w:r>
    </w:p>
    <w:p w14:paraId="30FCCA48" w14:textId="77777777" w:rsidR="00F90BDC" w:rsidRDefault="00F90BDC"/>
    <w:p w14:paraId="6CE9083E" w14:textId="77777777" w:rsidR="00F90BDC" w:rsidRDefault="00F90BDC">
      <w:r xmlns:w="http://schemas.openxmlformats.org/wordprocessingml/2006/main">
        <w:t xml:space="preserve">1. Shembulli i mikpritjes dhe hirit të Jezusit</w:t>
      </w:r>
    </w:p>
    <w:p w14:paraId="42EE156E" w14:textId="77777777" w:rsidR="00F90BDC" w:rsidRDefault="00F90BDC"/>
    <w:p w14:paraId="42B8EDCF" w14:textId="77777777" w:rsidR="00F90BDC" w:rsidRDefault="00F90BDC">
      <w:r xmlns:w="http://schemas.openxmlformats.org/wordprocessingml/2006/main">
        <w:t xml:space="preserve">2. Rëndësia e shoqërimit dhe shoqërimit</w:t>
      </w:r>
    </w:p>
    <w:p w14:paraId="4B87F7AA" w14:textId="77777777" w:rsidR="00F90BDC" w:rsidRDefault="00F90BDC"/>
    <w:p w14:paraId="3A3509F4" w14:textId="77777777" w:rsidR="00F90BDC" w:rsidRDefault="00F90BDC">
      <w:r xmlns:w="http://schemas.openxmlformats.org/wordprocessingml/2006/main">
        <w:t xml:space="preserve">1. Hebrenjve 13:2 Mos lini pas dore mikpritjen ndaj të huajve, sepse me këtë disa i kanë pritur engjëjt pa e ditur.</w:t>
      </w:r>
    </w:p>
    <w:p w14:paraId="1FCB9D46" w14:textId="77777777" w:rsidR="00F90BDC" w:rsidRDefault="00F90BDC"/>
    <w:p w14:paraId="615D52C8" w14:textId="77777777" w:rsidR="00F90BDC" w:rsidRDefault="00F90BDC">
      <w:r xmlns:w="http://schemas.openxmlformats.org/wordprocessingml/2006/main">
        <w:t xml:space="preserve">2. Eklisiastiu 4:9-12 Dy janë më mirë se një, sepse kanë një shpërblim të mirë për mundin e tyre. Sepse nëse bien, njeriu do të ngrejë lart shokun e tij. Por mjerë ai që është vetëm kur rrëzohet dhe nuk ka tjetër që ta ngrejë! Përsëri, nëse dy shtrihen së bashku, ata ngrohen, por si mund të ngrohet vetëm? Dhe edhe sikur një njeri të mund të mbizotëronte kundër atij që është vetëm, dy do t'i rezistojnë? </w:t>
      </w:r>
      <w:r xmlns:w="http://schemas.openxmlformats.org/wordprocessingml/2006/main">
        <w:rPr>
          <w:rFonts w:ascii="맑은 고딕 Semilight" w:hAnsi="맑은 고딕 Semilight"/>
        </w:rPr>
        <w:t xml:space="preserve">봞 </w:t>
      </w:r>
      <w:r xmlns:w="http://schemas.openxmlformats.org/wordprocessingml/2006/main">
        <w:t xml:space="preserve">kordoni i trefishtë nuk prishet shpejt.</w:t>
      </w:r>
    </w:p>
    <w:p w14:paraId="543DA004" w14:textId="77777777" w:rsidR="00F90BDC" w:rsidRDefault="00F90BDC"/>
    <w:p w14:paraId="5B309FBB" w14:textId="77777777" w:rsidR="00F90BDC" w:rsidRDefault="00F90BDC">
      <w:r xmlns:w="http://schemas.openxmlformats.org/wordprocessingml/2006/main">
        <w:t xml:space="preserve">Luka 24:30 Dhe ndodhi që, ndërsa u ul në tryezë me ta, mori bukën, e bekoi, e theu dhe ua dha atyre.</w:t>
      </w:r>
    </w:p>
    <w:p w14:paraId="736CA072" w14:textId="77777777" w:rsidR="00F90BDC" w:rsidRDefault="00F90BDC"/>
    <w:p w14:paraId="29543B9D" w14:textId="77777777" w:rsidR="00F90BDC" w:rsidRDefault="00F90BDC">
      <w:r xmlns:w="http://schemas.openxmlformats.org/wordprocessingml/2006/main">
        <w:t xml:space="preserve">Jezusi mori bukën, e bekoi dhe e theu para se t'ua jepte dishepujve të tij.</w:t>
      </w:r>
    </w:p>
    <w:p w14:paraId="1F7FB5CD" w14:textId="77777777" w:rsidR="00F90BDC" w:rsidRDefault="00F90BDC"/>
    <w:p w14:paraId="016E430E" w14:textId="77777777" w:rsidR="00F90BDC" w:rsidRDefault="00F90BDC">
      <w:r xmlns:w="http://schemas.openxmlformats.org/wordprocessingml/2006/main">
        <w:t xml:space="preserve">1. Fuqia e Bekimit: Si mund të transformojë bekimi jetën tonë</w:t>
      </w:r>
    </w:p>
    <w:p w14:paraId="7E0F31CB" w14:textId="77777777" w:rsidR="00F90BDC" w:rsidRDefault="00F90BDC"/>
    <w:p w14:paraId="27F6446A" w14:textId="77777777" w:rsidR="00F90BDC" w:rsidRDefault="00F90BDC">
      <w:r xmlns:w="http://schemas.openxmlformats.org/wordprocessingml/2006/main">
        <w:t xml:space="preserve">2. Buka e Jetës: Gjetja e Gëzimit dhe e Përmbushjes në Krishtin</w:t>
      </w:r>
    </w:p>
    <w:p w14:paraId="2DAB6BB4" w14:textId="77777777" w:rsidR="00F90BDC" w:rsidRDefault="00F90BDC"/>
    <w:p w14:paraId="244FA006" w14:textId="77777777" w:rsidR="00F90BDC" w:rsidRDefault="00F90BDC">
      <w:r xmlns:w="http://schemas.openxmlformats.org/wordprocessingml/2006/main">
        <w:t xml:space="preserve">kryq-</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14:14-21 ??Jezusi ushqen Pesëmijët</w:t>
      </w:r>
    </w:p>
    <w:p w14:paraId="582AAD7B" w14:textId="77777777" w:rsidR="00F90BDC" w:rsidRDefault="00F90BDC"/>
    <w:p w14:paraId="784E1F32" w14:textId="77777777" w:rsidR="00F90BDC" w:rsidRDefault="00F90BDC">
      <w:r xmlns:w="http://schemas.openxmlformats.org/wordprocessingml/2006/main">
        <w:t xml:space="preserve">2. Gjoni 6:35 ??Jezusi është buka e jetës</w:t>
      </w:r>
    </w:p>
    <w:p w14:paraId="680FC75C" w14:textId="77777777" w:rsidR="00F90BDC" w:rsidRDefault="00F90BDC"/>
    <w:p w14:paraId="405FFA8D" w14:textId="77777777" w:rsidR="00F90BDC" w:rsidRDefault="00F90BDC">
      <w:r xmlns:w="http://schemas.openxmlformats.org/wordprocessingml/2006/main">
        <w:t xml:space="preserve">Luka 24:31 Dhe atyre iu hapën sytë dhe e njohën; dhe ai u zhduk nga sytë e tyre.</w:t>
      </w:r>
    </w:p>
    <w:p w14:paraId="3D1BBCCE" w14:textId="77777777" w:rsidR="00F90BDC" w:rsidRDefault="00F90BDC"/>
    <w:p w14:paraId="6C26EC8C" w14:textId="77777777" w:rsidR="00F90BDC" w:rsidRDefault="00F90BDC">
      <w:r xmlns:w="http://schemas.openxmlformats.org/wordprocessingml/2006/main">
        <w:t xml:space="preserve">Jezusi u shfaqet dy prej ndjekësve të tij në rrugën për në Emaus dhe ata e njohin atë, por ai më pas zhduket.</w:t>
      </w:r>
    </w:p>
    <w:p w14:paraId="2C4D9C2A" w14:textId="77777777" w:rsidR="00F90BDC" w:rsidRDefault="00F90BDC"/>
    <w:p w14:paraId="386CC0EA" w14:textId="77777777" w:rsidR="00F90BDC" w:rsidRDefault="00F90BDC">
      <w:r xmlns:w="http://schemas.openxmlformats.org/wordprocessingml/2006/main">
        <w:t xml:space="preserve">1. Fuqia e Zotit për t'u shfaqur dhe zhdukur.</w:t>
      </w:r>
    </w:p>
    <w:p w14:paraId="3F3199B0" w14:textId="77777777" w:rsidR="00F90BDC" w:rsidRDefault="00F90BDC"/>
    <w:p w14:paraId="6CE1D61E" w14:textId="77777777" w:rsidR="00F90BDC" w:rsidRDefault="00F90BDC">
      <w:r xmlns:w="http://schemas.openxmlformats.org/wordprocessingml/2006/main">
        <w:t xml:space="preserve">2. Rëndësia e njohjes së pranisë së Zotit.</w:t>
      </w:r>
    </w:p>
    <w:p w14:paraId="2EE02D4B" w14:textId="77777777" w:rsidR="00F90BDC" w:rsidRDefault="00F90BDC"/>
    <w:p w14:paraId="69365B67" w14:textId="77777777" w:rsidR="00F90BDC" w:rsidRDefault="00F90BDC">
      <w:r xmlns:w="http://schemas.openxmlformats.org/wordprocessingml/2006/main">
        <w:t xml:space="preserve">1. Hebrenjve 13:8 - Jezu Krishti është i njëjti dje, sot dhe përgjithmonë.</w:t>
      </w:r>
    </w:p>
    <w:p w14:paraId="655D715B" w14:textId="77777777" w:rsidR="00F90BDC" w:rsidRDefault="00F90BDC"/>
    <w:p w14:paraId="4CD2A253" w14:textId="77777777" w:rsidR="00F90BDC" w:rsidRDefault="00F90BDC">
      <w:r xmlns:w="http://schemas.openxmlformats.org/wordprocessingml/2006/main">
        <w:t xml:space="preserve">2. Gjoni 14:18 - Nuk do t'ju lë jetimë; Unë do të vij tek ju.</w:t>
      </w:r>
    </w:p>
    <w:p w14:paraId="47AA2411" w14:textId="77777777" w:rsidR="00F90BDC" w:rsidRDefault="00F90BDC"/>
    <w:p w14:paraId="653678D0" w14:textId="77777777" w:rsidR="00F90BDC" w:rsidRDefault="00F90BDC">
      <w:r xmlns:w="http://schemas.openxmlformats.org/wordprocessingml/2006/main">
        <w:t xml:space="preserve">Luka 24:32 Dhe i thanë njëri-tjetrit: ''A nuk na digjej zemra përbrenda, kur ai fliste me ne rrugës dhe ndërsa na hapte Shkrimet?</w:t>
      </w:r>
    </w:p>
    <w:p w14:paraId="75C5BF31" w14:textId="77777777" w:rsidR="00F90BDC" w:rsidRDefault="00F90BDC"/>
    <w:p w14:paraId="3E44AFC4" w14:textId="77777777" w:rsidR="00F90BDC" w:rsidRDefault="00F90BDC">
      <w:r xmlns:w="http://schemas.openxmlformats.org/wordprocessingml/2006/main">
        <w:t xml:space="preserve">Dishepujt përjetuan një djegie në zemrat e tyre ndërsa Jezusi foli me ta dhe ua hapi atyre shkrimet e shenjta.</w:t>
      </w:r>
    </w:p>
    <w:p w14:paraId="6C17BA82" w14:textId="77777777" w:rsidR="00F90BDC" w:rsidRDefault="00F90BDC"/>
    <w:p w14:paraId="655AF1EE" w14:textId="77777777" w:rsidR="00F90BDC" w:rsidRDefault="00F90BDC">
      <w:r xmlns:w="http://schemas.openxmlformats.org/wordprocessingml/2006/main">
        <w:t xml:space="preserve">1. Njohja e Fjalës së Perëndisë: Fuqia e Shkrimit për një Zemër që Digjet</w:t>
      </w:r>
    </w:p>
    <w:p w14:paraId="6D001618" w14:textId="77777777" w:rsidR="00F90BDC" w:rsidRDefault="00F90BDC"/>
    <w:p w14:paraId="375C805E" w14:textId="77777777" w:rsidR="00F90BDC" w:rsidRDefault="00F90BDC">
      <w:r xmlns:w="http://schemas.openxmlformats.org/wordprocessingml/2006/main">
        <w:t xml:space="preserve">2. Përjetimi i Zotit: Si Prania transformuese e Perëndisë mund të na ndezë zemrat</w:t>
      </w:r>
    </w:p>
    <w:p w14:paraId="72B5747B" w14:textId="77777777" w:rsidR="00F90BDC" w:rsidRDefault="00F90BDC"/>
    <w:p w14:paraId="364286D3" w14:textId="77777777" w:rsidR="00F90BDC" w:rsidRDefault="00F90BDC">
      <w:r xmlns:w="http://schemas.openxmlformats.org/wordprocessingml/2006/main">
        <w:t xml:space="preserve">1. Psalmi 119:103-105 ? </w:t>
      </w:r>
      <w:r xmlns:w="http://schemas.openxmlformats.org/wordprocessingml/2006/main">
        <w:rPr>
          <w:rFonts w:ascii="맑은 고딕 Semilight" w:hAnsi="맑은 고딕 Semilight"/>
        </w:rPr>
        <w:t xml:space="preserve">쏦 </w:t>
      </w:r>
      <w:r xmlns:w="http://schemas.openxmlformats.org/wordprocessingml/2006/main">
        <w:t xml:space="preserve">Oh të ëmbla janë fjalët e tua për shijen time! Po, më e ëmbël se mjalti për gojën time! Nëpërmjet urdhërimeve të tua fitoj zgjuarsinë, prandaj urrej çdo rrugë të rreme. Fjala jote është një llambë në këmbët e mia dhe një dritë në shtegun tim.??</w:t>
      </w:r>
    </w:p>
    <w:p w14:paraId="313B151C" w14:textId="77777777" w:rsidR="00F90BDC" w:rsidRDefault="00F90BDC"/>
    <w:p w14:paraId="42A59F73" w14:textId="77777777" w:rsidR="00F90BDC" w:rsidRDefault="00F90BDC">
      <w:r xmlns:w="http://schemas.openxmlformats.org/wordprocessingml/2006/main">
        <w:t xml:space="preserve">2. Psalmi 19:7-8 ? </w:t>
      </w:r>
      <w:r xmlns:w="http://schemas.openxmlformats.org/wordprocessingml/2006/main">
        <w:rPr>
          <w:rFonts w:ascii="맑은 고딕 Semilight" w:hAnsi="맑은 고딕 Semilight"/>
        </w:rPr>
        <w:t xml:space="preserve">쏷 </w:t>
      </w:r>
      <w:r xmlns:w="http://schemas.openxmlformats.org/wordprocessingml/2006/main">
        <w:t xml:space="preserve">ligji i Zotit është i përsosur, që e kthen shpirtin; dëshmia e Zotit është e sigurt dhe i bën të urtë njerëzit e thjeshtë. Statutet e Zotit janë të drejta, e gëzojnë zemrën; urdhërimi i Zotit është i pastër dhe ndriçon sytë.??</w:t>
      </w:r>
    </w:p>
    <w:p w14:paraId="66E2D52B" w14:textId="77777777" w:rsidR="00F90BDC" w:rsidRDefault="00F90BDC"/>
    <w:p w14:paraId="2718BD05" w14:textId="77777777" w:rsidR="00F90BDC" w:rsidRDefault="00F90BDC">
      <w:r xmlns:w="http://schemas.openxmlformats.org/wordprocessingml/2006/main">
        <w:t xml:space="preserve">Luka 24:33 Dhe ata u ngritën në atë orë, u kthyen në Jeruzalem dhe gjetën të njëmbëdhjetët të mbledhur bashkë dhe ata që ishin me ta,</w:t>
      </w:r>
    </w:p>
    <w:p w14:paraId="7B183FF4" w14:textId="77777777" w:rsidR="00F90BDC" w:rsidRDefault="00F90BDC"/>
    <w:p w14:paraId="6C5A7D5B" w14:textId="77777777" w:rsidR="00F90BDC" w:rsidRDefault="00F90BDC">
      <w:r xmlns:w="http://schemas.openxmlformats.org/wordprocessingml/2006/main">
        <w:t xml:space="preserve">Dishepujt u ngritën menjëherë dhe u kthyen në Jeruzalem për të gjetur të Njëmbëdhjetët të mbledhur së bashku.</w:t>
      </w:r>
    </w:p>
    <w:p w14:paraId="668806DD" w14:textId="77777777" w:rsidR="00F90BDC" w:rsidRDefault="00F90BDC"/>
    <w:p w14:paraId="0B7C4167" w14:textId="77777777" w:rsidR="00F90BDC" w:rsidRDefault="00F90BDC">
      <w:r xmlns:w="http://schemas.openxmlformats.org/wordprocessingml/2006/main">
        <w:t xml:space="preserve">1: Mos u dekurajoni kurrë për t'u bashkuar si kishë.</w:t>
      </w:r>
    </w:p>
    <w:p w14:paraId="38E5BC39" w14:textId="77777777" w:rsidR="00F90BDC" w:rsidRDefault="00F90BDC"/>
    <w:p w14:paraId="6072AC33" w14:textId="77777777" w:rsidR="00F90BDC" w:rsidRDefault="00F90BDC">
      <w:r xmlns:w="http://schemas.openxmlformats.org/wordprocessingml/2006/main">
        <w:t xml:space="preserve">2: Zoti është gjithmonë aty për të na dhënë forcë dhe kurajo.</w:t>
      </w:r>
    </w:p>
    <w:p w14:paraId="2A450409" w14:textId="77777777" w:rsidR="00F90BDC" w:rsidRDefault="00F90BDC"/>
    <w:p w14:paraId="34B88923" w14:textId="77777777" w:rsidR="00F90BDC" w:rsidRDefault="00F90BDC">
      <w:r xmlns:w="http://schemas.openxmlformats.org/wordprocessingml/2006/main">
        <w:t xml:space="preserve">1: Veprat e Apostujve 2:42-47 - Kisha e hershme bashkohet në unitet.</w:t>
      </w:r>
    </w:p>
    <w:p w14:paraId="2671E293" w14:textId="77777777" w:rsidR="00F90BDC" w:rsidRDefault="00F90BDC"/>
    <w:p w14:paraId="7A0DF997" w14:textId="77777777" w:rsidR="00F90BDC" w:rsidRDefault="00F90BDC">
      <w:r xmlns:w="http://schemas.openxmlformats.org/wordprocessingml/2006/main">
        <w:t xml:space="preserve">2: Romakëve 12:4-5 - Të qenët i bashkuar në trupin e Krishtit.</w:t>
      </w:r>
    </w:p>
    <w:p w14:paraId="052D0E0B" w14:textId="77777777" w:rsidR="00F90BDC" w:rsidRDefault="00F90BDC"/>
    <w:p w14:paraId="2C807CF6" w14:textId="77777777" w:rsidR="00F90BDC" w:rsidRDefault="00F90BDC">
      <w:r xmlns:w="http://schemas.openxmlformats.org/wordprocessingml/2006/main">
        <w:t xml:space="preserve">Luka 24:34 duke thënë: ''Zoti u ringjall me të vërtetë dhe iu shfaq Simonit''.</w:t>
      </w:r>
    </w:p>
    <w:p w14:paraId="5846AF59" w14:textId="77777777" w:rsidR="00F90BDC" w:rsidRDefault="00F90BDC"/>
    <w:p w14:paraId="2AC1DC33" w14:textId="77777777" w:rsidR="00F90BDC" w:rsidRDefault="00F90BDC">
      <w:r xmlns:w="http://schemas.openxmlformats.org/wordprocessingml/2006/main">
        <w:t xml:space="preserve">Zoti u ngrit dhe iu shfaq Simonit.</w:t>
      </w:r>
    </w:p>
    <w:p w14:paraId="6A295576" w14:textId="77777777" w:rsidR="00F90BDC" w:rsidRDefault="00F90BDC"/>
    <w:p w14:paraId="4EC06DE7" w14:textId="77777777" w:rsidR="00F90BDC" w:rsidRDefault="00F90BDC">
      <w:r xmlns:w="http://schemas.openxmlformats.org/wordprocessingml/2006/main">
        <w:t xml:space="preserve">1: Fuqia e ringjalljes së Jezusit për ne sot.</w:t>
      </w:r>
    </w:p>
    <w:p w14:paraId="47450F2F" w14:textId="77777777" w:rsidR="00F90BDC" w:rsidRDefault="00F90BDC"/>
    <w:p w14:paraId="3F6456DD" w14:textId="77777777" w:rsidR="00F90BDC" w:rsidRDefault="00F90BDC">
      <w:r xmlns:w="http://schemas.openxmlformats.org/wordprocessingml/2006/main">
        <w:t xml:space="preserve">2: Rëndësia e ndarjes së lajmit të mirë të ringjalljes së Jezusit.</w:t>
      </w:r>
    </w:p>
    <w:p w14:paraId="07653F7E" w14:textId="77777777" w:rsidR="00F90BDC" w:rsidRDefault="00F90BDC"/>
    <w:p w14:paraId="52418B21" w14:textId="77777777" w:rsidR="00F90BDC" w:rsidRDefault="00F90BDC">
      <w:r xmlns:w="http://schemas.openxmlformats.org/wordprocessingml/2006/main">
        <w:t xml:space="preserve">1: Romakëve 6:4-5 - Prandaj ne u varrosëm me Të nëpërmjet pagëzimit në vdekje, që ashtu si Krishti u ringjall prej së vdekurish me anë të lavdisë së Atit, ashtu edhe ne të ecim në risinë e jetës.</w:t>
      </w:r>
    </w:p>
    <w:p w14:paraId="37836055" w14:textId="77777777" w:rsidR="00F90BDC" w:rsidRDefault="00F90BDC"/>
    <w:p w14:paraId="46137392" w14:textId="77777777" w:rsidR="00F90BDC" w:rsidRDefault="00F90BDC">
      <w:r xmlns:w="http://schemas.openxmlformats.org/wordprocessingml/2006/main">
        <w:t xml:space="preserve">2: Veprat e Apostujve 1:8 - Por ju do të merrni fuqi kur Fryma e Shenjtë të vijë mbi ju; dhe ju do të jeni dëshmitarët e mi në Jeruzalem, në gjithë Judenë, në Samari dhe deri në skajet e dheut.</w:t>
      </w:r>
    </w:p>
    <w:p w14:paraId="734587F2" w14:textId="77777777" w:rsidR="00F90BDC" w:rsidRDefault="00F90BDC"/>
    <w:p w14:paraId="4D7D3BEF" w14:textId="77777777" w:rsidR="00F90BDC" w:rsidRDefault="00F90BDC">
      <w:r xmlns:w="http://schemas.openxmlformats.org/wordprocessingml/2006/main">
        <w:t xml:space="preserve">Luka 24:35 Dhe ata treguan se çfarë ishin bërë gjatë rrugës dhe si u njoh nga ata në thyerjen e bukës.</w:t>
      </w:r>
    </w:p>
    <w:p w14:paraId="587124C0" w14:textId="77777777" w:rsidR="00F90BDC" w:rsidRDefault="00F90BDC"/>
    <w:p w14:paraId="079BCD4B" w14:textId="77777777" w:rsidR="00F90BDC" w:rsidRDefault="00F90BDC">
      <w:r xmlns:w="http://schemas.openxmlformats.org/wordprocessingml/2006/main">
        <w:t xml:space="preserve">Dy nga dishepujt e Jezusit e takuan Atë rrugës për në Emaus dhe e njohën Atë gjatë thyerjes së bukës.</w:t>
      </w:r>
    </w:p>
    <w:p w14:paraId="7F1F6D2A" w14:textId="77777777" w:rsidR="00F90BDC" w:rsidRDefault="00F90BDC"/>
    <w:p w14:paraId="73ABE9ED" w14:textId="77777777" w:rsidR="00F90BDC" w:rsidRDefault="00F90BDC">
      <w:r xmlns:w="http://schemas.openxmlformats.org/wordprocessingml/2006/main">
        <w:t xml:space="preserve">1. Njohja e Jezusit në mënyra të papritura</w:t>
      </w:r>
    </w:p>
    <w:p w14:paraId="253A2B1A" w14:textId="77777777" w:rsidR="00F90BDC" w:rsidRDefault="00F90BDC"/>
    <w:p w14:paraId="43943D9E" w14:textId="77777777" w:rsidR="00F90BDC" w:rsidRDefault="00F90BDC">
      <w:r xmlns:w="http://schemas.openxmlformats.org/wordprocessingml/2006/main">
        <w:t xml:space="preserve">2. Fuqia e Thyerjes së Bukës së bashku</w:t>
      </w:r>
    </w:p>
    <w:p w14:paraId="290CA094" w14:textId="77777777" w:rsidR="00F90BDC" w:rsidRDefault="00F90BDC"/>
    <w:p w14:paraId="647920DC" w14:textId="77777777" w:rsidR="00F90BDC" w:rsidRDefault="00F90BDC">
      <w:r xmlns:w="http://schemas.openxmlformats.org/wordprocessingml/2006/main">
        <w:t xml:space="preserve">1. Mateu 26:26-29 - Jezusi themelon Darkën e Zotit</w:t>
      </w:r>
    </w:p>
    <w:p w14:paraId="15EE829F" w14:textId="77777777" w:rsidR="00F90BDC" w:rsidRDefault="00F90BDC"/>
    <w:p w14:paraId="7A15DA69" w14:textId="77777777" w:rsidR="00F90BDC" w:rsidRDefault="00F90BDC">
      <w:r xmlns:w="http://schemas.openxmlformats.org/wordprocessingml/2006/main">
        <w:t xml:space="preserve">2. Veprat e Apostujve 2:42-47 - Besimtarë të përkushtuar ndaj thyerjes së bukës së bashku në shoqëri</w:t>
      </w:r>
    </w:p>
    <w:p w14:paraId="3368E761" w14:textId="77777777" w:rsidR="00F90BDC" w:rsidRDefault="00F90BDC"/>
    <w:p w14:paraId="5A814A2E" w14:textId="77777777" w:rsidR="00F90BDC" w:rsidRDefault="00F90BDC">
      <w:r xmlns:w="http://schemas.openxmlformats.org/wordprocessingml/2006/main">
        <w:t xml:space="preserve">Luka 24:36 Dhe ndërsa ata thoshin kështu, vetë Jezusi u ndal në mes tyre dhe u tha atyre: ''Paqja me ju!''.</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iu shfaq dishepujve pas ringjalljes së tij dhe i përshëndeti me paqe.</w:t>
      </w:r>
    </w:p>
    <w:p w14:paraId="3EAF1773" w14:textId="77777777" w:rsidR="00F90BDC" w:rsidRDefault="00F90BDC"/>
    <w:p w14:paraId="5E2359D6" w14:textId="77777777" w:rsidR="00F90BDC" w:rsidRDefault="00F90BDC">
      <w:r xmlns:w="http://schemas.openxmlformats.org/wordprocessingml/2006/main">
        <w:t xml:space="preserve">1. Fuqia e paqes: Si e ndryshoi botën përshëndetja paqësore e Jezusit</w:t>
      </w:r>
    </w:p>
    <w:p w14:paraId="0D3A5664" w14:textId="77777777" w:rsidR="00F90BDC" w:rsidRDefault="00F90BDC"/>
    <w:p w14:paraId="1210E02C" w14:textId="77777777" w:rsidR="00F90BDC" w:rsidRDefault="00F90BDC">
      <w:r xmlns:w="http://schemas.openxmlformats.org/wordprocessingml/2006/main">
        <w:t xml:space="preserve">2. Ringjallja e Jezusit: Një shenjë mahnitëse e shpresës në një botë të trazuar</w:t>
      </w:r>
    </w:p>
    <w:p w14:paraId="2C74A10C" w14:textId="77777777" w:rsidR="00F90BDC" w:rsidRDefault="00F90BDC"/>
    <w:p w14:paraId="11531185" w14:textId="77777777" w:rsidR="00F90BDC" w:rsidRDefault="00F90BDC">
      <w:r xmlns:w="http://schemas.openxmlformats.org/wordprocessingml/2006/main">
        <w:t xml:space="preserve">1. Psalmi 29:11 - Zoti i jep forcë popullit të tij; Zoti e bekon popullin e tij me paqe.</w:t>
      </w:r>
    </w:p>
    <w:p w14:paraId="3AD3CBB9" w14:textId="77777777" w:rsidR="00F90BDC" w:rsidRDefault="00F90BDC"/>
    <w:p w14:paraId="6A3B38B8" w14:textId="77777777" w:rsidR="00F90BDC" w:rsidRDefault="00F90BDC">
      <w:r xmlns:w="http://schemas.openxmlformats.org/wordprocessingml/2006/main">
        <w:t xml:space="preserve">2. Romakëve 5:1 - Prandaj, duke qenë se jemi shfajësuar me anë të besimit, kemi paqe me Perëndinë nëpërmjet Zotit tonë Jezu Krisht.</w:t>
      </w:r>
    </w:p>
    <w:p w14:paraId="7CFBD3BD" w14:textId="77777777" w:rsidR="00F90BDC" w:rsidRDefault="00F90BDC"/>
    <w:p w14:paraId="63F70540" w14:textId="77777777" w:rsidR="00F90BDC" w:rsidRDefault="00F90BDC">
      <w:r xmlns:w="http://schemas.openxmlformats.org/wordprocessingml/2006/main">
        <w:t xml:space="preserve">Luka 24:37 Por ata ishin të tmerruar dhe të trembur dhe mendonin se kishin parë një frymë.</w:t>
      </w:r>
    </w:p>
    <w:p w14:paraId="16915161" w14:textId="77777777" w:rsidR="00F90BDC" w:rsidRDefault="00F90BDC"/>
    <w:p w14:paraId="5FEBA3A5" w14:textId="77777777" w:rsidR="00F90BDC" w:rsidRDefault="00F90BDC">
      <w:r xmlns:w="http://schemas.openxmlformats.org/wordprocessingml/2006/main">
        <w:t xml:space="preserve">Dishepujt u frikësuan kur panë Jezusin, sepse mendonin se Ai ishte një frymë.</w:t>
      </w:r>
    </w:p>
    <w:p w14:paraId="6DF1CDA0" w14:textId="77777777" w:rsidR="00F90BDC" w:rsidRDefault="00F90BDC"/>
    <w:p w14:paraId="706A6769" w14:textId="77777777" w:rsidR="00F90BDC" w:rsidRDefault="00F90BDC">
      <w:r xmlns:w="http://schemas.openxmlformats.org/wordprocessingml/2006/main">
        <w:t xml:space="preserve">1: Zoti është me ne edhe në kohë frike.</w:t>
      </w:r>
    </w:p>
    <w:p w14:paraId="3D0E23C0" w14:textId="77777777" w:rsidR="00F90BDC" w:rsidRDefault="00F90BDC"/>
    <w:p w14:paraId="627E5949" w14:textId="77777777" w:rsidR="00F90BDC" w:rsidRDefault="00F90BDC">
      <w:r xmlns:w="http://schemas.openxmlformats.org/wordprocessingml/2006/main">
        <w:t xml:space="preserve">2: Duhet të kemi besim edhe kur gjërat duken të pamundura.</w:t>
      </w:r>
    </w:p>
    <w:p w14:paraId="24342BE0" w14:textId="77777777" w:rsidR="00F90BDC" w:rsidRDefault="00F90BDC"/>
    <w:p w14:paraId="0083E880" w14:textId="77777777" w:rsidR="00F90BDC" w:rsidRDefault="00F90BDC">
      <w:r xmlns:w="http://schemas.openxmlformats.org/wordprocessingml/2006/main">
        <w:t xml:space="preserve">1: Hebrenjve 13:5 - "Biseda juaj le të jetë pa lakmi dhe kënaquni me gjërat që keni, sepse ai ka thënë: "Nuk do të të lë kurrë dhe nuk do të të braktis".</w:t>
      </w:r>
    </w:p>
    <w:p w14:paraId="5F7B2BD9" w14:textId="77777777" w:rsidR="00F90BDC" w:rsidRDefault="00F90BDC"/>
    <w:p w14:paraId="134E0A43" w14:textId="77777777" w:rsidR="00F90BDC" w:rsidRDefault="00F90BDC">
      <w:r xmlns:w="http://schemas.openxmlformats.org/wordprocessingml/2006/main">
        <w:t xml:space="preserve">2: Mateu 28:20 - "Duke i mësuar të zbatojnë të gjitha ato që ju kam urdhëruar; dhe ja, unë jam me ju gjithmonë, deri në mbarimin e botës. Amen."</w:t>
      </w:r>
    </w:p>
    <w:p w14:paraId="33EC76E5" w14:textId="77777777" w:rsidR="00F90BDC" w:rsidRDefault="00F90BDC"/>
    <w:p w14:paraId="1199FEC5" w14:textId="77777777" w:rsidR="00F90BDC" w:rsidRDefault="00F90BDC">
      <w:r xmlns:w="http://schemas.openxmlformats.org/wordprocessingml/2006/main">
        <w:t xml:space="preserve">Luka 24:38 Dhe ai u tha atyre: ''Pse jeni të shqetësuar? dhe pse lindin mendime në zemrat tuaja?</w:t>
      </w:r>
    </w:p>
    <w:p w14:paraId="5BCF7B4B" w14:textId="77777777" w:rsidR="00F90BDC" w:rsidRDefault="00F90BDC"/>
    <w:p w14:paraId="41B9E122" w14:textId="77777777" w:rsidR="00F90BDC" w:rsidRDefault="00F90BDC">
      <w:r xmlns:w="http://schemas.openxmlformats.org/wordprocessingml/2006/main">
        <w:t xml:space="preserve">Jezusi i pyeti dishepujt e tij pse ishin të shqetësuar dhe pse mendimet po lindnin në zemrat e tyre.</w:t>
      </w:r>
    </w:p>
    <w:p w14:paraId="12FEBCFB" w14:textId="77777777" w:rsidR="00F90BDC" w:rsidRDefault="00F90BDC"/>
    <w:p w14:paraId="51A4A4AD" w14:textId="77777777" w:rsidR="00F90BDC" w:rsidRDefault="00F90BDC">
      <w:r xmlns:w="http://schemas.openxmlformats.org/wordprocessingml/2006/main">
        <w:t xml:space="preserve">1. Mos e humb zemrën: Gjetja e paqes në një botë të trazuar</w:t>
      </w:r>
    </w:p>
    <w:p w14:paraId="344E633B" w14:textId="77777777" w:rsidR="00F90BDC" w:rsidRDefault="00F90BDC"/>
    <w:p w14:paraId="3E4194DE" w14:textId="77777777" w:rsidR="00F90BDC" w:rsidRDefault="00F90BDC">
      <w:r xmlns:w="http://schemas.openxmlformats.org/wordprocessingml/2006/main">
        <w:t xml:space="preserve">2. Tejkalimi i ankthit: Si të qetësoni mendjen dhe zemrën tuaj</w:t>
      </w:r>
    </w:p>
    <w:p w14:paraId="74F8D898" w14:textId="77777777" w:rsidR="00F90BDC" w:rsidRDefault="00F90BDC"/>
    <w:p w14:paraId="099A3828" w14:textId="77777777" w:rsidR="00F90BDC" w:rsidRDefault="00F90BDC">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t'ju ruajë. zemrat dhe mendjet tuaja në Krishtin Jezus."</w:t>
      </w:r>
    </w:p>
    <w:p w14:paraId="7C691099" w14:textId="77777777" w:rsidR="00F90BDC" w:rsidRDefault="00F90BDC"/>
    <w:p w14:paraId="65AEB504" w14:textId="77777777" w:rsidR="00F90BDC" w:rsidRDefault="00F90BDC">
      <w:r xmlns:w="http://schemas.openxmlformats.org/wordprocessingml/2006/main">
        <w:t xml:space="preserve">2. Psalmi 46:10 - "Qëndroni dhe pranoni që unë jam Perëndia; do të lartësohem midis kombeve, do të lartësohem mbi tokë".</w:t>
      </w:r>
    </w:p>
    <w:p w14:paraId="7A6348F8" w14:textId="77777777" w:rsidR="00F90BDC" w:rsidRDefault="00F90BDC"/>
    <w:p w14:paraId="4DF34F39" w14:textId="77777777" w:rsidR="00F90BDC" w:rsidRDefault="00F90BDC">
      <w:r xmlns:w="http://schemas.openxmlformats.org/wordprocessingml/2006/main">
        <w:t xml:space="preserve">Luka 24:39 Shikoni duart dhe këmbët e mia, se jam unë vetë; sepse një frymë nuk ka mish dhe kocka, siç e shihni unë.</w:t>
      </w:r>
    </w:p>
    <w:p w14:paraId="0A3324BD" w14:textId="77777777" w:rsidR="00F90BDC" w:rsidRDefault="00F90BDC"/>
    <w:p w14:paraId="671510C5" w14:textId="77777777" w:rsidR="00F90BDC" w:rsidRDefault="00F90BDC">
      <w:r xmlns:w="http://schemas.openxmlformats.org/wordprocessingml/2006/main">
        <w:t xml:space="preserve">Pjesa flet për Jezusin duke dhënë prova të prekshme të ringjalljes së Tij fizike duke treguar duart dhe këmbët e Tij.</w:t>
      </w:r>
    </w:p>
    <w:p w14:paraId="2E31328E" w14:textId="77777777" w:rsidR="00F90BDC" w:rsidRDefault="00F90BDC"/>
    <w:p w14:paraId="306D3506" w14:textId="77777777" w:rsidR="00F90BDC" w:rsidRDefault="00F90BDC">
      <w:r xmlns:w="http://schemas.openxmlformats.org/wordprocessingml/2006/main">
        <w:t xml:space="preserve">1. Dëshmia fizike e ringjalljes së Krishtit: Jezusi na tregon se Ai nuk është thjesht shpirt, por ka prova të prekshme të ringjalljes së Tij.</w:t>
      </w:r>
    </w:p>
    <w:p w14:paraId="6897ECF0" w14:textId="77777777" w:rsidR="00F90BDC" w:rsidRDefault="00F90BDC"/>
    <w:p w14:paraId="27699126" w14:textId="77777777" w:rsidR="00F90BDC" w:rsidRDefault="00F90BDC">
      <w:r xmlns:w="http://schemas.openxmlformats.org/wordprocessingml/2006/main">
        <w:t xml:space="preserve">2. Fuqia e Besimit: Ringjallja fizike e Jezusit na jep besim në fuqinë e Perëndisë dhe tregon besnikërinë e Tij.</w:t>
      </w:r>
    </w:p>
    <w:p w14:paraId="17F2301B" w14:textId="77777777" w:rsidR="00F90BDC" w:rsidRDefault="00F90BDC"/>
    <w:p w14:paraId="412C325B" w14:textId="77777777" w:rsidR="00F90BDC" w:rsidRDefault="00F90BDC">
      <w:r xmlns:w="http://schemas.openxmlformats.org/wordprocessingml/2006/main">
        <w:t xml:space="preserve">1. Gjoni 20:27: Atëherë ai i tha Thomait: "Mbaje gishtin këtu dhe shiko duart e mia; dhe shtrije dorën tënde këtu dhe fute në brinjën time; dhe mos ji pabesë, por besimtar.</w:t>
      </w:r>
    </w:p>
    <w:p w14:paraId="5794AFE3" w14:textId="77777777" w:rsidR="00F90BDC" w:rsidRDefault="00F90BDC"/>
    <w:p w14:paraId="7E2C87B4" w14:textId="77777777" w:rsidR="00F90BDC" w:rsidRDefault="00F90BDC">
      <w:r xmlns:w="http://schemas.openxmlformats.org/wordprocessingml/2006/main">
        <w:t xml:space="preserve">2. Hebrenjve 11:1: Tani besimi është thelbi i gjërave që shpresohen, prova e gjërave që nuk shihen.</w:t>
      </w:r>
    </w:p>
    <w:p w14:paraId="0D5F0858" w14:textId="77777777" w:rsidR="00F90BDC" w:rsidRDefault="00F90BDC"/>
    <w:p w14:paraId="11CFC681" w14:textId="77777777" w:rsidR="00F90BDC" w:rsidRDefault="00F90BDC">
      <w:r xmlns:w="http://schemas.openxmlformats.org/wordprocessingml/2006/main">
        <w:t xml:space="preserve">Luka 24:40 Dhe mbasi tha këto, u tregoi duart dhe këmbët e tij.</w:t>
      </w:r>
    </w:p>
    <w:p w14:paraId="6AFEEE9E" w14:textId="77777777" w:rsidR="00F90BDC" w:rsidRDefault="00F90BDC"/>
    <w:p w14:paraId="51152699" w14:textId="77777777" w:rsidR="00F90BDC" w:rsidRDefault="00F90BDC">
      <w:r xmlns:w="http://schemas.openxmlformats.org/wordprocessingml/2006/main">
        <w:t xml:space="preserve">Dishepujve iu treguan duart dhe këmbët e Jezusit pas fjalëve të tij.</w:t>
      </w:r>
    </w:p>
    <w:p w14:paraId="33769785" w14:textId="77777777" w:rsidR="00F90BDC" w:rsidRDefault="00F90BDC"/>
    <w:p w14:paraId="679F9E48" w14:textId="77777777" w:rsidR="00F90BDC" w:rsidRDefault="00F90BDC">
      <w:r xmlns:w="http://schemas.openxmlformats.org/wordprocessingml/2006/main">
        <w:t xml:space="preserve">1: Jezusi u ringjall me të vërtetë pas vdekjes së tij, e demonstruar nga plagët në duart dhe këmbët e Tij.</w:t>
      </w:r>
    </w:p>
    <w:p w14:paraId="71882F9B" w14:textId="77777777" w:rsidR="00F90BDC" w:rsidRDefault="00F90BDC"/>
    <w:p w14:paraId="10974C64" w14:textId="77777777" w:rsidR="00F90BDC" w:rsidRDefault="00F90BDC">
      <w:r xmlns:w="http://schemas.openxmlformats.org/wordprocessingml/2006/main">
        <w:t xml:space="preserve">2: Paraqitja fizike e Jezusit pas ringjalljes na jep shpresë përballë vuajtjeve.</w:t>
      </w:r>
    </w:p>
    <w:p w14:paraId="175A4E34" w14:textId="77777777" w:rsidR="00F90BDC" w:rsidRDefault="00F90BDC"/>
    <w:p w14:paraId="7E76EB5E" w14:textId="77777777" w:rsidR="00F90BDC" w:rsidRDefault="00F90BDC">
      <w:r xmlns:w="http://schemas.openxmlformats.org/wordprocessingml/2006/main">
        <w:t xml:space="preserve">1: Gjoni 20:27-29 - Atëherë ai i tha Thomait, ? </w:t>
      </w:r>
      <w:r xmlns:w="http://schemas.openxmlformats.org/wordprocessingml/2006/main">
        <w:rPr>
          <w:rFonts w:ascii="맑은 고딕 Semilight" w:hAnsi="맑은 고딕 Semilight"/>
        </w:rPr>
        <w:t xml:space="preserve">쏱 </w:t>
      </w:r>
      <w:r xmlns:w="http://schemas.openxmlformats.org/wordprocessingml/2006/main">
        <w:t xml:space="preserve">nxirr gishtin këtu; shiko duart e mia. Shtrije dorën dhe vendose në anën time. Mos dyshoni dhe besoni.??</w:t>
      </w:r>
    </w:p>
    <w:p w14:paraId="3330641E" w14:textId="77777777" w:rsidR="00F90BDC" w:rsidRDefault="00F90BDC"/>
    <w:p w14:paraId="627DAD2F" w14:textId="77777777" w:rsidR="00F90BDC" w:rsidRDefault="00F90BDC">
      <w:r xmlns:w="http://schemas.openxmlformats.org/wordprocessingml/2006/main">
        <w:t xml:space="preserve">2: Kolosianëve 3:12-14 - Pra, si Perëndi? </w:t>
      </w:r>
      <w:r xmlns:w="http://schemas.openxmlformats.org/wordprocessingml/2006/main">
        <w:rPr>
          <w:rFonts w:ascii="맑은 고딕 Semilight" w:hAnsi="맑은 고딕 Semilight"/>
        </w:rPr>
        <w:t xml:space="preserve">O </w:t>
      </w:r>
      <w:r xmlns:w="http://schemas.openxmlformats.org/wordprocessingml/2006/main">
        <w:t xml:space="preserve">njerëz të zgjedhur, të shenjtë dhe shumë të dashur, vishuni me dhembshuri, mirësi, përulësi, butësi dhe durim. Duroni njëri-tjetrin dhe falni njëri-tjetrin nëse ndonjëri prej jush ka ankesa kundër dikujt. Falni siç ju ka falur Zoti.</w:t>
      </w:r>
    </w:p>
    <w:p w14:paraId="0A69DF8F" w14:textId="77777777" w:rsidR="00F90BDC" w:rsidRDefault="00F90BDC"/>
    <w:p w14:paraId="1AB2319D" w14:textId="77777777" w:rsidR="00F90BDC" w:rsidRDefault="00F90BDC">
      <w:r xmlns:w="http://schemas.openxmlformats.org/wordprocessingml/2006/main">
        <w:t xml:space="preserve">Luka 24:41 Dhe, ndërsa ata ende nuk besonin nga gëzimi dhe habiteshin, ai u tha atyre: ''A keni këtu ndonjë ushqim?</w:t>
      </w:r>
    </w:p>
    <w:p w14:paraId="41262482" w14:textId="77777777" w:rsidR="00F90BDC" w:rsidRDefault="00F90BDC"/>
    <w:p w14:paraId="6F536C36" w14:textId="77777777" w:rsidR="00F90BDC" w:rsidRDefault="00F90BDC">
      <w:r xmlns:w="http://schemas.openxmlformats.org/wordprocessingml/2006/main">
        <w:t xml:space="preserve">Dishepujt ishin të mbushur me gëzim, por ende të pasigurt për atë që po ndodhte, kështu që Jezusi i pyeti nëse kishin ndonjë ushqim.</w:t>
      </w:r>
    </w:p>
    <w:p w14:paraId="6E6B3D6A" w14:textId="77777777" w:rsidR="00F90BDC" w:rsidRDefault="00F90BDC"/>
    <w:p w14:paraId="231FF7A2" w14:textId="77777777" w:rsidR="00F90BDC" w:rsidRDefault="00F90BDC">
      <w:r xmlns:w="http://schemas.openxmlformats.org/wordprocessingml/2006/main">
        <w:t xml:space="preserve">1. Mbështetja në Fjalën e Perëndisë në mes të pasigurisë</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Gjetja e gëzimit në mes të fatkeqësisë</w:t>
      </w:r>
    </w:p>
    <w:p w14:paraId="385819B4" w14:textId="77777777" w:rsidR="00F90BDC" w:rsidRDefault="00F90BDC"/>
    <w:p w14:paraId="26DEF1AC" w14:textId="77777777" w:rsidR="00F90BDC" w:rsidRDefault="00F90BDC">
      <w:r xmlns:w="http://schemas.openxmlformats.org/wordprocessingml/2006/main">
        <w:t xml:space="preserve">1. Romakëve 15:13 - "Perëndia i shpresës ju mbushtë me çdo gëzim dhe paqe ndërsa keni besim tek ai, që të mbusheni me shpresë me anë të fuqisë së Frymës së Shenjtë."</w:t>
      </w:r>
    </w:p>
    <w:p w14:paraId="51EA20CF" w14:textId="77777777" w:rsidR="00F90BDC" w:rsidRDefault="00F90BDC"/>
    <w:p w14:paraId="1DF9906D" w14:textId="77777777" w:rsidR="00F90BDC" w:rsidRDefault="00F90BDC">
      <w:r xmlns:w="http://schemas.openxmlformats.org/wordprocessingml/2006/main">
        <w:t xml:space="preserve">2. Psalmi 30:5 – “Të qarat mund të mbeten një natë, por gëzimi vjen në mëngjes”.</w:t>
      </w:r>
    </w:p>
    <w:p w14:paraId="0A26564E" w14:textId="77777777" w:rsidR="00F90BDC" w:rsidRDefault="00F90BDC"/>
    <w:p w14:paraId="7BC9A45B" w14:textId="77777777" w:rsidR="00F90BDC" w:rsidRDefault="00F90BDC">
      <w:r xmlns:w="http://schemas.openxmlformats.org/wordprocessingml/2006/main">
        <w:t xml:space="preserve">Luka 24:42 Dhe i dhanë një copë peshk të pjekur dhe një huall mjalti.</w:t>
      </w:r>
    </w:p>
    <w:p w14:paraId="01B335D7" w14:textId="77777777" w:rsidR="00F90BDC" w:rsidRDefault="00F90BDC"/>
    <w:p w14:paraId="53253978" w14:textId="77777777" w:rsidR="00F90BDC" w:rsidRDefault="00F90BDC">
      <w:r xmlns:w="http://schemas.openxmlformats.org/wordprocessingml/2006/main">
        <w:t xml:space="preserve">Ky fragment përshkruan sesi Jezusit iu ofrua një copë peshk i pjekur dhe huall mjalti nga dishepujt e tij.</w:t>
      </w:r>
    </w:p>
    <w:p w14:paraId="561A8B8F" w14:textId="77777777" w:rsidR="00F90BDC" w:rsidRDefault="00F90BDC"/>
    <w:p w14:paraId="5368CB0F" w14:textId="77777777" w:rsidR="00F90BDC" w:rsidRDefault="00F90BDC">
      <w:r xmlns:w="http://schemas.openxmlformats.org/wordprocessingml/2006/main">
        <w:t xml:space="preserve">1. Fuqia e Mikpritjes: Shembulli i Jezusit për pranimin dhe reagimin ndaj një akti dashamirësie</w:t>
      </w:r>
    </w:p>
    <w:p w14:paraId="7642DDAE" w14:textId="77777777" w:rsidR="00F90BDC" w:rsidRDefault="00F90BDC"/>
    <w:p w14:paraId="7E3F573D" w14:textId="77777777" w:rsidR="00F90BDC" w:rsidRDefault="00F90BDC">
      <w:r xmlns:w="http://schemas.openxmlformats.org/wordprocessingml/2006/main">
        <w:t xml:space="preserve">2. Ushqyerja e të uriturve: Një kujtesë për të treguar mirësi dhe dhembshuri ndaj atyre në nevojë</w:t>
      </w:r>
    </w:p>
    <w:p w14:paraId="5F02C940" w14:textId="77777777" w:rsidR="00F90BDC" w:rsidRDefault="00F90BDC"/>
    <w:p w14:paraId="08EF9377" w14:textId="77777777" w:rsidR="00F90BDC" w:rsidRDefault="00F90BDC">
      <w:r xmlns:w="http://schemas.openxmlformats.org/wordprocessingml/2006/main">
        <w:t xml:space="preserve">1. Zanafilla 18:2-5 - Mikpritja e Abrahamit për tre vizitorët</w:t>
      </w:r>
    </w:p>
    <w:p w14:paraId="69F8EF54" w14:textId="77777777" w:rsidR="00F90BDC" w:rsidRDefault="00F90BDC"/>
    <w:p w14:paraId="0E026513" w14:textId="77777777" w:rsidR="00F90BDC" w:rsidRDefault="00F90BDC">
      <w:r xmlns:w="http://schemas.openxmlformats.org/wordprocessingml/2006/main">
        <w:t xml:space="preserve">2. Isaia 58:7-11 - Thirrja e Perëndisë për t'u kujdesur për të uriturit dhe nevojtarët.</w:t>
      </w:r>
    </w:p>
    <w:p w14:paraId="0CEC518A" w14:textId="77777777" w:rsidR="00F90BDC" w:rsidRDefault="00F90BDC"/>
    <w:p w14:paraId="6100C11F" w14:textId="77777777" w:rsidR="00F90BDC" w:rsidRDefault="00F90BDC">
      <w:r xmlns:w="http://schemas.openxmlformats.org/wordprocessingml/2006/main">
        <w:t xml:space="preserve">Luka 24:43 Dhe ai e mori dhe hëngri para tyre.</w:t>
      </w:r>
    </w:p>
    <w:p w14:paraId="74FD9F9F" w14:textId="77777777" w:rsidR="00F90BDC" w:rsidRDefault="00F90BDC"/>
    <w:p w14:paraId="40E17D0A" w14:textId="77777777" w:rsidR="00F90BDC" w:rsidRDefault="00F90BDC">
      <w:r xmlns:w="http://schemas.openxmlformats.org/wordprocessingml/2006/main">
        <w:t xml:space="preserve">Dishepujt dëshmuan se Jezusi hëngri një copë peshk për të provuar se Ai ishte ringjallur.</w:t>
      </w:r>
    </w:p>
    <w:p w14:paraId="2586C03A" w14:textId="77777777" w:rsidR="00F90BDC" w:rsidRDefault="00F90BDC"/>
    <w:p w14:paraId="3D893182" w14:textId="77777777" w:rsidR="00F90BDC" w:rsidRDefault="00F90BDC">
      <w:r xmlns:w="http://schemas.openxmlformats.org/wordprocessingml/2006/main">
        <w:t xml:space="preserve">1. Ringjallja e Jezusit: Një mrekulli mrekullish</w:t>
      </w:r>
    </w:p>
    <w:p w14:paraId="533D2A28" w14:textId="77777777" w:rsidR="00F90BDC" w:rsidRDefault="00F90BDC"/>
    <w:p w14:paraId="6C8729E1" w14:textId="77777777" w:rsidR="00F90BDC" w:rsidRDefault="00F90BDC">
      <w:r xmlns:w="http://schemas.openxmlformats.org/wordprocessingml/2006/main">
        <w:t xml:space="preserve">2. Fuqia e Dëshmitimit të Ringjalljes së Krishtit</w:t>
      </w:r>
    </w:p>
    <w:p w14:paraId="185E856A" w14:textId="77777777" w:rsidR="00F90BDC" w:rsidRDefault="00F90BDC"/>
    <w:p w14:paraId="7D3103E7" w14:textId="77777777" w:rsidR="00F90BDC" w:rsidRDefault="00F90BDC">
      <w:r xmlns:w="http://schemas.openxmlformats.org/wordprocessingml/2006/main">
        <w:t xml:space="preserve">1. Gjoni 20:25-29 - Jezusi i tregon Tomës plagët e Tij, duke dëshmuar se Ai është gjallë.</w:t>
      </w:r>
    </w:p>
    <w:p w14:paraId="5C6FB14C" w14:textId="77777777" w:rsidR="00F90BDC" w:rsidRDefault="00F90BDC"/>
    <w:p w14:paraId="43F19E87" w14:textId="77777777" w:rsidR="00F90BDC" w:rsidRDefault="00F90BDC">
      <w:r xmlns:w="http://schemas.openxmlformats.org/wordprocessingml/2006/main">
        <w:t xml:space="preserve">2. Luka 24:36-43 - Jezusi u zbulohet dishepujve të Tij dhe ha një copë peshk.</w:t>
      </w:r>
    </w:p>
    <w:p w14:paraId="275B8CCB" w14:textId="77777777" w:rsidR="00F90BDC" w:rsidRDefault="00F90BDC"/>
    <w:p w14:paraId="7E3502DC" w14:textId="77777777" w:rsidR="00F90BDC" w:rsidRDefault="00F90BDC">
      <w:r xmlns:w="http://schemas.openxmlformats.org/wordprocessingml/2006/main">
        <w:t xml:space="preserve">Luka 24:44 Dhe ai u tha atyre: ''Këto janë fjalët që ju thashë kur isha ende me ju, që të gjitha gjërat që janë shkruar në ligjin e Moisiut, në profetët dhe në psalmet për mua.</w:t>
      </w:r>
    </w:p>
    <w:p w14:paraId="52BBBE30" w14:textId="77777777" w:rsidR="00F90BDC" w:rsidRDefault="00F90BDC"/>
    <w:p w14:paraId="077C127B" w14:textId="77777777" w:rsidR="00F90BDC" w:rsidRDefault="00F90BDC">
      <w:r xmlns:w="http://schemas.openxmlformats.org/wordprocessingml/2006/main">
        <w:t xml:space="preserve">Ky varg flet për Jezusin duke u kujtuar dishepujve se ngjarjet e jetës dhe vdekjes së Tij ishin parathënë në Ligj, Profetë dhe Psalme.</w:t>
      </w:r>
    </w:p>
    <w:p w14:paraId="3DDDA065" w14:textId="77777777" w:rsidR="00F90BDC" w:rsidRDefault="00F90BDC"/>
    <w:p w14:paraId="7A5F26DE" w14:textId="77777777" w:rsidR="00F90BDC" w:rsidRDefault="00F90BDC">
      <w:r xmlns:w="http://schemas.openxmlformats.org/wordprocessingml/2006/main">
        <w:t xml:space="preserve">1. Përmbushja e profecisë: Si u përmbush jeta dhe vdekja e Jezusit Shkrimi i Shenjtë</w:t>
      </w:r>
    </w:p>
    <w:p w14:paraId="2F630D3C" w14:textId="77777777" w:rsidR="00F90BDC" w:rsidRDefault="00F90BDC"/>
    <w:p w14:paraId="05FF7092" w14:textId="77777777" w:rsidR="00F90BDC" w:rsidRDefault="00F90BDC">
      <w:r xmlns:w="http://schemas.openxmlformats.org/wordprocessingml/2006/main">
        <w:t xml:space="preserve">2. Përmbushja besnike: Si e tregoi besnikërinë jeta e Jezusit</w:t>
      </w:r>
    </w:p>
    <w:p w14:paraId="338E463D" w14:textId="77777777" w:rsidR="00F90BDC" w:rsidRDefault="00F90BDC"/>
    <w:p w14:paraId="74296AA6" w14:textId="77777777" w:rsidR="00F90BDC" w:rsidRDefault="00F90BDC">
      <w:r xmlns:w="http://schemas.openxmlformats.org/wordprocessingml/2006/main">
        <w:t xml:space="preserve">1. Isaia 53:4??</w:t>
      </w:r>
    </w:p>
    <w:p w14:paraId="73ED4FFF" w14:textId="77777777" w:rsidR="00F90BDC" w:rsidRDefault="00F90BDC"/>
    <w:p w14:paraId="7222E6D7" w14:textId="77777777" w:rsidR="00F90BDC" w:rsidRDefault="00F90BDC">
      <w:r xmlns:w="http://schemas.openxmlformats.org/wordprocessingml/2006/main">
        <w:t xml:space="preserve">2. Psalmi 22:1??8</w:t>
      </w:r>
    </w:p>
    <w:p w14:paraId="3FFEB407" w14:textId="77777777" w:rsidR="00F90BDC" w:rsidRDefault="00F90BDC"/>
    <w:p w14:paraId="294D3601" w14:textId="77777777" w:rsidR="00F90BDC" w:rsidRDefault="00F90BDC">
      <w:r xmlns:w="http://schemas.openxmlformats.org/wordprocessingml/2006/main">
        <w:t xml:space="preserve">Luka 24:45 Atëherë ua hapi mendjen, që të kuptonin Shkrimet,</w:t>
      </w:r>
    </w:p>
    <w:p w14:paraId="121D8674" w14:textId="77777777" w:rsidR="00F90BDC" w:rsidRDefault="00F90BDC"/>
    <w:p w14:paraId="11BBCB90" w14:textId="77777777" w:rsidR="00F90BDC" w:rsidRDefault="00F90BDC">
      <w:r xmlns:w="http://schemas.openxmlformats.org/wordprocessingml/2006/main">
        <w:t xml:space="preserve">Pjesa flet për Jezusin që hapi të kuptuarit e dishepujve të tij, në mënyrë që ata të mund të kuptojnë shkrimet e shenjta.</w:t>
      </w:r>
    </w:p>
    <w:p w14:paraId="6C7D085C" w14:textId="77777777" w:rsidR="00F90BDC" w:rsidRDefault="00F90BDC"/>
    <w:p w14:paraId="13B6A258" w14:textId="77777777" w:rsidR="00F90BDC" w:rsidRDefault="00F90BDC">
      <w:r xmlns:w="http://schemas.openxmlformats.org/wordprocessingml/2006/main">
        <w:t xml:space="preserve">1) Fuqia e Jezusit: Të mësosh të mbështetesh në Udhëzimin e Tij</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Zhbllokimi i Fuqisë së Shkrimeve të Shenjta nëpërmjet Jezusit</w:t>
      </w:r>
    </w:p>
    <w:p w14:paraId="27DA3441" w14:textId="77777777" w:rsidR="00F90BDC" w:rsidRDefault="00F90BDC"/>
    <w:p w14:paraId="79136352" w14:textId="77777777" w:rsidR="00F90BDC" w:rsidRDefault="00F90BDC">
      <w:r xmlns:w="http://schemas.openxmlformats.org/wordprocessingml/2006/main">
        <w:t xml:space="preserve">1) Gjoni 14:26 - "Por Mbrojtësi, Fryma e Shenjtë, të cilin Ati do ta dërgojë në emrin tim, do t'ju mësojë gjithçka dhe do t'ju kujtojë gjithçka që ju thashë."</w:t>
      </w:r>
    </w:p>
    <w:p w14:paraId="77D64C74" w14:textId="77777777" w:rsidR="00F90BDC" w:rsidRDefault="00F90BDC"/>
    <w:p w14:paraId="733FEE28" w14:textId="77777777" w:rsidR="00F90BDC" w:rsidRDefault="00F90BDC">
      <w:r xmlns:w="http://schemas.openxmlformats.org/wordprocessingml/2006/main">
        <w:t xml:space="preserve">2) Psalmi 119:18 - "Hap sytë e mi që të shoh gjëra të mrekullueshme në ligjin tënd."</w:t>
      </w:r>
    </w:p>
    <w:p w14:paraId="76A063A6" w14:textId="77777777" w:rsidR="00F90BDC" w:rsidRDefault="00F90BDC"/>
    <w:p w14:paraId="021BBF89" w14:textId="77777777" w:rsidR="00F90BDC" w:rsidRDefault="00F90BDC">
      <w:r xmlns:w="http://schemas.openxmlformats.org/wordprocessingml/2006/main">
        <w:t xml:space="preserve">Luka 24:46 Dhe u tha atyre: ''Kështu është shkruar dhe kështu duhej që Krishti të vuante dhe të ringjallej prej së vdekurish të tretën ditë.</w:t>
      </w:r>
    </w:p>
    <w:p w14:paraId="7D8F915B" w14:textId="77777777" w:rsidR="00F90BDC" w:rsidRDefault="00F90BDC"/>
    <w:p w14:paraId="07C83ECF" w14:textId="77777777" w:rsidR="00F90BDC" w:rsidRDefault="00F90BDC">
      <w:r xmlns:w="http://schemas.openxmlformats.org/wordprocessingml/2006/main">
        <w:t xml:space="preserve">Jezusi i udhëzoi dishepujt e tij se ai duhet të vuante dhe të ngrihej në ditën e tretë.</w:t>
      </w:r>
    </w:p>
    <w:p w14:paraId="281E4139" w14:textId="77777777" w:rsidR="00F90BDC" w:rsidRDefault="00F90BDC"/>
    <w:p w14:paraId="2BB90020" w14:textId="77777777" w:rsidR="00F90BDC" w:rsidRDefault="00F90BDC">
      <w:r xmlns:w="http://schemas.openxmlformats.org/wordprocessingml/2006/main">
        <w:t xml:space="preserve">1. Fuqia e mrekullueshme e Ringjalljes</w:t>
      </w:r>
    </w:p>
    <w:p w14:paraId="73468BFC" w14:textId="77777777" w:rsidR="00F90BDC" w:rsidRDefault="00F90BDC"/>
    <w:p w14:paraId="747543DF" w14:textId="77777777" w:rsidR="00F90BDC" w:rsidRDefault="00F90BDC">
      <w:r xmlns:w="http://schemas.openxmlformats.org/wordprocessingml/2006/main">
        <w:t xml:space="preserve">2. Rëndësia e përmbushjes së profecisë</w:t>
      </w:r>
    </w:p>
    <w:p w14:paraId="51B9AFA2" w14:textId="77777777" w:rsidR="00F90BDC" w:rsidRDefault="00F90BDC"/>
    <w:p w14:paraId="5B93A9CC" w14:textId="77777777" w:rsidR="00F90BDC" w:rsidRDefault="00F90BDC">
      <w:r xmlns:w="http://schemas.openxmlformats.org/wordprocessingml/2006/main">
        <w:t xml:space="preserve">1. Psalmi 16:10 - Sepse ti nuk do ta lësh shpirtin tim në ferr; as nuk do të lejosh që i Shenjti yt të shohë prishje.</w:t>
      </w:r>
    </w:p>
    <w:p w14:paraId="4AE5F00B" w14:textId="77777777" w:rsidR="00F90BDC" w:rsidRDefault="00F90BDC"/>
    <w:p w14:paraId="7236B647" w14:textId="77777777" w:rsidR="00F90BDC" w:rsidRDefault="00F90BDC">
      <w:r xmlns:w="http://schemas.openxmlformats.org/wordprocessingml/2006/main">
        <w:t xml:space="preserve">2. Isaia 53:4-5 - Me siguri ai ka mbajtur dhembjet tona dhe ka mbajtur dhembjet tona; megjithatë ne e konsideronim atë të goditur, të goditur nga Perëndia dhe të pikëlluar. Por ai u plagos për shkeljet tona, u shtyp për paudhësitë tona; ndëshkimi i paqes sonë ishte mbi të; dhe me vijat e tij ne jemi shëruar.</w:t>
      </w:r>
    </w:p>
    <w:p w14:paraId="37FBAB4B" w14:textId="77777777" w:rsidR="00F90BDC" w:rsidRDefault="00F90BDC"/>
    <w:p w14:paraId="4CE72C7E" w14:textId="77777777" w:rsidR="00F90BDC" w:rsidRDefault="00F90BDC">
      <w:r xmlns:w="http://schemas.openxmlformats.org/wordprocessingml/2006/main">
        <w:t xml:space="preserve">Luka 24:47 Dhe që në emër të tij të predikohet pendimi dhe falja e mëkateve midis të gjitha kombeve, duke filluar nga Jeruzalemi.</w:t>
      </w:r>
    </w:p>
    <w:p w14:paraId="5BA2CC37" w14:textId="77777777" w:rsidR="00F90BDC" w:rsidRDefault="00F90BDC"/>
    <w:p w14:paraId="0F815025" w14:textId="77777777" w:rsidR="00F90BDC" w:rsidRDefault="00F90BDC">
      <w:r xmlns:w="http://schemas.openxmlformats.org/wordprocessingml/2006/main">
        <w:t xml:space="preserve">Jezusi i udhëzoi ndjekësit e tij që të predikonin pendimin dhe faljen e mëkateve për të gjitha kombet, duke filluar nga Jerusalemi.</w:t>
      </w:r>
    </w:p>
    <w:p w14:paraId="6EEC6013" w14:textId="77777777" w:rsidR="00F90BDC" w:rsidRDefault="00F90BDC"/>
    <w:p w14:paraId="7D2EA16D" w14:textId="77777777" w:rsidR="00F90BDC" w:rsidRDefault="00F90BDC">
      <w:r xmlns:w="http://schemas.openxmlformats.org/wordprocessingml/2006/main">
        <w:t xml:space="preserve">1. Fuqia e Pendimit dhe Faljes</w:t>
      </w:r>
    </w:p>
    <w:p w14:paraId="00F3BB6D" w14:textId="77777777" w:rsidR="00F90BDC" w:rsidRDefault="00F90BDC"/>
    <w:p w14:paraId="2169FC92" w14:textId="77777777" w:rsidR="00F90BDC" w:rsidRDefault="00F90BDC">
      <w:r xmlns:w="http://schemas.openxmlformats.org/wordprocessingml/2006/main">
        <w:t xml:space="preserve">2. Gëzimi i predikimit të Mesazhit të Jezusit për Pendimin dhe Faljen</w:t>
      </w:r>
    </w:p>
    <w:p w14:paraId="7A0B3AD0" w14:textId="77777777" w:rsidR="00F90BDC" w:rsidRDefault="00F90BDC"/>
    <w:p w14:paraId="1BDC37BC" w14:textId="77777777" w:rsidR="00F90BDC" w:rsidRDefault="00F90BDC">
      <w:r xmlns:w="http://schemas.openxmlformats.org/wordprocessingml/2006/main">
        <w:t xml:space="preserve">1. Veprat e Apostujve 3:19 - Pendohuni, pra, dhe kthehuni te Perëndia, që mëkatet tuaja të fshihen.</w:t>
      </w:r>
    </w:p>
    <w:p w14:paraId="6A52F465" w14:textId="77777777" w:rsidR="00F90BDC" w:rsidRDefault="00F90BDC"/>
    <w:p w14:paraId="0B76C360" w14:textId="77777777" w:rsidR="00F90BDC" w:rsidRDefault="00F90BDC">
      <w:r xmlns:w="http://schemas.openxmlformats.org/wordprocessingml/2006/main">
        <w:t xml:space="preserve">2. Romakëve 5:8 - Por Perëndia e tregon dashurinë e tij për ne në këtë: Kur ishim akoma mëkatarë, Krishti vdiq për ne.</w:t>
      </w:r>
    </w:p>
    <w:p w14:paraId="6631F6F1" w14:textId="77777777" w:rsidR="00F90BDC" w:rsidRDefault="00F90BDC"/>
    <w:p w14:paraId="25DB56D1" w14:textId="77777777" w:rsidR="00F90BDC" w:rsidRDefault="00F90BDC">
      <w:r xmlns:w="http://schemas.openxmlformats.org/wordprocessingml/2006/main">
        <w:t xml:space="preserve">Luka 24:48 Dhe ju jeni dëshmitarë të këtyre gjërave.</w:t>
      </w:r>
    </w:p>
    <w:p w14:paraId="6A9E4C8A" w14:textId="77777777" w:rsidR="00F90BDC" w:rsidRDefault="00F90BDC"/>
    <w:p w14:paraId="55EB4850" w14:textId="77777777" w:rsidR="00F90BDC" w:rsidRDefault="00F90BDC">
      <w:r xmlns:w="http://schemas.openxmlformats.org/wordprocessingml/2006/main">
        <w:t xml:space="preserve">Ky pasazh thekson rëndësinë e të qenit dëshmitarë të së vërtetës së ungjillit të Krishtit.</w:t>
      </w:r>
    </w:p>
    <w:p w14:paraId="3E41FA68" w14:textId="77777777" w:rsidR="00F90BDC" w:rsidRDefault="00F90BDC"/>
    <w:p w14:paraId="04303D5A" w14:textId="77777777" w:rsidR="00F90BDC" w:rsidRDefault="00F90BDC">
      <w:r xmlns:w="http://schemas.openxmlformats.org/wordprocessingml/2006/main">
        <w:t xml:space="preserve">1: Të jesh dëshmitar i së Vërtetës - Të jetosh një jetë me integritet dhe të dëshmosh vazhdimisht për të vërtetën e Ungjillit të Jezu Krishtit.</w:t>
      </w:r>
    </w:p>
    <w:p w14:paraId="49AE69CE" w14:textId="77777777" w:rsidR="00F90BDC" w:rsidRDefault="00F90BDC"/>
    <w:p w14:paraId="431DE1F2" w14:textId="77777777" w:rsidR="00F90BDC" w:rsidRDefault="00F90BDC">
      <w:r xmlns:w="http://schemas.openxmlformats.org/wordprocessingml/2006/main">
        <w:t xml:space="preserve">2: Të jesh një dëshmi e hirit - Ndarja e mesazhit të dashurisë, mëshirës dhe hirit që gjendet në Jezu Krishtin me të tjerët.</w:t>
      </w:r>
    </w:p>
    <w:p w14:paraId="6C71E025" w14:textId="77777777" w:rsidR="00F90BDC" w:rsidRDefault="00F90BDC"/>
    <w:p w14:paraId="67B0E679" w14:textId="77777777" w:rsidR="00F90BDC" w:rsidRDefault="00F90BDC">
      <w:r xmlns:w="http://schemas.openxmlformats.org/wordprocessingml/2006/main">
        <w:t xml:space="preserve">1: Veprat e Apostujve 1:8 - "Por ju do të merrni fuqi kur Fryma e Shenjtë të vijë mbi ju; dhe do të jeni dëshmitarët e mi në Jeruzalem, në gjithë Judenë dhe Samarinë dhe deri në skajet e dheut."</w:t>
      </w:r>
    </w:p>
    <w:p w14:paraId="088693B1" w14:textId="77777777" w:rsidR="00F90BDC" w:rsidRDefault="00F90BDC"/>
    <w:p w14:paraId="2DDC97B6" w14:textId="77777777" w:rsidR="00F90BDC" w:rsidRDefault="00F90BDC">
      <w:r xmlns:w="http://schemas.openxmlformats.org/wordprocessingml/2006/main">
        <w:t xml:space="preserve">2: Mateu 28:18-20 - Atëherë Jezusi erdhi tek ata dhe u tha: ? </w:t>
      </w:r>
      <w:r xmlns:w="http://schemas.openxmlformats.org/wordprocessingml/2006/main">
        <w:t xml:space="preserve">Mua më është dhënë autoriteti në qiell dhe në tokë </w:t>
      </w:r>
      <w:r xmlns:w="http://schemas.openxmlformats.org/wordprocessingml/2006/main">
        <w:rPr>
          <w:rFonts w:ascii="맑은 고딕 Semilight" w:hAnsi="맑은 고딕 Semilight"/>
        </w:rPr>
        <w:t xml:space="preserve">. </w:t>
      </w:r>
      <w:r xmlns:w="http://schemas.openxmlformats.org/wordprocessingml/2006/main">
        <w:t xml:space="preserve">Prandaj shkoni dhe bëni dishepuj nga të gjitha kombet, duke i pagëzuar në emër të Atit dhe të Birit dhe të Frymës së Shenjtë dhe duke i mësuar të zbatojnë gjithçka që ju kam urdhëruar. Dhe me siguri unë jam gjithmonë me ju, deri në fund të epokës.??</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24:49 Dhe ja, unë po dërgoj mbi ju premtimin e Atit tim; por ju qëndroni në qytetin e Jeruzalemit, derisa të visheni me pushtet nga lart.</w:t>
      </w:r>
    </w:p>
    <w:p w14:paraId="620AEEF4" w14:textId="77777777" w:rsidR="00F90BDC" w:rsidRDefault="00F90BDC"/>
    <w:p w14:paraId="587DED84" w14:textId="77777777" w:rsidR="00F90BDC" w:rsidRDefault="00F90BDC">
      <w:r xmlns:w="http://schemas.openxmlformats.org/wordprocessingml/2006/main">
        <w:t xml:space="preserve">Dishepujt u udhëzuan të qëndronin në Jerusalem derisa të pajisen me fuqi nga lart.</w:t>
      </w:r>
    </w:p>
    <w:p w14:paraId="720DC9DA" w14:textId="77777777" w:rsidR="00F90BDC" w:rsidRDefault="00F90BDC"/>
    <w:p w14:paraId="1605956D" w14:textId="77777777" w:rsidR="00F90BDC" w:rsidRDefault="00F90BDC">
      <w:r xmlns:w="http://schemas.openxmlformats.org/wordprocessingml/2006/main">
        <w:t xml:space="preserve">1. Qëndrimi në Premtimet e Zotit: Duke pritur Zotin për Fuqinë e Tij</w:t>
      </w:r>
    </w:p>
    <w:p w14:paraId="6F42395B" w14:textId="77777777" w:rsidR="00F90BDC" w:rsidRDefault="00F90BDC"/>
    <w:p w14:paraId="5A9F5231" w14:textId="77777777" w:rsidR="00F90BDC" w:rsidRDefault="00F90BDC">
      <w:r xmlns:w="http://schemas.openxmlformats.org/wordprocessingml/2006/main">
        <w:t xml:space="preserve">2. Të jetosh në pritje: Të dish se më e mira nuk ka ardhur ende</w:t>
      </w:r>
    </w:p>
    <w:p w14:paraId="2D20FEA3" w14:textId="77777777" w:rsidR="00F90BDC" w:rsidRDefault="00F90BDC"/>
    <w:p w14:paraId="65D58F13" w14:textId="77777777" w:rsidR="00F90BDC" w:rsidRDefault="00F90BDC">
      <w:r xmlns:w="http://schemas.openxmlformats.org/wordprocessingml/2006/main">
        <w:t xml:space="preserve">1. Isaia 40:31: "Por ata që presin Zotin do të ripërtërijnë forcën e tyre, do të ngjiten me krahë si shqiponja, do të vrapojnë pa u lodhur, do të ecin pa u lodhur".</w:t>
      </w:r>
    </w:p>
    <w:p w14:paraId="4CDEC044" w14:textId="77777777" w:rsidR="00F90BDC" w:rsidRDefault="00F90BDC"/>
    <w:p w14:paraId="1882CDEB" w14:textId="77777777" w:rsidR="00F90BDC" w:rsidRDefault="00F90BDC">
      <w:r xmlns:w="http://schemas.openxmlformats.org/wordprocessingml/2006/main">
        <w:t xml:space="preserve">2. Psalmi 27:14: "Prisni Zotin, jini të guximshëm dhe ai do të forcojë zemrën tuaj; prit, unë them, Zotin".</w:t>
      </w:r>
    </w:p>
    <w:p w14:paraId="6D226259" w14:textId="77777777" w:rsidR="00F90BDC" w:rsidRDefault="00F90BDC"/>
    <w:p w14:paraId="5B23D017" w14:textId="77777777" w:rsidR="00F90BDC" w:rsidRDefault="00F90BDC">
      <w:r xmlns:w="http://schemas.openxmlformats.org/wordprocessingml/2006/main">
        <w:t xml:space="preserve">Luka 24:50 Dhe i nxori jashtë deri në Betani, ngriti duart dhe i bekoi.</w:t>
      </w:r>
    </w:p>
    <w:p w14:paraId="07F2E198" w14:textId="77777777" w:rsidR="00F90BDC" w:rsidRDefault="00F90BDC"/>
    <w:p w14:paraId="0BC53287" w14:textId="77777777" w:rsidR="00F90BDC" w:rsidRDefault="00F90BDC">
      <w:r xmlns:w="http://schemas.openxmlformats.org/wordprocessingml/2006/main">
        <w:t xml:space="preserve">Jezusi i çoi dishepujt e tij në Betani dhe i bekoi me duar të ngritura.</w:t>
      </w:r>
    </w:p>
    <w:p w14:paraId="27302243" w14:textId="77777777" w:rsidR="00F90BDC" w:rsidRDefault="00F90BDC"/>
    <w:p w14:paraId="7C9F272C" w14:textId="77777777" w:rsidR="00F90BDC" w:rsidRDefault="00F90BDC">
      <w:r xmlns:w="http://schemas.openxmlformats.org/wordprocessingml/2006/main">
        <w:t xml:space="preserve">1. Bekimet e dishepullimit besnik</w:t>
      </w:r>
    </w:p>
    <w:p w14:paraId="00AEC417" w14:textId="77777777" w:rsidR="00F90BDC" w:rsidRDefault="00F90BDC"/>
    <w:p w14:paraId="4BA558A2" w14:textId="77777777" w:rsidR="00F90BDC" w:rsidRDefault="00F90BDC">
      <w:r xmlns:w="http://schemas.openxmlformats.org/wordprocessingml/2006/main">
        <w:t xml:space="preserve">2. Fuqia e bekimit të Jezusit</w:t>
      </w:r>
    </w:p>
    <w:p w14:paraId="21461420" w14:textId="77777777" w:rsidR="00F90BDC" w:rsidRDefault="00F90BDC"/>
    <w:p w14:paraId="187EC354" w14:textId="77777777" w:rsidR="00F90BDC" w:rsidRDefault="00F90BDC">
      <w:r xmlns:w="http://schemas.openxmlformats.org/wordprocessingml/2006/main">
        <w:t xml:space="preserve">1. Veprat e Apostujve 3:1-8, Pjetri dhe Gjoni shërojnë njeriun e çalë në emër të Jezusit</w:t>
      </w:r>
    </w:p>
    <w:p w14:paraId="52182DBA" w14:textId="77777777" w:rsidR="00F90BDC" w:rsidRDefault="00F90BDC"/>
    <w:p w14:paraId="049F2BF7" w14:textId="77777777" w:rsidR="00F90BDC" w:rsidRDefault="00F90BDC">
      <w:r xmlns:w="http://schemas.openxmlformats.org/wordprocessingml/2006/main">
        <w:t xml:space="preserve">2. Jakobi 5:13-15, Fuqia e lutjes dhe lutja efektive dhe e zjarrtë e një njeriu të drejtë bën </w:t>
      </w:r>
      <w:r xmlns:w="http://schemas.openxmlformats.org/wordprocessingml/2006/main">
        <w:lastRenderedPageBreak xmlns:w="http://schemas.openxmlformats.org/wordprocessingml/2006/main"/>
      </w:r>
      <w:r xmlns:w="http://schemas.openxmlformats.org/wordprocessingml/2006/main">
        <w:t xml:space="preserve">shumë dobi</w:t>
      </w:r>
    </w:p>
    <w:p w14:paraId="69664BB7" w14:textId="77777777" w:rsidR="00F90BDC" w:rsidRDefault="00F90BDC"/>
    <w:p w14:paraId="14739309" w14:textId="77777777" w:rsidR="00F90BDC" w:rsidRDefault="00F90BDC">
      <w:r xmlns:w="http://schemas.openxmlformats.org/wordprocessingml/2006/main">
        <w:t xml:space="preserve">Luka 24:51 Dhe ndodhi që, ndërsa ai i bekonte, u nda prej tyre dhe u ngrit në qiell.</w:t>
      </w:r>
    </w:p>
    <w:p w14:paraId="30DC74CC" w14:textId="77777777" w:rsidR="00F90BDC" w:rsidRDefault="00F90BDC"/>
    <w:p w14:paraId="14797640" w14:textId="77777777" w:rsidR="00F90BDC" w:rsidRDefault="00F90BDC">
      <w:r xmlns:w="http://schemas.openxmlformats.org/wordprocessingml/2006/main">
        <w:t xml:space="preserve">Jezusi i bekoi dishepujt dhe u ngrit në qiell.</w:t>
      </w:r>
    </w:p>
    <w:p w14:paraId="12BA3B50" w14:textId="77777777" w:rsidR="00F90BDC" w:rsidRDefault="00F90BDC"/>
    <w:p w14:paraId="0D82192C" w14:textId="77777777" w:rsidR="00F90BDC" w:rsidRDefault="00F90BDC">
      <w:r xmlns:w="http://schemas.openxmlformats.org/wordprocessingml/2006/main">
        <w:t xml:space="preserve">1. Ngjitja e Jezusit: Fuqia e Bekimit të Tij</w:t>
      </w:r>
    </w:p>
    <w:p w14:paraId="530C6DCC" w14:textId="77777777" w:rsidR="00F90BDC" w:rsidRDefault="00F90BDC"/>
    <w:p w14:paraId="1EDD0985" w14:textId="77777777" w:rsidR="00F90BDC" w:rsidRDefault="00F90BDC">
      <w:r xmlns:w="http://schemas.openxmlformats.org/wordprocessingml/2006/main">
        <w:t xml:space="preserve">2. Jezusi, Shpresa Jonë e Përjetshme: Bekimi i Ngjitjes së Tij</w:t>
      </w:r>
    </w:p>
    <w:p w14:paraId="20C30810" w14:textId="77777777" w:rsidR="00F90BDC" w:rsidRDefault="00F90BDC"/>
    <w:p w14:paraId="751911FF" w14:textId="77777777" w:rsidR="00F90BDC" w:rsidRDefault="00F90BDC">
      <w:r xmlns:w="http://schemas.openxmlformats.org/wordprocessingml/2006/main">
        <w:t xml:space="preserve">1. Veprat e Apostujve 1:9-11 - Mbasi tha këto gjëra, ndërsa ata po shikonin, u ngrit lart dhe një re e largoi nga sytë e tyre. Dhe ndërsa ata po shikonin në qiell ndërsa ai po shkonte, ja, dy burra të veshur me rroba të bardha u dolën pranë tyre dhe thanë: </w:t>
      </w:r>
      <w:r xmlns:w="http://schemas.openxmlformats.org/wordprocessingml/2006/main">
        <w:rPr>
          <w:rFonts w:ascii="맑은 고딕 Semilight" w:hAnsi="맑은 고딕 Semilight"/>
        </w:rPr>
        <w:t xml:space="preserve">Në </w:t>
      </w:r>
      <w:r xmlns:w="http://schemas.openxmlformats.org/wordprocessingml/2006/main">
        <w:t xml:space="preserve">Galile, pse qëndroni duke parë në qiell? Ky Jezus, i cili u ngrit nga ju në qiell, do të vijë në të njëjtën mënyrë siç e patë të shkojë në parajsë.??</w:t>
      </w:r>
    </w:p>
    <w:p w14:paraId="5DD448B7" w14:textId="77777777" w:rsidR="00F90BDC" w:rsidRDefault="00F90BDC"/>
    <w:p w14:paraId="33F66FAB" w14:textId="77777777" w:rsidR="00F90BDC" w:rsidRDefault="00F90BDC">
      <w:r xmlns:w="http://schemas.openxmlformats.org/wordprocessingml/2006/main">
        <w:t xml:space="preserve">2. Filipianëve 2:9-11 - Prandaj Perëndia e lartësoi shumë dhe i dha emrin që është mbi çdo emër, që në emrin e Jezusit të përkulet çdo gju, në qiell, në tokë dhe nën tokë, dhe çdo gjuhë të rrëfejë se Jezu Krishti është Zot, për lavdi të Perëndisë Atë.</w:t>
      </w:r>
    </w:p>
    <w:p w14:paraId="1026CF23" w14:textId="77777777" w:rsidR="00F90BDC" w:rsidRDefault="00F90BDC"/>
    <w:p w14:paraId="3BE5274A" w14:textId="77777777" w:rsidR="00F90BDC" w:rsidRDefault="00F90BDC">
      <w:r xmlns:w="http://schemas.openxmlformats.org/wordprocessingml/2006/main">
        <w:t xml:space="preserve">Luka 24:52 Dhe ata e adhuruan dhe u kthyen në Jeruzalem me gëzim të madh.</w:t>
      </w:r>
    </w:p>
    <w:p w14:paraId="612116DA" w14:textId="77777777" w:rsidR="00F90BDC" w:rsidRDefault="00F90BDC"/>
    <w:p w14:paraId="4D768249" w14:textId="77777777" w:rsidR="00F90BDC" w:rsidRDefault="00F90BDC">
      <w:r xmlns:w="http://schemas.openxmlformats.org/wordprocessingml/2006/main">
        <w:t xml:space="preserve">Dishepujt e adhuruan Jezusin dhe u kthyen në Jeruzalem me gëzim të madh.</w:t>
      </w:r>
    </w:p>
    <w:p w14:paraId="5671033C" w14:textId="77777777" w:rsidR="00F90BDC" w:rsidRDefault="00F90BDC"/>
    <w:p w14:paraId="4895F109" w14:textId="77777777" w:rsidR="00F90BDC" w:rsidRDefault="00F90BDC">
      <w:r xmlns:w="http://schemas.openxmlformats.org/wordprocessingml/2006/main">
        <w:t xml:space="preserve">1: Gëzohuni gjithmonë në Zotin dhe po ju them përsëri: Gëzohuni! (Filipianëve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Ejani, të përkulemi në adhurim, të gjunjëzohemi përpara Zotit, Krijuesit tonë (Psalmi 95:6)</w:t>
      </w:r>
    </w:p>
    <w:p w14:paraId="216D4346" w14:textId="77777777" w:rsidR="00F90BDC" w:rsidRDefault="00F90BDC"/>
    <w:p w14:paraId="77BAA294" w14:textId="77777777" w:rsidR="00F90BDC" w:rsidRDefault="00F90BDC">
      <w:r xmlns:w="http://schemas.openxmlformats.org/wordprocessingml/2006/main">
        <w:t xml:space="preserve">1: Jezusi tha, ? </w:t>
      </w:r>
      <w:r xmlns:w="http://schemas.openxmlformats.org/wordprocessingml/2006/main">
        <w:rPr>
          <w:rFonts w:ascii="맑은 고딕 Semilight" w:hAnsi="맑은 고딕 Semilight"/>
        </w:rPr>
        <w:t xml:space="preserve">쏡 </w:t>
      </w:r>
      <w:r xmlns:w="http://schemas.openxmlformats.org/wordprocessingml/2006/main">
        <w:t xml:space="preserve">mos lejoni që zemrat tuaja të trazohen. Ju besoni në Zot; besoni edhe në mua (Gjoni 14:1).</w:t>
      </w:r>
    </w:p>
    <w:p w14:paraId="4DFBF2EA" w14:textId="77777777" w:rsidR="00F90BDC" w:rsidRDefault="00F90BDC"/>
    <w:p w14:paraId="55A2CB41" w14:textId="77777777" w:rsidR="00F90BDC" w:rsidRDefault="00F90BDC">
      <w:r xmlns:w="http://schemas.openxmlformats.org/wordprocessingml/2006/main">
        <w:t xml:space="preserve">2: Jezusi tha, ? </w:t>
      </w:r>
      <w:r xmlns:w="http://schemas.openxmlformats.org/wordprocessingml/2006/main">
        <w:rPr>
          <w:rFonts w:ascii="맑은 고딕 Semilight" w:hAnsi="맑은 고딕 Semilight"/>
        </w:rPr>
        <w:t xml:space="preserve">쏱 </w:t>
      </w:r>
      <w:r xmlns:w="http://schemas.openxmlformats.org/wordprocessingml/2006/main">
        <w:t xml:space="preserve">eace po ju lë; paqen time po ju jap. Unë nuk ju jap siç jep bota. Mos lejoni që zemrat tuaja të trazohen dhe mos kini frikë (Gjoni 14:27).</w:t>
      </w:r>
    </w:p>
    <w:p w14:paraId="615C6B0E" w14:textId="77777777" w:rsidR="00F90BDC" w:rsidRDefault="00F90BDC"/>
    <w:p w14:paraId="3183EE40" w14:textId="77777777" w:rsidR="00F90BDC" w:rsidRDefault="00F90BDC">
      <w:r xmlns:w="http://schemas.openxmlformats.org/wordprocessingml/2006/main">
        <w:t xml:space="preserve">Luka 24:53 Dhe ishin vazhdimisht në tempull, duke lavdëruar dhe bekuar Perëndinë. Amen.</w:t>
      </w:r>
    </w:p>
    <w:p w14:paraId="2D57D1E3" w14:textId="77777777" w:rsidR="00F90BDC" w:rsidRDefault="00F90BDC"/>
    <w:p w14:paraId="1D1BB3A1" w14:textId="77777777" w:rsidR="00F90BDC" w:rsidRDefault="00F90BDC">
      <w:r xmlns:w="http://schemas.openxmlformats.org/wordprocessingml/2006/main">
        <w:t xml:space="preserve">Dishepujt ishin rregullisht në tempull, duke lavdëruar dhe adhuruar Perëndinë.</w:t>
      </w:r>
    </w:p>
    <w:p w14:paraId="4AC6E9E0" w14:textId="77777777" w:rsidR="00F90BDC" w:rsidRDefault="00F90BDC"/>
    <w:p w14:paraId="4C070DAB" w14:textId="77777777" w:rsidR="00F90BDC" w:rsidRDefault="00F90BDC">
      <w:r xmlns:w="http://schemas.openxmlformats.org/wordprocessingml/2006/main">
        <w:t xml:space="preserve">1. Zoti është i denjë për lavdërimin tonë</w:t>
      </w:r>
    </w:p>
    <w:p w14:paraId="45A4240D" w14:textId="77777777" w:rsidR="00F90BDC" w:rsidRDefault="00F90BDC"/>
    <w:p w14:paraId="4507D2C6" w14:textId="77777777" w:rsidR="00F90BDC" w:rsidRDefault="00F90BDC">
      <w:r xmlns:w="http://schemas.openxmlformats.org/wordprocessingml/2006/main">
        <w:t xml:space="preserve">2. Adhurimi i Zotit në tempull</w:t>
      </w:r>
    </w:p>
    <w:p w14:paraId="582DDDC7" w14:textId="77777777" w:rsidR="00F90BDC" w:rsidRDefault="00F90BDC"/>
    <w:p w14:paraId="72A2120D" w14:textId="77777777" w:rsidR="00F90BDC" w:rsidRDefault="00F90BDC">
      <w:r xmlns:w="http://schemas.openxmlformats.org/wordprocessingml/2006/main">
        <w:t xml:space="preserve">1. Psalmi 34:1 - ? </w:t>
      </w:r>
      <w:r xmlns:w="http://schemas.openxmlformats.org/wordprocessingml/2006/main">
        <w:rPr>
          <w:rFonts w:ascii="맑은 고딕 Semilight" w:hAnsi="맑은 고딕 Semilight"/>
        </w:rPr>
        <w:t xml:space="preserve">쏧 </w:t>
      </w:r>
      <w:r xmlns:w="http://schemas.openxmlformats.org/wordprocessingml/2006/main">
        <w:t xml:space="preserve">do ta bekojë Zotin në çdo kohë; lëvdimi i tij do të jetë vazhdimisht në gojën time.??</w:t>
      </w:r>
    </w:p>
    <w:p w14:paraId="4E9B791A" w14:textId="77777777" w:rsidR="00F90BDC" w:rsidRDefault="00F90BDC"/>
    <w:p w14:paraId="3D81C85E" w14:textId="77777777" w:rsidR="00F90BDC" w:rsidRDefault="00F90BDC">
      <w:r xmlns:w="http://schemas.openxmlformats.org/wordprocessingml/2006/main">
        <w:t xml:space="preserve">2. Psalmi 100:4 - ? </w:t>
      </w:r>
      <w:r xmlns:w="http://schemas.openxmlformats.org/wordprocessingml/2006/main">
        <w:rPr>
          <w:rFonts w:ascii="맑은 고딕 Semilight" w:hAnsi="맑은 고딕 Semilight"/>
        </w:rPr>
        <w:t xml:space="preserve">Hyni </w:t>
      </w:r>
      <w:r xmlns:w="http://schemas.openxmlformats.org/wordprocessingml/2006/main">
        <w:t xml:space="preserve">në portat e tij me falenderim dhe në oborret e tij me lavdi. Falënderoni atë; bekoje emrin e tij!??</w:t>
      </w:r>
    </w:p>
    <w:p w14:paraId="36F08388" w14:textId="77777777" w:rsidR="00F90BDC" w:rsidRDefault="00F90BDC"/>
    <w:p w14:paraId="6EEC03CD" w14:textId="77777777" w:rsidR="00F90BDC" w:rsidRDefault="00F90BDC">
      <w:r xmlns:w="http://schemas.openxmlformats.org/wordprocessingml/2006/main">
        <w:t xml:space="preserve">Gjoni 1 prezanton Fjalën (Logos), dëshminë e Gjon Pagëzorit për Jezusin dhe dishepujt e parë të Jezusit.</w:t>
      </w:r>
    </w:p>
    <w:p w14:paraId="6F5ACE06" w14:textId="77777777" w:rsidR="00F90BDC" w:rsidRDefault="00F90BDC"/>
    <w:p w14:paraId="099EB471" w14:textId="77777777" w:rsidR="00F90BDC" w:rsidRDefault="00F90BDC">
      <w:r xmlns:w="http://schemas.openxmlformats.org/wordprocessingml/2006/main">
        <w:t xml:space="preserve">Paragrafi 1: Kapitulli fillon me një deklaratë të thellë teologjike rreth Fjalës (Logos) që ishte në fillim me Perëndinë dhe ishte Zot. Kjo Fjalë ishte e dobishme në krijimin; çdo gjë që ekziston u krijua nëpërmjet Tij. Në Të ishte jeta, e cila është drita e gjithë njerëzimit, që shkëlqen në errësirë që nuk e ka mposhtur atë. Ky Logos u bë mish si Jezus Krishti plot hir të vërtetën </w:t>
      </w:r>
      <w:r xmlns:w="http://schemas.openxmlformats.org/wordprocessingml/2006/main">
        <w:lastRenderedPageBreak xmlns:w="http://schemas.openxmlformats.org/wordprocessingml/2006/main"/>
      </w:r>
      <w:r xmlns:w="http://schemas.openxmlformats.org/wordprocessingml/2006/main">
        <w:t xml:space="preserve">që jeton mes nesh duke zbuluar lavdinë e Birit të vetëm të Atit (Gjoni 1:1-14).</w:t>
      </w:r>
    </w:p>
    <w:p w14:paraId="287D1B0F" w14:textId="77777777" w:rsidR="00F90BDC" w:rsidRDefault="00F90BDC"/>
    <w:p w14:paraId="6283D747" w14:textId="77777777" w:rsidR="00F90BDC" w:rsidRDefault="00F90BDC">
      <w:r xmlns:w="http://schemas.openxmlformats.org/wordprocessingml/2006/main">
        <w:t xml:space="preserve">Paragrafi 2: Më pas rrëfimi kalon te Gjon Pagëzori, i cili u dërgua nga Perëndia për të dëshmuar për këtë Dritë, në mënyrë që të gjithë të besojnë nëpërmjet tij. Ai vetë nuk ishte kjo Dritë, por erdhi si dëshmitar për të dëshmuar në lidhje me këtë Dritë (Gjoni 1:6-8). Kur udhëheqësit judenj nga Jerusalemi dërguan priftërinjtë levitë që të pyesnin se kush ishte ai, ai deklaroi hapur se ai nuk është Krishti, as Elia, as Profeti, por zëri i njërit që e quan shkretëtirën 'Rrih rrugën Zot' duke cituar profetin Isaia që tregon rolin e tij përgatitës në rrugën e Mesisë (Gjoni 1:19). -23). Të nesërmen, kur pa Jezusin që po vinte drejt tij, tha: "Ja, Qengji, Perëndia heq botën e mëkatit!" duke dëshmuar zgjedhjen hyjnore vajosja e Jezusit Fryma e Shenjtë Biri Perëndi duke përmbushur misionin e tij duke i drejtuar të tjerët drejt Krishtit (Gjoni 1:24-34).</w:t>
      </w:r>
    </w:p>
    <w:p w14:paraId="76E6ADE9" w14:textId="77777777" w:rsidR="00F90BDC" w:rsidRDefault="00F90BDC"/>
    <w:p w14:paraId="0AAAABCC" w14:textId="77777777" w:rsidR="00F90BDC" w:rsidRDefault="00F90BDC">
      <w:r xmlns:w="http://schemas.openxmlformats.org/wordprocessingml/2006/main">
        <w:t xml:space="preserve">Paragrafi 3: Një ditë më pas, Gjoni qëndroi përsëri në këmbë dy dishepujt e tij duke parë Jezusin duke kaluar pranë, duke thënë përsëri "Ja, Perëndia Qengji!" Pasi e dëgjuan këtë, dy dishepujt e ndoqën Jezusin duke udhëhequr ndërveprimin e parë ku i pyeti se çfarë kërkonin i ftoi ejani shikoni kështu ata qëndruan me Të ditën e parë këta Andrew Simon vëllai i Pjetrit gjeti për herë të parë vëllanë e tij Simoni i tha atij gjeti Mesia përkthyer Krishti e solli te Jezusi shikoi tha tha 'Ti je Simon, bir Gjon, do të quhesh Kefa' përktheu Pjetri duke prezantuar transformimin personal pas Krishtit (Johm 1:35-42). Kapitulli përfundon me thirrjen e dishepujve të tjerë të hershëm, përkatësisht Philip Nathanael-it, i cili fillimisht ishte skeptik për ndonjë gjë të mirë që doli nga Nazareti, por pas takimit, i habitur nga njohuria mbinatyrore e Jezusit për të, rrëfeu se është Biri Perëndi Mbreti Izraeli premtoi zbulesa më të mëdha engjëjt duke zbritur mbi njeriun e Birit që do të thotë qiell i hapur hyjnor aktiviteti i tokës nëpërmjet shërbesës së Tij (Gjoni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Gjoni 1:1 Në fillim ishte Fjala dhe Fjala ishte pranë Perëndisë dhe Fjala ishte Perëndi.</w:t>
      </w:r>
    </w:p>
    <w:p w14:paraId="011514D2" w14:textId="77777777" w:rsidR="00F90BDC" w:rsidRDefault="00F90BDC"/>
    <w:p w14:paraId="20CC6AAC" w14:textId="77777777" w:rsidR="00F90BDC" w:rsidRDefault="00F90BDC">
      <w:r xmlns:w="http://schemas.openxmlformats.org/wordprocessingml/2006/main">
        <w:t xml:space="preserve">Në fillim ishte Fjala, e cila ishte me Perëndinë dhe ishte Perëndi.</w:t>
      </w:r>
    </w:p>
    <w:p w14:paraId="5D250CAB" w14:textId="77777777" w:rsidR="00F90BDC" w:rsidRDefault="00F90BDC"/>
    <w:p w14:paraId="7163ECB3" w14:textId="77777777" w:rsidR="00F90BDC" w:rsidRDefault="00F90BDC">
      <w:r xmlns:w="http://schemas.openxmlformats.org/wordprocessingml/2006/main">
        <w:t xml:space="preserve">1. Fuqia e Fjalës së Perëndisë</w:t>
      </w:r>
    </w:p>
    <w:p w14:paraId="217C78D4" w14:textId="77777777" w:rsidR="00F90BDC" w:rsidRDefault="00F90BDC"/>
    <w:p w14:paraId="3F3422C6" w14:textId="77777777" w:rsidR="00F90BDC" w:rsidRDefault="00F90BDC">
      <w:r xmlns:w="http://schemas.openxmlformats.org/wordprocessingml/2006/main">
        <w:t xml:space="preserve">2. Hyjnia e Jezu Krishtit</w:t>
      </w:r>
    </w:p>
    <w:p w14:paraId="4E26E3E4" w14:textId="77777777" w:rsidR="00F90BDC" w:rsidRDefault="00F90BDC"/>
    <w:p w14:paraId="45017320" w14:textId="77777777" w:rsidR="00F90BDC" w:rsidRDefault="00F90BDC">
      <w:r xmlns:w="http://schemas.openxmlformats.org/wordprocessingml/2006/main">
        <w:t xml:space="preserve">1. Zanafilla 1:1-3 - Në fillim Zoti krijoi qiejt dhe tokën</w:t>
      </w:r>
    </w:p>
    <w:p w14:paraId="63AA6F89" w14:textId="77777777" w:rsidR="00F90BDC" w:rsidRDefault="00F90BDC"/>
    <w:p w14:paraId="1C85BD9A" w14:textId="77777777" w:rsidR="00F90BDC" w:rsidRDefault="00F90BDC">
      <w:r xmlns:w="http://schemas.openxmlformats.org/wordprocessingml/2006/main">
        <w:t xml:space="preserve">2. Kolosianëve 1:15-17 - Ai është shëmbëllimi i Perëndisë së padukshëm, i parëlinduri i gjithë krijimit</w:t>
      </w:r>
    </w:p>
    <w:p w14:paraId="51C786D3" w14:textId="77777777" w:rsidR="00F90BDC" w:rsidRDefault="00F90BDC"/>
    <w:p w14:paraId="6E8C2A3C" w14:textId="77777777" w:rsidR="00F90BDC" w:rsidRDefault="00F90BDC">
      <w:r xmlns:w="http://schemas.openxmlformats.org/wordprocessingml/2006/main">
        <w:t xml:space="preserve">Gjoni 1:2 E njëjta gjë ishte në fillim me Perëndinë.</w:t>
      </w:r>
    </w:p>
    <w:p w14:paraId="123D3AFB" w14:textId="77777777" w:rsidR="00F90BDC" w:rsidRDefault="00F90BDC"/>
    <w:p w14:paraId="520C7A56" w14:textId="77777777" w:rsidR="00F90BDC" w:rsidRDefault="00F90BDC">
      <w:r xmlns:w="http://schemas.openxmlformats.org/wordprocessingml/2006/main">
        <w:t xml:space="preserve">Pasazhi thotë se Jezusi ishte me Perëndinë në fillim.</w:t>
      </w:r>
    </w:p>
    <w:p w14:paraId="43BE1633" w14:textId="77777777" w:rsidR="00F90BDC" w:rsidRDefault="00F90BDC"/>
    <w:p w14:paraId="6E667E03" w14:textId="77777777" w:rsidR="00F90BDC" w:rsidRDefault="00F90BDC">
      <w:r xmlns:w="http://schemas.openxmlformats.org/wordprocessingml/2006/main">
        <w:t xml:space="preserve">1. Si është Jezusi një shembull i besnikërisë ndaj Perëndisë.</w:t>
      </w:r>
    </w:p>
    <w:p w14:paraId="6CFD30F9" w14:textId="77777777" w:rsidR="00F90BDC" w:rsidRDefault="00F90BDC"/>
    <w:p w14:paraId="484CB246" w14:textId="77777777" w:rsidR="00F90BDC" w:rsidRDefault="00F90BDC">
      <w:r xmlns:w="http://schemas.openxmlformats.org/wordprocessingml/2006/main">
        <w:t xml:space="preserve">2. Rëndësia e njohjes së Jezusit si bir i Perëndisë.</w:t>
      </w:r>
    </w:p>
    <w:p w14:paraId="415FFDF9" w14:textId="77777777" w:rsidR="00F90BDC" w:rsidRDefault="00F90BDC"/>
    <w:p w14:paraId="1A9F0B6E" w14:textId="77777777" w:rsidR="00F90BDC" w:rsidRDefault="00F90BDC">
      <w:r xmlns:w="http://schemas.openxmlformats.org/wordprocessingml/2006/main">
        <w:t xml:space="preserve">1. Gjoni 1:14 - "Dhe Fjala u bë mish dhe banoi ndër ne, dhe ne pamë lavdinë e tij, lavdinë e Birit të vetëm prej Atit, plot hir dhe të vërtetë."</w:t>
      </w:r>
    </w:p>
    <w:p w14:paraId="628649DC" w14:textId="77777777" w:rsidR="00F90BDC" w:rsidRDefault="00F90BDC"/>
    <w:p w14:paraId="54CC6106" w14:textId="77777777" w:rsidR="00F90BDC" w:rsidRDefault="00F90BDC">
      <w:r xmlns:w="http://schemas.openxmlformats.org/wordprocessingml/2006/main">
        <w:t xml:space="preserve">2. Kolosianëve 1:15-17 - "Ai është shëmbëlltyra e Perëndisë së padukshëm, i parëlinduri i gjithë krijimit. Sepse me anë të tij u krijuan të gjitha gjërat, në qiell dhe në tokë, të dukshme dhe të padukshme, qofshin frone, sundime, sundimtarë ose sundimtarë. pushtetet—të gjitha gjërat u krijuan nëpërmjet tij dhe për të. Dhe ai është përpara të gjitha gjërave dhe në të të gjitha gjërat qëndrojnë së bashku."</w:t>
      </w:r>
    </w:p>
    <w:p w14:paraId="3FB316CB" w14:textId="77777777" w:rsidR="00F90BDC" w:rsidRDefault="00F90BDC"/>
    <w:p w14:paraId="547E4E00" w14:textId="77777777" w:rsidR="00F90BDC" w:rsidRDefault="00F90BDC">
      <w:r xmlns:w="http://schemas.openxmlformats.org/wordprocessingml/2006/main">
        <w:t xml:space="preserve">John 1:3 Të gjitha gjërat u bënë prej tij; dhe pa të nuk u bë asnjë nga ato që u bënë.</w:t>
      </w:r>
    </w:p>
    <w:p w14:paraId="0C833131" w14:textId="77777777" w:rsidR="00F90BDC" w:rsidRDefault="00F90BDC"/>
    <w:p w14:paraId="2002DA74" w14:textId="77777777" w:rsidR="00F90BDC" w:rsidRDefault="00F90BDC">
      <w:r xmlns:w="http://schemas.openxmlformats.org/wordprocessingml/2006/main">
        <w:t xml:space="preserve">Ky pasazh ka të bëjë me atë se si Jezusi është krijuesi i të gjitha gjërave.</w:t>
      </w:r>
    </w:p>
    <w:p w14:paraId="288349B7" w14:textId="77777777" w:rsidR="00F90BDC" w:rsidRDefault="00F90BDC"/>
    <w:p w14:paraId="4FAFC673" w14:textId="77777777" w:rsidR="00F90BDC" w:rsidRDefault="00F90BDC">
      <w:r xmlns:w="http://schemas.openxmlformats.org/wordprocessingml/2006/main">
        <w:t xml:space="preserve">1. Jezusi është Krijuesi i Gjithçkave - Kuptimi i rëndësisë së Jezusit si burim i gjithë krijimit.</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Gjithçka është bërë nga Ai - Duke vlerësuar fuqinë e Jezusit dhe aftësinë e Tij për t'i dhënë jetë të gjitha gjërave.</w:t>
      </w:r>
    </w:p>
    <w:p w14:paraId="51A9E705" w14:textId="77777777" w:rsidR="00F90BDC" w:rsidRDefault="00F90BDC"/>
    <w:p w14:paraId="7E109BBB" w14:textId="77777777" w:rsidR="00F90BDC" w:rsidRDefault="00F90BDC">
      <w:r xmlns:w="http://schemas.openxmlformats.org/wordprocessingml/2006/main">
        <w:t xml:space="preserve">1. Zanafilla 1:1 - "Në fillim Perëndia krijoi qiejt dhe tokën."</w:t>
      </w:r>
    </w:p>
    <w:p w14:paraId="5E334ADF" w14:textId="77777777" w:rsidR="00F90BDC" w:rsidRDefault="00F90BDC"/>
    <w:p w14:paraId="70CC2340" w14:textId="77777777" w:rsidR="00F90BDC" w:rsidRDefault="00F90BDC">
      <w:r xmlns:w="http://schemas.openxmlformats.org/wordprocessingml/2006/main">
        <w:t xml:space="preserve">2. Kolosianëve 1:16 - "Sepse me anë të tij u krijuan të gjitha gjërat, në qiell dhe në tokë, të dukshme dhe të padukshme, qofshin frone, sundime, sundimtarë ose autoritete - të gjitha gjërat u krijuan nëpërmjet tij dhe për të."</w:t>
      </w:r>
    </w:p>
    <w:p w14:paraId="62715113" w14:textId="77777777" w:rsidR="00F90BDC" w:rsidRDefault="00F90BDC"/>
    <w:p w14:paraId="30402570" w14:textId="77777777" w:rsidR="00F90BDC" w:rsidRDefault="00F90BDC">
      <w:r xmlns:w="http://schemas.openxmlformats.org/wordprocessingml/2006/main">
        <w:t xml:space="preserve">John 1:4 Në të ishte jeta; dhe jeta ishte drita e njerëzve.</w:t>
      </w:r>
    </w:p>
    <w:p w14:paraId="27E903DE" w14:textId="77777777" w:rsidR="00F90BDC" w:rsidRDefault="00F90BDC"/>
    <w:p w14:paraId="31462EBF" w14:textId="77777777" w:rsidR="00F90BDC" w:rsidRDefault="00F90BDC">
      <w:r xmlns:w="http://schemas.openxmlformats.org/wordprocessingml/2006/main">
        <w:t xml:space="preserve">Ky pasazh zbulon se Jezusi është burimi i jetës dhe i dritës për të gjithë njerëzimin.</w:t>
      </w:r>
    </w:p>
    <w:p w14:paraId="6C7C19B8" w14:textId="77777777" w:rsidR="00F90BDC" w:rsidRDefault="00F90BDC"/>
    <w:p w14:paraId="6FF39ADB" w14:textId="77777777" w:rsidR="00F90BDC" w:rsidRDefault="00F90BDC">
      <w:r xmlns:w="http://schemas.openxmlformats.org/wordprocessingml/2006/main">
        <w:t xml:space="preserve">1. "Drita jetëdhënëse e Jezusit"</w:t>
      </w:r>
    </w:p>
    <w:p w14:paraId="6F88BCDD" w14:textId="77777777" w:rsidR="00F90BDC" w:rsidRDefault="00F90BDC"/>
    <w:p w14:paraId="6BC26D7B" w14:textId="77777777" w:rsidR="00F90BDC" w:rsidRDefault="00F90BDC">
      <w:r xmlns:w="http://schemas.openxmlformats.org/wordprocessingml/2006/main">
        <w:t xml:space="preserve">2. "Drita e botës: Jezusi"</w:t>
      </w:r>
    </w:p>
    <w:p w14:paraId="1CEF09FD" w14:textId="77777777" w:rsidR="00F90BDC" w:rsidRDefault="00F90BDC"/>
    <w:p w14:paraId="195EDD98" w14:textId="77777777" w:rsidR="00F90BDC" w:rsidRDefault="00F90BDC">
      <w:r xmlns:w="http://schemas.openxmlformats.org/wordprocessingml/2006/main">
        <w:t xml:space="preserve">1. Romakëve 8:10-11 - Dhe nëse Krishti është në ju, megjithëse trupi është i vdekur për shkak të mëkatit, Fryma është jetë për shkak të drejtësisë. Nëse Fryma e Atij që ringjalli Jezusin prej së vdekurish banon në ju, Ai që ringjalli Krishtin Jezus prej së vdekurish do t'u japë jetë edhe trupave tuaj të vdekshëm me anë të Frymës së Tij që banon në ju.</w:t>
      </w:r>
    </w:p>
    <w:p w14:paraId="6767C9E9" w14:textId="77777777" w:rsidR="00F90BDC" w:rsidRDefault="00F90BDC"/>
    <w:p w14:paraId="13B9EA9B" w14:textId="77777777" w:rsidR="00F90BDC" w:rsidRDefault="00F90BDC">
      <w:r xmlns:w="http://schemas.openxmlformats.org/wordprocessingml/2006/main">
        <w:t xml:space="preserve">2. Psalmi 36:9 - Sepse pranë teje është burimi i jetës; në dritën tënde ne shohim dritë.</w:t>
      </w:r>
    </w:p>
    <w:p w14:paraId="5E69F28E" w14:textId="77777777" w:rsidR="00F90BDC" w:rsidRDefault="00F90BDC"/>
    <w:p w14:paraId="218B1EE9" w14:textId="77777777" w:rsidR="00F90BDC" w:rsidRDefault="00F90BDC">
      <w:r xmlns:w="http://schemas.openxmlformats.org/wordprocessingml/2006/main">
        <w:t xml:space="preserve">John 1:5 Dhe drita shkëlqen në errësirë; dhe errësira nuk e kuptoi.</w:t>
      </w:r>
    </w:p>
    <w:p w14:paraId="712D84A4" w14:textId="77777777" w:rsidR="00F90BDC" w:rsidRDefault="00F90BDC"/>
    <w:p w14:paraId="7A468A06" w14:textId="77777777" w:rsidR="00F90BDC" w:rsidRDefault="00F90BDC">
      <w:r xmlns:w="http://schemas.openxmlformats.org/wordprocessingml/2006/main">
        <w:t xml:space="preserve">Ky pasazh shpjegon se drita e Perëndisë shkëlqen në errësirë, por errësira nuk mund ta kuptojë ose ta pranojë atë.</w:t>
      </w:r>
    </w:p>
    <w:p w14:paraId="7F2A1185" w14:textId="77777777" w:rsidR="00F90BDC" w:rsidRDefault="00F90BDC"/>
    <w:p w14:paraId="0BEF1993" w14:textId="77777777" w:rsidR="00F90BDC" w:rsidRDefault="00F90BDC">
      <w:r xmlns:w="http://schemas.openxmlformats.org/wordprocessingml/2006/main">
        <w:t xml:space="preserve">1. "Drita e Zotit në errësirë"</w:t>
      </w:r>
    </w:p>
    <w:p w14:paraId="6EB4D26C" w14:textId="77777777" w:rsidR="00F90BDC" w:rsidRDefault="00F90BDC"/>
    <w:p w14:paraId="29F97804" w14:textId="77777777" w:rsidR="00F90BDC" w:rsidRDefault="00F90BDC">
      <w:r xmlns:w="http://schemas.openxmlformats.org/wordprocessingml/2006/main">
        <w:t xml:space="preserve">2. "Fuqia e padepërtueshme e dritës"</w:t>
      </w:r>
    </w:p>
    <w:p w14:paraId="627DF1D1" w14:textId="77777777" w:rsidR="00F90BDC" w:rsidRDefault="00F90BDC"/>
    <w:p w14:paraId="14B2B9E4" w14:textId="77777777" w:rsidR="00F90BDC" w:rsidRDefault="00F90BDC">
      <w:r xmlns:w="http://schemas.openxmlformats.org/wordprocessingml/2006/main">
        <w:t xml:space="preserve">1. Isaia 9:2 - "Populli që eci në errësirë pa një dritë të madhe; mbi ata që banojnë në tokën e hijes së vdekjes, drita shkëlqeu".</w:t>
      </w:r>
    </w:p>
    <w:p w14:paraId="279226F0" w14:textId="77777777" w:rsidR="00F90BDC" w:rsidRDefault="00F90BDC"/>
    <w:p w14:paraId="2CEC8720" w14:textId="77777777" w:rsidR="00F90BDC" w:rsidRDefault="00F90BDC">
      <w:r xmlns:w="http://schemas.openxmlformats.org/wordprocessingml/2006/main">
        <w:t xml:space="preserve">2. Efesianëve 5:8-10 - "Sepse ndonjëherë ishit errësirë, por tani jeni dritë në Zotin; ecni si bij të dritës: (sepse fryti i Frymës është në çdo mirësi, drejtësi dhe të vërtetë;) është e pranueshme për Zotin".</w:t>
      </w:r>
    </w:p>
    <w:p w14:paraId="0908AA79" w14:textId="77777777" w:rsidR="00F90BDC" w:rsidRDefault="00F90BDC"/>
    <w:p w14:paraId="2C80A140" w14:textId="77777777" w:rsidR="00F90BDC" w:rsidRDefault="00F90BDC">
      <w:r xmlns:w="http://schemas.openxmlformats.org/wordprocessingml/2006/main">
        <w:t xml:space="preserve">Gjoni 1:6 Ishte një njeri i dërguar nga Perëndia, emri i të cilit ishte Gjon.</w:t>
      </w:r>
    </w:p>
    <w:p w14:paraId="5DB6DE0E" w14:textId="77777777" w:rsidR="00F90BDC" w:rsidRDefault="00F90BDC"/>
    <w:p w14:paraId="4B7195B4" w14:textId="77777777" w:rsidR="00F90BDC" w:rsidRDefault="00F90BDC">
      <w:r xmlns:w="http://schemas.openxmlformats.org/wordprocessingml/2006/main">
        <w:t xml:space="preserve">Gjon Pagëzori u dërgua nga Perëndia për të përgatitur rrugën për Jezusin.</w:t>
      </w:r>
    </w:p>
    <w:p w14:paraId="5F88F354" w14:textId="77777777" w:rsidR="00F90BDC" w:rsidRDefault="00F90BDC"/>
    <w:p w14:paraId="23EBCEA9" w14:textId="77777777" w:rsidR="00F90BDC" w:rsidRDefault="00F90BDC">
      <w:r xmlns:w="http://schemas.openxmlformats.org/wordprocessingml/2006/main">
        <w:t xml:space="preserve">1: Rëndësia e përgatitjes së rrugës për Jezusin.</w:t>
      </w:r>
    </w:p>
    <w:p w14:paraId="2863E783" w14:textId="77777777" w:rsidR="00F90BDC" w:rsidRDefault="00F90BDC"/>
    <w:p w14:paraId="1BB55652" w14:textId="77777777" w:rsidR="00F90BDC" w:rsidRDefault="00F90BDC">
      <w:r xmlns:w="http://schemas.openxmlformats.org/wordprocessingml/2006/main">
        <w:t xml:space="preserve">2: Rëndësia e misionit të Gjon Pagëzorit.</w:t>
      </w:r>
    </w:p>
    <w:p w14:paraId="16BD5771" w14:textId="77777777" w:rsidR="00F90BDC" w:rsidRDefault="00F90BDC"/>
    <w:p w14:paraId="78D040BF" w14:textId="77777777" w:rsidR="00F90BDC" w:rsidRDefault="00F90BDC">
      <w:r xmlns:w="http://schemas.openxmlformats.org/wordprocessingml/2006/main">
        <w:t xml:space="preserve">1: Isaia 40:3-5 - Një zë i dikujt që thërret: "Në shkretëtirë përgatitni udhën për Zotin; drejtoni në shkretëtirë një rrugë për Perëndinë tonë.</w:t>
      </w:r>
    </w:p>
    <w:p w14:paraId="6850D027" w14:textId="77777777" w:rsidR="00F90BDC" w:rsidRDefault="00F90BDC"/>
    <w:p w14:paraId="7F4E503D" w14:textId="77777777" w:rsidR="00F90BDC" w:rsidRDefault="00F90BDC">
      <w:r xmlns:w="http://schemas.openxmlformats.org/wordprocessingml/2006/main">
        <w:t xml:space="preserve">2: Mateu 3:1-3 - Në ato ditë erdhi Gjon Pagëzori, duke predikuar në shkretëtirën e Judesë dhe duke thënë: "Pendohuni, sepse mbretëria e qiejve është afër".</w:t>
      </w:r>
    </w:p>
    <w:p w14:paraId="7A693FD3" w14:textId="77777777" w:rsidR="00F90BDC" w:rsidRDefault="00F90BDC"/>
    <w:p w14:paraId="32C271AC" w14:textId="77777777" w:rsidR="00F90BDC" w:rsidRDefault="00F90BDC">
      <w:r xmlns:w="http://schemas.openxmlformats.org/wordprocessingml/2006/main">
        <w:t xml:space="preserve">Gjoni 1:7 Po ai erdhi si dëshmi, për të dëshmuar për dritën, që të gjithë njerëzit të besojnë nëpërmjet tij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Ky pasazh flet për ardhjen e Jezu Krishtit në botë si një dëshmitar për të dëshmuar për Dritën, në mënyrë që të gjithë njerëzit të besojnë në Të.</w:t>
      </w:r>
    </w:p>
    <w:p w14:paraId="3AD09AF9" w14:textId="77777777" w:rsidR="00F90BDC" w:rsidRDefault="00F90BDC"/>
    <w:p w14:paraId="6FD607FD" w14:textId="77777777" w:rsidR="00F90BDC" w:rsidRDefault="00F90BDC">
      <w:r xmlns:w="http://schemas.openxmlformats.org/wordprocessingml/2006/main">
        <w:t xml:space="preserve">1. Rëndësia e Dëshmisë së Dritës</w:t>
      </w:r>
    </w:p>
    <w:p w14:paraId="00FD6455" w14:textId="77777777" w:rsidR="00F90BDC" w:rsidRDefault="00F90BDC"/>
    <w:p w14:paraId="13FEC841" w14:textId="77777777" w:rsidR="00F90BDC" w:rsidRDefault="00F90BDC">
      <w:r xmlns:w="http://schemas.openxmlformats.org/wordprocessingml/2006/main">
        <w:t xml:space="preserve">2. Fuqia e Besimit Përmes Jezu Krishtit</w:t>
      </w:r>
    </w:p>
    <w:p w14:paraId="30552202" w14:textId="77777777" w:rsidR="00F90BDC" w:rsidRDefault="00F90BDC"/>
    <w:p w14:paraId="4D067523" w14:textId="77777777" w:rsidR="00F90BDC" w:rsidRDefault="00F90BDC">
      <w:r xmlns:w="http://schemas.openxmlformats.org/wordprocessingml/2006/main">
        <w:t xml:space="preserve">1. Isaia 9:2 - Populli që eci në errësirë ka parë një dritë të madhe; ata që banuan në tokën e hijes së vdekjes, mbi ta ka ndriçuar një dritë.</w:t>
      </w:r>
    </w:p>
    <w:p w14:paraId="0BC8B013" w14:textId="77777777" w:rsidR="00F90BDC" w:rsidRDefault="00F90BDC"/>
    <w:p w14:paraId="2D17775C" w14:textId="77777777" w:rsidR="00F90BDC" w:rsidRDefault="00F90BDC">
      <w:r xmlns:w="http://schemas.openxmlformats.org/wordprocessingml/2006/main">
        <w:t xml:space="preserve">2. Mateu 4:16 - Njerëzit që ishin ulur në errësirë panë një dritë të madhe dhe për ata që ishin ulur në krahinën dhe në hijen e vdekjes, drita zbardhi.</w:t>
      </w:r>
    </w:p>
    <w:p w14:paraId="784ACF92" w14:textId="77777777" w:rsidR="00F90BDC" w:rsidRDefault="00F90BDC"/>
    <w:p w14:paraId="690A1B5B" w14:textId="77777777" w:rsidR="00F90BDC" w:rsidRDefault="00F90BDC">
      <w:r xmlns:w="http://schemas.openxmlformats.org/wordprocessingml/2006/main">
        <w:t xml:space="preserve">Gjoni 1:8 Ai nuk ishte ajo Dritë, por u dërgua për të dëshmuar për atë Dritë.</w:t>
      </w:r>
    </w:p>
    <w:p w14:paraId="43C8740F" w14:textId="77777777" w:rsidR="00F90BDC" w:rsidRDefault="00F90BDC"/>
    <w:p w14:paraId="7C1942E8" w14:textId="77777777" w:rsidR="00F90BDC" w:rsidRDefault="00F90BDC">
      <w:r xmlns:w="http://schemas.openxmlformats.org/wordprocessingml/2006/main">
        <w:t xml:space="preserve">Gjon Pagëzori u dërgua nga Perëndia për të dëshmuar për Jezusin, i cili ishte Drita e vërtetë.</w:t>
      </w:r>
    </w:p>
    <w:p w14:paraId="7028A7DA" w14:textId="77777777" w:rsidR="00F90BDC" w:rsidRDefault="00F90BDC"/>
    <w:p w14:paraId="62BC53D9" w14:textId="77777777" w:rsidR="00F90BDC" w:rsidRDefault="00F90BDC">
      <w:r xmlns:w="http://schemas.openxmlformats.org/wordprocessingml/2006/main">
        <w:t xml:space="preserve">1. Të dëshmosh dritën: Roli i Gjon Pagëzorit në planin e Perëndisë</w:t>
      </w:r>
    </w:p>
    <w:p w14:paraId="6DE99D32" w14:textId="77777777" w:rsidR="00F90BDC" w:rsidRDefault="00F90BDC"/>
    <w:p w14:paraId="3640808C" w14:textId="77777777" w:rsidR="00F90BDC" w:rsidRDefault="00F90BDC">
      <w:r xmlns:w="http://schemas.openxmlformats.org/wordprocessingml/2006/main">
        <w:t xml:space="preserve">2. Drita e Botës: Jezusi dhe Shpresa që Ai sjell</w:t>
      </w:r>
    </w:p>
    <w:p w14:paraId="63905E96" w14:textId="77777777" w:rsidR="00F90BDC" w:rsidRDefault="00F90BDC"/>
    <w:p w14:paraId="348997A1" w14:textId="77777777" w:rsidR="00F90BDC" w:rsidRDefault="00F90BDC">
      <w:r xmlns:w="http://schemas.openxmlformats.org/wordprocessingml/2006/main">
        <w:t xml:space="preserve">1. 1 Gjonit 1:5-7 - “Ky është mesazhi që kemi dëgjuar prej tij dhe po ju shpallim, se Perëndia është dritë dhe në të nuk ka fare errësirë. Nëse themi se kemi shoqëri me të ndërsa ecim në errësirë, gënjejmë dhe nuk praktikojmë të vërtetën. Por nëse ecim në dritë, ashtu si ai është në dritë, kemi bashkësi me njëri-tjetrin dhe gjaku i Jezusit, Birit të tij, na pastron nga çdo mëkat.”</w:t>
      </w:r>
    </w:p>
    <w:p w14:paraId="1D8ACDFD" w14:textId="77777777" w:rsidR="00F90BDC" w:rsidRDefault="00F90BDC"/>
    <w:p w14:paraId="710D15DC" w14:textId="77777777" w:rsidR="00F90BDC" w:rsidRDefault="00F90BDC">
      <w:r xmlns:w="http://schemas.openxmlformats.org/wordprocessingml/2006/main">
        <w:t xml:space="preserve">2. Isaia 9:2 - “Populli që eci në errësirë pa një dritë të madhe; atyre që banonin në një vend të errësirës së thellë, mbi ta shkëlqeu drita.”</w:t>
      </w:r>
    </w:p>
    <w:p w14:paraId="1E0C868B" w14:textId="77777777" w:rsidR="00F90BDC" w:rsidRDefault="00F90BDC"/>
    <w:p w14:paraId="61925271" w14:textId="77777777" w:rsidR="00F90BDC" w:rsidRDefault="00F90BDC">
      <w:r xmlns:w="http://schemas.openxmlformats.org/wordprocessingml/2006/main">
        <w:t xml:space="preserve">John 1:9 Ajo ishte drita e vërtetë, që ndriçon çdo njeri që vjen në botë.</w:t>
      </w:r>
    </w:p>
    <w:p w14:paraId="4571B1FC" w14:textId="77777777" w:rsidR="00F90BDC" w:rsidRDefault="00F90BDC"/>
    <w:p w14:paraId="35C5F0D5" w14:textId="77777777" w:rsidR="00F90BDC" w:rsidRDefault="00F90BDC">
      <w:r xmlns:w="http://schemas.openxmlformats.org/wordprocessingml/2006/main">
        <w:t xml:space="preserve">Ky pasazh flet për Jezusin si dritën e vërtetë që i jep dritë çdo personi në botë.</w:t>
      </w:r>
    </w:p>
    <w:p w14:paraId="05B4DE85" w14:textId="77777777" w:rsidR="00F90BDC" w:rsidRDefault="00F90BDC"/>
    <w:p w14:paraId="06C93E35" w14:textId="77777777" w:rsidR="00F90BDC" w:rsidRDefault="00F90BDC">
      <w:r xmlns:w="http://schemas.openxmlformats.org/wordprocessingml/2006/main">
        <w:t xml:space="preserve">1. Të jetosh në dritën e Jezusit</w:t>
      </w:r>
    </w:p>
    <w:p w14:paraId="716418F8" w14:textId="77777777" w:rsidR="00F90BDC" w:rsidRDefault="00F90BDC"/>
    <w:p w14:paraId="281ED842" w14:textId="77777777" w:rsidR="00F90BDC" w:rsidRDefault="00F90BDC">
      <w:r xmlns:w="http://schemas.openxmlformats.org/wordprocessingml/2006/main">
        <w:t xml:space="preserve">2. Burimi i Dritës Tonë</w:t>
      </w:r>
    </w:p>
    <w:p w14:paraId="425B20B0" w14:textId="77777777" w:rsidR="00F90BDC" w:rsidRDefault="00F90BDC"/>
    <w:p w14:paraId="3D01C911" w14:textId="77777777" w:rsidR="00F90BDC" w:rsidRDefault="00F90BDC">
      <w:r xmlns:w="http://schemas.openxmlformats.org/wordprocessingml/2006/main">
        <w:t xml:space="preserve">1. Gjoni 8:12 - Jezusi tha: “Unë jam drita e botës. Kushdo që më ndjek nuk do të ecë në errësirë, por do të ketë dritën e jetës.”</w:t>
      </w:r>
    </w:p>
    <w:p w14:paraId="088B75CF" w14:textId="77777777" w:rsidR="00F90BDC" w:rsidRDefault="00F90BDC"/>
    <w:p w14:paraId="69333780" w14:textId="77777777" w:rsidR="00F90BDC" w:rsidRDefault="00F90BDC">
      <w:r xmlns:w="http://schemas.openxmlformats.org/wordprocessingml/2006/main">
        <w:t xml:space="preserve">2. Isaia 9:2 - Njerëzit që ecin në errësirë kanë parë një dritë të madhe; mbi ata që jetojnë në vendin e errësirës së thellë ka zbardhur një dritë.</w:t>
      </w:r>
    </w:p>
    <w:p w14:paraId="6CE51744" w14:textId="77777777" w:rsidR="00F90BDC" w:rsidRDefault="00F90BDC"/>
    <w:p w14:paraId="2BBA8FE1" w14:textId="77777777" w:rsidR="00F90BDC" w:rsidRDefault="00F90BDC">
      <w:r xmlns:w="http://schemas.openxmlformats.org/wordprocessingml/2006/main">
        <w:t xml:space="preserve">Gjoni 1:10 Ai ishte në botë dhe bota u krijua prej tij dhe bota nuk e njohu.</w:t>
      </w:r>
    </w:p>
    <w:p w14:paraId="2F2E6E1A" w14:textId="77777777" w:rsidR="00F90BDC" w:rsidRDefault="00F90BDC"/>
    <w:p w14:paraId="23429A3D" w14:textId="77777777" w:rsidR="00F90BDC" w:rsidRDefault="00F90BDC">
      <w:r xmlns:w="http://schemas.openxmlformats.org/wordprocessingml/2006/main">
        <w:t xml:space="preserve">Ky pasazh flet për Jezusin që erdhi në botë dhe nuk u njoh nga bota.</w:t>
      </w:r>
    </w:p>
    <w:p w14:paraId="4D23D1E1" w14:textId="77777777" w:rsidR="00F90BDC" w:rsidRDefault="00F90BDC"/>
    <w:p w14:paraId="723775A8" w14:textId="77777777" w:rsidR="00F90BDC" w:rsidRDefault="00F90BDC">
      <w:r xmlns:w="http://schemas.openxmlformats.org/wordprocessingml/2006/main">
        <w:t xml:space="preserve">1: Ne duhet të kuptojmë rëndësinë e Jezusit në jetën tonë dhe të mos e marrim atë si të mirëqenë.</w:t>
      </w:r>
    </w:p>
    <w:p w14:paraId="54A9B4D4" w14:textId="77777777" w:rsidR="00F90BDC" w:rsidRDefault="00F90BDC"/>
    <w:p w14:paraId="0D8AFA2B" w14:textId="77777777" w:rsidR="00F90BDC" w:rsidRDefault="00F90BDC">
      <w:r xmlns:w="http://schemas.openxmlformats.org/wordprocessingml/2006/main">
        <w:t xml:space="preserve">2: Ne duhet të imitojmë shembullin e Jezusit dhe të mësojmë të besojmë tek Ai dhe udhëheqja e Tij.</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Hebrenjve 13:8 - Jezu Krishti është i njëjti dje dhe sot dhe përgjithmonë.</w:t>
      </w:r>
    </w:p>
    <w:p w14:paraId="540C0A5B" w14:textId="77777777" w:rsidR="00F90BDC" w:rsidRDefault="00F90BDC"/>
    <w:p w14:paraId="6CF629AF" w14:textId="77777777" w:rsidR="00F90BDC" w:rsidRDefault="00F90BDC">
      <w:r xmlns:w="http://schemas.openxmlformats.org/wordprocessingml/2006/main">
        <w:t xml:space="preserve">2: Gjoni 3:16 - Sepse Perëndia e deshi aq botën, sa dha Birin e tij të vetëmlindurin, që kushdo që beson në të të mos humbasë, por të ketë jetë të përjetshme.</w:t>
      </w:r>
    </w:p>
    <w:p w14:paraId="3AAA1C9B" w14:textId="77777777" w:rsidR="00F90BDC" w:rsidRDefault="00F90BDC"/>
    <w:p w14:paraId="2B182DDE" w14:textId="77777777" w:rsidR="00F90BDC" w:rsidRDefault="00F90BDC">
      <w:r xmlns:w="http://schemas.openxmlformats.org/wordprocessingml/2006/main">
        <w:t xml:space="preserve">Gjoni 1:11 Ai erdhi tek të vetat dhe të tijtë nuk e pranuan.</w:t>
      </w:r>
    </w:p>
    <w:p w14:paraId="59A46308" w14:textId="77777777" w:rsidR="00F90BDC" w:rsidRDefault="00F90BDC"/>
    <w:p w14:paraId="12780B64" w14:textId="77777777" w:rsidR="00F90BDC" w:rsidRDefault="00F90BDC">
      <w:r xmlns:w="http://schemas.openxmlformats.org/wordprocessingml/2006/main">
        <w:t xml:space="preserve">Ky pasazh flet për Jezusin që erdhi te njerëzit e tij të zgjedhur, por ata nuk e pranuan atë.</w:t>
      </w:r>
    </w:p>
    <w:p w14:paraId="2259BADF" w14:textId="77777777" w:rsidR="00F90BDC" w:rsidRDefault="00F90BDC"/>
    <w:p w14:paraId="6762B1AF" w14:textId="77777777" w:rsidR="00F90BDC" w:rsidRDefault="00F90BDC">
      <w:r xmlns:w="http://schemas.openxmlformats.org/wordprocessingml/2006/main">
        <w:t xml:space="preserve">1. Rëndësia e pranimit dhe përqafimit të vullnetit të Zotit për jetën tonë.</w:t>
      </w:r>
    </w:p>
    <w:p w14:paraId="50477B03" w14:textId="77777777" w:rsidR="00F90BDC" w:rsidRDefault="00F90BDC"/>
    <w:p w14:paraId="61470644" w14:textId="77777777" w:rsidR="00F90BDC" w:rsidRDefault="00F90BDC">
      <w:r xmlns:w="http://schemas.openxmlformats.org/wordprocessingml/2006/main">
        <w:t xml:space="preserve">2. Rëndësia e të qenit i gatshëm për të pranuar Jezusin si Zotin dhe Shpëtimtarin tonë.</w:t>
      </w:r>
    </w:p>
    <w:p w14:paraId="7CC85948" w14:textId="77777777" w:rsidR="00F90BDC" w:rsidRDefault="00F90BDC"/>
    <w:p w14:paraId="2D1625A7" w14:textId="77777777" w:rsidR="00F90BDC" w:rsidRDefault="00F90BDC">
      <w:r xmlns:w="http://schemas.openxmlformats.org/wordprocessingml/2006/main">
        <w:t xml:space="preserve">1. Isaia 53:3 – “Ai u përbuz dhe u refuzua nga njerëzit; njeri i dhembjeve dhe i njohur me pikëllimin; dhe si ai të cilit njerëzit i fshehin fytyrat e tyre ai ishte i përbuzur dhe ne nuk e vlerësuam atë.”</w:t>
      </w:r>
    </w:p>
    <w:p w14:paraId="45AF534E" w14:textId="77777777" w:rsidR="00F90BDC" w:rsidRDefault="00F90BDC"/>
    <w:p w14:paraId="721BB6CB" w14:textId="77777777" w:rsidR="00F90BDC" w:rsidRDefault="00F90BDC">
      <w:r xmlns:w="http://schemas.openxmlformats.org/wordprocessingml/2006/main">
        <w:t xml:space="preserve">2. Romakëve 10:9-10 – “Që po të rrëfesh me gojën tënde Zotin Jezus dhe të besosh në zemrën tënde se Perëndia e ka ringjallur prej së vdekurish, do të shpëtohesh. Sepse me zemër beson për drejtësi dhe me gojë bëhet rrëfimi për shpëtim.”</w:t>
      </w:r>
    </w:p>
    <w:p w14:paraId="2C407352" w14:textId="77777777" w:rsidR="00F90BDC" w:rsidRDefault="00F90BDC"/>
    <w:p w14:paraId="3F94E815" w14:textId="77777777" w:rsidR="00F90BDC" w:rsidRDefault="00F90BDC">
      <w:r xmlns:w="http://schemas.openxmlformats.org/wordprocessingml/2006/main">
        <w:t xml:space="preserve">Gjoni 1:12 Por të gjithë atyre që e pranuan, u dha pushtet të bëhen bij të Perëndisë, edhe atyre që besojnë në emrin e tij.</w:t>
      </w:r>
    </w:p>
    <w:p w14:paraId="4E98388E" w14:textId="77777777" w:rsidR="00F90BDC" w:rsidRDefault="00F90BDC"/>
    <w:p w14:paraId="40BE9200" w14:textId="77777777" w:rsidR="00F90BDC" w:rsidRDefault="00F90BDC">
      <w:r xmlns:w="http://schemas.openxmlformats.org/wordprocessingml/2006/main">
        <w:t xml:space="preserve">Ky pasazh flet për fuqinë e të besuarit në Jezusin dhe se si u jep njerëzve aftësinë për t'u bërë fëmijë të Perëndisë.</w:t>
      </w:r>
    </w:p>
    <w:p w14:paraId="69F3F1D9" w14:textId="77777777" w:rsidR="00F90BDC" w:rsidRDefault="00F90BDC"/>
    <w:p w14:paraId="4E920898" w14:textId="77777777" w:rsidR="00F90BDC" w:rsidRDefault="00F90BDC">
      <w:r xmlns:w="http://schemas.openxmlformats.org/wordprocessingml/2006/main">
        <w:t xml:space="preserve">1. Fuqia e të besuarit: Një thirrje për të ndjekur Krishtin</w:t>
      </w:r>
    </w:p>
    <w:p w14:paraId="5360853C" w14:textId="77777777" w:rsidR="00F90BDC" w:rsidRDefault="00F90BDC"/>
    <w:p w14:paraId="38E43CB8" w14:textId="77777777" w:rsidR="00F90BDC" w:rsidRDefault="00F90BDC">
      <w:r xmlns:w="http://schemas.openxmlformats.org/wordprocessingml/2006/main">
        <w:t xml:space="preserve">2. Kuptimi i Dhuratës së Jetës së Përjetshme nëpërmjet Jezusit</w:t>
      </w:r>
    </w:p>
    <w:p w14:paraId="26FA243B" w14:textId="77777777" w:rsidR="00F90BDC" w:rsidRDefault="00F90BDC"/>
    <w:p w14:paraId="654CA68D" w14:textId="77777777" w:rsidR="00F90BDC" w:rsidRDefault="00F90BDC">
      <w:r xmlns:w="http://schemas.openxmlformats.org/wordprocessingml/2006/main">
        <w:t xml:space="preserve">1. Galatasve 3:26 - Sepse ju të gjithë jeni bij të Perëndisë me anë të besimit në Krishtin Jezus.</w:t>
      </w:r>
    </w:p>
    <w:p w14:paraId="489E5520" w14:textId="77777777" w:rsidR="00F90BDC" w:rsidRDefault="00F90BDC"/>
    <w:p w14:paraId="7D3487A9" w14:textId="77777777" w:rsidR="00F90BDC" w:rsidRDefault="00F90BDC">
      <w:r xmlns:w="http://schemas.openxmlformats.org/wordprocessingml/2006/main">
        <w:t xml:space="preserve">2. Efesianëve 2:8-9 - Sepse me anë të hirit jeni të shpëtuar nëpërmjet besimit; dhe kjo jo nga ju, është dhuratë e Perëndisë, jo nga vepra, që të mos mburret dikush.</w:t>
      </w:r>
    </w:p>
    <w:p w14:paraId="634552D5" w14:textId="77777777" w:rsidR="00F90BDC" w:rsidRDefault="00F90BDC"/>
    <w:p w14:paraId="758799B4" w14:textId="77777777" w:rsidR="00F90BDC" w:rsidRDefault="00F90BDC">
      <w:r xmlns:w="http://schemas.openxmlformats.org/wordprocessingml/2006/main">
        <w:t xml:space="preserve">Gjoni 1:13 që nuk lindën nga gjaku, as nga vullneti i mishit, as nga vullneti i njeriut, por nga Perëndia.</w:t>
      </w:r>
    </w:p>
    <w:p w14:paraId="6E2096E8" w14:textId="77777777" w:rsidR="00F90BDC" w:rsidRDefault="00F90BDC"/>
    <w:p w14:paraId="734A40AF" w14:textId="77777777" w:rsidR="00F90BDC" w:rsidRDefault="00F90BDC">
      <w:r xmlns:w="http://schemas.openxmlformats.org/wordprocessingml/2006/main">
        <w:t xml:space="preserve">Fuqia hyjnore e Zotit është burimi i gjithë jetës.</w:t>
      </w:r>
    </w:p>
    <w:p w14:paraId="02A063E7" w14:textId="77777777" w:rsidR="00F90BDC" w:rsidRDefault="00F90BDC"/>
    <w:p w14:paraId="5E253ECD" w14:textId="77777777" w:rsidR="00F90BDC" w:rsidRDefault="00F90BDC">
      <w:r xmlns:w="http://schemas.openxmlformats.org/wordprocessingml/2006/main">
        <w:t xml:space="preserve">1. Fuqia e Perëndisë: Si të marrim jetë nga Zoti</w:t>
      </w:r>
    </w:p>
    <w:p w14:paraId="55E72CEB" w14:textId="77777777" w:rsidR="00F90BDC" w:rsidRDefault="00F90BDC"/>
    <w:p w14:paraId="20B31A2D" w14:textId="77777777" w:rsidR="00F90BDC" w:rsidRDefault="00F90BDC">
      <w:r xmlns:w="http://schemas.openxmlformats.org/wordprocessingml/2006/main">
        <w:t xml:space="preserve">2. Vullneti i Zotit: Kuptimi i Rëndësisë së Hirit</w:t>
      </w:r>
    </w:p>
    <w:p w14:paraId="11FFEBEB" w14:textId="77777777" w:rsidR="00F90BDC" w:rsidRDefault="00F90BDC"/>
    <w:p w14:paraId="220A595C" w14:textId="77777777" w:rsidR="00F90BDC" w:rsidRDefault="00F90BDC">
      <w:r xmlns:w="http://schemas.openxmlformats.org/wordprocessingml/2006/main">
        <w:t xml:space="preserve">1. Gjoni 3:5-8 - "Jezusi u përgjigj: "Me të vërtetë po ju them se askush nuk mund të hyjë në mbretërinë e Perëndisë nëse nuk ka lindur nga uji dhe nga Fryma. Mishi lind mishin, por Fryma lind Nuk duhet të habitesh nga thënia ime, 'Duhet të lindësh përsëri'. Era fryn kudo që të dojë; ti e dëgjon zërin e saj, por nuk mund të dallosh nga vjen dhe ku po shkon; kështu është me të gjithë ata që kanë lindur nga Fryma".</w:t>
      </w:r>
    </w:p>
    <w:p w14:paraId="0212E0BD" w14:textId="77777777" w:rsidR="00F90BDC" w:rsidRDefault="00F90BDC"/>
    <w:p w14:paraId="29445C9F" w14:textId="77777777" w:rsidR="00F90BDC" w:rsidRDefault="00F90BDC">
      <w:r xmlns:w="http://schemas.openxmlformats.org/wordprocessingml/2006/main">
        <w:t xml:space="preserve">2. Romakëve 8:28-29 - "Dhe ne e dimë se në të gjitha gjërat Perëndia vepron për të mirën e atyre që e duan atë, të cilët janë thirrur sipas qëllimit të tij. Për ata që Perëndia i ka njohur që më parë ai gjithashtu i paracaktoi të jenë të ngjashëm me shëmbëlltyrën. të Birit të tij, që të jetë i parëlinduri midis shumë vëllezërve dhe motrave".</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1:14 Dhe Fjala u bë mish dhe banoi midis nesh (dhe ne pamë lavdinë e tij, lavdinë e të vetëmlindurit nga Ati), plot hir dhe të vërtetë.</w:t>
      </w:r>
    </w:p>
    <w:p w14:paraId="47BE40D4" w14:textId="77777777" w:rsidR="00F90BDC" w:rsidRDefault="00F90BDC"/>
    <w:p w14:paraId="68C9EAD7" w14:textId="77777777" w:rsidR="00F90BDC" w:rsidRDefault="00F90BDC">
      <w:r xmlns:w="http://schemas.openxmlformats.org/wordprocessingml/2006/main">
        <w:t xml:space="preserve">Fjala u bë mish dhe jetoi mes nesh, duke zbuluar lavdinë dhe hirin e Perëndisë.</w:t>
      </w:r>
    </w:p>
    <w:p w14:paraId="2543348A" w14:textId="77777777" w:rsidR="00F90BDC" w:rsidRDefault="00F90BDC"/>
    <w:p w14:paraId="1E436455" w14:textId="77777777" w:rsidR="00F90BDC" w:rsidRDefault="00F90BDC">
      <w:r xmlns:w="http://schemas.openxmlformats.org/wordprocessingml/2006/main">
        <w:t xml:space="preserve">1. Hiri i Perëndisë në Krishtin - Gjoni 1:14</w:t>
      </w:r>
    </w:p>
    <w:p w14:paraId="1A6CCE53" w14:textId="77777777" w:rsidR="00F90BDC" w:rsidRDefault="00F90BDC"/>
    <w:p w14:paraId="5B33F787" w14:textId="77777777" w:rsidR="00F90BDC" w:rsidRDefault="00F90BDC">
      <w:r xmlns:w="http://schemas.openxmlformats.org/wordprocessingml/2006/main">
        <w:t xml:space="preserve">2. Lavdia e Perëndisë e Reveluar në Krishtin - Gjoni 1:14</w:t>
      </w:r>
    </w:p>
    <w:p w14:paraId="73ABEAC7" w14:textId="77777777" w:rsidR="00F90BDC" w:rsidRDefault="00F90BDC"/>
    <w:p w14:paraId="255AD459" w14:textId="77777777" w:rsidR="00F90BDC" w:rsidRDefault="00F90BDC">
      <w:r xmlns:w="http://schemas.openxmlformats.org/wordprocessingml/2006/main">
        <w:t xml:space="preserve">1. Romakëve 8:3-4 - "Sepse Perëndia bëri atë që ligji, i dobësuar nga mishi, nuk mund ta bënte. Duke dërguar Birin e tij në ngjashmëri me mishin mëkatar dhe për mëkat, ai dënoi mëkatin në mish, në urdhëroni që kërkesa e drejtë e ligjit të përmbushet tek ne, që nuk ecim sipas mishit, por sipas Frymës".</w:t>
      </w:r>
    </w:p>
    <w:p w14:paraId="28911E25" w14:textId="77777777" w:rsidR="00F90BDC" w:rsidRDefault="00F90BDC"/>
    <w:p w14:paraId="623E33AD" w14:textId="77777777" w:rsidR="00F90BDC" w:rsidRDefault="00F90BDC">
      <w:r xmlns:w="http://schemas.openxmlformats.org/wordprocessingml/2006/main">
        <w:t xml:space="preserve">2. Hebrenjve 1:3 - "Ai është rrezatimi i lavdisë së Perëndisë dhe vula e saktë e natyrës së tij dhe ai e mbështet universin me fjalën e fuqisë së tij."</w:t>
      </w:r>
    </w:p>
    <w:p w14:paraId="07516392" w14:textId="77777777" w:rsidR="00F90BDC" w:rsidRDefault="00F90BDC"/>
    <w:p w14:paraId="586584D8" w14:textId="77777777" w:rsidR="00F90BDC" w:rsidRDefault="00F90BDC">
      <w:r xmlns:w="http://schemas.openxmlformats.org/wordprocessingml/2006/main">
        <w:t xml:space="preserve">Gjoni 1:15 Gjoni dëshmoi për të dhe thirri duke thënë: ''Ky është ai për të cilin fola: Ai që vjen pas meje është më i preferuari përpara meje, sepse ishte para meje''.</w:t>
      </w:r>
    </w:p>
    <w:p w14:paraId="49A64422" w14:textId="77777777" w:rsidR="00F90BDC" w:rsidRDefault="00F90BDC"/>
    <w:p w14:paraId="0A90BB40" w14:textId="77777777" w:rsidR="00F90BDC" w:rsidRDefault="00F90BDC">
      <w:r xmlns:w="http://schemas.openxmlformats.org/wordprocessingml/2006/main">
        <w:t xml:space="preserve">Gjoni po dëshmon për madhështinë e Jezusit duke thënë se Ai ishte i preferuar para tij dhe ishte para tij.</w:t>
      </w:r>
    </w:p>
    <w:p w14:paraId="6D6C3321" w14:textId="77777777" w:rsidR="00F90BDC" w:rsidRDefault="00F90BDC"/>
    <w:p w14:paraId="6AF2719F" w14:textId="77777777" w:rsidR="00F90BDC" w:rsidRDefault="00F90BDC">
      <w:r xmlns:w="http://schemas.openxmlformats.org/wordprocessingml/2006/main">
        <w:t xml:space="preserve">1. Jezusi është më i lartë se të gjithë ne dhe është i denjë për adhurimin tonë.</w:t>
      </w:r>
    </w:p>
    <w:p w14:paraId="71FDCBAF" w14:textId="77777777" w:rsidR="00F90BDC" w:rsidRDefault="00F90BDC"/>
    <w:p w14:paraId="307BDA35" w14:textId="77777777" w:rsidR="00F90BDC" w:rsidRDefault="00F90BDC">
      <w:r xmlns:w="http://schemas.openxmlformats.org/wordprocessingml/2006/main">
        <w:t xml:space="preserve">2. Madhështia e Jezusit u zbulua nëpërmjet dëshmisë së Gjonit.</w:t>
      </w:r>
    </w:p>
    <w:p w14:paraId="1A6EF0CF" w14:textId="77777777" w:rsidR="00F90BDC" w:rsidRDefault="00F90BDC"/>
    <w:p w14:paraId="2D18E89A" w14:textId="77777777" w:rsidR="00F90BDC" w:rsidRDefault="00F90BDC">
      <w:r xmlns:w="http://schemas.openxmlformats.org/wordprocessingml/2006/main">
        <w:t xml:space="preserve">1. Filipianëve 2:5-11 - “Kini këtë mendje midis jush, që është e juaja në Krishtin Jezus, i cili, ndonëse </w:t>
      </w:r>
      <w:r xmlns:w="http://schemas.openxmlformats.org/wordprocessingml/2006/main">
        <w:lastRenderedPageBreak xmlns:w="http://schemas.openxmlformats.org/wordprocessingml/2006/main"/>
      </w:r>
      <w:r xmlns:w="http://schemas.openxmlformats.org/wordprocessingml/2006/main">
        <w:t xml:space="preserve">ishte në trajtën e Perëndisë, nuk e konsideroi barazinë me Perëndinë një gjë për t'u kuptuar, por e zbrazi veten, duke marrë formën e një shërbëtori, duke lindur në ngjashmërinë e njerëzve. Dhe duke u gjetur në trajtën njerëzore, ai e përul veten duke u bërë i bindur deri në vdekje, madje edhe vdekje në kryq. Prandaj Perëndia e lartësoi shumë dhe i dha emrin që është mbi çdo emër, që në emrin e Jezusit të përkulet çdo gju, në qiell, në tokë dhe nën tokë, dhe çdo gjuhë të rrëfejë se Jezu Krishti është Zot, për lavdi të Perëndisë Atë.”</w:t>
      </w:r>
    </w:p>
    <w:p w14:paraId="2FA026A6" w14:textId="77777777" w:rsidR="00F90BDC" w:rsidRDefault="00F90BDC"/>
    <w:p w14:paraId="2DF78BD1" w14:textId="77777777" w:rsidR="00F90BDC" w:rsidRDefault="00F90BDC">
      <w:r xmlns:w="http://schemas.openxmlformats.org/wordprocessingml/2006/main">
        <w:t xml:space="preserve">2. Hebrenjve 1:3-4 - “Ai është rrezatimi i lavdisë së Perëndisë dhe vula e saktë e natyrës së tij dhe ai e mbështet universin me fjalën e fuqisë së tij. Pasi bëri pastrimin për mëkatet, ai u ul në të djathtën e Madhërisë në lartësi, pasi u bë aq më i lartë se engjëjt, sa emri që ai ka trashëguar është më i shkëlqyer se emri i tyre.”</w:t>
      </w:r>
    </w:p>
    <w:p w14:paraId="0CBB9EC8" w14:textId="77777777" w:rsidR="00F90BDC" w:rsidRDefault="00F90BDC"/>
    <w:p w14:paraId="14C70792" w14:textId="77777777" w:rsidR="00F90BDC" w:rsidRDefault="00F90BDC">
      <w:r xmlns:w="http://schemas.openxmlformats.org/wordprocessingml/2006/main">
        <w:t xml:space="preserve">Gjoni 1:16 Dhe ne të gjithë morëm nga plotësia e tij dhe hir për hir.</w:t>
      </w:r>
    </w:p>
    <w:p w14:paraId="327A2642" w14:textId="77777777" w:rsidR="00F90BDC" w:rsidRDefault="00F90BDC"/>
    <w:p w14:paraId="131A90FD" w14:textId="77777777" w:rsidR="00F90BDC" w:rsidRDefault="00F90BDC">
      <w:r xmlns:w="http://schemas.openxmlformats.org/wordprocessingml/2006/main">
        <w:t xml:space="preserve">Ky pasazh na kujton se Perëndia na ka bekuar me hirin e tij dhe gjithë plotësinë e tij.</w:t>
      </w:r>
    </w:p>
    <w:p w14:paraId="7D38F9AC" w14:textId="77777777" w:rsidR="00F90BDC" w:rsidRDefault="00F90BDC"/>
    <w:p w14:paraId="0DCF2B6E" w14:textId="77777777" w:rsidR="00F90BDC" w:rsidRDefault="00F90BDC">
      <w:r xmlns:w="http://schemas.openxmlformats.org/wordprocessingml/2006/main">
        <w:t xml:space="preserve">1: Ne duhet të jemi mirënjohës për plotësinë e hirit të Perëndisë dhe gjithçka që ai na ka dhënë.</w:t>
      </w:r>
    </w:p>
    <w:p w14:paraId="5FC1DCD2" w14:textId="77777777" w:rsidR="00F90BDC" w:rsidRDefault="00F90BDC"/>
    <w:p w14:paraId="2B415788" w14:textId="77777777" w:rsidR="00F90BDC" w:rsidRDefault="00F90BDC">
      <w:r xmlns:w="http://schemas.openxmlformats.org/wordprocessingml/2006/main">
        <w:t xml:space="preserve">2: Perëndia na ka bekuar me hirin e tij dhe ne duhet ta njohim dhe ta nderojmë atë dhuratë.</w:t>
      </w:r>
    </w:p>
    <w:p w14:paraId="04C7BDD3" w14:textId="77777777" w:rsidR="00F90BDC" w:rsidRDefault="00F90BDC"/>
    <w:p w14:paraId="7DC9EAB7" w14:textId="77777777" w:rsidR="00F90BDC" w:rsidRDefault="00F90BDC">
      <w:r xmlns:w="http://schemas.openxmlformats.org/wordprocessingml/2006/main">
        <w:t xml:space="preserve">1: Efesianëve 2:8-9, "Sepse me anë të hirit jeni shpëtuar me anë të besimit. Dhe kjo nuk është vepra juaj; është dhurata e Perëndisë, jo rezultat i veprave, që askush të mos mburret."</w:t>
      </w:r>
    </w:p>
    <w:p w14:paraId="463E6EFC" w14:textId="77777777" w:rsidR="00F90BDC" w:rsidRDefault="00F90BDC"/>
    <w:p w14:paraId="643480CD" w14:textId="77777777" w:rsidR="00F90BDC" w:rsidRDefault="00F90BDC">
      <w:r xmlns:w="http://schemas.openxmlformats.org/wordprocessingml/2006/main">
        <w:t xml:space="preserve">2: Jakobi 4:6, "Por ai jep më shumë hir. Prandaj thotë: "Perëndia i kundërshton krenarët, por u jep hir të përulurve".</w:t>
      </w:r>
    </w:p>
    <w:p w14:paraId="4D3E2EB6" w14:textId="77777777" w:rsidR="00F90BDC" w:rsidRDefault="00F90BDC"/>
    <w:p w14:paraId="6592C7B8" w14:textId="77777777" w:rsidR="00F90BDC" w:rsidRDefault="00F90BDC">
      <w:r xmlns:w="http://schemas.openxmlformats.org/wordprocessingml/2006/main">
        <w:t xml:space="preserve">Gjoni 1:17 Sepse ligji u dha nga Moisiu, por hiri dhe e vërteta erdhën nga Jezu Krishti.</w:t>
      </w:r>
    </w:p>
    <w:p w14:paraId="4B04C23F" w14:textId="77777777" w:rsidR="00F90BDC" w:rsidRDefault="00F90BDC"/>
    <w:p w14:paraId="109CD404" w14:textId="77777777" w:rsidR="00F90BDC" w:rsidRDefault="00F90BDC">
      <w:r xmlns:w="http://schemas.openxmlformats.org/wordprocessingml/2006/main">
        <w:t xml:space="preserve">Ky pasazh thotë se ligji u dha nga Moisiu, por hiri dhe e vërteta erdhën nga Jezu Krishti.</w:t>
      </w:r>
    </w:p>
    <w:p w14:paraId="6B7E4ADB" w14:textId="77777777" w:rsidR="00F90BDC" w:rsidRDefault="00F90BDC"/>
    <w:p w14:paraId="670AB69B" w14:textId="77777777" w:rsidR="00F90BDC" w:rsidRDefault="00F90BDC">
      <w:r xmlns:w="http://schemas.openxmlformats.org/wordprocessingml/2006/main">
        <w:t xml:space="preserve">1. Fuqia e Hirit: Si Jezu Krishti Sjell Transformimin</w:t>
      </w:r>
    </w:p>
    <w:p w14:paraId="210C4CAD" w14:textId="77777777" w:rsidR="00F90BDC" w:rsidRDefault="00F90BDC"/>
    <w:p w14:paraId="6FE63FB1" w14:textId="77777777" w:rsidR="00F90BDC" w:rsidRDefault="00F90BDC">
      <w:r xmlns:w="http://schemas.openxmlformats.org/wordprocessingml/2006/main">
        <w:t xml:space="preserve">2. Rëndësia e së Vërtetës: Refuzimi i mashtrimit dhe Përqafimi i Shenjtërisë</w:t>
      </w:r>
    </w:p>
    <w:p w14:paraId="6F266801" w14:textId="77777777" w:rsidR="00F90BDC" w:rsidRDefault="00F90BDC"/>
    <w:p w14:paraId="2F70CE33" w14:textId="77777777" w:rsidR="00F90BDC" w:rsidRDefault="00F90BDC">
      <w:r xmlns:w="http://schemas.openxmlformats.org/wordprocessingml/2006/main">
        <w:t xml:space="preserve">1. Romakëve 6:14, "Sepse mëkati nuk do të jetë më zotëria juaj, sepse nuk jeni nën ligj, por nën hir."</w:t>
      </w:r>
    </w:p>
    <w:p w14:paraId="15A33A4B" w14:textId="77777777" w:rsidR="00F90BDC" w:rsidRDefault="00F90BDC"/>
    <w:p w14:paraId="320018D4" w14:textId="77777777" w:rsidR="00F90BDC" w:rsidRDefault="00F90BDC">
      <w:r xmlns:w="http://schemas.openxmlformats.org/wordprocessingml/2006/main">
        <w:t xml:space="preserve">2. Gjoni 8:32, "Atëherë do ta njihni të vërtetën dhe e vërteta do t'ju bëjë të lirë."</w:t>
      </w:r>
    </w:p>
    <w:p w14:paraId="48C53EBA" w14:textId="77777777" w:rsidR="00F90BDC" w:rsidRDefault="00F90BDC"/>
    <w:p w14:paraId="52044ADF" w14:textId="77777777" w:rsidR="00F90BDC" w:rsidRDefault="00F90BDC">
      <w:r xmlns:w="http://schemas.openxmlformats.org/wordprocessingml/2006/main">
        <w:t xml:space="preserve">Gjoni 1:18 Askush nuk e ka parë kurrë Perëndinë; Biri i vetëmlindur, që është në gjirin e Atit, e ka shpallur.</w:t>
      </w:r>
    </w:p>
    <w:p w14:paraId="09B93D08" w14:textId="77777777" w:rsidR="00F90BDC" w:rsidRDefault="00F90BDC"/>
    <w:p w14:paraId="22672497" w14:textId="77777777" w:rsidR="00F90BDC" w:rsidRDefault="00F90BDC">
      <w:r xmlns:w="http://schemas.openxmlformats.org/wordprocessingml/2006/main">
        <w:t xml:space="preserve">Askush nuk e ka parë ndonjëherë Perëndinë, por Jezusi e ka zbuluar Atë.</w:t>
      </w:r>
    </w:p>
    <w:p w14:paraId="69F36FAC" w14:textId="77777777" w:rsidR="00F90BDC" w:rsidRDefault="00F90BDC"/>
    <w:p w14:paraId="3B1009E1" w14:textId="77777777" w:rsidR="00F90BDC" w:rsidRDefault="00F90BDC">
      <w:r xmlns:w="http://schemas.openxmlformats.org/wordprocessingml/2006/main">
        <w:t xml:space="preserve">1. Jezusi - Zbuluesi i Zotit</w:t>
      </w:r>
    </w:p>
    <w:p w14:paraId="7157C1E5" w14:textId="77777777" w:rsidR="00F90BDC" w:rsidRDefault="00F90BDC"/>
    <w:p w14:paraId="4EB66121" w14:textId="77777777" w:rsidR="00F90BDC" w:rsidRDefault="00F90BDC">
      <w:r xmlns:w="http://schemas.openxmlformats.org/wordprocessingml/2006/main">
        <w:t xml:space="preserve">2. Askush nuk e ka parë Perëndinë - por ne mund ta njohim atë nëpërmjet Jezusit</w:t>
      </w:r>
    </w:p>
    <w:p w14:paraId="45B92167" w14:textId="77777777" w:rsidR="00F90BDC" w:rsidRDefault="00F90BDC"/>
    <w:p w14:paraId="6A435444" w14:textId="77777777" w:rsidR="00F90BDC" w:rsidRDefault="00F90BDC">
      <w:r xmlns:w="http://schemas.openxmlformats.org/wordprocessingml/2006/main">
        <w:t xml:space="preserve">1. Gjoni 14:9 - "Jezusi i tha: "A kam qenë me ty kaq gjatë dhe ti nuk më ke njohur akoma, Filip? Ai që më ka parë mua, ka parë Atin; pra, si mund të thuash: "Na trego Atin"?"</w:t>
      </w:r>
    </w:p>
    <w:p w14:paraId="3404AB77" w14:textId="77777777" w:rsidR="00F90BDC" w:rsidRDefault="00F90BDC"/>
    <w:p w14:paraId="3232CA40" w14:textId="77777777" w:rsidR="00F90BDC" w:rsidRDefault="00F90BDC">
      <w:r xmlns:w="http://schemas.openxmlformats.org/wordprocessingml/2006/main">
        <w:t xml:space="preserve">2. Kolosianëve 1:15 - Ai është imazhi i Perëndisë së padukshëm, i parëlinduri i gjithë krijimit.</w:t>
      </w:r>
    </w:p>
    <w:p w14:paraId="6185C0CE" w14:textId="77777777" w:rsidR="00F90BDC" w:rsidRDefault="00F90BDC"/>
    <w:p w14:paraId="63428A95" w14:textId="77777777" w:rsidR="00F90BDC" w:rsidRDefault="00F90BDC">
      <w:r xmlns:w="http://schemas.openxmlformats.org/wordprocessingml/2006/main">
        <w:t xml:space="preserve">Gjoni 1:19 Dhe ky është historia e Gjonit, kur Judenjtë dërguan priftërinj dhe Levitë nga Jeruzalemi për ta pyetur: "Kush je ti?".</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 Pagëzori u pyet nga udhëheqësit hebrenj se kush ishte ai.</w:t>
      </w:r>
    </w:p>
    <w:p w14:paraId="5B969F70" w14:textId="77777777" w:rsidR="00F90BDC" w:rsidRDefault="00F90BDC"/>
    <w:p w14:paraId="3C6F8020" w14:textId="77777777" w:rsidR="00F90BDC" w:rsidRDefault="00F90BDC">
      <w:r xmlns:w="http://schemas.openxmlformats.org/wordprocessingml/2006/main">
        <w:t xml:space="preserve">1. Kush jeni ju? - Duke reflektuar mbi identitetin e Gjon Pagëzorit si shembull për jetën tonë</w:t>
      </w:r>
    </w:p>
    <w:p w14:paraId="1C932FCE" w14:textId="77777777" w:rsidR="00F90BDC" w:rsidRDefault="00F90BDC"/>
    <w:p w14:paraId="559DC60E" w14:textId="77777777" w:rsidR="00F90BDC" w:rsidRDefault="00F90BDC">
      <w:r xmlns:w="http://schemas.openxmlformats.org/wordprocessingml/2006/main">
        <w:t xml:space="preserve">2. Përgjigjja e thirrjes së Perëndisë - Eksplorimi i rëndësisë së përmbushjes së qëllimit hyjnor pavarësisht kundërshtimit</w:t>
      </w:r>
    </w:p>
    <w:p w14:paraId="20C3E739" w14:textId="77777777" w:rsidR="00F90BDC" w:rsidRDefault="00F90BDC"/>
    <w:p w14:paraId="168A2AE9" w14:textId="77777777" w:rsidR="00F90BDC" w:rsidRDefault="00F90BDC">
      <w:r xmlns:w="http://schemas.openxmlformats.org/wordprocessingml/2006/main">
        <w:t xml:space="preserve">1. Isaia 40:3 - Një zë i dikujt që thërret: "Në shkretëtirë përgatitni udhën për Zotin; drejtoni në shkretëtirë një rrugë për Perëndinë tonë".</w:t>
      </w:r>
    </w:p>
    <w:p w14:paraId="4D9CDEC5" w14:textId="77777777" w:rsidR="00F90BDC" w:rsidRDefault="00F90BDC"/>
    <w:p w14:paraId="161B1944" w14:textId="77777777" w:rsidR="00F90BDC" w:rsidRDefault="00F90BDC">
      <w:r xmlns:w="http://schemas.openxmlformats.org/wordprocessingml/2006/main">
        <w:t xml:space="preserve">2. Luka 3:4, 7-8 – Siç është shkruar në librin e fjalëve të profetit Isaia: “Zëri i atij që thërret në shkretëtirë: “Përgatitni udhën për Zotin, bëjini atij shtigje të drejta. ... Gjoni u tha turmave që dilnin për t'u pagëzuar prej tij: "O pjellë nepërkash! Kush ju paralajmëroi të ikni nga zemërimi i ardhshëm? Jepni fruta në përputhje me pendimin."</w:t>
      </w:r>
    </w:p>
    <w:p w14:paraId="28A4F62F" w14:textId="77777777" w:rsidR="00F90BDC" w:rsidRDefault="00F90BDC"/>
    <w:p w14:paraId="5B85308E" w14:textId="77777777" w:rsidR="00F90BDC" w:rsidRDefault="00F90BDC">
      <w:r xmlns:w="http://schemas.openxmlformats.org/wordprocessingml/2006/main">
        <w:t xml:space="preserve">John 1:20 Dhe ai e rrëfeu, por nuk e mohoi; por pranova se unë nuk jam Krishti.</w:t>
      </w:r>
    </w:p>
    <w:p w14:paraId="1FA49C5E" w14:textId="77777777" w:rsidR="00F90BDC" w:rsidRDefault="00F90BDC"/>
    <w:p w14:paraId="090F8164" w14:textId="77777777" w:rsidR="00F90BDC" w:rsidRDefault="00F90BDC">
      <w:r xmlns:w="http://schemas.openxmlformats.org/wordprocessingml/2006/main">
        <w:t xml:space="preserve">Gjon Pagëzori e pranon se ai nuk është Krishti, Mesia.</w:t>
      </w:r>
    </w:p>
    <w:p w14:paraId="32E3987E" w14:textId="77777777" w:rsidR="00F90BDC" w:rsidRDefault="00F90BDC"/>
    <w:p w14:paraId="605DF855" w14:textId="77777777" w:rsidR="00F90BDC" w:rsidRDefault="00F90BDC">
      <w:r xmlns:w="http://schemas.openxmlformats.org/wordprocessingml/2006/main">
        <w:t xml:space="preserve">1: Të dish se kush je dhe të kuptosh identitetin tënd të dhënë nga Zoti.</w:t>
      </w:r>
    </w:p>
    <w:p w14:paraId="100CB790" w14:textId="77777777" w:rsidR="00F90BDC" w:rsidRDefault="00F90BDC"/>
    <w:p w14:paraId="52EACB41" w14:textId="77777777" w:rsidR="00F90BDC" w:rsidRDefault="00F90BDC">
      <w:r xmlns:w="http://schemas.openxmlformats.org/wordprocessingml/2006/main">
        <w:t xml:space="preserve">2: Të mos përpiqesh të jesh diçka që nuk je - të gjesh kënaqësi në planin e Perëndisë për jetën tënde.</w:t>
      </w:r>
    </w:p>
    <w:p w14:paraId="14846272" w14:textId="77777777" w:rsidR="00F90BDC" w:rsidRDefault="00F90BDC"/>
    <w:p w14:paraId="35C15D1F" w14:textId="77777777" w:rsidR="00F90BDC" w:rsidRDefault="00F90BDC">
      <w:r xmlns:w="http://schemas.openxmlformats.org/wordprocessingml/2006/main">
        <w:t xml:space="preserve">1: Mateu 3:11-17 - Shërbesa e Gjon Pagëzorit për pagëzimin dhe përgatitjen e udhës për Mesinë.</w:t>
      </w:r>
    </w:p>
    <w:p w14:paraId="561E4075" w14:textId="77777777" w:rsidR="00F90BDC" w:rsidRDefault="00F90BDC"/>
    <w:p w14:paraId="619BAC4F" w14:textId="77777777" w:rsidR="00F90BDC" w:rsidRDefault="00F90BDC">
      <w:r xmlns:w="http://schemas.openxmlformats.org/wordprocessingml/2006/main">
        <w:t xml:space="preserve">2: Filipianëve 4:11-13 - Gjeni kënaqësi në vullnetin e Perëndisë për jetën tuaj.</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1:21 Dhe ata e pyetën: ''Po, pra? Ti je Elias? Dhe ai tha: "Nuk jam". A je ti ai profet? Dhe ai u përgjigj: Jo.</w:t>
      </w:r>
    </w:p>
    <w:p w14:paraId="7A39D249" w14:textId="77777777" w:rsidR="00F90BDC" w:rsidRDefault="00F90BDC"/>
    <w:p w14:paraId="174524A0" w14:textId="77777777" w:rsidR="00F90BDC" w:rsidRDefault="00F90BDC">
      <w:r xmlns:w="http://schemas.openxmlformats.org/wordprocessingml/2006/main">
        <w:t xml:space="preserve">Disa e pyetën Gjon Pagëzorin nëse ai ishte profeti Elia apo profeti i premtuar, dhe ai u përgjigj jo.</w:t>
      </w:r>
    </w:p>
    <w:p w14:paraId="529ABA1B" w14:textId="77777777" w:rsidR="00F90BDC" w:rsidRDefault="00F90BDC"/>
    <w:p w14:paraId="14E28F8D" w14:textId="77777777" w:rsidR="00F90BDC" w:rsidRDefault="00F90BDC">
      <w:r xmlns:w="http://schemas.openxmlformats.org/wordprocessingml/2006/main">
        <w:t xml:space="preserve">1) Plani i Zotit për shpëtimin në Dhiatën e Vjetër dhe të Re</w:t>
      </w:r>
    </w:p>
    <w:p w14:paraId="52A9E3B9" w14:textId="77777777" w:rsidR="00F90BDC" w:rsidRDefault="00F90BDC"/>
    <w:p w14:paraId="5A91FF54" w14:textId="77777777" w:rsidR="00F90BDC" w:rsidRDefault="00F90BDC">
      <w:r xmlns:w="http://schemas.openxmlformats.org/wordprocessingml/2006/main">
        <w:t xml:space="preserve">2) Përgatitja e rrugës për Jezusin: Shërbesa e Gjon Pagëzorit</w:t>
      </w:r>
    </w:p>
    <w:p w14:paraId="2DFD3287" w14:textId="77777777" w:rsidR="00F90BDC" w:rsidRDefault="00F90BDC"/>
    <w:p w14:paraId="658825EE" w14:textId="77777777" w:rsidR="00F90BDC" w:rsidRDefault="00F90BDC">
      <w:r xmlns:w="http://schemas.openxmlformats.org/wordprocessingml/2006/main">
        <w:t xml:space="preserve">1) Isaia 40:3-5 - Përgatitni rrugën e Zotit, drejtoni në shkretëtirë një rrugë për Perëndinë tonë.</w:t>
      </w:r>
    </w:p>
    <w:p w14:paraId="332400D7" w14:textId="77777777" w:rsidR="00F90BDC" w:rsidRDefault="00F90BDC"/>
    <w:p w14:paraId="074108BB" w14:textId="77777777" w:rsidR="00F90BDC" w:rsidRDefault="00F90BDC">
      <w:r xmlns:w="http://schemas.openxmlformats.org/wordprocessingml/2006/main">
        <w:t xml:space="preserve">2) Luka 7:24-27 - Kur lajmëtarët e Gjonit u larguan, Jezusi filloi t'u fliste turmave për Gjonin: "Çfarë keni dalë të shihni në shkretëtirë? Një kallam i tundur nga era? Por çfarë dolët për të parë? Një burrë i veshur me rroba të buta? Në të vërtetë, ata që janë të veshur në mënyrë të mrekullueshme dhe jetojnë në luks janë në oborret e mbretërve.</w:t>
      </w:r>
    </w:p>
    <w:p w14:paraId="64F8B27E" w14:textId="77777777" w:rsidR="00F90BDC" w:rsidRDefault="00F90BDC"/>
    <w:p w14:paraId="33E46D55" w14:textId="77777777" w:rsidR="00F90BDC" w:rsidRDefault="00F90BDC">
      <w:r xmlns:w="http://schemas.openxmlformats.org/wordprocessingml/2006/main">
        <w:t xml:space="preserve">Gjoni 1:22 Atëherë ata i thanë: ''Kush je ti?''. që t'u përgjigjemi atyre që na dërguan. Çfarë thua për veten tënde?</w:t>
      </w:r>
    </w:p>
    <w:p w14:paraId="5D431C63" w14:textId="77777777" w:rsidR="00F90BDC" w:rsidRDefault="00F90BDC"/>
    <w:p w14:paraId="72A4D8E1" w14:textId="77777777" w:rsidR="00F90BDC" w:rsidRDefault="00F90BDC">
      <w:r xmlns:w="http://schemas.openxmlformats.org/wordprocessingml/2006/main">
        <w:t xml:space="preserve">Gjonit i kërkohet të identifikojë veten dhe të shpjegojë qëllimin e tij.</w:t>
      </w:r>
    </w:p>
    <w:p w14:paraId="3921248D" w14:textId="77777777" w:rsidR="00F90BDC" w:rsidRDefault="00F90BDC"/>
    <w:p w14:paraId="478415F4" w14:textId="77777777" w:rsidR="00F90BDC" w:rsidRDefault="00F90BDC">
      <w:r xmlns:w="http://schemas.openxmlformats.org/wordprocessingml/2006/main">
        <w:t xml:space="preserve">1. Ne duhet të jemi të përgatitur për të shpjeguar besimin dhe qëllimin tonë në jetë.</w:t>
      </w:r>
    </w:p>
    <w:p w14:paraId="314B1E96" w14:textId="77777777" w:rsidR="00F90BDC" w:rsidRDefault="00F90BDC"/>
    <w:p w14:paraId="29E13E61" w14:textId="77777777" w:rsidR="00F90BDC" w:rsidRDefault="00F90BDC">
      <w:r xmlns:w="http://schemas.openxmlformats.org/wordprocessingml/2006/main">
        <w:t xml:space="preserve">2. Ne duhet të jemi të sigurt në identitetin tonë në Krishtin.</w:t>
      </w:r>
    </w:p>
    <w:p w14:paraId="4122D991" w14:textId="77777777" w:rsidR="00F90BDC" w:rsidRDefault="00F90BDC"/>
    <w:p w14:paraId="710170B5" w14:textId="77777777" w:rsidR="00F90BDC" w:rsidRDefault="00F90BDC">
      <w:r xmlns:w="http://schemas.openxmlformats.org/wordprocessingml/2006/main">
        <w:t xml:space="preserve">1. Isaia 43:10-11 - "Ju jeni dëshmitarët e mi", thotë Zoti, "dhe shërbëtori im që kam zgjedhur, që të njihni, të më besoni dhe të kuptoni se unë jam ai. Para meje nuk u krijua asnjë zot. </w:t>
      </w:r>
      <w:r xmlns:w="http://schemas.openxmlformats.org/wordprocessingml/2006/main">
        <w:lastRenderedPageBreak xmlns:w="http://schemas.openxmlformats.org/wordprocessingml/2006/main"/>
      </w:r>
      <w:r xmlns:w="http://schemas.openxmlformats.org/wordprocessingml/2006/main">
        <w:t xml:space="preserve">as nuk do të ketë pas meje.</w:t>
      </w:r>
    </w:p>
    <w:p w14:paraId="5F4DB235" w14:textId="77777777" w:rsidR="00F90BDC" w:rsidRDefault="00F90BDC"/>
    <w:p w14:paraId="42BA8F2B" w14:textId="77777777" w:rsidR="00F90BDC" w:rsidRDefault="00F90BDC">
      <w:r xmlns:w="http://schemas.openxmlformats.org/wordprocessingml/2006/main">
        <w:t xml:space="preserve">2. Efesianëve 2:10 - Sepse ne jemi vepër e tij, e krijuar në Krishtin Jezus për vepra të mira, të cilat Perëndia i përgatiti që më parë, që ne të ecim në to.</w:t>
      </w:r>
    </w:p>
    <w:p w14:paraId="0A133E64" w14:textId="77777777" w:rsidR="00F90BDC" w:rsidRDefault="00F90BDC"/>
    <w:p w14:paraId="1F4D26AC" w14:textId="77777777" w:rsidR="00F90BDC" w:rsidRDefault="00F90BDC">
      <w:r xmlns:w="http://schemas.openxmlformats.org/wordprocessingml/2006/main">
        <w:t xml:space="preserve">Gjoni 1:23 Ai tha: ''Unë jam zëri i atij që bërtet në shkretëtirë: Drejtoni rrugën e Zotit, siç tha profeti Isaia''.</w:t>
      </w:r>
    </w:p>
    <w:p w14:paraId="6DD14BA1" w14:textId="77777777" w:rsidR="00F90BDC" w:rsidRDefault="00F90BDC"/>
    <w:p w14:paraId="114F53B5" w14:textId="77777777" w:rsidR="00F90BDC" w:rsidRDefault="00F90BDC">
      <w:r xmlns:w="http://schemas.openxmlformats.org/wordprocessingml/2006/main">
        <w:t xml:space="preserve">Gjon Pagëzori shpall një profeci nga Isaia, duke e deklaruar veten zërin e atij që bërtet në shkretëtirë për të ndrequr rrugën e Zotit.</w:t>
      </w:r>
    </w:p>
    <w:p w14:paraId="2B4AEFBE" w14:textId="77777777" w:rsidR="00F90BDC" w:rsidRDefault="00F90BDC"/>
    <w:p w14:paraId="74DC0D35" w14:textId="77777777" w:rsidR="00F90BDC" w:rsidRDefault="00F90BDC">
      <w:r xmlns:w="http://schemas.openxmlformats.org/wordprocessingml/2006/main">
        <w:t xml:space="preserve">1. Thirrja profetike e Gjon Pagëzorit - Eksplorimi i përmbushjes së profecisë së Isaias.</w:t>
      </w:r>
    </w:p>
    <w:p w14:paraId="38F3AB82" w14:textId="77777777" w:rsidR="00F90BDC" w:rsidRDefault="00F90BDC"/>
    <w:p w14:paraId="77075A70" w14:textId="77777777" w:rsidR="00F90BDC" w:rsidRDefault="00F90BDC">
      <w:r xmlns:w="http://schemas.openxmlformats.org/wordprocessingml/2006/main">
        <w:t xml:space="preserve">2. Zëri i Zotit në shkretëtirë - Ekzaminimi i shpalljeve të Zotit në vende të papritura.</w:t>
      </w:r>
    </w:p>
    <w:p w14:paraId="70256E13" w14:textId="77777777" w:rsidR="00F90BDC" w:rsidRDefault="00F90BDC"/>
    <w:p w14:paraId="66FCC49D" w14:textId="77777777" w:rsidR="00F90BDC" w:rsidRDefault="00F90BDC">
      <w:r xmlns:w="http://schemas.openxmlformats.org/wordprocessingml/2006/main">
        <w:t xml:space="preserve">1. Isaia 40:3-5 - Konteksti i profecisë së përmbushur nga Gjon Pagëzori.</w:t>
      </w:r>
    </w:p>
    <w:p w14:paraId="0A0FA2AA" w14:textId="77777777" w:rsidR="00F90BDC" w:rsidRDefault="00F90BDC"/>
    <w:p w14:paraId="14E00F41" w14:textId="77777777" w:rsidR="00F90BDC" w:rsidRDefault="00F90BDC">
      <w:r xmlns:w="http://schemas.openxmlformats.org/wordprocessingml/2006/main">
        <w:t xml:space="preserve">2. Mateu 3:1-3 - Shpallja e Gjonit për pendimin dhe pagëzimin në lumin Jordan.</w:t>
      </w:r>
    </w:p>
    <w:p w14:paraId="72B5ECA1" w14:textId="77777777" w:rsidR="00F90BDC" w:rsidRDefault="00F90BDC"/>
    <w:p w14:paraId="4843C949" w14:textId="77777777" w:rsidR="00F90BDC" w:rsidRDefault="00F90BDC">
      <w:r xmlns:w="http://schemas.openxmlformats.org/wordprocessingml/2006/main">
        <w:t xml:space="preserve">Gjoni 1:24 Dhe ata që u dërguan ishin nga farisenjtë.</w:t>
      </w:r>
    </w:p>
    <w:p w14:paraId="6B8DC577" w14:textId="77777777" w:rsidR="00F90BDC" w:rsidRDefault="00F90BDC"/>
    <w:p w14:paraId="38DD5F2A" w14:textId="77777777" w:rsidR="00F90BDC" w:rsidRDefault="00F90BDC">
      <w:r xmlns:w="http://schemas.openxmlformats.org/wordprocessingml/2006/main">
        <w:t xml:space="preserve">Ky pasazh thotë se ata që u dërguan nga farisenjtë po e bënin këtë në emër të tyre.</w:t>
      </w:r>
    </w:p>
    <w:p w14:paraId="1F98AEB1" w14:textId="77777777" w:rsidR="00F90BDC" w:rsidRDefault="00F90BDC"/>
    <w:p w14:paraId="3F728D60" w14:textId="77777777" w:rsidR="00F90BDC" w:rsidRDefault="00F90BDC">
      <w:r xmlns:w="http://schemas.openxmlformats.org/wordprocessingml/2006/main">
        <w:t xml:space="preserve">1. Të jetojmë besimin tonë me guxim: Të mësojmë nga shembulli i farisenjve</w:t>
      </w:r>
    </w:p>
    <w:p w14:paraId="28A663E2" w14:textId="77777777" w:rsidR="00F90BDC" w:rsidRDefault="00F90BDC"/>
    <w:p w14:paraId="12529DEF" w14:textId="77777777" w:rsidR="00F90BDC" w:rsidRDefault="00F90BDC">
      <w:r xmlns:w="http://schemas.openxmlformats.org/wordprocessingml/2006/main">
        <w:t xml:space="preserve">2. Fuqia e dëshmitarit: Mbështetja për atë që besojmë</w:t>
      </w:r>
    </w:p>
    <w:p w14:paraId="0681A295" w14:textId="77777777" w:rsidR="00F90BDC" w:rsidRDefault="00F90BDC"/>
    <w:p w14:paraId="3646EFEB" w14:textId="77777777" w:rsidR="00F90BDC" w:rsidRDefault="00F90BDC">
      <w:r xmlns:w="http://schemas.openxmlformats.org/wordprocessingml/2006/main">
        <w:t xml:space="preserve">1. Marku 2:16-17 - Kur skribët dhe farisenjtë e panë atë duke ngrënë me tagrambledhës dhe mëkatarë, u thanë dishepujve të tij: ''Si është e mundur që ai ha dhe pi me tagrambledhësit dhe mëkatarët?</w:t>
      </w:r>
    </w:p>
    <w:p w14:paraId="5A6ED047" w14:textId="77777777" w:rsidR="00F90BDC" w:rsidRDefault="00F90BDC"/>
    <w:p w14:paraId="68391FB0" w14:textId="77777777" w:rsidR="00F90BDC" w:rsidRDefault="00F90BDC">
      <w:r xmlns:w="http://schemas.openxmlformats.org/wordprocessingml/2006/main">
        <w:t xml:space="preserve">2. Mateu 23:23 - Mjerë ju, skribë dhe farisenj hipokritë! Sepse ju paguani të dhjetën e nenexhikut, të anisit dhe të qimnonit, dhe keni lënë pas dore çështjet më të rëndësishme të ligjit, gjykimin, mëshirën dhe besimin: këto duhet t'i bënit dhe të mos lini tjetrën pa bërë.</w:t>
      </w:r>
    </w:p>
    <w:p w14:paraId="7281925A" w14:textId="77777777" w:rsidR="00F90BDC" w:rsidRDefault="00F90BDC"/>
    <w:p w14:paraId="6FD88AB7" w14:textId="77777777" w:rsidR="00F90BDC" w:rsidRDefault="00F90BDC">
      <w:r xmlns:w="http://schemas.openxmlformats.org/wordprocessingml/2006/main">
        <w:t xml:space="preserve">Gjoni 1:25 Dhe ata e pyetën dhe i thanë: ''Pse, pra, pagëzon, nëse nuk je as Krishti, as Elia, as ai profet?''.</w:t>
      </w:r>
    </w:p>
    <w:p w14:paraId="614E90C7" w14:textId="77777777" w:rsidR="00F90BDC" w:rsidRDefault="00F90BDC"/>
    <w:p w14:paraId="1E151DB4" w14:textId="77777777" w:rsidR="00F90BDC" w:rsidRDefault="00F90BDC">
      <w:r xmlns:w="http://schemas.openxmlformats.org/wordprocessingml/2006/main">
        <w:t xml:space="preserve">Gjon Pagëzori pyetet pse po pagëzon nëse nuk është Mesia, Elia apo profeti.</w:t>
      </w:r>
    </w:p>
    <w:p w14:paraId="2B213C16" w14:textId="77777777" w:rsidR="00F90BDC" w:rsidRDefault="00F90BDC"/>
    <w:p w14:paraId="350AEC96" w14:textId="77777777" w:rsidR="00F90BDC" w:rsidRDefault="00F90BDC">
      <w:r xmlns:w="http://schemas.openxmlformats.org/wordprocessingml/2006/main">
        <w:t xml:space="preserve">1. Fuqia e Pagëzimit: Eksplorimi i Rëndësisë së Misionit të Gjon Pagëzorit</w:t>
      </w:r>
    </w:p>
    <w:p w14:paraId="7F23131A" w14:textId="77777777" w:rsidR="00F90BDC" w:rsidRDefault="00F90BDC"/>
    <w:p w14:paraId="7FA0B9C3" w14:textId="77777777" w:rsidR="00F90BDC" w:rsidRDefault="00F90BDC">
      <w:r xmlns:w="http://schemas.openxmlformats.org/wordprocessingml/2006/main">
        <w:t xml:space="preserve">2. Identiteti i Gjon Pagëzorit dhe Roli i Tij në Mbretërinë e Qiellit</w:t>
      </w:r>
    </w:p>
    <w:p w14:paraId="54036EA4" w14:textId="77777777" w:rsidR="00F90BDC" w:rsidRDefault="00F90BDC"/>
    <w:p w14:paraId="22B86CB6" w14:textId="77777777" w:rsidR="00F90BDC" w:rsidRDefault="00F90BDC">
      <w:r xmlns:w="http://schemas.openxmlformats.org/wordprocessingml/2006/main">
        <w:t xml:space="preserve">1. Mateu 3:11-13 - "Vërtet unë ju pagëzoj me ujë për pendim, por ai që vjen pas meje është më i fuqishëm se unë, të cilit nuk jam i denjë t'i mbaj këpucët; ai do t'ju pagëzojë me Frymën e Shenjtë dhe me zjarr: ventilatori i të cilit është në dorën e tij dhe ai do të pastrojë plotësisht dyshemenë e tij dhe do të mbledhë grurin e tij në kosh; por do ta djegë bykun me zjarr të pashueshëm".</w:t>
      </w:r>
    </w:p>
    <w:p w14:paraId="182F4182" w14:textId="77777777" w:rsidR="00F90BDC" w:rsidRDefault="00F90BDC"/>
    <w:p w14:paraId="67F0E553" w14:textId="77777777" w:rsidR="00F90BDC" w:rsidRDefault="00F90BDC">
      <w:r xmlns:w="http://schemas.openxmlformats.org/wordprocessingml/2006/main">
        <w:t xml:space="preserve">2. Luka 3:15-17 - "Dhe ndërsa populli ishte në pritje dhe të gjithë mendonin në zemrat e tyre për Gjonin, nëse ai ishte Krishti apo jo; Gjoni u përgjigj duke u thënë të gjithëve: Unë ju pagëzoj me ujë; por vjen një më i fuqishëm se unë, të cilit nuk jam i denjë t'i zgjidh lidhëset e këpucëve: ai do t'ju pagëzojë me Frymën e Shenjtë dhe me zjarr: ventilatori i të cilit është në dorën e tij dhe ai do të pastrojë plotësisht dyshemenë e tij dhe do mblidhe grurin në koshin e tij, por bykun do ta djegë me zjarr të pashueshëm".</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1:26 Gjoni iu përgjigj atyre duke thënë: ''Unë pagëzoj me ujë, por midis jush qëndron një që ju nuk e njihni;</w:t>
      </w:r>
    </w:p>
    <w:p w14:paraId="3A54FB76" w14:textId="77777777" w:rsidR="00F90BDC" w:rsidRDefault="00F90BDC"/>
    <w:p w14:paraId="693FC0D8" w14:textId="77777777" w:rsidR="00F90BDC" w:rsidRDefault="00F90BDC">
      <w:r xmlns:w="http://schemas.openxmlformats.org/wordprocessingml/2006/main">
        <w:t xml:space="preserve">Gjoni po e prezanton Jezusin si atë që do të pagëzojë me Frymën e Shenjtë.</w:t>
      </w:r>
    </w:p>
    <w:p w14:paraId="4DD61CA6" w14:textId="77777777" w:rsidR="00F90BDC" w:rsidRDefault="00F90BDC"/>
    <w:p w14:paraId="2A15E1A6" w14:textId="77777777" w:rsidR="00F90BDC" w:rsidRDefault="00F90BDC">
      <w:r xmlns:w="http://schemas.openxmlformats.org/wordprocessingml/2006/main">
        <w:t xml:space="preserve">1: Jezusi është ai që na jep fuqinë për t'u shpëtuar.</w:t>
      </w:r>
    </w:p>
    <w:p w14:paraId="247E72E0" w14:textId="77777777" w:rsidR="00F90BDC" w:rsidRDefault="00F90BDC"/>
    <w:p w14:paraId="2209BF7D" w14:textId="77777777" w:rsidR="00F90BDC" w:rsidRDefault="00F90BDC">
      <w:r xmlns:w="http://schemas.openxmlformats.org/wordprocessingml/2006/main">
        <w:t xml:space="preserve">2: Ne duhet të vendosim besimin tonë te Jezusi dhe ta pranojmë atë si shpëtimtarin tonë.</w:t>
      </w:r>
    </w:p>
    <w:p w14:paraId="6B03D628" w14:textId="77777777" w:rsidR="00F90BDC" w:rsidRDefault="00F90BDC"/>
    <w:p w14:paraId="0D3B9BC5" w14:textId="77777777" w:rsidR="00F90BDC" w:rsidRDefault="00F90BDC">
      <w:r xmlns:w="http://schemas.openxmlformats.org/wordprocessingml/2006/main">
        <w:t xml:space="preserve">1: Veprat e Apostujve 2:38-39 – “Pendohuni dhe secili nga ju të pagëzohet në emër të Jezu Krishtit për faljen e mëkateve dhe do të merrni dhuratën e Frymës së Shenjtë.”</w:t>
      </w:r>
    </w:p>
    <w:p w14:paraId="42D382F2" w14:textId="77777777" w:rsidR="00F90BDC" w:rsidRDefault="00F90BDC"/>
    <w:p w14:paraId="47536876" w14:textId="77777777" w:rsidR="00F90BDC" w:rsidRDefault="00F90BDC">
      <w:r xmlns:w="http://schemas.openxmlformats.org/wordprocessingml/2006/main">
        <w:t xml:space="preserve">2: Romakëve 10:9-10 - "Nëse rrëfen me gojën tënde Zotin Jezus dhe beson në zemrën tënde se Perëndia e ka ringjallur prej së vdekurish, do të shpëtohesh".</w:t>
      </w:r>
    </w:p>
    <w:p w14:paraId="65DB5BF2" w14:textId="77777777" w:rsidR="00F90BDC" w:rsidRDefault="00F90BDC"/>
    <w:p w14:paraId="2B632E07" w14:textId="77777777" w:rsidR="00F90BDC" w:rsidRDefault="00F90BDC">
      <w:r xmlns:w="http://schemas.openxmlformats.org/wordprocessingml/2006/main">
        <w:t xml:space="preserve">John 1:27 Ai është ai që vjen pas meje është më i preferuari para meje, të cilit unë nuk jam i denjë t'i zgjidh lidhëset e këpucëve.</w:t>
      </w:r>
    </w:p>
    <w:p w14:paraId="16E99797" w14:textId="77777777" w:rsidR="00F90BDC" w:rsidRDefault="00F90BDC"/>
    <w:p w14:paraId="1A69358E" w14:textId="77777777" w:rsidR="00F90BDC" w:rsidRDefault="00F90BDC">
      <w:r xmlns:w="http://schemas.openxmlformats.org/wordprocessingml/2006/main">
        <w:t xml:space="preserve">Ky pasazh përshkruan madhështinë dhe përulësinë e Jezusit, pasi Gjon Pagëzori pranon se ai nuk është i denjë të kryejë as detyrën më të ulët për Jezusin.</w:t>
      </w:r>
    </w:p>
    <w:p w14:paraId="513836D1" w14:textId="77777777" w:rsidR="00F90BDC" w:rsidRDefault="00F90BDC"/>
    <w:p w14:paraId="749BCC89" w14:textId="77777777" w:rsidR="00F90BDC" w:rsidRDefault="00F90BDC">
      <w:r xmlns:w="http://schemas.openxmlformats.org/wordprocessingml/2006/main">
        <w:t xml:space="preserve">1. Thellësitë e Përulësisë: Kuptimi i Shembullit të Jezusit</w:t>
      </w:r>
    </w:p>
    <w:p w14:paraId="18029118" w14:textId="77777777" w:rsidR="00F90BDC" w:rsidRDefault="00F90BDC"/>
    <w:p w14:paraId="3584F9CB" w14:textId="77777777" w:rsidR="00F90BDC" w:rsidRDefault="00F90BDC">
      <w:r xmlns:w="http://schemas.openxmlformats.org/wordprocessingml/2006/main">
        <w:t xml:space="preserve">2. Lartësia e Madhështisë: Pranimi i Epërsisë së Jezusit</w:t>
      </w:r>
    </w:p>
    <w:p w14:paraId="496FC3CD" w14:textId="77777777" w:rsidR="00F90BDC" w:rsidRDefault="00F90BDC"/>
    <w:p w14:paraId="5FB76E41" w14:textId="77777777" w:rsidR="00F90BDC" w:rsidRDefault="00F90BDC">
      <w:r xmlns:w="http://schemas.openxmlformats.org/wordprocessingml/2006/main">
        <w:t xml:space="preserve">1. Filipianëve 2:5-8 - Shembulli i përulësisë së Jezusit</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9:6-7 - Madhështia dhe epërsia e Jezusit</w:t>
      </w:r>
    </w:p>
    <w:p w14:paraId="65A5778B" w14:textId="77777777" w:rsidR="00F90BDC" w:rsidRDefault="00F90BDC"/>
    <w:p w14:paraId="17E7FF84" w14:textId="77777777" w:rsidR="00F90BDC" w:rsidRDefault="00F90BDC">
      <w:r xmlns:w="http://schemas.openxmlformats.org/wordprocessingml/2006/main">
        <w:t xml:space="preserve">Gjoni 1:28 Këto gjëra u bënë në Bethbara përtej Jordanit, ku Gjoni po pagëzonte.</w:t>
      </w:r>
    </w:p>
    <w:p w14:paraId="3A4233A2" w14:textId="77777777" w:rsidR="00F90BDC" w:rsidRDefault="00F90BDC"/>
    <w:p w14:paraId="18C3AF09" w14:textId="77777777" w:rsidR="00F90BDC" w:rsidRDefault="00F90BDC">
      <w:r xmlns:w="http://schemas.openxmlformats.org/wordprocessingml/2006/main">
        <w:t xml:space="preserve">Gjon Pagëzori po pagëzonte në Bethbara përtej lumit Jordan.</w:t>
      </w:r>
    </w:p>
    <w:p w14:paraId="261EB64D" w14:textId="77777777" w:rsidR="00F90BDC" w:rsidRDefault="00F90BDC"/>
    <w:p w14:paraId="03446D23" w14:textId="77777777" w:rsidR="00F90BDC" w:rsidRDefault="00F90BDC">
      <w:r xmlns:w="http://schemas.openxmlformats.org/wordprocessingml/2006/main">
        <w:t xml:space="preserve">1. Fuqia e pagëzimit: Si puna e Gjon Pagëzorit është ende e rëndësishme sot</w:t>
      </w:r>
    </w:p>
    <w:p w14:paraId="731B7DED" w14:textId="77777777" w:rsidR="00F90BDC" w:rsidRDefault="00F90BDC"/>
    <w:p w14:paraId="00BADF5F" w14:textId="77777777" w:rsidR="00F90BDC" w:rsidRDefault="00F90BDC">
      <w:r xmlns:w="http://schemas.openxmlformats.org/wordprocessingml/2006/main">
        <w:t xml:space="preserve">2. Rëndësia e ndjekjes së thirrjes së Perëndisë: Mësime të nxjerra nga Gjon Pagëzori</w:t>
      </w:r>
    </w:p>
    <w:p w14:paraId="1C17E3B4" w14:textId="77777777" w:rsidR="00F90BDC" w:rsidRDefault="00F90BDC"/>
    <w:p w14:paraId="5B873FF7" w14:textId="77777777" w:rsidR="00F90BDC" w:rsidRDefault="00F90BDC">
      <w:r xmlns:w="http://schemas.openxmlformats.org/wordprocessingml/2006/main">
        <w:t xml:space="preserve">1. Mateu 3:16-17, "Sapo u pagëzua, Jezusi doli nga uji. Në atë çast qielli u hap dhe ai pa Frymën e Perëndisë duke zbritur si një pëllumb dhe duke zbritur mbi të. një zë nga qielli tha: "Ky është Biri im, të cilin unë e dua; jam i kënaqur me të".</w:t>
      </w:r>
    </w:p>
    <w:p w14:paraId="6EADC852" w14:textId="77777777" w:rsidR="00F90BDC" w:rsidRDefault="00F90BDC"/>
    <w:p w14:paraId="1BEAF55E" w14:textId="77777777" w:rsidR="00F90BDC" w:rsidRDefault="00F90BDC">
      <w:r xmlns:w="http://schemas.openxmlformats.org/wordprocessingml/2006/main">
        <w:t xml:space="preserve">2. Isaia 40:3, "Një zë i dikujt që thërret: 'Në shkretëtirë përgatitni udhën për Zotin; drejtoni në shkretëtirë një rrugë për Perëndinë tonë'".</w:t>
      </w:r>
    </w:p>
    <w:p w14:paraId="1FD3C921" w14:textId="77777777" w:rsidR="00F90BDC" w:rsidRDefault="00F90BDC"/>
    <w:p w14:paraId="1AD7B063" w14:textId="77777777" w:rsidR="00F90BDC" w:rsidRDefault="00F90BDC">
      <w:r xmlns:w="http://schemas.openxmlformats.org/wordprocessingml/2006/main">
        <w:t xml:space="preserve">Gjoni 1:29 Të nesërmen Gjoni pa Jezusin që po vinte tek ai dhe tha: ''Ja Qengji i Perëndisë, që heq mëkatin e botës.</w:t>
      </w:r>
    </w:p>
    <w:p w14:paraId="5F967EAF" w14:textId="77777777" w:rsidR="00F90BDC" w:rsidRDefault="00F90BDC"/>
    <w:p w14:paraId="2B86ECAC" w14:textId="77777777" w:rsidR="00F90BDC" w:rsidRDefault="00F90BDC">
      <w:r xmlns:w="http://schemas.openxmlformats.org/wordprocessingml/2006/main">
        <w:t xml:space="preserve">Gjon Pagëzori e njohu Jezusin si Qengjin e Perëndisë që heq mëkatin e botës.</w:t>
      </w:r>
    </w:p>
    <w:p w14:paraId="723247F1" w14:textId="77777777" w:rsidR="00F90BDC" w:rsidRDefault="00F90BDC"/>
    <w:p w14:paraId="0DFED101" w14:textId="77777777" w:rsidR="00F90BDC" w:rsidRDefault="00F90BDC">
      <w:r xmlns:w="http://schemas.openxmlformats.org/wordprocessingml/2006/main">
        <w:t xml:space="preserve">1. "Qengji i Perëndisë: Shpëtimi nëpërmjet Jezusit"</w:t>
      </w:r>
    </w:p>
    <w:p w14:paraId="03A4CEEF" w14:textId="77777777" w:rsidR="00F90BDC" w:rsidRDefault="00F90BDC"/>
    <w:p w14:paraId="64A369CF" w14:textId="77777777" w:rsidR="00F90BDC" w:rsidRDefault="00F90BDC">
      <w:r xmlns:w="http://schemas.openxmlformats.org/wordprocessingml/2006/main">
        <w:t xml:space="preserve">2. "Gjoni Pagëzori: Një dëshmitar besnik"</w:t>
      </w:r>
    </w:p>
    <w:p w14:paraId="6C1F12DF" w14:textId="77777777" w:rsidR="00F90BDC" w:rsidRDefault="00F90BDC"/>
    <w:p w14:paraId="7F23EBB2" w14:textId="77777777" w:rsidR="00F90BDC" w:rsidRDefault="00F90BDC">
      <w:r xmlns:w="http://schemas.openxmlformats.org/wordprocessingml/2006/main">
        <w:t xml:space="preserve">1. Isaia 53:6 - Të gjithë ne si dele kemi humbur rrugën; ne kemi kthyer secili në rrugën e vet; dhe </w:t>
      </w:r>
      <w:r xmlns:w="http://schemas.openxmlformats.org/wordprocessingml/2006/main">
        <w:lastRenderedPageBreak xmlns:w="http://schemas.openxmlformats.org/wordprocessingml/2006/main"/>
      </w:r>
      <w:r xmlns:w="http://schemas.openxmlformats.org/wordprocessingml/2006/main">
        <w:t xml:space="preserve">Zoti ka vënë mbi të paudhësinë e ne të gjithëve.</w:t>
      </w:r>
    </w:p>
    <w:p w14:paraId="20160114" w14:textId="77777777" w:rsidR="00F90BDC" w:rsidRDefault="00F90BDC"/>
    <w:p w14:paraId="07342806" w14:textId="77777777" w:rsidR="00F90BDC" w:rsidRDefault="00F90BDC">
      <w:r xmlns:w="http://schemas.openxmlformats.org/wordprocessingml/2006/main">
        <w:t xml:space="preserve">2. Gjoni 3:16 - Sepse Perëndia e deshi aq botën, sa dha Birin e tij të vetëmlindurin, që kushdo që beson në të të mos humbasë, por të ketë jetë të përjetshme.</w:t>
      </w:r>
    </w:p>
    <w:p w14:paraId="76F013CA" w14:textId="77777777" w:rsidR="00F90BDC" w:rsidRDefault="00F90BDC"/>
    <w:p w14:paraId="733433A0" w14:textId="77777777" w:rsidR="00F90BDC" w:rsidRDefault="00F90BDC">
      <w:r xmlns:w="http://schemas.openxmlformats.org/wordprocessingml/2006/main">
        <w:t xml:space="preserve">Gjoni 1:30 Ky është ai për të cilin thashë: "Pas meje vjen një njeri më i preferuar para meje, sepse ishte para meje".</w:t>
      </w:r>
    </w:p>
    <w:p w14:paraId="34AD7C15" w14:textId="77777777" w:rsidR="00F90BDC" w:rsidRDefault="00F90BDC"/>
    <w:p w14:paraId="7E7E0E50" w14:textId="77777777" w:rsidR="00F90BDC" w:rsidRDefault="00F90BDC">
      <w:r xmlns:w="http://schemas.openxmlformats.org/wordprocessingml/2006/main">
        <w:t xml:space="preserve">Gjon Pagëzori dëshmon për epërsinë e Jezusit ndaj tij.</w:t>
      </w:r>
    </w:p>
    <w:p w14:paraId="44F8075A" w14:textId="77777777" w:rsidR="00F90BDC" w:rsidRDefault="00F90BDC"/>
    <w:p w14:paraId="7A3EDDEF" w14:textId="77777777" w:rsidR="00F90BDC" w:rsidRDefault="00F90BDC">
      <w:r xmlns:w="http://schemas.openxmlformats.org/wordprocessingml/2006/main">
        <w:t xml:space="preserve">1: Jezusi është më i madh se të gjithë ne</w:t>
      </w:r>
    </w:p>
    <w:p w14:paraId="58D51CA6" w14:textId="77777777" w:rsidR="00F90BDC" w:rsidRDefault="00F90BDC"/>
    <w:p w14:paraId="02B8EBD8" w14:textId="77777777" w:rsidR="00F90BDC" w:rsidRDefault="00F90BDC">
      <w:r xmlns:w="http://schemas.openxmlformats.org/wordprocessingml/2006/main">
        <w:t xml:space="preserve">2: Jezusi doli para nesh të gjithëve</w:t>
      </w:r>
    </w:p>
    <w:p w14:paraId="0B3C614A" w14:textId="77777777" w:rsidR="00F90BDC" w:rsidRDefault="00F90BDC"/>
    <w:p w14:paraId="266D009F" w14:textId="77777777" w:rsidR="00F90BDC" w:rsidRDefault="00F90BDC">
      <w:r xmlns:w="http://schemas.openxmlformats.org/wordprocessingml/2006/main">
        <w:t xml:space="preserve">1: Kolosianëve 1:15-17 Ai është imazhi i Perëndisë së padukshëm, i parëlinduri i gjithë krijimit. Sepse me anë të tij u krijuan të gjitha gjërat, në qiell dhe në tokë, të dukshme dhe të padukshme, qofshin frone, sundime, sundimtarë ose autoritete – të gjitha gjërat u krijuan nëpërmjet tij dhe për të. Dhe ai është para të gjitha gjërave dhe në të të gjitha gjërat qëndrojnë së bashku.</w:t>
      </w:r>
    </w:p>
    <w:p w14:paraId="3EBD88BA" w14:textId="77777777" w:rsidR="00F90BDC" w:rsidRDefault="00F90BDC"/>
    <w:p w14:paraId="08332246" w14:textId="77777777" w:rsidR="00F90BDC" w:rsidRDefault="00F90BDC">
      <w:r xmlns:w="http://schemas.openxmlformats.org/wordprocessingml/2006/main">
        <w:t xml:space="preserve">2: Filipianëve 2:5-7 Kini këtë mendje midis jush, që është e juaja në Krishtin Jezus, i cili, ndonëse ishte në trajtën e Perëndisë, nuk e çmoi barazinë me Perëndinë një gjë për t'u kuptuar, por e bëri veten asgjë, duke marrë në formën e një shërbëtori, i lindur në ngjashmërinë e njerëzve.</w:t>
      </w:r>
    </w:p>
    <w:p w14:paraId="2CB6995E" w14:textId="77777777" w:rsidR="00F90BDC" w:rsidRDefault="00F90BDC"/>
    <w:p w14:paraId="74267EFE" w14:textId="77777777" w:rsidR="00F90BDC" w:rsidRDefault="00F90BDC">
      <w:r xmlns:w="http://schemas.openxmlformats.org/wordprocessingml/2006/main">
        <w:t xml:space="preserve">Gjoni 1:31 Dhe unë nuk e njihja, por që t'i zbulohej Izraelit, prandaj erdha të pagëzoj me ujë.</w:t>
      </w:r>
    </w:p>
    <w:p w14:paraId="03E2B9EF" w14:textId="77777777" w:rsidR="00F90BDC" w:rsidRDefault="00F90BDC"/>
    <w:p w14:paraId="2C03A96B" w14:textId="77777777" w:rsidR="00F90BDC" w:rsidRDefault="00F90BDC">
      <w:r xmlns:w="http://schemas.openxmlformats.org/wordprocessingml/2006/main">
        <w:t xml:space="preserve">Gjon Pagëzori kishte ardhur të pagëzonte me ujë që Jezusi t'i shfaqej Izraelit.</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Jezusi është shfaqja e dashurisë dhe hirit të Perëndisë.</w:t>
      </w:r>
    </w:p>
    <w:p w14:paraId="3648971E" w14:textId="77777777" w:rsidR="00F90BDC" w:rsidRDefault="00F90BDC"/>
    <w:p w14:paraId="19DA3756" w14:textId="77777777" w:rsidR="00F90BDC" w:rsidRDefault="00F90BDC">
      <w:r xmlns:w="http://schemas.openxmlformats.org/wordprocessingml/2006/main">
        <w:t xml:space="preserve">2: Misioni i Gjon Pagëzorit ishte të shërbente si lajmëtar i ardhjes së Krishtit.</w:t>
      </w:r>
    </w:p>
    <w:p w14:paraId="6389A51F" w14:textId="77777777" w:rsidR="00F90BDC" w:rsidRDefault="00F90BDC"/>
    <w:p w14:paraId="32909005" w14:textId="77777777" w:rsidR="00F90BDC" w:rsidRDefault="00F90BDC">
      <w:r xmlns:w="http://schemas.openxmlformats.org/wordprocessingml/2006/main">
        <w:t xml:space="preserve">1: Isaia 40:3-5 - Një zë i dikujt që thërret: “Në shkretëtirë përgatit udhën për Zotin; bëje drejt në shkretëtirë një rrugë për Perëndinë tonë.</w:t>
      </w:r>
    </w:p>
    <w:p w14:paraId="6EF1F006" w14:textId="77777777" w:rsidR="00F90BDC" w:rsidRDefault="00F90BDC"/>
    <w:p w14:paraId="5291F8B6" w14:textId="77777777" w:rsidR="00F90BDC" w:rsidRDefault="00F90BDC">
      <w:r xmlns:w="http://schemas.openxmlformats.org/wordprocessingml/2006/main">
        <w:t xml:space="preserve">2: Malakia 3:1 - "Shiko, unë do të dërgoj lajmëtarin tim, i cili do të përgatisë rrugën para meje. Atëherë papritmas Zoti që po kërkoni do të vijë në tempullin e tij; do të vijë lajmëtari i besëlidhjes që ju dëshironi", thotë Zoti i Plotfuqishëm.</w:t>
      </w:r>
    </w:p>
    <w:p w14:paraId="44FF3290" w14:textId="77777777" w:rsidR="00F90BDC" w:rsidRDefault="00F90BDC"/>
    <w:p w14:paraId="0D438CFE" w14:textId="77777777" w:rsidR="00F90BDC" w:rsidRDefault="00F90BDC">
      <w:r xmlns:w="http://schemas.openxmlformats.org/wordprocessingml/2006/main">
        <w:t xml:space="preserve">Gjoni 1:32 Dhe Gjoni dëshmoi duke thënë: ''Pashë Frymën që zbriste nga qielli si një pëllumb dhe qëndroi mbi të''.</w:t>
      </w:r>
    </w:p>
    <w:p w14:paraId="7384951B" w14:textId="77777777" w:rsidR="00F90BDC" w:rsidRDefault="00F90BDC"/>
    <w:p w14:paraId="40592CC9" w14:textId="77777777" w:rsidR="00F90BDC" w:rsidRDefault="00F90BDC">
      <w:r xmlns:w="http://schemas.openxmlformats.org/wordprocessingml/2006/main">
        <w:t xml:space="preserve">Gjon Pagëzori dëshmoi se Fryma e Shenjtë zbriste nga qielli si një pëllumb dhe pushonte mbi Jezusin.</w:t>
      </w:r>
    </w:p>
    <w:p w14:paraId="3817FE27" w14:textId="77777777" w:rsidR="00F90BDC" w:rsidRDefault="00F90BDC"/>
    <w:p w14:paraId="0B7DDD90" w14:textId="77777777" w:rsidR="00F90BDC" w:rsidRDefault="00F90BDC">
      <w:r xmlns:w="http://schemas.openxmlformats.org/wordprocessingml/2006/main">
        <w:t xml:space="preserve">1. Dhurata e Frymës së Shenjtë: Si na fuqizon Perëndia për shërbim</w:t>
      </w:r>
    </w:p>
    <w:p w14:paraId="76A9840C" w14:textId="77777777" w:rsidR="00F90BDC" w:rsidRDefault="00F90BDC"/>
    <w:p w14:paraId="603BBD0A" w14:textId="77777777" w:rsidR="00F90BDC" w:rsidRDefault="00F90BDC">
      <w:r xmlns:w="http://schemas.openxmlformats.org/wordprocessingml/2006/main">
        <w:t xml:space="preserve">2. Rëndësia e pagëzimit të Jezusit: Një epokë e re e fuqisë hyjnore</w:t>
      </w:r>
    </w:p>
    <w:p w14:paraId="6ED00C0F" w14:textId="77777777" w:rsidR="00F90BDC" w:rsidRDefault="00F90BDC"/>
    <w:p w14:paraId="3E6B9D13" w14:textId="77777777" w:rsidR="00F90BDC" w:rsidRDefault="00F90BDC">
      <w:r xmlns:w="http://schemas.openxmlformats.org/wordprocessingml/2006/main">
        <w:t xml:space="preserve">1. Luka 3:22 - "Dhe Fryma e Shenjtë zbriti mbi të në formë trupore si një pëllumb dhe një zë erdhi nga qielli që tha: "Ti je Biri im i dashur; në ty jam kënaqur".</w:t>
      </w:r>
    </w:p>
    <w:p w14:paraId="4175C508" w14:textId="77777777" w:rsidR="00F90BDC" w:rsidRDefault="00F90BDC"/>
    <w:p w14:paraId="5E14A9A8" w14:textId="77777777" w:rsidR="00F90BDC" w:rsidRDefault="00F90BDC">
      <w:r xmlns:w="http://schemas.openxmlformats.org/wordprocessingml/2006/main">
        <w:t xml:space="preserve">2. Veprat e Apostujve 2:3-4 - "Atëherë atyre iu shfaqën gjuhë të ndara, si prej zjarri, dhe një u ul mbi secilën prej tyre. Dhe të gjithë u mbushën me Frymën e Shenjtë dhe filluan të flasin në gjuhë të tjera, si Fryma. u dha atyre fjalë."</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1:33 Dhe unë nuk e njihja; por ai që më dërgoi të pagëzoj me ujë, më tha: "Mbi të cilin do të shohësh që Fryma zbret dhe qëndron mbi të, është ai që pagëzon me Frymën e Shenjtë". .</w:t>
      </w:r>
    </w:p>
    <w:p w14:paraId="4CA45892" w14:textId="77777777" w:rsidR="00F90BDC" w:rsidRDefault="00F90BDC"/>
    <w:p w14:paraId="57E6B44D" w14:textId="77777777" w:rsidR="00F90BDC" w:rsidRDefault="00F90BDC">
      <w:r xmlns:w="http://schemas.openxmlformats.org/wordprocessingml/2006/main">
        <w:t xml:space="preserve">Gjon Pagëzori nuk e njohu Jezusin, por iu tha nga Perëndia se ai mbi të cilin ai pa Shpirtin të zbriste dhe të qëndronte ishte ai që do të pagëzonte me Frymën e Shenjtë.</w:t>
      </w:r>
    </w:p>
    <w:p w14:paraId="489FD0F4" w14:textId="77777777" w:rsidR="00F90BDC" w:rsidRDefault="00F90BDC"/>
    <w:p w14:paraId="361FF875" w14:textId="77777777" w:rsidR="00F90BDC" w:rsidRDefault="00F90BDC">
      <w:r xmlns:w="http://schemas.openxmlformats.org/wordprocessingml/2006/main">
        <w:t xml:space="preserve">1. Jezusi, i vajosuri që pagëzon me Frymën e Shenjtë</w:t>
      </w:r>
    </w:p>
    <w:p w14:paraId="038B75DA" w14:textId="77777777" w:rsidR="00F90BDC" w:rsidRDefault="00F90BDC"/>
    <w:p w14:paraId="1834DB67" w14:textId="77777777" w:rsidR="00F90BDC" w:rsidRDefault="00F90BDC">
      <w:r xmlns:w="http://schemas.openxmlformats.org/wordprocessingml/2006/main">
        <w:t xml:space="preserve">2. Fuqia e njohjes së Mesisë</w:t>
      </w:r>
    </w:p>
    <w:p w14:paraId="3ED1C287" w14:textId="77777777" w:rsidR="00F90BDC" w:rsidRDefault="00F90BDC"/>
    <w:p w14:paraId="10209328" w14:textId="77777777" w:rsidR="00F90BDC" w:rsidRDefault="00F90BDC">
      <w:r xmlns:w="http://schemas.openxmlformats.org/wordprocessingml/2006/main">
        <w:t xml:space="preserve">1. Isaia 11:2-3 - Fryma e Zotit do të pushojë mbi të - Fryma e diturisë dhe e zgjuarësisë, Fryma e këshillës dhe e fuqisë, Fryma e diturisë dhe frika e Zotit.</w:t>
      </w:r>
    </w:p>
    <w:p w14:paraId="4CBA1E67" w14:textId="77777777" w:rsidR="00F90BDC" w:rsidRDefault="00F90BDC"/>
    <w:p w14:paraId="1B2D2A17" w14:textId="77777777" w:rsidR="00F90BDC" w:rsidRDefault="00F90BDC">
      <w:r xmlns:w="http://schemas.openxmlformats.org/wordprocessingml/2006/main">
        <w:t xml:space="preserve">2. Veprat e Apostujve 2:1-4 - Në ditën e Rrëshajëve, Fryma e Shenjtë zbriti mbi dishepujt në formën e gjuhëve të zjarrit.</w:t>
      </w:r>
    </w:p>
    <w:p w14:paraId="2EB47193" w14:textId="77777777" w:rsidR="00F90BDC" w:rsidRDefault="00F90BDC"/>
    <w:p w14:paraId="5B75D73D" w14:textId="77777777" w:rsidR="00F90BDC" w:rsidRDefault="00F90BDC">
      <w:r xmlns:w="http://schemas.openxmlformats.org/wordprocessingml/2006/main">
        <w:t xml:space="preserve">Gjoni 1:34 Dhe unë pashë dhe dëshmova se ky është Biri i Perëndisë.</w:t>
      </w:r>
    </w:p>
    <w:p w14:paraId="52CF19E6" w14:textId="77777777" w:rsidR="00F90BDC" w:rsidRDefault="00F90BDC"/>
    <w:p w14:paraId="6E21651E" w14:textId="77777777" w:rsidR="00F90BDC" w:rsidRDefault="00F90BDC">
      <w:r xmlns:w="http://schemas.openxmlformats.org/wordprocessingml/2006/main">
        <w:t xml:space="preserve">Gjoni shpall Jezusin si Birin e Perëndisë.</w:t>
      </w:r>
    </w:p>
    <w:p w14:paraId="12312491" w14:textId="77777777" w:rsidR="00F90BDC" w:rsidRDefault="00F90BDC"/>
    <w:p w14:paraId="02547B1D" w14:textId="77777777" w:rsidR="00F90BDC" w:rsidRDefault="00F90BDC">
      <w:r xmlns:w="http://schemas.openxmlformats.org/wordprocessingml/2006/main">
        <w:t xml:space="preserve">1. Perëndia ia ka zbuluar Birin e Tij botës.</w:t>
      </w:r>
    </w:p>
    <w:p w14:paraId="7E03AFFE" w14:textId="77777777" w:rsidR="00F90BDC" w:rsidRDefault="00F90BDC"/>
    <w:p w14:paraId="6E83A6C6" w14:textId="77777777" w:rsidR="00F90BDC" w:rsidRDefault="00F90BDC">
      <w:r xmlns:w="http://schemas.openxmlformats.org/wordprocessingml/2006/main">
        <w:t xml:space="preserve">2. Jezusi është shfaqja e dashurisë dhe hirit të Perëndisë.</w:t>
      </w:r>
    </w:p>
    <w:p w14:paraId="4BA1E24E" w14:textId="77777777" w:rsidR="00F90BDC" w:rsidRDefault="00F90BDC"/>
    <w:p w14:paraId="1C73A53A" w14:textId="77777777" w:rsidR="00F90BDC" w:rsidRDefault="00F90BDC">
      <w:r xmlns:w="http://schemas.openxmlformats.org/wordprocessingml/2006/main">
        <w:t xml:space="preserve">1. Romakëve 8:32 "Ai që nuk e kurseu Birin e vet, por e dha për të gjithë ne, si nuk do të na japë të gjitha me dashamirësi bashkë me të?"</w:t>
      </w:r>
    </w:p>
    <w:p w14:paraId="1B966236" w14:textId="77777777" w:rsidR="00F90BDC" w:rsidRDefault="00F90BDC"/>
    <w:p w14:paraId="734277AC" w14:textId="77777777" w:rsidR="00F90BDC" w:rsidRDefault="00F90BDC">
      <w:r xmlns:w="http://schemas.openxmlformats.org/wordprocessingml/2006/main">
        <w:t xml:space="preserve">2. Galatasve 4:4-5 "Por, kur erdhi koha e plotë, Perëndia dërgoi Birin e tij, të lindur nga gruaja, të lindur sipas ligjit, për të shëlbuar ata që ishin nën ligj, që ne të birësohemi si bij. ."</w:t>
      </w:r>
    </w:p>
    <w:p w14:paraId="57F5FB51" w14:textId="77777777" w:rsidR="00F90BDC" w:rsidRDefault="00F90BDC"/>
    <w:p w14:paraId="12B739C1" w14:textId="77777777" w:rsidR="00F90BDC" w:rsidRDefault="00F90BDC">
      <w:r xmlns:w="http://schemas.openxmlformats.org/wordprocessingml/2006/main">
        <w:t xml:space="preserve">John 1:35 Të nesërmen Gjoni u ndal përsëri me dy nga dishepujt e tij;</w:t>
      </w:r>
    </w:p>
    <w:p w14:paraId="1A2F6719" w14:textId="77777777" w:rsidR="00F90BDC" w:rsidRDefault="00F90BDC"/>
    <w:p w14:paraId="2792F696" w14:textId="77777777" w:rsidR="00F90BDC" w:rsidRDefault="00F90BDC">
      <w:r xmlns:w="http://schemas.openxmlformats.org/wordprocessingml/2006/main">
        <w:t xml:space="preserve">Gjoni njoftoi ardhjen e Mesisë dhe bëri thirrje për pendim.</w:t>
      </w:r>
    </w:p>
    <w:p w14:paraId="4C0A9D6D" w14:textId="77777777" w:rsidR="00F90BDC" w:rsidRDefault="00F90BDC"/>
    <w:p w14:paraId="4E463CA2" w14:textId="77777777" w:rsidR="00F90BDC" w:rsidRDefault="00F90BDC">
      <w:r xmlns:w="http://schemas.openxmlformats.org/wordprocessingml/2006/main">
        <w:t xml:space="preserve">1. Njohja e Ardhjes së Mesisë dhe Përgatitja për Ardhjen e Tij</w:t>
      </w:r>
    </w:p>
    <w:p w14:paraId="7790EB1D" w14:textId="77777777" w:rsidR="00F90BDC" w:rsidRDefault="00F90BDC"/>
    <w:p w14:paraId="0D98B6B1" w14:textId="77777777" w:rsidR="00F90BDC" w:rsidRDefault="00F90BDC">
      <w:r xmlns:w="http://schemas.openxmlformats.org/wordprocessingml/2006/main">
        <w:t xml:space="preserve">2. Ndjekja e Shembullit të Gjonit të Dishepullimit</w:t>
      </w:r>
    </w:p>
    <w:p w14:paraId="36A56138" w14:textId="77777777" w:rsidR="00F90BDC" w:rsidRDefault="00F90BDC"/>
    <w:p w14:paraId="018F6EAD" w14:textId="77777777" w:rsidR="00F90BDC" w:rsidRDefault="00F90BDC">
      <w:r xmlns:w="http://schemas.openxmlformats.org/wordprocessingml/2006/main">
        <w:t xml:space="preserve">1. Luka 3:3-6 - Thirrja e Gjon Pagëzorit për pendim</w:t>
      </w:r>
    </w:p>
    <w:p w14:paraId="76958157" w14:textId="77777777" w:rsidR="00F90BDC" w:rsidRDefault="00F90BDC"/>
    <w:p w14:paraId="608FE409" w14:textId="77777777" w:rsidR="00F90BDC" w:rsidRDefault="00F90BDC">
      <w:r xmlns:w="http://schemas.openxmlformats.org/wordprocessingml/2006/main">
        <w:t xml:space="preserve">2. Gjoni 4:1-3 - Thirrja e Jezusit drejtuar dishepujve të Tij për ta ndjekur Atë</w:t>
      </w:r>
    </w:p>
    <w:p w14:paraId="0B2C1533" w14:textId="77777777" w:rsidR="00F90BDC" w:rsidRDefault="00F90BDC"/>
    <w:p w14:paraId="3535F688" w14:textId="77777777" w:rsidR="00F90BDC" w:rsidRDefault="00F90BDC">
      <w:r xmlns:w="http://schemas.openxmlformats.org/wordprocessingml/2006/main">
        <w:t xml:space="preserve">Gjoni 1:36 Dhe, duke e parë Jezusin që po ecte, tha: ''Ja Qengji i Perëndisë!</w:t>
      </w:r>
    </w:p>
    <w:p w14:paraId="723F914D" w14:textId="77777777" w:rsidR="00F90BDC" w:rsidRDefault="00F90BDC"/>
    <w:p w14:paraId="0BB62545" w14:textId="77777777" w:rsidR="00F90BDC" w:rsidRDefault="00F90BDC">
      <w:r xmlns:w="http://schemas.openxmlformats.org/wordprocessingml/2006/main">
        <w:t xml:space="preserve">Gjon Pagëzori e pa Jezusin duke ecur dhe e shpalli Atë Qengjin e Perëndisë.</w:t>
      </w:r>
    </w:p>
    <w:p w14:paraId="65C089ED" w14:textId="77777777" w:rsidR="00F90BDC" w:rsidRDefault="00F90BDC"/>
    <w:p w14:paraId="26783C57" w14:textId="77777777" w:rsidR="00F90BDC" w:rsidRDefault="00F90BDC">
      <w:r xmlns:w="http://schemas.openxmlformats.org/wordprocessingml/2006/main">
        <w:t xml:space="preserve">1. Qengji i Perëndisë: Sakrifica e përsosur</w:t>
      </w:r>
    </w:p>
    <w:p w14:paraId="6DAF9704" w14:textId="77777777" w:rsidR="00F90BDC" w:rsidRDefault="00F90BDC"/>
    <w:p w14:paraId="04416440" w14:textId="77777777" w:rsidR="00F90BDC" w:rsidRDefault="00F90BDC">
      <w:r xmlns:w="http://schemas.openxmlformats.org/wordprocessingml/2006/main">
        <w:t xml:space="preserve">2. Duke parë Jezusin: Një Thirrje për Besim</w:t>
      </w:r>
    </w:p>
    <w:p w14:paraId="5BAF9F06" w14:textId="77777777" w:rsidR="00F90BDC" w:rsidRDefault="00F90BDC"/>
    <w:p w14:paraId="7B7496B9" w14:textId="77777777" w:rsidR="00F90BDC" w:rsidRDefault="00F90BDC">
      <w:r xmlns:w="http://schemas.openxmlformats.org/wordprocessingml/2006/main">
        <w:t xml:space="preserve">1. Isaia 53:7 - "Ai ishte i shtypur dhe i pikëlluar, por nuk e hapi gojën, e çuan si një </w:t>
      </w:r>
      <w:r xmlns:w="http://schemas.openxmlformats.org/wordprocessingml/2006/main">
        <w:lastRenderedPageBreak xmlns:w="http://schemas.openxmlformats.org/wordprocessingml/2006/main"/>
      </w:r>
      <w:r xmlns:w="http://schemas.openxmlformats.org/wordprocessingml/2006/main">
        <w:t xml:space="preserve">qengj në thertore dhe si një dele e heshtur përpara atyre që qethin, nuk e hapi gojën. "</w:t>
      </w:r>
    </w:p>
    <w:p w14:paraId="42C7267A" w14:textId="77777777" w:rsidR="00F90BDC" w:rsidRDefault="00F90BDC"/>
    <w:p w14:paraId="6D1BE61E" w14:textId="77777777" w:rsidR="00F90BDC" w:rsidRDefault="00F90BDC">
      <w:r xmlns:w="http://schemas.openxmlformats.org/wordprocessingml/2006/main">
        <w:t xml:space="preserve">2. 1 Pjetrit 1:18-19 - "Sepse ju e dini se nuk u shpenguat me gjëra që prishen, si argjendi apo ari, nga rruga boshe e jetës që ju dhanë nga etërit tuaj, por me gjakun e çmuar të Krishti, një qengj pa të meta apo të meta."</w:t>
      </w:r>
    </w:p>
    <w:p w14:paraId="6257F7E5" w14:textId="77777777" w:rsidR="00F90BDC" w:rsidRDefault="00F90BDC"/>
    <w:p w14:paraId="63CDF4B7" w14:textId="77777777" w:rsidR="00F90BDC" w:rsidRDefault="00F90BDC">
      <w:r xmlns:w="http://schemas.openxmlformats.org/wordprocessingml/2006/main">
        <w:t xml:space="preserve">Gjoni 1:37 Dhe të dy dishepujt e dëgjuan duke folur dhe e ndoqën Jezusin.</w:t>
      </w:r>
    </w:p>
    <w:p w14:paraId="6F31F93A" w14:textId="77777777" w:rsidR="00F90BDC" w:rsidRDefault="00F90BDC"/>
    <w:p w14:paraId="6B3323B9" w14:textId="77777777" w:rsidR="00F90BDC" w:rsidRDefault="00F90BDC">
      <w:r xmlns:w="http://schemas.openxmlformats.org/wordprocessingml/2006/main">
        <w:t xml:space="preserve">Dy dishepujt e Gjonit dëgjuan Jezusin duke folur dhe zgjodhën ta ndiqnin.</w:t>
      </w:r>
    </w:p>
    <w:p w14:paraId="23EE6193" w14:textId="77777777" w:rsidR="00F90BDC" w:rsidRDefault="00F90BDC"/>
    <w:p w14:paraId="0B221780" w14:textId="77777777" w:rsidR="00F90BDC" w:rsidRDefault="00F90BDC">
      <w:r xmlns:w="http://schemas.openxmlformats.org/wordprocessingml/2006/main">
        <w:t xml:space="preserve">1: Thirrja e Perëndisë është e fuqishme dhe mund të na shtyjë të veprojmë.</w:t>
      </w:r>
    </w:p>
    <w:p w14:paraId="35EC4DD6" w14:textId="77777777" w:rsidR="00F90BDC" w:rsidRDefault="00F90BDC"/>
    <w:p w14:paraId="4572D765" w14:textId="77777777" w:rsidR="00F90BDC" w:rsidRDefault="00F90BDC">
      <w:r xmlns:w="http://schemas.openxmlformats.org/wordprocessingml/2006/main">
        <w:t xml:space="preserve">2: Ne duhet të zgjedhim nëse do t'i përgjigjemi thirrjes së Perëndisë apo do ta shpërfillim atë.</w:t>
      </w:r>
    </w:p>
    <w:p w14:paraId="61BE108F" w14:textId="77777777" w:rsidR="00F90BDC" w:rsidRDefault="00F90BDC"/>
    <w:p w14:paraId="538E3A1B" w14:textId="77777777" w:rsidR="00F90BDC" w:rsidRDefault="00F90BDC">
      <w:r xmlns:w="http://schemas.openxmlformats.org/wordprocessingml/2006/main">
        <w:t xml:space="preserve">1: Isaia 6:8 - Atëherë dëgjova zërin e Zotit duke thënë: "Kë të dërgoj? Dhe kush do të shkojë për ne?” Dhe unë thashë: "Ja ku jam. Më dërgoni!"</w:t>
      </w:r>
    </w:p>
    <w:p w14:paraId="1257F6D4" w14:textId="77777777" w:rsidR="00F90BDC" w:rsidRDefault="00F90BDC"/>
    <w:p w14:paraId="53A4CE66" w14:textId="77777777" w:rsidR="00F90BDC" w:rsidRDefault="00F90BDC">
      <w:r xmlns:w="http://schemas.openxmlformats.org/wordprocessingml/2006/main">
        <w:t xml:space="preserve">2: Luka 9:23 - Pastaj u tha të gjithëve: "Kushdo që dëshiron të jetë dishepulli im, le ta mohojë vetveten, të marrë çdo ditë kryqin e vet dhe të më ndjekë".</w:t>
      </w:r>
    </w:p>
    <w:p w14:paraId="748EFF69" w14:textId="77777777" w:rsidR="00F90BDC" w:rsidRDefault="00F90BDC"/>
    <w:p w14:paraId="2CE94F9D" w14:textId="77777777" w:rsidR="00F90BDC" w:rsidRDefault="00F90BDC">
      <w:r xmlns:w="http://schemas.openxmlformats.org/wordprocessingml/2006/main">
        <w:t xml:space="preserve">Gjoni 1:38 Atëherë Jezusi u kthye, pa se po e ndiqnin dhe u tha atyre: ''Çfarë kërkoni? Ata i thanë: "Mësues, që do të thotë "Mësues", ku banon?".</w:t>
      </w:r>
    </w:p>
    <w:p w14:paraId="0DA0063E" w14:textId="77777777" w:rsidR="00F90BDC" w:rsidRDefault="00F90BDC"/>
    <w:p w14:paraId="4F1C2195" w14:textId="77777777" w:rsidR="00F90BDC" w:rsidRDefault="00F90BDC">
      <w:r xmlns:w="http://schemas.openxmlformats.org/wordprocessingml/2006/main">
        <w:t xml:space="preserve">Jezusi i pyeti dishepujt se çfarë po kërkonin dhe ata u përgjigjën duke e pyetur se ku po qëndronte.</w:t>
      </w:r>
    </w:p>
    <w:p w14:paraId="05413FA7" w14:textId="77777777" w:rsidR="00F90BDC" w:rsidRDefault="00F90BDC"/>
    <w:p w14:paraId="33339A13" w14:textId="77777777" w:rsidR="00F90BDC" w:rsidRDefault="00F90BDC">
      <w:r xmlns:w="http://schemas.openxmlformats.org/wordprocessingml/2006/main">
        <w:t xml:space="preserve">1: Ne duhet të jemi gjithmonë të gatshëm t'i përgjigjemi thirrjes së Jezusit dhe të jemi të gatshëm ta ndjekim Atë.</w:t>
      </w:r>
    </w:p>
    <w:p w14:paraId="5DAA8B6A" w14:textId="77777777" w:rsidR="00F90BDC" w:rsidRDefault="00F90BDC"/>
    <w:p w14:paraId="72B34A68" w14:textId="77777777" w:rsidR="00F90BDC" w:rsidRDefault="00F90BDC">
      <w:r xmlns:w="http://schemas.openxmlformats.org/wordprocessingml/2006/main">
        <w:t xml:space="preserve">2: Nuk duhet të kemi frikë t'i bëjmë pyetje Jezusit me përulësi dhe të kërkojmë drejtimin e Tij.</w:t>
      </w:r>
    </w:p>
    <w:p w14:paraId="633A5D02" w14:textId="77777777" w:rsidR="00F90BDC" w:rsidRDefault="00F90BDC"/>
    <w:p w14:paraId="510EFEDA" w14:textId="77777777" w:rsidR="00F90BDC" w:rsidRDefault="00F90BDC">
      <w:r xmlns:w="http://schemas.openxmlformats.org/wordprocessingml/2006/main">
        <w:t xml:space="preserve">1: Luka 9:23 - Dhe ai u tha të gjithëve: "Nëse dikush do të vijë pas meje, le ta mohojë vetveten, të marrë çdo ditë kryqin e tij dhe të më ndjekë".</w:t>
      </w:r>
    </w:p>
    <w:p w14:paraId="4753C4F7" w14:textId="77777777" w:rsidR="00F90BDC" w:rsidRDefault="00F90BDC"/>
    <w:p w14:paraId="73B8146A" w14:textId="77777777" w:rsidR="00F90BDC" w:rsidRDefault="00F90BDC">
      <w:r xmlns:w="http://schemas.openxmlformats.org/wordprocessingml/2006/main">
        <w:t xml:space="preserve">2: Gjoni 15:4-5 - Qëndroni në mua dhe unë në ju. Ashtu si dega nuk mund të japë fryt nga vetja, nëse nuk qëndron në hardhi; nuk mundeni më, nëse nuk qëndroni në mua. Unë jam hardhia, ju jeni shermendet; ai që qëndron në mua dhe unë në të, jep shumë fryt, sepse pa mua nuk mund të bëni asgjë.</w:t>
      </w:r>
    </w:p>
    <w:p w14:paraId="77F41ACB" w14:textId="77777777" w:rsidR="00F90BDC" w:rsidRDefault="00F90BDC"/>
    <w:p w14:paraId="6AB4DA59" w14:textId="77777777" w:rsidR="00F90BDC" w:rsidRDefault="00F90BDC">
      <w:r xmlns:w="http://schemas.openxmlformats.org/wordprocessingml/2006/main">
        <w:t xml:space="preserve">Gjoni 1:39 Ai u tha atyre: ''Ejani dhe shikoni. Ata erdhën, panë se ku banonte dhe qëndruan me të atë ditë, sepse ishte rreth orës së dhjetë.</w:t>
      </w:r>
    </w:p>
    <w:p w14:paraId="37298B3C" w14:textId="77777777" w:rsidR="00F90BDC" w:rsidRDefault="00F90BDC"/>
    <w:p w14:paraId="4FCF3CC9" w14:textId="77777777" w:rsidR="00F90BDC" w:rsidRDefault="00F90BDC">
      <w:r xmlns:w="http://schemas.openxmlformats.org/wordprocessingml/2006/main">
        <w:t xml:space="preserve">Gjoni fton dy nga dishepujt e tij të vijnë dhe të shohin se ku banonte dhe ata qëndruan me të për pjesën tjetër të ditës.</w:t>
      </w:r>
    </w:p>
    <w:p w14:paraId="5C5BC981" w14:textId="77777777" w:rsidR="00F90BDC" w:rsidRDefault="00F90BDC"/>
    <w:p w14:paraId="484E3593" w14:textId="77777777" w:rsidR="00F90BDC" w:rsidRDefault="00F90BDC">
      <w:r xmlns:w="http://schemas.openxmlformats.org/wordprocessingml/2006/main">
        <w:t xml:space="preserve">1. Ftesa e Jezusit: Eja dhe shiko</w:t>
      </w:r>
    </w:p>
    <w:p w14:paraId="7B6A2ED3" w14:textId="77777777" w:rsidR="00F90BDC" w:rsidRDefault="00F90BDC"/>
    <w:p w14:paraId="33936078" w14:textId="77777777" w:rsidR="00F90BDC" w:rsidRDefault="00F90BDC">
      <w:r xmlns:w="http://schemas.openxmlformats.org/wordprocessingml/2006/main">
        <w:t xml:space="preserve">2. Qëndrimi me Krishtin: Qëndrimi në Zotin</w:t>
      </w:r>
    </w:p>
    <w:p w14:paraId="37E8B356" w14:textId="77777777" w:rsidR="00F90BDC" w:rsidRDefault="00F90BDC"/>
    <w:p w14:paraId="7534B89D" w14:textId="77777777" w:rsidR="00F90BDC" w:rsidRDefault="00F90BDC">
      <w:r xmlns:w="http://schemas.openxmlformats.org/wordprocessingml/2006/main">
        <w:t xml:space="preserve">kryq-</w:t>
      </w:r>
    </w:p>
    <w:p w14:paraId="029B5F17" w14:textId="77777777" w:rsidR="00F90BDC" w:rsidRDefault="00F90BDC"/>
    <w:p w14:paraId="1D9BB92B" w14:textId="77777777" w:rsidR="00F90BDC" w:rsidRDefault="00F90BDC">
      <w:r xmlns:w="http://schemas.openxmlformats.org/wordprocessingml/2006/main">
        <w:t xml:space="preserve">1. Mateu 11:28-29 - Ejani tek unë, o të gjithë të munduar dhe të rënduar, dhe unë do t'ju jap çlodhje. Merrni mbi vete zgjedhën time dhe mësoni nga unë, sepse unë jam zemërbutë dhe i përulur nga zemra, dhe ju do të gjeni prehje për shpirtrat tuaj.</w:t>
      </w:r>
    </w:p>
    <w:p w14:paraId="7A1B68DB" w14:textId="77777777" w:rsidR="00F90BDC" w:rsidRDefault="00F90BDC"/>
    <w:p w14:paraId="0892A049" w14:textId="77777777" w:rsidR="00F90BDC" w:rsidRDefault="00F90BDC">
      <w:r xmlns:w="http://schemas.openxmlformats.org/wordprocessingml/2006/main">
        <w:t xml:space="preserve">2. Gjoni 15:4-5 - Qëndroni në mua dhe unë në ju. Ashtu si dega nuk mund të japë fryt vetvetiu, nëse nuk qëndron në hardhi, po ashtu edhe ju, nëse nuk qëndroni në mua. Unë jam hardhia; ju jeni degët. Kushdo që </w:t>
      </w:r>
      <w:r xmlns:w="http://schemas.openxmlformats.org/wordprocessingml/2006/main">
        <w:lastRenderedPageBreak xmlns:w="http://schemas.openxmlformats.org/wordprocessingml/2006/main"/>
      </w:r>
      <w:r xmlns:w="http://schemas.openxmlformats.org/wordprocessingml/2006/main">
        <w:t xml:space="preserve">qëndron në mua dhe unë në të, është ai që jep shumë fryt, sepse pa mua nuk mund të bëni asgjë.</w:t>
      </w:r>
    </w:p>
    <w:p w14:paraId="7C1BB468" w14:textId="77777777" w:rsidR="00F90BDC" w:rsidRDefault="00F90BDC"/>
    <w:p w14:paraId="4DE4FA35" w14:textId="77777777" w:rsidR="00F90BDC" w:rsidRDefault="00F90BDC">
      <w:r xmlns:w="http://schemas.openxmlformats.org/wordprocessingml/2006/main">
        <w:t xml:space="preserve">Gjoni 1:40 Një nga ata të dy që dëgjuan Gjonin të fliste dhe e ndoqën, ishte Andrea, vëllai i Simon Pjetrit.</w:t>
      </w:r>
    </w:p>
    <w:p w14:paraId="645FA9FB" w14:textId="77777777" w:rsidR="00F90BDC" w:rsidRDefault="00F90BDC"/>
    <w:p w14:paraId="4508DD26" w14:textId="77777777" w:rsidR="00F90BDC" w:rsidRDefault="00F90BDC">
      <w:r xmlns:w="http://schemas.openxmlformats.org/wordprocessingml/2006/main">
        <w:t xml:space="preserve">Andrea ishte një nga të dy që dëgjuan mësimet e Gjonit dhe zgjodhën ta ndiqnin atë.</w:t>
      </w:r>
    </w:p>
    <w:p w14:paraId="0018C1EA" w14:textId="77777777" w:rsidR="00F90BDC" w:rsidRDefault="00F90BDC"/>
    <w:p w14:paraId="50D3EFF2" w14:textId="77777777" w:rsidR="00F90BDC" w:rsidRDefault="00F90BDC">
      <w:r xmlns:w="http://schemas.openxmlformats.org/wordprocessingml/2006/main">
        <w:t xml:space="preserve">1: Ne duhet të jemi të hapur për të dëgjuar fjalën e Perëndisë dhe të jemi të gatshëm ta ndjekim Atë.</w:t>
      </w:r>
    </w:p>
    <w:p w14:paraId="6DA8EAC2" w14:textId="77777777" w:rsidR="00F90BDC" w:rsidRDefault="00F90BDC"/>
    <w:p w14:paraId="044305C6" w14:textId="77777777" w:rsidR="00F90BDC" w:rsidRDefault="00F90BDC">
      <w:r xmlns:w="http://schemas.openxmlformats.org/wordprocessingml/2006/main">
        <w:t xml:space="preserve">2: Mund të shohim shembullin e Andreas për guximin dhe gatishmërinë për të ndjekur Jezusin.</w:t>
      </w:r>
    </w:p>
    <w:p w14:paraId="1A41229F" w14:textId="77777777" w:rsidR="00F90BDC" w:rsidRDefault="00F90BDC"/>
    <w:p w14:paraId="4FD9EF40" w14:textId="77777777" w:rsidR="00F90BDC" w:rsidRDefault="00F90BDC">
      <w:r xmlns:w="http://schemas.openxmlformats.org/wordprocessingml/2006/main">
        <w:t xml:space="preserve">1: Mateu 4:19 - "Dhe ai u tha atyre: Më ndiqni dhe unë do t'ju bëj peshkatarë njerëzish".</w:t>
      </w:r>
    </w:p>
    <w:p w14:paraId="76BC3AA5" w14:textId="77777777" w:rsidR="00F90BDC" w:rsidRDefault="00F90BDC"/>
    <w:p w14:paraId="2E22C853" w14:textId="77777777" w:rsidR="00F90BDC" w:rsidRDefault="00F90BDC">
      <w:r xmlns:w="http://schemas.openxmlformats.org/wordprocessingml/2006/main">
        <w:t xml:space="preserve">2: Gjoni 15:14 - "Ju jeni miqtë e mi, nëse bëni gjithçka që ju urdhëroj".</w:t>
      </w:r>
    </w:p>
    <w:p w14:paraId="076BDFB6" w14:textId="77777777" w:rsidR="00F90BDC" w:rsidRDefault="00F90BDC"/>
    <w:p w14:paraId="50720E80" w14:textId="77777777" w:rsidR="00F90BDC" w:rsidRDefault="00F90BDC">
      <w:r xmlns:w="http://schemas.openxmlformats.org/wordprocessingml/2006/main">
        <w:t xml:space="preserve">Gjoni 1:41 Ai gjen fillimisht vëllanë e tij Simonin dhe i tha: ''Kemi gjetur Mesian, që do të thotë Krishti''.</w:t>
      </w:r>
    </w:p>
    <w:p w14:paraId="42A325FB" w14:textId="77777777" w:rsidR="00F90BDC" w:rsidRDefault="00F90BDC"/>
    <w:p w14:paraId="07F4F417" w14:textId="77777777" w:rsidR="00F90BDC" w:rsidRDefault="00F90BDC">
      <w:r xmlns:w="http://schemas.openxmlformats.org/wordprocessingml/2006/main">
        <w:t xml:space="preserve">Simoni zbulon se Jezusi është Mesia.</w:t>
      </w:r>
    </w:p>
    <w:p w14:paraId="5B44CB07" w14:textId="77777777" w:rsidR="00F90BDC" w:rsidRDefault="00F90BDC"/>
    <w:p w14:paraId="792DBFFA" w14:textId="77777777" w:rsidR="00F90BDC" w:rsidRDefault="00F90BDC">
      <w:r xmlns:w="http://schemas.openxmlformats.org/wordprocessingml/2006/main">
        <w:t xml:space="preserve">1. Gëzimi i ndarjes së lajmit të mirë</w:t>
      </w:r>
    </w:p>
    <w:p w14:paraId="6B2AE45C" w14:textId="77777777" w:rsidR="00F90BDC" w:rsidRDefault="00F90BDC"/>
    <w:p w14:paraId="67879814" w14:textId="77777777" w:rsidR="00F90BDC" w:rsidRDefault="00F90BDC">
      <w:r xmlns:w="http://schemas.openxmlformats.org/wordprocessingml/2006/main">
        <w:t xml:space="preserve">2. Kush është Mesia?</w:t>
      </w:r>
    </w:p>
    <w:p w14:paraId="57E21E71" w14:textId="77777777" w:rsidR="00F90BDC" w:rsidRDefault="00F90BDC"/>
    <w:p w14:paraId="18B6B377" w14:textId="77777777" w:rsidR="00F90BDC" w:rsidRDefault="00F90BDC">
      <w:r xmlns:w="http://schemas.openxmlformats.org/wordprocessingml/2006/main">
        <w:t xml:space="preserve">1. Veprat e Apostujve 10:38 - "Si e vajosi Perëndia me Frymën e Shenjtë dhe me fuqi Jezusin Nazareas, i cili eci duke bërë mirë dhe duke shëruar të gjithë ata që ishin të shtypur nga djalli, sepse Perëndia ishte me të."</w:t>
      </w:r>
    </w:p>
    <w:p w14:paraId="340F8A9D" w14:textId="77777777" w:rsidR="00F90BDC" w:rsidRDefault="00F90BDC"/>
    <w:p w14:paraId="53456D38" w14:textId="77777777" w:rsidR="00F90BDC" w:rsidRDefault="00F90BDC">
      <w:r xmlns:w="http://schemas.openxmlformats.org/wordprocessingml/2006/main">
        <w:t xml:space="preserve">2. Isaia 9:6-7 - "Sepse neve na ka lindur një fëmijë, na është dhënë një djalë dhe qeveria do të jetë mbi supet e tij dhe emri i tij do të quhet i mrekullueshëm, këshilltar, Perëndia i fuqishëm, i përjetshëm. Ati, Princi i Paqes. Rritja e qeverisë së tij dhe paqja nuk do të ketë fund, mbi fronin e Davidit dhe mbi mbretërinë e tij, për ta urdhëruar atë dhe për ta vendosur atë me gjykim dhe drejtësi që tani e tutje edhe përgjithmonë Zelli i Zotit të ushtrive do ta bëjë këtë."</w:t>
      </w:r>
    </w:p>
    <w:p w14:paraId="297BE26C" w14:textId="77777777" w:rsidR="00F90BDC" w:rsidRDefault="00F90BDC"/>
    <w:p w14:paraId="10AA245A" w14:textId="77777777" w:rsidR="00F90BDC" w:rsidRDefault="00F90BDC">
      <w:r xmlns:w="http://schemas.openxmlformats.org/wordprocessingml/2006/main">
        <w:t xml:space="preserve">Gjoni 1:42 Dhe ai e çoi te Jezusi. Dhe Jezusi, kur e pa, tha: "Ti je Simoni, biri i Jonas; do të quhesh Kefa, që do të thotë "gur".</w:t>
      </w:r>
    </w:p>
    <w:p w14:paraId="6A413F60" w14:textId="77777777" w:rsidR="00F90BDC" w:rsidRDefault="00F90BDC"/>
    <w:p w14:paraId="642925EE" w14:textId="77777777" w:rsidR="00F90BDC" w:rsidRDefault="00F90BDC">
      <w:r xmlns:w="http://schemas.openxmlformats.org/wordprocessingml/2006/main">
        <w:t xml:space="preserve">Gjoni po prezanton Simonin me Jezusin dhe Jezusi i jep atij emrin "Kefa" që do të thotë "gur".</w:t>
      </w:r>
    </w:p>
    <w:p w14:paraId="19A1166C" w14:textId="77777777" w:rsidR="00F90BDC" w:rsidRDefault="00F90BDC"/>
    <w:p w14:paraId="53E5E37B" w14:textId="77777777" w:rsidR="00F90BDC" w:rsidRDefault="00F90BDC">
      <w:r xmlns:w="http://schemas.openxmlformats.org/wordprocessingml/2006/main">
        <w:t xml:space="preserve">1: Jezusi ka fuqinë të na japë një identitet të ri dhe ai identitet është më i fortë se çdo emër tokësor.</w:t>
      </w:r>
    </w:p>
    <w:p w14:paraId="3554D301" w14:textId="77777777" w:rsidR="00F90BDC" w:rsidRDefault="00F90BDC"/>
    <w:p w14:paraId="122FA7BB" w14:textId="77777777" w:rsidR="00F90BDC" w:rsidRDefault="00F90BDC">
      <w:r xmlns:w="http://schemas.openxmlformats.org/wordprocessingml/2006/main">
        <w:t xml:space="preserve">2: Jezusi na ofron një themel të sigurt, pavarësisht se çfarë mban e kaluara jonë.</w:t>
      </w:r>
    </w:p>
    <w:p w14:paraId="494266A8" w14:textId="77777777" w:rsidR="00F90BDC" w:rsidRDefault="00F90BDC"/>
    <w:p w14:paraId="13691DF1" w14:textId="77777777" w:rsidR="00F90BDC" w:rsidRDefault="00F90BDC">
      <w:r xmlns:w="http://schemas.openxmlformats.org/wordprocessingml/2006/main">
        <w:t xml:space="preserve">1: Isaia 28:16 - Prandaj kështu thotë Zoti, Zoti: "Ja, unë jam ai që kam hedhur si themel në Sion një gur, një gur të provuar, një gur qoshe të çmuar, me themel të sigurt; kushdo që beson nuk do të jetë me nxitim.</w:t>
      </w:r>
    </w:p>
    <w:p w14:paraId="42AE5109" w14:textId="77777777" w:rsidR="00F90BDC" w:rsidRDefault="00F90BDC"/>
    <w:p w14:paraId="34679FBC" w14:textId="77777777" w:rsidR="00F90BDC" w:rsidRDefault="00F90BDC">
      <w:r xmlns:w="http://schemas.openxmlformats.org/wordprocessingml/2006/main">
        <w:t xml:space="preserve">2: Mateu 7:24–25 - “Atëherë, kushdo që i dëgjon këto fjalë të mia dhe i zbaton do të jetë si një njeri i mençur që e ka ndërtuar shtëpinë e tij mbi shkëmb. Dhe ra shi dhe erdhën përmbytjet, frynë erërat dhe u përplasën mbi atë shtëpi, por ajo nuk ra, sepse ishte themeluar mbi shkëmb.</w:t>
      </w:r>
    </w:p>
    <w:p w14:paraId="0667C47F" w14:textId="77777777" w:rsidR="00F90BDC" w:rsidRDefault="00F90BDC"/>
    <w:p w14:paraId="55E9DD67" w14:textId="77777777" w:rsidR="00F90BDC" w:rsidRDefault="00F90BDC">
      <w:r xmlns:w="http://schemas.openxmlformats.org/wordprocessingml/2006/main">
        <w:t xml:space="preserve">Gjoni 1:43 Të nesërmen Jezusi donte të dilte në Galile, gjeti Filipin dhe i tha: ''Ndiqmë!''.</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thërret Filipin që ta ndjekë Atë.</w:t>
      </w:r>
    </w:p>
    <w:p w14:paraId="7FE87064" w14:textId="77777777" w:rsidR="00F90BDC" w:rsidRDefault="00F90BDC"/>
    <w:p w14:paraId="132CAA36" w14:textId="77777777" w:rsidR="00F90BDC" w:rsidRDefault="00F90BDC">
      <w:r xmlns:w="http://schemas.openxmlformats.org/wordprocessingml/2006/main">
        <w:t xml:space="preserve">1: Të ndjekësh Jezusin do të thotë ta kërkosh Atë së pari në të gjitha gjërat.</w:t>
      </w:r>
    </w:p>
    <w:p w14:paraId="338A9317" w14:textId="77777777" w:rsidR="00F90BDC" w:rsidRDefault="00F90BDC"/>
    <w:p w14:paraId="6639990B" w14:textId="77777777" w:rsidR="00F90BDC" w:rsidRDefault="00F90BDC">
      <w:r xmlns:w="http://schemas.openxmlformats.org/wordprocessingml/2006/main">
        <w:t xml:space="preserve">2: Bindja ndaj Jezusit është thelbësore për rritjen tonë në besim.</w:t>
      </w:r>
    </w:p>
    <w:p w14:paraId="4AB123F8" w14:textId="77777777" w:rsidR="00F90BDC" w:rsidRDefault="00F90BDC"/>
    <w:p w14:paraId="08BDCD4B" w14:textId="77777777" w:rsidR="00F90BDC" w:rsidRDefault="00F90BDC">
      <w:r xmlns:w="http://schemas.openxmlformats.org/wordprocessingml/2006/main">
        <w:t xml:space="preserve">1: Mateu 6:33 - "Por së pari kërkoni mbretërinë dhe drejtësinë e tij dhe të gjitha këto gjëra do t'ju jepen gjithashtu."</w:t>
      </w:r>
    </w:p>
    <w:p w14:paraId="747974CF" w14:textId="77777777" w:rsidR="00F90BDC" w:rsidRDefault="00F90BDC"/>
    <w:p w14:paraId="72831CBC" w14:textId="77777777" w:rsidR="00F90BDC" w:rsidRDefault="00F90BDC">
      <w:r xmlns:w="http://schemas.openxmlformats.org/wordprocessingml/2006/main">
        <w:t xml:space="preserve">2: Romakëve 12:2 - “Mos u përshtatni me modelin e kësaj bote, por transformohuni me anë të ripërtëritjes së mendjes suaj. Atëherë do të jeni në gjendje të provoni dhe miratoni se cili është vullneti i Perëndisë—vullneti i tij i mirë, i pëlqyeshëm dhe i përsosur.»</w:t>
      </w:r>
    </w:p>
    <w:p w14:paraId="2AF25C19" w14:textId="77777777" w:rsidR="00F90BDC" w:rsidRDefault="00F90BDC"/>
    <w:p w14:paraId="2EC3F20A" w14:textId="77777777" w:rsidR="00F90BDC" w:rsidRDefault="00F90BDC">
      <w:r xmlns:w="http://schemas.openxmlformats.org/wordprocessingml/2006/main">
        <w:t xml:space="preserve">Gjoni 1:44 Filipi ishte nga Betsaida, nga qyteti i Andreas dhe Pjetrit.</w:t>
      </w:r>
    </w:p>
    <w:p w14:paraId="2E2943FF" w14:textId="77777777" w:rsidR="00F90BDC" w:rsidRDefault="00F90BDC"/>
    <w:p w14:paraId="002269BA" w14:textId="77777777" w:rsidR="00F90BDC" w:rsidRDefault="00F90BDC">
      <w:r xmlns:w="http://schemas.openxmlformats.org/wordprocessingml/2006/main">
        <w:t xml:space="preserve">Filipi, një nga dishepujt fillestarë, ishte nga Betsaida.</w:t>
      </w:r>
    </w:p>
    <w:p w14:paraId="433EC11D" w14:textId="77777777" w:rsidR="00F90BDC" w:rsidRDefault="00F90BDC"/>
    <w:p w14:paraId="59834662" w14:textId="77777777" w:rsidR="00F90BDC" w:rsidRDefault="00F90BDC">
      <w:r xmlns:w="http://schemas.openxmlformats.org/wordprocessingml/2006/main">
        <w:t xml:space="preserve">1. Rëndësia e Komunitetit: Një Studim i Filipit</w:t>
      </w:r>
    </w:p>
    <w:p w14:paraId="1C300574" w14:textId="77777777" w:rsidR="00F90BDC" w:rsidRDefault="00F90BDC"/>
    <w:p w14:paraId="794E0389" w14:textId="77777777" w:rsidR="00F90BDC" w:rsidRDefault="00F90BDC">
      <w:r xmlns:w="http://schemas.openxmlformats.org/wordprocessingml/2006/main">
        <w:t xml:space="preserve">2. Fuqia e ftesës: Si e quajti Jezusi Filipin</w:t>
      </w:r>
    </w:p>
    <w:p w14:paraId="40EA9B27" w14:textId="77777777" w:rsidR="00F90BDC" w:rsidRDefault="00F90BDC"/>
    <w:p w14:paraId="034EEEBB" w14:textId="77777777" w:rsidR="00F90BDC" w:rsidRDefault="00F90BDC">
      <w:r xmlns:w="http://schemas.openxmlformats.org/wordprocessingml/2006/main">
        <w:t xml:space="preserve">1. Mateu 4:18-20 - Kur Jezusi pa dy vëllezër, Simonin (Pjetrin) dhe Andrean, duke peshkuar buzë detit, i thirri ta ndiqnin.</w:t>
      </w:r>
    </w:p>
    <w:p w14:paraId="06291AF5" w14:textId="77777777" w:rsidR="00F90BDC" w:rsidRDefault="00F90BDC"/>
    <w:p w14:paraId="71FBE41F" w14:textId="77777777" w:rsidR="00F90BDC" w:rsidRDefault="00F90BDC">
      <w:r xmlns:w="http://schemas.openxmlformats.org/wordprocessingml/2006/main">
        <w:t xml:space="preserve">2. Luka 5:1-11 - Jezusi fton Simonin (Pjetrin) dhe shokët e tij të peshkojnë në një vend tjetër, ku kapin një bollëk peshqish.</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1:45 Filipi gjeti Natanaelin dhe i tha: ''E gjetëm atë, për të cilin kanë shkruar Moisiu në ligj dhe profetët, Jezusin nga Nazareti, birin e Jozefit''.</w:t>
      </w:r>
    </w:p>
    <w:p w14:paraId="52CB91CD" w14:textId="77777777" w:rsidR="00F90BDC" w:rsidRDefault="00F90BDC"/>
    <w:p w14:paraId="66A54228" w14:textId="77777777" w:rsidR="00F90BDC" w:rsidRDefault="00F90BDC">
      <w:r xmlns:w="http://schemas.openxmlformats.org/wordprocessingml/2006/main">
        <w:t xml:space="preserve">Filipi i thotë Natanaelit se kanë gjetur Jezusin nga Nazareti, birin e Jozefit, për të cilin Moisiu dhe profetët kanë shkruar në ligj.</w:t>
      </w:r>
    </w:p>
    <w:p w14:paraId="6CE7ECD1" w14:textId="77777777" w:rsidR="00F90BDC" w:rsidRDefault="00F90BDC"/>
    <w:p w14:paraId="18750A89" w14:textId="77777777" w:rsidR="00F90BDC" w:rsidRDefault="00F90BDC">
      <w:r xmlns:w="http://schemas.openxmlformats.org/wordprocessingml/2006/main">
        <w:t xml:space="preserve">1. Jezusi është përmbushja e profecive të Dhiatës së Vjetër.</w:t>
      </w:r>
    </w:p>
    <w:p w14:paraId="5D21DFF1" w14:textId="77777777" w:rsidR="00F90BDC" w:rsidRDefault="00F90BDC"/>
    <w:p w14:paraId="779906E6" w14:textId="77777777" w:rsidR="00F90BDC" w:rsidRDefault="00F90BDC">
      <w:r xmlns:w="http://schemas.openxmlformats.org/wordprocessingml/2006/main">
        <w:t xml:space="preserve">2. Jezusi është Mesia i premtuar nga Nazareti.</w:t>
      </w:r>
    </w:p>
    <w:p w14:paraId="44AAAA67" w14:textId="77777777" w:rsidR="00F90BDC" w:rsidRDefault="00F90BDC"/>
    <w:p w14:paraId="62580D34" w14:textId="77777777" w:rsidR="00F90BDC" w:rsidRDefault="00F90BDC">
      <w:r xmlns:w="http://schemas.openxmlformats.org/wordprocessingml/2006/main">
        <w:t xml:space="preserve">1. Isaia 7:14 - Prandaj vetë Zoti do t'ju japë një shenjë; Ja, një virgjëreshë do të mbetet shtatzënë dhe do të lindë një djalë, të cilit do t'i vërë emrin Emanuel.</w:t>
      </w:r>
    </w:p>
    <w:p w14:paraId="66FF7149" w14:textId="77777777" w:rsidR="00F90BDC" w:rsidRDefault="00F90BDC"/>
    <w:p w14:paraId="70A9DED9" w14:textId="77777777" w:rsidR="00F90BDC" w:rsidRDefault="00F90BDC">
      <w:r xmlns:w="http://schemas.openxmlformats.org/wordprocessingml/2006/main">
        <w:t xml:space="preserve">2. Micah 5:2 - Por ti, Betlehem Efratah, megjithëse je i vogël midis mijërave të Judës, nga ti do të dalë tek unë ai që do të jetë sundimtari në Izrael; fillimet e të cilit kanë qenë nga kohët e lashta, nga amshimi.</w:t>
      </w:r>
    </w:p>
    <w:p w14:paraId="3FD72929" w14:textId="77777777" w:rsidR="00F90BDC" w:rsidRDefault="00F90BDC"/>
    <w:p w14:paraId="3C52ED53" w14:textId="77777777" w:rsidR="00F90BDC" w:rsidRDefault="00F90BDC">
      <w:r xmlns:w="http://schemas.openxmlformats.org/wordprocessingml/2006/main">
        <w:t xml:space="preserve">Gjoni 1:46 Dhe Natanaeli i tha: ''A mund të dalë ndonjë gjë e mirë nga Nazareti? Filipi i tha: "Eja dhe shiko".</w:t>
      </w:r>
    </w:p>
    <w:p w14:paraId="5467646A" w14:textId="77777777" w:rsidR="00F90BDC" w:rsidRDefault="00F90BDC"/>
    <w:p w14:paraId="1D84197E" w14:textId="77777777" w:rsidR="00F90BDC" w:rsidRDefault="00F90BDC">
      <w:r xmlns:w="http://schemas.openxmlformats.org/wordprocessingml/2006/main">
        <w:t xml:space="preserve">Natanaeli ka dyshime për ardhjen e Jezusit nga Nazareti, por Filipi i thotë që "Eja dhe shiko" vetë.</w:t>
      </w:r>
    </w:p>
    <w:p w14:paraId="6FD2A839" w14:textId="77777777" w:rsidR="00F90BDC" w:rsidRDefault="00F90BDC"/>
    <w:p w14:paraId="7F8C8E69" w14:textId="77777777" w:rsidR="00F90BDC" w:rsidRDefault="00F90BDC">
      <w:r xmlns:w="http://schemas.openxmlformats.org/wordprocessingml/2006/main">
        <w:t xml:space="preserve">1. "Ejani dhe shikoni: Dëshmi për mirësinë e Jezusit"</w:t>
      </w:r>
    </w:p>
    <w:p w14:paraId="4E404E26" w14:textId="77777777" w:rsidR="00F90BDC" w:rsidRDefault="00F90BDC"/>
    <w:p w14:paraId="1402F953" w14:textId="77777777" w:rsidR="00F90BDC" w:rsidRDefault="00F90BDC">
      <w:r xmlns:w="http://schemas.openxmlformats.org/wordprocessingml/2006/main">
        <w:t xml:space="preserve">2. "A mund të dalë ndonjë gjë e mirë nga Nazareti?: Kapërcimi i dyshimeve në besim"</w:t>
      </w:r>
    </w:p>
    <w:p w14:paraId="51239FBF" w14:textId="77777777" w:rsidR="00F90BDC" w:rsidRDefault="00F90BDC"/>
    <w:p w14:paraId="5EB43DDF" w14:textId="77777777" w:rsidR="00F90BDC" w:rsidRDefault="00F90BDC">
      <w:r xmlns:w="http://schemas.openxmlformats.org/wordprocessingml/2006/main">
        <w:t xml:space="preserve">1. Jakobi 1:5-8 - "Nëse ndonjërit prej jush i mungon mençuria, le të kërkojë nga Perëndia, i cili u jep të gjithëve bujarisht dhe </w:t>
      </w:r>
      <w:r xmlns:w="http://schemas.openxmlformats.org/wordprocessingml/2006/main">
        <w:lastRenderedPageBreak xmlns:w="http://schemas.openxmlformats.org/wordprocessingml/2006/main"/>
      </w:r>
      <w:r xmlns:w="http://schemas.openxmlformats.org/wordprocessingml/2006/main">
        <w:t xml:space="preserve">pa qortim dhe do t'i jepet"</w:t>
      </w:r>
    </w:p>
    <w:p w14:paraId="43B68BE6" w14:textId="77777777" w:rsidR="00F90BDC" w:rsidRDefault="00F90BDC"/>
    <w:p w14:paraId="4D21C202" w14:textId="77777777" w:rsidR="00F90BDC" w:rsidRDefault="00F90BDC">
      <w:r xmlns:w="http://schemas.openxmlformats.org/wordprocessingml/2006/main">
        <w:t xml:space="preserve">2. Romakëve 8:28 - "Dhe ne e dimë se të gjitha gjërat bashkëveprojnë për të mirë për ata që e duan Perëndinë, për ata që janë të thirrur sipas qëllimit të tij."</w:t>
      </w:r>
    </w:p>
    <w:p w14:paraId="231C9D32" w14:textId="77777777" w:rsidR="00F90BDC" w:rsidRDefault="00F90BDC"/>
    <w:p w14:paraId="1BC7522B" w14:textId="77777777" w:rsidR="00F90BDC" w:rsidRDefault="00F90BDC">
      <w:r xmlns:w="http://schemas.openxmlformats.org/wordprocessingml/2006/main">
        <w:t xml:space="preserve">Gjoni 1:47 Jezusi pa Natanaelin që po vinte tek ai dhe tha për të: ''Ja një Izraelit i vërtetë, tek i cili nuk ka mashtrim''.</w:t>
      </w:r>
    </w:p>
    <w:p w14:paraId="48A80EA4" w14:textId="77777777" w:rsidR="00F90BDC" w:rsidRDefault="00F90BDC"/>
    <w:p w14:paraId="72468D4E" w14:textId="77777777" w:rsidR="00F90BDC" w:rsidRDefault="00F90BDC">
      <w:r xmlns:w="http://schemas.openxmlformats.org/wordprocessingml/2006/main">
        <w:t xml:space="preserve">Jezui e lavdëroi Natanaelin për ndershmërinë dhe integritetin e tij.</w:t>
      </w:r>
    </w:p>
    <w:p w14:paraId="17A7E07A" w14:textId="77777777" w:rsidR="00F90BDC" w:rsidRDefault="00F90BDC"/>
    <w:p w14:paraId="1E5B549B" w14:textId="77777777" w:rsidR="00F90BDC" w:rsidRDefault="00F90BDC">
      <w:r xmlns:w="http://schemas.openxmlformats.org/wordprocessingml/2006/main">
        <w:t xml:space="preserve">1. Zemra e ndershme: Të jetosh me integritet</w:t>
      </w:r>
    </w:p>
    <w:p w14:paraId="30C97F33" w14:textId="77777777" w:rsidR="00F90BDC" w:rsidRDefault="00F90BDC"/>
    <w:p w14:paraId="3D21868B" w14:textId="77777777" w:rsidR="00F90BDC" w:rsidRDefault="00F90BDC">
      <w:r xmlns:w="http://schemas.openxmlformats.org/wordprocessingml/2006/main">
        <w:t xml:space="preserve">2. Të jesh njeri i fjalës tënde: Fuqia e mbajtjes së premtimeve</w:t>
      </w:r>
    </w:p>
    <w:p w14:paraId="4A33531E" w14:textId="77777777" w:rsidR="00F90BDC" w:rsidRDefault="00F90BDC"/>
    <w:p w14:paraId="2E0890D3" w14:textId="77777777" w:rsidR="00F90BDC" w:rsidRDefault="00F90BDC">
      <w:r xmlns:w="http://schemas.openxmlformats.org/wordprocessingml/2006/main">
        <w:t xml:space="preserve">1. Fjalët e urta 10:9 - "Kush ecën me ndershmëri, ecën i sigurt, por ai që shtrembëron rrugët e tij do të zbulohet."</w:t>
      </w:r>
    </w:p>
    <w:p w14:paraId="19A8A9D9" w14:textId="77777777" w:rsidR="00F90BDC" w:rsidRDefault="00F90BDC"/>
    <w:p w14:paraId="7688B056" w14:textId="77777777" w:rsidR="00F90BDC" w:rsidRDefault="00F90BDC">
      <w:r xmlns:w="http://schemas.openxmlformats.org/wordprocessingml/2006/main">
        <w:t xml:space="preserve">2. Luka 6:45 - "Njeriu i mirë nga thesari i mirë i zemrës së tij nxjerr të mirën, dhe i ligu nga thesari i tij i keq prodhon të keqen, sepse goja e tij flet nga bollëku i zemrës."</w:t>
      </w:r>
    </w:p>
    <w:p w14:paraId="74E1D085" w14:textId="77777777" w:rsidR="00F90BDC" w:rsidRDefault="00F90BDC"/>
    <w:p w14:paraId="16097322" w14:textId="77777777" w:rsidR="00F90BDC" w:rsidRDefault="00F90BDC">
      <w:r xmlns:w="http://schemas.openxmlformats.org/wordprocessingml/2006/main">
        <w:t xml:space="preserve">Gjoni 1:48 Natanaeli i tha: ''Nga më njeh? Jezusi u përgjigj dhe i tha: Para se të të thërriste Filipi, kur ishe nën fikun, të pashë.</w:t>
      </w:r>
    </w:p>
    <w:p w14:paraId="039299BA" w14:textId="77777777" w:rsidR="00F90BDC" w:rsidRDefault="00F90BDC"/>
    <w:p w14:paraId="2A2014CB" w14:textId="77777777" w:rsidR="00F90BDC" w:rsidRDefault="00F90BDC">
      <w:r xmlns:w="http://schemas.openxmlformats.org/wordprocessingml/2006/main">
        <w:t xml:space="preserve">Natanaeli u habit kur zbuloi se Jezusi e njihte atë përpara se Filipi të vinte për ta thirrur. Jezusi e pa atë ndërsa ishte nën fikun dhe Natanaeli e njohu Jezusin si Mesinë e premtuar.</w:t>
      </w:r>
    </w:p>
    <w:p w14:paraId="2BCA6745" w14:textId="77777777" w:rsidR="00F90BDC" w:rsidRDefault="00F90BDC"/>
    <w:p w14:paraId="0EE88C66" w14:textId="77777777" w:rsidR="00F90BDC" w:rsidRDefault="00F90BDC">
      <w:r xmlns:w="http://schemas.openxmlformats.org/wordprocessingml/2006/main">
        <w:t xml:space="preserve">1. Njohuria e Zotit është më e madhe se e jona.</w:t>
      </w:r>
    </w:p>
    <w:p w14:paraId="0A5EDFBA" w14:textId="77777777" w:rsidR="00F90BDC" w:rsidRDefault="00F90BDC"/>
    <w:p w14:paraId="74B99EA9" w14:textId="77777777" w:rsidR="00F90BDC" w:rsidRDefault="00F90BDC">
      <w:r xmlns:w="http://schemas.openxmlformats.org/wordprocessingml/2006/main">
        <w:t xml:space="preserve">2. Jezusi është Mesia i premtuar.</w:t>
      </w:r>
    </w:p>
    <w:p w14:paraId="1008AD29" w14:textId="77777777" w:rsidR="00F90BDC" w:rsidRDefault="00F90BDC"/>
    <w:p w14:paraId="37E7C9CC" w14:textId="77777777" w:rsidR="00F90BDC" w:rsidRDefault="00F90BDC">
      <w:r xmlns:w="http://schemas.openxmlformats.org/wordprocessingml/2006/main">
        <w:t xml:space="preserve">1. Psalmi 139:1-2 - "O Zot, ti më ke hetuar dhe më ke njohur! Ti e di kur ulem dhe kur ngrihem; ti i dallon mendimet e mia nga larg."</w:t>
      </w:r>
    </w:p>
    <w:p w14:paraId="52357106" w14:textId="77777777" w:rsidR="00F90BDC" w:rsidRDefault="00F90BDC"/>
    <w:p w14:paraId="673DCBD1" w14:textId="77777777" w:rsidR="00F90BDC" w:rsidRDefault="00F90BDC">
      <w:r xmlns:w="http://schemas.openxmlformats.org/wordprocessingml/2006/main">
        <w:t xml:space="preserve">2. Gjoni 14:6 - "Jezusi i tha: "Unë jam udha, e vërteta dhe jeta. Askush nuk vjen tek Ati përveçse nëpërmjet meje."</w:t>
      </w:r>
    </w:p>
    <w:p w14:paraId="48C10C8F" w14:textId="77777777" w:rsidR="00F90BDC" w:rsidRDefault="00F90BDC"/>
    <w:p w14:paraId="310B988D" w14:textId="77777777" w:rsidR="00F90BDC" w:rsidRDefault="00F90BDC">
      <w:r xmlns:w="http://schemas.openxmlformats.org/wordprocessingml/2006/main">
        <w:t xml:space="preserve">Gjoni 1:49 Natanaeli u përgjigj dhe i tha: ''Mësues, ti je Biri i Perëndisë; ti je mbreti i Izraelit.</w:t>
      </w:r>
    </w:p>
    <w:p w14:paraId="24E82175" w14:textId="77777777" w:rsidR="00F90BDC" w:rsidRDefault="00F90BDC"/>
    <w:p w14:paraId="78583CDF" w14:textId="77777777" w:rsidR="00F90BDC" w:rsidRDefault="00F90BDC">
      <w:r xmlns:w="http://schemas.openxmlformats.org/wordprocessingml/2006/main">
        <w:t xml:space="preserve">Natanaeli e shpalli Jezusin Birin e Perëndisë dhe Mbretin e Izraelit.</w:t>
      </w:r>
    </w:p>
    <w:p w14:paraId="6C244021" w14:textId="77777777" w:rsidR="00F90BDC" w:rsidRDefault="00F90BDC"/>
    <w:p w14:paraId="45BD1B6A" w14:textId="77777777" w:rsidR="00F90BDC" w:rsidRDefault="00F90BDC">
      <w:r xmlns:w="http://schemas.openxmlformats.org/wordprocessingml/2006/main">
        <w:t xml:space="preserve">1: Jezusi është Mbreti i Mbretërve dhe Zoti i Zotërve</w:t>
      </w:r>
    </w:p>
    <w:p w14:paraId="02D17ADE" w14:textId="77777777" w:rsidR="00F90BDC" w:rsidRDefault="00F90BDC"/>
    <w:p w14:paraId="39634375" w14:textId="77777777" w:rsidR="00F90BDC" w:rsidRDefault="00F90BDC">
      <w:r xmlns:w="http://schemas.openxmlformats.org/wordprocessingml/2006/main">
        <w:t xml:space="preserve">2: Gëzohuni në autoritetin e Jezusit</w:t>
      </w:r>
    </w:p>
    <w:p w14:paraId="301FAACF" w14:textId="77777777" w:rsidR="00F90BDC" w:rsidRDefault="00F90BDC"/>
    <w:p w14:paraId="49E8A6BC" w14:textId="77777777" w:rsidR="00F90BDC" w:rsidRDefault="00F90BDC">
      <w:r xmlns:w="http://schemas.openxmlformats.org/wordprocessingml/2006/main">
        <w:t xml:space="preserve">1: Kolosianëve 2:9-10 - Sepse në të gjithë plotësia e hyjnisë banon trupërisht dhe ju jeni mbushur me të, i cili është kreu i çdo sundimi dhe autoriteti.</w:t>
      </w:r>
    </w:p>
    <w:p w14:paraId="7D514479" w14:textId="77777777" w:rsidR="00F90BDC" w:rsidRDefault="00F90BDC"/>
    <w:p w14:paraId="31BCCF6B" w14:textId="77777777" w:rsidR="00F90BDC" w:rsidRDefault="00F90BDC">
      <w:r xmlns:w="http://schemas.openxmlformats.org/wordprocessingml/2006/main">
        <w:t xml:space="preserve">2: Filipianëve 2:11 - dhe çdo gjuhë rrëfejë se Jezu Krishti është Zot, për lavdi të Perëndisë Atë.</w:t>
      </w:r>
    </w:p>
    <w:p w14:paraId="336E0048" w14:textId="77777777" w:rsidR="00F90BDC" w:rsidRDefault="00F90BDC"/>
    <w:p w14:paraId="1E0D9DC7" w14:textId="77777777" w:rsidR="00F90BDC" w:rsidRDefault="00F90BDC">
      <w:r xmlns:w="http://schemas.openxmlformats.org/wordprocessingml/2006/main">
        <w:t xml:space="preserve">Gjoni 1:50 Jezusi u përgjigj dhe i tha: ''Sepse të thashë se të pashë nën fikun, a beson? do të shohësh gjëra më të mëdha se këto.</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shpalli se kishte parë Natanaelin nën pemën e fikut dhe se do të shihte gjëra edhe më të mëdha.</w:t>
      </w:r>
    </w:p>
    <w:p w14:paraId="21FFA6C1" w14:textId="77777777" w:rsidR="00F90BDC" w:rsidRDefault="00F90BDC"/>
    <w:p w14:paraId="67ACF741" w14:textId="77777777" w:rsidR="00F90BDC" w:rsidRDefault="00F90BDC">
      <w:r xmlns:w="http://schemas.openxmlformats.org/wordprocessingml/2006/main">
        <w:t xml:space="preserve">1. Besimi në Jezusin na çon në një jetë me gjëra më të mëdha.</w:t>
      </w:r>
    </w:p>
    <w:p w14:paraId="71965AD7" w14:textId="77777777" w:rsidR="00F90BDC" w:rsidRDefault="00F90BDC"/>
    <w:p w14:paraId="3027EF54" w14:textId="77777777" w:rsidR="00F90BDC" w:rsidRDefault="00F90BDC">
      <w:r xmlns:w="http://schemas.openxmlformats.org/wordprocessingml/2006/main">
        <w:t xml:space="preserve">2. Besoni në Jezusin dhe do të përjetoni edhe më shumë sesa mund ta imagjinoni.</w:t>
      </w:r>
    </w:p>
    <w:p w14:paraId="071541DC" w14:textId="77777777" w:rsidR="00F90BDC" w:rsidRDefault="00F90BDC"/>
    <w:p w14:paraId="558C4E51" w14:textId="77777777" w:rsidR="00F90BDC" w:rsidRDefault="00F90BDC">
      <w:r xmlns:w="http://schemas.openxmlformats.org/wordprocessingml/2006/main">
        <w:t xml:space="preserve">1. Isaia 11:6-9 – Edhe ujku do të banojë me qengjin dhe leopardi do të shtrihet me kecin; dhe viçi, luani i vogël dhe majmëri bashkë; dhe një fëmijë i vogël do t'i udhëheqë.</w:t>
      </w:r>
    </w:p>
    <w:p w14:paraId="02A55884" w14:textId="77777777" w:rsidR="00F90BDC" w:rsidRDefault="00F90BDC"/>
    <w:p w14:paraId="1C416053" w14:textId="77777777" w:rsidR="00F90BDC" w:rsidRDefault="00F90BDC">
      <w:r xmlns:w="http://schemas.openxmlformats.org/wordprocessingml/2006/main">
        <w:t xml:space="preserve">2. Psalmi 34:8 – Shijoni dhe shikoni që Zoti është i mirë; lum njeriu që ka besim tek ai.</w:t>
      </w:r>
    </w:p>
    <w:p w14:paraId="1319159E" w14:textId="77777777" w:rsidR="00F90BDC" w:rsidRDefault="00F90BDC"/>
    <w:p w14:paraId="445F0120" w14:textId="77777777" w:rsidR="00F90BDC" w:rsidRDefault="00F90BDC">
      <w:r xmlns:w="http://schemas.openxmlformats.org/wordprocessingml/2006/main">
        <w:t xml:space="preserve">Gjoni 1:51 Dhe ai i tha: ''Në të vërtetë, në të vërtetë po ju them se në të ardhmen ju do të shihni qiellin të hapur dhe engjëjt e Perëndisë duke u ngjitur dhe duke zbritur mbi Birin e njeriut.</w:t>
      </w:r>
    </w:p>
    <w:p w14:paraId="0BBB0158" w14:textId="77777777" w:rsidR="00F90BDC" w:rsidRDefault="00F90BDC"/>
    <w:p w14:paraId="202F42D8" w14:textId="77777777" w:rsidR="00F90BDC" w:rsidRDefault="00F90BDC">
      <w:r xmlns:w="http://schemas.openxmlformats.org/wordprocessingml/2006/main">
        <w:t xml:space="preserve">Gjoni po i flet Natanaelit dhe i thotë se do të shohë qiellin të hapur dhe engjëjt e Perëndisë duke u ngjitur dhe duke zbritur mbi Birin e Njeriut.</w:t>
      </w:r>
    </w:p>
    <w:p w14:paraId="502422F2" w14:textId="77777777" w:rsidR="00F90BDC" w:rsidRDefault="00F90BDC"/>
    <w:p w14:paraId="155D8CE3" w14:textId="77777777" w:rsidR="00F90BDC" w:rsidRDefault="00F90BDC">
      <w:r xmlns:w="http://schemas.openxmlformats.org/wordprocessingml/2006/main">
        <w:t xml:space="preserve">1. "Qielli është i hapur: Premtimi i Krishtit"</w:t>
      </w:r>
    </w:p>
    <w:p w14:paraId="40F29451" w14:textId="77777777" w:rsidR="00F90BDC" w:rsidRDefault="00F90BDC"/>
    <w:p w14:paraId="3530B594" w14:textId="77777777" w:rsidR="00F90BDC" w:rsidRDefault="00F90BDC">
      <w:r xmlns:w="http://schemas.openxmlformats.org/wordprocessingml/2006/main">
        <w:t xml:space="preserve">2. "Engjëjt e Zotit: Ngjitës dhe Zbritje"</w:t>
      </w:r>
    </w:p>
    <w:p w14:paraId="28B2B38D" w14:textId="77777777" w:rsidR="00F90BDC" w:rsidRDefault="00F90BDC"/>
    <w:p w14:paraId="6A9EF852" w14:textId="77777777" w:rsidR="00F90BDC" w:rsidRDefault="00F90BDC">
      <w:r xmlns:w="http://schemas.openxmlformats.org/wordprocessingml/2006/main">
        <w:t xml:space="preserve">1. Hebrenjve 1:14 - "A nuk janë të gjithë ata frymë shërbyes të dërguar për të shërbyer për hir të atyre që do të trashëgojnë shpëtimin?"</w:t>
      </w:r>
    </w:p>
    <w:p w14:paraId="6FA9424B" w14:textId="77777777" w:rsidR="00F90BDC" w:rsidRDefault="00F90BDC"/>
    <w:p w14:paraId="4B6135A6" w14:textId="77777777" w:rsidR="00F90BDC" w:rsidRDefault="00F90BDC">
      <w:r xmlns:w="http://schemas.openxmlformats.org/wordprocessingml/2006/main">
        <w:t xml:space="preserve">2. Luka 2:15 - “Kur engjëjt i lanë dhe shkuan në parajsë, barinjtë i thanë njëri-tjetrit: “Të shkojmë në Betlehem dhe të shohim këtë që ka ndodhur dhe për të cilën na ka thënë Zoti”.</w:t>
      </w:r>
    </w:p>
    <w:p w14:paraId="6B540BA0" w14:textId="77777777" w:rsidR="00F90BDC" w:rsidRDefault="00F90BDC"/>
    <w:p w14:paraId="2AB1F3BE" w14:textId="77777777" w:rsidR="00F90BDC" w:rsidRDefault="00F90BDC">
      <w:r xmlns:w="http://schemas.openxmlformats.org/wordprocessingml/2006/main">
        <w:t xml:space="preserve">Gjoni 2 tregon historinë e mrekullisë së parë të Jezusit në një martesë në Kanë dhe pastrimit të tempullit në Jerusalem.</w:t>
      </w:r>
    </w:p>
    <w:p w14:paraId="07E09944" w14:textId="77777777" w:rsidR="00F90BDC" w:rsidRDefault="00F90BDC"/>
    <w:p w14:paraId="4E6485FE" w14:textId="77777777" w:rsidR="00F90BDC" w:rsidRDefault="00F90BDC">
      <w:r xmlns:w="http://schemas.openxmlformats.org/wordprocessingml/2006/main">
        <w:t xml:space="preserve">Paragrafi 1: Kapitulli fillon me Jezusin, nënën e Tij Mari dhe dishepujt e Tij që marrin pjesë në një martesë në Kanë. Kur u mbaroi vera, Maria e njoftoi Jezusin për këtë. Pavarësisht se fillimisht u përgjigj se ora e Tij nuk kishte ardhur ende, Ai i udhëzoi shërbëtorët të mbushnin me ujë gjashtë enë guri. Kur nxorrën pak dhe ia çuan zotit të gostisë, ai zbuloi se ishte kthyer në verë të mirë. Kjo ishte mrekullia e parë e regjistruar e Jezusit që zbuloi lavdinë e Tij, dishepujt kryesorë që e besuan Atë (Gjoni 2:1-11).</w:t>
      </w:r>
    </w:p>
    <w:p w14:paraId="01753546" w14:textId="77777777" w:rsidR="00F90BDC" w:rsidRDefault="00F90BDC"/>
    <w:p w14:paraId="0889634C" w14:textId="77777777" w:rsidR="00F90BDC" w:rsidRDefault="00F90BDC">
      <w:r xmlns:w="http://schemas.openxmlformats.org/wordprocessingml/2006/main">
        <w:t xml:space="preserve">Paragrafi 2: Pas kësaj, Ai zbriti në Kapernaum me nënën e tij, vëllezërit, dishepujt qëndruan atje disa ditë, por me afrimin e Pashkës judaike, Jeruzalemi u ngjit (Gjoni 2:12-13). Në Jerusalem Ai gjeti njerëz që shisnin bagëti pëllumba dele, të tjerët të ulur në tavolina duke shkëmbyer para oborret e tempullit të mbushur me zemërim të drejtë, të bëra litarë kamxhiku, të cilët i dëbuan të gjithë nga oborret e tempullit të dy bagëtitë e dhenve të shpërndara monedha këmbyesit e parave të përmbysura tavolinat u thanë pëllumbave të shitur: "Nxirrini këta këtu! Mos e ktheni shtëpinë e Atit tim në treg!' përmbushja e profecisë pasion zelli shtëpia jote do të më konsumojë (Gjoni 2:14-17).</w:t>
      </w:r>
    </w:p>
    <w:p w14:paraId="19B31C2D" w14:textId="77777777" w:rsidR="00F90BDC" w:rsidRDefault="00F90BDC"/>
    <w:p w14:paraId="074CA6DB" w14:textId="77777777" w:rsidR="00F90BDC" w:rsidRDefault="00F90BDC">
      <w:r xmlns:w="http://schemas.openxmlformats.org/wordprocessingml/2006/main">
        <w:t xml:space="preserve">Paragrafi 3: Judenjtë më pas kërkuan një shenjë prej Tij për të justifikuar atë që kishte bërë. Si përgjigje, Jezusi tha: "Shkatërroni këtë tempull, unë do ta ngre përsëri tri ditë". Ata menduan se Ai iu referua tempullit fizik të ndërtuar dyzet e gjashtë vjet, por foli për trupin e tij kuptimi u bë i qartë pas ringjalljes kur dishepujt kujtuan atë që ai kishte thënë se besuan fjalët e shkrimit të shenjtë që tha Jezusi (Gjoni 2:18-22). Kapitulli përfundon duke vënë në dukje se shumë njerëz panë shenja të kryera gjatë festës së Pashkës, emri i besuar, megjithatë nuk ia besoi vetes, sepse e dinte që të gjithë njerëzit nuk kishin nevojë për ndonjë dëshmi për njerëzimin, sepse dinin se çfarë ishte në secilin person, duke treguar njohuri dalluese zemrat njerëzore besimin e tyre sipërfaqësor të bazuar vetëm në mrekulli. (Gjoni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John 2:1 Ditën e tretë u bë një martesë në Kanë të Galilesë; dhe nëna e Jezusit ishte atje:</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mori pjesë në një martesë në Kanë të Galilesë dhe nëna e tij ishte e pranishme.</w:t>
      </w:r>
    </w:p>
    <w:p w14:paraId="6B90897B" w14:textId="77777777" w:rsidR="00F90BDC" w:rsidRDefault="00F90BDC"/>
    <w:p w14:paraId="22F729EC" w14:textId="77777777" w:rsidR="00F90BDC" w:rsidRDefault="00F90BDC">
      <w:r xmlns:w="http://schemas.openxmlformats.org/wordprocessingml/2006/main">
        <w:t xml:space="preserve">1. Rëndësia e familjes: Jezusi gjen kohë për të marrë pjesë në raste të rëndësishme familjare, madje edhe në mes të shërbimit të tij.</w:t>
      </w:r>
    </w:p>
    <w:p w14:paraId="7F100E7C" w14:textId="77777777" w:rsidR="00F90BDC" w:rsidRDefault="00F90BDC"/>
    <w:p w14:paraId="26089D64" w14:textId="77777777" w:rsidR="00F90BDC" w:rsidRDefault="00F90BDC">
      <w:r xmlns:w="http://schemas.openxmlformats.org/wordprocessingml/2006/main">
        <w:t xml:space="preserve">2. Gëzimi i martesës: Jezusi mori pjesë në festën e martesës në Kanë, duke demonstruar miratimin dhe bekimin e tij për bashkimin e martesës.</w:t>
      </w:r>
    </w:p>
    <w:p w14:paraId="338AC000" w14:textId="77777777" w:rsidR="00F90BDC" w:rsidRDefault="00F90BDC"/>
    <w:p w14:paraId="6CF47C17" w14:textId="77777777" w:rsidR="00F90BDC" w:rsidRDefault="00F90BDC">
      <w:r xmlns:w="http://schemas.openxmlformats.org/wordprocessingml/2006/main">
        <w:t xml:space="preserve">1. Kolosianëve 3:12-14 - “Vishuni, pra, si të zgjedhurit e Perëndisë, të shenjtë dhe të dashur, zemra të mëshirshme, mirësi, përulësi, butësi dhe durim, duke duruar njëri-tjetrin dhe, nëse dikush ankohet kundër tjetrit, duke falur. njëri tjetrin; ashtu si Zoti ju ka falur, ashtu edhe ju duhet të falni. Dhe mbi të gjitha vishni dashurinë, e cila lidh gjithçka në harmoni të përsosur.”</w:t>
      </w:r>
    </w:p>
    <w:p w14:paraId="7A49721E" w14:textId="77777777" w:rsidR="00F90BDC" w:rsidRDefault="00F90BDC"/>
    <w:p w14:paraId="6EABDB29" w14:textId="77777777" w:rsidR="00F90BDC" w:rsidRDefault="00F90BDC">
      <w:r xmlns:w="http://schemas.openxmlformats.org/wordprocessingml/2006/main">
        <w:t xml:space="preserve">2. Efesianëve 5:25-33 - “Burra, duajini gratë tuaja, sikurse Krishti e deshi kishën dhe u dorëzua për të, që ta shenjtërojë, pasi e pastroi me larjen e ujit me fjalën, që të mund të t'ia paraqesë kishën vetes me shkëlqim, pa njolla, rrudha ose ndonjë gjë të tillë, që ajo të jetë e shenjtë dhe pa të meta. Në të njëjtën mënyrë burrat duhet t'i duan gratë e tyre si trupin e tyre. Ai që do gruan e tij e do veten. Sepse askush nuk e urrente mishin e vet, por e ushqen dhe e ruan atë, ashtu si Krishti e bën kishën, sepse ne jemi gjymtyrë të trupit të tij. “Prandaj njeriu do të lërë babanë dhe nënën e tij dhe do të kapet fort pas gruas së tij, dhe të dy do të jenë një mish i vetëm.” Ky mister është i thellë dhe po them se i referohet Krishtit dhe kishës. Megjithatë, secili nga ju le ta dojë gruan e tij si veten e tij dhe gruaja le ta respektojë burrin e saj.”</w:t>
      </w:r>
    </w:p>
    <w:p w14:paraId="5203B43F" w14:textId="77777777" w:rsidR="00F90BDC" w:rsidRDefault="00F90BDC"/>
    <w:p w14:paraId="7326B491" w14:textId="77777777" w:rsidR="00F90BDC" w:rsidRDefault="00F90BDC">
      <w:r xmlns:w="http://schemas.openxmlformats.org/wordprocessingml/2006/main">
        <w:t xml:space="preserve">John 2:2 Dhe Jezusi dhe dishepujt e tij u thirrën në dasmë.</w:t>
      </w:r>
    </w:p>
    <w:p w14:paraId="2EEA1D28" w14:textId="77777777" w:rsidR="00F90BDC" w:rsidRDefault="00F90BDC"/>
    <w:p w14:paraId="666D5262" w14:textId="77777777" w:rsidR="00F90BDC" w:rsidRDefault="00F90BDC">
      <w:r xmlns:w="http://schemas.openxmlformats.org/wordprocessingml/2006/main">
        <w:t xml:space="preserve">Jezusi dhe dishepujt e tij ishin të ftuar në një dasmë.</w:t>
      </w:r>
    </w:p>
    <w:p w14:paraId="0AFE650D" w14:textId="77777777" w:rsidR="00F90BDC" w:rsidRDefault="00F90BDC"/>
    <w:p w14:paraId="5C776954" w14:textId="77777777" w:rsidR="00F90BDC" w:rsidRDefault="00F90BDC">
      <w:r xmlns:w="http://schemas.openxmlformats.org/wordprocessingml/2006/main">
        <w:t xml:space="preserve">1. Rëndësia e festimit të momenteve në jetë.</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Rëndësia e të qenit pjesë e tubimeve të komunitetit.</w:t>
      </w:r>
    </w:p>
    <w:p w14:paraId="41CE98BE" w14:textId="77777777" w:rsidR="00F90BDC" w:rsidRDefault="00F90BDC"/>
    <w:p w14:paraId="2DC67B81" w14:textId="77777777" w:rsidR="00F90BDC" w:rsidRDefault="00F90BDC">
      <w:r xmlns:w="http://schemas.openxmlformats.org/wordprocessingml/2006/main">
        <w:t xml:space="preserve">1. Eklisiastiu 3:4 - "Një kohë për të qarë dhe një kohë për të qeshur; një kohë për të vajtuar dhe një kohë për të kërcyer."</w:t>
      </w:r>
    </w:p>
    <w:p w14:paraId="327CCC78" w14:textId="77777777" w:rsidR="00F90BDC" w:rsidRDefault="00F90BDC"/>
    <w:p w14:paraId="78BCF1CE" w14:textId="77777777" w:rsidR="00F90BDC" w:rsidRDefault="00F90BDC">
      <w:r xmlns:w="http://schemas.openxmlformats.org/wordprocessingml/2006/main">
        <w:t xml:space="preserve">2. Luka 15:25 - "Tani djali i tij i madh ishte në arë dhe, ndërsa ai erdhi dhe iu afrua shtëpisë, dëgjoi muzikë dhe valle."</w:t>
      </w:r>
    </w:p>
    <w:p w14:paraId="0395605A" w14:textId="77777777" w:rsidR="00F90BDC" w:rsidRDefault="00F90BDC"/>
    <w:p w14:paraId="149E218F" w14:textId="77777777" w:rsidR="00F90BDC" w:rsidRDefault="00F90BDC">
      <w:r xmlns:w="http://schemas.openxmlformats.org/wordprocessingml/2006/main">
        <w:t xml:space="preserve">Gjoni 2:3 Dhe, kur deshën verë, nëna e Jezusit i tha: ''Nuk kanë verë''.</w:t>
      </w:r>
    </w:p>
    <w:p w14:paraId="117A1BA8" w14:textId="77777777" w:rsidR="00F90BDC" w:rsidRDefault="00F90BDC"/>
    <w:p w14:paraId="1483B20F" w14:textId="77777777" w:rsidR="00F90BDC" w:rsidRDefault="00F90BDC">
      <w:r xmlns:w="http://schemas.openxmlformats.org/wordprocessingml/2006/main">
        <w:t xml:space="preserve">Ky pasazh tregon historinë e Jezusit duke e kthyer ujin në verë në një martesë në Kanë të Galilesë.</w:t>
      </w:r>
    </w:p>
    <w:p w14:paraId="1B529B81" w14:textId="77777777" w:rsidR="00F90BDC" w:rsidRDefault="00F90BDC"/>
    <w:p w14:paraId="4B24643A" w14:textId="77777777" w:rsidR="00F90BDC" w:rsidRDefault="00F90BDC">
      <w:r xmlns:w="http://schemas.openxmlformats.org/wordprocessingml/2006/main">
        <w:t xml:space="preserve">1: Mrekullitë e Jezusit: Fuqia e një Jete të Ndryshuar</w:t>
      </w:r>
    </w:p>
    <w:p w14:paraId="4E25E008" w14:textId="77777777" w:rsidR="00F90BDC" w:rsidRDefault="00F90BDC"/>
    <w:p w14:paraId="1E108061" w14:textId="77777777" w:rsidR="00F90BDC" w:rsidRDefault="00F90BDC">
      <w:r xmlns:w="http://schemas.openxmlformats.org/wordprocessingml/2006/main">
        <w:t xml:space="preserve">2: Fuqia e Besimit: Jezusi dhe Dasma në Kanë</w:t>
      </w:r>
    </w:p>
    <w:p w14:paraId="7A19CB2C" w14:textId="77777777" w:rsidR="00F90BDC" w:rsidRDefault="00F90BDC"/>
    <w:p w14:paraId="4A945131" w14:textId="77777777" w:rsidR="00F90BDC" w:rsidRDefault="00F90BDC">
      <w:r xmlns:w="http://schemas.openxmlformats.org/wordprocessingml/2006/main">
        <w:t xml:space="preserve">1: Mateu 9:29 - "Pastaj ai ua preku sytë duke thënë: "U bëftë sipas besimit tuaj"</w:t>
      </w:r>
    </w:p>
    <w:p w14:paraId="36FBA888" w14:textId="77777777" w:rsidR="00F90BDC" w:rsidRDefault="00F90BDC"/>
    <w:p w14:paraId="6F7D3A2D" w14:textId="77777777" w:rsidR="00F90BDC" w:rsidRDefault="00F90BDC">
      <w:r xmlns:w="http://schemas.openxmlformats.org/wordprocessingml/2006/main">
        <w:t xml:space="preserve">2: Romakëve 15:13 - "Tani Perëndia i shpresës le t'ju mbushë me çdo gëzim dhe paqe me anë të besimit, që të keni bollëk në shpresë me anë të fuqisë së Frymës së Shenjtë."</w:t>
      </w:r>
    </w:p>
    <w:p w14:paraId="322DC935" w14:textId="77777777" w:rsidR="00F90BDC" w:rsidRDefault="00F90BDC"/>
    <w:p w14:paraId="218CCFA5" w14:textId="77777777" w:rsidR="00F90BDC" w:rsidRDefault="00F90BDC">
      <w:r xmlns:w="http://schemas.openxmlformats.org/wordprocessingml/2006/main">
        <w:t xml:space="preserve">Gjoni 2:4 Jezusi i tha: ''O grua, ç'punë kam unë me ty? ora ime nuk ka ardhur ende.</w:t>
      </w:r>
    </w:p>
    <w:p w14:paraId="3206BB2B" w14:textId="77777777" w:rsidR="00F90BDC" w:rsidRDefault="00F90BDC"/>
    <w:p w14:paraId="47472C60" w14:textId="77777777" w:rsidR="00F90BDC" w:rsidRDefault="00F90BDC">
      <w:r xmlns:w="http://schemas.openxmlformats.org/wordprocessingml/2006/main">
        <w:t xml:space="preserve">Jezusi qorton kërkesën për një mrekulli nga një grua, pasi ora e tij nuk ka ardhur ende.</w:t>
      </w:r>
    </w:p>
    <w:p w14:paraId="107E2ADB" w14:textId="77777777" w:rsidR="00F90BDC" w:rsidRDefault="00F90BDC"/>
    <w:p w14:paraId="533ECE14" w14:textId="77777777" w:rsidR="00F90BDC" w:rsidRDefault="00F90BDC">
      <w:r xmlns:w="http://schemas.openxmlformats.org/wordprocessingml/2006/main">
        <w:t xml:space="preserve">1. Fuqia e durimit: Të mësosh nga Jezusi për të pritur kohën e duhur</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Besimi në kohën e Perëndisë: Të dish se planet e Tij janë të përsosura</w:t>
      </w:r>
    </w:p>
    <w:p w14:paraId="305699D6" w14:textId="77777777" w:rsidR="00F90BDC" w:rsidRDefault="00F90BDC"/>
    <w:p w14:paraId="055880BC" w14:textId="77777777" w:rsidR="00F90BDC" w:rsidRDefault="00F90BDC">
      <w:r xmlns:w="http://schemas.openxmlformats.org/wordprocessingml/2006/main">
        <w:t xml:space="preserve">1. Fjalët e urta 20:22 - "Mos thuaj: "Unë do t'ju paguaj për këtë gabim!" Pritni Zotin dhe ai do t'ju çlirojë".</w:t>
      </w:r>
    </w:p>
    <w:p w14:paraId="2F4F658B" w14:textId="77777777" w:rsidR="00F90BDC" w:rsidRDefault="00F90BDC"/>
    <w:p w14:paraId="13F756A5" w14:textId="77777777" w:rsidR="00F90BDC" w:rsidRDefault="00F90BDC">
      <w:r xmlns:w="http://schemas.openxmlformats.org/wordprocessingml/2006/main">
        <w:t xml:space="preserve">2. 1 Pjetrit 5:7 - "Hidhni gjithë ankthin tuaj mbi të, sepse ai kujdeset për ju."</w:t>
      </w:r>
    </w:p>
    <w:p w14:paraId="12C3C6EB" w14:textId="77777777" w:rsidR="00F90BDC" w:rsidRDefault="00F90BDC"/>
    <w:p w14:paraId="7BB2EA14" w14:textId="77777777" w:rsidR="00F90BDC" w:rsidRDefault="00F90BDC">
      <w:r xmlns:w="http://schemas.openxmlformats.org/wordprocessingml/2006/main">
        <w:t xml:space="preserve">Gjoni 2:5 Nëna e tij u tha shërbëtorëve: ''Bëni gjithçka që ai t'ju thotë''.</w:t>
      </w:r>
    </w:p>
    <w:p w14:paraId="19CAF0C3" w14:textId="77777777" w:rsidR="00F90BDC" w:rsidRDefault="00F90BDC"/>
    <w:p w14:paraId="1983271C" w14:textId="77777777" w:rsidR="00F90BDC" w:rsidRDefault="00F90BDC">
      <w:r xmlns:w="http://schemas.openxmlformats.org/wordprocessingml/2006/main">
        <w:t xml:space="preserve">Ky pasazh nxjerr në pah rëndësinë e bindjes ndaj urdhrave të Jezusit.</w:t>
      </w:r>
    </w:p>
    <w:p w14:paraId="57800E79" w14:textId="77777777" w:rsidR="00F90BDC" w:rsidRDefault="00F90BDC"/>
    <w:p w14:paraId="66B825BA" w14:textId="77777777" w:rsidR="00F90BDC" w:rsidRDefault="00F90BDC">
      <w:r xmlns:w="http://schemas.openxmlformats.org/wordprocessingml/2006/main">
        <w:t xml:space="preserve">1: Duhet t'i besojmë dhe t'i bindemi vullnetit të Zotit, edhe kur është i vështirë.</w:t>
      </w:r>
    </w:p>
    <w:p w14:paraId="418C2E61" w14:textId="77777777" w:rsidR="00F90BDC" w:rsidRDefault="00F90BDC"/>
    <w:p w14:paraId="39DC28F6" w14:textId="77777777" w:rsidR="00F90BDC" w:rsidRDefault="00F90BDC">
      <w:r xmlns:w="http://schemas.openxmlformats.org/wordprocessingml/2006/main">
        <w:t xml:space="preserve">2: Jezusi është i denjë për bindjen dhe besimin tonë.</w:t>
      </w:r>
    </w:p>
    <w:p w14:paraId="4E1C4A85" w14:textId="77777777" w:rsidR="00F90BDC" w:rsidRDefault="00F90BDC"/>
    <w:p w14:paraId="2E63B266" w14:textId="77777777" w:rsidR="00F90BDC" w:rsidRDefault="00F90BDC">
      <w:r xmlns:w="http://schemas.openxmlformats.org/wordprocessingml/2006/main">
        <w:t xml:space="preserve">1: Ligji i Përtërirë 30:20 - "Duaje Zotin, Perëndinë tënd, bindju zërit të tij dhe kapu pas tij, sepse ai është jeta jote dhe kohëzgjatja e ditëve të tua."</w:t>
      </w:r>
    </w:p>
    <w:p w14:paraId="41BFC3FA" w14:textId="77777777" w:rsidR="00F90BDC" w:rsidRDefault="00F90BDC"/>
    <w:p w14:paraId="74CE2E40" w14:textId="77777777" w:rsidR="00F90BDC" w:rsidRDefault="00F90BDC">
      <w:r xmlns:w="http://schemas.openxmlformats.org/wordprocessingml/2006/main">
        <w:t xml:space="preserve">2: Hebrenjve 11:6 - "Pa besim është e pamundur t'i pëlqesh Perëndisë, sepse kushdo që vjen tek ai duhet të besojë se ai ekziston dhe se ai i shpërblen ata që e kërkojnë me zell."</w:t>
      </w:r>
    </w:p>
    <w:p w14:paraId="24D144B0" w14:textId="77777777" w:rsidR="00F90BDC" w:rsidRDefault="00F90BDC"/>
    <w:p w14:paraId="0B44DC19" w14:textId="77777777" w:rsidR="00F90BDC" w:rsidRDefault="00F90BDC">
      <w:r xmlns:w="http://schemas.openxmlformats.org/wordprocessingml/2006/main">
        <w:t xml:space="preserve">Gjoni 2:6 Aty ishin vendosur gjashtë enë prej guri, sipas mënyrës së pastrimit të Judenjve, që përmbanin dy ose tre sqeparë secila.</w:t>
      </w:r>
    </w:p>
    <w:p w14:paraId="6BBC5B7C" w14:textId="77777777" w:rsidR="00F90BDC" w:rsidRDefault="00F90BDC"/>
    <w:p w14:paraId="340E8AED" w14:textId="77777777" w:rsidR="00F90BDC" w:rsidRDefault="00F90BDC">
      <w:r xmlns:w="http://schemas.openxmlformats.org/wordprocessingml/2006/main">
        <w:t xml:space="preserve">Tek Gjoni 2:6, Jezusi bëri një mrekulli në një martesë në Kanë të Galilesë duke e kthyer ujin në verë. Kishte gjashtë kavanoza uji prej guri, secila me dy ose tre firkina ujë.</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Jezusi si një mrekullibërës: Një ekzaminim i Gjonit 2:6</w:t>
      </w:r>
    </w:p>
    <w:p w14:paraId="3F0CF635" w14:textId="77777777" w:rsidR="00F90BDC" w:rsidRDefault="00F90BDC"/>
    <w:p w14:paraId="6F4E1C6D" w14:textId="77777777" w:rsidR="00F90BDC" w:rsidRDefault="00F90BDC">
      <w:r xmlns:w="http://schemas.openxmlformats.org/wordprocessingml/2006/main">
        <w:t xml:space="preserve">2. Sigurimi i Perëndisë në kohë nevoje: Një studim i Gjonit 2:6</w:t>
      </w:r>
    </w:p>
    <w:p w14:paraId="22A58540" w14:textId="77777777" w:rsidR="00F90BDC" w:rsidRDefault="00F90BDC"/>
    <w:p w14:paraId="42F5A145" w14:textId="77777777" w:rsidR="00F90BDC" w:rsidRDefault="00F90BDC">
      <w:r xmlns:w="http://schemas.openxmlformats.org/wordprocessingml/2006/main">
        <w:t xml:space="preserve">1. Isaia 55:1 - "Ejani të gjithë ju që keni etje, ejani te ujërat dhe ju që nuk keni para, ejani, blini dhe hani!"</w:t>
      </w:r>
    </w:p>
    <w:p w14:paraId="6438B6AC" w14:textId="77777777" w:rsidR="00F90BDC" w:rsidRDefault="00F90BDC"/>
    <w:p w14:paraId="6EC4BFD2" w14:textId="77777777" w:rsidR="00F90BDC" w:rsidRDefault="00F90BDC">
      <w:r xmlns:w="http://schemas.openxmlformats.org/wordprocessingml/2006/main">
        <w:t xml:space="preserve">2. Gjoni 7:37-38 - Ditën e fundit dhe më të madhe të festës, Jezusi u ngrit dhe tha me zë të lartë: “Kushdo që ka etje le të vijë tek unë e të pijë. Kushdo që beson në mua, siç ka thënë Shkrimi, nga brenda tyre do të rrjedhin lumenj me ujë të gjallë.”</w:t>
      </w:r>
    </w:p>
    <w:p w14:paraId="0CFFC53E" w14:textId="77777777" w:rsidR="00F90BDC" w:rsidRDefault="00F90BDC"/>
    <w:p w14:paraId="4B3E8901" w14:textId="77777777" w:rsidR="00F90BDC" w:rsidRDefault="00F90BDC">
      <w:r xmlns:w="http://schemas.openxmlformats.org/wordprocessingml/2006/main">
        <w:t xml:space="preserve">Gjoni 2:7 Jezusi u tha atyre: Mbushni enët me ujë. Dhe i mbushën deri në buzë.</w:t>
      </w:r>
    </w:p>
    <w:p w14:paraId="391ACF05" w14:textId="77777777" w:rsidR="00F90BDC" w:rsidRDefault="00F90BDC"/>
    <w:p w14:paraId="5484BC9F" w14:textId="77777777" w:rsidR="00F90BDC" w:rsidRDefault="00F90BDC">
      <w:r xmlns:w="http://schemas.openxmlformats.org/wordprocessingml/2006/main">
        <w:t xml:space="preserve">Jezusi i udhëzoi shërbëtorët të mbushnin enët me ujë derisa të mbusheshin.</w:t>
      </w:r>
    </w:p>
    <w:p w14:paraId="0344F662" w14:textId="77777777" w:rsidR="00F90BDC" w:rsidRDefault="00F90BDC"/>
    <w:p w14:paraId="07ACC02F" w14:textId="77777777" w:rsidR="00F90BDC" w:rsidRDefault="00F90BDC">
      <w:r xmlns:w="http://schemas.openxmlformats.org/wordprocessingml/2006/main">
        <w:t xml:space="preserve">1. "Fuqia e bindjes: Mbushja e vazove me ujë"</w:t>
      </w:r>
    </w:p>
    <w:p w14:paraId="09556F7F" w14:textId="77777777" w:rsidR="00F90BDC" w:rsidRDefault="00F90BDC"/>
    <w:p w14:paraId="2DA309E2" w14:textId="77777777" w:rsidR="00F90BDC" w:rsidRDefault="00F90BDC">
      <w:r xmlns:w="http://schemas.openxmlformats.org/wordprocessingml/2006/main">
        <w:t xml:space="preserve">2. "Bollëku i Zotit: Mbushja e enëve me ujë deri në buzë"</w:t>
      </w:r>
    </w:p>
    <w:p w14:paraId="62BEFADE" w14:textId="77777777" w:rsidR="00F90BDC" w:rsidRDefault="00F90BDC"/>
    <w:p w14:paraId="53AB12CE" w14:textId="77777777" w:rsidR="00F90BDC" w:rsidRDefault="00F90BDC">
      <w:r xmlns:w="http://schemas.openxmlformats.org/wordprocessingml/2006/main">
        <w:t xml:space="preserve">1. Mateu 7:24-27 - "Prandaj, kushdo që i dëgjon këto fjalë të mia dhe i zbaton, do ta krahasoj me një njeri të urtë, i cili e ndërtoi shtëpinë e tij mbi një shkëmb: Dhe ra shiu, erdhën përmbytjet dhe erërat frynë dhe goditën atë shtëpi, por ajo nuk u rrëzua, sepse ishte e themeluar mbi një shkëmb. Dhe kushdo që i dëgjon këto fjalë të mia dhe nuk i zbaton ato, do të krahasohet me një njeri budalla që ndërtoi shtëpinë e tij mbi rërë: Dhe ra shiu, erdhën përmbytjet, frynë erërat dhe u përplasën mbi atë shtëpi; dhe ajo ra; dhe rënia e saj ishte e madhe".</w:t>
      </w:r>
    </w:p>
    <w:p w14:paraId="64FD41D9" w14:textId="77777777" w:rsidR="00F90BDC" w:rsidRDefault="00F90BDC"/>
    <w:p w14:paraId="62D419F1" w14:textId="77777777" w:rsidR="00F90BDC" w:rsidRDefault="00F90BDC">
      <w:r xmlns:w="http://schemas.openxmlformats.org/wordprocessingml/2006/main">
        <w:t xml:space="preserve">2. Jakobi 1:22 - "Por bëhuni zbatues të fjalës dhe jo vetëm dëgjues, duke mashtruar veten tuaj."</w:t>
      </w:r>
    </w:p>
    <w:p w14:paraId="7DF412E8" w14:textId="77777777" w:rsidR="00F90BDC" w:rsidRDefault="00F90BDC"/>
    <w:p w14:paraId="17863EC0" w14:textId="77777777" w:rsidR="00F90BDC" w:rsidRDefault="00F90BDC">
      <w:r xmlns:w="http://schemas.openxmlformats.org/wordprocessingml/2006/main">
        <w:t xml:space="preserve">Gjoni 2:8 Dhe ai u tha atyre: ''Nxirreni tani dhe çojani guvernatorit të festës''. Dhe ata e zhveshën atë.</w:t>
      </w:r>
    </w:p>
    <w:p w14:paraId="142217F4" w14:textId="77777777" w:rsidR="00F90BDC" w:rsidRDefault="00F90BDC"/>
    <w:p w14:paraId="7AFDBB10" w14:textId="77777777" w:rsidR="00F90BDC" w:rsidRDefault="00F90BDC">
      <w:r xmlns:w="http://schemas.openxmlformats.org/wordprocessingml/2006/main">
        <w:t xml:space="preserve">Gjoni 2:8 përmbledh Jezusin duke u thënë dishepujve të tij që të merrnin pak nga uji që ai e kishte kthyer në verë dhe t'ia dorëzonin guvernatorit të festës.</w:t>
      </w:r>
    </w:p>
    <w:p w14:paraId="72FE4354" w14:textId="77777777" w:rsidR="00F90BDC" w:rsidRDefault="00F90BDC"/>
    <w:p w14:paraId="1F69EAB9" w14:textId="77777777" w:rsidR="00F90BDC" w:rsidRDefault="00F90BDC">
      <w:r xmlns:w="http://schemas.openxmlformats.org/wordprocessingml/2006/main">
        <w:t xml:space="preserve">1. Jezusi është gjithmonë gati për të siguruar: Pavarësisht nga situata, Jezusi është gjithmonë i gatshëm të na sigurojë dhe të na ndihmojë.</w:t>
      </w:r>
    </w:p>
    <w:p w14:paraId="3D5E82C4" w14:textId="77777777" w:rsidR="00F90BDC" w:rsidRDefault="00F90BDC"/>
    <w:p w14:paraId="6DCB5E96" w14:textId="77777777" w:rsidR="00F90BDC" w:rsidRDefault="00F90BDC">
      <w:r xmlns:w="http://schemas.openxmlformats.org/wordprocessingml/2006/main">
        <w:t xml:space="preserve">2. Fuqia e Jezusit: Jezusi ka fuqinë për të bërë gjëra të mrekullueshme dhe mund të na sigurojë atë që kemi nevojë.</w:t>
      </w:r>
    </w:p>
    <w:p w14:paraId="2DF881FA" w14:textId="77777777" w:rsidR="00F90BDC" w:rsidRDefault="00F90BDC"/>
    <w:p w14:paraId="319F1370" w14:textId="77777777" w:rsidR="00F90BDC" w:rsidRDefault="00F90BDC">
      <w:r xmlns:w="http://schemas.openxmlformats.org/wordprocessingml/2006/main">
        <w:t xml:space="preserve">1. Isaia 55:1 - "Ejani, të gjithë ju që keni etje, ejani te ujërat; dhe ju që nuk keni para, ejani, blini dhe hani! Ejani, blini verë dhe qumësht pa para dhe pa kosto".</w:t>
      </w:r>
    </w:p>
    <w:p w14:paraId="3EB96B55" w14:textId="77777777" w:rsidR="00F90BDC" w:rsidRDefault="00F90BDC"/>
    <w:p w14:paraId="6A5765D5" w14:textId="77777777" w:rsidR="00F90BDC" w:rsidRDefault="00F90BDC">
      <w:r xmlns:w="http://schemas.openxmlformats.org/wordprocessingml/2006/main">
        <w:t xml:space="preserve">2. Mateu 11:28 - "Ejani tek unë, të gjithë të lodhur dhe të rënduar, dhe unë do t'ju jap çlodhje".</w:t>
      </w:r>
    </w:p>
    <w:p w14:paraId="35EA80EF" w14:textId="77777777" w:rsidR="00F90BDC" w:rsidRDefault="00F90BDC"/>
    <w:p w14:paraId="00612187" w14:textId="77777777" w:rsidR="00F90BDC" w:rsidRDefault="00F90BDC">
      <w:r xmlns:w="http://schemas.openxmlformats.org/wordprocessingml/2006/main">
        <w:t xml:space="preserve">Gjoni 2:9 Mbasi i pari i festës shijoi ujin e bërë verë dhe nuk dinte se nga vinte;</w:t>
      </w:r>
    </w:p>
    <w:p w14:paraId="294FDD36" w14:textId="77777777" w:rsidR="00F90BDC" w:rsidRDefault="00F90BDC"/>
    <w:p w14:paraId="77E617B0" w14:textId="77777777" w:rsidR="00F90BDC" w:rsidRDefault="00F90BDC">
      <w:r xmlns:w="http://schemas.openxmlformats.org/wordprocessingml/2006/main">
        <w:t xml:space="preserve">Guvernatori i festës u mahnit nga shndërrimi i ujit në verë dhe nuk ishte në dijeni të burimit të tij.</w:t>
      </w:r>
    </w:p>
    <w:p w14:paraId="5127B692" w14:textId="77777777" w:rsidR="00F90BDC" w:rsidRDefault="00F90BDC"/>
    <w:p w14:paraId="7B93CDC9" w14:textId="77777777" w:rsidR="00F90BDC" w:rsidRDefault="00F90BDC">
      <w:r xmlns:w="http://schemas.openxmlformats.org/wordprocessingml/2006/main">
        <w:t xml:space="preserve">1. Perëndia mund të bëjë mrekulli në jetën tonë nëse i qëndrojmë besnikë vullnetit të Tij.</w:t>
      </w:r>
    </w:p>
    <w:p w14:paraId="704A948C" w14:textId="77777777" w:rsidR="00F90BDC" w:rsidRDefault="00F90BDC"/>
    <w:p w14:paraId="7831BADD" w14:textId="77777777" w:rsidR="00F90BDC" w:rsidRDefault="00F90BDC">
      <w:r xmlns:w="http://schemas.openxmlformats.org/wordprocessingml/2006/main">
        <w:t xml:space="preserve">2. Ne duhet të jemi të përgatitur për të qëndruar në krah të Perëndisë edhe kur bota përreth nesh nuk i kupton </w:t>
      </w:r>
      <w:r xmlns:w="http://schemas.openxmlformats.org/wordprocessingml/2006/main">
        <w:lastRenderedPageBreak xmlns:w="http://schemas.openxmlformats.org/wordprocessingml/2006/main"/>
      </w:r>
      <w:r xmlns:w="http://schemas.openxmlformats.org/wordprocessingml/2006/main">
        <w:t xml:space="preserve">rrugët e Tij.</w:t>
      </w:r>
    </w:p>
    <w:p w14:paraId="26DAA1CE" w14:textId="77777777" w:rsidR="00F90BDC" w:rsidRDefault="00F90BDC"/>
    <w:p w14:paraId="2C7E1682" w14:textId="77777777" w:rsidR="00F90BDC" w:rsidRDefault="00F90BDC">
      <w:r xmlns:w="http://schemas.openxmlformats.org/wordprocessingml/2006/main">
        <w:t xml:space="preserve">1. Gjoni 10:30 - Unë dhe Ati im jemi një.</w:t>
      </w:r>
    </w:p>
    <w:p w14:paraId="7C323551" w14:textId="77777777" w:rsidR="00F90BDC" w:rsidRDefault="00F90BDC"/>
    <w:p w14:paraId="2D345831" w14:textId="77777777" w:rsidR="00F90BDC" w:rsidRDefault="00F90BDC">
      <w:r xmlns:w="http://schemas.openxmlformats.org/wordprocessingml/2006/main">
        <w:t xml:space="preserve">2. Mateu 17:20 - Ai u tha atyre: "Për shkak të besimit tuaj të vogël. Sepse në të vërtetë po ju them, nëse keni besim si një kokërr sinapi, do t'i thoni këtij mali: "Largohu që këtu në atje,' dhe do të lëvizë dhe asgjë nuk do të jetë e pamundur për ju.</w:t>
      </w:r>
    </w:p>
    <w:p w14:paraId="4C281BB4" w14:textId="77777777" w:rsidR="00F90BDC" w:rsidRDefault="00F90BDC"/>
    <w:p w14:paraId="39BBA24E" w14:textId="77777777" w:rsidR="00F90BDC" w:rsidRDefault="00F90BDC">
      <w:r xmlns:w="http://schemas.openxmlformats.org/wordprocessingml/2006/main">
        <w:t xml:space="preserve">Gjoni 2:10 Dhe i tha: ''Secili në fillim nxjerr verë të mirë; dhe kur njerëzit kanë pirë mirë, atëherë ajo që është më e keqe; por ti e ke ruajtur verën e mirë deri më tani.</w:t>
      </w:r>
    </w:p>
    <w:p w14:paraId="6E4E62F9" w14:textId="77777777" w:rsidR="00F90BDC" w:rsidRDefault="00F90BDC"/>
    <w:p w14:paraId="5037E617" w14:textId="77777777" w:rsidR="00F90BDC" w:rsidRDefault="00F90BDC">
      <w:r xmlns:w="http://schemas.openxmlformats.org/wordprocessingml/2006/main">
        <w:t xml:space="preserve">Kalimi Jezusi e kthen ujin në verë në një dasmë dhe është vera më e mirë që është shërbyer në dasmë.</w:t>
      </w:r>
    </w:p>
    <w:p w14:paraId="0B82CF1C" w14:textId="77777777" w:rsidR="00F90BDC" w:rsidRDefault="00F90BDC"/>
    <w:p w14:paraId="345014FA" w14:textId="77777777" w:rsidR="00F90BDC" w:rsidRDefault="00F90BDC">
      <w:r xmlns:w="http://schemas.openxmlformats.org/wordprocessingml/2006/main">
        <w:t xml:space="preserve">1. Fuqia e Jezusit në jetën tonë - Si mund të bëjë Jezusi të pamundurën në jetën tonë</w:t>
      </w:r>
    </w:p>
    <w:p w14:paraId="7F41904F" w14:textId="77777777" w:rsidR="00F90BDC" w:rsidRDefault="00F90BDC"/>
    <w:p w14:paraId="114A3092" w14:textId="77777777" w:rsidR="00F90BDC" w:rsidRDefault="00F90BDC">
      <w:r xmlns:w="http://schemas.openxmlformats.org/wordprocessingml/2006/main">
        <w:t xml:space="preserve">2. Mrekullitë e Zotit - Si vepron Zoti në mënyra misterioze</w:t>
      </w:r>
    </w:p>
    <w:p w14:paraId="66360CE8" w14:textId="77777777" w:rsidR="00F90BDC" w:rsidRDefault="00F90BDC"/>
    <w:p w14:paraId="4299FF24" w14:textId="77777777" w:rsidR="00F90BDC" w:rsidRDefault="00F90BDC">
      <w:r xmlns:w="http://schemas.openxmlformats.org/wordprocessingml/2006/main">
        <w:t xml:space="preserve">1. Danieli 3:17-18 - Shadraku, Meshaku dhe Abednego refuzojnë të përkulen para idhullit të Nabukadnetsarit</w:t>
      </w:r>
    </w:p>
    <w:p w14:paraId="28DDE045" w14:textId="77777777" w:rsidR="00F90BDC" w:rsidRDefault="00F90BDC"/>
    <w:p w14:paraId="62F188E3" w14:textId="77777777" w:rsidR="00F90BDC" w:rsidRDefault="00F90BDC">
      <w:r xmlns:w="http://schemas.openxmlformats.org/wordprocessingml/2006/main">
        <w:t xml:space="preserve">2. Eksodi 14:13-14 - Kur Perëndia ndau Detin e Kuq në mënyrë që izraelitët të mund të kalonin të sigurt.</w:t>
      </w:r>
    </w:p>
    <w:p w14:paraId="671D53CA" w14:textId="77777777" w:rsidR="00F90BDC" w:rsidRDefault="00F90BDC"/>
    <w:p w14:paraId="6B2458BA" w14:textId="77777777" w:rsidR="00F90BDC" w:rsidRDefault="00F90BDC">
      <w:r xmlns:w="http://schemas.openxmlformats.org/wordprocessingml/2006/main">
        <w:t xml:space="preserve">Gjoni 2:11 Jezusi bëri këtë fillim mrekullish në Kanë të Galilesë dhe shfaqi lavdinë e tij; dhe dishepujt e tij besuan në të.</w:t>
      </w:r>
    </w:p>
    <w:p w14:paraId="6C6CCA6F" w14:textId="77777777" w:rsidR="00F90BDC" w:rsidRDefault="00F90BDC"/>
    <w:p w14:paraId="249EEFB3" w14:textId="77777777" w:rsidR="00F90BDC" w:rsidRDefault="00F90BDC">
      <w:r xmlns:w="http://schemas.openxmlformats.org/wordprocessingml/2006/main">
        <w:t xml:space="preserve">Jezusi filloi të shfaqte lavdinë e tij në Kanë të Galilesë nëpërmjet mrekullisë së tij të parë dhe dishepujt e tij besuan në të.</w:t>
      </w:r>
    </w:p>
    <w:p w14:paraId="005E64BF" w14:textId="77777777" w:rsidR="00F90BDC" w:rsidRDefault="00F90BDC"/>
    <w:p w14:paraId="404BA823" w14:textId="77777777" w:rsidR="00F90BDC" w:rsidRDefault="00F90BDC">
      <w:r xmlns:w="http://schemas.openxmlformats.org/wordprocessingml/2006/main">
        <w:t xml:space="preserve">1. Fuqia e mrekullueshme e Jezusit dhe forca e besimit</w:t>
      </w:r>
    </w:p>
    <w:p w14:paraId="317E1BC3" w14:textId="77777777" w:rsidR="00F90BDC" w:rsidRDefault="00F90BDC"/>
    <w:p w14:paraId="4DFBCFEC" w14:textId="77777777" w:rsidR="00F90BDC" w:rsidRDefault="00F90BDC">
      <w:r xmlns:w="http://schemas.openxmlformats.org/wordprocessingml/2006/main">
        <w:t xml:space="preserve">2. Lavdia e Perëndisë e Reveluar në Jezusin</w:t>
      </w:r>
    </w:p>
    <w:p w14:paraId="50646088" w14:textId="77777777" w:rsidR="00F90BDC" w:rsidRDefault="00F90BDC"/>
    <w:p w14:paraId="35D82C68" w14:textId="77777777" w:rsidR="00F90BDC" w:rsidRDefault="00F90BDC">
      <w:r xmlns:w="http://schemas.openxmlformats.org/wordprocessingml/2006/main">
        <w:t xml:space="preserve">1. Hebrenjve 11:1 "Tani besimi është siguria e gjërave që shpresohen, bindja e gjërave që nuk shihen."</w:t>
      </w:r>
    </w:p>
    <w:p w14:paraId="412C53F1" w14:textId="77777777" w:rsidR="00F90BDC" w:rsidRDefault="00F90BDC"/>
    <w:p w14:paraId="5C9D2D4D" w14:textId="77777777" w:rsidR="00F90BDC" w:rsidRDefault="00F90BDC">
      <w:r xmlns:w="http://schemas.openxmlformats.org/wordprocessingml/2006/main">
        <w:t xml:space="preserve">2. Gjoni 14:11 "Më besoni se unë jam në Atin dhe se Ati është në mua, ose përndryshe besoni për vetë veprat."</w:t>
      </w:r>
    </w:p>
    <w:p w14:paraId="14DFBA44" w14:textId="77777777" w:rsidR="00F90BDC" w:rsidRDefault="00F90BDC"/>
    <w:p w14:paraId="65F98DA1" w14:textId="77777777" w:rsidR="00F90BDC" w:rsidRDefault="00F90BDC">
      <w:r xmlns:w="http://schemas.openxmlformats.org/wordprocessingml/2006/main">
        <w:t xml:space="preserve">Gjoni 2:12 Pas kësaj, ai zbriti në Kapernaum me nënën e tij, me vëllezërit dhe me dishepujt e tij; dhe ata qëndruan atje jo shumë ditë.</w:t>
      </w:r>
    </w:p>
    <w:p w14:paraId="31BB4BE8" w14:textId="77777777" w:rsidR="00F90BDC" w:rsidRDefault="00F90BDC"/>
    <w:p w14:paraId="795BC4C4" w14:textId="77777777" w:rsidR="00F90BDC" w:rsidRDefault="00F90BDC">
      <w:r xmlns:w="http://schemas.openxmlformats.org/wordprocessingml/2006/main">
        <w:t xml:space="preserve">Jezusi dhe dishepujt e tij shkuan në Kapernaum pas dasmës në Kanë dhe qëndruan disa ditë.</w:t>
      </w:r>
    </w:p>
    <w:p w14:paraId="509889F7" w14:textId="77777777" w:rsidR="00F90BDC" w:rsidRDefault="00F90BDC"/>
    <w:p w14:paraId="06F19ED4" w14:textId="77777777" w:rsidR="00F90BDC" w:rsidRDefault="00F90BDC">
      <w:r xmlns:w="http://schemas.openxmlformats.org/wordprocessingml/2006/main">
        <w:t xml:space="preserve">1: Jezusi dhe dishepujt e tij tregojnë rëndësinë e kalimit të kohës së bashku si familje dhe komunitet.</w:t>
      </w:r>
    </w:p>
    <w:p w14:paraId="7E66D32C" w14:textId="77777777" w:rsidR="00F90BDC" w:rsidRDefault="00F90BDC"/>
    <w:p w14:paraId="49C04CF9" w14:textId="77777777" w:rsidR="00F90BDC" w:rsidRDefault="00F90BDC">
      <w:r xmlns:w="http://schemas.openxmlformats.org/wordprocessingml/2006/main">
        <w:t xml:space="preserve">2: Jezusi na mëson të jemi të përulur dhe bujarë duke ndjekur shembullin e tij të pjesëmarrjes në gëzimin e të tjerëve.</w:t>
      </w:r>
    </w:p>
    <w:p w14:paraId="7155CE63" w14:textId="77777777" w:rsidR="00F90BDC" w:rsidRDefault="00F90BDC"/>
    <w:p w14:paraId="03DB9551" w14:textId="77777777" w:rsidR="00F90BDC" w:rsidRDefault="00F90BDC">
      <w:r xmlns:w="http://schemas.openxmlformats.org/wordprocessingml/2006/main">
        <w:t xml:space="preserve">1: Efesianëve 4:2-3 - "Me gjithë përulësi dhe butësi, me durim, të duruar me njëri-tjetrin në dashuri, të etur për të ruajtur unitetin e Frymës në lidhjen e paqes."</w:t>
      </w:r>
    </w:p>
    <w:p w14:paraId="19FC06E4" w14:textId="77777777" w:rsidR="00F90BDC" w:rsidRDefault="00F90BDC"/>
    <w:p w14:paraId="74A110B9" w14:textId="77777777" w:rsidR="00F90BDC" w:rsidRDefault="00F90BDC">
      <w:r xmlns:w="http://schemas.openxmlformats.org/wordprocessingml/2006/main">
        <w:t xml:space="preserve">2: Kolosianëve 3:13 - “Duroni njëri-tjetrin dhe falni njëri-tjetrin nëse dikush nga ju ka një ankim kundër dikujt. Falni siç ju ka falur Zoti.”</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2:13 Dhe Pashka e Judenjve ishte afër dhe Jezusi u ngjit në Jeruzalem,</w:t>
      </w:r>
    </w:p>
    <w:p w14:paraId="7DD2C4F4" w14:textId="77777777" w:rsidR="00F90BDC" w:rsidRDefault="00F90BDC"/>
    <w:p w14:paraId="19DAC90B" w14:textId="77777777" w:rsidR="00F90BDC" w:rsidRDefault="00F90BDC">
      <w:r xmlns:w="http://schemas.openxmlformats.org/wordprocessingml/2006/main">
        <w:t xml:space="preserve">Pasazhi diskuton Jezusin duke u ngjitur në Jerusalem për Pashkën judaike.</w:t>
      </w:r>
    </w:p>
    <w:p w14:paraId="795F5CF8" w14:textId="77777777" w:rsidR="00F90BDC" w:rsidRDefault="00F90BDC"/>
    <w:p w14:paraId="5A7E9C37" w14:textId="77777777" w:rsidR="00F90BDC" w:rsidRDefault="00F90BDC">
      <w:r xmlns:w="http://schemas.openxmlformats.org/wordprocessingml/2006/main">
        <w:t xml:space="preserve">1. "Fuqia e Jezusit - Një histori Pashke"</w:t>
      </w:r>
    </w:p>
    <w:p w14:paraId="463BC937" w14:textId="77777777" w:rsidR="00F90BDC" w:rsidRDefault="00F90BDC"/>
    <w:p w14:paraId="7EA317A5" w14:textId="77777777" w:rsidR="00F90BDC" w:rsidRDefault="00F90BDC">
      <w:r xmlns:w="http://schemas.openxmlformats.org/wordprocessingml/2006/main">
        <w:t xml:space="preserve">2. "Kuptimi i Pashkës hebreje dhe rëndësia e saj në jetën e Jezusit"</w:t>
      </w:r>
    </w:p>
    <w:p w14:paraId="51CF1EE2" w14:textId="77777777" w:rsidR="00F90BDC" w:rsidRDefault="00F90BDC"/>
    <w:p w14:paraId="11E0AD61" w14:textId="77777777" w:rsidR="00F90BDC" w:rsidRDefault="00F90BDC">
      <w:r xmlns:w="http://schemas.openxmlformats.org/wordprocessingml/2006/main">
        <w:t xml:space="preserve">1. Luka 22:15 - "Dhe ai u tha atyre: "Me dëshirën time desha ta ha këtë Pashkë me ju para se të vuaj".</w:t>
      </w:r>
    </w:p>
    <w:p w14:paraId="73681D94" w14:textId="77777777" w:rsidR="00F90BDC" w:rsidRDefault="00F90BDC"/>
    <w:p w14:paraId="7C43B192" w14:textId="77777777" w:rsidR="00F90BDC" w:rsidRDefault="00F90BDC">
      <w:r xmlns:w="http://schemas.openxmlformats.org/wordprocessingml/2006/main">
        <w:t xml:space="preserve">2. Eksodi 12:1-14 - “Ky muaj do të jetë për ju fillimi i muajve; do të jetë për ju muaji i parë i vitit. I folni gjithë asamblesë së Izraelit, duke thënë: "Ditën e dhjetë të këtij muaji do të marrin secili nga një qengj, simbas shtëpisë së etërve të tyre, një qengj për shtëpi".</w:t>
      </w:r>
    </w:p>
    <w:p w14:paraId="4C002327" w14:textId="77777777" w:rsidR="00F90BDC" w:rsidRDefault="00F90BDC"/>
    <w:p w14:paraId="3C516569" w14:textId="77777777" w:rsidR="00F90BDC" w:rsidRDefault="00F90BDC">
      <w:r xmlns:w="http://schemas.openxmlformats.org/wordprocessingml/2006/main">
        <w:t xml:space="preserve">Gjoni 2:14 Dhe gjetën në tempull ata që shisnin qe, dele dhe pëllumba, dhe këmbyesit e parave të ulur;</w:t>
      </w:r>
    </w:p>
    <w:p w14:paraId="19AC499C" w14:textId="77777777" w:rsidR="00F90BDC" w:rsidRDefault="00F90BDC"/>
    <w:p w14:paraId="01909EB2" w14:textId="77777777" w:rsidR="00F90BDC" w:rsidRDefault="00F90BDC">
      <w:r xmlns:w="http://schemas.openxmlformats.org/wordprocessingml/2006/main">
        <w:t xml:space="preserve">Jezusi zemërohet nga aktiviteti tregtar në Tempull dhe i dëbon të gjithë ata që janë përfshirë.</w:t>
      </w:r>
    </w:p>
    <w:p w14:paraId="2424CEE9" w14:textId="77777777" w:rsidR="00F90BDC" w:rsidRDefault="00F90BDC"/>
    <w:p w14:paraId="3322759F" w14:textId="77777777" w:rsidR="00F90BDC" w:rsidRDefault="00F90BDC">
      <w:r xmlns:w="http://schemas.openxmlformats.org/wordprocessingml/2006/main">
        <w:t xml:space="preserve">1. Jezusi na thërret që të jemi kujdestarë të Shtëpisë së Perëndisë dhe ta mbrojmë atë nga përdhosja.</w:t>
      </w:r>
    </w:p>
    <w:p w14:paraId="4C0723D9" w14:textId="77777777" w:rsidR="00F90BDC" w:rsidRDefault="00F90BDC"/>
    <w:p w14:paraId="48F71E2D" w14:textId="77777777" w:rsidR="00F90BDC" w:rsidRDefault="00F90BDC">
      <w:r xmlns:w="http://schemas.openxmlformats.org/wordprocessingml/2006/main">
        <w:t xml:space="preserve">2. Shtëpia e Zotit duhet të jetë një vend adhurimi dhe nderimi, jo një treg.</w:t>
      </w:r>
    </w:p>
    <w:p w14:paraId="4B4D7A84" w14:textId="77777777" w:rsidR="00F90BDC" w:rsidRDefault="00F90BDC"/>
    <w:p w14:paraId="7661EF71" w14:textId="77777777" w:rsidR="00F90BDC" w:rsidRDefault="00F90BDC">
      <w:r xmlns:w="http://schemas.openxmlformats.org/wordprocessingml/2006/main">
        <w:t xml:space="preserve">1. Mateu 21:12-13 - Jezusi hyn në tempull dhe i dëbon të gjithë ata që blejnë dhe shesin.</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56:7 - Tempulli është një vend lutjeje për të gjitha kombet.</w:t>
      </w:r>
    </w:p>
    <w:p w14:paraId="61946ACE" w14:textId="77777777" w:rsidR="00F90BDC" w:rsidRDefault="00F90BDC"/>
    <w:p w14:paraId="15D2392E" w14:textId="77777777" w:rsidR="00F90BDC" w:rsidRDefault="00F90BDC">
      <w:r xmlns:w="http://schemas.openxmlformats.org/wordprocessingml/2006/main">
        <w:t xml:space="preserve">John 2:15 15 Dhe, mbasi bëri një kamzhik me litarë të vegjël, i dëboi të gjithë nga tempulli, delet dhe qetë; derdhi paratë e këmbyesve dhe rrëzoi tryezat;</w:t>
      </w:r>
    </w:p>
    <w:p w14:paraId="3CE8531B" w14:textId="77777777" w:rsidR="00F90BDC" w:rsidRDefault="00F90BDC"/>
    <w:p w14:paraId="37C911E5" w14:textId="77777777" w:rsidR="00F90BDC" w:rsidRDefault="00F90BDC">
      <w:r xmlns:w="http://schemas.openxmlformats.org/wordprocessingml/2006/main">
        <w:t xml:space="preserve">Jezusi e pastroi tempullin nga korrupsioni.</w:t>
      </w:r>
    </w:p>
    <w:p w14:paraId="37C044ED" w14:textId="77777777" w:rsidR="00F90BDC" w:rsidRDefault="00F90BDC"/>
    <w:p w14:paraId="6620FD8E" w14:textId="77777777" w:rsidR="00F90BDC" w:rsidRDefault="00F90BDC">
      <w:r xmlns:w="http://schemas.openxmlformats.org/wordprocessingml/2006/main">
        <w:t xml:space="preserve">1: Besimi i vërtetë nuk ka të bëjë me materializmin, por më tepër për të jetuar një jetë me drejtësi dhe drejtësi.</w:t>
      </w:r>
    </w:p>
    <w:p w14:paraId="1AAC190A" w14:textId="77777777" w:rsidR="00F90BDC" w:rsidRDefault="00F90BDC"/>
    <w:p w14:paraId="5749500D" w14:textId="77777777" w:rsidR="00F90BDC" w:rsidRDefault="00F90BDC">
      <w:r xmlns:w="http://schemas.openxmlformats.org/wordprocessingml/2006/main">
        <w:t xml:space="preserve">2: Jezusi tregoi se shtëpia e Perëndisë është një vend shenjtërie dhe pastërtie dhe si i tillë duhet respektuar.</w:t>
      </w:r>
    </w:p>
    <w:p w14:paraId="3290DE23" w14:textId="77777777" w:rsidR="00F90BDC" w:rsidRDefault="00F90BDC"/>
    <w:p w14:paraId="7AA6AF44" w14:textId="77777777" w:rsidR="00F90BDC" w:rsidRDefault="00F90BDC">
      <w:r xmlns:w="http://schemas.openxmlformats.org/wordprocessingml/2006/main">
        <w:t xml:space="preserve">1: Mateu 21:12-13 - Jezusi hyri në tempull dhe i dëboi ata që blinin dhe shisnin atje, duke thënë: "Është shkruar: "Shtëpia ime do të jetë shtëpi lutjeje", por ju e keni bërë "strofkë". grabitës.”</w:t>
      </w:r>
    </w:p>
    <w:p w14:paraId="679EB9A3" w14:textId="77777777" w:rsidR="00F90BDC" w:rsidRDefault="00F90BDC"/>
    <w:p w14:paraId="4F449ED2" w14:textId="77777777" w:rsidR="00F90BDC" w:rsidRDefault="00F90BDC">
      <w:r xmlns:w="http://schemas.openxmlformats.org/wordprocessingml/2006/main">
        <w:t xml:space="preserve">2: Isaia 56:7 - "Këto do t'i çoj në malin tim të shenjtë dhe do t'i gëzoj në shtëpinë time të lutjes. olokaustet dhe flijimet e tyre do të pranohen në altarin tim; sepse shtëpia ime do të quhet shtëpi lutjeje për të gjitha kombet".</w:t>
      </w:r>
    </w:p>
    <w:p w14:paraId="168DBAC1" w14:textId="77777777" w:rsidR="00F90BDC" w:rsidRDefault="00F90BDC"/>
    <w:p w14:paraId="56423722" w14:textId="77777777" w:rsidR="00F90BDC" w:rsidRDefault="00F90BDC">
      <w:r xmlns:w="http://schemas.openxmlformats.org/wordprocessingml/2006/main">
        <w:t xml:space="preserve">Gjoni 2:16 Dhe u tha shitësve të pëllumbave: ''Merrni këto gjëra që këtej; mos e bëni shtëpinë e Atit tim një shtëpi tregtie.</w:t>
      </w:r>
    </w:p>
    <w:p w14:paraId="4549F5F5" w14:textId="77777777" w:rsidR="00F90BDC" w:rsidRDefault="00F90BDC"/>
    <w:p w14:paraId="416D9357" w14:textId="77777777" w:rsidR="00F90BDC" w:rsidRDefault="00F90BDC">
      <w:r xmlns:w="http://schemas.openxmlformats.org/wordprocessingml/2006/main">
        <w:t xml:space="preserve">Ky pasazh përshkruan zemërimin e Jezusit ndaj tregtarëve që shisnin pëllumba në tempull dhe urdhrin e tij për ta marrë mallin e tyre.</w:t>
      </w:r>
    </w:p>
    <w:p w14:paraId="23BA5A8E" w14:textId="77777777" w:rsidR="00F90BDC" w:rsidRDefault="00F90BDC"/>
    <w:p w14:paraId="3F30CD48" w14:textId="77777777" w:rsidR="00F90BDC" w:rsidRDefault="00F90BDC">
      <w:r xmlns:w="http://schemas.openxmlformats.org/wordprocessingml/2006/main">
        <w:t xml:space="preserve">1. Dorëzimi ndaj Zotërisë së Jezusit: Si duket?</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Përgjigjja ndaj Jezusit me bindje dhe respekt.</w:t>
      </w:r>
    </w:p>
    <w:p w14:paraId="07B3D41B" w14:textId="77777777" w:rsidR="00F90BDC" w:rsidRDefault="00F90BDC"/>
    <w:p w14:paraId="18DCC96E" w14:textId="77777777" w:rsidR="00F90BDC" w:rsidRDefault="00F90BDC">
      <w:r xmlns:w="http://schemas.openxmlformats.org/wordprocessingml/2006/main">
        <w:t xml:space="preserve">1. 1 Korintasve 10:31 - Pra, nëse hani ose pini, ose çfarëdo që bëni, bëni gjithçka për lavdinë e Perëndisë.</w:t>
      </w:r>
    </w:p>
    <w:p w14:paraId="69284E96" w14:textId="77777777" w:rsidR="00F90BDC" w:rsidRDefault="00F90BDC"/>
    <w:p w14:paraId="4A5BB139" w14:textId="77777777" w:rsidR="00F90BDC" w:rsidRDefault="00F90BDC">
      <w:r xmlns:w="http://schemas.openxmlformats.org/wordprocessingml/2006/main">
        <w:t xml:space="preserve">2. Mateu 6:24 - Askush nuk mund t'u shërbejë dy zotërinjve, sepse ose do të urrejë njërin dhe do të dojë tjetrin, ose do t'i përkushtohet njërit dhe do të përçmojë tjetrin. Ju nuk mund t'i shërbeni Zotit dhe parave.</w:t>
      </w:r>
    </w:p>
    <w:p w14:paraId="3AAAC4A7" w14:textId="77777777" w:rsidR="00F90BDC" w:rsidRDefault="00F90BDC"/>
    <w:p w14:paraId="4447188E" w14:textId="77777777" w:rsidR="00F90BDC" w:rsidRDefault="00F90BDC">
      <w:r xmlns:w="http://schemas.openxmlformats.org/wordprocessingml/2006/main">
        <w:t xml:space="preserve">Gjoni 2:17 Dhe dishepujve të tij u kujtua se ishte shkruar: ''Zelli i shtëpisë sate më përpiu''.</w:t>
      </w:r>
    </w:p>
    <w:p w14:paraId="7685C9E9" w14:textId="77777777" w:rsidR="00F90BDC" w:rsidRDefault="00F90BDC"/>
    <w:p w14:paraId="059FF70B" w14:textId="77777777" w:rsidR="00F90BDC" w:rsidRDefault="00F90BDC">
      <w:r xmlns:w="http://schemas.openxmlformats.org/wordprocessingml/2006/main">
        <w:t xml:space="preserve">Dishepujt kujtuan zellin e Jezusit për shtëpinë e Perëndisë.</w:t>
      </w:r>
    </w:p>
    <w:p w14:paraId="64D51D29" w14:textId="77777777" w:rsidR="00F90BDC" w:rsidRDefault="00F90BDC"/>
    <w:p w14:paraId="5ECCA8A0" w14:textId="77777777" w:rsidR="00F90BDC" w:rsidRDefault="00F90BDC">
      <w:r xmlns:w="http://schemas.openxmlformats.org/wordprocessingml/2006/main">
        <w:t xml:space="preserve">1. Fuqia e zellit dhe e pasionit për shtëpinë e Perëndisë</w:t>
      </w:r>
    </w:p>
    <w:p w14:paraId="6C6DF031" w14:textId="77777777" w:rsidR="00F90BDC" w:rsidRDefault="00F90BDC"/>
    <w:p w14:paraId="50A4817C" w14:textId="77777777" w:rsidR="00F90BDC" w:rsidRDefault="00F90BDC">
      <w:r xmlns:w="http://schemas.openxmlformats.org/wordprocessingml/2006/main">
        <w:t xml:space="preserve">2. Roli i dishepujve në kujtimin dhe të jetuarit e asaj që mësoi Jezusi</w:t>
      </w:r>
    </w:p>
    <w:p w14:paraId="52084B49" w14:textId="77777777" w:rsidR="00F90BDC" w:rsidRDefault="00F90BDC"/>
    <w:p w14:paraId="233D162C" w14:textId="77777777" w:rsidR="00F90BDC" w:rsidRDefault="00F90BDC">
      <w:r xmlns:w="http://schemas.openxmlformats.org/wordprocessingml/2006/main">
        <w:t xml:space="preserve">1. Psalmi 69:9 – “Sepse zelli për shtëpinë tënde më ka konsumuar dhe fyerjet e atyre që të shajnë kanë rënë mbi mua”.</w:t>
      </w:r>
    </w:p>
    <w:p w14:paraId="798869FA" w14:textId="77777777" w:rsidR="00F90BDC" w:rsidRDefault="00F90BDC"/>
    <w:p w14:paraId="01568D6A" w14:textId="77777777" w:rsidR="00F90BDC" w:rsidRDefault="00F90BDC">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 Dhe ja. , Unë jam gjithmonë me ju, deri në fund të botës.”</w:t>
      </w:r>
    </w:p>
    <w:p w14:paraId="707BDD11" w14:textId="77777777" w:rsidR="00F90BDC" w:rsidRDefault="00F90BDC"/>
    <w:p w14:paraId="5ADCD2E8" w14:textId="77777777" w:rsidR="00F90BDC" w:rsidRDefault="00F90BDC">
      <w:r xmlns:w="http://schemas.openxmlformats.org/wordprocessingml/2006/main">
        <w:t xml:space="preserve">Gjoni 2:18 Atëherë Judenjtë iu përgjigjën dhe i thanë: ''Çfarë shenje na tregon se i bën këto gjëra?''.</w:t>
      </w:r>
    </w:p>
    <w:p w14:paraId="6493EBB7" w14:textId="77777777" w:rsidR="00F90BDC" w:rsidRDefault="00F90BDC"/>
    <w:p w14:paraId="19C6B8BB" w14:textId="77777777" w:rsidR="00F90BDC" w:rsidRDefault="00F90BDC">
      <w:r xmlns:w="http://schemas.openxmlformats.org/wordprocessingml/2006/main">
        <w:t xml:space="preserve">Autoriteti i Jezusit po sfidohej nga judenjtë.</w:t>
      </w:r>
    </w:p>
    <w:p w14:paraId="77A98AF6" w14:textId="77777777" w:rsidR="00F90BDC" w:rsidRDefault="00F90BDC"/>
    <w:p w14:paraId="3E4505F0" w14:textId="77777777" w:rsidR="00F90BDC" w:rsidRDefault="00F90BDC">
      <w:r xmlns:w="http://schemas.openxmlformats.org/wordprocessingml/2006/main">
        <w:t xml:space="preserve">1: Duhet të kemi besim në autoritetin e Jezusit mbi gjithçka tjetër.</w:t>
      </w:r>
    </w:p>
    <w:p w14:paraId="7901AAB7" w14:textId="77777777" w:rsidR="00F90BDC" w:rsidRDefault="00F90BDC"/>
    <w:p w14:paraId="4FFF2936" w14:textId="77777777" w:rsidR="00F90BDC" w:rsidRDefault="00F90BDC">
      <w:r xmlns:w="http://schemas.openxmlformats.org/wordprocessingml/2006/main">
        <w:t xml:space="preserve">2: Duhet të besojmë se veprat e Jezusit janë të vërteta dhe të fuqishme.</w:t>
      </w:r>
    </w:p>
    <w:p w14:paraId="0ADCEAD7" w14:textId="77777777" w:rsidR="00F90BDC" w:rsidRDefault="00F90BDC"/>
    <w:p w14:paraId="5829F4FF" w14:textId="77777777" w:rsidR="00F90BDC" w:rsidRDefault="00F90BDC">
      <w:r xmlns:w="http://schemas.openxmlformats.org/wordprocessingml/2006/main">
        <w:t xml:space="preserve">1: Hebrenjve 11:1 - Tani besimi është thelbi i gjërave që shpresohen, prova e gjërave që nuk shihen.</w:t>
      </w:r>
    </w:p>
    <w:p w14:paraId="5CA8D1FF" w14:textId="77777777" w:rsidR="00F90BDC" w:rsidRDefault="00F90BDC"/>
    <w:p w14:paraId="538D0B09" w14:textId="77777777" w:rsidR="00F90BDC" w:rsidRDefault="00F90BDC">
      <w:r xmlns:w="http://schemas.openxmlformats.org/wordprocessingml/2006/main">
        <w:t xml:space="preserve">2: Gjoni 15:7 - Nëse qëndroni në mua dhe fjalët e mia qëndrojnë në ju, do të kërkoni çfarë të doni dhe do t'ju bëhet.</w:t>
      </w:r>
    </w:p>
    <w:p w14:paraId="64ED4B95" w14:textId="77777777" w:rsidR="00F90BDC" w:rsidRDefault="00F90BDC"/>
    <w:p w14:paraId="7E7981DF" w14:textId="77777777" w:rsidR="00F90BDC" w:rsidRDefault="00F90BDC">
      <w:r xmlns:w="http://schemas.openxmlformats.org/wordprocessingml/2006/main">
        <w:t xml:space="preserve">Gjoni 2:19 Jezusi u përgjigj dhe u tha atyre: ''Shkatërroni këtë tempull dhe unë do ta ngre për tri ditë.</w:t>
      </w:r>
    </w:p>
    <w:p w14:paraId="167833B0" w14:textId="77777777" w:rsidR="00F90BDC" w:rsidRDefault="00F90BDC"/>
    <w:p w14:paraId="1C639B2A" w14:textId="77777777" w:rsidR="00F90BDC" w:rsidRDefault="00F90BDC">
      <w:r xmlns:w="http://schemas.openxmlformats.org/wordprocessingml/2006/main">
        <w:t xml:space="preserve">Jezusi e tregoi fuqinë e tij hyjnore duke premtuar se do ta rindërtonte tempullin brenda tri ditësh.</w:t>
      </w:r>
    </w:p>
    <w:p w14:paraId="344464E3" w14:textId="77777777" w:rsidR="00F90BDC" w:rsidRDefault="00F90BDC"/>
    <w:p w14:paraId="3EDF2F02" w14:textId="77777777" w:rsidR="00F90BDC" w:rsidRDefault="00F90BDC">
      <w:r xmlns:w="http://schemas.openxmlformats.org/wordprocessingml/2006/main">
        <w:t xml:space="preserve">1. Fuqia e Besimit: Si e demonstroi Jezusi autoritetin e Tij</w:t>
      </w:r>
    </w:p>
    <w:p w14:paraId="131B31B4" w14:textId="77777777" w:rsidR="00F90BDC" w:rsidRDefault="00F90BDC"/>
    <w:p w14:paraId="154E6EEE" w14:textId="77777777" w:rsidR="00F90BDC" w:rsidRDefault="00F90BDC">
      <w:r xmlns:w="http://schemas.openxmlformats.org/wordprocessingml/2006/main">
        <w:t xml:space="preserve">2. Mrekullia e Ringjalljes: Çfarë na tregoi Jezusi për jetën pas vdekjes</w:t>
      </w:r>
    </w:p>
    <w:p w14:paraId="7D025E33" w14:textId="77777777" w:rsidR="00F90BDC" w:rsidRDefault="00F90BDC"/>
    <w:p w14:paraId="5EE4BE24" w14:textId="77777777" w:rsidR="00F90BDC" w:rsidRDefault="00F90BDC">
      <w:r xmlns:w="http://schemas.openxmlformats.org/wordprocessingml/2006/main">
        <w:t xml:space="preserve">1. Mateu 28:6 - "Ai nuk është këtu, sepse u ringjall, siç tha. Ejani, shikoni vendin ku shtrihej Zoti."</w:t>
      </w:r>
    </w:p>
    <w:p w14:paraId="085F4F69" w14:textId="77777777" w:rsidR="00F90BDC" w:rsidRDefault="00F90BDC"/>
    <w:p w14:paraId="4B762AF0" w14:textId="77777777" w:rsidR="00F90BDC" w:rsidRDefault="00F90BDC">
      <w:r xmlns:w="http://schemas.openxmlformats.org/wordprocessingml/2006/main">
        <w:t xml:space="preserve">2. Hebrenjve 4:15 - "Sepse ne nuk kemi një Kryeprift që nuk është në gjendje të simpatizojë dobësitë tona, por një që është tunduar në çdo gjë ashtu siç jemi ne, por pa mëkat."</w:t>
      </w:r>
    </w:p>
    <w:p w14:paraId="0F5A1115" w14:textId="77777777" w:rsidR="00F90BDC" w:rsidRDefault="00F90BDC"/>
    <w:p w14:paraId="0D4E0895" w14:textId="77777777" w:rsidR="00F90BDC" w:rsidRDefault="00F90BDC">
      <w:r xmlns:w="http://schemas.openxmlformats.org/wordprocessingml/2006/main">
        <w:t xml:space="preserve">Gjoni 2:20 Atëherë Judenjtë thanë: ''Ky tempull u ndërtua dyzet e gjashtë vjet dhe a do ta ndërtosh për tri ditë?''.</w:t>
      </w:r>
    </w:p>
    <w:p w14:paraId="05ABE737" w14:textId="77777777" w:rsidR="00F90BDC" w:rsidRDefault="00F90BDC"/>
    <w:p w14:paraId="2ED1ED77" w14:textId="77777777" w:rsidR="00F90BDC" w:rsidRDefault="00F90BDC">
      <w:r xmlns:w="http://schemas.openxmlformats.org/wordprocessingml/2006/main">
        <w:t xml:space="preserve">Judenjtë ishin të pabesueshëm se Jezusi mund ta rindërtonte tempullin brenda tri ditësh.</w:t>
      </w:r>
    </w:p>
    <w:p w14:paraId="468FC8D2" w14:textId="77777777" w:rsidR="00F90BDC" w:rsidRDefault="00F90BDC"/>
    <w:p w14:paraId="1517EAEC" w14:textId="77777777" w:rsidR="00F90BDC" w:rsidRDefault="00F90BDC">
      <w:r xmlns:w="http://schemas.openxmlformats.org/wordprocessingml/2006/main">
        <w:t xml:space="preserve">1: Jezusi është më i fuqishëm nga sa mund ta imagjinojmë dhe aftësia e Tij për të ndërtuar tempullin në tri ditë tregon fuqinë e Tij.</w:t>
      </w:r>
    </w:p>
    <w:p w14:paraId="519C0FEA" w14:textId="77777777" w:rsidR="00F90BDC" w:rsidRDefault="00F90BDC"/>
    <w:p w14:paraId="6B1B55FA" w14:textId="77777777" w:rsidR="00F90BDC" w:rsidRDefault="00F90BDC">
      <w:r xmlns:w="http://schemas.openxmlformats.org/wordprocessingml/2006/main">
        <w:t xml:space="preserve">2: Nuk duhet të jemi kaq të shpejtë për të dyshuar në fuqinë e Perëndisë, sepse Ai mund të bëjë shumë më tepër nga sa mund ta imagjinojmë ne.</w:t>
      </w:r>
    </w:p>
    <w:p w14:paraId="12BE4D16" w14:textId="77777777" w:rsidR="00F90BDC" w:rsidRDefault="00F90BDC"/>
    <w:p w14:paraId="29A002CF" w14:textId="77777777" w:rsidR="00F90BDC" w:rsidRDefault="00F90BDC">
      <w:r xmlns:w="http://schemas.openxmlformats.org/wordprocessingml/2006/main">
        <w:t xml:space="preserve">1: Isaia 40:28-31 - A nuk e dini? Nuk keni dëgjuar? Zoti është Perëndia i përjetshëm, Krijuesi i skajeve të tokës. Nuk i bie të fikët dhe nuk lodhet; kuptimi i tij është i pahetueshëm. Ai i jep fuqi të dobësuarit dhe atij që nuk ka fuqi, ia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14:paraId="7A98936A" w14:textId="77777777" w:rsidR="00F90BDC" w:rsidRDefault="00F90BDC"/>
    <w:p w14:paraId="4A5C5001" w14:textId="77777777" w:rsidR="00F90BDC" w:rsidRDefault="00F90BDC">
      <w:r xmlns:w="http://schemas.openxmlformats.org/wordprocessingml/2006/main">
        <w:t xml:space="preserve">2: Mateu 19:26 - Jezusi i shikoi ata dhe tha: "Për njeriun kjo është e pamundur, por për Perëndinë çdo gjë është e mundur."</w:t>
      </w:r>
    </w:p>
    <w:p w14:paraId="52761200" w14:textId="77777777" w:rsidR="00F90BDC" w:rsidRDefault="00F90BDC"/>
    <w:p w14:paraId="169D6976" w14:textId="77777777" w:rsidR="00F90BDC" w:rsidRDefault="00F90BDC">
      <w:r xmlns:w="http://schemas.openxmlformats.org/wordprocessingml/2006/main">
        <w:t xml:space="preserve">Gjoni 2:21 Por ai foli për tempullin e trupit të tij.</w:t>
      </w:r>
    </w:p>
    <w:p w14:paraId="2FE39714" w14:textId="77777777" w:rsidR="00F90BDC" w:rsidRDefault="00F90BDC"/>
    <w:p w14:paraId="4927B17B" w14:textId="77777777" w:rsidR="00F90BDC" w:rsidRDefault="00F90BDC">
      <w:r xmlns:w="http://schemas.openxmlformats.org/wordprocessingml/2006/main">
        <w:t xml:space="preserve">Jezusi foli për tempullin e trupit të tij, duke simbolizuar sakrificën e tij përfundimtare për njerëzimin.</w:t>
      </w:r>
    </w:p>
    <w:p w14:paraId="12D0A603" w14:textId="77777777" w:rsidR="00F90BDC" w:rsidRDefault="00F90BDC"/>
    <w:p w14:paraId="697D6AE6" w14:textId="77777777" w:rsidR="00F90BDC" w:rsidRDefault="00F90BDC">
      <w:r xmlns:w="http://schemas.openxmlformats.org/wordprocessingml/2006/main">
        <w:t xml:space="preserve">1. Sakrifica më e madhe: Trupi i Jezusit si tempull</w:t>
      </w:r>
    </w:p>
    <w:p w14:paraId="0B7AE109" w14:textId="77777777" w:rsidR="00F90BDC" w:rsidRDefault="00F90BDC"/>
    <w:p w14:paraId="0417C3D4" w14:textId="77777777" w:rsidR="00F90BDC" w:rsidRDefault="00F90BDC">
      <w:r xmlns:w="http://schemas.openxmlformats.org/wordprocessingml/2006/main">
        <w:t xml:space="preserve">2. Kuptimi i fjalëve të Jezusit: Tempulli i Trupit të Tij</w:t>
      </w:r>
    </w:p>
    <w:p w14:paraId="1EC06047" w14:textId="77777777" w:rsidR="00F90BDC" w:rsidRDefault="00F90BDC"/>
    <w:p w14:paraId="553A497A" w14:textId="77777777" w:rsidR="00F90BDC" w:rsidRDefault="00F90BDC">
      <w:r xmlns:w="http://schemas.openxmlformats.org/wordprocessingml/2006/main">
        <w:t xml:space="preserve">1. Efesianëve 2:19-22 - Ju nuk jeni më të huaj dhe të huaj, por bashkëqytetarë të shenjtorëve </w:t>
      </w:r>
      <w:r xmlns:w="http://schemas.openxmlformats.org/wordprocessingml/2006/main">
        <w:lastRenderedPageBreak xmlns:w="http://schemas.openxmlformats.org/wordprocessingml/2006/main"/>
      </w:r>
      <w:r xmlns:w="http://schemas.openxmlformats.org/wordprocessingml/2006/main">
        <w:t xml:space="preserve">dhe anëtarë të shtëpisë së Perëndisë.</w:t>
      </w:r>
    </w:p>
    <w:p w14:paraId="3821A450" w14:textId="77777777" w:rsidR="00F90BDC" w:rsidRDefault="00F90BDC"/>
    <w:p w14:paraId="7DA9667A" w14:textId="77777777" w:rsidR="00F90BDC" w:rsidRDefault="00F90BDC">
      <w:r xmlns:w="http://schemas.openxmlformats.org/wordprocessingml/2006/main">
        <w:t xml:space="preserve">2. Hebrenjve 10:19-20 - Prandaj, vëllezër, meqenëse kemi besim për të hyrë në vendet e shenjta me anë të gjakut të Jezusit, me rrugën e re dhe të gjallë që ai na hapi përmes perdes.</w:t>
      </w:r>
    </w:p>
    <w:p w14:paraId="66CD5938" w14:textId="77777777" w:rsidR="00F90BDC" w:rsidRDefault="00F90BDC"/>
    <w:p w14:paraId="6EE49FC5" w14:textId="77777777" w:rsidR="00F90BDC" w:rsidRDefault="00F90BDC">
      <w:r xmlns:w="http://schemas.openxmlformats.org/wordprocessingml/2006/main">
        <w:t xml:space="preserve">Gjoni 2:22 Kur ai u ringjall prej së vdekurish, dishepujve iu kujtua se ai u kishte thënë këtë; dhe ata i besuan Shkrimit dhe fjalës që kishte thënë Jezusi.</w:t>
      </w:r>
    </w:p>
    <w:p w14:paraId="53D22E05" w14:textId="77777777" w:rsidR="00F90BDC" w:rsidRDefault="00F90BDC"/>
    <w:p w14:paraId="413C4D8F" w14:textId="77777777" w:rsidR="00F90BDC" w:rsidRDefault="00F90BDC">
      <w:r xmlns:w="http://schemas.openxmlformats.org/wordprocessingml/2006/main">
        <w:t xml:space="preserve">Ky pasazh flet se si dishepujt i besuan shkrimit dhe fjalëve të Jezusit pasi Ai u ringjall nga të vdekurit.</w:t>
      </w:r>
    </w:p>
    <w:p w14:paraId="41783553" w14:textId="77777777" w:rsidR="00F90BDC" w:rsidRDefault="00F90BDC"/>
    <w:p w14:paraId="3BA28AD8" w14:textId="77777777" w:rsidR="00F90BDC" w:rsidRDefault="00F90BDC">
      <w:r xmlns:w="http://schemas.openxmlformats.org/wordprocessingml/2006/main">
        <w:t xml:space="preserve">1. Jezusi u ringjall: Fuqia e besimit besnik</w:t>
      </w:r>
    </w:p>
    <w:p w14:paraId="65B54434" w14:textId="77777777" w:rsidR="00F90BDC" w:rsidRDefault="00F90BDC"/>
    <w:p w14:paraId="76066085" w14:textId="77777777" w:rsidR="00F90BDC" w:rsidRDefault="00F90BDC">
      <w:r xmlns:w="http://schemas.openxmlformats.org/wordprocessingml/2006/main">
        <w:t xml:space="preserve">2. Ringjallja e Jezusit: Pendimi dhe jeta përmes besimit</w:t>
      </w:r>
    </w:p>
    <w:p w14:paraId="6DB1C227" w14:textId="77777777" w:rsidR="00F90BDC" w:rsidRDefault="00F90BDC"/>
    <w:p w14:paraId="57724B7A" w14:textId="77777777" w:rsidR="00F90BDC" w:rsidRDefault="00F90BDC">
      <w:r xmlns:w="http://schemas.openxmlformats.org/wordprocessingml/2006/main">
        <w:t xml:space="preserve">1. Romakëve 10:9-10 - “Që nëse rrëfeni me gojën tuaj: 'Jezusi është Zot' dhe beson në zemrën tënde se Perëndia e ngjalli prej së vdekurish, do të shpëtohesh. Sepse me zemrën tënde beson dhe shfajësohesh, dhe me gojën tënde rrëfehesh dhe shpëtohesh.”</w:t>
      </w:r>
    </w:p>
    <w:p w14:paraId="56C66428" w14:textId="77777777" w:rsidR="00F90BDC" w:rsidRDefault="00F90BDC"/>
    <w:p w14:paraId="13FD2E65" w14:textId="77777777" w:rsidR="00F90BDC" w:rsidRDefault="00F90BDC">
      <w:r xmlns:w="http://schemas.openxmlformats.org/wordprocessingml/2006/main">
        <w:t xml:space="preserve">2. Romakëve 6:4-5 - “Prandaj u varrosëm me të nëpërmjet pagëzimit në vdekje, që, ashtu si Krishti u ringjall prej së vdekurish me anë të lavdisë së Atit, edhe ne të jetojmë një jetë të re. Sepse, nëse kemi qenë të bashkuar me të në një vdekje si të tijën, me siguri do të bashkohemi edhe me të në një ringjallje si të tijën.”</w:t>
      </w:r>
    </w:p>
    <w:p w14:paraId="72E9A6B0" w14:textId="77777777" w:rsidR="00F90BDC" w:rsidRDefault="00F90BDC"/>
    <w:p w14:paraId="08ACB184" w14:textId="77777777" w:rsidR="00F90BDC" w:rsidRDefault="00F90BDC">
      <w:r xmlns:w="http://schemas.openxmlformats.org/wordprocessingml/2006/main">
        <w:t xml:space="preserve">Gjoni 2:23 Tani, kur ai ishte në Jeruzalem në festën e Pashkës, shumë veta besuan në emrin e tij, kur panë mrekullitë që ai bënte.</w:t>
      </w:r>
    </w:p>
    <w:p w14:paraId="6422C6EE" w14:textId="77777777" w:rsidR="00F90BDC" w:rsidRDefault="00F90BDC"/>
    <w:p w14:paraId="25367839" w14:textId="77777777" w:rsidR="00F90BDC" w:rsidRDefault="00F90BDC">
      <w:r xmlns:w="http://schemas.openxmlformats.org/wordprocessingml/2006/main">
        <w:t xml:space="preserve">Shumë besuan në Jezusin kur panë mrekullitë që Ai kreu gjatë Pashkës në Jerusalem.</w:t>
      </w:r>
    </w:p>
    <w:p w14:paraId="35AEDB6E" w14:textId="77777777" w:rsidR="00F90BDC" w:rsidRDefault="00F90BDC"/>
    <w:p w14:paraId="1024D1B2" w14:textId="77777777" w:rsidR="00F90BDC" w:rsidRDefault="00F90BDC">
      <w:r xmlns:w="http://schemas.openxmlformats.org/wordprocessingml/2006/main">
        <w:t xml:space="preserve">1. Si një zemër e ndryshuar sjell besim në Jezusin</w:t>
      </w:r>
    </w:p>
    <w:p w14:paraId="6F8D5F1F" w14:textId="77777777" w:rsidR="00F90BDC" w:rsidRDefault="00F90BDC"/>
    <w:p w14:paraId="1D8710B7" w14:textId="77777777" w:rsidR="00F90BDC" w:rsidRDefault="00F90BDC">
      <w:r xmlns:w="http://schemas.openxmlformats.org/wordprocessingml/2006/main">
        <w:t xml:space="preserve">2. Fuqia e mrekullive në shërbimin e Jezusit</w:t>
      </w:r>
    </w:p>
    <w:p w14:paraId="6198F80C" w14:textId="77777777" w:rsidR="00F90BDC" w:rsidRDefault="00F90BDC"/>
    <w:p w14:paraId="4470CDB5" w14:textId="77777777" w:rsidR="00F90BDC" w:rsidRDefault="00F90BDC">
      <w:r xmlns:w="http://schemas.openxmlformats.org/wordprocessingml/2006/main">
        <w:t xml:space="preserve">1. Gjoni 4:48-50 “Atëherë Jezusi i tha: Nëse nuk shihni shenja dhe mrekulli, nuk do të besoni. Fisniku i tha: Zotëri, zbrit para se fëmija im të vdesë. Jezusi i tha: ''Shko; djali yt jeton. Dhe njeriu i besoi fjalës që i tha Jezusi dhe u largua.”</w:t>
      </w:r>
    </w:p>
    <w:p w14:paraId="3690816E" w14:textId="77777777" w:rsidR="00F90BDC" w:rsidRDefault="00F90BDC"/>
    <w:p w14:paraId="60C22948" w14:textId="77777777" w:rsidR="00F90BDC" w:rsidRDefault="00F90BDC">
      <w:r xmlns:w="http://schemas.openxmlformats.org/wordprocessingml/2006/main">
        <w:t xml:space="preserve">2. Mateu 14:22-27 “Dhe Jezusi i detyroi dishepujt e vet të hipnin në barkë dhe të shkonin përpara tij në bregun tjetër, ndërsa ai të largonte turmat. Dhe, mbasi i nisi turmat, u ngjit në një mal veçmas për t'u lutur; dhe kur u ngrys, ai ishte atje vetëm. Por anija tani ishte në mes të detit, e tundur nga dallgët, sepse era ishte e kundërt. Dhe në rojën e katërt të natës, Jezusi shkoi tek ata, duke ecur mbi det. Dhe dishepujt, kur e panë që po ecte mbi det, u shqetësuan dhe thanë: ''Është një frymë; dhe ata bërtitën nga frika. Por Jezusi u foli menjëherë atyre duke thënë: ''Gëzohuni; jam unë; mos kini frikë. Dhe Pjetri iu përgjigj dhe tha: "Zot, nëse je ti, më urdhëro të vij te ti mbi ujë".</w:t>
      </w:r>
    </w:p>
    <w:p w14:paraId="13B6A492" w14:textId="77777777" w:rsidR="00F90BDC" w:rsidRDefault="00F90BDC"/>
    <w:p w14:paraId="60D440B7" w14:textId="77777777" w:rsidR="00F90BDC" w:rsidRDefault="00F90BDC">
      <w:r xmlns:w="http://schemas.openxmlformats.org/wordprocessingml/2006/main">
        <w:t xml:space="preserve">Gjoni 2:24 Por Jezusi nuk iu besua atyre, sepse i njihte të gjithë njerëzit,</w:t>
      </w:r>
    </w:p>
    <w:p w14:paraId="49C397DA" w14:textId="77777777" w:rsidR="00F90BDC" w:rsidRDefault="00F90BDC"/>
    <w:p w14:paraId="6FA56B32" w14:textId="77777777" w:rsidR="00F90BDC" w:rsidRDefault="00F90BDC">
      <w:r xmlns:w="http://schemas.openxmlformats.org/wordprocessingml/2006/main">
        <w:t xml:space="preserve">Jezusi nuk u besoi njerëzve përreth tij, duke kuptuar se të gjithë njerëzit mund të jenë të pandershëm.</w:t>
      </w:r>
    </w:p>
    <w:p w14:paraId="380E57AC" w14:textId="77777777" w:rsidR="00F90BDC" w:rsidRDefault="00F90BDC"/>
    <w:p w14:paraId="19463ABA" w14:textId="77777777" w:rsidR="00F90BDC" w:rsidRDefault="00F90BDC">
      <w:r xmlns:w="http://schemas.openxmlformats.org/wordprocessingml/2006/main">
        <w:t xml:space="preserve">1: Mos nxitoni t'u besoni të tjerëve, sepse mund të mashtroheni.</w:t>
      </w:r>
    </w:p>
    <w:p w14:paraId="3647B1DC" w14:textId="77777777" w:rsidR="00F90BDC" w:rsidRDefault="00F90BDC"/>
    <w:p w14:paraId="777F18EA" w14:textId="77777777" w:rsidR="00F90BDC" w:rsidRDefault="00F90BDC">
      <w:r xmlns:w="http://schemas.openxmlformats.org/wordprocessingml/2006/main">
        <w:t xml:space="preserve">2: Jini të vetëdijshëm për rrezikun për t'u mashtruar nga njerëzit përreth nesh.</w:t>
      </w:r>
    </w:p>
    <w:p w14:paraId="61EBBA99" w14:textId="77777777" w:rsidR="00F90BDC" w:rsidRDefault="00F90BDC"/>
    <w:p w14:paraId="2B626782" w14:textId="77777777" w:rsidR="00F90BDC" w:rsidRDefault="00F90BDC">
      <w:r xmlns:w="http://schemas.openxmlformats.org/wordprocessingml/2006/main">
        <w:t xml:space="preserve">1: Fjalët e urta 3:5-6 - Ki besim te Zoti me gjithë zemër dhe mos u mbështet në gjykimin tënd; nënshtrojuni atij në të gjitha rrugët tuaja dhe ai do t'i drejtojë shtigjet tuaja.</w:t>
      </w:r>
    </w:p>
    <w:p w14:paraId="7929BD97" w14:textId="77777777" w:rsidR="00F90BDC" w:rsidRDefault="00F90BDC"/>
    <w:p w14:paraId="515B421D" w14:textId="77777777" w:rsidR="00F90BDC" w:rsidRDefault="00F90BDC">
      <w:r xmlns:w="http://schemas.openxmlformats.org/wordprocessingml/2006/main">
        <w:t xml:space="preserve">2: Filipianëve 4:8 - Së fundi, vëllezër dhe motra, çfarëdo që është e vërtetë, çfarëdo që është fisnike, çfarëdo që është e drejtë, çfarëdo që është e pastër, çfarëdo që është e bukur, çfarëdo që është e admirueshme - nëse diçka është e shkëlqyer ose e lavdërueshme - mendoni për gjëra të tilla.</w:t>
      </w:r>
    </w:p>
    <w:p w14:paraId="350440E8" w14:textId="77777777" w:rsidR="00F90BDC" w:rsidRDefault="00F90BDC"/>
    <w:p w14:paraId="7F3ACD1C" w14:textId="77777777" w:rsidR="00F90BDC" w:rsidRDefault="00F90BDC">
      <w:r xmlns:w="http://schemas.openxmlformats.org/wordprocessingml/2006/main">
        <w:t xml:space="preserve">Gjoni 2:25 Dhe nuk kishte nevojë që dikush të dëshmonte për njeriun, sepse ai e dinte ç'kishte në njeriun.</w:t>
      </w:r>
    </w:p>
    <w:p w14:paraId="0DDB9A4B" w14:textId="77777777" w:rsidR="00F90BDC" w:rsidRDefault="00F90BDC"/>
    <w:p w14:paraId="3CBAF11C" w14:textId="77777777" w:rsidR="00F90BDC" w:rsidRDefault="00F90BDC">
      <w:r xmlns:w="http://schemas.openxmlformats.org/wordprocessingml/2006/main">
        <w:t xml:space="preserve">Gjoni po thekson se Jezusi i njeh zemrat e njerëzve dhe nuk ka nevojë për dëshminë e njeriut për të ditur se çfarë ka në to.</w:t>
      </w:r>
    </w:p>
    <w:p w14:paraId="6AC08C0C" w14:textId="77777777" w:rsidR="00F90BDC" w:rsidRDefault="00F90BDC"/>
    <w:p w14:paraId="77C99022" w14:textId="77777777" w:rsidR="00F90BDC" w:rsidRDefault="00F90BDC">
      <w:r xmlns:w="http://schemas.openxmlformats.org/wordprocessingml/2006/main">
        <w:t xml:space="preserve">1. Perëndia i njeh zemrat tona - Si Njohja e Urtësisë së Perëndisë mund të ndryshojë jetën tonë</w:t>
      </w:r>
    </w:p>
    <w:p w14:paraId="0AAB5826" w14:textId="77777777" w:rsidR="00F90BDC" w:rsidRDefault="00F90BDC"/>
    <w:p w14:paraId="6A615D94" w14:textId="77777777" w:rsidR="00F90BDC" w:rsidRDefault="00F90BDC">
      <w:r xmlns:w="http://schemas.openxmlformats.org/wordprocessingml/2006/main">
        <w:t xml:space="preserve">2. Jezusi i kupton betejat tona - duke mësuar nga gabimet dhe përvojat tona</w:t>
      </w:r>
    </w:p>
    <w:p w14:paraId="344FE450" w14:textId="77777777" w:rsidR="00F90BDC" w:rsidRDefault="00F90BDC"/>
    <w:p w14:paraId="77F699F7" w14:textId="77777777" w:rsidR="00F90BDC" w:rsidRDefault="00F90BDC">
      <w:r xmlns:w="http://schemas.openxmlformats.org/wordprocessingml/2006/main">
        <w:t xml:space="preserve">1. 1 Samuelit 16:7 - “Por Zoti i tha Samuelit: “Mos shiko pamjen e tij ose lartësinë e shtatit të tij, sepse e kam hedhur poshtë. Sepse Zoti nuk sheh siç sheh njeriu; njeriu shikon pamjen e jashtme, por Zoti shikon zemrën".</w:t>
      </w:r>
    </w:p>
    <w:p w14:paraId="4A7D8ED1" w14:textId="77777777" w:rsidR="00F90BDC" w:rsidRDefault="00F90BDC"/>
    <w:p w14:paraId="4DDCCBF4" w14:textId="77777777" w:rsidR="00F90BDC" w:rsidRDefault="00F90BDC">
      <w:r xmlns:w="http://schemas.openxmlformats.org/wordprocessingml/2006/main">
        <w:t xml:space="preserve">2. Jeremia 17:10 - "Unë, Zoti, hulumtoj zemrën dhe vë në provë mendjen, për t'i dhënë secilit sipas rrugëve të tij, sipas frytit të veprave të tij."</w:t>
      </w:r>
    </w:p>
    <w:p w14:paraId="2A893C4A" w14:textId="77777777" w:rsidR="00F90BDC" w:rsidRDefault="00F90BDC"/>
    <w:p w14:paraId="372E2524" w14:textId="77777777" w:rsidR="00F90BDC" w:rsidRDefault="00F90BDC">
      <w:r xmlns:w="http://schemas.openxmlformats.org/wordprocessingml/2006/main">
        <w:t xml:space="preserve">Gjoni 3 mbulon bisedën midis Jezusit dhe Nikodemit rreth rilindjes, dëshminë e Gjon Pagëzorit për supremacinë e Jezusit dhe një fjalim mbi dashurinë e Perëndisë për botën.</w:t>
      </w:r>
    </w:p>
    <w:p w14:paraId="00539D57" w14:textId="77777777" w:rsidR="00F90BDC" w:rsidRDefault="00F90BDC"/>
    <w:p w14:paraId="22C7BC1E" w14:textId="77777777" w:rsidR="00F90BDC" w:rsidRDefault="00F90BDC">
      <w:r xmlns:w="http://schemas.openxmlformats.org/wordprocessingml/2006/main">
        <w:t xml:space="preserve">Paragrafi 1: Kapitulli fillon me Nikodemi, një farise dhe anëtar i këshillit drejtues hebre, që vjen te Jezusi natën. Ai pranoi se Jezusi është një mësues që ka ardhur nga Perëndia pasi askush nuk mund të kryejë shenjat që ai bën, nëse Perëndia nuk ishte me të. Si përgjigje, Jezusi prezantoi konceptin e të lindurit përsëri ose të lindur nga lart duke thënë 'Me të vërtetë po ju them se askush nuk mund ta shohë mbretërinë Perëndinë nëse nuk lind përsëri.' Megjithë konfuzionin e Nikodemit mbi këtë </w:t>
      </w:r>
      <w:r xmlns:w="http://schemas.openxmlformats.org/wordprocessingml/2006/main">
        <w:lastRenderedPageBreak xmlns:w="http://schemas.openxmlformats.org/wordprocessingml/2006/main"/>
      </w:r>
      <w:r xmlns:w="http://schemas.openxmlformats.org/wordprocessingml/2006/main">
        <w:t xml:space="preserve">gjuhë metaforike, Jezusi shtjelloi se ajo i referohej lindjes shpirtërore nëpërmjet ujit dhe Frymës, në krahasim me lindjen fizike. Ai shpjegoi më tej gjërat qiellore, duke përfshirë edhe ngjitjen e Tij, Birin Njeriu, që kushdo që beson të ketë jetë të përjetshme (Gjoni 3:1-15).</w:t>
      </w:r>
    </w:p>
    <w:p w14:paraId="63889680" w14:textId="77777777" w:rsidR="00F90BDC" w:rsidRDefault="00F90BDC"/>
    <w:p w14:paraId="0A029F4B" w14:textId="77777777" w:rsidR="00F90BDC" w:rsidRDefault="00F90BDC">
      <w:r xmlns:w="http://schemas.openxmlformats.org/wordprocessingml/2006/main">
        <w:t xml:space="preserve">Paragrafi 2: Vargu më i famshëm në këtë kapitull vijon ku Jezusi deklaron "Sepse Perëndia, bota kaq e dashur, dha Birin e tij të vetëmlindurin, kushdo që i beson atij nuk do të humbasë, por do të ketë jetën e përjetshme". Kjo thekson jo dënimin, por shpëtimin nëpërmjet besimit në Të për ata që nuk besojnë, tashmë qëndrojnë të dënuar sepse nuk kanë besuar në emër të Birit të vetëm të Perëndisë, drita ka ardhur në botë njerëzit e deshën errësirën në vend të dritës, sepse veprat e tyre ishin të liga (Gjoni 3: 16-21).</w:t>
      </w:r>
    </w:p>
    <w:p w14:paraId="21A5BE37" w14:textId="77777777" w:rsidR="00F90BDC" w:rsidRDefault="00F90BDC"/>
    <w:p w14:paraId="6E7EFFC5" w14:textId="77777777" w:rsidR="00F90BDC" w:rsidRDefault="00F90BDC">
      <w:r xmlns:w="http://schemas.openxmlformats.org/wordprocessingml/2006/main">
        <w:t xml:space="preserve">Paragrafi 3: Kapitulli përfundon me dëshminë e Gjon Baptistit kur ai u pyet nga dishepujt e tij se të gjithë do të shkonin te Jezusi në vend të tij. Ai përsëriti rolin e tij si thjesht përgatitës në mënyrë që Krishti duke e krahasuar veten mik dhëndër gëzon zërin e dhëndrit duke deklaruar kështu "Ai duhet të bëhet më i madh, unë duhet të bëhem më i vogël". Më tej ai dëshmoi origjinën nga lart epërsia e natyrës qiellore tokësore pohoi kushdo që pranon fjalët e tij pranon vërtetësinë e origjinës hyjnore zemërimi i misionit mbetet mbi ata që e refuzojnë Atë duke theksuar bindjen e besimit qendror marrjen e jetës së përjetshme (Gjoni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Gjoni 3:1 Ishte një njeri nga farisenjtë, me emrin Nikodemi, një sundimtar i Judenjve:</w:t>
      </w:r>
    </w:p>
    <w:p w14:paraId="5AB03411" w14:textId="77777777" w:rsidR="00F90BDC" w:rsidRDefault="00F90BDC"/>
    <w:p w14:paraId="34CA4B24" w14:textId="77777777" w:rsidR="00F90BDC" w:rsidRDefault="00F90BDC">
      <w:r xmlns:w="http://schemas.openxmlformats.org/wordprocessingml/2006/main">
        <w:t xml:space="preserve">Nikodemi ishte një farise dhe një sundimtar i judenjve.</w:t>
      </w:r>
    </w:p>
    <w:p w14:paraId="4FB16B2F" w14:textId="77777777" w:rsidR="00F90BDC" w:rsidRDefault="00F90BDC"/>
    <w:p w14:paraId="6469D25F" w14:textId="77777777" w:rsidR="00F90BDC" w:rsidRDefault="00F90BDC">
      <w:r xmlns:w="http://schemas.openxmlformats.org/wordprocessingml/2006/main">
        <w:t xml:space="preserve">1: Jezusi takohet me të gjitha llojet e njerëzve, pavarësisht nga statusi i tyre shoqëror.</w:t>
      </w:r>
    </w:p>
    <w:p w14:paraId="4AB880B8" w14:textId="77777777" w:rsidR="00F90BDC" w:rsidRDefault="00F90BDC"/>
    <w:p w14:paraId="232EF680" w14:textId="77777777" w:rsidR="00F90BDC" w:rsidRDefault="00F90BDC">
      <w:r xmlns:w="http://schemas.openxmlformats.org/wordprocessingml/2006/main">
        <w:t xml:space="preserve">2: Të gjithë janë të mirëpritur në këmbët e Jezusit dhe mund të marrin hirin dhe mëshirën e Tij.</w:t>
      </w:r>
    </w:p>
    <w:p w14:paraId="5BB3564E" w14:textId="77777777" w:rsidR="00F90BDC" w:rsidRDefault="00F90BDC"/>
    <w:p w14:paraId="0A02C4F5" w14:textId="77777777" w:rsidR="00F90BDC" w:rsidRDefault="00F90BDC">
      <w:r xmlns:w="http://schemas.openxmlformats.org/wordprocessingml/2006/main">
        <w:t xml:space="preserve">1: Luka 15:1-2, "Tani taksambledhësit dhe mëkatarët ishin mbledhur të gjithë për të dëgjuar Jezusin. Por farisenjtë dhe mësuesit e ligjit murmuritën: "Ky i pret mëkatarët dhe ha me ta".</w:t>
      </w:r>
    </w:p>
    <w:p w14:paraId="274A9D95" w14:textId="77777777" w:rsidR="00F90BDC" w:rsidRDefault="00F90BDC"/>
    <w:p w14:paraId="748C27E8" w14:textId="77777777" w:rsidR="00F90BDC" w:rsidRDefault="00F90BDC">
      <w:r xmlns:w="http://schemas.openxmlformats.org/wordprocessingml/2006/main">
        <w:t xml:space="preserve">2: Romakëve 10:13, "Sepse 'kushdo që thërret emrin e Zotit do të shpëtohet'".</w:t>
      </w:r>
    </w:p>
    <w:p w14:paraId="3FE3D3C3" w14:textId="77777777" w:rsidR="00F90BDC" w:rsidRDefault="00F90BDC"/>
    <w:p w14:paraId="223FA9A5" w14:textId="77777777" w:rsidR="00F90BDC" w:rsidRDefault="00F90BDC">
      <w:r xmlns:w="http://schemas.openxmlformats.org/wordprocessingml/2006/main">
        <w:t xml:space="preserve">John 3:2 Ai shkoi natën te Jezusi dhe i tha: ''Mësues, ne e dimë se ti je një mësues i ardhur nga Perëndia, sepse askush nuk mund t'i bëjë këto mrekulli që bën ti, përveçse Perëndia të jetë me të.</w:t>
      </w:r>
    </w:p>
    <w:p w14:paraId="7F5BF58E" w14:textId="77777777" w:rsidR="00F90BDC" w:rsidRDefault="00F90BDC"/>
    <w:p w14:paraId="05E847E5" w14:textId="77777777" w:rsidR="00F90BDC" w:rsidRDefault="00F90BDC">
      <w:r xmlns:w="http://schemas.openxmlformats.org/wordprocessingml/2006/main">
        <w:t xml:space="preserve">Gjoni ishte një njeri që e njohu Jezusin si një mësues të dërguar nga Perëndia, për shkak të mrekullive që Jezusi mund të bënte.</w:t>
      </w:r>
    </w:p>
    <w:p w14:paraId="3B1AC0AF" w14:textId="77777777" w:rsidR="00F90BDC" w:rsidRDefault="00F90BDC"/>
    <w:p w14:paraId="0C5EBEA9" w14:textId="77777777" w:rsidR="00F90BDC" w:rsidRDefault="00F90BDC">
      <w:r xmlns:w="http://schemas.openxmlformats.org/wordprocessingml/2006/main">
        <w:t xml:space="preserve">1. Fuqia e Perëndisë është e dukshme në mrekullitë e Jezusit.</w:t>
      </w:r>
    </w:p>
    <w:p w14:paraId="29C51F01" w14:textId="77777777" w:rsidR="00F90BDC" w:rsidRDefault="00F90BDC"/>
    <w:p w14:paraId="0A433964" w14:textId="77777777" w:rsidR="00F90BDC" w:rsidRDefault="00F90BDC">
      <w:r xmlns:w="http://schemas.openxmlformats.org/wordprocessingml/2006/main">
        <w:t xml:space="preserve">2. Ne duhet të përpiqemi ta njohim Jezusin si një mësues të dërguar nga Perëndia.</w:t>
      </w:r>
    </w:p>
    <w:p w14:paraId="4FFD6481" w14:textId="77777777" w:rsidR="00F90BDC" w:rsidRDefault="00F90BDC"/>
    <w:p w14:paraId="47058506" w14:textId="77777777" w:rsidR="00F90BDC" w:rsidRDefault="00F90BDC">
      <w:r xmlns:w="http://schemas.openxmlformats.org/wordprocessingml/2006/main">
        <w:t xml:space="preserve">1. Gjoni 1:14 - Dhe Fjala u bë mish dhe banoi midis nesh (dhe ne pamë lavdinë e tij, lavdinë si të të vetëmlindurit nga Ati), plot hir dhe të vërtetë.</w:t>
      </w:r>
    </w:p>
    <w:p w14:paraId="39CD210E" w14:textId="77777777" w:rsidR="00F90BDC" w:rsidRDefault="00F90BDC"/>
    <w:p w14:paraId="0D79E2D1" w14:textId="77777777" w:rsidR="00F90BDC" w:rsidRDefault="00F90BDC">
      <w:r xmlns:w="http://schemas.openxmlformats.org/wordprocessingml/2006/main">
        <w:t xml:space="preserve">2. Marku 16:20 - Dhe ata dolën dhe predikuan kudo. Amen.</w:t>
      </w:r>
    </w:p>
    <w:p w14:paraId="17FF1F67" w14:textId="77777777" w:rsidR="00F90BDC" w:rsidRDefault="00F90BDC"/>
    <w:p w14:paraId="31648417" w14:textId="77777777" w:rsidR="00F90BDC" w:rsidRDefault="00F90BDC">
      <w:r xmlns:w="http://schemas.openxmlformats.org/wordprocessingml/2006/main">
        <w:t xml:space="preserve">Gjoni 3:3 Jezusi u përgjigj dhe i tha: ''Në të vërtetë, në të vërtetë po të them se nëse një njeri nuk ka rilindur, nuk mund ta shohë mbretërinë e Perëndisë''.</w:t>
      </w:r>
    </w:p>
    <w:p w14:paraId="782C3FBE" w14:textId="77777777" w:rsidR="00F90BDC" w:rsidRDefault="00F90BDC"/>
    <w:p w14:paraId="5496509C" w14:textId="77777777" w:rsidR="00F90BDC" w:rsidRDefault="00F90BDC">
      <w:r xmlns:w="http://schemas.openxmlformats.org/wordprocessingml/2006/main">
        <w:t xml:space="preserve">Jezusi i mëson Nikodemit se njeriu duhet të rilindë për të hyrë në Mbretërinë e Perëndisë.</w:t>
      </w:r>
    </w:p>
    <w:p w14:paraId="259F62CA" w14:textId="77777777" w:rsidR="00F90BDC" w:rsidRDefault="00F90BDC"/>
    <w:p w14:paraId="6E9DAB5C" w14:textId="77777777" w:rsidR="00F90BDC" w:rsidRDefault="00F90BDC">
      <w:r xmlns:w="http://schemas.openxmlformats.org/wordprocessingml/2006/main">
        <w:t xml:space="preserve">1: Çfarë do të thotë të lindësh përsëri?</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Të jetosh një jetë besimi dhe pendimi nëpërmjet Jezu Krishtit.</w:t>
      </w:r>
    </w:p>
    <w:p w14:paraId="2BCE4C13" w14:textId="77777777" w:rsidR="00F90BDC" w:rsidRDefault="00F90BDC"/>
    <w:p w14:paraId="24493BDD" w14:textId="77777777" w:rsidR="00F90BDC" w:rsidRDefault="00F90BDC">
      <w:r xmlns:w="http://schemas.openxmlformats.org/wordprocessingml/2006/main">
        <w:t xml:space="preserve">1: Veprat e Apostujve 2:37-38 - Kur njerëzit e dëgjuan këtë, ata u prekën në zemër dhe i thanë Pjetrit dhe apostujve të tjerë: "Vëllezër, çfarë të bëjmë?" Pjetri u përgjigj: "Pendohuni dhe të pagëzoheni secili nga ju në emër të Jezu Krishtit për faljen e mëkateve tuaja dhe do të merrni dhuratën e Frymës së Shenjtë.</w:t>
      </w:r>
    </w:p>
    <w:p w14:paraId="288A414A" w14:textId="77777777" w:rsidR="00F90BDC" w:rsidRDefault="00F90BDC"/>
    <w:p w14:paraId="5AF7699B" w14:textId="77777777" w:rsidR="00F90BDC" w:rsidRDefault="00F90BDC">
      <w:r xmlns:w="http://schemas.openxmlformats.org/wordprocessingml/2006/main">
        <w:t xml:space="preserve">2: 1 Gjonit 5:1-5 - Kushdo që beson se Jezusi është Krishti, ka lindur nga Perëndia dhe kushdo që do Atin e do fëmijën e tij gjithashtu. Kështu e dimë se i duam fëmijët e Perëndisë: duke dashur Perëndinë dhe duke zbatuar urdhërimet e tij. Në fakt, kjo është dashuria për Zotin: të zbatosh urdhërimet e tij. Dhe urdhërimet e tij nuk janë të rënda, sepse kushdo që ka lindur nga Perëndia e mund botën. Kjo është fitorja që ka mundur botën, madje edhe besimin tonë. Kush është ai që e mund botën? Vetëm ai që beson se Jezusi është Biri i Perëndisë.</w:t>
      </w:r>
    </w:p>
    <w:p w14:paraId="609B4236" w14:textId="77777777" w:rsidR="00F90BDC" w:rsidRDefault="00F90BDC"/>
    <w:p w14:paraId="3F4808D4" w14:textId="77777777" w:rsidR="00F90BDC" w:rsidRDefault="00F90BDC">
      <w:r xmlns:w="http://schemas.openxmlformats.org/wordprocessingml/2006/main">
        <w:t xml:space="preserve">Gjoni 3:4 Nikodemi i tha: ''Si mund të lindë njeriu kur është plak?''. a mund të hyjë për herë të dytë në barkun e nënës së tij dhe të lindë?</w:t>
      </w:r>
    </w:p>
    <w:p w14:paraId="4987867B" w14:textId="77777777" w:rsidR="00F90BDC" w:rsidRDefault="00F90BDC"/>
    <w:p w14:paraId="6F3EF1E0" w14:textId="77777777" w:rsidR="00F90BDC" w:rsidRDefault="00F90BDC">
      <w:r xmlns:w="http://schemas.openxmlformats.org/wordprocessingml/2006/main">
        <w:t xml:space="preserve">Nikodemi e pyeti Jezusin se si një njeri mund të lindë përsëri kur të jetë i moshuar.</w:t>
      </w:r>
    </w:p>
    <w:p w14:paraId="5CD20C5E" w14:textId="77777777" w:rsidR="00F90BDC" w:rsidRDefault="00F90BDC"/>
    <w:p w14:paraId="013164DE" w14:textId="77777777" w:rsidR="00F90BDC" w:rsidRDefault="00F90BDC">
      <w:r xmlns:w="http://schemas.openxmlformats.org/wordprocessingml/2006/main">
        <w:t xml:space="preserve">1. "Lindur përsëri: Një jetë e re në Krishtin"</w:t>
      </w:r>
    </w:p>
    <w:p w14:paraId="5EF74FA5" w14:textId="77777777" w:rsidR="00F90BDC" w:rsidRDefault="00F90BDC"/>
    <w:p w14:paraId="50B75338" w14:textId="77777777" w:rsidR="00F90BDC" w:rsidRDefault="00F90BDC">
      <w:r xmlns:w="http://schemas.openxmlformats.org/wordprocessingml/2006/main">
        <w:t xml:space="preserve">2. "Përtëritja e shpirtit"</w:t>
      </w:r>
    </w:p>
    <w:p w14:paraId="24006E53" w14:textId="77777777" w:rsidR="00F90BDC" w:rsidRDefault="00F90BDC"/>
    <w:p w14:paraId="3F953DF8" w14:textId="77777777" w:rsidR="00F90BDC" w:rsidRDefault="00F90BDC">
      <w:r xmlns:w="http://schemas.openxmlformats.org/wordprocessingml/2006/main">
        <w:t xml:space="preserve">1. Titit 3:5 - "Ai na shpëtoi, jo për shkak të veprave të bëra prej nesh me drejtësi, por sipas mëshirës së tij, me anë të larjes së rilindjes dhe ripërtëritjes së Frymës së Shenjtë."</w:t>
      </w:r>
    </w:p>
    <w:p w14:paraId="5B772870" w14:textId="77777777" w:rsidR="00F90BDC" w:rsidRDefault="00F90BDC"/>
    <w:p w14:paraId="05572642" w14:textId="77777777" w:rsidR="00F90BDC" w:rsidRDefault="00F90BDC">
      <w:r xmlns:w="http://schemas.openxmlformats.org/wordprocessingml/2006/main">
        <w:t xml:space="preserve">2. Ezekieli 36:26 - "Dhe do t'ju jap një zemër të re dhe një frymë të re do të shtie brenda jush. Do të heq zemrën prej guri nga mishi juaj dhe do t'ju jap një zemër prej mishi."</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3:5 Jezusi u përgjigj: ''Në të vërtetë, në të vërtetë po të them se njeriu nuk ka lindur nga uji dhe nga Fryma, nuk mund të hyjë në mbretërinë e Perëndisë.</w:t>
      </w:r>
    </w:p>
    <w:p w14:paraId="2F61ACAE" w14:textId="77777777" w:rsidR="00F90BDC" w:rsidRDefault="00F90BDC"/>
    <w:p w14:paraId="512A63E1" w14:textId="77777777" w:rsidR="00F90BDC" w:rsidRDefault="00F90BDC">
      <w:r xmlns:w="http://schemas.openxmlformats.org/wordprocessingml/2006/main">
        <w:t xml:space="preserve">Shpëtimi kërkon një rilindje shpirtërore.</w:t>
      </w:r>
    </w:p>
    <w:p w14:paraId="62469251" w14:textId="77777777" w:rsidR="00F90BDC" w:rsidRDefault="00F90BDC"/>
    <w:p w14:paraId="486816A0" w14:textId="77777777" w:rsidR="00F90BDC" w:rsidRDefault="00F90BDC">
      <w:r xmlns:w="http://schemas.openxmlformats.org/wordprocessingml/2006/main">
        <w:t xml:space="preserve">1. "Lindur përsëri: Si na transformon shpirti"</w:t>
      </w:r>
    </w:p>
    <w:p w14:paraId="5C38D2DD" w14:textId="77777777" w:rsidR="00F90BDC" w:rsidRDefault="00F90BDC"/>
    <w:p w14:paraId="0AFE40DB" w14:textId="77777777" w:rsidR="00F90BDC" w:rsidRDefault="00F90BDC">
      <w:r xmlns:w="http://schemas.openxmlformats.org/wordprocessingml/2006/main">
        <w:t xml:space="preserve">2. "Mbretëria e Perëndisë: Hyrja nga dera e hirit"</w:t>
      </w:r>
    </w:p>
    <w:p w14:paraId="570AB97F" w14:textId="77777777" w:rsidR="00F90BDC" w:rsidRDefault="00F90BDC"/>
    <w:p w14:paraId="517B0FDB" w14:textId="77777777" w:rsidR="00F90BDC" w:rsidRDefault="00F90BDC">
      <w:r xmlns:w="http://schemas.openxmlformats.org/wordprocessingml/2006/main">
        <w:t xml:space="preserve">1. Titit 3:4-5 - "Por kur u shfaq mirësia dhe dashamirësia e Perëndisë, Shpëtimtarit tonë, ai na shpëtoi, jo për shkak të veprave të bëra prej nesh me drejtësi, por sipas mëshirës së tij".</w:t>
      </w:r>
    </w:p>
    <w:p w14:paraId="791C32C6" w14:textId="77777777" w:rsidR="00F90BDC" w:rsidRDefault="00F90BDC"/>
    <w:p w14:paraId="49D4DD8D" w14:textId="77777777" w:rsidR="00F90BDC" w:rsidRDefault="00F90BDC">
      <w:r xmlns:w="http://schemas.openxmlformats.org/wordprocessingml/2006/main">
        <w:t xml:space="preserve">2. Galatasve 2:20 - “Unë jam kryqëzuar me Krishtin. Nuk jetoj më unë, por Krishti që jeton në mua. Dhe jetën që jetoj tani në mish, e jetoj me besimin në Birin e Perëndisë, i cili më deshi dhe dha veten për mua.”</w:t>
      </w:r>
    </w:p>
    <w:p w14:paraId="06443B60" w14:textId="77777777" w:rsidR="00F90BDC" w:rsidRDefault="00F90BDC"/>
    <w:p w14:paraId="02A67A7D" w14:textId="77777777" w:rsidR="00F90BDC" w:rsidRDefault="00F90BDC">
      <w:r xmlns:w="http://schemas.openxmlformats.org/wordprocessingml/2006/main">
        <w:t xml:space="preserve">John 3:6 Ajo që lind nga mishi është mish; dhe ajo që lind nga Fryma është frymë.</w:t>
      </w:r>
    </w:p>
    <w:p w14:paraId="47B5D21F" w14:textId="77777777" w:rsidR="00F90BDC" w:rsidRDefault="00F90BDC"/>
    <w:p w14:paraId="254AB865" w14:textId="77777777" w:rsidR="00F90BDC" w:rsidRDefault="00F90BDC">
      <w:r xmlns:w="http://schemas.openxmlformats.org/wordprocessingml/2006/main">
        <w:t xml:space="preserve">Jezusi mëson se njerëzit duhet të lindin nga Fryma në mënyrë që të hyjnë në mbretërinë e Perëndisë.</w:t>
      </w:r>
    </w:p>
    <w:p w14:paraId="3E90CFF6" w14:textId="77777777" w:rsidR="00F90BDC" w:rsidRDefault="00F90BDC"/>
    <w:p w14:paraId="5486DEF7" w14:textId="77777777" w:rsidR="00F90BDC" w:rsidRDefault="00F90BDC">
      <w:r xmlns:w="http://schemas.openxmlformats.org/wordprocessingml/2006/main">
        <w:t xml:space="preserve">1. "Lindja e Shpirtit: Të bëhesh Anëtar i Mbretërisë së Perëndisë"</w:t>
      </w:r>
    </w:p>
    <w:p w14:paraId="55249853" w14:textId="77777777" w:rsidR="00F90BDC" w:rsidRDefault="00F90BDC"/>
    <w:p w14:paraId="77F485E2" w14:textId="77777777" w:rsidR="00F90BDC" w:rsidRDefault="00F90BDC">
      <w:r xmlns:w="http://schemas.openxmlformats.org/wordprocessingml/2006/main">
        <w:t xml:space="preserve">2. "Domosdoshmëria e rilindjes shpirtërore"</w:t>
      </w:r>
    </w:p>
    <w:p w14:paraId="7AC13838" w14:textId="77777777" w:rsidR="00F90BDC" w:rsidRDefault="00F90BDC"/>
    <w:p w14:paraId="6196A5C4" w14:textId="77777777" w:rsidR="00F90BDC" w:rsidRDefault="00F90BDC">
      <w:r xmlns:w="http://schemas.openxmlformats.org/wordprocessingml/2006/main">
        <w:t xml:space="preserve">1. Efesianëve 2:8-9 - "Sepse ju jeni shpëtuar me anë të hirit, nëpërmjet besimit—dhe kjo nuk vjen nga ju, është dhurata e Perëndisë—jo nga veprat, që të mos mburret askush."</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Titit 3:5 - "Ai na shpëtoi jo për shkak të gjërave të drejta që kishim bërë, por për shkak të mëshirës së tij. Ai na shpëtoi nëpërmjet larjes së rilindjes dhe ripërtëritjes nga Fryma e Shenjtë."</w:t>
      </w:r>
    </w:p>
    <w:p w14:paraId="7C7776BB" w14:textId="77777777" w:rsidR="00F90BDC" w:rsidRDefault="00F90BDC"/>
    <w:p w14:paraId="0E12E0C4" w14:textId="77777777" w:rsidR="00F90BDC" w:rsidRDefault="00F90BDC">
      <w:r xmlns:w="http://schemas.openxmlformats.org/wordprocessingml/2006/main">
        <w:t xml:space="preserve">John 3:7 Mos u mrekulloni që të thashë: "Duhet të lindni përsëri".</w:t>
      </w:r>
    </w:p>
    <w:p w14:paraId="05458A5C" w14:textId="77777777" w:rsidR="00F90BDC" w:rsidRDefault="00F90BDC"/>
    <w:p w14:paraId="57D9A604" w14:textId="77777777" w:rsidR="00F90BDC" w:rsidRDefault="00F90BDC">
      <w:r xmlns:w="http://schemas.openxmlformats.org/wordprocessingml/2006/main">
        <w:t xml:space="preserve">Ky pasazh flet për nevojën për rilindje shpirtërore.</w:t>
      </w:r>
    </w:p>
    <w:p w14:paraId="53C2C2F1" w14:textId="77777777" w:rsidR="00F90BDC" w:rsidRDefault="00F90BDC"/>
    <w:p w14:paraId="71BD6912" w14:textId="77777777" w:rsidR="00F90BDC" w:rsidRDefault="00F90BDC">
      <w:r xmlns:w="http://schemas.openxmlformats.org/wordprocessingml/2006/main">
        <w:t xml:space="preserve">1. Fuqia e një lindjeje të re: Si të lindësh përsëri ndryshon gjithçka</w:t>
      </w:r>
    </w:p>
    <w:p w14:paraId="0A74C95C" w14:textId="77777777" w:rsidR="00F90BDC" w:rsidRDefault="00F90BDC"/>
    <w:p w14:paraId="3D5D7E9A" w14:textId="77777777" w:rsidR="00F90BDC" w:rsidRDefault="00F90BDC">
      <w:r xmlns:w="http://schemas.openxmlformats.org/wordprocessingml/2006/main">
        <w:t xml:space="preserve">2. Domosdoshmëria e lindjes së re: Kuptimi i rilindjes shpirtërore</w:t>
      </w:r>
    </w:p>
    <w:p w14:paraId="46CEABEB" w14:textId="77777777" w:rsidR="00F90BDC" w:rsidRDefault="00F90BDC"/>
    <w:p w14:paraId="01A62546" w14:textId="77777777" w:rsidR="00F90BDC" w:rsidRDefault="00F90BDC">
      <w:r xmlns:w="http://schemas.openxmlformats.org/wordprocessingml/2006/main">
        <w:t xml:space="preserve">1. Romakëve 6:4 - Prandaj ne u varrosëm me Të nëpërmjet pagëzimit në vdekje, që ashtu si Krishti u ringjall prej së vdekurish me anë të lavdisë së Atit, ashtu edhe ne të ecim në risinë e jetës.</w:t>
      </w:r>
    </w:p>
    <w:p w14:paraId="5DF0AC2B" w14:textId="77777777" w:rsidR="00F90BDC" w:rsidRDefault="00F90BDC"/>
    <w:p w14:paraId="7509E13C" w14:textId="77777777" w:rsidR="00F90BDC" w:rsidRDefault="00F90BDC">
      <w:r xmlns:w="http://schemas.openxmlformats.org/wordprocessingml/2006/main">
        <w:t xml:space="preserve">2. Titit 3:5 - Jo me veprat e drejtësisë që kemi bërë, por sipas mëshirës së Tij, Ai na shpëtoi, nëpërmjet larjes së rigjenerimit dhe ripërtëritjes së Frymës së Shenjtë.</w:t>
      </w:r>
    </w:p>
    <w:p w14:paraId="1712AA85" w14:textId="77777777" w:rsidR="00F90BDC" w:rsidRDefault="00F90BDC"/>
    <w:p w14:paraId="42245D33" w14:textId="77777777" w:rsidR="00F90BDC" w:rsidRDefault="00F90BDC">
      <w:r xmlns:w="http://schemas.openxmlformats.org/wordprocessingml/2006/main">
        <w:t xml:space="preserve">Gjoni 3:8 Era fryn ku të dojë, dhe ti dëgjon zërin e saj, por nuk di nga vjen dhe ku shkon; kështu është edhe kushdo që ka lindur nga Fryma.</w:t>
      </w:r>
    </w:p>
    <w:p w14:paraId="08183FCD" w14:textId="77777777" w:rsidR="00F90BDC" w:rsidRDefault="00F90BDC"/>
    <w:p w14:paraId="25545FE2" w14:textId="77777777" w:rsidR="00F90BDC" w:rsidRDefault="00F90BDC">
      <w:r xmlns:w="http://schemas.openxmlformats.org/wordprocessingml/2006/main">
        <w:t xml:space="preserve">Era e Shpirtit është e paparashikueshme dhe misterioze, megjithatë ajo ka efekte të thella tek ata që kanë lindur prej saj.</w:t>
      </w:r>
    </w:p>
    <w:p w14:paraId="30EF34B9" w14:textId="77777777" w:rsidR="00F90BDC" w:rsidRDefault="00F90BDC"/>
    <w:p w14:paraId="63C66BF4" w14:textId="77777777" w:rsidR="00F90BDC" w:rsidRDefault="00F90BDC">
      <w:r xmlns:w="http://schemas.openxmlformats.org/wordprocessingml/2006/main">
        <w:t xml:space="preserve">1. Era e paparashikueshme por e fuqishme e shpirtit</w:t>
      </w:r>
    </w:p>
    <w:p w14:paraId="4E286C2C" w14:textId="77777777" w:rsidR="00F90BDC" w:rsidRDefault="00F90BDC"/>
    <w:p w14:paraId="7FCAA979" w14:textId="77777777" w:rsidR="00F90BDC" w:rsidRDefault="00F90BDC">
      <w:r xmlns:w="http://schemas.openxmlformats.org/wordprocessingml/2006/main">
        <w:t xml:space="preserve">2. Eksplorimi i Misterit dhe Madhështisë së Shpirtit</w:t>
      </w:r>
    </w:p>
    <w:p w14:paraId="1CD490D4" w14:textId="77777777" w:rsidR="00F90BDC" w:rsidRDefault="00F90BDC"/>
    <w:p w14:paraId="21C4D0E3" w14:textId="77777777" w:rsidR="00F90BDC" w:rsidRDefault="00F90BDC">
      <w:r xmlns:w="http://schemas.openxmlformats.org/wordprocessingml/2006/main">
        <w:t xml:space="preserve">1. Gjoni 4:4-24 - Jezusi bisedon me gruan samaritane për ujin e gjallë të Frymës së Shenjtë</w:t>
      </w:r>
    </w:p>
    <w:p w14:paraId="168E4CF7" w14:textId="77777777" w:rsidR="00F90BDC" w:rsidRDefault="00F90BDC"/>
    <w:p w14:paraId="6C2B518E" w14:textId="77777777" w:rsidR="00F90BDC" w:rsidRDefault="00F90BDC">
      <w:r xmlns:w="http://schemas.openxmlformats.org/wordprocessingml/2006/main">
        <w:t xml:space="preserve">2. Veprat e Apostujve 2:1-13 - Ardhja e Frymës së Shenjtë në Rrëshajë dhe të folurit në gjuhët që pasuan.</w:t>
      </w:r>
    </w:p>
    <w:p w14:paraId="54E4ACC5" w14:textId="77777777" w:rsidR="00F90BDC" w:rsidRDefault="00F90BDC"/>
    <w:p w14:paraId="63C4E8E4" w14:textId="77777777" w:rsidR="00F90BDC" w:rsidRDefault="00F90BDC">
      <w:r xmlns:w="http://schemas.openxmlformats.org/wordprocessingml/2006/main">
        <w:t xml:space="preserve">Gjoni 3:9 Nikodemi u përgjigj dhe i tha: ''Si mund të ndodhin këto gjëra?</w:t>
      </w:r>
    </w:p>
    <w:p w14:paraId="14275F2D" w14:textId="77777777" w:rsidR="00F90BDC" w:rsidRDefault="00F90BDC"/>
    <w:p w14:paraId="457B0DD9" w14:textId="77777777" w:rsidR="00F90BDC" w:rsidRDefault="00F90BDC">
      <w:r xmlns:w="http://schemas.openxmlformats.org/wordprocessingml/2006/main">
        <w:t xml:space="preserve">Nikodemi e pyet Jezusin për rrugën e shpëtimit.</w:t>
      </w:r>
    </w:p>
    <w:p w14:paraId="1CCF2922" w14:textId="77777777" w:rsidR="00F90BDC" w:rsidRDefault="00F90BDC"/>
    <w:p w14:paraId="5269B506" w14:textId="77777777" w:rsidR="00F90BDC" w:rsidRDefault="00F90BDC">
      <w:r xmlns:w="http://schemas.openxmlformats.org/wordprocessingml/2006/main">
        <w:t xml:space="preserve">1. Fuqia e Besimit në Jezusin: Si Besimi në Të sjell Shpëtim</w:t>
      </w:r>
    </w:p>
    <w:p w14:paraId="3C527F72" w14:textId="77777777" w:rsidR="00F90BDC" w:rsidRDefault="00F90BDC"/>
    <w:p w14:paraId="43F01134" w14:textId="77777777" w:rsidR="00F90BDC" w:rsidRDefault="00F90BDC">
      <w:r xmlns:w="http://schemas.openxmlformats.org/wordprocessingml/2006/main">
        <w:t xml:space="preserve">2. Unike e Jezusit: Pse Rruga e Tij është e vetmja rrugë drejt shpëtimit</w:t>
      </w:r>
    </w:p>
    <w:p w14:paraId="6BD0DB18" w14:textId="77777777" w:rsidR="00F90BDC" w:rsidRDefault="00F90BDC"/>
    <w:p w14:paraId="46721471"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2186FC1C" w14:textId="77777777" w:rsidR="00F90BDC" w:rsidRDefault="00F90BDC"/>
    <w:p w14:paraId="52827578" w14:textId="77777777" w:rsidR="00F90BDC" w:rsidRDefault="00F90BDC">
      <w:r xmlns:w="http://schemas.openxmlformats.org/wordprocessingml/2006/main">
        <w:t xml:space="preserve">2. Romakëve 10:13 - "Sepse kushdo që do të thërrasë emrin e Zotit do të shpëtohet."</w:t>
      </w:r>
    </w:p>
    <w:p w14:paraId="71E15861" w14:textId="77777777" w:rsidR="00F90BDC" w:rsidRDefault="00F90BDC"/>
    <w:p w14:paraId="6D086EA2" w14:textId="77777777" w:rsidR="00F90BDC" w:rsidRDefault="00F90BDC">
      <w:r xmlns:w="http://schemas.openxmlformats.org/wordprocessingml/2006/main">
        <w:t xml:space="preserve">Gjoni 3:10 Jezusi u përgjigj dhe i tha: ''A je ti mjeshtër i Izraelit dhe nuk i di këto gjëra?</w:t>
      </w:r>
    </w:p>
    <w:p w14:paraId="77891E2E" w14:textId="77777777" w:rsidR="00F90BDC" w:rsidRDefault="00F90BDC"/>
    <w:p w14:paraId="6257C91D" w14:textId="77777777" w:rsidR="00F90BDC" w:rsidRDefault="00F90BDC">
      <w:r xmlns:w="http://schemas.openxmlformats.org/wordprocessingml/2006/main">
        <w:t xml:space="preserve">Gjoni 3:10 përmbledh përgjigjen e Jezusit ndaj një mësuesi të Izraelit i cili nuk i kuptoi mësimet e tij: "A je mësues i Izraelit dhe nuk i di këto gjëra?"</w:t>
      </w:r>
    </w:p>
    <w:p w14:paraId="5CCB47DB" w14:textId="77777777" w:rsidR="00F90BDC" w:rsidRDefault="00F90BDC"/>
    <w:p w14:paraId="7D909317" w14:textId="77777777" w:rsidR="00F90BDC" w:rsidRDefault="00F90BDC">
      <w:r xmlns:w="http://schemas.openxmlformats.org/wordprocessingml/2006/main">
        <w:t xml:space="preserve">1. Fuqia e të Diturit: Një mësim nga Jezusi mbi rëndësinë e të kuptuarit të bazave të besimit.</w:t>
      </w:r>
    </w:p>
    <w:p w14:paraId="2E67E732" w14:textId="77777777" w:rsidR="00F90BDC" w:rsidRDefault="00F90BDC"/>
    <w:p w14:paraId="631D3D28" w14:textId="77777777" w:rsidR="00F90BDC" w:rsidRDefault="00F90BDC">
      <w:r xmlns:w="http://schemas.openxmlformats.org/wordprocessingml/2006/main">
        <w:t xml:space="preserve">2. Injoranca nuk është lumturi: Një kujtesë nga Jezusi se dija është thelbësore për të jetuar një jetë me besim.</w:t>
      </w:r>
    </w:p>
    <w:p w14:paraId="73C0191F" w14:textId="77777777" w:rsidR="00F90BDC" w:rsidRDefault="00F90BDC"/>
    <w:p w14:paraId="2B90A230" w14:textId="77777777" w:rsidR="00F90BDC" w:rsidRDefault="00F90BDC">
      <w:r xmlns:w="http://schemas.openxmlformats.org/wordprocessingml/2006/main">
        <w:t xml:space="preserve">1. Mateu 11:29 - "Merrni mbi vete zgjedhën time dhe mësoni nga unë, sepse unë jam zemërbutë dhe i përulur nga zemra dhe ju do të gjeni prehje për shpirtrat tuaj."</w:t>
      </w:r>
    </w:p>
    <w:p w14:paraId="66AAE2E0" w14:textId="77777777" w:rsidR="00F90BDC" w:rsidRDefault="00F90BDC"/>
    <w:p w14:paraId="44CEAA9A" w14:textId="77777777" w:rsidR="00F90BDC" w:rsidRDefault="00F90BDC">
      <w:r xmlns:w="http://schemas.openxmlformats.org/wordprocessingml/2006/main">
        <w:t xml:space="preserve">2. Fjalët e urta 1:7 - "Frika e Zotit është fillimi i njohjes; budallenjtë përçmojnë diturinë dhe mësimin."</w:t>
      </w:r>
    </w:p>
    <w:p w14:paraId="4773C01E" w14:textId="77777777" w:rsidR="00F90BDC" w:rsidRDefault="00F90BDC"/>
    <w:p w14:paraId="3E9E2780" w14:textId="77777777" w:rsidR="00F90BDC" w:rsidRDefault="00F90BDC">
      <w:r xmlns:w="http://schemas.openxmlformats.org/wordprocessingml/2006/main">
        <w:t xml:space="preserve">Gjoni 3:11 Në të vërtetë, në të vërtetë po të them se ne flasim që dimë dhe dëshmojmë se kemi parë; dhe ju nuk e pranoni dëshminë tonë.</w:t>
      </w:r>
    </w:p>
    <w:p w14:paraId="545E22DB" w14:textId="77777777" w:rsidR="00F90BDC" w:rsidRDefault="00F90BDC"/>
    <w:p w14:paraId="3A6BFEBB" w14:textId="77777777" w:rsidR="00F90BDC" w:rsidRDefault="00F90BDC">
      <w:r xmlns:w="http://schemas.openxmlformats.org/wordprocessingml/2006/main">
        <w:t xml:space="preserve">Jezusi po i flet Nikodemit, duke theksuar rëndësinë e të besuarit në dëshminë e Jezusit dhe të Atit.</w:t>
      </w:r>
    </w:p>
    <w:p w14:paraId="5C18173C" w14:textId="77777777" w:rsidR="00F90BDC" w:rsidRDefault="00F90BDC"/>
    <w:p w14:paraId="234047B1" w14:textId="77777777" w:rsidR="00F90BDC" w:rsidRDefault="00F90BDC">
      <w:r xmlns:w="http://schemas.openxmlformats.org/wordprocessingml/2006/main">
        <w:t xml:space="preserve">1: Besoni në dëshminë e Jezusit dhe të Atit, sepse vetëm nëpërmjet tyre do të merrni jetën e përjetshme.</w:t>
      </w:r>
    </w:p>
    <w:p w14:paraId="740B248B" w14:textId="77777777" w:rsidR="00F90BDC" w:rsidRDefault="00F90BDC"/>
    <w:p w14:paraId="6A85E121" w14:textId="77777777" w:rsidR="00F90BDC" w:rsidRDefault="00F90BDC">
      <w:r xmlns:w="http://schemas.openxmlformats.org/wordprocessingml/2006/main">
        <w:t xml:space="preserve">2: Prano fjalët e Jezusit dhe të Atit, sepse ato janë rruga drejt shpëtimit dhe jetës së përjetshme.</w:t>
      </w:r>
    </w:p>
    <w:p w14:paraId="2D1A99EA" w14:textId="77777777" w:rsidR="00F90BDC" w:rsidRDefault="00F90BDC"/>
    <w:p w14:paraId="708F6133" w14:textId="77777777" w:rsidR="00F90BDC" w:rsidRDefault="00F90BDC">
      <w:r xmlns:w="http://schemas.openxmlformats.org/wordprocessingml/2006/main">
        <w:t xml:space="preserve">1: Romakëve 10:9 - Që po të rrëfesh me gojën tënde Zotin Jezus dhe të besosh në zemrën tënde se Perëndia e ringjalli prej së vdekurish, do të shpëtohesh.</w:t>
      </w:r>
    </w:p>
    <w:p w14:paraId="4790CE66" w14:textId="77777777" w:rsidR="00F90BDC" w:rsidRDefault="00F90BDC"/>
    <w:p w14:paraId="194AF60D" w14:textId="77777777" w:rsidR="00F90BDC" w:rsidRDefault="00F90BDC">
      <w:r xmlns:w="http://schemas.openxmlformats.org/wordprocessingml/2006/main">
        <w:t xml:space="preserve">2: Gjoni 1:12 - Por të gjithë atyre që e pranuan, u dha pushtet të bëhen bij të Perëndisë, edhe atyre që besojnë në emrin e tij.</w:t>
      </w:r>
    </w:p>
    <w:p w14:paraId="6BCDFFC6" w14:textId="77777777" w:rsidR="00F90BDC" w:rsidRDefault="00F90BDC"/>
    <w:p w14:paraId="58DA51D4" w14:textId="77777777" w:rsidR="00F90BDC" w:rsidRDefault="00F90BDC">
      <w:r xmlns:w="http://schemas.openxmlformats.org/wordprocessingml/2006/main">
        <w:t xml:space="preserve">Gjoni 3:12 Në qoftë se ju kam thënë gjëra tokësore dhe ju nuk besoni, si do të besoni nëse ju them për gjërat qiellore?</w:t>
      </w:r>
    </w:p>
    <w:p w14:paraId="4A821871" w14:textId="77777777" w:rsidR="00F90BDC" w:rsidRDefault="00F90BDC"/>
    <w:p w14:paraId="7BF08C80" w14:textId="77777777" w:rsidR="00F90BDC" w:rsidRDefault="00F90BDC">
      <w:r xmlns:w="http://schemas.openxmlformats.org/wordprocessingml/2006/main">
        <w:t xml:space="preserve">Jezusi e pyet auditorin e tij se si mund të besojnë në gjërat qiellore për të cilat ai flet, nëse nuk besojnë në gjërat tokësore që ai u ka thënë tashmë.</w:t>
      </w:r>
    </w:p>
    <w:p w14:paraId="564B0874" w14:textId="77777777" w:rsidR="00F90BDC" w:rsidRDefault="00F90BDC"/>
    <w:p w14:paraId="17903105" w14:textId="77777777" w:rsidR="00F90BDC" w:rsidRDefault="00F90BDC">
      <w:r xmlns:w="http://schemas.openxmlformats.org/wordprocessingml/2006/main">
        <w:t xml:space="preserve">1. Kini besim në Fjalën e Perëndisë</w:t>
      </w:r>
    </w:p>
    <w:p w14:paraId="11B54F5B" w14:textId="77777777" w:rsidR="00F90BDC" w:rsidRDefault="00F90BDC"/>
    <w:p w14:paraId="73B214EC" w14:textId="77777777" w:rsidR="00F90BDC" w:rsidRDefault="00F90BDC">
      <w:r xmlns:w="http://schemas.openxmlformats.org/wordprocessingml/2006/main">
        <w:t xml:space="preserve">2. Besoni në Zotin dhe Premtimet e Tij</w:t>
      </w:r>
    </w:p>
    <w:p w14:paraId="11D98AC9" w14:textId="77777777" w:rsidR="00F90BDC" w:rsidRDefault="00F90BDC"/>
    <w:p w14:paraId="61AE0DF8" w14:textId="77777777" w:rsidR="00F90BDC" w:rsidRDefault="00F90BDC">
      <w:r xmlns:w="http://schemas.openxmlformats.org/wordprocessingml/2006/main">
        <w:t xml:space="preserve">1. Hebrenjve 11:1 - "Tani besimi është siguria e gjërave që shpresohen, bindja e gjërave që nuk shihen."</w:t>
      </w:r>
    </w:p>
    <w:p w14:paraId="6D5AD1D6" w14:textId="77777777" w:rsidR="00F90BDC" w:rsidRDefault="00F90BDC"/>
    <w:p w14:paraId="5030EA6A" w14:textId="77777777" w:rsidR="00F90BDC" w:rsidRDefault="00F90BDC">
      <w:r xmlns:w="http://schemas.openxmlformats.org/wordprocessingml/2006/main">
        <w:t xml:space="preserve">2. Romakëve 10:17 - "Pra, besimi vjen nga dëgjimi dhe dëgjimi nëpërmjet fjalës së Krishtit."</w:t>
      </w:r>
    </w:p>
    <w:p w14:paraId="7F9DBF18" w14:textId="77777777" w:rsidR="00F90BDC" w:rsidRDefault="00F90BDC"/>
    <w:p w14:paraId="61B8ECB5" w14:textId="77777777" w:rsidR="00F90BDC" w:rsidRDefault="00F90BDC">
      <w:r xmlns:w="http://schemas.openxmlformats.org/wordprocessingml/2006/main">
        <w:t xml:space="preserve">Gjoni 3:13 Dhe askush nuk u ngjit në qiell, përveç atij që zbriti nga qielli, domethënë Birit të njeriut që është në qiell.</w:t>
      </w:r>
    </w:p>
    <w:p w14:paraId="0E5DD8AA" w14:textId="77777777" w:rsidR="00F90BDC" w:rsidRDefault="00F90BDC"/>
    <w:p w14:paraId="414D9D5E" w14:textId="77777777" w:rsidR="00F90BDC" w:rsidRDefault="00F90BDC">
      <w:r xmlns:w="http://schemas.openxmlformats.org/wordprocessingml/2006/main">
        <w:t xml:space="preserve">Askush nuk është ngjitur në qiell përveç Jezusit, i cili zbriti nga qielli.</w:t>
      </w:r>
    </w:p>
    <w:p w14:paraId="599AEE0C" w14:textId="77777777" w:rsidR="00F90BDC" w:rsidRDefault="00F90BDC"/>
    <w:p w14:paraId="27AB2677" w14:textId="77777777" w:rsidR="00F90BDC" w:rsidRDefault="00F90BDC">
      <w:r xmlns:w="http://schemas.openxmlformats.org/wordprocessingml/2006/main">
        <w:t xml:space="preserve">1. Unike e Jezusit: Të kuptuarit e së vërtetës se Jezusi është e vetmja rrugë për në parajsë</w:t>
      </w:r>
    </w:p>
    <w:p w14:paraId="6BEF707B" w14:textId="77777777" w:rsidR="00F90BDC" w:rsidRDefault="00F90BDC"/>
    <w:p w14:paraId="5BBB02F0" w14:textId="77777777" w:rsidR="00F90BDC" w:rsidRDefault="00F90BDC">
      <w:r xmlns:w="http://schemas.openxmlformats.org/wordprocessingml/2006/main">
        <w:t xml:space="preserve">2. Jezusi është e vetmja Rrugë për në Parajsë: Inkurajimi i Besimit në Premtimin e Tij</w:t>
      </w:r>
    </w:p>
    <w:p w14:paraId="306C8C87" w14:textId="77777777" w:rsidR="00F90BDC" w:rsidRDefault="00F90BDC"/>
    <w:p w14:paraId="4F57DAA1" w14:textId="77777777" w:rsidR="00F90BDC" w:rsidRDefault="00F90BDC">
      <w:r xmlns:w="http://schemas.openxmlformats.org/wordprocessingml/2006/main">
        <w:t xml:space="preserve">1. Gjoni 14:6 - Jezusi i tha: “Unë jam udha, e vërteta dhe jeta. Askush nuk vjen tek Ati përveçse nëpërmjet meje.</w:t>
      </w:r>
    </w:p>
    <w:p w14:paraId="786B262E" w14:textId="77777777" w:rsidR="00F90BDC" w:rsidRDefault="00F90BDC"/>
    <w:p w14:paraId="41A4AECB" w14:textId="77777777" w:rsidR="00F90BDC" w:rsidRDefault="00F90BDC">
      <w:r xmlns:w="http://schemas.openxmlformats.org/wordprocessingml/2006/main">
        <w:t xml:space="preserve">2. Gjoni 10:30 - Unë dhe Ati jemi një.</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3:14 Dhe ashtu si Moisiu e ngriti lart gjarprin në shkretëtirë, kështu duhet të ngrihet lart edhe Biri i njeriut.</w:t>
      </w:r>
    </w:p>
    <w:p w14:paraId="03A44F06" w14:textId="77777777" w:rsidR="00F90BDC" w:rsidRDefault="00F90BDC"/>
    <w:p w14:paraId="51784071" w14:textId="77777777" w:rsidR="00F90BDC" w:rsidRDefault="00F90BDC">
      <w:r xmlns:w="http://schemas.openxmlformats.org/wordprocessingml/2006/main">
        <w:t xml:space="preserve">Ky fragment flet për nevojën për të ngritur lart Birin e Njeriut, ashtu si Moisiu e kishte ngritur lart gjarprin në shkretëtirë.</w:t>
      </w:r>
    </w:p>
    <w:p w14:paraId="0D4D0FC9" w14:textId="77777777" w:rsidR="00F90BDC" w:rsidRDefault="00F90BDC"/>
    <w:p w14:paraId="6063589A" w14:textId="77777777" w:rsidR="00F90BDC" w:rsidRDefault="00F90BDC">
      <w:r xmlns:w="http://schemas.openxmlformats.org/wordprocessingml/2006/main">
        <w:t xml:space="preserve">1. Rëndësia e ngritjes me përulësi të Birit të Njeriut.</w:t>
      </w:r>
    </w:p>
    <w:p w14:paraId="5E4AE9D4" w14:textId="77777777" w:rsidR="00F90BDC" w:rsidRDefault="00F90BDC"/>
    <w:p w14:paraId="7AF95AB4" w14:textId="77777777" w:rsidR="00F90BDC" w:rsidRDefault="00F90BDC">
      <w:r xmlns:w="http://schemas.openxmlformats.org/wordprocessingml/2006/main">
        <w:t xml:space="preserve">2. Simbolika e ngritjes së gjarprit në shkretëtirë.</w:t>
      </w:r>
    </w:p>
    <w:p w14:paraId="4B19B2C9" w14:textId="77777777" w:rsidR="00F90BDC" w:rsidRDefault="00F90BDC"/>
    <w:p w14:paraId="33ECAB8D" w14:textId="77777777" w:rsidR="00F90BDC" w:rsidRDefault="00F90BDC">
      <w:r xmlns:w="http://schemas.openxmlformats.org/wordprocessingml/2006/main">
        <w:t xml:space="preserve">1. Numrat 21:8-9 – “Dhe Zoti i tha Moisiut: Bëj një gjarpër të zjarrtë dhe vendose mbi një shtizë dhe do të ndodhë që kushdo që kafshohet, kur ta shikojë do të jetojë. Dhe Moisiu bëri një gjarpër prej bronzi dhe e vuri mbi një shtizë dhe ndodhi që, nëse një gjarpër kishte kafshuar dikë, kur të shihte gjarprin prej bronzi, ai jetonte".</w:t>
      </w:r>
    </w:p>
    <w:p w14:paraId="197E1498" w14:textId="77777777" w:rsidR="00F90BDC" w:rsidRDefault="00F90BDC"/>
    <w:p w14:paraId="14E8D2EE" w14:textId="77777777" w:rsidR="00F90BDC" w:rsidRDefault="00F90BDC">
      <w:r xmlns:w="http://schemas.openxmlformats.org/wordprocessingml/2006/main">
        <w:t xml:space="preserve">2. Isaia 45:22 – “Shikoni nga unë dhe do të shpëtoheni, të gjitha skajet e tokës, sepse unë jam Perëndia dhe nuk ka asnjë tjetër”.</w:t>
      </w:r>
    </w:p>
    <w:p w14:paraId="42F0A16B" w14:textId="77777777" w:rsidR="00F90BDC" w:rsidRDefault="00F90BDC"/>
    <w:p w14:paraId="246D5F1D" w14:textId="77777777" w:rsidR="00F90BDC" w:rsidRDefault="00F90BDC">
      <w:r xmlns:w="http://schemas.openxmlformats.org/wordprocessingml/2006/main">
        <w:t xml:space="preserve">Gjoni 3:15 që kushdo që beson në të të mos humbasë, por të ketë jetë të përjetshme.</w:t>
      </w:r>
    </w:p>
    <w:p w14:paraId="12E69BD4" w14:textId="77777777" w:rsidR="00F90BDC" w:rsidRDefault="00F90BDC"/>
    <w:p w14:paraId="33F4C1A6" w14:textId="77777777" w:rsidR="00F90BDC" w:rsidRDefault="00F90BDC">
      <w:r xmlns:w="http://schemas.openxmlformats.org/wordprocessingml/2006/main">
        <w:t xml:space="preserve">Ky pasazh flet për shpëtimin e ofruar atyre që besojnë në Jezu Krishtin, me premtimin e jetës së përjetshme.</w:t>
      </w:r>
    </w:p>
    <w:p w14:paraId="4FB5C888" w14:textId="77777777" w:rsidR="00F90BDC" w:rsidRDefault="00F90BDC"/>
    <w:p w14:paraId="0BDAF156" w14:textId="77777777" w:rsidR="00F90BDC" w:rsidRDefault="00F90BDC">
      <w:r xmlns:w="http://schemas.openxmlformats.org/wordprocessingml/2006/main">
        <w:t xml:space="preserve">1. Dhurata e Jetës së Përjetshme: Një Studim mbi Gjonin 3:15</w:t>
      </w:r>
    </w:p>
    <w:p w14:paraId="6969213E" w14:textId="77777777" w:rsidR="00F90BDC" w:rsidRDefault="00F90BDC"/>
    <w:p w14:paraId="012D3FCA" w14:textId="77777777" w:rsidR="00F90BDC" w:rsidRDefault="00F90BDC">
      <w:r xmlns:w="http://schemas.openxmlformats.org/wordprocessingml/2006/main">
        <w:t xml:space="preserve">2. Besimi dhe Shpëtimi: Gjetja e Shpëtimit Nëpërmjet Besimit në Krisht</w:t>
      </w:r>
    </w:p>
    <w:p w14:paraId="3FF4C9F3" w14:textId="77777777" w:rsidR="00F90BDC" w:rsidRDefault="00F90BDC"/>
    <w:p w14:paraId="2CF45781" w14:textId="77777777" w:rsidR="00F90BDC" w:rsidRDefault="00F90BDC">
      <w:r xmlns:w="http://schemas.openxmlformats.org/wordprocessingml/2006/main">
        <w:t xml:space="preserve">1. Gjoni 5:24, “Në të vërtetë, në të vërtetë po ju them se ai që e dëgjon fjalën time dhe beson në atë që më dërgoi </w:t>
      </w:r>
      <w:r xmlns:w="http://schemas.openxmlformats.org/wordprocessingml/2006/main">
        <w:lastRenderedPageBreak xmlns:w="http://schemas.openxmlformats.org/wordprocessingml/2006/main"/>
      </w:r>
      <w:r xmlns:w="http://schemas.openxmlformats.org/wordprocessingml/2006/main">
        <w:t xml:space="preserve">, ka jetë të përjetshme dhe nuk do të vijë në dënim; por kalohet nga vdekja në jetë.”</w:t>
      </w:r>
    </w:p>
    <w:p w14:paraId="34CDC834" w14:textId="77777777" w:rsidR="00F90BDC" w:rsidRDefault="00F90BDC"/>
    <w:p w14:paraId="558652A6" w14:textId="77777777" w:rsidR="00F90BDC" w:rsidRDefault="00F90BDC">
      <w:r xmlns:w="http://schemas.openxmlformats.org/wordprocessingml/2006/main">
        <w:t xml:space="preserve">2. Romakëve 6:23, “Sepse paga e mëkatit është vdekja; por dhurata e Perëndisë është jeta e përjetshme nëpërmjet Jezu Krishtit, Zotit tonë.”</w:t>
      </w:r>
    </w:p>
    <w:p w14:paraId="1D1D8964" w14:textId="77777777" w:rsidR="00F90BDC" w:rsidRDefault="00F90BDC"/>
    <w:p w14:paraId="112C8810" w14:textId="77777777" w:rsidR="00F90BDC" w:rsidRDefault="00F90BDC">
      <w:r xmlns:w="http://schemas.openxmlformats.org/wordprocessingml/2006/main">
        <w:t xml:space="preserve">Gjoni 3:16 Sepse Perëndia e deshi aq botën, sa dha Birin e tij të vetëmlindurin, që, kushdo që beson në të, të mos humbasë, por të ketë jetë të përjetshme.</w:t>
      </w:r>
    </w:p>
    <w:p w14:paraId="746C9345" w14:textId="77777777" w:rsidR="00F90BDC" w:rsidRDefault="00F90BDC"/>
    <w:p w14:paraId="045AA685" w14:textId="77777777" w:rsidR="00F90BDC" w:rsidRDefault="00F90BDC">
      <w:r xmlns:w="http://schemas.openxmlformats.org/wordprocessingml/2006/main">
        <w:t xml:space="preserve">Zoti e do botën aq shumë sa dha Birin e Tij të vetëm, Jezu Krishtin, që kushdo që beson në Të të mos humbasë, por të ketë jetë të përjetshme.</w:t>
      </w:r>
    </w:p>
    <w:p w14:paraId="24B2F7E3" w14:textId="77777777" w:rsidR="00F90BDC" w:rsidRDefault="00F90BDC"/>
    <w:p w14:paraId="00DC8274" w14:textId="77777777" w:rsidR="00F90BDC" w:rsidRDefault="00F90BDC">
      <w:r xmlns:w="http://schemas.openxmlformats.org/wordprocessingml/2006/main">
        <w:t xml:space="preserve">1. Dashuria e padepërtueshme e Perëndisë</w:t>
      </w:r>
    </w:p>
    <w:p w14:paraId="26855E74" w14:textId="77777777" w:rsidR="00F90BDC" w:rsidRDefault="00F90BDC"/>
    <w:p w14:paraId="65855877" w14:textId="77777777" w:rsidR="00F90BDC" w:rsidRDefault="00F90BDC">
      <w:r xmlns:w="http://schemas.openxmlformats.org/wordprocessingml/2006/main">
        <w:t xml:space="preserve">2. Dhurata e Jetës së Përjetshme</w:t>
      </w:r>
    </w:p>
    <w:p w14:paraId="479FA7C8" w14:textId="77777777" w:rsidR="00F90BDC" w:rsidRDefault="00F90BDC"/>
    <w:p w14:paraId="52F47E05" w14:textId="77777777" w:rsidR="00F90BDC" w:rsidRDefault="00F90BDC">
      <w:r xmlns:w="http://schemas.openxmlformats.org/wordprocessingml/2006/main">
        <w:t xml:space="preserve">1. 1 Gjonit 4:8-10 – “Kushdo që nuk do, nuk e njeh Perëndinë, sepse Perëndia është dashuri. Në këtë u shfaq midis nesh dashuria e Perëndisë, që Perëndia dërgoi Birin e tij të vetëmlindurin në botë, që ne të rrojmë nëpërmjet tij. Në këtë është dashuria, jo se ne e kemi dashur Perëndinë, por që ai na deshi ne dhe dërgoi Birin e tij që të jetë shlyerja e mëkateve tona.”</w:t>
      </w:r>
    </w:p>
    <w:p w14:paraId="089361E8" w14:textId="77777777" w:rsidR="00F90BDC" w:rsidRDefault="00F90BDC"/>
    <w:p w14:paraId="191FBDD3" w14:textId="77777777" w:rsidR="00F90BDC" w:rsidRDefault="00F90BDC">
      <w:r xmlns:w="http://schemas.openxmlformats.org/wordprocessingml/2006/main">
        <w:t xml:space="preserve">2. Romakëve 5:8-10 – “Por Perëndia e tregon dashurinë e tij për ne në atë që kur ishim akoma mëkatarë, Krishti vdiq për ne. Meqenëse, pra, tani jemi shfajësuar me anë të gjakut të tij, shumë më tepër do të shpëtohemi prej tij nga zemërimi i Perëndisë. Sepse, nëse, kur ishim armiq, u pajtuam me Perëndinë me anë të vdekjes së Birit të tij, shumë më tepër, tani që jemi pajtuar, do të shpëtohemi me anë të jetës së tij".</w:t>
      </w:r>
    </w:p>
    <w:p w14:paraId="71C2187F" w14:textId="77777777" w:rsidR="00F90BDC" w:rsidRDefault="00F90BDC"/>
    <w:p w14:paraId="3E32BFF7" w14:textId="77777777" w:rsidR="00F90BDC" w:rsidRDefault="00F90BDC">
      <w:r xmlns:w="http://schemas.openxmlformats.org/wordprocessingml/2006/main">
        <w:t xml:space="preserve">John 3:17 17 Sepse Perëndia nuk e dërgoi Birin e tij në botë që ta dënojë botën; por që bota nëpërmjet tij të shpëtohet.</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Perëndia dërgoi Birin e Tij për të shpëtuar botën, jo për ta dënuar atë.</w:t>
      </w:r>
    </w:p>
    <w:p w14:paraId="1B333812" w14:textId="77777777" w:rsidR="00F90BDC" w:rsidRDefault="00F90BDC"/>
    <w:p w14:paraId="16FAC24A" w14:textId="77777777" w:rsidR="00F90BDC" w:rsidRDefault="00F90BDC">
      <w:r xmlns:w="http://schemas.openxmlformats.org/wordprocessingml/2006/main">
        <w:t xml:space="preserve">1: Gëzohuni: Krishti erdhi për të na shpëtuar, jo për të na dënuar</w:t>
      </w:r>
    </w:p>
    <w:p w14:paraId="2CFC49C1" w14:textId="77777777" w:rsidR="00F90BDC" w:rsidRDefault="00F90BDC"/>
    <w:p w14:paraId="65A645C8" w14:textId="77777777" w:rsidR="00F90BDC" w:rsidRDefault="00F90BDC">
      <w:r xmlns:w="http://schemas.openxmlformats.org/wordprocessingml/2006/main">
        <w:t xml:space="preserve">2: Dashuria e Perëndisë për ne: Ai dërgoi Birin e Tij për të na shpëtuar</w:t>
      </w:r>
    </w:p>
    <w:p w14:paraId="36CFED3D" w14:textId="77777777" w:rsidR="00F90BDC" w:rsidRDefault="00F90BDC"/>
    <w:p w14:paraId="61CCFFFF" w14:textId="77777777" w:rsidR="00F90BDC" w:rsidRDefault="00F90BDC">
      <w:r xmlns:w="http://schemas.openxmlformats.org/wordprocessingml/2006/main">
        <w:t xml:space="preserve">1: Romakëve 5:8 - Por Perëndia e tregon dashurinë e tij për ne në atë që kur ishim akoma mëkatarë, Krishti vdiq për ne.</w:t>
      </w:r>
    </w:p>
    <w:p w14:paraId="1085B461" w14:textId="77777777" w:rsidR="00F90BDC" w:rsidRDefault="00F90BDC"/>
    <w:p w14:paraId="74659F70" w14:textId="77777777" w:rsidR="00F90BDC" w:rsidRDefault="00F90BDC">
      <w:r xmlns:w="http://schemas.openxmlformats.org/wordprocessingml/2006/main">
        <w:t xml:space="preserve">2: Efesianëve 2:4-5 - Por Perëndia, duke qenë i pasur në mëshirë, për shkak të dashurisë së madhe me të cilën na deshi, edhe kur ishim të vdekur në mëkatet tona, na bëri të gjallë bashkë me Krishtin.</w:t>
      </w:r>
    </w:p>
    <w:p w14:paraId="79A28059" w14:textId="77777777" w:rsidR="00F90BDC" w:rsidRDefault="00F90BDC"/>
    <w:p w14:paraId="6A22CF7D" w14:textId="77777777" w:rsidR="00F90BDC" w:rsidRDefault="00F90BDC">
      <w:r xmlns:w="http://schemas.openxmlformats.org/wordprocessingml/2006/main">
        <w:t xml:space="preserve">Gjoni 3:18 Ai që beson në të nuk dënohet, por ai që nuk beson tashmë është dënuar, sepse nuk ka besuar në emrin e Birit të vetëmlindur të Perëndisë.</w:t>
      </w:r>
    </w:p>
    <w:p w14:paraId="547EE3AC" w14:textId="77777777" w:rsidR="00F90BDC" w:rsidRDefault="00F90BDC"/>
    <w:p w14:paraId="22F12197" w14:textId="77777777" w:rsidR="00F90BDC" w:rsidRDefault="00F90BDC">
      <w:r xmlns:w="http://schemas.openxmlformats.org/wordprocessingml/2006/main">
        <w:t xml:space="preserve">Besimtarët nuk dënohen, por ata që nuk besojnë tashmë janë dënuar se nuk besojnë në emrin e Jezusit.</w:t>
      </w:r>
    </w:p>
    <w:p w14:paraId="17A26B1C" w14:textId="77777777" w:rsidR="00F90BDC" w:rsidRDefault="00F90BDC"/>
    <w:p w14:paraId="4CF3CF10" w14:textId="77777777" w:rsidR="00F90BDC" w:rsidRDefault="00F90BDC">
      <w:r xmlns:w="http://schemas.openxmlformats.org/wordprocessingml/2006/main">
        <w:t xml:space="preserve">1. Besimi në Jezusin është Rruga drejt Shpëtimit</w:t>
      </w:r>
    </w:p>
    <w:p w14:paraId="405B7400" w14:textId="77777777" w:rsidR="00F90BDC" w:rsidRDefault="00F90BDC"/>
    <w:p w14:paraId="0F7E0004" w14:textId="77777777" w:rsidR="00F90BDC" w:rsidRDefault="00F90BDC">
      <w:r xmlns:w="http://schemas.openxmlformats.org/wordprocessingml/2006/main">
        <w:t xml:space="preserve">2. Refuzimi i Jezusit çon në dënim</w:t>
      </w:r>
    </w:p>
    <w:p w14:paraId="6FD34F06" w14:textId="77777777" w:rsidR="00F90BDC" w:rsidRDefault="00F90BDC"/>
    <w:p w14:paraId="188B9484" w14:textId="77777777" w:rsidR="00F90BDC" w:rsidRDefault="00F90BDC">
      <w:r xmlns:w="http://schemas.openxmlformats.org/wordprocessingml/2006/main">
        <w:t xml:space="preserve">1. Romakëve 10:9 - “Nëse rrëfeni me gojën tuaj se Jezusi është Zot dhe besoni në zemrën tuaj se Perëndia e ringjalli prej së vdekurish, do të shpëtoheni.”</w:t>
      </w:r>
    </w:p>
    <w:p w14:paraId="3DCD3ED4" w14:textId="77777777" w:rsidR="00F90BDC" w:rsidRDefault="00F90BDC"/>
    <w:p w14:paraId="05F031AC" w14:textId="77777777" w:rsidR="00F90BDC" w:rsidRDefault="00F90BDC">
      <w:r xmlns:w="http://schemas.openxmlformats.org/wordprocessingml/2006/main">
        <w:t xml:space="preserve">2. Hebrenjve 11:6 - "Dhe pa besim është e pamundur t'i pëlqesh Perëndisë, sepse kushdo që vjen tek ai duhet të besojë se ai ekziston dhe se ai i shpërblen ata që e kërkojnë me zell."</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3:19 Dhe dënimi është ky: drita erdhi në botë dhe njerëzit deshën errësirën më tepër se dritën, sepse veprat e tyre ishin të liga.</w:t>
      </w:r>
    </w:p>
    <w:p w14:paraId="69239E8C" w14:textId="77777777" w:rsidR="00F90BDC" w:rsidRDefault="00F90BDC"/>
    <w:p w14:paraId="16865E98" w14:textId="77777777" w:rsidR="00F90BDC" w:rsidRDefault="00F90BDC">
      <w:r xmlns:w="http://schemas.openxmlformats.org/wordprocessingml/2006/main">
        <w:t xml:space="preserve">Njerëzit e refuzojnë të vërtetën e Zotit dhe në vend të tyre zgjedhin errësirën, për shkak të veprave të tyre të liga.</w:t>
      </w:r>
    </w:p>
    <w:p w14:paraId="3BE798C1" w14:textId="77777777" w:rsidR="00F90BDC" w:rsidRDefault="00F90BDC"/>
    <w:p w14:paraId="3EDBEC0B" w14:textId="77777777" w:rsidR="00F90BDC" w:rsidRDefault="00F90BDC">
      <w:r xmlns:w="http://schemas.openxmlformats.org/wordprocessingml/2006/main">
        <w:t xml:space="preserve">1. Mëkati çon në errësirë dhe largim nga Zoti</w:t>
      </w:r>
    </w:p>
    <w:p w14:paraId="15FB4A39" w14:textId="77777777" w:rsidR="00F90BDC" w:rsidRDefault="00F90BDC"/>
    <w:p w14:paraId="645B3995" w14:textId="77777777" w:rsidR="00F90BDC" w:rsidRDefault="00F90BDC">
      <w:r xmlns:w="http://schemas.openxmlformats.org/wordprocessingml/2006/main">
        <w:t xml:space="preserve">2. Drita e Perëndisë zbulon mëkatin tonë dhe sjell shpengimin</w:t>
      </w:r>
    </w:p>
    <w:p w14:paraId="1ABCF0E8" w14:textId="77777777" w:rsidR="00F90BDC" w:rsidRDefault="00F90BDC"/>
    <w:p w14:paraId="5D72BDB6" w14:textId="77777777" w:rsidR="00F90BDC" w:rsidRDefault="00F90BDC">
      <w:r xmlns:w="http://schemas.openxmlformats.org/wordprocessingml/2006/main">
        <w:t xml:space="preserve">1. Romakëve 1:18-20 - Sepse zemërimi i Perëndisë zbulohet nga qielli kundër çdo pabesi dhe padrejtësie të njerëzve, të cilët e shtypin të vërtetën në padrejtësi, 19 sepse ajo që mund të njihet për Perëndinë është e dukshme në ta, sepse Perëndia ka treguar atë atyre. 20 Sepse që nga krijimi i botës, atributet e tij të padukshme shihen qartë, duke u kuptuar nga gjërat e krijuara, madje fuqia dhe hyjnia e tij e përjetshme, aq sa janë të paarsyeshme.</w:t>
      </w:r>
    </w:p>
    <w:p w14:paraId="15E4C942" w14:textId="77777777" w:rsidR="00F90BDC" w:rsidRDefault="00F90BDC"/>
    <w:p w14:paraId="0509B02A" w14:textId="77777777" w:rsidR="00F90BDC" w:rsidRDefault="00F90BDC">
      <w:r xmlns:w="http://schemas.openxmlformats.org/wordprocessingml/2006/main">
        <w:t xml:space="preserve">2. Efesianëve 5:8-14 - Sepse dikur ishit errësirë, por tani jeni dritë në Zotin. Ecni si fëmijë të dritës 9 (sepse fryti i Shpirtit është në çdo mirësi, drejtësi dhe të vërtetë), 10 duke zbuluar se çfarë është e pranueshme për Zotin. 11 Dhe mos kini bashkësi me veprat e pafrytshme të errësirës, por më tepër ekspozojini ato. 12 Sepse është e turpshme të flitet edhe për ato gjëra që bëhen prej tyre në fshehtësi. 13 Por të gjitha gjërat që zbulohen shfaqen nga drita, sepse çdo gjë që shfaqet është dritë. 14Prandaj ai thotë: “Zgjohuni, ju që flini, ringjalluni prej së vdekurish dhe Krishti do t'ju japë dritë.</w:t>
      </w:r>
    </w:p>
    <w:p w14:paraId="5FB7DDCC" w14:textId="77777777" w:rsidR="00F90BDC" w:rsidRDefault="00F90BDC"/>
    <w:p w14:paraId="2BC4D133" w14:textId="77777777" w:rsidR="00F90BDC" w:rsidRDefault="00F90BDC">
      <w:r xmlns:w="http://schemas.openxmlformats.org/wordprocessingml/2006/main">
        <w:t xml:space="preserve">Gjoni 3:20 Sepse kushdo që bën të keqen e urren dritën dhe nuk vjen te drita, që të mos qortohen veprat e tij.</w:t>
      </w:r>
    </w:p>
    <w:p w14:paraId="389A4F32" w14:textId="77777777" w:rsidR="00F90BDC" w:rsidRDefault="00F90BDC"/>
    <w:p w14:paraId="12DCF773" w14:textId="77777777" w:rsidR="00F90BDC" w:rsidRDefault="00F90BDC">
      <w:r xmlns:w="http://schemas.openxmlformats.org/wordprocessingml/2006/main">
        <w:t xml:space="preserve">Kushdo që bën keq e urren dritën dhe e shmang atë për të fshehur gabimet e veta.</w:t>
      </w:r>
    </w:p>
    <w:p w14:paraId="420DB8CA" w14:textId="77777777" w:rsidR="00F90BDC" w:rsidRDefault="00F90BDC"/>
    <w:p w14:paraId="2376F833" w14:textId="77777777" w:rsidR="00F90BDC" w:rsidRDefault="00F90BDC">
      <w:r xmlns:w="http://schemas.openxmlformats.org/wordprocessingml/2006/main">
        <w:t xml:space="preserve">1: Le të mos i lejojmë mëkatet tona të na largojnë nga drita, por përkundrazi ta pranojmë atë dhe të ndryshojmë mënyrat tona.</w:t>
      </w:r>
    </w:p>
    <w:p w14:paraId="261C75B3" w14:textId="77777777" w:rsidR="00F90BDC" w:rsidRDefault="00F90BDC"/>
    <w:p w14:paraId="2CDC1E35" w14:textId="77777777" w:rsidR="00F90BDC" w:rsidRDefault="00F90BDC">
      <w:r xmlns:w="http://schemas.openxmlformats.org/wordprocessingml/2006/main">
        <w:t xml:space="preserve">2: Ne mund të përpiqemi të fshehim gabimet tona, por drita e së vërtetës do t'i zbulojë gjithmonë ato.</w:t>
      </w:r>
    </w:p>
    <w:p w14:paraId="137FAA5A" w14:textId="77777777" w:rsidR="00F90BDC" w:rsidRDefault="00F90BDC"/>
    <w:p w14:paraId="23B70308" w14:textId="77777777" w:rsidR="00F90BDC" w:rsidRDefault="00F90BDC">
      <w:r xmlns:w="http://schemas.openxmlformats.org/wordprocessingml/2006/main">
        <w:t xml:space="preserve">1: Efesianëve 5:13-14 - "Por kur diçka ekspozohet nga drita, ajo bëhet e dukshme, sepse çdo gjë që bëhet e dukshme është dritë."</w:t>
      </w:r>
    </w:p>
    <w:p w14:paraId="3EFC168F" w14:textId="77777777" w:rsidR="00F90BDC" w:rsidRDefault="00F90BDC"/>
    <w:p w14:paraId="67FA3ED1" w14:textId="77777777" w:rsidR="00F90BDC" w:rsidRDefault="00F90BDC">
      <w:r xmlns:w="http://schemas.openxmlformats.org/wordprocessingml/2006/main">
        <w:t xml:space="preserve">2: Jakobi 1:22-25 - “Mos e dëgjoni fjalën dhe kështu gënjeni veten. Bëj atë që thotë. Kushdo që e dëgjon fjalën, por nuk e bën atë që thotë, është si dikush që shikon fytyrën në pasqyrë dhe pasi shikon veten, largohet dhe harron menjëherë se si duket. Por kushdo që shikon me vëmendje ligjin e përsosur që jep liri, dhe vazhdon në të – duke mos harruar atë që ka dëgjuar, por duke e bërë atë – do të bekohet në atë që bëjnë.”</w:t>
      </w:r>
    </w:p>
    <w:p w14:paraId="0648D416" w14:textId="77777777" w:rsidR="00F90BDC" w:rsidRDefault="00F90BDC"/>
    <w:p w14:paraId="32FD02A5" w14:textId="77777777" w:rsidR="00F90BDC" w:rsidRDefault="00F90BDC">
      <w:r xmlns:w="http://schemas.openxmlformats.org/wordprocessingml/2006/main">
        <w:t xml:space="preserve">Gjoni 3:21 Por ai që bën të vërtetën vjen te drita, që veprat e tij të shfaqen, se janë bërë në Perëndinë.</w:t>
      </w:r>
    </w:p>
    <w:p w14:paraId="2F5B45B1" w14:textId="77777777" w:rsidR="00F90BDC" w:rsidRDefault="00F90BDC"/>
    <w:p w14:paraId="5B8D514B" w14:textId="77777777" w:rsidR="00F90BDC" w:rsidRDefault="00F90BDC">
      <w:r xmlns:w="http://schemas.openxmlformats.org/wordprocessingml/2006/main">
        <w:t xml:space="preserve">Gjoni 3:21 i inkurajon njerëzit të bëjnë të vërtetën dhe të dalin në dritë, në mënyrë që veprat e tyre të shihen si të bëra në Perëndinë.</w:t>
      </w:r>
    </w:p>
    <w:p w14:paraId="57749AB6" w14:textId="77777777" w:rsidR="00F90BDC" w:rsidRDefault="00F90BDC"/>
    <w:p w14:paraId="2F602A9C" w14:textId="77777777" w:rsidR="00F90BDC" w:rsidRDefault="00F90BDC">
      <w:r xmlns:w="http://schemas.openxmlformats.org/wordprocessingml/2006/main">
        <w:t xml:space="preserve">1: Të gjithë jemi thirrur të bëjmë atë që është e drejtë dhe kur ta bëjmë, Perëndia do të ndriçojë dritën e tij mbi ne dhe do t'i tregojë botës veprat tona të mira.</w:t>
      </w:r>
    </w:p>
    <w:p w14:paraId="174F6B21" w14:textId="77777777" w:rsidR="00F90BDC" w:rsidRDefault="00F90BDC"/>
    <w:p w14:paraId="5CCD9D44" w14:textId="77777777" w:rsidR="00F90BDC" w:rsidRDefault="00F90BDC">
      <w:r xmlns:w="http://schemas.openxmlformats.org/wordprocessingml/2006/main">
        <w:t xml:space="preserve">2: Ne nuk duhet të kemi frikë nga drita, por përkundrazi ta përqafojmë atë, duke e ditur se Perëndia po na lavdëron për veprat tona të mira.</w:t>
      </w:r>
    </w:p>
    <w:p w14:paraId="57171018" w14:textId="77777777" w:rsidR="00F90BDC" w:rsidRDefault="00F90BDC"/>
    <w:p w14:paraId="2AD1531E" w14:textId="77777777" w:rsidR="00F90BDC" w:rsidRDefault="00F90BDC">
      <w:r xmlns:w="http://schemas.openxmlformats.org/wordprocessingml/2006/main">
        <w:t xml:space="preserve">1: Mateu 5:16 - "Le të shkëlqejë drita juaj para njerëzve, që ata të shohin veprat tuaja të mira dhe të lëvdojnë Atin tuaj që është në qiej."</w:t>
      </w:r>
    </w:p>
    <w:p w14:paraId="3B6E7D0A" w14:textId="77777777" w:rsidR="00F90BDC" w:rsidRDefault="00F90BDC"/>
    <w:p w14:paraId="18BFCBFE" w14:textId="77777777" w:rsidR="00F90BDC" w:rsidRDefault="00F90BDC">
      <w:r xmlns:w="http://schemas.openxmlformats.org/wordprocessingml/2006/main">
        <w:t xml:space="preserve">2: Efesianëve 5:8-10 - "Sepse ndonjëherë ishit errësirë, por tani jeni dritë në Zotin; ecni si bij të dritës: (sepse fryti i Frymës është në çdo mirësi, drejtësi dhe të vërtetë; </w:t>
      </w:r>
      <w:r xmlns:w="http://schemas.openxmlformats.org/wordprocessingml/2006/main">
        <w:lastRenderedPageBreak xmlns:w="http://schemas.openxmlformats.org/wordprocessingml/2006/main"/>
      </w:r>
      <w:r xmlns:w="http://schemas.openxmlformats.org/wordprocessingml/2006/main">
        <w:t xml:space="preserve">) është e pranueshme për Zotin.”</w:t>
      </w:r>
    </w:p>
    <w:p w14:paraId="11017D35" w14:textId="77777777" w:rsidR="00F90BDC" w:rsidRDefault="00F90BDC"/>
    <w:p w14:paraId="012D1AFF" w14:textId="77777777" w:rsidR="00F90BDC" w:rsidRDefault="00F90BDC">
      <w:r xmlns:w="http://schemas.openxmlformats.org/wordprocessingml/2006/main">
        <w:t xml:space="preserve">John 3:22 Pas këtyre gjërave, Jezusi dhe dishepujt e tij erdhën në tokën e Judesë; dhe aty qëndroi me ta dhe pagëzoi.</w:t>
      </w:r>
    </w:p>
    <w:p w14:paraId="3A7159B7" w14:textId="77777777" w:rsidR="00F90BDC" w:rsidRDefault="00F90BDC"/>
    <w:p w14:paraId="298B9A59" w14:textId="77777777" w:rsidR="00F90BDC" w:rsidRDefault="00F90BDC">
      <w:r xmlns:w="http://schemas.openxmlformats.org/wordprocessingml/2006/main">
        <w:t xml:space="preserve">Dishepujt e Jezusit udhëtuan në tokën e Judesë dhe Jezusi qëndroi me ta dhe pagëzoi.</w:t>
      </w:r>
    </w:p>
    <w:p w14:paraId="6BAD179B" w14:textId="77777777" w:rsidR="00F90BDC" w:rsidRDefault="00F90BDC"/>
    <w:p w14:paraId="6A6F75E4" w14:textId="77777777" w:rsidR="00F90BDC" w:rsidRDefault="00F90BDC">
      <w:r xmlns:w="http://schemas.openxmlformats.org/wordprocessingml/2006/main">
        <w:t xml:space="preserve">1. Rëndësia e ndjekjes së Jezusit dhe mësimeve të Tij.</w:t>
      </w:r>
    </w:p>
    <w:p w14:paraId="510A8AE9" w14:textId="77777777" w:rsidR="00F90BDC" w:rsidRDefault="00F90BDC"/>
    <w:p w14:paraId="1C7FF9BE" w14:textId="77777777" w:rsidR="00F90BDC" w:rsidRDefault="00F90BDC">
      <w:r xmlns:w="http://schemas.openxmlformats.org/wordprocessingml/2006/main">
        <w:t xml:space="preserve">2. Shërbimi i të tjerëve nëpërmjet pagëzimit.</w:t>
      </w:r>
    </w:p>
    <w:p w14:paraId="749CB37B" w14:textId="77777777" w:rsidR="00F90BDC" w:rsidRDefault="00F90BDC"/>
    <w:p w14:paraId="3A9E5E22" w14:textId="77777777" w:rsidR="00F90BDC" w:rsidRDefault="00F90BDC">
      <w:r xmlns:w="http://schemas.openxmlformats.org/wordprocessingml/2006/main">
        <w:t xml:space="preserve">1. Gjoni 14:15 - "Nëse më doni, do t'i zbatoni urdhërimet e mia."</w:t>
      </w:r>
    </w:p>
    <w:p w14:paraId="688E2048" w14:textId="77777777" w:rsidR="00F90BDC" w:rsidRDefault="00F90BDC"/>
    <w:p w14:paraId="2F795382" w14:textId="77777777" w:rsidR="00F90BDC" w:rsidRDefault="00F90BDC">
      <w:r xmlns:w="http://schemas.openxmlformats.org/wordprocessingml/2006/main">
        <w:t xml:space="preserve">2. Mateu 28:19-20 - "Shkoni, pra, dhe bëni dishepuj nga të gjitha kombet, duke i pagëzuar në emër të Atit dhe të Birit dhe të Frymës së Shenjtë."</w:t>
      </w:r>
    </w:p>
    <w:p w14:paraId="5C856489" w14:textId="77777777" w:rsidR="00F90BDC" w:rsidRDefault="00F90BDC"/>
    <w:p w14:paraId="046ED276" w14:textId="77777777" w:rsidR="00F90BDC" w:rsidRDefault="00F90BDC">
      <w:r xmlns:w="http://schemas.openxmlformats.org/wordprocessingml/2006/main">
        <w:t xml:space="preserve">Gjoni 3:23 Edhe Gjoni pagëzonte në Enon afër Salimit, sepse kishte shumë ujë; dhe ata erdhën dhe u pagëzuan.</w:t>
      </w:r>
    </w:p>
    <w:p w14:paraId="2A8CA18E" w14:textId="77777777" w:rsidR="00F90BDC" w:rsidRDefault="00F90BDC"/>
    <w:p w14:paraId="701E9043" w14:textId="77777777" w:rsidR="00F90BDC" w:rsidRDefault="00F90BDC">
      <w:r xmlns:w="http://schemas.openxmlformats.org/wordprocessingml/2006/main">
        <w:t xml:space="preserve">Gjoni pagëzoi në Enon afër Salimit për shkak të bollëkut të ujit.</w:t>
      </w:r>
    </w:p>
    <w:p w14:paraId="5F9145B6" w14:textId="77777777" w:rsidR="00F90BDC" w:rsidRDefault="00F90BDC"/>
    <w:p w14:paraId="632C3C32" w14:textId="77777777" w:rsidR="00F90BDC" w:rsidRDefault="00F90BDC">
      <w:r xmlns:w="http://schemas.openxmlformats.org/wordprocessingml/2006/main">
        <w:t xml:space="preserve">1: Perëndia na siguron burimet që na duhen për punën e Tij.</w:t>
      </w:r>
    </w:p>
    <w:p w14:paraId="330E2547" w14:textId="77777777" w:rsidR="00F90BDC" w:rsidRDefault="00F90BDC"/>
    <w:p w14:paraId="40B8E9D6" w14:textId="77777777" w:rsidR="00F90BDC" w:rsidRDefault="00F90BDC">
      <w:r xmlns:w="http://schemas.openxmlformats.org/wordprocessingml/2006/main">
        <w:t xml:space="preserve">2: Ne duhet të jemi të gatshëm të shkojmë atje ku Perëndia na drejton për të përmbushur vullnetin e Tij.</w:t>
      </w:r>
    </w:p>
    <w:p w14:paraId="10EF96CE" w14:textId="77777777" w:rsidR="00F90BDC" w:rsidRDefault="00F90BDC"/>
    <w:p w14:paraId="52790B11" w14:textId="77777777" w:rsidR="00F90BDC" w:rsidRDefault="00F90BDC">
      <w:r xmlns:w="http://schemas.openxmlformats.org/wordprocessingml/2006/main">
        <w:t xml:space="preserve">1: Isaia 43:19-20 “Ja, unë do të bëj një gjë të re; tani do të mbijë; a nuk do ta njihni? Do të hap një rrugë në shkretëtirë dhe lumenj në shkretëtirë".</w:t>
      </w:r>
    </w:p>
    <w:p w14:paraId="08AA67CA" w14:textId="77777777" w:rsidR="00F90BDC" w:rsidRDefault="00F90BDC"/>
    <w:p w14:paraId="0C5C7758" w14:textId="77777777" w:rsidR="00F90BDC" w:rsidRDefault="00F90BDC">
      <w:r xmlns:w="http://schemas.openxmlformats.org/wordprocessingml/2006/main">
        <w:t xml:space="preserve">2: Mateu 10:7-8 “Dhe ndërsa shkoni, predikoni duke thënë: Mbretëria e qiejve është afër. Shëroni të sëmurët, pastroni lebrozët, ringjallni të vdekurit, dëboni demonët: falas keni marrë, falas jepni.”</w:t>
      </w:r>
    </w:p>
    <w:p w14:paraId="525B1EF8" w14:textId="77777777" w:rsidR="00F90BDC" w:rsidRDefault="00F90BDC"/>
    <w:p w14:paraId="0CBFEC2F" w14:textId="77777777" w:rsidR="00F90BDC" w:rsidRDefault="00F90BDC">
      <w:r xmlns:w="http://schemas.openxmlformats.org/wordprocessingml/2006/main">
        <w:t xml:space="preserve">Gjoni 3:24 Sepse Gjoni nuk ishte futur ende në burg.</w:t>
      </w:r>
    </w:p>
    <w:p w14:paraId="39D4839E" w14:textId="77777777" w:rsidR="00F90BDC" w:rsidRDefault="00F90BDC"/>
    <w:p w14:paraId="28CA153F" w14:textId="77777777" w:rsidR="00F90BDC" w:rsidRDefault="00F90BDC">
      <w:r xmlns:w="http://schemas.openxmlformats.org/wordprocessingml/2006/main">
        <w:t xml:space="preserve">Gjoni po predikonte ungjillin e Jezu Krishtit përpara burgosjes së tij.</w:t>
      </w:r>
    </w:p>
    <w:p w14:paraId="6B9DEB59" w14:textId="77777777" w:rsidR="00F90BDC" w:rsidRDefault="00F90BDC"/>
    <w:p w14:paraId="245AB0E4" w14:textId="77777777" w:rsidR="00F90BDC" w:rsidRDefault="00F90BDC">
      <w:r xmlns:w="http://schemas.openxmlformats.org/wordprocessingml/2006/main">
        <w:t xml:space="preserve">1: Kini besim te Zoti dhe Ai do të sigurojë një strehë të sigurt për ju, edhe në mes të fatkeqësisë.</w:t>
      </w:r>
    </w:p>
    <w:p w14:paraId="4640E289" w14:textId="77777777" w:rsidR="00F90BDC" w:rsidRDefault="00F90BDC"/>
    <w:p w14:paraId="423F7517" w14:textId="77777777" w:rsidR="00F90BDC" w:rsidRDefault="00F90BDC">
      <w:r xmlns:w="http://schemas.openxmlformats.org/wordprocessingml/2006/main">
        <w:t xml:space="preserve">2: Plani i Perëndisë për ne është më i madh se planet e njerëzve. Ne duhet të vazhdojmë të ngulmojmë nëpër sprova dhe mundime, duke besuar në premtimet e Tij.</w:t>
      </w:r>
    </w:p>
    <w:p w14:paraId="177BCC99" w14:textId="77777777" w:rsidR="00F90BDC" w:rsidRDefault="00F90BDC"/>
    <w:p w14:paraId="0364C9E0" w14:textId="77777777" w:rsidR="00F90BDC" w:rsidRDefault="00F90BDC">
      <w:r xmlns:w="http://schemas.openxmlformats.org/wordprocessingml/2006/main">
        <w:t xml:space="preserve">1: Isaia 26:3 - Ti do të ruash në paqe të përsosur të gjithë ata që kanë besim te ti, të gjithë mendimet e të cilëve janë të fiksuar te ti!</w:t>
      </w:r>
    </w:p>
    <w:p w14:paraId="4CA14402" w14:textId="77777777" w:rsidR="00F90BDC" w:rsidRDefault="00F90BDC"/>
    <w:p w14:paraId="61BACBF4" w14:textId="77777777" w:rsidR="00F90BDC" w:rsidRDefault="00F90BDC">
      <w:r xmlns:w="http://schemas.openxmlformats.org/wordprocessingml/2006/main">
        <w:t xml:space="preserve">2: Romakëve 8:28 - Dhe ne e dimë se Perëndia bën që gjithçka të funksionojë së bashku për të mirën e atyre që e duan Perëndinë dhe janë thirrur sipas qëllimit të tij për ta.</w:t>
      </w:r>
    </w:p>
    <w:p w14:paraId="562F3791" w14:textId="77777777" w:rsidR="00F90BDC" w:rsidRDefault="00F90BDC"/>
    <w:p w14:paraId="6C738D0A" w14:textId="77777777" w:rsidR="00F90BDC" w:rsidRDefault="00F90BDC">
      <w:r xmlns:w="http://schemas.openxmlformats.org/wordprocessingml/2006/main">
        <w:t xml:space="preserve">Gjoni 3:25 Atëherë lindi një pyetje midis disa dishepujve të Gjonit dhe judenjve për pastrimin.</w:t>
      </w:r>
    </w:p>
    <w:p w14:paraId="27F6B0E5" w14:textId="77777777" w:rsidR="00F90BDC" w:rsidRDefault="00F90BDC"/>
    <w:p w14:paraId="3DED0933" w14:textId="77777777" w:rsidR="00F90BDC" w:rsidRDefault="00F90BDC">
      <w:r xmlns:w="http://schemas.openxmlformats.org/wordprocessingml/2006/main">
        <w:t xml:space="preserve">Dishepujt e Gjonit po u bënin judenjve pyetje rreth pastrimit.</w:t>
      </w:r>
    </w:p>
    <w:p w14:paraId="4986B25B" w14:textId="77777777" w:rsidR="00F90BDC" w:rsidRDefault="00F90BDC"/>
    <w:p w14:paraId="4F753C2D" w14:textId="77777777" w:rsidR="00F90BDC" w:rsidRDefault="00F90BDC">
      <w:r xmlns:w="http://schemas.openxmlformats.org/wordprocessingml/2006/main">
        <w:t xml:space="preserve">1: Ne mund të fitojmë qartësi përmes dialogut të respektueshëm me ata me këndvështrime të ndryshme.</w:t>
      </w:r>
    </w:p>
    <w:p w14:paraId="5F92727F" w14:textId="77777777" w:rsidR="00F90BDC" w:rsidRDefault="00F90BDC"/>
    <w:p w14:paraId="103F5E69" w14:textId="77777777" w:rsidR="00F90BDC" w:rsidRDefault="00F90BDC">
      <w:r xmlns:w="http://schemas.openxmlformats.org/wordprocessingml/2006/main">
        <w:t xml:space="preserve">2: Ne duhet t'i qasemi bisedave me përulësi, duke e ditur se mund të mos i kemi të gjitha përgjigjet.</w:t>
      </w:r>
    </w:p>
    <w:p w14:paraId="6A15A7AD" w14:textId="77777777" w:rsidR="00F90BDC" w:rsidRDefault="00F90BDC"/>
    <w:p w14:paraId="5BCE8744" w14:textId="77777777" w:rsidR="00F90BDC" w:rsidRDefault="00F90BDC">
      <w:r xmlns:w="http://schemas.openxmlformats.org/wordprocessingml/2006/main">
        <w:t xml:space="preserve">1: Jakobi 1:5 - Nëse ndonjërit prej jush i mungon mençuria, le t'i kërkojë Perëndisë, i cili u jep bujarisht të gjithëve pa qortuar dhe do t'i jepet.</w:t>
      </w:r>
    </w:p>
    <w:p w14:paraId="1D28195E" w14:textId="77777777" w:rsidR="00F90BDC" w:rsidRDefault="00F90BDC"/>
    <w:p w14:paraId="2661E093" w14:textId="77777777" w:rsidR="00F90BDC" w:rsidRDefault="00F90BDC">
      <w:r xmlns:w="http://schemas.openxmlformats.org/wordprocessingml/2006/main">
        <w:t xml:space="preserve">2: Kolosianëve 2:8 - Kujdesuni që askush të mos ju zërë rob nga filozofia dhe mashtrimi bosh, sipas traditës njerëzore, sipas shpirtrave elementare të botës dhe jo sipas Krishtit.</w:t>
      </w:r>
    </w:p>
    <w:p w14:paraId="13F12E70" w14:textId="77777777" w:rsidR="00F90BDC" w:rsidRDefault="00F90BDC"/>
    <w:p w14:paraId="268F39A8" w14:textId="77777777" w:rsidR="00F90BDC" w:rsidRDefault="00F90BDC">
      <w:r xmlns:w="http://schemas.openxmlformats.org/wordprocessingml/2006/main">
        <w:t xml:space="preserve">Gjoni 3:26 Dhe erdhën te Gjoni dhe i thanë: ''Mësues, ai që ishte me ty përtej Jordanit, për të cilin ti ke dhënë dëshmi, ja, ai pagëzon dhe të gjithë vijnë tek ai''.</w:t>
      </w:r>
    </w:p>
    <w:p w14:paraId="5FA3B9FF" w14:textId="77777777" w:rsidR="00F90BDC" w:rsidRDefault="00F90BDC"/>
    <w:p w14:paraId="27234EEB" w14:textId="77777777" w:rsidR="00F90BDC" w:rsidRDefault="00F90BDC">
      <w:r xmlns:w="http://schemas.openxmlformats.org/wordprocessingml/2006/main">
        <w:t xml:space="preserve">Gjoni u pyet për Jezusin, për të cilin ai kishte dhënë dëshmi dhe që po pagëzonte shumë njerëz.</w:t>
      </w:r>
    </w:p>
    <w:p w14:paraId="10975AB3" w14:textId="77777777" w:rsidR="00F90BDC" w:rsidRDefault="00F90BDC"/>
    <w:p w14:paraId="197F49E4" w14:textId="77777777" w:rsidR="00F90BDC" w:rsidRDefault="00F90BDC">
      <w:r xmlns:w="http://schemas.openxmlformats.org/wordprocessingml/2006/main">
        <w:t xml:space="preserve">1. Fuqia e dëshmisë: Si mund të bëjnë ndryshim fjalët tuaja</w:t>
      </w:r>
    </w:p>
    <w:p w14:paraId="43426088" w14:textId="77777777" w:rsidR="00F90BDC" w:rsidRDefault="00F90BDC"/>
    <w:p w14:paraId="647E1DCA" w14:textId="77777777" w:rsidR="00F90BDC" w:rsidRDefault="00F90BDC">
      <w:r xmlns:w="http://schemas.openxmlformats.org/wordprocessingml/2006/main">
        <w:t xml:space="preserve">2. Thirrja për të ndjekur Jezusin: Një përgjigje ndaj ftesës</w:t>
      </w:r>
    </w:p>
    <w:p w14:paraId="5549CD29" w14:textId="77777777" w:rsidR="00F90BDC" w:rsidRDefault="00F90BDC"/>
    <w:p w14:paraId="0B5084A0" w14:textId="77777777" w:rsidR="00F90BDC" w:rsidRDefault="00F90BDC">
      <w:r xmlns:w="http://schemas.openxmlformats.org/wordprocessingml/2006/main">
        <w:t xml:space="preserve">1. Veprat e Apostujve 4:18-20 - Dhe ata i thirrën dhe i urdhëruan të mos flisnin fare dhe të mos mësonin në emër të Jezusit.</w:t>
      </w:r>
    </w:p>
    <w:p w14:paraId="2AFCA2BA" w14:textId="77777777" w:rsidR="00F90BDC" w:rsidRDefault="00F90BDC"/>
    <w:p w14:paraId="38FB80AE" w14:textId="77777777" w:rsidR="00F90BDC" w:rsidRDefault="00F90BDC">
      <w:r xmlns:w="http://schemas.openxmlformats.org/wordprocessingml/2006/main">
        <w:t xml:space="preserve">2. Mateu 28:18-20 - Dhe Jezusi erdhi dhe u foli atyre duke thënë: ''Më është dhënë çdo pushtet në qiell dhe në tokë. Shkoni, pra, dhe mësoni të gjitha kombet, duke i pagëzuar në emër të Atit dhe të Birit dhe të Frymës së Shenjtë.</w:t>
      </w:r>
    </w:p>
    <w:p w14:paraId="23845526" w14:textId="77777777" w:rsidR="00F90BDC" w:rsidRDefault="00F90BDC"/>
    <w:p w14:paraId="26C366A7" w14:textId="77777777" w:rsidR="00F90BDC" w:rsidRDefault="00F90BDC">
      <w:r xmlns:w="http://schemas.openxmlformats.org/wordprocessingml/2006/main">
        <w:t xml:space="preserve">Gjoni 3:27 Gjoni u përgjigj dhe tha: ''Njeriu nuk mund të marrë asgjë, nëse nuk i është dhënë nga qielli''.</w:t>
      </w:r>
    </w:p>
    <w:p w14:paraId="3145D1F6" w14:textId="77777777" w:rsidR="00F90BDC" w:rsidRDefault="00F90BDC"/>
    <w:p w14:paraId="5E94942C" w14:textId="77777777" w:rsidR="00F90BDC" w:rsidRDefault="00F90BDC">
      <w:r xmlns:w="http://schemas.openxmlformats.org/wordprocessingml/2006/main">
        <w:t xml:space="preserve">Gjoni thekson rëndësinë e mbështetjes në hirin e Perëndisë për të gjitha gjërat.</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duhet të njohim varësinë tonë nga Perëndia dhe të mbështetemi në hirin e Tij për të gjitha nevojat tona.</w:t>
      </w:r>
    </w:p>
    <w:p w14:paraId="6141CD3E" w14:textId="77777777" w:rsidR="00F90BDC" w:rsidRDefault="00F90BDC"/>
    <w:p w14:paraId="346BA801" w14:textId="77777777" w:rsidR="00F90BDC" w:rsidRDefault="00F90BDC">
      <w:r xmlns:w="http://schemas.openxmlformats.org/wordprocessingml/2006/main">
        <w:t xml:space="preserve">2: Për të marrë bekimet e Perëndisë, ne duhet të pranojmë mbështetjen tonë tek Ai dhe të pranojmë hirin e Tij.</w:t>
      </w:r>
    </w:p>
    <w:p w14:paraId="2118F818" w14:textId="77777777" w:rsidR="00F90BDC" w:rsidRDefault="00F90BDC"/>
    <w:p w14:paraId="55F2805E" w14:textId="77777777" w:rsidR="00F90BDC" w:rsidRDefault="00F90BDC">
      <w:r xmlns:w="http://schemas.openxmlformats.org/wordprocessingml/2006/main">
        <w:t xml:space="preserve">1: Efesianëve 2:8-9 - "Sepse me anë të hirit jeni shpëtuar me anë të besimit. Dhe kjo nuk është vepra juaj; është dhurata e Perëndisë, jo rezultat i veprave, që askush të mos mburret."</w:t>
      </w:r>
    </w:p>
    <w:p w14:paraId="53337335" w14:textId="77777777" w:rsidR="00F90BDC" w:rsidRDefault="00F90BDC"/>
    <w:p w14:paraId="77D7A905" w14:textId="77777777" w:rsidR="00F90BDC" w:rsidRDefault="00F90BDC">
      <w:r xmlns:w="http://schemas.openxmlformats.org/wordprocessingml/2006/main">
        <w:t xml:space="preserve">2: Romakëve 11:36 - "Sepse prej tij, nëpërmjet tij dhe atij janë të gjitha gjërat. Atij i qoftë lavdia përjetë. Amen."</w:t>
      </w:r>
    </w:p>
    <w:p w14:paraId="277C0CD2" w14:textId="77777777" w:rsidR="00F90BDC" w:rsidRDefault="00F90BDC"/>
    <w:p w14:paraId="5D048C42" w14:textId="77777777" w:rsidR="00F90BDC" w:rsidRDefault="00F90BDC">
      <w:r xmlns:w="http://schemas.openxmlformats.org/wordprocessingml/2006/main">
        <w:t xml:space="preserve">Gjoni 3:28 Ju vetë më dëshmoni se thashë: "Unë nuk jam Krishti, por jam dërguar para tij".</w:t>
      </w:r>
    </w:p>
    <w:p w14:paraId="1285B41E" w14:textId="77777777" w:rsidR="00F90BDC" w:rsidRDefault="00F90BDC"/>
    <w:p w14:paraId="2E5BAB35" w14:textId="77777777" w:rsidR="00F90BDC" w:rsidRDefault="00F90BDC">
      <w:r xmlns:w="http://schemas.openxmlformats.org/wordprocessingml/2006/main">
        <w:t xml:space="preserve">Pasazhi zbulon se Gjon Pagëzori mohon të jetë Mesia, por më tepër se ai është dërguar para Tij.</w:t>
      </w:r>
    </w:p>
    <w:p w14:paraId="0DC3CE99" w14:textId="77777777" w:rsidR="00F90BDC" w:rsidRDefault="00F90BDC"/>
    <w:p w14:paraId="2BD97BDB" w14:textId="77777777" w:rsidR="00F90BDC" w:rsidRDefault="00F90BDC">
      <w:r xmlns:w="http://schemas.openxmlformats.org/wordprocessingml/2006/main">
        <w:t xml:space="preserve">1: Ne duhet të jemi gjithmonë të vetëdijshëm për qëllimin tonë në jetë dhe të mos përpiqemi të plotësojmë role që nuk janë të destinuara për ne.</w:t>
      </w:r>
    </w:p>
    <w:p w14:paraId="517143D8" w14:textId="77777777" w:rsidR="00F90BDC" w:rsidRDefault="00F90BDC"/>
    <w:p w14:paraId="014493A8" w14:textId="77777777" w:rsidR="00F90BDC" w:rsidRDefault="00F90BDC">
      <w:r xmlns:w="http://schemas.openxmlformats.org/wordprocessingml/2006/main">
        <w:t xml:space="preserve">2: Ne duhet të ndjekim shembullin e Gjon Pagëzorit, i cili me përulësi pranoi rolin e tij të përgatitjes për ardhjen e Mesisë.</w:t>
      </w:r>
    </w:p>
    <w:p w14:paraId="3EE153DF" w14:textId="77777777" w:rsidR="00F90BDC" w:rsidRDefault="00F90BDC"/>
    <w:p w14:paraId="655B628F" w14:textId="77777777" w:rsidR="00F90BDC" w:rsidRDefault="00F90BDC">
      <w:r xmlns:w="http://schemas.openxmlformats.org/wordprocessingml/2006/main">
        <w:t xml:space="preserve">1: Filipianëve 2:3-5 - "Mos bëni asgjë nga ambicie egoiste ose mendjemadhësi e kotë. Përkundrazi, me përulësi vlerësoni të tjerët mbi veten tuaj, duke mos shikuar interesat tuaja, por secilin nga ju interesat e të tjerëve. Në marrëdhëniet tuaja me njëri-tjetrin, keni të njëjtin mendim si Krishti Jezus."</w:t>
      </w:r>
    </w:p>
    <w:p w14:paraId="7DE0F75D" w14:textId="77777777" w:rsidR="00F90BDC" w:rsidRDefault="00F90BDC"/>
    <w:p w14:paraId="3A7EAECF" w14:textId="77777777" w:rsidR="00F90BDC" w:rsidRDefault="00F90BDC">
      <w:r xmlns:w="http://schemas.openxmlformats.org/wordprocessingml/2006/main">
        <w:t xml:space="preserve">2: Isaia 40:3 - "Një zë i dikujt që thërret: "Përgatitni udhën për Zotin në shkretëtirë; drejtoni në shkretëtirë një rrugë për Perëndinë tonë".</w:t>
      </w:r>
    </w:p>
    <w:p w14:paraId="29051723" w14:textId="77777777" w:rsidR="00F90BDC" w:rsidRDefault="00F90BDC"/>
    <w:p w14:paraId="43556EAF" w14:textId="77777777" w:rsidR="00F90BDC" w:rsidRDefault="00F90BDC">
      <w:r xmlns:w="http://schemas.openxmlformats.org/wordprocessingml/2006/main">
        <w:t xml:space="preserve">Gjoni 3:29 Ai që ka nusen është dhëndri, por miku i dhëndrit, që është në këmbë dhe e dëgjon, gëzohet shumë për zërin e dhëndrit; prandaj ky gëzimi im u plotësua.</w:t>
      </w:r>
    </w:p>
    <w:p w14:paraId="3F8408AA" w14:textId="77777777" w:rsidR="00F90BDC" w:rsidRDefault="00F90BDC"/>
    <w:p w14:paraId="474D3A79" w14:textId="77777777" w:rsidR="00F90BDC" w:rsidRDefault="00F90BDC">
      <w:r xmlns:w="http://schemas.openxmlformats.org/wordprocessingml/2006/main">
        <w:t xml:space="preserve">Gëzimi i të qenit mik me dhëndrin plotësohet kur dëgjohet zëri i dhëndrit.</w:t>
      </w:r>
    </w:p>
    <w:p w14:paraId="78C91031" w14:textId="77777777" w:rsidR="00F90BDC" w:rsidRDefault="00F90BDC"/>
    <w:p w14:paraId="547F18A4" w14:textId="77777777" w:rsidR="00F90BDC" w:rsidRDefault="00F90BDC">
      <w:r xmlns:w="http://schemas.openxmlformats.org/wordprocessingml/2006/main">
        <w:t xml:space="preserve">1. Gëzimi i miqësisë: Të jesh shok me dhëndrin</w:t>
      </w:r>
    </w:p>
    <w:p w14:paraId="2AE13AB3" w14:textId="77777777" w:rsidR="00F90BDC" w:rsidRDefault="00F90BDC"/>
    <w:p w14:paraId="1D95A6D1" w14:textId="77777777" w:rsidR="00F90BDC" w:rsidRDefault="00F90BDC">
      <w:r xmlns:w="http://schemas.openxmlformats.org/wordprocessingml/2006/main">
        <w:t xml:space="preserve">2. Festimi me gëzim: Gëzimi në zërin e dhëndrit</w:t>
      </w:r>
    </w:p>
    <w:p w14:paraId="112D65D6" w14:textId="77777777" w:rsidR="00F90BDC" w:rsidRDefault="00F90BDC"/>
    <w:p w14:paraId="15A88847" w14:textId="77777777" w:rsidR="00F90BDC" w:rsidRDefault="00F90BDC">
      <w:r xmlns:w="http://schemas.openxmlformats.org/wordprocessingml/2006/main">
        <w:t xml:space="preserve">1. Gjoni 15:14-15, "Ju jeni miqtë e mi, nëse bëni gjithçka që unë ju urdhëroj. Tani e tutje unë nuk ju quaj shërbëtorë, sepse shërbëtori nuk di çfarë bën zotëria e tij, por unë ju kam quajtur miq, për çdo gjë. se kam dëgjuar për Atin tim, jua kam bërë të ditur."</w:t>
      </w:r>
    </w:p>
    <w:p w14:paraId="7D80D4D8" w14:textId="77777777" w:rsidR="00F90BDC" w:rsidRDefault="00F90BDC"/>
    <w:p w14:paraId="5272667E" w14:textId="77777777" w:rsidR="00F90BDC" w:rsidRDefault="00F90BDC">
      <w:r xmlns:w="http://schemas.openxmlformats.org/wordprocessingml/2006/main">
        <w:t xml:space="preserve">2. Fjalët e urta 17:17, "Miku do në çdo kohë dhe vëllai lind për fatkeqësi."</w:t>
      </w:r>
    </w:p>
    <w:p w14:paraId="09D2CBB7" w14:textId="77777777" w:rsidR="00F90BDC" w:rsidRDefault="00F90BDC"/>
    <w:p w14:paraId="76DDDA15" w14:textId="77777777" w:rsidR="00F90BDC" w:rsidRDefault="00F90BDC">
      <w:r xmlns:w="http://schemas.openxmlformats.org/wordprocessingml/2006/main">
        <w:t xml:space="preserve">Gjoni 3:30 Ai duhet të rritet, por unë duhet të pakësohem.</w:t>
      </w:r>
    </w:p>
    <w:p w14:paraId="38045715" w14:textId="77777777" w:rsidR="00F90BDC" w:rsidRDefault="00F90BDC"/>
    <w:p w14:paraId="198D996C" w14:textId="77777777" w:rsidR="00F90BDC" w:rsidRDefault="00F90BDC">
      <w:r xmlns:w="http://schemas.openxmlformats.org/wordprocessingml/2006/main">
        <w:t xml:space="preserve">Ky pasazh thekson rëndësinë e përulësisë dhe vetëmohimit, duke treguar se Jezusit duhet t'i jepet përparësia më e lartë mbi gjithçka tjetër.</w:t>
      </w:r>
    </w:p>
    <w:p w14:paraId="68438113" w14:textId="77777777" w:rsidR="00F90BDC" w:rsidRDefault="00F90BDC"/>
    <w:p w14:paraId="00BBA2A1" w14:textId="77777777" w:rsidR="00F90BDC" w:rsidRDefault="00F90BDC">
      <w:r xmlns:w="http://schemas.openxmlformats.org/wordprocessingml/2006/main">
        <w:t xml:space="preserve">1. "Fuqia e përulësisë në jetën e krishterë"</w:t>
      </w:r>
    </w:p>
    <w:p w14:paraId="395A9D1B" w14:textId="77777777" w:rsidR="00F90BDC" w:rsidRDefault="00F90BDC"/>
    <w:p w14:paraId="6449EB80" w14:textId="77777777" w:rsidR="00F90BDC" w:rsidRDefault="00F90BDC">
      <w:r xmlns:w="http://schemas.openxmlformats.org/wordprocessingml/2006/main">
        <w:t xml:space="preserve">2. "Përparësia e Jezusit në jetën tonë"</w:t>
      </w:r>
    </w:p>
    <w:p w14:paraId="02DC78E0" w14:textId="77777777" w:rsidR="00F90BDC" w:rsidRDefault="00F90BDC"/>
    <w:p w14:paraId="5F15E803" w14:textId="77777777" w:rsidR="00F90BDC" w:rsidRDefault="00F90BDC">
      <w:r xmlns:w="http://schemas.openxmlformats.org/wordprocessingml/2006/main">
        <w:t xml:space="preserve">1. Filipianëve 2:3-5 - “Mos bëni asgjë nga ambicie egoiste ose mendjemadhësi, por me përulësi konsiderojini të tjerët </w:t>
      </w:r>
      <w:r xmlns:w="http://schemas.openxmlformats.org/wordprocessingml/2006/main">
        <w:lastRenderedPageBreak xmlns:w="http://schemas.openxmlformats.org/wordprocessingml/2006/main"/>
      </w:r>
      <w:r xmlns:w="http://schemas.openxmlformats.org/wordprocessingml/2006/main">
        <w:t xml:space="preserve">më të rëndësishëm se veten tuaj. Le të shikojë secili prej jush jo vetëm interesat e tij, por edhe interesat e të tjerëve. Kini këtë mendje midis jush, që është e juaja në Krishtin Jezus.”</w:t>
      </w:r>
    </w:p>
    <w:p w14:paraId="6672B599" w14:textId="77777777" w:rsidR="00F90BDC" w:rsidRDefault="00F90BDC"/>
    <w:p w14:paraId="59AD9EC0" w14:textId="77777777" w:rsidR="00F90BDC" w:rsidRDefault="00F90BDC">
      <w:r xmlns:w="http://schemas.openxmlformats.org/wordprocessingml/2006/main">
        <w:t xml:space="preserve">2. Jakobi 4:10 - "Përuluni përpara Zotit dhe ai do t'ju lartësojë."</w:t>
      </w:r>
    </w:p>
    <w:p w14:paraId="74B0025D" w14:textId="77777777" w:rsidR="00F90BDC" w:rsidRDefault="00F90BDC"/>
    <w:p w14:paraId="1F57A917" w14:textId="77777777" w:rsidR="00F90BDC" w:rsidRDefault="00F90BDC">
      <w:r xmlns:w="http://schemas.openxmlformats.org/wordprocessingml/2006/main">
        <w:t xml:space="preserve">Gjoni 3:31 Ai që vjen nga lart është përmbi të gjithë; ai që është nga dheu është tokësor dhe flet nga dheu; ai që vjen nga qielli është përmbi të gjithë.</w:t>
      </w:r>
    </w:p>
    <w:p w14:paraId="00FEA237" w14:textId="77777777" w:rsidR="00F90BDC" w:rsidRDefault="00F90BDC"/>
    <w:p w14:paraId="43A1B6B4" w14:textId="77777777" w:rsidR="00F90BDC" w:rsidRDefault="00F90BDC">
      <w:r xmlns:w="http://schemas.openxmlformats.org/wordprocessingml/2006/main">
        <w:t xml:space="preserve">Ai që vjen nga qielli është më i madh se çdo gjë tjetër. 1: Perëndia është burimi i gjithë madhështisë së vërtetë dhe ne duhet të kërkojmë të jetojmë në përputhje me vullnetin e tij. 2: Jetët tona duhet të pasqyrojnë këndvështrimin qiellor, sesa atë tokësor. 1: Mateu 6:9-10 "Ati ynë që je në qiej, u shenjtëroftë emri yt. Ardhtë mbretëria jote, u bëftë vullneti yt, si në qiej si në tokë." 2: Jakobi 4:7-8 "Nënshtrojuni, pra, Perëndisë. Kundërshtoni djallit dhe ai do të ikë prej jush. Afrojuni Perëndisë dhe ai do t'ju afrohet."</w:t>
      </w:r>
    </w:p>
    <w:p w14:paraId="2DEADD00" w14:textId="77777777" w:rsidR="00F90BDC" w:rsidRDefault="00F90BDC"/>
    <w:p w14:paraId="262D247D" w14:textId="77777777" w:rsidR="00F90BDC" w:rsidRDefault="00F90BDC">
      <w:r xmlns:w="http://schemas.openxmlformats.org/wordprocessingml/2006/main">
        <w:t xml:space="preserve">Gjoni 3:32 Dhe atë që ai pa dhe dëgjoi, ai dëshmon; dhe askush nuk e pranon dëshminë e tij.</w:t>
      </w:r>
    </w:p>
    <w:p w14:paraId="2CDDA0EF" w14:textId="77777777" w:rsidR="00F90BDC" w:rsidRDefault="00F90BDC"/>
    <w:p w14:paraId="4D73BC47" w14:textId="77777777" w:rsidR="00F90BDC" w:rsidRDefault="00F90BDC">
      <w:r xmlns:w="http://schemas.openxmlformats.org/wordprocessingml/2006/main">
        <w:t xml:space="preserve">Gjoni po dëshmon për atë që ka parë dhe dëgjuar, por askush nuk po e pranon dëshminë e tij.</w:t>
      </w:r>
    </w:p>
    <w:p w14:paraId="6C0AC642" w14:textId="77777777" w:rsidR="00F90BDC" w:rsidRDefault="00F90BDC"/>
    <w:p w14:paraId="7464C357" w14:textId="77777777" w:rsidR="00F90BDC" w:rsidRDefault="00F90BDC">
      <w:r xmlns:w="http://schemas.openxmlformats.org/wordprocessingml/2006/main">
        <w:t xml:space="preserve">1. Fuqia e besimit të palëkundur përballë dyshimit</w:t>
      </w:r>
    </w:p>
    <w:p w14:paraId="58A6DA10" w14:textId="77777777" w:rsidR="00F90BDC" w:rsidRDefault="00F90BDC"/>
    <w:p w14:paraId="14088297" w14:textId="77777777" w:rsidR="00F90BDC" w:rsidRDefault="00F90BDC">
      <w:r xmlns:w="http://schemas.openxmlformats.org/wordprocessingml/2006/main">
        <w:t xml:space="preserve">2. Domosdoshmëria e Dëshmisë për Mbretërinë e Perëndisë</w:t>
      </w:r>
    </w:p>
    <w:p w14:paraId="2586881D" w14:textId="77777777" w:rsidR="00F90BDC" w:rsidRDefault="00F90BDC"/>
    <w:p w14:paraId="35208F49" w14:textId="77777777" w:rsidR="00F90BDC" w:rsidRDefault="00F90BDC">
      <w:r xmlns:w="http://schemas.openxmlformats.org/wordprocessingml/2006/main">
        <w:t xml:space="preserve">1. Hebrenjve 11:6 - "Dhe pa besim është e pamundur t'i pëlqesh atij, sepse kushdo që do t'i afrohet Perëndisë duhet të besojë se ai ekziston dhe se ai i shpërblen ata që e kërkojnë."</w:t>
      </w:r>
    </w:p>
    <w:p w14:paraId="3D25B9B0" w14:textId="77777777" w:rsidR="00F90BDC" w:rsidRDefault="00F90BDC"/>
    <w:p w14:paraId="6B516A6E" w14:textId="77777777" w:rsidR="00F90BDC" w:rsidRDefault="00F90BDC">
      <w:r xmlns:w="http://schemas.openxmlformats.org/wordprocessingml/2006/main">
        <w:t xml:space="preserve">2. Veprat e Apostujve 1:8 - "Por ju do të merrni fuqi kur Fryma e Shenjtë të ketë ardhur mbi ju dhe do të jeni dëshmitarët e mi në Jeruzalem, në gjithë Judenë, në Samari dhe deri në skajin e dheut."</w:t>
      </w:r>
    </w:p>
    <w:p w14:paraId="2D6CE178" w14:textId="77777777" w:rsidR="00F90BDC" w:rsidRDefault="00F90BDC"/>
    <w:p w14:paraId="45127476" w14:textId="77777777" w:rsidR="00F90BDC" w:rsidRDefault="00F90BDC">
      <w:r xmlns:w="http://schemas.openxmlformats.org/wordprocessingml/2006/main">
        <w:t xml:space="preserve">Gjoni 3:33 Ai që ka marrë dëshminë e tij ka vulosur se Perëndia është i vërtetë.</w:t>
      </w:r>
    </w:p>
    <w:p w14:paraId="700AB1B9" w14:textId="77777777" w:rsidR="00F90BDC" w:rsidRDefault="00F90BDC"/>
    <w:p w14:paraId="655104C2" w14:textId="77777777" w:rsidR="00F90BDC" w:rsidRDefault="00F90BDC">
      <w:r xmlns:w="http://schemas.openxmlformats.org/wordprocessingml/2006/main">
        <w:t xml:space="preserve">Ky varg thekson se ata që pranojnë dëshminë e Zotit gjithashtu konfirmojnë se Zoti është i vërtetë.</w:t>
      </w:r>
    </w:p>
    <w:p w14:paraId="70307EBC" w14:textId="77777777" w:rsidR="00F90BDC" w:rsidRDefault="00F90BDC"/>
    <w:p w14:paraId="0F7AE098" w14:textId="77777777" w:rsidR="00F90BDC" w:rsidRDefault="00F90BDC">
      <w:r xmlns:w="http://schemas.openxmlformats.org/wordprocessingml/2006/main">
        <w:t xml:space="preserve">1. "Të besosh në dëshminë e Zotit"</w:t>
      </w:r>
    </w:p>
    <w:p w14:paraId="7806E914" w14:textId="77777777" w:rsidR="00F90BDC" w:rsidRDefault="00F90BDC"/>
    <w:p w14:paraId="3C289782" w14:textId="77777777" w:rsidR="00F90BDC" w:rsidRDefault="00F90BDC">
      <w:r xmlns:w="http://schemas.openxmlformats.org/wordprocessingml/2006/main">
        <w:t xml:space="preserve">2. "E vërteta e Zotit: Një themel për jetën tonë"</w:t>
      </w:r>
    </w:p>
    <w:p w14:paraId="7C4917C9" w14:textId="77777777" w:rsidR="00F90BDC" w:rsidRDefault="00F90BDC"/>
    <w:p w14:paraId="1B2277C0" w14:textId="77777777" w:rsidR="00F90BDC" w:rsidRDefault="00F90BDC">
      <w:r xmlns:w="http://schemas.openxmlformats.org/wordprocessingml/2006/main">
        <w:t xml:space="preserve">1. Romakëve 10:9-10 - "Nëse rrëfen me gojën tënde se Jezusi është Zot dhe beson në zemrën tënde se Perëndia e ringjalli prej së vdekurish, do të shpëtohesh, sepse me zemrën tënde beson dhe shfajësohesh , dhe me gojën tënde do të rrëfehesh dhe do të shpëtohesh".</w:t>
      </w:r>
    </w:p>
    <w:p w14:paraId="1458D2CD" w14:textId="77777777" w:rsidR="00F90BDC" w:rsidRDefault="00F90BDC"/>
    <w:p w14:paraId="2E9BB1FB" w14:textId="77777777" w:rsidR="00F90BDC" w:rsidRDefault="00F90BDC">
      <w:r xmlns:w="http://schemas.openxmlformats.org/wordprocessingml/2006/main">
        <w:t xml:space="preserve">2. 2 Timoteut 2:13 - "Nëse ne jemi të pabesë, ai mbetet besnik, sepse nuk mund ta mohojë vetveten."</w:t>
      </w:r>
    </w:p>
    <w:p w14:paraId="2607A3CE" w14:textId="77777777" w:rsidR="00F90BDC" w:rsidRDefault="00F90BDC"/>
    <w:p w14:paraId="0E23E377" w14:textId="77777777" w:rsidR="00F90BDC" w:rsidRDefault="00F90BDC">
      <w:r xmlns:w="http://schemas.openxmlformats.org/wordprocessingml/2006/main">
        <w:t xml:space="preserve">Gjoni 3:34 Sepse ai që Perëndia ka dërguar flet fjalët e Perëndisë, sepse Perëndia nuk ia jep Frymën me masë.</w:t>
      </w:r>
    </w:p>
    <w:p w14:paraId="11DA069A" w14:textId="77777777" w:rsidR="00F90BDC" w:rsidRDefault="00F90BDC"/>
    <w:p w14:paraId="743C0886" w14:textId="77777777" w:rsidR="00F90BDC" w:rsidRDefault="00F90BDC">
      <w:r xmlns:w="http://schemas.openxmlformats.org/wordprocessingml/2006/main">
        <w:t xml:space="preserve">Zoti i ka dhënë profetit Jezus Shpirtin pa kufi.</w:t>
      </w:r>
    </w:p>
    <w:p w14:paraId="3E2000EE" w14:textId="77777777" w:rsidR="00F90BDC" w:rsidRDefault="00F90BDC"/>
    <w:p w14:paraId="6CD074DD" w14:textId="77777777" w:rsidR="00F90BDC" w:rsidRDefault="00F90BDC">
      <w:r xmlns:w="http://schemas.openxmlformats.org/wordprocessingml/2006/main">
        <w:t xml:space="preserve">1. Dhurata e pamatur e Perëndisë: Si na transformon dashuria e bollshme e Jezusit</w:t>
      </w:r>
    </w:p>
    <w:p w14:paraId="14202A4A" w14:textId="77777777" w:rsidR="00F90BDC" w:rsidRDefault="00F90BDC"/>
    <w:p w14:paraId="310310DB" w14:textId="77777777" w:rsidR="00F90BDC" w:rsidRDefault="00F90BDC">
      <w:r xmlns:w="http://schemas.openxmlformats.org/wordprocessingml/2006/main">
        <w:t xml:space="preserve">2. Fuqia e padepërtueshme e shpirtit: Si na forcojnë dhuratat hyjnore të Jezusit</w:t>
      </w:r>
    </w:p>
    <w:p w14:paraId="5DAA6F55" w14:textId="77777777" w:rsidR="00F90BDC" w:rsidRDefault="00F90BDC"/>
    <w:p w14:paraId="6E7DFE8C" w14:textId="77777777" w:rsidR="00F90BDC" w:rsidRDefault="00F90BDC">
      <w:r xmlns:w="http://schemas.openxmlformats.org/wordprocessingml/2006/main">
        <w:t xml:space="preserve">1. Jeremia 31:3 - "Unë të kam dashur me një dashuri të përjetshme dhe të kam tërhequr me dashamirësi."</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Romakëve 8:38-39 - "Sepse jam i sigurt se as vdekja, as jeta, as engjëjt, as sundimtarët, as gjërat e tashme, as gjërat që do të vijnë, as fuqitë, as lartësia, as thellësia, as ndonjë gjë tjetër në të gjithë krijimin, nuk do të jetë në gjendje të na ndajë nga dashuria e Perëndisë në Krishtin Jezus, Zotin tonë."</w:t>
      </w:r>
    </w:p>
    <w:p w14:paraId="34C1A4A4" w14:textId="77777777" w:rsidR="00F90BDC" w:rsidRDefault="00F90BDC"/>
    <w:p w14:paraId="03D5E65F" w14:textId="77777777" w:rsidR="00F90BDC" w:rsidRDefault="00F90BDC">
      <w:r xmlns:w="http://schemas.openxmlformats.org/wordprocessingml/2006/main">
        <w:t xml:space="preserve">Gjoni 3:35 Ati e do Birin dhe i ka dhënë çdo gjë në dorë.</w:t>
      </w:r>
    </w:p>
    <w:p w14:paraId="3FF3863B" w14:textId="77777777" w:rsidR="00F90BDC" w:rsidRDefault="00F90BDC"/>
    <w:p w14:paraId="7C71565A" w14:textId="77777777" w:rsidR="00F90BDC" w:rsidRDefault="00F90BDC">
      <w:r xmlns:w="http://schemas.openxmlformats.org/wordprocessingml/2006/main">
        <w:t xml:space="preserve">Ky pasazh zbulon se Perëndia e do Jezusin dhe i ka dhënë atij autoritet mbi të gjithë krijimin.</w:t>
      </w:r>
    </w:p>
    <w:p w14:paraId="230AC17E" w14:textId="77777777" w:rsidR="00F90BDC" w:rsidRDefault="00F90BDC"/>
    <w:p w14:paraId="6EADCFEB" w14:textId="77777777" w:rsidR="00F90BDC" w:rsidRDefault="00F90BDC">
      <w:r xmlns:w="http://schemas.openxmlformats.org/wordprocessingml/2006/main">
        <w:t xml:space="preserve">1: Dashuria e Perëndisë për Jezusin është e pakushtëzuar</w:t>
      </w:r>
    </w:p>
    <w:p w14:paraId="1D0E5FB6" w14:textId="77777777" w:rsidR="00F90BDC" w:rsidRDefault="00F90BDC"/>
    <w:p w14:paraId="4B7A8DFA" w14:textId="77777777" w:rsidR="00F90BDC" w:rsidRDefault="00F90BDC">
      <w:r xmlns:w="http://schemas.openxmlformats.org/wordprocessingml/2006/main">
        <w:t xml:space="preserve">2: Jezusi është Zoti i gjithë krijimit</w:t>
      </w:r>
    </w:p>
    <w:p w14:paraId="37A586E3" w14:textId="77777777" w:rsidR="00F90BDC" w:rsidRDefault="00F90BDC"/>
    <w:p w14:paraId="64348ED9" w14:textId="77777777" w:rsidR="00F90BDC" w:rsidRDefault="00F90BDC">
      <w:r xmlns:w="http://schemas.openxmlformats.org/wordprocessingml/2006/main">
        <w:t xml:space="preserve">1: Jeremia 31:3 - "Zoti m'u shfaq qysh më parë duke thënë: "Po, të kam dashur me një dashuri të përjetshme; prandaj të kam tërhequr me dashamirësi".</w:t>
      </w:r>
    </w:p>
    <w:p w14:paraId="4F59199C" w14:textId="77777777" w:rsidR="00F90BDC" w:rsidRDefault="00F90BDC"/>
    <w:p w14:paraId="28385C66" w14:textId="77777777" w:rsidR="00F90BDC" w:rsidRDefault="00F90BDC">
      <w:r xmlns:w="http://schemas.openxmlformats.org/wordprocessingml/2006/main">
        <w:t xml:space="preserve">2: Kolosianëve 1:15-17 - "Kush është shëmbëllimi i Perëndisë së padukshëm, i parëlinduri i çdo krijese; sepse prej tij u krijuan të gjitha gjërat që janë në qiell dhe në tokë, të dukshme dhe të padukshme, qofshin ato. qofshin frone, ose sundime, ose principata, ose pushtete; të gjitha gjërat u krijuan prej tij dhe për të; dhe ai është para çdo gjëje dhe prej tij janë të gjitha gjërat."</w:t>
      </w:r>
    </w:p>
    <w:p w14:paraId="153D9005" w14:textId="77777777" w:rsidR="00F90BDC" w:rsidRDefault="00F90BDC"/>
    <w:p w14:paraId="75CAD6EC" w14:textId="77777777" w:rsidR="00F90BDC" w:rsidRDefault="00F90BDC">
      <w:r xmlns:w="http://schemas.openxmlformats.org/wordprocessingml/2006/main">
        <w:t xml:space="preserve">Gjoni 3:36 Kush beson në Birin ka jetë të përjetshme, dhe kush nuk beson në Birin nuk do të shohë jetë; por zemërimi i Perëndisë qëndron mbi të.</w:t>
      </w:r>
    </w:p>
    <w:p w14:paraId="01A4040A" w14:textId="77777777" w:rsidR="00F90BDC" w:rsidRDefault="00F90BDC"/>
    <w:p w14:paraId="0C3BA11E" w14:textId="77777777" w:rsidR="00F90BDC" w:rsidRDefault="00F90BDC">
      <w:r xmlns:w="http://schemas.openxmlformats.org/wordprocessingml/2006/main">
        <w:t xml:space="preserve">Ata që besojnë në Jezusin kanë jetë të përjetshme, ndërsa ata që nuk besojnë në Të nuk do të kenë jetë, por përkundrazi do të përballen me zemërimin e Perëndisë.</w:t>
      </w:r>
    </w:p>
    <w:p w14:paraId="66A0B930" w14:textId="77777777" w:rsidR="00F90BDC" w:rsidRDefault="00F90BDC"/>
    <w:p w14:paraId="3EED621B" w14:textId="77777777" w:rsidR="00F90BDC" w:rsidRDefault="00F90BDC">
      <w:r xmlns:w="http://schemas.openxmlformats.org/wordprocessingml/2006/main">
        <w:t xml:space="preserve">1. "Të jetosh në dritën e jetës së përjetshme"</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"Realiteti i zemërimit të Zotit"</w:t>
      </w:r>
    </w:p>
    <w:p w14:paraId="01C69D7C" w14:textId="77777777" w:rsidR="00F90BDC" w:rsidRDefault="00F90BDC"/>
    <w:p w14:paraId="3B9458DE" w14:textId="77777777" w:rsidR="00F90BDC" w:rsidRDefault="00F90BDC">
      <w:r xmlns:w="http://schemas.openxmlformats.org/wordprocessingml/2006/main">
        <w:t xml:space="preserve">1. Romakëve 6:23 - Sepse paga e mëkatit është vdekja; por dhurata e Perëndisë është jeta e përjetshme nëpërmjet Jezu Krishtit, Zotit tonë.</w:t>
      </w:r>
    </w:p>
    <w:p w14:paraId="452206AE" w14:textId="77777777" w:rsidR="00F90BDC" w:rsidRDefault="00F90BDC"/>
    <w:p w14:paraId="45671D5F" w14:textId="77777777" w:rsidR="00F90BDC" w:rsidRDefault="00F90BDC">
      <w:r xmlns:w="http://schemas.openxmlformats.org/wordprocessingml/2006/main">
        <w:t xml:space="preserve">2. Gjoni 17:3 - Dhe kjo është jeta e përjetshme, që të të njohin ty, të vetmin Perëndi të vërtetë, dhe Jezu Krishtin, që ti ke dërguar.</w:t>
      </w:r>
    </w:p>
    <w:p w14:paraId="1FDEAF63" w14:textId="77777777" w:rsidR="00F90BDC" w:rsidRDefault="00F90BDC"/>
    <w:p w14:paraId="007A9356" w14:textId="77777777" w:rsidR="00F90BDC" w:rsidRDefault="00F90BDC">
      <w:r xmlns:w="http://schemas.openxmlformats.org/wordprocessingml/2006/main">
        <w:t xml:space="preserve">Gjoni 4 rrëfen takimin midis Jezusit dhe gruas samaritane në pus, mësimin e Tij rreth korrjes shpirtërore dhe shërimin e djalit të një zyrtari.</w:t>
      </w:r>
    </w:p>
    <w:p w14:paraId="797304C2" w14:textId="77777777" w:rsidR="00F90BDC" w:rsidRDefault="00F90BDC"/>
    <w:p w14:paraId="4C8A815C" w14:textId="77777777" w:rsidR="00F90BDC" w:rsidRDefault="00F90BDC">
      <w:r xmlns:w="http://schemas.openxmlformats.org/wordprocessingml/2006/main">
        <w:t xml:space="preserve">Paragrafi 1: Kapitulli fillon me largimin e Jezusit nga Judeja për në Galile, duke zgjedhur të kalonte nëpër Samari. Atje Ai takoi një grua samaritane që nxirrte ujë nga pusi i Jakobit. Pavarësisht pengesave kulturore, Ai i kërkoi asaj një pije dhe vazhdoi të fliste për ujin e gjallë që çon në jetën e përjetshme. Kur ajo shprehu interes për këtë ujë, Jezusi zbuloi detajet e jetës së saj personale që tregonin njohurinë e Tij mbinatyrore duke e zbuluar përfundimisht Veten si Mesia (Gjoni 4:1-26).</w:t>
      </w:r>
    </w:p>
    <w:p w14:paraId="7891879A" w14:textId="77777777" w:rsidR="00F90BDC" w:rsidRDefault="00F90BDC"/>
    <w:p w14:paraId="020C0F58" w14:textId="77777777" w:rsidR="00F90BDC" w:rsidRDefault="00F90BDC">
      <w:r xmlns:w="http://schemas.openxmlformats.org/wordprocessingml/2006/main">
        <w:t xml:space="preserve">Paragrafi 2: Pas këtij takimi, dishepujt e Tij u kthyen të befasuar e gjetën duke folur me një grua, por askush nuk e vuri në dyshim. Në vend të kësaj, ata e nxitën Atë të hante, por Ai u përgjigj: "Unë kam ushqim për të ngrënë, ju nuk dini asgjë për të." Kjo i hutoi ata, por Ai sqaroi se ushqimi i Tij po bënte vullnetin e Atij që e dërgoi të përfundonte punën e Tij, futi një gjuhë metaforike mbjellje korrje jetën e përjetshme që tregon gatishmërinë që njerëzit të marrin ungjillin (Gjoni 4:27-38).</w:t>
      </w:r>
    </w:p>
    <w:p w14:paraId="23B541C4" w14:textId="77777777" w:rsidR="00F90BDC" w:rsidRDefault="00F90BDC"/>
    <w:p w14:paraId="7BA8C8C7" w14:textId="77777777" w:rsidR="00F90BDC" w:rsidRDefault="00F90BDC">
      <w:r xmlns:w="http://schemas.openxmlformats.org/wordprocessingml/2006/main">
        <w:t xml:space="preserve">Paragrafi 3: Pas kthimit në qytet, shumë samaritanë besuan në Të për shkak të dëshmisë së gruas, më pas për shkak të fjalëve të tij, kur e dëgjuan vetë duke deklaruar me të vërtetë Shpëtimtarin e botës (Gjoni 4:39-42). Më pas, Jezusi u largua nga Samaria, u kthye në Galile, pavarësisht se profeti nuk kishte nder në vendin e vet, atje shkoi Kana ku e kishte kthyer ujin në verë. Aty një zyrtar mbretëror, djali i të cilit ishte i sëmurë Kapernaumi, erdhi dhe e pyeti të vijë shërojë djalin e tij duke vdekur pa lënë vendin ku ai ishte Jezusi tha: "Shko djali yt do të jetojë". Burri e mori Jezusin në fjalën e tij u largua ndërsa shërbëtorët e takuan ende në rrugë, lajme djali i gjallë besimi fuqia shëruese Krishti shfaqi përsëri kapitullin përmbyllës (Gjoni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Gjoni 4:1 Kur Zoti e kuptoi se si farisenjtë kishin dëgjuar që Jezusi bëri dhe pagëzoi më shumë dishepuj se Gjoni,</w:t>
      </w:r>
    </w:p>
    <w:p w14:paraId="3178C09E" w14:textId="77777777" w:rsidR="00F90BDC" w:rsidRDefault="00F90BDC"/>
    <w:p w14:paraId="00823509" w14:textId="77777777" w:rsidR="00F90BDC" w:rsidRDefault="00F90BDC">
      <w:r xmlns:w="http://schemas.openxmlformats.org/wordprocessingml/2006/main">
        <w:t xml:space="preserve">Shërbimi i Jezusit për pagëzimin e më shumë dishepujve se Gjoni sfidoi pritshmëritë tradicionale të farisenjve.</w:t>
      </w:r>
    </w:p>
    <w:p w14:paraId="1E394043" w14:textId="77777777" w:rsidR="00F90BDC" w:rsidRDefault="00F90BDC"/>
    <w:p w14:paraId="15630157" w14:textId="77777777" w:rsidR="00F90BDC" w:rsidRDefault="00F90BDC">
      <w:r xmlns:w="http://schemas.openxmlformats.org/wordprocessingml/2006/main">
        <w:t xml:space="preserve">1. Shërbimi i Jezusit: Tradita sfiduese</w:t>
      </w:r>
    </w:p>
    <w:p w14:paraId="12373206" w14:textId="77777777" w:rsidR="00F90BDC" w:rsidRDefault="00F90BDC"/>
    <w:p w14:paraId="6A86CFFB" w14:textId="77777777" w:rsidR="00F90BDC" w:rsidRDefault="00F90BDC">
      <w:r xmlns:w="http://schemas.openxmlformats.org/wordprocessingml/2006/main">
        <w:t xml:space="preserve">2. Pagëzimi i Jezusit: Një thirrje për t'u ndjekur</w:t>
      </w:r>
    </w:p>
    <w:p w14:paraId="50E5B06E" w14:textId="77777777" w:rsidR="00F90BDC" w:rsidRDefault="00F90BDC"/>
    <w:p w14:paraId="16AE3ED6" w14:textId="77777777" w:rsidR="00F90BDC" w:rsidRDefault="00F90BDC">
      <w:r xmlns:w="http://schemas.openxmlformats.org/wordprocessingml/2006/main">
        <w:t xml:space="preserve">1. Marku 1:14-15 - "Tani, pasi Gjoni u arrestua, Jezusi erdhi në Galile, duke shpallur ungjillin e Perëndisë dhe duke thënë: "U mbush koha dhe mbretëria e Perëndisë është afër; pendohuni dhe besoni në ungjill.”</w:t>
      </w:r>
    </w:p>
    <w:p w14:paraId="35AD472C" w14:textId="77777777" w:rsidR="00F90BDC" w:rsidRDefault="00F90BDC"/>
    <w:p w14:paraId="53903C00" w14:textId="77777777" w:rsidR="00F90BDC" w:rsidRDefault="00F90BDC">
      <w:r xmlns:w="http://schemas.openxmlformats.org/wordprocessingml/2006/main">
        <w:t xml:space="preserve">2. Veprat e Apostujve 5:27-29 - “Mbasi i sollën, i paraqitën para këshillit. Dhe kryeprifti i pyeti duke thënë: "Ne ju kemi urdhëruar rreptësisht të mos mësoni në këtë emër, por ja, ju e keni mbushur Jeruzalemin me mësimet tuaja dhe keni ndërmend të hidhni mbi ne gjakun e këtij njeriu". Por Pjetri dhe apostujt u përgjigjën: "Ne duhet t'i bindemi Perëndisë më shumë sesa njerëzve".</w:t>
      </w:r>
    </w:p>
    <w:p w14:paraId="5F5A9DBF" w14:textId="77777777" w:rsidR="00F90BDC" w:rsidRDefault="00F90BDC"/>
    <w:p w14:paraId="326288BF" w14:textId="77777777" w:rsidR="00F90BDC" w:rsidRDefault="00F90BDC">
      <w:r xmlns:w="http://schemas.openxmlformats.org/wordprocessingml/2006/main">
        <w:t xml:space="preserve">Gjoni 4:2 (Edhe pse nuk pagëzoi vetë Jezusi, por dishepujt e tij,)</w:t>
      </w:r>
    </w:p>
    <w:p w14:paraId="0924D17F" w14:textId="77777777" w:rsidR="00F90BDC" w:rsidRDefault="00F90BDC"/>
    <w:p w14:paraId="64859AE6" w14:textId="77777777" w:rsidR="00F90BDC" w:rsidRDefault="00F90BDC">
      <w:r xmlns:w="http://schemas.openxmlformats.org/wordprocessingml/2006/main">
        <w:t xml:space="preserve">Kapitulli 4 i Ungjillit sipas Gjonit, vargu 2, thekson misionin e Jezusit për të mësuar dhe ndarë ungjillin në vend të pagëzimit të vetvetes.</w:t>
      </w:r>
    </w:p>
    <w:p w14:paraId="7494585F" w14:textId="77777777" w:rsidR="00F90BDC" w:rsidRDefault="00F90BDC"/>
    <w:p w14:paraId="7A0F2726" w14:textId="77777777" w:rsidR="00F90BDC" w:rsidRDefault="00F90BDC">
      <w:r xmlns:w="http://schemas.openxmlformats.org/wordprocessingml/2006/main">
        <w:t xml:space="preserve">1. Misioni i Jezusit: Mësimdhënia dhe Ndarja e Ungjillit</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Fuqia e një komuniteti kishtar që punon në unitet</w:t>
      </w:r>
    </w:p>
    <w:p w14:paraId="28183A21" w14:textId="77777777" w:rsidR="00F90BDC" w:rsidRDefault="00F90BDC"/>
    <w:p w14:paraId="447ABD9C" w14:textId="77777777" w:rsidR="00F90BDC" w:rsidRDefault="00F90BDC">
      <w:r xmlns:w="http://schemas.openxmlformats.org/wordprocessingml/2006/main">
        <w:t xml:space="preserve">1. Romakëve 10:14-15 - "Si do ta thërrasin, pra, atë që nuk i besuan? Dhe si do të besojnë në atë për të cilin nuk kanë dëgjuar kurrë? Dhe si do të dëgjojnë pa predikuar dikush? si do të predikojnë nëse nuk dërgohen?"</w:t>
      </w:r>
    </w:p>
    <w:p w14:paraId="33C8D74C" w14:textId="77777777" w:rsidR="00F90BDC" w:rsidRDefault="00F90BDC"/>
    <w:p w14:paraId="3AF85F58" w14:textId="77777777" w:rsidR="00F90BDC" w:rsidRDefault="00F90BDC">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w:t>
      </w:r>
    </w:p>
    <w:p w14:paraId="656E798D" w14:textId="77777777" w:rsidR="00F90BDC" w:rsidRDefault="00F90BDC"/>
    <w:p w14:paraId="5A39F41B" w14:textId="77777777" w:rsidR="00F90BDC" w:rsidRDefault="00F90BDC">
      <w:r xmlns:w="http://schemas.openxmlformats.org/wordprocessingml/2006/main">
        <w:t xml:space="preserve">Gjoni 4:3 Ai la Judenë dhe shkoi përsëri në Galile.</w:t>
      </w:r>
    </w:p>
    <w:p w14:paraId="7C56A07F" w14:textId="77777777" w:rsidR="00F90BDC" w:rsidRDefault="00F90BDC"/>
    <w:p w14:paraId="22582F89" w14:textId="77777777" w:rsidR="00F90BDC" w:rsidRDefault="00F90BDC">
      <w:r xmlns:w="http://schemas.openxmlformats.org/wordprocessingml/2006/main">
        <w:t xml:space="preserve">Jezusi u largua nga Judeja dhe u kthye në Galile për të predikuar ungjillin.</w:t>
      </w:r>
    </w:p>
    <w:p w14:paraId="2C2456F0" w14:textId="77777777" w:rsidR="00F90BDC" w:rsidRDefault="00F90BDC"/>
    <w:p w14:paraId="0928098F" w14:textId="77777777" w:rsidR="00F90BDC" w:rsidRDefault="00F90BDC">
      <w:r xmlns:w="http://schemas.openxmlformats.org/wordprocessingml/2006/main">
        <w:t xml:space="preserve">1: Jezusi u largua nga Judeja për të filluar një mision të predikimit të ungjillit të Perëndisë.</w:t>
      </w:r>
    </w:p>
    <w:p w14:paraId="60037AA7" w14:textId="77777777" w:rsidR="00F90BDC" w:rsidRDefault="00F90BDC"/>
    <w:p w14:paraId="0085525B" w14:textId="77777777" w:rsidR="00F90BDC" w:rsidRDefault="00F90BDC">
      <w:r xmlns:w="http://schemas.openxmlformats.org/wordprocessingml/2006/main">
        <w:t xml:space="preserve">2: Jezusi u largua nga Judeja për të vazhduar misionin e tij të predikimit të lajmit të mirë të shpëtimit.</w:t>
      </w:r>
    </w:p>
    <w:p w14:paraId="15B51FF0" w14:textId="77777777" w:rsidR="00F90BDC" w:rsidRDefault="00F90BDC"/>
    <w:p w14:paraId="6096FA7A" w14:textId="77777777" w:rsidR="00F90BDC" w:rsidRDefault="00F90BDC">
      <w:r xmlns:w="http://schemas.openxmlformats.org/wordprocessingml/2006/main">
        <w:t xml:space="preserve">1: Veprat e Apostujve 1:8 - “Por ju do të merrni fuqi kur Fryma e Shenjtë të ketë ardhur mbi ju; dhe ju do të jeni dëshmitarët e Mi në Jeruzalem, në gjithë Judenë dhe Samarinë, madje edhe në skajet më të largëta të tokës.”</w:t>
      </w:r>
    </w:p>
    <w:p w14:paraId="1B13F9D2" w14:textId="77777777" w:rsidR="00F90BDC" w:rsidRDefault="00F90BDC"/>
    <w:p w14:paraId="6863A0D6" w14:textId="77777777" w:rsidR="00F90BDC" w:rsidRDefault="00F90BDC">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 dhe ja, unë jam me ju gjithmonë, madje deri në fund të botës.”</w:t>
      </w:r>
    </w:p>
    <w:p w14:paraId="511E30BF" w14:textId="77777777" w:rsidR="00F90BDC" w:rsidRDefault="00F90BDC"/>
    <w:p w14:paraId="0E40E4A9" w14:textId="77777777" w:rsidR="00F90BDC" w:rsidRDefault="00F90BDC">
      <w:r xmlns:w="http://schemas.openxmlformats.org/wordprocessingml/2006/main">
        <w:t xml:space="preserve">John 4:4 Dhe ai duhej të kalonte nëpër Samari.</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Pasazhi zbulon nevojën e Jezusit për të udhëtuar nëpër Samari.</w:t>
      </w:r>
    </w:p>
    <w:p w14:paraId="7D45FD5C" w14:textId="77777777" w:rsidR="00F90BDC" w:rsidRDefault="00F90BDC"/>
    <w:p w14:paraId="0115BB8B" w14:textId="77777777" w:rsidR="00F90BDC" w:rsidRDefault="00F90BDC">
      <w:r xmlns:w="http://schemas.openxmlformats.org/wordprocessingml/2006/main">
        <w:t xml:space="preserve">1. Bindja e Jezusit: Nevoja për të ndjekur planin e Perëndisë</w:t>
      </w:r>
    </w:p>
    <w:p w14:paraId="39C8868F" w14:textId="77777777" w:rsidR="00F90BDC" w:rsidRDefault="00F90BDC"/>
    <w:p w14:paraId="5CDEE53B" w14:textId="77777777" w:rsidR="00F90BDC" w:rsidRDefault="00F90BDC">
      <w:r xmlns:w="http://schemas.openxmlformats.org/wordprocessingml/2006/main">
        <w:t xml:space="preserve">2. Drejtimi hyjnor: Si na mëson Udhëtimi i Jezusit nëpër Samari të ndjekim urdhrat e Zotit</w:t>
      </w:r>
    </w:p>
    <w:p w14:paraId="6E0CE019" w14:textId="77777777" w:rsidR="00F90BDC" w:rsidRDefault="00F90BDC"/>
    <w:p w14:paraId="7EFE0CD9" w14:textId="77777777" w:rsidR="00F90BDC" w:rsidRDefault="00F90BDC">
      <w:r xmlns:w="http://schemas.openxmlformats.org/wordprocessingml/2006/main">
        <w:t xml:space="preserve">1. Mateu 7:7-11, "Lypni dhe do t'ju jepet; kërkoni dhe do të gjeni; trokitni dhe do t'ju hapet, sepse kushdo që kërkon merr, dhe kush kërkon gjen; atij që troket do t'i hapet. Ose cili njeri është nga ju, të cilit, po t'i kërkojë i biri bukë, a do t'i japë një gur, apo nëse i kërkon një peshk, a do t'i japë një gjarpër? E keqja, dini t'u jepni dhurata të mira fëmijëve tuaj, aq më tepër Ati juaj që është në qiej do t'u japë gjëra të mira atyre që ia kërkojnë?"</w:t>
      </w:r>
    </w:p>
    <w:p w14:paraId="733FE514" w14:textId="77777777" w:rsidR="00F90BDC" w:rsidRDefault="00F90BDC"/>
    <w:p w14:paraId="75442108" w14:textId="77777777" w:rsidR="00F90BDC" w:rsidRDefault="00F90BDC">
      <w:r xmlns:w="http://schemas.openxmlformats.org/wordprocessingml/2006/main">
        <w:t xml:space="preserve">2. Romakëve 8:28, "Dhe ne e dimë se të gjitha gjërat bashkëveprojnë për të mirë për ata që e duan Perëndinë, për ata që janë të thirrur sipas qëllimit të tij."</w:t>
      </w:r>
    </w:p>
    <w:p w14:paraId="51B417FB" w14:textId="77777777" w:rsidR="00F90BDC" w:rsidRDefault="00F90BDC"/>
    <w:p w14:paraId="0508DD91" w14:textId="77777777" w:rsidR="00F90BDC" w:rsidRDefault="00F90BDC">
      <w:r xmlns:w="http://schemas.openxmlformats.org/wordprocessingml/2006/main">
        <w:t xml:space="preserve">Gjoni 4:5 Pastaj erdhi në një qytet të Samarisë, që quhet Sihar, afër tokës që Jakobi i kishte dhënë Jozefit, birit të tij.</w:t>
      </w:r>
    </w:p>
    <w:p w14:paraId="4028ADF0" w14:textId="77777777" w:rsidR="00F90BDC" w:rsidRDefault="00F90BDC"/>
    <w:p w14:paraId="73A594BE" w14:textId="77777777" w:rsidR="00F90BDC" w:rsidRDefault="00F90BDC">
      <w:r xmlns:w="http://schemas.openxmlformats.org/wordprocessingml/2006/main">
        <w:t xml:space="preserve">Jezusi viziton Siharin, një qytet në Samari.</w:t>
      </w:r>
    </w:p>
    <w:p w14:paraId="324844F2" w14:textId="77777777" w:rsidR="00F90BDC" w:rsidRDefault="00F90BDC"/>
    <w:p w14:paraId="1989BE93" w14:textId="77777777" w:rsidR="00F90BDC" w:rsidRDefault="00F90BDC">
      <w:r xmlns:w="http://schemas.openxmlformats.org/wordprocessingml/2006/main">
        <w:t xml:space="preserve">1. Fuqia e Bujarisë - Shembulli i Jezusit i dhënies përmes ofertës së Jakobit të parcelës së tokës Jozefit.</w:t>
      </w:r>
    </w:p>
    <w:p w14:paraId="5460CBE4" w14:textId="77777777" w:rsidR="00F90BDC" w:rsidRDefault="00F90BDC"/>
    <w:p w14:paraId="207AD667" w14:textId="77777777" w:rsidR="00F90BDC" w:rsidRDefault="00F90BDC">
      <w:r xmlns:w="http://schemas.openxmlformats.org/wordprocessingml/2006/main">
        <w:t xml:space="preserve">2. Fuqia e Dashurisë - shfaqja e dashurisë nga Jezusi përmes vizitës së tij në Samari, një vend i përbuzur historikisht nga hebrenjtë.</w:t>
      </w:r>
    </w:p>
    <w:p w14:paraId="237FE877" w14:textId="77777777" w:rsidR="00F90BDC" w:rsidRDefault="00F90BDC"/>
    <w:p w14:paraId="7D05D5CC" w14:textId="77777777" w:rsidR="00F90BDC" w:rsidRDefault="00F90BDC">
      <w:r xmlns:w="http://schemas.openxmlformats.org/wordprocessingml/2006/main">
        <w:t xml:space="preserve">1. Zanafilla 48:22 - "Përveç kësaj të kam dhënë një pjesë mbi vëllezërit e tu, që ia hoqa nga dora e amoreut me shpatën time dhe me harkun tim."</w:t>
      </w:r>
    </w:p>
    <w:p w14:paraId="63E7F8A1" w14:textId="77777777" w:rsidR="00F90BDC" w:rsidRDefault="00F90BDC"/>
    <w:p w14:paraId="553A2CB3" w14:textId="77777777" w:rsidR="00F90BDC" w:rsidRDefault="00F90BDC">
      <w:r xmlns:w="http://schemas.openxmlformats.org/wordprocessingml/2006/main">
        <w:t xml:space="preserve">2. Luka 10:25-37 - "Dhe ja, një avokat u ngrit dhe e tundoi duke thënë: "Mësues, çfarë duhet të bëj për të trashëguar jetën e përjetshme?" Ai i tha: "Çfarë është shkruar në ligj? si a lexon? Dhe ai duke u përgjigjur tha: "Duaje Zotin, Perëndinë tënd, me gjithë zemrën tënde, me gjithë shpirtin tënd, me gjithë forcën tënde dhe me gjithë mendjen tënde, dhe të afërmin tënd si veten tënde".</w:t>
      </w:r>
    </w:p>
    <w:p w14:paraId="33D1C4AA" w14:textId="77777777" w:rsidR="00F90BDC" w:rsidRDefault="00F90BDC"/>
    <w:p w14:paraId="11728E58" w14:textId="77777777" w:rsidR="00F90BDC" w:rsidRDefault="00F90BDC">
      <w:r xmlns:w="http://schemas.openxmlformats.org/wordprocessingml/2006/main">
        <w:t xml:space="preserve">Gjoni 4:6 Aty ishte pusi i Jakobit. Jezusi, pra, i lodhur nga udhëtimi i tij, u ul kështu mbi pus; dhe ishte rreth orës së gjashtë.</w:t>
      </w:r>
    </w:p>
    <w:p w14:paraId="72CB7E9D" w14:textId="77777777" w:rsidR="00F90BDC" w:rsidRDefault="00F90BDC"/>
    <w:p w14:paraId="03C5332B" w14:textId="77777777" w:rsidR="00F90BDC" w:rsidRDefault="00F90BDC">
      <w:r xmlns:w="http://schemas.openxmlformats.org/wordprocessingml/2006/main">
        <w:t xml:space="preserve">Jezusi, i lodhur nga udhëtimi i tij, ndaloi te pusi i Jakobit dhe u ul në të rreth mesditës.</w:t>
      </w:r>
    </w:p>
    <w:p w14:paraId="3F489BEA" w14:textId="77777777" w:rsidR="00F90BDC" w:rsidRDefault="00F90BDC"/>
    <w:p w14:paraId="5F9228B0" w14:textId="77777777" w:rsidR="00F90BDC" w:rsidRDefault="00F90BDC">
      <w:r xmlns:w="http://schemas.openxmlformats.org/wordprocessingml/2006/main">
        <w:t xml:space="preserve">1. Lodhja në udhëtimin tonë - Gjoni 4:6</w:t>
      </w:r>
    </w:p>
    <w:p w14:paraId="052FC920" w14:textId="77777777" w:rsidR="00F90BDC" w:rsidRDefault="00F90BDC"/>
    <w:p w14:paraId="1543744B" w14:textId="77777777" w:rsidR="00F90BDC" w:rsidRDefault="00F90BDC">
      <w:r xmlns:w="http://schemas.openxmlformats.org/wordprocessingml/2006/main">
        <w:t xml:space="preserve">2. Gjetja e pushimit dhe freskimi - Gjoni 4:6</w:t>
      </w:r>
    </w:p>
    <w:p w14:paraId="57D12667" w14:textId="77777777" w:rsidR="00F90BDC" w:rsidRDefault="00F90BDC"/>
    <w:p w14:paraId="0DBB305D" w14:textId="77777777" w:rsidR="00F90BDC" w:rsidRDefault="00F90BDC">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14:paraId="613B0553" w14:textId="77777777" w:rsidR="00F90BDC" w:rsidRDefault="00F90BDC"/>
    <w:p w14:paraId="30481B11" w14:textId="77777777" w:rsidR="00F90BDC" w:rsidRDefault="00F90BDC">
      <w:r xmlns:w="http://schemas.openxmlformats.org/wordprocessingml/2006/main">
        <w:t xml:space="preserve">2. Hebrenjve 4:9-11 - Pra, popullit të Perëndisë i mbetet pushim. Sepse ai që ka hyrë në prehjen e tij, edhe ai ka hequr dorë nga veprat e veta, ashtu siç bëri Perëndia nga të tijat. Le të përpiqemi, pra, të hyjmë në atë prehje, që të mos bjerë dikush pas të njëjtit shembull mosbesimi.</w:t>
      </w:r>
    </w:p>
    <w:p w14:paraId="594333D1" w14:textId="77777777" w:rsidR="00F90BDC" w:rsidRDefault="00F90BDC"/>
    <w:p w14:paraId="0227AE33" w14:textId="77777777" w:rsidR="00F90BDC" w:rsidRDefault="00F90BDC">
      <w:r xmlns:w="http://schemas.openxmlformats.org/wordprocessingml/2006/main">
        <w:t xml:space="preserve">Gjoni 4:7 Një grua nga Samaria erdhi të nxjerrë ujë; Jezusi i tha: ''Më jep të pi''.</w:t>
      </w:r>
    </w:p>
    <w:p w14:paraId="475282C4" w14:textId="77777777" w:rsidR="00F90BDC" w:rsidRDefault="00F90BDC"/>
    <w:p w14:paraId="436F6170" w14:textId="77777777" w:rsidR="00F90BDC" w:rsidRDefault="00F90BDC">
      <w:r xmlns:w="http://schemas.openxmlformats.org/wordprocessingml/2006/main">
        <w:t xml:space="preserve">Pjesa flet për Jezusin që i kërkon një gruaje samaritane të pijë ujë.</w:t>
      </w:r>
    </w:p>
    <w:p w14:paraId="22F9D411" w14:textId="77777777" w:rsidR="00F90BDC" w:rsidRDefault="00F90BDC"/>
    <w:p w14:paraId="65494380" w14:textId="77777777" w:rsidR="00F90BDC" w:rsidRDefault="00F90BDC">
      <w:r xmlns:w="http://schemas.openxmlformats.org/wordprocessingml/2006/main">
        <w:t xml:space="preserve">1. Fuqia e dashurisë dhe dhembshurisë së Jezusit</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Rëndësia e Thyerjes së Barrierave</w:t>
      </w:r>
    </w:p>
    <w:p w14:paraId="1D826575" w14:textId="77777777" w:rsidR="00F90BDC" w:rsidRDefault="00F90BDC"/>
    <w:p w14:paraId="2E7B0C4D" w14:textId="77777777" w:rsidR="00F90BDC" w:rsidRDefault="00F90BDC">
      <w:r xmlns:w="http://schemas.openxmlformats.org/wordprocessingml/2006/main">
        <w:t xml:space="preserve">1. Luka 10:25-37 - Shëmbëlltyra e Samaritanit të Mirë</w:t>
      </w:r>
    </w:p>
    <w:p w14:paraId="4193B4CC" w14:textId="77777777" w:rsidR="00F90BDC" w:rsidRDefault="00F90BDC"/>
    <w:p w14:paraId="5A8BD33E" w14:textId="77777777" w:rsidR="00F90BDC" w:rsidRDefault="00F90BDC">
      <w:r xmlns:w="http://schemas.openxmlformats.org/wordprocessingml/2006/main">
        <w:t xml:space="preserve">2. Romakëve 5:8 - Perëndia demonstron dashurinë e tij për ne</w:t>
      </w:r>
    </w:p>
    <w:p w14:paraId="4133E942" w14:textId="77777777" w:rsidR="00F90BDC" w:rsidRDefault="00F90BDC"/>
    <w:p w14:paraId="7F886CDA" w14:textId="77777777" w:rsidR="00F90BDC" w:rsidRDefault="00F90BDC">
      <w:r xmlns:w="http://schemas.openxmlformats.org/wordprocessingml/2006/main">
        <w:t xml:space="preserve">Gjoni 4:8 (Sepse dishepujt e tij shkuan në qytet për të blerë ushqim.)</w:t>
      </w:r>
    </w:p>
    <w:p w14:paraId="2FC4EC45" w14:textId="77777777" w:rsidR="00F90BDC" w:rsidRDefault="00F90BDC"/>
    <w:p w14:paraId="30A8DD52" w14:textId="77777777" w:rsidR="00F90BDC" w:rsidRDefault="00F90BDC">
      <w:r xmlns:w="http://schemas.openxmlformats.org/wordprocessingml/2006/main">
        <w:t xml:space="preserve">Ky fragment përshkruan se si Jezusi po i fliste gruas samaritane te pusi dhe se si dishepujt e tij kishin shkuar në qytet për të blerë ushqime.</w:t>
      </w:r>
    </w:p>
    <w:p w14:paraId="593F6CDA" w14:textId="77777777" w:rsidR="00F90BDC" w:rsidRDefault="00F90BDC"/>
    <w:p w14:paraId="713FCDC5" w14:textId="77777777" w:rsidR="00F90BDC" w:rsidRDefault="00F90BDC">
      <w:r xmlns:w="http://schemas.openxmlformats.org/wordprocessingml/2006/main">
        <w:t xml:space="preserve">1. Fuqia e takimit me Krishtin: Historia e Jezusit dhe e gruas samaritane</w:t>
      </w:r>
    </w:p>
    <w:p w14:paraId="37C5F1F5" w14:textId="77777777" w:rsidR="00F90BDC" w:rsidRDefault="00F90BDC"/>
    <w:p w14:paraId="3FE0135A" w14:textId="77777777" w:rsidR="00F90BDC" w:rsidRDefault="00F90BDC">
      <w:r xmlns:w="http://schemas.openxmlformats.org/wordprocessingml/2006/main">
        <w:t xml:space="preserve">2. Bukuria e shërbimit: Udhëtimi i dishepujve të Jezusit për të blerë ushqim</w:t>
      </w:r>
    </w:p>
    <w:p w14:paraId="12534B40" w14:textId="77777777" w:rsidR="00F90BDC" w:rsidRDefault="00F90BDC"/>
    <w:p w14:paraId="207A8AC7" w14:textId="77777777" w:rsidR="00F90BDC" w:rsidRDefault="00F90BDC">
      <w:r xmlns:w="http://schemas.openxmlformats.org/wordprocessingml/2006/main">
        <w:t xml:space="preserve">1. Mateu 10:8 - "Falas keni marrë, falas jepni."</w:t>
      </w:r>
    </w:p>
    <w:p w14:paraId="182AB46F" w14:textId="77777777" w:rsidR="00F90BDC" w:rsidRDefault="00F90BDC"/>
    <w:p w14:paraId="3958CC62" w14:textId="77777777" w:rsidR="00F90BDC" w:rsidRDefault="00F90BDC">
      <w:r xmlns:w="http://schemas.openxmlformats.org/wordprocessingml/2006/main">
        <w:t xml:space="preserve">2. Gjoni 13:34-35 - "Ju jap një urdhërim të ri: ta doni njëri-tjetrin: sikurse unë ju kam dashur, edhe ju ta doni njëri-tjetrin. Nga kjo do të dinë të gjithë se jeni dishepujt e mi. , nëse keni dashuri për njëri-tjetrin.”</w:t>
      </w:r>
    </w:p>
    <w:p w14:paraId="1EA59F13" w14:textId="77777777" w:rsidR="00F90BDC" w:rsidRDefault="00F90BDC"/>
    <w:p w14:paraId="52D45CB7" w14:textId="77777777" w:rsidR="00F90BDC" w:rsidRDefault="00F90BDC">
      <w:r xmlns:w="http://schemas.openxmlformats.org/wordprocessingml/2006/main">
        <w:t xml:space="preserve">Gjoni 4:9 Gruaja samariane i tha: ''Si ndodh që ti, që je Jude, kërkon të pish nga unë, që jam një grua samariane?''. sepse Judenjtë nuk kanë marrëdhënie me samaritanët.</w:t>
      </w:r>
    </w:p>
    <w:p w14:paraId="37F5B6E4" w14:textId="77777777" w:rsidR="00F90BDC" w:rsidRDefault="00F90BDC"/>
    <w:p w14:paraId="68761D92" w14:textId="77777777" w:rsidR="00F90BDC" w:rsidRDefault="00F90BDC">
      <w:r xmlns:w="http://schemas.openxmlformats.org/wordprocessingml/2006/main">
        <w:t xml:space="preserve">Gruaja nga Samaria pyet Jezusin se përse Ai, një çifut, po i kërkon asaj, një samaritani, për një pije.</w:t>
      </w:r>
    </w:p>
    <w:p w14:paraId="16595497" w14:textId="77777777" w:rsidR="00F90BDC" w:rsidRDefault="00F90BDC"/>
    <w:p w14:paraId="7C0EE391" w14:textId="77777777" w:rsidR="00F90BDC" w:rsidRDefault="00F90BDC">
      <w:r xmlns:w="http://schemas.openxmlformats.org/wordprocessingml/2006/main">
        <w:t xml:space="preserve">1. Si mundemi ne si të krishterë t'i kalojmë dallimet tona për të arritur tek ata </w:t>
      </w:r>
      <w:r xmlns:w="http://schemas.openxmlformats.org/wordprocessingml/2006/main">
        <w:lastRenderedPageBreak xmlns:w="http://schemas.openxmlformats.org/wordprocessingml/2006/main"/>
      </w:r>
      <w:r xmlns:w="http://schemas.openxmlformats.org/wordprocessingml/2006/main">
        <w:t xml:space="preserve">me të cilët normalisht nuk do të shoqëroheshim?</w:t>
      </w:r>
    </w:p>
    <w:p w14:paraId="623D3326" w14:textId="77777777" w:rsidR="00F90BDC" w:rsidRDefault="00F90BDC"/>
    <w:p w14:paraId="60E03436" w14:textId="77777777" w:rsidR="00F90BDC" w:rsidRDefault="00F90BDC">
      <w:r xmlns:w="http://schemas.openxmlformats.org/wordprocessingml/2006/main">
        <w:t xml:space="preserve">2. Si mund të mbështetemi te shembulli i Jezusit për të kapërcyer ndarjet dhe për të krijuar marrëdhënie me ata që janë të ndryshëm nga ne?</w:t>
      </w:r>
    </w:p>
    <w:p w14:paraId="143FDBAE" w14:textId="77777777" w:rsidR="00F90BDC" w:rsidRDefault="00F90BDC"/>
    <w:p w14:paraId="70DB5070" w14:textId="77777777" w:rsidR="00F90BDC" w:rsidRDefault="00F90BDC">
      <w:r xmlns:w="http://schemas.openxmlformats.org/wordprocessingml/2006/main">
        <w:t xml:space="preserve">1. Efesianëve 2:14-17 - Sepse ai vetë është paqja jonë, që na ka bërë të dyve një dhe ka shembur në mishin e tij murin ndarës të armiqësisë.</w:t>
      </w:r>
    </w:p>
    <w:p w14:paraId="28A9DBAA" w14:textId="77777777" w:rsidR="00F90BDC" w:rsidRDefault="00F90BDC"/>
    <w:p w14:paraId="175CCFB8" w14:textId="77777777" w:rsidR="00F90BDC" w:rsidRDefault="00F90BDC">
      <w:r xmlns:w="http://schemas.openxmlformats.org/wordprocessingml/2006/main">
        <w:t xml:space="preserve">2. Romakëve 12:18 - Nëse është e mundur, për aq sa varet nga ju, jetoni në paqe me të gjithë.</w:t>
      </w:r>
    </w:p>
    <w:p w14:paraId="5E9979D8" w14:textId="77777777" w:rsidR="00F90BDC" w:rsidRDefault="00F90BDC"/>
    <w:p w14:paraId="40E42F8E" w14:textId="77777777" w:rsidR="00F90BDC" w:rsidRDefault="00F90BDC">
      <w:r xmlns:w="http://schemas.openxmlformats.org/wordprocessingml/2006/main">
        <w:t xml:space="preserve">Gjoni 4:10 Jezusi u përgjigj dhe i tha: ''Po ta dije dhuratën e Perëndisë dhe kush është ai që të thotë: "Më jep të pi!". ti do të kishe kërkuar prej tij dhe ai do të të jepte ujë të gjallë.</w:t>
      </w:r>
    </w:p>
    <w:p w14:paraId="0D013D7F" w14:textId="77777777" w:rsidR="00F90BDC" w:rsidRDefault="00F90BDC"/>
    <w:p w14:paraId="03A0DBA0" w14:textId="77777777" w:rsidR="00F90BDC" w:rsidRDefault="00F90BDC">
      <w:r xmlns:w="http://schemas.openxmlformats.org/wordprocessingml/2006/main">
        <w:t xml:space="preserve">Jezusi i ofroi ujë të gjallë gruas në pus, duke i treguar asaj dhuratën e hirit dhe mëshirës së Perëndisë.</w:t>
      </w:r>
    </w:p>
    <w:p w14:paraId="4D163C3A" w14:textId="77777777" w:rsidR="00F90BDC" w:rsidRDefault="00F90BDC"/>
    <w:p w14:paraId="69115243" w14:textId="77777777" w:rsidR="00F90BDC" w:rsidRDefault="00F90BDC">
      <w:r xmlns:w="http://schemas.openxmlformats.org/wordprocessingml/2006/main">
        <w:t xml:space="preserve">1: Jezusi i ofroi ujë të gjallë gruas në pus, që është një përfaqësim i dhuratës së hirit dhe mëshirës që Perëndia na ofron.</w:t>
      </w:r>
    </w:p>
    <w:p w14:paraId="588DC255" w14:textId="77777777" w:rsidR="00F90BDC" w:rsidRDefault="00F90BDC"/>
    <w:p w14:paraId="51652998" w14:textId="77777777" w:rsidR="00F90BDC" w:rsidRDefault="00F90BDC">
      <w:r xmlns:w="http://schemas.openxmlformats.org/wordprocessingml/2006/main">
        <w:t xml:space="preserve">2: Gruas në pus iu ofrua ujë të gjallë nga Jezusi, duke na treguar hirin dhe mëshirën e pakufishme të Zotit tonë.</w:t>
      </w:r>
    </w:p>
    <w:p w14:paraId="30F98995" w14:textId="77777777" w:rsidR="00F90BDC" w:rsidRDefault="00F90BDC"/>
    <w:p w14:paraId="701FD90A" w14:textId="77777777" w:rsidR="00F90BDC" w:rsidRDefault="00F90BDC">
      <w:r xmlns:w="http://schemas.openxmlformats.org/wordprocessingml/2006/main">
        <w:t xml:space="preserve">1: Gjoni 3:16, "Sepse Perëndia e deshi aq botën, sa dha Birin e tij të vetëmlindurin, që kushdo që beson në të të mos humbasë, por të ketë jetë të përjetshme."</w:t>
      </w:r>
    </w:p>
    <w:p w14:paraId="10D65284" w14:textId="77777777" w:rsidR="00F90BDC" w:rsidRDefault="00F90BDC"/>
    <w:p w14:paraId="09284B6D" w14:textId="77777777" w:rsidR="00F90BDC" w:rsidRDefault="00F90BDC">
      <w:r xmlns:w="http://schemas.openxmlformats.org/wordprocessingml/2006/main">
        <w:t xml:space="preserve">2: Efesianëve 2:8-9, "Sepse me anë të hirit jeni të shpëtuar me anë të besimit; dhe kjo nuk është nga ju, është dhurata e Perëndisë; jo nga vepra, që të mos mburret dikush."</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4:11 Gruaja i tha: ''Zot, ti nuk ke asgjë për të nxjerrë dhe pusi është i thellë; nga e ke, pra, atë ujë të gjallë?''.</w:t>
      </w:r>
    </w:p>
    <w:p w14:paraId="63B796F8" w14:textId="77777777" w:rsidR="00F90BDC" w:rsidRDefault="00F90BDC"/>
    <w:p w14:paraId="15278D06" w14:textId="77777777" w:rsidR="00F90BDC" w:rsidRDefault="00F90BDC">
      <w:r xmlns:w="http://schemas.openxmlformats.org/wordprocessingml/2006/main">
        <w:t xml:space="preserve">Gruaja te pusi pyet Jezusin se ku e ka marrë ujin e gjallë që po ofron.</w:t>
      </w:r>
    </w:p>
    <w:p w14:paraId="2959EC5C" w14:textId="77777777" w:rsidR="00F90BDC" w:rsidRDefault="00F90BDC"/>
    <w:p w14:paraId="79CD3C57" w14:textId="77777777" w:rsidR="00F90BDC" w:rsidRDefault="00F90BDC">
      <w:r xmlns:w="http://schemas.openxmlformats.org/wordprocessingml/2006/main">
        <w:t xml:space="preserve">1. Uji i Gjallë: Një dhuratë e pakuptueshme</w:t>
      </w:r>
    </w:p>
    <w:p w14:paraId="5190DB47" w14:textId="77777777" w:rsidR="00F90BDC" w:rsidRDefault="00F90BDC"/>
    <w:p w14:paraId="3D390E6E" w14:textId="77777777" w:rsidR="00F90BDC" w:rsidRDefault="00F90BDC">
      <w:r xmlns:w="http://schemas.openxmlformats.org/wordprocessingml/2006/main">
        <w:t xml:space="preserve">2. Çfarë po ofron Jezusi?</w:t>
      </w:r>
    </w:p>
    <w:p w14:paraId="50EB716B" w14:textId="77777777" w:rsidR="00F90BDC" w:rsidRDefault="00F90BDC"/>
    <w:p w14:paraId="736AFF71" w14:textId="77777777" w:rsidR="00F90BDC" w:rsidRDefault="00F90BDC">
      <w:r xmlns:w="http://schemas.openxmlformats.org/wordprocessingml/2006/main">
        <w:t xml:space="preserve">1. Psalmi 36:9 - Sepse pranë teje është burimi i jetës; në dritën tënde do të shohim dritë.</w:t>
      </w:r>
    </w:p>
    <w:p w14:paraId="6AD68FA1" w14:textId="77777777" w:rsidR="00F90BDC" w:rsidRDefault="00F90BDC"/>
    <w:p w14:paraId="4450FDD0" w14:textId="77777777" w:rsidR="00F90BDC" w:rsidRDefault="00F90BDC">
      <w:r xmlns:w="http://schemas.openxmlformats.org/wordprocessingml/2006/main">
        <w:t xml:space="preserve">2. Isaia 12:3 - Prandaj me gëzim do të nxjerrni ujë nga puset e shpëtimit.</w:t>
      </w:r>
    </w:p>
    <w:p w14:paraId="7225E4CF" w14:textId="77777777" w:rsidR="00F90BDC" w:rsidRDefault="00F90BDC"/>
    <w:p w14:paraId="32C7C7A5" w14:textId="77777777" w:rsidR="00F90BDC" w:rsidRDefault="00F90BDC">
      <w:r xmlns:w="http://schemas.openxmlformats.org/wordprocessingml/2006/main">
        <w:t xml:space="preserve">Gjoni 4:12 A je ti më i madh se ati ynë Jakobi, i cili na dha pusin dhe piu prej tij ai vetë, fëmijët e tij dhe bagëtia e tij?</w:t>
      </w:r>
    </w:p>
    <w:p w14:paraId="3542D4E4" w14:textId="77777777" w:rsidR="00F90BDC" w:rsidRDefault="00F90BDC"/>
    <w:p w14:paraId="5FEE0166" w14:textId="77777777" w:rsidR="00F90BDC" w:rsidRDefault="00F90BDC">
      <w:r xmlns:w="http://schemas.openxmlformats.org/wordprocessingml/2006/main">
        <w:t xml:space="preserve">Ky pasazh nga Gjoni 4:12 përmban një pyetje në lidhje me fuqinë e Jezusit në krahasim me atë të Jakobit.</w:t>
      </w:r>
    </w:p>
    <w:p w14:paraId="48B88656" w14:textId="77777777" w:rsidR="00F90BDC" w:rsidRDefault="00F90BDC"/>
    <w:p w14:paraId="6A067ABD" w14:textId="77777777" w:rsidR="00F90BDC" w:rsidRDefault="00F90BDC">
      <w:r xmlns:w="http://schemas.openxmlformats.org/wordprocessingml/2006/main">
        <w:t xml:space="preserve">1. Fuqia e Besimit: Kuptimi i Autoritetit të Jezusit</w:t>
      </w:r>
    </w:p>
    <w:p w14:paraId="159F9B46" w14:textId="77777777" w:rsidR="00F90BDC" w:rsidRDefault="00F90BDC"/>
    <w:p w14:paraId="27149483" w14:textId="77777777" w:rsidR="00F90BDC" w:rsidRDefault="00F90BDC">
      <w:r xmlns:w="http://schemas.openxmlformats.org/wordprocessingml/2006/main">
        <w:t xml:space="preserve">2. Trashëgimia e një babai: Jakobi dhe dhurata e pusit</w:t>
      </w:r>
    </w:p>
    <w:p w14:paraId="5B923563" w14:textId="77777777" w:rsidR="00F90BDC" w:rsidRDefault="00F90BDC"/>
    <w:p w14:paraId="131701F7" w14:textId="77777777" w:rsidR="00F90BDC" w:rsidRDefault="00F90BDC">
      <w:r xmlns:w="http://schemas.openxmlformats.org/wordprocessingml/2006/main">
        <w:t xml:space="preserve">1. Zanafilla 26:18-22 - Historia se si Jakobi gërmoi pusin</w:t>
      </w:r>
    </w:p>
    <w:p w14:paraId="74B322E4" w14:textId="77777777" w:rsidR="00F90BDC" w:rsidRDefault="00F90BDC"/>
    <w:p w14:paraId="174E6D95" w14:textId="77777777" w:rsidR="00F90BDC" w:rsidRDefault="00F90BDC">
      <w:r xmlns:w="http://schemas.openxmlformats.org/wordprocessingml/2006/main">
        <w:t xml:space="preserve">2. Mateu 14:22-33 - Jezusi duke ecur mbi ujë si një shfaqje e fuqisë së Tij</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4:13 Jezusi u përgjigj dhe i tha: ''Kushdo që pi nga ky ujë do të ketë përsëri etje;</w:t>
      </w:r>
    </w:p>
    <w:p w14:paraId="7C7AD912" w14:textId="77777777" w:rsidR="00F90BDC" w:rsidRDefault="00F90BDC"/>
    <w:p w14:paraId="0FE67024" w14:textId="77777777" w:rsidR="00F90BDC" w:rsidRDefault="00F90BDC">
      <w:r xmlns:w="http://schemas.openxmlformats.org/wordprocessingml/2006/main">
        <w:t xml:space="preserve">Jezusi mëson se kënaqësia e kësaj bote është kalimtare dhe vetëm kënaqësia shpirtërore mund të sjellë përmbushje të vërtetë.</w:t>
      </w:r>
    </w:p>
    <w:p w14:paraId="1668DE70" w14:textId="77777777" w:rsidR="00F90BDC" w:rsidRDefault="00F90BDC"/>
    <w:p w14:paraId="502A1B7E" w14:textId="77777777" w:rsidR="00F90BDC" w:rsidRDefault="00F90BDC">
      <w:r xmlns:w="http://schemas.openxmlformats.org/wordprocessingml/2006/main">
        <w:t xml:space="preserve">1: Jezusi na kujton se të mirat e kësaj bote nuk mund të sjellin kënaqësi të qëndrueshme dhe se vetëm Zoti mund të plotësojë dëshirat tona më të thella.</w:t>
      </w:r>
    </w:p>
    <w:p w14:paraId="7A6DA270" w14:textId="77777777" w:rsidR="00F90BDC" w:rsidRDefault="00F90BDC"/>
    <w:p w14:paraId="5AFD9194" w14:textId="77777777" w:rsidR="00F90BDC" w:rsidRDefault="00F90BDC">
      <w:r xmlns:w="http://schemas.openxmlformats.org/wordprocessingml/2006/main">
        <w:t xml:space="preserve">2: Ne duhet të kërkojmë Perëndinë që të mbushë boshllëqet në jetën tonë, pasi vetëm Ai mund të sigurojë kënaqësi të vërtetë dhe të qëndrueshme.</w:t>
      </w:r>
    </w:p>
    <w:p w14:paraId="4CC6D460" w14:textId="77777777" w:rsidR="00F90BDC" w:rsidRDefault="00F90BDC"/>
    <w:p w14:paraId="02CE3926" w14:textId="77777777" w:rsidR="00F90BDC" w:rsidRDefault="00F90BDC">
      <w:r xmlns:w="http://schemas.openxmlformats.org/wordprocessingml/2006/main">
        <w:t xml:space="preserve">1: Mateu 6:19-21 - Mos grumbulloni për vete thesare në tokë, ku tenja dhe parazitë shkatërrojnë dhe ku hajdutët hyjnë dhe vjedhin. Por grumbulloni për vete thesare në qiell, ku tenja dhe parazitë nuk shkatërrojnë dhe ku hajdutët nuk hyjnë e nuk vjedhin. Sepse ku është thesari juaj, atje do të jetë edhe zemra juaj.</w:t>
      </w:r>
    </w:p>
    <w:p w14:paraId="3C732B37" w14:textId="77777777" w:rsidR="00F90BDC" w:rsidRDefault="00F90BDC"/>
    <w:p w14:paraId="294DB09B" w14:textId="77777777" w:rsidR="00F90BDC" w:rsidRDefault="00F90BDC">
      <w:r xmlns:w="http://schemas.openxmlformats.org/wordprocessingml/2006/main">
        <w:t xml:space="preserve">2: Psalmi 16:11 - Ti më bën të njohur shtegun e jetës; në praninë tënde ka plot gëzim; në të djathtën tënde janë kënaqësitë përgjithmonë.</w:t>
      </w:r>
    </w:p>
    <w:p w14:paraId="247CE9B3" w14:textId="77777777" w:rsidR="00F90BDC" w:rsidRDefault="00F90BDC"/>
    <w:p w14:paraId="671E4520" w14:textId="77777777" w:rsidR="00F90BDC" w:rsidRDefault="00F90BDC">
      <w:r xmlns:w="http://schemas.openxmlformats.org/wordprocessingml/2006/main">
        <w:t xml:space="preserve">John 4:14 Por kushdo që pi nga uji që do t'i jap unë nuk do të ketë më kurrë etje; por uji që do t'i jap do të jetë në të një burim uji që buron në jetën e përjetshme.</w:t>
      </w:r>
    </w:p>
    <w:p w14:paraId="0F4ED94F" w14:textId="77777777" w:rsidR="00F90BDC" w:rsidRDefault="00F90BDC"/>
    <w:p w14:paraId="5EF368C4" w14:textId="77777777" w:rsidR="00F90BDC" w:rsidRDefault="00F90BDC">
      <w:r xmlns:w="http://schemas.openxmlformats.org/wordprocessingml/2006/main">
        <w:t xml:space="preserve">Uji që jep Jezusi nuk do ta lërë kurrë të etur atë që pi, por do të jetë një burim i jetës së përhershme.</w:t>
      </w:r>
    </w:p>
    <w:p w14:paraId="3B070277" w14:textId="77777777" w:rsidR="00F90BDC" w:rsidRDefault="00F90BDC"/>
    <w:p w14:paraId="16F67237" w14:textId="77777777" w:rsidR="00F90BDC" w:rsidRDefault="00F90BDC">
      <w:r xmlns:w="http://schemas.openxmlformats.org/wordprocessingml/2006/main">
        <w:t xml:space="preserve">1. Fuqia e ujit të gjallë të Jezusit - Eksplorimi se si uji i gjallë i Jezusit mund të sjellë jetë të përhershme</w:t>
      </w:r>
    </w:p>
    <w:p w14:paraId="07885970" w14:textId="77777777" w:rsidR="00F90BDC" w:rsidRDefault="00F90BDC"/>
    <w:p w14:paraId="14DBCCAC" w14:textId="77777777" w:rsidR="00F90BDC" w:rsidRDefault="00F90BDC">
      <w:r xmlns:w="http://schemas.openxmlformats.org/wordprocessingml/2006/main">
        <w:t xml:space="preserve">2. Ftesa e Jezusit për të pirë - Shpaketimi i ftesës që Jezusi ofron për të pirë ujin e Tij të Gjallë</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55:1 - “Ejani, të gjithë ju që keni etje, ejani te ujërat; dhe ju që nuk keni para, ejani, blini e hani! Ejani, blini verë dhe qumësht pa para dhe pa kosto.”</w:t>
      </w:r>
    </w:p>
    <w:p w14:paraId="119C5542" w14:textId="77777777" w:rsidR="00F90BDC" w:rsidRDefault="00F90BDC"/>
    <w:p w14:paraId="357F7DD9" w14:textId="77777777" w:rsidR="00F90BDC" w:rsidRDefault="00F90BDC">
      <w:r xmlns:w="http://schemas.openxmlformats.org/wordprocessingml/2006/main">
        <w:t xml:space="preserve">2. Zbulesa 22:17 - “Fryma dhe nusja thonë: 'Eja!' Dhe ai që dëgjon le të thotë: "Eja!". Le të vijë ai që ka etje; dhe ai që dëshiron le të marrë dhuratën falas të ujit të jetës.”</w:t>
      </w:r>
    </w:p>
    <w:p w14:paraId="770BC27F" w14:textId="77777777" w:rsidR="00F90BDC" w:rsidRDefault="00F90BDC"/>
    <w:p w14:paraId="19318C15" w14:textId="77777777" w:rsidR="00F90BDC" w:rsidRDefault="00F90BDC">
      <w:r xmlns:w="http://schemas.openxmlformats.org/wordprocessingml/2006/main">
        <w:t xml:space="preserve">Gjoni 4:15 Gruaja i tha: ''Zot, më jep këtë ujë, që të mos kem etje dhe të mos vij këtu të nxjerr ujë.</w:t>
      </w:r>
    </w:p>
    <w:p w14:paraId="1CD7C48B" w14:textId="77777777" w:rsidR="00F90BDC" w:rsidRDefault="00F90BDC"/>
    <w:p w14:paraId="1C9BC3D7" w14:textId="77777777" w:rsidR="00F90BDC" w:rsidRDefault="00F90BDC">
      <w:r xmlns:w="http://schemas.openxmlformats.org/wordprocessingml/2006/main">
        <w:t xml:space="preserve">Gruaja i kërkoi Jezusit ujin e gjallë që të mos kishte më etje.</w:t>
      </w:r>
    </w:p>
    <w:p w14:paraId="1EB4E38D" w14:textId="77777777" w:rsidR="00F90BDC" w:rsidRDefault="00F90BDC"/>
    <w:p w14:paraId="1C8A66E6" w14:textId="77777777" w:rsidR="00F90BDC" w:rsidRDefault="00F90BDC">
      <w:r xmlns:w="http://schemas.openxmlformats.org/wordprocessingml/2006/main">
        <w:t xml:space="preserve">1: Jezusi na ofron ujë të gjallë që mund të kënaqë etjen tonë shpirtërore përgjithmonë.</w:t>
      </w:r>
    </w:p>
    <w:p w14:paraId="049A54C2" w14:textId="77777777" w:rsidR="00F90BDC" w:rsidRDefault="00F90BDC"/>
    <w:p w14:paraId="2FB249BB" w14:textId="77777777" w:rsidR="00F90BDC" w:rsidRDefault="00F90BDC">
      <w:r xmlns:w="http://schemas.openxmlformats.org/wordprocessingml/2006/main">
        <w:t xml:space="preserve">2: Gruaja tregoi besimin e saj te Jezusi duke i kërkuar ujë të gjallë.</w:t>
      </w:r>
    </w:p>
    <w:p w14:paraId="65C347B3" w14:textId="77777777" w:rsidR="00F90BDC" w:rsidRDefault="00F90BDC"/>
    <w:p w14:paraId="0FA283C9" w14:textId="77777777" w:rsidR="00F90BDC" w:rsidRDefault="00F90BDC">
      <w:r xmlns:w="http://schemas.openxmlformats.org/wordprocessingml/2006/main">
        <w:t xml:space="preserve">1: Isaia 55:1 - "Oh, kushdo që ka etje, ejani te ujërat dhe ai që nuk ka para; ejani, blini dhe hani; po, ejani, blini verë dhe qumësht pa para dhe pa çmim. "</w:t>
      </w:r>
    </w:p>
    <w:p w14:paraId="68A65CC1" w14:textId="77777777" w:rsidR="00F90BDC" w:rsidRDefault="00F90BDC"/>
    <w:p w14:paraId="514154CB" w14:textId="77777777" w:rsidR="00F90BDC" w:rsidRDefault="00F90BDC">
      <w:r xmlns:w="http://schemas.openxmlformats.org/wordprocessingml/2006/main">
        <w:t xml:space="preserve">2: Zbulesa 22:17 - "Dhe Fryma dhe nusja thonë: "Eja!" dhe ai që dëgjon le të thotë: "Eja!" dhe ai që ka etje le të vijë. Dhe kush të dojë, le të marrë falas ujin e jetës."</w:t>
      </w:r>
    </w:p>
    <w:p w14:paraId="525ED32D" w14:textId="77777777" w:rsidR="00F90BDC" w:rsidRDefault="00F90BDC"/>
    <w:p w14:paraId="1AD8409D" w14:textId="77777777" w:rsidR="00F90BDC" w:rsidRDefault="00F90BDC">
      <w:r xmlns:w="http://schemas.openxmlformats.org/wordprocessingml/2006/main">
        <w:t xml:space="preserve">Gjoni 4:16 Jezusi i tha: ''Shko, thirr burrin tënd dhe eja këtu''.</w:t>
      </w:r>
    </w:p>
    <w:p w14:paraId="753383A6" w14:textId="77777777" w:rsidR="00F90BDC" w:rsidRDefault="00F90BDC"/>
    <w:p w14:paraId="544E757C" w14:textId="77777777" w:rsidR="00F90BDC" w:rsidRDefault="00F90BDC">
      <w:r xmlns:w="http://schemas.openxmlformats.org/wordprocessingml/2006/main">
        <w:t xml:space="preserve">Pjesa zbulon Jezusin duke e udhëzuar gruan samaritane që të thërriste burrin e saj dhe të kthehej.</w:t>
      </w:r>
    </w:p>
    <w:p w14:paraId="60FDEB63" w14:textId="77777777" w:rsidR="00F90BDC" w:rsidRDefault="00F90BDC"/>
    <w:p w14:paraId="083C30E6" w14:textId="77777777" w:rsidR="00F90BDC" w:rsidRDefault="00F90BDC">
      <w:r xmlns:w="http://schemas.openxmlformats.org/wordprocessingml/2006/main">
        <w:t xml:space="preserve">1: Jezusi është burimi i fundit i udhëheqjes dhe ngushëllimit për ne.</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Jezusi tregoi dhembshuri kur e udhëzoi gruan samaritane të thërriste burrin e saj.</w:t>
      </w:r>
    </w:p>
    <w:p w14:paraId="235701E2" w14:textId="77777777" w:rsidR="00F90BDC" w:rsidRDefault="00F90BDC"/>
    <w:p w14:paraId="5BF00FC5" w14:textId="77777777" w:rsidR="00F90BDC" w:rsidRDefault="00F90BDC">
      <w:r xmlns:w="http://schemas.openxmlformats.org/wordprocessingml/2006/main">
        <w:t xml:space="preserve">1: Filipianëve 4:6-7 - "Mos jini në ankth për asgjë, por në çdo gjë, le t'i bëhen të njohura Perëndisë kërkesat tuaja me lutje dhe përgjërime me falënderim."</w:t>
      </w:r>
    </w:p>
    <w:p w14:paraId="2399DC26" w14:textId="77777777" w:rsidR="00F90BDC" w:rsidRDefault="00F90BDC"/>
    <w:p w14:paraId="609F60A4" w14:textId="77777777" w:rsidR="00F90BDC" w:rsidRDefault="00F90BDC">
      <w:r xmlns:w="http://schemas.openxmlformats.org/wordprocessingml/2006/main">
        <w:t xml:space="preserve">2: Gjoni 14:27 - "Unë po ju lë paqen, po ju jap paqen time. Unë nuk po ju jap si e jep bota; zemrat tuaja të mos shqetësohen dhe të mos kenë frikë."</w:t>
      </w:r>
    </w:p>
    <w:p w14:paraId="5D4B4E51" w14:textId="77777777" w:rsidR="00F90BDC" w:rsidRDefault="00F90BDC"/>
    <w:p w14:paraId="2D0851FE" w14:textId="77777777" w:rsidR="00F90BDC" w:rsidRDefault="00F90BDC">
      <w:r xmlns:w="http://schemas.openxmlformats.org/wordprocessingml/2006/main">
        <w:t xml:space="preserve">Gjoni 4:17 Gruaja u përgjigj dhe tha: ''Nuk kam burrë''. Jezusi i tha: “Mirë the: Unë nuk kam burrë.</w:t>
      </w:r>
    </w:p>
    <w:p w14:paraId="333E4B93" w14:textId="77777777" w:rsidR="00F90BDC" w:rsidRDefault="00F90BDC"/>
    <w:p w14:paraId="77E6191F" w14:textId="77777777" w:rsidR="00F90BDC" w:rsidRDefault="00F90BDC">
      <w:r xmlns:w="http://schemas.openxmlformats.org/wordprocessingml/2006/main">
        <w:t xml:space="preserve">Gruaja pranoi se nuk ishte e martuar.</w:t>
      </w:r>
    </w:p>
    <w:p w14:paraId="515EA87B" w14:textId="77777777" w:rsidR="00F90BDC" w:rsidRDefault="00F90BDC"/>
    <w:p w14:paraId="37725804" w14:textId="77777777" w:rsidR="00F90BDC" w:rsidRDefault="00F90BDC">
      <w:r xmlns:w="http://schemas.openxmlformats.org/wordprocessingml/2006/main">
        <w:t xml:space="preserve">1. Fuqia e ndershmërisë: Ekzaminimi i gruas në pus</w:t>
      </w:r>
    </w:p>
    <w:p w14:paraId="38A7696B" w14:textId="77777777" w:rsidR="00F90BDC" w:rsidRDefault="00F90BDC"/>
    <w:p w14:paraId="09841128" w14:textId="77777777" w:rsidR="00F90BDC" w:rsidRDefault="00F90BDC">
      <w:r xmlns:w="http://schemas.openxmlformats.org/wordprocessingml/2006/main">
        <w:t xml:space="preserve">2. Të jemi të vërtetë me veten tonë: Shembulli i gruas në pus</w:t>
      </w:r>
    </w:p>
    <w:p w14:paraId="2A92D27F" w14:textId="77777777" w:rsidR="00F90BDC" w:rsidRDefault="00F90BDC"/>
    <w:p w14:paraId="5DA216FF" w14:textId="77777777" w:rsidR="00F90BDC" w:rsidRDefault="00F90BDC">
      <w:r xmlns:w="http://schemas.openxmlformats.org/wordprocessingml/2006/main">
        <w:t xml:space="preserve">1. Fjalët e urta 10:19, “Kur fjalët janë të shumta, shkelja nuk mungon, por ai që frenon buzët është i matur”.</w:t>
      </w:r>
    </w:p>
    <w:p w14:paraId="2E590BB4" w14:textId="77777777" w:rsidR="00F90BDC" w:rsidRDefault="00F90BDC"/>
    <w:p w14:paraId="2922D4C7" w14:textId="77777777" w:rsidR="00F90BDC" w:rsidRDefault="00F90BDC">
      <w:r xmlns:w="http://schemas.openxmlformats.org/wordprocessingml/2006/main">
        <w:t xml:space="preserve">2. 1 Pjetrit 3:3-4, “Mos le të jetë zbukurimi juaj i jashtëm – gërsheta e flokëve dhe veshja e bizhuterive prej ari ose veshja që vishni – por zbukurimi juaj le të jetë personi i fshehur i zemrës me bukuria e pashkatërrueshme e një shpirti të butë dhe të qetë, që në sytë e Zotit është shumë e çmuar.”</w:t>
      </w:r>
    </w:p>
    <w:p w14:paraId="3849AEB6" w14:textId="77777777" w:rsidR="00F90BDC" w:rsidRDefault="00F90BDC"/>
    <w:p w14:paraId="7DC03C7A" w14:textId="77777777" w:rsidR="00F90BDC" w:rsidRDefault="00F90BDC">
      <w:r xmlns:w="http://schemas.openxmlformats.org/wordprocessingml/2006/main">
        <w:t xml:space="preserve">Gjoni 4:18 Sepse ti ke pasur pesë burra; dhe ai që ke tani nuk është burri yt; në këtë e the me të vërtetë.</w:t>
      </w:r>
    </w:p>
    <w:p w14:paraId="52DD15A5" w14:textId="77777777" w:rsidR="00F90BDC" w:rsidRDefault="00F90BDC"/>
    <w:p w14:paraId="06944891" w14:textId="77777777" w:rsidR="00F90BDC" w:rsidRDefault="00F90BDC">
      <w:r xmlns:w="http://schemas.openxmlformats.org/wordprocessingml/2006/main">
        <w:t xml:space="preserve">Gruaja në pus ishte martuar pesë herë dhe aktualisht jetonte me një burrë që </w:t>
      </w:r>
      <w:r xmlns:w="http://schemas.openxmlformats.org/wordprocessingml/2006/main">
        <w:lastRenderedPageBreak xmlns:w="http://schemas.openxmlformats.org/wordprocessingml/2006/main"/>
      </w:r>
      <w:r xmlns:w="http://schemas.openxmlformats.org/wordprocessingml/2006/main">
        <w:t xml:space="preserve">nuk ishte burri i saj.</w:t>
      </w:r>
    </w:p>
    <w:p w14:paraId="01B08C31" w14:textId="77777777" w:rsidR="00F90BDC" w:rsidRDefault="00F90BDC"/>
    <w:p w14:paraId="6CFED90A" w14:textId="77777777" w:rsidR="00F90BDC" w:rsidRDefault="00F90BDC">
      <w:r xmlns:w="http://schemas.openxmlformats.org/wordprocessingml/2006/main">
        <w:t xml:space="preserve">1. Dashuria dhe Shëlbimi i Pakushtëzuar i Perëndisë</w:t>
      </w:r>
    </w:p>
    <w:p w14:paraId="07D9390B" w14:textId="77777777" w:rsidR="00F90BDC" w:rsidRDefault="00F90BDC"/>
    <w:p w14:paraId="336E0E79" w14:textId="77777777" w:rsidR="00F90BDC" w:rsidRDefault="00F90BDC">
      <w:r xmlns:w="http://schemas.openxmlformats.org/wordprocessingml/2006/main">
        <w:t xml:space="preserve">2. Çlirimi nga marrëdhëniet toksike</w:t>
      </w:r>
    </w:p>
    <w:p w14:paraId="202E09A2" w14:textId="77777777" w:rsidR="00F90BDC" w:rsidRDefault="00F90BDC"/>
    <w:p w14:paraId="21343EE1" w14:textId="77777777" w:rsidR="00F90BDC" w:rsidRDefault="00F90BDC">
      <w:r xmlns:w="http://schemas.openxmlformats.org/wordprocessingml/2006/main">
        <w:t xml:space="preserve">1. Isaia 43:25 - "Unë, pikërisht unë, jam ai që fshij shkeljet e tua për hirin tim dhe nuk do t'i kujtoj mëkatet e tua."</w:t>
      </w:r>
    </w:p>
    <w:p w14:paraId="6C5D0BF6" w14:textId="77777777" w:rsidR="00F90BDC" w:rsidRDefault="00F90BDC"/>
    <w:p w14:paraId="48A0CE7C" w14:textId="77777777" w:rsidR="00F90BDC" w:rsidRDefault="00F90BDC">
      <w:r xmlns:w="http://schemas.openxmlformats.org/wordprocessingml/2006/main">
        <w:t xml:space="preserve">2. 1 Korintasve 6:18 - “Ik nga imoraliteti seksual. Të gjitha mëkatet e tjera që një njeri kryen janë jashtë trupit, por kushdo që mëkaton seksualisht, mëkaton kundër trupit të vet.”</w:t>
      </w:r>
    </w:p>
    <w:p w14:paraId="5C1E3719" w14:textId="77777777" w:rsidR="00F90BDC" w:rsidRDefault="00F90BDC"/>
    <w:p w14:paraId="0E34A1F0" w14:textId="77777777" w:rsidR="00F90BDC" w:rsidRDefault="00F90BDC">
      <w:r xmlns:w="http://schemas.openxmlformats.org/wordprocessingml/2006/main">
        <w:t xml:space="preserve">Gjoni 4:19 Gruaja i tha: ''Zot, unë e kuptoj se ti je një profet''.</w:t>
      </w:r>
    </w:p>
    <w:p w14:paraId="14351E3A" w14:textId="77777777" w:rsidR="00F90BDC" w:rsidRDefault="00F90BDC"/>
    <w:p w14:paraId="54D546B9" w14:textId="77777777" w:rsidR="00F90BDC" w:rsidRDefault="00F90BDC">
      <w:r xmlns:w="http://schemas.openxmlformats.org/wordprocessingml/2006/main">
        <w:t xml:space="preserve">Gruaja e njohu Jezusin si profet.</w:t>
      </w:r>
    </w:p>
    <w:p w14:paraId="15071521" w14:textId="77777777" w:rsidR="00F90BDC" w:rsidRDefault="00F90BDC"/>
    <w:p w14:paraId="4BC2585F" w14:textId="77777777" w:rsidR="00F90BDC" w:rsidRDefault="00F90BDC">
      <w:r xmlns:w="http://schemas.openxmlformats.org/wordprocessingml/2006/main">
        <w:t xml:space="preserve">1: Ne duhet të jemi dallues dhe të njohim praninë e Perëndisë në jetën tonë.</w:t>
      </w:r>
    </w:p>
    <w:p w14:paraId="79C515FD" w14:textId="77777777" w:rsidR="00F90BDC" w:rsidRDefault="00F90BDC"/>
    <w:p w14:paraId="18E9972E" w14:textId="77777777" w:rsidR="00F90BDC" w:rsidRDefault="00F90BDC">
      <w:r xmlns:w="http://schemas.openxmlformats.org/wordprocessingml/2006/main">
        <w:t xml:space="preserve">2: Ne duhet të jemi të gatshëm të pranojmë vullnetin e Perëndisë edhe kur ai bie ndesh me vullnetin tonë.</w:t>
      </w:r>
    </w:p>
    <w:p w14:paraId="54597462" w14:textId="77777777" w:rsidR="00F90BDC" w:rsidRDefault="00F90BDC"/>
    <w:p w14:paraId="06D2C80B" w14:textId="77777777" w:rsidR="00F90BDC" w:rsidRDefault="00F90BDC">
      <w:r xmlns:w="http://schemas.openxmlformats.org/wordprocessingml/2006/main">
        <w:t xml:space="preserve">1: Gjoni 7:40 - "Kur dëgjuan këto fjalë, disa nga njerëzit thanë: "Ky është vërtet Profeti".</w:t>
      </w:r>
    </w:p>
    <w:p w14:paraId="5F510BCF" w14:textId="77777777" w:rsidR="00F90BDC" w:rsidRDefault="00F90BDC"/>
    <w:p w14:paraId="433EFEC8" w14:textId="77777777" w:rsidR="00F90BDC" w:rsidRDefault="00F90BDC">
      <w:r xmlns:w="http://schemas.openxmlformats.org/wordprocessingml/2006/main">
        <w:t xml:space="preserve">2: Isaia 11:2-3 - “Dhe Fryma e Zotit do të pushojë mbi të: Fryma e diturisë dhe e zgjuarsisë, Fryma e këshillës dhe e fuqisë, Fryma e njohurisë dhe frika e Zotit. Ai do të kënaqet duke iu bindur Zotit.”</w:t>
      </w:r>
    </w:p>
    <w:p w14:paraId="62C11ECA" w14:textId="77777777" w:rsidR="00F90BDC" w:rsidRDefault="00F90BDC"/>
    <w:p w14:paraId="25C706F2" w14:textId="77777777" w:rsidR="00F90BDC" w:rsidRDefault="00F90BDC">
      <w:r xmlns:w="http://schemas.openxmlformats.org/wordprocessingml/2006/main">
        <w:t xml:space="preserve">John 4:20 Etërit tanë adhuruan në këtë mal; dhe ju thoni se në Jeruzalem është vendi ku </w:t>
      </w:r>
      <w:r xmlns:w="http://schemas.openxmlformats.org/wordprocessingml/2006/main">
        <w:lastRenderedPageBreak xmlns:w="http://schemas.openxmlformats.org/wordprocessingml/2006/main"/>
      </w:r>
      <w:r xmlns:w="http://schemas.openxmlformats.org/wordprocessingml/2006/main">
        <w:t xml:space="preserve">njerëzit duhet të adhurojnë.</w:t>
      </w:r>
    </w:p>
    <w:p w14:paraId="5F624A67" w14:textId="77777777" w:rsidR="00F90BDC" w:rsidRDefault="00F90BDC"/>
    <w:p w14:paraId="58CD3F1D" w14:textId="77777777" w:rsidR="00F90BDC" w:rsidRDefault="00F90BDC">
      <w:r xmlns:w="http://schemas.openxmlformats.org/wordprocessingml/2006/main">
        <w:t xml:space="preserve">Pjesa diskuton se si etërit tanë adhuronin në një mal dhe se si njerëzit e kohës së Jezusit thanë se Jeruzalemi ishte vendi për adhurim.</w:t>
      </w:r>
    </w:p>
    <w:p w14:paraId="54FB1260" w14:textId="77777777" w:rsidR="00F90BDC" w:rsidRDefault="00F90BDC"/>
    <w:p w14:paraId="3EFCDAB8" w14:textId="77777777" w:rsidR="00F90BDC" w:rsidRDefault="00F90BDC">
      <w:r xmlns:w="http://schemas.openxmlformats.org/wordprocessingml/2006/main">
        <w:t xml:space="preserve">1. Rëndësia e adhurimit të Zotit në vendin e duhur.</w:t>
      </w:r>
    </w:p>
    <w:p w14:paraId="055FA9A0" w14:textId="77777777" w:rsidR="00F90BDC" w:rsidRDefault="00F90BDC"/>
    <w:p w14:paraId="41FB1E5D" w14:textId="77777777" w:rsidR="00F90BDC" w:rsidRDefault="00F90BDC">
      <w:r xmlns:w="http://schemas.openxmlformats.org/wordprocessingml/2006/main">
        <w:t xml:space="preserve">2. Njohja dhe nderimi i traditave të baballarëve tanë.</w:t>
      </w:r>
    </w:p>
    <w:p w14:paraId="59C8BB50" w14:textId="77777777" w:rsidR="00F90BDC" w:rsidRDefault="00F90BDC"/>
    <w:p w14:paraId="04C6CAA0" w14:textId="77777777" w:rsidR="00F90BDC" w:rsidRDefault="00F90BDC">
      <w:r xmlns:w="http://schemas.openxmlformats.org/wordprocessingml/2006/main">
        <w:t xml:space="preserve">1. Ligji i Përtërirë 12:5-7; Do të kërkosh vendin që Zoti, Perëndia yt, do të zgjedhë nga të gjitha fiset e tua, për t'i vënë emrin e tij dhe për ta bërë banesën e tij atje.</w:t>
      </w:r>
    </w:p>
    <w:p w14:paraId="59581871" w14:textId="77777777" w:rsidR="00F90BDC" w:rsidRDefault="00F90BDC"/>
    <w:p w14:paraId="23AE895C" w14:textId="77777777" w:rsidR="00F90BDC" w:rsidRDefault="00F90BDC">
      <w:r xmlns:w="http://schemas.openxmlformats.org/wordprocessingml/2006/main">
        <w:t xml:space="preserve">2. Psalmi 122:1-5; U gëzova kur më thanë: "Le të shkojmë në shtëpinë e Zotit!".</w:t>
      </w:r>
    </w:p>
    <w:p w14:paraId="79D84DE2" w14:textId="77777777" w:rsidR="00F90BDC" w:rsidRDefault="00F90BDC"/>
    <w:p w14:paraId="7A30D188" w14:textId="77777777" w:rsidR="00F90BDC" w:rsidRDefault="00F90BDC">
      <w:r xmlns:w="http://schemas.openxmlformats.org/wordprocessingml/2006/main">
        <w:t xml:space="preserve">Gjoni 4:21 Jezusi i tha: ''O grua, më beso, po vjen ora kur as në këtë mal as në Jeruzalem nuk do të adhuroni Atin.</w:t>
      </w:r>
    </w:p>
    <w:p w14:paraId="3DE3471E" w14:textId="77777777" w:rsidR="00F90BDC" w:rsidRDefault="00F90BDC"/>
    <w:p w14:paraId="532C155A" w14:textId="77777777" w:rsidR="00F90BDC" w:rsidRDefault="00F90BDC">
      <w:r xmlns:w="http://schemas.openxmlformats.org/wordprocessingml/2006/main">
        <w:t xml:space="preserve">Ky fragment nga Gjoni 4:21 përcjell mesazhin e Jezusit se adhurimi i Atit nuk kufizohet më në një vend fizik.</w:t>
      </w:r>
    </w:p>
    <w:p w14:paraId="5D3BF429" w14:textId="77777777" w:rsidR="00F90BDC" w:rsidRDefault="00F90BDC"/>
    <w:p w14:paraId="6012BA42" w14:textId="77777777" w:rsidR="00F90BDC" w:rsidRDefault="00F90BDC">
      <w:r xmlns:w="http://schemas.openxmlformats.org/wordprocessingml/2006/main">
        <w:t xml:space="preserve">1. Adhurimi i Zotit është një akt shpirtëror, jo fizik</w:t>
      </w:r>
    </w:p>
    <w:p w14:paraId="49806F5C" w14:textId="77777777" w:rsidR="00F90BDC" w:rsidRDefault="00F90BDC"/>
    <w:p w14:paraId="5F3D0026" w14:textId="77777777" w:rsidR="00F90BDC" w:rsidRDefault="00F90BDC">
      <w:r xmlns:w="http://schemas.openxmlformats.org/wordprocessingml/2006/main">
        <w:t xml:space="preserve">2. Fuqia e Besimit: Gjetja e Zotit kudo</w:t>
      </w:r>
    </w:p>
    <w:p w14:paraId="423BA8F1" w14:textId="77777777" w:rsidR="00F90BDC" w:rsidRDefault="00F90BDC"/>
    <w:p w14:paraId="05CCF80D" w14:textId="77777777" w:rsidR="00F90BDC" w:rsidRDefault="00F90BDC">
      <w:r xmlns:w="http://schemas.openxmlformats.org/wordprocessingml/2006/main">
        <w:t xml:space="preserve">1. Hebrenjve 11:6 - "Por pa besim është e pamundur t'i pëlqesh atij, sepse ai që vjen te Perëndia duhet të besojë se ai është dhe se ai shpërblen ata që e kërkojnë me zell."</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95:6 - "O eja, të adhurojmë dhe të përkulemi; le të gjunjëzohemi përpara Zotit që ka bërë".</w:t>
      </w:r>
    </w:p>
    <w:p w14:paraId="06E9A4B0" w14:textId="77777777" w:rsidR="00F90BDC" w:rsidRDefault="00F90BDC"/>
    <w:p w14:paraId="4C5F992D" w14:textId="77777777" w:rsidR="00F90BDC" w:rsidRDefault="00F90BDC">
      <w:r xmlns:w="http://schemas.openxmlformats.org/wordprocessingml/2006/main">
        <w:t xml:space="preserve">Gjoni 4:22 Ju adhuroni, ju nuk dini çfarë; ne dimë atë që adhurojmë, sepse shpëtimi është nga Judenjtë.</w:t>
      </w:r>
    </w:p>
    <w:p w14:paraId="0A8437C1" w14:textId="77777777" w:rsidR="00F90BDC" w:rsidRDefault="00F90BDC"/>
    <w:p w14:paraId="0D5BA9E1" w14:textId="77777777" w:rsidR="00F90BDC" w:rsidRDefault="00F90BDC">
      <w:r xmlns:w="http://schemas.openxmlformats.org/wordprocessingml/2006/main">
        <w:t xml:space="preserve">Ky pasazh nxjerr në pah ndryshimin midis adhurimit hebre dhe johebre, duke vënë në dukje se hebrenjtë adhurojnë me mirëkuptim, ndërsa johebrenjtë jo.</w:t>
      </w:r>
    </w:p>
    <w:p w14:paraId="1090CA26" w14:textId="77777777" w:rsidR="00F90BDC" w:rsidRDefault="00F90BDC"/>
    <w:p w14:paraId="1DA7CA21" w14:textId="77777777" w:rsidR="00F90BDC" w:rsidRDefault="00F90BDC">
      <w:r xmlns:w="http://schemas.openxmlformats.org/wordprocessingml/2006/main">
        <w:t xml:space="preserve">1. "Adhurimi i vërtetë: Njohja e asaj që adhurojmë"</w:t>
      </w:r>
    </w:p>
    <w:p w14:paraId="490221EA" w14:textId="77777777" w:rsidR="00F90BDC" w:rsidRDefault="00F90BDC"/>
    <w:p w14:paraId="71DBE43F" w14:textId="77777777" w:rsidR="00F90BDC" w:rsidRDefault="00F90BDC">
      <w:r xmlns:w="http://schemas.openxmlformats.org/wordprocessingml/2006/main">
        <w:t xml:space="preserve">2. "Burimi i shpëtimit: një trashëgimi hebreje"</w:t>
      </w:r>
    </w:p>
    <w:p w14:paraId="1BD047B7" w14:textId="77777777" w:rsidR="00F90BDC" w:rsidRDefault="00F90BDC"/>
    <w:p w14:paraId="205BF0A7" w14:textId="77777777" w:rsidR="00F90BDC" w:rsidRDefault="00F90BDC">
      <w:r xmlns:w="http://schemas.openxmlformats.org/wordprocessingml/2006/main">
        <w:t xml:space="preserve">1. Isaia 43:7 - "Të gjithë ata që thirren me emrin tim, që unë e krijova për lavdinë time, të cilin e formova dhe bëra."</w:t>
      </w:r>
    </w:p>
    <w:p w14:paraId="022C00DA" w14:textId="77777777" w:rsidR="00F90BDC" w:rsidRDefault="00F90BDC"/>
    <w:p w14:paraId="6D2957ED" w14:textId="77777777" w:rsidR="00F90BDC" w:rsidRDefault="00F90BDC">
      <w:r xmlns:w="http://schemas.openxmlformats.org/wordprocessingml/2006/main">
        <w:t xml:space="preserve">2. Romakëve 11:11-15 - "Prandaj, unë pyes, a u penguan për të rënë? Kurrsesi! Por për shkak të shkeljes së tyre, shpëtimi u erdhi johebrenjve, për ta bërë Izraelin xheloz. Tani nëse shkelja e tyre do të thotë pasuri për botën, dhe nëse dështimi i tyre do të thotë pasuri për johebrenjtë, sa më shumë do të thotë përfshirja e tyre e plotë! Tani po ju flas ju johebrenjve. Përderisa jam apostull i johebrenjve, unë e lartësoj shërbesën time që disi të bëj xhelozë shokët e mi hebrenj dhe kështu shpëto disa prej tyre."</w:t>
      </w:r>
    </w:p>
    <w:p w14:paraId="661F09CC" w14:textId="77777777" w:rsidR="00F90BDC" w:rsidRDefault="00F90BDC"/>
    <w:p w14:paraId="4FC7BAD7" w14:textId="77777777" w:rsidR="00F90BDC" w:rsidRDefault="00F90BDC">
      <w:r xmlns:w="http://schemas.openxmlformats.org/wordprocessingml/2006/main">
        <w:t xml:space="preserve">Gjoni 4:23 Por vjen ora dhe tani ka ardhur, kur adhuruesit e vërtetë do ta adhurojnë Atin në frymë dhe në të vërtetë, sepse Ati kërkon të tillë që ta adhurojnë.</w:t>
      </w:r>
    </w:p>
    <w:p w14:paraId="3C579AE1" w14:textId="77777777" w:rsidR="00F90BDC" w:rsidRDefault="00F90BDC"/>
    <w:p w14:paraId="07DD7C3D" w14:textId="77777777" w:rsidR="00F90BDC" w:rsidRDefault="00F90BDC">
      <w:r xmlns:w="http://schemas.openxmlformats.org/wordprocessingml/2006/main">
        <w:t xml:space="preserve">Ati dëshiron që adhuruesit t'i afrohen Atij në frymë dhe në të vërtetë.</w:t>
      </w:r>
    </w:p>
    <w:p w14:paraId="56F3E31C" w14:textId="77777777" w:rsidR="00F90BDC" w:rsidRDefault="00F90BDC"/>
    <w:p w14:paraId="655C96CA" w14:textId="77777777" w:rsidR="00F90BDC" w:rsidRDefault="00F90BDC">
      <w:r xmlns:w="http://schemas.openxmlformats.org/wordprocessingml/2006/main">
        <w:t xml:space="preserve">1. Adhurimi i Zotit në Frymë dhe në të Vërtetën</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Të përfitojmë sa më shumë nga përvojat tona të adhurimit</w:t>
      </w:r>
    </w:p>
    <w:p w14:paraId="1D81D831" w14:textId="77777777" w:rsidR="00F90BDC" w:rsidRDefault="00F90BDC"/>
    <w:p w14:paraId="194F9291" w14:textId="77777777" w:rsidR="00F90BDC" w:rsidRDefault="00F90BDC">
      <w:r xmlns:w="http://schemas.openxmlformats.org/wordprocessingml/2006/main">
        <w:t xml:space="preserve">1. Romakëve 12:1-2 - Prandaj, ju bëj thirrje, vëllezër dhe motra, duke pasur parasysh mëshirën e Perëndisë, që t'i ofroni trupat tuaj si një flijim të gjallë, të shenjtë dhe të pëlqyeshëm për Perëndinë—ky është adhurimi juaj i vërtetë dhe i duhur.</w:t>
      </w:r>
    </w:p>
    <w:p w14:paraId="1CB67216" w14:textId="77777777" w:rsidR="00F90BDC" w:rsidRDefault="00F90BDC"/>
    <w:p w14:paraId="1E436C51" w14:textId="77777777" w:rsidR="00F90BDC" w:rsidRDefault="00F90BDC">
      <w:r xmlns:w="http://schemas.openxmlformats.org/wordprocessingml/2006/main">
        <w:t xml:space="preserve">2. Jakobi 4:8 - Afrohuni te Perëndia dhe ai do t'ju afrohet juve. Lajini duart, o mëkatarë dhe pastroni zemrat, o njerëz të dyfishtë.</w:t>
      </w:r>
    </w:p>
    <w:p w14:paraId="1B9F2D5B" w14:textId="77777777" w:rsidR="00F90BDC" w:rsidRDefault="00F90BDC"/>
    <w:p w14:paraId="449BABF0" w14:textId="77777777" w:rsidR="00F90BDC" w:rsidRDefault="00F90BDC">
      <w:r xmlns:w="http://schemas.openxmlformats.org/wordprocessingml/2006/main">
        <w:t xml:space="preserve">Gjoni 4:24 Perëndia është Frymë dhe ata që e adhurojnë duhet ta adhurojnë në frymë dhe në të vërtetë.</w:t>
      </w:r>
    </w:p>
    <w:p w14:paraId="231FF2A7" w14:textId="77777777" w:rsidR="00F90BDC" w:rsidRDefault="00F90BDC"/>
    <w:p w14:paraId="1BACA9B1" w14:textId="77777777" w:rsidR="00F90BDC" w:rsidRDefault="00F90BDC">
      <w:r xmlns:w="http://schemas.openxmlformats.org/wordprocessingml/2006/main">
        <w:t xml:space="preserve">Perëndia na thërret që ta adhurojmë Atë në frymë dhe të vërtetë.</w:t>
      </w:r>
    </w:p>
    <w:p w14:paraId="49F6A78B" w14:textId="77777777" w:rsidR="00F90BDC" w:rsidRDefault="00F90BDC"/>
    <w:p w14:paraId="16865AD6" w14:textId="77777777" w:rsidR="00F90BDC" w:rsidRDefault="00F90BDC">
      <w:r xmlns:w="http://schemas.openxmlformats.org/wordprocessingml/2006/main">
        <w:t xml:space="preserve">1: Ne duhet të vijmë te Perëndia me sinqeritet të zemrës dhe të jemi të ndershëm në adhurimin tonë.</w:t>
      </w:r>
    </w:p>
    <w:p w14:paraId="3B578754" w14:textId="77777777" w:rsidR="00F90BDC" w:rsidRDefault="00F90BDC"/>
    <w:p w14:paraId="27EF7536" w14:textId="77777777" w:rsidR="00F90BDC" w:rsidRDefault="00F90BDC">
      <w:r xmlns:w="http://schemas.openxmlformats.org/wordprocessingml/2006/main">
        <w:t xml:space="preserve">2: Ne duhet të vijmë te Perëndia me përulësi dhe nderim, duke kuptuar se kush është Ai me të vërtetë.</w:t>
      </w:r>
    </w:p>
    <w:p w14:paraId="28706E56" w14:textId="77777777" w:rsidR="00F90BDC" w:rsidRDefault="00F90BDC"/>
    <w:p w14:paraId="7C45AB49" w14:textId="77777777" w:rsidR="00F90BDC" w:rsidRDefault="00F90BDC">
      <w:r xmlns:w="http://schemas.openxmlformats.org/wordprocessingml/2006/main">
        <w:t xml:space="preserve">1: Psalmi 95:6-7 - “Oh, le të adhurojmë dhe të përkulemi; le të gjunjëzohemi përpara Zotit, Krijuesit tonë! Sepse ai është Perëndia ynë, dhe ne jemi populli i kullotës së tij dhe delet e dorës së tij".</w:t>
      </w:r>
    </w:p>
    <w:p w14:paraId="17C90BC1" w14:textId="77777777" w:rsidR="00F90BDC" w:rsidRDefault="00F90BDC"/>
    <w:p w14:paraId="16D4A4E3" w14:textId="77777777" w:rsidR="00F90BDC" w:rsidRDefault="00F90BDC">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anë të ripërtëritjes së mendjes suaj, që duke testuar të dalloni se cili është vullneti i Perëndisë, çfarë është e mirë, e pranueshme dhe e përsosur.”</w:t>
      </w:r>
    </w:p>
    <w:p w14:paraId="76C64DA9" w14:textId="77777777" w:rsidR="00F90BDC" w:rsidRDefault="00F90BDC"/>
    <w:p w14:paraId="309E4B40" w14:textId="77777777" w:rsidR="00F90BDC" w:rsidRDefault="00F90BDC">
      <w:r xmlns:w="http://schemas.openxmlformats.org/wordprocessingml/2006/main">
        <w:t xml:space="preserve">Gjoni 4:25 Gruaja i tha: ''Unë e di se do të vijë Mesia, që quhet Krisht; kur të vijë, do të na tregojë të gjitha''.</w:t>
      </w:r>
    </w:p>
    <w:p w14:paraId="43B99DA8" w14:textId="77777777" w:rsidR="00F90BDC" w:rsidRDefault="00F90BDC"/>
    <w:p w14:paraId="42E213D7" w14:textId="77777777" w:rsidR="00F90BDC" w:rsidRDefault="00F90BDC">
      <w:r xmlns:w="http://schemas.openxmlformats.org/wordprocessingml/2006/main">
        <w:t xml:space="preserve">Gruaja te Gjoni 4:25 e kuptoi se Mesia, i quajtur Krisht, do të vinte dhe do t'u zbulonte të gjitha </w:t>
      </w:r>
      <w:r xmlns:w="http://schemas.openxmlformats.org/wordprocessingml/2006/main">
        <w:lastRenderedPageBreak xmlns:w="http://schemas.openxmlformats.org/wordprocessingml/2006/main"/>
      </w:r>
      <w:r xmlns:w="http://schemas.openxmlformats.org/wordprocessingml/2006/main">
        <w:t xml:space="preserve">gjërat.</w:t>
      </w:r>
    </w:p>
    <w:p w14:paraId="762008D4" w14:textId="77777777" w:rsidR="00F90BDC" w:rsidRDefault="00F90BDC"/>
    <w:p w14:paraId="45FF922B" w14:textId="77777777" w:rsidR="00F90BDC" w:rsidRDefault="00F90BDC">
      <w:r xmlns:w="http://schemas.openxmlformats.org/wordprocessingml/2006/main">
        <w:t xml:space="preserve">1: Jezusi është Krishti, Mesia i premtuar në Dhiatën e Vjetër dhe Ai është këtu për të na zbuluar të gjitha gjërat.</w:t>
      </w:r>
    </w:p>
    <w:p w14:paraId="78975DD9" w14:textId="77777777" w:rsidR="00F90BDC" w:rsidRDefault="00F90BDC"/>
    <w:p w14:paraId="61F8530E" w14:textId="77777777" w:rsidR="00F90BDC" w:rsidRDefault="00F90BDC">
      <w:r xmlns:w="http://schemas.openxmlformats.org/wordprocessingml/2006/main">
        <w:t xml:space="preserve">2: Ne mund të besojmë te Jezu Krishti, sepse Ai është Mesia i premtuar që ka ardhur të na zbulojë të gjitha gjërat.</w:t>
      </w:r>
    </w:p>
    <w:p w14:paraId="0E97186E" w14:textId="77777777" w:rsidR="00F90BDC" w:rsidRDefault="00F90BDC"/>
    <w:p w14:paraId="5590ED5B" w14:textId="77777777" w:rsidR="00F90BDC" w:rsidRDefault="00F90BDC">
      <w:r xmlns:w="http://schemas.openxmlformats.org/wordprocessingml/2006/main">
        <w:t xml:space="preserve">1: Isaia 9:6 - Sepse neve na ka lindur një fëmijë, na është dhënë një djalë dhe qeveria do të jetë mbi supet e tij dhe emri i tij do të quhet i mrekullueshëm, Këshilltar, Perëndia i fuqishëm, Ati i përjetshëm, Princi i Paqes.</w:t>
      </w:r>
    </w:p>
    <w:p w14:paraId="33EE9B25" w14:textId="77777777" w:rsidR="00F90BDC" w:rsidRDefault="00F90BDC"/>
    <w:p w14:paraId="63C2A12C" w14:textId="77777777" w:rsidR="00F90BDC" w:rsidRDefault="00F90BDC">
      <w:r xmlns:w="http://schemas.openxmlformats.org/wordprocessingml/2006/main">
        <w:t xml:space="preserve">2: Jeremia 33:14-16 - Ja, po vijnë ditët, thotë Zoti, në të cilat unë do të kryej të mirën që i kam premtuar shtëpisë së Izraelit dhe shtëpisë së Judës. Në ato ditë dhe në atë kohë, unë do të bëj që Dega e drejtësisë të rritet te Davidi; dhe ai do të zbatojë drejtësinë dhe drejtësinë në vend. Në ato ditë Juda do të shpëtohet dhe Jeruzalemi do të banojë i sigurt; dhe ky është emri me të cilin do të quhet: "Zoti drejtësia jonë".</w:t>
      </w:r>
    </w:p>
    <w:p w14:paraId="3CAE00CF" w14:textId="77777777" w:rsidR="00F90BDC" w:rsidRDefault="00F90BDC"/>
    <w:p w14:paraId="7A61C748" w14:textId="77777777" w:rsidR="00F90BDC" w:rsidRDefault="00F90BDC">
      <w:r xmlns:w="http://schemas.openxmlformats.org/wordprocessingml/2006/main">
        <w:t xml:space="preserve">Gjoni 4:26 Jezusi i tha: ''Unë që të flas jam ai''.</w:t>
      </w:r>
    </w:p>
    <w:p w14:paraId="14271D4E" w14:textId="77777777" w:rsidR="00F90BDC" w:rsidRDefault="00F90BDC"/>
    <w:p w14:paraId="3B9BEE76" w14:textId="77777777" w:rsidR="00F90BDC" w:rsidRDefault="00F90BDC">
      <w:r xmlns:w="http://schemas.openxmlformats.org/wordprocessingml/2006/main">
        <w:t xml:space="preserve">Jezusi i zbulohet gruas në pus dhe shpall se ai është burimi i ujit të gjallë.</w:t>
      </w:r>
    </w:p>
    <w:p w14:paraId="6817F663" w14:textId="77777777" w:rsidR="00F90BDC" w:rsidRDefault="00F90BDC"/>
    <w:p w14:paraId="7A5425C7" w14:textId="77777777" w:rsidR="00F90BDC" w:rsidRDefault="00F90BDC">
      <w:r xmlns:w="http://schemas.openxmlformats.org/wordprocessingml/2006/main">
        <w:t xml:space="preserve">1: Jezusi është burimi i ujit të gjallë që na sjell jetën e përjetshme.</w:t>
      </w:r>
    </w:p>
    <w:p w14:paraId="093A4021" w14:textId="77777777" w:rsidR="00F90BDC" w:rsidRDefault="00F90BDC"/>
    <w:p w14:paraId="1ABAD6C8" w14:textId="77777777" w:rsidR="00F90BDC" w:rsidRDefault="00F90BDC">
      <w:r xmlns:w="http://schemas.openxmlformats.org/wordprocessingml/2006/main">
        <w:t xml:space="preserve">2: Jezusi na zbulon veten dhe na thërret të kemi një marrëdhënie personale me të.</w:t>
      </w:r>
    </w:p>
    <w:p w14:paraId="0CCE7141" w14:textId="77777777" w:rsidR="00F90BDC" w:rsidRDefault="00F90BDC"/>
    <w:p w14:paraId="66DB7FBC" w14:textId="77777777" w:rsidR="00F90BDC" w:rsidRDefault="00F90BDC">
      <w:r xmlns:w="http://schemas.openxmlformats.org/wordprocessingml/2006/main">
        <w:t xml:space="preserve">1: Isaia 12:3 - Me gëzim do të nxjerrësh ujë nga puset e shpëtimit.</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2:13 - Populli im ka kryer dy mëkate: më ka braktisur mua, burimin e ujit të gjallë, dhe ka gërmuar sternat e tij, sterna të thyera që nuk mbajnë ujë.</w:t>
      </w:r>
    </w:p>
    <w:p w14:paraId="1C7C8E83" w14:textId="77777777" w:rsidR="00F90BDC" w:rsidRDefault="00F90BDC"/>
    <w:p w14:paraId="71740297" w14:textId="77777777" w:rsidR="00F90BDC" w:rsidRDefault="00F90BDC">
      <w:r xmlns:w="http://schemas.openxmlformats.org/wordprocessingml/2006/main">
        <w:t xml:space="preserve">Gjoni 4:27 Dhe mbas kësaj erdhën dishepujt e tij dhe u mrekulluan që ai fliste me gruan; por askush nuk tha: ''Çfarë kërkon?''. ose: Pse po flet me të?</w:t>
      </w:r>
    </w:p>
    <w:p w14:paraId="0A94543E" w14:textId="77777777" w:rsidR="00F90BDC" w:rsidRDefault="00F90BDC"/>
    <w:p w14:paraId="77708BE3" w14:textId="77777777" w:rsidR="00F90BDC" w:rsidRDefault="00F90BDC">
      <w:r xmlns:w="http://schemas.openxmlformats.org/wordprocessingml/2006/main">
        <w:t xml:space="preserve">Dishepujt e Jezusit u habitën kur e panë duke folur me një grua, por askush nuk e pyeti pse po e bënte këtë.</w:t>
      </w:r>
    </w:p>
    <w:p w14:paraId="33B37A9A" w14:textId="77777777" w:rsidR="00F90BDC" w:rsidRDefault="00F90BDC"/>
    <w:p w14:paraId="07733898" w14:textId="77777777" w:rsidR="00F90BDC" w:rsidRDefault="00F90BDC">
      <w:r xmlns:w="http://schemas.openxmlformats.org/wordprocessingml/2006/main">
        <w:t xml:space="preserve">1. "Vlera e bisedës me respekt: Një mësim nga ndërveprimi i Jezusit me gruan samaritane"</w:t>
      </w:r>
    </w:p>
    <w:p w14:paraId="6A4EE01B" w14:textId="77777777" w:rsidR="00F90BDC" w:rsidRDefault="00F90BDC"/>
    <w:p w14:paraId="6EF8512F" w14:textId="77777777" w:rsidR="00F90BDC" w:rsidRDefault="00F90BDC">
      <w:r xmlns:w="http://schemas.openxmlformats.org/wordprocessingml/2006/main">
        <w:t xml:space="preserve">2. "Fitimi i mençurisë nga përfshirja në bashkëbisedim me të tjerët"</w:t>
      </w:r>
    </w:p>
    <w:p w14:paraId="474F6F0F" w14:textId="77777777" w:rsidR="00F90BDC" w:rsidRDefault="00F90BDC"/>
    <w:p w14:paraId="4D647D5F" w14:textId="77777777" w:rsidR="00F90BDC" w:rsidRDefault="00F90BDC">
      <w:r xmlns:w="http://schemas.openxmlformats.org/wordprocessingml/2006/main">
        <w:t xml:space="preserve">1. Fjalët e urta 18:13 - "Kush i përgjigjet një çështjeje para se ta dëgjojë, është marrëzi dhe turp për të."</w:t>
      </w:r>
    </w:p>
    <w:p w14:paraId="232A8712" w14:textId="77777777" w:rsidR="00F90BDC" w:rsidRDefault="00F90BDC"/>
    <w:p w14:paraId="318C840C" w14:textId="77777777" w:rsidR="00F90BDC" w:rsidRDefault="00F90BDC">
      <w:r xmlns:w="http://schemas.openxmlformats.org/wordprocessingml/2006/main">
        <w:t xml:space="preserve">2. Kolosianëve 4:5-6 - "Ecni me urtësi ndaj atyre që janë jashtë, duke shpenguar kohën. Fjala juaj le të jetë gjithnjë me hir, e ndrequr me kripë, që të dini se si duhet t'i përgjigjeni çdo njeriu."</w:t>
      </w:r>
    </w:p>
    <w:p w14:paraId="76B29746" w14:textId="77777777" w:rsidR="00F90BDC" w:rsidRDefault="00F90BDC"/>
    <w:p w14:paraId="3C624D3E" w14:textId="77777777" w:rsidR="00F90BDC" w:rsidRDefault="00F90BDC">
      <w:r xmlns:w="http://schemas.openxmlformats.org/wordprocessingml/2006/main">
        <w:t xml:space="preserve">Gjoni 4:28 Atëherë gruaja la tenxheren e saj, shkoi në qytet dhe u tha burrave:</w:t>
      </w:r>
    </w:p>
    <w:p w14:paraId="223A2442" w14:textId="77777777" w:rsidR="00F90BDC" w:rsidRDefault="00F90BDC"/>
    <w:p w14:paraId="2B8DBE90" w14:textId="77777777" w:rsidR="00F90BDC" w:rsidRDefault="00F90BDC">
      <w:r xmlns:w="http://schemas.openxmlformats.org/wordprocessingml/2006/main">
        <w:t xml:space="preserve">Gruaja te pusi takoi Jezusin dhe la tenxheren e saj për të shkuar dhe për t'u treguar njerëzve në qytet për Të.</w:t>
      </w:r>
    </w:p>
    <w:p w14:paraId="77D451D5" w14:textId="77777777" w:rsidR="00F90BDC" w:rsidRDefault="00F90BDC"/>
    <w:p w14:paraId="27544913" w14:textId="77777777" w:rsidR="00F90BDC" w:rsidRDefault="00F90BDC">
      <w:r xmlns:w="http://schemas.openxmlformats.org/wordprocessingml/2006/main">
        <w:t xml:space="preserve">1: Jezusi është Uji i Gjallë që kënaq etjen tonë më të thellë.</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duhet të ndajmë Lajmin e Mirë të Jezusit me të tjerët.</w:t>
      </w:r>
    </w:p>
    <w:p w14:paraId="54218489" w14:textId="77777777" w:rsidR="00F90BDC" w:rsidRDefault="00F90BDC"/>
    <w:p w14:paraId="24E66DF6" w14:textId="77777777" w:rsidR="00F90BDC" w:rsidRDefault="00F90BDC">
      <w:r xmlns:w="http://schemas.openxmlformats.org/wordprocessingml/2006/main">
        <w:t xml:space="preserve">1: Gjoni 7:37-38 - Ditën e fundit të festës, ditën e madhe, ndërsa Jezusi po qëndronte atje, ai bërtiti: "Kush ka etje le të vijë tek unë dhe ai që beson në mua le të pijë .”</w:t>
      </w:r>
    </w:p>
    <w:p w14:paraId="37154950" w14:textId="77777777" w:rsidR="00F90BDC" w:rsidRDefault="00F90BDC"/>
    <w:p w14:paraId="46AA5ED3" w14:textId="77777777" w:rsidR="00F90BDC" w:rsidRDefault="00F90BDC">
      <w:r xmlns:w="http://schemas.openxmlformats.org/wordprocessingml/2006/main">
        <w:t xml:space="preserve">2: Romakëve 10:14-15 - Atëherë, si mund të thërrasin atë në të cilin nuk kanë besuar? Dhe si mund të besojnë në atë për të cilin nuk kanë dëgjuar? Dhe si mund të dëgjojnë pa u predikuar dikush? Dhe si mund të predikojë dikush nëse nuk dërgohet?</w:t>
      </w:r>
    </w:p>
    <w:p w14:paraId="1104998D" w14:textId="77777777" w:rsidR="00F90BDC" w:rsidRDefault="00F90BDC"/>
    <w:p w14:paraId="788361FA" w14:textId="77777777" w:rsidR="00F90BDC" w:rsidRDefault="00F90BDC">
      <w:r xmlns:w="http://schemas.openxmlformats.org/wordprocessingml/2006/main">
        <w:t xml:space="preserve">Gjoni 4:29 Ejani të shihni një njeri që më tha gjithçka që kam bërë: a nuk është ky Krishti?</w:t>
      </w:r>
    </w:p>
    <w:p w14:paraId="6352B705" w14:textId="77777777" w:rsidR="00F90BDC" w:rsidRDefault="00F90BDC"/>
    <w:p w14:paraId="774416C0" w14:textId="77777777" w:rsidR="00F90BDC" w:rsidRDefault="00F90BDC">
      <w:r xmlns:w="http://schemas.openxmlformats.org/wordprocessingml/2006/main">
        <w:t xml:space="preserve">Gruaja samaritane u habit nga aftësia e Jezusit për t'i treguar asaj gjithçka që kishte bërë në jetën e saj dhe e pyeti nëse Ai ishte Krishti.</w:t>
      </w:r>
    </w:p>
    <w:p w14:paraId="0A29BF16" w14:textId="77777777" w:rsidR="00F90BDC" w:rsidRDefault="00F90BDC"/>
    <w:p w14:paraId="7E9461DD" w14:textId="77777777" w:rsidR="00F90BDC" w:rsidRDefault="00F90BDC">
      <w:r xmlns:w="http://schemas.openxmlformats.org/wordprocessingml/2006/main">
        <w:t xml:space="preserve">1. Njohuria dhe aftësia e mbinatyrshme e Jezusit për të ofruar ngushëllim dhe njohuri për të gjithë ata që e kërkojnë Atë.</w:t>
      </w:r>
    </w:p>
    <w:p w14:paraId="1D7B684D" w14:textId="77777777" w:rsidR="00F90BDC" w:rsidRDefault="00F90BDC"/>
    <w:p w14:paraId="225D261F" w14:textId="77777777" w:rsidR="00F90BDC" w:rsidRDefault="00F90BDC">
      <w:r xmlns:w="http://schemas.openxmlformats.org/wordprocessingml/2006/main">
        <w:t xml:space="preserve">2. Njohja e pranisë hyjnore të Krishtit në jetën tonë.</w:t>
      </w:r>
    </w:p>
    <w:p w14:paraId="6A8C2610" w14:textId="77777777" w:rsidR="00F90BDC" w:rsidRDefault="00F90BDC"/>
    <w:p w14:paraId="1D9D1380" w14:textId="77777777" w:rsidR="00F90BDC" w:rsidRDefault="00F90BDC">
      <w:r xmlns:w="http://schemas.openxmlformats.org/wordprocessingml/2006/main">
        <w:t xml:space="preserve">1. Psalmi 147:3 "Ai shëron ata që kanë zemër të thyer dhe ua lidh plagët".</w:t>
      </w:r>
    </w:p>
    <w:p w14:paraId="2E01C741" w14:textId="77777777" w:rsidR="00F90BDC" w:rsidRDefault="00F90BDC"/>
    <w:p w14:paraId="1545D378" w14:textId="77777777" w:rsidR="00F90BDC" w:rsidRDefault="00F90BDC">
      <w:r xmlns:w="http://schemas.openxmlformats.org/wordprocessingml/2006/main">
        <w:t xml:space="preserve">2. Luka 8:48 "Dhe ai i tha: "Bijë, ngushëllohu; besimi yt të shëroi; shko në paqe".</w:t>
      </w:r>
    </w:p>
    <w:p w14:paraId="32CE67AE" w14:textId="77777777" w:rsidR="00F90BDC" w:rsidRDefault="00F90BDC"/>
    <w:p w14:paraId="336C43D2" w14:textId="77777777" w:rsidR="00F90BDC" w:rsidRDefault="00F90BDC">
      <w:r xmlns:w="http://schemas.openxmlformats.org/wordprocessingml/2006/main">
        <w:t xml:space="preserve">Gjoni 4:30 Atëherë ata dolën nga qyteti dhe erdhën tek ai.</w:t>
      </w:r>
    </w:p>
    <w:p w14:paraId="5B729F50" w14:textId="77777777" w:rsidR="00F90BDC" w:rsidRDefault="00F90BDC"/>
    <w:p w14:paraId="5756999A" w14:textId="77777777" w:rsidR="00F90BDC" w:rsidRDefault="00F90BDC">
      <w:r xmlns:w="http://schemas.openxmlformats.org/wordprocessingml/2006/main">
        <w:t xml:space="preserve">Njerëzit e Siharit dolën nga qyteti dhe erdhën te Jezusi.</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Jezusi është gjithmonë i gatshëm të na takojë kudo që jemi.</w:t>
      </w:r>
    </w:p>
    <w:p w14:paraId="534E744D" w14:textId="77777777" w:rsidR="00F90BDC" w:rsidRDefault="00F90BDC"/>
    <w:p w14:paraId="03D087D1" w14:textId="77777777" w:rsidR="00F90BDC" w:rsidRDefault="00F90BDC">
      <w:r xmlns:w="http://schemas.openxmlformats.org/wordprocessingml/2006/main">
        <w:t xml:space="preserve">2: Jezusi është gjithmonë gati të na takojë kur ne e kërkojmë Atë.</w:t>
      </w:r>
    </w:p>
    <w:p w14:paraId="71F7083B" w14:textId="77777777" w:rsidR="00F90BDC" w:rsidRDefault="00F90BDC"/>
    <w:p w14:paraId="2D03BF30" w14:textId="77777777" w:rsidR="00F90BDC" w:rsidRDefault="00F90BDC">
      <w:r xmlns:w="http://schemas.openxmlformats.org/wordprocessingml/2006/main">
        <w:t xml:space="preserve">1: Psalmi 145:18 - Zoti është pranë të gjithë atyre që e thërrasin, me të gjithë ata që e thërrasin me të vërtetë.</w:t>
      </w:r>
    </w:p>
    <w:p w14:paraId="03CA62BE" w14:textId="77777777" w:rsidR="00F90BDC" w:rsidRDefault="00F90BDC"/>
    <w:p w14:paraId="063ABF63" w14:textId="77777777" w:rsidR="00F90BDC" w:rsidRDefault="00F90BDC">
      <w:r xmlns:w="http://schemas.openxmlformats.org/wordprocessingml/2006/main">
        <w:t xml:space="preserve">2: Veprat e Apostujve 17:27 - që ata të kërkojnë Perëndinë, me shpresën se do të mund të ndiejnë rrugën drejt tij dhe ta gjejnë.</w:t>
      </w:r>
    </w:p>
    <w:p w14:paraId="16CCDA76" w14:textId="77777777" w:rsidR="00F90BDC" w:rsidRDefault="00F90BDC"/>
    <w:p w14:paraId="4BE59BC3" w14:textId="77777777" w:rsidR="00F90BDC" w:rsidRDefault="00F90BDC">
      <w:r xmlns:w="http://schemas.openxmlformats.org/wordprocessingml/2006/main">
        <w:t xml:space="preserve">John 4:31 Ndërkaq dishepujt e tij i luteshin duke thënë: ''Mësues, ha!''.</w:t>
      </w:r>
    </w:p>
    <w:p w14:paraId="429558D6" w14:textId="77777777" w:rsidR="00F90BDC" w:rsidRDefault="00F90BDC"/>
    <w:p w14:paraId="767DF124" w14:textId="77777777" w:rsidR="00F90BDC" w:rsidRDefault="00F90BDC">
      <w:r xmlns:w="http://schemas.openxmlformats.org/wordprocessingml/2006/main">
        <w:t xml:space="preserve">Jezusi u inkurajua nga dishepujt e tij për të ngrënë.</w:t>
      </w:r>
    </w:p>
    <w:p w14:paraId="5898E564" w14:textId="77777777" w:rsidR="00F90BDC" w:rsidRDefault="00F90BDC"/>
    <w:p w14:paraId="7CA51C25" w14:textId="77777777" w:rsidR="00F90BDC" w:rsidRDefault="00F90BDC">
      <w:r xmlns:w="http://schemas.openxmlformats.org/wordprocessingml/2006/main">
        <w:t xml:space="preserve">1: Ne duhet të jemi gjithmonë të hapur ndaj inkurajimit nga ata përreth nesh dhe të jemi mirënjohës për të.</w:t>
      </w:r>
    </w:p>
    <w:p w14:paraId="6535AA14" w14:textId="77777777" w:rsidR="00F90BDC" w:rsidRDefault="00F90BDC"/>
    <w:p w14:paraId="56CABE2C" w14:textId="77777777" w:rsidR="00F90BDC" w:rsidRDefault="00F90BDC">
      <w:r xmlns:w="http://schemas.openxmlformats.org/wordprocessingml/2006/main">
        <w:t xml:space="preserve">2: Duhet të jemi të gatshëm të lëmë mënjanë nevojat tona dhe të kujdesemi për nevojat e të tjerëve.</w:t>
      </w:r>
    </w:p>
    <w:p w14:paraId="3AEE6FF5" w14:textId="77777777" w:rsidR="00F90BDC" w:rsidRDefault="00F90BDC"/>
    <w:p w14:paraId="6849D8E7" w14:textId="77777777" w:rsidR="00F90BDC" w:rsidRDefault="00F90BDC">
      <w:r xmlns:w="http://schemas.openxmlformats.org/wordprocessingml/2006/main">
        <w:t xml:space="preserve">1: Filipianëve 2:3-4 “Mos bëni asgjë nga ambicie egoiste ose mendjemadhësi e kotë. Përkundrazi, me përulësi vlerësoni të tjerët mbi veten tuaj, duke mos parë interesat tuaja, por secilin nga ju interesat e të tjerëve.”</w:t>
      </w:r>
    </w:p>
    <w:p w14:paraId="7412FA05" w14:textId="77777777" w:rsidR="00F90BDC" w:rsidRDefault="00F90BDC"/>
    <w:p w14:paraId="170E856F" w14:textId="77777777" w:rsidR="00F90BDC" w:rsidRDefault="00F90BDC">
      <w:r xmlns:w="http://schemas.openxmlformats.org/wordprocessingml/2006/main">
        <w:t xml:space="preserve">2: Galatasve 6:2 “Mbani barrët e njëri-tjetrit dhe në këtë mënyrë do të përmbushni ligjin e Krishtit.”</w:t>
      </w:r>
    </w:p>
    <w:p w14:paraId="2321B14B" w14:textId="77777777" w:rsidR="00F90BDC" w:rsidRDefault="00F90BDC"/>
    <w:p w14:paraId="5E9B460A" w14:textId="77777777" w:rsidR="00F90BDC" w:rsidRDefault="00F90BDC">
      <w:r xmlns:w="http://schemas.openxmlformats.org/wordprocessingml/2006/main">
        <w:t xml:space="preserve">Gjoni 4:32 Por ai u tha atyre: ''Unë kam një ushqim për të ngrënë që ju nuk e dini.</w:t>
      </w:r>
    </w:p>
    <w:p w14:paraId="05DAC587" w14:textId="77777777" w:rsidR="00F90BDC" w:rsidRDefault="00F90BDC"/>
    <w:p w14:paraId="34D881FE" w14:textId="77777777" w:rsidR="00F90BDC" w:rsidRDefault="00F90BDC">
      <w:r xmlns:w="http://schemas.openxmlformats.org/wordprocessingml/2006/main">
        <w:t xml:space="preserve">Jezusi u zbulon dishepujve të tij se ai ka një burim ushqimi shpirtëror që është i panjohur për ta.</w:t>
      </w:r>
    </w:p>
    <w:p w14:paraId="70FFBEB8" w14:textId="77777777" w:rsidR="00F90BDC" w:rsidRDefault="00F90BDC"/>
    <w:p w14:paraId="1E4483B2" w14:textId="77777777" w:rsidR="00F90BDC" w:rsidRDefault="00F90BDC">
      <w:r xmlns:w="http://schemas.openxmlformats.org/wordprocessingml/2006/main">
        <w:t xml:space="preserve">1. Buka e Jetës: Zbulimi i Burimit të Fshehur të Ushqimit Shpirtëror.</w:t>
      </w:r>
    </w:p>
    <w:p w14:paraId="457CF80A" w14:textId="77777777" w:rsidR="00F90BDC" w:rsidRDefault="00F90BDC"/>
    <w:p w14:paraId="66447032" w14:textId="77777777" w:rsidR="00F90BDC" w:rsidRDefault="00F90BDC">
      <w:r xmlns:w="http://schemas.openxmlformats.org/wordprocessingml/2006/main">
        <w:t xml:space="preserve">2. Jezusi: Një burim i bollëkut të pamatshëm.</w:t>
      </w:r>
    </w:p>
    <w:p w14:paraId="6A9122D3" w14:textId="77777777" w:rsidR="00F90BDC" w:rsidRDefault="00F90BDC"/>
    <w:p w14:paraId="5CF1F1BC" w14:textId="77777777" w:rsidR="00F90BDC" w:rsidRDefault="00F90BDC">
      <w:r xmlns:w="http://schemas.openxmlformats.org/wordprocessingml/2006/main">
        <w:t xml:space="preserve">1. Isaia 55:1-2 - “Ejani, të gjithë ju që keni etje, ejani te ujërat; dhe ju që nuk keni para, ejani, blini e hani! Ejani, blini verë dhe qumësht pa para dhe pa kosto. Pse të shpenzoni para për atë që nuk është bukë dhe mundin tuaj për atë që nuk ngop?”</w:t>
      </w:r>
    </w:p>
    <w:p w14:paraId="48D3A784" w14:textId="77777777" w:rsidR="00F90BDC" w:rsidRDefault="00F90BDC"/>
    <w:p w14:paraId="7ACE5435" w14:textId="77777777" w:rsidR="00F90BDC" w:rsidRDefault="00F90BDC">
      <w:r xmlns:w="http://schemas.openxmlformats.org/wordprocessingml/2006/main">
        <w:t xml:space="preserve">2. Filipianëve 4:19 - "Dhe Perëndia im do të plotësojë të gjitha nevojat tuaja sipas pasurisë së lavdisë së tij në Krishtin Jezus."</w:t>
      </w:r>
    </w:p>
    <w:p w14:paraId="58816C9D" w14:textId="77777777" w:rsidR="00F90BDC" w:rsidRDefault="00F90BDC"/>
    <w:p w14:paraId="7830AA82" w14:textId="77777777" w:rsidR="00F90BDC" w:rsidRDefault="00F90BDC">
      <w:r xmlns:w="http://schemas.openxmlformats.org/wordprocessingml/2006/main">
        <w:t xml:space="preserve">Gjoni 4:33 Prandaj dishepujt i thanë njëri-tjetrit: ''A i ka sjellë ndonjë për të ngrënë?''.</w:t>
      </w:r>
    </w:p>
    <w:p w14:paraId="7E0A3782" w14:textId="77777777" w:rsidR="00F90BDC" w:rsidRDefault="00F90BDC"/>
    <w:p w14:paraId="690060D9" w14:textId="77777777" w:rsidR="00F90BDC" w:rsidRDefault="00F90BDC">
      <w:r xmlns:w="http://schemas.openxmlformats.org/wordprocessingml/2006/main">
        <w:t xml:space="preserve">Jezusi e shprehu identitetin e Tij hyjnor kur i deklaroi gruas samaritane se mund t'i siguronte asaj ujë të gjallë.</w:t>
      </w:r>
    </w:p>
    <w:p w14:paraId="4E9050F4" w14:textId="77777777" w:rsidR="00F90BDC" w:rsidRDefault="00F90BDC"/>
    <w:p w14:paraId="117E7E9B" w14:textId="77777777" w:rsidR="00F90BDC" w:rsidRDefault="00F90BDC">
      <w:r xmlns:w="http://schemas.openxmlformats.org/wordprocessingml/2006/main">
        <w:t xml:space="preserve">1: Jezusi është burimi i ushqimit të vërtetë dhe të qëndrueshëm për shpirtrat tanë.</w:t>
      </w:r>
    </w:p>
    <w:p w14:paraId="3CCBAB3E" w14:textId="77777777" w:rsidR="00F90BDC" w:rsidRDefault="00F90BDC"/>
    <w:p w14:paraId="6C75466F" w14:textId="77777777" w:rsidR="00F90BDC" w:rsidRDefault="00F90BDC">
      <w:r xmlns:w="http://schemas.openxmlformats.org/wordprocessingml/2006/main">
        <w:t xml:space="preserve">2: Fuqia e Jezusit është më e madhe se çdo nevojë tokësore që mund të përballemi.</w:t>
      </w:r>
    </w:p>
    <w:p w14:paraId="6A1BF327" w14:textId="77777777" w:rsidR="00F90BDC" w:rsidRDefault="00F90BDC"/>
    <w:p w14:paraId="4D4C0F7C" w14:textId="77777777" w:rsidR="00F90BDC" w:rsidRDefault="00F90BDC">
      <w:r xmlns:w="http://schemas.openxmlformats.org/wordprocessingml/2006/main">
        <w:t xml:space="preserve">1: Isaia 55:1 - "Oh, kushdo që ka etje, ejani te ujërat dhe ai që nuk ka para; ejani, blini dhe hani; po, ejani, blini verë dhe qumësht pa para dhe pa çmim."</w:t>
      </w:r>
    </w:p>
    <w:p w14:paraId="79FAEC99" w14:textId="77777777" w:rsidR="00F90BDC" w:rsidRDefault="00F90BDC"/>
    <w:p w14:paraId="2A53A0A5" w14:textId="77777777" w:rsidR="00F90BDC" w:rsidRDefault="00F90BDC">
      <w:r xmlns:w="http://schemas.openxmlformats.org/wordprocessingml/2006/main">
        <w:t xml:space="preserve">2: Gjoni 6:35 - "Dhe Jezusi u tha atyre: "Unë jam buka e jetës; ai që vjen tek unë nuk do të ketë më kurrë uri dhe ai që beson në mua nuk do të ketë më kurrë etje."</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4:34 Jezusi u tha atyre: ''Ushqimi im është të bëj vullnetin e atij që më dërgoi dhe të kryej veprën e tij.</w:t>
      </w:r>
    </w:p>
    <w:p w14:paraId="3F07C5AE" w14:textId="77777777" w:rsidR="00F90BDC" w:rsidRDefault="00F90BDC"/>
    <w:p w14:paraId="283777FC" w14:textId="77777777" w:rsidR="00F90BDC" w:rsidRDefault="00F90BDC">
      <w:r xmlns:w="http://schemas.openxmlformats.org/wordprocessingml/2006/main">
        <w:t xml:space="preserve">Motivimi i Jezusit është të bëjë vullnetin e Perëndisë dhe të përfundojë veprën e Tij.</w:t>
      </w:r>
    </w:p>
    <w:p w14:paraId="7302B4DE" w14:textId="77777777" w:rsidR="00F90BDC" w:rsidRDefault="00F90BDC"/>
    <w:p w14:paraId="49E19CF0" w14:textId="77777777" w:rsidR="00F90BDC" w:rsidRDefault="00F90BDC">
      <w:r xmlns:w="http://schemas.openxmlformats.org/wordprocessingml/2006/main">
        <w:t xml:space="preserve">1. Rëndësia e kryerjes së vullnetit të Perëndisë.</w:t>
      </w:r>
    </w:p>
    <w:p w14:paraId="6F4E796D" w14:textId="77777777" w:rsidR="00F90BDC" w:rsidRDefault="00F90BDC"/>
    <w:p w14:paraId="30954D6C" w14:textId="77777777" w:rsidR="00F90BDC" w:rsidRDefault="00F90BDC">
      <w:r xmlns:w="http://schemas.openxmlformats.org/wordprocessingml/2006/main">
        <w:t xml:space="preserve">2. Rëndësia e përfundimit të punës së Perëndisë.</w:t>
      </w:r>
    </w:p>
    <w:p w14:paraId="6AC807C4" w14:textId="77777777" w:rsidR="00F90BDC" w:rsidRDefault="00F90BDC"/>
    <w:p w14:paraId="16DEDAC0" w14:textId="77777777" w:rsidR="00F90BDC" w:rsidRDefault="00F90BDC">
      <w:r xmlns:w="http://schemas.openxmlformats.org/wordprocessingml/2006/main">
        <w:t xml:space="preserve">1. Mateu 6:33 - Por së pari kërkoni mbretërinë e Perëndisë dhe drejtësinë e tij; dhe të gjitha këto gjëra do t'ju shtohen.</w:t>
      </w:r>
    </w:p>
    <w:p w14:paraId="7E7AA4A1" w14:textId="77777777" w:rsidR="00F90BDC" w:rsidRDefault="00F90BDC"/>
    <w:p w14:paraId="420AAD1F" w14:textId="77777777" w:rsidR="00F90BDC" w:rsidRDefault="00F90BDC">
      <w:r xmlns:w="http://schemas.openxmlformats.org/wordprocessingml/2006/main">
        <w:t xml:space="preserve">2. Kolosianëve 3:23 - Dhe çfarëdo që të bëni, bëjeni me zemër, si për Zotin dhe jo për njerëzit.</w:t>
      </w:r>
    </w:p>
    <w:p w14:paraId="2EA06930" w14:textId="77777777" w:rsidR="00F90BDC" w:rsidRDefault="00F90BDC"/>
    <w:p w14:paraId="5AF011A1" w14:textId="77777777" w:rsidR="00F90BDC" w:rsidRDefault="00F90BDC">
      <w:r xmlns:w="http://schemas.openxmlformats.org/wordprocessingml/2006/main">
        <w:t xml:space="preserve">Gjoni 4:35 A nuk thoni ju se ka edhe katër muaj dhe vjen korrja? vini re, unë ju them: Ngrini sytë dhe shikoni fushat; sepse janë të bardha për t'u korrur.</w:t>
      </w:r>
    </w:p>
    <w:p w14:paraId="46E13A5C" w14:textId="77777777" w:rsidR="00F90BDC" w:rsidRDefault="00F90BDC"/>
    <w:p w14:paraId="4988B257" w14:textId="77777777" w:rsidR="00F90BDC" w:rsidRDefault="00F90BDC">
      <w:r xmlns:w="http://schemas.openxmlformats.org/wordprocessingml/2006/main">
        <w:t xml:space="preserve">Të korrat janë gati dhe thirrja është të shikojmë lart dhe të ndërmarrim veprime.</w:t>
      </w:r>
    </w:p>
    <w:p w14:paraId="1C2E820F" w14:textId="77777777" w:rsidR="00F90BDC" w:rsidRDefault="00F90BDC"/>
    <w:p w14:paraId="3F4033BE" w14:textId="77777777" w:rsidR="00F90BDC" w:rsidRDefault="00F90BDC">
      <w:r xmlns:w="http://schemas.openxmlformats.org/wordprocessingml/2006/main">
        <w:t xml:space="preserve">1: Shikoni lart - shfrytëzoni mundësinë për të korrur të korrat për Zotin.</w:t>
      </w:r>
    </w:p>
    <w:p w14:paraId="1D0DE601" w14:textId="77777777" w:rsidR="00F90BDC" w:rsidRDefault="00F90BDC"/>
    <w:p w14:paraId="393D7002" w14:textId="77777777" w:rsidR="00F90BDC" w:rsidRDefault="00F90BDC">
      <w:r xmlns:w="http://schemas.openxmlformats.org/wordprocessingml/2006/main">
        <w:t xml:space="preserve">2: Mos vononi - korrja është tani, mos e lini t'ju kalojë.</w:t>
      </w:r>
    </w:p>
    <w:p w14:paraId="04FEC6AF" w14:textId="77777777" w:rsidR="00F90BDC" w:rsidRDefault="00F90BDC"/>
    <w:p w14:paraId="3D18E5C4" w14:textId="77777777" w:rsidR="00F90BDC" w:rsidRDefault="00F90BDC">
      <w:r xmlns:w="http://schemas.openxmlformats.org/wordprocessingml/2006/main">
        <w:t xml:space="preserve">1: Eklisiastiu 9:10 - Çfarëdo që dora jote gjen për të bërë, bëje me gjithë fuqinë tënde.</w:t>
      </w:r>
    </w:p>
    <w:p w14:paraId="7F3360E6" w14:textId="77777777" w:rsidR="00F90BDC" w:rsidRDefault="00F90BDC"/>
    <w:p w14:paraId="71194971" w14:textId="77777777" w:rsidR="00F90BDC" w:rsidRDefault="00F90BDC">
      <w:r xmlns:w="http://schemas.openxmlformats.org/wordprocessingml/2006/main">
        <w:t xml:space="preserve">2: Mateu 9:37-38 - Pastaj u tha dishepujve të Tij: “Të korrat janë të shumta, por punëtorët janë pak. Prandaj, lutju Zotit të të korrave që të dërgojë punëtorë në të korrat e Tij.”</w:t>
      </w:r>
    </w:p>
    <w:p w14:paraId="722377D9" w14:textId="77777777" w:rsidR="00F90BDC" w:rsidRDefault="00F90BDC"/>
    <w:p w14:paraId="55B9AD27" w14:textId="77777777" w:rsidR="00F90BDC" w:rsidRDefault="00F90BDC">
      <w:r xmlns:w="http://schemas.openxmlformats.org/wordprocessingml/2006/main">
        <w:t xml:space="preserve">Gjoni 4:36 Dhe ai që korr merr shpërblimin dhe mbledh frytin për jetën e përjetshme, që të gëzohen së bashku edhe ai që mbjell edhe ai që korr.</w:t>
      </w:r>
    </w:p>
    <w:p w14:paraId="4F348B9B" w14:textId="77777777" w:rsidR="00F90BDC" w:rsidRDefault="00F90BDC"/>
    <w:p w14:paraId="2DDC9C5D" w14:textId="77777777" w:rsidR="00F90BDC" w:rsidRDefault="00F90BDC">
      <w:r xmlns:w="http://schemas.openxmlformats.org/wordprocessingml/2006/main">
        <w:t xml:space="preserve">Pjesa thekson gëzimin e korrjes së asaj që është mbjellë në ndjekjen e jetës së përjetshme.</w:t>
      </w:r>
    </w:p>
    <w:p w14:paraId="03677A93" w14:textId="77777777" w:rsidR="00F90BDC" w:rsidRDefault="00F90BDC"/>
    <w:p w14:paraId="33D60443" w14:textId="77777777" w:rsidR="00F90BDC" w:rsidRDefault="00F90BDC">
      <w:r xmlns:w="http://schemas.openxmlformats.org/wordprocessingml/2006/main">
        <w:t xml:space="preserve">1. Gëzimi i mbjelljes dhe korrjes në ndjekje të jetës së përjetshme</w:t>
      </w:r>
    </w:p>
    <w:p w14:paraId="346E5449" w14:textId="77777777" w:rsidR="00F90BDC" w:rsidRDefault="00F90BDC"/>
    <w:p w14:paraId="07A4351D" w14:textId="77777777" w:rsidR="00F90BDC" w:rsidRDefault="00F90BDC">
      <w:r xmlns:w="http://schemas.openxmlformats.org/wordprocessingml/2006/main">
        <w:t xml:space="preserve">2. Korrja e shpërblimeve të besimit dhe bindjes</w:t>
      </w:r>
    </w:p>
    <w:p w14:paraId="41963CAD" w14:textId="77777777" w:rsidR="00F90BDC" w:rsidRDefault="00F90BDC"/>
    <w:p w14:paraId="3BA299F5" w14:textId="77777777" w:rsidR="00F90BDC" w:rsidRDefault="00F90BDC">
      <w:r xmlns:w="http://schemas.openxmlformats.org/wordprocessingml/2006/main">
        <w:t xml:space="preserve">1. Galatasve 6:7-9 – “Mos u gënjeni: Perëndia nuk tallet, sepse çdo të mbjellë, atë edhe do të korrë. Sepse ai që mbjell për mishin e vet, nga mishi do të korrë prishje, por ai që mbjell për Frymë, nga Fryma do të korrë jetë të përjetshme. Dhe të mos lodhemi duke bërë mirë, sepse në kohën e duhur do të korrim, nëse nuk dorëzohemi.”</w:t>
      </w:r>
    </w:p>
    <w:p w14:paraId="67F90F10" w14:textId="77777777" w:rsidR="00F90BDC" w:rsidRDefault="00F90BDC"/>
    <w:p w14:paraId="58C3C874" w14:textId="77777777" w:rsidR="00F90BDC" w:rsidRDefault="00F90BDC">
      <w:r xmlns:w="http://schemas.openxmlformats.org/wordprocessingml/2006/main">
        <w:t xml:space="preserve">2. Mateu 6:19-21 – “Mos grumbulloni thesare për veten tuaj në tokë, ku tenja dhe ndryshku shkatërrojnë dhe ku hajdutët hyjnë e vjedhin, por grumbulloni për vete thesare në qiell, ku as tenja dhe as ndryshku nuk shkatërrojnë dhe ku hajdutët nuk hyjnë dhe vjedhin. Sepse ku është thesari juaj, atje do të jetë edhe zemra juaj.”</w:t>
      </w:r>
    </w:p>
    <w:p w14:paraId="69EDFCB4" w14:textId="77777777" w:rsidR="00F90BDC" w:rsidRDefault="00F90BDC"/>
    <w:p w14:paraId="6A047B2D" w14:textId="77777777" w:rsidR="00F90BDC" w:rsidRDefault="00F90BDC">
      <w:r xmlns:w="http://schemas.openxmlformats.org/wordprocessingml/2006/main">
        <w:t xml:space="preserve">Gjoni 4:37 Dhe këtu është e vërtetë ajo që thuhet: "Një mbjell dhe tjetri korr".</w:t>
      </w:r>
    </w:p>
    <w:p w14:paraId="48F65BDE" w14:textId="77777777" w:rsidR="00F90BDC" w:rsidRDefault="00F90BDC"/>
    <w:p w14:paraId="2E2F2A6B" w14:textId="77777777" w:rsidR="00F90BDC" w:rsidRDefault="00F90BDC">
      <w:r xmlns:w="http://schemas.openxmlformats.org/wordprocessingml/2006/main">
        <w:t xml:space="preserve">Thënia që njëri mbjell e tjetri korr është e vërtetë.</w:t>
      </w:r>
    </w:p>
    <w:p w14:paraId="627B0B62" w14:textId="77777777" w:rsidR="00F90BDC" w:rsidRDefault="00F90BDC"/>
    <w:p w14:paraId="25709781" w14:textId="77777777" w:rsidR="00F90BDC" w:rsidRDefault="00F90BDC">
      <w:r xmlns:w="http://schemas.openxmlformats.org/wordprocessingml/2006/main">
        <w:t xml:space="preserve">1. Fuqia e mbjelljes dhe korrjes: Një mësim nga Gjoni 4:37</w:t>
      </w:r>
    </w:p>
    <w:p w14:paraId="6B70EEBA" w14:textId="77777777" w:rsidR="00F90BDC" w:rsidRDefault="00F90BDC"/>
    <w:p w14:paraId="66833E9E" w14:textId="77777777" w:rsidR="00F90BDC" w:rsidRDefault="00F90BDC">
      <w:r xmlns:w="http://schemas.openxmlformats.org/wordprocessingml/2006/main">
        <w:t xml:space="preserve">2. Investimi në të tjerët: Si të korrni bekime</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Galatasve 6:7-9 - Mos u gënjeni: Perëndia nuk vihet në lojë, sepse çfarëdo të mbjellë, atë edhe do të korrë.</w:t>
      </w:r>
    </w:p>
    <w:p w14:paraId="4D629D98" w14:textId="77777777" w:rsidR="00F90BDC" w:rsidRDefault="00F90BDC"/>
    <w:p w14:paraId="5B44AABB" w14:textId="77777777" w:rsidR="00F90BDC" w:rsidRDefault="00F90BDC">
      <w:r xmlns:w="http://schemas.openxmlformats.org/wordprocessingml/2006/main">
        <w:t xml:space="preserve">2. 2 Korintasve 9:6-10 - Kush mbjell me kursim, do të korrë edhe me kursim, dhe kush mbjell me bujari, do të korrë edhe me bujari.</w:t>
      </w:r>
    </w:p>
    <w:p w14:paraId="7456B1F4" w14:textId="77777777" w:rsidR="00F90BDC" w:rsidRDefault="00F90BDC"/>
    <w:p w14:paraId="3CF5DEAB" w14:textId="77777777" w:rsidR="00F90BDC" w:rsidRDefault="00F90BDC">
      <w:r xmlns:w="http://schemas.openxmlformats.org/wordprocessingml/2006/main">
        <w:t xml:space="preserve">Gjoni 4:38 Unë ju dërgova të korrni atë për të cilën ju nuk munduat; të tjerët u munduan dhe ju hyni në mundin e tyre.</w:t>
      </w:r>
    </w:p>
    <w:p w14:paraId="3F6C17DE" w14:textId="77777777" w:rsidR="00F90BDC" w:rsidRDefault="00F90BDC"/>
    <w:p w14:paraId="30DC8002" w14:textId="77777777" w:rsidR="00F90BDC" w:rsidRDefault="00F90BDC">
      <w:r xmlns:w="http://schemas.openxmlformats.org/wordprocessingml/2006/main">
        <w:t xml:space="preserve">Ky varg është një kujtesë se shumë nga bekimet që marrim janë nëpërmjet punës së të tjerëve dhe se ne duhet të tregojmë vlerësimin tonë duke qenë produktivë dhe bujarë në punët tona.</w:t>
      </w:r>
    </w:p>
    <w:p w14:paraId="162796D5" w14:textId="77777777" w:rsidR="00F90BDC" w:rsidRDefault="00F90BDC"/>
    <w:p w14:paraId="07D23583" w14:textId="77777777" w:rsidR="00F90BDC" w:rsidRDefault="00F90BDC">
      <w:r xmlns:w="http://schemas.openxmlformats.org/wordprocessingml/2006/main">
        <w:t xml:space="preserve">1. Perëndia na thërret të njohim vlerën e punës së të tjerëve</w:t>
      </w:r>
    </w:p>
    <w:p w14:paraId="265B84AF" w14:textId="77777777" w:rsidR="00F90BDC" w:rsidRDefault="00F90BDC"/>
    <w:p w14:paraId="1FFDF9DA" w14:textId="77777777" w:rsidR="00F90BDC" w:rsidRDefault="00F90BDC">
      <w:r xmlns:w="http://schemas.openxmlformats.org/wordprocessingml/2006/main">
        <w:t xml:space="preserve">2. Vlerësimi i bekimeve të punës së të tjerëve</w:t>
      </w:r>
    </w:p>
    <w:p w14:paraId="6D66F696" w14:textId="77777777" w:rsidR="00F90BDC" w:rsidRDefault="00F90BDC"/>
    <w:p w14:paraId="220EC2E4" w14:textId="77777777" w:rsidR="00F90BDC" w:rsidRDefault="00F90BDC">
      <w:r xmlns:w="http://schemas.openxmlformats.org/wordprocessingml/2006/main">
        <w:t xml:space="preserve">1. Efesianëve 4:28 - Ai që vidhte, le të mos vjedhë më, por më tepër le të mundohet, duke punuar me duart e veta atë që është e mirë, që t'i duhet t'i japë atij që ka nevojë.</w:t>
      </w:r>
    </w:p>
    <w:p w14:paraId="2B577BF9" w14:textId="77777777" w:rsidR="00F90BDC" w:rsidRDefault="00F90BDC"/>
    <w:p w14:paraId="563BBC73" w14:textId="77777777" w:rsidR="00F90BDC" w:rsidRDefault="00F90BDC">
      <w:r xmlns:w="http://schemas.openxmlformats.org/wordprocessingml/2006/main">
        <w:t xml:space="preserve">2. Fjalët e urta 6:6-11 - Shko te milingona, përtac; shqyrtoni rrugët e saj dhe jini të urtë; e cila nuk ka udhërrëfyes, mbikëqyrës ose sundimtar, i jep ushqimin e saj në verë dhe mbledh ushqimin e saj në të korrat.</w:t>
      </w:r>
    </w:p>
    <w:p w14:paraId="4CB95C12" w14:textId="77777777" w:rsidR="00F90BDC" w:rsidRDefault="00F90BDC"/>
    <w:p w14:paraId="7E0E05A3" w14:textId="77777777" w:rsidR="00F90BDC" w:rsidRDefault="00F90BDC">
      <w:r xmlns:w="http://schemas.openxmlformats.org/wordprocessingml/2006/main">
        <w:t xml:space="preserve">Gjoni 4:39 Dhe shumë nga samaritanët e atij qyteti besuan në të për fjalën e gruas që dëshmoi: ''Ai më tregoi gjithçka që bëra''.</w:t>
      </w:r>
    </w:p>
    <w:p w14:paraId="7AFB3C04" w14:textId="77777777" w:rsidR="00F90BDC" w:rsidRDefault="00F90BDC"/>
    <w:p w14:paraId="133A64C2" w14:textId="77777777" w:rsidR="00F90BDC" w:rsidRDefault="00F90BDC">
      <w:r xmlns:w="http://schemas.openxmlformats.org/wordprocessingml/2006/main">
        <w:t xml:space="preserve">Shumë samaritanë në qytet besuan në Jezusin pasi një grua dëshmoi për të gjitha gjërat që Ai i kishte thënë.</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dëshmisë: Si mund t'i ndihmojnë historitë tona të besojnë të tjerët</w:t>
      </w:r>
    </w:p>
    <w:p w14:paraId="45E71F57" w14:textId="77777777" w:rsidR="00F90BDC" w:rsidRDefault="00F90BDC"/>
    <w:p w14:paraId="4EAA1CA1" w14:textId="77777777" w:rsidR="00F90BDC" w:rsidRDefault="00F90BDC">
      <w:r xmlns:w="http://schemas.openxmlformats.org/wordprocessingml/2006/main">
        <w:t xml:space="preserve">2. Besimi në Jezusin: Rëndësia e Përjetimit dhe ndarjes së Dashurisë së Tij</w:t>
      </w:r>
    </w:p>
    <w:p w14:paraId="6F19317D" w14:textId="77777777" w:rsidR="00F90BDC" w:rsidRDefault="00F90BDC"/>
    <w:p w14:paraId="348C82EB" w14:textId="77777777" w:rsidR="00F90BDC" w:rsidRDefault="00F90BDC">
      <w:r xmlns:w="http://schemas.openxmlformats.org/wordprocessingml/2006/main">
        <w:t xml:space="preserve">1. Romakëve 10:14-17 - "...dhe si mund të besojnë në atë për të cilin nuk kanë dëgjuar? Dhe si mund të dëgjojnë pa predikuar dikush?"</w:t>
      </w:r>
    </w:p>
    <w:p w14:paraId="0D874A9D" w14:textId="77777777" w:rsidR="00F90BDC" w:rsidRDefault="00F90BDC"/>
    <w:p w14:paraId="1A462954" w14:textId="77777777" w:rsidR="00F90BDC" w:rsidRDefault="00F90BDC">
      <w:r xmlns:w="http://schemas.openxmlformats.org/wordprocessingml/2006/main">
        <w:t xml:space="preserve">2. Veprat e Apostujve 1:8 - "Por ju do të merrni fuqi kur Fryma e Shenjtë të ketë ardhur mbi ju dhe do të jeni dëshmitarët e mi në Jeruzalem dhe në gjithë Judenë, Samarinë dhe deri në skajin e tokës."</w:t>
      </w:r>
    </w:p>
    <w:p w14:paraId="10AC2926" w14:textId="77777777" w:rsidR="00F90BDC" w:rsidRDefault="00F90BDC"/>
    <w:p w14:paraId="37B36209" w14:textId="77777777" w:rsidR="00F90BDC" w:rsidRDefault="00F90BDC">
      <w:r xmlns:w="http://schemas.openxmlformats.org/wordprocessingml/2006/main">
        <w:t xml:space="preserve">Gjoni 4:40 Samaritanët, pra, kur erdhën tek ai, iu lutën që të qëndronte me ta; dhe ai qëndroi atje dy ditë.</w:t>
      </w:r>
    </w:p>
    <w:p w14:paraId="77C4B4D4" w14:textId="77777777" w:rsidR="00F90BDC" w:rsidRDefault="00F90BDC"/>
    <w:p w14:paraId="505A26BF" w14:textId="77777777" w:rsidR="00F90BDC" w:rsidRDefault="00F90BDC">
      <w:r xmlns:w="http://schemas.openxmlformats.org/wordprocessingml/2006/main">
        <w:t xml:space="preserve">Samaritanët i kërkuan Jezusit të qëndronte me ta dhe Ai qëndroi dy ditë.</w:t>
      </w:r>
    </w:p>
    <w:p w14:paraId="2D8D3F6F" w14:textId="77777777" w:rsidR="00F90BDC" w:rsidRDefault="00F90BDC"/>
    <w:p w14:paraId="1EC75B32" w14:textId="77777777" w:rsidR="00F90BDC" w:rsidRDefault="00F90BDC">
      <w:r xmlns:w="http://schemas.openxmlformats.org/wordprocessingml/2006/main">
        <w:t xml:space="preserve">1. Gatishmëria e Jezusit për të qëndruar me ata që i kërkuan ndihmë.</w:t>
      </w:r>
    </w:p>
    <w:p w14:paraId="610246C8" w14:textId="77777777" w:rsidR="00F90BDC" w:rsidRDefault="00F90BDC"/>
    <w:p w14:paraId="2F625AA6" w14:textId="77777777" w:rsidR="00F90BDC" w:rsidRDefault="00F90BDC">
      <w:r xmlns:w="http://schemas.openxmlformats.org/wordprocessingml/2006/main">
        <w:t xml:space="preserve">2. Rëndësia e të qenit i hapur ndaj kulturave dhe besimeve të tjera.</w:t>
      </w:r>
    </w:p>
    <w:p w14:paraId="6B3C4CAC" w14:textId="77777777" w:rsidR="00F90BDC" w:rsidRDefault="00F90BDC"/>
    <w:p w14:paraId="03564F6F" w14:textId="77777777" w:rsidR="00F90BDC" w:rsidRDefault="00F90BDC">
      <w:r xmlns:w="http://schemas.openxmlformats.org/wordprocessingml/2006/main">
        <w:t xml:space="preserve">1. Mateu 11:28-29 “Ejani tek unë, ju të gjithë të munduar dhe të rënduar, dhe unë do t'ju jap çlodhje. Merrni mbi vete zgjedhën time dhe mësoni nga unë; sepse unë jam zemërbutë dhe i përulur nga zemra; dhe ju do të gjeni prehje për shpirtrat tuaj.”</w:t>
      </w:r>
    </w:p>
    <w:p w14:paraId="21320D00" w14:textId="77777777" w:rsidR="00F90BDC" w:rsidRDefault="00F90BDC"/>
    <w:p w14:paraId="18296AE8" w14:textId="77777777" w:rsidR="00F90BDC" w:rsidRDefault="00F90BDC">
      <w:r xmlns:w="http://schemas.openxmlformats.org/wordprocessingml/2006/main">
        <w:t xml:space="preserve">2. Romakëve 12:15 “Gëzohuni me ata që gëzohen dhe qani me ata që qajnë.”</w:t>
      </w:r>
    </w:p>
    <w:p w14:paraId="07F6F8B6" w14:textId="77777777" w:rsidR="00F90BDC" w:rsidRDefault="00F90BDC"/>
    <w:p w14:paraId="28B01AF6" w14:textId="77777777" w:rsidR="00F90BDC" w:rsidRDefault="00F90BDC">
      <w:r xmlns:w="http://schemas.openxmlformats.org/wordprocessingml/2006/main">
        <w:t xml:space="preserve">John 4:41 Dhe shumë të tjerë besuan për shkak të fjalës së tij;</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Banorët e Samarisë besuan në fjalën e Jezusit.</w:t>
      </w:r>
    </w:p>
    <w:p w14:paraId="6BE77CEA" w14:textId="77777777" w:rsidR="00F90BDC" w:rsidRDefault="00F90BDC"/>
    <w:p w14:paraId="2AAFFCEB" w14:textId="77777777" w:rsidR="00F90BDC" w:rsidRDefault="00F90BDC">
      <w:r xmlns:w="http://schemas.openxmlformats.org/wordprocessingml/2006/main">
        <w:t xml:space="preserve">1. Fuqia e fjalëve të Jezusit: Eksplorimi i besueshmërisë së Jezusit</w:t>
      </w:r>
    </w:p>
    <w:p w14:paraId="3C868A07" w14:textId="77777777" w:rsidR="00F90BDC" w:rsidRDefault="00F90BDC"/>
    <w:p w14:paraId="106A1366" w14:textId="77777777" w:rsidR="00F90BDC" w:rsidRDefault="00F90BDC">
      <w:r xmlns:w="http://schemas.openxmlformats.org/wordprocessingml/2006/main">
        <w:t xml:space="preserve">2. Besoni dhe Merr: Përqafimi i Premtimeve të Jezusit</w:t>
      </w:r>
    </w:p>
    <w:p w14:paraId="5076F643" w14:textId="77777777" w:rsidR="00F90BDC" w:rsidRDefault="00F90BDC"/>
    <w:p w14:paraId="7ED249BE" w14:textId="77777777" w:rsidR="00F90BDC" w:rsidRDefault="00F90BDC">
      <w:r xmlns:w="http://schemas.openxmlformats.org/wordprocessingml/2006/main">
        <w:t xml:space="preserve">1. Romakëve 10:17 - Pra, besimi vjen nga dëgjimi dhe dëgjimi nëpërmjet fjalës së Krishtit.</w:t>
      </w:r>
    </w:p>
    <w:p w14:paraId="64640352" w14:textId="77777777" w:rsidR="00F90BDC" w:rsidRDefault="00F90BDC"/>
    <w:p w14:paraId="6BE04005" w14:textId="77777777" w:rsidR="00F90BDC" w:rsidRDefault="00F90BDC">
      <w:r xmlns:w="http://schemas.openxmlformats.org/wordprocessingml/2006/main">
        <w:t xml:space="preserve">2. Hebrenjve 11:1 - Tani besimi është siguria e gjërave që shpresohen, bindja e gjërave që nuk shihen.</w:t>
      </w:r>
    </w:p>
    <w:p w14:paraId="1504FADA" w14:textId="77777777" w:rsidR="00F90BDC" w:rsidRDefault="00F90BDC"/>
    <w:p w14:paraId="7B183A8F" w14:textId="77777777" w:rsidR="00F90BDC" w:rsidRDefault="00F90BDC">
      <w:r xmlns:w="http://schemas.openxmlformats.org/wordprocessingml/2006/main">
        <w:t xml:space="preserve">Gjoni 4:42 Dhe i tha gruas: ''Tani ne besojmë për shkak të fjalës sate, sepse ne vetë e kemi dëgjuar dhe e dimë se ky është me të vërtetë Krishti, Shpëtimtari i botës''.</w:t>
      </w:r>
    </w:p>
    <w:p w14:paraId="6B8B7715" w14:textId="77777777" w:rsidR="00F90BDC" w:rsidRDefault="00F90BDC"/>
    <w:p w14:paraId="606459A3" w14:textId="77777777" w:rsidR="00F90BDC" w:rsidRDefault="00F90BDC">
      <w:r xmlns:w="http://schemas.openxmlformats.org/wordprocessingml/2006/main">
        <w:t xml:space="preserve">Njerëzit e Sikarit besuan në Jezusin si Krishtin dhe Shpëtimtarin e botës pasi e dëgjuan vetë Atë.</w:t>
      </w:r>
    </w:p>
    <w:p w14:paraId="04CFA98B" w14:textId="77777777" w:rsidR="00F90BDC" w:rsidRDefault="00F90BDC"/>
    <w:p w14:paraId="2DA7FF7B" w14:textId="77777777" w:rsidR="00F90BDC" w:rsidRDefault="00F90BDC">
      <w:r xmlns:w="http://schemas.openxmlformats.org/wordprocessingml/2006/main">
        <w:t xml:space="preserve">1. Fuqia e dëshmisë personale: Si mund t'i shtyjnë të tjerët të besojnë përvojat tona</w:t>
      </w:r>
    </w:p>
    <w:p w14:paraId="2100DE30" w14:textId="77777777" w:rsidR="00F90BDC" w:rsidRDefault="00F90BDC"/>
    <w:p w14:paraId="39589C5F" w14:textId="77777777" w:rsidR="00F90BDC" w:rsidRDefault="00F90BDC">
      <w:r xmlns:w="http://schemas.openxmlformats.org/wordprocessingml/2006/main">
        <w:t xml:space="preserve">2. Besoni në Zotin: Si Besimi mund të lëvizë malet</w:t>
      </w:r>
    </w:p>
    <w:p w14:paraId="1773C68D" w14:textId="77777777" w:rsidR="00F90BDC" w:rsidRDefault="00F90BDC"/>
    <w:p w14:paraId="4F94C120" w14:textId="77777777" w:rsidR="00F90BDC" w:rsidRDefault="00F90BDC">
      <w:r xmlns:w="http://schemas.openxmlformats.org/wordprocessingml/2006/main">
        <w:t xml:space="preserve">1. Romakëve 10:14-17 - Si vjen besimi nga dëgjimi i mesazhit dhe si shpallet mesazhi</w:t>
      </w:r>
    </w:p>
    <w:p w14:paraId="18C1C16B" w14:textId="77777777" w:rsidR="00F90BDC" w:rsidRDefault="00F90BDC"/>
    <w:p w14:paraId="5C25E2B6" w14:textId="77777777" w:rsidR="00F90BDC" w:rsidRDefault="00F90BDC">
      <w:r xmlns:w="http://schemas.openxmlformats.org/wordprocessingml/2006/main">
        <w:t xml:space="preserve">2. Veprat 2:22-24 - Dëshmia e Pjetrit për Jezusin dhe se si njerëzit e Jeruzalemit iu përgjigjën asaj</w:t>
      </w:r>
    </w:p>
    <w:p w14:paraId="34774CD7" w14:textId="77777777" w:rsidR="00F90BDC" w:rsidRDefault="00F90BDC"/>
    <w:p w14:paraId="5FCB9D16" w14:textId="77777777" w:rsidR="00F90BDC" w:rsidRDefault="00F90BDC">
      <w:r xmlns:w="http://schemas.openxmlformats.org/wordprocessingml/2006/main">
        <w:t xml:space="preserve">Gjoni 4:43 Mbas dy ditësh ai u nis që andej dhe shkoi në Galile.</w:t>
      </w:r>
    </w:p>
    <w:p w14:paraId="21562BB0" w14:textId="77777777" w:rsidR="00F90BDC" w:rsidRDefault="00F90BDC"/>
    <w:p w14:paraId="01D6B87D" w14:textId="77777777" w:rsidR="00F90BDC" w:rsidRDefault="00F90BDC">
      <w:r xmlns:w="http://schemas.openxmlformats.org/wordprocessingml/2006/main">
        <w:t xml:space="preserve">Pasazhi thotë se pas dy ditësh Jezusi u largua nga zona dhe udhëtoi për në Galile.</w:t>
      </w:r>
    </w:p>
    <w:p w14:paraId="257033B5" w14:textId="77777777" w:rsidR="00F90BDC" w:rsidRDefault="00F90BDC"/>
    <w:p w14:paraId="5C7C653F" w14:textId="77777777" w:rsidR="00F90BDC" w:rsidRDefault="00F90BDC">
      <w:r xmlns:w="http://schemas.openxmlformats.org/wordprocessingml/2006/main">
        <w:t xml:space="preserve">1. Udhëtimet e Jezusit: Mësime për përkushtimin dhe këmbënguljen.</w:t>
      </w:r>
    </w:p>
    <w:p w14:paraId="2B44FF19" w14:textId="77777777" w:rsidR="00F90BDC" w:rsidRDefault="00F90BDC"/>
    <w:p w14:paraId="10FB3A6D" w14:textId="77777777" w:rsidR="00F90BDC" w:rsidRDefault="00F90BDC">
      <w:r xmlns:w="http://schemas.openxmlformats.org/wordprocessingml/2006/main">
        <w:t xml:space="preserve">2. Shembulli i shërbesës së Jezusit: Përqendrimi në mision.</w:t>
      </w:r>
    </w:p>
    <w:p w14:paraId="10FD20FF" w14:textId="77777777" w:rsidR="00F90BDC" w:rsidRDefault="00F90BDC"/>
    <w:p w14:paraId="59E78F5B" w14:textId="77777777" w:rsidR="00F90BDC" w:rsidRDefault="00F90BDC">
      <w:r xmlns:w="http://schemas.openxmlformats.org/wordprocessingml/2006/main">
        <w:t xml:space="preserve">1. Marku 12:30 - “Dhe do ta duash Zotin, Perëndinë tënd, me gjithë zemrën tënde, me gjithë shpirtin tënd, me gjithë mendjen tënde dhe me gjithë forcën tënde”.</w:t>
      </w:r>
    </w:p>
    <w:p w14:paraId="23738328" w14:textId="77777777" w:rsidR="00F90BDC" w:rsidRDefault="00F90BDC"/>
    <w:p w14:paraId="217B5AFE" w14:textId="77777777" w:rsidR="00F90BDC" w:rsidRDefault="00F90BDC">
      <w:r xmlns:w="http://schemas.openxmlformats.org/wordprocessingml/2006/main">
        <w:t xml:space="preserve">2. Mateu 11:28-29 - “Ejani tek unë, të gjithë të lodhur dhe të rënduar, dhe unë do t'ju jap çlodhje. Merrni mbi vete zgjedhën time dhe mësoni nga unë, sepse unë jam zemërbutë dhe i përulur nga zemra dhe ju do të gjeni prehje për shpirtrat tuaj.”</w:t>
      </w:r>
    </w:p>
    <w:p w14:paraId="145E845D" w14:textId="77777777" w:rsidR="00F90BDC" w:rsidRDefault="00F90BDC"/>
    <w:p w14:paraId="09089F35" w14:textId="77777777" w:rsidR="00F90BDC" w:rsidRDefault="00F90BDC">
      <w:r xmlns:w="http://schemas.openxmlformats.org/wordprocessingml/2006/main">
        <w:t xml:space="preserve">Gjoni 4:44 Sepse vetë Jezusi dëshmoi se profeti nuk nderohet në atdheun e tij.</w:t>
      </w:r>
    </w:p>
    <w:p w14:paraId="2AD0694E" w14:textId="77777777" w:rsidR="00F90BDC" w:rsidRDefault="00F90BDC"/>
    <w:p w14:paraId="18649FE4" w14:textId="77777777" w:rsidR="00F90BDC" w:rsidRDefault="00F90BDC">
      <w:r xmlns:w="http://schemas.openxmlformats.org/wordprocessingml/2006/main">
        <w:t xml:space="preserve">Ky pasazh nxjerr në pah mungesën e njohjes së Jezusit në atdheun e tij, pavarësisht se ishte profet.</w:t>
      </w:r>
    </w:p>
    <w:p w14:paraId="6756BD66" w14:textId="77777777" w:rsidR="00F90BDC" w:rsidRDefault="00F90BDC"/>
    <w:p w14:paraId="05ACEE84" w14:textId="77777777" w:rsidR="00F90BDC" w:rsidRDefault="00F90BDC">
      <w:r xmlns:w="http://schemas.openxmlformats.org/wordprocessingml/2006/main">
        <w:t xml:space="preserve">1: Ne nuk duhet të bëhemi të vetëkënaqur në besimin tonë, por të njohim të mirën tek të tjerët, edhe nëse nuk jemi dakord me ta.</w:t>
      </w:r>
    </w:p>
    <w:p w14:paraId="5646E61D" w14:textId="77777777" w:rsidR="00F90BDC" w:rsidRDefault="00F90BDC"/>
    <w:p w14:paraId="78F6CE28" w14:textId="77777777" w:rsidR="00F90BDC" w:rsidRDefault="00F90BDC">
      <w:r xmlns:w="http://schemas.openxmlformats.org/wordprocessingml/2006/main">
        <w:t xml:space="preserve">2: Ne duhet të jemi të gatshëm të shikojmë përtej nocioneve tona të paramenduara për të parë të mirën tek të tjerët, pavarësisht se nga vijnë ata.</w:t>
      </w:r>
    </w:p>
    <w:p w14:paraId="2F4FDCC1" w14:textId="77777777" w:rsidR="00F90BDC" w:rsidRDefault="00F90BDC"/>
    <w:p w14:paraId="25D49448" w14:textId="77777777" w:rsidR="00F90BDC" w:rsidRDefault="00F90BDC">
      <w:r xmlns:w="http://schemas.openxmlformats.org/wordprocessingml/2006/main">
        <w:t xml:space="preserve">1: Mateu 7:12 - "Kështu që çdo gjë që dëshironi t'ju bëjnë të tjerët, bëjeni edhe atyre, sepse ky është ligji dhe profetët."</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Romakëve 12:17-18 - "Mos ia ktheni askujt të keqen me të keqe, por mendoni të bëni atë që është e nderuar në sytë e të gjithëve. Nëse është e mundur, për aq sa varet nga ju, jetoni në paqe me të gjithë."</w:t>
      </w:r>
    </w:p>
    <w:p w14:paraId="406B4512" w14:textId="77777777" w:rsidR="00F90BDC" w:rsidRDefault="00F90BDC"/>
    <w:p w14:paraId="6E459CC7" w14:textId="77777777" w:rsidR="00F90BDC" w:rsidRDefault="00F90BDC">
      <w:r xmlns:w="http://schemas.openxmlformats.org/wordprocessingml/2006/main">
        <w:t xml:space="preserve">Gjoni 4:45 Kur arriti në Galile, Galileasit e pritën, pasi panë të gjitha ato që bëri në Jeruzalem gjatë festës, sepse edhe ata shkuan në festë.</w:t>
      </w:r>
    </w:p>
    <w:p w14:paraId="7F9C64F1" w14:textId="77777777" w:rsidR="00F90BDC" w:rsidRDefault="00F90BDC"/>
    <w:p w14:paraId="2DD96C0F" w14:textId="77777777" w:rsidR="00F90BDC" w:rsidRDefault="00F90BDC">
      <w:r xmlns:w="http://schemas.openxmlformats.org/wordprocessingml/2006/main">
        <w:t xml:space="preserve">Ardhja e Gjonit në Galile u mirëprit nga galileasit që kishin dëgjuar për veprat e tij në festën në Jeruzalem.</w:t>
      </w:r>
    </w:p>
    <w:p w14:paraId="091354B1" w14:textId="77777777" w:rsidR="00F90BDC" w:rsidRDefault="00F90BDC"/>
    <w:p w14:paraId="45A4CA97" w14:textId="77777777" w:rsidR="00F90BDC" w:rsidRDefault="00F90BDC">
      <w:r xmlns:w="http://schemas.openxmlformats.org/wordprocessingml/2006/main">
        <w:t xml:space="preserve">1. Fuqia e Perëndisë mund të arrijë kudo - Gjoni 4:45</w:t>
      </w:r>
    </w:p>
    <w:p w14:paraId="5DFCD6D9" w14:textId="77777777" w:rsidR="00F90BDC" w:rsidRDefault="00F90BDC"/>
    <w:p w14:paraId="47CB346C" w14:textId="77777777" w:rsidR="00F90BDC" w:rsidRDefault="00F90BDC">
      <w:r xmlns:w="http://schemas.openxmlformats.org/wordprocessingml/2006/main">
        <w:t xml:space="preserve">2. Mirësevini të Huajin - Gjoni 4:45</w:t>
      </w:r>
    </w:p>
    <w:p w14:paraId="59A6FB29" w14:textId="77777777" w:rsidR="00F90BDC" w:rsidRDefault="00F90BDC"/>
    <w:p w14:paraId="75FE2B42" w14:textId="77777777" w:rsidR="00F90BDC" w:rsidRDefault="00F90BDC">
      <w:r xmlns:w="http://schemas.openxmlformats.org/wordprocessingml/2006/main">
        <w:t xml:space="preserve">1. Romakëve 15:8-13 - Sepse unë i them, me anë të hirit që më është dhënë, çdo njeriu që është mes jush, të mos e konsiderojë veten më lart se ç'duhet të mendojë; por të mendosh me maturi, ashtu si Perëndia i ka dhënë secilit masën e besimit.</w:t>
      </w:r>
    </w:p>
    <w:p w14:paraId="32CE7B3D" w14:textId="77777777" w:rsidR="00F90BDC" w:rsidRDefault="00F90BDC"/>
    <w:p w14:paraId="365A9B2B" w14:textId="77777777" w:rsidR="00F90BDC" w:rsidRDefault="00F90BDC">
      <w:r xmlns:w="http://schemas.openxmlformats.org/wordprocessingml/2006/main">
        <w:t xml:space="preserve">2. Mateu 25:35 - Sepse isha i uritur dhe më dhatë ushqim; kisha etje dhe më dhatë të pi; isha i huaj dhe më pranuat;</w:t>
      </w:r>
    </w:p>
    <w:p w14:paraId="4CFF8973" w14:textId="77777777" w:rsidR="00F90BDC" w:rsidRDefault="00F90BDC"/>
    <w:p w14:paraId="0248EFE6" w14:textId="77777777" w:rsidR="00F90BDC" w:rsidRDefault="00F90BDC">
      <w:r xmlns:w="http://schemas.openxmlformats.org/wordprocessingml/2006/main">
        <w:t xml:space="preserve">Gjoni 4:46 Atëherë Jezusi u kthye përsëri në Kanë të Galilesë, ku e bëri ujin verë. Dhe ishte një fisnik, djali i të cilit ishte i sëmurë në Kapernaum.</w:t>
      </w:r>
    </w:p>
    <w:p w14:paraId="43280C58" w14:textId="77777777" w:rsidR="00F90BDC" w:rsidRDefault="00F90BDC"/>
    <w:p w14:paraId="726E51E0" w14:textId="77777777" w:rsidR="00F90BDC" w:rsidRDefault="00F90BDC">
      <w:r xmlns:w="http://schemas.openxmlformats.org/wordprocessingml/2006/main">
        <w:t xml:space="preserve">Jezusi u kthye në Kanë të Galilesë, ku më parë e kishte kthyer ujin në verë. Një fisnik nga Kapernaumi i kërkoi Jezusit të shëronte djalin e tij, i cili ishte i sëmurë.</w:t>
      </w:r>
    </w:p>
    <w:p w14:paraId="0D480147" w14:textId="77777777" w:rsidR="00F90BDC" w:rsidRDefault="00F90BDC"/>
    <w:p w14:paraId="1E65C0DC" w14:textId="77777777" w:rsidR="00F90BDC" w:rsidRDefault="00F90BDC">
      <w:r xmlns:w="http://schemas.openxmlformats.org/wordprocessingml/2006/main">
        <w:t xml:space="preserve">1. Fuqia e pafundme e Jezusit: Si Jezusi e shëroi djalin e fisnikut</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Kthimi i Jezusit në Galile: Një shërim i mrekullueshëm</w:t>
      </w:r>
    </w:p>
    <w:p w14:paraId="5DF34B03" w14:textId="77777777" w:rsidR="00F90BDC" w:rsidRDefault="00F90BDC"/>
    <w:p w14:paraId="59919405" w14:textId="77777777" w:rsidR="00F90BDC" w:rsidRDefault="00F90BDC">
      <w:r xmlns:w="http://schemas.openxmlformats.org/wordprocessingml/2006/main">
        <w:t xml:space="preserve">1. Marku 5:21-43 - Jezusi shëron një grua që kishte gjakderdhje për 12 vjet</w:t>
      </w:r>
    </w:p>
    <w:p w14:paraId="40E878A1" w14:textId="77777777" w:rsidR="00F90BDC" w:rsidRDefault="00F90BDC"/>
    <w:p w14:paraId="31689926" w14:textId="77777777" w:rsidR="00F90BDC" w:rsidRDefault="00F90BDC">
      <w:r xmlns:w="http://schemas.openxmlformats.org/wordprocessingml/2006/main">
        <w:t xml:space="preserve">2. Gjoni 11:1-44 - Jezusi ringjall Llazarin nga të vdekurit</w:t>
      </w:r>
    </w:p>
    <w:p w14:paraId="14C8066C" w14:textId="77777777" w:rsidR="00F90BDC" w:rsidRDefault="00F90BDC"/>
    <w:p w14:paraId="58AB18E0" w14:textId="77777777" w:rsidR="00F90BDC" w:rsidRDefault="00F90BDC">
      <w:r xmlns:w="http://schemas.openxmlformats.org/wordprocessingml/2006/main">
        <w:t xml:space="preserve">Gjoni 4:47 Kur dëgjoi se Jezusi kishte ardhur nga Judeja në Galile, shkoi tek ai dhe iu lut që të zbriste e ta shëronte të birin, sepse ishte në prag të vdekjes.</w:t>
      </w:r>
    </w:p>
    <w:p w14:paraId="36E639B2" w14:textId="77777777" w:rsidR="00F90BDC" w:rsidRDefault="00F90BDC"/>
    <w:p w14:paraId="39401FDB" w14:textId="77777777" w:rsidR="00F90BDC" w:rsidRDefault="00F90BDC">
      <w:r xmlns:w="http://schemas.openxmlformats.org/wordprocessingml/2006/main">
        <w:t xml:space="preserve">Jezusi shëron djalin e një njeriu që ishte në prag të vdekjes.</w:t>
      </w:r>
    </w:p>
    <w:p w14:paraId="6C12E541" w14:textId="77777777" w:rsidR="00F90BDC" w:rsidRDefault="00F90BDC"/>
    <w:p w14:paraId="2BF1E081" w14:textId="77777777" w:rsidR="00F90BDC" w:rsidRDefault="00F90BDC">
      <w:r xmlns:w="http://schemas.openxmlformats.org/wordprocessingml/2006/main">
        <w:t xml:space="preserve">1. Jezusi është burimi i jetës dhe i shërimit.</w:t>
      </w:r>
    </w:p>
    <w:p w14:paraId="793E924C" w14:textId="77777777" w:rsidR="00F90BDC" w:rsidRDefault="00F90BDC"/>
    <w:p w14:paraId="707F5ADA" w14:textId="77777777" w:rsidR="00F90BDC" w:rsidRDefault="00F90BDC">
      <w:r xmlns:w="http://schemas.openxmlformats.org/wordprocessingml/2006/main">
        <w:t xml:space="preserve">2. Fuqia e Zotit mposht çdo dhimbje dhe vuajtje.</w:t>
      </w:r>
    </w:p>
    <w:p w14:paraId="60CD571A" w14:textId="77777777" w:rsidR="00F90BDC" w:rsidRDefault="00F90BDC"/>
    <w:p w14:paraId="40936EAA" w14:textId="77777777" w:rsidR="00F90BDC" w:rsidRDefault="00F90BDC">
      <w:r xmlns:w="http://schemas.openxmlformats.org/wordprocessingml/2006/main">
        <w:t xml:space="preserve">1. Isaia 53:5 - "Por ai u plagos për shkeljet tona, u shtyp për paudhësitë tona; ndëshkimi i paqes sonë ishte mbi të dhe me vrimat e tij ne u shëruam".</w:t>
      </w:r>
    </w:p>
    <w:p w14:paraId="73095103" w14:textId="77777777" w:rsidR="00F90BDC" w:rsidRDefault="00F90BDC"/>
    <w:p w14:paraId="4775D773" w14:textId="77777777" w:rsidR="00F90BDC" w:rsidRDefault="00F90BDC">
      <w:r xmlns:w="http://schemas.openxmlformats.org/wordprocessingml/2006/main">
        <w:t xml:space="preserve">2. Mateu 9:22 - "Por Jezusi u kthye dhe, kur e pa, tha: "Bijë, ngushëllohu; besimi yt të shëroi. Dhe gruaja u shërua që nga ajo orë".</w:t>
      </w:r>
    </w:p>
    <w:p w14:paraId="0ED73E42" w14:textId="77777777" w:rsidR="00F90BDC" w:rsidRDefault="00F90BDC"/>
    <w:p w14:paraId="727C1788" w14:textId="77777777" w:rsidR="00F90BDC" w:rsidRDefault="00F90BDC">
      <w:r xmlns:w="http://schemas.openxmlformats.org/wordprocessingml/2006/main">
        <w:t xml:space="preserve">Gjoni 4:48 Atëherë Jezusi i tha: ''Po të mos shihni shenja dhe mrekulli, nuk do të besoni''.</w:t>
      </w:r>
    </w:p>
    <w:p w14:paraId="1D9FA708" w14:textId="77777777" w:rsidR="00F90BDC" w:rsidRDefault="00F90BDC"/>
    <w:p w14:paraId="10D7A3AB" w14:textId="77777777" w:rsidR="00F90BDC" w:rsidRDefault="00F90BDC">
      <w:r xmlns:w="http://schemas.openxmlformats.org/wordprocessingml/2006/main">
        <w:t xml:space="preserve">Jezusi i thotë një njeriu se ai duhet të dëshmojë shenja dhe mrekulli që të besojë.</w:t>
      </w:r>
    </w:p>
    <w:p w14:paraId="3BAE8EB8" w14:textId="77777777" w:rsidR="00F90BDC" w:rsidRDefault="00F90BDC"/>
    <w:p w14:paraId="32A5FA24" w14:textId="77777777" w:rsidR="00F90BDC" w:rsidRDefault="00F90BDC">
      <w:r xmlns:w="http://schemas.openxmlformats.org/wordprocessingml/2006/main">
        <w:t xml:space="preserve">1. Domosdoshmëria e besimit: Jezusi dhe fuqia e mrekullive</w:t>
      </w:r>
    </w:p>
    <w:p w14:paraId="247A13FE" w14:textId="77777777" w:rsidR="00F90BDC" w:rsidRDefault="00F90BDC"/>
    <w:p w14:paraId="7A5DB3BD" w14:textId="77777777" w:rsidR="00F90BDC" w:rsidRDefault="00F90BDC">
      <w:r xmlns:w="http://schemas.openxmlformats.org/wordprocessingml/2006/main">
        <w:t xml:space="preserve">2. Dëshmia e Jezusit: Të shohësh është të besosh</w:t>
      </w:r>
    </w:p>
    <w:p w14:paraId="77C549E6" w14:textId="77777777" w:rsidR="00F90BDC" w:rsidRDefault="00F90BDC"/>
    <w:p w14:paraId="66B100A7" w14:textId="77777777" w:rsidR="00F90BDC" w:rsidRDefault="00F90BDC">
      <w:r xmlns:w="http://schemas.openxmlformats.org/wordprocessingml/2006/main">
        <w:t xml:space="preserve">1. Hebrenjve 11:1 - "Tani besimi është siguria e gjërave që shpresohen, bindja e gjërave që nuk shihen."</w:t>
      </w:r>
    </w:p>
    <w:p w14:paraId="2F72E980" w14:textId="77777777" w:rsidR="00F90BDC" w:rsidRDefault="00F90BDC"/>
    <w:p w14:paraId="66749D61" w14:textId="77777777" w:rsidR="00F90BDC" w:rsidRDefault="00F90BDC">
      <w:r xmlns:w="http://schemas.openxmlformats.org/wordprocessingml/2006/main">
        <w:t xml:space="preserve">2. Mateu 17:20 - "Ai u tha atyre: "Për shkak të besimit tuaj të vogël, sepse në të vërtetë po ju them se nëse keni besim si një kokërr sinapi, do t'i thoni këtij mali: "Largohu që këtej". atje,' dhe ajo do të lëvizë dhe asgjë nuk do të jetë e pamundur për ju."</w:t>
      </w:r>
    </w:p>
    <w:p w14:paraId="22C66FD3" w14:textId="77777777" w:rsidR="00F90BDC" w:rsidRDefault="00F90BDC"/>
    <w:p w14:paraId="31BCC679" w14:textId="77777777" w:rsidR="00F90BDC" w:rsidRDefault="00F90BDC">
      <w:r xmlns:w="http://schemas.openxmlformats.org/wordprocessingml/2006/main">
        <w:t xml:space="preserve">Gjoni 4:49 Fisniku i tha: ''Zot, zbrit para se të vdes fëmija im''.</w:t>
      </w:r>
    </w:p>
    <w:p w14:paraId="3216DB1C" w14:textId="77777777" w:rsidR="00F90BDC" w:rsidRDefault="00F90BDC"/>
    <w:p w14:paraId="31E0A221" w14:textId="77777777" w:rsidR="00F90BDC" w:rsidRDefault="00F90BDC">
      <w:r xmlns:w="http://schemas.openxmlformats.org/wordprocessingml/2006/main">
        <w:t xml:space="preserve">Fisniku i kërkoi Jezusit të zbriste dhe ta shëronte djalin e tij para se të vdiste.</w:t>
      </w:r>
    </w:p>
    <w:p w14:paraId="11B8A77B" w14:textId="77777777" w:rsidR="00F90BDC" w:rsidRDefault="00F90BDC"/>
    <w:p w14:paraId="73FDC4D7" w14:textId="77777777" w:rsidR="00F90BDC" w:rsidRDefault="00F90BDC">
      <w:r xmlns:w="http://schemas.openxmlformats.org/wordprocessingml/2006/main">
        <w:t xml:space="preserve">1. Fuqia e besimit: Si mund të sjellë mrekulli besimi në Jezusin</w:t>
      </w:r>
    </w:p>
    <w:p w14:paraId="69755DEB" w14:textId="77777777" w:rsidR="00F90BDC" w:rsidRDefault="00F90BDC"/>
    <w:p w14:paraId="56A0FD47" w14:textId="77777777" w:rsidR="00F90BDC" w:rsidRDefault="00F90BDC">
      <w:r xmlns:w="http://schemas.openxmlformats.org/wordprocessingml/2006/main">
        <w:t xml:space="preserve">2. Dashuria e një babai: Sa larg do të shkojë një baba për fëmijën e tij</w:t>
      </w:r>
    </w:p>
    <w:p w14:paraId="79215EC3" w14:textId="77777777" w:rsidR="00F90BDC" w:rsidRDefault="00F90BDC"/>
    <w:p w14:paraId="103D541B" w14:textId="77777777" w:rsidR="00F90BDC" w:rsidRDefault="00F90BDC">
      <w:r xmlns:w="http://schemas.openxmlformats.org/wordprocessingml/2006/main">
        <w:t xml:space="preserve">1. Marku 5:35-43 - Jezusi shëron një njeri me një frymë të keqe</w:t>
      </w:r>
    </w:p>
    <w:p w14:paraId="1BD04DA1" w14:textId="77777777" w:rsidR="00F90BDC" w:rsidRDefault="00F90BDC"/>
    <w:p w14:paraId="213EC759" w14:textId="77777777" w:rsidR="00F90BDC" w:rsidRDefault="00F90BDC">
      <w:r xmlns:w="http://schemas.openxmlformats.org/wordprocessingml/2006/main">
        <w:t xml:space="preserve">2. Mateu 8:5-13 - Jezusi shëron shërbëtorin e një centurioni</w:t>
      </w:r>
    </w:p>
    <w:p w14:paraId="00725B1B" w14:textId="77777777" w:rsidR="00F90BDC" w:rsidRDefault="00F90BDC"/>
    <w:p w14:paraId="3E1DD002" w14:textId="77777777" w:rsidR="00F90BDC" w:rsidRDefault="00F90BDC">
      <w:r xmlns:w="http://schemas.openxmlformats.org/wordprocessingml/2006/main">
        <w:t xml:space="preserve">Gjoni 4:50 Jezusi i tha: ''Shko; djali yt jeton. Dhe ai njeri i besoi fjalës që i kishte thënë Jezusi dhe ai shkoi.</w:t>
      </w:r>
    </w:p>
    <w:p w14:paraId="18C1B539" w14:textId="77777777" w:rsidR="00F90BDC" w:rsidRDefault="00F90BDC"/>
    <w:p w14:paraId="5A51F823" w14:textId="77777777" w:rsidR="00F90BDC" w:rsidRDefault="00F90BDC">
      <w:r xmlns:w="http://schemas.openxmlformats.org/wordprocessingml/2006/main">
        <w:t xml:space="preserve">Ky pasazh tregon fuqinë e fjalëve të Jezusit për t'i sjellë shërim dhe besim një njeriu që po kërkonte dëshpërimisht ndihmë.</w:t>
      </w:r>
    </w:p>
    <w:p w14:paraId="15A94BE8" w14:textId="77777777" w:rsidR="00F90BDC" w:rsidRDefault="00F90BDC"/>
    <w:p w14:paraId="1AD1BA0E" w14:textId="77777777" w:rsidR="00F90BDC" w:rsidRDefault="00F90BDC">
      <w:r xmlns:w="http://schemas.openxmlformats.org/wordprocessingml/2006/main">
        <w:t xml:space="preserve">1. "Fuqia e fjalëve të Zotit tonë"</w:t>
      </w:r>
    </w:p>
    <w:p w14:paraId="7ADB7C74" w14:textId="77777777" w:rsidR="00F90BDC" w:rsidRDefault="00F90BDC"/>
    <w:p w14:paraId="51427862" w14:textId="77777777" w:rsidR="00F90BDC" w:rsidRDefault="00F90BDC">
      <w:r xmlns:w="http://schemas.openxmlformats.org/wordprocessingml/2006/main">
        <w:t xml:space="preserve">2. "Shërimi që sjell besimi"</w:t>
      </w:r>
    </w:p>
    <w:p w14:paraId="7E112662" w14:textId="77777777" w:rsidR="00F90BDC" w:rsidRDefault="00F90BDC"/>
    <w:p w14:paraId="72FA752F" w14:textId="77777777" w:rsidR="00F90BDC" w:rsidRDefault="00F90BDC">
      <w:r xmlns:w="http://schemas.openxmlformats.org/wordprocessingml/2006/main">
        <w:t xml:space="preserve">1. Marku 5:35-36 - Dhe ai u tha atyre: ''Shkoni në fshatin përballë jush dhe do të gjeni menjëherë një gomar të lidhur dhe një kërriç me të; zgjidhni ato dhe m'i sillni. Dhe nëse dikush ju thotë diçka, do të thoni: Zoti ka nevojë për to; dhe ai do t'i dërgojë menjëherë.</w:t>
      </w:r>
    </w:p>
    <w:p w14:paraId="0D6E8862" w14:textId="77777777" w:rsidR="00F90BDC" w:rsidRDefault="00F90BDC"/>
    <w:p w14:paraId="6472D843" w14:textId="77777777" w:rsidR="00F90BDC" w:rsidRDefault="00F90BDC">
      <w:r xmlns:w="http://schemas.openxmlformats.org/wordprocessingml/2006/main">
        <w:t xml:space="preserve">2. Jakobi 5:15 - Dhe lutja e besimit do ta shpëtojë të sëmurin dhe Zoti do ta ringjallë; dhe nëse ka bërë mëkate, do t'i falen.</w:t>
      </w:r>
    </w:p>
    <w:p w14:paraId="24DF792E" w14:textId="77777777" w:rsidR="00F90BDC" w:rsidRDefault="00F90BDC"/>
    <w:p w14:paraId="2C389056" w14:textId="77777777" w:rsidR="00F90BDC" w:rsidRDefault="00F90BDC">
      <w:r xmlns:w="http://schemas.openxmlformats.org/wordprocessingml/2006/main">
        <w:t xml:space="preserve">John 4:51 Dhe, ndërsa ai po zbriste, i dolën përpara shërbëtorët e tij dhe i thanë: ''Djali yt jeton''.</w:t>
      </w:r>
    </w:p>
    <w:p w14:paraId="1105F6AE" w14:textId="77777777" w:rsidR="00F90BDC" w:rsidRDefault="00F90BDC"/>
    <w:p w14:paraId="2CD536F8" w14:textId="77777777" w:rsidR="00F90BDC" w:rsidRDefault="00F90BDC">
      <w:r xmlns:w="http://schemas.openxmlformats.org/wordprocessingml/2006/main">
        <w:t xml:space="preserve">Shërbëtorët e Jezusit e takuan ndërsa ai po zbriste dhe e njoftuan se djali i tij ishte gjallë.</w:t>
      </w:r>
    </w:p>
    <w:p w14:paraId="0AAAA60F" w14:textId="77777777" w:rsidR="00F90BDC" w:rsidRDefault="00F90BDC"/>
    <w:p w14:paraId="4FB13862" w14:textId="77777777" w:rsidR="00F90BDC" w:rsidRDefault="00F90BDC">
      <w:r xmlns:w="http://schemas.openxmlformats.org/wordprocessingml/2006/main">
        <w:t xml:space="preserve">1: Besimi në mrekulli - Ne duhet të kemi gjithmonë besim dhe të besojmë në mrekulli, siç bëri Jezusi kur mori lajmin për shërimin e djalit të tij.</w:t>
      </w:r>
    </w:p>
    <w:p w14:paraId="5CCCE483" w14:textId="77777777" w:rsidR="00F90BDC" w:rsidRDefault="00F90BDC"/>
    <w:p w14:paraId="3B67586C" w14:textId="77777777" w:rsidR="00F90BDC" w:rsidRDefault="00F90BDC">
      <w:r xmlns:w="http://schemas.openxmlformats.org/wordprocessingml/2006/main">
        <w:t xml:space="preserve">2: Shpresa në kohë të vështira - Edhe në kohë të vështira, ne duhet të kemi shpresë, siç bëri Jezusi kur iu tha për shërimin e djalit të tij.</w:t>
      </w:r>
    </w:p>
    <w:p w14:paraId="06B7F11E" w14:textId="77777777" w:rsidR="00F90BDC" w:rsidRDefault="00F90BDC"/>
    <w:p w14:paraId="59A9C31F" w14:textId="77777777" w:rsidR="00F90BDC" w:rsidRDefault="00F90BDC">
      <w:r xmlns:w="http://schemas.openxmlformats.org/wordprocessingml/2006/main">
        <w:t xml:space="preserve">1: Hebrenjve 11:1 - Tani besimi është thelbi i gjërave që shpresohen, prova e gjërave që nuk shihen.</w:t>
      </w:r>
    </w:p>
    <w:p w14:paraId="60AF5114" w14:textId="77777777" w:rsidR="00F90BDC" w:rsidRDefault="00F90BDC"/>
    <w:p w14:paraId="40C65DC8" w14:textId="77777777" w:rsidR="00F90BDC" w:rsidRDefault="00F90BDC">
      <w:r xmlns:w="http://schemas.openxmlformats.org/wordprocessingml/2006/main">
        <w:t xml:space="preserve">2: Romakëve 5:5 - Dhe shpresa nuk të turpëron; sepse dashuria e Perëndisë është derdhur në zemrat tona nga Fryma e Shenjtë që na është dhënë.</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4:52 Atëherë ai i pyeti për orën kur filloi të përmirësohej. Dhe ata i thanë: "Dje në orën e shtatë e lanë ethet".</w:t>
      </w:r>
    </w:p>
    <w:p w14:paraId="1F45B234" w14:textId="77777777" w:rsidR="00F90BDC" w:rsidRDefault="00F90BDC"/>
    <w:p w14:paraId="4FD24058" w14:textId="77777777" w:rsidR="00F90BDC" w:rsidRDefault="00F90BDC">
      <w:r xmlns:w="http://schemas.openxmlformats.org/wordprocessingml/2006/main">
        <w:t xml:space="preserve">Një burrë pyeti një grup njerëzish në cilën orë ndodhi shërimi i tij dhe ata u përgjigjën se ishte një ditë më parë në orën e shtatë.</w:t>
      </w:r>
    </w:p>
    <w:p w14:paraId="4FFB466F" w14:textId="77777777" w:rsidR="00F90BDC" w:rsidRDefault="00F90BDC"/>
    <w:p w14:paraId="75CA01B0" w14:textId="77777777" w:rsidR="00F90BDC" w:rsidRDefault="00F90BDC">
      <w:r xmlns:w="http://schemas.openxmlformats.org/wordprocessingml/2006/main">
        <w:t xml:space="preserve">1. Besimi në fuqinë shëruese të Perëndisë shpesh mund të shihet në mënyra të papritura.</w:t>
      </w:r>
    </w:p>
    <w:p w14:paraId="61AFB652" w14:textId="77777777" w:rsidR="00F90BDC" w:rsidRDefault="00F90BDC"/>
    <w:p w14:paraId="2CF24B85" w14:textId="77777777" w:rsidR="00F90BDC" w:rsidRDefault="00F90BDC">
      <w:r xmlns:w="http://schemas.openxmlformats.org/wordprocessingml/2006/main">
        <w:t xml:space="preserve">2. Është e rëndësishme të kesh besim në kohën e Perëndisë dhe të jesh i durueshëm që vullneti i Tij të përmbushet.</w:t>
      </w:r>
    </w:p>
    <w:p w14:paraId="6647FE16" w14:textId="77777777" w:rsidR="00F90BDC" w:rsidRDefault="00F90BDC"/>
    <w:p w14:paraId="72EB8AD9" w14:textId="77777777" w:rsidR="00F90BDC" w:rsidRDefault="00F90BDC">
      <w:r xmlns:w="http://schemas.openxmlformats.org/wordprocessingml/2006/main">
        <w:t xml:space="preserve">1. Filipianëve 4:6-7 - Mos jini në ankth për asgjë, por në çdo gjë, le t'i bëhen të njohura Perëndisë kërkesat tuaja me lutje dhe përgjërime me falënderim. Dhe paqja e Perëndisë, që ia kalon çdo zgjuarësie, do të ruajë zemrat dhe mendjet tuaja në Krishtin Jezus.</w:t>
      </w:r>
    </w:p>
    <w:p w14:paraId="513AA682" w14:textId="77777777" w:rsidR="00F90BDC" w:rsidRDefault="00F90BDC"/>
    <w:p w14:paraId="5212B6D9" w14:textId="77777777" w:rsidR="00F90BDC" w:rsidRDefault="00F90BDC">
      <w:r xmlns:w="http://schemas.openxmlformats.org/wordprocessingml/2006/main">
        <w:t xml:space="preserve">2. Jakobi 5:16 - Prandaj, rrëfejini mëkatet tuaja njëri-tjetrit dhe lutuni për njëri-tjetrin, që të shëroheni. Lutja e një njeriu të drejtë ka fuqi të madhe teksa funksionon.</w:t>
      </w:r>
    </w:p>
    <w:p w14:paraId="32FD72B5" w14:textId="77777777" w:rsidR="00F90BDC" w:rsidRDefault="00F90BDC"/>
    <w:p w14:paraId="4026555B" w14:textId="77777777" w:rsidR="00F90BDC" w:rsidRDefault="00F90BDC">
      <w:r xmlns:w="http://schemas.openxmlformats.org/wordprocessingml/2006/main">
        <w:t xml:space="preserve">Gjoni 4:53 Kështu i ati e kuptoi se ishte në atë orë në të cilën Jezusi i tha: ''Djali yt jeton''; dhe besoi ai dhe gjithë shtëpia e tij.</w:t>
      </w:r>
    </w:p>
    <w:p w14:paraId="19A56877" w14:textId="77777777" w:rsidR="00F90BDC" w:rsidRDefault="00F90BDC"/>
    <w:p w14:paraId="79A55FFD" w14:textId="77777777" w:rsidR="00F90BDC" w:rsidRDefault="00F90BDC">
      <w:r xmlns:w="http://schemas.openxmlformats.org/wordprocessingml/2006/main">
        <w:t xml:space="preserve">Një baba besoi në Jezusin kur djali i tij u shërua në të njëjtën kohë kur Jezusi tha se djali i tij do të jetonte.</w:t>
      </w:r>
    </w:p>
    <w:p w14:paraId="5860670B" w14:textId="77777777" w:rsidR="00F90BDC" w:rsidRDefault="00F90BDC"/>
    <w:p w14:paraId="055DEDD6" w14:textId="77777777" w:rsidR="00F90BDC" w:rsidRDefault="00F90BDC">
      <w:r xmlns:w="http://schemas.openxmlformats.org/wordprocessingml/2006/main">
        <w:t xml:space="preserve">1. Perëndia mund të bëjë mrekulli në jetën tonë kur ne besojmë tek Ai.</w:t>
      </w:r>
    </w:p>
    <w:p w14:paraId="7F79E03D" w14:textId="77777777" w:rsidR="00F90BDC" w:rsidRDefault="00F90BDC"/>
    <w:p w14:paraId="019C7887" w14:textId="77777777" w:rsidR="00F90BDC" w:rsidRDefault="00F90BDC">
      <w:r xmlns:w="http://schemas.openxmlformats.org/wordprocessingml/2006/main">
        <w:t xml:space="preserve">2. Jezusi ka fuqinë të na shërojë dhe të na rivendosë në jetë.</w:t>
      </w:r>
    </w:p>
    <w:p w14:paraId="6AC889F7" w14:textId="77777777" w:rsidR="00F90BDC" w:rsidRDefault="00F90BDC"/>
    <w:p w14:paraId="2A61A80B" w14:textId="77777777" w:rsidR="00F90BDC" w:rsidRDefault="00F90BDC">
      <w:r xmlns:w="http://schemas.openxmlformats.org/wordprocessingml/2006/main">
        <w:t xml:space="preserve">1. Gjoni 4:53 - "Kështu babai e kuptoi se ishte në atë orë në të cilën Jezusi i tha: " </w:t>
      </w:r>
      <w:r xmlns:w="http://schemas.openxmlformats.org/wordprocessingml/2006/main">
        <w:lastRenderedPageBreak xmlns:w="http://schemas.openxmlformats.org/wordprocessingml/2006/main"/>
      </w:r>
      <w:r xmlns:w="http://schemas.openxmlformats.org/wordprocessingml/2006/main">
        <w:t xml:space="preserve">Djali yt jeton; dhe besoi ai dhe gjithë shtëpia e tij".</w:t>
      </w:r>
    </w:p>
    <w:p w14:paraId="7F786ECE" w14:textId="77777777" w:rsidR="00F90BDC" w:rsidRDefault="00F90BDC"/>
    <w:p w14:paraId="4A3FD99C" w14:textId="77777777" w:rsidR="00F90BDC" w:rsidRDefault="00F90BDC">
      <w:r xmlns:w="http://schemas.openxmlformats.org/wordprocessingml/2006/main">
        <w:t xml:space="preserve">2. Marku 5:36 – “Mos ki frikë, vetëm beso”.</w:t>
      </w:r>
    </w:p>
    <w:p w14:paraId="0E8C0A6B" w14:textId="77777777" w:rsidR="00F90BDC" w:rsidRDefault="00F90BDC"/>
    <w:p w14:paraId="2D786F0F" w14:textId="77777777" w:rsidR="00F90BDC" w:rsidRDefault="00F90BDC">
      <w:r xmlns:w="http://schemas.openxmlformats.org/wordprocessingml/2006/main">
        <w:t xml:space="preserve">Gjoni 4:54 Kjo është përsëri mrekullia e dytë që bëri Jezusi, kur doli nga Judeja në Galile.</w:t>
      </w:r>
    </w:p>
    <w:p w14:paraId="0049512B" w14:textId="77777777" w:rsidR="00F90BDC" w:rsidRDefault="00F90BDC"/>
    <w:p w14:paraId="17BB9360" w14:textId="77777777" w:rsidR="00F90BDC" w:rsidRDefault="00F90BDC">
      <w:r xmlns:w="http://schemas.openxmlformats.org/wordprocessingml/2006/main">
        <w:t xml:space="preserve">Jezusi bëri një mrekulli të dytë kur udhëtoi nga Judeja për në Galile.</w:t>
      </w:r>
    </w:p>
    <w:p w14:paraId="1211788F" w14:textId="77777777" w:rsidR="00F90BDC" w:rsidRDefault="00F90BDC"/>
    <w:p w14:paraId="434ACE03" w14:textId="77777777" w:rsidR="00F90BDC" w:rsidRDefault="00F90BDC">
      <w:r xmlns:w="http://schemas.openxmlformats.org/wordprocessingml/2006/main">
        <w:t xml:space="preserve">1. Fuqia e Jezusit për të ndryshuar jetë: Një vështrim mbi mrekullitë e Jezusit</w:t>
      </w:r>
    </w:p>
    <w:p w14:paraId="27CE20BD" w14:textId="77777777" w:rsidR="00F90BDC" w:rsidRDefault="00F90BDC"/>
    <w:p w14:paraId="29CAC1F0" w14:textId="77777777" w:rsidR="00F90BDC" w:rsidRDefault="00F90BDC">
      <w:r xmlns:w="http://schemas.openxmlformats.org/wordprocessingml/2006/main">
        <w:t xml:space="preserve">2. Jezusi dhe Udhëtimi i Tij në Galile: Një Studim në Besim dhe Bindje</w:t>
      </w:r>
    </w:p>
    <w:p w14:paraId="627ECE68" w14:textId="77777777" w:rsidR="00F90BDC" w:rsidRDefault="00F90BDC"/>
    <w:p w14:paraId="35C14ACB" w14:textId="77777777" w:rsidR="00F90BDC" w:rsidRDefault="00F90BDC">
      <w:r xmlns:w="http://schemas.openxmlformats.org/wordprocessingml/2006/main">
        <w:t xml:space="preserve">1. Romakëve 8:28: Dhe ne e dimë se në të gjitha gjërat Perëndia vepron për të mirën e atyre që e duan, të cilët janë thirrur sipas qëllimit të tij.</w:t>
      </w:r>
    </w:p>
    <w:p w14:paraId="535F0D82" w14:textId="77777777" w:rsidR="00F90BDC" w:rsidRDefault="00F90BDC"/>
    <w:p w14:paraId="0096242C" w14:textId="77777777" w:rsidR="00F90BDC" w:rsidRDefault="00F90BDC">
      <w:r xmlns:w="http://schemas.openxmlformats.org/wordprocessingml/2006/main">
        <w:t xml:space="preserve">2. Mateu 28:18-20: Atëherë Jezusi erdhi tek ata dhe tha: “Mua më është dhënë çdo autoritet në qiell dhe në tokë. Prandaj shkoni dhe bëni dishepuj nga të gjitha kombet, duke i pagëzuar në emër të Atit dhe të Birit dhe të Frymës së Shenjtë dhe duke i mësuar të zbatojnë gjithçka që ju kam urdhëruar. Dhe me siguri unë jam gjithmonë me ju, deri në fund të epokës.”</w:t>
      </w:r>
    </w:p>
    <w:p w14:paraId="1AF66DB3" w14:textId="77777777" w:rsidR="00F90BDC" w:rsidRDefault="00F90BDC"/>
    <w:p w14:paraId="64F240FD" w14:textId="77777777" w:rsidR="00F90BDC" w:rsidRDefault="00F90BDC">
      <w:r xmlns:w="http://schemas.openxmlformats.org/wordprocessingml/2006/main">
        <w:t xml:space="preserve">Gjoni 5 përshkruan shërimin e një njeriu në pellgun e Bethesdës, polemikën që pasoi rreth festimit të Shabatit dhe fjalimin e Jezusit mbi marrëdhënien e Tij me Perëndinë Atë.</w:t>
      </w:r>
    </w:p>
    <w:p w14:paraId="3CB41279" w14:textId="77777777" w:rsidR="00F90BDC" w:rsidRDefault="00F90BDC"/>
    <w:p w14:paraId="633584F8" w14:textId="77777777" w:rsidR="00F90BDC" w:rsidRDefault="00F90BDC">
      <w:r xmlns:w="http://schemas.openxmlformats.org/wordprocessingml/2006/main">
        <w:t xml:space="preserve">Paragrafi 1: Kapitulli fillon me Jezusin në Jerusalem gjatë një feste hebraike. Ai takoi një burrë në pishinën e Bethesda-s, i cili kishte qenë invalid për tridhjetë e tetë vjet. Kur Jezusi mësoi se kishte qenë në këtë gjendje për një kohë të gjatë, e pyeti nëse donte të shërohej. Pasi burri shpjegoi paaftësinë e tij për të hyrë në ujërat shëruese të pishinës kur ato u trazuan, Jezusi i tha të merrte vigun e tij dhe të ecte. Menjëherë, ai u shërua dhe bëri sipas udhëzimeve (Gjoni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Paragrafi 2: Megjithatë, kjo mrekulli shkaktoi polemika sepse ndodhi të shtunën. Udhëheqësit judenj e kritikuan jo vetëm njeriun e shëruar që mbante dyshekun e tij, por edhe Jezusin për kryerjen e një pune të tillë në Sabat. Në përgjigje të kritikave të tyre, Jezusi tha 'Ati im është gjithmonë në punën e tij deri në këtë ditë edhe unë po punoj.' Ky pretendim për barazinë me Perëndinë i tërboi udhëheqësit hebrenj dhe më tej kërkonin ta vrisnin Atë, jo vetëm duke shkelur të shtunën, por edhe duke e quajtur Zotin vetë Atë duke e bërë veten të barabartë me Perëndinë (Gjoni 5:10-18).</w:t>
      </w:r>
    </w:p>
    <w:p w14:paraId="499CC65B" w14:textId="77777777" w:rsidR="00F90BDC" w:rsidRDefault="00F90BDC"/>
    <w:p w14:paraId="1E725D30" w14:textId="77777777" w:rsidR="00F90BDC" w:rsidRDefault="00F90BDC">
      <w:r xmlns:w="http://schemas.openxmlformats.org/wordprocessingml/2006/main">
        <w:t xml:space="preserve">Paragrafi 3: Në mbrojtje kundër këtyre akuzave, Jezusi mbajti një fjalim të zgjeruar rreth marrëdhënies së Tij me Perëndinë Ati, duke shpjeguar se Biri nuk mund të bëjë asgjë vetë, vetëm atë që sheh Atin duke bërë çfarëdo gjëje që bën edhe Biri duke i dhënë jetë atij që dëshiron të ketë autoritet të ekzekutojë gjykimin sepse Biri Njeriu dëshmon katër dëshmitarë, domethënë Gjon Baptisti punon Ati Vetë Shkrimet e Shenjta që çojnë jetën e përjetshme ata që dëgjojnë besojnë, megjithatë, pavarësisht provave të shumta, udhëheqësit hebrenj refuzuan të vijë Ai të ketë fjalimin e fundit të jetës qorton ashpër mosbesimin e tyre (Gjoni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John 5:1 Pas kësaj ishte një festë e Judenjve; dhe Jezusi u ngjit në Jeruzalem.</w:t>
      </w:r>
    </w:p>
    <w:p w14:paraId="278629F2" w14:textId="77777777" w:rsidR="00F90BDC" w:rsidRDefault="00F90BDC"/>
    <w:p w14:paraId="6104000E" w14:textId="77777777" w:rsidR="00F90BDC" w:rsidRDefault="00F90BDC">
      <w:r xmlns:w="http://schemas.openxmlformats.org/wordprocessingml/2006/main">
        <w:t xml:space="preserve">Ky pasazh përshkruan një rast kur Jezusi shkoi në Jerusalem për të marrë pjesë në një festë judaike.</w:t>
      </w:r>
    </w:p>
    <w:p w14:paraId="7182FC70" w14:textId="77777777" w:rsidR="00F90BDC" w:rsidRDefault="00F90BDC"/>
    <w:p w14:paraId="491B4F58" w14:textId="77777777" w:rsidR="00F90BDC" w:rsidRDefault="00F90BDC">
      <w:r xmlns:w="http://schemas.openxmlformats.org/wordprocessingml/2006/main">
        <w:t xml:space="preserve">1: Jezusi na tregon rëndësinë e pjesëmarrjes në festat fetare dhe të qënit në bashkësi me besimtarët e tjerë.</w:t>
      </w:r>
    </w:p>
    <w:p w14:paraId="37BFCA25" w14:textId="77777777" w:rsidR="00F90BDC" w:rsidRDefault="00F90BDC"/>
    <w:p w14:paraId="53BACBDA" w14:textId="77777777" w:rsidR="00F90BDC" w:rsidRDefault="00F90BDC">
      <w:r xmlns:w="http://schemas.openxmlformats.org/wordprocessingml/2006/main">
        <w:t xml:space="preserve">2: Mund të mësojmë nga shembulli i bindjes së Jezuit ndaj udhëzimeve të Perëndisë.</w:t>
      </w:r>
    </w:p>
    <w:p w14:paraId="402B3EF1" w14:textId="77777777" w:rsidR="00F90BDC" w:rsidRDefault="00F90BDC"/>
    <w:p w14:paraId="561A67BC" w14:textId="77777777" w:rsidR="00F90BDC" w:rsidRDefault="00F90BDC">
      <w:r xmlns:w="http://schemas.openxmlformats.org/wordprocessingml/2006/main">
        <w:t xml:space="preserve">1: Galatasve 5:13-14 - "Sepse ju u thirrët në liri, vëllezër. Vetëm mos e përdorni lirinë tuaj si një mundësi për mishin, por me dashuri i shërbeni njëri-tjetrit. Sepse i gjithë ligji përmbushet me një fjalë: " Do ta duash të afërmin tënd si veten tënde.”</w:t>
      </w:r>
    </w:p>
    <w:p w14:paraId="4E0A7C60" w14:textId="77777777" w:rsidR="00F90BDC" w:rsidRDefault="00F90BDC"/>
    <w:p w14:paraId="035249FE" w14:textId="77777777" w:rsidR="00F90BDC" w:rsidRDefault="00F90BDC">
      <w:r xmlns:w="http://schemas.openxmlformats.org/wordprocessingml/2006/main">
        <w:t xml:space="preserve">2: Romakëve 12:10 - "Duajeni njëri-tjetrin me dashuri vëllazërore. Kapërceni njëri-tjetrin në nderim."</w:t>
      </w:r>
    </w:p>
    <w:p w14:paraId="06ED43F5" w14:textId="77777777" w:rsidR="00F90BDC" w:rsidRDefault="00F90BDC"/>
    <w:p w14:paraId="5754C7B3" w14:textId="77777777" w:rsidR="00F90BDC" w:rsidRDefault="00F90BDC">
      <w:r xmlns:w="http://schemas.openxmlformats.org/wordprocessingml/2006/main">
        <w:t xml:space="preserve">John 5:2 Tani në Jeruzalem, pranë tregut të deleve, është një pellg, që në hebraisht quhet Bethesda, dhe ka pesë hajate.</w:t>
      </w:r>
    </w:p>
    <w:p w14:paraId="6A7E099D" w14:textId="77777777" w:rsidR="00F90BDC" w:rsidRDefault="00F90BDC"/>
    <w:p w14:paraId="0043B6AA" w14:textId="77777777" w:rsidR="00F90BDC" w:rsidRDefault="00F90BDC">
      <w:r xmlns:w="http://schemas.openxmlformats.org/wordprocessingml/2006/main">
        <w:t xml:space="preserve">Ky pasazh përshkruan një pishinë të quajtur Bethesda që ndodhet pranë tregut të deleve në Jerusalem.</w:t>
      </w:r>
    </w:p>
    <w:p w14:paraId="40C33714" w14:textId="77777777" w:rsidR="00F90BDC" w:rsidRDefault="00F90BDC"/>
    <w:p w14:paraId="1C24D143" w14:textId="77777777" w:rsidR="00F90BDC" w:rsidRDefault="00F90BDC">
      <w:r xmlns:w="http://schemas.openxmlformats.org/wordprocessingml/2006/main">
        <w:t xml:space="preserve">1. Jezusi është gjithmonë aty kur ne jemi në nevojë.</w:t>
      </w:r>
    </w:p>
    <w:p w14:paraId="4B7CB4C8" w14:textId="77777777" w:rsidR="00F90BDC" w:rsidRDefault="00F90BDC"/>
    <w:p w14:paraId="0A303467" w14:textId="77777777" w:rsidR="00F90BDC" w:rsidRDefault="00F90BDC">
      <w:r xmlns:w="http://schemas.openxmlformats.org/wordprocessingml/2006/main">
        <w:t xml:space="preserve">2. Perëndia punon në mënyra misterioze.</w:t>
      </w:r>
    </w:p>
    <w:p w14:paraId="7656FB6D" w14:textId="77777777" w:rsidR="00F90BDC" w:rsidRDefault="00F90BDC"/>
    <w:p w14:paraId="01F884A7" w14:textId="77777777" w:rsidR="00F90BDC" w:rsidRDefault="00F90BDC">
      <w:r xmlns:w="http://schemas.openxmlformats.org/wordprocessingml/2006/main">
        <w:t xml:space="preserve">1. Psalmi 138:7 - Edhe sikur të eci në mes të fatkeqësisë, ti do të më ringjallësh; do të shtrish dorën kundër zemërimit të armiqve të mi dhe dora jote e djathtë do të më shpëtojë.</w:t>
      </w:r>
    </w:p>
    <w:p w14:paraId="3605BE7B" w14:textId="77777777" w:rsidR="00F90BDC" w:rsidRDefault="00F90BDC"/>
    <w:p w14:paraId="156936ED" w14:textId="77777777" w:rsidR="00F90BDC" w:rsidRDefault="00F90BDC">
      <w:r xmlns:w="http://schemas.openxmlformats.org/wordprocessingml/2006/main">
        <w:t xml:space="preserve">2. Jakobi 5:13-15 - A është ndonjë prej jush i pikëlluar? le të lutet. A ka ndonjë qejf? le të këndojë psalme. A është ndonjë i sëmurë mes jush? le të thërrasë pleqtë e kishës; dhe le të luten mbi të, duke e lyer me vaj në emër të Zotit. Dhe lutja e besimit do ta shpëtojë të sëmurin dhe Zoti do ta ringjallë; dhe nëse ka bërë mëkate, do t'i falen.</w:t>
      </w:r>
    </w:p>
    <w:p w14:paraId="006CDC19" w14:textId="77777777" w:rsidR="00F90BDC" w:rsidRDefault="00F90BDC"/>
    <w:p w14:paraId="6B444ED2" w14:textId="77777777" w:rsidR="00F90BDC" w:rsidRDefault="00F90BDC">
      <w:r xmlns:w="http://schemas.openxmlformats.org/wordprocessingml/2006/main">
        <w:t xml:space="preserve">John 5:3 Në to qëndronte një turmë e madhe njerëzish të pafuqishëm, të verbër, të ndalur, të tharë, që prisnin lëvizjen e ujit.</w:t>
      </w:r>
    </w:p>
    <w:p w14:paraId="3690C0C8" w14:textId="77777777" w:rsidR="00F90BDC" w:rsidRDefault="00F90BDC"/>
    <w:p w14:paraId="6A408CA6" w14:textId="77777777" w:rsidR="00F90BDC" w:rsidRDefault="00F90BDC">
      <w:r xmlns:w="http://schemas.openxmlformats.org/wordprocessingml/2006/main">
        <w:t xml:space="preserve">Ky pasazh nga Gjoni 5:3 përshkruan një grup të madh njerëzish me aftësi të kufizuara që presin në pellgun e Bethesdës që ujërat të trazohen.</w:t>
      </w:r>
    </w:p>
    <w:p w14:paraId="4960ADE5" w14:textId="77777777" w:rsidR="00F90BDC" w:rsidRDefault="00F90BDC"/>
    <w:p w14:paraId="1CFC121F" w14:textId="77777777" w:rsidR="00F90BDC" w:rsidRDefault="00F90BDC">
      <w:r xmlns:w="http://schemas.openxmlformats.org/wordprocessingml/2006/main">
        <w:t xml:space="preserve">1. Dhembshuria e Perëndisë për të Margjinalizuarit - Eksplorimi i mesazhit të shpresës dhe ngushëllimit nga Gjoni 5:3.</w:t>
      </w:r>
    </w:p>
    <w:p w14:paraId="0D4FE045" w14:textId="77777777" w:rsidR="00F90BDC" w:rsidRDefault="00F90BDC"/>
    <w:p w14:paraId="4C5B6299" w14:textId="77777777" w:rsidR="00F90BDC" w:rsidRDefault="00F90BDC">
      <w:r xmlns:w="http://schemas.openxmlformats.org/wordprocessingml/2006/main">
        <w:t xml:space="preserve">2. Kapërcimi i pamundësisë - Shqyrtimi i fuqisë së besimit përballë fatkeqësive.</w:t>
      </w:r>
    </w:p>
    <w:p w14:paraId="68E275E0" w14:textId="77777777" w:rsidR="00F90BDC" w:rsidRDefault="00F90BDC"/>
    <w:p w14:paraId="52D0FA99" w14:textId="77777777" w:rsidR="00F90BDC" w:rsidRDefault="00F90BDC">
      <w:r xmlns:w="http://schemas.openxmlformats.org/wordprocessingml/2006/main">
        <w:t xml:space="preserve">1. Mateu 11:28 - Ejani tek unë, ju të gjithë të munduar dhe të rënduar, dhe unë do t'ju jap çlodhje.</w:t>
      </w:r>
    </w:p>
    <w:p w14:paraId="362AB2D3" w14:textId="77777777" w:rsidR="00F90BDC" w:rsidRDefault="00F90BDC"/>
    <w:p w14:paraId="1F1B0A11" w14:textId="77777777" w:rsidR="00F90BDC" w:rsidRDefault="00F90BDC">
      <w:r xmlns:w="http://schemas.openxmlformats.org/wordprocessingml/2006/main">
        <w:t xml:space="preserve">2. Isaia 35:3-6 - Forconi duart e dobëta dhe forconi gjunjët e dobët. Thuaju atyre që kanë zemër të frikësuar: Jini të fortë, mos kini frikë.</w:t>
      </w:r>
    </w:p>
    <w:p w14:paraId="6B5DF79A" w14:textId="77777777" w:rsidR="00F90BDC" w:rsidRDefault="00F90BDC"/>
    <w:p w14:paraId="0EF0CF73" w14:textId="77777777" w:rsidR="00F90BDC" w:rsidRDefault="00F90BDC">
      <w:r xmlns:w="http://schemas.openxmlformats.org/wordprocessingml/2006/main">
        <w:t xml:space="preserve">Gjoni 5:4 Sepse një engjëll zbriste në një stinë në pellg dhe e trazon ujin;</w:t>
      </w:r>
    </w:p>
    <w:p w14:paraId="47533609" w14:textId="77777777" w:rsidR="00F90BDC" w:rsidRDefault="00F90BDC"/>
    <w:p w14:paraId="5E4CC724" w14:textId="77777777" w:rsidR="00F90BDC" w:rsidRDefault="00F90BDC">
      <w:r xmlns:w="http://schemas.openxmlformats.org/wordprocessingml/2006/main">
        <w:t xml:space="preserve">Ky pasazh tregon për një mrekulli në Pellgun e Bethesdës, ku një engjëll vinte dhe shqetësonte ujërat dhe kushdo që hynte i pari, shërohej nga sëmundja.</w:t>
      </w:r>
    </w:p>
    <w:p w14:paraId="4280A20B" w14:textId="77777777" w:rsidR="00F90BDC" w:rsidRDefault="00F90BDC"/>
    <w:p w14:paraId="5BD56466" w14:textId="77777777" w:rsidR="00F90BDC" w:rsidRDefault="00F90BDC">
      <w:r xmlns:w="http://schemas.openxmlformats.org/wordprocessingml/2006/main">
        <w:t xml:space="preserve">1. Besimi në mrekullitë e Zotit - Fuqia e besimit për të shëruar</w:t>
      </w:r>
    </w:p>
    <w:p w14:paraId="2479862E" w14:textId="77777777" w:rsidR="00F90BDC" w:rsidRDefault="00F90BDC"/>
    <w:p w14:paraId="651D667B" w14:textId="77777777" w:rsidR="00F90BDC" w:rsidRDefault="00F90BDC">
      <w:r xmlns:w="http://schemas.openxmlformats.org/wordprocessingml/2006/main">
        <w:t xml:space="preserve">2. Dora e padukshme - prania e Zotit në jetën tonë</w:t>
      </w:r>
    </w:p>
    <w:p w14:paraId="33F1595F" w14:textId="77777777" w:rsidR="00F90BDC" w:rsidRDefault="00F90BDC"/>
    <w:p w14:paraId="4CFE5F70" w14:textId="77777777" w:rsidR="00F90BDC" w:rsidRDefault="00F90BDC">
      <w:r xmlns:w="http://schemas.openxmlformats.org/wordprocessingml/2006/main">
        <w:t xml:space="preserve">1. Jakobi 5:15 - “Dhe lutja e besimit do ta shpëtojë atë që është i sëmurë dhe Zoti do ta ringjallë. Dhe nëse ka bërë mëkate, ai do të falet.”</w:t>
      </w:r>
    </w:p>
    <w:p w14:paraId="55A021EE" w14:textId="77777777" w:rsidR="00F90BDC" w:rsidRDefault="00F90BDC"/>
    <w:p w14:paraId="7B4283EB" w14:textId="77777777" w:rsidR="00F90BDC" w:rsidRDefault="00F90BDC">
      <w:r xmlns:w="http://schemas.openxmlformats.org/wordprocessingml/2006/main">
        <w:t xml:space="preserve">2. Isaia 53:5 - “Por ai u shpua për shkeljet tona; ai u shtyp për paudhësitë tona; mbi të ishte dënimi që na solli paqen dhe me plagët e tij ne u shëruam.”</w:t>
      </w:r>
    </w:p>
    <w:p w14:paraId="41CBD41E" w14:textId="77777777" w:rsidR="00F90BDC" w:rsidRDefault="00F90BDC"/>
    <w:p w14:paraId="43956594" w14:textId="77777777" w:rsidR="00F90BDC" w:rsidRDefault="00F90BDC">
      <w:r xmlns:w="http://schemas.openxmlformats.org/wordprocessingml/2006/main">
        <w:t xml:space="preserve">John 5:5 Aty ishte një njeri, i cili kishte një sëmundje tridhjetë e tetë vjetësh.</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Ky pasazh tregon për një burrë që vuante nga një sëmundje për 38 vjet.</w:t>
      </w:r>
    </w:p>
    <w:p w14:paraId="297FAB38" w14:textId="77777777" w:rsidR="00F90BDC" w:rsidRDefault="00F90BDC"/>
    <w:p w14:paraId="21D8558B" w14:textId="77777777" w:rsidR="00F90BDC" w:rsidRDefault="00F90BDC">
      <w:r xmlns:w="http://schemas.openxmlformats.org/wordprocessingml/2006/main">
        <w:t xml:space="preserve">1: Jezusi është shëruesi i fundit. Asgjë nuk është shumë e vështirë për Të.</w:t>
      </w:r>
    </w:p>
    <w:p w14:paraId="035672F1" w14:textId="77777777" w:rsidR="00F90BDC" w:rsidRDefault="00F90BDC"/>
    <w:p w14:paraId="268438EE" w14:textId="77777777" w:rsidR="00F90BDC" w:rsidRDefault="00F90BDC">
      <w:r xmlns:w="http://schemas.openxmlformats.org/wordprocessingml/2006/main">
        <w:t xml:space="preserve">2: Sëmundja dhe vuajtja mund të përdoren nga Perëndia për të realizuar vullnetin e Tij.</w:t>
      </w:r>
    </w:p>
    <w:p w14:paraId="3988D0D6" w14:textId="77777777" w:rsidR="00F90BDC" w:rsidRDefault="00F90BDC"/>
    <w:p w14:paraId="50C07B6E" w14:textId="77777777" w:rsidR="00F90BDC" w:rsidRDefault="00F90BDC">
      <w:r xmlns:w="http://schemas.openxmlformats.org/wordprocessingml/2006/main">
        <w:t xml:space="preserve">1: Isaia 53:4-5 - Me siguri ai ka mbajtur dhembjet tona dhe ka mbajtur dhembjet tona; megjithatë ne e konsideronim atë të goditur, të goditur nga Perëndia dhe të përvuajtur. Por ai u plagos për shkeljet tona, u shtyp për paudhësitë tona; ndëshkimi i paqes sonë ishte mbi të; dhe me vijat e tij ne jemi shëruar.</w:t>
      </w:r>
    </w:p>
    <w:p w14:paraId="034C1510" w14:textId="77777777" w:rsidR="00F90BDC" w:rsidRDefault="00F90BDC"/>
    <w:p w14:paraId="18D0C215" w14:textId="77777777" w:rsidR="00F90BDC" w:rsidRDefault="00F90BDC">
      <w:r xmlns:w="http://schemas.openxmlformats.org/wordprocessingml/2006/main">
        <w:t xml:space="preserve">2: Mateu 8:17 - Që të përmbushej ajo që ishte thënë nga profeti Isaia, duke thënë: "Vetë i mori dobësitë tona dhe i barti sëmundjet tona".</w:t>
      </w:r>
    </w:p>
    <w:p w14:paraId="1BB26D1C" w14:textId="77777777" w:rsidR="00F90BDC" w:rsidRDefault="00F90BDC"/>
    <w:p w14:paraId="27108E9C" w14:textId="77777777" w:rsidR="00F90BDC" w:rsidRDefault="00F90BDC">
      <w:r xmlns:w="http://schemas.openxmlformats.org/wordprocessingml/2006/main">
        <w:t xml:space="preserve">Gjoni 5:6 Jezusi e pa atë të shtrirë dhe e kuptoi se kishte kohë që kishte në atë rast, i tha: ''A do të shërohesh?''.</w:t>
      </w:r>
    </w:p>
    <w:p w14:paraId="413BBC6E" w14:textId="77777777" w:rsidR="00F90BDC" w:rsidRDefault="00F90BDC"/>
    <w:p w14:paraId="2BB8A5EC" w14:textId="77777777" w:rsidR="00F90BDC" w:rsidRDefault="00F90BDC">
      <w:r xmlns:w="http://schemas.openxmlformats.org/wordprocessingml/2006/main">
        <w:t xml:space="preserve">Jezusi hasi në një burrë që ishte shtrirë i sëmurë për një kohë të gjatë dhe e pyeti nëse donte të shërohej.</w:t>
      </w:r>
    </w:p>
    <w:p w14:paraId="65C22008" w14:textId="77777777" w:rsidR="00F90BDC" w:rsidRDefault="00F90BDC"/>
    <w:p w14:paraId="6353AFD1" w14:textId="77777777" w:rsidR="00F90BDC" w:rsidRDefault="00F90BDC">
      <w:r xmlns:w="http://schemas.openxmlformats.org/wordprocessingml/2006/main">
        <w:t xml:space="preserve">1. Fuqia Shëruese e Zotit - Si e shëroi Jezusi mrekullisht një të sëmurë</w:t>
      </w:r>
    </w:p>
    <w:p w14:paraId="1C8CC7C2" w14:textId="77777777" w:rsidR="00F90BDC" w:rsidRDefault="00F90BDC"/>
    <w:p w14:paraId="5FD8275B" w14:textId="77777777" w:rsidR="00F90BDC" w:rsidRDefault="00F90BDC">
      <w:r xmlns:w="http://schemas.openxmlformats.org/wordprocessingml/2006/main">
        <w:t xml:space="preserve">2. Fuqia e besimit - Si të besoni Zotin për mrekulli</w:t>
      </w:r>
    </w:p>
    <w:p w14:paraId="026AABA6" w14:textId="77777777" w:rsidR="00F90BDC" w:rsidRDefault="00F90BDC"/>
    <w:p w14:paraId="5147ADC2" w14:textId="77777777" w:rsidR="00F90BDC" w:rsidRDefault="00F90BDC">
      <w:r xmlns:w="http://schemas.openxmlformats.org/wordprocessingml/2006/main">
        <w:t xml:space="preserve">1. Isaia 53:5 - Por ai u plagos për shkeljet tona, u shtyp për paudhësitë tona; ndëshkimi i paqes sonë ishte mbi të; dhe me vijat e tij ne jemi shëruar.</w:t>
      </w:r>
    </w:p>
    <w:p w14:paraId="45E1DCFF" w14:textId="77777777" w:rsidR="00F90BDC" w:rsidRDefault="00F90BDC"/>
    <w:p w14:paraId="04E7F43D" w14:textId="77777777" w:rsidR="00F90BDC" w:rsidRDefault="00F90BDC">
      <w:r xmlns:w="http://schemas.openxmlformats.org/wordprocessingml/2006/main">
        <w:t xml:space="preserve">2. Jakobi 5:14-15 - A është ndonjë i sëmurë mes jush? le të thërrasë pleqtë e kishës; dhe le të luten mbi të, duke e lyer me vaj në emër të Zotit. Dhe lutja e besimit do ta shpëtojë </w:t>
      </w:r>
      <w:r xmlns:w="http://schemas.openxmlformats.org/wordprocessingml/2006/main">
        <w:lastRenderedPageBreak xmlns:w="http://schemas.openxmlformats.org/wordprocessingml/2006/main"/>
      </w:r>
      <w:r xmlns:w="http://schemas.openxmlformats.org/wordprocessingml/2006/main">
        <w:t xml:space="preserve">të sëmurin dhe Zoti do ta ringjallë; dhe nëse ka bërë mëkate, do t'i falen.</w:t>
      </w:r>
    </w:p>
    <w:p w14:paraId="51917438" w14:textId="77777777" w:rsidR="00F90BDC" w:rsidRDefault="00F90BDC"/>
    <w:p w14:paraId="54245AB0" w14:textId="77777777" w:rsidR="00F90BDC" w:rsidRDefault="00F90BDC">
      <w:r xmlns:w="http://schemas.openxmlformats.org/wordprocessingml/2006/main">
        <w:t xml:space="preserve">John 5:7 Njeriu i pafuqishëm iu përgjigj: ''Zot, nuk kam njeri që të më fusë në pellg kur uji është i trazuar; por ndërsa unë po vij, një tjetër zbret para meje.</w:t>
      </w:r>
    </w:p>
    <w:p w14:paraId="11B803AF" w14:textId="77777777" w:rsidR="00F90BDC" w:rsidRDefault="00F90BDC"/>
    <w:p w14:paraId="5B71F9B5" w14:textId="77777777" w:rsidR="00F90BDC" w:rsidRDefault="00F90BDC">
      <w:r xmlns:w="http://schemas.openxmlformats.org/wordprocessingml/2006/main">
        <w:t xml:space="preserve">Ky pasazh përshkruan një njeri që nuk është në gjendje të hyjë në pellgun e ujit kur është i trazuar, pasi nuk ka njeri që ta ndihmojë.</w:t>
      </w:r>
    </w:p>
    <w:p w14:paraId="3E858A3E" w14:textId="77777777" w:rsidR="00F90BDC" w:rsidRDefault="00F90BDC"/>
    <w:p w14:paraId="24153F2C" w14:textId="77777777" w:rsidR="00F90BDC" w:rsidRDefault="00F90BDC">
      <w:r xmlns:w="http://schemas.openxmlformats.org/wordprocessingml/2006/main">
        <w:t xml:space="preserve">1: Jezusi na tregon se, edhe në momentet tona më të pafuqishme, Ai është aty për të na ndihmuar.</w:t>
      </w:r>
    </w:p>
    <w:p w14:paraId="5E253BDF" w14:textId="77777777" w:rsidR="00F90BDC" w:rsidRDefault="00F90BDC"/>
    <w:p w14:paraId="5576BF64" w14:textId="77777777" w:rsidR="00F90BDC" w:rsidRDefault="00F90BDC">
      <w:r xmlns:w="http://schemas.openxmlformats.org/wordprocessingml/2006/main">
        <w:t xml:space="preserve">2: Mund të ngushëllohemi duke ditur se Zoti nuk do të na lërë të luftojmë vetëm.</w:t>
      </w:r>
    </w:p>
    <w:p w14:paraId="47992FF3" w14:textId="77777777" w:rsidR="00F90BDC" w:rsidRDefault="00F90BDC"/>
    <w:p w14:paraId="5AD16833" w14:textId="77777777" w:rsidR="00F90BDC" w:rsidRDefault="00F90BDC">
      <w:r xmlns:w="http://schemas.openxmlformats.org/wordprocessingml/2006/main">
        <w:t xml:space="preserve">1: Isaia 41:10 - “Mos ki frikë, sepse unë jam me ty; mos u trembni, sepse unë jam Perëndia juaj; Unë do t'ju forcoj, do t'ju ndihmoj, do t'ju mbaj me të djathtën time të drejtë."</w:t>
      </w:r>
    </w:p>
    <w:p w14:paraId="2E974E16" w14:textId="77777777" w:rsidR="00F90BDC" w:rsidRDefault="00F90BDC"/>
    <w:p w14:paraId="7D9B687F" w14:textId="77777777" w:rsidR="00F90BDC" w:rsidRDefault="00F90BDC">
      <w:r xmlns:w="http://schemas.openxmlformats.org/wordprocessingml/2006/main">
        <w:t xml:space="preserve">2: Hebrenjve 13:5-6 - "Mbaje jetën tënde të lirë nga dashuria për para dhe ji i kënaqur me atë që ke, sepse Ai ka thënë: "Nuk do t'ju lë dhe nuk do t'ju braktis". Kështu, ne mund të themi me siguri: “Zoti është ndihmuesi im; nuk do të kem frikë; çfarë mund të më bëjë njeriu?”</w:t>
      </w:r>
    </w:p>
    <w:p w14:paraId="4E04CD6B" w14:textId="77777777" w:rsidR="00F90BDC" w:rsidRDefault="00F90BDC"/>
    <w:p w14:paraId="29495053" w14:textId="77777777" w:rsidR="00F90BDC" w:rsidRDefault="00F90BDC">
      <w:r xmlns:w="http://schemas.openxmlformats.org/wordprocessingml/2006/main">
        <w:t xml:space="preserve">Gjoni 5:8 Jezusi i tha: ''Çohu, merr shtratin tënd dhe ec''.</w:t>
      </w:r>
    </w:p>
    <w:p w14:paraId="7C9B3A71" w14:textId="77777777" w:rsidR="00F90BDC" w:rsidRDefault="00F90BDC"/>
    <w:p w14:paraId="6A1E0D64" w14:textId="77777777" w:rsidR="00F90BDC" w:rsidRDefault="00F90BDC">
      <w:r xmlns:w="http://schemas.openxmlformats.org/wordprocessingml/2006/main">
        <w:t xml:space="preserve">Jezusi shëroi një njeri që nuk ishte në gjendje të ecte dhe e urdhëroi të merrte shtratin dhe të ecte.</w:t>
      </w:r>
    </w:p>
    <w:p w14:paraId="1DF49769" w14:textId="77777777" w:rsidR="00F90BDC" w:rsidRDefault="00F90BDC"/>
    <w:p w14:paraId="4B616811" w14:textId="77777777" w:rsidR="00F90BDC" w:rsidRDefault="00F90BDC">
      <w:r xmlns:w="http://schemas.openxmlformats.org/wordprocessingml/2006/main">
        <w:t xml:space="preserve">1. Jezusi është Shëruesi Përfundimtar - Gjoni 5:8</w:t>
      </w:r>
    </w:p>
    <w:p w14:paraId="72E2349B" w14:textId="77777777" w:rsidR="00F90BDC" w:rsidRDefault="00F90BDC"/>
    <w:p w14:paraId="6B0915BE" w14:textId="77777777" w:rsidR="00F90BDC" w:rsidRDefault="00F90BDC">
      <w:r xmlns:w="http://schemas.openxmlformats.org/wordprocessingml/2006/main">
        <w:t xml:space="preserve">2. Fuqia e Bindjes - Gjoni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9:2-7 - Jezusi shëron një të paralizuar</w:t>
      </w:r>
    </w:p>
    <w:p w14:paraId="31D93817" w14:textId="77777777" w:rsidR="00F90BDC" w:rsidRDefault="00F90BDC"/>
    <w:p w14:paraId="754988C5" w14:textId="77777777" w:rsidR="00F90BDC" w:rsidRDefault="00F90BDC">
      <w:r xmlns:w="http://schemas.openxmlformats.org/wordprocessingml/2006/main">
        <w:t xml:space="preserve">2. Veprat e Apostujve 3:1-8 - Pjetri dhe Gjoni shërojnë një burrë që ishte i çalë që nga lindja</w:t>
      </w:r>
    </w:p>
    <w:p w14:paraId="2110D32C" w14:textId="77777777" w:rsidR="00F90BDC" w:rsidRDefault="00F90BDC"/>
    <w:p w14:paraId="1D81FE27" w14:textId="77777777" w:rsidR="00F90BDC" w:rsidRDefault="00F90BDC">
      <w:r xmlns:w="http://schemas.openxmlformats.org/wordprocessingml/2006/main">
        <w:t xml:space="preserve">John 5:9 Dhe njeriu u shërua menjëherë, mori shtratin dhe eci; dhe po atë ditë ishte e shtuna.</w:t>
      </w:r>
    </w:p>
    <w:p w14:paraId="1EFFD65E" w14:textId="77777777" w:rsidR="00F90BDC" w:rsidRDefault="00F90BDC"/>
    <w:p w14:paraId="57CF9077" w14:textId="77777777" w:rsidR="00F90BDC" w:rsidRDefault="00F90BDC">
      <w:r xmlns:w="http://schemas.openxmlformats.org/wordprocessingml/2006/main">
        <w:t xml:space="preserve">Ky pasazh detajon shërimin e një njeriu nga Jezusi në ditën e Shabatit.</w:t>
      </w:r>
    </w:p>
    <w:p w14:paraId="50E60789" w14:textId="77777777" w:rsidR="00F90BDC" w:rsidRDefault="00F90BDC"/>
    <w:p w14:paraId="23BBF899" w14:textId="77777777" w:rsidR="00F90BDC" w:rsidRDefault="00F90BDC">
      <w:r xmlns:w="http://schemas.openxmlformats.org/wordprocessingml/2006/main">
        <w:t xml:space="preserve">1. Ne mund të besojmë në Jezusin për të siguruar shërim dhe rivendosje, edhe në ditët e pushimit.</w:t>
      </w:r>
    </w:p>
    <w:p w14:paraId="7D3CD9A6" w14:textId="77777777" w:rsidR="00F90BDC" w:rsidRDefault="00F90BDC"/>
    <w:p w14:paraId="2276ADDE" w14:textId="77777777" w:rsidR="00F90BDC" w:rsidRDefault="00F90BDC">
      <w:r xmlns:w="http://schemas.openxmlformats.org/wordprocessingml/2006/main">
        <w:t xml:space="preserve">2. Dashuria dhe hiri i Perëndisë shihen edhe kur zbatohen ligjet e Shabatit.</w:t>
      </w:r>
    </w:p>
    <w:p w14:paraId="3DF8DB2A" w14:textId="77777777" w:rsidR="00F90BDC" w:rsidRDefault="00F90BDC"/>
    <w:p w14:paraId="0EFCB8F8" w14:textId="77777777" w:rsidR="00F90BDC" w:rsidRDefault="00F90BDC">
      <w:r xmlns:w="http://schemas.openxmlformats.org/wordprocessingml/2006/main">
        <w:t xml:space="preserve">1. Isaia 53:5, "Por ai u plagos për shkeljet tona, u shtyp për paudhësitë tona; ndëshkimi i paqes sonë ishte mbi të dhe me vrimat e tij ne u shëruam."</w:t>
      </w:r>
    </w:p>
    <w:p w14:paraId="1050CC5A" w14:textId="77777777" w:rsidR="00F90BDC" w:rsidRDefault="00F90BDC"/>
    <w:p w14:paraId="06BC4C66" w14:textId="77777777" w:rsidR="00F90BDC" w:rsidRDefault="00F90BDC">
      <w:r xmlns:w="http://schemas.openxmlformats.org/wordprocessingml/2006/main">
        <w:t xml:space="preserve">2. Jakobi 5:14-15, "A është ndonjë i sëmurë nga ju? le të thërrasë pleqtë e kishës dhe ata le të luten mbi të, duke e lyer me vaj në emër të Zotit; dhe lutja e besimit do të përveç të sëmurit dhe Zoti do ta ringjallë; dhe nëse ka bërë mëkate, ato do t'i falen".</w:t>
      </w:r>
    </w:p>
    <w:p w14:paraId="00CBA546" w14:textId="77777777" w:rsidR="00F90BDC" w:rsidRDefault="00F90BDC"/>
    <w:p w14:paraId="1F901518" w14:textId="77777777" w:rsidR="00F90BDC" w:rsidRDefault="00F90BDC">
      <w:r xmlns:w="http://schemas.openxmlformats.org/wordprocessingml/2006/main">
        <w:t xml:space="preserve">Gjoni 5:10 Judenjtë, pra, i thanë të shëruarit: ''Është e shtunë; nuk lejohet të mbash shtratin tënd''.</w:t>
      </w:r>
    </w:p>
    <w:p w14:paraId="75860911" w14:textId="77777777" w:rsidR="00F90BDC" w:rsidRDefault="00F90BDC"/>
    <w:p w14:paraId="3216C43B" w14:textId="77777777" w:rsidR="00F90BDC" w:rsidRDefault="00F90BDC">
      <w:r xmlns:w="http://schemas.openxmlformats.org/wordprocessingml/2006/main">
        <w:t xml:space="preserve">Një burrë që ishte shëruar nga dobësia e tij u sfidua nga judenjtë, sepse ai po mbante shtratin e tij në Sabat.</w:t>
      </w:r>
    </w:p>
    <w:p w14:paraId="2E72CEA5" w14:textId="77777777" w:rsidR="00F90BDC" w:rsidRDefault="00F90BDC"/>
    <w:p w14:paraId="056E6729" w14:textId="77777777" w:rsidR="00F90BDC" w:rsidRDefault="00F90BDC">
      <w:r xmlns:w="http://schemas.openxmlformats.org/wordprocessingml/2006/main">
        <w:t xml:space="preserve">1. Jezusi kujdeset më shumë për njerëzit sesa për rregullat fetare.</w:t>
      </w:r>
    </w:p>
    <w:p w14:paraId="777853DA" w14:textId="77777777" w:rsidR="00F90BDC" w:rsidRDefault="00F90BDC"/>
    <w:p w14:paraId="5E35C8BB" w14:textId="77777777" w:rsidR="00F90BDC" w:rsidRDefault="00F90BDC">
      <w:r xmlns:w="http://schemas.openxmlformats.org/wordprocessingml/2006/main">
        <w:t xml:space="preserve">2. Jezusi na sjell lirinë nga dobësitë fizike dhe shpirtërore.</w:t>
      </w:r>
    </w:p>
    <w:p w14:paraId="5062958F" w14:textId="77777777" w:rsidR="00F90BDC" w:rsidRDefault="00F90BDC"/>
    <w:p w14:paraId="711070CE" w14:textId="77777777" w:rsidR="00F90BDC" w:rsidRDefault="00F90BDC">
      <w:r xmlns:w="http://schemas.openxmlformats.org/wordprocessingml/2006/main">
        <w:t xml:space="preserve">1. Mateu 12:1-14 - Jezusi mbron dishepujt e Tij për mbledhjen e grurit në Sabat.</w:t>
      </w:r>
    </w:p>
    <w:p w14:paraId="1EC47138" w14:textId="77777777" w:rsidR="00F90BDC" w:rsidRDefault="00F90BDC"/>
    <w:p w14:paraId="713837D9" w14:textId="77777777" w:rsidR="00F90BDC" w:rsidRDefault="00F90BDC">
      <w:r xmlns:w="http://schemas.openxmlformats.org/wordprocessingml/2006/main">
        <w:t xml:space="preserve">2. Luka 13:10-17 - Jezusi shëron një grua të shtunën dhe mbron veprimet e saj.</w:t>
      </w:r>
    </w:p>
    <w:p w14:paraId="14C37D1D" w14:textId="77777777" w:rsidR="00F90BDC" w:rsidRDefault="00F90BDC"/>
    <w:p w14:paraId="2AA38FFD" w14:textId="77777777" w:rsidR="00F90BDC" w:rsidRDefault="00F90BDC">
      <w:r xmlns:w="http://schemas.openxmlformats.org/wordprocessingml/2006/main">
        <w:t xml:space="preserve">Gjoni 5:11 Ai u përgjigj atyre: ''Ai që më shëroi, më tha: ''Merre shtratin tënd dhe ec''.</w:t>
      </w:r>
    </w:p>
    <w:p w14:paraId="5FD79734" w14:textId="77777777" w:rsidR="00F90BDC" w:rsidRDefault="00F90BDC"/>
    <w:p w14:paraId="6CD08BDE" w14:textId="77777777" w:rsidR="00F90BDC" w:rsidRDefault="00F90BDC">
      <w:r xmlns:w="http://schemas.openxmlformats.org/wordprocessingml/2006/main">
        <w:t xml:space="preserve">Ky pasazh përshkruan një takim midis Jezusit dhe atyre që ishin të pranishëm në një shërim. Jezusi shpjegon se Ai ishte ai që e shëroi personin dhe i urdhëroi të merrnin shtratin dhe të ecnin.</w:t>
      </w:r>
    </w:p>
    <w:p w14:paraId="1792A5A8" w14:textId="77777777" w:rsidR="00F90BDC" w:rsidRDefault="00F90BDC"/>
    <w:p w14:paraId="6FE9E7FC" w14:textId="77777777" w:rsidR="00F90BDC" w:rsidRDefault="00F90BDC">
      <w:r xmlns:w="http://schemas.openxmlformats.org/wordprocessingml/2006/main">
        <w:t xml:space="preserve">1. Fuqia e shërimit të Jezusit: Zbulimi i mrekullisë në jetën tonë</w:t>
      </w:r>
    </w:p>
    <w:p w14:paraId="7B759319" w14:textId="77777777" w:rsidR="00F90BDC" w:rsidRDefault="00F90BDC"/>
    <w:p w14:paraId="68991D4A" w14:textId="77777777" w:rsidR="00F90BDC" w:rsidRDefault="00F90BDC">
      <w:r xmlns:w="http://schemas.openxmlformats.org/wordprocessingml/2006/main">
        <w:t xml:space="preserve">2. Mirësia e Zotit: Festimi i Ofrimit të Shërimit</w:t>
      </w:r>
    </w:p>
    <w:p w14:paraId="55059FC9" w14:textId="77777777" w:rsidR="00F90BDC" w:rsidRDefault="00F90BDC"/>
    <w:p w14:paraId="53CFBE2E" w14:textId="77777777" w:rsidR="00F90BDC" w:rsidRDefault="00F90BDC">
      <w:r xmlns:w="http://schemas.openxmlformats.org/wordprocessingml/2006/main">
        <w:t xml:space="preserve">1. Isaia 53:5 - Por ai u shpua për shkeljet tona; ai u shtyp për paudhësitë tona; mbi të ishte ndëshkimi që na solli paqen dhe me plagët e tij ne u shëruam.</w:t>
      </w:r>
    </w:p>
    <w:p w14:paraId="63BFD495" w14:textId="77777777" w:rsidR="00F90BDC" w:rsidRDefault="00F90BDC"/>
    <w:p w14:paraId="514B4B38" w14:textId="77777777" w:rsidR="00F90BDC" w:rsidRDefault="00F90BDC">
      <w:r xmlns:w="http://schemas.openxmlformats.org/wordprocessingml/2006/main">
        <w:t xml:space="preserve">2. Eksodi 15:26 - Dhe tha: "Nëse do ta dëgjosh me zell zërin e Zotit, Perëndisë tënd, dhe do të bësh atë që është e drejtë në sytë e tij, do të dëgjosh urdhërimet e tij dhe do të respektosh të gjitha statutet e tij, unë nuk do të të vërë mbi ty asnjë nga këto sëmundje që solla mbi Egjiptasit, sepse unë jam Zoti që të shëron.</w:t>
      </w:r>
    </w:p>
    <w:p w14:paraId="50917D2F" w14:textId="77777777" w:rsidR="00F90BDC" w:rsidRDefault="00F90BDC"/>
    <w:p w14:paraId="787C45BE" w14:textId="77777777" w:rsidR="00F90BDC" w:rsidRDefault="00F90BDC">
      <w:r xmlns:w="http://schemas.openxmlformats.org/wordprocessingml/2006/main">
        <w:t xml:space="preserve">Gjoni 5:12 Atëherë ata e pyetën: ''Cili është ai që të tha: Merre shtratin tënd dhe ec?''.</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Ky fragment diskuton shërimin e mrekullueshëm të Jezusit të një njeriu që ishte i paralizuar.</w:t>
      </w:r>
    </w:p>
    <w:p w14:paraId="15DC4AF1" w14:textId="77777777" w:rsidR="00F90BDC" w:rsidRDefault="00F90BDC"/>
    <w:p w14:paraId="3F33C768" w14:textId="77777777" w:rsidR="00F90BDC" w:rsidRDefault="00F90BDC">
      <w:r xmlns:w="http://schemas.openxmlformats.org/wordprocessingml/2006/main">
        <w:t xml:space="preserve">1: Jezusi është burimi i shërimit dhe shpresës në jetën tonë.</w:t>
      </w:r>
    </w:p>
    <w:p w14:paraId="4075C20A" w14:textId="77777777" w:rsidR="00F90BDC" w:rsidRDefault="00F90BDC"/>
    <w:p w14:paraId="00A1CAA2" w14:textId="77777777" w:rsidR="00F90BDC" w:rsidRDefault="00F90BDC">
      <w:r xmlns:w="http://schemas.openxmlformats.org/wordprocessingml/2006/main">
        <w:t xml:space="preserve">2: Fuqia e fjalëve të Jezusit mund të na sjellë jetë dhe shërim.</w:t>
      </w:r>
    </w:p>
    <w:p w14:paraId="59E769E3" w14:textId="77777777" w:rsidR="00F90BDC" w:rsidRDefault="00F90BDC"/>
    <w:p w14:paraId="1DD61CC8" w14:textId="77777777" w:rsidR="00F90BDC" w:rsidRDefault="00F90BDC">
      <w:r xmlns:w="http://schemas.openxmlformats.org/wordprocessingml/2006/main">
        <w:t xml:space="preserve">1: Isaia 53:5 - "Por ai u plagos për shkeljet tona, u shtyp për paudhësitë tona; ndëshkimi për paqen tonë ishte mbi të dhe nga vrimat e tij ne u shëruam."</w:t>
      </w:r>
    </w:p>
    <w:p w14:paraId="3A1AF880" w14:textId="77777777" w:rsidR="00F90BDC" w:rsidRDefault="00F90BDC"/>
    <w:p w14:paraId="37BC2A28" w14:textId="77777777" w:rsidR="00F90BDC" w:rsidRDefault="00F90BDC">
      <w:r xmlns:w="http://schemas.openxmlformats.org/wordprocessingml/2006/main">
        <w:t xml:space="preserve">2: Isaia 41:10 - "Mos ki frikë, sepse unë jam me ty; mos u tremb, sepse unë jam Perëndia yt. Unë do të të forcoj, po, do të të ndihmoj, do të të mbaj me të djathtën time të drejtë."</w:t>
      </w:r>
    </w:p>
    <w:p w14:paraId="48AA0A56" w14:textId="77777777" w:rsidR="00F90BDC" w:rsidRDefault="00F90BDC"/>
    <w:p w14:paraId="3E5B5BDC" w14:textId="77777777" w:rsidR="00F90BDC" w:rsidRDefault="00F90BDC">
      <w:r xmlns:w="http://schemas.openxmlformats.org/wordprocessingml/2006/main">
        <w:t xml:space="preserve">Gjoni 5:13 Dhe ai që u shërua nuk e dinte se kush ishte, sepse Jezusi ishte larguar, me një turmë të madhe në atë vend.</w:t>
      </w:r>
    </w:p>
    <w:p w14:paraId="51DFDFDC" w14:textId="77777777" w:rsidR="00F90BDC" w:rsidRDefault="00F90BDC"/>
    <w:p w14:paraId="149BEC11" w14:textId="77777777" w:rsidR="00F90BDC" w:rsidRDefault="00F90BDC">
      <w:r xmlns:w="http://schemas.openxmlformats.org/wordprocessingml/2006/main">
        <w:t xml:space="preserve">Njeriu i shëruar nuk e dinte se kush e kishte shëruar, sepse Jezusi ishte larguar nga zona e mbushur me njerëz.</w:t>
      </w:r>
    </w:p>
    <w:p w14:paraId="3CBC064B" w14:textId="77777777" w:rsidR="00F90BDC" w:rsidRDefault="00F90BDC"/>
    <w:p w14:paraId="144A34FB" w14:textId="77777777" w:rsidR="00F90BDC" w:rsidRDefault="00F90BDC">
      <w:r xmlns:w="http://schemas.openxmlformats.org/wordprocessingml/2006/main">
        <w:t xml:space="preserve">1: Perëndia punon në mënyra misterioze dhe megjithëse ne mund të mos e njohim gjithmonë praninë e Tij, Ai është gjithmonë aty.</w:t>
      </w:r>
    </w:p>
    <w:p w14:paraId="7DDF2A77" w14:textId="77777777" w:rsidR="00F90BDC" w:rsidRDefault="00F90BDC"/>
    <w:p w14:paraId="756D1AA7" w14:textId="77777777" w:rsidR="00F90BDC" w:rsidRDefault="00F90BDC">
      <w:r xmlns:w="http://schemas.openxmlformats.org/wordprocessingml/2006/main">
        <w:t xml:space="preserve">2: Fuqia dhe dashuria e Perëndisë është përtej të kuptuarit tonë dhe Ai vepron në mënyra përtej të kuptuarit tonë.</w:t>
      </w:r>
    </w:p>
    <w:p w14:paraId="75A46995" w14:textId="77777777" w:rsidR="00F90BDC" w:rsidRDefault="00F90BDC"/>
    <w:p w14:paraId="3F736F24" w14:textId="77777777" w:rsidR="00F90BDC" w:rsidRDefault="00F90BDC">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Fjalët e urta 3:5-6 - "Beso te Zoti me gjithë zemër dhe mos u mbështet në gjykimin tënd; pranoje në të gjitha rrugët e tua dhe ai do të drejtojë shtigjet e tua."</w:t>
      </w:r>
    </w:p>
    <w:p w14:paraId="7503D092" w14:textId="77777777" w:rsidR="00F90BDC" w:rsidRDefault="00F90BDC"/>
    <w:p w14:paraId="2E65761E" w14:textId="77777777" w:rsidR="00F90BDC" w:rsidRDefault="00F90BDC">
      <w:r xmlns:w="http://schemas.openxmlformats.org/wordprocessingml/2006/main">
        <w:t xml:space="preserve">Gjoni 5:14 Më pas Jezusi e gjeti në tempull dhe i tha: ''Ja, ti u shërove; mos mëkato më, që të mos të ndodhë një gjë më e keqe''.</w:t>
      </w:r>
    </w:p>
    <w:p w14:paraId="057117DF" w14:textId="77777777" w:rsidR="00F90BDC" w:rsidRDefault="00F90BDC"/>
    <w:p w14:paraId="5EAD779D" w14:textId="77777777" w:rsidR="00F90BDC" w:rsidRDefault="00F90BDC">
      <w:r xmlns:w="http://schemas.openxmlformats.org/wordprocessingml/2006/main">
        <w:t xml:space="preserve">Jezusi e shëroi njeriun dhe e paralajmëroi që të mos mëkatonte më, përndryshe mund të ndodhte diçka më e keqe.</w:t>
      </w:r>
    </w:p>
    <w:p w14:paraId="3FD2A551" w14:textId="77777777" w:rsidR="00F90BDC" w:rsidRDefault="00F90BDC"/>
    <w:p w14:paraId="0F1CE1C1" w14:textId="77777777" w:rsidR="00F90BDC" w:rsidRDefault="00F90BDC">
      <w:r xmlns:w="http://schemas.openxmlformats.org/wordprocessingml/2006/main">
        <w:t xml:space="preserve">1. Fuqia e Jezusit: Një kujtesë për t'u penduar</w:t>
      </w:r>
    </w:p>
    <w:p w14:paraId="620D6DF8" w14:textId="77777777" w:rsidR="00F90BDC" w:rsidRDefault="00F90BDC"/>
    <w:p w14:paraId="3840C086" w14:textId="77777777" w:rsidR="00F90BDC" w:rsidRDefault="00F90BDC">
      <w:r xmlns:w="http://schemas.openxmlformats.org/wordprocessingml/2006/main">
        <w:t xml:space="preserve">2. Sigurimi i Jezusit: Ai është Burimi i Jetës</w:t>
      </w:r>
    </w:p>
    <w:p w14:paraId="2726B111" w14:textId="77777777" w:rsidR="00F90BDC" w:rsidRDefault="00F90BDC"/>
    <w:p w14:paraId="1263B198" w14:textId="77777777" w:rsidR="00F90BDC" w:rsidRDefault="00F90BDC">
      <w:r xmlns:w="http://schemas.openxmlformats.org/wordprocessingml/2006/main">
        <w:t xml:space="preserve">1. Romakëve 6:12-14 - "Prandaj, mos lejoni që mëkati të mbretërojë në trupin tuaj të vdekshëm, në mënyrë që t'i bindeni dëshirave të tij të liga. Mos i ofroni asnjë pjesë të vetes mëkatit si një mjet ligësie, por përkundrazi ofroni veten Perëndisë si ata që janë sjellë nga vdekja në jetë dhe ofroji atij çdo pjesë të vetes si mjet drejtësie, sepse mëkati nuk do të jetë më zotëria yt, sepse nuk je nën ligj, por nën hir".</w:t>
      </w:r>
    </w:p>
    <w:p w14:paraId="15A0D496" w14:textId="77777777" w:rsidR="00F90BDC" w:rsidRDefault="00F90BDC"/>
    <w:p w14:paraId="56083317" w14:textId="77777777" w:rsidR="00F90BDC" w:rsidRDefault="00F90BDC">
      <w:r xmlns:w="http://schemas.openxmlformats.org/wordprocessingml/2006/main">
        <w:t xml:space="preserve">2. Ezekieli 18:20-22 - "Shpirti që mëkaton do të vdesë. Biri nuk do të mbartë paudhësinë e atit, as ati nuk do të mbartë paudhësinë e të birit; drejtësia e të drejtit do të jetë mbi të. , dhe ligësia e të pabesit do të jetë mbi të, por në qoftë se i pabesi largohet nga të gjitha mëkatet që ka kryer dhe respekton të gjitha statutet e mia dhe bën atë që është e ligjshme dhe e drejtë, ai me siguri do të jetojë, ai nuk do të vdes."</w:t>
      </w:r>
    </w:p>
    <w:p w14:paraId="139CE6D4" w14:textId="77777777" w:rsidR="00F90BDC" w:rsidRDefault="00F90BDC"/>
    <w:p w14:paraId="055014F5" w14:textId="77777777" w:rsidR="00F90BDC" w:rsidRDefault="00F90BDC">
      <w:r xmlns:w="http://schemas.openxmlformats.org/wordprocessingml/2006/main">
        <w:t xml:space="preserve">Gjoni 5:15 Ai njeri u largua dhe u tha Judenjve se ishte Jezusi që e shëroi.</w:t>
      </w:r>
    </w:p>
    <w:p w14:paraId="6C40A87C" w14:textId="77777777" w:rsidR="00F90BDC" w:rsidRDefault="00F90BDC"/>
    <w:p w14:paraId="078C80B5" w14:textId="77777777" w:rsidR="00F90BDC" w:rsidRDefault="00F90BDC">
      <w:r xmlns:w="http://schemas.openxmlformats.org/wordprocessingml/2006/main">
        <w:t xml:space="preserve">Një burrë u shërua nga Jezusi dhe u tha judenjve për këtë.</w:t>
      </w:r>
    </w:p>
    <w:p w14:paraId="34324359" w14:textId="77777777" w:rsidR="00F90BDC" w:rsidRDefault="00F90BDC"/>
    <w:p w14:paraId="074E6B87" w14:textId="77777777" w:rsidR="00F90BDC" w:rsidRDefault="00F90BDC">
      <w:r xmlns:w="http://schemas.openxmlformats.org/wordprocessingml/2006/main">
        <w:t xml:space="preserve">1. Jezusi është Shëruesi përfundimtar dhe Ai sjell shpresë dhe tërësi.</w:t>
      </w:r>
    </w:p>
    <w:p w14:paraId="667FC460" w14:textId="77777777" w:rsidR="00F90BDC" w:rsidRDefault="00F90BDC"/>
    <w:p w14:paraId="4E9D88C4" w14:textId="77777777" w:rsidR="00F90BDC" w:rsidRDefault="00F90BDC">
      <w:r xmlns:w="http://schemas.openxmlformats.org/wordprocessingml/2006/main">
        <w:t xml:space="preserve">2. Ne duhet të kemi besim në Jezusin dhe të dëshmojmë për veprat e Tij.</w:t>
      </w:r>
    </w:p>
    <w:p w14:paraId="0C94A4A4" w14:textId="77777777" w:rsidR="00F90BDC" w:rsidRDefault="00F90BDC"/>
    <w:p w14:paraId="3D7CEE76" w14:textId="77777777" w:rsidR="00F90BDC" w:rsidRDefault="00F90BDC">
      <w:r xmlns:w="http://schemas.openxmlformats.org/wordprocessingml/2006/main">
        <w:t xml:space="preserve">1. Isaia 53:5 - “Por ai u shpua për shkeljet tona; ai u shtyp për paudhësitë tona; mbi të ishte dënimi që na solli paqen dhe me plagët e tij ne u shëruam.”</w:t>
      </w:r>
    </w:p>
    <w:p w14:paraId="7CD4F842" w14:textId="77777777" w:rsidR="00F90BDC" w:rsidRDefault="00F90BDC"/>
    <w:p w14:paraId="1145028D" w14:textId="77777777" w:rsidR="00F90BDC" w:rsidRDefault="00F90BDC">
      <w:r xmlns:w="http://schemas.openxmlformats.org/wordprocessingml/2006/main">
        <w:t xml:space="preserve">2. Mateu 9:2 - “Dhe ja, disa i sollën një të paralizuar, të shtrirë në shtrat. Dhe Jezusi, kur pa besimin e tyre, i tha të paralizuarit: “Merr zemër, biri im; ju janë falur mëkatet.”</w:t>
      </w:r>
    </w:p>
    <w:p w14:paraId="1F7F9764" w14:textId="77777777" w:rsidR="00F90BDC" w:rsidRDefault="00F90BDC"/>
    <w:p w14:paraId="7CDFABB2" w14:textId="77777777" w:rsidR="00F90BDC" w:rsidRDefault="00F90BDC">
      <w:r xmlns:w="http://schemas.openxmlformats.org/wordprocessingml/2006/main">
        <w:t xml:space="preserve">Gjoni 5:16 Prandaj Judenjtë e përndoqën Jezusin dhe kërkonin ta vrisnin, sepse ai i kishte bërë këto gjëra ditën e shtunë.</w:t>
      </w:r>
    </w:p>
    <w:p w14:paraId="2BCAB9BC" w14:textId="77777777" w:rsidR="00F90BDC" w:rsidRDefault="00F90BDC"/>
    <w:p w14:paraId="1B4434B2" w14:textId="77777777" w:rsidR="00F90BDC" w:rsidRDefault="00F90BDC">
      <w:r xmlns:w="http://schemas.openxmlformats.org/wordprocessingml/2006/main">
        <w:t xml:space="preserve">Judenjtë e persekutuan Jezusin dhe kërkuan ta vrisnin, sepse ai bënte mrekulli të shtunën.</w:t>
      </w:r>
    </w:p>
    <w:p w14:paraId="22A64A83" w14:textId="77777777" w:rsidR="00F90BDC" w:rsidRDefault="00F90BDC"/>
    <w:p w14:paraId="60853FC1" w14:textId="77777777" w:rsidR="00F90BDC" w:rsidRDefault="00F90BDC">
      <w:r xmlns:w="http://schemas.openxmlformats.org/wordprocessingml/2006/main">
        <w:t xml:space="preserve">1. Fuqia e dashurisë së pakushtëzuar: Mësimi nga aftësia e Jezusit për të dashur pavarësisht nga persekutimi</w:t>
      </w:r>
    </w:p>
    <w:p w14:paraId="72EBC9D8" w14:textId="77777777" w:rsidR="00F90BDC" w:rsidRDefault="00F90BDC"/>
    <w:p w14:paraId="5AAB518A" w14:textId="77777777" w:rsidR="00F90BDC" w:rsidRDefault="00F90BDC">
      <w:r xmlns:w="http://schemas.openxmlformats.org/wordprocessingml/2006/main">
        <w:t xml:space="preserve">2. Forca e Besimit: Kuptimi i Fuqisë së Besimit të Jezusit në Misionin e Tij</w:t>
      </w:r>
    </w:p>
    <w:p w14:paraId="7963EE86" w14:textId="77777777" w:rsidR="00F90BDC" w:rsidRDefault="00F90BDC"/>
    <w:p w14:paraId="09C29141" w14:textId="77777777" w:rsidR="00F90BDC" w:rsidRDefault="00F90BDC">
      <w:r xmlns:w="http://schemas.openxmlformats.org/wordprocessingml/2006/main">
        <w:t xml:space="preserve">1. Romakëve 12:14-21 - Bekoni ata që ju përndjekin; bekoni dhe mos mallkoni.</w:t>
      </w:r>
    </w:p>
    <w:p w14:paraId="084B26C9" w14:textId="77777777" w:rsidR="00F90BDC" w:rsidRDefault="00F90BDC"/>
    <w:p w14:paraId="461B9B07" w14:textId="77777777" w:rsidR="00F90BDC" w:rsidRDefault="00F90BDC">
      <w:r xmlns:w="http://schemas.openxmlformats.org/wordprocessingml/2006/main">
        <w:t xml:space="preserve">2. Mateu 5:38-42 - Ju keni dëgjuar se është thënë: 'Sy për sy dhe dhëmb për dhëmb'. Por unë po ju them: Mos i rezistoni keqbërësit. Por nëse dikush ju godet në faqen e djathtë, kthejeni edhe tjetrën.</w:t>
      </w:r>
    </w:p>
    <w:p w14:paraId="2C172340" w14:textId="77777777" w:rsidR="00F90BDC" w:rsidRDefault="00F90BDC"/>
    <w:p w14:paraId="0EB02193" w14:textId="77777777" w:rsidR="00F90BDC" w:rsidRDefault="00F90BDC">
      <w:r xmlns:w="http://schemas.openxmlformats.org/wordprocessingml/2006/main">
        <w:t xml:space="preserve">Gjoni 5:17 Por Jezusi u përgjigj atyre: ''Ati im vepron deri tani dhe unë punoj''.</w:t>
      </w:r>
    </w:p>
    <w:p w14:paraId="1604B748" w14:textId="77777777" w:rsidR="00F90BDC" w:rsidRDefault="00F90BDC"/>
    <w:p w14:paraId="4DF80572" w14:textId="77777777" w:rsidR="00F90BDC" w:rsidRDefault="00F90BDC">
      <w:r xmlns:w="http://schemas.openxmlformats.org/wordprocessingml/2006/main">
        <w:t xml:space="preserve">Jezusi po u kujton njerëzve se Perëndia është gjithmonë duke punuar dhe se Ai vetë po punon gjithashtu.</w:t>
      </w:r>
    </w:p>
    <w:p w14:paraId="3EF5BA69" w14:textId="77777777" w:rsidR="00F90BDC" w:rsidRDefault="00F90BDC"/>
    <w:p w14:paraId="73FD195F" w14:textId="77777777" w:rsidR="00F90BDC" w:rsidRDefault="00F90BDC">
      <w:r xmlns:w="http://schemas.openxmlformats.org/wordprocessingml/2006/main">
        <w:t xml:space="preserve">1. Puna e pafundme e Zotit - Eksplorimi i punës së vazhdueshme të Perëndisë në jetën tonë dhe si mund të marrim pjesë në të.</w:t>
      </w:r>
    </w:p>
    <w:p w14:paraId="4FC33970" w14:textId="77777777" w:rsidR="00F90BDC" w:rsidRDefault="00F90BDC"/>
    <w:p w14:paraId="0F7F5522" w14:textId="77777777" w:rsidR="00F90BDC" w:rsidRDefault="00F90BDC">
      <w:r xmlns:w="http://schemas.openxmlformats.org/wordprocessingml/2006/main">
        <w:t xml:space="preserve">2. Jezusi është një shembull - Marrja parasysh se si përkushtimi i Jezusit ndaj veprës së Perëndisë mund të na frymëzojë për t'i shërbyer Atij.</w:t>
      </w:r>
    </w:p>
    <w:p w14:paraId="22F1ABDB" w14:textId="77777777" w:rsidR="00F90BDC" w:rsidRDefault="00F90BDC"/>
    <w:p w14:paraId="2C5AB45F" w14:textId="77777777" w:rsidR="00F90BDC" w:rsidRDefault="00F90BDC">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14:paraId="2EC662C0" w14:textId="77777777" w:rsidR="00F90BDC" w:rsidRDefault="00F90BDC"/>
    <w:p w14:paraId="0BC7291C" w14:textId="77777777" w:rsidR="00F90BDC" w:rsidRDefault="00F90BDC">
      <w:r xmlns:w="http://schemas.openxmlformats.org/wordprocessingml/2006/main">
        <w:t xml:space="preserve">2. Kolosianëve 3:23 - Dhe çfarëdo që të bëni, bëjeni me zemër, si për Zotin dhe jo për njerëzit.</w:t>
      </w:r>
    </w:p>
    <w:p w14:paraId="7280C3FA" w14:textId="77777777" w:rsidR="00F90BDC" w:rsidRDefault="00F90BDC"/>
    <w:p w14:paraId="50EB3F7C" w14:textId="77777777" w:rsidR="00F90BDC" w:rsidRDefault="00F90BDC">
      <w:r xmlns:w="http://schemas.openxmlformats.org/wordprocessingml/2006/main">
        <w:t xml:space="preserve">Gjoni 5:18 Prandaj Judenjtë kërkonin edhe më shumë ta vrisnin, sepse ai jo vetëm e kishte shkelur të shtunën, por thoshte edhe se Perëndia ishte Ati i tij, duke e barazuar veten me Perëndinë.</w:t>
      </w:r>
    </w:p>
    <w:p w14:paraId="6BEF6703" w14:textId="77777777" w:rsidR="00F90BDC" w:rsidRDefault="00F90BDC"/>
    <w:p w14:paraId="5A4FDEAA" w14:textId="77777777" w:rsidR="00F90BDC" w:rsidRDefault="00F90BDC">
      <w:r xmlns:w="http://schemas.openxmlformats.org/wordprocessingml/2006/main">
        <w:t xml:space="preserve">Ky pasazh zbulon se Jezusi duke pretenduar se Perëndia është Ati i tij i zemëroi judenjtë, duke i bërë ata të përpiqeshin ta vrisnin Atë për thyerjen e së shtunës dhe duke e bërë veten të barabartë me Perëndinë.</w:t>
      </w:r>
    </w:p>
    <w:p w14:paraId="451E1445" w14:textId="77777777" w:rsidR="00F90BDC" w:rsidRDefault="00F90BDC"/>
    <w:p w14:paraId="2DFC8637" w14:textId="77777777" w:rsidR="00F90BDC" w:rsidRDefault="00F90BDC">
      <w:r xmlns:w="http://schemas.openxmlformats.org/wordprocessingml/2006/main">
        <w:t xml:space="preserve">1. Fuqia e fjalëve të Jezusit: Si e ndryshoi rrjedhën e historisë pretendimi i tij për Perëndinë si Ati i Tij</w:t>
      </w:r>
    </w:p>
    <w:p w14:paraId="4BB5BC14" w14:textId="77777777" w:rsidR="00F90BDC" w:rsidRDefault="00F90BDC"/>
    <w:p w14:paraId="15FD2BC7" w14:textId="77777777" w:rsidR="00F90BDC" w:rsidRDefault="00F90BDC">
      <w:r xmlns:w="http://schemas.openxmlformats.org/wordprocessingml/2006/main">
        <w:t xml:space="preserve">2. Kostoja e besimit: Sakrifica e Jezusit ndërsa qëndroi në tokë</w:t>
      </w:r>
    </w:p>
    <w:p w14:paraId="2C8522F9" w14:textId="77777777" w:rsidR="00F90BDC" w:rsidRDefault="00F90BDC"/>
    <w:p w14:paraId="0A9B6E58" w14:textId="77777777" w:rsidR="00F90BDC" w:rsidRDefault="00F90BDC">
      <w:r xmlns:w="http://schemas.openxmlformats.org/wordprocessingml/2006/main">
        <w:t xml:space="preserve">1. Gjoni 8:58-59 - Jezusi tha, "Në të vërtetë, në të vërtetë, unë po ju them se para se të ishte Abrahami, unë jam."</w:t>
      </w:r>
    </w:p>
    <w:p w14:paraId="07E4EF2D" w14:textId="77777777" w:rsidR="00F90BDC" w:rsidRDefault="00F90BDC"/>
    <w:p w14:paraId="74B85694" w14:textId="77777777" w:rsidR="00F90BDC" w:rsidRDefault="00F90BDC">
      <w:r xmlns:w="http://schemas.openxmlformats.org/wordprocessingml/2006/main">
        <w:t xml:space="preserve">2. Mateu 10:32-33 - Jezusi tha: "Kushdo që më njeh mua përpara njerëzve, edhe unë do ta njoh përpara Atit tim që është në qiej; por kushdo që më mohon përpara njerëzve, unë do ta mohoj përpara Atit tim që është në qiej."</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5:19 Atëherë Jezusi u përgjigj dhe u tha atyre: ''Në të vërtetë, në të vërtetë po ju them se Biri s'mund të bëjë asgjë nga vetja, veçse atë që sheh se bën Ati; sepse ato që bën ai, i bën po ashtu edhe Biri. .</w:t>
      </w:r>
    </w:p>
    <w:p w14:paraId="3F1D8BA6" w14:textId="77777777" w:rsidR="00F90BDC" w:rsidRDefault="00F90BDC"/>
    <w:p w14:paraId="6B83304D" w14:textId="77777777" w:rsidR="00F90BDC" w:rsidRDefault="00F90BDC">
      <w:r xmlns:w="http://schemas.openxmlformats.org/wordprocessingml/2006/main">
        <w:t xml:space="preserve">Jezusi u thotë njerëzve se ai mund të bëjë vetëm atë që sheh Atin të bëjë dhe se Ai bën të njëjtat gjëra që bën Ati.</w:t>
      </w:r>
    </w:p>
    <w:p w14:paraId="22E0E160" w14:textId="77777777" w:rsidR="00F90BDC" w:rsidRDefault="00F90BDC"/>
    <w:p w14:paraId="2832ECD4" w14:textId="77777777" w:rsidR="00F90BDC" w:rsidRDefault="00F90BDC">
      <w:r xmlns:w="http://schemas.openxmlformats.org/wordprocessingml/2006/main">
        <w:t xml:space="preserve">1. Të mësojmë të ndjekim shembullin e Atit</w:t>
      </w:r>
    </w:p>
    <w:p w14:paraId="44B44965" w14:textId="77777777" w:rsidR="00F90BDC" w:rsidRDefault="00F90BDC"/>
    <w:p w14:paraId="5370935D" w14:textId="77777777" w:rsidR="00F90BDC" w:rsidRDefault="00F90BDC">
      <w:r xmlns:w="http://schemas.openxmlformats.org/wordprocessingml/2006/main">
        <w:t xml:space="preserve">2. Bërja e vullnetit të Perëndisë duke bërë atë që bën Ati</w:t>
      </w:r>
    </w:p>
    <w:p w14:paraId="20D2314D" w14:textId="77777777" w:rsidR="00F90BDC" w:rsidRDefault="00F90BDC"/>
    <w:p w14:paraId="3ABA1AA2" w14:textId="77777777" w:rsidR="00F90BDC" w:rsidRDefault="00F90BDC">
      <w:r xmlns:w="http://schemas.openxmlformats.org/wordprocessingml/2006/main">
        <w:t xml:space="preserve">1. Mateu 11:29 - Merrni mbi vete zgjedhën time dhe mësoni nga unë, sepse unë jam zemërbutë dhe i përulur nga zemra dhe ju do të gjeni prehje për shpirtrat tuaj.</w:t>
      </w:r>
    </w:p>
    <w:p w14:paraId="109C9385" w14:textId="77777777" w:rsidR="00F90BDC" w:rsidRDefault="00F90BDC"/>
    <w:p w14:paraId="61D4008C" w14:textId="77777777" w:rsidR="00F90BDC" w:rsidRDefault="00F90BDC">
      <w:r xmlns:w="http://schemas.openxmlformats.org/wordprocessingml/2006/main">
        <w:t xml:space="preserve">2. Psalmi 40:8 - Unë kënaqem të bëj vullnetin tënd, o Perëndia im; ligji yt është në zemrën time.</w:t>
      </w:r>
    </w:p>
    <w:p w14:paraId="1D25F3A5" w14:textId="77777777" w:rsidR="00F90BDC" w:rsidRDefault="00F90BDC"/>
    <w:p w14:paraId="5400D349" w14:textId="77777777" w:rsidR="00F90BDC" w:rsidRDefault="00F90BDC">
      <w:r xmlns:w="http://schemas.openxmlformats.org/wordprocessingml/2006/main">
        <w:t xml:space="preserve">Gjoni 5:20 Sepse Ati e do Birin dhe i tregon të gjitha gjërat që bën vetë; dhe do t'i tregojë vepra më të mëdha se këto, që ju të mrekulloheni.</w:t>
      </w:r>
    </w:p>
    <w:p w14:paraId="3EB68943" w14:textId="77777777" w:rsidR="00F90BDC" w:rsidRDefault="00F90BDC"/>
    <w:p w14:paraId="7BBC9ED6" w14:textId="77777777" w:rsidR="00F90BDC" w:rsidRDefault="00F90BDC">
      <w:r xmlns:w="http://schemas.openxmlformats.org/wordprocessingml/2006/main">
        <w:t xml:space="preserve">Ati e do Birin dhe i zbulon veprat e Tij, që njerëzimi të mrekullohet.</w:t>
      </w:r>
    </w:p>
    <w:p w14:paraId="0E266D3C" w14:textId="77777777" w:rsidR="00F90BDC" w:rsidRDefault="00F90BDC"/>
    <w:p w14:paraId="73394314" w14:textId="77777777" w:rsidR="00F90BDC" w:rsidRDefault="00F90BDC">
      <w:r xmlns:w="http://schemas.openxmlformats.org/wordprocessingml/2006/main">
        <w:t xml:space="preserve">1: Dashuria e Atit për Birin e Tij dhe si shprehet ajo Dashuria</w:t>
      </w:r>
    </w:p>
    <w:p w14:paraId="76CF3D84" w14:textId="77777777" w:rsidR="00F90BDC" w:rsidRDefault="00F90BDC"/>
    <w:p w14:paraId="0777D67C" w14:textId="77777777" w:rsidR="00F90BDC" w:rsidRDefault="00F90BDC">
      <w:r xmlns:w="http://schemas.openxmlformats.org/wordprocessingml/2006/main">
        <w:t xml:space="preserve">2: Mrekullitë e veprës së Perëndisë: Të mrekulluarit me krijimin e tij</w:t>
      </w:r>
    </w:p>
    <w:p w14:paraId="1B6C0B52" w14:textId="77777777" w:rsidR="00F90BDC" w:rsidRDefault="00F90BDC"/>
    <w:p w14:paraId="1AFB0C14" w14:textId="77777777" w:rsidR="00F90BDC" w:rsidRDefault="00F90BDC">
      <w:r xmlns:w="http://schemas.openxmlformats.org/wordprocessingml/2006/main">
        <w:t xml:space="preserve">1: Ligji i Përtërirë 4:32-40 - Sepse pyet tani për ditët që kanë kaluar, që kanë qenë përpara teje, që nga dita që Perëndia krijoi njeriun në tokë, dhe pyet nga njëra anë e qiellit në tjetrën, nëse ka ka qenë diçka e tillë si kjo gjë e madhe, apo është dëgjuar si ajo?</w:t>
      </w:r>
    </w:p>
    <w:p w14:paraId="2C0B1317" w14:textId="77777777" w:rsidR="00F90BDC" w:rsidRDefault="00F90BDC"/>
    <w:p w14:paraId="3FE81932" w14:textId="77777777" w:rsidR="00F90BDC" w:rsidRDefault="00F90BDC">
      <w:r xmlns:w="http://schemas.openxmlformats.org/wordprocessingml/2006/main">
        <w:t xml:space="preserve">2: Psalmi 19:1-3 - Qiejt shpallin lavdinë e Perëndisë; dhe kupa qiellore tregon veprën e tij të dorës. Dita flet ditë pas dite dhe nata tregon njohuri. Nuk ka fjalë e gjuhë, ku zëri i tyre nuk dëgjohet.</w:t>
      </w:r>
    </w:p>
    <w:p w14:paraId="461B63B6" w14:textId="77777777" w:rsidR="00F90BDC" w:rsidRDefault="00F90BDC"/>
    <w:p w14:paraId="23CD2113" w14:textId="77777777" w:rsidR="00F90BDC" w:rsidRDefault="00F90BDC">
      <w:r xmlns:w="http://schemas.openxmlformats.org/wordprocessingml/2006/main">
        <w:t xml:space="preserve">Gjoni 5:21 Sepse ashtu si Ati i ringjall të vdekurit dhe i ngjall; po kështu Biri ngjall kë të dojë.</w:t>
      </w:r>
    </w:p>
    <w:p w14:paraId="0F7A9538" w14:textId="77777777" w:rsidR="00F90BDC" w:rsidRDefault="00F90BDC"/>
    <w:p w14:paraId="6CBB4B79" w14:textId="77777777" w:rsidR="00F90BDC" w:rsidRDefault="00F90BDC">
      <w:r xmlns:w="http://schemas.openxmlformats.org/wordprocessingml/2006/main">
        <w:t xml:space="preserve">Ati dhe Biri kanë të dy fuqinë për t'i dhënë jetë atij që ata zgjedhin.</w:t>
      </w:r>
    </w:p>
    <w:p w14:paraId="684B61C2" w14:textId="77777777" w:rsidR="00F90BDC" w:rsidRDefault="00F90BDC"/>
    <w:p w14:paraId="2EF2329C" w14:textId="77777777" w:rsidR="00F90BDC" w:rsidRDefault="00F90BDC">
      <w:r xmlns:w="http://schemas.openxmlformats.org/wordprocessingml/2006/main">
        <w:t xml:space="preserve">1: Fuqia për të shpejtuar</w:t>
      </w:r>
    </w:p>
    <w:p w14:paraId="1C8C4A10" w14:textId="77777777" w:rsidR="00F90BDC" w:rsidRDefault="00F90BDC"/>
    <w:p w14:paraId="4D0214EA" w14:textId="77777777" w:rsidR="00F90BDC" w:rsidRDefault="00F90BDC">
      <w:r xmlns:w="http://schemas.openxmlformats.org/wordprocessingml/2006/main">
        <w:t xml:space="preserve">2: Një jetë me bollëk</w:t>
      </w:r>
    </w:p>
    <w:p w14:paraId="63E92B53" w14:textId="77777777" w:rsidR="00F90BDC" w:rsidRDefault="00F90BDC"/>
    <w:p w14:paraId="032FF296" w14:textId="77777777" w:rsidR="00F90BDC" w:rsidRDefault="00F90BDC">
      <w:r xmlns:w="http://schemas.openxmlformats.org/wordprocessingml/2006/main">
        <w:t xml:space="preserve">1: Ezekieli 37:1-14 - Lugina e Kockave të Thata</w:t>
      </w:r>
    </w:p>
    <w:p w14:paraId="617A1964" w14:textId="77777777" w:rsidR="00F90BDC" w:rsidRDefault="00F90BDC"/>
    <w:p w14:paraId="242CF450" w14:textId="77777777" w:rsidR="00F90BDC" w:rsidRDefault="00F90BDC">
      <w:r xmlns:w="http://schemas.openxmlformats.org/wordprocessingml/2006/main">
        <w:t xml:space="preserve">2: Romakëve 8:11 - Fryma e Jetës në Krishtin Jezus</w:t>
      </w:r>
    </w:p>
    <w:p w14:paraId="6BA56984" w14:textId="77777777" w:rsidR="00F90BDC" w:rsidRDefault="00F90BDC"/>
    <w:p w14:paraId="43CDDF98" w14:textId="77777777" w:rsidR="00F90BDC" w:rsidRDefault="00F90BDC">
      <w:r xmlns:w="http://schemas.openxmlformats.org/wordprocessingml/2006/main">
        <w:t xml:space="preserve">Gjoni 5:22 Sepse Ati nuk gjykon askënd, por gjithë gjykimin ia ka dhënë Birit;</w:t>
      </w:r>
    </w:p>
    <w:p w14:paraId="4C07A0C3" w14:textId="77777777" w:rsidR="00F90BDC" w:rsidRDefault="00F90BDC"/>
    <w:p w14:paraId="5BAF2ACF" w14:textId="77777777" w:rsidR="00F90BDC" w:rsidRDefault="00F90BDC">
      <w:r xmlns:w="http://schemas.openxmlformats.org/wordprocessingml/2006/main">
        <w:t xml:space="preserve">Ati ia ka dhënë të gjithë gjykimin Birit.</w:t>
      </w:r>
    </w:p>
    <w:p w14:paraId="6A0A3C76" w14:textId="77777777" w:rsidR="00F90BDC" w:rsidRDefault="00F90BDC"/>
    <w:p w14:paraId="25BE5EF9" w14:textId="77777777" w:rsidR="00F90BDC" w:rsidRDefault="00F90BDC">
      <w:r xmlns:w="http://schemas.openxmlformats.org/wordprocessingml/2006/main">
        <w:t xml:space="preserve">1. Fuqia e Birit: Si autoriteti i Jezusit na jep shpresë</w:t>
      </w:r>
    </w:p>
    <w:p w14:paraId="134E43B6" w14:textId="77777777" w:rsidR="00F90BDC" w:rsidRDefault="00F90BDC"/>
    <w:p w14:paraId="3C885B02" w14:textId="77777777" w:rsidR="00F90BDC" w:rsidRDefault="00F90BDC">
      <w:r xmlns:w="http://schemas.openxmlformats.org/wordprocessingml/2006/main">
        <w:t xml:space="preserve">2. Sovraniteti i Perëndisë: Si mbretëron Ai mbi çdo gjykim</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Gjoni 5:22 - Sepse Ati nuk gjykon askënd, por gjithë gjykimin ia ka dhënë Birit</w:t>
      </w:r>
    </w:p>
    <w:p w14:paraId="5B851AC1" w14:textId="77777777" w:rsidR="00F90BDC" w:rsidRDefault="00F90BDC"/>
    <w:p w14:paraId="1C603329" w14:textId="77777777" w:rsidR="00F90BDC" w:rsidRDefault="00F90BDC">
      <w:r xmlns:w="http://schemas.openxmlformats.org/wordprocessingml/2006/main">
        <w:t xml:space="preserve">2. Filipianëve 2:9-11 - Prandaj Perëndia e lartësoi shumë dhe i dha emrin që është mbi çdo emër, që në emrin e Jezusit të përkulet çdo gju, në qiell, në tokë dhe nën tokë, dhe çdo gjuhë të rrëfejë se Jezu Krishti është Zot, për lavdi të Perëndisë Atë.</w:t>
      </w:r>
    </w:p>
    <w:p w14:paraId="31976597" w14:textId="77777777" w:rsidR="00F90BDC" w:rsidRDefault="00F90BDC"/>
    <w:p w14:paraId="18212674" w14:textId="77777777" w:rsidR="00F90BDC" w:rsidRDefault="00F90BDC">
      <w:r xmlns:w="http://schemas.openxmlformats.org/wordprocessingml/2006/main">
        <w:t xml:space="preserve">Gjoni 5:23 që të gjithë njerëzit ta nderojnë Birin, ashtu siç nderojnë Atin. Ai që nuk nderon Birin nuk nderon Atin që e ka dërguar.</w:t>
      </w:r>
    </w:p>
    <w:p w14:paraId="4ACCE663" w14:textId="77777777" w:rsidR="00F90BDC" w:rsidRDefault="00F90BDC"/>
    <w:p w14:paraId="31AF5149" w14:textId="77777777" w:rsidR="00F90BDC" w:rsidRDefault="00F90BDC">
      <w:r xmlns:w="http://schemas.openxmlformats.org/wordprocessingml/2006/main">
        <w:t xml:space="preserve">Njerëzit duhet ta nderojnë Birin, ashtu siç nderojnë Atin, dhe nëse nuk e nderojnë Birin, nuk nderojnë Atin që e dërgoi.</w:t>
      </w:r>
    </w:p>
    <w:p w14:paraId="2DCE37E2" w14:textId="77777777" w:rsidR="00F90BDC" w:rsidRDefault="00F90BDC"/>
    <w:p w14:paraId="5B42B530" w14:textId="77777777" w:rsidR="00F90BDC" w:rsidRDefault="00F90BDC">
      <w:r xmlns:w="http://schemas.openxmlformats.org/wordprocessingml/2006/main">
        <w:t xml:space="preserve">1. Rëndësia e nderimit të Atit dhe të Birit</w:t>
      </w:r>
    </w:p>
    <w:p w14:paraId="292DD558" w14:textId="77777777" w:rsidR="00F90BDC" w:rsidRDefault="00F90BDC"/>
    <w:p w14:paraId="5E5E61D1" w14:textId="77777777" w:rsidR="00F90BDC" w:rsidRDefault="00F90BDC">
      <w:r xmlns:w="http://schemas.openxmlformats.org/wordprocessingml/2006/main">
        <w:t xml:space="preserve">2. Lidhja e pandashme midis Atit dhe Birit</w:t>
      </w:r>
    </w:p>
    <w:p w14:paraId="65DB6863" w14:textId="77777777" w:rsidR="00F90BDC" w:rsidRDefault="00F90BDC"/>
    <w:p w14:paraId="2D409986" w14:textId="77777777" w:rsidR="00F90BDC" w:rsidRDefault="00F90BDC">
      <w:r xmlns:w="http://schemas.openxmlformats.org/wordprocessingml/2006/main">
        <w:t xml:space="preserve">1. Filipianëve 2:9-11 - Prandaj Perëndia e ka lartësuar shumë dhe i ka dhënë emrin që është mbi çdo emër, që në emër të Jezusit të përkulet çdo gju, në qiell, në tokë dhe nën tokë, dhe çdo gjuhë të rrëfejë se Jezu Krishti është Zot, për lavdi të Perëndisë Atë.</w:t>
      </w:r>
    </w:p>
    <w:p w14:paraId="224E7150" w14:textId="77777777" w:rsidR="00F90BDC" w:rsidRDefault="00F90BDC"/>
    <w:p w14:paraId="365DD66A" w14:textId="77777777" w:rsidR="00F90BDC" w:rsidRDefault="00F90BDC">
      <w:r xmlns:w="http://schemas.openxmlformats.org/wordprocessingml/2006/main">
        <w:t xml:space="preserve">2. Kolosianëve 1:15-17 - Ai është imazhi i Perëndisë së padukshëm, i parëlinduri i gjithë krijimit. Sepse me anë të tij u krijuan të gjitha gjërat, në qiell dhe në tokë, të dukshme dhe të padukshme, qofshin frone, sundime, sundimtarë ose autoritete – të gjitha gjërat u krijuan nëpërmjet tij dhe për të. Dhe ai është para të gjitha gjërave dhe në të të gjitha gjërat qëndrojnë së bashku.</w:t>
      </w:r>
    </w:p>
    <w:p w14:paraId="48F77DDE" w14:textId="77777777" w:rsidR="00F90BDC" w:rsidRDefault="00F90BDC"/>
    <w:p w14:paraId="59A493ED" w14:textId="77777777" w:rsidR="00F90BDC" w:rsidRDefault="00F90BDC">
      <w:r xmlns:w="http://schemas.openxmlformats.org/wordprocessingml/2006/main">
        <w:t xml:space="preserve">Gjoni 5:24 Në të vërtetë, në të vërtetë po ju them se ai që e dëgjon fjalën time dhe beson në atë që më dërgoi, ka jetë të përjetshme dhe nuk do të vijë në gjyq; por kalohet nga vdekja në jetë.</w:t>
      </w:r>
    </w:p>
    <w:p w14:paraId="19CBC29E" w14:textId="77777777" w:rsidR="00F90BDC" w:rsidRDefault="00F90BDC"/>
    <w:p w14:paraId="38F5E0DF" w14:textId="77777777" w:rsidR="00F90BDC" w:rsidRDefault="00F90BDC">
      <w:r xmlns:w="http://schemas.openxmlformats.org/wordprocessingml/2006/main">
        <w:t xml:space="preserve">Besimtarët kanë kaluar nga vdekja në jetë dhe kanë jetë të përjetshme.</w:t>
      </w:r>
    </w:p>
    <w:p w14:paraId="4BC08AB3" w14:textId="77777777" w:rsidR="00F90BDC" w:rsidRDefault="00F90BDC"/>
    <w:p w14:paraId="3495DE01" w14:textId="77777777" w:rsidR="00F90BDC" w:rsidRDefault="00F90BDC">
      <w:r xmlns:w="http://schemas.openxmlformats.org/wordprocessingml/2006/main">
        <w:t xml:space="preserve">1: Pavarësisht se çfarë bëjmë, dashuria dhe hiri i Perëndisë mund të na shpëtojë dhe të na japë jetën e përhershme.</w:t>
      </w:r>
    </w:p>
    <w:p w14:paraId="74729232" w14:textId="77777777" w:rsidR="00F90BDC" w:rsidRDefault="00F90BDC"/>
    <w:p w14:paraId="6A5F6D17" w14:textId="77777777" w:rsidR="00F90BDC" w:rsidRDefault="00F90BDC">
      <w:r xmlns:w="http://schemas.openxmlformats.org/wordprocessingml/2006/main">
        <w:t xml:space="preserve">2: Ne kemi dhuratën e pabesueshme të jetës së përhershme nëpërmjet besimit në Jezusin.</w:t>
      </w:r>
    </w:p>
    <w:p w14:paraId="69E8FEF8" w14:textId="77777777" w:rsidR="00F90BDC" w:rsidRDefault="00F90BDC"/>
    <w:p w14:paraId="2A8A5459" w14:textId="77777777" w:rsidR="00F90BDC" w:rsidRDefault="00F90BDC">
      <w:r xmlns:w="http://schemas.openxmlformats.org/wordprocessingml/2006/main">
        <w:t xml:space="preserve">1: Romakëve 6:23 - Sepse paga e mëkatit është vdekja, por dhurata falas e Perëndisë është jeta e përjetshme në Krishtin Jezus, Zotin tonë.</w:t>
      </w:r>
    </w:p>
    <w:p w14:paraId="17D2B586" w14:textId="77777777" w:rsidR="00F90BDC" w:rsidRDefault="00F90BDC"/>
    <w:p w14:paraId="098A8B55" w14:textId="77777777" w:rsidR="00F90BDC" w:rsidRDefault="00F90BDC">
      <w:r xmlns:w="http://schemas.openxmlformats.org/wordprocessingml/2006/main">
        <w:t xml:space="preserve">2: Gjoni 3:16 - Sepse Perëndia e deshi aq botën, sa dha Birin e tij të vetëmlindurin, që kushdo që beson në të të mos humbasë, por të ketë jetë të përjetshme.</w:t>
      </w:r>
    </w:p>
    <w:p w14:paraId="230FF174" w14:textId="77777777" w:rsidR="00F90BDC" w:rsidRDefault="00F90BDC"/>
    <w:p w14:paraId="35AEC41C" w14:textId="77777777" w:rsidR="00F90BDC" w:rsidRDefault="00F90BDC">
      <w:r xmlns:w="http://schemas.openxmlformats.org/wordprocessingml/2006/main">
        <w:t xml:space="preserve">Gjoni 5:25 Në të vërtetë, në të vërtetë po ju them se po vjen ora dhe ka ardhur, kur të vdekurit do të dëgjojnë zërin e Birit të Perëndisë dhe ata që dëgjojnë do të jetojnë.</w:t>
      </w:r>
    </w:p>
    <w:p w14:paraId="0CA63F44" w14:textId="77777777" w:rsidR="00F90BDC" w:rsidRDefault="00F90BDC"/>
    <w:p w14:paraId="60D5C60E" w14:textId="77777777" w:rsidR="00F90BDC" w:rsidRDefault="00F90BDC">
      <w:r xmlns:w="http://schemas.openxmlformats.org/wordprocessingml/2006/main">
        <w:t xml:space="preserve">Po vjen ora kur të vdekurit do të dëgjojnë zërin e Birit të Perëndisë dhe do të kthehen në jetë.</w:t>
      </w:r>
    </w:p>
    <w:p w14:paraId="041BE354" w14:textId="77777777" w:rsidR="00F90BDC" w:rsidRDefault="00F90BDC"/>
    <w:p w14:paraId="3CECB1A2" w14:textId="77777777" w:rsidR="00F90BDC" w:rsidRDefault="00F90BDC">
      <w:r xmlns:w="http://schemas.openxmlformats.org/wordprocessingml/2006/main">
        <w:t xml:space="preserve">1. Fuqia e Zotit për t'u sjellë jetë të vdekurve</w:t>
      </w:r>
    </w:p>
    <w:p w14:paraId="5F675C75" w14:textId="77777777" w:rsidR="00F90BDC" w:rsidRDefault="00F90BDC"/>
    <w:p w14:paraId="1B52CEB8" w14:textId="77777777" w:rsidR="00F90BDC" w:rsidRDefault="00F90BDC">
      <w:r xmlns:w="http://schemas.openxmlformats.org/wordprocessingml/2006/main">
        <w:t xml:space="preserve">2. Shpresa e Ringjalljes dhe Jetës së Përjetshme</w:t>
      </w:r>
    </w:p>
    <w:p w14:paraId="52D136FE" w14:textId="77777777" w:rsidR="00F90BDC" w:rsidRDefault="00F90BDC"/>
    <w:p w14:paraId="3F37996C" w14:textId="77777777" w:rsidR="00F90BDC" w:rsidRDefault="00F90BDC">
      <w:r xmlns:w="http://schemas.openxmlformats.org/wordprocessingml/2006/main">
        <w:t xml:space="preserve">1. Ezekieli 37:1-14 (Vizioni i kockave të thata)</w:t>
      </w:r>
    </w:p>
    <w:p w14:paraId="53059455" w14:textId="77777777" w:rsidR="00F90BDC" w:rsidRDefault="00F90BDC"/>
    <w:p w14:paraId="18186164" w14:textId="77777777" w:rsidR="00F90BDC" w:rsidRDefault="00F90BDC">
      <w:r xmlns:w="http://schemas.openxmlformats.org/wordprocessingml/2006/main">
        <w:t xml:space="preserve">2. Gjoni 11:25-26 (shpallja e Jezusit për ringjalljen)</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5:26 Sepse ashtu si Ati ka jetë në vetvete; kështu i ka dhënë Birit që të ketë jetë në vetvete;</w:t>
      </w:r>
    </w:p>
    <w:p w14:paraId="60B6A363" w14:textId="77777777" w:rsidR="00F90BDC" w:rsidRDefault="00F90BDC"/>
    <w:p w14:paraId="59A7067F" w14:textId="77777777" w:rsidR="00F90BDC" w:rsidRDefault="00F90BDC">
      <w:r xmlns:w="http://schemas.openxmlformats.org/wordprocessingml/2006/main">
        <w:t xml:space="preserve">Ati i ka dhënë jetë Birit, që edhe ai të ketë jetë në vetvete.</w:t>
      </w:r>
    </w:p>
    <w:p w14:paraId="77B127CD" w14:textId="77777777" w:rsidR="00F90BDC" w:rsidRDefault="00F90BDC"/>
    <w:p w14:paraId="6250D25D" w14:textId="77777777" w:rsidR="00F90BDC" w:rsidRDefault="00F90BDC">
      <w:r xmlns:w="http://schemas.openxmlformats.org/wordprocessingml/2006/main">
        <w:t xml:space="preserve">1. Fuqia e jetës: Si na ka dhënë Zoti jetën</w:t>
      </w:r>
    </w:p>
    <w:p w14:paraId="51A33365" w14:textId="77777777" w:rsidR="00F90BDC" w:rsidRDefault="00F90BDC"/>
    <w:p w14:paraId="7CF77BF6" w14:textId="77777777" w:rsidR="00F90BDC" w:rsidRDefault="00F90BDC">
      <w:r xmlns:w="http://schemas.openxmlformats.org/wordprocessingml/2006/main">
        <w:t xml:space="preserve">2. Dhurata e jetës: Marrja e bekimit të Zotit</w:t>
      </w:r>
    </w:p>
    <w:p w14:paraId="3D5B7724" w14:textId="77777777" w:rsidR="00F90BDC" w:rsidRDefault="00F90BDC"/>
    <w:p w14:paraId="78F673C5" w14:textId="77777777" w:rsidR="00F90BDC" w:rsidRDefault="00F90BDC">
      <w:r xmlns:w="http://schemas.openxmlformats.org/wordprocessingml/2006/main">
        <w:t xml:space="preserve">1. Romakëve 6:23 - "Sepse paga e mëkatit është vdekja, por dhurata e Perëndisë është jeta e përjetshme në Krishtin Jezus, Zotin tonë."</w:t>
      </w:r>
    </w:p>
    <w:p w14:paraId="21C448A6" w14:textId="77777777" w:rsidR="00F90BDC" w:rsidRDefault="00F90BDC"/>
    <w:p w14:paraId="0223DA5B" w14:textId="77777777" w:rsidR="00F90BDC" w:rsidRDefault="00F90BDC">
      <w:r xmlns:w="http://schemas.openxmlformats.org/wordprocessingml/2006/main">
        <w:t xml:space="preserve">2. Gjoni 3:16 - “Sepse Perëndia e deshi aq botën, sa dha Birin e tij të vetëmlindurin, që kushdo që beson në të të mos humbasë, por të ketë jetë të përjetshme.”</w:t>
      </w:r>
    </w:p>
    <w:p w14:paraId="347C8490" w14:textId="77777777" w:rsidR="00F90BDC" w:rsidRDefault="00F90BDC"/>
    <w:p w14:paraId="27F6684D" w14:textId="77777777" w:rsidR="00F90BDC" w:rsidRDefault="00F90BDC">
      <w:r xmlns:w="http://schemas.openxmlformats.org/wordprocessingml/2006/main">
        <w:t xml:space="preserve">Gjoni 5:27 dhe i ka dhënë autoritet të gjykojë gjithashtu, sepse është Biri i njeriut.</w:t>
      </w:r>
    </w:p>
    <w:p w14:paraId="330C103D" w14:textId="77777777" w:rsidR="00F90BDC" w:rsidRDefault="00F90BDC"/>
    <w:p w14:paraId="70D7CBD3" w14:textId="77777777" w:rsidR="00F90BDC" w:rsidRDefault="00F90BDC">
      <w:r xmlns:w="http://schemas.openxmlformats.org/wordprocessingml/2006/main">
        <w:t xml:space="preserve">Jezusit i është dhënë autoriteti nga Perëndia për të ekzekutuar gjykimin pasi Ai është Biri i Njeriut.</w:t>
      </w:r>
    </w:p>
    <w:p w14:paraId="21B34B6D" w14:textId="77777777" w:rsidR="00F90BDC" w:rsidRDefault="00F90BDC"/>
    <w:p w14:paraId="76614C1E" w14:textId="77777777" w:rsidR="00F90BDC" w:rsidRDefault="00F90BDC">
      <w:r xmlns:w="http://schemas.openxmlformats.org/wordprocessingml/2006/main">
        <w:t xml:space="preserve">1. Jezusi: Gjykatësi i të Gjithëve</w:t>
      </w:r>
    </w:p>
    <w:p w14:paraId="0DB20B98" w14:textId="77777777" w:rsidR="00F90BDC" w:rsidRDefault="00F90BDC"/>
    <w:p w14:paraId="027380E4" w14:textId="77777777" w:rsidR="00F90BDC" w:rsidRDefault="00F90BDC">
      <w:r xmlns:w="http://schemas.openxmlformats.org/wordprocessingml/2006/main">
        <w:t xml:space="preserve">2. Autoriteti i Birit të Njeriut</w:t>
      </w:r>
    </w:p>
    <w:p w14:paraId="242466EC" w14:textId="77777777" w:rsidR="00F90BDC" w:rsidRDefault="00F90BDC"/>
    <w:p w14:paraId="238D3924" w14:textId="77777777" w:rsidR="00F90BDC" w:rsidRDefault="00F90BDC">
      <w:r xmlns:w="http://schemas.openxmlformats.org/wordprocessingml/2006/main">
        <w:t xml:space="preserve">1. Mateu 28:18 - Dhe Jezusi erdhi dhe u foli atyre, duke thënë: ''Më është dhënë çdo pushtet në qiell dhe në tokë.</w:t>
      </w:r>
    </w:p>
    <w:p w14:paraId="7BD5D68B" w14:textId="77777777" w:rsidR="00F90BDC" w:rsidRDefault="00F90BDC"/>
    <w:p w14:paraId="559482BD" w14:textId="77777777" w:rsidR="00F90BDC" w:rsidRDefault="00F90BDC">
      <w:r xmlns:w="http://schemas.openxmlformats.org/wordprocessingml/2006/main">
        <w:t xml:space="preserve">2. Hebrenjve 10:30 - Sepse ne e njohim atë që tha: "Hakmarrja më përket mua, unë do ta shpërblej", thotë Zoti. Dhe përsëri, Zoti do të gjykojë popullin e tij.</w:t>
      </w:r>
    </w:p>
    <w:p w14:paraId="3D686A65" w14:textId="77777777" w:rsidR="00F90BDC" w:rsidRDefault="00F90BDC"/>
    <w:p w14:paraId="69C68772" w14:textId="77777777" w:rsidR="00F90BDC" w:rsidRDefault="00F90BDC">
      <w:r xmlns:w="http://schemas.openxmlformats.org/wordprocessingml/2006/main">
        <w:t xml:space="preserve">Gjoni 5:28 Mos u mrekulloni për këtë, sepse po vjen ora, në të cilën të gjithë ata që janë në varre do ta dëgjojnë zërin e tij,</w:t>
      </w:r>
    </w:p>
    <w:p w14:paraId="004709B1" w14:textId="77777777" w:rsidR="00F90BDC" w:rsidRDefault="00F90BDC"/>
    <w:p w14:paraId="404B86A5" w14:textId="77777777" w:rsidR="00F90BDC" w:rsidRDefault="00F90BDC">
      <w:r xmlns:w="http://schemas.openxmlformats.org/wordprocessingml/2006/main">
        <w:t xml:space="preserve">Po vjen ora kur të gjithë në varre do të ringjallen dhe do të dëgjojnë zërin e Zotit.</w:t>
      </w:r>
    </w:p>
    <w:p w14:paraId="2C793C63" w14:textId="77777777" w:rsidR="00F90BDC" w:rsidRDefault="00F90BDC"/>
    <w:p w14:paraId="420E7F07" w14:textId="77777777" w:rsidR="00F90BDC" w:rsidRDefault="00F90BDC">
      <w:r xmlns:w="http://schemas.openxmlformats.org/wordprocessingml/2006/main">
        <w:t xml:space="preserve">1: Ka shpresë në Ringjallje - Gjoni 5:28</w:t>
      </w:r>
    </w:p>
    <w:p w14:paraId="412BF9F2" w14:textId="77777777" w:rsidR="00F90BDC" w:rsidRDefault="00F90BDC"/>
    <w:p w14:paraId="4F20A0EA" w14:textId="77777777" w:rsidR="00F90BDC" w:rsidRDefault="00F90BDC">
      <w:r xmlns:w="http://schemas.openxmlformats.org/wordprocessingml/2006/main">
        <w:t xml:space="preserve">2: Zëri i Zotit është i Fuqishëm - Gjoni 5:28</w:t>
      </w:r>
    </w:p>
    <w:p w14:paraId="31CA0F58" w14:textId="77777777" w:rsidR="00F90BDC" w:rsidRDefault="00F90BDC"/>
    <w:p w14:paraId="2FBB70BF" w14:textId="77777777" w:rsidR="00F90BDC" w:rsidRDefault="00F90BDC">
      <w:r xmlns:w="http://schemas.openxmlformats.org/wordprocessingml/2006/main">
        <w:t xml:space="preserve">1: 1 Thesalonikasve 4:16 - Sepse vetë Zoti do të zbresë nga qielli me një britmë, me zërin e një kryeengjëlli dhe me borinë e Perëndisë.</w:t>
      </w:r>
    </w:p>
    <w:p w14:paraId="44E117B1" w14:textId="77777777" w:rsidR="00F90BDC" w:rsidRDefault="00F90BDC"/>
    <w:p w14:paraId="0A56C602" w14:textId="77777777" w:rsidR="00F90BDC" w:rsidRDefault="00F90BDC">
      <w:r xmlns:w="http://schemas.openxmlformats.org/wordprocessingml/2006/main">
        <w:t xml:space="preserve">2: Isaia 25:8 - Ai do të gëlltisë vdekjen përgjithmonë dhe Zoti Perëndi do të fshijë lotët nga të gjitha fytyrat.</w:t>
      </w:r>
    </w:p>
    <w:p w14:paraId="3DF6F300" w14:textId="77777777" w:rsidR="00F90BDC" w:rsidRDefault="00F90BDC"/>
    <w:p w14:paraId="45D50A49" w14:textId="77777777" w:rsidR="00F90BDC" w:rsidRDefault="00F90BDC">
      <w:r xmlns:w="http://schemas.openxmlformats.org/wordprocessingml/2006/main">
        <w:t xml:space="preserve">Gjoni 5:29 Dhe do të dalë; ata që kanë bërë të mira, për ringjalljen e jetës; dhe ata që kanë bërë të liga, deri në ringjalljen e dënimit.</w:t>
      </w:r>
    </w:p>
    <w:p w14:paraId="18F870B5" w14:textId="77777777" w:rsidR="00F90BDC" w:rsidRDefault="00F90BDC"/>
    <w:p w14:paraId="0E088F99" w14:textId="77777777" w:rsidR="00F90BDC" w:rsidRDefault="00F90BDC">
      <w:r xmlns:w="http://schemas.openxmlformats.org/wordprocessingml/2006/main">
        <w:t xml:space="preserve">Pjesa flet për ringjalljen e jetës dhe dënimin, dhe se si veprimet tona përpara ringjalljes do të kenë pasoja në cilën ringjallje do të përjetojmë.</w:t>
      </w:r>
    </w:p>
    <w:p w14:paraId="79798AC3" w14:textId="77777777" w:rsidR="00F90BDC" w:rsidRDefault="00F90BDC"/>
    <w:p w14:paraId="46CD6528" w14:textId="77777777" w:rsidR="00F90BDC" w:rsidRDefault="00F90BDC">
      <w:r xmlns:w="http://schemas.openxmlformats.org/wordprocessingml/2006/main">
        <w:t xml:space="preserve">1. Pasojat e veprimeve tona: Si zgjedhjet tona formojnë fatin tonë</w:t>
      </w:r>
    </w:p>
    <w:p w14:paraId="50AE955C" w14:textId="77777777" w:rsidR="00F90BDC" w:rsidRDefault="00F90BDC"/>
    <w:p w14:paraId="54A4BE7E" w14:textId="77777777" w:rsidR="00F90BDC" w:rsidRDefault="00F90BDC">
      <w:r xmlns:w="http://schemas.openxmlformats.org/wordprocessingml/2006/main">
        <w:t xml:space="preserve">2. Bekimet e Drejtësisë: Përjetimi i Ringjalljes së Jetës</w:t>
      </w:r>
    </w:p>
    <w:p w14:paraId="4F2CB9F8" w14:textId="77777777" w:rsidR="00F90BDC" w:rsidRDefault="00F90BDC"/>
    <w:p w14:paraId="01E742E7" w14:textId="77777777" w:rsidR="00F90BDC" w:rsidRDefault="00F90BDC">
      <w:r xmlns:w="http://schemas.openxmlformats.org/wordprocessingml/2006/main">
        <w:t xml:space="preserve">vdekjen </w:t>
      </w:r>
      <w:r xmlns:w="http://schemas.openxmlformats.org/wordprocessingml/2006/main">
        <w:t xml:space="preserve">e tij .</w:t>
      </w:r>
      <w:r xmlns:w="http://schemas.openxmlformats.org/wordprocessingml/2006/main">
        <w:lastRenderedPageBreak xmlns:w="http://schemas.openxmlformats.org/wordprocessingml/2006/main"/>
      </w:r>
    </w:p>
    <w:p w14:paraId="1FFE494C" w14:textId="77777777" w:rsidR="00F90BDC" w:rsidRDefault="00F90BDC"/>
    <w:p w14:paraId="794EB6FC" w14:textId="77777777" w:rsidR="00F90BDC" w:rsidRDefault="00F90BDC">
      <w:r xmlns:w="http://schemas.openxmlformats.org/wordprocessingml/2006/main">
        <w:t xml:space="preserve">2. Jakobi 2:14-17 - Çfarë dobie ka, vëllezër e motra të mia, nëse dikush pretendon se ka besim, por nuk ka vepra? A mund t'i shpëtojë një besim i tillë? Supozoni se një vëlla apo një motër është pa rroba dhe ushqim të përditshëm. Nëse njëri prej jush u thotë: “Shkoni në paqe; qëndroni të ngrohtë dhe të ushqyer mirë”, por nuk bën asgjë për nevojat e tyre fizike, çfarë dobie ka? Në të njëjtën mënyrë, besimi në vetvete, nëse nuk shoqërohet me veprim, është i vdekur.</w:t>
      </w:r>
    </w:p>
    <w:p w14:paraId="5BCED23D" w14:textId="77777777" w:rsidR="00F90BDC" w:rsidRDefault="00F90BDC"/>
    <w:p w14:paraId="28644F32" w14:textId="77777777" w:rsidR="00F90BDC" w:rsidRDefault="00F90BDC">
      <w:r xmlns:w="http://schemas.openxmlformats.org/wordprocessingml/2006/main">
        <w:t xml:space="preserve">John 5:30 Unë nuk mund të bëj asgjë nga vetja ime; gjykoj, siç dëgjoj, dhe gjykimi im është i drejtë; sepse nuk kërkoj vullnetin tim, por vullnetin e Atit që më ka dërguar.</w:t>
      </w:r>
    </w:p>
    <w:p w14:paraId="2B3EED42" w14:textId="77777777" w:rsidR="00F90BDC" w:rsidRDefault="00F90BDC"/>
    <w:p w14:paraId="2820CA61" w14:textId="77777777" w:rsidR="00F90BDC" w:rsidRDefault="00F90BDC">
      <w:r xmlns:w="http://schemas.openxmlformats.org/wordprocessingml/2006/main">
        <w:t xml:space="preserve">Ky pasazh na kujton se ne duhet të kërkojmë vullnetin e Perëndisë dhe jo vullnetin tonë.</w:t>
      </w:r>
    </w:p>
    <w:p w14:paraId="0D00B712" w14:textId="77777777" w:rsidR="00F90BDC" w:rsidRDefault="00F90BDC"/>
    <w:p w14:paraId="6F7BDA1E" w14:textId="77777777" w:rsidR="00F90BDC" w:rsidRDefault="00F90BDC">
      <w:r xmlns:w="http://schemas.openxmlformats.org/wordprocessingml/2006/main">
        <w:t xml:space="preserve">1: Ne duhet të kërkojmë të bëjmë vullnetin e Perëndisë në vend të vullnetit tonë.</w:t>
      </w:r>
    </w:p>
    <w:p w14:paraId="7D6BB405" w14:textId="77777777" w:rsidR="00F90BDC" w:rsidRDefault="00F90BDC"/>
    <w:p w14:paraId="27E61F3A" w14:textId="77777777" w:rsidR="00F90BDC" w:rsidRDefault="00F90BDC">
      <w:r xmlns:w="http://schemas.openxmlformats.org/wordprocessingml/2006/main">
        <w:t xml:space="preserve">2: Le të përpiqemi të ndjekim shembullin e Jezusit në kërkimin e vullnetit të Perëndisë në vend të vullnetit tonë.</w:t>
      </w:r>
    </w:p>
    <w:p w14:paraId="4248ADD7" w14:textId="77777777" w:rsidR="00F90BDC" w:rsidRDefault="00F90BDC"/>
    <w:p w14:paraId="7941ECAA" w14:textId="77777777" w:rsidR="00F90BDC" w:rsidRDefault="00F90BDC">
      <w:r xmlns:w="http://schemas.openxmlformats.org/wordprocessingml/2006/main">
        <w:t xml:space="preserve">1: Jakobi 4:13-15 - Ejani tani, ju që thoni: "Sot ose nesër do të shkojmë në një qytet të tillë dhe do të kalojmë një vit atje, do të tregtojmë dhe do të nxjerrim fitime" - por nuk e dini se çfarë do të ndodhë nesër sjellin. Cila është jeta juaj? Sepse ti je një mjegull që shfaqet për pak kohë dhe më pas zhduket. Në vend të kësaj, ju duhet të thoni: "Nëse Zoti do, ne do të jetojmë dhe do të bëjmë këtë apo atë".</w:t>
      </w:r>
    </w:p>
    <w:p w14:paraId="7121349C" w14:textId="77777777" w:rsidR="00F90BDC" w:rsidRDefault="00F90BDC"/>
    <w:p w14:paraId="21EC3272" w14:textId="77777777" w:rsidR="00F90BDC" w:rsidRDefault="00F90BDC">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14:paraId="7D57F6EF" w14:textId="77777777" w:rsidR="00F90BDC" w:rsidRDefault="00F90BDC"/>
    <w:p w14:paraId="32A91F84" w14:textId="77777777" w:rsidR="00F90BDC" w:rsidRDefault="00F90BDC">
      <w:r xmlns:w="http://schemas.openxmlformats.org/wordprocessingml/2006/main">
        <w:t xml:space="preserve">Gjoni 5:31 Nëse dëshmoj për veten time, dëshmia ime nuk është e vërtetë.</w:t>
      </w:r>
    </w:p>
    <w:p w14:paraId="1D2AEBFD" w14:textId="77777777" w:rsidR="00F90BDC" w:rsidRDefault="00F90BDC"/>
    <w:p w14:paraId="12AC0501" w14:textId="77777777" w:rsidR="00F90BDC" w:rsidRDefault="00F90BDC">
      <w:r xmlns:w="http://schemas.openxmlformats.org/wordprocessingml/2006/main">
        <w:t xml:space="preserve">Ky varg nga Gjoni 5:31 na kujton se dëshmia jonë nuk është e vërtetë nëse dëshmojmë për veten tonë.</w:t>
      </w:r>
    </w:p>
    <w:p w14:paraId="6C48C4C3" w14:textId="77777777" w:rsidR="00F90BDC" w:rsidRDefault="00F90BDC"/>
    <w:p w14:paraId="3EB15F08" w14:textId="77777777" w:rsidR="00F90BDC" w:rsidRDefault="00F90BDC">
      <w:r xmlns:w="http://schemas.openxmlformats.org/wordprocessingml/2006/main">
        <w:t xml:space="preserve">1. "Rreziku i arrogancës: Besimi në vetvete"</w:t>
      </w:r>
    </w:p>
    <w:p w14:paraId="359788DA" w14:textId="77777777" w:rsidR="00F90BDC" w:rsidRDefault="00F90BDC"/>
    <w:p w14:paraId="1169EFF6" w14:textId="77777777" w:rsidR="00F90BDC" w:rsidRDefault="00F90BDC">
      <w:r xmlns:w="http://schemas.openxmlformats.org/wordprocessingml/2006/main">
        <w:t xml:space="preserve">2. "Arritja e suksesit të vërtetë përmes përulësisë"</w:t>
      </w:r>
    </w:p>
    <w:p w14:paraId="28275EE6" w14:textId="77777777" w:rsidR="00F90BDC" w:rsidRDefault="00F90BDC"/>
    <w:p w14:paraId="09706FAE" w14:textId="77777777" w:rsidR="00F90BDC" w:rsidRDefault="00F90BDC">
      <w:r xmlns:w="http://schemas.openxmlformats.org/wordprocessingml/2006/main">
        <w:t xml:space="preserve">1. 2 Korintasve 10:12 - “Jo se ne guxojmë të klasifikojmë ose krahasojmë veten me disa nga ata që lavdërojnë veten. Por kur maten me njëri-tjetrin dhe krahasohen me njëri-tjetrin, nuk kuptojnë.”</w:t>
      </w:r>
    </w:p>
    <w:p w14:paraId="39791CAF" w14:textId="77777777" w:rsidR="00F90BDC" w:rsidRDefault="00F90BDC"/>
    <w:p w14:paraId="764E416F" w14:textId="77777777" w:rsidR="00F90BDC" w:rsidRDefault="00F90BDC">
      <w:r xmlns:w="http://schemas.openxmlformats.org/wordprocessingml/2006/main">
        <w:t xml:space="preserve">2. Fjalët e urta 16:18 - "Krenaria shkon përpara shkatërrimit dhe fryma krenare përpara rënies."</w:t>
      </w:r>
    </w:p>
    <w:p w14:paraId="333133B0" w14:textId="77777777" w:rsidR="00F90BDC" w:rsidRDefault="00F90BDC"/>
    <w:p w14:paraId="0198C43A" w14:textId="77777777" w:rsidR="00F90BDC" w:rsidRDefault="00F90BDC">
      <w:r xmlns:w="http://schemas.openxmlformats.org/wordprocessingml/2006/main">
        <w:t xml:space="preserve">Gjoni 5:32 Është një tjetër që dëshmon për mua; dhe unë e di se dëshmia që ai dëshmon për mua është e vërtetë.</w:t>
      </w:r>
    </w:p>
    <w:p w14:paraId="5CAC9E04" w14:textId="77777777" w:rsidR="00F90BDC" w:rsidRDefault="00F90BDC"/>
    <w:p w14:paraId="6536DB17" w14:textId="77777777" w:rsidR="00F90BDC" w:rsidRDefault="00F90BDC">
      <w:r xmlns:w="http://schemas.openxmlformats.org/wordprocessingml/2006/main">
        <w:t xml:space="preserve">Jezusi dëshmoi për vërtetësinë e fjalëve të tij duke përmendur një dëshmi tjetër.</w:t>
      </w:r>
    </w:p>
    <w:p w14:paraId="047FEC48" w14:textId="77777777" w:rsidR="00F90BDC" w:rsidRDefault="00F90BDC"/>
    <w:p w14:paraId="3A98415A" w14:textId="77777777" w:rsidR="00F90BDC" w:rsidRDefault="00F90BDC">
      <w:r xmlns:w="http://schemas.openxmlformats.org/wordprocessingml/2006/main">
        <w:t xml:space="preserve">1: Fjala e Perëndisë është e Vërteta dhe mund t'i besohet.</w:t>
      </w:r>
    </w:p>
    <w:p w14:paraId="7E0FE033" w14:textId="77777777" w:rsidR="00F90BDC" w:rsidRDefault="00F90BDC"/>
    <w:p w14:paraId="421901CF" w14:textId="77777777" w:rsidR="00F90BDC" w:rsidRDefault="00F90BDC">
      <w:r xmlns:w="http://schemas.openxmlformats.org/wordprocessingml/2006/main">
        <w:t xml:space="preserve">2: Dëshmia nga burime të shumta është një shenjë e së vërtetës.</w:t>
      </w:r>
    </w:p>
    <w:p w14:paraId="546730A6" w14:textId="77777777" w:rsidR="00F90BDC" w:rsidRDefault="00F90BDC"/>
    <w:p w14:paraId="15C230F7" w14:textId="77777777" w:rsidR="00F90BDC" w:rsidRDefault="00F90BDC">
      <w:r xmlns:w="http://schemas.openxmlformats.org/wordprocessingml/2006/main">
        <w:t xml:space="preserve">1: Ligji i Përtërirë 17:6 - Me dëshminë e dy ose tre dëshmitarëve, ai që do të vdesë do të dënohet me vdekje; një person nuk duhet të dënohet me vdekje me dëshminë e një dëshmitari.</w:t>
      </w:r>
    </w:p>
    <w:p w14:paraId="55DD3358" w14:textId="77777777" w:rsidR="00F90BDC" w:rsidRDefault="00F90BDC"/>
    <w:p w14:paraId="220798FA" w14:textId="77777777" w:rsidR="00F90BDC" w:rsidRDefault="00F90BDC">
      <w:r xmlns:w="http://schemas.openxmlformats.org/wordprocessingml/2006/main">
        <w:t xml:space="preserve">2: 1 Timoteut 2:5 - Sepse ka një Perëndi dhe një ndërmjetës midis Perëndisë dhe njerëzimit, njeriu Krishti Jezus.</w:t>
      </w:r>
    </w:p>
    <w:p w14:paraId="188478C7" w14:textId="77777777" w:rsidR="00F90BDC" w:rsidRDefault="00F90BDC"/>
    <w:p w14:paraId="2D1A287C" w14:textId="77777777" w:rsidR="00F90BDC" w:rsidRDefault="00F90BDC">
      <w:r xmlns:w="http://schemas.openxmlformats.org/wordprocessingml/2006/main">
        <w:t xml:space="preserve">Gjoni 5:33 Ju dërguat te Gjoni dhe ai dëshmoi për të vërtetën.</w:t>
      </w:r>
    </w:p>
    <w:p w14:paraId="5F8FEDBE" w14:textId="77777777" w:rsidR="00F90BDC" w:rsidRDefault="00F90BDC"/>
    <w:p w14:paraId="2FA083EA" w14:textId="77777777" w:rsidR="00F90BDC" w:rsidRDefault="00F90BDC">
      <w:r xmlns:w="http://schemas.openxmlformats.org/wordprocessingml/2006/main">
        <w:t xml:space="preserve">Gjoni është dëshmitar i së vërtetës.</w:t>
      </w:r>
    </w:p>
    <w:p w14:paraId="3BF18572" w14:textId="77777777" w:rsidR="00F90BDC" w:rsidRDefault="00F90BDC"/>
    <w:p w14:paraId="3B992D4C" w14:textId="77777777" w:rsidR="00F90BDC" w:rsidRDefault="00F90BDC">
      <w:r xmlns:w="http://schemas.openxmlformats.org/wordprocessingml/2006/main">
        <w:t xml:space="preserve">1: Mund të kërkojmë te Gjoni për një dëshmi të së vërtetës dhe të ndjekim shembullin e tij.</w:t>
      </w:r>
    </w:p>
    <w:p w14:paraId="7E6B9000" w14:textId="77777777" w:rsidR="00F90BDC" w:rsidRDefault="00F90BDC"/>
    <w:p w14:paraId="7F805691" w14:textId="77777777" w:rsidR="00F90BDC" w:rsidRDefault="00F90BDC">
      <w:r xmlns:w="http://schemas.openxmlformats.org/wordprocessingml/2006/main">
        <w:t xml:space="preserve">2: Ne duhet të kërkojmë të vërtetën dhe të përdorim mësimet e Gjonit për të na udhëhequr.</w:t>
      </w:r>
    </w:p>
    <w:p w14:paraId="79860191" w14:textId="77777777" w:rsidR="00F90BDC" w:rsidRDefault="00F90BDC"/>
    <w:p w14:paraId="24F7127C" w14:textId="77777777" w:rsidR="00F90BDC" w:rsidRDefault="00F90BDC">
      <w:r xmlns:w="http://schemas.openxmlformats.org/wordprocessingml/2006/main">
        <w:t xml:space="preserve">1: Fjalët e urta 12:17 - Ai që thotë të vërtetën tregon drejtësinë, por dëshmitari i rremë mashtrim.</w:t>
      </w:r>
    </w:p>
    <w:p w14:paraId="358CEDCC" w14:textId="77777777" w:rsidR="00F90BDC" w:rsidRDefault="00F90BDC"/>
    <w:p w14:paraId="7A8B8146" w14:textId="77777777" w:rsidR="00F90BDC" w:rsidRDefault="00F90BDC">
      <w:r xmlns:w="http://schemas.openxmlformats.org/wordprocessingml/2006/main">
        <w:t xml:space="preserve">2: Filipianëve 4:8 - Së fundi, vëllezër, çdo gjë që është e vërtetë, çdo gjë që është e ndershme, çdo gjë që është e drejtë, çdo gjë që është e pastër, çdo gjë që është e bukur, çfarëdo që është e mirë; nëse ka ndonjë virtyt dhe nëse ka ndonjë lavdërim, mendo për këto gjëra.</w:t>
      </w:r>
    </w:p>
    <w:p w14:paraId="54EB5649" w14:textId="77777777" w:rsidR="00F90BDC" w:rsidRDefault="00F90BDC"/>
    <w:p w14:paraId="635A1219" w14:textId="77777777" w:rsidR="00F90BDC" w:rsidRDefault="00F90BDC">
      <w:r xmlns:w="http://schemas.openxmlformats.org/wordprocessingml/2006/main">
        <w:t xml:space="preserve">Gjoni 5:34 Por unë nuk marr dëshmi nga njeriu, por këto i them që të shpëtoheni.</w:t>
      </w:r>
    </w:p>
    <w:p w14:paraId="11753249" w14:textId="77777777" w:rsidR="00F90BDC" w:rsidRDefault="00F90BDC"/>
    <w:p w14:paraId="5816CEE5" w14:textId="77777777" w:rsidR="00F90BDC" w:rsidRDefault="00F90BDC">
      <w:r xmlns:w="http://schemas.openxmlformats.org/wordprocessingml/2006/main">
        <w:t xml:space="preserve">Jezusi nuk pranon dëshmi nga njerëzit, përkundrazi ai flet që njerëzit të shpëtohen.</w:t>
      </w:r>
    </w:p>
    <w:p w14:paraId="7E0BFFC1" w14:textId="77777777" w:rsidR="00F90BDC" w:rsidRDefault="00F90BDC"/>
    <w:p w14:paraId="2D5F83C7" w14:textId="77777777" w:rsidR="00F90BDC" w:rsidRDefault="00F90BDC">
      <w:r xmlns:w="http://schemas.openxmlformats.org/wordprocessingml/2006/main">
        <w:t xml:space="preserve">1. Fjalët e Jezusit: Rruga drejt Shpëtimit</w:t>
      </w:r>
    </w:p>
    <w:p w14:paraId="444F3C17" w14:textId="77777777" w:rsidR="00F90BDC" w:rsidRDefault="00F90BDC"/>
    <w:p w14:paraId="2EC10D2E" w14:textId="77777777" w:rsidR="00F90BDC" w:rsidRDefault="00F90BDC">
      <w:r xmlns:w="http://schemas.openxmlformats.org/wordprocessingml/2006/main">
        <w:t xml:space="preserve">2. Refuzimi i dëshmive njerëzore: Përqafimi i mësimeve të Jezusit</w:t>
      </w:r>
    </w:p>
    <w:p w14:paraId="3F237AD9" w14:textId="77777777" w:rsidR="00F90BDC" w:rsidRDefault="00F90BDC"/>
    <w:p w14:paraId="4F2CA834" w14:textId="77777777" w:rsidR="00F90BDC" w:rsidRDefault="00F90BDC">
      <w:r xmlns:w="http://schemas.openxmlformats.org/wordprocessingml/2006/main">
        <w:t xml:space="preserve">1. Gjoni 3:16-17 - "Sepse Perëndia e deshi aq botën, sa dha Birin e tij të vetëmlindurin, që kushdo që beson në të të mos humbasë, por të ketë jetën e përjetshme. Sepse Perëndia nuk e dërgoi Birin e tij në botë për ta dënuar. bota, por që bota të shpëtohet nëpërmjet tij".</w:t>
      </w:r>
    </w:p>
    <w:p w14:paraId="7F3DB6C4" w14:textId="77777777" w:rsidR="00F90BDC" w:rsidRDefault="00F90BDC"/>
    <w:p w14:paraId="7D998246" w14:textId="77777777" w:rsidR="00F90BDC" w:rsidRDefault="00F90BDC">
      <w:r xmlns:w="http://schemas.openxmlformats.org/wordprocessingml/2006/main">
        <w:t xml:space="preserve">2. Romakëve 10:9-10 - "Që nëse do të rrëfesh me gojën tënde Zotin Jezus dhe do të besosh në zemrën tënde se Perëndia e ringjalli prej së vdekurish, do të shpëtohesh, sepse me zemër njeriu beson në drejtësi </w:t>
      </w:r>
      <w:r xmlns:w="http://schemas.openxmlformats.org/wordprocessingml/2006/main">
        <w:lastRenderedPageBreak xmlns:w="http://schemas.openxmlformats.org/wordprocessingml/2006/main"/>
      </w:r>
      <w:r xmlns:w="http://schemas.openxmlformats.org/wordprocessingml/2006/main">
        <w:t xml:space="preserve">. dhe me gojë bëhet rrëfimi për shpëtim."</w:t>
      </w:r>
    </w:p>
    <w:p w14:paraId="0527A80D" w14:textId="77777777" w:rsidR="00F90BDC" w:rsidRDefault="00F90BDC"/>
    <w:p w14:paraId="5D66AE7F" w14:textId="77777777" w:rsidR="00F90BDC" w:rsidRDefault="00F90BDC">
      <w:r xmlns:w="http://schemas.openxmlformats.org/wordprocessingml/2006/main">
        <w:t xml:space="preserve">John 5:35 Ai ishte një dritë djegëse dhe ndriçuese; dhe ju deshët të gëzoheni për një kohë në dritën e tij.</w:t>
      </w:r>
    </w:p>
    <w:p w14:paraId="47412BAF" w14:textId="77777777" w:rsidR="00F90BDC" w:rsidRDefault="00F90BDC"/>
    <w:p w14:paraId="2A35A17B" w14:textId="77777777" w:rsidR="00F90BDC" w:rsidRDefault="00F90BDC">
      <w:r xmlns:w="http://schemas.openxmlformats.org/wordprocessingml/2006/main">
        <w:t xml:space="preserve">Gjoni 5:35 flet për Jezusin si një dritë që ndjekësit e Tij ishin të gatshëm ta gëzonin për njëfarë kohe.</w:t>
      </w:r>
    </w:p>
    <w:p w14:paraId="6680BB68" w14:textId="77777777" w:rsidR="00F90BDC" w:rsidRDefault="00F90BDC"/>
    <w:p w14:paraId="73A268CF" w14:textId="77777777" w:rsidR="00F90BDC" w:rsidRDefault="00F90BDC">
      <w:r xmlns:w="http://schemas.openxmlformats.org/wordprocessingml/2006/main">
        <w:t xml:space="preserve">1. Drita e ndritur në errësirë: Fuqia e dashurisë së Jezusit</w:t>
      </w:r>
    </w:p>
    <w:p w14:paraId="389BB9D9" w14:textId="77777777" w:rsidR="00F90BDC" w:rsidRDefault="00F90BDC"/>
    <w:p w14:paraId="49357BFE" w14:textId="77777777" w:rsidR="00F90BDC" w:rsidRDefault="00F90BDC">
      <w:r xmlns:w="http://schemas.openxmlformats.org/wordprocessingml/2006/main">
        <w:t xml:space="preserve">2. Të gëzohemi në dritë: Të festojmë praninë e Jezusit në jetën tonë</w:t>
      </w:r>
    </w:p>
    <w:p w14:paraId="23E2A806" w14:textId="77777777" w:rsidR="00F90BDC" w:rsidRDefault="00F90BDC"/>
    <w:p w14:paraId="4954C579" w14:textId="77777777" w:rsidR="00F90BDC" w:rsidRDefault="00F90BDC">
      <w:r xmlns:w="http://schemas.openxmlformats.org/wordprocessingml/2006/main">
        <w:t xml:space="preserve">1. Gjoni 8:12 - "Atëherë Jezusi u foli atyre përsëri duke thënë: "Unë jam drita e botës; ai që më ndjek nuk do të ecë në errësirë, por do të ketë dritën e jetës."</w:t>
      </w:r>
    </w:p>
    <w:p w14:paraId="54287DE2" w14:textId="77777777" w:rsidR="00F90BDC" w:rsidRDefault="00F90BDC"/>
    <w:p w14:paraId="30723985" w14:textId="77777777" w:rsidR="00F90BDC" w:rsidRDefault="00F90BDC">
      <w:r xmlns:w="http://schemas.openxmlformats.org/wordprocessingml/2006/main">
        <w:t xml:space="preserve">2. Mateu 5:14-16 - "Ju jeni drita e botës. Një qytet i ngritur mbi një kodër nuk mund të fshihet. As njerëzit nuk ndezin një qiri dhe e vendosin nën një pus, por mbi një shandan; dhe Ai u jep dritë të gjithë atyre që janë në shtëpi. Kështu le të shkëlqejë drita juaj para njerëzve, që ata të shohin veprat tuaja të mira dhe të lëvdojnë Atin tuaj që është në qiej."</w:t>
      </w:r>
    </w:p>
    <w:p w14:paraId="291564CE" w14:textId="77777777" w:rsidR="00F90BDC" w:rsidRDefault="00F90BDC"/>
    <w:p w14:paraId="34C9033C" w14:textId="77777777" w:rsidR="00F90BDC" w:rsidRDefault="00F90BDC">
      <w:r xmlns:w="http://schemas.openxmlformats.org/wordprocessingml/2006/main">
        <w:t xml:space="preserve">Gjoni 5:36 Por unë kam dëshmi më të madhe se ajo e Gjonit, sepse veprat që Ati më ka dhënë të kryej, po ato vepra që bëj unë, dëshmojnë për mua se Ati më ka dërguar.</w:t>
      </w:r>
    </w:p>
    <w:p w14:paraId="1E8DEAD1" w14:textId="77777777" w:rsidR="00F90BDC" w:rsidRDefault="00F90BDC"/>
    <w:p w14:paraId="45761B7B" w14:textId="77777777" w:rsidR="00F90BDC" w:rsidRDefault="00F90BDC">
      <w:r xmlns:w="http://schemas.openxmlformats.org/wordprocessingml/2006/main">
        <w:t xml:space="preserve">Gjoni 5:36 jep dëshmi të misionit hyjnor të Jezusit nëpërmjet veprave që Ati i ka dhënë për të kryer.</w:t>
      </w:r>
    </w:p>
    <w:p w14:paraId="5F09296E" w14:textId="77777777" w:rsidR="00F90BDC" w:rsidRDefault="00F90BDC"/>
    <w:p w14:paraId="7D874270" w14:textId="77777777" w:rsidR="00F90BDC" w:rsidRDefault="00F90BDC">
      <w:r xmlns:w="http://schemas.openxmlformats.org/wordprocessingml/2006/main">
        <w:t xml:space="preserve">1. Jezusi u dërgua nga Ati për të bërë veprat e Perëndisë këtu në tokë.</w:t>
      </w:r>
    </w:p>
    <w:p w14:paraId="490CCEF4" w14:textId="77777777" w:rsidR="00F90BDC" w:rsidRDefault="00F90BDC"/>
    <w:p w14:paraId="0B6C41AF" w14:textId="77777777" w:rsidR="00F90BDC" w:rsidRDefault="00F90BDC">
      <w:r xmlns:w="http://schemas.openxmlformats.org/wordprocessingml/2006/main">
        <w:t xml:space="preserve">2. Vetë veprat tona mund të jenë dëshmi e misionit hyjnor të Jezusit.</w:t>
      </w:r>
    </w:p>
    <w:p w14:paraId="53207E49" w14:textId="77777777" w:rsidR="00F90BDC" w:rsidRDefault="00F90BDC"/>
    <w:p w14:paraId="20999AB3" w14:textId="77777777" w:rsidR="00F90BDC" w:rsidRDefault="00F90BDC">
      <w:r xmlns:w="http://schemas.openxmlformats.org/wordprocessingml/2006/main">
        <w:t xml:space="preserve">1. Romakëve 8:14-17 - Sepse të gjithë ata që udhëhiqen nga Fryma e Perëndisë janë bij të Perëndisë.</w:t>
      </w:r>
    </w:p>
    <w:p w14:paraId="3FD0993F" w14:textId="77777777" w:rsidR="00F90BDC" w:rsidRDefault="00F90BDC"/>
    <w:p w14:paraId="4093E605" w14:textId="77777777" w:rsidR="00F90BDC" w:rsidRDefault="00F90BDC">
      <w:r xmlns:w="http://schemas.openxmlformats.org/wordprocessingml/2006/main">
        <w:t xml:space="preserve">2. Efesianëve 2:10 - Sepse ne jemi vepër e tij, e krijuar në Krishtin Jezus për vepra të mira, të cilat Perëndia i përgatiti që më parë, që ne të ecim në to.</w:t>
      </w:r>
    </w:p>
    <w:p w14:paraId="04EC2962" w14:textId="77777777" w:rsidR="00F90BDC" w:rsidRDefault="00F90BDC"/>
    <w:p w14:paraId="72FC46BA" w14:textId="77777777" w:rsidR="00F90BDC" w:rsidRDefault="00F90BDC">
      <w:r xmlns:w="http://schemas.openxmlformats.org/wordprocessingml/2006/main">
        <w:t xml:space="preserve">Gjoni 5:37 Dhe vetë Ati, që më ka dërguar, ka dëshmuar për mua. Ju as nuk e keni dëgjuar zërin e tij në asnjë moment, as nuk e keni parë formën e tij.</w:t>
      </w:r>
    </w:p>
    <w:p w14:paraId="53323B44" w14:textId="77777777" w:rsidR="00F90BDC" w:rsidRDefault="00F90BDC"/>
    <w:p w14:paraId="4918768B" w14:textId="77777777" w:rsidR="00F90BDC" w:rsidRDefault="00F90BDC">
      <w:r xmlns:w="http://schemas.openxmlformats.org/wordprocessingml/2006/main">
        <w:t xml:space="preserve">Jezusi thotë se as judenjtë dhe as dikush tjetër nuk e kanë parë apo dëgjuar zërin apo formën e Perëndisë.</w:t>
      </w:r>
    </w:p>
    <w:p w14:paraId="4A88A057" w14:textId="77777777" w:rsidR="00F90BDC" w:rsidRDefault="00F90BDC"/>
    <w:p w14:paraId="767C0E62" w14:textId="77777777" w:rsidR="00F90BDC" w:rsidRDefault="00F90BDC">
      <w:r xmlns:w="http://schemas.openxmlformats.org/wordprocessingml/2006/main">
        <w:t xml:space="preserve">1. Kuptimi i Zotit të padukshëm - Eksplorimi i misterit të padukshmërisë së Zotit</w:t>
      </w:r>
    </w:p>
    <w:p w14:paraId="1040AB35" w14:textId="77777777" w:rsidR="00F90BDC" w:rsidRDefault="00F90BDC"/>
    <w:p w14:paraId="1BF4CF6C" w14:textId="77777777" w:rsidR="00F90BDC" w:rsidRDefault="00F90BDC">
      <w:r xmlns:w="http://schemas.openxmlformats.org/wordprocessingml/2006/main">
        <w:t xml:space="preserve">2. Dëgjimi i Zërit të Zotit - Si të dëgjojmë udhëzimet e Perëndisë në jetën tonë</w:t>
      </w:r>
    </w:p>
    <w:p w14:paraId="19C61A6F" w14:textId="77777777" w:rsidR="00F90BDC" w:rsidRDefault="00F90BDC"/>
    <w:p w14:paraId="5FF0D0A4" w14:textId="77777777" w:rsidR="00F90BDC" w:rsidRDefault="00F90BDC">
      <w:r xmlns:w="http://schemas.openxmlformats.org/wordprocessingml/2006/main">
        <w:t xml:space="preserve">1. Hebrenjve 11:27 - Me anë të besimit Moisiu u largua nga Egjipti, duke mos pasur frikë nga zemërimi i mbretit; sepse ai duroi sikur të shihte Atë që është i padukshëm.</w:t>
      </w:r>
    </w:p>
    <w:p w14:paraId="348105E3" w14:textId="77777777" w:rsidR="00F90BDC" w:rsidRDefault="00F90BDC"/>
    <w:p w14:paraId="54CB94EE" w14:textId="77777777" w:rsidR="00F90BDC" w:rsidRDefault="00F90BDC">
      <w:r xmlns:w="http://schemas.openxmlformats.org/wordprocessingml/2006/main">
        <w:t xml:space="preserve">2. Isaia 40:12 - i cili ka matur ujërat në zgavrën e dorës së tij, ka matur qiellin me hapësirën e tij, ka kuptuar në masë pluhurin e tokës dhe ka peshuar malet me peshore dhe kodrat në një bilanc?</w:t>
      </w:r>
    </w:p>
    <w:p w14:paraId="211D4288" w14:textId="77777777" w:rsidR="00F90BDC" w:rsidRDefault="00F90BDC"/>
    <w:p w14:paraId="7A8E2D99" w14:textId="77777777" w:rsidR="00F90BDC" w:rsidRDefault="00F90BDC">
      <w:r xmlns:w="http://schemas.openxmlformats.org/wordprocessingml/2006/main">
        <w:t xml:space="preserve">Gjoni 5:38 Dhe fjala e tij nuk qëndron në ju; sepse nuk i besoni atij që ai ka dërguar.</w:t>
      </w:r>
    </w:p>
    <w:p w14:paraId="3B7850C0" w14:textId="77777777" w:rsidR="00F90BDC" w:rsidRDefault="00F90BDC"/>
    <w:p w14:paraId="11BEAD7F" w14:textId="77777777" w:rsidR="00F90BDC" w:rsidRDefault="00F90BDC">
      <w:r xmlns:w="http://schemas.openxmlformats.org/wordprocessingml/2006/main">
        <w:t xml:space="preserve">Njerëzit refuzojnë të besojnë në Jezusin, edhe pse nuk e kanë pranuar mesazhin e tij.</w:t>
      </w:r>
    </w:p>
    <w:p w14:paraId="5B128926" w14:textId="77777777" w:rsidR="00F90BDC" w:rsidRDefault="00F90BDC"/>
    <w:p w14:paraId="7124507E" w14:textId="77777777" w:rsidR="00F90BDC" w:rsidRDefault="00F90BDC">
      <w:r xmlns:w="http://schemas.openxmlformats.org/wordprocessingml/2006/main">
        <w:t xml:space="preserve">1. Fuqia e Fjalës së Jezusit: Si të Besojmë në të Pabesueshmen</w:t>
      </w:r>
    </w:p>
    <w:p w14:paraId="1930DBE0" w14:textId="77777777" w:rsidR="00F90BDC" w:rsidRDefault="00F90BDC"/>
    <w:p w14:paraId="026FDBA6" w14:textId="77777777" w:rsidR="00F90BDC" w:rsidRDefault="00F90BDC">
      <w:r xmlns:w="http://schemas.openxmlformats.org/wordprocessingml/2006/main">
        <w:t xml:space="preserve">2. Kapërcimi i mosbesimit: Pse duhet të besojmë në Jezusin</w:t>
      </w:r>
    </w:p>
    <w:p w14:paraId="184A166C" w14:textId="77777777" w:rsidR="00F90BDC" w:rsidRDefault="00F90BDC"/>
    <w:p w14:paraId="6D4AD9AB" w14:textId="77777777" w:rsidR="00F90BDC" w:rsidRDefault="00F90BDC">
      <w:r xmlns:w="http://schemas.openxmlformats.org/wordprocessingml/2006/main">
        <w:t xml:space="preserve">1. Romakëve 10:17 - Pra, besimi vjen nga dëgjimi dhe dëgjimi nëpërmjet fjalës së Krishtit.</w:t>
      </w:r>
    </w:p>
    <w:p w14:paraId="6B8D5AF2" w14:textId="77777777" w:rsidR="00F90BDC" w:rsidRDefault="00F90BDC"/>
    <w:p w14:paraId="28E6F06C" w14:textId="77777777" w:rsidR="00F90BDC" w:rsidRDefault="00F90BDC">
      <w:r xmlns:w="http://schemas.openxmlformats.org/wordprocessingml/2006/main">
        <w:t xml:space="preserve">2. Hebrenjve 11:6 - Dhe pa besim është e pamundur t'i pëlqesh atij, sepse kushdo që do t'i afrohet Perëndisë duhet të besojë se ai ekziston dhe se ai i shpërblen ata që e kërkojnë.</w:t>
      </w:r>
    </w:p>
    <w:p w14:paraId="3EA23879" w14:textId="77777777" w:rsidR="00F90BDC" w:rsidRDefault="00F90BDC"/>
    <w:p w14:paraId="705D609B" w14:textId="77777777" w:rsidR="00F90BDC" w:rsidRDefault="00F90BDC">
      <w:r xmlns:w="http://schemas.openxmlformats.org/wordprocessingml/2006/main">
        <w:t xml:space="preserve">Gjoni 5:39 Kërkoni shkrimet; sepse në to ju mendoni se keni jetë të përjetshme; dhe ata janë ata që dëshmojnë për mua.</w:t>
      </w:r>
    </w:p>
    <w:p w14:paraId="495014AB" w14:textId="77777777" w:rsidR="00F90BDC" w:rsidRDefault="00F90BDC"/>
    <w:p w14:paraId="2035AF6D" w14:textId="77777777" w:rsidR="00F90BDC" w:rsidRDefault="00F90BDC">
      <w:r xmlns:w="http://schemas.openxmlformats.org/wordprocessingml/2006/main">
        <w:t xml:space="preserve">Ky fragment na nxit të lexojmë shkrimet e shenjta, pasi ato dëshmojnë për Jezusin dhe përmbajnë jetën e përjetshme.</w:t>
      </w:r>
    </w:p>
    <w:p w14:paraId="4697B121" w14:textId="77777777" w:rsidR="00F90BDC" w:rsidRDefault="00F90BDC"/>
    <w:p w14:paraId="4473123C" w14:textId="77777777" w:rsidR="00F90BDC" w:rsidRDefault="00F90BDC">
      <w:r xmlns:w="http://schemas.openxmlformats.org/wordprocessingml/2006/main">
        <w:t xml:space="preserve">1. Të qëndrosh në Fjalën e Perëndisë - Pse kërkimi i Shkrimeve të Shenjta është thelbësor për besimin</w:t>
      </w:r>
    </w:p>
    <w:p w14:paraId="0D8F5A12" w14:textId="77777777" w:rsidR="00F90BDC" w:rsidRDefault="00F90BDC"/>
    <w:p w14:paraId="4F7F28F3" w14:textId="77777777" w:rsidR="00F90BDC" w:rsidRDefault="00F90BDC">
      <w:r xmlns:w="http://schemas.openxmlformats.org/wordprocessingml/2006/main">
        <w:t xml:space="preserve">2. Dëshmia e Jezusit - Si na tregojnë Shkrimet Jezusin</w:t>
      </w:r>
    </w:p>
    <w:p w14:paraId="5C52C5E5" w14:textId="77777777" w:rsidR="00F90BDC" w:rsidRDefault="00F90BDC"/>
    <w:p w14:paraId="6E7ED74D" w14:textId="77777777" w:rsidR="00F90BDC" w:rsidRDefault="00F90BDC">
      <w:r xmlns:w="http://schemas.openxmlformats.org/wordprocessingml/2006/main">
        <w:t xml:space="preserve">1. Isaia 55:11 - "Kështu do të jetë fjala ime që do të dalë nga goja ime; ajo nuk do të kthehet tek unë bosh, por do të kryejë atë që dua dhe do të ketë mbarësi në atë që e dërgova. "</w:t>
      </w:r>
    </w:p>
    <w:p w14:paraId="1316A182" w14:textId="77777777" w:rsidR="00F90BDC" w:rsidRDefault="00F90BDC"/>
    <w:p w14:paraId="663EA781" w14:textId="77777777" w:rsidR="00F90BDC" w:rsidRDefault="00F90BDC">
      <w:r xmlns:w="http://schemas.openxmlformats.org/wordprocessingml/2006/main">
        <w:t xml:space="preserve">2. Gjoni 6:63 - "Fryma është ajo që ngjall; mishi nuk ka asnjë dobi; fjalët që po ju them janë frymë dhe janë jetë."</w:t>
      </w:r>
    </w:p>
    <w:p w14:paraId="0CACF14F" w14:textId="77777777" w:rsidR="00F90BDC" w:rsidRDefault="00F90BDC"/>
    <w:p w14:paraId="61B21753" w14:textId="77777777" w:rsidR="00F90BDC" w:rsidRDefault="00F90BDC">
      <w:r xmlns:w="http://schemas.openxmlformats.org/wordprocessingml/2006/main">
        <w:t xml:space="preserve">Gjoni 5:40 Dhe nuk do të vini tek unë që të keni jetë.</w:t>
      </w:r>
    </w:p>
    <w:p w14:paraId="0835AAC4" w14:textId="77777777" w:rsidR="00F90BDC" w:rsidRDefault="00F90BDC"/>
    <w:p w14:paraId="0DE4CBFE" w14:textId="77777777" w:rsidR="00F90BDC" w:rsidRDefault="00F90BDC">
      <w:r xmlns:w="http://schemas.openxmlformats.org/wordprocessingml/2006/main">
        <w:t xml:space="preserve">Jezusi u bën thirrje njerëzve që të vijnë tek Ai për jetën.</w:t>
      </w:r>
    </w:p>
    <w:p w14:paraId="1D7277E3" w14:textId="77777777" w:rsidR="00F90BDC" w:rsidRDefault="00F90BDC"/>
    <w:p w14:paraId="4B6E042C" w14:textId="77777777" w:rsidR="00F90BDC" w:rsidRDefault="00F90BDC">
      <w:r xmlns:w="http://schemas.openxmlformats.org/wordprocessingml/2006/main">
        <w:t xml:space="preserve">1: Ejani te Jezusi për jetën</w:t>
      </w:r>
    </w:p>
    <w:p w14:paraId="56A2FB7A" w14:textId="77777777" w:rsidR="00F90BDC" w:rsidRDefault="00F90BDC"/>
    <w:p w14:paraId="45965BF3" w14:textId="77777777" w:rsidR="00F90BDC" w:rsidRDefault="00F90BDC">
      <w:r xmlns:w="http://schemas.openxmlformats.org/wordprocessingml/2006/main">
        <w:t xml:space="preserve">2: Merre Jetën nëpërmjet Jezusit</w:t>
      </w:r>
    </w:p>
    <w:p w14:paraId="345250F2" w14:textId="77777777" w:rsidR="00F90BDC" w:rsidRDefault="00F90BDC"/>
    <w:p w14:paraId="54F81B52" w14:textId="77777777" w:rsidR="00F90BDC" w:rsidRDefault="00F90BDC">
      <w:r xmlns:w="http://schemas.openxmlformats.org/wordprocessingml/2006/main">
        <w:t xml:space="preserve">1: Gjoni 10:10 - Vjedhësi vjen vetëm për të vjedhur, vrarë dhe shkatërruar; Unë kam ardhur që ata të kenë jetë dhe ta kenë të plotë.</w:t>
      </w:r>
    </w:p>
    <w:p w14:paraId="4D3CF699" w14:textId="77777777" w:rsidR="00F90BDC" w:rsidRDefault="00F90BDC"/>
    <w:p w14:paraId="36CD354F" w14:textId="77777777" w:rsidR="00F90BDC" w:rsidRDefault="00F90BDC">
      <w:r xmlns:w="http://schemas.openxmlformats.org/wordprocessingml/2006/main">
        <w:t xml:space="preserve">2: Mateu 11:28 - Ejani tek unë, të gjithë të lodhur dhe të rënduar, dhe unë do t'ju jap çlodhje.</w:t>
      </w:r>
    </w:p>
    <w:p w14:paraId="7982D67C" w14:textId="77777777" w:rsidR="00F90BDC" w:rsidRDefault="00F90BDC"/>
    <w:p w14:paraId="2B6B5B7E" w14:textId="77777777" w:rsidR="00F90BDC" w:rsidRDefault="00F90BDC">
      <w:r xmlns:w="http://schemas.openxmlformats.org/wordprocessingml/2006/main">
        <w:t xml:space="preserve">Gjoni 5:41 Unë nuk marr nder nga njerëzit.</w:t>
      </w:r>
    </w:p>
    <w:p w14:paraId="50A1C1C5" w14:textId="77777777" w:rsidR="00F90BDC" w:rsidRDefault="00F90BDC"/>
    <w:p w14:paraId="689389F7" w14:textId="77777777" w:rsidR="00F90BDC" w:rsidRDefault="00F90BDC">
      <w:r xmlns:w="http://schemas.openxmlformats.org/wordprocessingml/2006/main">
        <w:t xml:space="preserve">Pasazhi thotë se Jezusi nuk merr nder apo njohje nga njerëzit.</w:t>
      </w:r>
    </w:p>
    <w:p w14:paraId="7F20BC0B" w14:textId="77777777" w:rsidR="00F90BDC" w:rsidRDefault="00F90BDC"/>
    <w:p w14:paraId="25DAE0BE" w14:textId="77777777" w:rsidR="00F90BDC" w:rsidRDefault="00F90BDC">
      <w:r xmlns:w="http://schemas.openxmlformats.org/wordprocessingml/2006/main">
        <w:t xml:space="preserve">1. Ne duhet të kërkojmë njohjen dhe nderin tonë vetëm nga Zoti, jo nga njerëzit.</w:t>
      </w:r>
    </w:p>
    <w:p w14:paraId="58EC9E7B" w14:textId="77777777" w:rsidR="00F90BDC" w:rsidRDefault="00F90BDC"/>
    <w:p w14:paraId="0888BD23" w14:textId="77777777" w:rsidR="00F90BDC" w:rsidRDefault="00F90BDC">
      <w:r xmlns:w="http://schemas.openxmlformats.org/wordprocessingml/2006/main">
        <w:t xml:space="preserve">2. Ne duhet të marrim shembullin e Jezusit për të mos kërkuar njohje nga njerëzit dhe në vend të kësaj ta kërkojmë atë nga Perëndia.</w:t>
      </w:r>
    </w:p>
    <w:p w14:paraId="00CCA323" w14:textId="77777777" w:rsidR="00F90BDC" w:rsidRDefault="00F90BDC"/>
    <w:p w14:paraId="459B2AC4" w14:textId="77777777" w:rsidR="00F90BDC" w:rsidRDefault="00F90BDC">
      <w:r xmlns:w="http://schemas.openxmlformats.org/wordprocessingml/2006/main">
        <w:t xml:space="preserve">1. Mateu 6:1-4 - Mos praktikoni drejtësinë tuaj përpara njerëzve të tjerë në mënyrë që ata të shiheni, por kërkoni miratimin e Perëndisë.</w:t>
      </w:r>
    </w:p>
    <w:p w14:paraId="6CC46BC1" w14:textId="77777777" w:rsidR="00F90BDC" w:rsidRDefault="00F90BDC"/>
    <w:p w14:paraId="4666CC84" w14:textId="77777777" w:rsidR="00F90BDC" w:rsidRDefault="00F90BDC">
      <w:r xmlns:w="http://schemas.openxmlformats.org/wordprocessingml/2006/main">
        <w:t xml:space="preserve">2. Romakëve 2:29 - Sepse jude nuk është një njeri që është i tillë nga jashtë, as rrethprerja nuk është e jashtme dhe fizike.</w:t>
      </w:r>
    </w:p>
    <w:p w14:paraId="70C0B21A" w14:textId="77777777" w:rsidR="00F90BDC" w:rsidRDefault="00F90BDC"/>
    <w:p w14:paraId="2B7D7A98" w14:textId="77777777" w:rsidR="00F90BDC" w:rsidRDefault="00F90BDC">
      <w:r xmlns:w="http://schemas.openxmlformats.org/wordprocessingml/2006/main">
        <w:t xml:space="preserve">Gjoni 5:42 Por unë ju njoh, se nuk keni dashurinë e Perëndisë në ju.</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Pasazhi nga Gjoni 5 thotë se Jezusi e di se ata me të cilët flet nuk kanë dashurinë e Perëndisë në ta.</w:t>
      </w:r>
    </w:p>
    <w:p w14:paraId="337584A6" w14:textId="77777777" w:rsidR="00F90BDC" w:rsidRDefault="00F90BDC"/>
    <w:p w14:paraId="3E6E98F0" w14:textId="77777777" w:rsidR="00F90BDC" w:rsidRDefault="00F90BDC">
      <w:r xmlns:w="http://schemas.openxmlformats.org/wordprocessingml/2006/main">
        <w:t xml:space="preserve">1: Pa dashurinë e Perëndisë, ne jemi asgjë.</w:t>
      </w:r>
    </w:p>
    <w:p w14:paraId="33EE17B7" w14:textId="77777777" w:rsidR="00F90BDC" w:rsidRDefault="00F90BDC"/>
    <w:p w14:paraId="501089DE" w14:textId="77777777" w:rsidR="00F90BDC" w:rsidRDefault="00F90BDC">
      <w:r xmlns:w="http://schemas.openxmlformats.org/wordprocessingml/2006/main">
        <w:t xml:space="preserve">2: Për ta njohur me të vërtetë Perëndinë, ne duhet ta duam Atë.</w:t>
      </w:r>
    </w:p>
    <w:p w14:paraId="2585E0F1" w14:textId="77777777" w:rsidR="00F90BDC" w:rsidRDefault="00F90BDC"/>
    <w:p w14:paraId="1C13487B" w14:textId="77777777" w:rsidR="00F90BDC" w:rsidRDefault="00F90BDC">
      <w:r xmlns:w="http://schemas.openxmlformats.org/wordprocessingml/2006/main">
        <w:t xml:space="preserve">1: 1 Gjonit 4:19 - Ne e duam Atë, sepse Ai na deshi i pari.</w:t>
      </w:r>
    </w:p>
    <w:p w14:paraId="2AD062BD" w14:textId="77777777" w:rsidR="00F90BDC" w:rsidRDefault="00F90BDC"/>
    <w:p w14:paraId="1768AE26" w14:textId="77777777" w:rsidR="00F90BDC" w:rsidRDefault="00F90BDC">
      <w:r xmlns:w="http://schemas.openxmlformats.org/wordprocessingml/2006/main">
        <w:t xml:space="preserve">2: Efesianëve 5:2 - Dhe ecni në dashuri, sikurse edhe Krishti na ka dashur ne.</w:t>
      </w:r>
    </w:p>
    <w:p w14:paraId="25EDB834" w14:textId="77777777" w:rsidR="00F90BDC" w:rsidRDefault="00F90BDC"/>
    <w:p w14:paraId="2BC078E9" w14:textId="77777777" w:rsidR="00F90BDC" w:rsidRDefault="00F90BDC">
      <w:r xmlns:w="http://schemas.openxmlformats.org/wordprocessingml/2006/main">
        <w:t xml:space="preserve">Gjoni 5:43 Unë kam ardhur në emër të Atit tim dhe ju nuk më pranoni; nëse një tjetër vjen në emrin e tij, ju do ta pranoni.</w:t>
      </w:r>
    </w:p>
    <w:p w14:paraId="11EB4A34" w14:textId="77777777" w:rsidR="00F90BDC" w:rsidRDefault="00F90BDC"/>
    <w:p w14:paraId="0A8A7247" w14:textId="77777777" w:rsidR="00F90BDC" w:rsidRDefault="00F90BDC">
      <w:r xmlns:w="http://schemas.openxmlformats.org/wordprocessingml/2006/main">
        <w:t xml:space="preserve">Gjoni po paralajmëron kundër pranimit verbërisht të mësimeve dhe mësimeve të rreme nga ata që nuk janë dërguar nga Perëndia.</w:t>
      </w:r>
    </w:p>
    <w:p w14:paraId="7C4EC8E8" w14:textId="77777777" w:rsidR="00F90BDC" w:rsidRDefault="00F90BDC"/>
    <w:p w14:paraId="757E788B" w14:textId="77777777" w:rsidR="00F90BDC" w:rsidRDefault="00F90BDC">
      <w:r xmlns:w="http://schemas.openxmlformats.org/wordprocessingml/2006/main">
        <w:t xml:space="preserve">1. Ne duhet t'i provojmë të gjitha mësimet kundër së vërtetës së Fjalës së Perëndisë.</w:t>
      </w:r>
    </w:p>
    <w:p w14:paraId="0FE36DE7" w14:textId="77777777" w:rsidR="00F90BDC" w:rsidRDefault="00F90BDC"/>
    <w:p w14:paraId="22FBDEB5" w14:textId="77777777" w:rsidR="00F90BDC" w:rsidRDefault="00F90BDC">
      <w:r xmlns:w="http://schemas.openxmlformats.org/wordprocessingml/2006/main">
        <w:t xml:space="preserve">2. Prano vetëm mësime nga ata të dërguar nga Perëndia.</w:t>
      </w:r>
    </w:p>
    <w:p w14:paraId="339B8A8A" w14:textId="77777777" w:rsidR="00F90BDC" w:rsidRDefault="00F90BDC"/>
    <w:p w14:paraId="711EA03A" w14:textId="77777777" w:rsidR="00F90BDC" w:rsidRDefault="00F90BDC">
      <w:r xmlns:w="http://schemas.openxmlformats.org/wordprocessingml/2006/main">
        <w:t xml:space="preserve">1. Veprat e Apostujve 17:11 - Këta ishin më fisnikë se ata në Thesaloniki, sepse e pranuan fjalën me gjithë gatishmërinë e mendjes dhe kërkuan çdo ditë shkrimet nëse ishin kështu.</w:t>
      </w:r>
    </w:p>
    <w:p w14:paraId="3EF5D7F1" w14:textId="77777777" w:rsidR="00F90BDC" w:rsidRDefault="00F90BDC"/>
    <w:p w14:paraId="786A1097" w14:textId="77777777" w:rsidR="00F90BDC" w:rsidRDefault="00F90BDC">
      <w:r xmlns:w="http://schemas.openxmlformats.org/wordprocessingml/2006/main">
        <w:t xml:space="preserve">2. 1 Gjonit 4:1 - Të dashur, mos i besoni çdo fryme, por provoni frymërat nëse janë nga Perëndia, sepse shumë profetë të rremë kanë dalë në botë.</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5:44 Si mund të besoni ju që nderoni njëri-tjetrin dhe nuk kërkoni nderin që vjen vetëm nga Perëndia?</w:t>
      </w:r>
    </w:p>
    <w:p w14:paraId="17E7F26E" w14:textId="77777777" w:rsidR="00F90BDC" w:rsidRDefault="00F90BDC"/>
    <w:p w14:paraId="384C3144" w14:textId="77777777" w:rsidR="00F90BDC" w:rsidRDefault="00F90BDC">
      <w:r xmlns:w="http://schemas.openxmlformats.org/wordprocessingml/2006/main">
        <w:t xml:space="preserve">Njerëzit po paralajmërohen që të mos kërkojnë lavdi nga njëri-tjetri, por vetëm nga Perëndia.</w:t>
      </w:r>
    </w:p>
    <w:p w14:paraId="5E0AC63B" w14:textId="77777777" w:rsidR="00F90BDC" w:rsidRDefault="00F90BDC"/>
    <w:p w14:paraId="5E63BF0A" w14:textId="77777777" w:rsidR="00F90BDC" w:rsidRDefault="00F90BDC">
      <w:r xmlns:w="http://schemas.openxmlformats.org/wordprocessingml/2006/main">
        <w:t xml:space="preserve">1. Kërkimi i nderit nga Zoti - Gjoni 5:44</w:t>
      </w:r>
    </w:p>
    <w:p w14:paraId="33A4DB45" w14:textId="77777777" w:rsidR="00F90BDC" w:rsidRDefault="00F90BDC"/>
    <w:p w14:paraId="567CAA7A" w14:textId="77777777" w:rsidR="00F90BDC" w:rsidRDefault="00F90BDC">
      <w:r xmlns:w="http://schemas.openxmlformats.org/wordprocessingml/2006/main">
        <w:t xml:space="preserve">2. Kërkimi për nderin e vërtetë - Gjoni 5:44</w:t>
      </w:r>
    </w:p>
    <w:p w14:paraId="07A4DDF2" w14:textId="77777777" w:rsidR="00F90BDC" w:rsidRDefault="00F90BDC"/>
    <w:p w14:paraId="5AE3354D" w14:textId="77777777" w:rsidR="00F90BDC" w:rsidRDefault="00F90BDC">
      <w:r xmlns:w="http://schemas.openxmlformats.org/wordprocessingml/2006/main">
        <w:t xml:space="preserve">1. Romakëve 12:10 - Jini të dashur me njëri-tjetrin me dashuri vëllazërore, duke i dhënë nder njëri-tjetrit.</w:t>
      </w:r>
    </w:p>
    <w:p w14:paraId="5980A124" w14:textId="77777777" w:rsidR="00F90BDC" w:rsidRDefault="00F90BDC"/>
    <w:p w14:paraId="36B2B792" w14:textId="77777777" w:rsidR="00F90BDC" w:rsidRDefault="00F90BDC">
      <w:r xmlns:w="http://schemas.openxmlformats.org/wordprocessingml/2006/main">
        <w:t xml:space="preserve">2. Fjalët e urta 3:34 - Ai tallet me tallësit krenarë, por u jep hir të përulurve.</w:t>
      </w:r>
    </w:p>
    <w:p w14:paraId="01393F8C" w14:textId="77777777" w:rsidR="00F90BDC" w:rsidRDefault="00F90BDC"/>
    <w:p w14:paraId="0C4799BB" w14:textId="77777777" w:rsidR="00F90BDC" w:rsidRDefault="00F90BDC">
      <w:r xmlns:w="http://schemas.openxmlformats.org/wordprocessingml/2006/main">
        <w:t xml:space="preserve">Gjoni 5:45 Mos mendoni se unë do t'ju padis tek Ati; ka një që ju padit, Moisiu, tek i cili keni besim.</w:t>
      </w:r>
    </w:p>
    <w:p w14:paraId="31E1536F" w14:textId="77777777" w:rsidR="00F90BDC" w:rsidRDefault="00F90BDC"/>
    <w:p w14:paraId="2C4A86A8" w14:textId="77777777" w:rsidR="00F90BDC" w:rsidRDefault="00F90BDC">
      <w:r xmlns:w="http://schemas.openxmlformats.org/wordprocessingml/2006/main">
        <w:t xml:space="preserve">Jezusi i paralajmëron judenjtë që të mos mendojnë se ai do t'i akuzojë tek Ati, pasi Moisiu është ai që do t'i akuzojë, sepse ata kanë besim te Moisiu.</w:t>
      </w:r>
    </w:p>
    <w:p w14:paraId="421C9523" w14:textId="77777777" w:rsidR="00F90BDC" w:rsidRDefault="00F90BDC"/>
    <w:p w14:paraId="5D924774" w14:textId="77777777" w:rsidR="00F90BDC" w:rsidRDefault="00F90BDC">
      <w:r xmlns:w="http://schemas.openxmlformats.org/wordprocessingml/2006/main">
        <w:t xml:space="preserve">1. Njohja e Autoritetit të Moisiut dhe Jezusit</w:t>
      </w:r>
    </w:p>
    <w:p w14:paraId="4FCC064E" w14:textId="77777777" w:rsidR="00F90BDC" w:rsidRDefault="00F90BDC"/>
    <w:p w14:paraId="611ABE05" w14:textId="77777777" w:rsidR="00F90BDC" w:rsidRDefault="00F90BDC">
      <w:r xmlns:w="http://schemas.openxmlformats.org/wordprocessingml/2006/main">
        <w:t xml:space="preserve">2. Besimi në Fjalën e Perëndisë nëpërmjet Moisiut dhe Jezusit</w:t>
      </w:r>
    </w:p>
    <w:p w14:paraId="59F89DEE" w14:textId="77777777" w:rsidR="00F90BDC" w:rsidRDefault="00F90BDC"/>
    <w:p w14:paraId="31CFA4AE" w14:textId="77777777" w:rsidR="00F90BDC" w:rsidRDefault="00F90BDC">
      <w:r xmlns:w="http://schemas.openxmlformats.org/wordprocessingml/2006/main">
        <w:t xml:space="preserve">1. Romakëve 10:5-6 - "Sepse Moisiu shkruan për drejtësinë që bazohet në ligj, se ai që zbaton urdhërimet do të jetojë sipas tyre. Por drejtësia e bazuar në besim thotë: "Mos thuaj në zemrën tënde". , "Kush do të ngjitet në qiell?" (d.m.th., për të ulur Krishtin)"</w:t>
      </w:r>
    </w:p>
    <w:p w14:paraId="05ED6C4C" w14:textId="77777777" w:rsidR="00F90BDC" w:rsidRDefault="00F90BDC"/>
    <w:p w14:paraId="00606539" w14:textId="77777777" w:rsidR="00F90BDC" w:rsidRDefault="00F90BDC">
      <w:r xmlns:w="http://schemas.openxmlformats.org/wordprocessingml/2006/main">
        <w:t xml:space="preserve">2. Galatasve 3:24-25 - "Pra, ligji ishte kujdestari ynë deri sa erdhi Krishti, që të shfajësoheshim me anë të besimit. Por tani që besimi erdhi, ne nuk jemi më nën një kujdestar."</w:t>
      </w:r>
    </w:p>
    <w:p w14:paraId="0D17E55F" w14:textId="77777777" w:rsidR="00F90BDC" w:rsidRDefault="00F90BDC"/>
    <w:p w14:paraId="68C720B0" w14:textId="77777777" w:rsidR="00F90BDC" w:rsidRDefault="00F90BDC">
      <w:r xmlns:w="http://schemas.openxmlformats.org/wordprocessingml/2006/main">
        <w:t xml:space="preserve">Gjoni 5:46 Sepse po t'i kishit besuar Moisiut, do të më kishit besuar mua, sepse ai ka shkruar për mua.</w:t>
      </w:r>
    </w:p>
    <w:p w14:paraId="3A3DEA7A" w14:textId="77777777" w:rsidR="00F90BDC" w:rsidRDefault="00F90BDC"/>
    <w:p w14:paraId="7459201C" w14:textId="77777777" w:rsidR="00F90BDC" w:rsidRDefault="00F90BDC">
      <w:r xmlns:w="http://schemas.openxmlformats.org/wordprocessingml/2006/main">
        <w:t xml:space="preserve">Ky pasazh sugjeron që ata që pranojnë mësimet e Moisiut mund të pranojnë gjithashtu mësimet e Jezusit, siç shkroi Moisiu për Jezusin.</w:t>
      </w:r>
    </w:p>
    <w:p w14:paraId="1A31D18D" w14:textId="77777777" w:rsidR="00F90BDC" w:rsidRDefault="00F90BDC"/>
    <w:p w14:paraId="0440DFF9" w14:textId="77777777" w:rsidR="00F90BDC" w:rsidRDefault="00F90BDC">
      <w:r xmlns:w="http://schemas.openxmlformats.org/wordprocessingml/2006/main">
        <w:t xml:space="preserve">1. Rëndësia e të kuptuarit të marrëdhënies ndërmjet Moisiut dhe Jezusit</w:t>
      </w:r>
    </w:p>
    <w:p w14:paraId="47DD0D74" w14:textId="77777777" w:rsidR="00F90BDC" w:rsidRDefault="00F90BDC"/>
    <w:p w14:paraId="0659E540" w14:textId="77777777" w:rsidR="00F90BDC" w:rsidRDefault="00F90BDC">
      <w:r xmlns:w="http://schemas.openxmlformats.org/wordprocessingml/2006/main">
        <w:t xml:space="preserve">2. Njohja e Jezusit në shkrimet e Moisiut</w:t>
      </w:r>
    </w:p>
    <w:p w14:paraId="41BC6E04" w14:textId="77777777" w:rsidR="00F90BDC" w:rsidRDefault="00F90BDC"/>
    <w:p w14:paraId="74D557E8" w14:textId="77777777" w:rsidR="00F90BDC" w:rsidRDefault="00F90BDC">
      <w:r xmlns:w="http://schemas.openxmlformats.org/wordprocessingml/2006/main">
        <w:t xml:space="preserve">1. Eksodi 3:13-15 - Kur Moisiu e pyeti Perëndinë identitetin e tij, Perëndia u përgjigj me "Unë jam ai që jam".</w:t>
      </w:r>
    </w:p>
    <w:p w14:paraId="379A51EC" w14:textId="77777777" w:rsidR="00F90BDC" w:rsidRDefault="00F90BDC"/>
    <w:p w14:paraId="3645A147" w14:textId="77777777" w:rsidR="00F90BDC" w:rsidRDefault="00F90BDC">
      <w:r xmlns:w="http://schemas.openxmlformats.org/wordprocessingml/2006/main">
        <w:t xml:space="preserve">2. Mateu 11:25-27 - Jezusi lavdëron ata që pranojnë mësimet e Moisiut dhe kërkojnë të vërtetën në fjalët e tij.</w:t>
      </w:r>
    </w:p>
    <w:p w14:paraId="2848F2C4" w14:textId="77777777" w:rsidR="00F90BDC" w:rsidRDefault="00F90BDC"/>
    <w:p w14:paraId="1196181B" w14:textId="77777777" w:rsidR="00F90BDC" w:rsidRDefault="00F90BDC">
      <w:r xmlns:w="http://schemas.openxmlformats.org/wordprocessingml/2006/main">
        <w:t xml:space="preserve">Gjoni 5:47 Por nëse nuk u besoni shkrimeve të tij, si do t'u besoni fjalëve të mia?</w:t>
      </w:r>
    </w:p>
    <w:p w14:paraId="4627818D" w14:textId="77777777" w:rsidR="00F90BDC" w:rsidRDefault="00F90BDC"/>
    <w:p w14:paraId="74A1CB79" w14:textId="77777777" w:rsidR="00F90BDC" w:rsidRDefault="00F90BDC">
      <w:r xmlns:w="http://schemas.openxmlformats.org/wordprocessingml/2006/main">
        <w:t xml:space="preserve">Jezusi u kërkon njerëzve që t'i konsiderojnë shkrimet e Perëndisë si provë për të besuar fjalët e tij.</w:t>
      </w:r>
    </w:p>
    <w:p w14:paraId="7E07C535" w14:textId="77777777" w:rsidR="00F90BDC" w:rsidRDefault="00F90BDC"/>
    <w:p w14:paraId="0B2583F5" w14:textId="77777777" w:rsidR="00F90BDC" w:rsidRDefault="00F90BDC">
      <w:r xmlns:w="http://schemas.openxmlformats.org/wordprocessingml/2006/main">
        <w:t xml:space="preserve">1. Besimi në Fjalën e Perëndisë: Besimi në dëshminë e Jezusit</w:t>
      </w:r>
    </w:p>
    <w:p w14:paraId="394411AA" w14:textId="77777777" w:rsidR="00F90BDC" w:rsidRDefault="00F90BDC"/>
    <w:p w14:paraId="0366816D" w14:textId="77777777" w:rsidR="00F90BDC" w:rsidRDefault="00F90BDC">
      <w:r xmlns:w="http://schemas.openxmlformats.org/wordprocessingml/2006/main">
        <w:t xml:space="preserve">2. Shkrimi i Shenjtë: Baza e Besimit</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Timoteut 3:16 - I gjithë shkrimi është i frymëzuar nga Perëndia dhe është i dobishëm për doktrinë, për qortim, për korrigjim, për mësim në drejtësi.</w:t>
      </w:r>
    </w:p>
    <w:p w14:paraId="4A07B8D2" w14:textId="77777777" w:rsidR="00F90BDC" w:rsidRDefault="00F90BDC"/>
    <w:p w14:paraId="254A1BAB" w14:textId="77777777" w:rsidR="00F90BDC" w:rsidRDefault="00F90BDC">
      <w:r xmlns:w="http://schemas.openxmlformats.org/wordprocessingml/2006/main">
        <w:t xml:space="preserve">2. Hebrenjve 11:1 - Tani besimi është thelbi i gjërave që shpresohen, prova e gjërave që nuk shihen.</w:t>
      </w:r>
    </w:p>
    <w:p w14:paraId="27143E9F" w14:textId="77777777" w:rsidR="00F90BDC" w:rsidRDefault="00F90BDC"/>
    <w:p w14:paraId="3BAADC46" w14:textId="77777777" w:rsidR="00F90BDC" w:rsidRDefault="00F90BDC">
      <w:r xmlns:w="http://schemas.openxmlformats.org/wordprocessingml/2006/main">
        <w:t xml:space="preserve">Gjoni 6 rrëfen ushqimin e pesë mijëve, Jezusin duke ecur mbi ujë, fjalimin e Tij se ishte Buka e Jetës dhe vendimi i disa dishepujve për t'u larguar.</w:t>
      </w:r>
    </w:p>
    <w:p w14:paraId="24D136E8" w14:textId="77777777" w:rsidR="00F90BDC" w:rsidRDefault="00F90BDC"/>
    <w:p w14:paraId="09343515" w14:textId="77777777" w:rsidR="00F90BDC" w:rsidRDefault="00F90BDC">
      <w:r xmlns:w="http://schemas.openxmlformats.org/wordprocessingml/2006/main">
        <w:t xml:space="preserve">Paragrafi 1: Kapitulli fillon me një turmë të madhe që ndjek Jezusin, sepse ata panë shenjat e Tij të mrekullueshme mbi ata që ishin të sëmurë. Me pesë bukë të vogla elbi dhe dy peshq të vegjël të siguruar nga një djalë, Jezusi bëri një mrekulli tjetër duke ushqyer pesë mijë burra. Pasi të gjithë hanin mjaft për të ngrënë, u mblodhën dymbëdhjetë shporta me mbetje. Duke parë këtë shenjë, njerëzit filluan të thonë se Ai është me të vërtetë Profeti që erdhi në botë (Gjoni 6:1-14).</w:t>
      </w:r>
    </w:p>
    <w:p w14:paraId="32E50F17" w14:textId="77777777" w:rsidR="00F90BDC" w:rsidRDefault="00F90BDC"/>
    <w:p w14:paraId="1880C27E" w14:textId="77777777" w:rsidR="00F90BDC" w:rsidRDefault="00F90BDC">
      <w:r xmlns:w="http://schemas.openxmlformats.org/wordprocessingml/2006/main">
        <w:t xml:space="preserve">Paragrafi 2: Pas kësaj mrekullie, Jezusi u tërhoq përsëri në një mal vetë. Kur erdhi mbrëmja, dishepujt e Tij zbritën nga liqeni ku hipën në barkë, u nisën përtej liqenit të Kapernaumit, ishte errësirë dhe Jezusi ende nuk ishte bashkuar me ta, po frynte erë e fortë, ujërat u trazuan kur vozitën rreth tre katër milje, panë liqenin që po ecte duke iu afruar barkës i tmerruar, por Ai tha: "Nuk kam frikë", pastaj me dëshirë e priti në barkë dhe mbërriti menjëherë në breg ku po shkonin duke demonstruar fuqinë hyjnore mbi natyrën (Gjoni 6:15-21).</w:t>
      </w:r>
    </w:p>
    <w:p w14:paraId="1EB22D26" w14:textId="77777777" w:rsidR="00F90BDC" w:rsidRDefault="00F90BDC"/>
    <w:p w14:paraId="347AC852" w14:textId="77777777" w:rsidR="00F90BDC" w:rsidRDefault="00F90BDC">
      <w:r xmlns:w="http://schemas.openxmlformats.org/wordprocessingml/2006/main">
        <w:t xml:space="preserve">Paragrafi 3: Të nesërmen turma kuptoi vetëm një barkë atje, as Jezusi dhe as dishepujt e tij nuk ishin në të, kështu që kur barkat nga Tiberiada zbarkuan pranë vendit ku ishte falënderuar buka, pasi mori vesh se kishte shkuar në liqenin tjetër, e ndoqën Kapernaumin atje e pyeti kur mbërriti Ai qortoi motivet e tyre duke e kërkuar Atë jo sepse shenjat, por mbushin stomakun e tyre inkurajuar të kërkojnë ushqim duron jetën e përjetshme që Biri Njeriu do t'ju japë prezantoi Veten Bukë Jeta Diskursi që çon në polemika midis ndjekësve hebrenj rreth ngrënies së mishit duke pirë gjak, duke bërë që shumë dishepuj ta lënë Atë, por Pjetri rrëfeu në emër të mbetur Dymbëdhjetë 'Zot, kush të shkojmë? Ti ke fjalë jetë të përjetshme besoj dije se je i Shenjti Një Perëndi.' theksimi i ushqimit jetësor të së vërtetës shpirtërore vjen nëpërmjet besimit vetëm Krishti, pavarësisht nga mësimet e kuptueshme të vështira (Gjoni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John 6:1 Pas këtyre gjërave, Jezusi kaloi përtej detit të Galilesë, që është deti i Tiberiadës.</w:t>
      </w:r>
    </w:p>
    <w:p w14:paraId="00495AEE" w14:textId="77777777" w:rsidR="00F90BDC" w:rsidRDefault="00F90BDC"/>
    <w:p w14:paraId="19320320" w14:textId="77777777" w:rsidR="00F90BDC" w:rsidRDefault="00F90BDC">
      <w:r xmlns:w="http://schemas.openxmlformats.org/wordprocessingml/2006/main">
        <w:t xml:space="preserve">Jezusi shkoi përtej detit të Galilesë.</w:t>
      </w:r>
    </w:p>
    <w:p w14:paraId="2EAEB1FA" w14:textId="77777777" w:rsidR="00F90BDC" w:rsidRDefault="00F90BDC"/>
    <w:p w14:paraId="7EEE935F" w14:textId="77777777" w:rsidR="00F90BDC" w:rsidRDefault="00F90BDC">
      <w:r xmlns:w="http://schemas.openxmlformats.org/wordprocessingml/2006/main">
        <w:t xml:space="preserve">1: Udhëtimi i Jezusit përtej detit të Galilesë na mëson rëndësinë e këmbënguljes dhe besimit në kohë të vështira.</w:t>
      </w:r>
    </w:p>
    <w:p w14:paraId="2198A7D6" w14:textId="77777777" w:rsidR="00F90BDC" w:rsidRDefault="00F90BDC"/>
    <w:p w14:paraId="786B8E30" w14:textId="77777777" w:rsidR="00F90BDC" w:rsidRDefault="00F90BDC">
      <w:r xmlns:w="http://schemas.openxmlformats.org/wordprocessingml/2006/main">
        <w:t xml:space="preserve">2: Udhëtimi i Jezusit përtej detit të Galilesë na kujton se ne mund të ecim përpara kur ujërat janë të trazuar.</w:t>
      </w:r>
    </w:p>
    <w:p w14:paraId="513AB249" w14:textId="77777777" w:rsidR="00F90BDC" w:rsidRDefault="00F90BDC"/>
    <w:p w14:paraId="53D67542" w14:textId="77777777" w:rsidR="00F90BDC" w:rsidRDefault="00F90BDC">
      <w:r xmlns:w="http://schemas.openxmlformats.org/wordprocessingml/2006/main">
        <w:t xml:space="preserve">1: Romakëve 8:28 - Dhe ne e dimë se të gjitha gjërat bashkëveprojnë për të mirë për ata që e duan Perëndinë, për ata që janë të thirrur sipas qëllimit të tij.</w:t>
      </w:r>
    </w:p>
    <w:p w14:paraId="655D3D8A" w14:textId="77777777" w:rsidR="00F90BDC" w:rsidRDefault="00F90BDC"/>
    <w:p w14:paraId="450ECBCC" w14:textId="77777777" w:rsidR="00F90BDC" w:rsidRDefault="00F90BDC">
      <w:r xmlns:w="http://schemas.openxmlformats.org/wordprocessingml/2006/main">
        <w:t xml:space="preserve">2: Psalmi 107:23 - Ata që zbresin në det me anije, që bëjnë tregti në ujëra të mëdha.</w:t>
      </w:r>
    </w:p>
    <w:p w14:paraId="63AD23D4" w14:textId="77777777" w:rsidR="00F90BDC" w:rsidRDefault="00F90BDC"/>
    <w:p w14:paraId="04446A3D" w14:textId="77777777" w:rsidR="00F90BDC" w:rsidRDefault="00F90BDC">
      <w:r xmlns:w="http://schemas.openxmlformats.org/wordprocessingml/2006/main">
        <w:t xml:space="preserve">John 6:2 Dhe një turmë e madhe e ndiqte, sepse panë mrekullitë që ai bënte mbi të sëmurët.</w:t>
      </w:r>
    </w:p>
    <w:p w14:paraId="4FAC610E" w14:textId="77777777" w:rsidR="00F90BDC" w:rsidRDefault="00F90BDC"/>
    <w:p w14:paraId="23142716" w14:textId="77777777" w:rsidR="00F90BDC" w:rsidRDefault="00F90BDC">
      <w:r xmlns:w="http://schemas.openxmlformats.org/wordprocessingml/2006/main">
        <w:t xml:space="preserve">Një turmë e madhe njerëzish e ndoqi Jezusin ngaqë panë mrekullitë që ai bëri mbi të sëmurët.</w:t>
      </w:r>
    </w:p>
    <w:p w14:paraId="572C3807" w14:textId="77777777" w:rsidR="00F90BDC" w:rsidRDefault="00F90BDC"/>
    <w:p w14:paraId="566E57DB" w14:textId="77777777" w:rsidR="00F90BDC" w:rsidRDefault="00F90BDC">
      <w:r xmlns:w="http://schemas.openxmlformats.org/wordprocessingml/2006/main">
        <w:t xml:space="preserve">1. Mrekullitë shëruese të Jezusit: Një thirrje për ta ndjekur Atë</w:t>
      </w:r>
    </w:p>
    <w:p w14:paraId="622D5B4D" w14:textId="77777777" w:rsidR="00F90BDC" w:rsidRDefault="00F90BDC"/>
    <w:p w14:paraId="011484A6" w14:textId="77777777" w:rsidR="00F90BDC" w:rsidRDefault="00F90BDC">
      <w:r xmlns:w="http://schemas.openxmlformats.org/wordprocessingml/2006/main">
        <w:t xml:space="preserve">2. Fuqia e Besimit: Duke parë mrekullitë nëpërmjet Jezusit</w:t>
      </w:r>
    </w:p>
    <w:p w14:paraId="0B318875" w14:textId="77777777" w:rsidR="00F90BDC" w:rsidRDefault="00F90BDC"/>
    <w:p w14:paraId="064CB42B" w14:textId="77777777" w:rsidR="00F90BDC" w:rsidRDefault="00F90BDC">
      <w:r xmlns:w="http://schemas.openxmlformats.org/wordprocessingml/2006/main">
        <w:t xml:space="preserve">1. Marku 10:52-53 “Dhe Jezusi i tha: “Shko; besimi yt të ka shëruar.” Dhe </w:t>
      </w:r>
      <w:r xmlns:w="http://schemas.openxmlformats.org/wordprocessingml/2006/main">
        <w:lastRenderedPageBreak xmlns:w="http://schemas.openxmlformats.org/wordprocessingml/2006/main"/>
      </w:r>
      <w:r xmlns:w="http://schemas.openxmlformats.org/wordprocessingml/2006/main">
        <w:t xml:space="preserve">menjëherë ai fitoi dritën e syve dhe e ndoqi Jezusin rrugës.</w:t>
      </w:r>
    </w:p>
    <w:p w14:paraId="47A8956C" w14:textId="77777777" w:rsidR="00F90BDC" w:rsidRDefault="00F90BDC"/>
    <w:p w14:paraId="2979307B" w14:textId="77777777" w:rsidR="00F90BDC" w:rsidRDefault="00F90BDC">
      <w:r xmlns:w="http://schemas.openxmlformats.org/wordprocessingml/2006/main">
        <w:t xml:space="preserve">2. Luka 5:17-26 “Ndodhi në një ditë, ndërsa ai mësonte, aty ishin ulur farisenjtë dhe mësuesit e ligjit, të cilët kishin ardhur nga çdo qytet i Galilesë, i Judesë dhe i Jeruzalemit. Dhe fuqia e Zotit ishte e pranishme për t'i shëruar ata.”</w:t>
      </w:r>
    </w:p>
    <w:p w14:paraId="2945B18E" w14:textId="77777777" w:rsidR="00F90BDC" w:rsidRDefault="00F90BDC"/>
    <w:p w14:paraId="71B96A60" w14:textId="77777777" w:rsidR="00F90BDC" w:rsidRDefault="00F90BDC">
      <w:r xmlns:w="http://schemas.openxmlformats.org/wordprocessingml/2006/main">
        <w:t xml:space="preserve">Gjoni 6:3 Dhe Jezusi u ngjit në një mal dhe atje u ul me dishepujt e vet.</w:t>
      </w:r>
    </w:p>
    <w:p w14:paraId="7132E440" w14:textId="77777777" w:rsidR="00F90BDC" w:rsidRDefault="00F90BDC"/>
    <w:p w14:paraId="486B635C" w14:textId="77777777" w:rsidR="00F90BDC" w:rsidRDefault="00F90BDC">
      <w:r xmlns:w="http://schemas.openxmlformats.org/wordprocessingml/2006/main">
        <w:t xml:space="preserve">Ky pasazh tregon për Jezusin duke u ngjitur në një mal me dishepujt e Tij.</w:t>
      </w:r>
    </w:p>
    <w:p w14:paraId="5ACFA0DA" w14:textId="77777777" w:rsidR="00F90BDC" w:rsidRDefault="00F90BDC"/>
    <w:p w14:paraId="6A5AC2A1" w14:textId="77777777" w:rsidR="00F90BDC" w:rsidRDefault="00F90BDC">
      <w:r xmlns:w="http://schemas.openxmlformats.org/wordprocessingml/2006/main">
        <w:t xml:space="preserve">1. Ftesa e Jezusit për t'u ngjitur: Një Ftesë për të ndjekur Udhëheqjen e Perëndisë</w:t>
      </w:r>
    </w:p>
    <w:p w14:paraId="36E988DC" w14:textId="77777777" w:rsidR="00F90BDC" w:rsidRDefault="00F90BDC"/>
    <w:p w14:paraId="383428C1" w14:textId="77777777" w:rsidR="00F90BDC" w:rsidRDefault="00F90BDC">
      <w:r xmlns:w="http://schemas.openxmlformats.org/wordprocessingml/2006/main">
        <w:t xml:space="preserve">2. Mali i Zotit: Një vend freskimi dhe rinovimi</w:t>
      </w:r>
    </w:p>
    <w:p w14:paraId="440C3CDE" w14:textId="77777777" w:rsidR="00F90BDC" w:rsidRDefault="00F90BDC"/>
    <w:p w14:paraId="2487F8CD" w14:textId="77777777" w:rsidR="00F90BDC" w:rsidRDefault="00F90BDC">
      <w:r xmlns:w="http://schemas.openxmlformats.org/wordprocessingml/2006/main">
        <w:t xml:space="preserve">1. Mateu 17:1-8 - Jezusi u shpërfytyrua në një mal</w:t>
      </w:r>
    </w:p>
    <w:p w14:paraId="0F609662" w14:textId="77777777" w:rsidR="00F90BDC" w:rsidRDefault="00F90BDC"/>
    <w:p w14:paraId="0775F324" w14:textId="77777777" w:rsidR="00F90BDC" w:rsidRDefault="00F90BDC">
      <w:r xmlns:w="http://schemas.openxmlformats.org/wordprocessingml/2006/main">
        <w:t xml:space="preserve">2. Eksodi 19:3-6 - Takimi i Izraelit me Perëndinë në Sinai</w:t>
      </w:r>
    </w:p>
    <w:p w14:paraId="52FD4EC5" w14:textId="77777777" w:rsidR="00F90BDC" w:rsidRDefault="00F90BDC"/>
    <w:p w14:paraId="5AC3B93A" w14:textId="77777777" w:rsidR="00F90BDC" w:rsidRDefault="00F90BDC">
      <w:r xmlns:w="http://schemas.openxmlformats.org/wordprocessingml/2006/main">
        <w:t xml:space="preserve">John 6:4 Dhe Pashka, festa e Judenjve, ishte afër.</w:t>
      </w:r>
    </w:p>
    <w:p w14:paraId="21A5C1DC" w14:textId="77777777" w:rsidR="00F90BDC" w:rsidRDefault="00F90BDC"/>
    <w:p w14:paraId="6F0ADBF4" w14:textId="77777777" w:rsidR="00F90BDC" w:rsidRDefault="00F90BDC">
      <w:r xmlns:w="http://schemas.openxmlformats.org/wordprocessingml/2006/main">
        <w:t xml:space="preserve">Pasazhi ka të bëjë me afërsinë e Pashkës hebreje.</w:t>
      </w:r>
    </w:p>
    <w:p w14:paraId="0EA500FA" w14:textId="77777777" w:rsidR="00F90BDC" w:rsidRDefault="00F90BDC"/>
    <w:p w14:paraId="6B23287F" w14:textId="77777777" w:rsidR="00F90BDC" w:rsidRDefault="00F90BDC">
      <w:r xmlns:w="http://schemas.openxmlformats.org/wordprocessingml/2006/main">
        <w:t xml:space="preserve">1. Dhurata e Shpëtimit në Pashkë</w:t>
      </w:r>
    </w:p>
    <w:p w14:paraId="3ED57A63" w14:textId="77777777" w:rsidR="00F90BDC" w:rsidRDefault="00F90BDC"/>
    <w:p w14:paraId="1EC4F152" w14:textId="77777777" w:rsidR="00F90BDC" w:rsidRDefault="00F90BDC">
      <w:r xmlns:w="http://schemas.openxmlformats.org/wordprocessingml/2006/main">
        <w:t xml:space="preserve">2. Të jetosh një jetë me besim gjatë Pashkës</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Eksodi 12:1-14 - Udhëzimet e Perëndisë për Pashkën</w:t>
      </w:r>
    </w:p>
    <w:p w14:paraId="28A44804" w14:textId="77777777" w:rsidR="00F90BDC" w:rsidRDefault="00F90BDC"/>
    <w:p w14:paraId="416B94B3" w14:textId="77777777" w:rsidR="00F90BDC" w:rsidRDefault="00F90BDC">
      <w:r xmlns:w="http://schemas.openxmlformats.org/wordprocessingml/2006/main">
        <w:t xml:space="preserve">2. Luka 22:15-20 - Institucioni i Jezusit i Darkës së Zotit në Pashkë</w:t>
      </w:r>
    </w:p>
    <w:p w14:paraId="5734694C" w14:textId="77777777" w:rsidR="00F90BDC" w:rsidRDefault="00F90BDC"/>
    <w:p w14:paraId="10B87363" w14:textId="77777777" w:rsidR="00F90BDC" w:rsidRDefault="00F90BDC">
      <w:r xmlns:w="http://schemas.openxmlformats.org/wordprocessingml/2006/main">
        <w:t xml:space="preserve">Gjoni 6:5 Atëherë Jezusi i ngriti sytë dhe pa një turmë të madhe që po vinte drejt tij, i tha Filipit: ''Nga do të blejmë bukë që këta të mund të hanë?''.</w:t>
      </w:r>
    </w:p>
    <w:p w14:paraId="0F2F4A3A" w14:textId="77777777" w:rsidR="00F90BDC" w:rsidRDefault="00F90BDC"/>
    <w:p w14:paraId="243F3B75" w14:textId="77777777" w:rsidR="00F90BDC" w:rsidRDefault="00F90BDC">
      <w:r xmlns:w="http://schemas.openxmlformats.org/wordprocessingml/2006/main">
        <w:t xml:space="preserve">Jezusi pa një turmë të madhe njerëzish të mbledhur rreth tij dhe e pyeti Filipin se ku mund të blinin bukë për të ngrënë.</w:t>
      </w:r>
    </w:p>
    <w:p w14:paraId="28D8CDAC" w14:textId="77777777" w:rsidR="00F90BDC" w:rsidRDefault="00F90BDC"/>
    <w:p w14:paraId="205714FB" w14:textId="77777777" w:rsidR="00F90BDC" w:rsidRDefault="00F90BDC">
      <w:r xmlns:w="http://schemas.openxmlformats.org/wordprocessingml/2006/main">
        <w:t xml:space="preserve">1. Buka e jetës: Oferta e Jezusit për ushqim për shpirtin</w:t>
      </w:r>
    </w:p>
    <w:p w14:paraId="47CC9E53" w14:textId="77777777" w:rsidR="00F90BDC" w:rsidRDefault="00F90BDC"/>
    <w:p w14:paraId="0FE2B863" w14:textId="77777777" w:rsidR="00F90BDC" w:rsidRDefault="00F90BDC">
      <w:r xmlns:w="http://schemas.openxmlformats.org/wordprocessingml/2006/main">
        <w:t xml:space="preserve">2. Dhembshuria e Jezusit për njerëzit: Plotësimi i nevojave fizike dhe shpirtërore</w:t>
      </w:r>
    </w:p>
    <w:p w14:paraId="07C86677" w14:textId="77777777" w:rsidR="00F90BDC" w:rsidRDefault="00F90BDC"/>
    <w:p w14:paraId="2E0F950F" w14:textId="77777777" w:rsidR="00F90BDC" w:rsidRDefault="00F90BDC">
      <w:r xmlns:w="http://schemas.openxmlformats.org/wordprocessingml/2006/main">
        <w:t xml:space="preserve">1. Mateu 14:14-21 - Jezusi ushqen pesë mijë</w:t>
      </w:r>
    </w:p>
    <w:p w14:paraId="26D63246" w14:textId="77777777" w:rsidR="00F90BDC" w:rsidRDefault="00F90BDC"/>
    <w:p w14:paraId="02536866" w14:textId="77777777" w:rsidR="00F90BDC" w:rsidRDefault="00F90BDC">
      <w:r xmlns:w="http://schemas.openxmlformats.org/wordprocessingml/2006/main">
        <w:t xml:space="preserve">2. Isaia 55:1-2 - Ftesë për të gjithë ata që janë të etur dhe të uritur për drejtësi</w:t>
      </w:r>
    </w:p>
    <w:p w14:paraId="54D8B0AC" w14:textId="77777777" w:rsidR="00F90BDC" w:rsidRDefault="00F90BDC"/>
    <w:p w14:paraId="17FEA95B" w14:textId="77777777" w:rsidR="00F90BDC" w:rsidRDefault="00F90BDC">
      <w:r xmlns:w="http://schemas.openxmlformats.org/wordprocessingml/2006/main">
        <w:t xml:space="preserve">John 6:6 Dhe këtë ai e tha për ta vënë në provë, sepse ai e dinte se çfarë do të bënte.</w:t>
      </w:r>
    </w:p>
    <w:p w14:paraId="1FB3BDA2" w14:textId="77777777" w:rsidR="00F90BDC" w:rsidRDefault="00F90BDC"/>
    <w:p w14:paraId="4D7EC4D2" w14:textId="77777777" w:rsidR="00F90BDC" w:rsidRDefault="00F90BDC">
      <w:r xmlns:w="http://schemas.openxmlformats.org/wordprocessingml/2006/main">
        <w:t xml:space="preserve">Jezusi i vuri në provë dishepujt duke u kërkuar atyre të siguronin ushqim për turmën, duke e ditur fare mirë se çfarë do të bënte për të plotësuar nevojën.</w:t>
      </w:r>
    </w:p>
    <w:p w14:paraId="13518562" w14:textId="77777777" w:rsidR="00F90BDC" w:rsidRDefault="00F90BDC"/>
    <w:p w14:paraId="3976B2F4" w14:textId="77777777" w:rsidR="00F90BDC" w:rsidRDefault="00F90BDC">
      <w:r xmlns:w="http://schemas.openxmlformats.org/wordprocessingml/2006/main">
        <w:t xml:space="preserve">1. Të besosh që Perëndia të sigurojë: Të mësosh të mbështetesh te Zoti në kohë nevoje</w:t>
      </w:r>
    </w:p>
    <w:p w14:paraId="19BC16E1" w14:textId="77777777" w:rsidR="00F90BDC" w:rsidRDefault="00F90BDC"/>
    <w:p w14:paraId="5FC68037" w14:textId="77777777" w:rsidR="00F90BDC" w:rsidRDefault="00F90BDC">
      <w:r xmlns:w="http://schemas.openxmlformats.org/wordprocessingml/2006/main">
        <w:t xml:space="preserve">2. Fuqia e Jezusit: Kuptimi i autoritetit dhe aftësisë së tij të mrekullueshme</w:t>
      </w:r>
    </w:p>
    <w:p w14:paraId="5D31ACF3" w14:textId="77777777" w:rsidR="00F90BDC" w:rsidRDefault="00F90BDC"/>
    <w:p w14:paraId="55C4C07D" w14:textId="77777777" w:rsidR="00F90BDC" w:rsidRDefault="00F90BDC">
      <w:r xmlns:w="http://schemas.openxmlformats.org/wordprocessingml/2006/main">
        <w:t xml:space="preserve">1. Marku 6:30-44 - Jezusi ushqen Pesë mijë</w:t>
      </w:r>
    </w:p>
    <w:p w14:paraId="78196FEC" w14:textId="77777777" w:rsidR="00F90BDC" w:rsidRDefault="00F90BDC"/>
    <w:p w14:paraId="02E79BE3" w14:textId="77777777" w:rsidR="00F90BDC" w:rsidRDefault="00F90BDC">
      <w:r xmlns:w="http://schemas.openxmlformats.org/wordprocessingml/2006/main">
        <w:t xml:space="preserve">2. Eksodi 16:1-36 - Izraelitëve u sigurohet mana në shkretëtirë</w:t>
      </w:r>
    </w:p>
    <w:p w14:paraId="0A53FD5A" w14:textId="77777777" w:rsidR="00F90BDC" w:rsidRDefault="00F90BDC"/>
    <w:p w14:paraId="532B2DC7" w14:textId="77777777" w:rsidR="00F90BDC" w:rsidRDefault="00F90BDC">
      <w:r xmlns:w="http://schemas.openxmlformats.org/wordprocessingml/2006/main">
        <w:t xml:space="preserve">John 6:7 Filipi iu përgjigj: ''Dyqind denar bukë nuk u mjaftojnë, që secili prej tyre të marrë pak.</w:t>
      </w:r>
    </w:p>
    <w:p w14:paraId="3A881216" w14:textId="77777777" w:rsidR="00F90BDC" w:rsidRDefault="00F90BDC"/>
    <w:p w14:paraId="112AA8A4" w14:textId="77777777" w:rsidR="00F90BDC" w:rsidRDefault="00F90BDC">
      <w:r xmlns:w="http://schemas.openxmlformats.org/wordprocessingml/2006/main">
        <w:t xml:space="preserve">Filipi shpreh shqetësimin se dyqind qindarka bukë nuk do të mjaftonin për të ushqyer turmën.</w:t>
      </w:r>
    </w:p>
    <w:p w14:paraId="2C945C78" w14:textId="77777777" w:rsidR="00F90BDC" w:rsidRDefault="00F90BDC"/>
    <w:p w14:paraId="52AC269C" w14:textId="77777777" w:rsidR="00F90BDC" w:rsidRDefault="00F90BDC">
      <w:r xmlns:w="http://schemas.openxmlformats.org/wordprocessingml/2006/main">
        <w:t xml:space="preserve">1. Fuqia e furnizimit - Si siguron Zoti për njerëzit e Tij</w:t>
      </w:r>
    </w:p>
    <w:p w14:paraId="3151FF4C" w14:textId="77777777" w:rsidR="00F90BDC" w:rsidRDefault="00F90BDC"/>
    <w:p w14:paraId="31BBCB2C" w14:textId="77777777" w:rsidR="00F90BDC" w:rsidRDefault="00F90BDC">
      <w:r xmlns:w="http://schemas.openxmlformats.org/wordprocessingml/2006/main">
        <w:t xml:space="preserve">2. Mrekullia e bollëkut - Si Krishti i shumëfishon burimet</w:t>
      </w:r>
    </w:p>
    <w:p w14:paraId="0C6E122E" w14:textId="77777777" w:rsidR="00F90BDC" w:rsidRDefault="00F90BDC"/>
    <w:p w14:paraId="75BC3537" w14:textId="77777777" w:rsidR="00F90BDC" w:rsidRDefault="00F90BDC">
      <w:r xmlns:w="http://schemas.openxmlformats.org/wordprocessingml/2006/main">
        <w:t xml:space="preserve">1. Zanafilla 22:14 - "Kështu Abrahami e quajti atë vend: "Zoti do të sigurojë"; siç thuhet edhe sot e kësaj dite: "Do të sigurohet në malin e Zotit".</w:t>
      </w:r>
    </w:p>
    <w:p w14:paraId="50527C43" w14:textId="77777777" w:rsidR="00F90BDC" w:rsidRDefault="00F90BDC"/>
    <w:p w14:paraId="0775E4CB" w14:textId="77777777" w:rsidR="00F90BDC" w:rsidRDefault="00F90BDC">
      <w:r xmlns:w="http://schemas.openxmlformats.org/wordprocessingml/2006/main">
        <w:t xml:space="preserve">2. Mateu 6:25-34 - “Prandaj po ju them, mos u shqetësoni për jetën tuaj, çfarë do të hani ose do të pini, as për trupin tuaj, çfarë do të vishni. A nuk është jeta më shumë se ushqimi dhe trupi më shumë se veshja? Shikoni zogjtë e qiellit: ata as mbjellin, as korrin, as mbledhin në hambare, por Ati juaj qiellor i ushqen.</w:t>
      </w:r>
    </w:p>
    <w:p w14:paraId="50D6FA0A" w14:textId="77777777" w:rsidR="00F90BDC" w:rsidRDefault="00F90BDC"/>
    <w:p w14:paraId="6243379C" w14:textId="77777777" w:rsidR="00F90BDC" w:rsidRDefault="00F90BDC">
      <w:r xmlns:w="http://schemas.openxmlformats.org/wordprocessingml/2006/main">
        <w:t xml:space="preserve">Gjoni 6:8 Një nga dishepujt e tij, Andrea, vëllai i Simon Pjetrit, i tha:</w:t>
      </w:r>
    </w:p>
    <w:p w14:paraId="47B93DAE" w14:textId="77777777" w:rsidR="00F90BDC" w:rsidRDefault="00F90BDC"/>
    <w:p w14:paraId="2880062B" w14:textId="77777777" w:rsidR="00F90BDC" w:rsidRDefault="00F90BDC">
      <w:r xmlns:w="http://schemas.openxmlformats.org/wordprocessingml/2006/main">
        <w:t xml:space="preserve">Dishepulli i Jezusit, Andrea, i tregoi atij për një djalë që kishte pesë bukë dhe dy peshq.</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gjërave të vogla"</w:t>
      </w:r>
    </w:p>
    <w:p w14:paraId="3F6C66DE" w14:textId="77777777" w:rsidR="00F90BDC" w:rsidRDefault="00F90BDC"/>
    <w:p w14:paraId="3CB33016" w14:textId="77777777" w:rsidR="00F90BDC" w:rsidRDefault="00F90BDC">
      <w:r xmlns:w="http://schemas.openxmlformats.org/wordprocessingml/2006/main">
        <w:t xml:space="preserve">2. "Fuqia e besimit dhe bujarisë"</w:t>
      </w:r>
    </w:p>
    <w:p w14:paraId="414882E0" w14:textId="77777777" w:rsidR="00F90BDC" w:rsidRDefault="00F90BDC"/>
    <w:p w14:paraId="15D19EC6" w14:textId="77777777" w:rsidR="00F90BDC" w:rsidRDefault="00F90BDC">
      <w:r xmlns:w="http://schemas.openxmlformats.org/wordprocessingml/2006/main">
        <w:t xml:space="preserve">1. 2 Korintasve 9:6-8</w:t>
      </w:r>
    </w:p>
    <w:p w14:paraId="25C4CBC7" w14:textId="77777777" w:rsidR="00F90BDC" w:rsidRDefault="00F90BDC"/>
    <w:p w14:paraId="09CA4D77" w14:textId="77777777" w:rsidR="00F90BDC" w:rsidRDefault="00F90BDC">
      <w:r xmlns:w="http://schemas.openxmlformats.org/wordprocessingml/2006/main">
        <w:t xml:space="preserve">2. Lluka 12:31-34</w:t>
      </w:r>
    </w:p>
    <w:p w14:paraId="310A7C3D" w14:textId="77777777" w:rsidR="00F90BDC" w:rsidRDefault="00F90BDC"/>
    <w:p w14:paraId="7A4CF7DD" w14:textId="77777777" w:rsidR="00F90BDC" w:rsidRDefault="00F90BDC">
      <w:r xmlns:w="http://schemas.openxmlformats.org/wordprocessingml/2006/main">
        <w:t xml:space="preserve">Gjoni 6:9 Këtu është një djalosh që ka pesë bukë elbi dhe dy peshq të vegjël; por çfarë janë ata midis kaq shumë?</w:t>
      </w:r>
    </w:p>
    <w:p w14:paraId="75CDD2F7" w14:textId="77777777" w:rsidR="00F90BDC" w:rsidRDefault="00F90BDC"/>
    <w:p w14:paraId="74234D55" w14:textId="77777777" w:rsidR="00F90BDC" w:rsidRDefault="00F90BDC">
      <w:r xmlns:w="http://schemas.openxmlformats.org/wordprocessingml/2006/main">
        <w:t xml:space="preserve">Ky pasazh ka të bëjë me Jezusin duke ushqyer turmat me pesë bukë elbi dhe dy peshq të vegjël.</w:t>
      </w:r>
    </w:p>
    <w:p w14:paraId="095A9C9C" w14:textId="77777777" w:rsidR="00F90BDC" w:rsidRDefault="00F90BDC"/>
    <w:p w14:paraId="7436C158" w14:textId="77777777" w:rsidR="00F90BDC" w:rsidRDefault="00F90BDC">
      <w:r xmlns:w="http://schemas.openxmlformats.org/wordprocessingml/2006/main">
        <w:t xml:space="preserve">1. Zoti është në gjendje të sigurojë me bollëk në jetën tonë, pavarësisht sa të vogla mund të jenë burimet tona.</w:t>
      </w:r>
    </w:p>
    <w:p w14:paraId="73A44168" w14:textId="77777777" w:rsidR="00F90BDC" w:rsidRDefault="00F90BDC"/>
    <w:p w14:paraId="7F6E171B" w14:textId="77777777" w:rsidR="00F90BDC" w:rsidRDefault="00F90BDC">
      <w:r xmlns:w="http://schemas.openxmlformats.org/wordprocessingml/2006/main">
        <w:t xml:space="preserve">2. Me besim, edhe burimet më të pakta mund të përdoren për të bërë gjëra të mëdha.</w:t>
      </w:r>
    </w:p>
    <w:p w14:paraId="3D796F67" w14:textId="77777777" w:rsidR="00F90BDC" w:rsidRDefault="00F90BDC"/>
    <w:p w14:paraId="76B3A159" w14:textId="77777777" w:rsidR="00F90BDC" w:rsidRDefault="00F90BDC">
      <w:r xmlns:w="http://schemas.openxmlformats.org/wordprocessingml/2006/main">
        <w:t xml:space="preserve">1. Filipianëve 4:19 - Dhe Perëndia im do të plotësojë të gjitha nevojat tuaja sipas pasurisë së lavdisë së tij në Krishtin Jezus.</w:t>
      </w:r>
    </w:p>
    <w:p w14:paraId="6441D8DA" w14:textId="77777777" w:rsidR="00F90BDC" w:rsidRDefault="00F90BDC"/>
    <w:p w14:paraId="4D291769" w14:textId="77777777" w:rsidR="00F90BDC" w:rsidRDefault="00F90BDC">
      <w:r xmlns:w="http://schemas.openxmlformats.org/wordprocessingml/2006/main">
        <w:t xml:space="preserve">2. Mateu 17:20 - Ai u përgjigj: “Sepse ke kaq pak besim. Me të vërtetë po ju them, nëse keni besim sa një kokërr sinapi, mund t'i thoni këtij mali: "Lëviz nga këtu atje" dhe ai do të lëvizë. Asgjë nuk do të jetë e pamundur për ju.</w:t>
      </w:r>
    </w:p>
    <w:p w14:paraId="3C73E66B" w14:textId="77777777" w:rsidR="00F90BDC" w:rsidRDefault="00F90BDC"/>
    <w:p w14:paraId="455B7774" w14:textId="77777777" w:rsidR="00F90BDC" w:rsidRDefault="00F90BDC">
      <w:r xmlns:w="http://schemas.openxmlformats.org/wordprocessingml/2006/main">
        <w:t xml:space="preserve">Gjoni 6:10 Dhe Jezusi tha: ''Lërini njerëzit të ulen''. Tani kishte shumë bar në vend. Kështu njerëzit u ulën, në numër rreth pesë mijë.</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Ungjilli i Gjonit shënon mrekullinë e Jezusit që ushqeu të pesëmijët vetëm me pesë bukë dhe dy peshq.</w:t>
      </w:r>
    </w:p>
    <w:p w14:paraId="37DAD168" w14:textId="77777777" w:rsidR="00F90BDC" w:rsidRDefault="00F90BDC"/>
    <w:p w14:paraId="60A0447E" w14:textId="77777777" w:rsidR="00F90BDC" w:rsidRDefault="00F90BDC">
      <w:r xmlns:w="http://schemas.openxmlformats.org/wordprocessingml/2006/main">
        <w:t xml:space="preserve">1: Jezusi shfaq fuqinë dhe dhembshurinë e tij duke ushqyer të pesëmijët.</w:t>
      </w:r>
    </w:p>
    <w:p w14:paraId="7F707B13" w14:textId="77777777" w:rsidR="00F90BDC" w:rsidRDefault="00F90BDC"/>
    <w:p w14:paraId="192E77EC" w14:textId="77777777" w:rsidR="00F90BDC" w:rsidRDefault="00F90BDC">
      <w:r xmlns:w="http://schemas.openxmlformats.org/wordprocessingml/2006/main">
        <w:t xml:space="preserve">2: Jezusi është furnizuesi dhe mbrojtësi ynë, edhe në rrethanat më të dëshpëruara.</w:t>
      </w:r>
    </w:p>
    <w:p w14:paraId="26BB617E" w14:textId="77777777" w:rsidR="00F90BDC" w:rsidRDefault="00F90BDC"/>
    <w:p w14:paraId="7D97E08F" w14:textId="77777777" w:rsidR="00F90BDC" w:rsidRDefault="00F90BDC">
      <w:r xmlns:w="http://schemas.openxmlformats.org/wordprocessingml/2006/main">
        <w:t xml:space="preserve">1: Mateu 14:13-21 - Jezusi ushqen pesë mijë</w:t>
      </w:r>
    </w:p>
    <w:p w14:paraId="468EBA38" w14:textId="77777777" w:rsidR="00F90BDC" w:rsidRDefault="00F90BDC"/>
    <w:p w14:paraId="6C8AE250" w14:textId="77777777" w:rsidR="00F90BDC" w:rsidRDefault="00F90BDC">
      <w:r xmlns:w="http://schemas.openxmlformats.org/wordprocessingml/2006/main">
        <w:t xml:space="preserve">2: Psalmi 33:18-19 - Zoti është furnizuesi dhe mbrojtësi ynë.</w:t>
      </w:r>
    </w:p>
    <w:p w14:paraId="27190D73" w14:textId="77777777" w:rsidR="00F90BDC" w:rsidRDefault="00F90BDC"/>
    <w:p w14:paraId="0725CE52" w14:textId="77777777" w:rsidR="00F90BDC" w:rsidRDefault="00F90BDC">
      <w:r xmlns:w="http://schemas.openxmlformats.org/wordprocessingml/2006/main">
        <w:t xml:space="preserve">Gjoni 6:11 Dhe Jezusi i mori bukët; Dhe, mbasi falënderoi, ua shpërndau dishepujve dhe dishepujt të ulur; dhe po ashtu nga peshqit aq sa do të bënin.</w:t>
      </w:r>
    </w:p>
    <w:p w14:paraId="5068D596" w14:textId="77777777" w:rsidR="00F90BDC" w:rsidRDefault="00F90BDC"/>
    <w:p w14:paraId="60D6C55D" w14:textId="77777777" w:rsidR="00F90BDC" w:rsidRDefault="00F90BDC">
      <w:r xmlns:w="http://schemas.openxmlformats.org/wordprocessingml/2006/main">
        <w:t xml:space="preserve">Ky fragment tregon se Jezusi mori bukët dhe peshqit dhe falënderoi përpara se t'ua shpërndante dishepujve të tij.</w:t>
      </w:r>
    </w:p>
    <w:p w14:paraId="2A5E73E0" w14:textId="77777777" w:rsidR="00F90BDC" w:rsidRDefault="00F90BDC"/>
    <w:p w14:paraId="04903238" w14:textId="77777777" w:rsidR="00F90BDC" w:rsidRDefault="00F90BDC">
      <w:r xmlns:w="http://schemas.openxmlformats.org/wordprocessingml/2006/main">
        <w:t xml:space="preserve">1. Fuqia e Mirënjohjes: Si i ndryshoi jetët mirënjohja e Jezusit</w:t>
      </w:r>
    </w:p>
    <w:p w14:paraId="2AE339A7" w14:textId="77777777" w:rsidR="00F90BDC" w:rsidRDefault="00F90BDC"/>
    <w:p w14:paraId="6A27950E" w14:textId="77777777" w:rsidR="00F90BDC" w:rsidRDefault="00F90BDC">
      <w:r xmlns:w="http://schemas.openxmlformats.org/wordprocessingml/2006/main">
        <w:t xml:space="preserve">2. Një mësim në bujarinë: Shembulli i Jezusit për të ndarë</w:t>
      </w:r>
    </w:p>
    <w:p w14:paraId="0B8E2EAE" w14:textId="77777777" w:rsidR="00F90BDC" w:rsidRDefault="00F90BDC"/>
    <w:p w14:paraId="68A16E99" w14:textId="77777777" w:rsidR="00F90BDC" w:rsidRDefault="00F90BDC">
      <w:r xmlns:w="http://schemas.openxmlformats.org/wordprocessingml/2006/main">
        <w:t xml:space="preserve">1. Filipianëve 4:6-7 - Mos jini në ankth për asgjë, por në çdo gjë, le t'i bëhen të njohura Perëndisë kërkesat tuaja me lutje dhe përgjërime me falënderim.</w:t>
      </w:r>
    </w:p>
    <w:p w14:paraId="141CD5ED" w14:textId="77777777" w:rsidR="00F90BDC" w:rsidRDefault="00F90BDC"/>
    <w:p w14:paraId="31479F9E" w14:textId="77777777" w:rsidR="00F90BDC" w:rsidRDefault="00F90BDC">
      <w:r xmlns:w="http://schemas.openxmlformats.org/wordprocessingml/2006/main">
        <w:t xml:space="preserve">2. Kolosianëve 3:17 - Dhe çfarëdo që të bëni, me fjalë ose me vepër, bëni gjithçka në emër të Zotit Jezus, duke falënderuar Perëndinë Atë nëpërmjet tij.</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6:12 Kur ata u ngopën, ai u tha dishepujve të vet: ''Mblidhni copat që kanë mbetur, që të mos humbasë asgjë.</w:t>
      </w:r>
    </w:p>
    <w:p w14:paraId="16F48189" w14:textId="77777777" w:rsidR="00F90BDC" w:rsidRDefault="00F90BDC"/>
    <w:p w14:paraId="3D1A1865" w14:textId="77777777" w:rsidR="00F90BDC" w:rsidRDefault="00F90BDC">
      <w:r xmlns:w="http://schemas.openxmlformats.org/wordprocessingml/2006/main">
        <w:t xml:space="preserve">Ky fragment flet për udhëzimin e Jezusit drejtuar dishepujve të tij për të mbledhur mbetjet e një vakti.</w:t>
      </w:r>
    </w:p>
    <w:p w14:paraId="2D26BA4D" w14:textId="77777777" w:rsidR="00F90BDC" w:rsidRDefault="00F90BDC"/>
    <w:p w14:paraId="41C5ED1F" w14:textId="77777777" w:rsidR="00F90BDC" w:rsidRDefault="00F90BDC">
      <w:r xmlns:w="http://schemas.openxmlformats.org/wordprocessingml/2006/main">
        <w:t xml:space="preserve">1. Fuqia e bujarisë: Si tregoi Jezusi një zemër bujare</w:t>
      </w:r>
    </w:p>
    <w:p w14:paraId="61268D3C" w14:textId="77777777" w:rsidR="00F90BDC" w:rsidRDefault="00F90BDC"/>
    <w:p w14:paraId="1F0521DF" w14:textId="77777777" w:rsidR="00F90BDC" w:rsidRDefault="00F90BDC">
      <w:r xmlns:w="http://schemas.openxmlformats.org/wordprocessingml/2006/main">
        <w:t xml:space="preserve">2. Shembulli i kujdestarisë së Jezusit: Të vlerësojmë dhe të përdorim burimet tona</w:t>
      </w:r>
    </w:p>
    <w:p w14:paraId="22F13125" w14:textId="77777777" w:rsidR="00F90BDC" w:rsidRDefault="00F90BDC"/>
    <w:p w14:paraId="19F716B6" w14:textId="77777777" w:rsidR="00F90BDC" w:rsidRDefault="00F90BDC">
      <w:r xmlns:w="http://schemas.openxmlformats.org/wordprocessingml/2006/main">
        <w:t xml:space="preserve">1. Luka 12:13-21 - Shëmbëlltyra e budallait të pasur</w:t>
      </w:r>
    </w:p>
    <w:p w14:paraId="372EF56C" w14:textId="77777777" w:rsidR="00F90BDC" w:rsidRDefault="00F90BDC"/>
    <w:p w14:paraId="1F89F7A5" w14:textId="77777777" w:rsidR="00F90BDC" w:rsidRDefault="00F90BDC">
      <w:r xmlns:w="http://schemas.openxmlformats.org/wordprocessingml/2006/main">
        <w:t xml:space="preserve">2. Mateu 6:19-21 - Shëmbëlltyra e thesarit në qiell</w:t>
      </w:r>
    </w:p>
    <w:p w14:paraId="0AEE2C64" w14:textId="77777777" w:rsidR="00F90BDC" w:rsidRDefault="00F90BDC"/>
    <w:p w14:paraId="6E29BBB0" w14:textId="77777777" w:rsidR="00F90BDC" w:rsidRDefault="00F90BDC">
      <w:r xmlns:w="http://schemas.openxmlformats.org/wordprocessingml/2006/main">
        <w:t xml:space="preserve">Gjoni 6:13 Prandaj i mblodhën dhe mbushën dymbëdhjetë shporta me copat e pesë bukëve të elbit, që u mbetën atyre që kishin ngrënë.</w:t>
      </w:r>
    </w:p>
    <w:p w14:paraId="52123417" w14:textId="77777777" w:rsidR="00F90BDC" w:rsidRDefault="00F90BDC"/>
    <w:p w14:paraId="1F653897" w14:textId="77777777" w:rsidR="00F90BDC" w:rsidRDefault="00F90BDC">
      <w:r xmlns:w="http://schemas.openxmlformats.org/wordprocessingml/2006/main">
        <w:t xml:space="preserve">Jezusi ushqeu mrekullisht një turmë të madhe me pesë bukë dhe dy peshq. Mbetjet mjaftonin për të mbushur dymbëdhjetë kosha.</w:t>
      </w:r>
    </w:p>
    <w:p w14:paraId="0938B15B" w14:textId="77777777" w:rsidR="00F90BDC" w:rsidRDefault="00F90BDC"/>
    <w:p w14:paraId="5EF8A1E2" w14:textId="77777777" w:rsidR="00F90BDC" w:rsidRDefault="00F90BDC">
      <w:r xmlns:w="http://schemas.openxmlformats.org/wordprocessingml/2006/main">
        <w:t xml:space="preserve">1: Furnizimi i Zotit është gjithmonë i mjaftueshëm.</w:t>
      </w:r>
    </w:p>
    <w:p w14:paraId="0367534A" w14:textId="77777777" w:rsidR="00F90BDC" w:rsidRDefault="00F90BDC"/>
    <w:p w14:paraId="2DF2FED9" w14:textId="77777777" w:rsidR="00F90BDC" w:rsidRDefault="00F90BDC">
      <w:r xmlns:w="http://schemas.openxmlformats.org/wordprocessingml/2006/main">
        <w:t xml:space="preserve">2: Ne mund të gjejmë gëzim në gjërat e vogla, edhe kur nevojat tona duken shumë të mëdha.</w:t>
      </w:r>
    </w:p>
    <w:p w14:paraId="5E2790D0" w14:textId="77777777" w:rsidR="00F90BDC" w:rsidRDefault="00F90BDC"/>
    <w:p w14:paraId="2EEB6E6E" w14:textId="77777777" w:rsidR="00F90BDC" w:rsidRDefault="00F90BDC">
      <w:r xmlns:w="http://schemas.openxmlformats.org/wordprocessingml/2006/main">
        <w:t xml:space="preserve">1: Filipianëve 4:19 - "Dhe Perëndia im do të plotësojë të gjitha nevojat tuaja sipas pasurisë së lavdisë së tij në Krishtin Jezus."</w:t>
      </w:r>
    </w:p>
    <w:p w14:paraId="18F836E6" w14:textId="77777777" w:rsidR="00F90BDC" w:rsidRDefault="00F90BDC"/>
    <w:p w14:paraId="055ECD3B" w14:textId="77777777" w:rsidR="00F90BDC" w:rsidRDefault="00F90BDC">
      <w:r xmlns:w="http://schemas.openxmlformats.org/wordprocessingml/2006/main">
        <w:t xml:space="preserve">2: Luka 12:22-34 - "Mos u shqetësoni për jetën tuaj se çfarë do të hani, as për trupin tuaj se çfarë </w:t>
      </w:r>
      <w:r xmlns:w="http://schemas.openxmlformats.org/wordprocessingml/2006/main">
        <w:lastRenderedPageBreak xmlns:w="http://schemas.openxmlformats.org/wordprocessingml/2006/main"/>
      </w:r>
      <w:r xmlns:w="http://schemas.openxmlformats.org/wordprocessingml/2006/main">
        <w:t xml:space="preserve">do të vishni. sepse jeta është më shumë se ushqimi dhe trupi më shumë se rrobat."</w:t>
      </w:r>
    </w:p>
    <w:p w14:paraId="20F40257" w14:textId="77777777" w:rsidR="00F90BDC" w:rsidRDefault="00F90BDC"/>
    <w:p w14:paraId="4C0A7608" w14:textId="77777777" w:rsidR="00F90BDC" w:rsidRDefault="00F90BDC">
      <w:r xmlns:w="http://schemas.openxmlformats.org/wordprocessingml/2006/main">
        <w:t xml:space="preserve">Gjoni 6:14 Atëherë ata njerëz, kur panë mrekullinë që bëri Jezusi, thanë: ''Ky është me të vërtetë profeti që duhet të vijë në botë''.</w:t>
      </w:r>
    </w:p>
    <w:p w14:paraId="485EF41C" w14:textId="77777777" w:rsidR="00F90BDC" w:rsidRDefault="00F90BDC"/>
    <w:p w14:paraId="7DC7C2E4" w14:textId="77777777" w:rsidR="00F90BDC" w:rsidRDefault="00F90BDC">
      <w:r xmlns:w="http://schemas.openxmlformats.org/wordprocessingml/2006/main">
        <w:t xml:space="preserve">Burrat që panë Jezusin të bënte një mrekulli, shpallën se ai ishte profeti që ishte premtuar nga Perëndia.</w:t>
      </w:r>
    </w:p>
    <w:p w14:paraId="738C942B" w14:textId="77777777" w:rsidR="00F90BDC" w:rsidRDefault="00F90BDC"/>
    <w:p w14:paraId="731D32D3" w14:textId="77777777" w:rsidR="00F90BDC" w:rsidRDefault="00F90BDC">
      <w:r xmlns:w="http://schemas.openxmlformats.org/wordprocessingml/2006/main">
        <w:t xml:space="preserve">1. Premtimi i Zotit për një Profet është përmbushur në Jezusin</w:t>
      </w:r>
    </w:p>
    <w:p w14:paraId="4233B693" w14:textId="77777777" w:rsidR="00F90BDC" w:rsidRDefault="00F90BDC"/>
    <w:p w14:paraId="54EFEADC" w14:textId="77777777" w:rsidR="00F90BDC" w:rsidRDefault="00F90BDC">
      <w:r xmlns:w="http://schemas.openxmlformats.org/wordprocessingml/2006/main">
        <w:t xml:space="preserve">2. Mrekullitë janë një dëshmi e hyjnisë së Jezusit</w:t>
      </w:r>
    </w:p>
    <w:p w14:paraId="1311E260" w14:textId="77777777" w:rsidR="00F90BDC" w:rsidRDefault="00F90BDC"/>
    <w:p w14:paraId="3026384B" w14:textId="77777777" w:rsidR="00F90BDC" w:rsidRDefault="00F90BDC">
      <w:r xmlns:w="http://schemas.openxmlformats.org/wordprocessingml/2006/main">
        <w:t xml:space="preserve">1. Ligji i Përtërirë 18:15-19 - Zoti, Perëndia yt, do të nxjerrë për ty një profet si unë nga gjiri juaj, nga vëllezërit tuaj - duhet ta dëgjoni.</w:t>
      </w:r>
    </w:p>
    <w:p w14:paraId="454A70A9" w14:textId="77777777" w:rsidR="00F90BDC" w:rsidRDefault="00F90BDC"/>
    <w:p w14:paraId="53D0CDF3" w14:textId="77777777" w:rsidR="00F90BDC" w:rsidRDefault="00F90BDC">
      <w:r xmlns:w="http://schemas.openxmlformats.org/wordprocessingml/2006/main">
        <w:t xml:space="preserve">2. Gjoni 10:37-38 - Nëse nuk po bëj veprat e Atit tim, atëherë mos më besoni; por nëse i bëj, edhe pse nuk më besoni, besoni veprave, që të dini dhe të kuptoni se Ati është në mua dhe unë jam në Atin.</w:t>
      </w:r>
    </w:p>
    <w:p w14:paraId="0C79B2DB" w14:textId="77777777" w:rsidR="00F90BDC" w:rsidRDefault="00F90BDC"/>
    <w:p w14:paraId="33CF2B4A" w14:textId="77777777" w:rsidR="00F90BDC" w:rsidRDefault="00F90BDC">
      <w:r xmlns:w="http://schemas.openxmlformats.org/wordprocessingml/2006/main">
        <w:t xml:space="preserve">Gjoni 6:15 Jezusi, pra, e kuptoi se do të vinin dhe do ta merrnin me dhunë për ta bërë mbret, u nis përsëri në mal i vetëm.</w:t>
      </w:r>
    </w:p>
    <w:p w14:paraId="2DBC8469" w14:textId="77777777" w:rsidR="00F90BDC" w:rsidRDefault="00F90BDC"/>
    <w:p w14:paraId="34307168" w14:textId="77777777" w:rsidR="00F90BDC" w:rsidRDefault="00F90BDC">
      <w:r xmlns:w="http://schemas.openxmlformats.org/wordprocessingml/2006/main">
        <w:t xml:space="preserve">Jezui zgjodhi të qëndronte i përulur në vend që të bëhej mbret me forcë.</w:t>
      </w:r>
    </w:p>
    <w:p w14:paraId="417B84A3" w14:textId="77777777" w:rsidR="00F90BDC" w:rsidRDefault="00F90BDC"/>
    <w:p w14:paraId="3A9C4399" w14:textId="77777777" w:rsidR="00F90BDC" w:rsidRDefault="00F90BDC">
      <w:r xmlns:w="http://schemas.openxmlformats.org/wordprocessingml/2006/main">
        <w:t xml:space="preserve">1: Ne duhet të qëndrojmë të përulur dhe të besojmë në planin e Perëndisë për jetën tonë.</w:t>
      </w:r>
    </w:p>
    <w:p w14:paraId="17DA0B04" w14:textId="77777777" w:rsidR="00F90BDC" w:rsidRDefault="00F90BDC"/>
    <w:p w14:paraId="22E56867" w14:textId="77777777" w:rsidR="00F90BDC" w:rsidRDefault="00F90BDC">
      <w:r xmlns:w="http://schemas.openxmlformats.org/wordprocessingml/2006/main">
        <w:t xml:space="preserve">2: Perëndia dëshiron që ne të kemi besim në Të dhe t'i rezistojmë tundimit të fuqisë tokësore.</w:t>
      </w:r>
    </w:p>
    <w:p w14:paraId="55E309FD" w14:textId="77777777" w:rsidR="00F90BDC" w:rsidRDefault="00F90BDC"/>
    <w:p w14:paraId="02030F32" w14:textId="77777777" w:rsidR="00F90BDC" w:rsidRDefault="00F90BDC">
      <w:r xmlns:w="http://schemas.openxmlformats.org/wordprocessingml/2006/main">
        <w:t xml:space="preserve">1: Jakobi 4:10 - Përuluni përpara Zotit dhe ai do t'ju lartësojë.</w:t>
      </w:r>
    </w:p>
    <w:p w14:paraId="4A6AB44D" w14:textId="77777777" w:rsidR="00F90BDC" w:rsidRDefault="00F90BDC"/>
    <w:p w14:paraId="7A93BE38" w14:textId="77777777" w:rsidR="00F90BDC" w:rsidRDefault="00F90BDC">
      <w:r xmlns:w="http://schemas.openxmlformats.org/wordprocessingml/2006/main">
        <w:t xml:space="preserve">2: Filipianëve 2:5-8 - Kini këtë mendje midis jush, që është e juaja në Krishtin Jezus, i cili, megjithëse ishte në formën e Perëndisë, nuk e konsideroi barazinë me Perëndinë një gjë për t'u kuptuar, por e zbrazi veten, duke duke marrë formën e një shërbëtori, i lindur në ngjashmërinë e njerëzve. Dhe duke u gjetur në trajtën njerëzore, ai e përul veten duke u bërë i bindur deri në vdekje, madje edhe vdekje në kryq.</w:t>
      </w:r>
    </w:p>
    <w:p w14:paraId="10F56FCB" w14:textId="77777777" w:rsidR="00F90BDC" w:rsidRDefault="00F90BDC"/>
    <w:p w14:paraId="32CE858E" w14:textId="77777777" w:rsidR="00F90BDC" w:rsidRDefault="00F90BDC">
      <w:r xmlns:w="http://schemas.openxmlformats.org/wordprocessingml/2006/main">
        <w:t xml:space="preserve">Gjoni 6:16 Dhe kur u ngrys, dishepujt e tij zbritën në det,</w:t>
      </w:r>
    </w:p>
    <w:p w14:paraId="37E66503" w14:textId="77777777" w:rsidR="00F90BDC" w:rsidRDefault="00F90BDC"/>
    <w:p w14:paraId="1CBE086C" w14:textId="77777777" w:rsidR="00F90BDC" w:rsidRDefault="00F90BDC">
      <w:r xmlns:w="http://schemas.openxmlformats.org/wordprocessingml/2006/main">
        <w:t xml:space="preserve">Dishepujt e Jezusit shkuan në det në mbrëmje.</w:t>
      </w:r>
    </w:p>
    <w:p w14:paraId="4155D307" w14:textId="77777777" w:rsidR="00F90BDC" w:rsidRDefault="00F90BDC"/>
    <w:p w14:paraId="148D8B70" w14:textId="77777777" w:rsidR="00F90BDC" w:rsidRDefault="00F90BDC">
      <w:r xmlns:w="http://schemas.openxmlformats.org/wordprocessingml/2006/main">
        <w:t xml:space="preserve">1: Dishepujt e Jezusit e ndoqën me besnikëri, pavarësisht se në cilën orë të ditës ishte.</w:t>
      </w:r>
    </w:p>
    <w:p w14:paraId="152AFDA4" w14:textId="77777777" w:rsidR="00F90BDC" w:rsidRDefault="00F90BDC"/>
    <w:p w14:paraId="2D5127AA" w14:textId="77777777" w:rsidR="00F90BDC" w:rsidRDefault="00F90BDC">
      <w:r xmlns:w="http://schemas.openxmlformats.org/wordprocessingml/2006/main">
        <w:t xml:space="preserve">2: Ne duhet të jemi gjithmonë gati të ndjekim Jezusin dhe t'u bindemi urdhërimeve të tij.</w:t>
      </w:r>
    </w:p>
    <w:p w14:paraId="1D6B693F" w14:textId="77777777" w:rsidR="00F90BDC" w:rsidRDefault="00F90BDC"/>
    <w:p w14:paraId="3CB14A1D" w14:textId="77777777" w:rsidR="00F90BDC" w:rsidRDefault="00F90BDC">
      <w:r xmlns:w="http://schemas.openxmlformats.org/wordprocessingml/2006/main">
        <w:t xml:space="preserve">1: Marku 4:35-41 - Jezusi qetëson stuhinë në det</w:t>
      </w:r>
    </w:p>
    <w:p w14:paraId="78750529" w14:textId="77777777" w:rsidR="00F90BDC" w:rsidRDefault="00F90BDC"/>
    <w:p w14:paraId="3C53F2CD" w14:textId="77777777" w:rsidR="00F90BDC" w:rsidRDefault="00F90BDC">
      <w:r xmlns:w="http://schemas.openxmlformats.org/wordprocessingml/2006/main">
        <w:t xml:space="preserve">2: Veprat e Apostujve 27:13-26 - Mbytja e anijes së Palit në det</w:t>
      </w:r>
    </w:p>
    <w:p w14:paraId="7B967484" w14:textId="77777777" w:rsidR="00F90BDC" w:rsidRDefault="00F90BDC"/>
    <w:p w14:paraId="5600E82F" w14:textId="77777777" w:rsidR="00F90BDC" w:rsidRDefault="00F90BDC">
      <w:r xmlns:w="http://schemas.openxmlformats.org/wordprocessingml/2006/main">
        <w:t xml:space="preserve">Gjoni 6:17 Pastaj hipën në një anije dhe kaluan përtej detit në drejtim të Kapernaumit. Dhe tani ishte errësirë dhe Jezusi nuk kishte ardhur tek ata.</w:t>
      </w:r>
    </w:p>
    <w:p w14:paraId="7BD83334" w14:textId="77777777" w:rsidR="00F90BDC" w:rsidRDefault="00F90BDC"/>
    <w:p w14:paraId="303153D1" w14:textId="77777777" w:rsidR="00F90BDC" w:rsidRDefault="00F90BDC">
      <w:r xmlns:w="http://schemas.openxmlformats.org/wordprocessingml/2006/main">
        <w:t xml:space="preserve">Dishepujt hipën në një barkë dhe lundruan përtej detit të Galilesë drejt Kapernaumit. Ishte natë dhe Jezusi ende nuk ishte bashkuar me ta.</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Bërja e vullnetit të Perëndisë në errësirë - Gjoni 6:17</w:t>
      </w:r>
    </w:p>
    <w:p w14:paraId="41769EAA" w14:textId="77777777" w:rsidR="00F90BDC" w:rsidRDefault="00F90BDC"/>
    <w:p w14:paraId="7EB1B5EC" w14:textId="77777777" w:rsidR="00F90BDC" w:rsidRDefault="00F90BDC">
      <w:r xmlns:w="http://schemas.openxmlformats.org/wordprocessingml/2006/main">
        <w:t xml:space="preserve">2. Rritja në besim në kohë të vështira - Gjoni 6:17</w:t>
      </w:r>
    </w:p>
    <w:p w14:paraId="029D1A98" w14:textId="77777777" w:rsidR="00F90BDC" w:rsidRDefault="00F90BDC"/>
    <w:p w14:paraId="6011F66F" w14:textId="77777777" w:rsidR="00F90BDC" w:rsidRDefault="00F90BDC">
      <w:r xmlns:w="http://schemas.openxmlformats.org/wordprocessingml/2006/main">
        <w:t xml:space="preserve">1. Isaia 50:10 - "Kush nga ju ka frikë nga Zoti, që i bindet zërit të shërbëtorit të tij, që ecën në errësirë dhe nuk ka dritë? le të ketë besim në emrin e Zotit dhe le të qëndrojë tek Perëndia i tij ."</w:t>
      </w:r>
    </w:p>
    <w:p w14:paraId="2C27E987" w14:textId="77777777" w:rsidR="00F90BDC" w:rsidRDefault="00F90BDC"/>
    <w:p w14:paraId="1236AB6D" w14:textId="77777777" w:rsidR="00F90BDC" w:rsidRDefault="00F90BDC">
      <w:r xmlns:w="http://schemas.openxmlformats.org/wordprocessingml/2006/main">
        <w:t xml:space="preserve">2. Kolosianëve 1:13 - "I cili na çliroi nga pushteti i errësirës dhe na përktheu në mbretërinë e Birit të tij të dashur:"</w:t>
      </w:r>
    </w:p>
    <w:p w14:paraId="565B1DBB" w14:textId="77777777" w:rsidR="00F90BDC" w:rsidRDefault="00F90BDC"/>
    <w:p w14:paraId="0090846D" w14:textId="77777777" w:rsidR="00F90BDC" w:rsidRDefault="00F90BDC">
      <w:r xmlns:w="http://schemas.openxmlformats.org/wordprocessingml/2006/main">
        <w:t xml:space="preserve">Gjoni 6:18 Dhe deti u ngrit nga një erë e fortë që frynte.</w:t>
      </w:r>
    </w:p>
    <w:p w14:paraId="4334F5E1" w14:textId="77777777" w:rsidR="00F90BDC" w:rsidRDefault="00F90BDC"/>
    <w:p w14:paraId="61C99FFD" w14:textId="77777777" w:rsidR="00F90BDC" w:rsidRDefault="00F90BDC">
      <w:r xmlns:w="http://schemas.openxmlformats.org/wordprocessingml/2006/main">
        <w:t xml:space="preserve">Kalim Një erë e fortë bëri që deti të ngrihej.</w:t>
      </w:r>
    </w:p>
    <w:p w14:paraId="0F0B9DC1" w14:textId="77777777" w:rsidR="00F90BDC" w:rsidRDefault="00F90BDC"/>
    <w:p w14:paraId="4BAFBDB8" w14:textId="77777777" w:rsidR="00F90BDC" w:rsidRDefault="00F90BDC">
      <w:r xmlns:w="http://schemas.openxmlformats.org/wordprocessingml/2006/main">
        <w:t xml:space="preserve">1. "Fuqia e erës: Çfarë mund të mësojmë nga Gjoni 6:18?"</w:t>
      </w:r>
    </w:p>
    <w:p w14:paraId="300E160F" w14:textId="77777777" w:rsidR="00F90BDC" w:rsidRDefault="00F90BDC"/>
    <w:p w14:paraId="27710B9A" w14:textId="77777777" w:rsidR="00F90BDC" w:rsidRDefault="00F90BDC">
      <w:r xmlns:w="http://schemas.openxmlformats.org/wordprocessingml/2006/main">
        <w:t xml:space="preserve">2. "Sovraniteti i Zotit në natyrë: Kuptimi i Gjonit 6:18"</w:t>
      </w:r>
    </w:p>
    <w:p w14:paraId="36D6D7BB" w14:textId="77777777" w:rsidR="00F90BDC" w:rsidRDefault="00F90BDC"/>
    <w:p w14:paraId="6B1EF108" w14:textId="77777777" w:rsidR="00F90BDC" w:rsidRDefault="00F90BDC">
      <w:r xmlns:w="http://schemas.openxmlformats.org/wordprocessingml/2006/main">
        <w:t xml:space="preserve">1. Psalmi 148:8 - "Zjarr dhe breshër, borë dhe re; erë furtune, që përmbush fjalën e tij."</w:t>
      </w:r>
    </w:p>
    <w:p w14:paraId="1D11A06B" w14:textId="77777777" w:rsidR="00F90BDC" w:rsidRDefault="00F90BDC"/>
    <w:p w14:paraId="4843DA8C" w14:textId="77777777" w:rsidR="00F90BDC" w:rsidRDefault="00F90BDC">
      <w:r xmlns:w="http://schemas.openxmlformats.org/wordprocessingml/2006/main">
        <w:t xml:space="preserve">2. Ezekieli 37:9 - "Atëherë ai më tha: "Profetizo për frymën, profetizo, bir njeriu, dhe i thuaj frymës: "Kështu thotë Zoti, Zoti: Eja nga të katër erërat, o frymë, dhe merr frymë. mbi këta të vrarë, që të jetojnë''.</w:t>
      </w:r>
    </w:p>
    <w:p w14:paraId="6E24171B" w14:textId="77777777" w:rsidR="00F90BDC" w:rsidRDefault="00F90BDC"/>
    <w:p w14:paraId="79975660" w14:textId="77777777" w:rsidR="00F90BDC" w:rsidRDefault="00F90BDC">
      <w:r xmlns:w="http://schemas.openxmlformats.org/wordprocessingml/2006/main">
        <w:t xml:space="preserve">John 6:19 19 Mbasi vozitën rreth njëzet e pesë ose tridhjetë stade, panë Jezusin që po ecte mbi det dhe po i afrohej anijes dhe patën frikë.</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duke ecur mbi det është një demonstrim i fuqisë dhe autoritetit të tij.</w:t>
      </w:r>
    </w:p>
    <w:p w14:paraId="1C315369" w14:textId="77777777" w:rsidR="00F90BDC" w:rsidRDefault="00F90BDC"/>
    <w:p w14:paraId="2B599353" w14:textId="77777777" w:rsidR="00F90BDC" w:rsidRDefault="00F90BDC">
      <w:r xmlns:w="http://schemas.openxmlformats.org/wordprocessingml/2006/main">
        <w:t xml:space="preserve">1: Jezusi është Zoti i të gjithëve dhe ka pushtet mbi detin.</w:t>
      </w:r>
    </w:p>
    <w:p w14:paraId="2675A920" w14:textId="77777777" w:rsidR="00F90BDC" w:rsidRDefault="00F90BDC"/>
    <w:p w14:paraId="0AE5FF87" w14:textId="77777777" w:rsidR="00F90BDC" w:rsidRDefault="00F90BDC">
      <w:r xmlns:w="http://schemas.openxmlformats.org/wordprocessingml/2006/main">
        <w:t xml:space="preserve">2: Ne mund t'i besojmë Jezusit në kohë të pasigurta dhe të besojmë tek Ai.</w:t>
      </w:r>
    </w:p>
    <w:p w14:paraId="34889BC9" w14:textId="77777777" w:rsidR="00F90BDC" w:rsidRDefault="00F90BDC"/>
    <w:p w14:paraId="77CD3B44" w14:textId="77777777" w:rsidR="00F90BDC" w:rsidRDefault="00F90BDC">
      <w:r xmlns:w="http://schemas.openxmlformats.org/wordprocessingml/2006/main">
        <w:t xml:space="preserve">1: Psalmi 107:23-29 - Ata që zbresin në det me anije, që bëjnë tregti në ujëra të mëdha; këta shohin veprat e Zotit dhe mrekullitë e tij në humnerë.</w:t>
      </w:r>
    </w:p>
    <w:p w14:paraId="1767AA53" w14:textId="77777777" w:rsidR="00F90BDC" w:rsidRDefault="00F90BDC"/>
    <w:p w14:paraId="7EFDE720" w14:textId="77777777" w:rsidR="00F90BDC" w:rsidRDefault="00F90BDC">
      <w:r xmlns:w="http://schemas.openxmlformats.org/wordprocessingml/2006/main">
        <w:t xml:space="preserve">2: Mateu 14:22-33 - Menjëherë Jezusi i detyroi dishepujt të hyjnë në barkë dhe të shkojnë përpara tij në anën tjetër, ndërsa ai i lëshonte turmat. Dhe, pasi i shpërndau turmat, u ngjit në mal vetëm për t'u lutur. Kur erdhi mbrëmja, ai ishte atje vetëm.</w:t>
      </w:r>
    </w:p>
    <w:p w14:paraId="6D98A092" w14:textId="77777777" w:rsidR="00F90BDC" w:rsidRDefault="00F90BDC"/>
    <w:p w14:paraId="1354FB40" w14:textId="77777777" w:rsidR="00F90BDC" w:rsidRDefault="00F90BDC">
      <w:r xmlns:w="http://schemas.openxmlformats.org/wordprocessingml/2006/main">
        <w:t xml:space="preserve">John 6:20 Por ai u tha atyre: ''Jam unë; mos kini frikë.</w:t>
      </w:r>
    </w:p>
    <w:p w14:paraId="3E37839E" w14:textId="77777777" w:rsidR="00F90BDC" w:rsidRDefault="00F90BDC"/>
    <w:p w14:paraId="72C1152B" w14:textId="77777777" w:rsidR="00F90BDC" w:rsidRDefault="00F90BDC">
      <w:r xmlns:w="http://schemas.openxmlformats.org/wordprocessingml/2006/main">
        <w:t xml:space="preserve">Jezusi u shfaqet dishepujve që kanë frikë dhe u thotë të mos kenë frikë.</w:t>
      </w:r>
    </w:p>
    <w:p w14:paraId="74560B7A" w14:textId="77777777" w:rsidR="00F90BDC" w:rsidRDefault="00F90BDC"/>
    <w:p w14:paraId="24034713" w14:textId="77777777" w:rsidR="00F90BDC" w:rsidRDefault="00F90BDC">
      <w:r xmlns:w="http://schemas.openxmlformats.org/wordprocessingml/2006/main">
        <w:t xml:space="preserve">1. Kapërcimi i frikës nëpërmjet besimit në Jezusin</w:t>
      </w:r>
    </w:p>
    <w:p w14:paraId="2CCA7234" w14:textId="77777777" w:rsidR="00F90BDC" w:rsidRDefault="00F90BDC"/>
    <w:p w14:paraId="6D8C079C" w14:textId="77777777" w:rsidR="00F90BDC" w:rsidRDefault="00F90BDC">
      <w:r xmlns:w="http://schemas.openxmlformats.org/wordprocessingml/2006/main">
        <w:t xml:space="preserve">2. Gjetja e forcës te Jezusi në kohë telashe</w:t>
      </w:r>
    </w:p>
    <w:p w14:paraId="300CD9E5" w14:textId="77777777" w:rsidR="00F90BDC" w:rsidRDefault="00F90BDC"/>
    <w:p w14:paraId="780FE128" w14:textId="77777777" w:rsidR="00F90BDC" w:rsidRDefault="00F90BDC">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14:paraId="143DB9DD" w14:textId="77777777" w:rsidR="00F90BDC" w:rsidRDefault="00F90BDC"/>
    <w:p w14:paraId="1F10105B" w14:textId="77777777" w:rsidR="00F90BDC" w:rsidRDefault="00F90BDC">
      <w:r xmlns:w="http://schemas.openxmlformats.org/wordprocessingml/2006/main">
        <w:t xml:space="preserve">2. Psalmi 27:1 - "Zoti është drita ime dhe shpëtimi im - nga kush të kem frikë? Zoti është kështjella e jetës sime - nga kush do të kem frikë?"</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6:21 Atëherë ata e morën me dëshirë në barkë;</w:t>
      </w:r>
    </w:p>
    <w:p w14:paraId="53A6CF5D" w14:textId="77777777" w:rsidR="00F90BDC" w:rsidRDefault="00F90BDC"/>
    <w:p w14:paraId="416DF821" w14:textId="77777777" w:rsidR="00F90BDC" w:rsidRDefault="00F90BDC">
      <w:r xmlns:w="http://schemas.openxmlformats.org/wordprocessingml/2006/main">
        <w:t xml:space="preserve">Një grup njerëzish e lejuan me dëshirë Jezusin të hipte në anijen e tyre dhe anija mbërriti shpejt në destinacionin e saj.</w:t>
      </w:r>
    </w:p>
    <w:p w14:paraId="32D4DF8F" w14:textId="77777777" w:rsidR="00F90BDC" w:rsidRDefault="00F90BDC"/>
    <w:p w14:paraId="2B913510" w14:textId="77777777" w:rsidR="00F90BDC" w:rsidRDefault="00F90BDC">
      <w:r xmlns:w="http://schemas.openxmlformats.org/wordprocessingml/2006/main">
        <w:t xml:space="preserve">1. Fuqia e Zotit është më e madhe se e jona dhe mund të shihet në çdo gjë që bëjmë.</w:t>
      </w:r>
    </w:p>
    <w:p w14:paraId="7CAD5E8E" w14:textId="77777777" w:rsidR="00F90BDC" w:rsidRDefault="00F90BDC"/>
    <w:p w14:paraId="2211732F" w14:textId="77777777" w:rsidR="00F90BDC" w:rsidRDefault="00F90BDC">
      <w:r xmlns:w="http://schemas.openxmlformats.org/wordprocessingml/2006/main">
        <w:t xml:space="preserve">2. Ne mund të besojmë te Jezusi për të na çuar në destinacionin tonë nëse e lëmë atë të na ndihmojë.</w:t>
      </w:r>
    </w:p>
    <w:p w14:paraId="127CA6D2" w14:textId="77777777" w:rsidR="00F90BDC" w:rsidRDefault="00F90BDC"/>
    <w:p w14:paraId="53188A79" w14:textId="77777777" w:rsidR="00F90BDC" w:rsidRDefault="00F90BDC">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14:paraId="6F852908" w14:textId="77777777" w:rsidR="00F90BDC" w:rsidRDefault="00F90BDC"/>
    <w:p w14:paraId="62841961" w14:textId="77777777" w:rsidR="00F90BDC" w:rsidRDefault="00F90BDC">
      <w:r xmlns:w="http://schemas.openxmlformats.org/wordprocessingml/2006/main">
        <w:t xml:space="preserve">2. Fjalët e urta 3:5-6: "Beso te Zoti me gjithë zemër dhe mos u mbështet në gjykimin tënd; pranoje në të gjitha rrugët e tua dhe ai do të drejtojë shtigjet e tua."</w:t>
      </w:r>
    </w:p>
    <w:p w14:paraId="00CE99A6" w14:textId="77777777" w:rsidR="00F90BDC" w:rsidRDefault="00F90BDC"/>
    <w:p w14:paraId="10E92F01" w14:textId="77777777" w:rsidR="00F90BDC" w:rsidRDefault="00F90BDC">
      <w:r xmlns:w="http://schemas.openxmlformats.org/wordprocessingml/2006/main">
        <w:t xml:space="preserve">Gjoni 6:22 Të nesërmen, kur turma që qëndronte në anën tjetër të detit, pa se nuk kishte asnjë barkë tjetër, përveç asaj në të cilën kishin hyrë dishepujt e tij dhe se Jezusi nuk hyri në barkë me dishepujt e tij, por dishepujt e tij u larguan vetëm;</w:t>
      </w:r>
    </w:p>
    <w:p w14:paraId="5CBCE798" w14:textId="77777777" w:rsidR="00F90BDC" w:rsidRDefault="00F90BDC"/>
    <w:p w14:paraId="560D9A55" w14:textId="77777777" w:rsidR="00F90BDC" w:rsidRDefault="00F90BDC">
      <w:r xmlns:w="http://schemas.openxmlformats.org/wordprocessingml/2006/main">
        <w:t xml:space="preserve">Njerëzit që ishin në anën tjetër të detit panë që Jezusi nuk hyri në barkë me dishepujt e tij kur ata u larguan dhe e kuptuan se ishte vetëm një barkë.</w:t>
      </w:r>
    </w:p>
    <w:p w14:paraId="62E68472" w14:textId="77777777" w:rsidR="00F90BDC" w:rsidRDefault="00F90BDC"/>
    <w:p w14:paraId="4073F3E3" w14:textId="77777777" w:rsidR="00F90BDC" w:rsidRDefault="00F90BDC">
      <w:r xmlns:w="http://schemas.openxmlformats.org/wordprocessingml/2006/main">
        <w:t xml:space="preserve">1: Dishepujt e Jezusit ishin të guximshëm dhe të guximshëm për të shkuar atje ku Jezusi nuk shkoi.</w:t>
      </w:r>
    </w:p>
    <w:p w14:paraId="3B602993" w14:textId="77777777" w:rsidR="00F90BDC" w:rsidRDefault="00F90BDC"/>
    <w:p w14:paraId="7327CBA2" w14:textId="77777777" w:rsidR="00F90BDC" w:rsidRDefault="00F90BDC">
      <w:r xmlns:w="http://schemas.openxmlformats.org/wordprocessingml/2006/main">
        <w:t xml:space="preserve">2: Duhet të kemi besim te Zoti, edhe kur rrethanat tona mund të mos jenë ideale.</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43:2 - “Kur të kalosh nëpër ujëra, unë do të jem me ty; dhe nëpër lumenj nuk do të të pushtojnë; kur të ecësh nëpër zjarr nuk do të digjesh dhe flaka nuk do të të përpijë.”</w:t>
      </w:r>
    </w:p>
    <w:p w14:paraId="636AD926" w14:textId="77777777" w:rsidR="00F90BDC" w:rsidRDefault="00F90BDC"/>
    <w:p w14:paraId="15197FAB" w14:textId="77777777" w:rsidR="00F90BDC" w:rsidRDefault="00F90BDC">
      <w:r xmlns:w="http://schemas.openxmlformats.org/wordprocessingml/2006/main">
        <w:t xml:space="preserve">2: Hebrenjve 11:6 - "Dhe pa besim është e pamundur t'i pëlqesh atij, sepse kushdo që do t'i afrohet Perëndisë duhet të besojë se ai ekziston dhe se ai i shpërblen ata që e kërkojnë."</w:t>
      </w:r>
    </w:p>
    <w:p w14:paraId="0E437613" w14:textId="77777777" w:rsidR="00F90BDC" w:rsidRDefault="00F90BDC"/>
    <w:p w14:paraId="4D157E29" w14:textId="77777777" w:rsidR="00F90BDC" w:rsidRDefault="00F90BDC">
      <w:r xmlns:w="http://schemas.openxmlformats.org/wordprocessingml/2006/main">
        <w:t xml:space="preserve">Gjoni 6:23 (Megjithatë, nga Tiberiada erdhën barka të tjera, afër vendit ku hëngrën bukë, pasi Zoti e falënderoi.)</w:t>
      </w:r>
    </w:p>
    <w:p w14:paraId="4C95BAC5" w14:textId="77777777" w:rsidR="00F90BDC" w:rsidRDefault="00F90BDC"/>
    <w:p w14:paraId="272AE32C" w14:textId="77777777" w:rsidR="00F90BDC" w:rsidRDefault="00F90BDC">
      <w:r xmlns:w="http://schemas.openxmlformats.org/wordprocessingml/2006/main">
        <w:t xml:space="preserve">Jezusi ushqen 5000: Pjesa përshkruan se si Jezusi ushqeu 5000 njerëz me vetëm pesë bukë dhe dy peshq. Pasi falënderoi, Jezusi ia shpërndau turmës ushqimin.</w:t>
      </w:r>
    </w:p>
    <w:p w14:paraId="3359CD07" w14:textId="77777777" w:rsidR="00F90BDC" w:rsidRDefault="00F90BDC"/>
    <w:p w14:paraId="171B484F" w14:textId="77777777" w:rsidR="00F90BDC" w:rsidRDefault="00F90BDC">
      <w:r xmlns:w="http://schemas.openxmlformats.org/wordprocessingml/2006/main">
        <w:t xml:space="preserve">1. Fuqia e Mirënjohjes: Si Na tregoi Jezusi Fuqinë Transformuese të Mirënjohjes</w:t>
      </w:r>
    </w:p>
    <w:p w14:paraId="0CB1AC1C" w14:textId="77777777" w:rsidR="00F90BDC" w:rsidRDefault="00F90BDC"/>
    <w:p w14:paraId="1724647F" w14:textId="77777777" w:rsidR="00F90BDC" w:rsidRDefault="00F90BDC">
      <w:r xmlns:w="http://schemas.openxmlformats.org/wordprocessingml/2006/main">
        <w:t xml:space="preserve">2. Mrekullitë e bollëkut: Si Jezusi përdori pak për të krijuar shumë</w:t>
      </w:r>
    </w:p>
    <w:p w14:paraId="6A302A0F" w14:textId="77777777" w:rsidR="00F90BDC" w:rsidRDefault="00F90BDC"/>
    <w:p w14:paraId="54CA7E0E" w14:textId="77777777" w:rsidR="00F90BDC" w:rsidRDefault="00F90BDC">
      <w:r xmlns:w="http://schemas.openxmlformats.org/wordprocessingml/2006/main">
        <w:t xml:space="preserve">1. Mateu 14:13-21 - Jezusi ushqen 5000</w:t>
      </w:r>
    </w:p>
    <w:p w14:paraId="7752BB8B" w14:textId="77777777" w:rsidR="00F90BDC" w:rsidRDefault="00F90BDC"/>
    <w:p w14:paraId="3BF1C93E" w14:textId="77777777" w:rsidR="00F90BDC" w:rsidRDefault="00F90BDC">
      <w:r xmlns:w="http://schemas.openxmlformats.org/wordprocessingml/2006/main">
        <w:t xml:space="preserve">2. Mateu 15:32-38 - Jezusi ushqen 4000</w:t>
      </w:r>
    </w:p>
    <w:p w14:paraId="45C23234" w14:textId="77777777" w:rsidR="00F90BDC" w:rsidRDefault="00F90BDC"/>
    <w:p w14:paraId="460CD732" w14:textId="77777777" w:rsidR="00F90BDC" w:rsidRDefault="00F90BDC">
      <w:r xmlns:w="http://schemas.openxmlformats.org/wordprocessingml/2006/main">
        <w:t xml:space="preserve">Gjoni 6:24 24 Kur turmat panë që Jezusi nuk ishte aty, as dishepujt e tij, hipën në anije dhe erdhën në Kapernaum për të kërkuar Jezusin.</w:t>
      </w:r>
    </w:p>
    <w:p w14:paraId="75A87EFD" w14:textId="77777777" w:rsidR="00F90BDC" w:rsidRDefault="00F90BDC"/>
    <w:p w14:paraId="5C1CAA57" w14:textId="77777777" w:rsidR="00F90BDC" w:rsidRDefault="00F90BDC">
      <w:r xmlns:w="http://schemas.openxmlformats.org/wordprocessingml/2006/main">
        <w:t xml:space="preserve">Njerëzit udhëtuan për në Kapernaum në kërkim të Jezusit kur e kuptuan se Ai nuk ishte i pranishëm.</w:t>
      </w:r>
    </w:p>
    <w:p w14:paraId="52BFC450" w14:textId="77777777" w:rsidR="00F90BDC" w:rsidRDefault="00F90BDC"/>
    <w:p w14:paraId="21DB22CE" w14:textId="77777777" w:rsidR="00F90BDC" w:rsidRDefault="00F90BDC">
      <w:r xmlns:w="http://schemas.openxmlformats.org/wordprocessingml/2006/main">
        <w:t xml:space="preserve">1. Kur përballeni me një sfidë, besoni te Jezusi dhe Ai do të udhëheqë rrugën.</w:t>
      </w:r>
    </w:p>
    <w:p w14:paraId="6ED30855" w14:textId="77777777" w:rsidR="00F90BDC" w:rsidRDefault="00F90BDC"/>
    <w:p w14:paraId="30F39A5E" w14:textId="77777777" w:rsidR="00F90BDC" w:rsidRDefault="00F90BDC">
      <w:r xmlns:w="http://schemas.openxmlformats.org/wordprocessingml/2006/main">
        <w:t xml:space="preserve">2. Kërkoni Jezusin dhe do ta gjeni Atë.</w:t>
      </w:r>
    </w:p>
    <w:p w14:paraId="0C75DACC" w14:textId="77777777" w:rsidR="00F90BDC" w:rsidRDefault="00F90BDC"/>
    <w:p w14:paraId="20578500" w14:textId="77777777" w:rsidR="00F90BDC" w:rsidRDefault="00F90BDC">
      <w:r xmlns:w="http://schemas.openxmlformats.org/wordprocessingml/2006/main">
        <w:t xml:space="preserve">1. Mateu 7:7-8 - “Lypni dhe do t'ju jepet; kërkoni dhe do të gjeni; trokitni dhe do t'ju hapet, sepse kushdo që kërkon merr; dhe ai që kërkon gjen; dhe atij që troket do t'i hapet".</w:t>
      </w:r>
    </w:p>
    <w:p w14:paraId="58961003" w14:textId="77777777" w:rsidR="00F90BDC" w:rsidRDefault="00F90BDC"/>
    <w:p w14:paraId="0FF13A14" w14:textId="77777777" w:rsidR="00F90BDC" w:rsidRDefault="00F90BDC">
      <w:r xmlns:w="http://schemas.openxmlformats.org/wordprocessingml/2006/main">
        <w:t xml:space="preserve">2. Psalmi 34:10 - “Luanëve të vegjël u mungon dhe vuajnë nga uria, por atyre që kërkojnë Zotin nuk do të kenë nevojë për asnjë të mirë”.</w:t>
      </w:r>
    </w:p>
    <w:p w14:paraId="344DD5D3" w14:textId="77777777" w:rsidR="00F90BDC" w:rsidRDefault="00F90BDC"/>
    <w:p w14:paraId="2910E136" w14:textId="77777777" w:rsidR="00F90BDC" w:rsidRDefault="00F90BDC">
      <w:r xmlns:w="http://schemas.openxmlformats.org/wordprocessingml/2006/main">
        <w:t xml:space="preserve">Gjoni 6:25 Dhe, kur e gjetën në bregun tjetër të detit, i thanë: ''Mësues, kur erdhe këtu?''.</w:t>
      </w:r>
    </w:p>
    <w:p w14:paraId="079C9B21" w14:textId="77777777" w:rsidR="00F90BDC" w:rsidRDefault="00F90BDC"/>
    <w:p w14:paraId="1DF7F18B" w14:textId="77777777" w:rsidR="00F90BDC" w:rsidRDefault="00F90BDC">
      <w:r xmlns:w="http://schemas.openxmlformats.org/wordprocessingml/2006/main">
        <w:t xml:space="preserve">Jezusi kishte kaluar detin e Galilesë dhe njerëzit e kishin gjetur në anën tjetër.</w:t>
      </w:r>
    </w:p>
    <w:p w14:paraId="4BFA2FF2" w14:textId="77777777" w:rsidR="00F90BDC" w:rsidRDefault="00F90BDC"/>
    <w:p w14:paraId="580E3792" w14:textId="77777777" w:rsidR="00F90BDC" w:rsidRDefault="00F90BDC">
      <w:r xmlns:w="http://schemas.openxmlformats.org/wordprocessingml/2006/main">
        <w:t xml:space="preserve">1. Jezusi na tregon se besimi mund të lëvizë malet, fjalë për fjalë dhe figurative.</w:t>
      </w:r>
    </w:p>
    <w:p w14:paraId="3476C204" w14:textId="77777777" w:rsidR="00F90BDC" w:rsidRDefault="00F90BDC"/>
    <w:p w14:paraId="4AFDF576" w14:textId="77777777" w:rsidR="00F90BDC" w:rsidRDefault="00F90BDC">
      <w:r xmlns:w="http://schemas.openxmlformats.org/wordprocessingml/2006/main">
        <w:t xml:space="preserve">2. Jezusi na fton të marrim rrugën e guximit dhe besimit tek Ai.</w:t>
      </w:r>
    </w:p>
    <w:p w14:paraId="0BBE79D3" w14:textId="77777777" w:rsidR="00F90BDC" w:rsidRDefault="00F90BDC"/>
    <w:p w14:paraId="255451D8" w14:textId="77777777" w:rsidR="00F90BDC" w:rsidRDefault="00F90BDC">
      <w:r xmlns:w="http://schemas.openxmlformats.org/wordprocessingml/2006/main">
        <w:t xml:space="preserve">1. Mateu 17:20 - Dhe Jezusi u tha atyre: Për shkak të mosbesimit tuaj, sepse në të vërtetë po ju them se nëse keni besim sa një kokërr sinapi, do t'i thoni këtij mali: "Largohu që këtej atje"; dhe do të hiqet; dhe asgjë nuk do të jetë e pamundur për ju.</w:t>
      </w:r>
    </w:p>
    <w:p w14:paraId="2ED49C2B" w14:textId="77777777" w:rsidR="00F90BDC" w:rsidRDefault="00F90BDC"/>
    <w:p w14:paraId="2D77E926" w14:textId="77777777" w:rsidR="00F90BDC" w:rsidRDefault="00F90BDC">
      <w:r xmlns:w="http://schemas.openxmlformats.org/wordprocessingml/2006/main">
        <w:t xml:space="preserve">2. Hebrenjve 11:1 - Tani besimi është thelbi i gjërave që shpresohen, prova e gjërave që nuk shihen.</w:t>
      </w:r>
    </w:p>
    <w:p w14:paraId="6C38343D" w14:textId="77777777" w:rsidR="00F90BDC" w:rsidRDefault="00F90BDC"/>
    <w:p w14:paraId="4338F568" w14:textId="77777777" w:rsidR="00F90BDC" w:rsidRDefault="00F90BDC">
      <w:r xmlns:w="http://schemas.openxmlformats.org/wordprocessingml/2006/main">
        <w:t xml:space="preserve">Gjoni 6:26 Jezusi u përgjigj atyre dhe tha: ''Në të vërtetë, në të vërtetë po ju them se ju më kërkoni jo sepse patë mrekulli, por sepse hëngët nga bukët dhe u ngopët.</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po i kritikon njerëzit se e kërkojnë atë për arsye egoiste, jo për shkak të mrekullive që kreu.</w:t>
      </w:r>
    </w:p>
    <w:p w14:paraId="0F9B9E0D" w14:textId="77777777" w:rsidR="00F90BDC" w:rsidRDefault="00F90BDC"/>
    <w:p w14:paraId="600B156A" w14:textId="77777777" w:rsidR="00F90BDC" w:rsidRDefault="00F90BDC">
      <w:r xmlns:w="http://schemas.openxmlformats.org/wordprocessingml/2006/main">
        <w:t xml:space="preserve">1: Ne duhet ta kërkojmë Zotin me një zemër të pastër dhe të ndershme, jo për arsye egoiste.</w:t>
      </w:r>
    </w:p>
    <w:p w14:paraId="2441624B" w14:textId="77777777" w:rsidR="00F90BDC" w:rsidRDefault="00F90BDC"/>
    <w:p w14:paraId="7B64A877" w14:textId="77777777" w:rsidR="00F90BDC" w:rsidRDefault="00F90BDC">
      <w:r xmlns:w="http://schemas.openxmlformats.org/wordprocessingml/2006/main">
        <w:t xml:space="preserve">2: Jezusi na mban në një standard më të lartë dhe pret që ne ta kërkojmë atë për arsyet e duhura.</w:t>
      </w:r>
    </w:p>
    <w:p w14:paraId="5F9FD989" w14:textId="77777777" w:rsidR="00F90BDC" w:rsidRDefault="00F90BDC"/>
    <w:p w14:paraId="126943CD" w14:textId="77777777" w:rsidR="00F90BDC" w:rsidRDefault="00F90BDC">
      <w:r xmlns:w="http://schemas.openxmlformats.org/wordprocessingml/2006/main">
        <w:t xml:space="preserve">1: Mateu 22:37-40, "Jezusi i tha: "'Duaje Zotin, Perëndinë tënd, me gjithë zemrën tënde, me gjithë shpirtin tënd dhe me gjithë mendjen tënde.' Ky është urdhërimi i parë dhe i madh. Dhe e dyta është si ajo: 'Duaje të afërmin tënd si veten tënde'. Nga këto dy urdhërime varet i gjithë ligji dhe profetët.”</w:t>
      </w:r>
    </w:p>
    <w:p w14:paraId="6B5AB994" w14:textId="77777777" w:rsidR="00F90BDC" w:rsidRDefault="00F90BDC"/>
    <w:p w14:paraId="128E661E" w14:textId="77777777" w:rsidR="00F90BDC" w:rsidRDefault="00F90BDC">
      <w:r xmlns:w="http://schemas.openxmlformats.org/wordprocessingml/2006/main">
        <w:t xml:space="preserve">2: Jakobi 4:3, "Ju kërkoni dhe nuk merrni, sepse kërkoni gabimisht, që ta shpenzoni për kënaqësitë tuaja."</w:t>
      </w:r>
    </w:p>
    <w:p w14:paraId="7BF05068" w14:textId="77777777" w:rsidR="00F90BDC" w:rsidRDefault="00F90BDC"/>
    <w:p w14:paraId="4D4998DF" w14:textId="77777777" w:rsidR="00F90BDC" w:rsidRDefault="00F90BDC">
      <w:r xmlns:w="http://schemas.openxmlformats.org/wordprocessingml/2006/main">
        <w:t xml:space="preserve">Gjoni 6:27 Mos punoni për ushqimin që humbet, por për ushqimin që mbetet në jetën e përjetshme, që do t'ju japë Biri i njeriut, sepse atë e ka vulosur Perëndia At.</w:t>
      </w:r>
    </w:p>
    <w:p w14:paraId="1B7A7CDA" w14:textId="77777777" w:rsidR="00F90BDC" w:rsidRDefault="00F90BDC"/>
    <w:p w14:paraId="451488DE" w14:textId="77777777" w:rsidR="00F90BDC" w:rsidRDefault="00F90BDC">
      <w:r xmlns:w="http://schemas.openxmlformats.org/wordprocessingml/2006/main">
        <w:t xml:space="preserve">Mos punoni për të fituar pasurinë e kësaj bote, por kërkoni jetën e përjetshme që vjen vetëm nga Biri i njeriut, i vulosur nga Perëndia Atë.</w:t>
      </w:r>
    </w:p>
    <w:p w14:paraId="3FD3860A" w14:textId="77777777" w:rsidR="00F90BDC" w:rsidRDefault="00F90BDC"/>
    <w:p w14:paraId="30C9FBDC" w14:textId="77777777" w:rsidR="00F90BDC" w:rsidRDefault="00F90BDC">
      <w:r xmlns:w="http://schemas.openxmlformats.org/wordprocessingml/2006/main">
        <w:t xml:space="preserve">1: Ne duhet të përpiqemi të marrim jetën e përjetshme që na ofrohet nëpërmjet Jezu Krishtit dhe të mos konsumohemi nga ndjekja e zotërimeve të kësaj bote.</w:t>
      </w:r>
    </w:p>
    <w:p w14:paraId="4FCFF2AC" w14:textId="77777777" w:rsidR="00F90BDC" w:rsidRDefault="00F90BDC"/>
    <w:p w14:paraId="779DA2D2" w14:textId="77777777" w:rsidR="00F90BDC" w:rsidRDefault="00F90BDC">
      <w:r xmlns:w="http://schemas.openxmlformats.org/wordprocessingml/2006/main">
        <w:t xml:space="preserve">2: Ne duhet të punojmë për të fituar jetën e përjetshme që vjen vetëm nëpërmjet Jezu Krishtit, sepse Perëndia At e ka vulosur atë.</w:t>
      </w:r>
    </w:p>
    <w:p w14:paraId="757C5988" w14:textId="77777777" w:rsidR="00F90BDC" w:rsidRDefault="00F90BDC"/>
    <w:p w14:paraId="3E83B15D" w14:textId="77777777" w:rsidR="00F90BDC" w:rsidRDefault="00F90BDC">
      <w:r xmlns:w="http://schemas.openxmlformats.org/wordprocessingml/2006/main">
        <w:t xml:space="preserve">1: Filipianëve 3:7-14 - Por gjërat që ishin fitim për mua, ato i konsiderova humbje për Krishtin.</w:t>
      </w:r>
    </w:p>
    <w:p w14:paraId="5D381978" w14:textId="77777777" w:rsidR="00F90BDC" w:rsidRDefault="00F90BDC"/>
    <w:p w14:paraId="4C3604E2" w14:textId="77777777" w:rsidR="00F90BDC" w:rsidRDefault="00F90BDC">
      <w:r xmlns:w="http://schemas.openxmlformats.org/wordprocessingml/2006/main">
        <w:t xml:space="preserve">2: 1 Gjonit 2:15-17 - Mos e doni botën, as gjërat që janë në botë. Nëse dikush e do botën, dashuria e Atit nuk është në të.</w:t>
      </w:r>
    </w:p>
    <w:p w14:paraId="4F662858" w14:textId="77777777" w:rsidR="00F90BDC" w:rsidRDefault="00F90BDC"/>
    <w:p w14:paraId="1D26946F" w14:textId="77777777" w:rsidR="00F90BDC" w:rsidRDefault="00F90BDC">
      <w:r xmlns:w="http://schemas.openxmlformats.org/wordprocessingml/2006/main">
        <w:t xml:space="preserve">Gjoni 6:28 Atëherë ata i thanë: ''Çfarë të bëjmë që të bëjmë veprat e Perëndisë?''.</w:t>
      </w:r>
    </w:p>
    <w:p w14:paraId="6C191F58" w14:textId="77777777" w:rsidR="00F90BDC" w:rsidRDefault="00F90BDC"/>
    <w:p w14:paraId="1AD45594" w14:textId="77777777" w:rsidR="00F90BDC" w:rsidRDefault="00F90BDC">
      <w:r xmlns:w="http://schemas.openxmlformats.org/wordprocessingml/2006/main">
        <w:t xml:space="preserve">Pasazh Njerëzit e pyetën Jezusin se çfarë duhet të bënin për të bërë veprat e Perëndisë.</w:t>
      </w:r>
    </w:p>
    <w:p w14:paraId="5EE3C3BD" w14:textId="77777777" w:rsidR="00F90BDC" w:rsidRDefault="00F90BDC"/>
    <w:p w14:paraId="62D9139B" w14:textId="77777777" w:rsidR="00F90BDC" w:rsidRDefault="00F90BDC">
      <w:r xmlns:w="http://schemas.openxmlformats.org/wordprocessingml/2006/main">
        <w:t xml:space="preserve">1. "Bëni veprat e Perëndisë"</w:t>
      </w:r>
    </w:p>
    <w:p w14:paraId="3CD21B5E" w14:textId="77777777" w:rsidR="00F90BDC" w:rsidRDefault="00F90BDC"/>
    <w:p w14:paraId="6370BADD" w14:textId="77777777" w:rsidR="00F90BDC" w:rsidRDefault="00F90BDC">
      <w:r xmlns:w="http://schemas.openxmlformats.org/wordprocessingml/2006/main">
        <w:t xml:space="preserve">2. “Bindja ndaj urdhrave të Zotit”</w:t>
      </w:r>
    </w:p>
    <w:p w14:paraId="76BDA8B1" w14:textId="77777777" w:rsidR="00F90BDC" w:rsidRDefault="00F90BDC"/>
    <w:p w14:paraId="64FD8A88" w14:textId="77777777" w:rsidR="00F90BDC" w:rsidRDefault="00F90BDC">
      <w:r xmlns:w="http://schemas.openxmlformats.org/wordprocessingml/2006/main">
        <w:t xml:space="preserve">1. Ligji i Përtërirë 10:12-13 “Dhe tani, Izrael, çfarë kërkon nga ti Zoti, Perëndia yt, veçse të kesh frikë nga Zoti, Perëndia yt, të ecësh në të gjitha rrugët e tij, ta duash atë, t'i shërbesh Zotit, Perëndisë tënd. me gjithë zemër dhe me gjithë shpirt, 13 dhe të respektosh urdhërimet dhe statutet e Zotit që po të urdhëroj sot për të mirën tënde?”.</w:t>
      </w:r>
    </w:p>
    <w:p w14:paraId="6DB86389" w14:textId="77777777" w:rsidR="00F90BDC" w:rsidRDefault="00F90BDC"/>
    <w:p w14:paraId="55CF80B2" w14:textId="77777777" w:rsidR="00F90BDC" w:rsidRDefault="00F90BDC">
      <w:r xmlns:w="http://schemas.openxmlformats.org/wordprocessingml/2006/main">
        <w:t xml:space="preserve">2. Efesianëve 2:10 “Sepse ne jemi vepra e tij, të krijuar në Krishtin Jezus për vepra të mira, të cilat Perëndia i përgatiti që më parë, që ne të ecim në to.”</w:t>
      </w:r>
    </w:p>
    <w:p w14:paraId="1489054F" w14:textId="77777777" w:rsidR="00F90BDC" w:rsidRDefault="00F90BDC"/>
    <w:p w14:paraId="679D569A" w14:textId="77777777" w:rsidR="00F90BDC" w:rsidRDefault="00F90BDC">
      <w:r xmlns:w="http://schemas.openxmlformats.org/wordprocessingml/2006/main">
        <w:t xml:space="preserve">Gjoni 6:29 Jezusi u përgjigj dhe u tha atyre: ''Kjo është vepra e Perëndisë, që të besoni në atë që ai ka dërguar.</w:t>
      </w:r>
    </w:p>
    <w:p w14:paraId="1A1046E9" w14:textId="77777777" w:rsidR="00F90BDC" w:rsidRDefault="00F90BDC"/>
    <w:p w14:paraId="7D7D20DF" w14:textId="77777777" w:rsidR="00F90BDC" w:rsidRDefault="00F90BDC">
      <w:r xmlns:w="http://schemas.openxmlformats.org/wordprocessingml/2006/main">
        <w:t xml:space="preserve">Ky pasazh thekson rëndësinë e të besuarit në Jezusin, të cilin Perëndia e ka dërguar.</w:t>
      </w:r>
    </w:p>
    <w:p w14:paraId="44630F1C" w14:textId="77777777" w:rsidR="00F90BDC" w:rsidRDefault="00F90BDC"/>
    <w:p w14:paraId="27478801" w14:textId="77777777" w:rsidR="00F90BDC" w:rsidRDefault="00F90BDC">
      <w:r xmlns:w="http://schemas.openxmlformats.org/wordprocessingml/2006/main">
        <w:t xml:space="preserve">1. Puna e Perëndisë: Besimi te Jezusi</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Besimi në të Dërguarin e Zotit</w:t>
      </w:r>
    </w:p>
    <w:p w14:paraId="550BA711" w14:textId="77777777" w:rsidR="00F90BDC" w:rsidRDefault="00F90BDC"/>
    <w:p w14:paraId="3B15095F" w14:textId="77777777" w:rsidR="00F90BDC" w:rsidRDefault="00F90BDC">
      <w:r xmlns:w="http://schemas.openxmlformats.org/wordprocessingml/2006/main">
        <w:t xml:space="preserve">1. Romakëve 10:9-10 – “Që nëse do të rrëfesh me gojën tënde Zotin Jezus dhe do të besosh në zemrën tënde se Perëndia e ringjalli prej së vdekurish, do të shpëtohesh. sepse me zemër njeriu beson në drejtësi dhe me gojë bëhet rrëfimi për shpëtim."</w:t>
      </w:r>
    </w:p>
    <w:p w14:paraId="31156551" w14:textId="77777777" w:rsidR="00F90BDC" w:rsidRDefault="00F90BDC"/>
    <w:p w14:paraId="1CDCAC2B" w14:textId="77777777" w:rsidR="00F90BDC" w:rsidRDefault="00F90BDC">
      <w:r xmlns:w="http://schemas.openxmlformats.org/wordprocessingml/2006/main">
        <w:t xml:space="preserve">2. Efesianëve 2:8-9 – “Sepse me anë të hirit jeni të shpëtuar me anë të besimit dhe kjo nuk është nga ju, por është dhurata e Perëndisë, jo prej veprave, që të mos mburret dikush”.</w:t>
      </w:r>
    </w:p>
    <w:p w14:paraId="58C5BBFF" w14:textId="77777777" w:rsidR="00F90BDC" w:rsidRDefault="00F90BDC"/>
    <w:p w14:paraId="34C9FF54" w14:textId="77777777" w:rsidR="00F90BDC" w:rsidRDefault="00F90BDC">
      <w:r xmlns:w="http://schemas.openxmlformats.org/wordprocessingml/2006/main">
        <w:t xml:space="preserve">Gjoni 6:30 Ata, pra, i thanë: ''Çfarë shenje tregon, pra, që ne të shohim dhe të të besojmë?''. cfare punoni</w:t>
      </w:r>
    </w:p>
    <w:p w14:paraId="4454FD40" w14:textId="77777777" w:rsidR="00F90BDC" w:rsidRDefault="00F90BDC"/>
    <w:p w14:paraId="0B8461E3" w14:textId="77777777" w:rsidR="00F90BDC" w:rsidRDefault="00F90BDC">
      <w:r xmlns:w="http://schemas.openxmlformats.org/wordprocessingml/2006/main">
        <w:t xml:space="preserve">Jezusi u sfidua të jepte një shenjë për të provuar autoritetin e tij.</w:t>
      </w:r>
    </w:p>
    <w:p w14:paraId="70ABE893" w14:textId="77777777" w:rsidR="00F90BDC" w:rsidRDefault="00F90BDC"/>
    <w:p w14:paraId="0E064891" w14:textId="77777777" w:rsidR="00F90BDC" w:rsidRDefault="00F90BDC">
      <w:r xmlns:w="http://schemas.openxmlformats.org/wordprocessingml/2006/main">
        <w:t xml:space="preserve">1. Jezusi: Më i madh se mrekullitë</w:t>
      </w:r>
    </w:p>
    <w:p w14:paraId="221A8B37" w14:textId="77777777" w:rsidR="00F90BDC" w:rsidRDefault="00F90BDC"/>
    <w:p w14:paraId="6F5B7AB8" w14:textId="77777777" w:rsidR="00F90BDC" w:rsidRDefault="00F90BDC">
      <w:r xmlns:w="http://schemas.openxmlformats.org/wordprocessingml/2006/main">
        <w:t xml:space="preserve">2. Një Thirrje për Besim</w:t>
      </w:r>
    </w:p>
    <w:p w14:paraId="237FD876" w14:textId="77777777" w:rsidR="00F90BDC" w:rsidRDefault="00F90BDC"/>
    <w:p w14:paraId="7A9FE4D4" w14:textId="77777777" w:rsidR="00F90BDC" w:rsidRDefault="00F90BDC">
      <w:r xmlns:w="http://schemas.openxmlformats.org/wordprocessingml/2006/main">
        <w:t xml:space="preserve">1. Isaia 53:1 - Kush i ka besuar lajmit tonë? dhe kujt i është zbuluar krahu i Zotit?</w:t>
      </w:r>
    </w:p>
    <w:p w14:paraId="631AA188" w14:textId="77777777" w:rsidR="00F90BDC" w:rsidRDefault="00F90BDC"/>
    <w:p w14:paraId="0FB3DCD0" w14:textId="77777777" w:rsidR="00F90BDC" w:rsidRDefault="00F90BDC">
      <w:r xmlns:w="http://schemas.openxmlformats.org/wordprocessingml/2006/main">
        <w:t xml:space="preserve">2. Hebrenjve 11:1 - Tani besimi është thelbi i gjërave që shpresohen, prova e gjërave që nuk shihen.</w:t>
      </w:r>
    </w:p>
    <w:p w14:paraId="022ADB74" w14:textId="77777777" w:rsidR="00F90BDC" w:rsidRDefault="00F90BDC"/>
    <w:p w14:paraId="413193FC" w14:textId="77777777" w:rsidR="00F90BDC" w:rsidRDefault="00F90BDC">
      <w:r xmlns:w="http://schemas.openxmlformats.org/wordprocessingml/2006/main">
        <w:t xml:space="preserve">John 6:31 Etërit tanë hëngrën manën në shkretëtirë; siç është shkruar: Ai u dha bukë nga qielli për të ngrënë.</w:t>
      </w:r>
    </w:p>
    <w:p w14:paraId="2606EFC9" w14:textId="77777777" w:rsidR="00F90BDC" w:rsidRDefault="00F90BDC"/>
    <w:p w14:paraId="7329B634" w14:textId="77777777" w:rsidR="00F90BDC" w:rsidRDefault="00F90BDC">
      <w:r xmlns:w="http://schemas.openxmlformats.org/wordprocessingml/2006/main">
        <w:t xml:space="preserve">Në fragmentin biblik të Gjonit 6:31, është shkruar se Perëndia u siguroi bukë nga qielli izraelitëve në shkretëtirë.</w:t>
      </w:r>
    </w:p>
    <w:p w14:paraId="223FCDF9" w14:textId="77777777" w:rsidR="00F90BDC" w:rsidRDefault="00F90BDC"/>
    <w:p w14:paraId="04CD7E49" w14:textId="77777777" w:rsidR="00F90BDC" w:rsidRDefault="00F90BDC">
      <w:r xmlns:w="http://schemas.openxmlformats.org/wordprocessingml/2006/main">
        <w:t xml:space="preserve">1. Zoti është Furnizuesi ynë - Ai gjithmonë do të na sigurojë në kohë nevoje.</w:t>
      </w:r>
    </w:p>
    <w:p w14:paraId="5A726C2B" w14:textId="77777777" w:rsidR="00F90BDC" w:rsidRDefault="00F90BDC"/>
    <w:p w14:paraId="72AC898E" w14:textId="77777777" w:rsidR="00F90BDC" w:rsidRDefault="00F90BDC">
      <w:r xmlns:w="http://schemas.openxmlformats.org/wordprocessingml/2006/main">
        <w:t xml:space="preserve">2. Mana nga Parajsa - Mësoni t'i besoni Perëndisë në kohë vështirësish.</w:t>
      </w:r>
    </w:p>
    <w:p w14:paraId="602607EB" w14:textId="77777777" w:rsidR="00F90BDC" w:rsidRDefault="00F90BDC"/>
    <w:p w14:paraId="2E0A9B9D" w14:textId="77777777" w:rsidR="00F90BDC" w:rsidRDefault="00F90BDC">
      <w:r xmlns:w="http://schemas.openxmlformats.org/wordprocessingml/2006/main">
        <w:t xml:space="preserve">1. Ligji i Përtërirë 8:2-3 - Kujto se si Zoti, Perëndia yt, të udhëhoqi gjatë gjithë rrugës në shkretëtirë këto dyzet vjet, për të të përulur dhe vënë në provë për të ditur se çfarë kishe në zemrën tënde, nëse do t'i zbatonit apo jo urdhërimet e tij. . Ai ju përuli, duke ju shkaktuar uri dhe më pas ju ushqeu me mana, të cilën as ju dhe as etërit tuaj nuk e kishit njohur, për t'ju mësuar se njeriu nuk jeton vetëm me bukë, por me çdo fjalë që del nga goja e Zotit.</w:t>
      </w:r>
    </w:p>
    <w:p w14:paraId="68009652" w14:textId="77777777" w:rsidR="00F90BDC" w:rsidRDefault="00F90BDC"/>
    <w:p w14:paraId="7993C225" w14:textId="77777777" w:rsidR="00F90BDC" w:rsidRDefault="00F90BDC">
      <w:r xmlns:w="http://schemas.openxmlformats.org/wordprocessingml/2006/main">
        <w:t xml:space="preserve">2. Psalmi 78:24 - Ai ra shi manën që njerëzit të hanë, u dha atyre kokrrën e qiellit.</w:t>
      </w:r>
    </w:p>
    <w:p w14:paraId="348BF709" w14:textId="77777777" w:rsidR="00F90BDC" w:rsidRDefault="00F90BDC"/>
    <w:p w14:paraId="7890D5D4" w14:textId="77777777" w:rsidR="00F90BDC" w:rsidRDefault="00F90BDC">
      <w:r xmlns:w="http://schemas.openxmlformats.org/wordprocessingml/2006/main">
        <w:t xml:space="preserve">Gjoni 6:32 Atëherë Jezusi u tha atyre: ''Në të vërtetë, në të vërtetë po ju them se Moisiu nuk jua dha atë bukë nga qielli; por Ati im ju jep bukën e vërtetë nga qielli.</w:t>
      </w:r>
    </w:p>
    <w:p w14:paraId="676823BE" w14:textId="77777777" w:rsidR="00F90BDC" w:rsidRDefault="00F90BDC"/>
    <w:p w14:paraId="2130286F" w14:textId="77777777" w:rsidR="00F90BDC" w:rsidRDefault="00F90BDC">
      <w:r xmlns:w="http://schemas.openxmlformats.org/wordprocessingml/2006/main">
        <w:t xml:space="preserve">Jezusi u thotë njerëzve se Moisiu nuk u dha bukën nga qielli, por Ati i tij u jep bukën e vërtetë nga qielli.</w:t>
      </w:r>
    </w:p>
    <w:p w14:paraId="4F8C0031" w14:textId="77777777" w:rsidR="00F90BDC" w:rsidRDefault="00F90BDC"/>
    <w:p w14:paraId="48F037C9" w14:textId="77777777" w:rsidR="00F90BDC" w:rsidRDefault="00F90BDC">
      <w:r xmlns:w="http://schemas.openxmlformats.org/wordprocessingml/2006/main">
        <w:t xml:space="preserve">1. "Buka e jetës: Një dhuratë nga lart"</w:t>
      </w:r>
    </w:p>
    <w:p w14:paraId="4298E7A5" w14:textId="77777777" w:rsidR="00F90BDC" w:rsidRDefault="00F90BDC"/>
    <w:p w14:paraId="7EFB85AC" w14:textId="77777777" w:rsidR="00F90BDC" w:rsidRDefault="00F90BDC">
      <w:r xmlns:w="http://schemas.openxmlformats.org/wordprocessingml/2006/main">
        <w:t xml:space="preserve">2. "Buka e vërtetë e Qiellit: Dhurata e Jezusit"</w:t>
      </w:r>
    </w:p>
    <w:p w14:paraId="1244046F" w14:textId="77777777" w:rsidR="00F90BDC" w:rsidRDefault="00F90BDC"/>
    <w:p w14:paraId="566ACDFF" w14:textId="77777777" w:rsidR="00F90BDC" w:rsidRDefault="00F90BDC">
      <w:r xmlns:w="http://schemas.openxmlformats.org/wordprocessingml/2006/main">
        <w:t xml:space="preserve">1. Isaia 55:1-2 “Ejani, kushdo që ka etje, ejani te ujërat; e kush nuk ka para, hajde blej! Ejani, blini verë dhe qumësht pa para dhe pa çmim. Pse i shpenzoni paratë tuaja për atë që nuk është bukë dhe mundin tuaj për atë që nuk ngop? Më dëgjoni me zell, hani atë që është e mirë dhe kënaquni me ushqimin e pasur.”</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Gjoni 6:35 “Jezusi u tha atyre: 'Unë jam buka e jetës; kushdo që vjen tek unë nuk do të ketë uri dhe kushdo që beson në mua nuk do të ketë më kurrë etje".</w:t>
      </w:r>
    </w:p>
    <w:p w14:paraId="1C93DFF6" w14:textId="77777777" w:rsidR="00F90BDC" w:rsidRDefault="00F90BDC"/>
    <w:p w14:paraId="7003A6B9" w14:textId="77777777" w:rsidR="00F90BDC" w:rsidRDefault="00F90BDC">
      <w:r xmlns:w="http://schemas.openxmlformats.org/wordprocessingml/2006/main">
        <w:t xml:space="preserve">Gjoni 6:33 Sepse buka e Perëndisë është ai që zbret nga qielli dhe i jep jetë botës.</w:t>
      </w:r>
    </w:p>
    <w:p w14:paraId="571FF68D" w14:textId="77777777" w:rsidR="00F90BDC" w:rsidRDefault="00F90BDC"/>
    <w:p w14:paraId="00425612" w14:textId="77777777" w:rsidR="00F90BDC" w:rsidRDefault="00F90BDC">
      <w:r xmlns:w="http://schemas.openxmlformats.org/wordprocessingml/2006/main">
        <w:t xml:space="preserve">Ky pasazh zbulon se Jezusi është buka e Perëndisë që i jep jetë botës.</w:t>
      </w:r>
    </w:p>
    <w:p w14:paraId="0BEC91A9" w14:textId="77777777" w:rsidR="00F90BDC" w:rsidRDefault="00F90BDC"/>
    <w:p w14:paraId="0D9CBED1" w14:textId="77777777" w:rsidR="00F90BDC" w:rsidRDefault="00F90BDC">
      <w:r xmlns:w="http://schemas.openxmlformats.org/wordprocessingml/2006/main">
        <w:t xml:space="preserve">1. Buka e Jetës: Jezusi si Burimi i Jetës së Përjetshme</w:t>
      </w:r>
    </w:p>
    <w:p w14:paraId="5150FF2E" w14:textId="77777777" w:rsidR="00F90BDC" w:rsidRDefault="00F90BDC"/>
    <w:p w14:paraId="2B5A5932" w14:textId="77777777" w:rsidR="00F90BDC" w:rsidRDefault="00F90BDC">
      <w:r xmlns:w="http://schemas.openxmlformats.org/wordprocessingml/2006/main">
        <w:t xml:space="preserve">2. Qëllimi i Jezusit: T'i japë jetë botës</w:t>
      </w:r>
    </w:p>
    <w:p w14:paraId="441CAE47" w14:textId="77777777" w:rsidR="00F90BDC" w:rsidRDefault="00F90BDC"/>
    <w:p w14:paraId="1B56AED7" w14:textId="77777777" w:rsidR="00F90BDC" w:rsidRDefault="00F90BDC">
      <w:r xmlns:w="http://schemas.openxmlformats.org/wordprocessingml/2006/main">
        <w:t xml:space="preserve">1. Gjoni 10:10 - Vjedhësi vjen vetëm për të vjedhur, vrarë dhe shkatërruar; Unë kam ardhur që ata të kenë jetë dhe ta kenë të plotë.</w:t>
      </w:r>
    </w:p>
    <w:p w14:paraId="677E27CC" w14:textId="77777777" w:rsidR="00F90BDC" w:rsidRDefault="00F90BDC"/>
    <w:p w14:paraId="6DC9B810" w14:textId="77777777" w:rsidR="00F90BDC" w:rsidRDefault="00F90BDC">
      <w:r xmlns:w="http://schemas.openxmlformats.org/wordprocessingml/2006/main">
        <w:t xml:space="preserve">2. Psalmi 36:9 - Sepse pranë teje është burimi i jetës; në dritën tënde ne shohim dritë.</w:t>
      </w:r>
    </w:p>
    <w:p w14:paraId="6EA740C9" w14:textId="77777777" w:rsidR="00F90BDC" w:rsidRDefault="00F90BDC"/>
    <w:p w14:paraId="216D4C58" w14:textId="77777777" w:rsidR="00F90BDC" w:rsidRDefault="00F90BDC">
      <w:r xmlns:w="http://schemas.openxmlformats.org/wordprocessingml/2006/main">
        <w:t xml:space="preserve">Gjoni 6:34 Atëherë ata i thanë: ''Zot, na jep gjithmonë këtë bukë''.</w:t>
      </w:r>
    </w:p>
    <w:p w14:paraId="7916800A" w14:textId="77777777" w:rsidR="00F90BDC" w:rsidRDefault="00F90BDC"/>
    <w:p w14:paraId="6F3B090C" w14:textId="77777777" w:rsidR="00F90BDC" w:rsidRDefault="00F90BDC">
      <w:r xmlns:w="http://schemas.openxmlformats.org/wordprocessingml/2006/main">
        <w:t xml:space="preserve">Jezusi ofron bukë shpirtërore për të ngopur shpirtrat tanë.</w:t>
      </w:r>
    </w:p>
    <w:p w14:paraId="46D716A8" w14:textId="77777777" w:rsidR="00F90BDC" w:rsidRDefault="00F90BDC"/>
    <w:p w14:paraId="448D0A44" w14:textId="77777777" w:rsidR="00F90BDC" w:rsidRDefault="00F90BDC">
      <w:r xmlns:w="http://schemas.openxmlformats.org/wordprocessingml/2006/main">
        <w:t xml:space="preserve">1: Jezusi është Buka e Jetës që mund të plotësojë të gjitha nevojat tona shpirtërore.</w:t>
      </w:r>
    </w:p>
    <w:p w14:paraId="71CFA75F" w14:textId="77777777" w:rsidR="00F90BDC" w:rsidRDefault="00F90BDC"/>
    <w:p w14:paraId="4654CB17" w14:textId="77777777" w:rsidR="00F90BDC" w:rsidRDefault="00F90BDC">
      <w:r xmlns:w="http://schemas.openxmlformats.org/wordprocessingml/2006/main">
        <w:t xml:space="preserve">2: Ne mund t'i drejtohemi Jezusit për ushqim dhe ushqim shpirtëror.</w:t>
      </w:r>
    </w:p>
    <w:p w14:paraId="3E001AA1" w14:textId="77777777" w:rsidR="00F90BDC" w:rsidRDefault="00F90BDC"/>
    <w:p w14:paraId="250A7432" w14:textId="77777777" w:rsidR="00F90BDC" w:rsidRDefault="00F90BDC">
      <w:r xmlns:w="http://schemas.openxmlformats.org/wordprocessingml/2006/main">
        <w:t xml:space="preserve">1: Isaia 55:1-2 - "Ejani, të gjithë ju që keni etje, ejani te ujërat; dhe ju që nuk keni para, ejani, blini dhe hani! Ejani, blini verë dhe qumësht pa para dhe pa kosto."</w:t>
      </w:r>
    </w:p>
    <w:p w14:paraId="1D18769C" w14:textId="77777777" w:rsidR="00F90BDC" w:rsidRDefault="00F90BDC"/>
    <w:p w14:paraId="4E8B0D59" w14:textId="77777777" w:rsidR="00F90BDC" w:rsidRDefault="00F90BDC">
      <w:r xmlns:w="http://schemas.openxmlformats.org/wordprocessingml/2006/main">
        <w:t xml:space="preserve">2: Psalmi 63:1-2 - "O Perëndi, ti je Perëndia im, të kërkoj me zell; shpirti im ka etje për ty, trupi im dëshiron për ty, në një tokë të thatë dhe të lodhur ku nuk ka ujë."</w:t>
      </w:r>
    </w:p>
    <w:p w14:paraId="478BDE88" w14:textId="77777777" w:rsidR="00F90BDC" w:rsidRDefault="00F90BDC"/>
    <w:p w14:paraId="5BE4E105" w14:textId="77777777" w:rsidR="00F90BDC" w:rsidRDefault="00F90BDC">
      <w:r xmlns:w="http://schemas.openxmlformats.org/wordprocessingml/2006/main">
        <w:t xml:space="preserve">John 6:35 Dhe Jezusi u tha atyre: ''Unë jam buka e jetës; ai që vjen tek unë nuk do të ketë më kurrë uri; dhe ai që beson në mua nuk do të ketë më kurrë etje.</w:t>
      </w:r>
    </w:p>
    <w:p w14:paraId="76995FF2" w14:textId="77777777" w:rsidR="00F90BDC" w:rsidRDefault="00F90BDC"/>
    <w:p w14:paraId="7502ACAA" w14:textId="77777777" w:rsidR="00F90BDC" w:rsidRDefault="00F90BDC">
      <w:r xmlns:w="http://schemas.openxmlformats.org/wordprocessingml/2006/main">
        <w:t xml:space="preserve">Pjesa flet për Jezusin që është buka e jetës dhe ata që vijnë tek Ai dhe besojnë në Të nuk do të kenë kurrë uri apo etje.</w:t>
      </w:r>
    </w:p>
    <w:p w14:paraId="02A6E960" w14:textId="77777777" w:rsidR="00F90BDC" w:rsidRDefault="00F90BDC"/>
    <w:p w14:paraId="5853C5D7" w14:textId="77777777" w:rsidR="00F90BDC" w:rsidRDefault="00F90BDC">
      <w:r xmlns:w="http://schemas.openxmlformats.org/wordprocessingml/2006/main">
        <w:t xml:space="preserve">1: Jezusi është Buka e Jetës - ardhja tek Ai do të sigurojë ushqim dhe një jetë përmbushjeje.</w:t>
      </w:r>
    </w:p>
    <w:p w14:paraId="20D9AB44" w14:textId="77777777" w:rsidR="00F90BDC" w:rsidRDefault="00F90BDC"/>
    <w:p w14:paraId="598C183C" w14:textId="77777777" w:rsidR="00F90BDC" w:rsidRDefault="00F90BDC">
      <w:r xmlns:w="http://schemas.openxmlformats.org/wordprocessingml/2006/main">
        <w:t xml:space="preserve">2: Besoni në Jezusin - Ai është përgjigja për të gjitha nevojat tona dhe do të na sigurojë ushqim.</w:t>
      </w:r>
    </w:p>
    <w:p w14:paraId="6E8A890A" w14:textId="77777777" w:rsidR="00F90BDC" w:rsidRDefault="00F90BDC"/>
    <w:p w14:paraId="53B83D44" w14:textId="77777777" w:rsidR="00F90BDC" w:rsidRDefault="00F90BDC">
      <w:r xmlns:w="http://schemas.openxmlformats.org/wordprocessingml/2006/main">
        <w:t xml:space="preserve">1: Isaia 55:1-3 - "Ejani, të gjithë ju që keni etje, ejani te ujërat; dhe ju që nuk keni para, ejani, blini dhe hani! Ejani, blini verë dhe qumësht pa para dhe pa kosto. Pse të shpenzoni paratë për atë që nuk është bukë dhe mundi juaj për atë që nuk ngop? Më dëgjoni, më dëgjoni dhe hani atë që është e mirë dhe shpirti juaj do të kënaqet me çmimin më të pasur".</w:t>
      </w:r>
    </w:p>
    <w:p w14:paraId="5E1344A0" w14:textId="77777777" w:rsidR="00F90BDC" w:rsidRDefault="00F90BDC"/>
    <w:p w14:paraId="243C8FAF" w14:textId="77777777" w:rsidR="00F90BDC" w:rsidRDefault="00F90BDC">
      <w:r xmlns:w="http://schemas.openxmlformats.org/wordprocessingml/2006/main">
        <w:t xml:space="preserve">2: Mateu 5:6 - "Lum ata që janë të uritur dhe të etur për drejtësi, sepse ata do të ngopen."</w:t>
      </w:r>
    </w:p>
    <w:p w14:paraId="4260F315" w14:textId="77777777" w:rsidR="00F90BDC" w:rsidRDefault="00F90BDC"/>
    <w:p w14:paraId="1C5A438C" w14:textId="77777777" w:rsidR="00F90BDC" w:rsidRDefault="00F90BDC">
      <w:r xmlns:w="http://schemas.openxmlformats.org/wordprocessingml/2006/main">
        <w:t xml:space="preserve">Gjoni 6:36 Por unë ju thashë se edhe ju më keni parë dhe nuk besoni.</w:t>
      </w:r>
    </w:p>
    <w:p w14:paraId="4DDE204F" w14:textId="77777777" w:rsidR="00F90BDC" w:rsidRDefault="00F90BDC"/>
    <w:p w14:paraId="5D8A575B" w14:textId="77777777" w:rsidR="00F90BDC" w:rsidRDefault="00F90BDC">
      <w:r xmlns:w="http://schemas.openxmlformats.org/wordprocessingml/2006/main">
        <w:t xml:space="preserve">Pasazhi thotë se Jezusi ishte parë nga ndjekësit e tij, por ata ende nuk besonin në të.</w:t>
      </w:r>
    </w:p>
    <w:p w14:paraId="1F46240A" w14:textId="77777777" w:rsidR="00F90BDC" w:rsidRDefault="00F90BDC"/>
    <w:p w14:paraId="60E14F46" w14:textId="77777777" w:rsidR="00F90BDC" w:rsidRDefault="00F90BDC">
      <w:r xmlns:w="http://schemas.openxmlformats.org/wordprocessingml/2006/main">
        <w:t xml:space="preserve">1: Duhet të kemi besim te Jezusi, edhe kur nuk i kuptojmë mrekullitë e tij.</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Besimi në Jezusin është çështje besimi, edhe kur nuk e kuptojmë se çfarë po bën.</w:t>
      </w:r>
    </w:p>
    <w:p w14:paraId="0DB3A540" w14:textId="77777777" w:rsidR="00F90BDC" w:rsidRDefault="00F90BDC"/>
    <w:p w14:paraId="3FD753C7" w14:textId="77777777" w:rsidR="00F90BDC" w:rsidRDefault="00F90BDC">
      <w:r xmlns:w="http://schemas.openxmlformats.org/wordprocessingml/2006/main">
        <w:t xml:space="preserve">1: Hebrenjve 11:1 - "Tani besimi është siguria e gjërave që shpresohen, bindja e gjërave që nuk shihen."</w:t>
      </w:r>
    </w:p>
    <w:p w14:paraId="42B5D6BB" w14:textId="77777777" w:rsidR="00F90BDC" w:rsidRDefault="00F90BDC"/>
    <w:p w14:paraId="54FB8AD1" w14:textId="77777777" w:rsidR="00F90BDC" w:rsidRDefault="00F90BDC">
      <w:r xmlns:w="http://schemas.openxmlformats.org/wordprocessingml/2006/main">
        <w:t xml:space="preserve">2: Jakobi 1:2-3 - "Ta konsideroni të gjithë gëzim, vëllezërit e mi, kur hasni sprova të llojeve të ndryshme, sepse e dini se sprova e besimit tuaj prodhon qëndrueshmëri."</w:t>
      </w:r>
    </w:p>
    <w:p w14:paraId="51094752" w14:textId="77777777" w:rsidR="00F90BDC" w:rsidRDefault="00F90BDC"/>
    <w:p w14:paraId="6C01F4FF" w14:textId="77777777" w:rsidR="00F90BDC" w:rsidRDefault="00F90BDC">
      <w:r xmlns:w="http://schemas.openxmlformats.org/wordprocessingml/2006/main">
        <w:t xml:space="preserve">Gjoni 6:37 Gjithçka që më jep Ati do të vijë tek unë; dhe atë që vjen tek unë nuk do ta dëboj fare.</w:t>
      </w:r>
    </w:p>
    <w:p w14:paraId="2220BD2B" w14:textId="77777777" w:rsidR="00F90BDC" w:rsidRDefault="00F90BDC"/>
    <w:p w14:paraId="5D05EF10" w14:textId="77777777" w:rsidR="00F90BDC" w:rsidRDefault="00F90BDC">
      <w:r xmlns:w="http://schemas.openxmlformats.org/wordprocessingml/2006/main">
        <w:t xml:space="preserve">Ky pasazh flet për premtimin e Atit për t'i sjellë ata që vijnë te Jezusi tek Ai dhe premtimin e Jezusit për t'i refuzuar kurrë ata.</w:t>
      </w:r>
    </w:p>
    <w:p w14:paraId="47B12DDA" w14:textId="77777777" w:rsidR="00F90BDC" w:rsidRDefault="00F90BDC"/>
    <w:p w14:paraId="7338D364" w14:textId="77777777" w:rsidR="00F90BDC" w:rsidRDefault="00F90BDC">
      <w:r xmlns:w="http://schemas.openxmlformats.org/wordprocessingml/2006/main">
        <w:t xml:space="preserve">1. Premtimi i Atit për Dashurinë e Pakushtëzuar</w:t>
      </w:r>
    </w:p>
    <w:p w14:paraId="6612A34E" w14:textId="77777777" w:rsidR="00F90BDC" w:rsidRDefault="00F90BDC"/>
    <w:p w14:paraId="740FCA77" w14:textId="77777777" w:rsidR="00F90BDC" w:rsidRDefault="00F90BDC">
      <w:r xmlns:w="http://schemas.openxmlformats.org/wordprocessingml/2006/main">
        <w:t xml:space="preserve">2. Premtimi i Jezusit për pranimin e pakushtëzuar</w:t>
      </w:r>
    </w:p>
    <w:p w14:paraId="1CD71CFC" w14:textId="77777777" w:rsidR="00F90BDC" w:rsidRDefault="00F90BDC"/>
    <w:p w14:paraId="037FBCCD" w14:textId="77777777" w:rsidR="00F90BDC" w:rsidRDefault="00F90BDC">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jetë në gjendje të na ndajë nga dashuria e Perëndisë në Krishtin Jezus, Zotin tonë."</w:t>
      </w:r>
    </w:p>
    <w:p w14:paraId="567AC25D" w14:textId="77777777" w:rsidR="00F90BDC" w:rsidRDefault="00F90BDC"/>
    <w:p w14:paraId="3E7F44F9" w14:textId="77777777" w:rsidR="00F90BDC" w:rsidRDefault="00F90BDC">
      <w:r xmlns:w="http://schemas.openxmlformats.org/wordprocessingml/2006/main">
        <w:t xml:space="preserve">2. 1 Gjonit 4:19 - "Ne duam sepse ai na deshi i pari."</w:t>
      </w:r>
    </w:p>
    <w:p w14:paraId="3385E078" w14:textId="77777777" w:rsidR="00F90BDC" w:rsidRDefault="00F90BDC"/>
    <w:p w14:paraId="32013788" w14:textId="77777777" w:rsidR="00F90BDC" w:rsidRDefault="00F90BDC">
      <w:r xmlns:w="http://schemas.openxmlformats.org/wordprocessingml/2006/main">
        <w:t xml:space="preserve">Gjoni 6:38 Sepse unë kam zbritur nga qielli jo për të bërë vullnetin tim, por vullnetin e atij që më ka dërguar.</w:t>
      </w:r>
    </w:p>
    <w:p w14:paraId="73BC315F" w14:textId="77777777" w:rsidR="00F90BDC" w:rsidRDefault="00F90BDC"/>
    <w:p w14:paraId="15BF08F8" w14:textId="77777777" w:rsidR="00F90BDC" w:rsidRDefault="00F90BDC">
      <w:r xmlns:w="http://schemas.openxmlformats.org/wordprocessingml/2006/main">
        <w:t xml:space="preserve">Jezusi shpjegon se ai zbriti në tokë për të bërë vullnetin e Perëndisë, jo të tijin.</w:t>
      </w:r>
    </w:p>
    <w:p w14:paraId="5CC7C485" w14:textId="77777777" w:rsidR="00F90BDC" w:rsidRDefault="00F90BDC"/>
    <w:p w14:paraId="76CB0585" w14:textId="77777777" w:rsidR="00F90BDC" w:rsidRDefault="00F90BDC">
      <w:r xmlns:w="http://schemas.openxmlformats.org/wordprocessingml/2006/main">
        <w:t xml:space="preserve">1. "Nënshtrimi i Krishtit ndaj vullnetit të Zotit"</w:t>
      </w:r>
    </w:p>
    <w:p w14:paraId="659FAC09" w14:textId="77777777" w:rsidR="00F90BDC" w:rsidRDefault="00F90BDC"/>
    <w:p w14:paraId="3997C4B0" w14:textId="77777777" w:rsidR="00F90BDC" w:rsidRDefault="00F90BDC">
      <w:r xmlns:w="http://schemas.openxmlformats.org/wordprocessingml/2006/main">
        <w:t xml:space="preserve">2. "Fuqia e dorëzimit të vullnetit tonë Zotit"</w:t>
      </w:r>
    </w:p>
    <w:p w14:paraId="0E61719A" w14:textId="77777777" w:rsidR="00F90BDC" w:rsidRDefault="00F90BDC"/>
    <w:p w14:paraId="4B4FD65E" w14:textId="77777777" w:rsidR="00F90BDC" w:rsidRDefault="00F90BDC">
      <w:r xmlns:w="http://schemas.openxmlformats.org/wordprocessingml/2006/main">
        <w:t xml:space="preserve">1. Filipianëve 2:5-8</w:t>
      </w:r>
    </w:p>
    <w:p w14:paraId="50DFC18B" w14:textId="77777777" w:rsidR="00F90BDC" w:rsidRDefault="00F90BDC"/>
    <w:p w14:paraId="3310D2D4" w14:textId="77777777" w:rsidR="00F90BDC" w:rsidRDefault="00F90BDC">
      <w:r xmlns:w="http://schemas.openxmlformats.org/wordprocessingml/2006/main">
        <w:t xml:space="preserve">2. Mateu 26:39-42</w:t>
      </w:r>
    </w:p>
    <w:p w14:paraId="2774E6FC" w14:textId="77777777" w:rsidR="00F90BDC" w:rsidRDefault="00F90BDC"/>
    <w:p w14:paraId="4ACE0E77" w14:textId="77777777" w:rsidR="00F90BDC" w:rsidRDefault="00F90BDC">
      <w:r xmlns:w="http://schemas.openxmlformats.org/wordprocessingml/2006/main">
        <w:t xml:space="preserve">Gjoni 6:39 Dhe ky është vullneti i Atit që më ka dërguar: që unë të mos humbas asgjë nga të gjitha ato që ai më ka dhënë, por ta ringjall në ditën e fundit.</w:t>
      </w:r>
    </w:p>
    <w:p w14:paraId="5E0DB88E" w14:textId="77777777" w:rsidR="00F90BDC" w:rsidRDefault="00F90BDC"/>
    <w:p w14:paraId="4F6E0ACF" w14:textId="77777777" w:rsidR="00F90BDC" w:rsidRDefault="00F90BDC">
      <w:r xmlns:w="http://schemas.openxmlformats.org/wordprocessingml/2006/main">
        <w:t xml:space="preserve">Vullneti i Atit është që Jezusi të mos humbasë asnjë nga ato që i është dhënë dhe Ai do t'i ringjallë në ditën e fundit.</w:t>
      </w:r>
    </w:p>
    <w:p w14:paraId="4BA17E44" w14:textId="77777777" w:rsidR="00F90BDC" w:rsidRDefault="00F90BDC"/>
    <w:p w14:paraId="0D75D318" w14:textId="77777777" w:rsidR="00F90BDC" w:rsidRDefault="00F90BDC">
      <w:r xmlns:w="http://schemas.openxmlformats.org/wordprocessingml/2006/main">
        <w:t xml:space="preserve">1. Dashuria dhe besnikëria e palëkundur e Atit</w:t>
      </w:r>
    </w:p>
    <w:p w14:paraId="7C2FF1C4" w14:textId="77777777" w:rsidR="00F90BDC" w:rsidRDefault="00F90BDC"/>
    <w:p w14:paraId="565AF94B" w14:textId="77777777" w:rsidR="00F90BDC" w:rsidRDefault="00F90BDC">
      <w:r xmlns:w="http://schemas.openxmlformats.org/wordprocessingml/2006/main">
        <w:t xml:space="preserve">2. Premtimi i Ringjalljes në Ditën e Fundit</w:t>
      </w:r>
    </w:p>
    <w:p w14:paraId="7B1A8D48" w14:textId="77777777" w:rsidR="00F90BDC" w:rsidRDefault="00F90BDC"/>
    <w:p w14:paraId="44AAF798" w14:textId="77777777" w:rsidR="00F90BDC" w:rsidRDefault="00F90BDC">
      <w:r xmlns:w="http://schemas.openxmlformats.org/wordprocessingml/2006/main">
        <w:t xml:space="preserve">1. Romakëve 8:28-30 - Dhe ne e dimë se të gjitha gjërat bashkëveprojnë për të mirë për ata që e duan Perëndinë, për ata që janë të thirrur sipas qëllimit të tij. Për ata që i njihte që më parë, ai gjithashtu i paracaktoi që të ishin të ngjashëm me shëmbëlltyrën e Birit të tij, që të ishte i parëlinduri midis shumë vëllezërve. Dhe ata që i paracaktoi, i thirri edhe ata; dhe ata që i thirri, edhe i shfajësoi; dhe ata që i shfajësoi, i përlëvdoi edhe ata.</w:t>
      </w:r>
    </w:p>
    <w:p w14:paraId="6DE9668C" w14:textId="77777777" w:rsidR="00F90BDC" w:rsidRDefault="00F90BDC"/>
    <w:p w14:paraId="2E0FEB04" w14:textId="77777777" w:rsidR="00F90BDC" w:rsidRDefault="00F90BDC">
      <w:r xmlns:w="http://schemas.openxmlformats.org/wordprocessingml/2006/main">
        <w:t xml:space="preserve">2. 1 Thesalonikasve 4:16-17 - Sepse vetë Zoti do të zbresë nga qielli me një britmë, me zërin e kryeengjëllit dhe me borinë e Perëndisë; dhe të vdekurit në Krishtin do të ringjallen të parët; pastaj ne që jemi të gjallë dhe do të mbeten do të rrëmbehen bashkë me ta në re, për të takuar Zotin </w:t>
      </w:r>
      <w:r xmlns:w="http://schemas.openxmlformats.org/wordprocessingml/2006/main">
        <w:lastRenderedPageBreak xmlns:w="http://schemas.openxmlformats.org/wordprocessingml/2006/main"/>
      </w:r>
      <w:r xmlns:w="http://schemas.openxmlformats.org/wordprocessingml/2006/main">
        <w:t xml:space="preserve">në ajër; dhe kështu do të jemi përherë me Zotin.</w:t>
      </w:r>
    </w:p>
    <w:p w14:paraId="33B7D07F" w14:textId="77777777" w:rsidR="00F90BDC" w:rsidRDefault="00F90BDC"/>
    <w:p w14:paraId="2DC65C06" w14:textId="77777777" w:rsidR="00F90BDC" w:rsidRDefault="00F90BDC">
      <w:r xmlns:w="http://schemas.openxmlformats.org/wordprocessingml/2006/main">
        <w:t xml:space="preserve">Gjoni 6:40 Dhe ky është vullneti i atij që më dërgoi, që kushdo që sheh Birin dhe beson në të, të ketë jetë të përjetshme; dhe unë do ta ringjall atë në ditën e fundit.</w:t>
      </w:r>
    </w:p>
    <w:p w14:paraId="2DC51B63" w14:textId="77777777" w:rsidR="00F90BDC" w:rsidRDefault="00F90BDC"/>
    <w:p w14:paraId="7DB86A32" w14:textId="77777777" w:rsidR="00F90BDC" w:rsidRDefault="00F90BDC">
      <w:r xmlns:w="http://schemas.openxmlformats.org/wordprocessingml/2006/main">
        <w:t xml:space="preserve">Jezusi shpjegon se ata që besojnë në të do të kenë jetë të përjetshme dhe do të ringjallen në ditën e fundit.</w:t>
      </w:r>
    </w:p>
    <w:p w14:paraId="26CEFA13" w14:textId="77777777" w:rsidR="00F90BDC" w:rsidRDefault="00F90BDC"/>
    <w:p w14:paraId="6D5C72C2" w14:textId="77777777" w:rsidR="00F90BDC" w:rsidRDefault="00F90BDC">
      <w:r xmlns:w="http://schemas.openxmlformats.org/wordprocessingml/2006/main">
        <w:t xml:space="preserve">1. Besoni në Jezusin dhe Merr Jetën e Përjetshme</w:t>
      </w:r>
    </w:p>
    <w:p w14:paraId="0EAB5DBD" w14:textId="77777777" w:rsidR="00F90BDC" w:rsidRDefault="00F90BDC"/>
    <w:p w14:paraId="5F37C671" w14:textId="77777777" w:rsidR="00F90BDC" w:rsidRDefault="00F90BDC">
      <w:r xmlns:w="http://schemas.openxmlformats.org/wordprocessingml/2006/main">
        <w:t xml:space="preserve">2. Premtimi i Kijametit në Ditën e Fundit</w:t>
      </w:r>
    </w:p>
    <w:p w14:paraId="79C4D263" w14:textId="77777777" w:rsidR="00F90BDC" w:rsidRDefault="00F90BDC"/>
    <w:p w14:paraId="0EC80B0A" w14:textId="77777777" w:rsidR="00F90BDC" w:rsidRDefault="00F90BDC">
      <w:r xmlns:w="http://schemas.openxmlformats.org/wordprocessingml/2006/main">
        <w:t xml:space="preserve">1. Romakëve 10:9-10 - "Që nëse do të rrëfesh me gojën tënde Zotin Jezus dhe do të besosh në zemrën tënde se Perëndia e ringjalli prej së vdekurish, do të shpëtohesh. sepse me zemër njeriu beson në drejtësi. dhe me gojë bëhet rrëfimi për shpëtim."</w:t>
      </w:r>
    </w:p>
    <w:p w14:paraId="2B5C47D7" w14:textId="77777777" w:rsidR="00F90BDC" w:rsidRDefault="00F90BDC"/>
    <w:p w14:paraId="0E3CC858" w14:textId="77777777" w:rsidR="00F90BDC" w:rsidRDefault="00F90BDC">
      <w:r xmlns:w="http://schemas.openxmlformats.org/wordprocessingml/2006/main">
        <w:t xml:space="preserve">2. Efesianëve 2:8-9 - "Sepse me anë të hirit jeni të shpëtuar me anë të besimit, dhe kjo nuk është nga ju, por është dhurata e Perëndisë; jo nga vepra, që të mos mburret dikush."</w:t>
      </w:r>
    </w:p>
    <w:p w14:paraId="4CDE8526" w14:textId="77777777" w:rsidR="00F90BDC" w:rsidRDefault="00F90BDC"/>
    <w:p w14:paraId="0FA6F0F4" w14:textId="77777777" w:rsidR="00F90BDC" w:rsidRDefault="00F90BDC">
      <w:r xmlns:w="http://schemas.openxmlformats.org/wordprocessingml/2006/main">
        <w:t xml:space="preserve">Gjoni 6:41 Atëherë Judenjtë murmuritën kundër tij, sepse ai thoshte: ''Unë jam buka që zbriti nga qielli''.</w:t>
      </w:r>
    </w:p>
    <w:p w14:paraId="12767492" w14:textId="77777777" w:rsidR="00F90BDC" w:rsidRDefault="00F90BDC"/>
    <w:p w14:paraId="6562B3CB" w14:textId="77777777" w:rsidR="00F90BDC" w:rsidRDefault="00F90BDC">
      <w:r xmlns:w="http://schemas.openxmlformats.org/wordprocessingml/2006/main">
        <w:t xml:space="preserve">Judenjtë murmuritën në përgjigje të Jezusit duke pretenduar se ishte buka që zbriti nga qielli.</w:t>
      </w:r>
    </w:p>
    <w:p w14:paraId="169859C6" w14:textId="77777777" w:rsidR="00F90BDC" w:rsidRDefault="00F90BDC"/>
    <w:p w14:paraId="6DB8D166" w14:textId="77777777" w:rsidR="00F90BDC" w:rsidRDefault="00F90BDC">
      <w:r xmlns:w="http://schemas.openxmlformats.org/wordprocessingml/2006/main">
        <w:t xml:space="preserve">1. Jezusi, Buka e Qiellit: Rizbulimi i mrekullisë së mishërimit</w:t>
      </w:r>
    </w:p>
    <w:p w14:paraId="66463967" w14:textId="77777777" w:rsidR="00F90BDC" w:rsidRDefault="00F90BDC"/>
    <w:p w14:paraId="2F150E4B" w14:textId="77777777" w:rsidR="00F90BDC" w:rsidRDefault="00F90BDC">
      <w:r xmlns:w="http://schemas.openxmlformats.org/wordprocessingml/2006/main">
        <w:t xml:space="preserve">2. Përgjigjja ndaj murmuritjeve të dyshimit: Ripohimi i besimit tonë në bukën e qiellit</w:t>
      </w:r>
    </w:p>
    <w:p w14:paraId="55D21FF9" w14:textId="77777777" w:rsidR="00F90BDC" w:rsidRDefault="00F90BDC"/>
    <w:p w14:paraId="79216D4B" w14:textId="77777777" w:rsidR="00F90BDC" w:rsidRDefault="00F90BDC">
      <w:r xmlns:w="http://schemas.openxmlformats.org/wordprocessingml/2006/main">
        <w:t xml:space="preserve">1. Psalmi 78:24-25 - Ai ra mbi ta manën për të ngrënë dhe u dha atyre nga gruri i qiellit. Njeriu hëngri nga buka e engjëjve; Ai u dërgoi ushqim me bollëk.</w:t>
      </w:r>
    </w:p>
    <w:p w14:paraId="126ACE49" w14:textId="77777777" w:rsidR="00F90BDC" w:rsidRDefault="00F90BDC"/>
    <w:p w14:paraId="267879B3" w14:textId="77777777" w:rsidR="00F90BDC" w:rsidRDefault="00F90BDC">
      <w:r xmlns:w="http://schemas.openxmlformats.org/wordprocessingml/2006/main">
        <w:t xml:space="preserve">2. Gjoni 3:16 - Sepse Perëndia e deshi aq botën, sa dha Birin e tij të vetëmlindurin, që kushdo që beson në të të mos humbasë, por të ketë jetë të përjetshme.</w:t>
      </w:r>
    </w:p>
    <w:p w14:paraId="76E17DD3" w14:textId="77777777" w:rsidR="00F90BDC" w:rsidRDefault="00F90BDC"/>
    <w:p w14:paraId="43A4F187" w14:textId="77777777" w:rsidR="00F90BDC" w:rsidRDefault="00F90BDC">
      <w:r xmlns:w="http://schemas.openxmlformats.org/wordprocessingml/2006/main">
        <w:t xml:space="preserve">John 6:42 Dhe ata thanë: ''A nuk është ky Jezusi, i biri i Jozefit, të cilit ne i njohim babanë dhe nënën? si vallë ai thotë: "Unë zbrita nga qielli?".</w:t>
      </w:r>
    </w:p>
    <w:p w14:paraId="29D294D9" w14:textId="77777777" w:rsidR="00F90BDC" w:rsidRDefault="00F90BDC"/>
    <w:p w14:paraId="0EA50348" w14:textId="77777777" w:rsidR="00F90BDC" w:rsidRDefault="00F90BDC">
      <w:r xmlns:w="http://schemas.openxmlformats.org/wordprocessingml/2006/main">
        <w:t xml:space="preserve">Njerëzit e qytetit të lindjes së Jezusit ishin të hutuar nga pretendimi i Tij se Ai kishte zbritur nga Parajsa edhe pse i njihnin prindërit e Tij tokësorë.</w:t>
      </w:r>
    </w:p>
    <w:p w14:paraId="6B7B8857" w14:textId="77777777" w:rsidR="00F90BDC" w:rsidRDefault="00F90BDC"/>
    <w:p w14:paraId="7D2A71BB" w14:textId="77777777" w:rsidR="00F90BDC" w:rsidRDefault="00F90BDC">
      <w:r xmlns:w="http://schemas.openxmlformats.org/wordprocessingml/2006/main">
        <w:t xml:space="preserve">1. Jezusi: Njeriu nga Qielli</w:t>
      </w:r>
    </w:p>
    <w:p w14:paraId="605A0426" w14:textId="77777777" w:rsidR="00F90BDC" w:rsidRDefault="00F90BDC"/>
    <w:p w14:paraId="785E1153" w14:textId="77777777" w:rsidR="00F90BDC" w:rsidRDefault="00F90BDC">
      <w:r xmlns:w="http://schemas.openxmlformats.org/wordprocessingml/2006/main">
        <w:t xml:space="preserve">2. Misteri i identitetit të Jezusit</w:t>
      </w:r>
    </w:p>
    <w:p w14:paraId="4BCB9018" w14:textId="77777777" w:rsidR="00F90BDC" w:rsidRDefault="00F90BDC"/>
    <w:p w14:paraId="5B63B4C5" w14:textId="77777777" w:rsidR="00F90BDC" w:rsidRDefault="00F90BDC">
      <w:r xmlns:w="http://schemas.openxmlformats.org/wordprocessingml/2006/main">
        <w:t xml:space="preserve">1. Gjoni 3:13 - "Askush nuk ka shkuar kurrë në qiell, përveç atij që erdhi nga qielli - Birit të njeriut."</w:t>
      </w:r>
    </w:p>
    <w:p w14:paraId="1B1AD16B" w14:textId="77777777" w:rsidR="00F90BDC" w:rsidRDefault="00F90BDC"/>
    <w:p w14:paraId="6EE0C644" w14:textId="77777777" w:rsidR="00F90BDC" w:rsidRDefault="00F90BDC">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të miat. mendimet sesa mendimet tuaja."</w:t>
      </w:r>
    </w:p>
    <w:p w14:paraId="40231B16" w14:textId="77777777" w:rsidR="00F90BDC" w:rsidRDefault="00F90BDC"/>
    <w:p w14:paraId="1DD2E28D" w14:textId="77777777" w:rsidR="00F90BDC" w:rsidRDefault="00F90BDC">
      <w:r xmlns:w="http://schemas.openxmlformats.org/wordprocessingml/2006/main">
        <w:t xml:space="preserve">Gjoni 6:43 Jezusi, pra, u përgjigj dhe u tha atyre: ''Mos murmurisni ndërmjet jush.</w:t>
      </w:r>
    </w:p>
    <w:p w14:paraId="3E4A009B" w14:textId="77777777" w:rsidR="00F90BDC" w:rsidRDefault="00F90BDC"/>
    <w:p w14:paraId="38061BCB" w14:textId="77777777" w:rsidR="00F90BDC" w:rsidRDefault="00F90BDC">
      <w:r xmlns:w="http://schemas.openxmlformats.org/wordprocessingml/2006/main">
        <w:t xml:space="preserve">Jezusi i udhëzon dëgjuesit e tij që të mos ankohen mes tyre.</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Perëndia dëshiron që ne të besojmë tek Ai dhe të mos murmuritim apo ankohemi.</w:t>
      </w:r>
    </w:p>
    <w:p w14:paraId="61C34506" w14:textId="77777777" w:rsidR="00F90BDC" w:rsidRDefault="00F90BDC"/>
    <w:p w14:paraId="1B3BDB5D" w14:textId="77777777" w:rsidR="00F90BDC" w:rsidRDefault="00F90BDC">
      <w:r xmlns:w="http://schemas.openxmlformats.org/wordprocessingml/2006/main">
        <w:t xml:space="preserve">2: Jezusi po na mëson të besojmë tek Ai dhe të mos shqetësohemi apo të jemi në ankth.</w:t>
      </w:r>
    </w:p>
    <w:p w14:paraId="625B2CA4" w14:textId="77777777" w:rsidR="00F90BDC" w:rsidRDefault="00F90BDC"/>
    <w:p w14:paraId="5ECC6FB6" w14:textId="77777777" w:rsidR="00F90BDC" w:rsidRDefault="00F90BDC">
      <w:r xmlns:w="http://schemas.openxmlformats.org/wordprocessingml/2006/main">
        <w:t xml:space="preserve">1: Filipianëve 4:6-7 "Mos jini në ankth për asgjë, por në çdo situatë, me lutje e përgjërim, me falënderim, paraqitini kërkesat tuaja Perëndisë; dhe paqja e Perëndisë, që tejkalon çdo zgjuarsi, do t'i ruajë zemrat tuaja. dhe mendjet tuaja në Krishtin Jezus."</w:t>
      </w:r>
    </w:p>
    <w:p w14:paraId="63E674AD" w14:textId="77777777" w:rsidR="00F90BDC" w:rsidRDefault="00F90BDC"/>
    <w:p w14:paraId="1B170FB4" w14:textId="77777777" w:rsidR="00F90BDC" w:rsidRDefault="00F90BDC">
      <w:r xmlns:w="http://schemas.openxmlformats.org/wordprocessingml/2006/main">
        <w:t xml:space="preserve">2: Psalmi 37:4-5 "Gëzohu në Zotin, dhe ai do të të plotësojë dëshirat e zemrës sate. Besoje rrugën tënde te Zoti; ki besim tek ai dhe ai do ta bëjë këtë."</w:t>
      </w:r>
    </w:p>
    <w:p w14:paraId="5EC233B9" w14:textId="77777777" w:rsidR="00F90BDC" w:rsidRDefault="00F90BDC"/>
    <w:p w14:paraId="5B47170C" w14:textId="77777777" w:rsidR="00F90BDC" w:rsidRDefault="00F90BDC">
      <w:r xmlns:w="http://schemas.openxmlformats.org/wordprocessingml/2006/main">
        <w:t xml:space="preserve">Gjoni 6:44 Askush nuk mund të vijë tek unë, përveçse Ati që më ka dërguar ta tërheqë dhe unë do ta ringjall në ditën e fundit.</w:t>
      </w:r>
    </w:p>
    <w:p w14:paraId="514C1534" w14:textId="77777777" w:rsidR="00F90BDC" w:rsidRDefault="00F90BDC"/>
    <w:p w14:paraId="6ED650AB" w14:textId="77777777" w:rsidR="00F90BDC" w:rsidRDefault="00F90BDC">
      <w:r xmlns:w="http://schemas.openxmlformats.org/wordprocessingml/2006/main">
        <w:t xml:space="preserve">Zoti është Ai që i tërheq njerëzit tek Ai dhe Ai do t'i ringjallë ata në fund.</w:t>
      </w:r>
    </w:p>
    <w:p w14:paraId="2EE195BA" w14:textId="77777777" w:rsidR="00F90BDC" w:rsidRDefault="00F90BDC"/>
    <w:p w14:paraId="1F39BFBD" w14:textId="77777777" w:rsidR="00F90BDC" w:rsidRDefault="00F90BDC">
      <w:r xmlns:w="http://schemas.openxmlformats.org/wordprocessingml/2006/main">
        <w:t xml:space="preserve">1: Zoti dëshiron t'ju afrojë</w:t>
      </w:r>
    </w:p>
    <w:p w14:paraId="057D6DDC" w14:textId="77777777" w:rsidR="00F90BDC" w:rsidRDefault="00F90BDC"/>
    <w:p w14:paraId="37EC4D3D" w14:textId="77777777" w:rsidR="00F90BDC" w:rsidRDefault="00F90BDC">
      <w:r xmlns:w="http://schemas.openxmlformats.org/wordprocessingml/2006/main">
        <w:t xml:space="preserve">2: Premtimi i Zotit për Jetën e Përjetshme</w:t>
      </w:r>
    </w:p>
    <w:p w14:paraId="7F5BFF76" w14:textId="77777777" w:rsidR="00F90BDC" w:rsidRDefault="00F90BDC"/>
    <w:p w14:paraId="07645E10" w14:textId="77777777" w:rsidR="00F90BDC" w:rsidRDefault="00F90BDC">
      <w:r xmlns:w="http://schemas.openxmlformats.org/wordprocessingml/2006/main">
        <w:t xml:space="preserve">1: Isaia 43:1 - "Por tani kështu thotë Zoti që të krijoi, o Jakob, dhe ai që të krijoi, o Izrael, mos ki frikë, sepse unë të kam shpenguar, të kam thirrur me emrin tënd; ti je i imi. ."</w:t>
      </w:r>
    </w:p>
    <w:p w14:paraId="30793998" w14:textId="77777777" w:rsidR="00F90BDC" w:rsidRDefault="00F90BDC"/>
    <w:p w14:paraId="35A35562" w14:textId="77777777" w:rsidR="00F90BDC" w:rsidRDefault="00F90BDC">
      <w:r xmlns:w="http://schemas.openxmlformats.org/wordprocessingml/2006/main">
        <w:t xml:space="preserve">2: Filipianëve 2:13 - "Sepse është Perëndia që vepron në ju për të dashur dhe për të bërë sipas pëlqimit të tij."</w:t>
      </w:r>
    </w:p>
    <w:p w14:paraId="560F7049" w14:textId="77777777" w:rsidR="00F90BDC" w:rsidRDefault="00F90BDC"/>
    <w:p w14:paraId="295378A3" w14:textId="77777777" w:rsidR="00F90BDC" w:rsidRDefault="00F90BDC">
      <w:r xmlns:w="http://schemas.openxmlformats.org/wordprocessingml/2006/main">
        <w:t xml:space="preserve">Gjoni 6:45 Në profetët është shkruar: ''Dhe të gjithë do të jenë të mësuar nga Perëndia''. Çdo njeri, pra, që ka dëgjuar dhe mësuar nga Ati, vjen tek unë.</w:t>
      </w:r>
    </w:p>
    <w:p w14:paraId="0247D013" w14:textId="77777777" w:rsidR="00F90BDC" w:rsidRDefault="00F90BDC"/>
    <w:p w14:paraId="180607A0" w14:textId="77777777" w:rsidR="00F90BDC" w:rsidRDefault="00F90BDC">
      <w:r xmlns:w="http://schemas.openxmlformats.org/wordprocessingml/2006/main">
        <w:t xml:space="preserve">Ky fragment thotë se kushdo që ka dëgjuar dhe mësuar nga Perëndia do të vijë te Jezusi.</w:t>
      </w:r>
    </w:p>
    <w:p w14:paraId="3A5F4ABD" w14:textId="77777777" w:rsidR="00F90BDC" w:rsidRDefault="00F90BDC"/>
    <w:p w14:paraId="74C2F552" w14:textId="77777777" w:rsidR="00F90BDC" w:rsidRDefault="00F90BDC">
      <w:r xmlns:w="http://schemas.openxmlformats.org/wordprocessingml/2006/main">
        <w:t xml:space="preserve">1: Thirrja e Perëndisë për të ardhur te Jezusi</w:t>
      </w:r>
    </w:p>
    <w:p w14:paraId="764A419F" w14:textId="77777777" w:rsidR="00F90BDC" w:rsidRDefault="00F90BDC"/>
    <w:p w14:paraId="19C47443" w14:textId="77777777" w:rsidR="00F90BDC" w:rsidRDefault="00F90BDC">
      <w:r xmlns:w="http://schemas.openxmlformats.org/wordprocessingml/2006/main">
        <w:t xml:space="preserve">2: Dëgjoni dhe mësoni nga Fjala e Perëndisë</w:t>
      </w:r>
    </w:p>
    <w:p w14:paraId="20ACFFCA" w14:textId="77777777" w:rsidR="00F90BDC" w:rsidRDefault="00F90BDC"/>
    <w:p w14:paraId="27DDACDE" w14:textId="77777777" w:rsidR="00F90BDC" w:rsidRDefault="00F90BDC">
      <w:r xmlns:w="http://schemas.openxmlformats.org/wordprocessingml/2006/main">
        <w:t xml:space="preserve">1: Jeremia 31:34 - "Dhe ata nuk do t'i mësojnë më secili fqinjin e tij dhe secili vëllanë e tij, duke thënë: "Njihni Zotin, sepse të gjithë do të më njohin, nga më i vogli deri te më i madhi", thotë Zoti, sepse unë do ta fal paudhësinë e tyre dhe nuk do t'i kujtoj më mëkatet e tyre".</w:t>
      </w:r>
    </w:p>
    <w:p w14:paraId="7E3D9B3C" w14:textId="77777777" w:rsidR="00F90BDC" w:rsidRDefault="00F90BDC"/>
    <w:p w14:paraId="1C793DCB" w14:textId="77777777" w:rsidR="00F90BDC" w:rsidRDefault="00F90BDC">
      <w:r xmlns:w="http://schemas.openxmlformats.org/wordprocessingml/2006/main">
        <w:t xml:space="preserve">2: Jakobi 1:22-25 – “Por bëhuni zbatues të fjalës dhe jo vetëm dëgjues, duke mashtruar veten tuaj. Sepse nëse dikush është dëgjues i fjalës dhe jo zbatues, ai i ngjan një njeriu që sheh fytyrën e tij natyrale në një gotë: sepse ai sheh veten e tij dhe shkon në rrugën e tij dhe harron menjëherë se çfarë lloj njeriu ishte. Por kushdo që shikon ligjin e përsosur të lirisë dhe vazhdon në të, duke mos qenë një dëgjues harrues, por një kryerës i veprës, ky njeri do të bekohet në veprën e tij.”</w:t>
      </w:r>
    </w:p>
    <w:p w14:paraId="724444EC" w14:textId="77777777" w:rsidR="00F90BDC" w:rsidRDefault="00F90BDC"/>
    <w:p w14:paraId="40150A12" w14:textId="77777777" w:rsidR="00F90BDC" w:rsidRDefault="00F90BDC">
      <w:r xmlns:w="http://schemas.openxmlformats.org/wordprocessingml/2006/main">
        <w:t xml:space="preserve">Gjoni 6:46 Jo se dikush e ka parë Atin, përveç atij që është nga Perëndia, ai e ka parë Atin.</w:t>
      </w:r>
    </w:p>
    <w:p w14:paraId="02302398" w14:textId="77777777" w:rsidR="00F90BDC" w:rsidRDefault="00F90BDC"/>
    <w:p w14:paraId="0BD22389" w14:textId="77777777" w:rsidR="00F90BDC" w:rsidRDefault="00F90BDC">
      <w:r xmlns:w="http://schemas.openxmlformats.org/wordprocessingml/2006/main">
        <w:t xml:space="preserve">Ky pasazh na mëson se askush nuk e ka parë Atin, përveç atij që është nga Perëndia.</w:t>
      </w:r>
    </w:p>
    <w:p w14:paraId="17AA03C9" w14:textId="77777777" w:rsidR="00F90BDC" w:rsidRDefault="00F90BDC"/>
    <w:p w14:paraId="705FE54A" w14:textId="77777777" w:rsidR="00F90BDC" w:rsidRDefault="00F90BDC">
      <w:r xmlns:w="http://schemas.openxmlformats.org/wordprocessingml/2006/main">
        <w:t xml:space="preserve">1. Zoti është i padukshëm dhe i pakuptimtë</w:t>
      </w:r>
    </w:p>
    <w:p w14:paraId="29EC2A14" w14:textId="77777777" w:rsidR="00F90BDC" w:rsidRDefault="00F90BDC"/>
    <w:p w14:paraId="64170992" w14:textId="77777777" w:rsidR="00F90BDC" w:rsidRDefault="00F90BDC">
      <w:r xmlns:w="http://schemas.openxmlformats.org/wordprocessingml/2006/main">
        <w:t xml:space="preserve">2. Dhurata e Besimit në Zotin</w:t>
      </w:r>
    </w:p>
    <w:p w14:paraId="62D70ABE" w14:textId="77777777" w:rsidR="00F90BDC" w:rsidRDefault="00F90BDC"/>
    <w:p w14:paraId="6EC3F9A8" w14:textId="77777777" w:rsidR="00F90BDC" w:rsidRDefault="00F90BDC">
      <w:r xmlns:w="http://schemas.openxmlformats.org/wordprocessingml/2006/main">
        <w:t xml:space="preserve">1. Isaia 40:28 - Nuk e dini? Nuk keni dëgjuar? Zoti është Perëndia i përjetshëm, Krijuesi i skajeve të tokës. Nuk i bie të fikët dhe nuk lodhet; kuptimi i tij është i pahetueshëm.</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Hebrenjve 11:1 - Tani besimi është siguria e gjërave që shpresohen, bindja e gjërave që nuk shihen.</w:t>
      </w:r>
    </w:p>
    <w:p w14:paraId="188E78B6" w14:textId="77777777" w:rsidR="00F90BDC" w:rsidRDefault="00F90BDC"/>
    <w:p w14:paraId="2CB9AD65" w14:textId="77777777" w:rsidR="00F90BDC" w:rsidRDefault="00F90BDC">
      <w:r xmlns:w="http://schemas.openxmlformats.org/wordprocessingml/2006/main">
        <w:t xml:space="preserve">Gjoni 6:47 Në të vërtetë, në të vërtetë po ju them se ai që beson në mua ka jetë të përjetshme.</w:t>
      </w:r>
    </w:p>
    <w:p w14:paraId="6A3DB5E9" w14:textId="77777777" w:rsidR="00F90BDC" w:rsidRDefault="00F90BDC"/>
    <w:p w14:paraId="5C788AA7" w14:textId="77777777" w:rsidR="00F90BDC" w:rsidRDefault="00F90BDC">
      <w:r xmlns:w="http://schemas.openxmlformats.org/wordprocessingml/2006/main">
        <w:t xml:space="preserve">Jezusi deklaron se ata që besojnë në të do të kenë jetë të përhershme.</w:t>
      </w:r>
    </w:p>
    <w:p w14:paraId="176C0ECC" w14:textId="77777777" w:rsidR="00F90BDC" w:rsidRDefault="00F90BDC"/>
    <w:p w14:paraId="278071B1" w14:textId="77777777" w:rsidR="00F90BDC" w:rsidRDefault="00F90BDC">
      <w:r xmlns:w="http://schemas.openxmlformats.org/wordprocessingml/2006/main">
        <w:t xml:space="preserve">1. Jezusi është çelësi i jetës së përjetshme</w:t>
      </w:r>
    </w:p>
    <w:p w14:paraId="05965504" w14:textId="77777777" w:rsidR="00F90BDC" w:rsidRDefault="00F90BDC"/>
    <w:p w14:paraId="73483964" w14:textId="77777777" w:rsidR="00F90BDC" w:rsidRDefault="00F90BDC">
      <w:r xmlns:w="http://schemas.openxmlformats.org/wordprocessingml/2006/main">
        <w:t xml:space="preserve">2. Besoni dhe Merr Jetën e Përhershme</w:t>
      </w:r>
    </w:p>
    <w:p w14:paraId="34CEA159" w14:textId="77777777" w:rsidR="00F90BDC" w:rsidRDefault="00F90BDC"/>
    <w:p w14:paraId="76109C16" w14:textId="77777777" w:rsidR="00F90BDC" w:rsidRDefault="00F90BDC">
      <w:r xmlns:w="http://schemas.openxmlformats.org/wordprocessingml/2006/main">
        <w:t xml:space="preserve">1. Romakëve 10:9-10 - Se, nëse rrëfen me gojën tënde Zotin Jezus dhe beson në zemrën tënde se Perëndia e ringjalli prej së vdekurish, do të shpëtohesh.</w:t>
      </w:r>
    </w:p>
    <w:p w14:paraId="7640E024" w14:textId="77777777" w:rsidR="00F90BDC" w:rsidRDefault="00F90BDC"/>
    <w:p w14:paraId="31E3B180" w14:textId="77777777" w:rsidR="00F90BDC" w:rsidRDefault="00F90BDC">
      <w:r xmlns:w="http://schemas.openxmlformats.org/wordprocessingml/2006/main">
        <w:t xml:space="preserve">2. Efesianëve 2:8-9 - Sepse me anë të hirit jeni të shpëtuar nëpërmjet besimit; dhe kjo jo nga ju, është dhuratë e Perëndisë, jo nga vepra, që të mos mburret dikush.</w:t>
      </w:r>
    </w:p>
    <w:p w14:paraId="071D4F0D" w14:textId="77777777" w:rsidR="00F90BDC" w:rsidRDefault="00F90BDC"/>
    <w:p w14:paraId="0A6E4725" w14:textId="77777777" w:rsidR="00F90BDC" w:rsidRDefault="00F90BDC">
      <w:r xmlns:w="http://schemas.openxmlformats.org/wordprocessingml/2006/main">
        <w:t xml:space="preserve">Gjoni 6:48 Unë jam ajo bukë e jetës.</w:t>
      </w:r>
    </w:p>
    <w:p w14:paraId="43AC0A5E" w14:textId="77777777" w:rsidR="00F90BDC" w:rsidRDefault="00F90BDC"/>
    <w:p w14:paraId="3A168D45" w14:textId="77777777" w:rsidR="00F90BDC" w:rsidRDefault="00F90BDC">
      <w:r xmlns:w="http://schemas.openxmlformats.org/wordprocessingml/2006/main">
        <w:t xml:space="preserve">Ky pasazh zbulon se Jezusi është buka e jetës, ai që u jep ushqim dhe ushqim shpirtëror atyre që e ndjekin Atë.</w:t>
      </w:r>
    </w:p>
    <w:p w14:paraId="0E3650BC" w14:textId="77777777" w:rsidR="00F90BDC" w:rsidRDefault="00F90BDC"/>
    <w:p w14:paraId="54C3E668" w14:textId="77777777" w:rsidR="00F90BDC" w:rsidRDefault="00F90BDC">
      <w:r xmlns:w="http://schemas.openxmlformats.org/wordprocessingml/2006/main">
        <w:t xml:space="preserve">1. Jezusi: Buka e Jetës - Eksplorimi se si Jezusi na ushqen shpirtërisht</w:t>
      </w:r>
    </w:p>
    <w:p w14:paraId="7A6B00C4" w14:textId="77777777" w:rsidR="00F90BDC" w:rsidRDefault="00F90BDC"/>
    <w:p w14:paraId="76094900" w14:textId="77777777" w:rsidR="00F90BDC" w:rsidRDefault="00F90BDC">
      <w:r xmlns:w="http://schemas.openxmlformats.org/wordprocessingml/2006/main">
        <w:t xml:space="preserve">2. Gjetja e forcës dhe ushqimit te Jezusi - Mësoni të mbështeteni te Jezusi për ushqim</w:t>
      </w:r>
    </w:p>
    <w:p w14:paraId="5D42711F" w14:textId="77777777" w:rsidR="00F90BDC" w:rsidRDefault="00F90BDC"/>
    <w:p w14:paraId="58FA904C" w14:textId="77777777" w:rsidR="00F90BDC" w:rsidRDefault="00F90BDC">
      <w:r xmlns:w="http://schemas.openxmlformats.org/wordprocessingml/2006/main">
        <w:t xml:space="preserve">1. Isaia 55:1-2 - "Ejani të gjithë ju që keni etje, ejani te ujërat; dhe ju që nuk keni para, ejani, blini dhe hani! Ejani, blini verë dhe qumësht pa para dhe pa kosto. Pse të shpenzoni paratë </w:t>
      </w:r>
      <w:r xmlns:w="http://schemas.openxmlformats.org/wordprocessingml/2006/main">
        <w:lastRenderedPageBreak xmlns:w="http://schemas.openxmlformats.org/wordprocessingml/2006/main"/>
      </w:r>
      <w:r xmlns:w="http://schemas.openxmlformats.org/wordprocessingml/2006/main">
        <w:t xml:space="preserve">për atë që nuk është bukë dhe mundi juaj për atë që nuk ngop?"</w:t>
      </w:r>
    </w:p>
    <w:p w14:paraId="1F7E8BE1" w14:textId="77777777" w:rsidR="00F90BDC" w:rsidRDefault="00F90BDC"/>
    <w:p w14:paraId="54C8E92A" w14:textId="77777777" w:rsidR="00F90BDC" w:rsidRDefault="00F90BDC">
      <w:r xmlns:w="http://schemas.openxmlformats.org/wordprocessingml/2006/main">
        <w:t xml:space="preserve">2. Psalmi 34:8 - Shijoni dhe shikoni që Zoti është i mirë; lum ai që strehon tek Ai.</w:t>
      </w:r>
    </w:p>
    <w:p w14:paraId="3AA5D377" w14:textId="77777777" w:rsidR="00F90BDC" w:rsidRDefault="00F90BDC"/>
    <w:p w14:paraId="06AE4298" w14:textId="77777777" w:rsidR="00F90BDC" w:rsidRDefault="00F90BDC">
      <w:r xmlns:w="http://schemas.openxmlformats.org/wordprocessingml/2006/main">
        <w:t xml:space="preserve">Gjoni 6:49 Etërit tuaj hëngrën manën në shkretëtirë dhe vdiqën.</w:t>
      </w:r>
    </w:p>
    <w:p w14:paraId="663D63D5" w14:textId="77777777" w:rsidR="00F90BDC" w:rsidRDefault="00F90BDC"/>
    <w:p w14:paraId="5C2BDF6F" w14:textId="77777777" w:rsidR="00F90BDC" w:rsidRDefault="00F90BDC">
      <w:r xmlns:w="http://schemas.openxmlformats.org/wordprocessingml/2006/main">
        <w:t xml:space="preserve">Ky pasazh thekson rëndësinë e ushqimit shpirtëror, pasi vetëm ushqimi fizik nuk çon në jetën e përjetshme.</w:t>
      </w:r>
    </w:p>
    <w:p w14:paraId="1A27853C" w14:textId="77777777" w:rsidR="00F90BDC" w:rsidRDefault="00F90BDC"/>
    <w:p w14:paraId="792F1573" w14:textId="77777777" w:rsidR="00F90BDC" w:rsidRDefault="00F90BDC">
      <w:r xmlns:w="http://schemas.openxmlformats.org/wordprocessingml/2006/main">
        <w:t xml:space="preserve">1: Jezusi është buka jonë e përjetshme e jetës dhe nëpërmjet Tij ne mund të kemi jetë të përjetshme.</w:t>
      </w:r>
    </w:p>
    <w:p w14:paraId="1E56E7FF" w14:textId="77777777" w:rsidR="00F90BDC" w:rsidRDefault="00F90BDC"/>
    <w:p w14:paraId="070EE800" w14:textId="77777777" w:rsidR="00F90BDC" w:rsidRDefault="00F90BDC">
      <w:r xmlns:w="http://schemas.openxmlformats.org/wordprocessingml/2006/main">
        <w:t xml:space="preserve">2: Ne duhet të kërkojmë ushqim shpirtëror, pasi vetëm ushqimi fizik nuk do të na mbajë përgjithmonë.</w:t>
      </w:r>
    </w:p>
    <w:p w14:paraId="61E6EA9D" w14:textId="77777777" w:rsidR="00F90BDC" w:rsidRDefault="00F90BDC"/>
    <w:p w14:paraId="72C38616" w14:textId="77777777" w:rsidR="00F90BDC" w:rsidRDefault="00F90BDC">
      <w:r xmlns:w="http://schemas.openxmlformats.org/wordprocessingml/2006/main">
        <w:t xml:space="preserve">1: Mateu 4:4 - "Por ai u përgjigj: "Është shkruar: "Njeriu nuk do të rrojë vetëm me bukë, por me çdo fjalë që del nga goja e Perëndisë".</w:t>
      </w:r>
    </w:p>
    <w:p w14:paraId="51FC0043" w14:textId="77777777" w:rsidR="00F90BDC" w:rsidRDefault="00F90BDC"/>
    <w:p w14:paraId="4BA2F75C" w14:textId="77777777" w:rsidR="00F90BDC" w:rsidRDefault="00F90BDC">
      <w:r xmlns:w="http://schemas.openxmlformats.org/wordprocessingml/2006/main">
        <w:t xml:space="preserve">2: Psalmi 34:8 - "Oh, shijoni dhe shikoni që Zoti është i mirë! Lum njeriu që gjen strehë tek ai!"</w:t>
      </w:r>
    </w:p>
    <w:p w14:paraId="45F86946" w14:textId="77777777" w:rsidR="00F90BDC" w:rsidRDefault="00F90BDC"/>
    <w:p w14:paraId="65EB8F00" w14:textId="77777777" w:rsidR="00F90BDC" w:rsidRDefault="00F90BDC">
      <w:r xmlns:w="http://schemas.openxmlformats.org/wordprocessingml/2006/main">
        <w:t xml:space="preserve">Gjoni 6:50 Kjo është buka që zbret nga qielli që njeriu të mund të hajë prej saj dhe të mos vdesë.</w:t>
      </w:r>
    </w:p>
    <w:p w14:paraId="18D9D469" w14:textId="77777777" w:rsidR="00F90BDC" w:rsidRDefault="00F90BDC"/>
    <w:p w14:paraId="77B678B6" w14:textId="77777777" w:rsidR="00F90BDC" w:rsidRDefault="00F90BDC">
      <w:r xmlns:w="http://schemas.openxmlformats.org/wordprocessingml/2006/main">
        <w:t xml:space="preserve">Ky pasazh flet për bukën e jetës të dërguar nga Parajsa, e cila do të japë jetë të përjetshme.</w:t>
      </w:r>
    </w:p>
    <w:p w14:paraId="2E41E3A4" w14:textId="77777777" w:rsidR="00F90BDC" w:rsidRDefault="00F90BDC"/>
    <w:p w14:paraId="30C6D86E" w14:textId="77777777" w:rsidR="00F90BDC" w:rsidRDefault="00F90BDC">
      <w:r xmlns:w="http://schemas.openxmlformats.org/wordprocessingml/2006/main">
        <w:t xml:space="preserve">1. Buka e jetës: Të jetosh përgjithmonë në praninë e Perëndisë</w:t>
      </w:r>
    </w:p>
    <w:p w14:paraId="5769C33C" w14:textId="77777777" w:rsidR="00F90BDC" w:rsidRDefault="00F90BDC"/>
    <w:p w14:paraId="0F73B562" w14:textId="77777777" w:rsidR="00F90BDC" w:rsidRDefault="00F90BDC">
      <w:r xmlns:w="http://schemas.openxmlformats.org/wordprocessingml/2006/main">
        <w:t xml:space="preserve">2. Dhurata e Jetës së Përjetshme: Pranimi i Dhuratës së Perëndisë</w:t>
      </w:r>
    </w:p>
    <w:p w14:paraId="6502293F" w14:textId="77777777" w:rsidR="00F90BDC" w:rsidRDefault="00F90BDC"/>
    <w:p w14:paraId="1EF53C04" w14:textId="77777777" w:rsidR="00F90BDC" w:rsidRDefault="00F90BDC">
      <w:r xmlns:w="http://schemas.openxmlformats.org/wordprocessingml/2006/main">
        <w:t xml:space="preserve">1. Gjoni 3:16-17 - Sepse Perëndia e deshi aq botën, sa dha Birin e tij të vetëmlindurin, që kushdo që beson në të të mos humbasë, por të ketë jetë të përjetshme.</w:t>
      </w:r>
    </w:p>
    <w:p w14:paraId="410C2F08" w14:textId="77777777" w:rsidR="00F90BDC" w:rsidRDefault="00F90BDC"/>
    <w:p w14:paraId="0B752DFC" w14:textId="77777777" w:rsidR="00F90BDC" w:rsidRDefault="00F90BDC">
      <w:r xmlns:w="http://schemas.openxmlformats.org/wordprocessingml/2006/main">
        <w:t xml:space="preserve">2. Romakëve 6:23 - Sepse paga e mëkatit është vdekja, por dhurata falas e Perëndisë është jeta e përjetshme në Krishtin Jezus, Zotin tonë.</w:t>
      </w:r>
    </w:p>
    <w:p w14:paraId="2971DB7D" w14:textId="77777777" w:rsidR="00F90BDC" w:rsidRDefault="00F90BDC"/>
    <w:p w14:paraId="0FFE1411" w14:textId="77777777" w:rsidR="00F90BDC" w:rsidRDefault="00F90BDC">
      <w:r xmlns:w="http://schemas.openxmlformats.org/wordprocessingml/2006/main">
        <w:t xml:space="preserve">Gjoni 6:51 Unë jam buka e gjallë që zbriti nga qielli; nëse dikush ha nga kjo bukë, do të jetojë përjetë; dhe buka që do të jap është mishi im, të cilin do ta jap për jetën e botës. .</w:t>
      </w:r>
    </w:p>
    <w:p w14:paraId="215498DC" w14:textId="77777777" w:rsidR="00F90BDC" w:rsidRDefault="00F90BDC"/>
    <w:p w14:paraId="4578EABE" w14:textId="77777777" w:rsidR="00F90BDC" w:rsidRDefault="00F90BDC">
      <w:r xmlns:w="http://schemas.openxmlformats.org/wordprocessingml/2006/main">
        <w:t xml:space="preserve">Ky pasazh flet për Jezusin që është buka e gjallë që zbriti nga qielli dhe se nëse hamë nga kjo bukë do të jetojmë përgjithmonë.</w:t>
      </w:r>
    </w:p>
    <w:p w14:paraId="4AD2450D" w14:textId="77777777" w:rsidR="00F90BDC" w:rsidRDefault="00F90BDC"/>
    <w:p w14:paraId="7FAFEF3E" w14:textId="77777777" w:rsidR="00F90BDC" w:rsidRDefault="00F90BDC">
      <w:r xmlns:w="http://schemas.openxmlformats.org/wordprocessingml/2006/main">
        <w:t xml:space="preserve">1. Buka e Jetës: Si na jep Jezusi Jetën e Përjetshme</w:t>
      </w:r>
    </w:p>
    <w:p w14:paraId="1B7A1077" w14:textId="77777777" w:rsidR="00F90BDC" w:rsidRDefault="00F90BDC"/>
    <w:p w14:paraId="34D67149" w14:textId="77777777" w:rsidR="00F90BDC" w:rsidRDefault="00F90BDC">
      <w:r xmlns:w="http://schemas.openxmlformats.org/wordprocessingml/2006/main">
        <w:t xml:space="preserve">2. Të hash mishin e Jezusit: Çfarë do të thotë të besosh në Të</w:t>
      </w:r>
    </w:p>
    <w:p w14:paraId="21C4BF02" w14:textId="77777777" w:rsidR="00F90BDC" w:rsidRDefault="00F90BDC"/>
    <w:p w14:paraId="13E08021"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26A021A5" w14:textId="77777777" w:rsidR="00F90BDC" w:rsidRDefault="00F90BDC"/>
    <w:p w14:paraId="68377E7F" w14:textId="77777777" w:rsidR="00F90BDC" w:rsidRDefault="00F90BDC">
      <w:r xmlns:w="http://schemas.openxmlformats.org/wordprocessingml/2006/main">
        <w:t xml:space="preserve">2. Romakëve 10:9 - “nëse rrëfen me gojën tënde se Jezusi është Zot dhe beson në zemrën tënde se Perëndia e ringjalli prej së vdekurish, do të shpëtohesh”.</w:t>
      </w:r>
    </w:p>
    <w:p w14:paraId="33FCB9E2" w14:textId="77777777" w:rsidR="00F90BDC" w:rsidRDefault="00F90BDC"/>
    <w:p w14:paraId="0173F496" w14:textId="77777777" w:rsidR="00F90BDC" w:rsidRDefault="00F90BDC">
      <w:r xmlns:w="http://schemas.openxmlformats.org/wordprocessingml/2006/main">
        <w:t xml:space="preserve">Gjoni 6:52 Judenjtë, pra, grindeshin midis tyre duke thënë: ''Si mund të na japë ky për të ngrënë mishin e tij?''.</w:t>
      </w:r>
    </w:p>
    <w:p w14:paraId="587ADE08" w14:textId="77777777" w:rsidR="00F90BDC" w:rsidRDefault="00F90BDC"/>
    <w:p w14:paraId="7CA4B3F1" w14:textId="77777777" w:rsidR="00F90BDC" w:rsidRDefault="00F90BDC">
      <w:r xmlns:w="http://schemas.openxmlformats.org/wordprocessingml/2006/main">
        <w:t xml:space="preserve">Judenjtë u hutuan dhe u grindën mes tyre kur Jezusi tha se do t'u jepte mishin e tij për të ngrënë.</w:t>
      </w:r>
    </w:p>
    <w:p w14:paraId="55982474" w14:textId="77777777" w:rsidR="00F90BDC" w:rsidRDefault="00F90BDC"/>
    <w:p w14:paraId="48BB5261" w14:textId="77777777" w:rsidR="00F90BDC" w:rsidRDefault="00F90BDC">
      <w:r xmlns:w="http://schemas.openxmlformats.org/wordprocessingml/2006/main">
        <w:t xml:space="preserve">1. Buka e Jetës: Ftesa Radikale e Jezusit</w:t>
      </w:r>
    </w:p>
    <w:p w14:paraId="55541DB7" w14:textId="77777777" w:rsidR="00F90BDC" w:rsidRDefault="00F90BDC"/>
    <w:p w14:paraId="1704E474" w14:textId="77777777" w:rsidR="00F90BDC" w:rsidRDefault="00F90BDC">
      <w:r xmlns:w="http://schemas.openxmlformats.org/wordprocessingml/2006/main">
        <w:t xml:space="preserve">2. Misteri i Eukaristisë: Kuptimi i Dhuratës së Jezusit</w:t>
      </w:r>
    </w:p>
    <w:p w14:paraId="31BCE9FE" w14:textId="77777777" w:rsidR="00F90BDC" w:rsidRDefault="00F90BDC"/>
    <w:p w14:paraId="3769836D" w14:textId="77777777" w:rsidR="00F90BDC" w:rsidRDefault="00F90BDC">
      <w:r xmlns:w="http://schemas.openxmlformats.org/wordprocessingml/2006/main">
        <w:t xml:space="preserve">1. Isaia 55:1-2 - "Oh, kushdo që ka etje, eja tek ujërat dhe kush nuk ka para, eja, ble dhe ha! Eja, ble verë dhe qumësht pa para dhe pa çmim.</w:t>
      </w:r>
    </w:p>
    <w:p w14:paraId="65E3B161" w14:textId="77777777" w:rsidR="00F90BDC" w:rsidRDefault="00F90BDC"/>
    <w:p w14:paraId="6B18CCB3" w14:textId="77777777" w:rsidR="00F90BDC" w:rsidRDefault="00F90BDC">
      <w:r xmlns:w="http://schemas.openxmlformats.org/wordprocessingml/2006/main">
        <w:t xml:space="preserve">2. Mateu 26:26-28 - "Tani, ndërsa po hanin, Jezusi mori bukën, e bekoi, e theu, ua dha dishepujve dhe tha: "Merrni, hani; ky është trupi im". Pastaj mori një kupë dhe, pasi falënderoi, ua dha atyre duke thënë: “Pini prej saj të gjithë, sepse ky është gjaku im i besëlidhjes, që derdhet për shumë për faljen e mëkateve. ”</w:t>
      </w:r>
    </w:p>
    <w:p w14:paraId="3171CF89" w14:textId="77777777" w:rsidR="00F90BDC" w:rsidRDefault="00F90BDC"/>
    <w:p w14:paraId="763392CF" w14:textId="77777777" w:rsidR="00F90BDC" w:rsidRDefault="00F90BDC">
      <w:r xmlns:w="http://schemas.openxmlformats.org/wordprocessingml/2006/main">
        <w:t xml:space="preserve">Gjoni 6:53 Atëherë Jezusi u tha atyre: ''Në të vërtetë, në të vërtetë po ju them se po të mos hani mishin e Birit të njeriut dhe të mos pini gjakun e tij, nuk keni jetë në ju.</w:t>
      </w:r>
    </w:p>
    <w:p w14:paraId="3393F973" w14:textId="77777777" w:rsidR="00F90BDC" w:rsidRDefault="00F90BDC"/>
    <w:p w14:paraId="4ED57A22" w14:textId="77777777" w:rsidR="00F90BDC" w:rsidRDefault="00F90BDC">
      <w:r xmlns:w="http://schemas.openxmlformats.org/wordprocessingml/2006/main">
        <w:t xml:space="preserve">Jezusi u thotë dishepujve të tij se ata duhet të hanë mishin e tij dhe të pinë gjakun e tij në mënyrë që të kenë jetë brenda tyre.</w:t>
      </w:r>
    </w:p>
    <w:p w14:paraId="6EBB3D85" w14:textId="77777777" w:rsidR="00F90BDC" w:rsidRDefault="00F90BDC"/>
    <w:p w14:paraId="203408FC" w14:textId="77777777" w:rsidR="00F90BDC" w:rsidRDefault="00F90BDC">
      <w:r xmlns:w="http://schemas.openxmlformats.org/wordprocessingml/2006/main">
        <w:t xml:space="preserve">1. Buka e jetës: Eksplorimi i kuptimit të fjalëve të Jezusit te Gjoni 6:53</w:t>
      </w:r>
    </w:p>
    <w:p w14:paraId="07497428" w14:textId="77777777" w:rsidR="00F90BDC" w:rsidRDefault="00F90BDC"/>
    <w:p w14:paraId="27F9D662" w14:textId="77777777" w:rsidR="00F90BDC" w:rsidRDefault="00F90BDC">
      <w:r xmlns:w="http://schemas.openxmlformats.org/wordprocessingml/2006/main">
        <w:t xml:space="preserve">2. Jeta jonë e përjetshme: Marrja e dhuratës së Jezusit nëpërmjet mishit dhe gjakut të Tij</w:t>
      </w:r>
    </w:p>
    <w:p w14:paraId="36A23BC1" w14:textId="77777777" w:rsidR="00F90BDC" w:rsidRDefault="00F90BDC"/>
    <w:p w14:paraId="08DB1FE7" w14:textId="77777777" w:rsidR="00F90BDC" w:rsidRDefault="00F90BDC">
      <w:r xmlns:w="http://schemas.openxmlformats.org/wordprocessingml/2006/main">
        <w:t xml:space="preserve">1. 1 Korintasve 11:23-26 – Jezusi themelon Darkën e Zotit</w:t>
      </w:r>
    </w:p>
    <w:p w14:paraId="59638AA7" w14:textId="77777777" w:rsidR="00F90BDC" w:rsidRDefault="00F90BDC"/>
    <w:p w14:paraId="5ACB092D" w14:textId="77777777" w:rsidR="00F90BDC" w:rsidRDefault="00F90BDC">
      <w:r xmlns:w="http://schemas.openxmlformats.org/wordprocessingml/2006/main">
        <w:t xml:space="preserve">2. Ezekieli 16:6 – Perëndia premton të jetë burimi i jetës për Izraelin</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6:54 Kush ha mishin tim dhe pi gjakun tim, ka jetë të përjetshme; dhe unë do ta ringjall atë në ditën e fundit.</w:t>
      </w:r>
    </w:p>
    <w:p w14:paraId="04C7BA30" w14:textId="77777777" w:rsidR="00F90BDC" w:rsidRDefault="00F90BDC"/>
    <w:p w14:paraId="7D3E88AB" w14:textId="77777777" w:rsidR="00F90BDC" w:rsidRDefault="00F90BDC">
      <w:r xmlns:w="http://schemas.openxmlformats.org/wordprocessingml/2006/main">
        <w:t xml:space="preserve">Jezusi po u ofron jetë të përjetshme atyre që besojnë në të dhe hanë mishin dhe gjakun e tij.</w:t>
      </w:r>
    </w:p>
    <w:p w14:paraId="630E0207" w14:textId="77777777" w:rsidR="00F90BDC" w:rsidRDefault="00F90BDC"/>
    <w:p w14:paraId="2B70B4C4" w14:textId="77777777" w:rsidR="00F90BDC" w:rsidRDefault="00F90BDC">
      <w:r xmlns:w="http://schemas.openxmlformats.org/wordprocessingml/2006/main">
        <w:t xml:space="preserve">1. Besoni në fuqinë e sakrificës së Jezusit për të siguruar jetën e përjetshme.</w:t>
      </w:r>
    </w:p>
    <w:p w14:paraId="1DD37E19" w14:textId="77777777" w:rsidR="00F90BDC" w:rsidRDefault="00F90BDC"/>
    <w:p w14:paraId="55995614" w14:textId="77777777" w:rsidR="00F90BDC" w:rsidRDefault="00F90BDC">
      <w:r xmlns:w="http://schemas.openxmlformats.org/wordprocessingml/2006/main">
        <w:t xml:space="preserve">2. Jetoni me njohurinë se Jezusi do të na ringjallë në ditën e fundit.</w:t>
      </w:r>
    </w:p>
    <w:p w14:paraId="768824AA" w14:textId="77777777" w:rsidR="00F90BDC" w:rsidRDefault="00F90BDC"/>
    <w:p w14:paraId="5FF38112"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1BAB7E5C" w14:textId="77777777" w:rsidR="00F90BDC" w:rsidRDefault="00F90BDC"/>
    <w:p w14:paraId="1D1B5BB4" w14:textId="77777777" w:rsidR="00F90BDC" w:rsidRDefault="00F90BDC">
      <w:r xmlns:w="http://schemas.openxmlformats.org/wordprocessingml/2006/main">
        <w:t xml:space="preserve">2. Romakëve 10:9 - "Nëse deklaroni me gojën tuaj: "Jezusi është Zot" dhe besoni në zemrën tuaj se Perëndia e ringjalli prej së vdekurish, do të shpëtoheni."</w:t>
      </w:r>
    </w:p>
    <w:p w14:paraId="3D99B86C" w14:textId="77777777" w:rsidR="00F90BDC" w:rsidRDefault="00F90BDC"/>
    <w:p w14:paraId="4D44CB45" w14:textId="77777777" w:rsidR="00F90BDC" w:rsidRDefault="00F90BDC">
      <w:r xmlns:w="http://schemas.openxmlformats.org/wordprocessingml/2006/main">
        <w:t xml:space="preserve">John 6:55 Sepse mishi im është me të vërtetë ushqim dhe gjaku im është me të vërtetë pije.</w:t>
      </w:r>
    </w:p>
    <w:p w14:paraId="6336ED35" w14:textId="77777777" w:rsidR="00F90BDC" w:rsidRDefault="00F90BDC"/>
    <w:p w14:paraId="4D36ED9C" w14:textId="77777777" w:rsidR="00F90BDC" w:rsidRDefault="00F90BDC">
      <w:r xmlns:w="http://schemas.openxmlformats.org/wordprocessingml/2006/main">
        <w:t xml:space="preserve">Ky pasazh nga Gjoni 6:55 thekson se Jezusi është burimi i ushqimit dhe ushqimit të vërtetë për besimtarët.</w:t>
      </w:r>
    </w:p>
    <w:p w14:paraId="4F464DF7" w14:textId="77777777" w:rsidR="00F90BDC" w:rsidRDefault="00F90BDC"/>
    <w:p w14:paraId="5729E3D5" w14:textId="77777777" w:rsidR="00F90BDC" w:rsidRDefault="00F90BDC">
      <w:r xmlns:w="http://schemas.openxmlformats.org/wordprocessingml/2006/main">
        <w:t xml:space="preserve">1: Jezusi është Burimi i Jetës - Gjoni 6:55</w:t>
      </w:r>
    </w:p>
    <w:p w14:paraId="7D1639D1" w14:textId="77777777" w:rsidR="00F90BDC" w:rsidRDefault="00F90BDC"/>
    <w:p w14:paraId="58B50627" w14:textId="77777777" w:rsidR="00F90BDC" w:rsidRDefault="00F90BDC">
      <w:r xmlns:w="http://schemas.openxmlformats.org/wordprocessingml/2006/main">
        <w:t xml:space="preserve">2: Buka e Jetës - Gjoni 6:55</w:t>
      </w:r>
    </w:p>
    <w:p w14:paraId="33B9F07E" w14:textId="77777777" w:rsidR="00F90BDC" w:rsidRDefault="00F90BDC"/>
    <w:p w14:paraId="7F4BE1F1" w14:textId="77777777" w:rsidR="00F90BDC" w:rsidRDefault="00F90BDC">
      <w:r xmlns:w="http://schemas.openxmlformats.org/wordprocessingml/2006/main">
        <w:t xml:space="preserve">1: Isaia 55:1-3 - Ejani, të gjithë ju që keni etje, ejani te ujërat; dhe ju që nuk keni para, ejani, blini e hani! Ejani, blini verë dhe qumësht pa para dhe pa kosto.</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4:4 - Jezusi u përgjigj: "Është shkruar: "Njeriu nuk do të rrojë vetëm me bukë, por me çdo fjalë që del nga goja e Perëndisë".</w:t>
      </w:r>
    </w:p>
    <w:p w14:paraId="07B0F362" w14:textId="77777777" w:rsidR="00F90BDC" w:rsidRDefault="00F90BDC"/>
    <w:p w14:paraId="2A75B82A" w14:textId="77777777" w:rsidR="00F90BDC" w:rsidRDefault="00F90BDC">
      <w:r xmlns:w="http://schemas.openxmlformats.org/wordprocessingml/2006/main">
        <w:t xml:space="preserve">Gjoni 6:56 Ai që ha mishin tim dhe pi gjakun tim, banon në mua dhe unë në të.</w:t>
      </w:r>
    </w:p>
    <w:p w14:paraId="0126FAA1" w14:textId="77777777" w:rsidR="00F90BDC" w:rsidRDefault="00F90BDC"/>
    <w:p w14:paraId="4F699E05" w14:textId="77777777" w:rsidR="00F90BDC" w:rsidRDefault="00F90BDC">
      <w:r xmlns:w="http://schemas.openxmlformats.org/wordprocessingml/2006/main">
        <w:t xml:space="preserve">Pjesa shpjegon se ai që ha mishin e Jezusit dhe pi gjakun e tij do të banojë në të dhe ai në ta.</w:t>
      </w:r>
    </w:p>
    <w:p w14:paraId="21E0141D" w14:textId="77777777" w:rsidR="00F90BDC" w:rsidRDefault="00F90BDC"/>
    <w:p w14:paraId="2C7069DD" w14:textId="77777777" w:rsidR="00F90BDC" w:rsidRDefault="00F90BDC">
      <w:r xmlns:w="http://schemas.openxmlformats.org/wordprocessingml/2006/main">
        <w:t xml:space="preserve">1. Jezusi është burimi ynë i jetës - Gjoni 6:56</w:t>
      </w:r>
    </w:p>
    <w:p w14:paraId="6F9A0824" w14:textId="77777777" w:rsidR="00F90BDC" w:rsidRDefault="00F90BDC"/>
    <w:p w14:paraId="03374A83" w14:textId="77777777" w:rsidR="00F90BDC" w:rsidRDefault="00F90BDC">
      <w:r xmlns:w="http://schemas.openxmlformats.org/wordprocessingml/2006/main">
        <w:t xml:space="preserve">2. Qëndrimi në Krishtin - Gjoni 6:56</w:t>
      </w:r>
    </w:p>
    <w:p w14:paraId="7B3239C2" w14:textId="77777777" w:rsidR="00F90BDC" w:rsidRDefault="00F90BDC"/>
    <w:p w14:paraId="50DED432" w14:textId="77777777" w:rsidR="00F90BDC" w:rsidRDefault="00F90BDC">
      <w:r xmlns:w="http://schemas.openxmlformats.org/wordprocessingml/2006/main">
        <w:t xml:space="preserve">1. Gjoni 15:4-5 - Qëndroni në mua dhe unë në ju. Ashtu si dega nuk mund të japë fryt nga vetja, nëse nuk qëndron në hardhi; nuk mundeni më, nëse nuk qëndroni në mua.</w:t>
      </w:r>
    </w:p>
    <w:p w14:paraId="0F7F515E" w14:textId="77777777" w:rsidR="00F90BDC" w:rsidRDefault="00F90BDC"/>
    <w:p w14:paraId="22613667" w14:textId="77777777" w:rsidR="00F90BDC" w:rsidRDefault="00F90BDC">
      <w:r xmlns:w="http://schemas.openxmlformats.org/wordprocessingml/2006/main">
        <w:t xml:space="preserve">2. Galatasve 2:20 - Unë jam kryqëzuar me Krishtin, megjithatë jetoj; por jo unë, por Krishti rron në mua; dhe jetën që jetoj tani në mish, e jetoj me besimin e Birit të Perëndisë, që më deshi dhe dha veten për mua.</w:t>
      </w:r>
    </w:p>
    <w:p w14:paraId="0670CA30" w14:textId="77777777" w:rsidR="00F90BDC" w:rsidRDefault="00F90BDC"/>
    <w:p w14:paraId="300952D4" w14:textId="77777777" w:rsidR="00F90BDC" w:rsidRDefault="00F90BDC">
      <w:r xmlns:w="http://schemas.openxmlformats.org/wordprocessingml/2006/main">
        <w:t xml:space="preserve">Gjoni 6:57 Ashtu si Ati i gjallë më ka dërguar dhe unë jetoj me anë të Atit, ashtu edhe ai që më ha mua, do të jetojë nëpërmjet meje.</w:t>
      </w:r>
    </w:p>
    <w:p w14:paraId="70BB5C1D" w14:textId="77777777" w:rsidR="00F90BDC" w:rsidRDefault="00F90BDC"/>
    <w:p w14:paraId="5EC9C137" w14:textId="77777777" w:rsidR="00F90BDC" w:rsidRDefault="00F90BDC">
      <w:r xmlns:w="http://schemas.openxmlformats.org/wordprocessingml/2006/main">
        <w:t xml:space="preserve">Ky pasazh thekson rëndësinë e të jetuarit nga Jezusi, ashtu si Jezusi jeton nga Ati.</w:t>
      </w:r>
    </w:p>
    <w:p w14:paraId="7D063E68" w14:textId="77777777" w:rsidR="00F90BDC" w:rsidRDefault="00F90BDC"/>
    <w:p w14:paraId="73951D68" w14:textId="77777777" w:rsidR="00F90BDC" w:rsidRDefault="00F90BDC">
      <w:r xmlns:w="http://schemas.openxmlformats.org/wordprocessingml/2006/main">
        <w:t xml:space="preserve">1. "Të jetosh përmes Jezusit: Burimi ynë i jetës"</w:t>
      </w:r>
    </w:p>
    <w:p w14:paraId="3A9601E9" w14:textId="77777777" w:rsidR="00F90BDC" w:rsidRDefault="00F90BDC"/>
    <w:p w14:paraId="27D42D79" w14:textId="77777777" w:rsidR="00F90BDC" w:rsidRDefault="00F90BDC">
      <w:r xmlns:w="http://schemas.openxmlformats.org/wordprocessingml/2006/main">
        <w:t xml:space="preserve">2. "Ngrënia e bukës së jetës: Të jetosh nga Jezusi"</w:t>
      </w:r>
    </w:p>
    <w:p w14:paraId="11E14F08" w14:textId="77777777" w:rsidR="00F90BDC" w:rsidRDefault="00F90BDC"/>
    <w:p w14:paraId="0BA191BE" w14:textId="77777777" w:rsidR="00F90BDC" w:rsidRDefault="00F90BDC">
      <w:r xmlns:w="http://schemas.openxmlformats.org/wordprocessingml/2006/main">
        <w:t xml:space="preserve">1. Romakëve 6:4-5 - "Prandaj ne u varrosëm me të me anë të pagëzimit në vdekje, që ashtu si Krishti u ringjall prej së vdekurish me anë të lavdisë së Atit, ashtu edhe ne të ecim në risinë e jetës. nëse jemi mbjellë së bashku në ngjashmërinë e vdekjes së tij, do të jemi gjithashtu në ngjashmërinë e ringjalljes së tij."</w:t>
      </w:r>
    </w:p>
    <w:p w14:paraId="5060E377" w14:textId="77777777" w:rsidR="00F90BDC" w:rsidRDefault="00F90BDC"/>
    <w:p w14:paraId="300323F9" w14:textId="77777777" w:rsidR="00F90BDC" w:rsidRDefault="00F90BDC">
      <w:r xmlns:w="http://schemas.openxmlformats.org/wordprocessingml/2006/main">
        <w:t xml:space="preserve">2. Kolosianëve 3:1-4 - "Nëse jeni ringjallur me Krishtin, kërkoni ato që janë lart, ku Krishti ulet në të djathtën e Perëndisë. Kini dashuri për gjërat lart, jo për gjërat mbi tokë. ju keni vdekur dhe jeta juaj është e fshehur me Krishtin në Perëndinë. Kur të shfaqet Krishti, që është jeta jonë, atëherë edhe ju do të shfaqeni me të në lavdi".</w:t>
      </w:r>
    </w:p>
    <w:p w14:paraId="0387D5D6" w14:textId="77777777" w:rsidR="00F90BDC" w:rsidRDefault="00F90BDC"/>
    <w:p w14:paraId="0D232612" w14:textId="77777777" w:rsidR="00F90BDC" w:rsidRDefault="00F90BDC">
      <w:r xmlns:w="http://schemas.openxmlformats.org/wordprocessingml/2006/main">
        <w:t xml:space="preserve">Gjoni 6:58 Kjo është buka që zbriti nga qielli; jo siç hëngrën etërit tuaj dhe vdiqën; ai që ha nga kjo bukë do të jetojë përgjithmonë.</w:t>
      </w:r>
    </w:p>
    <w:p w14:paraId="18784447" w14:textId="77777777" w:rsidR="00F90BDC" w:rsidRDefault="00F90BDC"/>
    <w:p w14:paraId="58E0130F" w14:textId="77777777" w:rsidR="00F90BDC" w:rsidRDefault="00F90BDC">
      <w:r xmlns:w="http://schemas.openxmlformats.org/wordprocessingml/2006/main">
        <w:t xml:space="preserve">Ky pasazh i referohet bukës së jetës që Jezusi u ofron atyre që besojnë në të, e cila do të sjellë jetë të përjetshme.</w:t>
      </w:r>
    </w:p>
    <w:p w14:paraId="27481A4A" w14:textId="77777777" w:rsidR="00F90BDC" w:rsidRDefault="00F90BDC"/>
    <w:p w14:paraId="14255BAE" w14:textId="77777777" w:rsidR="00F90BDC" w:rsidRDefault="00F90BDC">
      <w:r xmlns:w="http://schemas.openxmlformats.org/wordprocessingml/2006/main">
        <w:t xml:space="preserve">1 - Të jetosh një jetë me besim: Si Jezusi ofron jetën e përjetshme</w:t>
      </w:r>
    </w:p>
    <w:p w14:paraId="783AF108" w14:textId="77777777" w:rsidR="00F90BDC" w:rsidRDefault="00F90BDC"/>
    <w:p w14:paraId="083DC369" w14:textId="77777777" w:rsidR="00F90BDC" w:rsidRDefault="00F90BDC">
      <w:r xmlns:w="http://schemas.openxmlformats.org/wordprocessingml/2006/main">
        <w:t xml:space="preserve">2 - Ngrënia e bukës së jetës: Si të marrim jetën e përjetshme</w:t>
      </w:r>
    </w:p>
    <w:p w14:paraId="447E3E3A" w14:textId="77777777" w:rsidR="00F90BDC" w:rsidRDefault="00F90BDC"/>
    <w:p w14:paraId="3A2621EB" w14:textId="77777777" w:rsidR="00F90BDC" w:rsidRDefault="00F90BDC">
      <w:r xmlns:w="http://schemas.openxmlformats.org/wordprocessingml/2006/main">
        <w:t xml:space="preserve">1 - Gjoni 3:16 - "Sepse Perëndia e deshi aq botën, sa dha Birin e tij të vetëmlindurin, që kushdo që beson në të të mos humbasë, por të ketë jetë të përjetshme."</w:t>
      </w:r>
    </w:p>
    <w:p w14:paraId="63F00EF5" w14:textId="77777777" w:rsidR="00F90BDC" w:rsidRDefault="00F90BDC"/>
    <w:p w14:paraId="0B7ABE00" w14:textId="77777777" w:rsidR="00F90BDC" w:rsidRDefault="00F90BDC">
      <w:r xmlns:w="http://schemas.openxmlformats.org/wordprocessingml/2006/main">
        <w:t xml:space="preserve">2 - Romakëve 10:9 - "Që nëse do të rrëfesh me gojën tënde Zotin Jezus dhe do të besosh në zemrën tënde se Perëndia e ringjalli prej së vdekurish, do të shpëtohesh".</w:t>
      </w:r>
    </w:p>
    <w:p w14:paraId="7ED7B62D" w14:textId="77777777" w:rsidR="00F90BDC" w:rsidRDefault="00F90BDC"/>
    <w:p w14:paraId="3474D4AF" w14:textId="77777777" w:rsidR="00F90BDC" w:rsidRDefault="00F90BDC">
      <w:r xmlns:w="http://schemas.openxmlformats.org/wordprocessingml/2006/main">
        <w:t xml:space="preserve">Gjoni 6:59 Këto gjëra ai i tha në sinagogë, ndërsa mësonte në Kapernaum.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dha mësim në sinagogën e Kapernaumit.</w:t>
      </w:r>
    </w:p>
    <w:p w14:paraId="0F3AA0D9" w14:textId="77777777" w:rsidR="00F90BDC" w:rsidRDefault="00F90BDC"/>
    <w:p w14:paraId="57396EEF" w14:textId="77777777" w:rsidR="00F90BDC" w:rsidRDefault="00F90BDC">
      <w:r xmlns:w="http://schemas.openxmlformats.org/wordprocessingml/2006/main">
        <w:t xml:space="preserve">1. Mësimet e Jezusit në sinagogë demonstrojnë autoritetin e Tij si Mësues dhe Udhëheqës.</w:t>
      </w:r>
    </w:p>
    <w:p w14:paraId="5161B950" w14:textId="77777777" w:rsidR="00F90BDC" w:rsidRDefault="00F90BDC"/>
    <w:p w14:paraId="2D0F20E2" w14:textId="77777777" w:rsidR="00F90BDC" w:rsidRDefault="00F90BDC">
      <w:r xmlns:w="http://schemas.openxmlformats.org/wordprocessingml/2006/main">
        <w:t xml:space="preserve">2. Ne mund të mësojmë nga Jezusi se si ta zbatojmë siç duhet shkrimin e shenjtë në jetën tonë.</w:t>
      </w:r>
    </w:p>
    <w:p w14:paraId="386D4A61" w14:textId="77777777" w:rsidR="00F90BDC" w:rsidRDefault="00F90BDC"/>
    <w:p w14:paraId="53CB41A1" w14:textId="77777777" w:rsidR="00F90BDC" w:rsidRDefault="00F90BDC">
      <w:r xmlns:w="http://schemas.openxmlformats.org/wordprocessingml/2006/main">
        <w:t xml:space="preserve">1. Mateu 5:17-20 "Mos mendoni se kam ardhur për të shfuqizuar ligjin ose profetët; nuk kam ardhur për t'i shfuqizuar, por për t'i përmbushur; sepse në të vërtetë po ju them, derisa qielli dhe toka të kalojnë , asnjë pikë, asnjë pikë nuk do të kalojë nga ligji derisa të përmbushet gjithçka. Prandaj, kushdo që zbut një nga këto urdhërime më të vogla dhe u mëson të tjerëve të bëjnë të njëjtën gjë, do të quhet më i vogli në mbretërinë e qiejve, por ai që i zbaton dhe mëson se do të quhen të mëdhenj në mbretërinë e qiejve, sepse unë po ju them, nëse drejtësia juaj nuk është më e madhe se drejtësia e skribëve dhe e farisenjve, nuk do të hyni kurrë në mbretërinë e qiejve.</w:t>
      </w:r>
    </w:p>
    <w:p w14:paraId="37A1A7E3" w14:textId="77777777" w:rsidR="00F90BDC" w:rsidRDefault="00F90BDC"/>
    <w:p w14:paraId="4FB2869B" w14:textId="77777777" w:rsidR="00F90BDC" w:rsidRDefault="00F90BDC">
      <w:r xmlns:w="http://schemas.openxmlformats.org/wordprocessingml/2006/main">
        <w:t xml:space="preserve">2. Kolosianëve 3:16 Fjala e Krishtit banoftë në ju me bollëk, duke mësuar dhe këshilluar njëri-tjetrin me çdo urtësi, duke kënduar psalme, himne dhe këngë shpirtërore, me mirënjohje në zemrat tuaja ndaj Perëndisë.</w:t>
      </w:r>
    </w:p>
    <w:p w14:paraId="0EE2CBAB" w14:textId="77777777" w:rsidR="00F90BDC" w:rsidRDefault="00F90BDC"/>
    <w:p w14:paraId="2DAC0D0E" w14:textId="77777777" w:rsidR="00F90BDC" w:rsidRDefault="00F90BDC">
      <w:r xmlns:w="http://schemas.openxmlformats.org/wordprocessingml/2006/main">
        <w:t xml:space="preserve">John 6:60 Shumë nga dishepujt e tij, kur i dëgjuan këto, thanë: ''Kjo është një fjalë e vështirë; kush mund ta dëgjojë?</w:t>
      </w:r>
    </w:p>
    <w:p w14:paraId="3C7D92D3" w14:textId="77777777" w:rsidR="00F90BDC" w:rsidRDefault="00F90BDC"/>
    <w:p w14:paraId="38768018" w14:textId="77777777" w:rsidR="00F90BDC" w:rsidRDefault="00F90BDC">
      <w:r xmlns:w="http://schemas.openxmlformats.org/wordprocessingml/2006/main">
        <w:t xml:space="preserve">Pasi Jezusi foli për domosdoshmërinë e të ngrënit të mishit të tij dhe të pirjes së gjakut të tij, shumë nga dishepujt e tij patën vështirësi ta kuptonin këtë deklaratë dhe u përgjigjën me mosbesim.</w:t>
      </w:r>
    </w:p>
    <w:p w14:paraId="351CF196" w14:textId="77777777" w:rsidR="00F90BDC" w:rsidRDefault="00F90BDC"/>
    <w:p w14:paraId="326CCB4E" w14:textId="77777777" w:rsidR="00F90BDC" w:rsidRDefault="00F90BDC">
      <w:r xmlns:w="http://schemas.openxmlformats.org/wordprocessingml/2006/main">
        <w:t xml:space="preserve">1. Mësimet e Jezusit janë të destinuara për t'u dëgjuar dhe kuptuar, edhe nëse ato janë të vështira për t'u kuptuar.</w:t>
      </w:r>
    </w:p>
    <w:p w14:paraId="12C03193" w14:textId="77777777" w:rsidR="00F90BDC" w:rsidRDefault="00F90BDC"/>
    <w:p w14:paraId="723A9DC1" w14:textId="77777777" w:rsidR="00F90BDC" w:rsidRDefault="00F90BDC">
      <w:r xmlns:w="http://schemas.openxmlformats.org/wordprocessingml/2006/main">
        <w:t xml:space="preserve">2. Fjalët e Jezusit kanë fuqinë të ndryshojnë jetën tonë nëse i dëgjojmë.</w:t>
      </w:r>
    </w:p>
    <w:p w14:paraId="4DC2EEA5" w14:textId="77777777" w:rsidR="00F90BDC" w:rsidRDefault="00F90BDC"/>
    <w:p w14:paraId="4A4A21C2" w14:textId="77777777" w:rsidR="00F90BDC" w:rsidRDefault="00F90BDC">
      <w:r xmlns:w="http://schemas.openxmlformats.org/wordprocessingml/2006/main">
        <w:t xml:space="preserve">1. Mateu 11:28-29 - Ejani tek unë, o të gjithë të munduar dhe të rënduar, dhe unë do t'ju jap çlodhje. </w:t>
      </w:r>
      <w:r xmlns:w="http://schemas.openxmlformats.org/wordprocessingml/2006/main">
        <w:lastRenderedPageBreak xmlns:w="http://schemas.openxmlformats.org/wordprocessingml/2006/main"/>
      </w:r>
      <w:r xmlns:w="http://schemas.openxmlformats.org/wordprocessingml/2006/main">
        <w:t xml:space="preserve">Merrni mbi vete zgjedhën time dhe mësoni nga unë, sepse unë jam zemërbutë dhe i përulur nga zemra, dhe ju do të gjeni prehje për shpirtrat tuaj.</w:t>
      </w:r>
    </w:p>
    <w:p w14:paraId="18FDE5F2" w14:textId="77777777" w:rsidR="00F90BDC" w:rsidRDefault="00F90BDC"/>
    <w:p w14:paraId="5F6B3FEA" w14:textId="77777777" w:rsidR="00F90BDC" w:rsidRDefault="00F90BDC">
      <w:r xmlns:w="http://schemas.openxmlformats.org/wordprocessingml/2006/main">
        <w:t xml:space="preserve">2. Filipianëve 4:8 - Së fundi, vëllezër, çfarëdo që është e vërtetë, çfarëdo që është e nderuar, çfarë është e drejtë, çfarë është e pastër, çfarëdo që është e bukur, çfarëdo që është e lavdërueshme, nëse ka ndonjë përsosmëri, nëse ka ndonjë gjë që meriton lavdërim, mendoni. për këto gjëra.</w:t>
      </w:r>
    </w:p>
    <w:p w14:paraId="307FED65" w14:textId="77777777" w:rsidR="00F90BDC" w:rsidRDefault="00F90BDC"/>
    <w:p w14:paraId="36C2F90F" w14:textId="77777777" w:rsidR="00F90BDC" w:rsidRDefault="00F90BDC">
      <w:r xmlns:w="http://schemas.openxmlformats.org/wordprocessingml/2006/main">
        <w:t xml:space="preserve">Gjoni 6:61 Jezusi, kur e kuptoi në vetvete se dishepujt e tij murmurisnin për këtë, u tha atyre: ''A ju fyen kjo?</w:t>
      </w:r>
    </w:p>
    <w:p w14:paraId="70D98538" w14:textId="77777777" w:rsidR="00F90BDC" w:rsidRDefault="00F90BDC"/>
    <w:p w14:paraId="63D8AE34" w14:textId="77777777" w:rsidR="00F90BDC" w:rsidRDefault="00F90BDC">
      <w:r xmlns:w="http://schemas.openxmlformats.org/wordprocessingml/2006/main">
        <w:t xml:space="preserve">Jezusi i pyeti dishepujt nëse fjalët e tij po i bënin ata të ofendoheshin.</w:t>
      </w:r>
    </w:p>
    <w:p w14:paraId="0A9FDA49" w14:textId="77777777" w:rsidR="00F90BDC" w:rsidRDefault="00F90BDC"/>
    <w:p w14:paraId="3185CA62" w14:textId="77777777" w:rsidR="00F90BDC" w:rsidRDefault="00F90BDC">
      <w:r xmlns:w="http://schemas.openxmlformats.org/wordprocessingml/2006/main">
        <w:t xml:space="preserve">1. Dashuria e Jezusit për Dishepujt e Tij: Një Meditim mbi Gjonin 6:61</w:t>
      </w:r>
    </w:p>
    <w:p w14:paraId="74B1DD5A" w14:textId="77777777" w:rsidR="00F90BDC" w:rsidRDefault="00F90BDC"/>
    <w:p w14:paraId="6685B809" w14:textId="77777777" w:rsidR="00F90BDC" w:rsidRDefault="00F90BDC">
      <w:r xmlns:w="http://schemas.openxmlformats.org/wordprocessingml/2006/main">
        <w:t xml:space="preserve">2. Si t'u përgjigjemi fjalëve ofenduese: Një mësim nga Gjoni 6:61</w:t>
      </w:r>
    </w:p>
    <w:p w14:paraId="32F2124E" w14:textId="77777777" w:rsidR="00F90BDC" w:rsidRDefault="00F90BDC"/>
    <w:p w14:paraId="0BB4F66F" w14:textId="77777777" w:rsidR="00F90BDC" w:rsidRDefault="00F90BDC">
      <w:r xmlns:w="http://schemas.openxmlformats.org/wordprocessingml/2006/main">
        <w:t xml:space="preserve">1. Romakëve 5:8 - Por Perëndia e shfaq dashurinë e tij ndaj nesh, në atë që kur ishim akoma mëkatarë, Krishti vdiq për ne.</w:t>
      </w:r>
    </w:p>
    <w:p w14:paraId="385EA75D" w14:textId="77777777" w:rsidR="00F90BDC" w:rsidRDefault="00F90BDC"/>
    <w:p w14:paraId="2247669D" w14:textId="77777777" w:rsidR="00F90BDC" w:rsidRDefault="00F90BDC">
      <w:r xmlns:w="http://schemas.openxmlformats.org/wordprocessingml/2006/main">
        <w:t xml:space="preserve">2. Mateu 11:28-30 - Ejani tek unë, o të gjithë të munduar dhe të rënduar, dhe unë do t'ju jap çlodhje. Merrni mbi vete zgjedhën time dhe mësoni nga unë, sepse unë jam zemërbutë dhe i përulur nga zemra, dhe ju do të gjeni prehje për shpirtrat tuaj. Sepse zgjedha ime është e lehtë dhe barra ime është e lehtë.</w:t>
      </w:r>
    </w:p>
    <w:p w14:paraId="283867FC" w14:textId="77777777" w:rsidR="00F90BDC" w:rsidRDefault="00F90BDC"/>
    <w:p w14:paraId="16F9E4F3" w14:textId="77777777" w:rsidR="00F90BDC" w:rsidRDefault="00F90BDC">
      <w:r xmlns:w="http://schemas.openxmlformats.org/wordprocessingml/2006/main">
        <w:t xml:space="preserve">Gjoni 6:62 Po sikur ta shihni Birin e njeriut duke u ngjitur atje ku ishte më parë?</w:t>
      </w:r>
    </w:p>
    <w:p w14:paraId="0BD0ECD0" w14:textId="77777777" w:rsidR="00F90BDC" w:rsidRDefault="00F90BDC"/>
    <w:p w14:paraId="69199352" w14:textId="77777777" w:rsidR="00F90BDC" w:rsidRDefault="00F90BDC">
      <w:r xmlns:w="http://schemas.openxmlformats.org/wordprocessingml/2006/main">
        <w:t xml:space="preserve">Pasazhi flet për ngjitjen e Jezusit në qiell dhe implikimet e kthimit të tij.</w:t>
      </w:r>
    </w:p>
    <w:p w14:paraId="15358DA1" w14:textId="77777777" w:rsidR="00F90BDC" w:rsidRDefault="00F90BDC"/>
    <w:p w14:paraId="42870EFD" w14:textId="77777777" w:rsidR="00F90BDC" w:rsidRDefault="00F90BDC">
      <w:r xmlns:w="http://schemas.openxmlformats.org/wordprocessingml/2006/main">
        <w:t xml:space="preserve">1: Jezusi po kthehet - Një thirrje për t'u përgatitur</w:t>
      </w:r>
    </w:p>
    <w:p w14:paraId="5256CDE9" w14:textId="77777777" w:rsidR="00F90BDC" w:rsidRDefault="00F90BDC"/>
    <w:p w14:paraId="672640DA" w14:textId="77777777" w:rsidR="00F90BDC" w:rsidRDefault="00F90BDC">
      <w:r xmlns:w="http://schemas.openxmlformats.org/wordprocessingml/2006/main">
        <w:t xml:space="preserve">2: Ngjitja e Jezusit - Çfarë do të thotë për ne</w:t>
      </w:r>
    </w:p>
    <w:p w14:paraId="4192E9E6" w14:textId="77777777" w:rsidR="00F90BDC" w:rsidRDefault="00F90BDC"/>
    <w:p w14:paraId="3C23FC50" w14:textId="77777777" w:rsidR="00F90BDC" w:rsidRDefault="00F90BDC">
      <w:r xmlns:w="http://schemas.openxmlformats.org/wordprocessingml/2006/main">
        <w:t xml:space="preserve">1: Veprat e Apostujve 1:11 - "I njëjti Jezus, që është marrë nga ju në qiell, do të kthehet në të njëjtën mënyrë siç e keni parë të shkojë në parajsë."</w:t>
      </w:r>
    </w:p>
    <w:p w14:paraId="4B936825" w14:textId="77777777" w:rsidR="00F90BDC" w:rsidRDefault="00F90BDC"/>
    <w:p w14:paraId="710F4089" w14:textId="77777777" w:rsidR="00F90BDC" w:rsidRDefault="00F90BDC">
      <w:r xmlns:w="http://schemas.openxmlformats.org/wordprocessingml/2006/main">
        <w:t xml:space="preserve">2: Kolosianëve 3:1–4 - "Meqenëse, pra, jeni ringjallur me Krishtin, vendosni zemrat tuaja për gjërat lart, ku është Krishti, ulur në të djathtën e Perëndisë. Mbani mendjen në gjërat lart, jo në ato tokësore sepse ti vdiqe dhe jeta jote tani është e fshehur me Krishtin në Perëndinë; kur të shfaqet Krishti, që është jeta jote, atëherë edhe ju do të shfaqeni me të në lavdi".</w:t>
      </w:r>
    </w:p>
    <w:p w14:paraId="712BB397" w14:textId="77777777" w:rsidR="00F90BDC" w:rsidRDefault="00F90BDC"/>
    <w:p w14:paraId="34959062" w14:textId="77777777" w:rsidR="00F90BDC" w:rsidRDefault="00F90BDC">
      <w:r xmlns:w="http://schemas.openxmlformats.org/wordprocessingml/2006/main">
        <w:t xml:space="preserve">Gjoni 6:63 Është fryma që ngjall; mishi nuk ka asnjë dobi; fjalët që po ju them janë frymë dhe jetë.</w:t>
      </w:r>
    </w:p>
    <w:p w14:paraId="68D0C210" w14:textId="77777777" w:rsidR="00F90BDC" w:rsidRDefault="00F90BDC"/>
    <w:p w14:paraId="2BB1BE13" w14:textId="77777777" w:rsidR="00F90BDC" w:rsidRDefault="00F90BDC">
      <w:r xmlns:w="http://schemas.openxmlformats.org/wordprocessingml/2006/main">
        <w:t xml:space="preserve">Fryma është ajo që jep jetë, mishi nuk ka dobi. Fjalët e Jezusit janë shpirt dhe sjellin jetë.</w:t>
      </w:r>
    </w:p>
    <w:p w14:paraId="5CD5A5B5" w14:textId="77777777" w:rsidR="00F90BDC" w:rsidRDefault="00F90BDC"/>
    <w:p w14:paraId="0B43038C" w14:textId="77777777" w:rsidR="00F90BDC" w:rsidRDefault="00F90BDC">
      <w:r xmlns:w="http://schemas.openxmlformats.org/wordprocessingml/2006/main">
        <w:t xml:space="preserve">1. Fuqia e Fjalës së Zotit - Si sjellin jetë dhe transformim fjalët e Jezusit.</w:t>
      </w:r>
    </w:p>
    <w:p w14:paraId="24EBCFD4" w14:textId="77777777" w:rsidR="00F90BDC" w:rsidRDefault="00F90BDC"/>
    <w:p w14:paraId="0590B3D0" w14:textId="77777777" w:rsidR="00F90BDC" w:rsidRDefault="00F90BDC">
      <w:r xmlns:w="http://schemas.openxmlformats.org/wordprocessingml/2006/main">
        <w:t xml:space="preserve">2. Rëndësia e Shpirtit - Si shpirti sjell jetë dhe na jep fuqi.</w:t>
      </w:r>
    </w:p>
    <w:p w14:paraId="1B4EE418" w14:textId="77777777" w:rsidR="00F90BDC" w:rsidRDefault="00F90BDC"/>
    <w:p w14:paraId="3C9122AB" w14:textId="77777777" w:rsidR="00F90BDC" w:rsidRDefault="00F90BDC">
      <w:r xmlns:w="http://schemas.openxmlformats.org/wordprocessingml/2006/main">
        <w:t xml:space="preserve">1. Romakëve 8:11 - "Por nëse Fryma e atij që ringjalli Jezusin prej së vdekurish banon në ju, ai që ringjalli Krishtin Jezus prej së vdekurish do t'u japë jetë edhe trupave tuaj të vdekshëm me anë të Frymës së tij që banon në ju."</w:t>
      </w:r>
    </w:p>
    <w:p w14:paraId="26EBCB92" w14:textId="77777777" w:rsidR="00F90BDC" w:rsidRDefault="00F90BDC"/>
    <w:p w14:paraId="3EED6486" w14:textId="77777777" w:rsidR="00F90BDC" w:rsidRDefault="00F90BDC">
      <w:r xmlns:w="http://schemas.openxmlformats.org/wordprocessingml/2006/main">
        <w:t xml:space="preserve">2. Ezekieli 37:3-5 - "Ai më pyeti: "Bir njeriu, a mund të jetojnë këto kocka?" Unë thashë: "O Zot Sovran, vetëm ti e di." Pastaj më tha: "Profetiju këtyre kockave dhe u thuaj: "Kocka të thata, dëgjoni fjalën e Zotit! Kështu u thotë Zoti Sovran këtyre kockave: Unë do të bëj që të hyjë frymë në ju dhe ju do të ringjalleni'".</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6:64 Por ka disa nga ju që nuk besojnë. Sepse Jezusi e dinte që në fillim kush ishin ata që nuk besuan dhe kush do ta tradhtonte.</w:t>
      </w:r>
    </w:p>
    <w:p w14:paraId="6C861B34" w14:textId="77777777" w:rsidR="00F90BDC" w:rsidRDefault="00F90BDC"/>
    <w:p w14:paraId="6FCE9239" w14:textId="77777777" w:rsidR="00F90BDC" w:rsidRDefault="00F90BDC">
      <w:r xmlns:w="http://schemas.openxmlformats.org/wordprocessingml/2006/main">
        <w:t xml:space="preserve">Jezusi e dinte që në fillim se kush do të besonte në të dhe kush do ta tradhtonte.</w:t>
      </w:r>
    </w:p>
    <w:p w14:paraId="62CC8A1E" w14:textId="77777777" w:rsidR="00F90BDC" w:rsidRDefault="00F90BDC"/>
    <w:p w14:paraId="5BDB9303" w14:textId="77777777" w:rsidR="00F90BDC" w:rsidRDefault="00F90BDC">
      <w:r xmlns:w="http://schemas.openxmlformats.org/wordprocessingml/2006/main">
        <w:t xml:space="preserve">1. Besnikëria e Jezusit - Jezusi e dinte se kush do të besonte në Të dhe do të qëndronte besnik, pavarësisht nga frika e tradhtisë.</w:t>
      </w:r>
    </w:p>
    <w:p w14:paraId="11A3CC6F" w14:textId="77777777" w:rsidR="00F90BDC" w:rsidRDefault="00F90BDC"/>
    <w:p w14:paraId="53E678D8" w14:textId="77777777" w:rsidR="00F90BDC" w:rsidRDefault="00F90BDC">
      <w:r xmlns:w="http://schemas.openxmlformats.org/wordprocessingml/2006/main">
        <w:t xml:space="preserve">2. Fuqia e Jezusit - Jezusi kishte fuqinë të shikonte në të ardhmen dhe të dinte se kush do t'i qëndronte pranë dhe kush do të kthehej kundër Tij.</w:t>
      </w:r>
    </w:p>
    <w:p w14:paraId="4BB6CAFD" w14:textId="77777777" w:rsidR="00F90BDC" w:rsidRDefault="00F90BDC"/>
    <w:p w14:paraId="3E96218E" w14:textId="77777777" w:rsidR="00F90BDC" w:rsidRDefault="00F90BDC">
      <w:r xmlns:w="http://schemas.openxmlformats.org/wordprocessingml/2006/main">
        <w:t xml:space="preserve">1. Isaia 41:10 - “Mos ki frikë, sepse unë jam me ty; mos u trembni, sepse unë jam Perëndia juaj; Unë do të të forcoj, do të të ndihmoj, do të të mbaj me të djathtën time të drejtë."</w:t>
      </w:r>
    </w:p>
    <w:p w14:paraId="20920FAB" w14:textId="77777777" w:rsidR="00F90BDC" w:rsidRDefault="00F90BDC"/>
    <w:p w14:paraId="1E6FC6C0" w14:textId="77777777" w:rsidR="00F90BDC" w:rsidRDefault="00F90BDC">
      <w:r xmlns:w="http://schemas.openxmlformats.org/wordprocessingml/2006/main">
        <w:t xml:space="preserve">2. Hebrenjve 13:5 - “Mbaje jetën tënde të lirë nga dashuria për para dhe ji i kënaqur me atë që ke, sepse ai ka thënë: “Nuk do të të lë dhe nuk do të të braktis”.</w:t>
      </w:r>
    </w:p>
    <w:p w14:paraId="41286CFF" w14:textId="77777777" w:rsidR="00F90BDC" w:rsidRDefault="00F90BDC"/>
    <w:p w14:paraId="46EA43C9" w14:textId="77777777" w:rsidR="00F90BDC" w:rsidRDefault="00F90BDC">
      <w:r xmlns:w="http://schemas.openxmlformats.org/wordprocessingml/2006/main">
        <w:t xml:space="preserve">Gjoni 6:65 Dhe ai tha: ''Prandaj ju thashë se askush nuk mund të vijë tek unë, nëse nuk i është dhënë nga Ati im''.</w:t>
      </w:r>
    </w:p>
    <w:p w14:paraId="243744FF" w14:textId="77777777" w:rsidR="00F90BDC" w:rsidRDefault="00F90BDC"/>
    <w:p w14:paraId="775EAF58" w14:textId="77777777" w:rsidR="00F90BDC" w:rsidRDefault="00F90BDC">
      <w:r xmlns:w="http://schemas.openxmlformats.org/wordprocessingml/2006/main">
        <w:t xml:space="preserve">Askush nuk mund të vijë te Jezusi nëse nuk i jepet leja nga Perëndia Atë.</w:t>
      </w:r>
    </w:p>
    <w:p w14:paraId="0679B277" w14:textId="77777777" w:rsidR="00F90BDC" w:rsidRDefault="00F90BDC"/>
    <w:p w14:paraId="05C03D80" w14:textId="77777777" w:rsidR="00F90BDC" w:rsidRDefault="00F90BDC">
      <w:r xmlns:w="http://schemas.openxmlformats.org/wordprocessingml/2006/main">
        <w:t xml:space="preserve">1. Arritja e Shpëtimit të Vërtetë: Mbështetja në Udhëzuesin e Perëndisë</w:t>
      </w:r>
    </w:p>
    <w:p w14:paraId="3B0408CE" w14:textId="77777777" w:rsidR="00F90BDC" w:rsidRDefault="00F90BDC"/>
    <w:p w14:paraId="24D28E3F" w14:textId="77777777" w:rsidR="00F90BDC" w:rsidRDefault="00F90BDC">
      <w:r xmlns:w="http://schemas.openxmlformats.org/wordprocessingml/2006/main">
        <w:t xml:space="preserve">2. Hiri i Atit: Shpresa jonë e vetme</w:t>
      </w:r>
    </w:p>
    <w:p w14:paraId="3CA7BE56" w14:textId="77777777" w:rsidR="00F90BDC" w:rsidRDefault="00F90BDC"/>
    <w:p w14:paraId="0A3DAC9B" w14:textId="77777777" w:rsidR="00F90BDC" w:rsidRDefault="00F90BDC">
      <w:r xmlns:w="http://schemas.openxmlformats.org/wordprocessingml/2006/main">
        <w:t xml:space="preserve">1. Efesianëve 2:8-9 - Sepse me anë të hirit ju jeni shpëtuar nëpërmjet besimit. Dhe kjo nuk është puna juaj; është dhuratë e Zotit.</w:t>
      </w:r>
    </w:p>
    <w:p w14:paraId="7B137518" w14:textId="77777777" w:rsidR="00F90BDC" w:rsidRDefault="00F90BDC"/>
    <w:p w14:paraId="3480222A" w14:textId="77777777" w:rsidR="00F90BDC" w:rsidRDefault="00F90BDC">
      <w:r xmlns:w="http://schemas.openxmlformats.org/wordprocessingml/2006/main">
        <w:t xml:space="preserve">2. Romakëve 11:36 - Sepse prej tij, nëpërmjet tij dhe për të janë të gjitha gjërat. Atij i qoftë lavdia përjetë. Amen.</w:t>
      </w:r>
    </w:p>
    <w:p w14:paraId="32AB7642" w14:textId="77777777" w:rsidR="00F90BDC" w:rsidRDefault="00F90BDC"/>
    <w:p w14:paraId="76E48303" w14:textId="77777777" w:rsidR="00F90BDC" w:rsidRDefault="00F90BDC">
      <w:r xmlns:w="http://schemas.openxmlformats.org/wordprocessingml/2006/main">
        <w:t xml:space="preserve">Gjoni 6:66 Që atëherë shumë nga dishepujt e tij u kthyen dhe nuk ecën më me të.</w:t>
      </w:r>
    </w:p>
    <w:p w14:paraId="3782FD68" w14:textId="77777777" w:rsidR="00F90BDC" w:rsidRDefault="00F90BDC"/>
    <w:p w14:paraId="3740473D" w14:textId="77777777" w:rsidR="00F90BDC" w:rsidRDefault="00F90BDC">
      <w:r xmlns:w="http://schemas.openxmlformats.org/wordprocessingml/2006/main">
        <w:t xml:space="preserve">Shumë nga dishepujt e Jezusit e braktisën pasi ai bëri mësime të vështira.</w:t>
      </w:r>
    </w:p>
    <w:p w14:paraId="37F9BB70" w14:textId="77777777" w:rsidR="00F90BDC" w:rsidRDefault="00F90BDC"/>
    <w:p w14:paraId="02988E15" w14:textId="77777777" w:rsidR="00F90BDC" w:rsidRDefault="00F90BDC">
      <w:r xmlns:w="http://schemas.openxmlformats.org/wordprocessingml/2006/main">
        <w:t xml:space="preserve">1. "Rruga e vështirë e dishepullimit"</w:t>
      </w:r>
    </w:p>
    <w:p w14:paraId="318F7FAA" w14:textId="77777777" w:rsidR="00F90BDC" w:rsidRDefault="00F90BDC"/>
    <w:p w14:paraId="692173E6" w14:textId="77777777" w:rsidR="00F90BDC" w:rsidRDefault="00F90BDC">
      <w:r xmlns:w="http://schemas.openxmlformats.org/wordprocessingml/2006/main">
        <w:t xml:space="preserve">2. "Sfida e ndjekjes së Jezusit"</w:t>
      </w:r>
    </w:p>
    <w:p w14:paraId="436838EA" w14:textId="77777777" w:rsidR="00F90BDC" w:rsidRDefault="00F90BDC"/>
    <w:p w14:paraId="105C343D" w14:textId="77777777" w:rsidR="00F90BDC" w:rsidRDefault="00F90BDC">
      <w:r xmlns:w="http://schemas.openxmlformats.org/wordprocessingml/2006/main">
        <w:t xml:space="preserve">1. Mateu 8:19-22 - Thirrja e Jezusit drejtuar një dishepulli për ta ndjekur atë</w:t>
      </w:r>
    </w:p>
    <w:p w14:paraId="3C4CC9B9" w14:textId="77777777" w:rsidR="00F90BDC" w:rsidRDefault="00F90BDC"/>
    <w:p w14:paraId="68E39592" w14:textId="77777777" w:rsidR="00F90BDC" w:rsidRDefault="00F90BDC">
      <w:r xmlns:w="http://schemas.openxmlformats.org/wordprocessingml/2006/main">
        <w:t xml:space="preserve">2. Luka 14:25-33 - Mësimi i Jezusit mbi koston e dishepullimit</w:t>
      </w:r>
    </w:p>
    <w:p w14:paraId="7DEDFA4C" w14:textId="77777777" w:rsidR="00F90BDC" w:rsidRDefault="00F90BDC"/>
    <w:p w14:paraId="2DA823E8" w14:textId="77777777" w:rsidR="00F90BDC" w:rsidRDefault="00F90BDC">
      <w:r xmlns:w="http://schemas.openxmlformats.org/wordprocessingml/2006/main">
        <w:t xml:space="preserve">Gjoni 6:67 Atëherë Jezusi u tha të dymbëdhjetëve: ''A doni të largoheni edhe ju?</w:t>
      </w:r>
    </w:p>
    <w:p w14:paraId="26763D25" w14:textId="77777777" w:rsidR="00F90BDC" w:rsidRDefault="00F90BDC"/>
    <w:p w14:paraId="21148152" w14:textId="77777777" w:rsidR="00F90BDC" w:rsidRDefault="00F90BDC">
      <w:r xmlns:w="http://schemas.openxmlformats.org/wordprocessingml/2006/main">
        <w:t xml:space="preserve">Jezusi i pyeti dymbëdhjetë dishepujt nëse do ta linin atë si të tjerët.</w:t>
      </w:r>
    </w:p>
    <w:p w14:paraId="2AB1E834" w14:textId="77777777" w:rsidR="00F90BDC" w:rsidRDefault="00F90BDC"/>
    <w:p w14:paraId="0625DC53" w14:textId="77777777" w:rsidR="00F90BDC" w:rsidRDefault="00F90BDC">
      <w:r xmlns:w="http://schemas.openxmlformats.org/wordprocessingml/2006/main">
        <w:t xml:space="preserve">1. Mos hiqni dorë nga Jezusi kur Ai bën pyetje të vështira.</w:t>
      </w:r>
    </w:p>
    <w:p w14:paraId="75820FED" w14:textId="77777777" w:rsidR="00F90BDC" w:rsidRDefault="00F90BDC"/>
    <w:p w14:paraId="19A9E4A5" w14:textId="77777777" w:rsidR="00F90BDC" w:rsidRDefault="00F90BDC">
      <w:r xmlns:w="http://schemas.openxmlformats.org/wordprocessingml/2006/main">
        <w:t xml:space="preserve">2. Kur të sprovoheni, qëndroni të patundur me Jezusin.</w:t>
      </w:r>
    </w:p>
    <w:p w14:paraId="25B55700" w14:textId="77777777" w:rsidR="00F90BDC" w:rsidRDefault="00F90BDC"/>
    <w:p w14:paraId="38D7524C" w14:textId="77777777" w:rsidR="00F90BDC" w:rsidRDefault="00F90BDC">
      <w:r xmlns:w="http://schemas.openxmlformats.org/wordprocessingml/2006/main">
        <w:t xml:space="preserve">1. Hebrenjve 10:23 - Le të mbajmë fort rrëfimin e shpresës sonë pa u lëkundur, sepse Ai që premtoi është besnik.</w:t>
      </w:r>
    </w:p>
    <w:p w14:paraId="377D0966" w14:textId="77777777" w:rsidR="00F90BDC" w:rsidRDefault="00F90BDC"/>
    <w:p w14:paraId="52DE5516" w14:textId="77777777" w:rsidR="00F90BDC" w:rsidRDefault="00F90BDC">
      <w:r xmlns:w="http://schemas.openxmlformats.org/wordprocessingml/2006/main">
        <w:t xml:space="preserve">2. Jakobi 1:12 - Lum ai që ngulmon në sprovë, sepse, duke i qëndruar provës, ai person do të marrë kurorën e jetës që Zoti u ka premtuar atyre që e duan.</w:t>
      </w:r>
    </w:p>
    <w:p w14:paraId="36730E53" w14:textId="77777777" w:rsidR="00F90BDC" w:rsidRDefault="00F90BDC"/>
    <w:p w14:paraId="76F95E1D" w14:textId="77777777" w:rsidR="00F90BDC" w:rsidRDefault="00F90BDC">
      <w:r xmlns:w="http://schemas.openxmlformats.org/wordprocessingml/2006/main">
        <w:t xml:space="preserve">Gjoni 6:68 Atëherë Simon Pjetri iu përgjigj: ''Zot, te kush të shkojmë? ti ke fjalët e jetës së përjetshme.</w:t>
      </w:r>
    </w:p>
    <w:p w14:paraId="579C882D" w14:textId="77777777" w:rsidR="00F90BDC" w:rsidRDefault="00F90BDC"/>
    <w:p w14:paraId="2B211A1D" w14:textId="77777777" w:rsidR="00F90BDC" w:rsidRDefault="00F90BDC">
      <w:r xmlns:w="http://schemas.openxmlformats.org/wordprocessingml/2006/main">
        <w:t xml:space="preserve">Simon Pjetri deklaron besnikërinë e tij ndaj Jezusit, duke e pyetur se kujt tjetër mund t'i drejtohen për jetën e përjetshme.</w:t>
      </w:r>
    </w:p>
    <w:p w14:paraId="2FF3965D" w14:textId="77777777" w:rsidR="00F90BDC" w:rsidRDefault="00F90BDC"/>
    <w:p w14:paraId="2EDC40BB" w14:textId="77777777" w:rsidR="00F90BDC" w:rsidRDefault="00F90BDC">
      <w:r xmlns:w="http://schemas.openxmlformats.org/wordprocessingml/2006/main">
        <w:t xml:space="preserve">1. "Besnikëri e palëkundur: Një vështrim në angazhimin e Pjetrit ndaj Jezusit"</w:t>
      </w:r>
    </w:p>
    <w:p w14:paraId="52AC22B2" w14:textId="77777777" w:rsidR="00F90BDC" w:rsidRDefault="00F90BDC"/>
    <w:p w14:paraId="30BBDB8F" w14:textId="77777777" w:rsidR="00F90BDC" w:rsidRDefault="00F90BDC">
      <w:r xmlns:w="http://schemas.openxmlformats.org/wordprocessingml/2006/main">
        <w:t xml:space="preserve">2. "Fjalët e jetës së përjetshme: Pse i drejtohemi Jezusit"</w:t>
      </w:r>
    </w:p>
    <w:p w14:paraId="31E2CF12" w14:textId="77777777" w:rsidR="00F90BDC" w:rsidRDefault="00F90BDC"/>
    <w:p w14:paraId="652EC260" w14:textId="77777777" w:rsidR="00F90BDC" w:rsidRDefault="00F90BDC">
      <w:r xmlns:w="http://schemas.openxmlformats.org/wordprocessingml/2006/main">
        <w:t xml:space="preserve">1. Romakëve 10:8-13 - Sepse "kushdo që thërret emrin e Zotit do të shpëtohet".</w:t>
      </w:r>
    </w:p>
    <w:p w14:paraId="4DE3B8BD" w14:textId="77777777" w:rsidR="00F90BDC" w:rsidRDefault="00F90BDC"/>
    <w:p w14:paraId="3432F8A9" w14:textId="77777777" w:rsidR="00F90BDC" w:rsidRDefault="00F90BDC">
      <w:r xmlns:w="http://schemas.openxmlformats.org/wordprocessingml/2006/main">
        <w:t xml:space="preserve">2. Mateu 16:13-20 - Jezusi i pyet dishepujt e Tij se kush thonë njerëzit se Ai është dhe Pjetri përgjigjet: "Ti je Krishti, Biri i Perëndisë së gjallë."</w:t>
      </w:r>
    </w:p>
    <w:p w14:paraId="227A489C" w14:textId="77777777" w:rsidR="00F90BDC" w:rsidRDefault="00F90BDC"/>
    <w:p w14:paraId="48403AA6" w14:textId="77777777" w:rsidR="00F90BDC" w:rsidRDefault="00F90BDC">
      <w:r xmlns:w="http://schemas.openxmlformats.org/wordprocessingml/2006/main">
        <w:t xml:space="preserve">Gjoni 6:69 Dhe ne besojmë dhe jemi të sigurt se ti je Krishti, Biri i Perëndisë së gjallë.</w:t>
      </w:r>
    </w:p>
    <w:p w14:paraId="6316D210" w14:textId="77777777" w:rsidR="00F90BDC" w:rsidRDefault="00F90BDC"/>
    <w:p w14:paraId="7D858EE5" w14:textId="77777777" w:rsidR="00F90BDC" w:rsidRDefault="00F90BDC">
      <w:r xmlns:w="http://schemas.openxmlformats.org/wordprocessingml/2006/main">
        <w:t xml:space="preserve">Jezusi pohohet nga dishepujt e tij si Mesia, Biri i Perëndisë së gjallë.</w:t>
      </w:r>
    </w:p>
    <w:p w14:paraId="07C7D44A" w14:textId="77777777" w:rsidR="00F90BDC" w:rsidRDefault="00F90BDC"/>
    <w:p w14:paraId="1827E058" w14:textId="77777777" w:rsidR="00F90BDC" w:rsidRDefault="00F90BDC">
      <w:r xmlns:w="http://schemas.openxmlformats.org/wordprocessingml/2006/main">
        <w:t xml:space="preserve">1. Ripohimi i Jezusit si Mesia: Besimi në Veprën dhe Fuqinë e Tij</w:t>
      </w:r>
    </w:p>
    <w:p w14:paraId="4CD6520E" w14:textId="77777777" w:rsidR="00F90BDC" w:rsidRDefault="00F90BDC"/>
    <w:p w14:paraId="5516C4DE" w14:textId="77777777" w:rsidR="00F90BDC" w:rsidRDefault="00F90BDC">
      <w:r xmlns:w="http://schemas.openxmlformats.org/wordprocessingml/2006/main">
        <w:t xml:space="preserve">2. Njohja e Jezusit si Biri i Perëndisë: Çelësi i Jetës së Përjetshme</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9:6-7 - Sepse na ka lindur një fëmijë, një djalë na është dhënë; dhe qeveria do të jetë mbi supin e tij dhe emri i tij do të quhet Këshilltar i Mrekullueshëm, Perëndi i Fuqishëm, Atë i Përjetshëm, Princ i Paqes.</w:t>
      </w:r>
    </w:p>
    <w:p w14:paraId="742849B8" w14:textId="77777777" w:rsidR="00F90BDC" w:rsidRDefault="00F90BDC"/>
    <w:p w14:paraId="48A1144D" w14:textId="77777777" w:rsidR="00F90BDC" w:rsidRDefault="00F90BDC">
      <w:r xmlns:w="http://schemas.openxmlformats.org/wordprocessingml/2006/main">
        <w:t xml:space="preserve">2. Mateu 16:13-17 - Kur Jezusi erdhi në krahinën e Cezaresë së Filipit, i pyeti dishepujt e Tij, duke thënë: "Kush thonë njerëzit se jam unë, Biri i njeriut?" Kështu ata thanë: "Disa Gjon Pagëzori, disa Elia dhe të tjerë Jeremia ose një nga profetët". Ai u tha atyre: "Po ju kush thoni se jam unë?". Simon Pjetri u përgjigj dhe tha: "Ti je Krishti, Biri i Perëndisë së gjallë". Jezusi u përgjigj dhe i tha: "Lum ti, Simon Bar-Jonah, sepse këtë nuk ta ka zbuluar mishi dhe gjaku, por Ati im që është në qiej".</w:t>
      </w:r>
    </w:p>
    <w:p w14:paraId="66949C92" w14:textId="77777777" w:rsidR="00F90BDC" w:rsidRDefault="00F90BDC"/>
    <w:p w14:paraId="6E477BA1" w14:textId="77777777" w:rsidR="00F90BDC" w:rsidRDefault="00F90BDC">
      <w:r xmlns:w="http://schemas.openxmlformats.org/wordprocessingml/2006/main">
        <w:t xml:space="preserve">Gjoni 6:70 Jezusi u përgjigj atyre: ''A nuk ju kam zgjedhur unë ju të dymbëdhjetët dhe njëri prej jush është djall?</w:t>
      </w:r>
    </w:p>
    <w:p w14:paraId="475ED396" w14:textId="77777777" w:rsidR="00F90BDC" w:rsidRDefault="00F90BDC"/>
    <w:p w14:paraId="1BE80453" w14:textId="77777777" w:rsidR="00F90BDC" w:rsidRDefault="00F90BDC">
      <w:r xmlns:w="http://schemas.openxmlformats.org/wordprocessingml/2006/main">
        <w:t xml:space="preserve">Jezusi i pyeti dymbëdhjetë dishepujt nëse ai i kishte zgjedhur ata dhe u kujtoi se njëri prej tyre ishte një djall.</w:t>
      </w:r>
    </w:p>
    <w:p w14:paraId="2EFAAE08" w14:textId="77777777" w:rsidR="00F90BDC" w:rsidRDefault="00F90BDC"/>
    <w:p w14:paraId="61F3467D" w14:textId="77777777" w:rsidR="00F90BDC" w:rsidRDefault="00F90BDC">
      <w:r xmlns:w="http://schemas.openxmlformats.org/wordprocessingml/2006/main">
        <w:t xml:space="preserve">1. Jezusi na zgjedh me kujdes, por duhet të jemi gjithmonë të kujdesshëm ndaj ndikimit të djallit në jetën tonë.</w:t>
      </w:r>
    </w:p>
    <w:p w14:paraId="4CE42498" w14:textId="77777777" w:rsidR="00F90BDC" w:rsidRDefault="00F90BDC"/>
    <w:p w14:paraId="675CA65F" w14:textId="77777777" w:rsidR="00F90BDC" w:rsidRDefault="00F90BDC">
      <w:r xmlns:w="http://schemas.openxmlformats.org/wordprocessingml/2006/main">
        <w:t xml:space="preserve">2. Dashuria e Jezusit për ne është aq e madhe saqë ai na zgjodhi edhe kur e dinte se njëri prej nesh do të ishte djall.</w:t>
      </w:r>
    </w:p>
    <w:p w14:paraId="68676B77" w14:textId="77777777" w:rsidR="00F90BDC" w:rsidRDefault="00F90BDC"/>
    <w:p w14:paraId="6292B614" w14:textId="77777777" w:rsidR="00F90BDC" w:rsidRDefault="00F90BDC">
      <w:r xmlns:w="http://schemas.openxmlformats.org/wordprocessingml/2006/main">
        <w:t xml:space="preserve">1. 1 Pjetrit 5:8-9 – “Ji i matur; të jetë vigjilent. Kundërshtari juaj, djalli, sillet përreth si një luan vrumbullues, duke kërkuar dikë që të gllabërojë. Kundërshtojini atij, të fortë në besimin tuaj...”</w:t>
      </w:r>
    </w:p>
    <w:p w14:paraId="31601527" w14:textId="77777777" w:rsidR="00F90BDC" w:rsidRDefault="00F90BDC"/>
    <w:p w14:paraId="4E18449F" w14:textId="77777777" w:rsidR="00F90BDC" w:rsidRDefault="00F90BDC">
      <w:r xmlns:w="http://schemas.openxmlformats.org/wordprocessingml/2006/main">
        <w:t xml:space="preserve">2. Efesianëve 6:11-13 – “Vishni gjithë armaturën e Perëndisë, që të mund të qëndroni kundër planeve të djallit. Sepse ne nuk luftojmë kundër mishit dhe gjakut, por kundër sundimtarëve, kundër autoriteteve, kundër fuqive kozmike mbi këtë errësirë të tanishme, kundër forcave shpirtërore të së keqes në vendet qiellore.”</w:t>
      </w:r>
    </w:p>
    <w:p w14:paraId="140D5E3B" w14:textId="77777777" w:rsidR="00F90BDC" w:rsidRDefault="00F90BDC"/>
    <w:p w14:paraId="5FE4C86F" w14:textId="77777777" w:rsidR="00F90BDC" w:rsidRDefault="00F90BDC">
      <w:r xmlns:w="http://schemas.openxmlformats.org/wordprocessingml/2006/main">
        <w:t xml:space="preserve">Gjoni 6:71 Ai foli për Judë Iskariotin, birin e Simonit, sepse ishte ai që do ta tradhtonte, duke qenë </w:t>
      </w:r>
      <w:r xmlns:w="http://schemas.openxmlformats.org/wordprocessingml/2006/main">
        <w:lastRenderedPageBreak xmlns:w="http://schemas.openxmlformats.org/wordprocessingml/2006/main"/>
      </w:r>
      <w:r xmlns:w="http://schemas.openxmlformats.org/wordprocessingml/2006/main">
        <w:t xml:space="preserve">një nga të dymbëdhjetët.</w:t>
      </w:r>
    </w:p>
    <w:p w14:paraId="66EA43B5" w14:textId="77777777" w:rsidR="00F90BDC" w:rsidRDefault="00F90BDC"/>
    <w:p w14:paraId="44345A7C" w14:textId="77777777" w:rsidR="00F90BDC" w:rsidRDefault="00F90BDC">
      <w:r xmlns:w="http://schemas.openxmlformats.org/wordprocessingml/2006/main">
        <w:t xml:space="preserve">Jezusi zbuloi se një nga dymbëdhjetë dishepujt e tij, Juda Iskarioti, do ta tradhtonte.</w:t>
      </w:r>
    </w:p>
    <w:p w14:paraId="278017D2" w14:textId="77777777" w:rsidR="00F90BDC" w:rsidRDefault="00F90BDC"/>
    <w:p w14:paraId="781EA5C8" w14:textId="77777777" w:rsidR="00F90BDC" w:rsidRDefault="00F90BDC">
      <w:r xmlns:w="http://schemas.openxmlformats.org/wordprocessingml/2006/main">
        <w:t xml:space="preserve">1. Si të jesh besnik ndaj Zotit në kohë tradhëtie</w:t>
      </w:r>
    </w:p>
    <w:p w14:paraId="4ACAE955" w14:textId="77777777" w:rsidR="00F90BDC" w:rsidRDefault="00F90BDC"/>
    <w:p w14:paraId="65664F7F" w14:textId="77777777" w:rsidR="00F90BDC" w:rsidRDefault="00F90BDC">
      <w:r xmlns:w="http://schemas.openxmlformats.org/wordprocessingml/2006/main">
        <w:t xml:space="preserve">2. Rëndësia e mbajtjes së zotimeve</w:t>
      </w:r>
    </w:p>
    <w:p w14:paraId="2104B160" w14:textId="77777777" w:rsidR="00F90BDC" w:rsidRDefault="00F90BDC"/>
    <w:p w14:paraId="4C157B7A" w14:textId="77777777" w:rsidR="00F90BDC" w:rsidRDefault="00F90BDC">
      <w:r xmlns:w="http://schemas.openxmlformats.org/wordprocessingml/2006/main">
        <w:t xml:space="preserve">1. Psalmi 119:63 - Unë jam shoku i të gjithë atyre që kanë frikë prej teje dhe i atyre që respektojnë urdhërimet e tua.</w:t>
      </w:r>
    </w:p>
    <w:p w14:paraId="6F2EDBB9" w14:textId="77777777" w:rsidR="00F90BDC" w:rsidRDefault="00F90BDC"/>
    <w:p w14:paraId="73B03154" w14:textId="77777777" w:rsidR="00F90BDC" w:rsidRDefault="00F90BDC">
      <w:r xmlns:w="http://schemas.openxmlformats.org/wordprocessingml/2006/main">
        <w:t xml:space="preserve">2. Mateu 26:45 - Atëherë ai erdhi te dishepujt e vet dhe u tha atyre: Flini tani dhe pushoni; ja, ora është afër dhe Biri i njeriut do të dorëzohet në duart e mëkatarëve.</w:t>
      </w:r>
    </w:p>
    <w:p w14:paraId="49615DB9" w14:textId="77777777" w:rsidR="00F90BDC" w:rsidRDefault="00F90BDC"/>
    <w:p w14:paraId="46E1D9CE" w14:textId="77777777" w:rsidR="00F90BDC" w:rsidRDefault="00F90BDC">
      <w:r xmlns:w="http://schemas.openxmlformats.org/wordprocessingml/2006/main">
        <w:t xml:space="preserve">Gjoni 7 përshkruan vizitën e Jezusit në Festën e Tabernakujve në Jerusalem, polemikën që pasoi rreth mësimeve të Tij dhe mendimet e ndryshme rreth identitetit të Tij.</w:t>
      </w:r>
    </w:p>
    <w:p w14:paraId="616D983D" w14:textId="77777777" w:rsidR="00F90BDC" w:rsidRDefault="00F90BDC"/>
    <w:p w14:paraId="44764549" w14:textId="77777777" w:rsidR="00F90BDC" w:rsidRDefault="00F90BDC">
      <w:r xmlns:w="http://schemas.openxmlformats.org/wordprocessingml/2006/main">
        <w:t xml:space="preserve">Paragrafi 1: Kapitulli fillon me Jezusin duke lëvizur nëpër Galile, duke shmangur Judenë sepse udhëheqësit hebrenj atje po kërkonin një shans për ta vrarë Atë. Megjithatë, kur Festa Judaike e Tabernakujve ishte afër, vëllezërit e Tij i sugjeruan të shkonte hapur në Jude, në mënyrë që dishepujt e Tij të shihnin veprat që po bënte. Jezusi u përgjigj se koha e Tij nuk kishte ardhur ende plotësisht, por koha e tyre është gjithmonë e drejtë, pastaj u ngjit privatisht pasi u larguan (Gjoni 7:1-10).</w:t>
      </w:r>
    </w:p>
    <w:p w14:paraId="084CD54B" w14:textId="77777777" w:rsidR="00F90BDC" w:rsidRDefault="00F90BDC"/>
    <w:p w14:paraId="069F5493" w14:textId="77777777" w:rsidR="00F90BDC" w:rsidRDefault="00F90BDC">
      <w:r xmlns:w="http://schemas.openxmlformats.org/wordprocessingml/2006/main">
        <w:t xml:space="preserve">Paragrafi 2: Gjatë festës, hebrenjtë e kërkonin Atë duke pëshpëritur spekulime për Të, por nga frika e udhëheqësve askush nuk foli publikisht për Të. Në mes të festës, Jezusi u ngjit në oborret e tempullit filloi të mësonte duke habitur shumë njerëz që pyesnin veten se si Ai i dinte shkrimet e shenjta pa i studiuar ato. Si përgjigje, Ai vuri në dukje se mësimi vinte nga Perëndia Ati dhe jo nga vetë ai, kushdo që zgjedh të bëjë vullnetin e Perëndisë, të kuptojë nëse mësimi vjen nga Perëndia apo nëse flet me autoritet duke udhëhequr farisenjtë dhe krerët e priftërinjve që dërgojnë rojet e tempullit ta arrestojnë, por askush nuk e vuri dorën sepse ora e tij kishte nuk ka ardhur ende (Gjoni 7:11-30).</w:t>
      </w:r>
    </w:p>
    <w:p w14:paraId="297C32F7" w14:textId="77777777" w:rsidR="00F90BDC" w:rsidRDefault="00F90BDC"/>
    <w:p w14:paraId="1CBC03FA" w14:textId="77777777" w:rsidR="00F90BDC" w:rsidRDefault="00F90BDC">
      <w:r xmlns:w="http://schemas.openxmlformats.org/wordprocessingml/2006/main">
        <w:t xml:space="preserve">Paragrafi 3: Në festën e fundit të festës më të madhe, Jezusi qëndroi në këmbë dhe tha me zë të lartë: "Kushdo që ka etje le të vijë tek unë dhe të pijë". Kushdo që beson në mua, siç thotë Shkrimi, ka thënë se nga brenda tyre do të rrjedhin lumenj ujë të gjallë.' Ky Shpirt i referuar, të cilin ata që besuan në të e morën më vonë për Frymë, nuk i ishte dhënë sepse Jezusi nuk ishte lavdëruar ende, duke shkaktuar përçarje mes turmës, disa duke thënë 'Ai është Profet', të tjerë 'Ai është Krishti', ndërsa të tjerë vunë në pikëpyetje mundësinë që Krishti të vinte nga Galilea. me Nikodemin që e mbronte Atë kundër dënimit të drejtpërdrejtë pa dëgjuar mbrojtjen sipas ligjit, duke çuar në shkarkimin e mëtejshëm të talljes nga bashkëmoshatarët e tij duke e lënë secilin të shkojë në shtëpi (Gjoni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John 7:1 Mbas këtyre gjërave, Jezusi eci në Galile, sepse nuk donte të ecte në Jude, sepse Judenjtë kërkonin ta vrisnin.</w:t>
      </w:r>
    </w:p>
    <w:p w14:paraId="69FCB90D" w14:textId="77777777" w:rsidR="00F90BDC" w:rsidRDefault="00F90BDC"/>
    <w:p w14:paraId="1F540D8D" w14:textId="77777777" w:rsidR="00F90BDC" w:rsidRDefault="00F90BDC">
      <w:r xmlns:w="http://schemas.openxmlformats.org/wordprocessingml/2006/main">
        <w:t xml:space="preserve">Jezusi i shmangu judenjtë në Galile, sepse ata kërkuan ta vrisnin.</w:t>
      </w:r>
    </w:p>
    <w:p w14:paraId="7698AE4A" w14:textId="77777777" w:rsidR="00F90BDC" w:rsidRDefault="00F90BDC"/>
    <w:p w14:paraId="5A634571" w14:textId="77777777" w:rsidR="00F90BDC" w:rsidRDefault="00F90BDC">
      <w:r xmlns:w="http://schemas.openxmlformats.org/wordprocessingml/2006/main">
        <w:t xml:space="preserve">1: Mbrojtja e Zotit është gjithmonë aty për ne, pavarësisht nga rrethanat.</w:t>
      </w:r>
    </w:p>
    <w:p w14:paraId="2D6BE3EF" w14:textId="77777777" w:rsidR="00F90BDC" w:rsidRDefault="00F90BDC"/>
    <w:p w14:paraId="1F14002C" w14:textId="77777777" w:rsidR="00F90BDC" w:rsidRDefault="00F90BDC">
      <w:r xmlns:w="http://schemas.openxmlformats.org/wordprocessingml/2006/main">
        <w:t xml:space="preserve">2: Asnjëherë nuk duhet të heqim dorë nga shpresa, pavarësisht kundërshtimeve që hasim.</w:t>
      </w:r>
    </w:p>
    <w:p w14:paraId="5D57623D" w14:textId="77777777" w:rsidR="00F90BDC" w:rsidRDefault="00F90BDC"/>
    <w:p w14:paraId="7C609838" w14:textId="77777777" w:rsidR="00F90BDC" w:rsidRDefault="00F90BDC">
      <w:r xmlns:w="http://schemas.openxmlformats.org/wordprocessingml/2006/main">
        <w:t xml:space="preserve">1: Psalmi 23:4 "Edhe sikur të eci nëpër luginën më të errët, nuk do të kem frikë nga asnjë e keqe, sepse ti je me mua; shkopi yt dhe shkopi yt më ngushëllojnë".</w:t>
      </w:r>
    </w:p>
    <w:p w14:paraId="20BCA949" w14:textId="77777777" w:rsidR="00F90BDC" w:rsidRDefault="00F90BDC"/>
    <w:p w14:paraId="00B722A0" w14:textId="77777777" w:rsidR="00F90BDC" w:rsidRDefault="00F90BDC">
      <w:r xmlns:w="http://schemas.openxmlformats.org/wordprocessingml/2006/main">
        <w:t xml:space="preserve">2: Fjalët e urta 3:5-6 "Beso te Zoti me gjithë zemër dhe mos u mbështet në gjykimin tënd; nënshtroju në të gjitha rrugët e tua dhe ai do të drejtojë shtigjet e tua."</w:t>
      </w:r>
    </w:p>
    <w:p w14:paraId="0CB80415" w14:textId="77777777" w:rsidR="00F90BDC" w:rsidRDefault="00F90BDC"/>
    <w:p w14:paraId="0A8156B3" w14:textId="77777777" w:rsidR="00F90BDC" w:rsidRDefault="00F90BDC">
      <w:r xmlns:w="http://schemas.openxmlformats.org/wordprocessingml/2006/main">
        <w:t xml:space="preserve">Gjoni 7:2 Festa e Judenjve të Kasolleve ishte afër.</w:t>
      </w:r>
    </w:p>
    <w:p w14:paraId="1EE7D16E" w14:textId="77777777" w:rsidR="00F90BDC" w:rsidRDefault="00F90BDC"/>
    <w:p w14:paraId="3E5A343A" w14:textId="77777777" w:rsidR="00F90BDC" w:rsidRDefault="00F90BDC">
      <w:r xmlns:w="http://schemas.openxmlformats.org/wordprocessingml/2006/main">
        <w:t xml:space="preserve">Gjatë festës së Judenjve të Tabernakujve, Jezusi po udhëtonte për në Jerusalem.</w:t>
      </w:r>
    </w:p>
    <w:p w14:paraId="25926D4D" w14:textId="77777777" w:rsidR="00F90BDC" w:rsidRDefault="00F90BDC"/>
    <w:p w14:paraId="7D77E50E" w14:textId="77777777" w:rsidR="00F90BDC" w:rsidRDefault="00F90BDC">
      <w:r xmlns:w="http://schemas.openxmlformats.org/wordprocessingml/2006/main">
        <w:t xml:space="preserve">1. Dashuria e Jezusit për popullin e tij: Si e tregoi Jezusi dashurinë e tij duke shkuar në Jerusalem gjatë festës së tabernakujve</w:t>
      </w:r>
    </w:p>
    <w:p w14:paraId="7B9B523A" w14:textId="77777777" w:rsidR="00F90BDC" w:rsidRDefault="00F90BDC"/>
    <w:p w14:paraId="10AE7CED" w14:textId="77777777" w:rsidR="00F90BDC" w:rsidRDefault="00F90BDC">
      <w:r xmlns:w="http://schemas.openxmlformats.org/wordprocessingml/2006/main">
        <w:t xml:space="preserve">2. Bindja ndaj Zotit: Rëndësia e bindjes ndaj Perëndisë edhe kur është e vështirë</w:t>
      </w:r>
    </w:p>
    <w:p w14:paraId="10FB3B56" w14:textId="77777777" w:rsidR="00F90BDC" w:rsidRDefault="00F90BDC"/>
    <w:p w14:paraId="111FFE4E" w14:textId="77777777" w:rsidR="00F90BDC" w:rsidRDefault="00F90BDC">
      <w:r xmlns:w="http://schemas.openxmlformats.org/wordprocessingml/2006/main">
        <w:t xml:space="preserve">1. Gjoni 14:15 - "Nëse më doni, do t'i zbatoni urdhërimet e mia".</w:t>
      </w:r>
    </w:p>
    <w:p w14:paraId="136BA252" w14:textId="77777777" w:rsidR="00F90BDC" w:rsidRDefault="00F90BDC"/>
    <w:p w14:paraId="233EEF2B" w14:textId="77777777" w:rsidR="00F90BDC" w:rsidRDefault="00F90BDC">
      <w:r xmlns:w="http://schemas.openxmlformats.org/wordprocessingml/2006/main">
        <w:t xml:space="preserve">2. Mateu 28:20 - "Dhe ja, unë jam me ju gjithmonë deri në mbarim të botës."</w:t>
      </w:r>
    </w:p>
    <w:p w14:paraId="406A141F" w14:textId="77777777" w:rsidR="00F90BDC" w:rsidRDefault="00F90BDC"/>
    <w:p w14:paraId="4092B863" w14:textId="77777777" w:rsidR="00F90BDC" w:rsidRDefault="00F90BDC">
      <w:r xmlns:w="http://schemas.openxmlformats.org/wordprocessingml/2006/main">
        <w:t xml:space="preserve">John 7:3 Prandaj vëllezërit e tij i thanë: ''Largohu që këtej dhe shko në Jude, që edhe dishepujt e tu të shohin veprat që bën.</w:t>
      </w:r>
    </w:p>
    <w:p w14:paraId="57B8809C" w14:textId="77777777" w:rsidR="00F90BDC" w:rsidRDefault="00F90BDC"/>
    <w:p w14:paraId="5C2AC7EC" w14:textId="77777777" w:rsidR="00F90BDC" w:rsidRDefault="00F90BDC">
      <w:r xmlns:w="http://schemas.openxmlformats.org/wordprocessingml/2006/main">
        <w:t xml:space="preserve">Vëllezërit e Jezusit e nxitën të linte Galilenë dhe të shkonte në Jude, në mënyrë që dishepujt e tij të shihnin mrekullitë që ai po bënte.</w:t>
      </w:r>
    </w:p>
    <w:p w14:paraId="70448E1C" w14:textId="77777777" w:rsidR="00F90BDC" w:rsidRDefault="00F90BDC"/>
    <w:p w14:paraId="110CBF29" w14:textId="77777777" w:rsidR="00F90BDC" w:rsidRDefault="00F90BDC">
      <w:r xmlns:w="http://schemas.openxmlformats.org/wordprocessingml/2006/main">
        <w:t xml:space="preserve">1. Fuqia e besimit: Të mësosh të besosh në mrekulli</w:t>
      </w:r>
    </w:p>
    <w:p w14:paraId="310E4C75" w14:textId="77777777" w:rsidR="00F90BDC" w:rsidRDefault="00F90BDC"/>
    <w:p w14:paraId="0C97DFB3" w14:textId="77777777" w:rsidR="00F90BDC" w:rsidRDefault="00F90BDC">
      <w:r xmlns:w="http://schemas.openxmlformats.org/wordprocessingml/2006/main">
        <w:t xml:space="preserve">2. Ndjekja e vullnetit të Atit: Si iu bind Jezusi këshillës së vëllezërve të tij</w:t>
      </w:r>
    </w:p>
    <w:p w14:paraId="396D9C89" w14:textId="77777777" w:rsidR="00F90BDC" w:rsidRDefault="00F90BDC"/>
    <w:p w14:paraId="3D1B0AB0" w14:textId="77777777" w:rsidR="00F90BDC" w:rsidRDefault="00F90BDC">
      <w:r xmlns:w="http://schemas.openxmlformats.org/wordprocessingml/2006/main">
        <w:t xml:space="preserve">1. Hebrenjve 13:5-6 - “Mbaje jetën tënde të lirë nga dashuria për para dhe ji i kënaqur me atë që ke, sepse ai ka thënë: “Nuk do të të lë dhe nuk do të të braktis”. Kështu, ne mund të themi me siguri: “Zoti është ndihmuesi im; nuk do të kem frikë; çfarë mund të më bëjë njeriu?”</w:t>
      </w:r>
    </w:p>
    <w:p w14:paraId="5175D063" w14:textId="77777777" w:rsidR="00F90BDC" w:rsidRDefault="00F90BDC"/>
    <w:p w14:paraId="2FC846A0" w14:textId="77777777" w:rsidR="00F90BDC" w:rsidRDefault="00F90BDC">
      <w:r xmlns:w="http://schemas.openxmlformats.org/wordprocessingml/2006/main">
        <w:t xml:space="preserve">2. Gjoni 14:12-14 - “Në të vërtetë, në të vërtetë po ju them se kushdo që beson në mua do të bëjë edhe veprat që bëj unë; dhe vepra më të mëdha se këto do të bëjë, sepse unë po shkoj tek Ati. Çfarëdo që të kërkoni në emrin tim, këtë do ta bëj, që Ati të përlëvdohet në Birin. Nëse më kërkoni ndonjë gjë në emrin tim, unë do ta bëj.”</w:t>
      </w:r>
    </w:p>
    <w:p w14:paraId="314A27BE" w14:textId="77777777" w:rsidR="00F90BDC" w:rsidRDefault="00F90BDC"/>
    <w:p w14:paraId="04E35FAC" w14:textId="77777777" w:rsidR="00F90BDC" w:rsidRDefault="00F90BDC">
      <w:r xmlns:w="http://schemas.openxmlformats.org/wordprocessingml/2006/main">
        <w:t xml:space="preserve">John 7:4 Sepse nuk ka njeri që bën diçka në fshehtësi dhe ai vetë kërkon të njihet haptas. Nëse i bën këto gjëra, tregoju veten tënde botës.</w:t>
      </w:r>
    </w:p>
    <w:p w14:paraId="21D9ED14" w14:textId="77777777" w:rsidR="00F90BDC" w:rsidRDefault="00F90BDC"/>
    <w:p w14:paraId="4068D675" w14:textId="77777777" w:rsidR="00F90BDC" w:rsidRDefault="00F90BDC">
      <w:r xmlns:w="http://schemas.openxmlformats.org/wordprocessingml/2006/main">
        <w:t xml:space="preserve">Jezusi na inkurajon të bëjmë vepra të mira në publik, në mënyrë që të tjerët të inkurajohen të bëjnë të njëjtën gjë.</w:t>
      </w:r>
    </w:p>
    <w:p w14:paraId="10F81734" w14:textId="77777777" w:rsidR="00F90BDC" w:rsidRDefault="00F90BDC"/>
    <w:p w14:paraId="189EF16C" w14:textId="77777777" w:rsidR="00F90BDC" w:rsidRDefault="00F90BDC">
      <w:r xmlns:w="http://schemas.openxmlformats.org/wordprocessingml/2006/main">
        <w:t xml:space="preserve">1. Të bësh mirë në publik: duke i treguar botës se si ndjekja e Jezusit mund të ndryshojë jetën</w:t>
      </w:r>
    </w:p>
    <w:p w14:paraId="24A0734F" w14:textId="77777777" w:rsidR="00F90BDC" w:rsidRDefault="00F90BDC"/>
    <w:p w14:paraId="3A746495" w14:textId="77777777" w:rsidR="00F90BDC" w:rsidRDefault="00F90BDC">
      <w:r xmlns:w="http://schemas.openxmlformats.org/wordprocessingml/2006/main">
        <w:t xml:space="preserve">2. Fuqia e shërbimit: Bërja e një ndryshimi në jetën e të tjerëve</w:t>
      </w:r>
    </w:p>
    <w:p w14:paraId="1E437B87" w14:textId="77777777" w:rsidR="00F90BDC" w:rsidRDefault="00F90BDC"/>
    <w:p w14:paraId="1DE6A3E4" w14:textId="77777777" w:rsidR="00F90BDC" w:rsidRDefault="00F90BDC">
      <w:r xmlns:w="http://schemas.openxmlformats.org/wordprocessingml/2006/main">
        <w:t xml:space="preserve">1. Mateu 5:16 - "Le të shkëlqejë drita juaj para të tjerëve, që ata të shohin veprat tuaja të mira dhe të lëvdojnë Atin tuaj në qiej."</w:t>
      </w:r>
    </w:p>
    <w:p w14:paraId="342A1DFF" w14:textId="77777777" w:rsidR="00F90BDC" w:rsidRDefault="00F90BDC"/>
    <w:p w14:paraId="4ECD9401" w14:textId="77777777" w:rsidR="00F90BDC" w:rsidRDefault="00F90BDC">
      <w:r xmlns:w="http://schemas.openxmlformats.org/wordprocessingml/2006/main">
        <w:t xml:space="preserve">2. Galatasve 6:9 - "Dhe të mos lodhemi duke bërë mirë, sepse do të korrim në kohën e duhur, nëse nuk dorëzohemi."</w:t>
      </w:r>
    </w:p>
    <w:p w14:paraId="3FB3D86F" w14:textId="77777777" w:rsidR="00F90BDC" w:rsidRDefault="00F90BDC"/>
    <w:p w14:paraId="7182EDA4" w14:textId="77777777" w:rsidR="00F90BDC" w:rsidRDefault="00F90BDC">
      <w:r xmlns:w="http://schemas.openxmlformats.org/wordprocessingml/2006/main">
        <w:t xml:space="preserve">John 7:5 Sepse as vëllezërit e tij nuk besuan në të.</w:t>
      </w:r>
    </w:p>
    <w:p w14:paraId="46E3AC2E" w14:textId="77777777" w:rsidR="00F90BDC" w:rsidRDefault="00F90BDC"/>
    <w:p w14:paraId="27514771" w14:textId="77777777" w:rsidR="00F90BDC" w:rsidRDefault="00F90BDC">
      <w:r xmlns:w="http://schemas.openxmlformats.org/wordprocessingml/2006/main">
        <w:t xml:space="preserve">Pasazh: Edhe pse Jezusi kishte kryer shumë shenja të mrekullueshme në qytetin e tij të lindjes, Nazaret, vëllezërit e tij nuk besuan në të (Gjoni 7:5).</w:t>
      </w:r>
    </w:p>
    <w:p w14:paraId="742E6EA6" w14:textId="77777777" w:rsidR="00F90BDC" w:rsidRDefault="00F90BDC"/>
    <w:p w14:paraId="3457C3C7" w14:textId="77777777" w:rsidR="00F90BDC" w:rsidRDefault="00F90BDC">
      <w:r xmlns:w="http://schemas.openxmlformats.org/wordprocessingml/2006/main">
        <w:t xml:space="preserve">Jezusi nuk u pranua nga familja e tij, pavarësisht nga shenjat e shumta që kishte bërë.</w:t>
      </w:r>
    </w:p>
    <w:p w14:paraId="25FE6B4F" w14:textId="77777777" w:rsidR="00F90BDC" w:rsidRDefault="00F90BDC"/>
    <w:p w14:paraId="2C676A27" w14:textId="77777777" w:rsidR="00F90BDC" w:rsidRDefault="00F90BDC">
      <w:r xmlns:w="http://schemas.openxmlformats.org/wordprocessingml/2006/main">
        <w:t xml:space="preserve">1. Njohja e vullnetit të Perëndisë në situata të vështira: Shembulli i Jezusit</w:t>
      </w:r>
    </w:p>
    <w:p w14:paraId="16601357" w14:textId="77777777" w:rsidR="00F90BDC" w:rsidRDefault="00F90BDC"/>
    <w:p w14:paraId="7ED2BAC8" w14:textId="77777777" w:rsidR="00F90BDC" w:rsidRDefault="00F90BDC">
      <w:r xmlns:w="http://schemas.openxmlformats.org/wordprocessingml/2006/main">
        <w:t xml:space="preserve">2. Fuqia e Besimit Pavarësisht Mosbesimit: Historia e Jezusit dhe Vëllezërve të Tij</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53:1 - "Kush i ka besuar mesazhit tonë dhe kujt i është zbuluar krahu i Zotit?"</w:t>
      </w:r>
    </w:p>
    <w:p w14:paraId="011FA566" w14:textId="77777777" w:rsidR="00F90BDC" w:rsidRDefault="00F90BDC"/>
    <w:p w14:paraId="3618E969" w14:textId="77777777" w:rsidR="00F90BDC" w:rsidRDefault="00F90BDC">
      <w:r xmlns:w="http://schemas.openxmlformats.org/wordprocessingml/2006/main">
        <w:t xml:space="preserve">2. Romakëve 10:17 - "Pra, besimi vjen nga dëgjimi dhe dëgjimi nëpërmjet fjalës së Krishtit."</w:t>
      </w:r>
    </w:p>
    <w:p w14:paraId="74BF3330" w14:textId="77777777" w:rsidR="00F90BDC" w:rsidRDefault="00F90BDC"/>
    <w:p w14:paraId="661BC021" w14:textId="77777777" w:rsidR="00F90BDC" w:rsidRDefault="00F90BDC">
      <w:r xmlns:w="http://schemas.openxmlformats.org/wordprocessingml/2006/main">
        <w:t xml:space="preserve">Gjoni 7:6 Atëherë Jezusi u tha atyre: ''Koha ime nuk ka ardhur ende, por koha juaj është gjithmonë gati.</w:t>
      </w:r>
    </w:p>
    <w:p w14:paraId="51A6B064" w14:textId="77777777" w:rsidR="00F90BDC" w:rsidRDefault="00F90BDC"/>
    <w:p w14:paraId="02C9D695" w14:textId="77777777" w:rsidR="00F90BDC" w:rsidRDefault="00F90BDC">
      <w:r xmlns:w="http://schemas.openxmlformats.org/wordprocessingml/2006/main">
        <w:t xml:space="preserve">Jezusi na mëson se koha jonë duhet të jetë në shërbim të Perëndisë.</w:t>
      </w:r>
    </w:p>
    <w:p w14:paraId="1439B4F9" w14:textId="77777777" w:rsidR="00F90BDC" w:rsidRDefault="00F90BDC"/>
    <w:p w14:paraId="04E079B2" w14:textId="77777777" w:rsidR="00F90BDC" w:rsidRDefault="00F90BDC">
      <w:r xmlns:w="http://schemas.openxmlformats.org/wordprocessingml/2006/main">
        <w:t xml:space="preserve">1: Koha jonë është një dhuratë nga Perëndia dhe ajo duhet të përdoret për t'i shërbyer Atij.</w:t>
      </w:r>
    </w:p>
    <w:p w14:paraId="32A965DA" w14:textId="77777777" w:rsidR="00F90BDC" w:rsidRDefault="00F90BDC"/>
    <w:p w14:paraId="27B51AE9" w14:textId="77777777" w:rsidR="00F90BDC" w:rsidRDefault="00F90BDC">
      <w:r xmlns:w="http://schemas.openxmlformats.org/wordprocessingml/2006/main">
        <w:t xml:space="preserve">2: Jemi thirrur t'ia kushtojmë kohën dhe burimet tona Perëndisë dhe mbretërisë së Tij.</w:t>
      </w:r>
    </w:p>
    <w:p w14:paraId="69D637C1" w14:textId="77777777" w:rsidR="00F90BDC" w:rsidRDefault="00F90BDC"/>
    <w:p w14:paraId="5A25E285" w14:textId="77777777" w:rsidR="00F90BDC" w:rsidRDefault="00F90BDC">
      <w:r xmlns:w="http://schemas.openxmlformats.org/wordprocessingml/2006/main">
        <w:t xml:space="preserve">1: Kolosianëve 3:17 - Dhe çdo gjë që bëni me fjalë ose me vepër, të gjitha t'i bëni në emër të Zotit Jezus, duke falënderuar Perëndinë dhe Atin nëpërmjet tij.</w:t>
      </w:r>
    </w:p>
    <w:p w14:paraId="7A6FE85F" w14:textId="77777777" w:rsidR="00F90BDC" w:rsidRDefault="00F90BDC"/>
    <w:p w14:paraId="32327F78" w14:textId="77777777" w:rsidR="00F90BDC" w:rsidRDefault="00F90BDC">
      <w:r xmlns:w="http://schemas.openxmlformats.org/wordprocessingml/2006/main">
        <w:t xml:space="preserve">2: Efesianëve 5:15-16 - Shihni, pra, që të ecni me kujdes, jo si budallenj, por si të urtë, duke shpenguar kohën, sepse ditët janë të mbrapshta.</w:t>
      </w:r>
    </w:p>
    <w:p w14:paraId="5650FB47" w14:textId="77777777" w:rsidR="00F90BDC" w:rsidRDefault="00F90BDC"/>
    <w:p w14:paraId="7BC4C714" w14:textId="77777777" w:rsidR="00F90BDC" w:rsidRDefault="00F90BDC">
      <w:r xmlns:w="http://schemas.openxmlformats.org/wordprocessingml/2006/main">
        <w:t xml:space="preserve">John 7:7 Bota nuk mund t'ju urrejë; por mua më urren, sepse dëshmoj për të se veprat e tij janë të liga.</w:t>
      </w:r>
    </w:p>
    <w:p w14:paraId="471646DF" w14:textId="77777777" w:rsidR="00F90BDC" w:rsidRDefault="00F90BDC"/>
    <w:p w14:paraId="3CA9B58C" w14:textId="77777777" w:rsidR="00F90BDC" w:rsidRDefault="00F90BDC">
      <w:r xmlns:w="http://schemas.openxmlformats.org/wordprocessingml/2006/main">
        <w:t xml:space="preserve">Bota e urren Jezusin për shkak të dëshmisë që Ai jep për veprat e liga të botës.</w:t>
      </w:r>
    </w:p>
    <w:p w14:paraId="55A6A236" w14:textId="77777777" w:rsidR="00F90BDC" w:rsidRDefault="00F90BDC"/>
    <w:p w14:paraId="74A9D019" w14:textId="77777777" w:rsidR="00F90BDC" w:rsidRDefault="00F90BDC">
      <w:r xmlns:w="http://schemas.openxmlformats.org/wordprocessingml/2006/main">
        <w:t xml:space="preserve">1. Dhënia e dëshmisë në rrethana të pafavorshme - Gjoni 7:7</w:t>
      </w:r>
    </w:p>
    <w:p w14:paraId="31A15129" w14:textId="77777777" w:rsidR="00F90BDC" w:rsidRDefault="00F90BDC"/>
    <w:p w14:paraId="14B351F6" w14:textId="77777777" w:rsidR="00F90BDC" w:rsidRDefault="00F90BDC">
      <w:r xmlns:w="http://schemas.openxmlformats.org/wordprocessingml/2006/main">
        <w:t xml:space="preserve">2. Kostoja e qëndrimit të patundur në besim - Gjoni 7:7</w:t>
      </w:r>
    </w:p>
    <w:p w14:paraId="3E5C0975" w14:textId="77777777" w:rsidR="00F90BDC" w:rsidRDefault="00F90BDC"/>
    <w:p w14:paraId="6BE3A518" w14:textId="77777777" w:rsidR="00F90BDC" w:rsidRDefault="00F90BDC">
      <w:r xmlns:w="http://schemas.openxmlformats.org/wordprocessingml/2006/main">
        <w:t xml:space="preserve">1. Romakëve 12:2 - Mos u përshtatni me modelin e kësaj bote, por transformohuni me ripërtëritjen e mendjes suaj.</w:t>
      </w:r>
    </w:p>
    <w:p w14:paraId="17417086" w14:textId="77777777" w:rsidR="00F90BDC" w:rsidRDefault="00F90BDC"/>
    <w:p w14:paraId="4486803F" w14:textId="77777777" w:rsidR="00F90BDC" w:rsidRDefault="00F90BDC">
      <w:r xmlns:w="http://schemas.openxmlformats.org/wordprocessingml/2006/main">
        <w:t xml:space="preserve">2. 1 Gjonit 5:19 - Ne e dimë se jemi fëmijë të Perëndisë dhe se e gjithë bota është nën kontrollin e të ligut.</w:t>
      </w:r>
    </w:p>
    <w:p w14:paraId="76F2DA3C" w14:textId="77777777" w:rsidR="00F90BDC" w:rsidRDefault="00F90BDC"/>
    <w:p w14:paraId="5DAB1878" w14:textId="77777777" w:rsidR="00F90BDC" w:rsidRDefault="00F90BDC">
      <w:r xmlns:w="http://schemas.openxmlformats.org/wordprocessingml/2006/main">
        <w:t xml:space="preserve">Gjoni 7:8 Ngjituni ju në këtë festë; unë nuk po ngjitem ende në këtë festë, sepse koha ime nuk ka ardhur ende.</w:t>
      </w:r>
    </w:p>
    <w:p w14:paraId="07D6AA5C" w14:textId="77777777" w:rsidR="00F90BDC" w:rsidRDefault="00F90BDC"/>
    <w:p w14:paraId="51523B13" w14:textId="77777777" w:rsidR="00F90BDC" w:rsidRDefault="00F90BDC">
      <w:r xmlns:w="http://schemas.openxmlformats.org/wordprocessingml/2006/main">
        <w:t xml:space="preserve">Gjoni 7:8 na mëson të jemi të durueshëm dhe të presim derisa të vijë koha e duhur që ne të veprojmë.</w:t>
      </w:r>
    </w:p>
    <w:p w14:paraId="5AB135D2" w14:textId="77777777" w:rsidR="00F90BDC" w:rsidRDefault="00F90BDC"/>
    <w:p w14:paraId="5B6AA509" w14:textId="77777777" w:rsidR="00F90BDC" w:rsidRDefault="00F90BDC">
      <w:r xmlns:w="http://schemas.openxmlformats.org/wordprocessingml/2006/main">
        <w:t xml:space="preserve">1: Durimi është një virtyt - Gjoni 7:8</w:t>
      </w:r>
    </w:p>
    <w:p w14:paraId="254A2BC1" w14:textId="77777777" w:rsidR="00F90BDC" w:rsidRDefault="00F90BDC"/>
    <w:p w14:paraId="297D4AA7" w14:textId="77777777" w:rsidR="00F90BDC" w:rsidRDefault="00F90BDC">
      <w:r xmlns:w="http://schemas.openxmlformats.org/wordprocessingml/2006/main">
        <w:t xml:space="preserve">2: Koha e Perëndisë është e përsosur - Gjoni 7:8</w:t>
      </w:r>
    </w:p>
    <w:p w14:paraId="46A5C3B5" w14:textId="77777777" w:rsidR="00F90BDC" w:rsidRDefault="00F90BDC"/>
    <w:p w14:paraId="6051C4D4" w14:textId="77777777" w:rsidR="00F90BDC" w:rsidRDefault="00F90BDC">
      <w:r xmlns:w="http://schemas.openxmlformats.org/wordprocessingml/2006/main">
        <w:t xml:space="preserve">1: Jakobi 5:7-8 - Jini, pra, të durueshëm, vëllezër, deri në ardhjen e Zotit. Ja, bujku pret frytin e çmuar të tokës dhe ka durim të gjatë për të, derisa të marrë shiun e hershëm dhe atë të fundit.</w:t>
      </w:r>
    </w:p>
    <w:p w14:paraId="3BF8DD32" w14:textId="77777777" w:rsidR="00F90BDC" w:rsidRDefault="00F90BDC"/>
    <w:p w14:paraId="554A9B62" w14:textId="77777777" w:rsidR="00F90BDC" w:rsidRDefault="00F90BDC">
      <w:r xmlns:w="http://schemas.openxmlformats.org/wordprocessingml/2006/main">
        <w:t xml:space="preserve">2: Eklisiastiu 3:1-8 - Çdo gjë ka një stinë dhe një kohë për çdo qëllim nën qiell: një kohë për të lindur dhe një kohë për të vdekur; një kohë për të mbjellë dhe një kohë për të këputur atë që është mbjellë.</w:t>
      </w:r>
    </w:p>
    <w:p w14:paraId="2A37DEBC" w14:textId="77777777" w:rsidR="00F90BDC" w:rsidRDefault="00F90BDC"/>
    <w:p w14:paraId="3C68ADDC" w14:textId="77777777" w:rsidR="00F90BDC" w:rsidRDefault="00F90BDC">
      <w:r xmlns:w="http://schemas.openxmlformats.org/wordprocessingml/2006/main">
        <w:t xml:space="preserve">Gjoni 7:9 Mbasi u tha këto fjalë, qëndroi ende në Galile.</w:t>
      </w:r>
    </w:p>
    <w:p w14:paraId="16E2A96A" w14:textId="77777777" w:rsidR="00F90BDC" w:rsidRDefault="00F90BDC"/>
    <w:p w14:paraId="108A0ED8" w14:textId="77777777" w:rsidR="00F90BDC" w:rsidRDefault="00F90BDC">
      <w:r xmlns:w="http://schemas.openxmlformats.org/wordprocessingml/2006/main">
        <w:t xml:space="preserve">Jezusi u foli turmave në Galile dhe më pas qëndroi në rajon.</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Bindja e Jezusit ndaj planit të Zotit: Shembulli i qëndrimit të Jezusit në Galile</w:t>
      </w:r>
    </w:p>
    <w:p w14:paraId="0CA70842" w14:textId="77777777" w:rsidR="00F90BDC" w:rsidRDefault="00F90BDC"/>
    <w:p w14:paraId="7EF48B36" w14:textId="77777777" w:rsidR="00F90BDC" w:rsidRDefault="00F90BDC">
      <w:r xmlns:w="http://schemas.openxmlformats.org/wordprocessingml/2006/main">
        <w:t xml:space="preserve">2. Fuqia e fjalëve: Si Fjala e Jezusit Informoi Veprimet e Tij</w:t>
      </w:r>
    </w:p>
    <w:p w14:paraId="068DA283" w14:textId="77777777" w:rsidR="00F90BDC" w:rsidRDefault="00F90BDC"/>
    <w:p w14:paraId="02A033DD" w14:textId="77777777" w:rsidR="00F90BDC" w:rsidRDefault="00F90BDC">
      <w:r xmlns:w="http://schemas.openxmlformats.org/wordprocessingml/2006/main">
        <w:t xml:space="preserve">1. Mateu 4:23-24 - Dhe Jezusi shkonte nëpër gjithë Galilenë, duke mësuar në sinagogat e tyre, duke predikuar ungjillin e mbretërisë dhe duke shëruar çdo sëmundje dhe çdo sëmundje në popull.</w:t>
      </w:r>
    </w:p>
    <w:p w14:paraId="56F26892" w14:textId="77777777" w:rsidR="00F90BDC" w:rsidRDefault="00F90BDC"/>
    <w:p w14:paraId="2CA2873A" w14:textId="77777777" w:rsidR="00F90BDC" w:rsidRDefault="00F90BDC">
      <w:r xmlns:w="http://schemas.openxmlformats.org/wordprocessingml/2006/main">
        <w:t xml:space="preserve">2. Gjoni 9:4 - Unë duhet të bëj veprat e atij që më dërgoi sa është ditë: vjen nata kur askush nuk mund të punojë.</w:t>
      </w:r>
    </w:p>
    <w:p w14:paraId="722A92E9" w14:textId="77777777" w:rsidR="00F90BDC" w:rsidRDefault="00F90BDC"/>
    <w:p w14:paraId="6652E27D" w14:textId="77777777" w:rsidR="00F90BDC" w:rsidRDefault="00F90BDC">
      <w:r xmlns:w="http://schemas.openxmlformats.org/wordprocessingml/2006/main">
        <w:t xml:space="preserve">Gjoni 7:10 Por, kur vëllezërit e tij u ngjitën, atëherë u ngjit edhe ai në festë, jo haptas, por në fshehtësi.</w:t>
      </w:r>
    </w:p>
    <w:p w14:paraId="14C7BA57" w14:textId="77777777" w:rsidR="00F90BDC" w:rsidRDefault="00F90BDC"/>
    <w:p w14:paraId="4D4468C8" w14:textId="77777777" w:rsidR="00F90BDC" w:rsidRDefault="00F90BDC">
      <w:r xmlns:w="http://schemas.openxmlformats.org/wordprocessingml/2006/main">
        <w:t xml:space="preserve">Gjonit i kujtohet detyra e tij ndaj Perëndisë dhe shkon në festë, por e bën këtë në mënyrë të matur.</w:t>
      </w:r>
    </w:p>
    <w:p w14:paraId="54749DF1" w14:textId="77777777" w:rsidR="00F90BDC" w:rsidRDefault="00F90BDC"/>
    <w:p w14:paraId="18DC05DD" w14:textId="77777777" w:rsidR="00F90BDC" w:rsidRDefault="00F90BDC">
      <w:r xmlns:w="http://schemas.openxmlformats.org/wordprocessingml/2006/main">
        <w:t xml:space="preserve">1. Detyra jonë ndaj Zotit: Edhe në fshehtësi</w:t>
      </w:r>
    </w:p>
    <w:p w14:paraId="4BD9A48F" w14:textId="77777777" w:rsidR="00F90BDC" w:rsidRDefault="00F90BDC"/>
    <w:p w14:paraId="778AE168" w14:textId="77777777" w:rsidR="00F90BDC" w:rsidRDefault="00F90BDC">
      <w:r xmlns:w="http://schemas.openxmlformats.org/wordprocessingml/2006/main">
        <w:t xml:space="preserve">2. Të jetojmë me maturi për të përmbushur detyrimet tona</w:t>
      </w:r>
    </w:p>
    <w:p w14:paraId="25F63C5B" w14:textId="77777777" w:rsidR="00F90BDC" w:rsidRDefault="00F90BDC"/>
    <w:p w14:paraId="72764659" w14:textId="77777777" w:rsidR="00F90BDC" w:rsidRDefault="00F90BDC">
      <w:r xmlns:w="http://schemas.openxmlformats.org/wordprocessingml/2006/main">
        <w:t xml:space="preserve">1. Fjalët e urta 16:2 Të gjitha rrugët e njeriut janë të pastra në sytë e tij; por Zoti i peshon shpirtrat.</w:t>
      </w:r>
    </w:p>
    <w:p w14:paraId="3E75B5A0" w14:textId="77777777" w:rsidR="00F90BDC" w:rsidRDefault="00F90BDC"/>
    <w:p w14:paraId="44C5872D" w14:textId="77777777" w:rsidR="00F90BDC" w:rsidRDefault="00F90BDC">
      <w:r xmlns:w="http://schemas.openxmlformats.org/wordprocessingml/2006/main">
        <w:t xml:space="preserve">2. Mateu 6:4-6 “Prandaj mos u bëni si ata. Sepse Ati juaj i di gjërat për të cilat keni nevojë përpara se t'i kërkoni. Në këtë mënyrë, pra, lutuni: Ati ynë që je në qiej, u shenjtëroftë emri yt. Ardhtë mbretëria jote. U bëftë vullneti yt në tokë ashtu si në qiell.</w:t>
      </w:r>
    </w:p>
    <w:p w14:paraId="68DFB132" w14:textId="77777777" w:rsidR="00F90BDC" w:rsidRDefault="00F90BDC"/>
    <w:p w14:paraId="689DC1EC" w14:textId="77777777" w:rsidR="00F90BDC" w:rsidRDefault="00F90BDC">
      <w:r xmlns:w="http://schemas.openxmlformats.org/wordprocessingml/2006/main">
        <w:t xml:space="preserve">Gjoni 7:11 Atëherë Judenjtë e kërkuan gjatë festës dhe thanë: ''Ku është?''.</w:t>
      </w:r>
    </w:p>
    <w:p w14:paraId="0725771E" w14:textId="77777777" w:rsidR="00F90BDC" w:rsidRDefault="00F90BDC"/>
    <w:p w14:paraId="43578175" w14:textId="77777777" w:rsidR="00F90BDC" w:rsidRDefault="00F90BDC">
      <w:r xmlns:w="http://schemas.openxmlformats.org/wordprocessingml/2006/main">
        <w:t xml:space="preserve">Judenjtë po kërkonin Jezusin në festë.</w:t>
      </w:r>
    </w:p>
    <w:p w14:paraId="0F0E2AE4" w14:textId="77777777" w:rsidR="00F90BDC" w:rsidRDefault="00F90BDC"/>
    <w:p w14:paraId="2D9027F3" w14:textId="77777777" w:rsidR="00F90BDC" w:rsidRDefault="00F90BDC">
      <w:r xmlns:w="http://schemas.openxmlformats.org/wordprocessingml/2006/main">
        <w:t xml:space="preserve">1: Jezusi është gjithmonë pranë nesh, edhe kur ne nuk mund ta gjejmë Atë.</w:t>
      </w:r>
    </w:p>
    <w:p w14:paraId="0E5954D2" w14:textId="77777777" w:rsidR="00F90BDC" w:rsidRDefault="00F90BDC"/>
    <w:p w14:paraId="1417B0F7" w14:textId="77777777" w:rsidR="00F90BDC" w:rsidRDefault="00F90BDC">
      <w:r xmlns:w="http://schemas.openxmlformats.org/wordprocessingml/2006/main">
        <w:t xml:space="preserve">2: Ne duhet ta kërkojmë Jezusin në çdo moment të jetës sonë.</w:t>
      </w:r>
    </w:p>
    <w:p w14:paraId="6BECC1CE" w14:textId="77777777" w:rsidR="00F90BDC" w:rsidRDefault="00F90BDC"/>
    <w:p w14:paraId="74D3E003" w14:textId="77777777" w:rsidR="00F90BDC" w:rsidRDefault="00F90BDC">
      <w:r xmlns:w="http://schemas.openxmlformats.org/wordprocessingml/2006/main">
        <w:t xml:space="preserve">1: Jeremia 29:13 - "Do të më kërkoni dhe do të më gjeni kur të më kërkoni me gjithë zemër."</w:t>
      </w:r>
    </w:p>
    <w:p w14:paraId="7F45CDBE" w14:textId="77777777" w:rsidR="00F90BDC" w:rsidRDefault="00F90BDC"/>
    <w:p w14:paraId="33F2FF90" w14:textId="77777777" w:rsidR="00F90BDC" w:rsidRDefault="00F90BDC">
      <w:r xmlns:w="http://schemas.openxmlformats.org/wordprocessingml/2006/main">
        <w:t xml:space="preserve">2: 1 Kronikave 16:11 - "Kërkoni Zotin dhe forcën e tij; kërkoni vazhdimisht praninë e tij!"</w:t>
      </w:r>
    </w:p>
    <w:p w14:paraId="0C4315CD" w14:textId="77777777" w:rsidR="00F90BDC" w:rsidRDefault="00F90BDC"/>
    <w:p w14:paraId="04A80ED3" w14:textId="77777777" w:rsidR="00F90BDC" w:rsidRDefault="00F90BDC">
      <w:r xmlns:w="http://schemas.openxmlformats.org/wordprocessingml/2006/main">
        <w:t xml:space="preserve">John 7:12 12 Dhe në turmë u bë shumë murmuritje për të, sepse disa thoshin: ''Ai është njeri i mirë'', të tjerë: Jo; por ai e mashtron popullin.</w:t>
      </w:r>
    </w:p>
    <w:p w14:paraId="3E4D74B7" w14:textId="77777777" w:rsidR="00F90BDC" w:rsidRDefault="00F90BDC"/>
    <w:p w14:paraId="3C8375EF" w14:textId="77777777" w:rsidR="00F90BDC" w:rsidRDefault="00F90BDC">
      <w:r xmlns:w="http://schemas.openxmlformats.org/wordprocessingml/2006/main">
        <w:t xml:space="preserve">Njerëzit po murmurisnin për Jezusin, me disa duke thënë se Ai ishte një njeri i mirë dhe të tjerë duke thënë se Ai po i mashtronte.</w:t>
      </w:r>
    </w:p>
    <w:p w14:paraId="1A50296B" w14:textId="77777777" w:rsidR="00F90BDC" w:rsidRDefault="00F90BDC"/>
    <w:p w14:paraId="1051AE50" w14:textId="77777777" w:rsidR="00F90BDC" w:rsidRDefault="00F90BDC">
      <w:r xmlns:w="http://schemas.openxmlformats.org/wordprocessingml/2006/main">
        <w:t xml:space="preserve">1. Dashuria e Perëndisë: Të shohësh Jezusin përmes syve të besimit</w:t>
      </w:r>
    </w:p>
    <w:p w14:paraId="2898EEA2" w14:textId="77777777" w:rsidR="00F90BDC" w:rsidRDefault="00F90BDC"/>
    <w:p w14:paraId="0E077FD7" w14:textId="77777777" w:rsidR="00F90BDC" w:rsidRDefault="00F90BDC">
      <w:r xmlns:w="http://schemas.openxmlformats.org/wordprocessingml/2006/main">
        <w:t xml:space="preserve">2. Fuqia e fjalëve: e vërteta dhe mashtrimi</w:t>
      </w:r>
    </w:p>
    <w:p w14:paraId="50C01D6B" w14:textId="77777777" w:rsidR="00F90BDC" w:rsidRDefault="00F90BDC"/>
    <w:p w14:paraId="75356231" w14:textId="77777777" w:rsidR="00F90BDC" w:rsidRDefault="00F90BDC">
      <w:r xmlns:w="http://schemas.openxmlformats.org/wordprocessingml/2006/main">
        <w:t xml:space="preserve">1. Gjoni 3:16-17 - Sepse Perëndia e deshi aq botën, sa dha Birin e tij të vetëmlindurin, që kushdo që beson në të të mos humbasë, por të ketë jetë të përjetshme.</w:t>
      </w:r>
    </w:p>
    <w:p w14:paraId="1C04E737" w14:textId="77777777" w:rsidR="00F90BDC" w:rsidRDefault="00F90BDC"/>
    <w:p w14:paraId="0326F4BD" w14:textId="77777777" w:rsidR="00F90BDC" w:rsidRDefault="00F90BDC">
      <w:r xmlns:w="http://schemas.openxmlformats.org/wordprocessingml/2006/main">
        <w:t xml:space="preserve">17 Sepse Perëndia nuk e dërgoi Birin e tij në botë që ta dënojë botën; por që bota nëpërmjet tij të shpëtohet.</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Jakobi 3:5-6 - Kështu edhe gjuha është një gjymtyrë e vogël dhe mburret me gjëra të mëdha. Ja, sa çështje e madhe ndez një zjarr i vogël!</w:t>
      </w:r>
    </w:p>
    <w:p w14:paraId="1F2F8A94" w14:textId="77777777" w:rsidR="00F90BDC" w:rsidRDefault="00F90BDC"/>
    <w:p w14:paraId="7DE40D0E" w14:textId="77777777" w:rsidR="00F90BDC" w:rsidRDefault="00F90BDC">
      <w:r xmlns:w="http://schemas.openxmlformats.org/wordprocessingml/2006/main">
        <w:t xml:space="preserve">6 Dhe gjuha është një zjarr, një botë paudhësie; kështu është gjuha midis gjymtyrëve tona, që ndot gjithë trupin dhe i vë flakën rrjedhës së natyrës; dhe i vihet zjarri i xhehenemit.</w:t>
      </w:r>
    </w:p>
    <w:p w14:paraId="30D5C241" w14:textId="77777777" w:rsidR="00F90BDC" w:rsidRDefault="00F90BDC"/>
    <w:p w14:paraId="138A0E4F" w14:textId="77777777" w:rsidR="00F90BDC" w:rsidRDefault="00F90BDC">
      <w:r xmlns:w="http://schemas.openxmlformats.org/wordprocessingml/2006/main">
        <w:t xml:space="preserve">Gjoni 7:13 Por askush nuk foli hapur për të nga frika e Judenjve.</w:t>
      </w:r>
    </w:p>
    <w:p w14:paraId="3253A63F" w14:textId="77777777" w:rsidR="00F90BDC" w:rsidRDefault="00F90BDC"/>
    <w:p w14:paraId="4E1D858B" w14:textId="77777777" w:rsidR="00F90BDC" w:rsidRDefault="00F90BDC">
      <w:r xmlns:w="http://schemas.openxmlformats.org/wordprocessingml/2006/main">
        <w:t xml:space="preserve">Ky pasazh nxjerr në pah rrezikun e të folurit hapur për Jezusin, pasi hebrenjtë kishin një mendim negativ për të.</w:t>
      </w:r>
    </w:p>
    <w:p w14:paraId="5D990A59" w14:textId="77777777" w:rsidR="00F90BDC" w:rsidRDefault="00F90BDC"/>
    <w:p w14:paraId="532EE4E7" w14:textId="77777777" w:rsidR="00F90BDC" w:rsidRDefault="00F90BDC">
      <w:r xmlns:w="http://schemas.openxmlformats.org/wordprocessingml/2006/main">
        <w:t xml:space="preserve">1: Perëndia na jep guximin të flasim hapur dhe me guxim për Jezusin, pavarësisht nga frika se çfarë mund të mendojnë të tjerët.</w:t>
      </w:r>
    </w:p>
    <w:p w14:paraId="49105353" w14:textId="77777777" w:rsidR="00F90BDC" w:rsidRDefault="00F90BDC"/>
    <w:p w14:paraId="12597617" w14:textId="77777777" w:rsidR="00F90BDC" w:rsidRDefault="00F90BDC">
      <w:r xmlns:w="http://schemas.openxmlformats.org/wordprocessingml/2006/main">
        <w:t xml:space="preserve">2: Edhe kur shanset janë kundër nesh, ne duhet të qëndrojmë të patundur në besimin tonë te Jezusi.</w:t>
      </w:r>
    </w:p>
    <w:p w14:paraId="0D140928" w14:textId="77777777" w:rsidR="00F90BDC" w:rsidRDefault="00F90BDC"/>
    <w:p w14:paraId="54AFEADE" w14:textId="77777777" w:rsidR="00F90BDC" w:rsidRDefault="00F90BDC">
      <w:r xmlns:w="http://schemas.openxmlformats.org/wordprocessingml/2006/main">
        <w:t xml:space="preserve">1: Veprat e Apostujve 4:19-20 - “Por Pjetri dhe Gjoni u përgjigjën dhe u thanë atyre: Gjykoni ju nëse është e drejtë në sytë e Perëndisë t'ju dëgjojmë ju më shumë se Perëndinë. Sepse ne nuk mund të mos flasim ato që kemi parë dhe dëgjuar.”</w:t>
      </w:r>
    </w:p>
    <w:p w14:paraId="7BD22E59" w14:textId="77777777" w:rsidR="00F90BDC" w:rsidRDefault="00F90BDC"/>
    <w:p w14:paraId="4948F528" w14:textId="77777777" w:rsidR="00F90BDC" w:rsidRDefault="00F90BDC">
      <w:r xmlns:w="http://schemas.openxmlformats.org/wordprocessingml/2006/main">
        <w:t xml:space="preserve">2: Mateu 10:32-33 - “Kushdo, pra, që do të më rrëfejë përpara njerëzve, edhe unë do ta rrëfej përpara Atit tim që është në qiej. Por kushdo që do të më mohojë përpara njerëzve, do ta mohoj edhe unë përpara Atit tim që është në qiej.”</w:t>
      </w:r>
    </w:p>
    <w:p w14:paraId="0EF1DDDF" w14:textId="77777777" w:rsidR="00F90BDC" w:rsidRDefault="00F90BDC"/>
    <w:p w14:paraId="6FD95B6C" w14:textId="77777777" w:rsidR="00F90BDC" w:rsidRDefault="00F90BDC">
      <w:r xmlns:w="http://schemas.openxmlformats.org/wordprocessingml/2006/main">
        <w:t xml:space="preserve">Gjoni 7:14 Tani në mes të festës Jezusi u ngjit në tempull dhe mësonte.</w:t>
      </w:r>
    </w:p>
    <w:p w14:paraId="00952CE8" w14:textId="77777777" w:rsidR="00F90BDC" w:rsidRDefault="00F90BDC"/>
    <w:p w14:paraId="75E87EB2" w14:textId="77777777" w:rsidR="00F90BDC" w:rsidRDefault="00F90BDC">
      <w:r xmlns:w="http://schemas.openxmlformats.org/wordprocessingml/2006/main">
        <w:t xml:space="preserve">Jezusi u ngjit në tempull në mes të festës dhe mësoi.</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Mësimit të Jezusit</w:t>
      </w:r>
    </w:p>
    <w:p w14:paraId="224D7827" w14:textId="77777777" w:rsidR="00F90BDC" w:rsidRDefault="00F90BDC"/>
    <w:p w14:paraId="110744FD" w14:textId="77777777" w:rsidR="00F90BDC" w:rsidRDefault="00F90BDC">
      <w:r xmlns:w="http://schemas.openxmlformats.org/wordprocessingml/2006/main">
        <w:t xml:space="preserve">2. Përkushtimi i Jezusit ndaj Misionit të Tij</w:t>
      </w:r>
    </w:p>
    <w:p w14:paraId="5EEE6910" w14:textId="77777777" w:rsidR="00F90BDC" w:rsidRDefault="00F90BDC"/>
    <w:p w14:paraId="7B416BC4" w14:textId="77777777" w:rsidR="00F90BDC" w:rsidRDefault="00F90BDC">
      <w:r xmlns:w="http://schemas.openxmlformats.org/wordprocessingml/2006/main">
        <w:t xml:space="preserve">1. Isaia 55:11, "Kështu fjala ime do të dalë nga goja ime; ajo nuk do të kthehet tek unë bosh, por do të përmbushë atë që kam ndërmend dhe do të ketë sukses në atë për të cilën e dërgova".</w:t>
      </w:r>
    </w:p>
    <w:p w14:paraId="17D0400E" w14:textId="77777777" w:rsidR="00F90BDC" w:rsidRDefault="00F90BDC"/>
    <w:p w14:paraId="2B362AAF" w14:textId="77777777" w:rsidR="00F90BDC" w:rsidRDefault="00F90BDC">
      <w:r xmlns:w="http://schemas.openxmlformats.org/wordprocessingml/2006/main">
        <w:t xml:space="preserve">2. Mateu 9:35, "Dhe Jezusi shkoi nëpër të gjitha qytetet dhe fshatrat, duke mësuar në sinagogat e tyre dhe duke shpallur ungjillin e mbretërisë dhe duke shëruar çdo sëmundje dhe çdo mundim."</w:t>
      </w:r>
    </w:p>
    <w:p w14:paraId="58104DFF" w14:textId="77777777" w:rsidR="00F90BDC" w:rsidRDefault="00F90BDC"/>
    <w:p w14:paraId="048D01FD" w14:textId="77777777" w:rsidR="00F90BDC" w:rsidRDefault="00F90BDC">
      <w:r xmlns:w="http://schemas.openxmlformats.org/wordprocessingml/2006/main">
        <w:t xml:space="preserve">Gjoni 7:15 Dhe Judenjtë u mrekulluan dhe thoshnin: ''Si i di ky shkronjat, pa i mësuar kurrë?</w:t>
      </w:r>
    </w:p>
    <w:p w14:paraId="3091EBED" w14:textId="77777777" w:rsidR="00F90BDC" w:rsidRDefault="00F90BDC"/>
    <w:p w14:paraId="6914B298" w14:textId="77777777" w:rsidR="00F90BDC" w:rsidRDefault="00F90BDC">
      <w:r xmlns:w="http://schemas.openxmlformats.org/wordprocessingml/2006/main">
        <w:t xml:space="preserve">Judenjtë u mrekulluan me aftësinë e Jezusit për të kuptuar dhe për të mësuar, edhe pse ai nuk ishte mësuar zyrtarisht.</w:t>
      </w:r>
    </w:p>
    <w:p w14:paraId="5A1466B4" w14:textId="77777777" w:rsidR="00F90BDC" w:rsidRDefault="00F90BDC"/>
    <w:p w14:paraId="5BB50066" w14:textId="77777777" w:rsidR="00F90BDC" w:rsidRDefault="00F90BDC">
      <w:r xmlns:w="http://schemas.openxmlformats.org/wordprocessingml/2006/main">
        <w:t xml:space="preserve">1. Fuqia e fjalës së Perëndisë për të transformuar jetët</w:t>
      </w:r>
    </w:p>
    <w:p w14:paraId="49DD304E" w14:textId="77777777" w:rsidR="00F90BDC" w:rsidRDefault="00F90BDC"/>
    <w:p w14:paraId="459305B7" w14:textId="77777777" w:rsidR="00F90BDC" w:rsidRDefault="00F90BDC">
      <w:r xmlns:w="http://schemas.openxmlformats.org/wordprocessingml/2006/main">
        <w:t xml:space="preserve">2. Rëndësia e njohjes së potencialit tek të tjerët</w:t>
      </w:r>
    </w:p>
    <w:p w14:paraId="344F0E1B" w14:textId="77777777" w:rsidR="00F90BDC" w:rsidRDefault="00F90BDC"/>
    <w:p w14:paraId="57DCE65E" w14:textId="77777777" w:rsidR="00F90BDC" w:rsidRDefault="00F90BDC">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14:paraId="507E85B4" w14:textId="77777777" w:rsidR="00F90BDC" w:rsidRDefault="00F90BDC"/>
    <w:p w14:paraId="20DC3743" w14:textId="77777777" w:rsidR="00F90BDC" w:rsidRDefault="00F90BDC">
      <w:r xmlns:w="http://schemas.openxmlformats.org/wordprocessingml/2006/main">
        <w:t xml:space="preserve">2. Filipianëve 4:13 - Unë mund të bëj gjithçka me anë të atij që më forcon.</w:t>
      </w:r>
    </w:p>
    <w:p w14:paraId="3B40DC42" w14:textId="77777777" w:rsidR="00F90BDC" w:rsidRDefault="00F90BDC"/>
    <w:p w14:paraId="424E9E6D" w14:textId="77777777" w:rsidR="00F90BDC" w:rsidRDefault="00F90BDC">
      <w:r xmlns:w="http://schemas.openxmlformats.org/wordprocessingml/2006/main">
        <w:t xml:space="preserve">Gjoni 7:16 Jezusi u përgjigj atyre dhe tha: ''Doktrina ime nuk është imja, por e atij që më dërgoi''.</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u pyet për doktrinën e Tij dhe Ai u përgjigj se ajo vinte nga Ati i Tij.</w:t>
      </w:r>
    </w:p>
    <w:p w14:paraId="645535DC" w14:textId="77777777" w:rsidR="00F90BDC" w:rsidRDefault="00F90BDC"/>
    <w:p w14:paraId="3400293E" w14:textId="77777777" w:rsidR="00F90BDC" w:rsidRDefault="00F90BDC">
      <w:r xmlns:w="http://schemas.openxmlformats.org/wordprocessingml/2006/main">
        <w:t xml:space="preserve">1. Autoriteti i Doktrinës së Jezusit</w:t>
      </w:r>
    </w:p>
    <w:p w14:paraId="053AEDB8" w14:textId="77777777" w:rsidR="00F90BDC" w:rsidRDefault="00F90BDC"/>
    <w:p w14:paraId="40BE562E" w14:textId="77777777" w:rsidR="00F90BDC" w:rsidRDefault="00F90BDC">
      <w:r xmlns:w="http://schemas.openxmlformats.org/wordprocessingml/2006/main">
        <w:t xml:space="preserve">2. Burimi i Doktrinës së Jezusit</w:t>
      </w:r>
    </w:p>
    <w:p w14:paraId="60FCEE3D" w14:textId="77777777" w:rsidR="00F90BDC" w:rsidRDefault="00F90BDC"/>
    <w:p w14:paraId="624C7798" w14:textId="77777777" w:rsidR="00F90BDC" w:rsidRDefault="00F90BDC">
      <w:r xmlns:w="http://schemas.openxmlformats.org/wordprocessingml/2006/main">
        <w:t xml:space="preserve">1. Mateu 28:18-20 - "Dhe Jezusi erdhi dhe u tha atyre: "Mua më është dhënë çdo autoritet në qiell dhe në tokë. Shkoni, pra, dhe bëni dishepuj nga të gjitha kombet, duke i pagëzuar në emër të Atit dhe të Birit dhe të Frymës së Shenjtë, duke i mësuar të zbatojnë të gjitha ato që ju kam urdhëruar; dhe ja, unë jam me ju gjithmonë deri në fund të botës".</w:t>
      </w:r>
    </w:p>
    <w:p w14:paraId="2A94EF77" w14:textId="77777777" w:rsidR="00F90BDC" w:rsidRDefault="00F90BDC"/>
    <w:p w14:paraId="2EB37BA1" w14:textId="77777777" w:rsidR="00F90BDC" w:rsidRDefault="00F90BDC">
      <w:r xmlns:w="http://schemas.openxmlformats.org/wordprocessingml/2006/main">
        <w:t xml:space="preserve">2. Gjoni 14:26 - "Por Ndihmësi, Fryma e Shenjtë, të cilin Ati do ta dërgojë në emrin tim, do t'ju mësojë gjithçka dhe do t'ju kujtojë gjithçka që ju thashë."</w:t>
      </w:r>
    </w:p>
    <w:p w14:paraId="369A8955" w14:textId="77777777" w:rsidR="00F90BDC" w:rsidRDefault="00F90BDC"/>
    <w:p w14:paraId="61936468" w14:textId="77777777" w:rsidR="00F90BDC" w:rsidRDefault="00F90BDC">
      <w:r xmlns:w="http://schemas.openxmlformats.org/wordprocessingml/2006/main">
        <w:t xml:space="preserve">Gjoni 7:17 Në qoftë se dikush do të bëjë vullnetin e tij, ai do të dijë për doktrinën, nëse është nga Perëndia apo unë flas nga vetja ime.</w:t>
      </w:r>
    </w:p>
    <w:p w14:paraId="6E7FE483" w14:textId="77777777" w:rsidR="00F90BDC" w:rsidRDefault="00F90BDC"/>
    <w:p w14:paraId="3B6E63A9" w14:textId="77777777" w:rsidR="00F90BDC" w:rsidRDefault="00F90BDC">
      <w:r xmlns:w="http://schemas.openxmlformats.org/wordprocessingml/2006/main">
        <w:t xml:space="preserve">Ky pasazh na inkurajon të kërkojmë vullnetin e Perëndisë në mënyrë që të kuptojmë mësimet e Tij.</w:t>
      </w:r>
    </w:p>
    <w:p w14:paraId="14F21DCB" w14:textId="77777777" w:rsidR="00F90BDC" w:rsidRDefault="00F90BDC"/>
    <w:p w14:paraId="276DAE98" w14:textId="77777777" w:rsidR="00F90BDC" w:rsidRDefault="00F90BDC">
      <w:r xmlns:w="http://schemas.openxmlformats.org/wordprocessingml/2006/main">
        <w:t xml:space="preserve">1. Kërkoni vullnetin e Perëndisë dhe kuptoni të vërtetën e mësimeve të Tij</w:t>
      </w:r>
    </w:p>
    <w:p w14:paraId="35CFB963" w14:textId="77777777" w:rsidR="00F90BDC" w:rsidRDefault="00F90BDC"/>
    <w:p w14:paraId="7D07DF55" w14:textId="77777777" w:rsidR="00F90BDC" w:rsidRDefault="00F90BDC">
      <w:r xmlns:w="http://schemas.openxmlformats.org/wordprocessingml/2006/main">
        <w:t xml:space="preserve">2. Vëreni vullnetin e Perëndisë mbi të gjitha dhe mësoni mençurinë e tij</w:t>
      </w:r>
    </w:p>
    <w:p w14:paraId="320FADF3" w14:textId="77777777" w:rsidR="00F90BDC" w:rsidRDefault="00F90BDC"/>
    <w:p w14:paraId="1E9116AD" w14:textId="77777777" w:rsidR="00F90BDC" w:rsidRDefault="00F90BDC">
      <w:r xmlns:w="http://schemas.openxmlformats.org/wordprocessingml/2006/main">
        <w:t xml:space="preserve">1. Jeremia 29:13 - "Do të më kërkoni dhe do të më gjeni kur të më kërkoni me gjithë zemër."</w:t>
      </w:r>
    </w:p>
    <w:p w14:paraId="3F1FA4B1" w14:textId="77777777" w:rsidR="00F90BDC" w:rsidRDefault="00F90BDC"/>
    <w:p w14:paraId="3BFDFCD5" w14:textId="77777777" w:rsidR="00F90BDC" w:rsidRDefault="00F90BDC">
      <w:r xmlns:w="http://schemas.openxmlformats.org/wordprocessingml/2006/main">
        <w:t xml:space="preserve">2. Jakobi 1:5 - "Nëse ndonjërit prej jush i mungon mençuria, le t'i kërkojë Perëndisë, i cili u jep bujarisht të gjithëve pa qortuar dhe do t'i jepet."</w:t>
      </w:r>
    </w:p>
    <w:p w14:paraId="19D94BC0" w14:textId="77777777" w:rsidR="00F90BDC" w:rsidRDefault="00F90BDC"/>
    <w:p w14:paraId="403BCC75" w14:textId="77777777" w:rsidR="00F90BDC" w:rsidRDefault="00F90BDC">
      <w:r xmlns:w="http://schemas.openxmlformats.org/wordprocessingml/2006/main">
        <w:t xml:space="preserve">Gjoni 7:18 Ai që flet nga vetja kërkon lavdinë e vet, por ai që kërkon lavdinë e tij që e ka dërguar, është i vërtetë dhe nuk ka asnjë padrejtësi në të.</w:t>
      </w:r>
    </w:p>
    <w:p w14:paraId="511F77D3" w14:textId="77777777" w:rsidR="00F90BDC" w:rsidRDefault="00F90BDC"/>
    <w:p w14:paraId="3F44B2E4" w14:textId="77777777" w:rsidR="00F90BDC" w:rsidRDefault="00F90BDC">
      <w:r xmlns:w="http://schemas.openxmlformats.org/wordprocessingml/2006/main">
        <w:t xml:space="preserve">Ky pasazh thekson rëndësinë e kërkimit të lavdisë së Perëndisë në vend të kërkimit të lavdisë personale.</w:t>
      </w:r>
    </w:p>
    <w:p w14:paraId="498FBB7B" w14:textId="77777777" w:rsidR="00F90BDC" w:rsidRDefault="00F90BDC"/>
    <w:p w14:paraId="2A1831AE" w14:textId="77777777" w:rsidR="00F90BDC" w:rsidRDefault="00F90BDC">
      <w:r xmlns:w="http://schemas.openxmlformats.org/wordprocessingml/2006/main">
        <w:t xml:space="preserve">1: Kërkoni lavdinë e Perëndisë në vend të lavdisë suaj</w:t>
      </w:r>
    </w:p>
    <w:p w14:paraId="7D36AB6F" w14:textId="77777777" w:rsidR="00F90BDC" w:rsidRDefault="00F90BDC"/>
    <w:p w14:paraId="355BCF9D" w14:textId="77777777" w:rsidR="00F90BDC" w:rsidRDefault="00F90BDC">
      <w:r xmlns:w="http://schemas.openxmlformats.org/wordprocessingml/2006/main">
        <w:t xml:space="preserve">2: Asgjë e padrejtë në kërkimin e lavdisë së Perëndisë</w:t>
      </w:r>
    </w:p>
    <w:p w14:paraId="1E38917B" w14:textId="77777777" w:rsidR="00F90BDC" w:rsidRDefault="00F90BDC"/>
    <w:p w14:paraId="7B31CE2F" w14:textId="77777777" w:rsidR="00F90BDC" w:rsidRDefault="00F90BDC">
      <w:r xmlns:w="http://schemas.openxmlformats.org/wordprocessingml/2006/main">
        <w:t xml:space="preserve">1: Filipianëve 2:3-4 - "Mos bëni asgjë nga ambicie egoiste ose mendjemadhësi e kotë. Përkundrazi, me përulësi vlerësoni të tjerët mbi veten tuaj, duke mos shikuar interesat tuaja, por secili nga ju interesat e të tjerëve."</w:t>
      </w:r>
    </w:p>
    <w:p w14:paraId="40BFCB3F" w14:textId="77777777" w:rsidR="00F90BDC" w:rsidRDefault="00F90BDC"/>
    <w:p w14:paraId="18E51890" w14:textId="77777777" w:rsidR="00F90BDC" w:rsidRDefault="00F90BDC">
      <w:r xmlns:w="http://schemas.openxmlformats.org/wordprocessingml/2006/main">
        <w:t xml:space="preserve">2: Jakobi 4:10 - "Përuluni përpara Zotit dhe ai do t'ju ngrejë lart."</w:t>
      </w:r>
    </w:p>
    <w:p w14:paraId="27EC1CA3" w14:textId="77777777" w:rsidR="00F90BDC" w:rsidRDefault="00F90BDC"/>
    <w:p w14:paraId="28136844" w14:textId="77777777" w:rsidR="00F90BDC" w:rsidRDefault="00F90BDC">
      <w:r xmlns:w="http://schemas.openxmlformats.org/wordprocessingml/2006/main">
        <w:t xml:space="preserve">Gjoni 7:19 A nuk jua dha Moisiu ligjin, e megjithatë askush nga ju nuk e zbaton ligjin? Pse do të më vrasësh?</w:t>
      </w:r>
    </w:p>
    <w:p w14:paraId="0B93C462" w14:textId="77777777" w:rsidR="00F90BDC" w:rsidRDefault="00F90BDC"/>
    <w:p w14:paraId="3EE1A89C" w14:textId="77777777" w:rsidR="00F90BDC" w:rsidRDefault="00F90BDC">
      <w:r xmlns:w="http://schemas.openxmlformats.org/wordprocessingml/2006/main">
        <w:t xml:space="preserve">Jezusi po pyet pse udhëheqësit hebrenj po përpiqen ta vrasin atë edhe pse ata kanë ligjin e Moisiut.</w:t>
      </w:r>
    </w:p>
    <w:p w14:paraId="720E4DAC" w14:textId="77777777" w:rsidR="00F90BDC" w:rsidRDefault="00F90BDC"/>
    <w:p w14:paraId="29C6B9FE" w14:textId="77777777" w:rsidR="00F90BDC" w:rsidRDefault="00F90BDC">
      <w:r xmlns:w="http://schemas.openxmlformats.org/wordprocessingml/2006/main">
        <w:t xml:space="preserve">1. Hipokrizia e përpjekjes për të vrarë Jezusin - Shqyrtimi i veprimeve tona në dritën e ligjit të Moisiut.</w:t>
      </w:r>
    </w:p>
    <w:p w14:paraId="47DA1E83" w14:textId="77777777" w:rsidR="00F90BDC" w:rsidRDefault="00F90BDC"/>
    <w:p w14:paraId="15D16E3F" w14:textId="77777777" w:rsidR="00F90BDC" w:rsidRDefault="00F90BDC">
      <w:r xmlns:w="http://schemas.openxmlformats.org/wordprocessingml/2006/main">
        <w:t xml:space="preserve">2. Unike e Jezusit - Diskutimi i veçantisë së Jezusit në krahasim me ligjin e Moisiut.</w:t>
      </w:r>
    </w:p>
    <w:p w14:paraId="1E7F1485" w14:textId="77777777" w:rsidR="00F90BDC" w:rsidRDefault="00F90BDC"/>
    <w:p w14:paraId="0C42FD8C" w14:textId="77777777" w:rsidR="00F90BDC" w:rsidRDefault="00F90BDC">
      <w:r xmlns:w="http://schemas.openxmlformats.org/wordprocessingml/2006/main">
        <w:t xml:space="preserve">1. Mateu 5:17 - "Mos mendoni se kam ardhur për të shfuqizuar Ligjin ose profetët; nuk kam </w:t>
      </w:r>
      <w:r xmlns:w="http://schemas.openxmlformats.org/wordprocessingml/2006/main">
        <w:lastRenderedPageBreak xmlns:w="http://schemas.openxmlformats.org/wordprocessingml/2006/main"/>
      </w:r>
      <w:r xmlns:w="http://schemas.openxmlformats.org/wordprocessingml/2006/main">
        <w:t xml:space="preserve">ardhur për t'i shfuqizuar, por për t'i përmbushur."</w:t>
      </w:r>
    </w:p>
    <w:p w14:paraId="0105A56D" w14:textId="77777777" w:rsidR="00F90BDC" w:rsidRDefault="00F90BDC"/>
    <w:p w14:paraId="50A7F79A" w14:textId="77777777" w:rsidR="00F90BDC" w:rsidRDefault="00F90BDC">
      <w:r xmlns:w="http://schemas.openxmlformats.org/wordprocessingml/2006/main">
        <w:t xml:space="preserve">2. Jakobi 2:10 - "Sepse kushdo që zbaton të gjithë ligjin, por dështon në një pikë, është përgjegjës për të gjithë."</w:t>
      </w:r>
    </w:p>
    <w:p w14:paraId="56D2A0D8" w14:textId="77777777" w:rsidR="00F90BDC" w:rsidRDefault="00F90BDC"/>
    <w:p w14:paraId="697151DD" w14:textId="77777777" w:rsidR="00F90BDC" w:rsidRDefault="00F90BDC">
      <w:r xmlns:w="http://schemas.openxmlformats.org/wordprocessingml/2006/main">
        <w:t xml:space="preserve">Gjoni 7:20 Populli u përgjigj dhe tha: ''Ti ke një djall; kush do të të vrasë?''.</w:t>
      </w:r>
    </w:p>
    <w:p w14:paraId="3B5E6B7E" w14:textId="77777777" w:rsidR="00F90BDC" w:rsidRDefault="00F90BDC"/>
    <w:p w14:paraId="304EA34E" w14:textId="77777777" w:rsidR="00F90BDC" w:rsidRDefault="00F90BDC">
      <w:r xmlns:w="http://schemas.openxmlformats.org/wordprocessingml/2006/main">
        <w:t xml:space="preserve">Jezusi u pyet nga njerëzit për shkak të mësimeve të tij dhe ata e akuzuan atë se kishte një djall.</w:t>
      </w:r>
    </w:p>
    <w:p w14:paraId="53DBBBB4" w14:textId="77777777" w:rsidR="00F90BDC" w:rsidRDefault="00F90BDC"/>
    <w:p w14:paraId="2FBCD676" w14:textId="77777777" w:rsidR="00F90BDC" w:rsidRDefault="00F90BDC">
      <w:r xmlns:w="http://schemas.openxmlformats.org/wordprocessingml/2006/main">
        <w:t xml:space="preserve">1: Mësimet e Jezusit ishin aq radikale dhe revolucionare saqë njerëzit nuk mund t'i kuptonin dhe kështu e akuzuan atë se ishte i pushtuar nga një djall.</w:t>
      </w:r>
    </w:p>
    <w:p w14:paraId="7A7C402F" w14:textId="77777777" w:rsidR="00F90BDC" w:rsidRDefault="00F90BDC"/>
    <w:p w14:paraId="0BB74AAE" w14:textId="77777777" w:rsidR="00F90BDC" w:rsidRDefault="00F90BDC">
      <w:r xmlns:w="http://schemas.openxmlformats.org/wordprocessingml/2006/main">
        <w:t xml:space="preserve">2: Ne duhet të qëndrojmë gjithmonë të hapur ndaj të vërtetës, edhe nëse është e vështirë ta pranojmë, pasi besimi ynë duhet të jetë mjaft i fortë për ta përballuar atë.</w:t>
      </w:r>
    </w:p>
    <w:p w14:paraId="11B8B594" w14:textId="77777777" w:rsidR="00F90BDC" w:rsidRDefault="00F90BDC"/>
    <w:p w14:paraId="761AA35D" w14:textId="77777777" w:rsidR="00F90BDC" w:rsidRDefault="00F90BDC">
      <w:r xmlns:w="http://schemas.openxmlformats.org/wordprocessingml/2006/main">
        <w:t xml:space="preserve">1: Gjoni 8:32, "Dhe ju do të njihni të vërtetën dhe e vërteta do t'ju bëjë të lirë."</w:t>
      </w:r>
    </w:p>
    <w:p w14:paraId="76FA1441" w14:textId="77777777" w:rsidR="00F90BDC" w:rsidRDefault="00F90BDC"/>
    <w:p w14:paraId="72E7E9FC" w14:textId="77777777" w:rsidR="00F90BDC" w:rsidRDefault="00F90BDC">
      <w:r xmlns:w="http://schemas.openxmlformats.org/wordprocessingml/2006/main">
        <w:t xml:space="preserve">2: Gjoni 14:6, "Jezusi i tha: "Unë jam udha, e vërteta dhe jeta; askush nuk vjen tek Ati përveçse nëpërmjet meje."</w:t>
      </w:r>
    </w:p>
    <w:p w14:paraId="460869CC" w14:textId="77777777" w:rsidR="00F90BDC" w:rsidRDefault="00F90BDC"/>
    <w:p w14:paraId="4BCF9DB0" w14:textId="77777777" w:rsidR="00F90BDC" w:rsidRDefault="00F90BDC">
      <w:r xmlns:w="http://schemas.openxmlformats.org/wordprocessingml/2006/main">
        <w:t xml:space="preserve">Gjoni 7:21 Jezusi u përgjigj dhe u tha atyre: ''Unë bëra një vepër dhe ju të gjithë mrekulloheni.</w:t>
      </w:r>
    </w:p>
    <w:p w14:paraId="76E135F6" w14:textId="77777777" w:rsidR="00F90BDC" w:rsidRDefault="00F90BDC"/>
    <w:p w14:paraId="38E01415" w14:textId="77777777" w:rsidR="00F90BDC" w:rsidRDefault="00F90BDC">
      <w:r xmlns:w="http://schemas.openxmlformats.org/wordprocessingml/2006/main">
        <w:t xml:space="preserve">Jezusi deklaroi se Ai kreu një vepër të vetme dhe njerëzit u mahnitën.</w:t>
      </w:r>
    </w:p>
    <w:p w14:paraId="076F2AE5" w14:textId="77777777" w:rsidR="00F90BDC" w:rsidRDefault="00F90BDC"/>
    <w:p w14:paraId="4ECD4EAF" w14:textId="77777777" w:rsidR="00F90BDC" w:rsidRDefault="00F90BDC">
      <w:r xmlns:w="http://schemas.openxmlformats.org/wordprocessingml/2006/main">
        <w:t xml:space="preserve">1. Vepra e Jezusit: Një mrekulli mahnitëse</w:t>
      </w:r>
    </w:p>
    <w:p w14:paraId="355071F5" w14:textId="77777777" w:rsidR="00F90BDC" w:rsidRDefault="00F90BDC"/>
    <w:p w14:paraId="6A308A6F" w14:textId="77777777" w:rsidR="00F90BDC" w:rsidRDefault="00F90BDC">
      <w:r xmlns:w="http://schemas.openxmlformats.org/wordprocessingml/2006/main">
        <w:t xml:space="preserve">2. Mrekullia e punës së Zotit në jetën tonë</w:t>
      </w:r>
    </w:p>
    <w:p w14:paraId="633BBAA2" w14:textId="77777777" w:rsidR="00F90BDC" w:rsidRDefault="00F90BDC"/>
    <w:p w14:paraId="0573D1CA" w14:textId="77777777" w:rsidR="00F90BDC" w:rsidRDefault="00F90BDC">
      <w:r xmlns:w="http://schemas.openxmlformats.org/wordprocessingml/2006/main">
        <w:t xml:space="preserve">1. Hebrenjve 2:3-4 "Si do të shpëtojmë, nëse neglizhojmë shpëtimin kaq të madh, i cili në fillim filloi të flitej nga Zoti dhe na u vërtetua nga ata që e dëgjuan; edhe Perëndia u dëshmoi atyre, me shenja dhe mrekulli, dhe me mrekulli të ndryshme dhe dhurata të Frymës së Shenjtë, sipas vullnetit të tij?"</w:t>
      </w:r>
    </w:p>
    <w:p w14:paraId="4743EC4D" w14:textId="77777777" w:rsidR="00F90BDC" w:rsidRDefault="00F90BDC"/>
    <w:p w14:paraId="13CD2F7A" w14:textId="77777777" w:rsidR="00F90BDC" w:rsidRDefault="00F90BDC">
      <w:r xmlns:w="http://schemas.openxmlformats.org/wordprocessingml/2006/main">
        <w:t xml:space="preserve">2. Veprat e Apostujve 2:22 "O burra izraelitë, dëgjoni këto fjalë; Jezusi i Nazaretit, një njeri i miratuar nga Perëndia midis jush me mrekulli, mrekulli dhe shenja, që Perëndia bëri me anë të tij në mes jush, siç e dini edhe ju. ."</w:t>
      </w:r>
    </w:p>
    <w:p w14:paraId="41A30535" w14:textId="77777777" w:rsidR="00F90BDC" w:rsidRDefault="00F90BDC"/>
    <w:p w14:paraId="260B8A56" w14:textId="77777777" w:rsidR="00F90BDC" w:rsidRDefault="00F90BDC">
      <w:r xmlns:w="http://schemas.openxmlformats.org/wordprocessingml/2006/main">
        <w:t xml:space="preserve">Gjoni 7:22 Moisiu, pra, ju dha rrethprerjen; (jo sepse është e Moisiut, por e etërve;) dhe ju rrethpreni një burrë ditën e shtunë.</w:t>
      </w:r>
    </w:p>
    <w:p w14:paraId="23C6D50B" w14:textId="77777777" w:rsidR="00F90BDC" w:rsidRDefault="00F90BDC"/>
    <w:p w14:paraId="1DE7CBA2" w14:textId="77777777" w:rsidR="00F90BDC" w:rsidRDefault="00F90BDC">
      <w:r xmlns:w="http://schemas.openxmlformats.org/wordprocessingml/2006/main">
        <w:t xml:space="preserve">Pasazhi diskuton se si Moisiu u bëri rrethprerjen izraelitëve, jo për shkak të autoritetit të tij, por sepse ishte diçka që paraardhësit e izraelitëve e praktikonin.</w:t>
      </w:r>
    </w:p>
    <w:p w14:paraId="607BC803" w14:textId="77777777" w:rsidR="00F90BDC" w:rsidRDefault="00F90BDC"/>
    <w:p w14:paraId="07B503D8" w14:textId="77777777" w:rsidR="00F90BDC" w:rsidRDefault="00F90BDC">
      <w:r xmlns:w="http://schemas.openxmlformats.org/wordprocessingml/2006/main">
        <w:t xml:space="preserve">1. Rëndësia e nderimit të paraardhësve tanë dhe traditave të tyre.</w:t>
      </w:r>
    </w:p>
    <w:p w14:paraId="46612666" w14:textId="77777777" w:rsidR="00F90BDC" w:rsidRDefault="00F90BDC"/>
    <w:p w14:paraId="180AE1FC" w14:textId="77777777" w:rsidR="00F90BDC" w:rsidRDefault="00F90BDC">
      <w:r xmlns:w="http://schemas.openxmlformats.org/wordprocessingml/2006/main">
        <w:t xml:space="preserve">2. Autoriteti i Zotit është më i madh se çdo autoritet njerëzor.</w:t>
      </w:r>
    </w:p>
    <w:p w14:paraId="748C4C99" w14:textId="77777777" w:rsidR="00F90BDC" w:rsidRDefault="00F90BDC"/>
    <w:p w14:paraId="4563716F" w14:textId="77777777" w:rsidR="00F90BDC" w:rsidRDefault="00F90BDC">
      <w:r xmlns:w="http://schemas.openxmlformats.org/wordprocessingml/2006/main">
        <w:t xml:space="preserve">1. Ligji i Përtërirë 10:16 - "Rrethpreni, pra, lafshën e zemrës suaj dhe mos jini më qafëfortë."</w:t>
      </w:r>
    </w:p>
    <w:p w14:paraId="13037FE0" w14:textId="77777777" w:rsidR="00F90BDC" w:rsidRDefault="00F90BDC"/>
    <w:p w14:paraId="084D71F8" w14:textId="77777777" w:rsidR="00F90BDC" w:rsidRDefault="00F90BDC">
      <w:r xmlns:w="http://schemas.openxmlformats.org/wordprocessingml/2006/main">
        <w:t xml:space="preserve">2. Psalmi 78:5-7 - "Sepse ai vendosi një dëshmi te Jakobi dhe vendosi një ligj në Izrael, që i urdhëroi etërit tanë, që t'ua bëjnë të njohura bijve të tyre, që brezi i ardhshëm t'i njohë. madje edhe fëmijët që do të lindin; të cilët duhet të ngrihen dhe t'ua tregojnë fëmijëve të tyre, që të kenë shpresën e tyre te Perëndia dhe të mos harrojnë veprat e Perëndisë, por të zbatojnë urdhërimet e tij".</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7:23 Në qoftë se një njeri rrethprehet ditën e shtunë, që ligji i Moisiut të mos shkelet; a jeni zemëruar me mua, sepse shërova një burrë çdo të vogël ditën e shtunë?</w:t>
      </w:r>
    </w:p>
    <w:p w14:paraId="06BEDE3C" w14:textId="77777777" w:rsidR="00F90BDC" w:rsidRDefault="00F90BDC"/>
    <w:p w14:paraId="6360607D" w14:textId="77777777" w:rsidR="00F90BDC" w:rsidRDefault="00F90BDC">
      <w:r xmlns:w="http://schemas.openxmlformats.org/wordprocessingml/2006/main">
        <w:t xml:space="preserve">Jezusi mbron veprimet e Tij të shërimit në Shabat, duke i pyetur njerëzit pse janë të zemëruar nëse Ai po bën diçka që lejohet nga ligjet e Moisiut.</w:t>
      </w:r>
    </w:p>
    <w:p w14:paraId="03627A33" w14:textId="77777777" w:rsidR="00F90BDC" w:rsidRDefault="00F90BDC"/>
    <w:p w14:paraId="73F6A162" w14:textId="77777777" w:rsidR="00F90BDC" w:rsidRDefault="00F90BDC">
      <w:r xmlns:w="http://schemas.openxmlformats.org/wordprocessingml/2006/main">
        <w:t xml:space="preserve">1. "Jezusi dhe Shabati: Modelimi i Bindjes ndaj Urdhërimeve të Zotit"</w:t>
      </w:r>
    </w:p>
    <w:p w14:paraId="579A28E8" w14:textId="77777777" w:rsidR="00F90BDC" w:rsidRDefault="00F90BDC"/>
    <w:p w14:paraId="5020334F" w14:textId="77777777" w:rsidR="00F90BDC" w:rsidRDefault="00F90BDC">
      <w:r xmlns:w="http://schemas.openxmlformats.org/wordprocessingml/2006/main">
        <w:t xml:space="preserve">2. "Jezusi dhe e shtuna: Shëruesi i dhembshur"</w:t>
      </w:r>
    </w:p>
    <w:p w14:paraId="7E5D2E2B" w14:textId="77777777" w:rsidR="00F90BDC" w:rsidRDefault="00F90BDC"/>
    <w:p w14:paraId="57C12AF8" w14:textId="77777777" w:rsidR="00F90BDC" w:rsidRDefault="00F90BDC">
      <w:r xmlns:w="http://schemas.openxmlformats.org/wordprocessingml/2006/main">
        <w:t xml:space="preserve">1. Mateu 12:1-14 - Jezusi është pyetur për dishepujt e Tij që mbledhin drithë në Sabat</w:t>
      </w:r>
    </w:p>
    <w:p w14:paraId="289A55F8" w14:textId="77777777" w:rsidR="00F90BDC" w:rsidRDefault="00F90BDC"/>
    <w:p w14:paraId="43E0D7D2" w14:textId="77777777" w:rsidR="00F90BDC" w:rsidRDefault="00F90BDC">
      <w:r xmlns:w="http://schemas.openxmlformats.org/wordprocessingml/2006/main">
        <w:t xml:space="preserve">2. Ligji i Përtërirë 5:12-15 - Urdhëri i Perëndisë për të respektuar ditën e Shabatit</w:t>
      </w:r>
    </w:p>
    <w:p w14:paraId="23C46D21" w14:textId="77777777" w:rsidR="00F90BDC" w:rsidRDefault="00F90BDC"/>
    <w:p w14:paraId="419B5CA9" w14:textId="77777777" w:rsidR="00F90BDC" w:rsidRDefault="00F90BDC">
      <w:r xmlns:w="http://schemas.openxmlformats.org/wordprocessingml/2006/main">
        <w:t xml:space="preserve">Gjoni 7:24 Mos gjykoni sipas pamjes së jashtme, por gjykoni me drejtësi.</w:t>
      </w:r>
    </w:p>
    <w:p w14:paraId="003E98CA" w14:textId="77777777" w:rsidR="00F90BDC" w:rsidRDefault="00F90BDC"/>
    <w:p w14:paraId="7C78253E" w14:textId="77777777" w:rsidR="00F90BDC" w:rsidRDefault="00F90BDC">
      <w:r xmlns:w="http://schemas.openxmlformats.org/wordprocessingml/2006/main">
        <w:t xml:space="preserve">Jezusi na inkurajon të marrim vendime të bazuara në fakte dhe drejtësi dhe jo në pamje.</w:t>
      </w:r>
    </w:p>
    <w:p w14:paraId="2839ADA4" w14:textId="77777777" w:rsidR="00F90BDC" w:rsidRDefault="00F90BDC"/>
    <w:p w14:paraId="47C74704" w14:textId="77777777" w:rsidR="00F90BDC" w:rsidRDefault="00F90BDC">
      <w:r xmlns:w="http://schemas.openxmlformats.org/wordprocessingml/2006/main">
        <w:t xml:space="preserve">1. Marrja e gjykimeve me drejtësi - Gjoni 7:24</w:t>
      </w:r>
    </w:p>
    <w:p w14:paraId="42FC4782" w14:textId="77777777" w:rsidR="00F90BDC" w:rsidRDefault="00F90BDC"/>
    <w:p w14:paraId="63502502" w14:textId="77777777" w:rsidR="00F90BDC" w:rsidRDefault="00F90BDC">
      <w:r xmlns:w="http://schemas.openxmlformats.org/wordprocessingml/2006/main">
        <w:t xml:space="preserve">2. Shikimi përtej sipërfaqes - Gjoni 7:24</w:t>
      </w:r>
    </w:p>
    <w:p w14:paraId="14A8B551" w14:textId="77777777" w:rsidR="00F90BDC" w:rsidRDefault="00F90BDC"/>
    <w:p w14:paraId="27409402" w14:textId="77777777" w:rsidR="00F90BDC" w:rsidRDefault="00F90BDC">
      <w:r xmlns:w="http://schemas.openxmlformats.org/wordprocessingml/2006/main">
        <w:t xml:space="preserve">1. Fjalët e urta 16:2 - "Të gjitha rrugët e njeriut janë të pastra në sytë e tij, por Zoti e peshon frymën."</w:t>
      </w:r>
    </w:p>
    <w:p w14:paraId="737AD150" w14:textId="77777777" w:rsidR="00F90BDC" w:rsidRDefault="00F90BDC"/>
    <w:p w14:paraId="49BCD9EE" w14:textId="77777777" w:rsidR="00F90BDC" w:rsidRDefault="00F90BDC">
      <w:r xmlns:w="http://schemas.openxmlformats.org/wordprocessingml/2006/main">
        <w:t xml:space="preserve">2. Kolosianëve 3:12 - "Vishuni, pra, si të zgjedhurit e Perëndisë, të shenjta dhe të dashura, zemra të mëshirshme, mirësi, përulësi, butësi dhe durim."</w:t>
      </w:r>
    </w:p>
    <w:p w14:paraId="6D0160A4" w14:textId="77777777" w:rsidR="00F90BDC" w:rsidRDefault="00F90BDC"/>
    <w:p w14:paraId="68E563F8" w14:textId="77777777" w:rsidR="00F90BDC" w:rsidRDefault="00F90BDC">
      <w:r xmlns:w="http://schemas.openxmlformats.org/wordprocessingml/2006/main">
        <w:t xml:space="preserve">John 7:25 Atëherë disa nga Jeruzalemi thanë: ''A nuk është ky ai që kërkojnë ta vrasin?</w:t>
      </w:r>
    </w:p>
    <w:p w14:paraId="43390C9E" w14:textId="77777777" w:rsidR="00F90BDC" w:rsidRDefault="00F90BDC"/>
    <w:p w14:paraId="7EA5D5F9" w14:textId="77777777" w:rsidR="00F90BDC" w:rsidRDefault="00F90BDC">
      <w:r xmlns:w="http://schemas.openxmlformats.org/wordprocessingml/2006/main">
        <w:t xml:space="preserve">Disa nga njerëzit e Jeruzalemit pyetën nëse njeriu që po përpiqeshin të vrisnin ishte i pranishëm.</w:t>
      </w:r>
    </w:p>
    <w:p w14:paraId="3B0EA3B9" w14:textId="77777777" w:rsidR="00F90BDC" w:rsidRDefault="00F90BDC"/>
    <w:p w14:paraId="3BABCA32" w14:textId="77777777" w:rsidR="00F90BDC" w:rsidRDefault="00F90BDC">
      <w:r xmlns:w="http://schemas.openxmlformats.org/wordprocessingml/2006/main">
        <w:t xml:space="preserve">1. Si mund të jemi të sigurt se po ndjekim vullnetin e Perëndisë dhe jo vullnetin e njeriut?</w:t>
      </w:r>
    </w:p>
    <w:p w14:paraId="4878BFC6" w14:textId="77777777" w:rsidR="00F90BDC" w:rsidRDefault="00F90BDC"/>
    <w:p w14:paraId="5B61E013" w14:textId="77777777" w:rsidR="00F90BDC" w:rsidRDefault="00F90BDC">
      <w:r xmlns:w="http://schemas.openxmlformats.org/wordprocessingml/2006/main">
        <w:t xml:space="preserve">2. Cila është përgjigja e duhur kur gjendemi në mes të një situate që duket se shkon kundër besimit tonë?</w:t>
      </w:r>
    </w:p>
    <w:p w14:paraId="54DE2E3D" w14:textId="77777777" w:rsidR="00F90BDC" w:rsidRDefault="00F90BDC"/>
    <w:p w14:paraId="6AA0C53B" w14:textId="77777777" w:rsidR="00F90BDC" w:rsidRDefault="00F90BDC">
      <w:r xmlns:w="http://schemas.openxmlformats.org/wordprocessingml/2006/main">
        <w:t xml:space="preserve">1. Mateu 22:36-40 - "Mësues, cili është urdhërimi i madh në Ligj?" Dhe ai i tha: "Duaje Zotin, Perëndinë tënd, me gjithë zemrën tënde, me gjithë shpirtin tënd dhe me gjithë mendjen tënde; ky është urdhërimi i madh dhe kryesor; i dyti është i ngjashëm me të: "Duaje të afërmin tënd". nga këto dy urdhërime varet i gjithë ligji dhe profetët.'</w:t>
      </w:r>
    </w:p>
    <w:p w14:paraId="34BB57EE" w14:textId="77777777" w:rsidR="00F90BDC" w:rsidRDefault="00F90BDC"/>
    <w:p w14:paraId="122903BB" w14:textId="77777777" w:rsidR="00F90BDC" w:rsidRDefault="00F90BDC">
      <w:r xmlns:w="http://schemas.openxmlformats.org/wordprocessingml/2006/main">
        <w:t xml:space="preserve">2. Fjalët e urta 14:12 - "Ka një rrugë që njeriut i duket e drejtë, por fundi i saj është rruga e vdekjes."</w:t>
      </w:r>
    </w:p>
    <w:p w14:paraId="4A80CE3C" w14:textId="77777777" w:rsidR="00F90BDC" w:rsidRDefault="00F90BDC"/>
    <w:p w14:paraId="4A74C191" w14:textId="77777777" w:rsidR="00F90BDC" w:rsidRDefault="00F90BDC">
      <w:r xmlns:w="http://schemas.openxmlformats.org/wordprocessingml/2006/main">
        <w:t xml:space="preserve">Gjoni 7:26 Por ja, ai flet me guxim dhe ata nuk i thonë asgjë. A e dinë vërtet sundimtarët se ky është vetë Krishti?</w:t>
      </w:r>
    </w:p>
    <w:p w14:paraId="7C32B57C" w14:textId="77777777" w:rsidR="00F90BDC" w:rsidRDefault="00F90BDC"/>
    <w:p w14:paraId="40693FC5" w14:textId="77777777" w:rsidR="00F90BDC" w:rsidRDefault="00F90BDC">
      <w:r xmlns:w="http://schemas.openxmlformats.org/wordprocessingml/2006/main">
        <w:t xml:space="preserve">Përmbledhje - Jezusi foli me guxim në publik dhe pavarësisht se sundimtarët e dinin se ai ishte Mesia, ata zgjodhën të heshtin.</w:t>
      </w:r>
    </w:p>
    <w:p w14:paraId="20C04DCC" w14:textId="77777777" w:rsidR="00F90BDC" w:rsidRDefault="00F90BDC"/>
    <w:p w14:paraId="0C754DCD" w14:textId="77777777" w:rsidR="00F90BDC" w:rsidRDefault="00F90BDC">
      <w:r xmlns:w="http://schemas.openxmlformats.org/wordprocessingml/2006/main">
        <w:t xml:space="preserve">1. Guximi i Jezusit për të thënë të vërtetën përballë kundërshtimit.</w:t>
      </w:r>
    </w:p>
    <w:p w14:paraId="0B3657EA" w14:textId="77777777" w:rsidR="00F90BDC" w:rsidRDefault="00F90BDC"/>
    <w:p w14:paraId="3ED76674" w14:textId="77777777" w:rsidR="00F90BDC" w:rsidRDefault="00F90BDC">
      <w:r xmlns:w="http://schemas.openxmlformats.org/wordprocessingml/2006/main">
        <w:t xml:space="preserve">2. Pasojat e zgjedhjes për të heshtur përballë së vërtetës.</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10:32-33 - "Kushdo që më njeh mua përpara të tjerëve, do ta pranoj edhe unë përpara Atit tim që është në qiej.</w:t>
      </w:r>
    </w:p>
    <w:p w14:paraId="08E81BE2" w14:textId="77777777" w:rsidR="00F90BDC" w:rsidRDefault="00F90BDC"/>
    <w:p w14:paraId="4B826440" w14:textId="77777777" w:rsidR="00F90BDC" w:rsidRDefault="00F90BDC">
      <w:r xmlns:w="http://schemas.openxmlformats.org/wordprocessingml/2006/main">
        <w:t xml:space="preserve">2. Isaia 41:10 - "Prandaj mos kini frikë, sepse unë jam me ju; mos u trembni, sepse unë jam Perëndia juaj. Unë do t'ju forcoj dhe do t'ju ndihmoj, do t'ju mbaj me të djathtën time të drejtë."</w:t>
      </w:r>
    </w:p>
    <w:p w14:paraId="644CB919" w14:textId="77777777" w:rsidR="00F90BDC" w:rsidRDefault="00F90BDC"/>
    <w:p w14:paraId="6E65E9B8" w14:textId="77777777" w:rsidR="00F90BDC" w:rsidRDefault="00F90BDC">
      <w:r xmlns:w="http://schemas.openxmlformats.org/wordprocessingml/2006/main">
        <w:t xml:space="preserve">Gjoni 7:27 Por ne e dimë se nga është ky; por kur të vijë Krishti, askush nuk e di se nga është.</w:t>
      </w:r>
    </w:p>
    <w:p w14:paraId="56C4186D" w14:textId="77777777" w:rsidR="00F90BDC" w:rsidRDefault="00F90BDC"/>
    <w:p w14:paraId="3BE9ECAF" w14:textId="77777777" w:rsidR="00F90BDC" w:rsidRDefault="00F90BDC">
      <w:r xmlns:w="http://schemas.openxmlformats.org/wordprocessingml/2006/main">
        <w:t xml:space="preserve">Pasazhi sugjeron se askush nuk e di se nga do të vijë Jezusi kur të arrijë.</w:t>
      </w:r>
    </w:p>
    <w:p w14:paraId="1829BC4F" w14:textId="77777777" w:rsidR="00F90BDC" w:rsidRDefault="00F90BDC"/>
    <w:p w14:paraId="1429E829" w14:textId="77777777" w:rsidR="00F90BDC" w:rsidRDefault="00F90BDC">
      <w:r xmlns:w="http://schemas.openxmlformats.org/wordprocessingml/2006/main">
        <w:t xml:space="preserve">1. Misteri i Jezusit: Eksplorimi i të panjohurës</w:t>
      </w:r>
    </w:p>
    <w:p w14:paraId="26BC2EFC" w14:textId="77777777" w:rsidR="00F90BDC" w:rsidRDefault="00F90BDC"/>
    <w:p w14:paraId="1C6334F8" w14:textId="77777777" w:rsidR="00F90BDC" w:rsidRDefault="00F90BDC">
      <w:r xmlns:w="http://schemas.openxmlformats.org/wordprocessingml/2006/main">
        <w:t xml:space="preserve">2. Fuqia e Besimit: Besimi në të Padukshmen</w:t>
      </w:r>
    </w:p>
    <w:p w14:paraId="24F3C325" w14:textId="77777777" w:rsidR="00F90BDC" w:rsidRDefault="00F90BDC"/>
    <w:p w14:paraId="36922CFF" w14:textId="77777777" w:rsidR="00F90BDC" w:rsidRDefault="00F90BDC">
      <w:r xmlns:w="http://schemas.openxmlformats.org/wordprocessingml/2006/main">
        <w:t xml:space="preserve">1. Isaia 40:13 - Kush e ka drejtuar Frymën e Zotit ose kush e ka mësuar duke qenë këshilltari i tij?</w:t>
      </w:r>
    </w:p>
    <w:p w14:paraId="20D50236" w14:textId="77777777" w:rsidR="00F90BDC" w:rsidRDefault="00F90BDC"/>
    <w:p w14:paraId="26C2A7B6" w14:textId="77777777" w:rsidR="00F90BDC" w:rsidRDefault="00F90BDC">
      <w:r xmlns:w="http://schemas.openxmlformats.org/wordprocessingml/2006/main">
        <w:t xml:space="preserve">2. Luka 17:20-21 - Dhe kur iu kërkua farisenjve se kur do të vinte mbretëria e Perëndisë, ai u përgjigj atyre dhe tha: "Mbretëria e Perëndisë nuk vjen me vëzhgim; as ata nuk do të thonë: "Ja këtu!". ose, ja atje! sepse, vini re, mbretëria e Perëndisë është brenda jush.</w:t>
      </w:r>
    </w:p>
    <w:p w14:paraId="14A8BFA5" w14:textId="77777777" w:rsidR="00F90BDC" w:rsidRDefault="00F90BDC"/>
    <w:p w14:paraId="28CCDE35" w14:textId="77777777" w:rsidR="00F90BDC" w:rsidRDefault="00F90BDC">
      <w:r xmlns:w="http://schemas.openxmlformats.org/wordprocessingml/2006/main">
        <w:t xml:space="preserve">Gjoni 7:28 Atëherë Jezusi bërtiti në tempull, ndërsa mësonte, duke thënë: ''Ju të dy më njihni dhe e dini nga jam; dhe unë nuk kam ardhur nga vetja, por ai që më ka dërguar është i vërtetë, të cilin ju nuk e njihni.</w:t>
      </w:r>
    </w:p>
    <w:p w14:paraId="567552BF" w14:textId="77777777" w:rsidR="00F90BDC" w:rsidRDefault="00F90BDC"/>
    <w:p w14:paraId="6DF44BC4" w14:textId="77777777" w:rsidR="00F90BDC" w:rsidRDefault="00F90BDC">
      <w:r xmlns:w="http://schemas.openxmlformats.org/wordprocessingml/2006/main">
        <w:t xml:space="preserve">Jezusi dha mësim në tempull, duke shpallur se ai ishte dërguar nga Perëndia dhe se njerëzit nuk e dinin identitetin e vërtetë të Perëndisë.</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Misioni dhe mësimet e Jezusit ishin nga Zoti dhe jo nga ai vetë.</w:t>
      </w:r>
    </w:p>
    <w:p w14:paraId="694192D9" w14:textId="77777777" w:rsidR="00F90BDC" w:rsidRDefault="00F90BDC"/>
    <w:p w14:paraId="13AB6F1E" w14:textId="77777777" w:rsidR="00F90BDC" w:rsidRDefault="00F90BDC">
      <w:r xmlns:w="http://schemas.openxmlformats.org/wordprocessingml/2006/main">
        <w:t xml:space="preserve">2. Ne duhet ta njohim të vërtetën e Perëndisë dhe të kërkojmë ta kuptojmë atë.</w:t>
      </w:r>
    </w:p>
    <w:p w14:paraId="32D29509" w14:textId="77777777" w:rsidR="00F90BDC" w:rsidRDefault="00F90BDC"/>
    <w:p w14:paraId="53AC4A84" w14:textId="77777777" w:rsidR="00F90BDC" w:rsidRDefault="00F90BDC">
      <w:r xmlns:w="http://schemas.openxmlformats.org/wordprocessingml/2006/main">
        <w:t xml:space="preserve">1. Gjoni 8:12, "Jezusi u foli përsëri atyre duke thënë: "Unë jam drita e botës; kushdo që më ndjek nuk do të ecë në errësirë, por do të ketë dritën e jetës."</w:t>
      </w:r>
    </w:p>
    <w:p w14:paraId="13B39867" w14:textId="77777777" w:rsidR="00F90BDC" w:rsidRDefault="00F90BDC"/>
    <w:p w14:paraId="6BEA50DA" w14:textId="77777777" w:rsidR="00F90BDC" w:rsidRDefault="00F90BDC">
      <w:r xmlns:w="http://schemas.openxmlformats.org/wordprocessingml/2006/main">
        <w:t xml:space="preserve">2. Psalmi 34:8, “Oh, shijoni dhe shikoni që Zoti është i mirë! Lum njeriu që gjen strehë tek ai!”</w:t>
      </w:r>
    </w:p>
    <w:p w14:paraId="172CA632" w14:textId="77777777" w:rsidR="00F90BDC" w:rsidRDefault="00F90BDC"/>
    <w:p w14:paraId="26F08E54" w14:textId="77777777" w:rsidR="00F90BDC" w:rsidRDefault="00F90BDC">
      <w:r xmlns:w="http://schemas.openxmlformats.org/wordprocessingml/2006/main">
        <w:t xml:space="preserve">Gjoni 7:29 Por unë e njoh, sepse jam prej tij dhe ai më ka dërguar.</w:t>
      </w:r>
    </w:p>
    <w:p w14:paraId="7590EEE6" w14:textId="77777777" w:rsidR="00F90BDC" w:rsidRDefault="00F90BDC"/>
    <w:p w14:paraId="5429EB35" w14:textId="77777777" w:rsidR="00F90BDC" w:rsidRDefault="00F90BDC">
      <w:r xmlns:w="http://schemas.openxmlformats.org/wordprocessingml/2006/main">
        <w:t xml:space="preserve">Jezusi deklaroi se ai e njeh Perëndinë sepse ishte dërguar prej Tij.</w:t>
      </w:r>
    </w:p>
    <w:p w14:paraId="6731419E" w14:textId="77777777" w:rsidR="00F90BDC" w:rsidRDefault="00F90BDC"/>
    <w:p w14:paraId="67AF43C8" w14:textId="77777777" w:rsidR="00F90BDC" w:rsidRDefault="00F90BDC">
      <w:r xmlns:w="http://schemas.openxmlformats.org/wordprocessingml/2006/main">
        <w:t xml:space="preserve">1. Ne të gjithë jemi të lidhur me Perëndinë nëpërmjet Jezusit.</w:t>
      </w:r>
    </w:p>
    <w:p w14:paraId="49C83363" w14:textId="77777777" w:rsidR="00F90BDC" w:rsidRDefault="00F90BDC"/>
    <w:p w14:paraId="20682DBD" w14:textId="77777777" w:rsidR="00F90BDC" w:rsidRDefault="00F90BDC">
      <w:r xmlns:w="http://schemas.openxmlformats.org/wordprocessingml/2006/main">
        <w:t xml:space="preserve">2. Njohja e Perëndisë është një privilegj që vjen nëpërmjet Jezusit.</w:t>
      </w:r>
    </w:p>
    <w:p w14:paraId="57AF7E28" w14:textId="77777777" w:rsidR="00F90BDC" w:rsidRDefault="00F90BDC"/>
    <w:p w14:paraId="02879DDA" w14:textId="77777777" w:rsidR="00F90BDC" w:rsidRDefault="00F90BDC">
      <w:r xmlns:w="http://schemas.openxmlformats.org/wordprocessingml/2006/main">
        <w:t xml:space="preserve">1. Gjoni 1:1-5 - Në fillim ishte Fjala dhe Fjala ishte pranë Perëndisë dhe Fjala ishte Perëndi.</w:t>
      </w:r>
    </w:p>
    <w:p w14:paraId="27BF5517" w14:textId="77777777" w:rsidR="00F90BDC" w:rsidRDefault="00F90BDC"/>
    <w:p w14:paraId="7230233B" w14:textId="77777777" w:rsidR="00F90BDC" w:rsidRDefault="00F90BDC">
      <w:r xmlns:w="http://schemas.openxmlformats.org/wordprocessingml/2006/main">
        <w:t xml:space="preserve">2. Mateu 28:19-20 - Shkoni, pra, dhe bëni dishepuj nga të gjitha kombet, duke i pagëzuar në emër të Atit dhe të Birit dhe të Frymës së Shenjtë.</w:t>
      </w:r>
    </w:p>
    <w:p w14:paraId="3BC4710A" w14:textId="77777777" w:rsidR="00F90BDC" w:rsidRDefault="00F90BDC"/>
    <w:p w14:paraId="7A3167F8" w14:textId="77777777" w:rsidR="00F90BDC" w:rsidRDefault="00F90BDC">
      <w:r xmlns:w="http://schemas.openxmlformats.org/wordprocessingml/2006/main">
        <w:t xml:space="preserve">Gjoni 7:30 Atëherë ata kërkuan ta kapnin, por askush nuk vuri dorë mbi të, sepse ora e tij nuk kishte ardhur ende.</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u kërkua të kapej nga ata që e kundërshtonin, por asnjëri prej tyre nuk mundi të vinte dorë mbi të pasi koha e tij nuk kishte ardhur ende.</w:t>
      </w:r>
    </w:p>
    <w:p w14:paraId="34E9C7C3" w14:textId="77777777" w:rsidR="00F90BDC" w:rsidRDefault="00F90BDC"/>
    <w:p w14:paraId="07A14DA6" w14:textId="77777777" w:rsidR="00F90BDC" w:rsidRDefault="00F90BDC">
      <w:r xmlns:w="http://schemas.openxmlformats.org/wordprocessingml/2006/main">
        <w:t xml:space="preserve">1. Të mësojmë t'i besojmë kohës së Perëndisë - Duhet të besojmë se koha e Perëndisë është e përsosur, edhe kur nuk ka kuptim për ne.</w:t>
      </w:r>
    </w:p>
    <w:p w14:paraId="522C898F" w14:textId="77777777" w:rsidR="00F90BDC" w:rsidRDefault="00F90BDC"/>
    <w:p w14:paraId="11A60BE4" w14:textId="77777777" w:rsidR="00F90BDC" w:rsidRDefault="00F90BDC">
      <w:r xmlns:w="http://schemas.openxmlformats.org/wordprocessingml/2006/main">
        <w:t xml:space="preserve">2. Fuqia në pritje - Ndonjëherë gjëja më e fuqishme që mund të bëjmë është të presim me durim që plani i Perëndisë të shpaloset në jetën tonë.</w:t>
      </w:r>
    </w:p>
    <w:p w14:paraId="2A22F49C" w14:textId="77777777" w:rsidR="00F90BDC" w:rsidRDefault="00F90BDC"/>
    <w:p w14:paraId="1A0EC2CA" w14:textId="77777777" w:rsidR="00F90BDC" w:rsidRDefault="00F90BDC">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14:paraId="4353891D" w14:textId="77777777" w:rsidR="00F90BDC" w:rsidRDefault="00F90BDC"/>
    <w:p w14:paraId="76BFED2E" w14:textId="77777777" w:rsidR="00F90BDC" w:rsidRDefault="00F90BDC">
      <w:r xmlns:w="http://schemas.openxmlformats.org/wordprocessingml/2006/main">
        <w:t xml:space="preserve">2. Jakobi 4:13-15 - "Shkoni tani, ju që thoni: "Sot ose nesër do të shkojmë në një qytet të tillë dhe do të vazhdojmë atje një vit, do të blejmë e do të shesim dhe do të fitojmë; ndërsa ju nuk e dini. Çfarë do të ndodhë nesër. Sepse cila është jeta juaj? Është madje një avull që shfaqet për pak kohë dhe më pas zhduket, sepse ju duhet të thoni: "Nëse Zoti do, ne do të jetojmë dhe do ta bëjmë këtë". , ose atë."</w:t>
      </w:r>
    </w:p>
    <w:p w14:paraId="3BFB0123" w14:textId="77777777" w:rsidR="00F90BDC" w:rsidRDefault="00F90BDC"/>
    <w:p w14:paraId="27676645" w14:textId="77777777" w:rsidR="00F90BDC" w:rsidRDefault="00F90BDC">
      <w:r xmlns:w="http://schemas.openxmlformats.org/wordprocessingml/2006/main">
        <w:t xml:space="preserve">John 7:31 Dhe shumë nga turma besuan në të dhe thoshin: ''Kur të vijë Krishti, a do të bëjë më shumë mrekulli se këto që ka bërë ky?''.</w:t>
      </w:r>
    </w:p>
    <w:p w14:paraId="44CB34A4" w14:textId="77777777" w:rsidR="00F90BDC" w:rsidRDefault="00F90BDC"/>
    <w:p w14:paraId="42AF4DAC" w14:textId="77777777" w:rsidR="00F90BDC" w:rsidRDefault="00F90BDC">
      <w:r xmlns:w="http://schemas.openxmlformats.org/wordprocessingml/2006/main">
        <w:t xml:space="preserve">Shumë nga njerëzit u mahnitën nga mrekullitë e Jezusit dhe pyesnin veten nëse Ai do të bënte edhe më shumë kur të kthehej.</w:t>
      </w:r>
    </w:p>
    <w:p w14:paraId="5A438E02" w14:textId="77777777" w:rsidR="00F90BDC" w:rsidRDefault="00F90BDC"/>
    <w:p w14:paraId="6CABCA5A" w14:textId="77777777" w:rsidR="00F90BDC" w:rsidRDefault="00F90BDC">
      <w:r xmlns:w="http://schemas.openxmlformats.org/wordprocessingml/2006/main">
        <w:t xml:space="preserve">1. Mrekullitë e Jezusit: Shenjat e një Fuqie Më të Madhe</w:t>
      </w:r>
    </w:p>
    <w:p w14:paraId="157EC08E" w14:textId="77777777" w:rsidR="00F90BDC" w:rsidRDefault="00F90BDC"/>
    <w:p w14:paraId="3AADC3C1" w14:textId="77777777" w:rsidR="00F90BDC" w:rsidRDefault="00F90BDC">
      <w:r xmlns:w="http://schemas.openxmlformats.org/wordprocessingml/2006/main">
        <w:t xml:space="preserve">2. Besoni në Jezusin: Një mesazh nga mrekullitë</w:t>
      </w:r>
    </w:p>
    <w:p w14:paraId="373B977C" w14:textId="77777777" w:rsidR="00F90BDC" w:rsidRDefault="00F90BDC"/>
    <w:p w14:paraId="042F37C2" w14:textId="77777777" w:rsidR="00F90BDC" w:rsidRDefault="00F90BDC">
      <w:r xmlns:w="http://schemas.openxmlformats.org/wordprocessingml/2006/main">
        <w:t xml:space="preserve">1. Mateu 11:2-5 - Dëshmia e Gjon Pagëzorit për Jezusin</w:t>
      </w:r>
    </w:p>
    <w:p w14:paraId="227ABA70" w14:textId="77777777" w:rsidR="00F90BDC" w:rsidRDefault="00F90BDC"/>
    <w:p w14:paraId="594F0D90" w14:textId="77777777" w:rsidR="00F90BDC" w:rsidRDefault="00F90BDC">
      <w:r xmlns:w="http://schemas.openxmlformats.org/wordprocessingml/2006/main">
        <w:t xml:space="preserve">2. Isaia 35:5-6 - Premtimi i Perëndisë për shërimin dhe rivendosjen</w:t>
      </w:r>
    </w:p>
    <w:p w14:paraId="48C833F7" w14:textId="77777777" w:rsidR="00F90BDC" w:rsidRDefault="00F90BDC"/>
    <w:p w14:paraId="437E5EBA" w14:textId="77777777" w:rsidR="00F90BDC" w:rsidRDefault="00F90BDC">
      <w:r xmlns:w="http://schemas.openxmlformats.org/wordprocessingml/2006/main">
        <w:t xml:space="preserve">Gjoni 7:32 Farisenjtë dëgjuan që njerëzit murmurisnin gjëra të tilla për të; dhe farisenjtë dhe krerët e priftërinjve dërguan roje për ta kapur.</w:t>
      </w:r>
    </w:p>
    <w:p w14:paraId="6204D0CC" w14:textId="77777777" w:rsidR="00F90BDC" w:rsidRDefault="00F90BDC"/>
    <w:p w14:paraId="6DCB0A08" w14:textId="77777777" w:rsidR="00F90BDC" w:rsidRDefault="00F90BDC">
      <w:r xmlns:w="http://schemas.openxmlformats.org/wordprocessingml/2006/main">
        <w:t xml:space="preserve">Farisenjtë dhe krerët e priftërinjve dëgjuan njerëzit që murmuritnin për Jezusin dhe dërguan oficerë për ta arrestuar.</w:t>
      </w:r>
    </w:p>
    <w:p w14:paraId="214CD2A3" w14:textId="77777777" w:rsidR="00F90BDC" w:rsidRDefault="00F90BDC"/>
    <w:p w14:paraId="1B398944" w14:textId="77777777" w:rsidR="00F90BDC" w:rsidRDefault="00F90BDC">
      <w:r xmlns:w="http://schemas.openxmlformats.org/wordprocessingml/2006/main">
        <w:t xml:space="preserve">1. Fuqia e Thashethemeve - Si mund të ndikojnë thashethemet dhe thashethemet në vendimet dhe veprimet tona.</w:t>
      </w:r>
    </w:p>
    <w:p w14:paraId="0953A536" w14:textId="77777777" w:rsidR="00F90BDC" w:rsidRDefault="00F90BDC"/>
    <w:p w14:paraId="68F5C23C" w14:textId="77777777" w:rsidR="00F90BDC" w:rsidRDefault="00F90BDC">
      <w:r xmlns:w="http://schemas.openxmlformats.org/wordprocessingml/2006/main">
        <w:t xml:space="preserve">2. Pashmangshmëria e Persekutimit - shembulli i Jezusit i këmbënguljes përballë kundërshtimit.</w:t>
      </w:r>
    </w:p>
    <w:p w14:paraId="37296BC9" w14:textId="77777777" w:rsidR="00F90BDC" w:rsidRDefault="00F90BDC"/>
    <w:p w14:paraId="4B18DEC0" w14:textId="77777777" w:rsidR="00F90BDC" w:rsidRDefault="00F90BDC">
      <w:r xmlns:w="http://schemas.openxmlformats.org/wordprocessingml/2006/main">
        <w:t xml:space="preserve">1. Jakobi 3:5-6 - "Edhe gjuha është një gjymtyrë e vogël dhe mburret me gjëra të mëdha. Ja, sa e madhe ndez një zjarr i vogël! Dhe gjuha është një zjarr, një botë paudhësie. gjuhën midis gjymtyrëve tona, se ajo ndot gjithë trupin dhe i vë flakën rrjedhës së natyrës dhe i vihet zjarri i ferrit".</w:t>
      </w:r>
    </w:p>
    <w:p w14:paraId="142658B3" w14:textId="77777777" w:rsidR="00F90BDC" w:rsidRDefault="00F90BDC"/>
    <w:p w14:paraId="1E25828D" w14:textId="77777777" w:rsidR="00F90BDC" w:rsidRDefault="00F90BDC">
      <w:r xmlns:w="http://schemas.openxmlformats.org/wordprocessingml/2006/main">
        <w:t xml:space="preserve">2. Mateu 5:10-12 - "Lum ata që persekutohen për hir të drejtësisë, sepse e tyre është mbretëria e qiejve. Lum ju kur do t'ju shajnë, do t'ju përndjekin dhe do të thonë çdo të keqe. kundër jush në mënyrë të rreme, për hirin tim. Gëzohuni dhe gëzohuni shumë, sepse shpërblimi juaj është i madh në qiej, sepse kështu i përndoqën profetët që ishin para jush".</w:t>
      </w:r>
    </w:p>
    <w:p w14:paraId="200E258E" w14:textId="77777777" w:rsidR="00F90BDC" w:rsidRDefault="00F90BDC"/>
    <w:p w14:paraId="59C37341" w14:textId="77777777" w:rsidR="00F90BDC" w:rsidRDefault="00F90BDC">
      <w:r xmlns:w="http://schemas.openxmlformats.org/wordprocessingml/2006/main">
        <w:t xml:space="preserve">Gjoni 7:33 Atëherë Jezusi u tha atyre: ''Unë jam edhe për pak kohë me ju dhe pastaj do të shkoj te ai që më ka dërguar.</w:t>
      </w:r>
    </w:p>
    <w:p w14:paraId="3A296712" w14:textId="77777777" w:rsidR="00F90BDC" w:rsidRDefault="00F90BDC"/>
    <w:p w14:paraId="6163EAF0" w14:textId="77777777" w:rsidR="00F90BDC" w:rsidRDefault="00F90BDC">
      <w:r xmlns:w="http://schemas.openxmlformats.org/wordprocessingml/2006/main">
        <w:t xml:space="preserve">Jezusi i informon dishepujt e Tij se së shpejti do t'i lërë ata për t'u kthyer tek Ati i Tij.</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Jezusi na do aq shumë sa Ai me dëshirë jep jetën e Tij për ne.</w:t>
      </w:r>
    </w:p>
    <w:p w14:paraId="23DBD6D6" w14:textId="77777777" w:rsidR="00F90BDC" w:rsidRDefault="00F90BDC"/>
    <w:p w14:paraId="43CDA4A3" w14:textId="77777777" w:rsidR="00F90BDC" w:rsidRDefault="00F90BDC">
      <w:r xmlns:w="http://schemas.openxmlformats.org/wordprocessingml/2006/main">
        <w:t xml:space="preserve">2: Jezusi është shembulli ynë përfundimtar i vetëmohimit dhe bindjes.</w:t>
      </w:r>
    </w:p>
    <w:p w14:paraId="4331D356" w14:textId="77777777" w:rsidR="00F90BDC" w:rsidRDefault="00F90BDC"/>
    <w:p w14:paraId="69856713" w14:textId="77777777" w:rsidR="00F90BDC" w:rsidRDefault="00F90BDC">
      <w:r xmlns:w="http://schemas.openxmlformats.org/wordprocessingml/2006/main">
        <w:t xml:space="preserve">1: Gjoni 10:17-18 - "Prandaj po ju them se Biri nuk mund të bëjë asgjë nga vetja, por atë që sheh se bën Ati; sepse të gjitha gjërat që ai bën, ato i bën edhe Biri. Për Atin e do Birin dhe i tregon të gjitha gjërat që bën ai; dhe ai do t'i tregojë vepra më të mëdha se këto, që ju të mrekulloheni".</w:t>
      </w:r>
    </w:p>
    <w:p w14:paraId="3DD04621" w14:textId="77777777" w:rsidR="00F90BDC" w:rsidRDefault="00F90BDC"/>
    <w:p w14:paraId="7A1F2DFC" w14:textId="77777777" w:rsidR="00F90BDC" w:rsidRDefault="00F90BDC">
      <w:r xmlns:w="http://schemas.openxmlformats.org/wordprocessingml/2006/main">
        <w:t xml:space="preserve">2: Filipianëve 2:5-8 - "Le të jetë në ju kjo mendje, që ishte edhe në Krishtin Jezus: i cili, duke qenë në trajtën e Perëndisë, mendoi se nuk ishte grabitje të jesh i barabartë me Perëndinë, por e bëri veten të pafajshëm, dhe mori formën e një shërbëtori dhe u bë në ngjashmërinë e njerëzve; dhe, duke u gjetur në modë si njeri, u përul dhe u bë i bindur deri në vdekje, deri në vdekje të kryqit."</w:t>
      </w:r>
    </w:p>
    <w:p w14:paraId="19342020" w14:textId="77777777" w:rsidR="00F90BDC" w:rsidRDefault="00F90BDC"/>
    <w:p w14:paraId="7FC11D99" w14:textId="77777777" w:rsidR="00F90BDC" w:rsidRDefault="00F90BDC">
      <w:r xmlns:w="http://schemas.openxmlformats.org/wordprocessingml/2006/main">
        <w:t xml:space="preserve">Gjoni 7:34 Do të më kërkoni dhe nuk do të më gjeni; dhe atje ku jam unë, nuk mund të vini.</w:t>
      </w:r>
    </w:p>
    <w:p w14:paraId="2E997CB4" w14:textId="77777777" w:rsidR="00F90BDC" w:rsidRDefault="00F90BDC"/>
    <w:p w14:paraId="5151E4A0" w14:textId="77777777" w:rsidR="00F90BDC" w:rsidRDefault="00F90BDC">
      <w:r xmlns:w="http://schemas.openxmlformats.org/wordprocessingml/2006/main">
        <w:t xml:space="preserve">Jezusi po u thotë dishepujve të tij se nuk do ta gjejnë dhe se nuk mund të shkojnë atje ku është ai.</w:t>
      </w:r>
    </w:p>
    <w:p w14:paraId="4DBCA2CB" w14:textId="77777777" w:rsidR="00F90BDC" w:rsidRDefault="00F90BDC"/>
    <w:p w14:paraId="58BE2953" w14:textId="77777777" w:rsidR="00F90BDC" w:rsidRDefault="00F90BDC">
      <w:r xmlns:w="http://schemas.openxmlformats.org/wordprocessingml/2006/main">
        <w:t xml:space="preserve">1. Rëndësia e besimit në Jezusin: Kërkimi i tij edhe kur ai është i padukshëm</w:t>
      </w:r>
    </w:p>
    <w:p w14:paraId="12443E5B" w14:textId="77777777" w:rsidR="00F90BDC" w:rsidRDefault="00F90BDC"/>
    <w:p w14:paraId="5F18DD6F" w14:textId="77777777" w:rsidR="00F90BDC" w:rsidRDefault="00F90BDC">
      <w:r xmlns:w="http://schemas.openxmlformats.org/wordprocessingml/2006/main">
        <w:t xml:space="preserve">2. Ngjitja e Jezusit: Paarritshmëria e Qiellit</w:t>
      </w:r>
    </w:p>
    <w:p w14:paraId="57F3C3E3" w14:textId="77777777" w:rsidR="00F90BDC" w:rsidRDefault="00F90BDC"/>
    <w:p w14:paraId="3DAED021" w14:textId="77777777" w:rsidR="00F90BDC" w:rsidRDefault="00F90BDC">
      <w:r xmlns:w="http://schemas.openxmlformats.org/wordprocessingml/2006/main">
        <w:t xml:space="preserve">1. Hebrenjve 11:6 - Por pa besim është e pamundur t'i pëlqesh atij, sepse ai që vjen te Perëndia duhet të besojë se ai është dhe se ai shpërblen ata që e kërkojnë me zell.</w:t>
      </w:r>
    </w:p>
    <w:p w14:paraId="767354B5" w14:textId="77777777" w:rsidR="00F90BDC" w:rsidRDefault="00F90BDC"/>
    <w:p w14:paraId="418591F9" w14:textId="77777777" w:rsidR="00F90BDC" w:rsidRDefault="00F90BDC">
      <w:r xmlns:w="http://schemas.openxmlformats.org/wordprocessingml/2006/main">
        <w:t xml:space="preserve">2. Luka 24:50-51 - Dhe i nxori jashtë deri në Betani, ngriti duart lart dhe i bekoi. Dhe ndodhi që, ndërsa ai i bekonte, u nda prej tyre dhe u çua në qiell.</w:t>
      </w:r>
    </w:p>
    <w:p w14:paraId="3C3DDECA" w14:textId="77777777" w:rsidR="00F90BDC" w:rsidRDefault="00F90BDC"/>
    <w:p w14:paraId="2C98C35A" w14:textId="77777777" w:rsidR="00F90BDC" w:rsidRDefault="00F90BDC">
      <w:r xmlns:w="http://schemas.openxmlformats.org/wordprocessingml/2006/main">
        <w:t xml:space="preserve">Gjoni 7:35 Atëherë Judenjtë thanë ndërmjet tyre: ''Ku do të shkojë që ne të mos e gjejmë?''. a do të shkojë ai te ata që janë shpërndarë midis johebrenjve dhe t'u mësojë johebrenjtë?</w:t>
      </w:r>
    </w:p>
    <w:p w14:paraId="7B8B109C" w14:textId="77777777" w:rsidR="00F90BDC" w:rsidRDefault="00F90BDC"/>
    <w:p w14:paraId="2109245D" w14:textId="77777777" w:rsidR="00F90BDC" w:rsidRDefault="00F90BDC">
      <w:r xmlns:w="http://schemas.openxmlformats.org/wordprocessingml/2006/main">
        <w:t xml:space="preserve">Judenjtë po pyesnin nëse Jezusi do të shkonte te johebrenjtë për t'i mësuar ata.</w:t>
      </w:r>
    </w:p>
    <w:p w14:paraId="76C4C8A4" w14:textId="77777777" w:rsidR="00F90BDC" w:rsidRDefault="00F90BDC"/>
    <w:p w14:paraId="76523901" w14:textId="77777777" w:rsidR="00F90BDC" w:rsidRDefault="00F90BDC">
      <w:r xmlns:w="http://schemas.openxmlformats.org/wordprocessingml/2006/main">
        <w:t xml:space="preserve">1. Jezusi: Shërbëtori i të gjitha kombeve</w:t>
      </w:r>
    </w:p>
    <w:p w14:paraId="4B61DE43" w14:textId="77777777" w:rsidR="00F90BDC" w:rsidRDefault="00F90BDC"/>
    <w:p w14:paraId="049896C5" w14:textId="77777777" w:rsidR="00F90BDC" w:rsidRDefault="00F90BDC">
      <w:r xmlns:w="http://schemas.openxmlformats.org/wordprocessingml/2006/main">
        <w:t xml:space="preserve">2. Të shkojmë përtej zonave tona të rehatisë</w:t>
      </w:r>
    </w:p>
    <w:p w14:paraId="6CDCC2A7" w14:textId="77777777" w:rsidR="00F90BDC" w:rsidRDefault="00F90BDC"/>
    <w:p w14:paraId="6C247E9F" w14:textId="77777777" w:rsidR="00F90BDC" w:rsidRDefault="00F90BDC">
      <w:r xmlns:w="http://schemas.openxmlformats.org/wordprocessingml/2006/main">
        <w:t xml:space="preserve">1. Veprat e Apostujve 10:34-35 "Atëherë Pjetri filloi të flasë: "Tani e kuptoj se sa e vërtetë është që Perëndia nuk tregon favorizime, por pranon nga çdo komb atë që i frikësohet dhe bën atë që është e drejtë."</w:t>
      </w:r>
    </w:p>
    <w:p w14:paraId="4F1A80A3" w14:textId="77777777" w:rsidR="00F90BDC" w:rsidRDefault="00F90BDC"/>
    <w:p w14:paraId="46C5D630" w14:textId="77777777" w:rsidR="00F90BDC" w:rsidRDefault="00F90BDC">
      <w:r xmlns:w="http://schemas.openxmlformats.org/wordprocessingml/2006/main">
        <w:t xml:space="preserve">2. Romakëve 10:12-13 "Sepse nuk ka dallim midis judeut dhe johebrenjve - i njëjti Zot është Zoti i të gjithëve dhe bekon shumë të gjithë ata që e thërrasin atë, sepse: "Kushdo që thërret emrin e Zotit do të shpëtohet. ""</w:t>
      </w:r>
    </w:p>
    <w:p w14:paraId="2EB6DBA3" w14:textId="77777777" w:rsidR="00F90BDC" w:rsidRDefault="00F90BDC"/>
    <w:p w14:paraId="3814BAC8" w14:textId="77777777" w:rsidR="00F90BDC" w:rsidRDefault="00F90BDC">
      <w:r xmlns:w="http://schemas.openxmlformats.org/wordprocessingml/2006/main">
        <w:t xml:space="preserve">Gjoni 7:36 Çfarë do të thotë kjo që tha: "Do të më kërkoni dhe nuk do të më gjeni; dhe ku jam unë, nuk mund të vini?".</w:t>
      </w:r>
    </w:p>
    <w:p w14:paraId="0E4E57D6" w14:textId="77777777" w:rsidR="00F90BDC" w:rsidRDefault="00F90BDC"/>
    <w:p w14:paraId="6E8C63AA" w14:textId="77777777" w:rsidR="00F90BDC" w:rsidRDefault="00F90BDC">
      <w:r xmlns:w="http://schemas.openxmlformats.org/wordprocessingml/2006/main">
        <w:t xml:space="preserve">Ky pasazh te Gjoni 7 flet për sigurinë e Jezusit se Ai do të gjendet nga ata që e kërkojnë dhe se Ai do të jetë në një vend që nuk mund të arrihet nga ata që nuk besojnë në Të.</w:t>
      </w:r>
    </w:p>
    <w:p w14:paraId="1AD85012" w14:textId="77777777" w:rsidR="00F90BDC" w:rsidRDefault="00F90BDC"/>
    <w:p w14:paraId="778477CF" w14:textId="77777777" w:rsidR="00F90BDC" w:rsidRDefault="00F90BDC">
      <w:r xmlns:w="http://schemas.openxmlformats.org/wordprocessingml/2006/main">
        <w:t xml:space="preserve">1. Komoditeti i njohjes së Jezusit: Mbështetja në premtimin e Jezusit se Ai do të gjendet</w:t>
      </w:r>
    </w:p>
    <w:p w14:paraId="2FF54606" w14:textId="77777777" w:rsidR="00F90BDC" w:rsidRDefault="00F90BDC"/>
    <w:p w14:paraId="6F8C178A" w14:textId="77777777" w:rsidR="00F90BDC" w:rsidRDefault="00F90BDC">
      <w:r xmlns:w="http://schemas.openxmlformats.org/wordprocessingml/2006/main">
        <w:t xml:space="preserve">2. Sfida e të besuarit: Marrja e përgjegjësisë për të kërkuar Jezusin</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"Dhe do të më kërkoni dhe do të më gjeni, kur të më kërkoni me gjithë zemër."</w:t>
      </w:r>
    </w:p>
    <w:p w14:paraId="5494CCAF" w14:textId="77777777" w:rsidR="00F90BDC" w:rsidRDefault="00F90BDC"/>
    <w:p w14:paraId="6B7D34BB" w14:textId="77777777" w:rsidR="00F90BDC" w:rsidRDefault="00F90BDC">
      <w:r xmlns:w="http://schemas.openxmlformats.org/wordprocessingml/2006/main">
        <w:t xml:space="preserve">2. Gjoni 4:23 - "Por vjen ora dhe tani ka ardhur, kur adhuruesit e vërtetë do ta adhurojnë Atin në frymë dhe në të vërtetë, sepse Ati kërkon të tillë që ta adhurojnë."</w:t>
      </w:r>
    </w:p>
    <w:p w14:paraId="3D5CDDFF" w14:textId="77777777" w:rsidR="00F90BDC" w:rsidRDefault="00F90BDC"/>
    <w:p w14:paraId="2EBD676A" w14:textId="77777777" w:rsidR="00F90BDC" w:rsidRDefault="00F90BDC">
      <w:r xmlns:w="http://schemas.openxmlformats.org/wordprocessingml/2006/main">
        <w:t xml:space="preserve">Gjoni 7:37 Ditën e fundit, atë ditë të madhe të festës, Jezusi u çua në këmbë dhe thirri duke thënë: ''Nëse ndokush ka etje, le të vijë tek unë e të pijë''.</w:t>
      </w:r>
    </w:p>
    <w:p w14:paraId="333516F0" w14:textId="77777777" w:rsidR="00F90BDC" w:rsidRDefault="00F90BDC"/>
    <w:p w14:paraId="16BDCF54" w14:textId="77777777" w:rsidR="00F90BDC" w:rsidRDefault="00F90BDC">
      <w:r xmlns:w="http://schemas.openxmlformats.org/wordprocessingml/2006/main">
        <w:t xml:space="preserve">Jezusi i fton të gjithë ata që janë të etur të vijnë tek ai dhe të pinë.</w:t>
      </w:r>
    </w:p>
    <w:p w14:paraId="0AC790B3" w14:textId="77777777" w:rsidR="00F90BDC" w:rsidRDefault="00F90BDC"/>
    <w:p w14:paraId="2506EBEF" w14:textId="77777777" w:rsidR="00F90BDC" w:rsidRDefault="00F90BDC">
      <w:r xmlns:w="http://schemas.openxmlformats.org/wordprocessingml/2006/main">
        <w:t xml:space="preserve">1: Të freskohen nga Jezusi: Për ata që kanë etje.</w:t>
      </w:r>
    </w:p>
    <w:p w14:paraId="1595FF8D" w14:textId="77777777" w:rsidR="00F90BDC" w:rsidRDefault="00F90BDC"/>
    <w:p w14:paraId="367981E4" w14:textId="77777777" w:rsidR="00F90BDC" w:rsidRDefault="00F90BDC">
      <w:r xmlns:w="http://schemas.openxmlformats.org/wordprocessingml/2006/main">
        <w:t xml:space="preserve">2: Pirja nga pusi i Jezusit: Shuarja e etjes suaj.</w:t>
      </w:r>
    </w:p>
    <w:p w14:paraId="6E78CE1C" w14:textId="77777777" w:rsidR="00F90BDC" w:rsidRDefault="00F90BDC"/>
    <w:p w14:paraId="2B87F08C" w14:textId="77777777" w:rsidR="00F90BDC" w:rsidRDefault="00F90BDC">
      <w:r xmlns:w="http://schemas.openxmlformats.org/wordprocessingml/2006/main">
        <w:t xml:space="preserve">1: Isaia 55:1-2 - “Ejani, të gjithë ju që keni etje, ejani te ujërat; dhe ju që nuk keni para, ejani, blini e hani! Ejani, blini verë dhe qumësht pa para dhe pa kosto.”</w:t>
      </w:r>
    </w:p>
    <w:p w14:paraId="192405C0" w14:textId="77777777" w:rsidR="00F90BDC" w:rsidRDefault="00F90BDC"/>
    <w:p w14:paraId="15FD56E4" w14:textId="77777777" w:rsidR="00F90BDC" w:rsidRDefault="00F90BDC">
      <w:r xmlns:w="http://schemas.openxmlformats.org/wordprocessingml/2006/main">
        <w:t xml:space="preserve">2: Zbulesa 22:17 - "Fryma dhe nusja thonë: "Eja!" Dhe ai që dëgjon le të thotë: "Eja!" Le të vijë ai që ka etje dhe ai që dëshiron le të marrë dhuratën falas të ujit të jetës.”</w:t>
      </w:r>
    </w:p>
    <w:p w14:paraId="32FB2EE3" w14:textId="77777777" w:rsidR="00F90BDC" w:rsidRDefault="00F90BDC"/>
    <w:p w14:paraId="69428DEF" w14:textId="77777777" w:rsidR="00F90BDC" w:rsidRDefault="00F90BDC">
      <w:r xmlns:w="http://schemas.openxmlformats.org/wordprocessingml/2006/main">
        <w:t xml:space="preserve">Gjoni 7:38 Ai që beson në mua, siç ka thënë Shkrimi, nga barku i tij do të rrjedhin lumenj uji të gjallë.</w:t>
      </w:r>
    </w:p>
    <w:p w14:paraId="394BF100" w14:textId="77777777" w:rsidR="00F90BDC" w:rsidRDefault="00F90BDC"/>
    <w:p w14:paraId="31696B69" w14:textId="77777777" w:rsidR="00F90BDC" w:rsidRDefault="00F90BDC">
      <w:r xmlns:w="http://schemas.openxmlformats.org/wordprocessingml/2006/main">
        <w:t xml:space="preserve">Jezusi shpall se ata që besojnë në të do të bekohen me një bollëk bekimesh shpirtërore.</w:t>
      </w:r>
    </w:p>
    <w:p w14:paraId="344A6FE4" w14:textId="77777777" w:rsidR="00F90BDC" w:rsidRDefault="00F90BDC"/>
    <w:p w14:paraId="26B34204" w14:textId="77777777" w:rsidR="00F90BDC" w:rsidRDefault="00F90BDC">
      <w:r xmlns:w="http://schemas.openxmlformats.org/wordprocessingml/2006/main">
        <w:t xml:space="preserve">1. Uji i Gjallë i Jezusit: Bekime të Bollshme Shpirtërore</w:t>
      </w:r>
    </w:p>
    <w:p w14:paraId="45F8522B" w14:textId="77777777" w:rsidR="00F90BDC" w:rsidRDefault="00F90BDC"/>
    <w:p w14:paraId="627516BB" w14:textId="77777777" w:rsidR="00F90BDC" w:rsidRDefault="00F90BDC">
      <w:r xmlns:w="http://schemas.openxmlformats.org/wordprocessingml/2006/main">
        <w:t xml:space="preserve">2. Lumenjtë e ujit të gjallë: Bekimet e të besuarit në Jezusin</w:t>
      </w:r>
    </w:p>
    <w:p w14:paraId="40F5FF57" w14:textId="77777777" w:rsidR="00F90BDC" w:rsidRDefault="00F90BDC"/>
    <w:p w14:paraId="38518CAA" w14:textId="77777777" w:rsidR="00F90BDC" w:rsidRDefault="00F90BDC">
      <w:r xmlns:w="http://schemas.openxmlformats.org/wordprocessingml/2006/main">
        <w:t xml:space="preserve">1. Ezekieli 47:1-12 - Vizioni i lumit të ujit të gjallë</w:t>
      </w:r>
    </w:p>
    <w:p w14:paraId="2B8E2A5A" w14:textId="77777777" w:rsidR="00F90BDC" w:rsidRDefault="00F90BDC"/>
    <w:p w14:paraId="07FB9B4F" w14:textId="77777777" w:rsidR="00F90BDC" w:rsidRDefault="00F90BDC">
      <w:r xmlns:w="http://schemas.openxmlformats.org/wordprocessingml/2006/main">
        <w:t xml:space="preserve">2. Isaia 55:1 - Një ftesë për të ardhur te Zoti për ujin e jetës.</w:t>
      </w:r>
    </w:p>
    <w:p w14:paraId="5A81ECA8" w14:textId="77777777" w:rsidR="00F90BDC" w:rsidRDefault="00F90BDC"/>
    <w:p w14:paraId="4560C365" w14:textId="77777777" w:rsidR="00F90BDC" w:rsidRDefault="00F90BDC">
      <w:r xmlns:w="http://schemas.openxmlformats.org/wordprocessingml/2006/main">
        <w:t xml:space="preserve">Gjoni 7:39 (Por këtë ai e tha për Frymën që duhet ta marrin ata që do të besojnë në të, sepse Fryma e Shenjtë nuk ishte dhënë ende, sepse Jezusi nuk ishte akoma përlëvduar.)</w:t>
      </w:r>
    </w:p>
    <w:p w14:paraId="2C34D5C8" w14:textId="77777777" w:rsidR="00F90BDC" w:rsidRDefault="00F90BDC"/>
    <w:p w14:paraId="01FA1634" w14:textId="77777777" w:rsidR="00F90BDC" w:rsidRDefault="00F90BDC">
      <w:r xmlns:w="http://schemas.openxmlformats.org/wordprocessingml/2006/main">
        <w:t xml:space="preserve">Pjesa diskuton se si Jezusi foli për Shpirtin që do të merrnin besimtarët, por Fryma e Shenjtë nuk ishte dhënë ende sepse Jezusi nuk ishte përlëvduar.</w:t>
      </w:r>
    </w:p>
    <w:p w14:paraId="7232735F" w14:textId="77777777" w:rsidR="00F90BDC" w:rsidRDefault="00F90BDC"/>
    <w:p w14:paraId="14810358" w14:textId="77777777" w:rsidR="00F90BDC" w:rsidRDefault="00F90BDC">
      <w:r xmlns:w="http://schemas.openxmlformats.org/wordprocessingml/2006/main">
        <w:t xml:space="preserve">1. Besimi në Jezusin dhe Fuqinë e Frymës së Shenjtë</w:t>
      </w:r>
    </w:p>
    <w:p w14:paraId="346A0CE1" w14:textId="77777777" w:rsidR="00F90BDC" w:rsidRDefault="00F90BDC"/>
    <w:p w14:paraId="637CD945" w14:textId="77777777" w:rsidR="00F90BDC" w:rsidRDefault="00F90BDC">
      <w:r xmlns:w="http://schemas.openxmlformats.org/wordprocessingml/2006/main">
        <w:t xml:space="preserve">2. Besimi dhe Dhurata e Frymës së Shenjtë</w:t>
      </w:r>
    </w:p>
    <w:p w14:paraId="47A81B7C" w14:textId="77777777" w:rsidR="00F90BDC" w:rsidRDefault="00F90BDC"/>
    <w:p w14:paraId="173341B6" w14:textId="77777777" w:rsidR="00F90BDC" w:rsidRDefault="00F90BDC">
      <w:r xmlns:w="http://schemas.openxmlformats.org/wordprocessingml/2006/main">
        <w:t xml:space="preserve">1. Veprat e Apostujve 2:38 (Atëherë Pjetri u tha atyre: Pendohuni dhe secili prej jush le të pagëzohet në emër të Jezu Krishtit për faljen e mëkateve dhe do të merrni dhuratën e Frymës së Shenjtë.)</w:t>
      </w:r>
    </w:p>
    <w:p w14:paraId="246C988B" w14:textId="77777777" w:rsidR="00F90BDC" w:rsidRDefault="00F90BDC"/>
    <w:p w14:paraId="7524D386" w14:textId="77777777" w:rsidR="00F90BDC" w:rsidRDefault="00F90BDC">
      <w:r xmlns:w="http://schemas.openxmlformats.org/wordprocessingml/2006/main">
        <w:t xml:space="preserve">2. Efesianëve 4:30 (Dhe mos e hidhëroni Frymën e Shenjtë të Perëndisë, me anë të së cilës jeni vulosur deri në ditën e shëlbimit.)</w:t>
      </w:r>
    </w:p>
    <w:p w14:paraId="20D3C361" w14:textId="77777777" w:rsidR="00F90BDC" w:rsidRDefault="00F90BDC"/>
    <w:p w14:paraId="76FB11EA" w14:textId="77777777" w:rsidR="00F90BDC" w:rsidRDefault="00F90BDC">
      <w:r xmlns:w="http://schemas.openxmlformats.org/wordprocessingml/2006/main">
        <w:t xml:space="preserve">Gjoni 7:40 Shumë nga turma, pra, kur i dëgjuan këto fjalë, thoshin: ''Me të vërtetë ky është profeti''.</w:t>
      </w:r>
    </w:p>
    <w:p w14:paraId="18EB2842" w14:textId="77777777" w:rsidR="00F90BDC" w:rsidRDefault="00F90BDC"/>
    <w:p w14:paraId="10743556" w14:textId="77777777" w:rsidR="00F90BDC" w:rsidRDefault="00F90BDC">
      <w:r xmlns:w="http://schemas.openxmlformats.org/wordprocessingml/2006/main">
        <w:t xml:space="preserve">Shumë njerëz dëgjuan fjalët e Jezusit dhe besuan se ai ishte profeti.</w:t>
      </w:r>
    </w:p>
    <w:p w14:paraId="552ED10C" w14:textId="77777777" w:rsidR="00F90BDC" w:rsidRDefault="00F90BDC"/>
    <w:p w14:paraId="0016AB08" w14:textId="77777777" w:rsidR="00F90BDC" w:rsidRDefault="00F90BDC">
      <w:r xmlns:w="http://schemas.openxmlformats.org/wordprocessingml/2006/main">
        <w:t xml:space="preserve">1. Dëgjoni Fjalët e Jezusit: Si Mësimet e Tij Mund të Na Sjellin Më pranë Perëndisë</w:t>
      </w:r>
    </w:p>
    <w:p w14:paraId="00ABF414" w14:textId="77777777" w:rsidR="00F90BDC" w:rsidRDefault="00F90BDC"/>
    <w:p w14:paraId="5FBF5026" w14:textId="77777777" w:rsidR="00F90BDC" w:rsidRDefault="00F90BDC">
      <w:r xmlns:w="http://schemas.openxmlformats.org/wordprocessingml/2006/main">
        <w:t xml:space="preserve">2. Besimi në Jezusin: Të bëhesh Dishepull i Mesisë</w:t>
      </w:r>
    </w:p>
    <w:p w14:paraId="4972A1BB" w14:textId="77777777" w:rsidR="00F90BDC" w:rsidRDefault="00F90BDC"/>
    <w:p w14:paraId="4DB36264" w14:textId="77777777" w:rsidR="00F90BDC" w:rsidRDefault="00F90BDC">
      <w:r xmlns:w="http://schemas.openxmlformats.org/wordprocessingml/2006/main">
        <w:t xml:space="preserve">1. Ligji i Përtërirë 18:15-19 - Zoti flet për një profet si Moisiu.</w:t>
      </w:r>
    </w:p>
    <w:p w14:paraId="75D27FE6" w14:textId="77777777" w:rsidR="00F90BDC" w:rsidRDefault="00F90BDC"/>
    <w:p w14:paraId="27819823" w14:textId="77777777" w:rsidR="00F90BDC" w:rsidRDefault="00F90BDC">
      <w:r xmlns:w="http://schemas.openxmlformats.org/wordprocessingml/2006/main">
        <w:t xml:space="preserve">2. Gjoni 1:45 - Filipi që deklaron Jezusin si Mesia i premtuar.</w:t>
      </w:r>
    </w:p>
    <w:p w14:paraId="31B63AAD" w14:textId="77777777" w:rsidR="00F90BDC" w:rsidRDefault="00F90BDC"/>
    <w:p w14:paraId="36F5CF06" w14:textId="77777777" w:rsidR="00F90BDC" w:rsidRDefault="00F90BDC">
      <w:r xmlns:w="http://schemas.openxmlformats.org/wordprocessingml/2006/main">
        <w:t xml:space="preserve">Gjoni 7:41 Të tjerë thoshnin: ''Ky është Krishti''. Por disa thoshin: A do të dalë Krishti nga Galilea?</w:t>
      </w:r>
    </w:p>
    <w:p w14:paraId="0F13DA4C" w14:textId="77777777" w:rsidR="00F90BDC" w:rsidRDefault="00F90BDC"/>
    <w:p w14:paraId="07AA432B" w14:textId="77777777" w:rsidR="00F90BDC" w:rsidRDefault="00F90BDC">
      <w:r xmlns:w="http://schemas.openxmlformats.org/wordprocessingml/2006/main">
        <w:t xml:space="preserve">Kishte disa debate mes njerëzve nëse njeriu Jezus ishte Krishti, me disa që pyesnin nëse Krishti do të vinte nga Galilea.</w:t>
      </w:r>
    </w:p>
    <w:p w14:paraId="29DF8CE2" w14:textId="77777777" w:rsidR="00F90BDC" w:rsidRDefault="00F90BDC"/>
    <w:p w14:paraId="002C7FCA" w14:textId="77777777" w:rsidR="00F90BDC" w:rsidRDefault="00F90BDC">
      <w:r xmlns:w="http://schemas.openxmlformats.org/wordprocessingml/2006/main">
        <w:t xml:space="preserve">1. Jezusi: Krishti për të cilin kemi nevojë</w:t>
      </w:r>
    </w:p>
    <w:p w14:paraId="462F1903" w14:textId="77777777" w:rsidR="00F90BDC" w:rsidRDefault="00F90BDC"/>
    <w:p w14:paraId="17DF5D83" w14:textId="77777777" w:rsidR="00F90BDC" w:rsidRDefault="00F90BDC">
      <w:r xmlns:w="http://schemas.openxmlformats.org/wordprocessingml/2006/main">
        <w:t xml:space="preserve">2. Unike e origjinës së Krishtit</w:t>
      </w:r>
    </w:p>
    <w:p w14:paraId="6F132F26" w14:textId="77777777" w:rsidR="00F90BDC" w:rsidRDefault="00F90BDC"/>
    <w:p w14:paraId="4E04A65C" w14:textId="77777777" w:rsidR="00F90BDC" w:rsidRDefault="00F90BDC">
      <w:r xmlns:w="http://schemas.openxmlformats.org/wordprocessingml/2006/main">
        <w:t xml:space="preserve">1. Isaia 9:6-7 - Sepse na ka lindur një fëmijë, një djalë na është dhënë; dhe qeveria do të jetë mbi supin e tij dhe emri i tij do të quhet Këshilltar i Mrekullueshëm, Perëndi i Fuqishëm, Atë i Përjetshëm, Princ i Paqes.</w:t>
      </w:r>
    </w:p>
    <w:p w14:paraId="236F0472" w14:textId="77777777" w:rsidR="00F90BDC" w:rsidRDefault="00F90BDC"/>
    <w:p w14:paraId="750A47E7" w14:textId="77777777" w:rsidR="00F90BDC" w:rsidRDefault="00F90BDC">
      <w:r xmlns:w="http://schemas.openxmlformats.org/wordprocessingml/2006/main">
        <w:t xml:space="preserve">2. Mateu 2:23 - Dhe ai shkoi dhe banoi në një qytet të quajtur Nazaret, që të përmbushej ajo që ishte thënë nga profetët: "Ai do të quhet Nazareas".</w:t>
      </w:r>
    </w:p>
    <w:p w14:paraId="2675557E" w14:textId="77777777" w:rsidR="00F90BDC" w:rsidRDefault="00F90BDC"/>
    <w:p w14:paraId="7E5D7DE3" w14:textId="77777777" w:rsidR="00F90BDC" w:rsidRDefault="00F90BDC">
      <w:r xmlns:w="http://schemas.openxmlformats.org/wordprocessingml/2006/main">
        <w:t xml:space="preserve">Gjoni 7:42 A nuk thotë Shkrimi se Krishti vjen nga pasardhja e Davidit dhe nga qyteti i Betlehemit, ku ishte Davidi?</w:t>
      </w:r>
    </w:p>
    <w:p w14:paraId="63B379BB" w14:textId="77777777" w:rsidR="00F90BDC" w:rsidRDefault="00F90BDC"/>
    <w:p w14:paraId="7751D5F8" w14:textId="77777777" w:rsidR="00F90BDC" w:rsidRDefault="00F90BDC">
      <w:r xmlns:w="http://schemas.openxmlformats.org/wordprocessingml/2006/main">
        <w:t xml:space="preserve">Ky pasazh nxjerr në pah faktin se Jezusi lindi nga prejardhja e Davidit dhe në qytetin e Betlehemit.</w:t>
      </w:r>
    </w:p>
    <w:p w14:paraId="198A7F89" w14:textId="77777777" w:rsidR="00F90BDC" w:rsidRDefault="00F90BDC"/>
    <w:p w14:paraId="714B68BC" w14:textId="77777777" w:rsidR="00F90BDC" w:rsidRDefault="00F90BDC">
      <w:r xmlns:w="http://schemas.openxmlformats.org/wordprocessingml/2006/main">
        <w:t xml:space="preserve">1. Mishërimi i mrekullueshëm: Si e përmbushi Krishti Shkrimin</w:t>
      </w:r>
    </w:p>
    <w:p w14:paraId="74FDD673" w14:textId="77777777" w:rsidR="00F90BDC" w:rsidRDefault="00F90BDC"/>
    <w:p w14:paraId="4918F82E" w14:textId="77777777" w:rsidR="00F90BDC" w:rsidRDefault="00F90BDC">
      <w:r xmlns:w="http://schemas.openxmlformats.org/wordprocessingml/2006/main">
        <w:t xml:space="preserve">2. Madhështia e Jezusit: Si ishte parathënë lindja e tij</w:t>
      </w:r>
    </w:p>
    <w:p w14:paraId="5DF5E708" w14:textId="77777777" w:rsidR="00F90BDC" w:rsidRDefault="00F90BDC"/>
    <w:p w14:paraId="3DAD1471" w14:textId="77777777" w:rsidR="00F90BDC" w:rsidRDefault="00F90BDC">
      <w:r xmlns:w="http://schemas.openxmlformats.org/wordprocessingml/2006/main">
        <w:t xml:space="preserve">1. Isaia 9:6-7: Sepse na ka lindur një fëmijë, një djalë na është dhënë; dhe qeveria do të jetë mbi supin e tij dhe emri i tij do të quhet Këshilltar i Mrekullueshëm, Perëndi i Fuqishëm, Atë i Përjetshëm, Princ i Paqes.</w:t>
      </w:r>
    </w:p>
    <w:p w14:paraId="33F61A87" w14:textId="77777777" w:rsidR="00F90BDC" w:rsidRDefault="00F90BDC"/>
    <w:p w14:paraId="036480F7" w14:textId="77777777" w:rsidR="00F90BDC" w:rsidRDefault="00F90BDC">
      <w:r xmlns:w="http://schemas.openxmlformats.org/wordprocessingml/2006/main">
        <w:t xml:space="preserve">2. Mikea 5:2: Por ti, o Betlehem Efrathah, që je shumë i vogël për të qenë midis fiseve të Judës, nga ti do të dalë për mua një sundimtar në Izrael, dalja e të cilit është që nga kohërat e lashta, nga ditët e lashta.</w:t>
      </w:r>
    </w:p>
    <w:p w14:paraId="41B447FE" w14:textId="77777777" w:rsidR="00F90BDC" w:rsidRDefault="00F90BDC"/>
    <w:p w14:paraId="3C3AA0F5" w14:textId="77777777" w:rsidR="00F90BDC" w:rsidRDefault="00F90BDC">
      <w:r xmlns:w="http://schemas.openxmlformats.org/wordprocessingml/2006/main">
        <w:t xml:space="preserve">Gjoni 7:43 Kështu pati një përçarje në popull për shkak të tij.</w:t>
      </w:r>
    </w:p>
    <w:p w14:paraId="303DADFF" w14:textId="77777777" w:rsidR="00F90BDC" w:rsidRDefault="00F90BDC"/>
    <w:p w14:paraId="4948E50E" w14:textId="77777777" w:rsidR="00F90BDC" w:rsidRDefault="00F90BDC">
      <w:r xmlns:w="http://schemas.openxmlformats.org/wordprocessingml/2006/main">
        <w:t xml:space="preserve">Njerëzit u ndanë për Jezusin.</w:t>
      </w:r>
    </w:p>
    <w:p w14:paraId="0C8826A0" w14:textId="77777777" w:rsidR="00F90BDC" w:rsidRDefault="00F90BDC"/>
    <w:p w14:paraId="5E3E881D" w14:textId="77777777" w:rsidR="00F90BDC" w:rsidRDefault="00F90BDC">
      <w:r xmlns:w="http://schemas.openxmlformats.org/wordprocessingml/2006/main">
        <w:t xml:space="preserve">1. Përçarja e Jezusit: Si të kapërcejmë konfliktin</w:t>
      </w:r>
    </w:p>
    <w:p w14:paraId="1FF89F06" w14:textId="77777777" w:rsidR="00F90BDC" w:rsidRDefault="00F90BDC"/>
    <w:p w14:paraId="1FF95E88" w14:textId="77777777" w:rsidR="00F90BDC" w:rsidRDefault="00F90BDC">
      <w:r xmlns:w="http://schemas.openxmlformats.org/wordprocessingml/2006/main">
        <w:t xml:space="preserve">2. Fuqia e Jezusit: Si mund të na bashkojë prania e tij</w:t>
      </w:r>
    </w:p>
    <w:p w14:paraId="3CAC4778" w14:textId="77777777" w:rsidR="00F90BDC" w:rsidRDefault="00F90BDC"/>
    <w:p w14:paraId="383EAC0C" w14:textId="77777777" w:rsidR="00F90BDC" w:rsidRDefault="00F90BDC">
      <w:r xmlns:w="http://schemas.openxmlformats.org/wordprocessingml/2006/main">
        <w:t xml:space="preserve">1. Romakëve 14:13-14 - Le të mos gjykojmë më njëri-tjetrin, por të vendosim të mos i vëmë kurrë një gur pengese ose pengesë vëllait.</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Korintasve 1:10-13 - Ju bëj thirrje, vëllezër, me emrin e Zotit tonë Jezu Krisht, që të gjithë të jeni dakord dhe të mos ketë përçarje midis jush, por të jeni të bashkuar në të njëjtën mendje. dhe të njëjtin gjykim.</w:t>
      </w:r>
    </w:p>
    <w:p w14:paraId="4B6EA532" w14:textId="77777777" w:rsidR="00F90BDC" w:rsidRDefault="00F90BDC"/>
    <w:p w14:paraId="6EC45883" w14:textId="77777777" w:rsidR="00F90BDC" w:rsidRDefault="00F90BDC">
      <w:r xmlns:w="http://schemas.openxmlformats.org/wordprocessingml/2006/main">
        <w:t xml:space="preserve">John 7:44 Dhe disa prej tyre donin ta merrnin; por askush nuk vuri dorë mbi të.</w:t>
      </w:r>
    </w:p>
    <w:p w14:paraId="7D848243" w14:textId="77777777" w:rsidR="00F90BDC" w:rsidRDefault="00F90BDC"/>
    <w:p w14:paraId="5F863B19" w14:textId="77777777" w:rsidR="00F90BDC" w:rsidRDefault="00F90BDC">
      <w:r xmlns:w="http://schemas.openxmlformats.org/wordprocessingml/2006/main">
        <w:t xml:space="preserve">Gjoni 7:44 është një pasazh për Jezusin që shmang arrestimin.</w:t>
      </w:r>
    </w:p>
    <w:p w14:paraId="3B962A8A" w14:textId="77777777" w:rsidR="00F90BDC" w:rsidRDefault="00F90BDC"/>
    <w:p w14:paraId="0AEABEA9" w14:textId="77777777" w:rsidR="00F90BDC" w:rsidRDefault="00F90BDC">
      <w:r xmlns:w="http://schemas.openxmlformats.org/wordprocessingml/2006/main">
        <w:t xml:space="preserve">1. Mos kini frikë të ngriheni për atë që është e drejtë.</w:t>
      </w:r>
    </w:p>
    <w:p w14:paraId="6AA11AA8" w14:textId="77777777" w:rsidR="00F90BDC" w:rsidRDefault="00F90BDC"/>
    <w:p w14:paraId="418880E3" w14:textId="77777777" w:rsidR="00F90BDC" w:rsidRDefault="00F90BDC">
      <w:r xmlns:w="http://schemas.openxmlformats.org/wordprocessingml/2006/main">
        <w:t xml:space="preserve">2. Perëndia do t'i mbrojë ata që i shërbejnë Atij me besnikëri.</w:t>
      </w:r>
    </w:p>
    <w:p w14:paraId="2CC566D9" w14:textId="77777777" w:rsidR="00F90BDC" w:rsidRDefault="00F90BDC"/>
    <w:p w14:paraId="2C075944" w14:textId="77777777" w:rsidR="00F90BDC" w:rsidRDefault="00F90BDC">
      <w:r xmlns:w="http://schemas.openxmlformats.org/wordprocessingml/2006/main">
        <w:t xml:space="preserve">1. Isaia 41:10 - "Mos ki frikë, sepse unë jam me ty; mos u tremb, sepse unë jam Perëndia yt; do të të forcoj, do të të ndihmoj, do të të mbaj me të djathtën time të drejtë."</w:t>
      </w:r>
    </w:p>
    <w:p w14:paraId="30F855A7" w14:textId="77777777" w:rsidR="00F90BDC" w:rsidRDefault="00F90BDC"/>
    <w:p w14:paraId="41FABA3D" w14:textId="77777777" w:rsidR="00F90BDC" w:rsidRDefault="00F90BDC">
      <w:r xmlns:w="http://schemas.openxmlformats.org/wordprocessingml/2006/main">
        <w:t xml:space="preserve">2. Psalmi 27:1 - "Zoti është drita ime dhe shpëtimi im; nga kush të kem frikë? Zoti është kështjella e jetës sime; nga kush do të kem frikë?"</w:t>
      </w:r>
    </w:p>
    <w:p w14:paraId="4AC79671" w14:textId="77777777" w:rsidR="00F90BDC" w:rsidRDefault="00F90BDC"/>
    <w:p w14:paraId="65E3568C" w14:textId="77777777" w:rsidR="00F90BDC" w:rsidRDefault="00F90BDC">
      <w:r xmlns:w="http://schemas.openxmlformats.org/wordprocessingml/2006/main">
        <w:t xml:space="preserve">Gjoni 7:45 Atëherë rojet erdhën te krerët e priftërinjve dhe te farisenjtë; dhe ata u thanë atyre: "Pse nuk e sollët?".</w:t>
      </w:r>
    </w:p>
    <w:p w14:paraId="5D7C2F78" w14:textId="77777777" w:rsidR="00F90BDC" w:rsidRDefault="00F90BDC"/>
    <w:p w14:paraId="0035FD0B" w14:textId="77777777" w:rsidR="00F90BDC" w:rsidRDefault="00F90BDC">
      <w:r xmlns:w="http://schemas.openxmlformats.org/wordprocessingml/2006/main">
        <w:t xml:space="preserve">Oficerët pyetën krerët e priftërinjve dhe farisenjtë pse nuk e kishin sjellë Jezusin tek ata.</w:t>
      </w:r>
    </w:p>
    <w:p w14:paraId="3239386F" w14:textId="77777777" w:rsidR="00F90BDC" w:rsidRDefault="00F90BDC"/>
    <w:p w14:paraId="5836BEF5" w14:textId="77777777" w:rsidR="00F90BDC" w:rsidRDefault="00F90BDC">
      <w:r xmlns:w="http://schemas.openxmlformats.org/wordprocessingml/2006/main">
        <w:t xml:space="preserve">1. Fuqia për të bërë pyetje për të zbuluar të vërtetën.</w:t>
      </w:r>
    </w:p>
    <w:p w14:paraId="4748B3EA" w14:textId="77777777" w:rsidR="00F90BDC" w:rsidRDefault="00F90BDC"/>
    <w:p w14:paraId="4B2AFBF6" w14:textId="77777777" w:rsidR="00F90BDC" w:rsidRDefault="00F90BDC">
      <w:r xmlns:w="http://schemas.openxmlformats.org/wordprocessingml/2006/main">
        <w:t xml:space="preserve">2. Rëndësia e ndjekjes së asaj që është premtuar.</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6:46-49, Pse më quani 'Zot, Zot' dhe nuk bëni atë që them?</w:t>
      </w:r>
    </w:p>
    <w:p w14:paraId="1A0EC837" w14:textId="77777777" w:rsidR="00F90BDC" w:rsidRDefault="00F90BDC"/>
    <w:p w14:paraId="4423A2AC" w14:textId="77777777" w:rsidR="00F90BDC" w:rsidRDefault="00F90BDC">
      <w:r xmlns:w="http://schemas.openxmlformats.org/wordprocessingml/2006/main">
        <w:t xml:space="preserve">2. Luka 11:9-10, Kërkoni dhe do të gjeni; trokitni dhe dera do t'ju hapet.</w:t>
      </w:r>
    </w:p>
    <w:p w14:paraId="26247F45" w14:textId="77777777" w:rsidR="00F90BDC" w:rsidRDefault="00F90BDC"/>
    <w:p w14:paraId="61334B49" w14:textId="77777777" w:rsidR="00F90BDC" w:rsidRDefault="00F90BDC">
      <w:r xmlns:w="http://schemas.openxmlformats.org/wordprocessingml/2006/main">
        <w:t xml:space="preserve">Gjoni 7:46 Oficerët u përgjigjën: ''Asnjeri nuk foli kurrë si ky''.</w:t>
      </w:r>
    </w:p>
    <w:p w14:paraId="07DC2BD4" w14:textId="77777777" w:rsidR="00F90BDC" w:rsidRDefault="00F90BDC"/>
    <w:p w14:paraId="248A249B" w14:textId="77777777" w:rsidR="00F90BDC" w:rsidRDefault="00F90BDC">
      <w:r xmlns:w="http://schemas.openxmlformats.org/wordprocessingml/2006/main">
        <w:t xml:space="preserve">Oficerët u mahnitën nga fjalët e Jezusit.</w:t>
      </w:r>
    </w:p>
    <w:p w14:paraId="62AB17D0" w14:textId="77777777" w:rsidR="00F90BDC" w:rsidRDefault="00F90BDC"/>
    <w:p w14:paraId="58BD67AB" w14:textId="77777777" w:rsidR="00F90BDC" w:rsidRDefault="00F90BDC">
      <w:r xmlns:w="http://schemas.openxmlformats.org/wordprocessingml/2006/main">
        <w:t xml:space="preserve">1: Fjalët e Jezusit janë një burim habie dhe frike.</w:t>
      </w:r>
    </w:p>
    <w:p w14:paraId="753EF48B" w14:textId="77777777" w:rsidR="00F90BDC" w:rsidRDefault="00F90BDC"/>
    <w:p w14:paraId="0B386825" w14:textId="77777777" w:rsidR="00F90BDC" w:rsidRDefault="00F90BDC">
      <w:r xmlns:w="http://schemas.openxmlformats.org/wordprocessingml/2006/main">
        <w:t xml:space="preserve">2: Ne duhet të përpiqemi të flasim me të njëjtën mençuri dhe autoritet si Jezusi.</w:t>
      </w:r>
    </w:p>
    <w:p w14:paraId="0DFFF96F" w14:textId="77777777" w:rsidR="00F90BDC" w:rsidRDefault="00F90BDC"/>
    <w:p w14:paraId="3010CE53" w14:textId="77777777" w:rsidR="00F90BDC" w:rsidRDefault="00F90BDC">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14:paraId="0FC80612" w14:textId="77777777" w:rsidR="00F90BDC" w:rsidRDefault="00F90BDC"/>
    <w:p w14:paraId="079D91B2" w14:textId="77777777" w:rsidR="00F90BDC" w:rsidRDefault="00F90BDC">
      <w:r xmlns:w="http://schemas.openxmlformats.org/wordprocessingml/2006/main">
        <w:t xml:space="preserve">2: Jakobi 3:17 "Por dituria që vjen nga lart është së pari e pastër, pastaj paqësore, e butë dhe e lehtë për t'u këshilluar, plot mëshirë dhe fryte të mira, pa anësi dhe pa hipokrizi."</w:t>
      </w:r>
    </w:p>
    <w:p w14:paraId="42EB1322" w14:textId="77777777" w:rsidR="00F90BDC" w:rsidRDefault="00F90BDC"/>
    <w:p w14:paraId="4F49E567" w14:textId="77777777" w:rsidR="00F90BDC" w:rsidRDefault="00F90BDC">
      <w:r xmlns:w="http://schemas.openxmlformats.org/wordprocessingml/2006/main">
        <w:t xml:space="preserve">Gjoni 7:47 Atëherë farisenjtë iu përgjigjën atyre: ''A jeni mashtruar edhe ju?</w:t>
      </w:r>
    </w:p>
    <w:p w14:paraId="60F28964" w14:textId="77777777" w:rsidR="00F90BDC" w:rsidRDefault="00F90BDC"/>
    <w:p w14:paraId="538DAD86" w14:textId="77777777" w:rsidR="00F90BDC" w:rsidRDefault="00F90BDC">
      <w:r xmlns:w="http://schemas.openxmlformats.org/wordprocessingml/2006/main">
        <w:t xml:space="preserve">Farisenjtë pyetën nëse edhe njerëzit që dëgjonin Jezusin ishin mashtruar.</w:t>
      </w:r>
    </w:p>
    <w:p w14:paraId="7D46D29B" w14:textId="77777777" w:rsidR="00F90BDC" w:rsidRDefault="00F90BDC"/>
    <w:p w14:paraId="210A77DA" w14:textId="77777777" w:rsidR="00F90BDC" w:rsidRDefault="00F90BDC">
      <w:r xmlns:w="http://schemas.openxmlformats.org/wordprocessingml/2006/main">
        <w:t xml:space="preserve">1. Asgjë nuk është e fshehur nga Perëndia - Eklisiastiu 12:14</w:t>
      </w:r>
    </w:p>
    <w:p w14:paraId="29A49D45" w14:textId="77777777" w:rsidR="00F90BDC" w:rsidRDefault="00F90BDC"/>
    <w:p w14:paraId="2B3226F3" w14:textId="77777777" w:rsidR="00F90BDC" w:rsidRDefault="00F90BDC">
      <w:r xmlns:w="http://schemas.openxmlformats.org/wordprocessingml/2006/main">
        <w:t xml:space="preserve">2. Kushtojini vëmendje fjalëve të urtësisë - Fjalët e urta 23:23</w:t>
      </w:r>
    </w:p>
    <w:p w14:paraId="3E0D0BAC" w14:textId="77777777" w:rsidR="00F90BDC" w:rsidRDefault="00F90BDC"/>
    <w:p w14:paraId="1585A5B2" w14:textId="77777777" w:rsidR="00F90BDC" w:rsidRDefault="00F90BDC">
      <w:r xmlns:w="http://schemas.openxmlformats.org/wordprocessingml/2006/main">
        <w:t xml:space="preserve">1. Romakëve 12:2 - Mos u përshtatni me modelin e kësaj bote, por transformohuni me ripërtëritjen e mendjes suaj.</w:t>
      </w:r>
    </w:p>
    <w:p w14:paraId="433259D5" w14:textId="77777777" w:rsidR="00F90BDC" w:rsidRDefault="00F90BDC"/>
    <w:p w14:paraId="7DAD14BF" w14:textId="77777777" w:rsidR="00F90BDC" w:rsidRDefault="00F90BDC">
      <w:r xmlns:w="http://schemas.openxmlformats.org/wordprocessingml/2006/main">
        <w:t xml:space="preserve">2. Psalmi 119:104 - Nëpërmjet urdhërimeve të tua fitoj kuptueshmëri; prandaj urrej çdo mënyrë të rreme.</w:t>
      </w:r>
    </w:p>
    <w:p w14:paraId="7401D174" w14:textId="77777777" w:rsidR="00F90BDC" w:rsidRDefault="00F90BDC"/>
    <w:p w14:paraId="04CD48E7" w14:textId="77777777" w:rsidR="00F90BDC" w:rsidRDefault="00F90BDC">
      <w:r xmlns:w="http://schemas.openxmlformats.org/wordprocessingml/2006/main">
        <w:t xml:space="preserve">Gjoni 7:48 A ka besuar në të ndonjë nga krerët ose nga farisenjtë?</w:t>
      </w:r>
    </w:p>
    <w:p w14:paraId="52727FD6" w14:textId="77777777" w:rsidR="00F90BDC" w:rsidRDefault="00F90BDC"/>
    <w:p w14:paraId="0D9F1E3F" w14:textId="77777777" w:rsidR="00F90BDC" w:rsidRDefault="00F90BDC">
      <w:r xmlns:w="http://schemas.openxmlformats.org/wordprocessingml/2006/main">
        <w:t xml:space="preserve">Ky pasazh pyet nëse ndonjë nga sundimtarët ose farisenjtë hebrenj ka besuar në Jezusin.</w:t>
      </w:r>
    </w:p>
    <w:p w14:paraId="2C5800C6" w14:textId="77777777" w:rsidR="00F90BDC" w:rsidRDefault="00F90BDC"/>
    <w:p w14:paraId="47227403" w14:textId="77777777" w:rsidR="00F90BDC" w:rsidRDefault="00F90BDC">
      <w:r xmlns:w="http://schemas.openxmlformats.org/wordprocessingml/2006/main">
        <w:t xml:space="preserve">1. Verbëria e zemrës: Si na mungon prania e Perëndisë në jetën tonë</w:t>
      </w:r>
    </w:p>
    <w:p w14:paraId="0FC966E4" w14:textId="77777777" w:rsidR="00F90BDC" w:rsidRDefault="00F90BDC"/>
    <w:p w14:paraId="3C7CFD77" w14:textId="77777777" w:rsidR="00F90BDC" w:rsidRDefault="00F90BDC">
      <w:r xmlns:w="http://schemas.openxmlformats.org/wordprocessingml/2006/main">
        <w:t xml:space="preserve">2. Fuqia e besimit: Si mund të na transformojë besimi</w:t>
      </w:r>
    </w:p>
    <w:p w14:paraId="22148065" w14:textId="77777777" w:rsidR="00F90BDC" w:rsidRDefault="00F90BDC"/>
    <w:p w14:paraId="078E6515" w14:textId="77777777" w:rsidR="00F90BDC" w:rsidRDefault="00F90BDC">
      <w:r xmlns:w="http://schemas.openxmlformats.org/wordprocessingml/2006/main">
        <w:t xml:space="preserve">1. Romakëve 10:14-17 - Si do të shpëtohet kushdo që thërret emrin e Zotit.</w:t>
      </w:r>
    </w:p>
    <w:p w14:paraId="7CC8878E" w14:textId="77777777" w:rsidR="00F90BDC" w:rsidRDefault="00F90BDC"/>
    <w:p w14:paraId="340543E1" w14:textId="77777777" w:rsidR="00F90BDC" w:rsidRDefault="00F90BDC">
      <w:r xmlns:w="http://schemas.openxmlformats.org/wordprocessingml/2006/main">
        <w:t xml:space="preserve">2. Gjoni 3:16-17 - Si e dërgoi Perëndia birin e tij në botë, që kushdo që beson në të të mos humbasë, por të ketë jetë të përjetshme.</w:t>
      </w:r>
    </w:p>
    <w:p w14:paraId="4909DACA" w14:textId="77777777" w:rsidR="00F90BDC" w:rsidRDefault="00F90BDC"/>
    <w:p w14:paraId="1A1B5F3C" w14:textId="77777777" w:rsidR="00F90BDC" w:rsidRDefault="00F90BDC">
      <w:r xmlns:w="http://schemas.openxmlformats.org/wordprocessingml/2006/main">
        <w:t xml:space="preserve">Gjoni 7:49 Por ky popull që nuk e njeh ligjin është i mallkuar.</w:t>
      </w:r>
    </w:p>
    <w:p w14:paraId="27215132" w14:textId="77777777" w:rsidR="00F90BDC" w:rsidRDefault="00F90BDC"/>
    <w:p w14:paraId="4434C12F" w14:textId="77777777" w:rsidR="00F90BDC" w:rsidRDefault="00F90BDC">
      <w:r xmlns:w="http://schemas.openxmlformats.org/wordprocessingml/2006/main">
        <w:t xml:space="preserve">Mallkuar janë njerëzit që nuk e njohin ligjin.</w:t>
      </w:r>
    </w:p>
    <w:p w14:paraId="36E3EFA2" w14:textId="77777777" w:rsidR="00F90BDC" w:rsidRDefault="00F90BDC"/>
    <w:p w14:paraId="616CDF3C" w14:textId="77777777" w:rsidR="00F90BDC" w:rsidRDefault="00F90BDC">
      <w:r xmlns:w="http://schemas.openxmlformats.org/wordprocessingml/2006/main">
        <w:t xml:space="preserve">1: Mos harroni detyrën tuaj ndaj Perëndisë dhe ndaj ligjit; sepse vetëm duke ndjekur ligjin mund të shpëtoheni.</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Mos e shpërfillni ligjin, sepse është vullneti i Perëndisë që ne t'i bindemi; dhe ata që nuk e bëjnë do të jenë të mallkuar.</w:t>
      </w:r>
    </w:p>
    <w:p w14:paraId="7E31BEB3" w14:textId="77777777" w:rsidR="00F90BDC" w:rsidRDefault="00F90BDC"/>
    <w:p w14:paraId="556DCD8A" w14:textId="77777777" w:rsidR="00F90BDC" w:rsidRDefault="00F90BDC">
      <w:r xmlns:w="http://schemas.openxmlformats.org/wordprocessingml/2006/main">
        <w:t xml:space="preserve">1: Jakobi 2:10-12 - "Sepse kushdo që zbaton të gjithë ligjin, por dështon në një pikë, ka marrë përgjegjësi për të gjithë; sepse ai që tha: "Mos shkel kurorën", tha gjithashtu: "Mos vrit". Nëse nuk shkel kurorën, por vrasesh, je bërë shkelës i ligjit; prandaj fol dhe vepro si ata që do të gjykohen nga ligji i lirisë".</w:t>
      </w:r>
    </w:p>
    <w:p w14:paraId="7073125A" w14:textId="77777777" w:rsidR="00F90BDC" w:rsidRDefault="00F90BDC"/>
    <w:p w14:paraId="09940421" w14:textId="77777777" w:rsidR="00F90BDC" w:rsidRDefault="00F90BDC">
      <w:r xmlns:w="http://schemas.openxmlformats.org/wordprocessingml/2006/main">
        <w:t xml:space="preserve">2: Mateu 5:17-19 - "Mos mendoni se kam ardhur për të shfuqizuar ligjin ose profetët; nuk kam ardhur për t'i shfuqizuar, por për t'i përmbushur; sepse në të vërtetë po ju them, derisa qielli dhe toka të mos zhduken. shkronja më e vogël, as gjuajtja më e vogël e stilolapsit, do të zhduket në çdo mënyrë nga ligji derisa të përmbushet gjithçka. Prandaj, kushdo që lë mënjanë një nga këto urdhërime më të vogla dhe u mëson të tjerëve në përputhje me rrethanat, do të quhet më i vogli në mbretërinë e qiejve. , por kushdo që i zbaton dhe i mëson këto urdhërime, do të quhet i madh në mbretërinë e qiejve."</w:t>
      </w:r>
    </w:p>
    <w:p w14:paraId="0E6F1C2A" w14:textId="77777777" w:rsidR="00F90BDC" w:rsidRDefault="00F90BDC"/>
    <w:p w14:paraId="5798373F" w14:textId="77777777" w:rsidR="00F90BDC" w:rsidRDefault="00F90BDC">
      <w:r xmlns:w="http://schemas.openxmlformats.org/wordprocessingml/2006/main">
        <w:t xml:space="preserve">Gjoni 7:50 Nikodemi u tha atyre: (ai që erdhi te Jezusi natën, ishte një prej tyre)</w:t>
      </w:r>
    </w:p>
    <w:p w14:paraId="058C4A60" w14:textId="77777777" w:rsidR="00F90BDC" w:rsidRDefault="00F90BDC"/>
    <w:p w14:paraId="720DFA39" w14:textId="77777777" w:rsidR="00F90BDC" w:rsidRDefault="00F90BDC">
      <w:r xmlns:w="http://schemas.openxmlformats.org/wordprocessingml/2006/main">
        <w:t xml:space="preserve">Nikodemi pohon Jezusin si Mesia.</w:t>
      </w:r>
    </w:p>
    <w:p w14:paraId="1D454323" w14:textId="77777777" w:rsidR="00F90BDC" w:rsidRDefault="00F90BDC"/>
    <w:p w14:paraId="052D54E2" w14:textId="77777777" w:rsidR="00F90BDC" w:rsidRDefault="00F90BDC">
      <w:r xmlns:w="http://schemas.openxmlformats.org/wordprocessingml/2006/main">
        <w:t xml:space="preserve">1. Çfarë do të thotë të jesh ndjekës i Jezusit?</w:t>
      </w:r>
    </w:p>
    <w:p w14:paraId="371E1A4C" w14:textId="77777777" w:rsidR="00F90BDC" w:rsidRDefault="00F90BDC"/>
    <w:p w14:paraId="18E3B84B" w14:textId="77777777" w:rsidR="00F90BDC" w:rsidRDefault="00F90BDC">
      <w:r xmlns:w="http://schemas.openxmlformats.org/wordprocessingml/2006/main">
        <w:t xml:space="preserve">2. Si mund ta jetojmë besimin tonë te Jezusi?</w:t>
      </w:r>
    </w:p>
    <w:p w14:paraId="7321D130" w14:textId="77777777" w:rsidR="00F90BDC" w:rsidRDefault="00F90BDC"/>
    <w:p w14:paraId="73630443" w14:textId="77777777" w:rsidR="00F90BDC" w:rsidRDefault="00F90BDC">
      <w:r xmlns:w="http://schemas.openxmlformats.org/wordprocessingml/2006/main">
        <w:t xml:space="preserve">1. Gjoni 3:1-21 - Nikodemi viziton Jezusin</w:t>
      </w:r>
    </w:p>
    <w:p w14:paraId="38A778D9" w14:textId="77777777" w:rsidR="00F90BDC" w:rsidRDefault="00F90BDC"/>
    <w:p w14:paraId="0BD3F613" w14:textId="77777777" w:rsidR="00F90BDC" w:rsidRDefault="00F90BDC">
      <w:r xmlns:w="http://schemas.openxmlformats.org/wordprocessingml/2006/main">
        <w:t xml:space="preserve">2. Romakëve 10:9-10 - Rrëfimi me gojë dhe besimi në zemër të çon në shpëtim</w:t>
      </w:r>
    </w:p>
    <w:p w14:paraId="5D93F730" w14:textId="77777777" w:rsidR="00F90BDC" w:rsidRDefault="00F90BDC"/>
    <w:p w14:paraId="107EE6CC" w14:textId="77777777" w:rsidR="00F90BDC" w:rsidRDefault="00F90BDC">
      <w:r xmlns:w="http://schemas.openxmlformats.org/wordprocessingml/2006/main">
        <w:t xml:space="preserve">Gjoni 7:51 A e gjykon ligji ynë dikë, para se ta dëgjojë dhe të dijë se çfarë bën?</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Ky pasazh pyet nëse ligji duhet të gjykojë një person përpara se të dëgjohet dhe kuptohet.</w:t>
      </w:r>
    </w:p>
    <w:p w14:paraId="0B738B11" w14:textId="77777777" w:rsidR="00F90BDC" w:rsidRDefault="00F90BDC"/>
    <w:p w14:paraId="6AAABDAD" w14:textId="77777777" w:rsidR="00F90BDC" w:rsidRDefault="00F90BDC">
      <w:r xmlns:w="http://schemas.openxmlformats.org/wordprocessingml/2006/main">
        <w:t xml:space="preserve">1. Ligji i Perëndisë nuk është një mjet për gjykim, por një burim hiri dhe mirëkuptimi.</w:t>
      </w:r>
    </w:p>
    <w:p w14:paraId="333B8006" w14:textId="77777777" w:rsidR="00F90BDC" w:rsidRDefault="00F90BDC"/>
    <w:p w14:paraId="0CAB286B" w14:textId="77777777" w:rsidR="00F90BDC" w:rsidRDefault="00F90BDC">
      <w:r xmlns:w="http://schemas.openxmlformats.org/wordprocessingml/2006/main">
        <w:t xml:space="preserve">2. Ne duhet të përpiqemi të dëgjojmë dhe kuptojmë të tjerët përpara se të gjykojmë.</w:t>
      </w:r>
    </w:p>
    <w:p w14:paraId="1D3A5A3A" w14:textId="77777777" w:rsidR="00F90BDC" w:rsidRDefault="00F90BDC"/>
    <w:p w14:paraId="62A4363D" w14:textId="77777777" w:rsidR="00F90BDC" w:rsidRDefault="00F90BDC">
      <w:r xmlns:w="http://schemas.openxmlformats.org/wordprocessingml/2006/main">
        <w:t xml:space="preserve">1. Jakobi 2:12-13 - "Flisni dhe veproni si ata që do të gjykohen nga ligji që jep liri, sepse gjykimi pa mëshirë do t'i tregohet kujtdo që nuk ka qenë i mëshirshëm. Mëshira triumfon mbi gjykimin."</w:t>
      </w:r>
    </w:p>
    <w:p w14:paraId="50C1B3D3" w14:textId="77777777" w:rsidR="00F90BDC" w:rsidRDefault="00F90BDC"/>
    <w:p w14:paraId="321C948C" w14:textId="77777777" w:rsidR="00F90BDC" w:rsidRDefault="00F90BDC">
      <w:r xmlns:w="http://schemas.openxmlformats.org/wordprocessingml/2006/main">
        <w:t xml:space="preserve">2. Mateu 7:1-5 - "Mos gjykoni, përndryshe do të gjykoheni edhe ju, sepse ashtu si gjykoni të tjerët, do të gjykoheni dhe me masën që përdorni do t'ju matet. Pse a shikon grimcën e tallashit në syrin e vëllait tënd dhe nuk i kushton vëmendje dërrasës në syrin tënd? Si mund t'i thuash vëllait tënd: "Më lër të të heq grimcën nga syri", kur ka gjithë kohën një dërrasë në syrin tënd? O hipokrit, më parë hiqe dërrasën nga syri yt dhe pastaj do të shohësh qartë për të hequr lëmishten nga syri i vëllait tënd".</w:t>
      </w:r>
    </w:p>
    <w:p w14:paraId="0D7B921C" w14:textId="77777777" w:rsidR="00F90BDC" w:rsidRDefault="00F90BDC"/>
    <w:p w14:paraId="58A0E814" w14:textId="77777777" w:rsidR="00F90BDC" w:rsidRDefault="00F90BDC">
      <w:r xmlns:w="http://schemas.openxmlformats.org/wordprocessingml/2006/main">
        <w:t xml:space="preserve">Gjoni 7:52 Ata u përgjigjën dhe i thanë: ''A je edhe ti nga Galilea?''. Kërkoni dhe shikoni, sepse nga Galilea nuk del asnjë profet.</w:t>
      </w:r>
    </w:p>
    <w:p w14:paraId="2FF4320A" w14:textId="77777777" w:rsidR="00F90BDC" w:rsidRDefault="00F90BDC"/>
    <w:p w14:paraId="46307D41" w14:textId="77777777" w:rsidR="00F90BDC" w:rsidRDefault="00F90BDC">
      <w:r xmlns:w="http://schemas.openxmlformats.org/wordprocessingml/2006/main">
        <w:t xml:space="preserve">Udhëheqësit fetarë të kohës së Jezusit e pyetën, nëse ishte nga Galilea, sepse asnjë profet nuk kishte dalë ndonjëherë nga Galilea.</w:t>
      </w:r>
    </w:p>
    <w:p w14:paraId="4D41F55D" w14:textId="77777777" w:rsidR="00F90BDC" w:rsidRDefault="00F90BDC"/>
    <w:p w14:paraId="766EC6F3" w14:textId="77777777" w:rsidR="00F90BDC" w:rsidRDefault="00F90BDC">
      <w:r xmlns:w="http://schemas.openxmlformats.org/wordprocessingml/2006/main">
        <w:t xml:space="preserve">1. Jezusi u përbuz dhe u refuzua nga ata që duhej ta dinin më mirë.</w:t>
      </w:r>
    </w:p>
    <w:p w14:paraId="12D35423" w14:textId="77777777" w:rsidR="00F90BDC" w:rsidRDefault="00F90BDC"/>
    <w:p w14:paraId="504F7FEE" w14:textId="77777777" w:rsidR="00F90BDC" w:rsidRDefault="00F90BDC">
      <w:r xmlns:w="http://schemas.openxmlformats.org/wordprocessingml/2006/main">
        <w:t xml:space="preserve">2. Nuk duhet të nxitojmë të gjykojmë dikë në bazë të origjinës.</w:t>
      </w:r>
    </w:p>
    <w:p w14:paraId="14EBB6AA" w14:textId="77777777" w:rsidR="00F90BDC" w:rsidRDefault="00F90BDC"/>
    <w:p w14:paraId="31CB4C22" w14:textId="77777777" w:rsidR="00F90BDC" w:rsidRDefault="00F90BDC">
      <w:r xmlns:w="http://schemas.openxmlformats.org/wordprocessingml/2006/main">
        <w:t xml:space="preserve">1. Isaia 53:3 - Ai u përbuz dhe u refuzua nga njerëzit, një njeri i dhembjeve dhe i njohur me pikëllimin.</w:t>
      </w:r>
    </w:p>
    <w:p w14:paraId="5F348CEA" w14:textId="77777777" w:rsidR="00F90BDC" w:rsidRDefault="00F90BDC"/>
    <w:p w14:paraId="7E0EE1AB" w14:textId="77777777" w:rsidR="00F90BDC" w:rsidRDefault="00F90BDC">
      <w:r xmlns:w="http://schemas.openxmlformats.org/wordprocessingml/2006/main">
        <w:t xml:space="preserve">2. Mateu 7:1 - Mos gjykoni që të mos gjykoheni.</w:t>
      </w:r>
    </w:p>
    <w:p w14:paraId="1BF45635" w14:textId="77777777" w:rsidR="00F90BDC" w:rsidRDefault="00F90BDC"/>
    <w:p w14:paraId="079BF71D" w14:textId="77777777" w:rsidR="00F90BDC" w:rsidRDefault="00F90BDC">
      <w:r xmlns:w="http://schemas.openxmlformats.org/wordprocessingml/2006/main">
        <w:t xml:space="preserve">Gjoni 7:53 Dhe secili shkoi në shtëpinë e vet.</w:t>
      </w:r>
    </w:p>
    <w:p w14:paraId="0563CE6F" w14:textId="77777777" w:rsidR="00F90BDC" w:rsidRDefault="00F90BDC"/>
    <w:p w14:paraId="60F322F5" w14:textId="77777777" w:rsidR="00F90BDC" w:rsidRDefault="00F90BDC">
      <w:r xmlns:w="http://schemas.openxmlformats.org/wordprocessingml/2006/main">
        <w:t xml:space="preserve">Ky pasazh përshkruan se si populli hebre u shpërnda pas festës së Tabernakujve.</w:t>
      </w:r>
    </w:p>
    <w:p w14:paraId="6A90F867" w14:textId="77777777" w:rsidR="00F90BDC" w:rsidRDefault="00F90BDC"/>
    <w:p w14:paraId="56967ABB" w14:textId="77777777" w:rsidR="00F90BDC" w:rsidRDefault="00F90BDC">
      <w:r xmlns:w="http://schemas.openxmlformats.org/wordprocessingml/2006/main">
        <w:t xml:space="preserve">1. Rëndësia e mbajtjes së ditëve të shenjta të Perëndisë</w:t>
      </w:r>
    </w:p>
    <w:p w14:paraId="65EF46AD" w14:textId="77777777" w:rsidR="00F90BDC" w:rsidRDefault="00F90BDC"/>
    <w:p w14:paraId="27774685" w14:textId="77777777" w:rsidR="00F90BDC" w:rsidRDefault="00F90BDC">
      <w:r xmlns:w="http://schemas.openxmlformats.org/wordprocessingml/2006/main">
        <w:t xml:space="preserve">2. Bekimi i Unitetit dhe Bashkësisë</w:t>
      </w:r>
    </w:p>
    <w:p w14:paraId="25D936D5" w14:textId="77777777" w:rsidR="00F90BDC" w:rsidRDefault="00F90BDC"/>
    <w:p w14:paraId="19194D0B" w14:textId="77777777" w:rsidR="00F90BDC" w:rsidRDefault="00F90BDC">
      <w:r xmlns:w="http://schemas.openxmlformats.org/wordprocessingml/2006/main">
        <w:t xml:space="preserve">1. Veprat e Apostujve 2:1-4 - Ardhja e Frymës së Shenjtë në Rrëshajë</w:t>
      </w:r>
    </w:p>
    <w:p w14:paraId="7AAD534B" w14:textId="77777777" w:rsidR="00F90BDC" w:rsidRDefault="00F90BDC"/>
    <w:p w14:paraId="66615C34" w14:textId="77777777" w:rsidR="00F90BDC" w:rsidRDefault="00F90BDC">
      <w:r xmlns:w="http://schemas.openxmlformats.org/wordprocessingml/2006/main">
        <w:t xml:space="preserve">2. Psalmi 133:1 - Sa e mirë dhe e këndshme është kur populli i Perëndisë banon së bashku në unitet.</w:t>
      </w:r>
    </w:p>
    <w:p w14:paraId="401B2FC0" w14:textId="77777777" w:rsidR="00F90BDC" w:rsidRDefault="00F90BDC"/>
    <w:p w14:paraId="30CCBF48" w14:textId="77777777" w:rsidR="00F90BDC" w:rsidRDefault="00F90BDC">
      <w:r xmlns:w="http://schemas.openxmlformats.org/wordprocessingml/2006/main">
        <w:t xml:space="preserve">Gjoni 8 rrëfen ngjarjen e gruas së kapur në tradhti bashkëshortore, fjalimin e Jezusit mbi identitetin dhe origjinën e Tij hyjnore dhe polemikën që pasoi me udhëheqësit hebrenj.</w:t>
      </w:r>
    </w:p>
    <w:p w14:paraId="39D2F53D" w14:textId="77777777" w:rsidR="00F90BDC" w:rsidRDefault="00F90BDC"/>
    <w:p w14:paraId="6D16F4F5" w14:textId="77777777" w:rsidR="00F90BDC" w:rsidRDefault="00F90BDC">
      <w:r xmlns:w="http://schemas.openxmlformats.org/wordprocessingml/2006/main">
        <w:t xml:space="preserve">Paragrafi 1: Kapitulli fillon me Jezusin duke dhënë mësim në oborret e tempullit kur skribët dhe farisenjtë sollën para Tij një grua të kapur në tradhti bashkëshortore. Ata e pyetën nëse ajo duhej të vritej me gurë sipas ligjit të Moisiut, duke u përpjekur ta kapnin në kurth. Në vend që të përgjigjej drejtpërdrejt, Jezusi shkroi në tokë dhe më pas tha: "Kushdo nga ju që është pa mëkat, le t'i hedhë më parë gurë asaj". Të dënuar nga ndërgjegjja e tyre, ata u larguan një nga një derisa mbeti vetëm Jezusi me një grua që qëndronte aty, të cilën Ai e liroi duke thënë: "As unë nuk të dënoj shko tani lëre mëkatin e jetës". (Gjoni 8:1-11).</w:t>
      </w:r>
    </w:p>
    <w:p w14:paraId="24C04601" w14:textId="77777777" w:rsidR="00F90BDC" w:rsidRDefault="00F90BDC"/>
    <w:p w14:paraId="7F4A5685" w14:textId="77777777" w:rsidR="00F90BDC" w:rsidRDefault="00F90BDC">
      <w:r xmlns:w="http://schemas.openxmlformats.org/wordprocessingml/2006/main">
        <w:t xml:space="preserve">Paragrafi 2: Pas kësaj ngjarjeje, Jezusi e shpalli veten 'drita e botës' duke premtuar ata që e ndjekin Atë nuk do të ecin kurrë në errësirë, por do të kenë jetë të lehtë, duke udhëhequr farisenjtë, duke sfiduar dëshminë e Tij si vetëpohuese, pra të pavlefshme. Në përgjigje, Ai pohoi se edhe nëse jep dëshmi për veten e tij, </w:t>
      </w:r>
      <w:r xmlns:w="http://schemas.openxmlformats.org/wordprocessingml/2006/main">
        <w:lastRenderedPageBreak xmlns:w="http://schemas.openxmlformats.org/wordprocessingml/2006/main"/>
      </w:r>
      <w:r xmlns:w="http://schemas.openxmlformats.org/wordprocessingml/2006/main">
        <w:t xml:space="preserve">dëshmia është e vlefshme, sepse e di se nga erdhi më tej duke i akuzuar ata duke i gjykuar sipas standardeve njerëzore duke mos ditur se Perëndia Ati e dërgoi Atë (Gjoni 8:12-20).</w:t>
      </w:r>
    </w:p>
    <w:p w14:paraId="61E63B6D" w14:textId="77777777" w:rsidR="00F90BDC" w:rsidRDefault="00F90BDC"/>
    <w:p w14:paraId="5882C267" w14:textId="77777777" w:rsidR="00F90BDC" w:rsidRDefault="00F90BDC">
      <w:r xmlns:w="http://schemas.openxmlformats.org/wordprocessingml/2006/main">
        <w:t xml:space="preserve">Paragrafi 3: Megjithë mosbesimin dhe konfuzionin e tyre të vazhdueshëm rreth identitetit të Tij, Ai përsëriti vdekjen e afërt mosbesimin e tyre për mëkatin, sepse nuk mund të shkojë aty ku do të deklarohet nëse nuk besohet se 'unë jam ai' do të vdesë mëkatet duke shkaktuar ndarje midis hebrenjve disa që besojnë të tjerë që kërkojnë ta kapin atë por jo. njëri e vuri dorën sepse ora e tij nuk kishte përfunduar ende me pohimin e gëzimit të Abrahamit, shih ditën që u gëzua pretendimi i diskutueshëm paraekzistencë para Abrahamit "Para se të lindte Abrahami, unë jam". duke i çuar ata të marrin gurë, e vranë me gurë, por shpëtoi duke u fshehur (Gjoni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Gjoni 8:1 Jezusi shkoi në malin e Ullinjve.</w:t>
      </w:r>
    </w:p>
    <w:p w14:paraId="644A8940" w14:textId="77777777" w:rsidR="00F90BDC" w:rsidRDefault="00F90BDC"/>
    <w:p w14:paraId="1A8055C9" w14:textId="77777777" w:rsidR="00F90BDC" w:rsidRDefault="00F90BDC">
      <w:r xmlns:w="http://schemas.openxmlformats.org/wordprocessingml/2006/main">
        <w:t xml:space="preserve">Jezusi shkoi në malin e Ullinjve për t'i mësuar dishepujt e Tij.</w:t>
      </w:r>
    </w:p>
    <w:p w14:paraId="4867CB53" w14:textId="77777777" w:rsidR="00F90BDC" w:rsidRDefault="00F90BDC"/>
    <w:p w14:paraId="50EFF7AF" w14:textId="77777777" w:rsidR="00F90BDC" w:rsidRDefault="00F90BDC">
      <w:r xmlns:w="http://schemas.openxmlformats.org/wordprocessingml/2006/main">
        <w:t xml:space="preserve">1. Rëndësia e mësimdhënies: Jezusi në Malin e Ullinjve</w:t>
      </w:r>
    </w:p>
    <w:p w14:paraId="20FDC7D2" w14:textId="77777777" w:rsidR="00F90BDC" w:rsidRDefault="00F90BDC"/>
    <w:p w14:paraId="42E7958F" w14:textId="77777777" w:rsidR="00F90BDC" w:rsidRDefault="00F90BDC">
      <w:r xmlns:w="http://schemas.openxmlformats.org/wordprocessingml/2006/main">
        <w:t xml:space="preserve">2. Të mësuarit nga Jezusi: Një Udhëtim në Malin e Ullinjve</w:t>
      </w:r>
    </w:p>
    <w:p w14:paraId="496179B9" w14:textId="77777777" w:rsidR="00F90BDC" w:rsidRDefault="00F90BDC"/>
    <w:p w14:paraId="3B8781D4" w14:textId="77777777" w:rsidR="00F90BDC" w:rsidRDefault="00F90BDC">
      <w:r xmlns:w="http://schemas.openxmlformats.org/wordprocessingml/2006/main">
        <w:t xml:space="preserve">1. Mateu 28:18-20 - Dhe Jezusi erdhi dhe u tha atyre: "Mua më është dhënë çdo autoritet në qiell dhe në tokë. Shkoni, pra, dhe bëni dishepuj nga të gjitha kombet, duke i pagëzuar në emër të Atit dhe të Birit dhe Frymës së Shenjtë, duke i mësuar të zbatojnë të gjitha ato që ju kam urdhëruar; dhe ja, unë jam me ju gjithmonë deri në fund të botës".</w:t>
      </w:r>
    </w:p>
    <w:p w14:paraId="588C70C4" w14:textId="77777777" w:rsidR="00F90BDC" w:rsidRDefault="00F90BDC"/>
    <w:p w14:paraId="1ECEE55F" w14:textId="77777777" w:rsidR="00F90BDC" w:rsidRDefault="00F90BDC">
      <w:r xmlns:w="http://schemas.openxmlformats.org/wordprocessingml/2006/main">
        <w:t xml:space="preserve">2. Veprat e Apostujve 1:1-8 - Në librin e parë, O Teofil, kam trajtuar gjithçka që Jezusi filloi të bënte dhe të mësonte, deri në ditën kur u ngrit, pasi u kishte dhënë urdhëra me anë të Frymës së Shenjtë apostujt që ai kishte zgjedhur. Ai u paraqit i gjallë para tyre pas vuajtjeve të tij me shumë prova, duke iu shfaqur atyre për dyzet ditë dhe duke folur për mbretërinë e Perëndisë. Dhe, ndërsa qëndronte me ta, i urdhëroi që të mos largoheshin nga Jeruzalemi, por të prisnin premtimin e Atit, të cilin, ai tha, “e dëgjuat nga unë; sepse Gjoni pagëzoi me ujë, por ju do të </w:t>
      </w:r>
      <w:r xmlns:w="http://schemas.openxmlformats.org/wordprocessingml/2006/main">
        <w:lastRenderedPageBreak xmlns:w="http://schemas.openxmlformats.org/wordprocessingml/2006/main"/>
      </w:r>
      <w:r xmlns:w="http://schemas.openxmlformats.org/wordprocessingml/2006/main">
        <w:t xml:space="preserve">pagëzoheni me Frymën e Shenjtë jo shumë ditë që tani.”</w:t>
      </w:r>
    </w:p>
    <w:p w14:paraId="02424302" w14:textId="77777777" w:rsidR="00F90BDC" w:rsidRDefault="00F90BDC"/>
    <w:p w14:paraId="431160DE" w14:textId="77777777" w:rsidR="00F90BDC" w:rsidRDefault="00F90BDC">
      <w:r xmlns:w="http://schemas.openxmlformats.org/wordprocessingml/2006/main">
        <w:t xml:space="preserve">John 8:2 Dhe herët në mëngjes ai u kthye përsëri në tempull dhe gjithë populli erdhi tek ai; dhe ai u ul dhe i mësoi.</w:t>
      </w:r>
    </w:p>
    <w:p w14:paraId="0CBE06E3" w14:textId="77777777" w:rsidR="00F90BDC" w:rsidRDefault="00F90BDC"/>
    <w:p w14:paraId="711ADB99" w14:textId="77777777" w:rsidR="00F90BDC" w:rsidRDefault="00F90BDC">
      <w:r xmlns:w="http://schemas.openxmlformats.org/wordprocessingml/2006/main">
        <w:t xml:space="preserve">Gjoni i mësoi njerëzit në tempull herët në mëngjes.</w:t>
      </w:r>
    </w:p>
    <w:p w14:paraId="2E677212" w14:textId="77777777" w:rsidR="00F90BDC" w:rsidRDefault="00F90BDC"/>
    <w:p w14:paraId="518FEF2F" w14:textId="77777777" w:rsidR="00F90BDC" w:rsidRDefault="00F90BDC">
      <w:r xmlns:w="http://schemas.openxmlformats.org/wordprocessingml/2006/main">
        <w:t xml:space="preserve">1. Fuqia e Ngritjes së Hershme: Mësimi nga Shembulli i Gjonit</w:t>
      </w:r>
    </w:p>
    <w:p w14:paraId="19D7C554" w14:textId="77777777" w:rsidR="00F90BDC" w:rsidRDefault="00F90BDC"/>
    <w:p w14:paraId="05B9E689" w14:textId="77777777" w:rsidR="00F90BDC" w:rsidRDefault="00F90BDC">
      <w:r xmlns:w="http://schemas.openxmlformats.org/wordprocessingml/2006/main">
        <w:t xml:space="preserve">2. Investimi në jetën tuaj shpirtërore: Gjetja e kohës për Perëndinë</w:t>
      </w:r>
    </w:p>
    <w:p w14:paraId="47CDC007" w14:textId="77777777" w:rsidR="00F90BDC" w:rsidRDefault="00F90BDC"/>
    <w:p w14:paraId="3B4CB777" w14:textId="77777777" w:rsidR="00F90BDC" w:rsidRDefault="00F90BDC">
      <w:r xmlns:w="http://schemas.openxmlformats.org/wordprocessingml/2006/main">
        <w:t xml:space="preserve">1. Psalmi 5:3 - "Në mëngjes, o Zot, ti dëgjo zërin tim; në mëngjes paraqes kërkesat e mia para teje dhe pres në pritje".</w:t>
      </w:r>
    </w:p>
    <w:p w14:paraId="092731CA" w14:textId="77777777" w:rsidR="00F90BDC" w:rsidRDefault="00F90BDC"/>
    <w:p w14:paraId="3FADD8E4" w14:textId="77777777" w:rsidR="00F90BDC" w:rsidRDefault="00F90BDC">
      <w:r xmlns:w="http://schemas.openxmlformats.org/wordprocessingml/2006/main">
        <w:t xml:space="preserve">2. Fjalët e urta 8:17 - "Unë i dua ata që më duan dhe ata që më kërkojnë më gjejnë".</w:t>
      </w:r>
    </w:p>
    <w:p w14:paraId="0B6679C0" w14:textId="77777777" w:rsidR="00F90BDC" w:rsidRDefault="00F90BDC"/>
    <w:p w14:paraId="755962D5" w14:textId="77777777" w:rsidR="00F90BDC" w:rsidRDefault="00F90BDC">
      <w:r xmlns:w="http://schemas.openxmlformats.org/wordprocessingml/2006/main">
        <w:t xml:space="preserve">Gjoni 8:3 Dhe skribët dhe farisenjtë i prunë një grua të kapur në kurorëshkelje; dhe kur e vendosën në mes,</w:t>
      </w:r>
    </w:p>
    <w:p w14:paraId="01318C67" w14:textId="77777777" w:rsidR="00F90BDC" w:rsidRDefault="00F90BDC"/>
    <w:p w14:paraId="64E40B2E" w14:textId="77777777" w:rsidR="00F90BDC" w:rsidRDefault="00F90BDC">
      <w:r xmlns:w="http://schemas.openxmlformats.org/wordprocessingml/2006/main">
        <w:t xml:space="preserve">Skribët dhe farisenjtë i sollën Jezusit një grua të kapur në tradhti bashkëshortore.</w:t>
      </w:r>
    </w:p>
    <w:p w14:paraId="1B8DD3A8" w14:textId="77777777" w:rsidR="00F90BDC" w:rsidRDefault="00F90BDC"/>
    <w:p w14:paraId="2AFDA136" w14:textId="77777777" w:rsidR="00F90BDC" w:rsidRDefault="00F90BDC">
      <w:r xmlns:w="http://schemas.openxmlformats.org/wordprocessingml/2006/main">
        <w:t xml:space="preserve">1. Fuqia e Mëshirës: Mësimi nga Shembulli i Jezusit</w:t>
      </w:r>
    </w:p>
    <w:p w14:paraId="5F1E4B8A" w14:textId="77777777" w:rsidR="00F90BDC" w:rsidRDefault="00F90BDC"/>
    <w:p w14:paraId="2844CC72" w14:textId="77777777" w:rsidR="00F90BDC" w:rsidRDefault="00F90BDC">
      <w:r xmlns:w="http://schemas.openxmlformats.org/wordprocessingml/2006/main">
        <w:t xml:space="preserve">2. Jezusi dhe Ligji: Shqyrtimi i Veprimeve Tona</w:t>
      </w:r>
    </w:p>
    <w:p w14:paraId="7263E6AF" w14:textId="77777777" w:rsidR="00F90BDC" w:rsidRDefault="00F90BDC"/>
    <w:p w14:paraId="7D95CD65" w14:textId="77777777" w:rsidR="00F90BDC" w:rsidRDefault="00F90BDC">
      <w:r xmlns:w="http://schemas.openxmlformats.org/wordprocessingml/2006/main">
        <w:t xml:space="preserve">1. Jakobi 2:13 - “Sepse gjykimi është pa mëshirë për atë që nuk ka treguar mëshirë. Mëshira triumfon mbi gjykimin.”</w:t>
      </w:r>
    </w:p>
    <w:p w14:paraId="76F5856A" w14:textId="77777777" w:rsidR="00F90BDC" w:rsidRDefault="00F90BDC"/>
    <w:p w14:paraId="440C18BC" w14:textId="77777777" w:rsidR="00F90BDC" w:rsidRDefault="00F90BDC">
      <w:r xmlns:w="http://schemas.openxmlformats.org/wordprocessingml/2006/main">
        <w:t xml:space="preserve">2. Luka 6:36-37 - “Ji i mëshirshëm, ashtu si Ati juaj është i mëshirshëm. Mos gjykoni dhe nuk do të gjykoheni; mos dënoni dhe nuk do të dënoheni; falni dhe do të faleni.”</w:t>
      </w:r>
    </w:p>
    <w:p w14:paraId="1F1DCD6C" w14:textId="77777777" w:rsidR="00F90BDC" w:rsidRDefault="00F90BDC"/>
    <w:p w14:paraId="555E7C01" w14:textId="77777777" w:rsidR="00F90BDC" w:rsidRDefault="00F90BDC">
      <w:r xmlns:w="http://schemas.openxmlformats.org/wordprocessingml/2006/main">
        <w:t xml:space="preserve">Gjoni 8:4 Ata i thanë: ''Mësues, kjo grua u kap duke shkelur kurorën, pikërisht në këtë veprim''.</w:t>
      </w:r>
    </w:p>
    <w:p w14:paraId="24C80F0D" w14:textId="77777777" w:rsidR="00F90BDC" w:rsidRDefault="00F90BDC"/>
    <w:p w14:paraId="29F633A6" w14:textId="77777777" w:rsidR="00F90BDC" w:rsidRDefault="00F90BDC">
      <w:r xmlns:w="http://schemas.openxmlformats.org/wordprocessingml/2006/main">
        <w:t xml:space="preserve">Ky pasazh ka të bëjë me një grua që u kap në aktin e tradhtisë bashkëshortore dhe u soll te Jezusi për gjykim.</w:t>
      </w:r>
    </w:p>
    <w:p w14:paraId="65283D8C" w14:textId="77777777" w:rsidR="00F90BDC" w:rsidRDefault="00F90BDC"/>
    <w:p w14:paraId="53CE0052" w14:textId="77777777" w:rsidR="00F90BDC" w:rsidRDefault="00F90BDC">
      <w:r xmlns:w="http://schemas.openxmlformats.org/wordprocessingml/2006/main">
        <w:t xml:space="preserve">1. Fuqia e Shëlbimit: Hiri dhe Dashuria e Perëndisë në Falje</w:t>
      </w:r>
    </w:p>
    <w:p w14:paraId="20EF292D" w14:textId="77777777" w:rsidR="00F90BDC" w:rsidRDefault="00F90BDC"/>
    <w:p w14:paraId="120B5F98" w14:textId="77777777" w:rsidR="00F90BDC" w:rsidRDefault="00F90BDC">
      <w:r xmlns:w="http://schemas.openxmlformats.org/wordprocessingml/2006/main">
        <w:t xml:space="preserve">2. Një ekzaminim i mëkatit tonë: Njohja dhe përballja me të metat tona</w:t>
      </w:r>
    </w:p>
    <w:p w14:paraId="595EFF31" w14:textId="77777777" w:rsidR="00F90BDC" w:rsidRDefault="00F90BDC"/>
    <w:p w14:paraId="2C70E4C0" w14:textId="77777777" w:rsidR="00F90BDC" w:rsidRDefault="00F90BDC">
      <w:r xmlns:w="http://schemas.openxmlformats.org/wordprocessingml/2006/main">
        <w:t xml:space="preserve">1. Romakëve 6:23 - Sepse paga e mëkatit është vdekja, por dhurata falas e Perëndisë është jeta e përjetshme në Krishtin Jezus, Zotin tonë.</w:t>
      </w:r>
    </w:p>
    <w:p w14:paraId="02046D73" w14:textId="77777777" w:rsidR="00F90BDC" w:rsidRDefault="00F90BDC"/>
    <w:p w14:paraId="7EE78421" w14:textId="77777777" w:rsidR="00F90BDC" w:rsidRDefault="00F90BDC">
      <w:r xmlns:w="http://schemas.openxmlformats.org/wordprocessingml/2006/main">
        <w:t xml:space="preserve">2. Isaia 1:18 - "Ejani tani, të arsyetojmë së bashku", thotë Zoti. “Edhe sikur mëkatet tuaja të jenë si flaka e kuqe, do të jenë të bardha si bora; edhe sikur të jenë të kuqe si të kuqe, do të jenë si leshi".</w:t>
      </w:r>
    </w:p>
    <w:p w14:paraId="12C4DE67" w14:textId="77777777" w:rsidR="00F90BDC" w:rsidRDefault="00F90BDC"/>
    <w:p w14:paraId="2594DBED" w14:textId="77777777" w:rsidR="00F90BDC" w:rsidRDefault="00F90BDC">
      <w:r xmlns:w="http://schemas.openxmlformats.org/wordprocessingml/2006/main">
        <w:t xml:space="preserve">John 8:5 Por Moisiu në ligj na ka urdhëruar që të tillët të vriten me gurë; po ti çfarë thua?</w:t>
      </w:r>
    </w:p>
    <w:p w14:paraId="5AC5EA03" w14:textId="77777777" w:rsidR="00F90BDC" w:rsidRDefault="00F90BDC"/>
    <w:p w14:paraId="75AF69E6" w14:textId="77777777" w:rsidR="00F90BDC" w:rsidRDefault="00F90BDC">
      <w:r xmlns:w="http://schemas.openxmlformats.org/wordprocessingml/2006/main">
        <w:t xml:space="preserve">Pasazhi diskuton faktin që Moisiu urdhëroi që të vriteshin me gurë për disa shkelje dhe përgjigjen e Jezusit.</w:t>
      </w:r>
    </w:p>
    <w:p w14:paraId="657EA393" w14:textId="77777777" w:rsidR="00F90BDC" w:rsidRDefault="00F90BDC"/>
    <w:p w14:paraId="46562488" w14:textId="77777777" w:rsidR="00F90BDC" w:rsidRDefault="00F90BDC">
      <w:r xmlns:w="http://schemas.openxmlformats.org/wordprocessingml/2006/main">
        <w:t xml:space="preserve">1. Mëshira e Jezusit: Të kuptuarit e mësimit të Jezusit për mëshirën dhe hirin në dritën e ligjit të Moisiut.</w:t>
      </w:r>
    </w:p>
    <w:p w14:paraId="71C43EFC" w14:textId="77777777" w:rsidR="00F90BDC" w:rsidRDefault="00F90BDC"/>
    <w:p w14:paraId="10B131A0" w14:textId="77777777" w:rsidR="00F90BDC" w:rsidRDefault="00F90BDC">
      <w:r xmlns:w="http://schemas.openxmlformats.org/wordprocessingml/2006/main">
        <w:t xml:space="preserve">2. Ligji dhe Hiri: Krahasimi dhe krahasimi i ligjeve të Dhiatës së Vjetër me hirin e </w:t>
      </w:r>
      <w:r xmlns:w="http://schemas.openxmlformats.org/wordprocessingml/2006/main">
        <w:lastRenderedPageBreak xmlns:w="http://schemas.openxmlformats.org/wordprocessingml/2006/main"/>
      </w:r>
      <w:r xmlns:w="http://schemas.openxmlformats.org/wordprocessingml/2006/main">
        <w:t xml:space="preserve">Jezusit.</w:t>
      </w:r>
    </w:p>
    <w:p w14:paraId="78C98623" w14:textId="77777777" w:rsidR="00F90BDC" w:rsidRDefault="00F90BDC"/>
    <w:p w14:paraId="662BE3B3" w14:textId="77777777" w:rsidR="00F90BDC" w:rsidRDefault="00F90BDC">
      <w:r xmlns:w="http://schemas.openxmlformats.org/wordprocessingml/2006/main">
        <w:t xml:space="preserve">1. Romakëve 6:14 - Sepse mëkati nuk do të sundojë mbi ju, sepse ju nuk jeni nën ligj, por nën hir.</w:t>
      </w:r>
    </w:p>
    <w:p w14:paraId="3CCB34F3" w14:textId="77777777" w:rsidR="00F90BDC" w:rsidRDefault="00F90BDC"/>
    <w:p w14:paraId="5ABB2FD5" w14:textId="77777777" w:rsidR="00F90BDC" w:rsidRDefault="00F90BDC">
      <w:r xmlns:w="http://schemas.openxmlformats.org/wordprocessingml/2006/main">
        <w:t xml:space="preserve">2. Mateu 5:17-18 - "Mos mendoni se kam ardhur për të shfuqizuar ligjin ose profetët; nuk kam ardhur për t'i shfuqizuar, por për t'i përmbushur; sepse në të vërtetë po ju them, derisa të kalojnë qielli dhe toka. larg, asnjë pikë, asnjë pikë, nuk do të kalojë nga Ligji derisa të realizohet gjithçka."</w:t>
      </w:r>
    </w:p>
    <w:p w14:paraId="5A26EB40" w14:textId="77777777" w:rsidR="00F90BDC" w:rsidRDefault="00F90BDC"/>
    <w:p w14:paraId="221BCD2B" w14:textId="77777777" w:rsidR="00F90BDC" w:rsidRDefault="00F90BDC">
      <w:r xmlns:w="http://schemas.openxmlformats.org/wordprocessingml/2006/main">
        <w:t xml:space="preserve">Gjoni 8:6 Ata thanë këtë për ta tunduar, që ta paditin. Por Jezusi u përkul dhe shkroi me gisht në tokë, sikur të mos i dëgjonte.</w:t>
      </w:r>
    </w:p>
    <w:p w14:paraId="1F9AB913" w14:textId="77777777" w:rsidR="00F90BDC" w:rsidRDefault="00F90BDC"/>
    <w:p w14:paraId="0DBAC833" w14:textId="77777777" w:rsidR="00F90BDC" w:rsidRDefault="00F90BDC">
      <w:r xmlns:w="http://schemas.openxmlformats.org/wordprocessingml/2006/main">
        <w:t xml:space="preserve">Gjoni po tundohej nga ata që e rrethonin, por Jezusi u përkul dhe shkroi në tokë në vend të kësaj, duke mos e shpërfillur tundimin.</w:t>
      </w:r>
    </w:p>
    <w:p w14:paraId="519F0C24" w14:textId="77777777" w:rsidR="00F90BDC" w:rsidRDefault="00F90BDC"/>
    <w:p w14:paraId="5DA1A315" w14:textId="77777777" w:rsidR="00F90BDC" w:rsidRDefault="00F90BDC">
      <w:r xmlns:w="http://schemas.openxmlformats.org/wordprocessingml/2006/main">
        <w:t xml:space="preserve">1. Perëndia na jep forcën për t'i rezistuar tundimit.</w:t>
      </w:r>
    </w:p>
    <w:p w14:paraId="1CFA4CF3" w14:textId="77777777" w:rsidR="00F90BDC" w:rsidRDefault="00F90BDC"/>
    <w:p w14:paraId="4966C478" w14:textId="77777777" w:rsidR="00F90BDC" w:rsidRDefault="00F90BDC">
      <w:r xmlns:w="http://schemas.openxmlformats.org/wordprocessingml/2006/main">
        <w:t xml:space="preserve">2. Ne duhet të përdorim mençurinë për të dalluar se si t'i përgjigjemi tundimit.</w:t>
      </w:r>
    </w:p>
    <w:p w14:paraId="068C004C" w14:textId="77777777" w:rsidR="00F90BDC" w:rsidRDefault="00F90BDC"/>
    <w:p w14:paraId="43F408C6" w14:textId="77777777" w:rsidR="00F90BDC" w:rsidRDefault="00F90BDC">
      <w:r xmlns:w="http://schemas.openxmlformats.org/wordprocessingml/2006/main">
        <w:t xml:space="preserve">1. Jakobi 1:13-15 - "Askush të mos thotë kur tundohet: "Unë jam duke u tunduar nga Perëndia", sepse Perëndia nuk mund të tundohet me të keqen dhe ai vetë nuk tundon askënd. Por secili tundohet kur ai është i joshur dhe i joshur nga dëshira e tij. Pastaj dëshira, kur mbarset, lind mëkatin dhe mëkati kur rritet plotësisht sjell vdekjen".</w:t>
      </w:r>
    </w:p>
    <w:p w14:paraId="0401715F" w14:textId="77777777" w:rsidR="00F90BDC" w:rsidRDefault="00F90BDC"/>
    <w:p w14:paraId="4666EA08" w14:textId="77777777" w:rsidR="00F90BDC" w:rsidRDefault="00F90BDC">
      <w:r xmlns:w="http://schemas.openxmlformats.org/wordprocessingml/2006/main">
        <w:t xml:space="preserve">2. Hebrenjve 4:15-16 - "Sepse ne nuk kemi një kryeprift që nuk është në gjendje të simpatizojë dobësitë tona, por një që në çdo aspekt është tunduar si ne, por pa mëkat. Le të tërheqim, pra, me besim pranë fronit të hirit, që të marrim mëshirë dhe të gjejmë hir për të ndihmuar në kohë nevoje".</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8:7 Kur ata vazhduan ta pyesnin, ai u ngrit dhe u tha atyre: ''Kush nga ju është pa mëkat, le të hedhë më parë gurin kundër saj''.</w:t>
      </w:r>
    </w:p>
    <w:p w14:paraId="49F1913E" w14:textId="77777777" w:rsidR="00F90BDC" w:rsidRDefault="00F90BDC"/>
    <w:p w14:paraId="535DCBE4" w14:textId="77777777" w:rsidR="00F90BDC" w:rsidRDefault="00F90BDC">
      <w:r xmlns:w="http://schemas.openxmlformats.org/wordprocessingml/2006/main">
        <w:t xml:space="preserve">Ky fragment nxjerr në pah thirrjen e Jezusit për përulësi dhe drejtësi, duke i nxitur njerëzit të gjykojnë mëkatin e tyre përpara se të dënojnë një tjetër.</w:t>
      </w:r>
    </w:p>
    <w:p w14:paraId="5063D7E6" w14:textId="77777777" w:rsidR="00F90BDC" w:rsidRDefault="00F90BDC"/>
    <w:p w14:paraId="215E65E1" w14:textId="77777777" w:rsidR="00F90BDC" w:rsidRDefault="00F90BDC">
      <w:r xmlns:w="http://schemas.openxmlformats.org/wordprocessingml/2006/main">
        <w:t xml:space="preserve">1. "Fuqia e përulësisë: Si mund të na ndihmojë hiri i Perëndisë të gjykojmë me drejtësi"</w:t>
      </w:r>
    </w:p>
    <w:p w14:paraId="3D771B9D" w14:textId="77777777" w:rsidR="00F90BDC" w:rsidRDefault="00F90BDC"/>
    <w:p w14:paraId="1D6B3CB0" w14:textId="77777777" w:rsidR="00F90BDC" w:rsidRDefault="00F90BDC">
      <w:r xmlns:w="http://schemas.openxmlformats.org/wordprocessingml/2006/main">
        <w:t xml:space="preserve">2. "Drejtësia në sytë e Zotit: Të mësosh të duash dhe të falësh"</w:t>
      </w:r>
    </w:p>
    <w:p w14:paraId="3603FFEF" w14:textId="77777777" w:rsidR="00F90BDC" w:rsidRDefault="00F90BDC"/>
    <w:p w14:paraId="527E3F0D" w14:textId="77777777" w:rsidR="00F90BDC" w:rsidRDefault="00F90BDC">
      <w:r xmlns:w="http://schemas.openxmlformats.org/wordprocessingml/2006/main">
        <w:t xml:space="preserve">1. Jakobi 4:12 - "Ka vetëm një ligjvënës dhe gjykatës, ai që mund të shpëtojë dhe të shkatërrojë. Po kush je ti që gjykon të afërmin tënd?"</w:t>
      </w:r>
    </w:p>
    <w:p w14:paraId="5045BDA6" w14:textId="77777777" w:rsidR="00F90BDC" w:rsidRDefault="00F90BDC"/>
    <w:p w14:paraId="1E8960AC" w14:textId="77777777" w:rsidR="00F90BDC" w:rsidRDefault="00F90BDC">
      <w:r xmlns:w="http://schemas.openxmlformats.org/wordprocessingml/2006/main">
        <w:t xml:space="preserve">2. Mateu 7:5 - "O hipokrit, më parë hiqe dërrasën nga syri yt dhe pastaj do të shohësh qartë për të hequr lëmishten nga syri i vëllait tënd."</w:t>
      </w:r>
    </w:p>
    <w:p w14:paraId="174E7862" w14:textId="77777777" w:rsidR="00F90BDC" w:rsidRDefault="00F90BDC"/>
    <w:p w14:paraId="386D0F89" w14:textId="77777777" w:rsidR="00F90BDC" w:rsidRDefault="00F90BDC">
      <w:r xmlns:w="http://schemas.openxmlformats.org/wordprocessingml/2006/main">
        <w:t xml:space="preserve">Gjoni 8:8 Dhe përsëri u përkul dhe shkroi në tokë.</w:t>
      </w:r>
    </w:p>
    <w:p w14:paraId="4AF9BCA2" w14:textId="77777777" w:rsidR="00F90BDC" w:rsidRDefault="00F90BDC"/>
    <w:p w14:paraId="69C65FBA" w14:textId="77777777" w:rsidR="00F90BDC" w:rsidRDefault="00F90BDC">
      <w:r xmlns:w="http://schemas.openxmlformats.org/wordprocessingml/2006/main">
        <w:t xml:space="preserve">Gjoni po shkruante në tokë si shenjë përulësie.</w:t>
      </w:r>
    </w:p>
    <w:p w14:paraId="7A534A58" w14:textId="77777777" w:rsidR="00F90BDC" w:rsidRDefault="00F90BDC"/>
    <w:p w14:paraId="685801C2" w14:textId="77777777" w:rsidR="00F90BDC" w:rsidRDefault="00F90BDC">
      <w:r xmlns:w="http://schemas.openxmlformats.org/wordprocessingml/2006/main">
        <w:t xml:space="preserve">1: Përulësia është një virtyt që mund të na udhëheqë në jetën tonë të përditshme.</w:t>
      </w:r>
    </w:p>
    <w:p w14:paraId="13486FFB" w14:textId="77777777" w:rsidR="00F90BDC" w:rsidRDefault="00F90BDC"/>
    <w:p w14:paraId="5CFCB75D" w14:textId="77777777" w:rsidR="00F90BDC" w:rsidRDefault="00F90BDC">
      <w:r xmlns:w="http://schemas.openxmlformats.org/wordprocessingml/2006/main">
        <w:t xml:space="preserve">2: Ne mund të marrim forcë dhe mençuri nga shembulli i Jezusit te Gjoni 8:8.</w:t>
      </w:r>
    </w:p>
    <w:p w14:paraId="66135A0D" w14:textId="77777777" w:rsidR="00F90BDC" w:rsidRDefault="00F90BDC"/>
    <w:p w14:paraId="0F729AD0" w14:textId="77777777" w:rsidR="00F90BDC" w:rsidRDefault="00F90BDC">
      <w:r xmlns:w="http://schemas.openxmlformats.org/wordprocessingml/2006/main">
        <w:t xml:space="preserve">1: Filipianëve 2:3-4 - Mos bëni asgjë nga ambicie egoiste ose mendjemadhësi e kotë. Përkundrazi, me përulësi vlerësoni të tjerët mbi veten tuaj.</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Jakobi 4:10 - Përuluni përpara Zotit dhe ai do t'ju ngrejë lart.</w:t>
      </w:r>
    </w:p>
    <w:p w14:paraId="025C50DC" w14:textId="77777777" w:rsidR="00F90BDC" w:rsidRDefault="00F90BDC"/>
    <w:p w14:paraId="2A96BC60" w14:textId="77777777" w:rsidR="00F90BDC" w:rsidRDefault="00F90BDC">
      <w:r xmlns:w="http://schemas.openxmlformats.org/wordprocessingml/2006/main">
        <w:t xml:space="preserve">John 8:9 Dhe ata që e dëgjuan, të bindur nga ndërgjegjja e tyre, dolën një nga një, duke filluar nga më të moshuarit deri te të fundit; dhe Jezusi mbeti vetëm dhe gruaja qëndronte në mes.</w:t>
      </w:r>
    </w:p>
    <w:p w14:paraId="73C5680B" w14:textId="77777777" w:rsidR="00F90BDC" w:rsidRDefault="00F90BDC"/>
    <w:p w14:paraId="7735758A" w14:textId="77777777" w:rsidR="00F90BDC" w:rsidRDefault="00F90BDC">
      <w:r xmlns:w="http://schemas.openxmlformats.org/wordprocessingml/2006/main">
        <w:t xml:space="preserve">Pjesa përshkruan reagimin e njerëzve që dëgjuan fjalët e Jezusit, pasi ata u dënuan nga ndërgjegjja e tyre dhe një nga një u larguan nga skena, derisa mbetën vetëm Jezusi dhe gruaja.</w:t>
      </w:r>
    </w:p>
    <w:p w14:paraId="58EB1F99" w14:textId="77777777" w:rsidR="00F90BDC" w:rsidRDefault="00F90BDC"/>
    <w:p w14:paraId="4F282326" w14:textId="77777777" w:rsidR="00F90BDC" w:rsidRDefault="00F90BDC">
      <w:r xmlns:w="http://schemas.openxmlformats.org/wordprocessingml/2006/main">
        <w:t xml:space="preserve">1. Të jetosh me integritet: Si të qëndrosh i vendosur përballë tundimit</w:t>
      </w:r>
    </w:p>
    <w:p w14:paraId="51D9383A" w14:textId="77777777" w:rsidR="00F90BDC" w:rsidRDefault="00F90BDC"/>
    <w:p w14:paraId="154EF798" w14:textId="77777777" w:rsidR="00F90BDC" w:rsidRDefault="00F90BDC">
      <w:r xmlns:w="http://schemas.openxmlformats.org/wordprocessingml/2006/main">
        <w:t xml:space="preserve">2. Fuqia e fjalëve: Si fjalët tona mund t'ua flasin jetën të tjerëve</w:t>
      </w:r>
    </w:p>
    <w:p w14:paraId="117D32A0" w14:textId="77777777" w:rsidR="00F90BDC" w:rsidRDefault="00F90BDC"/>
    <w:p w14:paraId="0B0BE4A4" w14:textId="77777777" w:rsidR="00F90BDC" w:rsidRDefault="00F90BDC">
      <w:r xmlns:w="http://schemas.openxmlformats.org/wordprocessingml/2006/main">
        <w:t xml:space="preserve">1. Romakëve 2:15 - “Ata tregojnë se vepra e ligjit është shkruar në zemrat e tyre, ndërsa ndërgjegjja e tyre dëshmon dhe mendimet e tyre kundërshtuese i akuzojnë apo edhe i shfajësojnë”</w:t>
      </w:r>
    </w:p>
    <w:p w14:paraId="624F2A1D" w14:textId="77777777" w:rsidR="00F90BDC" w:rsidRDefault="00F90BDC"/>
    <w:p w14:paraId="120F7FC4" w14:textId="77777777" w:rsidR="00F90BDC" w:rsidRDefault="00F90BDC">
      <w:r xmlns:w="http://schemas.openxmlformats.org/wordprocessingml/2006/main">
        <w:t xml:space="preserve">2. Jakobi 3:2 - “sepse ne të gjithë pengohemi në shumë mënyra. Dhe nëse dikush nuk pengohet në atë që thotë, ai është një njeri i përsosur, i aftë të frenojë edhe gjithë trupin e tij.”</w:t>
      </w:r>
    </w:p>
    <w:p w14:paraId="77A544E3" w14:textId="77777777" w:rsidR="00F90BDC" w:rsidRDefault="00F90BDC"/>
    <w:p w14:paraId="1A50ABA2" w14:textId="77777777" w:rsidR="00F90BDC" w:rsidRDefault="00F90BDC">
      <w:r xmlns:w="http://schemas.openxmlformats.org/wordprocessingml/2006/main">
        <w:t xml:space="preserve">Gjoni 8:10 Jezusi u ngrit dhe nuk pa tjetër veç gruas, i tha: ''O grua, ku janë ata që të paditin?''. nuk të ka dënuar njeri?</w:t>
      </w:r>
    </w:p>
    <w:p w14:paraId="23D5205F" w14:textId="77777777" w:rsidR="00F90BDC" w:rsidRDefault="00F90BDC"/>
    <w:p w14:paraId="4247B108" w14:textId="77777777" w:rsidR="00F90BDC" w:rsidRDefault="00F90BDC">
      <w:r xmlns:w="http://schemas.openxmlformats.org/wordprocessingml/2006/main">
        <w:t xml:space="preserve">Gruaja u përball me një turmë akuzuese, por Jezusi e pa atë dhe e pyeti nëse dikush e kishte dënuar atë.</w:t>
      </w:r>
    </w:p>
    <w:p w14:paraId="535F558C" w14:textId="77777777" w:rsidR="00F90BDC" w:rsidRDefault="00F90BDC"/>
    <w:p w14:paraId="0B61CD4E" w14:textId="77777777" w:rsidR="00F90BDC" w:rsidRDefault="00F90BDC">
      <w:r xmlns:w="http://schemas.openxmlformats.org/wordprocessingml/2006/main">
        <w:t xml:space="preserve">1: Perëndia shikon përtej akuzave të botës dhe kujdeset thellë për ne.</w:t>
      </w:r>
    </w:p>
    <w:p w14:paraId="420DDCF6" w14:textId="77777777" w:rsidR="00F90BDC" w:rsidRDefault="00F90BDC"/>
    <w:p w14:paraId="28E2A8FA" w14:textId="77777777" w:rsidR="00F90BDC" w:rsidRDefault="00F90BDC">
      <w:r xmlns:w="http://schemas.openxmlformats.org/wordprocessingml/2006/main">
        <w:t xml:space="preserve">2: Dashuria e Jezusit për ne është e pakushtëzuar dhe shtrihet edhe në rrethanat më të frikshme.</w:t>
      </w:r>
    </w:p>
    <w:p w14:paraId="1A794FF8" w14:textId="77777777" w:rsidR="00F90BDC" w:rsidRDefault="00F90BDC"/>
    <w:p w14:paraId="3AFDAC12" w14:textId="77777777" w:rsidR="00F90BDC" w:rsidRDefault="00F90BDC">
      <w:r xmlns:w="http://schemas.openxmlformats.org/wordprocessingml/2006/main">
        <w:t xml:space="preserve">1:1 Gjonit 3:16-18 - "Nga kjo e njohim dashurinë, se ai dha jetën e tij për ne dhe ne duhet të japim jetën tonë për vëllezërit. Por nëse dikush ka të mirat e botës dhe sheh vëllanë e tij në nevojë, por e mbyll zemrën kundër tij, si qëndron në të dashuria e Perëndisë? Fëmijë të vegjël, të mos duam me fjalë e me fjalë, por me vepra dhe me të vërtetë."</w:t>
      </w:r>
    </w:p>
    <w:p w14:paraId="30BEF340" w14:textId="77777777" w:rsidR="00F90BDC" w:rsidRDefault="00F90BDC"/>
    <w:p w14:paraId="2886A762" w14:textId="77777777" w:rsidR="00F90BDC" w:rsidRDefault="00F90BDC">
      <w:r xmlns:w="http://schemas.openxmlformats.org/wordprocessingml/2006/main">
        <w:t xml:space="preserve">2: Luka 6:27-28 - "Por unë ju them juve që dëgjoni: Duani armiqtë tuaj, u bëni mirë atyre që ju urrejnë, bekoni ata që ju mallkojnë, lutuni për ata që ju abuzojnë."</w:t>
      </w:r>
    </w:p>
    <w:p w14:paraId="50D018DE" w14:textId="77777777" w:rsidR="00F90BDC" w:rsidRDefault="00F90BDC"/>
    <w:p w14:paraId="5A56D450" w14:textId="77777777" w:rsidR="00F90BDC" w:rsidRDefault="00F90BDC">
      <w:r xmlns:w="http://schemas.openxmlformats.org/wordprocessingml/2006/main">
        <w:t xml:space="preserve">Gjoni 8:11 Ajo tha: ''Askush, Zot''. Dhe Jezusi i tha: "As unë nuk të dënoj; shko dhe mos mëkato më".</w:t>
      </w:r>
    </w:p>
    <w:p w14:paraId="501BEED5" w14:textId="77777777" w:rsidR="00F90BDC" w:rsidRDefault="00F90BDC"/>
    <w:p w14:paraId="5AA63F30" w14:textId="77777777" w:rsidR="00F90BDC" w:rsidRDefault="00F90BDC">
      <w:r xmlns:w="http://schemas.openxmlformats.org/wordprocessingml/2006/main">
        <w:t xml:space="preserve">Ky pasazh flet për mëshirën dhe hirin e Jezusit ndaj një gruaje të kapur në aktin e tradhtisë bashkëshortore. Ai tregoi mëshirë duke mos e dënuar atë dhe në vend të kësaj i tha asaj të shkonte dhe të mos mëkatonte më.</w:t>
      </w:r>
    </w:p>
    <w:p w14:paraId="36D2FE2A" w14:textId="77777777" w:rsidR="00F90BDC" w:rsidRDefault="00F90BDC"/>
    <w:p w14:paraId="576D500C" w14:textId="77777777" w:rsidR="00F90BDC" w:rsidRDefault="00F90BDC">
      <w:r xmlns:w="http://schemas.openxmlformats.org/wordprocessingml/2006/main">
        <w:t xml:space="preserve">1. Dashuria e Pakushtëzuar e Jezusit - Dashuria e Jezusit për ne është aq e madhe saqë Ai i sheh mëkatet tona dhe na tregon mëshirë dhe hir.</w:t>
      </w:r>
    </w:p>
    <w:p w14:paraId="17A4BE71" w14:textId="77777777" w:rsidR="00F90BDC" w:rsidRDefault="00F90BDC"/>
    <w:p w14:paraId="262AC5FA" w14:textId="77777777" w:rsidR="00F90BDC" w:rsidRDefault="00F90BDC">
      <w:r xmlns:w="http://schemas.openxmlformats.org/wordprocessingml/2006/main">
        <w:t xml:space="preserve">2. Të jetosh një jetë të shenjtë - Jezusi jo vetëm që i fal mëkatet tona, Ai na thërret të jetojmë një jetë të shenjtë dhe bindje ndaj Perëndisë.</w:t>
      </w:r>
    </w:p>
    <w:p w14:paraId="51F9C1E4" w14:textId="77777777" w:rsidR="00F90BDC" w:rsidRDefault="00F90BDC"/>
    <w:p w14:paraId="759018E6" w14:textId="77777777" w:rsidR="00F90BDC" w:rsidRDefault="00F90BDC">
      <w:r xmlns:w="http://schemas.openxmlformats.org/wordprocessingml/2006/main">
        <w:t xml:space="preserve">1. Romakëve 5:8 - Por Perëndia e tregon dashurinë e tij për ne në atë që kur ishim akoma mëkatarë, Krishti vdiq për ne.</w:t>
      </w:r>
    </w:p>
    <w:p w14:paraId="34181DED" w14:textId="77777777" w:rsidR="00F90BDC" w:rsidRDefault="00F90BDC"/>
    <w:p w14:paraId="1C40D601" w14:textId="77777777" w:rsidR="00F90BDC" w:rsidRDefault="00F90BDC">
      <w:r xmlns:w="http://schemas.openxmlformats.org/wordprocessingml/2006/main">
        <w:t xml:space="preserve">2. 1 Pjetrit 1:15-16 - Por, siç është i shenjtë ai që ju thirri, jini të shenjtë edhe ju në gjithë sjelljen tuaj, sepse është shkruar: "Jini të shenjtë, sepse unë jam i shenjtë".</w:t>
      </w:r>
    </w:p>
    <w:p w14:paraId="7E5EB415" w14:textId="77777777" w:rsidR="00F90BDC" w:rsidRDefault="00F90BDC"/>
    <w:p w14:paraId="122F9406" w14:textId="77777777" w:rsidR="00F90BDC" w:rsidRDefault="00F90BDC">
      <w:r xmlns:w="http://schemas.openxmlformats.org/wordprocessingml/2006/main">
        <w:t xml:space="preserve">Gjoni 8:12 Atëherë Jezusi u foli atyre përsëri duke thënë: ''Unë jam drita e botës; kush më ndjek nuk do të ecë në errësirë, por do të ketë dritën e jetës''.</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e shpall veten si drita e botës dhe premton se ata që e ndjekin nuk do të ecin në errësirë, por përkundrazi do të kenë dritën e jetës.</w:t>
      </w:r>
    </w:p>
    <w:p w14:paraId="1A295A3B" w14:textId="77777777" w:rsidR="00F90BDC" w:rsidRDefault="00F90BDC"/>
    <w:p w14:paraId="3F7742FB" w14:textId="77777777" w:rsidR="00F90BDC" w:rsidRDefault="00F90BDC">
      <w:r xmlns:w="http://schemas.openxmlformats.org/wordprocessingml/2006/main">
        <w:t xml:space="preserve">1. Të jetosh në dritën e Jezusit - Shpresa e Shpëtimit</w:t>
      </w:r>
    </w:p>
    <w:p w14:paraId="5D515DD7" w14:textId="77777777" w:rsidR="00F90BDC" w:rsidRDefault="00F90BDC"/>
    <w:p w14:paraId="1589E5F6" w14:textId="77777777" w:rsidR="00F90BDC" w:rsidRDefault="00F90BDC">
      <w:r xmlns:w="http://schemas.openxmlformats.org/wordprocessingml/2006/main">
        <w:t xml:space="preserve">2. Ecja në dritën e Jezusit - Rruga drejt jetës së vërtetë</w:t>
      </w:r>
    </w:p>
    <w:p w14:paraId="6647D493" w14:textId="77777777" w:rsidR="00F90BDC" w:rsidRDefault="00F90BDC"/>
    <w:p w14:paraId="6CB2ECCF" w14:textId="77777777" w:rsidR="00F90BDC" w:rsidRDefault="00F90BDC">
      <w:r xmlns:w="http://schemas.openxmlformats.org/wordprocessingml/2006/main">
        <w:t xml:space="preserve">1. Gjoni 1:5 - Dhe drita shkëlqen në errësirë; dhe errësira nuk e kuptoi.</w:t>
      </w:r>
    </w:p>
    <w:p w14:paraId="2733A023" w14:textId="77777777" w:rsidR="00F90BDC" w:rsidRDefault="00F90BDC"/>
    <w:p w14:paraId="02931797" w14:textId="77777777" w:rsidR="00F90BDC" w:rsidRDefault="00F90BDC">
      <w:r xmlns:w="http://schemas.openxmlformats.org/wordprocessingml/2006/main">
        <w:t xml:space="preserve">2. Isaia 60:1 - Ngrihu, shkëlqe; sepse drita jote ka ardhur dhe lavdia e Zotit është ngritur mbi ty.</w:t>
      </w:r>
    </w:p>
    <w:p w14:paraId="5FFCAA29" w14:textId="77777777" w:rsidR="00F90BDC" w:rsidRDefault="00F90BDC"/>
    <w:p w14:paraId="7B18CA79" w14:textId="77777777" w:rsidR="00F90BDC" w:rsidRDefault="00F90BDC">
      <w:r xmlns:w="http://schemas.openxmlformats.org/wordprocessingml/2006/main">
        <w:t xml:space="preserve">Gjoni 8:13 Farisenjtë, pra, i thanë: ''Ti dëshmon për veten tënde; dëshmia juaj nuk është e vërtetë.</w:t>
      </w:r>
    </w:p>
    <w:p w14:paraId="011C842A" w14:textId="77777777" w:rsidR="00F90BDC" w:rsidRDefault="00F90BDC"/>
    <w:p w14:paraId="3E06EAA4" w14:textId="77777777" w:rsidR="00F90BDC" w:rsidRDefault="00F90BDC">
      <w:r xmlns:w="http://schemas.openxmlformats.org/wordprocessingml/2006/main">
        <w:t xml:space="preserve">Vetëdëshmimi i Jezusit u sfidua nga farisenjtë.</w:t>
      </w:r>
    </w:p>
    <w:p w14:paraId="2A6475F0" w14:textId="77777777" w:rsidR="00F90BDC" w:rsidRDefault="00F90BDC"/>
    <w:p w14:paraId="6B0D4DC1" w14:textId="77777777" w:rsidR="00F90BDC" w:rsidRDefault="00F90BDC">
      <w:r xmlns:w="http://schemas.openxmlformats.org/wordprocessingml/2006/main">
        <w:t xml:space="preserve">1: Dëshmia e Jezusit është e besueshme pavarësisht nga ajo që mund të thotë bota.</w:t>
      </w:r>
    </w:p>
    <w:p w14:paraId="786CCF95" w14:textId="77777777" w:rsidR="00F90BDC" w:rsidRDefault="00F90BDC"/>
    <w:p w14:paraId="01648BAE" w14:textId="77777777" w:rsidR="00F90BDC" w:rsidRDefault="00F90BDC">
      <w:r xmlns:w="http://schemas.openxmlformats.org/wordprocessingml/2006/main">
        <w:t xml:space="preserve">2: Ne mund të besojmë në fjalët e Jezusit për të na udhëhequr.</w:t>
      </w:r>
    </w:p>
    <w:p w14:paraId="094F5221" w14:textId="77777777" w:rsidR="00F90BDC" w:rsidRDefault="00F90BDC"/>
    <w:p w14:paraId="430E6D24" w14:textId="77777777" w:rsidR="00F90BDC" w:rsidRDefault="00F90BDC">
      <w:r xmlns:w="http://schemas.openxmlformats.org/wordprocessingml/2006/main">
        <w:t xml:space="preserve">1: Gjoni 14:6 - Jezusi i tha: “Unë jam udha, e vërteta dhe jeta. Askush nuk vjen tek Ati përveçse nëpërmjet meje.</w:t>
      </w:r>
    </w:p>
    <w:p w14:paraId="1B7DE96A" w14:textId="77777777" w:rsidR="00F90BDC" w:rsidRDefault="00F90BDC"/>
    <w:p w14:paraId="487055E2" w14:textId="77777777" w:rsidR="00F90BDC" w:rsidRDefault="00F90BDC">
      <w:r xmlns:w="http://schemas.openxmlformats.org/wordprocessingml/2006/main">
        <w:t xml:space="preserve">2:2 Korintasve 5:17 - Prandaj, nëse dikush është në Krishtin, ai është një krijesë e re; gjërat e vjetra kanë kaluar; ja, të gjitha gjërat janë bërë të reja.</w:t>
      </w:r>
    </w:p>
    <w:p w14:paraId="189B98CB" w14:textId="77777777" w:rsidR="00F90BDC" w:rsidRDefault="00F90BDC"/>
    <w:p w14:paraId="2441677C" w14:textId="77777777" w:rsidR="00F90BDC" w:rsidRDefault="00F90BDC">
      <w:r xmlns:w="http://schemas.openxmlformats.org/wordprocessingml/2006/main">
        <w:t xml:space="preserve">Gjoni 8:14 Jezusi u përgjigj dhe u tha atyre: ''Edhe pse dëshmoj për veten time, dëshmia ime është </w:t>
      </w:r>
      <w:r xmlns:w="http://schemas.openxmlformats.org/wordprocessingml/2006/main">
        <w:lastRenderedPageBreak xmlns:w="http://schemas.openxmlformats.org/wordprocessingml/2006/main"/>
      </w:r>
      <w:r xmlns:w="http://schemas.openxmlformats.org/wordprocessingml/2006/main">
        <w:t xml:space="preserve">e vërtetë, sepse unë e di nga kam ardhur dhe ku po shkoj; por ju nuk mund të dini se nga vij dhe ku po shkoj.</w:t>
      </w:r>
    </w:p>
    <w:p w14:paraId="7C2BBB50" w14:textId="77777777" w:rsidR="00F90BDC" w:rsidRDefault="00F90BDC"/>
    <w:p w14:paraId="34BDDFE7" w14:textId="77777777" w:rsidR="00F90BDC" w:rsidRDefault="00F90BDC">
      <w:r xmlns:w="http://schemas.openxmlformats.org/wordprocessingml/2006/main">
        <w:t xml:space="preserve">Jezusi dëshmoi për veten e tij, por dëshmia e tij ishte e vërtetë.</w:t>
      </w:r>
    </w:p>
    <w:p w14:paraId="734373DC" w14:textId="77777777" w:rsidR="00F90BDC" w:rsidRDefault="00F90BDC"/>
    <w:p w14:paraId="7DC0C20B" w14:textId="77777777" w:rsidR="00F90BDC" w:rsidRDefault="00F90BDC">
      <w:r xmlns:w="http://schemas.openxmlformats.org/wordprocessingml/2006/main">
        <w:t xml:space="preserve">1. Dëshmia e Jezusit dhe e Vërteta</w:t>
      </w:r>
    </w:p>
    <w:p w14:paraId="66E11B67" w14:textId="77777777" w:rsidR="00F90BDC" w:rsidRDefault="00F90BDC"/>
    <w:p w14:paraId="64E51E8D" w14:textId="77777777" w:rsidR="00F90BDC" w:rsidRDefault="00F90BDC">
      <w:r xmlns:w="http://schemas.openxmlformats.org/wordprocessingml/2006/main">
        <w:t xml:space="preserve">2. Të dish se nga vijmë dhe ku po shkojmë</w:t>
      </w:r>
    </w:p>
    <w:p w14:paraId="44D1E2C9" w14:textId="77777777" w:rsidR="00F90BDC" w:rsidRDefault="00F90BDC"/>
    <w:p w14:paraId="42F61183" w14:textId="77777777" w:rsidR="00F90BDC" w:rsidRDefault="00F90BDC">
      <w:r xmlns:w="http://schemas.openxmlformats.org/wordprocessingml/2006/main">
        <w:t xml:space="preserve">1. Gjoni 1:14 - Dhe Fjala u bë mish dhe banoi ndër ne, dhe ne pamë lavdinë e tij, lavdinë e Birit të vetëm prej Atit, plot hir dhe të vërtetë.</w:t>
      </w:r>
    </w:p>
    <w:p w14:paraId="750A95EB" w14:textId="77777777" w:rsidR="00F90BDC" w:rsidRDefault="00F90BDC"/>
    <w:p w14:paraId="32265594" w14:textId="77777777" w:rsidR="00F90BDC" w:rsidRDefault="00F90BDC">
      <w:r xmlns:w="http://schemas.openxmlformats.org/wordprocessingml/2006/main">
        <w:t xml:space="preserve">2. 1 Gjonit 5:9-10 - Nëse marrim dëshminë e njerëzve, dëshmia e Perëndisë është më e madhe, sepse kjo është dëshmia e Perëndisë që ai ka dhënë për Birin e tij. Kushdo që beson në Birin e Perëndisë e ka dëshminë në vetvete.</w:t>
      </w:r>
    </w:p>
    <w:p w14:paraId="03ADD653" w14:textId="77777777" w:rsidR="00F90BDC" w:rsidRDefault="00F90BDC"/>
    <w:p w14:paraId="3F03F389" w14:textId="77777777" w:rsidR="00F90BDC" w:rsidRDefault="00F90BDC">
      <w:r xmlns:w="http://schemas.openxmlformats.org/wordprocessingml/2006/main">
        <w:t xml:space="preserve">Gjoni 8:15 Ju gjykoni sipas mishit; Unë nuk gjykoj asnjë njeri.</w:t>
      </w:r>
    </w:p>
    <w:p w14:paraId="15A2B041" w14:textId="77777777" w:rsidR="00F90BDC" w:rsidRDefault="00F90BDC"/>
    <w:p w14:paraId="1D506D28" w14:textId="77777777" w:rsidR="00F90BDC" w:rsidRDefault="00F90BDC">
      <w:r xmlns:w="http://schemas.openxmlformats.org/wordprocessingml/2006/main">
        <w:t xml:space="preserve">Gjoni 8:15 na mëson të jemi të përulur dhe të mos gjykojmë të tjerët.</w:t>
      </w:r>
    </w:p>
    <w:p w14:paraId="31784C35" w14:textId="77777777" w:rsidR="00F90BDC" w:rsidRDefault="00F90BDC"/>
    <w:p w14:paraId="6F105B54" w14:textId="77777777" w:rsidR="00F90BDC" w:rsidRDefault="00F90BDC">
      <w:r xmlns:w="http://schemas.openxmlformats.org/wordprocessingml/2006/main">
        <w:t xml:space="preserve">1. "Duaje të afërmin tënd: Të përmbahesh nga gjykimi"</w:t>
      </w:r>
    </w:p>
    <w:p w14:paraId="618C89B1" w14:textId="77777777" w:rsidR="00F90BDC" w:rsidRDefault="00F90BDC"/>
    <w:p w14:paraId="678B45F5" w14:textId="77777777" w:rsidR="00F90BDC" w:rsidRDefault="00F90BDC">
      <w:r xmlns:w="http://schemas.openxmlformats.org/wordprocessingml/2006/main">
        <w:t xml:space="preserve">2. "Fuqia e përulësisë: Të përmbahesh nga gjykimi i të tjerëve"</w:t>
      </w:r>
    </w:p>
    <w:p w14:paraId="6507AF1A" w14:textId="77777777" w:rsidR="00F90BDC" w:rsidRDefault="00F90BDC"/>
    <w:p w14:paraId="72D5763F" w14:textId="77777777" w:rsidR="00F90BDC" w:rsidRDefault="00F90BDC">
      <w:r xmlns:w="http://schemas.openxmlformats.org/wordprocessingml/2006/main">
        <w:t xml:space="preserve">1. Jakobi 4:11-12 - "Mos flisni keq kundër njëri-tjetrit, vëllezër. Ai që flet kundër një vëllai ose gjykon vëllanë e tij, flet keq kundër ligjit dhe gjykon ligjin. Por nëse gjykoni ligjin, ju nuk janë zbatues të ligjit, por gjykatës.</w:t>
      </w:r>
    </w:p>
    <w:p w14:paraId="02264E1E" w14:textId="77777777" w:rsidR="00F90BDC" w:rsidRDefault="00F90BDC"/>
    <w:p w14:paraId="128F98DD" w14:textId="77777777" w:rsidR="00F90BDC" w:rsidRDefault="00F90BDC">
      <w:r xmlns:w="http://schemas.openxmlformats.org/wordprocessingml/2006/main">
        <w:t xml:space="preserve">2. Mateu 7:1-5 - "Mos gjykoni, që të mos gjykoheni. Sepse me gjykimin që do të shqiptoni do të gjykoheni dhe me masën që përdorni do t'ju matet. Pse e shihni grimcën që është në syrin e vëllait tënd, por nuk e shikon trurin që është në syrin tënd, ose si mund t'i thuash vëllait tënd: "Më lër të të heq lëmishten nga syri", kur e ke trurin në syrin tënd? O hipokrit, nxirre më parë trungun nga syri yt dhe pastaj do të shohësh qartë të heqësh lëmishten nga syri i vëllait tënd".</w:t>
      </w:r>
    </w:p>
    <w:p w14:paraId="29E80019" w14:textId="77777777" w:rsidR="00F90BDC" w:rsidRDefault="00F90BDC"/>
    <w:p w14:paraId="44589733" w14:textId="77777777" w:rsidR="00F90BDC" w:rsidRDefault="00F90BDC">
      <w:r xmlns:w="http://schemas.openxmlformats.org/wordprocessingml/2006/main">
        <w:t xml:space="preserve">Gjoni 8:16 E megjithatë, nëse gjykoj, gjykimi im është i vërtetë, sepse nuk jam vetëm, por unë dhe Ati që më ka dërguar.</w:t>
      </w:r>
    </w:p>
    <w:p w14:paraId="15AD4A62" w14:textId="77777777" w:rsidR="00F90BDC" w:rsidRDefault="00F90BDC"/>
    <w:p w14:paraId="340B56B0" w14:textId="77777777" w:rsidR="00F90BDC" w:rsidRDefault="00F90BDC">
      <w:r xmlns:w="http://schemas.openxmlformats.org/wordprocessingml/2006/main">
        <w:t xml:space="preserve">Jezusi nuk është i vetëm në gjykimin e Tij, pasi Ai dhe Ati janë një.</w:t>
      </w:r>
    </w:p>
    <w:p w14:paraId="3209638C" w14:textId="77777777" w:rsidR="00F90BDC" w:rsidRDefault="00F90BDC"/>
    <w:p w14:paraId="2D3CC1E2" w14:textId="77777777" w:rsidR="00F90BDC" w:rsidRDefault="00F90BDC">
      <w:r xmlns:w="http://schemas.openxmlformats.org/wordprocessingml/2006/main">
        <w:t xml:space="preserve">1. Fuqia e unitetit: Si të punojmë së bashku mund të forcojmë gjykimet tona</w:t>
      </w:r>
    </w:p>
    <w:p w14:paraId="0EE6D4A5" w14:textId="77777777" w:rsidR="00F90BDC" w:rsidRDefault="00F90BDC"/>
    <w:p w14:paraId="487873BD" w14:textId="77777777" w:rsidR="00F90BDC" w:rsidRDefault="00F90BDC">
      <w:r xmlns:w="http://schemas.openxmlformats.org/wordprocessingml/2006/main">
        <w:t xml:space="preserve">2. Ati dhe Biri: Një studim mbi marrëdhëniet ndërmjet Jezusit dhe Perëndisë</w:t>
      </w:r>
    </w:p>
    <w:p w14:paraId="4FFD0388" w14:textId="77777777" w:rsidR="00F90BDC" w:rsidRDefault="00F90BDC"/>
    <w:p w14:paraId="387D6B7F" w14:textId="77777777" w:rsidR="00F90BDC" w:rsidRDefault="00F90BDC">
      <w:r xmlns:w="http://schemas.openxmlformats.org/wordprocessingml/2006/main">
        <w:t xml:space="preserve">1. Romakëve 8:31-39 - Çfarë të themi, pra, për këto gjëra? Nëse Zoti është me ne, kush mund të jetë kundër nesh?</w:t>
      </w:r>
    </w:p>
    <w:p w14:paraId="3E91C0FA" w14:textId="77777777" w:rsidR="00F90BDC" w:rsidRDefault="00F90BDC"/>
    <w:p w14:paraId="78A5087D" w14:textId="77777777" w:rsidR="00F90BDC" w:rsidRDefault="00F90BDC">
      <w:r xmlns:w="http://schemas.openxmlformats.org/wordprocessingml/2006/main">
        <w:t xml:space="preserve">2. Gjoni 17:1-26 - Dhe lavdinë që më ke dhënë, ua kam dhënë atyre; që ata të jenë një, sikurse ne jemi një.</w:t>
      </w:r>
    </w:p>
    <w:p w14:paraId="6E43A329" w14:textId="77777777" w:rsidR="00F90BDC" w:rsidRDefault="00F90BDC"/>
    <w:p w14:paraId="33D7508F" w14:textId="77777777" w:rsidR="00F90BDC" w:rsidRDefault="00F90BDC">
      <w:r xmlns:w="http://schemas.openxmlformats.org/wordprocessingml/2006/main">
        <w:t xml:space="preserve">Gjoni 8:17 Është shkruar gjithashtu në ligjin tuaj se dëshmia e dy njerëzve është e vërtetë.</w:t>
      </w:r>
    </w:p>
    <w:p w14:paraId="663A50BE" w14:textId="77777777" w:rsidR="00F90BDC" w:rsidRDefault="00F90BDC"/>
    <w:p w14:paraId="66387E36" w14:textId="77777777" w:rsidR="00F90BDC" w:rsidRDefault="00F90BDC">
      <w:r xmlns:w="http://schemas.openxmlformats.org/wordprocessingml/2006/main">
        <w:t xml:space="preserve">Ky pasazh flet për vërtetësinë e dy ose më shumë dëshmitarëve në një mjedis ligjor, sipas ligjit.</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dëshmisë: Si mund të na ndihmojë ligji i dy dëshmitarëve të arrijmë të vërtetën"</w:t>
      </w:r>
    </w:p>
    <w:p w14:paraId="6E792BEC" w14:textId="77777777" w:rsidR="00F90BDC" w:rsidRDefault="00F90BDC"/>
    <w:p w14:paraId="399701CF" w14:textId="77777777" w:rsidR="00F90BDC" w:rsidRDefault="00F90BDC">
      <w:r xmlns:w="http://schemas.openxmlformats.org/wordprocessingml/2006/main">
        <w:t xml:space="preserve">2. "Ligji i Dëshmitarëve: Zbatime praktike për jetën tonë"</w:t>
      </w:r>
    </w:p>
    <w:p w14:paraId="712D2C73" w14:textId="77777777" w:rsidR="00F90BDC" w:rsidRDefault="00F90BDC"/>
    <w:p w14:paraId="6D0F3834" w14:textId="77777777" w:rsidR="00F90BDC" w:rsidRDefault="00F90BDC">
      <w:r xmlns:w="http://schemas.openxmlformats.org/wordprocessingml/2006/main">
        <w:t xml:space="preserve">1. Ligji i Përtërirë 19:15 - "Nuk do të ngrihet një dëshmitar kundër një njeriu për asnjë paudhësi ose për asnjë mëkat, në asnjë mëkat që ai kryen; me gojën e dy dëshmitarëve ose me gojën e tre dëshmitarëve do të çështja të vendoset”.</w:t>
      </w:r>
    </w:p>
    <w:p w14:paraId="7BEC099D" w14:textId="77777777" w:rsidR="00F90BDC" w:rsidRDefault="00F90BDC"/>
    <w:p w14:paraId="2939CD70" w14:textId="77777777" w:rsidR="00F90BDC" w:rsidRDefault="00F90BDC">
      <w:r xmlns:w="http://schemas.openxmlformats.org/wordprocessingml/2006/main">
        <w:t xml:space="preserve">2. Hebrenjve 10:28 - "Ai që përçmoi ligjin e Moisiut vdiq pa mëshirë nën dy ose tre dëshmitarë."</w:t>
      </w:r>
    </w:p>
    <w:p w14:paraId="298B0FD7" w14:textId="77777777" w:rsidR="00F90BDC" w:rsidRDefault="00F90BDC"/>
    <w:p w14:paraId="56EB6FE3" w14:textId="77777777" w:rsidR="00F90BDC" w:rsidRDefault="00F90BDC">
      <w:r xmlns:w="http://schemas.openxmlformats.org/wordprocessingml/2006/main">
        <w:t xml:space="preserve">Gjoni 8:18 Unë jam ai që dëshmoj për veten time dhe Ati që më dërgoi dëshmon për mua.</w:t>
      </w:r>
    </w:p>
    <w:p w14:paraId="21304DEE" w14:textId="77777777" w:rsidR="00F90BDC" w:rsidRDefault="00F90BDC"/>
    <w:p w14:paraId="552A5D9B" w14:textId="77777777" w:rsidR="00F90BDC" w:rsidRDefault="00F90BDC">
      <w:r xmlns:w="http://schemas.openxmlformats.org/wordprocessingml/2006/main">
        <w:t xml:space="preserve">Ky fragment shpreh se Jezusi po dëshmon për identitetin e Tij dhe se Ati që e ka dërguar gjithashtu dëshmon për identitetin e Tij.</w:t>
      </w:r>
    </w:p>
    <w:p w14:paraId="5555DB59" w14:textId="77777777" w:rsidR="00F90BDC" w:rsidRDefault="00F90BDC"/>
    <w:p w14:paraId="59CCCF94" w14:textId="77777777" w:rsidR="00F90BDC" w:rsidRDefault="00F90BDC">
      <w:r xmlns:w="http://schemas.openxmlformats.org/wordprocessingml/2006/main">
        <w:t xml:space="preserve">1. Jezusi është Biri i Perëndisë: Një dëshmi besimi</w:t>
      </w:r>
    </w:p>
    <w:p w14:paraId="21445056" w14:textId="77777777" w:rsidR="00F90BDC" w:rsidRDefault="00F90BDC"/>
    <w:p w14:paraId="54CAB87A" w14:textId="77777777" w:rsidR="00F90BDC" w:rsidRDefault="00F90BDC">
      <w:r xmlns:w="http://schemas.openxmlformats.org/wordprocessingml/2006/main">
        <w:t xml:space="preserve">2. Dëshmitari i Perëndisë i Jezusit: Një studim mbi Gjonin 8:18</w:t>
      </w:r>
    </w:p>
    <w:p w14:paraId="0013F3DF" w14:textId="77777777" w:rsidR="00F90BDC" w:rsidRDefault="00F90BDC"/>
    <w:p w14:paraId="187F536F" w14:textId="77777777" w:rsidR="00F90BDC" w:rsidRDefault="00F90BDC">
      <w:r xmlns:w="http://schemas.openxmlformats.org/wordprocessingml/2006/main">
        <w:t xml:space="preserve">1. Romakëve 8:16 - Vetë Fryma dëshmon me frymën tonë se ne jemi fëmijë të Perëndisë.</w:t>
      </w:r>
    </w:p>
    <w:p w14:paraId="67B07D40" w14:textId="77777777" w:rsidR="00F90BDC" w:rsidRDefault="00F90BDC"/>
    <w:p w14:paraId="78C1E305" w14:textId="77777777" w:rsidR="00F90BDC" w:rsidRDefault="00F90BDC">
      <w:r xmlns:w="http://schemas.openxmlformats.org/wordprocessingml/2006/main">
        <w:t xml:space="preserve">2. 1 Gjonit 5:9-10 - Nëse marrim dëshminë e njerëzve, dëshmia e Perëndisë është më e madhe; sepse kjo është dëshmia e Perëndisë që Ai ka dëshmuar për Birin e tij.</w:t>
      </w:r>
    </w:p>
    <w:p w14:paraId="412F3E96" w14:textId="77777777" w:rsidR="00F90BDC" w:rsidRDefault="00F90BDC"/>
    <w:p w14:paraId="4C80DF6D" w14:textId="77777777" w:rsidR="00F90BDC" w:rsidRDefault="00F90BDC">
      <w:r xmlns:w="http://schemas.openxmlformats.org/wordprocessingml/2006/main">
        <w:t xml:space="preserve">Gjoni 8:19 Atëherë ata i thanë: ''Ku është Ati yt?''. Jezusi u përgjigj:''Ju nuk më njihni as mua, as Atin tim; po të më kishit njohur mua, do të kishit njohur edhe Atin tim.</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Farisenjtë e pyetën Jezusin për Atin e Tij, të cilit Ai u përgjigj se ata nuk e njihnin Atë apo Atin e Tij.</w:t>
      </w:r>
    </w:p>
    <w:p w14:paraId="4F98350C" w14:textId="77777777" w:rsidR="00F90BDC" w:rsidRDefault="00F90BDC"/>
    <w:p w14:paraId="1D37F630" w14:textId="77777777" w:rsidR="00F90BDC" w:rsidRDefault="00F90BDC">
      <w:r xmlns:w="http://schemas.openxmlformats.org/wordprocessingml/2006/main">
        <w:t xml:space="preserve">1. Marrëdhënia jonë me Zotin - të kuptuarit e rëndësisë së njohjes se kush është Zoti dhe kush jemi ne në marrëdhënie me Të.</w:t>
      </w:r>
    </w:p>
    <w:p w14:paraId="06EC4756" w14:textId="77777777" w:rsidR="00F90BDC" w:rsidRDefault="00F90BDC"/>
    <w:p w14:paraId="3179750D" w14:textId="77777777" w:rsidR="00F90BDC" w:rsidRDefault="00F90BDC">
      <w:r xmlns:w="http://schemas.openxmlformats.org/wordprocessingml/2006/main">
        <w:t xml:space="preserve">2. Njohja e Zotit - njohja e rëndësisë së të kuptuarit të thelbit të Zotit dhe karakterit të Tij.</w:t>
      </w:r>
    </w:p>
    <w:p w14:paraId="1B8C4027" w14:textId="77777777" w:rsidR="00F90BDC" w:rsidRDefault="00F90BDC"/>
    <w:p w14:paraId="6E85D622" w14:textId="77777777" w:rsidR="00F90BDC" w:rsidRDefault="00F90BDC">
      <w:r xmlns:w="http://schemas.openxmlformats.org/wordprocessingml/2006/main">
        <w:t xml:space="preserve">1. Mateu 11:27 - "Të gjitha gjërat më janë besuar nga Ati im. Askush nuk e njeh Birin përveç Atit dhe askush nuk e njeh Atin përveç Birit dhe atyre të cilëve Biri zgjedh t'ua zbulojë."</w:t>
      </w:r>
    </w:p>
    <w:p w14:paraId="1F74B883" w14:textId="77777777" w:rsidR="00F90BDC" w:rsidRDefault="00F90BDC"/>
    <w:p w14:paraId="5BD72B44" w14:textId="77777777" w:rsidR="00F90BDC" w:rsidRDefault="00F90BDC">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sesa mendimet e tua”.</w:t>
      </w:r>
    </w:p>
    <w:p w14:paraId="68A3B9F3" w14:textId="77777777" w:rsidR="00F90BDC" w:rsidRDefault="00F90BDC"/>
    <w:p w14:paraId="6C218ED8" w14:textId="77777777" w:rsidR="00F90BDC" w:rsidRDefault="00F90BDC">
      <w:r xmlns:w="http://schemas.openxmlformats.org/wordprocessingml/2006/main">
        <w:t xml:space="preserve">Gjoni 8:20 Jezusi i tha këto fjalë në thesar, ndërsa mësonte në tempull; dhe askush nuk vuri dorë mbi të; sepse ora e tij nuk kishte ardhur ende.</w:t>
      </w:r>
    </w:p>
    <w:p w14:paraId="5E71E010" w14:textId="77777777" w:rsidR="00F90BDC" w:rsidRDefault="00F90BDC"/>
    <w:p w14:paraId="51ADBFB8" w14:textId="77777777" w:rsidR="00F90BDC" w:rsidRDefault="00F90BDC">
      <w:r xmlns:w="http://schemas.openxmlformats.org/wordprocessingml/2006/main">
        <w:t xml:space="preserve">Jezusi foli në tempull pa u arrestuar, pasi koha e tij nuk kishte ardhur ende.</w:t>
      </w:r>
    </w:p>
    <w:p w14:paraId="11A0E3FE" w14:textId="77777777" w:rsidR="00F90BDC" w:rsidRDefault="00F90BDC"/>
    <w:p w14:paraId="64573B32" w14:textId="77777777" w:rsidR="00F90BDC" w:rsidRDefault="00F90BDC">
      <w:r xmlns:w="http://schemas.openxmlformats.org/wordprocessingml/2006/main">
        <w:t xml:space="preserve">1. Koha e Perëndisë është e përsosur - Gjoni 8:20</w:t>
      </w:r>
    </w:p>
    <w:p w14:paraId="0186E8A6" w14:textId="77777777" w:rsidR="00F90BDC" w:rsidRDefault="00F90BDC"/>
    <w:p w14:paraId="2F97E8F8" w14:textId="77777777" w:rsidR="00F90BDC" w:rsidRDefault="00F90BDC">
      <w:r xmlns:w="http://schemas.openxmlformats.org/wordprocessingml/2006/main">
        <w:t xml:space="preserve">2. Rëndësia e bindjes - Gjoni 8:20</w:t>
      </w:r>
    </w:p>
    <w:p w14:paraId="71D14291" w14:textId="77777777" w:rsidR="00F90BDC" w:rsidRDefault="00F90BDC"/>
    <w:p w14:paraId="03F39D2B" w14:textId="77777777" w:rsidR="00F90BDC" w:rsidRDefault="00F90BDC">
      <w:r xmlns:w="http://schemas.openxmlformats.org/wordprocessingml/2006/main">
        <w:t xml:space="preserve">1. Veprat e Apostujve 2:23 - Plani i paracaktuar dhe paranjohja e Perëndisë në lidhje me vdekjen e Jezusit.</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53:10 - Megjithatë ishte vullneti i Zotit që ta shtypte dhe ta bënte të vuante, dhe megjithëse Zoti e bën jetën e tij një flijim për mëkatin, ai do të shohë pasardhësit e tij dhe do t'i zgjasë ditët e tij dhe vullnetin e Zotit do të përparojë në dorën e tij.</w:t>
      </w:r>
    </w:p>
    <w:p w14:paraId="424302A8" w14:textId="77777777" w:rsidR="00F90BDC" w:rsidRDefault="00F90BDC"/>
    <w:p w14:paraId="1FC9B569" w14:textId="77777777" w:rsidR="00F90BDC" w:rsidRDefault="00F90BDC">
      <w:r xmlns:w="http://schemas.openxmlformats.org/wordprocessingml/2006/main">
        <w:t xml:space="preserve">Gjoni 8:21 Atëherë Jezusi u tha atyre përsëri: ''Unë po shkoj, ju do të më kërkoni dhe do të vdisni në mëkatet tuaja; ku të shkoj unë, ju nuk mund të vini.</w:t>
      </w:r>
    </w:p>
    <w:p w14:paraId="18413079" w14:textId="77777777" w:rsidR="00F90BDC" w:rsidRDefault="00F90BDC"/>
    <w:p w14:paraId="17ED55B2" w14:textId="77777777" w:rsidR="00F90BDC" w:rsidRDefault="00F90BDC">
      <w:r xmlns:w="http://schemas.openxmlformats.org/wordprocessingml/2006/main">
        <w:t xml:space="preserve">Jezusi u thotë njerëzve se ata do ta kërkojnë Atë, por do të vdesin në mëkatet e tyre dhe ata nuk mund ta ndjekin Atë.</w:t>
      </w:r>
    </w:p>
    <w:p w14:paraId="06FD48F0" w14:textId="77777777" w:rsidR="00F90BDC" w:rsidRDefault="00F90BDC"/>
    <w:p w14:paraId="3DE3C64D" w14:textId="77777777" w:rsidR="00F90BDC" w:rsidRDefault="00F90BDC">
      <w:r xmlns:w="http://schemas.openxmlformats.org/wordprocessingml/2006/main">
        <w:t xml:space="preserve">1. Pasojat e mohimit të Jezusit</w:t>
      </w:r>
    </w:p>
    <w:p w14:paraId="663B4AC4" w14:textId="77777777" w:rsidR="00F90BDC" w:rsidRDefault="00F90BDC"/>
    <w:p w14:paraId="0BB03665" w14:textId="77777777" w:rsidR="00F90BDC" w:rsidRDefault="00F90BDC">
      <w:r xmlns:w="http://schemas.openxmlformats.org/wordprocessingml/2006/main">
        <w:t xml:space="preserve">2. Fuqia e Dashurisë dhe Mëshirës së Zotit</w:t>
      </w:r>
    </w:p>
    <w:p w14:paraId="02237778" w14:textId="77777777" w:rsidR="00F90BDC" w:rsidRDefault="00F90BDC"/>
    <w:p w14:paraId="25AAE19B"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279DB4D4" w14:textId="77777777" w:rsidR="00F90BDC" w:rsidRDefault="00F90BDC"/>
    <w:p w14:paraId="682EF85D" w14:textId="77777777" w:rsidR="00F90BDC" w:rsidRDefault="00F90BDC">
      <w:r xmlns:w="http://schemas.openxmlformats.org/wordprocessingml/2006/main">
        <w:t xml:space="preserve">2. Romakëve 6:23 - "Sepse paga e mëkatit është vdekja, por dhurata e Perëndisë është jeta e përjetshme me anë të Jezu Krishtit, Zotit tonë."</w:t>
      </w:r>
    </w:p>
    <w:p w14:paraId="6CFAEF55" w14:textId="77777777" w:rsidR="00F90BDC" w:rsidRDefault="00F90BDC"/>
    <w:p w14:paraId="71BC9121" w14:textId="77777777" w:rsidR="00F90BDC" w:rsidRDefault="00F90BDC">
      <w:r xmlns:w="http://schemas.openxmlformats.org/wordprocessingml/2006/main">
        <w:t xml:space="preserve">Gjoni 8:22 Atëherë Judenjtë thanë: ''A do të vrasë veten?''. sepse ai thotë: "Atje ku shkoj unë, ju nuk mund të vini".</w:t>
      </w:r>
    </w:p>
    <w:p w14:paraId="6A188590" w14:textId="77777777" w:rsidR="00F90BDC" w:rsidRDefault="00F90BDC"/>
    <w:p w14:paraId="49C8D8C7" w14:textId="77777777" w:rsidR="00F90BDC" w:rsidRDefault="00F90BDC">
      <w:r xmlns:w="http://schemas.openxmlformats.org/wordprocessingml/2006/main">
        <w:t xml:space="preserve">Judenjtë u hutuan nga thënia e Jezusit se nuk mund ta ndiqnin Atë deri ku po shkonte.</w:t>
      </w:r>
    </w:p>
    <w:p w14:paraId="3931209C" w14:textId="77777777" w:rsidR="00F90BDC" w:rsidRDefault="00F90BDC"/>
    <w:p w14:paraId="2CBCE41A" w14:textId="77777777" w:rsidR="00F90BDC" w:rsidRDefault="00F90BDC">
      <w:r xmlns:w="http://schemas.openxmlformats.org/wordprocessingml/2006/main">
        <w:t xml:space="preserve">1. Qëllimi i misionit të Jezusit: Të na ndihmojë ta ndjekim Atë kudo që Ai të udhëheq</w:t>
      </w:r>
    </w:p>
    <w:p w14:paraId="658794B5" w14:textId="77777777" w:rsidR="00F90BDC" w:rsidRDefault="00F90BDC"/>
    <w:p w14:paraId="1D60C6BD" w14:textId="77777777" w:rsidR="00F90BDC" w:rsidRDefault="00F90BDC">
      <w:r xmlns:w="http://schemas.openxmlformats.org/wordprocessingml/2006/main">
        <w:t xml:space="preserve">2. Fuqia e besimit: Si ta ndiqni Jezusin pavarësisht se ku shkon</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Hebrenjve 11:6 - "Dhe pa besim është e pamundur t'i pëlqesh Atij, sepse ai që vjen te Perëndia duhet të besojë se Ai është dhe se Ai shpërblen ata që e kërkojnë."</w:t>
      </w:r>
    </w:p>
    <w:p w14:paraId="73D5E84E" w14:textId="77777777" w:rsidR="00F90BDC" w:rsidRDefault="00F90BDC"/>
    <w:p w14:paraId="703DE2CE" w14:textId="77777777" w:rsidR="00F90BDC" w:rsidRDefault="00F90BDC">
      <w:r xmlns:w="http://schemas.openxmlformats.org/wordprocessingml/2006/main">
        <w:t xml:space="preserve">2. Gjoni 14:4 - "Dhe ju e dini rrugën ku po shkoj".</w:t>
      </w:r>
    </w:p>
    <w:p w14:paraId="1132FD63" w14:textId="77777777" w:rsidR="00F90BDC" w:rsidRDefault="00F90BDC"/>
    <w:p w14:paraId="6C2F7EE0" w14:textId="77777777" w:rsidR="00F90BDC" w:rsidRDefault="00F90BDC">
      <w:r xmlns:w="http://schemas.openxmlformats.org/wordprocessingml/2006/main">
        <w:t xml:space="preserve">Gjoni 8:23 Dhe ai u tha atyre: ''Ju jeni nga poshtë; Unë jam nga lart; ju jeni nga kjo botë; Unë nuk jam i kësaj bote.</w:t>
      </w:r>
    </w:p>
    <w:p w14:paraId="75235540" w14:textId="77777777" w:rsidR="00F90BDC" w:rsidRDefault="00F90BDC"/>
    <w:p w14:paraId="678A7E72" w14:textId="77777777" w:rsidR="00F90BDC" w:rsidRDefault="00F90BDC">
      <w:r xmlns:w="http://schemas.openxmlformats.org/wordprocessingml/2006/main">
        <w:t xml:space="preserve">Jezusi e bën të qartë se ai nuk është nga kjo botë, por nga lart.</w:t>
      </w:r>
    </w:p>
    <w:p w14:paraId="4721C18B" w14:textId="77777777" w:rsidR="00F90BDC" w:rsidRDefault="00F90BDC"/>
    <w:p w14:paraId="750ABB13" w14:textId="77777777" w:rsidR="00F90BDC" w:rsidRDefault="00F90BDC">
      <w:r xmlns:w="http://schemas.openxmlformats.org/wordprocessingml/2006/main">
        <w:t xml:space="preserve">1: Jezusi erdhi për të na shpëtuar nga një botë mëkati dhe errësirë.</w:t>
      </w:r>
    </w:p>
    <w:p w14:paraId="37B7AFFB" w14:textId="77777777" w:rsidR="00F90BDC" w:rsidRDefault="00F90BDC"/>
    <w:p w14:paraId="1CE6EF33" w14:textId="77777777" w:rsidR="00F90BDC" w:rsidRDefault="00F90BDC">
      <w:r xmlns:w="http://schemas.openxmlformats.org/wordprocessingml/2006/main">
        <w:t xml:space="preserve">2: Jezusi është nga qielli, jo nga kjo botë e korruptuar.</w:t>
      </w:r>
    </w:p>
    <w:p w14:paraId="62734826" w14:textId="77777777" w:rsidR="00F90BDC" w:rsidRDefault="00F90BDC"/>
    <w:p w14:paraId="7BA3C4B9" w14:textId="77777777" w:rsidR="00F90BDC" w:rsidRDefault="00F90BDC">
      <w:r xmlns:w="http://schemas.openxmlformats.org/wordprocessingml/2006/main">
        <w:t xml:space="preserve">1: Gjoni 3:19-21 - Dhe ky është dënimi: drita erdhi në botë dhe njerëzit deshën errësirën më shumë se dritën, sepse veprat e tyre ishin të liga. Sepse kushdo që bën të keqen e urren dritën dhe nuk vjen te drita, që të mos qortohen veprat e tij. Por ai që bën të vërtetën vjen te drita, që veprat e tij të shfaqen, se janë kryer në Perëndinë.</w:t>
      </w:r>
    </w:p>
    <w:p w14:paraId="54BEF520" w14:textId="77777777" w:rsidR="00F90BDC" w:rsidRDefault="00F90BDC"/>
    <w:p w14:paraId="3CCEB9A5" w14:textId="77777777" w:rsidR="00F90BDC" w:rsidRDefault="00F90BDC">
      <w:r xmlns:w="http://schemas.openxmlformats.org/wordprocessingml/2006/main">
        <w:t xml:space="preserve">2: Kolosianëve 1:13-14 - i cili na çliroi nga pushteti i errësirës dhe na përktheu në mbretërinë e Birit të tij të dashur: në të cilin ne kemi shpengimin me anë të gjakut të tij, madje faljen e mëkateve.</w:t>
      </w:r>
    </w:p>
    <w:p w14:paraId="61B4D3CB" w14:textId="77777777" w:rsidR="00F90BDC" w:rsidRDefault="00F90BDC"/>
    <w:p w14:paraId="712DFF51" w14:textId="77777777" w:rsidR="00F90BDC" w:rsidRDefault="00F90BDC">
      <w:r xmlns:w="http://schemas.openxmlformats.org/wordprocessingml/2006/main">
        <w:t xml:space="preserve">Gjoni 8:24 Unë, pra, ju thashë se do të vdisni në mëkatet tuaja, sepse nëse nuk besoni se unë jam ai, do të vdisni në mëkatet tuaja.</w:t>
      </w:r>
    </w:p>
    <w:p w14:paraId="0CA8A7D6" w14:textId="77777777" w:rsidR="00F90BDC" w:rsidRDefault="00F90BDC"/>
    <w:p w14:paraId="3D3B7550" w14:textId="77777777" w:rsidR="00F90BDC" w:rsidRDefault="00F90BDC">
      <w:r xmlns:w="http://schemas.openxmlformats.org/wordprocessingml/2006/main">
        <w:t xml:space="preserve">Ju do të vdisni në mëkatet tuaja nëse nuk besoni në Jezusin si Mesia.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Besimit: Si na shpëton besimi në Jezusin</w:t>
      </w:r>
    </w:p>
    <w:p w14:paraId="766F7A7B" w14:textId="77777777" w:rsidR="00F90BDC" w:rsidRDefault="00F90BDC"/>
    <w:p w14:paraId="2DBAA982" w14:textId="77777777" w:rsidR="00F90BDC" w:rsidRDefault="00F90BDC">
      <w:r xmlns:w="http://schemas.openxmlformats.org/wordprocessingml/2006/main">
        <w:t xml:space="preserve">2. Pranimi i Jezusit si Mesia: Çfarë do të thotë ta ndjekësh Atë</w:t>
      </w:r>
    </w:p>
    <w:p w14:paraId="6D05BE8F" w14:textId="77777777" w:rsidR="00F90BDC" w:rsidRDefault="00F90BDC"/>
    <w:p w14:paraId="106C6817" w14:textId="77777777" w:rsidR="00F90BDC" w:rsidRDefault="00F90BDC">
      <w:r xmlns:w="http://schemas.openxmlformats.org/wordprocessingml/2006/main">
        <w:t xml:space="preserve">1. Romakëve 10:9 - Që nëse rrëfen me gojën tënde Zotin Jezus dhe beson në zemrën tënde se Perëndia e ka ringjallur prej së vdekurish, do të shpëtohesh.</w:t>
      </w:r>
    </w:p>
    <w:p w14:paraId="29E202D0" w14:textId="77777777" w:rsidR="00F90BDC" w:rsidRDefault="00F90BDC"/>
    <w:p w14:paraId="5E92B1D7" w14:textId="77777777" w:rsidR="00F90BDC" w:rsidRDefault="00F90BDC">
      <w:r xmlns:w="http://schemas.openxmlformats.org/wordprocessingml/2006/main">
        <w:t xml:space="preserve">2. Gjoni 3:16 - Sepse Perëndia e deshi aq botën, sa dha Birin e Tij të vetëmlindurin, që kushdo që beson në të të mos humbasë, por të ketë jetë të përjetshme.</w:t>
      </w:r>
    </w:p>
    <w:p w14:paraId="3CBD5B80" w14:textId="77777777" w:rsidR="00F90BDC" w:rsidRDefault="00F90BDC"/>
    <w:p w14:paraId="476C0189" w14:textId="77777777" w:rsidR="00F90BDC" w:rsidRDefault="00F90BDC">
      <w:r xmlns:w="http://schemas.openxmlformats.org/wordprocessingml/2006/main">
        <w:t xml:space="preserve">John 8:25 Atëherë ata i thanë: ''Kush je ti?''. Dhe Jezusi u tha atyre: ''Po ashtu që ju thashë që në fillim.</w:t>
      </w:r>
    </w:p>
    <w:p w14:paraId="1583BBEA" w14:textId="77777777" w:rsidR="00F90BDC" w:rsidRDefault="00F90BDC"/>
    <w:p w14:paraId="79CCBCFF" w14:textId="77777777" w:rsidR="00F90BDC" w:rsidRDefault="00F90BDC">
      <w:r xmlns:w="http://schemas.openxmlformats.org/wordprocessingml/2006/main">
        <w:t xml:space="preserve">Jezusi deklaroi se ai është i njëjtë siç tha që në fillim.</w:t>
      </w:r>
    </w:p>
    <w:p w14:paraId="3E7B7D4B" w14:textId="77777777" w:rsidR="00F90BDC" w:rsidRDefault="00F90BDC"/>
    <w:p w14:paraId="22828D6D" w14:textId="77777777" w:rsidR="00F90BDC" w:rsidRDefault="00F90BDC">
      <w:r xmlns:w="http://schemas.openxmlformats.org/wordprocessingml/2006/main">
        <w:t xml:space="preserve">1. Të kuptuarit e identitetit të Jezusit - Kush është Ai?</w:t>
      </w:r>
    </w:p>
    <w:p w14:paraId="057846A6" w14:textId="77777777" w:rsidR="00F90BDC" w:rsidRDefault="00F90BDC"/>
    <w:p w14:paraId="723AFCAF" w14:textId="77777777" w:rsidR="00F90BDC" w:rsidRDefault="00F90BDC">
      <w:r xmlns:w="http://schemas.openxmlformats.org/wordprocessingml/2006/main">
        <w:t xml:space="preserve">2. Qëndrueshmëria - Qëndrueshmëria e Jezusit në kohë</w:t>
      </w:r>
    </w:p>
    <w:p w14:paraId="5BFCB01F" w14:textId="77777777" w:rsidR="00F90BDC" w:rsidRDefault="00F90BDC"/>
    <w:p w14:paraId="07FD7A7E" w14:textId="77777777" w:rsidR="00F90BDC" w:rsidRDefault="00F90BDC">
      <w:r xmlns:w="http://schemas.openxmlformats.org/wordprocessingml/2006/main">
        <w:t xml:space="preserve">1. Isaia 7:14, "Prandaj vetë Zoti do t'ju japë një shenjë: Virgjëresha do të mbetet shtatzënë dhe do të lindë një djalë dhe do ta quajë Emanuel".</w:t>
      </w:r>
    </w:p>
    <w:p w14:paraId="2250F676" w14:textId="77777777" w:rsidR="00F90BDC" w:rsidRDefault="00F90BDC"/>
    <w:p w14:paraId="170BD9AC" w14:textId="77777777" w:rsidR="00F90BDC" w:rsidRDefault="00F90BDC">
      <w:r xmlns:w="http://schemas.openxmlformats.org/wordprocessingml/2006/main">
        <w:t xml:space="preserve">2. Gjoni 10:30, "Unë dhe Ati jemi një."</w:t>
      </w:r>
    </w:p>
    <w:p w14:paraId="3CAA55EE" w14:textId="77777777" w:rsidR="00F90BDC" w:rsidRDefault="00F90BDC"/>
    <w:p w14:paraId="6DAF5902" w14:textId="77777777" w:rsidR="00F90BDC" w:rsidRDefault="00F90BDC">
      <w:r xmlns:w="http://schemas.openxmlformats.org/wordprocessingml/2006/main">
        <w:t xml:space="preserve">John 8:26 Unë kam shumë gjëra për të thënë dhe për të gjykuar për ju; por ai që më ka dërguar është i vërtetë; dhe unë i them botës ato që kam dëgjuar prej tij.</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po i flet botës për të vërtetën që ka dëgjuar nga Perëndia.</w:t>
      </w:r>
    </w:p>
    <w:p w14:paraId="7F57BCAA" w14:textId="77777777" w:rsidR="00F90BDC" w:rsidRDefault="00F90BDC"/>
    <w:p w14:paraId="63EDB8B2" w14:textId="77777777" w:rsidR="00F90BDC" w:rsidRDefault="00F90BDC">
      <w:r xmlns:w="http://schemas.openxmlformats.org/wordprocessingml/2006/main">
        <w:t xml:space="preserve">1. Të jetosh një jetë të së vërtetës.</w:t>
      </w:r>
    </w:p>
    <w:p w14:paraId="31D37715" w14:textId="77777777" w:rsidR="00F90BDC" w:rsidRDefault="00F90BDC"/>
    <w:p w14:paraId="188C221E" w14:textId="77777777" w:rsidR="00F90BDC" w:rsidRDefault="00F90BDC">
      <w:r xmlns:w="http://schemas.openxmlformats.org/wordprocessingml/2006/main">
        <w:t xml:space="preserve">2. Njohja dhe Pranimi i së Vërtetës së Zotit.</w:t>
      </w:r>
    </w:p>
    <w:p w14:paraId="5305A94C" w14:textId="77777777" w:rsidR="00F90BDC" w:rsidRDefault="00F90BDC"/>
    <w:p w14:paraId="1B3C9EA1" w14:textId="77777777" w:rsidR="00F90BDC" w:rsidRDefault="00F90BDC">
      <w:r xmlns:w="http://schemas.openxmlformats.org/wordprocessingml/2006/main">
        <w:t xml:space="preserve">1. Gjoni 8:32, "Dhe ju do ta njihni të vërtetën dhe e vërteta do t'ju bëjë të lirë."</w:t>
      </w:r>
    </w:p>
    <w:p w14:paraId="7F9E4E0B" w14:textId="77777777" w:rsidR="00F90BDC" w:rsidRDefault="00F90BDC"/>
    <w:p w14:paraId="7724E7BD" w14:textId="77777777" w:rsidR="00F90BDC" w:rsidRDefault="00F90BDC">
      <w:r xmlns:w="http://schemas.openxmlformats.org/wordprocessingml/2006/main">
        <w:t xml:space="preserve">2. Kolosianëve 3:17, "Dhe çfarëdo që të bëni me fjalë ose me vepër, të gjitha t'i bëni në emër të Zotit Jezus, duke falënderuar Perëndinë dhe Atin nëpërmjet tij."</w:t>
      </w:r>
    </w:p>
    <w:p w14:paraId="5DDB45A7" w14:textId="77777777" w:rsidR="00F90BDC" w:rsidRDefault="00F90BDC"/>
    <w:p w14:paraId="400C0B95" w14:textId="77777777" w:rsidR="00F90BDC" w:rsidRDefault="00F90BDC">
      <w:r xmlns:w="http://schemas.openxmlformats.org/wordprocessingml/2006/main">
        <w:t xml:space="preserve">Gjoni 8:27 Ata nuk e kuptuan se ai u fliste atyre për Atin.</w:t>
      </w:r>
    </w:p>
    <w:p w14:paraId="29252CE5" w14:textId="77777777" w:rsidR="00F90BDC" w:rsidRDefault="00F90BDC"/>
    <w:p w14:paraId="123817E6" w14:textId="77777777" w:rsidR="00F90BDC" w:rsidRDefault="00F90BDC">
      <w:r xmlns:w="http://schemas.openxmlformats.org/wordprocessingml/2006/main">
        <w:t xml:space="preserve">Njerëzit nuk e kuptonin që Jezusi po fliste për Atin.</w:t>
      </w:r>
    </w:p>
    <w:p w14:paraId="0CF989B5" w14:textId="77777777" w:rsidR="00F90BDC" w:rsidRDefault="00F90BDC"/>
    <w:p w14:paraId="5C248C3D" w14:textId="77777777" w:rsidR="00F90BDC" w:rsidRDefault="00F90BDC">
      <w:r xmlns:w="http://schemas.openxmlformats.org/wordprocessingml/2006/main">
        <w:t xml:space="preserve">1. Ati i Reveluar nëpërmjet Jezusit: Kuptimi i Rëndësisë së Fjalëve të Jezusit</w:t>
      </w:r>
    </w:p>
    <w:p w14:paraId="0124F5CD" w14:textId="77777777" w:rsidR="00F90BDC" w:rsidRDefault="00F90BDC"/>
    <w:p w14:paraId="01F673B2" w14:textId="77777777" w:rsidR="00F90BDC" w:rsidRDefault="00F90BDC">
      <w:r xmlns:w="http://schemas.openxmlformats.org/wordprocessingml/2006/main">
        <w:t xml:space="preserve">2. Njohja e Atit: Përjetimi i dashurisë së Perëndisë nëpërmjet Jezusit</w:t>
      </w:r>
    </w:p>
    <w:p w14:paraId="66C12C4F" w14:textId="77777777" w:rsidR="00F90BDC" w:rsidRDefault="00F90BDC"/>
    <w:p w14:paraId="1BCDC454" w14:textId="77777777" w:rsidR="00F90BDC" w:rsidRDefault="00F90BDC">
      <w:r xmlns:w="http://schemas.openxmlformats.org/wordprocessingml/2006/main">
        <w:t xml:space="preserve">1. Mateu 11:27 - “Të gjitha gjërat më janë besuar nga Ati im. Askush nuk e njeh Birin përveç Atit dhe askush nuk e njeh Atin përveç Birit dhe atyre të cilëve Biri zgjedh t'ua zbulojë."</w:t>
      </w:r>
    </w:p>
    <w:p w14:paraId="3FF18BC7" w14:textId="77777777" w:rsidR="00F90BDC" w:rsidRDefault="00F90BDC"/>
    <w:p w14:paraId="308C3327" w14:textId="77777777" w:rsidR="00F90BDC" w:rsidRDefault="00F90BDC">
      <w:r xmlns:w="http://schemas.openxmlformats.org/wordprocessingml/2006/main">
        <w:t xml:space="preserve">2. 1 Gjonit 4:16 - "Perëndia është dashuri dhe kushdo që qëndron në dashuri qëndron në Perëndinë dhe Perëndia qëndron në të."</w:t>
      </w:r>
    </w:p>
    <w:p w14:paraId="0D931B30" w14:textId="77777777" w:rsidR="00F90BDC" w:rsidRDefault="00F90BDC"/>
    <w:p w14:paraId="5F86C6DE" w14:textId="77777777" w:rsidR="00F90BDC" w:rsidRDefault="00F90BDC">
      <w:r xmlns:w="http://schemas.openxmlformats.org/wordprocessingml/2006/main">
        <w:t xml:space="preserve">Gjoni 8:28 Atëherë Jezusi u tha atyre: ''Kur të keni ngritur lart Birin e njeriut, atëherë do të njihni se unë jam ai dhe se nuk bëj asgjë nga vetja; por siç më ka mësuar Ati im, unë i them këto gjëra.</w:t>
      </w:r>
    </w:p>
    <w:p w14:paraId="508828F6" w14:textId="77777777" w:rsidR="00F90BDC" w:rsidRDefault="00F90BDC"/>
    <w:p w14:paraId="129837F1" w14:textId="77777777" w:rsidR="00F90BDC" w:rsidRDefault="00F90BDC">
      <w:r xmlns:w="http://schemas.openxmlformats.org/wordprocessingml/2006/main">
        <w:t xml:space="preserve">Biri i njeriut është Jezusi dhe Ai flet atë që Ati i Tij i ka mësuar.</w:t>
      </w:r>
    </w:p>
    <w:p w14:paraId="74A6D278" w14:textId="77777777" w:rsidR="00F90BDC" w:rsidRDefault="00F90BDC"/>
    <w:p w14:paraId="3EE52F18" w14:textId="77777777" w:rsidR="00F90BDC" w:rsidRDefault="00F90BDC">
      <w:r xmlns:w="http://schemas.openxmlformats.org/wordprocessingml/2006/main">
        <w:t xml:space="preserve">1. Jezusi, Modeli ynë i besnikërisë</w:t>
      </w:r>
    </w:p>
    <w:p w14:paraId="794C7BF7" w14:textId="77777777" w:rsidR="00F90BDC" w:rsidRDefault="00F90BDC"/>
    <w:p w14:paraId="063CA12E" w14:textId="77777777" w:rsidR="00F90BDC" w:rsidRDefault="00F90BDC">
      <w:r xmlns:w="http://schemas.openxmlformats.org/wordprocessingml/2006/main">
        <w:t xml:space="preserve">2. Urtësia e Atit dhe Bindja e Birit</w:t>
      </w:r>
    </w:p>
    <w:p w14:paraId="5F000B4B" w14:textId="77777777" w:rsidR="00F90BDC" w:rsidRDefault="00F90BDC"/>
    <w:p w14:paraId="1FBE352F" w14:textId="77777777" w:rsidR="00F90BDC" w:rsidRDefault="00F90BDC">
      <w:r xmlns:w="http://schemas.openxmlformats.org/wordprocessingml/2006/main">
        <w:t xml:space="preserve">1. Gjoni 14:10-11 - "A nuk besoni se unë jam në Atin dhe se Ati është në mua? Fjalët që ju them nuk i them nga vetja ime, por Ati që banon në Unë bëj veprat e tij; më besoni se unë jam në Atin dhe Ati është në mua, ose përndryshe besoni për vetë veprat".</w:t>
      </w:r>
    </w:p>
    <w:p w14:paraId="5F0B05FE" w14:textId="77777777" w:rsidR="00F90BDC" w:rsidRDefault="00F90BDC"/>
    <w:p w14:paraId="44F1CAC6" w14:textId="77777777" w:rsidR="00F90BDC" w:rsidRDefault="00F90BDC">
      <w:r xmlns:w="http://schemas.openxmlformats.org/wordprocessingml/2006/main">
        <w:t xml:space="preserve">2. Galatasve 2:20 - "Unë u kryqëzova me Krishtin. Nuk jetoj më unë, por Krishti që jeton në mua. Dhe jetën që jetoj tani në mish, e jetoj me anë të besimit në Birin e Perëndisë, i cili më donte dhe dha veten për mua."</w:t>
      </w:r>
    </w:p>
    <w:p w14:paraId="0AFCDE2E" w14:textId="77777777" w:rsidR="00F90BDC" w:rsidRDefault="00F90BDC"/>
    <w:p w14:paraId="21E452CB" w14:textId="77777777" w:rsidR="00F90BDC" w:rsidRDefault="00F90BDC">
      <w:r xmlns:w="http://schemas.openxmlformats.org/wordprocessingml/2006/main">
        <w:t xml:space="preserve">John 8:29 Dhe ai që më dërgoi është me mua; Ati nuk më ka lënë vetëm; sepse unë bëj gjithmonë ato gjëra që i pëlqejnë atij.</w:t>
      </w:r>
    </w:p>
    <w:p w14:paraId="4F49058B" w14:textId="77777777" w:rsidR="00F90BDC" w:rsidRDefault="00F90BDC"/>
    <w:p w14:paraId="3F66907E" w14:textId="77777777" w:rsidR="00F90BDC" w:rsidRDefault="00F90BDC">
      <w:r xmlns:w="http://schemas.openxmlformats.org/wordprocessingml/2006/main">
        <w:t xml:space="preserve">Zoti është gjithmonë me ne dhe nuk do të na lërë kurrë vetëm.</w:t>
      </w:r>
    </w:p>
    <w:p w14:paraId="5CC21A4C" w14:textId="77777777" w:rsidR="00F90BDC" w:rsidRDefault="00F90BDC"/>
    <w:p w14:paraId="1D77BE5D" w14:textId="77777777" w:rsidR="00F90BDC" w:rsidRDefault="00F90BDC">
      <w:r xmlns:w="http://schemas.openxmlformats.org/wordprocessingml/2006/main">
        <w:t xml:space="preserve">1. Zoti është gjithmonë aty: Duke u mbështetur në praninë e Zotit në jetën tonë</w:t>
      </w:r>
    </w:p>
    <w:p w14:paraId="15CEA6B7" w14:textId="77777777" w:rsidR="00F90BDC" w:rsidRDefault="00F90BDC"/>
    <w:p w14:paraId="33DE8569" w14:textId="77777777" w:rsidR="00F90BDC" w:rsidRDefault="00F90BDC">
      <w:r xmlns:w="http://schemas.openxmlformats.org/wordprocessingml/2006/main">
        <w:t xml:space="preserve">2. Kënaqësia e Perëndisë: Si e pasqyrojnë veprimet tona dashurinë e Perëndisë</w:t>
      </w:r>
    </w:p>
    <w:p w14:paraId="7AB0D932" w14:textId="77777777" w:rsidR="00F90BDC" w:rsidRDefault="00F90BDC"/>
    <w:p w14:paraId="6D893B03" w14:textId="77777777" w:rsidR="00F90BDC" w:rsidRDefault="00F90BDC">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Hebrenjve 13:5 - Mbajeni jetën tuaj pa dashuri për para dhe jini të kënaqur me atë që keni, sepse ai ka thënë: "Nuk do t'ju lë dhe nuk do t'ju braktis".</w:t>
      </w:r>
    </w:p>
    <w:p w14:paraId="0E252E31" w14:textId="77777777" w:rsidR="00F90BDC" w:rsidRDefault="00F90BDC"/>
    <w:p w14:paraId="4369CFD0" w14:textId="77777777" w:rsidR="00F90BDC" w:rsidRDefault="00F90BDC">
      <w:r xmlns:w="http://schemas.openxmlformats.org/wordprocessingml/2006/main">
        <w:t xml:space="preserve">Gjoni 8:30 Ndërsa ai thoshte këto fjalë, shumë veta besuan në të.</w:t>
      </w:r>
    </w:p>
    <w:p w14:paraId="4D563960" w14:textId="77777777" w:rsidR="00F90BDC" w:rsidRDefault="00F90BDC"/>
    <w:p w14:paraId="7FE3F768" w14:textId="77777777" w:rsidR="00F90BDC" w:rsidRDefault="00F90BDC">
      <w:r xmlns:w="http://schemas.openxmlformats.org/wordprocessingml/2006/main">
        <w:t xml:space="preserve">Pasazh Shumë njerëz besuan në Jezusin pasi Ai foli.</w:t>
      </w:r>
    </w:p>
    <w:p w14:paraId="67974152" w14:textId="77777777" w:rsidR="00F90BDC" w:rsidRDefault="00F90BDC"/>
    <w:p w14:paraId="30B1E066" w14:textId="77777777" w:rsidR="00F90BDC" w:rsidRDefault="00F90BDC">
      <w:r xmlns:w="http://schemas.openxmlformats.org/wordprocessingml/2006/main">
        <w:t xml:space="preserve">1. Fuqia e Besimit - Si fjalët e Jezusit frymëzuan besim te pasuesit e Tij.</w:t>
      </w:r>
    </w:p>
    <w:p w14:paraId="32FA7B54" w14:textId="77777777" w:rsidR="00F90BDC" w:rsidRDefault="00F90BDC"/>
    <w:p w14:paraId="4E5A09ED" w14:textId="77777777" w:rsidR="00F90BDC" w:rsidRDefault="00F90BDC">
      <w:r xmlns:w="http://schemas.openxmlformats.org/wordprocessingml/2006/main">
        <w:t xml:space="preserve">2. Besoni dhe Merr - Rëndësia e të besuarit në Jezusin dhe bekimet që vijnë prej tij.</w:t>
      </w:r>
    </w:p>
    <w:p w14:paraId="6F3B9CB7" w14:textId="77777777" w:rsidR="00F90BDC" w:rsidRDefault="00F90BDC"/>
    <w:p w14:paraId="5CF80D98" w14:textId="77777777" w:rsidR="00F90BDC" w:rsidRDefault="00F90BDC">
      <w:r xmlns:w="http://schemas.openxmlformats.org/wordprocessingml/2006/main">
        <w:t xml:space="preserve">1. Efesianëve 2:8-9 - "Sepse me anë të hirit jeni shpëtuar me anë të besimit. Dhe kjo nuk është vepra juaj; është dhurata e Perëndisë, jo rezultat i veprave, që askush të mos mburret."</w:t>
      </w:r>
    </w:p>
    <w:p w14:paraId="332E5676" w14:textId="77777777" w:rsidR="00F90BDC" w:rsidRDefault="00F90BDC"/>
    <w:p w14:paraId="13B7C955" w14:textId="77777777" w:rsidR="00F90BDC" w:rsidRDefault="00F90BDC">
      <w:r xmlns:w="http://schemas.openxmlformats.org/wordprocessingml/2006/main">
        <w:t xml:space="preserve">2. Gjoni 3:16 - "Sepse Perëndia e deshi aq botën, sa dha Birin e tij të vetëmlindurin, që kushdo që beson në të të mos humbasë, por të ketë jetë të përjetshme."</w:t>
      </w:r>
    </w:p>
    <w:p w14:paraId="0CB37AE7" w14:textId="77777777" w:rsidR="00F90BDC" w:rsidRDefault="00F90BDC"/>
    <w:p w14:paraId="5C7EAC29" w14:textId="77777777" w:rsidR="00F90BDC" w:rsidRDefault="00F90BDC">
      <w:r xmlns:w="http://schemas.openxmlformats.org/wordprocessingml/2006/main">
        <w:t xml:space="preserve">John 8:31 Atëherë Jezusi u tha Judenjve që besuan në të: ''Nëse qëndroni në fjalën time, jeni me të vërtetë dishepujt e mi;</w:t>
      </w:r>
    </w:p>
    <w:p w14:paraId="029F7C3C" w14:textId="77777777" w:rsidR="00F90BDC" w:rsidRDefault="00F90BDC"/>
    <w:p w14:paraId="3B6DCD62" w14:textId="77777777" w:rsidR="00F90BDC" w:rsidRDefault="00F90BDC">
      <w:r xmlns:w="http://schemas.openxmlformats.org/wordprocessingml/2006/main">
        <w:t xml:space="preserve">Jezusi i inkurajon judenjtë që të vazhdojnë në fjalën e tij në mënyrë që të bëhen dishepuj të vërtetë.</w:t>
      </w:r>
    </w:p>
    <w:p w14:paraId="7E6CFC4C" w14:textId="77777777" w:rsidR="00F90BDC" w:rsidRDefault="00F90BDC"/>
    <w:p w14:paraId="3617DC55" w14:textId="77777777" w:rsidR="00F90BDC" w:rsidRDefault="00F90BDC">
      <w:r xmlns:w="http://schemas.openxmlformats.org/wordprocessingml/2006/main">
        <w:t xml:space="preserve">1: Të qëndrosh në Krishtin për të qenë një Dishepull i Vërtetë</w:t>
      </w:r>
    </w:p>
    <w:p w14:paraId="4C6C71EF" w14:textId="77777777" w:rsidR="00F90BDC" w:rsidRDefault="00F90BDC"/>
    <w:p w14:paraId="775BBB7B" w14:textId="77777777" w:rsidR="00F90BDC" w:rsidRDefault="00F90BDC">
      <w:r xmlns:w="http://schemas.openxmlformats.org/wordprocessingml/2006/main">
        <w:t xml:space="preserve">2: Kostoja e të qenit dishepull</w:t>
      </w:r>
    </w:p>
    <w:p w14:paraId="15345FD6" w14:textId="77777777" w:rsidR="00F90BDC" w:rsidRDefault="00F90BDC"/>
    <w:p w14:paraId="154D5BDA" w14:textId="77777777" w:rsidR="00F90BDC" w:rsidRDefault="00F90BDC">
      <w:r xmlns:w="http://schemas.openxmlformats.org/wordprocessingml/2006/main">
        <w:t xml:space="preserve">1: Gjoni 15:1-10 - Të qëndrosh në Krishtin për të qenë një dishepull i vërtetë</w:t>
      </w:r>
    </w:p>
    <w:p w14:paraId="53C97C22" w14:textId="77777777" w:rsidR="00F90BDC" w:rsidRDefault="00F90BDC"/>
    <w:p w14:paraId="73ABF832" w14:textId="77777777" w:rsidR="00F90BDC" w:rsidRDefault="00F90BDC">
      <w:r xmlns:w="http://schemas.openxmlformats.org/wordprocessingml/2006/main">
        <w:t xml:space="preserve">2: Lluka 14:25-33 - Kostoja e të qenit dishepull</w:t>
      </w:r>
    </w:p>
    <w:p w14:paraId="275D79D2" w14:textId="77777777" w:rsidR="00F90BDC" w:rsidRDefault="00F90BDC"/>
    <w:p w14:paraId="4817373E" w14:textId="77777777" w:rsidR="00F90BDC" w:rsidRDefault="00F90BDC">
      <w:r xmlns:w="http://schemas.openxmlformats.org/wordprocessingml/2006/main">
        <w:t xml:space="preserve">Gjoni 8:32 Dhe do ta njihni të vërtetën dhe e vërteta do t'ju bëjë të lirë.</w:t>
      </w:r>
    </w:p>
    <w:p w14:paraId="3DAF2A14" w14:textId="77777777" w:rsidR="00F90BDC" w:rsidRDefault="00F90BDC"/>
    <w:p w14:paraId="03EE11F8" w14:textId="77777777" w:rsidR="00F90BDC" w:rsidRDefault="00F90BDC">
      <w:r xmlns:w="http://schemas.openxmlformats.org/wordprocessingml/2006/main">
        <w:t xml:space="preserve">Ky varg i nxit njerëzit të kërkojnë dijen dhe të vërtetën, të cilat do të sjellin liri.</w:t>
      </w:r>
    </w:p>
    <w:p w14:paraId="5F33FC42" w14:textId="77777777" w:rsidR="00F90BDC" w:rsidRDefault="00F90BDC"/>
    <w:p w14:paraId="68614D69" w14:textId="77777777" w:rsidR="00F90BDC" w:rsidRDefault="00F90BDC">
      <w:r xmlns:w="http://schemas.openxmlformats.org/wordprocessingml/2006/main">
        <w:t xml:space="preserve">1. Pranoni se dija dhe e vërteta janë themeli i lirisë.</w:t>
      </w:r>
    </w:p>
    <w:p w14:paraId="77E3A263" w14:textId="77777777" w:rsidR="00F90BDC" w:rsidRDefault="00F90BDC"/>
    <w:p w14:paraId="72D9A9B8" w14:textId="77777777" w:rsidR="00F90BDC" w:rsidRDefault="00F90BDC">
      <w:r xmlns:w="http://schemas.openxmlformats.org/wordprocessingml/2006/main">
        <w:t xml:space="preserve">2. Përqafoni dijen dhe të vërtetën si rrugë drejt një jete të lirë.</w:t>
      </w:r>
    </w:p>
    <w:p w14:paraId="2350FE7E" w14:textId="77777777" w:rsidR="00F90BDC" w:rsidRDefault="00F90BDC"/>
    <w:p w14:paraId="753FEAFB" w14:textId="77777777" w:rsidR="00F90BDC" w:rsidRDefault="00F90BDC">
      <w:r xmlns:w="http://schemas.openxmlformats.org/wordprocessingml/2006/main">
        <w:t xml:space="preserve">1. Fjalët e urta 3:13-14 - “Lum njeriu që gjen diturinë dhe njeriu që merr zgjuarsinë. Sepse tregtimi i tij është më i mirë se tregu i argjendit dhe fitimi i tij është më i mirë se ari i kulluar".</w:t>
      </w:r>
    </w:p>
    <w:p w14:paraId="30269CC4" w14:textId="77777777" w:rsidR="00F90BDC" w:rsidRDefault="00F90BDC"/>
    <w:p w14:paraId="5458CF2A" w14:textId="77777777" w:rsidR="00F90BDC" w:rsidRDefault="00F90BDC">
      <w:r xmlns:w="http://schemas.openxmlformats.org/wordprocessingml/2006/main">
        <w:t xml:space="preserve">2. Filipianëve 4:8 - “Më në fund, vëllezër, çdo gjë që është e vërtetë, çdo gjë që është e ndershme, çdo gjë që është e drejtë, çdo gjë që është e pastër, çdo gjë që është e bukur, çfarëdo që është e mirë; nëse ka ndonjë virtyt dhe nëse ka ndonjë lavdërim, mendo për këto gjëra.”</w:t>
      </w:r>
    </w:p>
    <w:p w14:paraId="6E104E6E" w14:textId="77777777" w:rsidR="00F90BDC" w:rsidRDefault="00F90BDC"/>
    <w:p w14:paraId="029DB971" w14:textId="77777777" w:rsidR="00F90BDC" w:rsidRDefault="00F90BDC">
      <w:r xmlns:w="http://schemas.openxmlformats.org/wordprocessingml/2006/main">
        <w:t xml:space="preserve">Gjoni 8:33 Ata iu përgjigjën: ''Ne jemi pasardhësit e Abrahamit dhe nuk kemi qenë kurrë skllevër të askujt; si thua ti: "Do të lirohesh?".</w:t>
      </w:r>
    </w:p>
    <w:p w14:paraId="77DFD1AE" w14:textId="77777777" w:rsidR="00F90BDC" w:rsidRDefault="00F90BDC"/>
    <w:p w14:paraId="607BF1CE" w14:textId="77777777" w:rsidR="00F90BDC" w:rsidRDefault="00F90BDC">
      <w:r xmlns:w="http://schemas.openxmlformats.org/wordprocessingml/2006/main">
        <w:t xml:space="preserve">Judenjtë pretendojnë se ata kurrë nuk kanë qenë në robëri të asnjë njeriu, por Jezusi nuk është dakord.</w:t>
      </w:r>
    </w:p>
    <w:p w14:paraId="0DF8447B" w14:textId="77777777" w:rsidR="00F90BDC" w:rsidRDefault="00F90BDC"/>
    <w:p w14:paraId="0867D198" w14:textId="77777777" w:rsidR="00F90BDC" w:rsidRDefault="00F90BDC">
      <w:r xmlns:w="http://schemas.openxmlformats.org/wordprocessingml/2006/main">
        <w:t xml:space="preserve">1. "E vërteta e lirisë në Krishtin"</w:t>
      </w:r>
    </w:p>
    <w:p w14:paraId="11E05C75" w14:textId="77777777" w:rsidR="00F90BDC" w:rsidRDefault="00F90BDC"/>
    <w:p w14:paraId="6747BCBC" w14:textId="77777777" w:rsidR="00F90BDC" w:rsidRDefault="00F90BDC">
      <w:r xmlns:w="http://schemas.openxmlformats.org/wordprocessingml/2006/main">
        <w:t xml:space="preserve">2. "Çfarë do të thotë të jesh vërtet i lirë?"</w:t>
      </w:r>
    </w:p>
    <w:p w14:paraId="46205608" w14:textId="77777777" w:rsidR="00F90BDC" w:rsidRDefault="00F90BDC"/>
    <w:p w14:paraId="619153A9" w14:textId="77777777" w:rsidR="00F90BDC" w:rsidRDefault="00F90BDC">
      <w:r xmlns:w="http://schemas.openxmlformats.org/wordprocessingml/2006/main">
        <w:t xml:space="preserve">1. Galatasve 5:1, "Për lirinë Krishti na liroi; qëndroni, pra, të patundur dhe mos iu nënshtroni përsëri zgjedhës së skllavërisë."</w:t>
      </w:r>
    </w:p>
    <w:p w14:paraId="1F4363AC" w14:textId="77777777" w:rsidR="00F90BDC" w:rsidRDefault="00F90BDC"/>
    <w:p w14:paraId="775378D3" w14:textId="77777777" w:rsidR="00F90BDC" w:rsidRDefault="00F90BDC">
      <w:r xmlns:w="http://schemas.openxmlformats.org/wordprocessingml/2006/main">
        <w:t xml:space="preserve">2. Hebrenjve 2:14-15, “Meqenëse fëmijët janë pjesë e mishit dhe e gjakut, edhe ai vetë ka marrë pjesë në të njëjtat gjëra, që me vdekje të shkatërrojë atë që ka pushtetin e vdekjes, domethënë djallin. dhe çlironi të gjithë ata që nga frika e vdekjes iu nënshtruan skllavërisë së përjetshme".</w:t>
      </w:r>
    </w:p>
    <w:p w14:paraId="584F3175" w14:textId="77777777" w:rsidR="00F90BDC" w:rsidRDefault="00F90BDC"/>
    <w:p w14:paraId="71294A9D" w14:textId="77777777" w:rsidR="00F90BDC" w:rsidRDefault="00F90BDC">
      <w:r xmlns:w="http://schemas.openxmlformats.org/wordprocessingml/2006/main">
        <w:t xml:space="preserve">Gjoni 8:34 Jezusi u përgjigj atyre: ''Në të vërtetë, në të vërtetë po ju them se kushdo që bën mëkat është shërbëtori i mëkatit.</w:t>
      </w:r>
    </w:p>
    <w:p w14:paraId="58206591" w14:textId="77777777" w:rsidR="00F90BDC" w:rsidRDefault="00F90BDC"/>
    <w:p w14:paraId="6DE54151" w14:textId="77777777" w:rsidR="00F90BDC" w:rsidRDefault="00F90BDC">
      <w:r xmlns:w="http://schemas.openxmlformats.org/wordprocessingml/2006/main">
        <w:t xml:space="preserve">Mëkati na robëron dhe Jezusi është i vetmi që mund të na çlirojë.</w:t>
      </w:r>
    </w:p>
    <w:p w14:paraId="0F07B1DF" w14:textId="77777777" w:rsidR="00F90BDC" w:rsidRDefault="00F90BDC"/>
    <w:p w14:paraId="353F6BCA" w14:textId="77777777" w:rsidR="00F90BDC" w:rsidRDefault="00F90BDC">
      <w:r xmlns:w="http://schemas.openxmlformats.org/wordprocessingml/2006/main">
        <w:t xml:space="preserve">1: Jezusi është e vetmja rrugë drejt lirisë</w:t>
      </w:r>
    </w:p>
    <w:p w14:paraId="5D16EB90" w14:textId="77777777" w:rsidR="00F90BDC" w:rsidRDefault="00F90BDC"/>
    <w:p w14:paraId="5357E295" w14:textId="77777777" w:rsidR="00F90BDC" w:rsidRDefault="00F90BDC">
      <w:r xmlns:w="http://schemas.openxmlformats.org/wordprocessingml/2006/main">
        <w:t xml:space="preserve">2: Mos ji skllav i mëkatit</w:t>
      </w:r>
    </w:p>
    <w:p w14:paraId="6D9C3DDA" w14:textId="77777777" w:rsidR="00F90BDC" w:rsidRDefault="00F90BDC"/>
    <w:p w14:paraId="1DFDB83A" w14:textId="77777777" w:rsidR="00F90BDC" w:rsidRDefault="00F90BDC">
      <w:r xmlns:w="http://schemas.openxmlformats.org/wordprocessingml/2006/main">
        <w:t xml:space="preserve">1: Gjoni 8:34</w:t>
      </w:r>
    </w:p>
    <w:p w14:paraId="29914F6E" w14:textId="77777777" w:rsidR="00F90BDC" w:rsidRDefault="00F90BDC"/>
    <w:p w14:paraId="46A0F7F1" w14:textId="77777777" w:rsidR="00F90BDC" w:rsidRDefault="00F90BDC">
      <w:r xmlns:w="http://schemas.openxmlformats.org/wordprocessingml/2006/main">
        <w:t xml:space="preserve">2: Galatasve 5:1 - "Për lirinë Krishti na liroi; qëndroni, pra, të patundur dhe mos iu nënshtroni përsëri zgjedhës së skllavërisë."</w:t>
      </w:r>
    </w:p>
    <w:p w14:paraId="2854AF3F" w14:textId="77777777" w:rsidR="00F90BDC" w:rsidRDefault="00F90BDC"/>
    <w:p w14:paraId="53D3BD6E" w14:textId="77777777" w:rsidR="00F90BDC" w:rsidRDefault="00F90BDC">
      <w:r xmlns:w="http://schemas.openxmlformats.org/wordprocessingml/2006/main">
        <w:t xml:space="preserve">Gjoni 8:35 Dhe shërbëtori nuk qëndron përgjithmonë në shtëpi, por Biri qëndron përgjithmonë.</w:t>
      </w:r>
    </w:p>
    <w:p w14:paraId="7D1711FA" w14:textId="77777777" w:rsidR="00F90BDC" w:rsidRDefault="00F90BDC"/>
    <w:p w14:paraId="7919AF09" w14:textId="77777777" w:rsidR="00F90BDC" w:rsidRDefault="00F90BDC">
      <w:r xmlns:w="http://schemas.openxmlformats.org/wordprocessingml/2006/main">
        <w:t xml:space="preserve">Biri do të mbetet gjithmonë në shtëpi, ndërsa shërbëtorët jo.</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Dashuria e Atit: Qëndrimi në Krishtin</w:t>
      </w:r>
    </w:p>
    <w:p w14:paraId="7625E12C" w14:textId="77777777" w:rsidR="00F90BDC" w:rsidRDefault="00F90BDC"/>
    <w:p w14:paraId="263C5723" w14:textId="77777777" w:rsidR="00F90BDC" w:rsidRDefault="00F90BDC">
      <w:r xmlns:w="http://schemas.openxmlformats.org/wordprocessingml/2006/main">
        <w:t xml:space="preserve">2. Angazhimi i padështuar i Perëndisë: Një Premtim i Përjetshëm</w:t>
      </w:r>
    </w:p>
    <w:p w14:paraId="73E7A0D2" w14:textId="77777777" w:rsidR="00F90BDC" w:rsidRDefault="00F90BDC"/>
    <w:p w14:paraId="18118098" w14:textId="77777777" w:rsidR="00F90BDC" w:rsidRDefault="00F90BDC">
      <w:r xmlns:w="http://schemas.openxmlformats.org/wordprocessingml/2006/main">
        <w:t xml:space="preserve">1. Gjoni 14:16-18 - Dhe unë do t'i lutem Atit dhe ai do t'ju japë një Ndihmës tjetër, që të jetë me ju përgjithmonë, Frymën e së vërtetës.</w:t>
      </w:r>
    </w:p>
    <w:p w14:paraId="727EF4B3" w14:textId="77777777" w:rsidR="00F90BDC" w:rsidRDefault="00F90BDC"/>
    <w:p w14:paraId="0B7E5AAF" w14:textId="77777777" w:rsidR="00F90BDC" w:rsidRDefault="00F90BDC">
      <w:r xmlns:w="http://schemas.openxmlformats.org/wordprocessingml/2006/main">
        <w:t xml:space="preserve">2. Isaia 40:8 - Bari thahet, lulja zbehet, por fjala e Perëndisë tonë do të qëndrojë përgjithmonë.</w:t>
      </w:r>
    </w:p>
    <w:p w14:paraId="0969B588" w14:textId="77777777" w:rsidR="00F90BDC" w:rsidRDefault="00F90BDC"/>
    <w:p w14:paraId="3765E099" w14:textId="77777777" w:rsidR="00F90BDC" w:rsidRDefault="00F90BDC">
      <w:r xmlns:w="http://schemas.openxmlformats.org/wordprocessingml/2006/main">
        <w:t xml:space="preserve">Gjoni 8:36 Nëse Biri, pra, do t'ju bëjë të lirë, do të jeni me të vërtetë të lirë.</w:t>
      </w:r>
    </w:p>
    <w:p w14:paraId="5A661E47" w14:textId="77777777" w:rsidR="00F90BDC" w:rsidRDefault="00F90BDC"/>
    <w:p w14:paraId="1AA47BB0" w14:textId="77777777" w:rsidR="00F90BDC" w:rsidRDefault="00F90BDC">
      <w:r xmlns:w="http://schemas.openxmlformats.org/wordprocessingml/2006/main">
        <w:t xml:space="preserve">Ky pasazh i inkurajon të krishterët të pranojnë dhuratën e Jezusit për lirinë dhe të jetojnë në atë liri.</w:t>
      </w:r>
    </w:p>
    <w:p w14:paraId="3329C603" w14:textId="77777777" w:rsidR="00F90BDC" w:rsidRDefault="00F90BDC"/>
    <w:p w14:paraId="649E27F8" w14:textId="77777777" w:rsidR="00F90BDC" w:rsidRDefault="00F90BDC">
      <w:r xmlns:w="http://schemas.openxmlformats.org/wordprocessingml/2006/main">
        <w:t xml:space="preserve">1. "Vërtet falas - Të jetosh në lirinë që Jezusi ofron"</w:t>
      </w:r>
    </w:p>
    <w:p w14:paraId="22704EDB" w14:textId="77777777" w:rsidR="00F90BDC" w:rsidRDefault="00F90BDC"/>
    <w:p w14:paraId="498DE167" w14:textId="77777777" w:rsidR="00F90BDC" w:rsidRDefault="00F90BDC">
      <w:r xmlns:w="http://schemas.openxmlformats.org/wordprocessingml/2006/main">
        <w:t xml:space="preserve">2. "Liria e pakushtëzuar e Krishtit"</w:t>
      </w:r>
    </w:p>
    <w:p w14:paraId="630D0EF2" w14:textId="77777777" w:rsidR="00F90BDC" w:rsidRDefault="00F90BDC"/>
    <w:p w14:paraId="070354A7" w14:textId="77777777" w:rsidR="00F90BDC" w:rsidRDefault="00F90BDC">
      <w:r xmlns:w="http://schemas.openxmlformats.org/wordprocessingml/2006/main">
        <w:t xml:space="preserve">1. Romakëve 6:18 "Atëherë, duke u çliruar nga mëkati, ju u bëtë shërbëtorë të drejtësisë."</w:t>
      </w:r>
    </w:p>
    <w:p w14:paraId="25D32C03" w14:textId="77777777" w:rsidR="00F90BDC" w:rsidRDefault="00F90BDC"/>
    <w:p w14:paraId="314C4269" w14:textId="77777777" w:rsidR="00F90BDC" w:rsidRDefault="00F90BDC">
      <w:r xmlns:w="http://schemas.openxmlformats.org/wordprocessingml/2006/main">
        <w:t xml:space="preserve">2. Galatasve 5:1 "Qëndroni, pra, të patundur në lirinë me të cilën Krishti na liroi dhe mos u ngatërroni përsëri me zgjedhën e skllavërisë."</w:t>
      </w:r>
    </w:p>
    <w:p w14:paraId="559C8F62" w14:textId="77777777" w:rsidR="00F90BDC" w:rsidRDefault="00F90BDC"/>
    <w:p w14:paraId="72358940" w14:textId="77777777" w:rsidR="00F90BDC" w:rsidRDefault="00F90BDC">
      <w:r xmlns:w="http://schemas.openxmlformats.org/wordprocessingml/2006/main">
        <w:t xml:space="preserve">Gjoni 8:37 Unë e di se ju jeni pasardhësit e Abrahamit; por ju kërkoni të më vrisni, sepse fjala ime nuk ka vend në ju.</w:t>
      </w:r>
    </w:p>
    <w:p w14:paraId="0ADF569D" w14:textId="77777777" w:rsidR="00F90BDC" w:rsidRDefault="00F90BDC"/>
    <w:p w14:paraId="350A69FA" w14:textId="77777777" w:rsidR="00F90BDC" w:rsidRDefault="00F90BDC">
      <w:r xmlns:w="http://schemas.openxmlformats.org/wordprocessingml/2006/main">
        <w:t xml:space="preserve">Njerëzit e prejardhjes së Abrahamit po kërkonin të vrisnin Jezusin sepse e hodhën poshtë fjalën e Tij.</w:t>
      </w:r>
    </w:p>
    <w:p w14:paraId="6B906459" w14:textId="77777777" w:rsidR="00F90BDC" w:rsidRDefault="00F90BDC"/>
    <w:p w14:paraId="1D66A3F1" w14:textId="77777777" w:rsidR="00F90BDC" w:rsidRDefault="00F90BDC">
      <w:r xmlns:w="http://schemas.openxmlformats.org/wordprocessingml/2006/main">
        <w:t xml:space="preserve">1: Duhet të jemi të përulur për të pranuar të vërtetën e Fjalës së Jezusit pavarësisht nga trashëgimia jonë.</w:t>
      </w:r>
    </w:p>
    <w:p w14:paraId="05AC26E7" w14:textId="77777777" w:rsidR="00F90BDC" w:rsidRDefault="00F90BDC"/>
    <w:p w14:paraId="385D10EF" w14:textId="77777777" w:rsidR="00F90BDC" w:rsidRDefault="00F90BDC">
      <w:r xmlns:w="http://schemas.openxmlformats.org/wordprocessingml/2006/main">
        <w:t xml:space="preserve">2: Ne nuk duhet ta përdorim trashëgiminë tonë si një justifikim për të hedhur poshtë mësimet e Jezusit.</w:t>
      </w:r>
    </w:p>
    <w:p w14:paraId="655F7052" w14:textId="77777777" w:rsidR="00F90BDC" w:rsidRDefault="00F90BDC"/>
    <w:p w14:paraId="1964EF48" w14:textId="77777777" w:rsidR="00F90BDC" w:rsidRDefault="00F90BDC">
      <w:r xmlns:w="http://schemas.openxmlformats.org/wordprocessingml/2006/main">
        <w:t xml:space="preserve">1: Romakëve 2:17-29 - Judenjve iu kujtua se prejardhja e tyre fizike nga Abrahami nuk ishte e mjaftueshme për t'i bërë ata të drejtë përpara Perëndisë.</w:t>
      </w:r>
    </w:p>
    <w:p w14:paraId="503C4970" w14:textId="77777777" w:rsidR="00F90BDC" w:rsidRDefault="00F90BDC"/>
    <w:p w14:paraId="33DA34F1" w14:textId="77777777" w:rsidR="00F90BDC" w:rsidRDefault="00F90BDC">
      <w:r xmlns:w="http://schemas.openxmlformats.org/wordprocessingml/2006/main">
        <w:t xml:space="preserve">2: Galatasve 6:15-16 - Pali u kujton Galatasve se nuk është trashëgimia e tyre ajo që ka rëndësi, por krijimi i ri në Krishtin.</w:t>
      </w:r>
    </w:p>
    <w:p w14:paraId="552DC091" w14:textId="77777777" w:rsidR="00F90BDC" w:rsidRDefault="00F90BDC"/>
    <w:p w14:paraId="57414B4C" w14:textId="77777777" w:rsidR="00F90BDC" w:rsidRDefault="00F90BDC">
      <w:r xmlns:w="http://schemas.openxmlformats.org/wordprocessingml/2006/main">
        <w:t xml:space="preserve">Gjoni 8:38 Unë them atë që pashë tek Ati im, dhe ju bëni atë që keni parë tek Ati juaj.</w:t>
      </w:r>
    </w:p>
    <w:p w14:paraId="7EF28D87" w14:textId="77777777" w:rsidR="00F90BDC" w:rsidRDefault="00F90BDC"/>
    <w:p w14:paraId="3A2C7BF7" w14:textId="77777777" w:rsidR="00F90BDC" w:rsidRDefault="00F90BDC">
      <w:r xmlns:w="http://schemas.openxmlformats.org/wordprocessingml/2006/main">
        <w:t xml:space="preserve">Jezusi flet për atë që ka parë me Atin e Tij dhe ndjekësit e Tij bëjnë atë që kanë parë me babanë e tyre.</w:t>
      </w:r>
    </w:p>
    <w:p w14:paraId="579C7963" w14:textId="77777777" w:rsidR="00F90BDC" w:rsidRDefault="00F90BDC"/>
    <w:p w14:paraId="28E9AFD2" w14:textId="77777777" w:rsidR="00F90BDC" w:rsidRDefault="00F90BDC">
      <w:r xmlns:w="http://schemas.openxmlformats.org/wordprocessingml/2006/main">
        <w:t xml:space="preserve">1. "Të shohim atë që besojmë: Një ekzaminim i Gjonit 8:38"</w:t>
      </w:r>
    </w:p>
    <w:p w14:paraId="280AD180" w14:textId="77777777" w:rsidR="00F90BDC" w:rsidRDefault="00F90BDC"/>
    <w:p w14:paraId="4213D68B" w14:textId="77777777" w:rsidR="00F90BDC" w:rsidRDefault="00F90BDC">
      <w:r xmlns:w="http://schemas.openxmlformats.org/wordprocessingml/2006/main">
        <w:t xml:space="preserve">2. "Walking the Talk: Living Out What Ne Besim"</w:t>
      </w:r>
    </w:p>
    <w:p w14:paraId="0E1A716F" w14:textId="77777777" w:rsidR="00F90BDC" w:rsidRDefault="00F90BDC"/>
    <w:p w14:paraId="277E681F" w14:textId="77777777" w:rsidR="00F90BDC" w:rsidRDefault="00F90BDC">
      <w:r xmlns:w="http://schemas.openxmlformats.org/wordprocessingml/2006/main">
        <w:t xml:space="preserve">1. Efesianëve 4:1-2 - "Unë, pra, i burgosuri i Zotit, ju lutem të ecni në një mënyrë të denjë për thirrjen me të cilën jeni thirrur, me gjithë përulësi dhe butësi, me durim, duke treguar durim ndaj njëri-tjetrin në dashuri."</w:t>
      </w:r>
    </w:p>
    <w:p w14:paraId="376D3AF7" w14:textId="77777777" w:rsidR="00F90BDC" w:rsidRDefault="00F90BDC"/>
    <w:p w14:paraId="747BD711" w14:textId="77777777" w:rsidR="00F90BDC" w:rsidRDefault="00F90BDC">
      <w:r xmlns:w="http://schemas.openxmlformats.org/wordprocessingml/2006/main">
        <w:t xml:space="preserve">2. Romakëve 12:2 - "Dhe mos u konformoni me këtë botë, por transformohuni me anë të ripërtëritjes së mendjes suaj, që të provoni cili është vullneti i Perëndisë, ai që është i mirë, i pranueshëm dhe i përsosur."</w:t>
      </w:r>
    </w:p>
    <w:p w14:paraId="4DF69000" w14:textId="77777777" w:rsidR="00F90BDC" w:rsidRDefault="00F90BDC"/>
    <w:p w14:paraId="06FF2E57" w14:textId="77777777" w:rsidR="00F90BDC" w:rsidRDefault="00F90BDC">
      <w:r xmlns:w="http://schemas.openxmlformats.org/wordprocessingml/2006/main">
        <w:t xml:space="preserve">Gjoni 8:39 Ata u përgjigjën dhe i thanë: ''Abrahami është ati ynë''. Jezusi u tha atyre: Po të ishit bij të Abrahamit, do të bënit veprat e Abrahamit.</w:t>
      </w:r>
    </w:p>
    <w:p w14:paraId="06A16706" w14:textId="77777777" w:rsidR="00F90BDC" w:rsidRDefault="00F90BDC"/>
    <w:p w14:paraId="78F9F31E" w14:textId="77777777" w:rsidR="00F90BDC" w:rsidRDefault="00F90BDC">
      <w:r xmlns:w="http://schemas.openxmlformats.org/wordprocessingml/2006/main">
        <w:t xml:space="preserve">Njerëzit i thanë Jezusit se Abrahami ishte babai i tyre, por Jezusi u përgjigj se nëse ata ishin vërtet fëmijët e tij, ata do të vepronin sipas veprave të tij.</w:t>
      </w:r>
    </w:p>
    <w:p w14:paraId="27F0D0F8" w14:textId="77777777" w:rsidR="00F90BDC" w:rsidRDefault="00F90BDC"/>
    <w:p w14:paraId="5C8D725D" w14:textId="77777777" w:rsidR="00F90BDC" w:rsidRDefault="00F90BDC">
      <w:r xmlns:w="http://schemas.openxmlformats.org/wordprocessingml/2006/main">
        <w:t xml:space="preserve">1. Të jetosh një jetë me besim: Një studim i Abrahamit</w:t>
      </w:r>
    </w:p>
    <w:p w14:paraId="3969436F" w14:textId="77777777" w:rsidR="00F90BDC" w:rsidRDefault="00F90BDC"/>
    <w:p w14:paraId="164CD783" w14:textId="77777777" w:rsidR="00F90BDC" w:rsidRDefault="00F90BDC">
      <w:r xmlns:w="http://schemas.openxmlformats.org/wordprocessingml/2006/main">
        <w:t xml:space="preserve">2. Qëndroni në Fjalën: Jetoni sipas Shkrimeve</w:t>
      </w:r>
    </w:p>
    <w:p w14:paraId="1CF47C6E" w14:textId="77777777" w:rsidR="00F90BDC" w:rsidRDefault="00F90BDC"/>
    <w:p w14:paraId="6A565882" w14:textId="77777777" w:rsidR="00F90BDC" w:rsidRDefault="00F90BDC">
      <w:r xmlns:w="http://schemas.openxmlformats.org/wordprocessingml/2006/main">
        <w:t xml:space="preserve">1. Romakëve 4:16-17, "Prandaj, premtimi vjen me anë të besimit, që të jetë me anë të hirit dhe të garantohet për të gjithë pasardhësit e Abrahamit, jo vetëm për ata që janë të ligjit, por edhe për ata që janë të besimi i Abrahamit, ai është ati i të gjithë neve."</w:t>
      </w:r>
    </w:p>
    <w:p w14:paraId="0D8E572F" w14:textId="77777777" w:rsidR="00F90BDC" w:rsidRDefault="00F90BDC"/>
    <w:p w14:paraId="28B36564" w14:textId="77777777" w:rsidR="00F90BDC" w:rsidRDefault="00F90BDC">
      <w:r xmlns:w="http://schemas.openxmlformats.org/wordprocessingml/2006/main">
        <w:t xml:space="preserve">2. Jakobi 2:21-22, "A nuk u konsiderua i drejtë paraardhësi ynë Abraham për atë që bëri kur ofroi birin e tij Isakun në altar? E shihni se besimi i tij dhe veprimet e tij punonin së bashku dhe besimi i tij u plotësua nga atë që bëri”.</w:t>
      </w:r>
    </w:p>
    <w:p w14:paraId="05457377" w14:textId="77777777" w:rsidR="00F90BDC" w:rsidRDefault="00F90BDC"/>
    <w:p w14:paraId="546B504E" w14:textId="77777777" w:rsidR="00F90BDC" w:rsidRDefault="00F90BDC">
      <w:r xmlns:w="http://schemas.openxmlformats.org/wordprocessingml/2006/main">
        <w:t xml:space="preserve">Gjoni 8:40 Por tani ju kërkoni të më vrisni mua, një njeri që ju thashë të vërtetën që kam dëgjuar nga Perëndia; Abrahami nuk e bëri këtë.</w:t>
      </w:r>
    </w:p>
    <w:p w14:paraId="33F4A364" w14:textId="77777777" w:rsidR="00F90BDC" w:rsidRDefault="00F90BDC"/>
    <w:p w14:paraId="4B2D121D" w14:textId="77777777" w:rsidR="00F90BDC" w:rsidRDefault="00F90BDC">
      <w:r xmlns:w="http://schemas.openxmlformats.org/wordprocessingml/2006/main">
        <w:t xml:space="preserve">Jezusi po persekutohet sepse tha të vërtetën e asaj që dëgjoi nga Perëndia, të cilën Abrahami nuk e kishte bërë.</w:t>
      </w:r>
    </w:p>
    <w:p w14:paraId="1B1CB3C3" w14:textId="77777777" w:rsidR="00F90BDC" w:rsidRDefault="00F90BDC"/>
    <w:p w14:paraId="3728EF6C" w14:textId="77777777" w:rsidR="00F90BDC" w:rsidRDefault="00F90BDC">
      <w:r xmlns:w="http://schemas.openxmlformats.org/wordprocessingml/2006/main">
        <w:t xml:space="preserve">1. Rreziku i të folurit të së vërtetës</w:t>
      </w:r>
    </w:p>
    <w:p w14:paraId="3875C2D3" w14:textId="77777777" w:rsidR="00F90BDC" w:rsidRDefault="00F90BDC"/>
    <w:p w14:paraId="18BFE229" w14:textId="77777777" w:rsidR="00F90BDC" w:rsidRDefault="00F90BDC">
      <w:r xmlns:w="http://schemas.openxmlformats.org/wordprocessingml/2006/main">
        <w:t xml:space="preserve">2. Persekutimi për të bërë atë që është e drejtë</w:t>
      </w:r>
    </w:p>
    <w:p w14:paraId="1453F9A4" w14:textId="77777777" w:rsidR="00F90BDC" w:rsidRDefault="00F90BDC"/>
    <w:p w14:paraId="749CCBA3" w14:textId="77777777" w:rsidR="00F90BDC" w:rsidRDefault="00F90BDC">
      <w:r xmlns:w="http://schemas.openxmlformats.org/wordprocessingml/2006/main">
        <w:t xml:space="preserve">1. Gjoni 15:18-21 - “Nëse bota ju urren, mbani parasysh se më ka urryer mua më parë. Nëse do t'i përkisje botës, ajo do të të donte si të vetën. Siç është, ju nuk i përkisni botës, por unë ju kam zgjedhur nga bota. Kjo është arsyeja pse bota ju urren. Mbani mend atë që ju thashë: "Shërbëtori nuk është më i madh se zotëria e tij". Nëse më kanë përndjekur mua, do t'ju përndjekin edhe juve. Nëse ata iu bindën mësimeve të mia, do t'i binden edhe tuajat. Kështu do të sillen me ju për shkak të emrit tim, sepse nuk e njohin atë që më dërgoi".</w:t>
      </w:r>
    </w:p>
    <w:p w14:paraId="3E3D1BDC" w14:textId="77777777" w:rsidR="00F90BDC" w:rsidRDefault="00F90BDC"/>
    <w:p w14:paraId="49629346" w14:textId="77777777" w:rsidR="00F90BDC" w:rsidRDefault="00F90BDC">
      <w:r xmlns:w="http://schemas.openxmlformats.org/wordprocessingml/2006/main">
        <w:t xml:space="preserve">2. Luka 6:22-23 - “Lum ju kur njerëzit ju urrejnë, kur ju përjashtojnë, ju fyejnë dhe e mohojnë emrin tuaj si të keq, për shkak të Birit të njeriut. Gëzohuni në atë ditë dhe kërceni nga gëzimi, sepse shpërblimi juaj është i madh në qiell. Sepse kështu i kanë trajtuar profetët paraardhësit e tyre.”</w:t>
      </w:r>
    </w:p>
    <w:p w14:paraId="65B8C1CA" w14:textId="77777777" w:rsidR="00F90BDC" w:rsidRDefault="00F90BDC"/>
    <w:p w14:paraId="7BEF48A8" w14:textId="77777777" w:rsidR="00F90BDC" w:rsidRDefault="00F90BDC">
      <w:r xmlns:w="http://schemas.openxmlformats.org/wordprocessingml/2006/main">
        <w:t xml:space="preserve">Gjoni 8:41 Ju bëni veprat e atit tuaj. Atëherë ata i thanë: ''Ne nuk kemi lindur nga kurvëria; ne kemi një Atë, madje Perëndinë.</w:t>
      </w:r>
    </w:p>
    <w:p w14:paraId="25C352EA" w14:textId="77777777" w:rsidR="00F90BDC" w:rsidRDefault="00F90BDC"/>
    <w:p w14:paraId="5150947A" w14:textId="77777777" w:rsidR="00F90BDC" w:rsidRDefault="00F90BDC">
      <w:r xmlns:w="http://schemas.openxmlformats.org/wordprocessingml/2006/main">
        <w:t xml:space="preserve">Jezusi u zbulon judenjve se ata nuk duhet të lindin nga kurvëria, pasi ata kanë një Atë, Perëndinë.</w:t>
      </w:r>
    </w:p>
    <w:p w14:paraId="1B5CF260" w14:textId="77777777" w:rsidR="00F90BDC" w:rsidRDefault="00F90BDC"/>
    <w:p w14:paraId="57CB0F7C" w14:textId="77777777" w:rsidR="00F90BDC" w:rsidRDefault="00F90BDC">
      <w:r xmlns:w="http://schemas.openxmlformats.org/wordprocessingml/2006/main">
        <w:t xml:space="preserve">1. Të gjithë kemi të njëjtin Atë: Eksplorimi i kuptimit të Gjonit 8:41</w:t>
      </w:r>
    </w:p>
    <w:p w14:paraId="241DF43F" w14:textId="77777777" w:rsidR="00F90BDC" w:rsidRDefault="00F90BDC"/>
    <w:p w14:paraId="2C2FD374" w14:textId="77777777" w:rsidR="00F90BDC" w:rsidRDefault="00F90BDC">
      <w:r xmlns:w="http://schemas.openxmlformats.org/wordprocessingml/2006/main">
        <w:t xml:space="preserve">2. Atësia e Perëndisë: Burimi ynë i vërtetë i identitetit</w:t>
      </w:r>
    </w:p>
    <w:p w14:paraId="41CFD651" w14:textId="77777777" w:rsidR="00F90BDC" w:rsidRDefault="00F90BDC"/>
    <w:p w14:paraId="5D5DBEB6" w14:textId="77777777" w:rsidR="00F90BDC" w:rsidRDefault="00F90BDC">
      <w:r xmlns:w="http://schemas.openxmlformats.org/wordprocessingml/2006/main">
        <w:t xml:space="preserve">1. Isaia 64:8 - Por tani, o Zot, ti je ati ynë; ne jemi balta dhe ti poçari ynë; dhe ne të gjithë jemi vepër e dorës sate.</w:t>
      </w:r>
    </w:p>
    <w:p w14:paraId="706A2B6C" w14:textId="77777777" w:rsidR="00F90BDC" w:rsidRDefault="00F90BDC"/>
    <w:p w14:paraId="3410D03C" w14:textId="77777777" w:rsidR="00F90BDC" w:rsidRDefault="00F90BDC">
      <w:r xmlns:w="http://schemas.openxmlformats.org/wordprocessingml/2006/main">
        <w:t xml:space="preserve">2. 1 Gjonit 3:1 - Ja, çfarë dashurie na ka dhuruar Ati që të quhemi bij të Perëndisë; prandaj bota nuk na njeh, sepse nuk e njihte.</w:t>
      </w:r>
    </w:p>
    <w:p w14:paraId="04116D56" w14:textId="77777777" w:rsidR="00F90BDC" w:rsidRDefault="00F90BDC"/>
    <w:p w14:paraId="2B9C200F" w14:textId="77777777" w:rsidR="00F90BDC" w:rsidRDefault="00F90BDC">
      <w:r xmlns:w="http://schemas.openxmlformats.org/wordprocessingml/2006/main">
        <w:t xml:space="preserve">Gjoni 8:42 Jezusi u tha atyre: ''Po të ishte Perëndia Ati juaj, ju do të më donit, sepse unë dola </w:t>
      </w:r>
      <w:r xmlns:w="http://schemas.openxmlformats.org/wordprocessingml/2006/main">
        <w:lastRenderedPageBreak xmlns:w="http://schemas.openxmlformats.org/wordprocessingml/2006/main"/>
      </w:r>
      <w:r xmlns:w="http://schemas.openxmlformats.org/wordprocessingml/2006/main">
        <w:t xml:space="preserve">dhe erdha nga Perëndia; as unë nuk erdha nga vetja, por ai më dërgoi.</w:t>
      </w:r>
    </w:p>
    <w:p w14:paraId="1F86B28C" w14:textId="77777777" w:rsidR="00F90BDC" w:rsidRDefault="00F90BDC"/>
    <w:p w14:paraId="0D7C6933" w14:textId="77777777" w:rsidR="00F90BDC" w:rsidRDefault="00F90BDC">
      <w:r xmlns:w="http://schemas.openxmlformats.org/wordprocessingml/2006/main">
        <w:t xml:space="preserve">Jezusi po u kërkon atyre që dyshojnë në identitetin e Tij të mendojnë se nëse Perëndia do të ishte vërtet Ati i tyre, ata nuk do të dyshonin në Të.</w:t>
      </w:r>
    </w:p>
    <w:p w14:paraId="78DC6FD0" w14:textId="77777777" w:rsidR="00F90BDC" w:rsidRDefault="00F90BDC"/>
    <w:p w14:paraId="3BBA77CC" w14:textId="77777777" w:rsidR="00F90BDC" w:rsidRDefault="00F90BDC">
      <w:r xmlns:w="http://schemas.openxmlformats.org/wordprocessingml/2006/main">
        <w:t xml:space="preserve">1: Duhet ta duam dhe të besojmë te Jezusi, sepse Ai vjen nga Perëndia dhe është dërguar prej Tij.</w:t>
      </w:r>
    </w:p>
    <w:p w14:paraId="7B92A30C" w14:textId="77777777" w:rsidR="00F90BDC" w:rsidRDefault="00F90BDC"/>
    <w:p w14:paraId="438610AD" w14:textId="77777777" w:rsidR="00F90BDC" w:rsidRDefault="00F90BDC">
      <w:r xmlns:w="http://schemas.openxmlformats.org/wordprocessingml/2006/main">
        <w:t xml:space="preserve">2: Nuk duhet të dyshojmë për Jezusin dhe identitetin e Tij, pasi ta bëjmë këtë do të ishte mungesë besimi te Perëndia, Ati ynë.</w:t>
      </w:r>
    </w:p>
    <w:p w14:paraId="093A8681" w14:textId="77777777" w:rsidR="00F90BDC" w:rsidRDefault="00F90BDC"/>
    <w:p w14:paraId="2546CB8C" w14:textId="77777777" w:rsidR="00F90BDC" w:rsidRDefault="00F90BDC">
      <w:r xmlns:w="http://schemas.openxmlformats.org/wordprocessingml/2006/main">
        <w:t xml:space="preserve">1: Mateu 7:21-23 "Jo kushdo që më thotë: "Zot, Zot", do të hyjë në mbretërinë e qiejve, por vetëm ai që bën vullnetin e Atit tim që është në qiej. Shumë do të më thonë atë ditë: "Zot, Zot, a nuk profetizuam ne në emrin tënd dhe në emrin tënd a nuk i dëbuam demonët dhe në emrin tënd a nuk kemi bërë shumë mrekulli?". Atëherë do t'u them haptazi: "Nuk ju kam njohur kurrë, larg meje, ju keqbërës!".</w:t>
      </w:r>
    </w:p>
    <w:p w14:paraId="27FB74AE" w14:textId="77777777" w:rsidR="00F90BDC" w:rsidRDefault="00F90BDC"/>
    <w:p w14:paraId="74B8013D" w14:textId="77777777" w:rsidR="00F90BDC" w:rsidRDefault="00F90BDC">
      <w:r xmlns:w="http://schemas.openxmlformats.org/wordprocessingml/2006/main">
        <w:t xml:space="preserve">2:1 Gjonit 4:7-8 "Të dashur miq, le ta duam njëri-tjetrin, sepse dashuria vjen nga Perëndia. Kushdo që do, ka lindur nga Perëndia dhe e njeh Perëndinë. Kush nuk do, nuk e njeh Perëndinë, sepse Perëndia është dashuri. ."</w:t>
      </w:r>
    </w:p>
    <w:p w14:paraId="52146CAE" w14:textId="77777777" w:rsidR="00F90BDC" w:rsidRDefault="00F90BDC"/>
    <w:p w14:paraId="749A4239" w14:textId="77777777" w:rsidR="00F90BDC" w:rsidRDefault="00F90BDC">
      <w:r xmlns:w="http://schemas.openxmlformats.org/wordprocessingml/2006/main">
        <w:t xml:space="preserve">Gjoni 8:43 Pse nuk e kuptoni fjalën time? edhe sepse nuk mund ta dëgjoni fjalën time.</w:t>
      </w:r>
    </w:p>
    <w:p w14:paraId="5CEB7DF1" w14:textId="77777777" w:rsidR="00F90BDC" w:rsidRDefault="00F90BDC"/>
    <w:p w14:paraId="514B5C7E" w14:textId="77777777" w:rsidR="00F90BDC" w:rsidRDefault="00F90BDC">
      <w:r xmlns:w="http://schemas.openxmlformats.org/wordprocessingml/2006/main">
        <w:t xml:space="preserve">Jezusi po pyet pse dëgjuesit e tij nuk e kuptojnë mesazhin që ai po përcjell, duke sugjeruar se arsyeja që ata nuk mund ta kuptojnë është sepse nuk mund ta dëgjojnë fjalën e tij.</w:t>
      </w:r>
    </w:p>
    <w:p w14:paraId="532834B9" w14:textId="77777777" w:rsidR="00F90BDC" w:rsidRDefault="00F90BDC"/>
    <w:p w14:paraId="487B8D13" w14:textId="77777777" w:rsidR="00F90BDC" w:rsidRDefault="00F90BDC">
      <w:r xmlns:w="http://schemas.openxmlformats.org/wordprocessingml/2006/main">
        <w:t xml:space="preserve">1. Dëgjimi i Fjalës së Perëndisë: Çelësi për të Kuptuar</w:t>
      </w:r>
    </w:p>
    <w:p w14:paraId="46DFF302" w14:textId="77777777" w:rsidR="00F90BDC" w:rsidRDefault="00F90BDC"/>
    <w:p w14:paraId="187A7D27" w14:textId="77777777" w:rsidR="00F90BDC" w:rsidRDefault="00F90BDC">
      <w:r xmlns:w="http://schemas.openxmlformats.org/wordprocessingml/2006/main">
        <w:t xml:space="preserve">2. Pranimi i mesazhit të Jezusit: Një çështje e zemrës</w:t>
      </w:r>
    </w:p>
    <w:p w14:paraId="2E200A73" w14:textId="77777777" w:rsidR="00F90BDC" w:rsidRDefault="00F90BDC"/>
    <w:p w14:paraId="1E3DA9FB" w14:textId="77777777" w:rsidR="00F90BDC" w:rsidRDefault="00F90BDC">
      <w:r xmlns:w="http://schemas.openxmlformats.org/wordprocessingml/2006/main">
        <w:t xml:space="preserve">1. Jakobi 1:22-25 - Por bëhuni zbatues të fjalës dhe jo vetëm dëgjues, duke mashtruar veten tuaj.</w:t>
      </w:r>
    </w:p>
    <w:p w14:paraId="3EAED19C" w14:textId="77777777" w:rsidR="00F90BDC" w:rsidRDefault="00F90BDC"/>
    <w:p w14:paraId="53AC15D4" w14:textId="77777777" w:rsidR="00F90BDC" w:rsidRDefault="00F90BDC">
      <w:r xmlns:w="http://schemas.openxmlformats.org/wordprocessingml/2006/main">
        <w:t xml:space="preserve">2. Fjalët e urta 4:20-22 - Biri im, kujdesu për fjalët e mia; anoje veshin tënd ndaj fjalëve të mia. Mos u largofshin nga sytë e tu; mbaji ato në mes të zemrës sate.</w:t>
      </w:r>
    </w:p>
    <w:p w14:paraId="0BCE3CC9" w14:textId="77777777" w:rsidR="00F90BDC" w:rsidRDefault="00F90BDC"/>
    <w:p w14:paraId="01FEAB89" w14:textId="77777777" w:rsidR="00F90BDC" w:rsidRDefault="00F90BDC">
      <w:r xmlns:w="http://schemas.openxmlformats.org/wordprocessingml/2006/main">
        <w:t xml:space="preserve">Gjoni 8:44 Ju jeni nga djalli, ati juaj, dhe do të bëni dëshirat e atit tuaj. Ai ishte një vrasës që në fillim dhe nuk qëndroi në të vërtetën, sepse nuk ka të vërtetë në të. Kur thotë një gënjeshtër, flet nga vetja e tij, sepse është gënjeshtar dhe babai i saj.</w:t>
      </w:r>
    </w:p>
    <w:p w14:paraId="2207694F" w14:textId="77777777" w:rsidR="00F90BDC" w:rsidRDefault="00F90BDC"/>
    <w:p w14:paraId="115FBA92" w14:textId="77777777" w:rsidR="00F90BDC" w:rsidRDefault="00F90BDC">
      <w:r xmlns:w="http://schemas.openxmlformats.org/wordprocessingml/2006/main">
        <w:t xml:space="preserve">Ky pasazh nxjerr në pah të vërtetën se burimi i gënjeshtrës dhe mashtrimit është djalli.</w:t>
      </w:r>
    </w:p>
    <w:p w14:paraId="2085265E" w14:textId="77777777" w:rsidR="00F90BDC" w:rsidRDefault="00F90BDC"/>
    <w:p w14:paraId="2F1DA7E3" w14:textId="77777777" w:rsidR="00F90BDC" w:rsidRDefault="00F90BDC">
      <w:r xmlns:w="http://schemas.openxmlformats.org/wordprocessingml/2006/main">
        <w:t xml:space="preserve">1. Gënjeshtrat e djallit: Jini vigjilentë kundër mashtrimit</w:t>
      </w:r>
    </w:p>
    <w:p w14:paraId="1FBE6ABC" w14:textId="77777777" w:rsidR="00F90BDC" w:rsidRDefault="00F90BDC"/>
    <w:p w14:paraId="67117BC5" w14:textId="77777777" w:rsidR="00F90BDC" w:rsidRDefault="00F90BDC">
      <w:r xmlns:w="http://schemas.openxmlformats.org/wordprocessingml/2006/main">
        <w:t xml:space="preserve">2. Fuqia e së vërtetës: Refuzimi i mashtrimit të armikut</w:t>
      </w:r>
    </w:p>
    <w:p w14:paraId="24C62DBA" w14:textId="77777777" w:rsidR="00F90BDC" w:rsidRDefault="00F90BDC"/>
    <w:p w14:paraId="61D50765" w14:textId="77777777" w:rsidR="00F90BDC" w:rsidRDefault="00F90BDC">
      <w:r xmlns:w="http://schemas.openxmlformats.org/wordprocessingml/2006/main">
        <w:t xml:space="preserve">1. 1 Gjonit 4:1-6 - Testimi i Shpirtrave</w:t>
      </w:r>
    </w:p>
    <w:p w14:paraId="44898AD4" w14:textId="77777777" w:rsidR="00F90BDC" w:rsidRDefault="00F90BDC"/>
    <w:p w14:paraId="6B9FB863" w14:textId="77777777" w:rsidR="00F90BDC" w:rsidRDefault="00F90BDC">
      <w:r xmlns:w="http://schemas.openxmlformats.org/wordprocessingml/2006/main">
        <w:t xml:space="preserve">2. Efesianëve 6:10-18 - Veshja e armaturës së Perëndisë</w:t>
      </w:r>
    </w:p>
    <w:p w14:paraId="697191D8" w14:textId="77777777" w:rsidR="00F90BDC" w:rsidRDefault="00F90BDC"/>
    <w:p w14:paraId="44F4EA41" w14:textId="77777777" w:rsidR="00F90BDC" w:rsidRDefault="00F90BDC">
      <w:r xmlns:w="http://schemas.openxmlformats.org/wordprocessingml/2006/main">
        <w:t xml:space="preserve">Gjoni 8:45 Dhe, duke qenë se ju them të vërtetën, ju nuk më besoni.</w:t>
      </w:r>
    </w:p>
    <w:p w14:paraId="02CB90D7" w14:textId="77777777" w:rsidR="00F90BDC" w:rsidRDefault="00F90BDC"/>
    <w:p w14:paraId="568037AF" w14:textId="77777777" w:rsidR="00F90BDC" w:rsidRDefault="00F90BDC">
      <w:r xmlns:w="http://schemas.openxmlformats.org/wordprocessingml/2006/main">
        <w:t xml:space="preserve">E vërteta refuzohet nga ata që e dëgjojnë.</w:t>
      </w:r>
    </w:p>
    <w:p w14:paraId="0FE51B88" w14:textId="77777777" w:rsidR="00F90BDC" w:rsidRDefault="00F90BDC"/>
    <w:p w14:paraId="635DEA8C" w14:textId="77777777" w:rsidR="00F90BDC" w:rsidRDefault="00F90BDC">
      <w:r xmlns:w="http://schemas.openxmlformats.org/wordprocessingml/2006/main">
        <w:t xml:space="preserve">1: Duhet të jemi të hapur për të dëgjuar të vërtetën, edhe kur është e vështirë ta pranojmë.</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duhet të përpiqemi të jetojmë një jetë të vërtetë, në mënyrë që fjalët tona të mund të besohen.</w:t>
      </w:r>
    </w:p>
    <w:p w14:paraId="31D92110" w14:textId="77777777" w:rsidR="00F90BDC" w:rsidRDefault="00F90BDC"/>
    <w:p w14:paraId="71D6281E" w14:textId="77777777" w:rsidR="00F90BDC" w:rsidRDefault="00F90BDC">
      <w:r xmlns:w="http://schemas.openxmlformats.org/wordprocessingml/2006/main">
        <w:t xml:space="preserve">1: Fjalët e urta 12:17 - Ai që thotë të vërtetën thotë atë që është e drejtë, por dëshmitari i rremë, mashtrim.</w:t>
      </w:r>
    </w:p>
    <w:p w14:paraId="3FCE07C7" w14:textId="77777777" w:rsidR="00F90BDC" w:rsidRDefault="00F90BDC"/>
    <w:p w14:paraId="5E0D20F4" w14:textId="77777777" w:rsidR="00F90BDC" w:rsidRDefault="00F90BDC">
      <w:r xmlns:w="http://schemas.openxmlformats.org/wordprocessingml/2006/main">
        <w:t xml:space="preserve">2: Kolosianëve 3: 9-10 - Mos gënjeni njëri-tjetrin, duke parë se e keni hequr veten e vjetër me praktikat e tij dhe keni veshur vetveten e re, e cila po përtërihet në njohuri sipas shëmbëlltyrës së krijuesit të saj.</w:t>
      </w:r>
    </w:p>
    <w:p w14:paraId="38B60B4E" w14:textId="77777777" w:rsidR="00F90BDC" w:rsidRDefault="00F90BDC"/>
    <w:p w14:paraId="3ADC80EF" w14:textId="77777777" w:rsidR="00F90BDC" w:rsidRDefault="00F90BDC">
      <w:r xmlns:w="http://schemas.openxmlformats.org/wordprocessingml/2006/main">
        <w:t xml:space="preserve">Gjoni 8:46 Cili nga ju më bind për mëkatin? Dhe nëse them të vërtetën, pse nuk më besoni?</w:t>
      </w:r>
    </w:p>
    <w:p w14:paraId="384B233F" w14:textId="77777777" w:rsidR="00F90BDC" w:rsidRDefault="00F90BDC"/>
    <w:p w14:paraId="3593FA3C" w14:textId="77777777" w:rsidR="00F90BDC" w:rsidRDefault="00F90BDC">
      <w:r xmlns:w="http://schemas.openxmlformats.org/wordprocessingml/2006/main">
        <w:t xml:space="preserve">Gjoni 8:46 na sfidon të shqyrtojmë zemrat tona dhe të mendojmë nëse jemi të hapur ndaj së vërtetës, pavarësisht nga burimi.</w:t>
      </w:r>
    </w:p>
    <w:p w14:paraId="08F39B2E" w14:textId="77777777" w:rsidR="00F90BDC" w:rsidRDefault="00F90BDC"/>
    <w:p w14:paraId="0494DCDA" w14:textId="77777777" w:rsidR="00F90BDC" w:rsidRDefault="00F90BDC">
      <w:r xmlns:w="http://schemas.openxmlformats.org/wordprocessingml/2006/main">
        <w:t xml:space="preserve">1: Mos nxitoni të gjykoni ata që ju sjellin të vërtetën, sepse mund të humbisni mundësinë për të mësuar diçka.</w:t>
      </w:r>
    </w:p>
    <w:p w14:paraId="5DE93FF4" w14:textId="77777777" w:rsidR="00F90BDC" w:rsidRDefault="00F90BDC"/>
    <w:p w14:paraId="58476CA6" w14:textId="77777777" w:rsidR="00F90BDC" w:rsidRDefault="00F90BDC">
      <w:r xmlns:w="http://schemas.openxmlformats.org/wordprocessingml/2006/main">
        <w:t xml:space="preserve">2: Besoni të vërtetën, pavarësisht se kush e thotë atë.</w:t>
      </w:r>
    </w:p>
    <w:p w14:paraId="4720038E" w14:textId="77777777" w:rsidR="00F90BDC" w:rsidRDefault="00F90BDC"/>
    <w:p w14:paraId="323543F7" w14:textId="77777777" w:rsidR="00F90BDC" w:rsidRDefault="00F90BDC">
      <w:r xmlns:w="http://schemas.openxmlformats.org/wordprocessingml/2006/main">
        <w:t xml:space="preserve">1: Jakobi 1:19 - Dijeni këtë, vëllezërit e mi të dashur: çdo njeri le të jetë i shpejtë në të dëgjuar, i ngadalshëm në të folur, i ngadalshëm në zemërim.</w:t>
      </w:r>
    </w:p>
    <w:p w14:paraId="407D2B5B" w14:textId="77777777" w:rsidR="00F90BDC" w:rsidRDefault="00F90BDC"/>
    <w:p w14:paraId="1CF5069F" w14:textId="77777777" w:rsidR="00F90BDC" w:rsidRDefault="00F90BDC">
      <w:r xmlns:w="http://schemas.openxmlformats.org/wordprocessingml/2006/main">
        <w:t xml:space="preserve">2: Fjalët e urta 18:13 - Nëse dikush përgjigjet para se të dëgjojë, është marrëzi dhe turp i tij.</w:t>
      </w:r>
    </w:p>
    <w:p w14:paraId="7F0BBCF4" w14:textId="77777777" w:rsidR="00F90BDC" w:rsidRDefault="00F90BDC"/>
    <w:p w14:paraId="005CC984" w14:textId="77777777" w:rsidR="00F90BDC" w:rsidRDefault="00F90BDC">
      <w:r xmlns:w="http://schemas.openxmlformats.org/wordprocessingml/2006/main">
        <w:t xml:space="preserve">Gjoni 8:47 Kush është nga Perëndia, i dëgjon fjalët e Perëndisë; prandaj ju nuk i dëgjoni, sepse nuk jeni nga Perëndia.</w:t>
      </w:r>
    </w:p>
    <w:p w14:paraId="02AB7D96" w14:textId="77777777" w:rsidR="00F90BDC" w:rsidRDefault="00F90BDC"/>
    <w:p w14:paraId="07FD928D" w14:textId="77777777" w:rsidR="00F90BDC" w:rsidRDefault="00F90BDC">
      <w:r xmlns:w="http://schemas.openxmlformats.org/wordprocessingml/2006/main">
        <w:t xml:space="preserve">Njerëzit që janë të Perëndisë do t'i dëgjojnë fjalët e Perëndisë, ndërsa ata që nuk janë të Perëndisë nuk do t'i dëgjojnë ato.</w:t>
      </w:r>
    </w:p>
    <w:p w14:paraId="25EBEFC6" w14:textId="77777777" w:rsidR="00F90BDC" w:rsidRDefault="00F90BDC"/>
    <w:p w14:paraId="675A3A3C" w14:textId="77777777" w:rsidR="00F90BDC" w:rsidRDefault="00F90BDC">
      <w:r xmlns:w="http://schemas.openxmlformats.org/wordprocessingml/2006/main">
        <w:t xml:space="preserve">1. Ne duhet të zgjedhim të jemi prej Perëndisë nëse dëshirojmë të dëgjojmë fjalët e Tij.</w:t>
      </w:r>
    </w:p>
    <w:p w14:paraId="0B78F3F1" w14:textId="77777777" w:rsidR="00F90BDC" w:rsidRDefault="00F90BDC"/>
    <w:p w14:paraId="3A332224" w14:textId="77777777" w:rsidR="00F90BDC" w:rsidRDefault="00F90BDC">
      <w:r xmlns:w="http://schemas.openxmlformats.org/wordprocessingml/2006/main">
        <w:t xml:space="preserve">2. Perëndia po na thërret të pranojmë fjalët e Tij dhe të jemi pjesë e familjes së Tij.</w:t>
      </w:r>
    </w:p>
    <w:p w14:paraId="56B1A4C1" w14:textId="77777777" w:rsidR="00F90BDC" w:rsidRDefault="00F90BDC"/>
    <w:p w14:paraId="780A6C9B" w14:textId="77777777" w:rsidR="00F90BDC" w:rsidRDefault="00F90BDC">
      <w:r xmlns:w="http://schemas.openxmlformats.org/wordprocessingml/2006/main">
        <w:t xml:space="preserve">1. Romakëve 8:14-17 Sepse të gjithë ata që udhëhiqen nga Fryma e Perëndisë, janë bij të Perëndisë.</w:t>
      </w:r>
    </w:p>
    <w:p w14:paraId="42F5771C" w14:textId="77777777" w:rsidR="00F90BDC" w:rsidRDefault="00F90BDC"/>
    <w:p w14:paraId="5DE7504D" w14:textId="77777777" w:rsidR="00F90BDC" w:rsidRDefault="00F90BDC">
      <w:r xmlns:w="http://schemas.openxmlformats.org/wordprocessingml/2006/main">
        <w:t xml:space="preserve">2. 1 Gjonit 5:1-5 Kushdo që beson se Jezusi është Krishti, ka lindur nga Perëndia.</w:t>
      </w:r>
    </w:p>
    <w:p w14:paraId="0E007FBB" w14:textId="77777777" w:rsidR="00F90BDC" w:rsidRDefault="00F90BDC"/>
    <w:p w14:paraId="4430CFAC" w14:textId="77777777" w:rsidR="00F90BDC" w:rsidRDefault="00F90BDC">
      <w:r xmlns:w="http://schemas.openxmlformats.org/wordprocessingml/2006/main">
        <w:t xml:space="preserve">Gjoni 8:48 Atëherë Judenjtë iu përgjigjën dhe i thanë: ''A nuk themi mirë se ti je samaritan dhe ke një djall?''.</w:t>
      </w:r>
    </w:p>
    <w:p w14:paraId="1F9BCFCE" w14:textId="77777777" w:rsidR="00F90BDC" w:rsidRDefault="00F90BDC"/>
    <w:p w14:paraId="377FCEE7" w14:textId="77777777" w:rsidR="00F90BDC" w:rsidRDefault="00F90BDC">
      <w:r xmlns:w="http://schemas.openxmlformats.org/wordprocessingml/2006/main">
        <w:t xml:space="preserve">Judenjtë e akuzuan Jezusin se kishte një djall sepse ishte samaritan.</w:t>
      </w:r>
    </w:p>
    <w:p w14:paraId="3D314F2E" w14:textId="77777777" w:rsidR="00F90BDC" w:rsidRDefault="00F90BDC"/>
    <w:p w14:paraId="27B77AB1" w14:textId="77777777" w:rsidR="00F90BDC" w:rsidRDefault="00F90BDC">
      <w:r xmlns:w="http://schemas.openxmlformats.org/wordprocessingml/2006/main">
        <w:t xml:space="preserve">1. Akuzat e pajustifikuara të fqinjëve tanë</w:t>
      </w:r>
    </w:p>
    <w:p w14:paraId="44EAB01E" w14:textId="77777777" w:rsidR="00F90BDC" w:rsidRDefault="00F90BDC"/>
    <w:p w14:paraId="7A73443D" w14:textId="77777777" w:rsidR="00F90BDC" w:rsidRDefault="00F90BDC">
      <w:r xmlns:w="http://schemas.openxmlformats.org/wordprocessingml/2006/main">
        <w:t xml:space="preserve">2. Përgënjeshtrimi i akuzave të rreme</w:t>
      </w:r>
    </w:p>
    <w:p w14:paraId="330DD418" w14:textId="77777777" w:rsidR="00F90BDC" w:rsidRDefault="00F90BDC"/>
    <w:p w14:paraId="348E60FB" w14:textId="77777777" w:rsidR="00F90BDC" w:rsidRDefault="00F90BDC">
      <w:r xmlns:w="http://schemas.openxmlformats.org/wordprocessingml/2006/main">
        <w:t xml:space="preserve">1. Romakëve 8:31-32 - Çfarë të themi, pra, për këto gjëra? Nëse Zoti është me ne, kush mund të jetë kundër nesh? Ai që nuk e kurseu Birin e vet, por e dha për të gjithë ne, si nuk do të na japë të gjitha me dashamirësi edhe me të?</w:t>
      </w:r>
    </w:p>
    <w:p w14:paraId="552B42DE" w14:textId="77777777" w:rsidR="00F90BDC" w:rsidRDefault="00F90BDC"/>
    <w:p w14:paraId="77B115A3" w14:textId="77777777" w:rsidR="00F90BDC" w:rsidRDefault="00F90BDC">
      <w:r xmlns:w="http://schemas.openxmlformats.org/wordprocessingml/2006/main">
        <w:t xml:space="preserve">2. Mateu 5:11-12 - “Lum ju kur të tjerët ju shajnë, ju përndjekin dhe shqiptojnë çdo lloj të keqeje kundër jush në mënyrë të rreme për shkakun tim. Gëzohuni dhe gëzohuni, sepse shpërblimi juaj është i madh në qiell, sepse kështu përndoqën profetët që ishin para jush.</w:t>
      </w:r>
    </w:p>
    <w:p w14:paraId="5F9809FF" w14:textId="77777777" w:rsidR="00F90BDC" w:rsidRDefault="00F90BDC"/>
    <w:p w14:paraId="66C4582C" w14:textId="77777777" w:rsidR="00F90BDC" w:rsidRDefault="00F90BDC">
      <w:r xmlns:w="http://schemas.openxmlformats.org/wordprocessingml/2006/main">
        <w:t xml:space="preserve">Gjoni 8:49 Jezusi u përgjigj: ''Unë nuk kam djall; por unë nderoj Atin tim dhe ju më çnderoni mua.</w:t>
      </w:r>
    </w:p>
    <w:p w14:paraId="15777657" w14:textId="77777777" w:rsidR="00F90BDC" w:rsidRDefault="00F90BDC"/>
    <w:p w14:paraId="23039FBB" w14:textId="77777777" w:rsidR="00F90BDC" w:rsidRDefault="00F90BDC">
      <w:r xmlns:w="http://schemas.openxmlformats.org/wordprocessingml/2006/main">
        <w:t xml:space="preserve">Jezusi po pohon se Ai e nderon Perëndinë dhe se njerëzit po e çnderojnë Atë.</w:t>
      </w:r>
    </w:p>
    <w:p w14:paraId="5D137E48" w14:textId="77777777" w:rsidR="00F90BDC" w:rsidRDefault="00F90BDC"/>
    <w:p w14:paraId="4FE07695" w14:textId="77777777" w:rsidR="00F90BDC" w:rsidRDefault="00F90BDC">
      <w:r xmlns:w="http://schemas.openxmlformats.org/wordprocessingml/2006/main">
        <w:t xml:space="preserve">1. Nderi i Jezusit: Një studim në Ungjillin e Gjonit</w:t>
      </w:r>
    </w:p>
    <w:p w14:paraId="71321794" w14:textId="77777777" w:rsidR="00F90BDC" w:rsidRDefault="00F90BDC"/>
    <w:p w14:paraId="29BF86B9" w14:textId="77777777" w:rsidR="00F90BDC" w:rsidRDefault="00F90BDC">
      <w:r xmlns:w="http://schemas.openxmlformats.org/wordprocessingml/2006/main">
        <w:t xml:space="preserve">2. Të jetosh një jetë nderi për të treguar respekt për Perëndinë</w:t>
      </w:r>
    </w:p>
    <w:p w14:paraId="33A027B9" w14:textId="77777777" w:rsidR="00F90BDC" w:rsidRDefault="00F90BDC"/>
    <w:p w14:paraId="2220A6BF" w14:textId="77777777" w:rsidR="00F90BDC" w:rsidRDefault="00F90BDC">
      <w:r xmlns:w="http://schemas.openxmlformats.org/wordprocessingml/2006/main">
        <w:t xml:space="preserve">1. Romakëve 12:10 - Jini të përkushtuar ndaj njëri-tjetrit në dashuri. Nderoni njëri-tjetrin mbi veten tuaj.</w:t>
      </w:r>
    </w:p>
    <w:p w14:paraId="59A9AC40" w14:textId="77777777" w:rsidR="00F90BDC" w:rsidRDefault="00F90BDC"/>
    <w:p w14:paraId="5D41FC4C" w14:textId="77777777" w:rsidR="00F90BDC" w:rsidRDefault="00F90BDC">
      <w:r xmlns:w="http://schemas.openxmlformats.org/wordprocessingml/2006/main">
        <w:t xml:space="preserve">2. 1 Pjetrit 2:17 - Tregoni respektin e duhur për të gjithë: Duajeni vëllazërinë e besimtarëve, kini frikë Zotin, nderoni mbretin.</w:t>
      </w:r>
    </w:p>
    <w:p w14:paraId="4778E2C6" w14:textId="77777777" w:rsidR="00F90BDC" w:rsidRDefault="00F90BDC"/>
    <w:p w14:paraId="03A0A6BE" w14:textId="77777777" w:rsidR="00F90BDC" w:rsidRDefault="00F90BDC">
      <w:r xmlns:w="http://schemas.openxmlformats.org/wordprocessingml/2006/main">
        <w:t xml:space="preserve">Gjoni 8:50 Dhe unë nuk kërkoj lavdinë time; ka një që kërkon dhe gjykon.</w:t>
      </w:r>
    </w:p>
    <w:p w14:paraId="45296E36" w14:textId="77777777" w:rsidR="00F90BDC" w:rsidRDefault="00F90BDC"/>
    <w:p w14:paraId="6175E761" w14:textId="77777777" w:rsidR="00F90BDC" w:rsidRDefault="00F90BDC">
      <w:r xmlns:w="http://schemas.openxmlformats.org/wordprocessingml/2006/main">
        <w:t xml:space="preserve">Jezusi nuk kërkon lavdinë e Tij, por ka një tjetër që kërkon dhe gjykon.</w:t>
      </w:r>
    </w:p>
    <w:p w14:paraId="033A654F" w14:textId="77777777" w:rsidR="00F90BDC" w:rsidRDefault="00F90BDC"/>
    <w:p w14:paraId="724D3ED8" w14:textId="77777777" w:rsidR="00F90BDC" w:rsidRDefault="00F90BDC">
      <w:r xmlns:w="http://schemas.openxmlformats.org/wordprocessingml/2006/main">
        <w:t xml:space="preserve">1. Gjetja e lavdisë në joegoizëm - Gjoni 8:50</w:t>
      </w:r>
    </w:p>
    <w:p w14:paraId="1870D8B0" w14:textId="77777777" w:rsidR="00F90BDC" w:rsidRDefault="00F90BDC"/>
    <w:p w14:paraId="3C3597DA" w14:textId="77777777" w:rsidR="00F90BDC" w:rsidRDefault="00F90BDC">
      <w:r xmlns:w="http://schemas.openxmlformats.org/wordprocessingml/2006/main">
        <w:t xml:space="preserve">2. Gjykimi i Perëndisë - Gjoni 8:50</w:t>
      </w:r>
    </w:p>
    <w:p w14:paraId="6F0F5DB6" w14:textId="77777777" w:rsidR="00F90BDC" w:rsidRDefault="00F90BDC"/>
    <w:p w14:paraId="3B8AEEF3" w14:textId="77777777" w:rsidR="00F90BDC" w:rsidRDefault="00F90BDC">
      <w:r xmlns:w="http://schemas.openxmlformats.org/wordprocessingml/2006/main">
        <w:t xml:space="preserve">1. Filipianëve 2:3-4 - Mos bëni asgjë nga ambicie egoiste apo mendjemadhësi, por me përulësi konsiderojini të tjerët më të rëndësishëm se ju.</w:t>
      </w:r>
    </w:p>
    <w:p w14:paraId="5BFDC667" w14:textId="77777777" w:rsidR="00F90BDC" w:rsidRDefault="00F90BDC"/>
    <w:p w14:paraId="31B14D5D" w14:textId="77777777" w:rsidR="00F90BDC" w:rsidRDefault="00F90BDC">
      <w:r xmlns:w="http://schemas.openxmlformats.org/wordprocessingml/2006/main">
        <w:t xml:space="preserve">4. Romakëve 14:10 - Sepse ne të gjithë do të qëndrojmë përpara fronit të gjykimit të Perëndisë.</w:t>
      </w:r>
    </w:p>
    <w:p w14:paraId="79F1AA7E" w14:textId="77777777" w:rsidR="00F90BDC" w:rsidRDefault="00F90BDC"/>
    <w:p w14:paraId="4726AF71" w14:textId="77777777" w:rsidR="00F90BDC" w:rsidRDefault="00F90BDC">
      <w:r xmlns:w="http://schemas.openxmlformats.org/wordprocessingml/2006/main">
        <w:t xml:space="preserve">Gjoni 8:51 Në të vërtetë, në të vërtetë po ju them se nëse dikush e zbaton fjalën time, nuk do ta shohë kurrë vdekjen.</w:t>
      </w:r>
    </w:p>
    <w:p w14:paraId="32254BB5" w14:textId="77777777" w:rsidR="00F90BDC" w:rsidRDefault="00F90BDC"/>
    <w:p w14:paraId="5BD6276F" w14:textId="77777777" w:rsidR="00F90BDC" w:rsidRDefault="00F90BDC">
      <w:r xmlns:w="http://schemas.openxmlformats.org/wordprocessingml/2006/main">
        <w:t xml:space="preserve">Ky pasazh thekson rëndësinë e ndjekjes së mësimeve të Jezusit në mënyrë që t'i jepet jeta e përjetshme.</w:t>
      </w:r>
    </w:p>
    <w:p w14:paraId="41B3AE82" w14:textId="77777777" w:rsidR="00F90BDC" w:rsidRDefault="00F90BDC"/>
    <w:p w14:paraId="253A7B42" w14:textId="77777777" w:rsidR="00F90BDC" w:rsidRDefault="00F90BDC">
      <w:r xmlns:w="http://schemas.openxmlformats.org/wordprocessingml/2006/main">
        <w:t xml:space="preserve">1. Fuqia e Mësimit të Jezusit: Si Na jep Jetën e Përjetshme Mbajtja e Fjalës së Tij</w:t>
      </w:r>
    </w:p>
    <w:p w14:paraId="4F975822" w14:textId="77777777" w:rsidR="00F90BDC" w:rsidRDefault="00F90BDC"/>
    <w:p w14:paraId="7C1D034A" w14:textId="77777777" w:rsidR="00F90BDC" w:rsidRDefault="00F90BDC">
      <w:r xmlns:w="http://schemas.openxmlformats.org/wordprocessingml/2006/main">
        <w:t xml:space="preserve">2. Premtimi i Jezusit për Jetën: Një Udhëzues për të jetuar një jetë me besim</w:t>
      </w:r>
    </w:p>
    <w:p w14:paraId="00142027" w14:textId="77777777" w:rsidR="00F90BDC" w:rsidRDefault="00F90BDC"/>
    <w:p w14:paraId="1F222BCC" w14:textId="77777777" w:rsidR="00F90BDC" w:rsidRDefault="00F90BDC">
      <w:r xmlns:w="http://schemas.openxmlformats.org/wordprocessingml/2006/main">
        <w:t xml:space="preserve">1. Isaia 25:8 - Ai do të gëlltisë vdekjen përgjithmonë; dhe Zoti Perëndi do të fshijë lotët nga të gjitha fytyrat.</w:t>
      </w:r>
    </w:p>
    <w:p w14:paraId="7CF6EA5A" w14:textId="77777777" w:rsidR="00F90BDC" w:rsidRDefault="00F90BDC"/>
    <w:p w14:paraId="278983D8" w14:textId="77777777" w:rsidR="00F90BDC" w:rsidRDefault="00F90BDC">
      <w:r xmlns:w="http://schemas.openxmlformats.org/wordprocessingml/2006/main">
        <w:t xml:space="preserve">2. 1 Korintasve 15:26 - Armiku i fundit që do të shkatërrohet është vdekja.</w:t>
      </w:r>
    </w:p>
    <w:p w14:paraId="6193C6C4" w14:textId="77777777" w:rsidR="00F90BDC" w:rsidRDefault="00F90BDC"/>
    <w:p w14:paraId="7D3D2A1C" w14:textId="77777777" w:rsidR="00F90BDC" w:rsidRDefault="00F90BDC">
      <w:r xmlns:w="http://schemas.openxmlformats.org/wordprocessingml/2006/main">
        <w:t xml:space="preserve">Gjoni 8:52 Atëherë Judenjtë i thanë: ''Tani e dimë se ti ke një djall''. Abrahami ka vdekur dhe profetët; dhe ti thua: "Nëse dikush e zbaton fjalën time, nuk do ta shijojë kurrë vdekjen".</w:t>
      </w:r>
    </w:p>
    <w:p w14:paraId="2E857D5E" w14:textId="77777777" w:rsidR="00F90BDC" w:rsidRDefault="00F90BDC"/>
    <w:p w14:paraId="5227491A" w14:textId="77777777" w:rsidR="00F90BDC" w:rsidRDefault="00F90BDC">
      <w:r xmlns:w="http://schemas.openxmlformats.org/wordprocessingml/2006/main">
        <w:t xml:space="preserve">Judenjtë e akuzuan Jezusin se kishte një djall pasi tha se nëse një njeri i mban fjalët e tij, ai kurrë nuk do ta shijojë vdekjen.</w:t>
      </w:r>
    </w:p>
    <w:p w14:paraId="482C4F00" w14:textId="77777777" w:rsidR="00F90BDC" w:rsidRDefault="00F90BDC"/>
    <w:p w14:paraId="66DF83B2" w14:textId="77777777" w:rsidR="00F90BDC" w:rsidRDefault="00F90BDC">
      <w:r xmlns:w="http://schemas.openxmlformats.org/wordprocessingml/2006/main">
        <w:t xml:space="preserve">1. Fuqia e fjalëve të Jezusit: Pse duhet ta dëgjojmë dhe ta ndjekim Atë</w:t>
      </w:r>
    </w:p>
    <w:p w14:paraId="27CC358F" w14:textId="77777777" w:rsidR="00F90BDC" w:rsidRDefault="00F90BDC"/>
    <w:p w14:paraId="602F6605" w14:textId="77777777" w:rsidR="00F90BDC" w:rsidRDefault="00F90BDC">
      <w:r xmlns:w="http://schemas.openxmlformats.org/wordprocessingml/2006/main">
        <w:t xml:space="preserve">2. Keqkuptimi i Judenjve për Jezusin: Si nuk duhet ta ndjekim shembullin e tyre</w:t>
      </w:r>
    </w:p>
    <w:p w14:paraId="1569BB11" w14:textId="77777777" w:rsidR="00F90BDC" w:rsidRDefault="00F90BDC"/>
    <w:p w14:paraId="143A2836" w14:textId="77777777" w:rsidR="00F90BDC" w:rsidRDefault="00F90BDC">
      <w:r xmlns:w="http://schemas.openxmlformats.org/wordprocessingml/2006/main">
        <w:t xml:space="preserve">1. Hebrenjve 9:27 - "Dhe siç u është caktuar njerëzve të vdesin një herë, por pas kësaj gjykimi"</w:t>
      </w:r>
    </w:p>
    <w:p w14:paraId="16255977" w14:textId="77777777" w:rsidR="00F90BDC" w:rsidRDefault="00F90BDC"/>
    <w:p w14:paraId="31E5E666" w14:textId="77777777" w:rsidR="00F90BDC" w:rsidRDefault="00F90BDC">
      <w:r xmlns:w="http://schemas.openxmlformats.org/wordprocessingml/2006/main">
        <w:t xml:space="preserve">2. Gjoni 11:25-26 - "Jezusi i tha: "Unë jam ringjallja dhe jeta; ai që beson në mua, edhe sikur të kishte vdekur, do të jetojë; dhe kushdo që jeton dhe beson në mua nuk do të vdesë kurrë". ."</w:t>
      </w:r>
    </w:p>
    <w:p w14:paraId="5BC4AB6C" w14:textId="77777777" w:rsidR="00F90BDC" w:rsidRDefault="00F90BDC"/>
    <w:p w14:paraId="22F13C4E" w14:textId="77777777" w:rsidR="00F90BDC" w:rsidRDefault="00F90BDC">
      <w:r xmlns:w="http://schemas.openxmlformats.org/wordprocessingml/2006/main">
        <w:t xml:space="preserve">Gjoni 8:53 A je më i madh se ati ynë Abrahami, i cili ka vdekur? dhe profetët kanë vdekur; kush e bën veten ti?</w:t>
      </w:r>
    </w:p>
    <w:p w14:paraId="1BA34FA9" w14:textId="77777777" w:rsidR="00F90BDC" w:rsidRDefault="00F90BDC"/>
    <w:p w14:paraId="6333B945" w14:textId="77777777" w:rsidR="00F90BDC" w:rsidRDefault="00F90BDC">
      <w:r xmlns:w="http://schemas.openxmlformats.org/wordprocessingml/2006/main">
        <w:t xml:space="preserve">Jezusi po pyetej nga judenjtë për autoritetin e tij.</w:t>
      </w:r>
    </w:p>
    <w:p w14:paraId="525772B8" w14:textId="77777777" w:rsidR="00F90BDC" w:rsidRDefault="00F90BDC"/>
    <w:p w14:paraId="7FD8D0D6" w14:textId="77777777" w:rsidR="00F90BDC" w:rsidRDefault="00F90BDC">
      <w:r xmlns:w="http://schemas.openxmlformats.org/wordprocessingml/2006/main">
        <w:t xml:space="preserve">1: Ne duhet të kërkojmë gjithmonë të dimë burimin e autoritetit që ndjekim.</w:t>
      </w:r>
    </w:p>
    <w:p w14:paraId="3BD09356" w14:textId="77777777" w:rsidR="00F90BDC" w:rsidRDefault="00F90BDC"/>
    <w:p w14:paraId="4BB10BCE" w14:textId="77777777" w:rsidR="00F90BDC" w:rsidRDefault="00F90BDC">
      <w:r xmlns:w="http://schemas.openxmlformats.org/wordprocessingml/2006/main">
        <w:t xml:space="preserve">2: Ne duhet të jemi gjithmonë të hapur ndaj mundësisë që një autoritet tjetër mund të jetë më i madh se ai që po ndjekim tashmë.</w:t>
      </w:r>
    </w:p>
    <w:p w14:paraId="621EB533" w14:textId="77777777" w:rsidR="00F90BDC" w:rsidRDefault="00F90BDC"/>
    <w:p w14:paraId="4F1A5DC9" w14:textId="77777777" w:rsidR="00F90BDC" w:rsidRDefault="00F90BDC">
      <w:r xmlns:w="http://schemas.openxmlformats.org/wordprocessingml/2006/main">
        <w:t xml:space="preserve">1: Gjoni 14:6 - Jezusi i tha: “Unë jam udha, e vërteta dhe jeta. Askush nuk vjen tek Ati përveçse nëpërmjet meje.</w:t>
      </w:r>
    </w:p>
    <w:p w14:paraId="418CD650" w14:textId="77777777" w:rsidR="00F90BDC" w:rsidRDefault="00F90BDC"/>
    <w:p w14:paraId="5306A349" w14:textId="77777777" w:rsidR="00F90BDC" w:rsidRDefault="00F90BDC">
      <w:r xmlns:w="http://schemas.openxmlformats.org/wordprocessingml/2006/main">
        <w:t xml:space="preserve">2: Efesianëve 2:19-20 - Pra, nuk jeni më të huaj dhe të huaj, por jeni bashkëqytetarë me shenjtorët dhe anëtarët e shtëpisë së Perëndisë, duke qenë të ndërtuar mbi themelin e apostujve dhe profetëve, vetë Jezu Krishtit. duke qenë guri kryesor i themelit.</w:t>
      </w:r>
    </w:p>
    <w:p w14:paraId="40B31AC2" w14:textId="77777777" w:rsidR="00F90BDC" w:rsidRDefault="00F90BDC"/>
    <w:p w14:paraId="32166C41" w14:textId="77777777" w:rsidR="00F90BDC" w:rsidRDefault="00F90BDC">
      <w:r xmlns:w="http://schemas.openxmlformats.org/wordprocessingml/2006/main">
        <w:t xml:space="preserve">Gjoni 8:54 Jezusi u përgjigj: ''Nëse nderoj veten, nderi im nuk është asgjë; Ati im është ai që më nderon; për të cilin ju thoni se është Perëndia juaj:</w:t>
      </w:r>
    </w:p>
    <w:p w14:paraId="2143C30C" w14:textId="77777777" w:rsidR="00F90BDC" w:rsidRDefault="00F90BDC"/>
    <w:p w14:paraId="3F9E5723" w14:textId="77777777" w:rsidR="00F90BDC" w:rsidRDefault="00F90BDC">
      <w:r xmlns:w="http://schemas.openxmlformats.org/wordprocessingml/2006/main">
        <w:t xml:space="preserve">Jezusi na mëson rëndësinë e përulësisë dhe fuqisë së Perëndisë.</w:t>
      </w:r>
    </w:p>
    <w:p w14:paraId="3881A0E6" w14:textId="77777777" w:rsidR="00F90BDC" w:rsidRDefault="00F90BDC"/>
    <w:p w14:paraId="60066075" w14:textId="77777777" w:rsidR="00F90BDC" w:rsidRDefault="00F90BDC">
      <w:r xmlns:w="http://schemas.openxmlformats.org/wordprocessingml/2006/main">
        <w:t xml:space="preserve">1. Fuqia e Përulësisë: Mësimi nga Shembulli i Jezusit</w:t>
      </w:r>
    </w:p>
    <w:p w14:paraId="6FAF5E97" w14:textId="77777777" w:rsidR="00F90BDC" w:rsidRDefault="00F90BDC"/>
    <w:p w14:paraId="35CCAAE3" w14:textId="77777777" w:rsidR="00F90BDC" w:rsidRDefault="00F90BDC">
      <w:r xmlns:w="http://schemas.openxmlformats.org/wordprocessingml/2006/main">
        <w:t xml:space="preserve">2. Nderimi i Zotit: Zemra e adhurimit të vërtetë</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Filipianëve 2:5-11</w:t>
      </w:r>
    </w:p>
    <w:p w14:paraId="3A3E748B" w14:textId="77777777" w:rsidR="00F90BDC" w:rsidRDefault="00F90BDC"/>
    <w:p w14:paraId="0909D868" w14:textId="77777777" w:rsidR="00F90BDC" w:rsidRDefault="00F90BDC">
      <w:r xmlns:w="http://schemas.openxmlformats.org/wordprocessingml/2006/main">
        <w:t xml:space="preserve">2. Mateu 6:1-4</w:t>
      </w:r>
    </w:p>
    <w:p w14:paraId="59BFD470" w14:textId="77777777" w:rsidR="00F90BDC" w:rsidRDefault="00F90BDC"/>
    <w:p w14:paraId="2F45B18B" w14:textId="77777777" w:rsidR="00F90BDC" w:rsidRDefault="00F90BDC">
      <w:r xmlns:w="http://schemas.openxmlformats.org/wordprocessingml/2006/main">
        <w:t xml:space="preserve">Gjoni 8:55 Por ju nuk e keni njohur; por unë e njoh dhe po të them se nuk e njoh, do të jem gënjeshtar si ju; por unë e njoh dhe e mbaj fjalën e tij.</w:t>
      </w:r>
    </w:p>
    <w:p w14:paraId="1FB8E7B5" w14:textId="77777777" w:rsidR="00F90BDC" w:rsidRDefault="00F90BDC"/>
    <w:p w14:paraId="139DC5CD" w14:textId="77777777" w:rsidR="00F90BDC" w:rsidRDefault="00F90BDC">
      <w:r xmlns:w="http://schemas.openxmlformats.org/wordprocessingml/2006/main">
        <w:t xml:space="preserve">Gjoni e njihte Perëndinë dhe mësimet e tij dhe nuk kishte frikë të fliste kundër atyre që nuk e njihnin.</w:t>
      </w:r>
    </w:p>
    <w:p w14:paraId="26BA020C" w14:textId="77777777" w:rsidR="00F90BDC" w:rsidRDefault="00F90BDC"/>
    <w:p w14:paraId="48ED3F28" w14:textId="77777777" w:rsidR="00F90BDC" w:rsidRDefault="00F90BDC">
      <w:r xmlns:w="http://schemas.openxmlformats.org/wordprocessingml/2006/main">
        <w:t xml:space="preserve">1: Nuk duhet të kemi frikë të flasim hapur kur e dimë të vërtetën.</w:t>
      </w:r>
    </w:p>
    <w:p w14:paraId="509CAF3B" w14:textId="77777777" w:rsidR="00F90BDC" w:rsidRDefault="00F90BDC"/>
    <w:p w14:paraId="25FB5223" w14:textId="77777777" w:rsidR="00F90BDC" w:rsidRDefault="00F90BDC">
      <w:r xmlns:w="http://schemas.openxmlformats.org/wordprocessingml/2006/main">
        <w:t xml:space="preserve">2: Njohja e Perëndisë dhe ndjekja e mësimeve të tij është me rëndësi të madhe.</w:t>
      </w:r>
    </w:p>
    <w:p w14:paraId="358ACB2D" w14:textId="77777777" w:rsidR="00F90BDC" w:rsidRDefault="00F90BDC"/>
    <w:p w14:paraId="28A15B9C" w14:textId="77777777" w:rsidR="00F90BDC" w:rsidRDefault="00F90BDC">
      <w:r xmlns:w="http://schemas.openxmlformats.org/wordprocessingml/2006/main">
        <w:t xml:space="preserve">1: Fjalët e urta 28:1 - Të pabesët ia mbathin kur askush nuk i ndjek, por të drejtët janë të guximshëm si një luan.</w:t>
      </w:r>
    </w:p>
    <w:p w14:paraId="5144367A" w14:textId="77777777" w:rsidR="00F90BDC" w:rsidRDefault="00F90BDC"/>
    <w:p w14:paraId="40EAD91C" w14:textId="77777777" w:rsidR="00F90BDC" w:rsidRDefault="00F90BDC">
      <w:r xmlns:w="http://schemas.openxmlformats.org/wordprocessingml/2006/main">
        <w:t xml:space="preserve">2: Romakëve 10:17 - Pra, besimi vjen nga dëgjimi dhe dëgjimi nga fjala e Perëndisë.</w:t>
      </w:r>
    </w:p>
    <w:p w14:paraId="0C97EB81" w14:textId="77777777" w:rsidR="00F90BDC" w:rsidRDefault="00F90BDC"/>
    <w:p w14:paraId="3B326FA8" w14:textId="77777777" w:rsidR="00F90BDC" w:rsidRDefault="00F90BDC">
      <w:r xmlns:w="http://schemas.openxmlformats.org/wordprocessingml/2006/main">
        <w:t xml:space="preserve">Gjoni 8:56 Abrahami, ati juaj, u gëzua duke parë ditën time; e pa dhe u gëzua.</w:t>
      </w:r>
    </w:p>
    <w:p w14:paraId="18F257ED" w14:textId="77777777" w:rsidR="00F90BDC" w:rsidRDefault="00F90BDC"/>
    <w:p w14:paraId="2423D50C" w14:textId="77777777" w:rsidR="00F90BDC" w:rsidRDefault="00F90BDC">
      <w:r xmlns:w="http://schemas.openxmlformats.org/wordprocessingml/2006/main">
        <w:t xml:space="preserve">Ky fragment flet për gëzimin e Abrahamit kur pa Jezusin dhe kohën e tij.</w:t>
      </w:r>
    </w:p>
    <w:p w14:paraId="0DB0FECF" w14:textId="77777777" w:rsidR="00F90BDC" w:rsidRDefault="00F90BDC"/>
    <w:p w14:paraId="5A2C0FAF" w14:textId="77777777" w:rsidR="00F90BDC" w:rsidRDefault="00F90BDC">
      <w:r xmlns:w="http://schemas.openxmlformats.org/wordprocessingml/2006/main">
        <w:t xml:space="preserve">1. Gëzimi i të parit të Jezusit: Një vështrim në besimin e Abrahamit</w:t>
      </w:r>
    </w:p>
    <w:p w14:paraId="67628729" w14:textId="77777777" w:rsidR="00F90BDC" w:rsidRDefault="00F90BDC"/>
    <w:p w14:paraId="49E820E3" w14:textId="77777777" w:rsidR="00F90BDC" w:rsidRDefault="00F90BDC">
      <w:r xmlns:w="http://schemas.openxmlformats.org/wordprocessingml/2006/main">
        <w:t xml:space="preserve">2. Gëzimi në Jezusin: Festimi i Premtimit të Shëlbimit</w:t>
      </w:r>
    </w:p>
    <w:p w14:paraId="69427B01" w14:textId="77777777" w:rsidR="00F90BDC" w:rsidRDefault="00F90BDC"/>
    <w:p w14:paraId="3675CDB3" w14:textId="77777777" w:rsidR="00F90BDC" w:rsidRDefault="00F90BDC">
      <w:r xmlns:w="http://schemas.openxmlformats.org/wordprocessingml/2006/main">
        <w:t xml:space="preserve">1. Hebrenjve 11:13-16 - Besimi i Abrahamit në premtimin e një Shpëtimtari</w:t>
      </w:r>
    </w:p>
    <w:p w14:paraId="60611AED" w14:textId="77777777" w:rsidR="00F90BDC" w:rsidRDefault="00F90BDC"/>
    <w:p w14:paraId="0852DA35" w14:textId="77777777" w:rsidR="00F90BDC" w:rsidRDefault="00F90BDC">
      <w:r xmlns:w="http://schemas.openxmlformats.org/wordprocessingml/2006/main">
        <w:t xml:space="preserve">2. Romakëve 4:17-18 - Besimi dhe shpresa e Abrahamit në premtimet e Perëndisë</w:t>
      </w:r>
    </w:p>
    <w:p w14:paraId="6D89CA24" w14:textId="77777777" w:rsidR="00F90BDC" w:rsidRDefault="00F90BDC"/>
    <w:p w14:paraId="5A1CAB55" w14:textId="77777777" w:rsidR="00F90BDC" w:rsidRDefault="00F90BDC">
      <w:r xmlns:w="http://schemas.openxmlformats.org/wordprocessingml/2006/main">
        <w:t xml:space="preserve">Gjoni 8:57 Atëherë Judenjtë i thanë: ''Ti nuk je ende pesëdhjetë vjeç dhe e ke parë Abrahamin?''.</w:t>
      </w:r>
    </w:p>
    <w:p w14:paraId="18E5B738" w14:textId="77777777" w:rsidR="00F90BDC" w:rsidRDefault="00F90BDC"/>
    <w:p w14:paraId="3FB2A2EE" w14:textId="77777777" w:rsidR="00F90BDC" w:rsidRDefault="00F90BDC">
      <w:r xmlns:w="http://schemas.openxmlformats.org/wordprocessingml/2006/main">
        <w:t xml:space="preserve">Jezusi përdor Abrahamin për të vërtetuar se ai është nga Perëndia.</w:t>
      </w:r>
    </w:p>
    <w:p w14:paraId="43215828" w14:textId="77777777" w:rsidR="00F90BDC" w:rsidRDefault="00F90BDC"/>
    <w:p w14:paraId="713FCC3F" w14:textId="77777777" w:rsidR="00F90BDC" w:rsidRDefault="00F90BDC">
      <w:r xmlns:w="http://schemas.openxmlformats.org/wordprocessingml/2006/main">
        <w:t xml:space="preserve">1. Ne mund të mësojmë nga shembulli i Jezusit për përdorimin e Shkrimit për të mbështetur deklaratat dhe mësimet e tij.</w:t>
      </w:r>
    </w:p>
    <w:p w14:paraId="378B854C" w14:textId="77777777" w:rsidR="00F90BDC" w:rsidRDefault="00F90BDC"/>
    <w:p w14:paraId="7E858A8C" w14:textId="77777777" w:rsidR="00F90BDC" w:rsidRDefault="00F90BDC">
      <w:r xmlns:w="http://schemas.openxmlformats.org/wordprocessingml/2006/main">
        <w:t xml:space="preserve">2. Besimi në premtimet e Perëndisë dhe besimi se koha e tij është e përsosur.</w:t>
      </w:r>
    </w:p>
    <w:p w14:paraId="64212A2C" w14:textId="77777777" w:rsidR="00F90BDC" w:rsidRDefault="00F90BDC"/>
    <w:p w14:paraId="675BCA00" w14:textId="77777777" w:rsidR="00F90BDC" w:rsidRDefault="00F90BDC">
      <w:r xmlns:w="http://schemas.openxmlformats.org/wordprocessingml/2006/main">
        <w:t xml:space="preserve">1. Hebrenjve 11:8-12 - Me anë të besimit Abrahami iu bind kur u thirr të shkonte në vendin që do të merrte si trashëgimi. Ai doli jashtë, duke mos ditur se ku po shkonte.</w:t>
      </w:r>
    </w:p>
    <w:p w14:paraId="4761510B" w14:textId="77777777" w:rsidR="00F90BDC" w:rsidRDefault="00F90BDC"/>
    <w:p w14:paraId="7B6EF42D" w14:textId="77777777" w:rsidR="00F90BDC" w:rsidRDefault="00F90BDC">
      <w:r xmlns:w="http://schemas.openxmlformats.org/wordprocessingml/2006/main">
        <w:t xml:space="preserve">2. Psalmi 33:4 - Sepse fjala e Zotit është e drejtë dhe e vërtetë; Ai është besnik në gjithçka që bën.</w:t>
      </w:r>
    </w:p>
    <w:p w14:paraId="6A9A52BD" w14:textId="77777777" w:rsidR="00F90BDC" w:rsidRDefault="00F90BDC"/>
    <w:p w14:paraId="3D65082F" w14:textId="77777777" w:rsidR="00F90BDC" w:rsidRDefault="00F90BDC">
      <w:r xmlns:w="http://schemas.openxmlformats.org/wordprocessingml/2006/main">
        <w:t xml:space="preserve">Gjoni 8:58 Jezusi u tha atyre: ''Në të vërtetë, në të vërtetë po ju them se para se të kishte lindur Abrahami, unë jam.</w:t>
      </w:r>
    </w:p>
    <w:p w14:paraId="67F7BFA6" w14:textId="77777777" w:rsidR="00F90BDC" w:rsidRDefault="00F90BDC"/>
    <w:p w14:paraId="26803592" w14:textId="77777777" w:rsidR="00F90BDC" w:rsidRDefault="00F90BDC">
      <w:r xmlns:w="http://schemas.openxmlformats.org/wordprocessingml/2006/main">
        <w:t xml:space="preserve">Jezusi pretendon se është Zot, pasi Ai thotë se Ai ekzistonte përpara Abrahamit, që ishte një deklaratë e përjetësisë.</w:t>
      </w:r>
    </w:p>
    <w:p w14:paraId="1F93FBF5" w14:textId="77777777" w:rsidR="00F90BDC" w:rsidRDefault="00F90BDC"/>
    <w:p w14:paraId="0B359849" w14:textId="77777777" w:rsidR="00F90BDC" w:rsidRDefault="00F90BDC">
      <w:r xmlns:w="http://schemas.openxmlformats.org/wordprocessingml/2006/main">
        <w:t xml:space="preserve">1. Jezusi është Perëndi: Një eksplorim i Gjonit 8:58</w:t>
      </w:r>
    </w:p>
    <w:p w14:paraId="221FD76D" w14:textId="77777777" w:rsidR="00F90BDC" w:rsidRDefault="00F90BDC"/>
    <w:p w14:paraId="3A983F33" w14:textId="77777777" w:rsidR="00F90BDC" w:rsidRDefault="00F90BDC">
      <w:r xmlns:w="http://schemas.openxmlformats.org/wordprocessingml/2006/main">
        <w:t xml:space="preserve">2. Kuptimi i Madhështisë së Jezusit Përmes Natyrës së Tij të Përjetshme</w:t>
      </w:r>
    </w:p>
    <w:p w14:paraId="7DBD4FC1" w14:textId="77777777" w:rsidR="00F90BDC" w:rsidRDefault="00F90BDC"/>
    <w:p w14:paraId="62A9A336" w14:textId="77777777" w:rsidR="00F90BDC" w:rsidRDefault="00F90BDC">
      <w:r xmlns:w="http://schemas.openxmlformats.org/wordprocessingml/2006/main">
        <w:t xml:space="preserve">1. Filipianëve 2:5-11</w:t>
      </w:r>
    </w:p>
    <w:p w14:paraId="20E73173" w14:textId="77777777" w:rsidR="00F90BDC" w:rsidRDefault="00F90BDC"/>
    <w:p w14:paraId="6060D2A8" w14:textId="77777777" w:rsidR="00F90BDC" w:rsidRDefault="00F90BDC">
      <w:r xmlns:w="http://schemas.openxmlformats.org/wordprocessingml/2006/main">
        <w:t xml:space="preserve">2. Isaia 9:6-7</w:t>
      </w:r>
    </w:p>
    <w:p w14:paraId="7D7E549D" w14:textId="77777777" w:rsidR="00F90BDC" w:rsidRDefault="00F90BDC"/>
    <w:p w14:paraId="72810637" w14:textId="77777777" w:rsidR="00F90BDC" w:rsidRDefault="00F90BDC">
      <w:r xmlns:w="http://schemas.openxmlformats.org/wordprocessingml/2006/main">
        <w:t xml:space="preserve">Gjoni 8:59 Atëherë ata morën gurë për ta hedhur kundër tij; por Jezusi u fsheh dhe doli nga tempulli, duke kaluar në mes tyre dhe kështu kaloi.</w:t>
      </w:r>
    </w:p>
    <w:p w14:paraId="5AD85D7F" w14:textId="77777777" w:rsidR="00F90BDC" w:rsidRDefault="00F90BDC"/>
    <w:p w14:paraId="3987B22B" w14:textId="77777777" w:rsidR="00F90BDC" w:rsidRDefault="00F90BDC">
      <w:r xmlns:w="http://schemas.openxmlformats.org/wordprocessingml/2006/main">
        <w:t xml:space="preserve">Jezusi shmangu konfliktin dhe u largua me qetësi nga tempulli.</w:t>
      </w:r>
    </w:p>
    <w:p w14:paraId="25CAFE14" w14:textId="77777777" w:rsidR="00F90BDC" w:rsidRDefault="00F90BDC"/>
    <w:p w14:paraId="778212AA" w14:textId="77777777" w:rsidR="00F90BDC" w:rsidRDefault="00F90BDC">
      <w:r xmlns:w="http://schemas.openxmlformats.org/wordprocessingml/2006/main">
        <w:t xml:space="preserve">1. Fuqia e paqes dhe përulësisë mbi konfliktin.</w:t>
      </w:r>
    </w:p>
    <w:p w14:paraId="5412F5F3" w14:textId="77777777" w:rsidR="00F90BDC" w:rsidRDefault="00F90BDC"/>
    <w:p w14:paraId="76723E38" w14:textId="77777777" w:rsidR="00F90BDC" w:rsidRDefault="00F90BDC">
      <w:r xmlns:w="http://schemas.openxmlformats.org/wordprocessingml/2006/main">
        <w:t xml:space="preserve">2. Rëndësia e largimit nga tundimi.</w:t>
      </w:r>
    </w:p>
    <w:p w14:paraId="17C9ED79" w14:textId="77777777" w:rsidR="00F90BDC" w:rsidRDefault="00F90BDC"/>
    <w:p w14:paraId="38A7E9A3" w14:textId="77777777" w:rsidR="00F90BDC" w:rsidRDefault="00F90BDC">
      <w:r xmlns:w="http://schemas.openxmlformats.org/wordprocessingml/2006/main">
        <w:t xml:space="preserve">1. Mateu 26:52-54 - Përgjigjja e Jezusit ndaj Pjetrit kur ia preu veshin shërbëtorit të kryepriftit.</w:t>
      </w:r>
    </w:p>
    <w:p w14:paraId="1CBAF247" w14:textId="77777777" w:rsidR="00F90BDC" w:rsidRDefault="00F90BDC"/>
    <w:p w14:paraId="4AED3C06" w14:textId="77777777" w:rsidR="00F90BDC" w:rsidRDefault="00F90BDC">
      <w:r xmlns:w="http://schemas.openxmlformats.org/wordprocessingml/2006/main">
        <w:t xml:space="preserve">2. Fjalët e urta 16:32 - "Më mirë një njeri i durueshëm se një luftëtar, një me vetëkontroll se ai që merr një qytet."</w:t>
      </w:r>
    </w:p>
    <w:p w14:paraId="0A248ECB" w14:textId="77777777" w:rsidR="00F90BDC" w:rsidRDefault="00F90BDC"/>
    <w:p w14:paraId="1EE9331F" w14:textId="77777777" w:rsidR="00F90BDC" w:rsidRDefault="00F90BDC">
      <w:r xmlns:w="http://schemas.openxmlformats.org/wordprocessingml/2006/main">
        <w:t xml:space="preserve">Gjoni 9 është kapitulli i nëntë i Ungjillit të Gjonit, i cili rrëfen shërimin e një njeriu të lindur të verbër nga Jezusi dhe polemikat e mëvonshme që lindin midis udhëheqësve fetarë.</w:t>
      </w:r>
    </w:p>
    <w:p w14:paraId="735B01D4" w14:textId="77777777" w:rsidR="00F90BDC" w:rsidRDefault="00F90BDC"/>
    <w:p w14:paraId="05620C7E" w14:textId="77777777" w:rsidR="00F90BDC" w:rsidRDefault="00F90BDC">
      <w:r xmlns:w="http://schemas.openxmlformats.org/wordprocessingml/2006/main">
        <w:t xml:space="preserve">Paragrafi 1: Kapitulli fillon me takimin e Jezusit me një burrë që ishte i verbër që nga lindja (Gjoni 9:1-7). Dishepujt e tij pyesin për shkakun e verbërisë së tij, duke pyetur nëse ishte për shkak të mëkatit të tij apo mëkatit të prindërve të tij. Jezusi përgjigjet se asnjëri nuk ishte përgjegjës, por përkundrazi kjo ndodhi që veprat e Perëndisë të shfaqen në të. Jezusi më pas pështyn në tokë, bën baltë me pështymën e Tij dhe e aplikon atë në sytë e njeriut. Ai e udhëzon atë të lahet në pellgun e Siloamit. Burri bindet dhe mrekullisht e merr shikimin.</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Paragrafi 2: Shërimi shkakton trazira mes atyre që e njihnin të verbërin më parë (Gjoni 9:8-34). Disa janë të habitur me pamjen e tij të re, ndërsa të tjerë pyesin nëse ai është me të vërtetë i njëjti person. Farisenjtë - udhëheqësit fetarë - thërrasin për ta pyetur si njeriun e shëruar, ashtu edhe prindërit e tij. Ata pyesin se si ai e mori shikimin ditën e Shabatit, duke e konsideruar atë një shkelje të interpretimit të tyre të rreptë të ligjeve të Shabatit. Njeriu i shëruar mbron Jezusin si një profet të dërguar nga Perëndia, por pranon se nuk di shumë më tepër për Të.</w:t>
      </w:r>
    </w:p>
    <w:p w14:paraId="21CF35C9" w14:textId="77777777" w:rsidR="00F90BDC" w:rsidRDefault="00F90BDC"/>
    <w:p w14:paraId="254F1D9D" w14:textId="77777777" w:rsidR="00F90BDC" w:rsidRDefault="00F90BDC">
      <w:r xmlns:w="http://schemas.openxmlformats.org/wordprocessingml/2006/main">
        <w:t xml:space="preserve">Paragrafi 3: Kapitulli përfundon me Jezusin që kërkon dhe ia zbulon Veten njeriut të shëruar (Gjoni 9:35-41). Pasi mësoi se udhëheqësit fetarë e kishin dëbuar nga mesi i tyre njeriun dikur të verbër, Jezusi e gjen atë dhe e pyet nëse beson në Të si "Biri i Njeriut". Njeriu i shëruar përgjigjet pozitivisht dhe e adhuron Atë. Si përgjigje, Jezusi deklaron se Ai erdhi në këtë botë për gjykim - për të zbuluar ata që janë shpirtërisht të verbër - dhe për shpëtim - për të hapur sytë e tyre ndaj së vërtetës shpirtërore. Disa farisenj e dëgjojnë këtë shkëmbim dhe pyesin nëse edhe ata janë të verbër shpirtërisht për shkak të rezistencës së tyre ndaj mësimeve të Jezusit.</w:t>
      </w:r>
    </w:p>
    <w:p w14:paraId="672FCF59" w14:textId="77777777" w:rsidR="00F90BDC" w:rsidRDefault="00F90BDC"/>
    <w:p w14:paraId="303275D4" w14:textId="77777777" w:rsidR="00F90BDC" w:rsidRDefault="00F90BDC">
      <w:r xmlns:w="http://schemas.openxmlformats.org/wordprocessingml/2006/main">
        <w:t xml:space="preserve">në përmbledhje,</w:t>
      </w:r>
    </w:p>
    <w:p w14:paraId="1ADF2075" w14:textId="77777777" w:rsidR="00F90BDC" w:rsidRDefault="00F90BDC">
      <w:r xmlns:w="http://schemas.openxmlformats.org/wordprocessingml/2006/main">
        <w:t xml:space="preserve">Kapitulli i nëntë i Gjonit rrëfen shërimin e një njeriu të lindur të verbër nga Jezusi, polemikat e mëvonshme midis udhëheqësve fetarë dhe zbulimin e Jezusit për Veten e Tij si Biri i Njeriut.</w:t>
      </w:r>
    </w:p>
    <w:p w14:paraId="7CECE531" w14:textId="77777777" w:rsidR="00F90BDC" w:rsidRDefault="00F90BDC">
      <w:r xmlns:w="http://schemas.openxmlformats.org/wordprocessingml/2006/main">
        <w:t xml:space="preserve">Jezusi e shëron të verbrin duke përdorur pështymë dhe e udhëzon të lahet në një pishinë, duke i rikthyer shikimin. Kjo shkakton ndarje mes atyre që e njihnin, duke çuar në pyetje nga farisenjtë për shkeljen e së shtunës.</w:t>
      </w:r>
    </w:p>
    <w:p w14:paraId="27218DF3" w14:textId="77777777" w:rsidR="00F90BDC" w:rsidRDefault="00F90BDC">
      <w:r xmlns:w="http://schemas.openxmlformats.org/wordprocessingml/2006/main">
        <w:t xml:space="preserve">Njeriu i shëruar e mbron Jezusin si profet dhe më vonë e takon përsëri Atë. Ai e njeh Jezusin si Birin e Njeriut dhe e adhuron Atë. Jezusi shpjegon qëllimin e Tij për gjykimin dhe shpëtimin, ndërsa sfidon verbërinë shpirtërore të disa farisenjve. Ky kapitull nxjerr në pah fuqinë e mrekullueshme të Jezusit, përballjen e Tij me legalizmin fetar dhe rolin e Tij si gjykatës dhe si Shpëtimtar.</w:t>
      </w:r>
    </w:p>
    <w:p w14:paraId="4D4F7493" w14:textId="77777777" w:rsidR="00F90BDC" w:rsidRDefault="00F90BDC"/>
    <w:p w14:paraId="7C38084F" w14:textId="77777777" w:rsidR="00F90BDC" w:rsidRDefault="00F90BDC">
      <w:r xmlns:w="http://schemas.openxmlformats.org/wordprocessingml/2006/main">
        <w:t xml:space="preserve">John 9:1 Dhe ndërsa Jezusi po kalonte, pa një njeri që ishte i verbër që nga lindja.</w:t>
      </w:r>
    </w:p>
    <w:p w14:paraId="0CA3C7E5" w14:textId="77777777" w:rsidR="00F90BDC" w:rsidRDefault="00F90BDC"/>
    <w:p w14:paraId="02386626" w14:textId="77777777" w:rsidR="00F90BDC" w:rsidRDefault="00F90BDC">
      <w:r xmlns:w="http://schemas.openxmlformats.org/wordprocessingml/2006/main">
        <w:t xml:space="preserve">Ky pasazh përshkruan takimin e Jezusit me një burrë që ishte i verbër që nga lindja.</w:t>
      </w:r>
    </w:p>
    <w:p w14:paraId="48B37DFF" w14:textId="77777777" w:rsidR="00F90BDC" w:rsidRDefault="00F90BDC"/>
    <w:p w14:paraId="28F57057" w14:textId="77777777" w:rsidR="00F90BDC" w:rsidRDefault="00F90BDC">
      <w:r xmlns:w="http://schemas.openxmlformats.org/wordprocessingml/2006/main">
        <w:t xml:space="preserve">1. Besimi i një njeriu të verbër: Vështrime për t'i besuar Jezusit pavarësisht nga fatkeqësitë</w:t>
      </w:r>
    </w:p>
    <w:p w14:paraId="6AE375C5" w14:textId="77777777" w:rsidR="00F90BDC" w:rsidRDefault="00F90BDC"/>
    <w:p w14:paraId="332A014D" w14:textId="77777777" w:rsidR="00F90BDC" w:rsidRDefault="00F90BDC">
      <w:r xmlns:w="http://schemas.openxmlformats.org/wordprocessingml/2006/main">
        <w:t xml:space="preserve">2. Dhembshuria e Jezusit për të pambrojturit: Një model për ndërveprimet tona me të tjerët</w:t>
      </w:r>
    </w:p>
    <w:p w14:paraId="6D80AED4" w14:textId="77777777" w:rsidR="00F90BDC" w:rsidRDefault="00F90BDC"/>
    <w:p w14:paraId="7CBFDC45" w14:textId="77777777" w:rsidR="00F90BDC" w:rsidRDefault="00F90BDC">
      <w:r xmlns:w="http://schemas.openxmlformats.org/wordprocessingml/2006/main">
        <w:t xml:space="preserve">1. Mateu 11:5 - "Të verbërit shohin, të çalët ecin, lebrozët pastrohen, të shurdhët dëgjojnë, të vdekurit ringjallen dhe të varfërve u predikohet ungjilli"</w:t>
      </w:r>
    </w:p>
    <w:p w14:paraId="67723A93" w14:textId="77777777" w:rsidR="00F90BDC" w:rsidRDefault="00F90BDC"/>
    <w:p w14:paraId="243E0ED1" w14:textId="77777777" w:rsidR="00F90BDC" w:rsidRDefault="00F90BDC">
      <w:r xmlns:w="http://schemas.openxmlformats.org/wordprocessingml/2006/main">
        <w:t xml:space="preserve">2. Jakobi 1:27 - "Feja e pastër dhe e pandotur përpara Perëndisë dhe Atit është kjo: të vizitosh jetimët dhe të vejat në vështirësitë e tyre dhe të mbash veten të panjollë nga bota."</w:t>
      </w:r>
    </w:p>
    <w:p w14:paraId="7BCB339A" w14:textId="77777777" w:rsidR="00F90BDC" w:rsidRDefault="00F90BDC"/>
    <w:p w14:paraId="3D878651" w14:textId="77777777" w:rsidR="00F90BDC" w:rsidRDefault="00F90BDC">
      <w:r xmlns:w="http://schemas.openxmlformats.org/wordprocessingml/2006/main">
        <w:t xml:space="preserve">John 9:2 Dhe dishepujt e tij e pyetën duke thënë: ''Mësues, kush mëkatoi, ky apo prindërit e tij që lindi i verbër?''.</w:t>
      </w:r>
    </w:p>
    <w:p w14:paraId="1338B682" w14:textId="77777777" w:rsidR="00F90BDC" w:rsidRDefault="00F90BDC"/>
    <w:p w14:paraId="01BE4DFB" w14:textId="77777777" w:rsidR="00F90BDC" w:rsidRDefault="00F90BDC">
      <w:r xmlns:w="http://schemas.openxmlformats.org/wordprocessingml/2006/main">
        <w:t xml:space="preserve">Dishepujt e Jezusit e pyetën nëse njeriu që kishte lindur i verbër kishte bërë diçka të gabuar, apo nëse ishte faji i prindërve të tij.</w:t>
      </w:r>
    </w:p>
    <w:p w14:paraId="7CC244DC" w14:textId="77777777" w:rsidR="00F90BDC" w:rsidRDefault="00F90BDC"/>
    <w:p w14:paraId="43D8B258" w14:textId="77777777" w:rsidR="00F90BDC" w:rsidRDefault="00F90BDC">
      <w:r xmlns:w="http://schemas.openxmlformats.org/wordprocessingml/2006/main">
        <w:t xml:space="preserve">1. Perëndia përdor vuajtjen për të sjellë të mira në jetën tonë.</w:t>
      </w:r>
    </w:p>
    <w:p w14:paraId="6B3EC5A3" w14:textId="77777777" w:rsidR="00F90BDC" w:rsidRDefault="00F90BDC"/>
    <w:p w14:paraId="6230FF17" w14:textId="77777777" w:rsidR="00F90BDC" w:rsidRDefault="00F90BDC">
      <w:r xmlns:w="http://schemas.openxmlformats.org/wordprocessingml/2006/main">
        <w:t xml:space="preserve">2. Vuajtja jonë nuk tregon pakënaqësinë e Perëndisë me ne.</w:t>
      </w:r>
    </w:p>
    <w:p w14:paraId="0CB6FF62" w14:textId="77777777" w:rsidR="00F90BDC" w:rsidRDefault="00F90BDC"/>
    <w:p w14:paraId="637006E6" w14:textId="77777777" w:rsidR="00F90BDC" w:rsidRDefault="00F90BDC">
      <w:r xmlns:w="http://schemas.openxmlformats.org/wordprocessingml/2006/main">
        <w:t xml:space="preserve">1. Romakëve 8:28 "Dhe ne e dimë se në të gjitha gjërat Perëndia vepron për të mirën e atyre që e duan, të cilët janë thirrur sipas qëllimit të tij."</w:t>
      </w:r>
    </w:p>
    <w:p w14:paraId="5BC59D83" w14:textId="77777777" w:rsidR="00F90BDC" w:rsidRDefault="00F90BDC"/>
    <w:p w14:paraId="4738A360" w14:textId="77777777" w:rsidR="00F90BDC" w:rsidRDefault="00F90BDC">
      <w:r xmlns:w="http://schemas.openxmlformats.org/wordprocessingml/2006/main">
        <w:t xml:space="preserve">2. 2 Korintasve 12:7-10 "Prandaj, që të mos bëhesha mendjemadh, më dhanë një gjemb në mish, një lajmëtar i Satanit, që të më mundonte. Tri herë iu luta Zotit që ta hiqte. nga unë, por ai më tha: "Hiri im të mjafton, sepse fuqia ime përsoset në dobësi". Prandaj do të mburrem edhe më shumë me gëzim për dobësitë e mia, që fuqia e Krishtit të qëndrojë mbi mua. Prandaj, për hir të Krishtit, kënaqem në dobësi, në fyerje, në vështirësi, në përndjekje, në vështirësi, sepse kur jam i dobët, atëherë unë jam i fortë.”</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9:3 Jezusi u përgjigj: ''As ky, as prindërit e tij nuk kanë mëkatuar, por që veprat e Perëndisë të shfaqen në të.</w:t>
      </w:r>
    </w:p>
    <w:p w14:paraId="0285257F" w14:textId="77777777" w:rsidR="00F90BDC" w:rsidRDefault="00F90BDC"/>
    <w:p w14:paraId="48FC21E6" w14:textId="77777777" w:rsidR="00F90BDC" w:rsidRDefault="00F90BDC">
      <w:r xmlns:w="http://schemas.openxmlformats.org/wordprocessingml/2006/main">
        <w:t xml:space="preserve">Ky pasazh zbulon se Jezusi nuk pa mëkat tek njeriu i lindur i verbër, as te prindërit e tij, por se veprat e mrekullueshme të Perëndisë mund të shiheshin në shërimin e njeriut.</w:t>
      </w:r>
    </w:p>
    <w:p w14:paraId="0BAD4735" w14:textId="77777777" w:rsidR="00F90BDC" w:rsidRDefault="00F90BDC"/>
    <w:p w14:paraId="11916DC9" w14:textId="77777777" w:rsidR="00F90BDC" w:rsidRDefault="00F90BDC">
      <w:r xmlns:w="http://schemas.openxmlformats.org/wordprocessingml/2006/main">
        <w:t xml:space="preserve">1. Fuqia e mrekullueshme e Zotit - Si shfaqen veprat e Zotit përmes mrekullive si shërimi i njeriut të lindur të verbër.</w:t>
      </w:r>
    </w:p>
    <w:p w14:paraId="132D6DF9" w14:textId="77777777" w:rsidR="00F90BDC" w:rsidRDefault="00F90BDC"/>
    <w:p w14:paraId="50E0948A" w14:textId="77777777" w:rsidR="00F90BDC" w:rsidRDefault="00F90BDC">
      <w:r xmlns:w="http://schemas.openxmlformats.org/wordprocessingml/2006/main">
        <w:t xml:space="preserve">2. Nuk ka dënim - Si Jezusi nuk pa mëkat tek njeriu apo prindërit e tij, dhe se si ne gjithashtu nuk jemi të dënuar nga Perëndia.</w:t>
      </w:r>
    </w:p>
    <w:p w14:paraId="52AF5CFB" w14:textId="77777777" w:rsidR="00F90BDC" w:rsidRDefault="00F90BDC"/>
    <w:p w14:paraId="2C8EE3C6" w14:textId="77777777" w:rsidR="00F90BDC" w:rsidRDefault="00F90BDC">
      <w:r xmlns:w="http://schemas.openxmlformats.org/wordprocessingml/2006/main">
        <w:t xml:space="preserve">1. Romakëve 8:1-2 - Prandaj tani nuk ka asnjë dënim për ata që janë në Krishtin Jezus. Sepse ligji i Frymës së jetës ju ka liruar në Krishtin Jezus nga ligji i mëkatit dhe i vdekjes.</w:t>
      </w:r>
    </w:p>
    <w:p w14:paraId="00C4ED90" w14:textId="77777777" w:rsidR="00F90BDC" w:rsidRDefault="00F90BDC"/>
    <w:p w14:paraId="1DDA5D7E" w14:textId="77777777" w:rsidR="00F90BDC" w:rsidRDefault="00F90BDC">
      <w:r xmlns:w="http://schemas.openxmlformats.org/wordprocessingml/2006/main">
        <w:t xml:space="preserve">2. Isaia 53:4-5 - Me siguri ai ka mbajtur dhembjet tona dhe ka mbajtur dhembjet tona; megjithatë ne e vlerësonim atë të goditur, të goditur nga Zoti dhe të munduar. Por ai u shpua për shkeljet tona; ai u shtyp për paudhësitë tona; mbi të ishte ndëshkimi që na solli paqen dhe me plagët e tij ne u shëruam.</w:t>
      </w:r>
    </w:p>
    <w:p w14:paraId="5D417CBF" w14:textId="77777777" w:rsidR="00F90BDC" w:rsidRDefault="00F90BDC"/>
    <w:p w14:paraId="345B85CA" w14:textId="77777777" w:rsidR="00F90BDC" w:rsidRDefault="00F90BDC">
      <w:r xmlns:w="http://schemas.openxmlformats.org/wordprocessingml/2006/main">
        <w:t xml:space="preserve">John 9:4 Unë duhet të bëj veprat e atij që më dërgoi sa është ditë; vjen nata kur askush nuk mund të punojë.</w:t>
      </w:r>
    </w:p>
    <w:p w14:paraId="362862D0" w14:textId="77777777" w:rsidR="00F90BDC" w:rsidRDefault="00F90BDC"/>
    <w:p w14:paraId="46638387" w14:textId="77777777" w:rsidR="00F90BDC" w:rsidRDefault="00F90BDC">
      <w:r xmlns:w="http://schemas.openxmlformats.org/wordprocessingml/2006/main">
        <w:t xml:space="preserve">Ky pasazh na kujton se duhet të punojmë shumë dhe të përdorim kohën që kemi tani, pasi nata do të vijë dhe mundësia jonë do të jetë zhdukur.</w:t>
      </w:r>
    </w:p>
    <w:p w14:paraId="72B9B432" w14:textId="77777777" w:rsidR="00F90BDC" w:rsidRDefault="00F90BDC"/>
    <w:p w14:paraId="5942E06B" w14:textId="77777777" w:rsidR="00F90BDC" w:rsidRDefault="00F90BDC">
      <w:r xmlns:w="http://schemas.openxmlformats.org/wordprocessingml/2006/main">
        <w:t xml:space="preserve">1. Të shfrytëzojmë sa më shumë kohë që kemi: Mësojmë nga Gjoni 9:4</w:t>
      </w:r>
    </w:p>
    <w:p w14:paraId="75A84541" w14:textId="77777777" w:rsidR="00F90BDC" w:rsidRDefault="00F90BDC"/>
    <w:p w14:paraId="5375CD64" w14:textId="77777777" w:rsidR="00F90BDC" w:rsidRDefault="00F90BDC">
      <w:r xmlns:w="http://schemas.openxmlformats.org/wordprocessingml/2006/main">
        <w:t xml:space="preserve">2. Të punojmë fort dhe të bëjmë atë që mundemi: Urtësia e Gjonit 9:4</w:t>
      </w:r>
    </w:p>
    <w:p w14:paraId="69555C0D" w14:textId="77777777" w:rsidR="00F90BDC" w:rsidRDefault="00F90BDC"/>
    <w:p w14:paraId="0AB9600D" w14:textId="77777777" w:rsidR="00F90BDC" w:rsidRDefault="00F90BDC">
      <w:r xmlns:w="http://schemas.openxmlformats.org/wordprocessingml/2006/main">
        <w:t xml:space="preserve">1. Eklisiastiu 9:10 - Çfarëdo që dora jote gjen për të bërë, bëje me gjithë fuqinë tënde.</w:t>
      </w:r>
    </w:p>
    <w:p w14:paraId="04A699D5" w14:textId="77777777" w:rsidR="00F90BDC" w:rsidRDefault="00F90BDC"/>
    <w:p w14:paraId="06684252" w14:textId="77777777" w:rsidR="00F90BDC" w:rsidRDefault="00F90BDC">
      <w:r xmlns:w="http://schemas.openxmlformats.org/wordprocessingml/2006/main">
        <w:t xml:space="preserve">2. Efesianëve 5:16 - shfrytëzimi sa më i mirë i kohës, sepse ditët janë të liga.</w:t>
      </w:r>
    </w:p>
    <w:p w14:paraId="68C4F145" w14:textId="77777777" w:rsidR="00F90BDC" w:rsidRDefault="00F90BDC"/>
    <w:p w14:paraId="6668C7B8" w14:textId="77777777" w:rsidR="00F90BDC" w:rsidRDefault="00F90BDC">
      <w:r xmlns:w="http://schemas.openxmlformats.org/wordprocessingml/2006/main">
        <w:t xml:space="preserve">Gjoni 9:5 Për sa kohë që jam në botë, unë jam drita e botës.</w:t>
      </w:r>
    </w:p>
    <w:p w14:paraId="5CC2CE03" w14:textId="77777777" w:rsidR="00F90BDC" w:rsidRDefault="00F90BDC"/>
    <w:p w14:paraId="38661FB5" w14:textId="77777777" w:rsidR="00F90BDC" w:rsidRDefault="00F90BDC">
      <w:r xmlns:w="http://schemas.openxmlformats.org/wordprocessingml/2006/main">
        <w:t xml:space="preserve">Jezusi shpall se për sa kohë që është në botë, Ai është drita e botës.</w:t>
      </w:r>
    </w:p>
    <w:p w14:paraId="40DB3BB2" w14:textId="77777777" w:rsidR="00F90BDC" w:rsidRDefault="00F90BDC"/>
    <w:p w14:paraId="358DE672" w14:textId="77777777" w:rsidR="00F90BDC" w:rsidRDefault="00F90BDC">
      <w:r xmlns:w="http://schemas.openxmlformats.org/wordprocessingml/2006/main">
        <w:t xml:space="preserve">1. Drita e botës: Si Jezusi sjell shpresë dhe shpëtim.</w:t>
      </w:r>
    </w:p>
    <w:p w14:paraId="1FCE6188" w14:textId="77777777" w:rsidR="00F90BDC" w:rsidRDefault="00F90BDC"/>
    <w:p w14:paraId="4B806823" w14:textId="77777777" w:rsidR="00F90BDC" w:rsidRDefault="00F90BDC">
      <w:r xmlns:w="http://schemas.openxmlformats.org/wordprocessingml/2006/main">
        <w:t xml:space="preserve">2. Drita më e madhe e botës: Jezusi dhe mesazhi i tij i përjetshëm i dashurisë dhe dhembshurisë.</w:t>
      </w:r>
    </w:p>
    <w:p w14:paraId="1827D65E" w14:textId="77777777" w:rsidR="00F90BDC" w:rsidRDefault="00F90BDC"/>
    <w:p w14:paraId="4B578AD9" w14:textId="77777777" w:rsidR="00F90BDC" w:rsidRDefault="00F90BDC">
      <w:r xmlns:w="http://schemas.openxmlformats.org/wordprocessingml/2006/main">
        <w:t xml:space="preserve">1. Mateu 5:14-16 - “Ju jeni drita e botës. Një qytet i vendosur në një kodër nuk mund të fshihet. As njerëzit nuk ndezin një llambë dhe e vendosin nën një shportë, por mbi një mbajtëse dhe ajo u jep dritë të gjithëve në shtëpi. Në të njëjtën mënyrë, le të shkëlqejë drita juaj para të tjerëve, që ata të shohin veprat tuaja të mira dhe t'i japin lavdi Atit tuaj që është në qiej."</w:t>
      </w:r>
    </w:p>
    <w:p w14:paraId="7876713C" w14:textId="77777777" w:rsidR="00F90BDC" w:rsidRDefault="00F90BDC"/>
    <w:p w14:paraId="72E2F2CB" w14:textId="77777777" w:rsidR="00F90BDC" w:rsidRDefault="00F90BDC">
      <w:r xmlns:w="http://schemas.openxmlformats.org/wordprocessingml/2006/main">
        <w:t xml:space="preserve">2. Filipianëve 2:14-16 - “Bëni të gjitha gjërat pa murmuritje dhe mosmarrëveshje, që të jeni të paqortueshëm dhe të pafajshëm, bij të Perëndisë pa të meta në mes të një brezi të shtrembër dhe të shtrembër, mes të cilëve ju shkëlqeni si drita në botë. , duke u mbajtur fort pas fjalës së jetës, që në ditën e Krishtit të jem krenar që nuk vrapova kot dhe nuk u mundova më kot.”</w:t>
      </w:r>
    </w:p>
    <w:p w14:paraId="07895A73" w14:textId="77777777" w:rsidR="00F90BDC" w:rsidRDefault="00F90BDC"/>
    <w:p w14:paraId="3B5F9544" w14:textId="77777777" w:rsidR="00F90BDC" w:rsidRDefault="00F90BDC">
      <w:r xmlns:w="http://schemas.openxmlformats.org/wordprocessingml/2006/main">
        <w:t xml:space="preserve">Gjoni 9:6 Mbasi tha këto, pështyu për tokë, bëri baltë nga pështyma dhe vajosi me baltë sytë e të verbërit,</w:t>
      </w:r>
    </w:p>
    <w:p w14:paraId="5CEE20FA" w14:textId="77777777" w:rsidR="00F90BDC" w:rsidRDefault="00F90BDC"/>
    <w:p w14:paraId="3673F767" w14:textId="77777777" w:rsidR="00F90BDC" w:rsidRDefault="00F90BDC">
      <w:r xmlns:w="http://schemas.openxmlformats.org/wordprocessingml/2006/main">
        <w:t xml:space="preserve">Jezusi përdori pështymën e tij dhe pluhurin e tokës për të shëruar njeriun që ishte i verbër.</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Edhe në kohët më të vështira, Jezusi mund të na sigurojë shërimin për të cilin kemi nevojë.</w:t>
      </w:r>
    </w:p>
    <w:p w14:paraId="6A942926" w14:textId="77777777" w:rsidR="00F90BDC" w:rsidRDefault="00F90BDC"/>
    <w:p w14:paraId="50FB7EE1" w14:textId="77777777" w:rsidR="00F90BDC" w:rsidRDefault="00F90BDC">
      <w:r xmlns:w="http://schemas.openxmlformats.org/wordprocessingml/2006/main">
        <w:t xml:space="preserve">2: Perëndia mund të përdorë çdo gjë për të kryer një mrekulli, madje edhe gjërat më elementare të përditshme.</w:t>
      </w:r>
    </w:p>
    <w:p w14:paraId="5B3F630A" w14:textId="77777777" w:rsidR="00F90BDC" w:rsidRDefault="00F90BDC"/>
    <w:p w14:paraId="29C766A7" w14:textId="77777777" w:rsidR="00F90BDC" w:rsidRDefault="00F90BDC">
      <w:r xmlns:w="http://schemas.openxmlformats.org/wordprocessingml/2006/main">
        <w:t xml:space="preserve">1: Marku 8:22-25 - Jezusi shëron një të verbër pranë Betsaidës duke i prekur sytë.</w:t>
      </w:r>
    </w:p>
    <w:p w14:paraId="61B9DD59" w14:textId="77777777" w:rsidR="00F90BDC" w:rsidRDefault="00F90BDC"/>
    <w:p w14:paraId="326D8084" w14:textId="77777777" w:rsidR="00F90BDC" w:rsidRDefault="00F90BDC">
      <w:r xmlns:w="http://schemas.openxmlformats.org/wordprocessingml/2006/main">
        <w:t xml:space="preserve">2: Mateu 9:29-30 - Jezusi shëron dy të verbër duke i prekur sytë.</w:t>
      </w:r>
    </w:p>
    <w:p w14:paraId="2DE811FC" w14:textId="77777777" w:rsidR="00F90BDC" w:rsidRDefault="00F90BDC"/>
    <w:p w14:paraId="3B06B5B5" w14:textId="77777777" w:rsidR="00F90BDC" w:rsidRDefault="00F90BDC">
      <w:r xmlns:w="http://schemas.openxmlformats.org/wordprocessingml/2006/main">
        <w:t xml:space="preserve">John 9:7 Dhe i tha: ''Shko, lahu në pellgun e Siloamit, që do të thotë: "Dërguar". Prandaj ai shkoi, u la dhe erdhi duke parë.</w:t>
      </w:r>
    </w:p>
    <w:p w14:paraId="0B75AD56" w14:textId="77777777" w:rsidR="00F90BDC" w:rsidRDefault="00F90BDC"/>
    <w:p w14:paraId="3C8761C8" w14:textId="77777777" w:rsidR="00F90BDC" w:rsidRDefault="00F90BDC">
      <w:r xmlns:w="http://schemas.openxmlformats.org/wordprocessingml/2006/main">
        <w:t xml:space="preserve">Gjoni mëson rëndësinë e besimit dhe bindjes. 1. "Besimi dhe bindja: fuqia pas mrekullive" 2. "Polgu i Siloamit: Forca e besimit dhe bindjes". 1. Mateu 17:20 - "Ai u tha atyre: "Për shkak të besimit tuaj të vogël. Sepse në të vërtetë po ju them, nëse keni besim si një kokërr sinapi, do t'i thoni këtij mali: "Largohu që këtej". atje,' dhe ajo do të lëvizë dhe asgjë nuk do të jetë e pamundur për ju." 2. Hebrenjve 11:6 - "Dhe pa besim është e pamundur t'i pëlqesh atij, sepse kushdo që do t'i afrohet Perëndisë duhet të besojë se ai ekziston dhe se ai i shpërblen ata që e kërkojnë."</w:t>
      </w:r>
    </w:p>
    <w:p w14:paraId="30BF0F92" w14:textId="77777777" w:rsidR="00F90BDC" w:rsidRDefault="00F90BDC"/>
    <w:p w14:paraId="2CC52CAE" w14:textId="77777777" w:rsidR="00F90BDC" w:rsidRDefault="00F90BDC">
      <w:r xmlns:w="http://schemas.openxmlformats.org/wordprocessingml/2006/main">
        <w:t xml:space="preserve">John 9:8 Fqinjët, pra, dhe ata që më parë e kishin parë se ishte i verbër, thanë: ''A nuk është ky ai që rrinte ulur dhe lypte?''.</w:t>
      </w:r>
    </w:p>
    <w:p w14:paraId="234FE47B" w14:textId="77777777" w:rsidR="00F90BDC" w:rsidRDefault="00F90BDC"/>
    <w:p w14:paraId="4AFD1148" w14:textId="77777777" w:rsidR="00F90BDC" w:rsidRDefault="00F90BDC">
      <w:r xmlns:w="http://schemas.openxmlformats.org/wordprocessingml/2006/main">
        <w:t xml:space="preserve">Një grup njerëzish që kishin parë më parë një të verbër duke lypur, e njohin atë pasi u shërua nga Jezusi.</w:t>
      </w:r>
    </w:p>
    <w:p w14:paraId="698CE5C0" w14:textId="77777777" w:rsidR="00F90BDC" w:rsidRDefault="00F90BDC"/>
    <w:p w14:paraId="5D56D47C" w14:textId="77777777" w:rsidR="00F90BDC" w:rsidRDefault="00F90BDC">
      <w:r xmlns:w="http://schemas.openxmlformats.org/wordprocessingml/2006/main">
        <w:t xml:space="preserve">1. Shërimi i mrekullueshëm i të verbërit - Gjoni 9:8</w:t>
      </w:r>
    </w:p>
    <w:p w14:paraId="67227BCD" w14:textId="77777777" w:rsidR="00F90BDC" w:rsidRDefault="00F90BDC"/>
    <w:p w14:paraId="30F450C0" w14:textId="77777777" w:rsidR="00F90BDC" w:rsidRDefault="00F90BDC">
      <w:r xmlns:w="http://schemas.openxmlformats.org/wordprocessingml/2006/main">
        <w:t xml:space="preserve">2. Shikimi i mrekullive të Jezusit me sy të rinj - Gjoni 9:8</w:t>
      </w:r>
    </w:p>
    <w:p w14:paraId="27CA9118" w14:textId="77777777" w:rsidR="00F90BDC" w:rsidRDefault="00F90BDC"/>
    <w:p w14:paraId="212D1A2A" w14:textId="77777777" w:rsidR="00F90BDC" w:rsidRDefault="00F90BDC">
      <w:r xmlns:w="http://schemas.openxmlformats.org/wordprocessingml/2006/main">
        <w:t xml:space="preserve">1. Isaia 35:5-6 - Atëherë sytë e të verbërve do të hapen dhe veshët e të shurdhërit. Atëherë i çali do të kërcejë si një dre dhe gjuha e memecit do të këndojë, sepse në shkretëtirë do të dalin ujëra dhe përrenj në shkretëtirë.</w:t>
      </w:r>
    </w:p>
    <w:p w14:paraId="5A518BEE" w14:textId="77777777" w:rsidR="00F90BDC" w:rsidRDefault="00F90BDC"/>
    <w:p w14:paraId="05721F07" w14:textId="77777777" w:rsidR="00F90BDC" w:rsidRDefault="00F90BDC">
      <w:r xmlns:w="http://schemas.openxmlformats.org/wordprocessingml/2006/main">
        <w:t xml:space="preserve">2. Mateu 15:30-31 - Dhe turma të mëdha erdhën tek ai, duke pasur me vete të çalë, të verbër, memecë, të gjymtuar dhe shumë të tjerë, dhe i ulën te këmbët e Jezusit; dhe ai i shëroi. Aq sa turma u mrekullua kur pa memecët të flisnin, sakatët të shëndoshin, të çalë të ecnin dhe të verbërit të shihnin; dhe përlëvdonin Perëndinë e Izraelit.</w:t>
      </w:r>
    </w:p>
    <w:p w14:paraId="061D02CC" w14:textId="77777777" w:rsidR="00F90BDC" w:rsidRDefault="00F90BDC"/>
    <w:p w14:paraId="220108E1" w14:textId="77777777" w:rsidR="00F90BDC" w:rsidRDefault="00F90BDC">
      <w:r xmlns:w="http://schemas.openxmlformats.org/wordprocessingml/2006/main">
        <w:t xml:space="preserve">John 9:9 Disa thoshin: "Ky është ai", të tjerë: "Ai është si ai", por ai tha: "Unë jam ai".</w:t>
      </w:r>
    </w:p>
    <w:p w14:paraId="1CBE5F21" w14:textId="77777777" w:rsidR="00F90BDC" w:rsidRDefault="00F90BDC"/>
    <w:p w14:paraId="4E544217" w14:textId="77777777" w:rsidR="00F90BDC" w:rsidRDefault="00F90BDC">
      <w:r xmlns:w="http://schemas.openxmlformats.org/wordprocessingml/2006/main">
        <w:t xml:space="preserve">Ky pasazh zbulon identitetin e Jezusit ndërsa Ai pohon identitetin e tij.</w:t>
      </w:r>
    </w:p>
    <w:p w14:paraId="117842AD" w14:textId="77777777" w:rsidR="00F90BDC" w:rsidRDefault="00F90BDC"/>
    <w:p w14:paraId="4DA2A3EA" w14:textId="77777777" w:rsidR="00F90BDC" w:rsidRDefault="00F90BDC">
      <w:r xmlns:w="http://schemas.openxmlformats.org/wordprocessingml/2006/main">
        <w:t xml:space="preserve">1. Jezusi e di se kush është Ai dhe Ai dëshiron që ne ta dimë gjithashtu</w:t>
      </w:r>
    </w:p>
    <w:p w14:paraId="73772345" w14:textId="77777777" w:rsidR="00F90BDC" w:rsidRDefault="00F90BDC"/>
    <w:p w14:paraId="3C90F10C" w14:textId="77777777" w:rsidR="00F90BDC" w:rsidRDefault="00F90BDC">
      <w:r xmlns:w="http://schemas.openxmlformats.org/wordprocessingml/2006/main">
        <w:t xml:space="preserve">2. Si mund të gjendet identiteti ynë te Jezusi</w:t>
      </w:r>
    </w:p>
    <w:p w14:paraId="1F7C3141" w14:textId="77777777" w:rsidR="00F90BDC" w:rsidRDefault="00F90BDC"/>
    <w:p w14:paraId="7A7A408F" w14:textId="77777777" w:rsidR="00F90BDC" w:rsidRDefault="00F90BDC">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14:paraId="3F0BA5C3" w14:textId="77777777" w:rsidR="00F90BDC" w:rsidRDefault="00F90BDC"/>
    <w:p w14:paraId="3CE2EE66" w14:textId="77777777" w:rsidR="00F90BDC" w:rsidRDefault="00F90BDC">
      <w:r xmlns:w="http://schemas.openxmlformats.org/wordprocessingml/2006/main">
        <w:t xml:space="preserve">2. Efesianëve 1:17-21 - që Perëndia i Zotit tonë Jezu Krisht, Ati i lavdisë, t'ju japë një frymë urtësie dhe zbulese në njohjen e tij, duke pasur sytë e zemrës suaj të ndriçuar, që të mund të dijeni cila është shpresa në të cilën ai ju ka thirrur, cilat janë pasuritë e trashëgimisë së tij të lavdishme në shenjtorët dhe cila është madhështia e pamatshme e fuqisë së tij ndaj neve që besojmë, sipas fuqisë së tij të madhe në të cilën ai punoi Krishti, kur e ringjalli prej së vdekurish dhe e uli në të djathtën e tij në vendet qiellore, shumë më lart se çdo sundim, autoritet, fuqi dhe sundim, dhe mbi çdo emër që është emërtuar, jo vetëm në këtë epokë, por edhe në atë të ejani.</w:t>
      </w:r>
    </w:p>
    <w:p w14:paraId="68E0A09C" w14:textId="77777777" w:rsidR="00F90BDC" w:rsidRDefault="00F90BDC"/>
    <w:p w14:paraId="0C7E6D8C" w14:textId="77777777" w:rsidR="00F90BDC" w:rsidRDefault="00F90BDC">
      <w:r xmlns:w="http://schemas.openxmlformats.org/wordprocessingml/2006/main">
        <w:t xml:space="preserve">Gjoni 9:10 Prandaj ata i thanë: ''Si u hapën sytë?</w:t>
      </w:r>
    </w:p>
    <w:p w14:paraId="693D4469" w14:textId="77777777" w:rsidR="00F90BDC" w:rsidRDefault="00F90BDC"/>
    <w:p w14:paraId="6E7664F5" w14:textId="77777777" w:rsidR="00F90BDC" w:rsidRDefault="00F90BDC">
      <w:r xmlns:w="http://schemas.openxmlformats.org/wordprocessingml/2006/main">
        <w:t xml:space="preserve">Ai hapi sytë për të vërtetën e Jezu Krishtit: Jezusi është Drita e botës.</w:t>
      </w:r>
    </w:p>
    <w:p w14:paraId="4F0BEBA9" w14:textId="77777777" w:rsidR="00F90BDC" w:rsidRDefault="00F90BDC"/>
    <w:p w14:paraId="175C9886" w14:textId="77777777" w:rsidR="00F90BDC" w:rsidRDefault="00F90BDC">
      <w:r xmlns:w="http://schemas.openxmlformats.org/wordprocessingml/2006/main">
        <w:t xml:space="preserve">1: Jezusi është Drita që shkëlqen në errësirë dhe na sjell të gjithëve në shpëtim.</w:t>
      </w:r>
    </w:p>
    <w:p w14:paraId="56541642" w14:textId="77777777" w:rsidR="00F90BDC" w:rsidRDefault="00F90BDC"/>
    <w:p w14:paraId="72E6CA0D" w14:textId="77777777" w:rsidR="00F90BDC" w:rsidRDefault="00F90BDC">
      <w:r xmlns:w="http://schemas.openxmlformats.org/wordprocessingml/2006/main">
        <w:t xml:space="preserve">2: Ne duhet të hapim sytë ndaj të vërtetës së Jezu Krishtit dhe të përqafojmë dritën e Tij.</w:t>
      </w:r>
    </w:p>
    <w:p w14:paraId="1AE23A07" w14:textId="77777777" w:rsidR="00F90BDC" w:rsidRDefault="00F90BDC"/>
    <w:p w14:paraId="73D8E832" w14:textId="77777777" w:rsidR="00F90BDC" w:rsidRDefault="00F90BDC">
      <w:r xmlns:w="http://schemas.openxmlformats.org/wordprocessingml/2006/main">
        <w:t xml:space="preserve">1: Gjoni 3:16-17 - Sepse Perëndia e deshi aq botën, sa dha Birin e tij të vetëmlindurin, që kushdo që beson në të të mos humbasë, por të ketë jetë të përjetshme.</w:t>
      </w:r>
    </w:p>
    <w:p w14:paraId="6350B535" w14:textId="77777777" w:rsidR="00F90BDC" w:rsidRDefault="00F90BDC"/>
    <w:p w14:paraId="2A449396" w14:textId="77777777" w:rsidR="00F90BDC" w:rsidRDefault="00F90BDC">
      <w:r xmlns:w="http://schemas.openxmlformats.org/wordprocessingml/2006/main">
        <w:t xml:space="preserve">2: Mateu 5:14-16 - Ju jeni drita e botës. Një qytet i ngritur mbi një kodër nuk mund të fshihet. As njerëzit nuk ndezin një qiri dhe e vendosin nën një pus, por mbi një shandan; dhe u jep dritë të gjithë atyre që janë në shtëpi. Kështu le të shkëlqejë drita juaj para njerëzve, që ata të shohin veprat tuaja të mira dhe të lëvdojnë Atin tuaj që është në qiej.</w:t>
      </w:r>
    </w:p>
    <w:p w14:paraId="23DEB976" w14:textId="77777777" w:rsidR="00F90BDC" w:rsidRDefault="00F90BDC"/>
    <w:p w14:paraId="327DA0C9" w14:textId="77777777" w:rsidR="00F90BDC" w:rsidRDefault="00F90BDC">
      <w:r xmlns:w="http://schemas.openxmlformats.org/wordprocessingml/2006/main">
        <w:t xml:space="preserve">Gjoni 9:11 Ai u përgjigj dhe tha: ''Një njeri që quhet Jezus, bëri baltë, m'i vajosi sytë dhe më tha: ''Shko te pellgu i Siloamit dhe lahu; dhe unë shkova, u lava dhe fitova''.</w:t>
      </w:r>
    </w:p>
    <w:p w14:paraId="188E0C59" w14:textId="77777777" w:rsidR="00F90BDC" w:rsidRDefault="00F90BDC"/>
    <w:p w14:paraId="1C7C7732" w14:textId="77777777" w:rsidR="00F90BDC" w:rsidRDefault="00F90BDC">
      <w:r xmlns:w="http://schemas.openxmlformats.org/wordprocessingml/2006/main">
        <w:t xml:space="preserve">Burri u shërua nga verbëria e tij nga Jezusi, i cili bëri baltë dhe ia vajosi sytë.</w:t>
      </w:r>
    </w:p>
    <w:p w14:paraId="6DF569DD" w14:textId="77777777" w:rsidR="00F90BDC" w:rsidRDefault="00F90BDC"/>
    <w:p w14:paraId="7AEB4608" w14:textId="77777777" w:rsidR="00F90BDC" w:rsidRDefault="00F90BDC">
      <w:r xmlns:w="http://schemas.openxmlformats.org/wordprocessingml/2006/main">
        <w:t xml:space="preserve">1. Mrekullitë e Jezusit: Një thirrje për të besuar</w:t>
      </w:r>
    </w:p>
    <w:p w14:paraId="2EEA9FC3" w14:textId="77777777" w:rsidR="00F90BDC" w:rsidRDefault="00F90BDC"/>
    <w:p w14:paraId="79FFC33E" w14:textId="77777777" w:rsidR="00F90BDC" w:rsidRDefault="00F90BDC">
      <w:r xmlns:w="http://schemas.openxmlformats.org/wordprocessingml/2006/main">
        <w:t xml:space="preserve">2. Fuqia shëruese e Jezusit: Merrni shikimin dhe shikoni të vërtetën</w:t>
      </w:r>
    </w:p>
    <w:p w14:paraId="63F225B2" w14:textId="77777777" w:rsidR="00F90BDC" w:rsidRDefault="00F90BDC"/>
    <w:p w14:paraId="5B9D0763" w14:textId="77777777" w:rsidR="00F90BDC" w:rsidRDefault="00F90BDC">
      <w:r xmlns:w="http://schemas.openxmlformats.org/wordprocessingml/2006/main">
        <w:t xml:space="preserve">1. Isaia 35:5-6 - “Atëherë sytë e të verbërve do të hapen dhe veshët e të shurdhërit; </w:t>
      </w:r>
      <w:r xmlns:w="http://schemas.openxmlformats.org/wordprocessingml/2006/main">
        <w:lastRenderedPageBreak xmlns:w="http://schemas.openxmlformats.org/wordprocessingml/2006/main"/>
      </w:r>
      <w:r xmlns:w="http://schemas.openxmlformats.org/wordprocessingml/2006/main">
        <w:t xml:space="preserve">atëherë çali do të kërcejë si dre dhe gjuha e memecit do të këndojë nga gëzimi".</w:t>
      </w:r>
    </w:p>
    <w:p w14:paraId="3231461F" w14:textId="77777777" w:rsidR="00F90BDC" w:rsidRDefault="00F90BDC"/>
    <w:p w14:paraId="275BCEFB" w14:textId="77777777" w:rsidR="00F90BDC" w:rsidRDefault="00F90BDC">
      <w:r xmlns:w="http://schemas.openxmlformats.org/wordprocessingml/2006/main">
        <w:t xml:space="preserve">2. Mateu 11:5 - “Të verbërit shohin dhe të çalët ecin, lebrozët pastrohen dhe të shurdhët dëgjojnë, të vdekurit ringjallen dhe të varfërve u predikohet ungjilli”.</w:t>
      </w:r>
    </w:p>
    <w:p w14:paraId="0820441C" w14:textId="77777777" w:rsidR="00F90BDC" w:rsidRDefault="00F90BDC"/>
    <w:p w14:paraId="58E1A03D" w14:textId="77777777" w:rsidR="00F90BDC" w:rsidRDefault="00F90BDC">
      <w:r xmlns:w="http://schemas.openxmlformats.org/wordprocessingml/2006/main">
        <w:t xml:space="preserve">Gjoni 9:12 Atëherë ata i thanë: ''Ku është?''. Ai tha, nuk e di.</w:t>
      </w:r>
    </w:p>
    <w:p w14:paraId="62CD3B98" w14:textId="77777777" w:rsidR="00F90BDC" w:rsidRDefault="00F90BDC"/>
    <w:p w14:paraId="76742496" w14:textId="77777777" w:rsidR="00F90BDC" w:rsidRDefault="00F90BDC">
      <w:r xmlns:w="http://schemas.openxmlformats.org/wordprocessingml/2006/main">
        <w:t xml:space="preserve">Farisenjtë e pyetën Jezusin se ku ishte i verbëri i shëruar, por Jezusi tha se nuk e dinte.</w:t>
      </w:r>
    </w:p>
    <w:p w14:paraId="60AC7DAF" w14:textId="77777777" w:rsidR="00F90BDC" w:rsidRDefault="00F90BDC"/>
    <w:p w14:paraId="545E91B1" w14:textId="77777777" w:rsidR="00F90BDC" w:rsidRDefault="00F90BDC">
      <w:r xmlns:w="http://schemas.openxmlformats.org/wordprocessingml/2006/main">
        <w:t xml:space="preserve">1: Zoti nuk duhet të jetë gjithmonë në kontroll të çdo situate. Ndonjëherë Ai na lejon të marrim vendimet dhe rrugët tona.</w:t>
      </w:r>
    </w:p>
    <w:p w14:paraId="4B081B73" w14:textId="77777777" w:rsidR="00F90BDC" w:rsidRDefault="00F90BDC"/>
    <w:p w14:paraId="1111F70D" w14:textId="77777777" w:rsidR="00F90BDC" w:rsidRDefault="00F90BDC">
      <w:r xmlns:w="http://schemas.openxmlformats.org/wordprocessingml/2006/main">
        <w:t xml:space="preserve">2: Edhe kur nuk e kuptojmë planin e Perëndisë, Ai është ende në kontroll dhe punon për të mirën tonë përfundimtare.</w:t>
      </w:r>
    </w:p>
    <w:p w14:paraId="793F7341" w14:textId="77777777" w:rsidR="00F90BDC" w:rsidRDefault="00F90BDC"/>
    <w:p w14:paraId="12357409" w14:textId="77777777" w:rsidR="00F90BDC" w:rsidRDefault="00F90BDC">
      <w:r xmlns:w="http://schemas.openxmlformats.org/wordprocessingml/2006/main">
        <w:t xml:space="preserve">1: Romakëve 8:28 "Dhe ne e dimë se të gjitha gjërat bashkëveprojnë për të mirë për ata që e duan Perëndinë, për ata që janë të thirrur sipas qëllimit të tij."</w:t>
      </w:r>
    </w:p>
    <w:p w14:paraId="27B134A5" w14:textId="77777777" w:rsidR="00F90BDC" w:rsidRDefault="00F90BDC"/>
    <w:p w14:paraId="543D5A55" w14:textId="77777777" w:rsidR="00F90BDC" w:rsidRDefault="00F90BDC">
      <w:r xmlns:w="http://schemas.openxmlformats.org/wordprocessingml/2006/main">
        <w:t xml:space="preserve">2: Fjalët e urta 3:5 “Beso te Zoti me gjithë zemër; dhe mos u mbështet në kuptimin tënd.”</w:t>
      </w:r>
    </w:p>
    <w:p w14:paraId="50BF5827" w14:textId="77777777" w:rsidR="00F90BDC" w:rsidRDefault="00F90BDC"/>
    <w:p w14:paraId="57A5B1E0" w14:textId="77777777" w:rsidR="00F90BDC" w:rsidRDefault="00F90BDC">
      <w:r xmlns:w="http://schemas.openxmlformats.org/wordprocessingml/2006/main">
        <w:t xml:space="preserve">Gjoni 9:13 Ata e sollën te farisenjtë atë që ishte i verbër më parë.</w:t>
      </w:r>
    </w:p>
    <w:p w14:paraId="0AA5B2D3" w14:textId="77777777" w:rsidR="00F90BDC" w:rsidRDefault="00F90BDC"/>
    <w:p w14:paraId="11C9F0F8" w14:textId="77777777" w:rsidR="00F90BDC" w:rsidRDefault="00F90BDC">
      <w:r xmlns:w="http://schemas.openxmlformats.org/wordprocessingml/2006/main">
        <w:t xml:space="preserve">Farisenjve iu paraqit një njeri që kishte qenë i verbër në të kaluarën.</w:t>
      </w:r>
    </w:p>
    <w:p w14:paraId="0B2E02EF" w14:textId="77777777" w:rsidR="00F90BDC" w:rsidRDefault="00F90BDC"/>
    <w:p w14:paraId="7F333E12" w14:textId="77777777" w:rsidR="00F90BDC" w:rsidRDefault="00F90BDC">
      <w:r xmlns:w="http://schemas.openxmlformats.org/wordprocessingml/2006/main">
        <w:t xml:space="preserve">1. Shërimi i Perëndisë: Një dëshmi besimi</w:t>
      </w:r>
    </w:p>
    <w:p w14:paraId="6BE14208" w14:textId="77777777" w:rsidR="00F90BDC" w:rsidRDefault="00F90BDC"/>
    <w:p w14:paraId="3BAF12BC" w14:textId="77777777" w:rsidR="00F90BDC" w:rsidRDefault="00F90BDC">
      <w:r xmlns:w="http://schemas.openxmlformats.org/wordprocessingml/2006/main">
        <w:t xml:space="preserve">2. Tek Jezusi Ne Gjejmë Rivendosje</w:t>
      </w:r>
    </w:p>
    <w:p w14:paraId="466E8A71" w14:textId="77777777" w:rsidR="00F90BDC" w:rsidRDefault="00F90BDC"/>
    <w:p w14:paraId="19C1EA38" w14:textId="77777777" w:rsidR="00F90BDC" w:rsidRDefault="00F90BDC">
      <w:r xmlns:w="http://schemas.openxmlformats.org/wordprocessingml/2006/main">
        <w:t xml:space="preserve">1. Isaia 61:1 - “Fryma e Zotit Perëndi është mbi mua; sepse Zoti më ka vajosur për t'u predikuar lajmin e mirë zemërbutëve; ai më dërgoi për të lidhur ata me zemër të thyer, për t'u shpallur lirinë robërve dhe hapjen e burgut për ata që janë të lidhur;</w:t>
      </w:r>
    </w:p>
    <w:p w14:paraId="3F431FAA" w14:textId="77777777" w:rsidR="00F90BDC" w:rsidRDefault="00F90BDC"/>
    <w:p w14:paraId="0D2294E0" w14:textId="77777777" w:rsidR="00F90BDC" w:rsidRDefault="00F90BDC">
      <w:r xmlns:w="http://schemas.openxmlformats.org/wordprocessingml/2006/main">
        <w:t xml:space="preserve">2. Marku 10:46-52 - “Dhe erdhën në Jeriko; dhe ndërsa ai po dilte nga Jeriko me dishepujt e tij dhe një numër të madh njerëzish, Bartimeu i verbër, biri i Timaeut, u ul në anë të rrugës duke lypur. Dhe kur dëgjoi se ishte Jezusi nga Nazareti, filloi të bërtasë dhe të thotë: "Jezus, bir i Davidit, ki mëshirë për mua... Dhe Jezusi i tha: "Shko; besimi yt të shëroi. Dhe menjëherë ai fitoi dritën e syve dhe e ndoqi Jezusin në rrugë.”</w:t>
      </w:r>
    </w:p>
    <w:p w14:paraId="02B6203C" w14:textId="77777777" w:rsidR="00F90BDC" w:rsidRDefault="00F90BDC"/>
    <w:p w14:paraId="1FFF3C85" w14:textId="77777777" w:rsidR="00F90BDC" w:rsidRDefault="00F90BDC">
      <w:r xmlns:w="http://schemas.openxmlformats.org/wordprocessingml/2006/main">
        <w:t xml:space="preserve">Gjoni 9:14 Dhe ishte e shtuna kur Jezusi bëri argjilën dhe hapi sytë.</w:t>
      </w:r>
    </w:p>
    <w:p w14:paraId="1DC17FEE" w14:textId="77777777" w:rsidR="00F90BDC" w:rsidRDefault="00F90BDC"/>
    <w:p w14:paraId="23558E20" w14:textId="77777777" w:rsidR="00F90BDC" w:rsidRDefault="00F90BDC">
      <w:r xmlns:w="http://schemas.openxmlformats.org/wordprocessingml/2006/main">
        <w:t xml:space="preserve">Pasazhi detajon rrëfimin e Jezusit duke shëruar një burrë të lindur të verbër në ditën e Shabatit.</w:t>
      </w:r>
    </w:p>
    <w:p w14:paraId="243A321A" w14:textId="77777777" w:rsidR="00F90BDC" w:rsidRDefault="00F90BDC"/>
    <w:p w14:paraId="67A0C611" w14:textId="77777777" w:rsidR="00F90BDC" w:rsidRDefault="00F90BDC">
      <w:r xmlns:w="http://schemas.openxmlformats.org/wordprocessingml/2006/main">
        <w:t xml:space="preserve">1. Mëshira e Zotit është e pakushtëzuar</w:t>
      </w:r>
    </w:p>
    <w:p w14:paraId="1DDB63FA" w14:textId="77777777" w:rsidR="00F90BDC" w:rsidRDefault="00F90BDC"/>
    <w:p w14:paraId="04973395" w14:textId="77777777" w:rsidR="00F90BDC" w:rsidRDefault="00F90BDC">
      <w:r xmlns:w="http://schemas.openxmlformats.org/wordprocessingml/2006/main">
        <w:t xml:space="preserve">2. Shërimi nëpërmjet besimit</w:t>
      </w:r>
    </w:p>
    <w:p w14:paraId="37A292BA" w14:textId="77777777" w:rsidR="00F90BDC" w:rsidRDefault="00F90BDC"/>
    <w:p w14:paraId="72E3BADD" w14:textId="77777777" w:rsidR="00F90BDC" w:rsidRDefault="00F90BDC">
      <w:r xmlns:w="http://schemas.openxmlformats.org/wordprocessingml/2006/main">
        <w:t xml:space="preserve">1. Mateu 12:9-14 - Jezusi mbron dishepujt e tij për mbledhjen e grurit në Sabat</w:t>
      </w:r>
    </w:p>
    <w:p w14:paraId="2584B390" w14:textId="77777777" w:rsidR="00F90BDC" w:rsidRDefault="00F90BDC"/>
    <w:p w14:paraId="6EE957C7" w14:textId="77777777" w:rsidR="00F90BDC" w:rsidRDefault="00F90BDC">
      <w:r xmlns:w="http://schemas.openxmlformats.org/wordprocessingml/2006/main">
        <w:t xml:space="preserve">2. Luka 6:6-11 - Jezusi shëron të sëmurët në ditën e Shabatit, pavarësisht kritikave nga farisenjtë</w:t>
      </w:r>
    </w:p>
    <w:p w14:paraId="08D95D8A" w14:textId="77777777" w:rsidR="00F90BDC" w:rsidRDefault="00F90BDC"/>
    <w:p w14:paraId="15E62E82" w14:textId="77777777" w:rsidR="00F90BDC" w:rsidRDefault="00F90BDC">
      <w:r xmlns:w="http://schemas.openxmlformats.org/wordprocessingml/2006/main">
        <w:t xml:space="preserve">Gjoni 9:15 Atëherë edhe farisenjtë e pyetën përsëri se si e kishte fituar shikimin. Ai u tha atyre: "Më vuri baltë mbi sytë e mi, u lava dhe shoh".</w:t>
      </w:r>
    </w:p>
    <w:p w14:paraId="3A92ED9F" w14:textId="77777777" w:rsidR="00F90BDC" w:rsidRDefault="00F90BDC"/>
    <w:p w14:paraId="31B2AFAD" w14:textId="77777777" w:rsidR="00F90BDC" w:rsidRDefault="00F90BDC">
      <w:r xmlns:w="http://schemas.openxmlformats.org/wordprocessingml/2006/main">
        <w:t xml:space="preserve">Jezusi shëroi një të verbër me një veprim të thjeshtë prej balte dhe uji.</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mund të përjetojmë shërim fizik dhe shpirtëror kur i nënshtrohemi me përulësi planit të Perëndisë.</w:t>
      </w:r>
    </w:p>
    <w:p w14:paraId="71898E8F" w14:textId="77777777" w:rsidR="00F90BDC" w:rsidRDefault="00F90BDC"/>
    <w:p w14:paraId="452EF983" w14:textId="77777777" w:rsidR="00F90BDC" w:rsidRDefault="00F90BDC">
      <w:r xmlns:w="http://schemas.openxmlformats.org/wordprocessingml/2006/main">
        <w:t xml:space="preserve">2: Besimi në Jezusin sjell shërim dhe rivendosje.</w:t>
      </w:r>
    </w:p>
    <w:p w14:paraId="3626F048" w14:textId="77777777" w:rsidR="00F90BDC" w:rsidRDefault="00F90BDC"/>
    <w:p w14:paraId="0EDCBDE5" w14:textId="77777777" w:rsidR="00F90BDC" w:rsidRDefault="00F90BDC">
      <w:r xmlns:w="http://schemas.openxmlformats.org/wordprocessingml/2006/main">
        <w:t xml:space="preserve">1: Jakobi 5:15 "Dhe lutja e besimit do ta shpëtojë të sëmurën dhe Zoti do ta ringjallë; dhe nëse ai ka bërë mëkate, ato do t'i falen."</w:t>
      </w:r>
    </w:p>
    <w:p w14:paraId="456DB576" w14:textId="77777777" w:rsidR="00F90BDC" w:rsidRDefault="00F90BDC"/>
    <w:p w14:paraId="1CD73D58" w14:textId="77777777" w:rsidR="00F90BDC" w:rsidRDefault="00F90BDC">
      <w:r xmlns:w="http://schemas.openxmlformats.org/wordprocessingml/2006/main">
        <w:t xml:space="preserve">2: Isaia 53:5 "Por ai u plagos për shkeljet tona, u shtyp për paudhësitë tona; ndëshkimi i paqes sonë ishte mbi të dhe me vrimat e tij ne u shëruam".</w:t>
      </w:r>
    </w:p>
    <w:p w14:paraId="08592BC5" w14:textId="77777777" w:rsidR="00F90BDC" w:rsidRDefault="00F90BDC"/>
    <w:p w14:paraId="5FF0CD07" w14:textId="77777777" w:rsidR="00F90BDC" w:rsidRDefault="00F90BDC">
      <w:r xmlns:w="http://schemas.openxmlformats.org/wordprocessingml/2006/main">
        <w:t xml:space="preserve">Gjoni 9:16 Prandaj disa nga farisenjtë thanë: ''Ky nuk është nga Perëndia, sepse nuk e respekton ditën e shtunë''. Të tjerë thoshnin: ''Si mund të bëjë mrekulli të tilla një njeri mëkatar?''. Dhe midis tyre pati një përçarje.</w:t>
      </w:r>
    </w:p>
    <w:p w14:paraId="33F662AE" w14:textId="77777777" w:rsidR="00F90BDC" w:rsidRDefault="00F90BDC"/>
    <w:p w14:paraId="0E347E96" w14:textId="77777777" w:rsidR="00F90BDC" w:rsidRDefault="00F90BDC">
      <w:r xmlns:w="http://schemas.openxmlformats.org/wordprocessingml/2006/main">
        <w:t xml:space="preserve">Ky pasazh tregon se farisenjtë ishin të ndarë në mendimin e tyre për Jezusin kur panë mrekullitë që ai kreu ditën e Shabatit.</w:t>
      </w:r>
    </w:p>
    <w:p w14:paraId="0EE8FE03" w14:textId="77777777" w:rsidR="00F90BDC" w:rsidRDefault="00F90BDC"/>
    <w:p w14:paraId="1B657170" w14:textId="77777777" w:rsidR="00F90BDC" w:rsidRDefault="00F90BDC">
      <w:r xmlns:w="http://schemas.openxmlformats.org/wordprocessingml/2006/main">
        <w:t xml:space="preserve">1: Ne duhet të festojmë fuqinë e Zotit, pavarësisht nga dita.</w:t>
      </w:r>
    </w:p>
    <w:p w14:paraId="1DBD9FF2" w14:textId="77777777" w:rsidR="00F90BDC" w:rsidRDefault="00F90BDC"/>
    <w:p w14:paraId="0EADBA9E" w14:textId="77777777" w:rsidR="00F90BDC" w:rsidRDefault="00F90BDC">
      <w:r xmlns:w="http://schemas.openxmlformats.org/wordprocessingml/2006/main">
        <w:t xml:space="preserve">2: Nuk duhet të jemi të shpejtë për të gjykuar veprimet e të tjerëve.</w:t>
      </w:r>
    </w:p>
    <w:p w14:paraId="39DCFF9D" w14:textId="77777777" w:rsidR="00F90BDC" w:rsidRDefault="00F90BDC"/>
    <w:p w14:paraId="6E46F70F" w14:textId="77777777" w:rsidR="00F90BDC" w:rsidRDefault="00F90BDC">
      <w:r xmlns:w="http://schemas.openxmlformats.org/wordprocessingml/2006/main">
        <w:t xml:space="preserve">1: Mateu 7:1-5 - "Mos gjykoni që të mos gjykoheni. Sepse me gjykimin që shqiptoni do të gjykoheni dhe me masën që përdorni do t'ju matet."</w:t>
      </w:r>
    </w:p>
    <w:p w14:paraId="3380F02A" w14:textId="77777777" w:rsidR="00F90BDC" w:rsidRDefault="00F90BDC"/>
    <w:p w14:paraId="748A3C84" w14:textId="77777777" w:rsidR="00F90BDC" w:rsidRDefault="00F90BDC">
      <w:r xmlns:w="http://schemas.openxmlformats.org/wordprocessingml/2006/main">
        <w:t xml:space="preserve">2: 1 Korintasve 13:4-7 - "Dashuria është e durueshme dhe mirëdashëse; dashuria nuk ka zili dhe nuk mburret; nuk është arrogante apo e vrazhdë. Nuk këmbëngul në rrugën e saj, nuk është nervoz apo indinjuar; nuk është gëzohu për keqbërjen, por gëzohet me të vërtetën".</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9:17 Ata i thanë përsëri të verbrit: ''Çfarë thua për të që të ka hapur sytë?''. Ai tha: Ai është një profet.</w:t>
      </w:r>
    </w:p>
    <w:p w14:paraId="45366A66" w14:textId="77777777" w:rsidR="00F90BDC" w:rsidRDefault="00F90BDC"/>
    <w:p w14:paraId="539C99BB" w14:textId="77777777" w:rsidR="00F90BDC" w:rsidRDefault="00F90BDC">
      <w:r xmlns:w="http://schemas.openxmlformats.org/wordprocessingml/2006/main">
        <w:t xml:space="preserve">I verbëri dëshmoi faktin se Jezusi është një profet.</w:t>
      </w:r>
    </w:p>
    <w:p w14:paraId="39C26A22" w14:textId="77777777" w:rsidR="00F90BDC" w:rsidRDefault="00F90BDC"/>
    <w:p w14:paraId="726E73F7" w14:textId="77777777" w:rsidR="00F90BDC" w:rsidRDefault="00F90BDC">
      <w:r xmlns:w="http://schemas.openxmlformats.org/wordprocessingml/2006/main">
        <w:t xml:space="preserve">1. Çfarë dëshmie mund të japim për Jezusin?</w:t>
      </w:r>
    </w:p>
    <w:p w14:paraId="1263ADDD" w14:textId="77777777" w:rsidR="00F90BDC" w:rsidRDefault="00F90BDC"/>
    <w:p w14:paraId="1511B6C1" w14:textId="77777777" w:rsidR="00F90BDC" w:rsidRDefault="00F90BDC">
      <w:r xmlns:w="http://schemas.openxmlformats.org/wordprocessingml/2006/main">
        <w:t xml:space="preserve">2. Si mund ta njohim veprën e Perëndisë?</w:t>
      </w:r>
    </w:p>
    <w:p w14:paraId="639CB7D1" w14:textId="77777777" w:rsidR="00F90BDC" w:rsidRDefault="00F90BDC"/>
    <w:p w14:paraId="0E44C57D" w14:textId="77777777" w:rsidR="00F90BDC" w:rsidRDefault="00F90BDC">
      <w:r xmlns:w="http://schemas.openxmlformats.org/wordprocessingml/2006/main">
        <w:t xml:space="preserve">1. Ligji i Përtërirë 18:15-22 (Zoti, Perëndia yt, do të nxjerrë për ty një profet si unë nga gjiri juaj, nga vëllezërit tuaj; është ai që ju duhet ta dëgjoni-)</w:t>
      </w:r>
    </w:p>
    <w:p w14:paraId="7F5909D9" w14:textId="77777777" w:rsidR="00F90BDC" w:rsidRDefault="00F90BDC"/>
    <w:p w14:paraId="15DBC7F0" w14:textId="77777777" w:rsidR="00F90BDC" w:rsidRDefault="00F90BDC">
      <w:r xmlns:w="http://schemas.openxmlformats.org/wordprocessingml/2006/main">
        <w:t xml:space="preserve">2. Hebrenjve 1:1-2 (Shumë kohë më parë, shumë herë dhe në shumë mënyra, Perëndia u foli etërve tanë me anë të profetëve, por në këto ditë të fundit ai na ka folur me anë të Birit të tij...)</w:t>
      </w:r>
    </w:p>
    <w:p w14:paraId="2B9210A4" w14:textId="77777777" w:rsidR="00F90BDC" w:rsidRDefault="00F90BDC"/>
    <w:p w14:paraId="1D951DE0" w14:textId="77777777" w:rsidR="00F90BDC" w:rsidRDefault="00F90BDC">
      <w:r xmlns:w="http://schemas.openxmlformats.org/wordprocessingml/2006/main">
        <w:t xml:space="preserve">Gjoni 9:18 Por Judenjtë nuk i besuan atij se ai ishte i verbër dhe se kishte marrë të parit, deri sa thirrën prindërit e atij që i kishte marrë të parit.</w:t>
      </w:r>
    </w:p>
    <w:p w14:paraId="7CA7D9FC" w14:textId="77777777" w:rsidR="00F90BDC" w:rsidRDefault="00F90BDC"/>
    <w:p w14:paraId="4E62A0EA" w14:textId="77777777" w:rsidR="00F90BDC" w:rsidRDefault="00F90BDC">
      <w:r xmlns:w="http://schemas.openxmlformats.org/wordprocessingml/2006/main">
        <w:t xml:space="preserve">Gjoni 9:18 ka të bëjë me mosbesimin e judenjve në lidhje me njeriun që u shërua nga verbëria.</w:t>
      </w:r>
    </w:p>
    <w:p w14:paraId="38C42153" w14:textId="77777777" w:rsidR="00F90BDC" w:rsidRDefault="00F90BDC"/>
    <w:p w14:paraId="573F51B4" w14:textId="77777777" w:rsidR="00F90BDC" w:rsidRDefault="00F90BDC">
      <w:r xmlns:w="http://schemas.openxmlformats.org/wordprocessingml/2006/main">
        <w:t xml:space="preserve">1. Zoti mund të bëjë mrekulli në jetën tonë, edhe kur ne nuk mund ta shohim atë.</w:t>
      </w:r>
    </w:p>
    <w:p w14:paraId="332E5D74" w14:textId="77777777" w:rsidR="00F90BDC" w:rsidRDefault="00F90BDC"/>
    <w:p w14:paraId="14C3F6AC" w14:textId="77777777" w:rsidR="00F90BDC" w:rsidRDefault="00F90BDC">
      <w:r xmlns:w="http://schemas.openxmlformats.org/wordprocessingml/2006/main">
        <w:t xml:space="preserve">2. Besimi ynë nuk duhet të varet nga ajo që shihet, por përkundrazi të jetë i rrënjosur në të padukshmen.</w:t>
      </w:r>
    </w:p>
    <w:p w14:paraId="3CDADB8F" w14:textId="77777777" w:rsidR="00F90BDC" w:rsidRDefault="00F90BDC"/>
    <w:p w14:paraId="3325C3D5" w14:textId="77777777" w:rsidR="00F90BDC" w:rsidRDefault="00F90BDC">
      <w:r xmlns:w="http://schemas.openxmlformats.org/wordprocessingml/2006/main">
        <w:t xml:space="preserve">1. Gjoni 20:29 "Jezusi i tha: "A besove se më ke parë mua? Lum ata që nuk kanë parë dhe kanë besuar."</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Romakëve 4:17-21 "Siç është shkruar: "Unë të kam bërë baba të shumë kombeve" - në prani të Perëndisë në të cilin ai besonte, i cili i jep jetë të vdekurve dhe i bën në ekzistencë gjërat që nuk ekziston. Me shpresë, ai besoi kundër shpresës, se do të bëhej ati i shumë kombeve, siç i ishte thënë: "Kështu do të jenë pasardhësit e tu". Ai nuk u dobësua në besim kur mendoi trupin e tij, i cili ishte po aq i mirë sa i vdekur (që kur ishte rreth njëqind vjeç), ose kur mendoi shterpësinë e barkut të Sarës. Asnjë mosbesim nuk e bëri atë të lëkundet në lidhje me premtimin e Perëndisë, por ai u forcua në besimin e tij ndërsa i dha lavdi Perëndisë, plotësisht i bindur se Perëndia ishte në gjendje të bënte atë që kishte premtuar.”</w:t>
      </w:r>
    </w:p>
    <w:p w14:paraId="23CAFA3F" w14:textId="77777777" w:rsidR="00F90BDC" w:rsidRDefault="00F90BDC"/>
    <w:p w14:paraId="3CEF1742" w14:textId="77777777" w:rsidR="00F90BDC" w:rsidRDefault="00F90BDC">
      <w:r xmlns:w="http://schemas.openxmlformats.org/wordprocessingml/2006/main">
        <w:t xml:space="preserve">John 9:19 Dhe ata i pyetën duke thënë: ''A është ky djali juaj, për të cilin ju thoni se ka lindur i verbër?''. atëherë si sheh ai tani?</w:t>
      </w:r>
    </w:p>
    <w:p w14:paraId="3B5C06AF" w14:textId="77777777" w:rsidR="00F90BDC" w:rsidRDefault="00F90BDC"/>
    <w:p w14:paraId="54793AE5" w14:textId="77777777" w:rsidR="00F90BDC" w:rsidRDefault="00F90BDC">
      <w:r xmlns:w="http://schemas.openxmlformats.org/wordprocessingml/2006/main">
        <w:t xml:space="preserve">Njerëzit pyetën prindërit e një të verbri se si mund të shihte tani.</w:t>
      </w:r>
    </w:p>
    <w:p w14:paraId="49D53C6E" w14:textId="77777777" w:rsidR="00F90BDC" w:rsidRDefault="00F90BDC"/>
    <w:p w14:paraId="147C2E9E" w14:textId="77777777" w:rsidR="00F90BDC" w:rsidRDefault="00F90BDC">
      <w:r xmlns:w="http://schemas.openxmlformats.org/wordprocessingml/2006/main">
        <w:t xml:space="preserve">1. Si mund të na hapë sytë besimi</w:t>
      </w:r>
    </w:p>
    <w:p w14:paraId="7B151107" w14:textId="77777777" w:rsidR="00F90BDC" w:rsidRDefault="00F90BDC"/>
    <w:p w14:paraId="723B2B22" w14:textId="77777777" w:rsidR="00F90BDC" w:rsidRDefault="00F90BDC">
      <w:r xmlns:w="http://schemas.openxmlformats.org/wordprocessingml/2006/main">
        <w:t xml:space="preserve">2. Shikimi i mrekullive të Zotit në jetën e përditshme</w:t>
      </w:r>
    </w:p>
    <w:p w14:paraId="62F29F46" w14:textId="77777777" w:rsidR="00F90BDC" w:rsidRDefault="00F90BDC"/>
    <w:p w14:paraId="10D53E3D" w14:textId="77777777" w:rsidR="00F90BDC" w:rsidRDefault="00F90BDC">
      <w:r xmlns:w="http://schemas.openxmlformats.org/wordprocessingml/2006/main">
        <w:t xml:space="preserve">1. Mateu 9:27-31 (Shërimi i dy të verbërve)</w:t>
      </w:r>
    </w:p>
    <w:p w14:paraId="5FC15CA9" w14:textId="77777777" w:rsidR="00F90BDC" w:rsidRDefault="00F90BDC"/>
    <w:p w14:paraId="180CA992" w14:textId="77777777" w:rsidR="00F90BDC" w:rsidRDefault="00F90BDC">
      <w:r xmlns:w="http://schemas.openxmlformats.org/wordprocessingml/2006/main">
        <w:t xml:space="preserve">2. Gjoni 11:38-44 (Ngjallja e Llazarit nga të vdekurit)</w:t>
      </w:r>
    </w:p>
    <w:p w14:paraId="38D20847" w14:textId="77777777" w:rsidR="00F90BDC" w:rsidRDefault="00F90BDC"/>
    <w:p w14:paraId="6C945525" w14:textId="77777777" w:rsidR="00F90BDC" w:rsidRDefault="00F90BDC">
      <w:r xmlns:w="http://schemas.openxmlformats.org/wordprocessingml/2006/main">
        <w:t xml:space="preserve">Gjoni 9:20 Prindërit e tij u përgjigjën dhe thanë: ''Ne e dimë se ky është djali ynë dhe se ka lindur i verbër.</w:t>
      </w:r>
    </w:p>
    <w:p w14:paraId="119365FA" w14:textId="77777777" w:rsidR="00F90BDC" w:rsidRDefault="00F90BDC"/>
    <w:p w14:paraId="5EBBF346" w14:textId="77777777" w:rsidR="00F90BDC" w:rsidRDefault="00F90BDC">
      <w:r xmlns:w="http://schemas.openxmlformats.org/wordprocessingml/2006/main">
        <w:t xml:space="preserve">Prindërit e Gjonit deklaruan besimin e tyre në shërimin e mrekullueshëm të djalit të tyre, pavarësisht verbërisë së tij të dukshme.</w:t>
      </w:r>
    </w:p>
    <w:p w14:paraId="6B709AE5" w14:textId="77777777" w:rsidR="00F90BDC" w:rsidRDefault="00F90BDC"/>
    <w:p w14:paraId="59F3348F" w14:textId="77777777" w:rsidR="00F90BDC" w:rsidRDefault="00F90BDC">
      <w:r xmlns:w="http://schemas.openxmlformats.org/wordprocessingml/2006/main">
        <w:t xml:space="preserve">1: Le të besojmë në mrekullitë e Zotit, edhe nëse nuk mund t'i shohim ato me sytë tanë.</w:t>
      </w:r>
    </w:p>
    <w:p w14:paraId="6234250B" w14:textId="77777777" w:rsidR="00F90BDC" w:rsidRDefault="00F90BDC"/>
    <w:p w14:paraId="057E01B3" w14:textId="77777777" w:rsidR="00F90BDC" w:rsidRDefault="00F90BDC">
      <w:r xmlns:w="http://schemas.openxmlformats.org/wordprocessingml/2006/main">
        <w:t xml:space="preserve">2: Ne duhet ta pranojmë vullnetin e Perëndisë me besim, edhe kur sytë tanë nuk shohin.</w:t>
      </w:r>
    </w:p>
    <w:p w14:paraId="4E13D651" w14:textId="77777777" w:rsidR="00F90BDC" w:rsidRDefault="00F90BDC"/>
    <w:p w14:paraId="6A11B44B" w14:textId="77777777" w:rsidR="00F90BDC" w:rsidRDefault="00F90BDC">
      <w:r xmlns:w="http://schemas.openxmlformats.org/wordprocessingml/2006/main">
        <w:t xml:space="preserve">1: Jeremia 17:7-8 - "Lum njeriu që beson te Zoti, besimi i të cilit është Zoti. Ai është si një pemë e mbjellë pranë ujit, që i lëshon rrënjët pranë përroit dhe nuk ka frikë nga nxehtësia. vjen, sepse gjethet e saj mbeten të gjelbra dhe nuk shqetësohet në vitin e thatësirës, sepse nuk pushon së prodhuari fryt".</w:t>
      </w:r>
    </w:p>
    <w:p w14:paraId="443E9D67" w14:textId="77777777" w:rsidR="00F90BDC" w:rsidRDefault="00F90BDC"/>
    <w:p w14:paraId="3129516F" w14:textId="77777777" w:rsidR="00F90BDC" w:rsidRDefault="00F90BDC">
      <w:r xmlns:w="http://schemas.openxmlformats.org/wordprocessingml/2006/main">
        <w:t xml:space="preserve">2: Hebrenjve 11:1 - "Tani besimi është siguria e gjërave që shpresohen, bindja e gjërave që nuk shihen."</w:t>
      </w:r>
    </w:p>
    <w:p w14:paraId="1925E113" w14:textId="77777777" w:rsidR="00F90BDC" w:rsidRDefault="00F90BDC"/>
    <w:p w14:paraId="5D384FE5" w14:textId="77777777" w:rsidR="00F90BDC" w:rsidRDefault="00F90BDC">
      <w:r xmlns:w="http://schemas.openxmlformats.org/wordprocessingml/2006/main">
        <w:t xml:space="preserve">John 9:21 Por ne nuk e dimë se si sheh tani; ose kush i ka hapur sytë, ne nuk e dimë; ai është në moshë; pyesni atë: ai do të flasë vetë.</w:t>
      </w:r>
    </w:p>
    <w:p w14:paraId="545DF4A8" w14:textId="77777777" w:rsidR="00F90BDC" w:rsidRDefault="00F90BDC"/>
    <w:p w14:paraId="337FC386" w14:textId="77777777" w:rsidR="00F90BDC" w:rsidRDefault="00F90BDC">
      <w:r xmlns:w="http://schemas.openxmlformats.org/wordprocessingml/2006/main">
        <w:t xml:space="preserve">Gjoni 9:21 na mëson të besojmë te Perëndia kur pyetjet tona janë pa përgjigje dhe të respektojmë autonominë e të tjerëve.</w:t>
      </w:r>
    </w:p>
    <w:p w14:paraId="477CB423" w14:textId="77777777" w:rsidR="00F90BDC" w:rsidRDefault="00F90BDC"/>
    <w:p w14:paraId="16176EFF" w14:textId="77777777" w:rsidR="00F90BDC" w:rsidRDefault="00F90BDC">
      <w:r xmlns:w="http://schemas.openxmlformats.org/wordprocessingml/2006/main">
        <w:t xml:space="preserve">1. Misteri i Zotit: Besimi edhe kur nuk kuptojmë</w:t>
      </w:r>
    </w:p>
    <w:p w14:paraId="1C09DCAB" w14:textId="77777777" w:rsidR="00F90BDC" w:rsidRDefault="00F90BDC"/>
    <w:p w14:paraId="41635028" w14:textId="77777777" w:rsidR="00F90BDC" w:rsidRDefault="00F90BDC">
      <w:r xmlns:w="http://schemas.openxmlformats.org/wordprocessingml/2006/main">
        <w:t xml:space="preserve">2. Respektimi i autonomisë: Nderimi i vendimeve të të tjerëve</w:t>
      </w:r>
    </w:p>
    <w:p w14:paraId="1A06E5AD" w14:textId="77777777" w:rsidR="00F90BDC" w:rsidRDefault="00F90BDC"/>
    <w:p w14:paraId="15A5DAD8" w14:textId="77777777" w:rsidR="00F90BDC" w:rsidRDefault="00F90BDC">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 mendimet tuaja.”</w:t>
      </w:r>
    </w:p>
    <w:p w14:paraId="16C93E67" w14:textId="77777777" w:rsidR="00F90BDC" w:rsidRDefault="00F90BDC"/>
    <w:p w14:paraId="416BB628" w14:textId="77777777" w:rsidR="00F90BDC" w:rsidRDefault="00F90BDC">
      <w:r xmlns:w="http://schemas.openxmlformats.org/wordprocessingml/2006/main">
        <w:t xml:space="preserve">2. Isaia 40:28-29 “A nuk e dini? Nuk keni dëgjuar? Zoti është Perëndia i përjetshëm, Krijuesi i skajeve të tokës. Nuk i bie të fikët dhe nuk lodhet; kuptimi i tij është i pahetueshëm. Ai i jep fuqi të ligështuarit dhe atij që nuk ka fuqi ia shton fuqinë.”</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9:22 Këto fjalë i thanë prindërit e tij, sepse kishin frikë nga Judenjtë, sepse Judenjtë kishin rënë dakord që, nëse dikush do të rrëfente se ishte Krishti, të përjashtohej nga sinagoga.</w:t>
      </w:r>
    </w:p>
    <w:p w14:paraId="71BCE3F6" w14:textId="77777777" w:rsidR="00F90BDC" w:rsidRDefault="00F90BDC"/>
    <w:p w14:paraId="76823CF7" w14:textId="77777777" w:rsidR="00F90BDC" w:rsidRDefault="00F90BDC">
      <w:r xmlns:w="http://schemas.openxmlformats.org/wordprocessingml/2006/main">
        <w:t xml:space="preserve">Ky pasazh tregon frikën e popullit hebre pasi ata besonin se rrëfimi i Krishtit do të çonte në përjashtimin nga sinagoga.</w:t>
      </w:r>
    </w:p>
    <w:p w14:paraId="7D69BF72" w14:textId="77777777" w:rsidR="00F90BDC" w:rsidRDefault="00F90BDC"/>
    <w:p w14:paraId="5CE27205" w14:textId="77777777" w:rsidR="00F90BDC" w:rsidRDefault="00F90BDC">
      <w:r xmlns:w="http://schemas.openxmlformats.org/wordprocessingml/2006/main">
        <w:t xml:space="preserve">1. Frika e njeriut është një kurth</w:t>
      </w:r>
    </w:p>
    <w:p w14:paraId="763D2286" w14:textId="77777777" w:rsidR="00F90BDC" w:rsidRDefault="00F90BDC"/>
    <w:p w14:paraId="2262606C" w14:textId="77777777" w:rsidR="00F90BDC" w:rsidRDefault="00F90BDC">
      <w:r xmlns:w="http://schemas.openxmlformats.org/wordprocessingml/2006/main">
        <w:t xml:space="preserve">2. Qëndroni për atë që besoni</w:t>
      </w:r>
    </w:p>
    <w:p w14:paraId="3319DEE2" w14:textId="77777777" w:rsidR="00F90BDC" w:rsidRDefault="00F90BDC"/>
    <w:p w14:paraId="0288612B" w14:textId="77777777" w:rsidR="00F90BDC" w:rsidRDefault="00F90BDC">
      <w:r xmlns:w="http://schemas.openxmlformats.org/wordprocessingml/2006/main">
        <w:t xml:space="preserve">1. Fjalët e urta 29:25 - Frika e njeriut sjell një lak, por ai që beson te Zoti do të jetë i sigurt.</w:t>
      </w:r>
    </w:p>
    <w:p w14:paraId="450452A9" w14:textId="77777777" w:rsidR="00F90BDC" w:rsidRDefault="00F90BDC"/>
    <w:p w14:paraId="51E40566" w14:textId="77777777" w:rsidR="00F90BDC" w:rsidRDefault="00F90BDC">
      <w:r xmlns:w="http://schemas.openxmlformats.org/wordprocessingml/2006/main">
        <w:t xml:space="preserve">2. Romakëve 10:9-10 - Që nëse rrëfen me gojën tënde Zotin Jezus dhe beson në zemrën tënde se Perëndia e ka ringjallur prej së vdekurish, do të shpëtohesh. Sepse me zemër beson për drejtësi dhe me gojë bëhet rrëfimi për shpëtim.</w:t>
      </w:r>
    </w:p>
    <w:p w14:paraId="33AFE908" w14:textId="77777777" w:rsidR="00F90BDC" w:rsidRDefault="00F90BDC"/>
    <w:p w14:paraId="7E8B9C9D" w14:textId="77777777" w:rsidR="00F90BDC" w:rsidRDefault="00F90BDC">
      <w:r xmlns:w="http://schemas.openxmlformats.org/wordprocessingml/2006/main">
        <w:t xml:space="preserve">Gjoni 9:23 Prandaj prindërit e tij thanë: ''Ai është në moshë; pyet atë.</w:t>
      </w:r>
    </w:p>
    <w:p w14:paraId="4D042287" w14:textId="77777777" w:rsidR="00F90BDC" w:rsidRDefault="00F90BDC"/>
    <w:p w14:paraId="32AD79AC" w14:textId="77777777" w:rsidR="00F90BDC" w:rsidRDefault="00F90BDC">
      <w:r xmlns:w="http://schemas.openxmlformats.org/wordprocessingml/2006/main">
        <w:t xml:space="preserve">Pasazh: Tek Gjoni 9, Jezusi shëron një burrë që lindi i verbër. Fqinjët e tij, të njohurit, madje edhe prindërit e tij u morën në pyetje se kush e kishte kryer këtë veprim "të paligjshëm" të shërimit në Sabat. Megjithatë, ata nuk mund të përgjigjen se kush e kishte bërë shërimin sepse nuk e dinin. Kur dishepujt e Jezusit e pyetën njeriun që e shëroi, ai tha se ishte Jezusi. Prindërit e tij, megjithatë, heshtën, sepse kishin frikë nga udhëheqësit hebrenj. Më në fund, ata thanë: "Ai është në moshë; pyeteni".</w:t>
      </w:r>
    </w:p>
    <w:p w14:paraId="44219327" w14:textId="77777777" w:rsidR="00F90BDC" w:rsidRDefault="00F90BDC"/>
    <w:p w14:paraId="57170693" w14:textId="77777777" w:rsidR="00F90BDC" w:rsidRDefault="00F90BDC">
      <w:r xmlns:w="http://schemas.openxmlformats.org/wordprocessingml/2006/main">
        <w:t xml:space="preserve">1. Fuqia e Jezusit për të Shëruar: Si Jezusi ishte në gjendje të kryente një shërim të mrekullueshëm mbi një burrë të lindur të verbër dhe besimi që kërkonte</w:t>
      </w:r>
    </w:p>
    <w:p w14:paraId="29641337" w14:textId="77777777" w:rsidR="00F90BDC" w:rsidRDefault="00F90BDC"/>
    <w:p w14:paraId="7F41E856" w14:textId="77777777" w:rsidR="00F90BDC" w:rsidRDefault="00F90BDC">
      <w:r xmlns:w="http://schemas.openxmlformats.org/wordprocessingml/2006/main">
        <w:t xml:space="preserve">2. Guximi i ndjekësve të Jezusit: Si i linduri i verbër dhe prindërit e tij treguan guxim duke ndjekur Jezusin edhe kur u përballën me kundërshtime</w:t>
      </w:r>
    </w:p>
    <w:p w14:paraId="1E7B36C3" w14:textId="77777777" w:rsidR="00F90BDC" w:rsidRDefault="00F90BDC"/>
    <w:p w14:paraId="77F092B4" w14:textId="77777777" w:rsidR="00F90BDC" w:rsidRDefault="00F90BDC">
      <w:r xmlns:w="http://schemas.openxmlformats.org/wordprocessingml/2006/main">
        <w:t xml:space="preserve">1. Mateu 17:20 - "Ai u tha atyre: "Për shkak të besimit tuaj të vogël. Sepse në të vërtetë po ju them, nëse keni besim si një kokërr sinapi, do t'i thoni këtij mali: "Largohu që këtej". atje,' dhe ajo do të lëvizë dhe asgjë nuk do të jetë e pamundur për ju."</w:t>
      </w:r>
    </w:p>
    <w:p w14:paraId="6339089C" w14:textId="77777777" w:rsidR="00F90BDC" w:rsidRDefault="00F90BDC"/>
    <w:p w14:paraId="1E0C4761" w14:textId="77777777" w:rsidR="00F90BDC" w:rsidRDefault="00F90BDC">
      <w:r xmlns:w="http://schemas.openxmlformats.org/wordprocessingml/2006/main">
        <w:t xml:space="preserve">2. Gjoni 10:27-28 - "Delet e mia e dëgjojnë zërin tim, unë i njoh dhe ato më ndjekin. Unë u jap atyre jetën e përjetshme dhe nuk do të humbasin kurrë dhe askush nuk do t'i rrëmbejë nga dora ime."</w:t>
      </w:r>
    </w:p>
    <w:p w14:paraId="581B0DA2" w14:textId="77777777" w:rsidR="00F90BDC" w:rsidRDefault="00F90BDC"/>
    <w:p w14:paraId="20E6DEF0" w14:textId="77777777" w:rsidR="00F90BDC" w:rsidRDefault="00F90BDC">
      <w:r xmlns:w="http://schemas.openxmlformats.org/wordprocessingml/2006/main">
        <w:t xml:space="preserve">Gjoni 9:24 Pastaj thirrën përsëri njeriun që ishte i verbër dhe i thanë: ''Lëvdo Perëndinë; ne e dimë se ky njeri është mëkatar''.</w:t>
      </w:r>
    </w:p>
    <w:p w14:paraId="540363EB" w14:textId="77777777" w:rsidR="00F90BDC" w:rsidRDefault="00F90BDC"/>
    <w:p w14:paraId="211D1A32" w14:textId="77777777" w:rsidR="00F90BDC" w:rsidRDefault="00F90BDC">
      <w:r xmlns:w="http://schemas.openxmlformats.org/wordprocessingml/2006/main">
        <w:t xml:space="preserve">Autoritetet fetare i kërkuan të verbrit që t'i jepte lavdi Perëndisë, duke besuar se njeriu Jezus ishte një mëkatar.</w:t>
      </w:r>
    </w:p>
    <w:p w14:paraId="7482B23F" w14:textId="77777777" w:rsidR="00F90BDC" w:rsidRDefault="00F90BDC"/>
    <w:p w14:paraId="54FD2308" w14:textId="77777777" w:rsidR="00F90BDC" w:rsidRDefault="00F90BDC">
      <w:r xmlns:w="http://schemas.openxmlformats.org/wordprocessingml/2006/main">
        <w:t xml:space="preserve">1: Ne duhet të njohim fuqinë e Perëndisë në veprën e Jezusit, edhe kur ata përreth nesh nuk e njohin.</w:t>
      </w:r>
    </w:p>
    <w:p w14:paraId="0E35C566" w14:textId="77777777" w:rsidR="00F90BDC" w:rsidRDefault="00F90BDC"/>
    <w:p w14:paraId="3FE28537" w14:textId="77777777" w:rsidR="00F90BDC" w:rsidRDefault="00F90BDC">
      <w:r xmlns:w="http://schemas.openxmlformats.org/wordprocessingml/2006/main">
        <w:t xml:space="preserve">2: Ne duhet të kremtojmë mrekullitë e Jezusit, edhe kur të tjerët nuk i njohin ato.</w:t>
      </w:r>
    </w:p>
    <w:p w14:paraId="701D5A6E" w14:textId="77777777" w:rsidR="00F90BDC" w:rsidRDefault="00F90BDC"/>
    <w:p w14:paraId="31232ACB" w14:textId="77777777" w:rsidR="00F90BDC" w:rsidRDefault="00F90BDC">
      <w:r xmlns:w="http://schemas.openxmlformats.org/wordprocessingml/2006/main">
        <w:t xml:space="preserve">1: Isaia 29:18-19 - Atë ditë të shurdhërit do të dëgjojnë fjalët e një libri dhe nga errësira dhe errësira e tyre do të shohin sytë e të verbërve. Të përulurit do të kenë gëzim të ri në Zotin dhe të varfërit e njerëzve do të ngazëllohen me të Shenjtin e Izraelit.</w:t>
      </w:r>
    </w:p>
    <w:p w14:paraId="2D2D78E7" w14:textId="77777777" w:rsidR="00F90BDC" w:rsidRDefault="00F90BDC"/>
    <w:p w14:paraId="4483F083" w14:textId="77777777" w:rsidR="00F90BDC" w:rsidRDefault="00F90BDC">
      <w:r xmlns:w="http://schemas.openxmlformats.org/wordprocessingml/2006/main">
        <w:t xml:space="preserve">2: Mateu 11:5 - Të verbërit marrin shikimin dhe të çalët ecin, lebrozët pastrohen dhe të shurdhët dëgjojnë, të vdekurit ringjallen dhe të varfërve u predikohet një lajm i mirë.</w:t>
      </w:r>
    </w:p>
    <w:p w14:paraId="14AEAD15" w14:textId="77777777" w:rsidR="00F90BDC" w:rsidRDefault="00F90BDC"/>
    <w:p w14:paraId="0C32A9CB" w14:textId="77777777" w:rsidR="00F90BDC" w:rsidRDefault="00F90BDC">
      <w:r xmlns:w="http://schemas.openxmlformats.org/wordprocessingml/2006/main">
        <w:t xml:space="preserve">Gjoni 9:25 Ai u përgjigj dhe tha: ''Në është mëkatar apo jo, nuk e di; një gjë di, se, ndërsa isha i verbër, tani shoh.</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Një i verbër shërohet nga Jezusi dhe shpjegon se nuk është i sigurt nëse shëruesi është mëkatar apo jo, por ai e di se dikur ka qenë i verbër, por tani mund të shohë.</w:t>
      </w:r>
    </w:p>
    <w:p w14:paraId="507A079F" w14:textId="77777777" w:rsidR="00F90BDC" w:rsidRDefault="00F90BDC"/>
    <w:p w14:paraId="748331DB" w14:textId="77777777" w:rsidR="00F90BDC" w:rsidRDefault="00F90BDC">
      <w:r xmlns:w="http://schemas.openxmlformats.org/wordprocessingml/2006/main">
        <w:t xml:space="preserve">1. Fuqia e Jezusit për të Shëruar dhe Rivendosur</w:t>
      </w:r>
    </w:p>
    <w:p w14:paraId="681C8941" w14:textId="77777777" w:rsidR="00F90BDC" w:rsidRDefault="00F90BDC"/>
    <w:p w14:paraId="29CA75A1" w14:textId="77777777" w:rsidR="00F90BDC" w:rsidRDefault="00F90BDC">
      <w:r xmlns:w="http://schemas.openxmlformats.org/wordprocessingml/2006/main">
        <w:t xml:space="preserve">2. Dëshmia e besimit të të verbërit</w:t>
      </w:r>
    </w:p>
    <w:p w14:paraId="570F745C" w14:textId="77777777" w:rsidR="00F90BDC" w:rsidRDefault="00F90BDC"/>
    <w:p w14:paraId="06EFC338" w14:textId="77777777" w:rsidR="00F90BDC" w:rsidRDefault="00F90BDC">
      <w:r xmlns:w="http://schemas.openxmlformats.org/wordprocessingml/2006/main">
        <w:t xml:space="preserve">1. Mateu 9:27-31 - Jezusi shëron dy të verbër</w:t>
      </w:r>
    </w:p>
    <w:p w14:paraId="3720EDFF" w14:textId="77777777" w:rsidR="00F90BDC" w:rsidRDefault="00F90BDC"/>
    <w:p w14:paraId="05572163" w14:textId="77777777" w:rsidR="00F90BDC" w:rsidRDefault="00F90BDC">
      <w:r xmlns:w="http://schemas.openxmlformats.org/wordprocessingml/2006/main">
        <w:t xml:space="preserve">2. Psalmi 146:8 - Zoti ua hap sytë të verbërve</w:t>
      </w:r>
    </w:p>
    <w:p w14:paraId="7AA88CF5" w14:textId="77777777" w:rsidR="00F90BDC" w:rsidRDefault="00F90BDC"/>
    <w:p w14:paraId="2F348379" w14:textId="77777777" w:rsidR="00F90BDC" w:rsidRDefault="00F90BDC">
      <w:r xmlns:w="http://schemas.openxmlformats.org/wordprocessingml/2006/main">
        <w:t xml:space="preserve">Gjoni 9:26 Atëherë ata i thanë përsëri: ''Çfarë të bëri?''. si i hapi sytë?</w:t>
      </w:r>
    </w:p>
    <w:p w14:paraId="0CA4852A" w14:textId="77777777" w:rsidR="00F90BDC" w:rsidRDefault="00F90BDC"/>
    <w:p w14:paraId="1E954552" w14:textId="77777777" w:rsidR="00F90BDC" w:rsidRDefault="00F90BDC">
      <w:r xmlns:w="http://schemas.openxmlformats.org/wordprocessingml/2006/main">
        <w:t xml:space="preserve">Shërimi i të verbërit: Jezusi tregoi fuqinë e tij hyjnore duke shëruar mrekullisht një të verbër.</w:t>
      </w:r>
    </w:p>
    <w:p w14:paraId="5F9122F2" w14:textId="77777777" w:rsidR="00F90BDC" w:rsidRDefault="00F90BDC"/>
    <w:p w14:paraId="5DF674AE" w14:textId="77777777" w:rsidR="00F90BDC" w:rsidRDefault="00F90BDC">
      <w:r xmlns:w="http://schemas.openxmlformats.org/wordprocessingml/2006/main">
        <w:t xml:space="preserve">1. Zoti është i aftë të bëjë të pamundurën</w:t>
      </w:r>
    </w:p>
    <w:p w14:paraId="52E71E16" w14:textId="77777777" w:rsidR="00F90BDC" w:rsidRDefault="00F90BDC"/>
    <w:p w14:paraId="077A1AE5" w14:textId="77777777" w:rsidR="00F90BDC" w:rsidRDefault="00F90BDC">
      <w:r xmlns:w="http://schemas.openxmlformats.org/wordprocessingml/2006/main">
        <w:t xml:space="preserve">2. Mrekullitë janë përkujtues i fuqisë së Zotit</w:t>
      </w:r>
    </w:p>
    <w:p w14:paraId="7266820E" w14:textId="77777777" w:rsidR="00F90BDC" w:rsidRDefault="00F90BDC"/>
    <w:p w14:paraId="61983C22"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2847D7AB" w14:textId="77777777" w:rsidR="00F90BDC" w:rsidRDefault="00F90BDC"/>
    <w:p w14:paraId="67298380" w14:textId="77777777" w:rsidR="00F90BDC" w:rsidRDefault="00F90BDC">
      <w:r xmlns:w="http://schemas.openxmlformats.org/wordprocessingml/2006/main">
        <w:t xml:space="preserve">2. Eksodi 15:11 - Kush është si ti, o Zot, midis perëndive? Kush është si ju, madhështor në shenjtëri, i mrekullueshëm në vepra të lavdishme, që bën mrekulli?</w:t>
      </w:r>
    </w:p>
    <w:p w14:paraId="3EA6B12C" w14:textId="77777777" w:rsidR="00F90BDC" w:rsidRDefault="00F90BDC"/>
    <w:p w14:paraId="1BE7BF80" w14:textId="77777777" w:rsidR="00F90BDC" w:rsidRDefault="00F90BDC">
      <w:r xmlns:w="http://schemas.openxmlformats.org/wordprocessingml/2006/main">
        <w:t xml:space="preserve">Gjoni 9:27 Ai u përgjigj atyre: ''Unë jua kam thënë tashmë, por ju nuk dëgjuat; përse do ta dëgjoni përsëri?''. a do të jeni edhe ju dishepuj të tij?</w:t>
      </w:r>
    </w:p>
    <w:p w14:paraId="24AA552A" w14:textId="77777777" w:rsidR="00F90BDC" w:rsidRDefault="00F90BDC"/>
    <w:p w14:paraId="3591E08F" w14:textId="77777777" w:rsidR="00F90BDC" w:rsidRDefault="00F90BDC">
      <w:r xmlns:w="http://schemas.openxmlformats.org/wordprocessingml/2006/main">
        <w:t xml:space="preserve">Një burrë i lindur i verbër u pyet nga farisenjtë nëse ai ishte një dishepull i Jezusit, të cilit ai u përgjigj duke pyetur se pse do të kishin nevojë ta dëgjonin përsëri përgjigjen nëse e kishin dëgjuar tashmë.</w:t>
      </w:r>
    </w:p>
    <w:p w14:paraId="38609F8C" w14:textId="77777777" w:rsidR="00F90BDC" w:rsidRDefault="00F90BDC"/>
    <w:p w14:paraId="6DD59047" w14:textId="77777777" w:rsidR="00F90BDC" w:rsidRDefault="00F90BDC">
      <w:r xmlns:w="http://schemas.openxmlformats.org/wordprocessingml/2006/main">
        <w:t xml:space="preserve">1. Fuqia e Jezusit: Pavarësisht se lindi i verbër dhe u përball me talljet nga farisenjtë, ky njeri zgjodhi të ngrihej për besimin e tij te Jezusi.</w:t>
      </w:r>
    </w:p>
    <w:p w14:paraId="350CEC81" w14:textId="77777777" w:rsidR="00F90BDC" w:rsidRDefault="00F90BDC"/>
    <w:p w14:paraId="4BD9DC51" w14:textId="77777777" w:rsidR="00F90BDC" w:rsidRDefault="00F90BDC">
      <w:r xmlns:w="http://schemas.openxmlformats.org/wordprocessingml/2006/main">
        <w:t xml:space="preserve">2. Besimi përballë fatkeqësisë: Besimi i këtij njeriu te Jezusi ishte i palëkundur pavarësisht kundërshtimit të farisenjve.</w:t>
      </w:r>
    </w:p>
    <w:p w14:paraId="7FE5E5E4" w14:textId="77777777" w:rsidR="00F90BDC" w:rsidRDefault="00F90BDC"/>
    <w:p w14:paraId="31B14D32" w14:textId="77777777" w:rsidR="00F90BDC" w:rsidRDefault="00F90BDC">
      <w:r xmlns:w="http://schemas.openxmlformats.org/wordprocessingml/2006/main">
        <w:t xml:space="preserve">1. Hebrenjve 11:1 - "Tani besimi është siguria e gjërave që shpresohen, bindja e gjërave që nuk shihen."</w:t>
      </w:r>
    </w:p>
    <w:p w14:paraId="79EB4A42" w14:textId="77777777" w:rsidR="00F90BDC" w:rsidRDefault="00F90BDC"/>
    <w:p w14:paraId="528CB0AC" w14:textId="77777777" w:rsidR="00F90BDC" w:rsidRDefault="00F90BDC">
      <w:r xmlns:w="http://schemas.openxmlformats.org/wordprocessingml/2006/main">
        <w:t xml:space="preserve">2. Mateu 16:24 - "Atëherë Jezusi u tha dishepujve të vet: "Nëse dikush do të vijë pas meje, ta mohojë vetveten, të marrë kryqin e tij dhe të më ndjekë".</w:t>
      </w:r>
    </w:p>
    <w:p w14:paraId="7A62A97F" w14:textId="77777777" w:rsidR="00F90BDC" w:rsidRDefault="00F90BDC"/>
    <w:p w14:paraId="360D665F" w14:textId="77777777" w:rsidR="00F90BDC" w:rsidRDefault="00F90BDC">
      <w:r xmlns:w="http://schemas.openxmlformats.org/wordprocessingml/2006/main">
        <w:t xml:space="preserve">Gjoni 9:28 Atëherë ata e shanë dhe i thanë: ''Ti je dishepull i tij; por ne jemi dishepujt e Moisiut.</w:t>
      </w:r>
    </w:p>
    <w:p w14:paraId="3B1D2075" w14:textId="77777777" w:rsidR="00F90BDC" w:rsidRDefault="00F90BDC"/>
    <w:p w14:paraId="6772E917" w14:textId="77777777" w:rsidR="00F90BDC" w:rsidRDefault="00F90BDC">
      <w:r xmlns:w="http://schemas.openxmlformats.org/wordprocessingml/2006/main">
        <w:t xml:space="preserve">Gjoni 9:28 përmbledh dishepujt e Jezusit që shaheshin nga njerëz të tjerë që pretendonin se ishin dishepuj të Moisiut.</w:t>
      </w:r>
    </w:p>
    <w:p w14:paraId="3E650739" w14:textId="77777777" w:rsidR="00F90BDC" w:rsidRDefault="00F90BDC"/>
    <w:p w14:paraId="44D2F6D0" w14:textId="77777777" w:rsidR="00F90BDC" w:rsidRDefault="00F90BDC">
      <w:r xmlns:w="http://schemas.openxmlformats.org/wordprocessingml/2006/main">
        <w:t xml:space="preserve">1. Mund të mësojmë nga shembulli i përulësisë dhe hirit të Jezuit kur kemi të bëjmë me kundërshtime.</w:t>
      </w:r>
    </w:p>
    <w:p w14:paraId="6C5372FC" w14:textId="77777777" w:rsidR="00F90BDC" w:rsidRDefault="00F90BDC"/>
    <w:p w14:paraId="586F1D30" w14:textId="77777777" w:rsidR="00F90BDC" w:rsidRDefault="00F90BDC">
      <w:r xmlns:w="http://schemas.openxmlformats.org/wordprocessingml/2006/main">
        <w:t xml:space="preserve">2. Besimi ynë duhet të lavdërohet dhe jo të kritikohet.</w:t>
      </w:r>
    </w:p>
    <w:p w14:paraId="39BFAD27" w14:textId="77777777" w:rsidR="00F90BDC" w:rsidRDefault="00F90BDC"/>
    <w:p w14:paraId="09628E88" w14:textId="77777777" w:rsidR="00F90BDC" w:rsidRDefault="00F90BDC">
      <w:r xmlns:w="http://schemas.openxmlformats.org/wordprocessingml/2006/main">
        <w:t xml:space="preserve">1. Mateu 5:11-12 “Lum ju, kur do t'ju shajnë, do t'ju përndjekin dhe do të thonë çdo gjë të keqe kundër jush në mënyrë të rreme, për hirin tim. Gëzohuni dhe gëzohuni shumë, sepse i madh është shpërblimi juaj në qiej, sepse kështu i përndoqën profetët që ishin para jush".</w:t>
      </w:r>
    </w:p>
    <w:p w14:paraId="2502B752" w14:textId="77777777" w:rsidR="00F90BDC" w:rsidRDefault="00F90BDC"/>
    <w:p w14:paraId="743F9C4D" w14:textId="77777777" w:rsidR="00F90BDC" w:rsidRDefault="00F90BDC">
      <w:r xmlns:w="http://schemas.openxmlformats.org/wordprocessingml/2006/main">
        <w:t xml:space="preserve">2. Jakobi 1:2-4 “Vëllezër të mi, konsiderojeni gjithë gëzim kur bini në tundime të ndryshme; Duke e ditur këtë, se sprova e besimit tuaj sjell durimin. Por durimi le të ketë veprën e saj të përsosur, që të jeni të përsosur dhe të plotë, pa dështuar asgjë.”</w:t>
      </w:r>
    </w:p>
    <w:p w14:paraId="475C3C2B" w14:textId="77777777" w:rsidR="00F90BDC" w:rsidRDefault="00F90BDC"/>
    <w:p w14:paraId="387D23C0" w14:textId="77777777" w:rsidR="00F90BDC" w:rsidRDefault="00F90BDC">
      <w:r xmlns:w="http://schemas.openxmlformats.org/wordprocessingml/2006/main">
        <w:t xml:space="preserve">Gjoni 9:29 Ne e dimë se Perëndia i foli Moisiut; sa për këtë, ne nuk e dimë se nga është.</w:t>
      </w:r>
    </w:p>
    <w:p w14:paraId="33D14655" w14:textId="77777777" w:rsidR="00F90BDC" w:rsidRDefault="00F90BDC"/>
    <w:p w14:paraId="7E83EC96" w14:textId="77777777" w:rsidR="00F90BDC" w:rsidRDefault="00F90BDC">
      <w:r xmlns:w="http://schemas.openxmlformats.org/wordprocessingml/2006/main">
        <w:t xml:space="preserve">Njerëzit e asaj kohe vunë në dyshim se kush ishte Jezusi, sepse e dinin që Zoti i foli Moisiut, por nuk e dinin se nga vinte Jezusi.</w:t>
      </w:r>
    </w:p>
    <w:p w14:paraId="26184229" w14:textId="77777777" w:rsidR="00F90BDC" w:rsidRDefault="00F90BDC"/>
    <w:p w14:paraId="0BAEE88D" w14:textId="77777777" w:rsidR="00F90BDC" w:rsidRDefault="00F90BDC">
      <w:r xmlns:w="http://schemas.openxmlformats.org/wordprocessingml/2006/main">
        <w:t xml:space="preserve">1. Jezusi është më i madh se Moisiu: Zoti i foli Moisiut, por Jezusi ishte një shembull i veçantë i fuqisë së Zotit.</w:t>
      </w:r>
    </w:p>
    <w:p w14:paraId="501C31E7" w14:textId="77777777" w:rsidR="00F90BDC" w:rsidRDefault="00F90BDC"/>
    <w:p w14:paraId="64B34C19" w14:textId="77777777" w:rsidR="00F90BDC" w:rsidRDefault="00F90BDC">
      <w:r xmlns:w="http://schemas.openxmlformats.org/wordprocessingml/2006/main">
        <w:t xml:space="preserve">2. Të gjithë janë të mirëpritur në mbretërinë e Perëndisë: Pavarësisht se nga vijmë, Perëndia na mirëpret krahëhapur.</w:t>
      </w:r>
    </w:p>
    <w:p w14:paraId="4D7B4B79" w14:textId="77777777" w:rsidR="00F90BDC" w:rsidRDefault="00F90BDC"/>
    <w:p w14:paraId="0E0B4C7C" w14:textId="77777777" w:rsidR="00F90BDC" w:rsidRDefault="00F90BDC">
      <w:r xmlns:w="http://schemas.openxmlformats.org/wordprocessingml/2006/main">
        <w:t xml:space="preserve">1. Mateu 11:11-12 "Në të vërtetë po ju them se midis të lindurve nga gratë nuk ka dalë asnjë më i madh se Gjon Pagëzori; por më i vogli në mbretërinë e qiejve është më i madh se ai."</w:t>
      </w:r>
    </w:p>
    <w:p w14:paraId="6281D742" w14:textId="77777777" w:rsidR="00F90BDC" w:rsidRDefault="00F90BDC"/>
    <w:p w14:paraId="2A2BF13E" w14:textId="77777777" w:rsidR="00F90BDC" w:rsidRDefault="00F90BDC">
      <w:r xmlns:w="http://schemas.openxmlformats.org/wordprocessingml/2006/main">
        <w:t xml:space="preserve">2. Romakëve 8:38-39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14:paraId="72D2B16F" w14:textId="77777777" w:rsidR="00F90BDC" w:rsidRDefault="00F90BDC"/>
    <w:p w14:paraId="17EDEE55" w14:textId="77777777" w:rsidR="00F90BDC" w:rsidRDefault="00F90BDC">
      <w:r xmlns:w="http://schemas.openxmlformats.org/wordprocessingml/2006/main">
        <w:t xml:space="preserve">Gjoni 9:30 Njeriu duke u përgjigjur u tha atyre: ''Pse është kjo gjë e mrekullueshme që ju nuk e dini se nga është ai, por ai m'i hapi sytë.</w:t>
      </w:r>
    </w:p>
    <w:p w14:paraId="1DDCE1DD" w14:textId="77777777" w:rsidR="00F90BDC" w:rsidRDefault="00F90BDC"/>
    <w:p w14:paraId="3DD18A7E" w14:textId="77777777" w:rsidR="00F90BDC" w:rsidRDefault="00F90BDC">
      <w:r xmlns:w="http://schemas.openxmlformats.org/wordprocessingml/2006/main">
        <w:t xml:space="preserve">Ky pasazh nxjerr në pah një mrekulli në të cilën një burrë i lindur i verbër u shërua nga Jezusi. Ai habitet </w:t>
      </w:r>
      <w:r xmlns:w="http://schemas.openxmlformats.org/wordprocessingml/2006/main">
        <w:lastRenderedPageBreak xmlns:w="http://schemas.openxmlformats.org/wordprocessingml/2006/main"/>
      </w:r>
      <w:r xmlns:w="http://schemas.openxmlformats.org/wordprocessingml/2006/main">
        <w:t xml:space="preserve">që Jezusi e shëroi, edhe pse nuk e dinte identitetin e tij.</w:t>
      </w:r>
    </w:p>
    <w:p w14:paraId="2ABAC7E3" w14:textId="77777777" w:rsidR="00F90BDC" w:rsidRDefault="00F90BDC"/>
    <w:p w14:paraId="5A930736" w14:textId="77777777" w:rsidR="00F90BDC" w:rsidRDefault="00F90BDC">
      <w:r xmlns:w="http://schemas.openxmlformats.org/wordprocessingml/2006/main">
        <w:t xml:space="preserve">1: Jezusi është një Shërues dhe shërimi i Tij është i disponueshëm për të gjithë, pavarësisht nga identiteti i tyre.</w:t>
      </w:r>
    </w:p>
    <w:p w14:paraId="558881DA" w14:textId="77777777" w:rsidR="00F90BDC" w:rsidRDefault="00F90BDC"/>
    <w:p w14:paraId="70EA5CDD" w14:textId="77777777" w:rsidR="00F90BDC" w:rsidRDefault="00F90BDC">
      <w:r xmlns:w="http://schemas.openxmlformats.org/wordprocessingml/2006/main">
        <w:t xml:space="preserve">2: Jezusi është burimi i shërimit të mrekullueshëm dhe ata që pranojnë shërimin e Tij transformohen.</w:t>
      </w:r>
    </w:p>
    <w:p w14:paraId="69F96DDD" w14:textId="77777777" w:rsidR="00F90BDC" w:rsidRDefault="00F90BDC"/>
    <w:p w14:paraId="20F8A090" w14:textId="77777777" w:rsidR="00F90BDC" w:rsidRDefault="00F90BDC">
      <w:r xmlns:w="http://schemas.openxmlformats.org/wordprocessingml/2006/main">
        <w:t xml:space="preserve">1: Mateu 11:5 - Të verbërit marrin shikimin, të çalët ecin, ata që kanë lebër pastrohen, të shurdhët dëgjojnë, të vdekurit ringjallen dhe lajmi i mirë u shpallet të varfërve.</w:t>
      </w:r>
    </w:p>
    <w:p w14:paraId="7D346FA7" w14:textId="77777777" w:rsidR="00F90BDC" w:rsidRDefault="00F90BDC"/>
    <w:p w14:paraId="5FAC5479" w14:textId="77777777" w:rsidR="00F90BDC" w:rsidRDefault="00F90BDC">
      <w:r xmlns:w="http://schemas.openxmlformats.org/wordprocessingml/2006/main">
        <w:t xml:space="preserve">2: Isaia 53:5 - Por ai u shpua për shkeljet tona, u dërrmua për paudhësitë tona; dënimi që na solli paqen ishte mbi të dhe nga plagët e tij ne u shëruam.</w:t>
      </w:r>
    </w:p>
    <w:p w14:paraId="71319B11" w14:textId="77777777" w:rsidR="00F90BDC" w:rsidRDefault="00F90BDC"/>
    <w:p w14:paraId="1716D7B6" w14:textId="77777777" w:rsidR="00F90BDC" w:rsidRDefault="00F90BDC">
      <w:r xmlns:w="http://schemas.openxmlformats.org/wordprocessingml/2006/main">
        <w:t xml:space="preserve">Gjoni 9:31 Tani e dimë se Perëndia nuk i dëgjon mëkatarët; por nëse dikush është adhurues i Perëndisë dhe bën vullnetin e tij, ai e dëgjon.</w:t>
      </w:r>
    </w:p>
    <w:p w14:paraId="625E1065" w14:textId="77777777" w:rsidR="00F90BDC" w:rsidRDefault="00F90BDC"/>
    <w:p w14:paraId="4DA7E422" w14:textId="77777777" w:rsidR="00F90BDC" w:rsidRDefault="00F90BDC">
      <w:r xmlns:w="http://schemas.openxmlformats.org/wordprocessingml/2006/main">
        <w:t xml:space="preserve">Zoti i dëgjon ata që janë adhurues të vërtetë të Tij dhe i binden vullnetit të Tij.</w:t>
      </w:r>
    </w:p>
    <w:p w14:paraId="3CE7C657" w14:textId="77777777" w:rsidR="00F90BDC" w:rsidRDefault="00F90BDC"/>
    <w:p w14:paraId="22B0D737" w14:textId="77777777" w:rsidR="00F90BDC" w:rsidRDefault="00F90BDC">
      <w:r xmlns:w="http://schemas.openxmlformats.org/wordprocessingml/2006/main">
        <w:t xml:space="preserve">1: Adhurimi i vërtetë: Zemra e bindjes</w:t>
      </w:r>
    </w:p>
    <w:p w14:paraId="753D2A20" w14:textId="77777777" w:rsidR="00F90BDC" w:rsidRDefault="00F90BDC"/>
    <w:p w14:paraId="468602F6" w14:textId="77777777" w:rsidR="00F90BDC" w:rsidRDefault="00F90BDC">
      <w:r xmlns:w="http://schemas.openxmlformats.org/wordprocessingml/2006/main">
        <w:t xml:space="preserve">2: Fuqia e adhurimit: Si të dëgjohet zëri i Zotit</w:t>
      </w:r>
    </w:p>
    <w:p w14:paraId="1E2C8298" w14:textId="77777777" w:rsidR="00F90BDC" w:rsidRDefault="00F90BDC"/>
    <w:p w14:paraId="2C9AB1EC" w14:textId="77777777" w:rsidR="00F90BDC" w:rsidRDefault="00F90BDC">
      <w:r xmlns:w="http://schemas.openxmlformats.org/wordprocessingml/2006/main">
        <w:t xml:space="preserve">1: Jakobi 4:7-10, nënshtrojuni, pra, Perëndisë. Rezistojini djallit dhe ai do të largohet prej jush.</w:t>
      </w:r>
    </w:p>
    <w:p w14:paraId="45A8871F" w14:textId="77777777" w:rsidR="00F90BDC" w:rsidRDefault="00F90BDC"/>
    <w:p w14:paraId="6D5488AD" w14:textId="77777777" w:rsidR="00F90BDC" w:rsidRDefault="00F90BDC">
      <w:r xmlns:w="http://schemas.openxmlformats.org/wordprocessingml/2006/main">
        <w:t xml:space="preserve">2: Kolosianëve 3:17 Dhe çfarëdo që të bëni me fjalë ose me vepër, të gjitha t'i bëni në emër të Zotit Jezus, duke falënderuar Perëndinë dhe Atin nëpërmjet tij.</w:t>
      </w:r>
    </w:p>
    <w:p w14:paraId="5F0C3B93" w14:textId="77777777" w:rsidR="00F90BDC" w:rsidRDefault="00F90BDC"/>
    <w:p w14:paraId="73565170" w14:textId="77777777" w:rsidR="00F90BDC" w:rsidRDefault="00F90BDC">
      <w:r xmlns:w="http://schemas.openxmlformats.org/wordprocessingml/2006/main">
        <w:t xml:space="preserve">Gjoni 9:32 Që nga fillimi i botës, nuk u dëgjua që dikush t'ia hapte sytë një të </w:t>
      </w:r>
      <w:r xmlns:w="http://schemas.openxmlformats.org/wordprocessingml/2006/main">
        <w:lastRenderedPageBreak xmlns:w="http://schemas.openxmlformats.org/wordprocessingml/2006/main"/>
      </w:r>
      <w:r xmlns:w="http://schemas.openxmlformats.org/wordprocessingml/2006/main">
        <w:t xml:space="preserve">linduri të verbër.</w:t>
      </w:r>
    </w:p>
    <w:p w14:paraId="517F2A20" w14:textId="77777777" w:rsidR="00F90BDC" w:rsidRDefault="00F90BDC"/>
    <w:p w14:paraId="167FF1F5" w14:textId="77777777" w:rsidR="00F90BDC" w:rsidRDefault="00F90BDC">
      <w:r xmlns:w="http://schemas.openxmlformats.org/wordprocessingml/2006/main">
        <w:t xml:space="preserve">Pasazhi ka të bëjë me një burrë që ka lindur i verbër dhe i janë hapur sytë.</w:t>
      </w:r>
    </w:p>
    <w:p w14:paraId="4571FFCC" w14:textId="77777777" w:rsidR="00F90BDC" w:rsidRDefault="00F90BDC"/>
    <w:p w14:paraId="416F0D00" w14:textId="77777777" w:rsidR="00F90BDC" w:rsidRDefault="00F90BDC">
      <w:r xmlns:w="http://schemas.openxmlformats.org/wordprocessingml/2006/main">
        <w:t xml:space="preserve">1. Mrekullitë dhe dhuratat e hirit të Zotit</w:t>
      </w:r>
    </w:p>
    <w:p w14:paraId="5C52954F" w14:textId="77777777" w:rsidR="00F90BDC" w:rsidRDefault="00F90BDC"/>
    <w:p w14:paraId="6736EF82" w14:textId="77777777" w:rsidR="00F90BDC" w:rsidRDefault="00F90BDC">
      <w:r xmlns:w="http://schemas.openxmlformats.org/wordprocessingml/2006/main">
        <w:t xml:space="preserve">2. Fuqia e Besimit</w:t>
      </w:r>
    </w:p>
    <w:p w14:paraId="418F3913" w14:textId="77777777" w:rsidR="00F90BDC" w:rsidRDefault="00F90BDC"/>
    <w:p w14:paraId="2E8D687E" w14:textId="77777777" w:rsidR="00F90BDC" w:rsidRDefault="00F90BDC">
      <w:r xmlns:w="http://schemas.openxmlformats.org/wordprocessingml/2006/main">
        <w:t xml:space="preserve">1. Mateu 19:26, “Por Jezusi i shikoi dhe u tha: “Për njerëzit kjo është e pamundur, por për Perëndinë çdo gjë është e mundur.”</w:t>
      </w:r>
    </w:p>
    <w:p w14:paraId="01EE7468" w14:textId="77777777" w:rsidR="00F90BDC" w:rsidRDefault="00F90BDC"/>
    <w:p w14:paraId="33F469F6" w14:textId="77777777" w:rsidR="00F90BDC" w:rsidRDefault="00F90BDC">
      <w:r xmlns:w="http://schemas.openxmlformats.org/wordprocessingml/2006/main">
        <w:t xml:space="preserve">2. Psalmi 146:8, “Zoti ua hap sytë të verbërve; Zoti ngre ata që janë përkulur; Zoti i do të drejtët.”</w:t>
      </w:r>
    </w:p>
    <w:p w14:paraId="4291D457" w14:textId="77777777" w:rsidR="00F90BDC" w:rsidRDefault="00F90BDC"/>
    <w:p w14:paraId="6F8BF381" w14:textId="77777777" w:rsidR="00F90BDC" w:rsidRDefault="00F90BDC">
      <w:r xmlns:w="http://schemas.openxmlformats.org/wordprocessingml/2006/main">
        <w:t xml:space="preserve">Gjoni 9:33 Po të mos ishte ky njeri nga Perëndia, nuk mund të bënte asgjë.</w:t>
      </w:r>
    </w:p>
    <w:p w14:paraId="67099D43" w14:textId="77777777" w:rsidR="00F90BDC" w:rsidRDefault="00F90BDC"/>
    <w:p w14:paraId="76E307DA" w14:textId="77777777" w:rsidR="00F90BDC" w:rsidRDefault="00F90BDC">
      <w:r xmlns:w="http://schemas.openxmlformats.org/wordprocessingml/2006/main">
        <w:t xml:space="preserve">Ky varg flet për autoritetin dhe fuqinë hyjnore të Jezusit, duke pohuar se Ai mund të bënte atë që bën vetëm sepse është nga Perëndia.</w:t>
      </w:r>
    </w:p>
    <w:p w14:paraId="7EB12157" w14:textId="77777777" w:rsidR="00F90BDC" w:rsidRDefault="00F90BDC"/>
    <w:p w14:paraId="6C58FD37" w14:textId="77777777" w:rsidR="00F90BDC" w:rsidRDefault="00F90BDC">
      <w:r xmlns:w="http://schemas.openxmlformats.org/wordprocessingml/2006/main">
        <w:t xml:space="preserve">1. Jezusi: Burimi i të gjithë autoritetit dhe fuqisë</w:t>
      </w:r>
    </w:p>
    <w:p w14:paraId="2CF71580" w14:textId="77777777" w:rsidR="00F90BDC" w:rsidRDefault="00F90BDC"/>
    <w:p w14:paraId="1E00A658" w14:textId="77777777" w:rsidR="00F90BDC" w:rsidRDefault="00F90BDC">
      <w:r xmlns:w="http://schemas.openxmlformats.org/wordprocessingml/2006/main">
        <w:t xml:space="preserve">2. Veprat e mrekullueshme të Krishtit: Dëshmia e Hyjnisë së Tij</w:t>
      </w:r>
    </w:p>
    <w:p w14:paraId="19FA4574" w14:textId="77777777" w:rsidR="00F90BDC" w:rsidRDefault="00F90BDC"/>
    <w:p w14:paraId="3147318F" w14:textId="77777777" w:rsidR="00F90BDC" w:rsidRDefault="00F90BDC">
      <w:r xmlns:w="http://schemas.openxmlformats.org/wordprocessingml/2006/main">
        <w:t xml:space="preserve">1. Gjoni 14:10-11 - "A nuk besoni se unë jam në Atin dhe se Ati është në mua? Fjalët që ju them nuk i them nga vetja ime, por Ati që banon në mua. më besoni se unë jam në Atin dhe Ati është në mua, ose përndryshe besoni për vetë veprat.</w:t>
      </w:r>
    </w:p>
    <w:p w14:paraId="1344FA31" w14:textId="77777777" w:rsidR="00F90BDC" w:rsidRDefault="00F90BDC"/>
    <w:p w14:paraId="583EE8F7" w14:textId="77777777" w:rsidR="00F90BDC" w:rsidRDefault="00F90BDC">
      <w:r xmlns:w="http://schemas.openxmlformats.org/wordprocessingml/2006/main">
        <w:t xml:space="preserve">2. Kolosianëve 2:9-10 - Sepse në të gjithë plotësia e hyjnisë banon trupërisht dhe ju jeni mbushur me të, i cili është kreu i çdo sundimi dhe autoriteti.</w:t>
      </w:r>
    </w:p>
    <w:p w14:paraId="007C2A4B" w14:textId="77777777" w:rsidR="00F90BDC" w:rsidRDefault="00F90BDC"/>
    <w:p w14:paraId="366F3B90" w14:textId="77777777" w:rsidR="00F90BDC" w:rsidRDefault="00F90BDC">
      <w:r xmlns:w="http://schemas.openxmlformats.org/wordprocessingml/2006/main">
        <w:t xml:space="preserve">Gjoni 9:34 Ata u përgjigjën dhe i thanë: ''Ti ke lindur i tëri në mëkate dhe na mëson? Dhe e nxorën jashtë.</w:t>
      </w:r>
    </w:p>
    <w:p w14:paraId="644CE59E" w14:textId="77777777" w:rsidR="00F90BDC" w:rsidRDefault="00F90BDC"/>
    <w:p w14:paraId="7511CFB0" w14:textId="77777777" w:rsidR="00F90BDC" w:rsidRDefault="00F90BDC">
      <w:r xmlns:w="http://schemas.openxmlformats.org/wordprocessingml/2006/main">
        <w:t xml:space="preserve">Udhëheqësit fetarë ishin aq të mbushur me krenari dhe paragjykime, saqë dëbuan një të verbër vetëm sepse ai u mësoi atyre diçka.</w:t>
      </w:r>
    </w:p>
    <w:p w14:paraId="4759855A" w14:textId="77777777" w:rsidR="00F90BDC" w:rsidRDefault="00F90BDC"/>
    <w:p w14:paraId="505DB59F" w14:textId="77777777" w:rsidR="00F90BDC" w:rsidRDefault="00F90BDC">
      <w:r xmlns:w="http://schemas.openxmlformats.org/wordprocessingml/2006/main">
        <w:t xml:space="preserve">1: Krenaria dhe paragjykimi nuk kanë vend në Mbretërinë e Perëndisë.</w:t>
      </w:r>
    </w:p>
    <w:p w14:paraId="360D6C21" w14:textId="77777777" w:rsidR="00F90BDC" w:rsidRDefault="00F90BDC"/>
    <w:p w14:paraId="3BF9FFE3" w14:textId="77777777" w:rsidR="00F90BDC" w:rsidRDefault="00F90BDC">
      <w:r xmlns:w="http://schemas.openxmlformats.org/wordprocessingml/2006/main">
        <w:t xml:space="preserve">2: Zoti na thërret të jemi të përulur dhe të hapur për të mësuar nga të tjerët.</w:t>
      </w:r>
    </w:p>
    <w:p w14:paraId="00DA6F66" w14:textId="77777777" w:rsidR="00F90BDC" w:rsidRDefault="00F90BDC"/>
    <w:p w14:paraId="56F05DEA" w14:textId="77777777" w:rsidR="00F90BDC" w:rsidRDefault="00F90BDC">
      <w:r xmlns:w="http://schemas.openxmlformats.org/wordprocessingml/2006/main">
        <w:t xml:space="preserve">1: Jakobi 4:6: “Por ai jep më shumë hir. Prandaj thotë: "Perëndia i kundërshton krenarët, por u jep hir të përulurve".</w:t>
      </w:r>
    </w:p>
    <w:p w14:paraId="5E4FCD3F" w14:textId="77777777" w:rsidR="00F90BDC" w:rsidRDefault="00F90BDC"/>
    <w:p w14:paraId="3681DD21" w14:textId="77777777" w:rsidR="00F90BDC" w:rsidRDefault="00F90BDC">
      <w:r xmlns:w="http://schemas.openxmlformats.org/wordprocessingml/2006/main">
        <w:t xml:space="preserve">2: Luka 18:14: “Unë po ju them se ky zbriti në shtëpinë e tij i justifikuar dhe jo tjetri. Sepse kushdo që lartëson veten do të përulet, por ai që përul veten do të lartësohet.”</w:t>
      </w:r>
    </w:p>
    <w:p w14:paraId="2F0CFC67" w14:textId="77777777" w:rsidR="00F90BDC" w:rsidRDefault="00F90BDC"/>
    <w:p w14:paraId="203BC4DA" w14:textId="77777777" w:rsidR="00F90BDC" w:rsidRDefault="00F90BDC">
      <w:r xmlns:w="http://schemas.openxmlformats.org/wordprocessingml/2006/main">
        <w:t xml:space="preserve">Gjoni 9:35 Jezusi dëgjoi se e kishin dëbuar; dhe, kur e gjeti, i tha: ''A beson ti në Birin e Perëndisë?''.</w:t>
      </w:r>
    </w:p>
    <w:p w14:paraId="2FFB92F9" w14:textId="77777777" w:rsidR="00F90BDC" w:rsidRDefault="00F90BDC"/>
    <w:p w14:paraId="614221A3" w14:textId="77777777" w:rsidR="00F90BDC" w:rsidRDefault="00F90BDC">
      <w:r xmlns:w="http://schemas.openxmlformats.org/wordprocessingml/2006/main">
        <w:t xml:space="preserve">Jezusi tregon mëshirë për një njeri që u dëbua nga njerëzit e tij dhe i ofron atij mundësinë për të besuar në Të.</w:t>
      </w:r>
    </w:p>
    <w:p w14:paraId="4111597C" w14:textId="77777777" w:rsidR="00F90BDC" w:rsidRDefault="00F90BDC"/>
    <w:p w14:paraId="51A2B9C5" w14:textId="77777777" w:rsidR="00F90BDC" w:rsidRDefault="00F90BDC">
      <w:r xmlns:w="http://schemas.openxmlformats.org/wordprocessingml/2006/main">
        <w:t xml:space="preserve">1: Mëshira e Jezusit është e pakushtëzuar</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Besoni në Birin e Perëndisë</w:t>
      </w:r>
    </w:p>
    <w:p w14:paraId="723F1BA8" w14:textId="77777777" w:rsidR="00F90BDC" w:rsidRDefault="00F90BDC"/>
    <w:p w14:paraId="7A14FD34" w14:textId="77777777" w:rsidR="00F90BDC" w:rsidRDefault="00F90BDC">
      <w:r xmlns:w="http://schemas.openxmlformats.org/wordprocessingml/2006/main">
        <w:t xml:space="preserve">1: Luka 6:36 - "Ji i mëshirshëm, ashtu si Ati juaj është i mëshirshëm."</w:t>
      </w:r>
    </w:p>
    <w:p w14:paraId="1242B9CA" w14:textId="77777777" w:rsidR="00F90BDC" w:rsidRDefault="00F90BDC"/>
    <w:p w14:paraId="24DE44A4" w14:textId="77777777" w:rsidR="00F90BDC" w:rsidRDefault="00F90BDC">
      <w:r xmlns:w="http://schemas.openxmlformats.org/wordprocessingml/2006/main">
        <w:t xml:space="preserve">2: 1 Gjonit 5:10-12 - "Kushdo që beson në Birin e Perëndisë ka dëshminë në vetvete; kush nuk beson Perëndinë e ka bërë atë gënjeshtar, sepse nuk ka besuar në dëshminë që Perëndia ka dhënë për Birin e tij. ."</w:t>
      </w:r>
    </w:p>
    <w:p w14:paraId="7DFBFB46" w14:textId="77777777" w:rsidR="00F90BDC" w:rsidRDefault="00F90BDC"/>
    <w:p w14:paraId="46E3B95F" w14:textId="77777777" w:rsidR="00F90BDC" w:rsidRDefault="00F90BDC">
      <w:r xmlns:w="http://schemas.openxmlformats.org/wordprocessingml/2006/main">
        <w:t xml:space="preserve">Gjoni 9:36 Ai u përgjigj dhe tha: ''Kush është ai, Zot, që unë të besoj në të?''.</w:t>
      </w:r>
    </w:p>
    <w:p w14:paraId="294B3E9D" w14:textId="77777777" w:rsidR="00F90BDC" w:rsidRDefault="00F90BDC"/>
    <w:p w14:paraId="46ADE35A" w14:textId="77777777" w:rsidR="00F90BDC" w:rsidRDefault="00F90BDC">
      <w:r xmlns:w="http://schemas.openxmlformats.org/wordprocessingml/2006/main">
        <w:t xml:space="preserve">Gjoni 9:36 e përmbledh fragmentin si një pyetje e bërë nga i verbëri, duke pyetur se kush është Jezusi që të mund të besojë në të.</w:t>
      </w:r>
    </w:p>
    <w:p w14:paraId="17F7D721" w14:textId="77777777" w:rsidR="00F90BDC" w:rsidRDefault="00F90BDC"/>
    <w:p w14:paraId="1A04C1E4" w14:textId="77777777" w:rsidR="00F90BDC" w:rsidRDefault="00F90BDC">
      <w:r xmlns:w="http://schemas.openxmlformats.org/wordprocessingml/2006/main">
        <w:t xml:space="preserve">1. Pyetja e besimit: Si e dimë ne se mund të besojmë në Jezusin?</w:t>
      </w:r>
    </w:p>
    <w:p w14:paraId="438F0472" w14:textId="77777777" w:rsidR="00F90BDC" w:rsidRDefault="00F90BDC"/>
    <w:p w14:paraId="60AA613A" w14:textId="77777777" w:rsidR="00F90BDC" w:rsidRDefault="00F90BDC">
      <w:r xmlns:w="http://schemas.openxmlformats.org/wordprocessingml/2006/main">
        <w:t xml:space="preserve">2. Zbulimi i së Vërtetës: Kërkimi i Premtimeve të një Shpëtimtari</w:t>
      </w:r>
    </w:p>
    <w:p w14:paraId="0360E9C8" w14:textId="77777777" w:rsidR="00F90BDC" w:rsidRDefault="00F90BDC"/>
    <w:p w14:paraId="37F54CDD" w14:textId="77777777" w:rsidR="00F90BDC" w:rsidRDefault="00F90BDC">
      <w:r xmlns:w="http://schemas.openxmlformats.org/wordprocessingml/2006/main">
        <w:t xml:space="preserve">1. Romakëve 10:17 - Besimi vjen nga dëgjimi dhe dëgjimi nga fjala e Perëndisë.</w:t>
      </w:r>
    </w:p>
    <w:p w14:paraId="58927E65" w14:textId="77777777" w:rsidR="00F90BDC" w:rsidRDefault="00F90BDC"/>
    <w:p w14:paraId="0707C6CE" w14:textId="77777777" w:rsidR="00F90BDC" w:rsidRDefault="00F90BDC">
      <w:r xmlns:w="http://schemas.openxmlformats.org/wordprocessingml/2006/main">
        <w:t xml:space="preserve">2. 1 Gjonit 5:13 - Këto gjëra jua kam shkruar juve që besoni në emrin e Birit të Perëndisë; që të dini se keni jetë të përjetshme.</w:t>
      </w:r>
    </w:p>
    <w:p w14:paraId="506285B5" w14:textId="77777777" w:rsidR="00F90BDC" w:rsidRDefault="00F90BDC"/>
    <w:p w14:paraId="6EB0456C" w14:textId="77777777" w:rsidR="00F90BDC" w:rsidRDefault="00F90BDC">
      <w:r xmlns:w="http://schemas.openxmlformats.org/wordprocessingml/2006/main">
        <w:t xml:space="preserve">Gjoni 9:37 Dhe Jezusi i tha: ''Ti e ke parë dhe është ai që flet me ty''.</w:t>
      </w:r>
    </w:p>
    <w:p w14:paraId="7B6423D0" w14:textId="77777777" w:rsidR="00F90BDC" w:rsidRDefault="00F90BDC"/>
    <w:p w14:paraId="4BBECBD6" w14:textId="77777777" w:rsidR="00F90BDC" w:rsidRDefault="00F90BDC">
      <w:r xmlns:w="http://schemas.openxmlformats.org/wordprocessingml/2006/main">
        <w:t xml:space="preserve">Ky pasazh zbulon se Jezusi e identifikoi veten me një burrë të lindur të verbër dhe konfirmoi identitetin e tij si ai që i fliste.</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identitetit personal: Si të dimë se kush jemi ne na ndihmon të kapërcejmë verbërinë</w:t>
      </w:r>
    </w:p>
    <w:p w14:paraId="06AB5547" w14:textId="77777777" w:rsidR="00F90BDC" w:rsidRDefault="00F90BDC"/>
    <w:p w14:paraId="75F32E13" w14:textId="77777777" w:rsidR="00F90BDC" w:rsidRDefault="00F90BDC">
      <w:r xmlns:w="http://schemas.openxmlformats.org/wordprocessingml/2006/main">
        <w:t xml:space="preserve">2. Jezusi Zbulon identitetin e Tij: Njohja dhe Përqafimi i Vetë Tonë të Vërtetë</w:t>
      </w:r>
    </w:p>
    <w:p w14:paraId="0D3B9254" w14:textId="77777777" w:rsidR="00F90BDC" w:rsidRDefault="00F90BDC"/>
    <w:p w14:paraId="41696B12" w14:textId="77777777" w:rsidR="00F90BDC" w:rsidRDefault="00F90BDC">
      <w:r xmlns:w="http://schemas.openxmlformats.org/wordprocessingml/2006/main">
        <w:t xml:space="preserve">1. Romakëve 8:37-39 - Jo, në të gjitha këto gjëra ne jemi më shumë se fitimtarë nëpërmjet atij që na deshi. Sepse jam i bindur se as vdekja, as jeta, as engjëjt, as demonët, as e tashmja, as e ardhmja, as ndonjë fuqi, as lartësia, as thellësia, as ndonjë gjë tjetër në të gjithë krijimin, nuk do të mund të na ndajë nga dashuria e Perëndisë. është në Krishtin Jezus, Zotin tonë.</w:t>
      </w:r>
    </w:p>
    <w:p w14:paraId="043D611E" w14:textId="77777777" w:rsidR="00F90BDC" w:rsidRDefault="00F90BDC"/>
    <w:p w14:paraId="41C36BA1" w14:textId="77777777" w:rsidR="00F90BDC" w:rsidRDefault="00F90BDC">
      <w:r xmlns:w="http://schemas.openxmlformats.org/wordprocessingml/2006/main">
        <w:t xml:space="preserve">2. Eksodi 33:14 - Zoti u përgjigj: "Prania ime do të shkojë me ju dhe unë do t'ju jap pushim".</w:t>
      </w:r>
    </w:p>
    <w:p w14:paraId="0104CE04" w14:textId="77777777" w:rsidR="00F90BDC" w:rsidRDefault="00F90BDC"/>
    <w:p w14:paraId="306030B8" w14:textId="77777777" w:rsidR="00F90BDC" w:rsidRDefault="00F90BDC">
      <w:r xmlns:w="http://schemas.openxmlformats.org/wordprocessingml/2006/main">
        <w:t xml:space="preserve">Gjoni 9:38 Dhe ai tha: ''Zot, unë besoj''. Dhe ai e adhuroi atë.</w:t>
      </w:r>
    </w:p>
    <w:p w14:paraId="7539BE56" w14:textId="77777777" w:rsidR="00F90BDC" w:rsidRDefault="00F90BDC"/>
    <w:p w14:paraId="4347D720" w14:textId="77777777" w:rsidR="00F90BDC" w:rsidRDefault="00F90BDC">
      <w:r xmlns:w="http://schemas.openxmlformats.org/wordprocessingml/2006/main">
        <w:t xml:space="preserve">Gjoni tregon besim duke adhuruar Jezusin në këtë varg.</w:t>
      </w:r>
    </w:p>
    <w:p w14:paraId="3614BBD2" w14:textId="77777777" w:rsidR="00F90BDC" w:rsidRDefault="00F90BDC"/>
    <w:p w14:paraId="54762EEB" w14:textId="77777777" w:rsidR="00F90BDC" w:rsidRDefault="00F90BDC">
      <w:r xmlns:w="http://schemas.openxmlformats.org/wordprocessingml/2006/main">
        <w:t xml:space="preserve">1. Fuqia e Besimit - Eksplorimi i fuqisë së besimit nëpërmjet shembullit të Gjonit që adhuron Jezusin.</w:t>
      </w:r>
    </w:p>
    <w:p w14:paraId="54F2E016" w14:textId="77777777" w:rsidR="00F90BDC" w:rsidRDefault="00F90BDC"/>
    <w:p w14:paraId="048B895B" w14:textId="77777777" w:rsidR="00F90BDC" w:rsidRDefault="00F90BDC">
      <w:r xmlns:w="http://schemas.openxmlformats.org/wordprocessingml/2006/main">
        <w:t xml:space="preserve">2. Rritja në besim - Të mësojmë se si mund të rritemi në besim nëpërmjet shembullit të Gjonit që adhuron Jezusin.</w:t>
      </w:r>
    </w:p>
    <w:p w14:paraId="782127F8" w14:textId="77777777" w:rsidR="00F90BDC" w:rsidRDefault="00F90BDC"/>
    <w:p w14:paraId="2B0752FA" w14:textId="77777777" w:rsidR="00F90BDC" w:rsidRDefault="00F90BDC">
      <w:r xmlns:w="http://schemas.openxmlformats.org/wordprocessingml/2006/main">
        <w:t xml:space="preserve">1. Hebrenjve 11:1 - "Tani besimi është siguria e gjërave që shpresohen, bindja e gjërave që nuk shihen."</w:t>
      </w:r>
    </w:p>
    <w:p w14:paraId="5306FA4A" w14:textId="77777777" w:rsidR="00F90BDC" w:rsidRDefault="00F90BDC"/>
    <w:p w14:paraId="4DBCCEEF" w14:textId="77777777" w:rsidR="00F90BDC" w:rsidRDefault="00F90BDC">
      <w:r xmlns:w="http://schemas.openxmlformats.org/wordprocessingml/2006/main">
        <w:t xml:space="preserve">2. Romakëve 10:17 - "Kështu besimi vjen nga ajo që dëgjohet dhe ajo që dëgjohet vjen nëpërmjet mesazhit për Krishtin."</w:t>
      </w:r>
    </w:p>
    <w:p w14:paraId="5F5B8FCC" w14:textId="77777777" w:rsidR="00F90BDC" w:rsidRDefault="00F90BDC"/>
    <w:p w14:paraId="56A8714E" w14:textId="77777777" w:rsidR="00F90BDC" w:rsidRDefault="00F90BDC">
      <w:r xmlns:w="http://schemas.openxmlformats.org/wordprocessingml/2006/main">
        <w:t xml:space="preserve">John 9:39 Dhe Jezusi tha: ''Unë kam ardhur në këtë botë për gjykim, që ata që nuk shohin të shohin; dhe që ata që shohin të verbërohen.</w:t>
      </w:r>
    </w:p>
    <w:p w14:paraId="170FA244" w14:textId="77777777" w:rsidR="00F90BDC" w:rsidRDefault="00F90BDC"/>
    <w:p w14:paraId="4DD0D7E1" w14:textId="77777777" w:rsidR="00F90BDC" w:rsidRDefault="00F90BDC">
      <w:r xmlns:w="http://schemas.openxmlformats.org/wordprocessingml/2006/main">
        <w:t xml:space="preserve">Jezusi erdhi në botë për të gjykuar ata që janë të verbër nga mëkati dhe për të hapur sytë e atyre që janë "të verbër".</w:t>
      </w:r>
    </w:p>
    <w:p w14:paraId="5FF6B006" w14:textId="77777777" w:rsidR="00F90BDC" w:rsidRDefault="00F90BDC"/>
    <w:p w14:paraId="15CBB57E" w14:textId="77777777" w:rsidR="00F90BDC" w:rsidRDefault="00F90BDC">
      <w:r xmlns:w="http://schemas.openxmlformats.org/wordprocessingml/2006/main">
        <w:t xml:space="preserve">1: Jezusi është Drita e Botës.</w:t>
      </w:r>
    </w:p>
    <w:p w14:paraId="42FE580C" w14:textId="77777777" w:rsidR="00F90BDC" w:rsidRDefault="00F90BDC"/>
    <w:p w14:paraId="3284A3D2" w14:textId="77777777" w:rsidR="00F90BDC" w:rsidRDefault="00F90BDC">
      <w:r xmlns:w="http://schemas.openxmlformats.org/wordprocessingml/2006/main">
        <w:t xml:space="preserve">2: Gjykimi i Zotit është i drejtë.</w:t>
      </w:r>
    </w:p>
    <w:p w14:paraId="258D7280" w14:textId="77777777" w:rsidR="00F90BDC" w:rsidRDefault="00F90BDC"/>
    <w:p w14:paraId="3E6E6FB8" w14:textId="77777777" w:rsidR="00F90BDC" w:rsidRDefault="00F90BDC">
      <w:r xmlns:w="http://schemas.openxmlformats.org/wordprocessingml/2006/main">
        <w:t xml:space="preserve">1: Isaia 9:2 - Populli që eci në errësirë pa një dritë të madhe; mbi ata që banojnë në tokën e hijes së vdekjes, drita shkëlqeu mbi ta.</w:t>
      </w:r>
    </w:p>
    <w:p w14:paraId="2DC0A9CE" w14:textId="77777777" w:rsidR="00F90BDC" w:rsidRDefault="00F90BDC"/>
    <w:p w14:paraId="533F1402" w14:textId="77777777" w:rsidR="00F90BDC" w:rsidRDefault="00F90BDC">
      <w:r xmlns:w="http://schemas.openxmlformats.org/wordprocessingml/2006/main">
        <w:t xml:space="preserve">2: Gjoni 12:46 - Unë kam ardhur si dritë në botë, që kushdo që beson në mua të mos qëndrojë në errësirë.</w:t>
      </w:r>
    </w:p>
    <w:p w14:paraId="35EF7834" w14:textId="77777777" w:rsidR="00F90BDC" w:rsidRDefault="00F90BDC"/>
    <w:p w14:paraId="3EE336D0" w14:textId="77777777" w:rsidR="00F90BDC" w:rsidRDefault="00F90BDC">
      <w:r xmlns:w="http://schemas.openxmlformats.org/wordprocessingml/2006/main">
        <w:t xml:space="preserve">Gjoni 9:40 Dhe disa nga farisenjtë që ishin me të, i dëgjuan këto fjalë dhe i thanë: ''A jemi edhe ne të verbër?''.</w:t>
      </w:r>
    </w:p>
    <w:p w14:paraId="2DBA8DD3" w14:textId="77777777" w:rsidR="00F90BDC" w:rsidRDefault="00F90BDC"/>
    <w:p w14:paraId="68DF9D55" w14:textId="77777777" w:rsidR="00F90BDC" w:rsidRDefault="00F90BDC">
      <w:r xmlns:w="http://schemas.openxmlformats.org/wordprocessingml/2006/main">
        <w:t xml:space="preserve">Jezusi po i mësonte farisenjtë për verbërinë shpirtërore dhe ata reaguan duke pyetur nëse ishin edhe ata të verbër.</w:t>
      </w:r>
    </w:p>
    <w:p w14:paraId="65A3C33B" w14:textId="77777777" w:rsidR="00F90BDC" w:rsidRDefault="00F90BDC"/>
    <w:p w14:paraId="5685AA37" w14:textId="77777777" w:rsidR="00F90BDC" w:rsidRDefault="00F90BDC">
      <w:r xmlns:w="http://schemas.openxmlformats.org/wordprocessingml/2006/main">
        <w:t xml:space="preserve">1. Rreziku i verbërisë shpirtërore</w:t>
      </w:r>
    </w:p>
    <w:p w14:paraId="60DFDC84" w14:textId="77777777" w:rsidR="00F90BDC" w:rsidRDefault="00F90BDC"/>
    <w:p w14:paraId="071B9A4F" w14:textId="77777777" w:rsidR="00F90BDC" w:rsidRDefault="00F90BDC">
      <w:r xmlns:w="http://schemas.openxmlformats.org/wordprocessingml/2006/main">
        <w:t xml:space="preserve">2. Një thirrje për vetë-reflektim</w:t>
      </w:r>
    </w:p>
    <w:p w14:paraId="48FB80D2" w14:textId="77777777" w:rsidR="00F90BDC" w:rsidRDefault="00F90BDC"/>
    <w:p w14:paraId="7389D400" w14:textId="77777777" w:rsidR="00F90BDC" w:rsidRDefault="00F90BDC">
      <w:r xmlns:w="http://schemas.openxmlformats.org/wordprocessingml/2006/main">
        <w:t xml:space="preserve">1. Isaia 6:9-10 - Kuptoni me zemrën e tyre dhe kthehuni te Zoti që t'i shërojë.</w:t>
      </w:r>
    </w:p>
    <w:p w14:paraId="0996EA6E" w14:textId="77777777" w:rsidR="00F90BDC" w:rsidRDefault="00F90BDC"/>
    <w:p w14:paraId="7DAC3D1F" w14:textId="77777777" w:rsidR="00F90BDC" w:rsidRDefault="00F90BDC">
      <w:r xmlns:w="http://schemas.openxmlformats.org/wordprocessingml/2006/main">
        <w:t xml:space="preserve">2. Mateu 13:13-15 - Shëmbëlltyra e Jezusit për mbjellësin dhe ata që kanë sy, por nuk shohin.</w:t>
      </w:r>
    </w:p>
    <w:p w14:paraId="53B1D32F" w14:textId="77777777" w:rsidR="00F90BDC" w:rsidRDefault="00F90BDC"/>
    <w:p w14:paraId="67FF94E7" w14:textId="77777777" w:rsidR="00F90BDC" w:rsidRDefault="00F90BDC">
      <w:r xmlns:w="http://schemas.openxmlformats.org/wordprocessingml/2006/main">
        <w:t xml:space="preserve">Gjoni 9:41 Jezusi u tha atyre: ''Po të ishit të verbër, nuk do të kishit asnjë mëkat; por tani thoni: Ne shohim; prandaj mëkati juaj mbetet.</w:t>
      </w:r>
    </w:p>
    <w:p w14:paraId="53005229" w14:textId="77777777" w:rsidR="00F90BDC" w:rsidRDefault="00F90BDC"/>
    <w:p w14:paraId="4E5CCC7B" w14:textId="77777777" w:rsidR="00F90BDC" w:rsidRDefault="00F90BDC">
      <w:r xmlns:w="http://schemas.openxmlformats.org/wordprocessingml/2006/main">
        <w:t xml:space="preserve">Jezusi sfidon farisenjtë, të cilët thonë se mund të shohin, duke vënë në dukje se po të ishin të verbër, nuk do të kishin mëkat.</w:t>
      </w:r>
    </w:p>
    <w:p w14:paraId="591D5F80" w14:textId="77777777" w:rsidR="00F90BDC" w:rsidRDefault="00F90BDC"/>
    <w:p w14:paraId="56E5A304" w14:textId="77777777" w:rsidR="00F90BDC" w:rsidRDefault="00F90BDC">
      <w:r xmlns:w="http://schemas.openxmlformats.org/wordprocessingml/2006/main">
        <w:t xml:space="preserve">1. "Verbëria e krenarisë" - Eksplorimi se si krenaria mund të na pengojë të shohim të vërtetën dhe se si përulësia mund të na ndihmojë të rritemi në besimin tonë.</w:t>
      </w:r>
    </w:p>
    <w:p w14:paraId="42ABB169" w14:textId="77777777" w:rsidR="00F90BDC" w:rsidRDefault="00F90BDC"/>
    <w:p w14:paraId="4FC1E4A2" w14:textId="77777777" w:rsidR="00F90BDC" w:rsidRDefault="00F90BDC">
      <w:r xmlns:w="http://schemas.openxmlformats.org/wordprocessingml/2006/main">
        <w:t xml:space="preserve">2. "Të shohësh me Sytë Shpirtërorë" - Shqyrtimi i rëndësisë së të dalluarit të së vërtetës me sytë e besimit, jo thjesht me shikimin tonë fizik.</w:t>
      </w:r>
    </w:p>
    <w:p w14:paraId="5C6CEC5F" w14:textId="77777777" w:rsidR="00F90BDC" w:rsidRDefault="00F90BDC"/>
    <w:p w14:paraId="59B4EA54" w14:textId="77777777" w:rsidR="00F90BDC" w:rsidRDefault="00F90BDC">
      <w:r xmlns:w="http://schemas.openxmlformats.org/wordprocessingml/2006/main">
        <w:t xml:space="preserve">1. Jakobi 4:6 - "Perëndia i kundërshton krenarët, por u jep hir të përulurve."</w:t>
      </w:r>
    </w:p>
    <w:p w14:paraId="0C8E6EFD" w14:textId="77777777" w:rsidR="00F90BDC" w:rsidRDefault="00F90BDC"/>
    <w:p w14:paraId="4F44848D" w14:textId="77777777" w:rsidR="00F90BDC" w:rsidRDefault="00F90BDC">
      <w:r xmlns:w="http://schemas.openxmlformats.org/wordprocessingml/2006/main">
        <w:t xml:space="preserve">2. Fjalët e urta 3:5-6 - “Beso te Zoti me gjithë zemër dhe mos u mbështet në gjykimin tënd. Njohe në të gjitha rrugët e tua dhe ai do të drejtojë shtigjet e tua".</w:t>
      </w:r>
    </w:p>
    <w:p w14:paraId="129DE83F" w14:textId="77777777" w:rsidR="00F90BDC" w:rsidRDefault="00F90BDC"/>
    <w:p w14:paraId="071B2197" w14:textId="77777777" w:rsidR="00F90BDC" w:rsidRDefault="00F90BDC">
      <w:r xmlns:w="http://schemas.openxmlformats.org/wordprocessingml/2006/main">
        <w:t xml:space="preserve">Gjoni 10 rrëfen metaforën e Jezusit për Bariun e Mirë, fjalimin e Tij rreth marrëdhënies së Tij me ndjekësit e Tij dhe ndarjen e vazhdueshme mbi identitetin e Tij.</w:t>
      </w:r>
    </w:p>
    <w:p w14:paraId="36E457C7" w14:textId="77777777" w:rsidR="00F90BDC" w:rsidRDefault="00F90BDC"/>
    <w:p w14:paraId="7108476B" w14:textId="77777777" w:rsidR="00F90BDC" w:rsidRDefault="00F90BDC">
      <w:r xmlns:w="http://schemas.openxmlformats.org/wordprocessingml/2006/main">
        <w:t xml:space="preserve">Paragrafi 1: Kapitulli fillon me Jezusin që prezanton veten si porta për delet dhe si bariu i mirë. Ai i kritikon ata që hyjnë në vathën e deleve me ndonjë mënyrë tjetër përveç portës si hajdutë dhe grabitës. Delet e ndjekin Atë sepse e njohin zërin e Tij, por nuk do të ndjekin kurrë një të huaj. Si një bari i mirë, Ai i njeh delet e Tij dhe jep jetën e tij për to me dëshirë, ndryshe nga rrogëtari që i braktis delet në sy të ujkut (Gjoni 10:1-18).</w:t>
      </w:r>
    </w:p>
    <w:p w14:paraId="65A8D87E" w14:textId="77777777" w:rsidR="00F90BDC" w:rsidRDefault="00F90BDC"/>
    <w:p w14:paraId="19864719" w14:textId="77777777" w:rsidR="00F90BDC" w:rsidRDefault="00F90BDC">
      <w:r xmlns:w="http://schemas.openxmlformats.org/wordprocessingml/2006/main">
        <w:t xml:space="preserve">Paragrafi 2: Ky mësim shkaktoi përçarje midis judenjve, disa duke thënë se ai ishte i pushtuar nga demonët, të tjerë të çmendur që pyesnin se si mund të verbojnë sytë nga demonët. Në kohën kur Përkushtimi i Festës bëhej në </w:t>
      </w:r>
      <w:r xmlns:w="http://schemas.openxmlformats.org/wordprocessingml/2006/main">
        <w:lastRenderedPageBreak xmlns:w="http://schemas.openxmlformats.org/wordprocessingml/2006/main"/>
      </w:r>
      <w:r xmlns:w="http://schemas.openxmlformats.org/wordprocessingml/2006/main">
        <w:t xml:space="preserve">dimrin e Jerusalemit, Jezusi po ecte në oborret e tempullit Kolonada e Solomonit ku hebrenjtë u mblodhën rreth tij e pyetën atë për sa kohë do të na mbajë në pezull? Nëse je Mesia, na thuaj qartë.' Si përgjigje, Ai vuri në dukje se u tha atyre, por ata nuk besojnë se veprat që emri i Atit dëshmon për Të, megjithatë ata nuk besojnë sepse nuk janë delet e tij që e dëgjojnë zërin e tij, e di se u japin atyre jetën e përjetshme, mos humbasin kurrë askush nuk i rrëmben. nga dora e Atit (Gjoni 10:19-30).</w:t>
      </w:r>
    </w:p>
    <w:p w14:paraId="4F623E15" w14:textId="77777777" w:rsidR="00F90BDC" w:rsidRDefault="00F90BDC"/>
    <w:p w14:paraId="06F487B8" w14:textId="77777777" w:rsidR="00F90BDC" w:rsidRDefault="00F90BDC">
      <w:r xmlns:w="http://schemas.openxmlformats.org/wordprocessingml/2006/main">
        <w:t xml:space="preserve">Paragrafi 3: Pas këtij fjalimi, Jezusi pretendoi njëshmëri me Perëndinë Atë 'Unë Ati jam një'. Kjo i shtyu hebrenjtë të marrin gurë, ta godasin përsëri me gurë blasfemi duke pretenduar se është Zot, ndërsa thjesht përgjigja e njeriut vuri në dukje veprat që bëjnë emrin Ati dëshmojnë Atë, por nëse nuk besoni veprat, më së paku besoni mrekullitë, kështu që mund të dini kuptoni se Ati është në mua, unë jam në Atin duke udhëhequr një tjetër tentativa e pasuksesshme për ta arrestuar Më pas u tërhoq përsëri në rajonin përtej Jordanisë ku Gjoni kishte pagëzuar në radhë të parë, shumë erdhën tek ai duke besuar atje duke thënë se "Gjoni nuk bëri asnjë shenjë të gjitha ato që tha Gjoni për këtë njeri ishin të vërteta". (Gjoni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John 10:1 Në të vërtetë, në të vërtetë po ju them se ai që nuk hyn nga dera në vathën e deleve, por ngjitet nga një anë tjetër, është vjedhës dhe kusar.</w:t>
      </w:r>
    </w:p>
    <w:p w14:paraId="2184AA9C" w14:textId="77777777" w:rsidR="00F90BDC" w:rsidRDefault="00F90BDC"/>
    <w:p w14:paraId="7991E62E" w14:textId="77777777" w:rsidR="00F90BDC" w:rsidRDefault="00F90BDC">
      <w:r xmlns:w="http://schemas.openxmlformats.org/wordprocessingml/2006/main">
        <w:t xml:space="preserve">Jezusi paralajmëron kundër mësuesve të rremë që përpiqen t'i largojnë njerëzit nga besimi i vërtetë. 1: Duhet të ruhemi nga mësuesit e rremë dhe të kapemi pas Fjalës së Perëndisë. 2: Ne duhet të kërkojmë të vërtetën dhe të mos mashtrohemi nga fjalët dinake. 1: Jeremia 29:11, "Sepse unë i di planet që kam për ju, thotë Zoti, planet për mirëqenien dhe jo për të keqen, për t'ju dhënë një të ardhme dhe një shpresë." 2: 1 Pjetrit 5:8, "Jini të matur; jini vigjilentë. Kundërshtari juaj djalli sillet rreth e qark si një luan vrumbullues, duke kërkuar dikë që të gllabërojë."</w:t>
      </w:r>
    </w:p>
    <w:p w14:paraId="6D3865CC" w14:textId="77777777" w:rsidR="00F90BDC" w:rsidRDefault="00F90BDC"/>
    <w:p w14:paraId="27A64350" w14:textId="77777777" w:rsidR="00F90BDC" w:rsidRDefault="00F90BDC">
      <w:r xmlns:w="http://schemas.openxmlformats.org/wordprocessingml/2006/main">
        <w:t xml:space="preserve">John 10:2 Por ai që hyn nga dera është bariu i deleve.</w:t>
      </w:r>
    </w:p>
    <w:p w14:paraId="307125CF" w14:textId="77777777" w:rsidR="00F90BDC" w:rsidRDefault="00F90BDC"/>
    <w:p w14:paraId="7FC4568E" w14:textId="77777777" w:rsidR="00F90BDC" w:rsidRDefault="00F90BDC">
      <w:r xmlns:w="http://schemas.openxmlformats.org/wordprocessingml/2006/main">
        <w:t xml:space="preserve">Pjesa flet për bariun që hyn nga dera për të kujdesur për delet.</w:t>
      </w:r>
    </w:p>
    <w:p w14:paraId="2A39760E" w14:textId="77777777" w:rsidR="00F90BDC" w:rsidRDefault="00F90BDC"/>
    <w:p w14:paraId="7972C349" w14:textId="77777777" w:rsidR="00F90BDC" w:rsidRDefault="00F90BDC">
      <w:r xmlns:w="http://schemas.openxmlformats.org/wordprocessingml/2006/main">
        <w:t xml:space="preserve">1. Jemi thirrur të jemi barinj besnikë të kopesë sonë, duke i mbrojtur me të njëjtin kujdes që një bari i bën delet e tij.</w:t>
      </w:r>
    </w:p>
    <w:p w14:paraId="42BABD4F" w14:textId="77777777" w:rsidR="00F90BDC" w:rsidRDefault="00F90BDC"/>
    <w:p w14:paraId="10FD47DC" w14:textId="77777777" w:rsidR="00F90BDC" w:rsidRDefault="00F90BDC">
      <w:r xmlns:w="http://schemas.openxmlformats.org/wordprocessingml/2006/main">
        <w:t xml:space="preserve">2. Të ndjekësh Krishtin do të thotë që ne duhet të kërkojmë të jemi barinj të përulur dhe të butë, duke e udhëhequr rrugën me të njëjtën dhembshuri dhe mirëkuptim që ka ai.</w:t>
      </w:r>
    </w:p>
    <w:p w14:paraId="5FBA7353" w14:textId="77777777" w:rsidR="00F90BDC" w:rsidRDefault="00F90BDC"/>
    <w:p w14:paraId="0EE71E08" w14:textId="77777777" w:rsidR="00F90BDC" w:rsidRDefault="00F90BDC">
      <w:r xmlns:w="http://schemas.openxmlformats.org/wordprocessingml/2006/main">
        <w:t xml:space="preserve">1. 1 Pjetrit 5:2-3 “Bëhuni barinj të kopesë së Perëndisë që është nën kujdesin tuaj, duke i ruajtur ata – jo sepse duhet, por sepse jeni të gatshëm, siç dëshiron Perëndia që të jeni; duke mos ndjekur fitime të pandershme, por të etur për të shërbyer; jo duke e zotëruar atë mbi ata që ju janë besuar, por duke qenë shembull për kopenë.”</w:t>
      </w:r>
    </w:p>
    <w:p w14:paraId="5377DB71" w14:textId="77777777" w:rsidR="00F90BDC" w:rsidRDefault="00F90BDC"/>
    <w:p w14:paraId="382A6348" w14:textId="77777777" w:rsidR="00F90BDC" w:rsidRDefault="00F90BDC">
      <w:r xmlns:w="http://schemas.openxmlformats.org/wordprocessingml/2006/main">
        <w:t xml:space="preserve">2. Psalmi 23:1 “Zoti është bariu im, nuk më mungon asgjë”.</w:t>
      </w:r>
    </w:p>
    <w:p w14:paraId="4D2F83D8" w14:textId="77777777" w:rsidR="00F90BDC" w:rsidRDefault="00F90BDC"/>
    <w:p w14:paraId="32E1C245" w14:textId="77777777" w:rsidR="00F90BDC" w:rsidRDefault="00F90BDC">
      <w:r xmlns:w="http://schemas.openxmlformats.org/wordprocessingml/2006/main">
        <w:t xml:space="preserve">John 10:3 Atij ia hap portieri; dhe delet e dëgjojnë zërin e tij, dhe ai i thërret me emër delet e veta dhe i nxjerr jashtë.</w:t>
      </w:r>
    </w:p>
    <w:p w14:paraId="19E6B1E0" w14:textId="77777777" w:rsidR="00F90BDC" w:rsidRDefault="00F90BDC"/>
    <w:p w14:paraId="4242ABED" w14:textId="77777777" w:rsidR="00F90BDC" w:rsidRDefault="00F90BDC">
      <w:r xmlns:w="http://schemas.openxmlformats.org/wordprocessingml/2006/main">
        <w:t xml:space="preserve">Bariu i Mirë i thërret delet e Tij me emër dhe i çon jashtë.</w:t>
      </w:r>
    </w:p>
    <w:p w14:paraId="12CA7CDD" w14:textId="77777777" w:rsidR="00F90BDC" w:rsidRDefault="00F90BDC"/>
    <w:p w14:paraId="7D24F4FC" w14:textId="77777777" w:rsidR="00F90BDC" w:rsidRDefault="00F90BDC">
      <w:r xmlns:w="http://schemas.openxmlformats.org/wordprocessingml/2006/main">
        <w:t xml:space="preserve">1. Bariu që na njeh me emër</w:t>
      </w:r>
    </w:p>
    <w:p w14:paraId="0DD76B6D" w14:textId="77777777" w:rsidR="00F90BDC" w:rsidRDefault="00F90BDC"/>
    <w:p w14:paraId="1C40DC16" w14:textId="77777777" w:rsidR="00F90BDC" w:rsidRDefault="00F90BDC">
      <w:r xmlns:w="http://schemas.openxmlformats.org/wordprocessingml/2006/main">
        <w:t xml:space="preserve">2. Ndjekja e thirrjes së Bariut</w:t>
      </w:r>
    </w:p>
    <w:p w14:paraId="7F480743" w14:textId="77777777" w:rsidR="00F90BDC" w:rsidRDefault="00F90BDC"/>
    <w:p w14:paraId="094B9C4A" w14:textId="77777777" w:rsidR="00F90BDC" w:rsidRDefault="00F90BDC">
      <w:r xmlns:w="http://schemas.openxmlformats.org/wordprocessingml/2006/main">
        <w:t xml:space="preserve">1. Isaia 40:11 Ai do të kullosë kopenë e tij si një bari; do t'i mbledhë qengjat me krahun e tij, do t'i mbajë në gji dhe do të udhëheqë me butësi ata që janë me të vegjlit.</w:t>
      </w:r>
    </w:p>
    <w:p w14:paraId="34B77B9B" w14:textId="77777777" w:rsidR="00F90BDC" w:rsidRDefault="00F90BDC"/>
    <w:p w14:paraId="7E0DB00A" w14:textId="77777777" w:rsidR="00F90BDC" w:rsidRDefault="00F90BDC">
      <w:r xmlns:w="http://schemas.openxmlformats.org/wordprocessingml/2006/main">
        <w:t xml:space="preserve">2. Mateu 18:12-14 Çfarë mendoni? Nëse një njeri ka njëqind dele dhe njëra prej tyre ka humbur rrugën, a nuk i lë të nëntëdhjetë e nëntat në male dhe nuk shkon në kërkim të atij që ka humbur rrugën? Dhe nëse e gjen, me të vërtetë po ju them se do të gëzohet më shumë për të se për të nëntëdhjetë e nëntat që nuk humbën kurrë. Pra, nuk është vullneti i Atit tim që është në qiej që një nga këta të vegjël të humbasë.</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10:4 Dhe, kur i nxjerr delet e veta, shkon para tyre dhe delet e ndjekin, sepse e njohin zërin e tij.</w:t>
      </w:r>
    </w:p>
    <w:p w14:paraId="6438B795" w14:textId="77777777" w:rsidR="00F90BDC" w:rsidRDefault="00F90BDC"/>
    <w:p w14:paraId="6EE7AD76" w14:textId="77777777" w:rsidR="00F90BDC" w:rsidRDefault="00F90BDC">
      <w:r xmlns:w="http://schemas.openxmlformats.org/wordprocessingml/2006/main">
        <w:t xml:space="preserve">Pjesa flet se si Jezusi i drejton delet e Tij dhe ato e njohin zërin e Tij dhe e ndjekin Atë.</w:t>
      </w:r>
    </w:p>
    <w:p w14:paraId="48F67C01" w14:textId="77777777" w:rsidR="00F90BDC" w:rsidRDefault="00F90BDC"/>
    <w:p w14:paraId="3300212F" w14:textId="77777777" w:rsidR="00F90BDC" w:rsidRDefault="00F90BDC">
      <w:r xmlns:w="http://schemas.openxmlformats.org/wordprocessingml/2006/main">
        <w:t xml:space="preserve">1: Jezusi është Bariu i Mirë që i udhëheq dhe kujdeset për delet e Tij</w:t>
      </w:r>
    </w:p>
    <w:p w14:paraId="2705D45A" w14:textId="77777777" w:rsidR="00F90BDC" w:rsidRDefault="00F90BDC"/>
    <w:p w14:paraId="25B05717" w14:textId="77777777" w:rsidR="00F90BDC" w:rsidRDefault="00F90BDC">
      <w:r xmlns:w="http://schemas.openxmlformats.org/wordprocessingml/2006/main">
        <w:t xml:space="preserve">2: Zëri i Jezusit njihet dhe ndiqet nga delet e tij</w:t>
      </w:r>
    </w:p>
    <w:p w14:paraId="7909D163" w14:textId="77777777" w:rsidR="00F90BDC" w:rsidRDefault="00F90BDC"/>
    <w:p w14:paraId="08B2C079" w14:textId="77777777" w:rsidR="00F90BDC" w:rsidRDefault="00F90BDC">
      <w:r xmlns:w="http://schemas.openxmlformats.org/wordprocessingml/2006/main">
        <w:t xml:space="preserve">1: Psalmi 23:1, "Zoti është Bariu im, nuk do të më mungoj."</w:t>
      </w:r>
    </w:p>
    <w:p w14:paraId="4C8E9F06" w14:textId="77777777" w:rsidR="00F90BDC" w:rsidRDefault="00F90BDC"/>
    <w:p w14:paraId="16778472" w14:textId="77777777" w:rsidR="00F90BDC" w:rsidRDefault="00F90BDC">
      <w:r xmlns:w="http://schemas.openxmlformats.org/wordprocessingml/2006/main">
        <w:t xml:space="preserve">2: Mateu 11:28-30, "Ejani tek unë, të gjithë të munduar dhe të rënduar, dhe unë do t'ju jap çlodhje. Merrni mbi vete zgjedhën time dhe mësoni nga unë, sepse unë jam zemërbutë dhe i përulur nga zemra. dhe ju do të gjeni prehje për shpirtrat tuaj, sepse zgjedha ime është e lehtë dhe barra ime është e lehtë".</w:t>
      </w:r>
    </w:p>
    <w:p w14:paraId="0220C609" w14:textId="77777777" w:rsidR="00F90BDC" w:rsidRDefault="00F90BDC"/>
    <w:p w14:paraId="3E59F8B9" w14:textId="77777777" w:rsidR="00F90BDC" w:rsidRDefault="00F90BDC">
      <w:r xmlns:w="http://schemas.openxmlformats.org/wordprocessingml/2006/main">
        <w:t xml:space="preserve">John 10:5 Dhe të huajin nuk do ta ndjekin, por do të ikin prej tij, sepse nuk e njohin zërin e të huajve.</w:t>
      </w:r>
    </w:p>
    <w:p w14:paraId="1CA7A68E" w14:textId="77777777" w:rsidR="00F90BDC" w:rsidRDefault="00F90BDC"/>
    <w:p w14:paraId="66AD5BCB" w14:textId="77777777" w:rsidR="00F90BDC" w:rsidRDefault="00F90BDC">
      <w:r xmlns:w="http://schemas.openxmlformats.org/wordprocessingml/2006/main">
        <w:t xml:space="preserve">Njerëzit nuk kanë gjasa të ndjekin ata që nuk i njohin, pasi nuk janë të njohur me zërin e tyre.</w:t>
      </w:r>
    </w:p>
    <w:p w14:paraId="23A75C28" w14:textId="77777777" w:rsidR="00F90BDC" w:rsidRDefault="00F90BDC"/>
    <w:p w14:paraId="6687231A" w14:textId="77777777" w:rsidR="00F90BDC" w:rsidRDefault="00F90BDC">
      <w:r xmlns:w="http://schemas.openxmlformats.org/wordprocessingml/2006/main">
        <w:t xml:space="preserve">1. Fuqia e Familjaritetit - Ne kemi më shumë gjasa të dëgjojmë dhe ndjekim njerëzit që njohim sesa ata që nuk i njohim.</w:t>
      </w:r>
    </w:p>
    <w:p w14:paraId="695A7B9A" w14:textId="77777777" w:rsidR="00F90BDC" w:rsidRDefault="00F90BDC"/>
    <w:p w14:paraId="4F44B702" w14:textId="77777777" w:rsidR="00F90BDC" w:rsidRDefault="00F90BDC">
      <w:r xmlns:w="http://schemas.openxmlformats.org/wordprocessingml/2006/main">
        <w:t xml:space="preserve">2. Rëndësia e njohjes së Zotit - Ne duhet të përpiqemi ta njohim Zotin më thellë, në mënyrë që të mund ta ndjekim zërin e Tij më nga afër.</w:t>
      </w:r>
    </w:p>
    <w:p w14:paraId="1A2DAF6E" w14:textId="77777777" w:rsidR="00F90BDC" w:rsidRDefault="00F90BDC"/>
    <w:p w14:paraId="65AFD16C" w14:textId="77777777" w:rsidR="00F90BDC" w:rsidRDefault="00F90BDC">
      <w:r xmlns:w="http://schemas.openxmlformats.org/wordprocessingml/2006/main">
        <w:t xml:space="preserve">1. Veprat e Apostujve 2:42 - Dhe ata iu përkushtuan mësimit të apostujve dhe miqësisë, thyerjes së bukës dhe lutjeve.</w:t>
      </w:r>
    </w:p>
    <w:p w14:paraId="2501FA7F" w14:textId="77777777" w:rsidR="00F90BDC" w:rsidRDefault="00F90BDC"/>
    <w:p w14:paraId="57F3A0F1" w14:textId="77777777" w:rsidR="00F90BDC" w:rsidRDefault="00F90BDC">
      <w:r xmlns:w="http://schemas.openxmlformats.org/wordprocessingml/2006/main">
        <w:t xml:space="preserve">2. Gjoni 8:32 - Dhe do ta njihni të vërtetën dhe e vërteta do t'ju bëjë të lirë.</w:t>
      </w:r>
    </w:p>
    <w:p w14:paraId="38723057" w14:textId="77777777" w:rsidR="00F90BDC" w:rsidRDefault="00F90BDC"/>
    <w:p w14:paraId="0FB55DF0" w14:textId="77777777" w:rsidR="00F90BDC" w:rsidRDefault="00F90BDC">
      <w:r xmlns:w="http://schemas.openxmlformats.org/wordprocessingml/2006/main">
        <w:t xml:space="preserve">Gjoni 10:6 Jezusi u tha atyre këtë shëmbëlltyrë, por ata nuk e kuptuan se çfarë ishin ato që ai u tha atyre.</w:t>
      </w:r>
    </w:p>
    <w:p w14:paraId="3BE17BFB" w14:textId="77777777" w:rsidR="00F90BDC" w:rsidRDefault="00F90BDC"/>
    <w:p w14:paraId="545E2413" w14:textId="77777777" w:rsidR="00F90BDC" w:rsidRDefault="00F90BDC">
      <w:r xmlns:w="http://schemas.openxmlformats.org/wordprocessingml/2006/main">
        <w:t xml:space="preserve">Jezusi u dha njerëzve një shëmbëlltyrë, por ata nuk e kuptonin se çfarë po thoshte.</w:t>
      </w:r>
    </w:p>
    <w:p w14:paraId="3A9AC937" w14:textId="77777777" w:rsidR="00F90BDC" w:rsidRDefault="00F90BDC"/>
    <w:p w14:paraId="5F26146D" w14:textId="77777777" w:rsidR="00F90BDC" w:rsidRDefault="00F90BDC">
      <w:r xmlns:w="http://schemas.openxmlformats.org/wordprocessingml/2006/main">
        <w:t xml:space="preserve">1. Shëmbëlltyra e Jezusit: Zbulimi i Fjalës së Perëndisë</w:t>
      </w:r>
    </w:p>
    <w:p w14:paraId="52EA8472" w14:textId="77777777" w:rsidR="00F90BDC" w:rsidRDefault="00F90BDC"/>
    <w:p w14:paraId="09E7E402" w14:textId="77777777" w:rsidR="00F90BDC" w:rsidRDefault="00F90BDC">
      <w:r xmlns:w="http://schemas.openxmlformats.org/wordprocessingml/2006/main">
        <w:t xml:space="preserve">2. Si të interpretohen shëmbëlltyrat: Kuptimi i kuptimit të fjalëve të Jezusit</w:t>
      </w:r>
    </w:p>
    <w:p w14:paraId="2022C4FE" w14:textId="77777777" w:rsidR="00F90BDC" w:rsidRDefault="00F90BDC"/>
    <w:p w14:paraId="70EC1AD0" w14:textId="77777777" w:rsidR="00F90BDC" w:rsidRDefault="00F90BDC">
      <w:r xmlns:w="http://schemas.openxmlformats.org/wordprocessingml/2006/main">
        <w:t xml:space="preserve">1. Psalmi 119:105-106: "Fjala jote është një llambë në këmbët e mia dhe një dritë në shtegun tim. Unë jam betuar dhe e kam vendosur për të respektuar rregullat e tua të drejta".</w:t>
      </w:r>
    </w:p>
    <w:p w14:paraId="2CCD95E6" w14:textId="77777777" w:rsidR="00F90BDC" w:rsidRDefault="00F90BDC"/>
    <w:p w14:paraId="65FC679A" w14:textId="77777777" w:rsidR="00F90BDC" w:rsidRDefault="00F90BDC">
      <w:r xmlns:w="http://schemas.openxmlformats.org/wordprocessingml/2006/main">
        <w:t xml:space="preserve">2. Fjalët e urta 2:1-5: "Biri im, në qoftë se i pranon fjalët e mia dhe i ruan si thesar urdhërimet e mia me ty, duke vënë veshin tënd ndaj mençurisë dhe duke e prirë zemrën drejt të kuptuarit; po, nëse kërkon gjykim të thellë dhe ngre zë për të kuptuar, nëse e kërkon si argjend dhe e kërkon si për thesare të fshehura, atëherë do të kuptosh frikën e Zotit dhe do të gjesh njohjen e Perëndisë".</w:t>
      </w:r>
    </w:p>
    <w:p w14:paraId="1F1F70FD" w14:textId="77777777" w:rsidR="00F90BDC" w:rsidRDefault="00F90BDC"/>
    <w:p w14:paraId="143E5EEC" w14:textId="77777777" w:rsidR="00F90BDC" w:rsidRDefault="00F90BDC">
      <w:r xmlns:w="http://schemas.openxmlformats.org/wordprocessingml/2006/main">
        <w:t xml:space="preserve">John 10:7 Atëherë Jezusi u tha atyre përsëri: ''Në të vërtetë, në të vërtetë po ju them se unë jam dera e deleve.</w:t>
      </w:r>
    </w:p>
    <w:p w14:paraId="37CC4260" w14:textId="77777777" w:rsidR="00F90BDC" w:rsidRDefault="00F90BDC"/>
    <w:p w14:paraId="321B3105" w14:textId="77777777" w:rsidR="00F90BDC" w:rsidRDefault="00F90BDC">
      <w:r xmlns:w="http://schemas.openxmlformats.org/wordprocessingml/2006/main">
        <w:t xml:space="preserve">Jezusi është dera e shpëtimit për delet.</w:t>
      </w:r>
    </w:p>
    <w:p w14:paraId="583465FB" w14:textId="77777777" w:rsidR="00F90BDC" w:rsidRDefault="00F90BDC"/>
    <w:p w14:paraId="6D392DDD" w14:textId="77777777" w:rsidR="00F90BDC" w:rsidRDefault="00F90BDC">
      <w:r xmlns:w="http://schemas.openxmlformats.org/wordprocessingml/2006/main">
        <w:t xml:space="preserve">1. Jezusi është Portieri i Jetës së Përjetshme</w:t>
      </w:r>
    </w:p>
    <w:p w14:paraId="45A175C4" w14:textId="77777777" w:rsidR="00F90BDC" w:rsidRDefault="00F90BDC"/>
    <w:p w14:paraId="5E2FAB0E" w14:textId="77777777" w:rsidR="00F90BDC" w:rsidRDefault="00F90BDC">
      <w:r xmlns:w="http://schemas.openxmlformats.org/wordprocessingml/2006/main">
        <w:t xml:space="preserve">2. Fuqia e Jezusit si Dera e Shpëtimit</w:t>
      </w:r>
    </w:p>
    <w:p w14:paraId="65C22388" w14:textId="77777777" w:rsidR="00F90BDC" w:rsidRDefault="00F90BDC"/>
    <w:p w14:paraId="63DA0460" w14:textId="77777777" w:rsidR="00F90BDC" w:rsidRDefault="00F90BDC">
      <w:r xmlns:w="http://schemas.openxmlformats.org/wordprocessingml/2006/main">
        <w:t xml:space="preserve">1. Mateu 7:13-14 “Hyni nga dera e ngushtë. Sepse porta është e gjerë dhe rruga e lehtë që të çon në shkatërrim, dhe ata që hyjnë prej saj janë të shumtë. Sepse porta është e ngushtë dhe rruga e vështirë që të çon në jetë, dhe ata që e gjejnë janë të paktë.”</w:t>
      </w:r>
    </w:p>
    <w:p w14:paraId="3DE6CD43" w14:textId="77777777" w:rsidR="00F90BDC" w:rsidRDefault="00F90BDC"/>
    <w:p w14:paraId="5A5D5CE1" w14:textId="77777777" w:rsidR="00F90BDC" w:rsidRDefault="00F90BDC">
      <w:r xmlns:w="http://schemas.openxmlformats.org/wordprocessingml/2006/main">
        <w:t xml:space="preserve">2. 1 Pjetrit 1:3-5 “I bekuar qoftë Perëndia dhe Ati i Zotit tonë Jezu Krisht! Sipas mëshirës së tij të madhe, ai na ka bërë të rilindim për një shpresë të gjallë nëpërmjet ringjalljes së Jezu Krishtit nga të vdekurit, në një trashëgimi që është e pathyeshme, e pandotur dhe e pashuar, e ruajtur në qiell për ju, që me fuqinë e Perëndisë po ruhen nëpërmjet besimit për një shpëtim gati për t'u zbuluar në kohën e fundit.”</w:t>
      </w:r>
    </w:p>
    <w:p w14:paraId="4AC0FFE6" w14:textId="77777777" w:rsidR="00F90BDC" w:rsidRDefault="00F90BDC"/>
    <w:p w14:paraId="6926046D" w14:textId="77777777" w:rsidR="00F90BDC" w:rsidRDefault="00F90BDC">
      <w:r xmlns:w="http://schemas.openxmlformats.org/wordprocessingml/2006/main">
        <w:t xml:space="preserve">Gjoni 10:8 Të gjithë ata që erdhën përpara meje janë vjedhës dhe kusarësh, por delet nuk i dëgjuan.</w:t>
      </w:r>
    </w:p>
    <w:p w14:paraId="7284BCAF" w14:textId="77777777" w:rsidR="00F90BDC" w:rsidRDefault="00F90BDC"/>
    <w:p w14:paraId="694785C6" w14:textId="77777777" w:rsidR="00F90BDC" w:rsidRDefault="00F90BDC">
      <w:r xmlns:w="http://schemas.openxmlformats.org/wordprocessingml/2006/main">
        <w:t xml:space="preserve">Pjesa ka të bëjë me atë se si delet e Jezusit nuk i dëgjuan hajdutët dhe hajdutët që erdhën përpara Tij.</w:t>
      </w:r>
    </w:p>
    <w:p w14:paraId="77E3F509" w14:textId="77777777" w:rsidR="00F90BDC" w:rsidRDefault="00F90BDC"/>
    <w:p w14:paraId="7F3C60FD" w14:textId="77777777" w:rsidR="00F90BDC" w:rsidRDefault="00F90BDC">
      <w:r xmlns:w="http://schemas.openxmlformats.org/wordprocessingml/2006/main">
        <w:t xml:space="preserve">1: Duhet të jemi të kujdesshëm që të dëgjojmë vetëm zërin e Perëndisë dhe të hedhim poshtë të gjithë profetët e rremë.</w:t>
      </w:r>
    </w:p>
    <w:p w14:paraId="4A61BA87" w14:textId="77777777" w:rsidR="00F90BDC" w:rsidRDefault="00F90BDC"/>
    <w:p w14:paraId="223DA72F" w14:textId="77777777" w:rsidR="00F90BDC" w:rsidRDefault="00F90BDC">
      <w:r xmlns:w="http://schemas.openxmlformats.org/wordprocessingml/2006/main">
        <w:t xml:space="preserve">2: Duhet të jemi të vetëdijshëm se kë po dëgjojmë dhe të sigurohemi që po dëgjojmë vetëm zërin e vetëm të vërtetë të Perëndisë.</w:t>
      </w:r>
    </w:p>
    <w:p w14:paraId="32437D42" w14:textId="77777777" w:rsidR="00F90BDC" w:rsidRDefault="00F90BDC"/>
    <w:p w14:paraId="622915E1" w14:textId="77777777" w:rsidR="00F90BDC" w:rsidRDefault="00F90BDC">
      <w:r xmlns:w="http://schemas.openxmlformats.org/wordprocessingml/2006/main">
        <w:t xml:space="preserve">1: Jeremia 23:1-4 - "Mjerë barinjtë që shkatërrojnë dhe shpërndajnë delet e kullotës sime!"</w:t>
      </w:r>
    </w:p>
    <w:p w14:paraId="5D394ED3" w14:textId="77777777" w:rsidR="00F90BDC" w:rsidRDefault="00F90BDC"/>
    <w:p w14:paraId="7A91D8AE" w14:textId="77777777" w:rsidR="00F90BDC" w:rsidRDefault="00F90BDC">
      <w:r xmlns:w="http://schemas.openxmlformats.org/wordprocessingml/2006/main">
        <w:t xml:space="preserve">2: Mateu 7:15-20 - "Kini kujdes nga profetët e rremë, të cilët vijnë te ju të veshur si dele, por përbrenda janë ujqër grabitqarë."</w:t>
      </w:r>
    </w:p>
    <w:p w14:paraId="483277DB" w14:textId="77777777" w:rsidR="00F90BDC" w:rsidRDefault="00F90BDC"/>
    <w:p w14:paraId="532CF515" w14:textId="77777777" w:rsidR="00F90BDC" w:rsidRDefault="00F90BDC">
      <w:r xmlns:w="http://schemas.openxmlformats.org/wordprocessingml/2006/main">
        <w:t xml:space="preserve">John 10:9 Unë jam dera; nëpërmjet meje, nëse dikush hyn, do të shpëtohet, do të hyjë, do të dalë dhe do të gjejë kullotë.</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Fragmenti nga Gjoni 10:9 shpjegon se Jezusi është dera e shpëtimit dhe kushdo që hyn nëpërmjet Tij do të ketë jetën e përjetshme dhe të gjithë furnizimin dhe ushqimin që ka nevojë.</w:t>
      </w:r>
    </w:p>
    <w:p w14:paraId="3E8CD369" w14:textId="77777777" w:rsidR="00F90BDC" w:rsidRDefault="00F90BDC"/>
    <w:p w14:paraId="3B97362A" w14:textId="77777777" w:rsidR="00F90BDC" w:rsidRDefault="00F90BDC">
      <w:r xmlns:w="http://schemas.openxmlformats.org/wordprocessingml/2006/main">
        <w:t xml:space="preserve">1. Jezusi është Dera e Shpëtimit: Një Ftesë për në Jetën e Përjetshme</w:t>
      </w:r>
    </w:p>
    <w:p w14:paraId="3305CCFD" w14:textId="77777777" w:rsidR="00F90BDC" w:rsidRDefault="00F90BDC"/>
    <w:p w14:paraId="0095D6B0" w14:textId="77777777" w:rsidR="00F90BDC" w:rsidRDefault="00F90BDC">
      <w:r xmlns:w="http://schemas.openxmlformats.org/wordprocessingml/2006/main">
        <w:t xml:space="preserve">2. Kujdesi dhe sigurimi i Jezusit: Gjetja e ushqimit tek Ai</w:t>
      </w:r>
    </w:p>
    <w:p w14:paraId="0F59CA13" w14:textId="77777777" w:rsidR="00F90BDC" w:rsidRDefault="00F90BDC"/>
    <w:p w14:paraId="02A9EDDC"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4C16BD51" w14:textId="77777777" w:rsidR="00F90BDC" w:rsidRDefault="00F90BDC"/>
    <w:p w14:paraId="1F69AAF4" w14:textId="77777777" w:rsidR="00F90BDC" w:rsidRDefault="00F90BDC">
      <w:r xmlns:w="http://schemas.openxmlformats.org/wordprocessingml/2006/main">
        <w:t xml:space="preserve">2. Romakëve 10:9 - Që po të rrëfesh me gojën tënde Zotin Jezus dhe të besosh në zemrën tënde se Perëndia e ngjalli prej së vdekurish, do të shpëtohesh.</w:t>
      </w:r>
    </w:p>
    <w:p w14:paraId="33D00F42" w14:textId="77777777" w:rsidR="00F90BDC" w:rsidRDefault="00F90BDC"/>
    <w:p w14:paraId="4FE62ECB" w14:textId="77777777" w:rsidR="00F90BDC" w:rsidRDefault="00F90BDC">
      <w:r xmlns:w="http://schemas.openxmlformats.org/wordprocessingml/2006/main">
        <w:t xml:space="preserve">Gjoni 10:10 Vjedhësi nuk vjen veçse për të vjedhur, për të vrarë dhe për të shkatërruar; unë kam ardhur që të kenë jetë dhe ta kenë më me bollëk.</w:t>
      </w:r>
    </w:p>
    <w:p w14:paraId="4C9DF717" w14:textId="77777777" w:rsidR="00F90BDC" w:rsidRDefault="00F90BDC"/>
    <w:p w14:paraId="631D02EC" w14:textId="77777777" w:rsidR="00F90BDC" w:rsidRDefault="00F90BDC">
      <w:r xmlns:w="http://schemas.openxmlformats.org/wordprocessingml/2006/main">
        <w:t xml:space="preserve">Jezusi erdhi për të dhënë jetë me bollëk.</w:t>
      </w:r>
    </w:p>
    <w:p w14:paraId="6B060235" w14:textId="77777777" w:rsidR="00F90BDC" w:rsidRDefault="00F90BDC"/>
    <w:p w14:paraId="608F895D" w14:textId="77777777" w:rsidR="00F90BDC" w:rsidRDefault="00F90BDC">
      <w:r xmlns:w="http://schemas.openxmlformats.org/wordprocessingml/2006/main">
        <w:t xml:space="preserve">1: Jezusi erdhi për të na dhënë jetë dhe gëzim.</w:t>
      </w:r>
    </w:p>
    <w:p w14:paraId="7D959404" w14:textId="77777777" w:rsidR="00F90BDC" w:rsidRDefault="00F90BDC"/>
    <w:p w14:paraId="6E5C587C" w14:textId="77777777" w:rsidR="00F90BDC" w:rsidRDefault="00F90BDC">
      <w:r xmlns:w="http://schemas.openxmlformats.org/wordprocessingml/2006/main">
        <w:t xml:space="preserve">2: Jezusi erdhi për të na sjellë paqe, shpresë dhe bollëk.</w:t>
      </w:r>
    </w:p>
    <w:p w14:paraId="67BB70C6" w14:textId="77777777" w:rsidR="00F90BDC" w:rsidRDefault="00F90BDC"/>
    <w:p w14:paraId="1CE25325" w14:textId="77777777" w:rsidR="00F90BDC" w:rsidRDefault="00F90BDC">
      <w:r xmlns:w="http://schemas.openxmlformats.org/wordprocessingml/2006/main">
        <w:t xml:space="preserve">1: Isaia 61:1-2 - Fryma e Zotit Perëndi është mbi mua, sepse Zoti më ka vajosur për t'u sjellë lajmin e mirë të varfërve; ai më ka dërguar për të lidhur me zemër të thyer, për të shpallur lirinë për robërit dhe hapjen e burgut për ata që janë të lidhur; për të shpallur vitin e mirësisë së Zotit dhe ditën e hakmarrjes së Perëndisë tonë.</w:t>
      </w:r>
    </w:p>
    <w:p w14:paraId="319C658B" w14:textId="77777777" w:rsidR="00F90BDC" w:rsidRDefault="00F90BDC"/>
    <w:p w14:paraId="57F05AB0" w14:textId="77777777" w:rsidR="00F90BDC" w:rsidRDefault="00F90BDC">
      <w:r xmlns:w="http://schemas.openxmlformats.org/wordprocessingml/2006/main">
        <w:t xml:space="preserve">2: Romakëve 8:11 - Nëse Fryma e atij që ringjalli Jezusin prej së vdekurish banon në ju, ai që ringjalli </w:t>
      </w:r>
      <w:r xmlns:w="http://schemas.openxmlformats.org/wordprocessingml/2006/main">
        <w:lastRenderedPageBreak xmlns:w="http://schemas.openxmlformats.org/wordprocessingml/2006/main"/>
      </w:r>
      <w:r xmlns:w="http://schemas.openxmlformats.org/wordprocessingml/2006/main">
        <w:t xml:space="preserve">Krishtin Jezus prej së vdekurish do t'u japë jetë edhe trupave tuaj të vdekshëm me anë të Frymës së tij që banon në ju.</w:t>
      </w:r>
    </w:p>
    <w:p w14:paraId="3AD3FFEF" w14:textId="77777777" w:rsidR="00F90BDC" w:rsidRDefault="00F90BDC"/>
    <w:p w14:paraId="720E402C" w14:textId="77777777" w:rsidR="00F90BDC" w:rsidRDefault="00F90BDC">
      <w:r xmlns:w="http://schemas.openxmlformats.org/wordprocessingml/2006/main">
        <w:t xml:space="preserve">Gjoni 10:11 Unë jam bariu i mirë; bariu i mirë jep jetën e tij për delet.</w:t>
      </w:r>
    </w:p>
    <w:p w14:paraId="27C0DBB6" w14:textId="77777777" w:rsidR="00F90BDC" w:rsidRDefault="00F90BDC"/>
    <w:p w14:paraId="2CB9952F" w14:textId="77777777" w:rsidR="00F90BDC" w:rsidRDefault="00F90BDC">
      <w:r xmlns:w="http://schemas.openxmlformats.org/wordprocessingml/2006/main">
        <w:t xml:space="preserve">Bariu i mirë jep jetën për delet.</w:t>
      </w:r>
    </w:p>
    <w:p w14:paraId="669CEB29" w14:textId="77777777" w:rsidR="00F90BDC" w:rsidRDefault="00F90BDC"/>
    <w:p w14:paraId="2CF681DA" w14:textId="77777777" w:rsidR="00F90BDC" w:rsidRDefault="00F90BDC">
      <w:r xmlns:w="http://schemas.openxmlformats.org/wordprocessingml/2006/main">
        <w:t xml:space="preserve">1. Jezusi si Bariu i Mirë: Dashuria Sakrifikuese</w:t>
      </w:r>
    </w:p>
    <w:p w14:paraId="07E048A3" w14:textId="77777777" w:rsidR="00F90BDC" w:rsidRDefault="00F90BDC"/>
    <w:p w14:paraId="424F50C8" w14:textId="77777777" w:rsidR="00F90BDC" w:rsidRDefault="00F90BDC">
      <w:r xmlns:w="http://schemas.openxmlformats.org/wordprocessingml/2006/main">
        <w:t xml:space="preserve">2. Fuqia e dashurisë si bariu</w:t>
      </w:r>
    </w:p>
    <w:p w14:paraId="77DAF201" w14:textId="77777777" w:rsidR="00F90BDC" w:rsidRDefault="00F90BDC"/>
    <w:p w14:paraId="2582F90A" w14:textId="77777777" w:rsidR="00F90BDC" w:rsidRDefault="00F90BDC">
      <w:r xmlns:w="http://schemas.openxmlformats.org/wordprocessingml/2006/main">
        <w:t xml:space="preserve">1. Isaia 40:11 - Ai kullot kopenë e tij si një bari: Ai mbledh qengjat në krahë dhe i mban afër zemrës së tij;</w:t>
      </w:r>
    </w:p>
    <w:p w14:paraId="2C98C508" w14:textId="77777777" w:rsidR="00F90BDC" w:rsidRDefault="00F90BDC"/>
    <w:p w14:paraId="7BCB99EC" w14:textId="77777777" w:rsidR="00F90BDC" w:rsidRDefault="00F90BDC">
      <w:r xmlns:w="http://schemas.openxmlformats.org/wordprocessingml/2006/main">
        <w:t xml:space="preserve">2. Romakëve 5:8 - Por Perëndia e tregon dashurinë e tij për ne në këtë: Kur ishim akoma mëkatarë, Krishti vdiq për ne.</w:t>
      </w:r>
    </w:p>
    <w:p w14:paraId="4CDCE0A7" w14:textId="77777777" w:rsidR="00F90BDC" w:rsidRDefault="00F90BDC"/>
    <w:p w14:paraId="50A3527D" w14:textId="77777777" w:rsidR="00F90BDC" w:rsidRDefault="00F90BDC">
      <w:r xmlns:w="http://schemas.openxmlformats.org/wordprocessingml/2006/main">
        <w:t xml:space="preserve">Gjoni 10:12 Por ai që është rrogëtar dhe jo bari, të cilit nuk i janë delet, sheh ujkun duke ardhur, i lë delet dhe ikën; dhe ujku i zë dhe i shpërndan delet.</w:t>
      </w:r>
    </w:p>
    <w:p w14:paraId="24A06DDD" w14:textId="77777777" w:rsidR="00F90BDC" w:rsidRDefault="00F90BDC"/>
    <w:p w14:paraId="39A372B4" w14:textId="77777777" w:rsidR="00F90BDC" w:rsidRDefault="00F90BDC">
      <w:r xmlns:w="http://schemas.openxmlformats.org/wordprocessingml/2006/main">
        <w:t xml:space="preserve">Rrogëtari nuk është një bari i vërtetë dhe do të ikë kur të vijë rreziku, duke i lënë delet të pambrojtura ndaj dëmtimeve.</w:t>
      </w:r>
    </w:p>
    <w:p w14:paraId="4E743ECD" w14:textId="77777777" w:rsidR="00F90BDC" w:rsidRDefault="00F90BDC"/>
    <w:p w14:paraId="5C9A2F63" w14:textId="77777777" w:rsidR="00F90BDC" w:rsidRDefault="00F90BDC">
      <w:r xmlns:w="http://schemas.openxmlformats.org/wordprocessingml/2006/main">
        <w:t xml:space="preserve">1: Barinjtë e vërtetë do të qëndrojnë dhe do të mbrojnë kopenë e tyre, pavarësisht nga rreziku.</w:t>
      </w:r>
    </w:p>
    <w:p w14:paraId="2218DEE7" w14:textId="77777777" w:rsidR="00F90BDC" w:rsidRDefault="00F90BDC"/>
    <w:p w14:paraId="2F2C1A03" w14:textId="77777777" w:rsidR="00F90BDC" w:rsidRDefault="00F90BDC">
      <w:r xmlns:w="http://schemas.openxmlformats.org/wordprocessingml/2006/main">
        <w:t xml:space="preserve">2: Duhet të jemi vigjilentë në dallimin e barinjve të vërtetë nga rrogëtarët.</w:t>
      </w:r>
    </w:p>
    <w:p w14:paraId="49EEB39D" w14:textId="77777777" w:rsidR="00F90BDC" w:rsidRDefault="00F90BDC"/>
    <w:p w14:paraId="656D75A9" w14:textId="77777777" w:rsidR="00F90BDC" w:rsidRDefault="00F90BDC">
      <w:r xmlns:w="http://schemas.openxmlformats.org/wordprocessingml/2006/main">
        <w:t xml:space="preserve">1: Mateu 7:15-20 - Ruhuni nga profetët e rremë, të cilët vijnë te ju me rroba deleje, por përbrenda janë ujqër grabitqarë.</w:t>
      </w:r>
    </w:p>
    <w:p w14:paraId="3347B641" w14:textId="77777777" w:rsidR="00F90BDC" w:rsidRDefault="00F90BDC"/>
    <w:p w14:paraId="612797A1" w14:textId="77777777" w:rsidR="00F90BDC" w:rsidRDefault="00F90BDC">
      <w:r xmlns:w="http://schemas.openxmlformats.org/wordprocessingml/2006/main">
        <w:t xml:space="preserve">2: Jeremia 23:1-4 - Mjerë barinjtë që shkatërrojnë dhe shpërndajnë delet e kullotës sime! thotë Zoti.</w:t>
      </w:r>
    </w:p>
    <w:p w14:paraId="46F0E849" w14:textId="77777777" w:rsidR="00F90BDC" w:rsidRDefault="00F90BDC"/>
    <w:p w14:paraId="230C0878" w14:textId="77777777" w:rsidR="00F90BDC" w:rsidRDefault="00F90BDC">
      <w:r xmlns:w="http://schemas.openxmlformats.org/wordprocessingml/2006/main">
        <w:t xml:space="preserve">Gjoni 10:13 Rrogëtari ikën, sepse është rrogëtar dhe nuk kujdeset për delet.</w:t>
      </w:r>
    </w:p>
    <w:p w14:paraId="1FADB62B" w14:textId="77777777" w:rsidR="00F90BDC" w:rsidRDefault="00F90BDC"/>
    <w:p w14:paraId="6632498A" w14:textId="77777777" w:rsidR="00F90BDC" w:rsidRDefault="00F90BDC">
      <w:r xmlns:w="http://schemas.openxmlformats.org/wordprocessingml/2006/main">
        <w:t xml:space="preserve">Bariu me qira nuk kujdeset për delet, duke ikur kur është i pranishëm rreziku.</w:t>
      </w:r>
    </w:p>
    <w:p w14:paraId="323C1CA2" w14:textId="77777777" w:rsidR="00F90BDC" w:rsidRDefault="00F90BDC"/>
    <w:p w14:paraId="4723431A" w14:textId="77777777" w:rsidR="00F90BDC" w:rsidRDefault="00F90BDC">
      <w:r xmlns:w="http://schemas.openxmlformats.org/wordprocessingml/2006/main">
        <w:t xml:space="preserve">1: Perëndia na thërret të kujdesemi për tufën e tij</w:t>
      </w:r>
    </w:p>
    <w:p w14:paraId="2ED20487" w14:textId="77777777" w:rsidR="00F90BDC" w:rsidRDefault="00F90BDC"/>
    <w:p w14:paraId="4A047ED7" w14:textId="77777777" w:rsidR="00F90BDC" w:rsidRDefault="00F90BDC">
      <w:r xmlns:w="http://schemas.openxmlformats.org/wordprocessingml/2006/main">
        <w:t xml:space="preserve">2: Detyra jonë për të shërbyer dhe mbrojtur</w:t>
      </w:r>
    </w:p>
    <w:p w14:paraId="2982E91B" w14:textId="77777777" w:rsidR="00F90BDC" w:rsidRDefault="00F90BDC"/>
    <w:p w14:paraId="1E3572F9" w14:textId="77777777" w:rsidR="00F90BDC" w:rsidRDefault="00F90BDC">
      <w:r xmlns:w="http://schemas.openxmlformats.org/wordprocessingml/2006/main">
        <w:t xml:space="preserve">1: 1 Pjetrit 5:2-3 - "Bëhuni barinj të kopesë së Perëndisë që është nën kujdesin tuaj, duke i ruajtur ata - jo sepse duhet, por sepse jeni të gatshëm, siç dëshiron Perëndia; duke mos ndjekur fitime të pandershme, por të etur për të shërbyer; jo duke e zotëruar mbi ata që të janë besuar, por duke qenë shembull për kopenë".</w:t>
      </w:r>
    </w:p>
    <w:p w14:paraId="03887CD9" w14:textId="77777777" w:rsidR="00F90BDC" w:rsidRDefault="00F90BDC"/>
    <w:p w14:paraId="262A41C3" w14:textId="77777777" w:rsidR="00F90BDC" w:rsidRDefault="00F90BDC">
      <w:r xmlns:w="http://schemas.openxmlformats.org/wordprocessingml/2006/main">
        <w:t xml:space="preserve">2: Ezekieli 34:11-12 - "Sepse kështu thotë Zoti Sovran: Unë vetë do të kërkoj dhe do t'i gjej delet e mia. Do të jem si një bari që kërkon kopenë e tij të shpërndarë. Do t'i gjej delet e mia dhe do t'i shpëtoj nga të gjitha vendet ku ishin shpërndarë në atë ditë të errët dhe me re.</w:t>
      </w:r>
    </w:p>
    <w:p w14:paraId="3E29A0C5" w14:textId="77777777" w:rsidR="00F90BDC" w:rsidRDefault="00F90BDC"/>
    <w:p w14:paraId="5E09719E" w14:textId="77777777" w:rsidR="00F90BDC" w:rsidRDefault="00F90BDC">
      <w:r xmlns:w="http://schemas.openxmlformats.org/wordprocessingml/2006/main">
        <w:t xml:space="preserve">Gjoni 10:14 Unë jam bariu i mirë dhe i njoh delet e mia dhe më njohin.</w:t>
      </w:r>
    </w:p>
    <w:p w14:paraId="2B58A240" w14:textId="77777777" w:rsidR="00F90BDC" w:rsidRDefault="00F90BDC"/>
    <w:p w14:paraId="025541A7" w14:textId="77777777" w:rsidR="00F90BDC" w:rsidRDefault="00F90BDC">
      <w:r xmlns:w="http://schemas.openxmlformats.org/wordprocessingml/2006/main">
        <w:t xml:space="preserve">Pasazhi ka të bëjë me Jezusin që është bariu i mirë dhe i njeh delet e tij, të cilat nga ana e tyre e njohin atë.</w:t>
      </w:r>
    </w:p>
    <w:p w14:paraId="1BC45353" w14:textId="77777777" w:rsidR="00F90BDC" w:rsidRDefault="00F90BDC"/>
    <w:p w14:paraId="55BD5EB6" w14:textId="77777777" w:rsidR="00F90BDC" w:rsidRDefault="00F90BDC">
      <w:r xmlns:w="http://schemas.openxmlformats.org/wordprocessingml/2006/main">
        <w:t xml:space="preserve">1: Jezusi është Bariu i Mirë dhe na njeh nga afër.</w:t>
      </w:r>
    </w:p>
    <w:p w14:paraId="5CE74881" w14:textId="77777777" w:rsidR="00F90BDC" w:rsidRDefault="00F90BDC"/>
    <w:p w14:paraId="2FD55548" w14:textId="77777777" w:rsidR="00F90BDC" w:rsidRDefault="00F90BDC">
      <w:r xmlns:w="http://schemas.openxmlformats.org/wordprocessingml/2006/main">
        <w:t xml:space="preserve">2: Ne mund të besojmë te Jezusi, Bariu i Mirë, që të na sigurojë dhe të na udhëheqë.</w:t>
      </w:r>
    </w:p>
    <w:p w14:paraId="26356B86" w14:textId="77777777" w:rsidR="00F90BDC" w:rsidRDefault="00F90BDC"/>
    <w:p w14:paraId="6A6AA847" w14:textId="77777777" w:rsidR="00F90BDC" w:rsidRDefault="00F90BDC">
      <w:r xmlns:w="http://schemas.openxmlformats.org/wordprocessingml/2006/main">
        <w:t xml:space="preserve">1: Ezekieli 34:11-16 - Premtimi i Perëndisë për të siguruar dhe mbrojtur delet e tij.</w:t>
      </w:r>
    </w:p>
    <w:p w14:paraId="18C69944" w14:textId="77777777" w:rsidR="00F90BDC" w:rsidRDefault="00F90BDC"/>
    <w:p w14:paraId="15F287A5" w14:textId="77777777" w:rsidR="00F90BDC" w:rsidRDefault="00F90BDC">
      <w:r xmlns:w="http://schemas.openxmlformats.org/wordprocessingml/2006/main">
        <w:t xml:space="preserve">2: Psalmi 23 - Zoti është Bariu im, nuk do të më duhet.</w:t>
      </w:r>
    </w:p>
    <w:p w14:paraId="144A726D" w14:textId="77777777" w:rsidR="00F90BDC" w:rsidRDefault="00F90BDC"/>
    <w:p w14:paraId="07147CE5" w14:textId="77777777" w:rsidR="00F90BDC" w:rsidRDefault="00F90BDC">
      <w:r xmlns:w="http://schemas.openxmlformats.org/wordprocessingml/2006/main">
        <w:t xml:space="preserve">Gjoni 10:15 Ashtu si Ati më njeh mua, ashtu edhe unë e njoh Atin dhe e jap jetën time për delet.</w:t>
      </w:r>
    </w:p>
    <w:p w14:paraId="380800A2" w14:textId="77777777" w:rsidR="00F90BDC" w:rsidRDefault="00F90BDC"/>
    <w:p w14:paraId="260D1D78" w14:textId="77777777" w:rsidR="00F90BDC" w:rsidRDefault="00F90BDC">
      <w:r xmlns:w="http://schemas.openxmlformats.org/wordprocessingml/2006/main">
        <w:t xml:space="preserve">Gjoni 10:15 flet për marrëdhënien midis Perëndisë Atë dhe Jezu Krishtit. Ata të dy kanë njohuri dhe mirëkuptim të përsosur të ndërsjellë për njëri-tjetrin.</w:t>
      </w:r>
    </w:p>
    <w:p w14:paraId="60305D88" w14:textId="77777777" w:rsidR="00F90BDC" w:rsidRDefault="00F90BDC"/>
    <w:p w14:paraId="3A811B8C" w14:textId="77777777" w:rsidR="00F90BDC" w:rsidRDefault="00F90BDC">
      <w:r xmlns:w="http://schemas.openxmlformats.org/wordprocessingml/2006/main">
        <w:t xml:space="preserve">1. Lidhja e përsosur e dashurisë midis Atit dhe Birit</w:t>
      </w:r>
    </w:p>
    <w:p w14:paraId="060AAE58" w14:textId="77777777" w:rsidR="00F90BDC" w:rsidRDefault="00F90BDC"/>
    <w:p w14:paraId="62CF0955" w14:textId="77777777" w:rsidR="00F90BDC" w:rsidRDefault="00F90BDC">
      <w:r xmlns:w="http://schemas.openxmlformats.org/wordprocessingml/2006/main">
        <w:t xml:space="preserve">2. Shërbimi i deleve përmes flijimit</w:t>
      </w:r>
    </w:p>
    <w:p w14:paraId="3BA5F7E4" w14:textId="77777777" w:rsidR="00F90BDC" w:rsidRDefault="00F90BDC"/>
    <w:p w14:paraId="6923C2E3" w14:textId="77777777" w:rsidR="00F90BDC" w:rsidRDefault="00F90BDC">
      <w:r xmlns:w="http://schemas.openxmlformats.org/wordprocessingml/2006/main">
        <w:t xml:space="preserve">1. Romakëve 5:8 - Por Perëndia e vlerëson dashurinë e tij ndaj nesh, në atë që, kur ishim akoma mëkatarë, Krishti vdiq për ne.</w:t>
      </w:r>
    </w:p>
    <w:p w14:paraId="1BF86F3C" w14:textId="77777777" w:rsidR="00F90BDC" w:rsidRDefault="00F90BDC"/>
    <w:p w14:paraId="24D01270" w14:textId="77777777" w:rsidR="00F90BDC" w:rsidRDefault="00F90BDC">
      <w:r xmlns:w="http://schemas.openxmlformats.org/wordprocessingml/2006/main">
        <w:t xml:space="preserve">2. Gjoni 15:13 - Askush nuk ka dashuri më të madhe se kjo, që njeriu të japë jetën e tij për miqtë e tij.</w:t>
      </w:r>
    </w:p>
    <w:p w14:paraId="5D600AA8" w14:textId="77777777" w:rsidR="00F90BDC" w:rsidRDefault="00F90BDC"/>
    <w:p w14:paraId="4885C32B" w14:textId="77777777" w:rsidR="00F90BDC" w:rsidRDefault="00F90BDC">
      <w:r xmlns:w="http://schemas.openxmlformats.org/wordprocessingml/2006/main">
        <w:t xml:space="preserve">John 10:16 16 Kam edhe dele të tjera që nuk janë të kësaj vathe; duhet t'i sjell edhe ato dhe do ta dëgjojnë zërin tim; dhe do të jetë një vath dhe një bari.</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Ky pasazh flet për Jezusin duke mbledhur besimtarët johebrenj në një tufë nën udhëheqjen e Tij si bariu i vetëm.</w:t>
      </w:r>
    </w:p>
    <w:p w14:paraId="5626B720" w14:textId="77777777" w:rsidR="00F90BDC" w:rsidRDefault="00F90BDC"/>
    <w:p w14:paraId="264C3047" w14:textId="77777777" w:rsidR="00F90BDC" w:rsidRDefault="00F90BDC">
      <w:r xmlns:w="http://schemas.openxmlformats.org/wordprocessingml/2006/main">
        <w:t xml:space="preserve">1. Fuqia e ftesës së Jezusit: Kuptimi i Unitetit të Besimtarëve</w:t>
      </w:r>
    </w:p>
    <w:p w14:paraId="53E4DA00" w14:textId="77777777" w:rsidR="00F90BDC" w:rsidRDefault="00F90BDC"/>
    <w:p w14:paraId="0D8C1369" w14:textId="77777777" w:rsidR="00F90BDC" w:rsidRDefault="00F90BDC">
      <w:r xmlns:w="http://schemas.openxmlformats.org/wordprocessingml/2006/main">
        <w:t xml:space="preserve">2. Bariu i Mirë: Kuptimi i Udhëheqjes së Jezusit</w:t>
      </w:r>
    </w:p>
    <w:p w14:paraId="51D15BB7" w14:textId="77777777" w:rsidR="00F90BDC" w:rsidRDefault="00F90BDC"/>
    <w:p w14:paraId="67B85AA3" w14:textId="77777777" w:rsidR="00F90BDC" w:rsidRDefault="00F90BDC">
      <w:r xmlns:w="http://schemas.openxmlformats.org/wordprocessingml/2006/main">
        <w:t xml:space="preserve">1. Efesianëve 4:4-6 - Është një trup dhe një Frymë, ashtu siç u thirrët në një shpresë kur u thirrët; një Zot, një besim, një pagëzim; një Perëndi i vetëm dhe Atë i të gjithëve, që është mbi të gjithë, nëpërmjet të gjithëve dhe në të gjithë.</w:t>
      </w:r>
    </w:p>
    <w:p w14:paraId="267A1348" w14:textId="77777777" w:rsidR="00F90BDC" w:rsidRDefault="00F90BDC"/>
    <w:p w14:paraId="3442727F" w14:textId="77777777" w:rsidR="00F90BDC" w:rsidRDefault="00F90BDC">
      <w:r xmlns:w="http://schemas.openxmlformats.org/wordprocessingml/2006/main">
        <w:t xml:space="preserve">2. Psalmi 23:1-3 - Zoti është bariu im, nuk do të më mungoj. Më bën të shtrihem në kullota të blerta; ai më çon pranë ujërave të qeta; ai ma rikthen shpirtin. Ai më çon në rrugë të drejta për hir të emrit të tij.</w:t>
      </w:r>
    </w:p>
    <w:p w14:paraId="742F3498" w14:textId="77777777" w:rsidR="00F90BDC" w:rsidRDefault="00F90BDC"/>
    <w:p w14:paraId="5201AFD7" w14:textId="77777777" w:rsidR="00F90BDC" w:rsidRDefault="00F90BDC">
      <w:r xmlns:w="http://schemas.openxmlformats.org/wordprocessingml/2006/main">
        <w:t xml:space="preserve">Gjoni 10:17 Prandaj Ati im më do, sepse unë e lë jetën time që ta marr përsëri.</w:t>
      </w:r>
    </w:p>
    <w:p w14:paraId="25C3B86E" w14:textId="77777777" w:rsidR="00F90BDC" w:rsidRDefault="00F90BDC"/>
    <w:p w14:paraId="608707F6" w14:textId="77777777" w:rsidR="00F90BDC" w:rsidRDefault="00F90BDC">
      <w:r xmlns:w="http://schemas.openxmlformats.org/wordprocessingml/2006/main">
        <w:t xml:space="preserve">Pasazhi zbulon se Jezusi e dha jetën e Tij nga dashuria për Atin dhe Ai do ta merrte atë.</w:t>
      </w:r>
    </w:p>
    <w:p w14:paraId="37494474" w14:textId="77777777" w:rsidR="00F90BDC" w:rsidRDefault="00F90BDC"/>
    <w:p w14:paraId="10D3F90D" w14:textId="77777777" w:rsidR="00F90BDC" w:rsidRDefault="00F90BDC">
      <w:r xmlns:w="http://schemas.openxmlformats.org/wordprocessingml/2006/main">
        <w:t xml:space="preserve">1. Fuqia e Dashurisë: Eksplorimi i Shembullit të Jezusit të Dashurisë Sakrifikuese</w:t>
      </w:r>
    </w:p>
    <w:p w14:paraId="2F061235" w14:textId="77777777" w:rsidR="00F90BDC" w:rsidRDefault="00F90BDC"/>
    <w:p w14:paraId="16F554B9" w14:textId="77777777" w:rsidR="00F90BDC" w:rsidRDefault="00F90BDC">
      <w:r xmlns:w="http://schemas.openxmlformats.org/wordprocessingml/2006/main">
        <w:t xml:space="preserve">2. Kuptimi i vërtetë i sakrificës: Kuptimi i thellësive të dashurisë së Jezusit</w:t>
      </w:r>
    </w:p>
    <w:p w14:paraId="5CBFEC09" w14:textId="77777777" w:rsidR="00F90BDC" w:rsidRDefault="00F90BDC"/>
    <w:p w14:paraId="49CF0344" w14:textId="77777777" w:rsidR="00F90BDC" w:rsidRDefault="00F90BDC">
      <w:r xmlns:w="http://schemas.openxmlformats.org/wordprocessingml/2006/main">
        <w:t xml:space="preserve">1. Filipianëve 2:5-8 - Shembulli i Jezusit për përulësi dhe bindje</w:t>
      </w:r>
    </w:p>
    <w:p w14:paraId="25BD140F" w14:textId="77777777" w:rsidR="00F90BDC" w:rsidRDefault="00F90BDC"/>
    <w:p w14:paraId="61B73A72" w14:textId="77777777" w:rsidR="00F90BDC" w:rsidRDefault="00F90BDC">
      <w:r xmlns:w="http://schemas.openxmlformats.org/wordprocessingml/2006/main">
        <w:t xml:space="preserve">2. Romakëve 5:8 - Dashuria e Perëndisë për ne, pavarësisht nga mëkati ynë</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10:18 Askush nuk ma merr, por unë e lë nga vetja. Unë kam fuqi ta lë dhe kam fuqi ta marr përsëri. Këtë urdhërim e kam marrë nga Ati im.</w:t>
      </w:r>
    </w:p>
    <w:p w14:paraId="5E042FC2" w14:textId="77777777" w:rsidR="00F90BDC" w:rsidRDefault="00F90BDC"/>
    <w:p w14:paraId="61A90B87" w14:textId="77777777" w:rsidR="00F90BDC" w:rsidRDefault="00F90BDC">
      <w:r xmlns:w="http://schemas.openxmlformats.org/wordprocessingml/2006/main">
        <w:t xml:space="preserve">Gjoni 10:18 thekson autoritetin dhe fuqinë e Jezusit mbi jetën e tij, dhënë atij nga Ati.</w:t>
      </w:r>
    </w:p>
    <w:p w14:paraId="2D2C2305" w14:textId="77777777" w:rsidR="00F90BDC" w:rsidRDefault="00F90BDC"/>
    <w:p w14:paraId="11483CA7" w14:textId="77777777" w:rsidR="00F90BDC" w:rsidRDefault="00F90BDC">
      <w:r xmlns:w="http://schemas.openxmlformats.org/wordprocessingml/2006/main">
        <w:t xml:space="preserve">1. Jezusi: Fuqia e Pandalshme e Autoritetit</w:t>
      </w:r>
    </w:p>
    <w:p w14:paraId="1B4B913C" w14:textId="77777777" w:rsidR="00F90BDC" w:rsidRDefault="00F90BDC"/>
    <w:p w14:paraId="3D0F77F9" w14:textId="77777777" w:rsidR="00F90BDC" w:rsidRDefault="00F90BDC">
      <w:r xmlns:w="http://schemas.openxmlformats.org/wordprocessingml/2006/main">
        <w:t xml:space="preserve">2. Si e zbulon autoritetin e Tij vetëflijimi i Jezusit</w:t>
      </w:r>
    </w:p>
    <w:p w14:paraId="157A68BF" w14:textId="77777777" w:rsidR="00F90BDC" w:rsidRDefault="00F90BDC"/>
    <w:p w14:paraId="14112056" w14:textId="77777777" w:rsidR="00F90BDC" w:rsidRDefault="00F90BDC">
      <w:r xmlns:w="http://schemas.openxmlformats.org/wordprocessingml/2006/main">
        <w:t xml:space="preserve">1. Romakëve 5:8 - Por Perëndia e tregon dashurinë e tij për ne në këtë: Kur ishim akoma mëkatarë, Krishti vdiq për ne.</w:t>
      </w:r>
    </w:p>
    <w:p w14:paraId="70123883" w14:textId="77777777" w:rsidR="00F90BDC" w:rsidRDefault="00F90BDC"/>
    <w:p w14:paraId="060EFF6A" w14:textId="77777777" w:rsidR="00F90BDC" w:rsidRDefault="00F90BDC">
      <w:r xmlns:w="http://schemas.openxmlformats.org/wordprocessingml/2006/main">
        <w:t xml:space="preserve">2. Filipianëve 2:5-8 - Qëndrimi juaj duhet të jetë i njëjtë me atë të Krishtit Jezus: i cili, duke qenë në natyrën e Perëndisë, nuk e konsideroi barazinë me Perëndinë diçka për t'u kuptuar, por e bëri veten hiç, duke marrë vetë natyrën e një shërbëtor, i krijuar në ngjashmëri me njeriun. Dhe duke u gjetur në dukje si njeri, ai e përuli veten dhe u bë i bindur deri në vdekje, madje edhe vdekje në kryq!</w:t>
      </w:r>
    </w:p>
    <w:p w14:paraId="086948DF" w14:textId="77777777" w:rsidR="00F90BDC" w:rsidRDefault="00F90BDC"/>
    <w:p w14:paraId="4A1D51CD" w14:textId="77777777" w:rsidR="00F90BDC" w:rsidRDefault="00F90BDC">
      <w:r xmlns:w="http://schemas.openxmlformats.org/wordprocessingml/2006/main">
        <w:t xml:space="preserve">Gjoni 10:19 Për këto fjalë pati përsëri një përçarje midis Judenjve.</w:t>
      </w:r>
    </w:p>
    <w:p w14:paraId="61D8078D" w14:textId="77777777" w:rsidR="00F90BDC" w:rsidRDefault="00F90BDC"/>
    <w:p w14:paraId="37A6A382" w14:textId="77777777" w:rsidR="00F90BDC" w:rsidRDefault="00F90BDC">
      <w:r xmlns:w="http://schemas.openxmlformats.org/wordprocessingml/2006/main">
        <w:t xml:space="preserve">Judenjtë ishin të ndarë në opinion për shkak të mësimeve të Jezusit.</w:t>
      </w:r>
    </w:p>
    <w:p w14:paraId="0EDB92AA" w14:textId="77777777" w:rsidR="00F90BDC" w:rsidRDefault="00F90BDC"/>
    <w:p w14:paraId="18962E78" w14:textId="77777777" w:rsidR="00F90BDC" w:rsidRDefault="00F90BDC">
      <w:r xmlns:w="http://schemas.openxmlformats.org/wordprocessingml/2006/main">
        <w:t xml:space="preserve">1. Mësimet e Jezusit kanë fuqinë të bashkojnë dhe të ndajnë.</w:t>
      </w:r>
    </w:p>
    <w:p w14:paraId="54817999" w14:textId="77777777" w:rsidR="00F90BDC" w:rsidRDefault="00F90BDC"/>
    <w:p w14:paraId="0622D1C8" w14:textId="77777777" w:rsidR="00F90BDC" w:rsidRDefault="00F90BDC">
      <w:r xmlns:w="http://schemas.openxmlformats.org/wordprocessingml/2006/main">
        <w:t xml:space="preserve">2. Fuqia e fjalëve të Jezusit për të sjellë paqe dhe përçarje.</w:t>
      </w:r>
    </w:p>
    <w:p w14:paraId="00D6880D" w14:textId="77777777" w:rsidR="00F90BDC" w:rsidRDefault="00F90BDC"/>
    <w:p w14:paraId="412E1C83" w14:textId="77777777" w:rsidR="00F90BDC" w:rsidRDefault="00F90BDC">
      <w:r xmlns:w="http://schemas.openxmlformats.org/wordprocessingml/2006/main">
        <w:t xml:space="preserve">1. Mateu 10:34-36 "Mos mendoni se kam ardhur për të sjellë paqen në tokë; nuk erdha të sjell paqen, por një shpatë, sepse kam ardhur të kthej një njeri kundër babait të tij, një bijë kundër mamaja e saj…"</w:t>
      </w:r>
    </w:p>
    <w:p w14:paraId="21089380" w14:textId="77777777" w:rsidR="00F90BDC" w:rsidRDefault="00F90BDC"/>
    <w:p w14:paraId="610F667F" w14:textId="77777777" w:rsidR="00F90BDC" w:rsidRDefault="00F90BDC">
      <w:r xmlns:w="http://schemas.openxmlformats.org/wordprocessingml/2006/main">
        <w:t xml:space="preserve">2. Hebrenjve 12:14-15 Bëni çdo përpjekje për të jetuar në paqe me të gjithë dhe për të qenë të shenjtë; pa shenjtëri askush nuk do ta shohë Zotin. Kujdesuni që askush të mos humbasë hirin e Perëndisë dhe të mos rritet asnjë rrënjë e hidhur për të shkaktuar telashe dhe për të ndotur shumë njerëz.</w:t>
      </w:r>
    </w:p>
    <w:p w14:paraId="26DBFD8A" w14:textId="77777777" w:rsidR="00F90BDC" w:rsidRDefault="00F90BDC"/>
    <w:p w14:paraId="609A6415" w14:textId="77777777" w:rsidR="00F90BDC" w:rsidRDefault="00F90BDC">
      <w:r xmlns:w="http://schemas.openxmlformats.org/wordprocessingml/2006/main">
        <w:t xml:space="preserve">John 10:20 Dhe shumë prej tyre thoshnin: ''Ai ka një demon dhe është i marrë; pse e dëgjoni?</w:t>
      </w:r>
    </w:p>
    <w:p w14:paraId="1DFE6860" w14:textId="77777777" w:rsidR="00F90BDC" w:rsidRDefault="00F90BDC"/>
    <w:p w14:paraId="43F6F02F" w14:textId="77777777" w:rsidR="00F90BDC" w:rsidRDefault="00F90BDC">
      <w:r xmlns:w="http://schemas.openxmlformats.org/wordprocessingml/2006/main">
        <w:t xml:space="preserve">Kundërshtarët e Jezusit po vinin në dyshim mësimet e tij dhe pohonin se ai ishte i çmendur dhe kishte një djall.</w:t>
      </w:r>
    </w:p>
    <w:p w14:paraId="73691596" w14:textId="77777777" w:rsidR="00F90BDC" w:rsidRDefault="00F90BDC"/>
    <w:p w14:paraId="216E0585" w14:textId="77777777" w:rsidR="00F90BDC" w:rsidRDefault="00F90BDC">
      <w:r xmlns:w="http://schemas.openxmlformats.org/wordprocessingml/2006/main">
        <w:t xml:space="preserve">1: Duhet të jemi mendjehapur ndaj mundësive të ideve të reja edhe nëse nuk i kuptojmë ato.</w:t>
      </w:r>
    </w:p>
    <w:p w14:paraId="14D673B2" w14:textId="77777777" w:rsidR="00F90BDC" w:rsidRDefault="00F90BDC"/>
    <w:p w14:paraId="022125DF" w14:textId="77777777" w:rsidR="00F90BDC" w:rsidRDefault="00F90BDC">
      <w:r xmlns:w="http://schemas.openxmlformats.org/wordprocessingml/2006/main">
        <w:t xml:space="preserve">2: Është e gabuar të gjykosh të tjerët dhe të bësh supozime për karakterin e tyre pa prova.</w:t>
      </w:r>
    </w:p>
    <w:p w14:paraId="4CB683F3" w14:textId="77777777" w:rsidR="00F90BDC" w:rsidRDefault="00F90BDC"/>
    <w:p w14:paraId="10F0D401" w14:textId="77777777" w:rsidR="00F90BDC" w:rsidRDefault="00F90BDC">
      <w:r xmlns:w="http://schemas.openxmlformats.org/wordprocessingml/2006/main">
        <w:t xml:space="preserve">1: Mateu 7:1-5 - "Mos gjykoni, që të mos gjykoheni, sepse me atë gjykim që gjykoni, do të gjykoheni; dhe me atë masë që matni, do t'ju matet përsëri."</w:t>
      </w:r>
    </w:p>
    <w:p w14:paraId="0201E2DD" w14:textId="77777777" w:rsidR="00F90BDC" w:rsidRDefault="00F90BDC"/>
    <w:p w14:paraId="1D68EA1D" w14:textId="77777777" w:rsidR="00F90BDC" w:rsidRDefault="00F90BDC">
      <w:r xmlns:w="http://schemas.openxmlformats.org/wordprocessingml/2006/main">
        <w:t xml:space="preserve">2: Jakobi 1:19 - "Prandaj, vëllezërit e mi të dashur, çdo njeri le të jetë i shpejtë në të dëgjuar, i ngadalshëm në të folur, i ngadalshëm në zemërim."</w:t>
      </w:r>
    </w:p>
    <w:p w14:paraId="5CEA2C5C" w14:textId="77777777" w:rsidR="00F90BDC" w:rsidRDefault="00F90BDC"/>
    <w:p w14:paraId="1EB49D64" w14:textId="77777777" w:rsidR="00F90BDC" w:rsidRDefault="00F90BDC">
      <w:r xmlns:w="http://schemas.openxmlformats.org/wordprocessingml/2006/main">
        <w:t xml:space="preserve">Gjoni 10:21 Të tjerë thoshnin: ''Këto nuk janë fjalë të atij që ka një demon''. A mund të hapë një djall sytë e të verbërve?</w:t>
      </w:r>
    </w:p>
    <w:p w14:paraId="1206C23F" w14:textId="77777777" w:rsidR="00F90BDC" w:rsidRDefault="00F90BDC"/>
    <w:p w14:paraId="2856B837" w14:textId="77777777" w:rsidR="00F90BDC" w:rsidRDefault="00F90BDC">
      <w:r xmlns:w="http://schemas.openxmlformats.org/wordprocessingml/2006/main">
        <w:t xml:space="preserve">Kritikët e Jezusit vunë në dyshim aftësinë e Tij për të kryer mrekulli, por ndjekësit e Tij e dinin që Ai nuk ishte i pushtuar nga një djall.</w:t>
      </w:r>
    </w:p>
    <w:p w14:paraId="21E5DAD7" w14:textId="77777777" w:rsidR="00F90BDC" w:rsidRDefault="00F90BDC"/>
    <w:p w14:paraId="0A09412D" w14:textId="77777777" w:rsidR="00F90BDC" w:rsidRDefault="00F90BDC">
      <w:r xmlns:w="http://schemas.openxmlformats.org/wordprocessingml/2006/main">
        <w:t xml:space="preserve">1. Fuqia e Jezusit për të kapërcyer dyshimin</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Mrekullitë e Jezusit: Një shenjë e Hyjnisë së Tij</w:t>
      </w:r>
    </w:p>
    <w:p w14:paraId="23DF07D4" w14:textId="77777777" w:rsidR="00F90BDC" w:rsidRDefault="00F90BDC"/>
    <w:p w14:paraId="3E3C049E" w14:textId="77777777" w:rsidR="00F90BDC" w:rsidRDefault="00F90BDC">
      <w:r xmlns:w="http://schemas.openxmlformats.org/wordprocessingml/2006/main">
        <w:t xml:space="preserve">1. Isaia 35:5-6 - Atëherë sytë e të verbërve do të hapen dhe veshët e të shurdhërit.</w:t>
      </w:r>
    </w:p>
    <w:p w14:paraId="1F89E882" w14:textId="77777777" w:rsidR="00F90BDC" w:rsidRDefault="00F90BDC"/>
    <w:p w14:paraId="08A9852B" w14:textId="77777777" w:rsidR="00F90BDC" w:rsidRDefault="00F90BDC">
      <w:r xmlns:w="http://schemas.openxmlformats.org/wordprocessingml/2006/main">
        <w:t xml:space="preserve">6 Atëherë çali do të kërcejë si një dre dhe gjuha e memecit do të këndojë, sepse në shkretëtirë do të dalin ujëra dhe përrenj në shkretëtirë.</w:t>
      </w:r>
    </w:p>
    <w:p w14:paraId="6A66701A" w14:textId="77777777" w:rsidR="00F90BDC" w:rsidRDefault="00F90BDC"/>
    <w:p w14:paraId="76E77919" w14:textId="77777777" w:rsidR="00F90BDC" w:rsidRDefault="00F90BDC">
      <w:r xmlns:w="http://schemas.openxmlformats.org/wordprocessingml/2006/main">
        <w:t xml:space="preserve">2. Mateu 11:4-5 - Jezusi u përgjigj dhe u tha atyre: Shkoni dhe tregojini Gjonit gjërat që dëgjoni dhe shihni:</w:t>
      </w:r>
    </w:p>
    <w:p w14:paraId="291DA440" w14:textId="77777777" w:rsidR="00F90BDC" w:rsidRDefault="00F90BDC"/>
    <w:p w14:paraId="713301F0" w14:textId="77777777" w:rsidR="00F90BDC" w:rsidRDefault="00F90BDC">
      <w:r xmlns:w="http://schemas.openxmlformats.org/wordprocessingml/2006/main">
        <w:t xml:space="preserve">5 Të verbërit marrin shikimin, të çalët ecin, lebrozët pastrohen dhe të shurdhërit dëgjojnë, të vdekurit ringjallen dhe të varfërve u predikohet ungjilli.</w:t>
      </w:r>
    </w:p>
    <w:p w14:paraId="4CDE5A75" w14:textId="77777777" w:rsidR="00F90BDC" w:rsidRDefault="00F90BDC"/>
    <w:p w14:paraId="09412787" w14:textId="77777777" w:rsidR="00F90BDC" w:rsidRDefault="00F90BDC">
      <w:r xmlns:w="http://schemas.openxmlformats.org/wordprocessingml/2006/main">
        <w:t xml:space="preserve">Gjoni 10:22 Dhe ishte në Jeruzalem festa e kushtimit dhe ishte dimër.</w:t>
      </w:r>
    </w:p>
    <w:p w14:paraId="23962489" w14:textId="77777777" w:rsidR="00F90BDC" w:rsidRDefault="00F90BDC"/>
    <w:p w14:paraId="520461FA" w14:textId="77777777" w:rsidR="00F90BDC" w:rsidRDefault="00F90BDC">
      <w:r xmlns:w="http://schemas.openxmlformats.org/wordprocessingml/2006/main">
        <w:t xml:space="preserve">Gjatë dimrit, hebrenjtë festonin Festën e Përkushtimit në Jerusalem.</w:t>
      </w:r>
    </w:p>
    <w:p w14:paraId="0D2F953B" w14:textId="77777777" w:rsidR="00F90BDC" w:rsidRDefault="00F90BDC"/>
    <w:p w14:paraId="757CB100" w14:textId="77777777" w:rsidR="00F90BDC" w:rsidRDefault="00F90BDC">
      <w:r xmlns:w="http://schemas.openxmlformats.org/wordprocessingml/2006/main">
        <w:t xml:space="preserve">1. Rëndësia e kremtimit të besnikërisë së Perëndisë</w:t>
      </w:r>
    </w:p>
    <w:p w14:paraId="4B9F5286" w14:textId="77777777" w:rsidR="00F90BDC" w:rsidRDefault="00F90BDC"/>
    <w:p w14:paraId="3A2DAC88" w14:textId="77777777" w:rsidR="00F90BDC" w:rsidRDefault="00F90BDC">
      <w:r xmlns:w="http://schemas.openxmlformats.org/wordprocessingml/2006/main">
        <w:t xml:space="preserve">2. Si të festojmë dashurinë e Perëndisë në dimër</w:t>
      </w:r>
    </w:p>
    <w:p w14:paraId="0540ACAF" w14:textId="77777777" w:rsidR="00F90BDC" w:rsidRDefault="00F90BDC"/>
    <w:p w14:paraId="1D2D6FCC" w14:textId="77777777" w:rsidR="00F90BDC" w:rsidRDefault="00F90BDC">
      <w:r xmlns:w="http://schemas.openxmlformats.org/wordprocessingml/2006/main">
        <w:t xml:space="preserve">1. Nehemia 8:13-18</w:t>
      </w:r>
    </w:p>
    <w:p w14:paraId="73269DC1" w14:textId="77777777" w:rsidR="00F90BDC" w:rsidRDefault="00F90BDC"/>
    <w:p w14:paraId="2B7EDB3E" w14:textId="77777777" w:rsidR="00F90BDC" w:rsidRDefault="00F90BDC">
      <w:r xmlns:w="http://schemas.openxmlformats.org/wordprocessingml/2006/main">
        <w:t xml:space="preserve">2. Psalmi 105:1-5</w:t>
      </w:r>
    </w:p>
    <w:p w14:paraId="3CADA32E" w14:textId="77777777" w:rsidR="00F90BDC" w:rsidRDefault="00F90BDC"/>
    <w:p w14:paraId="6C59E464" w14:textId="77777777" w:rsidR="00F90BDC" w:rsidRDefault="00F90BDC">
      <w:r xmlns:w="http://schemas.openxmlformats.org/wordprocessingml/2006/main">
        <w:t xml:space="preserve">Gjoni 10:23 Dhe Jezusi ecte në tempull në portikun e Salomonit.</w:t>
      </w:r>
    </w:p>
    <w:p w14:paraId="4F9BB182" w14:textId="77777777" w:rsidR="00F90BDC" w:rsidRDefault="00F90BDC"/>
    <w:p w14:paraId="22F5B8B2" w14:textId="77777777" w:rsidR="00F90BDC" w:rsidRDefault="00F90BDC">
      <w:r xmlns:w="http://schemas.openxmlformats.org/wordprocessingml/2006/main">
        <w:t xml:space="preserve">Gjoni 10:23 na tregon se Jezusi ecte në tempull në portikun e Solomonit.</w:t>
      </w:r>
    </w:p>
    <w:p w14:paraId="47BB50CB" w14:textId="77777777" w:rsidR="00F90BDC" w:rsidRDefault="00F90BDC"/>
    <w:p w14:paraId="78174433" w14:textId="77777777" w:rsidR="00F90BDC" w:rsidRDefault="00F90BDC">
      <w:r xmlns:w="http://schemas.openxmlformats.org/wordprocessingml/2006/main">
        <w:t xml:space="preserve">1. Rëndësia e pranisë së Jezusit në tempullin në portikun e Solomonit.</w:t>
      </w:r>
    </w:p>
    <w:p w14:paraId="2FA04B2B" w14:textId="77777777" w:rsidR="00F90BDC" w:rsidRDefault="00F90BDC"/>
    <w:p w14:paraId="3370872A" w14:textId="77777777" w:rsidR="00F90BDC" w:rsidRDefault="00F90BDC">
      <w:r xmlns:w="http://schemas.openxmlformats.org/wordprocessingml/2006/main">
        <w:t xml:space="preserve">2. Rëndësia e pranisë së Jezusit në tempullin në portikun e Solomonit në jetën tonë sot.</w:t>
      </w:r>
    </w:p>
    <w:p w14:paraId="7EFE283A" w14:textId="77777777" w:rsidR="00F90BDC" w:rsidRDefault="00F90BDC"/>
    <w:p w14:paraId="775A2E54" w14:textId="77777777" w:rsidR="00F90BDC" w:rsidRDefault="00F90BDC">
      <w:r xmlns:w="http://schemas.openxmlformats.org/wordprocessingml/2006/main">
        <w:t xml:space="preserve">1. 1 Mbretërve 6:3 - Portiku përballë tempullit të tempullit ishte njëzet kubitë i gjatë, sipas gjerësisë së tempullit; ishte dhjetë kubitë e gjerë përpara tempullit.</w:t>
      </w:r>
    </w:p>
    <w:p w14:paraId="59B0570F" w14:textId="77777777" w:rsidR="00F90BDC" w:rsidRDefault="00F90BDC"/>
    <w:p w14:paraId="5D08AEBE" w14:textId="77777777" w:rsidR="00F90BDC" w:rsidRDefault="00F90BDC">
      <w:r xmlns:w="http://schemas.openxmlformats.org/wordprocessingml/2006/main">
        <w:t xml:space="preserve">2. Gjoni 4:23 - Por vjen ora dhe tani ka ardhur, kur adhuruesit e vërtetë do ta adhurojnë Atin në frymë dhe në të vërtetë, sepse Ati kërkon të tillë që ta adhurojnë.</w:t>
      </w:r>
    </w:p>
    <w:p w14:paraId="31249620" w14:textId="77777777" w:rsidR="00F90BDC" w:rsidRDefault="00F90BDC"/>
    <w:p w14:paraId="63A02111" w14:textId="77777777" w:rsidR="00F90BDC" w:rsidRDefault="00F90BDC">
      <w:r xmlns:w="http://schemas.openxmlformats.org/wordprocessingml/2006/main">
        <w:t xml:space="preserve">Gjoni 10:24 Atëherë Judenjtë iu afruan dhe i thanë: ''Deri kur do të na bësh të dyshojmë?''. Nëse je Krishti, na trego qartë.</w:t>
      </w:r>
    </w:p>
    <w:p w14:paraId="1121620B" w14:textId="77777777" w:rsidR="00F90BDC" w:rsidRDefault="00F90BDC"/>
    <w:p w14:paraId="48BB03CE" w14:textId="77777777" w:rsidR="00F90BDC" w:rsidRDefault="00F90BDC">
      <w:r xmlns:w="http://schemas.openxmlformats.org/wordprocessingml/2006/main">
        <w:t xml:space="preserve">Jezusi e identifikoi qartë veten si Mesia për judenjtë, duke kërkuar një përgjigje.</w:t>
      </w:r>
    </w:p>
    <w:p w14:paraId="498DDE70" w14:textId="77777777" w:rsidR="00F90BDC" w:rsidRDefault="00F90BDC"/>
    <w:p w14:paraId="629B380A" w14:textId="77777777" w:rsidR="00F90BDC" w:rsidRDefault="00F90BDC">
      <w:r xmlns:w="http://schemas.openxmlformats.org/wordprocessingml/2006/main">
        <w:t xml:space="preserve">1: Të gjithë duhet të marrin një vendim për Jezusin: ose ta besojnë atë ose ta refuzojnë Atë.</w:t>
      </w:r>
    </w:p>
    <w:p w14:paraId="77C1D12A" w14:textId="77777777" w:rsidR="00F90BDC" w:rsidRDefault="00F90BDC"/>
    <w:p w14:paraId="618229EC" w14:textId="77777777" w:rsidR="00F90BDC" w:rsidRDefault="00F90BDC">
      <w:r xmlns:w="http://schemas.openxmlformats.org/wordprocessingml/2006/main">
        <w:t xml:space="preserve">2: Jezusi është e vetmja rrugë drejt shpëtimit, ndaj ne duhet ta pranojmë Atë si Zot dhe Shpëtimtar.</w:t>
      </w:r>
    </w:p>
    <w:p w14:paraId="598F31B4" w14:textId="77777777" w:rsidR="00F90BDC" w:rsidRDefault="00F90BDC"/>
    <w:p w14:paraId="6572A09A" w14:textId="77777777" w:rsidR="00F90BDC" w:rsidRDefault="00F90BDC">
      <w:r xmlns:w="http://schemas.openxmlformats.org/wordprocessingml/2006/main">
        <w:t xml:space="preserve">1: Veprat e Apostujve 4:12 - Dhe nuk ka shpëtim në asnjë tjetër, sepse nuk ka asnjë emër tjetër nën qiell që u është dhënë njerëzve me anë të të cilit duhet të shpëtohemi.</w:t>
      </w:r>
    </w:p>
    <w:p w14:paraId="79882875" w14:textId="77777777" w:rsidR="00F90BDC" w:rsidRDefault="00F90BDC"/>
    <w:p w14:paraId="7784FBA6" w14:textId="77777777" w:rsidR="00F90BDC" w:rsidRDefault="00F90BDC">
      <w:r xmlns:w="http://schemas.openxmlformats.org/wordprocessingml/2006/main">
        <w:t xml:space="preserve">2: Romakëve 10:9 - Që nëse rrëfeni me gojën tuaj se Jezusi është Zot dhe besoni në zemrën tuaj se Perëndia e ringjalli prej së vdekurish, do të shpëtoheni.</w:t>
      </w:r>
    </w:p>
    <w:p w14:paraId="43B705EB" w14:textId="77777777" w:rsidR="00F90BDC" w:rsidRDefault="00F90BDC"/>
    <w:p w14:paraId="5F6AD087" w14:textId="77777777" w:rsidR="00F90BDC" w:rsidRDefault="00F90BDC">
      <w:r xmlns:w="http://schemas.openxmlformats.org/wordprocessingml/2006/main">
        <w:t xml:space="preserve">Gjoni 10:25 Jezusi u përgjigj atyre: ''Unë jua thashë, por ju nuk besuat; veprat që bëj në emër të Atit tim, ato dëshmojnë për mua''.</w:t>
      </w:r>
    </w:p>
    <w:p w14:paraId="1FCEA1D0" w14:textId="77777777" w:rsidR="00F90BDC" w:rsidRDefault="00F90BDC"/>
    <w:p w14:paraId="55226913" w14:textId="77777777" w:rsidR="00F90BDC" w:rsidRDefault="00F90BDC">
      <w:r xmlns:w="http://schemas.openxmlformats.org/wordprocessingml/2006/main">
        <w:t xml:space="preserve">Jezusi u tregoi atyre se ai ishte Mesia nëpërmjet veprave të tij të bëra në emër të Atit të tij.</w:t>
      </w:r>
    </w:p>
    <w:p w14:paraId="2425E6CE" w14:textId="77777777" w:rsidR="00F90BDC" w:rsidRDefault="00F90BDC"/>
    <w:p w14:paraId="5D142BB3" w14:textId="77777777" w:rsidR="00F90BDC" w:rsidRDefault="00F90BDC">
      <w:r xmlns:w="http://schemas.openxmlformats.org/wordprocessingml/2006/main">
        <w:t xml:space="preserve">1. Jezusi ishte Mesia, i treguar nëpërmjet veprave të Tij të bëra në emër të Atit të Tij.</w:t>
      </w:r>
    </w:p>
    <w:p w14:paraId="69DD5B13" w14:textId="77777777" w:rsidR="00F90BDC" w:rsidRDefault="00F90BDC"/>
    <w:p w14:paraId="6BFBDB11" w14:textId="77777777" w:rsidR="00F90BDC" w:rsidRDefault="00F90BDC">
      <w:r xmlns:w="http://schemas.openxmlformats.org/wordprocessingml/2006/main">
        <w:t xml:space="preserve">2. Besoni në Jezusin si Zotin dhe Shpëtimtarin tuaj, të treguar nëpërmjet veprave të Tij të bëra në emër të Atit të Tij.</w:t>
      </w:r>
    </w:p>
    <w:p w14:paraId="380FFBFC" w14:textId="77777777" w:rsidR="00F90BDC" w:rsidRDefault="00F90BDC"/>
    <w:p w14:paraId="5842C019" w14:textId="77777777" w:rsidR="00F90BDC" w:rsidRDefault="00F90BDC">
      <w:r xmlns:w="http://schemas.openxmlformats.org/wordprocessingml/2006/main">
        <w:t xml:space="preserve">1. Gjoni 5:36, "Por unë kam një dëshmi më të madhe se ajo e Gjonit: mësimet e mia dhe mrekullitë e mia."</w:t>
      </w:r>
    </w:p>
    <w:p w14:paraId="13D058D9" w14:textId="77777777" w:rsidR="00F90BDC" w:rsidRDefault="00F90BDC"/>
    <w:p w14:paraId="3AED4789" w14:textId="77777777" w:rsidR="00F90BDC" w:rsidRDefault="00F90BDC">
      <w:r xmlns:w="http://schemas.openxmlformats.org/wordprocessingml/2006/main">
        <w:t xml:space="preserve">2. Isaia 61:1, "Fryma e Zotit Sovran është mbi mua, sepse Zoti më ka vajosur për t'u shpallur lajmin e mirë të varfërve; më ka dërguar për të lidhur zemrën e thyer, për të shpallur lirinë për robërit dhe për t'u liruar. nga errësira për të burgosurit”.</w:t>
      </w:r>
    </w:p>
    <w:p w14:paraId="3BDE3048" w14:textId="77777777" w:rsidR="00F90BDC" w:rsidRDefault="00F90BDC"/>
    <w:p w14:paraId="55EF0801" w14:textId="77777777" w:rsidR="00F90BDC" w:rsidRDefault="00F90BDC">
      <w:r xmlns:w="http://schemas.openxmlformats.org/wordprocessingml/2006/main">
        <w:t xml:space="preserve">Gjoni 10:26 Por ju nuk besoni, sepse nuk jeni nga delet e mia, siç ju thashë.</w:t>
      </w:r>
    </w:p>
    <w:p w14:paraId="4E130400" w14:textId="77777777" w:rsidR="00F90BDC" w:rsidRDefault="00F90BDC"/>
    <w:p w14:paraId="4A8D5495" w14:textId="77777777" w:rsidR="00F90BDC" w:rsidRDefault="00F90BDC">
      <w:r xmlns:w="http://schemas.openxmlformats.org/wordprocessingml/2006/main">
        <w:t xml:space="preserve">Pasazhi thotë se ata që nuk besojnë nuk janë nga delet e Jezusit.</w:t>
      </w:r>
    </w:p>
    <w:p w14:paraId="2AF2B724" w14:textId="77777777" w:rsidR="00F90BDC" w:rsidRDefault="00F90BDC"/>
    <w:p w14:paraId="3C689FD8" w14:textId="77777777" w:rsidR="00F90BDC" w:rsidRDefault="00F90BDC">
      <w:r xmlns:w="http://schemas.openxmlformats.org/wordprocessingml/2006/main">
        <w:t xml:space="preserve">1. Rëndësia e të besuarit në Jezusin</w:t>
      </w:r>
    </w:p>
    <w:p w14:paraId="14C8EB0D" w14:textId="77777777" w:rsidR="00F90BDC" w:rsidRDefault="00F90BDC"/>
    <w:p w14:paraId="7AEE136E" w14:textId="77777777" w:rsidR="00F90BDC" w:rsidRDefault="00F90BDC">
      <w:r xmlns:w="http://schemas.openxmlformats.org/wordprocessingml/2006/main">
        <w:t xml:space="preserve">2. Fuqia e deleve të Jezusit</w:t>
      </w:r>
    </w:p>
    <w:p w14:paraId="1A6C6EA1" w14:textId="77777777" w:rsidR="00F90BDC" w:rsidRDefault="00F90BDC"/>
    <w:p w14:paraId="4CDCE024" w14:textId="77777777" w:rsidR="00F90BDC" w:rsidRDefault="00F90BDC">
      <w:r xmlns:w="http://schemas.openxmlformats.org/wordprocessingml/2006/main">
        <w:t xml:space="preserve">1. Romakëve 10:9 - Që po të rrëfesh me gojën tënde Zotin Jezus dhe të besosh në zemrën tënde se Perëndia e ringjalli prej së vdekurish, do të shpëtohesh.</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11:28 - Ejani tek unë, ju të gjithë të munduar dhe të rënduar, dhe unë do t'ju jap çlodhje.</w:t>
      </w:r>
    </w:p>
    <w:p w14:paraId="2F17E172" w14:textId="77777777" w:rsidR="00F90BDC" w:rsidRDefault="00F90BDC"/>
    <w:p w14:paraId="42309793" w14:textId="77777777" w:rsidR="00F90BDC" w:rsidRDefault="00F90BDC">
      <w:r xmlns:w="http://schemas.openxmlformats.org/wordprocessingml/2006/main">
        <w:t xml:space="preserve">Gjoni 10:27 Delet e mia e dëgjojnë zërin tim dhe unë i njoh dhe ato më ndjekin.</w:t>
      </w:r>
    </w:p>
    <w:p w14:paraId="5D33AEFA" w14:textId="77777777" w:rsidR="00F90BDC" w:rsidRDefault="00F90BDC"/>
    <w:p w14:paraId="22CC9F17" w14:textId="77777777" w:rsidR="00F90BDC" w:rsidRDefault="00F90BDC">
      <w:r xmlns:w="http://schemas.openxmlformats.org/wordprocessingml/2006/main">
        <w:t xml:space="preserve">Ky fragment thekson rëndësinë e dëgjimit të zërit të Jezusit dhe të ndjekjes së urdhrave të Tij.</w:t>
      </w:r>
    </w:p>
    <w:p w14:paraId="1EFFE8E9" w14:textId="77777777" w:rsidR="00F90BDC" w:rsidRDefault="00F90BDC"/>
    <w:p w14:paraId="5A96E4EC" w14:textId="77777777" w:rsidR="00F90BDC" w:rsidRDefault="00F90BDC">
      <w:r xmlns:w="http://schemas.openxmlformats.org/wordprocessingml/2006/main">
        <w:t xml:space="preserve">1. Fuqia e të dëgjuarit: Pse duhet ta ndjekim Jezusin</w:t>
      </w:r>
    </w:p>
    <w:p w14:paraId="69D90700" w14:textId="77777777" w:rsidR="00F90BDC" w:rsidRDefault="00F90BDC"/>
    <w:p w14:paraId="45EE7FF7" w14:textId="77777777" w:rsidR="00F90BDC" w:rsidRDefault="00F90BDC">
      <w:r xmlns:w="http://schemas.openxmlformats.org/wordprocessingml/2006/main">
        <w:t xml:space="preserve">2. Bekimi i bindjes: Si të çon në gëzim ndjekja e Jezusit</w:t>
      </w:r>
    </w:p>
    <w:p w14:paraId="69AFEEF6" w14:textId="77777777" w:rsidR="00F90BDC" w:rsidRDefault="00F90BDC"/>
    <w:p w14:paraId="1D6F311B"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4DBB9533" w14:textId="77777777" w:rsidR="00F90BDC" w:rsidRDefault="00F90BDC"/>
    <w:p w14:paraId="3057AECE" w14:textId="77777777" w:rsidR="00F90BDC" w:rsidRDefault="00F90BDC">
      <w:r xmlns:w="http://schemas.openxmlformats.org/wordprocessingml/2006/main">
        <w:t xml:space="preserve">2. Mateu 6:33 - Por së pari kërkoni mbretërinë e tij dhe drejtësinë e tij dhe të gjitha këto gjëra do t'ju jepen gjithashtu.</w:t>
      </w:r>
    </w:p>
    <w:p w14:paraId="2ED9D02E" w14:textId="77777777" w:rsidR="00F90BDC" w:rsidRDefault="00F90BDC"/>
    <w:p w14:paraId="75144927" w14:textId="77777777" w:rsidR="00F90BDC" w:rsidRDefault="00F90BDC">
      <w:r xmlns:w="http://schemas.openxmlformats.org/wordprocessingml/2006/main">
        <w:t xml:space="preserve">Gjoni 10:28 Dhe unë u jap atyre jetën e përjetshme; dhe ata nuk do të humbasin kurrë dhe askush nuk do t'i rrëmbejë nga dora ime.</w:t>
      </w:r>
    </w:p>
    <w:p w14:paraId="26475235" w14:textId="77777777" w:rsidR="00F90BDC" w:rsidRDefault="00F90BDC"/>
    <w:p w14:paraId="19298A9B" w14:textId="77777777" w:rsidR="00F90BDC" w:rsidRDefault="00F90BDC">
      <w:r xmlns:w="http://schemas.openxmlformats.org/wordprocessingml/2006/main">
        <w:t xml:space="preserve">Perëndia na jep jetën e përjetshme dhe na mbron nga dëmtimet.</w:t>
      </w:r>
    </w:p>
    <w:p w14:paraId="69B71D7E" w14:textId="77777777" w:rsidR="00F90BDC" w:rsidRDefault="00F90BDC"/>
    <w:p w14:paraId="30F36C07" w14:textId="77777777" w:rsidR="00F90BDC" w:rsidRDefault="00F90BDC">
      <w:r xmlns:w="http://schemas.openxmlformats.org/wordprocessingml/2006/main">
        <w:t xml:space="preserve">1: Dashuria dhe Mbrojtja e pashtershme e Zotit</w:t>
      </w:r>
    </w:p>
    <w:p w14:paraId="058408AF" w14:textId="77777777" w:rsidR="00F90BDC" w:rsidRDefault="00F90BDC"/>
    <w:p w14:paraId="354DE7A2" w14:textId="77777777" w:rsidR="00F90BDC" w:rsidRDefault="00F90BDC">
      <w:r xmlns:w="http://schemas.openxmlformats.org/wordprocessingml/2006/main">
        <w:t xml:space="preserve">2: Premtimi i Jetës së Përjetshme</w:t>
      </w:r>
    </w:p>
    <w:p w14:paraId="08BC0553" w14:textId="77777777" w:rsidR="00F90BDC" w:rsidRDefault="00F90BDC"/>
    <w:p w14:paraId="302501F7" w14:textId="77777777" w:rsidR="00F90BDC" w:rsidRDefault="00F90BDC">
      <w:r xmlns:w="http://schemas.openxmlformats.org/wordprocessingml/2006/main">
        <w:t xml:space="preserve">1: Romakëve 8:38-39 - Sepse jam i sigurt se as vdekja, as jeta, as engjëjt, as sundimtarët, as gjërat </w:t>
      </w:r>
      <w:r xmlns:w="http://schemas.openxmlformats.org/wordprocessingml/2006/main">
        <w:lastRenderedPageBreak xmlns:w="http://schemas.openxmlformats.org/wordprocessingml/2006/main"/>
      </w:r>
      <w:r xmlns:w="http://schemas.openxmlformats.org/wordprocessingml/2006/main">
        <w:t xml:space="preserve">e tanishme, as gjërat që do të vijnë, as fuqitë, as lartësia, as thellësia, as ndonjë gjë tjetër në të gjithë krijimin, nuk do të mund të për të na ndarë nga dashuria e Perëndisë në Krishtin Jezus, Zotin tonë.</w:t>
      </w:r>
    </w:p>
    <w:p w14:paraId="16C93F25" w14:textId="77777777" w:rsidR="00F90BDC" w:rsidRDefault="00F90BDC"/>
    <w:p w14:paraId="41881CD2" w14:textId="77777777" w:rsidR="00F90BDC" w:rsidRDefault="00F90BDC">
      <w:r xmlns:w="http://schemas.openxmlformats.org/wordprocessingml/2006/main">
        <w:t xml:space="preserve">2: Psalmi 121:2-3 - Ndihma ime vjen nga Zoti, që krijoi qiejt dhe tokën. Ai nuk do të lërë të të lëvizet këmba; ai që ju ruan nuk do të dremitë.</w:t>
      </w:r>
    </w:p>
    <w:p w14:paraId="1DC68ED7" w14:textId="77777777" w:rsidR="00F90BDC" w:rsidRDefault="00F90BDC"/>
    <w:p w14:paraId="65628CD2" w14:textId="77777777" w:rsidR="00F90BDC" w:rsidRDefault="00F90BDC">
      <w:r xmlns:w="http://schemas.openxmlformats.org/wordprocessingml/2006/main">
        <w:t xml:space="preserve">Gjoni 10:29 Ati im, që m'i dha, është më i madh se të gjithë; dhe askush nuk mund t'i rrëmbejë nga dora e Atit tim.</w:t>
      </w:r>
    </w:p>
    <w:p w14:paraId="10C12F68" w14:textId="77777777" w:rsidR="00F90BDC" w:rsidRDefault="00F90BDC"/>
    <w:p w14:paraId="5E445776" w14:textId="77777777" w:rsidR="00F90BDC" w:rsidRDefault="00F90BDC">
      <w:r xmlns:w="http://schemas.openxmlformats.org/wordprocessingml/2006/main">
        <w:t xml:space="preserve">Mbrojtja e Zotit është më e madhe se çdo rrezik me të cilin përballemi.</w:t>
      </w:r>
    </w:p>
    <w:p w14:paraId="7EDC29EC" w14:textId="77777777" w:rsidR="00F90BDC" w:rsidRDefault="00F90BDC"/>
    <w:p w14:paraId="5F413DB1" w14:textId="77777777" w:rsidR="00F90BDC" w:rsidRDefault="00F90BDC">
      <w:r xmlns:w="http://schemas.openxmlformats.org/wordprocessingml/2006/main">
        <w:t xml:space="preserve">1: Mund të jemi të sigurt se pavarësisht nga rreziku që hasim, mbrojtja e Perëndisë do të na ndihmojë.</w:t>
      </w:r>
    </w:p>
    <w:p w14:paraId="64E88BFC" w14:textId="77777777" w:rsidR="00F90BDC" w:rsidRDefault="00F90BDC"/>
    <w:p w14:paraId="484F36D6" w14:textId="77777777" w:rsidR="00F90BDC" w:rsidRDefault="00F90BDC">
      <w:r xmlns:w="http://schemas.openxmlformats.org/wordprocessingml/2006/main">
        <w:t xml:space="preserve">2: Zoti është më i madh se çdo rrezik me të cilin mund të përballemi dhe nuk do të lejojë që të na vijë asnjë e keqe nëse besojmë tek Ai.</w:t>
      </w:r>
    </w:p>
    <w:p w14:paraId="21F785FD" w14:textId="77777777" w:rsidR="00F90BDC" w:rsidRDefault="00F90BDC"/>
    <w:p w14:paraId="2FDBF102" w14:textId="77777777" w:rsidR="00F90BDC" w:rsidRDefault="00F90BDC">
      <w:r xmlns:w="http://schemas.openxmlformats.org/wordprocessingml/2006/main">
        <w:t xml:space="preserve">1: Romakëve 8:31-39 - Asnjë fuqi në këtë botë nuk mund të na ndajë nga dashuria e Perëndisë.</w:t>
      </w:r>
    </w:p>
    <w:p w14:paraId="23B9B91D" w14:textId="77777777" w:rsidR="00F90BDC" w:rsidRDefault="00F90BDC"/>
    <w:p w14:paraId="26FF49C8" w14:textId="77777777" w:rsidR="00F90BDC" w:rsidRDefault="00F90BDC">
      <w:r xmlns:w="http://schemas.openxmlformats.org/wordprocessingml/2006/main">
        <w:t xml:space="preserve">2: Isaia 41:10 - Mos ki frikë, sepse unë jam me ty; mos u trembni, sepse unë jam Perëndia juaj. Unë do t'ju forcoj dhe do t'ju ndihmoj; Unë do të të mbështes me të djathtën time të drejtë.</w:t>
      </w:r>
    </w:p>
    <w:p w14:paraId="2ABE32A2" w14:textId="77777777" w:rsidR="00F90BDC" w:rsidRDefault="00F90BDC"/>
    <w:p w14:paraId="5DA9346F" w14:textId="77777777" w:rsidR="00F90BDC" w:rsidRDefault="00F90BDC">
      <w:r xmlns:w="http://schemas.openxmlformats.org/wordprocessingml/2006/main">
        <w:t xml:space="preserve">Gjoni 10:30 Unë dhe Ati im jemi një.</w:t>
      </w:r>
    </w:p>
    <w:p w14:paraId="3F4D8062" w14:textId="77777777" w:rsidR="00F90BDC" w:rsidRDefault="00F90BDC"/>
    <w:p w14:paraId="1B430552" w14:textId="77777777" w:rsidR="00F90BDC" w:rsidRDefault="00F90BDC">
      <w:r xmlns:w="http://schemas.openxmlformats.org/wordprocessingml/2006/main">
        <w:t xml:space="preserve">Jezu Krishti vendosi unitetin e Tij me Perëndinë Atë nëpërmjet natyrës së Tij hyjnore, duke i bërë ata një.</w:t>
      </w:r>
    </w:p>
    <w:p w14:paraId="752FECD5" w14:textId="77777777" w:rsidR="00F90BDC" w:rsidRDefault="00F90BDC"/>
    <w:p w14:paraId="4A9DA39C" w14:textId="77777777" w:rsidR="00F90BDC" w:rsidRDefault="00F90BDC">
      <w:r xmlns:w="http://schemas.openxmlformats.org/wordprocessingml/2006/main">
        <w:t xml:space="preserve">1: Jezu Krishti është Perëndia i mishëruar, që bashkon Perëndinë Atin dhe Veten e Tij.</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 Krishti është Ura midis Zotit dhe Njerëzimit, që i bashkon të dy në Të.</w:t>
      </w:r>
    </w:p>
    <w:p w14:paraId="3FBD228C" w14:textId="77777777" w:rsidR="00F90BDC" w:rsidRDefault="00F90BDC"/>
    <w:p w14:paraId="55E31C44" w14:textId="77777777" w:rsidR="00F90BDC" w:rsidRDefault="00F90BDC">
      <w:r xmlns:w="http://schemas.openxmlformats.org/wordprocessingml/2006/main">
        <w:t xml:space="preserve">1: Kolosianëve 2:9 - Sepse në të gjithë plotësia e hyjnisë banon trupërisht.</w:t>
      </w:r>
    </w:p>
    <w:p w14:paraId="04C03A84" w14:textId="77777777" w:rsidR="00F90BDC" w:rsidRDefault="00F90BDC"/>
    <w:p w14:paraId="5D919D50" w14:textId="77777777" w:rsidR="00F90BDC" w:rsidRDefault="00F90BDC">
      <w:r xmlns:w="http://schemas.openxmlformats.org/wordprocessingml/2006/main">
        <w:t xml:space="preserve">2:2 Korintasve 5:19 - Sepse Perëndia ishte në Krishtin, duke e pajtuar botën me veten e tij, duke mos i numëruar kundër tyre fajet e tyre...</w:t>
      </w:r>
    </w:p>
    <w:p w14:paraId="364CEB37" w14:textId="77777777" w:rsidR="00F90BDC" w:rsidRDefault="00F90BDC"/>
    <w:p w14:paraId="3FE87F10" w14:textId="77777777" w:rsidR="00F90BDC" w:rsidRDefault="00F90BDC">
      <w:r xmlns:w="http://schemas.openxmlformats.org/wordprocessingml/2006/main">
        <w:t xml:space="preserve">Gjoni 10:31 Atëherë Judenjtë morën përsëri gurë për ta vrarë me gurë.</w:t>
      </w:r>
    </w:p>
    <w:p w14:paraId="555F59BC" w14:textId="77777777" w:rsidR="00F90BDC" w:rsidRDefault="00F90BDC"/>
    <w:p w14:paraId="460261BB" w14:textId="77777777" w:rsidR="00F90BDC" w:rsidRDefault="00F90BDC">
      <w:r xmlns:w="http://schemas.openxmlformats.org/wordprocessingml/2006/main">
        <w:t xml:space="preserve">Jezusi e demonstron fuqinë e tij mbi vdekjen duke u folur judenjve dhe duke i kërcënuar ata me pasoja për veprimet e tyre.</w:t>
      </w:r>
    </w:p>
    <w:p w14:paraId="646C1401" w14:textId="77777777" w:rsidR="00F90BDC" w:rsidRDefault="00F90BDC"/>
    <w:p w14:paraId="214858BC" w14:textId="77777777" w:rsidR="00F90BDC" w:rsidRDefault="00F90BDC">
      <w:r xmlns:w="http://schemas.openxmlformats.org/wordprocessingml/2006/main">
        <w:t xml:space="preserve">1: Jezusi është i vetmi që ka fuqi mbi jetën dhe vdekjen.</w:t>
      </w:r>
    </w:p>
    <w:p w14:paraId="6F80ED20" w14:textId="77777777" w:rsidR="00F90BDC" w:rsidRDefault="00F90BDC"/>
    <w:p w14:paraId="4015D3BE" w14:textId="77777777" w:rsidR="00F90BDC" w:rsidRDefault="00F90BDC">
      <w:r xmlns:w="http://schemas.openxmlformats.org/wordprocessingml/2006/main">
        <w:t xml:space="preserve">2: Ne duhet t'ia kushtojmë jetën tonë ndjekjes së Jezusit, jo dëmtimit të tij.</w:t>
      </w:r>
    </w:p>
    <w:p w14:paraId="20690840" w14:textId="77777777" w:rsidR="00F90BDC" w:rsidRDefault="00F90BDC"/>
    <w:p w14:paraId="786E4C20" w14:textId="77777777" w:rsidR="00F90BDC" w:rsidRDefault="00F90BDC">
      <w:r xmlns:w="http://schemas.openxmlformats.org/wordprocessingml/2006/main">
        <w:t xml:space="preserve">1: Romakëve 6:9-11 - Sepse ne e dimë se Krishti, duke u ringjallur prej së vdekurish, nuk do të vdesë më; vdekja nuk ka më sundim mbi të.</w:t>
      </w:r>
    </w:p>
    <w:p w14:paraId="3A6B4F67" w14:textId="77777777" w:rsidR="00F90BDC" w:rsidRDefault="00F90BDC"/>
    <w:p w14:paraId="41D1EBEC" w14:textId="77777777" w:rsidR="00F90BDC" w:rsidRDefault="00F90BDC">
      <w:r xmlns:w="http://schemas.openxmlformats.org/wordprocessingml/2006/main">
        <w:t xml:space="preserve">2: Gjoni 11:25-26 - Jezusi i tha asaj: “Unë jam ringjallja dhe jeta. Kushdo që beson në mua, edhe sikur të vdesë, do të jetojë, dhe kushdo që jeton dhe beson në mua, nuk do të vdesë kurrë.”</w:t>
      </w:r>
    </w:p>
    <w:p w14:paraId="2D549DD8" w14:textId="77777777" w:rsidR="00F90BDC" w:rsidRDefault="00F90BDC"/>
    <w:p w14:paraId="22382A88" w14:textId="77777777" w:rsidR="00F90BDC" w:rsidRDefault="00F90BDC">
      <w:r xmlns:w="http://schemas.openxmlformats.org/wordprocessingml/2006/main">
        <w:t xml:space="preserve">Gjoni 10:32 Jezusi u përgjigj atyre: ''Ju bëra shumë vepra të mira nga Ati im; për cilën nga ato vepra më vrisni me gurë?</w:t>
      </w:r>
    </w:p>
    <w:p w14:paraId="5FC46CAF" w14:textId="77777777" w:rsidR="00F90BDC" w:rsidRDefault="00F90BDC"/>
    <w:p w14:paraId="0D8A6825" w14:textId="77777777" w:rsidR="00F90BDC" w:rsidRDefault="00F90BDC">
      <w:r xmlns:w="http://schemas.openxmlformats.org/wordprocessingml/2006/main">
        <w:t xml:space="preserve">Jezusi po persekutohej për veprat e mira që kishte bërë si një testament për Atin e tij.</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duhet të vazhdojmë të bëjmë vepra të mira, edhe kur jemi të persekutuar për to, sepse ky është shembulli që na la Jezusi.</w:t>
      </w:r>
    </w:p>
    <w:p w14:paraId="54A8FB95" w14:textId="77777777" w:rsidR="00F90BDC" w:rsidRDefault="00F90BDC"/>
    <w:p w14:paraId="71C86A01" w14:textId="77777777" w:rsidR="00F90BDC" w:rsidRDefault="00F90BDC">
      <w:r xmlns:w="http://schemas.openxmlformats.org/wordprocessingml/2006/main">
        <w:t xml:space="preserve">2: Persekutimi nuk duhet të na ndalojë të jetojmë sipas besimit tonë dhe të bëjmë vepra për t'i shërbyer dhe për të lavdëruar Perëndinë.</w:t>
      </w:r>
    </w:p>
    <w:p w14:paraId="30979144" w14:textId="77777777" w:rsidR="00F90BDC" w:rsidRDefault="00F90BDC"/>
    <w:p w14:paraId="41AC9C91" w14:textId="77777777" w:rsidR="00F90BDC" w:rsidRDefault="00F90BDC">
      <w:r xmlns:w="http://schemas.openxmlformats.org/wordprocessingml/2006/main">
        <w:t xml:space="preserve">1: Mateu 5:11-12 "Lum ju, kur njerëzit do t'ju shajnë, do t'ju përndjekin dhe do të thonë çdo të keqe kundër jush në mënyrë të rreme për hirin tim. Gëzohuni dhe gëzohuni jashtëzakonisht, sepse shpërblimi juaj është i madh. në qiell, sepse kështu i përndoqën profetët që ishin para jush".</w:t>
      </w:r>
    </w:p>
    <w:p w14:paraId="15FF4FBA" w14:textId="77777777" w:rsidR="00F90BDC" w:rsidRDefault="00F90BDC"/>
    <w:p w14:paraId="7EA25F5E" w14:textId="77777777" w:rsidR="00F90BDC" w:rsidRDefault="00F90BDC">
      <w:r xmlns:w="http://schemas.openxmlformats.org/wordprocessingml/2006/main">
        <w:t xml:space="preserve">2: 1 Pjetrit 4: 12-13 “Të dashur, mos e mendoni të çuditshme për sprovën e zjarrtë që do t'ju sprovojë, sikur ju ka ndodhur një gjë e çuditshme: Por gëzohuni, sepse jeni pjesëmarrës në vuajtjet e Krishtit; që, kur të zbulohet lavdia e tij, edhe ju të gëzoheni me gëzim të jashtëzakonshëm.”</w:t>
      </w:r>
    </w:p>
    <w:p w14:paraId="3631A052" w14:textId="77777777" w:rsidR="00F90BDC" w:rsidRDefault="00F90BDC"/>
    <w:p w14:paraId="28E03757" w14:textId="77777777" w:rsidR="00F90BDC" w:rsidRDefault="00F90BDC">
      <w:r xmlns:w="http://schemas.openxmlformats.org/wordprocessingml/2006/main">
        <w:t xml:space="preserve">Gjoni 10:33 Judenjtë iu përgjigjën duke thënë: ''Nuk të vrasim me gurë për një vepër të mirë; por për blasfemi; dhe sepse ti, duke qenë njeri, e bën veten Perëndi.</w:t>
      </w:r>
    </w:p>
    <w:p w14:paraId="3CB7DE5F" w14:textId="77777777" w:rsidR="00F90BDC" w:rsidRDefault="00F90BDC"/>
    <w:p w14:paraId="74DAAD36" w14:textId="77777777" w:rsidR="00F90BDC" w:rsidRDefault="00F90BDC">
      <w:r xmlns:w="http://schemas.openxmlformats.org/wordprocessingml/2006/main">
        <w:t xml:space="preserve">Judenjtë e akuzuan Jezusin për blasfemi për pretendimin se ishte Zot.</w:t>
      </w:r>
    </w:p>
    <w:p w14:paraId="0433F47F" w14:textId="77777777" w:rsidR="00F90BDC" w:rsidRDefault="00F90BDC"/>
    <w:p w14:paraId="5837539F" w14:textId="77777777" w:rsidR="00F90BDC" w:rsidRDefault="00F90BDC">
      <w:r xmlns:w="http://schemas.openxmlformats.org/wordprocessingml/2006/main">
        <w:t xml:space="preserve">1: Ne duhet të kuptojmë fuqinë e fjalëve të Jezusit dhe ndikimin që ata patën te ata përreth Tij.</w:t>
      </w:r>
    </w:p>
    <w:p w14:paraId="5D8FF066" w14:textId="77777777" w:rsidR="00F90BDC" w:rsidRDefault="00F90BDC"/>
    <w:p w14:paraId="760659A2" w14:textId="77777777" w:rsidR="00F90BDC" w:rsidRDefault="00F90BDC">
      <w:r xmlns:w="http://schemas.openxmlformats.org/wordprocessingml/2006/main">
        <w:t xml:space="preserve">2: Jezusi ilustron fuqinë e dashurisë dhe faljes, madje edhe përballë akuzave të rreme.</w:t>
      </w:r>
    </w:p>
    <w:p w14:paraId="6CA9A139" w14:textId="77777777" w:rsidR="00F90BDC" w:rsidRDefault="00F90BDC"/>
    <w:p w14:paraId="429AEDD6" w14:textId="77777777" w:rsidR="00F90BDC" w:rsidRDefault="00F90BDC">
      <w:r xmlns:w="http://schemas.openxmlformats.org/wordprocessingml/2006/main">
        <w:t xml:space="preserve">1: 1 Gjonit 4:8 - "Kush nuk do, nuk e njeh Perëndinë, sepse Perëndia është dashuri."</w:t>
      </w:r>
    </w:p>
    <w:p w14:paraId="4CA2F465" w14:textId="77777777" w:rsidR="00F90BDC" w:rsidRDefault="00F90BDC"/>
    <w:p w14:paraId="2286B5BD" w14:textId="77777777" w:rsidR="00F90BDC" w:rsidRDefault="00F90BDC">
      <w:r xmlns:w="http://schemas.openxmlformats.org/wordprocessingml/2006/main">
        <w:t xml:space="preserve">2: Mateu 5:44 - "Por unë ju them, doni armiqtë tuaj dhe lutuni për ata që ju përndjekin."</w:t>
      </w:r>
    </w:p>
    <w:p w14:paraId="24F6CE7B" w14:textId="77777777" w:rsidR="00F90BDC" w:rsidRDefault="00F90BDC"/>
    <w:p w14:paraId="2B5C0EB7" w14:textId="77777777" w:rsidR="00F90BDC" w:rsidRDefault="00F90BDC">
      <w:r xmlns:w="http://schemas.openxmlformats.org/wordprocessingml/2006/main">
        <w:t xml:space="preserve">Gjoni 10:34 Jezusi u përgjigj atyre: ''A nuk është shkruar në ligjin tuaj: Unë thashë: Ju jeni perëndi?</w:t>
      </w:r>
    </w:p>
    <w:p w14:paraId="05AD47A5" w14:textId="77777777" w:rsidR="00F90BDC" w:rsidRDefault="00F90BDC"/>
    <w:p w14:paraId="63A22B27" w14:textId="77777777" w:rsidR="00F90BDC" w:rsidRDefault="00F90BDC">
      <w:r xmlns:w="http://schemas.openxmlformats.org/wordprocessingml/2006/main">
        <w:t xml:space="preserve">Jezusi po afirmonte hyjninë e tij duke cituar nga Psalmi 82:6.</w:t>
      </w:r>
    </w:p>
    <w:p w14:paraId="5F5E696F" w14:textId="77777777" w:rsidR="00F90BDC" w:rsidRDefault="00F90BDC"/>
    <w:p w14:paraId="43FFA13D" w14:textId="77777777" w:rsidR="00F90BDC" w:rsidRDefault="00F90BDC">
      <w:r xmlns:w="http://schemas.openxmlformats.org/wordprocessingml/2006/main">
        <w:t xml:space="preserve">1: Jezusi është Perëndi dhe duhet adhuruar dhe bindur.</w:t>
      </w:r>
    </w:p>
    <w:p w14:paraId="40D979CD" w14:textId="77777777" w:rsidR="00F90BDC" w:rsidRDefault="00F90BDC"/>
    <w:p w14:paraId="722282BD" w14:textId="77777777" w:rsidR="00F90BDC" w:rsidRDefault="00F90BDC">
      <w:r xmlns:w="http://schemas.openxmlformats.org/wordprocessingml/2006/main">
        <w:t xml:space="preserve">2: Ne të gjithë jemi krijuar sipas shëmbëlltyrës së Perëndisë dhe duhet të përpiqemi të jetojmë jetë të shenjtë dhe të perëndishme.</w:t>
      </w:r>
    </w:p>
    <w:p w14:paraId="30FE81A0" w14:textId="77777777" w:rsidR="00F90BDC" w:rsidRDefault="00F90BDC"/>
    <w:p w14:paraId="2EBF9F6F" w14:textId="77777777" w:rsidR="00F90BDC" w:rsidRDefault="00F90BDC">
      <w:r xmlns:w="http://schemas.openxmlformats.org/wordprocessingml/2006/main">
        <w:t xml:space="preserve">1: Psalmi 82:6 - "Unë thashë: "Ju jeni "perëndi"; ju të gjithë jeni bij të Shumë të Lartit".</w:t>
      </w:r>
    </w:p>
    <w:p w14:paraId="085423AB" w14:textId="77777777" w:rsidR="00F90BDC" w:rsidRDefault="00F90BDC"/>
    <w:p w14:paraId="1EE90F65" w14:textId="77777777" w:rsidR="00F90BDC" w:rsidRDefault="00F90BDC">
      <w:r xmlns:w="http://schemas.openxmlformats.org/wordprocessingml/2006/main">
        <w:t xml:space="preserve">2: Gjoni 1:1 - "Në fillim ishte Fjala dhe Fjala ishte pranë Perëndisë dhe Fjala ishte Perëndi".</w:t>
      </w:r>
    </w:p>
    <w:p w14:paraId="6E0058F9" w14:textId="77777777" w:rsidR="00F90BDC" w:rsidRDefault="00F90BDC"/>
    <w:p w14:paraId="1E624D02" w14:textId="77777777" w:rsidR="00F90BDC" w:rsidRDefault="00F90BDC">
      <w:r xmlns:w="http://schemas.openxmlformats.org/wordprocessingml/2006/main">
        <w:t xml:space="preserve">Gjoni 10:35 në qoftë se ai i quajti perëndi, të cilëve iu drejtua fjala e Perëndisë, dhe Shkrimi nuk mund të thyhet;</w:t>
      </w:r>
    </w:p>
    <w:p w14:paraId="3C3105A4" w14:textId="77777777" w:rsidR="00F90BDC" w:rsidRDefault="00F90BDC"/>
    <w:p w14:paraId="3FB23C18" w14:textId="77777777" w:rsidR="00F90BDC" w:rsidRDefault="00F90BDC">
      <w:r xmlns:w="http://schemas.openxmlformats.org/wordprocessingml/2006/main">
        <w:t xml:space="preserve">Pasazhi diskuton se si fjala e Perëndisë është e pathyeshme dhe se Perëndia i referohet njerëzve si perëndi.</w:t>
      </w:r>
    </w:p>
    <w:p w14:paraId="33B8448E" w14:textId="77777777" w:rsidR="00F90BDC" w:rsidRDefault="00F90BDC"/>
    <w:p w14:paraId="3F2ABB46" w14:textId="77777777" w:rsidR="00F90BDC" w:rsidRDefault="00F90BDC">
      <w:r xmlns:w="http://schemas.openxmlformats.org/wordprocessingml/2006/main">
        <w:t xml:space="preserve">1. Fuqia e Fjalës së Perëndisë</w:t>
      </w:r>
    </w:p>
    <w:p w14:paraId="655F5567" w14:textId="77777777" w:rsidR="00F90BDC" w:rsidRDefault="00F90BDC"/>
    <w:p w14:paraId="155C3C9E" w14:textId="77777777" w:rsidR="00F90BDC" w:rsidRDefault="00F90BDC">
      <w:r xmlns:w="http://schemas.openxmlformats.org/wordprocessingml/2006/main">
        <w:t xml:space="preserve">2. Shenjtëria e Fëmijëve të Zotit</w:t>
      </w:r>
    </w:p>
    <w:p w14:paraId="0E8E37F8" w14:textId="77777777" w:rsidR="00F90BDC" w:rsidRDefault="00F90BDC"/>
    <w:p w14:paraId="0105CBE9" w14:textId="77777777" w:rsidR="00F90BDC" w:rsidRDefault="00F90BDC">
      <w:r xmlns:w="http://schemas.openxmlformats.org/wordprocessingml/2006/main">
        <w:t xml:space="preserve">1. Mateu 5:48 - "Jini, pra, të përsosur, ashtu siç është i përsosur Ati juaj qiellor."</w:t>
      </w:r>
    </w:p>
    <w:p w14:paraId="566C6091" w14:textId="77777777" w:rsidR="00F90BDC" w:rsidRDefault="00F90BDC"/>
    <w:p w14:paraId="16C179FD" w14:textId="77777777" w:rsidR="00F90BDC" w:rsidRDefault="00F90BDC">
      <w:r xmlns:w="http://schemas.openxmlformats.org/wordprocessingml/2006/main">
        <w:t xml:space="preserve">2. Psalmi 19:7 – “Ligji i Zotit është i përsosur, që e freskon shpirtin”.</w:t>
      </w:r>
    </w:p>
    <w:p w14:paraId="17719FA7" w14:textId="77777777" w:rsidR="00F90BDC" w:rsidRDefault="00F90BDC"/>
    <w:p w14:paraId="7D067ABE" w14:textId="77777777" w:rsidR="00F90BDC" w:rsidRDefault="00F90BDC">
      <w:r xmlns:w="http://schemas.openxmlformats.org/wordprocessingml/2006/main">
        <w:t xml:space="preserve">Gjoni 10:36 Thoni për atë që Ati e shenjtëroi dhe e dërgoi në botë, ti </w:t>
      </w:r>
      <w:r xmlns:w="http://schemas.openxmlformats.org/wordprocessingml/2006/main">
        <w:lastRenderedPageBreak xmlns:w="http://schemas.openxmlformats.org/wordprocessingml/2006/main"/>
      </w:r>
      <w:r xmlns:w="http://schemas.openxmlformats.org/wordprocessingml/2006/main">
        <w:t xml:space="preserve">blasfemon; sepse thashë: Unë jam Biri i Perëndisë?</w:t>
      </w:r>
    </w:p>
    <w:p w14:paraId="7C9FCA40" w14:textId="77777777" w:rsidR="00F90BDC" w:rsidRDefault="00F90BDC"/>
    <w:p w14:paraId="191EE393" w14:textId="77777777" w:rsidR="00F90BDC" w:rsidRDefault="00F90BDC">
      <w:r xmlns:w="http://schemas.openxmlformats.org/wordprocessingml/2006/main">
        <w:t xml:space="preserve">Jezusi po merr në pyetje akuzuesit e tij, duke i pyetur ata pse e akuzojnë për blasfemi kur ai pretendon se është Biri i Perëndisë.</w:t>
      </w:r>
    </w:p>
    <w:p w14:paraId="510D4EA6" w14:textId="77777777" w:rsidR="00F90BDC" w:rsidRDefault="00F90BDC"/>
    <w:p w14:paraId="068F24C1" w14:textId="77777777" w:rsidR="00F90BDC" w:rsidRDefault="00F90BDC">
      <w:r xmlns:w="http://schemas.openxmlformats.org/wordprocessingml/2006/main">
        <w:t xml:space="preserve">1. Autoriteti i Jezusit: Një Reflektim mbi Gjonin 10:36</w:t>
      </w:r>
    </w:p>
    <w:p w14:paraId="3C81A98D" w14:textId="77777777" w:rsidR="00F90BDC" w:rsidRDefault="00F90BDC"/>
    <w:p w14:paraId="55524ADB" w14:textId="77777777" w:rsidR="00F90BDC" w:rsidRDefault="00F90BDC">
      <w:r xmlns:w="http://schemas.openxmlformats.org/wordprocessingml/2006/main">
        <w:t xml:space="preserve">2. Biri hyjnor i Perëndisë: Si e mbron Jezusi hyjninë e Tij</w:t>
      </w:r>
    </w:p>
    <w:p w14:paraId="510E9C15" w14:textId="77777777" w:rsidR="00F90BDC" w:rsidRDefault="00F90BDC"/>
    <w:p w14:paraId="3886BA61" w14:textId="77777777" w:rsidR="00F90BDC" w:rsidRDefault="00F90BDC">
      <w:r xmlns:w="http://schemas.openxmlformats.org/wordprocessingml/2006/main">
        <w:t xml:space="preserve">1. Isaia 9:6 - Sepse neve na ka lindur një fëmijë, na është dhënë një djalë dhe qeveria do të jetë mbi supet e tij dhe emri i tij do të quhet i mrekullueshëm, Këshilltar, Perëndia i fuqishëm, Ati i përjetshëm, Princi i Paqes.</w:t>
      </w:r>
    </w:p>
    <w:p w14:paraId="23A8F288" w14:textId="77777777" w:rsidR="00F90BDC" w:rsidRDefault="00F90BDC"/>
    <w:p w14:paraId="236D1656" w14:textId="77777777" w:rsidR="00F90BDC" w:rsidRDefault="00F90BDC">
      <w:r xmlns:w="http://schemas.openxmlformats.org/wordprocessingml/2006/main">
        <w:t xml:space="preserve">2. Filipianëve 2:5-8 - Le të jetë në ju e njëjta mendje që ishte në Krishtin Jezus, i cili, megjithëse ishte në formën e Perëndisë, nuk e konsideroi barazinë me Perëndinë si diçka për t'u shfrytëzuar, por e zbrazi veten, duke marrë forma e një skllavi, i lindur në ngjashmërinë njerëzore. Dhe duke u gjetur në trajtën njerëzore, ai e përuli veten dhe u bë i bindur deri në vdekje, madje edhe vdekje në kryq.</w:t>
      </w:r>
    </w:p>
    <w:p w14:paraId="2AFEAD4C" w14:textId="77777777" w:rsidR="00F90BDC" w:rsidRDefault="00F90BDC"/>
    <w:p w14:paraId="074AFE1A" w14:textId="77777777" w:rsidR="00F90BDC" w:rsidRDefault="00F90BDC">
      <w:r xmlns:w="http://schemas.openxmlformats.org/wordprocessingml/2006/main">
        <w:t xml:space="preserve">Gjoni 10:37 Nëse nuk i bëj veprat e Atit tim, mos më besoni.</w:t>
      </w:r>
    </w:p>
    <w:p w14:paraId="6302D57A" w14:textId="77777777" w:rsidR="00F90BDC" w:rsidRDefault="00F90BDC"/>
    <w:p w14:paraId="7EC4A5B3" w14:textId="77777777" w:rsidR="00F90BDC" w:rsidRDefault="00F90BDC">
      <w:r xmlns:w="http://schemas.openxmlformats.org/wordprocessingml/2006/main">
        <w:t xml:space="preserve">Ky pasazh thekson rëndësinë e të besuarit në Jezusin vetëm nëse ai kryen veprat e Perëndisë.</w:t>
      </w:r>
    </w:p>
    <w:p w14:paraId="5915B1F2" w14:textId="77777777" w:rsidR="00F90BDC" w:rsidRDefault="00F90BDC"/>
    <w:p w14:paraId="30587CBD" w14:textId="77777777" w:rsidR="00F90BDC" w:rsidRDefault="00F90BDC">
      <w:r xmlns:w="http://schemas.openxmlformats.org/wordprocessingml/2006/main">
        <w:t xml:space="preserve">1. Nevoja që Jezusi të tregojë veprat e Perëndisë që ne të besojmë në të.</w:t>
      </w:r>
    </w:p>
    <w:p w14:paraId="4DB620BF" w14:textId="77777777" w:rsidR="00F90BDC" w:rsidRDefault="00F90BDC"/>
    <w:p w14:paraId="5F13212B" w14:textId="77777777" w:rsidR="00F90BDC" w:rsidRDefault="00F90BDC">
      <w:r xmlns:w="http://schemas.openxmlformats.org/wordprocessingml/2006/main">
        <w:t xml:space="preserve">2. Fuqia e besimit në Jezusin dhe veprat e Perëndisë.</w:t>
      </w:r>
    </w:p>
    <w:p w14:paraId="7BEC4A08" w14:textId="77777777" w:rsidR="00F90BDC" w:rsidRDefault="00F90BDC"/>
    <w:p w14:paraId="32E105D3" w14:textId="77777777" w:rsidR="00F90BDC" w:rsidRDefault="00F90BDC">
      <w:r xmlns:w="http://schemas.openxmlformats.org/wordprocessingml/2006/main">
        <w:t xml:space="preserve">1. Hebrenjve 11:1 - "Tani besimi është siguria e gjërave të shpresuara, bindja e gjërave që nuk shihen."</w:t>
      </w:r>
    </w:p>
    <w:p w14:paraId="7DA93F4C" w14:textId="77777777" w:rsidR="00F90BDC" w:rsidRDefault="00F90BDC"/>
    <w:p w14:paraId="60EE4A08" w14:textId="77777777" w:rsidR="00F90BDC" w:rsidRDefault="00F90BDC">
      <w:r xmlns:w="http://schemas.openxmlformats.org/wordprocessingml/2006/main">
        <w:t xml:space="preserve">2. Romakëve 10:17 - "Pra, besimi vjen nga dëgjimi dhe dëgjimi nga fjala e Krishtit."</w:t>
      </w:r>
    </w:p>
    <w:p w14:paraId="309B05D3" w14:textId="77777777" w:rsidR="00F90BDC" w:rsidRDefault="00F90BDC"/>
    <w:p w14:paraId="463B3F3A" w14:textId="77777777" w:rsidR="00F90BDC" w:rsidRDefault="00F90BDC">
      <w:r xmlns:w="http://schemas.openxmlformats.org/wordprocessingml/2006/main">
        <w:t xml:space="preserve">Gjoni 10:38 Por nëse bëj, megjithëse nuk më besoni mua, u besoni veprave, që të dini dhe të besoni se Ati është në mua dhe unë në të.</w:t>
      </w:r>
    </w:p>
    <w:p w14:paraId="69F56A29" w14:textId="77777777" w:rsidR="00F90BDC" w:rsidRDefault="00F90BDC"/>
    <w:p w14:paraId="06F69BC9" w14:textId="77777777" w:rsidR="00F90BDC" w:rsidRDefault="00F90BDC">
      <w:r xmlns:w="http://schemas.openxmlformats.org/wordprocessingml/2006/main">
        <w:t xml:space="preserve">Ky pasazh flet për veprat e Jezusit dhe unitetin e Atit dhe të Birit.</w:t>
      </w:r>
    </w:p>
    <w:p w14:paraId="3DC32F48" w14:textId="77777777" w:rsidR="00F90BDC" w:rsidRDefault="00F90BDC"/>
    <w:p w14:paraId="03F9BF04" w14:textId="77777777" w:rsidR="00F90BDC" w:rsidRDefault="00F90BDC">
      <w:r xmlns:w="http://schemas.openxmlformats.org/wordprocessingml/2006/main">
        <w:t xml:space="preserve">1. Veprat e Jezusit: Një shenjë uniteti në Atin dhe Birin</w:t>
      </w:r>
    </w:p>
    <w:p w14:paraId="1F21B879" w14:textId="77777777" w:rsidR="00F90BDC" w:rsidRDefault="00F90BDC"/>
    <w:p w14:paraId="6BAEC063" w14:textId="77777777" w:rsidR="00F90BDC" w:rsidRDefault="00F90BDC">
      <w:r xmlns:w="http://schemas.openxmlformats.org/wordprocessingml/2006/main">
        <w:t xml:space="preserve">2. Besimi në Jezusin: Një rrugë drejt njohjes së Atit</w:t>
      </w:r>
    </w:p>
    <w:p w14:paraId="2A178C47" w14:textId="77777777" w:rsidR="00F90BDC" w:rsidRDefault="00F90BDC"/>
    <w:p w14:paraId="646D5270" w14:textId="77777777" w:rsidR="00F90BDC" w:rsidRDefault="00F90BDC">
      <w:r xmlns:w="http://schemas.openxmlformats.org/wordprocessingml/2006/main">
        <w:t xml:space="preserve">1. Gjoni 14:10-11 – “Më besoni se jam në Atin dhe se Ati është në mua; përndryshe më besoni për hir të veprave. Më besoni se jam në Atin dhe se Ati është në mua; përndryshe më besoni për hir të veprave.”</w:t>
      </w:r>
    </w:p>
    <w:p w14:paraId="510079F0" w14:textId="77777777" w:rsidR="00F90BDC" w:rsidRDefault="00F90BDC"/>
    <w:p w14:paraId="1A52D191" w14:textId="77777777" w:rsidR="00F90BDC" w:rsidRDefault="00F90BDC">
      <w:r xmlns:w="http://schemas.openxmlformats.org/wordprocessingml/2006/main">
        <w:t xml:space="preserve">2. Gjoni 17:21 - “Që të gjithë të jenë një; sikurse ti, o Atë, je në mua dhe unë në ty, që edhe ata të jenë një në ne.”</w:t>
      </w:r>
    </w:p>
    <w:p w14:paraId="763E784C" w14:textId="77777777" w:rsidR="00F90BDC" w:rsidRDefault="00F90BDC"/>
    <w:p w14:paraId="5599E688" w14:textId="77777777" w:rsidR="00F90BDC" w:rsidRDefault="00F90BDC">
      <w:r xmlns:w="http://schemas.openxmlformats.org/wordprocessingml/2006/main">
        <w:t xml:space="preserve">Gjoni 10:39 Prandaj ata kërkuan përsëri ta kapnin, por ai shpëtoi nga duart e tyre,</w:t>
      </w:r>
    </w:p>
    <w:p w14:paraId="0C2DD10B" w14:textId="77777777" w:rsidR="00F90BDC" w:rsidRDefault="00F90BDC"/>
    <w:p w14:paraId="54B93A1C" w14:textId="77777777" w:rsidR="00F90BDC" w:rsidRDefault="00F90BDC">
      <w:r xmlns:w="http://schemas.openxmlformats.org/wordprocessingml/2006/main">
        <w:t xml:space="preserve">Farisenjtë u përpoqën ta arrestonin Jezusin, por Ai iu shmang dhe u arratis.</w:t>
      </w:r>
    </w:p>
    <w:p w14:paraId="60F716F7" w14:textId="77777777" w:rsidR="00F90BDC" w:rsidRDefault="00F90BDC"/>
    <w:p w14:paraId="0238F6EC" w14:textId="77777777" w:rsidR="00F90BDC" w:rsidRDefault="00F90BDC">
      <w:r xmlns:w="http://schemas.openxmlformats.org/wordprocessingml/2006/main">
        <w:t xml:space="preserve">1. Fuqia e dashurisë së Jezusit: Si i shpëtoi Jezusi farisenjve me dashurinë e tij për ne</w:t>
      </w:r>
    </w:p>
    <w:p w14:paraId="5E657281" w14:textId="77777777" w:rsidR="00F90BDC" w:rsidRDefault="00F90BDC"/>
    <w:p w14:paraId="74E6B699" w14:textId="77777777" w:rsidR="00F90BDC" w:rsidRDefault="00F90BDC">
      <w:r xmlns:w="http://schemas.openxmlformats.org/wordprocessingml/2006/main">
        <w:t xml:space="preserve">2. Mbrojtja e Zotit: Ikja e Jezusit nga farisenjtë si një simbol i mbrojtjes së Zotit</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Romakëve 8:31-39 - Çfarë të themi, pra, për këto gjëra? Nëse Zoti është me ne, kush mund të jetë kundër nesh?</w:t>
      </w:r>
    </w:p>
    <w:p w14:paraId="74B8D473" w14:textId="77777777" w:rsidR="00F90BDC" w:rsidRDefault="00F90BDC"/>
    <w:p w14:paraId="71BB4020" w14:textId="77777777" w:rsidR="00F90BDC" w:rsidRDefault="00F90BDC">
      <w:r xmlns:w="http://schemas.openxmlformats.org/wordprocessingml/2006/main">
        <w:t xml:space="preserve">2. Mateu 16:18 - Dhe unë po të them gjithashtu se ti je Pjetri dhe mbi këtë shkëmb unë do të ndërtoj kishën time; dhe dyert e xhehenemit nuk do ta mundin atë.</w:t>
      </w:r>
    </w:p>
    <w:p w14:paraId="379811AC" w14:textId="77777777" w:rsidR="00F90BDC" w:rsidRDefault="00F90BDC"/>
    <w:p w14:paraId="5FEACBAC" w14:textId="77777777" w:rsidR="00F90BDC" w:rsidRDefault="00F90BDC">
      <w:r xmlns:w="http://schemas.openxmlformats.org/wordprocessingml/2006/main">
        <w:t xml:space="preserve">John 10:40 Dhe shkoi përsëri përtej Jordanit, në vendin ku Gjoni pagëzonte në fillim; dhe aty qëndroi.</w:t>
      </w:r>
    </w:p>
    <w:p w14:paraId="4D947DAB" w14:textId="77777777" w:rsidR="00F90BDC" w:rsidRDefault="00F90BDC"/>
    <w:p w14:paraId="54A5F072" w14:textId="77777777" w:rsidR="00F90BDC" w:rsidRDefault="00F90BDC">
      <w:r xmlns:w="http://schemas.openxmlformats.org/wordprocessingml/2006/main">
        <w:t xml:space="preserve">Gjoni u kthye në vendin ku Gjon Pagëzori fillimisht pagëzoi dhe qëndroi atje.</w:t>
      </w:r>
    </w:p>
    <w:p w14:paraId="7D0631C2" w14:textId="77777777" w:rsidR="00F90BDC" w:rsidRDefault="00F90BDC"/>
    <w:p w14:paraId="71AFD257" w14:textId="77777777" w:rsidR="00F90BDC" w:rsidRDefault="00F90BDC">
      <w:r xmlns:w="http://schemas.openxmlformats.org/wordprocessingml/2006/main">
        <w:t xml:space="preserve">1: Jezusi na tregoi rëndësinë e kthimit te rrënjët tona.</w:t>
      </w:r>
    </w:p>
    <w:p w14:paraId="01253EFB" w14:textId="77777777" w:rsidR="00F90BDC" w:rsidRDefault="00F90BDC"/>
    <w:p w14:paraId="0CEDE1E7" w14:textId="77777777" w:rsidR="00F90BDC" w:rsidRDefault="00F90BDC">
      <w:r xmlns:w="http://schemas.openxmlformats.org/wordprocessingml/2006/main">
        <w:t xml:space="preserve">2: Jezusi tregon fuqinë e përulësisë, duke u kthyer në një vend me fillime të përulura.</w:t>
      </w:r>
    </w:p>
    <w:p w14:paraId="1D000FAC" w14:textId="77777777" w:rsidR="00F90BDC" w:rsidRDefault="00F90BDC"/>
    <w:p w14:paraId="2665F3AB" w14:textId="77777777" w:rsidR="00F90BDC" w:rsidRDefault="00F90BDC">
      <w:r xmlns:w="http://schemas.openxmlformats.org/wordprocessingml/2006/main">
        <w:t xml:space="preserve">1:2 Timoteut 2:1-2 - "Ti, pra, biri im, ji i fortë në hirin që është në Krishtin Jezus; dhe gjërat që më ke dëgjuar të them në prani të shumë dëshmitarëve, ua besoj njerëzve të besueshëm që do të jenë gjithashtu të kualifikuar për të mësuar të tjerët."</w:t>
      </w:r>
    </w:p>
    <w:p w14:paraId="3041AF77" w14:textId="77777777" w:rsidR="00F90BDC" w:rsidRDefault="00F90BDC"/>
    <w:p w14:paraId="62F53D3C" w14:textId="77777777" w:rsidR="00F90BDC" w:rsidRDefault="00F90BDC">
      <w:r xmlns:w="http://schemas.openxmlformats.org/wordprocessingml/2006/main">
        <w:t xml:space="preserve">2: Fjalët e urta 27:17 - "Ashtu si hekuri mpreh hekurin, kështu një njeri mpreh tjetrin."</w:t>
      </w:r>
    </w:p>
    <w:p w14:paraId="753B168D" w14:textId="77777777" w:rsidR="00F90BDC" w:rsidRDefault="00F90BDC"/>
    <w:p w14:paraId="76DD0905" w14:textId="77777777" w:rsidR="00F90BDC" w:rsidRDefault="00F90BDC">
      <w:r xmlns:w="http://schemas.openxmlformats.org/wordprocessingml/2006/main">
        <w:t xml:space="preserve">Gjoni 10:41 Dhe shumë veta iu afruan dhe thoshnin: ''Gjoni nuk bëri asnjë mrekulli, por të gjitha gjërat që Gjoni tha për këtë ishin të vërteta.</w:t>
      </w:r>
    </w:p>
    <w:p w14:paraId="18AFF0F1" w14:textId="77777777" w:rsidR="00F90BDC" w:rsidRDefault="00F90BDC"/>
    <w:p w14:paraId="30BB0539" w14:textId="77777777" w:rsidR="00F90BDC" w:rsidRDefault="00F90BDC">
      <w:r xmlns:w="http://schemas.openxmlformats.org/wordprocessingml/2006/main">
        <w:t xml:space="preserve">Gjoni dëshmoi për të vërtetën e identitetit dhe shërbimit të Jezusit.</w:t>
      </w:r>
    </w:p>
    <w:p w14:paraId="11C433FA" w14:textId="77777777" w:rsidR="00F90BDC" w:rsidRDefault="00F90BDC"/>
    <w:p w14:paraId="2F0AB040" w14:textId="77777777" w:rsidR="00F90BDC" w:rsidRDefault="00F90BDC">
      <w:r xmlns:w="http://schemas.openxmlformats.org/wordprocessingml/2006/main">
        <w:t xml:space="preserve">1: Jezusi është Biri i Perëndisë dhe ka fuqi për të kryer mrekulli.</w:t>
      </w:r>
    </w:p>
    <w:p w14:paraId="48184417" w14:textId="77777777" w:rsidR="00F90BDC" w:rsidRDefault="00F90BDC"/>
    <w:p w14:paraId="65F91313" w14:textId="77777777" w:rsidR="00F90BDC" w:rsidRDefault="00F90BDC">
      <w:r xmlns:w="http://schemas.openxmlformats.org/wordprocessingml/2006/main">
        <w:t xml:space="preserve">2: Ne duhet të dëgjojmë dëshmitë e Jezusit nga njerëzit përreth nesh.</w:t>
      </w:r>
    </w:p>
    <w:p w14:paraId="1F5DAF40" w14:textId="77777777" w:rsidR="00F90BDC" w:rsidRDefault="00F90BDC"/>
    <w:p w14:paraId="6818DA94" w14:textId="77777777" w:rsidR="00F90BDC" w:rsidRDefault="00F90BDC">
      <w:r xmlns:w="http://schemas.openxmlformats.org/wordprocessingml/2006/main">
        <w:t xml:space="preserve">1: Mateu 11:2-6 - Dëshmia e Gjonit për identitetin dhe shërbesën e Jezusit.</w:t>
      </w:r>
    </w:p>
    <w:p w14:paraId="1C863FAD" w14:textId="77777777" w:rsidR="00F90BDC" w:rsidRDefault="00F90BDC"/>
    <w:p w14:paraId="65459681" w14:textId="77777777" w:rsidR="00F90BDC" w:rsidRDefault="00F90BDC">
      <w:r xmlns:w="http://schemas.openxmlformats.org/wordprocessingml/2006/main">
        <w:t xml:space="preserve">2: Luka 7:18-23 - Dëshmia e Gjonit për fuqinë e Jezusit për të falur mëkatet.</w:t>
      </w:r>
    </w:p>
    <w:p w14:paraId="39ABB7B8" w14:textId="77777777" w:rsidR="00F90BDC" w:rsidRDefault="00F90BDC"/>
    <w:p w14:paraId="0BB3D40E" w14:textId="77777777" w:rsidR="00F90BDC" w:rsidRDefault="00F90BDC">
      <w:r xmlns:w="http://schemas.openxmlformats.org/wordprocessingml/2006/main">
        <w:t xml:space="preserve">Gjoni 10:42 Dhe atje shumë veta besuan në të.</w:t>
      </w:r>
    </w:p>
    <w:p w14:paraId="0CDAD822" w14:textId="77777777" w:rsidR="00F90BDC" w:rsidRDefault="00F90BDC"/>
    <w:p w14:paraId="42A248EC" w14:textId="77777777" w:rsidR="00F90BDC" w:rsidRDefault="00F90BDC">
      <w:r xmlns:w="http://schemas.openxmlformats.org/wordprocessingml/2006/main">
        <w:t xml:space="preserve">Gjoni 10:42 përmbledh shërbimin e Jezusit në Galile, ku shumë besuan në të.</w:t>
      </w:r>
    </w:p>
    <w:p w14:paraId="66D464E4" w14:textId="77777777" w:rsidR="00F90BDC" w:rsidRDefault="00F90BDC"/>
    <w:p w14:paraId="7D2F72E3" w14:textId="77777777" w:rsidR="00F90BDC" w:rsidRDefault="00F90BDC">
      <w:r xmlns:w="http://schemas.openxmlformats.org/wordprocessingml/2006/main">
        <w:t xml:space="preserve">1: Besimi në Jezusin sjell liri të vërtetë.</w:t>
      </w:r>
    </w:p>
    <w:p w14:paraId="20577C88" w14:textId="77777777" w:rsidR="00F90BDC" w:rsidRDefault="00F90BDC"/>
    <w:p w14:paraId="57512FDE" w14:textId="77777777" w:rsidR="00F90BDC" w:rsidRDefault="00F90BDC">
      <w:r xmlns:w="http://schemas.openxmlformats.org/wordprocessingml/2006/main">
        <w:t xml:space="preserve">2: Shërbimi i Jezuit sjell gëzim dhe paqe të vërtetë.</w:t>
      </w:r>
    </w:p>
    <w:p w14:paraId="60A635E8" w14:textId="77777777" w:rsidR="00F90BDC" w:rsidRDefault="00F90BDC"/>
    <w:p w14:paraId="636EF273" w14:textId="77777777" w:rsidR="00F90BDC" w:rsidRDefault="00F90BDC">
      <w:r xmlns:w="http://schemas.openxmlformats.org/wordprocessingml/2006/main">
        <w:t xml:space="preserve">1: Galatasve 5:1 - "Krishti na ka liruar për lirinë. Qëndroni të patundur, pra, dhe mos lejoni që një zgjedhë skllavërie të rëndojë përsëri."</w:t>
      </w:r>
    </w:p>
    <w:p w14:paraId="32581892" w14:textId="77777777" w:rsidR="00F90BDC" w:rsidRDefault="00F90BDC"/>
    <w:p w14:paraId="78B35700" w14:textId="77777777" w:rsidR="00F90BDC" w:rsidRDefault="00F90BDC">
      <w:r xmlns:w="http://schemas.openxmlformats.org/wordprocessingml/2006/main">
        <w:t xml:space="preserve">2: Isaia 9:6-7 - "Sepse na ka lindur një fëmijë, na është dhënë një djalë dhe qeveria do të jetë mbi supet e tij. Dhe ai do të quhet Këshilltar i mrekullueshëm, Perëndi i Fuqishëm, Atë i Përjetshëm, Princ i Paqja, shtimi i qeverisë së tij dhe paqja nuk do të ketë fund."</w:t>
      </w:r>
    </w:p>
    <w:p w14:paraId="131DA386" w14:textId="77777777" w:rsidR="00F90BDC" w:rsidRDefault="00F90BDC"/>
    <w:p w14:paraId="6809D1D5" w14:textId="77777777" w:rsidR="00F90BDC" w:rsidRDefault="00F90BDC">
      <w:r xmlns:w="http://schemas.openxmlformats.org/wordprocessingml/2006/main">
        <w:t xml:space="preserve">Gjoni 11 rrëfen vdekjen dhe ringjalljen e Llazarit, fjalimin e Jezusit për të qenë Ringjallja dhe Jeta, dhe komploti për të vrarë Jezusin që pasoi.</w:t>
      </w:r>
    </w:p>
    <w:p w14:paraId="5BC3CDA4" w14:textId="77777777" w:rsidR="00F90BDC" w:rsidRDefault="00F90BDC"/>
    <w:p w14:paraId="01B4F0B0" w14:textId="77777777" w:rsidR="00F90BDC" w:rsidRDefault="00F90BDC">
      <w:r xmlns:w="http://schemas.openxmlformats.org/wordprocessingml/2006/main">
        <w:t xml:space="preserve">Paragrafi 1: Kapitulli fillon me një mesazh drejtuar Jezusit se miku i Tij Llazari ishte i sëmurë. Megjithatë, në vend që të shkonte menjëherë tek ai, Jezusi qëndroi edhe dy ditë aty ku ishte. Më pas, ai u tha </w:t>
      </w:r>
      <w:r xmlns:w="http://schemas.openxmlformats.org/wordprocessingml/2006/main">
        <w:lastRenderedPageBreak xmlns:w="http://schemas.openxmlformats.org/wordprocessingml/2006/main"/>
      </w:r>
      <w:r xmlns:w="http://schemas.openxmlformats.org/wordprocessingml/2006/main">
        <w:t xml:space="preserve">dishepujve të tij se Llazarin "kishte rënë në gjumë" (vdiq), por Ai synonte të shkonte ta zgjonte. Megjithë keqkuptimin e tyre dhe frikën nga armiqësia hebreje në Jude, ata e ndoqën Atë përsëri (Gjoni 11:1-16).</w:t>
      </w:r>
    </w:p>
    <w:p w14:paraId="158236D4" w14:textId="77777777" w:rsidR="00F90BDC" w:rsidRDefault="00F90BDC"/>
    <w:p w14:paraId="3F7E20E9" w14:textId="77777777" w:rsidR="00F90BDC" w:rsidRDefault="00F90BDC">
      <w:r xmlns:w="http://schemas.openxmlformats.org/wordprocessingml/2006/main">
        <w:t xml:space="preserve">Paragrafi 2: Kur arritën në Betani, Llazari kishte qenë tashmë në varr për katër ditë. Marta takoi Jezusin duke vajtuar nëse Ai do të kishte qenë atje, vëllai i saj nuk do të kishte vdekur ende duke shprehur besimin se Zoti do të japë çfarëdo që të kërkojë, më pas Jezusi e ngushëlloi atë me zbulesë: "Unë jam jeta e ringjalljes, kushdo që më beson edhe nëse vdes, do të jetojë kushdo që jeton beson se unë nuk vdes kurrë". ' Pasi pyeti për besimin e saj, kjo deklaratë vazhdoi të takojë Marinë e cila ra në këmbët e Tij duke qarë së bashku me hebrenjtë që e ngushëlluan shpirtin e prekur thellë të trazuar Ai qau vargun më të shkurtër të Biblës 'Jezusi qau'. duke demonstruar ndjeshmërinë e Tij pikëllimin njerëzor më pas vazhdoi varri i kërkoi që guri të hiqej pavarësisht shqetësimit të Martës për erën, sepse trupi kishte qenë atje katër ditë (Gjoni 11:17-39).</w:t>
      </w:r>
    </w:p>
    <w:p w14:paraId="64C15678" w14:textId="77777777" w:rsidR="00F90BDC" w:rsidRDefault="00F90BDC"/>
    <w:p w14:paraId="681F32E7" w14:textId="77777777" w:rsidR="00F90BDC" w:rsidRDefault="00F90BDC">
      <w:r xmlns:w="http://schemas.openxmlformats.org/wordprocessingml/2006/main">
        <w:t xml:space="preserve">Paragrafi 3: Pasi u lutën me zë të lartë për përfitim, turma që të mund të besonte se Ati e dërgoi, thirri me zë të lartë 'Llazar, dil jashtë!' i vdekuri doli duart këmbët e mbështjellë shirita pëlhurë liri rreth fytyrës i habitur shumë hebrenj i besuan atij megjithatë disa shkuan farisenjtë raportuan se çfarë bëri krerët e priftërinjve farisenjtë thërrasin mbledhjen e Sinedrit shprehin frikën Romakët do t'i heqin të dy vendet komb nëse e linin të vazhdonte si kjo zgjidhje e propozuar Kajafa viti i kryepriftit profetizoi në mënyrë të pavetëdijshme më mirë një njeri të vdesë njerëz të gjithë kombi vdesin që nga ajo ditë komploti merr jetën e tij prandaj nuk lëvizi më publikisht mes njerëzve Judenjtë u tërhoqën rajonin pranë fshatit të shkretë të quajtur Efraimi dishepuj të vazhdueshëm të shërbesës (Gjoni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Gjoni 11:1 Dhe një njeri, me emër Llazar, ishte i sëmurë nga Betania, nga qyteti i Marisë dhe i Martës, motrës së saj.</w:t>
      </w:r>
    </w:p>
    <w:p w14:paraId="0FC62C4D" w14:textId="77777777" w:rsidR="00F90BDC" w:rsidRDefault="00F90BDC"/>
    <w:p w14:paraId="409E3B79" w14:textId="77777777" w:rsidR="00F90BDC" w:rsidRDefault="00F90BDC">
      <w:r xmlns:w="http://schemas.openxmlformats.org/wordprocessingml/2006/main">
        <w:t xml:space="preserve">Ky pasazh prezanton historinë e Llazarit, një burrë që ishte i sëmurë në qytetin e Betanisë.</w:t>
      </w:r>
    </w:p>
    <w:p w14:paraId="115C5EF6" w14:textId="77777777" w:rsidR="00F90BDC" w:rsidRDefault="00F90BDC"/>
    <w:p w14:paraId="1FB3BA38" w14:textId="77777777" w:rsidR="00F90BDC" w:rsidRDefault="00F90BDC">
      <w:r xmlns:w="http://schemas.openxmlformats.org/wordprocessingml/2006/main">
        <w:t xml:space="preserve">1. Fuqia e Besimit: Historia e Lazarit dhe Rivendosja e Tij Mrekulluese</w:t>
      </w:r>
    </w:p>
    <w:p w14:paraId="4CFBA852" w14:textId="77777777" w:rsidR="00F90BDC" w:rsidRDefault="00F90BDC"/>
    <w:p w14:paraId="6D75318C" w14:textId="77777777" w:rsidR="00F90BDC" w:rsidRDefault="00F90BDC">
      <w:r xmlns:w="http://schemas.openxmlformats.org/wordprocessingml/2006/main">
        <w:t xml:space="preserve">2. Shpresa në kohë vuajtjesh: Mësimi nga besimi i Llazarit</w:t>
      </w:r>
    </w:p>
    <w:p w14:paraId="43FAA6F2" w14:textId="77777777" w:rsidR="00F90BDC" w:rsidRDefault="00F90BDC"/>
    <w:p w14:paraId="01E358BA" w14:textId="77777777" w:rsidR="00F90BDC" w:rsidRDefault="00F90BDC">
      <w:r xmlns:w="http://schemas.openxmlformats.org/wordprocessingml/2006/main">
        <w:t xml:space="preserve">1. Hebrenjve 11:1-3 - Tani besimi është siguria e gjërave që shpresohen, bindja e gjërave që nuk shihen.</w:t>
      </w:r>
    </w:p>
    <w:p w14:paraId="09CF7DA3" w14:textId="77777777" w:rsidR="00F90BDC" w:rsidRDefault="00F90BDC"/>
    <w:p w14:paraId="7813942E" w14:textId="77777777" w:rsidR="00F90BDC" w:rsidRDefault="00F90BDC">
      <w:r xmlns:w="http://schemas.openxmlformats.org/wordprocessingml/2006/main">
        <w:t xml:space="preserve">2. Romakëve 8:18 - Sepse unë mendoj se vuajtjet e kësaj kohe nuk ia vlen të krahasohen me lavdinë që do të na zbulohet.</w:t>
      </w:r>
    </w:p>
    <w:p w14:paraId="2228A1DD" w14:textId="77777777" w:rsidR="00F90BDC" w:rsidRDefault="00F90BDC"/>
    <w:p w14:paraId="0BD65AE7" w14:textId="77777777" w:rsidR="00F90BDC" w:rsidRDefault="00F90BDC">
      <w:r xmlns:w="http://schemas.openxmlformats.org/wordprocessingml/2006/main">
        <w:t xml:space="preserve">Gjoni 11:2 (Ishte ajo Maria që e vajosi Zotin me vaj dhe ia fshiu këmbët me flokët e saj, vëllai i së cilës Llazari ishte i sëmurë.)</w:t>
      </w:r>
    </w:p>
    <w:p w14:paraId="396A0B90" w14:textId="77777777" w:rsidR="00F90BDC" w:rsidRDefault="00F90BDC"/>
    <w:p w14:paraId="344A5D45" w14:textId="77777777" w:rsidR="00F90BDC" w:rsidRDefault="00F90BDC">
      <w:r xmlns:w="http://schemas.openxmlformats.org/wordprocessingml/2006/main">
        <w:t xml:space="preserve">Maria, e cila e kishte vajosur Jezusin me vaj dhe ia fshiu këmbët me flokët e saj, kishte një vëlla të sëmurë me emrin Llazar.</w:t>
      </w:r>
    </w:p>
    <w:p w14:paraId="23E8DE42" w14:textId="77777777" w:rsidR="00F90BDC" w:rsidRDefault="00F90BDC"/>
    <w:p w14:paraId="37A35AAD" w14:textId="77777777" w:rsidR="00F90BDC" w:rsidRDefault="00F90BDC">
      <w:r xmlns:w="http://schemas.openxmlformats.org/wordprocessingml/2006/main">
        <w:t xml:space="preserve">1. Jezusi dhe dhembshuria</w:t>
      </w:r>
    </w:p>
    <w:p w14:paraId="10DA6A61" w14:textId="77777777" w:rsidR="00F90BDC" w:rsidRDefault="00F90BDC"/>
    <w:p w14:paraId="262FC250" w14:textId="77777777" w:rsidR="00F90BDC" w:rsidRDefault="00F90BDC">
      <w:r xmlns:w="http://schemas.openxmlformats.org/wordprocessingml/2006/main">
        <w:t xml:space="preserve">2. Fuqia e Besimit në Shërim</w:t>
      </w:r>
    </w:p>
    <w:p w14:paraId="113E3DF3" w14:textId="77777777" w:rsidR="00F90BDC" w:rsidRDefault="00F90BDC"/>
    <w:p w14:paraId="1BDB4050" w14:textId="77777777" w:rsidR="00F90BDC" w:rsidRDefault="00F90BDC">
      <w:r xmlns:w="http://schemas.openxmlformats.org/wordprocessingml/2006/main">
        <w:t xml:space="preserve">1. Mateu 6:14-15, "Sepse nëse ju ua falni të tjerëve gabimet e tyre, Ati juaj qiellor do t'jua falë edhe juve, por nëse ju nuk ua falni të tjerëve gabimet e tyre, as Ati juaj nuk do t'jua falë gabimet tuaja."</w:t>
      </w:r>
    </w:p>
    <w:p w14:paraId="453EF6E8" w14:textId="77777777" w:rsidR="00F90BDC" w:rsidRDefault="00F90BDC"/>
    <w:p w14:paraId="1B9304D1" w14:textId="77777777" w:rsidR="00F90BDC" w:rsidRDefault="00F90BDC">
      <w:r xmlns:w="http://schemas.openxmlformats.org/wordprocessingml/2006/main">
        <w:t xml:space="preserve">2. Jakobi 5:15-16, "Dhe lutja e besimit do ta shpëtojë atë që është i sëmurë dhe Zoti do ta ringjallë; dhe nëse ka bërë mëkate, do të falet."</w:t>
      </w:r>
    </w:p>
    <w:p w14:paraId="722C73EE" w14:textId="77777777" w:rsidR="00F90BDC" w:rsidRDefault="00F90BDC"/>
    <w:p w14:paraId="2E685F88" w14:textId="77777777" w:rsidR="00F90BDC" w:rsidRDefault="00F90BDC">
      <w:r xmlns:w="http://schemas.openxmlformats.org/wordprocessingml/2006/main">
        <w:t xml:space="preserve">John 11:3 Prandaj motrat e tij i dërguan t'i thonë: ''Zot, ja, ai që ti do është i sëmurë''.</w:t>
      </w:r>
    </w:p>
    <w:p w14:paraId="7525B7CC" w14:textId="77777777" w:rsidR="00F90BDC" w:rsidRDefault="00F90BDC"/>
    <w:p w14:paraId="430913AE" w14:textId="77777777" w:rsidR="00F90BDC" w:rsidRDefault="00F90BDC">
      <w:r xmlns:w="http://schemas.openxmlformats.org/wordprocessingml/2006/main">
        <w:t xml:space="preserve">Motrat e Jezusit i dërgojnë një mesazh duke e informuar se personi që ai do është i sëmurë.</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Dashuria e Perëndisë për ne përballë kohëve të vështira - Gjoni 11:3</w:t>
      </w:r>
    </w:p>
    <w:p w14:paraId="09079F67" w14:textId="77777777" w:rsidR="00F90BDC" w:rsidRDefault="00F90BDC"/>
    <w:p w14:paraId="047ADF61" w14:textId="77777777" w:rsidR="00F90BDC" w:rsidRDefault="00F90BDC">
      <w:r xmlns:w="http://schemas.openxmlformats.org/wordprocessingml/2006/main">
        <w:t xml:space="preserve">2. Fuqia e një mesazhi të thjeshtë - Gjoni 11:3</w:t>
      </w:r>
    </w:p>
    <w:p w14:paraId="78D83F1D" w14:textId="77777777" w:rsidR="00F90BDC" w:rsidRDefault="00F90BDC"/>
    <w:p w14:paraId="1AFA2231" w14:textId="77777777" w:rsidR="00F90BDC" w:rsidRDefault="00F90BDC">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14:paraId="08FE5F96" w14:textId="77777777" w:rsidR="00F90BDC" w:rsidRDefault="00F90BDC"/>
    <w:p w14:paraId="21A5B04C" w14:textId="77777777" w:rsidR="00F90BDC" w:rsidRDefault="00F90BDC">
      <w:r xmlns:w="http://schemas.openxmlformats.org/wordprocessingml/2006/main">
        <w:t xml:space="preserve">2. 1 Korintasve 13:7 - Dashuria duron çdo gjë, beson gjithçka, shpreson gjithçka, duron gjithçka.</w:t>
      </w:r>
    </w:p>
    <w:p w14:paraId="6C690CED" w14:textId="77777777" w:rsidR="00F90BDC" w:rsidRDefault="00F90BDC"/>
    <w:p w14:paraId="1521DE94" w14:textId="77777777" w:rsidR="00F90BDC" w:rsidRDefault="00F90BDC">
      <w:r xmlns:w="http://schemas.openxmlformats.org/wordprocessingml/2006/main">
        <w:t xml:space="preserve">Gjoni 11:4 Jezusi, kur i dëgjoi këto, tha: ''Kjo sëmundje nuk është për vdekje, por për lavdi të Perëndisë, që me anë të saj të përlëvdohet Biri i Perëndisë.</w:t>
      </w:r>
    </w:p>
    <w:p w14:paraId="4F649E9E" w14:textId="77777777" w:rsidR="00F90BDC" w:rsidRDefault="00F90BDC"/>
    <w:p w14:paraId="6225FED8" w14:textId="77777777" w:rsidR="00F90BDC" w:rsidRDefault="00F90BDC">
      <w:r xmlns:w="http://schemas.openxmlformats.org/wordprocessingml/2006/main">
        <w:t xml:space="preserve">Jezusi deklaroi se sëmundja e Llazarit nuk ishte për vdekje, por për lavdinë e Perëndisë, në mënyrë që Biri i Perëndisë të mund të lavdërohej.</w:t>
      </w:r>
    </w:p>
    <w:p w14:paraId="66AE9070" w14:textId="77777777" w:rsidR="00F90BDC" w:rsidRDefault="00F90BDC"/>
    <w:p w14:paraId="51E80F13" w14:textId="77777777" w:rsidR="00F90BDC" w:rsidRDefault="00F90BDC">
      <w:r xmlns:w="http://schemas.openxmlformats.org/wordprocessingml/2006/main">
        <w:t xml:space="preserve">1. Lavdia e Perëndisë në rrethana të vështira</w:t>
      </w:r>
    </w:p>
    <w:p w14:paraId="4E972571" w14:textId="77777777" w:rsidR="00F90BDC" w:rsidRDefault="00F90BDC"/>
    <w:p w14:paraId="17843C37" w14:textId="77777777" w:rsidR="00F90BDC" w:rsidRDefault="00F90BDC">
      <w:r xmlns:w="http://schemas.openxmlformats.org/wordprocessingml/2006/main">
        <w:t xml:space="preserve">2. Dhembshuria dhe Kujdesi i Pafund i Jezusit</w:t>
      </w:r>
    </w:p>
    <w:p w14:paraId="4706CD7E" w14:textId="77777777" w:rsidR="00F90BDC" w:rsidRDefault="00F90BDC"/>
    <w:p w14:paraId="6B06277F" w14:textId="77777777" w:rsidR="00F90BDC" w:rsidRDefault="00F90BDC">
      <w:r xmlns:w="http://schemas.openxmlformats.org/wordprocessingml/2006/main">
        <w:t xml:space="preserve">1. Psalmi 19:1 - Qiejt shpallin lavdinë e Perëndisë; dhe kupa qiellore tregon veprën e tij të dorës.</w:t>
      </w:r>
    </w:p>
    <w:p w14:paraId="66263356" w14:textId="77777777" w:rsidR="00F90BDC" w:rsidRDefault="00F90BDC"/>
    <w:p w14:paraId="628C625A" w14:textId="77777777" w:rsidR="00F90BDC" w:rsidRDefault="00F90BDC">
      <w:r xmlns:w="http://schemas.openxmlformats.org/wordprocessingml/2006/main">
        <w:t xml:space="preserve">2. Romakëve 8:28 - Dhe ne e dimë se të gjitha gjërat bashkëveprojnë për të mirë për ata që e duan Perëndinë, për ata që janë të thirrur sipas qëllimit të tij.</w:t>
      </w:r>
    </w:p>
    <w:p w14:paraId="3EA5F70E" w14:textId="77777777" w:rsidR="00F90BDC" w:rsidRDefault="00F90BDC"/>
    <w:p w14:paraId="00039E32" w14:textId="77777777" w:rsidR="00F90BDC" w:rsidRDefault="00F90BDC">
      <w:r xmlns:w="http://schemas.openxmlformats.org/wordprocessingml/2006/main">
        <w:t xml:space="preserve">Gjoni 11:5 Por Jezusi e donte Martën, motrën e saj dhe Llazarin.</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Ky pasazh nga Gjoni 11:5 zbulon se Jezusi kishte një dashuri të veçantë për Martën, motrën e saj dhe Llazarin.</w:t>
      </w:r>
    </w:p>
    <w:p w14:paraId="77DE0C78" w14:textId="77777777" w:rsidR="00F90BDC" w:rsidRDefault="00F90BDC"/>
    <w:p w14:paraId="1C9154F4" w14:textId="77777777" w:rsidR="00F90BDC" w:rsidRDefault="00F90BDC">
      <w:r xmlns:w="http://schemas.openxmlformats.org/wordprocessingml/2006/main">
        <w:t xml:space="preserve">1. Dashuria e Jezusit: Si e tregoi Jezusi dashurinë e tij të pakushtëzuar për Martën, motrën e saj dhe Llazarin</w:t>
      </w:r>
    </w:p>
    <w:p w14:paraId="0E74C3C6" w14:textId="77777777" w:rsidR="00F90BDC" w:rsidRDefault="00F90BDC"/>
    <w:p w14:paraId="30874013" w14:textId="77777777" w:rsidR="00F90BDC" w:rsidRDefault="00F90BDC">
      <w:r xmlns:w="http://schemas.openxmlformats.org/wordprocessingml/2006/main">
        <w:t xml:space="preserve">2. Fuqia e Dashurisë: Si Dashuria e Jezusit Mund të Transformojë Jetën Tonë</w:t>
      </w:r>
    </w:p>
    <w:p w14:paraId="4FB1D4C5" w14:textId="77777777" w:rsidR="00F90BDC" w:rsidRDefault="00F90BDC"/>
    <w:p w14:paraId="743C686C" w14:textId="77777777" w:rsidR="00F90BDC" w:rsidRDefault="00F90BDC">
      <w:r xmlns:w="http://schemas.openxmlformats.org/wordprocessingml/2006/main">
        <w:t xml:space="preserve">1. Mateu 5:43-48 - Jezusi mëson të duam armiqtë tanë</w:t>
      </w:r>
    </w:p>
    <w:p w14:paraId="4C7EF5CA" w14:textId="77777777" w:rsidR="00F90BDC" w:rsidRDefault="00F90BDC"/>
    <w:p w14:paraId="3DA81848" w14:textId="77777777" w:rsidR="00F90BDC" w:rsidRDefault="00F90BDC">
      <w:r xmlns:w="http://schemas.openxmlformats.org/wordprocessingml/2006/main">
        <w:t xml:space="preserve">2. 1 Korintasve 13 - Kapitulli i Dashurisë, duke shpjeguar karakteristikat e dashurisë</w:t>
      </w:r>
    </w:p>
    <w:p w14:paraId="74B84A16" w14:textId="77777777" w:rsidR="00F90BDC" w:rsidRDefault="00F90BDC"/>
    <w:p w14:paraId="5CFF1637" w14:textId="77777777" w:rsidR="00F90BDC" w:rsidRDefault="00F90BDC">
      <w:r xmlns:w="http://schemas.openxmlformats.org/wordprocessingml/2006/main">
        <w:t xml:space="preserve">Gjoni 11:6 Kur dëgjoi se ishte i sëmurë, qëndroi edhe dy ditë në të njëjtin vend ku ndodhej.</w:t>
      </w:r>
    </w:p>
    <w:p w14:paraId="41042F4C" w14:textId="77777777" w:rsidR="00F90BDC" w:rsidRDefault="00F90BDC"/>
    <w:p w14:paraId="58973EFD" w14:textId="77777777" w:rsidR="00F90BDC" w:rsidRDefault="00F90BDC">
      <w:r xmlns:w="http://schemas.openxmlformats.org/wordprocessingml/2006/main">
        <w:t xml:space="preserve">Jezusi dëgjon se shoku i tij Llazari është i sëmurë dhe vendos të qëndrojë aty ku është për dy ditë.</w:t>
      </w:r>
    </w:p>
    <w:p w14:paraId="3D585B95" w14:textId="77777777" w:rsidR="00F90BDC" w:rsidRDefault="00F90BDC"/>
    <w:p w14:paraId="01BE3DA5" w14:textId="77777777" w:rsidR="00F90BDC" w:rsidRDefault="00F90BDC">
      <w:r xmlns:w="http://schemas.openxmlformats.org/wordprocessingml/2006/main">
        <w:t xml:space="preserve">1. Jezusi na mëson se ndonjëherë veprimi më i mirë është të qëndrojmë të durueshëm dhe t'i besojmë planit të Perëndisë.</w:t>
      </w:r>
    </w:p>
    <w:p w14:paraId="7A4FA699" w14:textId="77777777" w:rsidR="00F90BDC" w:rsidRDefault="00F90BDC"/>
    <w:p w14:paraId="5CB73C9C" w14:textId="77777777" w:rsidR="00F90BDC" w:rsidRDefault="00F90BDC">
      <w:r xmlns:w="http://schemas.openxmlformats.org/wordprocessingml/2006/main">
        <w:t xml:space="preserve">2. Zoti është gjithmonë me ne, edhe kur ndihemi sikur jemi vetëm.</w:t>
      </w:r>
    </w:p>
    <w:p w14:paraId="7C9D1558" w14:textId="77777777" w:rsidR="00F90BDC" w:rsidRDefault="00F90BDC"/>
    <w:p w14:paraId="3148C7A8" w14:textId="77777777" w:rsidR="00F90BDC" w:rsidRDefault="00F90BDC">
      <w:r xmlns:w="http://schemas.openxmlformats.org/wordprocessingml/2006/main">
        <w:t xml:space="preserve">1. Romakëve 8:28 - ? </w:t>
      </w:r>
      <w:r xmlns:w="http://schemas.openxmlformats.org/wordprocessingml/2006/main">
        <w:rPr>
          <w:rFonts w:ascii="맑은 고딕 Semilight" w:hAnsi="맑은 고딕 Semilight"/>
        </w:rPr>
        <w:t xml:space="preserve">Dhe </w:t>
      </w:r>
      <w:r xmlns:w="http://schemas.openxmlformats.org/wordprocessingml/2006/main">
        <w:t xml:space="preserve">ne e dimë se të gjitha gjërat punojnë së bashku për të mirë për ata që e duan Perëndinë, për ata që janë të thirrur sipas qëllimit të tij.??</w:t>
      </w:r>
    </w:p>
    <w:p w14:paraId="50204714" w14:textId="77777777" w:rsidR="00F90BDC" w:rsidRDefault="00F90BDC"/>
    <w:p w14:paraId="0153BC50" w14:textId="77777777" w:rsidR="00F90BDC" w:rsidRDefault="00F90BDC">
      <w:r xmlns:w="http://schemas.openxmlformats.org/wordprocessingml/2006/main">
        <w:t xml:space="preserve">2. Psalmi 46:1 - ? </w:t>
      </w:r>
      <w:r xmlns:w="http://schemas.openxmlformats.org/wordprocessingml/2006/main">
        <w:rPr>
          <w:rFonts w:ascii="맑은 고딕 Semilight" w:hAnsi="맑은 고딕 Semilight"/>
        </w:rPr>
        <w:t xml:space="preserve">쏥 </w:t>
      </w:r>
      <w:r xmlns:w="http://schemas.openxmlformats.org/wordprocessingml/2006/main">
        <w:t xml:space="preserve">od është streha dhe forca jonë, një ndihmë shumë e pranishme në telashe.??</w:t>
      </w:r>
    </w:p>
    <w:p w14:paraId="046BE7B6" w14:textId="77777777" w:rsidR="00F90BDC" w:rsidRDefault="00F90BDC"/>
    <w:p w14:paraId="3AA4EFC2" w14:textId="77777777" w:rsidR="00F90BDC" w:rsidRDefault="00F90BDC">
      <w:r xmlns:w="http://schemas.openxmlformats.org/wordprocessingml/2006/main">
        <w:t xml:space="preserve">John 11:7 Pastaj u tha dishepujve të vet: ''Le të shkojmë përsëri në Jude''.</w:t>
      </w:r>
    </w:p>
    <w:p w14:paraId="648EC51E" w14:textId="77777777" w:rsidR="00F90BDC" w:rsidRDefault="00F90BDC"/>
    <w:p w14:paraId="542CF01B" w14:textId="77777777" w:rsidR="00F90BDC" w:rsidRDefault="00F90BDC">
      <w:r xmlns:w="http://schemas.openxmlformats.org/wordprocessingml/2006/main">
        <w:t xml:space="preserve">Jezusi u thotë dishepujve të tij që të shkojnë përsëri në Jude.</w:t>
      </w:r>
    </w:p>
    <w:p w14:paraId="5B041E57" w14:textId="77777777" w:rsidR="00F90BDC" w:rsidRDefault="00F90BDC"/>
    <w:p w14:paraId="480CC3F9" w14:textId="77777777" w:rsidR="00F90BDC" w:rsidRDefault="00F90BDC">
      <w:r xmlns:w="http://schemas.openxmlformats.org/wordprocessingml/2006/main">
        <w:t xml:space="preserve">1: Vënia në veprim e besimit tonë - shembulli i besimit të Jezusit.</w:t>
      </w:r>
    </w:p>
    <w:p w14:paraId="2CC71587" w14:textId="77777777" w:rsidR="00F90BDC" w:rsidRDefault="00F90BDC"/>
    <w:p w14:paraId="6C91AF5C" w14:textId="77777777" w:rsidR="00F90BDC" w:rsidRDefault="00F90BDC">
      <w:r xmlns:w="http://schemas.openxmlformats.org/wordprocessingml/2006/main">
        <w:t xml:space="preserve">2: Besimi në planin e Zotit - Rëndësia e besimit në kohë të vështira.</w:t>
      </w:r>
    </w:p>
    <w:p w14:paraId="2C015C07" w14:textId="77777777" w:rsidR="00F90BDC" w:rsidRDefault="00F90BDC"/>
    <w:p w14:paraId="4B3438E8" w14:textId="77777777" w:rsidR="00F90BDC" w:rsidRDefault="00F90BDC">
      <w:r xmlns:w="http://schemas.openxmlformats.org/wordprocessingml/2006/main">
        <w:t xml:space="preserve">1: Hebrenjve 11:1 - "Tani besimi është siguria e gjërave që shpresohen, bindja e gjërave që nuk shihen".</w:t>
      </w:r>
    </w:p>
    <w:p w14:paraId="2D77F73F" w14:textId="77777777" w:rsidR="00F90BDC" w:rsidRDefault="00F90BDC"/>
    <w:p w14:paraId="6E54F2FE" w14:textId="77777777" w:rsidR="00F90BDC" w:rsidRDefault="00F90BDC">
      <w:r xmlns:w="http://schemas.openxmlformats.org/wordprocessingml/2006/main">
        <w:t xml:space="preserve">2: Isaia 41:10 - "Mos ki frikë, sepse unë jam me ty; mos u tremb, sepse unë jam Perëndia yt; do të të forcoj, do të të ndihmoj, do të të mbaj me të djathtën time të drejtë".</w:t>
      </w:r>
    </w:p>
    <w:p w14:paraId="4BFAE293" w14:textId="77777777" w:rsidR="00F90BDC" w:rsidRDefault="00F90BDC"/>
    <w:p w14:paraId="72D2F53F" w14:textId="77777777" w:rsidR="00F90BDC" w:rsidRDefault="00F90BDC">
      <w:r xmlns:w="http://schemas.openxmlformats.org/wordprocessingml/2006/main">
        <w:t xml:space="preserve">John 11:8 Dishepujt e tij i thanë: ''Mësues, Judenjtë kohët e fundit kërkonin të të vrisnin me gurë; dhe do të shkosh përsëri atje?</w:t>
      </w:r>
    </w:p>
    <w:p w14:paraId="2217558B" w14:textId="77777777" w:rsidR="00F90BDC" w:rsidRDefault="00F90BDC"/>
    <w:p w14:paraId="74397F73" w14:textId="77777777" w:rsidR="00F90BDC" w:rsidRDefault="00F90BDC">
      <w:r xmlns:w="http://schemas.openxmlformats.org/wordprocessingml/2006/main">
        <w:t xml:space="preserve">Dishepujt ishin të shqetësuar për kthimin e Jezusit në një vend ku judenjtë ishin përpjekur ta vrisnin me gurë.</w:t>
      </w:r>
    </w:p>
    <w:p w14:paraId="5CDB4354" w14:textId="77777777" w:rsidR="00F90BDC" w:rsidRDefault="00F90BDC"/>
    <w:p w14:paraId="62B2E4BA" w14:textId="77777777" w:rsidR="00F90BDC" w:rsidRDefault="00F90BDC">
      <w:r xmlns:w="http://schemas.openxmlformats.org/wordprocessingml/2006/main">
        <w:t xml:space="preserve">1: Pavarësisht nga persekutimi, Jezusi tregoi një përkushtim ndaj misionit të Tij dhe besoi në mbrojtjen e Perëndisë.</w:t>
      </w:r>
    </w:p>
    <w:p w14:paraId="03FD8D0A" w14:textId="77777777" w:rsidR="00F90BDC" w:rsidRDefault="00F90BDC"/>
    <w:p w14:paraId="31186777" w14:textId="77777777" w:rsidR="00F90BDC" w:rsidRDefault="00F90BDC">
      <w:r xmlns:w="http://schemas.openxmlformats.org/wordprocessingml/2006/main">
        <w:t xml:space="preserve">2: Nuk duhet të kemi frikë të ngrihemi për atë që besojmë pavarësisht kundërshtimit.</w:t>
      </w:r>
    </w:p>
    <w:p w14:paraId="104607DD" w14:textId="77777777" w:rsidR="00F90BDC" w:rsidRDefault="00F90BDC"/>
    <w:p w14:paraId="69A875A3" w14:textId="77777777" w:rsidR="00F90BDC" w:rsidRDefault="00F90BDC">
      <w:r xmlns:w="http://schemas.openxmlformats.org/wordprocessingml/2006/main">
        <w:t xml:space="preserve">1: Mateu 5:10-12 - "Lum ata që përndiqen për hir të drejtësisë, sepse e tyre është mbretëria e qiejve. Lum ju kur të tjerët ju shajnë dhe ju përndjekin dhe shqiptojnë çdo lloj të keqeje kundër jush në mënyrë të rreme mbi mua. Gëzohuni dhe gëzohuni, sepse shpërblimi juaj është i madh në qiej, sepse kështu përndoqën profetët që ishin para jush".</w:t>
      </w:r>
    </w:p>
    <w:p w14:paraId="7EB5CB92" w14:textId="77777777" w:rsidR="00F90BDC" w:rsidRDefault="00F90BDC"/>
    <w:p w14:paraId="1F4FACAF" w14:textId="77777777" w:rsidR="00F90BDC" w:rsidRDefault="00F90BDC">
      <w:r xmlns:w="http://schemas.openxmlformats.org/wordprocessingml/2006/main">
        <w:t xml:space="preserve">2: 1 Pjetrit 2:21-23 - "Sepse për këtë jeni thirrur, sepse edhe Krishti vuajti për ju, duke ju lënë një shembull, që të ndiqni hapat e tij. Ai nuk bëri asnjë mëkat dhe nuk u gjet mashtrim në kur e shanin, ai nuk shante në këmbim; kur vuante, nuk kërcënonte, por vazhdonte t'i besohej atij që gjykon me drejtësi".</w:t>
      </w:r>
    </w:p>
    <w:p w14:paraId="4EA066CD" w14:textId="77777777" w:rsidR="00F90BDC" w:rsidRDefault="00F90BDC"/>
    <w:p w14:paraId="7A94AD45" w14:textId="77777777" w:rsidR="00F90BDC" w:rsidRDefault="00F90BDC">
      <w:r xmlns:w="http://schemas.openxmlformats.org/wordprocessingml/2006/main">
        <w:t xml:space="preserve">Gjoni 11:9 Jezusi u përgjigj: ''A nuk ka dymbëdhjetë orë në ditë? Nëse dikush ecën ditën, nuk pengohet, sepse sheh dritën e kësaj bote.</w:t>
      </w:r>
    </w:p>
    <w:p w14:paraId="34C8385D" w14:textId="77777777" w:rsidR="00F90BDC" w:rsidRDefault="00F90BDC"/>
    <w:p w14:paraId="00270ADA" w14:textId="77777777" w:rsidR="00F90BDC" w:rsidRDefault="00F90BDC">
      <w:r xmlns:w="http://schemas.openxmlformats.org/wordprocessingml/2006/main">
        <w:t xml:space="preserve">Jezusi pyet nëse ka dymbëdhjetë orë në ditë dhe përmend se nëse dikush ecën gjatë ditës, ata nuk do të pengohen sepse mund të shohin dritën e botës.</w:t>
      </w:r>
    </w:p>
    <w:p w14:paraId="74D7F01C" w14:textId="77777777" w:rsidR="00F90BDC" w:rsidRDefault="00F90BDC"/>
    <w:p w14:paraId="1B2354BE" w14:textId="77777777" w:rsidR="00F90BDC" w:rsidRDefault="00F90BDC">
      <w:r xmlns:w="http://schemas.openxmlformats.org/wordprocessingml/2006/main">
        <w:t xml:space="preserve">1. Fuqia e Dritës: Si na udhëheq dhe na mbron drita e diellit</w:t>
      </w:r>
    </w:p>
    <w:p w14:paraId="3576B48C" w14:textId="77777777" w:rsidR="00F90BDC" w:rsidRDefault="00F90BDC"/>
    <w:p w14:paraId="25F92931" w14:textId="77777777" w:rsidR="00F90BDC" w:rsidRDefault="00F90BDC">
      <w:r xmlns:w="http://schemas.openxmlformats.org/wordprocessingml/2006/main">
        <w:t xml:space="preserve">2. Fuqia e Dymbëdhjetëve: Shfrytëzimi maksimal i kohës dhe burimeve tona</w:t>
      </w:r>
    </w:p>
    <w:p w14:paraId="62ADF778" w14:textId="77777777" w:rsidR="00F90BDC" w:rsidRDefault="00F90BDC"/>
    <w:p w14:paraId="46FB990D" w14:textId="77777777" w:rsidR="00F90BDC" w:rsidRDefault="00F90BDC">
      <w:r xmlns:w="http://schemas.openxmlformats.org/wordprocessingml/2006/main">
        <w:t xml:space="preserve">1. Psalmi 119:105 - Fjala jote është një llambë për këmbët e mia dhe një dritë për shtegun tim.</w:t>
      </w:r>
    </w:p>
    <w:p w14:paraId="3D2B5520" w14:textId="77777777" w:rsidR="00F90BDC" w:rsidRDefault="00F90BDC"/>
    <w:p w14:paraId="426D7874" w14:textId="77777777" w:rsidR="00F90BDC" w:rsidRDefault="00F90BDC">
      <w:r xmlns:w="http://schemas.openxmlformats.org/wordprocessingml/2006/main">
        <w:t xml:space="preserve">2. Eklisiastiu 3:1 - Ka një kohë për çdo gjë dhe një stinë për çdo veprimtari nën qiej.</w:t>
      </w:r>
    </w:p>
    <w:p w14:paraId="7CB2CD15" w14:textId="77777777" w:rsidR="00F90BDC" w:rsidRDefault="00F90BDC"/>
    <w:p w14:paraId="7272A1C0" w14:textId="77777777" w:rsidR="00F90BDC" w:rsidRDefault="00F90BDC">
      <w:r xmlns:w="http://schemas.openxmlformats.org/wordprocessingml/2006/main">
        <w:t xml:space="preserve">Gjoni 11:10 Por nëse dikush ecën natën, pengohet, sepse nuk ka dritë në të.</w:t>
      </w:r>
    </w:p>
    <w:p w14:paraId="32B43E28" w14:textId="77777777" w:rsidR="00F90BDC" w:rsidRDefault="00F90BDC"/>
    <w:p w14:paraId="47C164AA" w14:textId="77777777" w:rsidR="00F90BDC" w:rsidRDefault="00F90BDC">
      <w:r xmlns:w="http://schemas.openxmlformats.org/wordprocessingml/2006/main">
        <w:t xml:space="preserve">Ky pasazh thekson rëndësinë e të pasurit dritë për të lundruar në jetë? </w:t>
      </w:r>
      <w:r xmlns:w="http://schemas.openxmlformats.org/wordprocessingml/2006/main">
        <w:rPr>
          <w:rFonts w:ascii="맑은 고딕 Semilight" w:hAnsi="맑은 고딕 Semilight"/>
        </w:rPr>
        <w:t xml:space="preserve">셲 </w:t>
      </w:r>
      <w:r xmlns:w="http://schemas.openxmlformats.org/wordprocessingml/2006/main">
        <w:t xml:space="preserve">udhëtim.</w:t>
      </w:r>
    </w:p>
    <w:p w14:paraId="613FA952" w14:textId="77777777" w:rsidR="00F90BDC" w:rsidRDefault="00F90BDC"/>
    <w:p w14:paraId="624F8747" w14:textId="77777777" w:rsidR="00F90BDC" w:rsidRDefault="00F90BDC">
      <w:r xmlns:w="http://schemas.openxmlformats.org/wordprocessingml/2006/main">
        <w:t xml:space="preserve">1. Le të shkëlqejë drita jote: Zoti? </w:t>
      </w:r>
      <w:r xmlns:w="http://schemas.openxmlformats.org/wordprocessingml/2006/main">
        <w:rPr>
          <w:rFonts w:ascii="맑은 고딕 Semilight" w:hAnsi="맑은 고딕 Semilight"/>
        </w:rPr>
        <w:t xml:space="preserve">셲 </w:t>
      </w:r>
      <w:r xmlns:w="http://schemas.openxmlformats.org/wordprocessingml/2006/main">
        <w:t xml:space="preserve">thirrje për të qenë një fener shprese.</w:t>
      </w:r>
    </w:p>
    <w:p w14:paraId="20059C7E" w14:textId="77777777" w:rsidR="00F90BDC" w:rsidRDefault="00F90BDC"/>
    <w:p w14:paraId="12513E41" w14:textId="77777777" w:rsidR="00F90BDC" w:rsidRDefault="00F90BDC">
      <w:r xmlns:w="http://schemas.openxmlformats.org/wordprocessingml/2006/main">
        <w:t xml:space="preserve">2. Ndriçoni rrugën tuaj: Gjetja e drejtimit dhe qëllimit në jetë.</w:t>
      </w:r>
    </w:p>
    <w:p w14:paraId="51CE0B18" w14:textId="77777777" w:rsidR="00F90BDC" w:rsidRDefault="00F90BDC"/>
    <w:p w14:paraId="688C7C7F" w14:textId="77777777" w:rsidR="00F90BDC" w:rsidRDefault="00F90BDC">
      <w:r xmlns:w="http://schemas.openxmlformats.org/wordprocessingml/2006/main">
        <w:t xml:space="preserve">1. Psalmi 119:105 ? </w:t>
      </w:r>
      <w:r xmlns:w="http://schemas.openxmlformats.org/wordprocessingml/2006/main">
        <w:rPr>
          <w:rFonts w:ascii="맑은 고딕 Semilight" w:hAnsi="맑은 고딕 Semilight"/>
        </w:rPr>
        <w:t xml:space="preserve">쏽 </w:t>
      </w:r>
      <w:r xmlns:w="http://schemas.openxmlformats.org/wordprocessingml/2006/main">
        <w:t xml:space="preserve">Fjala jonë është një llambë për këmbët e mia, një dritë në rrugën time.??</w:t>
      </w:r>
    </w:p>
    <w:p w14:paraId="7090F9BD" w14:textId="77777777" w:rsidR="00F90BDC" w:rsidRDefault="00F90BDC"/>
    <w:p w14:paraId="04C9AD31" w14:textId="77777777" w:rsidR="00F90BDC" w:rsidRDefault="00F90BDC">
      <w:r xmlns:w="http://schemas.openxmlformats.org/wordprocessingml/2006/main">
        <w:t xml:space="preserve">2. Mateu 5:14-16 ? </w:t>
      </w:r>
      <w:r xmlns:w="http://schemas.openxmlformats.org/wordprocessingml/2006/main">
        <w:rPr>
          <w:rFonts w:ascii="맑은 고딕 Semilight" w:hAnsi="맑은 고딕 Semilight"/>
        </w:rPr>
        <w:t xml:space="preserve">쏽 </w:t>
      </w:r>
      <w:r xmlns:w="http://schemas.openxmlformats.org/wordprocessingml/2006/main">
        <w:t xml:space="preserve">ti je drita e botës. Një qytet i ndërtuar mbi një kodër nuk mund të fshihet. As njerëzit nuk ndezin një llambë dhe e vendosin nën një tas. Përkundrazi, e vendosin në stendën e saj dhe i jep dritë të gjithëve në shtëpi. Në të njëjtën mënyrë, le të shkëlqejë drita juaj para të tjerëve, që ata të shohin veprat tuaja të mira dhe të lavdërojnë Atin tuaj në qiej.??</w:t>
      </w:r>
    </w:p>
    <w:p w14:paraId="4805E912" w14:textId="77777777" w:rsidR="00F90BDC" w:rsidRDefault="00F90BDC"/>
    <w:p w14:paraId="25CB4131" w14:textId="77777777" w:rsidR="00F90BDC" w:rsidRDefault="00F90BDC">
      <w:r xmlns:w="http://schemas.openxmlformats.org/wordprocessingml/2006/main">
        <w:t xml:space="preserve">John 11:11 Ai tha këto gjëra dhe më pas u tha atyre: ''Miku ynë Llazari po fle; por unë shkoj që ta zgjoj nga gjumi.</w:t>
      </w:r>
    </w:p>
    <w:p w14:paraId="0190ACA0" w14:textId="77777777" w:rsidR="00F90BDC" w:rsidRDefault="00F90BDC"/>
    <w:p w14:paraId="263B35F7" w14:textId="77777777" w:rsidR="00F90BDC" w:rsidRDefault="00F90BDC">
      <w:r xmlns:w="http://schemas.openxmlformats.org/wordprocessingml/2006/main">
        <w:t xml:space="preserve">Jezusi u thotë dishepujve se miku i tyre Llazari po fle, por ai do të shkojë dhe do ta zgjojë.</w:t>
      </w:r>
    </w:p>
    <w:p w14:paraId="48921548" w14:textId="77777777" w:rsidR="00F90BDC" w:rsidRDefault="00F90BDC"/>
    <w:p w14:paraId="27473440" w14:textId="77777777" w:rsidR="00F90BDC" w:rsidRDefault="00F90BDC">
      <w:r xmlns:w="http://schemas.openxmlformats.org/wordprocessingml/2006/main">
        <w:t xml:space="preserve">1. Shpresa e Ringjalljes - Premtimi i Jezusit për ringjalljen nga të vdekurit dhe shpresa që ai sjell.</w:t>
      </w:r>
    </w:p>
    <w:p w14:paraId="71AC492C" w14:textId="77777777" w:rsidR="00F90BDC" w:rsidRDefault="00F90BDC"/>
    <w:p w14:paraId="79801996" w14:textId="77777777" w:rsidR="00F90BDC" w:rsidRDefault="00F90BDC">
      <w:r xmlns:w="http://schemas.openxmlformats.org/wordprocessingml/2006/main">
        <w:t xml:space="preserve">2. Besimi në Veprim - demonstrimi i besimit të Jezusit në veprim nëpërmjet gatishmërisë së tij për të shkuar dhe për të zgjuar Llazarin.</w:t>
      </w:r>
    </w:p>
    <w:p w14:paraId="42629264" w14:textId="77777777" w:rsidR="00F90BDC" w:rsidRDefault="00F90BDC"/>
    <w:p w14:paraId="5A96ECC1" w14:textId="77777777" w:rsidR="00F90BDC" w:rsidRDefault="00F90BDC">
      <w:r xmlns:w="http://schemas.openxmlformats.org/wordprocessingml/2006/main">
        <w:t xml:space="preserve">1. 1 Korintasve 15:51-57 - Shpjegimi i Palit për fuqinë e Jezusit për të sjellë jetë nga vdekja.</w:t>
      </w:r>
    </w:p>
    <w:p w14:paraId="6B058D90" w14:textId="77777777" w:rsidR="00F90BDC" w:rsidRDefault="00F90BDC"/>
    <w:p w14:paraId="4F14CB44" w14:textId="77777777" w:rsidR="00F90BDC" w:rsidRDefault="00F90BDC">
      <w:r xmlns:w="http://schemas.openxmlformats.org/wordprocessingml/2006/main">
        <w:t xml:space="preserve">2. Isaia 26:19 - Premtimi i ringjalljes për të gjithë besimtarët.</w:t>
      </w:r>
    </w:p>
    <w:p w14:paraId="6BC6D694" w14:textId="77777777" w:rsidR="00F90BDC" w:rsidRDefault="00F90BDC"/>
    <w:p w14:paraId="4622D4AA" w14:textId="77777777" w:rsidR="00F90BDC" w:rsidRDefault="00F90BDC">
      <w:r xmlns:w="http://schemas.openxmlformats.org/wordprocessingml/2006/main">
        <w:t xml:space="preserve">Gjoni 11:12 Atëherë dishepujt e tij thanë: ''Zot, nëse fle, do të bëhet mirë''.</w:t>
      </w:r>
    </w:p>
    <w:p w14:paraId="414562FC" w14:textId="77777777" w:rsidR="00F90BDC" w:rsidRDefault="00F90BDC"/>
    <w:p w14:paraId="1DF34699" w14:textId="77777777" w:rsidR="00F90BDC" w:rsidRDefault="00F90BDC">
      <w:r xmlns:w="http://schemas.openxmlformats.org/wordprocessingml/2006/main">
        <w:t xml:space="preserve">Dishepujt e Jezuit shprehën shqetësimin se nëse Llazari do të lihej të flinte, ai do të shërohej nga sëmundja.</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Jezusi ka gjithmonë planin më të mirë për jetën tonë, edhe nëse ne nuk e kuptojmë atë për momentin.</w:t>
      </w:r>
    </w:p>
    <w:p w14:paraId="574F41B2" w14:textId="77777777" w:rsidR="00F90BDC" w:rsidRDefault="00F90BDC"/>
    <w:p w14:paraId="1698236E" w14:textId="77777777" w:rsidR="00F90BDC" w:rsidRDefault="00F90BDC">
      <w:r xmlns:w="http://schemas.openxmlformats.org/wordprocessingml/2006/main">
        <w:t xml:space="preserve">2. Zoti është sovran dhe mund t'i përdorë për mirë edhe rrethanat më të vështira.</w:t>
      </w:r>
    </w:p>
    <w:p w14:paraId="6593FDAA" w14:textId="77777777" w:rsidR="00F90BDC" w:rsidRDefault="00F90BDC"/>
    <w:p w14:paraId="79774044"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6EE964EA" w14:textId="77777777" w:rsidR="00F90BDC" w:rsidRDefault="00F90BDC"/>
    <w:p w14:paraId="0AD15AB9" w14:textId="77777777" w:rsidR="00F90BDC" w:rsidRDefault="00F90BDC">
      <w:r xmlns:w="http://schemas.openxmlformats.org/wordprocessingml/2006/main">
        <w:t xml:space="preserve">2. Jeremia 29:11 - Sepse unë i di planet që kam për ju, thotë Zoti, ? </w:t>
      </w:r>
      <w:r xmlns:w="http://schemas.openxmlformats.org/wordprocessingml/2006/main">
        <w:rPr>
          <w:rFonts w:ascii="맑은 고딕 Semilight" w:hAnsi="맑은 고딕 Semilight"/>
        </w:rPr>
        <w:t xml:space="preserve">쐏 </w:t>
      </w:r>
      <w:r xmlns:w="http://schemas.openxmlformats.org/wordprocessingml/2006/main">
        <w:t xml:space="preserve">synon t'ju begatojë dhe të mos ju dëmtojë, planifikon t'ju japë shpresë dhe të ardhme.</w:t>
      </w:r>
    </w:p>
    <w:p w14:paraId="1C922C79" w14:textId="77777777" w:rsidR="00F90BDC" w:rsidRDefault="00F90BDC"/>
    <w:p w14:paraId="2EC0D974" w14:textId="77777777" w:rsidR="00F90BDC" w:rsidRDefault="00F90BDC">
      <w:r xmlns:w="http://schemas.openxmlformats.org/wordprocessingml/2006/main">
        <w:t xml:space="preserve">John 11:13 Por Jezusi foli për vdekjen e tij, por ata menduan se ai kishte folur për pushim në gjumë.</w:t>
      </w:r>
    </w:p>
    <w:p w14:paraId="3762F329" w14:textId="77777777" w:rsidR="00F90BDC" w:rsidRDefault="00F90BDC"/>
    <w:p w14:paraId="6A173253" w14:textId="77777777" w:rsidR="00F90BDC" w:rsidRDefault="00F90BDC">
      <w:r xmlns:w="http://schemas.openxmlformats.org/wordprocessingml/2006/main">
        <w:t xml:space="preserve">Dishepujt nuk i kuptuan fjalët e Jezusit, duke besuar se ai po fliste për të pushuar në gjumë dhe jo për vdekjen e tij.</w:t>
      </w:r>
    </w:p>
    <w:p w14:paraId="16F29078" w14:textId="77777777" w:rsidR="00F90BDC" w:rsidRDefault="00F90BDC"/>
    <w:p w14:paraId="729CF7CC" w14:textId="77777777" w:rsidR="00F90BDC" w:rsidRDefault="00F90BDC">
      <w:r xmlns:w="http://schemas.openxmlformats.org/wordprocessingml/2006/main">
        <w:t xml:space="preserve">1. Planet e Perëndisë: Të mësosh t'i Kuptosh dhe t'i ndjekësh ato</w:t>
      </w:r>
    </w:p>
    <w:p w14:paraId="0ADB53C2" w14:textId="77777777" w:rsidR="00F90BDC" w:rsidRDefault="00F90BDC"/>
    <w:p w14:paraId="1B28FCB1" w14:textId="77777777" w:rsidR="00F90BDC" w:rsidRDefault="00F90BDC">
      <w:r xmlns:w="http://schemas.openxmlformats.org/wordprocessingml/2006/main">
        <w:t xml:space="preserve">2. Jezusi dhe dishepujt e tij: Një mësim në nënshtrim</w:t>
      </w:r>
    </w:p>
    <w:p w14:paraId="0E72C328" w14:textId="77777777" w:rsidR="00F90BDC" w:rsidRDefault="00F90BDC"/>
    <w:p w14:paraId="63B5997D" w14:textId="77777777" w:rsidR="00F90BDC" w:rsidRDefault="00F90BDC">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sesa mendimet tuaja."</w:t>
      </w:r>
    </w:p>
    <w:p w14:paraId="48CE46F2" w14:textId="77777777" w:rsidR="00F90BDC" w:rsidRDefault="00F90BDC"/>
    <w:p w14:paraId="2C849964" w14:textId="77777777" w:rsidR="00F90BDC" w:rsidRDefault="00F90BDC">
      <w:r xmlns:w="http://schemas.openxmlformats.org/wordprocessingml/2006/main">
        <w:t xml:space="preserve">2. Filipianëve 2:5-8: “Të jetë në ju kjo mendje, që ishte edhe në Krishtin Jezus: i cili, duke qenë në trajtën e Perëndisë, mendoi se nuk ishte grabitje të jesh i barabartë me Perëndinë, por e bëri veten të pafajshëm, dhe mori formën e një shërbëtori dhe u bë në ngjashmërinë e njerëzve; dhe, duke u gjetur në modë si njeri, u përul dhe u bë i bindur deri në vdekje, deri në vdekje të kryqit."</w:t>
      </w:r>
    </w:p>
    <w:p w14:paraId="75FD653F" w14:textId="77777777" w:rsidR="00F90BDC" w:rsidRDefault="00F90BDC"/>
    <w:p w14:paraId="15220C83" w14:textId="77777777" w:rsidR="00F90BDC" w:rsidRDefault="00F90BDC">
      <w:r xmlns:w="http://schemas.openxmlformats.org/wordprocessingml/2006/main">
        <w:t xml:space="preserve">Gjoni 11:14 Atëherë Jezusi u tha atyre haptas: Llazari ka vdekur.</w:t>
      </w:r>
    </w:p>
    <w:p w14:paraId="5646C359" w14:textId="77777777" w:rsidR="00F90BDC" w:rsidRDefault="00F90BDC"/>
    <w:p w14:paraId="73C10B4A" w14:textId="77777777" w:rsidR="00F90BDC" w:rsidRDefault="00F90BDC">
      <w:r xmlns:w="http://schemas.openxmlformats.org/wordprocessingml/2006/main">
        <w:t xml:space="preserve">Jezusi i informon dishepujt e tij se Llazari ka vdekur.</w:t>
      </w:r>
    </w:p>
    <w:p w14:paraId="4FDB0D8B" w14:textId="77777777" w:rsidR="00F90BDC" w:rsidRDefault="00F90BDC"/>
    <w:p w14:paraId="21A36A7C" w14:textId="77777777" w:rsidR="00F90BDC" w:rsidRDefault="00F90BDC">
      <w:r xmlns:w="http://schemas.openxmlformats.org/wordprocessingml/2006/main">
        <w:t xml:space="preserve">1: Edhe përballë vdekjes, Jezusi është ende burimi ynë i shpresës dhe paqes.</w:t>
      </w:r>
    </w:p>
    <w:p w14:paraId="1538DA7C" w14:textId="77777777" w:rsidR="00F90BDC" w:rsidRDefault="00F90BDC"/>
    <w:p w14:paraId="41228CCE" w14:textId="77777777" w:rsidR="00F90BDC" w:rsidRDefault="00F90BDC">
      <w:r xmlns:w="http://schemas.openxmlformats.org/wordprocessingml/2006/main">
        <w:t xml:space="preserve">2: Ne mund të besojmë te Zoti, edhe në kohë pikëllimi dhe dëshpërimi.</w:t>
      </w:r>
    </w:p>
    <w:p w14:paraId="658098CB" w14:textId="77777777" w:rsidR="00F90BDC" w:rsidRDefault="00F90BDC"/>
    <w:p w14:paraId="11729B69" w14:textId="77777777" w:rsidR="00F90BDC" w:rsidRDefault="00F90BDC">
      <w:r xmlns:w="http://schemas.openxmlformats.org/wordprocessingml/2006/main">
        <w:t xml:space="preserve">1: Romakëve 8:18 - ? </w:t>
      </w:r>
      <w:r xmlns:w="http://schemas.openxmlformats.org/wordprocessingml/2006/main">
        <w:rPr>
          <w:rFonts w:ascii="맑은 고딕 Semilight" w:hAnsi="맑은 고딕 Semilight"/>
        </w:rPr>
        <w:t xml:space="preserve">쏤 </w:t>
      </w:r>
      <w:r xmlns:w="http://schemas.openxmlformats.org/wordprocessingml/2006/main">
        <w:t xml:space="preserve">apo mendoj se vuajtjet e kësaj kohe nuk janë të denja të krahasohen me lavdinë që do të zbulohet në ne.??</w:t>
      </w:r>
    </w:p>
    <w:p w14:paraId="74C0C1B0" w14:textId="77777777" w:rsidR="00F90BDC" w:rsidRDefault="00F90BDC"/>
    <w:p w14:paraId="21D38622" w14:textId="77777777" w:rsidR="00F90BDC" w:rsidRDefault="00F90BDC">
      <w:r xmlns:w="http://schemas.openxmlformats.org/wordprocessingml/2006/main">
        <w:t xml:space="preserve">2: Psalmi 46:1-2 - ? </w:t>
      </w:r>
      <w:r xmlns:w="http://schemas.openxmlformats.org/wordprocessingml/2006/main">
        <w:rPr>
          <w:rFonts w:ascii="맑은 고딕 Semilight" w:hAnsi="맑은 고딕 Semilight"/>
        </w:rPr>
        <w:t xml:space="preserve">쏥 </w:t>
      </w:r>
      <w:r xmlns:w="http://schemas.openxmlformats.org/wordprocessingml/2006/main">
        <w:t xml:space="preserve">od është streha dhe forca jonë, një ndihmë shumë e pranishme në telashe. Prandaj ne nuk do të kemi frikë, edhe sikur toka të hiqet dhe malet të futen në mes të detit.??</w:t>
      </w:r>
    </w:p>
    <w:p w14:paraId="4ACD904E" w14:textId="77777777" w:rsidR="00F90BDC" w:rsidRDefault="00F90BDC"/>
    <w:p w14:paraId="4B25E4E4" w14:textId="77777777" w:rsidR="00F90BDC" w:rsidRDefault="00F90BDC">
      <w:r xmlns:w="http://schemas.openxmlformats.org/wordprocessingml/2006/main">
        <w:t xml:space="preserve">John 11:15 Dhe unë gëzohem për ju që nuk isha atje, me qëllim që të besoni; megjithatë le të shkojmë tek ai.</w:t>
      </w:r>
    </w:p>
    <w:p w14:paraId="07CACF88" w14:textId="77777777" w:rsidR="00F90BDC" w:rsidRDefault="00F90BDC"/>
    <w:p w14:paraId="0A883993" w14:textId="77777777" w:rsidR="00F90BDC" w:rsidRDefault="00F90BDC">
      <w:r xmlns:w="http://schemas.openxmlformats.org/wordprocessingml/2006/main">
        <w:t xml:space="preserve">Jezusi gëzohet që nuk ishte i pranishëm kur vdiq Llazari, në mënyrë që njerëzit e pranishëm të besojnë në të.</w:t>
      </w:r>
    </w:p>
    <w:p w14:paraId="2715737A" w14:textId="77777777" w:rsidR="00F90BDC" w:rsidRDefault="00F90BDC"/>
    <w:p w14:paraId="7CFBD633" w14:textId="77777777" w:rsidR="00F90BDC" w:rsidRDefault="00F90BDC">
      <w:r xmlns:w="http://schemas.openxmlformats.org/wordprocessingml/2006/main">
        <w:t xml:space="preserve">1. Gjetja e besimit në fatkeqësi</w:t>
      </w:r>
    </w:p>
    <w:p w14:paraId="64555C49" w14:textId="77777777" w:rsidR="00F90BDC" w:rsidRDefault="00F90BDC"/>
    <w:p w14:paraId="39C23CCE" w14:textId="77777777" w:rsidR="00F90BDC" w:rsidRDefault="00F90BDC">
      <w:r xmlns:w="http://schemas.openxmlformats.org/wordprocessingml/2006/main">
        <w:t xml:space="preserve">2. Besimi te Zoti në Kohë të Vështira</w:t>
      </w:r>
    </w:p>
    <w:p w14:paraId="6BA36DF8" w14:textId="77777777" w:rsidR="00F90BDC" w:rsidRDefault="00F90BDC"/>
    <w:p w14:paraId="77BEB9B4" w14:textId="77777777" w:rsidR="00F90BDC" w:rsidRDefault="00F90BDC">
      <w:r xmlns:w="http://schemas.openxmlformats.org/wordprocessingml/2006/main">
        <w:t xml:space="preserve">1. Romakëve 10:17 - Pra, besimi vjen nga dëgjimi dhe dëgjimi nëpërmjet fjalës së Krishtit.</w:t>
      </w:r>
    </w:p>
    <w:p w14:paraId="6AE71CE8" w14:textId="77777777" w:rsidR="00F90BDC" w:rsidRDefault="00F90BDC"/>
    <w:p w14:paraId="3F4CED7D" w14:textId="77777777" w:rsidR="00F90BDC" w:rsidRDefault="00F90BDC">
      <w:r xmlns:w="http://schemas.openxmlformats.org/wordprocessingml/2006/main">
        <w:t xml:space="preserve">2. Psalmi 37:3-4 - Ki besim te Zoti dhe bëj mirë; banoni në tokë dhe miqësohuni me besnikërinë. Gëzohu te Zoti dhe ai do të të plotësojë dëshirat e zemrës sate.</w:t>
      </w:r>
    </w:p>
    <w:p w14:paraId="053F9BF8" w14:textId="77777777" w:rsidR="00F90BDC" w:rsidRDefault="00F90BDC"/>
    <w:p w14:paraId="744F3E79" w14:textId="77777777" w:rsidR="00F90BDC" w:rsidRDefault="00F90BDC">
      <w:r xmlns:w="http://schemas.openxmlformats.org/wordprocessingml/2006/main">
        <w:t xml:space="preserve">Gjoni 11:16 Atëherë Thomai, i quajtur Didymus, u tha shokëve të tij: ''Shkojmë edhe ne që të vdesim me të''.</w:t>
      </w:r>
    </w:p>
    <w:p w14:paraId="1F1CAFCE" w14:textId="77777777" w:rsidR="00F90BDC" w:rsidRDefault="00F90BDC"/>
    <w:p w14:paraId="2A913174" w14:textId="77777777" w:rsidR="00F90BDC" w:rsidRDefault="00F90BDC">
      <w:r xmlns:w="http://schemas.openxmlformats.org/wordprocessingml/2006/main">
        <w:t xml:space="preserve">Thomai dhe shokët e tij dishepuj donin t'i bashkoheshin Jezuit në vdekje për të treguar besnikërinë dhe mbështetjen e tyre.</w:t>
      </w:r>
    </w:p>
    <w:p w14:paraId="1F22EAC9" w14:textId="77777777" w:rsidR="00F90BDC" w:rsidRDefault="00F90BDC"/>
    <w:p w14:paraId="1995EAFA" w14:textId="77777777" w:rsidR="00F90BDC" w:rsidRDefault="00F90BDC">
      <w:r xmlns:w="http://schemas.openxmlformats.org/wordprocessingml/2006/main">
        <w:t xml:space="preserve">1: Jini të përkushtuar ndaj kauzës së Krishtit, pa marrë parasysh koston personale.</w:t>
      </w:r>
    </w:p>
    <w:p w14:paraId="27643703" w14:textId="77777777" w:rsidR="00F90BDC" w:rsidRDefault="00F90BDC"/>
    <w:p w14:paraId="4A9F3ECA" w14:textId="77777777" w:rsidR="00F90BDC" w:rsidRDefault="00F90BDC">
      <w:r xmlns:w="http://schemas.openxmlformats.org/wordprocessingml/2006/main">
        <w:t xml:space="preserve">2: Mos kini frikë të ngriheni për bindjet tuaja.</w:t>
      </w:r>
    </w:p>
    <w:p w14:paraId="5A3896E9" w14:textId="77777777" w:rsidR="00F90BDC" w:rsidRDefault="00F90BDC"/>
    <w:p w14:paraId="48024614" w14:textId="77777777" w:rsidR="00F90BDC" w:rsidRDefault="00F90BDC">
      <w:r xmlns:w="http://schemas.openxmlformats.org/wordprocessingml/2006/main">
        <w:t xml:space="preserve">1: Mateu 10:32-33 ? </w:t>
      </w:r>
      <w:r xmlns:w="http://schemas.openxmlformats.org/wordprocessingml/2006/main">
        <w:rPr>
          <w:rFonts w:ascii="맑은 고딕 Semilight" w:hAnsi="맑은 고딕 Semilight"/>
        </w:rPr>
        <w:t xml:space="preserve">Prandaj, </w:t>
      </w:r>
      <w:r xmlns:w="http://schemas.openxmlformats.org/wordprocessingml/2006/main">
        <w:t xml:space="preserve">kushdo që më rrëfen përpara njerëzve, do ta rrëfej edhe unë përpara Atit tim që është në qiej. 33 Por kushdo që më mohon përpara njerëzve, do ta mohoj edhe unë përpara Atit tim që është në qiej.</w:t>
      </w:r>
    </w:p>
    <w:p w14:paraId="1A475A84" w14:textId="77777777" w:rsidR="00F90BDC" w:rsidRDefault="00F90BDC"/>
    <w:p w14:paraId="3E6826FC" w14:textId="77777777" w:rsidR="00F90BDC" w:rsidRDefault="00F90BDC">
      <w:r xmlns:w="http://schemas.openxmlformats.org/wordprocessingml/2006/main">
        <w:t xml:space="preserve">2: Gjoni 15:13 ? </w:t>
      </w:r>
      <w:r xmlns:w="http://schemas.openxmlformats.org/wordprocessingml/2006/main">
        <w:rPr>
          <w:rFonts w:ascii="맑은 고딕 Semilight" w:hAnsi="맑은 고딕 Semilight"/>
        </w:rPr>
        <w:t xml:space="preserve">쏥 </w:t>
      </w:r>
      <w:r xmlns:w="http://schemas.openxmlformats.org/wordprocessingml/2006/main">
        <w:t xml:space="preserve">dashuri reater nuk ka njeri se kjo, se sa të shtrijë një? </w:t>
      </w:r>
      <w:r xmlns:w="http://schemas.openxmlformats.org/wordprocessingml/2006/main">
        <w:rPr>
          <w:rFonts w:ascii="맑은 고딕 Semilight" w:hAnsi="맑은 고딕 Semilight"/>
        </w:rPr>
        <w:t xml:space="preserve">셲 </w:t>
      </w:r>
      <w:r xmlns:w="http://schemas.openxmlformats.org/wordprocessingml/2006/main">
        <w:t xml:space="preserve">jetë për miqtë e tij.??</w:t>
      </w:r>
    </w:p>
    <w:p w14:paraId="3CAC71C1" w14:textId="77777777" w:rsidR="00F90BDC" w:rsidRDefault="00F90BDC"/>
    <w:p w14:paraId="3E94DBA5" w14:textId="77777777" w:rsidR="00F90BDC" w:rsidRDefault="00F90BDC">
      <w:r xmlns:w="http://schemas.openxmlformats.org/wordprocessingml/2006/main">
        <w:t xml:space="preserve">Gjoni 11:17 Atëherë Jezusi, kur erdhi, zbuloi se ishte shtrirë në varr tashmë katër ditë.</w:t>
      </w:r>
    </w:p>
    <w:p w14:paraId="6FBB1D4F" w14:textId="77777777" w:rsidR="00F90BDC" w:rsidRDefault="00F90BDC"/>
    <w:p w14:paraId="78604DC4" w14:textId="77777777" w:rsidR="00F90BDC" w:rsidRDefault="00F90BDC">
      <w:r xmlns:w="http://schemas.openxmlformats.org/wordprocessingml/2006/main">
        <w:t xml:space="preserve">Jezusi mbërriti dhe zbuloi se Llazari kishte vdekur dhe ishte varrosur për katër ditë.</w:t>
      </w:r>
    </w:p>
    <w:p w14:paraId="219451F7" w14:textId="77777777" w:rsidR="00F90BDC" w:rsidRDefault="00F90BDC"/>
    <w:p w14:paraId="52192AA6" w14:textId="77777777" w:rsidR="00F90BDC" w:rsidRDefault="00F90BDC">
      <w:r xmlns:w="http://schemas.openxmlformats.org/wordprocessingml/2006/main">
        <w:t xml:space="preserve">1. Fuqia e Besimit: Ne mund t'i besojmë Jezusit edhe kur duket sikur çdo shpresë ka humbur.</w:t>
      </w:r>
    </w:p>
    <w:p w14:paraId="2A860BCE" w14:textId="77777777" w:rsidR="00F90BDC" w:rsidRDefault="00F90BDC"/>
    <w:p w14:paraId="737FAE15" w14:textId="77777777" w:rsidR="00F90BDC" w:rsidRDefault="00F90BDC">
      <w:r xmlns:w="http://schemas.openxmlformats.org/wordprocessingml/2006/main">
        <w:t xml:space="preserve">2. Fuqia e lutjes: Edhe kur vdekja i ka marrë njerëzit tanë të dashur, Jezusi mund t'i kthejë ata përsëri.</w:t>
      </w:r>
    </w:p>
    <w:p w14:paraId="04464A14" w14:textId="77777777" w:rsidR="00F90BDC" w:rsidRDefault="00F90BDC"/>
    <w:p w14:paraId="17948ADB" w14:textId="77777777" w:rsidR="00F90BDC" w:rsidRDefault="00F90BDC">
      <w:r xmlns:w="http://schemas.openxmlformats.org/wordprocessingml/2006/main">
        <w:t xml:space="preserve">1. Isaia 43:2 ? </w:t>
      </w:r>
      <w:r xmlns:w="http://schemas.openxmlformats.org/wordprocessingml/2006/main">
        <w:rPr>
          <w:rFonts w:ascii="맑은 고딕 Semilight" w:hAnsi="맑은 고딕 Semilight"/>
        </w:rPr>
        <w:t xml:space="preserve">쏻 </w:t>
      </w:r>
      <w:r xmlns:w="http://schemas.openxmlformats.org/wordprocessingml/2006/main">
        <w:t xml:space="preserve">kur të kaloni nëpër ujëra, unë do të jem me ju; dhe kur të kaloni nëpër lumenj, ata nuk do t'ju fshijnë.??</w:t>
      </w:r>
    </w:p>
    <w:p w14:paraId="389F9FC4" w14:textId="77777777" w:rsidR="00F90BDC" w:rsidRDefault="00F90BDC"/>
    <w:p w14:paraId="5EC1027C" w14:textId="77777777" w:rsidR="00F90BDC" w:rsidRDefault="00F90BDC">
      <w:r xmlns:w="http://schemas.openxmlformats.org/wordprocessingml/2006/main">
        <w:t xml:space="preserve">2. 2 Korintasve 4:8-9 ? </w:t>
      </w:r>
      <w:r xmlns:w="http://schemas.openxmlformats.org/wordprocessingml/2006/main">
        <w:rPr>
          <w:rFonts w:ascii="맑은 고딕 Semilight" w:hAnsi="맑은 고딕 Semilight"/>
        </w:rPr>
        <w:t xml:space="preserve">쏻 </w:t>
      </w:r>
      <w:r xmlns:w="http://schemas.openxmlformats.org/wordprocessingml/2006/main">
        <w:t xml:space="preserve">janë të shtypura fort nga çdo anë, por jo të shtypura; i hutuar, por jo i dëshpëruar; të përndjekur, por jo të braktisur; e goditur, por jo e shkatërruar.??</w:t>
      </w:r>
    </w:p>
    <w:p w14:paraId="2D89388C" w14:textId="77777777" w:rsidR="00F90BDC" w:rsidRDefault="00F90BDC"/>
    <w:p w14:paraId="044B231D" w14:textId="77777777" w:rsidR="00F90BDC" w:rsidRDefault="00F90BDC">
      <w:r xmlns:w="http://schemas.openxmlformats.org/wordprocessingml/2006/main">
        <w:t xml:space="preserve">Gjoni 11:18 Tani Betania ishte afër Jeruzalemit, rreth pesëmbëdhjetë stade larg.</w:t>
      </w:r>
    </w:p>
    <w:p w14:paraId="518EB141" w14:textId="77777777" w:rsidR="00F90BDC" w:rsidRDefault="00F90BDC"/>
    <w:p w14:paraId="6A32DA69" w14:textId="77777777" w:rsidR="00F90BDC" w:rsidRDefault="00F90BDC">
      <w:r xmlns:w="http://schemas.openxmlformats.org/wordprocessingml/2006/main">
        <w:t xml:space="preserve">Jezusi ngushëllon Marinë dhe Martën pas vdekjes së vëllait të tyre, Llazarit.</w:t>
      </w:r>
    </w:p>
    <w:p w14:paraId="3BF1D925" w14:textId="77777777" w:rsidR="00F90BDC" w:rsidRDefault="00F90BDC"/>
    <w:p w14:paraId="4824229A" w14:textId="77777777" w:rsidR="00F90BDC" w:rsidRDefault="00F90BDC">
      <w:r xmlns:w="http://schemas.openxmlformats.org/wordprocessingml/2006/main">
        <w:t xml:space="preserve">1. Jezusi është Ngushëlluesi ynë në Kohë Vështirësie</w:t>
      </w:r>
    </w:p>
    <w:p w14:paraId="2D5056B2" w14:textId="77777777" w:rsidR="00F90BDC" w:rsidRDefault="00F90BDC"/>
    <w:p w14:paraId="7E1AC1F4" w14:textId="77777777" w:rsidR="00F90BDC" w:rsidRDefault="00F90BDC">
      <w:r xmlns:w="http://schemas.openxmlformats.org/wordprocessingml/2006/main">
        <w:t xml:space="preserve">2. Vlera e Miqësisë</w:t>
      </w:r>
    </w:p>
    <w:p w14:paraId="638F9EEE" w14:textId="77777777" w:rsidR="00F90BDC" w:rsidRDefault="00F90BDC"/>
    <w:p w14:paraId="17D102E1" w14:textId="77777777" w:rsidR="00F90BDC" w:rsidRDefault="00F90BDC">
      <w:r xmlns:w="http://schemas.openxmlformats.org/wordprocessingml/2006/main">
        <w:t xml:space="preserve">1. Isaia 40:1 - "Ngushëlloni, po, ngushëlloni popullin tim", thotë Perëndia juaj.</w:t>
      </w:r>
    </w:p>
    <w:p w14:paraId="4868333A" w14:textId="77777777" w:rsidR="00F90BDC" w:rsidRDefault="00F90BDC"/>
    <w:p w14:paraId="60820877" w14:textId="77777777" w:rsidR="00F90BDC" w:rsidRDefault="00F90BDC">
      <w:r xmlns:w="http://schemas.openxmlformats.org/wordprocessingml/2006/main">
        <w:t xml:space="preserve">2. Fjalët e urta 17:17 - Një miku do në çdo kohë dhe një vëlla lind në një kohë fatkeqësie.</w:t>
      </w:r>
    </w:p>
    <w:p w14:paraId="778BB99C" w14:textId="77777777" w:rsidR="00F90BDC" w:rsidRDefault="00F90BDC"/>
    <w:p w14:paraId="465C8397" w14:textId="77777777" w:rsidR="00F90BDC" w:rsidRDefault="00F90BDC">
      <w:r xmlns:w="http://schemas.openxmlformats.org/wordprocessingml/2006/main">
        <w:t xml:space="preserve">Gjoni 11:19 Dhe shumë Judenj erdhën te Marta dhe te Maria për t'i ngushëlluar për vëllanë e tyre.</w:t>
      </w:r>
    </w:p>
    <w:p w14:paraId="663123AD" w14:textId="77777777" w:rsidR="00F90BDC" w:rsidRDefault="00F90BDC"/>
    <w:p w14:paraId="06328C4D" w14:textId="77777777" w:rsidR="00F90BDC" w:rsidRDefault="00F90BDC">
      <w:r xmlns:w="http://schemas.openxmlformats.org/wordprocessingml/2006/main">
        <w:t xml:space="preserve">Shumë hebrenj vizituan Martën dhe Marinë për t'i ngushëlluar për vdekjen e vëllait të tyre.</w:t>
      </w:r>
    </w:p>
    <w:p w14:paraId="5C3D2164" w14:textId="77777777" w:rsidR="00F90BDC" w:rsidRDefault="00F90BDC"/>
    <w:p w14:paraId="3036D4BE" w14:textId="77777777" w:rsidR="00F90BDC" w:rsidRDefault="00F90BDC">
      <w:r xmlns:w="http://schemas.openxmlformats.org/wordprocessingml/2006/main">
        <w:t xml:space="preserve">1. Të pikëlluarit me të tjerët: Si t'i ngushëlloni të tjerët në kohë humbjeje</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Fuqia e Komunitetit në Kapërcimin e Humbjes</w:t>
      </w:r>
    </w:p>
    <w:p w14:paraId="71EC87B2" w14:textId="77777777" w:rsidR="00F90BDC" w:rsidRDefault="00F90BDC"/>
    <w:p w14:paraId="1A1EAC8E" w14:textId="77777777" w:rsidR="00F90BDC" w:rsidRDefault="00F90BDC">
      <w:r xmlns:w="http://schemas.openxmlformats.org/wordprocessingml/2006/main">
        <w:t xml:space="preserve">1. Romakëve 12:15 - Gëzohuni me ata që gëzohen dhe qani me ata që qajnë.</w:t>
      </w:r>
    </w:p>
    <w:p w14:paraId="25CE84DA" w14:textId="77777777" w:rsidR="00F90BDC" w:rsidRDefault="00F90BDC"/>
    <w:p w14:paraId="7ECB5AAF" w14:textId="77777777" w:rsidR="00F90BDC" w:rsidRDefault="00F90BDC">
      <w:r xmlns:w="http://schemas.openxmlformats.org/wordprocessingml/2006/main">
        <w:t xml:space="preserve">2. Jobi 2:11-13 - Kur Jobi? </w:t>
      </w:r>
      <w:r xmlns:w="http://schemas.openxmlformats.org/wordprocessingml/2006/main">
        <w:rPr>
          <w:rFonts w:ascii="맑은 고딕 Semilight" w:hAnsi="맑은 고딕 Semilight"/>
        </w:rPr>
        <w:t xml:space="preserve">Kur </w:t>
      </w:r>
      <w:r xmlns:w="http://schemas.openxmlformats.org/wordprocessingml/2006/main">
        <w:t xml:space="preserve">tre shokë, Elifazi Temaniti, Bildadi Shuhiti dhe Zofar Naamathi, mësuan për të gjitha fatkeqësitë që i kishin ndodhur, u nisën nga shtëpitë e tyre dhe u takuan me marrëveshje që të shkonin ta dhimbsnin dhe ta ngushëllonin.</w:t>
      </w:r>
    </w:p>
    <w:p w14:paraId="5A62F451" w14:textId="77777777" w:rsidR="00F90BDC" w:rsidRDefault="00F90BDC"/>
    <w:p w14:paraId="2143B44C" w14:textId="77777777" w:rsidR="00F90BDC" w:rsidRDefault="00F90BDC">
      <w:r xmlns:w="http://schemas.openxmlformats.org/wordprocessingml/2006/main">
        <w:t xml:space="preserve">Gjoni 11:20 Marta, kur dëgjoi se Jezusi po vinte, shkoi dhe e takoi; por Maria rrinte në shtëpi.</w:t>
      </w:r>
    </w:p>
    <w:p w14:paraId="3D689E87" w14:textId="77777777" w:rsidR="00F90BDC" w:rsidRDefault="00F90BDC"/>
    <w:p w14:paraId="71966F7D" w14:textId="77777777" w:rsidR="00F90BDC" w:rsidRDefault="00F90BDC">
      <w:r xmlns:w="http://schemas.openxmlformats.org/wordprocessingml/2006/main">
        <w:t xml:space="preserve">Marta dhe Maria reaguan ndryshe kur Jezusi erdhi për të vizituar.</w:t>
      </w:r>
    </w:p>
    <w:p w14:paraId="3340156F" w14:textId="77777777" w:rsidR="00F90BDC" w:rsidRDefault="00F90BDC"/>
    <w:p w14:paraId="3C830317" w14:textId="77777777" w:rsidR="00F90BDC" w:rsidRDefault="00F90BDC">
      <w:r xmlns:w="http://schemas.openxmlformats.org/wordprocessingml/2006/main">
        <w:t xml:space="preserve">1. Ne mund të mësojmë nga shembulli i Martës dhe Marisë se ne duhet ta mirëpresim gjithmonë Jezusin në jetën tonë.</w:t>
      </w:r>
    </w:p>
    <w:p w14:paraId="091A52F0" w14:textId="77777777" w:rsidR="00F90BDC" w:rsidRDefault="00F90BDC"/>
    <w:p w14:paraId="51EC82E6" w14:textId="77777777" w:rsidR="00F90BDC" w:rsidRDefault="00F90BDC">
      <w:r xmlns:w="http://schemas.openxmlformats.org/wordprocessingml/2006/main">
        <w:t xml:space="preserve">2. Ne duhet të përpiqemi të jemi si Marta dhe t'i përgjigjemi Jezusit me gëzim dhe entuziazëm.</w:t>
      </w:r>
    </w:p>
    <w:p w14:paraId="796696DB" w14:textId="77777777" w:rsidR="00F90BDC" w:rsidRDefault="00F90BDC"/>
    <w:p w14:paraId="6FB63F93" w14:textId="77777777" w:rsidR="00F90BDC" w:rsidRDefault="00F90BDC">
      <w:r xmlns:w="http://schemas.openxmlformats.org/wordprocessingml/2006/main">
        <w:t xml:space="preserve">1. Mateu 11:28-29 ? </w:t>
      </w:r>
      <w:r xmlns:w="http://schemas.openxmlformats.org/wordprocessingml/2006/main">
        <w:rPr>
          <w:rFonts w:ascii="맑은 고딕 Semilight" w:hAnsi="맑은 고딕 Semilight"/>
        </w:rPr>
        <w:t xml:space="preserve">쏞 </w:t>
      </w:r>
      <w:r xmlns:w="http://schemas.openxmlformats.org/wordprocessingml/2006/main">
        <w:t xml:space="preserve">ome për mua, të gjithë ata që mundohen dhe janë të rënduar, dhe unë do t'ju jap çlodhje. Merrni mbi vete zgjedhën time dhe mësoni nga unë, sepse unë jam i butë dhe i përulur nga zemra, dhe ju do të gjeni prehje për shpirtrat tuaj.??</w:t>
      </w:r>
    </w:p>
    <w:p w14:paraId="3DB1D985" w14:textId="77777777" w:rsidR="00F90BDC" w:rsidRDefault="00F90BDC"/>
    <w:p w14:paraId="6AF2AB8A" w14:textId="77777777" w:rsidR="00F90BDC" w:rsidRDefault="00F90BDC">
      <w:r xmlns:w="http://schemas.openxmlformats.org/wordprocessingml/2006/main">
        <w:t xml:space="preserve">2. Luka 10:38-42 Tani, ndërsa ata po vazhdonin rrugën, Jezusi hyri në një fshat. Dhe një grua me emrin Marta e priti në shtëpinë e saj. Dhe ajo kishte një motër të quajtur Mari, e cila u ul te këmbët e Zotit dhe dëgjonte mësimet e tij. Por Marta ishte e hutuar me shumë shërbime. Dhe ajo iu afrua dhe i tha: ? </w:t>
      </w:r>
      <w:r xmlns:w="http://schemas.openxmlformats.org/wordprocessingml/2006/main">
        <w:rPr>
          <w:rFonts w:ascii="맑은 고딕 Semilight" w:hAnsi="맑은 고딕 Semilight"/>
        </w:rPr>
        <w:t xml:space="preserve">쏬 </w:t>
      </w:r>
      <w:r xmlns:w="http://schemas.openxmlformats.org/wordprocessingml/2006/main">
        <w:t xml:space="preserve">or, a nuk ju intereson që motra ime më ka lënë të shërbej vetëm? Thuaji atëherë të më ndihmojë.??Por Zoti iu përgjigj: ? </w:t>
      </w:r>
      <w:r xmlns:w="http://schemas.openxmlformats.org/wordprocessingml/2006/main">
        <w:rPr>
          <w:rFonts w:ascii="맑은 고딕 Semilight" w:hAnsi="맑은 고딕 Semilight"/>
        </w:rPr>
        <w:t xml:space="preserve">쏮 </w:t>
      </w:r>
      <w:r xmlns:w="http://schemas.openxmlformats.org/wordprocessingml/2006/main">
        <w:t xml:space="preserve">artha, Marta, je e shqetësuar dhe e shqetësuar për shumë gjëra, por një gjë është e nevojshme. Maria ka zgjedhur pjesën e mirë, e cila nuk do t'i hiqet asaj.??</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11:21 Atëherë Marta i tha Jezusit: ''Zot, po të kishe qenë këtu, im vëlla nuk do të kishte vdekur''.</w:t>
      </w:r>
    </w:p>
    <w:p w14:paraId="58EB7421" w14:textId="77777777" w:rsidR="00F90BDC" w:rsidRDefault="00F90BDC"/>
    <w:p w14:paraId="5BD2EEDA" w14:textId="77777777" w:rsidR="00F90BDC" w:rsidRDefault="00F90BDC">
      <w:r xmlns:w="http://schemas.openxmlformats.org/wordprocessingml/2006/main">
        <w:t xml:space="preserve">Marta shpreh pikëllimin dhe zhgënjimin e saj të thellë që Jezusi nuk ishte i pranishëm për të shëruar vëllanë e saj.</w:t>
      </w:r>
    </w:p>
    <w:p w14:paraId="46220B5E" w14:textId="77777777" w:rsidR="00F90BDC" w:rsidRDefault="00F90BDC"/>
    <w:p w14:paraId="231AFDC0" w14:textId="77777777" w:rsidR="00F90BDC" w:rsidRDefault="00F90BDC">
      <w:r xmlns:w="http://schemas.openxmlformats.org/wordprocessingml/2006/main">
        <w:t xml:space="preserve">1. Jezusi është shpresa jonë e vetme në kohë vështirësish</w:t>
      </w:r>
    </w:p>
    <w:p w14:paraId="5D85781A" w14:textId="77777777" w:rsidR="00F90BDC" w:rsidRDefault="00F90BDC"/>
    <w:p w14:paraId="645D76FA" w14:textId="77777777" w:rsidR="00F90BDC" w:rsidRDefault="00F90BDC">
      <w:r xmlns:w="http://schemas.openxmlformats.org/wordprocessingml/2006/main">
        <w:t xml:space="preserve">2. Koha e Perëndisë është e përsosur, edhe kur ne nuk e kuptojmë atë</w:t>
      </w:r>
    </w:p>
    <w:p w14:paraId="70AA467C" w14:textId="77777777" w:rsidR="00F90BDC" w:rsidRDefault="00F90BDC"/>
    <w:p w14:paraId="4F5EF1F1" w14:textId="77777777" w:rsidR="00F90BDC" w:rsidRDefault="00F90BDC">
      <w:r xmlns:w="http://schemas.openxmlformats.org/wordprocessingml/2006/main">
        <w:t xml:space="preserve">1. Romakëve 8:28 - Dhe ne e dimë se të gjitha gjërat bashkëveprojnë për të mirë për ata që e duan Perëndinë, për ata që janë të thirrur sipas qëllimit të tij.</w:t>
      </w:r>
    </w:p>
    <w:p w14:paraId="08747DCD" w14:textId="77777777" w:rsidR="00F90BDC" w:rsidRDefault="00F90BDC"/>
    <w:p w14:paraId="780ACD61" w14:textId="77777777" w:rsidR="00F90BDC" w:rsidRDefault="00F90BDC">
      <w:r xmlns:w="http://schemas.openxmlformats.org/wordprocessingml/2006/main">
        <w:t xml:space="preserve">2. Psalmi 46:1-3 - Perëndia është streha dhe forca jonë, një ndihmë shumë e pranishme në telashe. Prandaj nuk do të kemi frikë, edhe sikur toka të hiqet dhe malet të çohen në mes të detit; Edhe sikur ujërat e tij të gjëmojnë dhe të trazohen, edhe sikur malet të dridhen nga fryrja e tij.</w:t>
      </w:r>
    </w:p>
    <w:p w14:paraId="5175ED03" w14:textId="77777777" w:rsidR="00F90BDC" w:rsidRDefault="00F90BDC"/>
    <w:p w14:paraId="34125FC9" w14:textId="77777777" w:rsidR="00F90BDC" w:rsidRDefault="00F90BDC">
      <w:r xmlns:w="http://schemas.openxmlformats.org/wordprocessingml/2006/main">
        <w:t xml:space="preserve">Gjoni 11:22 Por unë e di se edhe tani, çfarëdo që t'i kërkoni Perëndisë, Perëndia do të të japë.</w:t>
      </w:r>
    </w:p>
    <w:p w14:paraId="3FF177BD" w14:textId="77777777" w:rsidR="00F90BDC" w:rsidRDefault="00F90BDC"/>
    <w:p w14:paraId="2D8B5FB5" w14:textId="77777777" w:rsidR="00F90BDC" w:rsidRDefault="00F90BDC">
      <w:r xmlns:w="http://schemas.openxmlformats.org/wordprocessingml/2006/main">
        <w:t xml:space="preserve">Jezusi e siguron Martën se çdo gjë për të cilën ajo i lutet Perëndisë do t'i jepet asaj.</w:t>
      </w:r>
    </w:p>
    <w:p w14:paraId="56E3789F" w14:textId="77777777" w:rsidR="00F90BDC" w:rsidRDefault="00F90BDC"/>
    <w:p w14:paraId="6F974BBE" w14:textId="77777777" w:rsidR="00F90BDC" w:rsidRDefault="00F90BDC">
      <w:r xmlns:w="http://schemas.openxmlformats.org/wordprocessingml/2006/main">
        <w:t xml:space="preserve">1. Besimi: Besimi se Zoti do t'i Përmbushë Premtimet e Tij</w:t>
      </w:r>
    </w:p>
    <w:p w14:paraId="1A41AC04" w14:textId="77777777" w:rsidR="00F90BDC" w:rsidRDefault="00F90BDC"/>
    <w:p w14:paraId="6470CFD2" w14:textId="77777777" w:rsidR="00F90BDC" w:rsidRDefault="00F90BDC">
      <w:r xmlns:w="http://schemas.openxmlformats.org/wordprocessingml/2006/main">
        <w:t xml:space="preserve">2. Shpresa: Besimi te Zoti në Situata të Vështira</w:t>
      </w:r>
    </w:p>
    <w:p w14:paraId="56E1983C" w14:textId="77777777" w:rsidR="00F90BDC" w:rsidRDefault="00F90BDC"/>
    <w:p w14:paraId="279A13AF" w14:textId="77777777" w:rsidR="00F90BDC" w:rsidRDefault="00F90BDC">
      <w:r xmlns:w="http://schemas.openxmlformats.org/wordprocessingml/2006/main">
        <w:t xml:space="preserve">1. Mateu 21:22 - Dhe çdo gjë që të kërkoni në lutje, duke besuar, do t'i merrni.</w:t>
      </w:r>
    </w:p>
    <w:p w14:paraId="5CF1EAE7" w14:textId="77777777" w:rsidR="00F90BDC" w:rsidRDefault="00F90BDC"/>
    <w:p w14:paraId="47CD80F3" w14:textId="77777777" w:rsidR="00F90BDC" w:rsidRDefault="00F90BDC">
      <w:r xmlns:w="http://schemas.openxmlformats.org/wordprocessingml/2006/main">
        <w:t xml:space="preserve">2. Jeremia 29:11 - Sepse unë i di planet që kam për ju, thotë Zoti, planifikon t'ju begatojë dhe të </w:t>
      </w:r>
      <w:r xmlns:w="http://schemas.openxmlformats.org/wordprocessingml/2006/main">
        <w:lastRenderedPageBreak xmlns:w="http://schemas.openxmlformats.org/wordprocessingml/2006/main"/>
      </w:r>
      <w:r xmlns:w="http://schemas.openxmlformats.org/wordprocessingml/2006/main">
        <w:t xml:space="preserve">mos ju dëmtojë, planifikon t'ju japë shpresë dhe të ardhme.</w:t>
      </w:r>
    </w:p>
    <w:p w14:paraId="31D8CCBC" w14:textId="77777777" w:rsidR="00F90BDC" w:rsidRDefault="00F90BDC"/>
    <w:p w14:paraId="653315B2" w14:textId="77777777" w:rsidR="00F90BDC" w:rsidRDefault="00F90BDC">
      <w:r xmlns:w="http://schemas.openxmlformats.org/wordprocessingml/2006/main">
        <w:t xml:space="preserve">Gjoni 11:23 Jezusi i tha: ''Vëllai yt do të ringjallet''.</w:t>
      </w:r>
    </w:p>
    <w:p w14:paraId="73D43FDA" w14:textId="77777777" w:rsidR="00F90BDC" w:rsidRDefault="00F90BDC"/>
    <w:p w14:paraId="30A28781" w14:textId="77777777" w:rsidR="00F90BDC" w:rsidRDefault="00F90BDC">
      <w:r xmlns:w="http://schemas.openxmlformats.org/wordprocessingml/2006/main">
        <w:t xml:space="preserve">Jezui i jep Martës sigurinë se vëllai i saj Llazari do të përjetojë ringjalljen.</w:t>
      </w:r>
    </w:p>
    <w:p w14:paraId="66353CB3" w14:textId="77777777" w:rsidR="00F90BDC" w:rsidRDefault="00F90BDC"/>
    <w:p w14:paraId="23667AE4" w14:textId="77777777" w:rsidR="00F90BDC" w:rsidRDefault="00F90BDC">
      <w:r xmlns:w="http://schemas.openxmlformats.org/wordprocessingml/2006/main">
        <w:t xml:space="preserve">1: Jezusi është burimi i shpresës dhe i sigurisë se vdekja nuk është fundi.</w:t>
      </w:r>
    </w:p>
    <w:p w14:paraId="2D854AD4" w14:textId="77777777" w:rsidR="00F90BDC" w:rsidRDefault="00F90BDC"/>
    <w:p w14:paraId="6D948439" w14:textId="77777777" w:rsidR="00F90BDC" w:rsidRDefault="00F90BDC">
      <w:r xmlns:w="http://schemas.openxmlformats.org/wordprocessingml/2006/main">
        <w:t xml:space="preserve">2: Jezusi u jep jetë dhe shpresë atyre që besojnë tek ai.</w:t>
      </w:r>
    </w:p>
    <w:p w14:paraId="75A17D68" w14:textId="77777777" w:rsidR="00F90BDC" w:rsidRDefault="00F90BDC"/>
    <w:p w14:paraId="4F5504FA" w14:textId="77777777" w:rsidR="00F90BDC" w:rsidRDefault="00F90BDC">
      <w:r xmlns:w="http://schemas.openxmlformats.org/wordprocessingml/2006/main">
        <w:t xml:space="preserve">1: Romakëve 8:11 - ? </w:t>
      </w:r>
      <w:r xmlns:w="http://schemas.openxmlformats.org/wordprocessingml/2006/main">
        <w:rPr>
          <w:rFonts w:ascii="맑은 고딕 Semilight" w:hAnsi="맑은 고딕 Semilight"/>
        </w:rPr>
        <w:t xml:space="preserve">Dhe </w:t>
      </w:r>
      <w:r xmlns:w="http://schemas.openxmlformats.org/wordprocessingml/2006/main">
        <w:t xml:space="preserve">nëse Fryma e atij që ringjalli Jezusin prej së vdekurish jeton në ju, ai që ringjalli Krishtin prej së vdekurish do t'u japë jetë edhe trupave tuaj të vdekshëm për shkak të Frymës së tij që jeton në ju.??</w:t>
      </w:r>
    </w:p>
    <w:p w14:paraId="0BACD0F3" w14:textId="77777777" w:rsidR="00F90BDC" w:rsidRDefault="00F90BDC"/>
    <w:p w14:paraId="7FD8C3DA" w14:textId="77777777" w:rsidR="00F90BDC" w:rsidRDefault="00F90BDC">
      <w:r xmlns:w="http://schemas.openxmlformats.org/wordprocessingml/2006/main">
        <w:t xml:space="preserve">2: 1 Korintasve 15:20-22 - ? </w:t>
      </w:r>
      <w:r xmlns:w="http://schemas.openxmlformats.org/wordprocessingml/2006/main">
        <w:rPr>
          <w:rFonts w:ascii="맑은 고딕 Semilight" w:hAnsi="맑은 고딕 Semilight"/>
        </w:rPr>
        <w:t xml:space="preserve">쏝 </w:t>
      </w:r>
      <w:r xmlns:w="http://schemas.openxmlformats.org/wordprocessingml/2006/main">
        <w:t xml:space="preserve">ut Krishti me të vërtetë është ringjallur prej së vdekurish, fryti i parë i atyre që kanë fjetur. Sepse, duke qenë se vdekja erdhi nëpërmjet një njeriu, ringjallja e të vdekurve vjen gjithashtu nëpërmjet një njeriu. Sepse ashtu si në Adamin të gjithë vdesin, ashtu në Krishtin të gjithë do të ringjallen.??</w:t>
      </w:r>
    </w:p>
    <w:p w14:paraId="39DE90A2" w14:textId="77777777" w:rsidR="00F90BDC" w:rsidRDefault="00F90BDC"/>
    <w:p w14:paraId="2A5F7C3B" w14:textId="77777777" w:rsidR="00F90BDC" w:rsidRDefault="00F90BDC">
      <w:r xmlns:w="http://schemas.openxmlformats.org/wordprocessingml/2006/main">
        <w:t xml:space="preserve">Gjoni 11:24 Marta i tha: ''Unë e di se ai do të ringjallet në ringjalljen në ditën e fundit''.</w:t>
      </w:r>
    </w:p>
    <w:p w14:paraId="2C2DB40F" w14:textId="77777777" w:rsidR="00F90BDC" w:rsidRDefault="00F90BDC"/>
    <w:p w14:paraId="70616802" w14:textId="77777777" w:rsidR="00F90BDC" w:rsidRDefault="00F90BDC">
      <w:r xmlns:w="http://schemas.openxmlformats.org/wordprocessingml/2006/main">
        <w:t xml:space="preserve">Marta pohon besimin e saj në ringjalljen e Jezusit në ditën e fundit.</w:t>
      </w:r>
    </w:p>
    <w:p w14:paraId="63DFF648" w14:textId="77777777" w:rsidR="00F90BDC" w:rsidRDefault="00F90BDC"/>
    <w:p w14:paraId="21F8152E" w14:textId="77777777" w:rsidR="00F90BDC" w:rsidRDefault="00F90BDC">
      <w:r xmlns:w="http://schemas.openxmlformats.org/wordprocessingml/2006/main">
        <w:t xml:space="preserve">1: Shpresojmë në ringjalljen e Jezusit, që pavarësisht nga rrethanat, ne mund të besojmë në premtimet e Perëndisë.</w:t>
      </w:r>
    </w:p>
    <w:p w14:paraId="45514433" w14:textId="77777777" w:rsidR="00F90BDC" w:rsidRDefault="00F90BDC"/>
    <w:p w14:paraId="59B24519" w14:textId="77777777" w:rsidR="00F90BDC" w:rsidRDefault="00F90BDC">
      <w:r xmlns:w="http://schemas.openxmlformats.org/wordprocessingml/2006/main">
        <w:t xml:space="preserve">2: Kini besimin tuaj te Zoti, sepse Ai është besnik dhe do të sjellë rivendosjen në jetën tonë.</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Pjetrit 1:3-5 - I bekuar qoftë Perëndia dhe Ati i Zotit tonë Jezu Krisht! Sipas mëshirës së tij të madhe, ai na ka bërë të rilindim në një shpresë të gjallë nëpërmjet ringjalljes së Jezu Krishtit nga të vdekurit.</w:t>
      </w:r>
    </w:p>
    <w:p w14:paraId="7201FA20" w14:textId="77777777" w:rsidR="00F90BDC" w:rsidRDefault="00F90BDC"/>
    <w:p w14:paraId="50E591D7" w14:textId="77777777" w:rsidR="00F90BDC" w:rsidRDefault="00F90BDC">
      <w:r xmlns:w="http://schemas.openxmlformats.org/wordprocessingml/2006/main">
        <w:t xml:space="preserve">2: Romakëve 8:11 - Nëse Fryma e atij që ringjalli Jezusin prej së vdekurish banon në ju, ai që ringjalli Krishtin Jezus prej së vdekurish do t'u japë jetë edhe trupave tuaj të vdekshëm me anë të Frymës së tij që banon në ju.</w:t>
      </w:r>
    </w:p>
    <w:p w14:paraId="1218B475" w14:textId="77777777" w:rsidR="00F90BDC" w:rsidRDefault="00F90BDC"/>
    <w:p w14:paraId="58CFADB1" w14:textId="77777777" w:rsidR="00F90BDC" w:rsidRDefault="00F90BDC">
      <w:r xmlns:w="http://schemas.openxmlformats.org/wordprocessingml/2006/main">
        <w:t xml:space="preserve">Gjoni 11:25 Jezusi i tha: ''Unë jam ringjallja dhe jeta; ai që beson në mua, edhe sikur të kishte vdekur, do të jetojë.</w:t>
      </w:r>
    </w:p>
    <w:p w14:paraId="32473A31" w14:textId="77777777" w:rsidR="00F90BDC" w:rsidRDefault="00F90BDC"/>
    <w:p w14:paraId="719029F0" w14:textId="77777777" w:rsidR="00F90BDC" w:rsidRDefault="00F90BDC">
      <w:r xmlns:w="http://schemas.openxmlformats.org/wordprocessingml/2006/main">
        <w:t xml:space="preserve">Jezusi është burimi i jetës dhe i ringjalljes.</w:t>
      </w:r>
    </w:p>
    <w:p w14:paraId="42A5C89C" w14:textId="77777777" w:rsidR="00F90BDC" w:rsidRDefault="00F90BDC"/>
    <w:p w14:paraId="6D0DDC37" w14:textId="77777777" w:rsidR="00F90BDC" w:rsidRDefault="00F90BDC">
      <w:r xmlns:w="http://schemas.openxmlformats.org/wordprocessingml/2006/main">
        <w:t xml:space="preserve">1. Ne duhet të besojmë në Jezusin për të përjetuar jetën dhe ringjalljen.</w:t>
      </w:r>
    </w:p>
    <w:p w14:paraId="47C61820" w14:textId="77777777" w:rsidR="00F90BDC" w:rsidRDefault="00F90BDC"/>
    <w:p w14:paraId="15985E11" w14:textId="77777777" w:rsidR="00F90BDC" w:rsidRDefault="00F90BDC">
      <w:r xmlns:w="http://schemas.openxmlformats.org/wordprocessingml/2006/main">
        <w:t xml:space="preserve">2. Besimi te Jezusi është çelësi për të zhbllokuar jetën dhe ringjalljen.</w:t>
      </w:r>
    </w:p>
    <w:p w14:paraId="115D6EDF" w14:textId="77777777" w:rsidR="00F90BDC" w:rsidRDefault="00F90BDC"/>
    <w:p w14:paraId="4873196F" w14:textId="77777777" w:rsidR="00F90BDC" w:rsidRDefault="00F90BDC">
      <w:r xmlns:w="http://schemas.openxmlformats.org/wordprocessingml/2006/main">
        <w:t xml:space="preserve">1. Gjoni 3:16 "Sepse Perëndia e deshi aq botën, sa dha Birin e tij të vetëmlindurin, që kushdo që beson në të të mos humbasë, por të ketë jetë të përjetshme."</w:t>
      </w:r>
    </w:p>
    <w:p w14:paraId="02A3888D" w14:textId="77777777" w:rsidR="00F90BDC" w:rsidRDefault="00F90BDC"/>
    <w:p w14:paraId="56BA38CD" w14:textId="77777777" w:rsidR="00F90BDC" w:rsidRDefault="00F90BDC">
      <w:r xmlns:w="http://schemas.openxmlformats.org/wordprocessingml/2006/main">
        <w:t xml:space="preserve">2. Romakëve 10:9 "Që, po të rrëfesh me gojën tënde Zotin Jezus dhe të besosh në zemrën tënde se Perëndia e ringjalli prej së vdekurish, do të shpëtohesh."</w:t>
      </w:r>
    </w:p>
    <w:p w14:paraId="4121F76D" w14:textId="77777777" w:rsidR="00F90BDC" w:rsidRDefault="00F90BDC"/>
    <w:p w14:paraId="4F1DF11B" w14:textId="77777777" w:rsidR="00F90BDC" w:rsidRDefault="00F90BDC">
      <w:r xmlns:w="http://schemas.openxmlformats.org/wordprocessingml/2006/main">
        <w:t xml:space="preserve">Gjoni 11:26 Dhe kushdo që jeton dhe beson në mua, nuk do të vdesë kurrë. A e beson këtë?</w:t>
      </w:r>
    </w:p>
    <w:p w14:paraId="4AB770D9" w14:textId="77777777" w:rsidR="00F90BDC" w:rsidRDefault="00F90BDC"/>
    <w:p w14:paraId="7A711F14" w14:textId="77777777" w:rsidR="00F90BDC" w:rsidRDefault="00F90BDC">
      <w:r xmlns:w="http://schemas.openxmlformats.org/wordprocessingml/2006/main">
        <w:t xml:space="preserve">Ky pasazh zbulon besimin e Jezusit se ata që kanë besim tek ai nuk do të vdesin kurrë.</w:t>
      </w:r>
    </w:p>
    <w:p w14:paraId="60C231D5" w14:textId="77777777" w:rsidR="00F90BDC" w:rsidRDefault="00F90BDC"/>
    <w:p w14:paraId="14FEA40E" w14:textId="77777777" w:rsidR="00F90BDC" w:rsidRDefault="00F90BDC">
      <w:r xmlns:w="http://schemas.openxmlformats.org/wordprocessingml/2006/main">
        <w:t xml:space="preserve">1. Fuqia e Jezusit: Si besimi në Të mund ta mposht vdekjen</w:t>
      </w:r>
    </w:p>
    <w:p w14:paraId="07E8613D" w14:textId="77777777" w:rsidR="00F90BDC" w:rsidRDefault="00F90BDC"/>
    <w:p w14:paraId="78E724D1" w14:textId="77777777" w:rsidR="00F90BDC" w:rsidRDefault="00F90BDC">
      <w:r xmlns:w="http://schemas.openxmlformats.org/wordprocessingml/2006/main">
        <w:t xml:space="preserve">2. Dhurata e Jetës së Përjetshme: Besimi në Jezusin dhe Përjetimi i Pavdekësisë</w:t>
      </w:r>
    </w:p>
    <w:p w14:paraId="567C66F4" w14:textId="77777777" w:rsidR="00F90BDC" w:rsidRDefault="00F90BDC"/>
    <w:p w14:paraId="7D867062" w14:textId="77777777" w:rsidR="00F90BDC" w:rsidRDefault="00F90BDC">
      <w:r xmlns:w="http://schemas.openxmlformats.org/wordprocessingml/2006/main">
        <w:t xml:space="preserve">1. Romakëve 10:9-10 - "Që nëse rrëfen me gojën tënde: "Jezusi është Zot" dhe beson në zemrën tënde se Perëndia e ringjalli prej së vdekurish, do të shpëtohesh. Sepse është me zemrën tënde që ti besoni dhe jeni shfajësuar, dhe me gojën tuaj ju rrëfeni dhe jeni të shpëtuar".</w:t>
      </w:r>
    </w:p>
    <w:p w14:paraId="29926653" w14:textId="77777777" w:rsidR="00F90BDC" w:rsidRDefault="00F90BDC"/>
    <w:p w14:paraId="706C4867" w14:textId="77777777" w:rsidR="00F90BDC" w:rsidRDefault="00F90BDC">
      <w:r xmlns:w="http://schemas.openxmlformats.org/wordprocessingml/2006/main">
        <w:t xml:space="preserve">2. 1 Korintasve 15:54-57 - "Kur i prishshmi është veshur me të padurueshmen dhe i vdekshmi me pavdekësinë, atëherë fjala e shkruar do të realizohet: "Vdekja u përpi në fitore". "Ku është, o vdekje, fitorja jote? Ku është, o vdekje, thumbi yt?" Tharmi i vdekjes është mëkati dhe fuqia e mëkatit është ligji, por falënderimi i qoftë Perëndisë, që na jep fitoren me anë të Zotit tonë Jezu Krisht".</w:t>
      </w:r>
    </w:p>
    <w:p w14:paraId="052297D9" w14:textId="77777777" w:rsidR="00F90BDC" w:rsidRDefault="00F90BDC"/>
    <w:p w14:paraId="1B282033" w14:textId="77777777" w:rsidR="00F90BDC" w:rsidRDefault="00F90BDC">
      <w:r xmlns:w="http://schemas.openxmlformats.org/wordprocessingml/2006/main">
        <w:t xml:space="preserve">Gjoni 11:27 Ajo i tha: ''Po, Zot, unë besoj se ti je Krishti, Biri i Perëndisë, që duhet të vijë në botë''.</w:t>
      </w:r>
    </w:p>
    <w:p w14:paraId="6D67F920" w14:textId="77777777" w:rsidR="00F90BDC" w:rsidRDefault="00F90BDC"/>
    <w:p w14:paraId="48CD2E18" w14:textId="77777777" w:rsidR="00F90BDC" w:rsidRDefault="00F90BDC">
      <w:r xmlns:w="http://schemas.openxmlformats.org/wordprocessingml/2006/main">
        <w:t xml:space="preserve">Jezusi takon Martën në pikëllimin e saj pas vdekjes së vëllait të saj. Ajo pohon besimin e saj tek ai si Biri i Perëndisë.</w:t>
      </w:r>
    </w:p>
    <w:p w14:paraId="026E3719" w14:textId="77777777" w:rsidR="00F90BDC" w:rsidRDefault="00F90BDC"/>
    <w:p w14:paraId="59446E88" w14:textId="77777777" w:rsidR="00F90BDC" w:rsidRDefault="00F90BDC">
      <w:r xmlns:w="http://schemas.openxmlformats.org/wordprocessingml/2006/main">
        <w:t xml:space="preserve">Marta shpreh besimin e saj te Jezusi si Biri i Perëndisë.</w:t>
      </w:r>
    </w:p>
    <w:p w14:paraId="315136F2" w14:textId="77777777" w:rsidR="00F90BDC" w:rsidRDefault="00F90BDC"/>
    <w:p w14:paraId="13B59CBC" w14:textId="77777777" w:rsidR="00F90BDC" w:rsidRDefault="00F90BDC">
      <w:r xmlns:w="http://schemas.openxmlformats.org/wordprocessingml/2006/main">
        <w:t xml:space="preserve">1. Besimi i Martës: Si të Kultivoni një besim të palëkundur në Zotin</w:t>
      </w:r>
    </w:p>
    <w:p w14:paraId="394AA254" w14:textId="77777777" w:rsidR="00F90BDC" w:rsidRDefault="00F90BDC"/>
    <w:p w14:paraId="7F4235AC" w14:textId="77777777" w:rsidR="00F90BDC" w:rsidRDefault="00F90BDC">
      <w:r xmlns:w="http://schemas.openxmlformats.org/wordprocessingml/2006/main">
        <w:t xml:space="preserve">2. Ngushëllimi në pikëllim: Gjetja e forcës në dashurinë e Jezusit</w:t>
      </w:r>
    </w:p>
    <w:p w14:paraId="2A11FA6D" w14:textId="77777777" w:rsidR="00F90BDC" w:rsidRDefault="00F90BDC"/>
    <w:p w14:paraId="0EC0F3A7" w14:textId="77777777" w:rsidR="00F90BDC" w:rsidRDefault="00F90BDC">
      <w:r xmlns:w="http://schemas.openxmlformats.org/wordprocessingml/2006/main">
        <w:t xml:space="preserve">1. Mateu 11:28 - ? </w:t>
      </w:r>
      <w:r xmlns:w="http://schemas.openxmlformats.org/wordprocessingml/2006/main">
        <w:rPr>
          <w:rFonts w:ascii="맑은 고딕 Semilight" w:hAnsi="맑은 고딕 Semilight"/>
        </w:rPr>
        <w:t xml:space="preserve">쏞 </w:t>
      </w:r>
      <w:r xmlns:w="http://schemas.openxmlformats.org/wordprocessingml/2006/main">
        <w:t xml:space="preserve">Ome për mua, ju të gjithë të munduar dhe të rënduar, dhe unë do t'ju jap çlodhje.??</w:t>
      </w:r>
    </w:p>
    <w:p w14:paraId="1B500F28" w14:textId="77777777" w:rsidR="00F90BDC" w:rsidRDefault="00F90BDC"/>
    <w:p w14:paraId="696241ED" w14:textId="77777777" w:rsidR="00F90BDC" w:rsidRDefault="00F90BDC">
      <w:r xmlns:w="http://schemas.openxmlformats.org/wordprocessingml/2006/main">
        <w:t xml:space="preserve">2. Romakëve 10:9-10 - ? </w:t>
      </w:r>
      <w:r xmlns:w="http://schemas.openxmlformats.org/wordprocessingml/2006/main">
        <w:rPr>
          <w:rFonts w:ascii="맑은 고딕 Semilight" w:hAnsi="맑은 고딕 Semilight"/>
        </w:rPr>
        <w:t xml:space="preserve">쏷 </w:t>
      </w:r>
      <w:r xmlns:w="http://schemas.openxmlformats.org/wordprocessingml/2006/main">
        <w:t xml:space="preserve">hat nëse do të rrëfesh me gojën tënde Zotin Jezus dhe do të besosh </w:t>
      </w:r>
      <w:r xmlns:w="http://schemas.openxmlformats.org/wordprocessingml/2006/main">
        <w:lastRenderedPageBreak xmlns:w="http://schemas.openxmlformats.org/wordprocessingml/2006/main"/>
      </w:r>
      <w:r xmlns:w="http://schemas.openxmlformats.org/wordprocessingml/2006/main">
        <w:t xml:space="preserve">në zemrën tënde se Perëndia e ka ringjallur prej së vdekurish, do të shpëtohesh. Sepse me zemër njeriu beson në drejtësi; dhe me gojë bëhet rrëfimi për shpëtim.??</w:t>
      </w:r>
    </w:p>
    <w:p w14:paraId="79881D7A" w14:textId="77777777" w:rsidR="00F90BDC" w:rsidRDefault="00F90BDC"/>
    <w:p w14:paraId="75DFBF3D" w14:textId="77777777" w:rsidR="00F90BDC" w:rsidRDefault="00F90BDC">
      <w:r xmlns:w="http://schemas.openxmlformats.org/wordprocessingml/2006/main">
        <w:t xml:space="preserve">Gjoni 11:28 Mbasi tha këtë, u nis dhe thirri fshehurazi Marinë, motrën e saj, duke thënë: ''Mësuesi erdhi dhe të thërret''.</w:t>
      </w:r>
    </w:p>
    <w:p w14:paraId="23B872FC" w14:textId="77777777" w:rsidR="00F90BDC" w:rsidRDefault="00F90BDC"/>
    <w:p w14:paraId="761FEFB5" w14:textId="77777777" w:rsidR="00F90BDC" w:rsidRDefault="00F90BDC">
      <w:r xmlns:w="http://schemas.openxmlformats.org/wordprocessingml/2006/main">
        <w:t xml:space="preserve">Jezusi kishte mbërritur në shtëpinë e Marisë dhe Martës dhe e kishte thirrur Marinë.</w:t>
      </w:r>
    </w:p>
    <w:p w14:paraId="423BDB81" w14:textId="77777777" w:rsidR="00F90BDC" w:rsidRDefault="00F90BDC"/>
    <w:p w14:paraId="0D60BB4F" w14:textId="77777777" w:rsidR="00F90BDC" w:rsidRDefault="00F90BDC">
      <w:r xmlns:w="http://schemas.openxmlformats.org/wordprocessingml/2006/main">
        <w:t xml:space="preserve">1. Jezusi na thërret në kohë dëshpërimi dhe na jep shpresë.</w:t>
      </w:r>
    </w:p>
    <w:p w14:paraId="52FE7833" w14:textId="77777777" w:rsidR="00F90BDC" w:rsidRDefault="00F90BDC"/>
    <w:p w14:paraId="075626B4" w14:textId="77777777" w:rsidR="00F90BDC" w:rsidRDefault="00F90BDC">
      <w:r xmlns:w="http://schemas.openxmlformats.org/wordprocessingml/2006/main">
        <w:t xml:space="preserve">2. Ne duhet t'i përgjigjemi thirrjes së Jezusit dhe të besojmë në dashurinë dhe mëshirën e Tij.</w:t>
      </w:r>
    </w:p>
    <w:p w14:paraId="0F1789A1" w14:textId="77777777" w:rsidR="00F90BDC" w:rsidRDefault="00F90BDC"/>
    <w:p w14:paraId="1507AED9" w14:textId="77777777" w:rsidR="00F90BDC" w:rsidRDefault="00F90BDC">
      <w:r xmlns:w="http://schemas.openxmlformats.org/wordprocessingml/2006/main">
        <w:t xml:space="preserve">1. Isaia 43:2-3 ? </w:t>
      </w:r>
      <w:r xmlns:w="http://schemas.openxmlformats.org/wordprocessingml/2006/main">
        <w:rPr>
          <w:rFonts w:ascii="맑은 고딕 Semilight" w:hAnsi="맑은 고딕 Semilight"/>
        </w:rPr>
        <w:t xml:space="preserve">쏻 </w:t>
      </w:r>
      <w:r xmlns:w="http://schemas.openxmlformats.org/wordprocessingml/2006/main">
        <w:t xml:space="preserve">kur të kaloni nëpër ujëra, unë do të jem me ju; dhe nëpër lumenj nuk do të të pushtojnë; kur të ecësh nëpër zjarr nuk do të digjesh dhe flaka nuk do të të përpijë. Sepse unë jam Zoti, Perëndia juaj, i Shenjti i Izraelit, Shpëtimtari juaj.??</w:t>
      </w:r>
    </w:p>
    <w:p w14:paraId="62CB67A3" w14:textId="77777777" w:rsidR="00F90BDC" w:rsidRDefault="00F90BDC"/>
    <w:p w14:paraId="3053C9E2" w14:textId="77777777" w:rsidR="00F90BDC" w:rsidRDefault="00F90BDC">
      <w:r xmlns:w="http://schemas.openxmlformats.org/wordprocessingml/2006/main">
        <w:t xml:space="preserve">2. Mateu 11:28 ? </w:t>
      </w:r>
      <w:r xmlns:w="http://schemas.openxmlformats.org/wordprocessingml/2006/main">
        <w:rPr>
          <w:rFonts w:ascii="맑은 고딕 Semilight" w:hAnsi="맑은 고딕 Semilight"/>
        </w:rPr>
        <w:t xml:space="preserve">쏞 </w:t>
      </w:r>
      <w:r xmlns:w="http://schemas.openxmlformats.org/wordprocessingml/2006/main">
        <w:t xml:space="preserve">ome për mua, të gjithë ata që mundohen dhe janë të rënduar, dhe unë do t'ju jap pushim.??</w:t>
      </w:r>
    </w:p>
    <w:p w14:paraId="1974ABA3" w14:textId="77777777" w:rsidR="00F90BDC" w:rsidRDefault="00F90BDC"/>
    <w:p w14:paraId="2BE93919" w14:textId="77777777" w:rsidR="00F90BDC" w:rsidRDefault="00F90BDC">
      <w:r xmlns:w="http://schemas.openxmlformats.org/wordprocessingml/2006/main">
        <w:t xml:space="preserve">Gjoni 11:29 Sa e dëgjoi këtë, u ngrit shpejt dhe erdhi tek ai.</w:t>
      </w:r>
    </w:p>
    <w:p w14:paraId="2D40465B" w14:textId="77777777" w:rsidR="00F90BDC" w:rsidRDefault="00F90BDC"/>
    <w:p w14:paraId="15D7D579" w14:textId="77777777" w:rsidR="00F90BDC" w:rsidRDefault="00F90BDC">
      <w:r xmlns:w="http://schemas.openxmlformats.org/wordprocessingml/2006/main">
        <w:t xml:space="preserve">Maria dëgjoi që Jezusi po vinte dhe u ngrit shpejt dhe shkoi ta takonte.</w:t>
      </w:r>
    </w:p>
    <w:p w14:paraId="14253037" w14:textId="77777777" w:rsidR="00F90BDC" w:rsidRDefault="00F90BDC"/>
    <w:p w14:paraId="71B77CBA" w14:textId="77777777" w:rsidR="00F90BDC" w:rsidRDefault="00F90BDC">
      <w:r xmlns:w="http://schemas.openxmlformats.org/wordprocessingml/2006/main">
        <w:t xml:space="preserve">1. Perëndia është gjithmonë gati të na takojë kur ne e kërkojmë Atë.</w:t>
      </w:r>
    </w:p>
    <w:p w14:paraId="2738E81A" w14:textId="77777777" w:rsidR="00F90BDC" w:rsidRDefault="00F90BDC"/>
    <w:p w14:paraId="4D2D0316" w14:textId="77777777" w:rsidR="00F90BDC" w:rsidRDefault="00F90BDC">
      <w:r xmlns:w="http://schemas.openxmlformats.org/wordprocessingml/2006/main">
        <w:t xml:space="preserve">2. Marrja e iniciativës për të kërkuar Zotin mund të çojë në bekim të jashtëzakonshëm.</w:t>
      </w:r>
    </w:p>
    <w:p w14:paraId="52DC546F" w14:textId="77777777" w:rsidR="00F90BDC" w:rsidRDefault="00F90BDC"/>
    <w:p w14:paraId="69A00050" w14:textId="77777777" w:rsidR="00F90BDC" w:rsidRDefault="00F90BDC">
      <w:r xmlns:w="http://schemas.openxmlformats.org/wordprocessingml/2006/main">
        <w:t xml:space="preserve">1. Jeremia 29:13 - "Dhe do të më kërkoni dhe do të më gjeni, kur të më kërkoni me gjithë zemër."</w:t>
      </w:r>
    </w:p>
    <w:p w14:paraId="3A38DCAC" w14:textId="77777777" w:rsidR="00F90BDC" w:rsidRDefault="00F90BDC"/>
    <w:p w14:paraId="327683A2" w14:textId="77777777" w:rsidR="00F90BDC" w:rsidRDefault="00F90BDC">
      <w:r xmlns:w="http://schemas.openxmlformats.org/wordprocessingml/2006/main">
        <w:t xml:space="preserve">2. Isaia 55:6 - "Kërkoni Zotin derisa të gjendet; thirreni kur është afër."</w:t>
      </w:r>
    </w:p>
    <w:p w14:paraId="07A4ACD4" w14:textId="77777777" w:rsidR="00F90BDC" w:rsidRDefault="00F90BDC"/>
    <w:p w14:paraId="538705B9" w14:textId="77777777" w:rsidR="00F90BDC" w:rsidRDefault="00F90BDC">
      <w:r xmlns:w="http://schemas.openxmlformats.org/wordprocessingml/2006/main">
        <w:t xml:space="preserve">Gjoni 11:30 Por Jezusi nuk kishte ardhur ende në qytet, por ishte në atë vend ku Marta e takoi.</w:t>
      </w:r>
    </w:p>
    <w:p w14:paraId="7DF379B2" w14:textId="77777777" w:rsidR="00F90BDC" w:rsidRDefault="00F90BDC"/>
    <w:p w14:paraId="0090ACA9" w14:textId="77777777" w:rsidR="00F90BDC" w:rsidRDefault="00F90BDC">
      <w:r xmlns:w="http://schemas.openxmlformats.org/wordprocessingml/2006/main">
        <w:t xml:space="preserve">Marta takoi Jezusin në një vend jashtë qytetit përpara se Ai të hynte.</w:t>
      </w:r>
    </w:p>
    <w:p w14:paraId="493C80C6" w14:textId="77777777" w:rsidR="00F90BDC" w:rsidRDefault="00F90BDC"/>
    <w:p w14:paraId="3124FA4F" w14:textId="77777777" w:rsidR="00F90BDC" w:rsidRDefault="00F90BDC">
      <w:r xmlns:w="http://schemas.openxmlformats.org/wordprocessingml/2006/main">
        <w:t xml:space="preserve">1. Kapërcimi i pikëllimit: Mësimi nga Takimi i Martës me Jezusin</w:t>
      </w:r>
    </w:p>
    <w:p w14:paraId="72A3677D" w14:textId="77777777" w:rsidR="00F90BDC" w:rsidRDefault="00F90BDC"/>
    <w:p w14:paraId="01C6087F" w14:textId="77777777" w:rsidR="00F90BDC" w:rsidRDefault="00F90BDC">
      <w:r xmlns:w="http://schemas.openxmlformats.org/wordprocessingml/2006/main">
        <w:t xml:space="preserve">2. Takimi me Jezusin në vende të papritura</w:t>
      </w:r>
    </w:p>
    <w:p w14:paraId="25409AC6" w14:textId="77777777" w:rsidR="00F90BDC" w:rsidRDefault="00F90BDC"/>
    <w:p w14:paraId="3A7E5EF8" w14:textId="77777777" w:rsidR="00F90BDC" w:rsidRDefault="00F90BDC">
      <w:r xmlns:w="http://schemas.openxmlformats.org/wordprocessingml/2006/main">
        <w:t xml:space="preserve">1. Romakëve 8:28 - Dhe ne e dimë se të gjitha gjërat bashkëveprojnë për të mirë për ata që e duan Perëndinë, për ata që janë të thirrur sipas qëllimit të tij.</w:t>
      </w:r>
    </w:p>
    <w:p w14:paraId="1D0E340D" w14:textId="77777777" w:rsidR="00F90BDC" w:rsidRDefault="00F90BDC"/>
    <w:p w14:paraId="44EF9609" w14:textId="77777777" w:rsidR="00F90BDC" w:rsidRDefault="00F90BDC">
      <w:r xmlns:w="http://schemas.openxmlformats.org/wordprocessingml/2006/main">
        <w:t xml:space="preserve">2. Gjoni 11:25-26 - Jezusi i tha asaj, ? </w:t>
      </w:r>
      <w:r xmlns:w="http://schemas.openxmlformats.org/wordprocessingml/2006/main">
        <w:rPr>
          <w:rFonts w:ascii="맑은 고딕 Semilight" w:hAnsi="맑은 고딕 Semilight"/>
        </w:rPr>
        <w:t xml:space="preserve">쏧 </w:t>
      </w:r>
      <w:r xmlns:w="http://schemas.openxmlformats.org/wordprocessingml/2006/main">
        <w:t xml:space="preserve">jam ringjallja dhe jeta. Kushdo që beson në mua, edhe sikur të vdesë, do të jetojë; dhe kushdo që jeton dhe beson në mua, nuk do të vdesë kurrë. E besoni kete???</w:t>
      </w:r>
    </w:p>
    <w:p w14:paraId="365BC3C4" w14:textId="77777777" w:rsidR="00F90BDC" w:rsidRDefault="00F90BDC"/>
    <w:p w14:paraId="797210A3" w14:textId="77777777" w:rsidR="00F90BDC" w:rsidRDefault="00F90BDC">
      <w:r xmlns:w="http://schemas.openxmlformats.org/wordprocessingml/2006/main">
        <w:t xml:space="preserve">Gjoni 11:31 Atëherë Judenjtë që ishin me të në shtëpi dhe e ngushëlluan, kur panë Marinë se ajo u ngrit me nxitim dhe doli, e ndoqën duke thënë: ''Ajo shkon në varr për të qarë atje''.</w:t>
      </w:r>
    </w:p>
    <w:p w14:paraId="27F546A3" w14:textId="77777777" w:rsidR="00F90BDC" w:rsidRDefault="00F90BDC"/>
    <w:p w14:paraId="07A393CA" w14:textId="77777777" w:rsidR="00F90BDC" w:rsidRDefault="00F90BDC">
      <w:r xmlns:w="http://schemas.openxmlformats.org/wordprocessingml/2006/main">
        <w:t xml:space="preserve">Maria shkoi te varri i Llazarit për të qarë pasi dëgjoi për vdekjen e tij. Judenjtë që ishin në shtëpi me të e ndiqnin deri në varr.</w:t>
      </w:r>
    </w:p>
    <w:p w14:paraId="2969652E" w14:textId="77777777" w:rsidR="00F90BDC" w:rsidRDefault="00F90BDC"/>
    <w:p w14:paraId="4B5B6369" w14:textId="77777777" w:rsidR="00F90BDC" w:rsidRDefault="00F90BDC">
      <w:r xmlns:w="http://schemas.openxmlformats.org/wordprocessingml/2006/main">
        <w:t xml:space="preserve">1. Ngushëllimi i Perëndisë në kohë pikëllimi</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Gjetja e shpresës në mes të vdekjes</w:t>
      </w:r>
    </w:p>
    <w:p w14:paraId="3508D082" w14:textId="77777777" w:rsidR="00F90BDC" w:rsidRDefault="00F90BDC"/>
    <w:p w14:paraId="2E33D209" w14:textId="77777777" w:rsidR="00F90BDC" w:rsidRDefault="00F90BDC">
      <w:r xmlns:w="http://schemas.openxmlformats.org/wordprocessingml/2006/main">
        <w:t xml:space="preserve">1. Psalmi 56:8 - ? </w:t>
      </w:r>
      <w:r xmlns:w="http://schemas.openxmlformats.org/wordprocessingml/2006/main">
        <w:rPr>
          <w:rFonts w:ascii="맑은 고딕 Semilight" w:hAnsi="맑은 고딕 Semilight"/>
        </w:rPr>
        <w:t xml:space="preserve">쏽 </w:t>
      </w:r>
      <w:r xmlns:w="http://schemas.openxmlformats.org/wordprocessingml/2006/main">
        <w:t xml:space="preserve">ke marrë parasysh bredhjet e mia; fut lotët e mi në shishen Tënde. A nuk janë në librin Tuaj???</w:t>
      </w:r>
    </w:p>
    <w:p w14:paraId="150D6FB3" w14:textId="77777777" w:rsidR="00F90BDC" w:rsidRDefault="00F90BDC"/>
    <w:p w14:paraId="3F82E3FE" w14:textId="77777777" w:rsidR="00F90BDC" w:rsidRDefault="00F90BDC">
      <w:r xmlns:w="http://schemas.openxmlformats.org/wordprocessingml/2006/main">
        <w:t xml:space="preserve">2. Isaia 41:10 - ? Mos </w:t>
      </w:r>
      <w:r xmlns:w="http://schemas.openxmlformats.org/wordprocessingml/2006/main">
        <w:rPr>
          <w:rFonts w:ascii="맑은 고딕 Semilight" w:hAnsi="맑은 고딕 Semilight"/>
        </w:rPr>
        <w:t xml:space="preserve">kini </w:t>
      </w:r>
      <w:r xmlns:w="http://schemas.openxmlformats.org/wordprocessingml/2006/main">
        <w:t xml:space="preserve">frikë, sepse unë jam me ju; mos u trembni, sepse unë jam Perëndia juaj. Unë do t'ju forcoj dhe do t'ju ndihmoj; Unë do të të mbaj me dorën time të djathtë të drejtë.??</w:t>
      </w:r>
    </w:p>
    <w:p w14:paraId="1B71696F" w14:textId="77777777" w:rsidR="00F90BDC" w:rsidRDefault="00F90BDC"/>
    <w:p w14:paraId="68E678DA" w14:textId="77777777" w:rsidR="00F90BDC" w:rsidRDefault="00F90BDC">
      <w:r xmlns:w="http://schemas.openxmlformats.org/wordprocessingml/2006/main">
        <w:t xml:space="preserve">Gjoni 11:32 Kur Maria arriti atje ku ishte Jezusi dhe e pa, i ra ndër këmbë dhe i tha: ''Zot, po të ishe ti këtu, im vëlla nuk do të kishte vdekur''.</w:t>
      </w:r>
    </w:p>
    <w:p w14:paraId="6CB71F81" w14:textId="77777777" w:rsidR="00F90BDC" w:rsidRDefault="00F90BDC"/>
    <w:p w14:paraId="48408FAC" w14:textId="77777777" w:rsidR="00F90BDC" w:rsidRDefault="00F90BDC">
      <w:r xmlns:w="http://schemas.openxmlformats.org/wordprocessingml/2006/main">
        <w:t xml:space="preserve">Maria i shprehu hidhërimin e saj Jezusit për vdekjen e vëllait të saj.</w:t>
      </w:r>
    </w:p>
    <w:p w14:paraId="6FD4A468" w14:textId="77777777" w:rsidR="00F90BDC" w:rsidRDefault="00F90BDC"/>
    <w:p w14:paraId="4BB40B56" w14:textId="77777777" w:rsidR="00F90BDC" w:rsidRDefault="00F90BDC">
      <w:r xmlns:w="http://schemas.openxmlformats.org/wordprocessingml/2006/main">
        <w:t xml:space="preserve">1: Në kohë pikëllimi, drejtojuni Jezusit për ngushëllim.</w:t>
      </w:r>
    </w:p>
    <w:p w14:paraId="5523CF43" w14:textId="77777777" w:rsidR="00F90BDC" w:rsidRDefault="00F90BDC"/>
    <w:p w14:paraId="59D32231" w14:textId="77777777" w:rsidR="00F90BDC" w:rsidRDefault="00F90BDC">
      <w:r xmlns:w="http://schemas.openxmlformats.org/wordprocessingml/2006/main">
        <w:t xml:space="preserve">2: Jezusi është burimi i fundit i ngushëllimit dhe paqes.</w:t>
      </w:r>
    </w:p>
    <w:p w14:paraId="13D39E60" w14:textId="77777777" w:rsidR="00F90BDC" w:rsidRDefault="00F90BDC"/>
    <w:p w14:paraId="386F83EB" w14:textId="77777777" w:rsidR="00F90BDC" w:rsidRDefault="00F90BDC">
      <w:r xmlns:w="http://schemas.openxmlformats.org/wordprocessingml/2006/main">
        <w:t xml:space="preserve">1: Isaia 41:10 - "Mos ki frikë, sepse unë jam me ty; mos u tremb; sepse unë jam Perëndia yt; do të të forcoj; po, do të të ndihmoj; po, do të të mbaj me dorën e djathtë të drejtësisë sime".</w:t>
      </w:r>
    </w:p>
    <w:p w14:paraId="2924AD4F" w14:textId="77777777" w:rsidR="00F90BDC" w:rsidRDefault="00F90BDC"/>
    <w:p w14:paraId="7F19687E" w14:textId="77777777" w:rsidR="00F90BDC" w:rsidRDefault="00F90BDC">
      <w:r xmlns:w="http://schemas.openxmlformats.org/wordprocessingml/2006/main">
        <w:t xml:space="preserve">2: Psalmi 34:18 - "Zoti është afër atyre që kanë zemër të thyer dhe shpëton ata që janë me shpirt të penduar."</w:t>
      </w:r>
    </w:p>
    <w:p w14:paraId="0CCA9DD7" w14:textId="77777777" w:rsidR="00F90BDC" w:rsidRDefault="00F90BDC"/>
    <w:p w14:paraId="54160284" w14:textId="77777777" w:rsidR="00F90BDC" w:rsidRDefault="00F90BDC">
      <w:r xmlns:w="http://schemas.openxmlformats.org/wordprocessingml/2006/main">
        <w:t xml:space="preserve">Gjoni 11:33 Jezusi, pra, kur e pa atë duke qarë dhe Judenjtë që erdhën me të po qanin, rënkoi në frymë dhe u trondit,</w:t>
      </w:r>
    </w:p>
    <w:p w14:paraId="6B6B71BE" w14:textId="77777777" w:rsidR="00F90BDC" w:rsidRDefault="00F90BDC"/>
    <w:p w14:paraId="13F78687" w14:textId="77777777" w:rsidR="00F90BDC" w:rsidRDefault="00F90BDC">
      <w:r xmlns:w="http://schemas.openxmlformats.org/wordprocessingml/2006/main">
        <w:t xml:space="preserve">Jezusi u pikëllua me ata që mbanin zi për vdekjen e Llazarit.</w:t>
      </w:r>
    </w:p>
    <w:p w14:paraId="19F0B04D" w14:textId="77777777" w:rsidR="00F90BDC" w:rsidRDefault="00F90BDC"/>
    <w:p w14:paraId="41A849D9" w14:textId="77777777" w:rsidR="00F90BDC" w:rsidRDefault="00F90BDC">
      <w:r xmlns:w="http://schemas.openxmlformats.org/wordprocessingml/2006/main">
        <w:t xml:space="preserve">1. Zoti është me ne në hidhërimet tona dhe Ai e kupton dhimbjen tonë.</w:t>
      </w:r>
    </w:p>
    <w:p w14:paraId="7025D56F" w14:textId="77777777" w:rsidR="00F90BDC" w:rsidRDefault="00F90BDC"/>
    <w:p w14:paraId="7679E7BA" w14:textId="77777777" w:rsidR="00F90BDC" w:rsidRDefault="00F90BDC">
      <w:r xmlns:w="http://schemas.openxmlformats.org/wordprocessingml/2006/main">
        <w:t xml:space="preserve">2. Ngushëllimi në Krishtin: Gjetja e forcës në kohë pikëllimi.</w:t>
      </w:r>
    </w:p>
    <w:p w14:paraId="3DBBB3B2" w14:textId="77777777" w:rsidR="00F90BDC" w:rsidRDefault="00F90BDC"/>
    <w:p w14:paraId="64E98782" w14:textId="77777777" w:rsidR="00F90BDC" w:rsidRDefault="00F90BDC">
      <w:r xmlns:w="http://schemas.openxmlformats.org/wordprocessingml/2006/main">
        <w:t xml:space="preserve">1. Romakëve 12:15 - "Gëzohuni me ata që gëzohen, qani me ata që qajnë."</w:t>
      </w:r>
    </w:p>
    <w:p w14:paraId="6E0069E1" w14:textId="77777777" w:rsidR="00F90BDC" w:rsidRDefault="00F90BDC"/>
    <w:p w14:paraId="20EACCE8" w14:textId="77777777" w:rsidR="00F90BDC" w:rsidRDefault="00F90BDC">
      <w:r xmlns:w="http://schemas.openxmlformats.org/wordprocessingml/2006/main">
        <w:t xml:space="preserve">2. Psalmi 34:18 - "Zoti është afër atyre me zemër të thyer dhe shpëton ata që janë të dërrmuar në frymë."</w:t>
      </w:r>
    </w:p>
    <w:p w14:paraId="6AC3B6F9" w14:textId="77777777" w:rsidR="00F90BDC" w:rsidRDefault="00F90BDC"/>
    <w:p w14:paraId="714F4E5D" w14:textId="77777777" w:rsidR="00F90BDC" w:rsidRDefault="00F90BDC">
      <w:r xmlns:w="http://schemas.openxmlformats.org/wordprocessingml/2006/main">
        <w:t xml:space="preserve">John 11:34 Dhe tha: ''Ku e keni vënë?''. Ata i thanë: "Zot, eja dhe shiko".</w:t>
      </w:r>
    </w:p>
    <w:p w14:paraId="0A7E32CF" w14:textId="77777777" w:rsidR="00F90BDC" w:rsidRDefault="00F90BDC"/>
    <w:p w14:paraId="266FEDC4" w14:textId="77777777" w:rsidR="00F90BDC" w:rsidRDefault="00F90BDC">
      <w:r xmlns:w="http://schemas.openxmlformats.org/wordprocessingml/2006/main">
        <w:t xml:space="preserve">Jezui tregoi dhembshuri për familjen e vdekur të Llazarit duke kërkuar vendndodhjen e varrimit të tij.</w:t>
      </w:r>
    </w:p>
    <w:p w14:paraId="2F014561" w14:textId="77777777" w:rsidR="00F90BDC" w:rsidRDefault="00F90BDC"/>
    <w:p w14:paraId="5ECF7786" w14:textId="77777777" w:rsidR="00F90BDC" w:rsidRDefault="00F90BDC">
      <w:r xmlns:w="http://schemas.openxmlformats.org/wordprocessingml/2006/main">
        <w:t xml:space="preserve">1: Ne duhet të tregojmë dhembshuri për ata që janë në zi duke qenë të gatshëm t'i dëgjojmë dhe t'i ngushëllojmë.</w:t>
      </w:r>
    </w:p>
    <w:p w14:paraId="58292EFD" w14:textId="77777777" w:rsidR="00F90BDC" w:rsidRDefault="00F90BDC"/>
    <w:p w14:paraId="3EFC7B8C" w14:textId="77777777" w:rsidR="00F90BDC" w:rsidRDefault="00F90BDC">
      <w:r xmlns:w="http://schemas.openxmlformats.org/wordprocessingml/2006/main">
        <w:t xml:space="preserve">2: Mund të mësojmë nga shembulli i Jezuit se si të jemi të dhembshur dhe ngushëllues për ata që janë të pikëlluar.</w:t>
      </w:r>
    </w:p>
    <w:p w14:paraId="771C8951" w14:textId="77777777" w:rsidR="00F90BDC" w:rsidRDefault="00F90BDC"/>
    <w:p w14:paraId="1CCCD201" w14:textId="77777777" w:rsidR="00F90BDC" w:rsidRDefault="00F90BDC">
      <w:r xmlns:w="http://schemas.openxmlformats.org/wordprocessingml/2006/main">
        <w:t xml:space="preserve">1:1 Pjetrit 5:7 - Hidheni mbi të gjithë ankthin tuaj, sepse ai kujdeset për ju.</w:t>
      </w:r>
    </w:p>
    <w:p w14:paraId="78A1214A" w14:textId="77777777" w:rsidR="00F90BDC" w:rsidRDefault="00F90BDC"/>
    <w:p w14:paraId="5887052C" w14:textId="77777777" w:rsidR="00F90BDC" w:rsidRDefault="00F90BDC">
      <w:r xmlns:w="http://schemas.openxmlformats.org/wordprocessingml/2006/main">
        <w:t xml:space="preserve">2: Romakëve 12:15 - Gëzohuni me ata që gëzohen; vajto me ata që vajtojnë.</w:t>
      </w:r>
    </w:p>
    <w:p w14:paraId="4EDE5B66" w14:textId="77777777" w:rsidR="00F90BDC" w:rsidRDefault="00F90BDC"/>
    <w:p w14:paraId="43653FE8" w14:textId="77777777" w:rsidR="00F90BDC" w:rsidRDefault="00F90BDC">
      <w:r xmlns:w="http://schemas.openxmlformats.org/wordprocessingml/2006/main">
        <w:t xml:space="preserve">Gjoni 11:35 Jezusi qau.</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qau për vdekjen e Llazarit, duke treguar thellësinë e dashurisë dhe dhembshurisë së tij për mikun e tij.</w:t>
      </w:r>
    </w:p>
    <w:p w14:paraId="7A9FB2FD" w14:textId="77777777" w:rsidR="00F90BDC" w:rsidRDefault="00F90BDC"/>
    <w:p w14:paraId="5BA27FA8" w14:textId="77777777" w:rsidR="00F90BDC" w:rsidRDefault="00F90BDC">
      <w:r xmlns:w="http://schemas.openxmlformats.org/wordprocessingml/2006/main">
        <w:t xml:space="preserve">1. Fuqia e Jezusit??Dashuria: Një studim mbi Gjonin 11:35</w:t>
      </w:r>
    </w:p>
    <w:p w14:paraId="040831AB" w14:textId="77777777" w:rsidR="00F90BDC" w:rsidRDefault="00F90BDC"/>
    <w:p w14:paraId="4966143C" w14:textId="77777777" w:rsidR="00F90BDC" w:rsidRDefault="00F90BDC">
      <w:r xmlns:w="http://schemas.openxmlformats.org/wordprocessingml/2006/main">
        <w:t xml:space="preserve">2. Dhembshuria në një krizë: Një reflektim mbi Jezusin? Lotët në Gjoni 11:35</w:t>
      </w:r>
    </w:p>
    <w:p w14:paraId="6C231497" w14:textId="77777777" w:rsidR="00F90BDC" w:rsidRDefault="00F90BDC"/>
    <w:p w14:paraId="18D9DA0C"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788EB521" w14:textId="77777777" w:rsidR="00F90BDC" w:rsidRDefault="00F90BDC"/>
    <w:p w14:paraId="15C7AABA" w14:textId="77777777" w:rsidR="00F90BDC" w:rsidRDefault="00F90BDC">
      <w:r xmlns:w="http://schemas.openxmlformats.org/wordprocessingml/2006/main">
        <w:t xml:space="preserve">2. Romakëve 5:8 - Por Perëndia e tregon dashurinë e tij për ne në këtë: Kur ishim akoma mëkatarë, Krishti vdiq për ne.</w:t>
      </w:r>
    </w:p>
    <w:p w14:paraId="27ED5F3D" w14:textId="77777777" w:rsidR="00F90BDC" w:rsidRDefault="00F90BDC"/>
    <w:p w14:paraId="586B6D71" w14:textId="77777777" w:rsidR="00F90BDC" w:rsidRDefault="00F90BDC">
      <w:r xmlns:w="http://schemas.openxmlformats.org/wordprocessingml/2006/main">
        <w:t xml:space="preserve">Gjoni 11:36 Atëherë Judenjtë thanë: ''Ja sa e donte!''.</w:t>
      </w:r>
    </w:p>
    <w:p w14:paraId="2C52706D" w14:textId="77777777" w:rsidR="00F90BDC" w:rsidRDefault="00F90BDC"/>
    <w:p w14:paraId="71AFE068" w14:textId="77777777" w:rsidR="00F90BDC" w:rsidRDefault="00F90BDC">
      <w:r xmlns:w="http://schemas.openxmlformats.org/wordprocessingml/2006/main">
        <w:t xml:space="preserve">Jezusi qau për mikun e tij të dashur Llazarin. Jezusi kishte qenë larg kur Llazari u sëmur dhe ai mbërriti pasi Lazari kishte vdekur. Jezusi u prek thellë nga vdekja e mikut të tij dhe judenjtë përreth tij e vunë re dashurinë dhe pikëllimin e tij.</w:t>
      </w:r>
    </w:p>
    <w:p w14:paraId="0340FBAF" w14:textId="77777777" w:rsidR="00F90BDC" w:rsidRDefault="00F90BDC"/>
    <w:p w14:paraId="6F040C76" w14:textId="77777777" w:rsidR="00F90BDC" w:rsidRDefault="00F90BDC">
      <w:r xmlns:w="http://schemas.openxmlformats.org/wordprocessingml/2006/main">
        <w:t xml:space="preserve">Dashuria e Jezusit për mikun e tij tregoi thellësinë e dhembshurisë dhe mëshirës së tij.</w:t>
      </w:r>
    </w:p>
    <w:p w14:paraId="095F0B4D" w14:textId="77777777" w:rsidR="00F90BDC" w:rsidRDefault="00F90BDC"/>
    <w:p w14:paraId="1E4139E7" w14:textId="77777777" w:rsidR="00F90BDC" w:rsidRDefault="00F90BDC">
      <w:r xmlns:w="http://schemas.openxmlformats.org/wordprocessingml/2006/main">
        <w:t xml:space="preserve">1: Dashuria e Zotit është e pakushtëzuar</w:t>
      </w:r>
    </w:p>
    <w:p w14:paraId="47571DD9" w14:textId="77777777" w:rsidR="00F90BDC" w:rsidRDefault="00F90BDC"/>
    <w:p w14:paraId="7420D9E2" w14:textId="77777777" w:rsidR="00F90BDC" w:rsidRDefault="00F90BDC">
      <w:r xmlns:w="http://schemas.openxmlformats.org/wordprocessingml/2006/main">
        <w:t xml:space="preserve">2: Dhembshuria në mes të humbjes</w:t>
      </w:r>
    </w:p>
    <w:p w14:paraId="2B539AF4" w14:textId="77777777" w:rsidR="00F90BDC" w:rsidRDefault="00F90BDC"/>
    <w:p w14:paraId="416C5330" w14:textId="77777777" w:rsidR="00F90BDC" w:rsidRDefault="00F90BDC">
      <w:r xmlns:w="http://schemas.openxmlformats.org/wordprocessingml/2006/main">
        <w:t xml:space="preserve">1: 1 Korintasve 13:4-7 - Dashuria është e durueshme dhe e mirë; dashuria nuk ka zili dhe nuk mburret; nuk është arrogant apo i vrazhdë. Nuk insiston në rrugën e vet; nuk është nervoz ose inatosur; nuk gëzohet për keqbërjen, por gëzohet me të vërtetën.</w:t>
      </w:r>
    </w:p>
    <w:p w14:paraId="73C03C64" w14:textId="77777777" w:rsidR="00F90BDC" w:rsidRDefault="00F90BDC"/>
    <w:p w14:paraId="30D9AE02" w14:textId="77777777" w:rsidR="00F90BDC" w:rsidRDefault="00F90BDC">
      <w:r xmlns:w="http://schemas.openxmlformats.org/wordprocessingml/2006/main">
        <w:t xml:space="preserve">2: Romakëve 5:8 - Por Perëndia e tregon dashurinë e tij për ne në atë që kur ishim akoma mëkatarë, Krishti vdiq për ne.</w:t>
      </w:r>
    </w:p>
    <w:p w14:paraId="29F548F0" w14:textId="77777777" w:rsidR="00F90BDC" w:rsidRDefault="00F90BDC"/>
    <w:p w14:paraId="41FBDA3B" w14:textId="77777777" w:rsidR="00F90BDC" w:rsidRDefault="00F90BDC">
      <w:r xmlns:w="http://schemas.openxmlformats.org/wordprocessingml/2006/main">
        <w:t xml:space="preserve">Gjoni 11:37 Dhe disa prej tyre thanë: ''A nuk mundi ky që ua hapi sytë të verbërve të bënte që edhe ky të mos vdiste?''.</w:t>
      </w:r>
    </w:p>
    <w:p w14:paraId="75EFE85D" w14:textId="77777777" w:rsidR="00F90BDC" w:rsidRDefault="00F90BDC"/>
    <w:p w14:paraId="0FB23D50" w14:textId="77777777" w:rsidR="00F90BDC" w:rsidRDefault="00F90BDC">
      <w:r xmlns:w="http://schemas.openxmlformats.org/wordprocessingml/2006/main">
        <w:t xml:space="preserve">Njerëzit rreth varrit të Llazarit ishin të hutuar dhe pyesnin pse Jezusi nuk e kishte shëruar atë, në vend që ta lejonte të vdiste.</w:t>
      </w:r>
    </w:p>
    <w:p w14:paraId="43E6CD8D" w14:textId="77777777" w:rsidR="00F90BDC" w:rsidRDefault="00F90BDC"/>
    <w:p w14:paraId="08686980" w14:textId="77777777" w:rsidR="00F90BDC" w:rsidRDefault="00F90BDC">
      <w:r xmlns:w="http://schemas.openxmlformats.org/wordprocessingml/2006/main">
        <w:t xml:space="preserve">1. Jezusi është Sovran: Reflektime mbi vdekjen e Llazarit</w:t>
      </w:r>
    </w:p>
    <w:p w14:paraId="28A40DB9" w14:textId="77777777" w:rsidR="00F90BDC" w:rsidRDefault="00F90BDC"/>
    <w:p w14:paraId="38AF2ADB" w14:textId="77777777" w:rsidR="00F90BDC" w:rsidRDefault="00F90BDC">
      <w:r xmlns:w="http://schemas.openxmlformats.org/wordprocessingml/2006/main">
        <w:t xml:space="preserve">2. Jeta, Vdekja dhe Shpresa në Ringjalljen e Llazarit</w:t>
      </w:r>
    </w:p>
    <w:p w14:paraId="330BD353" w14:textId="77777777" w:rsidR="00F90BDC" w:rsidRDefault="00F90BDC"/>
    <w:p w14:paraId="67B6E0BB" w14:textId="77777777" w:rsidR="00F90BDC" w:rsidRDefault="00F90BDC">
      <w:r xmlns:w="http://schemas.openxmlformats.org/wordprocessingml/2006/main">
        <w:t xml:space="preserve">1. Romakëve 8:28 - Dhe ne e dimë se të gjitha gjërat bashkëveprojnë për të mirë për ata që e duan Perëndinë, për ata që janë të thirrur sipas qëllimit të tij.</w:t>
      </w:r>
    </w:p>
    <w:p w14:paraId="6DD84E02" w14:textId="77777777" w:rsidR="00F90BDC" w:rsidRDefault="00F90BDC"/>
    <w:p w14:paraId="1E358808" w14:textId="77777777" w:rsidR="00F90BDC" w:rsidRDefault="00F90BDC">
      <w:r xmlns:w="http://schemas.openxmlformats.org/wordprocessingml/2006/main">
        <w:t xml:space="preserve">2. Gjoni 11:25 - Jezusi i tha asaj: Unë jam ringjallja dhe jeta; ai që beson në mua, edhe sikur të kishte vdekur, do të jetojë.</w:t>
      </w:r>
    </w:p>
    <w:p w14:paraId="06B06491" w14:textId="77777777" w:rsidR="00F90BDC" w:rsidRDefault="00F90BDC"/>
    <w:p w14:paraId="380EB0FE" w14:textId="77777777" w:rsidR="00F90BDC" w:rsidRDefault="00F90BDC">
      <w:r xmlns:w="http://schemas.openxmlformats.org/wordprocessingml/2006/main">
        <w:t xml:space="preserve">Gjoni 11:38 Jezusi, pra, duke rënkuar përsëri në vetvete, erdhi në varr. Ishte një shpellë dhe mbi të ishte një gur.</w:t>
      </w:r>
    </w:p>
    <w:p w14:paraId="26A8E175" w14:textId="77777777" w:rsidR="00F90BDC" w:rsidRDefault="00F90BDC"/>
    <w:p w14:paraId="37DE0F89" w14:textId="77777777" w:rsidR="00F90BDC" w:rsidRDefault="00F90BDC">
      <w:r xmlns:w="http://schemas.openxmlformats.org/wordprocessingml/2006/main">
        <w:t xml:space="preserve">Jezusi viziton varrin e Llazarit dhe është i pushtuar nga pikëllimi.</w:t>
      </w:r>
    </w:p>
    <w:p w14:paraId="5D06BFED" w14:textId="77777777" w:rsidR="00F90BDC" w:rsidRDefault="00F90BDC"/>
    <w:p w14:paraId="66FDDA09" w14:textId="77777777" w:rsidR="00F90BDC" w:rsidRDefault="00F90BDC">
      <w:r xmlns:w="http://schemas.openxmlformats.org/wordprocessingml/2006/main">
        <w:t xml:space="preserve">1: Fuqia e Empatisë - Jezusi tregoi fuqinë e empatisë kur qau për mikun e Tij të dashur Llazarin.</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Një jetë me dhembshuri - Jezusi na tregoi fuqinë e të jetuarit të një jete me dhembshuri duke demonstruar dashurinë e Tij për Llazarin.</w:t>
      </w:r>
    </w:p>
    <w:p w14:paraId="2E8A7437" w14:textId="77777777" w:rsidR="00F90BDC" w:rsidRDefault="00F90BDC"/>
    <w:p w14:paraId="10993754" w14:textId="77777777" w:rsidR="00F90BDC" w:rsidRDefault="00F90BDC">
      <w:r xmlns:w="http://schemas.openxmlformats.org/wordprocessingml/2006/main">
        <w:t xml:space="preserve">1: Romakëve 12:15 - Gëzohuni me ata që gëzohen, qani me ata që qajnë.</w:t>
      </w:r>
    </w:p>
    <w:p w14:paraId="60EC40B8" w14:textId="77777777" w:rsidR="00F90BDC" w:rsidRDefault="00F90BDC"/>
    <w:p w14:paraId="627BBD51" w14:textId="77777777" w:rsidR="00F90BDC" w:rsidRDefault="00F90BDC">
      <w:r xmlns:w="http://schemas.openxmlformats.org/wordprocessingml/2006/main">
        <w:t xml:space="preserve">2: 1 Gjonit 4:19-20 - Ne duam sepse ai na deshi i pari. Nëse dikush thotë, ? </w:t>
      </w:r>
      <w:r xmlns:w="http://schemas.openxmlformats.org/wordprocessingml/2006/main">
        <w:rPr>
          <w:rFonts w:ascii="맑은 고딕 Semilight" w:hAnsi="맑은 고딕 Semilight"/>
        </w:rPr>
        <w:t xml:space="preserve">쏧 </w:t>
      </w:r>
      <w:r xmlns:w="http://schemas.openxmlformats.org/wordprocessingml/2006/main">
        <w:t xml:space="preserve">e do Perëndinë, dhe e urren vëllanë e tij, ai është gënjeshtar; sepse ai që nuk e do vëllanë e tij që e ka parë, nuk mund ta dojë Perëndinë që nuk e sheh.</w:t>
      </w:r>
    </w:p>
    <w:p w14:paraId="401AAA89" w14:textId="77777777" w:rsidR="00F90BDC" w:rsidRDefault="00F90BDC"/>
    <w:p w14:paraId="5A0D2901" w14:textId="77777777" w:rsidR="00F90BDC" w:rsidRDefault="00F90BDC">
      <w:r xmlns:w="http://schemas.openxmlformats.org/wordprocessingml/2006/main">
        <w:t xml:space="preserve">Gjoni 11:39 Jezusi tha: ''Hiqni gurin''. Marta, motra e të vdekurit, i tha: "Zot, në këtë kohë ai ka erë të keqe, sepse ka vdekur prej katër ditësh".</w:t>
      </w:r>
    </w:p>
    <w:p w14:paraId="45EAE008" w14:textId="77777777" w:rsidR="00F90BDC" w:rsidRDefault="00F90BDC"/>
    <w:p w14:paraId="5EA1767C" w14:textId="77777777" w:rsidR="00F90BDC" w:rsidRDefault="00F90BDC">
      <w:r xmlns:w="http://schemas.openxmlformats.org/wordprocessingml/2006/main">
        <w:t xml:space="preserve">Martës i kujtohet fuqia e Jezuit për të sjellë jetë edhe kur vdekja duket e sigurt.</w:t>
      </w:r>
    </w:p>
    <w:p w14:paraId="734B5C3E" w14:textId="77777777" w:rsidR="00F90BDC" w:rsidRDefault="00F90BDC"/>
    <w:p w14:paraId="2D1EB7A0" w14:textId="77777777" w:rsidR="00F90BDC" w:rsidRDefault="00F90BDC">
      <w:r xmlns:w="http://schemas.openxmlformats.org/wordprocessingml/2006/main">
        <w:t xml:space="preserve">1: Në kohë pikëllimi, Jezusi është burimi ynë i shpresës.</w:t>
      </w:r>
    </w:p>
    <w:p w14:paraId="0E774DC5" w14:textId="77777777" w:rsidR="00F90BDC" w:rsidRDefault="00F90BDC"/>
    <w:p w14:paraId="11EF2D7A" w14:textId="77777777" w:rsidR="00F90BDC" w:rsidRDefault="00F90BDC">
      <w:r xmlns:w="http://schemas.openxmlformats.org/wordprocessingml/2006/main">
        <w:t xml:space="preserve">2: Ne mund t'i besojmë Jezusit që të jetë besnik edhe kur rrethanat duken të pamundura.</w:t>
      </w:r>
    </w:p>
    <w:p w14:paraId="1FB0498F" w14:textId="77777777" w:rsidR="00F90BDC" w:rsidRDefault="00F90BDC"/>
    <w:p w14:paraId="4902BB2E" w14:textId="77777777" w:rsidR="00F90BDC" w:rsidRDefault="00F90BDC">
      <w:r xmlns:w="http://schemas.openxmlformats.org/wordprocessingml/2006/main">
        <w:t xml:space="preserve">1: Romakëve 8:28 - Dhe ne e dimë se të gjitha gjërat bashkëveprojnë për të mirë për ata që e duan Perëndinë, për ata që janë thirrur sipas qëllimit të tij.</w:t>
      </w:r>
    </w:p>
    <w:p w14:paraId="08D3B173" w14:textId="77777777" w:rsidR="00F90BDC" w:rsidRDefault="00F90BDC"/>
    <w:p w14:paraId="3C4B452C" w14:textId="77777777" w:rsidR="00F90BDC" w:rsidRDefault="00F90BDC">
      <w:r xmlns:w="http://schemas.openxmlformats.org/wordprocessingml/2006/main">
        <w:t xml:space="preserve">2: Isaia 43:2 - Kur të kalosh nëpër ujëra, unë do të jem me ty; dhe nëpër lumenj nuk do të të vërshojnë; kur të ecësh nëpër zjarr, nuk do të digjesh; as flaka nuk do të ndizet mbi ty.</w:t>
      </w:r>
    </w:p>
    <w:p w14:paraId="2EA96BE6" w14:textId="77777777" w:rsidR="00F90BDC" w:rsidRDefault="00F90BDC"/>
    <w:p w14:paraId="349D11E6" w14:textId="77777777" w:rsidR="00F90BDC" w:rsidRDefault="00F90BDC">
      <w:r xmlns:w="http://schemas.openxmlformats.org/wordprocessingml/2006/main">
        <w:t xml:space="preserve">Gjoni 11:40 Jezusi i tha: ''A nuk të thashë se, po të besoje, do të shikoje lavdinë e Perëndisë?''.</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i kujton Martës premtimin e tij të mëparshëm se nëse ajo beson do të shohë lavdinë e Perëndisë.</w:t>
      </w:r>
    </w:p>
    <w:p w14:paraId="0BF9930D" w14:textId="77777777" w:rsidR="00F90BDC" w:rsidRDefault="00F90BDC"/>
    <w:p w14:paraId="008B0D0E" w14:textId="77777777" w:rsidR="00F90BDC" w:rsidRDefault="00F90BDC">
      <w:r xmlns:w="http://schemas.openxmlformats.org/wordprocessingml/2006/main">
        <w:t xml:space="preserve">1: Besimi na afron me lavdinë e Perëndisë.</w:t>
      </w:r>
    </w:p>
    <w:p w14:paraId="71806F75" w14:textId="77777777" w:rsidR="00F90BDC" w:rsidRDefault="00F90BDC"/>
    <w:p w14:paraId="6740BD22" w14:textId="77777777" w:rsidR="00F90BDC" w:rsidRDefault="00F90BDC">
      <w:r xmlns:w="http://schemas.openxmlformats.org/wordprocessingml/2006/main">
        <w:t xml:space="preserve">2: Besoni dhe do të shihni lavdinë e Perëndisë.</w:t>
      </w:r>
    </w:p>
    <w:p w14:paraId="39A4C0CE" w14:textId="77777777" w:rsidR="00F90BDC" w:rsidRDefault="00F90BDC"/>
    <w:p w14:paraId="0085778E" w14:textId="77777777" w:rsidR="00F90BDC" w:rsidRDefault="00F90BDC">
      <w:r xmlns:w="http://schemas.openxmlformats.org/wordprocessingml/2006/main">
        <w:t xml:space="preserve">1: Hebrenjve 11:1 - "Tani besimi është siguria e gjërave që shpresohen, bindja e gjërave që nuk shihen."</w:t>
      </w:r>
    </w:p>
    <w:p w14:paraId="1B483876" w14:textId="77777777" w:rsidR="00F90BDC" w:rsidRDefault="00F90BDC"/>
    <w:p w14:paraId="3CAAD159" w14:textId="77777777" w:rsidR="00F90BDC" w:rsidRDefault="00F90BDC">
      <w:r xmlns:w="http://schemas.openxmlformats.org/wordprocessingml/2006/main">
        <w:t xml:space="preserve">2: Romakëve 10:17 - "Pra, besimi vjen nga dëgjimi dhe dëgjimi nga fjala e Krishtit."</w:t>
      </w:r>
    </w:p>
    <w:p w14:paraId="002E1771" w14:textId="77777777" w:rsidR="00F90BDC" w:rsidRDefault="00F90BDC"/>
    <w:p w14:paraId="03460C97" w14:textId="77777777" w:rsidR="00F90BDC" w:rsidRDefault="00F90BDC">
      <w:r xmlns:w="http://schemas.openxmlformats.org/wordprocessingml/2006/main">
        <w:t xml:space="preserve">Gjoni 11:41 Pastaj e hoqën gurin nga vendi ku ishte vënë i vdekuri. Dhe Jezusi i ngriti sytë dhe tha: ''O Atë, të falënderoj që më dëgjove''.</w:t>
      </w:r>
    </w:p>
    <w:p w14:paraId="315DBBB9" w14:textId="77777777" w:rsidR="00F90BDC" w:rsidRDefault="00F90BDC"/>
    <w:p w14:paraId="73F77944" w14:textId="77777777" w:rsidR="00F90BDC" w:rsidRDefault="00F90BDC">
      <w:r xmlns:w="http://schemas.openxmlformats.org/wordprocessingml/2006/main">
        <w:t xml:space="preserve">Jezusi falënderon Zotin pasi ata e hoqën gurin nga varri i Llazarit.</w:t>
      </w:r>
    </w:p>
    <w:p w14:paraId="77F4142F" w14:textId="77777777" w:rsidR="00F90BDC" w:rsidRDefault="00F90BDC"/>
    <w:p w14:paraId="69B735A6" w14:textId="77777777" w:rsidR="00F90BDC" w:rsidRDefault="00F90BDC">
      <w:r xmlns:w="http://schemas.openxmlformats.org/wordprocessingml/2006/main">
        <w:t xml:space="preserve">1. Fuqia e mirënjohjes: Mësoni të falënderoni në kohë të mira dhe të këqija.</w:t>
      </w:r>
    </w:p>
    <w:p w14:paraId="349214C5" w14:textId="77777777" w:rsidR="00F90BDC" w:rsidRDefault="00F90BDC"/>
    <w:p w14:paraId="63339FE2" w14:textId="77777777" w:rsidR="00F90BDC" w:rsidRDefault="00F90BDC">
      <w:r xmlns:w="http://schemas.openxmlformats.org/wordprocessingml/2006/main">
        <w:t xml:space="preserve">2. Ngritja e syve drejt qiellit: Të mësojmë të shikojmë Zotin në kohë telashe.</w:t>
      </w:r>
    </w:p>
    <w:p w14:paraId="4E898488" w14:textId="77777777" w:rsidR="00F90BDC" w:rsidRDefault="00F90BDC"/>
    <w:p w14:paraId="0CAE30AC" w14:textId="77777777" w:rsidR="00F90BDC" w:rsidRDefault="00F90BDC">
      <w:r xmlns:w="http://schemas.openxmlformats.org/wordprocessingml/2006/main">
        <w:t xml:space="preserve">1. Filipianëve 4:6-7 - Mos jini në ankth për asgjë, por në çdo situatë, me lutje e përgjërim, me falënderim, paraqitini kërkesat tuaja Perëndisë.</w:t>
      </w:r>
    </w:p>
    <w:p w14:paraId="118DF31B" w14:textId="77777777" w:rsidR="00F90BDC" w:rsidRDefault="00F90BDC"/>
    <w:p w14:paraId="0DB40444" w14:textId="77777777" w:rsidR="00F90BDC" w:rsidRDefault="00F90BDC">
      <w:r xmlns:w="http://schemas.openxmlformats.org/wordprocessingml/2006/main">
        <w:t xml:space="preserve">2. Psalmi 118:1-2 - Falënderoni Zotin, sepse ai është i mirë; dashuria e tij zgjat përgjithmonë. Le të thotë Izraeli: ? </w:t>
      </w:r>
      <w:r xmlns:w="http://schemas.openxmlformats.org/wordprocessingml/2006/main">
        <w:rPr>
          <w:rFonts w:ascii="맑은 고딕 Semilight" w:hAnsi="맑은 고딕 Semilight"/>
        </w:rPr>
        <w:t xml:space="preserve">쏦 </w:t>
      </w:r>
      <w:r xmlns:w="http://schemas.openxmlformats.org/wordprocessingml/2006/main">
        <w:t xml:space="preserve">dashuria zgjat përgjithmonë.??</w:t>
      </w:r>
    </w:p>
    <w:p w14:paraId="4E1453AF" w14:textId="77777777" w:rsidR="00F90BDC" w:rsidRDefault="00F90BDC"/>
    <w:p w14:paraId="7CDB3624" w14:textId="77777777" w:rsidR="00F90BDC" w:rsidRDefault="00F90BDC">
      <w:r xmlns:w="http://schemas.openxmlformats.org/wordprocessingml/2006/main">
        <w:t xml:space="preserve">Gjoni 11:42 Dhe unë e dija se ti më dëgjon gjithmonë; por për shkak të njerëzve që janë pranë e thashë </w:t>
      </w:r>
      <w:r xmlns:w="http://schemas.openxmlformats.org/wordprocessingml/2006/main">
        <w:lastRenderedPageBreak xmlns:w="http://schemas.openxmlformats.org/wordprocessingml/2006/main"/>
      </w:r>
      <w:r xmlns:w="http://schemas.openxmlformats.org/wordprocessingml/2006/main">
        <w:t xml:space="preserve">, që të besojnë se ti më ke dërguar.</w:t>
      </w:r>
    </w:p>
    <w:p w14:paraId="00B8ED8E" w14:textId="77777777" w:rsidR="00F90BDC" w:rsidRDefault="00F90BDC"/>
    <w:p w14:paraId="517E1868" w14:textId="77777777" w:rsidR="00F90BDC" w:rsidRDefault="00F90BDC">
      <w:r xmlns:w="http://schemas.openxmlformats.org/wordprocessingml/2006/main">
        <w:t xml:space="preserve">Jezusi iu lut Perëndisë dhe pranoi se Ai e dëgjon Atë gjithmonë, edhe pse e tha me zë të lartë që njerëzit ta dëgjonin dhe të besonin se Jezusi ishte dërguar nga Perëndia.</w:t>
      </w:r>
    </w:p>
    <w:p w14:paraId="6D7B33FB" w14:textId="77777777" w:rsidR="00F90BDC" w:rsidRDefault="00F90BDC"/>
    <w:p w14:paraId="2A86268F" w14:textId="77777777" w:rsidR="00F90BDC" w:rsidRDefault="00F90BDC">
      <w:r xmlns:w="http://schemas.openxmlformats.org/wordprocessingml/2006/main">
        <w:t xml:space="preserve">1. Mësoni t'i besoni Kohës së Perëndisë</w:t>
      </w:r>
    </w:p>
    <w:p w14:paraId="778217E2" w14:textId="77777777" w:rsidR="00F90BDC" w:rsidRDefault="00F90BDC"/>
    <w:p w14:paraId="54DB346F" w14:textId="77777777" w:rsidR="00F90BDC" w:rsidRDefault="00F90BDC">
      <w:r xmlns:w="http://schemas.openxmlformats.org/wordprocessingml/2006/main">
        <w:t xml:space="preserve">2. Fuqia e lavdërimit dhe adhurimit</w:t>
      </w:r>
    </w:p>
    <w:p w14:paraId="78775F90" w14:textId="77777777" w:rsidR="00F90BDC" w:rsidRDefault="00F90BDC"/>
    <w:p w14:paraId="1699FDF8" w14:textId="77777777" w:rsidR="00F90BDC" w:rsidRDefault="00F90BDC">
      <w:r xmlns:w="http://schemas.openxmlformats.org/wordprocessingml/2006/main">
        <w:t xml:space="preserve">1. Hebrenjve 13:5-6 - "Biseda juaj le të jetë pa lakmi dhe jini të kënaqur me gjërat që keni, sepse ai ka thënë: "Unë nuk do të të lë kurrë dhe nuk do të të braktis, që të mund të themi me guxim: Zoti është ndihmësi im dhe nuk do të kem frikë se çfarë do të më bëjë njeriu".</w:t>
      </w:r>
    </w:p>
    <w:p w14:paraId="2CB0C0E0" w14:textId="77777777" w:rsidR="00F90BDC" w:rsidRDefault="00F90BDC"/>
    <w:p w14:paraId="13E42A8B" w14:textId="77777777" w:rsidR="00F90BDC" w:rsidRDefault="00F90BDC">
      <w:r xmlns:w="http://schemas.openxmlformats.org/wordprocessingml/2006/main">
        <w:t xml:space="preserve">2. Psalmi 66:19 - "Por me të vërtetë Perëndia më ka dëgjuar dhe ka dëgjuar zërin e lutjes sime."</w:t>
      </w:r>
    </w:p>
    <w:p w14:paraId="3340CFD1" w14:textId="77777777" w:rsidR="00F90BDC" w:rsidRDefault="00F90BDC"/>
    <w:p w14:paraId="58715D0A" w14:textId="77777777" w:rsidR="00F90BDC" w:rsidRDefault="00F90BDC">
      <w:r xmlns:w="http://schemas.openxmlformats.org/wordprocessingml/2006/main">
        <w:t xml:space="preserve">Gjoni 11:43 Dhe, mbasi tha këto, bërtiti me zë të lartë: ''Llazar, dil jashtë!''.</w:t>
      </w:r>
    </w:p>
    <w:p w14:paraId="100B39DA" w14:textId="77777777" w:rsidR="00F90BDC" w:rsidRDefault="00F90BDC"/>
    <w:p w14:paraId="19B72548" w14:textId="77777777" w:rsidR="00F90BDC" w:rsidRDefault="00F90BDC">
      <w:r xmlns:w="http://schemas.openxmlformats.org/wordprocessingml/2006/main">
        <w:t xml:space="preserve">Pjesa tregon për Jezusin duke thirrur Llazarin që të dilte nga varri i tij.</w:t>
      </w:r>
    </w:p>
    <w:p w14:paraId="221E00C4" w14:textId="77777777" w:rsidR="00F90BDC" w:rsidRDefault="00F90BDC"/>
    <w:p w14:paraId="74102F39" w14:textId="77777777" w:rsidR="00F90BDC" w:rsidRDefault="00F90BDC">
      <w:r xmlns:w="http://schemas.openxmlformats.org/wordprocessingml/2006/main">
        <w:t xml:space="preserve">1. Fuqia e Jezusit mbi vdekjen dhe dhembshuria e Tij për ata që vuajnë</w:t>
      </w:r>
    </w:p>
    <w:p w14:paraId="2BF09D9C" w14:textId="77777777" w:rsidR="00F90BDC" w:rsidRDefault="00F90BDC"/>
    <w:p w14:paraId="48DB45E9" w14:textId="77777777" w:rsidR="00F90BDC" w:rsidRDefault="00F90BDC">
      <w:r xmlns:w="http://schemas.openxmlformats.org/wordprocessingml/2006/main">
        <w:t xml:space="preserve">2. Rëndësia e besimit në fuqinë e Jezusit</w:t>
      </w:r>
    </w:p>
    <w:p w14:paraId="1F15C620" w14:textId="77777777" w:rsidR="00F90BDC" w:rsidRDefault="00F90BDC"/>
    <w:p w14:paraId="215E823C" w14:textId="77777777" w:rsidR="00F90BDC" w:rsidRDefault="00F90BDC">
      <w:r xmlns:w="http://schemas.openxmlformats.org/wordprocessingml/2006/main">
        <w:t xml:space="preserve">1. Luka 7:14-15 - Jezusi ringjall nga të vdekurit djalin e një vejushe</w:t>
      </w:r>
    </w:p>
    <w:p w14:paraId="41B6EBA6" w14:textId="77777777" w:rsidR="00F90BDC" w:rsidRDefault="00F90BDC"/>
    <w:p w14:paraId="217B0D75" w14:textId="77777777" w:rsidR="00F90BDC" w:rsidRDefault="00F90BDC">
      <w:r xmlns:w="http://schemas.openxmlformats.org/wordprocessingml/2006/main">
        <w:t xml:space="preserve">2. Romakëve 6:23 - Fuqia e mëkatit dhe e vdekjes thyhet nëpërmjet ringjalljes së Jezusit</w:t>
      </w:r>
    </w:p>
    <w:p w14:paraId="08C0064B" w14:textId="77777777" w:rsidR="00F90BDC" w:rsidRDefault="00F90BDC"/>
    <w:p w14:paraId="49BE14FB" w14:textId="77777777" w:rsidR="00F90BDC" w:rsidRDefault="00F90BDC">
      <w:r xmlns:w="http://schemas.openxmlformats.org/wordprocessingml/2006/main">
        <w:t xml:space="preserve">Gjoni 11:44 Dhe i vdekuri doli, i lidhur me duar dhe këmbë me rroba varri, dhe fytyrën e kishte të lidhur me një pecetë. Jezusi u tha atyre: ''Zgjidhni dhe lëreni të shkojë''.</w:t>
      </w:r>
    </w:p>
    <w:p w14:paraId="1C37C1B2" w14:textId="77777777" w:rsidR="00F90BDC" w:rsidRDefault="00F90BDC"/>
    <w:p w14:paraId="220E7B58" w14:textId="77777777" w:rsidR="00F90BDC" w:rsidRDefault="00F90BDC">
      <w:r xmlns:w="http://schemas.openxmlformats.org/wordprocessingml/2006/main">
        <w:t xml:space="preserve">I vdekuri u nxor nga varri i tij, i lidhur dhe i mbuluar me rrobe varri. Jezusi i udhëzoi njerëzit që ta lironin.</w:t>
      </w:r>
    </w:p>
    <w:p w14:paraId="209EA2DB" w14:textId="77777777" w:rsidR="00F90BDC" w:rsidRDefault="00F90BDC"/>
    <w:p w14:paraId="00DA74C5" w14:textId="77777777" w:rsidR="00F90BDC" w:rsidRDefault="00F90BDC">
      <w:r xmlns:w="http://schemas.openxmlformats.org/wordprocessingml/2006/main">
        <w:t xml:space="preserve">1. Jezusi jep jetë - Shembulli i Llazarit dhe fuqia e Jezusit për të dhënë jetë.</w:t>
      </w:r>
    </w:p>
    <w:p w14:paraId="57BE4870" w14:textId="77777777" w:rsidR="00F90BDC" w:rsidRDefault="00F90BDC"/>
    <w:p w14:paraId="39EDC43C" w14:textId="77777777" w:rsidR="00F90BDC" w:rsidRDefault="00F90BDC">
      <w:r xmlns:w="http://schemas.openxmlformats.org/wordprocessingml/2006/main">
        <w:t xml:space="preserve">2. Fuqia e Jezusit - Si Jezusi ka fuqinë për të ringjallur të vdekurit dhe për të na çliruar nga robëria jonë.</w:t>
      </w:r>
    </w:p>
    <w:p w14:paraId="718E050A" w14:textId="77777777" w:rsidR="00F90BDC" w:rsidRDefault="00F90BDC"/>
    <w:p w14:paraId="70644944" w14:textId="77777777" w:rsidR="00F90BDC" w:rsidRDefault="00F90BDC">
      <w:r xmlns:w="http://schemas.openxmlformats.org/wordprocessingml/2006/main">
        <w:t xml:space="preserve">1. Isaia 26:19 - ? </w:t>
      </w:r>
      <w:r xmlns:w="http://schemas.openxmlformats.org/wordprocessingml/2006/main">
        <w:rPr>
          <w:rFonts w:ascii="맑은 고딕 Semilight" w:hAnsi="맑은 고딕 Semilight"/>
        </w:rPr>
        <w:t xml:space="preserve">쏽 </w:t>
      </w:r>
      <w:r xmlns:w="http://schemas.openxmlformats.org/wordprocessingml/2006/main">
        <w:t xml:space="preserve">të vdekurit tanë do të jetojnë; trupat e tyre do të ngrihen. Ju që banoni në pluhur, zgjohuni dhe këndoni nga gëzimi! Sepse vesa jote është vesa drite dhe toka do të lindë të vdekur.??</w:t>
      </w:r>
    </w:p>
    <w:p w14:paraId="525BA0A0" w14:textId="77777777" w:rsidR="00F90BDC" w:rsidRDefault="00F90BDC"/>
    <w:p w14:paraId="202DFBC2" w14:textId="77777777" w:rsidR="00F90BDC" w:rsidRDefault="00F90BDC">
      <w:r xmlns:w="http://schemas.openxmlformats.org/wordprocessingml/2006/main">
        <w:t xml:space="preserve">2. Romakëve 6:4-5 - ? U </w:t>
      </w:r>
      <w:r xmlns:w="http://schemas.openxmlformats.org/wordprocessingml/2006/main">
        <w:rPr>
          <w:rFonts w:ascii="맑은 고딕 Semilight" w:hAnsi="맑은 고딕 Semilight"/>
        </w:rPr>
        <w:t xml:space="preserve">varrosëm </w:t>
      </w:r>
      <w:r xmlns:w="http://schemas.openxmlformats.org/wordprocessingml/2006/main">
        <w:t xml:space="preserve">, pra, me të me anë të pagëzimit në vdekje, që, ashtu si Krishti u ringjall prej së vdekurish me anë të lavdisë së Atit, edhe ne të ecim në risinë e jetës. Sepse nëse jemi bashkuar me të në një vdekje si të tijën, do të bashkohemi me siguri me të në një ringjallje si të tijën.??</w:t>
      </w:r>
    </w:p>
    <w:p w14:paraId="1F200EF4" w14:textId="77777777" w:rsidR="00F90BDC" w:rsidRDefault="00F90BDC"/>
    <w:p w14:paraId="2BEA7970" w14:textId="77777777" w:rsidR="00F90BDC" w:rsidRDefault="00F90BDC">
      <w:r xmlns:w="http://schemas.openxmlformats.org/wordprocessingml/2006/main">
        <w:t xml:space="preserve">Gjoni 11:45 Atëherë shumë nga Judenjtë që kishin ardhur te Maria dhe kishin parë gjërat që bëri Jezusi, besuan në të.</w:t>
      </w:r>
    </w:p>
    <w:p w14:paraId="5D418C83" w14:textId="77777777" w:rsidR="00F90BDC" w:rsidRDefault="00F90BDC"/>
    <w:p w14:paraId="36B85ABA" w14:textId="77777777" w:rsidR="00F90BDC" w:rsidRDefault="00F90BDC">
      <w:r xmlns:w="http://schemas.openxmlformats.org/wordprocessingml/2006/main">
        <w:t xml:space="preserve">Shumë hebrenj panë mrekullitë që bëri Jezusi dhe besuan në Të.</w:t>
      </w:r>
    </w:p>
    <w:p w14:paraId="597D62F1" w14:textId="77777777" w:rsidR="00F90BDC" w:rsidRDefault="00F90BDC"/>
    <w:p w14:paraId="3A499B6E" w14:textId="77777777" w:rsidR="00F90BDC" w:rsidRDefault="00F90BDC">
      <w:r xmlns:w="http://schemas.openxmlformats.org/wordprocessingml/2006/main">
        <w:t xml:space="preserve">1: Besoni në Jezusin dhe mrekullitë e Tij.</w:t>
      </w:r>
    </w:p>
    <w:p w14:paraId="34DCA9AC" w14:textId="77777777" w:rsidR="00F90BDC" w:rsidRDefault="00F90BDC"/>
    <w:p w14:paraId="1065F5BE" w14:textId="77777777" w:rsidR="00F90BDC" w:rsidRDefault="00F90BDC">
      <w:r xmlns:w="http://schemas.openxmlformats.org/wordprocessingml/2006/main">
        <w:t xml:space="preserve">2: Nëpërmjet besimit, ne mund të besojmë në fuqinë e Jezusit.</w:t>
      </w:r>
    </w:p>
    <w:p w14:paraId="32912DBA" w14:textId="77777777" w:rsidR="00F90BDC" w:rsidRDefault="00F90BDC"/>
    <w:p w14:paraId="0693F8CA" w14:textId="77777777" w:rsidR="00F90BDC" w:rsidRDefault="00F90BDC">
      <w:r xmlns:w="http://schemas.openxmlformats.org/wordprocessingml/2006/main">
        <w:t xml:space="preserve">1: Romakëve 10:9 - Nëse rrëfeni me gojën tuaj se Jezusi është Zot dhe besoni në zemrën tuaj se Perëndia e ringjalli prej së vdekurish, do të shpëtoheni.</w:t>
      </w:r>
    </w:p>
    <w:p w14:paraId="75BC040B" w14:textId="77777777" w:rsidR="00F90BDC" w:rsidRDefault="00F90BDC"/>
    <w:p w14:paraId="48F40FB5" w14:textId="77777777" w:rsidR="00F90BDC" w:rsidRDefault="00F90BDC">
      <w:r xmlns:w="http://schemas.openxmlformats.org/wordprocessingml/2006/main">
        <w:t xml:space="preserve">2: Gjoni 3:16 - Sepse Perëndia e deshi aq botën, sa dha Birin e tij të vetëmlindurin, që kushdo që beson në të të mos humbasë, por të ketë jetën e përjetshme.</w:t>
      </w:r>
    </w:p>
    <w:p w14:paraId="560B7A61" w14:textId="77777777" w:rsidR="00F90BDC" w:rsidRDefault="00F90BDC"/>
    <w:p w14:paraId="1162BD19" w14:textId="77777777" w:rsidR="00F90BDC" w:rsidRDefault="00F90BDC">
      <w:r xmlns:w="http://schemas.openxmlformats.org/wordprocessingml/2006/main">
        <w:t xml:space="preserve">Gjoni 11:46 Por disa nga ata shkuan te farisenjtë dhe u treguan atyre gjërat që kishte bërë Jezusi.</w:t>
      </w:r>
    </w:p>
    <w:p w14:paraId="13FD241A" w14:textId="77777777" w:rsidR="00F90BDC" w:rsidRDefault="00F90BDC"/>
    <w:p w14:paraId="715EBFE0" w14:textId="77777777" w:rsidR="00F90BDC" w:rsidRDefault="00F90BDC">
      <w:r xmlns:w="http://schemas.openxmlformats.org/wordprocessingml/2006/main">
        <w:t xml:space="preserve">Disa nga njerëzit që kishin parë mrekullitë e Jezusit ua raportuan farisenjve.</w:t>
      </w:r>
    </w:p>
    <w:p w14:paraId="5AF3EAAF" w14:textId="77777777" w:rsidR="00F90BDC" w:rsidRDefault="00F90BDC"/>
    <w:p w14:paraId="5A7F3495" w14:textId="77777777" w:rsidR="00F90BDC" w:rsidRDefault="00F90BDC">
      <w:r xmlns:w="http://schemas.openxmlformats.org/wordprocessingml/2006/main">
        <w:t xml:space="preserve">1. Mrekullitë e Krishtit: Një dëshmi e pamohueshme</w:t>
      </w:r>
    </w:p>
    <w:p w14:paraId="5D111F61" w14:textId="77777777" w:rsidR="00F90BDC" w:rsidRDefault="00F90BDC"/>
    <w:p w14:paraId="74EDB19D" w14:textId="77777777" w:rsidR="00F90BDC" w:rsidRDefault="00F90BDC">
      <w:r xmlns:w="http://schemas.openxmlformats.org/wordprocessingml/2006/main">
        <w:t xml:space="preserve">2. Fuqia e të dëshmuarit: Si mund të ndryshojnë historitë tona</w:t>
      </w:r>
    </w:p>
    <w:p w14:paraId="5DC3CB05" w14:textId="77777777" w:rsidR="00F90BDC" w:rsidRDefault="00F90BDC"/>
    <w:p w14:paraId="3B5069BD" w14:textId="77777777" w:rsidR="00F90BDC" w:rsidRDefault="00F90BDC">
      <w:r xmlns:w="http://schemas.openxmlformats.org/wordprocessingml/2006/main">
        <w:t xml:space="preserve">1. Veprat 4:20, ? </w:t>
      </w:r>
      <w:r xmlns:w="http://schemas.openxmlformats.org/wordprocessingml/2006/main">
        <w:rPr>
          <w:rFonts w:ascii="맑은 고딕 Semilight" w:hAnsi="맑은 고딕 Semilight"/>
        </w:rPr>
        <w:t xml:space="preserve">쏤 </w:t>
      </w:r>
      <w:r xmlns:w="http://schemas.openxmlformats.org/wordprocessingml/2006/main">
        <w:t xml:space="preserve">ose nuk mund të mos flasim ato që kemi parë dhe dëgjuar.??</w:t>
      </w:r>
    </w:p>
    <w:p w14:paraId="16F55938" w14:textId="77777777" w:rsidR="00F90BDC" w:rsidRDefault="00F90BDC"/>
    <w:p w14:paraId="5D6C7FDA" w14:textId="77777777" w:rsidR="00F90BDC" w:rsidRDefault="00F90BDC">
      <w:r xmlns:w="http://schemas.openxmlformats.org/wordprocessingml/2006/main">
        <w:t xml:space="preserve">2. Isaia 43:10, ? </w:t>
      </w:r>
      <w:r xmlns:w="http://schemas.openxmlformats.org/wordprocessingml/2006/main">
        <w:rPr>
          <w:rFonts w:ascii="맑은 고딕 Semilight" w:hAnsi="맑은 고딕 Semilight"/>
        </w:rPr>
        <w:t xml:space="preserve">쏽 </w:t>
      </w:r>
      <w:r xmlns:w="http://schemas.openxmlformats.org/wordprocessingml/2006/main">
        <w:t xml:space="preserve">janë dëshmitarët e mi, thotë Zoti, dhe shërbëtori im që kam zgjedhur.</w:t>
      </w:r>
    </w:p>
    <w:p w14:paraId="2671A51D" w14:textId="77777777" w:rsidR="00F90BDC" w:rsidRDefault="00F90BDC"/>
    <w:p w14:paraId="70D817FC" w14:textId="77777777" w:rsidR="00F90BDC" w:rsidRDefault="00F90BDC">
      <w:r xmlns:w="http://schemas.openxmlformats.org/wordprocessingml/2006/main">
        <w:t xml:space="preserve">Gjoni 11:47 Atëherë krerët e priftërinjve dhe farisenjtë mblodhën sinedrin dhe thanë: ''Çfarë të bëjmë? sepse ky njeri bën shumë mrekulli.</w:t>
      </w:r>
    </w:p>
    <w:p w14:paraId="2D1CFF35" w14:textId="77777777" w:rsidR="00F90BDC" w:rsidRDefault="00F90BDC"/>
    <w:p w14:paraId="4C775404" w14:textId="77777777" w:rsidR="00F90BDC" w:rsidRDefault="00F90BDC">
      <w:r xmlns:w="http://schemas.openxmlformats.org/wordprocessingml/2006/main">
        <w:t xml:space="preserve">Krerët e priftërinjve dhe farisenjtë u mblodhën për të diskutuar mbi Jezusin, i cili kishte bërë shumë mrekulli.</w:t>
      </w:r>
    </w:p>
    <w:p w14:paraId="18DF0D66" w14:textId="77777777" w:rsidR="00F90BDC" w:rsidRDefault="00F90BDC"/>
    <w:p w14:paraId="4011C3C4" w14:textId="77777777" w:rsidR="00F90BDC" w:rsidRDefault="00F90BDC">
      <w:r xmlns:w="http://schemas.openxmlformats.org/wordprocessingml/2006/main">
        <w:t xml:space="preserve">1. Një mrekulli besimi - Historia e Jezusit dhe e krerëve të priftërinjve dhe farisenjve</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Mrekullitë e Zotit - Si bën Zoti mrekullitë gjatë jetës sonë</w:t>
      </w:r>
    </w:p>
    <w:p w14:paraId="5E138DC8" w14:textId="77777777" w:rsidR="00F90BDC" w:rsidRDefault="00F90BDC"/>
    <w:p w14:paraId="2F3312D7" w14:textId="77777777" w:rsidR="00F90BDC" w:rsidRDefault="00F90BDC">
      <w:r xmlns:w="http://schemas.openxmlformats.org/wordprocessingml/2006/main">
        <w:t xml:space="preserve">1. Veprat e Apostujve 4:13-17 - Kur krerët, pleqtë dhe skribët u përballën me shërimin e të çalës, ata u mahnitën dhe kuptuan se kjo ishte bërë nëpërmjet fuqisë së Jezusit.</w:t>
      </w:r>
    </w:p>
    <w:p w14:paraId="55668C22" w14:textId="77777777" w:rsidR="00F90BDC" w:rsidRDefault="00F90BDC"/>
    <w:p w14:paraId="5A1ADFDF" w14:textId="77777777" w:rsidR="00F90BDC" w:rsidRDefault="00F90BDC">
      <w:r xmlns:w="http://schemas.openxmlformats.org/wordprocessingml/2006/main">
        <w:t xml:space="preserve">2. Mateu 16:21-23 - Kur Pjetri rrëfen se Jezusi është Biri i Perëndisë, Jezusi përgjigjet me një paralajmërim se armiqtë e Perëndisë do të përpiqen ta shkatërrojnë atë.</w:t>
      </w:r>
    </w:p>
    <w:p w14:paraId="540B60F3" w14:textId="77777777" w:rsidR="00F90BDC" w:rsidRDefault="00F90BDC"/>
    <w:p w14:paraId="53933C8B" w14:textId="77777777" w:rsidR="00F90BDC" w:rsidRDefault="00F90BDC">
      <w:r xmlns:w="http://schemas.openxmlformats.org/wordprocessingml/2006/main">
        <w:t xml:space="preserve">Gjoni 11:48 Po ta lëmë të qetë kështu, të gjithë do të besojnë në të; dhe Romakët do të vijnë dhe do të marrin vendin dhe kombin tonë.</w:t>
      </w:r>
    </w:p>
    <w:p w14:paraId="52867A69" w14:textId="77777777" w:rsidR="00F90BDC" w:rsidRDefault="00F90BDC"/>
    <w:p w14:paraId="0C12E6CA" w14:textId="77777777" w:rsidR="00F90BDC" w:rsidRDefault="00F90BDC">
      <w:r xmlns:w="http://schemas.openxmlformats.org/wordprocessingml/2006/main">
        <w:t xml:space="preserve">Kryepriftërinjtë dhe farisenjtë kanë frikë se njerëzit do ta pranojnë Jezusin si Mesia dhe se romakët do të vijnë për të marrë kombin e tyre.</w:t>
      </w:r>
    </w:p>
    <w:p w14:paraId="4C2C824A" w14:textId="77777777" w:rsidR="00F90BDC" w:rsidRDefault="00F90BDC"/>
    <w:p w14:paraId="628F1F7B" w14:textId="77777777" w:rsidR="00F90BDC" w:rsidRDefault="00F90BDC">
      <w:r xmlns:w="http://schemas.openxmlformats.org/wordprocessingml/2006/main">
        <w:t xml:space="preserve">1. Jezusi si Mesia - Kush është Ai dhe çfarë do të thotë për ne?</w:t>
      </w:r>
    </w:p>
    <w:p w14:paraId="27B7A048" w14:textId="77777777" w:rsidR="00F90BDC" w:rsidRDefault="00F90BDC"/>
    <w:p w14:paraId="4A8CA187" w14:textId="77777777" w:rsidR="00F90BDC" w:rsidRDefault="00F90BDC">
      <w:r xmlns:w="http://schemas.openxmlformats.org/wordprocessingml/2006/main">
        <w:t xml:space="preserve">2. Frika e njeriut kundër frikës nga Zoti - Cili duhet të jetë motivimi ynë?</w:t>
      </w:r>
    </w:p>
    <w:p w14:paraId="101D9ACD" w14:textId="77777777" w:rsidR="00F90BDC" w:rsidRDefault="00F90BDC"/>
    <w:p w14:paraId="5AC86D62" w14:textId="77777777" w:rsidR="00F90BDC" w:rsidRDefault="00F90BDC">
      <w:r xmlns:w="http://schemas.openxmlformats.org/wordprocessingml/2006/main">
        <w:t xml:space="preserve">1. Gjoni 11:48 - ? </w:t>
      </w:r>
      <w:r xmlns:w="http://schemas.openxmlformats.org/wordprocessingml/2006/main">
        <w:rPr>
          <w:rFonts w:ascii="맑은 고딕 Semilight" w:hAnsi="맑은 고딕 Semilight"/>
        </w:rPr>
        <w:t xml:space="preserve">Nëse </w:t>
      </w:r>
      <w:r xmlns:w="http://schemas.openxmlformats.org/wordprocessingml/2006/main">
        <w:t xml:space="preserve">e lëmë të qetë, të gjithë do të besojnë në të; dhe Romakët do të vijnë dhe do të marrin vendin dhe kombin tonë.??</w:t>
      </w:r>
    </w:p>
    <w:p w14:paraId="56192A4F" w14:textId="77777777" w:rsidR="00F90BDC" w:rsidRDefault="00F90BDC"/>
    <w:p w14:paraId="1E78ED25" w14:textId="77777777" w:rsidR="00F90BDC" w:rsidRDefault="00F90BDC">
      <w:r xmlns:w="http://schemas.openxmlformats.org/wordprocessingml/2006/main">
        <w:t xml:space="preserve">2. Romakëve 10:17 - ? </w:t>
      </w:r>
      <w:r xmlns:w="http://schemas.openxmlformats.org/wordprocessingml/2006/main">
        <w:rPr>
          <w:rFonts w:ascii="맑은 고딕 Semilight" w:hAnsi="맑은 고딕 Semilight"/>
        </w:rPr>
        <w:t xml:space="preserve">쏶 </w:t>
      </w:r>
      <w:r xmlns:w="http://schemas.openxmlformats.org/wordprocessingml/2006/main">
        <w:t xml:space="preserve">o besimi vjen nga dëgjimi dhe dëgjimi nëpërmjet fjalës së Krishtit.??</w:t>
      </w:r>
    </w:p>
    <w:p w14:paraId="202E731E" w14:textId="77777777" w:rsidR="00F90BDC" w:rsidRDefault="00F90BDC"/>
    <w:p w14:paraId="31031519" w14:textId="77777777" w:rsidR="00F90BDC" w:rsidRDefault="00F90BDC">
      <w:r xmlns:w="http://schemas.openxmlformats.org/wordprocessingml/2006/main">
        <w:t xml:space="preserve">Gjoni 11:49 Dhe një prej tyre, i quajtur Kajafa, që ishte kryeprifti po atë vit, u tha atyre: ''Ju nuk dini asgjë,</w:t>
      </w:r>
    </w:p>
    <w:p w14:paraId="5E4D39B2" w14:textId="77777777" w:rsidR="00F90BDC" w:rsidRDefault="00F90BDC"/>
    <w:p w14:paraId="53AB44CB" w14:textId="77777777" w:rsidR="00F90BDC" w:rsidRDefault="00F90BDC">
      <w:r xmlns:w="http://schemas.openxmlformats.org/wordprocessingml/2006/main">
        <w:t xml:space="preserve">Kajafa i paralajmëroi njerëzit që të mos ndërhynin në çështje përtej të kuptuarit të tyre.</w:t>
      </w:r>
    </w:p>
    <w:p w14:paraId="6C7B057F" w14:textId="77777777" w:rsidR="00F90BDC" w:rsidRDefault="00F90BDC"/>
    <w:p w14:paraId="468ECC9A" w14:textId="77777777" w:rsidR="00F90BDC" w:rsidRDefault="00F90BDC">
      <w:r xmlns:w="http://schemas.openxmlformats.org/wordprocessingml/2006/main">
        <w:t xml:space="preserve">1: Duhet të jemi të përulur dhe të kuptojmë se ka disa gjëra që janë përtej të kuptuarit tonë.</w:t>
      </w:r>
    </w:p>
    <w:p w14:paraId="6F4C0656" w14:textId="77777777" w:rsidR="00F90BDC" w:rsidRDefault="00F90BDC"/>
    <w:p w14:paraId="529BFBA4" w14:textId="77777777" w:rsidR="00F90BDC" w:rsidRDefault="00F90BDC">
      <w:r xmlns:w="http://schemas.openxmlformats.org/wordprocessingml/2006/main">
        <w:t xml:space="preserve">2: Ne duhet t'i rezistojmë tundimit për të gjykuar dhe kritikuar ata, besimet ose këndvështrimet e të cilëve janë të ndryshme nga tonat.</w:t>
      </w:r>
    </w:p>
    <w:p w14:paraId="451199B8" w14:textId="77777777" w:rsidR="00F90BDC" w:rsidRDefault="00F90BDC"/>
    <w:p w14:paraId="4F430B33" w14:textId="77777777" w:rsidR="00F90BDC" w:rsidRDefault="00F90BDC">
      <w:r xmlns:w="http://schemas.openxmlformats.org/wordprocessingml/2006/main">
        <w:t xml:space="preserve">1: Jakobi 4:11-12 "Mos flisni keq kundër njëri-tjetrit, vëllezër. Ai që flet kundër një vëllai ose gjykon vëllanë e tij, flet keq kundër ligjit dhe gjykon ligjin. Por nëse gjykoni ligjin, jeni jo zbatues i ligjit, por gjykatës.</w:t>
      </w:r>
    </w:p>
    <w:p w14:paraId="5A1177D2" w14:textId="77777777" w:rsidR="00F90BDC" w:rsidRDefault="00F90BDC"/>
    <w:p w14:paraId="6B2E9A63" w14:textId="77777777" w:rsidR="00F90BDC" w:rsidRDefault="00F90BDC">
      <w:r xmlns:w="http://schemas.openxmlformats.org/wordprocessingml/2006/main">
        <w:t xml:space="preserve">2: Kolosianëve 2:8 "Ruhuni që askush të mos ju zërë robër nga filozofia dhe mashtrimi bosh, sipas traditës njerëzore, sipas shpirtrave elementare të botës dhe jo sipas Krishtit."</w:t>
      </w:r>
    </w:p>
    <w:p w14:paraId="75E5C5C4" w14:textId="77777777" w:rsidR="00F90BDC" w:rsidRDefault="00F90BDC"/>
    <w:p w14:paraId="0AE0EF83" w14:textId="77777777" w:rsidR="00F90BDC" w:rsidRDefault="00F90BDC">
      <w:r xmlns:w="http://schemas.openxmlformats.org/wordprocessingml/2006/main">
        <w:t xml:space="preserve">Gjoni 11:50 Mos mendoni se është e dobishme për ne që një njeri të vdesë për popullin dhe të mos humbasë i gjithë kombi.</w:t>
      </w:r>
    </w:p>
    <w:p w14:paraId="72511914" w14:textId="77777777" w:rsidR="00F90BDC" w:rsidRDefault="00F90BDC"/>
    <w:p w14:paraId="2C3BFFB7" w14:textId="77777777" w:rsidR="00F90BDC" w:rsidRDefault="00F90BDC">
      <w:r xmlns:w="http://schemas.openxmlformats.org/wordprocessingml/2006/main">
        <w:t xml:space="preserve">Një njeri duhet të vdesë që njerëzit të shpëtojnë kombin.</w:t>
      </w:r>
    </w:p>
    <w:p w14:paraId="14CDD53E" w14:textId="77777777" w:rsidR="00F90BDC" w:rsidRDefault="00F90BDC"/>
    <w:p w14:paraId="377A631F" w14:textId="77777777" w:rsidR="00F90BDC" w:rsidRDefault="00F90BDC">
      <w:r xmlns:w="http://schemas.openxmlformats.org/wordprocessingml/2006/main">
        <w:t xml:space="preserve">1. Fuqia e Sakrificës: Një Studim Përmes Gjonit 11:50</w:t>
      </w:r>
    </w:p>
    <w:p w14:paraId="6D396D8E" w14:textId="77777777" w:rsidR="00F90BDC" w:rsidRDefault="00F90BDC"/>
    <w:p w14:paraId="4F2CE3DC" w14:textId="77777777" w:rsidR="00F90BDC" w:rsidRDefault="00F90BDC">
      <w:r xmlns:w="http://schemas.openxmlformats.org/wordprocessingml/2006/main">
        <w:t xml:space="preserve">2. Kostoja e dashurisë: Kuptimi i madhështisë së sakrificës së Krishtit</w:t>
      </w:r>
    </w:p>
    <w:p w14:paraId="082E51C2" w14:textId="77777777" w:rsidR="00F90BDC" w:rsidRDefault="00F90BDC"/>
    <w:p w14:paraId="740322FD" w14:textId="77777777" w:rsidR="00F90BDC" w:rsidRDefault="00F90BDC">
      <w:r xmlns:w="http://schemas.openxmlformats.org/wordprocessingml/2006/main">
        <w:t xml:space="preserve">1. Romakëve 5:8 - Por Perëndia e tregoi dashurinë e tij të madhe për ne duke dërguar Krishtin të vdiste për ne kur ishim akoma mëkatarë.</w:t>
      </w:r>
    </w:p>
    <w:p w14:paraId="376247DC" w14:textId="77777777" w:rsidR="00F90BDC" w:rsidRDefault="00F90BDC"/>
    <w:p w14:paraId="506B97D1" w14:textId="77777777" w:rsidR="00F90BDC" w:rsidRDefault="00F90BDC">
      <w:r xmlns:w="http://schemas.openxmlformats.org/wordprocessingml/2006/main">
        <w:t xml:space="preserve">2. Isaia 53:5 - Por ai u shpua për shkeljet tona, u dërrmua për paudhësitë tona; dënimi që na solli paqen ishte mbi të dhe nga plagët e tij ne u shëruam.</w:t>
      </w:r>
    </w:p>
    <w:p w14:paraId="4AABFF0C" w14:textId="77777777" w:rsidR="00F90BDC" w:rsidRDefault="00F90BDC"/>
    <w:p w14:paraId="43644C32" w14:textId="77777777" w:rsidR="00F90BDC" w:rsidRDefault="00F90BDC">
      <w:r xmlns:w="http://schemas.openxmlformats.org/wordprocessingml/2006/main">
        <w:t xml:space="preserve">Gjoni 11:51 Dhe këtë ai nuk e tha nga vetja, por duke qenë kryeprift i atij viti, profetizoi se Jezusi duhet të vdiste për atë komb;</w:t>
      </w:r>
    </w:p>
    <w:p w14:paraId="79CBF606" w14:textId="77777777" w:rsidR="00F90BDC" w:rsidRDefault="00F90BDC"/>
    <w:p w14:paraId="20AA388C" w14:textId="77777777" w:rsidR="00F90BDC" w:rsidRDefault="00F90BDC">
      <w:r xmlns:w="http://schemas.openxmlformats.org/wordprocessingml/2006/main">
        <w:t xml:space="preserve">Vdekja e Jezusit ishte parathënë nga kryeprifti.</w:t>
      </w:r>
    </w:p>
    <w:p w14:paraId="3D4809C8" w14:textId="77777777" w:rsidR="00F90BDC" w:rsidRDefault="00F90BDC"/>
    <w:p w14:paraId="0FAC1CF8" w14:textId="77777777" w:rsidR="00F90BDC" w:rsidRDefault="00F90BDC">
      <w:r xmlns:w="http://schemas.openxmlformats.org/wordprocessingml/2006/main">
        <w:t xml:space="preserve">1. Jezusi u dërgua të vdiste për mëkatet e kombit.</w:t>
      </w:r>
    </w:p>
    <w:p w14:paraId="58E00B5E" w14:textId="77777777" w:rsidR="00F90BDC" w:rsidRDefault="00F90BDC"/>
    <w:p w14:paraId="2620F49C" w14:textId="77777777" w:rsidR="00F90BDC" w:rsidRDefault="00F90BDC">
      <w:r xmlns:w="http://schemas.openxmlformats.org/wordprocessingml/2006/main">
        <w:t xml:space="preserve">2. Vdekja e Jezusit ishte e nevojshme për të na shpëtuar nga mëkatet tona.</w:t>
      </w:r>
    </w:p>
    <w:p w14:paraId="5954C7E2" w14:textId="77777777" w:rsidR="00F90BDC" w:rsidRDefault="00F90BDC"/>
    <w:p w14:paraId="24850052" w14:textId="77777777" w:rsidR="00F90BDC" w:rsidRDefault="00F90BDC">
      <w:r xmlns:w="http://schemas.openxmlformats.org/wordprocessingml/2006/main">
        <w:t xml:space="preserve">1. Isaia 53:5-6 - Por ai u plagos për shkeljet tona, u shtyp për paudhësitë tona; ndëshkimi i paqes sonë ishte mbi të; dhe me vijat e tij ne jemi shëruar.</w:t>
      </w:r>
    </w:p>
    <w:p w14:paraId="1D6A0DC0" w14:textId="77777777" w:rsidR="00F90BDC" w:rsidRDefault="00F90BDC"/>
    <w:p w14:paraId="089E4EED" w14:textId="77777777" w:rsidR="00F90BDC" w:rsidRDefault="00F90BDC">
      <w:r xmlns:w="http://schemas.openxmlformats.org/wordprocessingml/2006/main">
        <w:t xml:space="preserve">2. Romakëve 5:8 - Por Perëndia e vlerëson dashurinë e tij ndaj nesh, në atë që, kur ishim akoma mëkatarë, Krishti vdiq për ne.</w:t>
      </w:r>
    </w:p>
    <w:p w14:paraId="3C469B36" w14:textId="77777777" w:rsidR="00F90BDC" w:rsidRDefault="00F90BDC"/>
    <w:p w14:paraId="7BBD3A89" w14:textId="77777777" w:rsidR="00F90BDC" w:rsidRDefault="00F90BDC">
      <w:r xmlns:w="http://schemas.openxmlformats.org/wordprocessingml/2006/main">
        <w:t xml:space="preserve">Gjoni 11:52 Dhe jo vetëm për atë komb, por edhe për të mbledhur në një bijtë e Perëndisë që ishin shpërndarë.</w:t>
      </w:r>
    </w:p>
    <w:p w14:paraId="257B8465" w14:textId="77777777" w:rsidR="00F90BDC" w:rsidRDefault="00F90BDC"/>
    <w:p w14:paraId="0E92DC74" w14:textId="77777777" w:rsidR="00F90BDC" w:rsidRDefault="00F90BDC">
      <w:r xmlns:w="http://schemas.openxmlformats.org/wordprocessingml/2006/main">
        <w:t xml:space="preserve">Ky varg flet për mbledhjen e fëmijëve të shpërndarë të Perëndisë në një komb.</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bashkimi në unitet??Një mbi rëndësinë e mbajtjes së unitetit mes popullit të Perëndisë.</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ai Fëmijët e Shpërndarë të Perëndisë????Një mbi rëndësinë e bashkimit të fëmijëve të shpërndarë të Perëndisë.</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Efesianëve 4:3-7 ??? </w:t>
      </w:r>
      <w:r xmlns:w="http://schemas.openxmlformats.org/wordprocessingml/2006/main">
        <w:rPr>
          <w:rFonts w:ascii="맑은 고딕 Semilight" w:hAnsi="맑은 고딕 Semilight"/>
        </w:rPr>
        <w:t xml:space="preserve">Bëj </w:t>
      </w:r>
      <w:r xmlns:w="http://schemas.openxmlformats.org/wordprocessingml/2006/main">
        <w:t xml:space="preserve">çdo përpjekje për të ruajtur unitetin e Shpirtit nëpërmjet lidhjes së paqes.??</w:t>
      </w:r>
    </w:p>
    <w:p w14:paraId="5BCED93E" w14:textId="77777777" w:rsidR="00F90BDC" w:rsidRDefault="00F90BDC"/>
    <w:p w14:paraId="29711816" w14:textId="77777777" w:rsidR="00F90BDC" w:rsidRDefault="00F90BDC">
      <w:r xmlns:w="http://schemas.openxmlformats.org/wordprocessingml/2006/main">
        <w:t xml:space="preserve">2. Psalmi 133:1 ??? </w:t>
      </w:r>
      <w:r xmlns:w="http://schemas.openxmlformats.org/wordprocessingml/2006/main">
        <w:rPr>
          <w:rFonts w:ascii="맑은 고딕 Semilight" w:hAnsi="맑은 고딕 Semilight"/>
        </w:rPr>
        <w:t xml:space="preserve">Eh </w:t>
      </w:r>
      <w:r xmlns:w="http://schemas.openxmlformats.org/wordprocessingml/2006/main">
        <w:t xml:space="preserve">, sa e mirë dhe e këndshme është kur vëllezërit banojnë në unitet!??</w:t>
      </w:r>
    </w:p>
    <w:p w14:paraId="72B5C16E" w14:textId="77777777" w:rsidR="00F90BDC" w:rsidRDefault="00F90BDC"/>
    <w:p w14:paraId="41CA9711" w14:textId="77777777" w:rsidR="00F90BDC" w:rsidRDefault="00F90BDC">
      <w:r xmlns:w="http://schemas.openxmlformats.org/wordprocessingml/2006/main">
        <w:t xml:space="preserve">Gjoni 11:53 Që nga ajo ditë, ata u këshilluan ta vrisnin.</w:t>
      </w:r>
    </w:p>
    <w:p w14:paraId="141235A1" w14:textId="77777777" w:rsidR="00F90BDC" w:rsidRDefault="00F90BDC"/>
    <w:p w14:paraId="19A01BC9" w14:textId="77777777" w:rsidR="00F90BDC" w:rsidRDefault="00F90BDC">
      <w:r xmlns:w="http://schemas.openxmlformats.org/wordprocessingml/2006/main">
        <w:t xml:space="preserve">Ky pasazh zbulon se udhëheqësit fetarë të asaj kohe komplotuan për ta vrarë Jezusin.</w:t>
      </w:r>
    </w:p>
    <w:p w14:paraId="2E56ADA3" w14:textId="77777777" w:rsidR="00F90BDC" w:rsidRDefault="00F90BDC"/>
    <w:p w14:paraId="4E5001DB" w14:textId="77777777" w:rsidR="00F90BDC" w:rsidRDefault="00F90BDC">
      <w:r xmlns:w="http://schemas.openxmlformats.org/wordprocessingml/2006/main">
        <w:t xml:space="preserve">1: Ne duhet të ngrihemi për drejtësinë dhe të mos lejojmë që të ndikojmë nga qëllimet e liga.</w:t>
      </w:r>
    </w:p>
    <w:p w14:paraId="6E641EE0" w14:textId="77777777" w:rsidR="00F90BDC" w:rsidRDefault="00F90BDC"/>
    <w:p w14:paraId="12015BEF" w14:textId="77777777" w:rsidR="00F90BDC" w:rsidRDefault="00F90BDC">
      <w:r xmlns:w="http://schemas.openxmlformats.org/wordprocessingml/2006/main">
        <w:t xml:space="preserve">2: Duhet të jemi të kujdesshëm ndaj atyre që përpiqen të na manipulojnë me premtime të rreme dhe axhendat e tyre.</w:t>
      </w:r>
    </w:p>
    <w:p w14:paraId="59308A4F" w14:textId="77777777" w:rsidR="00F90BDC" w:rsidRDefault="00F90BDC"/>
    <w:p w14:paraId="3636D22A" w14:textId="77777777" w:rsidR="00F90BDC" w:rsidRDefault="00F90BDC">
      <w:r xmlns:w="http://schemas.openxmlformats.org/wordprocessingml/2006/main">
        <w:t xml:space="preserve">1: Fjalët e urta 14:16 - Ai që është i mençur është i kujdesshëm dhe largohet nga e keqja, por budallai është i pamatur dhe i pakujdesshëm.</w:t>
      </w:r>
    </w:p>
    <w:p w14:paraId="70296A73" w14:textId="77777777" w:rsidR="00F90BDC" w:rsidRDefault="00F90BDC"/>
    <w:p w14:paraId="7FE5ABC5" w14:textId="77777777" w:rsidR="00F90BDC" w:rsidRDefault="00F90BDC">
      <w:r xmlns:w="http://schemas.openxmlformats.org/wordprocessingml/2006/main">
        <w:t xml:space="preserve">2: Hebrenjve 10:24-25 - Le të shqyrtojmë se si të nxitim njëri-tjetrin për dashuri dhe vepra të mira, duke mos lënë pas dore mbledhjen së bashku, siç është zakoni i disave, por duke inkurajuar njëri-tjetrin, dhe aq më tepër siç e shihni Dita po afron.</w:t>
      </w:r>
    </w:p>
    <w:p w14:paraId="28FB9749" w14:textId="77777777" w:rsidR="00F90BDC" w:rsidRDefault="00F90BDC"/>
    <w:p w14:paraId="56E78297" w14:textId="77777777" w:rsidR="00F90BDC" w:rsidRDefault="00F90BDC">
      <w:r xmlns:w="http://schemas.openxmlformats.org/wordprocessingml/2006/main">
        <w:t xml:space="preserve">Gjoni 11:54 Jezusi, pra, nuk ecte më haptas midis Judenjve; por shkoi që andej në një vend afër shkretëtirës, në një qytet që quhej Efraim, dhe aty vazhdoi me dishepujt e tij.</w:t>
      </w:r>
    </w:p>
    <w:p w14:paraId="0A89C81B" w14:textId="77777777" w:rsidR="00F90BDC" w:rsidRDefault="00F90BDC"/>
    <w:p w14:paraId="62CE60D7" w14:textId="77777777" w:rsidR="00F90BDC" w:rsidRDefault="00F90BDC">
      <w:r xmlns:w="http://schemas.openxmlformats.org/wordprocessingml/2006/main">
        <w:t xml:space="preserve">Jezusi u largua nga Judea dhe shkoi në qytetin e afërt të Efraimit, ku qëndroi me dishepujt e tij.</w:t>
      </w:r>
    </w:p>
    <w:p w14:paraId="2265F851" w14:textId="77777777" w:rsidR="00F90BDC" w:rsidRDefault="00F90BDC"/>
    <w:p w14:paraId="3CF3F798" w14:textId="77777777" w:rsidR="00F90BDC" w:rsidRDefault="00F90BDC">
      <w:r xmlns:w="http://schemas.openxmlformats.org/wordprocessingml/2006/main">
        <w:t xml:space="preserve">1. Udhëtimi i besimit të Jezusit: Kuptimi i guximit dhe këmbënguljes së Jezusit</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Ndjekja e shembullit të Jezusit: Marrja e qëndrimit për atë që është e drejtë</w:t>
      </w:r>
    </w:p>
    <w:p w14:paraId="548EB5B5" w14:textId="77777777" w:rsidR="00F90BDC" w:rsidRDefault="00F90BDC"/>
    <w:p w14:paraId="01DDC0F8" w14:textId="77777777" w:rsidR="00F90BDC" w:rsidRDefault="00F90BDC">
      <w:r xmlns:w="http://schemas.openxmlformats.org/wordprocessingml/2006/main">
        <w:t xml:space="preserve">1. Veprat e Apostujve 5:29 - ? </w:t>
      </w:r>
      <w:r xmlns:w="http://schemas.openxmlformats.org/wordprocessingml/2006/main">
        <w:rPr>
          <w:rFonts w:ascii="맑은 고딕 Semilight" w:hAnsi="맑은 고딕 Semilight"/>
        </w:rPr>
        <w:t xml:space="preserve">쏝 </w:t>
      </w:r>
      <w:r xmlns:w="http://schemas.openxmlformats.org/wordprocessingml/2006/main">
        <w:t xml:space="preserve">ut Pjetri dhe apostujt u përgjigjën: ? </w:t>
      </w:r>
      <w:r xmlns:w="http://schemas.openxmlformats.org/wordprocessingml/2006/main">
        <w:rPr>
          <w:rFonts w:ascii="맑은 고딕 Semilight" w:hAnsi="맑은 고딕 Semilight"/>
        </w:rPr>
        <w:t xml:space="preserve">A </w:t>
      </w:r>
      <w:r xmlns:w="http://schemas.openxmlformats.org/wordprocessingml/2006/main">
        <w:t xml:space="preserve">duhet t'i bindemi Perëndisë në vend të njerëzve. </w:t>
      </w:r>
      <w:r xmlns:w="http://schemas.openxmlformats.org/wordprocessingml/2006/main">
        <w:rPr>
          <w:rFonts w:ascii="맑은 고딕 Semilight" w:hAnsi="맑은 고딕 Semilight"/>
        </w:rPr>
        <w:t xml:space="preserve">në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Hebrenjve 11:8 - ? </w:t>
      </w:r>
      <w:r xmlns:w="http://schemas.openxmlformats.org/wordprocessingml/2006/main">
        <w:rPr>
          <w:rFonts w:ascii="맑은 고딕 Semilight" w:hAnsi="맑은 고딕 Semilight"/>
        </w:rPr>
        <w:t xml:space="preserve">쏝 </w:t>
      </w:r>
      <w:r xmlns:w="http://schemas.openxmlformats.org/wordprocessingml/2006/main">
        <w:t xml:space="preserve">y besim Abrahami iu bind kur u thirr të shkonte në një vend që do ta merrte si trashëgimi. Dhe ai doli pa e ditur se ku po shkonte.??</w:t>
      </w:r>
    </w:p>
    <w:p w14:paraId="5B58553D" w14:textId="77777777" w:rsidR="00F90BDC" w:rsidRDefault="00F90BDC"/>
    <w:p w14:paraId="66CAF5B3" w14:textId="77777777" w:rsidR="00F90BDC" w:rsidRDefault="00F90BDC">
      <w:r xmlns:w="http://schemas.openxmlformats.org/wordprocessingml/2006/main">
        <w:t xml:space="preserve">Gjoni 11:55 Dhe Pashka e Judenjve ishte afër; dhe shumë veta dolën nga krahina përpara Pashkës në Jeruzalem për t'u pastruar.</w:t>
      </w:r>
    </w:p>
    <w:p w14:paraId="1340CD7D" w14:textId="77777777" w:rsidR="00F90BDC" w:rsidRDefault="00F90BDC"/>
    <w:p w14:paraId="3817F8BF" w14:textId="77777777" w:rsidR="00F90BDC" w:rsidRDefault="00F90BDC">
      <w:r xmlns:w="http://schemas.openxmlformats.org/wordprocessingml/2006/main">
        <w:t xml:space="preserve">Shumë hebrenj udhëtuan për në Jerusalem përpara Pashkës për t'u pastruar.</w:t>
      </w:r>
    </w:p>
    <w:p w14:paraId="0AAE840B" w14:textId="77777777" w:rsidR="00F90BDC" w:rsidRDefault="00F90BDC"/>
    <w:p w14:paraId="640C4680" w14:textId="77777777" w:rsidR="00F90BDC" w:rsidRDefault="00F90BDC">
      <w:r xmlns:w="http://schemas.openxmlformats.org/wordprocessingml/2006/main">
        <w:t xml:space="preserve">1. Rëndësia e pastrimit dhe pastrimit shpirtëror përpara ngjarjeve të rëndësishme shpirtërore.</w:t>
      </w:r>
    </w:p>
    <w:p w14:paraId="45F998A8" w14:textId="77777777" w:rsidR="00F90BDC" w:rsidRDefault="00F90BDC"/>
    <w:p w14:paraId="13623E0D" w14:textId="77777777" w:rsidR="00F90BDC" w:rsidRDefault="00F90BDC">
      <w:r xmlns:w="http://schemas.openxmlformats.org/wordprocessingml/2006/main">
        <w:t xml:space="preserve">2. Rëndësia e Pashkës dhe udhëtimi për në Jerusalem për hebrenjtë.</w:t>
      </w:r>
    </w:p>
    <w:p w14:paraId="3AF3241B" w14:textId="77777777" w:rsidR="00F90BDC" w:rsidRDefault="00F90BDC"/>
    <w:p w14:paraId="1CBD002B" w14:textId="77777777" w:rsidR="00F90BDC" w:rsidRDefault="00F90BDC">
      <w:r xmlns:w="http://schemas.openxmlformats.org/wordprocessingml/2006/main">
        <w:t xml:space="preserve">1. Romakëve 6:19-22 - Sepse, ashtu si i paraqitët gjymtyrët tuaja si skllevër të papastërtisë dhe të paligjshmërisë që çon në më shumë paligjshmëri, kështu tani paraqitini gjymtyrët tuaja si skllevër të drejtësisë që çon në shenjtërim.</w:t>
      </w:r>
    </w:p>
    <w:p w14:paraId="19BC3BBA" w14:textId="77777777" w:rsidR="00F90BDC" w:rsidRDefault="00F90BDC"/>
    <w:p w14:paraId="654C1AB2" w14:textId="77777777" w:rsidR="00F90BDC" w:rsidRDefault="00F90BDC">
      <w:r xmlns:w="http://schemas.openxmlformats.org/wordprocessingml/2006/main">
        <w:t xml:space="preserve">2. Isaia 1:16-17 - Lahuni; pastroni veten; largoje të keqen e veprave të tua nga sytë e mi; pushoni së bërë të keqen, mësoni të bëni mirë; kërkoni drejtësi, korrigjoni shtypjen; jepni drejtësi jetimit, mbroni çështjen e vejushës.</w:t>
      </w:r>
    </w:p>
    <w:p w14:paraId="33A90D7C" w14:textId="77777777" w:rsidR="00F90BDC" w:rsidRDefault="00F90BDC"/>
    <w:p w14:paraId="77771A52" w14:textId="77777777" w:rsidR="00F90BDC" w:rsidRDefault="00F90BDC">
      <w:r xmlns:w="http://schemas.openxmlformats.org/wordprocessingml/2006/main">
        <w:t xml:space="preserve">Gjoni 11:56 Atëherë ata e kërkuan Jezusin dhe, duke qëndruar në tempull, i thanë njëri-tjetrit: ''Ç'mendoni ju se ai nuk do të vijë në festë?</w:t>
      </w:r>
    </w:p>
    <w:p w14:paraId="2F39B88C" w14:textId="77777777" w:rsidR="00F90BDC" w:rsidRDefault="00F90BDC"/>
    <w:p w14:paraId="546996F8" w14:textId="77777777" w:rsidR="00F90BDC" w:rsidRDefault="00F90BDC">
      <w:r xmlns:w="http://schemas.openxmlformats.org/wordprocessingml/2006/main">
        <w:t xml:space="preserve">Judenjtë po diskutonin Jezusin mes tyre në tempull, duke pyetur nëse ai do të merrte pjesë </w:t>
      </w:r>
      <w:r xmlns:w="http://schemas.openxmlformats.org/wordprocessingml/2006/main">
        <w:lastRenderedPageBreak xmlns:w="http://schemas.openxmlformats.org/wordprocessingml/2006/main"/>
      </w:r>
      <w:r xmlns:w="http://schemas.openxmlformats.org/wordprocessingml/2006/main">
        <w:t xml:space="preserve">në festë.</w:t>
      </w:r>
    </w:p>
    <w:p w14:paraId="71D18633" w14:textId="77777777" w:rsidR="00F90BDC" w:rsidRDefault="00F90BDC"/>
    <w:p w14:paraId="0E165821" w14:textId="77777777" w:rsidR="00F90BDC" w:rsidRDefault="00F90BDC">
      <w:r xmlns:w="http://schemas.openxmlformats.org/wordprocessingml/2006/main">
        <w:t xml:space="preserve">1: Kërkoni Jezusin dhe bëni pyetjet e vështira.</w:t>
      </w:r>
    </w:p>
    <w:p w14:paraId="0A3F985F" w14:textId="77777777" w:rsidR="00F90BDC" w:rsidRDefault="00F90BDC"/>
    <w:p w14:paraId="44C538B2" w14:textId="77777777" w:rsidR="00F90BDC" w:rsidRDefault="00F90BDC">
      <w:r xmlns:w="http://schemas.openxmlformats.org/wordprocessingml/2006/main">
        <w:t xml:space="preserve">2: Mos kini frikë të përballeni me atë që nuk kuptoni.</w:t>
      </w:r>
    </w:p>
    <w:p w14:paraId="5D1CE9BE" w14:textId="77777777" w:rsidR="00F90BDC" w:rsidRDefault="00F90BDC"/>
    <w:p w14:paraId="393FF923" w14:textId="77777777" w:rsidR="00F90BDC" w:rsidRDefault="00F90BDC">
      <w:r xmlns:w="http://schemas.openxmlformats.org/wordprocessingml/2006/main">
        <w:t xml:space="preserve">1: Mateu 7:7-8 - Kërkoni dhe do t'ju jepet; kërkoni dhe do të gjeni; trokitni dhe do t'ju hapet, sepse kushdo që kërkon merr; dhe ai që kërkon gjen; dhe atij që troket do t'i hapet.</w:t>
      </w:r>
    </w:p>
    <w:p w14:paraId="664588C2" w14:textId="77777777" w:rsidR="00F90BDC" w:rsidRDefault="00F90BDC"/>
    <w:p w14:paraId="149C5A8A" w14:textId="77777777" w:rsidR="00F90BDC" w:rsidRDefault="00F90BDC">
      <w:r xmlns:w="http://schemas.openxmlformats.org/wordprocessingml/2006/main">
        <w:t xml:space="preserve">2: Psalmi 27:4 - Një gjë i kam kërkuar Zotit, atë do ta kërkoj; që të mund të banoj në shtëpinë e Zotit gjithë ditët e jetës sime, për të parë bukurinë e Zotit dhe për të kërkuar në tempullin e tij.</w:t>
      </w:r>
    </w:p>
    <w:p w14:paraId="4D4A0E5D" w14:textId="77777777" w:rsidR="00F90BDC" w:rsidRDefault="00F90BDC"/>
    <w:p w14:paraId="2D15E266" w14:textId="77777777" w:rsidR="00F90BDC" w:rsidRDefault="00F90BDC">
      <w:r xmlns:w="http://schemas.openxmlformats.org/wordprocessingml/2006/main">
        <w:t xml:space="preserve">Gjoni 11:57 Dhe krerët e priftërinjve dhe farisenjtë kishin dhënë një urdhër që, nëse dikush e dinte se ku ishte, ta tregonte që ta kapnin.</w:t>
      </w:r>
    </w:p>
    <w:p w14:paraId="3B9B2A03" w14:textId="77777777" w:rsidR="00F90BDC" w:rsidRDefault="00F90BDC"/>
    <w:p w14:paraId="4AA78F74" w14:textId="77777777" w:rsidR="00F90BDC" w:rsidRDefault="00F90BDC">
      <w:r xmlns:w="http://schemas.openxmlformats.org/wordprocessingml/2006/main">
        <w:t xml:space="preserve">Krerët e priftërinjve dhe farisenjtë kishin urdhëruar që kushdo që dinte vendndodhjen e Jezusit, duhet t'i tregonte që ta arrestonin.</w:t>
      </w:r>
    </w:p>
    <w:p w14:paraId="1937313B" w14:textId="77777777" w:rsidR="00F90BDC" w:rsidRDefault="00F90BDC"/>
    <w:p w14:paraId="756860F9" w14:textId="77777777" w:rsidR="00F90BDC" w:rsidRDefault="00F90BDC">
      <w:r xmlns:w="http://schemas.openxmlformats.org/wordprocessingml/2006/main">
        <w:t xml:space="preserve">1. Plani i Perëndisë është më i madh se kuptimi ynë - Romakëve 11:33-36</w:t>
      </w:r>
    </w:p>
    <w:p w14:paraId="405D27AB" w14:textId="77777777" w:rsidR="00F90BDC" w:rsidRDefault="00F90BDC"/>
    <w:p w14:paraId="50C7A4A9" w14:textId="77777777" w:rsidR="00F90BDC" w:rsidRDefault="00F90BDC">
      <w:r xmlns:w="http://schemas.openxmlformats.org/wordprocessingml/2006/main">
        <w:t xml:space="preserve">2. Mbrojtja e Perëndisë është e padështueshme - Psalmi 91:1-2</w:t>
      </w:r>
    </w:p>
    <w:p w14:paraId="1604C38F" w14:textId="77777777" w:rsidR="00F90BDC" w:rsidRDefault="00F90BDC"/>
    <w:p w14:paraId="4FCF0875" w14:textId="77777777" w:rsidR="00F90BDC" w:rsidRDefault="00F90BDC">
      <w:r xmlns:w="http://schemas.openxmlformats.org/wordprocessingml/2006/main">
        <w:t xml:space="preserve">1. Gjoni 7:30 - "Atëherë kërkuan ta kapnin, por askush nuk vuri dorë mbi të, sepse ora e tij nuk kishte ardhur ende."</w:t>
      </w:r>
    </w:p>
    <w:p w14:paraId="54846398" w14:textId="77777777" w:rsidR="00F90BDC" w:rsidRDefault="00F90BDC"/>
    <w:p w14:paraId="75ED980E" w14:textId="77777777" w:rsidR="00F90BDC" w:rsidRDefault="00F90BDC">
      <w:r xmlns:w="http://schemas.openxmlformats.org/wordprocessingml/2006/main">
        <w:t xml:space="preserve">2. Mateu 26:53-54 - "A mendon se tani nuk mund t'i lutem Atit tim dhe ai do të </w:t>
      </w:r>
      <w:r xmlns:w="http://schemas.openxmlformats.org/wordprocessingml/2006/main">
        <w:lastRenderedPageBreak xmlns:w="http://schemas.openxmlformats.org/wordprocessingml/2006/main"/>
      </w:r>
      <w:r xmlns:w="http://schemas.openxmlformats.org/wordprocessingml/2006/main">
        <w:t xml:space="preserve">më japë tani më shumë se dymbëdhjetë legjione engjëjsh? Por si do të përmbushen atëherë Shkrimet që duhet të ndodhë kështu?"</w:t>
      </w:r>
    </w:p>
    <w:p w14:paraId="36EF491F" w14:textId="77777777" w:rsidR="00F90BDC" w:rsidRDefault="00F90BDC"/>
    <w:p w14:paraId="35248E2B" w14:textId="77777777" w:rsidR="00F90BDC" w:rsidRDefault="00F90BDC">
      <w:r xmlns:w="http://schemas.openxmlformats.org/wordprocessingml/2006/main">
        <w:t xml:space="preserve">Gjoni 12 tregon vajosjen e Jezusit në Betani, hyrjen e Tij triumfale në Jerusalem, parashikimin e Tij për vdekjen e Tij dhe mosbesimin e vazhdueshëm të shumë njerëzve, pavarësisht nga mrekullitë e Tij.</w:t>
      </w:r>
    </w:p>
    <w:p w14:paraId="566ED5D8" w14:textId="77777777" w:rsidR="00F90BDC" w:rsidRDefault="00F90BDC"/>
    <w:p w14:paraId="750EB195" w14:textId="77777777" w:rsidR="00F90BDC" w:rsidRDefault="00F90BDC">
      <w:r xmlns:w="http://schemas.openxmlformats.org/wordprocessingml/2006/main">
        <w:t xml:space="preserve">Paragrafi 1: Kapitulli fillon me një darkë në Betani gjashtë ditë përpara Pashkës, ku Llazari ishte i pranishëm me Jezusin. Gjatë vaktit, Maria i vajosi këmbët e Jezusit me parfum të shtrenjtë dhe i fshiu me flokët e saj. Juda Iskarioti kundërshtoi këtë humbje të parfumit që mund të ishte shitur për të përfituar të varfërit, por Jezusi e mbrojti veprimin e Marisë si përgatitje për varrimin e tij (Gjoni 12:1-8).</w:t>
      </w:r>
    </w:p>
    <w:p w14:paraId="4FBF9378" w14:textId="77777777" w:rsidR="00F90BDC" w:rsidRDefault="00F90BDC"/>
    <w:p w14:paraId="038943A1" w14:textId="77777777" w:rsidR="00F90BDC" w:rsidRDefault="00F90BDC">
      <w:r xmlns:w="http://schemas.openxmlformats.org/wordprocessingml/2006/main">
        <w:t xml:space="preserve">Paragrafi 2: Lajmi për ringjalljen e Llazarit nga të vdekurit bëri që shumë judenj të dilnin ta shihnin të dy Atë, krerët e priftërinjve kryesorë të Llazarit komplotuan të vrisnin gjithashtu Llazarin, sepse për shkak të tij shumë hebrenj po shkonin te Jezusi duke besuar në Të. Të nesërmen, kur një turmë e madhe kishte ardhur për festën, dëgjoi se Jezusi po vinte në Jeruzalem, ata morën degë palma dolën ta takonin duke thirrur: "Hosana! Lum ai që vjen emri Zot, Mbreti Izrael!' përmbushja e profecisë Zakaria hipur mbi gomarin e ri, por dishepujt nuk i kuptuan këto gjëra së pari vetëm pasi u përlëvduan, ata kujtuan se këto gjëra ishin shkruar për atë që ai bëri (Gjoni 12:9-16).</w:t>
      </w:r>
    </w:p>
    <w:p w14:paraId="43F43395" w14:textId="77777777" w:rsidR="00F90BDC" w:rsidRDefault="00F90BDC"/>
    <w:p w14:paraId="0A6BA889" w14:textId="77777777" w:rsidR="00F90BDC" w:rsidRDefault="00F90BDC">
      <w:r xmlns:w="http://schemas.openxmlformats.org/wordprocessingml/2006/main">
        <w:t xml:space="preserve">Paragrafi 3: Pavarësisht kryerjes së kaq shumë shenjave në praninë e tyre, ata ende nuk e besuan Atë duke përmbushur profecinë që Isaia i ngurtësoi zemrat e tyre. Megjithatë, në të njëjtën kohë, në mesin e judenjve kryesorë, shumë e besuan Atë, por për shkak se farisenjtë nuk do ta pranonin hapur besimin e tyre nga frika se do të dëboheshin, sinagoga e donte lavdërimin njerëzor më shumë se lavdërimin e Perëndisë. Atëherë Jezusi thirri me zë të lartë duke thënë kush beson në mua nuk beson në mua, por ai që më dërgoi unë kam ardhur dritë botë, kështu që kush më beson të mos mbetet errësirë nëse dikush i dëgjon fjalët e mia nuk i ruan ato nuk e gjykoj sepse nuk erdha gjykoni botën, por shpëtojeni botën përmbyllëse të kapitullit që tregon mesazhin e misionit të qëllimit nga Vetë Ati (Gjoni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Gjoni 12:1 Atëherë Jezusi, gjashtë ditë përpara Pashkës, erdhi në Betani, ku ishte Llazari, i cili kishte vdekur, të cilin ai e kishte ringjallur prej së vdekurish.</w:t>
      </w:r>
    </w:p>
    <w:p w14:paraId="06C72DEB" w14:textId="77777777" w:rsidR="00F90BDC" w:rsidRDefault="00F90BDC"/>
    <w:p w14:paraId="22393C22" w14:textId="77777777" w:rsidR="00F90BDC" w:rsidRDefault="00F90BDC">
      <w:r xmlns:w="http://schemas.openxmlformats.org/wordprocessingml/2006/main">
        <w:t xml:space="preserve">Jezusi vizitoi Betaninë gjashtë ditë para Pashkës dhe e ringjalli Llazarin nga të vdekurit.</w:t>
      </w:r>
    </w:p>
    <w:p w14:paraId="08C49AD4" w14:textId="77777777" w:rsidR="00F90BDC" w:rsidRDefault="00F90BDC"/>
    <w:p w14:paraId="79746C83" w14:textId="77777777" w:rsidR="00F90BDC" w:rsidRDefault="00F90BDC">
      <w:r xmlns:w="http://schemas.openxmlformats.org/wordprocessingml/2006/main">
        <w:t xml:space="preserve">1. Fuqia e Dashurisë: Si e kapërceu vdekjen dashuria e Jezusit për Llazarin</w:t>
      </w:r>
    </w:p>
    <w:p w14:paraId="0273D1F5" w14:textId="77777777" w:rsidR="00F90BDC" w:rsidRDefault="00F90BDC"/>
    <w:p w14:paraId="304A5AED" w14:textId="77777777" w:rsidR="00F90BDC" w:rsidRDefault="00F90BDC">
      <w:r xmlns:w="http://schemas.openxmlformats.org/wordprocessingml/2006/main">
        <w:t xml:space="preserve">2. Jezusi si një mrekullibërës: Një studim i fuqisë së tij të mrekullueshme</w:t>
      </w:r>
    </w:p>
    <w:p w14:paraId="2F8F1569" w14:textId="77777777" w:rsidR="00F90BDC" w:rsidRDefault="00F90BDC"/>
    <w:p w14:paraId="1F35296D" w14:textId="77777777" w:rsidR="00F90BDC" w:rsidRDefault="00F90BDC">
      <w:r xmlns:w="http://schemas.openxmlformats.org/wordprocessingml/2006/main">
        <w:t xml:space="preserve">1. Romakëve 8:38-39: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14:paraId="5582EAA0" w14:textId="77777777" w:rsidR="00F90BDC" w:rsidRDefault="00F90BDC"/>
    <w:p w14:paraId="1A6FE687" w14:textId="77777777" w:rsidR="00F90BDC" w:rsidRDefault="00F90BDC">
      <w:r xmlns:w="http://schemas.openxmlformats.org/wordprocessingml/2006/main">
        <w:t xml:space="preserve">2. Gjoni 11:25-26: Jezusi i tha asaj: “Unë jam ringjallja dhe jeta. Kushdo që beson në mua, edhe sikur të vdesë, do të jetojë; dhe kushdo që jeton dhe beson në mua, nuk do të vdesë kurrë. A e beson këtë?”</w:t>
      </w:r>
    </w:p>
    <w:p w14:paraId="51EB79D2" w14:textId="77777777" w:rsidR="00F90BDC" w:rsidRDefault="00F90BDC"/>
    <w:p w14:paraId="51AD50A5" w14:textId="77777777" w:rsidR="00F90BDC" w:rsidRDefault="00F90BDC">
      <w:r xmlns:w="http://schemas.openxmlformats.org/wordprocessingml/2006/main">
        <w:t xml:space="preserve">John 12:2 Aty i shtruan një darkë; dhe Marta shërbente, por Llazari ishte një nga ata që rrinin në tryezë me të.</w:t>
      </w:r>
    </w:p>
    <w:p w14:paraId="00FB9E3D" w14:textId="77777777" w:rsidR="00F90BDC" w:rsidRDefault="00F90BDC"/>
    <w:p w14:paraId="4FF24AE6" w14:textId="77777777" w:rsidR="00F90BDC" w:rsidRDefault="00F90BDC">
      <w:r xmlns:w="http://schemas.openxmlformats.org/wordprocessingml/2006/main">
        <w:t xml:space="preserve">Llazari ishte ndër ata që hanin një vakt me Jezusin.</w:t>
      </w:r>
    </w:p>
    <w:p w14:paraId="1D303100" w14:textId="77777777" w:rsidR="00F90BDC" w:rsidRDefault="00F90BDC"/>
    <w:p w14:paraId="5CD48AF7" w14:textId="77777777" w:rsidR="00F90BDC" w:rsidRDefault="00F90BDC">
      <w:r xmlns:w="http://schemas.openxmlformats.org/wordprocessingml/2006/main">
        <w:t xml:space="preserve">1: Jezusi na tregon se ne mund të gjejmë gëzim dhe shoqëri në mes të vuajtjeve.</w:t>
      </w:r>
    </w:p>
    <w:p w14:paraId="60E407E3" w14:textId="77777777" w:rsidR="00F90BDC" w:rsidRDefault="00F90BDC"/>
    <w:p w14:paraId="270F675C" w14:textId="77777777" w:rsidR="00F90BDC" w:rsidRDefault="00F90BDC">
      <w:r xmlns:w="http://schemas.openxmlformats.org/wordprocessingml/2006/main">
        <w:t xml:space="preserve">2: Ne mund të gjejmë shpresë dhe forcë tek Jezusi edhe në kohët më të vështira.</w:t>
      </w:r>
    </w:p>
    <w:p w14:paraId="14FCEA60" w14:textId="77777777" w:rsidR="00F90BDC" w:rsidRDefault="00F90BDC"/>
    <w:p w14:paraId="45B80FF5" w14:textId="77777777" w:rsidR="00F90BDC" w:rsidRDefault="00F90BDC">
      <w:r xmlns:w="http://schemas.openxmlformats.org/wordprocessingml/2006/main">
        <w:t xml:space="preserve">1: Jakobi 1:2-4 - Konsideroni gëzim të pastër, vëllezër e motra të mia, sa herë që përballeni me sprova të shumëllojshme, sepse e dini se sprova e besimit tuaj prodhon këmbëngulje. Lëreni këmbënguljen ta përfundojë punën e saj, në mënyrë që të jeni të pjekur dhe të plotë, duke mos ju munguar asgjë.</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Hebrenjve 13:5 - Mbajeni jetën tuaj të lirë nga dashuria për para dhe jini të kënaqur me atë që keni, sepse Perëndia ka thënë: “Nuk do të të lë kurrë; nuk do të të braktis kurrë.”</w:t>
      </w:r>
    </w:p>
    <w:p w14:paraId="5E96EEA6" w14:textId="77777777" w:rsidR="00F90BDC" w:rsidRDefault="00F90BDC"/>
    <w:p w14:paraId="5F4E2CD8" w14:textId="77777777" w:rsidR="00F90BDC" w:rsidRDefault="00F90BDC">
      <w:r xmlns:w="http://schemas.openxmlformats.org/wordprocessingml/2006/main">
        <w:t xml:space="preserve">Gjoni 12:3 Atëherë Maria mori një litër vaj të parfumuar me nardo të madhe, shumë të kushtueshme, vajosi këmbët e Jezusit dhe ia fshiu këmbët me flokët e saj; dhe shtëpia u mbush me erën e vajit.</w:t>
      </w:r>
    </w:p>
    <w:p w14:paraId="551B52CD" w14:textId="77777777" w:rsidR="00F90BDC" w:rsidRDefault="00F90BDC"/>
    <w:p w14:paraId="144477BD" w14:textId="77777777" w:rsidR="00F90BDC" w:rsidRDefault="00F90BDC">
      <w:r xmlns:w="http://schemas.openxmlformats.org/wordprocessingml/2006/main">
        <w:t xml:space="preserve">Maria e tregoi dashurinë dhe përkushtimin e saj ndaj Jezusit nëpërmjet dhuratës së kushtueshme të vajosjes së këmbëve të tij me vaj erëzash.</w:t>
      </w:r>
    </w:p>
    <w:p w14:paraId="21B24B67" w14:textId="77777777" w:rsidR="00F90BDC" w:rsidRDefault="00F90BDC"/>
    <w:p w14:paraId="50037BAB" w14:textId="77777777" w:rsidR="00F90BDC" w:rsidRDefault="00F90BDC">
      <w:r xmlns:w="http://schemas.openxmlformats.org/wordprocessingml/2006/main">
        <w:t xml:space="preserve">1. Fuqia e përkushtimit: Një eksplorim i dhuratës së Marisë për Jezusin</w:t>
      </w:r>
    </w:p>
    <w:p w14:paraId="30AC3360" w14:textId="77777777" w:rsidR="00F90BDC" w:rsidRDefault="00F90BDC"/>
    <w:p w14:paraId="593BC510" w14:textId="77777777" w:rsidR="00F90BDC" w:rsidRDefault="00F90BDC">
      <w:r xmlns:w="http://schemas.openxmlformats.org/wordprocessingml/2006/main">
        <w:t xml:space="preserve">2. Bujaria dhe dashuria: Shembulli i Marisë</w:t>
      </w:r>
    </w:p>
    <w:p w14:paraId="6503D2D3" w14:textId="77777777" w:rsidR="00F90BDC" w:rsidRDefault="00F90BDC"/>
    <w:p w14:paraId="5EBBC496" w14:textId="77777777" w:rsidR="00F90BDC" w:rsidRDefault="00F90BDC">
      <w:r xmlns:w="http://schemas.openxmlformats.org/wordprocessingml/2006/main">
        <w:t xml:space="preserve">1. Isaia 1:17 “Mësoni të bëni mirë; kërkoni drejtësi, korrigjoni shtypjen; nxirr drejtësinë për jetimin, mbro çështjen e vejushës".</w:t>
      </w:r>
    </w:p>
    <w:p w14:paraId="6471A9D2" w14:textId="77777777" w:rsidR="00F90BDC" w:rsidRDefault="00F90BDC"/>
    <w:p w14:paraId="778CDCBD" w14:textId="77777777" w:rsidR="00F90BDC" w:rsidRDefault="00F90BDC">
      <w:r xmlns:w="http://schemas.openxmlformats.org/wordprocessingml/2006/main">
        <w:t xml:space="preserve">2. Romakëve 12:1-2 “Ju bëj thirrje, pra, vëllezër, me mëshirën e Perëndisë, t'i paraqisni trupat tuaj si një fli të gjallë, të shenjtë dhe të pëlqyer nga Perëndia, që është adhurimi juaj shpirtëror. Mos u konformoni me këtë botë, por transformohuni me anë të ripërtëritjes së mendjes suaj, që duke testuar të dalloni se cili është vullneti i Perëndisë, çfarë është e mirë, e pranueshme dhe e përsosur.”</w:t>
      </w:r>
    </w:p>
    <w:p w14:paraId="71FD3DBC" w14:textId="77777777" w:rsidR="00F90BDC" w:rsidRDefault="00F90BDC"/>
    <w:p w14:paraId="1B3657E6" w14:textId="77777777" w:rsidR="00F90BDC" w:rsidRDefault="00F90BDC">
      <w:r xmlns:w="http://schemas.openxmlformats.org/wordprocessingml/2006/main">
        <w:t xml:space="preserve">Gjoni 12:4 Atëherë një nga dishepujt e tij, Juda Iskarioti, i biri i Simonit, që do ta tradhtonte, tha,</w:t>
      </w:r>
    </w:p>
    <w:p w14:paraId="0ED6DD1D" w14:textId="77777777" w:rsidR="00F90BDC" w:rsidRDefault="00F90BDC"/>
    <w:p w14:paraId="63ED4ABE" w14:textId="77777777" w:rsidR="00F90BDC" w:rsidRDefault="00F90BDC">
      <w:r xmlns:w="http://schemas.openxmlformats.org/wordprocessingml/2006/main">
        <w:t xml:space="preserve">Juda Iskarioti, një nga dishepujt e Jezusit, u zbulua se ishte ai që do ta tradhtonte.</w:t>
      </w:r>
    </w:p>
    <w:p w14:paraId="2159577B" w14:textId="77777777" w:rsidR="00F90BDC" w:rsidRDefault="00F90BDC"/>
    <w:p w14:paraId="7B7DD835" w14:textId="77777777" w:rsidR="00F90BDC" w:rsidRDefault="00F90BDC">
      <w:r xmlns:w="http://schemas.openxmlformats.org/wordprocessingml/2006/main">
        <w:t xml:space="preserve">1. Tradhtia e Judës - Një analizë e ngjarjeve fatkeqe që çuan në kryqëzimin e Jezusit</w:t>
      </w:r>
    </w:p>
    <w:p w14:paraId="25DC50E2" w14:textId="77777777" w:rsidR="00F90BDC" w:rsidRDefault="00F90BDC"/>
    <w:p w14:paraId="1017A9AC" w14:textId="77777777" w:rsidR="00F90BDC" w:rsidRDefault="00F90BDC">
      <w:r xmlns:w="http://schemas.openxmlformats.org/wordprocessingml/2006/main">
        <w:t xml:space="preserve">2. Fuqia e tradhtisë - Si një akt i vetëm mund të ndryshojë rrjedhën e historisë</w:t>
      </w:r>
    </w:p>
    <w:p w14:paraId="76D4EE78" w14:textId="77777777" w:rsidR="00F90BDC" w:rsidRDefault="00F90BDC"/>
    <w:p w14:paraId="61CD5A44" w14:textId="77777777" w:rsidR="00F90BDC" w:rsidRDefault="00F90BDC">
      <w:r xmlns:w="http://schemas.openxmlformats.org/wordprocessingml/2006/main">
        <w:t xml:space="preserve">1. Mateu 26:14-16 - Komploti për të tradhtuar Jezusin</w:t>
      </w:r>
    </w:p>
    <w:p w14:paraId="1E0CD978" w14:textId="77777777" w:rsidR="00F90BDC" w:rsidRDefault="00F90BDC"/>
    <w:p w14:paraId="6DFF803F" w14:textId="77777777" w:rsidR="00F90BDC" w:rsidRDefault="00F90BDC">
      <w:r xmlns:w="http://schemas.openxmlformats.org/wordprocessingml/2006/main">
        <w:t xml:space="preserve">2. Luka 22:47-48 - Tradhtia e Jezusit nga Juda Iskarioti</w:t>
      </w:r>
    </w:p>
    <w:p w14:paraId="7DE7DECE" w14:textId="77777777" w:rsidR="00F90BDC" w:rsidRDefault="00F90BDC"/>
    <w:p w14:paraId="435B70A8" w14:textId="77777777" w:rsidR="00F90BDC" w:rsidRDefault="00F90BDC">
      <w:r xmlns:w="http://schemas.openxmlformats.org/wordprocessingml/2006/main">
        <w:t xml:space="preserve">John 12:5 Pse nuk u shit ky vaj për treqind denarë dhe nuk iu dha të varfërve?</w:t>
      </w:r>
    </w:p>
    <w:p w14:paraId="25FDC58F" w14:textId="77777777" w:rsidR="00F90BDC" w:rsidRDefault="00F90BDC"/>
    <w:p w14:paraId="1390C157" w14:textId="77777777" w:rsidR="00F90BDC" w:rsidRDefault="00F90BDC">
      <w:r xmlns:w="http://schemas.openxmlformats.org/wordprocessingml/2006/main">
        <w:t xml:space="preserve">Ky pasazh përshkruan situatën në të cilën Maria i vajos këmbët e Jezusit me vaj të shtrenjtë dhe Jezusi përgjigjet se do të ishte më mirë t'u jepte paratë të varfërve.</w:t>
      </w:r>
    </w:p>
    <w:p w14:paraId="3355D789" w14:textId="77777777" w:rsidR="00F90BDC" w:rsidRDefault="00F90BDC"/>
    <w:p w14:paraId="7F3A6DB2" w14:textId="77777777" w:rsidR="00F90BDC" w:rsidRDefault="00F90BDC">
      <w:r xmlns:w="http://schemas.openxmlformats.org/wordprocessingml/2006/main">
        <w:t xml:space="preserve">1. Rëndësia e kujdesit për të varfërit në sytë e Jezusit.</w:t>
      </w:r>
    </w:p>
    <w:p w14:paraId="7F8F3813" w14:textId="77777777" w:rsidR="00F90BDC" w:rsidRDefault="00F90BDC"/>
    <w:p w14:paraId="34673F31" w14:textId="77777777" w:rsidR="00F90BDC" w:rsidRDefault="00F90BDC">
      <w:r xmlns:w="http://schemas.openxmlformats.org/wordprocessingml/2006/main">
        <w:t xml:space="preserve">2. Rëndësia e të pasurit një zemër bujare.</w:t>
      </w:r>
    </w:p>
    <w:p w14:paraId="77F0123D" w14:textId="77777777" w:rsidR="00F90BDC" w:rsidRDefault="00F90BDC"/>
    <w:p w14:paraId="4FF8AD63" w14:textId="77777777" w:rsidR="00F90BDC" w:rsidRDefault="00F90BDC">
      <w:r xmlns:w="http://schemas.openxmlformats.org/wordprocessingml/2006/main">
        <w:t xml:space="preserve">1. Mateu 25:40 - "Dhe Mbreti do t'u përgjigjet atyre: "Në të vërtetë po ju them se ashtu siç e bëtë njërit prej këtyre vëllezërve të mi më të vegjël, ma bëtë mua".</w:t>
      </w:r>
    </w:p>
    <w:p w14:paraId="1220994B" w14:textId="77777777" w:rsidR="00F90BDC" w:rsidRDefault="00F90BDC"/>
    <w:p w14:paraId="07A57C0F" w14:textId="77777777" w:rsidR="00F90BDC" w:rsidRDefault="00F90BDC">
      <w:r xmlns:w="http://schemas.openxmlformats.org/wordprocessingml/2006/main">
        <w:t xml:space="preserve">2. Fjalët e urta 14:31 - “Kushdo që shtyp një të varfër fyen Krijuesin e tij, por ai që është bujar ndaj nevojtarit e nderon atë.”</w:t>
      </w:r>
    </w:p>
    <w:p w14:paraId="72950C8F" w14:textId="77777777" w:rsidR="00F90BDC" w:rsidRDefault="00F90BDC"/>
    <w:p w14:paraId="5B0FC43B" w14:textId="77777777" w:rsidR="00F90BDC" w:rsidRDefault="00F90BDC">
      <w:r xmlns:w="http://schemas.openxmlformats.org/wordprocessingml/2006/main">
        <w:t xml:space="preserve">John 12:6 Ai tha këtë, jo se kujdesej për të varfërit; por sepse ai ishte një hajdut dhe kishte çantën dhe mbante atë që ishte vënë në të.</w:t>
      </w:r>
    </w:p>
    <w:p w14:paraId="06E7F60F" w14:textId="77777777" w:rsidR="00F90BDC" w:rsidRDefault="00F90BDC"/>
    <w:p w14:paraId="0BD76323" w14:textId="77777777" w:rsidR="00F90BDC" w:rsidRDefault="00F90BDC">
      <w:r xmlns:w="http://schemas.openxmlformats.org/wordprocessingml/2006/main">
        <w:t xml:space="preserve">Gjoni po mësonte për rëndësinë e bamirësisë kur zbuloi se hajduti që kishte çantën ishte i interesuar vetëm ta merrte për vete.</w:t>
      </w:r>
    </w:p>
    <w:p w14:paraId="6102E657" w14:textId="77777777" w:rsidR="00F90BDC" w:rsidRDefault="00F90BDC"/>
    <w:p w14:paraId="474B9363" w14:textId="77777777" w:rsidR="00F90BDC" w:rsidRDefault="00F90BDC">
      <w:r xmlns:w="http://schemas.openxmlformats.org/wordprocessingml/2006/main">
        <w:t xml:space="preserve">1. Duhet të japim nga dashuria, jo nga lakmia.</w:t>
      </w:r>
    </w:p>
    <w:p w14:paraId="39621981" w14:textId="77777777" w:rsidR="00F90BDC" w:rsidRDefault="00F90BDC"/>
    <w:p w14:paraId="037929DB" w14:textId="77777777" w:rsidR="00F90BDC" w:rsidRDefault="00F90BDC">
      <w:r xmlns:w="http://schemas.openxmlformats.org/wordprocessingml/2006/main">
        <w:t xml:space="preserve">2. Kujdes nga tundimi i egoizmit.</w:t>
      </w:r>
    </w:p>
    <w:p w14:paraId="5A476EAE" w14:textId="77777777" w:rsidR="00F90BDC" w:rsidRDefault="00F90BDC"/>
    <w:p w14:paraId="016DE4ED" w14:textId="77777777" w:rsidR="00F90BDC" w:rsidRDefault="00F90BDC">
      <w:r xmlns:w="http://schemas.openxmlformats.org/wordprocessingml/2006/main">
        <w:t xml:space="preserve">1. Mateu 6:19-21, “Mos grumbulloni për vete thesare në tokë, ku tenja dhe ndryshku shkatërrojnë dhe ku hajdutët hyjnë e vjedhin, por grumbulloni për vete thesare në qiell, ku as tenja dhe as ndryshku nuk shkatërrojnë dhe ku hajdutët mos hyjnë e mos vjedhin, sepse ku është thesari yt, aty do të jetë edhe zemra jote".</w:t>
      </w:r>
    </w:p>
    <w:p w14:paraId="6FF41829" w14:textId="77777777" w:rsidR="00F90BDC" w:rsidRDefault="00F90BDC"/>
    <w:p w14:paraId="024FC25A" w14:textId="77777777" w:rsidR="00F90BDC" w:rsidRDefault="00F90BDC">
      <w:r xmlns:w="http://schemas.openxmlformats.org/wordprocessingml/2006/main">
        <w:t xml:space="preserve">2. 1 Gjonit 3:17, "Por kushdo që ka të mirat e botës dhe sheh vëllanë e tij në nevojë dhe mbyll zemrën e tij kundër tij, si qëndron në të dashuria e Perëndisë?"</w:t>
      </w:r>
    </w:p>
    <w:p w14:paraId="48DFB376" w14:textId="77777777" w:rsidR="00F90BDC" w:rsidRDefault="00F90BDC"/>
    <w:p w14:paraId="48F49B9F" w14:textId="77777777" w:rsidR="00F90BDC" w:rsidRDefault="00F90BDC">
      <w:r xmlns:w="http://schemas.openxmlformats.org/wordprocessingml/2006/main">
        <w:t xml:space="preserve">Gjoni 12:7 Atëherë Jezusi tha: ''Lëreni të qetë; ajo e ka ruajtur këtë ditën e varrimit tim''.</w:t>
      </w:r>
    </w:p>
    <w:p w14:paraId="6B0306DD" w14:textId="77777777" w:rsidR="00F90BDC" w:rsidRDefault="00F90BDC"/>
    <w:p w14:paraId="6E2B3FE6" w14:textId="77777777" w:rsidR="00F90BDC" w:rsidRDefault="00F90BDC">
      <w:r xmlns:w="http://schemas.openxmlformats.org/wordprocessingml/2006/main">
        <w:t xml:space="preserve">Ky fragment përshkruan Jezusin duke u thënë njerëzve që ta linin Marinë vetëm ndërsa ajo po përgatitej për varrimin e tij.</w:t>
      </w:r>
    </w:p>
    <w:p w14:paraId="0C3F3EE3" w14:textId="77777777" w:rsidR="00F90BDC" w:rsidRDefault="00F90BDC"/>
    <w:p w14:paraId="715C4654" w14:textId="77777777" w:rsidR="00F90BDC" w:rsidRDefault="00F90BDC">
      <w:r xmlns:w="http://schemas.openxmlformats.org/wordprocessingml/2006/main">
        <w:t xml:space="preserve">1. Dhembshuria dhe dashuria e Jezusit: Sakrifica e Marisë</w:t>
      </w:r>
    </w:p>
    <w:p w14:paraId="7C0309BC" w14:textId="77777777" w:rsidR="00F90BDC" w:rsidRDefault="00F90BDC"/>
    <w:p w14:paraId="1B997001" w14:textId="77777777" w:rsidR="00F90BDC" w:rsidRDefault="00F90BDC">
      <w:r xmlns:w="http://schemas.openxmlformats.org/wordprocessingml/2006/main">
        <w:t xml:space="preserve">2. Fuqia e Përgatitjes: Mësime nga Maria</w:t>
      </w:r>
    </w:p>
    <w:p w14:paraId="686A8FD5" w14:textId="77777777" w:rsidR="00F90BDC" w:rsidRDefault="00F90BDC"/>
    <w:p w14:paraId="5B1CC46E" w14:textId="77777777" w:rsidR="00F90BDC" w:rsidRDefault="00F90BDC">
      <w:r xmlns:w="http://schemas.openxmlformats.org/wordprocessingml/2006/main">
        <w:t xml:space="preserve">1. Lluka 10:38-42 - Shembulli i përkushtimit të Marisë</w:t>
      </w:r>
    </w:p>
    <w:p w14:paraId="79A898EF" w14:textId="77777777" w:rsidR="00F90BDC" w:rsidRDefault="00F90BDC"/>
    <w:p w14:paraId="53FFF505" w14:textId="77777777" w:rsidR="00F90BDC" w:rsidRDefault="00F90BDC">
      <w:r xmlns:w="http://schemas.openxmlformats.org/wordprocessingml/2006/main">
        <w:t xml:space="preserve">2. Gjoni 11:1-44 - Ngritja e Llazarit nga Jezusi</w:t>
      </w:r>
    </w:p>
    <w:p w14:paraId="1D67A5BF" w14:textId="77777777" w:rsidR="00F90BDC" w:rsidRDefault="00F90BDC"/>
    <w:p w14:paraId="2C4E5D90" w14:textId="77777777" w:rsidR="00F90BDC" w:rsidRDefault="00F90BDC">
      <w:r xmlns:w="http://schemas.openxmlformats.org/wordprocessingml/2006/main">
        <w:t xml:space="preserve">John 12:8 Sepse të varfërit i keni gjithmonë me ju; por mua nuk më keni gjithmonë.</w:t>
      </w:r>
    </w:p>
    <w:p w14:paraId="55683A99" w14:textId="77777777" w:rsidR="00F90BDC" w:rsidRDefault="00F90BDC"/>
    <w:p w14:paraId="1A9CDEE5" w14:textId="77777777" w:rsidR="00F90BDC" w:rsidRDefault="00F90BDC">
      <w:r xmlns:w="http://schemas.openxmlformats.org/wordprocessingml/2006/main">
        <w:t xml:space="preserve">Ky varg thekson se të varfërit do të jenë gjithmonë me ne, por Jezusi nuk do të jetë gjithmonë me ne.</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Mos e merrni Jezusin si të mirëqenë: Të jetosh për Jezusin çdo ditë</w:t>
      </w:r>
    </w:p>
    <w:p w14:paraId="19E0B984" w14:textId="77777777" w:rsidR="00F90BDC" w:rsidRDefault="00F90BDC"/>
    <w:p w14:paraId="5D39ADCE" w14:textId="77777777" w:rsidR="00F90BDC" w:rsidRDefault="00F90BDC">
      <w:r xmlns:w="http://schemas.openxmlformats.org/wordprocessingml/2006/main">
        <w:t xml:space="preserve">2. Fuqia e bujarisë: Shërbimi ndaj të varfërve në emër të Jezusit</w:t>
      </w:r>
    </w:p>
    <w:p w14:paraId="08CDA22A" w14:textId="77777777" w:rsidR="00F90BDC" w:rsidRDefault="00F90BDC"/>
    <w:p w14:paraId="53D2CF11" w14:textId="77777777" w:rsidR="00F90BDC" w:rsidRDefault="00F90BDC">
      <w:r xmlns:w="http://schemas.openxmlformats.org/wordprocessingml/2006/main">
        <w:t xml:space="preserve">1. Mateu 25:31-46 - Shëmbëlltyra e deleve dhe e dhive</w:t>
      </w:r>
    </w:p>
    <w:p w14:paraId="595EA6A7" w14:textId="77777777" w:rsidR="00F90BDC" w:rsidRDefault="00F90BDC"/>
    <w:p w14:paraId="1F2C2897" w14:textId="77777777" w:rsidR="00F90BDC" w:rsidRDefault="00F90BDC">
      <w:r xmlns:w="http://schemas.openxmlformats.org/wordprocessingml/2006/main">
        <w:t xml:space="preserve">2. Jakobi 2:14-17 - Besimi pa Vepra është i Vdekur</w:t>
      </w:r>
    </w:p>
    <w:p w14:paraId="7C1DED1D" w14:textId="77777777" w:rsidR="00F90BDC" w:rsidRDefault="00F90BDC"/>
    <w:p w14:paraId="231E5D95" w14:textId="77777777" w:rsidR="00F90BDC" w:rsidRDefault="00F90BDC">
      <w:r xmlns:w="http://schemas.openxmlformats.org/wordprocessingml/2006/main">
        <w:t xml:space="preserve">Gjoni 12:9 Shumë judenj, pra, e dinin se ai ishte atje; dhe nuk erdhën vetëm për hir të Jezusit, por që të shihnin edhe Llazarin, të cilin ai e kishte ringjallur prej së vdekurish.</w:t>
      </w:r>
    </w:p>
    <w:p w14:paraId="5EF8F445" w14:textId="77777777" w:rsidR="00F90BDC" w:rsidRDefault="00F90BDC"/>
    <w:p w14:paraId="0FBFDE6D" w14:textId="77777777" w:rsidR="00F90BDC" w:rsidRDefault="00F90BDC">
      <w:r xmlns:w="http://schemas.openxmlformats.org/wordprocessingml/2006/main">
        <w:t xml:space="preserve">Shumë nga judenjtë e dinin se Jezusi kishte ardhur në Betani dhe se Ai e kishte ringjallur Llazarin nga të vdekurit. Ata erdhën për të parë Jezusin dhe Llazarin.</w:t>
      </w:r>
    </w:p>
    <w:p w14:paraId="4EC4A987" w14:textId="77777777" w:rsidR="00F90BDC" w:rsidRDefault="00F90BDC"/>
    <w:p w14:paraId="69A88724" w14:textId="77777777" w:rsidR="00F90BDC" w:rsidRDefault="00F90BDC">
      <w:r xmlns:w="http://schemas.openxmlformats.org/wordprocessingml/2006/main">
        <w:t xml:space="preserve">1. Fuqia e Besimit: Si Jezusi e Ngriti Llazarin nga të Vdekurit</w:t>
      </w:r>
    </w:p>
    <w:p w14:paraId="01556DE3" w14:textId="77777777" w:rsidR="00F90BDC" w:rsidRDefault="00F90BDC"/>
    <w:p w14:paraId="45654FF7" w14:textId="77777777" w:rsidR="00F90BDC" w:rsidRDefault="00F90BDC">
      <w:r xmlns:w="http://schemas.openxmlformats.org/wordprocessingml/2006/main">
        <w:t xml:space="preserve">2. Mrekullitë e Perëndisë: Mrekullitë e Jezusit</w:t>
      </w:r>
    </w:p>
    <w:p w14:paraId="5AB9A0E7" w14:textId="77777777" w:rsidR="00F90BDC" w:rsidRDefault="00F90BDC"/>
    <w:p w14:paraId="1E5EB1FC" w14:textId="77777777" w:rsidR="00F90BDC" w:rsidRDefault="00F90BDC">
      <w:r xmlns:w="http://schemas.openxmlformats.org/wordprocessingml/2006/main">
        <w:t xml:space="preserve">1. Hebrenjve 11:1 - Tani besimi është siguria e gjërave që shpresohen, bindja e gjërave që nuk shihen.</w:t>
      </w:r>
    </w:p>
    <w:p w14:paraId="31DED1E3" w14:textId="77777777" w:rsidR="00F90BDC" w:rsidRDefault="00F90BDC"/>
    <w:p w14:paraId="4C26B3ED" w14:textId="77777777" w:rsidR="00F90BDC" w:rsidRDefault="00F90BDC">
      <w:r xmlns:w="http://schemas.openxmlformats.org/wordprocessingml/2006/main">
        <w:t xml:space="preserve">2. Veprat e Apostujve 3:1-10 - Tani Pjetri dhe Gjoni po ngjiteshin në tempull në orën e lutjes, ora e nëntë.</w:t>
      </w:r>
    </w:p>
    <w:p w14:paraId="03D1695D" w14:textId="77777777" w:rsidR="00F90BDC" w:rsidRDefault="00F90BDC"/>
    <w:p w14:paraId="13C3B53B" w14:textId="77777777" w:rsidR="00F90BDC" w:rsidRDefault="00F90BDC">
      <w:r xmlns:w="http://schemas.openxmlformats.org/wordprocessingml/2006/main">
        <w:t xml:space="preserve">Gjoni 12:10 Por krerët e priftërinjve u këshilluan që të vritnin edhe Llazarin;</w:t>
      </w:r>
    </w:p>
    <w:p w14:paraId="560C64DC" w14:textId="77777777" w:rsidR="00F90BDC" w:rsidRDefault="00F90BDC"/>
    <w:p w14:paraId="34863040" w14:textId="77777777" w:rsidR="00F90BDC" w:rsidRDefault="00F90BDC">
      <w:r xmlns:w="http://schemas.openxmlformats.org/wordprocessingml/2006/main">
        <w:t xml:space="preserve">Krerët e priftërinjve donin të vrisnin Llazarin.</w:t>
      </w:r>
    </w:p>
    <w:p w14:paraId="1AF5E969" w14:textId="77777777" w:rsidR="00F90BDC" w:rsidRDefault="00F90BDC"/>
    <w:p w14:paraId="670812AC" w14:textId="77777777" w:rsidR="00F90BDC" w:rsidRDefault="00F90BDC">
      <w:r xmlns:w="http://schemas.openxmlformats.org/wordprocessingml/2006/main">
        <w:t xml:space="preserve">1: Nuk duhet të lejojmë që zemërimi dhe zilia të kontrollojnë veprimet tona.</w:t>
      </w:r>
    </w:p>
    <w:p w14:paraId="3BC12CCC" w14:textId="77777777" w:rsidR="00F90BDC" w:rsidRDefault="00F90BDC"/>
    <w:p w14:paraId="7CE05F8E" w14:textId="77777777" w:rsidR="00F90BDC" w:rsidRDefault="00F90BDC">
      <w:r xmlns:w="http://schemas.openxmlformats.org/wordprocessingml/2006/main">
        <w:t xml:space="preserve">2: Dashuria e Zotit për ne është më e madhe se dëshira jonë për hakmarrje.</w:t>
      </w:r>
    </w:p>
    <w:p w14:paraId="46BEB56F" w14:textId="77777777" w:rsidR="00F90BDC" w:rsidRDefault="00F90BDC"/>
    <w:p w14:paraId="1D433E11" w14:textId="77777777" w:rsidR="00F90BDC" w:rsidRDefault="00F90BDC">
      <w:r xmlns:w="http://schemas.openxmlformats.org/wordprocessingml/2006/main">
        <w:t xml:space="preserve">1: Mateu 5:44 - Por unë ju them, duajini armiqtë tuaj dhe lutuni për ata që ju përndjekin.</w:t>
      </w:r>
    </w:p>
    <w:p w14:paraId="37B0C461" w14:textId="77777777" w:rsidR="00F90BDC" w:rsidRDefault="00F90BDC"/>
    <w:p w14:paraId="136A8B8B" w14:textId="77777777" w:rsidR="00F90BDC" w:rsidRDefault="00F90BDC">
      <w:r xmlns:w="http://schemas.openxmlformats.org/wordprocessingml/2006/main">
        <w:t xml:space="preserve">2: Romakëve 12:19 - Mos u hakmerrni, miqtë e mi të dashur, por lini vend zemërimit të Perëndisë, sepse është shkruar: "Është e imja të hakmerrem; unë do ta shpërblej", thotë Zoti.</w:t>
      </w:r>
    </w:p>
    <w:p w14:paraId="7977FFDA" w14:textId="77777777" w:rsidR="00F90BDC" w:rsidRDefault="00F90BDC"/>
    <w:p w14:paraId="0B9F3C6B" w14:textId="77777777" w:rsidR="00F90BDC" w:rsidRDefault="00F90BDC">
      <w:r xmlns:w="http://schemas.openxmlformats.org/wordprocessingml/2006/main">
        <w:t xml:space="preserve">Gjoni 12:11 sepse për shkak të tij shumë nga Judenjtë u larguan dhe besuan në Jezusin.</w:t>
      </w:r>
    </w:p>
    <w:p w14:paraId="76DD8FD6" w14:textId="77777777" w:rsidR="00F90BDC" w:rsidRDefault="00F90BDC"/>
    <w:p w14:paraId="2CE40313" w14:textId="77777777" w:rsidR="00F90BDC" w:rsidRDefault="00F90BDC">
      <w:r xmlns:w="http://schemas.openxmlformats.org/wordprocessingml/2006/main">
        <w:t xml:space="preserve">Ky pasazh zbulon se shumë hebrenj besuan në Jezusin pasi panë mrekullitë e Tij.</w:t>
      </w:r>
    </w:p>
    <w:p w14:paraId="4256ACF8" w14:textId="77777777" w:rsidR="00F90BDC" w:rsidRDefault="00F90BDC"/>
    <w:p w14:paraId="1236815C" w14:textId="77777777" w:rsidR="00F90BDC" w:rsidRDefault="00F90BDC">
      <w:r xmlns:w="http://schemas.openxmlformats.org/wordprocessingml/2006/main">
        <w:t xml:space="preserve">1. Fuqia e mrekullive të Jezusit: Si Jezusi ndryshoi jetën</w:t>
      </w:r>
    </w:p>
    <w:p w14:paraId="500D630A" w14:textId="77777777" w:rsidR="00F90BDC" w:rsidRDefault="00F90BDC"/>
    <w:p w14:paraId="2C9D4E73" w14:textId="77777777" w:rsidR="00F90BDC" w:rsidRDefault="00F90BDC">
      <w:r xmlns:w="http://schemas.openxmlformats.org/wordprocessingml/2006/main">
        <w:t xml:space="preserve">2. Ndikimi i besimit: Si i transformon jetët besimi në Jezusin</w:t>
      </w:r>
    </w:p>
    <w:p w14:paraId="29D7671F" w14:textId="77777777" w:rsidR="00F90BDC" w:rsidRDefault="00F90BDC"/>
    <w:p w14:paraId="479BE5D4" w14:textId="77777777" w:rsidR="00F90BDC" w:rsidRDefault="00F90BDC">
      <w:r xmlns:w="http://schemas.openxmlformats.org/wordprocessingml/2006/main">
        <w:t xml:space="preserve">1. Romakëve 10:17 - "Pra, besimi vjen nga dëgjimi dhe dëgjimi nga fjala e Krishtit."</w:t>
      </w:r>
    </w:p>
    <w:p w14:paraId="42CCE07D" w14:textId="77777777" w:rsidR="00F90BDC" w:rsidRDefault="00F90BDC"/>
    <w:p w14:paraId="48CCF985" w14:textId="77777777" w:rsidR="00F90BDC" w:rsidRDefault="00F90BDC">
      <w:r xmlns:w="http://schemas.openxmlformats.org/wordprocessingml/2006/main">
        <w:t xml:space="preserve">2. Gjoni 16:8-9 - “Dhe kur të vijë, do ta bindë botën për mëkat, për drejtësi dhe për gjykim; për mëkatin, sepse nuk besojnë në mua”.</w:t>
      </w:r>
    </w:p>
    <w:p w14:paraId="7A8D428C" w14:textId="77777777" w:rsidR="00F90BDC" w:rsidRDefault="00F90BDC"/>
    <w:p w14:paraId="183EEFE5" w14:textId="77777777" w:rsidR="00F90BDC" w:rsidRDefault="00F90BDC">
      <w:r xmlns:w="http://schemas.openxmlformats.org/wordprocessingml/2006/main">
        <w:t xml:space="preserve">Gjoni 12:12 Të nesërmen, shumë njerëz që kishin ardhur në festë, kur dëgjuan se Jezusi po vinte në Jeruzalem,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Banorët e Jeruzalemit e prisnin me padurim ardhjen e Jezusit.</w:t>
      </w:r>
    </w:p>
    <w:p w14:paraId="3407BAB4" w14:textId="77777777" w:rsidR="00F90BDC" w:rsidRDefault="00F90BDC"/>
    <w:p w14:paraId="279264B5" w14:textId="77777777" w:rsidR="00F90BDC" w:rsidRDefault="00F90BDC">
      <w:r xmlns:w="http://schemas.openxmlformats.org/wordprocessingml/2006/main">
        <w:t xml:space="preserve">1: Jezusi është Mbreti i Lavdisë dhe ne duhet të jemi gati ta mirëpresim Atë në zemrat tona.</w:t>
      </w:r>
    </w:p>
    <w:p w14:paraId="362E3B03" w14:textId="77777777" w:rsidR="00F90BDC" w:rsidRDefault="00F90BDC"/>
    <w:p w14:paraId="269AB1F7" w14:textId="77777777" w:rsidR="00F90BDC" w:rsidRDefault="00F90BDC">
      <w:r xmlns:w="http://schemas.openxmlformats.org/wordprocessingml/2006/main">
        <w:t xml:space="preserve">2: Jezusi është e vetmja rrugë drejt shpëtimit dhe ne duhet të hapim zemrat tona për ta pranuar Atë.</w:t>
      </w:r>
    </w:p>
    <w:p w14:paraId="17AA1C56" w14:textId="77777777" w:rsidR="00F90BDC" w:rsidRDefault="00F90BDC"/>
    <w:p w14:paraId="740DCD48" w14:textId="77777777" w:rsidR="00F90BDC" w:rsidRDefault="00F90BDC">
      <w:r xmlns:w="http://schemas.openxmlformats.org/wordprocessingml/2006/main">
        <w:t xml:space="preserve">1: Psalmi 24:7-10 O porta, ngrini kokat tuaja; dhe ngrihuni, o dyer të përjetshme; dhe Mbreti i lavdisë do të hyjë.</w:t>
      </w:r>
    </w:p>
    <w:p w14:paraId="50892C48" w14:textId="77777777" w:rsidR="00F90BDC" w:rsidRDefault="00F90BDC"/>
    <w:p w14:paraId="39749A00" w14:textId="77777777" w:rsidR="00F90BDC" w:rsidRDefault="00F90BDC">
      <w:r xmlns:w="http://schemas.openxmlformats.org/wordprocessingml/2006/main">
        <w:t xml:space="preserve">2: Gjoni 3:16-17, Sepse Perëndia e deshi aq botën, sa dha Birin e tij të vetëmlindurin, që kushdo që beson në të të mos humbasë, por të ketë jetë të përjetshme.</w:t>
      </w:r>
    </w:p>
    <w:p w14:paraId="4944D5A8" w14:textId="77777777" w:rsidR="00F90BDC" w:rsidRDefault="00F90BDC"/>
    <w:p w14:paraId="70C557D5" w14:textId="77777777" w:rsidR="00F90BDC" w:rsidRDefault="00F90BDC">
      <w:r xmlns:w="http://schemas.openxmlformats.org/wordprocessingml/2006/main">
        <w:t xml:space="preserve">Gjoni 12:13 Mori degë palmash, doli për ta takuar dhe thirri: ''Hosana: Lum Mbreti i Izraelit që vjen në emër të Zotit!''.</w:t>
      </w:r>
    </w:p>
    <w:p w14:paraId="5DC7835C" w14:textId="77777777" w:rsidR="00F90BDC" w:rsidRDefault="00F90BDC"/>
    <w:p w14:paraId="4A07395D" w14:textId="77777777" w:rsidR="00F90BDC" w:rsidRDefault="00F90BDC">
      <w:r xmlns:w="http://schemas.openxmlformats.org/wordprocessingml/2006/main">
        <w:t xml:space="preserve">Ky pasazh tregon hyrjen triumfale të Jezusit në Jerusalem kur ndjekësit e tij e përshëndetën me degë palmash dhe thirrën: "Hosana! Bekuar është Mbreti i Izraelit që vjen në emër të Zotit!"</w:t>
      </w:r>
    </w:p>
    <w:p w14:paraId="12306F91" w14:textId="77777777" w:rsidR="00F90BDC" w:rsidRDefault="00F90BDC"/>
    <w:p w14:paraId="6734CBCA" w14:textId="77777777" w:rsidR="00F90BDC" w:rsidRDefault="00F90BDC">
      <w:r xmlns:w="http://schemas.openxmlformats.org/wordprocessingml/2006/main">
        <w:t xml:space="preserve">1. Një thirrje për t'u gëzuar: Festimi i hyrjes triumfuese të Jezusit në Jerusalem</w:t>
      </w:r>
    </w:p>
    <w:p w14:paraId="6F7AF479" w14:textId="77777777" w:rsidR="00F90BDC" w:rsidRDefault="00F90BDC"/>
    <w:p w14:paraId="5B01BBF8" w14:textId="77777777" w:rsidR="00F90BDC" w:rsidRDefault="00F90BDC">
      <w:r xmlns:w="http://schemas.openxmlformats.org/wordprocessingml/2006/main">
        <w:t xml:space="preserve">2. Hosana! Mbreti i Izraelit vjen në emër të Zotit</w:t>
      </w:r>
    </w:p>
    <w:p w14:paraId="6C94F63A" w14:textId="77777777" w:rsidR="00F90BDC" w:rsidRDefault="00F90BDC"/>
    <w:p w14:paraId="29B706CF" w14:textId="77777777" w:rsidR="00F90BDC" w:rsidRDefault="00F90BDC">
      <w:r xmlns:w="http://schemas.openxmlformats.org/wordprocessingml/2006/main">
        <w:t xml:space="preserve">1. Isaia 40:9-10 - "O Sion, ti që sjell lajmin e mirë, ngjitu në malin e lartë; Jeruzalem, ti që sjell lajmin e mirë, ngrije zërin me forcë; ngrije, mos ki frikë. U thuaj qyteteve të Judës: "Ja, Perëndia juaj".</w:t>
      </w:r>
    </w:p>
    <w:p w14:paraId="6D8CF0DD" w14:textId="77777777" w:rsidR="00F90BDC" w:rsidRDefault="00F90BDC"/>
    <w:p w14:paraId="53013AEE" w14:textId="77777777" w:rsidR="00F90BDC" w:rsidRDefault="00F90BDC">
      <w:r xmlns:w="http://schemas.openxmlformats.org/wordprocessingml/2006/main">
        <w:t xml:space="preserve">2. Psalmi 118:26 - Lum ai që vjen në emër të Zotit! Ne ju bekojmë nga shtëpia </w:t>
      </w:r>
      <w:r xmlns:w="http://schemas.openxmlformats.org/wordprocessingml/2006/main">
        <w:lastRenderedPageBreak xmlns:w="http://schemas.openxmlformats.org/wordprocessingml/2006/main"/>
      </w:r>
      <w:r xmlns:w="http://schemas.openxmlformats.org/wordprocessingml/2006/main">
        <w:t xml:space="preserve">e Zotit.</w:t>
      </w:r>
    </w:p>
    <w:p w14:paraId="713EA4FC" w14:textId="77777777" w:rsidR="00F90BDC" w:rsidRDefault="00F90BDC"/>
    <w:p w14:paraId="0B4C404D" w14:textId="77777777" w:rsidR="00F90BDC" w:rsidRDefault="00F90BDC">
      <w:r xmlns:w="http://schemas.openxmlformats.org/wordprocessingml/2006/main">
        <w:t xml:space="preserve">John 12:14 Dhe Jezusi, mbasi gjeti një gomar të vogël, u ul mbi të; siç është shkruar,</w:t>
      </w:r>
    </w:p>
    <w:p w14:paraId="074B7B0E" w14:textId="77777777" w:rsidR="00F90BDC" w:rsidRDefault="00F90BDC"/>
    <w:p w14:paraId="75BC7A96" w14:textId="77777777" w:rsidR="00F90BDC" w:rsidRDefault="00F90BDC">
      <w:r xmlns:w="http://schemas.openxmlformats.org/wordprocessingml/2006/main">
        <w:t xml:space="preserve">Jezusi me përulësi hyri në Jerusalem mbi një gomar. 1: Përulësia e Jezusit është një shembull që ne duhet ta ndjekim. 2: Hyrja e Jezusit në Jerusalem ishte përmbushja e profecisë. 1: Filipianëve 2:5-11, që flet për përulësinë e Jezusit. 2: Isaia 62:11, e cila paratha hyrjen e Jezusit në Jerusalem.</w:t>
      </w:r>
    </w:p>
    <w:p w14:paraId="5AB7B6AA" w14:textId="77777777" w:rsidR="00F90BDC" w:rsidRDefault="00F90BDC"/>
    <w:p w14:paraId="54E7806F" w14:textId="77777777" w:rsidR="00F90BDC" w:rsidRDefault="00F90BDC">
      <w:r xmlns:w="http://schemas.openxmlformats.org/wordprocessingml/2006/main">
        <w:t xml:space="preserve">Gjoni 12:15 Mos ki frikë, bijë e Sionit; ja, mbreti yt po vjen, i ulur mbi një kërriç gomari.</w:t>
      </w:r>
    </w:p>
    <w:p w14:paraId="5036F2A6" w14:textId="77777777" w:rsidR="00F90BDC" w:rsidRDefault="00F90BDC"/>
    <w:p w14:paraId="6707995A" w14:textId="77777777" w:rsidR="00F90BDC" w:rsidRDefault="00F90BDC">
      <w:r xmlns:w="http://schemas.openxmlformats.org/wordprocessingml/2006/main">
        <w:t xml:space="preserve">Jezusi po vjen në Jeruzalem, i hipur mbi një kërriç gomari.</w:t>
      </w:r>
    </w:p>
    <w:p w14:paraId="299303BD" w14:textId="77777777" w:rsidR="00F90BDC" w:rsidRDefault="00F90BDC"/>
    <w:p w14:paraId="08032EAC" w14:textId="77777777" w:rsidR="00F90BDC" w:rsidRDefault="00F90BDC">
      <w:r xmlns:w="http://schemas.openxmlformats.org/wordprocessingml/2006/main">
        <w:t xml:space="preserve">1. "Mbreti Jezus: Hipur në jetën tonë"</w:t>
      </w:r>
    </w:p>
    <w:p w14:paraId="7D223B1F" w14:textId="77777777" w:rsidR="00F90BDC" w:rsidRDefault="00F90BDC"/>
    <w:p w14:paraId="25430EC5" w14:textId="77777777" w:rsidR="00F90BDC" w:rsidRDefault="00F90BDC">
      <w:r xmlns:w="http://schemas.openxmlformats.org/wordprocessingml/2006/main">
        <w:t xml:space="preserve">2. "Ardhja e mbretit tonë: një hyrje triumfuese"</w:t>
      </w:r>
    </w:p>
    <w:p w14:paraId="189A74CF" w14:textId="77777777" w:rsidR="00F90BDC" w:rsidRDefault="00F90BDC"/>
    <w:p w14:paraId="787FE97C" w14:textId="77777777" w:rsidR="00F90BDC" w:rsidRDefault="00F90BDC">
      <w:r xmlns:w="http://schemas.openxmlformats.org/wordprocessingml/2006/main">
        <w:t xml:space="preserve">1. Zakaria 9:9 - “Gëzohu shumë, o bijë e Sionit! Bërtit me zë të lartë, o bijë e Jeruzalemit! Ja, mbreti yt po vjen te ti; Ai është i drejtë dhe që ka shpëtim, i përulur dhe i hipur mbi një gomar, mbi një kërriç, mëza të gomarit".</w:t>
      </w:r>
    </w:p>
    <w:p w14:paraId="5E2D3467" w14:textId="77777777" w:rsidR="00F90BDC" w:rsidRDefault="00F90BDC"/>
    <w:p w14:paraId="07404517" w14:textId="77777777" w:rsidR="00F90BDC" w:rsidRDefault="00F90BDC">
      <w:r xmlns:w="http://schemas.openxmlformats.org/wordprocessingml/2006/main">
        <w:t xml:space="preserve">2. Isaia 62:11 - “Ja, Zoti ka shpallur deri në fund të tokës: Thuaj bijës së Sionit: "Ja, shpëtimi yt po vjen; ja, shpërblimi i tij është me të dhe shpërblimi i tij është para tij".</w:t>
      </w:r>
    </w:p>
    <w:p w14:paraId="47A72586" w14:textId="77777777" w:rsidR="00F90BDC" w:rsidRDefault="00F90BDC"/>
    <w:p w14:paraId="725758EC" w14:textId="77777777" w:rsidR="00F90BDC" w:rsidRDefault="00F90BDC">
      <w:r xmlns:w="http://schemas.openxmlformats.org/wordprocessingml/2006/main">
        <w:t xml:space="preserve">Gjoni 12:16 Dishepujt e tij në fillim nuk i kuptuan këto gjëra; por, kur Jezusi u lavdërua, atëherë u kujtuan se këto gjëra ishin shkruar për të dhe se këto gjëra ia kishin bërë.</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Dishepujt e Jezusit nuk e kuptuan fillimisht domethënien e vdekjes së Jezusit, por kur Jezusi u lavdërua, ata kuptuan se këto ngjarje ishin profetizuar dhe se ia kishin bërë atij.</w:t>
      </w:r>
    </w:p>
    <w:p w14:paraId="28EB2F19" w14:textId="77777777" w:rsidR="00F90BDC" w:rsidRDefault="00F90BDC"/>
    <w:p w14:paraId="617A9896" w14:textId="77777777" w:rsidR="00F90BDC" w:rsidRDefault="00F90BDC">
      <w:r xmlns:w="http://schemas.openxmlformats.org/wordprocessingml/2006/main">
        <w:t xml:space="preserve">1. Lavdia e Jezusit: Realizimi i qëllimit të Tij</w:t>
      </w:r>
    </w:p>
    <w:p w14:paraId="373CAFC6" w14:textId="77777777" w:rsidR="00F90BDC" w:rsidRDefault="00F90BDC"/>
    <w:p w14:paraId="2E300D62" w14:textId="77777777" w:rsidR="00F90BDC" w:rsidRDefault="00F90BDC">
      <w:r xmlns:w="http://schemas.openxmlformats.org/wordprocessingml/2006/main">
        <w:t xml:space="preserve">2. Ndjekja e Jezusit: Kuptimi i Planit të Tij</w:t>
      </w:r>
    </w:p>
    <w:p w14:paraId="047E22E6" w14:textId="77777777" w:rsidR="00F90BDC" w:rsidRDefault="00F90BDC"/>
    <w:p w14:paraId="760D912A" w14:textId="77777777" w:rsidR="00F90BDC" w:rsidRDefault="00F90BDC">
      <w:r xmlns:w="http://schemas.openxmlformats.org/wordprocessingml/2006/main">
        <w:t xml:space="preserve">1. Isaia 53:4-6 - Me siguri ai ka mbajtur dhembjet tona dhe ka mbajtur dhembjet tona; megjithatë ne e vlerësonim atë të goditur, të goditur nga Zoti dhe të munduar. Por ai u plagos për shkeljet tona; ai u shtyp për paudhësitë tona; mbi të ishte ndëshkimi që na solli paqen dhe me vrimat e tij ne u shëruam.</w:t>
      </w:r>
    </w:p>
    <w:p w14:paraId="018700A2" w14:textId="77777777" w:rsidR="00F90BDC" w:rsidRDefault="00F90BDC"/>
    <w:p w14:paraId="332FEA72" w14:textId="77777777" w:rsidR="00F90BDC" w:rsidRDefault="00F90BDC">
      <w:r xmlns:w="http://schemas.openxmlformats.org/wordprocessingml/2006/main">
        <w:t xml:space="preserve">2. Gjoni 14:6 - Jezusi i tha: “Unë jam udha, e vërteta dhe jeta. Askush nuk vjen tek Ati përveçse nëpërmjet meje.</w:t>
      </w:r>
    </w:p>
    <w:p w14:paraId="5041D59B" w14:textId="77777777" w:rsidR="00F90BDC" w:rsidRDefault="00F90BDC"/>
    <w:p w14:paraId="08AC7783" w14:textId="77777777" w:rsidR="00F90BDC" w:rsidRDefault="00F90BDC">
      <w:r xmlns:w="http://schemas.openxmlformats.org/wordprocessingml/2006/main">
        <w:t xml:space="preserve">Gjoni 12:17 Njerëzit, pra, që ishin me të kur ai e thirri Llazarin nga varri dhe e ringjalli prej së vdekuri, dëshmuan.</w:t>
      </w:r>
    </w:p>
    <w:p w14:paraId="5B719070" w14:textId="77777777" w:rsidR="00F90BDC" w:rsidRDefault="00F90BDC"/>
    <w:p w14:paraId="2EBF0D34" w14:textId="77777777" w:rsidR="00F90BDC" w:rsidRDefault="00F90BDC">
      <w:r xmlns:w="http://schemas.openxmlformats.org/wordprocessingml/2006/main">
        <w:t xml:space="preserve">Njerëzit e pranishëm në ngritjen e mrekullueshme të Llazarit nga të vdekurit nga Jezusi, dhanë dëshmi për fuqinë e Perëndisë.</w:t>
      </w:r>
    </w:p>
    <w:p w14:paraId="726A48AC" w14:textId="77777777" w:rsidR="00F90BDC" w:rsidRDefault="00F90BDC"/>
    <w:p w14:paraId="7272E4F1" w14:textId="77777777" w:rsidR="00F90BDC" w:rsidRDefault="00F90BDC">
      <w:r xmlns:w="http://schemas.openxmlformats.org/wordprocessingml/2006/main">
        <w:t xml:space="preserve">1. Mrekullia e jetës: Rizbulimi i fuqisë së Jezusit për të sjellë jetë të re</w:t>
      </w:r>
    </w:p>
    <w:p w14:paraId="3CC5F87F" w14:textId="77777777" w:rsidR="00F90BDC" w:rsidRDefault="00F90BDC"/>
    <w:p w14:paraId="11DAFF39" w14:textId="77777777" w:rsidR="00F90BDC" w:rsidRDefault="00F90BDC">
      <w:r xmlns:w="http://schemas.openxmlformats.org/wordprocessingml/2006/main">
        <w:t xml:space="preserve">2. Të japim dëshmi: Si mund ta transformojnë jetën tonë mrekullitë e Jezusit</w:t>
      </w:r>
    </w:p>
    <w:p w14:paraId="197DF471" w14:textId="77777777" w:rsidR="00F90BDC" w:rsidRDefault="00F90BDC"/>
    <w:p w14:paraId="10175883" w14:textId="77777777" w:rsidR="00F90BDC" w:rsidRDefault="00F90BDC">
      <w:r xmlns:w="http://schemas.openxmlformats.org/wordprocessingml/2006/main">
        <w:t xml:space="preserve">1. Romakëve 8:11 - "Por nëse Fryma e Atij që ringjalli Jezusin prej së vdekurish banon në ju, Ai që ringjalli Krishtin prej së vdekurish do t'u japë jetë edhe trupave tuaj të vdekshëm me anë të Frymës së Tij që banon në ju."</w:t>
      </w:r>
    </w:p>
    <w:p w14:paraId="6AAB5BAD" w14:textId="77777777" w:rsidR="00F90BDC" w:rsidRDefault="00F90BDC"/>
    <w:p w14:paraId="4AE8DDA1" w14:textId="77777777" w:rsidR="00F90BDC" w:rsidRDefault="00F90BDC">
      <w:r xmlns:w="http://schemas.openxmlformats.org/wordprocessingml/2006/main">
        <w:t xml:space="preserve">2. Gjoni 11:25-26 - “Jezusi i tha: 'Unë jam ringjallja dhe jeta. Ai që beson në mua, edhe sikur të vdesë, do të jetojë. Dhe kushdo që jeton dhe beson në mua, nuk do të vdesë kurrë. A e beson këtë?'”</w:t>
      </w:r>
    </w:p>
    <w:p w14:paraId="628B44E6" w14:textId="77777777" w:rsidR="00F90BDC" w:rsidRDefault="00F90BDC"/>
    <w:p w14:paraId="13DF1C7A" w14:textId="77777777" w:rsidR="00F90BDC" w:rsidRDefault="00F90BDC">
      <w:r xmlns:w="http://schemas.openxmlformats.org/wordprocessingml/2006/main">
        <w:t xml:space="preserve">Gjoni 12:18 Për këtë arsye turmat i doli përpara, sepse kishin dëgjuar se ai kishte bërë këtë mrekulli.</w:t>
      </w:r>
    </w:p>
    <w:p w14:paraId="71541D87" w14:textId="77777777" w:rsidR="00F90BDC" w:rsidRDefault="00F90BDC"/>
    <w:p w14:paraId="42FDC080" w14:textId="77777777" w:rsidR="00F90BDC" w:rsidRDefault="00F90BDC">
      <w:r xmlns:w="http://schemas.openxmlformats.org/wordprocessingml/2006/main">
        <w:t xml:space="preserve">Njerëzit u mblodhën rreth Jezusit sepse kishin dëgjuar për mrekullinë që Ai kishte bërë.</w:t>
      </w:r>
    </w:p>
    <w:p w14:paraId="1BCEBD1A" w14:textId="77777777" w:rsidR="00F90BDC" w:rsidRDefault="00F90BDC"/>
    <w:p w14:paraId="653956AD" w14:textId="77777777" w:rsidR="00F90BDC" w:rsidRDefault="00F90BDC">
      <w:r xmlns:w="http://schemas.openxmlformats.org/wordprocessingml/2006/main">
        <w:t xml:space="preserve">1: Fuqia e Zotit shihet në mrekullitë e Tij.</w:t>
      </w:r>
    </w:p>
    <w:p w14:paraId="63BF0895" w14:textId="77777777" w:rsidR="00F90BDC" w:rsidRDefault="00F90BDC"/>
    <w:p w14:paraId="32B91EE3" w14:textId="77777777" w:rsidR="00F90BDC" w:rsidRDefault="00F90BDC">
      <w:r xmlns:w="http://schemas.openxmlformats.org/wordprocessingml/2006/main">
        <w:t xml:space="preserve">2: Jezusi e tregoi fuqinë e Tij nëpërmjet veprimeve të Tij të mirësisë dhe shërbimit.</w:t>
      </w:r>
    </w:p>
    <w:p w14:paraId="02E2AD61" w14:textId="77777777" w:rsidR="00F90BDC" w:rsidRDefault="00F90BDC"/>
    <w:p w14:paraId="4D221D95" w14:textId="77777777" w:rsidR="00F90BDC" w:rsidRDefault="00F90BDC">
      <w:r xmlns:w="http://schemas.openxmlformats.org/wordprocessingml/2006/main">
        <w:t xml:space="preserve">1: Mateu 5:16 - "Le të shkëlqejë drita juaj para të tjerëve, që ata të shohin veprat tuaja të mira dhe të lëvdojnë Atin tuaj në qiej."</w:t>
      </w:r>
    </w:p>
    <w:p w14:paraId="30D5B194" w14:textId="77777777" w:rsidR="00F90BDC" w:rsidRDefault="00F90BDC"/>
    <w:p w14:paraId="110A3A15" w14:textId="77777777" w:rsidR="00F90BDC" w:rsidRDefault="00F90BDC">
      <w:r xmlns:w="http://schemas.openxmlformats.org/wordprocessingml/2006/main">
        <w:t xml:space="preserve">2: Veprat e Apostujve 9:36 - "Në Jopë ishte një dishepull me emrin Tabitha (që, kur përkthehet, do të thotë Dorkas), i cili gjithmonë bënte mirë dhe ndihmonte të varfërit."</w:t>
      </w:r>
    </w:p>
    <w:p w14:paraId="5062FDC3" w14:textId="77777777" w:rsidR="00F90BDC" w:rsidRDefault="00F90BDC"/>
    <w:p w14:paraId="00ADFC48" w14:textId="77777777" w:rsidR="00F90BDC" w:rsidRDefault="00F90BDC">
      <w:r xmlns:w="http://schemas.openxmlformats.org/wordprocessingml/2006/main">
        <w:t xml:space="preserve">Gjoni 12:19 Farisenjtë, pra, i thanë njëri-tjetrit: ''A e kuptoni se nuk fitoni asgjë? ja, bota po shkon pas tij.</w:t>
      </w:r>
    </w:p>
    <w:p w14:paraId="2DB412DA" w14:textId="77777777" w:rsidR="00F90BDC" w:rsidRDefault="00F90BDC"/>
    <w:p w14:paraId="7043ED9D" w14:textId="77777777" w:rsidR="00F90BDC" w:rsidRDefault="00F90BDC">
      <w:r xmlns:w="http://schemas.openxmlformats.org/wordprocessingml/2006/main">
        <w:t xml:space="preserve">Farisenjtë nuk arritën ta pengonin Jezusin të fitonte ndjekës, pavarësisht nga përpjekjet e tyre më të mira.</w:t>
      </w:r>
    </w:p>
    <w:p w14:paraId="78FFA31E" w14:textId="77777777" w:rsidR="00F90BDC" w:rsidRDefault="00F90BDC"/>
    <w:p w14:paraId="0221C0E5" w14:textId="77777777" w:rsidR="00F90BDC" w:rsidRDefault="00F90BDC">
      <w:r xmlns:w="http://schemas.openxmlformats.org/wordprocessingml/2006/main">
        <w:t xml:space="preserve">1. Ndjekja e vullnetit të Zotit, edhe përballë kundërshtimeve, do të sjellë sukses.</w:t>
      </w:r>
    </w:p>
    <w:p w14:paraId="63F1C291" w14:textId="77777777" w:rsidR="00F90BDC" w:rsidRDefault="00F90BDC"/>
    <w:p w14:paraId="4CC2296A" w14:textId="77777777" w:rsidR="00F90BDC" w:rsidRDefault="00F90BDC">
      <w:r xmlns:w="http://schemas.openxmlformats.org/wordprocessingml/2006/main">
        <w:t xml:space="preserve">2. Ne duhet të jemi të gatshëm të mbrojmë bindjet tona pavarësisht kundërshtimeve.</w:t>
      </w:r>
    </w:p>
    <w:p w14:paraId="4FBBB833" w14:textId="77777777" w:rsidR="00F90BDC" w:rsidRDefault="00F90BDC"/>
    <w:p w14:paraId="6F965D8F" w14:textId="77777777" w:rsidR="00F90BDC" w:rsidRDefault="00F90BDC">
      <w:r xmlns:w="http://schemas.openxmlformats.org/wordprocessingml/2006/main">
        <w:t xml:space="preserve">1. Filipianëve 4:13- “Unë mund të bëj gjithçka nëpërmjet Krishtit që më forcon”.</w:t>
      </w:r>
    </w:p>
    <w:p w14:paraId="76901967" w14:textId="77777777" w:rsidR="00F90BDC" w:rsidRDefault="00F90BDC"/>
    <w:p w14:paraId="112B7856" w14:textId="77777777" w:rsidR="00F90BDC" w:rsidRDefault="00F90BDC">
      <w:r xmlns:w="http://schemas.openxmlformats.org/wordprocessingml/2006/main">
        <w:t xml:space="preserve">2. Jozueu 1:9 - “Ji i fortë dhe me guxim; mos ki frikë dhe mos u tremb, sepse Zoti, Perëndia yt, është me ty kudo që të shkosh".</w:t>
      </w:r>
    </w:p>
    <w:p w14:paraId="4BB42EB8" w14:textId="77777777" w:rsidR="00F90BDC" w:rsidRDefault="00F90BDC"/>
    <w:p w14:paraId="5A711A84" w14:textId="77777777" w:rsidR="00F90BDC" w:rsidRDefault="00F90BDC">
      <w:r xmlns:w="http://schemas.openxmlformats.org/wordprocessingml/2006/main">
        <w:t xml:space="preserve">Gjoni 12:20 Dhe midis tyre kishte disa grekë që ishin ngjitur për të adhuruar në festë:</w:t>
      </w:r>
    </w:p>
    <w:p w14:paraId="40131358" w14:textId="77777777" w:rsidR="00F90BDC" w:rsidRDefault="00F90BDC"/>
    <w:p w14:paraId="36D9E532" w14:textId="77777777" w:rsidR="00F90BDC" w:rsidRDefault="00F90BDC">
      <w:r xmlns:w="http://schemas.openxmlformats.org/wordprocessingml/2006/main">
        <w:t xml:space="preserve">Këta grekë ishin johebrenj që kishin ardhur për të adhuruar Perëndinë në festën e Pashkës.</w:t>
      </w:r>
    </w:p>
    <w:p w14:paraId="603A7AEA" w14:textId="77777777" w:rsidR="00F90BDC" w:rsidRDefault="00F90BDC"/>
    <w:p w14:paraId="3E8A5559" w14:textId="77777777" w:rsidR="00F90BDC" w:rsidRDefault="00F90BDC">
      <w:r xmlns:w="http://schemas.openxmlformats.org/wordprocessingml/2006/main">
        <w:t xml:space="preserve">1. Ne mund të mësojmë nga shembulli i grekëve, të cilët, megjithëse nuk ishin pjesë e popullit të zgjedhur të Perëndisë, përsëri zgjodhën ta kërkonin Atë dhe ta adhuronin Atë.</w:t>
      </w:r>
    </w:p>
    <w:p w14:paraId="5BF91837" w14:textId="77777777" w:rsidR="00F90BDC" w:rsidRDefault="00F90BDC"/>
    <w:p w14:paraId="7E22CA7F" w14:textId="77777777" w:rsidR="00F90BDC" w:rsidRDefault="00F90BDC">
      <w:r xmlns:w="http://schemas.openxmlformats.org/wordprocessingml/2006/main">
        <w:t xml:space="preserve">2. Fuqia e adhurimit së bashku është e dukshme në shembullin e grekëve, të cilët zgjodhën të kërkonin Zotin në një mbledhje të përbashkët.</w:t>
      </w:r>
    </w:p>
    <w:p w14:paraId="17BF6625" w14:textId="77777777" w:rsidR="00F90BDC" w:rsidRDefault="00F90BDC"/>
    <w:p w14:paraId="24BE6499" w14:textId="77777777" w:rsidR="00F90BDC" w:rsidRDefault="00F90BDC">
      <w:r xmlns:w="http://schemas.openxmlformats.org/wordprocessingml/2006/main">
        <w:t xml:space="preserve">1. Romakëve 10:12 - Sepse nuk ka dallim midis judeut dhe johebrenjve—po i njëjti Zot është Zot i të gjithëve dhe bekon shumë të gjithë ata që e thërrasin.</w:t>
      </w:r>
    </w:p>
    <w:p w14:paraId="3725FC2D" w14:textId="77777777" w:rsidR="00F90BDC" w:rsidRDefault="00F90BDC"/>
    <w:p w14:paraId="474825D6" w14:textId="77777777" w:rsidR="00F90BDC" w:rsidRDefault="00F90BDC">
      <w:r xmlns:w="http://schemas.openxmlformats.org/wordprocessingml/2006/main">
        <w:t xml:space="preserve">2. Hebrenjve 13:15 - Prandaj, me anë të Jezusit, le t'i ofrojmë vazhdimisht Perëndisë një flijim lëvdimi - fryt i buzëve që shpallin hapur emrin e tij.</w:t>
      </w:r>
    </w:p>
    <w:p w14:paraId="35E05444" w14:textId="77777777" w:rsidR="00F90BDC" w:rsidRDefault="00F90BDC"/>
    <w:p w14:paraId="7A0D8027" w14:textId="77777777" w:rsidR="00F90BDC" w:rsidRDefault="00F90BDC">
      <w:r xmlns:w="http://schemas.openxmlformats.org/wordprocessingml/2006/main">
        <w:t xml:space="preserve">Gjoni 12:21 Ai iu afrua, pra, Filipit, që ishte nga Betsaida e Galilesë, dhe iu lut duke thënë: ''Zot, ne do të shohim Jezusin''.</w:t>
      </w:r>
    </w:p>
    <w:p w14:paraId="72FA54FF" w14:textId="77777777" w:rsidR="00F90BDC" w:rsidRDefault="00F90BDC"/>
    <w:p w14:paraId="089BAC28" w14:textId="77777777" w:rsidR="00F90BDC" w:rsidRDefault="00F90BDC">
      <w:r xmlns:w="http://schemas.openxmlformats.org/wordprocessingml/2006/main">
        <w:t xml:space="preserve">Një grup njerëzish erdhën te Filipi, një banor i Betsaidës në Galile, dhe kërkuan të shihnin Jezusin.</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Jezusi ia vlen të kërkohet</w:t>
      </w:r>
    </w:p>
    <w:p w14:paraId="263DDBF3" w14:textId="77777777" w:rsidR="00F90BDC" w:rsidRDefault="00F90BDC"/>
    <w:p w14:paraId="2E2BC51B" w14:textId="77777777" w:rsidR="00F90BDC" w:rsidRDefault="00F90BDC">
      <w:r xmlns:w="http://schemas.openxmlformats.org/wordprocessingml/2006/main">
        <w:t xml:space="preserve">2. Takimi me Jezusin përmes të tjerëve</w:t>
      </w:r>
    </w:p>
    <w:p w14:paraId="60356FC1" w14:textId="77777777" w:rsidR="00F90BDC" w:rsidRDefault="00F90BDC"/>
    <w:p w14:paraId="7D0D1BDF" w14:textId="77777777" w:rsidR="00F90BDC" w:rsidRDefault="00F90BDC">
      <w:r xmlns:w="http://schemas.openxmlformats.org/wordprocessingml/2006/main">
        <w:t xml:space="preserve">1. Mateu 18:20 "Sepse kudo që dy ose tre janë mbledhur në emrin tim, atje jam unë në mesin e tyre."</w:t>
      </w:r>
    </w:p>
    <w:p w14:paraId="7AF33544" w14:textId="77777777" w:rsidR="00F90BDC" w:rsidRDefault="00F90BDC"/>
    <w:p w14:paraId="5F4F6A43" w14:textId="77777777" w:rsidR="00F90BDC" w:rsidRDefault="00F90BDC">
      <w:r xmlns:w="http://schemas.openxmlformats.org/wordprocessingml/2006/main">
        <w:t xml:space="preserve">2. Gjoni 14:9 "Jezusi i tha: "Ka kaq kohë që jam me ty, por ti nuk më ke njohur, o Filip? Ai që më ka parë mua, ka parë Atin; si mund të thuash: "Na trego babai'?"</w:t>
      </w:r>
    </w:p>
    <w:p w14:paraId="04AC7039" w14:textId="77777777" w:rsidR="00F90BDC" w:rsidRDefault="00F90BDC"/>
    <w:p w14:paraId="6659F30D" w14:textId="77777777" w:rsidR="00F90BDC" w:rsidRDefault="00F90BDC">
      <w:r xmlns:w="http://schemas.openxmlformats.org/wordprocessingml/2006/main">
        <w:t xml:space="preserve">Gjoni 12:22 Filipi erdhi dhe ia tha Andreas; dhe Andrea dhe Filipi i thanë përsëri Jezusit.</w:t>
      </w:r>
    </w:p>
    <w:p w14:paraId="23CE2A58" w14:textId="77777777" w:rsidR="00F90BDC" w:rsidRDefault="00F90BDC"/>
    <w:p w14:paraId="373B25AC" w14:textId="77777777" w:rsidR="00F90BDC" w:rsidRDefault="00F90BDC">
      <w:r xmlns:w="http://schemas.openxmlformats.org/wordprocessingml/2006/main">
        <w:t xml:space="preserve">Filipi informon Andrean për diçka, dhe më pas Andrea dhe Filipi i tregojnë Jezusit.</w:t>
      </w:r>
    </w:p>
    <w:p w14:paraId="7320F7B2" w14:textId="77777777" w:rsidR="00F90BDC" w:rsidRDefault="00F90BDC"/>
    <w:p w14:paraId="52CB5B0E" w14:textId="77777777" w:rsidR="00F90BDC" w:rsidRDefault="00F90BDC">
      <w:r xmlns:w="http://schemas.openxmlformats.org/wordprocessingml/2006/main">
        <w:t xml:space="preserve">1. Fuqia e Komunikimit: Komunikimi i Ungjillit me të tjerët</w:t>
      </w:r>
    </w:p>
    <w:p w14:paraId="5E70F76F" w14:textId="77777777" w:rsidR="00F90BDC" w:rsidRDefault="00F90BDC"/>
    <w:p w14:paraId="2ED144E0" w14:textId="77777777" w:rsidR="00F90BDC" w:rsidRDefault="00F90BDC">
      <w:r xmlns:w="http://schemas.openxmlformats.org/wordprocessingml/2006/main">
        <w:t xml:space="preserve">2. Fuqia e dëshmisë: Ndarja e besimit tonë me të tjerët</w:t>
      </w:r>
    </w:p>
    <w:p w14:paraId="2D4C2044" w14:textId="77777777" w:rsidR="00F90BDC" w:rsidRDefault="00F90BDC"/>
    <w:p w14:paraId="5C7E90D7" w14:textId="77777777" w:rsidR="00F90BDC" w:rsidRDefault="00F90BDC">
      <w:r xmlns:w="http://schemas.openxmlformats.org/wordprocessingml/2006/main">
        <w:t xml:space="preserve">1. Filipianëve 2:12-13 “Prandaj, i dashuri im, siç jeni bindur gjithmonë, kështu tani, jo vetëm si në praninë time, por edhe më shumë në mungesën time, bëni shpëtimin tuaj me frikë dhe dridhje, sepse është Perëndia. që punon në ty, edhe për të dashur edhe për të punuar për kënaqësinë e tij.”</w:t>
      </w:r>
    </w:p>
    <w:p w14:paraId="7E877486" w14:textId="77777777" w:rsidR="00F90BDC" w:rsidRDefault="00F90BDC"/>
    <w:p w14:paraId="2D8E3284" w14:textId="77777777" w:rsidR="00F90BDC" w:rsidRDefault="00F90BDC">
      <w:r xmlns:w="http://schemas.openxmlformats.org/wordprocessingml/2006/main">
        <w:t xml:space="preserve">2. Fjalët e urta 27:17 "Hekuri mpreh hekurin dhe njëri mpreh tjetrin."</w:t>
      </w:r>
    </w:p>
    <w:p w14:paraId="4334B2EB" w14:textId="77777777" w:rsidR="00F90BDC" w:rsidRDefault="00F90BDC"/>
    <w:p w14:paraId="57C0A75A" w14:textId="77777777" w:rsidR="00F90BDC" w:rsidRDefault="00F90BDC">
      <w:r xmlns:w="http://schemas.openxmlformats.org/wordprocessingml/2006/main">
        <w:t xml:space="preserve">Gjoni 12:23 Dhe Jezusi u përgjigj atyre duke thënë: ''Ka ardhur ora që Biri i njeriut të përlëvdohet.</w:t>
      </w:r>
    </w:p>
    <w:p w14:paraId="14E11A90" w14:textId="77777777" w:rsidR="00F90BDC" w:rsidRDefault="00F90BDC"/>
    <w:p w14:paraId="1AC4CB40" w14:textId="77777777" w:rsidR="00F90BDC" w:rsidRDefault="00F90BDC">
      <w:r xmlns:w="http://schemas.openxmlformats.org/wordprocessingml/2006/main">
        <w:t xml:space="preserve">Ka ardhur ora që Jezusi, Biri i Njeriut, të lavdërohet.</w:t>
      </w:r>
    </w:p>
    <w:p w14:paraId="0AB60DED" w14:textId="77777777" w:rsidR="00F90BDC" w:rsidRDefault="00F90BDC"/>
    <w:p w14:paraId="0540EF01" w14:textId="77777777" w:rsidR="00F90BDC" w:rsidRDefault="00F90BDC">
      <w:r xmlns:w="http://schemas.openxmlformats.org/wordprocessingml/2006/main">
        <w:t xml:space="preserve">1: Jezusi u lavdërua në vdekjen dhe ringjalljen e tij, dhe ne gjithashtu mund të lavdërohemi nëpërmjet Krishtit.</w:t>
      </w:r>
    </w:p>
    <w:p w14:paraId="271DABCB" w14:textId="77777777" w:rsidR="00F90BDC" w:rsidRDefault="00F90BDC"/>
    <w:p w14:paraId="38544797" w14:textId="77777777" w:rsidR="00F90BDC" w:rsidRDefault="00F90BDC">
      <w:r xmlns:w="http://schemas.openxmlformats.org/wordprocessingml/2006/main">
        <w:t xml:space="preserve">2: Jezusi është Biri i Njeriut dhe ne duhet të përpiqemi ta lavdërojmë Atë në jetën tonë.</w:t>
      </w:r>
    </w:p>
    <w:p w14:paraId="144B3237" w14:textId="77777777" w:rsidR="00F90BDC" w:rsidRDefault="00F90BDC"/>
    <w:p w14:paraId="23D230F6" w14:textId="77777777" w:rsidR="00F90BDC" w:rsidRDefault="00F90BDC">
      <w:r xmlns:w="http://schemas.openxmlformats.org/wordprocessingml/2006/main">
        <w:t xml:space="preserve">1: Romakëve 6:4-5 - Prandaj ne varrosemi me të me anë të pagëzimit në vdekje: që ashtu si Krishti u ringjall prej së vdekurish me anë të lavdisë së Atit, ashtu edhe ne të ecim në risinë e jetës.</w:t>
      </w:r>
    </w:p>
    <w:p w14:paraId="51AD240F" w14:textId="77777777" w:rsidR="00F90BDC" w:rsidRDefault="00F90BDC"/>
    <w:p w14:paraId="7A4D335B" w14:textId="77777777" w:rsidR="00F90BDC" w:rsidRDefault="00F90BDC">
      <w:r xmlns:w="http://schemas.openxmlformats.org/wordprocessingml/2006/main">
        <w:t xml:space="preserve">2: Filipianëve 2:5-11 - Le të jetë në ju kjo mendje, që ishte edhe në Krishtin Jezus: i cili, duke qenë në trajtën e Perëndisë, mendoi se nuk ishte grabitje të jesh i barabartë me Perëndinë, por e bëri veten të pafajshëm dhe mori trajtën e një shërbëtori dhe u bë në ngjashmërinë e njerëzve; dhe, duke qenë në modë si njeri, u përul dhe u bë i bindur deri në vdekje, deri në vdekje të kryqit.</w:t>
      </w:r>
    </w:p>
    <w:p w14:paraId="7EB81713" w14:textId="77777777" w:rsidR="00F90BDC" w:rsidRDefault="00F90BDC"/>
    <w:p w14:paraId="775A3F31" w14:textId="77777777" w:rsidR="00F90BDC" w:rsidRDefault="00F90BDC">
      <w:r xmlns:w="http://schemas.openxmlformats.org/wordprocessingml/2006/main">
        <w:t xml:space="preserve">Gjoni 12:24 Në të vërtetë, në të vërtetë po ju them se nëse gruri nuk bie në tokë dhe nuk vdes, mbetet i vetëm; por nëse vdes, jep shumë fryt.</w:t>
      </w:r>
    </w:p>
    <w:p w14:paraId="5C372E6A" w14:textId="77777777" w:rsidR="00F90BDC" w:rsidRDefault="00F90BDC"/>
    <w:p w14:paraId="4BFC7CD6" w14:textId="77777777" w:rsidR="00F90BDC" w:rsidRDefault="00F90BDC">
      <w:r xmlns:w="http://schemas.openxmlformats.org/wordprocessingml/2006/main">
        <w:t xml:space="preserve">Jezusi mëson se që diçka të japë shumë fryt, së pari duhet të bjerë në tokë dhe të vdesë.</w:t>
      </w:r>
    </w:p>
    <w:p w14:paraId="304DFFE6" w14:textId="77777777" w:rsidR="00F90BDC" w:rsidRDefault="00F90BDC"/>
    <w:p w14:paraId="3B5EF272" w14:textId="77777777" w:rsidR="00F90BDC" w:rsidRDefault="00F90BDC">
      <w:r xmlns:w="http://schemas.openxmlformats.org/wordprocessingml/2006/main">
        <w:t xml:space="preserve">1. Të dish kur të lësh të shkojë: Fuqia e sakrificës</w:t>
      </w:r>
    </w:p>
    <w:p w14:paraId="4487DBBA" w14:textId="77777777" w:rsidR="00F90BDC" w:rsidRDefault="00F90BDC"/>
    <w:p w14:paraId="2B054005" w14:textId="77777777" w:rsidR="00F90BDC" w:rsidRDefault="00F90BDC">
      <w:r xmlns:w="http://schemas.openxmlformats.org/wordprocessingml/2006/main">
        <w:t xml:space="preserve">2. Investimi në të Ardhmen: Përfitimet e Vetëflijimit</w:t>
      </w:r>
    </w:p>
    <w:p w14:paraId="0375C44E" w14:textId="77777777" w:rsidR="00F90BDC" w:rsidRDefault="00F90BDC"/>
    <w:p w14:paraId="57F8988F" w14:textId="77777777" w:rsidR="00F90BDC" w:rsidRDefault="00F90BDC">
      <w:r xmlns:w="http://schemas.openxmlformats.org/wordprocessingml/2006/main">
        <w:t xml:space="preserve">1. Romakëve 6:4-11: Vetja jonë e vjetër vdiq dhe u varros me Krishtin, që të mund të jetojmë për Atë që u ringjall prej së vdekurish.</w:t>
      </w:r>
    </w:p>
    <w:p w14:paraId="770196F0" w14:textId="77777777" w:rsidR="00F90BDC" w:rsidRDefault="00F90BDC"/>
    <w:p w14:paraId="13087219" w14:textId="77777777" w:rsidR="00F90BDC" w:rsidRDefault="00F90BDC">
      <w:r xmlns:w="http://schemas.openxmlformats.org/wordprocessingml/2006/main">
        <w:t xml:space="preserve">2. Galatasve 2:20: Unë jam kryqëzuar me Krishtin dhe nuk jetoj më, por Krishti jeton në mua.</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12:25 Kush e do jetën e tij, do ta humbasë; dhe ai që urren jetën e tij në këtë botë, do ta ruajë atë për jetën e përjetshme.</w:t>
      </w:r>
    </w:p>
    <w:p w14:paraId="1FA24786" w14:textId="77777777" w:rsidR="00F90BDC" w:rsidRDefault="00F90BDC"/>
    <w:p w14:paraId="2F9EAD4F" w14:textId="77777777" w:rsidR="00F90BDC" w:rsidRDefault="00F90BDC">
      <w:r xmlns:w="http://schemas.openxmlformats.org/wordprocessingml/2006/main">
        <w:t xml:space="preserve">Ai që e do jetën e tij do të humbasë jetën e përjetshme që Perëndia ka premtuar; por ai që urren jetën e tij në këtë botë, do të gjejë jetën e përjetshme.</w:t>
      </w:r>
    </w:p>
    <w:p w14:paraId="756B6A11" w14:textId="77777777" w:rsidR="00F90BDC" w:rsidRDefault="00F90BDC"/>
    <w:p w14:paraId="34D0FB1F" w14:textId="77777777" w:rsidR="00F90BDC" w:rsidRDefault="00F90BDC">
      <w:r xmlns:w="http://schemas.openxmlformats.org/wordprocessingml/2006/main">
        <w:t xml:space="preserve">1. Të duash botën nuk është të duash veten</w:t>
      </w:r>
    </w:p>
    <w:p w14:paraId="503EB24C" w14:textId="77777777" w:rsidR="00F90BDC" w:rsidRDefault="00F90BDC"/>
    <w:p w14:paraId="104AE5E1" w14:textId="77777777" w:rsidR="00F90BDC" w:rsidRDefault="00F90BDC">
      <w:r xmlns:w="http://schemas.openxmlformats.org/wordprocessingml/2006/main">
        <w:t xml:space="preserve">2. Zgjedhja për të urryer botën është të zgjedhësh të duash veten</w:t>
      </w:r>
    </w:p>
    <w:p w14:paraId="24619B2B" w14:textId="77777777" w:rsidR="00F90BDC" w:rsidRDefault="00F90BDC"/>
    <w:p w14:paraId="4F8A7D76" w14:textId="77777777" w:rsidR="00F90BDC" w:rsidRDefault="00F90BDC">
      <w:r xmlns:w="http://schemas.openxmlformats.org/wordprocessingml/2006/main">
        <w:t xml:space="preserve">1. Mateu 16:24-26 - "Atëherë Jezusi u tha dishepujve të vet: "Nëse ndokush do të vijë pas meje, le ta mohojë vetveten, ta marrë kryqin e tij dhe të më ndjekë, sepse kushdo që do të shpëtojë jetën e vet, do ta humbasë. dhe kushdo që do të humbasë jetën e tij për hirin tim, do ta gjejë. Sepse çfarë dobie ka njeriu nëse fiton gjithë botën dhe humbet shpirtin e vet, ose çfarë do të japë njeriu në këmbim të shpirtit të tij?''.</w:t>
      </w:r>
    </w:p>
    <w:p w14:paraId="0EFC0497" w14:textId="77777777" w:rsidR="00F90BDC" w:rsidRDefault="00F90BDC"/>
    <w:p w14:paraId="7548DDD5" w14:textId="77777777" w:rsidR="00F90BDC" w:rsidRDefault="00F90BDC">
      <w:r xmlns:w="http://schemas.openxmlformats.org/wordprocessingml/2006/main">
        <w:t xml:space="preserve">2. 1 Gjonit 2:15-17 - "Mos e doni botën, as gjërat që janë në botë. Nëse dikush e do botën, dashuria e Atit nuk është në të, sepse gjithçka që është në botë, lakmia e mishit, lakmia e syve dhe krenaria e jetës nuk janë nga Ati, por janë nga bota. Dhe bota kalon dhe epshi i saj, por ai që bën vullnetin e Perëndisë qëndron përgjithmonë."</w:t>
      </w:r>
    </w:p>
    <w:p w14:paraId="07733170" w14:textId="77777777" w:rsidR="00F90BDC" w:rsidRDefault="00F90BDC"/>
    <w:p w14:paraId="693C4F4E" w14:textId="77777777" w:rsidR="00F90BDC" w:rsidRDefault="00F90BDC">
      <w:r xmlns:w="http://schemas.openxmlformats.org/wordprocessingml/2006/main">
        <w:t xml:space="preserve">Gjoni 12:26 Nëse dikush më shërben, le të më ndjekë; dhe ku jam unë, atje do të jetë edhe shërbëtori im; nëse dikush më shërben, Ati im do ta nderojë.</w:t>
      </w:r>
    </w:p>
    <w:p w14:paraId="49BB5753" w14:textId="77777777" w:rsidR="00F90BDC" w:rsidRDefault="00F90BDC"/>
    <w:p w14:paraId="3311EBE3" w14:textId="77777777" w:rsidR="00F90BDC" w:rsidRDefault="00F90BDC">
      <w:r xmlns:w="http://schemas.openxmlformats.org/wordprocessingml/2006/main">
        <w:t xml:space="preserve">T'i shërbesh Perëndisë është një mënyrë për t'i sjellë nder vetes.</w:t>
      </w:r>
    </w:p>
    <w:p w14:paraId="51932A0C" w14:textId="77777777" w:rsidR="00F90BDC" w:rsidRDefault="00F90BDC"/>
    <w:p w14:paraId="15C0EC3F" w14:textId="77777777" w:rsidR="00F90BDC" w:rsidRDefault="00F90BDC">
      <w:r xmlns:w="http://schemas.openxmlformats.org/wordprocessingml/2006/main">
        <w:t xml:space="preserve">1: Ndjekja e shembullit të Jezusit çon në nderin e Perëndisë.</w:t>
      </w:r>
    </w:p>
    <w:p w14:paraId="2533F738" w14:textId="77777777" w:rsidR="00F90BDC" w:rsidRDefault="00F90BDC"/>
    <w:p w14:paraId="559FDA03" w14:textId="77777777" w:rsidR="00F90BDC" w:rsidRDefault="00F90BDC">
      <w:r xmlns:w="http://schemas.openxmlformats.org/wordprocessingml/2006/main">
        <w:t xml:space="preserve">2: Shërbimi ndaj Perëndisë është shërbimi më i madh që mund të bëhet.</w:t>
      </w:r>
    </w:p>
    <w:p w14:paraId="707B878B" w14:textId="77777777" w:rsidR="00F90BDC" w:rsidRDefault="00F90BDC"/>
    <w:p w14:paraId="4E0BD343" w14:textId="77777777" w:rsidR="00F90BDC" w:rsidRDefault="00F90BDC">
      <w:r xmlns:w="http://schemas.openxmlformats.org/wordprocessingml/2006/main">
        <w:t xml:space="preserve">1: Mateu 28:19-20 19-20 Shkoni, pra, dhe mësoni të gjitha kombet, duke i pagëzuar në emër të Atit dhe të Birit dhe të Frymës së Shenjtë, duke i mësuar të zbatojnë gjithçka që ju kam urdhëruar; , ja, unë jam me ju gjithmonë, deri në fund të botës. Amen.</w:t>
      </w:r>
    </w:p>
    <w:p w14:paraId="36B47D3E" w14:textId="77777777" w:rsidR="00F90BDC" w:rsidRDefault="00F90BDC"/>
    <w:p w14:paraId="45358D70" w14:textId="77777777" w:rsidR="00F90BDC" w:rsidRDefault="00F90BDC">
      <w:r xmlns:w="http://schemas.openxmlformats.org/wordprocessingml/2006/main">
        <w:t xml:space="preserve">2: Filipianëve 2:5-8 Le të jetë në ju kjo mendje, që ishte edhe në Krishtin Jezus: i cili, duke qenë në trajtën e Perëndisë, mendoi se nuk ishte grabitje të jesh i barabartë me Perëndinë; mbi të kishte formën e një shërbëtori dhe u bë në ngjashmërinë e njerëzve;</w:t>
      </w:r>
    </w:p>
    <w:p w14:paraId="327FDA54" w14:textId="77777777" w:rsidR="00F90BDC" w:rsidRDefault="00F90BDC"/>
    <w:p w14:paraId="6DE79DC8" w14:textId="77777777" w:rsidR="00F90BDC" w:rsidRDefault="00F90BDC">
      <w:r xmlns:w="http://schemas.openxmlformats.org/wordprocessingml/2006/main">
        <w:t xml:space="preserve">John 12:27 Tani shpirti im është i tronditur; dhe cfare te them? Atë, më shpëto nga kjo orë, por për këtë erdha në këtë orë.</w:t>
      </w:r>
    </w:p>
    <w:p w14:paraId="699CF69E" w14:textId="77777777" w:rsidR="00F90BDC" w:rsidRDefault="00F90BDC"/>
    <w:p w14:paraId="45ADFA11" w14:textId="77777777" w:rsidR="00F90BDC" w:rsidRDefault="00F90BDC">
      <w:r xmlns:w="http://schemas.openxmlformats.org/wordprocessingml/2006/main">
        <w:t xml:space="preserve">Përmblidhni fragmentin: Jezusi shpreh trazirat e tij të brendshme ndërsa përballet me vdekjen e Tij të afërt.</w:t>
      </w:r>
    </w:p>
    <w:p w14:paraId="3E5F42E1" w14:textId="77777777" w:rsidR="00F90BDC" w:rsidRDefault="00F90BDC"/>
    <w:p w14:paraId="6795905F" w14:textId="77777777" w:rsidR="00F90BDC" w:rsidRDefault="00F90BDC">
      <w:r xmlns:w="http://schemas.openxmlformats.org/wordprocessingml/2006/main">
        <w:t xml:space="preserve">1. Të mësosh të besosh te Perëndia në kohë telashe</w:t>
      </w:r>
    </w:p>
    <w:p w14:paraId="6FD07628" w14:textId="77777777" w:rsidR="00F90BDC" w:rsidRDefault="00F90BDC"/>
    <w:p w14:paraId="2B51E115" w14:textId="77777777" w:rsidR="00F90BDC" w:rsidRDefault="00F90BDC">
      <w:r xmlns:w="http://schemas.openxmlformats.org/wordprocessingml/2006/main">
        <w:t xml:space="preserve">2. Forca për t'u përballur me betejat tona</w:t>
      </w:r>
    </w:p>
    <w:p w14:paraId="7F34A28A" w14:textId="77777777" w:rsidR="00F90BDC" w:rsidRDefault="00F90BDC"/>
    <w:p w14:paraId="214C8604" w14:textId="77777777" w:rsidR="00F90BDC" w:rsidRDefault="00F90BDC">
      <w:r xmlns:w="http://schemas.openxmlformats.org/wordprocessingml/2006/main">
        <w:t xml:space="preserve">1. Isaia 43:2 - Kur të kaloni nëpër ujëra, unë do të jem me ju; dhe nëpër lumenj nuk do të të pushtojnë.</w:t>
      </w:r>
    </w:p>
    <w:p w14:paraId="0FBE00ED" w14:textId="77777777" w:rsidR="00F90BDC" w:rsidRDefault="00F90BDC"/>
    <w:p w14:paraId="073643CA" w14:textId="77777777" w:rsidR="00F90BDC" w:rsidRDefault="00F90BDC">
      <w:r xmlns:w="http://schemas.openxmlformats.org/wordprocessingml/2006/main">
        <w:t xml:space="preserve">2. Hebrenjve 12:2 - Duke kërkuar nga Jezusi, themeluesi dhe përsosësi i besimit tonë, i cili për gëzimin që i ishte vënë përpara duroi kryqin, duke përçmuar turpin dhe u ul në të djathtën e fronit të Perëndisë.</w:t>
      </w:r>
    </w:p>
    <w:p w14:paraId="47D35EFE" w14:textId="77777777" w:rsidR="00F90BDC" w:rsidRDefault="00F90BDC"/>
    <w:p w14:paraId="12F02279" w14:textId="77777777" w:rsidR="00F90BDC" w:rsidRDefault="00F90BDC">
      <w:r xmlns:w="http://schemas.openxmlformats.org/wordprocessingml/2006/main">
        <w:t xml:space="preserve">Gjoni 12:28 O Atë, përlëvdo emrin tënd. Pastaj erdhi një zë nga qielli duke thënë: "E kam përlëvduar dhe do ta përlëvdoj përsëri".</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lutet që Zoti të lavdërojë emrin e Tij, të cilit Perëndia i përgjigjet se e ka bërë këtë dhe do ta bëjë përsëri.</w:t>
      </w:r>
    </w:p>
    <w:p w14:paraId="0D63F5D9" w14:textId="77777777" w:rsidR="00F90BDC" w:rsidRDefault="00F90BDC"/>
    <w:p w14:paraId="4EDB3EC7" w14:textId="77777777" w:rsidR="00F90BDC" w:rsidRDefault="00F90BDC">
      <w:r xmlns:w="http://schemas.openxmlformats.org/wordprocessingml/2006/main">
        <w:t xml:space="preserve">1. Fuqia e lutjes: Si na tregon kërkesa e Jezusit për lavdërimin e Perëndisë fuqinë e lutjes</w:t>
      </w:r>
    </w:p>
    <w:p w14:paraId="4C0433EE" w14:textId="77777777" w:rsidR="00F90BDC" w:rsidRDefault="00F90BDC"/>
    <w:p w14:paraId="584910EB" w14:textId="77777777" w:rsidR="00F90BDC" w:rsidRDefault="00F90BDC">
      <w:r xmlns:w="http://schemas.openxmlformats.org/wordprocessingml/2006/main">
        <w:t xml:space="preserve">2. Lavdia e Perëndisë: Si e tregojnë lutjet e Jezusit madhështinë e Perëndisë</w:t>
      </w:r>
    </w:p>
    <w:p w14:paraId="061AF0F3" w14:textId="77777777" w:rsidR="00F90BDC" w:rsidRDefault="00F90BDC"/>
    <w:p w14:paraId="529A4B21" w14:textId="77777777" w:rsidR="00F90BDC" w:rsidRDefault="00F90BDC">
      <w:r xmlns:w="http://schemas.openxmlformats.org/wordprocessingml/2006/main">
        <w:t xml:space="preserve">1. Isaia 6:1-3, Në vitin që vdiq mbreti Uziah, pashë gjithashtu Zotin të ulur mbi një fron, të lartë dhe të ngritur, dhe treni i tij mbushi tempullin.</w:t>
      </w:r>
    </w:p>
    <w:p w14:paraId="04411B51" w14:textId="77777777" w:rsidR="00F90BDC" w:rsidRDefault="00F90BDC"/>
    <w:p w14:paraId="50C19C3C" w14:textId="77777777" w:rsidR="00F90BDC" w:rsidRDefault="00F90BDC">
      <w:r xmlns:w="http://schemas.openxmlformats.org/wordprocessingml/2006/main">
        <w:t xml:space="preserve">2. Romakëve 11:33-36, Oh, thellësia e pasurisë së mençurisë dhe njohurive të Perëndisë! Sa të pahetueshme janë gjykimet e Tij dhe rrugët e Tij të kaluara!</w:t>
      </w:r>
    </w:p>
    <w:p w14:paraId="2E939146" w14:textId="77777777" w:rsidR="00F90BDC" w:rsidRDefault="00F90BDC"/>
    <w:p w14:paraId="6E38FE59" w14:textId="77777777" w:rsidR="00F90BDC" w:rsidRDefault="00F90BDC">
      <w:r xmlns:w="http://schemas.openxmlformats.org/wordprocessingml/2006/main">
        <w:t xml:space="preserve">Gjoni 12:29 Njerëzit, pra, që ishin aty dhe e dëgjonin, thanë se gjëmonte; të tjerë thoshin: ''Një engjëll i foli''.</w:t>
      </w:r>
    </w:p>
    <w:p w14:paraId="1B8286F5" w14:textId="77777777" w:rsidR="00F90BDC" w:rsidRDefault="00F90BDC"/>
    <w:p w14:paraId="79802AC2" w14:textId="77777777" w:rsidR="00F90BDC" w:rsidRDefault="00F90BDC">
      <w:r xmlns:w="http://schemas.openxmlformats.org/wordprocessingml/2006/main">
        <w:t xml:space="preserve">Njerëzit dëgjuan një zhurmë të madhe dhe nuk ishin të sigurt nëse ishte bubullima apo një engjëll që i fliste Jezusit.</w:t>
      </w:r>
    </w:p>
    <w:p w14:paraId="44F558CD" w14:textId="77777777" w:rsidR="00F90BDC" w:rsidRDefault="00F90BDC"/>
    <w:p w14:paraId="135C81EC" w14:textId="77777777" w:rsidR="00F90BDC" w:rsidRDefault="00F90BDC">
      <w:r xmlns:w="http://schemas.openxmlformats.org/wordprocessingml/2006/main">
        <w:t xml:space="preserve">1. Zoti flet në mënyra që ne nuk i presim</w:t>
      </w:r>
    </w:p>
    <w:p w14:paraId="5EF0FF38" w14:textId="77777777" w:rsidR="00F90BDC" w:rsidRDefault="00F90BDC"/>
    <w:p w14:paraId="5E7BE1EE" w14:textId="77777777" w:rsidR="00F90BDC" w:rsidRDefault="00F90BDC">
      <w:r xmlns:w="http://schemas.openxmlformats.org/wordprocessingml/2006/main">
        <w:t xml:space="preserve">2. Fuqia e dëgjimit të zërit të Zotit</w:t>
      </w:r>
    </w:p>
    <w:p w14:paraId="51975874" w14:textId="77777777" w:rsidR="00F90BDC" w:rsidRDefault="00F90BDC"/>
    <w:p w14:paraId="362930AF" w14:textId="77777777" w:rsidR="00F90BDC" w:rsidRDefault="00F90BDC">
      <w:r xmlns:w="http://schemas.openxmlformats.org/wordprocessingml/2006/main">
        <w:t xml:space="preserve">1. Gjoni 14:26 - “Por Mbrojtësi, Fryma e Shenjtë, të cilin Ati do ta dërgojë në emrin tim, do t'ju mësojë të gjitha gjërat dhe do t'ju kujtojë gjithçka që ju thashë.</w:t>
      </w:r>
    </w:p>
    <w:p w14:paraId="653D7B8B" w14:textId="77777777" w:rsidR="00F90BDC" w:rsidRDefault="00F90BDC"/>
    <w:p w14:paraId="02B978C3" w14:textId="77777777" w:rsidR="00F90BDC" w:rsidRDefault="00F90BDC">
      <w:r xmlns:w="http://schemas.openxmlformats.org/wordprocessingml/2006/main">
        <w:t xml:space="preserve">2. Luka 1:13-14 - “Por engjëlli i tha: 'Mos ki frikë, Zakaria; lutja juaj është dëgjuar. Gruaja jote Elizabeta do të të lindë një djalë dhe ti do ta quash Gjon.'.</w:t>
      </w:r>
    </w:p>
    <w:p w14:paraId="205A8E95" w14:textId="77777777" w:rsidR="00F90BDC" w:rsidRDefault="00F90BDC"/>
    <w:p w14:paraId="4D1CB762" w14:textId="77777777" w:rsidR="00F90BDC" w:rsidRDefault="00F90BDC">
      <w:r xmlns:w="http://schemas.openxmlformats.org/wordprocessingml/2006/main">
        <w:t xml:space="preserve">Gjoni 12:30 Jezusi u përgjigj dhe tha: ''Ky zë nuk erdhi për shkakun tim, por për ju.</w:t>
      </w:r>
    </w:p>
    <w:p w14:paraId="61B3FF7E" w14:textId="77777777" w:rsidR="00F90BDC" w:rsidRDefault="00F90BDC"/>
    <w:p w14:paraId="515D7D42" w14:textId="77777777" w:rsidR="00F90BDC" w:rsidRDefault="00F90BDC">
      <w:r xmlns:w="http://schemas.openxmlformats.org/wordprocessingml/2006/main">
        <w:t xml:space="preserve">Jezusi tregoi përulësi duke pranuar se zëri i Tij nuk erdhi për shkak të Tij, por për hir të të tjerëve.</w:t>
      </w:r>
    </w:p>
    <w:p w14:paraId="0A9B29D1" w14:textId="77777777" w:rsidR="00F90BDC" w:rsidRDefault="00F90BDC"/>
    <w:p w14:paraId="7D9FEC6C" w14:textId="77777777" w:rsidR="00F90BDC" w:rsidRDefault="00F90BDC">
      <w:r xmlns:w="http://schemas.openxmlformats.org/wordprocessingml/2006/main">
        <w:t xml:space="preserve">1. Fuqia e Përulësisë: Si u dha Jezusi në mënyrë sakrifikuese nga Vetja</w:t>
      </w:r>
    </w:p>
    <w:p w14:paraId="7B3DDF98" w14:textId="77777777" w:rsidR="00F90BDC" w:rsidRDefault="00F90BDC"/>
    <w:p w14:paraId="0FB7CDDF" w14:textId="77777777" w:rsidR="00F90BDC" w:rsidRDefault="00F90BDC">
      <w:r xmlns:w="http://schemas.openxmlformats.org/wordprocessingml/2006/main">
        <w:t xml:space="preserve">2. Të mësojmë t'u shërbejmë të tjerëve: Ndjek shembullin e përulësisë së Jezusit</w:t>
      </w:r>
    </w:p>
    <w:p w14:paraId="19619D09" w14:textId="77777777" w:rsidR="00F90BDC" w:rsidRDefault="00F90BDC"/>
    <w:p w14:paraId="50D21E83" w14:textId="77777777" w:rsidR="00F90BDC" w:rsidRDefault="00F90BDC">
      <w:r xmlns:w="http://schemas.openxmlformats.org/wordprocessingml/2006/main">
        <w:t xml:space="preserve">1. Filipianëve 2:5-7 - “Kini këtë mendje midis jush, që është e juaja në Krishtin Jezus, i cili, ndonëse ishte në trajtën e Perëndisë, nuk e konsideroi barazinë me Perëndinë një gjë për t'u kuptuar, por e zbrazi veten, duke marrë formën e një shërbëtori, i lindur në ngjashmërinë e njerëzve.”</w:t>
      </w:r>
    </w:p>
    <w:p w14:paraId="27E962EE" w14:textId="77777777" w:rsidR="00F90BDC" w:rsidRDefault="00F90BDC"/>
    <w:p w14:paraId="3F85080C" w14:textId="77777777" w:rsidR="00F90BDC" w:rsidRDefault="00F90BDC">
      <w:r xmlns:w="http://schemas.openxmlformats.org/wordprocessingml/2006/main">
        <w:t xml:space="preserve">2. Mateu 20:24-28 - “Dhe të dhjetët, kur e dëgjuan, u indinjuan me të dy vëllezërit. Por Jezusi i thirri pranë vetes dhe u tha: "Ju e dini se krerët e johebrenjve i sundojnë dhe të mëdhenjtë e tyre ushtrojnë pushtet mbi ta. Nuk do të jetë kështu mes jush. Por kushdo nga ju që do të jetë i madh, le të jetë shërbëtori juaj, dhe kushdo që do të jetë i pari nga ju, le të jetë skllavi juaj, ashtu si Biri i njeriut nuk erdhi për t'i shërbyer, por për të shërbyer dhe për të dhënë jetën e tij si shpërblesë për shumë veta. '"</w:t>
      </w:r>
    </w:p>
    <w:p w14:paraId="6D92880D" w14:textId="77777777" w:rsidR="00F90BDC" w:rsidRDefault="00F90BDC"/>
    <w:p w14:paraId="297A56CE" w14:textId="77777777" w:rsidR="00F90BDC" w:rsidRDefault="00F90BDC">
      <w:r xmlns:w="http://schemas.openxmlformats.org/wordprocessingml/2006/main">
        <w:t xml:space="preserve">Gjoni 12:31 Tani është gjykimi i kësaj bote; tani do të dëbohet princi i kësaj bote.</w:t>
      </w:r>
    </w:p>
    <w:p w14:paraId="5560EEE2" w14:textId="77777777" w:rsidR="00F90BDC" w:rsidRDefault="00F90BDC"/>
    <w:p w14:paraId="02B929F9" w14:textId="77777777" w:rsidR="00F90BDC" w:rsidRDefault="00F90BDC">
      <w:r xmlns:w="http://schemas.openxmlformats.org/wordprocessingml/2006/main">
        <w:t xml:space="preserve">Jezusi deklaron se ka ardhur koha për gjykimin e botës dhe që princi i kësaj bote të dëbohet.</w:t>
      </w:r>
    </w:p>
    <w:p w14:paraId="148BEF14" w14:textId="77777777" w:rsidR="00F90BDC" w:rsidRDefault="00F90BDC"/>
    <w:p w14:paraId="575F9FE5" w14:textId="77777777" w:rsidR="00F90BDC" w:rsidRDefault="00F90BDC">
      <w:r xmlns:w="http://schemas.openxmlformats.org/wordprocessingml/2006/main">
        <w:t xml:space="preserve">1. Shëlbimi Nëpërmjet Gjykimit: Si bashkëjetojnë dashuria dhe drejtësia e Zotit</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Realiteti i Satanait dhe Humbja e Tij Përmes Jezusit</w:t>
      </w:r>
    </w:p>
    <w:p w14:paraId="0C9B9B83" w14:textId="77777777" w:rsidR="00F90BDC" w:rsidRDefault="00F90BDC"/>
    <w:p w14:paraId="48A9BAD8" w14:textId="77777777" w:rsidR="00F90BDC" w:rsidRDefault="00F90BDC">
      <w:r xmlns:w="http://schemas.openxmlformats.org/wordprocessingml/2006/main">
        <w:t xml:space="preserve">1. Romakëve 16:20 - "Perëndia i paqes së shpejti do ta shtypë Satanin nën këmbët tuaja."</w:t>
      </w:r>
    </w:p>
    <w:p w14:paraId="3271CA89" w14:textId="77777777" w:rsidR="00F90BDC" w:rsidRDefault="00F90BDC"/>
    <w:p w14:paraId="5273A9FB" w14:textId="77777777" w:rsidR="00F90BDC" w:rsidRDefault="00F90BDC">
      <w:r xmlns:w="http://schemas.openxmlformats.org/wordprocessingml/2006/main">
        <w:t xml:space="preserve">2. Efesianëve 4:27 - "Mos i jepni vend djallit."</w:t>
      </w:r>
    </w:p>
    <w:p w14:paraId="3A4CF593" w14:textId="77777777" w:rsidR="00F90BDC" w:rsidRDefault="00F90BDC"/>
    <w:p w14:paraId="3575D7C1" w14:textId="77777777" w:rsidR="00F90BDC" w:rsidRDefault="00F90BDC">
      <w:r xmlns:w="http://schemas.openxmlformats.org/wordprocessingml/2006/main">
        <w:t xml:space="preserve">Gjoni 12:32 Dhe unë, nëse ngrihem nga toka, do t'i tërheq të gjithë tek unë.</w:t>
      </w:r>
    </w:p>
    <w:p w14:paraId="04E2C84E" w14:textId="77777777" w:rsidR="00F90BDC" w:rsidRDefault="00F90BDC"/>
    <w:p w14:paraId="0B2B0CDD" w14:textId="77777777" w:rsidR="00F90BDC" w:rsidRDefault="00F90BDC">
      <w:r xmlns:w="http://schemas.openxmlformats.org/wordprocessingml/2006/main">
        <w:t xml:space="preserve">Ky pasazh flet për fuqinë e vdekjes së Jezusit në kryq për të tërhequr njerëzit drejt Vetes.</w:t>
      </w:r>
    </w:p>
    <w:p w14:paraId="0D993A6D" w14:textId="77777777" w:rsidR="00F90BDC" w:rsidRDefault="00F90BDC"/>
    <w:p w14:paraId="4A632DA8" w14:textId="77777777" w:rsidR="00F90BDC" w:rsidRDefault="00F90BDC">
      <w:r xmlns:w="http://schemas.openxmlformats.org/wordprocessingml/2006/main">
        <w:t xml:space="preserve">1. Fuqia e Kryqit: Si vdekja e Jezusit i tërheq të gjithë njerëzit drejt vetes</w:t>
      </w:r>
    </w:p>
    <w:p w14:paraId="59DB5980" w14:textId="77777777" w:rsidR="00F90BDC" w:rsidRDefault="00F90BDC"/>
    <w:p w14:paraId="4F056AAD" w14:textId="77777777" w:rsidR="00F90BDC" w:rsidRDefault="00F90BDC">
      <w:r xmlns:w="http://schemas.openxmlformats.org/wordprocessingml/2006/main">
        <w:t xml:space="preserve">2. Çfarë do të thotë të jesh 'Ngritur'? Kuptimi i Rëndësisë së Vdekjes së Jezusit</w:t>
      </w:r>
    </w:p>
    <w:p w14:paraId="1DDA4D42" w14:textId="77777777" w:rsidR="00F90BDC" w:rsidRDefault="00F90BDC"/>
    <w:p w14:paraId="5AD2B1B8" w14:textId="77777777" w:rsidR="00F90BDC" w:rsidRDefault="00F90BDC">
      <w:r xmlns:w="http://schemas.openxmlformats.org/wordprocessingml/2006/main">
        <w:t xml:space="preserve">1. Filipianëve 2:8-11 - Jezusi e përuli veten deri në vdekje në kryq dhe Perëndia e lartësoi Atë në këmbim.</w:t>
      </w:r>
    </w:p>
    <w:p w14:paraId="5FF8CA64" w14:textId="77777777" w:rsidR="00F90BDC" w:rsidRDefault="00F90BDC"/>
    <w:p w14:paraId="66794368" w14:textId="77777777" w:rsidR="00F90BDC" w:rsidRDefault="00F90BDC">
      <w:r xmlns:w="http://schemas.openxmlformats.org/wordprocessingml/2006/main">
        <w:t xml:space="preserve">2. Isaia 53:5 - Por ai u plagos për shkeljet tona, u shtyp për paudhësitë tona; Ndëshkimi për paqen tonë ishte mbi Të dhe me vrimat e Tij ne u shëruam.</w:t>
      </w:r>
    </w:p>
    <w:p w14:paraId="551BC7E5" w14:textId="77777777" w:rsidR="00F90BDC" w:rsidRDefault="00F90BDC"/>
    <w:p w14:paraId="25D0713D" w14:textId="77777777" w:rsidR="00F90BDC" w:rsidRDefault="00F90BDC">
      <w:r xmlns:w="http://schemas.openxmlformats.org/wordprocessingml/2006/main">
        <w:t xml:space="preserve">Gjoni 12:33 Ai tha këtë, duke treguar se me çfarë vdekje duhet të vdiste.</w:t>
      </w:r>
    </w:p>
    <w:p w14:paraId="4894EADB" w14:textId="77777777" w:rsidR="00F90BDC" w:rsidRDefault="00F90BDC"/>
    <w:p w14:paraId="1402A828" w14:textId="77777777" w:rsidR="00F90BDC" w:rsidRDefault="00F90BDC">
      <w:r xmlns:w="http://schemas.openxmlformats.org/wordprocessingml/2006/main">
        <w:t xml:space="preserve">Jezusi po i referohej vdekjes së tij kur foli për çfarë vdekje duhet të vdiste.</w:t>
      </w:r>
    </w:p>
    <w:p w14:paraId="44F9BCC8" w14:textId="77777777" w:rsidR="00F90BDC" w:rsidRDefault="00F90BDC"/>
    <w:p w14:paraId="3BCC0B9D" w14:textId="77777777" w:rsidR="00F90BDC" w:rsidRDefault="00F90BDC">
      <w:r xmlns:w="http://schemas.openxmlformats.org/wordprocessingml/2006/main">
        <w:t xml:space="preserve">1. Vdekja për veten: Shembulli i Jezusit</w:t>
      </w:r>
    </w:p>
    <w:p w14:paraId="1DE66067" w14:textId="77777777" w:rsidR="00F90BDC" w:rsidRDefault="00F90BDC"/>
    <w:p w14:paraId="2A0D0525" w14:textId="77777777" w:rsidR="00F90BDC" w:rsidRDefault="00F90BDC">
      <w:r xmlns:w="http://schemas.openxmlformats.org/wordprocessingml/2006/main">
        <w:t xml:space="preserve">2. Jezusi dhe Kryqi: Një Thirrje për Sakrificë</w:t>
      </w:r>
    </w:p>
    <w:p w14:paraId="508B18FC" w14:textId="77777777" w:rsidR="00F90BDC" w:rsidRDefault="00F90BDC"/>
    <w:p w14:paraId="034A4C66" w14:textId="77777777" w:rsidR="00F90BDC" w:rsidRDefault="00F90BDC">
      <w:r xmlns:w="http://schemas.openxmlformats.org/wordprocessingml/2006/main">
        <w:t xml:space="preserve">1. Filipianëve 2:5-11</w:t>
      </w:r>
    </w:p>
    <w:p w14:paraId="54619828" w14:textId="77777777" w:rsidR="00F90BDC" w:rsidRDefault="00F90BDC"/>
    <w:p w14:paraId="3F170BBA" w14:textId="77777777" w:rsidR="00F90BDC" w:rsidRDefault="00F90BDC">
      <w:r xmlns:w="http://schemas.openxmlformats.org/wordprocessingml/2006/main">
        <w:t xml:space="preserve">2. Romakëve 5:6-9</w:t>
      </w:r>
    </w:p>
    <w:p w14:paraId="7229BD34" w14:textId="77777777" w:rsidR="00F90BDC" w:rsidRDefault="00F90BDC"/>
    <w:p w14:paraId="464C5D8A" w14:textId="77777777" w:rsidR="00F90BDC" w:rsidRDefault="00F90BDC">
      <w:r xmlns:w="http://schemas.openxmlformats.org/wordprocessingml/2006/main">
        <w:t xml:space="preserve">Gjoni 12:34 Populli iu përgjigj: ''Ne kemi dëgjuar nga ligji se Krishti qëndron përjetë; dhe si thua ti: Biri i njeriut duhet të ngrihet lart?''. kush është ky Bir i njeriut?</w:t>
      </w:r>
    </w:p>
    <w:p w14:paraId="7AAD5577" w14:textId="77777777" w:rsidR="00F90BDC" w:rsidRDefault="00F90BDC"/>
    <w:p w14:paraId="66B4AA5E" w14:textId="77777777" w:rsidR="00F90BDC" w:rsidRDefault="00F90BDC">
      <w:r xmlns:w="http://schemas.openxmlformats.org/wordprocessingml/2006/main">
        <w:t xml:space="preserve">Njerëzit ishin të hutuar rreth deklaratës së Jezusit se Biri i Njeriut duhet të ngrihet lart dhe pyetën se kush ishte Biri i Njeriut.</w:t>
      </w:r>
    </w:p>
    <w:p w14:paraId="3BF8C6F8" w14:textId="77777777" w:rsidR="00F90BDC" w:rsidRDefault="00F90BDC"/>
    <w:p w14:paraId="51F5E45F" w14:textId="77777777" w:rsidR="00F90BDC" w:rsidRDefault="00F90BDC">
      <w:r xmlns:w="http://schemas.openxmlformats.org/wordprocessingml/2006/main">
        <w:t xml:space="preserve">1. Jezusi: Biri i Njeriut që qëndron përgjithmonë</w:t>
      </w:r>
    </w:p>
    <w:p w14:paraId="6146E6E7" w14:textId="77777777" w:rsidR="00F90BDC" w:rsidRDefault="00F90BDC"/>
    <w:p w14:paraId="78151650" w14:textId="77777777" w:rsidR="00F90BDC" w:rsidRDefault="00F90BDC">
      <w:r xmlns:w="http://schemas.openxmlformats.org/wordprocessingml/2006/main">
        <w:t xml:space="preserve">2. Si duhet të ngrihet Biri i Njeriut</w:t>
      </w:r>
    </w:p>
    <w:p w14:paraId="5C05F891" w14:textId="77777777" w:rsidR="00F90BDC" w:rsidRDefault="00F90BDC"/>
    <w:p w14:paraId="6C1DB61A" w14:textId="77777777" w:rsidR="00F90BDC" w:rsidRDefault="00F90BDC">
      <w:r xmlns:w="http://schemas.openxmlformats.org/wordprocessingml/2006/main">
        <w:t xml:space="preserve">1. Psalmi 90:2 - "Para se të dilnin malet ose para se të kishe formuar tokën dhe botën, madje nga përjetësia në përjetësi, ti je Perëndia".</w:t>
      </w:r>
    </w:p>
    <w:p w14:paraId="4AE00512" w14:textId="77777777" w:rsidR="00F90BDC" w:rsidRDefault="00F90BDC"/>
    <w:p w14:paraId="0F2F66AC" w14:textId="77777777" w:rsidR="00F90BDC" w:rsidRDefault="00F90BDC">
      <w:r xmlns:w="http://schemas.openxmlformats.org/wordprocessingml/2006/main">
        <w:t xml:space="preserve">2. Gjoni 14:6 - "Jezusi i tha: "Unë jam udha, e vërteta dhe jeta; askush nuk vjen tek Ati përveçse nëpërmjet meje."</w:t>
      </w:r>
    </w:p>
    <w:p w14:paraId="288293E0" w14:textId="77777777" w:rsidR="00F90BDC" w:rsidRDefault="00F90BDC"/>
    <w:p w14:paraId="346FC57A" w14:textId="77777777" w:rsidR="00F90BDC" w:rsidRDefault="00F90BDC">
      <w:r xmlns:w="http://schemas.openxmlformats.org/wordprocessingml/2006/main">
        <w:t xml:space="preserve">Gjoni 12:35 Atëherë Jezusi u tha atyre: ''Drita është me ju edhe për pak kohë. Ecni sa të keni dritën, që të mos ju zërë errësira, sepse ai që ecën në errësirë nuk di se ku shkon.</w:t>
      </w:r>
    </w:p>
    <w:p w14:paraId="3EF7AFA3" w14:textId="77777777" w:rsidR="00F90BDC" w:rsidRDefault="00F90BDC"/>
    <w:p w14:paraId="3F19E3A5" w14:textId="77777777" w:rsidR="00F90BDC" w:rsidRDefault="00F90BDC">
      <w:r xmlns:w="http://schemas.openxmlformats.org/wordprocessingml/2006/main">
        <w:t xml:space="preserve">Jezusi i udhëzon dishepujt e Tij që të përfitojnë nga drita që kanë derisa e kanë atë dhe të mos ecin në errësirë, pasi ata që e bëjnë nuk do të dinë se ku po shkojnë.</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Dritës: Përfitimi i Mundësive</w:t>
      </w:r>
    </w:p>
    <w:p w14:paraId="4BBB87D4" w14:textId="77777777" w:rsidR="00F90BDC" w:rsidRDefault="00F90BDC"/>
    <w:p w14:paraId="7456A55B" w14:textId="77777777" w:rsidR="00F90BDC" w:rsidRDefault="00F90BDC">
      <w:r xmlns:w="http://schemas.openxmlformats.org/wordprocessingml/2006/main">
        <w:t xml:space="preserve">2. Ecja në dritë: Shmangia e errësirës</w:t>
      </w:r>
    </w:p>
    <w:p w14:paraId="3B128FFE" w14:textId="77777777" w:rsidR="00F90BDC" w:rsidRDefault="00F90BDC"/>
    <w:p w14:paraId="522AC788" w14:textId="77777777" w:rsidR="00F90BDC" w:rsidRDefault="00F90BDC">
      <w:r xmlns:w="http://schemas.openxmlformats.org/wordprocessingml/2006/main">
        <w:t xml:space="preserve">1. Mateu 6:22-23 – “Syri është llamba e trupit. Nëse sytë tuaj janë të shëndetshëm, i gjithë trupi juaj do të jetë plot dritë. Por nëse sytë tuaj nuk janë të shëndetshëm, i gjithë trupi juaj do të jetë plot errësirë. Pra, nëse drita brenda jush është errësirë, sa e madhe është ajo errësirë!”</w:t>
      </w:r>
    </w:p>
    <w:p w14:paraId="4E359874" w14:textId="77777777" w:rsidR="00F90BDC" w:rsidRDefault="00F90BDC"/>
    <w:p w14:paraId="79267121" w14:textId="77777777" w:rsidR="00F90BDC" w:rsidRDefault="00F90BDC">
      <w:r xmlns:w="http://schemas.openxmlformats.org/wordprocessingml/2006/main">
        <w:t xml:space="preserve">2. Psalmi 119:105 – “Fjala jote është një llambë për këmbët e mia, një dritë në shtegun tim.”</w:t>
      </w:r>
    </w:p>
    <w:p w14:paraId="52CEFAC5" w14:textId="77777777" w:rsidR="00F90BDC" w:rsidRDefault="00F90BDC"/>
    <w:p w14:paraId="6977341A" w14:textId="77777777" w:rsidR="00F90BDC" w:rsidRDefault="00F90BDC">
      <w:r xmlns:w="http://schemas.openxmlformats.org/wordprocessingml/2006/main">
        <w:t xml:space="preserve">Gjoni 12:36 Ndërsa keni dritë, besoni në dritë, që të jeni bij të dritës. Këto gjëra tha Jezusi, u largua dhe u fsheh prej tyre.</w:t>
      </w:r>
    </w:p>
    <w:p w14:paraId="1D16AFCD" w14:textId="77777777" w:rsidR="00F90BDC" w:rsidRDefault="00F90BDC"/>
    <w:p w14:paraId="0A630399" w14:textId="77777777" w:rsidR="00F90BDC" w:rsidRDefault="00F90BDC">
      <w:r xmlns:w="http://schemas.openxmlformats.org/wordprocessingml/2006/main">
        <w:t xml:space="preserve">Jezusi u tha njerëzve që të besonin në të ndërsa ata kishin ende mundësinë, dhe më pas ai u zhduk prej tyre.</w:t>
      </w:r>
    </w:p>
    <w:p w14:paraId="138DB9EF" w14:textId="77777777" w:rsidR="00F90BDC" w:rsidRDefault="00F90BDC"/>
    <w:p w14:paraId="3F22C5E3" w14:textId="77777777" w:rsidR="00F90BDC" w:rsidRDefault="00F90BDC">
      <w:r xmlns:w="http://schemas.openxmlformats.org/wordprocessingml/2006/main">
        <w:t xml:space="preserve">1. Besoni në Jezusin ndërsa mundeni - Gjoni 12:36</w:t>
      </w:r>
    </w:p>
    <w:p w14:paraId="340E7AEB" w14:textId="77777777" w:rsidR="00F90BDC" w:rsidRDefault="00F90BDC"/>
    <w:p w14:paraId="2A8E60F7" w14:textId="77777777" w:rsidR="00F90BDC" w:rsidRDefault="00F90BDC">
      <w:r xmlns:w="http://schemas.openxmlformats.org/wordprocessingml/2006/main">
        <w:t xml:space="preserve">2. Të bëhemi fëmijë të dritës - Gjoni 12:36</w:t>
      </w:r>
    </w:p>
    <w:p w14:paraId="332AA42B" w14:textId="77777777" w:rsidR="00F90BDC" w:rsidRDefault="00F90BDC"/>
    <w:p w14:paraId="05E8E78E" w14:textId="77777777" w:rsidR="00F90BDC" w:rsidRDefault="00F90BDC">
      <w:r xmlns:w="http://schemas.openxmlformats.org/wordprocessingml/2006/main">
        <w:t xml:space="preserve">1. Isaia 49:6 - "Dhe ai tha: "Është një gjë e lehtë që ti të bëhesh shërbëtori im për të ngritur fiset e Jakobit dhe për të rivendosur të shpëtuarit e Izraelit; do të të jap gjithashtu si dritë për johebrenjtë. , që ti të jesh shpëtimi im deri në fund të tokës."</w:t>
      </w:r>
    </w:p>
    <w:p w14:paraId="5307F592" w14:textId="77777777" w:rsidR="00F90BDC" w:rsidRDefault="00F90BDC"/>
    <w:p w14:paraId="7364CAB6" w14:textId="77777777" w:rsidR="00F90BDC" w:rsidRDefault="00F90BDC">
      <w:r xmlns:w="http://schemas.openxmlformats.org/wordprocessingml/2006/main">
        <w:t xml:space="preserve">2. Efesianëve 5:8 - "Sepse ndonjëherë ishit errësirë, por tani jeni dritë në Zotin; ecni si bij të dritës".</w:t>
      </w:r>
    </w:p>
    <w:p w14:paraId="7CC19ECD" w14:textId="77777777" w:rsidR="00F90BDC" w:rsidRDefault="00F90BDC"/>
    <w:p w14:paraId="2AF613E3" w14:textId="77777777" w:rsidR="00F90BDC" w:rsidRDefault="00F90BDC">
      <w:r xmlns:w="http://schemas.openxmlformats.org/wordprocessingml/2006/main">
        <w:t xml:space="preserve">Gjoni 12:37 Por, megjithëse ai kishte bërë kaq shumë mrekulli para tyre, ata nuk besuan në të.</w:t>
      </w:r>
    </w:p>
    <w:p w14:paraId="3D65B738" w14:textId="77777777" w:rsidR="00F90BDC" w:rsidRDefault="00F90BDC"/>
    <w:p w14:paraId="0232AB53" w14:textId="77777777" w:rsidR="00F90BDC" w:rsidRDefault="00F90BDC">
      <w:r xmlns:w="http://schemas.openxmlformats.org/wordprocessingml/2006/main">
        <w:t xml:space="preserve">Njerëzit e kohës së Jezusit e kishin parë atë të bënte shumë mrekulli, por ata ende nuk besonin në të.</w:t>
      </w:r>
    </w:p>
    <w:p w14:paraId="6CE349AB" w14:textId="77777777" w:rsidR="00F90BDC" w:rsidRDefault="00F90BDC"/>
    <w:p w14:paraId="668E2001" w14:textId="77777777" w:rsidR="00F90BDC" w:rsidRDefault="00F90BDC">
      <w:r xmlns:w="http://schemas.openxmlformats.org/wordprocessingml/2006/main">
        <w:t xml:space="preserve">1. Mos harroni se besimi është më shumë sesa thjesht të shohësh; është të besosh në atë që sheh.</w:t>
      </w:r>
    </w:p>
    <w:p w14:paraId="756EB315" w14:textId="77777777" w:rsidR="00F90BDC" w:rsidRDefault="00F90BDC"/>
    <w:p w14:paraId="32D91BF9" w14:textId="77777777" w:rsidR="00F90BDC" w:rsidRDefault="00F90BDC">
      <w:r xmlns:w="http://schemas.openxmlformats.org/wordprocessingml/2006/main">
        <w:t xml:space="preserve">2. Edhe nëse kryhen mrekulli, besimi duhet të jetë ende i pranishëm për besimin e vërtetë.</w:t>
      </w:r>
    </w:p>
    <w:p w14:paraId="4E12F64C" w14:textId="77777777" w:rsidR="00F90BDC" w:rsidRDefault="00F90BDC"/>
    <w:p w14:paraId="487FAF74" w14:textId="77777777" w:rsidR="00F90BDC" w:rsidRDefault="00F90BDC">
      <w:r xmlns:w="http://schemas.openxmlformats.org/wordprocessingml/2006/main">
        <w:t xml:space="preserve">1. Romakëve 10:17 - Pra, besimi vjen nga dëgjimi dhe dëgjimi nga fjala e Perëndisë.</w:t>
      </w:r>
    </w:p>
    <w:p w14:paraId="657AD9EB" w14:textId="77777777" w:rsidR="00F90BDC" w:rsidRDefault="00F90BDC"/>
    <w:p w14:paraId="3506F1FA" w14:textId="77777777" w:rsidR="00F90BDC" w:rsidRDefault="00F90BDC">
      <w:r xmlns:w="http://schemas.openxmlformats.org/wordprocessingml/2006/main">
        <w:t xml:space="preserve">2. Mateu 21:21-22 - Jezusi u përgjigj dhe u tha atyre: Në të vërtetë po ju them se nëse keni besim dhe nuk dyshoni, nuk do të bëni vetëm atë që i bëhet fikut, por edhe nëse do të thuaj këtij mali: "Hiqu dhe hidhu në det; do të bëhet.</w:t>
      </w:r>
    </w:p>
    <w:p w14:paraId="667DC2FC" w14:textId="77777777" w:rsidR="00F90BDC" w:rsidRDefault="00F90BDC"/>
    <w:p w14:paraId="01AE1C1C" w14:textId="77777777" w:rsidR="00F90BDC" w:rsidRDefault="00F90BDC">
      <w:r xmlns:w="http://schemas.openxmlformats.org/wordprocessingml/2006/main">
        <w:t xml:space="preserve">Gjoni 12:38 që të përmbushej fjala e profetit Isaia që kishte thënë: ''Zot, kush i besoi predikimit tonë?''. dhe kujt iu shfaq krahu i Zotit?</w:t>
      </w:r>
    </w:p>
    <w:p w14:paraId="0F791A7E" w14:textId="77777777" w:rsidR="00F90BDC" w:rsidRDefault="00F90BDC"/>
    <w:p w14:paraId="33FA0FB8" w14:textId="77777777" w:rsidR="00F90BDC" w:rsidRDefault="00F90BDC">
      <w:r xmlns:w="http://schemas.openxmlformats.org/wordprocessingml/2006/main">
        <w:t xml:space="preserve">Ky pasazh flet për mënyrën se si u përmbush profecia e Isaias dhe pyet se kush ka besuar në raportin e Zotit dhe kujt ia ka zbuluar Zoti fuqinë e Tij.</w:t>
      </w:r>
    </w:p>
    <w:p w14:paraId="1B39DC50" w14:textId="77777777" w:rsidR="00F90BDC" w:rsidRDefault="00F90BDC"/>
    <w:p w14:paraId="15C5B412" w14:textId="77777777" w:rsidR="00F90BDC" w:rsidRDefault="00F90BDC">
      <w:r xmlns:w="http://schemas.openxmlformats.org/wordprocessingml/2006/main">
        <w:t xml:space="preserve">1. Besimi në Zotin: Një Studim i Gjonit 12:38</w:t>
      </w:r>
    </w:p>
    <w:p w14:paraId="5C99C332" w14:textId="77777777" w:rsidR="00F90BDC" w:rsidRDefault="00F90BDC"/>
    <w:p w14:paraId="11E238E6" w14:textId="77777777" w:rsidR="00F90BDC" w:rsidRDefault="00F90BDC">
      <w:r xmlns:w="http://schemas.openxmlformats.org/wordprocessingml/2006/main">
        <w:t xml:space="preserve">2. Fuqia e Besimit: Zbulimi i Misterit të Gjonit 12:38</w:t>
      </w:r>
    </w:p>
    <w:p w14:paraId="2EAD79F7" w14:textId="77777777" w:rsidR="00F90BDC" w:rsidRDefault="00F90BDC"/>
    <w:p w14:paraId="502CCB3A" w14:textId="77777777" w:rsidR="00F90BDC" w:rsidRDefault="00F90BDC">
      <w:r xmlns:w="http://schemas.openxmlformats.org/wordprocessingml/2006/main">
        <w:t xml:space="preserve">1. Isaia 53:1 - Kush i ka besuar lajmit tonë? dhe kujt i është zbuluar krahu i Zotit?</w:t>
      </w:r>
    </w:p>
    <w:p w14:paraId="617D4962" w14:textId="77777777" w:rsidR="00F90BDC" w:rsidRDefault="00F90BDC"/>
    <w:p w14:paraId="1E752239" w14:textId="77777777" w:rsidR="00F90BDC" w:rsidRDefault="00F90BDC">
      <w:r xmlns:w="http://schemas.openxmlformats.org/wordprocessingml/2006/main">
        <w:t xml:space="preserve">2. Romakëve 10:16 - Por jo të gjithë i janë bindur ungjillit. Sepse Isaia thotë: "Zot, kush i besoi predikimit tonë?".</w:t>
      </w:r>
    </w:p>
    <w:p w14:paraId="0EAEB495" w14:textId="77777777" w:rsidR="00F90BDC" w:rsidRDefault="00F90BDC"/>
    <w:p w14:paraId="5F5283BB" w14:textId="77777777" w:rsidR="00F90BDC" w:rsidRDefault="00F90BDC">
      <w:r xmlns:w="http://schemas.openxmlformats.org/wordprocessingml/2006/main">
        <w:t xml:space="preserve">Gjoni 12:39 Prandaj ata nuk mund të besonin, sepse Isaia tha përsëri:</w:t>
      </w:r>
    </w:p>
    <w:p w14:paraId="7B948156" w14:textId="77777777" w:rsidR="00F90BDC" w:rsidRDefault="00F90BDC"/>
    <w:p w14:paraId="0B32A95F" w14:textId="77777777" w:rsidR="00F90BDC" w:rsidRDefault="00F90BDC">
      <w:r xmlns:w="http://schemas.openxmlformats.org/wordprocessingml/2006/main">
        <w:t xml:space="preserve">Njerëzit e kohës së Jezusit nuk ishin në gjendje të besonin në të sepse nuk i kishin lexuar profecitë e Isaias.</w:t>
      </w:r>
    </w:p>
    <w:p w14:paraId="31984EFF" w14:textId="77777777" w:rsidR="00F90BDC" w:rsidRDefault="00F90BDC"/>
    <w:p w14:paraId="3B1B49EE" w14:textId="77777777" w:rsidR="00F90BDC" w:rsidRDefault="00F90BDC">
      <w:r xmlns:w="http://schemas.openxmlformats.org/wordprocessingml/2006/main">
        <w:t xml:space="preserve">1: Rëndësia e leximit të shkrimit të shenjtë dhe të kuptuarit e mësimeve të tij.</w:t>
      </w:r>
    </w:p>
    <w:p w14:paraId="20EFF944" w14:textId="77777777" w:rsidR="00F90BDC" w:rsidRDefault="00F90BDC"/>
    <w:p w14:paraId="313A7C52" w14:textId="77777777" w:rsidR="00F90BDC" w:rsidRDefault="00F90BDC">
      <w:r xmlns:w="http://schemas.openxmlformats.org/wordprocessingml/2006/main">
        <w:t xml:space="preserve">2: Besimi në Jezusin pavarësisht nga ajo që na thotë bota.</w:t>
      </w:r>
    </w:p>
    <w:p w14:paraId="2BC02EBB" w14:textId="77777777" w:rsidR="00F90BDC" w:rsidRDefault="00F90BDC"/>
    <w:p w14:paraId="06CD86B7" w14:textId="77777777" w:rsidR="00F90BDC" w:rsidRDefault="00F90BDC">
      <w:r xmlns:w="http://schemas.openxmlformats.org/wordprocessingml/2006/main">
        <w:t xml:space="preserve">1: Veprat e Apostujve 17:11 - Tani këta hebrenj ishin më fisnikë se ata në Selanik; ata e pranuan fjalën me gjithë zell, duke shqyrtuar Shkrimet çdo ditë për të parë nëse këto gjëra ishin kështu.</w:t>
      </w:r>
    </w:p>
    <w:p w14:paraId="15B5D899" w14:textId="77777777" w:rsidR="00F90BDC" w:rsidRDefault="00F90BDC"/>
    <w:p w14:paraId="7C432F4F" w14:textId="77777777" w:rsidR="00F90BDC" w:rsidRDefault="00F90BDC">
      <w:r xmlns:w="http://schemas.openxmlformats.org/wordprocessingml/2006/main">
        <w:t xml:space="preserve">2: Isaia 53:1 - Kush i ka besuar asaj që ka dëgjuar prej nesh? Dhe kujt iu shfaq krahu i Zotit?</w:t>
      </w:r>
    </w:p>
    <w:p w14:paraId="387ADFB6" w14:textId="77777777" w:rsidR="00F90BDC" w:rsidRDefault="00F90BDC"/>
    <w:p w14:paraId="5CE52640" w14:textId="77777777" w:rsidR="00F90BDC" w:rsidRDefault="00F90BDC">
      <w:r xmlns:w="http://schemas.openxmlformats.org/wordprocessingml/2006/main">
        <w:t xml:space="preserve">Gjoni 12:40 Ai ua ka verbuar sytë dhe ua ka ngurtësuar zemrën; që ata të mos shohin me sytë e tyre, të mos kuptojnë me zemër dhe të kthehen në besim dhe unë t'i shëroj.</w:t>
      </w:r>
    </w:p>
    <w:p w14:paraId="5DF95CFC" w14:textId="77777777" w:rsidR="00F90BDC" w:rsidRDefault="00F90BDC"/>
    <w:p w14:paraId="4271136D" w14:textId="77777777" w:rsidR="00F90BDC" w:rsidRDefault="00F90BDC">
      <w:r xmlns:w="http://schemas.openxmlformats.org/wordprocessingml/2006/main">
        <w:t xml:space="preserve">Gjykimi i Zotit mbi izraelitët për refuzimin e tyre për t'u penduar dhe pranuar Jezusin si Mesia, ka shkaktuar verbërinë e tyre shpirtërore.</w:t>
      </w:r>
    </w:p>
    <w:p w14:paraId="07031B50" w14:textId="77777777" w:rsidR="00F90BDC" w:rsidRDefault="00F90BDC"/>
    <w:p w14:paraId="1D3B6FF5" w14:textId="77777777" w:rsidR="00F90BDC" w:rsidRDefault="00F90BDC">
      <w:r xmlns:w="http://schemas.openxmlformats.org/wordprocessingml/2006/main">
        <w:t xml:space="preserve">1: Gjykimi i Perëndisë është real dhe mund të na bëjë të humbasim të vërtetën.</w:t>
      </w:r>
    </w:p>
    <w:p w14:paraId="0C42BDB5" w14:textId="77777777" w:rsidR="00F90BDC" w:rsidRDefault="00F90BDC"/>
    <w:p w14:paraId="777488F7" w14:textId="77777777" w:rsidR="00F90BDC" w:rsidRDefault="00F90BDC">
      <w:r xmlns:w="http://schemas.openxmlformats.org/wordprocessingml/2006/main">
        <w:t xml:space="preserve">2: Gjykimi i Zotit, megjithëse i ashpër, është gjithashtu i mëshirshëm dhe është një akt dashurie.</w:t>
      </w:r>
    </w:p>
    <w:p w14:paraId="4CB75F1F" w14:textId="77777777" w:rsidR="00F90BDC" w:rsidRDefault="00F90BDC"/>
    <w:p w14:paraId="31C8F79D" w14:textId="77777777" w:rsidR="00F90BDC" w:rsidRDefault="00F90BDC">
      <w:r xmlns:w="http://schemas.openxmlformats.org/wordprocessingml/2006/main">
        <w:t xml:space="preserve">1: Isaia 6:9-10 - Dhe ai tha: "Shko dhe thuaji këtij populli: "Dëgjoni, por mos kuptoni; dhe </w:t>
      </w:r>
      <w:r xmlns:w="http://schemas.openxmlformats.org/wordprocessingml/2006/main">
        <w:lastRenderedPageBreak xmlns:w="http://schemas.openxmlformats.org/wordprocessingml/2006/main"/>
      </w:r>
      <w:r xmlns:w="http://schemas.openxmlformats.org/wordprocessingml/2006/main">
        <w:t xml:space="preserve">me të vërtetë shihni, por nuk e kuptoni. Bëje zemrën e këtij populli, rëndoje veshët e tij dhe mbylli sytë; që të mos shohin me sytë e tyre, të mos dëgjojnë me veshët e tyre, të kuptojnë me zemër, të mos kthehen dhe të shërohen.</w:t>
      </w:r>
    </w:p>
    <w:p w14:paraId="05D0033A" w14:textId="77777777" w:rsidR="00F90BDC" w:rsidRDefault="00F90BDC"/>
    <w:p w14:paraId="18187C99" w14:textId="77777777" w:rsidR="00F90BDC" w:rsidRDefault="00F90BDC">
      <w:r xmlns:w="http://schemas.openxmlformats.org/wordprocessingml/2006/main">
        <w:t xml:space="preserve">2: Psalmi 119:70 - Zemra e tyre është e trashë si yndyra; por unë kënaqem me ligjin tënd.</w:t>
      </w:r>
    </w:p>
    <w:p w14:paraId="7E70B9B8" w14:textId="77777777" w:rsidR="00F90BDC" w:rsidRDefault="00F90BDC"/>
    <w:p w14:paraId="4591B444" w14:textId="77777777" w:rsidR="00F90BDC" w:rsidRDefault="00F90BDC">
      <w:r xmlns:w="http://schemas.openxmlformats.org/wordprocessingml/2006/main">
        <w:t xml:space="preserve">Gjoni 12:41 Këto gjëra tha Isaia, kur pa lavdinë e tij dhe foli për të.</w:t>
      </w:r>
    </w:p>
    <w:p w14:paraId="01BD6841" w14:textId="77777777" w:rsidR="00F90BDC" w:rsidRDefault="00F90BDC"/>
    <w:p w14:paraId="5A552708" w14:textId="77777777" w:rsidR="00F90BDC" w:rsidRDefault="00F90BDC">
      <w:r xmlns:w="http://schemas.openxmlformats.org/wordprocessingml/2006/main">
        <w:t xml:space="preserve">Ky pasazh zbulon se kur Isaia pa lavdinë e Jezusit, ai foli për Të.</w:t>
      </w:r>
    </w:p>
    <w:p w14:paraId="0FC73833" w14:textId="77777777" w:rsidR="00F90BDC" w:rsidRDefault="00F90BDC"/>
    <w:p w14:paraId="68C3C249" w14:textId="77777777" w:rsidR="00F90BDC" w:rsidRDefault="00F90BDC">
      <w:r xmlns:w="http://schemas.openxmlformats.org/wordprocessingml/2006/main">
        <w:t xml:space="preserve">1. "Lavdia e padepërtueshme e Jezusit"</w:t>
      </w:r>
    </w:p>
    <w:p w14:paraId="3901487B" w14:textId="77777777" w:rsidR="00F90BDC" w:rsidRDefault="00F90BDC"/>
    <w:p w14:paraId="014667FC" w14:textId="77777777" w:rsidR="00F90BDC" w:rsidRDefault="00F90BDC">
      <w:r xmlns:w="http://schemas.openxmlformats.org/wordprocessingml/2006/main">
        <w:t xml:space="preserve">2. "Duke parë lavdinë e Jezusit"</w:t>
      </w:r>
    </w:p>
    <w:p w14:paraId="050FE519" w14:textId="77777777" w:rsidR="00F90BDC" w:rsidRDefault="00F90BDC"/>
    <w:p w14:paraId="4DD4AC8D" w14:textId="77777777" w:rsidR="00F90BDC" w:rsidRDefault="00F90BDC">
      <w:r xmlns:w="http://schemas.openxmlformats.org/wordprocessingml/2006/main">
        <w:t xml:space="preserve">1. Hebrenjve 1:1-3</w:t>
      </w:r>
    </w:p>
    <w:p w14:paraId="72EC7299" w14:textId="77777777" w:rsidR="00F90BDC" w:rsidRDefault="00F90BDC"/>
    <w:p w14:paraId="73F53C35" w14:textId="77777777" w:rsidR="00F90BDC" w:rsidRDefault="00F90BDC">
      <w:r xmlns:w="http://schemas.openxmlformats.org/wordprocessingml/2006/main">
        <w:t xml:space="preserve">2. Isaia 6:1-7</w:t>
      </w:r>
    </w:p>
    <w:p w14:paraId="2213BB5C" w14:textId="77777777" w:rsidR="00F90BDC" w:rsidRDefault="00F90BDC"/>
    <w:p w14:paraId="6A0786DF" w14:textId="77777777" w:rsidR="00F90BDC" w:rsidRDefault="00F90BDC">
      <w:r xmlns:w="http://schemas.openxmlformats.org/wordprocessingml/2006/main">
        <w:t xml:space="preserve">Gjoni 12:42 Megjithatë, edhe midis krerëve, shumë besuan në të; por për shkak të farisenjve nuk e rrëfenin, që të mos i nxirrnin nga sinagoga.</w:t>
      </w:r>
    </w:p>
    <w:p w14:paraId="3DCDF9AB" w14:textId="77777777" w:rsidR="00F90BDC" w:rsidRDefault="00F90BDC"/>
    <w:p w14:paraId="21EFFB1A" w14:textId="77777777" w:rsidR="00F90BDC" w:rsidRDefault="00F90BDC">
      <w:r xmlns:w="http://schemas.openxmlformats.org/wordprocessingml/2006/main">
        <w:t xml:space="preserve">Shumë nga udhëheqësit besuan në Jezusin, por ata kishin frikë se mos refuzoheshin nga farisenjtë.</w:t>
      </w:r>
    </w:p>
    <w:p w14:paraId="0E80D017" w14:textId="77777777" w:rsidR="00F90BDC" w:rsidRDefault="00F90BDC"/>
    <w:p w14:paraId="7EBBCC4E" w14:textId="77777777" w:rsidR="00F90BDC" w:rsidRDefault="00F90BDC">
      <w:r xmlns:w="http://schemas.openxmlformats.org/wordprocessingml/2006/main">
        <w:t xml:space="preserve">1: Mbajtja e një qëndrimi për Jezusin: Përballja me frikën e refuzimit</w:t>
      </w:r>
    </w:p>
    <w:p w14:paraId="0599D742" w14:textId="77777777" w:rsidR="00F90BDC" w:rsidRDefault="00F90BDC"/>
    <w:p w14:paraId="79E3A975" w14:textId="77777777" w:rsidR="00F90BDC" w:rsidRDefault="00F90BDC">
      <w:r xmlns:w="http://schemas.openxmlformats.org/wordprocessingml/2006/main">
        <w:t xml:space="preserve">2: Besimi në Jezusin: Qëndrimi i vendosur përballë kundërshtimit</w:t>
      </w:r>
    </w:p>
    <w:p w14:paraId="2DE8ED55" w14:textId="77777777" w:rsidR="00F90BDC" w:rsidRDefault="00F90BDC"/>
    <w:p w14:paraId="5BE5AB39" w14:textId="77777777" w:rsidR="00F90BDC" w:rsidRDefault="00F90BDC">
      <w:r xmlns:w="http://schemas.openxmlformats.org/wordprocessingml/2006/main">
        <w:t xml:space="preserve">1: Romakëve 10:9-10 - "Nëse thua me gojën tënde: "Jezusi është Zot" dhe beson në zemrën tënde se Perëndia e ngjalli prej së vdekurish, do të shpëtohesh. Sepse me zemrën tënde beson dhe jeni të shfajësuar, dhe me gojën tuaj ju pohoni besimin tuaj dhe jeni të shpëtuar".</w:t>
      </w:r>
    </w:p>
    <w:p w14:paraId="14E67F47" w14:textId="77777777" w:rsidR="00F90BDC" w:rsidRDefault="00F90BDC"/>
    <w:p w14:paraId="69AD8AE7" w14:textId="77777777" w:rsidR="00F90BDC" w:rsidRDefault="00F90BDC">
      <w:r xmlns:w="http://schemas.openxmlformats.org/wordprocessingml/2006/main">
        <w:t xml:space="preserve">2: Mateu 10:32-33 - "Kushdo që më njeh mua përpara të tjerëve, do ta njoh edhe unë përpara Atit tim që është në qiej.</w:t>
      </w:r>
    </w:p>
    <w:p w14:paraId="41B69E07" w14:textId="77777777" w:rsidR="00F90BDC" w:rsidRDefault="00F90BDC"/>
    <w:p w14:paraId="15D951C8" w14:textId="77777777" w:rsidR="00F90BDC" w:rsidRDefault="00F90BDC">
      <w:r xmlns:w="http://schemas.openxmlformats.org/wordprocessingml/2006/main">
        <w:t xml:space="preserve">Gjoni 12:43 Sepse ata e donin lavdinë e njerëzve më shumë se lavdinë e Perëndisë.</w:t>
      </w:r>
    </w:p>
    <w:p w14:paraId="4D2313F6" w14:textId="77777777" w:rsidR="00F90BDC" w:rsidRDefault="00F90BDC"/>
    <w:p w14:paraId="55C1A7F2" w14:textId="77777777" w:rsidR="00F90BDC" w:rsidRDefault="00F90BDC">
      <w:r xmlns:w="http://schemas.openxmlformats.org/wordprocessingml/2006/main">
        <w:t xml:space="preserve">Njerëzit shpesh shqetësohen më shumë për të fituar miratimin e të tjerëve sesa për t'u miratuar nga Perëndia.</w:t>
      </w:r>
    </w:p>
    <w:p w14:paraId="0154D81E" w14:textId="77777777" w:rsidR="00F90BDC" w:rsidRDefault="00F90BDC"/>
    <w:p w14:paraId="2EF3AB46" w14:textId="77777777" w:rsidR="00F90BDC" w:rsidRDefault="00F90BDC">
      <w:r xmlns:w="http://schemas.openxmlformats.org/wordprocessingml/2006/main">
        <w:t xml:space="preserve">1. Rreziqet e kërkimit të miratimit njerëzor</w:t>
      </w:r>
    </w:p>
    <w:p w14:paraId="54FE74FF" w14:textId="77777777" w:rsidR="00F90BDC" w:rsidRDefault="00F90BDC"/>
    <w:p w14:paraId="40DB3470" w14:textId="77777777" w:rsidR="00F90BDC" w:rsidRDefault="00F90BDC">
      <w:r xmlns:w="http://schemas.openxmlformats.org/wordprocessingml/2006/main">
        <w:t xml:space="preserve">2. Kërkimi i miratimit të Perëndisë mbi të gjitha</w:t>
      </w:r>
    </w:p>
    <w:p w14:paraId="34778E18" w14:textId="77777777" w:rsidR="00F90BDC" w:rsidRDefault="00F90BDC"/>
    <w:p w14:paraId="69930DA7" w14:textId="77777777" w:rsidR="00F90BDC" w:rsidRDefault="00F90BDC">
      <w:r xmlns:w="http://schemas.openxmlformats.org/wordprocessingml/2006/main">
        <w:t xml:space="preserve">1. Filipianëve 3:7-8 - Por çfarëdo fitimi që kisha, e konsideroja si humbje për hir të Krishtit. 8 Në të vërtetë, unë e konsideroj çdo gjë si humbje për shkak të vlerës së jashtëzakonshme të njohjes së Krishtit Jezu, Zotit tim.</w:t>
      </w:r>
    </w:p>
    <w:p w14:paraId="497F9ED4" w14:textId="77777777" w:rsidR="00F90BDC" w:rsidRDefault="00F90BDC"/>
    <w:p w14:paraId="3FFCF8B7" w14:textId="77777777" w:rsidR="00F90BDC" w:rsidRDefault="00F90BDC">
      <w:r xmlns:w="http://schemas.openxmlformats.org/wordprocessingml/2006/main">
        <w:t xml:space="preserve">2. Psalmi 19:14 - Le të jenë të pëlqyera para syve të tu fjalët e gojës sime dhe meditimi i zemrës sime, o Zot, kështjella ime dhe Shëlbuesi im.</w:t>
      </w:r>
    </w:p>
    <w:p w14:paraId="66DE6C2E" w14:textId="77777777" w:rsidR="00F90BDC" w:rsidRDefault="00F90BDC"/>
    <w:p w14:paraId="7DE90988" w14:textId="77777777" w:rsidR="00F90BDC" w:rsidRDefault="00F90BDC">
      <w:r xmlns:w="http://schemas.openxmlformats.org/wordprocessingml/2006/main">
        <w:t xml:space="preserve">Gjoni 12:44 Jezusi thirri dhe tha: ''Kush beson në mua, nuk beson në mua, por në atë që më ka dërguar''.</w:t>
      </w:r>
    </w:p>
    <w:p w14:paraId="701FAB07" w14:textId="77777777" w:rsidR="00F90BDC" w:rsidRDefault="00F90BDC"/>
    <w:p w14:paraId="09F118DE" w14:textId="77777777" w:rsidR="00F90BDC" w:rsidRDefault="00F90BDC">
      <w:r xmlns:w="http://schemas.openxmlformats.org/wordprocessingml/2006/main">
        <w:t xml:space="preserve">Jezusi shpjegon se ata që kanë besim në Të, nuk kanë besim vetëm në Të, por në Perëndinë që e dërgoi.</w:t>
      </w:r>
    </w:p>
    <w:p w14:paraId="0153B0BA" w14:textId="77777777" w:rsidR="00F90BDC" w:rsidRDefault="00F90BDC"/>
    <w:p w14:paraId="02AF8C44" w14:textId="77777777" w:rsidR="00F90BDC" w:rsidRDefault="00F90BDC">
      <w:r xmlns:w="http://schemas.openxmlformats.org/wordprocessingml/2006/main">
        <w:t xml:space="preserve">1. Fuqia e Besimit në Jezu Krishtin</w:t>
      </w:r>
    </w:p>
    <w:p w14:paraId="23A4C521" w14:textId="77777777" w:rsidR="00F90BDC" w:rsidRDefault="00F90BDC"/>
    <w:p w14:paraId="032B395A" w14:textId="77777777" w:rsidR="00F90BDC" w:rsidRDefault="00F90BDC">
      <w:r xmlns:w="http://schemas.openxmlformats.org/wordprocessingml/2006/main">
        <w:t xml:space="preserve">2. Kuptimi i vërtetë i të besuarit në Jezusin</w:t>
      </w:r>
    </w:p>
    <w:p w14:paraId="2C43D8EC" w14:textId="77777777" w:rsidR="00F90BDC" w:rsidRDefault="00F90BDC"/>
    <w:p w14:paraId="41E59FCE" w14:textId="77777777" w:rsidR="00F90BDC" w:rsidRDefault="00F90BDC">
      <w:r xmlns:w="http://schemas.openxmlformats.org/wordprocessingml/2006/main">
        <w:t xml:space="preserve">1. Romakëve 10:9-10 - "nëse rrëfen me gojën tënde se Jezusi është Zot dhe beson në zemrën tënde se Perëndia e ringjalli prej së vdekurish, do të shpëtohesh".</w:t>
      </w:r>
    </w:p>
    <w:p w14:paraId="21306E4D" w14:textId="77777777" w:rsidR="00F90BDC" w:rsidRDefault="00F90BDC"/>
    <w:p w14:paraId="5A0454A4" w14:textId="77777777" w:rsidR="00F90BDC" w:rsidRDefault="00F90BDC">
      <w:r xmlns:w="http://schemas.openxmlformats.org/wordprocessingml/2006/main">
        <w:t xml:space="preserve">2. Filipianëve 2:5-11 - "Krishti Jezus, i cili, ndonëse ishte në trajtën e Perëndisë, nuk e konsideroi barazinë me Perëndinë një gjë për t'u kuptuar, por e zbrazi veten, duke marrë formën e një shërbëtori, duke lindur. në ngjashmërinë e njerëzve”.</w:t>
      </w:r>
    </w:p>
    <w:p w14:paraId="732FFB28" w14:textId="77777777" w:rsidR="00F90BDC" w:rsidRDefault="00F90BDC"/>
    <w:p w14:paraId="12C316BC" w14:textId="77777777" w:rsidR="00F90BDC" w:rsidRDefault="00F90BDC">
      <w:r xmlns:w="http://schemas.openxmlformats.org/wordprocessingml/2006/main">
        <w:t xml:space="preserve">Gjoni 12:45 Dhe ai që më sheh mua, sheh atë që më ka dërguar.</w:t>
      </w:r>
    </w:p>
    <w:p w14:paraId="614BDEAC" w14:textId="77777777" w:rsidR="00F90BDC" w:rsidRDefault="00F90BDC"/>
    <w:p w14:paraId="36AA450D" w14:textId="77777777" w:rsidR="00F90BDC" w:rsidRDefault="00F90BDC">
      <w:r xmlns:w="http://schemas.openxmlformats.org/wordprocessingml/2006/main">
        <w:t xml:space="preserve">Gjoni na kujton se gjithçka që shohim te Jezusi është një pasqyrim i Perëndisë.</w:t>
      </w:r>
    </w:p>
    <w:p w14:paraId="3D27D206" w14:textId="77777777" w:rsidR="00F90BDC" w:rsidRDefault="00F90BDC"/>
    <w:p w14:paraId="3BB102E7" w14:textId="77777777" w:rsidR="00F90BDC" w:rsidRDefault="00F90BDC">
      <w:r xmlns:w="http://schemas.openxmlformats.org/wordprocessingml/2006/main">
        <w:t xml:space="preserve">1: Jezusi është pasqyrimi i përsosur i Perëndisë - Gjoni 12:45.</w:t>
      </w:r>
    </w:p>
    <w:p w14:paraId="10C91FC7" w14:textId="77777777" w:rsidR="00F90BDC" w:rsidRDefault="00F90BDC"/>
    <w:p w14:paraId="0ED4D031" w14:textId="77777777" w:rsidR="00F90BDC" w:rsidRDefault="00F90BDC">
      <w:r xmlns:w="http://schemas.openxmlformats.org/wordprocessingml/2006/main">
        <w:t xml:space="preserve">2: Jezusi është imazhi i Perëndisë - Gjoni 12:45.</w:t>
      </w:r>
    </w:p>
    <w:p w14:paraId="15439270" w14:textId="77777777" w:rsidR="00F90BDC" w:rsidRDefault="00F90BDC"/>
    <w:p w14:paraId="5C5593B9" w14:textId="77777777" w:rsidR="00F90BDC" w:rsidRDefault="00F90BDC">
      <w:r xmlns:w="http://schemas.openxmlformats.org/wordprocessingml/2006/main">
        <w:t xml:space="preserve">1: Kolosianëve 1:15 - Ai është imazhi i Perëndisë së padukshëm, i parëlinduri i gjithë krijimit.</w:t>
      </w:r>
    </w:p>
    <w:p w14:paraId="5A111385" w14:textId="77777777" w:rsidR="00F90BDC" w:rsidRDefault="00F90BDC"/>
    <w:p w14:paraId="5C26C40F" w14:textId="77777777" w:rsidR="00F90BDC" w:rsidRDefault="00F90BDC">
      <w:r xmlns:w="http://schemas.openxmlformats.org/wordprocessingml/2006/main">
        <w:t xml:space="preserve">2: Hebrenjve 1:3 - Ai është rrezatimi i lavdisë së Perëndisë dhe vula e saktë e natyrës së tij.</w:t>
      </w:r>
    </w:p>
    <w:p w14:paraId="563C5F1F" w14:textId="77777777" w:rsidR="00F90BDC" w:rsidRDefault="00F90BDC"/>
    <w:p w14:paraId="651A02C6" w14:textId="77777777" w:rsidR="00F90BDC" w:rsidRDefault="00F90BDC">
      <w:r xmlns:w="http://schemas.openxmlformats.org/wordprocessingml/2006/main">
        <w:t xml:space="preserve">Gjoni 12:46 Unë kam ardhur si dritë në botë, që kushdo që beson në mua të mos qëndrojë në errësirë.</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Ky pasazh flet për ardhjen e Jezusit në botë si një burim drite, në mënyrë që kushdo që beson në Të të mos mbetet në errësirë.</w:t>
      </w:r>
    </w:p>
    <w:p w14:paraId="327067EF" w14:textId="77777777" w:rsidR="00F90BDC" w:rsidRDefault="00F90BDC"/>
    <w:p w14:paraId="1D500E3F" w14:textId="77777777" w:rsidR="00F90BDC" w:rsidRDefault="00F90BDC">
      <w:r xmlns:w="http://schemas.openxmlformats.org/wordprocessingml/2006/main">
        <w:t xml:space="preserve">1. Drita e Krishtit - Eksplorimi i kuptimit të ardhjes së Jezusit si një burim drite</w:t>
      </w:r>
    </w:p>
    <w:p w14:paraId="233F593C" w14:textId="77777777" w:rsidR="00F90BDC" w:rsidRDefault="00F90BDC"/>
    <w:p w14:paraId="504F1E2D" w14:textId="77777777" w:rsidR="00F90BDC" w:rsidRDefault="00F90BDC">
      <w:r xmlns:w="http://schemas.openxmlformats.org/wordprocessingml/2006/main">
        <w:t xml:space="preserve">2. Fuqia e besimit - Si mund të çojë besimi në Jezusin në një mënyrë të re jetese</w:t>
      </w:r>
    </w:p>
    <w:p w14:paraId="064573DA" w14:textId="77777777" w:rsidR="00F90BDC" w:rsidRDefault="00F90BDC"/>
    <w:p w14:paraId="317A1AF5" w14:textId="77777777" w:rsidR="00F90BDC" w:rsidRDefault="00F90BDC">
      <w:r xmlns:w="http://schemas.openxmlformats.org/wordprocessingml/2006/main">
        <w:t xml:space="preserve">1. Isaia 9:2 - "Populli që ecën në errësirë pa një dritë të madhe; mbi ata që jetonin në tokën e errësirës së thellë një dritë zbardhi".</w:t>
      </w:r>
    </w:p>
    <w:p w14:paraId="3468FBA7" w14:textId="77777777" w:rsidR="00F90BDC" w:rsidRDefault="00F90BDC"/>
    <w:p w14:paraId="3A8AF68E" w14:textId="77777777" w:rsidR="00F90BDC" w:rsidRDefault="00F90BDC">
      <w:r xmlns:w="http://schemas.openxmlformats.org/wordprocessingml/2006/main">
        <w:t xml:space="preserve">2. Gjoni 8:12 - "Jezusi i foli popullit edhe një herë dhe tha: "Unë jam drita e botës. Nëse më ndiqni, nuk do të keni nevojë të ecni në errësirë, sepse do të keni dritën që të çon. për jetën."</w:t>
      </w:r>
    </w:p>
    <w:p w14:paraId="00218AF8" w14:textId="77777777" w:rsidR="00F90BDC" w:rsidRDefault="00F90BDC"/>
    <w:p w14:paraId="21DCF65B" w14:textId="77777777" w:rsidR="00F90BDC" w:rsidRDefault="00F90BDC">
      <w:r xmlns:w="http://schemas.openxmlformats.org/wordprocessingml/2006/main">
        <w:t xml:space="preserve">Gjoni 12:47 Dhe nëse dikush i dëgjon fjalët e mia dhe nuk beson, unë nuk e gjykoj, sepse nuk erdha të gjykoj botën, por ta shpëtoj botën.</w:t>
      </w:r>
    </w:p>
    <w:p w14:paraId="34E3C59F" w14:textId="77777777" w:rsidR="00F90BDC" w:rsidRDefault="00F90BDC"/>
    <w:p w14:paraId="21212E58" w14:textId="77777777" w:rsidR="00F90BDC" w:rsidRDefault="00F90BDC">
      <w:r xmlns:w="http://schemas.openxmlformats.org/wordprocessingml/2006/main">
        <w:t xml:space="preserve">Ky pasazh na mëson se Jezusi nuk erdhi për të gjykuar botën, por për ta shpëtuar atë.</w:t>
      </w:r>
    </w:p>
    <w:p w14:paraId="10FBA7AF" w14:textId="77777777" w:rsidR="00F90BDC" w:rsidRDefault="00F90BDC"/>
    <w:p w14:paraId="215CA384" w14:textId="77777777" w:rsidR="00F90BDC" w:rsidRDefault="00F90BDC">
      <w:r xmlns:w="http://schemas.openxmlformats.org/wordprocessingml/2006/main">
        <w:t xml:space="preserve">1. "Shpëtuar nga Grace: Një Reflektim mbi Gjonin 12:47"</w:t>
      </w:r>
    </w:p>
    <w:p w14:paraId="79F9C89B" w14:textId="77777777" w:rsidR="00F90BDC" w:rsidRDefault="00F90BDC"/>
    <w:p w14:paraId="7E91D159" w14:textId="77777777" w:rsidR="00F90BDC" w:rsidRDefault="00F90BDC">
      <w:r xmlns:w="http://schemas.openxmlformats.org/wordprocessingml/2006/main">
        <w:t xml:space="preserve">2. "Fuqia e dashurisë së pakushtëzuar: Eksplorimi i dashurisë së Jezusit tek Gjoni 12:47"</w:t>
      </w:r>
    </w:p>
    <w:p w14:paraId="3B194B07" w14:textId="77777777" w:rsidR="00F90BDC" w:rsidRDefault="00F90BDC"/>
    <w:p w14:paraId="54602395" w14:textId="77777777" w:rsidR="00F90BDC" w:rsidRDefault="00F90BDC">
      <w:r xmlns:w="http://schemas.openxmlformats.org/wordprocessingml/2006/main">
        <w:t xml:space="preserve">1. Romakëve 3:23-24 - Sepse të gjithë kanë mëkatuar dhe nuk e arrijnë lavdinë e Perëndisë dhe janë shfajësuar me anë të hirit të tij si dhuratë, nëpërmjet shpengimit që është në Krishtin Jezus.</w:t>
      </w:r>
    </w:p>
    <w:p w14:paraId="0741F562" w14:textId="77777777" w:rsidR="00F90BDC" w:rsidRDefault="00F90BDC"/>
    <w:p w14:paraId="086F5372" w14:textId="77777777" w:rsidR="00F90BDC" w:rsidRDefault="00F90BDC">
      <w:r xmlns:w="http://schemas.openxmlformats.org/wordprocessingml/2006/main">
        <w:t xml:space="preserve">2. Gjoni 3:16-17 - Sepse Perëndia e deshi aq botën, sa dha Birin e tij të vetëmlindurin, që kushdo që beson në të të mos humbasë, por të ketë jetë të përjetshme. Sepse Perëndia nuk e dërgoi Birin e tij në botë që ta dënojë botën, por që bota të shpëtohet nëpërmjet tij.</w:t>
      </w:r>
    </w:p>
    <w:p w14:paraId="31E101A6" w14:textId="77777777" w:rsidR="00F90BDC" w:rsidRDefault="00F90BDC"/>
    <w:p w14:paraId="200910DA" w14:textId="77777777" w:rsidR="00F90BDC" w:rsidRDefault="00F90BDC">
      <w:r xmlns:w="http://schemas.openxmlformats.org/wordprocessingml/2006/main">
        <w:t xml:space="preserve">Gjoni 12:48 Kush më hedh poshtë dhe nuk i pranon fjalët e mia, ka një që e gjykon; fjala që kam thënë, do ta gjykojë atë në ditën e fundit.</w:t>
      </w:r>
    </w:p>
    <w:p w14:paraId="16D842FB" w14:textId="77777777" w:rsidR="00F90BDC" w:rsidRDefault="00F90BDC"/>
    <w:p w14:paraId="018E4B1D" w14:textId="77777777" w:rsidR="00F90BDC" w:rsidRDefault="00F90BDC">
      <w:r xmlns:w="http://schemas.openxmlformats.org/wordprocessingml/2006/main">
        <w:t xml:space="preserve">Ky pasazh thekson rëndësinë e pranimit të mësimeve të Jezusit pasi ato do të përdoren për të na gjykuar në ditën e fundit.</w:t>
      </w:r>
    </w:p>
    <w:p w14:paraId="4AE4464A" w14:textId="77777777" w:rsidR="00F90BDC" w:rsidRDefault="00F90BDC"/>
    <w:p w14:paraId="32696BE9" w14:textId="77777777" w:rsidR="00F90BDC" w:rsidRDefault="00F90BDC">
      <w:r xmlns:w="http://schemas.openxmlformats.org/wordprocessingml/2006/main">
        <w:t xml:space="preserve">1. Gjykimi i Perëndisë: Pranimi i Mësimeve të Jezusit si Udhërrëfyesi ynë</w:t>
      </w:r>
    </w:p>
    <w:p w14:paraId="115DA596" w14:textId="77777777" w:rsidR="00F90BDC" w:rsidRDefault="00F90BDC"/>
    <w:p w14:paraId="50A61A19" w14:textId="77777777" w:rsidR="00F90BDC" w:rsidRDefault="00F90BDC">
      <w:r xmlns:w="http://schemas.openxmlformats.org/wordprocessingml/2006/main">
        <w:t xml:space="preserve">2. Fuqia e Fjalëve të Jezusit: Dëgjoni dhe binduni</w:t>
      </w:r>
    </w:p>
    <w:p w14:paraId="0F440A2D" w14:textId="77777777" w:rsidR="00F90BDC" w:rsidRDefault="00F90BDC"/>
    <w:p w14:paraId="404712B3" w14:textId="77777777" w:rsidR="00F90BDC" w:rsidRDefault="00F90BDC">
      <w:r xmlns:w="http://schemas.openxmlformats.org/wordprocessingml/2006/main">
        <w:t xml:space="preserve">1. Hebrenjve 4:12-13 “Sepse fjala e Perëndisë është e gjallë dhe vepruese, më e mprehtë se çdo shpatë me dy tehe, depërton deri në ndarjen e shpirtit dhe të shpirtit, të nyjeve dhe të palcës, dhe duke dalluar mendimet dhe qëllimet e zemra. Dhe asnjë krijesë nuk është e fshehur nga sytë e tij, por të gjithë janë të zhveshur dhe të ekspozuar para syve të atij të cilit duhet t'i japim llogari".</w:t>
      </w:r>
    </w:p>
    <w:p w14:paraId="01A53945" w14:textId="77777777" w:rsidR="00F90BDC" w:rsidRDefault="00F90BDC"/>
    <w:p w14:paraId="3A92B02F" w14:textId="77777777" w:rsidR="00F90BDC" w:rsidRDefault="00F90BDC">
      <w:r xmlns:w="http://schemas.openxmlformats.org/wordprocessingml/2006/main">
        <w:t xml:space="preserve">2. Romakëve 2:15-16 “Ata tregojnë se vepra e ligjit është shkruar në zemrat e tyre, ndërsa ndërgjegjja e tyre gjithashtu dëshmon dhe mendimet e tyre kundërshtuese i akuzojnë apo edhe i shfajësojnë në atë ditë kur, sipas ungjillit tim, Perëndia gjykon sekretet e njerëzve me anë të Krishtit Jezus.”</w:t>
      </w:r>
    </w:p>
    <w:p w14:paraId="287DC3AF" w14:textId="77777777" w:rsidR="00F90BDC" w:rsidRDefault="00F90BDC"/>
    <w:p w14:paraId="7BC8CFE3" w14:textId="77777777" w:rsidR="00F90BDC" w:rsidRDefault="00F90BDC">
      <w:r xmlns:w="http://schemas.openxmlformats.org/wordprocessingml/2006/main">
        <w:t xml:space="preserve">John 12:49 Sepse unë nuk kam folur nga vetja ime; por Ati që më ka dërguar më ka urdhëruar çfarë të them dhe çfarë të them.</w:t>
      </w:r>
    </w:p>
    <w:p w14:paraId="61DC23F6" w14:textId="77777777" w:rsidR="00F90BDC" w:rsidRDefault="00F90BDC"/>
    <w:p w14:paraId="555C6ECE" w14:textId="77777777" w:rsidR="00F90BDC" w:rsidRDefault="00F90BDC">
      <w:r xmlns:w="http://schemas.openxmlformats.org/wordprocessingml/2006/main">
        <w:t xml:space="preserve">Ati e urdhëroi Jezusin të fliste për atë që i ishte thënë.</w:t>
      </w:r>
    </w:p>
    <w:p w14:paraId="5613B7E4" w14:textId="77777777" w:rsidR="00F90BDC" w:rsidRDefault="00F90BDC"/>
    <w:p w14:paraId="4D82849D" w14:textId="77777777" w:rsidR="00F90BDC" w:rsidRDefault="00F90BDC">
      <w:r xmlns:w="http://schemas.openxmlformats.org/wordprocessingml/2006/main">
        <w:t xml:space="preserve">1: Perëndia na flet nëpërmjet fjalës së Tij dhe na drejton se si ta jetojmë jetën tonë.</w:t>
      </w:r>
    </w:p>
    <w:p w14:paraId="23264C42" w14:textId="77777777" w:rsidR="00F90BDC" w:rsidRDefault="00F90BDC"/>
    <w:p w14:paraId="0F4855EC" w14:textId="77777777" w:rsidR="00F90BDC" w:rsidRDefault="00F90BDC">
      <w:r xmlns:w="http://schemas.openxmlformats.org/wordprocessingml/2006/main">
        <w:t xml:space="preserve">2: Ne duhet të jemi gjithmonë të bindur ndaj Atit dhe të bëjmë atë që Ai ka urdhëruar.</w:t>
      </w:r>
    </w:p>
    <w:p w14:paraId="6514FF52" w14:textId="77777777" w:rsidR="00F90BDC" w:rsidRDefault="00F90BDC"/>
    <w:p w14:paraId="7193DCA8" w14:textId="77777777" w:rsidR="00F90BDC" w:rsidRDefault="00F90BDC">
      <w:r xmlns:w="http://schemas.openxmlformats.org/wordprocessingml/2006/main">
        <w:t xml:space="preserve">1: Romakëve 12:2 - Mos u përshtatni me modelin e kësaj bote, por transformohuni me ripërtëritjen e mendjes suaj.</w:t>
      </w:r>
    </w:p>
    <w:p w14:paraId="5084FA23" w14:textId="77777777" w:rsidR="00F90BDC" w:rsidRDefault="00F90BDC"/>
    <w:p w14:paraId="187CFA24" w14:textId="77777777" w:rsidR="00F90BDC" w:rsidRDefault="00F90BDC">
      <w:r xmlns:w="http://schemas.openxmlformats.org/wordprocessingml/2006/main">
        <w:t xml:space="preserve">2: Fjalët e urta 3:5-6 - Ki besim te Zoti me gjithë zemër dhe mos u mbështet në gjykimin tënd; pranoje Atë në të gjitha rrugët e tua dhe ai do t'i drejtojë shtigjet e tua.</w:t>
      </w:r>
    </w:p>
    <w:p w14:paraId="0D95005D" w14:textId="77777777" w:rsidR="00F90BDC" w:rsidRDefault="00F90BDC"/>
    <w:p w14:paraId="283B95A0" w14:textId="77777777" w:rsidR="00F90BDC" w:rsidRDefault="00F90BDC">
      <w:r xmlns:w="http://schemas.openxmlformats.org/wordprocessingml/2006/main">
        <w:t xml:space="preserve">Gjoni 12:50 Dhe unë e di se urdhërimi i tij është jetë e përjetshme; çfarëdo që të them, pra, ashtu siç më tha Ati, e them.</w:t>
      </w:r>
    </w:p>
    <w:p w14:paraId="10E7EA8D" w14:textId="77777777" w:rsidR="00F90BDC" w:rsidRDefault="00F90BDC"/>
    <w:p w14:paraId="2C1DEB61" w14:textId="77777777" w:rsidR="00F90BDC" w:rsidRDefault="00F90BDC">
      <w:r xmlns:w="http://schemas.openxmlformats.org/wordprocessingml/2006/main">
        <w:t xml:space="preserve">Jezusi thotë fjalët që Ati e ka urdhëruar të thotë, të cilat çojnë në jetën e përhershme.</w:t>
      </w:r>
    </w:p>
    <w:p w14:paraId="12DBBF02" w14:textId="77777777" w:rsidR="00F90BDC" w:rsidRDefault="00F90BDC"/>
    <w:p w14:paraId="133B703E" w14:textId="77777777" w:rsidR="00F90BDC" w:rsidRDefault="00F90BDC">
      <w:r xmlns:w="http://schemas.openxmlformats.org/wordprocessingml/2006/main">
        <w:t xml:space="preserve">1: Të jetosh sipas Fjalës së Perëndisë sjell jetë të përjetshme.</w:t>
      </w:r>
    </w:p>
    <w:p w14:paraId="6A4DBD0F" w14:textId="77777777" w:rsidR="00F90BDC" w:rsidRDefault="00F90BDC"/>
    <w:p w14:paraId="435ACDAD" w14:textId="77777777" w:rsidR="00F90BDC" w:rsidRDefault="00F90BDC">
      <w:r xmlns:w="http://schemas.openxmlformats.org/wordprocessingml/2006/main">
        <w:t xml:space="preserve">2: Bindjuni Jezusit dhe Fjalës së Tij për të përjetuar jetën e vërtetë dhe të qëndrueshme.</w:t>
      </w:r>
    </w:p>
    <w:p w14:paraId="0D914EE7" w14:textId="77777777" w:rsidR="00F90BDC" w:rsidRDefault="00F90BDC"/>
    <w:p w14:paraId="1A8C9A5C" w14:textId="77777777" w:rsidR="00F90BDC" w:rsidRDefault="00F90BDC">
      <w:r xmlns:w="http://schemas.openxmlformats.org/wordprocessingml/2006/main">
        <w:t xml:space="preserve">1: Psalmi 119:105 - "Fjala jote është një llambë për këmbët e mia, një dritë në shtegun tim."</w:t>
      </w:r>
    </w:p>
    <w:p w14:paraId="1F0A75DE" w14:textId="77777777" w:rsidR="00F90BDC" w:rsidRDefault="00F90BDC"/>
    <w:p w14:paraId="6F589332" w14:textId="77777777" w:rsidR="00F90BDC" w:rsidRDefault="00F90BDC">
      <w:r xmlns:w="http://schemas.openxmlformats.org/wordprocessingml/2006/main">
        <w:t xml:space="preserve">2: Gjoni 14:15 - "Nëse më doni, zbatoni urdhërimet e mia."</w:t>
      </w:r>
    </w:p>
    <w:p w14:paraId="3413E54B" w14:textId="77777777" w:rsidR="00F90BDC" w:rsidRDefault="00F90BDC"/>
    <w:p w14:paraId="3C01D272" w14:textId="77777777" w:rsidR="00F90BDC" w:rsidRDefault="00F90BDC">
      <w:r xmlns:w="http://schemas.openxmlformats.org/wordprocessingml/2006/main">
        <w:t xml:space="preserve">Gjoni 13 përshkruan Jezusin duke larë këmbët e dishepujve të Tij, parashikimin e Tij për tradhtinë e Judës dhe urdhërimin e Tij për ta dashur njëri-tjetrin.</w:t>
      </w:r>
    </w:p>
    <w:p w14:paraId="2CF325C6" w14:textId="77777777" w:rsidR="00F90BDC" w:rsidRDefault="00F90BDC"/>
    <w:p w14:paraId="06FCE5EA" w14:textId="77777777" w:rsidR="00F90BDC" w:rsidRDefault="00F90BDC">
      <w:r xmlns:w="http://schemas.openxmlformats.org/wordprocessingml/2006/main">
        <w:t xml:space="preserve">Paragrafi 1: Kapitulli fillon me Darkën e Fundit, ku Jezusi e dinte se kishte ardhur ora e Tij për të lënë këtë botë dhe për të shkuar tek Ati. Gjatë darkës, Ai u ngrit nga tryeza, hoqi rrobat e tij, lidhi një peshqir rreth belit dhe filloi t'u lante këmbët dishepujve. Kur erdhi te Pjetri, Pjetri fillimisht refuzoi, por u pendua kur Jezusi tha se nëse nuk e lante, nuk do të kishte </w:t>
      </w:r>
      <w:r xmlns:w="http://schemas.openxmlformats.org/wordprocessingml/2006/main">
        <w:lastRenderedPageBreak xmlns:w="http://schemas.openxmlformats.org/wordprocessingml/2006/main"/>
      </w:r>
      <w:r xmlns:w="http://schemas.openxmlformats.org/wordprocessingml/2006/main">
        <w:t xml:space="preserve">asnjë pjesë me Të. Pasi lau këmbët e tyre, ai veshi rrobat e tij, u kthye në tavolinë i pyeti nëse e kuptonin atë që kishte bërë duke vënë në dukje ndërsa Zoti Mësues ua lau këmbët, ata gjithashtu duhet t'i lajnë këmbët njëri-tjetrit duke dhënë shembull për ta (Gjoni 13:1-17).</w:t>
      </w:r>
    </w:p>
    <w:p w14:paraId="2F0CF257" w14:textId="77777777" w:rsidR="00F90BDC" w:rsidRDefault="00F90BDC"/>
    <w:p w14:paraId="1EB9AD27" w14:textId="77777777" w:rsidR="00F90BDC" w:rsidRDefault="00F90BDC">
      <w:r xmlns:w="http://schemas.openxmlformats.org/wordprocessingml/2006/main">
        <w:t xml:space="preserve">Paragrafi 2: Pas këtij akti shërbimi, Jezusi u trondit në shpirt dhe dëshmoi 'Me të vërtetë po ju them se njëri prej jush do të më tradhtojë'. Dishepujt shikuan njëri-tjetrin të pasigurt se kë donte të thoshte, më pas duke ndjekur gjestin e Pjetrit, Gjoni, i cili ishte shtrirë pranë tij, e pyeti se kush po drejtonte Jezusi u përgjigj: "Ai të cilit do t'i jap këtë copë bukë kur ta kem zhytur". Kështu, kur copa e zhytur ia dha Juda Iskarioti, pasi mori bukën, Satani hyri në të dhe Jezusi i tha: "Bëje shpejt atë që do". Askush nga ata që ishin shtrirë në tryezë nuk e kuptoi pse e tha këtë mendim, pasi Juda kishte çantë me para, ndoshta duke i thënë atij të blinte festën e nevojshme, të jepte diçka të varfër, pastaj pasi mori copa buke doli menjëherë natën (Gjoni 13:18-30).</w:t>
      </w:r>
    </w:p>
    <w:p w14:paraId="543477D3" w14:textId="77777777" w:rsidR="00F90BDC" w:rsidRDefault="00F90BDC"/>
    <w:p w14:paraId="7BE5BE81" w14:textId="77777777" w:rsidR="00F90BDC" w:rsidRDefault="00F90BDC">
      <w:r xmlns:w="http://schemas.openxmlformats.org/wordprocessingml/2006/main">
        <w:t xml:space="preserve">Paragrafi 3: Pasi u largua Juda, Jezusi filloi të fliste për lavdërimin e Perëndisë, Birit Njeriu, duke u dhënë dishepujve një urdhërim të ri 'Duajeni njëri-tjetrin siç ju kam dashur unë, kështu që ju duhet ta doni njëri-tjetrin me këtë, të gjithë do ta dinë se jeni dishepujt e mi nëse e doni njëri-tjetrin. ' Kur Pjetri pyeti se ku shkuarja pohoi se nuk mund të ndiqet tani, por do të ndjekë më vonë, pretendimi kryesor i Pjetrit se ishte i gatshëm të jepte jetën për Të, megjithatë parashikoi mohimin përpara se gjeli të këndojë tre herë në fund të kapitullit (Gjoni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Gjoni 13:1 Tani përpara festës së Pashkës, kur Jezusi e kuptoi se kishte ardhur ora e tij që të largohej nga kjo botë tek Ati, duke i dashur të vetët që ishin në botë, i deshi deri në fund.</w:t>
      </w:r>
    </w:p>
    <w:p w14:paraId="6D759FB2" w14:textId="77777777" w:rsidR="00F90BDC" w:rsidRDefault="00F90BDC"/>
    <w:p w14:paraId="547C642D" w14:textId="77777777" w:rsidR="00F90BDC" w:rsidRDefault="00F90BDC">
      <w:r xmlns:w="http://schemas.openxmlformats.org/wordprocessingml/2006/main">
        <w:t xml:space="preserve">Jezusi i donte të tijtë deri në fund dhe po përgatitej të linte këtë botë për të shkuar tek Ati.</w:t>
      </w:r>
    </w:p>
    <w:p w14:paraId="431BFD92" w14:textId="77777777" w:rsidR="00F90BDC" w:rsidRDefault="00F90BDC"/>
    <w:p w14:paraId="23DBA11C" w14:textId="77777777" w:rsidR="00F90BDC" w:rsidRDefault="00F90BDC">
      <w:r xmlns:w="http://schemas.openxmlformats.org/wordprocessingml/2006/main">
        <w:t xml:space="preserve">1. Dashuria pa kushte - Shembulli i dashurisë së Jezusit për të vetët.</w:t>
      </w:r>
    </w:p>
    <w:p w14:paraId="3BC06532" w14:textId="77777777" w:rsidR="00F90BDC" w:rsidRDefault="00F90BDC"/>
    <w:p w14:paraId="5EF70794" w14:textId="77777777" w:rsidR="00F90BDC" w:rsidRDefault="00F90BDC">
      <w:r xmlns:w="http://schemas.openxmlformats.org/wordprocessingml/2006/main">
        <w:t xml:space="preserve">2. Të jetosh një jetë sakrifice - gatishmëria e Jezusit për të hequr dorë nga jeta e tij tokësore.</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Efesianëve 5:1-2 “Prandaj bëhuni imitues të Perëndisë, si fëmijë të dashur. Dhe ecni në dashuri, ashtu si Krishti na deshi dhe e dha veten për ne, një ofertë erëmirë dhe një flijim për Perëndinë.”</w:t>
      </w:r>
    </w:p>
    <w:p w14:paraId="69323CC4" w14:textId="77777777" w:rsidR="00F90BDC" w:rsidRDefault="00F90BDC"/>
    <w:p w14:paraId="47521381" w14:textId="77777777" w:rsidR="00F90BDC" w:rsidRDefault="00F90BDC">
      <w:r xmlns:w="http://schemas.openxmlformats.org/wordprocessingml/2006/main">
        <w:t xml:space="preserve">2. Romakëve 12:1 “Ju bëj thirrje, pra, vëllezër, me mëshirën e Perëndisë, t'i paraqisni trupat tuaj si fli të gjallë, të shenjtë dhe të pëlqyer nga Perëndia, që është adhurimi juaj shpirtëror.</w:t>
      </w:r>
    </w:p>
    <w:p w14:paraId="32C30FB6" w14:textId="77777777" w:rsidR="00F90BDC" w:rsidRDefault="00F90BDC"/>
    <w:p w14:paraId="003E766A" w14:textId="77777777" w:rsidR="00F90BDC" w:rsidRDefault="00F90BDC">
      <w:r xmlns:w="http://schemas.openxmlformats.org/wordprocessingml/2006/main">
        <w:t xml:space="preserve">John 13:2 Mbasi mbaroi darka, djalli i kishte vënë në zemër Judë Iskariotit, birit të Simonit, për ta tradhtuar;</w:t>
      </w:r>
    </w:p>
    <w:p w14:paraId="775163F2" w14:textId="77777777" w:rsidR="00F90BDC" w:rsidRDefault="00F90BDC"/>
    <w:p w14:paraId="087437E6" w14:textId="77777777" w:rsidR="00F90BDC" w:rsidRDefault="00F90BDC">
      <w:r xmlns:w="http://schemas.openxmlformats.org/wordprocessingml/2006/main">
        <w:t xml:space="preserve">Jezusi ndau një vakt të fundit me dishepujt e tij përpara vdekjes së tij. Juda Iskarioti u nxit nga djalli që ta tradhtonte Jezusin.</w:t>
      </w:r>
    </w:p>
    <w:p w14:paraId="6D913384" w14:textId="77777777" w:rsidR="00F90BDC" w:rsidRDefault="00F90BDC"/>
    <w:p w14:paraId="76723B4C" w14:textId="77777777" w:rsidR="00F90BDC" w:rsidRDefault="00F90BDC">
      <w:r xmlns:w="http://schemas.openxmlformats.org/wordprocessingml/2006/main">
        <w:t xml:space="preserve">1. Fuqia e Darkës Përfundimtare të Jezusit me Dishepujt e Tij</w:t>
      </w:r>
    </w:p>
    <w:p w14:paraId="1759C5A1" w14:textId="77777777" w:rsidR="00F90BDC" w:rsidRDefault="00F90BDC"/>
    <w:p w14:paraId="69FF5E12" w14:textId="77777777" w:rsidR="00F90BDC" w:rsidRDefault="00F90BDC">
      <w:r xmlns:w="http://schemas.openxmlformats.org/wordprocessingml/2006/main">
        <w:t xml:space="preserve">2. Tundimi i Judë Iskariotit</w:t>
      </w:r>
    </w:p>
    <w:p w14:paraId="04C8B54E" w14:textId="77777777" w:rsidR="00F90BDC" w:rsidRDefault="00F90BDC"/>
    <w:p w14:paraId="22E01FDE" w14:textId="77777777" w:rsidR="00F90BDC" w:rsidRDefault="00F90BDC">
      <w:r xmlns:w="http://schemas.openxmlformats.org/wordprocessingml/2006/main">
        <w:t xml:space="preserve">1. Marku 14:17-21 - Jezusi themelon Darkën e Zotit</w:t>
      </w:r>
    </w:p>
    <w:p w14:paraId="0B3359C6" w14:textId="77777777" w:rsidR="00F90BDC" w:rsidRDefault="00F90BDC"/>
    <w:p w14:paraId="4C07B767" w14:textId="77777777" w:rsidR="00F90BDC" w:rsidRDefault="00F90BDC">
      <w:r xmlns:w="http://schemas.openxmlformats.org/wordprocessingml/2006/main">
        <w:t xml:space="preserve">2. Mateu 6:13 - Jezusi na mëson të lutemi, "Mos na çoni në tundim"</w:t>
      </w:r>
    </w:p>
    <w:p w14:paraId="5F13C647" w14:textId="77777777" w:rsidR="00F90BDC" w:rsidRDefault="00F90BDC"/>
    <w:p w14:paraId="14AA8629" w14:textId="77777777" w:rsidR="00F90BDC" w:rsidRDefault="00F90BDC">
      <w:r xmlns:w="http://schemas.openxmlformats.org/wordprocessingml/2006/main">
        <w:t xml:space="preserve">Gjoni 13:3 Jezusi, duke ditur se Ati i kishte dhënë të gjitha në duart e tij dhe se ai vinte nga Perëndia dhe shkoi te Perëndia;</w:t>
      </w:r>
    </w:p>
    <w:p w14:paraId="6CE989BD" w14:textId="77777777" w:rsidR="00F90BDC" w:rsidRDefault="00F90BDC"/>
    <w:p w14:paraId="5656165D" w14:textId="77777777" w:rsidR="00F90BDC" w:rsidRDefault="00F90BDC">
      <w:r xmlns:w="http://schemas.openxmlformats.org/wordprocessingml/2006/main">
        <w:t xml:space="preserve">Jezusi me përulësi lau këmbët e dishepujve të tij si një shembull shërbëtori dhe përulësie.</w:t>
      </w:r>
    </w:p>
    <w:p w14:paraId="3FA4CD9E" w14:textId="77777777" w:rsidR="00F90BDC" w:rsidRDefault="00F90BDC"/>
    <w:p w14:paraId="30710C74" w14:textId="77777777" w:rsidR="00F90BDC" w:rsidRDefault="00F90BDC">
      <w:r xmlns:w="http://schemas.openxmlformats.org/wordprocessingml/2006/main">
        <w:t xml:space="preserve">1: "Përulësia para të gjithëve: Një studim në shërbim nga Gjoni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"Fuqia e njohjes së vendit tonë: Një studim i shembullit të Jezusit te Gjoni 13:3"</w:t>
      </w:r>
    </w:p>
    <w:p w14:paraId="386FF5D8" w14:textId="77777777" w:rsidR="00F90BDC" w:rsidRDefault="00F90BDC"/>
    <w:p w14:paraId="3A372CA5" w14:textId="77777777" w:rsidR="00F90BDC" w:rsidRDefault="00F90BDC">
      <w:r xmlns:w="http://schemas.openxmlformats.org/wordprocessingml/2006/main">
        <w:t xml:space="preserve">1: Filipianëve 2:3-4 - "Mos bëni asgjë nga ambicie egoiste ose mendjemadhësi e kotë. Përkundrazi, me përulësi vlerësoni të tjerët mbi veten tuaj, duke mos shikuar interesat tuaja, por secili nga ju interesat e të tjerëve."</w:t>
      </w:r>
    </w:p>
    <w:p w14:paraId="71B89339" w14:textId="77777777" w:rsidR="00F90BDC" w:rsidRDefault="00F90BDC"/>
    <w:p w14:paraId="50F4F761" w14:textId="77777777" w:rsidR="00F90BDC" w:rsidRDefault="00F90BDC">
      <w:r xmlns:w="http://schemas.openxmlformats.org/wordprocessingml/2006/main">
        <w:t xml:space="preserve">2: Jakobi 4:10 - "Përuluni përpara Zotit dhe ai do t'ju ngrejë lart."</w:t>
      </w:r>
    </w:p>
    <w:p w14:paraId="60C31FE0" w14:textId="77777777" w:rsidR="00F90BDC" w:rsidRDefault="00F90BDC"/>
    <w:p w14:paraId="38AAB3D6" w14:textId="77777777" w:rsidR="00F90BDC" w:rsidRDefault="00F90BDC">
      <w:r xmlns:w="http://schemas.openxmlformats.org/wordprocessingml/2006/main">
        <w:t xml:space="preserve">John 13:4 Ai u ngrit nga darka dhe hodhi mënjanë rrobat; mori një peshqir dhe u ngjesh.</w:t>
      </w:r>
    </w:p>
    <w:p w14:paraId="07C1DBF5" w14:textId="77777777" w:rsidR="00F90BDC" w:rsidRDefault="00F90BDC"/>
    <w:p w14:paraId="331FF6DC" w14:textId="77777777" w:rsidR="00F90BDC" w:rsidRDefault="00F90BDC">
      <w:r xmlns:w="http://schemas.openxmlformats.org/wordprocessingml/2006/main">
        <w:t xml:space="preserve">Ky fragment përshkruan Jezusin duke u ngritur nga darka dhe duke lënë mënjanë rrobat e tij për të marrë një peshqir dhe për t'u ngjeshur.</w:t>
      </w:r>
    </w:p>
    <w:p w14:paraId="6C4E19E1" w14:textId="77777777" w:rsidR="00F90BDC" w:rsidRDefault="00F90BDC"/>
    <w:p w14:paraId="0B43C347" w14:textId="77777777" w:rsidR="00F90BDC" w:rsidRDefault="00F90BDC">
      <w:r xmlns:w="http://schemas.openxmlformats.org/wordprocessingml/2006/main">
        <w:t xml:space="preserve">1. Jezusi duke larë këmbët e dishepujve: Një model përulësie</w:t>
      </w:r>
    </w:p>
    <w:p w14:paraId="41A73C0E" w14:textId="77777777" w:rsidR="00F90BDC" w:rsidRDefault="00F90BDC"/>
    <w:p w14:paraId="47B7C6F1" w14:textId="77777777" w:rsidR="00F90BDC" w:rsidRDefault="00F90BDC">
      <w:r xmlns:w="http://schemas.openxmlformats.org/wordprocessingml/2006/main">
        <w:t xml:space="preserve">2. Nga Darka te Shërbëtori: Shembulli i Shërbimit të Jezusit</w:t>
      </w:r>
    </w:p>
    <w:p w14:paraId="7057EDEE" w14:textId="77777777" w:rsidR="00F90BDC" w:rsidRDefault="00F90BDC"/>
    <w:p w14:paraId="784FB041" w14:textId="77777777" w:rsidR="00F90BDC" w:rsidRDefault="00F90BDC">
      <w:r xmlns:w="http://schemas.openxmlformats.org/wordprocessingml/2006/main">
        <w:t xml:space="preserve">1. Filipianëve 2:3-4 - Mos bëni asgjë nga ambicie egoiste ose mendjemadhësi e kotë, por me përulësi konsiderojini të tjerët më të mirë se veten tuaj.</w:t>
      </w:r>
    </w:p>
    <w:p w14:paraId="2429A3ED" w14:textId="77777777" w:rsidR="00F90BDC" w:rsidRDefault="00F90BDC"/>
    <w:p w14:paraId="6C828DBE" w14:textId="77777777" w:rsidR="00F90BDC" w:rsidRDefault="00F90BDC">
      <w:r xmlns:w="http://schemas.openxmlformats.org/wordprocessingml/2006/main">
        <w:t xml:space="preserve">2. Mateu 25:40 - Mbreti do të përgjigjet: "Në të vërtetë po ju them se çfarëdo që keni bërë për një nga këta vëllezër e motra të mia më të vogla, e keni bërë për mua".</w:t>
      </w:r>
    </w:p>
    <w:p w14:paraId="67849946" w14:textId="77777777" w:rsidR="00F90BDC" w:rsidRDefault="00F90BDC"/>
    <w:p w14:paraId="64F8F7F5" w14:textId="77777777" w:rsidR="00F90BDC" w:rsidRDefault="00F90BDC">
      <w:r xmlns:w="http://schemas.openxmlformats.org/wordprocessingml/2006/main">
        <w:t xml:space="preserve">Gjoni 13:5 Pastaj derdhi ujë në një legen, filloi t'u lajë këmbët dishepujve dhe t'u fshijë me peshqirin me të cilin ishte ngjeshur.</w:t>
      </w:r>
    </w:p>
    <w:p w14:paraId="3E4D5090" w14:textId="77777777" w:rsidR="00F90BDC" w:rsidRDefault="00F90BDC"/>
    <w:p w14:paraId="371886FE" w14:textId="77777777" w:rsidR="00F90BDC" w:rsidRDefault="00F90BDC">
      <w:r xmlns:w="http://schemas.openxmlformats.org/wordprocessingml/2006/main">
        <w:t xml:space="preserve">Jezusi e përuli veten duke larë këmbët e dishepujve të tij.</w:t>
      </w:r>
    </w:p>
    <w:p w14:paraId="42FFA094" w14:textId="77777777" w:rsidR="00F90BDC" w:rsidRDefault="00F90BDC"/>
    <w:p w14:paraId="63C03397" w14:textId="77777777" w:rsidR="00F90BDC" w:rsidRDefault="00F90BDC">
      <w:r xmlns:w="http://schemas.openxmlformats.org/wordprocessingml/2006/main">
        <w:t xml:space="preserve">1. Fuqia e përuljes së vetvetes</w:t>
      </w:r>
    </w:p>
    <w:p w14:paraId="5F882249" w14:textId="77777777" w:rsidR="00F90BDC" w:rsidRDefault="00F90BDC"/>
    <w:p w14:paraId="04984315" w14:textId="77777777" w:rsidR="00F90BDC" w:rsidRDefault="00F90BDC">
      <w:r xmlns:w="http://schemas.openxmlformats.org/wordprocessingml/2006/main">
        <w:t xml:space="preserve">2. Ndjekja e Shembullit të Shërbimit të Krishtit</w:t>
      </w:r>
    </w:p>
    <w:p w14:paraId="60523A12" w14:textId="77777777" w:rsidR="00F90BDC" w:rsidRDefault="00F90BDC"/>
    <w:p w14:paraId="4D8A9C48" w14:textId="77777777" w:rsidR="00F90BDC" w:rsidRDefault="00F90BDC">
      <w:r xmlns:w="http://schemas.openxmlformats.org/wordprocessingml/2006/main">
        <w:t xml:space="preserve">1. Filipianëve 2:3-8</w:t>
      </w:r>
    </w:p>
    <w:p w14:paraId="599A4488" w14:textId="77777777" w:rsidR="00F90BDC" w:rsidRDefault="00F90BDC"/>
    <w:p w14:paraId="0E43EF19" w14:textId="77777777" w:rsidR="00F90BDC" w:rsidRDefault="00F90BDC">
      <w:r xmlns:w="http://schemas.openxmlformats.org/wordprocessingml/2006/main">
        <w:t xml:space="preserve">2. Mateu 20:25-28</w:t>
      </w:r>
    </w:p>
    <w:p w14:paraId="5F3855D1" w14:textId="77777777" w:rsidR="00F90BDC" w:rsidRDefault="00F90BDC"/>
    <w:p w14:paraId="0F411490" w14:textId="77777777" w:rsidR="00F90BDC" w:rsidRDefault="00F90BDC">
      <w:r xmlns:w="http://schemas.openxmlformats.org/wordprocessingml/2006/main">
        <w:t xml:space="preserve">Gjoni 13:6 Atëherë ai shkoi te Simon Pjetri dhe Pjetri i tha: ''Zot, a m'i lan këmbët?''.</w:t>
      </w:r>
    </w:p>
    <w:p w14:paraId="4EBE7F6D" w14:textId="77777777" w:rsidR="00F90BDC" w:rsidRDefault="00F90BDC"/>
    <w:p w14:paraId="7D2B4B64" w14:textId="77777777" w:rsidR="00F90BDC" w:rsidRDefault="00F90BDC">
      <w:r xmlns:w="http://schemas.openxmlformats.org/wordprocessingml/2006/main">
        <w:t xml:space="preserve">Duke larë këmbët e dishepujve të Tij me përulësi dhe dashuri, Jezusi shërben si një kujtesë se ne duhet të përulemi dhe t'u shërbejmë të tjerëve.</w:t>
      </w:r>
    </w:p>
    <w:p w14:paraId="00F83085" w14:textId="77777777" w:rsidR="00F90BDC" w:rsidRDefault="00F90BDC"/>
    <w:p w14:paraId="4C6A1517" w14:textId="77777777" w:rsidR="00F90BDC" w:rsidRDefault="00F90BDC">
      <w:r xmlns:w="http://schemas.openxmlformats.org/wordprocessingml/2006/main">
        <w:t xml:space="preserve">1: Veprimi i përulësisë dhe i dashurisë së Jezusit në larjen e këmbëve të dishepujve të Tij shërben si shembull për ne që ta ndjekim dhe t'u shërbejmë me përulësi të tjerëve.</w:t>
      </w:r>
    </w:p>
    <w:p w14:paraId="1CB7E4BB" w14:textId="77777777" w:rsidR="00F90BDC" w:rsidRDefault="00F90BDC"/>
    <w:p w14:paraId="55CEA2EA" w14:textId="77777777" w:rsidR="00F90BDC" w:rsidRDefault="00F90BDC">
      <w:r xmlns:w="http://schemas.openxmlformats.org/wordprocessingml/2006/main">
        <w:t xml:space="preserve">2: Ne duhet të përpiqemi të imitojmë Jezusin në aktin e Tij të përulësisë dhe dashurisë, duke u shërbyer me përulësi të tjerëve në jetën tonë.</w:t>
      </w:r>
    </w:p>
    <w:p w14:paraId="734CC1B2" w14:textId="77777777" w:rsidR="00F90BDC" w:rsidRDefault="00F90BDC"/>
    <w:p w14:paraId="62AFCFEF" w14:textId="77777777" w:rsidR="00F90BDC" w:rsidRDefault="00F90BDC">
      <w:r xmlns:w="http://schemas.openxmlformats.org/wordprocessingml/2006/main">
        <w:t xml:space="preserve">1: Filipianëve 2:3-4 - "Mos bëni asgjë nga ambicie egoiste ose mendjemadhësi e kotë. Përkundrazi, me përulësi vlerësoni të tjerët mbi veten tuaj, duke mos shikuar interesat tuaja, por secili nga ju interesat e të tjerëve."</w:t>
      </w:r>
    </w:p>
    <w:p w14:paraId="0DC8F0D9" w14:textId="77777777" w:rsidR="00F90BDC" w:rsidRDefault="00F90BDC"/>
    <w:p w14:paraId="70CC7352" w14:textId="77777777" w:rsidR="00F90BDC" w:rsidRDefault="00F90BDC">
      <w:r xmlns:w="http://schemas.openxmlformats.org/wordprocessingml/2006/main">
        <w:t xml:space="preserve">2: 1 Pjetrit 5:5-6 - "Vishuni të gjithë me përulësi ndaj njëri-tjetrit, sepse "Perëndia i kundërshton krenarët, por u jep hir të përulurve". Përuluni, pra, nën dorën e fuqishme të Perëndisë, që ai t'ju lartësojë në kohën e duhur".</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13:7 Jezusi u përgjigj dhe i tha: ''Atë që bëj unë, ti nuk e di tani; por ju do ta dini më pas.</w:t>
      </w:r>
    </w:p>
    <w:p w14:paraId="4D9AEAE5" w14:textId="77777777" w:rsidR="00F90BDC" w:rsidRDefault="00F90BDC"/>
    <w:p w14:paraId="4B323546" w14:textId="77777777" w:rsidR="00F90BDC" w:rsidRDefault="00F90BDC">
      <w:r xmlns:w="http://schemas.openxmlformats.org/wordprocessingml/2006/main">
        <w:t xml:space="preserve">Jezusi mëson se ka shumë për të mësuar dhe kuptuar që nuk mund të dihen menjëherë.</w:t>
      </w:r>
    </w:p>
    <w:p w14:paraId="60328F5A" w14:textId="77777777" w:rsidR="00F90BDC" w:rsidRDefault="00F90BDC"/>
    <w:p w14:paraId="0EB25022" w14:textId="77777777" w:rsidR="00F90BDC" w:rsidRDefault="00F90BDC">
      <w:r xmlns:w="http://schemas.openxmlformats.org/wordprocessingml/2006/main">
        <w:t xml:space="preserve">1. "Misteri i Jezusit: Të dish tani dhe të dish më vonë"</w:t>
      </w:r>
    </w:p>
    <w:p w14:paraId="69B8D30F" w14:textId="77777777" w:rsidR="00F90BDC" w:rsidRDefault="00F90BDC"/>
    <w:p w14:paraId="7285D4D1" w14:textId="77777777" w:rsidR="00F90BDC" w:rsidRDefault="00F90BDC">
      <w:r xmlns:w="http://schemas.openxmlformats.org/wordprocessingml/2006/main">
        <w:t xml:space="preserve">2. "Urtësia e Jezusit: Përtej Kuptimit Tonë"</w:t>
      </w:r>
    </w:p>
    <w:p w14:paraId="1342451F" w14:textId="77777777" w:rsidR="00F90BDC" w:rsidRDefault="00F90BDC"/>
    <w:p w14:paraId="70627F04" w14:textId="77777777" w:rsidR="00F90BDC" w:rsidRDefault="00F90BDC">
      <w:r xmlns:w="http://schemas.openxmlformats.org/wordprocessingml/2006/main">
        <w:t xml:space="preserve">1. Fjalët e urta 3:19–20 - “Zoti me dituri ka themeluar tokën; me zgjuarsi ka vendosur qiejt. Me dijen e tij thellësitë thyhen dhe retë lëshojnë vesë."</w:t>
      </w:r>
    </w:p>
    <w:p w14:paraId="0DAFA49B" w14:textId="77777777" w:rsidR="00F90BDC" w:rsidRDefault="00F90BDC"/>
    <w:p w14:paraId="264A945E" w14:textId="77777777" w:rsidR="00F90BDC" w:rsidRDefault="00F90BDC">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14:paraId="162AAD9F" w14:textId="77777777" w:rsidR="00F90BDC" w:rsidRDefault="00F90BDC"/>
    <w:p w14:paraId="7E536D92" w14:textId="77777777" w:rsidR="00F90BDC" w:rsidRDefault="00F90BDC">
      <w:r xmlns:w="http://schemas.openxmlformats.org/wordprocessingml/2006/main">
        <w:t xml:space="preserve">Gjoni 13:8 Pjetri i tha: ''Nuk do të më lash kurrë këmbët''. Jezusi iu përgjigj: ''Nëse nuk të laj, ti nuk ke pjesë me mua''.</w:t>
      </w:r>
    </w:p>
    <w:p w14:paraId="619F7ECF" w14:textId="77777777" w:rsidR="00F90BDC" w:rsidRDefault="00F90BDC"/>
    <w:p w14:paraId="3ED0C64F" w14:textId="77777777" w:rsidR="00F90BDC" w:rsidRDefault="00F90BDC">
      <w:r xmlns:w="http://schemas.openxmlformats.org/wordprocessingml/2006/main">
        <w:t xml:space="preserve">Pjetri vuri në dyshim kërkesën e Jezusit për t'i larë këmbët, por Jezusi u përgjigj se nëse Pjetri nuk do ta linte Atë t'i lante këmbët, Pjetri nuk do të kishte asnjë pjesë në Të.</w:t>
      </w:r>
    </w:p>
    <w:p w14:paraId="6A5488E2" w14:textId="77777777" w:rsidR="00F90BDC" w:rsidRDefault="00F90BDC"/>
    <w:p w14:paraId="48142B2E" w14:textId="77777777" w:rsidR="00F90BDC" w:rsidRDefault="00F90BDC">
      <w:r xmlns:w="http://schemas.openxmlformats.org/wordprocessingml/2006/main">
        <w:t xml:space="preserve">1. Dashuria dhe dhembshuria e Jezusit: e pakushtëzuar dhe e padepërtueshme</w:t>
      </w:r>
    </w:p>
    <w:p w14:paraId="48C95ED3" w14:textId="77777777" w:rsidR="00F90BDC" w:rsidRDefault="00F90BDC"/>
    <w:p w14:paraId="704799B1" w14:textId="77777777" w:rsidR="00F90BDC" w:rsidRDefault="00F90BDC">
      <w:r xmlns:w="http://schemas.openxmlformats.org/wordprocessingml/2006/main">
        <w:t xml:space="preserve">2. Kostoja e dishepullimit: Nënshtrimi ndaj vullnetit të Zotit</w:t>
      </w:r>
    </w:p>
    <w:p w14:paraId="05E021BA" w14:textId="77777777" w:rsidR="00F90BDC" w:rsidRDefault="00F90BDC"/>
    <w:p w14:paraId="027A8AF4" w14:textId="77777777" w:rsidR="00F90BDC" w:rsidRDefault="00F90BDC">
      <w:r xmlns:w="http://schemas.openxmlformats.org/wordprocessingml/2006/main">
        <w:t xml:space="preserve">1. 1 Gjonit 1:7 por nëse ecim në dritë, ashtu si ai është në dritë, kemi bashkësi me njëri-tjetrin </w:t>
      </w:r>
      <w:r xmlns:w="http://schemas.openxmlformats.org/wordprocessingml/2006/main">
        <w:lastRenderedPageBreak xmlns:w="http://schemas.openxmlformats.org/wordprocessingml/2006/main"/>
      </w:r>
      <w:r xmlns:w="http://schemas.openxmlformats.org/wordprocessingml/2006/main">
        <w:t xml:space="preserve">dhe gjaku i Jezusit, Birit të tij, na pastron nga çdo mëkat.</w:t>
      </w:r>
    </w:p>
    <w:p w14:paraId="323176D4" w14:textId="77777777" w:rsidR="00F90BDC" w:rsidRDefault="00F90BDC"/>
    <w:p w14:paraId="2EA861BC" w14:textId="77777777" w:rsidR="00F90BDC" w:rsidRDefault="00F90BDC">
      <w:r xmlns:w="http://schemas.openxmlformats.org/wordprocessingml/2006/main">
        <w:t xml:space="preserve">2. Mateu 10:38-39 Dhe ai që nuk e merr kryqin e tij dhe nuk më ndjek mua, nuk është i denjë për mua. Ai që gjen jetën e tij do ta humbasë; dhe ai që humb jetën e tij për hirin tim, do ta gjejë.</w:t>
      </w:r>
    </w:p>
    <w:p w14:paraId="0CBA350E" w14:textId="77777777" w:rsidR="00F90BDC" w:rsidRDefault="00F90BDC"/>
    <w:p w14:paraId="5E91FFB3" w14:textId="77777777" w:rsidR="00F90BDC" w:rsidRDefault="00F90BDC">
      <w:r xmlns:w="http://schemas.openxmlformats.org/wordprocessingml/2006/main">
        <w:t xml:space="preserve">Gjoni 13:9 Simon Pjetri i tha: ''Zot, jo vetëm këmbët e mia, por edhe duart dhe kokën.</w:t>
      </w:r>
    </w:p>
    <w:p w14:paraId="220B56E9" w14:textId="77777777" w:rsidR="00F90BDC" w:rsidRDefault="00F90BDC"/>
    <w:p w14:paraId="2811FD2A" w14:textId="77777777" w:rsidR="00F90BDC" w:rsidRDefault="00F90BDC">
      <w:r xmlns:w="http://schemas.openxmlformats.org/wordprocessingml/2006/main">
        <w:t xml:space="preserve">Gjoni po e mëson Pjetrin të shërbejë me përulësi dhe dashuri.</w:t>
      </w:r>
    </w:p>
    <w:p w14:paraId="552A09E6" w14:textId="77777777" w:rsidR="00F90BDC" w:rsidRDefault="00F90BDC"/>
    <w:p w14:paraId="48CAADFF" w14:textId="77777777" w:rsidR="00F90BDC" w:rsidRDefault="00F90BDC">
      <w:r xmlns:w="http://schemas.openxmlformats.org/wordprocessingml/2006/main">
        <w:t xml:space="preserve">1. Të shërbesh me përulësi dhe dashuri</w:t>
      </w:r>
    </w:p>
    <w:p w14:paraId="2281E9A1" w14:textId="77777777" w:rsidR="00F90BDC" w:rsidRDefault="00F90BDC"/>
    <w:p w14:paraId="6CEC7EBB" w14:textId="77777777" w:rsidR="00F90BDC" w:rsidRDefault="00F90BDC">
      <w:r xmlns:w="http://schemas.openxmlformats.org/wordprocessingml/2006/main">
        <w:t xml:space="preserve">2. T'u afrohesh të tjerëve me dhembshuri</w:t>
      </w:r>
    </w:p>
    <w:p w14:paraId="47C6C372" w14:textId="77777777" w:rsidR="00F90BDC" w:rsidRDefault="00F90BDC"/>
    <w:p w14:paraId="2F44BB77" w14:textId="77777777" w:rsidR="00F90BDC" w:rsidRDefault="00F90BDC">
      <w:r xmlns:w="http://schemas.openxmlformats.org/wordprocessingml/2006/main">
        <w:t xml:space="preserve">1. Filipianëve 2:3-4, “Mos bëni asgjë nga ambicie egoiste ose mendjemadhësi e kotë. Përkundrazi, me përulësi vlerësoni të tjerët mbi veten tuaj, duke mos parë interesat tuaja, por secilin nga ju interesat e të tjerëve.”</w:t>
      </w:r>
    </w:p>
    <w:p w14:paraId="7AD88FE8" w14:textId="77777777" w:rsidR="00F90BDC" w:rsidRDefault="00F90BDC"/>
    <w:p w14:paraId="6115A2A7" w14:textId="77777777" w:rsidR="00F90BDC" w:rsidRDefault="00F90BDC">
      <w:r xmlns:w="http://schemas.openxmlformats.org/wordprocessingml/2006/main">
        <w:t xml:space="preserve">2. Luka 10:27, “Duaje Zotin, Perëndinë tënd, me gjithë zemrën tënde, me gjithë shpirtin tënd, me gjithë forcën tënde dhe me gjithë mendjen tënde, dhe të afërmin tënd si veten tënde”.</w:t>
      </w:r>
    </w:p>
    <w:p w14:paraId="160DC5C0" w14:textId="77777777" w:rsidR="00F90BDC" w:rsidRDefault="00F90BDC"/>
    <w:p w14:paraId="29680B80" w14:textId="77777777" w:rsidR="00F90BDC" w:rsidRDefault="00F90BDC">
      <w:r xmlns:w="http://schemas.openxmlformats.org/wordprocessingml/2006/main">
        <w:t xml:space="preserve">Gjoni 13:10 Jezusi i tha: ''Ai që është i larë nuk ka nevojë veçse të lajë këmbët, por është i pastër çdo gjë; dhe ju jeni të pastër, por jo të gjithë.</w:t>
      </w:r>
    </w:p>
    <w:p w14:paraId="178E028C" w14:textId="77777777" w:rsidR="00F90BDC" w:rsidRDefault="00F90BDC"/>
    <w:p w14:paraId="3E046E8E" w14:textId="77777777" w:rsidR="00F90BDC" w:rsidRDefault="00F90BDC">
      <w:r xmlns:w="http://schemas.openxmlformats.org/wordprocessingml/2006/main">
        <w:t xml:space="preserve">Jezusi na mëson se edhe pse jemi të pastër, duhet të përpiqemi t'i mbajmë këmbët tona të pastra.</w:t>
      </w:r>
    </w:p>
    <w:p w14:paraId="4B12122E" w14:textId="77777777" w:rsidR="00F90BDC" w:rsidRDefault="00F90BDC"/>
    <w:p w14:paraId="0F504B53" w14:textId="77777777" w:rsidR="00F90BDC" w:rsidRDefault="00F90BDC">
      <w:r xmlns:w="http://schemas.openxmlformats.org/wordprocessingml/2006/main">
        <w:t xml:space="preserve">1: Mbajtja e këmbëve tuaja të pastra</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Qëndrimi i pastër në një botë të pistë</w:t>
      </w:r>
    </w:p>
    <w:p w14:paraId="3DAB65DB" w14:textId="77777777" w:rsidR="00F90BDC" w:rsidRDefault="00F90BDC"/>
    <w:p w14:paraId="736F6589" w14:textId="77777777" w:rsidR="00F90BDC" w:rsidRDefault="00F90BDC">
      <w:r xmlns:w="http://schemas.openxmlformats.org/wordprocessingml/2006/main">
        <w:t xml:space="preserve">1: Jakobi 4:8 - Afrojuni Perëndisë dhe Ai do t'ju afrohet juve.</w:t>
      </w:r>
    </w:p>
    <w:p w14:paraId="139736F4" w14:textId="77777777" w:rsidR="00F90BDC" w:rsidRDefault="00F90BDC"/>
    <w:p w14:paraId="2B23DD9F" w14:textId="77777777" w:rsidR="00F90BDC" w:rsidRDefault="00F90BDC">
      <w:r xmlns:w="http://schemas.openxmlformats.org/wordprocessingml/2006/main">
        <w:t xml:space="preserve">2: 1 Gjonit 1:5-9 - Ky është mesazhi që kemi dëgjuar prej tij dhe ju shpallim juve, se Perëndia është dritë dhe në të nuk ka fare errësirë.</w:t>
      </w:r>
    </w:p>
    <w:p w14:paraId="19F9F255" w14:textId="77777777" w:rsidR="00F90BDC" w:rsidRDefault="00F90BDC"/>
    <w:p w14:paraId="24D26AFE" w14:textId="77777777" w:rsidR="00F90BDC" w:rsidRDefault="00F90BDC">
      <w:r xmlns:w="http://schemas.openxmlformats.org/wordprocessingml/2006/main">
        <w:t xml:space="preserve">John 13:11 Sepse ai e dinte se kush do ta tradhtonte; prandaj tha: ''Nuk jeni të gjithë të pastër''.</w:t>
      </w:r>
    </w:p>
    <w:p w14:paraId="375F4A05" w14:textId="77777777" w:rsidR="00F90BDC" w:rsidRDefault="00F90BDC"/>
    <w:p w14:paraId="5DA7810C" w14:textId="77777777" w:rsidR="00F90BDC" w:rsidRDefault="00F90BDC">
      <w:r xmlns:w="http://schemas.openxmlformats.org/wordprocessingml/2006/main">
        <w:t xml:space="preserve">Ky pasazh nga Gjoni 13:11 shpjegon se Jezusi e dinte se kush do ta tradhtonte dhe prandaj paralajmëroi se jo të gjithë dishepujt e tij ishin të pastër.</w:t>
      </w:r>
    </w:p>
    <w:p w14:paraId="7E0EA463" w14:textId="77777777" w:rsidR="00F90BDC" w:rsidRDefault="00F90BDC"/>
    <w:p w14:paraId="12C573E9" w14:textId="77777777" w:rsidR="00F90BDC" w:rsidRDefault="00F90BDC">
      <w:r xmlns:w="http://schemas.openxmlformats.org/wordprocessingml/2006/main">
        <w:t xml:space="preserve">1. Jezusi e njihte tradhtarin e tij: Si mund t'i besojmë njohurive të Perëndisë dhe të jemi besnikë ndaj Tij?</w:t>
      </w:r>
    </w:p>
    <w:p w14:paraId="3BFC748E" w14:textId="77777777" w:rsidR="00F90BDC" w:rsidRDefault="00F90BDC"/>
    <w:p w14:paraId="5F104D4A" w14:textId="77777777" w:rsidR="00F90BDC" w:rsidRDefault="00F90BDC">
      <w:r xmlns:w="http://schemas.openxmlformats.org/wordprocessingml/2006/main">
        <w:t xml:space="preserve">2. Jo të gjithë janë të pastër: Çfarë do të thotë të jesh i pastër në sytë e Perëndisë?</w:t>
      </w:r>
    </w:p>
    <w:p w14:paraId="0F720AB2" w14:textId="77777777" w:rsidR="00F90BDC" w:rsidRDefault="00F90BDC"/>
    <w:p w14:paraId="2510F6FA" w14:textId="77777777" w:rsidR="00F90BDC" w:rsidRDefault="00F90BDC">
      <w:r xmlns:w="http://schemas.openxmlformats.org/wordprocessingml/2006/main">
        <w:t xml:space="preserve">1. Mateu 7:5, "O hipokrit, më parë nxirre trurin nga syri yt dhe pastaj do të shohësh qartë për të nxjerrë lëmishten nga syri i vëllait tënd."</w:t>
      </w:r>
    </w:p>
    <w:p w14:paraId="16DFA406" w14:textId="77777777" w:rsidR="00F90BDC" w:rsidRDefault="00F90BDC"/>
    <w:p w14:paraId="1CA42D6F" w14:textId="77777777" w:rsidR="00F90BDC" w:rsidRDefault="00F90BDC">
      <w:r xmlns:w="http://schemas.openxmlformats.org/wordprocessingml/2006/main">
        <w:t xml:space="preserve">2. Hebrenjve 10:22, "Le të afrohemi me një zemër të vërtetë, me siguri të plotë besimi, me zemrat tona të spërkatura nga ndërgjegjja e ligë dhe trupat tanë të larë me ujë të pastër."</w:t>
      </w:r>
    </w:p>
    <w:p w14:paraId="616FB817" w14:textId="77777777" w:rsidR="00F90BDC" w:rsidRDefault="00F90BDC"/>
    <w:p w14:paraId="15F6301C" w14:textId="77777777" w:rsidR="00F90BDC" w:rsidRDefault="00F90BDC">
      <w:r xmlns:w="http://schemas.openxmlformats.org/wordprocessingml/2006/main">
        <w:t xml:space="preserve">Gjoni 13:12 Dhe, mbasi ua lau këmbët, mori rrobat e tij dhe u ul përsëri, u tha atyre: ''A e dini se çfarë ju kam bërë?</w:t>
      </w:r>
    </w:p>
    <w:p w14:paraId="20A06F46" w14:textId="77777777" w:rsidR="00F90BDC" w:rsidRDefault="00F90BDC"/>
    <w:p w14:paraId="45D9A6BF" w14:textId="77777777" w:rsidR="00F90BDC" w:rsidRDefault="00F90BDC">
      <w:r xmlns:w="http://schemas.openxmlformats.org/wordprocessingml/2006/main">
        <w:t xml:space="preserve">Jezusi lau këmbët e dishepujve të tij për t'u treguar atyre se si t'i shërbenin njëri-tjetrit.</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Shërbimi ndaj të tjerëve - Gjoni 13:12</w:t>
      </w:r>
    </w:p>
    <w:p w14:paraId="384FBD6B" w14:textId="77777777" w:rsidR="00F90BDC" w:rsidRDefault="00F90BDC"/>
    <w:p w14:paraId="662289AF" w14:textId="77777777" w:rsidR="00F90BDC" w:rsidRDefault="00F90BDC">
      <w:r xmlns:w="http://schemas.openxmlformats.org/wordprocessingml/2006/main">
        <w:t xml:space="preserve">2. Vendosja e të tjerëve para vetes - Gjoni 13:12</w:t>
      </w:r>
    </w:p>
    <w:p w14:paraId="5608FA48" w14:textId="77777777" w:rsidR="00F90BDC" w:rsidRDefault="00F90BDC"/>
    <w:p w14:paraId="317671BA" w14:textId="77777777" w:rsidR="00F90BDC" w:rsidRDefault="00F90BDC">
      <w:r xmlns:w="http://schemas.openxmlformats.org/wordprocessingml/2006/main">
        <w:t xml:space="preserve">1. Filipianëve 2:3-4 - Mos bëni asgjë nga ambicie egoiste ose mendjemadhësi e kotë, por me përulësi konsiderojini të tjerët më të mirë se veten tuaj.</w:t>
      </w:r>
    </w:p>
    <w:p w14:paraId="27F5B0AF" w14:textId="77777777" w:rsidR="00F90BDC" w:rsidRDefault="00F90BDC"/>
    <w:p w14:paraId="1787E153" w14:textId="77777777" w:rsidR="00F90BDC" w:rsidRDefault="00F90BDC">
      <w:r xmlns:w="http://schemas.openxmlformats.org/wordprocessingml/2006/main">
        <w:t xml:space="preserve">2. Mateu 22:39 - Duaje të afërmin tënd si veten.</w:t>
      </w:r>
    </w:p>
    <w:p w14:paraId="52DBE606" w14:textId="77777777" w:rsidR="00F90BDC" w:rsidRDefault="00F90BDC"/>
    <w:p w14:paraId="591448D9" w14:textId="77777777" w:rsidR="00F90BDC" w:rsidRDefault="00F90BDC">
      <w:r xmlns:w="http://schemas.openxmlformats.org/wordprocessingml/2006/main">
        <w:t xml:space="preserve">Gjoni 13:13 Ju më quani Mësues dhe Zot dhe mirë thoni; sepse kështu jam.</w:t>
      </w:r>
    </w:p>
    <w:p w14:paraId="7A3B9069" w14:textId="77777777" w:rsidR="00F90BDC" w:rsidRDefault="00F90BDC"/>
    <w:p w14:paraId="5A1FF558" w14:textId="77777777" w:rsidR="00F90BDC" w:rsidRDefault="00F90BDC">
      <w:r xmlns:w="http://schemas.openxmlformats.org/wordprocessingml/2006/main">
        <w:t xml:space="preserve">Jezusi përmendet si Mjeshtër dhe Zot, dhe Ai konfirmon se kjo është me të vërtetë e vërtetë.</w:t>
      </w:r>
    </w:p>
    <w:p w14:paraId="17140BB6" w14:textId="77777777" w:rsidR="00F90BDC" w:rsidRDefault="00F90BDC"/>
    <w:p w14:paraId="7711F751" w14:textId="77777777" w:rsidR="00F90BDC" w:rsidRDefault="00F90BDC">
      <w:r xmlns:w="http://schemas.openxmlformats.org/wordprocessingml/2006/main">
        <w:t xml:space="preserve">1. Autoriteti i Jezusit: Njohja e Mjeshtrit dhe Zotit</w:t>
      </w:r>
    </w:p>
    <w:p w14:paraId="0749D318" w14:textId="77777777" w:rsidR="00F90BDC" w:rsidRDefault="00F90BDC"/>
    <w:p w14:paraId="3633EC27" w14:textId="77777777" w:rsidR="00F90BDC" w:rsidRDefault="00F90BDC">
      <w:r xmlns:w="http://schemas.openxmlformats.org/wordprocessingml/2006/main">
        <w:t xml:space="preserve">2. Konfirmimi i Jezusit: Shpallja e identitetit të Tij</w:t>
      </w:r>
    </w:p>
    <w:p w14:paraId="00F762FF" w14:textId="77777777" w:rsidR="00F90BDC" w:rsidRDefault="00F90BDC"/>
    <w:p w14:paraId="2D9D8769" w14:textId="77777777" w:rsidR="00F90BDC" w:rsidRDefault="00F90BDC">
      <w:r xmlns:w="http://schemas.openxmlformats.org/wordprocessingml/2006/main">
        <w:t xml:space="preserve">1. Mateu 28:18-20 – Atëherë Jezusi erdhi tek ata dhe u tha: “Mua më është dhënë çdo autoritet në qiell dhe në tokë. Prandaj shkoni dhe bëni dishepuj nga të gjitha kombet, duke i pagëzuar në emër të Atit dhe të Birit dhe të Frymës së Shenjtë dhe duke i mësuar të zbatojnë gjithçka që ju kam urdhëruar. Dhe me siguri unë jam gjithmonë me ju, deri në fund të epokës.”</w:t>
      </w:r>
    </w:p>
    <w:p w14:paraId="0F609885" w14:textId="77777777" w:rsidR="00F90BDC" w:rsidRDefault="00F90BDC"/>
    <w:p w14:paraId="07C7EF56" w14:textId="77777777" w:rsidR="00F90BDC" w:rsidRDefault="00F90BDC">
      <w:r xmlns:w="http://schemas.openxmlformats.org/wordprocessingml/2006/main">
        <w:t xml:space="preserve">2. Filipianëve 2:5-11 – Qëndrimi juaj duhet të jetë i njëjtë me atë të Krishtit Jezus: i cili, duke qenë në natyrën e tij Zot, nuk e konsideroi barazinë me Perëndinë diçka për t'u kuptuar, por e bëri veten asgjë, duke marrë vetë natyrën e një shërbëtor, i krijuar në ngjashmëri me njeriun. Dhe duke u gjetur në dukje si njeri, ai e përuli veten dhe u bë i bindur deri në vdekje, madje edhe vdekje në kryq! Prandaj Perëndia e lartësoi në vendin më të lartë dhe i dha emrin që është mbi çdo emër, që në emër të Jezusit të përkulet çdo gju, në qiell, në tokë dhe nën tokë, dhe çdo gjuhë të rrëfejë se Jezu Krishti është Zot, për lavdi të Perëndisë Atë.</w:t>
      </w:r>
    </w:p>
    <w:p w14:paraId="1C357D3D" w14:textId="77777777" w:rsidR="00F90BDC" w:rsidRDefault="00F90BDC"/>
    <w:p w14:paraId="4B1257D3" w14:textId="77777777" w:rsidR="00F90BDC" w:rsidRDefault="00F90BDC">
      <w:r xmlns:w="http://schemas.openxmlformats.org/wordprocessingml/2006/main">
        <w:t xml:space="preserve">John 13:14 Në qoftë se unë, Zoti dhe Mësuesi juaj, ju kam larë këmbët; edhe ju duhet t'i lani këmbët njëri-tjetrit.</w:t>
      </w:r>
    </w:p>
    <w:p w14:paraId="19C026DD" w14:textId="77777777" w:rsidR="00F90BDC" w:rsidRDefault="00F90BDC"/>
    <w:p w14:paraId="7B9FA8F9" w14:textId="77777777" w:rsidR="00F90BDC" w:rsidRDefault="00F90BDC">
      <w:r xmlns:w="http://schemas.openxmlformats.org/wordprocessingml/2006/main">
        <w:t xml:space="preserve">Jezusi i urdhëron dishepujt e tij që t'i shërbejnë njëri-tjetrit duke larë këmbët njëri-tjetrit.</w:t>
      </w:r>
    </w:p>
    <w:p w14:paraId="37225D9B" w14:textId="77777777" w:rsidR="00F90BDC" w:rsidRDefault="00F90BDC"/>
    <w:p w14:paraId="3C6DD49B" w14:textId="77777777" w:rsidR="00F90BDC" w:rsidRDefault="00F90BDC">
      <w:r xmlns:w="http://schemas.openxmlformats.org/wordprocessingml/2006/main">
        <w:t xml:space="preserve">1. 'Dhurata e Shërbëtorit: Ndjekja e Shembullit të Jezusit'</w:t>
      </w:r>
    </w:p>
    <w:p w14:paraId="5C821B38" w14:textId="77777777" w:rsidR="00F90BDC" w:rsidRDefault="00F90BDC"/>
    <w:p w14:paraId="065B162E" w14:textId="77777777" w:rsidR="00F90BDC" w:rsidRDefault="00F90BDC">
      <w:r xmlns:w="http://schemas.openxmlformats.org/wordprocessingml/2006/main">
        <w:t xml:space="preserve">2. 'Fuqia e përulësisë: Të mësuarit nga Jezusi'</w:t>
      </w:r>
    </w:p>
    <w:p w14:paraId="6F6E8639" w14:textId="77777777" w:rsidR="00F90BDC" w:rsidRDefault="00F90BDC"/>
    <w:p w14:paraId="7E203CA7" w14:textId="77777777" w:rsidR="00F90BDC" w:rsidRDefault="00F90BDC">
      <w:r xmlns:w="http://schemas.openxmlformats.org/wordprocessingml/2006/main">
        <w:t xml:space="preserve">1. Filipianëve 2:3-8</w:t>
      </w:r>
    </w:p>
    <w:p w14:paraId="35C3CDED" w14:textId="77777777" w:rsidR="00F90BDC" w:rsidRDefault="00F90BDC"/>
    <w:p w14:paraId="33BFCF4C" w14:textId="77777777" w:rsidR="00F90BDC" w:rsidRDefault="00F90BDC">
      <w:r xmlns:w="http://schemas.openxmlformats.org/wordprocessingml/2006/main">
        <w:t xml:space="preserve">2. Jakobi 4:10-12</w:t>
      </w:r>
    </w:p>
    <w:p w14:paraId="6080540D" w14:textId="77777777" w:rsidR="00F90BDC" w:rsidRDefault="00F90BDC"/>
    <w:p w14:paraId="36254E77" w14:textId="77777777" w:rsidR="00F90BDC" w:rsidRDefault="00F90BDC">
      <w:r xmlns:w="http://schemas.openxmlformats.org/wordprocessingml/2006/main">
        <w:t xml:space="preserve">Gjoni 13:15 Sepse unë ju kam dhënë një shembull që të bëni ashtu siç ju bëra unë.</w:t>
      </w:r>
    </w:p>
    <w:p w14:paraId="503FF99B" w14:textId="77777777" w:rsidR="00F90BDC" w:rsidRDefault="00F90BDC"/>
    <w:p w14:paraId="415788FF" w14:textId="77777777" w:rsidR="00F90BDC" w:rsidRDefault="00F90BDC">
      <w:r xmlns:w="http://schemas.openxmlformats.org/wordprocessingml/2006/main">
        <w:t xml:space="preserve">Jezusi tregoi dashurinë e Tij për dishepujt e Tij duke larë këmbët e tyre dhe i urdhëroi ata të bënin të njëjtën gjë për njëri-tjetrin.</w:t>
      </w:r>
    </w:p>
    <w:p w14:paraId="562F88BC" w14:textId="77777777" w:rsidR="00F90BDC" w:rsidRDefault="00F90BDC"/>
    <w:p w14:paraId="789D75ED" w14:textId="77777777" w:rsidR="00F90BDC" w:rsidRDefault="00F90BDC">
      <w:r xmlns:w="http://schemas.openxmlformats.org/wordprocessingml/2006/main">
        <w:t xml:space="preserve">1. Duajeni njëri-tjetrin: Një reflektim mbi Jezusin që lan këmbët e dishepullit.</w:t>
      </w:r>
    </w:p>
    <w:p w14:paraId="4BC1F8F0" w14:textId="77777777" w:rsidR="00F90BDC" w:rsidRDefault="00F90BDC"/>
    <w:p w14:paraId="6B77E221" w14:textId="77777777" w:rsidR="00F90BDC" w:rsidRDefault="00F90BDC">
      <w:r xmlns:w="http://schemas.openxmlformats.org/wordprocessingml/2006/main">
        <w:t xml:space="preserve">2. Shembulli i Jezusit: Të mësuarit për të ndjekur Urdhërimet e Tij.</w:t>
      </w:r>
    </w:p>
    <w:p w14:paraId="712B0F1C" w14:textId="77777777" w:rsidR="00F90BDC" w:rsidRDefault="00F90BDC"/>
    <w:p w14:paraId="1BEFA095" w14:textId="77777777" w:rsidR="00F90BDC" w:rsidRDefault="00F90BDC">
      <w:r xmlns:w="http://schemas.openxmlformats.org/wordprocessingml/2006/main">
        <w:t xml:space="preserve">1. Galatasve 5:13-14 - "Sepse ju jeni thirrur të jetoni në liri, vëllezër e motra të mia. Por mos e përdorni lirinë tuaj për të kënaqur natyrën tuaj mëkatare. Përkundrazi, përdorni lirinë tuaj për t'i shërbyer njëri-tjetrit me dashuri. Sepse i gjithë ligji mund të përmblidhet në këtë urdhërim të vetëm: "Duaje të afërmin tënd si veten".</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Gjonit 4:7-8 - "Të dashur miq, le të vazhdojmë ta duam njëri-tjetrin, sepse dashuria vjen nga Perëndia. Kushdo që do është fëmijë i Perëndisë dhe e njeh Perëndinë. Por kush nuk do, nuk e njeh Perëndinë. , sepse Zoti është dashuri."</w:t>
      </w:r>
    </w:p>
    <w:p w14:paraId="0460D365" w14:textId="77777777" w:rsidR="00F90BDC" w:rsidRDefault="00F90BDC"/>
    <w:p w14:paraId="119A6AAA" w14:textId="77777777" w:rsidR="00F90BDC" w:rsidRDefault="00F90BDC">
      <w:r xmlns:w="http://schemas.openxmlformats.org/wordprocessingml/2006/main">
        <w:t xml:space="preserve">Gjoni 13:16 Në të vërtetë, në të vërtetë po ju them se shërbëtori nuk është më i madh se zotëria e tij; as ai që është dërguar më i madh se ai që e ka dërguar.</w:t>
      </w:r>
    </w:p>
    <w:p w14:paraId="6BFAAC3C" w14:textId="77777777" w:rsidR="00F90BDC" w:rsidRDefault="00F90BDC"/>
    <w:p w14:paraId="0AAE67A5" w14:textId="77777777" w:rsidR="00F90BDC" w:rsidRDefault="00F90BDC">
      <w:r xmlns:w="http://schemas.openxmlformats.org/wordprocessingml/2006/main">
        <w:t xml:space="preserve">Jezusi po thekson rëndësinë e besnikërisë së një shërbëtori ndaj zotërisë së tyre.</w:t>
      </w:r>
    </w:p>
    <w:p w14:paraId="5FCAE381" w14:textId="77777777" w:rsidR="00F90BDC" w:rsidRDefault="00F90BDC"/>
    <w:p w14:paraId="0586BF68" w14:textId="77777777" w:rsidR="00F90BDC" w:rsidRDefault="00F90BDC">
      <w:r xmlns:w="http://schemas.openxmlformats.org/wordprocessingml/2006/main">
        <w:t xml:space="preserve">1. Besnikëria e Vërtetë: Shembulli i Jezusit si Shërbëtor</w:t>
      </w:r>
    </w:p>
    <w:p w14:paraId="1D69AFB5" w14:textId="77777777" w:rsidR="00F90BDC" w:rsidRDefault="00F90BDC"/>
    <w:p w14:paraId="7A866BB2" w14:textId="77777777" w:rsidR="00F90BDC" w:rsidRDefault="00F90BDC">
      <w:r xmlns:w="http://schemas.openxmlformats.org/wordprocessingml/2006/main">
        <w:t xml:space="preserve">2. Fuqia e Shërbimit: Të jetuarit sipas Shembullit të Jezusit.</w:t>
      </w:r>
    </w:p>
    <w:p w14:paraId="11DE8DAB" w14:textId="77777777" w:rsidR="00F90BDC" w:rsidRDefault="00F90BDC"/>
    <w:p w14:paraId="21ED924B" w14:textId="77777777" w:rsidR="00F90BDC" w:rsidRDefault="00F90BDC">
      <w:r xmlns:w="http://schemas.openxmlformats.org/wordprocessingml/2006/main">
        <w:t xml:space="preserve">1. Filipianëve 2:5-7 - "Kini këtë mendje midis jush, që është e juaja në Krishtin Jezus, i cili, ndonëse ishte në trajtën e Perëndisë, nuk e konsideroi barazinë me Perëndinë një gjë për t'u kapur, por e zbrazi veten. duke marrë formën e një shërbëtori, i lindur në ngjashmërinë e njerëzve".</w:t>
      </w:r>
    </w:p>
    <w:p w14:paraId="3212116D" w14:textId="77777777" w:rsidR="00F90BDC" w:rsidRDefault="00F90BDC"/>
    <w:p w14:paraId="7A3355B1" w14:textId="77777777" w:rsidR="00F90BDC" w:rsidRDefault="00F90BDC">
      <w:r xmlns:w="http://schemas.openxmlformats.org/wordprocessingml/2006/main">
        <w:t xml:space="preserve">2. 1 Pjetrit 2:21-22 - "Sepse për këtë jeni thirrur, sepse edhe Krishti vuajti për ju, duke ju lënë shembull, që të ndiqni hapat e tij. Ai nuk bëri asnjë mëkat dhe nuk u gjet mashtrim në gojën e tij”.</w:t>
      </w:r>
    </w:p>
    <w:p w14:paraId="1E6B5200" w14:textId="77777777" w:rsidR="00F90BDC" w:rsidRDefault="00F90BDC"/>
    <w:p w14:paraId="163596A8" w14:textId="77777777" w:rsidR="00F90BDC" w:rsidRDefault="00F90BDC">
      <w:r xmlns:w="http://schemas.openxmlformats.org/wordprocessingml/2006/main">
        <w:t xml:space="preserve">Gjoni 13:17 Nëse i dini këto gjëra, të lumtur jeni ju nëse i bëni.</w:t>
      </w:r>
    </w:p>
    <w:p w14:paraId="20E1578A" w14:textId="77777777" w:rsidR="00F90BDC" w:rsidRDefault="00F90BDC"/>
    <w:p w14:paraId="7FE81EEC" w14:textId="77777777" w:rsidR="00F90BDC" w:rsidRDefault="00F90BDC">
      <w:r xmlns:w="http://schemas.openxmlformats.org/wordprocessingml/2006/main">
        <w:t xml:space="preserve">Ky pasazh i inkurajon lexuesit të vënë në praktikë gjërat që ata dinë se janë të vërteta dhe premton se do të jenë të lumtur nëse e bëjnë këtë.</w:t>
      </w:r>
    </w:p>
    <w:p w14:paraId="06F7431E" w14:textId="77777777" w:rsidR="00F90BDC" w:rsidRDefault="00F90BDC"/>
    <w:p w14:paraId="56D68148" w14:textId="77777777" w:rsidR="00F90BDC" w:rsidRDefault="00F90BDC">
      <w:r xmlns:w="http://schemas.openxmlformats.org/wordprocessingml/2006/main">
        <w:t xml:space="preserve">1. Gëzimi i bindjes: Të mësosh të ndjekësh rrugët e Perëndisë</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Të dish dhe të bësh: Diferenca që bën ndryshim</w:t>
      </w:r>
    </w:p>
    <w:p w14:paraId="799F14A6" w14:textId="77777777" w:rsidR="00F90BDC" w:rsidRDefault="00F90BDC"/>
    <w:p w14:paraId="66E81A17" w14:textId="77777777" w:rsidR="00F90BDC" w:rsidRDefault="00F90BDC">
      <w:r xmlns:w="http://schemas.openxmlformats.org/wordprocessingml/2006/main">
        <w:t xml:space="preserve">1. Ligji i Përtërirë 28:1-2: "Nëse i bindesh plotësisht Zotit, Perëndisë tënd, dhe zbaton me kujdes të gjitha urdhërimet e tij që të jap sot, Zoti, Perëndia yt, do të të lartësojë mbi të gjitha kombet e tokës."</w:t>
      </w:r>
    </w:p>
    <w:p w14:paraId="713DD2DF" w14:textId="77777777" w:rsidR="00F90BDC" w:rsidRDefault="00F90BDC"/>
    <w:p w14:paraId="6BCFB224" w14:textId="77777777" w:rsidR="00F90BDC" w:rsidRDefault="00F90BDC">
      <w:r xmlns:w="http://schemas.openxmlformats.org/wordprocessingml/2006/main">
        <w:t xml:space="preserve">2. Jakobi 1:22: "Thjesht mos dëgjoni fjalën dhe kështu mashtroni veten tuaj. Bëni atë që thotë ajo."</w:t>
      </w:r>
    </w:p>
    <w:p w14:paraId="19F1F61B" w14:textId="77777777" w:rsidR="00F90BDC" w:rsidRDefault="00F90BDC"/>
    <w:p w14:paraId="727B3A5B" w14:textId="77777777" w:rsidR="00F90BDC" w:rsidRDefault="00F90BDC">
      <w:r xmlns:w="http://schemas.openxmlformats.org/wordprocessingml/2006/main">
        <w:t xml:space="preserve">Gjoni 13:18 Unë nuk flas për ju të gjithë; e njoh atë që kam zgjedhur, por që të përmbushet Shkrimi: "Ai që ha bukë me mua, ka ngritur thembrën kundër meje".</w:t>
      </w:r>
    </w:p>
    <w:p w14:paraId="7C7A9902" w14:textId="77777777" w:rsidR="00F90BDC" w:rsidRDefault="00F90BDC"/>
    <w:p w14:paraId="064CEDEC" w14:textId="77777777" w:rsidR="00F90BDC" w:rsidRDefault="00F90BDC">
      <w:r xmlns:w="http://schemas.openxmlformats.org/wordprocessingml/2006/main">
        <w:t xml:space="preserve">Jezusi e di se kush do ta tradhtojë, por lejon që kjo të ndodhë për të përmbushur Shkrimin.</w:t>
      </w:r>
    </w:p>
    <w:p w14:paraId="50502484" w14:textId="77777777" w:rsidR="00F90BDC" w:rsidRDefault="00F90BDC"/>
    <w:p w14:paraId="2D95B51F" w14:textId="77777777" w:rsidR="00F90BDC" w:rsidRDefault="00F90BDC">
      <w:r xmlns:w="http://schemas.openxmlformats.org/wordprocessingml/2006/main">
        <w:t xml:space="preserve">1: Jezusi na lejon të bëjmë zgjedhjet tona edhe nëse ato çojnë në tradhti, por Ai prapë do të na dojë pa kushte.</w:t>
      </w:r>
    </w:p>
    <w:p w14:paraId="63521F94" w14:textId="77777777" w:rsidR="00F90BDC" w:rsidRDefault="00F90BDC"/>
    <w:p w14:paraId="60926F3E" w14:textId="77777777" w:rsidR="00F90BDC" w:rsidRDefault="00F90BDC">
      <w:r xmlns:w="http://schemas.openxmlformats.org/wordprocessingml/2006/main">
        <w:t xml:space="preserve">2: Ne duhet të pranojmë pasojat e zgjedhjeve tona, edhe nëse kjo do të thotë tradhti, ndërkohë që mbështetemi te Jezusi për të na kaluar.</w:t>
      </w:r>
    </w:p>
    <w:p w14:paraId="6CC28EBD" w14:textId="77777777" w:rsidR="00F90BDC" w:rsidRDefault="00F90BDC"/>
    <w:p w14:paraId="7EEAD41B" w14:textId="77777777" w:rsidR="00F90BDC" w:rsidRDefault="00F90BDC">
      <w:r xmlns:w="http://schemas.openxmlformats.org/wordprocessingml/2006/main">
        <w:t xml:space="preserve">1: Romakëve 8:38-39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14:paraId="11D7FBEF" w14:textId="77777777" w:rsidR="00F90BDC" w:rsidRDefault="00F90BDC"/>
    <w:p w14:paraId="25E8B77F" w14:textId="77777777" w:rsidR="00F90BDC" w:rsidRDefault="00F90BDC">
      <w:r xmlns:w="http://schemas.openxmlformats.org/wordprocessingml/2006/main">
        <w:t xml:space="preserve">2: Isaia 41:10 "Mos ki frikë, sepse unë jam me ty; mos u tremb, sepse unë jam Perëndia yt; do të të forcoj, do të të ndihmoj, do të të mbaj me të djathtën time të drejtë."</w:t>
      </w:r>
    </w:p>
    <w:p w14:paraId="6BD45B66" w14:textId="77777777" w:rsidR="00F90BDC" w:rsidRDefault="00F90BDC"/>
    <w:p w14:paraId="4CC35735" w14:textId="77777777" w:rsidR="00F90BDC" w:rsidRDefault="00F90BDC">
      <w:r xmlns:w="http://schemas.openxmlformats.org/wordprocessingml/2006/main">
        <w:t xml:space="preserve">Gjoni 13:19 Tani po ju them para se të ndodhë, që, kur të ndodhë, të besoni se unë jam ai.</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po u thotë dishepujve të tij se Ai ka paranjohje të ngjarjeve që do të vijnë, në mënyrë që kur të ndodhë, ata ta njohin Atë si Mesia.</w:t>
      </w:r>
    </w:p>
    <w:p w14:paraId="09718BF2" w14:textId="77777777" w:rsidR="00F90BDC" w:rsidRDefault="00F90BDC"/>
    <w:p w14:paraId="641273B1" w14:textId="77777777" w:rsidR="00F90BDC" w:rsidRDefault="00F90BDC">
      <w:r xmlns:w="http://schemas.openxmlformats.org/wordprocessingml/2006/main">
        <w:t xml:space="preserve">1. Jezusi është Perëndi: Ai e di se çfarë do të ndodhë përpara se të ndodhë</w:t>
      </w:r>
    </w:p>
    <w:p w14:paraId="32ED30A8" w14:textId="77777777" w:rsidR="00F90BDC" w:rsidRDefault="00F90BDC"/>
    <w:p w14:paraId="50707153" w14:textId="77777777" w:rsidR="00F90BDC" w:rsidRDefault="00F90BDC">
      <w:r xmlns:w="http://schemas.openxmlformats.org/wordprocessingml/2006/main">
        <w:t xml:space="preserve">2. Besimi në Jezusin: Besimi tek Ai për të ditur se çfarë është më e mira</w:t>
      </w:r>
    </w:p>
    <w:p w14:paraId="04B86442" w14:textId="77777777" w:rsidR="00F90BDC" w:rsidRDefault="00F90BDC"/>
    <w:p w14:paraId="30EAE90E" w14:textId="77777777" w:rsidR="00F90BDC" w:rsidRDefault="00F90BDC">
      <w:r xmlns:w="http://schemas.openxmlformats.org/wordprocessingml/2006/main">
        <w:t xml:space="preserve">1. Isaia 40:21-31 - Zoti di gjithçka</w:t>
      </w:r>
    </w:p>
    <w:p w14:paraId="3EFB96F4" w14:textId="77777777" w:rsidR="00F90BDC" w:rsidRDefault="00F90BDC"/>
    <w:p w14:paraId="54DAD273" w14:textId="77777777" w:rsidR="00F90BDC" w:rsidRDefault="00F90BDC">
      <w:r xmlns:w="http://schemas.openxmlformats.org/wordprocessingml/2006/main">
        <w:t xml:space="preserve">2. Isaia 55:8-11 - Rrugët e Perëndisë janë më të larta se rrugët tona</w:t>
      </w:r>
    </w:p>
    <w:p w14:paraId="69C86E60" w14:textId="77777777" w:rsidR="00F90BDC" w:rsidRDefault="00F90BDC"/>
    <w:p w14:paraId="493F4898" w14:textId="77777777" w:rsidR="00F90BDC" w:rsidRDefault="00F90BDC">
      <w:r xmlns:w="http://schemas.openxmlformats.org/wordprocessingml/2006/main">
        <w:t xml:space="preserve">John 13:20 20 Në të vërtetë, në të vërtetë po ju them se ai që pranon atë që unë dërgoj, më pranon mua; dhe ai që më pranon mua, pranon atë që më ka dërguar.</w:t>
      </w:r>
    </w:p>
    <w:p w14:paraId="1BD0C264" w14:textId="77777777" w:rsidR="00F90BDC" w:rsidRDefault="00F90BDC"/>
    <w:p w14:paraId="32BE41A2" w14:textId="77777777" w:rsidR="00F90BDC" w:rsidRDefault="00F90BDC">
      <w:r xmlns:w="http://schemas.openxmlformats.org/wordprocessingml/2006/main">
        <w:t xml:space="preserve">Ky fragment thekson rëndësinë e pritjes dhe mirëseardhjes së atyre që dërgon Jezusi.</w:t>
      </w:r>
    </w:p>
    <w:p w14:paraId="47E8AC62" w14:textId="77777777" w:rsidR="00F90BDC" w:rsidRDefault="00F90BDC"/>
    <w:p w14:paraId="4429FED9" w14:textId="77777777" w:rsidR="00F90BDC" w:rsidRDefault="00F90BDC">
      <w:r xmlns:w="http://schemas.openxmlformats.org/wordprocessingml/2006/main">
        <w:t xml:space="preserve">1. Fuqia e Mirëpritjes: Pranoni ata që dërgon Jezusi</w:t>
      </w:r>
    </w:p>
    <w:p w14:paraId="1A229D1B" w14:textId="77777777" w:rsidR="00F90BDC" w:rsidRDefault="00F90BDC"/>
    <w:p w14:paraId="3CF1D938" w14:textId="77777777" w:rsidR="00F90BDC" w:rsidRDefault="00F90BDC">
      <w:r xmlns:w="http://schemas.openxmlformats.org/wordprocessingml/2006/main">
        <w:t xml:space="preserve">2. Thirrja për komunitetin: Të shërbejmë së bashku siç bëri Jezusi</w:t>
      </w:r>
    </w:p>
    <w:p w14:paraId="25270CF7" w14:textId="77777777" w:rsidR="00F90BDC" w:rsidRDefault="00F90BDC"/>
    <w:p w14:paraId="66292E7A" w14:textId="77777777" w:rsidR="00F90BDC" w:rsidRDefault="00F90BDC">
      <w:r xmlns:w="http://schemas.openxmlformats.org/wordprocessingml/2006/main">
        <w:t xml:space="preserve">1. Mateu 28:19-20 - "Shkoni, pra, dhe bëni dishepuj nga të gjitha kombet, duke i pagëzuar në emër të Atit dhe të Birit dhe të Frymës së Shenjtë, duke i mësuar të zbatojnë gjithçka që ju kam urdhëruar".</w:t>
      </w:r>
    </w:p>
    <w:p w14:paraId="54E8FADA" w14:textId="77777777" w:rsidR="00F90BDC" w:rsidRDefault="00F90BDC"/>
    <w:p w14:paraId="08EC52B1" w14:textId="77777777" w:rsidR="00F90BDC" w:rsidRDefault="00F90BDC">
      <w:r xmlns:w="http://schemas.openxmlformats.org/wordprocessingml/2006/main">
        <w:t xml:space="preserve">2. Hebrenjve 10:24-25 - "Dhe le të mendojmë se si të nxitim njëri-tjetrin për dashuri dhe vepra të mira, duke mos lënë pas dore mbledhjen së bashku, siç e kanë zakon disa, por duke inkurajuar njëri-tjetrin dhe aq më tepër ndërsa ju shih Ditën që po afrohet."</w:t>
      </w:r>
    </w:p>
    <w:p w14:paraId="6D2D0D71" w14:textId="77777777" w:rsidR="00F90BDC" w:rsidRDefault="00F90BDC"/>
    <w:p w14:paraId="74698A47" w14:textId="77777777" w:rsidR="00F90BDC" w:rsidRDefault="00F90BDC">
      <w:r xmlns:w="http://schemas.openxmlformats.org/wordprocessingml/2006/main">
        <w:t xml:space="preserve">Gjoni 13:21 Jezusi, mbasi tha këto, u trondit në frymë dhe dëshmoi, duke thënë: ''Në të vërtetë, në të vërtetë po ju them se një nga ju do të më tradhtojë''.</w:t>
      </w:r>
    </w:p>
    <w:p w14:paraId="0FEACB18" w14:textId="77777777" w:rsidR="00F90BDC" w:rsidRDefault="00F90BDC"/>
    <w:p w14:paraId="3D7E1097" w14:textId="77777777" w:rsidR="00F90BDC" w:rsidRDefault="00F90BDC">
      <w:r xmlns:w="http://schemas.openxmlformats.org/wordprocessingml/2006/main">
        <w:t xml:space="preserve">Jezusi ishte i shqetësuar në shpirt dhe i paralajmëroi dishepujt e Tij se njëri prej tyre do ta tradhtonte.</w:t>
      </w:r>
    </w:p>
    <w:p w14:paraId="284F4587" w14:textId="77777777" w:rsidR="00F90BDC" w:rsidRDefault="00F90BDC"/>
    <w:p w14:paraId="042B0943" w14:textId="77777777" w:rsidR="00F90BDC" w:rsidRDefault="00F90BDC">
      <w:r xmlns:w="http://schemas.openxmlformats.org/wordprocessingml/2006/main">
        <w:t xml:space="preserve">1: "Vullneti i Zotit u bë: Shembulli i nënshtrimit të Jezusit"</w:t>
      </w:r>
    </w:p>
    <w:p w14:paraId="020F122E" w14:textId="77777777" w:rsidR="00F90BDC" w:rsidRDefault="00F90BDC"/>
    <w:p w14:paraId="17392317" w14:textId="77777777" w:rsidR="00F90BDC" w:rsidRDefault="00F90BDC">
      <w:r xmlns:w="http://schemas.openxmlformats.org/wordprocessingml/2006/main">
        <w:t xml:space="preserve">2: "Rreziku i tradhtisë: Shmangia e shembullit të Judës"</w:t>
      </w:r>
    </w:p>
    <w:p w14:paraId="0603DB90" w14:textId="77777777" w:rsidR="00F90BDC" w:rsidRDefault="00F90BDC"/>
    <w:p w14:paraId="5D0AE240" w14:textId="77777777" w:rsidR="00F90BDC" w:rsidRDefault="00F90BDC">
      <w:r xmlns:w="http://schemas.openxmlformats.org/wordprocessingml/2006/main">
        <w:t xml:space="preserve">1: Luka 22:31-32 – “Dhe Zoti tha: “Simon, Simon! Me të vërtetë, shejtani ka kërkuar për ju, që t'ju shoshit si gruri. Por unë jam lutur për ju që besimi juaj të mos ligështohet; dhe kur të ktheheni tek Unë, forconi vëllezërit tuaj.”</w:t>
      </w:r>
    </w:p>
    <w:p w14:paraId="0596A146" w14:textId="77777777" w:rsidR="00F90BDC" w:rsidRDefault="00F90BDC"/>
    <w:p w14:paraId="7EB59CBE" w14:textId="77777777" w:rsidR="00F90BDC" w:rsidRDefault="00F90BDC">
      <w:r xmlns:w="http://schemas.openxmlformats.org/wordprocessingml/2006/main">
        <w:t xml:space="preserve">2: Psalmi 55:12-14 – “Sepse nuk është armiku që më qorton; Atëherë mund ta duroja. As ai që më urren është ai që është ngritur kundër meje; Atëherë mund të fshihesha prej tij. Por ishe ti, një njeri i barabartë me mua, shoku im dhe i njohuri im. Ne morëm këshilla të ëmbla së bashku dhe shkuam në shtëpinë e Perëndisë në turmë.”</w:t>
      </w:r>
    </w:p>
    <w:p w14:paraId="184B2C92" w14:textId="77777777" w:rsidR="00F90BDC" w:rsidRDefault="00F90BDC"/>
    <w:p w14:paraId="16F9A725" w14:textId="77777777" w:rsidR="00F90BDC" w:rsidRDefault="00F90BDC">
      <w:r xmlns:w="http://schemas.openxmlformats.org/wordprocessingml/2006/main">
        <w:t xml:space="preserve">Gjoni 13:22 Atëherë dishepujt shikuan njëri-tjetrin, duke dyshuar se për kë po fliste.</w:t>
      </w:r>
    </w:p>
    <w:p w14:paraId="028E0293" w14:textId="77777777" w:rsidR="00F90BDC" w:rsidRDefault="00F90BDC"/>
    <w:p w14:paraId="1D05637F" w14:textId="77777777" w:rsidR="00F90BDC" w:rsidRDefault="00F90BDC">
      <w:r xmlns:w="http://schemas.openxmlformats.org/wordprocessingml/2006/main">
        <w:t xml:space="preserve">Dishepujt ishin në konfuzion dhe dyshime se kujt po i referohej Jezusi.</w:t>
      </w:r>
    </w:p>
    <w:p w14:paraId="72C6CB6A" w14:textId="77777777" w:rsidR="00F90BDC" w:rsidRDefault="00F90BDC"/>
    <w:p w14:paraId="4F768EE7" w14:textId="77777777" w:rsidR="00F90BDC" w:rsidRDefault="00F90BDC">
      <w:r xmlns:w="http://schemas.openxmlformats.org/wordprocessingml/2006/main">
        <w:t xml:space="preserve">1: Duhet të jemi të sigurt në besimin tonë, edhe kur jemi në konfuzion dhe dyshim.</w:t>
      </w:r>
    </w:p>
    <w:p w14:paraId="12551541" w14:textId="77777777" w:rsidR="00F90BDC" w:rsidRDefault="00F90BDC"/>
    <w:p w14:paraId="651D1037" w14:textId="77777777" w:rsidR="00F90BDC" w:rsidRDefault="00F90BDC">
      <w:r xmlns:w="http://schemas.openxmlformats.org/wordprocessingml/2006/main">
        <w:t xml:space="preserve">2: Duhet të gjejmë kohë për të reflektuar mbi dyshimet tona dhe për të kuptuar pse ndihemi në një mënyrë të caktuar përpara se të ndërmarrim veprime.</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Jakobi 1:5-6 - "Nëse ndonjërit prej jush i mungon urtësia, le t'i kërkojë Perëndisë, i cili u jep bujarisht të gjithëve pa qortuar dhe do t'i jepet. Por le të kërkojë me besim, pa asnjë dyshim, sepse ai që dyshon është si një valë e detit që e shtyn dhe e lëkundet".</w:t>
      </w:r>
    </w:p>
    <w:p w14:paraId="3061B8FB" w14:textId="77777777" w:rsidR="00F90BDC" w:rsidRDefault="00F90BDC"/>
    <w:p w14:paraId="30024C40" w14:textId="77777777" w:rsidR="00F90BDC" w:rsidRDefault="00F90BDC">
      <w:r xmlns:w="http://schemas.openxmlformats.org/wordprocessingml/2006/main">
        <w:t xml:space="preserve">2: Mateu 14:22-33 - Jezusi duke ecur mbi ujë dhe Pjetri duke ecur mbi ujë, por filloi të fundosej për shkak të dyshimit.</w:t>
      </w:r>
    </w:p>
    <w:p w14:paraId="63340FA2" w14:textId="77777777" w:rsidR="00F90BDC" w:rsidRDefault="00F90BDC"/>
    <w:p w14:paraId="5F48B8A1" w14:textId="77777777" w:rsidR="00F90BDC" w:rsidRDefault="00F90BDC">
      <w:r xmlns:w="http://schemas.openxmlformats.org/wordprocessingml/2006/main">
        <w:t xml:space="preserve">Gjoni 13:23 Dhe një nga dishepujt e tij, të cilin Jezusi e donte, ishte mbështetur në gjirin e Jezusit.</w:t>
      </w:r>
    </w:p>
    <w:p w14:paraId="03DFDF38" w14:textId="77777777" w:rsidR="00F90BDC" w:rsidRDefault="00F90BDC"/>
    <w:p w14:paraId="3E831BF2" w14:textId="77777777" w:rsidR="00F90BDC" w:rsidRDefault="00F90BDC">
      <w:r xmlns:w="http://schemas.openxmlformats.org/wordprocessingml/2006/main">
        <w:t xml:space="preserve">Ky fragment na tregon se një nga dishepujt e Jezusit ishte mbështetur në gjoksin e tij dhe Jezusi kishte një dashuri të veçantë për të.</w:t>
      </w:r>
    </w:p>
    <w:p w14:paraId="46D3DA05" w14:textId="77777777" w:rsidR="00F90BDC" w:rsidRDefault="00F90BDC"/>
    <w:p w14:paraId="485FDA1E" w14:textId="77777777" w:rsidR="00F90BDC" w:rsidRDefault="00F90BDC">
      <w:r xmlns:w="http://schemas.openxmlformats.org/wordprocessingml/2006/main">
        <w:t xml:space="preserve">1. Duajeni njëri-tjetrin: Marrëdhënia jonë me Jezusin dhe njëri-tjetrin</w:t>
      </w:r>
    </w:p>
    <w:p w14:paraId="203F84BF" w14:textId="77777777" w:rsidR="00F90BDC" w:rsidRDefault="00F90BDC"/>
    <w:p w14:paraId="3FD450AE" w14:textId="77777777" w:rsidR="00F90BDC" w:rsidRDefault="00F90BDC">
      <w:r xmlns:w="http://schemas.openxmlformats.org/wordprocessingml/2006/main">
        <w:t xml:space="preserve">2. Forca e dashurisë së Jezusit për dishepujt e tij</w:t>
      </w:r>
    </w:p>
    <w:p w14:paraId="4F27ED04" w14:textId="77777777" w:rsidR="00F90BDC" w:rsidRDefault="00F90BDC"/>
    <w:p w14:paraId="49BC8912" w14:textId="77777777" w:rsidR="00F90BDC" w:rsidRDefault="00F90BDC">
      <w:r xmlns:w="http://schemas.openxmlformats.org/wordprocessingml/2006/main">
        <w:t xml:space="preserve">1. 1 Gjonit 4:7-12 - Të dashur, le ta duam njëri-tjetrin, sepse dashuria është nga Perëndia, dhe kushdo që do, ka lindur nga Perëndia dhe e njeh Perëndinë.</w:t>
      </w:r>
    </w:p>
    <w:p w14:paraId="60E3507A" w14:textId="77777777" w:rsidR="00F90BDC" w:rsidRDefault="00F90BDC"/>
    <w:p w14:paraId="0B934977" w14:textId="77777777" w:rsidR="00F90BDC" w:rsidRDefault="00F90BDC">
      <w:r xmlns:w="http://schemas.openxmlformats.org/wordprocessingml/2006/main">
        <w:t xml:space="preserve">2. Gjoni 15:12-14 - Ky është urdhërimi im, që ta doni njëri-tjetrin siç ju kam dashur unë. Nuk ka dashuri më të madhe se kjo, që dikush të japë jetën për miqtë e tij.</w:t>
      </w:r>
    </w:p>
    <w:p w14:paraId="2C761859" w14:textId="77777777" w:rsidR="00F90BDC" w:rsidRDefault="00F90BDC"/>
    <w:p w14:paraId="4990D810" w14:textId="77777777" w:rsidR="00F90BDC" w:rsidRDefault="00F90BDC">
      <w:r xmlns:w="http://schemas.openxmlformats.org/wordprocessingml/2006/main">
        <w:t xml:space="preserve">Gjoni 13:24 Simon Pjetri, pra, i bëri shenjë që të pyeste se kush do të ishte për të cilin foli.</w:t>
      </w:r>
    </w:p>
    <w:p w14:paraId="54BDAD76" w14:textId="77777777" w:rsidR="00F90BDC" w:rsidRDefault="00F90BDC"/>
    <w:p w14:paraId="0BB464EF" w14:textId="77777777" w:rsidR="00F90BDC" w:rsidRDefault="00F90BDC">
      <w:r xmlns:w="http://schemas.openxmlformats.org/wordprocessingml/2006/main">
        <w:t xml:space="preserve">Pjetri i bëri shenjë Jezusit që të tregonte se cilit nga dishepujt i referohej.</w:t>
      </w:r>
    </w:p>
    <w:p w14:paraId="2290C8DE" w14:textId="77777777" w:rsidR="00F90BDC" w:rsidRDefault="00F90BDC"/>
    <w:p w14:paraId="2776AE4A" w14:textId="77777777" w:rsidR="00F90BDC" w:rsidRDefault="00F90BDC">
      <w:r xmlns:w="http://schemas.openxmlformats.org/wordprocessingml/2006/main">
        <w:t xml:space="preserve">1. "Të jetosh një jetë me bindje"</w:t>
      </w:r>
    </w:p>
    <w:p w14:paraId="0F0904DC" w14:textId="77777777" w:rsidR="00F90BDC" w:rsidRDefault="00F90BDC"/>
    <w:p w14:paraId="680C1355" w14:textId="77777777" w:rsidR="00F90BDC" w:rsidRDefault="00F90BDC">
      <w:r xmlns:w="http://schemas.openxmlformats.org/wordprocessingml/2006/main">
        <w:t xml:space="preserve">2. "Fuqia e komunikimit joverbal"</w:t>
      </w:r>
    </w:p>
    <w:p w14:paraId="324E928D" w14:textId="77777777" w:rsidR="00F90BDC" w:rsidRDefault="00F90BDC"/>
    <w:p w14:paraId="0B58E991" w14:textId="77777777" w:rsidR="00F90BDC" w:rsidRDefault="00F90BDC">
      <w:r xmlns:w="http://schemas.openxmlformats.org/wordprocessingml/2006/main">
        <w:t xml:space="preserve">1. Mateu 16:23 - "Por ai u kthye dhe i tha Pjetrit: "Largohu pas meje, Satana, ti je një fyerje për mua, sepse nuk shijon gjërat e Perëndisë, por ato të njerëzve".</w:t>
      </w:r>
    </w:p>
    <w:p w14:paraId="6D0517F2" w14:textId="77777777" w:rsidR="00F90BDC" w:rsidRDefault="00F90BDC"/>
    <w:p w14:paraId="7774888F" w14:textId="77777777" w:rsidR="00F90BDC" w:rsidRDefault="00F90BDC">
      <w:r xmlns:w="http://schemas.openxmlformats.org/wordprocessingml/2006/main">
        <w:t xml:space="preserve">2. Gjoni 21:15-17 - "Kështu, kur hëngrën, Jezusi i tha Simon Pjetrit: "Simon, bir i Jonas, a më do ti mua më shumë se këta?" Ai i tha: "Po, Zot, ti e di se unë të dua ty". Ai i tha: "Kulloti qengjat e mi!" Ai i tha përsëri herën e dytë: "Simon, bir i Jonas, a më do ti mua?" Ai i tha: "Po, Zot; ti e di që unë të dua." Ai i tha: Ushqeni delet e mia”.</w:t>
      </w:r>
    </w:p>
    <w:p w14:paraId="4CA7DAA6" w14:textId="77777777" w:rsidR="00F90BDC" w:rsidRDefault="00F90BDC"/>
    <w:p w14:paraId="5E7BE027" w14:textId="77777777" w:rsidR="00F90BDC" w:rsidRDefault="00F90BDC">
      <w:r xmlns:w="http://schemas.openxmlformats.org/wordprocessingml/2006/main">
        <w:t xml:space="preserve">Gjoni 13:25 Atëherë ai, i shtrirë në gjoksin e Jezusit, i tha: ''Zot, kush është?''.</w:t>
      </w:r>
    </w:p>
    <w:p w14:paraId="51532DCE" w14:textId="77777777" w:rsidR="00F90BDC" w:rsidRDefault="00F90BDC"/>
    <w:p w14:paraId="7F11186A" w14:textId="77777777" w:rsidR="00F90BDC" w:rsidRDefault="00F90BDC">
      <w:r xmlns:w="http://schemas.openxmlformats.org/wordprocessingml/2006/main">
        <w:t xml:space="preserve">Jezusi u zbulon dishepujve të tij identitetin e tradhtarit:</w:t>
      </w:r>
    </w:p>
    <w:p w14:paraId="4DE29FE1" w14:textId="77777777" w:rsidR="00F90BDC" w:rsidRDefault="00F90BDC"/>
    <w:p w14:paraId="0A1C60DF" w14:textId="77777777" w:rsidR="00F90BDC" w:rsidRDefault="00F90BDC">
      <w:r xmlns:w="http://schemas.openxmlformats.org/wordprocessingml/2006/main">
        <w:t xml:space="preserve">1: Nuk mund të jemi të sigurt për besnikërinë e askujt ndaj nesh, por Jezusi është gjithmonë besnik dhe mund t'i besohet se ka në mendje interesat tona më të mira.</w:t>
      </w:r>
    </w:p>
    <w:p w14:paraId="7DBCEE39" w14:textId="77777777" w:rsidR="00F90BDC" w:rsidRDefault="00F90BDC"/>
    <w:p w14:paraId="540C0F25" w14:textId="77777777" w:rsidR="00F90BDC" w:rsidRDefault="00F90BDC">
      <w:r xmlns:w="http://schemas.openxmlformats.org/wordprocessingml/2006/main">
        <w:t xml:space="preserve">2: Ne mund të gjejmë ngushëllim tek Jezusi gjatë kohëve të pasigurisë, pasi Ai është gjithmonë pranë nesh dhe nuk do të na lërë kurrë.</w:t>
      </w:r>
    </w:p>
    <w:p w14:paraId="6DADE3D1" w14:textId="77777777" w:rsidR="00F90BDC" w:rsidRDefault="00F90BDC"/>
    <w:p w14:paraId="4309BFE9" w14:textId="77777777" w:rsidR="00F90BDC" w:rsidRDefault="00F90BDC">
      <w:r xmlns:w="http://schemas.openxmlformats.org/wordprocessingml/2006/main">
        <w:t xml:space="preserve">1: Mateu 28:20b - "...Dhe ja, unë jam me ju gjithmonë, deri në fund të botës."</w:t>
      </w:r>
    </w:p>
    <w:p w14:paraId="68143891" w14:textId="77777777" w:rsidR="00F90BDC" w:rsidRDefault="00F90BDC"/>
    <w:p w14:paraId="6ACAF43B" w14:textId="77777777" w:rsidR="00F90BDC" w:rsidRDefault="00F90BDC">
      <w:r xmlns:w="http://schemas.openxmlformats.org/wordprocessingml/2006/main">
        <w:t xml:space="preserve">2: Isaia 26:3 - "Ti do ta ruash në paqe të përsosur atë, mendja e të cilit qëndron te ti, sepse ka besim te ti".</w:t>
      </w:r>
    </w:p>
    <w:p w14:paraId="0708684F" w14:textId="77777777" w:rsidR="00F90BDC" w:rsidRDefault="00F90BDC"/>
    <w:p w14:paraId="68964F53" w14:textId="77777777" w:rsidR="00F90BDC" w:rsidRDefault="00F90BDC">
      <w:r xmlns:w="http://schemas.openxmlformats.org/wordprocessingml/2006/main">
        <w:t xml:space="preserve">Gjoni 13:26 Jezusi u përgjigj: ''Ai është ai të cilit do t'i jap një sopë, kur ta kem zhytur''. Mbasi e zhyti sopën, ia dha Judë Iskariotit, birit të Simonit.</w:t>
      </w:r>
    </w:p>
    <w:p w14:paraId="696E1EEF" w14:textId="77777777" w:rsidR="00F90BDC" w:rsidRDefault="00F90BDC"/>
    <w:p w14:paraId="40A5935C" w14:textId="77777777" w:rsidR="00F90BDC" w:rsidRDefault="00F90BDC">
      <w:r xmlns:w="http://schemas.openxmlformats.org/wordprocessingml/2006/main">
        <w:t xml:space="preserve">Jezusi zbulon Judën si tradhtar.</w:t>
      </w:r>
    </w:p>
    <w:p w14:paraId="2B1316C7" w14:textId="77777777" w:rsidR="00F90BDC" w:rsidRDefault="00F90BDC"/>
    <w:p w14:paraId="165D886B" w14:textId="77777777" w:rsidR="00F90BDC" w:rsidRDefault="00F90BDC">
      <w:r xmlns:w="http://schemas.openxmlformats.org/wordprocessingml/2006/main">
        <w:t xml:space="preserve">1: Akti i Jezusit për t'i dhënë supë Judës shërben si një kujtesë për fuqinë e faljes dhe hirit.</w:t>
      </w:r>
    </w:p>
    <w:p w14:paraId="1D472639" w14:textId="77777777" w:rsidR="00F90BDC" w:rsidRDefault="00F90BDC"/>
    <w:p w14:paraId="4D9218C5" w14:textId="77777777" w:rsidR="00F90BDC" w:rsidRDefault="00F90BDC">
      <w:r xmlns:w="http://schemas.openxmlformats.org/wordprocessingml/2006/main">
        <w:t xml:space="preserve">2: Nga shembulli i Jezuit mund të mësojmë se është e rëndësishme të jemi të përulur dhe të sjellshëm, edhe kur ata rreth nesh na kanë bërë keq.</w:t>
      </w:r>
    </w:p>
    <w:p w14:paraId="78CD2304" w14:textId="77777777" w:rsidR="00F90BDC" w:rsidRDefault="00F90BDC"/>
    <w:p w14:paraId="70C54E68" w14:textId="77777777" w:rsidR="00F90BDC" w:rsidRDefault="00F90BDC">
      <w:r xmlns:w="http://schemas.openxmlformats.org/wordprocessingml/2006/main">
        <w:t xml:space="preserve">1: Mateu 5:44 - Por unë ju them, duajini armiqtë tuaj dhe lutuni për ata që ju përndjekin.</w:t>
      </w:r>
    </w:p>
    <w:p w14:paraId="5C5DD2A8" w14:textId="77777777" w:rsidR="00F90BDC" w:rsidRDefault="00F90BDC"/>
    <w:p w14:paraId="16676002" w14:textId="77777777" w:rsidR="00F90BDC" w:rsidRDefault="00F90BDC">
      <w:r xmlns:w="http://schemas.openxmlformats.org/wordprocessingml/2006/main">
        <w:t xml:space="preserve">2: Luka 6:36 - Jini të mëshirshëm, ashtu si Ati juaj është i mëshirshëm.</w:t>
      </w:r>
    </w:p>
    <w:p w14:paraId="16DAF290" w14:textId="77777777" w:rsidR="00F90BDC" w:rsidRDefault="00F90BDC"/>
    <w:p w14:paraId="68983CE0" w14:textId="77777777" w:rsidR="00F90BDC" w:rsidRDefault="00F90BDC">
      <w:r xmlns:w="http://schemas.openxmlformats.org/wordprocessingml/2006/main">
        <w:t xml:space="preserve">Gjoni 13:27 Dhe pas sopës Satani hyri në të. Atëherë Jezusi i tha: ''Atë që bën, bëje shpejt''.</w:t>
      </w:r>
    </w:p>
    <w:p w14:paraId="336450EA" w14:textId="77777777" w:rsidR="00F90BDC" w:rsidRDefault="00F90BDC"/>
    <w:p w14:paraId="2A80FE4C" w14:textId="77777777" w:rsidR="00F90BDC" w:rsidRDefault="00F90BDC">
      <w:r xmlns:w="http://schemas.openxmlformats.org/wordprocessingml/2006/main">
        <w:t xml:space="preserve">Jezusi i tha Judë Iskariotit të bënte gjithçka që duhej të bënte shpejt pasi Satani hyri në të.</w:t>
      </w:r>
    </w:p>
    <w:p w14:paraId="31A8628E" w14:textId="77777777" w:rsidR="00F90BDC" w:rsidRDefault="00F90BDC"/>
    <w:p w14:paraId="23D9BD3A" w14:textId="77777777" w:rsidR="00F90BDC" w:rsidRDefault="00F90BDC">
      <w:r xmlns:w="http://schemas.openxmlformats.org/wordprocessingml/2006/main">
        <w:t xml:space="preserve">1. "Fuqia e Satanit"</w:t>
      </w:r>
    </w:p>
    <w:p w14:paraId="733D132A" w14:textId="77777777" w:rsidR="00F90BDC" w:rsidRDefault="00F90BDC"/>
    <w:p w14:paraId="09151BD6" w14:textId="77777777" w:rsidR="00F90BDC" w:rsidRDefault="00F90BDC">
      <w:r xmlns:w="http://schemas.openxmlformats.org/wordprocessingml/2006/main">
        <w:t xml:space="preserve">2. "Urgjenca e ndjekjes së Jezusit"</w:t>
      </w:r>
    </w:p>
    <w:p w14:paraId="09D991AD" w14:textId="77777777" w:rsidR="00F90BDC" w:rsidRDefault="00F90BDC"/>
    <w:p w14:paraId="7AB63E69" w14:textId="77777777" w:rsidR="00F90BDC" w:rsidRDefault="00F90BDC">
      <w:r xmlns:w="http://schemas.openxmlformats.org/wordprocessingml/2006/main">
        <w:t xml:space="preserve">1. 1 Pjetrit 5:8 - "Jini të matur, jini vigjilentë, sepse kundërshtari juaj, djalli, si një luan vrumbullues, sillet rreth e qark, duke kërkuar kë të përpijë."</w:t>
      </w:r>
    </w:p>
    <w:p w14:paraId="3C853490" w14:textId="77777777" w:rsidR="00F90BDC" w:rsidRDefault="00F90BDC"/>
    <w:p w14:paraId="5D3E39E0" w14:textId="77777777" w:rsidR="00F90BDC" w:rsidRDefault="00F90BDC">
      <w:r xmlns:w="http://schemas.openxmlformats.org/wordprocessingml/2006/main">
        <w:t xml:space="preserve">2. Efesianëve 6:12 - "Sepse ne nuk luftojmë kundër mishit dhe gjakut, por kundër principatave, kundër pushteteve, kundër sundimtarëve të errësirës së kësaj bote, kundër ligësisë shpirtërore në vendet e larta."</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13:28 Tani askush në tryezë nuk e dinte se për çfarë qëllimi ia tha këtë.</w:t>
      </w:r>
    </w:p>
    <w:p w14:paraId="3622CCAB" w14:textId="77777777" w:rsidR="00F90BDC" w:rsidRDefault="00F90BDC"/>
    <w:p w14:paraId="70127DFB" w14:textId="77777777" w:rsidR="00F90BDC" w:rsidRDefault="00F90BDC">
      <w:r xmlns:w="http://schemas.openxmlformats.org/wordprocessingml/2006/main">
        <w:t xml:space="preserve">Ky pasazh nga Gjoni 13:28 përshkruan konfuzionin e dishepujve se përse Jezusi i tha një frazë të caktuar Judës.</w:t>
      </w:r>
    </w:p>
    <w:p w14:paraId="1077F96D" w14:textId="77777777" w:rsidR="00F90BDC" w:rsidRDefault="00F90BDC"/>
    <w:p w14:paraId="65A88C28" w14:textId="77777777" w:rsidR="00F90BDC" w:rsidRDefault="00F90BDC">
      <w:r xmlns:w="http://schemas.openxmlformats.org/wordprocessingml/2006/main">
        <w:t xml:space="preserve">1. Fjalët e fshehta të Jezusit drejtuar Judës mund të na mësojnë t'i besojmë planit të Perëndisë, edhe kur nuk e kuptojmë atë.</w:t>
      </w:r>
    </w:p>
    <w:p w14:paraId="0E15D844" w14:textId="77777777" w:rsidR="00F90BDC" w:rsidRDefault="00F90BDC"/>
    <w:p w14:paraId="7716543C" w14:textId="77777777" w:rsidR="00F90BDC" w:rsidRDefault="00F90BDC">
      <w:r xmlns:w="http://schemas.openxmlformats.org/wordprocessingml/2006/main">
        <w:t xml:space="preserve">2. Fjalët e Jezuit drejtuar Judës tregojnë se si dashuria dhe hiri i tij flijues zbatoheshin edhe për njerëzit më të pamundshëm.</w:t>
      </w:r>
    </w:p>
    <w:p w14:paraId="2EAA7018" w14:textId="77777777" w:rsidR="00F90BDC" w:rsidRDefault="00F90BDC"/>
    <w:p w14:paraId="5B9B0A94" w14:textId="77777777" w:rsidR="00F90BDC" w:rsidRDefault="00F90BDC">
      <w:r xmlns:w="http://schemas.openxmlformats.org/wordprocessingml/2006/main">
        <w:t xml:space="preserve">1. Romakëve 8:28 - "Dhe ne e dimë se të gjitha gjërat bashkëveprojnë për të mirë për ata që e duan Perëndinë, për ata që janë thirrur sipas qëllimit të tij."</w:t>
      </w:r>
    </w:p>
    <w:p w14:paraId="65F1C301" w14:textId="77777777" w:rsidR="00F90BDC" w:rsidRDefault="00F90BDC"/>
    <w:p w14:paraId="06D2E525" w14:textId="77777777" w:rsidR="00F90BDC" w:rsidRDefault="00F90BDC">
      <w:r xmlns:w="http://schemas.openxmlformats.org/wordprocessingml/2006/main">
        <w:t xml:space="preserve">2. Efesianëve 2:4-5 - "Por Perëndia, që është i pasur në mëshirë, për dashurinë e tij të madhe me të cilën na deshi, edhe kur ishim të vdekur në mëkate, na ringjalli bashkë me Krishtin (me anë të hirit jeni të shpëtuar; )"</w:t>
      </w:r>
    </w:p>
    <w:p w14:paraId="63AD5F82" w14:textId="77777777" w:rsidR="00F90BDC" w:rsidRDefault="00F90BDC"/>
    <w:p w14:paraId="0D35D85E" w14:textId="77777777" w:rsidR="00F90BDC" w:rsidRDefault="00F90BDC">
      <w:r xmlns:w="http://schemas.openxmlformats.org/wordprocessingml/2006/main">
        <w:t xml:space="preserve">John 13:29 29 Sepse disa prej tyre menduan, duke qenë se Juda e kishte qesen, Jezusi i kishte thënë: ''Bli gjërat që na duhen për festën; ose t'u japë diçka të varfërve.</w:t>
      </w:r>
    </w:p>
    <w:p w14:paraId="65BA5554" w14:textId="77777777" w:rsidR="00F90BDC" w:rsidRDefault="00F90BDC"/>
    <w:p w14:paraId="386866C9" w14:textId="77777777" w:rsidR="00F90BDC" w:rsidRDefault="00F90BDC">
      <w:r xmlns:w="http://schemas.openxmlformats.org/wordprocessingml/2006/main">
        <w:t xml:space="preserve">Disa nga dishepujt e Jezusit menduan se Juda ishte udhëzuar nga Jezusi që të blinte ushqim dhe t'u jepte të varfërve për festën e ardhshme.</w:t>
      </w:r>
    </w:p>
    <w:p w14:paraId="183BFCBF" w14:textId="77777777" w:rsidR="00F90BDC" w:rsidRDefault="00F90BDC"/>
    <w:p w14:paraId="505BE90D" w14:textId="77777777" w:rsidR="00F90BDC" w:rsidRDefault="00F90BDC">
      <w:r xmlns:w="http://schemas.openxmlformats.org/wordprocessingml/2006/main">
        <w:t xml:space="preserve">1. Fuqia e Bujarisë - Si Jezusi na tregon rëndësinë e dhënies dhe të jetuarit bujarisht.</w:t>
      </w:r>
    </w:p>
    <w:p w14:paraId="7108845E" w14:textId="77777777" w:rsidR="00F90BDC" w:rsidRDefault="00F90BDC"/>
    <w:p w14:paraId="6ECAF285" w14:textId="77777777" w:rsidR="00F90BDC" w:rsidRDefault="00F90BDC">
      <w:r xmlns:w="http://schemas.openxmlformats.org/wordprocessingml/2006/main">
        <w:t xml:space="preserve">2. Kostoja e dishepullimit - Si na kërkon ndjekja e Jezusit të bëjmë sakrifica dhe të jetojmë ndryshe.</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6:19-21 - "Mos grumbulloni thesare për veten tuaj në tokë, ku tenja dhe ndryshku shkatërrojnë dhe ku hajdutët hyjnë dhe vjedhin, por grumbulloni për vete thesare në qiell, ku as tenja dhe ndryshku nuk shkatërrojnë dhe ku hajdutët mos hyjnë e mos vjedhin, sepse ku është thesari yt, aty do të jetë edhe zemra jote".</w:t>
      </w:r>
    </w:p>
    <w:p w14:paraId="35E668B7" w14:textId="77777777" w:rsidR="00F90BDC" w:rsidRDefault="00F90BDC"/>
    <w:p w14:paraId="634C0ACC" w14:textId="77777777" w:rsidR="00F90BDC" w:rsidRDefault="00F90BDC">
      <w:r xmlns:w="http://schemas.openxmlformats.org/wordprocessingml/2006/main">
        <w:t xml:space="preserve">2. Filipianëve 4:19 - "Dhe Perëndia im do të plotësojë çdo nevojë tuajën sipas pasurisë së tij në lavdi në Krishtin Jezus."</w:t>
      </w:r>
    </w:p>
    <w:p w14:paraId="77471789" w14:textId="77777777" w:rsidR="00F90BDC" w:rsidRDefault="00F90BDC"/>
    <w:p w14:paraId="7D5EE464" w14:textId="77777777" w:rsidR="00F90BDC" w:rsidRDefault="00F90BDC">
      <w:r xmlns:w="http://schemas.openxmlformats.org/wordprocessingml/2006/main">
        <w:t xml:space="preserve">Gjoni 13:30 Dhe ai, mbasi e mori gjizën, doli menjëherë dhe ishte natë.</w:t>
      </w:r>
    </w:p>
    <w:p w14:paraId="3C6CD9D2" w14:textId="77777777" w:rsidR="00F90BDC" w:rsidRDefault="00F90BDC"/>
    <w:p w14:paraId="36ED331E" w14:textId="77777777" w:rsidR="00F90BDC" w:rsidRDefault="00F90BDC">
      <w:r xmlns:w="http://schemas.openxmlformats.org/wordprocessingml/2006/main">
        <w:t xml:space="preserve">Gjoni 13:30 është një pasazh që ilustron aktin përfundimtar të përulësisë së Jezusit duke larë këmbët e dishepujve të Tij.</w:t>
      </w:r>
    </w:p>
    <w:p w14:paraId="44CED9F8" w14:textId="77777777" w:rsidR="00F90BDC" w:rsidRDefault="00F90BDC"/>
    <w:p w14:paraId="4E8CD14A" w14:textId="77777777" w:rsidR="00F90BDC" w:rsidRDefault="00F90BDC">
      <w:r xmlns:w="http://schemas.openxmlformats.org/wordprocessingml/2006/main">
        <w:t xml:space="preserve">1. Përulësia e Jezusit: Një model për të gjithë ne</w:t>
      </w:r>
    </w:p>
    <w:p w14:paraId="0B45E7B1" w14:textId="77777777" w:rsidR="00F90BDC" w:rsidRDefault="00F90BDC"/>
    <w:p w14:paraId="13D622AE" w14:textId="77777777" w:rsidR="00F90BDC" w:rsidRDefault="00F90BDC">
      <w:r xmlns:w="http://schemas.openxmlformats.org/wordprocessingml/2006/main">
        <w:t xml:space="preserve">2. Besimi në shembullin e Jezusit për të na udhëhequr drejt përulësisë së vërtetë</w:t>
      </w:r>
    </w:p>
    <w:p w14:paraId="18FD3B97" w14:textId="77777777" w:rsidR="00F90BDC" w:rsidRDefault="00F90BDC"/>
    <w:p w14:paraId="45E3C32E" w14:textId="77777777" w:rsidR="00F90BDC" w:rsidRDefault="00F90BDC">
      <w:r xmlns:w="http://schemas.openxmlformats.org/wordprocessingml/2006/main">
        <w:t xml:space="preserve">1. Filipianëve 2:5-8</w:t>
      </w:r>
    </w:p>
    <w:p w14:paraId="4DC3A5CF" w14:textId="77777777" w:rsidR="00F90BDC" w:rsidRDefault="00F90BDC"/>
    <w:p w14:paraId="65BCD7D4" w14:textId="77777777" w:rsidR="00F90BDC" w:rsidRDefault="00F90BDC">
      <w:r xmlns:w="http://schemas.openxmlformats.org/wordprocessingml/2006/main">
        <w:t xml:space="preserve">2. Romakëve 12:3-8</w:t>
      </w:r>
    </w:p>
    <w:p w14:paraId="18B0D3DC" w14:textId="77777777" w:rsidR="00F90BDC" w:rsidRDefault="00F90BDC"/>
    <w:p w14:paraId="52BC4B5B" w14:textId="77777777" w:rsidR="00F90BDC" w:rsidRDefault="00F90BDC">
      <w:r xmlns:w="http://schemas.openxmlformats.org/wordprocessingml/2006/main">
        <w:t xml:space="preserve">Gjoni 13:31 Prandaj, kur doli, Jezusi tha: ''Tani Biri i njeriut është përlëvduar dhe Perëndia është përlëvduar në të.</w:t>
      </w:r>
    </w:p>
    <w:p w14:paraId="1CA3B0E3" w14:textId="77777777" w:rsidR="00F90BDC" w:rsidRDefault="00F90BDC"/>
    <w:p w14:paraId="4EC5AB3D" w14:textId="77777777" w:rsidR="00F90BDC" w:rsidRDefault="00F90BDC">
      <w:r xmlns:w="http://schemas.openxmlformats.org/wordprocessingml/2006/main">
        <w:t xml:space="preserve">Jezusi është përlëvduar dhe Perëndia është përlëvduar në të.</w:t>
      </w:r>
    </w:p>
    <w:p w14:paraId="10471489" w14:textId="77777777" w:rsidR="00F90BDC" w:rsidRDefault="00F90BDC"/>
    <w:p w14:paraId="11EB894A" w14:textId="77777777" w:rsidR="00F90BDC" w:rsidRDefault="00F90BDC">
      <w:r xmlns:w="http://schemas.openxmlformats.org/wordprocessingml/2006/main">
        <w:t xml:space="preserve">1: Ne mund ta lavdërojmë Perëndinë duke jetuar sipas vullnetit të Tij dhe duke qenë një pasqyrim i dashurisë dhe hirit të Tij.</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Jezusi është i denjë për nderimin dhe lavdërimin tonë. Ai është një model që ne duhet ta ndjekim.</w:t>
      </w:r>
    </w:p>
    <w:p w14:paraId="3A0EEB01" w14:textId="77777777" w:rsidR="00F90BDC" w:rsidRDefault="00F90BDC"/>
    <w:p w14:paraId="695A4593" w14:textId="77777777" w:rsidR="00F90BDC" w:rsidRDefault="00F90BDC">
      <w:r xmlns:w="http://schemas.openxmlformats.org/wordprocessingml/2006/main">
        <w:t xml:space="preserve">1: Romakëve 8:28-30 “Dhe ne e dimë se për ata që e duan Perëndinë të gjitha gjërat punojnë së bashku për të mirë, për ata që janë thirrur sipas qëllimit të tij. Për ata që ai i njohu që më parë, ai gjithashtu i paracaktoi të ishin të ngjashëm me shëmbëlltyrën e Birit të tij, që të ishte i parëlinduri midis shumë vëllezërve. Dhe ata që i paracaktoi, i thirri gjithashtu, dhe ata që i thirri, gjithashtu i shfajësoi dhe ata që i shfajësoi, gjithashtu i përlëvdoi.”</w:t>
      </w:r>
    </w:p>
    <w:p w14:paraId="472C0BCB" w14:textId="77777777" w:rsidR="00F90BDC" w:rsidRDefault="00F90BDC"/>
    <w:p w14:paraId="7FCD3A17" w14:textId="77777777" w:rsidR="00F90BDC" w:rsidRDefault="00F90BDC">
      <w:r xmlns:w="http://schemas.openxmlformats.org/wordprocessingml/2006/main">
        <w:t xml:space="preserve">2: Galatasve 5:22-23 “Por fryti i Frymës është dashuria, gëzimi, paqja, durimi, mirësia, mirësia, besnikëria, butësia, vetëkontrolli; kundër gjërave të tilla nuk ka ligj.”</w:t>
      </w:r>
    </w:p>
    <w:p w14:paraId="7F3A9244" w14:textId="77777777" w:rsidR="00F90BDC" w:rsidRDefault="00F90BDC"/>
    <w:p w14:paraId="050A3C1C" w14:textId="77777777" w:rsidR="00F90BDC" w:rsidRDefault="00F90BDC">
      <w:r xmlns:w="http://schemas.openxmlformats.org/wordprocessingml/2006/main">
        <w:t xml:space="preserve">Gjoni 13:32 Në qoftë se Perëndia përlëvdohet në të, edhe Perëndia do ta përlëvdojë atë në vetvete dhe do ta përlëvdojë menjëherë.</w:t>
      </w:r>
    </w:p>
    <w:p w14:paraId="74B0A5F5" w14:textId="77777777" w:rsidR="00F90BDC" w:rsidRDefault="00F90BDC"/>
    <w:p w14:paraId="37DB9327" w14:textId="77777777" w:rsidR="00F90BDC" w:rsidRDefault="00F90BDC">
      <w:r xmlns:w="http://schemas.openxmlformats.org/wordprocessingml/2006/main">
        <w:t xml:space="preserve">Jezusi u thotë dishepujve të tij se nëse ata përlëvdojnë Perëndinë, atëherë Perëndia do t'i lavdërojë ata në këmbim.</w:t>
      </w:r>
    </w:p>
    <w:p w14:paraId="7DA90F6A" w14:textId="77777777" w:rsidR="00F90BDC" w:rsidRDefault="00F90BDC"/>
    <w:p w14:paraId="59C143F3" w14:textId="77777777" w:rsidR="00F90BDC" w:rsidRDefault="00F90BDC">
      <w:r xmlns:w="http://schemas.openxmlformats.org/wordprocessingml/2006/main">
        <w:t xml:space="preserve">1. Fuqia e lavdimit të Perëndisë: Si mund të na sjellë shpërblime të mëdha t'i japim Perëndisë lavdinë</w:t>
      </w:r>
    </w:p>
    <w:p w14:paraId="6658B796" w14:textId="77777777" w:rsidR="00F90BDC" w:rsidRDefault="00F90BDC"/>
    <w:p w14:paraId="7487EE6C" w14:textId="77777777" w:rsidR="00F90BDC" w:rsidRDefault="00F90BDC">
      <w:r xmlns:w="http://schemas.openxmlformats.org/wordprocessingml/2006/main">
        <w:t xml:space="preserve">2. Vetëmohimi dhe shërbimi: Si na sjell dashuri pa kushte duke e vënë Perëndinë të parin në jetën tonë</w:t>
      </w:r>
    </w:p>
    <w:p w14:paraId="1DD2ABE2" w14:textId="77777777" w:rsidR="00F90BDC" w:rsidRDefault="00F90BDC"/>
    <w:p w14:paraId="3618C050" w14:textId="77777777" w:rsidR="00F90BDC" w:rsidRDefault="00F90BDC">
      <w:r xmlns:w="http://schemas.openxmlformats.org/wordprocessingml/2006/main">
        <w:t xml:space="preserve">1. Isaia 43:7 - Të gjithë ata që thirren me emrin tim, që unë e krijova për lavdinë time, të cilin e formova dhe bëra.</w:t>
      </w:r>
    </w:p>
    <w:p w14:paraId="6E969447" w14:textId="77777777" w:rsidR="00F90BDC" w:rsidRDefault="00F90BDC"/>
    <w:p w14:paraId="21C3521E" w14:textId="77777777" w:rsidR="00F90BDC" w:rsidRDefault="00F90BDC">
      <w:r xmlns:w="http://schemas.openxmlformats.org/wordprocessingml/2006/main">
        <w:t xml:space="preserve">2. Kolosianëve 3:17 - Dhe çfarëdo që të bëni, me fjalë ose me vepër, bëni gjithçka në emër të Zotit Jezus, duke falënderuar Perëndinë Atë nëpërmjet tij.</w:t>
      </w:r>
    </w:p>
    <w:p w14:paraId="5D321925" w14:textId="77777777" w:rsidR="00F90BDC" w:rsidRDefault="00F90BDC"/>
    <w:p w14:paraId="65FB8EE2" w14:textId="77777777" w:rsidR="00F90BDC" w:rsidRDefault="00F90BDC">
      <w:r xmlns:w="http://schemas.openxmlformats.org/wordprocessingml/2006/main">
        <w:t xml:space="preserve">Gjoni 13:33 Djema të vegjël, edhe për pak kohë jam me ju. Ju do të më kërkoni dhe, siç u thashë Judenjve: "Atje ku shkoj unë, ju nuk mund të vini; prandaj tani po ju them.</w:t>
      </w:r>
    </w:p>
    <w:p w14:paraId="7EA56A43" w14:textId="77777777" w:rsidR="00F90BDC" w:rsidRDefault="00F90BDC"/>
    <w:p w14:paraId="2AEA7757" w14:textId="77777777" w:rsidR="00F90BDC" w:rsidRDefault="00F90BDC">
      <w:r xmlns:w="http://schemas.openxmlformats.org/wordprocessingml/2006/main">
        <w:t xml:space="preserve">Jezusi u thotë dishepujve të Tij se së shpejti do t'i lërë ata, por ata nuk do të mund ta ndjekin Atë.</w:t>
      </w:r>
    </w:p>
    <w:p w14:paraId="7FF106C3" w14:textId="77777777" w:rsidR="00F90BDC" w:rsidRDefault="00F90BDC"/>
    <w:p w14:paraId="5C9D75F4" w14:textId="77777777" w:rsidR="00F90BDC" w:rsidRDefault="00F90BDC">
      <w:r xmlns:w="http://schemas.openxmlformats.org/wordprocessingml/2006/main">
        <w:t xml:space="preserve">1. Realiteti i largimit të Jezusit: Të mësosh të jetosh me mungesën e tij</w:t>
      </w:r>
    </w:p>
    <w:p w14:paraId="1FC2E916" w14:textId="77777777" w:rsidR="00F90BDC" w:rsidRDefault="00F90BDC"/>
    <w:p w14:paraId="1374A37F" w14:textId="77777777" w:rsidR="00F90BDC" w:rsidRDefault="00F90BDC">
      <w:r xmlns:w="http://schemas.openxmlformats.org/wordprocessingml/2006/main">
        <w:t xml:space="preserve">2. Siguria e Shpresës në Jezusin: Besimi në Premtimin e Tij Pavarësisht Largimit të Tij</w:t>
      </w:r>
    </w:p>
    <w:p w14:paraId="7CB102F2" w14:textId="77777777" w:rsidR="00F90BDC" w:rsidRDefault="00F90BDC"/>
    <w:p w14:paraId="2DCAE684" w14:textId="77777777" w:rsidR="00F90BDC" w:rsidRDefault="00F90BDC">
      <w:r xmlns:w="http://schemas.openxmlformats.org/wordprocessingml/2006/main">
        <w:t xml:space="preserve">1. Hebrenjve 13:5 - "Mbaje jetën tënde pa dashuri për para dhe ji i kënaqur me atë që ke, sepse ai ka thënë: "Nuk do t'ju lë dhe nuk do t'ju braktis".</w:t>
      </w:r>
    </w:p>
    <w:p w14:paraId="5BFA1F4E" w14:textId="77777777" w:rsidR="00F90BDC" w:rsidRDefault="00F90BDC"/>
    <w:p w14:paraId="258FECDF" w14:textId="77777777" w:rsidR="00F90BDC" w:rsidRDefault="00F90BDC">
      <w:r xmlns:w="http://schemas.openxmlformats.org/wordprocessingml/2006/main">
        <w:t xml:space="preserve">2. Gjoni 14:2-3 - “Në shtëpinë e Atit tim ka shumë dhoma. Nëse nuk do të ishte kështu, a do t'ju kisha thënë se do të shkoja të përgatisja një vend për ju? Dhe nëse shkoj dhe ju përgatis një vend, do të vij përsëri dhe do t'ju marr pranë vetes, që ku jam unë, të jeni edhe ju".</w:t>
      </w:r>
    </w:p>
    <w:p w14:paraId="1D7EF251" w14:textId="77777777" w:rsidR="00F90BDC" w:rsidRDefault="00F90BDC"/>
    <w:p w14:paraId="2A22D5F5" w14:textId="77777777" w:rsidR="00F90BDC" w:rsidRDefault="00F90BDC">
      <w:r xmlns:w="http://schemas.openxmlformats.org/wordprocessingml/2006/main">
        <w:t xml:space="preserve">Gjoni 13:34 Po ju jap një urdhërim të ri: ta doni njëri-tjetrin; ashtu siç ju kam dashur unë, ashtu edhe ju ta doni njëri-tjetrin.</w:t>
      </w:r>
    </w:p>
    <w:p w14:paraId="1576EB41" w14:textId="77777777" w:rsidR="00F90BDC" w:rsidRDefault="00F90BDC"/>
    <w:p w14:paraId="0E2BC886" w14:textId="77777777" w:rsidR="00F90BDC" w:rsidRDefault="00F90BDC">
      <w:r xmlns:w="http://schemas.openxmlformats.org/wordprocessingml/2006/main">
        <w:t xml:space="preserve">Ky fragment thekson rëndësinë e dashurisë për njëri-tjetrin, ashtu si Jezusi na ka dashur ne.</w:t>
      </w:r>
    </w:p>
    <w:p w14:paraId="40B88117" w14:textId="77777777" w:rsidR="00F90BDC" w:rsidRDefault="00F90BDC"/>
    <w:p w14:paraId="013D22FB" w14:textId="77777777" w:rsidR="00F90BDC" w:rsidRDefault="00F90BDC">
      <w:r xmlns:w="http://schemas.openxmlformats.org/wordprocessingml/2006/main">
        <w:t xml:space="preserve">1: Jemi thirrur ta duam njëri-tjetrin ashtu siç na do Jezusi.</w:t>
      </w:r>
    </w:p>
    <w:p w14:paraId="21739F92" w14:textId="77777777" w:rsidR="00F90BDC" w:rsidRDefault="00F90BDC"/>
    <w:p w14:paraId="6BBD7A35" w14:textId="77777777" w:rsidR="00F90BDC" w:rsidRDefault="00F90BDC">
      <w:r xmlns:w="http://schemas.openxmlformats.org/wordprocessingml/2006/main">
        <w:t xml:space="preserve">2: Le të tregojmë dashurinë tonë për njëri-tjetrin nëpërmjet veprimeve tona.</w:t>
      </w:r>
    </w:p>
    <w:p w14:paraId="5F06243F" w14:textId="77777777" w:rsidR="00F90BDC" w:rsidRDefault="00F90BDC"/>
    <w:p w14:paraId="09A97728" w14:textId="77777777" w:rsidR="00F90BDC" w:rsidRDefault="00F90BDC">
      <w:r xmlns:w="http://schemas.openxmlformats.org/wordprocessingml/2006/main">
        <w:t xml:space="preserve">1: 1 Gjonit 4:20-21 - Nëse dikush thotë: "Unë e dua Perëndinë" dhe urren vëllanë e tij, ai është gënjeshtar; sepse ai që nuk e do vëllanë e tij që e ka parë, nuk mund ta dojë Perëndinë që nuk e sheh.</w:t>
      </w:r>
    </w:p>
    <w:p w14:paraId="454CED15" w14:textId="77777777" w:rsidR="00F90BDC" w:rsidRDefault="00F90BDC"/>
    <w:p w14:paraId="33301745" w14:textId="77777777" w:rsidR="00F90BDC" w:rsidRDefault="00F90BDC">
      <w:r xmlns:w="http://schemas.openxmlformats.org/wordprocessingml/2006/main">
        <w:t xml:space="preserve">2: Galatasve 5:13-14 - Sepse ju u thirrët në liri, vëllezër. Vetëm mos e përdorni lirinë tuaj si </w:t>
      </w:r>
      <w:r xmlns:w="http://schemas.openxmlformats.org/wordprocessingml/2006/main">
        <w:lastRenderedPageBreak xmlns:w="http://schemas.openxmlformats.org/wordprocessingml/2006/main"/>
      </w:r>
      <w:r xmlns:w="http://schemas.openxmlformats.org/wordprocessingml/2006/main">
        <w:t xml:space="preserve">një mundësi për mishin, por me dashuri i shërbeni njëri-tjetrit. Sepse i gjithë ligji përmbushet me një fjalë: "Duaje të afërmin tënd si veten tënde".</w:t>
      </w:r>
    </w:p>
    <w:p w14:paraId="56F98755" w14:textId="77777777" w:rsidR="00F90BDC" w:rsidRDefault="00F90BDC"/>
    <w:p w14:paraId="3DC9BCD8" w14:textId="77777777" w:rsidR="00F90BDC" w:rsidRDefault="00F90BDC">
      <w:r xmlns:w="http://schemas.openxmlformats.org/wordprocessingml/2006/main">
        <w:t xml:space="preserve">Gjoni 13:35 Nga kjo do të njohin të gjithë se jeni dishepujt e mi, nëse keni dashuri për njëri-tjetrin.</w:t>
      </w:r>
    </w:p>
    <w:p w14:paraId="7F5E72B2" w14:textId="77777777" w:rsidR="00F90BDC" w:rsidRDefault="00F90BDC"/>
    <w:p w14:paraId="65631AC3" w14:textId="77777777" w:rsidR="00F90BDC" w:rsidRDefault="00F90BDC">
      <w:r xmlns:w="http://schemas.openxmlformats.org/wordprocessingml/2006/main">
        <w:t xml:space="preserve">Ky pasazh thekson rëndësinë e dashurisë mes të bashkëkrishterëve, pasi është një tregues kyç i dishepullimit.</w:t>
      </w:r>
    </w:p>
    <w:p w14:paraId="26068DAC" w14:textId="77777777" w:rsidR="00F90BDC" w:rsidRDefault="00F90BDC"/>
    <w:p w14:paraId="6475C95D" w14:textId="77777777" w:rsidR="00F90BDC" w:rsidRDefault="00F90BDC">
      <w:r xmlns:w="http://schemas.openxmlformats.org/wordprocessingml/2006/main">
        <w:t xml:space="preserve">1. "Një dashuri që bashkon: Të jetojmë dishepullimin tonë përmes dashamirësisë dhe dhembshurisë"</w:t>
      </w:r>
    </w:p>
    <w:p w14:paraId="15BAD260" w14:textId="77777777" w:rsidR="00F90BDC" w:rsidRDefault="00F90BDC"/>
    <w:p w14:paraId="3B255B55" w14:textId="77777777" w:rsidR="00F90BDC" w:rsidRDefault="00F90BDC">
      <w:r xmlns:w="http://schemas.openxmlformats.org/wordprocessingml/2006/main">
        <w:t xml:space="preserve">2. "Prova e dishepullimit: Vërtetimi i besimit tonë nëpërmjet dashurisë"</w:t>
      </w:r>
    </w:p>
    <w:p w14:paraId="232D9709" w14:textId="77777777" w:rsidR="00F90BDC" w:rsidRDefault="00F90BDC"/>
    <w:p w14:paraId="2707EEDE" w14:textId="77777777" w:rsidR="00F90BDC" w:rsidRDefault="00F90BDC">
      <w:r xmlns:w="http://schemas.openxmlformats.org/wordprocessingml/2006/main">
        <w:t xml:space="preserve">1. Galatasve 5:22-23 - "Por fryti i Frymës është dashuria, gëzimi, paqja, durimi, mirësia, mirësia, besnikëria, butësia dhe vetëkontrolli. Kundër gjërave të tilla nuk ka ligj."</w:t>
      </w:r>
    </w:p>
    <w:p w14:paraId="76636FC5" w14:textId="77777777" w:rsidR="00F90BDC" w:rsidRDefault="00F90BDC"/>
    <w:p w14:paraId="5FC3D073" w14:textId="77777777" w:rsidR="00F90BDC" w:rsidRDefault="00F90BDC">
      <w:r xmlns:w="http://schemas.openxmlformats.org/wordprocessingml/2006/main">
        <w:t xml:space="preserve">2. 1 Gjonit 4:7-8 - "Të dashur miq, le ta duam njëri-tjetrin, sepse dashuria vjen nga Perëndia. Kushdo që do, ka lindur nga Perëndia dhe e njeh Perëndinë. Kush nuk do, nuk e njeh Perëndinë, sepse Zoti është dashuri."</w:t>
      </w:r>
    </w:p>
    <w:p w14:paraId="7620BD97" w14:textId="77777777" w:rsidR="00F90BDC" w:rsidRDefault="00F90BDC"/>
    <w:p w14:paraId="611646AF" w14:textId="77777777" w:rsidR="00F90BDC" w:rsidRDefault="00F90BDC">
      <w:r xmlns:w="http://schemas.openxmlformats.org/wordprocessingml/2006/main">
        <w:t xml:space="preserve">Gjoni 13:36 Simon Pjetri i tha: ''Zot, ku po shkon?''. Jezusi iu përgjigj: ''Ku shkoj unë, ti nuk mund të më ndjekësh tani; por ti do të më ndjekësh më pas.</w:t>
      </w:r>
    </w:p>
    <w:p w14:paraId="2EA29918" w14:textId="77777777" w:rsidR="00F90BDC" w:rsidRDefault="00F90BDC"/>
    <w:p w14:paraId="2ED7E850" w14:textId="77777777" w:rsidR="00F90BDC" w:rsidRDefault="00F90BDC">
      <w:r xmlns:w="http://schemas.openxmlformats.org/wordprocessingml/2006/main">
        <w:t xml:space="preserve">Jezusi po i thotë Pjetrit se ai do ta ndjekë më vonë, edhe pse Pjetri nuk mund ta ndjekë Atë tani.</w:t>
      </w:r>
    </w:p>
    <w:p w14:paraId="2BF8208D" w14:textId="77777777" w:rsidR="00F90BDC" w:rsidRDefault="00F90BDC"/>
    <w:p w14:paraId="690592BE" w14:textId="77777777" w:rsidR="00F90BDC" w:rsidRDefault="00F90BDC">
      <w:r xmlns:w="http://schemas.openxmlformats.org/wordprocessingml/2006/main">
        <w:t xml:space="preserve">1: Ne mund të mos e kuptojmë planin e Zotit në jetën tonë tani, por Ai ende ka një plan për ne dhe do të na udhëheqë në të ardhmen.</w:t>
      </w:r>
    </w:p>
    <w:p w14:paraId="15DB74D8" w14:textId="77777777" w:rsidR="00F90BDC" w:rsidRDefault="00F90BDC"/>
    <w:p w14:paraId="1F1E3293" w14:textId="77777777" w:rsidR="00F90BDC" w:rsidRDefault="00F90BDC">
      <w:r xmlns:w="http://schemas.openxmlformats.org/wordprocessingml/2006/main">
        <w:t xml:space="preserve">2: Ne duhet të besojmë te Zoti, edhe kur nuk mund ta kuptojmë atë që Ai po bën.</w:t>
      </w:r>
    </w:p>
    <w:p w14:paraId="6486FC67" w14:textId="77777777" w:rsidR="00F90BDC" w:rsidRDefault="00F90BDC"/>
    <w:p w14:paraId="298DF4CE" w14:textId="77777777" w:rsidR="00F90BDC" w:rsidRDefault="00F90BDC">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 mendimet tuaja.”</w:t>
      </w:r>
    </w:p>
    <w:p w14:paraId="45F54034" w14:textId="77777777" w:rsidR="00F90BDC" w:rsidRDefault="00F90BDC"/>
    <w:p w14:paraId="6CACDBA9" w14:textId="77777777" w:rsidR="00F90BDC" w:rsidRDefault="00F90BDC">
      <w:r xmlns:w="http://schemas.openxmlformats.org/wordprocessingml/2006/main">
        <w:t xml:space="preserve">2: Fjalët e urta 3:5-6 “Beso te Zoti me gjithë zemër dhe mos u mbështet në gjykimin tënd. Njohe në të gjitha rrugët e tua dhe ai do të drejtojë shtigjet e tua".</w:t>
      </w:r>
    </w:p>
    <w:p w14:paraId="3E73DB41" w14:textId="77777777" w:rsidR="00F90BDC" w:rsidRDefault="00F90BDC"/>
    <w:p w14:paraId="7DAF2600" w14:textId="77777777" w:rsidR="00F90BDC" w:rsidRDefault="00F90BDC">
      <w:r xmlns:w="http://schemas.openxmlformats.org/wordprocessingml/2006/main">
        <w:t xml:space="preserve">Gjoni 13:37 Pjetri i tha: ''Zot, pse nuk mund të të ndjek tani?''. Unë do të jap jetën time për hirin tënd.</w:t>
      </w:r>
    </w:p>
    <w:p w14:paraId="4351C297" w14:textId="77777777" w:rsidR="00F90BDC" w:rsidRDefault="00F90BDC"/>
    <w:p w14:paraId="32A2E69C" w14:textId="77777777" w:rsidR="00F90BDC" w:rsidRDefault="00F90BDC">
      <w:r xmlns:w="http://schemas.openxmlformats.org/wordprocessingml/2006/main">
        <w:t xml:space="preserve">Pjetri shpreh gatishmërinë e tij për ta ndjekur Jezusin deri në vdekje.</w:t>
      </w:r>
    </w:p>
    <w:p w14:paraId="2E75BAA7" w14:textId="77777777" w:rsidR="00F90BDC" w:rsidRDefault="00F90BDC"/>
    <w:p w14:paraId="7586532F" w14:textId="77777777" w:rsidR="00F90BDC" w:rsidRDefault="00F90BDC">
      <w:r xmlns:w="http://schemas.openxmlformats.org/wordprocessingml/2006/main">
        <w:t xml:space="preserve">1. Angazhimi i guximshëm i Pjetrit: Si mund ta ndjekim Jezusin pa rezerva</w:t>
      </w:r>
    </w:p>
    <w:p w14:paraId="3D322CF5" w14:textId="77777777" w:rsidR="00F90BDC" w:rsidRDefault="00F90BDC"/>
    <w:p w14:paraId="48F388A6" w14:textId="77777777" w:rsidR="00F90BDC" w:rsidRDefault="00F90BDC">
      <w:r xmlns:w="http://schemas.openxmlformats.org/wordprocessingml/2006/main">
        <w:t xml:space="preserve">2. Si jemi thirrur të vdesim për veten dhe të ndjekim Jezusin pa kushte</w:t>
      </w:r>
    </w:p>
    <w:p w14:paraId="41CE1362" w14:textId="77777777" w:rsidR="00F90BDC" w:rsidRDefault="00F90BDC"/>
    <w:p w14:paraId="19CA7098" w14:textId="77777777" w:rsidR="00F90BDC" w:rsidRDefault="00F90BDC">
      <w:r xmlns:w="http://schemas.openxmlformats.org/wordprocessingml/2006/main">
        <w:t xml:space="preserve">1. Marku 8:34-35 - “Dhe, duke thirrur turmën me dishepujt e vet, u tha atyre: “Nëse dikush do të vijë pas meje, ta mohojë vetveten, të marrë kryqin e tij dhe të më ndjekë. Sepse kushdo që do të shpëtojë jetën e tij do ta humbasë atë, por kushdo që do ta humbasë jetën e tij për hirin tim dhe të ungjillit, do ta shpëtojë atë.”</w:t>
      </w:r>
    </w:p>
    <w:p w14:paraId="064E3078" w14:textId="77777777" w:rsidR="00F90BDC" w:rsidRDefault="00F90BDC"/>
    <w:p w14:paraId="00A61662" w14:textId="77777777" w:rsidR="00F90BDC" w:rsidRDefault="00F90BDC">
      <w:r xmlns:w="http://schemas.openxmlformats.org/wordprocessingml/2006/main">
        <w:t xml:space="preserve">2. 1 Gjonit 2:6 - “Kushdo që thotë se qëndron në të, duhet të ecë në të njëjtën mënyrë në të cilën eci ai.”</w:t>
      </w:r>
    </w:p>
    <w:p w14:paraId="7EB55636" w14:textId="77777777" w:rsidR="00F90BDC" w:rsidRDefault="00F90BDC"/>
    <w:p w14:paraId="0DB940B2" w14:textId="77777777" w:rsidR="00F90BDC" w:rsidRDefault="00F90BDC">
      <w:r xmlns:w="http://schemas.openxmlformats.org/wordprocessingml/2006/main">
        <w:t xml:space="preserve">Gjoni 13:38 Jezusi iu përgjigj: ''A do ta japësh jetën tënde për hirin tim? Në të vërtetë, në të vërtetë po të them se gjeli nuk do të këndojë, derisa ti të më mohosh tri herë.</w:t>
      </w:r>
    </w:p>
    <w:p w14:paraId="16F39B0C" w14:textId="77777777" w:rsidR="00F90BDC" w:rsidRDefault="00F90BDC"/>
    <w:p w14:paraId="1A8FDF8C" w14:textId="77777777" w:rsidR="00F90BDC" w:rsidRDefault="00F90BDC">
      <w:r xmlns:w="http://schemas.openxmlformats.org/wordprocessingml/2006/main">
        <w:t xml:space="preserve">Jezusi e pyet Pjetrin nëse do të japë jetën për të dhe parashikon se do ta mohojë tri herë para se të këndojë gjeli.</w:t>
      </w:r>
    </w:p>
    <w:p w14:paraId="1C7FBC94" w14:textId="77777777" w:rsidR="00F90BDC" w:rsidRDefault="00F90BDC"/>
    <w:p w14:paraId="6B722E83" w14:textId="77777777" w:rsidR="00F90BDC" w:rsidRDefault="00F90BDC">
      <w:r xmlns:w="http://schemas.openxmlformats.org/wordprocessingml/2006/main">
        <w:t xml:space="preserve">1. "Të japim jetët tona për Jezusin: Një thirrje për përkushtim"</w:t>
      </w:r>
    </w:p>
    <w:p w14:paraId="166F5300" w14:textId="77777777" w:rsidR="00F90BDC" w:rsidRDefault="00F90BDC"/>
    <w:p w14:paraId="47CFE0C5" w14:textId="77777777" w:rsidR="00F90BDC" w:rsidRDefault="00F90BDC">
      <w:r xmlns:w="http://schemas.openxmlformats.org/wordprocessingml/2006/main">
        <w:t xml:space="preserve">2. "Fuqia e mohimit: Kapërcimi i frikës përmes besimit"</w:t>
      </w:r>
    </w:p>
    <w:p w14:paraId="0CEEC122" w14:textId="77777777" w:rsidR="00F90BDC" w:rsidRDefault="00F90BDC"/>
    <w:p w14:paraId="3E73E77B" w14:textId="77777777" w:rsidR="00F90BDC" w:rsidRDefault="00F90BDC">
      <w:r xmlns:w="http://schemas.openxmlformats.org/wordprocessingml/2006/main">
        <w:t xml:space="preserve">1. Mateu 10:32-33 - "Kushdo që më njeh mua përpara të tjerëve, do ta pranoj edhe unë përpara Atit tim që është në qiej.</w:t>
      </w:r>
    </w:p>
    <w:p w14:paraId="7F842103" w14:textId="77777777" w:rsidR="00F90BDC" w:rsidRDefault="00F90BDC"/>
    <w:p w14:paraId="0AF36D4C" w14:textId="77777777" w:rsidR="00F90BDC" w:rsidRDefault="00F90BDC">
      <w:r xmlns:w="http://schemas.openxmlformats.org/wordprocessingml/2006/main">
        <w:t xml:space="preserve">2. Filipianëve 1:21 - "Sepse për mua të jetosh është Krishti dhe të vdesësh është fitim".</w:t>
      </w:r>
    </w:p>
    <w:p w14:paraId="37B4C42B" w14:textId="77777777" w:rsidR="00F90BDC" w:rsidRDefault="00F90BDC"/>
    <w:p w14:paraId="5382709A" w14:textId="77777777" w:rsidR="00F90BDC" w:rsidRDefault="00F90BDC">
      <w:r xmlns:w="http://schemas.openxmlformats.org/wordprocessingml/2006/main">
        <w:t xml:space="preserve">Gjoni 14 paraqet fjalimin e Jezusit në rrugën drejt Atit, premtimin e Tij për Frymën e Shenjtë dhe paqen e Tij që Ai lë me dishepujt e Tij.</w:t>
      </w:r>
    </w:p>
    <w:p w14:paraId="4E26A414" w14:textId="77777777" w:rsidR="00F90BDC" w:rsidRDefault="00F90BDC"/>
    <w:p w14:paraId="3B716ED4" w14:textId="77777777" w:rsidR="00F90BDC" w:rsidRDefault="00F90BDC">
      <w:r xmlns:w="http://schemas.openxmlformats.org/wordprocessingml/2006/main">
        <w:t xml:space="preserve">Paragrafi 1: Kapitulli fillon me Jezusin që ngushëllon dishepujt e tij për largimin e tij të afërt. Ai i siguron ata se do t'u përgatisë një vend në shtëpinë e Atit të tij dhe do të kthehet për t'i marrë me vete. Kur Thomai shpreh konfuzionin se ku po shkon Jezusi, Jezusi deklaron: 'Unë jam udha, e vërteta dhe jeta. Askush nuk vjen tek Ati përveçse nëpërmjet meje.' Ai vazhdon duke shpjeguar se kushdo që e ka parë Atë e ka parë Atin duke pyetur Filipin që donte të shihte Atin 'A nuk më njeh mua Filip edhe pasi kam qenë mes jush kaq gjatë?' (Gjoni 14:1-9).</w:t>
      </w:r>
    </w:p>
    <w:p w14:paraId="09B59382" w14:textId="77777777" w:rsidR="00F90BDC" w:rsidRDefault="00F90BDC"/>
    <w:p w14:paraId="15E8A990" w14:textId="77777777" w:rsidR="00F90BDC" w:rsidRDefault="00F90BDC">
      <w:r xmlns:w="http://schemas.openxmlformats.org/wordprocessingml/2006/main">
        <w:t xml:space="preserve">Paragrafi 2: Pas kësaj deklarate, Jezusi premton se kushdo që beson në Të do të bëjë vepra, ai ka bërë gjëra edhe më të mëdha sepse do të shkojë tek Ati duke premtuar çfarëdo emri që do të bëjë që Ati të përlëvdohet Biri, atëherë urdhëron nëse më doni të më mbani urdhrat që premtojnë dërgoni një tjetër Mbrojtës Ndihmës Fryma e së vërtetës bota nuk mund t'i pranojë sepse as e sheh dhe as nuk e njeh, por ata e njohin Atë sepse jetët me ta do të jenë në ta (Gjoni 14:10-17).</w:t>
      </w:r>
    </w:p>
    <w:p w14:paraId="19BDA9CB" w14:textId="77777777" w:rsidR="00F90BDC" w:rsidRDefault="00F90BDC"/>
    <w:p w14:paraId="1C27983B" w14:textId="77777777" w:rsidR="00F90BDC" w:rsidRDefault="00F90BDC">
      <w:r xmlns:w="http://schemas.openxmlformats.org/wordprocessingml/2006/main">
        <w:t xml:space="preserve">Paragrafi 3: Pastaj i qetëson duke thënë mos ikin pasi jetimët kthehen pas pak bota nuk shohin më, por ata shohin sepse edhe jetët jetojnë ditë kuptojnë që jam në Atin tim ju jeni në mua unë jam në ju kush ka urdhërimet e mia i mban më do </w:t>
      </w:r>
      <w:r xmlns:w="http://schemas.openxmlformats.org/wordprocessingml/2006/main">
        <w:lastRenderedPageBreak xmlns:w="http://schemas.openxmlformats.org/wordprocessingml/2006/main"/>
      </w:r>
      <w:r xmlns:w="http://schemas.openxmlformats.org/wordprocessingml/2006/main">
        <w:t xml:space="preserve">mua i dashur nga babai im gjithashtu dashuri tregoj veten ate duke udhehequr Juda jo Iskarioti pyet pse synon te tregohet vetem ne jo bota pergjigju 'Kushdo me do mua bind mesim atehere babai im na do na bej shtepine me te kush nuk me do mua mos i bindet mesimit mbaj mend keto fjalët e thëna ndërsa jeni ende me ju, por Avokati Fryma e Shenjtë të cilit babai i dërgon emrin mësojini të gjitha gjërat kujtoj gjithçka kanë thënë paqe jepni jo si jep bota bëni le zemrat e trazuara të frikësuara dëgjuar thonë shkojnë kthehuni përsëri duke përsëritur ikjen që vjen Princi kjo botë po vjen ende asgjë ai kapitulli përmbyllës (Gjoni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Gjoni 14:1 Zemra juaj mos u trondittë; besoni në Perëndinë, besoni edhe në mua.</w:t>
      </w:r>
    </w:p>
    <w:p w14:paraId="682ACFC1" w14:textId="77777777" w:rsidR="00F90BDC" w:rsidRDefault="00F90BDC"/>
    <w:p w14:paraId="4D7101CB" w14:textId="77777777" w:rsidR="00F90BDC" w:rsidRDefault="00F90BDC">
      <w:r xmlns:w="http://schemas.openxmlformats.org/wordprocessingml/2006/main">
        <w:t xml:space="preserve">Ky pasazh na inkurajon të vendosim besimin dhe besimin tonë te Jezusi dhe Perëndia.</w:t>
      </w:r>
    </w:p>
    <w:p w14:paraId="035EAB0E" w14:textId="77777777" w:rsidR="00F90BDC" w:rsidRDefault="00F90BDC"/>
    <w:p w14:paraId="61D4F78C" w14:textId="77777777" w:rsidR="00F90BDC" w:rsidRDefault="00F90BDC">
      <w:r xmlns:w="http://schemas.openxmlformats.org/wordprocessingml/2006/main">
        <w:t xml:space="preserve">1: Mbështetja te Zoti në kohë telashe</w:t>
      </w:r>
    </w:p>
    <w:p w14:paraId="4229B04B" w14:textId="77777777" w:rsidR="00F90BDC" w:rsidRDefault="00F90BDC"/>
    <w:p w14:paraId="545CFF71" w14:textId="77777777" w:rsidR="00F90BDC" w:rsidRDefault="00F90BDC">
      <w:r xmlns:w="http://schemas.openxmlformats.org/wordprocessingml/2006/main">
        <w:t xml:space="preserve">2: Fuqia e Besimit në Jezusin</w:t>
      </w:r>
    </w:p>
    <w:p w14:paraId="0EC075DC" w14:textId="77777777" w:rsidR="00F90BDC" w:rsidRDefault="00F90BDC"/>
    <w:p w14:paraId="08762A4E" w14:textId="77777777" w:rsidR="00F90BDC" w:rsidRDefault="00F90BDC">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14:paraId="38419A59" w14:textId="77777777" w:rsidR="00F90BDC" w:rsidRDefault="00F90BDC"/>
    <w:p w14:paraId="47CB2205" w14:textId="77777777" w:rsidR="00F90BDC" w:rsidRDefault="00F90BDC">
      <w:r xmlns:w="http://schemas.openxmlformats.org/wordprocessingml/2006/main">
        <w:t xml:space="preserve">2: Hebrenjve 11:6 - Dhe pa besim është e pamundur t'i pëlqesh atij, sepse kushdo që do t'i afrohet Perëndisë duhet të besojë se ai ekziston dhe se ai i shpërblen ata që e kërkojnë.</w:t>
      </w:r>
    </w:p>
    <w:p w14:paraId="56E503EA" w14:textId="77777777" w:rsidR="00F90BDC" w:rsidRDefault="00F90BDC"/>
    <w:p w14:paraId="2AD409A4" w14:textId="77777777" w:rsidR="00F90BDC" w:rsidRDefault="00F90BDC">
      <w:r xmlns:w="http://schemas.openxmlformats.org/wordprocessingml/2006/main">
        <w:t xml:space="preserve">John 14:2 Në shtëpinë e Atit tim ka shumë pallate; po të mos ishte kështu, do t'jua kisha thënë. Unë shkoj të përgatis një vend për ju.</w:t>
      </w:r>
    </w:p>
    <w:p w14:paraId="2382A60E" w14:textId="77777777" w:rsidR="00F90BDC" w:rsidRDefault="00F90BDC"/>
    <w:p w14:paraId="662939E1" w14:textId="77777777" w:rsidR="00F90BDC" w:rsidRDefault="00F90BDC">
      <w:r xmlns:w="http://schemas.openxmlformats.org/wordprocessingml/2006/main">
        <w:t xml:space="preserve">Ky fragment flet për premtimin e Perëndisë për të përgatitur një vend për fëmijët e Tij në shtëpinë e Atit të Tij.</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Premtimi i Perëndisë për një vend për fëmijët e tij: Përgatitja e një shtëpie në parajsë</w:t>
      </w:r>
    </w:p>
    <w:p w14:paraId="7906352A" w14:textId="77777777" w:rsidR="00F90BDC" w:rsidRDefault="00F90BDC"/>
    <w:p w14:paraId="7E32967F" w14:textId="77777777" w:rsidR="00F90BDC" w:rsidRDefault="00F90BDC">
      <w:r xmlns:w="http://schemas.openxmlformats.org/wordprocessingml/2006/main">
        <w:t xml:space="preserve">2. Mirësia e Perëndisë: Një vend për ne në shtëpinë e Atit të Tij</w:t>
      </w:r>
    </w:p>
    <w:p w14:paraId="75C48B48" w14:textId="77777777" w:rsidR="00F90BDC" w:rsidRDefault="00F90BDC"/>
    <w:p w14:paraId="102040D2" w14:textId="77777777" w:rsidR="00F90BDC" w:rsidRDefault="00F90BDC">
      <w:r xmlns:w="http://schemas.openxmlformats.org/wordprocessingml/2006/main">
        <w:t xml:space="preserve">1. Isaia 43:2 “Kur të kalosh nëpër ujëra, unë do të jem me ty; dhe kur të kaloni nëpër lumenj, ata nuk do t'ju fshijnë. Kur të ecësh nëpër zjarr, nuk do të digjesh; flakët nuk do të të ndezin.”</w:t>
      </w:r>
    </w:p>
    <w:p w14:paraId="40636EE9" w14:textId="77777777" w:rsidR="00F90BDC" w:rsidRDefault="00F90BDC"/>
    <w:p w14:paraId="41A2CA72" w14:textId="77777777" w:rsidR="00F90BDC" w:rsidRDefault="00F90BDC">
      <w:r xmlns:w="http://schemas.openxmlformats.org/wordprocessingml/2006/main">
        <w:t xml:space="preserve">2. Romakëve 8:32 “Ai që nuk e kurseu Birin e vet, por e dha për të gjithë ne, si nuk do të na japë edhe ai me hir të gjitha gjërat bashkë me të?”</w:t>
      </w:r>
    </w:p>
    <w:p w14:paraId="1D3D3D2D" w14:textId="77777777" w:rsidR="00F90BDC" w:rsidRDefault="00F90BDC"/>
    <w:p w14:paraId="51609EF2" w14:textId="77777777" w:rsidR="00F90BDC" w:rsidRDefault="00F90BDC">
      <w:r xmlns:w="http://schemas.openxmlformats.org/wordprocessingml/2006/main">
        <w:t xml:space="preserve">John 14:3 Dhe nëse shkoj dhe ju përgatis një vend, do të kthehem përsëri dhe do t'ju marr pranë vetes; që ku jam unë, atje të jeni edhe ju.</w:t>
      </w:r>
    </w:p>
    <w:p w14:paraId="02BE7B37" w14:textId="77777777" w:rsidR="00F90BDC" w:rsidRDefault="00F90BDC"/>
    <w:p w14:paraId="6089A387" w14:textId="77777777" w:rsidR="00F90BDC" w:rsidRDefault="00F90BDC">
      <w:r xmlns:w="http://schemas.openxmlformats.org/wordprocessingml/2006/main">
        <w:t xml:space="preserve">Jezusi premton të përgatisë një vend për dishepujt e tij dhe të vijë përsëri dhe t'i sjellë ata tek Vetja.</w:t>
      </w:r>
    </w:p>
    <w:p w14:paraId="1B5354E1" w14:textId="77777777" w:rsidR="00F90BDC" w:rsidRDefault="00F90BDC"/>
    <w:p w14:paraId="66EBF641" w14:textId="77777777" w:rsidR="00F90BDC" w:rsidRDefault="00F90BDC">
      <w:r xmlns:w="http://schemas.openxmlformats.org/wordprocessingml/2006/main">
        <w:t xml:space="preserve">1: Jezusi u ofron shpresë dhe siguri dishepujve të Tij, duke u treguar atyre se Ai do të jetë gjithmonë me ta.</w:t>
      </w:r>
    </w:p>
    <w:p w14:paraId="05531680" w14:textId="77777777" w:rsidR="00F90BDC" w:rsidRDefault="00F90BDC"/>
    <w:p w14:paraId="5F92DBC7" w14:textId="77777777" w:rsidR="00F90BDC" w:rsidRDefault="00F90BDC">
      <w:r xmlns:w="http://schemas.openxmlformats.org/wordprocessingml/2006/main">
        <w:t xml:space="preserve">2: Jezusi na fton ta ndjekim Atë dhe premton të na sjellë në shtëpi me Të.</w:t>
      </w:r>
    </w:p>
    <w:p w14:paraId="200652BD" w14:textId="77777777" w:rsidR="00F90BDC" w:rsidRDefault="00F90BDC"/>
    <w:p w14:paraId="2DA0D04A" w14:textId="77777777" w:rsidR="00F90BDC" w:rsidRDefault="00F90BDC">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jetë në gjendje të na ndajë nga dashuria e Perëndisë në Krishtin Jezus, Zotin tonë.”</w:t>
      </w:r>
    </w:p>
    <w:p w14:paraId="0D636022" w14:textId="77777777" w:rsidR="00F90BDC" w:rsidRDefault="00F90BDC"/>
    <w:p w14:paraId="386BA323" w14:textId="77777777" w:rsidR="00F90BDC" w:rsidRDefault="00F90BDC">
      <w:r xmlns:w="http://schemas.openxmlformats.org/wordprocessingml/2006/main">
        <w:t xml:space="preserve">2: Psalmi 23:4 - “Edhe sikur të eci nëpër luginën më të errët, nuk do të kem frikë nga asnjë e keqe, sepse ti je me mua; shkopi yt dhe shkopi yt më ngushëllojnë".</w:t>
      </w:r>
    </w:p>
    <w:p w14:paraId="145E44B1" w14:textId="77777777" w:rsidR="00F90BDC" w:rsidRDefault="00F90BDC"/>
    <w:p w14:paraId="7F7DFF02" w14:textId="77777777" w:rsidR="00F90BDC" w:rsidRDefault="00F90BDC">
      <w:r xmlns:w="http://schemas.openxmlformats.org/wordprocessingml/2006/main">
        <w:t xml:space="preserve">John 14:4 Dhe ku shkoj unë, ju e dini dhe e dini rrugën.</w:t>
      </w:r>
    </w:p>
    <w:p w14:paraId="1FACDF39" w14:textId="77777777" w:rsidR="00F90BDC" w:rsidRDefault="00F90BDC"/>
    <w:p w14:paraId="45FC4BF9" w14:textId="77777777" w:rsidR="00F90BDC" w:rsidRDefault="00F90BDC">
      <w:r xmlns:w="http://schemas.openxmlformats.org/wordprocessingml/2006/main">
        <w:t xml:space="preserve">Ky pasazh nga Gjoni 14:4 flet për Jezu Krishtin që është e vetmja rrugë drejt Perëndisë. 1. Jezusi është e vetmja rrugë drejt Perëndisë - Gjoni 14:4; 2. Gjetja e shpëtimit nëpërmjet Jezusit - Gjoni 14:4. 1. Veprat e Apostujve 4:12 - As në asnjë tjetër nuk ka shpëtim, sepse nuk ka asnjë emër tjetër nën qiell që u është dhënë njerëzve, me anë të të cilit duhet të shpëtohemi; 2. Gjoni 10:9 - Unë jam dera; nëpërmjet meje, nëse dikush hyn, do të shpëtohet.</w:t>
      </w:r>
    </w:p>
    <w:p w14:paraId="7AFB671F" w14:textId="77777777" w:rsidR="00F90BDC" w:rsidRDefault="00F90BDC"/>
    <w:p w14:paraId="19AFFE09" w14:textId="77777777" w:rsidR="00F90BDC" w:rsidRDefault="00F90BDC">
      <w:r xmlns:w="http://schemas.openxmlformats.org/wordprocessingml/2006/main">
        <w:t xml:space="preserve">John 14:5 Thomai i tha: ''Zot, ne nuk e dimë se ku po shkon; dhe si mund ta dimë rrugën?</w:t>
      </w:r>
    </w:p>
    <w:p w14:paraId="0FB156CB" w14:textId="77777777" w:rsidR="00F90BDC" w:rsidRDefault="00F90BDC"/>
    <w:p w14:paraId="215B7414" w14:textId="77777777" w:rsidR="00F90BDC" w:rsidRDefault="00F90BDC">
      <w:r xmlns:w="http://schemas.openxmlformats.org/wordprocessingml/2006/main">
        <w:t xml:space="preserve">Jezusi po i kërkon Tomës që t'i besojë Atij dhe ta ndjekë Atë në udhëtimin e jetës.</w:t>
      </w:r>
    </w:p>
    <w:p w14:paraId="4C80DDEF" w14:textId="77777777" w:rsidR="00F90BDC" w:rsidRDefault="00F90BDC"/>
    <w:p w14:paraId="06CEFC49" w14:textId="77777777" w:rsidR="00F90BDC" w:rsidRDefault="00F90BDC">
      <w:r xmlns:w="http://schemas.openxmlformats.org/wordprocessingml/2006/main">
        <w:t xml:space="preserve">1: "Udhëtimi i besimit: Besimi i Jezusit përmes pasigurive të jetës"</w:t>
      </w:r>
    </w:p>
    <w:p w14:paraId="4DB1238F" w14:textId="77777777" w:rsidR="00F90BDC" w:rsidRDefault="00F90BDC"/>
    <w:p w14:paraId="1FADF0C7" w14:textId="77777777" w:rsidR="00F90BDC" w:rsidRDefault="00F90BDC">
      <w:r xmlns:w="http://schemas.openxmlformats.org/wordprocessingml/2006/main">
        <w:t xml:space="preserve">2: "Ndjekja e Jezusit: Si t'i besoni dhe ta ndiqni Atë në udhëtimin e jetës"</w:t>
      </w:r>
    </w:p>
    <w:p w14:paraId="6EFAD53C" w14:textId="77777777" w:rsidR="00F90BDC" w:rsidRDefault="00F90BDC"/>
    <w:p w14:paraId="27D361EC" w14:textId="77777777" w:rsidR="00F90BDC" w:rsidRDefault="00F90BDC">
      <w:r xmlns:w="http://schemas.openxmlformats.org/wordprocessingml/2006/main">
        <w:t xml:space="preserve">1: Isaia 30:21 - Veshët e tu do ta dëgjojnë. Menjëherë pas jush një zë do të thotë: "Kjo është rruga që duhet të shkoni", qoftë në të djathtë apo në të majtë."</w:t>
      </w:r>
    </w:p>
    <w:p w14:paraId="73606FC6" w14:textId="77777777" w:rsidR="00F90BDC" w:rsidRDefault="00F90BDC"/>
    <w:p w14:paraId="55AD055A" w14:textId="77777777" w:rsidR="00F90BDC" w:rsidRDefault="00F90BDC">
      <w:r xmlns:w="http://schemas.openxmlformats.org/wordprocessingml/2006/main">
        <w:t xml:space="preserve">2: Hebrenjve 11:6 - "Pa besim është e pamundur t'i pëlqesh Perëndisë, sepse kushdo që vjen tek ai duhet të besojë se ai ekziston dhe se ai i shpërblen ata që e kërkojnë me zell."</w:t>
      </w:r>
    </w:p>
    <w:p w14:paraId="69B32270" w14:textId="77777777" w:rsidR="00F90BDC" w:rsidRDefault="00F90BDC"/>
    <w:p w14:paraId="183D0D3D" w14:textId="77777777" w:rsidR="00F90BDC" w:rsidRDefault="00F90BDC">
      <w:r xmlns:w="http://schemas.openxmlformats.org/wordprocessingml/2006/main">
        <w:t xml:space="preserve">Gjoni 14:6 Jezusi i tha: ''Unë jam udha, e vërteta dhe jeta; askush nuk vjen tek Ati përveçse nëpërmjet meje''.</w:t>
      </w:r>
    </w:p>
    <w:p w14:paraId="79319BDF" w14:textId="77777777" w:rsidR="00F90BDC" w:rsidRDefault="00F90BDC"/>
    <w:p w14:paraId="7F35BB7C" w14:textId="77777777" w:rsidR="00F90BDC" w:rsidRDefault="00F90BDC">
      <w:r xmlns:w="http://schemas.openxmlformats.org/wordprocessingml/2006/main">
        <w:t xml:space="preserve">Jezusi është e vetmja rrugë drejt Atit.</w:t>
      </w:r>
    </w:p>
    <w:p w14:paraId="4B667F74" w14:textId="77777777" w:rsidR="00F90BDC" w:rsidRDefault="00F90BDC"/>
    <w:p w14:paraId="36346546" w14:textId="77777777" w:rsidR="00F90BDC" w:rsidRDefault="00F90BDC">
      <w:r xmlns:w="http://schemas.openxmlformats.org/wordprocessingml/2006/main">
        <w:t xml:space="preserve">1. Jezusi është Rruga: Gjetja e Drejtimit në Jetë</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Jezusi është e vërteta: Të jetosh me integritet</w:t>
      </w:r>
    </w:p>
    <w:p w14:paraId="71527F88" w14:textId="77777777" w:rsidR="00F90BDC" w:rsidRDefault="00F90BDC"/>
    <w:p w14:paraId="04F3819E" w14:textId="77777777" w:rsidR="00F90BDC" w:rsidRDefault="00F90BDC">
      <w:r xmlns:w="http://schemas.openxmlformats.org/wordprocessingml/2006/main">
        <w:t xml:space="preserve">1. Mateu 7:13-14 “Hyni nga dera e ngushtë. Sepse porta është e gjerë dhe rruga e lehtë që të çon në shkatërrim, dhe ata që hyjnë prej saj janë të shumtë. Sepse porta është e ngushtë dhe rruga e vështirë që të çon në jetë, dhe ata që e gjejnë janë të paktë.”</w:t>
      </w:r>
    </w:p>
    <w:p w14:paraId="0CC04286" w14:textId="77777777" w:rsidR="00F90BDC" w:rsidRDefault="00F90BDC"/>
    <w:p w14:paraId="46C4C407" w14:textId="77777777" w:rsidR="00F90BDC" w:rsidRDefault="00F90BDC">
      <w:r xmlns:w="http://schemas.openxmlformats.org/wordprocessingml/2006/main">
        <w:t xml:space="preserve">2. Gjoni 3:16-17 “Sepse Perëndia e deshi aq botën, sa dha Birin e tij të vetëmlindurin, që kushdo që beson në të të mos humbasë, por të ketë jetë të përjetshme. Sepse Perëndia nuk e dërgoi Birin e tij në botë që ta dënojë botën, por që bota të shpëtohet nëpërmjet tij.”</w:t>
      </w:r>
    </w:p>
    <w:p w14:paraId="05A126F9" w14:textId="77777777" w:rsidR="00F90BDC" w:rsidRDefault="00F90BDC"/>
    <w:p w14:paraId="1260DD8D" w14:textId="77777777" w:rsidR="00F90BDC" w:rsidRDefault="00F90BDC">
      <w:r xmlns:w="http://schemas.openxmlformats.org/wordprocessingml/2006/main">
        <w:t xml:space="preserve">Gjoni 14:7 Po të më kishit njohur mua, do të kishit njohur edhe Atin tim; që tani e tutje e njihni dhe e keni parë.</w:t>
      </w:r>
    </w:p>
    <w:p w14:paraId="29201B74" w14:textId="77777777" w:rsidR="00F90BDC" w:rsidRDefault="00F90BDC"/>
    <w:p w14:paraId="4FC9F194" w14:textId="77777777" w:rsidR="00F90BDC" w:rsidRDefault="00F90BDC">
      <w:r xmlns:w="http://schemas.openxmlformats.org/wordprocessingml/2006/main">
        <w:t xml:space="preserve">Gjoni 14:7 përmbledh marrëdhënien e Perëndisë me njerëzimin, duke treguar se duke njohur Jezusin, ne gjithashtu e njohim Perëndinë dhe e kemi parë Atë.</w:t>
      </w:r>
    </w:p>
    <w:p w14:paraId="11459CB3" w14:textId="77777777" w:rsidR="00F90BDC" w:rsidRDefault="00F90BDC"/>
    <w:p w14:paraId="36994204" w14:textId="77777777" w:rsidR="00F90BDC" w:rsidRDefault="00F90BDC">
      <w:r xmlns:w="http://schemas.openxmlformats.org/wordprocessingml/2006/main">
        <w:t xml:space="preserve">1. Të njohësh Jezusin është të njohësh Perëndinë: Implikimet e Gjonit 14:7</w:t>
      </w:r>
    </w:p>
    <w:p w14:paraId="308655C4" w14:textId="77777777" w:rsidR="00F90BDC" w:rsidRDefault="00F90BDC"/>
    <w:p w14:paraId="2C951087" w14:textId="77777777" w:rsidR="00F90BDC" w:rsidRDefault="00F90BDC">
      <w:r xmlns:w="http://schemas.openxmlformats.org/wordprocessingml/2006/main">
        <w:t xml:space="preserve">2. Shikimi i Zotit nëpërmjet Jezusit: Përjetimi i Hyjnores përmes Njeriut</w:t>
      </w:r>
    </w:p>
    <w:p w14:paraId="6DA7DA17" w14:textId="77777777" w:rsidR="00F90BDC" w:rsidRDefault="00F90BDC"/>
    <w:p w14:paraId="5B669665" w14:textId="77777777" w:rsidR="00F90BDC" w:rsidRDefault="00F90BDC">
      <w:r xmlns:w="http://schemas.openxmlformats.org/wordprocessingml/2006/main">
        <w:t xml:space="preserve">1. Kolosianëve 2:9-10 - Sepse në të banon trupërisht gjithë plotësia e Hyjnisë.</w:t>
      </w:r>
    </w:p>
    <w:p w14:paraId="09A48C38" w14:textId="77777777" w:rsidR="00F90BDC" w:rsidRDefault="00F90BDC"/>
    <w:p w14:paraId="08A3E690" w14:textId="77777777" w:rsidR="00F90BDC" w:rsidRDefault="00F90BDC">
      <w:r xmlns:w="http://schemas.openxmlformats.org/wordprocessingml/2006/main">
        <w:t xml:space="preserve">2. Romakëve 8:14-17 - Sepse të gjithë ata që udhëhiqen nga Fryma e Perëndisë, ata janë bij të Perëndisë.</w:t>
      </w:r>
    </w:p>
    <w:p w14:paraId="12D0C7DB" w14:textId="77777777" w:rsidR="00F90BDC" w:rsidRDefault="00F90BDC"/>
    <w:p w14:paraId="6E8FD01B" w14:textId="77777777" w:rsidR="00F90BDC" w:rsidRDefault="00F90BDC">
      <w:r xmlns:w="http://schemas.openxmlformats.org/wordprocessingml/2006/main">
        <w:t xml:space="preserve">Gjoni 14:8 Filipi i tha: ''Zot, na trego Atin dhe na mjafton''.</w:t>
      </w:r>
    </w:p>
    <w:p w14:paraId="1E2F9AD0" w14:textId="77777777" w:rsidR="00F90BDC" w:rsidRDefault="00F90BDC"/>
    <w:p w14:paraId="2352F2E8" w14:textId="77777777" w:rsidR="00F90BDC" w:rsidRDefault="00F90BDC">
      <w:r xmlns:w="http://schemas.openxmlformats.org/wordprocessingml/2006/main">
        <w:t xml:space="preserve">Filipi shpreh dëshirën e tij për të parë Perëndinë Atë, duke treguar se kjo do t'i mjaftonte.</w:t>
      </w:r>
    </w:p>
    <w:p w14:paraId="403D83DA" w14:textId="77777777" w:rsidR="00F90BDC" w:rsidRDefault="00F90BDC"/>
    <w:p w14:paraId="12F8064F" w14:textId="77777777" w:rsidR="00F90BDC" w:rsidRDefault="00F90BDC">
      <w:r xmlns:w="http://schemas.openxmlformats.org/wordprocessingml/2006/main">
        <w:t xml:space="preserve">1. Zoti është tashmë i mjaftueshëm - Si të jemi të kënaqur me atë që kemi</w:t>
      </w:r>
    </w:p>
    <w:p w14:paraId="5016BC72" w14:textId="77777777" w:rsidR="00F90BDC" w:rsidRDefault="00F90BDC"/>
    <w:p w14:paraId="134840A7" w14:textId="77777777" w:rsidR="00F90BDC" w:rsidRDefault="00F90BDC">
      <w:r xmlns:w="http://schemas.openxmlformats.org/wordprocessingml/2006/main">
        <w:t xml:space="preserve">2. Jezusi është rruga drejt Atit - Si të fitoni një marrëdhënie më të ngushtë me Perëndinë</w:t>
      </w:r>
    </w:p>
    <w:p w14:paraId="55E4F4F9" w14:textId="77777777" w:rsidR="00F90BDC" w:rsidRDefault="00F90BDC"/>
    <w:p w14:paraId="4B96D809" w14:textId="77777777" w:rsidR="00F90BDC" w:rsidRDefault="00F90BDC">
      <w:r xmlns:w="http://schemas.openxmlformats.org/wordprocessingml/2006/main">
        <w:t xml:space="preserve">1. Ligji i Përtërirë 8:3 - “Dhe ai ju përuli, ju la të keni uri dhe ju ushqeu me mana, të cilën ju nuk e njihnit dhe as etërit tuaj, që t'ju bënte të kuptoni se njeriu nuk rron vetëm me bukë, por njeriu jeton me çdo fjalë që del nga goja e Zotit.”</w:t>
      </w:r>
    </w:p>
    <w:p w14:paraId="74EABA77" w14:textId="77777777" w:rsidR="00F90BDC" w:rsidRDefault="00F90BDC"/>
    <w:p w14:paraId="6C006854" w14:textId="77777777" w:rsidR="00F90BDC" w:rsidRDefault="00F90BDC">
      <w:r xmlns:w="http://schemas.openxmlformats.org/wordprocessingml/2006/main">
        <w:t xml:space="preserve">2. Mateu 6:25-34 - “Prandaj po ju them, mos u shqetësoni për jetën tuaj, çfarë do të hani ose do të pini, as për trupin tuaj, çfarë do të vishni. A nuk është jeta më shumë se ushqimi dhe trupi më shumë se veshja? Shikoni zogjtë e qiellit: ata as mbjellin, as korrin, as mbledhin në hambare, por Ati juaj qiellor i ushqen. A nuk keni më shumë vlerë se ata? Dhe cili prej jush duke qenë në ankth mund t'i shtojë një orë të vetme jetëgjatësisë së tij? Dhe pse jeni në ankth për veshjet? Shihni zambakët e fushës se si rriten; ata nuk mundohen as tjerrin, por unë po ju them se edhe Salomoni, me gjithë lavdinë e tij, nuk ishte veshur si një prej tyre. Por nëse Perëndia vesh kështu barin e fushës, që sot është i gjallë dhe nesër hidhet në furrë, a nuk do t'ju veshë shumë më tepër, o njerëz besimpakë? Prandaj mos jini në ankth duke thënë: "Çfarë do të hamë?". ose 'Çfarë do të pimë?' ose 'Çfarë do të veshim?' Sepse johebrenjtë i kërkojnë të gjitha këto gjëra dhe Ati juaj qiellor e di se ju keni nevojë për të gjitha.”</w:t>
      </w:r>
    </w:p>
    <w:p w14:paraId="66AF5D84" w14:textId="77777777" w:rsidR="00F90BDC" w:rsidRDefault="00F90BDC"/>
    <w:p w14:paraId="70A38CA8" w14:textId="77777777" w:rsidR="00F90BDC" w:rsidRDefault="00F90BDC">
      <w:r xmlns:w="http://schemas.openxmlformats.org/wordprocessingml/2006/main">
        <w:t xml:space="preserve">Gjoni 14:9 Jezusi i tha: ''Ka kaq kohë që jam me ty dhe ti nuk më ke njohur akoma, o Filip? ai që më ka parë mua, ka parë Atin; dhe si thua ti, pra: Na e trego Atin?</w:t>
      </w:r>
    </w:p>
    <w:p w14:paraId="4D5804F6" w14:textId="77777777" w:rsidR="00F90BDC" w:rsidRDefault="00F90BDC"/>
    <w:p w14:paraId="44C33BFD" w14:textId="77777777" w:rsidR="00F90BDC" w:rsidRDefault="00F90BDC">
      <w:r xmlns:w="http://schemas.openxmlformats.org/wordprocessingml/2006/main">
        <w:t xml:space="preserve">Jezusi po e pyet Filipin pse po kërkon që Ati t'i tregohet pasi të shohësh Jezusin është si të shohësh Atin.</w:t>
      </w:r>
    </w:p>
    <w:p w14:paraId="10E144F6" w14:textId="77777777" w:rsidR="00F90BDC" w:rsidRDefault="00F90BDC"/>
    <w:p w14:paraId="2D1F41FF" w14:textId="77777777" w:rsidR="00F90BDC" w:rsidRDefault="00F90BDC">
      <w:r xmlns:w="http://schemas.openxmlformats.org/wordprocessingml/2006/main">
        <w:t xml:space="preserve">1: Jezusi është Perëndi - Ashtu si të shohësh Atin është të shohësh Jezusin, po ashtu të shohësh Jezusin është të shohësh Atin</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Duke qenë se Jezusi është Zbuluesi i Atit, ne duhet të shikojmë te Jezusi për udhëheqjen e Tij</w:t>
      </w:r>
    </w:p>
    <w:p w14:paraId="06466C1E" w14:textId="77777777" w:rsidR="00F90BDC" w:rsidRDefault="00F90BDC"/>
    <w:p w14:paraId="56AE7305" w14:textId="77777777" w:rsidR="00F90BDC" w:rsidRDefault="00F90BDC">
      <w:r xmlns:w="http://schemas.openxmlformats.org/wordprocessingml/2006/main">
        <w:t xml:space="preserve">1: Gjoni 10:30, "Unë dhe Ati im jemi një."</w:t>
      </w:r>
    </w:p>
    <w:p w14:paraId="7D7F6286" w14:textId="77777777" w:rsidR="00F90BDC" w:rsidRDefault="00F90BDC"/>
    <w:p w14:paraId="1AF3BB79" w14:textId="77777777" w:rsidR="00F90BDC" w:rsidRDefault="00F90BDC">
      <w:r xmlns:w="http://schemas.openxmlformats.org/wordprocessingml/2006/main">
        <w:t xml:space="preserve">2: Kolosianëve 1:15, "Ai është shëmbëlltyra e Perëndisë së padukshëm, i parëlinduri i gjithë krijimit."</w:t>
      </w:r>
    </w:p>
    <w:p w14:paraId="136BD020" w14:textId="77777777" w:rsidR="00F90BDC" w:rsidRDefault="00F90BDC"/>
    <w:p w14:paraId="2A1C13D3" w14:textId="77777777" w:rsidR="00F90BDC" w:rsidRDefault="00F90BDC">
      <w:r xmlns:w="http://schemas.openxmlformats.org/wordprocessingml/2006/main">
        <w:t xml:space="preserve">Gjoni 14:10 A nuk beson se unë jam në Atin dhe se Ati është në mua? fjalët që po ju them nuk i them nga vetja ime, por Ati që banon në mua, i bën veprat.</w:t>
      </w:r>
    </w:p>
    <w:p w14:paraId="123141F9" w14:textId="77777777" w:rsidR="00F90BDC" w:rsidRDefault="00F90BDC"/>
    <w:p w14:paraId="06BCA967" w14:textId="77777777" w:rsidR="00F90BDC" w:rsidRDefault="00F90BDC">
      <w:r xmlns:w="http://schemas.openxmlformats.org/wordprocessingml/2006/main">
        <w:t xml:space="preserve">Ati dhe Biri kanë një bashkim të përsosur dhe fjalët e Jezusit vijnë nga Ati.</w:t>
      </w:r>
    </w:p>
    <w:p w14:paraId="0EBB93E3" w14:textId="77777777" w:rsidR="00F90BDC" w:rsidRDefault="00F90BDC"/>
    <w:p w14:paraId="4D25192C" w14:textId="77777777" w:rsidR="00F90BDC" w:rsidRDefault="00F90BDC">
      <w:r xmlns:w="http://schemas.openxmlformats.org/wordprocessingml/2006/main">
        <w:t xml:space="preserve">1. Fuqia e Marrëdhënies Atë-Biri</w:t>
      </w:r>
    </w:p>
    <w:p w14:paraId="23437F2F" w14:textId="77777777" w:rsidR="00F90BDC" w:rsidRDefault="00F90BDC"/>
    <w:p w14:paraId="6F72EB83" w14:textId="77777777" w:rsidR="00F90BDC" w:rsidRDefault="00F90BDC">
      <w:r xmlns:w="http://schemas.openxmlformats.org/wordprocessingml/2006/main">
        <w:t xml:space="preserve">2. Bashkimi i përsosur i Perëndisë në Jezu Krishtin</w:t>
      </w:r>
    </w:p>
    <w:p w14:paraId="26C1FEB2" w14:textId="77777777" w:rsidR="00F90BDC" w:rsidRDefault="00F90BDC"/>
    <w:p w14:paraId="7B54C11C" w14:textId="77777777" w:rsidR="00F90BDC" w:rsidRDefault="00F90BDC">
      <w:r xmlns:w="http://schemas.openxmlformats.org/wordprocessingml/2006/main">
        <w:t xml:space="preserve">1. Gjoni 17:21-22 - Që të gjithë të jenë një; sikurse ti, o Atë, je në mua dhe unë në ty, që edhe ata të jenë një në ne, që bota të besojë se ti më ke dërguar.</w:t>
      </w:r>
    </w:p>
    <w:p w14:paraId="7D815630" w14:textId="77777777" w:rsidR="00F90BDC" w:rsidRDefault="00F90BDC"/>
    <w:p w14:paraId="65D47BED" w14:textId="77777777" w:rsidR="00F90BDC" w:rsidRDefault="00F90BDC">
      <w:r xmlns:w="http://schemas.openxmlformats.org/wordprocessingml/2006/main">
        <w:t xml:space="preserve">2. Kolosianëve 2:9-10 - Sepse në të banon trupërisht gjithë plotësia e Hyjnisë. Dhe ju jeni të plotë në të, që është kreu i çdo principate dhe pushteti.</w:t>
      </w:r>
    </w:p>
    <w:p w14:paraId="23A3231E" w14:textId="77777777" w:rsidR="00F90BDC" w:rsidRDefault="00F90BDC"/>
    <w:p w14:paraId="4486FE94" w14:textId="77777777" w:rsidR="00F90BDC" w:rsidRDefault="00F90BDC">
      <w:r xmlns:w="http://schemas.openxmlformats.org/wordprocessingml/2006/main">
        <w:t xml:space="preserve">Gjoni 14:11 Më besoni se unë jam në Atin dhe se Ati është në mua; përndryshe më besoni për hir të veprave.</w:t>
      </w:r>
    </w:p>
    <w:p w14:paraId="09E154F4" w14:textId="77777777" w:rsidR="00F90BDC" w:rsidRDefault="00F90BDC"/>
    <w:p w14:paraId="2484B84F" w14:textId="77777777" w:rsidR="00F90BDC" w:rsidRDefault="00F90BDC">
      <w:r xmlns:w="http://schemas.openxmlformats.org/wordprocessingml/2006/main">
        <w:t xml:space="preserve">Pasazhi thekson rëndësinë e të besuarit në Jezusin për veprat që ai ka bërë.</w:t>
      </w:r>
    </w:p>
    <w:p w14:paraId="129F73DC" w14:textId="77777777" w:rsidR="00F90BDC" w:rsidRDefault="00F90BDC"/>
    <w:p w14:paraId="0A2C8B81" w14:textId="77777777" w:rsidR="00F90BDC" w:rsidRDefault="00F90BDC">
      <w:r xmlns:w="http://schemas.openxmlformats.org/wordprocessingml/2006/main">
        <w:t xml:space="preserve">1: Jezusi ka bërë vepra të mëdha për ne dhe ne duhet të besojmë në të për shkak të tyre.</w:t>
      </w:r>
    </w:p>
    <w:p w14:paraId="69F07966" w14:textId="77777777" w:rsidR="00F90BDC" w:rsidRDefault="00F90BDC"/>
    <w:p w14:paraId="496E3E55" w14:textId="77777777" w:rsidR="00F90BDC" w:rsidRDefault="00F90BDC">
      <w:r xmlns:w="http://schemas.openxmlformats.org/wordprocessingml/2006/main">
        <w:t xml:space="preserve">2: Ne duhet të kemi besim te Jezusi dhe ta pranojmë atë si Zotin dhe Shpëtimtarin tonë për shkak të veprave të mrekullueshme që ai ka bërë.</w:t>
      </w:r>
    </w:p>
    <w:p w14:paraId="255A1B85" w14:textId="77777777" w:rsidR="00F90BDC" w:rsidRDefault="00F90BDC"/>
    <w:p w14:paraId="0CDE9297" w14:textId="77777777" w:rsidR="00F90BDC" w:rsidRDefault="00F90BDC">
      <w:r xmlns:w="http://schemas.openxmlformats.org/wordprocessingml/2006/main">
        <w:t xml:space="preserve">1: Efesianëve 2:8-10 - Sepse me anë të hirit ju jeni shpëtuar nëpërmjet besimit. Dhe kjo nuk është puna juaj; është dhuratë e Perëndisë, jo rezultat i veprave, që askush të mos mburret.</w:t>
      </w:r>
    </w:p>
    <w:p w14:paraId="51AA5317" w14:textId="77777777" w:rsidR="00F90BDC" w:rsidRDefault="00F90BDC"/>
    <w:p w14:paraId="0E4287F4" w14:textId="77777777" w:rsidR="00F90BDC" w:rsidRDefault="00F90BDC">
      <w:r xmlns:w="http://schemas.openxmlformats.org/wordprocessingml/2006/main">
        <w:t xml:space="preserve">2: Hebrenjve 11:1 - Tani besimi është siguria e gjërave që shpresohen, bindja e gjërave që nuk shihen.</w:t>
      </w:r>
    </w:p>
    <w:p w14:paraId="29665304" w14:textId="77777777" w:rsidR="00F90BDC" w:rsidRDefault="00F90BDC"/>
    <w:p w14:paraId="558B7CD8" w14:textId="77777777" w:rsidR="00F90BDC" w:rsidRDefault="00F90BDC">
      <w:r xmlns:w="http://schemas.openxmlformats.org/wordprocessingml/2006/main">
        <w:t xml:space="preserve">Gjoni 14:12 Në të vërtetë, në të vërtetë po ju them se ai që beson në mua, do t'i bëjë edhe ai veprat që bëj unë; dhe do të bëjë vepra më të mëdha se këto; sepse unë shkoj tek Ati im.</w:t>
      </w:r>
    </w:p>
    <w:p w14:paraId="634153BE" w14:textId="77777777" w:rsidR="00F90BDC" w:rsidRDefault="00F90BDC"/>
    <w:p w14:paraId="5C3681BB" w14:textId="77777777" w:rsidR="00F90BDC" w:rsidRDefault="00F90BDC">
      <w:r xmlns:w="http://schemas.openxmlformats.org/wordprocessingml/2006/main">
        <w:t xml:space="preserve">Jezusi premton se ata që besojnë në Të do të bëjnë vepra edhe më të mëdha se Ai vetë.</w:t>
      </w:r>
    </w:p>
    <w:p w14:paraId="321BB761" w14:textId="77777777" w:rsidR="00F90BDC" w:rsidRDefault="00F90BDC"/>
    <w:p w14:paraId="6C56D2E9" w14:textId="77777777" w:rsidR="00F90BDC" w:rsidRDefault="00F90BDC">
      <w:r xmlns:w="http://schemas.openxmlformats.org/wordprocessingml/2006/main">
        <w:t xml:space="preserve">1: Besoni në fuqinë e Jezusit dhe forcën e dashurisë së Tij për të bërë vepra më të mëdha se vetë Jezusi.</w:t>
      </w:r>
    </w:p>
    <w:p w14:paraId="59E62A35" w14:textId="77777777" w:rsidR="00F90BDC" w:rsidRDefault="00F90BDC"/>
    <w:p w14:paraId="6DEE0CF1" w14:textId="77777777" w:rsidR="00F90BDC" w:rsidRDefault="00F90BDC">
      <w:r xmlns:w="http://schemas.openxmlformats.org/wordprocessingml/2006/main">
        <w:t xml:space="preserve">2: Besoni në premtimin e Jezusit se ata që kanë besim tek Ai do të jenë në gjendje të bëjnë vepra më të mëdha se Ai.</w:t>
      </w:r>
    </w:p>
    <w:p w14:paraId="607363A6" w14:textId="77777777" w:rsidR="00F90BDC" w:rsidRDefault="00F90BDC"/>
    <w:p w14:paraId="45C2B8F0" w14:textId="77777777" w:rsidR="00F90BDC" w:rsidRDefault="00F90BDC">
      <w:r xmlns:w="http://schemas.openxmlformats.org/wordprocessingml/2006/main">
        <w:t xml:space="preserve">1: Efesianëve 3:20 - Tani atij që është në gjendje të bëjë pa masë më shumë se gjithçka që kërkojmë ose imagjinojmë, sipas fuqisë së tij që vepron brenda nesh.</w:t>
      </w:r>
    </w:p>
    <w:p w14:paraId="5A3D9CA9" w14:textId="77777777" w:rsidR="00F90BDC" w:rsidRDefault="00F90BDC"/>
    <w:p w14:paraId="08AFF88F" w14:textId="77777777" w:rsidR="00F90BDC" w:rsidRDefault="00F90BDC">
      <w:r xmlns:w="http://schemas.openxmlformats.org/wordprocessingml/2006/main">
        <w:t xml:space="preserve">2: Filipianëve 4:13 - Unë mund të bëj gjithçka me anë të atij që më forcon.</w:t>
      </w:r>
    </w:p>
    <w:p w14:paraId="61DF2E69" w14:textId="77777777" w:rsidR="00F90BDC" w:rsidRDefault="00F90BDC"/>
    <w:p w14:paraId="4A044F48" w14:textId="77777777" w:rsidR="00F90BDC" w:rsidRDefault="00F90BDC">
      <w:r xmlns:w="http://schemas.openxmlformats.org/wordprocessingml/2006/main">
        <w:t xml:space="preserve">Gjoni 14:13 Dhe çfarëdo që të kërkoni në emrin tim, do ta bëj, që Ati të përlëvdohet në Birin.</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premton se kur lutemi në emrin e Tij, Ai do t'u përgjigjet lutjeve tona në mënyrë që Ati të lavdërohet.</w:t>
      </w:r>
    </w:p>
    <w:p w14:paraId="25716072" w14:textId="77777777" w:rsidR="00F90BDC" w:rsidRDefault="00F90BDC"/>
    <w:p w14:paraId="098DBFAC" w14:textId="77777777" w:rsidR="00F90BDC" w:rsidRDefault="00F90BDC">
      <w:r xmlns:w="http://schemas.openxmlformats.org/wordprocessingml/2006/main">
        <w:t xml:space="preserve">1. Të lutemi në emër të Jezusit: Të nënshtrohemi jetët tona ndaj vullnetit të Tij</w:t>
      </w:r>
    </w:p>
    <w:p w14:paraId="1DFEDD30" w14:textId="77777777" w:rsidR="00F90BDC" w:rsidRDefault="00F90BDC"/>
    <w:p w14:paraId="55783AA6" w14:textId="77777777" w:rsidR="00F90BDC" w:rsidRDefault="00F90BDC">
      <w:r xmlns:w="http://schemas.openxmlformats.org/wordprocessingml/2006/main">
        <w:t xml:space="preserve">2. Mbështetja në Premtimet e Jezusit: Besimi në Fjalën e Tij</w:t>
      </w:r>
    </w:p>
    <w:p w14:paraId="006EE5B3" w14:textId="77777777" w:rsidR="00F90BDC" w:rsidRDefault="00F90BDC"/>
    <w:p w14:paraId="396EAD04" w14:textId="77777777" w:rsidR="00F90BDC" w:rsidRDefault="00F90BDC">
      <w:r xmlns:w="http://schemas.openxmlformats.org/wordprocessingml/2006/main">
        <w:t xml:space="preserve">1. Efesianëve 2:18 - Sepse nëpërmjet tij ne të dy kemi akses tek Ati me anë të një Fryme të vetme.</w:t>
      </w:r>
    </w:p>
    <w:p w14:paraId="65F033A4" w14:textId="77777777" w:rsidR="00F90BDC" w:rsidRDefault="00F90BDC"/>
    <w:p w14:paraId="4AFA00EE" w14:textId="77777777" w:rsidR="00F90BDC" w:rsidRDefault="00F90BDC">
      <w:r xmlns:w="http://schemas.openxmlformats.org/wordprocessingml/2006/main">
        <w:t xml:space="preserve">2. Romakëve 8:26 - Po kështu edhe Fryma i ndihmon dobësitë tona, sepse ne nuk dimë për çfarë duhet të lutemi ashtu siç duhet; por vetë Fryma ndërmjetëson për ne me rënkime që nuk mund të shqiptohen.</w:t>
      </w:r>
    </w:p>
    <w:p w14:paraId="740288F1" w14:textId="77777777" w:rsidR="00F90BDC" w:rsidRDefault="00F90BDC"/>
    <w:p w14:paraId="204C87A1" w14:textId="77777777" w:rsidR="00F90BDC" w:rsidRDefault="00F90BDC">
      <w:r xmlns:w="http://schemas.openxmlformats.org/wordprocessingml/2006/main">
        <w:t xml:space="preserve">Gjoni 14:14 Nëse kërkoni ndonjë gjë në emrin tim, unë do ta bëj.</w:t>
      </w:r>
    </w:p>
    <w:p w14:paraId="32FBEB8E" w14:textId="77777777" w:rsidR="00F90BDC" w:rsidRDefault="00F90BDC"/>
    <w:p w14:paraId="058865AE" w14:textId="77777777" w:rsidR="00F90BDC" w:rsidRDefault="00F90BDC">
      <w:r xmlns:w="http://schemas.openxmlformats.org/wordprocessingml/2006/main">
        <w:t xml:space="preserve">Ky pasazh nga Gjoni 14:14 thekson premtimin e Jezusit për t'iu përgjigjur lutjeve kur ato bëhen në emrin e tij.</w:t>
      </w:r>
    </w:p>
    <w:p w14:paraId="5CB17570" w14:textId="77777777" w:rsidR="00F90BDC" w:rsidRDefault="00F90BDC"/>
    <w:p w14:paraId="1EF3307E" w14:textId="77777777" w:rsidR="00F90BDC" w:rsidRDefault="00F90BDC">
      <w:r xmlns:w="http://schemas.openxmlformats.org/wordprocessingml/2006/main">
        <w:t xml:space="preserve">1. Jezusi është gjithmonë aty për t'iu përgjigjur lutjeve tona</w:t>
      </w:r>
    </w:p>
    <w:p w14:paraId="72980D57" w14:textId="77777777" w:rsidR="00F90BDC" w:rsidRDefault="00F90BDC"/>
    <w:p w14:paraId="4E44ABF4" w14:textId="77777777" w:rsidR="00F90BDC" w:rsidRDefault="00F90BDC">
      <w:r xmlns:w="http://schemas.openxmlformats.org/wordprocessingml/2006/main">
        <w:t xml:space="preserve">2. Të lutemi në emër të Jezusit: Çfarë do të thotë?</w:t>
      </w:r>
    </w:p>
    <w:p w14:paraId="3B859877" w14:textId="77777777" w:rsidR="00F90BDC" w:rsidRDefault="00F90BDC"/>
    <w:p w14:paraId="0F36EB7E" w14:textId="77777777" w:rsidR="00F90BDC" w:rsidRDefault="00F90BDC">
      <w:r xmlns:w="http://schemas.openxmlformats.org/wordprocessingml/2006/main">
        <w:t xml:space="preserve">1. Mateu 7:7-11 - Pyet, Kërko, Trokit</w:t>
      </w:r>
    </w:p>
    <w:p w14:paraId="48F50795" w14:textId="77777777" w:rsidR="00F90BDC" w:rsidRDefault="00F90BDC"/>
    <w:p w14:paraId="7B30AB8D" w14:textId="77777777" w:rsidR="00F90BDC" w:rsidRDefault="00F90BDC">
      <w:r xmlns:w="http://schemas.openxmlformats.org/wordprocessingml/2006/main">
        <w:t xml:space="preserve">2. Jakobi 1:5-8 - Lutuni me besim dhe merrni mençuri</w:t>
      </w:r>
    </w:p>
    <w:p w14:paraId="15324AEB" w14:textId="77777777" w:rsidR="00F90BDC" w:rsidRDefault="00F90BDC"/>
    <w:p w14:paraId="4570D53D" w14:textId="77777777" w:rsidR="00F90BDC" w:rsidRDefault="00F90BDC">
      <w:r xmlns:w="http://schemas.openxmlformats.org/wordprocessingml/2006/main">
        <w:t xml:space="preserve">Gjoni 14:15 Nëse më doni, zbatoni urdhërimet e mia.</w:t>
      </w:r>
    </w:p>
    <w:p w14:paraId="14B16406" w14:textId="77777777" w:rsidR="00F90BDC" w:rsidRDefault="00F90BDC"/>
    <w:p w14:paraId="7456EC01" w14:textId="77777777" w:rsidR="00F90BDC" w:rsidRDefault="00F90BDC">
      <w:r xmlns:w="http://schemas.openxmlformats.org/wordprocessingml/2006/main">
        <w:t xml:space="preserve">Na kujtohet te Gjoni 14:15 se kur e duam Perëndinë, duhet t'i mbajmë urdhërimet e Tij.</w:t>
      </w:r>
    </w:p>
    <w:p w14:paraId="45A8DA8C" w14:textId="77777777" w:rsidR="00F90BDC" w:rsidRDefault="00F90BDC"/>
    <w:p w14:paraId="79D5142F" w14:textId="77777777" w:rsidR="00F90BDC" w:rsidRDefault="00F90BDC">
      <w:r xmlns:w="http://schemas.openxmlformats.org/wordprocessingml/2006/main">
        <w:t xml:space="preserve">1: Dashuria e Zotit dhe Zbatimi i Urdhërimeve të Tij</w:t>
      </w:r>
    </w:p>
    <w:p w14:paraId="7E743B6B" w14:textId="77777777" w:rsidR="00F90BDC" w:rsidRDefault="00F90BDC"/>
    <w:p w14:paraId="4C186AE3" w14:textId="77777777" w:rsidR="00F90BDC" w:rsidRDefault="00F90BDC">
      <w:r xmlns:w="http://schemas.openxmlformats.org/wordprocessingml/2006/main">
        <w:t xml:space="preserve">2: Dashuria besnike dhe Bindja ndaj Fjalës së Perëndisë</w:t>
      </w:r>
    </w:p>
    <w:p w14:paraId="5FC95969" w14:textId="77777777" w:rsidR="00F90BDC" w:rsidRDefault="00F90BDC"/>
    <w:p w14:paraId="4A77EDE8" w14:textId="77777777" w:rsidR="00F90BDC" w:rsidRDefault="00F90BDC">
      <w:r xmlns:w="http://schemas.openxmlformats.org/wordprocessingml/2006/main">
        <w:t xml:space="preserve">1: 1 Gjonit 5:3 - Sepse kjo është dashuria e Perëndisë: të zbatojmë urdhërimet e tij; dhe urdhërimet e tij nuk janë të rënda.</w:t>
      </w:r>
    </w:p>
    <w:p w14:paraId="75EEB22C" w14:textId="77777777" w:rsidR="00F90BDC" w:rsidRDefault="00F90BDC"/>
    <w:p w14:paraId="61363A78" w14:textId="77777777" w:rsidR="00F90BDC" w:rsidRDefault="00F90BDC">
      <w:r xmlns:w="http://schemas.openxmlformats.org/wordprocessingml/2006/main">
        <w:t xml:space="preserve">2: Ligji i Përtërirë 6:4-5 - Dëgjo, Izrael: Zoti, Perëndia ynë, është një Zot i vetëm; dhe do ta duash Zotin, Perëndinë tënd, me gjithë zemrën tënde, me gjithë shpirtin tënd dhe me gjithë fuqinë tënde.</w:t>
      </w:r>
    </w:p>
    <w:p w14:paraId="786DEA6D" w14:textId="77777777" w:rsidR="00F90BDC" w:rsidRDefault="00F90BDC"/>
    <w:p w14:paraId="2BC759D3" w14:textId="77777777" w:rsidR="00F90BDC" w:rsidRDefault="00F90BDC">
      <w:r xmlns:w="http://schemas.openxmlformats.org/wordprocessingml/2006/main">
        <w:t xml:space="preserve">John 14:16 Dhe unë do t'i lutem Atit dhe ai do t'ju japë një Ngushëllues tjetër, që të qëndrojë me ju përgjithmonë;</w:t>
      </w:r>
    </w:p>
    <w:p w14:paraId="19CDC1CE" w14:textId="77777777" w:rsidR="00F90BDC" w:rsidRDefault="00F90BDC"/>
    <w:p w14:paraId="0590C0A0" w14:textId="77777777" w:rsidR="00F90BDC" w:rsidRDefault="00F90BDC">
      <w:r xmlns:w="http://schemas.openxmlformats.org/wordprocessingml/2006/main">
        <w:t xml:space="preserve">Jezusi premton të dërgojë Frymën e Shenjtë si Ngushëllues për dishepujt e Tij.</w:t>
      </w:r>
    </w:p>
    <w:p w14:paraId="1D3A63DD" w14:textId="77777777" w:rsidR="00F90BDC" w:rsidRDefault="00F90BDC"/>
    <w:p w14:paraId="6415CF6D" w14:textId="77777777" w:rsidR="00F90BDC" w:rsidRDefault="00F90BDC">
      <w:r xmlns:w="http://schemas.openxmlformats.org/wordprocessingml/2006/main">
        <w:t xml:space="preserve">1: Ngushëllimi i Frymës së Shenjtë - Gjoni 14:16</w:t>
      </w:r>
    </w:p>
    <w:p w14:paraId="33C38701" w14:textId="77777777" w:rsidR="00F90BDC" w:rsidRDefault="00F90BDC"/>
    <w:p w14:paraId="6F1EF53F" w14:textId="77777777" w:rsidR="00F90BDC" w:rsidRDefault="00F90BDC">
      <w:r xmlns:w="http://schemas.openxmlformats.org/wordprocessingml/2006/main">
        <w:t xml:space="preserve">2: Dhurata e Frymës së Shenjtë - Gjoni 14:16</w:t>
      </w:r>
    </w:p>
    <w:p w14:paraId="11B36175" w14:textId="77777777" w:rsidR="00F90BDC" w:rsidRDefault="00F90BDC"/>
    <w:p w14:paraId="29AE8AD0" w14:textId="77777777" w:rsidR="00F90BDC" w:rsidRDefault="00F90BDC">
      <w:r xmlns:w="http://schemas.openxmlformats.org/wordprocessingml/2006/main">
        <w:t xml:space="preserve">1: Isaia 66:13 - Ashtu si një nënë ngushëllon fëmijën e saj, ashtu edhe unë do t'ju ngushëlloj ty;</w:t>
      </w:r>
    </w:p>
    <w:p w14:paraId="28102814" w14:textId="77777777" w:rsidR="00F90BDC" w:rsidRDefault="00F90BDC"/>
    <w:p w14:paraId="0EDE4AEE" w14:textId="77777777" w:rsidR="00F90BDC" w:rsidRDefault="00F90BDC">
      <w:r xmlns:w="http://schemas.openxmlformats.org/wordprocessingml/2006/main">
        <w:t xml:space="preserve">2: Romakëve 15:13 - Perëndia i shpresës le t'ju mbushë me çdo gëzim dhe paqe ndërsa keni besim tek ai, që të mund të vërshoni nga shpresa me anë të fuqisë së Frymës së Shenjtë.</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14:17 Edhe Fryma e së vërtetës; të cilin bota nuk mund ta pranojë, sepse nuk e sheh dhe nuk e njeh; por ju e njihni; sepse ai banon me ju dhe do të jetë në ju.</w:t>
      </w:r>
    </w:p>
    <w:p w14:paraId="59667D1C" w14:textId="77777777" w:rsidR="00F90BDC" w:rsidRDefault="00F90BDC"/>
    <w:p w14:paraId="4BDA7905" w14:textId="77777777" w:rsidR="00F90BDC" w:rsidRDefault="00F90BDC">
      <w:r xmlns:w="http://schemas.openxmlformats.org/wordprocessingml/2006/main">
        <w:t xml:space="preserve">Fryma e së vërtetës nuk mund të merret nga bota, por besimtarët e njohin Shpirtin sepse Ai banon me ta dhe do të jetë në ta.</w:t>
      </w:r>
    </w:p>
    <w:p w14:paraId="17618EE2" w14:textId="77777777" w:rsidR="00F90BDC" w:rsidRDefault="00F90BDC"/>
    <w:p w14:paraId="14B33451" w14:textId="77777777" w:rsidR="00F90BDC" w:rsidRDefault="00F90BDC">
      <w:r xmlns:w="http://schemas.openxmlformats.org/wordprocessingml/2006/main">
        <w:t xml:space="preserve">1. Prania e Perëndisë në jetën tonë: Përjetimi i Shpirtit të së Vërtetës</w:t>
      </w:r>
    </w:p>
    <w:p w14:paraId="39EAD474" w14:textId="77777777" w:rsidR="00F90BDC" w:rsidRDefault="00F90BDC"/>
    <w:p w14:paraId="00E5357E" w14:textId="77777777" w:rsidR="00F90BDC" w:rsidRDefault="00F90BDC">
      <w:r xmlns:w="http://schemas.openxmlformats.org/wordprocessingml/2006/main">
        <w:t xml:space="preserve">2. Refuzimi i Botës i Shpirtit të së Vërtetës</w:t>
      </w:r>
    </w:p>
    <w:p w14:paraId="7441E3F5" w14:textId="77777777" w:rsidR="00F90BDC" w:rsidRDefault="00F90BDC"/>
    <w:p w14:paraId="1ED32F42" w14:textId="77777777" w:rsidR="00F90BDC" w:rsidRDefault="00F90BDC">
      <w:r xmlns:w="http://schemas.openxmlformats.org/wordprocessingml/2006/main">
        <w:t xml:space="preserve">1. Romakëve 8:9-11 - "Por ju nuk jeni në mish, por në Frymë, nëse Fryma e Perëndisë banon në ju. Tani nëse dikush nuk ka Frymën e Krishtit, ai nuk është i Tij. Dhe nëse Krishti është në ju, trupi është i vdekur për shkak të mëkatit, por Fryma është jetë për shkak të drejtësisë, por nëse Fryma e atij që ringjalli Jezusin prej së vdekurish banon në ju, ai që ringjalli Krishtin prej së vdekurish do t'i japë jetë edhe trupat tuaj të vdekshëm nëpërmjet Shpirtit të Tij që banon në ju."</w:t>
      </w:r>
    </w:p>
    <w:p w14:paraId="26C8C2BB" w14:textId="77777777" w:rsidR="00F90BDC" w:rsidRDefault="00F90BDC"/>
    <w:p w14:paraId="7EE34BE8" w14:textId="77777777" w:rsidR="00F90BDC" w:rsidRDefault="00F90BDC">
      <w:r xmlns:w="http://schemas.openxmlformats.org/wordprocessingml/2006/main">
        <w:t xml:space="preserve">2. 1 Korintasve 2:14 - "Por njeriu i natyrshëm nuk i pranon gjërat e Frymës së Perëndisë, sepse për të janë marrëzi dhe as nuk mund t'i njohë, sepse dallohen shpirtërisht".</w:t>
      </w:r>
    </w:p>
    <w:p w14:paraId="70E40A86" w14:textId="77777777" w:rsidR="00F90BDC" w:rsidRDefault="00F90BDC"/>
    <w:p w14:paraId="7774B1A2" w14:textId="77777777" w:rsidR="00F90BDC" w:rsidRDefault="00F90BDC">
      <w:r xmlns:w="http://schemas.openxmlformats.org/wordprocessingml/2006/main">
        <w:t xml:space="preserve">Gjoni 14:18 Nuk do t'ju lë pa ngushëllim; do të vij te ju.</w:t>
      </w:r>
    </w:p>
    <w:p w14:paraId="52CF96E6" w14:textId="77777777" w:rsidR="00F90BDC" w:rsidRDefault="00F90BDC"/>
    <w:p w14:paraId="00DCE9EC" w14:textId="77777777" w:rsidR="00F90BDC" w:rsidRDefault="00F90BDC">
      <w:r xmlns:w="http://schemas.openxmlformats.org/wordprocessingml/2006/main">
        <w:t xml:space="preserve">Jezusi premtoi se nuk do t'i linte kurrë vetëm dishepujt e tij dhe se do të vinte tek ata.</w:t>
      </w:r>
    </w:p>
    <w:p w14:paraId="3606B995" w14:textId="77777777" w:rsidR="00F90BDC" w:rsidRDefault="00F90BDC"/>
    <w:p w14:paraId="3B0A6179" w14:textId="77777777" w:rsidR="00F90BDC" w:rsidRDefault="00F90BDC">
      <w:r xmlns:w="http://schemas.openxmlformats.org/wordprocessingml/2006/main">
        <w:t xml:space="preserve">1: Zoti është gjithmonë me ne, edhe në momentet tona më të errëta.</w:t>
      </w:r>
    </w:p>
    <w:p w14:paraId="184A23D2" w14:textId="77777777" w:rsidR="00F90BDC" w:rsidRDefault="00F90BDC"/>
    <w:p w14:paraId="6F4CDFFD" w14:textId="77777777" w:rsidR="00F90BDC" w:rsidRDefault="00F90BDC">
      <w:r xmlns:w="http://schemas.openxmlformats.org/wordprocessingml/2006/main">
        <w:t xml:space="preserve">2: Duhet të mbetemi me shpresë dhe të kemi besim në premtimin e Jezusit për ngushëllim.</w:t>
      </w:r>
    </w:p>
    <w:p w14:paraId="7339EFA8" w14:textId="77777777" w:rsidR="00F90BDC" w:rsidRDefault="00F90BDC"/>
    <w:p w14:paraId="10ABFEE3" w14:textId="77777777" w:rsidR="00F90BDC" w:rsidRDefault="00F90BDC">
      <w:r xmlns:w="http://schemas.openxmlformats.org/wordprocessingml/2006/main">
        <w:t xml:space="preserve">1: Isaia 41:10 - "Mos ki frikë, sepse unë jam me ty; mos u tremb, sepse unë jam Perëndia yt; do të të forcoj, do të të </w:t>
      </w:r>
      <w:r xmlns:w="http://schemas.openxmlformats.org/wordprocessingml/2006/main">
        <w:lastRenderedPageBreak xmlns:w="http://schemas.openxmlformats.org/wordprocessingml/2006/main"/>
      </w:r>
      <w:r xmlns:w="http://schemas.openxmlformats.org/wordprocessingml/2006/main">
        <w:t xml:space="preserve">ndihmoj, do të të mbaj me të djathtën time të drejtë."</w:t>
      </w:r>
    </w:p>
    <w:p w14:paraId="315E11DF" w14:textId="77777777" w:rsidR="00F90BDC" w:rsidRDefault="00F90BDC"/>
    <w:p w14:paraId="00E075D3" w14:textId="77777777" w:rsidR="00F90BDC" w:rsidRDefault="00F90BDC">
      <w:r xmlns:w="http://schemas.openxmlformats.org/wordprocessingml/2006/main">
        <w:t xml:space="preserve">2: Hebrenjve 13:5 - "Mbaje jetën tënde të lirë nga dashuria për para dhe ji i kënaqur me atë që ke, sepse ai ka thënë: "Unë kurrë nuk do të të lë dhe nuk do të të braktis".</w:t>
      </w:r>
    </w:p>
    <w:p w14:paraId="3E14E303" w14:textId="77777777" w:rsidR="00F90BDC" w:rsidRDefault="00F90BDC"/>
    <w:p w14:paraId="4255CF3F" w14:textId="77777777" w:rsidR="00F90BDC" w:rsidRDefault="00F90BDC">
      <w:r xmlns:w="http://schemas.openxmlformats.org/wordprocessingml/2006/main">
        <w:t xml:space="preserve">John 14:19 Edhe pak kohë dhe bota nuk do të më shohë më; por ju më shihni; sepse unë rroj, do të jetoni edhe ju.</w:t>
      </w:r>
    </w:p>
    <w:p w14:paraId="70FC6B11" w14:textId="77777777" w:rsidR="00F90BDC" w:rsidRDefault="00F90BDC"/>
    <w:p w14:paraId="1EA45A72" w14:textId="77777777" w:rsidR="00F90BDC" w:rsidRDefault="00F90BDC">
      <w:r xmlns:w="http://schemas.openxmlformats.org/wordprocessingml/2006/main">
        <w:t xml:space="preserve">Jezusi po i siguron dishepujt e tij se megjithëse bota mund të mos e shohë atë, ata do ta shohin përsëri dhe për këtë arsye ata do të jetojnë.</w:t>
      </w:r>
    </w:p>
    <w:p w14:paraId="222E9737" w14:textId="77777777" w:rsidR="00F90BDC" w:rsidRDefault="00F90BDC"/>
    <w:p w14:paraId="706BDD9D" w14:textId="77777777" w:rsidR="00F90BDC" w:rsidRDefault="00F90BDC">
      <w:r xmlns:w="http://schemas.openxmlformats.org/wordprocessingml/2006/main">
        <w:t xml:space="preserve">1. "Dhurata e jetës: Premtimi i Jezusit për dishepujt e tij"</w:t>
      </w:r>
    </w:p>
    <w:p w14:paraId="7521B88F" w14:textId="77777777" w:rsidR="00F90BDC" w:rsidRDefault="00F90BDC"/>
    <w:p w14:paraId="29B22EC7" w14:textId="77777777" w:rsidR="00F90BDC" w:rsidRDefault="00F90BDC">
      <w:r xmlns:w="http://schemas.openxmlformats.org/wordprocessingml/2006/main">
        <w:t xml:space="preserve">2. "Realiteti i padukshëm: Prania zbuluese e Jezusit"</w:t>
      </w:r>
    </w:p>
    <w:p w14:paraId="33B94044" w14:textId="77777777" w:rsidR="00F90BDC" w:rsidRDefault="00F90BDC"/>
    <w:p w14:paraId="64E33E7A" w14:textId="77777777" w:rsidR="00F90BDC" w:rsidRDefault="00F90BDC">
      <w:r xmlns:w="http://schemas.openxmlformats.org/wordprocessingml/2006/main">
        <w:t xml:space="preserve">1. Romakëve 6:23 - "Sepse paga e mëkatit është vdekja, por dhurata e Perëndisë është jeta e përjetshme me anë të Jezu Krishtit, Zotit tonë."</w:t>
      </w:r>
    </w:p>
    <w:p w14:paraId="7CE0BCFC" w14:textId="77777777" w:rsidR="00F90BDC" w:rsidRDefault="00F90BDC"/>
    <w:p w14:paraId="54BF1A9D" w14:textId="77777777" w:rsidR="00F90BDC" w:rsidRDefault="00F90BDC">
      <w:r xmlns:w="http://schemas.openxmlformats.org/wordprocessingml/2006/main">
        <w:t xml:space="preserve">2. 1 Gjonit 5:11-12 - "Dhe kjo është dëshmia: Perëndia na ka dhënë jetën e përjetshme dhe kjo jetë është në Birin e tij. Ai që ka Birin ka jetën, ai që nuk ka Birin e Perëndisë ka të mos ketë jetë."</w:t>
      </w:r>
    </w:p>
    <w:p w14:paraId="426CD7AB" w14:textId="77777777" w:rsidR="00F90BDC" w:rsidRDefault="00F90BDC"/>
    <w:p w14:paraId="649AA4C5" w14:textId="77777777" w:rsidR="00F90BDC" w:rsidRDefault="00F90BDC">
      <w:r xmlns:w="http://schemas.openxmlformats.org/wordprocessingml/2006/main">
        <w:t xml:space="preserve">Gjoni 14:20 Atë ditë do të pranoni se unë jam në Atin tim, dhe ju në mua dhe unë në ju.</w:t>
      </w:r>
    </w:p>
    <w:p w14:paraId="1BAFF7C1" w14:textId="77777777" w:rsidR="00F90BDC" w:rsidRDefault="00F90BDC"/>
    <w:p w14:paraId="48C066F4" w14:textId="77777777" w:rsidR="00F90BDC" w:rsidRDefault="00F90BDC">
      <w:r xmlns:w="http://schemas.openxmlformats.org/wordprocessingml/2006/main">
        <w:t xml:space="preserve">Jezusi premton se ndjekësit e tij do ta dinë se janë të bashkuar me të dhe se ai është i bashkuar me Atin.</w:t>
      </w:r>
    </w:p>
    <w:p w14:paraId="183A6F31" w14:textId="77777777" w:rsidR="00F90BDC" w:rsidRDefault="00F90BDC"/>
    <w:p w14:paraId="14C86865" w14:textId="77777777" w:rsidR="00F90BDC" w:rsidRDefault="00F90BDC">
      <w:r xmlns:w="http://schemas.openxmlformats.org/wordprocessingml/2006/main">
        <w:t xml:space="preserve">1. Bashkimi i Perëndisë dhe popullit të Tij: Një studim i Gjonit 14:20</w:t>
      </w:r>
    </w:p>
    <w:p w14:paraId="6759AA01" w14:textId="77777777" w:rsidR="00F90BDC" w:rsidRDefault="00F90BDC"/>
    <w:p w14:paraId="75DBD4DB" w14:textId="77777777" w:rsidR="00F90BDC" w:rsidRDefault="00F90BDC">
      <w:r xmlns:w="http://schemas.openxmlformats.org/wordprocessingml/2006/main">
        <w:t xml:space="preserve">2. Përjetimi i Realitetit të Bashkësisë së Bashkuar me Perëndinë</w:t>
      </w:r>
    </w:p>
    <w:p w14:paraId="0D81D65D" w14:textId="77777777" w:rsidR="00F90BDC" w:rsidRDefault="00F90BDC"/>
    <w:p w14:paraId="49096A8D" w14:textId="77777777" w:rsidR="00F90BDC" w:rsidRDefault="00F90BDC">
      <w:r xmlns:w="http://schemas.openxmlformats.org/wordprocessingml/2006/main">
        <w:t xml:space="preserve">1. Filipianëve 2:5-11 - Kini të njëjtin mendje dhe qëndrim që kishte Jezu Krishti.</w:t>
      </w:r>
    </w:p>
    <w:p w14:paraId="094988FB" w14:textId="77777777" w:rsidR="00F90BDC" w:rsidRDefault="00F90BDC"/>
    <w:p w14:paraId="6518ABEB" w14:textId="77777777" w:rsidR="00F90BDC" w:rsidRDefault="00F90BDC">
      <w:r xmlns:w="http://schemas.openxmlformats.org/wordprocessingml/2006/main">
        <w:t xml:space="preserve">2. Romakëve 8:9-17 - Fryma e Perëndisë që jeton në ne.</w:t>
      </w:r>
    </w:p>
    <w:p w14:paraId="7E88530C" w14:textId="77777777" w:rsidR="00F90BDC" w:rsidRDefault="00F90BDC"/>
    <w:p w14:paraId="4EE6FD27" w14:textId="77777777" w:rsidR="00F90BDC" w:rsidRDefault="00F90BDC">
      <w:r xmlns:w="http://schemas.openxmlformats.org/wordprocessingml/2006/main">
        <w:t xml:space="preserve">Gjoni 14:21 Ai që ka urdhërimet e mia dhe i zbaton, është ai që më do; dhe kush më do mua, Ati im do ta dojë, dhe unë do ta dua dhe do t'i shfaqem atij.</w:t>
      </w:r>
    </w:p>
    <w:p w14:paraId="0E8A9C82" w14:textId="77777777" w:rsidR="00F90BDC" w:rsidRDefault="00F90BDC"/>
    <w:p w14:paraId="76A2EACF" w14:textId="77777777" w:rsidR="00F90BDC" w:rsidRDefault="00F90BDC">
      <w:r xmlns:w="http://schemas.openxmlformats.org/wordprocessingml/2006/main">
        <w:t xml:space="preserve">Jezusi premton t'u tregohet atyre që e duan dhe i zbatojnë urdhërimet e Tij.</w:t>
      </w:r>
    </w:p>
    <w:p w14:paraId="63170141" w14:textId="77777777" w:rsidR="00F90BDC" w:rsidRDefault="00F90BDC"/>
    <w:p w14:paraId="049816C6" w14:textId="77777777" w:rsidR="00F90BDC" w:rsidRDefault="00F90BDC">
      <w:r xmlns:w="http://schemas.openxmlformats.org/wordprocessingml/2006/main">
        <w:t xml:space="preserve">1. Duaja e Zotit dhe zbatimi i Urdhërimeve të Tij</w:t>
      </w:r>
    </w:p>
    <w:p w14:paraId="59AE5C94" w14:textId="77777777" w:rsidR="00F90BDC" w:rsidRDefault="00F90BDC"/>
    <w:p w14:paraId="112291E1" w14:textId="77777777" w:rsidR="00F90BDC" w:rsidRDefault="00F90BDC">
      <w:r xmlns:w="http://schemas.openxmlformats.org/wordprocessingml/2006/main">
        <w:t xml:space="preserve">2. Premtimi i Zotit për t'u treguar besimtarëve</w:t>
      </w:r>
    </w:p>
    <w:p w14:paraId="76431EBB" w14:textId="77777777" w:rsidR="00F90BDC" w:rsidRDefault="00F90BDC"/>
    <w:p w14:paraId="07FEDC68" w14:textId="77777777" w:rsidR="00F90BDC" w:rsidRDefault="00F90BDC">
      <w:r xmlns:w="http://schemas.openxmlformats.org/wordprocessingml/2006/main">
        <w:t xml:space="preserve">1. Ligji i Përtërirë 6:5-7 - Duaje Zotin, Perëndinë tënd me gjithë zemrën tënde, me gjithë shpirtin tënd dhe me gjithë forcën tënde</w:t>
      </w:r>
    </w:p>
    <w:p w14:paraId="575A279E" w14:textId="77777777" w:rsidR="00F90BDC" w:rsidRDefault="00F90BDC"/>
    <w:p w14:paraId="38AECE30" w14:textId="77777777" w:rsidR="00F90BDC" w:rsidRDefault="00F90BDC">
      <w:r xmlns:w="http://schemas.openxmlformats.org/wordprocessingml/2006/main">
        <w:t xml:space="preserve">2. 1 Gjonit 3:16-17 - Ne duhet të tregojmë dashuri me veprimet tona dhe jo vetëm me fjalë</w:t>
      </w:r>
    </w:p>
    <w:p w14:paraId="2528CF98" w14:textId="77777777" w:rsidR="00F90BDC" w:rsidRDefault="00F90BDC"/>
    <w:p w14:paraId="29B0D0FD" w14:textId="77777777" w:rsidR="00F90BDC" w:rsidRDefault="00F90BDC">
      <w:r xmlns:w="http://schemas.openxmlformats.org/wordprocessingml/2006/main">
        <w:t xml:space="preserve">Gjoni 14:22 Juda, jo Iskarioti, i tha: Zot, si do të na shfaqesh neve dhe jo botës?</w:t>
      </w:r>
    </w:p>
    <w:p w14:paraId="7F4E3A6B" w14:textId="77777777" w:rsidR="00F90BDC" w:rsidRDefault="00F90BDC"/>
    <w:p w14:paraId="77242A22" w14:textId="77777777" w:rsidR="00F90BDC" w:rsidRDefault="00F90BDC">
      <w:r xmlns:w="http://schemas.openxmlformats.org/wordprocessingml/2006/main">
        <w:t xml:space="preserve">Juda, jo Iskarioti, e pyeti Jezusin se si do t'ua zbulonte Veten dishepujve, por jo botës.</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Jezusi u zbulohet atyre që e kërkojnë Atë</w:t>
      </w:r>
    </w:p>
    <w:p w14:paraId="2A9F7399" w14:textId="77777777" w:rsidR="00F90BDC" w:rsidRDefault="00F90BDC"/>
    <w:p w14:paraId="42229145" w14:textId="77777777" w:rsidR="00F90BDC" w:rsidRDefault="00F90BDC">
      <w:r xmlns:w="http://schemas.openxmlformats.org/wordprocessingml/2006/main">
        <w:t xml:space="preserve">2. Si ta njohim praninë e Perëndisë në jetën tonë</w:t>
      </w:r>
    </w:p>
    <w:p w14:paraId="432BD1FE" w14:textId="77777777" w:rsidR="00F90BDC" w:rsidRDefault="00F90BDC"/>
    <w:p w14:paraId="0323D385" w14:textId="77777777" w:rsidR="00F90BDC" w:rsidRDefault="00F90BDC">
      <w:r xmlns:w="http://schemas.openxmlformats.org/wordprocessingml/2006/main">
        <w:t xml:space="preserve">1. Jakobi 4:8 - Afrojuni Perëndisë dhe Ai do t'ju afrohet juve.</w:t>
      </w:r>
    </w:p>
    <w:p w14:paraId="10764B6B" w14:textId="77777777" w:rsidR="00F90BDC" w:rsidRDefault="00F90BDC"/>
    <w:p w14:paraId="253800E5" w14:textId="77777777" w:rsidR="00F90BDC" w:rsidRDefault="00F90BDC">
      <w:r xmlns:w="http://schemas.openxmlformats.org/wordprocessingml/2006/main">
        <w:t xml:space="preserve">2. Isaia 55:6 - Kërkoni Zotin derisa të gjendet; luteni Atë ndërsa Ai është afër.</w:t>
      </w:r>
    </w:p>
    <w:p w14:paraId="7087246F" w14:textId="77777777" w:rsidR="00F90BDC" w:rsidRDefault="00F90BDC"/>
    <w:p w14:paraId="0B8DAEF6" w14:textId="77777777" w:rsidR="00F90BDC" w:rsidRDefault="00F90BDC">
      <w:r xmlns:w="http://schemas.openxmlformats.org/wordprocessingml/2006/main">
        <w:t xml:space="preserve">Gjoni 14:23 Jezusi u përgjigj dhe i tha: ''Nëse dikush më do, do t'i zbatojë fjalët e mia; dhe Ati im do ta dojë dhe ne do të vijmë tek ai dhe do të bëjmë banesën tek ai.</w:t>
      </w:r>
    </w:p>
    <w:p w14:paraId="557DD7ED" w14:textId="77777777" w:rsidR="00F90BDC" w:rsidRDefault="00F90BDC"/>
    <w:p w14:paraId="57D180A7" w14:textId="77777777" w:rsidR="00F90BDC" w:rsidRDefault="00F90BDC">
      <w:r xmlns:w="http://schemas.openxmlformats.org/wordprocessingml/2006/main">
        <w:t xml:space="preserve">Jezusi mëson se nëse dikush e do Atë, ata do t'u binden fjalëve të Tij dhe Atit të Tij dhe Ai do të vijë tek ata dhe do të banojë me ta.</w:t>
      </w:r>
    </w:p>
    <w:p w14:paraId="1B41738B" w14:textId="77777777" w:rsidR="00F90BDC" w:rsidRDefault="00F90BDC"/>
    <w:p w14:paraId="38FA4C0D" w14:textId="77777777" w:rsidR="00F90BDC" w:rsidRDefault="00F90BDC">
      <w:r xmlns:w="http://schemas.openxmlformats.org/wordprocessingml/2006/main">
        <w:t xml:space="preserve">1. Duaje Zotin me gjithë zemrën, shpirtin dhe forcën tënde</w:t>
      </w:r>
    </w:p>
    <w:p w14:paraId="75445D2B" w14:textId="77777777" w:rsidR="00F90BDC" w:rsidRDefault="00F90BDC"/>
    <w:p w14:paraId="5AB741A4" w14:textId="77777777" w:rsidR="00F90BDC" w:rsidRDefault="00F90BDC">
      <w:r xmlns:w="http://schemas.openxmlformats.org/wordprocessingml/2006/main">
        <w:t xml:space="preserve">2. Bindja ndaj Fjalëve të Jezusit na afron më shumë me Perëndinë</w:t>
      </w:r>
    </w:p>
    <w:p w14:paraId="435E16B5" w14:textId="77777777" w:rsidR="00F90BDC" w:rsidRDefault="00F90BDC"/>
    <w:p w14:paraId="0B99E756" w14:textId="77777777" w:rsidR="00F90BDC" w:rsidRDefault="00F90BDC">
      <w:r xmlns:w="http://schemas.openxmlformats.org/wordprocessingml/2006/main">
        <w:t xml:space="preserve">1. Ligji i Përtërirë 6:4-5 “Dëgjo, o Izrael: Zoti, Perëndia ynë, Zoti është një. Do ta duash Zotin, Perëndinë tënd, me gjithë zemër, me gjithë shpirt dhe me gjithë fuqinë tënde.</w:t>
      </w:r>
    </w:p>
    <w:p w14:paraId="2A4C8FF5" w14:textId="77777777" w:rsidR="00F90BDC" w:rsidRDefault="00F90BDC"/>
    <w:p w14:paraId="563B68F1" w14:textId="77777777" w:rsidR="00F90BDC" w:rsidRDefault="00F90BDC">
      <w:r xmlns:w="http://schemas.openxmlformats.org/wordprocessingml/2006/main">
        <w:t xml:space="preserve">2. Gjoni 15:10 “Nëse i zbatoni urdhërimet e mia, do të qëndroni në dashurinë time, ashtu si unë i mbajta urdhërimet e Atit tim dhe qëndroj në dashurinë e tij.”</w:t>
      </w:r>
    </w:p>
    <w:p w14:paraId="4035D592" w14:textId="77777777" w:rsidR="00F90BDC" w:rsidRDefault="00F90BDC"/>
    <w:p w14:paraId="6C4F0AB8" w14:textId="77777777" w:rsidR="00F90BDC" w:rsidRDefault="00F90BDC">
      <w:r xmlns:w="http://schemas.openxmlformats.org/wordprocessingml/2006/main">
        <w:t xml:space="preserve">Gjoni 14:24 Kush nuk më do mua, nuk i zbaton fjalët e mia; dhe fjala që dëgjoni nuk është imja, por e Atit që më ka dërguar.</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Dashuria e Perëndisë për ne është rezultat i bindjes sonë ndaj urdhrave të Tij.</w:t>
      </w:r>
    </w:p>
    <w:p w14:paraId="54B2B06E" w14:textId="77777777" w:rsidR="00F90BDC" w:rsidRDefault="00F90BDC"/>
    <w:p w14:paraId="66275AC7" w14:textId="77777777" w:rsidR="00F90BDC" w:rsidRDefault="00F90BDC">
      <w:r xmlns:w="http://schemas.openxmlformats.org/wordprocessingml/2006/main">
        <w:t xml:space="preserve">1: Duajeni Perëndinë duke iu bindur Urdhërimeve të Tij</w:t>
      </w:r>
    </w:p>
    <w:p w14:paraId="0ED276F0" w14:textId="77777777" w:rsidR="00F90BDC" w:rsidRDefault="00F90BDC"/>
    <w:p w14:paraId="3B298538" w14:textId="77777777" w:rsidR="00F90BDC" w:rsidRDefault="00F90BDC">
      <w:r xmlns:w="http://schemas.openxmlformats.org/wordprocessingml/2006/main">
        <w:t xml:space="preserve">2: Dashuria dhe Mëshira e Atit të treguar nëpërmjet Urdhërimeve të Tij</w:t>
      </w:r>
    </w:p>
    <w:p w14:paraId="42E87961" w14:textId="77777777" w:rsidR="00F90BDC" w:rsidRDefault="00F90BDC"/>
    <w:p w14:paraId="6B855561" w14:textId="77777777" w:rsidR="00F90BDC" w:rsidRDefault="00F90BDC">
      <w:r xmlns:w="http://schemas.openxmlformats.org/wordprocessingml/2006/main">
        <w:t xml:space="preserve">1: Ligji i Përtërirë 6:5 - Duaje Zotin, Perëndinë tënd, me gjithë zemrën tënde, me gjithë shpirtin tënd dhe me gjithë forcën tënde.</w:t>
      </w:r>
    </w:p>
    <w:p w14:paraId="75294D97" w14:textId="77777777" w:rsidR="00F90BDC" w:rsidRDefault="00F90BDC"/>
    <w:p w14:paraId="4C9294AA" w14:textId="77777777" w:rsidR="00F90BDC" w:rsidRDefault="00F90BDC">
      <w:r xmlns:w="http://schemas.openxmlformats.org/wordprocessingml/2006/main">
        <w:t xml:space="preserve">2: Jakobi 2:17 - Besimi në vetvete, nëse nuk shoqërohet me veprim, është i vdekur.</w:t>
      </w:r>
    </w:p>
    <w:p w14:paraId="2E5E0C82" w14:textId="77777777" w:rsidR="00F90BDC" w:rsidRDefault="00F90BDC"/>
    <w:p w14:paraId="6912AD64" w14:textId="77777777" w:rsidR="00F90BDC" w:rsidRDefault="00F90BDC">
      <w:r xmlns:w="http://schemas.openxmlformats.org/wordprocessingml/2006/main">
        <w:t xml:space="preserve">Gjoni 14:25 Jua kam thënë këto gjëra, duke qenë ende pranë jush.</w:t>
      </w:r>
    </w:p>
    <w:p w14:paraId="0C92D130" w14:textId="77777777" w:rsidR="00F90BDC" w:rsidRDefault="00F90BDC"/>
    <w:p w14:paraId="776FDB93" w14:textId="77777777" w:rsidR="00F90BDC" w:rsidRDefault="00F90BDC">
      <w:r xmlns:w="http://schemas.openxmlformats.org/wordprocessingml/2006/main">
        <w:t xml:space="preserve">Pjesa flet për Jezusin duke u folur dishepujve të Tij ndërsa Ai është ende i pranishëm me ta.</w:t>
      </w:r>
    </w:p>
    <w:p w14:paraId="19479F00" w14:textId="77777777" w:rsidR="00F90BDC" w:rsidRDefault="00F90BDC"/>
    <w:p w14:paraId="6BAB7B92" w14:textId="77777777" w:rsidR="00F90BDC" w:rsidRDefault="00F90BDC">
      <w:r xmlns:w="http://schemas.openxmlformats.org/wordprocessingml/2006/main">
        <w:t xml:space="preserve">1. Fuqia e Prezencës: Mësoni të mbështeteni në Praninë e Jezusit.</w:t>
      </w:r>
    </w:p>
    <w:p w14:paraId="2CB06F33" w14:textId="77777777" w:rsidR="00F90BDC" w:rsidRDefault="00F90BDC"/>
    <w:p w14:paraId="07A6C562" w14:textId="77777777" w:rsidR="00F90BDC" w:rsidRDefault="00F90BDC">
      <w:r xmlns:w="http://schemas.openxmlformats.org/wordprocessingml/2006/main">
        <w:t xml:space="preserve">2. Shfaqja: Rëndësia e të qenit të pranishëm në Ecjen tonë në Besim.</w:t>
      </w:r>
    </w:p>
    <w:p w14:paraId="23EEE984" w14:textId="77777777" w:rsidR="00F90BDC" w:rsidRDefault="00F90BDC"/>
    <w:p w14:paraId="1F81272D" w14:textId="77777777" w:rsidR="00F90BDC" w:rsidRDefault="00F90BDC">
      <w:r xmlns:w="http://schemas.openxmlformats.org/wordprocessingml/2006/main">
        <w:t xml:space="preserve">1. Isaia 41:10 - “Mos ki frikë, sepse unë jam me ty; mos u trembni, sepse unë jam Perëndia juaj; Unë do të të forcoj, do të të ndihmoj, do të të mbaj me të djathtën time të drejtë."</w:t>
      </w:r>
    </w:p>
    <w:p w14:paraId="38C8A1FF" w14:textId="77777777" w:rsidR="00F90BDC" w:rsidRDefault="00F90BDC"/>
    <w:p w14:paraId="03FB7368" w14:textId="77777777" w:rsidR="00F90BDC" w:rsidRDefault="00F90BDC">
      <w:r xmlns:w="http://schemas.openxmlformats.org/wordprocessingml/2006/main">
        <w:t xml:space="preserve">2. Mateu 28:20 - “Të mësojnë të zbatojnë gjithçka që ju kam urdhëruar. Dhe ja, unë jam me ju gjithmonë, deri në fund të botës.”</w:t>
      </w:r>
    </w:p>
    <w:p w14:paraId="6086FFFF" w14:textId="77777777" w:rsidR="00F90BDC" w:rsidRDefault="00F90BDC"/>
    <w:p w14:paraId="3617C1B7" w14:textId="77777777" w:rsidR="00F90BDC" w:rsidRDefault="00F90BDC">
      <w:r xmlns:w="http://schemas.openxmlformats.org/wordprocessingml/2006/main">
        <w:t xml:space="preserve">Gjoni 14:26 Por Ngushëlluesi, që është Fryma e Shenjtë, të cilin Ati do ta dërgojë në emrin tim, do t'ju mësojë çdo gjë dhe do t'ju kujtojë të gjitha ato që ju kam thënë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Fryma e Shenjtë do të na ndihmojë të kujtojmë dhe të mësojmë gjithçka që ka thënë Jezusi.</w:t>
      </w:r>
    </w:p>
    <w:p w14:paraId="010C9383" w14:textId="77777777" w:rsidR="00F90BDC" w:rsidRDefault="00F90BDC"/>
    <w:p w14:paraId="5A83C38F" w14:textId="77777777" w:rsidR="00F90BDC" w:rsidRDefault="00F90BDC">
      <w:r xmlns:w="http://schemas.openxmlformats.org/wordprocessingml/2006/main">
        <w:t xml:space="preserve">1: Fryma e Shenjtë: Ndihmësi dhe Mësuesi ynë</w:t>
      </w:r>
    </w:p>
    <w:p w14:paraId="0BF21CEB" w14:textId="77777777" w:rsidR="00F90BDC" w:rsidRDefault="00F90BDC"/>
    <w:p w14:paraId="624C2BC0" w14:textId="77777777" w:rsidR="00F90BDC" w:rsidRDefault="00F90BDC">
      <w:r xmlns:w="http://schemas.openxmlformats.org/wordprocessingml/2006/main">
        <w:t xml:space="preserve">2: Besimi në Udhëheqjen e Frymës së Shenjtë</w:t>
      </w:r>
    </w:p>
    <w:p w14:paraId="1F37506D" w14:textId="77777777" w:rsidR="00F90BDC" w:rsidRDefault="00F90BDC"/>
    <w:p w14:paraId="281519C0" w14:textId="77777777" w:rsidR="00F90BDC" w:rsidRDefault="00F90BDC">
      <w:r xmlns:w="http://schemas.openxmlformats.org/wordprocessingml/2006/main">
        <w:t xml:space="preserve">1: Isaia 11:2 - "Fryma e Zotit do të pushojë mbi të: Fryma e diturisë dhe e zgjuarësisë, Fryma e këshillës dhe e fuqisë, Fryma e njohurisë dhe e frikës së Zotit".</w:t>
      </w:r>
    </w:p>
    <w:p w14:paraId="4C899E69" w14:textId="77777777" w:rsidR="00F90BDC" w:rsidRDefault="00F90BDC"/>
    <w:p w14:paraId="568EFCCF" w14:textId="77777777" w:rsidR="00F90BDC" w:rsidRDefault="00F90BDC">
      <w:r xmlns:w="http://schemas.openxmlformats.org/wordprocessingml/2006/main">
        <w:t xml:space="preserve">2: Gjoni 16:7-14 - "Por në të vërtetë po ju them se është për të mirën tuaj që unë po iki. Nëse nuk shkoj unë, Avokati nuk do të vijë te ju; por nëse shkoj, do ta dërgoj. kur të vijë, ai do të tregojë se bota është në gabim për mëkatin, drejtësinë dhe gjykimin: për mëkatin, sepse njerëzit nuk besojnë në mua, për drejtësinë, sepse unë po shkoj tek Ati, ku mund të shihni jo më mua, dhe për gjykimin, sepse princi i kësaj bote është tani i dënuar. "Kam shumë më tepër për të të thënë, më shumë sesa mund të durosh tani; por kur të vijë ai, Fryma e së vërtetës, ai do t'ju udhëheqë në të vërtetën; ai nuk do të flasë nga vetja, do të thotë vetëm atë që dëgjon dhe do t'ju tregojë atë që do të vijë, do të më përlëvdojë, sepse nga unë do të marrë atë që do të bëjë të njohur. juve, gjithçka që i përket Atit është e imja; prandaj thashë se Fryma do të marrë nga unë atë që do t'jua bëjë të njohur".</w:t>
      </w:r>
    </w:p>
    <w:p w14:paraId="468562CC" w14:textId="77777777" w:rsidR="00F90BDC" w:rsidRDefault="00F90BDC"/>
    <w:p w14:paraId="062BFE89" w14:textId="77777777" w:rsidR="00F90BDC" w:rsidRDefault="00F90BDC">
      <w:r xmlns:w="http://schemas.openxmlformats.org/wordprocessingml/2006/main">
        <w:t xml:space="preserve">Gjoni 14:27 Unë po ju lë paqen, po ju jap paqen time; unë po jua jap jo siç jep bota. Zemra jote të mos shqetësohet dhe të mos ketë frikë.</w:t>
      </w:r>
    </w:p>
    <w:p w14:paraId="60D079C0" w14:textId="77777777" w:rsidR="00F90BDC" w:rsidRDefault="00F90BDC"/>
    <w:p w14:paraId="38DBAC7E" w14:textId="77777777" w:rsidR="00F90BDC" w:rsidRDefault="00F90BDC">
      <w:r xmlns:w="http://schemas.openxmlformats.org/wordprocessingml/2006/main">
        <w:t xml:space="preserve">Paqja është dhënë nga Zoti, jo nga bota.</w:t>
      </w:r>
    </w:p>
    <w:p w14:paraId="5E752D45" w14:textId="77777777" w:rsidR="00F90BDC" w:rsidRDefault="00F90BDC"/>
    <w:p w14:paraId="5056A58E" w14:textId="77777777" w:rsidR="00F90BDC" w:rsidRDefault="00F90BDC">
      <w:r xmlns:w="http://schemas.openxmlformats.org/wordprocessingml/2006/main">
        <w:t xml:space="preserve">1: Mbështetja te Zoti për paqe</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Kapërcimi i frikës dhe ankthit nëpërmjet paqes së Perëndisë</w:t>
      </w:r>
    </w:p>
    <w:p w14:paraId="4ED2C7F4" w14:textId="77777777" w:rsidR="00F90BDC" w:rsidRDefault="00F90BDC"/>
    <w:p w14:paraId="074DAC44" w14:textId="77777777" w:rsidR="00F90BDC" w:rsidRDefault="00F90BDC">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t'ju ruajë. zemrat dhe mendjet tuaja në Krishtin Jezus."</w:t>
      </w:r>
    </w:p>
    <w:p w14:paraId="49D67143" w14:textId="77777777" w:rsidR="00F90BDC" w:rsidRDefault="00F90BDC"/>
    <w:p w14:paraId="42C3F8E6" w14:textId="77777777" w:rsidR="00F90BDC" w:rsidRDefault="00F90BDC">
      <w:r xmlns:w="http://schemas.openxmlformats.org/wordprocessingml/2006/main">
        <w:t xml:space="preserve">2: Isaia 26:3 - "Ti do t'i ruash në paqe të përsosur ata që kanë mendje të palëkundur, sepse kanë besim te ti."</w:t>
      </w:r>
    </w:p>
    <w:p w14:paraId="7330560F" w14:textId="77777777" w:rsidR="00F90BDC" w:rsidRDefault="00F90BDC"/>
    <w:p w14:paraId="20627ABB" w14:textId="77777777" w:rsidR="00F90BDC" w:rsidRDefault="00F90BDC">
      <w:r xmlns:w="http://schemas.openxmlformats.org/wordprocessingml/2006/main">
        <w:t xml:space="preserve">Gjoni 14:28 Ju keni dëgjuar se si ju thashë: "Shkoj dhe kthehem te ju". Po të më donit, do të gëzoheshit, sepse thashë: Unë po shkoj tek Ati, sepse Ati im është më i madh se unë.</w:t>
      </w:r>
    </w:p>
    <w:p w14:paraId="7D0B2661" w14:textId="77777777" w:rsidR="00F90BDC" w:rsidRDefault="00F90BDC"/>
    <w:p w14:paraId="2FCC5E43" w14:textId="77777777" w:rsidR="00F90BDC" w:rsidRDefault="00F90BDC">
      <w:r xmlns:w="http://schemas.openxmlformats.org/wordprocessingml/2006/main">
        <w:t xml:space="preserve">Gjoni 14:28 është një kujtesë se dashuria e Jezusit për ne është aq e madhe saqë Ai është i gatshëm të shkojë për të qenë me Atin e Tij edhe pse Ai është më i madh se Jezusi.</w:t>
      </w:r>
    </w:p>
    <w:p w14:paraId="4E48F01A" w14:textId="77777777" w:rsidR="00F90BDC" w:rsidRDefault="00F90BDC"/>
    <w:p w14:paraId="5F300563" w14:textId="77777777" w:rsidR="00F90BDC" w:rsidRDefault="00F90BDC">
      <w:r xmlns:w="http://schemas.openxmlformats.org/wordprocessingml/2006/main">
        <w:t xml:space="preserve">1. Dashuria më e madhe: Kuptimi i thellësisë së sakrificës së Jezusit</w:t>
      </w:r>
    </w:p>
    <w:p w14:paraId="504B8F0A" w14:textId="77777777" w:rsidR="00F90BDC" w:rsidRDefault="00F90BDC"/>
    <w:p w14:paraId="7DBB57EF" w14:textId="77777777" w:rsidR="00F90BDC" w:rsidRDefault="00F90BDC">
      <w:r xmlns:w="http://schemas.openxmlformats.org/wordprocessingml/2006/main">
        <w:t xml:space="preserve">2. Dashuria e Atit: Njohja e Supremacisë së Perëndisë</w:t>
      </w:r>
    </w:p>
    <w:p w14:paraId="17295BD8" w14:textId="77777777" w:rsidR="00F90BDC" w:rsidRDefault="00F90BDC"/>
    <w:p w14:paraId="28B5363A" w14:textId="77777777" w:rsidR="00F90BDC" w:rsidRDefault="00F90BDC">
      <w:r xmlns:w="http://schemas.openxmlformats.org/wordprocessingml/2006/main">
        <w:t xml:space="preserve">1. Gjoni 15:13, "Askush nuk ka dashuri më të madhe se kjo, që njeriu të japë jetën e tij për miqtë e tij."</w:t>
      </w:r>
    </w:p>
    <w:p w14:paraId="4AEE10DB" w14:textId="77777777" w:rsidR="00F90BDC" w:rsidRDefault="00F90BDC"/>
    <w:p w14:paraId="2A098DD5" w14:textId="77777777" w:rsidR="00F90BDC" w:rsidRDefault="00F90BDC">
      <w:r xmlns:w="http://schemas.openxmlformats.org/wordprocessingml/2006/main">
        <w:t xml:space="preserve">2. Romakëve 8:31-39, "Çfarë të themi, pra për këto gjëra? Nëse Perëndia është me ne, kush mund të jetë kundër nesh?"</w:t>
      </w:r>
    </w:p>
    <w:p w14:paraId="4B92E9E9" w14:textId="77777777" w:rsidR="00F90BDC" w:rsidRDefault="00F90BDC"/>
    <w:p w14:paraId="5E247F10" w14:textId="77777777" w:rsidR="00F90BDC" w:rsidRDefault="00F90BDC">
      <w:r xmlns:w="http://schemas.openxmlformats.org/wordprocessingml/2006/main">
        <w:t xml:space="preserve">Gjoni 14:29 Dhe tani jua kam thënë para se të ndodhë, që, kur të ndodhë, të besoni.</w:t>
      </w:r>
    </w:p>
    <w:p w14:paraId="392B6679" w14:textId="77777777" w:rsidR="00F90BDC" w:rsidRDefault="00F90BDC"/>
    <w:p w14:paraId="51070BBE" w14:textId="77777777" w:rsidR="00F90BDC" w:rsidRDefault="00F90BDC">
      <w:r xmlns:w="http://schemas.openxmlformats.org/wordprocessingml/2006/main">
        <w:t xml:space="preserve">Jezusi i informon dishepujt e tij se u ka thënë atyre për gjërat që do të ndodhin, që kur të </w:t>
      </w:r>
      <w:r xmlns:w="http://schemas.openxmlformats.org/wordprocessingml/2006/main">
        <w:lastRenderedPageBreak xmlns:w="http://schemas.openxmlformats.org/wordprocessingml/2006/main"/>
      </w:r>
      <w:r xmlns:w="http://schemas.openxmlformats.org/wordprocessingml/2006/main">
        <w:t xml:space="preserve">ndodhin, ata të besojnë.</w:t>
      </w:r>
    </w:p>
    <w:p w14:paraId="165A656C" w14:textId="77777777" w:rsidR="00F90BDC" w:rsidRDefault="00F90BDC"/>
    <w:p w14:paraId="24F19B34" w14:textId="77777777" w:rsidR="00F90BDC" w:rsidRDefault="00F90BDC">
      <w:r xmlns:w="http://schemas.openxmlformats.org/wordprocessingml/2006/main">
        <w:t xml:space="preserve">1. Fuqia e profecisë së Jezusit - Eksplorimi se si janë përmbushur profecitë e Jezusit dhe se si kjo e forcon besimin tonë.</w:t>
      </w:r>
    </w:p>
    <w:p w14:paraId="63DBF1DB" w14:textId="77777777" w:rsidR="00F90BDC" w:rsidRDefault="00F90BDC"/>
    <w:p w14:paraId="07DA41D8" w14:textId="77777777" w:rsidR="00F90BDC" w:rsidRDefault="00F90BDC">
      <w:r xmlns:w="http://schemas.openxmlformats.org/wordprocessingml/2006/main">
        <w:t xml:space="preserve">2. Besoni dhe Merr - Duke treguar se si besimi në fjalët e Jezusit na afron më shumë me Të.</w:t>
      </w:r>
    </w:p>
    <w:p w14:paraId="5B1CA26E" w14:textId="77777777" w:rsidR="00F90BDC" w:rsidRDefault="00F90BDC"/>
    <w:p w14:paraId="7490412E" w14:textId="77777777" w:rsidR="00F90BDC" w:rsidRDefault="00F90BDC">
      <w:r xmlns:w="http://schemas.openxmlformats.org/wordprocessingml/2006/main">
        <w:t xml:space="preserve">1. Isaia 46:10 - Duke shpallur fundin që nga fillimi dhe që nga kohërat e lashta gjërat që nuk janë bërë ende, duke thënë: "Por këshilla ime do të qëndrojë dhe unë do të bëj të gjitha dëshirat e mia".</w:t>
      </w:r>
    </w:p>
    <w:p w14:paraId="5D217F24" w14:textId="77777777" w:rsidR="00F90BDC" w:rsidRDefault="00F90BDC"/>
    <w:p w14:paraId="6917649D" w14:textId="77777777" w:rsidR="00F90BDC" w:rsidRDefault="00F90BDC">
      <w:r xmlns:w="http://schemas.openxmlformats.org/wordprocessingml/2006/main">
        <w:t xml:space="preserve">2. Ligji i Përtërirë 18:22 - Kur një profet flet në emër të Zotit, në qoftë se kjo gjë nuk shkon dhe nuk ndodh, kjo është ajo që Zoti nuk e ka thënë, por profeti e ka thënë me mendjemadhësi. mos kini frikë prej tij.</w:t>
      </w:r>
    </w:p>
    <w:p w14:paraId="417BC163" w14:textId="77777777" w:rsidR="00F90BDC" w:rsidRDefault="00F90BDC"/>
    <w:p w14:paraId="43B6D173" w14:textId="77777777" w:rsidR="00F90BDC" w:rsidRDefault="00F90BDC">
      <w:r xmlns:w="http://schemas.openxmlformats.org/wordprocessingml/2006/main">
        <w:t xml:space="preserve">John 14:30 Tani e tutje nuk do të flas shumë me ju, sepse princi i kësaj bote po vjen dhe nuk ka asgjë në mua.</w:t>
      </w:r>
    </w:p>
    <w:p w14:paraId="578E047D" w14:textId="77777777" w:rsidR="00F90BDC" w:rsidRDefault="00F90BDC"/>
    <w:p w14:paraId="7E4F15D5" w14:textId="77777777" w:rsidR="00F90BDC" w:rsidRDefault="00F90BDC">
      <w:r xmlns:w="http://schemas.openxmlformats.org/wordprocessingml/2006/main">
        <w:t xml:space="preserve">Jezusi i paralajmëron dishepujt e tij se Princi i kësaj bote po vjen dhe se ai nuk ka fuqi mbi të.</w:t>
      </w:r>
    </w:p>
    <w:p w14:paraId="3B059832" w14:textId="77777777" w:rsidR="00F90BDC" w:rsidRDefault="00F90BDC"/>
    <w:p w14:paraId="60AC8DE7" w14:textId="77777777" w:rsidR="00F90BDC" w:rsidRDefault="00F90BDC">
      <w:r xmlns:w="http://schemas.openxmlformats.org/wordprocessingml/2006/main">
        <w:t xml:space="preserve">1. Fuqia e Princit të kësaj Bote dhe Fitorja e Jezusit mbi të</w:t>
      </w:r>
    </w:p>
    <w:p w14:paraId="56CCCBA8" w14:textId="77777777" w:rsidR="00F90BDC" w:rsidRDefault="00F90BDC"/>
    <w:p w14:paraId="09ADC5B9" w14:textId="77777777" w:rsidR="00F90BDC" w:rsidRDefault="00F90BDC">
      <w:r xmlns:w="http://schemas.openxmlformats.org/wordprocessingml/2006/main">
        <w:t xml:space="preserve">2. Forca e Jezusit për të kapërcyer tundimet e Satanait</w:t>
      </w:r>
    </w:p>
    <w:p w14:paraId="6A870DF1" w14:textId="77777777" w:rsidR="00F90BDC" w:rsidRDefault="00F90BDC"/>
    <w:p w14:paraId="5A2EB82E" w14:textId="77777777" w:rsidR="00F90BDC" w:rsidRDefault="00F90BDC">
      <w:r xmlns:w="http://schemas.openxmlformats.org/wordprocessingml/2006/main">
        <w:t xml:space="preserve">1. Romakëve 8:37-39 - Jo, në të gjitha këto gjëra ne jemi më shumë se fitimtarë nëpërmjet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 Jezus, Zoti ynë.</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Gjonit 4:4 - Fëmijë, ju jeni nga Perëndia dhe i keni mundur, sepse ai që është në ju është më i madh se ai që është në botë.</w:t>
      </w:r>
    </w:p>
    <w:p w14:paraId="7C5162A3" w14:textId="77777777" w:rsidR="00F90BDC" w:rsidRDefault="00F90BDC"/>
    <w:p w14:paraId="59420AB6" w14:textId="77777777" w:rsidR="00F90BDC" w:rsidRDefault="00F90BDC">
      <w:r xmlns:w="http://schemas.openxmlformats.org/wordprocessingml/2006/main">
        <w:t xml:space="preserve">Gjoni 14:31 Por që bota ta dijë se unë e dua Atin; dhe ashtu siç më ka urdhëruar Ati, edhe unë bëj. Çohu, le të shkojmë që këtej.</w:t>
      </w:r>
    </w:p>
    <w:p w14:paraId="55A1DFED" w14:textId="77777777" w:rsidR="00F90BDC" w:rsidRDefault="00F90BDC"/>
    <w:p w14:paraId="3E1871F2" w14:textId="77777777" w:rsidR="00F90BDC" w:rsidRDefault="00F90BDC">
      <w:r xmlns:w="http://schemas.openxmlformats.org/wordprocessingml/2006/main">
        <w:t xml:space="preserve">Jezusi po u thotë dishepujve të tij të ngrihen dhe të largohen, duke theksuar se ai po i bindet urdhërimit të Atit si një demonstrim të dashurisë së tij për të.</w:t>
      </w:r>
    </w:p>
    <w:p w14:paraId="4AD82B81" w14:textId="77777777" w:rsidR="00F90BDC" w:rsidRDefault="00F90BDC"/>
    <w:p w14:paraId="6209BE7D" w14:textId="77777777" w:rsidR="00F90BDC" w:rsidRDefault="00F90BDC">
      <w:r xmlns:w="http://schemas.openxmlformats.org/wordprocessingml/2006/main">
        <w:t xml:space="preserve">1. Bindja e Jezusit: Një model për jetën tonë</w:t>
      </w:r>
    </w:p>
    <w:p w14:paraId="2ADDBE51" w14:textId="77777777" w:rsidR="00F90BDC" w:rsidRDefault="00F90BDC"/>
    <w:p w14:paraId="17DAFB66" w14:textId="77777777" w:rsidR="00F90BDC" w:rsidRDefault="00F90BDC">
      <w:r xmlns:w="http://schemas.openxmlformats.org/wordprocessingml/2006/main">
        <w:t xml:space="preserve">2. Dashuria për Atin: Urdhërimi më i madh</w:t>
      </w:r>
    </w:p>
    <w:p w14:paraId="46EB46F4" w14:textId="77777777" w:rsidR="00F90BDC" w:rsidRDefault="00F90BDC"/>
    <w:p w14:paraId="4B0DE2BF" w14:textId="77777777" w:rsidR="00F90BDC" w:rsidRDefault="00F90BDC">
      <w:r xmlns:w="http://schemas.openxmlformats.org/wordprocessingml/2006/main">
        <w:t xml:space="preserve">1. Romakëve 12:2 - Mos u përshtatni me modelin e kësaj bote, por transformohuni me ripërtëritjen e mendjes suaj.</w:t>
      </w:r>
    </w:p>
    <w:p w14:paraId="6EC086A3" w14:textId="77777777" w:rsidR="00F90BDC" w:rsidRDefault="00F90BDC"/>
    <w:p w14:paraId="6AF9FF77" w14:textId="77777777" w:rsidR="00F90BDC" w:rsidRDefault="00F90BDC">
      <w:r xmlns:w="http://schemas.openxmlformats.org/wordprocessingml/2006/main">
        <w:t xml:space="preserve">2. 1 Gjonit 5:3 - Sepse kjo është dashuria e Perëndisë, që ne të zbatojmë urdhërimet e tij.</w:t>
      </w:r>
    </w:p>
    <w:p w14:paraId="13CA79EF" w14:textId="77777777" w:rsidR="00F90BDC" w:rsidRDefault="00F90BDC"/>
    <w:p w14:paraId="4ED0E254" w14:textId="77777777" w:rsidR="00F90BDC" w:rsidRDefault="00F90BDC">
      <w:r xmlns:w="http://schemas.openxmlformats.org/wordprocessingml/2006/main">
        <w:t xml:space="preserve">Gjoni 15 përmban mësimet e Jezusit për hardhinë dhe degët, urdhërimin e Tij për ta dashur njëri-tjetrin dhe një paralajmërim për urrejtjen e botës.</w:t>
      </w:r>
    </w:p>
    <w:p w14:paraId="3E87A2A2" w14:textId="77777777" w:rsidR="00F90BDC" w:rsidRDefault="00F90BDC"/>
    <w:p w14:paraId="7476ECD3" w14:textId="77777777" w:rsidR="00F90BDC" w:rsidRDefault="00F90BDC">
      <w:r xmlns:w="http://schemas.openxmlformats.org/wordprocessingml/2006/main">
        <w:t xml:space="preserve">Paragrafi 1: Kapitulli fillon me Jezusin që e përshkruan veten si hardhia e vërtetë dhe Ati i Tij si kopshtar. Ai shpjegon se çdo degë në Të që nuk jep fryt pritet, ndërsa çdo degë që jep fryt krasitet që të jetë edhe më e frytshme. Ai i nxit dishepujt e tij që të qëndrojnë në Të, pasi degët nuk mund të japin fryt vetvetiu, por duhet të qëndrojnë në hardhi, po ashtu ato nuk mund të japin fryt nëse nuk qëndrojnë në Të, sepse veç tij ata nuk mund të bëjnë asgjë nëse dikush nuk qëndron në të si degë e hedhur tutje. degë të tilla të marra të hedhura në zjarr të djegura nëse mbeten në të fjalët mund të pyesin çfarëdo dëshirë do të bëhet duke përlëvduar Atin duke dhënë shumë fryt duke treguar dishepujt (Gjoni 15:1-8).</w:t>
      </w:r>
    </w:p>
    <w:p w14:paraId="116861E7" w14:textId="77777777" w:rsidR="00F90BDC" w:rsidRDefault="00F90BDC"/>
    <w:p w14:paraId="6C808925" w14:textId="77777777" w:rsidR="00F90BDC" w:rsidRDefault="00F90BDC">
      <w:r xmlns:w="http://schemas.openxmlformats.org/wordprocessingml/2006/main">
        <w:t xml:space="preserve">Paragrafi 2: Pas kësaj metafore, Jezusi i urdhëron ata të vazhdojnë në dashurinë e Tij, ashtu siç Ai ka mbajtur urdhërimet e Atit të Tij, mbetet në dashurinë e Tij. Ai u thotë atyre këto gjëra që gëzimi i Tij të jetë i plotë në ta dhe gëzimi i tyre të jetë i plotë. Pastaj u jep atyre një urdhërim të ri: "Duajeni njëri-tjetrin siç ju kam dashur unë juve, dashuri më të madhe që askush nuk ka se kjo të japë jetën për miqtë". Ai i quan ata miq në vend të shërbëtorëve, sepse shërbëtori nuk e di punën e zotërisë së tij, por ai ka bërë të ditur gjithçka që dëgjohet nga Ati i tij i zgjedhur nga bota e caktuar, shkoni të jepni fryt që zgjat, kështu që çfarëdo që të kërkoni emrin e babait, jepni përsëri urdhërimin 'Ky është urdhri im ta duam njëri-tjetrin .' (Gjoni 15:9-17).</w:t>
      </w:r>
    </w:p>
    <w:p w14:paraId="1A1A536B" w14:textId="77777777" w:rsidR="00F90BDC" w:rsidRDefault="00F90BDC"/>
    <w:p w14:paraId="7EFEF6D3" w14:textId="77777777" w:rsidR="00F90BDC" w:rsidRDefault="00F90BDC">
      <w:r xmlns:w="http://schemas.openxmlformats.org/wordprocessingml/2006/main">
        <w:t xml:space="preserve">Paragrafi 3: Më pas ai i paralajmëron ata për urrejtjen e botës duke thënë nëse bota urren kujto urreu më parë nëse i përkisnin bota do të donte të vetët, por sepse nuk bëjnë pjesë janë zgjedhur nga bota arsyeja që urren mos ki shërbëtor më të madh se zotëria nëse përndiqen gjithashtu përndjek gjithashtu mbaj Fjala e mbajtur timen do ta trajtojne keshtu per shkak te emrit nuk e njohin njeri qe me ka derguar po te mos kishte ardhur foli ska mekat tani pa justifikim mekat kush me urren e urren mire babin tim po te mos kishte bere nder vepra qe nuk ka bere do te bente fajtor tani shihet urrente të dy baba duke përmbushur fjalën e ligjit të shkruar 'Më urrenin pa arsye.' Kur vjen Avokati që do të dërgojë nga Ati Fryma e vërtetë del nga Ati vjen dëshmoni kur të vijë dëshmoni mirë sepse ishte me fillimin e kapitullit që përfundon (Gjoni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John 15:1 Unë jam hardhia e vërtetë dhe Ati im është vreshtari.</w:t>
      </w:r>
    </w:p>
    <w:p w14:paraId="636C4914" w14:textId="77777777" w:rsidR="00F90BDC" w:rsidRDefault="00F90BDC"/>
    <w:p w14:paraId="4C3C5E7B" w14:textId="77777777" w:rsidR="00F90BDC" w:rsidRDefault="00F90BDC">
      <w:r xmlns:w="http://schemas.openxmlformats.org/wordprocessingml/2006/main">
        <w:t xml:space="preserve">Pasazhi ka të bëjë me Jezusin që është hardhia e vërtetë dhe Perëndia është vreshtari.</w:t>
      </w:r>
    </w:p>
    <w:p w14:paraId="430162D5" w14:textId="77777777" w:rsidR="00F90BDC" w:rsidRDefault="00F90BDC"/>
    <w:p w14:paraId="27397087" w14:textId="77777777" w:rsidR="00F90BDC" w:rsidRDefault="00F90BDC">
      <w:r xmlns:w="http://schemas.openxmlformats.org/wordprocessingml/2006/main">
        <w:t xml:space="preserve">1. Perëndia është kopshtari që kujdeset për ne - Gjoni 15:1</w:t>
      </w:r>
    </w:p>
    <w:p w14:paraId="619EBB24" w14:textId="77777777" w:rsidR="00F90BDC" w:rsidRDefault="00F90BDC"/>
    <w:p w14:paraId="217E3497" w14:textId="77777777" w:rsidR="00F90BDC" w:rsidRDefault="00F90BDC">
      <w:r xmlns:w="http://schemas.openxmlformats.org/wordprocessingml/2006/main">
        <w:t xml:space="preserve">2. Hardhia e Jezusit: Burimi ynë i jetës - Gjoni 15:1</w:t>
      </w:r>
    </w:p>
    <w:p w14:paraId="01B43689" w14:textId="77777777" w:rsidR="00F90BDC" w:rsidRDefault="00F90BDC"/>
    <w:p w14:paraId="799CE9A7" w14:textId="77777777" w:rsidR="00F90BDC" w:rsidRDefault="00F90BDC">
      <w:r xmlns:w="http://schemas.openxmlformats.org/wordprocessingml/2006/main">
        <w:t xml:space="preserve">1. Isaia 5:1-7 - Perëndia është vreshtari që kujdeset për vreshtin e tij</w:t>
      </w:r>
    </w:p>
    <w:p w14:paraId="13BC9B3E" w14:textId="77777777" w:rsidR="00F90BDC" w:rsidRDefault="00F90BDC"/>
    <w:p w14:paraId="459C4F66" w14:textId="77777777" w:rsidR="00F90BDC" w:rsidRDefault="00F90BDC">
      <w:r xmlns:w="http://schemas.openxmlformats.org/wordprocessingml/2006/main">
        <w:t xml:space="preserve">2. Psalmi 80:8-19 - Perëndia si Bariu që kujdeset për kopenë e tij</w:t>
      </w:r>
    </w:p>
    <w:p w14:paraId="189EC689" w14:textId="77777777" w:rsidR="00F90BDC" w:rsidRDefault="00F90BDC"/>
    <w:p w14:paraId="1E333E61" w14:textId="77777777" w:rsidR="00F90BDC" w:rsidRDefault="00F90BDC">
      <w:r xmlns:w="http://schemas.openxmlformats.org/wordprocessingml/2006/main">
        <w:t xml:space="preserve">John 15:2 Çdo shermend që nuk jep fryt në mua, ai e heq; dhe çdo shermend që jep fryt, ai e pastron që të japë edhe më shumë fryt.</w:t>
      </w:r>
    </w:p>
    <w:p w14:paraId="2EECC317" w14:textId="77777777" w:rsidR="00F90BDC" w:rsidRDefault="00F90BDC"/>
    <w:p w14:paraId="4C051781" w14:textId="77777777" w:rsidR="00F90BDC" w:rsidRDefault="00F90BDC">
      <w:r xmlns:w="http://schemas.openxmlformats.org/wordprocessingml/2006/main">
        <w:t xml:space="preserve">Perëndia na krasit për të na bërë të prodhojmë më shumë fruta.</w:t>
      </w:r>
    </w:p>
    <w:p w14:paraId="7A639B02" w14:textId="77777777" w:rsidR="00F90BDC" w:rsidRDefault="00F90BDC"/>
    <w:p w14:paraId="5A3E9230" w14:textId="77777777" w:rsidR="00F90BDC" w:rsidRDefault="00F90BDC">
      <w:r xmlns:w="http://schemas.openxmlformats.org/wordprocessingml/2006/main">
        <w:t xml:space="preserve">1: Jezusi është hardhia, ne jemi degët - Gjoni 15:2</w:t>
      </w:r>
    </w:p>
    <w:p w14:paraId="2D7B1C06" w14:textId="77777777" w:rsidR="00F90BDC" w:rsidRDefault="00F90BDC"/>
    <w:p w14:paraId="66EECAD3" w14:textId="77777777" w:rsidR="00F90BDC" w:rsidRDefault="00F90BDC">
      <w:r xmlns:w="http://schemas.openxmlformats.org/wordprocessingml/2006/main">
        <w:t xml:space="preserve">2: Shkarkimi i pafrytësisë - Gjoni 15:2</w:t>
      </w:r>
    </w:p>
    <w:p w14:paraId="71E7E6C7" w14:textId="77777777" w:rsidR="00F90BDC" w:rsidRDefault="00F90BDC"/>
    <w:p w14:paraId="688D503C" w14:textId="77777777" w:rsidR="00F90BDC" w:rsidRDefault="00F90BDC">
      <w:r xmlns:w="http://schemas.openxmlformats.org/wordprocessingml/2006/main">
        <w:t xml:space="preserve">1: Galatasve 5:22-23 - Por fryti i Frymës është dashuria, gëzimi, paqja, durimi, butësia, mirësia, besimi, butësia, maturia; kundër tyre nuk ka ligj.</w:t>
      </w:r>
    </w:p>
    <w:p w14:paraId="104BF606" w14:textId="77777777" w:rsidR="00F90BDC" w:rsidRDefault="00F90BDC"/>
    <w:p w14:paraId="4D2A110E" w14:textId="77777777" w:rsidR="00F90BDC" w:rsidRDefault="00F90BDC">
      <w:r xmlns:w="http://schemas.openxmlformats.org/wordprocessingml/2006/main">
        <w:t xml:space="preserve">2: Romakëve 8:28 - Dhe ne e dimë se të gjitha gjërat bashkëveprojnë për të mirë për ata që e duan Perëndinë, për ata që janë të thirrur sipas qëllimit të tij.</w:t>
      </w:r>
    </w:p>
    <w:p w14:paraId="61DD2DDC" w14:textId="77777777" w:rsidR="00F90BDC" w:rsidRDefault="00F90BDC"/>
    <w:p w14:paraId="7D3540B6" w14:textId="77777777" w:rsidR="00F90BDC" w:rsidRDefault="00F90BDC">
      <w:r xmlns:w="http://schemas.openxmlformats.org/wordprocessingml/2006/main">
        <w:t xml:space="preserve">John 15:3 Tani ju jeni të pastër për fjalën që ju thashë.</w:t>
      </w:r>
    </w:p>
    <w:p w14:paraId="7F00869E" w14:textId="77777777" w:rsidR="00F90BDC" w:rsidRDefault="00F90BDC"/>
    <w:p w14:paraId="52394905" w14:textId="77777777" w:rsidR="00F90BDC" w:rsidRDefault="00F90BDC">
      <w:r xmlns:w="http://schemas.openxmlformats.org/wordprocessingml/2006/main">
        <w:t xml:space="preserve">Ky pasazh flet për fuqinë pastruese të fjalës së Perëndisë.</w:t>
      </w:r>
    </w:p>
    <w:p w14:paraId="7AB314C3" w14:textId="77777777" w:rsidR="00F90BDC" w:rsidRDefault="00F90BDC"/>
    <w:p w14:paraId="433075C6" w14:textId="77777777" w:rsidR="00F90BDC" w:rsidRDefault="00F90BDC">
      <w:r xmlns:w="http://schemas.openxmlformats.org/wordprocessingml/2006/main">
        <w:t xml:space="preserve">1. Fuqia Pastruese e Fjalës së Perëndisë</w:t>
      </w:r>
    </w:p>
    <w:p w14:paraId="35230D5D" w14:textId="77777777" w:rsidR="00F90BDC" w:rsidRDefault="00F90BDC"/>
    <w:p w14:paraId="1CC479DC" w14:textId="77777777" w:rsidR="00F90BDC" w:rsidRDefault="00F90BDC">
      <w:r xmlns:w="http://schemas.openxmlformats.org/wordprocessingml/2006/main">
        <w:t xml:space="preserve">2. Si të marrim një pastrim nga Perëndia</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Efesianëve 5:26 - "që të mund ta shenjtërojë dhe ta pastrojë me larjen e ujit me anë të fjalës"</w:t>
      </w:r>
    </w:p>
    <w:p w14:paraId="14102101" w14:textId="77777777" w:rsidR="00F90BDC" w:rsidRDefault="00F90BDC"/>
    <w:p w14:paraId="49CEE526" w14:textId="77777777" w:rsidR="00F90BDC" w:rsidRDefault="00F90BDC">
      <w:r xmlns:w="http://schemas.openxmlformats.org/wordprocessingml/2006/main">
        <w:t xml:space="preserve">2. Psalmi 119:9 - "Me çfarë mund të pastrojë një i ri rrugën e tij? duke i vënë veshin sipas fjalës sate."</w:t>
      </w:r>
    </w:p>
    <w:p w14:paraId="2139CF14" w14:textId="77777777" w:rsidR="00F90BDC" w:rsidRDefault="00F90BDC"/>
    <w:p w14:paraId="41C9F7CD" w14:textId="77777777" w:rsidR="00F90BDC" w:rsidRDefault="00F90BDC">
      <w:r xmlns:w="http://schemas.openxmlformats.org/wordprocessingml/2006/main">
        <w:t xml:space="preserve">Gjoni 15:4 Qëndroni në mua dhe unë në ju. Ashtu si dega nuk mund të japë fryt nga vetja, nëse nuk qëndron në hardhi; nuk mundeni më, nëse nuk qëndroni në mua.</w:t>
      </w:r>
    </w:p>
    <w:p w14:paraId="7C343C86" w14:textId="77777777" w:rsidR="00F90BDC" w:rsidRDefault="00F90BDC"/>
    <w:p w14:paraId="7B02E4B3" w14:textId="77777777" w:rsidR="00F90BDC" w:rsidRDefault="00F90BDC">
      <w:r xmlns:w="http://schemas.openxmlformats.org/wordprocessingml/2006/main">
        <w:t xml:space="preserve">Qëndrimi në Jezusin është thelbësor për të dhënë fryt.</w:t>
      </w:r>
    </w:p>
    <w:p w14:paraId="390CA954" w14:textId="77777777" w:rsidR="00F90BDC" w:rsidRDefault="00F90BDC"/>
    <w:p w14:paraId="35C8D08F" w14:textId="77777777" w:rsidR="00F90BDC" w:rsidRDefault="00F90BDC">
      <w:r xmlns:w="http://schemas.openxmlformats.org/wordprocessingml/2006/main">
        <w:t xml:space="preserve">1. Qëndroni në Krishtin për frytshmëri të bollshme</w:t>
      </w:r>
    </w:p>
    <w:p w14:paraId="73F5DE01" w14:textId="77777777" w:rsidR="00F90BDC" w:rsidRDefault="00F90BDC"/>
    <w:p w14:paraId="3A52C752" w14:textId="77777777" w:rsidR="00F90BDC" w:rsidRDefault="00F90BDC">
      <w:r xmlns:w="http://schemas.openxmlformats.org/wordprocessingml/2006/main">
        <w:t xml:space="preserve">2. Mbështetja te Jezusi për Përmbushje</w:t>
      </w:r>
    </w:p>
    <w:p w14:paraId="14B5717A" w14:textId="77777777" w:rsidR="00F90BDC" w:rsidRDefault="00F90BDC"/>
    <w:p w14:paraId="0FCF2340" w14:textId="77777777" w:rsidR="00F90BDC" w:rsidRDefault="00F90BDC">
      <w:r xmlns:w="http://schemas.openxmlformats.org/wordprocessingml/2006/main">
        <w:t xml:space="preserve">1. Kolosianëve 2:6-7 - "Pra, ashtu siç e pranuat Krishtin Jezus si Zot, vazhdoni të jetoni jetën tuaj në të, të rrënjosura dhe të ndërtuara në të, të forcuar në besim siç u mësuan dhe të mbushur me mirënjohje. ."</w:t>
      </w:r>
    </w:p>
    <w:p w14:paraId="1887FE22" w14:textId="77777777" w:rsidR="00F90BDC" w:rsidRDefault="00F90BDC"/>
    <w:p w14:paraId="342D1473" w14:textId="77777777" w:rsidR="00F90BDC" w:rsidRDefault="00F90BDC">
      <w:r xmlns:w="http://schemas.openxmlformats.org/wordprocessingml/2006/main">
        <w:t xml:space="preserve">2. Galatasve 5:22-23 - "Por fryti i Frymës është dashuria, gëzimi, paqja, durimi, mirësia, mirësia, besnikëria, butësia dhe vetëkontrolli. Kundër gjërave të tilla nuk ka ligj."</w:t>
      </w:r>
    </w:p>
    <w:p w14:paraId="40765F29" w14:textId="77777777" w:rsidR="00F90BDC" w:rsidRDefault="00F90BDC"/>
    <w:p w14:paraId="182D8A81" w14:textId="77777777" w:rsidR="00F90BDC" w:rsidRDefault="00F90BDC">
      <w:r xmlns:w="http://schemas.openxmlformats.org/wordprocessingml/2006/main">
        <w:t xml:space="preserve">John 15:5 Unë jam hardhia, ju jeni shermendet; ai që qëndron në mua dhe unë në të, jep shumë fryt, sepse pa mua nuk mund të bëni asgjë.</w:t>
      </w:r>
    </w:p>
    <w:p w14:paraId="26272BD7" w14:textId="77777777" w:rsidR="00F90BDC" w:rsidRDefault="00F90BDC"/>
    <w:p w14:paraId="47C99AB1" w14:textId="77777777" w:rsidR="00F90BDC" w:rsidRDefault="00F90BDC">
      <w:r xmlns:w="http://schemas.openxmlformats.org/wordprocessingml/2006/main">
        <w:t xml:space="preserve">Ky fragment është një kujtesë se jeta jonë pa Perëndinë është e pafrytshme dhe ne nuk mund të bëjmë asgjë pa Të.</w:t>
      </w:r>
    </w:p>
    <w:p w14:paraId="1C404C00" w14:textId="77777777" w:rsidR="00F90BDC" w:rsidRDefault="00F90BDC"/>
    <w:p w14:paraId="69B04B5A" w14:textId="77777777" w:rsidR="00F90BDC" w:rsidRDefault="00F90BDC">
      <w:r xmlns:w="http://schemas.openxmlformats.org/wordprocessingml/2006/main">
        <w:t xml:space="preserve">1. "Qëndroni në Krishtin: korrni përfitimet e qëndrimit në Të"</w:t>
      </w:r>
    </w:p>
    <w:p w14:paraId="2B47B41B" w14:textId="77777777" w:rsidR="00F90BDC" w:rsidRDefault="00F90BDC"/>
    <w:p w14:paraId="78D545AC" w14:textId="77777777" w:rsidR="00F90BDC" w:rsidRDefault="00F90BDC">
      <w:r xmlns:w="http://schemas.openxmlformats.org/wordprocessingml/2006/main">
        <w:t xml:space="preserve">2. "Fuqia e të qëndruarit: Kultivimi i një jete të frytshme"</w:t>
      </w:r>
    </w:p>
    <w:p w14:paraId="28DEDDD5" w14:textId="77777777" w:rsidR="00F90BDC" w:rsidRDefault="00F90BDC"/>
    <w:p w14:paraId="08F10215" w14:textId="77777777" w:rsidR="00F90BDC" w:rsidRDefault="00F90BDC">
      <w:r xmlns:w="http://schemas.openxmlformats.org/wordprocessingml/2006/main">
        <w:t xml:space="preserve">1. Romakëve 8:28-30 - Dhe ne e dimë se të gjitha gjërat bashkëveprojnë për të mirë për ata që e duan Perëndinë, për ata që janë të thirrur sipas qëllimit të tij. Për ata që i njihte që më parë, ai gjithashtu i paracaktoi që të ishin të ngjashëm me shëmbëlltyrën e Birit të tij, që të ishte i parëlinduri midis shumë vëllezërve. Dhe ata që i paracaktoi, i thirri edhe ata; dhe ata që i thirri, edhe i shfajësoi; dhe ata që i shfajësoi, i përlëvdoi edhe ata.</w:t>
      </w:r>
    </w:p>
    <w:p w14:paraId="20E9A0F8" w14:textId="77777777" w:rsidR="00F90BDC" w:rsidRDefault="00F90BDC"/>
    <w:p w14:paraId="3DD10C8E" w14:textId="77777777" w:rsidR="00F90BDC" w:rsidRDefault="00F90BDC">
      <w:r xmlns:w="http://schemas.openxmlformats.org/wordprocessingml/2006/main">
        <w:t xml:space="preserve">2. Kolosianëve 1:27-29 - Të cilëve Perëndia do t'u bënte të njohur se çfarë është pasuria e lavdisë së këtij misteri midis johebrenjve; që është Krishti në ju, shpresa e lavdisë, të cilin ne e predikojmë, duke paralajmëruar çdo njeri dhe duke e mësuar çdo njeri me çdo dituri; që ne ta paraqesim çdo njeri të përsosur në Krishtin Jezus; për të cilën punoj edhe unë, duke u përpjekur sipas veprës së tij, që vepron në mua fuqimisht.</w:t>
      </w:r>
    </w:p>
    <w:p w14:paraId="17DB81D9" w14:textId="77777777" w:rsidR="00F90BDC" w:rsidRDefault="00F90BDC"/>
    <w:p w14:paraId="5B1128A3" w14:textId="77777777" w:rsidR="00F90BDC" w:rsidRDefault="00F90BDC">
      <w:r xmlns:w="http://schemas.openxmlformats.org/wordprocessingml/2006/main">
        <w:t xml:space="preserve">John 15:6 Në qoftë se dikush nuk qëndron në mua, ai hidhet jashtë si shermend dhe thahet; dhe njerëzit i mbledhin, i hedhin në zjarr dhe digjen.</w:t>
      </w:r>
    </w:p>
    <w:p w14:paraId="3C50E801" w14:textId="77777777" w:rsidR="00F90BDC" w:rsidRDefault="00F90BDC"/>
    <w:p w14:paraId="06E152B2" w14:textId="77777777" w:rsidR="00F90BDC" w:rsidRDefault="00F90BDC">
      <w:r xmlns:w="http://schemas.openxmlformats.org/wordprocessingml/2006/main">
        <w:t xml:space="preserve">Gjoni 15:6 mëson se ata që nuk qëndrojnë në Jezusin do të hidhen tutje dhe do të shkatërrohen.</w:t>
      </w:r>
    </w:p>
    <w:p w14:paraId="0D2E3276" w14:textId="77777777" w:rsidR="00F90BDC" w:rsidRDefault="00F90BDC"/>
    <w:p w14:paraId="40528A65" w14:textId="77777777" w:rsidR="00F90BDC" w:rsidRDefault="00F90BDC">
      <w:r xmlns:w="http://schemas.openxmlformats.org/wordprocessingml/2006/main">
        <w:t xml:space="preserve">1: Qëndroni në Jezusin për t'u shpëtuar.</w:t>
      </w:r>
    </w:p>
    <w:p w14:paraId="39942101" w14:textId="77777777" w:rsidR="00F90BDC" w:rsidRDefault="00F90BDC"/>
    <w:p w14:paraId="02C2F4D0" w14:textId="77777777" w:rsidR="00F90BDC" w:rsidRDefault="00F90BDC">
      <w:r xmlns:w="http://schemas.openxmlformats.org/wordprocessingml/2006/main">
        <w:t xml:space="preserve">2: Qëndroni në Krishtin për t'u mbrojtur.</w:t>
      </w:r>
    </w:p>
    <w:p w14:paraId="0C36940D" w14:textId="77777777" w:rsidR="00F90BDC" w:rsidRDefault="00F90BDC"/>
    <w:p w14:paraId="24DA6AF4" w14:textId="77777777" w:rsidR="00F90BDC" w:rsidRDefault="00F90BDC">
      <w:r xmlns:w="http://schemas.openxmlformats.org/wordprocessingml/2006/main">
        <w:t xml:space="preserve">1: 1 Gjonit 4:16 - Dhe ne njohëm dhe besuam dashurinë që Perëndia ka për ne. Zoti eshte dashuri; dhe ai që banon në dashuri qëndron në Perëndinë dhe Perëndia në të.</w:t>
      </w:r>
    </w:p>
    <w:p w14:paraId="6A45CDE6" w14:textId="77777777" w:rsidR="00F90BDC" w:rsidRDefault="00F90BDC"/>
    <w:p w14:paraId="12F8D526" w14:textId="77777777" w:rsidR="00F90BDC" w:rsidRDefault="00F90BDC">
      <w:r xmlns:w="http://schemas.openxmlformats.org/wordprocessingml/2006/main">
        <w:t xml:space="preserve">2: Mateu 11:28-30 - Ejani tek unë, ju të gjithë të munduar dhe të rënduar, dhe unë do t'ju jap çlodhje. Merrni mbi vete zgjedhën time dhe mësoni nga unë; sepse unë jam zemërbutë dhe i përulur nga zemra dhe ju do të gjeni prehje për shpirtrat tuaj. Sepse zgjedha ime është e lehtë dhe barra ime është e lehtë.</w:t>
      </w:r>
    </w:p>
    <w:p w14:paraId="6F15D3D7" w14:textId="77777777" w:rsidR="00F90BDC" w:rsidRDefault="00F90BDC"/>
    <w:p w14:paraId="336CD26C" w14:textId="77777777" w:rsidR="00F90BDC" w:rsidRDefault="00F90BDC">
      <w:r xmlns:w="http://schemas.openxmlformats.org/wordprocessingml/2006/main">
        <w:t xml:space="preserve">Gjoni 15:7 Nëse qëndroni në mua dhe fjalët e mia qëndrojnë në ju, do të kërkoni çfarë të doni dhe do t'ju bëhet.</w:t>
      </w:r>
    </w:p>
    <w:p w14:paraId="70D141B0" w14:textId="77777777" w:rsidR="00F90BDC" w:rsidRDefault="00F90BDC"/>
    <w:p w14:paraId="26D1EF94" w14:textId="77777777" w:rsidR="00F90BDC" w:rsidRDefault="00F90BDC">
      <w:r xmlns:w="http://schemas.openxmlformats.org/wordprocessingml/2006/main">
        <w:t xml:space="preserve">Qëndrimi në Krishtin dhe lejimi i fjalëve të Tij të qëndrojnë në ne do të rezultojë që lutjet tona të marrin përgjigje.</w:t>
      </w:r>
    </w:p>
    <w:p w14:paraId="5EE0D74E" w14:textId="77777777" w:rsidR="00F90BDC" w:rsidRDefault="00F90BDC"/>
    <w:p w14:paraId="72B0C3AB" w14:textId="77777777" w:rsidR="00F90BDC" w:rsidRDefault="00F90BDC">
      <w:r xmlns:w="http://schemas.openxmlformats.org/wordprocessingml/2006/main">
        <w:t xml:space="preserve">1: Qëndrimi në Krishtin është çelësi i lutjeve të përgjigjura</w:t>
      </w:r>
    </w:p>
    <w:p w14:paraId="024F6C63" w14:textId="77777777" w:rsidR="00F90BDC" w:rsidRDefault="00F90BDC"/>
    <w:p w14:paraId="3BFDCFC8" w14:textId="77777777" w:rsidR="00F90BDC" w:rsidRDefault="00F90BDC">
      <w:r xmlns:w="http://schemas.openxmlformats.org/wordprocessingml/2006/main">
        <w:t xml:space="preserve">2: Lërini Fjalët e Perëndisë të drejtojnë lutjet tuaja</w:t>
      </w:r>
    </w:p>
    <w:p w14:paraId="1318FFE2" w14:textId="77777777" w:rsidR="00F90BDC" w:rsidRDefault="00F90BDC"/>
    <w:p w14:paraId="411D2B83" w14:textId="77777777" w:rsidR="00F90BDC" w:rsidRDefault="00F90BDC">
      <w:r xmlns:w="http://schemas.openxmlformats.org/wordprocessingml/2006/main">
        <w:t xml:space="preserve">1: Jakobi 4:2-3 “Nuk keni sepse nuk kërkoni. Ju kërkoni dhe nuk merrni, sepse kërkoni gabimisht, për ta shpenzuar për pasionet tuaja.”</w:t>
      </w:r>
    </w:p>
    <w:p w14:paraId="171B1317" w14:textId="77777777" w:rsidR="00F90BDC" w:rsidRDefault="00F90BDC"/>
    <w:p w14:paraId="04B80C50" w14:textId="77777777" w:rsidR="00F90BDC" w:rsidRDefault="00F90BDC">
      <w:r xmlns:w="http://schemas.openxmlformats.org/wordprocessingml/2006/main">
        <w:t xml:space="preserve">2: Mateu 6:7-8 “Dhe kur të luteni, mos grumbulloni fraza boshe siç bëjnë johebrenjtë, sepse ata mendojnë se do të dëgjohen për fjalët e tyre të shumta. Mos u bëni si ata, sepse Ati juaj e di se për çfarë keni nevojë, para se t'i kërkoni."</w:t>
      </w:r>
    </w:p>
    <w:p w14:paraId="23BCF9F5" w14:textId="77777777" w:rsidR="00F90BDC" w:rsidRDefault="00F90BDC"/>
    <w:p w14:paraId="23CDFBE1" w14:textId="77777777" w:rsidR="00F90BDC" w:rsidRDefault="00F90BDC">
      <w:r xmlns:w="http://schemas.openxmlformats.org/wordprocessingml/2006/main">
        <w:t xml:space="preserve">John 15:8 Këtu është përlëvduar Ati im, që të jepni shumë fryt; kështu do të jeni dishepujt e mi.</w:t>
      </w:r>
    </w:p>
    <w:p w14:paraId="3044B258" w14:textId="77777777" w:rsidR="00F90BDC" w:rsidRDefault="00F90BDC"/>
    <w:p w14:paraId="567A9802" w14:textId="77777777" w:rsidR="00F90BDC" w:rsidRDefault="00F90BDC">
      <w:r xmlns:w="http://schemas.openxmlformats.org/wordprocessingml/2006/main">
        <w:t xml:space="preserve">Jezusi mëson se të japësh shumë fryt është mënyra se si dishepujt e Krishtit e lavdërojnë Atin.</w:t>
      </w:r>
    </w:p>
    <w:p w14:paraId="38266DDA" w14:textId="77777777" w:rsidR="00F90BDC" w:rsidRDefault="00F90BDC"/>
    <w:p w14:paraId="355117F7" w14:textId="77777777" w:rsidR="00F90BDC" w:rsidRDefault="00F90BDC">
      <w:r xmlns:w="http://schemas.openxmlformats.org/wordprocessingml/2006/main">
        <w:t xml:space="preserve">1. "Të jetosh një jetë të frytshme: Të japësh shumë fryte si dishepuj të Krishtit"</w:t>
      </w:r>
    </w:p>
    <w:p w14:paraId="03113B6C" w14:textId="77777777" w:rsidR="00F90BDC" w:rsidRDefault="00F90BDC"/>
    <w:p w14:paraId="472145CC" w14:textId="77777777" w:rsidR="00F90BDC" w:rsidRDefault="00F90BDC">
      <w:r xmlns:w="http://schemas.openxmlformats.org/wordprocessingml/2006/main">
        <w:t xml:space="preserve">2. "Fuqia e dhënies së frutave: lavdërimi i Atit nëpërmjet dishepullimit"</w:t>
      </w:r>
    </w:p>
    <w:p w14:paraId="627F795A" w14:textId="77777777" w:rsidR="00F90BDC" w:rsidRDefault="00F90BDC"/>
    <w:p w14:paraId="4F5F6529" w14:textId="77777777" w:rsidR="00F90BDC" w:rsidRDefault="00F90BDC">
      <w:r xmlns:w="http://schemas.openxmlformats.org/wordprocessingml/2006/main">
        <w:t xml:space="preserve">1. Galatasve 5:22-23 - "Por fryti i Frymës është dashuria, gëzimi, paqja, durimi, mirësia, mirësia, besnikëria, butësia, vetëkontrolli; kundër gjërave të tilla nuk ka ligj."</w:t>
      </w:r>
    </w:p>
    <w:p w14:paraId="19B8AC37" w14:textId="77777777" w:rsidR="00F90BDC" w:rsidRDefault="00F90BDC"/>
    <w:p w14:paraId="5CB3770C" w14:textId="77777777" w:rsidR="00F90BDC" w:rsidRDefault="00F90BDC">
      <w:r xmlns:w="http://schemas.openxmlformats.org/wordprocessingml/2006/main">
        <w:t xml:space="preserve">2. Mateu 7:16-17 - "Ju do t'i njihni nga frytet e tyre. A mblidhet rrushi nga gjembat apo fiqtë nga gjembat? Pra, çdo pemë e shëndetshme jep fryt të mirë, por pema e sëmurë jep fryt të keq."</w:t>
      </w:r>
    </w:p>
    <w:p w14:paraId="6BEAE29F" w14:textId="77777777" w:rsidR="00F90BDC" w:rsidRDefault="00F90BDC"/>
    <w:p w14:paraId="2D04D0BE" w14:textId="77777777" w:rsidR="00F90BDC" w:rsidRDefault="00F90BDC">
      <w:r xmlns:w="http://schemas.openxmlformats.org/wordprocessingml/2006/main">
        <w:t xml:space="preserve">Gjoni 15:9 Ashtu si Ati më ka dashur mua, ashtu edhe unë ju kam dashur juve; qëndroni në dashurinë time.</w:t>
      </w:r>
    </w:p>
    <w:p w14:paraId="2CC8E0EA" w14:textId="77777777" w:rsidR="00F90BDC" w:rsidRDefault="00F90BDC"/>
    <w:p w14:paraId="31694D52" w14:textId="77777777" w:rsidR="00F90BDC" w:rsidRDefault="00F90BDC">
      <w:r xmlns:w="http://schemas.openxmlformats.org/wordprocessingml/2006/main">
        <w:t xml:space="preserve">Ky varg na inkurajon të qëndrojmë në dashurinë e Jezusit duke ndjekur shembullin e dashurisë së Perëndisë për Të.</w:t>
      </w:r>
    </w:p>
    <w:p w14:paraId="2FC8143D" w14:textId="77777777" w:rsidR="00F90BDC" w:rsidRDefault="00F90BDC"/>
    <w:p w14:paraId="29BD2CA5" w14:textId="77777777" w:rsidR="00F90BDC" w:rsidRDefault="00F90BDC">
      <w:r xmlns:w="http://schemas.openxmlformats.org/wordprocessingml/2006/main">
        <w:t xml:space="preserve">1: Jemi thirrur të modelojmë jetën tonë sipas dashurisë së Perëndisë për Jezusin.</w:t>
      </w:r>
    </w:p>
    <w:p w14:paraId="59669087" w14:textId="77777777" w:rsidR="00F90BDC" w:rsidRDefault="00F90BDC"/>
    <w:p w14:paraId="4EC37C09" w14:textId="77777777" w:rsidR="00F90BDC" w:rsidRDefault="00F90BDC">
      <w:r xmlns:w="http://schemas.openxmlformats.org/wordprocessingml/2006/main">
        <w:t xml:space="preserve">2: Ne jemi thirrur të vazhdojmë në dashurinë e Jezusit, ashtu si Perëndia e ka dashur Atë.</w:t>
      </w:r>
    </w:p>
    <w:p w14:paraId="3C7A3BD0" w14:textId="77777777" w:rsidR="00F90BDC" w:rsidRDefault="00F90BDC"/>
    <w:p w14:paraId="38556C89" w14:textId="77777777" w:rsidR="00F90BDC" w:rsidRDefault="00F90BDC">
      <w:r xmlns:w="http://schemas.openxmlformats.org/wordprocessingml/2006/main">
        <w:t xml:space="preserve">1: 1 Gjonit 4:19 - Ne e duam Atë, sepse Ai na deshi i pari.</w:t>
      </w:r>
    </w:p>
    <w:p w14:paraId="403192AB" w14:textId="77777777" w:rsidR="00F90BDC" w:rsidRDefault="00F90BDC"/>
    <w:p w14:paraId="48D48E3A" w14:textId="77777777" w:rsidR="00F90BDC" w:rsidRDefault="00F90BDC">
      <w:r xmlns:w="http://schemas.openxmlformats.org/wordprocessingml/2006/main">
        <w:t xml:space="preserve">2: Romakëve 5:5 - Dhe shpresa nuk të turpëron; sepse dashuria e Perëndisë është derdhur në zemrat tona nga Fryma e Shenjtë që na është dhënë.</w:t>
      </w:r>
    </w:p>
    <w:p w14:paraId="1D611453" w14:textId="77777777" w:rsidR="00F90BDC" w:rsidRDefault="00F90BDC"/>
    <w:p w14:paraId="3055720B" w14:textId="77777777" w:rsidR="00F90BDC" w:rsidRDefault="00F90BDC">
      <w:r xmlns:w="http://schemas.openxmlformats.org/wordprocessingml/2006/main">
        <w:t xml:space="preserve">Gjoni 15:10 Nëse i zbatoni urdhërimet e mia, do të qëndroni në dashurinë time; sikurse i kam zbatuar urdhërimet e Atit tim dhe qëndroj në dashurinë e tij.</w:t>
      </w:r>
    </w:p>
    <w:p w14:paraId="5904EB2F" w14:textId="77777777" w:rsidR="00F90BDC" w:rsidRDefault="00F90BDC"/>
    <w:p w14:paraId="2CBF4616" w14:textId="77777777" w:rsidR="00F90BDC" w:rsidRDefault="00F90BDC">
      <w:r xmlns:w="http://schemas.openxmlformats.org/wordprocessingml/2006/main">
        <w:t xml:space="preserve">Gjoni 15:10 na inkurajon të mbajmë urdhërimet e Perëndisë për të qëndruar në dashurinë e Tij.</w:t>
      </w:r>
    </w:p>
    <w:p w14:paraId="40F095EE" w14:textId="77777777" w:rsidR="00F90BDC" w:rsidRDefault="00F90BDC"/>
    <w:p w14:paraId="68B4A06D" w14:textId="77777777" w:rsidR="00F90BDC" w:rsidRDefault="00F90BDC">
      <w:r xmlns:w="http://schemas.openxmlformats.org/wordprocessingml/2006/main">
        <w:t xml:space="preserve">1. Fuqia e bindjes: Mbajtja e Urdhërimeve të Zotit</w:t>
      </w:r>
    </w:p>
    <w:p w14:paraId="747B750C" w14:textId="77777777" w:rsidR="00F90BDC" w:rsidRDefault="00F90BDC"/>
    <w:p w14:paraId="3F464C70" w14:textId="77777777" w:rsidR="00F90BDC" w:rsidRDefault="00F90BDC">
      <w:r xmlns:w="http://schemas.openxmlformats.org/wordprocessingml/2006/main">
        <w:t xml:space="preserve">2. Qëndrimi në dashurinë e Perëndisë nëpërmjet bindjes</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7:24-27 - Kushdo që i dëgjon këto fjalë të mia dhe i vë në praktikë, është si një njeri i mençur që e ka ndërtuar shtëpinë e tij mbi shkëmb.</w:t>
      </w:r>
    </w:p>
    <w:p w14:paraId="7B5C8C5E" w14:textId="77777777" w:rsidR="00F90BDC" w:rsidRDefault="00F90BDC"/>
    <w:p w14:paraId="2881F2BA" w14:textId="77777777" w:rsidR="00F90BDC" w:rsidRDefault="00F90BDC">
      <w:r xmlns:w="http://schemas.openxmlformats.org/wordprocessingml/2006/main">
        <w:t xml:space="preserve">2. Romakëve 6:16-17 - A nuk e dini se kur i ofroni veten dikujt si skllevër të bindur, jeni skllevër të atij të cilit i bindeni—qoftë skllevër të mëkatit, që të çon në vdekje, qoftë në bindje; që të çon në drejtësi?</w:t>
      </w:r>
    </w:p>
    <w:p w14:paraId="1C4997B9" w14:textId="77777777" w:rsidR="00F90BDC" w:rsidRDefault="00F90BDC"/>
    <w:p w14:paraId="4E4E58FE" w14:textId="77777777" w:rsidR="00F90BDC" w:rsidRDefault="00F90BDC">
      <w:r xmlns:w="http://schemas.openxmlformats.org/wordprocessingml/2006/main">
        <w:t xml:space="preserve">Gjoni 15:11 Jua kam thënë këto gjëra, që gëzimi im të qëndrojë në ju dhe gëzimi juaj të jetë i plotë.</w:t>
      </w:r>
    </w:p>
    <w:p w14:paraId="2EB8D860" w14:textId="77777777" w:rsidR="00F90BDC" w:rsidRDefault="00F90BDC"/>
    <w:p w14:paraId="04519506" w14:textId="77777777" w:rsidR="00F90BDC" w:rsidRDefault="00F90BDC">
      <w:r xmlns:w="http://schemas.openxmlformats.org/wordprocessingml/2006/main">
        <w:t xml:space="preserve">Jezusi u foli dishepujve të Tij që ata të mund të përjetonin gëzim dhe ta përmbushnin atë.</w:t>
      </w:r>
    </w:p>
    <w:p w14:paraId="48CEB8DB" w14:textId="77777777" w:rsidR="00F90BDC" w:rsidRDefault="00F90BDC"/>
    <w:p w14:paraId="3D9693CF" w14:textId="77777777" w:rsidR="00F90BDC" w:rsidRDefault="00F90BDC">
      <w:r xmlns:w="http://schemas.openxmlformats.org/wordprocessingml/2006/main">
        <w:t xml:space="preserve">1. Gëzimi i të qëndruarit në Jezusin</w:t>
      </w:r>
    </w:p>
    <w:p w14:paraId="54B13567" w14:textId="77777777" w:rsidR="00F90BDC" w:rsidRDefault="00F90BDC"/>
    <w:p w14:paraId="2D5A9C04" w14:textId="77777777" w:rsidR="00F90BDC" w:rsidRDefault="00F90BDC">
      <w:r xmlns:w="http://schemas.openxmlformats.org/wordprocessingml/2006/main">
        <w:t xml:space="preserve">2. Përmbushja e gëzimit nëpërmjet Jezusit</w:t>
      </w:r>
    </w:p>
    <w:p w14:paraId="08201900" w14:textId="77777777" w:rsidR="00F90BDC" w:rsidRDefault="00F90BDC"/>
    <w:p w14:paraId="526BDCC8" w14:textId="77777777" w:rsidR="00F90BDC" w:rsidRDefault="00F90BDC">
      <w:r xmlns:w="http://schemas.openxmlformats.org/wordprocessingml/2006/main">
        <w:t xml:space="preserve">1. Filipianëve 4:4-7 - Gëzohuni gjithmonë në Zotin. Përsëri do të them, gëzohuni!</w:t>
      </w:r>
    </w:p>
    <w:p w14:paraId="0F01BEF3" w14:textId="77777777" w:rsidR="00F90BDC" w:rsidRDefault="00F90BDC"/>
    <w:p w14:paraId="51071F08" w14:textId="77777777" w:rsidR="00F90BDC" w:rsidRDefault="00F90BDC">
      <w:r xmlns:w="http://schemas.openxmlformats.org/wordprocessingml/2006/main">
        <w:t xml:space="preserve">2. Jakobi 1:2-4 - Llogaritni të gjithë gëzim kur bini në sprova të ndryshme, duke e ditur se sprova e besimit tuaj prodhon durim.</w:t>
      </w:r>
    </w:p>
    <w:p w14:paraId="193E5CEF" w14:textId="77777777" w:rsidR="00F90BDC" w:rsidRDefault="00F90BDC"/>
    <w:p w14:paraId="08800D4D" w14:textId="77777777" w:rsidR="00F90BDC" w:rsidRDefault="00F90BDC">
      <w:r xmlns:w="http://schemas.openxmlformats.org/wordprocessingml/2006/main">
        <w:t xml:space="preserve">Gjoni 15:12 Ky është urdhërimi im: ta doni njëri-tjetrin, sikurse unë ju kam dashur juve.</w:t>
      </w:r>
    </w:p>
    <w:p w14:paraId="338AF999" w14:textId="77777777" w:rsidR="00F90BDC" w:rsidRDefault="00F90BDC"/>
    <w:p w14:paraId="75962604" w14:textId="77777777" w:rsidR="00F90BDC" w:rsidRDefault="00F90BDC">
      <w:r xmlns:w="http://schemas.openxmlformats.org/wordprocessingml/2006/main">
        <w:t xml:space="preserve">Ky pasazh thekson rëndësinë e dashurisë së të tjerëve ashtu siç na ka dashur Jezusi.</w:t>
      </w:r>
    </w:p>
    <w:p w14:paraId="1C3D5394" w14:textId="77777777" w:rsidR="00F90BDC" w:rsidRDefault="00F90BDC"/>
    <w:p w14:paraId="77BC0C6F" w14:textId="77777777" w:rsidR="00F90BDC" w:rsidRDefault="00F90BDC">
      <w:r xmlns:w="http://schemas.openxmlformats.org/wordprocessingml/2006/main">
        <w:t xml:space="preserve">1: Të gjithë mund të mësojmë nga shembulli i dashurisë sakrifice të pakushtëzuar të Jezusit për të tjerët.</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Dashuria jonë për njëri-tjetrin duhet të jetë e rrënjosur në dashurinë tonë për Perëndinë.</w:t>
      </w:r>
    </w:p>
    <w:p w14:paraId="7F1B1FE7" w14:textId="77777777" w:rsidR="00F90BDC" w:rsidRDefault="00F90BDC"/>
    <w:p w14:paraId="4EA3EBC2" w14:textId="77777777" w:rsidR="00F90BDC" w:rsidRDefault="00F90BDC">
      <w:r xmlns:w="http://schemas.openxmlformats.org/wordprocessingml/2006/main">
        <w:t xml:space="preserve">1: 1 Gjonit 4:7-12 - Të dashur, le ta duam njëri-tjetrin, sepse dashuria është nga Perëndia, dhe kushdo që do, ka lindur nga Perëndia dhe e njeh Perëndinë.</w:t>
      </w:r>
    </w:p>
    <w:p w14:paraId="019861A6" w14:textId="77777777" w:rsidR="00F90BDC" w:rsidRDefault="00F90BDC"/>
    <w:p w14:paraId="4DE6CD8F" w14:textId="77777777" w:rsidR="00F90BDC" w:rsidRDefault="00F90BDC">
      <w:r xmlns:w="http://schemas.openxmlformats.org/wordprocessingml/2006/main">
        <w:t xml:space="preserve">2: Romakëve 13:8-10 - Askujt nuk i detyroheni asgjë, përveçse ta duam njëri-tjetrin, sepse ai që do tjetrin e ka përmbushur ligjin.</w:t>
      </w:r>
    </w:p>
    <w:p w14:paraId="2A68BFE4" w14:textId="77777777" w:rsidR="00F90BDC" w:rsidRDefault="00F90BDC"/>
    <w:p w14:paraId="0F966413" w14:textId="77777777" w:rsidR="00F90BDC" w:rsidRDefault="00F90BDC">
      <w:r xmlns:w="http://schemas.openxmlformats.org/wordprocessingml/2006/main">
        <w:t xml:space="preserve">Gjoni 15:13 Askush s'ka dashuri më të madhe se kjo, që njeriu të japë jetën e tij për miqtë e tij.</w:t>
      </w:r>
    </w:p>
    <w:p w14:paraId="1789E301" w14:textId="77777777" w:rsidR="00F90BDC" w:rsidRDefault="00F90BDC"/>
    <w:p w14:paraId="1FD65663" w14:textId="77777777" w:rsidR="00F90BDC" w:rsidRDefault="00F90BDC">
      <w:r xmlns:w="http://schemas.openxmlformats.org/wordprocessingml/2006/main">
        <w:t xml:space="preserve">Ky varg flet për aktin më të madh të dashurisë, që është të japësh jetën për miqtë e tyre.</w:t>
      </w:r>
    </w:p>
    <w:p w14:paraId="7CBCD034" w14:textId="77777777" w:rsidR="00F90BDC" w:rsidRDefault="00F90BDC"/>
    <w:p w14:paraId="728C5C97" w14:textId="77777777" w:rsidR="00F90BDC" w:rsidRDefault="00F90BDC">
      <w:r xmlns:w="http://schemas.openxmlformats.org/wordprocessingml/2006/main">
        <w:t xml:space="preserve">1. Fuqia e Dashurisë: Si të Tregosh Dashurinë e Vetëflijimit ndaj të tjerëve</w:t>
      </w:r>
    </w:p>
    <w:p w14:paraId="0DC8F6E2" w14:textId="77777777" w:rsidR="00F90BDC" w:rsidRDefault="00F90BDC"/>
    <w:p w14:paraId="71B3F079" w14:textId="77777777" w:rsidR="00F90BDC" w:rsidRDefault="00F90BDC">
      <w:r xmlns:w="http://schemas.openxmlformats.org/wordprocessingml/2006/main">
        <w:t xml:space="preserve">2. Akti i fundit i miqësisë: Çfarë do të thotë të japësh jetën për të tjerët</w:t>
      </w:r>
    </w:p>
    <w:p w14:paraId="1F1D50E3" w14:textId="77777777" w:rsidR="00F90BDC" w:rsidRDefault="00F90BDC"/>
    <w:p w14:paraId="42B4E2EA" w14:textId="77777777" w:rsidR="00F90BDC" w:rsidRDefault="00F90BDC">
      <w:r xmlns:w="http://schemas.openxmlformats.org/wordprocessingml/2006/main">
        <w:t xml:space="preserve">1. Romakëve 5:8 – Por Perëndia e tregon dashurinë e tij për ne në atë që kur ishim ende mëkatarë, Krishti vdiq për ne.</w:t>
      </w:r>
    </w:p>
    <w:p w14:paraId="30720BAB" w14:textId="77777777" w:rsidR="00F90BDC" w:rsidRDefault="00F90BDC"/>
    <w:p w14:paraId="22365EBD" w14:textId="77777777" w:rsidR="00F90BDC" w:rsidRDefault="00F90BDC">
      <w:r xmlns:w="http://schemas.openxmlformats.org/wordprocessingml/2006/main">
        <w:t xml:space="preserve">2. 1 Gjonit 3:16 – Nga kjo e njohim dashurinë, se ai dha jetën e tij për ne dhe ne duhet të japim jetën tonë për vëllezërit.</w:t>
      </w:r>
    </w:p>
    <w:p w14:paraId="1ADD344E" w14:textId="77777777" w:rsidR="00F90BDC" w:rsidRDefault="00F90BDC"/>
    <w:p w14:paraId="332C5E4B" w14:textId="77777777" w:rsidR="00F90BDC" w:rsidRDefault="00F90BDC">
      <w:r xmlns:w="http://schemas.openxmlformats.org/wordprocessingml/2006/main">
        <w:t xml:space="preserve">Gjoni 15:14 Ju jeni miqtë e mi, nëse bëni gjithçka që unë ju urdhëroj.</w:t>
      </w:r>
    </w:p>
    <w:p w14:paraId="482A2170" w14:textId="77777777" w:rsidR="00F90BDC" w:rsidRDefault="00F90BDC"/>
    <w:p w14:paraId="13519663" w14:textId="77777777" w:rsidR="00F90BDC" w:rsidRDefault="00F90BDC">
      <w:r xmlns:w="http://schemas.openxmlformats.org/wordprocessingml/2006/main">
        <w:t xml:space="preserve">Ky pasazh flet për rëndësinë e bindjes ndaj urdhrave të Zotit për të qenë miku i Tij.</w:t>
      </w:r>
    </w:p>
    <w:p w14:paraId="3C031F7E" w14:textId="77777777" w:rsidR="00F90BDC" w:rsidRDefault="00F90BDC"/>
    <w:p w14:paraId="5EDC0235" w14:textId="77777777" w:rsidR="00F90BDC" w:rsidRDefault="00F90BDC">
      <w:r xmlns:w="http://schemas.openxmlformats.org/wordprocessingml/2006/main">
        <w:t xml:space="preserve">1: Bindja sjell miqësi - Gjoni 15:14</w:t>
      </w:r>
    </w:p>
    <w:p w14:paraId="394D9880" w14:textId="77777777" w:rsidR="00F90BDC" w:rsidRDefault="00F90BDC"/>
    <w:p w14:paraId="70E039E4" w14:textId="77777777" w:rsidR="00F90BDC" w:rsidRDefault="00F90BDC">
      <w:r xmlns:w="http://schemas.openxmlformats.org/wordprocessingml/2006/main">
        <w:t xml:space="preserve">2: Një mik i Perëndisë - Gjoni 15:14</w:t>
      </w:r>
    </w:p>
    <w:p w14:paraId="6519E666" w14:textId="77777777" w:rsidR="00F90BDC" w:rsidRDefault="00F90BDC"/>
    <w:p w14:paraId="2DA8B996" w14:textId="77777777" w:rsidR="00F90BDC" w:rsidRDefault="00F90BDC">
      <w:r xmlns:w="http://schemas.openxmlformats.org/wordprocessingml/2006/main">
        <w:t xml:space="preserve">1: Jakobi 2:17-18 - "Po kështu besimi, nëse nuk ka vepra, është i vdekur, duke qenë i vetëm. Po, dikush mund të thotë: Ti ke besim dhe unë kam vepra; më trego besimin tënd pa veprat e tua, dhe unë do të të tregoj besimin tim me veprat e mia".</w:t>
      </w:r>
    </w:p>
    <w:p w14:paraId="3CE483DD" w14:textId="77777777" w:rsidR="00F90BDC" w:rsidRDefault="00F90BDC"/>
    <w:p w14:paraId="25A37CFE" w14:textId="77777777" w:rsidR="00F90BDC" w:rsidRDefault="00F90BDC">
      <w:r xmlns:w="http://schemas.openxmlformats.org/wordprocessingml/2006/main">
        <w:t xml:space="preserve">2: 1 Gjonit 2:3-4 - "Dhe nga kjo ne e dimë se e njohim atë, nëse i zbatojmë urdhërimet e tij. Ai që thotë: "Unë e njoh atë dhe nuk i zbaton urdhërimet e tij, është gënjeshtar dhe e vërteta nuk është në të."</w:t>
      </w:r>
    </w:p>
    <w:p w14:paraId="0BFEEF99" w14:textId="77777777" w:rsidR="00F90BDC" w:rsidRDefault="00F90BDC"/>
    <w:p w14:paraId="4E3A7375" w14:textId="77777777" w:rsidR="00F90BDC" w:rsidRDefault="00F90BDC">
      <w:r xmlns:w="http://schemas.openxmlformats.org/wordprocessingml/2006/main">
        <w:t xml:space="preserve">John 15:15 Tani e tutje unë nuk ju quaj shërbëtorë; sepse shërbëtori nuk e di se çfarë bën zotëria e tij, por unë ju kam quajtur miq; sepse të gjitha gjërat që kam dëgjuar për Atin tim, jua kam bërë të ditura.</w:t>
      </w:r>
    </w:p>
    <w:p w14:paraId="336C3628" w14:textId="77777777" w:rsidR="00F90BDC" w:rsidRDefault="00F90BDC"/>
    <w:p w14:paraId="59667086" w14:textId="77777777" w:rsidR="00F90BDC" w:rsidRDefault="00F90BDC">
      <w:r xmlns:w="http://schemas.openxmlformats.org/wordprocessingml/2006/main">
        <w:t xml:space="preserve">Jezusi deklaron se ndjekësit e tij nuk konsiderohen më shërbëtorë, por miq, pasi ai u ka zbuluar atyre gjithçka që Ati i ka thënë.</w:t>
      </w:r>
    </w:p>
    <w:p w14:paraId="49F7B645" w14:textId="77777777" w:rsidR="00F90BDC" w:rsidRDefault="00F90BDC"/>
    <w:p w14:paraId="3F185CFE" w14:textId="77777777" w:rsidR="00F90BDC" w:rsidRDefault="00F90BDC">
      <w:r xmlns:w="http://schemas.openxmlformats.org/wordprocessingml/2006/main">
        <w:t xml:space="preserve">1. Hiri i Miqësisë: Ndryshimi Radikal i Jezusit në Marrëdhënien e Tij me Pasuesit e Tij</w:t>
      </w:r>
    </w:p>
    <w:p w14:paraId="24B453A4" w14:textId="77777777" w:rsidR="00F90BDC" w:rsidRDefault="00F90BDC"/>
    <w:p w14:paraId="34F98C7A" w14:textId="77777777" w:rsidR="00F90BDC" w:rsidRDefault="00F90BDC">
      <w:r xmlns:w="http://schemas.openxmlformats.org/wordprocessingml/2006/main">
        <w:t xml:space="preserve">2. Jezusi: Një mik që zbulon të gjitha gjërat nga Ati</w:t>
      </w:r>
    </w:p>
    <w:p w14:paraId="648EEC40" w14:textId="77777777" w:rsidR="00F90BDC" w:rsidRDefault="00F90BDC"/>
    <w:p w14:paraId="5A0A3B79" w14:textId="77777777" w:rsidR="00F90BDC" w:rsidRDefault="00F90BDC">
      <w:r xmlns:w="http://schemas.openxmlformats.org/wordprocessingml/2006/main">
        <w:t xml:space="preserve">1. Jakobi 2:23 - “Dhe u përmbush Shkrimi që thotë: 'Abrahami i besoi Perëndisë dhe kjo iu vlerësua si drejtësi' dhe u quajt mik i Perëndisë.</w:t>
      </w:r>
    </w:p>
    <w:p w14:paraId="55988432" w14:textId="77777777" w:rsidR="00F90BDC" w:rsidRDefault="00F90BDC"/>
    <w:p w14:paraId="571459F0" w14:textId="77777777" w:rsidR="00F90BDC" w:rsidRDefault="00F90BDC">
      <w:r xmlns:w="http://schemas.openxmlformats.org/wordprocessingml/2006/main">
        <w:t xml:space="preserve">2. Fjalët e urta 18:24 - "Një burrë me shumë shokë mund të shkatërrohet, por ka një mik që qëndron më afër se një vëlla."</w:t>
      </w:r>
    </w:p>
    <w:p w14:paraId="42CB3BFB" w14:textId="77777777" w:rsidR="00F90BDC" w:rsidRDefault="00F90BDC"/>
    <w:p w14:paraId="09C8E653" w14:textId="77777777" w:rsidR="00F90BDC" w:rsidRDefault="00F90BDC">
      <w:r xmlns:w="http://schemas.openxmlformats.org/wordprocessingml/2006/main">
        <w:t xml:space="preserve">Gjoni 15:16 Nuk më keni zgjedhur ju mua, por unë ju kam zgjedhur juve dhe ju caktova që të shkoni e të jepni fryt dhe që fryti juaj të mbetet, që çfarëdo që t'i kërkoni Atit në emrin tim, ai të mund </w:t>
      </w:r>
      <w:r xmlns:w="http://schemas.openxmlformats.org/wordprocessingml/2006/main">
        <w:lastRenderedPageBreak xmlns:w="http://schemas.openxmlformats.org/wordprocessingml/2006/main"/>
      </w:r>
      <w:r xmlns:w="http://schemas.openxmlformats.org/wordprocessingml/2006/main">
        <w:t xml:space="preserve">të ta jap ty.</w:t>
      </w:r>
    </w:p>
    <w:p w14:paraId="7B38C555" w14:textId="77777777" w:rsidR="00F90BDC" w:rsidRDefault="00F90BDC"/>
    <w:p w14:paraId="4BF73D26" w14:textId="77777777" w:rsidR="00F90BDC" w:rsidRDefault="00F90BDC">
      <w:r xmlns:w="http://schemas.openxmlformats.org/wordprocessingml/2006/main">
        <w:t xml:space="preserve">Gjoni 15:16 pasqyron rëndësinë e të qenit i zgjedhur nga Perëndia dhe përgjegjësinë për të dhënë fryte të qëndrueshme.</w:t>
      </w:r>
    </w:p>
    <w:p w14:paraId="66F1AA9A" w14:textId="77777777" w:rsidR="00F90BDC" w:rsidRDefault="00F90BDC"/>
    <w:p w14:paraId="602AC0F1" w14:textId="77777777" w:rsidR="00F90BDC" w:rsidRDefault="00F90BDC">
      <w:r xmlns:w="http://schemas.openxmlformats.org/wordprocessingml/2006/main">
        <w:t xml:space="preserve">1: Perëndia na ka zgjedhur dhe ne duhet të japim fryte</w:t>
      </w:r>
    </w:p>
    <w:p w14:paraId="6338C613" w14:textId="77777777" w:rsidR="00F90BDC" w:rsidRDefault="00F90BDC"/>
    <w:p w14:paraId="1413AFA8" w14:textId="77777777" w:rsidR="00F90BDC" w:rsidRDefault="00F90BDC">
      <w:r xmlns:w="http://schemas.openxmlformats.org/wordprocessingml/2006/main">
        <w:t xml:space="preserve">2: Fuqia e të qenit i zgjedhur nga Perëndia</w:t>
      </w:r>
    </w:p>
    <w:p w14:paraId="524670F5" w14:textId="77777777" w:rsidR="00F90BDC" w:rsidRDefault="00F90BDC"/>
    <w:p w14:paraId="7368584B" w14:textId="77777777" w:rsidR="00F90BDC" w:rsidRDefault="00F90BDC">
      <w:r xmlns:w="http://schemas.openxmlformats.org/wordprocessingml/2006/main">
        <w:t xml:space="preserve">1: Mateu 7:15-20 - Ruhuni nga profetët e rremë, të cilët vijnë te ju të veshur si dele, por përbrenda janë ujqër grabitqarë.</w:t>
      </w:r>
    </w:p>
    <w:p w14:paraId="051027AA" w14:textId="77777777" w:rsidR="00F90BDC" w:rsidRDefault="00F90BDC"/>
    <w:p w14:paraId="57CE6652" w14:textId="77777777" w:rsidR="00F90BDC" w:rsidRDefault="00F90BDC">
      <w:r xmlns:w="http://schemas.openxmlformats.org/wordprocessingml/2006/main">
        <w:t xml:space="preserve">2: Romakëve 8:28-30 - Dhe ne e dimë se të gjitha gjërat bashkëveprojnë për të mirë për ata që e duan Perëndinë, për ata që janë të thirrur sipas qëllimit të tij.</w:t>
      </w:r>
    </w:p>
    <w:p w14:paraId="24382F28" w14:textId="77777777" w:rsidR="00F90BDC" w:rsidRDefault="00F90BDC"/>
    <w:p w14:paraId="1A75E36E" w14:textId="77777777" w:rsidR="00F90BDC" w:rsidRDefault="00F90BDC">
      <w:r xmlns:w="http://schemas.openxmlformats.org/wordprocessingml/2006/main">
        <w:t xml:space="preserve">Gjoni 15:17 Këto gjëra ju urdhëroj që ta doni njëri-tjetrin.</w:t>
      </w:r>
    </w:p>
    <w:p w14:paraId="37A2BAE5" w14:textId="77777777" w:rsidR="00F90BDC" w:rsidRDefault="00F90BDC"/>
    <w:p w14:paraId="78E8A50D" w14:textId="77777777" w:rsidR="00F90BDC" w:rsidRDefault="00F90BDC">
      <w:r xmlns:w="http://schemas.openxmlformats.org/wordprocessingml/2006/main">
        <w:t xml:space="preserve">Ky varg na inkurajon ta duam njëri-tjetrin siç na ka dashur Jezusi.</w:t>
      </w:r>
    </w:p>
    <w:p w14:paraId="1010D6F7" w14:textId="77777777" w:rsidR="00F90BDC" w:rsidRDefault="00F90BDC"/>
    <w:p w14:paraId="7113834A" w14:textId="77777777" w:rsidR="00F90BDC" w:rsidRDefault="00F90BDC">
      <w:r xmlns:w="http://schemas.openxmlformats.org/wordprocessingml/2006/main">
        <w:t xml:space="preserve">Një: Duajeni njëri-tjetrin siç na do Jezusi</w:t>
      </w:r>
    </w:p>
    <w:p w14:paraId="14A0AB9E" w14:textId="77777777" w:rsidR="00F90BDC" w:rsidRDefault="00F90BDC"/>
    <w:p w14:paraId="72E47814" w14:textId="77777777" w:rsidR="00F90BDC" w:rsidRDefault="00F90BDC">
      <w:r xmlns:w="http://schemas.openxmlformats.org/wordprocessingml/2006/main">
        <w:t xml:space="preserve">Dy: Thirrja jonë për të dashur siç do Krishti</w:t>
      </w:r>
    </w:p>
    <w:p w14:paraId="41DF937F" w14:textId="77777777" w:rsidR="00F90BDC" w:rsidRDefault="00F90BDC"/>
    <w:p w14:paraId="392A4F45" w14:textId="77777777" w:rsidR="00F90BDC" w:rsidRDefault="00F90BDC">
      <w:r xmlns:w="http://schemas.openxmlformats.org/wordprocessingml/2006/main">
        <w:t xml:space="preserve">Një: 1 Gjonit 4:7-12 - Të dashur, le ta duam njëri-tjetrin, sepse dashuria është nga Perëndia, dhe kushdo që do, ka lindur nga Perëndia dhe e njeh Perëndinë.</w:t>
      </w:r>
    </w:p>
    <w:p w14:paraId="272FE5A1" w14:textId="77777777" w:rsidR="00F90BDC" w:rsidRDefault="00F90BDC"/>
    <w:p w14:paraId="738929FA" w14:textId="77777777" w:rsidR="00F90BDC" w:rsidRDefault="00F90BDC">
      <w:r xmlns:w="http://schemas.openxmlformats.org/wordprocessingml/2006/main">
        <w:t xml:space="preserve">Dy: Romakëve 13:8-10 - Askujt nuk i detyroheni asgjë, përveçse ta duam njëri-tjetrin, sepse ai që do </w:t>
      </w:r>
      <w:r xmlns:w="http://schemas.openxmlformats.org/wordprocessingml/2006/main">
        <w:lastRenderedPageBreak xmlns:w="http://schemas.openxmlformats.org/wordprocessingml/2006/main"/>
      </w:r>
      <w:r xmlns:w="http://schemas.openxmlformats.org/wordprocessingml/2006/main">
        <w:t xml:space="preserve">tjetrin e ka përmbushur ligjin.</w:t>
      </w:r>
    </w:p>
    <w:p w14:paraId="701C4983" w14:textId="77777777" w:rsidR="00F90BDC" w:rsidRDefault="00F90BDC"/>
    <w:p w14:paraId="083D23CC" w14:textId="77777777" w:rsidR="00F90BDC" w:rsidRDefault="00F90BDC">
      <w:r xmlns:w="http://schemas.openxmlformats.org/wordprocessingml/2006/main">
        <w:t xml:space="preserve">Gjoni 15:18 Nëse bota ju urren, ta dini se më ka urryer mua përpara se juve.</w:t>
      </w:r>
    </w:p>
    <w:p w14:paraId="2C9310AB" w14:textId="77777777" w:rsidR="00F90BDC" w:rsidRDefault="00F90BDC"/>
    <w:p w14:paraId="20F33582" w14:textId="77777777" w:rsidR="00F90BDC" w:rsidRDefault="00F90BDC">
      <w:r xmlns:w="http://schemas.openxmlformats.org/wordprocessingml/2006/main">
        <w:t xml:space="preserve">Ky pasazh thekson se kur ne persekutohemi për besimin tonë, nuk duhet ta marrim atë personalisht, pasi vetë Jezusi u persekutua para nesh.</w:t>
      </w:r>
    </w:p>
    <w:p w14:paraId="2D587759" w14:textId="77777777" w:rsidR="00F90BDC" w:rsidRDefault="00F90BDC"/>
    <w:p w14:paraId="35E750DF" w14:textId="77777777" w:rsidR="00F90BDC" w:rsidRDefault="00F90BDC">
      <w:r xmlns:w="http://schemas.openxmlformats.org/wordprocessingml/2006/main">
        <w:t xml:space="preserve">1: Perëndia përdor vuajtjet tona për të na afruar me Të.</w:t>
      </w:r>
    </w:p>
    <w:p w14:paraId="0616560E" w14:textId="77777777" w:rsidR="00F90BDC" w:rsidRDefault="00F90BDC"/>
    <w:p w14:paraId="21EFFECD" w14:textId="77777777" w:rsidR="00F90BDC" w:rsidRDefault="00F90BDC">
      <w:r xmlns:w="http://schemas.openxmlformats.org/wordprocessingml/2006/main">
        <w:t xml:space="preserve">2: Nuk duhet të habitemi kur bota na urren, siç e urrente Jezusin para nesh.</w:t>
      </w:r>
    </w:p>
    <w:p w14:paraId="0F0EBC4B" w14:textId="77777777" w:rsidR="00F90BDC" w:rsidRDefault="00F90BDC"/>
    <w:p w14:paraId="435A371A" w14:textId="77777777" w:rsidR="00F90BDC" w:rsidRDefault="00F90BDC">
      <w:r xmlns:w="http://schemas.openxmlformats.org/wordprocessingml/2006/main">
        <w:t xml:space="preserve">1: Romakëve 8:17-18 - Dhe nëse janë fëmijë, atëherë trashëgimtarë; trashëgimtarë të Perëndisë dhe bashkëtrashëgimtarë të Krishtit; po të vuajmë bashkë me të, që edhe ne të lavdërohemi bashkë.</w:t>
      </w:r>
    </w:p>
    <w:p w14:paraId="7700C093" w14:textId="77777777" w:rsidR="00F90BDC" w:rsidRDefault="00F90BDC"/>
    <w:p w14:paraId="72E8C953" w14:textId="77777777" w:rsidR="00F90BDC" w:rsidRDefault="00F90BDC">
      <w:r xmlns:w="http://schemas.openxmlformats.org/wordprocessingml/2006/main">
        <w:t xml:space="preserve">2: Jakobi 1:2-4 - Vëllezër të mi, konsiderojeni gjithë gëzim kur bini në tundime të ndryshme; Duke e ditur këtë, se sprova e besimit tuaj sjell durimin. Por durimi le të ketë veprën e saj të përsosur, që ju të jeni të përsosur dhe të plotë, duke mos dashur asgjë.</w:t>
      </w:r>
    </w:p>
    <w:p w14:paraId="67807427" w14:textId="77777777" w:rsidR="00F90BDC" w:rsidRDefault="00F90BDC"/>
    <w:p w14:paraId="45F4F7E0" w14:textId="77777777" w:rsidR="00F90BDC" w:rsidRDefault="00F90BDC">
      <w:r xmlns:w="http://schemas.openxmlformats.org/wordprocessingml/2006/main">
        <w:t xml:space="preserve">Gjoni 15:19 Po të ishit nga bota, bota do t'i donte të vetët; por duke qenë se nuk jeni nga bota, por unë ju zgjodha nga bota, prandaj bota ju urren.</w:t>
      </w:r>
    </w:p>
    <w:p w14:paraId="61D621F1" w14:textId="77777777" w:rsidR="00F90BDC" w:rsidRDefault="00F90BDC"/>
    <w:p w14:paraId="6EE10505" w14:textId="77777777" w:rsidR="00F90BDC" w:rsidRDefault="00F90BDC">
      <w:r xmlns:w="http://schemas.openxmlformats.org/wordprocessingml/2006/main">
        <w:t xml:space="preserve">Jezusi u thotë dishepujve të tij se për shkak se ata nuk janë nga bota, bota do t'i urrejë.</w:t>
      </w:r>
    </w:p>
    <w:p w14:paraId="498A954A" w14:textId="77777777" w:rsidR="00F90BDC" w:rsidRDefault="00F90BDC"/>
    <w:p w14:paraId="648E171D" w14:textId="77777777" w:rsidR="00F90BDC" w:rsidRDefault="00F90BDC">
      <w:r xmlns:w="http://schemas.openxmlformats.org/wordprocessingml/2006/main">
        <w:t xml:space="preserve">1: Zoti na thërret të jemi të ndryshëm dhe të qëndrojmë të ndarë nga bota.</w:t>
      </w:r>
    </w:p>
    <w:p w14:paraId="3A19AE91" w14:textId="77777777" w:rsidR="00F90BDC" w:rsidRDefault="00F90BDC"/>
    <w:p w14:paraId="064AD442" w14:textId="77777777" w:rsidR="00F90BDC" w:rsidRDefault="00F90BDC">
      <w:r xmlns:w="http://schemas.openxmlformats.org/wordprocessingml/2006/main">
        <w:t xml:space="preserve">2: Identiteti ynë në Krishtin na bën objektiva të urrejtjes së botës.</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Romakëve 12:2 "Mos u konformoni me këtë botë, por transformohuni me anë të ripërtëritjes së mendjes suaj, që duke vënë në provë të dalloni cili është vullneti i Perëndisë, çfarë është e mirë, e pranueshme dhe e përsosur."</w:t>
      </w:r>
    </w:p>
    <w:p w14:paraId="2B670A9D" w14:textId="77777777" w:rsidR="00F90BDC" w:rsidRDefault="00F90BDC"/>
    <w:p w14:paraId="2B0EFE4E" w14:textId="77777777" w:rsidR="00F90BDC" w:rsidRDefault="00F90BDC">
      <w:r xmlns:w="http://schemas.openxmlformats.org/wordprocessingml/2006/main">
        <w:t xml:space="preserve">2: 1 Gjonit 2:15-17 "Mos e doni botën as gjërat në botë; nëse dikush e do botën, dashuria e Atit nuk është në të; sepse gjithçka që është në botë, dëshirat e mishi dhe dëshirat e syve dhe krenaria e jetës nuk janë nga Ati, por nga bota; dhe bota po kalon bashkë me dëshirat e saj, por kushdo që bën vullnetin e Perëndisë mbetet përgjithmonë."</w:t>
      </w:r>
    </w:p>
    <w:p w14:paraId="793EC4EF" w14:textId="77777777" w:rsidR="00F90BDC" w:rsidRDefault="00F90BDC"/>
    <w:p w14:paraId="7815F36A" w14:textId="77777777" w:rsidR="00F90BDC" w:rsidRDefault="00F90BDC">
      <w:r xmlns:w="http://schemas.openxmlformats.org/wordprocessingml/2006/main">
        <w:t xml:space="preserve">Gjoni 15:20 Mbani mend fjalën që ju thashë: "Shërbëtori nuk është më i madh se zotëria e tij". Nëse më kanë përndjekur mua, do t'ju përndjekin edhe ju; nëse e kanë mbajtur fjalën time, do të respektojnë edhe tuajat.</w:t>
      </w:r>
    </w:p>
    <w:p w14:paraId="7D282D9A" w14:textId="77777777" w:rsidR="00F90BDC" w:rsidRDefault="00F90BDC"/>
    <w:p w14:paraId="096A7625" w14:textId="77777777" w:rsidR="00F90BDC" w:rsidRDefault="00F90BDC">
      <w:r xmlns:w="http://schemas.openxmlformats.org/wordprocessingml/2006/main">
        <w:t xml:space="preserve">Jezusi u kujton dishepujve të tij se nëse Ai u persekutua, edhe ata do të persekutohen. Ai i inkurajon ata të qëndrojnë besnikë në besimet e tyre.</w:t>
      </w:r>
    </w:p>
    <w:p w14:paraId="54430D08" w14:textId="77777777" w:rsidR="00F90BDC" w:rsidRDefault="00F90BDC"/>
    <w:p w14:paraId="2B57D076" w14:textId="77777777" w:rsidR="00F90BDC" w:rsidRDefault="00F90BDC">
      <w:r xmlns:w="http://schemas.openxmlformats.org/wordprocessingml/2006/main">
        <w:t xml:space="preserve">1. Mos u dekurajoni përballë persekutimit</w:t>
      </w:r>
    </w:p>
    <w:p w14:paraId="62E50F90" w14:textId="77777777" w:rsidR="00F90BDC" w:rsidRDefault="00F90BDC"/>
    <w:p w14:paraId="0892F935" w14:textId="77777777" w:rsidR="00F90BDC" w:rsidRDefault="00F90BDC">
      <w:r xmlns:w="http://schemas.openxmlformats.org/wordprocessingml/2006/main">
        <w:t xml:space="preserve">2. Qëndroni të patundur dhe qëndroni besnik përballë fatkeqësive</w:t>
      </w:r>
    </w:p>
    <w:p w14:paraId="096F1D54" w14:textId="77777777" w:rsidR="00F90BDC" w:rsidRDefault="00F90BDC"/>
    <w:p w14:paraId="06C4E667" w14:textId="77777777" w:rsidR="00F90BDC" w:rsidRDefault="00F90BDC">
      <w:r xmlns:w="http://schemas.openxmlformats.org/wordprocessingml/2006/main">
        <w:t xml:space="preserve">1. Mateu 5:11-12 - “Lum ju kur të tjerët ju shajnë, ju përndjekin dhe shqiptojnë çdo lloj të keqeje kundër jush në mënyrë të rreme për shkakun tim. Gëzohuni dhe gëzohuni, sepse shpërblimi juaj është i madh në parajsë, sepse kështu i përndoqën profetët që ishin para jush.”</w:t>
      </w:r>
    </w:p>
    <w:p w14:paraId="4AC7AA73" w14:textId="77777777" w:rsidR="00F90BDC" w:rsidRDefault="00F90BDC"/>
    <w:p w14:paraId="68E2DDFC" w14:textId="77777777" w:rsidR="00F90BDC" w:rsidRDefault="00F90BDC">
      <w:r xmlns:w="http://schemas.openxmlformats.org/wordprocessingml/2006/main">
        <w:t xml:space="preserve">2. 2 Timoteut 3:12 - "Në të vërtetë, të gjithë ata që dëshirojnë të bëjnë një jetë të perëndishme në Krishtin Jezus do të përndiqen."</w:t>
      </w:r>
    </w:p>
    <w:p w14:paraId="626AEF13" w14:textId="77777777" w:rsidR="00F90BDC" w:rsidRDefault="00F90BDC"/>
    <w:p w14:paraId="3B62A6A3" w14:textId="77777777" w:rsidR="00F90BDC" w:rsidRDefault="00F90BDC">
      <w:r xmlns:w="http://schemas.openxmlformats.org/wordprocessingml/2006/main">
        <w:t xml:space="preserve">Gjoni 15:21 Por të gjitha këto gjëra do t'ju bëjnë për hir të emrit tim, sepse nuk e njohin atë që më ka dërguar.</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Njerëzit do t'u bëjnë gjëra atyre që ndjekin Jezusin në emër të tij, edhe pse nuk e njohin Atin që e dërgoi.</w:t>
      </w:r>
    </w:p>
    <w:p w14:paraId="430DD153" w14:textId="77777777" w:rsidR="00F90BDC" w:rsidRDefault="00F90BDC"/>
    <w:p w14:paraId="042443CF" w14:textId="77777777" w:rsidR="00F90BDC" w:rsidRDefault="00F90BDC">
      <w:r xmlns:w="http://schemas.openxmlformats.org/wordprocessingml/2006/main">
        <w:t xml:space="preserve">1. Fuqia e emrit të Jezusit: Kuptimi i ndikimit të ndjekjes së Jezusit</w:t>
      </w:r>
    </w:p>
    <w:p w14:paraId="7E4A09D4" w14:textId="77777777" w:rsidR="00F90BDC" w:rsidRDefault="00F90BDC"/>
    <w:p w14:paraId="7967FB9B" w14:textId="77777777" w:rsidR="00F90BDC" w:rsidRDefault="00F90BDC">
      <w:r xmlns:w="http://schemas.openxmlformats.org/wordprocessingml/2006/main">
        <w:t xml:space="preserve">2. Njohja e Atit: Rëndësia e njohjes së Perëndisë</w:t>
      </w:r>
    </w:p>
    <w:p w14:paraId="252C513C" w14:textId="77777777" w:rsidR="00F90BDC" w:rsidRDefault="00F90BDC"/>
    <w:p w14:paraId="3035423D" w14:textId="77777777" w:rsidR="00F90BDC" w:rsidRDefault="00F90BDC">
      <w:r xmlns:w="http://schemas.openxmlformats.org/wordprocessingml/2006/main">
        <w:t xml:space="preserve">1. Filipianëve 2:9-10 - “Prandaj Perëndia e lartësoi shumë dhe i dha emrin që është mbi çdo emër, që në emër të Jezusit të përkulet çdo gju, në qiell, në tokë dhe nën tokë. ”</w:t>
      </w:r>
    </w:p>
    <w:p w14:paraId="063AF707" w14:textId="77777777" w:rsidR="00F90BDC" w:rsidRDefault="00F90BDC"/>
    <w:p w14:paraId="1F238B5B" w14:textId="77777777" w:rsidR="00F90BDC" w:rsidRDefault="00F90BDC">
      <w:r xmlns:w="http://schemas.openxmlformats.org/wordprocessingml/2006/main">
        <w:t xml:space="preserve">2. Efesianëve 1:3-6 - “I bekuar qoftë Perëndia dhe Ati i Zotit tonë Jezu Krisht, i cili na ka bekuar në Krishtin me çdo bekim shpirtëror në vendet qiellore, ashtu siç na zgjodhi në të përpara themelimit të botës. , që ne të jemi të shenjtë dhe të paqortueshëm përpara tij. Me dashuri na paracaktoi për birësim nëpërmjet Jezu Krishtit, sipas qëllimit të vullnetit të tij, për lëvdim të hirit të tij të lavdishëm, me të cilin na ka bekuar në të Dashurin.”</w:t>
      </w:r>
    </w:p>
    <w:p w14:paraId="31A5E44C" w14:textId="77777777" w:rsidR="00F90BDC" w:rsidRDefault="00F90BDC"/>
    <w:p w14:paraId="443400F7" w14:textId="77777777" w:rsidR="00F90BDC" w:rsidRDefault="00F90BDC">
      <w:r xmlns:w="http://schemas.openxmlformats.org/wordprocessingml/2006/main">
        <w:t xml:space="preserve">Gjoni 15:22 Po të mos kisha ardhur dhe të mos u kisha folur atyre, ata nuk do të kishin pasur mëkat; por tani nuk kanë asnjë rrobë për mëkatin e tyre.</w:t>
      </w:r>
    </w:p>
    <w:p w14:paraId="1A15D6E7" w14:textId="77777777" w:rsidR="00F90BDC" w:rsidRDefault="00F90BDC"/>
    <w:p w14:paraId="52E22738" w14:textId="77777777" w:rsidR="00F90BDC" w:rsidRDefault="00F90BDC">
      <w:r xmlns:w="http://schemas.openxmlformats.org/wordprocessingml/2006/main">
        <w:t xml:space="preserve">Mëkati është i pashmangshëm, por Jezusi ofron një mundësi për falje.</w:t>
      </w:r>
    </w:p>
    <w:p w14:paraId="49077E3D" w14:textId="77777777" w:rsidR="00F90BDC" w:rsidRDefault="00F90BDC"/>
    <w:p w14:paraId="3F82BD68" w14:textId="77777777" w:rsidR="00F90BDC" w:rsidRDefault="00F90BDC">
      <w:r xmlns:w="http://schemas.openxmlformats.org/wordprocessingml/2006/main">
        <w:t xml:space="preserve">1: Jezusi është petku ynë i faljes për mëkatet tona.</w:t>
      </w:r>
    </w:p>
    <w:p w14:paraId="15A9110E" w14:textId="77777777" w:rsidR="00F90BDC" w:rsidRDefault="00F90BDC"/>
    <w:p w14:paraId="12000A80" w14:textId="77777777" w:rsidR="00F90BDC" w:rsidRDefault="00F90BDC">
      <w:r xmlns:w="http://schemas.openxmlformats.org/wordprocessingml/2006/main">
        <w:t xml:space="preserve">2: Ne nuk kemi asnjë justifikim për mëkatet tona, por Jezusi na ofron një rrugëdalje.</w:t>
      </w:r>
    </w:p>
    <w:p w14:paraId="269F7DC2" w14:textId="77777777" w:rsidR="00F90BDC" w:rsidRDefault="00F90BDC"/>
    <w:p w14:paraId="4FA84A3A" w14:textId="77777777" w:rsidR="00F90BDC" w:rsidRDefault="00F90BDC">
      <w:r xmlns:w="http://schemas.openxmlformats.org/wordprocessingml/2006/main">
        <w:t xml:space="preserve">1: Romakëve 3:23-24 - Sepse të gjithë kanë mëkatuar dhe nuk e arrijnë lavdinë e Perëndisë dhe janë shfajësuar falas me anë të hirit të tij nëpërmjet shpengimit që erdhi me anë të Krishtit Jezu.</w:t>
      </w:r>
    </w:p>
    <w:p w14:paraId="0634693E" w14:textId="77777777" w:rsidR="00F90BDC" w:rsidRDefault="00F90BDC"/>
    <w:p w14:paraId="23B61EA8" w14:textId="77777777" w:rsidR="00F90BDC" w:rsidRDefault="00F90BDC">
      <w:r xmlns:w="http://schemas.openxmlformats.org/wordprocessingml/2006/main">
        <w:t xml:space="preserve">2: 1 Gjonit 1:9 - Nëse i rrëfejmë mëkatet tona, ai është besnik dhe i drejtë dhe do të na falë mëkatet tona dhe do të na pastrojë nga çdo paudhësi.</w:t>
      </w:r>
    </w:p>
    <w:p w14:paraId="1CC2D02D" w14:textId="77777777" w:rsidR="00F90BDC" w:rsidRDefault="00F90BDC"/>
    <w:p w14:paraId="78B90A36" w14:textId="77777777" w:rsidR="00F90BDC" w:rsidRDefault="00F90BDC">
      <w:r xmlns:w="http://schemas.openxmlformats.org/wordprocessingml/2006/main">
        <w:t xml:space="preserve">Gjoni 15:23 Kush më urren mua, urren edhe Atin tim.</w:t>
      </w:r>
    </w:p>
    <w:p w14:paraId="6DC9BED6" w14:textId="77777777" w:rsidR="00F90BDC" w:rsidRDefault="00F90BDC"/>
    <w:p w14:paraId="6FAB1671" w14:textId="77777777" w:rsidR="00F90BDC" w:rsidRDefault="00F90BDC">
      <w:r xmlns:w="http://schemas.openxmlformats.org/wordprocessingml/2006/main">
        <w:t xml:space="preserve">Ky fragment zbulon se ata që e urrejnë Jezusin e urrejnë edhe Perëndinë Atë.</w:t>
      </w:r>
    </w:p>
    <w:p w14:paraId="1188F340" w14:textId="77777777" w:rsidR="00F90BDC" w:rsidRDefault="00F90BDC"/>
    <w:p w14:paraId="4DE89E03" w14:textId="77777777" w:rsidR="00F90BDC" w:rsidRDefault="00F90BDC">
      <w:r xmlns:w="http://schemas.openxmlformats.org/wordprocessingml/2006/main">
        <w:t xml:space="preserve">1: Dashuria e Zotit është e pakushtëzuar - Pavarësisht nga urrejtja jonë ndaj tij, Zoti vazhdon të na dojë.</w:t>
      </w:r>
    </w:p>
    <w:p w14:paraId="7002C908" w14:textId="77777777" w:rsidR="00F90BDC" w:rsidRDefault="00F90BDC"/>
    <w:p w14:paraId="35E71FFC" w14:textId="77777777" w:rsidR="00F90BDC" w:rsidRDefault="00F90BDC">
      <w:r xmlns:w="http://schemas.openxmlformats.org/wordprocessingml/2006/main">
        <w:t xml:space="preserve">2: Urrejtja ndaj Jezusit është urrejtje ndaj Zotit - Ne duhet të jemi të kujdesshëm ndaj qëndrimeve tona ndaj Jezusit sepse qëndrimi ynë ndaj tij pasqyron qëndrimin tonë ndaj Zotit.</w:t>
      </w:r>
    </w:p>
    <w:p w14:paraId="7EC2C58F" w14:textId="77777777" w:rsidR="00F90BDC" w:rsidRDefault="00F90BDC"/>
    <w:p w14:paraId="1121F5F0" w14:textId="77777777" w:rsidR="00F90BDC" w:rsidRDefault="00F90BDC">
      <w:r xmlns:w="http://schemas.openxmlformats.org/wordprocessingml/2006/main">
        <w:t xml:space="preserve">1: Romakëve 5:8 - Por Perëndia e tregon dashurinë e tij për ne në këtë: Kur ishim akoma mëkatarë, Krishti vdiq për ne.</w:t>
      </w:r>
    </w:p>
    <w:p w14:paraId="5EE4BCBF" w14:textId="77777777" w:rsidR="00F90BDC" w:rsidRDefault="00F90BDC"/>
    <w:p w14:paraId="0829CCF2" w14:textId="77777777" w:rsidR="00F90BDC" w:rsidRDefault="00F90BDC">
      <w:r xmlns:w="http://schemas.openxmlformats.org/wordprocessingml/2006/main">
        <w:t xml:space="preserve">2: 1 Gjonit 4:20 - Kushdo që pretendon se e do Perëndinë, megjithatë urren një vëlla ose motër, është gënjeshtar. Sepse kushdo që nuk e do vëllanë dhe motrën e vet që i ka parë, nuk mund ta dojë Perëndinë që nuk e ka parë.</w:t>
      </w:r>
    </w:p>
    <w:p w14:paraId="46A8266C" w14:textId="77777777" w:rsidR="00F90BDC" w:rsidRDefault="00F90BDC"/>
    <w:p w14:paraId="3BD6D427" w14:textId="77777777" w:rsidR="00F90BDC" w:rsidRDefault="00F90BDC">
      <w:r xmlns:w="http://schemas.openxmlformats.org/wordprocessingml/2006/main">
        <w:t xml:space="preserve">Gjoni 15:24 Po të mos kisha bërë midis tyre veprat që nuk bëri asnjë tjetër, ata nuk do të kishin mëkat; por tani të dy më kanë parë dhe kanë urryer mua dhe Atin tim.</w:t>
      </w:r>
    </w:p>
    <w:p w14:paraId="3B95AA9E" w14:textId="77777777" w:rsidR="00F90BDC" w:rsidRDefault="00F90BDC"/>
    <w:p w14:paraId="77BF500E" w14:textId="77777777" w:rsidR="00F90BDC" w:rsidRDefault="00F90BDC">
      <w:r xmlns:w="http://schemas.openxmlformats.org/wordprocessingml/2006/main">
        <w:t xml:space="preserve">Ky pasazh flet për veprat e Jezusit që ishin aq të jashtëzakonshme saqë njerëzit zgjodhën ta refuzonin Atë dhe Atin e Tij, pavarësisht se i kishin parë.</w:t>
      </w:r>
    </w:p>
    <w:p w14:paraId="016F0F11" w14:textId="77777777" w:rsidR="00F90BDC" w:rsidRDefault="00F90BDC"/>
    <w:p w14:paraId="1CA1BAE5" w14:textId="77777777" w:rsidR="00F90BDC" w:rsidRDefault="00F90BDC">
      <w:r xmlns:w="http://schemas.openxmlformats.org/wordprocessingml/2006/main">
        <w:t xml:space="preserve">1: Jezusi ishte unik dhe bëri vepra që askush tjetër nuk i kishte bërë. Megjithëse njerëzit i panë këto vepra, ata zgjodhën ta refuzonin Atë dhe Atin e Tij.</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Jezusi ishte një njeri me vepra të jashtëzakonshme. Pavarësisht se i panë këto vepra, njerëzit zgjodhën ta urrejnë Atë dhe Atin e Tij.</w:t>
      </w:r>
    </w:p>
    <w:p w14:paraId="3910E351" w14:textId="77777777" w:rsidR="00F90BDC" w:rsidRDefault="00F90BDC"/>
    <w:p w14:paraId="57ED62D8" w14:textId="77777777" w:rsidR="00F90BDC" w:rsidRDefault="00F90BDC">
      <w:r xmlns:w="http://schemas.openxmlformats.org/wordprocessingml/2006/main">
        <w:t xml:space="preserve">1: Isaia 53:3 Ai është i përbuzur dhe i përbuzur nga njerëzit; njeri i pikëllimit dhe njohës i pikëllimit; dhe ne ia fshehëm fytyrat tona; ai ishte i përbuzur dhe ne nuk e vlerësuam atë.</w:t>
      </w:r>
    </w:p>
    <w:p w14:paraId="48F5D47B" w14:textId="77777777" w:rsidR="00F90BDC" w:rsidRDefault="00F90BDC"/>
    <w:p w14:paraId="19E54EA0" w14:textId="77777777" w:rsidR="00F90BDC" w:rsidRDefault="00F90BDC">
      <w:r xmlns:w="http://schemas.openxmlformats.org/wordprocessingml/2006/main">
        <w:t xml:space="preserve">2: Matthew 13:54-58 Dhe, kur erdhi në vendin e tij, i mësoi në sinagogën e tyre, aq sa ata u habitën dhe thanë: ''Nga e ka këtë dituri dhe këto vepra të fuqishme? A nuk është ky djali i marangozit? a nuk quhet nëna e tij Mari? dhe vëllezërit e tij Jakobi, Jose, Simon dhe Juda? Dhe motrat e tij, a nuk janë të gjitha me ne? Nga i ka, pra, ky të gjitha këto? Dhe ata u ofenduan prej tij. Por Jezusi u tha atyre: ''Asnjë profet nuk është i pandershëm, përveç në atdheun e tij dhe në shtëpinë e tij.</w:t>
      </w:r>
    </w:p>
    <w:p w14:paraId="0D05FEBC" w14:textId="77777777" w:rsidR="00F90BDC" w:rsidRDefault="00F90BDC"/>
    <w:p w14:paraId="3A0A2506" w14:textId="77777777" w:rsidR="00F90BDC" w:rsidRDefault="00F90BDC">
      <w:r xmlns:w="http://schemas.openxmlformats.org/wordprocessingml/2006/main">
        <w:t xml:space="preserve">Gjoni 15:25 Por kjo ndodhi që të përmbushet fjala që është shkruar në ligjin e tyre: ''Më urrenin pa shkak''.</w:t>
      </w:r>
    </w:p>
    <w:p w14:paraId="323B2FE5" w14:textId="77777777" w:rsidR="00F90BDC" w:rsidRDefault="00F90BDC"/>
    <w:p w14:paraId="23A9406E" w14:textId="77777777" w:rsidR="00F90BDC" w:rsidRDefault="00F90BDC">
      <w:r xmlns:w="http://schemas.openxmlformats.org/wordprocessingml/2006/main">
        <w:t xml:space="preserve">Ky pasazh zbulon se armiqtë e Jezusit e urrenin Atë edhe kur Ai nuk kishte bërë asgjë të keqe, duke përmbushur një profeci të shkruar në ligjin e tyre.</w:t>
      </w:r>
    </w:p>
    <w:p w14:paraId="2F198671" w14:textId="77777777" w:rsidR="00F90BDC" w:rsidRDefault="00F90BDC"/>
    <w:p w14:paraId="014765A9" w14:textId="77777777" w:rsidR="00F90BDC" w:rsidRDefault="00F90BDC">
      <w:r xmlns:w="http://schemas.openxmlformats.org/wordprocessingml/2006/main">
        <w:t xml:space="preserve">1. Plani i Zotit është i përsosur dhe asgjë nuk mund ta ndalojë atë</w:t>
      </w:r>
    </w:p>
    <w:p w14:paraId="2B13B83F" w14:textId="77777777" w:rsidR="00F90BDC" w:rsidRDefault="00F90BDC"/>
    <w:p w14:paraId="2E90170A" w14:textId="77777777" w:rsidR="00F90BDC" w:rsidRDefault="00F90BDC">
      <w:r xmlns:w="http://schemas.openxmlformats.org/wordprocessingml/2006/main">
        <w:t xml:space="preserve">2. Padrejtësia e urrejtjes</w:t>
      </w:r>
    </w:p>
    <w:p w14:paraId="68D0AAEB" w14:textId="77777777" w:rsidR="00F90BDC" w:rsidRDefault="00F90BDC"/>
    <w:p w14:paraId="2839D81F" w14:textId="77777777" w:rsidR="00F90BDC" w:rsidRDefault="00F90BDC">
      <w:r xmlns:w="http://schemas.openxmlformats.org/wordprocessingml/2006/main">
        <w:t xml:space="preserve">1. Isaia 53:3 - Ai u përbuz dhe u refuzua nga njerëzimi, një njeri i vuajtjes dhe i njohur me dhimbjen.</w:t>
      </w:r>
    </w:p>
    <w:p w14:paraId="4E24D7DB" w14:textId="77777777" w:rsidR="00F90BDC" w:rsidRDefault="00F90BDC"/>
    <w:p w14:paraId="7679C80B" w14:textId="77777777" w:rsidR="00F90BDC" w:rsidRDefault="00F90BDC">
      <w:r xmlns:w="http://schemas.openxmlformats.org/wordprocessingml/2006/main">
        <w:t xml:space="preserve">2. 1 Pjetrit 2:23 - Kur ata hodhën fyerjet e tyre ndaj tij, ai nuk u hakmor; kur vuajti, nuk bëri asnjë kërcënim. Në vend të kësaj, ai ia besoi veten atij që gjykon me drejtësi.</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15:26 Por kur të vijë Ngushëlluesi, të cilin unë do t'ju dërgoj nga Ati, Fryma e së vërtetës, që buron nga Ati, ai do të dëshmojë për mua:</w:t>
      </w:r>
    </w:p>
    <w:p w14:paraId="602EB00D" w14:textId="77777777" w:rsidR="00F90BDC" w:rsidRDefault="00F90BDC"/>
    <w:p w14:paraId="7A24D416" w14:textId="77777777" w:rsidR="00F90BDC" w:rsidRDefault="00F90BDC">
      <w:r xmlns:w="http://schemas.openxmlformats.org/wordprocessingml/2006/main">
        <w:t xml:space="preserve">Ngushëlluesi, i dërguar nga Ati, do të dëshmojë për Jezusin.</w:t>
      </w:r>
    </w:p>
    <w:p w14:paraId="71E94960" w14:textId="77777777" w:rsidR="00F90BDC" w:rsidRDefault="00F90BDC"/>
    <w:p w14:paraId="1DB0CB9B" w14:textId="77777777" w:rsidR="00F90BDC" w:rsidRDefault="00F90BDC">
      <w:r xmlns:w="http://schemas.openxmlformats.org/wordprocessingml/2006/main">
        <w:t xml:space="preserve">1. Fuqia e Shpirtit të Shenjtë: Një udhëzues për dëshminë e Jezusit</w:t>
      </w:r>
    </w:p>
    <w:p w14:paraId="227FCA29" w14:textId="77777777" w:rsidR="00F90BDC" w:rsidRDefault="00F90BDC"/>
    <w:p w14:paraId="1B7B3A00" w14:textId="77777777" w:rsidR="00F90BDC" w:rsidRDefault="00F90BDC">
      <w:r xmlns:w="http://schemas.openxmlformats.org/wordprocessingml/2006/main">
        <w:t xml:space="preserve">2. Premtimi i Frymës së Shenjtë: Marrja e Ngushëlluesit</w:t>
      </w:r>
    </w:p>
    <w:p w14:paraId="616CC0D4" w14:textId="77777777" w:rsidR="00F90BDC" w:rsidRDefault="00F90BDC"/>
    <w:p w14:paraId="242E7303" w14:textId="77777777" w:rsidR="00F90BDC" w:rsidRDefault="00F90BDC">
      <w:r xmlns:w="http://schemas.openxmlformats.org/wordprocessingml/2006/main">
        <w:t xml:space="preserve">1. Romakëve 8:15-17 - Sepse ju nuk morët një frymë që të bënte përsëri skllav të frikës, por morët frymën e birësisë. Dhe me anë të tij ne thërrasim: "Abba, Atë". Vetë Fryma dëshmon me frymën tonë se ne jemi fëmijët e Perëndisë.</w:t>
      </w:r>
    </w:p>
    <w:p w14:paraId="24FF0672" w14:textId="77777777" w:rsidR="00F90BDC" w:rsidRDefault="00F90BDC"/>
    <w:p w14:paraId="66A6FA69" w14:textId="77777777" w:rsidR="00F90BDC" w:rsidRDefault="00F90BDC">
      <w:r xmlns:w="http://schemas.openxmlformats.org/wordprocessingml/2006/main">
        <w:t xml:space="preserve">2. Veprat e Apostujve 2:1-4 - Kur erdhi dita e Rrëshajëve, ata ishin të gjithë bashkë në një vend. Papritur një zë si fryrja e një ere të fortë erdhi nga qielli dhe mbushi të gjithë shtëpinë ku ata ishin ulur. Ata panë ato që dukej të ishin gjuhë zjarri që u ndanë dhe u ndalën në secilën prej tyre. Të gjithë ata u mbushën me Frymën e Shenjtë dhe filluan të flasin në gjuhë të tjera ashtu siç ua mundësonte Fryma.</w:t>
      </w:r>
    </w:p>
    <w:p w14:paraId="2EE1746C" w14:textId="77777777" w:rsidR="00F90BDC" w:rsidRDefault="00F90BDC"/>
    <w:p w14:paraId="1A3C2AC1" w14:textId="77777777" w:rsidR="00F90BDC" w:rsidRDefault="00F90BDC">
      <w:r xmlns:w="http://schemas.openxmlformats.org/wordprocessingml/2006/main">
        <w:t xml:space="preserve">Gjoni 15:27 Edhe ju do të dëshmoni, sepse keni qenë me mua që nga fillimi.</w:t>
      </w:r>
    </w:p>
    <w:p w14:paraId="1140E796" w14:textId="77777777" w:rsidR="00F90BDC" w:rsidRDefault="00F90BDC"/>
    <w:p w14:paraId="0201252F" w14:textId="77777777" w:rsidR="00F90BDC" w:rsidRDefault="00F90BDC">
      <w:r xmlns:w="http://schemas.openxmlformats.org/wordprocessingml/2006/main">
        <w:t xml:space="preserve">Ky fragment përshkruan urdhrin e Jezusit drejtuar dishepujve të tij për të qenë dëshmitarë të mësimeve dhe veprimeve të tij, siç ishin me të që në fillim.</w:t>
      </w:r>
    </w:p>
    <w:p w14:paraId="00FC3EB1" w14:textId="77777777" w:rsidR="00F90BDC" w:rsidRDefault="00F90BDC"/>
    <w:p w14:paraId="67FDABC5" w14:textId="77777777" w:rsidR="00F90BDC" w:rsidRDefault="00F90BDC">
      <w:r xmlns:w="http://schemas.openxmlformats.org/wordprocessingml/2006/main">
        <w:t xml:space="preserve">1. Dhënia e dëshmisë: Të jetosh një jetë me dëshmi</w:t>
      </w:r>
    </w:p>
    <w:p w14:paraId="09B3A07F" w14:textId="77777777" w:rsidR="00F90BDC" w:rsidRDefault="00F90BDC"/>
    <w:p w14:paraId="4B20D924" w14:textId="77777777" w:rsidR="00F90BDC" w:rsidRDefault="00F90BDC">
      <w:r xmlns:w="http://schemas.openxmlformats.org/wordprocessingml/2006/main">
        <w:t xml:space="preserve">2. Thirrja e Dishepullimit: Përgjigjja e Thirrjes së Jezusit</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Veprat e Apostujve 1:8 - "Por ju do të merrni fuqi kur Fryma e Shenjtë të ketë ardhur mbi ju dhe do të jeni dëshmitarët e mi në Jeruzalem, në gjithë Judenë, në Samari dhe deri në skajin e dheut."</w:t>
      </w:r>
    </w:p>
    <w:p w14:paraId="6AF4D6F9" w14:textId="77777777" w:rsidR="00F90BDC" w:rsidRDefault="00F90BDC"/>
    <w:p w14:paraId="4DE801B2" w14:textId="77777777" w:rsidR="00F90BDC" w:rsidRDefault="00F90BDC">
      <w:r xmlns:w="http://schemas.openxmlformats.org/wordprocessingml/2006/main">
        <w:t xml:space="preserve">2. 1 Pjetrit 3:15 - "Por në zemrat tuaja nderoni Krishtin Zotin si të shenjtë, duke qenë gjithmonë të përgatitur për t'i bërë mbrojtje kujtdo që ju kërkon një arsye për shpresën që është në ju; megjithatë bëjeni atë me butësi dhe respekt. ."</w:t>
      </w:r>
    </w:p>
    <w:p w14:paraId="5895F197" w14:textId="77777777" w:rsidR="00F90BDC" w:rsidRDefault="00F90BDC"/>
    <w:p w14:paraId="6873A388" w14:textId="77777777" w:rsidR="00F90BDC" w:rsidRDefault="00F90BDC">
      <w:r xmlns:w="http://schemas.openxmlformats.org/wordprocessingml/2006/main">
        <w:t xml:space="preserve">Gjoni 16 diskuton mësimet e mëtejshme të Jezusit mbi veprën e Frymës së Shenjtë, parashikimin e Tij për vdekjen dhe ringjalljen e Tij dhe premtimin e Tij për të mposhtur botën.</w:t>
      </w:r>
    </w:p>
    <w:p w14:paraId="37557E16" w14:textId="77777777" w:rsidR="00F90BDC" w:rsidRDefault="00F90BDC"/>
    <w:p w14:paraId="65D2D820" w14:textId="77777777" w:rsidR="00F90BDC" w:rsidRDefault="00F90BDC">
      <w:r xmlns:w="http://schemas.openxmlformats.org/wordprocessingml/2006/main">
        <w:t xml:space="preserve">Paragrafi 1: Kapitulli fillon me Jezusin duke i paralajmëruar dishepujt e tij për persekutimet e ardhshme. Ai u thotë atyre këto gjëra që të mos ikin kur të vijë koha, do të nxirren jashtë sinagogave, me të vërtetë po vjen koha kur dikush të të vrasë do të mendojë se po i ofron shërbim Perëndisë. Ai shpjegon se Ai ua ka thënë këtë, në mënyrë që kur të vijë koha e tyre, ata të kujtojnë atë për çfarë i paralajmëroi. Ai nuk ua tha këtë që në fillim, sepse ishte me ta, por tani po shkon ai që e dërgoi, por askush nuk pyet se ku po shkoni? Sepse tha këto gjëra mbushi pikëllimin pastaj qetëson duke thënë se është mirë që ai do të largohet nëse nuk ikën. Avokati mos eja nëse shko dërgoje (Gjoni 16:1-7).</w:t>
      </w:r>
    </w:p>
    <w:p w14:paraId="64BA1E10" w14:textId="77777777" w:rsidR="00F90BDC" w:rsidRDefault="00F90BDC"/>
    <w:p w14:paraId="53202EDE" w14:textId="77777777" w:rsidR="00F90BDC" w:rsidRDefault="00F90BDC">
      <w:r xmlns:w="http://schemas.openxmlformats.org/wordprocessingml/2006/main">
        <w:t xml:space="preserve">Paragrafi 2: Kur të vijë Fryma, e vërteta do të udhëheqë në të gjithë të vërtetën, mos fol me autoritetin e vet, çfarëdo që dëgjon të flasë, trego atë që ka ardhur akoma, të lavdërohet duke marrë nga ajo që bëj të njohura ime, sepse gjithçka që ka Ati, i përket kështu gjithçka që imja është, ajo që tha Ati merr nga e bën të njohur. Pas kësaj, Jezui përdor një gjuhë të figurshme duke thënë: "Pas pak kohë nuk do të më shihni më dhe pas pak më shihni". Disa dishepuj nuk e kuptuan këtë udhëzues Jezusi shpjegon pikëllimin e kthejnë gëzimin si gruaja që lind sapo lind një fëmijë harron ankthin sepse gëzimi fëmija i lindur në botë po ashtu edhe dishepujt pikëllohen, por shiko përsëri të gëzohet askush nuk e heq gëzimin (Gjoni 16:8-22).</w:t>
      </w:r>
    </w:p>
    <w:p w14:paraId="14B2D970" w14:textId="77777777" w:rsidR="00F90BDC" w:rsidRDefault="00F90BDC"/>
    <w:p w14:paraId="2C4C488C" w14:textId="77777777" w:rsidR="00F90BDC" w:rsidRDefault="00F90BDC">
      <w:r xmlns:w="http://schemas.openxmlformats.org/wordprocessingml/2006/main">
        <w:t xml:space="preserve">Paragrafi 3: Pastaj ai u thotë atyre se atë ditë nuk do t'i kërkojnë më asgjë, duke u siguruar: "Me të vërtetë po ju them se Ati im, jepni emrin e çfarëdo që të kërkoni". Deri tani nuk kam pyetur asgje emri kerkoj marre plot gezim edhe pse duke perdorur gjuhen figurative koha vjen thuaj qarte per diten e babait pyete emrin siguro a tregon dashuria personalisht e donte boten babai e donte boten babai e do edhe para themelimit bota gjithashtu u thote dishepujve telashe paqe merr zemer kaperceje boten fund kapitulli </w:t>
      </w:r>
      <w:r xmlns:w="http://schemas.openxmlformats.org/wordprocessingml/2006/main">
        <w:lastRenderedPageBreak xmlns:w="http://schemas.openxmlformats.org/wordprocessingml/2006/main"/>
      </w:r>
      <w:r xmlns:w="http://schemas.openxmlformats.org/wordprocessingml/2006/main">
        <w:t xml:space="preserve">që ofron siguri përballen me sprova të afërta shtrëngimet (Gjoni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Gjoni 16:1 Jua kam thënë këto gjëra që të mos skandalizoheni.</w:t>
      </w:r>
    </w:p>
    <w:p w14:paraId="2F49B88E" w14:textId="77777777" w:rsidR="00F90BDC" w:rsidRDefault="00F90BDC"/>
    <w:p w14:paraId="3A39E2A6" w14:textId="77777777" w:rsidR="00F90BDC" w:rsidRDefault="00F90BDC">
      <w:r xmlns:w="http://schemas.openxmlformats.org/wordprocessingml/2006/main">
        <w:t xml:space="preserve">Ky pasazh i inkurajon besimtarët që të mos e lënë veten të dekurajohen, pavarësisht nga rrethanat.</w:t>
      </w:r>
    </w:p>
    <w:p w14:paraId="59B8C395" w14:textId="77777777" w:rsidR="00F90BDC" w:rsidRDefault="00F90BDC"/>
    <w:p w14:paraId="20341DB2" w14:textId="77777777" w:rsidR="00F90BDC" w:rsidRDefault="00F90BDC">
      <w:r xmlns:w="http://schemas.openxmlformats.org/wordprocessingml/2006/main">
        <w:t xml:space="preserve">1: "Të mposhtur ofendimet - Si ta mbani besimin tuaj të fortë përballë fatkeqësisë"</w:t>
      </w:r>
    </w:p>
    <w:p w14:paraId="0A640517" w14:textId="77777777" w:rsidR="00F90BDC" w:rsidRDefault="00F90BDC"/>
    <w:p w14:paraId="3A240B83" w14:textId="77777777" w:rsidR="00F90BDC" w:rsidRDefault="00F90BDC">
      <w:r xmlns:w="http://schemas.openxmlformats.org/wordprocessingml/2006/main">
        <w:t xml:space="preserve">2: "Mos u ofendoni - Ruani qëndrueshmërinë tuaj shpirtërore"</w:t>
      </w:r>
    </w:p>
    <w:p w14:paraId="13DA775C" w14:textId="77777777" w:rsidR="00F90BDC" w:rsidRDefault="00F90BDC"/>
    <w:p w14:paraId="3F21C4EF" w14:textId="77777777" w:rsidR="00F90BDC" w:rsidRDefault="00F90BDC">
      <w:r xmlns:w="http://schemas.openxmlformats.org/wordprocessingml/2006/main">
        <w:t xml:space="preserve">1: Romakëve 12:19 - Mos u hakmerrni, miqtë e mi të dashur, por lini vend zemërimit të Perëndisë, sepse është shkruar: “Është e imja të hakmerrem; Unë do ta shpërblej", thotë Zoti.</w:t>
      </w:r>
    </w:p>
    <w:p w14:paraId="0D8CEDBA" w14:textId="77777777" w:rsidR="00F90BDC" w:rsidRDefault="00F90BDC"/>
    <w:p w14:paraId="7288B76F" w14:textId="77777777" w:rsidR="00F90BDC" w:rsidRDefault="00F90BDC">
      <w:r xmlns:w="http://schemas.openxmlformats.org/wordprocessingml/2006/main">
        <w:t xml:space="preserve">2: 1 Pjetrit 5:7 - Hidhni gjithë ankthin tuaj mbi të, sepse ai kujdeset për ju.</w:t>
      </w:r>
    </w:p>
    <w:p w14:paraId="01F20661" w14:textId="77777777" w:rsidR="00F90BDC" w:rsidRDefault="00F90BDC"/>
    <w:p w14:paraId="3CEB5DD4" w14:textId="77777777" w:rsidR="00F90BDC" w:rsidRDefault="00F90BDC">
      <w:r xmlns:w="http://schemas.openxmlformats.org/wordprocessingml/2006/main">
        <w:t xml:space="preserve">Gjoni 16:2 Do t'ju përjashtojnë nga sinagogat; po, po vjen koha që kushdo që t'ju vrasë do të mendojë se i bën shërbim Perëndisë.</w:t>
      </w:r>
    </w:p>
    <w:p w14:paraId="2C7B5666" w14:textId="77777777" w:rsidR="00F90BDC" w:rsidRDefault="00F90BDC"/>
    <w:p w14:paraId="12AE635F" w14:textId="77777777" w:rsidR="00F90BDC" w:rsidRDefault="00F90BDC">
      <w:r xmlns:w="http://schemas.openxmlformats.org/wordprocessingml/2006/main">
        <w:t xml:space="preserve">Ky fragment nxjerr në pah rrezikun dhe persekutimin me të cilin do të përballen ndjekësit e Jezusit, duke i paralajmëruar se ata që i vrasin do të mendojnë se po i bëjnë shërbim Perëndisë.</w:t>
      </w:r>
    </w:p>
    <w:p w14:paraId="4726DE98" w14:textId="77777777" w:rsidR="00F90BDC" w:rsidRDefault="00F90BDC"/>
    <w:p w14:paraId="39365811" w14:textId="77777777" w:rsidR="00F90BDC" w:rsidRDefault="00F90BDC">
      <w:r xmlns:w="http://schemas.openxmlformats.org/wordprocessingml/2006/main">
        <w:t xml:space="preserve">1: Persekutimi me të cilin përballemi: Si të përgjigjemi me besim dhe guxim</w:t>
      </w:r>
    </w:p>
    <w:p w14:paraId="74DD5EC3" w14:textId="77777777" w:rsidR="00F90BDC" w:rsidRDefault="00F90BDC"/>
    <w:p w14:paraId="6B894FD4" w14:textId="77777777" w:rsidR="00F90BDC" w:rsidRDefault="00F90BDC">
      <w:r xmlns:w="http://schemas.openxmlformats.org/wordprocessingml/2006/main">
        <w:t xml:space="preserve">2: Qëndrimi i vendosur përballë kundërshtimit: Mësimi nga shembulli i Jezusit</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Danieli 3:17-18 - "Nëse është kështu, Perëndia ynë të cilit i shërbejmë është në gjendje të na çlirojë nga furra e zjarrtë që digjet dhe do të na çlirojë nga dora jote, o mbret. Por nëse jo, dije, o mbret, se ne nuk do t'u shërbejmë perëndive të tua dhe nuk do të adhurojmë shëmbëlltyrën prej ari që ti ke ngritur".</w:t>
      </w:r>
    </w:p>
    <w:p w14:paraId="7EACF585" w14:textId="77777777" w:rsidR="00F90BDC" w:rsidRDefault="00F90BDC"/>
    <w:p w14:paraId="4C53F5AA" w14:textId="77777777" w:rsidR="00F90BDC" w:rsidRDefault="00F90BDC">
      <w:r xmlns:w="http://schemas.openxmlformats.org/wordprocessingml/2006/main">
        <w:t xml:space="preserve">2: Veprat e Apostujve 5:29 - "Atëherë Pjetri dhe apostujt e tjerë u përgjigjën dhe thanë: Ne duhet t'i bindemi Perëndisë më shumë sesa njerëzve".</w:t>
      </w:r>
    </w:p>
    <w:p w14:paraId="4C044875" w14:textId="77777777" w:rsidR="00F90BDC" w:rsidRDefault="00F90BDC"/>
    <w:p w14:paraId="5B5C9834" w14:textId="77777777" w:rsidR="00F90BDC" w:rsidRDefault="00F90BDC">
      <w:r xmlns:w="http://schemas.openxmlformats.org/wordprocessingml/2006/main">
        <w:t xml:space="preserve">Gjoni 16:3 Dhe këto gjëra do t'ju bëjnë, sepse nuk kanë njohur Atin, as mua.</w:t>
      </w:r>
    </w:p>
    <w:p w14:paraId="0A47EBB8" w14:textId="77777777" w:rsidR="00F90BDC" w:rsidRDefault="00F90BDC"/>
    <w:p w14:paraId="042AA9BF" w14:textId="77777777" w:rsidR="00F90BDC" w:rsidRDefault="00F90BDC">
      <w:r xmlns:w="http://schemas.openxmlformats.org/wordprocessingml/2006/main">
        <w:t xml:space="preserve">Linja e Re Jezusi i paralajmëron dishepujt e tij se do të persekutohen për shkak të besimit të tyre tek Ai dhe tek Ati.</w:t>
      </w:r>
    </w:p>
    <w:p w14:paraId="73BEA4D4" w14:textId="77777777" w:rsidR="00F90BDC" w:rsidRDefault="00F90BDC"/>
    <w:p w14:paraId="73C64BCE" w14:textId="77777777" w:rsidR="00F90BDC" w:rsidRDefault="00F90BDC">
      <w:r xmlns:w="http://schemas.openxmlformats.org/wordprocessingml/2006/main">
        <w:t xml:space="preserve">1. Persekutimi i besimtarëve: Qëndrimi i palëkundur përballë fatkeqësive</w:t>
      </w:r>
    </w:p>
    <w:p w14:paraId="1957022B" w14:textId="77777777" w:rsidR="00F90BDC" w:rsidRDefault="00F90BDC"/>
    <w:p w14:paraId="39FAE77D" w14:textId="77777777" w:rsidR="00F90BDC" w:rsidRDefault="00F90BDC">
      <w:r xmlns:w="http://schemas.openxmlformats.org/wordprocessingml/2006/main">
        <w:t xml:space="preserve">2. Qëndrueshmëria përballë kundërshtimit: Forca e Perëndisë në vuajtje</w:t>
      </w:r>
    </w:p>
    <w:p w14:paraId="698F8544" w14:textId="77777777" w:rsidR="00F90BDC" w:rsidRDefault="00F90BDC"/>
    <w:p w14:paraId="41F88042" w14:textId="77777777" w:rsidR="00F90BDC" w:rsidRDefault="00F90BDC">
      <w:r xmlns:w="http://schemas.openxmlformats.org/wordprocessingml/2006/main">
        <w:t xml:space="preserve">1. Romakëve 8:37-39 - “Jo, në të gjitha këto gjëra ne jemi më shumë se fitimtarë nëpërmjet atij që na deshi. Sepse jam i bindur se as vdekja, as jeta, as engjëjt, as demonët, as e tashmja, as e ardhmja, as ndonjë fuqi, as lartësia, as thellësia, as ndonjë gjë tjetër në të gjithë krijimin, nuk do të mund të na ndajë nga dashuria e Perëndisë. është në Krishtin Jezus, Zotin tonë.”</w:t>
      </w:r>
    </w:p>
    <w:p w14:paraId="755D35CC" w14:textId="77777777" w:rsidR="00F90BDC" w:rsidRDefault="00F90BDC"/>
    <w:p w14:paraId="13E5BA70" w14:textId="77777777" w:rsidR="00F90BDC" w:rsidRDefault="00F90BDC">
      <w:r xmlns:w="http://schemas.openxmlformats.org/wordprocessingml/2006/main">
        <w:t xml:space="preserve">2. Filipianëve 4:13 - "Unë mund t'i bëj të gjitha këto me anë të atij që më jep forcë."</w:t>
      </w:r>
    </w:p>
    <w:p w14:paraId="6F2E20BE" w14:textId="77777777" w:rsidR="00F90BDC" w:rsidRDefault="00F90BDC"/>
    <w:p w14:paraId="57AB12DB" w14:textId="77777777" w:rsidR="00F90BDC" w:rsidRDefault="00F90BDC">
      <w:r xmlns:w="http://schemas.openxmlformats.org/wordprocessingml/2006/main">
        <w:t xml:space="preserve">Gjoni 16:4 Por jua kam thënë këto gjëra, që kur të vijë koha, të mbani mend se ju thashë për to. Dhe këto gjëra nuk jua thashë në fillim, sepse isha me ju.</w:t>
      </w:r>
    </w:p>
    <w:p w14:paraId="58FF42E2" w14:textId="77777777" w:rsidR="00F90BDC" w:rsidRDefault="00F90BDC"/>
    <w:p w14:paraId="53B5C472" w14:textId="77777777" w:rsidR="00F90BDC" w:rsidRDefault="00F90BDC">
      <w:r xmlns:w="http://schemas.openxmlformats.org/wordprocessingml/2006/main">
        <w:t xml:space="preserve">Jezusi u tha dishepujve për vdekjen dhe ringjalljen e Tij të ardhshme, por nuk u tha atyre në fillim të shërbesës së Tij, sepse ishte ende me ta.</w:t>
      </w:r>
    </w:p>
    <w:p w14:paraId="7F3E3C47" w14:textId="77777777" w:rsidR="00F90BDC" w:rsidRDefault="00F90BDC"/>
    <w:p w14:paraId="119B5B18" w14:textId="77777777" w:rsidR="00F90BDC" w:rsidRDefault="00F90BDC">
      <w:r xmlns:w="http://schemas.openxmlformats.org/wordprocessingml/2006/main">
        <w:t xml:space="preserve">1. Kujtimi i fjalëve të Jezusit: Duke kërkuar nga Gjoni 16:4 për Forcë dhe Udhëheqje.</w:t>
      </w:r>
    </w:p>
    <w:p w14:paraId="10025F65" w14:textId="77777777" w:rsidR="00F90BDC" w:rsidRDefault="00F90BDC"/>
    <w:p w14:paraId="46125798" w14:textId="77777777" w:rsidR="00F90BDC" w:rsidRDefault="00F90BDC">
      <w:r xmlns:w="http://schemas.openxmlformats.org/wordprocessingml/2006/main">
        <w:t xml:space="preserve">2. Fuqia e Ringjalljes: Gjetja e Shpresës në Premtimin e Jezusit.</w:t>
      </w:r>
    </w:p>
    <w:p w14:paraId="48B73B02" w14:textId="77777777" w:rsidR="00F90BDC" w:rsidRDefault="00F90BDC"/>
    <w:p w14:paraId="385F9EEF" w14:textId="77777777" w:rsidR="00F90BDC" w:rsidRDefault="00F90BDC">
      <w:r xmlns:w="http://schemas.openxmlformats.org/wordprocessingml/2006/main">
        <w:t xml:space="preserve">1. Luka 24:6-8: Ai nuk është këtu, por u ringjall; mbani mend se si ju foli kur ishte ende në Galile.</w:t>
      </w:r>
    </w:p>
    <w:p w14:paraId="4760FD2F" w14:textId="77777777" w:rsidR="00F90BDC" w:rsidRDefault="00F90BDC"/>
    <w:p w14:paraId="6EDDBD0D" w14:textId="77777777" w:rsidR="00F90BDC" w:rsidRDefault="00F90BDC">
      <w:r xmlns:w="http://schemas.openxmlformats.org/wordprocessingml/2006/main">
        <w:t xml:space="preserve">2. 1 Korintasve 15:20-22: Por tani Krishti u ringjall prej së vdekurish dhe u bë fryti i parë i atyre që fjetën.</w:t>
      </w:r>
    </w:p>
    <w:p w14:paraId="4BAA98C7" w14:textId="77777777" w:rsidR="00F90BDC" w:rsidRDefault="00F90BDC"/>
    <w:p w14:paraId="6AB3EA46" w14:textId="77777777" w:rsidR="00F90BDC" w:rsidRDefault="00F90BDC">
      <w:r xmlns:w="http://schemas.openxmlformats.org/wordprocessingml/2006/main">
        <w:t xml:space="preserve">John 16:5 Por tani po shkoj tek ai që më ka dërguar; dhe askush nga ju nuk më pyet: "Ku po shkon?".</w:t>
      </w:r>
    </w:p>
    <w:p w14:paraId="132F736C" w14:textId="77777777" w:rsidR="00F90BDC" w:rsidRDefault="00F90BDC"/>
    <w:p w14:paraId="1E6BB09B" w14:textId="77777777" w:rsidR="00F90BDC" w:rsidRDefault="00F90BDC">
      <w:r xmlns:w="http://schemas.openxmlformats.org/wordprocessingml/2006/main">
        <w:t xml:space="preserve">Dishepujt nuk e pyetën Jezusin për largimin e tij.</w:t>
      </w:r>
    </w:p>
    <w:p w14:paraId="2462F0E5" w14:textId="77777777" w:rsidR="00F90BDC" w:rsidRDefault="00F90BDC"/>
    <w:p w14:paraId="02C038B8" w14:textId="77777777" w:rsidR="00F90BDC" w:rsidRDefault="00F90BDC">
      <w:r xmlns:w="http://schemas.openxmlformats.org/wordprocessingml/2006/main">
        <w:t xml:space="preserve">1. Mos i merrni gjërat si të mirëqena - Ne shpesh jemi kaq të shpejtë për t'i marrë si të mirëqena njerëzit dhe gjërat në jetën tonë, por kjo është diçka për të cilën duhet të përpiqemi vazhdimisht të jemi të vetëdijshëm.</w:t>
      </w:r>
    </w:p>
    <w:p w14:paraId="234C8ED0" w14:textId="77777777" w:rsidR="00F90BDC" w:rsidRDefault="00F90BDC"/>
    <w:p w14:paraId="4B0F7C3C" w14:textId="77777777" w:rsidR="00F90BDC" w:rsidRDefault="00F90BDC">
      <w:r xmlns:w="http://schemas.openxmlformats.org/wordprocessingml/2006/main">
        <w:t xml:space="preserve">2. Bërja e pyetjeve të drejta - Ne duhet të jemi të ndërgjegjshëm për pyetjet që bëjmë dhe të përpiqemi të sigurojmë që pyetjet tona të jenë kuptimplote dhe efektive.</w:t>
      </w:r>
    </w:p>
    <w:p w14:paraId="2C1DDCE5" w14:textId="77777777" w:rsidR="00F90BDC" w:rsidRDefault="00F90BDC"/>
    <w:p w14:paraId="10B00187" w14:textId="77777777" w:rsidR="00F90BDC" w:rsidRDefault="00F90BDC">
      <w:r xmlns:w="http://schemas.openxmlformats.org/wordprocessingml/2006/main">
        <w:t xml:space="preserve">1. Kolosianëve 4:6 - “Fjala juaj le të jetë gjithnjë e hirshme, e ndrequr me kripë, që të dini se si duhet t'i përgjigjeni secilit.</w:t>
      </w:r>
    </w:p>
    <w:p w14:paraId="4B3764B2" w14:textId="77777777" w:rsidR="00F90BDC" w:rsidRDefault="00F90BDC"/>
    <w:p w14:paraId="271ED389" w14:textId="77777777" w:rsidR="00F90BDC" w:rsidRDefault="00F90BDC">
      <w:r xmlns:w="http://schemas.openxmlformats.org/wordprocessingml/2006/main">
        <w:t xml:space="preserve">2. Fjalët e urta 15:23 - “Të përgjigjesh me vend është gëzim për njeriun dhe fjalë në kohë, sa e mirë është!”</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16:6 Por, duke qenë se ju thashë këto gjëra, trishtimi ju ka mbushur zemrën.</w:t>
      </w:r>
    </w:p>
    <w:p w14:paraId="26162544" w14:textId="77777777" w:rsidR="00F90BDC" w:rsidRDefault="00F90BDC"/>
    <w:p w14:paraId="3AA05BB3" w14:textId="77777777" w:rsidR="00F90BDC" w:rsidRDefault="00F90BDC">
      <w:r xmlns:w="http://schemas.openxmlformats.org/wordprocessingml/2006/main">
        <w:t xml:space="preserve">Gjoni 16:6 ka të bëjë me atë që Jezusi i informon dishepujt e tij se trishtimi i ka mbushur zemrat e tyre.</w:t>
      </w:r>
    </w:p>
    <w:p w14:paraId="34EAAC22" w14:textId="77777777" w:rsidR="00F90BDC" w:rsidRDefault="00F90BDC"/>
    <w:p w14:paraId="29DA607B" w14:textId="77777777" w:rsidR="00F90BDC" w:rsidRDefault="00F90BDC">
      <w:r xmlns:w="http://schemas.openxmlformats.org/wordprocessingml/2006/main">
        <w:t xml:space="preserve">1: Edhe në kohë trishtimi, ne mund të marrim forcë dhe ngushëllim nga Jezusi.</w:t>
      </w:r>
    </w:p>
    <w:p w14:paraId="39B41724" w14:textId="77777777" w:rsidR="00F90BDC" w:rsidRDefault="00F90BDC"/>
    <w:p w14:paraId="4CE88C5B" w14:textId="77777777" w:rsidR="00F90BDC" w:rsidRDefault="00F90BDC">
      <w:r xmlns:w="http://schemas.openxmlformats.org/wordprocessingml/2006/main">
        <w:t xml:space="preserve">2: Jezusi i kupton dhimbjet tona dhe është me ne edhe në momentet tona më të errëta.</w:t>
      </w:r>
    </w:p>
    <w:p w14:paraId="105D5574" w14:textId="77777777" w:rsidR="00F90BDC" w:rsidRDefault="00F90BDC"/>
    <w:p w14:paraId="67A4072C" w14:textId="77777777" w:rsidR="00F90BDC" w:rsidRDefault="00F90BDC">
      <w:r xmlns:w="http://schemas.openxmlformats.org/wordprocessingml/2006/main">
        <w:t xml:space="preserve">1: Psalmi 34:18 - Zoti është afër atyre me zemër të thyer dhe shpëton ata që janë të dërrmuar në shpirt.</w:t>
      </w:r>
    </w:p>
    <w:p w14:paraId="1AB4207E" w14:textId="77777777" w:rsidR="00F90BDC" w:rsidRDefault="00F90BDC"/>
    <w:p w14:paraId="0B4F3EC5" w14:textId="77777777" w:rsidR="00F90BDC" w:rsidRDefault="00F90BDC">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14:paraId="7A27B97F" w14:textId="77777777" w:rsidR="00F90BDC" w:rsidRDefault="00F90BDC"/>
    <w:p w14:paraId="6104243D" w14:textId="77777777" w:rsidR="00F90BDC" w:rsidRDefault="00F90BDC">
      <w:r xmlns:w="http://schemas.openxmlformats.org/wordprocessingml/2006/main">
        <w:t xml:space="preserve">John 16:7 Megjithatë unë ju them të vërtetën; Është e dobishme për ju që unë të iki, sepse nëse nuk shkoj, Ngushëlluesi nuk do të vijë te ju; por nëse iki, do ta dërgoj te ju.</w:t>
      </w:r>
    </w:p>
    <w:p w14:paraId="76EF0F99" w14:textId="77777777" w:rsidR="00F90BDC" w:rsidRDefault="00F90BDC"/>
    <w:p w14:paraId="4C365FCF" w14:textId="77777777" w:rsidR="00F90BDC" w:rsidRDefault="00F90BDC">
      <w:r xmlns:w="http://schemas.openxmlformats.org/wordprocessingml/2006/main">
        <w:t xml:space="preserve">Ngushëlluesi do të vijë kur Jezusi të largohet.</w:t>
      </w:r>
    </w:p>
    <w:p w14:paraId="5D067285" w14:textId="77777777" w:rsidR="00F90BDC" w:rsidRDefault="00F90BDC"/>
    <w:p w14:paraId="5B644EDA" w14:textId="77777777" w:rsidR="00F90BDC" w:rsidRDefault="00F90BDC">
      <w:r xmlns:w="http://schemas.openxmlformats.org/wordprocessingml/2006/main">
        <w:t xml:space="preserve">1: Nëpërmjet sakrificës së Jezusit, Ai na sjell Shpirtin e Shenjtë, një Ngushëllues që është gjithmonë me ne.</w:t>
      </w:r>
    </w:p>
    <w:p w14:paraId="3231E8AC" w14:textId="77777777" w:rsidR="00F90BDC" w:rsidRDefault="00F90BDC"/>
    <w:p w14:paraId="3FB7E268" w14:textId="77777777" w:rsidR="00F90BDC" w:rsidRDefault="00F90BDC">
      <w:r xmlns:w="http://schemas.openxmlformats.org/wordprocessingml/2006/main">
        <w:t xml:space="preserve">2: Largimi i Jezusit nuk është një gjë e keqe, është një bekim, sepse nëpërmjet tij marrim Shpirtin e Shenjtë, Ngushëlluesin.</w:t>
      </w:r>
    </w:p>
    <w:p w14:paraId="0C75740B" w14:textId="77777777" w:rsidR="00F90BDC" w:rsidRDefault="00F90BDC"/>
    <w:p w14:paraId="10F18FAF" w14:textId="77777777" w:rsidR="00F90BDC" w:rsidRDefault="00F90BDC">
      <w:r xmlns:w="http://schemas.openxmlformats.org/wordprocessingml/2006/main">
        <w:t xml:space="preserve">1: Isaia 9:6 - Sepse na ka lindur një fëmijë, na është dhënë një djalë; dhe qeveria do të jetë mbi supin e tij dhe emri i tij do të quhet Këshilltar i Mrekullueshëm, Perëndi i Fuqishëm, Atë i Përjetshëm, Princ i Paqes.</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Romakëve 8:26-27 - Po kështu Fryma na ndihmon në dobësinë tonë. Sepse ne nuk dimë për çfarë të lutemi ashtu siç duhet, por vetë Fryma ndërmjetëson për ne me rënkime tepër të thella për fjalë. Dhe ai që heton zemrat e di se çfarë është mendja e Frymës, sepse Fryma ndërmjetëson për shenjtorët sipas vullnetit të Perëndisë.</w:t>
      </w:r>
    </w:p>
    <w:p w14:paraId="0D16583D" w14:textId="77777777" w:rsidR="00F90BDC" w:rsidRDefault="00F90BDC"/>
    <w:p w14:paraId="2D43DC26" w14:textId="77777777" w:rsidR="00F90BDC" w:rsidRDefault="00F90BDC">
      <w:r xmlns:w="http://schemas.openxmlformats.org/wordprocessingml/2006/main">
        <w:t xml:space="preserve">Gjoni 16:8 Dhe kur të vijë, do ta qortojë botën për mëkat, për drejtësi dhe për gjykim;</w:t>
      </w:r>
    </w:p>
    <w:p w14:paraId="1F617C4B" w14:textId="77777777" w:rsidR="00F90BDC" w:rsidRDefault="00F90BDC"/>
    <w:p w14:paraId="79E9FE98" w14:textId="77777777" w:rsidR="00F90BDC" w:rsidRDefault="00F90BDC">
      <w:r xmlns:w="http://schemas.openxmlformats.org/wordprocessingml/2006/main">
        <w:t xml:space="preserve">Pasazhi thotë se kur të vijë Fryma e Shenjtë, Ai do ta qortojë botën për mëkatin, drejtësinë dhe gjykimin.</w:t>
      </w:r>
    </w:p>
    <w:p w14:paraId="20D8F3A6" w14:textId="77777777" w:rsidR="00F90BDC" w:rsidRDefault="00F90BDC"/>
    <w:p w14:paraId="3E07E678" w14:textId="77777777" w:rsidR="00F90BDC" w:rsidRDefault="00F90BDC">
      <w:r xmlns:w="http://schemas.openxmlformats.org/wordprocessingml/2006/main">
        <w:t xml:space="preserve">1: Fuqia e Frymës së Shenjtë në jetën tonë</w:t>
      </w:r>
    </w:p>
    <w:p w14:paraId="50216827" w14:textId="77777777" w:rsidR="00F90BDC" w:rsidRDefault="00F90BDC"/>
    <w:p w14:paraId="2CA582DA" w14:textId="77777777" w:rsidR="00F90BDC" w:rsidRDefault="00F90BDC">
      <w:r xmlns:w="http://schemas.openxmlformats.org/wordprocessingml/2006/main">
        <w:t xml:space="preserve">2: Drejtësia dhe gjykimi i palëkundur i Perëndisë</w:t>
      </w:r>
    </w:p>
    <w:p w14:paraId="6499A123" w14:textId="77777777" w:rsidR="00F90BDC" w:rsidRDefault="00F90BDC"/>
    <w:p w14:paraId="74C7A18A" w14:textId="77777777" w:rsidR="00F90BDC" w:rsidRDefault="00F90BDC">
      <w:r xmlns:w="http://schemas.openxmlformats.org/wordprocessingml/2006/main">
        <w:t xml:space="preserve">1: Isaia 30:21 - "Nëse kthehesh djathtas ose majtas, veshët e tu do të dëgjojnë një zë pas teje, duke thënë: "Kjo është rruga; ec në të".</w:t>
      </w:r>
    </w:p>
    <w:p w14:paraId="298D2591" w14:textId="77777777" w:rsidR="00F90BDC" w:rsidRDefault="00F90BDC"/>
    <w:p w14:paraId="26E6FE06" w14:textId="77777777" w:rsidR="00F90BDC" w:rsidRDefault="00F90BDC">
      <w:r xmlns:w="http://schemas.openxmlformats.org/wordprocessingml/2006/main">
        <w:t xml:space="preserve">2: Psalmi 139:7-10 - “Ku mund të shkoj nga Fryma jote? Ku mund të iki nga prania jote? Nëse unë ngjitem në qiej, ju jeni atje; nëse shtroj shtratin tim në thellësi, ti je aty. Nëse ngrihem në krahët e agimit, nëse vendosem në anën e largët të detit, edhe atje dora jote do të më udhëheqë, dora jote e djathtë do të më mbajë fort.”</w:t>
      </w:r>
    </w:p>
    <w:p w14:paraId="06ABF790" w14:textId="77777777" w:rsidR="00F90BDC" w:rsidRDefault="00F90BDC"/>
    <w:p w14:paraId="0E44F874" w14:textId="77777777" w:rsidR="00F90BDC" w:rsidRDefault="00F90BDC">
      <w:r xmlns:w="http://schemas.openxmlformats.org/wordprocessingml/2006/main">
        <w:t xml:space="preserve">John 16:9 Për mëkat, sepse nuk besojnë në mua;</w:t>
      </w:r>
    </w:p>
    <w:p w14:paraId="06FC22E8" w14:textId="77777777" w:rsidR="00F90BDC" w:rsidRDefault="00F90BDC"/>
    <w:p w14:paraId="11D3CA91" w14:textId="77777777" w:rsidR="00F90BDC" w:rsidRDefault="00F90BDC">
      <w:r xmlns:w="http://schemas.openxmlformats.org/wordprocessingml/2006/main">
        <w:t xml:space="preserve">Gjoni 16:9 përmbledh rëndësinë e besimit te Jezu Krishti.</w:t>
      </w:r>
    </w:p>
    <w:p w14:paraId="050EDD91" w14:textId="77777777" w:rsidR="00F90BDC" w:rsidRDefault="00F90BDC"/>
    <w:p w14:paraId="2656C2B1" w14:textId="77777777" w:rsidR="00F90BDC" w:rsidRDefault="00F90BDC">
      <w:r xmlns:w="http://schemas.openxmlformats.org/wordprocessingml/2006/main">
        <w:t xml:space="preserve">1: Kini besim dhe besoni në Jezu Krishtin.</w:t>
      </w:r>
    </w:p>
    <w:p w14:paraId="6977D0EC" w14:textId="77777777" w:rsidR="00F90BDC" w:rsidRDefault="00F90BDC"/>
    <w:p w14:paraId="3496D8A8" w14:textId="77777777" w:rsidR="00F90BDC" w:rsidRDefault="00F90BDC">
      <w:r xmlns:w="http://schemas.openxmlformats.org/wordprocessingml/2006/main">
        <w:t xml:space="preserve">2: Besoni në Jezu Krishtin dhe shpëtoni.</w:t>
      </w:r>
    </w:p>
    <w:p w14:paraId="1A028697" w14:textId="77777777" w:rsidR="00F90BDC" w:rsidRDefault="00F90BDC"/>
    <w:p w14:paraId="6DF2155C" w14:textId="77777777" w:rsidR="00F90BDC" w:rsidRDefault="00F90BDC">
      <w:r xmlns:w="http://schemas.openxmlformats.org/wordprocessingml/2006/main">
        <w:t xml:space="preserve">1: Romakëve 10:9-10 "Që, nëse do të rrëfesh me gojën tënde Zotin Jezus dhe do të besosh në zemrën tënde se Perëndia e ngjalli prej së vdekurish, do të shpëtohesh, sepse me zemër njeriu beson në drejtësi; dhe me gojë bëhet rrëfimi për shpëtim."</w:t>
      </w:r>
    </w:p>
    <w:p w14:paraId="7B2A67B3" w14:textId="77777777" w:rsidR="00F90BDC" w:rsidRDefault="00F90BDC"/>
    <w:p w14:paraId="24D932D8" w14:textId="77777777" w:rsidR="00F90BDC" w:rsidRDefault="00F90BDC">
      <w:r xmlns:w="http://schemas.openxmlformats.org/wordprocessingml/2006/main">
        <w:t xml:space="preserve">2: Efesianëve 2:8-9 "Sepse me anë të hirit jeni të shpëtuar me anë të besimit, dhe kjo nuk është nga ju, është dhurata e Perëndisë; jo nga vepra, që të mos mburret dikush."</w:t>
      </w:r>
    </w:p>
    <w:p w14:paraId="3B8042D7" w14:textId="77777777" w:rsidR="00F90BDC" w:rsidRDefault="00F90BDC"/>
    <w:p w14:paraId="4290F8B0" w14:textId="77777777" w:rsidR="00F90BDC" w:rsidRDefault="00F90BDC">
      <w:r xmlns:w="http://schemas.openxmlformats.org/wordprocessingml/2006/main">
        <w:t xml:space="preserve">John 16:10 10 Për drejtësi, sepse unë po shkoj tek Ati im dhe ju nuk më shihni më;</w:t>
      </w:r>
    </w:p>
    <w:p w14:paraId="4EA155D2" w14:textId="77777777" w:rsidR="00F90BDC" w:rsidRDefault="00F90BDC"/>
    <w:p w14:paraId="1E6649FC" w14:textId="77777777" w:rsidR="00F90BDC" w:rsidRDefault="00F90BDC">
      <w:r xmlns:w="http://schemas.openxmlformats.org/wordprocessingml/2006/main">
        <w:t xml:space="preserve">Pjesa flet për Jezusin që shkoi te Ati dhe ndjekësit e tij nuk e shihnin më atë.</w:t>
      </w:r>
    </w:p>
    <w:p w14:paraId="55310337" w14:textId="77777777" w:rsidR="00F90BDC" w:rsidRDefault="00F90BDC"/>
    <w:p w14:paraId="5455376F" w14:textId="77777777" w:rsidR="00F90BDC" w:rsidRDefault="00F90BDC">
      <w:r xmlns:w="http://schemas.openxmlformats.org/wordprocessingml/2006/main">
        <w:t xml:space="preserve">1. Kthimi i Jezusit tek Ati: Këndvështrimi i një ndjekësi besnik</w:t>
      </w:r>
    </w:p>
    <w:p w14:paraId="643C9116" w14:textId="77777777" w:rsidR="00F90BDC" w:rsidRDefault="00F90BDC"/>
    <w:p w14:paraId="0296EB30" w14:textId="77777777" w:rsidR="00F90BDC" w:rsidRDefault="00F90BDC">
      <w:r xmlns:w="http://schemas.openxmlformats.org/wordprocessingml/2006/main">
        <w:t xml:space="preserve">2. Largimi i Jezusit: Një thirrje për drejtësi</w:t>
      </w:r>
    </w:p>
    <w:p w14:paraId="72C93D04" w14:textId="77777777" w:rsidR="00F90BDC" w:rsidRDefault="00F90BDC"/>
    <w:p w14:paraId="2D36C595" w14:textId="77777777" w:rsidR="00F90BDC" w:rsidRDefault="00F90BDC">
      <w:r xmlns:w="http://schemas.openxmlformats.org/wordprocessingml/2006/main">
        <w:t xml:space="preserve">1. Gjoni 14:1-3 - "Zemrat tuaja të mos shqetësohen. Besoni në Zot; besoni edhe në mua. Në shtëpinë e Atit tim ka shumë dhoma. Po të mos ishte kështu, a do t'ju kisha thënë se do të shkoj të përgatitem një vend për ty? Dhe po të shkoj dhe të të përgatis një vend, do të vij përsëri dhe do t'ju marr pranë vetes, që ku jam unë, të jeni edhe ju".</w:t>
      </w:r>
    </w:p>
    <w:p w14:paraId="2946AABD" w14:textId="77777777" w:rsidR="00F90BDC" w:rsidRDefault="00F90BDC"/>
    <w:p w14:paraId="1710E4B0" w14:textId="77777777" w:rsidR="00F90BDC" w:rsidRDefault="00F90BDC">
      <w:r xmlns:w="http://schemas.openxmlformats.org/wordprocessingml/2006/main">
        <w:t xml:space="preserve">2. Mateu 6:33 - "Por së pari kërkoni mbretërinë e Perëndisë dhe drejtësinë e tij dhe të gjitha këto gjëra do t'ju shtohen."</w:t>
      </w:r>
    </w:p>
    <w:p w14:paraId="7E21E71C" w14:textId="77777777" w:rsidR="00F90BDC" w:rsidRDefault="00F90BDC"/>
    <w:p w14:paraId="75AC1FB2" w14:textId="77777777" w:rsidR="00F90BDC" w:rsidRDefault="00F90BDC">
      <w:r xmlns:w="http://schemas.openxmlformats.org/wordprocessingml/2006/main">
        <w:t xml:space="preserve">Gjoni 16:11 Për gjykim, sepse princi i kësaj bote është gjykuar.</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Pasazhi te Gjoni 16:11 diskuton gjykimin e princit të kësaj bote.</w:t>
      </w:r>
    </w:p>
    <w:p w14:paraId="126A386B" w14:textId="77777777" w:rsidR="00F90BDC" w:rsidRDefault="00F90BDC"/>
    <w:p w14:paraId="100308F6" w14:textId="77777777" w:rsidR="00F90BDC" w:rsidRDefault="00F90BDC">
      <w:r xmlns:w="http://schemas.openxmlformats.org/wordprocessingml/2006/main">
        <w:t xml:space="preserve">1. Fuqia e Gjykimit të Zotit mbi Princin e kësaj Bote</w:t>
      </w:r>
    </w:p>
    <w:p w14:paraId="5F7B7FA9" w14:textId="77777777" w:rsidR="00F90BDC" w:rsidRDefault="00F90BDC"/>
    <w:p w14:paraId="1FDD5C60" w14:textId="77777777" w:rsidR="00F90BDC" w:rsidRDefault="00F90BDC">
      <w:r xmlns:w="http://schemas.openxmlformats.org/wordprocessingml/2006/main">
        <w:t xml:space="preserve">2. Si mund të qëndrojmë kundër princit të kësaj bote nëpërmjet besimit në gjykimin e Perëndisë</w:t>
      </w:r>
    </w:p>
    <w:p w14:paraId="0A2D8A86" w14:textId="77777777" w:rsidR="00F90BDC" w:rsidRDefault="00F90BDC"/>
    <w:p w14:paraId="1027DA46" w14:textId="77777777" w:rsidR="00F90BDC" w:rsidRDefault="00F90BDC">
      <w:r xmlns:w="http://schemas.openxmlformats.org/wordprocessingml/2006/main">
        <w:t xml:space="preserve">1. 2 Korintasve 4:4 - Në rastin e tyre, perëndia e kësaj bote ka verbuar mendjet e jobesimtarëve, për t'i mbajtur ata të mos shohin dritën e ungjillit të lavdisë së Krishtit, që është shëmbëlltyra e Perëndisë.</w:t>
      </w:r>
    </w:p>
    <w:p w14:paraId="63ED6D9E" w14:textId="77777777" w:rsidR="00F90BDC" w:rsidRDefault="00F90BDC"/>
    <w:p w14:paraId="26933D76" w14:textId="77777777" w:rsidR="00F90BDC" w:rsidRDefault="00F90BDC">
      <w:r xmlns:w="http://schemas.openxmlformats.org/wordprocessingml/2006/main">
        <w:t xml:space="preserve">2. Efesianëve 6:12 - Sepse ne nuk luftojmë kundër mishit dhe gjakut, por kundër sundimtarëve, kundër autoriteteve, kundër fuqive kozmike mbi këtë errësirë të tanishme, kundër forcave shpirtërore të së keqes në vendet qiellore.</w:t>
      </w:r>
    </w:p>
    <w:p w14:paraId="79A9A364" w14:textId="77777777" w:rsidR="00F90BDC" w:rsidRDefault="00F90BDC"/>
    <w:p w14:paraId="7BEE3720" w14:textId="77777777" w:rsidR="00F90BDC" w:rsidRDefault="00F90BDC">
      <w:r xmlns:w="http://schemas.openxmlformats.org/wordprocessingml/2006/main">
        <w:t xml:space="preserve">Gjoni 16:12 Kam ende shumë gjëra për t'ju thënë, por ju nuk mund t'i duroni ato tani.</w:t>
      </w:r>
    </w:p>
    <w:p w14:paraId="7CC5B3F1" w14:textId="77777777" w:rsidR="00F90BDC" w:rsidRDefault="00F90BDC"/>
    <w:p w14:paraId="4795255A" w14:textId="77777777" w:rsidR="00F90BDC" w:rsidRDefault="00F90BDC">
      <w:r xmlns:w="http://schemas.openxmlformats.org/wordprocessingml/2006/main">
        <w:t xml:space="preserve">Jezusi u thotë dishepujve të Tij se Ai ka më shumë për t'u thënë atyre, por ata nuk janë ende gati ta dëgjojnë atë.</w:t>
      </w:r>
    </w:p>
    <w:p w14:paraId="3FC6D0D3" w14:textId="77777777" w:rsidR="00F90BDC" w:rsidRDefault="00F90BDC"/>
    <w:p w14:paraId="49461468" w14:textId="77777777" w:rsidR="00F90BDC" w:rsidRDefault="00F90BDC">
      <w:r xmlns:w="http://schemas.openxmlformats.org/wordprocessingml/2006/main">
        <w:t xml:space="preserve">1. Marrja e kohës për t'u rritur: Përgatitja e zemrave tona për të marrë Fjalën e Perëndisë</w:t>
      </w:r>
    </w:p>
    <w:p w14:paraId="2089A6E2" w14:textId="77777777" w:rsidR="00F90BDC" w:rsidRDefault="00F90BDC"/>
    <w:p w14:paraId="5BD4026B" w14:textId="77777777" w:rsidR="00F90BDC" w:rsidRDefault="00F90BDC">
      <w:r xmlns:w="http://schemas.openxmlformats.org/wordprocessingml/2006/main">
        <w:t xml:space="preserve">2. Të patundur në besim: Të mësojmë të qëndrojmë derisa të marrim premtimet e Perëndisë</w:t>
      </w:r>
    </w:p>
    <w:p w14:paraId="6F6DA64C" w14:textId="77777777" w:rsidR="00F90BDC" w:rsidRDefault="00F90BDC"/>
    <w:p w14:paraId="5C91B33C" w14:textId="77777777" w:rsidR="00F90BDC" w:rsidRDefault="00F90BDC">
      <w:r xmlns:w="http://schemas.openxmlformats.org/wordprocessingml/2006/main">
        <w:t xml:space="preserve">1. Efesianëve 3:14-19 - Lutja e Palit për Kishën</w:t>
      </w:r>
    </w:p>
    <w:p w14:paraId="5C95E7ED" w14:textId="77777777" w:rsidR="00F90BDC" w:rsidRDefault="00F90BDC"/>
    <w:p w14:paraId="7DEF54D9" w14:textId="77777777" w:rsidR="00F90BDC" w:rsidRDefault="00F90BDC">
      <w:r xmlns:w="http://schemas.openxmlformats.org/wordprocessingml/2006/main">
        <w:t xml:space="preserve">2. Jakobi 1:2-4 - Gjetja e gëzimit në sprova dhe mundime</w:t>
      </w:r>
    </w:p>
    <w:p w14:paraId="6196FC4B" w14:textId="77777777" w:rsidR="00F90BDC" w:rsidRDefault="00F90BDC"/>
    <w:p w14:paraId="7859C600" w14:textId="77777777" w:rsidR="00F90BDC" w:rsidRDefault="00F90BDC">
      <w:r xmlns:w="http://schemas.openxmlformats.org/wordprocessingml/2006/main">
        <w:t xml:space="preserve">John 16:13 Por, kur të vijë ai, Fryma e së vërtetës, do t'ju udhëheqë në çdo të vërtetë, sepse nuk do të flasë nga vetja; por do të thotë çfarëdo që të dëgjojë dhe do t'ju tregojë </w:t>
      </w:r>
      <w:r xmlns:w="http://schemas.openxmlformats.org/wordprocessingml/2006/main">
        <w:lastRenderedPageBreak xmlns:w="http://schemas.openxmlformats.org/wordprocessingml/2006/main"/>
      </w:r>
      <w:r xmlns:w="http://schemas.openxmlformats.org/wordprocessingml/2006/main">
        <w:t xml:space="preserve">gjërat që do të vijnë.</w:t>
      </w:r>
    </w:p>
    <w:p w14:paraId="270DD866" w14:textId="77777777" w:rsidR="00F90BDC" w:rsidRDefault="00F90BDC"/>
    <w:p w14:paraId="59339832" w14:textId="77777777" w:rsidR="00F90BDC" w:rsidRDefault="00F90BDC">
      <w:r xmlns:w="http://schemas.openxmlformats.org/wordprocessingml/2006/main">
        <w:t xml:space="preserve">Fryma e së Vërtetës do të na udhëheqë në gjithë të vërtetën dhe do të na tregojë gjërat që do të vijnë.</w:t>
      </w:r>
    </w:p>
    <w:p w14:paraId="2B629985" w14:textId="77777777" w:rsidR="00F90BDC" w:rsidRDefault="00F90BDC"/>
    <w:p w14:paraId="00A8579D" w14:textId="77777777" w:rsidR="00F90BDC" w:rsidRDefault="00F90BDC">
      <w:r xmlns:w="http://schemas.openxmlformats.org/wordprocessingml/2006/main">
        <w:t xml:space="preserve">1. Fuqia e Frymës së Shenjtë në jetën tonë</w:t>
      </w:r>
    </w:p>
    <w:p w14:paraId="5535E2C6" w14:textId="77777777" w:rsidR="00F90BDC" w:rsidRDefault="00F90BDC"/>
    <w:p w14:paraId="0F499D60" w14:textId="77777777" w:rsidR="00F90BDC" w:rsidRDefault="00F90BDC">
      <w:r xmlns:w="http://schemas.openxmlformats.org/wordprocessingml/2006/main">
        <w:t xml:space="preserve">2. Ndjekja e Udhëheqjes së Shpirtit</w:t>
      </w:r>
    </w:p>
    <w:p w14:paraId="162729D8" w14:textId="77777777" w:rsidR="00F90BDC" w:rsidRDefault="00F90BDC"/>
    <w:p w14:paraId="777CFF42" w14:textId="77777777" w:rsidR="00F90BDC" w:rsidRDefault="00F90BDC">
      <w:r xmlns:w="http://schemas.openxmlformats.org/wordprocessingml/2006/main">
        <w:t xml:space="preserve">1. Romakëve 8:14 - Sepse të gjithë ata që udhëhiqen nga Fryma e Perëndisë, ata janë bij të Perëndisë.</w:t>
      </w:r>
    </w:p>
    <w:p w14:paraId="1159853C" w14:textId="77777777" w:rsidR="00F90BDC" w:rsidRDefault="00F90BDC"/>
    <w:p w14:paraId="325904D2" w14:textId="77777777" w:rsidR="00F90BDC" w:rsidRDefault="00F90BDC">
      <w:r xmlns:w="http://schemas.openxmlformats.org/wordprocessingml/2006/main">
        <w:t xml:space="preserve">2. Mateu 16:17 - Dhe Jezusi, duke u përgjigjur, i tha: ''I bekuar je, Simon Barjona, sepse nuk të ka zbuluar mishi dhe gjaku, por Ati im që është në qiej.</w:t>
      </w:r>
    </w:p>
    <w:p w14:paraId="1C1AC4B5" w14:textId="77777777" w:rsidR="00F90BDC" w:rsidRDefault="00F90BDC"/>
    <w:p w14:paraId="49F9141E" w14:textId="77777777" w:rsidR="00F90BDC" w:rsidRDefault="00F90BDC">
      <w:r xmlns:w="http://schemas.openxmlformats.org/wordprocessingml/2006/main">
        <w:t xml:space="preserve">Gjoni 16:14 Ai do të më përlëvdojë, sepse do të marrë nga unë dhe do t'jua tregojë.</w:t>
      </w:r>
    </w:p>
    <w:p w14:paraId="73859DDC" w14:textId="77777777" w:rsidR="00F90BDC" w:rsidRDefault="00F90BDC"/>
    <w:p w14:paraId="6805EE64" w14:textId="77777777" w:rsidR="00F90BDC" w:rsidRDefault="00F90BDC">
      <w:r xmlns:w="http://schemas.openxmlformats.org/wordprocessingml/2006/main">
        <w:t xml:space="preserve">Pasazhi zbulon se dishepujt e Jezusit do të marrin njohuri nga Ai që do ta lavdërojnë Atë.</w:t>
      </w:r>
    </w:p>
    <w:p w14:paraId="46975AB4" w14:textId="77777777" w:rsidR="00F90BDC" w:rsidRDefault="00F90BDC"/>
    <w:p w14:paraId="377F8634" w14:textId="77777777" w:rsidR="00F90BDC" w:rsidRDefault="00F90BDC">
      <w:r xmlns:w="http://schemas.openxmlformats.org/wordprocessingml/2006/main">
        <w:t xml:space="preserve">1: Ne mund ta lavdërojmë Jezusin duke marrë njohuri prej Tij dhe duke e ndarë atë me të tjerët.</w:t>
      </w:r>
    </w:p>
    <w:p w14:paraId="324C586D" w14:textId="77777777" w:rsidR="00F90BDC" w:rsidRDefault="00F90BDC"/>
    <w:p w14:paraId="35E917C7" w14:textId="77777777" w:rsidR="00F90BDC" w:rsidRDefault="00F90BDC">
      <w:r xmlns:w="http://schemas.openxmlformats.org/wordprocessingml/2006/main">
        <w:t xml:space="preserve">2: Nëpërmjet Jezusit ne mund të marrim njohuri që do t'i sjellë Atij lavdi.</w:t>
      </w:r>
    </w:p>
    <w:p w14:paraId="4A420063" w14:textId="77777777" w:rsidR="00F90BDC" w:rsidRDefault="00F90BDC"/>
    <w:p w14:paraId="6115C0A9" w14:textId="77777777" w:rsidR="00F90BDC" w:rsidRDefault="00F90BDC">
      <w:r xmlns:w="http://schemas.openxmlformats.org/wordprocessingml/2006/main">
        <w:t xml:space="preserve">1: Isaia 11:2 - "Dhe fryma e Zotit do të pushojë mbi të, fryma e diturisë dhe e zgjuarsisë, fryma e këshillës dhe e fuqisë, fryma e njohurisë dhe e frikës së Zotit;"</w:t>
      </w:r>
    </w:p>
    <w:p w14:paraId="1A8D0669" w14:textId="77777777" w:rsidR="00F90BDC" w:rsidRDefault="00F90BDC"/>
    <w:p w14:paraId="2F3BBD04" w14:textId="77777777" w:rsidR="00F90BDC" w:rsidRDefault="00F90BDC">
      <w:r xmlns:w="http://schemas.openxmlformats.org/wordprocessingml/2006/main">
        <w:t xml:space="preserve">2: Fjalët e urta 2:6 - “Sepse Zoti jep diturinë; nga goja e tij dalin njohuria dhe kuptimi.”</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16:15 Të gjitha gjërat që ka Ati janë të miat; prandaj thashë se ai do të marrë nga imja dhe do t'jua tregojë.</w:t>
      </w:r>
    </w:p>
    <w:p w14:paraId="196FCCAB" w14:textId="77777777" w:rsidR="00F90BDC" w:rsidRDefault="00F90BDC"/>
    <w:p w14:paraId="710B761D" w14:textId="77777777" w:rsidR="00F90BDC" w:rsidRDefault="00F90BDC">
      <w:r xmlns:w="http://schemas.openxmlformats.org/wordprocessingml/2006/main">
        <w:t xml:space="preserve">Zoti u ka dhënë pasuesve të Tij dhuratën e të kuptuarit të mësimeve të Tij.</w:t>
      </w:r>
    </w:p>
    <w:p w14:paraId="5FBF2700" w14:textId="77777777" w:rsidR="00F90BDC" w:rsidRDefault="00F90BDC"/>
    <w:p w14:paraId="43481D91" w14:textId="77777777" w:rsidR="00F90BDC" w:rsidRDefault="00F90BDC">
      <w:r xmlns:w="http://schemas.openxmlformats.org/wordprocessingml/2006/main">
        <w:t xml:space="preserve">1: Bekimet e Njohjes së Mësimeve të Krishtit</w:t>
      </w:r>
    </w:p>
    <w:p w14:paraId="40A3131A" w14:textId="77777777" w:rsidR="00F90BDC" w:rsidRDefault="00F90BDC"/>
    <w:p w14:paraId="4B20949A" w14:textId="77777777" w:rsidR="00F90BDC" w:rsidRDefault="00F90BDC">
      <w:r xmlns:w="http://schemas.openxmlformats.org/wordprocessingml/2006/main">
        <w:t xml:space="preserve">2: Gëzimi i ndarjes së mësimeve të Krishtit</w:t>
      </w:r>
    </w:p>
    <w:p w14:paraId="3BF1AEB6" w14:textId="77777777" w:rsidR="00F90BDC" w:rsidRDefault="00F90BDC"/>
    <w:p w14:paraId="41C862FE" w14:textId="77777777" w:rsidR="00F90BDC" w:rsidRDefault="00F90BDC">
      <w:r xmlns:w="http://schemas.openxmlformats.org/wordprocessingml/2006/main">
        <w:t xml:space="preserve">1: Kolosianëve 2:3 Në të cilin janë fshehur të gjitha thesaret e diturisë dhe të diturisë.</w:t>
      </w:r>
    </w:p>
    <w:p w14:paraId="3F8A932C" w14:textId="77777777" w:rsidR="00F90BDC" w:rsidRDefault="00F90BDC"/>
    <w:p w14:paraId="423CE436" w14:textId="77777777" w:rsidR="00F90BDC" w:rsidRDefault="00F90BDC">
      <w:r xmlns:w="http://schemas.openxmlformats.org/wordprocessingml/2006/main">
        <w:t xml:space="preserve">2: Jakobi 1:5 Në qoftë se ndonjërit prej jush i mungon dituria, le të kërkojë nga Perëndia, që u jep të gjithëve bujarisht dhe nuk qorton; dhe do t'i jepet.</w:t>
      </w:r>
    </w:p>
    <w:p w14:paraId="350BD4AB" w14:textId="77777777" w:rsidR="00F90BDC" w:rsidRDefault="00F90BDC"/>
    <w:p w14:paraId="21EA70ED" w14:textId="77777777" w:rsidR="00F90BDC" w:rsidRDefault="00F90BDC">
      <w:r xmlns:w="http://schemas.openxmlformats.org/wordprocessingml/2006/main">
        <w:t xml:space="preserve">Gjoni 16:16 Edhe pak dhe nuk do të më shihni; edhe për pak kohë dhe do të më shihni, sepse unë po shkoj tek Ati.</w:t>
      </w:r>
    </w:p>
    <w:p w14:paraId="39FAEE8B" w14:textId="77777777" w:rsidR="00F90BDC" w:rsidRDefault="00F90BDC"/>
    <w:p w14:paraId="6A9E180B" w14:textId="77777777" w:rsidR="00F90BDC" w:rsidRDefault="00F90BDC">
      <w:r xmlns:w="http://schemas.openxmlformats.org/wordprocessingml/2006/main">
        <w:t xml:space="preserve">Jezusi u njofton dishepujve të tij se ai do të largohet për një periudhë të shkurtër kohe, por ata do ta shohin përsëri së shpejti.</w:t>
      </w:r>
    </w:p>
    <w:p w14:paraId="4E0D5E1F" w14:textId="77777777" w:rsidR="00F90BDC" w:rsidRDefault="00F90BDC"/>
    <w:p w14:paraId="71E0BC53" w14:textId="77777777" w:rsidR="00F90BDC" w:rsidRDefault="00F90BDC">
      <w:r xmlns:w="http://schemas.openxmlformats.org/wordprocessingml/2006/main">
        <w:t xml:space="preserve">1: Zoti nuk na lë kurrë vetëm. Megjithëse Jezusi po i linte dishepujt, ai premtoi se do të kthehej dhe do të ishte përsëri me ta.</w:t>
      </w:r>
    </w:p>
    <w:p w14:paraId="55A5C006" w14:textId="77777777" w:rsidR="00F90BDC" w:rsidRDefault="00F90BDC"/>
    <w:p w14:paraId="52C49A65" w14:textId="77777777" w:rsidR="00F90BDC" w:rsidRDefault="00F90BDC">
      <w:r xmlns:w="http://schemas.openxmlformats.org/wordprocessingml/2006/main">
        <w:t xml:space="preserve">2: Duhet të jemi të durueshëm në kohë vështirësish. Jezusi u premtoi dishepujve se, megjithëse ata po luftonin, nuk do të ishte përgjithmonë dhe ata do ta shihnin përsëri së shpejti.</w:t>
      </w:r>
    </w:p>
    <w:p w14:paraId="5B63E3F7" w14:textId="77777777" w:rsidR="00F90BDC" w:rsidRDefault="00F90BDC"/>
    <w:p w14:paraId="222D5B51" w14:textId="77777777" w:rsidR="00F90BDC" w:rsidRDefault="00F90BDC">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mund </w:t>
      </w:r>
      <w:r xmlns:w="http://schemas.openxmlformats.org/wordprocessingml/2006/main">
        <w:lastRenderedPageBreak xmlns:w="http://schemas.openxmlformats.org/wordprocessingml/2006/main"/>
      </w:r>
      <w:r xmlns:w="http://schemas.openxmlformats.org/wordprocessingml/2006/main">
        <w:t xml:space="preserve">të për të na ndarë nga dashuria e Perëndisë në Krishtin Jezus, Zotin tonë.</w:t>
      </w:r>
    </w:p>
    <w:p w14:paraId="4114EB12" w14:textId="77777777" w:rsidR="00F90BDC" w:rsidRDefault="00F90BDC"/>
    <w:p w14:paraId="5A8AF7AA" w14:textId="77777777" w:rsidR="00F90BDC" w:rsidRDefault="00F90BDC">
      <w:r xmlns:w="http://schemas.openxmlformats.org/wordprocessingml/2006/main">
        <w:t xml:space="preserve">2: Hebrenjve 13:5-6 - Mbajeni jetën tuaj të lirë nga dashuria për para dhe jini të kënaqur me atë që keni, sepse ai ka thënë: "Nuk do t'ju lë dhe nuk do t'ju braktis". Kështu, ne mund të themi me siguri: “Zoti është ndihmuesi im; nuk do të kem frikë; çfarë mund të më bëjë njeriu?”</w:t>
      </w:r>
    </w:p>
    <w:p w14:paraId="204C24B4" w14:textId="77777777" w:rsidR="00F90BDC" w:rsidRDefault="00F90BDC"/>
    <w:p w14:paraId="2428CF1B" w14:textId="77777777" w:rsidR="00F90BDC" w:rsidRDefault="00F90BDC">
      <w:r xmlns:w="http://schemas.openxmlformats.org/wordprocessingml/2006/main">
        <w:t xml:space="preserve">Gjoni 16:17 Atëherë disa nga dishepujt e tij thanë ndërmjet tyre: ''Ç'është kjo që na thotë: "Pas pak e nuk do të më shihni më; dhe përsëri, për pak kohë dhe do të më shihni; dhe sepse unë shkoj tek Ati?</w:t>
      </w:r>
    </w:p>
    <w:p w14:paraId="4C9DFDBF" w14:textId="77777777" w:rsidR="00F90BDC" w:rsidRDefault="00F90BDC"/>
    <w:p w14:paraId="641C7867" w14:textId="77777777" w:rsidR="00F90BDC" w:rsidRDefault="00F90BDC">
      <w:r xmlns:w="http://schemas.openxmlformats.org/wordprocessingml/2006/main">
        <w:t xml:space="preserve">Disa nga dishepujt e Jezusit u hutuan nga thënia e tij se nuk do ta shihnin për pak kohë, por më pas do ta shihnin përsëri.</w:t>
      </w:r>
    </w:p>
    <w:p w14:paraId="3343F676" w14:textId="77777777" w:rsidR="00F90BDC" w:rsidRDefault="00F90BDC"/>
    <w:p w14:paraId="5152EE0C" w14:textId="77777777" w:rsidR="00F90BDC" w:rsidRDefault="00F90BDC">
      <w:r xmlns:w="http://schemas.openxmlformats.org/wordprocessingml/2006/main">
        <w:t xml:space="preserve">1. Mungesa e Jezusit: Gjetja e Forcës në Pritje</w:t>
      </w:r>
    </w:p>
    <w:p w14:paraId="758332C0" w14:textId="77777777" w:rsidR="00F90BDC" w:rsidRDefault="00F90BDC"/>
    <w:p w14:paraId="453EDB46" w14:textId="77777777" w:rsidR="00F90BDC" w:rsidRDefault="00F90BDC">
      <w:r xmlns:w="http://schemas.openxmlformats.org/wordprocessingml/2006/main">
        <w:t xml:space="preserve">2. Premtimi i Jezusit: Besimi në Kthimin e Tij</w:t>
      </w:r>
    </w:p>
    <w:p w14:paraId="176ED916" w14:textId="77777777" w:rsidR="00F90BDC" w:rsidRDefault="00F90BDC"/>
    <w:p w14:paraId="128ACD81" w14:textId="77777777" w:rsidR="00F90BDC" w:rsidRDefault="00F90BDC">
      <w:r xmlns:w="http://schemas.openxmlformats.org/wordprocessingml/2006/main">
        <w:t xml:space="preserve">1. Romakëve 8:25 - "Por nëse shpresojmë për atë që nuk e shohim, e presim me durim."</w:t>
      </w:r>
    </w:p>
    <w:p w14:paraId="71FA7D4A" w14:textId="77777777" w:rsidR="00F90BDC" w:rsidRDefault="00F90BDC"/>
    <w:p w14:paraId="31A57F43" w14:textId="77777777" w:rsidR="00F90BDC" w:rsidRDefault="00F90BDC">
      <w:r xmlns:w="http://schemas.openxmlformats.org/wordprocessingml/2006/main">
        <w:t xml:space="preserve">2. Hebrenjve 10:35-36 - "Prandaj mos e hidhni poshtë besimin tuaj, që ka një shpërblim të madh. Sepse ju keni nevojë për qëndrueshmëri, që pasi të keni bërë vullnetin e Perëndisë, të merrni premtimin."</w:t>
      </w:r>
    </w:p>
    <w:p w14:paraId="350FFF16" w14:textId="77777777" w:rsidR="00F90BDC" w:rsidRDefault="00F90BDC"/>
    <w:p w14:paraId="41B9CF5A" w14:textId="77777777" w:rsidR="00F90BDC" w:rsidRDefault="00F90BDC">
      <w:r xmlns:w="http://schemas.openxmlformats.org/wordprocessingml/2006/main">
        <w:t xml:space="preserve">John 16:18 18 Ata, pra, thanë: ''Ç'është kjo që ai thotë: "Pas pak?". ne nuk mund të themi se çfarë thotë ai.</w:t>
      </w:r>
    </w:p>
    <w:p w14:paraId="105479CD" w14:textId="77777777" w:rsidR="00F90BDC" w:rsidRDefault="00F90BDC"/>
    <w:p w14:paraId="13D1799A" w14:textId="77777777" w:rsidR="00F90BDC" w:rsidRDefault="00F90BDC">
      <w:r xmlns:w="http://schemas.openxmlformats.org/wordprocessingml/2006/main">
        <w:t xml:space="preserve">Jezusi u flet dishepujve për vdekjen dhe ringjalljen e tij, por ata nuk i kuptojnë fjalët e tij.</w:t>
      </w:r>
    </w:p>
    <w:p w14:paraId="6632D166" w14:textId="77777777" w:rsidR="00F90BDC" w:rsidRDefault="00F90BDC"/>
    <w:p w14:paraId="469828B2" w14:textId="77777777" w:rsidR="00F90BDC" w:rsidRDefault="00F90BDC">
      <w:r xmlns:w="http://schemas.openxmlformats.org/wordprocessingml/2006/main">
        <w:t xml:space="preserve">1. Misteri i Kryqit: Kuptimi i Mësimeve të Jezusit mbi Ringjalljen</w:t>
      </w:r>
    </w:p>
    <w:p w14:paraId="565E0B0E" w14:textId="77777777" w:rsidR="00F90BDC" w:rsidRDefault="00F90BDC"/>
    <w:p w14:paraId="70DB027B" w14:textId="77777777" w:rsidR="00F90BDC" w:rsidRDefault="00F90BDC">
      <w:r xmlns:w="http://schemas.openxmlformats.org/wordprocessingml/2006/main">
        <w:t xml:space="preserve">2. Fuqia e Besimit: Besimi në Premtimin e Jetës së Përjetshme të Jezusit</w:t>
      </w:r>
    </w:p>
    <w:p w14:paraId="1CFB2631" w14:textId="77777777" w:rsidR="00F90BDC" w:rsidRDefault="00F90BDC"/>
    <w:p w14:paraId="69F4E2DD" w14:textId="77777777" w:rsidR="00F90BDC" w:rsidRDefault="00F90BDC">
      <w:r xmlns:w="http://schemas.openxmlformats.org/wordprocessingml/2006/main">
        <w:t xml:space="preserve">1. Romakëve 5:8 - Por Perëndia e tregon dashurinë e tij për ne në këtë: Kur ishim akoma mëkatarë, Krishti vdiq për ne.</w:t>
      </w:r>
    </w:p>
    <w:p w14:paraId="72B039E9" w14:textId="77777777" w:rsidR="00F90BDC" w:rsidRDefault="00F90BDC"/>
    <w:p w14:paraId="6DAA829F" w14:textId="77777777" w:rsidR="00F90BDC" w:rsidRDefault="00F90BDC">
      <w:r xmlns:w="http://schemas.openxmlformats.org/wordprocessingml/2006/main">
        <w:t xml:space="preserve">2. Filipianëve 3:10-11 - Unë dua të njoh Krishtin—po, të njoh fuqinë e ringjalljes së tij dhe pjesëmarrjen në vuajtjet e tij, duke u bërë si ai në vdekjen e tij dhe kështu, disi, të arrij në ringjalljen nga të vdekurit.</w:t>
      </w:r>
    </w:p>
    <w:p w14:paraId="41620C04" w14:textId="77777777" w:rsidR="00F90BDC" w:rsidRDefault="00F90BDC"/>
    <w:p w14:paraId="6973D1D6" w14:textId="77777777" w:rsidR="00F90BDC" w:rsidRDefault="00F90BDC">
      <w:r xmlns:w="http://schemas.openxmlformats.org/wordprocessingml/2006/main">
        <w:t xml:space="preserve">Gjoni 16:19 Tani Jezusi e kuptoi se ata dëshironin ta pyesnin dhe u tha atyre: ''A pyesni njëri-tjetrin për atë që thashë: "Pak dhe nuk do të më shihni; dhe përsëri, pak kohë dhe ju do me shohesh?</w:t>
      </w:r>
    </w:p>
    <w:p w14:paraId="1B45FD86" w14:textId="77777777" w:rsidR="00F90BDC" w:rsidRDefault="00F90BDC"/>
    <w:p w14:paraId="671BBE0B" w14:textId="77777777" w:rsidR="00F90BDC" w:rsidRDefault="00F90BDC">
      <w:r xmlns:w="http://schemas.openxmlformats.org/wordprocessingml/2006/main">
        <w:t xml:space="preserve">Jezusi e dinte se dishepujt e tij ishin të hutuar nga thënia e tij se ai do t'i linte së shpejti, prandaj i pyeti nëse po vinin në dyshim fjalët e tij.</w:t>
      </w:r>
    </w:p>
    <w:p w14:paraId="2E5686F6" w14:textId="77777777" w:rsidR="00F90BDC" w:rsidRDefault="00F90BDC"/>
    <w:p w14:paraId="48845279" w14:textId="77777777" w:rsidR="00F90BDC" w:rsidRDefault="00F90BDC">
      <w:r xmlns:w="http://schemas.openxmlformats.org/wordprocessingml/2006/main">
        <w:t xml:space="preserve">1. Jezusi e dinte se dishepujt e tij do të luftonin me largimin e tij, megjithatë ai zgjodhi t'i linte ata për të dërguar Frymën e Shenjtë.</w:t>
      </w:r>
    </w:p>
    <w:p w14:paraId="175CD443" w14:textId="77777777" w:rsidR="00F90BDC" w:rsidRDefault="00F90BDC"/>
    <w:p w14:paraId="5F47BBD2" w14:textId="77777777" w:rsidR="00F90BDC" w:rsidRDefault="00F90BDC">
      <w:r xmlns:w="http://schemas.openxmlformats.org/wordprocessingml/2006/main">
        <w:t xml:space="preserve">2. Jezusi e dinte se dishepujt e tij do të hutoheshin nga fjalët e tij, megjithatë ai përsëri zgjodhi t'u besonte atyre të vërtetën.</w:t>
      </w:r>
    </w:p>
    <w:p w14:paraId="5DFD4AF1" w14:textId="77777777" w:rsidR="00F90BDC" w:rsidRDefault="00F90BDC"/>
    <w:p w14:paraId="5930EFB8" w14:textId="77777777" w:rsidR="00F90BDC" w:rsidRDefault="00F90BDC">
      <w:r xmlns:w="http://schemas.openxmlformats.org/wordprocessingml/2006/main">
        <w:t xml:space="preserve">1. Gjoni 14:16-17 - “Dhe unë do t'i lutem Atit dhe ai do t'ju japë një Ngushëllues tjetër, që të qëndrojë me ju përgjithmonë; Edhe Fryma e së vërtetës; të cilin bota nuk mund ta pranojë, sepse nuk e sheh dhe nuk e njeh; por ju e njihni; sepse ai banon me ju dhe do të jetë në ju.”</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11:2-3 - “Dhe fryma e Zotit do të pushojë mbi të, fryma e diturisë dhe e zgjuarësisë, fryma e këshillës dhe e fuqisë, fryma e njohurisë dhe e frikës së Zotit; dhe do ta bëjë të zgjuar në frikën e Zotit; nuk do të gjykojë sipas shikimit të tij dhe nuk do të qortojë sipas dëgjimit të veshëve të tij".</w:t>
      </w:r>
    </w:p>
    <w:p w14:paraId="7238F6FA" w14:textId="77777777" w:rsidR="00F90BDC" w:rsidRDefault="00F90BDC"/>
    <w:p w14:paraId="0E67B974" w14:textId="77777777" w:rsidR="00F90BDC" w:rsidRDefault="00F90BDC">
      <w:r xmlns:w="http://schemas.openxmlformats.org/wordprocessingml/2006/main">
        <w:t xml:space="preserve">Gjoni 16:20 Në të vërtetë, në të vërtetë po ju them se ju do të qani dhe do të vajtoni, por bota do të gëzohet; dhe ju do të hidhëroheni, por trishtimi juaj do të kthehet në gëzim.</w:t>
      </w:r>
    </w:p>
    <w:p w14:paraId="3C424885" w14:textId="77777777" w:rsidR="00F90BDC" w:rsidRDefault="00F90BDC"/>
    <w:p w14:paraId="55E4E4B1" w14:textId="77777777" w:rsidR="00F90BDC" w:rsidRDefault="00F90BDC">
      <w:r xmlns:w="http://schemas.openxmlformats.org/wordprocessingml/2006/main">
        <w:t xml:space="preserve">Ky pasazh na kujton se ndërkohë që ne mund të përjetojmë vështirësi dhe pikëllim në këtë jetë, Perëndia mund ta kthejë atë në gëzim.</w:t>
      </w:r>
    </w:p>
    <w:p w14:paraId="492633FD" w14:textId="77777777" w:rsidR="00F90BDC" w:rsidRDefault="00F90BDC"/>
    <w:p w14:paraId="59A55B02" w14:textId="77777777" w:rsidR="00F90BDC" w:rsidRDefault="00F90BDC">
      <w:r xmlns:w="http://schemas.openxmlformats.org/wordprocessingml/2006/main">
        <w:t xml:space="preserve">1. Gjetja e gëzimit përmes pikëllimit - Si të gjeni gëzim të vërtetë përmes besimit në Zot, edhe në mes të vuajtjeve.</w:t>
      </w:r>
    </w:p>
    <w:p w14:paraId="37A13D5C" w14:textId="77777777" w:rsidR="00F90BDC" w:rsidRDefault="00F90BDC"/>
    <w:p w14:paraId="3FBBBFE6" w14:textId="77777777" w:rsidR="00F90BDC" w:rsidRDefault="00F90BDC">
      <w:r xmlns:w="http://schemas.openxmlformats.org/wordprocessingml/2006/main">
        <w:t xml:space="preserve">2. Gëzimi në Zotin - Të kuptuarit e gëzimit që vjen nga besimi te Perëndia dhe besimi tek Ai.</w:t>
      </w:r>
    </w:p>
    <w:p w14:paraId="20BDAD5A" w14:textId="77777777" w:rsidR="00F90BDC" w:rsidRDefault="00F90BDC"/>
    <w:p w14:paraId="27B02486" w14:textId="77777777" w:rsidR="00F90BDC" w:rsidRDefault="00F90BDC">
      <w:r xmlns:w="http://schemas.openxmlformats.org/wordprocessingml/2006/main">
        <w:t xml:space="preserve">1. Romakëve 8:28 - Dhe ne e dimë se të gjitha gjërat bashkëveprojnë për të mirë për ata që e duan Perëndinë, për ata që janë të thirrur sipas qëllimit të tij.</w:t>
      </w:r>
    </w:p>
    <w:p w14:paraId="2B75DF74" w14:textId="77777777" w:rsidR="00F90BDC" w:rsidRDefault="00F90BDC"/>
    <w:p w14:paraId="640A3683" w14:textId="77777777" w:rsidR="00F90BDC" w:rsidRDefault="00F90BDC">
      <w:r xmlns:w="http://schemas.openxmlformats.org/wordprocessingml/2006/main">
        <w:t xml:space="preserve">2. Isaia 61:3 - Për t'u caktuar atyre që vajtojnë në Sion, për t'u dhënë atyre bukurinë në vend të hirit, vajin e gëzimit për zinë, petkun e lëvdimit për frymën e hidhërimit; që të quhen pemë drejtësie, mbjellje e Zotit, që ai të përlëvdohet.</w:t>
      </w:r>
    </w:p>
    <w:p w14:paraId="76DA2377" w14:textId="77777777" w:rsidR="00F90BDC" w:rsidRDefault="00F90BDC"/>
    <w:p w14:paraId="298F914E" w14:textId="77777777" w:rsidR="00F90BDC" w:rsidRDefault="00F90BDC">
      <w:r xmlns:w="http://schemas.openxmlformats.org/wordprocessingml/2006/main">
        <w:t xml:space="preserve">Gjoni 16:21 Gruaja kur është në lindje ka dhembje, sepse i ka ardhur ora; por sapo të lindë fëmija, nuk i kujtohet më ankthi, nga gëzimi që ka lindur një burrë në botë.</w:t>
      </w:r>
    </w:p>
    <w:p w14:paraId="03C62798" w14:textId="77777777" w:rsidR="00F90BDC" w:rsidRDefault="00F90BDC"/>
    <w:p w14:paraId="63E9A5EB" w14:textId="77777777" w:rsidR="00F90BDC" w:rsidRDefault="00F90BDC">
      <w:r xmlns:w="http://schemas.openxmlformats.org/wordprocessingml/2006/main">
        <w:t xml:space="preserve">Një grua përjeton dhimbje dhe pikëllim gjatë lindjes, por gëzim kur lind një fëmijë.</w:t>
      </w:r>
    </w:p>
    <w:p w14:paraId="158F0EF3" w14:textId="77777777" w:rsidR="00F90BDC" w:rsidRDefault="00F90BDC"/>
    <w:p w14:paraId="2C3D4D4E" w14:textId="77777777" w:rsidR="00F90BDC" w:rsidRDefault="00F90BDC">
      <w:r xmlns:w="http://schemas.openxmlformats.org/wordprocessingml/2006/main">
        <w:t xml:space="preserve">1. Gëzimi i të bërit prind</w:t>
      </w:r>
    </w:p>
    <w:p w14:paraId="46CB78AF" w14:textId="77777777" w:rsidR="00F90BDC" w:rsidRDefault="00F90BDC"/>
    <w:p w14:paraId="06E1B921" w14:textId="77777777" w:rsidR="00F90BDC" w:rsidRDefault="00F90BDC">
      <w:r xmlns:w="http://schemas.openxmlformats.org/wordprocessingml/2006/main">
        <w:t xml:space="preserve">2. Dhimbja e lindjes dhe shpërblimi i jetës së re</w:t>
      </w:r>
    </w:p>
    <w:p w14:paraId="1C87DB84" w14:textId="77777777" w:rsidR="00F90BDC" w:rsidRDefault="00F90BDC"/>
    <w:p w14:paraId="22FD1718" w14:textId="77777777" w:rsidR="00F90BDC" w:rsidRDefault="00F90BDC">
      <w:r xmlns:w="http://schemas.openxmlformats.org/wordprocessingml/2006/main">
        <w:t xml:space="preserve">1. Psalmi 127:3: "Ja, fëmijët janë një trashëgimi nga Zoti, fryti i barkut është një shpërblim".</w:t>
      </w:r>
    </w:p>
    <w:p w14:paraId="626BB9C6" w14:textId="77777777" w:rsidR="00F90BDC" w:rsidRDefault="00F90BDC"/>
    <w:p w14:paraId="59C2DAC3" w14:textId="77777777" w:rsidR="00F90BDC" w:rsidRDefault="00F90BDC">
      <w:r xmlns:w="http://schemas.openxmlformats.org/wordprocessingml/2006/main">
        <w:t xml:space="preserve">2. Romakëve 8:18-25: "Sepse mendoj se vuajtjet e kësaj kohe nuk ia vlen të krahasohen me lavdinë që do të na zbulohet."</w:t>
      </w:r>
    </w:p>
    <w:p w14:paraId="234F5205" w14:textId="77777777" w:rsidR="00F90BDC" w:rsidRDefault="00F90BDC"/>
    <w:p w14:paraId="350A41DD" w14:textId="77777777" w:rsidR="00F90BDC" w:rsidRDefault="00F90BDC">
      <w:r xmlns:w="http://schemas.openxmlformats.org/wordprocessingml/2006/main">
        <w:t xml:space="preserve">Gjoni 16:22 Dhe ju, pra, tani keni dhembje; por unë do t'ju shoh përsëri dhe zemra juaj do të gëzohet dhe askush nuk ua heq gëzimin.</w:t>
      </w:r>
    </w:p>
    <w:p w14:paraId="658D9007" w14:textId="77777777" w:rsidR="00F90BDC" w:rsidRDefault="00F90BDC"/>
    <w:p w14:paraId="02DB4718" w14:textId="77777777" w:rsidR="00F90BDC" w:rsidRDefault="00F90BDC">
      <w:r xmlns:w="http://schemas.openxmlformats.org/wordprocessingml/2006/main">
        <w:t xml:space="preserve">Perëndia na premton gëzim që askush nuk mund ta heqë.</w:t>
      </w:r>
    </w:p>
    <w:p w14:paraId="3143226F" w14:textId="77777777" w:rsidR="00F90BDC" w:rsidRDefault="00F90BDC"/>
    <w:p w14:paraId="778CD770" w14:textId="77777777" w:rsidR="00F90BDC" w:rsidRDefault="00F90BDC">
      <w:r xmlns:w="http://schemas.openxmlformats.org/wordprocessingml/2006/main">
        <w:t xml:space="preserve">1: Le të mos lejojmë që gëzimi ynë të merret nga pikëllimi dhe përkundrazi, të kërkojmë nga Perëndia gëzim dhe siguri.</w:t>
      </w:r>
    </w:p>
    <w:p w14:paraId="7131CFBB" w14:textId="77777777" w:rsidR="00F90BDC" w:rsidRDefault="00F90BDC"/>
    <w:p w14:paraId="1EFB3671" w14:textId="77777777" w:rsidR="00F90BDC" w:rsidRDefault="00F90BDC">
      <w:r xmlns:w="http://schemas.openxmlformats.org/wordprocessingml/2006/main">
        <w:t xml:space="preserve">2: Gëzimi i Perëndisë është një gëzim i përjetshëm që askush nuk mund ta heqë – le të besojmë tek Ai dhe të gjejmë gëzim tek Ai.</w:t>
      </w:r>
    </w:p>
    <w:p w14:paraId="26644A1F" w14:textId="77777777" w:rsidR="00F90BDC" w:rsidRDefault="00F90BDC"/>
    <w:p w14:paraId="707C3C29" w14:textId="77777777" w:rsidR="00F90BDC" w:rsidRDefault="00F90BDC">
      <w:r xmlns:w="http://schemas.openxmlformats.org/wordprocessingml/2006/main">
        <w:t xml:space="preserve">1: Psalmi 16:11 - Ti më bën të njohur shtegun e jetës; në praninë tënde ka plot gëzim; në të djathtën tënde janë kënaqësitë përgjithmonë.</w:t>
      </w:r>
    </w:p>
    <w:p w14:paraId="691CD3DF" w14:textId="77777777" w:rsidR="00F90BDC" w:rsidRDefault="00F90BDC"/>
    <w:p w14:paraId="11F91045" w14:textId="77777777" w:rsidR="00F90BDC" w:rsidRDefault="00F90BDC">
      <w:r xmlns:w="http://schemas.openxmlformats.org/wordprocessingml/2006/main">
        <w:t xml:space="preserve">2: Romakëve 15:13 - Perëndia i shpresës le t'ju mbushë me çdo gëzim dhe paqe në besim, që me fuqinë e Frymës së Shenjtë të keni bollëk në shpresë.</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16:23 Dhe atë ditë nuk do të më kërkoni asgjë. Në të vërtetë, në të vërtetë po ju them se çfarëdo që t'i kërkoni Atit në emrin tim, ai do t'jua japë.</w:t>
      </w:r>
    </w:p>
    <w:p w14:paraId="07DA6968" w14:textId="77777777" w:rsidR="00F90BDC" w:rsidRDefault="00F90BDC"/>
    <w:p w14:paraId="610A6F01" w14:textId="77777777" w:rsidR="00F90BDC" w:rsidRDefault="00F90BDC">
      <w:r xmlns:w="http://schemas.openxmlformats.org/wordprocessingml/2006/main">
        <w:t xml:space="preserve">Jezusi premton se nëse i kërkojmë Atit në emrin e Tij, Ai do të na japë çdo gjë që kërkojmë.</w:t>
      </w:r>
    </w:p>
    <w:p w14:paraId="68516A5A" w14:textId="77777777" w:rsidR="00F90BDC" w:rsidRDefault="00F90BDC"/>
    <w:p w14:paraId="1669FB9B" w14:textId="77777777" w:rsidR="00F90BDC" w:rsidRDefault="00F90BDC">
      <w:r xmlns:w="http://schemas.openxmlformats.org/wordprocessingml/2006/main">
        <w:t xml:space="preserve">1. Fuqia e të kërkuarit në Emrin e Jezusit</w:t>
      </w:r>
    </w:p>
    <w:p w14:paraId="7AE614EA" w14:textId="77777777" w:rsidR="00F90BDC" w:rsidRDefault="00F90BDC"/>
    <w:p w14:paraId="67BD4A45" w14:textId="77777777" w:rsidR="00F90BDC" w:rsidRDefault="00F90BDC">
      <w:r xmlns:w="http://schemas.openxmlformats.org/wordprocessingml/2006/main">
        <w:t xml:space="preserve">2. Besimi në Premtimet e Jezusit</w:t>
      </w:r>
    </w:p>
    <w:p w14:paraId="63D71D3E" w14:textId="77777777" w:rsidR="00F90BDC" w:rsidRDefault="00F90BDC"/>
    <w:p w14:paraId="4E89CE1B" w14:textId="77777777" w:rsidR="00F90BDC" w:rsidRDefault="00F90BDC">
      <w:r xmlns:w="http://schemas.openxmlformats.org/wordprocessingml/2006/main">
        <w:t xml:space="preserve">1. Mateu 7:7-11 - "Kërkoni dhe do t'ju jepet; kërkoni dhe do të gjeni; trokitni dhe do t'ju hapet."</w:t>
      </w:r>
    </w:p>
    <w:p w14:paraId="17B4C1F2" w14:textId="77777777" w:rsidR="00F90BDC" w:rsidRDefault="00F90BDC"/>
    <w:p w14:paraId="0C81161E" w14:textId="77777777" w:rsidR="00F90BDC" w:rsidRDefault="00F90BDC">
      <w:r xmlns:w="http://schemas.openxmlformats.org/wordprocessingml/2006/main">
        <w:t xml:space="preserve">2. Efesianëve 3:20-21 - "Tani atij që është në gjendje të bëjë shumë më tepër se gjithçka që kërkojmë ose mendojmë, sipas fuqisë që vepron brenda nesh, atij i qoftë lavdi në kishë dhe në Krishtin Jezus kudo. të gjitha brezat, përgjithmonë e përgjithmonë. Amen."</w:t>
      </w:r>
    </w:p>
    <w:p w14:paraId="4F3A2F06" w14:textId="77777777" w:rsidR="00F90BDC" w:rsidRDefault="00F90BDC"/>
    <w:p w14:paraId="062AE6E1" w14:textId="77777777" w:rsidR="00F90BDC" w:rsidRDefault="00F90BDC">
      <w:r xmlns:w="http://schemas.openxmlformats.org/wordprocessingml/2006/main">
        <w:t xml:space="preserve">Gjoni 16:24 Deri më tani nuk keni kërkuar asgjë në emrin tim; kërkoni dhe do të merrni, që gëzimi juaj të jetë i plotë.</w:t>
      </w:r>
    </w:p>
    <w:p w14:paraId="36E7F638" w14:textId="77777777" w:rsidR="00F90BDC" w:rsidRDefault="00F90BDC"/>
    <w:p w14:paraId="7BDD89D2" w14:textId="77777777" w:rsidR="00F90BDC" w:rsidRDefault="00F90BDC">
      <w:r xmlns:w="http://schemas.openxmlformats.org/wordprocessingml/2006/main">
        <w:t xml:space="preserve">Ky pasazh i inkurajon besimtarët që t'i kërkojnë Perëndisë atë që u nevojitet në emrin e Jezusit, duke e ditur se do ta marrin atë dhe do të mbushen me gëzim.</w:t>
      </w:r>
    </w:p>
    <w:p w14:paraId="7CFD486D" w14:textId="77777777" w:rsidR="00F90BDC" w:rsidRDefault="00F90BDC"/>
    <w:p w14:paraId="1BD089A4" w14:textId="77777777" w:rsidR="00F90BDC" w:rsidRDefault="00F90BDC">
      <w:r xmlns:w="http://schemas.openxmlformats.org/wordprocessingml/2006/main">
        <w:t xml:space="preserve">1: Zoti është gjithmonë i gatshëm të na dëgjojë dhe të plotësojë kërkesat tona.</w:t>
      </w:r>
    </w:p>
    <w:p w14:paraId="2A3D1ECA" w14:textId="77777777" w:rsidR="00F90BDC" w:rsidRDefault="00F90BDC"/>
    <w:p w14:paraId="05D2E66E" w14:textId="77777777" w:rsidR="00F90BDC" w:rsidRDefault="00F90BDC">
      <w:r xmlns:w="http://schemas.openxmlformats.org/wordprocessingml/2006/main">
        <w:t xml:space="preserve">2: Kur pyesim në emër të Jezusit, mund të kemi besim se gëzimi ynë do të bëhet i plotë.</w:t>
      </w:r>
    </w:p>
    <w:p w14:paraId="06DEC289" w14:textId="77777777" w:rsidR="00F90BDC" w:rsidRDefault="00F90BDC"/>
    <w:p w14:paraId="2AD9BA91" w14:textId="77777777" w:rsidR="00F90BDC" w:rsidRDefault="00F90BDC">
      <w:r xmlns:w="http://schemas.openxmlformats.org/wordprocessingml/2006/main">
        <w:t xml:space="preserve">1: Filipianëve 4:6-7 - Mos jini në ankth për asgjë, por në çdo situatë, me lutje e përgjërim, me falënderim, paraqitini kërkesat tuaja Perëndisë. Dhe paqja e Perëndisë, që kapërcen </w:t>
      </w:r>
      <w:r xmlns:w="http://schemas.openxmlformats.org/wordprocessingml/2006/main">
        <w:lastRenderedPageBreak xmlns:w="http://schemas.openxmlformats.org/wordprocessingml/2006/main"/>
      </w:r>
      <w:r xmlns:w="http://schemas.openxmlformats.org/wordprocessingml/2006/main">
        <w:t xml:space="preserve">çdo zgjuarsi, do të ruajë zemrat dhe mendjet tuaja në Krishtin Jezus.</w:t>
      </w:r>
    </w:p>
    <w:p w14:paraId="7DD71A5F" w14:textId="77777777" w:rsidR="00F90BDC" w:rsidRDefault="00F90BDC"/>
    <w:p w14:paraId="401BBC93" w14:textId="77777777" w:rsidR="00F90BDC" w:rsidRDefault="00F90BDC">
      <w:r xmlns:w="http://schemas.openxmlformats.org/wordprocessingml/2006/main">
        <w:t xml:space="preserve">2: Jakobi 4:2-3 - Nuk keni sepse nuk kërkoni Perëndinë. Kur kërkoni, nuk merrni, sepse kërkoni me motive të gabuara, që të shpenzoni atë që merrni për kënaqësitë tuaja.</w:t>
      </w:r>
    </w:p>
    <w:p w14:paraId="031E3C3B" w14:textId="77777777" w:rsidR="00F90BDC" w:rsidRDefault="00F90BDC"/>
    <w:p w14:paraId="39F95B55" w14:textId="77777777" w:rsidR="00F90BDC" w:rsidRDefault="00F90BDC">
      <w:r xmlns:w="http://schemas.openxmlformats.org/wordprocessingml/2006/main">
        <w:t xml:space="preserve">Gjoni 16:25 Jua kam thënë këto gjëra me fjalë të urta, por vjen koha kur nuk do t'ju flas më me fjalë të urta, por do t'ju tregoj hapur për Atin.</w:t>
      </w:r>
    </w:p>
    <w:p w14:paraId="2E3192B1" w14:textId="77777777" w:rsidR="00F90BDC" w:rsidRDefault="00F90BDC"/>
    <w:p w14:paraId="3ED54D5E" w14:textId="77777777" w:rsidR="00F90BDC" w:rsidRDefault="00F90BDC">
      <w:r xmlns:w="http://schemas.openxmlformats.org/wordprocessingml/2006/main">
        <w:t xml:space="preserve">Jezusi premtoi t'u zbulonte dishepujve më shumë nga plani i Atit të Tij.</w:t>
      </w:r>
    </w:p>
    <w:p w14:paraId="1805EA6A" w14:textId="77777777" w:rsidR="00F90BDC" w:rsidRDefault="00F90BDC"/>
    <w:p w14:paraId="35FEA120" w14:textId="77777777" w:rsidR="00F90BDC" w:rsidRDefault="00F90BDC">
      <w:r xmlns:w="http://schemas.openxmlformats.org/wordprocessingml/2006/main">
        <w:t xml:space="preserve">1: Perëndia na do aq sa të na zbulojë një plan për jetën tonë.</w:t>
      </w:r>
    </w:p>
    <w:p w14:paraId="04782072" w14:textId="77777777" w:rsidR="00F90BDC" w:rsidRDefault="00F90BDC"/>
    <w:p w14:paraId="0F816466" w14:textId="77777777" w:rsidR="00F90BDC" w:rsidRDefault="00F90BDC">
      <w:r xmlns:w="http://schemas.openxmlformats.org/wordprocessingml/2006/main">
        <w:t xml:space="preserve">2: Ne mund të besojmë se Perëndia do t'i përmbushë premtimet e Tij.</w:t>
      </w:r>
    </w:p>
    <w:p w14:paraId="71F54C42" w14:textId="77777777" w:rsidR="00F90BDC" w:rsidRDefault="00F90BDC"/>
    <w:p w14:paraId="6A7B6A73" w14:textId="77777777" w:rsidR="00F90BDC" w:rsidRDefault="00F90BDC">
      <w:r xmlns:w="http://schemas.openxmlformats.org/wordprocessingml/2006/main">
        <w:t xml:space="preserve">1: Fjalët e urta 3:5-6 - Ki besim te Zoti me gjithë zemër dhe mos u mbështet në gjykimin tënd; nënshtrojuni atij në të gjitha rrugët tuaja dhe ai do t'i drejtojë shtigjet tuaja.</w:t>
      </w:r>
    </w:p>
    <w:p w14:paraId="1BAF9BF7" w14:textId="77777777" w:rsidR="00F90BDC" w:rsidRDefault="00F90BDC"/>
    <w:p w14:paraId="3AFF1292" w14:textId="77777777" w:rsidR="00F90BDC" w:rsidRDefault="00F90BDC">
      <w:r xmlns:w="http://schemas.openxmlformats.org/wordprocessingml/2006/main">
        <w:t xml:space="preserve">2: Jeremia 29:11 - Sepse unë i di planet që kam për ju, - thotë Zoti, - planifikon t'ju begatojë dhe të mos ju dëmtojë, planifikon t'ju japë shpresë dhe të ardhme.</w:t>
      </w:r>
    </w:p>
    <w:p w14:paraId="66783B96" w14:textId="77777777" w:rsidR="00F90BDC" w:rsidRDefault="00F90BDC"/>
    <w:p w14:paraId="2D92CD73" w14:textId="77777777" w:rsidR="00F90BDC" w:rsidRDefault="00F90BDC">
      <w:r xmlns:w="http://schemas.openxmlformats.org/wordprocessingml/2006/main">
        <w:t xml:space="preserve">Gjoni 16:26 Atë ditë ju do të kërkoni në emrin tim dhe unë nuk ju them se do t'i lutem Atit për ju.</w:t>
      </w:r>
    </w:p>
    <w:p w14:paraId="73E07417" w14:textId="77777777" w:rsidR="00F90BDC" w:rsidRDefault="00F90BDC"/>
    <w:p w14:paraId="04D282DB" w14:textId="77777777" w:rsidR="00F90BDC" w:rsidRDefault="00F90BDC">
      <w:r xmlns:w="http://schemas.openxmlformats.org/wordprocessingml/2006/main">
        <w:t xml:space="preserve">Tek Gjoni 16:26, Jezusi premton se dishepujt do të jenë në gjendje të kërkojnë në emrin e Tij dhe Ai nuk do të duhet t'i lutet Atit për ta.</w:t>
      </w:r>
    </w:p>
    <w:p w14:paraId="1AF2BFA3" w14:textId="77777777" w:rsidR="00F90BDC" w:rsidRDefault="00F90BDC"/>
    <w:p w14:paraId="6DAE8CE8" w14:textId="77777777" w:rsidR="00F90BDC" w:rsidRDefault="00F90BDC">
      <w:r xmlns:w="http://schemas.openxmlformats.org/wordprocessingml/2006/main">
        <w:t xml:space="preserve">1. Jezusi është ndërmjetësi: Kuptimi i fuqisë së emrit të Jezusit</w:t>
      </w:r>
    </w:p>
    <w:p w14:paraId="5C607F10" w14:textId="77777777" w:rsidR="00F90BDC" w:rsidRDefault="00F90BDC"/>
    <w:p w14:paraId="7CF78078" w14:textId="77777777" w:rsidR="00F90BDC" w:rsidRDefault="00F90BDC">
      <w:r xmlns:w="http://schemas.openxmlformats.org/wordprocessingml/2006/main">
        <w:t xml:space="preserve">2. Mbështetja në furnizimin e Zotit nëpërmjet lutjes</w:t>
      </w:r>
    </w:p>
    <w:p w14:paraId="3E087EDE" w14:textId="77777777" w:rsidR="00F90BDC" w:rsidRDefault="00F90BDC"/>
    <w:p w14:paraId="66F7ED7A" w14:textId="77777777" w:rsidR="00F90BDC" w:rsidRDefault="00F90BDC">
      <w:r xmlns:w="http://schemas.openxmlformats.org/wordprocessingml/2006/main">
        <w:t xml:space="preserve">1. Filipianëve 4:6-7 - Mos jini në ankth për asgjë, por në çdo situatë, me lutje e përgjërim, me falënderim, paraqitini kërkesat tuaja Perëndisë.</w:t>
      </w:r>
    </w:p>
    <w:p w14:paraId="505E5190" w14:textId="77777777" w:rsidR="00F90BDC" w:rsidRDefault="00F90BDC"/>
    <w:p w14:paraId="4D6BDEE6" w14:textId="77777777" w:rsidR="00F90BDC" w:rsidRDefault="00F90BDC">
      <w:r xmlns:w="http://schemas.openxmlformats.org/wordprocessingml/2006/main">
        <w:t xml:space="preserve">2. Hebrenjve 7:25 - Prandaj ai është në gjendje të shpëtojë plotësisht ata që vijnë te Perëndia me anë të tij, sepse ai jeton gjithmonë për të ndërmjetësuar për ta.</w:t>
      </w:r>
    </w:p>
    <w:p w14:paraId="3E52F260" w14:textId="77777777" w:rsidR="00F90BDC" w:rsidRDefault="00F90BDC"/>
    <w:p w14:paraId="0F291808" w14:textId="77777777" w:rsidR="00F90BDC" w:rsidRDefault="00F90BDC">
      <w:r xmlns:w="http://schemas.openxmlformats.org/wordprocessingml/2006/main">
        <w:t xml:space="preserve">Gjoni 16:27 Sepse vetë Ati ju do, sepse ju më keni dashur mua dhe keni besuar se unë dola nga Perëndia.</w:t>
      </w:r>
    </w:p>
    <w:p w14:paraId="368BA580" w14:textId="77777777" w:rsidR="00F90BDC" w:rsidRDefault="00F90BDC"/>
    <w:p w14:paraId="2658FAFD" w14:textId="77777777" w:rsidR="00F90BDC" w:rsidRDefault="00F90BDC">
      <w:r xmlns:w="http://schemas.openxmlformats.org/wordprocessingml/2006/main">
        <w:t xml:space="preserve">Zoti na do sepse ne e kemi dashur dhe besuar në Të.</w:t>
      </w:r>
    </w:p>
    <w:p w14:paraId="3EA18D6F" w14:textId="77777777" w:rsidR="00F90BDC" w:rsidRDefault="00F90BDC"/>
    <w:p w14:paraId="56BBA6C7" w14:textId="77777777" w:rsidR="00F90BDC" w:rsidRDefault="00F90BDC">
      <w:r xmlns:w="http://schemas.openxmlformats.org/wordprocessingml/2006/main">
        <w:t xml:space="preserve">1. Besimi në dashurinë e Perëndisë - Gjoni 16:27</w:t>
      </w:r>
    </w:p>
    <w:p w14:paraId="77F9F6C2" w14:textId="77777777" w:rsidR="00F90BDC" w:rsidRDefault="00F90BDC"/>
    <w:p w14:paraId="4B7C61D8" w14:textId="77777777" w:rsidR="00F90BDC" w:rsidRDefault="00F90BDC">
      <w:r xmlns:w="http://schemas.openxmlformats.org/wordprocessingml/2006/main">
        <w:t xml:space="preserve">2. Të gëzohemi në dashurinë e Perëndisë - Gjoni 16:27</w:t>
      </w:r>
    </w:p>
    <w:p w14:paraId="7DC26E90" w14:textId="77777777" w:rsidR="00F90BDC" w:rsidRDefault="00F90BDC"/>
    <w:p w14:paraId="27187503" w14:textId="77777777" w:rsidR="00F90BDC" w:rsidRDefault="00F90BDC">
      <w:r xmlns:w="http://schemas.openxmlformats.org/wordprocessingml/2006/main">
        <w:t xml:space="preserve">1. 1 Gjonit 4:10 - "Në këtë është dashuria, jo se ne e kemi dashur Perëndinë, por se ai na deshi ne dhe dërgoi Birin e tij që të jetë shlyerja e mëkateve tona."</w:t>
      </w:r>
    </w:p>
    <w:p w14:paraId="704DC0BD" w14:textId="77777777" w:rsidR="00F90BDC" w:rsidRDefault="00F90BDC"/>
    <w:p w14:paraId="71E80BE4" w14:textId="77777777" w:rsidR="00F90BDC" w:rsidRDefault="00F90BDC">
      <w:r xmlns:w="http://schemas.openxmlformats.org/wordprocessingml/2006/main">
        <w:t xml:space="preserve">2. Romakëve 5:8 - "Por Perëndia e tregon dashurinë e tij për ne në atë që kur ishim akoma mëkatarë, Krishti vdiq për ne."</w:t>
      </w:r>
    </w:p>
    <w:p w14:paraId="6E1D2622" w14:textId="77777777" w:rsidR="00F90BDC" w:rsidRDefault="00F90BDC"/>
    <w:p w14:paraId="6F4CCD60" w14:textId="77777777" w:rsidR="00F90BDC" w:rsidRDefault="00F90BDC">
      <w:r xmlns:w="http://schemas.openxmlformats.org/wordprocessingml/2006/main">
        <w:t xml:space="preserve">John 16:28 Unë dola nga Ati dhe erdha në botë; përsëri e lë botën dhe shkoj tek Ati.</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Ky pasazh zbulon të kuptuarit e Jezusit se ai kishte ardhur nga Ati dhe kishte ardhur në botë, dhe se së shpejti do ta linte botën dhe do të kthehej tek Ati.</w:t>
      </w:r>
    </w:p>
    <w:p w14:paraId="5FF6B214" w14:textId="77777777" w:rsidR="00F90BDC" w:rsidRDefault="00F90BDC"/>
    <w:p w14:paraId="161A989D" w14:textId="77777777" w:rsidR="00F90BDC" w:rsidRDefault="00F90BDC">
      <w:r xmlns:w="http://schemas.openxmlformats.org/wordprocessingml/2006/main">
        <w:t xml:space="preserve">1. "Gëzimi i njohjes së Jezusit"</w:t>
      </w:r>
    </w:p>
    <w:p w14:paraId="155D6F5E" w14:textId="77777777" w:rsidR="00F90BDC" w:rsidRDefault="00F90BDC"/>
    <w:p w14:paraId="3C8622B2" w14:textId="77777777" w:rsidR="00F90BDC" w:rsidRDefault="00F90BDC">
      <w:r xmlns:w="http://schemas.openxmlformats.org/wordprocessingml/2006/main">
        <w:t xml:space="preserve">2. "Të jetosh një jetë me përkushtim ndaj Atit"</w:t>
      </w:r>
    </w:p>
    <w:p w14:paraId="00EDCD53" w14:textId="77777777" w:rsidR="00F90BDC" w:rsidRDefault="00F90BDC"/>
    <w:p w14:paraId="3DEAA7A5" w14:textId="77777777" w:rsidR="00F90BDC" w:rsidRDefault="00F90BDC">
      <w:r xmlns:w="http://schemas.openxmlformats.org/wordprocessingml/2006/main">
        <w:t xml:space="preserve">1. Filipianëve 2:5-10</w:t>
      </w:r>
    </w:p>
    <w:p w14:paraId="6E2E2B26" w14:textId="77777777" w:rsidR="00F90BDC" w:rsidRDefault="00F90BDC"/>
    <w:p w14:paraId="7C3A3DAC" w14:textId="77777777" w:rsidR="00F90BDC" w:rsidRDefault="00F90BDC">
      <w:r xmlns:w="http://schemas.openxmlformats.org/wordprocessingml/2006/main">
        <w:t xml:space="preserve">2. Hebrenjve 12:2-3</w:t>
      </w:r>
    </w:p>
    <w:p w14:paraId="615CECD6" w14:textId="77777777" w:rsidR="00F90BDC" w:rsidRDefault="00F90BDC"/>
    <w:p w14:paraId="44F6C999" w14:textId="77777777" w:rsidR="00F90BDC" w:rsidRDefault="00F90BDC">
      <w:r xmlns:w="http://schemas.openxmlformats.org/wordprocessingml/2006/main">
        <w:t xml:space="preserve">Gjoni 16:29 Dishepujt e tij i thanë: ''Ja, ti tani po flet hapur dhe nuk thua asnjë fjalë të urtë.</w:t>
      </w:r>
    </w:p>
    <w:p w14:paraId="4AA0D616" w14:textId="77777777" w:rsidR="00F90BDC" w:rsidRDefault="00F90BDC"/>
    <w:p w14:paraId="1741EC3A" w14:textId="77777777" w:rsidR="00F90BDC" w:rsidRDefault="00F90BDC">
      <w:r xmlns:w="http://schemas.openxmlformats.org/wordprocessingml/2006/main">
        <w:t xml:space="preserve">Dishepujt e kuptuan se Jezusi nuk po fliste më në shëmbëlltyra, por ishte i drejtpërdrejtë në mësimet e tij.</w:t>
      </w:r>
    </w:p>
    <w:p w14:paraId="57102591" w14:textId="77777777" w:rsidR="00F90BDC" w:rsidRDefault="00F90BDC"/>
    <w:p w14:paraId="217E03DE" w14:textId="77777777" w:rsidR="00F90BDC" w:rsidRDefault="00F90BDC">
      <w:r xmlns:w="http://schemas.openxmlformats.org/wordprocessingml/2006/main">
        <w:t xml:space="preserve">1. Jezusi është Udhëzuesi ynë për të Vërtetën: Kuptimi i Mësimeve të Qarta të Krishtit</w:t>
      </w:r>
    </w:p>
    <w:p w14:paraId="7A672D78" w14:textId="77777777" w:rsidR="00F90BDC" w:rsidRDefault="00F90BDC"/>
    <w:p w14:paraId="63483BEB" w14:textId="77777777" w:rsidR="00F90BDC" w:rsidRDefault="00F90BDC">
      <w:r xmlns:w="http://schemas.openxmlformats.org/wordprocessingml/2006/main">
        <w:t xml:space="preserve">2. Shëmbëlltyrat e Jezusit: Zbulimi i kuptimit të fshehur në shëmbëlltyrat e tij</w:t>
      </w:r>
    </w:p>
    <w:p w14:paraId="652F92CA" w14:textId="77777777" w:rsidR="00F90BDC" w:rsidRDefault="00F90BDC"/>
    <w:p w14:paraId="6D1F4937" w14:textId="77777777" w:rsidR="00F90BDC" w:rsidRDefault="00F90BDC">
      <w:r xmlns:w="http://schemas.openxmlformats.org/wordprocessingml/2006/main">
        <w:t xml:space="preserve">1. Fjalët e urta 8:6-9 - Dëgjoni, sepse kam gjëra të thella për të thënë; Hap buzët për të thënë atë që është e drejtë. Goja ime flet të vërtetën, sepse buzët e mia e urrejnë ligësinë. Të gjitha fjalët e gojës sime janë të drejta; asnjëri prej tyre nuk është i shtrembër apo i çoroditur.</w:t>
      </w:r>
    </w:p>
    <w:p w14:paraId="6448AA28" w14:textId="77777777" w:rsidR="00F90BDC" w:rsidRDefault="00F90BDC"/>
    <w:p w14:paraId="52B49F04" w14:textId="77777777" w:rsidR="00F90BDC" w:rsidRDefault="00F90BDC">
      <w:r xmlns:w="http://schemas.openxmlformats.org/wordprocessingml/2006/main">
        <w:t xml:space="preserve">2. Gjoni 1:1-5 - Në fillim ishte Fjala dhe Fjala ishte pranë Perëndisë dhe Fjala ishte Perëndi. Ai ishte me Perëndinë në fillim. Nëpërmjet tij u bënë të gjitha gjërat; pa të nuk u bë asgjë që është bërë. Në të ishte jeta dhe ajo jetë ishte drita e mbarë njerëzimit. Drita shkëlqen në errësirë dhe errësira nuk e ka mposhtur atë.</w:t>
      </w:r>
    </w:p>
    <w:p w14:paraId="7645382A" w14:textId="77777777" w:rsidR="00F90BDC" w:rsidRDefault="00F90BDC"/>
    <w:p w14:paraId="588889AF" w14:textId="77777777" w:rsidR="00F90BDC" w:rsidRDefault="00F90BDC">
      <w:r xmlns:w="http://schemas.openxmlformats.org/wordprocessingml/2006/main">
        <w:t xml:space="preserve">Gjoni 16:30 Tani jemi të sigurt se ti i di të gjitha dhe nuk ke nevojë që dikush të të pyesë; nëpërmjet kësaj ne besojmë se ti dole nga Perëndia.</w:t>
      </w:r>
    </w:p>
    <w:p w14:paraId="0916E41B" w14:textId="77777777" w:rsidR="00F90BDC" w:rsidRDefault="00F90BDC"/>
    <w:p w14:paraId="4E399801" w14:textId="77777777" w:rsidR="00F90BDC" w:rsidRDefault="00F90BDC">
      <w:r xmlns:w="http://schemas.openxmlformats.org/wordprocessingml/2006/main">
        <w:t xml:space="preserve">Dishepujt e Jezusit pohuan besimin e tyre se Jezusi erdhi nga Perëndia duke e njohur gjithëdijen e tij.</w:t>
      </w:r>
    </w:p>
    <w:p w14:paraId="1289410C" w14:textId="77777777" w:rsidR="00F90BDC" w:rsidRDefault="00F90BDC"/>
    <w:p w14:paraId="3691254E" w14:textId="77777777" w:rsidR="00F90BDC" w:rsidRDefault="00F90BDC">
      <w:r xmlns:w="http://schemas.openxmlformats.org/wordprocessingml/2006/main">
        <w:t xml:space="preserve">1. Gjithëdija e Jezusit: Besimi ynë në Zot u vërtetua</w:t>
      </w:r>
    </w:p>
    <w:p w14:paraId="7950E0CC" w14:textId="77777777" w:rsidR="00F90BDC" w:rsidRDefault="00F90BDC"/>
    <w:p w14:paraId="2ECCEC8B" w14:textId="77777777" w:rsidR="00F90BDC" w:rsidRDefault="00F90BDC">
      <w:r xmlns:w="http://schemas.openxmlformats.org/wordprocessingml/2006/main">
        <w:t xml:space="preserve">2. Besimi Shpëtimtarit Tonë: Fuqia e Besimit në Jezusin</w:t>
      </w:r>
    </w:p>
    <w:p w14:paraId="069B62D9" w14:textId="77777777" w:rsidR="00F90BDC" w:rsidRDefault="00F90BDC"/>
    <w:p w14:paraId="122BC3DA" w14:textId="77777777" w:rsidR="00F90BDC" w:rsidRDefault="00F90BDC">
      <w:r xmlns:w="http://schemas.openxmlformats.org/wordprocessingml/2006/main">
        <w:t xml:space="preserve">1. Hebrenjve 11:1 - Tani besimi është siguria e gjërave që shpresohen, bindja e gjërave që nuk shihen.</w:t>
      </w:r>
    </w:p>
    <w:p w14:paraId="34052B55" w14:textId="77777777" w:rsidR="00F90BDC" w:rsidRDefault="00F90BDC"/>
    <w:p w14:paraId="455C2B01" w14:textId="77777777" w:rsidR="00F90BDC" w:rsidRDefault="00F90BDC">
      <w:r xmlns:w="http://schemas.openxmlformats.org/wordprocessingml/2006/main">
        <w:t xml:space="preserve">2. Romakëve 10:9-10 - Që nëse rrëfeni me gojën tuaj se Jezusi është Zot dhe besoni në zemrën tuaj se Perëndia e ringjalli prej së vdekurish, do të shpëtoheni. Sepse me zemër beson dhe shfajësohet, dhe me gojë rrëfehet dhe shpëtohet.</w:t>
      </w:r>
    </w:p>
    <w:p w14:paraId="7BEA9801" w14:textId="77777777" w:rsidR="00F90BDC" w:rsidRDefault="00F90BDC"/>
    <w:p w14:paraId="71D66BFA" w14:textId="77777777" w:rsidR="00F90BDC" w:rsidRDefault="00F90BDC">
      <w:r xmlns:w="http://schemas.openxmlformats.org/wordprocessingml/2006/main">
        <w:t xml:space="preserve">Gjoni 16:31 Jezusi u përgjigj atyre: ''A besoni tani?</w:t>
      </w:r>
    </w:p>
    <w:p w14:paraId="49F93B59" w14:textId="77777777" w:rsidR="00F90BDC" w:rsidRDefault="00F90BDC"/>
    <w:p w14:paraId="7966A3F7" w14:textId="77777777" w:rsidR="00F90BDC" w:rsidRDefault="00F90BDC">
      <w:r xmlns:w="http://schemas.openxmlformats.org/wordprocessingml/2006/main">
        <w:t xml:space="preserve">Gjoni 16:31 përmbledh fragmentin e Jezusit duke pyetur dishepujt nëse ata tani besojnë.</w:t>
      </w:r>
    </w:p>
    <w:p w14:paraId="71AD2460" w14:textId="77777777" w:rsidR="00F90BDC" w:rsidRDefault="00F90BDC"/>
    <w:p w14:paraId="1A597B93" w14:textId="77777777" w:rsidR="00F90BDC" w:rsidRDefault="00F90BDC">
      <w:r xmlns:w="http://schemas.openxmlformats.org/wordprocessingml/2006/main">
        <w:t xml:space="preserve">1. A i besojmë ne çfarë mëson Jezusi?</w:t>
      </w:r>
    </w:p>
    <w:p w14:paraId="75E68440" w14:textId="77777777" w:rsidR="00F90BDC" w:rsidRDefault="00F90BDC"/>
    <w:p w14:paraId="276C80E4" w14:textId="77777777" w:rsidR="00F90BDC" w:rsidRDefault="00F90BDC">
      <w:r xmlns:w="http://schemas.openxmlformats.org/wordprocessingml/2006/main">
        <w:t xml:space="preserve">2. Të kesh besim në kohë telashe</w:t>
      </w:r>
    </w:p>
    <w:p w14:paraId="08996533" w14:textId="77777777" w:rsidR="00F90BDC" w:rsidRDefault="00F90BDC"/>
    <w:p w14:paraId="7FCC1C1B" w14:textId="77777777" w:rsidR="00F90BDC" w:rsidRDefault="00F90BDC">
      <w:r xmlns:w="http://schemas.openxmlformats.org/wordprocessingml/2006/main">
        <w:t xml:space="preserve">1. Mateu 17:20 - "Ai u tha atyre: "Për shkak të besimit tuaj të vogël. Sepse në të vërtetë po ju them, nëse keni besim si një kokërr sinapi, do t'i thoni këtij mali: "Largohu që këtej". atje,' dhe ajo do të lëvizë dhe asgjë nuk do të jetë e pamundur për ju."</w:t>
      </w:r>
    </w:p>
    <w:p w14:paraId="545F3C0E" w14:textId="77777777" w:rsidR="00F90BDC" w:rsidRDefault="00F90BDC"/>
    <w:p w14:paraId="648FD5DA" w14:textId="77777777" w:rsidR="00F90BDC" w:rsidRDefault="00F90BDC">
      <w:r xmlns:w="http://schemas.openxmlformats.org/wordprocessingml/2006/main">
        <w:t xml:space="preserve">2. Filipianëve 4:13 - "Unë mund të bëj gjithçka me anë të atij që më forcon".</w:t>
      </w:r>
    </w:p>
    <w:p w14:paraId="7D0BF431" w14:textId="77777777" w:rsidR="00F90BDC" w:rsidRDefault="00F90BDC"/>
    <w:p w14:paraId="4EA40080" w14:textId="77777777" w:rsidR="00F90BDC" w:rsidRDefault="00F90BDC">
      <w:r xmlns:w="http://schemas.openxmlformats.org/wordprocessingml/2006/main">
        <w:t xml:space="preserve">Gjoni 16:32 Vini re, po vjen ora, po, tani ka ardhur, që ju do të shpërndaheni, secili për vete dhe do të më lini vetëm; por unë nuk jam vetëm, sepse Ati është me mua.</w:t>
      </w:r>
    </w:p>
    <w:p w14:paraId="04B3FC5B" w14:textId="77777777" w:rsidR="00F90BDC" w:rsidRDefault="00F90BDC"/>
    <w:p w14:paraId="07E4D7F9" w14:textId="77777777" w:rsidR="00F90BDC" w:rsidRDefault="00F90BDC">
      <w:r xmlns:w="http://schemas.openxmlformats.org/wordprocessingml/2006/main">
        <w:t xml:space="preserve">Ora e vuajtjes së Jezusit ka ardhur, por Ai ngushëllohet nga prania e Atit.</w:t>
      </w:r>
    </w:p>
    <w:p w14:paraId="713E25AC" w14:textId="77777777" w:rsidR="00F90BDC" w:rsidRDefault="00F90BDC"/>
    <w:p w14:paraId="78383CDB" w14:textId="77777777" w:rsidR="00F90BDC" w:rsidRDefault="00F90BDC">
      <w:r xmlns:w="http://schemas.openxmlformats.org/wordprocessingml/2006/main">
        <w:t xml:space="preserve">1: Në kohë vështirësish, ne mund të ngushëllohemi me faktin se Zoti është gjithmonë me ne.</w:t>
      </w:r>
    </w:p>
    <w:p w14:paraId="208383B0" w14:textId="77777777" w:rsidR="00F90BDC" w:rsidRDefault="00F90BDC"/>
    <w:p w14:paraId="705FC097" w14:textId="77777777" w:rsidR="00F90BDC" w:rsidRDefault="00F90BDC">
      <w:r xmlns:w="http://schemas.openxmlformats.org/wordprocessingml/2006/main">
        <w:t xml:space="preserve">2: Mos e merrni kurrë si të mirëqenë praninë e Perëndisë; Ai është gjithmonë aty kur ne kemi më shumë nevojë për Të.</w:t>
      </w:r>
    </w:p>
    <w:p w14:paraId="246C4FE7" w14:textId="77777777" w:rsidR="00F90BDC" w:rsidRDefault="00F90BDC"/>
    <w:p w14:paraId="6A420BE2" w14:textId="77777777" w:rsidR="00F90BDC" w:rsidRDefault="00F90BDC">
      <w:r xmlns:w="http://schemas.openxmlformats.org/wordprocessingml/2006/main">
        <w:t xml:space="preserve">1: Psalmi 46:1 - Perëndia është streha dhe forca jonë, një ndihmë shumë e pranishme në telashe.</w:t>
      </w:r>
    </w:p>
    <w:p w14:paraId="02CEDB6F" w14:textId="77777777" w:rsidR="00F90BDC" w:rsidRDefault="00F90BDC"/>
    <w:p w14:paraId="54C4EE3D" w14:textId="77777777" w:rsidR="00F90BDC" w:rsidRDefault="00F90BDC">
      <w:r xmlns:w="http://schemas.openxmlformats.org/wordprocessingml/2006/main">
        <w:t xml:space="preserve">2: Hebrenjve 13:5-6 - Mbajeni jetën tuaj të lirë nga dashuria për para dhe jini të kënaqur me atë që keni, sepse ai ka thënë: "Nuk do t'ju lë dhe nuk do t'ju braktis".</w:t>
      </w:r>
    </w:p>
    <w:p w14:paraId="21F48DDB" w14:textId="77777777" w:rsidR="00F90BDC" w:rsidRDefault="00F90BDC"/>
    <w:p w14:paraId="3DF2C00F" w14:textId="77777777" w:rsidR="00F90BDC" w:rsidRDefault="00F90BDC">
      <w:r xmlns:w="http://schemas.openxmlformats.org/wordprocessingml/2006/main">
        <w:t xml:space="preserve">Gjoni 16:33 Jua kam thënë këto gjëra që të keni paqe në mua. Në botë do të keni mundime, por jini të gëzuar; Unë e kam kapërcyer botën.</w:t>
      </w:r>
    </w:p>
    <w:p w14:paraId="24BECD74" w14:textId="77777777" w:rsidR="00F90BDC" w:rsidRDefault="00F90BDC"/>
    <w:p w14:paraId="46DC91FD" w14:textId="77777777" w:rsidR="00F90BDC" w:rsidRDefault="00F90BDC">
      <w:r xmlns:w="http://schemas.openxmlformats.org/wordprocessingml/2006/main">
        <w:t xml:space="preserve">Paqja në Jezu Krishtin: Në botë do të kemi mundime, por Jezusi e ka mundur botën dhe me Të mund të kemi paqe.</w:t>
      </w:r>
    </w:p>
    <w:p w14:paraId="16D96F41" w14:textId="77777777" w:rsidR="00F90BDC" w:rsidRDefault="00F90BDC"/>
    <w:p w14:paraId="2E8DCA02" w14:textId="77777777" w:rsidR="00F90BDC" w:rsidRDefault="00F90BDC">
      <w:r xmlns:w="http://schemas.openxmlformats.org/wordprocessingml/2006/main">
        <w:t xml:space="preserve">1. Gëzohuni në Zotin - Gjetja e Gëzimit në Kohë Telashe</w:t>
      </w:r>
    </w:p>
    <w:p w14:paraId="108B8DD0" w14:textId="77777777" w:rsidR="00F90BDC" w:rsidRDefault="00F90BDC"/>
    <w:p w14:paraId="54CC2B4B" w14:textId="77777777" w:rsidR="00F90BDC" w:rsidRDefault="00F90BDC">
      <w:r xmlns:w="http://schemas.openxmlformats.org/wordprocessingml/2006/main">
        <w:t xml:space="preserve">2. Kapërcimi i botës - Ngushëllimi në Fitoren e Jezu Krishtit</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Romakëve 15:13 - Tani Perëndia i shpresës le t'ju mbushë me çdo gëzim dhe paqe me anë të besimit, që të keni bollëk në shpresë me anë të fuqisë së Frymës së Shenjtë.</w:t>
      </w:r>
    </w:p>
    <w:p w14:paraId="08CC07E9" w14:textId="77777777" w:rsidR="00F90BDC" w:rsidRDefault="00F90BDC"/>
    <w:p w14:paraId="16582AC6" w14:textId="77777777" w:rsidR="00F90BDC" w:rsidRDefault="00F90BDC">
      <w:r xmlns:w="http://schemas.openxmlformats.org/wordprocessingml/2006/main">
        <w:t xml:space="preserve">2. Filipianëve 4:6-7 - Mos u shqetësoni për asgjë, por në çdo gjë, le t'i bëhen të njohura Perëndisë kërkesat tuaja me lutje dhe përgjërime, me falënderim; dhe paqja e Perëndisë, që ia kalon çdo zgjuarësie, do t'i ruajë zemrat dhe mendjet tuaja me anë të Krishtit Jezus.</w:t>
      </w:r>
    </w:p>
    <w:p w14:paraId="4F6D9916" w14:textId="77777777" w:rsidR="00F90BDC" w:rsidRDefault="00F90BDC"/>
    <w:p w14:paraId="02F1887A" w14:textId="77777777" w:rsidR="00F90BDC" w:rsidRDefault="00F90BDC">
      <w:r xmlns:w="http://schemas.openxmlformats.org/wordprocessingml/2006/main">
        <w:t xml:space="preserve">Gjoni 17 regjistron Lutjen Kryepriftërore të Jezusit, në të cilën Ai lutet për veten, dishepujt e Tij dhe të gjithë besimtarët.</w:t>
      </w:r>
    </w:p>
    <w:p w14:paraId="070D6346" w14:textId="77777777" w:rsidR="00F90BDC" w:rsidRDefault="00F90BDC"/>
    <w:p w14:paraId="27A63BB1" w14:textId="77777777" w:rsidR="00F90BDC" w:rsidRDefault="00F90BDC">
      <w:r xmlns:w="http://schemas.openxmlformats.org/wordprocessingml/2006/main">
        <w:t xml:space="preserve">Paragrafi 1: Kapitulli fillon me Jezusin duke iu lutur Atit pas darkës së Tij të fundit me dishepujt. Ai e pranon se ka ardhur ora që Ai të përlëvdohet, që të mund të përlëvdojë Atin. Ai e përkufizon jetën e përjetshme si njohja e të vetmit Perëndi të vërtetë dhe Jezu Krishtit që Perëndia ka dërguar. Jezusi deklaron se i ka sjellë lavdi Atit në tokë duke përfunduar punën që i është dhënë për të bërë, tani i kërkon Atit ta përlëvdojë në prani me lavdi që para fillimit të botës (Gjoni 17:1-5).</w:t>
      </w:r>
    </w:p>
    <w:p w14:paraId="2F4CB5CE" w14:textId="77777777" w:rsidR="00F90BDC" w:rsidRDefault="00F90BDC"/>
    <w:p w14:paraId="2CE7797D" w14:textId="77777777" w:rsidR="00F90BDC" w:rsidRDefault="00F90BDC">
      <w:r xmlns:w="http://schemas.openxmlformats.org/wordprocessingml/2006/main">
        <w:t xml:space="preserve">Paragrafi 2: Pas kësaj, Jezusi lutet veçanërisht për dishepujt e tij. Ai e pranon se ato i përkasin Zotit, por i janë dhënë Atij dhe i janë bindur fjalës së Zotit. Ata e dinë se çdo gjë vjen nga Zoti pranoi fjalët e dhëna atyre e dinë se me të vërtetë erdhën nga i dërguar në botë nuk luten për botën por ata që i janë dhënë sepse janë të tijat gjithçka që ai ka është e tyre dhe ajo që është e tyre është lavdia e tij e treguar nëpërmjet tyre jo më në botë ndërsa ata janë ende në botën e ardhshme kërkon Ati t'i mbrojë me fuqinë e emrit, që të jenë një, pasi janë një gjatë kohës që i mbajtën të mbrojtur asnjë të humbur përveç një shkatërrimi të dënuar të përmbushur nga shkrimi i shenjtë (Gjoni 17:6-12).</w:t>
      </w:r>
    </w:p>
    <w:p w14:paraId="472C83D8" w14:textId="77777777" w:rsidR="00F90BDC" w:rsidRDefault="00F90BDC"/>
    <w:p w14:paraId="11CAC5FB" w14:textId="77777777" w:rsidR="00F90BDC" w:rsidRDefault="00F90BDC">
      <w:r xmlns:w="http://schemas.openxmlformats.org/wordprocessingml/2006/main">
        <w:t xml:space="preserve">Paragrafi i 3-të: Pastaj ai vazhdon të lutet duke mos kërkuar largimin nga bota, por mbaje të ligun shenjtëro të vërtetën fjalën e vërtetë ashtu si i dërguari në botë i dërguari në botë gjithashtu shenjtëron veten, kështu që edhe mund të shenjtërohet me të vërtetë në fund e shtrin lutjen përtej rrethit të afërt dishepujt duke u lutur edhe ata që besojnë nëpërmjet mesazhit të tyre të gjithë mund të jenë një, ashtu si Ati është në të në Atin, ashtu mund të jetë edhe në ne që bota të besojë se ti më ke dërguar, u jep atyre lavdi mund të jenë një si ne - unë jam ata, ju unë - kështu që ata solli unitet të plotë, bëji që bota të dijë se ti më dërgove dashuri dashurinë e vendosur brenda kapitullit përmbyllës lutja kryepriftërore ku ndërmjetëson për të dy ndjekësit e tanishëm të ardhshëm (Gjoni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John 17:1 Këto fjalë tha Jezusi, i ngriti sytë drejt qiellit dhe tha: ''O Atë, erdhi ora; përlëvdo Birin tënd, që edhe Biri yt të të përlëvdojë ty:</w:t>
      </w:r>
    </w:p>
    <w:p w14:paraId="421DC1DB" w14:textId="77777777" w:rsidR="00F90BDC" w:rsidRDefault="00F90BDC"/>
    <w:p w14:paraId="0AA2C6FA" w14:textId="77777777" w:rsidR="00F90BDC" w:rsidRDefault="00F90BDC">
      <w:r xmlns:w="http://schemas.openxmlformats.org/wordprocessingml/2006/main">
        <w:t xml:space="preserve">Jezusi i kërkon Atit të tij që ta lavdërojë që ai të lavdërojë Atin e tij.</w:t>
      </w:r>
    </w:p>
    <w:p w14:paraId="21B82530" w14:textId="77777777" w:rsidR="00F90BDC" w:rsidRDefault="00F90BDC"/>
    <w:p w14:paraId="3077570A" w14:textId="77777777" w:rsidR="00F90BDC" w:rsidRDefault="00F90BDC">
      <w:r xmlns:w="http://schemas.openxmlformats.org/wordprocessingml/2006/main">
        <w:t xml:space="preserve">1. Fuqia e lutjes në jetën e Jezusit</w:t>
      </w:r>
    </w:p>
    <w:p w14:paraId="6D52E1BD" w14:textId="77777777" w:rsidR="00F90BDC" w:rsidRDefault="00F90BDC"/>
    <w:p w14:paraId="1FAAF7F6" w14:textId="77777777" w:rsidR="00F90BDC" w:rsidRDefault="00F90BDC">
      <w:r xmlns:w="http://schemas.openxmlformats.org/wordprocessingml/2006/main">
        <w:t xml:space="preserve">2. Rëndësia e lavdërimit të Zotit në jetën tonë</w:t>
      </w:r>
    </w:p>
    <w:p w14:paraId="7CF76C35" w14:textId="77777777" w:rsidR="00F90BDC" w:rsidRDefault="00F90BDC"/>
    <w:p w14:paraId="3AFF3746" w14:textId="77777777" w:rsidR="00F90BDC" w:rsidRDefault="00F90BDC">
      <w:r xmlns:w="http://schemas.openxmlformats.org/wordprocessingml/2006/main">
        <w:t xml:space="preserve">1. Filipianëve 2:5-11 - Jezusi e përul veten dhe lartësohet nga Perëndia</w:t>
      </w:r>
    </w:p>
    <w:p w14:paraId="6BF84262" w14:textId="77777777" w:rsidR="00F90BDC" w:rsidRDefault="00F90BDC"/>
    <w:p w14:paraId="2E178E28" w14:textId="77777777" w:rsidR="00F90BDC" w:rsidRDefault="00F90BDC">
      <w:r xmlns:w="http://schemas.openxmlformats.org/wordprocessingml/2006/main">
        <w:t xml:space="preserve">2. Mateu 5:16 - Le të shkëlqejë drita juaj para njerëzve, që ata të shohin veprat tuaja të mira dhe të lëvdojnë Atin tuaj në qiej</w:t>
      </w:r>
    </w:p>
    <w:p w14:paraId="58B56561" w14:textId="77777777" w:rsidR="00F90BDC" w:rsidRDefault="00F90BDC"/>
    <w:p w14:paraId="41FF13B4" w14:textId="77777777" w:rsidR="00F90BDC" w:rsidRDefault="00F90BDC">
      <w:r xmlns:w="http://schemas.openxmlformats.org/wordprocessingml/2006/main">
        <w:t xml:space="preserve">Gjoni 17:2 Ashtu siç i ke dhënë pushtet mbi çdo mish, që t'u japë jetë të përjetshme të gjithë atyre që ti i ke dhënë.</w:t>
      </w:r>
    </w:p>
    <w:p w14:paraId="71A3B595" w14:textId="77777777" w:rsidR="00F90BDC" w:rsidRDefault="00F90BDC"/>
    <w:p w14:paraId="307A0320" w14:textId="77777777" w:rsidR="00F90BDC" w:rsidRDefault="00F90BDC">
      <w:r xmlns:w="http://schemas.openxmlformats.org/wordprocessingml/2006/main">
        <w:t xml:space="preserve">Jezusi u lut për jetën e përjetshme të atyre që Perëndia i kishte dhënë.</w:t>
      </w:r>
    </w:p>
    <w:p w14:paraId="53D6AEFA" w14:textId="77777777" w:rsidR="00F90BDC" w:rsidRDefault="00F90BDC"/>
    <w:p w14:paraId="6E038A2E" w14:textId="77777777" w:rsidR="00F90BDC" w:rsidRDefault="00F90BDC">
      <w:r xmlns:w="http://schemas.openxmlformats.org/wordprocessingml/2006/main">
        <w:t xml:space="preserve">1: Ne jemi të bekuar me jetë të përjetshme nëpërmjet Jezu Krishtit.</w:t>
      </w:r>
    </w:p>
    <w:p w14:paraId="18D8ECFE" w14:textId="77777777" w:rsidR="00F90BDC" w:rsidRDefault="00F90BDC"/>
    <w:p w14:paraId="55087D80" w14:textId="77777777" w:rsidR="00F90BDC" w:rsidRDefault="00F90BDC">
      <w:r xmlns:w="http://schemas.openxmlformats.org/wordprocessingml/2006/main">
        <w:t xml:space="preserve">2: Hiri i Perëndisë na siguron jetë të përjetshme nëpërmjet Jezusit.</w:t>
      </w:r>
    </w:p>
    <w:p w14:paraId="41C37E4D" w14:textId="77777777" w:rsidR="00F90BDC" w:rsidRDefault="00F90BDC"/>
    <w:p w14:paraId="03D131E8" w14:textId="77777777" w:rsidR="00F90BDC" w:rsidRDefault="00F90BDC">
      <w:r xmlns:w="http://schemas.openxmlformats.org/wordprocessingml/2006/main">
        <w:t xml:space="preserve">1: Gjoni 10:27-28, "Delet e mia e dëgjojnë zërin tim, dhe unë i njoh dhe ato më ndjekin; dhe unë u jap atyre jetën e përjetshme dhe nuk do të humbasin kurrë dhe askush nuk do t'i rrëmbejë nga dora ime. ."</w:t>
      </w:r>
    </w:p>
    <w:p w14:paraId="0B745445" w14:textId="77777777" w:rsidR="00F90BDC" w:rsidRDefault="00F90BDC"/>
    <w:p w14:paraId="08D19D62" w14:textId="77777777" w:rsidR="00F90BDC" w:rsidRDefault="00F90BDC">
      <w:r xmlns:w="http://schemas.openxmlformats.org/wordprocessingml/2006/main">
        <w:t xml:space="preserve">2: Romakëve 6:23, "Sepse paga e mëkatit është vdekja, por dhurata e Perëndisë është jeta e përjetshme me anë të Jezu Krishtit, Zotit tonë."</w:t>
      </w:r>
    </w:p>
    <w:p w14:paraId="6C8F628F" w14:textId="77777777" w:rsidR="00F90BDC" w:rsidRDefault="00F90BDC"/>
    <w:p w14:paraId="53C4FD5C" w14:textId="77777777" w:rsidR="00F90BDC" w:rsidRDefault="00F90BDC">
      <w:r xmlns:w="http://schemas.openxmlformats.org/wordprocessingml/2006/main">
        <w:t xml:space="preserve">Gjoni 17:3 Dhe kjo është jeta e përjetshme, që të të njohin ty, të vetmin Perëndi të vërtetë, dhe Jezu Krishtin, që ti ke dërguar.</w:t>
      </w:r>
    </w:p>
    <w:p w14:paraId="4738A48A" w14:textId="77777777" w:rsidR="00F90BDC" w:rsidRDefault="00F90BDC"/>
    <w:p w14:paraId="630D0E1C" w14:textId="77777777" w:rsidR="00F90BDC" w:rsidRDefault="00F90BDC">
      <w:r xmlns:w="http://schemas.openxmlformats.org/wordprocessingml/2006/main">
        <w:t xml:space="preserve">Ky pasazh flet për rëndësinë e njohjes së të vetmit Perëndi të vërtetë dhe Jezu Krishtit dhe se njohuria jep jetë të përjetshme.</w:t>
      </w:r>
    </w:p>
    <w:p w14:paraId="06E3290F" w14:textId="77777777" w:rsidR="00F90BDC" w:rsidRDefault="00F90BDC"/>
    <w:p w14:paraId="53AAD29B" w14:textId="77777777" w:rsidR="00F90BDC" w:rsidRDefault="00F90BDC">
      <w:r xmlns:w="http://schemas.openxmlformats.org/wordprocessingml/2006/main">
        <w:t xml:space="preserve">1. Njohja e Perëndisë dhe Jezusit është çelësi i jetës së përjetshme</w:t>
      </w:r>
    </w:p>
    <w:p w14:paraId="5B5E59F3" w14:textId="77777777" w:rsidR="00F90BDC" w:rsidRDefault="00F90BDC"/>
    <w:p w14:paraId="4DADB0B8" w14:textId="77777777" w:rsidR="00F90BDC" w:rsidRDefault="00F90BDC">
      <w:r xmlns:w="http://schemas.openxmlformats.org/wordprocessingml/2006/main">
        <w:t xml:space="preserve">2. Mos e humbisni atë që ka më shumë rëndësi</w:t>
      </w:r>
    </w:p>
    <w:p w14:paraId="1B615CD6" w14:textId="77777777" w:rsidR="00F90BDC" w:rsidRDefault="00F90BDC"/>
    <w:p w14:paraId="013336FE" w14:textId="77777777" w:rsidR="00F90BDC" w:rsidRDefault="00F90BDC">
      <w:r xmlns:w="http://schemas.openxmlformats.org/wordprocessingml/2006/main">
        <w:t xml:space="preserve">1. Mateu 22:37-39 “Duaje Zotin, Perëndinë tënd, me gjithë zemrën tënde, me gjithë shpirtin tënd dhe me gjithë mendjen tënde. Ky është urdhërimi i madh dhe i parë. Dhe e dyta është si ajo: Duaje të afërmin tënd si veten tënde".</w:t>
      </w:r>
    </w:p>
    <w:p w14:paraId="24D1590F" w14:textId="77777777" w:rsidR="00F90BDC" w:rsidRDefault="00F90BDC"/>
    <w:p w14:paraId="0E52636E" w14:textId="77777777" w:rsidR="00F90BDC" w:rsidRDefault="00F90BDC">
      <w:r xmlns:w="http://schemas.openxmlformats.org/wordprocessingml/2006/main">
        <w:t xml:space="preserve">2. 1 Gjonit 5:11-12 “Dhe kjo është dëshmia se Perëndia na dha jetën e përjetshme dhe kjo jetë është në Birin e tij. Kushdo që ka Birin, ka jetën; kush nuk ka Birin e Perëndisë, nuk ka jetë.”</w:t>
      </w:r>
    </w:p>
    <w:p w14:paraId="09BD1CD0" w14:textId="77777777" w:rsidR="00F90BDC" w:rsidRDefault="00F90BDC"/>
    <w:p w14:paraId="370708FB" w14:textId="77777777" w:rsidR="00F90BDC" w:rsidRDefault="00F90BDC">
      <w:r xmlns:w="http://schemas.openxmlformats.org/wordprocessingml/2006/main">
        <w:t xml:space="preserve">Gjoni 17:4 Unë të kam përlëvduar mbi tokë; e përfundova veprën që ti më dhe të bëj.</w:t>
      </w:r>
    </w:p>
    <w:p w14:paraId="23F043DD" w14:textId="77777777" w:rsidR="00F90BDC" w:rsidRDefault="00F90BDC"/>
    <w:p w14:paraId="536839C5" w14:textId="77777777" w:rsidR="00F90BDC" w:rsidRDefault="00F90BDC">
      <w:r xmlns:w="http://schemas.openxmlformats.org/wordprocessingml/2006/main">
        <w:t xml:space="preserve">Jezusi e ka përfunduar veprën që Perëndia i ka dhënë për të bërë në tokë.</w:t>
      </w:r>
    </w:p>
    <w:p w14:paraId="607D1527" w14:textId="77777777" w:rsidR="00F90BDC" w:rsidRDefault="00F90BDC"/>
    <w:p w14:paraId="39A16A29" w14:textId="77777777" w:rsidR="00F90BDC" w:rsidRDefault="00F90BDC">
      <w:r xmlns:w="http://schemas.openxmlformats.org/wordprocessingml/2006/main">
        <w:t xml:space="preserve">1. Jezusi: Modeli i përsosur për bindje</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Fuqia e punës së Perëndisë nëpërmjet Jezusit</w:t>
      </w:r>
    </w:p>
    <w:p w14:paraId="7CF0394B" w14:textId="77777777" w:rsidR="00F90BDC" w:rsidRDefault="00F90BDC"/>
    <w:p w14:paraId="26D2E1D1" w14:textId="77777777" w:rsidR="00F90BDC" w:rsidRDefault="00F90BDC">
      <w:r xmlns:w="http://schemas.openxmlformats.org/wordprocessingml/2006/main">
        <w:t xml:space="preserve">1. Efesianëve 2:10 - Sepse ne jemi vepër e Perëndisë, e krijuar në Krishtin Jezus për të bërë vepra të mira, të cilat Perëndia i përgatiti paraprakisht për ne.</w:t>
      </w:r>
    </w:p>
    <w:p w14:paraId="032DD43D" w14:textId="77777777" w:rsidR="00F90BDC" w:rsidRDefault="00F90BDC"/>
    <w:p w14:paraId="1033DC50" w14:textId="77777777" w:rsidR="00F90BDC" w:rsidRDefault="00F90BDC">
      <w:r xmlns:w="http://schemas.openxmlformats.org/wordprocessingml/2006/main">
        <w:t xml:space="preserve">2. Filipianëve 2:5-8 - Në marrëdhëniet tuaja me njëri-tjetrin, keni të njëjtin mendim si Krishti Jezus: i cili, duke qenë në natyrën e Perëndisë, nuk e konsideroi barazinë me Perëndinë diçka për t'u përdorur për të mirën e tij; përkundrazi, ai e bëri veten asgjë duke marrë vetë natyrën e një shërbëtori, duke u bërë në ngjashmërinë njerëzore. Dhe duke u gjetur në dukje si njeri, ai e përul veten duke u bërë i bindur deri në vdekje, madje edhe vdekje në kryq!</w:t>
      </w:r>
    </w:p>
    <w:p w14:paraId="3097ACBA" w14:textId="77777777" w:rsidR="00F90BDC" w:rsidRDefault="00F90BDC"/>
    <w:p w14:paraId="45CA26E0" w14:textId="77777777" w:rsidR="00F90BDC" w:rsidRDefault="00F90BDC">
      <w:r xmlns:w="http://schemas.openxmlformats.org/wordprocessingml/2006/main">
        <w:t xml:space="preserve">Gjoni 17:5 Dhe tani, o Atë, më përlëvdo me veten tënde me lavdinë që kisha pranë teje përpara se të bëhej bota.</w:t>
      </w:r>
    </w:p>
    <w:p w14:paraId="774227E7" w14:textId="77777777" w:rsidR="00F90BDC" w:rsidRDefault="00F90BDC"/>
    <w:p w14:paraId="4001C287" w14:textId="77777777" w:rsidR="00F90BDC" w:rsidRDefault="00F90BDC">
      <w:r xmlns:w="http://schemas.openxmlformats.org/wordprocessingml/2006/main">
        <w:t xml:space="preserve">Gjoni po i lutet Perëndisë që të lavdërohet me të njëjtën lavdi që kishte përpara se të bëhej bota.</w:t>
      </w:r>
    </w:p>
    <w:p w14:paraId="1E908764" w14:textId="77777777" w:rsidR="00F90BDC" w:rsidRDefault="00F90BDC"/>
    <w:p w14:paraId="29A6D2B5" w14:textId="77777777" w:rsidR="00F90BDC" w:rsidRDefault="00F90BDC">
      <w:r xmlns:w="http://schemas.openxmlformats.org/wordprocessingml/2006/main">
        <w:t xml:space="preserve">1: Të gjithë jemi thirrur për t'u lavdëruar në sytë e Perëndisë, ashtu siç ishte Jezusi.</w:t>
      </w:r>
    </w:p>
    <w:p w14:paraId="7FEE3940" w14:textId="77777777" w:rsidR="00F90BDC" w:rsidRDefault="00F90BDC"/>
    <w:p w14:paraId="711741BC" w14:textId="77777777" w:rsidR="00F90BDC" w:rsidRDefault="00F90BDC">
      <w:r xmlns:w="http://schemas.openxmlformats.org/wordprocessingml/2006/main">
        <w:t xml:space="preserve">2: Jezusi është përlëvduar përpara se të ishte bota dhe është detyra jonë të përpiqemi gjithashtu për të njëjtën lavdi.</w:t>
      </w:r>
    </w:p>
    <w:p w14:paraId="2441C24F" w14:textId="77777777" w:rsidR="00F90BDC" w:rsidRDefault="00F90BDC"/>
    <w:p w14:paraId="09C811AA" w14:textId="77777777" w:rsidR="00F90BDC" w:rsidRDefault="00F90BDC">
      <w:r xmlns:w="http://schemas.openxmlformats.org/wordprocessingml/2006/main">
        <w:t xml:space="preserve">1: Romakëve 8:30 - Dhe ata që i paracaktoi i thirri gjithashtu dhe ata që i thirri gjithashtu i përlëvdoi.</w:t>
      </w:r>
    </w:p>
    <w:p w14:paraId="5B5A6CBD" w14:textId="77777777" w:rsidR="00F90BDC" w:rsidRDefault="00F90BDC"/>
    <w:p w14:paraId="370A8187" w14:textId="77777777" w:rsidR="00F90BDC" w:rsidRDefault="00F90BDC">
      <w:r xmlns:w="http://schemas.openxmlformats.org/wordprocessingml/2006/main">
        <w:t xml:space="preserve">2: Kolosianëve 3:17 - Dhe çfarëdo që të bëni, me fjalë ose me vepër, bëni gjithçka në emër të Zotit Jezus, duke falënderuar Perëndinë Atë nëpërmjet tij.</w:t>
      </w:r>
    </w:p>
    <w:p w14:paraId="2917DCFB" w14:textId="77777777" w:rsidR="00F90BDC" w:rsidRDefault="00F90BDC"/>
    <w:p w14:paraId="138540DC" w14:textId="77777777" w:rsidR="00F90BDC" w:rsidRDefault="00F90BDC">
      <w:r xmlns:w="http://schemas.openxmlformats.org/wordprocessingml/2006/main">
        <w:t xml:space="preserve">John 17:6 6 Unë ua kam shfaqur emrin tënd njerëzve që më ke dhënë nga bota; dhe ata e mbajtën fjalën tënde.</w:t>
      </w:r>
    </w:p>
    <w:p w14:paraId="7A15E9D2" w14:textId="77777777" w:rsidR="00F90BDC" w:rsidRDefault="00F90BDC"/>
    <w:p w14:paraId="35B81C71" w14:textId="77777777" w:rsidR="00F90BDC" w:rsidRDefault="00F90BDC">
      <w:r xmlns:w="http://schemas.openxmlformats.org/wordprocessingml/2006/main">
        <w:t xml:space="preserve">Jezusi ua zbuloi emrin e Atit atyre që Perëndia ia dha nga bota, të cilët ishin të Perëndisë dhe që Perëndia ia dha Jezusit. Ata e mbajtën fjalën e tij.</w:t>
      </w:r>
    </w:p>
    <w:p w14:paraId="7327FE54" w14:textId="77777777" w:rsidR="00F90BDC" w:rsidRDefault="00F90BDC"/>
    <w:p w14:paraId="6054D034" w14:textId="77777777" w:rsidR="00F90BDC" w:rsidRDefault="00F90BDC">
      <w:r xmlns:w="http://schemas.openxmlformats.org/wordprocessingml/2006/main">
        <w:t xml:space="preserve">1. Fuqia e Jezusit në Zbulimin e Emrit të Perëndisë</w:t>
      </w:r>
    </w:p>
    <w:p w14:paraId="30C4461D" w14:textId="77777777" w:rsidR="00F90BDC" w:rsidRDefault="00F90BDC"/>
    <w:p w14:paraId="74C29D99" w14:textId="77777777" w:rsidR="00F90BDC" w:rsidRDefault="00F90BDC">
      <w:r xmlns:w="http://schemas.openxmlformats.org/wordprocessingml/2006/main">
        <w:t xml:space="preserve">2. Besimi i palëkundur i Perëndisë në popullin e Tij</w:t>
      </w:r>
    </w:p>
    <w:p w14:paraId="6924F954" w14:textId="77777777" w:rsidR="00F90BDC" w:rsidRDefault="00F90BDC"/>
    <w:p w14:paraId="4A7E0A5E" w14:textId="77777777" w:rsidR="00F90BDC" w:rsidRDefault="00F90BDC">
      <w:r xmlns:w="http://schemas.openxmlformats.org/wordprocessingml/2006/main">
        <w:t xml:space="preserve">1. Romakëve 8:31-39 - Çfarë të themi, pra, për këto gjëra? Nëse Zoti është me ne, kush mund të jetë kundër nesh?</w:t>
      </w:r>
    </w:p>
    <w:p w14:paraId="6060A5D8" w14:textId="77777777" w:rsidR="00F90BDC" w:rsidRDefault="00F90BDC"/>
    <w:p w14:paraId="76C7264F" w14:textId="77777777" w:rsidR="00F90BDC" w:rsidRDefault="00F90BDC">
      <w:r xmlns:w="http://schemas.openxmlformats.org/wordprocessingml/2006/main">
        <w:t xml:space="preserve">2. 1 Gjonit 2:15-17 - Mos e doni botën, as gjërat që janë në botë. Nëse dikush e do botën, dashuria e Atit nuk është në të.</w:t>
      </w:r>
    </w:p>
    <w:p w14:paraId="5115928B" w14:textId="77777777" w:rsidR="00F90BDC" w:rsidRDefault="00F90BDC"/>
    <w:p w14:paraId="43A3C36D" w14:textId="77777777" w:rsidR="00F90BDC" w:rsidRDefault="00F90BDC">
      <w:r xmlns:w="http://schemas.openxmlformats.org/wordprocessingml/2006/main">
        <w:t xml:space="preserve">John 17:7 Tani ata e dinë se të gjitha gjërat që më ke dhënë janë prej teje.</w:t>
      </w:r>
    </w:p>
    <w:p w14:paraId="7C8CF9C5" w14:textId="77777777" w:rsidR="00F90BDC" w:rsidRDefault="00F90BDC"/>
    <w:p w14:paraId="4756FE37" w14:textId="77777777" w:rsidR="00F90BDC" w:rsidRDefault="00F90BDC">
      <w:r xmlns:w="http://schemas.openxmlformats.org/wordprocessingml/2006/main">
        <w:t xml:space="preserve">Jezusi e pranon se të gjitha gjërat që Perëndia i ka dhënë janë nga Perëndia.</w:t>
      </w:r>
    </w:p>
    <w:p w14:paraId="6F63635D" w14:textId="77777777" w:rsidR="00F90BDC" w:rsidRDefault="00F90BDC"/>
    <w:p w14:paraId="52E7C964" w14:textId="77777777" w:rsidR="00F90BDC" w:rsidRDefault="00F90BDC">
      <w:r xmlns:w="http://schemas.openxmlformats.org/wordprocessingml/2006/main">
        <w:t xml:space="preserve">1. Fuqia e njohjes së Perëndisë: Kuptimi i vendit tonë në planin e Tij</w:t>
      </w:r>
    </w:p>
    <w:p w14:paraId="2125DCAB" w14:textId="77777777" w:rsidR="00F90BDC" w:rsidRDefault="00F90BDC"/>
    <w:p w14:paraId="448F4FB5" w14:textId="77777777" w:rsidR="00F90BDC" w:rsidRDefault="00F90BDC">
      <w:r xmlns:w="http://schemas.openxmlformats.org/wordprocessingml/2006/main">
        <w:t xml:space="preserve">2. Arritja drejt një bote të humbur: Çfarë na ka thirrur Perëndia të bëjmë</w:t>
      </w:r>
    </w:p>
    <w:p w14:paraId="48F1A673" w14:textId="77777777" w:rsidR="00F90BDC" w:rsidRDefault="00F90BDC"/>
    <w:p w14:paraId="798B5F7E" w14:textId="77777777" w:rsidR="00F90BDC" w:rsidRDefault="00F90BDC">
      <w:r xmlns:w="http://schemas.openxmlformats.org/wordprocessingml/2006/main">
        <w:t xml:space="preserve">1. Psalmi 8:3-4 - Kur shoh qiejt e tu, veprën e gishtërinjve të tu, hënën dhe yjet që ti ke caktuar; 4 Ç'është njeriu, që ta kesh parasysh? dhe biri i njeriut ta vizitosh?</w:t>
      </w:r>
    </w:p>
    <w:p w14:paraId="72DB5D2E" w14:textId="77777777" w:rsidR="00F90BDC" w:rsidRDefault="00F90BDC"/>
    <w:p w14:paraId="6492AA04" w14:textId="77777777" w:rsidR="00F90BDC" w:rsidRDefault="00F90BDC">
      <w:r xmlns:w="http://schemas.openxmlformats.org/wordprocessingml/2006/main">
        <w:t xml:space="preserve">2. Efesianëve 1:11-12 - Në të edhe ne kemi marrë një trashëgimi, duke qenë të paracaktuar sipas </w:t>
      </w:r>
      <w:r xmlns:w="http://schemas.openxmlformats.org/wordprocessingml/2006/main">
        <w:lastRenderedPageBreak xmlns:w="http://schemas.openxmlformats.org/wordprocessingml/2006/main"/>
      </w:r>
      <w:r xmlns:w="http://schemas.openxmlformats.org/wordprocessingml/2006/main">
        <w:t xml:space="preserve">qëllimit të atij që bën gjithçka sipas këshillës së vullnetit të tij, 12 që ne që besuam të parët në Krishtin të jemi për lëvdimi i lavdisë së tij.</w:t>
      </w:r>
    </w:p>
    <w:p w14:paraId="6991427A" w14:textId="77777777" w:rsidR="00F90BDC" w:rsidRDefault="00F90BDC"/>
    <w:p w14:paraId="04B03929" w14:textId="77777777" w:rsidR="00F90BDC" w:rsidRDefault="00F90BDC">
      <w:r xmlns:w="http://schemas.openxmlformats.org/wordprocessingml/2006/main">
        <w:t xml:space="preserve">John 17:8 Sepse unë u kam dhënë atyre fjalët që ti më ke dhënë; dhe ata i kanë pranuar dhe e kanë ditur me siguri që kam dalë prej teje dhe kanë besuar se ti më ke dërguar.</w:t>
      </w:r>
    </w:p>
    <w:p w14:paraId="778D9084" w14:textId="77777777" w:rsidR="00F90BDC" w:rsidRDefault="00F90BDC"/>
    <w:p w14:paraId="0CEE01C1" w14:textId="77777777" w:rsidR="00F90BDC" w:rsidRDefault="00F90BDC">
      <w:r xmlns:w="http://schemas.openxmlformats.org/wordprocessingml/2006/main">
        <w:t xml:space="preserve">Ky pasazh thekson rëndësinë e fjalëve të Jezusit, të cilat iu dhuruan pasuesve të tij nga Perëndia.</w:t>
      </w:r>
    </w:p>
    <w:p w14:paraId="21C60EE0" w14:textId="77777777" w:rsidR="00F90BDC" w:rsidRDefault="00F90BDC"/>
    <w:p w14:paraId="46355EF9" w14:textId="77777777" w:rsidR="00F90BDC" w:rsidRDefault="00F90BDC">
      <w:r xmlns:w="http://schemas.openxmlformats.org/wordprocessingml/2006/main">
        <w:t xml:space="preserve">1: Fjalët e Jezusit janë një dhuratë e fuqishme nga Perëndia që mund të na afrojë më pranë Tij.</w:t>
      </w:r>
    </w:p>
    <w:p w14:paraId="088947C2" w14:textId="77777777" w:rsidR="00F90BDC" w:rsidRDefault="00F90BDC"/>
    <w:p w14:paraId="15929407" w14:textId="77777777" w:rsidR="00F90BDC" w:rsidRDefault="00F90BDC">
      <w:r xmlns:w="http://schemas.openxmlformats.org/wordprocessingml/2006/main">
        <w:t xml:space="preserve">2: Duhet t'i marrim seriozisht fjalët e Jezusit dhe t'i përdorim ato për të ndërtuar besimin tonë.</w:t>
      </w:r>
    </w:p>
    <w:p w14:paraId="33458D03" w14:textId="77777777" w:rsidR="00F90BDC" w:rsidRDefault="00F90BDC"/>
    <w:p w14:paraId="0E3F75F9" w14:textId="77777777" w:rsidR="00F90BDC" w:rsidRDefault="00F90BDC">
      <w:r xmlns:w="http://schemas.openxmlformats.org/wordprocessingml/2006/main">
        <w:t xml:space="preserve">1: 2 Timoteut 3:16-17 - I gjithë Shkrimi është i frymëzuar nga Perëndia dhe është i dobishëm për të na mësuar se çfarë është e vërtetë dhe për të na bërë të kuptojmë se çfarë është e gabuar në jetën tonë. Na korrigjon kur gabojmë dhe na mëson të bëjmë atë që është e drejtë.</w:t>
      </w:r>
    </w:p>
    <w:p w14:paraId="339D88AE" w14:textId="77777777" w:rsidR="00F90BDC" w:rsidRDefault="00F90BDC"/>
    <w:p w14:paraId="3D915008" w14:textId="77777777" w:rsidR="00F90BDC" w:rsidRDefault="00F90BDC">
      <w:r xmlns:w="http://schemas.openxmlformats.org/wordprocessingml/2006/main">
        <w:t xml:space="preserve">2: Psalmi 119:105 - Fjala jote është një llambë për këmbët e mia, një dritë në shtegun tim.</w:t>
      </w:r>
    </w:p>
    <w:p w14:paraId="0AB80E10" w14:textId="77777777" w:rsidR="00F90BDC" w:rsidRDefault="00F90BDC"/>
    <w:p w14:paraId="52003668" w14:textId="77777777" w:rsidR="00F90BDC" w:rsidRDefault="00F90BDC">
      <w:r xmlns:w="http://schemas.openxmlformats.org/wordprocessingml/2006/main">
        <w:t xml:space="preserve">John 17:9 Unë lutem për ta, nuk lutem për botën, por për ata që më ke dhënë; sepse janë të tutë.</w:t>
      </w:r>
    </w:p>
    <w:p w14:paraId="6D340F44" w14:textId="77777777" w:rsidR="00F90BDC" w:rsidRDefault="00F90BDC"/>
    <w:p w14:paraId="013A9B98" w14:textId="77777777" w:rsidR="00F90BDC" w:rsidRDefault="00F90BDC">
      <w:r xmlns:w="http://schemas.openxmlformats.org/wordprocessingml/2006/main">
        <w:t xml:space="preserve">Ky fragment zbulon dashurinë e Jezusit për ndjekësit e tij dhe lutjen e tij të veçantë për ta.</w:t>
      </w:r>
    </w:p>
    <w:p w14:paraId="406FBB4F" w14:textId="77777777" w:rsidR="00F90BDC" w:rsidRDefault="00F90BDC"/>
    <w:p w14:paraId="19719C2C" w14:textId="77777777" w:rsidR="00F90BDC" w:rsidRDefault="00F90BDC">
      <w:r xmlns:w="http://schemas.openxmlformats.org/wordprocessingml/2006/main">
        <w:t xml:space="preserve">1: Dashuria e Jezusit për ndjekësit e Tij - Gjoni 17:9</w:t>
      </w:r>
    </w:p>
    <w:p w14:paraId="3680F417" w14:textId="77777777" w:rsidR="00F90BDC" w:rsidRDefault="00F90BDC"/>
    <w:p w14:paraId="0C20E15D" w14:textId="77777777" w:rsidR="00F90BDC" w:rsidRDefault="00F90BDC">
      <w:r xmlns:w="http://schemas.openxmlformats.org/wordprocessingml/2006/main">
        <w:t xml:space="preserve">2: Fuqia e Lutjes - Gjoni 17:9</w:t>
      </w:r>
    </w:p>
    <w:p w14:paraId="64725971" w14:textId="77777777" w:rsidR="00F90BDC" w:rsidRDefault="00F90BDC"/>
    <w:p w14:paraId="11DE27C9" w14:textId="77777777" w:rsidR="00F90BDC" w:rsidRDefault="00F90BDC">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14:paraId="12A8F46F" w14:textId="77777777" w:rsidR="00F90BDC" w:rsidRDefault="00F90BDC"/>
    <w:p w14:paraId="76B5F274" w14:textId="77777777" w:rsidR="00F90BDC" w:rsidRDefault="00F90BDC">
      <w:r xmlns:w="http://schemas.openxmlformats.org/wordprocessingml/2006/main">
        <w:t xml:space="preserve">2: 1 Gjonit 4:19 - Ne duam sepse ai na deshi i pari.</w:t>
      </w:r>
    </w:p>
    <w:p w14:paraId="3D234BD2" w14:textId="77777777" w:rsidR="00F90BDC" w:rsidRDefault="00F90BDC"/>
    <w:p w14:paraId="0E207E8D" w14:textId="77777777" w:rsidR="00F90BDC" w:rsidRDefault="00F90BDC">
      <w:r xmlns:w="http://schemas.openxmlformats.org/wordprocessingml/2006/main">
        <w:t xml:space="preserve">John 17:10 Dhe të gjitha të miat janë të tuat dhe të tuat janë të miat; dhe unë jam përlëvduar në to.</w:t>
      </w:r>
    </w:p>
    <w:p w14:paraId="0FA390BC" w14:textId="77777777" w:rsidR="00F90BDC" w:rsidRDefault="00F90BDC"/>
    <w:p w14:paraId="10F447E7" w14:textId="77777777" w:rsidR="00F90BDC" w:rsidRDefault="00F90BDC">
      <w:r xmlns:w="http://schemas.openxmlformats.org/wordprocessingml/2006/main">
        <w:t xml:space="preserve">Jezusi shpall se ndjekësit e tij lavdërohen në Të dhe se të gjitha pasuritë e Tij janë të ndjekësve të Tij dhe anasjelltas.</w:t>
      </w:r>
    </w:p>
    <w:p w14:paraId="067726F6" w14:textId="77777777" w:rsidR="00F90BDC" w:rsidRDefault="00F90BDC"/>
    <w:p w14:paraId="241E6E21" w14:textId="77777777" w:rsidR="00F90BDC" w:rsidRDefault="00F90BDC">
      <w:r xmlns:w="http://schemas.openxmlformats.org/wordprocessingml/2006/main">
        <w:t xml:space="preserve">1. Lavdërimi i Jezusit nëpërmjet zotërimeve tona</w:t>
      </w:r>
    </w:p>
    <w:p w14:paraId="3E73BBC2" w14:textId="77777777" w:rsidR="00F90BDC" w:rsidRDefault="00F90BDC"/>
    <w:p w14:paraId="78F6DE29" w14:textId="77777777" w:rsidR="00F90BDC" w:rsidRDefault="00F90BDC">
      <w:r xmlns:w="http://schemas.openxmlformats.org/wordprocessingml/2006/main">
        <w:t xml:space="preserve">2. Jezusi është Lavdëruar në Ne</w:t>
      </w:r>
    </w:p>
    <w:p w14:paraId="31B5BF2F" w14:textId="77777777" w:rsidR="00F90BDC" w:rsidRDefault="00F90BDC"/>
    <w:p w14:paraId="24744452" w14:textId="77777777" w:rsidR="00F90BDC" w:rsidRDefault="00F90BDC">
      <w:r xmlns:w="http://schemas.openxmlformats.org/wordprocessingml/2006/main">
        <w:t xml:space="preserve">1. Mateu 6:19-21 - Mos grumbulloni për vete thesare në tokë, ku tenja dhe ndryshku shkatërrojnë dhe ku hajdutët hyjnë dhe vjedhin. Por grumbulloni për vete thesare në qiell, ku mola dhe ndryshku nuk shkatërrojnë dhe ku hajdutët nuk hyjnë e nuk vjedhin. Sepse ku është thesari juaj, atje do të jetë edhe zemra juaj.</w:t>
      </w:r>
    </w:p>
    <w:p w14:paraId="1B6DB3E4" w14:textId="77777777" w:rsidR="00F90BDC" w:rsidRDefault="00F90BDC"/>
    <w:p w14:paraId="5A9AEAD9" w14:textId="77777777" w:rsidR="00F90BDC" w:rsidRDefault="00F90BDC">
      <w:r xmlns:w="http://schemas.openxmlformats.org/wordprocessingml/2006/main">
        <w:t xml:space="preserve">2. 1 Timoteut 6:17-19 - urdhëroji ata që janë të pasur në këtë botë të mos jenë arrogantë dhe të mos e vendosin shpresën e tyre te pasuria, e cila është kaq e pasigurt, por të vendosin shpresën e tyre te Zoti, i cili na siguron begatisht gjithçka. për kënaqësinë tonë. Urdhëro të bëjnë mirë, të pasurohen në vepra të mira dhe të jenë bujarë dhe të gatshëm për të ndarë. Në këtë mënyrë ata do të mbledhin thesare për veten e tyre si një themel të fortë për epokën e ardhshme, në mënyrë që të mund të kapin jetën që është me të vërtetë jetë.</w:t>
      </w:r>
    </w:p>
    <w:p w14:paraId="04306971" w14:textId="77777777" w:rsidR="00F90BDC" w:rsidRDefault="00F90BDC"/>
    <w:p w14:paraId="5049C906" w14:textId="77777777" w:rsidR="00F90BDC" w:rsidRDefault="00F90BDC">
      <w:r xmlns:w="http://schemas.openxmlformats.org/wordprocessingml/2006/main">
        <w:t xml:space="preserve">Gjoni 17:11 Dhe tani unë nuk jam më në botë, por këta janë në botë dhe unë vij te ti. Atë i Shenjtë, ruaj me emrin tënd ata që më ke dhënë, që të jenë një, </w:t>
      </w:r>
      <w:r xmlns:w="http://schemas.openxmlformats.org/wordprocessingml/2006/main">
        <w:lastRenderedPageBreak xmlns:w="http://schemas.openxmlformats.org/wordprocessingml/2006/main"/>
      </w:r>
      <w:r xmlns:w="http://schemas.openxmlformats.org/wordprocessingml/2006/main">
        <w:t xml:space="preserve">ashtu si ne.</w:t>
      </w:r>
    </w:p>
    <w:p w14:paraId="39B1D521" w14:textId="77777777" w:rsidR="00F90BDC" w:rsidRDefault="00F90BDC"/>
    <w:p w14:paraId="764A26AE" w14:textId="77777777" w:rsidR="00F90BDC" w:rsidRDefault="00F90BDC">
      <w:r xmlns:w="http://schemas.openxmlformats.org/wordprocessingml/2006/main">
        <w:t xml:space="preserve">Linja e Re Jezusi iu lut Perëndisë për mbrojtjen e dishepujve të tij dhe që ata të qëndronin të bashkuar ashtu si ai dhe Perëndia ishin një.</w:t>
      </w:r>
    </w:p>
    <w:p w14:paraId="15BADD4C" w14:textId="77777777" w:rsidR="00F90BDC" w:rsidRDefault="00F90BDC"/>
    <w:p w14:paraId="3CC8584B" w14:textId="77777777" w:rsidR="00F90BDC" w:rsidRDefault="00F90BDC">
      <w:r xmlns:w="http://schemas.openxmlformats.org/wordprocessingml/2006/main">
        <w:t xml:space="preserve">1. Fuqia e Unitetit - Si lutja e Jezusit për unitet mes besimtarëve mund të çojë në forcë dhe fuqi të madhe në kishë.</w:t>
      </w:r>
    </w:p>
    <w:p w14:paraId="6CF00B1D" w14:textId="77777777" w:rsidR="00F90BDC" w:rsidRDefault="00F90BDC"/>
    <w:p w14:paraId="4FE73785" w14:textId="77777777" w:rsidR="00F90BDC" w:rsidRDefault="00F90BDC">
      <w:r xmlns:w="http://schemas.openxmlformats.org/wordprocessingml/2006/main">
        <w:t xml:space="preserve">2. Mbrojtja e Zotit - Të kuptuarit e mbrojtjes së Zotit për ne dhe se si mund të besojmë në furnizimin e Tij.</w:t>
      </w:r>
    </w:p>
    <w:p w14:paraId="7449B704" w14:textId="77777777" w:rsidR="00F90BDC" w:rsidRDefault="00F90BDC"/>
    <w:p w14:paraId="4AFEFC27" w14:textId="77777777" w:rsidR="00F90BDC" w:rsidRDefault="00F90BDC">
      <w:r xmlns:w="http://schemas.openxmlformats.org/wordprocessingml/2006/main">
        <w:t xml:space="preserve">1. Efesianëve 4:3-6 - Bëni çdo përpjekje për të ruajtur unitetin e Frymës nëpërmjet lidhjes së paqes.</w:t>
      </w:r>
    </w:p>
    <w:p w14:paraId="331C4CFE" w14:textId="77777777" w:rsidR="00F90BDC" w:rsidRDefault="00F90BDC"/>
    <w:p w14:paraId="5FC28A88" w14:textId="77777777" w:rsidR="00F90BDC" w:rsidRDefault="00F90BDC">
      <w:r xmlns:w="http://schemas.openxmlformats.org/wordprocessingml/2006/main">
        <w:t xml:space="preserve">2. Romakëve 8:28 - Dhe ne e dimë se në të gjitha gjërat Perëndia vepron për të mirën e atyre që e duan, të cilët janë thirrur sipas qëllimit të tij.</w:t>
      </w:r>
    </w:p>
    <w:p w14:paraId="45497094" w14:textId="77777777" w:rsidR="00F90BDC" w:rsidRDefault="00F90BDC"/>
    <w:p w14:paraId="2D70AA32" w14:textId="77777777" w:rsidR="00F90BDC" w:rsidRDefault="00F90BDC">
      <w:r xmlns:w="http://schemas.openxmlformats.org/wordprocessingml/2006/main">
        <w:t xml:space="preserve">John 17:12 12 Ndërsa isha me ta në botë, i ruajta në emrin tënd; ato që ti më ke dhënë, i kam ruajtur dhe asnjë prej tyre nuk ka humbur, veçse biri i humbjes; që shkrimi të mund të përmbushet.</w:t>
      </w:r>
    </w:p>
    <w:p w14:paraId="563DFE21" w14:textId="77777777" w:rsidR="00F90BDC" w:rsidRDefault="00F90BDC"/>
    <w:p w14:paraId="234B1A25" w14:textId="77777777" w:rsidR="00F90BDC" w:rsidRDefault="00F90BDC">
      <w:r xmlns:w="http://schemas.openxmlformats.org/wordprocessingml/2006/main">
        <w:t xml:space="preserve">Jezusi i mbajti dishepujt e tij të sigurt në emër të Perëndisë ndërsa ishte me ta në botë, me përjashtim të djalit të humbjes, duke përmbushur shkrimin e shenjtë.</w:t>
      </w:r>
    </w:p>
    <w:p w14:paraId="1336D556" w14:textId="77777777" w:rsidR="00F90BDC" w:rsidRDefault="00F90BDC"/>
    <w:p w14:paraId="39A2FA31" w14:textId="77777777" w:rsidR="00F90BDC" w:rsidRDefault="00F90BDC">
      <w:r xmlns:w="http://schemas.openxmlformats.org/wordprocessingml/2006/main">
        <w:t xml:space="preserve">1. Premtimi i mbrojtjes: Fuqia e Perëndisë për të na mbajtur të sigurt</w:t>
      </w:r>
    </w:p>
    <w:p w14:paraId="3C64FB40" w14:textId="77777777" w:rsidR="00F90BDC" w:rsidRDefault="00F90BDC"/>
    <w:p w14:paraId="09078ABD" w14:textId="77777777" w:rsidR="00F90BDC" w:rsidRDefault="00F90BDC">
      <w:r xmlns:w="http://schemas.openxmlformats.org/wordprocessingml/2006/main">
        <w:t xml:space="preserve">2. Përmbushja e profecisë: Si Përmbushet Fjala e Perëndisë</w:t>
      </w:r>
    </w:p>
    <w:p w14:paraId="016228E4" w14:textId="77777777" w:rsidR="00F90BDC" w:rsidRDefault="00F90BDC"/>
    <w:p w14:paraId="2DC75718" w14:textId="77777777" w:rsidR="00F90BDC" w:rsidRDefault="00F90BDC">
      <w:r xmlns:w="http://schemas.openxmlformats.org/wordprocessingml/2006/main">
        <w:t xml:space="preserve">1. Hebrenjve 13:5-6 "Mbaje jetën tënde pa dashuri për para dhe ji i kënaqur me atë që ke, sepse ai ka thënë: "Nuk do t'ju lë dhe nuk do t'ju braktis".</w:t>
      </w:r>
    </w:p>
    <w:p w14:paraId="53650A43" w14:textId="77777777" w:rsidR="00F90BDC" w:rsidRDefault="00F90BDC"/>
    <w:p w14:paraId="664789D0" w14:textId="77777777" w:rsidR="00F90BDC" w:rsidRDefault="00F90BDC">
      <w:r xmlns:w="http://schemas.openxmlformats.org/wordprocessingml/2006/main">
        <w:t xml:space="preserve">2. Romakëve 8:28-39 "Dhe ne e dimë se për ata që e duan Perëndinë të gjitha gjërat bashkëveprojnë për mirë, për ata që janë thirrur sipas qëllimit të tij."</w:t>
      </w:r>
    </w:p>
    <w:p w14:paraId="617ECE12" w14:textId="77777777" w:rsidR="00F90BDC" w:rsidRDefault="00F90BDC"/>
    <w:p w14:paraId="58B47CC0" w14:textId="77777777" w:rsidR="00F90BDC" w:rsidRDefault="00F90BDC">
      <w:r xmlns:w="http://schemas.openxmlformats.org/wordprocessingml/2006/main">
        <w:t xml:space="preserve">John 17:13 Dhe tani po vij te ti; dhe këto gjëra i them në botë, që gëzimi im të përmbushet në vetvete.</w:t>
      </w:r>
    </w:p>
    <w:p w14:paraId="1F22C764" w14:textId="77777777" w:rsidR="00F90BDC" w:rsidRDefault="00F90BDC"/>
    <w:p w14:paraId="1448018D" w14:textId="77777777" w:rsidR="00F90BDC" w:rsidRDefault="00F90BDC">
      <w:r xmlns:w="http://schemas.openxmlformats.org/wordprocessingml/2006/main">
        <w:t xml:space="preserve">Jezusi u flet ndjekësve të tij në botë për t'u sjellë gëzim.</w:t>
      </w:r>
    </w:p>
    <w:p w14:paraId="297036DF" w14:textId="77777777" w:rsidR="00F90BDC" w:rsidRDefault="00F90BDC"/>
    <w:p w14:paraId="50F5C8C6" w14:textId="77777777" w:rsidR="00F90BDC" w:rsidRDefault="00F90BDC">
      <w:r xmlns:w="http://schemas.openxmlformats.org/wordprocessingml/2006/main">
        <w:t xml:space="preserve">1. Gëzimi i Jezusit: Përjetimi i Pranisë së Tij në Botë</w:t>
      </w:r>
    </w:p>
    <w:p w14:paraId="002443E0" w14:textId="77777777" w:rsidR="00F90BDC" w:rsidRDefault="00F90BDC"/>
    <w:p w14:paraId="0A4CAA17" w14:textId="77777777" w:rsidR="00F90BDC" w:rsidRDefault="00F90BDC">
      <w:r xmlns:w="http://schemas.openxmlformats.org/wordprocessingml/2006/main">
        <w:t xml:space="preserve">2. Jezusi: Burimi i Gëzimit të Vërtetë</w:t>
      </w:r>
    </w:p>
    <w:p w14:paraId="3A25F34C" w14:textId="77777777" w:rsidR="00F90BDC" w:rsidRDefault="00F90BDC"/>
    <w:p w14:paraId="5CF382A4" w14:textId="77777777" w:rsidR="00F90BDC" w:rsidRDefault="00F90BDC">
      <w:r xmlns:w="http://schemas.openxmlformats.org/wordprocessingml/2006/main">
        <w:t xml:space="preserve">1. Filipianëve 4:4-7 - Gëzohuni gjithmonë në Zotin; përsëri do të them: Gëzohu! Butësia juaj le të jetë e njohur për të gjithë. Zoti është afër; mos u shqetësoni për asgjë, por në çdo gjë, le t'i bëhen të njohura Perëndisë kërkesat tuaja, me lutje dhe përgjërime me falënderim. Dhe paqja e Perëndisë, që ia kalon çdo zgjuarësie, do të ruajë zemrat dhe mendjet tuaja në Krishtin Jezus.</w:t>
      </w:r>
    </w:p>
    <w:p w14:paraId="04E7A88C" w14:textId="77777777" w:rsidR="00F90BDC" w:rsidRDefault="00F90BDC"/>
    <w:p w14:paraId="4639A39A" w14:textId="77777777" w:rsidR="00F90BDC" w:rsidRDefault="00F90BDC">
      <w:r xmlns:w="http://schemas.openxmlformats.org/wordprocessingml/2006/main">
        <w:t xml:space="preserve">2. Gjoni 15:11 - Këto gjëra jua kam thënë, që gëzimi im të jetë në ju dhe gëzimi juaj të jetë i plotë.</w:t>
      </w:r>
    </w:p>
    <w:p w14:paraId="2C46333F" w14:textId="77777777" w:rsidR="00F90BDC" w:rsidRDefault="00F90BDC"/>
    <w:p w14:paraId="1C28CBBC" w14:textId="77777777" w:rsidR="00F90BDC" w:rsidRDefault="00F90BDC">
      <w:r xmlns:w="http://schemas.openxmlformats.org/wordprocessingml/2006/main">
        <w:t xml:space="preserve">John 17:14 Unë u kam dhënë atyre fjalën tënde; dhe bota i ka urryer, sepse ata nuk janë nga bota, sikurse unë nuk jam nga bota.</w:t>
      </w:r>
    </w:p>
    <w:p w14:paraId="641CA896" w14:textId="77777777" w:rsidR="00F90BDC" w:rsidRDefault="00F90BDC"/>
    <w:p w14:paraId="3A7C72A9" w14:textId="77777777" w:rsidR="00F90BDC" w:rsidRDefault="00F90BDC">
      <w:r xmlns:w="http://schemas.openxmlformats.org/wordprocessingml/2006/main">
        <w:t xml:space="preserve">Bota i urren ata që nuk janë nga bota, sikurse Jezusi nuk është nga bota.</w:t>
      </w:r>
    </w:p>
    <w:p w14:paraId="53479403" w14:textId="77777777" w:rsidR="00F90BDC" w:rsidRDefault="00F90BDC"/>
    <w:p w14:paraId="7C061007" w14:textId="77777777" w:rsidR="00F90BDC" w:rsidRDefault="00F90BDC">
      <w:r xmlns:w="http://schemas.openxmlformats.org/wordprocessingml/2006/main">
        <w:t xml:space="preserve">1. Bota mund të na urrejë, por besimi ynë te Jezusi do të na mbrojë.</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duhet të jemi në botë, por jo nga ajo.</w:t>
      </w:r>
    </w:p>
    <w:p w14:paraId="74217D8E" w14:textId="77777777" w:rsidR="00F90BDC" w:rsidRDefault="00F90BDC"/>
    <w:p w14:paraId="43DA9E5B" w14:textId="77777777" w:rsidR="00F90BDC" w:rsidRDefault="00F90BDC">
      <w:r xmlns:w="http://schemas.openxmlformats.org/wordprocessingml/2006/main">
        <w:t xml:space="preserve">1. 1 Gjonit 4:4–5 - Më i madh është ai që është në ju se ai që është në botë.</w:t>
      </w:r>
    </w:p>
    <w:p w14:paraId="34F9E6F2" w14:textId="77777777" w:rsidR="00F90BDC" w:rsidRDefault="00F90BDC"/>
    <w:p w14:paraId="721D9C3D" w14:textId="77777777" w:rsidR="00F90BDC" w:rsidRDefault="00F90BDC">
      <w:r xmlns:w="http://schemas.openxmlformats.org/wordprocessingml/2006/main">
        <w:t xml:space="preserve">2. Romakëve 12:2 - Mos u konformoni me këtë botë, por transformohuni me ripërtëritjen e mendjes suaj.</w:t>
      </w:r>
    </w:p>
    <w:p w14:paraId="74FFD78D" w14:textId="77777777" w:rsidR="00F90BDC" w:rsidRDefault="00F90BDC"/>
    <w:p w14:paraId="15FD451F" w14:textId="77777777" w:rsidR="00F90BDC" w:rsidRDefault="00F90BDC">
      <w:r xmlns:w="http://schemas.openxmlformats.org/wordprocessingml/2006/main">
        <w:t xml:space="preserve">Gjoni 17:15 Unë nuk të lutem që ti t'i marrësh nga bota, por që ti t'i ruash nga i ligu.</w:t>
      </w:r>
    </w:p>
    <w:p w14:paraId="30516458" w14:textId="77777777" w:rsidR="00F90BDC" w:rsidRDefault="00F90BDC"/>
    <w:p w14:paraId="3D8352A5" w14:textId="77777777" w:rsidR="00F90BDC" w:rsidRDefault="00F90BDC">
      <w:r xmlns:w="http://schemas.openxmlformats.org/wordprocessingml/2006/main">
        <w:t xml:space="preserve">Ky varg nga Gjoni 17:15 flet për mbrojtjen e Zotit të popullit të Tij nga e keqja.</w:t>
      </w:r>
    </w:p>
    <w:p w14:paraId="72065323" w14:textId="77777777" w:rsidR="00F90BDC" w:rsidRDefault="00F90BDC"/>
    <w:p w14:paraId="77B065B0" w14:textId="77777777" w:rsidR="00F90BDC" w:rsidRDefault="00F90BDC">
      <w:r xmlns:w="http://schemas.openxmlformats.org/wordprocessingml/2006/main">
        <w:t xml:space="preserve">1. "Mbrojtja e Zotit: Mbështetja në fuqinë e Zotit në një botë të së keqes"</w:t>
      </w:r>
    </w:p>
    <w:p w14:paraId="453A1A6E" w14:textId="77777777" w:rsidR="00F90BDC" w:rsidRDefault="00F90BDC"/>
    <w:p w14:paraId="6114D3C9" w14:textId="77777777" w:rsidR="00F90BDC" w:rsidRDefault="00F90BDC">
      <w:r xmlns:w="http://schemas.openxmlformats.org/wordprocessingml/2006/main">
        <w:t xml:space="preserve">2. "Premtimi i mbrojtjes: Gjetja e forcës në Fjalën e Perëndisë në kohë të trazuara"</w:t>
      </w:r>
    </w:p>
    <w:p w14:paraId="770DC073" w14:textId="77777777" w:rsidR="00F90BDC" w:rsidRDefault="00F90BDC"/>
    <w:p w14:paraId="659CF456" w14:textId="77777777" w:rsidR="00F90BDC" w:rsidRDefault="00F90BDC">
      <w:r xmlns:w="http://schemas.openxmlformats.org/wordprocessingml/2006/main">
        <w:t xml:space="preserve">1. Psalmi 91:9-10 - "Sepse ti ke bërë banesën tënde Zotin, që është streha ime, Shumë i Larti; nuk do të të godasë asnjë e keqe dhe asnjë plagë nuk do t'i afrohet banesës sate".</w:t>
      </w:r>
    </w:p>
    <w:p w14:paraId="51566B1F" w14:textId="77777777" w:rsidR="00F90BDC" w:rsidRDefault="00F90BDC"/>
    <w:p w14:paraId="7B5862F8" w14:textId="77777777" w:rsidR="00F90BDC" w:rsidRDefault="00F90BDC">
      <w:r xmlns:w="http://schemas.openxmlformats.org/wordprocessingml/2006/main">
        <w:t xml:space="preserve">2. Romakëve 8:28 - "Dhe ne e dimë se të gjitha gjërat bashkëveprojnë për të mirë për ata që e duan Perëndinë, për ata që janë të thirrur sipas qëllimit të tij."</w:t>
      </w:r>
    </w:p>
    <w:p w14:paraId="08D9B4B7" w14:textId="77777777" w:rsidR="00F90BDC" w:rsidRDefault="00F90BDC"/>
    <w:p w14:paraId="22F68442" w14:textId="77777777" w:rsidR="00F90BDC" w:rsidRDefault="00F90BDC">
      <w:r xmlns:w="http://schemas.openxmlformats.org/wordprocessingml/2006/main">
        <w:t xml:space="preserve">Gjoni 17:16 Ata nuk janë nga bota, sikurse unë nuk jam nga bota.</w:t>
      </w:r>
    </w:p>
    <w:p w14:paraId="663C9F28" w14:textId="77777777" w:rsidR="00F90BDC" w:rsidRDefault="00F90BDC"/>
    <w:p w14:paraId="3EB2B0CD" w14:textId="77777777" w:rsidR="00F90BDC" w:rsidRDefault="00F90BDC">
      <w:r xmlns:w="http://schemas.openxmlformats.org/wordprocessingml/2006/main">
        <w:t xml:space="preserve">Jezusi lutet që dishepujt e tij të mos jenë pjesë e botës, ashtu siç ai nuk është pjesë e botës.</w:t>
      </w:r>
    </w:p>
    <w:p w14:paraId="68357832" w14:textId="77777777" w:rsidR="00F90BDC" w:rsidRDefault="00F90BDC"/>
    <w:p w14:paraId="6650FA31" w14:textId="77777777" w:rsidR="00F90BDC" w:rsidRDefault="00F90BDC">
      <w:r xmlns:w="http://schemas.openxmlformats.org/wordprocessingml/2006/main">
        <w:t xml:space="preserve">1. Si mund të na udhëheqin lutjet e Jezusit larg tundimeve të kësaj bote</w:t>
      </w:r>
    </w:p>
    <w:p w14:paraId="4B9B1672" w14:textId="77777777" w:rsidR="00F90BDC" w:rsidRDefault="00F90BDC"/>
    <w:p w14:paraId="17B8FBCB" w14:textId="77777777" w:rsidR="00F90BDC" w:rsidRDefault="00F90BDC">
      <w:r xmlns:w="http://schemas.openxmlformats.org/wordprocessingml/2006/main">
        <w:t xml:space="preserve">2. Marrja e Kryqit Tonë dhe Ndjekja e Jezusit drejt një Jete Shenjtërie</w:t>
      </w:r>
    </w:p>
    <w:p w14:paraId="2EA04F33" w14:textId="77777777" w:rsidR="00F90BDC" w:rsidRDefault="00F90BDC"/>
    <w:p w14:paraId="570B10B2" w14:textId="77777777" w:rsidR="00F90BDC" w:rsidRDefault="00F90BDC">
      <w:r xmlns:w="http://schemas.openxmlformats.org/wordprocessingml/2006/main">
        <w:t xml:space="preserve">1. Mateu 16:24-26 - Jezusi u thotë dishepujve të tij se ata duhet të mohojnë vetveten, të marrin kryqin e tyre dhe ta ndjekin atë.</w:t>
      </w:r>
    </w:p>
    <w:p w14:paraId="5E8C6D34" w14:textId="77777777" w:rsidR="00F90BDC" w:rsidRDefault="00F90BDC"/>
    <w:p w14:paraId="4C465D59" w14:textId="77777777" w:rsidR="00F90BDC" w:rsidRDefault="00F90BDC">
      <w:r xmlns:w="http://schemas.openxmlformats.org/wordprocessingml/2006/main">
        <w:t xml:space="preserve">2. Romakëve 12:2 - Mos u konformoni me këtë botë, por transformohuni me ripërtëritjen e mendjes suaj.</w:t>
      </w:r>
    </w:p>
    <w:p w14:paraId="42780A08" w14:textId="77777777" w:rsidR="00F90BDC" w:rsidRDefault="00F90BDC"/>
    <w:p w14:paraId="1225A190" w14:textId="77777777" w:rsidR="00F90BDC" w:rsidRDefault="00F90BDC">
      <w:r xmlns:w="http://schemas.openxmlformats.org/wordprocessingml/2006/main">
        <w:t xml:space="preserve">Gjoni 17:17 Shenjtëroji me të vërtetën tënde; fjala jote është e vërteta.</w:t>
      </w:r>
    </w:p>
    <w:p w14:paraId="48B3BDD2" w14:textId="77777777" w:rsidR="00F90BDC" w:rsidRDefault="00F90BDC"/>
    <w:p w14:paraId="3285F715" w14:textId="77777777" w:rsidR="00F90BDC" w:rsidRDefault="00F90BDC">
      <w:r xmlns:w="http://schemas.openxmlformats.org/wordprocessingml/2006/main">
        <w:t xml:space="preserve">Ky varg thekson rëndësinë dhe fuqinë e së vërtetës dhe të Fjalës së Perëndisë.</w:t>
      </w:r>
    </w:p>
    <w:p w14:paraId="5864B9A4" w14:textId="77777777" w:rsidR="00F90BDC" w:rsidRDefault="00F90BDC"/>
    <w:p w14:paraId="2B32C0B1" w14:textId="77777777" w:rsidR="00F90BDC" w:rsidRDefault="00F90BDC">
      <w:r xmlns:w="http://schemas.openxmlformats.org/wordprocessingml/2006/main">
        <w:t xml:space="preserve">1: Fuqia e Fjalës së Perëndisë</w:t>
      </w:r>
    </w:p>
    <w:p w14:paraId="5517004B" w14:textId="77777777" w:rsidR="00F90BDC" w:rsidRDefault="00F90BDC"/>
    <w:p w14:paraId="6E732DB6" w14:textId="77777777" w:rsidR="00F90BDC" w:rsidRDefault="00F90BDC">
      <w:r xmlns:w="http://schemas.openxmlformats.org/wordprocessingml/2006/main">
        <w:t xml:space="preserve">2: Natyra Shenjtëruese e së Vërtetës</w:t>
      </w:r>
    </w:p>
    <w:p w14:paraId="53AD919B" w14:textId="77777777" w:rsidR="00F90BDC" w:rsidRDefault="00F90BDC"/>
    <w:p w14:paraId="44B7D621" w14:textId="77777777" w:rsidR="00F90BDC" w:rsidRDefault="00F90BDC">
      <w:r xmlns:w="http://schemas.openxmlformats.org/wordprocessingml/2006/main">
        <w:t xml:space="preserve">1: Psalmi 119:160 "Fjala jote është e vërtetë që nga fillimi, dhe çdo gjykim i drejtë do të vazhdojë përjetë."</w:t>
      </w:r>
    </w:p>
    <w:p w14:paraId="5B9E7C44" w14:textId="77777777" w:rsidR="00F90BDC" w:rsidRDefault="00F90BDC"/>
    <w:p w14:paraId="6A121318" w14:textId="77777777" w:rsidR="00F90BDC" w:rsidRDefault="00F90BDC">
      <w:r xmlns:w="http://schemas.openxmlformats.org/wordprocessingml/2006/main">
        <w:t xml:space="preserve">2: Fjalët e urta 12:17 "Ai që thotë të vërtetën tregon drejtësinë, por dëshmitari i rremë mashtrim."</w:t>
      </w:r>
    </w:p>
    <w:p w14:paraId="52736A1E" w14:textId="77777777" w:rsidR="00F90BDC" w:rsidRDefault="00F90BDC"/>
    <w:p w14:paraId="30BAD80B" w14:textId="77777777" w:rsidR="00F90BDC" w:rsidRDefault="00F90BDC">
      <w:r xmlns:w="http://schemas.openxmlformats.org/wordprocessingml/2006/main">
        <w:t xml:space="preserve">Gjoni 17:18 Ashtu si ti më dërgove mua në botë, ashtu edhe unë i dërgova ata në botë.</w:t>
      </w:r>
    </w:p>
    <w:p w14:paraId="0AFEDAFE" w14:textId="77777777" w:rsidR="00F90BDC" w:rsidRDefault="00F90BDC"/>
    <w:p w14:paraId="6E23F034" w14:textId="77777777" w:rsidR="00F90BDC" w:rsidRDefault="00F90BDC">
      <w:r xmlns:w="http://schemas.openxmlformats.org/wordprocessingml/2006/main">
        <w:t xml:space="preserve">Jezusi i dërgon dishepujt e tij në botë për të kryer të njëjtin mision për të cilin u dërgua.</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Bota po pret: Si mund të na frymëzojë misioni i Jezusit</w:t>
      </w:r>
    </w:p>
    <w:p w14:paraId="2E0FD96C" w14:textId="77777777" w:rsidR="00F90BDC" w:rsidRDefault="00F90BDC"/>
    <w:p w14:paraId="3114CF04" w14:textId="77777777" w:rsidR="00F90BDC" w:rsidRDefault="00F90BDC">
      <w:r xmlns:w="http://schemas.openxmlformats.org/wordprocessingml/2006/main">
        <w:t xml:space="preserve">2. Dërguar për të shërbyer: Fuqia e thirrjes për veprim të Jezusit</w:t>
      </w:r>
    </w:p>
    <w:p w14:paraId="06568A93" w14:textId="77777777" w:rsidR="00F90BDC" w:rsidRDefault="00F90BDC"/>
    <w:p w14:paraId="410ECCC5" w14:textId="77777777" w:rsidR="00F90BDC" w:rsidRDefault="00F90BDC">
      <w:r xmlns:w="http://schemas.openxmlformats.org/wordprocessingml/2006/main">
        <w:t xml:space="preserve">1. Mateu 28:19-20 - "Shkoni, pra, dhe bëni dishepuj nga të gjitha kombet, duke i pagëzuar në emër të Atit dhe të Birit dhe të Frymës së Shenjtë, duke i mësuar të zbatojnë gjithçka që ju kam urdhëruar. Dhe ja. , Unë jam gjithmonë me ju, deri në fund të botës.”</w:t>
      </w:r>
    </w:p>
    <w:p w14:paraId="6FD27136" w14:textId="77777777" w:rsidR="00F90BDC" w:rsidRDefault="00F90BDC"/>
    <w:p w14:paraId="774E280A" w14:textId="77777777" w:rsidR="00F90BDC" w:rsidRDefault="00F90BDC">
      <w:r xmlns:w="http://schemas.openxmlformats.org/wordprocessingml/2006/main">
        <w:t xml:space="preserve">2. Veprat e Apostujve 1:8 - "Por ju do të merrni fuqi kur Fryma e Shenjtë të ketë ardhur mbi ju dhe do të jeni dëshmitarët e mi në Jeruzalem, në gjithë Judenë, në Samari dhe deri në skajin e dheut."</w:t>
      </w:r>
    </w:p>
    <w:p w14:paraId="0C62F88E" w14:textId="77777777" w:rsidR="00F90BDC" w:rsidRDefault="00F90BDC"/>
    <w:p w14:paraId="4BE608DF" w14:textId="77777777" w:rsidR="00F90BDC" w:rsidRDefault="00F90BDC">
      <w:r xmlns:w="http://schemas.openxmlformats.org/wordprocessingml/2006/main">
        <w:t xml:space="preserve">Gjoni 17:19 Dhe për hir të tyre unë shenjtëroj veten time, që edhe ata të shenjtërohen me anë të së vërtetës.</w:t>
      </w:r>
    </w:p>
    <w:p w14:paraId="52EF3012" w14:textId="77777777" w:rsidR="00F90BDC" w:rsidRDefault="00F90BDC"/>
    <w:p w14:paraId="3D14134F" w14:textId="77777777" w:rsidR="00F90BDC" w:rsidRDefault="00F90BDC">
      <w:r xmlns:w="http://schemas.openxmlformats.org/wordprocessingml/2006/main">
        <w:t xml:space="preserve">Jezusi e shenjtëron veten, që edhe të tjerët të shenjtërohen nëpërmjet së vërtetës.</w:t>
      </w:r>
    </w:p>
    <w:p w14:paraId="46357F56" w14:textId="77777777" w:rsidR="00F90BDC" w:rsidRDefault="00F90BDC"/>
    <w:p w14:paraId="0D62E495" w14:textId="77777777" w:rsidR="00F90BDC" w:rsidRDefault="00F90BDC">
      <w:r xmlns:w="http://schemas.openxmlformats.org/wordprocessingml/2006/main">
        <w:t xml:space="preserve">1. "Shenjtërimi përmes së vërtetës"</w:t>
      </w:r>
    </w:p>
    <w:p w14:paraId="25E7CF8B" w14:textId="77777777" w:rsidR="00F90BDC" w:rsidRDefault="00F90BDC"/>
    <w:p w14:paraId="4911CFCD" w14:textId="77777777" w:rsidR="00F90BDC" w:rsidRDefault="00F90BDC">
      <w:r xmlns:w="http://schemas.openxmlformats.org/wordprocessingml/2006/main">
        <w:t xml:space="preserve">2. "Fuqia e vetëflijimit"</w:t>
      </w:r>
    </w:p>
    <w:p w14:paraId="4B5DD02D" w14:textId="77777777" w:rsidR="00F90BDC" w:rsidRDefault="00F90BDC"/>
    <w:p w14:paraId="69082CFB" w14:textId="77777777" w:rsidR="00F90BDC" w:rsidRDefault="00F90BDC">
      <w:r xmlns:w="http://schemas.openxmlformats.org/wordprocessingml/2006/main">
        <w:t xml:space="preserve">1. Efesianëve 5:26-27 që ta shenjtëronte, pasi e kishte pastruar me anë të larjes së ujit me fjalën</w:t>
      </w:r>
    </w:p>
    <w:p w14:paraId="79B282D4" w14:textId="77777777" w:rsidR="00F90BDC" w:rsidRDefault="00F90BDC"/>
    <w:p w14:paraId="50520390" w14:textId="77777777" w:rsidR="00F90BDC" w:rsidRDefault="00F90BDC">
      <w:r xmlns:w="http://schemas.openxmlformats.org/wordprocessingml/2006/main">
        <w:t xml:space="preserve">2. 1 Pjetrit 3:15 por në zemrat tuaja nderoni Krishtin Zotin si të shenjtë, duke qenë gjithmonë të përgatitur për t'i bërë mbrojtje kujtdo që ju kërkon një arsye për shpresën që është në ju.</w:t>
      </w:r>
    </w:p>
    <w:p w14:paraId="755F9196" w14:textId="77777777" w:rsidR="00F90BDC" w:rsidRDefault="00F90BDC"/>
    <w:p w14:paraId="6E61255F" w14:textId="77777777" w:rsidR="00F90BDC" w:rsidRDefault="00F90BDC">
      <w:r xmlns:w="http://schemas.openxmlformats.org/wordprocessingml/2006/main">
        <w:t xml:space="preserve">John 17:20 20 Unë nuk lutem vetëm për këta, por edhe për ata që do të besojnë në mua me anë të fjalës së tyre;</w:t>
      </w:r>
    </w:p>
    <w:p w14:paraId="1FE38D59" w14:textId="77777777" w:rsidR="00F90BDC" w:rsidRDefault="00F90BDC"/>
    <w:p w14:paraId="77B24F18" w14:textId="77777777" w:rsidR="00F90BDC" w:rsidRDefault="00F90BDC">
      <w:r xmlns:w="http://schemas.openxmlformats.org/wordprocessingml/2006/main">
        <w:t xml:space="preserve">Pjesa flet për Jezusin duke u lutur për ata që besojnë në të nëpërmjet dëshmisë së dishepujve.</w:t>
      </w:r>
    </w:p>
    <w:p w14:paraId="0E913BAA" w14:textId="77777777" w:rsidR="00F90BDC" w:rsidRDefault="00F90BDC"/>
    <w:p w14:paraId="74AAAA9E" w14:textId="77777777" w:rsidR="00F90BDC" w:rsidRDefault="00F90BDC">
      <w:r xmlns:w="http://schemas.openxmlformats.org/wordprocessingml/2006/main">
        <w:t xml:space="preserve">1: Fuqia e Dëshmisë - Jezusi u lut për ata që do të arrinin të besonin në të nëpërmjet dëshmisë së dishepujve.</w:t>
      </w:r>
    </w:p>
    <w:p w14:paraId="526062A3" w14:textId="77777777" w:rsidR="00F90BDC" w:rsidRDefault="00F90BDC"/>
    <w:p w14:paraId="56B4EF24" w14:textId="77777777" w:rsidR="00F90BDC" w:rsidRDefault="00F90BDC">
      <w:r xmlns:w="http://schemas.openxmlformats.org/wordprocessingml/2006/main">
        <w:t xml:space="preserve">2: Kini Besim në Premtimet e Zotit - Jezusi u lut për besimtarët që do të vinin tek ai nëpërmjet fjalëve të dishepujve të tij, duke treguar besnikërinë e Perëndisë ndaj premtimeve të tij.</w:t>
      </w:r>
    </w:p>
    <w:p w14:paraId="76470F71" w14:textId="77777777" w:rsidR="00F90BDC" w:rsidRDefault="00F90BDC"/>
    <w:p w14:paraId="1F285A50" w14:textId="77777777" w:rsidR="00F90BDC" w:rsidRDefault="00F90BDC">
      <w:r xmlns:w="http://schemas.openxmlformats.org/wordprocessingml/2006/main">
        <w:t xml:space="preserve">1: Gjoni 3:16-17 - Sepse Perëndia e deshi aq botën, sa dha Birin e tij të vetëmlindurin, që kushdo që beson në të të mos humbasë, por të ketë jetë të përjetshme.</w:t>
      </w:r>
    </w:p>
    <w:p w14:paraId="6A1D7711" w14:textId="77777777" w:rsidR="00F90BDC" w:rsidRDefault="00F90BDC"/>
    <w:p w14:paraId="076DB660" w14:textId="77777777" w:rsidR="00F90BDC" w:rsidRDefault="00F90BDC">
      <w:r xmlns:w="http://schemas.openxmlformats.org/wordprocessingml/2006/main">
        <w:t xml:space="preserve">2: Romakëve 10:17 - Pra, besimi vjen nga dëgjimi dhe dëgjimi nga fjala e Perëndisë.</w:t>
      </w:r>
    </w:p>
    <w:p w14:paraId="16FA2345" w14:textId="77777777" w:rsidR="00F90BDC" w:rsidRDefault="00F90BDC"/>
    <w:p w14:paraId="1527CFDB" w14:textId="77777777" w:rsidR="00F90BDC" w:rsidRDefault="00F90BDC">
      <w:r xmlns:w="http://schemas.openxmlformats.org/wordprocessingml/2006/main">
        <w:t xml:space="preserve">John 17:21 që të gjithë të jenë një; sikurse ti, o Atë, je në mua dhe unë në ty, që edhe ata të jenë një në ne, që bota të besojë se ti më ke dërguar.</w:t>
      </w:r>
    </w:p>
    <w:p w14:paraId="335DCA78" w14:textId="77777777" w:rsidR="00F90BDC" w:rsidRDefault="00F90BDC"/>
    <w:p w14:paraId="302D2321" w14:textId="77777777" w:rsidR="00F90BDC" w:rsidRDefault="00F90BDC">
      <w:r xmlns:w="http://schemas.openxmlformats.org/wordprocessingml/2006/main">
        <w:t xml:space="preserve">Pasazhi flet për unitetin dhe se si i lejon botës të besojë në Jezusin.</w:t>
      </w:r>
    </w:p>
    <w:p w14:paraId="4EA9720B" w14:textId="77777777" w:rsidR="00F90BDC" w:rsidRDefault="00F90BDC"/>
    <w:p w14:paraId="5588EDA8" w14:textId="77777777" w:rsidR="00F90BDC" w:rsidRDefault="00F90BDC">
      <w:r xmlns:w="http://schemas.openxmlformats.org/wordprocessingml/2006/main">
        <w:t xml:space="preserve">1. Fuqia e Unitetit: Si Njëshmëria jonë mund t'i tregojë botës dashurinë e Perëndisë</w:t>
      </w:r>
    </w:p>
    <w:p w14:paraId="011221D3" w14:textId="77777777" w:rsidR="00F90BDC" w:rsidRDefault="00F90BDC"/>
    <w:p w14:paraId="2FA83C53" w14:textId="77777777" w:rsidR="00F90BDC" w:rsidRDefault="00F90BDC">
      <w:r xmlns:w="http://schemas.openxmlformats.org/wordprocessingml/2006/main">
        <w:t xml:space="preserve">2. Forca e gjetur në së bashku: Si mund ta demonstrojmë besimin tonë nëpërmjet komunitetit tonë</w:t>
      </w:r>
    </w:p>
    <w:p w14:paraId="641EF71F" w14:textId="77777777" w:rsidR="00F90BDC" w:rsidRDefault="00F90BDC"/>
    <w:p w14:paraId="12FB43BB" w14:textId="77777777" w:rsidR="00F90BDC" w:rsidRDefault="00F90BDC">
      <w:r xmlns:w="http://schemas.openxmlformats.org/wordprocessingml/2006/main">
        <w:t xml:space="preserve">1. 1 Gjonit 4:19 - Ne duam sepse ai na deshi i pari.</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Efesianëve 4:3-6 - Të bëjmë çdo përpjekje për të ruajtur unitetin e Frymës nëpërmjet lidhjes së paqes.</w:t>
      </w:r>
    </w:p>
    <w:p w14:paraId="4692BB38" w14:textId="77777777" w:rsidR="00F90BDC" w:rsidRDefault="00F90BDC"/>
    <w:p w14:paraId="062526E5" w14:textId="77777777" w:rsidR="00F90BDC" w:rsidRDefault="00F90BDC">
      <w:r xmlns:w="http://schemas.openxmlformats.org/wordprocessingml/2006/main">
        <w:t xml:space="preserve">Gjoni 17:22 Dhe lavdinë që më ke dhënë, unë u kam dhënë atyre; që ata të jenë një, sikurse ne jemi një:</w:t>
      </w:r>
    </w:p>
    <w:p w14:paraId="5A51C09C" w14:textId="77777777" w:rsidR="00F90BDC" w:rsidRDefault="00F90BDC"/>
    <w:p w14:paraId="0D56FAF7" w14:textId="77777777" w:rsidR="00F90BDC" w:rsidRDefault="00F90BDC">
      <w:r xmlns:w="http://schemas.openxmlformats.org/wordprocessingml/2006/main">
        <w:t xml:space="preserve">Jezusi iu lut Perëndisë që ndjekësit e tij të mund të ishin po aq të bashkuar sa ai dhe Perëndia.</w:t>
      </w:r>
    </w:p>
    <w:p w14:paraId="5CE6847C" w14:textId="77777777" w:rsidR="00F90BDC" w:rsidRDefault="00F90BDC"/>
    <w:p w14:paraId="12757014" w14:textId="77777777" w:rsidR="00F90BDC" w:rsidRDefault="00F90BDC">
      <w:r xmlns:w="http://schemas.openxmlformats.org/wordprocessingml/2006/main">
        <w:t xml:space="preserve">1. Rëndësia e Unitetit në Krishtin</w:t>
      </w:r>
    </w:p>
    <w:p w14:paraId="3E595960" w14:textId="77777777" w:rsidR="00F90BDC" w:rsidRDefault="00F90BDC"/>
    <w:p w14:paraId="04C694DD" w14:textId="77777777" w:rsidR="00F90BDC" w:rsidRDefault="00F90BDC">
      <w:r xmlns:w="http://schemas.openxmlformats.org/wordprocessingml/2006/main">
        <w:t xml:space="preserve">2. Fuqia e lutjes së Jezusit</w:t>
      </w:r>
    </w:p>
    <w:p w14:paraId="5149A5B8" w14:textId="77777777" w:rsidR="00F90BDC" w:rsidRDefault="00F90BDC"/>
    <w:p w14:paraId="11676FF8" w14:textId="77777777" w:rsidR="00F90BDC" w:rsidRDefault="00F90BDC">
      <w:r xmlns:w="http://schemas.openxmlformats.org/wordprocessingml/2006/main">
        <w:t xml:space="preserve">1. Efesianëve 4:3 - Përpjekja për të ruajtur unitetin e Frymës në lidhjen e paqes.</w:t>
      </w:r>
    </w:p>
    <w:p w14:paraId="483F34B1" w14:textId="77777777" w:rsidR="00F90BDC" w:rsidRDefault="00F90BDC"/>
    <w:p w14:paraId="3BD53B99" w14:textId="77777777" w:rsidR="00F90BDC" w:rsidRDefault="00F90BDC">
      <w:r xmlns:w="http://schemas.openxmlformats.org/wordprocessingml/2006/main">
        <w:t xml:space="preserve">2. Romakëve 15:5-6 - Tani Perëndia i durimit dhe i ngushëllimit ju dhëntë të keni mendime të njëjta me njëri-tjetrin sipas Krishtit Jezus, që me një mendje dhe një gojë të vetme të përlëvdoni Perëndinë, Atin e Zotit tonë Jezu Krisht.</w:t>
      </w:r>
    </w:p>
    <w:p w14:paraId="7E5C397D" w14:textId="77777777" w:rsidR="00F90BDC" w:rsidRDefault="00F90BDC"/>
    <w:p w14:paraId="3316799B" w14:textId="77777777" w:rsidR="00F90BDC" w:rsidRDefault="00F90BDC">
      <w:r xmlns:w="http://schemas.openxmlformats.org/wordprocessingml/2006/main">
        <w:t xml:space="preserve">Gjoni 17:23 Unë në ta dhe ti në mua, që ata të jenë të përsosur në një; dhe që bota ta dijë se ti më ke dërguar dhe i ke dashur ata, ashtu si më ke dashur mua.</w:t>
      </w:r>
    </w:p>
    <w:p w14:paraId="0043F944" w14:textId="77777777" w:rsidR="00F90BDC" w:rsidRDefault="00F90BDC"/>
    <w:p w14:paraId="4ABE63E5" w14:textId="77777777" w:rsidR="00F90BDC" w:rsidRDefault="00F90BDC">
      <w:r xmlns:w="http://schemas.openxmlformats.org/wordprocessingml/2006/main">
        <w:t xml:space="preserve">Dashuria e Perëndisë për ne është e përsosur dhe e plotë dhe Ai dëshiron të na bashkojë në unitet të përsosur.</w:t>
      </w:r>
    </w:p>
    <w:p w14:paraId="050B18E5" w14:textId="77777777" w:rsidR="00F90BDC" w:rsidRDefault="00F90BDC"/>
    <w:p w14:paraId="15C6BCBF" w14:textId="77777777" w:rsidR="00F90BDC" w:rsidRDefault="00F90BDC">
      <w:r xmlns:w="http://schemas.openxmlformats.org/wordprocessingml/2006/main">
        <w:t xml:space="preserve">1. Dashuria bashkon: Eksplorimi i dashurisë së përsosur të Perëndisë për popullin e tij.</w:t>
      </w:r>
    </w:p>
    <w:p w14:paraId="04439DAB" w14:textId="77777777" w:rsidR="00F90BDC" w:rsidRDefault="00F90BDC"/>
    <w:p w14:paraId="31045807" w14:textId="77777777" w:rsidR="00F90BDC" w:rsidRDefault="00F90BDC">
      <w:r xmlns:w="http://schemas.openxmlformats.org/wordprocessingml/2006/main">
        <w:t xml:space="preserve">2. Uniteti i përsosur: Përjetimi i dashurisë së Perëndisë nëpërmjet marrëdhënies.</w:t>
      </w:r>
    </w:p>
    <w:p w14:paraId="0EB1D325" w14:textId="77777777" w:rsidR="00F90BDC" w:rsidRDefault="00F90BDC"/>
    <w:p w14:paraId="56FDFAAC" w14:textId="77777777" w:rsidR="00F90BDC" w:rsidRDefault="00F90BDC">
      <w:r xmlns:w="http://schemas.openxmlformats.org/wordprocessingml/2006/main">
        <w:t xml:space="preserve">1. 1 Gjonit 4:7-12</w:t>
      </w:r>
    </w:p>
    <w:p w14:paraId="68867638" w14:textId="77777777" w:rsidR="00F90BDC" w:rsidRDefault="00F90BDC"/>
    <w:p w14:paraId="0972251A" w14:textId="77777777" w:rsidR="00F90BDC" w:rsidRDefault="00F90BDC">
      <w:r xmlns:w="http://schemas.openxmlformats.org/wordprocessingml/2006/main">
        <w:t xml:space="preserve">2. Galatasve 3:26-28</w:t>
      </w:r>
    </w:p>
    <w:p w14:paraId="7B06195A" w14:textId="77777777" w:rsidR="00F90BDC" w:rsidRDefault="00F90BDC"/>
    <w:p w14:paraId="340799C4" w14:textId="77777777" w:rsidR="00F90BDC" w:rsidRDefault="00F90BDC">
      <w:r xmlns:w="http://schemas.openxmlformats.org/wordprocessingml/2006/main">
        <w:t xml:space="preserve">Gjoni 17:24 O Atë, dua që edhe ata që më ke dhënë të jenë me mua atje ku jam; që të shohin lavdinë time që ti më ke dhënë, sepse më ke dashur përpara krijimit të botës.</w:t>
      </w:r>
    </w:p>
    <w:p w14:paraId="22A2C8A6" w14:textId="77777777" w:rsidR="00F90BDC" w:rsidRDefault="00F90BDC"/>
    <w:p w14:paraId="59F856FA" w14:textId="77777777" w:rsidR="00F90BDC" w:rsidRDefault="00F90BDC">
      <w:r xmlns:w="http://schemas.openxmlformats.org/wordprocessingml/2006/main">
        <w:t xml:space="preserve">Jezusi i lutet Atit që ata që i është dhënë të jenë me të në Qiell, që të mund të dëshmojnë lavdinë që Ati i ka dhënë.</w:t>
      </w:r>
    </w:p>
    <w:p w14:paraId="272DAA62" w14:textId="77777777" w:rsidR="00F90BDC" w:rsidRDefault="00F90BDC"/>
    <w:p w14:paraId="1DEE4B38" w14:textId="77777777" w:rsidR="00F90BDC" w:rsidRDefault="00F90BDC">
      <w:r xmlns:w="http://schemas.openxmlformats.org/wordprocessingml/2006/main">
        <w:t xml:space="preserve">1. Dashuria e Perëndisë qëndron gjatë gjithë kohës</w:t>
      </w:r>
    </w:p>
    <w:p w14:paraId="59C8601C" w14:textId="77777777" w:rsidR="00F90BDC" w:rsidRDefault="00F90BDC"/>
    <w:p w14:paraId="771BF7EC" w14:textId="77777777" w:rsidR="00F90BDC" w:rsidRDefault="00F90BDC">
      <w:r xmlns:w="http://schemas.openxmlformats.org/wordprocessingml/2006/main">
        <w:t xml:space="preserve">2. Vlera e përkatësisë në Mbretërinë e Qiellit</w:t>
      </w:r>
    </w:p>
    <w:p w14:paraId="07030C34" w14:textId="77777777" w:rsidR="00F90BDC" w:rsidRDefault="00F90BDC"/>
    <w:p w14:paraId="1AF7D6EC"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30FCDFC5" w14:textId="77777777" w:rsidR="00F90BDC" w:rsidRDefault="00F90BDC"/>
    <w:p w14:paraId="70215FB5" w14:textId="77777777" w:rsidR="00F90BDC" w:rsidRDefault="00F90BDC">
      <w:r xmlns:w="http://schemas.openxmlformats.org/wordprocessingml/2006/main">
        <w:t xml:space="preserve">2. Efesianëve 2:4-5 - Por Perëndia, që është i pasur në mëshirë, për dashurinë e tij të madhe me të cilën na deshi, edhe kur ishim të vdekur në mëkate, na dha jetë bashkë me Krishtin (me anë të hirit ju jeni të shpëtuar;)</w:t>
      </w:r>
    </w:p>
    <w:p w14:paraId="4B61861C" w14:textId="77777777" w:rsidR="00F90BDC" w:rsidRDefault="00F90BDC"/>
    <w:p w14:paraId="7762B49D" w14:textId="77777777" w:rsidR="00F90BDC" w:rsidRDefault="00F90BDC">
      <w:r xmlns:w="http://schemas.openxmlformats.org/wordprocessingml/2006/main">
        <w:t xml:space="preserve">Gjoni 17:25 O Atë i drejtë, bota nuk të ka njohur, por unë të kam njohur dhe këta e kanë ditur se ti më ke dërguar.</w:t>
      </w:r>
    </w:p>
    <w:p w14:paraId="20B7E013" w14:textId="77777777" w:rsidR="00F90BDC" w:rsidRDefault="00F90BDC"/>
    <w:p w14:paraId="491C0840" w14:textId="77777777" w:rsidR="00F90BDC" w:rsidRDefault="00F90BDC">
      <w:r xmlns:w="http://schemas.openxmlformats.org/wordprocessingml/2006/main">
        <w:t xml:space="preserve">Ky pasazh flet për njohurinë intime të Jezusit për Atin e tij dhe të kuptuarit e ndjekësve të tij për misionin e tij.</w:t>
      </w:r>
    </w:p>
    <w:p w14:paraId="537566CD" w14:textId="77777777" w:rsidR="00F90BDC" w:rsidRDefault="00F90BDC"/>
    <w:p w14:paraId="59F5A15C" w14:textId="77777777" w:rsidR="00F90BDC" w:rsidRDefault="00F90BDC">
      <w:r xmlns:w="http://schemas.openxmlformats.org/wordprocessingml/2006/main">
        <w:t xml:space="preserve">1. Dashuria e padepërtueshme e Atit</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Njohja e Atit nëpërmjet Jezusit</w:t>
      </w:r>
    </w:p>
    <w:p w14:paraId="0D544001" w14:textId="77777777" w:rsidR="00F90BDC" w:rsidRDefault="00F90BDC"/>
    <w:p w14:paraId="7428272D" w14:textId="77777777" w:rsidR="00F90BDC" w:rsidRDefault="00F90BDC">
      <w:r xmlns:w="http://schemas.openxmlformats.org/wordprocessingml/2006/main">
        <w:t xml:space="preserve">1. Filipianëve 3:8-11 - Njohja e Krishtit dhe fuqia e ringjalljes së tij, bashkësia e vuajtjeve të tij dhe përshtatja me vdekjen e tij</w:t>
      </w:r>
    </w:p>
    <w:p w14:paraId="4373DEC0" w14:textId="77777777" w:rsidR="00F90BDC" w:rsidRDefault="00F90BDC"/>
    <w:p w14:paraId="4F354E94" w14:textId="77777777" w:rsidR="00F90BDC" w:rsidRDefault="00F90BDC">
      <w:r xmlns:w="http://schemas.openxmlformats.org/wordprocessingml/2006/main">
        <w:t xml:space="preserve">2. 1 Gjonit 4:7-12 - Dashuria e Perëndisë duke u përsosur në ne dhe duke besuar në emrin e Birit të Tij Jezu Krisht</w:t>
      </w:r>
    </w:p>
    <w:p w14:paraId="4B147402" w14:textId="77777777" w:rsidR="00F90BDC" w:rsidRDefault="00F90BDC"/>
    <w:p w14:paraId="6AB34E4F" w14:textId="77777777" w:rsidR="00F90BDC" w:rsidRDefault="00F90BDC">
      <w:r xmlns:w="http://schemas.openxmlformats.org/wordprocessingml/2006/main">
        <w:t xml:space="preserve">Gjoni 17:26 Dhe unë u kam shpallur atyre emrin tënd dhe do ta shpall, që dashuria me të cilën ti më ke dashur të jetë në ta dhe unë në ta.</w:t>
      </w:r>
    </w:p>
    <w:p w14:paraId="7BD027E1" w14:textId="77777777" w:rsidR="00F90BDC" w:rsidRDefault="00F90BDC"/>
    <w:p w14:paraId="7B96D440" w14:textId="77777777" w:rsidR="00F90BDC" w:rsidRDefault="00F90BDC">
      <w:r xmlns:w="http://schemas.openxmlformats.org/wordprocessingml/2006/main">
        <w:t xml:space="preserve">Dashuria e Zotit duhet të ndahet mes besimtarëve për t'i afruar ata me Të.</w:t>
      </w:r>
    </w:p>
    <w:p w14:paraId="6459A2A5" w14:textId="77777777" w:rsidR="00F90BDC" w:rsidRDefault="00F90BDC"/>
    <w:p w14:paraId="5DC17678" w14:textId="77777777" w:rsidR="00F90BDC" w:rsidRDefault="00F90BDC">
      <w:r xmlns:w="http://schemas.openxmlformats.org/wordprocessingml/2006/main">
        <w:t xml:space="preserve">1. Fuqia e dashurisë: Si ta ndani dashurinë e Perëndisë me të tjerët</w:t>
      </w:r>
    </w:p>
    <w:p w14:paraId="61EAD453" w14:textId="77777777" w:rsidR="00F90BDC" w:rsidRDefault="00F90BDC"/>
    <w:p w14:paraId="08E0623A" w14:textId="77777777" w:rsidR="00F90BDC" w:rsidRDefault="00F90BDC">
      <w:r xmlns:w="http://schemas.openxmlformats.org/wordprocessingml/2006/main">
        <w:t xml:space="preserve">2. Qëndrimi në dashurinë e Tij: Përjetimi i Plotësisë së Dashurisë së Perëndisë</w:t>
      </w:r>
    </w:p>
    <w:p w14:paraId="2324F808" w14:textId="77777777" w:rsidR="00F90BDC" w:rsidRDefault="00F90BDC"/>
    <w:p w14:paraId="5C4BFDC8" w14:textId="77777777" w:rsidR="00F90BDC" w:rsidRDefault="00F90BDC">
      <w:r xmlns:w="http://schemas.openxmlformats.org/wordprocessingml/2006/main">
        <w:t xml:space="preserve">1. 1 Gjonit 4:7-21</w:t>
      </w:r>
    </w:p>
    <w:p w14:paraId="6A53C84E" w14:textId="77777777" w:rsidR="00F90BDC" w:rsidRDefault="00F90BDC"/>
    <w:p w14:paraId="2B3852B2" w14:textId="77777777" w:rsidR="00F90BDC" w:rsidRDefault="00F90BDC">
      <w:r xmlns:w="http://schemas.openxmlformats.org/wordprocessingml/2006/main">
        <w:t xml:space="preserve">2. Romakëve 5:1-11</w:t>
      </w:r>
    </w:p>
    <w:p w14:paraId="2AC941E5" w14:textId="77777777" w:rsidR="00F90BDC" w:rsidRDefault="00F90BDC"/>
    <w:p w14:paraId="38DADEFC" w14:textId="77777777" w:rsidR="00F90BDC" w:rsidRDefault="00F90BDC">
      <w:r xmlns:w="http://schemas.openxmlformats.org/wordprocessingml/2006/main">
        <w:t xml:space="preserve">Gjoni 18 tregon arrestimin e Jezusit në Kopshtin e Gjetsemanit, gjyqin e Tij përpara kryepriftit dhe Pilatit dhe mohimin e Pjetrit.</w:t>
      </w:r>
    </w:p>
    <w:p w14:paraId="3FA932FA" w14:textId="77777777" w:rsidR="00F90BDC" w:rsidRDefault="00F90BDC"/>
    <w:p w14:paraId="59157AF5" w14:textId="77777777" w:rsidR="00F90BDC" w:rsidRDefault="00F90BDC">
      <w:r xmlns:w="http://schemas.openxmlformats.org/wordprocessingml/2006/main">
        <w:t xml:space="preserve">Paragrafi 1: Kapitulli fillon me Jezusin dhe dishepujt e Tij që kalojnë luginën e Kidronit për në një kopsht ku Juda e dinte se ata do të ishin, sepse Jezusi takohej shpesh atje me dishepujt e tij. Juda erdhi në kopsht duke udhëhequr një grup ushtarësh dhe disa zyrtarë nga krerët e priftërinjve farisenj, duke mbajtur armë me fenerë pishtarësh. Kur arritën, Jezusi, duke ditur gjithçka që do të ndodhte, </w:t>
      </w:r>
      <w:r xmlns:w="http://schemas.openxmlformats.org/wordprocessingml/2006/main">
        <w:lastRenderedPageBreak xmlns:w="http://schemas.openxmlformats.org/wordprocessingml/2006/main"/>
      </w:r>
      <w:r xmlns:w="http://schemas.openxmlformats.org/wordprocessingml/2006/main">
        <w:t xml:space="preserve">doli dhe i pyeti se kë po kërkonin, duke u përgjigjur: "Jezusi i Nazaretit". Kur Ai u përgjigj 'Unë jam ai', ata u tërhoqën të rrëzuar dhe e pyetën përsëri se kush po kërkonte, dha të njëjtën përgjigje duke shtuar: 'Nëse më kërkoni, lërini këta burra' duke përmbushur fjalët e tij, askush nuk humbi (Gjoni 18:1-9). ).</w:t>
      </w:r>
    </w:p>
    <w:p w14:paraId="281AF68D" w14:textId="77777777" w:rsidR="00F90BDC" w:rsidRDefault="00F90BDC"/>
    <w:p w14:paraId="2D714821" w14:textId="77777777" w:rsidR="00F90BDC" w:rsidRDefault="00F90BDC">
      <w:r xmlns:w="http://schemas.openxmlformats.org/wordprocessingml/2006/main">
        <w:t xml:space="preserve">Paragrafi 2: Pas kësaj, Simon Pjetri nxori shpatën e tij dhe goditi shërbëtorin e kryepriftit duke i prerë veshin e djathtë, por Jezusi e urdhëroi të hiqte shpatën duke thënë: "A nuk duhet të pi kupën që më ka dhënë Ati?" Pastaj ushtarët e arrestuan Jezusin e udhëhoqën për herë të parë Anna vjehrri Kajafa kryeprift i atij viti, i cili i kishte këshilluar udhëheqësit hebrenj, më mirë një njeri të vdesë, ndërsa po pyetej nga Ana për mësimin e dishepujve të tij, u përgjigj hapur bota gjithmonë mësonte sinagogat tempujt ku mblidheshin hebrenjtë nuk thanë asgjë sekret pse pyesni mua pyesni ata që dëgjuan se çfarë u tha atyre e dinë se çfarë thashë duke bërë që një zyrtar ta godasë me shuplakë duke e pyetur nëse në këtë mënyrë i përgjigjet kryepriftit, por Jezusi u përgjigj nëse është folur gabim dëshmoni gabim, por në rregull pse më goditi mua? Pastaj Ana e dërgoi të lidhur Kajafën kryeprift (Gjoni 18:10-24).</w:t>
      </w:r>
    </w:p>
    <w:p w14:paraId="6DE8E9B6" w14:textId="77777777" w:rsidR="00F90BDC" w:rsidRDefault="00F90BDC"/>
    <w:p w14:paraId="1B5ACF26" w14:textId="77777777" w:rsidR="00F90BDC" w:rsidRDefault="00F90BDC">
      <w:r xmlns:w="http://schemas.openxmlformats.org/wordprocessingml/2006/main">
        <w:t xml:space="preserve">Paragrafi 3: Ndërkohë, ndërsa kjo po ndodhte, Pjetri po priste jashtë në oborr ku një shërbëtore e njohu atë si dishepull të Jezusit. Megjithatë, Pjetri e mohoi duke thënë se nuk ishte. Ky mohim ndodhi edhe dy herë të tjera edhe pasi u njoh nga një i afërm i Malkut, të cilit Pjetri ia kishte prerë veshin pas mohimit të tretë këndoi gjeli ashtu siç ishte parashikuar ndërkohë që judenjtë sollën Jezusin nga selia e guvernatorit të Kajafës, Pilati herët në mëngjes nuk hyri në seli, shmangi ndotjen ceremoniale në gjendje të hante Pashkën kështu që Pilati doli dhe kërkoi një akuzë kundër njeriut të shpallur fajtor që meritonte vdekjen e dorëzuar atëherë kur Pilati i ofroi lirimin e të burgosurit Pashka zgjodhi Barabën në vend që të përfundonte kapitullin (Gjoni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Gjoni 18:1 Kur Jezusi tha këto fjalë, doli me dishepujt e vet përtej përroit të Kedronit, ku ishte një kopsht, në të cilin hyri ai dhe dishepujt e tij.</w:t>
      </w:r>
    </w:p>
    <w:p w14:paraId="148C681B" w14:textId="77777777" w:rsidR="00F90BDC" w:rsidRDefault="00F90BDC"/>
    <w:p w14:paraId="69829A77" w14:textId="77777777" w:rsidR="00F90BDC" w:rsidRDefault="00F90BDC">
      <w:r xmlns:w="http://schemas.openxmlformats.org/wordprocessingml/2006/main">
        <w:t xml:space="preserve">Jezusi dhe dishepujt e tij shkuan në një kopsht matanë përroit Cedron.</w:t>
      </w:r>
    </w:p>
    <w:p w14:paraId="526CAC15" w14:textId="77777777" w:rsidR="00F90BDC" w:rsidRDefault="00F90BDC"/>
    <w:p w14:paraId="2E128E34" w14:textId="77777777" w:rsidR="00F90BDC" w:rsidRDefault="00F90BDC">
      <w:r xmlns:w="http://schemas.openxmlformats.org/wordprocessingml/2006/main">
        <w:t xml:space="preserve">1: Rëndësia e të ecurit me Jezusin, ndjekja e hapave të tij dhe fuqia e shoqërimit.</w:t>
      </w:r>
    </w:p>
    <w:p w14:paraId="18E61BF0" w14:textId="77777777" w:rsidR="00F90BDC" w:rsidRDefault="00F90BDC"/>
    <w:p w14:paraId="4ECA7EC2" w14:textId="77777777" w:rsidR="00F90BDC" w:rsidRDefault="00F90BDC">
      <w:r xmlns:w="http://schemas.openxmlformats.org/wordprocessingml/2006/main">
        <w:t xml:space="preserve">2: Përulësia e Jezusit dhe si mund të jetë një shembull për ne.</w:t>
      </w:r>
    </w:p>
    <w:p w14:paraId="496DB7A3" w14:textId="77777777" w:rsidR="00F90BDC" w:rsidRDefault="00F90BDC"/>
    <w:p w14:paraId="112AB5EB" w14:textId="77777777" w:rsidR="00F90BDC" w:rsidRDefault="00F90BDC">
      <w:r xmlns:w="http://schemas.openxmlformats.org/wordprocessingml/2006/main">
        <w:t xml:space="preserve">1: Mateu 11:28-30 - Ejani tek unë, o të gjithë të munduar dhe të rënduar, dhe unë do t'ju jap çlodhje. Merrni mbi vete zgjedhën time dhe mësoni nga unë, sepse unë jam zemërbutë dhe i përulur nga zemra, dhe ju do të gjeni prehje për shpirtrat tuaj. Sepse zgjedha ime është e lehtë dhe barra ime është e lehtë.</w:t>
      </w:r>
    </w:p>
    <w:p w14:paraId="2E91B9B6" w14:textId="77777777" w:rsidR="00F90BDC" w:rsidRDefault="00F90BDC"/>
    <w:p w14:paraId="278E3D95" w14:textId="77777777" w:rsidR="00F90BDC" w:rsidRDefault="00F90BDC">
      <w:r xmlns:w="http://schemas.openxmlformats.org/wordprocessingml/2006/main">
        <w:t xml:space="preserve">2: Filipianëve 2:5-8 - Kini këtë mendje midis jush, që është e juaja në Krishtin Jezus, i cili, megjithëse ishte në formën e Perëndisë, nuk e konsideroi barazinë me Perëndinë një gjë për t'u kuptuar, por e zbrazi veten, duke duke marrë formën e një shërbëtori, i lindur në ngjashmërinë e njerëzve. Dhe duke u gjetur në trajtën njerëzore, ai e përul veten duke u bërë i bindur deri në vdekje, madje edhe vdekje në kryq.</w:t>
      </w:r>
    </w:p>
    <w:p w14:paraId="16DD3507" w14:textId="77777777" w:rsidR="00F90BDC" w:rsidRDefault="00F90BDC"/>
    <w:p w14:paraId="3F48145A" w14:textId="77777777" w:rsidR="00F90BDC" w:rsidRDefault="00F90BDC">
      <w:r xmlns:w="http://schemas.openxmlformats.org/wordprocessingml/2006/main">
        <w:t xml:space="preserve">John 18:2 Edhe Juda, që e kishte tradhtuar, e njihte vendin, sepse Jezusi shpeshherë shkonte atje me dishepujt e tij.</w:t>
      </w:r>
    </w:p>
    <w:p w14:paraId="4B418D1F" w14:textId="77777777" w:rsidR="00F90BDC" w:rsidRDefault="00F90BDC"/>
    <w:p w14:paraId="2CCFC298" w14:textId="77777777" w:rsidR="00F90BDC" w:rsidRDefault="00F90BDC">
      <w:r xmlns:w="http://schemas.openxmlformats.org/wordprocessingml/2006/main">
        <w:t xml:space="preserve">Juda ishte i njohur me vendndodhjen e darkës së fundit të Jezusit, sepse Jezusi kishte qenë atje me dishepujt e tij disa herë.</w:t>
      </w:r>
    </w:p>
    <w:p w14:paraId="3968FD03" w14:textId="77777777" w:rsidR="00F90BDC" w:rsidRDefault="00F90BDC"/>
    <w:p w14:paraId="0BBF33FC" w14:textId="77777777" w:rsidR="00F90BDC" w:rsidRDefault="00F90BDC">
      <w:r xmlns:w="http://schemas.openxmlformats.org/wordprocessingml/2006/main">
        <w:t xml:space="preserve">1. Është e rëndësishme t'u qëndrojmë besnike të njëjtave vende dhe zakone që na afrojnë më shumë me Zotin.</w:t>
      </w:r>
    </w:p>
    <w:p w14:paraId="413A007F" w14:textId="77777777" w:rsidR="00F90BDC" w:rsidRDefault="00F90BDC"/>
    <w:p w14:paraId="6931D995" w14:textId="77777777" w:rsidR="00F90BDC" w:rsidRDefault="00F90BDC">
      <w:r xmlns:w="http://schemas.openxmlformats.org/wordprocessingml/2006/main">
        <w:t xml:space="preserve">2. Tradhtia e Judës ndaj Jezusit u bë e mundur nga njohja me zakonet e Jezusit.</w:t>
      </w:r>
    </w:p>
    <w:p w14:paraId="387513FA" w14:textId="77777777" w:rsidR="00F90BDC" w:rsidRDefault="00F90BDC"/>
    <w:p w14:paraId="7E8C3868" w14:textId="77777777" w:rsidR="00F90BDC" w:rsidRDefault="00F90BDC">
      <w:r xmlns:w="http://schemas.openxmlformats.org/wordprocessingml/2006/main">
        <w:t xml:space="preserve">1. Gjoni 18:2</w:t>
      </w:r>
    </w:p>
    <w:p w14:paraId="645CDEC5" w14:textId="77777777" w:rsidR="00F90BDC" w:rsidRDefault="00F90BDC"/>
    <w:p w14:paraId="59DB2878" w14:textId="77777777" w:rsidR="00F90BDC" w:rsidRDefault="00F90BDC">
      <w:r xmlns:w="http://schemas.openxmlformats.org/wordprocessingml/2006/main">
        <w:t xml:space="preserve">2. Mateu 26:47-50; Juda e tradhtoi Jezusin me një puthje pasi e identifikoi atë te rojet.</w:t>
      </w:r>
    </w:p>
    <w:p w14:paraId="47AC7BEE" w14:textId="77777777" w:rsidR="00F90BDC" w:rsidRDefault="00F90BDC"/>
    <w:p w14:paraId="3F1B285C" w14:textId="77777777" w:rsidR="00F90BDC" w:rsidRDefault="00F90BDC">
      <w:r xmlns:w="http://schemas.openxmlformats.org/wordprocessingml/2006/main">
        <w:t xml:space="preserve">nga farisenjtë </w:t>
      </w:r>
      <w:r xmlns:w="http://schemas.openxmlformats.org/wordprocessingml/2006/main">
        <w:t xml:space="preserve">një grup njerëzish dhe oficerë , erdhi atje me fenerë, pishtarë dhe armë.</w:t>
      </w:r>
      <w:r xmlns:w="http://schemas.openxmlformats.org/wordprocessingml/2006/main">
        <w:lastRenderedPageBreak xmlns:w="http://schemas.openxmlformats.org/wordprocessingml/2006/main"/>
      </w:r>
    </w:p>
    <w:p w14:paraId="0FE83588" w14:textId="77777777" w:rsidR="00F90BDC" w:rsidRDefault="00F90BDC"/>
    <w:p w14:paraId="5A5A494B" w14:textId="77777777" w:rsidR="00F90BDC" w:rsidRDefault="00F90BDC">
      <w:r xmlns:w="http://schemas.openxmlformats.org/wordprocessingml/2006/main">
        <w:t xml:space="preserve">Juda, i dërguar nga krerët e priftërinjve dhe farisenjtë, mbërriti për të arrestuar Jezusin me një grup njerëzish, pishtarë dhe armë.</w:t>
      </w:r>
    </w:p>
    <w:p w14:paraId="54BAA680" w14:textId="77777777" w:rsidR="00F90BDC" w:rsidRDefault="00F90BDC"/>
    <w:p w14:paraId="179257B1" w14:textId="77777777" w:rsidR="00F90BDC" w:rsidRDefault="00F90BDC">
      <w:r xmlns:w="http://schemas.openxmlformats.org/wordprocessingml/2006/main">
        <w:t xml:space="preserve">1. Ne duhet t'i qëndrojmë besnikë thirrjes sonë pavarësisht sprovave dhe mundimeve - Gjoni 18:3</w:t>
      </w:r>
    </w:p>
    <w:p w14:paraId="643AD6F3" w14:textId="77777777" w:rsidR="00F90BDC" w:rsidRDefault="00F90BDC"/>
    <w:p w14:paraId="40550437" w14:textId="77777777" w:rsidR="00F90BDC" w:rsidRDefault="00F90BDC">
      <w:r xmlns:w="http://schemas.openxmlformats.org/wordprocessingml/2006/main">
        <w:t xml:space="preserve">2. Jezusi është shembulli ynë përfundimtar i forcës dhe guximit kur përballemi me persekutim - Gjoni 18:3</w:t>
      </w:r>
    </w:p>
    <w:p w14:paraId="188F86F4" w14:textId="77777777" w:rsidR="00F90BDC" w:rsidRDefault="00F90BDC"/>
    <w:p w14:paraId="5538F15E" w14:textId="77777777" w:rsidR="00F90BDC" w:rsidRDefault="00F90BDC">
      <w:r xmlns:w="http://schemas.openxmlformats.org/wordprocessingml/2006/main">
        <w:t xml:space="preserve">1. Gjoni 16:33 - ? Jua </w:t>
      </w:r>
      <w:r xmlns:w="http://schemas.openxmlformats.org/wordprocessingml/2006/main">
        <w:rPr>
          <w:rFonts w:ascii="맑은 고딕 Semilight" w:hAnsi="맑은 고딕 Semilight"/>
        </w:rPr>
        <w:t xml:space="preserve">kam </w:t>
      </w:r>
      <w:r xmlns:w="http://schemas.openxmlformats.org/wordprocessingml/2006/main">
        <w:t xml:space="preserve">thënë këto gjëra, që të keni paqe në mua. Në botë do të keni mundime. Por merrni zemër; Unë e kam mposhtur botën.??</w:t>
      </w:r>
    </w:p>
    <w:p w14:paraId="04907BDE" w14:textId="77777777" w:rsidR="00F90BDC" w:rsidRDefault="00F90BDC"/>
    <w:p w14:paraId="35ECA986" w14:textId="77777777" w:rsidR="00F90BDC" w:rsidRDefault="00F90BDC">
      <w:r xmlns:w="http://schemas.openxmlformats.org/wordprocessingml/2006/main">
        <w:t xml:space="preserve">2. Romakëve 8:31 - ? </w:t>
      </w:r>
      <w:r xmlns:w="http://schemas.openxmlformats.org/wordprocessingml/2006/main">
        <w:rPr>
          <w:rFonts w:ascii="맑은 고딕 Semilight" w:hAnsi="맑은 고딕 Semilight"/>
        </w:rPr>
        <w:t xml:space="preserve">쏻 </w:t>
      </w:r>
      <w:r xmlns:w="http://schemas.openxmlformats.org/wordprocessingml/2006/main">
        <w:t xml:space="preserve">hat atëherë do t'i themi këto gjëra? Nëse Zoti është me ne, kush mund të jetë kundër nesh???</w:t>
      </w:r>
    </w:p>
    <w:p w14:paraId="53304428" w14:textId="77777777" w:rsidR="00F90BDC" w:rsidRDefault="00F90BDC"/>
    <w:p w14:paraId="7DB3A17F" w14:textId="77777777" w:rsidR="00F90BDC" w:rsidRDefault="00F90BDC">
      <w:r xmlns:w="http://schemas.openxmlformats.org/wordprocessingml/2006/main">
        <w:t xml:space="preserve">John 18:4 Jezusi, pra, duke ditur gjithçka që do t'i ndodhte, doli dhe u tha atyre: ''Kë kërkoni?</w:t>
      </w:r>
    </w:p>
    <w:p w14:paraId="6F4785B6" w14:textId="77777777" w:rsidR="00F90BDC" w:rsidRDefault="00F90BDC"/>
    <w:p w14:paraId="25E18BA2" w14:textId="77777777" w:rsidR="00F90BDC" w:rsidRDefault="00F90BDC">
      <w:r xmlns:w="http://schemas.openxmlformats.org/wordprocessingml/2006/main">
        <w:t xml:space="preserve">Jezusi e përballoi me guxim arrestimin e tij dhe pyeti turmën: "Kë kërkoni?"</w:t>
      </w:r>
    </w:p>
    <w:p w14:paraId="58B68AB6" w14:textId="77777777" w:rsidR="00F90BDC" w:rsidRDefault="00F90BDC"/>
    <w:p w14:paraId="6DF43F2E" w14:textId="77777777" w:rsidR="00F90BDC" w:rsidRDefault="00F90BDC">
      <w:r xmlns:w="http://schemas.openxmlformats.org/wordprocessingml/2006/main">
        <w:t xml:space="preserve">1. Jezusi tregoi guxim të madh përballë fatkeqësive.</w:t>
      </w:r>
    </w:p>
    <w:p w14:paraId="4E28CA76" w14:textId="77777777" w:rsidR="00F90BDC" w:rsidRDefault="00F90BDC"/>
    <w:p w14:paraId="0DEBE95C" w14:textId="77777777" w:rsidR="00F90BDC" w:rsidRDefault="00F90BDC">
      <w:r xmlns:w="http://schemas.openxmlformats.org/wordprocessingml/2006/main">
        <w:t xml:space="preserve">2. Ne mund të mësojmë nga shembulli i Jezuit për guximin dhe besimin te Perëndia.</w:t>
      </w:r>
    </w:p>
    <w:p w14:paraId="2E6435C1" w14:textId="77777777" w:rsidR="00F90BDC" w:rsidRDefault="00F90BDC"/>
    <w:p w14:paraId="556F03F4" w14:textId="77777777" w:rsidR="00F90BDC" w:rsidRDefault="00F90BDC">
      <w:r xmlns:w="http://schemas.openxmlformats.org/wordprocessingml/2006/main">
        <w:t xml:space="preserve">1. Isaia 41:10 - "Mos ki frikë, sepse unë jam me ty; mos u tremb, sepse unë jam Perëndia yt; do të të forcoj, do të të ndihmoj, do të të mbaj me të djathtën time të drejtë."</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Hebrenjve 13:5-6 - "Mbajeni jetën tuaj pa dashuri për para dhe jini të kënaqur me atë që keni, sepse ai ka thënë: 쏧 nuk </w:t>
      </w:r>
      <w:r xmlns:w="http://schemas.openxmlformats.org/wordprocessingml/2006/main">
        <w:rPr>
          <w:rFonts w:ascii="맑은 고딕 Semilight" w:hAnsi="맑은 고딕 Semilight"/>
        </w:rPr>
        <w:t xml:space="preserve">do </w:t>
      </w:r>
      <w:r xmlns:w="http://schemas.openxmlformats.org/wordprocessingml/2006/main">
        <w:t xml:space="preserve">t'ju lërë dhe nuk do t'ju braktisë. 쏷 </w:t>
      </w:r>
      <w:r xmlns:w="http://schemas.openxmlformats.org/wordprocessingml/2006/main">
        <w:t xml:space="preserve">Zoti është ndihmësi im, nuk do të kem frikë, çfarë mund të më bëjë njeriu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John 18:5 Ata iu përgjigjën: ''Jezus Nazareas''. Jezusi u tha atyre: Unë jam ai. Edhe Juda, që e tradhtoi, qëndroi me ta.</w:t>
      </w:r>
    </w:p>
    <w:p w14:paraId="5C1E20A3" w14:textId="77777777" w:rsidR="00F90BDC" w:rsidRDefault="00F90BDC"/>
    <w:p w14:paraId="0AD6EFE6" w14:textId="77777777" w:rsidR="00F90BDC" w:rsidRDefault="00F90BDC">
      <w:r xmlns:w="http://schemas.openxmlformats.org/wordprocessingml/2006/main">
        <w:t xml:space="preserve">Ky pasazh nga Gjoni 18:5 zbulon se ishte Jezusi i Nazaretit që autoritetet kishin ardhur për ta kapur dhe se Juda ishte gjithashtu me ta.</w:t>
      </w:r>
    </w:p>
    <w:p w14:paraId="72BE067F" w14:textId="77777777" w:rsidR="00F90BDC" w:rsidRDefault="00F90BDC"/>
    <w:p w14:paraId="7F0C1BF6" w14:textId="77777777" w:rsidR="00F90BDC" w:rsidRDefault="00F90BDC">
      <w:r xmlns:w="http://schemas.openxmlformats.org/wordprocessingml/2006/main">
        <w:t xml:space="preserve">1: Jezusi është i vetmi tek i cili mund të mbështetemi për shpëtim dhe Juda ishte një kujtesë e tradhtive tona personale.</w:t>
      </w:r>
    </w:p>
    <w:p w14:paraId="0E99A6E1" w14:textId="77777777" w:rsidR="00F90BDC" w:rsidRDefault="00F90BDC"/>
    <w:p w14:paraId="37A3B89E" w14:textId="77777777" w:rsidR="00F90BDC" w:rsidRDefault="00F90BDC">
      <w:r xmlns:w="http://schemas.openxmlformats.org/wordprocessingml/2006/main">
        <w:t xml:space="preserve">2: Jezusi i qëndroi besnik misionit të tij pavarësisht nga tradhtia e njerëzve më të afërt me të.</w:t>
      </w:r>
    </w:p>
    <w:p w14:paraId="1EEE45B0" w14:textId="77777777" w:rsidR="00F90BDC" w:rsidRDefault="00F90BDC"/>
    <w:p w14:paraId="35F444EF" w14:textId="77777777" w:rsidR="00F90BDC" w:rsidRDefault="00F90BDC">
      <w:r xmlns:w="http://schemas.openxmlformats.org/wordprocessingml/2006/main">
        <w:t xml:space="preserve">1: Isaia 53:5-6 "Por ai u shpua për shkeljet tona, u dërrmua për paudhësitë tona; ndëshkimi që na solli paqen ishte mbi të dhe nga plagët e tij ne u shëruam. Të gjithë kemi shkuar si dele i humbur, secili prej nesh është kthyer në rrugën e vet; dhe Zoti ka vënë mbi të paudhësinë e të gjithëve".</w:t>
      </w:r>
    </w:p>
    <w:p w14:paraId="7705500D" w14:textId="77777777" w:rsidR="00F90BDC" w:rsidRDefault="00F90BDC"/>
    <w:p w14:paraId="21DCEAA6" w14:textId="77777777" w:rsidR="00F90BDC" w:rsidRDefault="00F90BDC">
      <w:r xmlns:w="http://schemas.openxmlformats.org/wordprocessingml/2006/main">
        <w:t xml:space="preserve">2: Mateu 26:47-50 "Ndërsa ai ishte ende duke folur, erdhi Juda, një nga të Dymbëdhjetët. Me të ishte një turmë e madhe e armatosur me shpata dhe shkopinj, e dërguar nga krerët e priftërinjve dhe nga pleqtë e popullit. tradhtari </w:t>
      </w:r>
      <w:r xmlns:w="http://schemas.openxmlformats.org/wordprocessingml/2006/main">
        <w:rPr>
          <w:rFonts w:ascii="맑은 고딕 Semilight" w:hAnsi="맑은 고딕 Semilight"/>
        </w:rPr>
        <w:t xml:space="preserve">kishte </w:t>
      </w:r>
      <w:r xmlns:w="http://schemas.openxmlformats.org/wordprocessingml/2006/main">
        <w:t xml:space="preserve">rregulluar një sinjal me ta: </w:t>
      </w:r>
      <w:r xmlns:w="http://schemas.openxmlformats.org/wordprocessingml/2006/main">
        <w:rPr>
          <w:rFonts w:ascii="맑은 고딕 Semilight" w:hAnsi="맑은 고딕 Semilight"/>
        </w:rPr>
        <w:t xml:space="preserve">쏷 </w:t>
      </w:r>
      <w:r xmlns:w="http://schemas.openxmlformats.org/wordprocessingml/2006/main">
        <w:t xml:space="preserve">ai që unë puth është njeriu </w:t>
      </w:r>
      <w:r xmlns:w="http://schemas.openxmlformats.org/wordprocessingml/2006/main">
        <w:rPr>
          <w:rFonts w:ascii="맑은 고딕 Semilight" w:hAnsi="맑은 고딕 Semilight"/>
        </w:rPr>
        <w:t xml:space="preserve">; </w:t>
      </w:r>
      <w:r xmlns:w="http://schemas.openxmlformats.org/wordprocessingml/2006/main">
        <w:t xml:space="preserve">arrestojeni </w:t>
      </w:r>
      <w:r xmlns:w="http://schemas.openxmlformats.org/wordprocessingml/2006/main">
        <w:t xml:space="preserve">. për çfarë ke ardhur, mik.</w:t>
      </w:r>
    </w:p>
    <w:p w14:paraId="3322B9BF" w14:textId="77777777" w:rsidR="00F90BDC" w:rsidRDefault="00F90BDC"/>
    <w:p w14:paraId="563CAD40" w14:textId="77777777" w:rsidR="00F90BDC" w:rsidRDefault="00F90BDC">
      <w:r xmlns:w="http://schemas.openxmlformats.org/wordprocessingml/2006/main">
        <w:t xml:space="preserve">Gjoni 18:6 Sapo ai u tha atyre: "Unë jam", ata u kthyen prapa dhe ranë për tokë.</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u deklarua para grupit të njerëzve që po përpiqeshin ta merrnin dhe ata u pushtuan nga frika aq shumë sa ranë përtokë.</w:t>
      </w:r>
    </w:p>
    <w:p w14:paraId="1467E01A" w14:textId="77777777" w:rsidR="00F90BDC" w:rsidRDefault="00F90BDC"/>
    <w:p w14:paraId="700CF240" w14:textId="77777777" w:rsidR="00F90BDC" w:rsidRDefault="00F90BDC">
      <w:r xmlns:w="http://schemas.openxmlformats.org/wordprocessingml/2006/main">
        <w:t xml:space="preserve">1. Autoriteti dhe fuqia e Jezusit janë përtej të kuptuarit tonë dhe duhet të na bëjnë të kemi frikë ndaj Tij.</w:t>
      </w:r>
    </w:p>
    <w:p w14:paraId="3BB672EB" w14:textId="77777777" w:rsidR="00F90BDC" w:rsidRDefault="00F90BDC"/>
    <w:p w14:paraId="616369FA" w14:textId="77777777" w:rsidR="00F90BDC" w:rsidRDefault="00F90BDC">
      <w:r xmlns:w="http://schemas.openxmlformats.org/wordprocessingml/2006/main">
        <w:t xml:space="preserve">2. Reagimi ynë ndaj Jezusit duhet të jetë një reagim nderimi dhe nënshtrimi.</w:t>
      </w:r>
    </w:p>
    <w:p w14:paraId="3DE57609" w14:textId="77777777" w:rsidR="00F90BDC" w:rsidRDefault="00F90BDC"/>
    <w:p w14:paraId="26EE056C" w14:textId="77777777" w:rsidR="00F90BDC" w:rsidRDefault="00F90BDC">
      <w:r xmlns:w="http://schemas.openxmlformats.org/wordprocessingml/2006/main">
        <w:t xml:space="preserve">1. Isaia 6:1-5 - Vegimi i Isaias për lavdinë dhe fuqinë e Zotit.</w:t>
      </w:r>
    </w:p>
    <w:p w14:paraId="1452C506" w14:textId="77777777" w:rsidR="00F90BDC" w:rsidRDefault="00F90BDC"/>
    <w:p w14:paraId="465D20EA" w14:textId="77777777" w:rsidR="00F90BDC" w:rsidRDefault="00F90BDC">
      <w:r xmlns:w="http://schemas.openxmlformats.org/wordprocessingml/2006/main">
        <w:t xml:space="preserve">2. Zbulesa 1:17-18 - Jezusi i lavdëruar dhe përgjigja e Apostullit Gjon.</w:t>
      </w:r>
    </w:p>
    <w:p w14:paraId="7DC49183" w14:textId="77777777" w:rsidR="00F90BDC" w:rsidRDefault="00F90BDC"/>
    <w:p w14:paraId="790F4CFE" w14:textId="77777777" w:rsidR="00F90BDC" w:rsidRDefault="00F90BDC">
      <w:r xmlns:w="http://schemas.openxmlformats.org/wordprocessingml/2006/main">
        <w:t xml:space="preserve">John 18:7 Pastaj i pyeti përsëri: ''Kë kërkoni?''. Dhe ata thanë: "Jezusi nga Nazareti".</w:t>
      </w:r>
    </w:p>
    <w:p w14:paraId="5B099698" w14:textId="77777777" w:rsidR="00F90BDC" w:rsidRDefault="00F90BDC"/>
    <w:p w14:paraId="19E33BD5" w14:textId="77777777" w:rsidR="00F90BDC" w:rsidRDefault="00F90BDC">
      <w:r xmlns:w="http://schemas.openxmlformats.org/wordprocessingml/2006/main">
        <w:t xml:space="preserve">Ushtarët romakë i pyetën dishepujt se cilët po kërkonin dhe dishepujt u përgjigjën se po kërkonin Jezusin nga Nazareti.</w:t>
      </w:r>
    </w:p>
    <w:p w14:paraId="3D7B2276" w14:textId="77777777" w:rsidR="00F90BDC" w:rsidRDefault="00F90BDC"/>
    <w:p w14:paraId="37E5D8AB" w14:textId="77777777" w:rsidR="00F90BDC" w:rsidRDefault="00F90BDC">
      <w:r xmlns:w="http://schemas.openxmlformats.org/wordprocessingml/2006/main">
        <w:t xml:space="preserve">1. "Plani i Zotit për ne: Besimi te Jezusi"</w:t>
      </w:r>
    </w:p>
    <w:p w14:paraId="07B5DCC2" w14:textId="77777777" w:rsidR="00F90BDC" w:rsidRDefault="00F90BDC"/>
    <w:p w14:paraId="66E2C0A3" w14:textId="77777777" w:rsidR="00F90BDC" w:rsidRDefault="00F90BDC">
      <w:r xmlns:w="http://schemas.openxmlformats.org/wordprocessingml/2006/main">
        <w:t xml:space="preserve">2. "Fuqia e Besimit: Jezusi i Nazaretit"</w:t>
      </w:r>
    </w:p>
    <w:p w14:paraId="240515F7" w14:textId="77777777" w:rsidR="00F90BDC" w:rsidRDefault="00F90BDC"/>
    <w:p w14:paraId="72287C05" w14:textId="77777777" w:rsidR="00F90BDC" w:rsidRDefault="00F90BDC">
      <w:r xmlns:w="http://schemas.openxmlformats.org/wordprocessingml/2006/main">
        <w:t xml:space="preserve">1. Filipianëve 2:5-11</w:t>
      </w:r>
    </w:p>
    <w:p w14:paraId="162ABD1C" w14:textId="77777777" w:rsidR="00F90BDC" w:rsidRDefault="00F90BDC"/>
    <w:p w14:paraId="00A5A73A" w14:textId="77777777" w:rsidR="00F90BDC" w:rsidRDefault="00F90BDC">
      <w:r xmlns:w="http://schemas.openxmlformats.org/wordprocessingml/2006/main">
        <w:t xml:space="preserve">2. Mateu 11:28-30</w:t>
      </w:r>
    </w:p>
    <w:p w14:paraId="6E0D1D8E" w14:textId="77777777" w:rsidR="00F90BDC" w:rsidRDefault="00F90BDC"/>
    <w:p w14:paraId="0833C75A" w14:textId="77777777" w:rsidR="00F90BDC" w:rsidRDefault="00F90BDC">
      <w:r xmlns:w="http://schemas.openxmlformats.org/wordprocessingml/2006/main">
        <w:t xml:space="preserve">Gjoni 18:8 Jezusi u përgjigj: "Unë ju thashë se unë jam; prandaj nëse më kërkoni, lërini këta të shkojnë.</w:t>
      </w:r>
    </w:p>
    <w:p w14:paraId="457382F7" w14:textId="77777777" w:rsidR="00F90BDC" w:rsidRDefault="00F90BDC"/>
    <w:p w14:paraId="7B740B34" w14:textId="77777777" w:rsidR="00F90BDC" w:rsidRDefault="00F90BDC">
      <w:r xmlns:w="http://schemas.openxmlformats.org/wordprocessingml/2006/main">
        <w:t xml:space="preserve">Jezusi e tregon fuqinë dhe dashurinë e tij duke i mbrojtur dishepujt e tij.</w:t>
      </w:r>
    </w:p>
    <w:p w14:paraId="2DDEC30D" w14:textId="77777777" w:rsidR="00F90BDC" w:rsidRDefault="00F90BDC"/>
    <w:p w14:paraId="55ED989F" w14:textId="77777777" w:rsidR="00F90BDC" w:rsidRDefault="00F90BDC">
      <w:r xmlns:w="http://schemas.openxmlformats.org/wordprocessingml/2006/main">
        <w:t xml:space="preserve">1: Jezusi tregon fuqinë e dashurisë së vërtetë kur ne jemi të gatshëm të bëjmë sakrifica për të tjerët.</w:t>
      </w:r>
    </w:p>
    <w:p w14:paraId="1704EFDE" w14:textId="77777777" w:rsidR="00F90BDC" w:rsidRDefault="00F90BDC"/>
    <w:p w14:paraId="3372E4E7" w14:textId="77777777" w:rsidR="00F90BDC" w:rsidRDefault="00F90BDC">
      <w:r xmlns:w="http://schemas.openxmlformats.org/wordprocessingml/2006/main">
        <w:t xml:space="preserve">2: Jezusi zbulon forcën e karakterit të tij duke mbrojtur ata që janë afër tij.</w:t>
      </w:r>
    </w:p>
    <w:p w14:paraId="59C42FCF" w14:textId="77777777" w:rsidR="00F90BDC" w:rsidRDefault="00F90BDC"/>
    <w:p w14:paraId="566AF363" w14:textId="77777777" w:rsidR="00F90BDC" w:rsidRDefault="00F90BDC">
      <w:r xmlns:w="http://schemas.openxmlformats.org/wordprocessingml/2006/main">
        <w:t xml:space="preserve">1: Marku 12:30-31 - "Dhe do ta duash Zotin, Perëndinë tënd, me gjithë zemrën tënde, me gjithë shpirtin tënd, me gjithë mendjen tënde dhe me gjithë forcën tënde: ky është urdhërimi i parë. Dhe i dyti është si ky: Duaje të afërmin tënd si veten tënde. Nuk ka urdhërim tjetër më të madh se këta".</w:t>
      </w:r>
    </w:p>
    <w:p w14:paraId="6007F8FA" w14:textId="77777777" w:rsidR="00F90BDC" w:rsidRDefault="00F90BDC"/>
    <w:p w14:paraId="2CE76AC2" w14:textId="77777777" w:rsidR="00F90BDC" w:rsidRDefault="00F90BDC">
      <w:r xmlns:w="http://schemas.openxmlformats.org/wordprocessingml/2006/main">
        <w:t xml:space="preserve">2: Romakëve 12:10 - "Jini të mirë ndaj njëri-tjetrit me dashuri vëllazërore; për nder të parapëlqeni njëri-tjetrin."</w:t>
      </w:r>
    </w:p>
    <w:p w14:paraId="44F76972" w14:textId="77777777" w:rsidR="00F90BDC" w:rsidRDefault="00F90BDC"/>
    <w:p w14:paraId="62951381" w14:textId="77777777" w:rsidR="00F90BDC" w:rsidRDefault="00F90BDC">
      <w:r xmlns:w="http://schemas.openxmlformats.org/wordprocessingml/2006/main">
        <w:t xml:space="preserve">John 18:9 që të përmbushet fjala që tha: ''Nuk kam humbur asnjë nga ata që më ke dhënë''.</w:t>
      </w:r>
    </w:p>
    <w:p w14:paraId="0C1A1495" w14:textId="77777777" w:rsidR="00F90BDC" w:rsidRDefault="00F90BDC"/>
    <w:p w14:paraId="5F944E00" w14:textId="77777777" w:rsidR="00F90BDC" w:rsidRDefault="00F90BDC">
      <w:r xmlns:w="http://schemas.openxmlformats.org/wordprocessingml/2006/main">
        <w:t xml:space="preserve">Jezusi thotë se asnjë nga ndjekësit që i janë dhënë nga Perëndia nuk ka humbur.</w:t>
      </w:r>
    </w:p>
    <w:p w14:paraId="578146D7" w14:textId="77777777" w:rsidR="00F90BDC" w:rsidRDefault="00F90BDC"/>
    <w:p w14:paraId="15879514" w14:textId="77777777" w:rsidR="00F90BDC" w:rsidRDefault="00F90BDC">
      <w:r xmlns:w="http://schemas.openxmlformats.org/wordprocessingml/2006/main">
        <w:t xml:space="preserve">1. Fuqia e mbrojtjes së Zotit në jetën tonë</w:t>
      </w:r>
    </w:p>
    <w:p w14:paraId="0D6ED41F" w14:textId="77777777" w:rsidR="00F90BDC" w:rsidRDefault="00F90BDC"/>
    <w:p w14:paraId="6FCC510C" w14:textId="77777777" w:rsidR="00F90BDC" w:rsidRDefault="00F90BDC">
      <w:r xmlns:w="http://schemas.openxmlformats.org/wordprocessingml/2006/main">
        <w:t xml:space="preserve">2. Mbajtja e besimit në kohë të trazuara</w:t>
      </w:r>
    </w:p>
    <w:p w14:paraId="0C4E2483" w14:textId="77777777" w:rsidR="00F90BDC" w:rsidRDefault="00F90BDC"/>
    <w:p w14:paraId="2CDB5F7A" w14:textId="77777777" w:rsidR="00F90BDC" w:rsidRDefault="00F90BDC">
      <w:r xmlns:w="http://schemas.openxmlformats.org/wordprocessingml/2006/main">
        <w:t xml:space="preserve">1. Romakëve 8:38-39 ??? </w:t>
      </w:r>
      <w:r xmlns:w="http://schemas.openxmlformats.org/wordprocessingml/2006/main">
        <w:rPr>
          <w:rFonts w:ascii="맑은 고딕 Semilight" w:hAnsi="맑은 고딕 Semilight"/>
        </w:rPr>
        <w:t xml:space="preserve">쏤 </w:t>
      </w:r>
      <w:r xmlns:w="http://schemas.openxmlformats.org/wordprocessingml/2006/main">
        <w:t xml:space="preserve">ose jam i sigurt se as vdekja, as jeta, as engjëjt, as sundimtarët, as gjërat e tanishme, as gjërat që do të vijnë, as fuqitë, as lartësia, as thellësia, as ndonjë gjë tjetër në të gjithë krijimin, nuk do të mund të na ndajë nga dashuria e Perëndisë. në Krishtin Jezus Zotin tonë.??</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91:14-16 ??? </w:t>
      </w:r>
      <w:r xmlns:w="http://schemas.openxmlformats.org/wordprocessingml/2006/main">
        <w:rPr>
          <w:rFonts w:ascii="맑은 고딕 Semilight" w:hAnsi="맑은 고딕 Semilight"/>
        </w:rPr>
        <w:t xml:space="preserve">쏝 </w:t>
      </w:r>
      <w:r xmlns:w="http://schemas.openxmlformats.org/wordprocessingml/2006/main">
        <w:t xml:space="preserve">sepse ai më kapë fort në dashuri, unë do ta çliroj; Unë do ta mbroj, sepse ai e di emrin tim. Kur të më thërrasë, unë do t'i përgjigjem; Unë do të jem me të në vështirësi; Unë do ta shpëtoj dhe do ta nderoj. Me jetë të gjatë do ta kënaq dhe do t'i tregoj shpëtimin tim.??</w:t>
      </w:r>
    </w:p>
    <w:p w14:paraId="5F66770D" w14:textId="77777777" w:rsidR="00F90BDC" w:rsidRDefault="00F90BDC"/>
    <w:p w14:paraId="78F21D36" w14:textId="77777777" w:rsidR="00F90BDC" w:rsidRDefault="00F90BDC">
      <w:r xmlns:w="http://schemas.openxmlformats.org/wordprocessingml/2006/main">
        <w:t xml:space="preserve">Gjoni 18:10 Atëherë Simon Pjetri, që kishte një shpatë, e nxori, e goditi shërbëtorin e kryepriftit dhe ia preu veshin e djathtë. Emri i shërbëtorit ishte Malkus.</w:t>
      </w:r>
    </w:p>
    <w:p w14:paraId="7B57AB9B" w14:textId="77777777" w:rsidR="00F90BDC" w:rsidRDefault="00F90BDC"/>
    <w:p w14:paraId="6D5F5769" w14:textId="77777777" w:rsidR="00F90BDC" w:rsidRDefault="00F90BDC">
      <w:r xmlns:w="http://schemas.openxmlformats.org/wordprocessingml/2006/main">
        <w:t xml:space="preserve">Simon Pjetri nxori shpatën dhe preu veshin e djathtë të shërbëtorit të kryepriftit. Emri i shërbëtorit ishte Malkus.</w:t>
      </w:r>
    </w:p>
    <w:p w14:paraId="7DA94BF4" w14:textId="77777777" w:rsidR="00F90BDC" w:rsidRDefault="00F90BDC"/>
    <w:p w14:paraId="62D3D6BC" w14:textId="77777777" w:rsidR="00F90BDC" w:rsidRDefault="00F90BDC">
      <w:r xmlns:w="http://schemas.openxmlformats.org/wordprocessingml/2006/main">
        <w:t xml:space="preserve">1. Jezusi na mëson se dhuna nuk është zgjidhja.</w:t>
      </w:r>
    </w:p>
    <w:p w14:paraId="73E1D751" w14:textId="77777777" w:rsidR="00F90BDC" w:rsidRDefault="00F90BDC"/>
    <w:p w14:paraId="3A0E2348" w14:textId="77777777" w:rsidR="00F90BDC" w:rsidRDefault="00F90BDC">
      <w:r xmlns:w="http://schemas.openxmlformats.org/wordprocessingml/2006/main">
        <w:t xml:space="preserve">2. Perëndia na thërret të lëmë mënjanë nevojat tona dhe të vendosim nevojat e të tjerëve në radhë të parë.</w:t>
      </w:r>
    </w:p>
    <w:p w14:paraId="4B6C4783" w14:textId="77777777" w:rsidR="00F90BDC" w:rsidRDefault="00F90BDC"/>
    <w:p w14:paraId="14005BF0" w14:textId="77777777" w:rsidR="00F90BDC" w:rsidRDefault="00F90BDC">
      <w:r xmlns:w="http://schemas.openxmlformats.org/wordprocessingml/2006/main">
        <w:t xml:space="preserve">1. Mateu 5:38-39 "Ju keni dëgjuar se është thënë: "Sy për sy dhe dhëmb për dhëmb". Por unë po ju them: Mos i rezistoni të ligut, por nëse dikush ju godet me shuplakë në faqen e djathtë, kthejini atij edhe tjetrën".</w:t>
      </w:r>
    </w:p>
    <w:p w14:paraId="6CD3B684" w14:textId="77777777" w:rsidR="00F90BDC" w:rsidRDefault="00F90BDC"/>
    <w:p w14:paraId="110DC5DD" w14:textId="77777777" w:rsidR="00F90BDC" w:rsidRDefault="00F90BDC">
      <w:r xmlns:w="http://schemas.openxmlformats.org/wordprocessingml/2006/main">
        <w:t xml:space="preserve">2. Romakëve 12:17-19 "Mos ia ktheni askujt të keqen me të keqe, por mendoni të bëni atë që është e nderuar në sytë e të gjithëve. Nëse është e mundur, për aq sa varet nga ju, jetoni në paqe me të gjithë. Të dashur, mos u hakmerr kurrë veten tuaj, por lëreni në zemërimin e Perëndisë, sepse është shkruar: "Hakmarrja është e imja, unë do ta shpërblej", thotë Zoti".</w:t>
      </w:r>
    </w:p>
    <w:p w14:paraId="586C75F1" w14:textId="77777777" w:rsidR="00F90BDC" w:rsidRDefault="00F90BDC"/>
    <w:p w14:paraId="53F58367" w14:textId="77777777" w:rsidR="00F90BDC" w:rsidRDefault="00F90BDC">
      <w:r xmlns:w="http://schemas.openxmlformats.org/wordprocessingml/2006/main">
        <w:t xml:space="preserve">Gjoni 18:11 Atëherë Jezusi i tha Pjetrit: ''Vëre shpatën në mill; a nuk do ta pi unë kupën që më ka dhënë Ati im?''.</w:t>
      </w:r>
    </w:p>
    <w:p w14:paraId="0CBEF2FE" w14:textId="77777777" w:rsidR="00F90BDC" w:rsidRDefault="00F90BDC"/>
    <w:p w14:paraId="147CB552" w14:textId="77777777" w:rsidR="00F90BDC" w:rsidRDefault="00F90BDC">
      <w:r xmlns:w="http://schemas.openxmlformats.org/wordprocessingml/2006/main">
        <w:t xml:space="preserve">Ky fragment thekson gatishmërinë e Jezusit për të përmbushur planin e Atit për të, pavarësisht se do të përballet me vdekjen e mundshme.</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Jezusi tregoi guxim dhe bindje ndaj vullnetit të Perëndisë, edhe përballë vdekjes.</w:t>
      </w:r>
    </w:p>
    <w:p w14:paraId="26B644D5" w14:textId="77777777" w:rsidR="00F90BDC" w:rsidRDefault="00F90BDC"/>
    <w:p w14:paraId="397B60B8" w14:textId="77777777" w:rsidR="00F90BDC" w:rsidRDefault="00F90BDC">
      <w:r xmlns:w="http://schemas.openxmlformats.org/wordprocessingml/2006/main">
        <w:t xml:space="preserve">2: Jezusi i besoi planit të Perëndisë më shumë se instinkteve të tij.</w:t>
      </w:r>
    </w:p>
    <w:p w14:paraId="4D3A354E" w14:textId="77777777" w:rsidR="00F90BDC" w:rsidRDefault="00F90BDC"/>
    <w:p w14:paraId="4D1BCF98" w14:textId="77777777" w:rsidR="00F90BDC" w:rsidRDefault="00F90BDC">
      <w:r xmlns:w="http://schemas.openxmlformats.org/wordprocessingml/2006/main">
        <w:t xml:space="preserve">1: Mateu 26:39 - Dhe ai shkoi pak më tej, ra me fytyrë për tokë dhe lutej duke thënë: "O Ati im, nëse është e mundur, largoje këtë kupë nga unë; por jo si dua unë, por si ti venitje.</w:t>
      </w:r>
    </w:p>
    <w:p w14:paraId="3EF7E764" w14:textId="77777777" w:rsidR="00F90BDC" w:rsidRDefault="00F90BDC"/>
    <w:p w14:paraId="4774B3C1" w14:textId="77777777" w:rsidR="00F90BDC" w:rsidRDefault="00F90BDC">
      <w:r xmlns:w="http://schemas.openxmlformats.org/wordprocessingml/2006/main">
        <w:t xml:space="preserve">2: Filipianëve 2:8 - Dhe, duke u gjetur në modë si njeri, e përuli veten dhe u bë i bindur deri në vdekje, deri në vdekje në kryq.</w:t>
      </w:r>
    </w:p>
    <w:p w14:paraId="6320D771" w14:textId="77777777" w:rsidR="00F90BDC" w:rsidRDefault="00F90BDC"/>
    <w:p w14:paraId="7DF5EC34" w14:textId="77777777" w:rsidR="00F90BDC" w:rsidRDefault="00F90BDC">
      <w:r xmlns:w="http://schemas.openxmlformats.org/wordprocessingml/2006/main">
        <w:t xml:space="preserve">Gjoni 18:12 Atëherë banda, kapiteni dhe oficerët e Judenjve e morën Jezusin dhe e lidhën,</w:t>
      </w:r>
    </w:p>
    <w:p w14:paraId="5E738525" w14:textId="77777777" w:rsidR="00F90BDC" w:rsidRDefault="00F90BDC"/>
    <w:p w14:paraId="10C7B8D5" w14:textId="77777777" w:rsidR="00F90BDC" w:rsidRDefault="00F90BDC">
      <w:r xmlns:w="http://schemas.openxmlformats.org/wordprocessingml/2006/main">
        <w:t xml:space="preserve">Jezusi u arrestua dhe u lidh nga udhëheqësit judenj.</w:t>
      </w:r>
    </w:p>
    <w:p w14:paraId="590A756E" w14:textId="77777777" w:rsidR="00F90BDC" w:rsidRDefault="00F90BDC"/>
    <w:p w14:paraId="0147E3B1" w14:textId="77777777" w:rsidR="00F90BDC" w:rsidRDefault="00F90BDC">
      <w:r xmlns:w="http://schemas.openxmlformats.org/wordprocessingml/2006/main">
        <w:t xml:space="preserve">1. Fuqia e Nënshtrimit: Mësimi nga Përgjigja e Jezusit ndaj Arrestimit të Tij</w:t>
      </w:r>
    </w:p>
    <w:p w14:paraId="3DF6B1E7" w14:textId="77777777" w:rsidR="00F90BDC" w:rsidRDefault="00F90BDC"/>
    <w:p w14:paraId="3C13B207" w14:textId="77777777" w:rsidR="00F90BDC" w:rsidRDefault="00F90BDC">
      <w:r xmlns:w="http://schemas.openxmlformats.org/wordprocessingml/2006/main">
        <w:t xml:space="preserve">2. Roli i autoritetit: Kur duhet të bindemi dhe kur duhet të rezistojmë?</w:t>
      </w:r>
    </w:p>
    <w:p w14:paraId="5AA183F1" w14:textId="77777777" w:rsidR="00F90BDC" w:rsidRDefault="00F90BDC"/>
    <w:p w14:paraId="014FA6BF" w14:textId="77777777" w:rsidR="00F90BDC" w:rsidRDefault="00F90BDC">
      <w:r xmlns:w="http://schemas.openxmlformats.org/wordprocessingml/2006/main">
        <w:t xml:space="preserve">1. Mateu 26:47-56 ??Arrestimi i Jezusit dhe mohimi i Pjetrit</w:t>
      </w:r>
    </w:p>
    <w:p w14:paraId="67BC99F8" w14:textId="77777777" w:rsidR="00F90BDC" w:rsidRDefault="00F90BDC"/>
    <w:p w14:paraId="496B9BDB" w14:textId="77777777" w:rsidR="00F90BDC" w:rsidRDefault="00F90BDC">
      <w:r xmlns:w="http://schemas.openxmlformats.org/wordprocessingml/2006/main">
        <w:t xml:space="preserve">2. Filipianëve 2:5-11 ??Bindja e përulur e Jezusit ndaj vullnetit të Perëndisë</w:t>
      </w:r>
    </w:p>
    <w:p w14:paraId="404700EB" w14:textId="77777777" w:rsidR="00F90BDC" w:rsidRDefault="00F90BDC"/>
    <w:p w14:paraId="7EFB0179" w14:textId="77777777" w:rsidR="00F90BDC" w:rsidRDefault="00F90BDC">
      <w:r xmlns:w="http://schemas.openxmlformats.org/wordprocessingml/2006/main">
        <w:t xml:space="preserve">John 18:13 Dhe e çuan më parë te Ana; sepse ai ishte vjehrri i Kajafës, i cili ishte kryeprifti po atë vit.</w:t>
      </w:r>
    </w:p>
    <w:p w14:paraId="7E747172" w14:textId="77777777" w:rsidR="00F90BDC" w:rsidRDefault="00F90BDC"/>
    <w:p w14:paraId="5431113B" w14:textId="77777777" w:rsidR="00F90BDC" w:rsidRDefault="00F90BDC">
      <w:r xmlns:w="http://schemas.openxmlformats.org/wordprocessingml/2006/main">
        <w:t xml:space="preserve">Jezusin e çuan te Ana, vjehrri i Kajafës, i cili shërbeu si kryeprift atë vit.</w:t>
      </w:r>
    </w:p>
    <w:p w14:paraId="796EF725" w14:textId="77777777" w:rsidR="00F90BDC" w:rsidRDefault="00F90BDC"/>
    <w:p w14:paraId="310C4A2B" w14:textId="77777777" w:rsidR="00F90BDC" w:rsidRDefault="00F90BDC">
      <w:r xmlns:w="http://schemas.openxmlformats.org/wordprocessingml/2006/main">
        <w:t xml:space="preserve">1. Jezusi: Një model përulësie dhe bindjeje</w:t>
      </w:r>
    </w:p>
    <w:p w14:paraId="3F8613AF" w14:textId="77777777" w:rsidR="00F90BDC" w:rsidRDefault="00F90BDC"/>
    <w:p w14:paraId="15AE0608" w14:textId="77777777" w:rsidR="00F90BDC" w:rsidRDefault="00F90BDC">
      <w:r xmlns:w="http://schemas.openxmlformats.org/wordprocessingml/2006/main">
        <w:t xml:space="preserve">2. Fuqia e Besimit Përballë Autoritetit</w:t>
      </w:r>
    </w:p>
    <w:p w14:paraId="502A1222" w14:textId="77777777" w:rsidR="00F90BDC" w:rsidRDefault="00F90BDC"/>
    <w:p w14:paraId="79068926" w14:textId="77777777" w:rsidR="00F90BDC" w:rsidRDefault="00F90BDC">
      <w:r xmlns:w="http://schemas.openxmlformats.org/wordprocessingml/2006/main">
        <w:t xml:space="preserve">1. Filipianëve 2:8 - "Dhe, duke u gjetur në dukje si njeri, ai e përuli vetveten dhe u bë i bindur deri në vdekje, deri në vdekjen e kryqit."</w:t>
      </w:r>
    </w:p>
    <w:p w14:paraId="0AC87F1A" w14:textId="77777777" w:rsidR="00F90BDC" w:rsidRDefault="00F90BDC"/>
    <w:p w14:paraId="48C0CB82" w14:textId="77777777" w:rsidR="00F90BDC" w:rsidRDefault="00F90BDC">
      <w:r xmlns:w="http://schemas.openxmlformats.org/wordprocessingml/2006/main">
        <w:t xml:space="preserve">2. Hebrenjve 11:1 - "Tani besimi është thelbi i gjërave që shpresohen, prova e gjërave që nuk shihen."</w:t>
      </w:r>
    </w:p>
    <w:p w14:paraId="274C0382" w14:textId="77777777" w:rsidR="00F90BDC" w:rsidRDefault="00F90BDC"/>
    <w:p w14:paraId="2A2F5E6E" w14:textId="77777777" w:rsidR="00F90BDC" w:rsidRDefault="00F90BDC">
      <w:r xmlns:w="http://schemas.openxmlformats.org/wordprocessingml/2006/main">
        <w:t xml:space="preserve">Gjoni 18:14 Kajafa ishte ai që i këshilloi Judenjtë që të vdiste një njeri për popullin.</w:t>
      </w:r>
    </w:p>
    <w:p w14:paraId="76467162" w14:textId="77777777" w:rsidR="00F90BDC" w:rsidRDefault="00F90BDC"/>
    <w:p w14:paraId="0778AB20" w14:textId="77777777" w:rsidR="00F90BDC" w:rsidRDefault="00F90BDC">
      <w:r xmlns:w="http://schemas.openxmlformats.org/wordprocessingml/2006/main">
        <w:t xml:space="preserve">Kajafa i këshilloi judenjtë se ishte e nevojshme që një njeri të vdiste për popullin.</w:t>
      </w:r>
    </w:p>
    <w:p w14:paraId="3B499B1B" w14:textId="77777777" w:rsidR="00F90BDC" w:rsidRDefault="00F90BDC"/>
    <w:p w14:paraId="11D0224B" w14:textId="77777777" w:rsidR="00F90BDC" w:rsidRDefault="00F90BDC">
      <w:r xmlns:w="http://schemas.openxmlformats.org/wordprocessingml/2006/main">
        <w:t xml:space="preserve">1: Jezusi dha jetën e Tij me dëshirë që ne të shpëtonim nga mëkatet tona.</w:t>
      </w:r>
    </w:p>
    <w:p w14:paraId="78C055A9" w14:textId="77777777" w:rsidR="00F90BDC" w:rsidRDefault="00F90BDC"/>
    <w:p w14:paraId="05A31A00" w14:textId="77777777" w:rsidR="00F90BDC" w:rsidRDefault="00F90BDC">
      <w:r xmlns:w="http://schemas.openxmlformats.org/wordprocessingml/2006/main">
        <w:t xml:space="preserve">2: Ne duhet të jemi të gatshëm të sakrifikojmë për të mirën e të tjerëve, siç bëri Jezusi për ne.</w:t>
      </w:r>
    </w:p>
    <w:p w14:paraId="5D29312A" w14:textId="77777777" w:rsidR="00F90BDC" w:rsidRDefault="00F90BDC"/>
    <w:p w14:paraId="104FF6D2" w14:textId="77777777" w:rsidR="00F90BDC" w:rsidRDefault="00F90BDC">
      <w:r xmlns:w="http://schemas.openxmlformats.org/wordprocessingml/2006/main">
        <w:t xml:space="preserve">1: Filipianëve 2:5-8 - "Le të jetë në ju kjo mendje, që ishte edhe në Krishtin Jezus: i cili, duke qenë në trajtën e Perëndisë, mendoi se nuk ishte grabitje të jesh i barabartë me Perëndinë, por e bëri veten të pafajshëm, dhe mori formën e një shërbëtori dhe u bë në ngjashmërinë e njerëzve; dhe, duke u gjetur në modë si njeri, u përul dhe u bë i bindur deri në vdekje, deri në vdekje të kryqit."</w:t>
      </w:r>
    </w:p>
    <w:p w14:paraId="66BC929B" w14:textId="77777777" w:rsidR="00F90BDC" w:rsidRDefault="00F90BDC"/>
    <w:p w14:paraId="6B51269D" w14:textId="77777777" w:rsidR="00F90BDC" w:rsidRDefault="00F90BDC">
      <w:r xmlns:w="http://schemas.openxmlformats.org/wordprocessingml/2006/main">
        <w:t xml:space="preserve">2: Romakëve 5:8 - "Por Perëndia e tregon dashurinë e tij ndaj nesh, në atë që, kur ishim akoma mëkatarë, Krishti vdiq për ne."</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18:15 Dhe Simon Pjetri dhe një dishepull tjetër ndoqën Jezusin; ai dishepull ishte i njohur nga kryeprifti dhe hyri me Jezusin në pallatin e kryepriftit.</w:t>
      </w:r>
    </w:p>
    <w:p w14:paraId="6454C920" w14:textId="77777777" w:rsidR="00F90BDC" w:rsidRDefault="00F90BDC"/>
    <w:p w14:paraId="23B4B04F" w14:textId="77777777" w:rsidR="00F90BDC" w:rsidRDefault="00F90BDC">
      <w:r xmlns:w="http://schemas.openxmlformats.org/wordprocessingml/2006/main">
        <w:t xml:space="preserve">Gjoni 18 është një tregim i arrestimit dhe marrjes në pyetje të Jezusit nga kryeprifti. Pjetri dhe një dishepull tjetër e ndoqën Jezusin në pallatin e kryepriftit.</w:t>
      </w:r>
    </w:p>
    <w:p w14:paraId="65DC9ED0" w14:textId="77777777" w:rsidR="00F90BDC" w:rsidRDefault="00F90BDC"/>
    <w:p w14:paraId="5BC582C7" w14:textId="77777777" w:rsidR="00F90BDC" w:rsidRDefault="00F90BDC">
      <w:r xmlns:w="http://schemas.openxmlformats.org/wordprocessingml/2006/main">
        <w:t xml:space="preserve">1. Ndjekja e Jezusit edhe në rrethana të vështira.</w:t>
      </w:r>
    </w:p>
    <w:p w14:paraId="4336F7BE" w14:textId="77777777" w:rsidR="00F90BDC" w:rsidRDefault="00F90BDC"/>
    <w:p w14:paraId="2ECAF9A2" w14:textId="77777777" w:rsidR="00F90BDC" w:rsidRDefault="00F90BDC">
      <w:r xmlns:w="http://schemas.openxmlformats.org/wordprocessingml/2006/main">
        <w:t xml:space="preserve">2. Guximi i Pjetrit për të ndjekur Jezusin edhe kur përballet me rrezik.</w:t>
      </w:r>
    </w:p>
    <w:p w14:paraId="3BD78BE0" w14:textId="77777777" w:rsidR="00F90BDC" w:rsidRDefault="00F90BDC"/>
    <w:p w14:paraId="571DE9EA" w14:textId="77777777" w:rsidR="00F90BDC" w:rsidRDefault="00F90BDC">
      <w:r xmlns:w="http://schemas.openxmlformats.org/wordprocessingml/2006/main">
        <w:t xml:space="preserve">1. Mateu 10:28 - "Dhe mos kini frikë nga ata që vrasin trupin, por nuk mund të vrasin shpirtin. Kini më tepër frikë nga ai që mund të shkatërrojë shpirtin dhe trupin në ferr."</w:t>
      </w:r>
    </w:p>
    <w:p w14:paraId="31A3922C" w14:textId="77777777" w:rsidR="00F90BDC" w:rsidRDefault="00F90BDC"/>
    <w:p w14:paraId="6B2B657E" w14:textId="77777777" w:rsidR="00F90BDC" w:rsidRDefault="00F90BDC">
      <w:r xmlns:w="http://schemas.openxmlformats.org/wordprocessingml/2006/main">
        <w:t xml:space="preserve">2. Hebrenjve 13:5-6 - "Mbajeni jetën tuaj pa dashuri për para dhe jini të kënaqur me atë që keni, sepse ai ka thënë: 쏧 nuk </w:t>
      </w:r>
      <w:r xmlns:w="http://schemas.openxmlformats.org/wordprocessingml/2006/main">
        <w:rPr>
          <w:rFonts w:ascii="맑은 고딕 Semilight" w:hAnsi="맑은 고딕 Semilight"/>
        </w:rPr>
        <w:t xml:space="preserve">do </w:t>
      </w:r>
      <w:r xmlns:w="http://schemas.openxmlformats.org/wordprocessingml/2006/main">
        <w:t xml:space="preserve">t'ju lërë dhe nuk do t'ju braktisë. 쏷 </w:t>
      </w:r>
      <w:r xmlns:w="http://schemas.openxmlformats.org/wordprocessingml/2006/main">
        <w:t xml:space="preserve">Zoti është ndihmësi im, nuk do të kem frikë, çfarë mund të më bëjë njeriu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Gjoni 18:16 Por Pjetri qëndronte jashtë te dera. Atëherë dishepulli tjetër, i njohur i kryepriftit, doli dhe i foli derës dhe solli Pjetrin.</w:t>
      </w:r>
    </w:p>
    <w:p w14:paraId="02D72260" w14:textId="77777777" w:rsidR="00F90BDC" w:rsidRDefault="00F90BDC"/>
    <w:p w14:paraId="124E76DF" w14:textId="77777777" w:rsidR="00F90BDC" w:rsidRDefault="00F90BDC">
      <w:r xmlns:w="http://schemas.openxmlformats.org/wordprocessingml/2006/main">
        <w:t xml:space="preserve">Besnikëria dhe guximi i Pjetrit përballë fatkeqësive.</w:t>
      </w:r>
    </w:p>
    <w:p w14:paraId="6733131E" w14:textId="77777777" w:rsidR="00F90BDC" w:rsidRDefault="00F90BDC"/>
    <w:p w14:paraId="2D714908" w14:textId="77777777" w:rsidR="00F90BDC" w:rsidRDefault="00F90BDC">
      <w:r xmlns:w="http://schemas.openxmlformats.org/wordprocessingml/2006/main">
        <w:t xml:space="preserve">1: Ne mund të mësojmë nga shembulli i Pjetrit për besnikërinë dhe guximin përballë fatkeqësisë.</w:t>
      </w:r>
    </w:p>
    <w:p w14:paraId="6E0B774B" w14:textId="77777777" w:rsidR="00F90BDC" w:rsidRDefault="00F90BDC"/>
    <w:p w14:paraId="48EC6BB6" w14:textId="77777777" w:rsidR="00F90BDC" w:rsidRDefault="00F90BDC">
      <w:r xmlns:w="http://schemas.openxmlformats.org/wordprocessingml/2006/main">
        <w:t xml:space="preserve">2: Ne mund të ngushëllohemi duke ditur se Perëndia do të jetë me ne, edhe në kohë të vështira, ashtu siç ishte me Pjetrin.</w:t>
      </w:r>
    </w:p>
    <w:p w14:paraId="30ECFB83" w14:textId="77777777" w:rsidR="00F90BDC" w:rsidRDefault="00F90BDC"/>
    <w:p w14:paraId="0E7994A1" w14:textId="77777777" w:rsidR="00F90BDC" w:rsidRDefault="00F90BDC">
      <w:r xmlns:w="http://schemas.openxmlformats.org/wordprocessingml/2006/main">
        <w:t xml:space="preserve">Romakëve 8:35-39 - Kush do të na ndajë nga dashuria e Krishtit? Mundim, apo ankth, </w:t>
      </w:r>
      <w:r xmlns:w="http://schemas.openxmlformats.org/wordprocessingml/2006/main">
        <w:lastRenderedPageBreak xmlns:w="http://schemas.openxmlformats.org/wordprocessingml/2006/main"/>
      </w:r>
      <w:r xmlns:w="http://schemas.openxmlformats.org/wordprocessingml/2006/main">
        <w:t xml:space="preserve">apo përndjekje, apo zi buke, apo lakuriqësi, apo rrezik apo shpatë?</w:t>
      </w:r>
    </w:p>
    <w:p w14:paraId="69479544" w14:textId="77777777" w:rsidR="00F90BDC" w:rsidRDefault="00F90BDC"/>
    <w:p w14:paraId="7A36350E" w14:textId="77777777" w:rsidR="00F90BDC" w:rsidRDefault="00F90BDC">
      <w:r xmlns:w="http://schemas.openxmlformats.org/wordprocessingml/2006/main">
        <w:t xml:space="preserve">Psalmi 27:1 - Zoti është drita ime dhe shpëtimi im; kujt te kem frike Zoti është kështjella e jetës sime; nga kush të kem frikë?</w:t>
      </w:r>
    </w:p>
    <w:p w14:paraId="0C9E54BF" w14:textId="77777777" w:rsidR="00F90BDC" w:rsidRDefault="00F90BDC"/>
    <w:p w14:paraId="3125E433" w14:textId="77777777" w:rsidR="00F90BDC" w:rsidRDefault="00F90BDC">
      <w:r xmlns:w="http://schemas.openxmlformats.org/wordprocessingml/2006/main">
        <w:t xml:space="preserve">Gjoni 18:17 Atëherë vajza e derës i tha Pjetrit: ''Mos je edhe ti një nga dishepujt e këtij njeriu?''. Ai thotë, nuk jam.</w:t>
      </w:r>
    </w:p>
    <w:p w14:paraId="15B056F1" w14:textId="77777777" w:rsidR="00F90BDC" w:rsidRDefault="00F90BDC"/>
    <w:p w14:paraId="290409EF" w14:textId="77777777" w:rsidR="00F90BDC" w:rsidRDefault="00F90BDC">
      <w:r xmlns:w="http://schemas.openxmlformats.org/wordprocessingml/2006/main">
        <w:t xml:space="preserve">Një vajzë e pyeti Pjetrin nëse ishte dishepull i Jezusit dhe ai e mohoi.</w:t>
      </w:r>
    </w:p>
    <w:p w14:paraId="1AFDDA03" w14:textId="77777777" w:rsidR="00F90BDC" w:rsidRDefault="00F90BDC"/>
    <w:p w14:paraId="17A163CF" w14:textId="77777777" w:rsidR="00F90BDC" w:rsidRDefault="00F90BDC">
      <w:r xmlns:w="http://schemas.openxmlformats.org/wordprocessingml/2006/main">
        <w:t xml:space="preserve">1. Rëndësia e të qëndruarit të patundur në besim edhe kur përballemi me rrethana të vështira.</w:t>
      </w:r>
    </w:p>
    <w:p w14:paraId="257EB0F3" w14:textId="77777777" w:rsidR="00F90BDC" w:rsidRDefault="00F90BDC"/>
    <w:p w14:paraId="08572F53" w14:textId="77777777" w:rsidR="00F90BDC" w:rsidRDefault="00F90BDC">
      <w:r xmlns:w="http://schemas.openxmlformats.org/wordprocessingml/2006/main">
        <w:t xml:space="preserve">2. Fuqia e rrëfimit në ecjen tonë me Krishtin.</w:t>
      </w:r>
    </w:p>
    <w:p w14:paraId="13BF3CDA" w14:textId="77777777" w:rsidR="00F90BDC" w:rsidRDefault="00F90BDC"/>
    <w:p w14:paraId="2A8E256D" w14:textId="77777777" w:rsidR="00F90BDC" w:rsidRDefault="00F90BDC">
      <w:r xmlns:w="http://schemas.openxmlformats.org/wordprocessingml/2006/main">
        <w:t xml:space="preserve">1. Mateu 10:32-33 - "Kushdo që më njeh mua përpara të tjerëve, do ta pranoj edhe unë përpara Atit tim që është në qiej.</w:t>
      </w:r>
    </w:p>
    <w:p w14:paraId="2A3EA336" w14:textId="77777777" w:rsidR="00F90BDC" w:rsidRDefault="00F90BDC"/>
    <w:p w14:paraId="40081593" w14:textId="77777777" w:rsidR="00F90BDC" w:rsidRDefault="00F90BDC">
      <w:r xmlns:w="http://schemas.openxmlformats.org/wordprocessingml/2006/main">
        <w:t xml:space="preserve">2. Romakëve 10:9-10 - "Nëse thua me gojën tënde: </w:t>
      </w:r>
      <w:r xmlns:w="http://schemas.openxmlformats.org/wordprocessingml/2006/main">
        <w:rPr>
          <w:rFonts w:ascii="맑은 고딕 Semilight" w:hAnsi="맑은 고딕 Semilight"/>
        </w:rPr>
        <w:t xml:space="preserve">쏪 </w:t>
      </w:r>
      <w:r xmlns:w="http://schemas.openxmlformats.org/wordprocessingml/2006/main">
        <w:t xml:space="preserve">Esus është Zot, dhe beson në zemrën tënde se Perëndia e ngjalli prej së vdekurish, do të shpëtohesh. Sepse me zemrën tënde ti beson dhe je i shfajësuar, dhe me gojën tënde do të shpallësh besimin tënd dhe do të shpëtohesh".</w:t>
      </w:r>
    </w:p>
    <w:p w14:paraId="113082C5" w14:textId="77777777" w:rsidR="00F90BDC" w:rsidRDefault="00F90BDC"/>
    <w:p w14:paraId="0D15754B" w14:textId="77777777" w:rsidR="00F90BDC" w:rsidRDefault="00F90BDC">
      <w:r xmlns:w="http://schemas.openxmlformats.org/wordprocessingml/2006/main">
        <w:t xml:space="preserve">John 18:18 18 Aty qëndruan shërbëtorët dhe oficerët, të cilët kishin ndezur një zjarr me qymyr; sepse ishte ftohtë dhe ata u ngrohën; dhe Pjetri u ndal me ta dhe u ngroh.</w:t>
      </w:r>
    </w:p>
    <w:p w14:paraId="0B417ACB" w14:textId="77777777" w:rsidR="00F90BDC" w:rsidRDefault="00F90BDC"/>
    <w:p w14:paraId="6A10683A" w14:textId="77777777" w:rsidR="00F90BDC" w:rsidRDefault="00F90BDC">
      <w:r xmlns:w="http://schemas.openxmlformats.org/wordprocessingml/2006/main">
        <w:t xml:space="preserve">Ky pasazh përshkruan se si Pjetri dhe shërbëtorët dhe oficerët e Kryepriftit qëndruan rreth një zjarri me qymyr për t'u ngrohur në një natë të ftohtë.</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 mund të pasqyrojnë veprimet tona ngrohtësinë e dashurisë së Jezusit.</w:t>
      </w:r>
    </w:p>
    <w:p w14:paraId="33296162" w14:textId="77777777" w:rsidR="00F90BDC" w:rsidRDefault="00F90BDC"/>
    <w:p w14:paraId="5589B8F4" w14:textId="77777777" w:rsidR="00F90BDC" w:rsidRDefault="00F90BDC">
      <w:r xmlns:w="http://schemas.openxmlformats.org/wordprocessingml/2006/main">
        <w:t xml:space="preserve">2. Rëndësia e kujdesit për nevojat tona fizike.</w:t>
      </w:r>
    </w:p>
    <w:p w14:paraId="1F894601" w14:textId="77777777" w:rsidR="00F90BDC" w:rsidRDefault="00F90BDC"/>
    <w:p w14:paraId="704F5446" w14:textId="77777777" w:rsidR="00F90BDC" w:rsidRDefault="00F90BDC">
      <w:r xmlns:w="http://schemas.openxmlformats.org/wordprocessingml/2006/main">
        <w:t xml:space="preserve">1. Mateu 25:35-36 - "Sepse kisha uri dhe më dhatë të ha, pata etje dhe më dhatë për të pirë, isha i huaj dhe më ftuat".</w:t>
      </w:r>
    </w:p>
    <w:p w14:paraId="2E60FF50" w14:textId="77777777" w:rsidR="00F90BDC" w:rsidRDefault="00F90BDC"/>
    <w:p w14:paraId="5A2F5988" w14:textId="77777777" w:rsidR="00F90BDC" w:rsidRDefault="00F90BDC">
      <w:r xmlns:w="http://schemas.openxmlformats.org/wordprocessingml/2006/main">
        <w:t xml:space="preserve">2. Jakobi 2:14-17 - "Ç'dobi ka, vëllezër e motra të mia, nëse dikush pretendon se ka besim, por nuk ka vepra? A mund ta shpëtojë një besim i tillë? Supozoni se një vëlla apo një motër është pa rroba dhe ushqim të përditshëm. Nëse njëri prej jush u thotë: " O në paqe; </w:t>
      </w:r>
      <w:r xmlns:w="http://schemas.openxmlformats.org/wordprocessingml/2006/main">
        <w:rPr>
          <w:rFonts w:ascii="맑은 고딕 Semilight" w:hAnsi="맑은 고딕 Semilight"/>
        </w:rPr>
        <w:t xml:space="preserve">qëndroni </w:t>
      </w:r>
      <w:r xmlns:w="http://schemas.openxmlformats.org/wordprocessingml/2006/main">
        <w:t xml:space="preserve">të ngrohtë dhe të ushqyer mirë, por nuk bën asgjë për nevojat e tyre fizike, çfarë dobie ka?"</w:t>
      </w:r>
    </w:p>
    <w:p w14:paraId="658A9C75" w14:textId="77777777" w:rsidR="00F90BDC" w:rsidRDefault="00F90BDC"/>
    <w:p w14:paraId="11A11D7B" w14:textId="77777777" w:rsidR="00F90BDC" w:rsidRDefault="00F90BDC">
      <w:r xmlns:w="http://schemas.openxmlformats.org/wordprocessingml/2006/main">
        <w:t xml:space="preserve">Gjoni 18:19 Atëherë kryeprifti e pyeti Jezusin për dishepujt e tij dhe për doktrinën e tij.</w:t>
      </w:r>
    </w:p>
    <w:p w14:paraId="6CF4BD84" w14:textId="77777777" w:rsidR="00F90BDC" w:rsidRDefault="00F90BDC"/>
    <w:p w14:paraId="041755E3" w14:textId="77777777" w:rsidR="00F90BDC" w:rsidRDefault="00F90BDC">
      <w:r xmlns:w="http://schemas.openxmlformats.org/wordprocessingml/2006/main">
        <w:t xml:space="preserve">Jezusi u pyet nga kryeprifti për dishepujt dhe mësimin e tij.</w:t>
      </w:r>
    </w:p>
    <w:p w14:paraId="0E468C5B" w14:textId="77777777" w:rsidR="00F90BDC" w:rsidRDefault="00F90BDC"/>
    <w:p w14:paraId="43833CF3" w14:textId="77777777" w:rsidR="00F90BDC" w:rsidRDefault="00F90BDC">
      <w:r xmlns:w="http://schemas.openxmlformats.org/wordprocessingml/2006/main">
        <w:t xml:space="preserve">1. Shembulli i bindjes së Jezusit ndaj autoritetit</w:t>
      </w:r>
    </w:p>
    <w:p w14:paraId="1CC61178" w14:textId="77777777" w:rsidR="00F90BDC" w:rsidRDefault="00F90BDC"/>
    <w:p w14:paraId="7598DE3D" w14:textId="77777777" w:rsidR="00F90BDC" w:rsidRDefault="00F90BDC">
      <w:r xmlns:w="http://schemas.openxmlformats.org/wordprocessingml/2006/main">
        <w:t xml:space="preserve">2. Mësimet e Jezusit dhe se si ato ndikojnë në jetën tonë</w:t>
      </w:r>
    </w:p>
    <w:p w14:paraId="0492CC77" w14:textId="77777777" w:rsidR="00F90BDC" w:rsidRDefault="00F90BDC"/>
    <w:p w14:paraId="0EBA9FEA" w14:textId="77777777" w:rsidR="00F90BDC" w:rsidRDefault="00F90BDC">
      <w:r xmlns:w="http://schemas.openxmlformats.org/wordprocessingml/2006/main">
        <w:t xml:space="preserve">1. Mateu 22:16 - "Dhe ata i dërguan dishepujt e tyre me herodianët për t'i thënë: "Mësues, ne e dimë se ti je i vërtetë dhe mëson rrugën e Perëndisë me të vërtetën dhe nuk kujdesesh për asnjë njeri, sepse jo personi i njerëzve”.</w:t>
      </w:r>
    </w:p>
    <w:p w14:paraId="28958DB4" w14:textId="77777777" w:rsidR="00F90BDC" w:rsidRDefault="00F90BDC"/>
    <w:p w14:paraId="0C6A06FD" w14:textId="77777777" w:rsidR="00F90BDC" w:rsidRDefault="00F90BDC">
      <w:r xmlns:w="http://schemas.openxmlformats.org/wordprocessingml/2006/main">
        <w:t xml:space="preserve">2. Filipianëve 2:1-11 - "Nëse ka, pra, ndonjë ngushëllim në Krishtin, nëse ka ndonjë ngushëllim dashurie, nëse ka ndonjë bashkësi me Frymën, nëse ka të brendshme dhe mëshirë, plotësoni gëzimin tim, që të keni të njëjtin mendim, duke pasur e njëjta dashuri, me një mendje, një mendje. Asgjë të mos bëhet me grindje ose me kotësi, por me përulësi mendjeje secili ta çmojë tjetrin më mirë se veten e tij. Mos shiko secili për gjërat e veta, por secili për gjërat e të tjerëve. Le të jetë në ju kjo mendje, që ishte edhe në </w:t>
      </w:r>
      <w:r xmlns:w="http://schemas.openxmlformats.org/wordprocessingml/2006/main">
        <w:lastRenderedPageBreak xmlns:w="http://schemas.openxmlformats.org/wordprocessingml/2006/main"/>
      </w:r>
      <w:r xmlns:w="http://schemas.openxmlformats.org/wordprocessingml/2006/main">
        <w:t xml:space="preserve">Krishtin Jezus: i cili, duke qenë në trajtën e Perëndisë, mendoi se nuk ishte grabitje të jesh i barabartë me Perëndinë; shërbëtor dhe u bë në ngjashmërinë e njerëzve; dhe, duke u gjetur në formë si njeri, e përuli veten dhe u bë i bindur deri në vdekje, deri në vdekje të kryqit."</w:t>
      </w:r>
    </w:p>
    <w:p w14:paraId="5A9ACE28" w14:textId="77777777" w:rsidR="00F90BDC" w:rsidRDefault="00F90BDC"/>
    <w:p w14:paraId="7FE3C1D9" w14:textId="77777777" w:rsidR="00F90BDC" w:rsidRDefault="00F90BDC">
      <w:r xmlns:w="http://schemas.openxmlformats.org/wordprocessingml/2006/main">
        <w:t xml:space="preserve">Gjoni 18:20 Jezusi iu përgjigj: ''I fola hapur botës; Unë kam mësuar ndonjëherë në sinagogë dhe në tempull, ku Judenjtë strehohen gjithmonë; dhe në fshehtësi nuk kam thënë asgjë.</w:t>
      </w:r>
    </w:p>
    <w:p w14:paraId="5F90A28F" w14:textId="77777777" w:rsidR="00F90BDC" w:rsidRDefault="00F90BDC"/>
    <w:p w14:paraId="4AB92430" w14:textId="77777777" w:rsidR="00F90BDC" w:rsidRDefault="00F90BDC">
      <w:r xmlns:w="http://schemas.openxmlformats.org/wordprocessingml/2006/main">
        <w:t xml:space="preserve">Jezusi foli publikisht dhe hapur për mësimet e tij në sinagogë dhe në tempull, por ai nuk tha asgjë në fshehtësi.</w:t>
      </w:r>
    </w:p>
    <w:p w14:paraId="3BAE0FEB" w14:textId="77777777" w:rsidR="00F90BDC" w:rsidRDefault="00F90BDC"/>
    <w:p w14:paraId="1FA572FB" w14:textId="77777777" w:rsidR="00F90BDC" w:rsidRDefault="00F90BDC">
      <w:r xmlns:w="http://schemas.openxmlformats.org/wordprocessingml/2006/main">
        <w:t xml:space="preserve">1. Fuqia e Hapjes: Shembulli i Jezusit</w:t>
      </w:r>
    </w:p>
    <w:p w14:paraId="2938BB09" w14:textId="77777777" w:rsidR="00F90BDC" w:rsidRDefault="00F90BDC"/>
    <w:p w14:paraId="006C166D" w14:textId="77777777" w:rsidR="00F90BDC" w:rsidRDefault="00F90BDC">
      <w:r xmlns:w="http://schemas.openxmlformats.org/wordprocessingml/2006/main">
        <w:t xml:space="preserve">2. Ndikimi i mësimeve të Jezusit: Si mund t'i zbatojmë fjalët e tij në jetën tonë</w:t>
      </w:r>
    </w:p>
    <w:p w14:paraId="4DA4F205" w14:textId="77777777" w:rsidR="00F90BDC" w:rsidRDefault="00F90BDC"/>
    <w:p w14:paraId="4BE579EA" w14:textId="77777777" w:rsidR="00F90BDC" w:rsidRDefault="00F90BDC">
      <w:r xmlns:w="http://schemas.openxmlformats.org/wordprocessingml/2006/main">
        <w:t xml:space="preserve">1. Gjoni 3:16-17 - Sepse Perëndia e deshi aq botën, sa dha Birin e tij të vetëmlindurin, që kushdo që beson në të të mos humbasë, por të ketë jetë të përjetshme.</w:t>
      </w:r>
    </w:p>
    <w:p w14:paraId="3D82F1FB" w14:textId="77777777" w:rsidR="00F90BDC" w:rsidRDefault="00F90BDC"/>
    <w:p w14:paraId="6389FA35" w14:textId="77777777" w:rsidR="00F90BDC" w:rsidRDefault="00F90BDC">
      <w:r xmlns:w="http://schemas.openxmlformats.org/wordprocessingml/2006/main">
        <w:t xml:space="preserve">2. Mateu 5:13-14 - Ju jeni kripa e tokës; por nëse kripa humbet shijen e saj, me çfarë do të kriposet? tani e tutje nuk është mirë për asgjë, veçse të dëbohet dhe të shkelet nën këmbët e njerëzve.</w:t>
      </w:r>
    </w:p>
    <w:p w14:paraId="3F509CCB" w14:textId="77777777" w:rsidR="00F90BDC" w:rsidRDefault="00F90BDC"/>
    <w:p w14:paraId="129BF3E9" w14:textId="77777777" w:rsidR="00F90BDC" w:rsidRDefault="00F90BDC">
      <w:r xmlns:w="http://schemas.openxmlformats.org/wordprocessingml/2006/main">
        <w:t xml:space="preserve">Gjoni 18:21 Pse më pyet mua? pyesni ata që më dëgjuan, çfarë u thashë atyre: vini re, ata e dinë atë që thashë.</w:t>
      </w:r>
    </w:p>
    <w:p w14:paraId="03E8F529" w14:textId="77777777" w:rsidR="00F90BDC" w:rsidRDefault="00F90BDC"/>
    <w:p w14:paraId="1B11CC43" w14:textId="77777777" w:rsidR="00F90BDC" w:rsidRDefault="00F90BDC">
      <w:r xmlns:w="http://schemas.openxmlformats.org/wordprocessingml/2006/main">
        <w:t xml:space="preserve">Jezusi i vë në dyshim autoritetet për identitetin e tij dhe i drejton te ata që e dëgjuan të fliste.</w:t>
      </w:r>
    </w:p>
    <w:p w14:paraId="14D5D9D2" w14:textId="77777777" w:rsidR="00F90BDC" w:rsidRDefault="00F90BDC"/>
    <w:p w14:paraId="6B11F898" w14:textId="77777777" w:rsidR="00F90BDC" w:rsidRDefault="00F90BDC">
      <w:r xmlns:w="http://schemas.openxmlformats.org/wordprocessingml/2006/main">
        <w:t xml:space="preserve">1: Duhet të jemi të vetëdijshëm se si i përgjigjemi autoritetit dhe të përdorim gjithmonë udhëheqjen e Perëndisë.</w:t>
      </w:r>
    </w:p>
    <w:p w14:paraId="2B7ADEF9" w14:textId="77777777" w:rsidR="00F90BDC" w:rsidRDefault="00F90BDC"/>
    <w:p w14:paraId="23C8C4C2" w14:textId="77777777" w:rsidR="00F90BDC" w:rsidRDefault="00F90BDC">
      <w:r xmlns:w="http://schemas.openxmlformats.org/wordprocessingml/2006/main">
        <w:t xml:space="preserve">2: Ne duhet të jemi të gatshëm ta lëmë Fjalën e Perëndisë të flasë për ne dhe të mos dorëzohemi në frikën e njeriut.</w:t>
      </w:r>
    </w:p>
    <w:p w14:paraId="68311932" w14:textId="77777777" w:rsidR="00F90BDC" w:rsidRDefault="00F90BDC"/>
    <w:p w14:paraId="3EA08162" w14:textId="77777777" w:rsidR="00F90BDC" w:rsidRDefault="00F90BDC">
      <w:r xmlns:w="http://schemas.openxmlformats.org/wordprocessingml/2006/main">
        <w:t xml:space="preserve">1: Efesianëve 6:5-7 - "Shërbëtorë, jini të bindur ndaj atyre që janë zotërinjtë tuaj sipas mishit, me frikë dhe dridhje, në vetminë e zemrës suaj, si ndaj Krishtit; jo me shërbimin e syve, si pëlqyes; por si shërbëtorë të Krishtit, duke bërë vullnetin e Perëndisë nga zemra; duke bërë me vullnet të mirë shërbimin ndaj Zotit dhe jo njerëzve".</w:t>
      </w:r>
    </w:p>
    <w:p w14:paraId="2E906DDC" w14:textId="77777777" w:rsidR="00F90BDC" w:rsidRDefault="00F90BDC"/>
    <w:p w14:paraId="75D361EB" w14:textId="77777777" w:rsidR="00F90BDC" w:rsidRDefault="00F90BDC">
      <w:r xmlns:w="http://schemas.openxmlformats.org/wordprocessingml/2006/main">
        <w:t xml:space="preserve">2: Fjalët e urta 3:5-6 - "Beso te Zoti me gjithë zemër dhe mos u mbështet në gjykimin tënd; pranoje në të gjitha rrugët e tua dhe ai do të drejtojë shtigjet e tua."</w:t>
      </w:r>
    </w:p>
    <w:p w14:paraId="49605BC6" w14:textId="77777777" w:rsidR="00F90BDC" w:rsidRDefault="00F90BDC"/>
    <w:p w14:paraId="10AD87E2" w14:textId="77777777" w:rsidR="00F90BDC" w:rsidRDefault="00F90BDC">
      <w:r xmlns:w="http://schemas.openxmlformats.org/wordprocessingml/2006/main">
        <w:t xml:space="preserve">Gjoni 18:22 Dhe mbasi tha këto, një nga rojat që ishin aty pranë e goditi Jezusin me pëllëmbën e dorës duke i thënë: ''Kështu i përgjigjesh kryepriftit?''.</w:t>
      </w:r>
    </w:p>
    <w:p w14:paraId="6C42B17B" w14:textId="77777777" w:rsidR="00F90BDC" w:rsidRDefault="00F90BDC"/>
    <w:p w14:paraId="559FA75B" w14:textId="77777777" w:rsidR="00F90BDC" w:rsidRDefault="00F90BDC">
      <w:r xmlns:w="http://schemas.openxmlformats.org/wordprocessingml/2006/main">
        <w:t xml:space="preserve">Oficeri e goditi Jezusin sepse iu përgjigj kryepriftit në një mënyrë që ai nuk ishte i kënaqur.</w:t>
      </w:r>
    </w:p>
    <w:p w14:paraId="68E428A5" w14:textId="77777777" w:rsidR="00F90BDC" w:rsidRDefault="00F90BDC"/>
    <w:p w14:paraId="13F832F0" w14:textId="77777777" w:rsidR="00F90BDC" w:rsidRDefault="00F90BDC">
      <w:r xmlns:w="http://schemas.openxmlformats.org/wordprocessingml/2006/main">
        <w:t xml:space="preserve">1: Ne kurrë nuk duhet t'i drejtohemi dhunës, edhe kur na provokojnë, por përkundrazi t'i trajtojmë gjithmonë bisedat e vështira me hir, përulësi dhe mirësi.</w:t>
      </w:r>
    </w:p>
    <w:p w14:paraId="33C6D15E" w14:textId="77777777" w:rsidR="00F90BDC" w:rsidRDefault="00F90BDC"/>
    <w:p w14:paraId="6D5AD51E" w14:textId="77777777" w:rsidR="00F90BDC" w:rsidRDefault="00F90BDC">
      <w:r xmlns:w="http://schemas.openxmlformats.org/wordprocessingml/2006/main">
        <w:t xml:space="preserve">2: Jezusi na tregoi një shembull se si t'i trajtojmë bisedat e vështira, edhe kur jemi në gabim, duke iu përgjigjur me hir dhe përulësi.</w:t>
      </w:r>
    </w:p>
    <w:p w14:paraId="50AED529" w14:textId="77777777" w:rsidR="00F90BDC" w:rsidRDefault="00F90BDC"/>
    <w:p w14:paraId="5E346A12" w14:textId="77777777" w:rsidR="00F90BDC" w:rsidRDefault="00F90BDC">
      <w:r xmlns:w="http://schemas.openxmlformats.org/wordprocessingml/2006/main">
        <w:t xml:space="preserve">1: Efesianëve 4:29 - "Asnjë fjalë e keqe të mos dalë nga goja juaj, por ajo që është e mirë për t'u ndërtuar, që t'u japë hir dëgjuesve."</w:t>
      </w:r>
    </w:p>
    <w:p w14:paraId="1BD62F20" w14:textId="77777777" w:rsidR="00F90BDC" w:rsidRDefault="00F90BDC"/>
    <w:p w14:paraId="02DA9866" w14:textId="77777777" w:rsidR="00F90BDC" w:rsidRDefault="00F90BDC">
      <w:r xmlns:w="http://schemas.openxmlformats.org/wordprocessingml/2006/main">
        <w:t xml:space="preserve">2: Mateu 5:38-42 - "Ju keni dëgjuar se është thënë: Sy për sy dhe dhëmb për dhëmb; por unë po ju them se mos i kundërshtoni të keqes, por kujtdo që ju godet faqen tuaj të djathtë, kthejini atij edhe tjetrën...që të jeni fëmijët e Atit tuaj që është në qiej...Duajini armiqtë tuaj, bekoni ata që ju mallkojnë, bëni mirë atyre që ju urrejnë dhe lutuni për ata që </w:t>
      </w:r>
      <w:r xmlns:w="http://schemas.openxmlformats.org/wordprocessingml/2006/main">
        <w:lastRenderedPageBreak xmlns:w="http://schemas.openxmlformats.org/wordprocessingml/2006/main"/>
      </w:r>
      <w:r xmlns:w="http://schemas.openxmlformats.org/wordprocessingml/2006/main">
        <w:t xml:space="preserve">ju keqpërdorin dhe ju përndjekin".</w:t>
      </w:r>
    </w:p>
    <w:p w14:paraId="17153642" w14:textId="77777777" w:rsidR="00F90BDC" w:rsidRDefault="00F90BDC"/>
    <w:p w14:paraId="23CF341C" w14:textId="77777777" w:rsidR="00F90BDC" w:rsidRDefault="00F90BDC">
      <w:r xmlns:w="http://schemas.openxmlformats.org/wordprocessingml/2006/main">
        <w:t xml:space="preserve">Gjoni 18:23 Jezusi iu përgjigj: ''Nëse kam folur keq, dëshmo për të keqen; por nëse mirë, pse më godet?''.</w:t>
      </w:r>
    </w:p>
    <w:p w14:paraId="5F0ECE24" w14:textId="77777777" w:rsidR="00F90BDC" w:rsidRDefault="00F90BDC"/>
    <w:p w14:paraId="56072F37" w14:textId="77777777" w:rsidR="00F90BDC" w:rsidRDefault="00F90BDC">
      <w:r xmlns:w="http://schemas.openxmlformats.org/wordprocessingml/2006/main">
        <w:t xml:space="preserve">Ky pasazh nxjerr në pah përgjigjen paqësore të Jezusit ndaj dhunës, pavarësisht se është akuzuar gabimisht.</w:t>
      </w:r>
    </w:p>
    <w:p w14:paraId="6CAB3FA6" w14:textId="77777777" w:rsidR="00F90BDC" w:rsidRDefault="00F90BDC"/>
    <w:p w14:paraId="00B5A803" w14:textId="77777777" w:rsidR="00F90BDC" w:rsidRDefault="00F90BDC">
      <w:r xmlns:w="http://schemas.openxmlformats.org/wordprocessingml/2006/main">
        <w:t xml:space="preserve">1: Në kohë padrejtësie, ne duhet të qëndrojmë paqësorë dhe të besojmë te Perëndia që të na mbrojë.</w:t>
      </w:r>
    </w:p>
    <w:p w14:paraId="53FB335C" w14:textId="77777777" w:rsidR="00F90BDC" w:rsidRDefault="00F90BDC"/>
    <w:p w14:paraId="66EE3A12" w14:textId="77777777" w:rsidR="00F90BDC" w:rsidRDefault="00F90BDC">
      <w:r xmlns:w="http://schemas.openxmlformats.org/wordprocessingml/2006/main">
        <w:t xml:space="preserve">2: Mos përdorni dhunë, edhe nëse ju duket si opsioni më i lehtë, por mbështetuni në fuqinë e Zotit.</w:t>
      </w:r>
    </w:p>
    <w:p w14:paraId="5C36AE30" w14:textId="77777777" w:rsidR="00F90BDC" w:rsidRDefault="00F90BDC"/>
    <w:p w14:paraId="38C545A0" w14:textId="77777777" w:rsidR="00F90BDC" w:rsidRDefault="00F90BDC">
      <w:r xmlns:w="http://schemas.openxmlformats.org/wordprocessingml/2006/main">
        <w:t xml:space="preserve">1: Mateu 5:38-39 "Ju keni dëgjuar se është thënë: "Sy për sy dhe dhëmb për dhëmb". Por unë po ju them: mos i rezistoni të ligut, por nëse dikush ju godet me shuplakë në faqen e djathtë, kthejini atij edhe tjetrën".</w:t>
      </w:r>
    </w:p>
    <w:p w14:paraId="030CCAF8" w14:textId="77777777" w:rsidR="00F90BDC" w:rsidRDefault="00F90BDC"/>
    <w:p w14:paraId="1CD33648" w14:textId="77777777" w:rsidR="00F90BDC" w:rsidRDefault="00F90BDC">
      <w:r xmlns:w="http://schemas.openxmlformats.org/wordprocessingml/2006/main">
        <w:t xml:space="preserve">2: Jakobi 1:19-20 "Dijeni këtë, vëllezërit e mi të dashur: çdo njeri le të jetë i shpejtë në të dëgjuar, i ngadalshëm në të folur, i ngadalshëm në zemërim, sepse zemërimi i njeriut nuk prodhon drejtësinë e Perëndisë."</w:t>
      </w:r>
    </w:p>
    <w:p w14:paraId="6DD625BF" w14:textId="77777777" w:rsidR="00F90BDC" w:rsidRDefault="00F90BDC"/>
    <w:p w14:paraId="4B730D11" w14:textId="77777777" w:rsidR="00F90BDC" w:rsidRDefault="00F90BDC">
      <w:r xmlns:w="http://schemas.openxmlformats.org/wordprocessingml/2006/main">
        <w:t xml:space="preserve">Gjoni 18:24 Ana e kishte dërguar të lidhur te kryeprifti Kajafa.</w:t>
      </w:r>
    </w:p>
    <w:p w14:paraId="17C9289C" w14:textId="77777777" w:rsidR="00F90BDC" w:rsidRDefault="00F90BDC"/>
    <w:p w14:paraId="1B279D93" w14:textId="77777777" w:rsidR="00F90BDC" w:rsidRDefault="00F90BDC">
      <w:r xmlns:w="http://schemas.openxmlformats.org/wordprocessingml/2006/main">
        <w:t xml:space="preserve">Ana e dërgoi Jezusin te kryeprifti Kajafa.</w:t>
      </w:r>
    </w:p>
    <w:p w14:paraId="59D4CD05" w14:textId="77777777" w:rsidR="00F90BDC" w:rsidRDefault="00F90BDC"/>
    <w:p w14:paraId="53CA10A2" w14:textId="77777777" w:rsidR="00F90BDC" w:rsidRDefault="00F90BDC">
      <w:r xmlns:w="http://schemas.openxmlformats.org/wordprocessingml/2006/main">
        <w:t xml:space="preserve">1. Si përdoret fuqia e autoritetit në rrethana të pafat</w:t>
      </w:r>
    </w:p>
    <w:p w14:paraId="09ECEC33" w14:textId="77777777" w:rsidR="00F90BDC" w:rsidRDefault="00F90BDC"/>
    <w:p w14:paraId="612E0FBB" w14:textId="77777777" w:rsidR="00F90BDC" w:rsidRDefault="00F90BDC">
      <w:r xmlns:w="http://schemas.openxmlformats.org/wordprocessingml/2006/main">
        <w:t xml:space="preserve">2. Qëndrueshmëria e Jezusit përballë fatkeqësisë</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Veprat e Apostujve 4:23-28 - Pjetri dhe Gjoni përpara Sinedrit</w:t>
      </w:r>
    </w:p>
    <w:p w14:paraId="08898C11" w14:textId="77777777" w:rsidR="00F90BDC" w:rsidRDefault="00F90BDC"/>
    <w:p w14:paraId="1FCF167C" w14:textId="77777777" w:rsidR="00F90BDC" w:rsidRDefault="00F90BDC">
      <w:r xmlns:w="http://schemas.openxmlformats.org/wordprocessingml/2006/main">
        <w:t xml:space="preserve">2. Marku 15:1-5 - Jezusi përpara Pilatit</w:t>
      </w:r>
    </w:p>
    <w:p w14:paraId="669E5043" w14:textId="77777777" w:rsidR="00F90BDC" w:rsidRDefault="00F90BDC"/>
    <w:p w14:paraId="627A038A" w14:textId="77777777" w:rsidR="00F90BDC" w:rsidRDefault="00F90BDC">
      <w:r xmlns:w="http://schemas.openxmlformats.org/wordprocessingml/2006/main">
        <w:t xml:space="preserve">Gjoni 18:25 Dhe Simon Pjetri qëndronte në këmbë dhe ngrohej. Ata, pra, i thanë: ''Mos je edhe ti një nga dishepujt e tij?''. Ai e mohoi dhe tha: "Nuk jam".</w:t>
      </w:r>
    </w:p>
    <w:p w14:paraId="7DE69FDE" w14:textId="77777777" w:rsidR="00F90BDC" w:rsidRDefault="00F90BDC"/>
    <w:p w14:paraId="13900694" w14:textId="77777777" w:rsidR="00F90BDC" w:rsidRDefault="00F90BDC">
      <w:r xmlns:w="http://schemas.openxmlformats.org/wordprocessingml/2006/main">
        <w:t xml:space="preserve">Simon Pjetri mohoi të ishte një nga dishepujt e Jezusit kur u përball me njerëzit.</w:t>
      </w:r>
    </w:p>
    <w:p w14:paraId="17592A38" w14:textId="77777777" w:rsidR="00F90BDC" w:rsidRDefault="00F90BDC"/>
    <w:p w14:paraId="52B560A3" w14:textId="77777777" w:rsidR="00F90BDC" w:rsidRDefault="00F90BDC">
      <w:r xmlns:w="http://schemas.openxmlformats.org/wordprocessingml/2006/main">
        <w:t xml:space="preserve">1. Forca e besimit: Si qëndroi Pjetri i vendosur përballë persekutimit</w:t>
      </w:r>
    </w:p>
    <w:p w14:paraId="13493332" w14:textId="77777777" w:rsidR="00F90BDC" w:rsidRDefault="00F90BDC"/>
    <w:p w14:paraId="7A3DC0CE" w14:textId="77777777" w:rsidR="00F90BDC" w:rsidRDefault="00F90BDC">
      <w:r xmlns:w="http://schemas.openxmlformats.org/wordprocessingml/2006/main">
        <w:t xml:space="preserve">2. Kur të testoheni, a do ta mohoni Jezusin?</w:t>
      </w:r>
    </w:p>
    <w:p w14:paraId="2E1A8F28" w14:textId="77777777" w:rsidR="00F90BDC" w:rsidRDefault="00F90BDC"/>
    <w:p w14:paraId="4BF2AFCC" w14:textId="77777777" w:rsidR="00F90BDC" w:rsidRDefault="00F90BDC">
      <w:r xmlns:w="http://schemas.openxmlformats.org/wordprocessingml/2006/main">
        <w:t xml:space="preserve">1. Mateu 26:69-75 (Pjetri mohon të ketë njohur Jezusin tre herë)</w:t>
      </w:r>
    </w:p>
    <w:p w14:paraId="384EFCC7" w14:textId="77777777" w:rsidR="00F90BDC" w:rsidRDefault="00F90BDC"/>
    <w:p w14:paraId="494425B3" w14:textId="77777777" w:rsidR="00F90BDC" w:rsidRDefault="00F90BDC">
      <w:r xmlns:w="http://schemas.openxmlformats.org/wordprocessingml/2006/main">
        <w:t xml:space="preserve">2. Luka 22:31-34 (Jezusi i thotë Pjetrit se do ta mohojë)</w:t>
      </w:r>
    </w:p>
    <w:p w14:paraId="566721D6" w14:textId="77777777" w:rsidR="00F90BDC" w:rsidRDefault="00F90BDC"/>
    <w:p w14:paraId="4D89F877" w14:textId="77777777" w:rsidR="00F90BDC" w:rsidRDefault="00F90BDC">
      <w:r xmlns:w="http://schemas.openxmlformats.org/wordprocessingml/2006/main">
        <w:t xml:space="preserve">Gjoni 18:26 Një nga shërbëtorët e kryepriftit, i afërmi i tij, të cilit Pjetri ia preu veshin, tha: ''A nuk të pashë me të në kopsht?''.</w:t>
      </w:r>
    </w:p>
    <w:p w14:paraId="410DD262" w14:textId="77777777" w:rsidR="00F90BDC" w:rsidRDefault="00F90BDC"/>
    <w:p w14:paraId="4A4CDBAF" w14:textId="77777777" w:rsidR="00F90BDC" w:rsidRDefault="00F90BDC">
      <w:r xmlns:w="http://schemas.openxmlformats.org/wordprocessingml/2006/main">
        <w:t xml:space="preserve">Një shërbëtor i kryepriftit, i cili rastësisht kishte lidhje me të, vuri re Pjetrin në kopsht me Jezusin.</w:t>
      </w:r>
    </w:p>
    <w:p w14:paraId="01949980" w14:textId="77777777" w:rsidR="00F90BDC" w:rsidRDefault="00F90BDC"/>
    <w:p w14:paraId="3CD17D92" w14:textId="77777777" w:rsidR="00F90BDC" w:rsidRDefault="00F90BDC">
      <w:r xmlns:w="http://schemas.openxmlformats.org/wordprocessingml/2006/main">
        <w:t xml:space="preserve">1. Fuqia e dëshmitarit: Shqyrtimi i rolit të Pjetrit te Gjoni 18:26</w:t>
      </w:r>
    </w:p>
    <w:p w14:paraId="4BCB1B1D" w14:textId="77777777" w:rsidR="00F90BDC" w:rsidRDefault="00F90BDC"/>
    <w:p w14:paraId="49DBFB01" w14:textId="77777777" w:rsidR="00F90BDC" w:rsidRDefault="00F90BDC">
      <w:r xmlns:w="http://schemas.openxmlformats.org/wordprocessingml/2006/main">
        <w:t xml:space="preserve">2. Të mësojmë nga gabimet e Pjetrit: Një studim i Gjonit 18:26</w:t>
      </w:r>
    </w:p>
    <w:p w14:paraId="17393C8B" w14:textId="77777777" w:rsidR="00F90BDC" w:rsidRDefault="00F90BDC"/>
    <w:p w14:paraId="09D4588C" w14:textId="77777777" w:rsidR="00F90BDC" w:rsidRDefault="00F90BDC">
      <w:r xmlns:w="http://schemas.openxmlformats.org/wordprocessingml/2006/main">
        <w:t xml:space="preserve">1. Luka 22:54-62 ??Arrestimi i Jezusit në Kopshtin e Gjetsemanit</w:t>
      </w:r>
    </w:p>
    <w:p w14:paraId="3255A13E" w14:textId="77777777" w:rsidR="00F90BDC" w:rsidRDefault="00F90BDC"/>
    <w:p w14:paraId="1A178BB6" w14:textId="77777777" w:rsidR="00F90BDC" w:rsidRDefault="00F90BDC">
      <w:r xmlns:w="http://schemas.openxmlformats.org/wordprocessingml/2006/main">
        <w:t xml:space="preserve">2. Mateu 26:57-68 ??Dalja e Jezusit para Kajafës dhe Këshillit</w:t>
      </w:r>
    </w:p>
    <w:p w14:paraId="145783D6" w14:textId="77777777" w:rsidR="00F90BDC" w:rsidRDefault="00F90BDC"/>
    <w:p w14:paraId="7C695D7D" w14:textId="77777777" w:rsidR="00F90BDC" w:rsidRDefault="00F90BDC">
      <w:r xmlns:w="http://schemas.openxmlformats.org/wordprocessingml/2006/main">
        <w:t xml:space="preserve">Gjoni 18:27 Pjetri, pra, e mohoi përsëri; dhe menjëherë këndoi gjeli.</w:t>
      </w:r>
    </w:p>
    <w:p w14:paraId="71347FD0" w14:textId="77777777" w:rsidR="00F90BDC" w:rsidRDefault="00F90BDC"/>
    <w:p w14:paraId="06185510" w14:textId="77777777" w:rsidR="00F90BDC" w:rsidRDefault="00F90BDC">
      <w:r xmlns:w="http://schemas.openxmlformats.org/wordprocessingml/2006/main">
        <w:t xml:space="preserve">Jezusi u akuzua në mënyrë të rreme nga udhëheqësit judenj dhe u soll para Pilatit. Pjetri, një nga dishepujt e Jezusit, e ndoqi Atë dhe u përpoq ta mbronte, por në vend të kësaj e mohoi Atë tri herë përpara se të këndonte gjeli.</w:t>
      </w:r>
    </w:p>
    <w:p w14:paraId="6E83FC16" w14:textId="77777777" w:rsidR="00F90BDC" w:rsidRDefault="00F90BDC"/>
    <w:p w14:paraId="586AB773" w14:textId="77777777" w:rsidR="00F90BDC" w:rsidRDefault="00F90BDC">
      <w:r xmlns:w="http://schemas.openxmlformats.org/wordprocessingml/2006/main">
        <w:t xml:space="preserve">1: Ne duhet t'i qëndrojmë gjithmonë besnikë Krishtit, pavarësisht nga frika dhe dobësitë tona.</w:t>
      </w:r>
    </w:p>
    <w:p w14:paraId="110CA081" w14:textId="77777777" w:rsidR="00F90BDC" w:rsidRDefault="00F90BDC"/>
    <w:p w14:paraId="2C7633A8" w14:textId="77777777" w:rsidR="00F90BDC" w:rsidRDefault="00F90BDC">
      <w:r xmlns:w="http://schemas.openxmlformats.org/wordprocessingml/2006/main">
        <w:t xml:space="preserve">2: Besnikëria jonë ndaj Krishtit do të vihet në provë, por ne duhet të qëndrojmë të palëkundur.</w:t>
      </w:r>
    </w:p>
    <w:p w14:paraId="4DA86FC0" w14:textId="77777777" w:rsidR="00F90BDC" w:rsidRDefault="00F90BDC"/>
    <w:p w14:paraId="51D3E9AC" w14:textId="77777777" w:rsidR="00F90BDC" w:rsidRDefault="00F90BDC">
      <w:r xmlns:w="http://schemas.openxmlformats.org/wordprocessingml/2006/main">
        <w:t xml:space="preserve">1: 1 Korintasve 10:13 - Nuk ju ka zënë asnjë tundim që nuk është i zakonshëm për njeriun. Zoti është besnik dhe nuk do t'ju lërë të tundoheni përtej mundësive tuaja, por me tundimin do të sigurojë edhe rrugën e shpëtimit, që ju të mund ta duroni atë.</w:t>
      </w:r>
    </w:p>
    <w:p w14:paraId="49B84BEB" w14:textId="77777777" w:rsidR="00F90BDC" w:rsidRDefault="00F90BDC"/>
    <w:p w14:paraId="3E454772" w14:textId="77777777" w:rsidR="00F90BDC" w:rsidRDefault="00F90BDC">
      <w:r xmlns:w="http://schemas.openxmlformats.org/wordprocessingml/2006/main">
        <w:t xml:space="preserve">2: Mateu 26:33-35 - Pjetri iu përgjigj: ? </w:t>
      </w:r>
      <w:r xmlns:w="http://schemas.openxmlformats.org/wordprocessingml/2006/main">
        <w:rPr>
          <w:rFonts w:ascii="맑은 고딕 Semilight" w:hAnsi="맑은 고딕 Semilight"/>
        </w:rPr>
        <w:t xml:space="preserve">쏷 </w:t>
      </w:r>
      <w:r xmlns:w="http://schemas.openxmlformats.org/wordprocessingml/2006/main">
        <w:t xml:space="preserve">edhe sikur të gjithë të bien për shkak të teje, unë nuk do të largohem kurrë.??Jezusi i tha: ? </w:t>
      </w:r>
      <w:r xmlns:w="http://schemas.openxmlformats.org/wordprocessingml/2006/main">
        <w:rPr>
          <w:rFonts w:ascii="맑은 고딕 Semilight" w:hAnsi="맑은 고딕 Semilight"/>
        </w:rPr>
        <w:t xml:space="preserve">쏷 </w:t>
      </w:r>
      <w:r xmlns:w="http://schemas.openxmlformats.org/wordprocessingml/2006/main">
        <w:t xml:space="preserve">sundo, po të them, pikërisht këtë natë, para se të këndojë gjeli, do të më mohosh tri herë.??Pjetri i tha: ? </w:t>
      </w:r>
      <w:r xmlns:w="http://schemas.openxmlformats.org/wordprocessingml/2006/main">
        <w:rPr>
          <w:rFonts w:ascii="맑은 고딕 Semilight" w:hAnsi="맑은 고딕 Semilight"/>
        </w:rPr>
        <w:t xml:space="preserve">쏣 </w:t>
      </w:r>
      <w:r xmlns:w="http://schemas.openxmlformats.org/wordprocessingml/2006/main">
        <w:t xml:space="preserve">edhe nëse më duhet të vdes me ty, nuk do të të mohoj!??Dhe të gjithë dishepujt thanë të njëjtën gjë.</w:t>
      </w:r>
    </w:p>
    <w:p w14:paraId="02D2A86D" w14:textId="77777777" w:rsidR="00F90BDC" w:rsidRDefault="00F90BDC"/>
    <w:p w14:paraId="66940010" w14:textId="77777777" w:rsidR="00F90BDC" w:rsidRDefault="00F90BDC">
      <w:r xmlns:w="http://schemas.openxmlformats.org/wordprocessingml/2006/main">
        <w:t xml:space="preserve">John 18:28 Atëherë e çuan Jezusin nga Kajafa në sallën e gjyqit. dhe ata vetë nuk hynë në sallën e gjyqit, që të mos ndoten; por që të mund të hanë Pashkën.</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Jezusi u soll nga Kajafa në sallën e gjykimit herët në mëngjes dhe judenjtë nuk hynë në sallë që të mund të qëndronin të pastër ritualisht për të ngrënë Pashkën.</w:t>
      </w:r>
    </w:p>
    <w:p w14:paraId="11D8C33E" w14:textId="77777777" w:rsidR="00F90BDC" w:rsidRDefault="00F90BDC"/>
    <w:p w14:paraId="43C6E7E2" w14:textId="77777777" w:rsidR="00F90BDC" w:rsidRDefault="00F90BDC">
      <w:r xmlns:w="http://schemas.openxmlformats.org/wordprocessingml/2006/main">
        <w:t xml:space="preserve">1. Sakrifica e Jezusit: Një studim i Gjonit 18:28</w:t>
      </w:r>
    </w:p>
    <w:p w14:paraId="40BA9215" w14:textId="77777777" w:rsidR="00F90BDC" w:rsidRDefault="00F90BDC"/>
    <w:p w14:paraId="50830652" w14:textId="77777777" w:rsidR="00F90BDC" w:rsidRDefault="00F90BDC">
      <w:r xmlns:w="http://schemas.openxmlformats.org/wordprocessingml/2006/main">
        <w:t xml:space="preserve">2. Shenjtëria e Zotit: Rëndësia e pastërtisë rituale</w:t>
      </w:r>
    </w:p>
    <w:p w14:paraId="4D9657B2" w14:textId="77777777" w:rsidR="00F90BDC" w:rsidRDefault="00F90BDC"/>
    <w:p w14:paraId="1BAF34B0" w14:textId="77777777" w:rsidR="00F90BDC" w:rsidRDefault="00F90BDC">
      <w:r xmlns:w="http://schemas.openxmlformats.org/wordprocessingml/2006/main">
        <w:t xml:space="preserve">1. Eksodi 12:15-20 - Udhëzimet për kremtimin e Pashkës</w:t>
      </w:r>
    </w:p>
    <w:p w14:paraId="2B85026E" w14:textId="77777777" w:rsidR="00F90BDC" w:rsidRDefault="00F90BDC"/>
    <w:p w14:paraId="28BAFC2C" w14:textId="77777777" w:rsidR="00F90BDC" w:rsidRDefault="00F90BDC">
      <w:r xmlns:w="http://schemas.openxmlformats.org/wordprocessingml/2006/main">
        <w:t xml:space="preserve">2. Levitiku 11:44-45 - Ligjet në lidhje me pastërtinë rituale</w:t>
      </w:r>
    </w:p>
    <w:p w14:paraId="2868DF08" w14:textId="77777777" w:rsidR="00F90BDC" w:rsidRDefault="00F90BDC"/>
    <w:p w14:paraId="5A40EE7A" w14:textId="77777777" w:rsidR="00F90BDC" w:rsidRDefault="00F90BDC">
      <w:r xmlns:w="http://schemas.openxmlformats.org/wordprocessingml/2006/main">
        <w:t xml:space="preserve">Gjoni 18:29 Pilati, pra, doli drejt tyre dhe tha: ''Çfarë akuze bëni kundër këtij?</w:t>
      </w:r>
    </w:p>
    <w:p w14:paraId="08099D7C" w14:textId="77777777" w:rsidR="00F90BDC" w:rsidRDefault="00F90BDC"/>
    <w:p w14:paraId="73EB4562" w14:textId="77777777" w:rsidR="00F90BDC" w:rsidRDefault="00F90BDC">
      <w:r xmlns:w="http://schemas.openxmlformats.org/wordprocessingml/2006/main">
        <w:t xml:space="preserve">Pilati pyet akuzuesit e Jezusit.</w:t>
      </w:r>
    </w:p>
    <w:p w14:paraId="23D1A84E" w14:textId="77777777" w:rsidR="00F90BDC" w:rsidRDefault="00F90BDC"/>
    <w:p w14:paraId="3D327ACC" w14:textId="77777777" w:rsidR="00F90BDC" w:rsidRDefault="00F90BDC">
      <w:r xmlns:w="http://schemas.openxmlformats.org/wordprocessingml/2006/main">
        <w:t xml:space="preserve">1. Jezusi është i denjë për adhurimin tonë - Gjoni 18:29</w:t>
      </w:r>
    </w:p>
    <w:p w14:paraId="549DC25E" w14:textId="77777777" w:rsidR="00F90BDC" w:rsidRDefault="00F90BDC"/>
    <w:p w14:paraId="43367D52" w14:textId="77777777" w:rsidR="00F90BDC" w:rsidRDefault="00F90BDC">
      <w:r xmlns:w="http://schemas.openxmlformats.org/wordprocessingml/2006/main">
        <w:t xml:space="preserve">2. Pyetje me vlerë - Gjoni 18:29</w:t>
      </w:r>
    </w:p>
    <w:p w14:paraId="1C727F38" w14:textId="77777777" w:rsidR="00F90BDC" w:rsidRDefault="00F90BDC"/>
    <w:p w14:paraId="6F87454F" w14:textId="77777777" w:rsidR="00F90BDC" w:rsidRDefault="00F90BDC">
      <w:r xmlns:w="http://schemas.openxmlformats.org/wordprocessingml/2006/main">
        <w:t xml:space="preserve">1. 1 Pjetrit 2:22 - "Ai nuk bëri asnjë mëkat dhe nuk u gjet mashtrim në gojën e tij."</w:t>
      </w:r>
    </w:p>
    <w:p w14:paraId="337AC9DB" w14:textId="77777777" w:rsidR="00F90BDC" w:rsidRDefault="00F90BDC"/>
    <w:p w14:paraId="089EAE9A" w14:textId="77777777" w:rsidR="00F90BDC" w:rsidRDefault="00F90BDC">
      <w:r xmlns:w="http://schemas.openxmlformats.org/wordprocessingml/2006/main">
        <w:t xml:space="preserve">2. Psalmi 34:15 - "Sytë e Zotit janë te të drejtët dhe veshët e tij janë të vëmendshëm ndaj britmës së tyre".</w:t>
      </w:r>
    </w:p>
    <w:p w14:paraId="4A9D0DD4" w14:textId="77777777" w:rsidR="00F90BDC" w:rsidRDefault="00F90BDC"/>
    <w:p w14:paraId="06286D96" w14:textId="77777777" w:rsidR="00F90BDC" w:rsidRDefault="00F90BDC">
      <w:r xmlns:w="http://schemas.openxmlformats.org/wordprocessingml/2006/main">
        <w:t xml:space="preserve">John 18:30 Ata u përgjigjën dhe i thanë: ''Po të mos ishte keqbërës, nuk do ta kishim dorëzuar''.</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Ky pasazh flet për udhëheqësit hebrenj që refuzojnë ta pranojnë Jezusin si Mesia sepse besonin se ai ishte një kriminel.</w:t>
      </w:r>
    </w:p>
    <w:p w14:paraId="638DE5AE" w14:textId="77777777" w:rsidR="00F90BDC" w:rsidRDefault="00F90BDC"/>
    <w:p w14:paraId="55B11E80" w14:textId="77777777" w:rsidR="00F90BDC" w:rsidRDefault="00F90BDC">
      <w:r xmlns:w="http://schemas.openxmlformats.org/wordprocessingml/2006/main">
        <w:t xml:space="preserve">1. Besimi i vërtetë kërkon që ne ta pranojmë Jezusin pavarësisht nga dyshimet dhe paragjykimet tona.</w:t>
      </w:r>
    </w:p>
    <w:p w14:paraId="06EBE99F" w14:textId="77777777" w:rsidR="00F90BDC" w:rsidRDefault="00F90BDC"/>
    <w:p w14:paraId="236E396D" w14:textId="77777777" w:rsidR="00F90BDC" w:rsidRDefault="00F90BDC">
      <w:r xmlns:w="http://schemas.openxmlformats.org/wordprocessingml/2006/main">
        <w:t xml:space="preserve">2. Ne mund të mësojmë nga udhëheqësit hebrenj që të mos gjykojnë dikë përpara se të kuptojmë se kush janë ata në të vërtetë.</w:t>
      </w:r>
    </w:p>
    <w:p w14:paraId="569DDB12" w14:textId="77777777" w:rsidR="00F90BDC" w:rsidRDefault="00F90BDC"/>
    <w:p w14:paraId="00EA1E87" w14:textId="77777777" w:rsidR="00F90BDC" w:rsidRDefault="00F90BDC">
      <w:r xmlns:w="http://schemas.openxmlformats.org/wordprocessingml/2006/main">
        <w:t xml:space="preserve">1. Lluka 6:37-40 - ? Mos </w:t>
      </w:r>
      <w:r xmlns:w="http://schemas.openxmlformats.org/wordprocessingml/2006/main">
        <w:rPr>
          <w:rFonts w:ascii="맑은 고딕 Semilight" w:hAnsi="맑은 고딕 Semilight"/>
        </w:rPr>
        <w:t xml:space="preserve">gjyko </w:t>
      </w:r>
      <w:r xmlns:w="http://schemas.openxmlformats.org/wordprocessingml/2006/main">
        <w:t xml:space="preserve">dhe nuk do të gjykohesh. Mos dënoni dhe nuk do të dënoheni. Falni dhe do të faleni. Jepni dhe do t'ju jepet. Një masë e mirë, e shtypur, e tundur së bashku dhe e përmbysur, do të derdhet në prehrin tuaj. Sepse me masën që përdorni do t'ju matet.??</w:t>
      </w:r>
    </w:p>
    <w:p w14:paraId="30A1E47B" w14:textId="77777777" w:rsidR="00F90BDC" w:rsidRDefault="00F90BDC"/>
    <w:p w14:paraId="4DC70871" w14:textId="77777777" w:rsidR="00F90BDC" w:rsidRDefault="00F90BDC">
      <w:r xmlns:w="http://schemas.openxmlformats.org/wordprocessingml/2006/main">
        <w:t xml:space="preserve">2. Romakëve 12:1-2 - ? </w:t>
      </w:r>
      <w:r xmlns:w="http://schemas.openxmlformats.org/wordprocessingml/2006/main">
        <w:rPr>
          <w:rFonts w:ascii="맑은 고딕 Semilight" w:hAnsi="맑은 고딕 Semilight"/>
        </w:rPr>
        <w:t xml:space="preserve">Prandaj </w:t>
      </w:r>
      <w:r xmlns:w="http://schemas.openxmlformats.org/wordprocessingml/2006/main">
        <w:t xml:space="preserve">, ju bëj thirrje, vëllezër dhe motra, në funksion të Zotit? </w:t>
      </w:r>
      <w:r xmlns:w="http://schemas.openxmlformats.org/wordprocessingml/2006/main">
        <w:rPr>
          <w:rFonts w:ascii="맑은 고딕 Semilight" w:hAnsi="맑은 고딕 Semilight"/>
        </w:rPr>
        <w:t xml:space="preserve">셲 </w:t>
      </w:r>
      <w:r xmlns:w="http://schemas.openxmlformats.org/wordprocessingml/2006/main">
        <w:t xml:space="preserve">mëshirë, për të ofruar trupat tuaj si një flijim të gjallë, të shenjtë dhe të pëlqyeshëm për Zotin? </w:t>
      </w:r>
      <w:r xmlns:w="http://schemas.openxmlformats.org/wordprocessingml/2006/main">
        <w:rPr>
          <w:rFonts w:ascii="맑은 고딕 Semilight" w:hAnsi="맑은 고딕 Semilight"/>
        </w:rPr>
        <w:t xml:space="preserve">봳 </w:t>
      </w:r>
      <w:r xmlns:w="http://schemas.openxmlformats.org/wordprocessingml/2006/main">
        <w:t xml:space="preserve">i tij është adhurimi juaj i vërtetë dhe i duhur. Mos u përshtatni me modelin e kësaj bote, por transformohuni me rinovimin e mendjes suaj. Atëherë do të jeni në gjendje të provoni dhe miratoni atë që Perëndia? </w:t>
      </w:r>
      <w:r xmlns:w="http://schemas.openxmlformats.org/wordprocessingml/2006/main">
        <w:rPr>
          <w:rFonts w:ascii="맑은 고딕 Semilight" w:hAnsi="맑은 고딕 Semilight"/>
        </w:rPr>
        <w:t xml:space="preserve">셲 </w:t>
      </w:r>
      <w:r xmlns:w="http://schemas.openxmlformats.org/wordprocessingml/2006/main">
        <w:t xml:space="preserve">do është? </w:t>
      </w:r>
      <w:r xmlns:w="http://schemas.openxmlformats.org/wordprocessingml/2006/main">
        <w:rPr>
          <w:rFonts w:ascii="맑은 고딕 Semilight" w:hAnsi="맑은 고딕 Semilight"/>
        </w:rPr>
        <w:t xml:space="preserve">봦 </w:t>
      </w:r>
      <w:r xmlns:w="http://schemas.openxmlformats.org/wordprocessingml/2006/main">
        <w:t xml:space="preserve">është vullnet i mirë, i këndshëm dhe i përsosur.??</w:t>
      </w:r>
    </w:p>
    <w:p w14:paraId="679BC083" w14:textId="77777777" w:rsidR="00F90BDC" w:rsidRDefault="00F90BDC"/>
    <w:p w14:paraId="5D35417F" w14:textId="77777777" w:rsidR="00F90BDC" w:rsidRDefault="00F90BDC">
      <w:r xmlns:w="http://schemas.openxmlformats.org/wordprocessingml/2006/main">
        <w:t xml:space="preserve">Gjoni 18:31 Atëherë Pilati u tha atyre: ''Merreni dhe gjykoni sipas ligjit tuaj. Judenjtë, pra, i thanë: "Nuk është e lejuar për ne të vrasim njeri;</w:t>
      </w:r>
    </w:p>
    <w:p w14:paraId="5F1E9228" w14:textId="77777777" w:rsidR="00F90BDC" w:rsidRDefault="00F90BDC"/>
    <w:p w14:paraId="32D9ED63" w14:textId="77777777" w:rsidR="00F90BDC" w:rsidRDefault="00F90BDC">
      <w:r xmlns:w="http://schemas.openxmlformats.org/wordprocessingml/2006/main">
        <w:t xml:space="preserve">Ky pasazh thekson ligjin hebre që nuk i lejon ata të vrasin asnjë njeri.</w:t>
      </w:r>
    </w:p>
    <w:p w14:paraId="6D74B52C" w14:textId="77777777" w:rsidR="00F90BDC" w:rsidRDefault="00F90BDC"/>
    <w:p w14:paraId="31573A64" w14:textId="77777777" w:rsidR="00F90BDC" w:rsidRDefault="00F90BDC">
      <w:r xmlns:w="http://schemas.openxmlformats.org/wordprocessingml/2006/main">
        <w:t xml:space="preserve">1: Fuqia e Faljes - Ne duhet të mësojmë të falim dhe të jemi të gatshëm të tregojmë mëshirë, madje edhe përballë atyre që na kanë bërë keq.</w:t>
      </w:r>
    </w:p>
    <w:p w14:paraId="7A67ED42" w14:textId="77777777" w:rsidR="00F90BDC" w:rsidRDefault="00F90BDC"/>
    <w:p w14:paraId="00060281" w14:textId="77777777" w:rsidR="00F90BDC" w:rsidRDefault="00F90BDC">
      <w:r xmlns:w="http://schemas.openxmlformats.org/wordprocessingml/2006/main">
        <w:t xml:space="preserve">2: Nevoja e mëshirës - Duhet të pranojmë se mëshira nuk është vetëm një akt dashurie, por një komponent i domosdoshëm i drejtësisë.</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5:7 - ? </w:t>
      </w:r>
      <w:r xmlns:w="http://schemas.openxmlformats.org/wordprocessingml/2006/main">
        <w:rPr>
          <w:rFonts w:ascii="맑은 고딕 Semilight" w:hAnsi="맑은 고딕 Semilight"/>
        </w:rPr>
        <w:t xml:space="preserve">Të </w:t>
      </w:r>
      <w:r xmlns:w="http://schemas.openxmlformats.org/wordprocessingml/2006/main">
        <w:t xml:space="preserve">paktë janë të mëshirshmit, sepse do të kenë mëshirë??</w:t>
      </w:r>
    </w:p>
    <w:p w14:paraId="1FB83D55" w14:textId="77777777" w:rsidR="00F90BDC" w:rsidRDefault="00F90BDC"/>
    <w:p w14:paraId="7A15B3CD" w14:textId="77777777" w:rsidR="00F90BDC" w:rsidRDefault="00F90BDC">
      <w:r xmlns:w="http://schemas.openxmlformats.org/wordprocessingml/2006/main">
        <w:t xml:space="preserve">2: Efesianëve 4:32 ??? </w:t>
      </w:r>
      <w:r xmlns:w="http://schemas.openxmlformats.org/wordprocessingml/2006/main">
        <w:rPr>
          <w:rFonts w:ascii="맑은 고딕 Semilight" w:hAnsi="맑은 고딕 Semilight"/>
        </w:rPr>
        <w:t xml:space="preserve">Jeni </w:t>
      </w:r>
      <w:r xmlns:w="http://schemas.openxmlformats.org/wordprocessingml/2006/main">
        <w:t xml:space="preserve">të sjellshëm me njëri-tjetrin, të dhembshur, duke falur njëri-tjetrin, ashtu si ju fali Perëndia në Krishtin.??</w:t>
      </w:r>
    </w:p>
    <w:p w14:paraId="2D9FBC14" w14:textId="77777777" w:rsidR="00F90BDC" w:rsidRDefault="00F90BDC"/>
    <w:p w14:paraId="63FF27CD" w14:textId="77777777" w:rsidR="00F90BDC" w:rsidRDefault="00F90BDC">
      <w:r xmlns:w="http://schemas.openxmlformats.org/wordprocessingml/2006/main">
        <w:t xml:space="preserve">Gjoni 18:32 që të përmbushej fjala e Jezusit, që ai tha, duke treguar se me çfarë vdekje duhet të vdiste.</w:t>
      </w:r>
    </w:p>
    <w:p w14:paraId="4EA6C9D3" w14:textId="77777777" w:rsidR="00F90BDC" w:rsidRDefault="00F90BDC"/>
    <w:p w14:paraId="6F998222" w14:textId="77777777" w:rsidR="00F90BDC" w:rsidRDefault="00F90BDC">
      <w:r xmlns:w="http://schemas.openxmlformats.org/wordprocessingml/2006/main">
        <w:t xml:space="preserve">Jezusi parashikoi vdekjen e Tij dhe kjo profeci u përmbush kur Ai u kryqëzua.</w:t>
      </w:r>
    </w:p>
    <w:p w14:paraId="6F22546D" w14:textId="77777777" w:rsidR="00F90BDC" w:rsidRDefault="00F90BDC"/>
    <w:p w14:paraId="130DC007" w14:textId="77777777" w:rsidR="00F90BDC" w:rsidRDefault="00F90BDC">
      <w:r xmlns:w="http://schemas.openxmlformats.org/wordprocessingml/2006/main">
        <w:t xml:space="preserve">1. Fuqia e parashikimeve: Si e përmbushi Jezusi profecinë e tij</w:t>
      </w:r>
    </w:p>
    <w:p w14:paraId="118C8BB6" w14:textId="77777777" w:rsidR="00F90BDC" w:rsidRDefault="00F90BDC"/>
    <w:p w14:paraId="57D87D50" w14:textId="77777777" w:rsidR="00F90BDC" w:rsidRDefault="00F90BDC">
      <w:r xmlns:w="http://schemas.openxmlformats.org/wordprocessingml/2006/main">
        <w:t xml:space="preserve">2. Kuptimi i vdekjes së Jezusit: Si kryqëzimi i tij përmbushi profecinë e tij</w:t>
      </w:r>
    </w:p>
    <w:p w14:paraId="274C48BF" w14:textId="77777777" w:rsidR="00F90BDC" w:rsidRDefault="00F90BDC"/>
    <w:p w14:paraId="348F8355" w14:textId="77777777" w:rsidR="00F90BDC" w:rsidRDefault="00F90BDC">
      <w:r xmlns:w="http://schemas.openxmlformats.org/wordprocessingml/2006/main">
        <w:t xml:space="preserve">1. Isaia 53:5-6 - Por ai u plagos për shkeljet tona, u shtyp për paudhësitë tona; ndëshkimi i paqes sonë ishte mbi të; dhe me vijat e tij ne jemi shëruar. Të gjithë ne si dele kemi humbur rrugën; ne kemi kthyer secili në rrugën e vet; dhe Zoti ka vënë mbi të paudhësinë e ne të gjithëve.</w:t>
      </w:r>
    </w:p>
    <w:p w14:paraId="00AE1359" w14:textId="77777777" w:rsidR="00F90BDC" w:rsidRDefault="00F90BDC"/>
    <w:p w14:paraId="3128EB0A" w14:textId="77777777" w:rsidR="00F90BDC" w:rsidRDefault="00F90BDC">
      <w:r xmlns:w="http://schemas.openxmlformats.org/wordprocessingml/2006/main">
        <w:t xml:space="preserve">2. Mateu 26:39 - Dhe ai shkoi pak më larg, ra me fytyrë për tokë dhe lutej duke thënë: "O Ati im, nëse është e mundur, largoje prej meje këtë kupë; por jo si dua unë, por si ti. venitje.</w:t>
      </w:r>
    </w:p>
    <w:p w14:paraId="09CDB0D5" w14:textId="77777777" w:rsidR="00F90BDC" w:rsidRDefault="00F90BDC"/>
    <w:p w14:paraId="3305A453" w14:textId="77777777" w:rsidR="00F90BDC" w:rsidRDefault="00F90BDC">
      <w:r xmlns:w="http://schemas.openxmlformats.org/wordprocessingml/2006/main">
        <w:t xml:space="preserve">Gjoni 18:33 Atëherë Pilati hyri përsëri në sallën e gjyqit, thirri Jezusin dhe i tha: ''A je ti mbreti i Judenjve?''.</w:t>
      </w:r>
    </w:p>
    <w:p w14:paraId="7A7DC42D" w14:textId="77777777" w:rsidR="00F90BDC" w:rsidRDefault="00F90BDC"/>
    <w:p w14:paraId="45DBE77F" w14:textId="77777777" w:rsidR="00F90BDC" w:rsidRDefault="00F90BDC">
      <w:r xmlns:w="http://schemas.openxmlformats.org/wordprocessingml/2006/main">
        <w:t xml:space="preserve">Pilati e pyet Jezusin nëse Ai është Mbreti i Judenjve.</w:t>
      </w:r>
    </w:p>
    <w:p w14:paraId="204CE003" w14:textId="77777777" w:rsidR="00F90BDC" w:rsidRDefault="00F90BDC"/>
    <w:p w14:paraId="403A83A5" w14:textId="77777777" w:rsidR="00F90BDC" w:rsidRDefault="00F90BDC">
      <w:r xmlns:w="http://schemas.openxmlformats.org/wordprocessingml/2006/main">
        <w:t xml:space="preserve">1: Jezusi, Mbreti ynë, është burimi ynë përfundimtar i së vërtetës dhe drejtësisë.</w:t>
      </w:r>
    </w:p>
    <w:p w14:paraId="1FD91F65" w14:textId="77777777" w:rsidR="00F90BDC" w:rsidRDefault="00F90BDC"/>
    <w:p w14:paraId="67961FFC" w14:textId="77777777" w:rsidR="00F90BDC" w:rsidRDefault="00F90BDC">
      <w:r xmlns:w="http://schemas.openxmlformats.org/wordprocessingml/2006/main">
        <w:t xml:space="preserve">2: Duke ndjekur shembullin e përulësisë së Jezusit, besoni te Perëndia për të rivendosur drejtësinë.</w:t>
      </w:r>
    </w:p>
    <w:p w14:paraId="0555EC87" w14:textId="77777777" w:rsidR="00F90BDC" w:rsidRDefault="00F90BDC"/>
    <w:p w14:paraId="4C5FB2AF" w14:textId="77777777" w:rsidR="00F90BDC" w:rsidRDefault="00F90BDC">
      <w:r xmlns:w="http://schemas.openxmlformats.org/wordprocessingml/2006/main">
        <w:t xml:space="preserve">1: Gjoni 8:32 - ? </w:t>
      </w:r>
      <w:r xmlns:w="http://schemas.openxmlformats.org/wordprocessingml/2006/main">
        <w:rPr>
          <w:rFonts w:ascii="맑은 고딕 Semilight" w:hAnsi="맑은 고딕 Semilight"/>
        </w:rPr>
        <w:t xml:space="preserve">쏛 </w:t>
      </w:r>
      <w:r xmlns:w="http://schemas.openxmlformats.org/wordprocessingml/2006/main">
        <w:t xml:space="preserve">dhe do ta njihni të vërtetën dhe e vërteta do t'ju bëjë të lirë.??</w:t>
      </w:r>
    </w:p>
    <w:p w14:paraId="0E56D3E5" w14:textId="77777777" w:rsidR="00F90BDC" w:rsidRDefault="00F90BDC"/>
    <w:p w14:paraId="340BB662" w14:textId="77777777" w:rsidR="00F90BDC" w:rsidRDefault="00F90BDC">
      <w:r xmlns:w="http://schemas.openxmlformats.org/wordprocessingml/2006/main">
        <w:t xml:space="preserve">2: Isaia 9:6-7 - ? </w:t>
      </w:r>
      <w:r xmlns:w="http://schemas.openxmlformats.org/wordprocessingml/2006/main">
        <w:rPr>
          <w:rFonts w:ascii="맑은 고딕 Semilight" w:hAnsi="맑은 고딕 Semilight"/>
        </w:rPr>
        <w:t xml:space="preserve">쏤 </w:t>
      </w:r>
      <w:r xmlns:w="http://schemas.openxmlformats.org/wordprocessingml/2006/main">
        <w:t xml:space="preserve">ose na lind një fëmijë, na jepet një djalë; dhe qeveria do të jetë mbi supin e tij dhe emri i tij do të quhet Këshilltar i Mrekullueshëm, Perëndi i Fuqishëm, Atë i Përjetshëm, Princ i Paqes. Rritja e qeverisë së tij dhe e paqes nuk do të ketë fund.??</w:t>
      </w:r>
    </w:p>
    <w:p w14:paraId="40609E4D" w14:textId="77777777" w:rsidR="00F90BDC" w:rsidRDefault="00F90BDC"/>
    <w:p w14:paraId="55A5BB80" w14:textId="77777777" w:rsidR="00F90BDC" w:rsidRDefault="00F90BDC">
      <w:r xmlns:w="http://schemas.openxmlformats.org/wordprocessingml/2006/main">
        <w:t xml:space="preserve">Gjoni 18:34 Jezusi iu përgjigj: ''Ti e thua këtë nga vetja apo të tjerët ta thanë për mua?''.</w:t>
      </w:r>
    </w:p>
    <w:p w14:paraId="5216FAEF" w14:textId="77777777" w:rsidR="00F90BDC" w:rsidRDefault="00F90BDC"/>
    <w:p w14:paraId="56A59012" w14:textId="77777777" w:rsidR="00F90BDC" w:rsidRDefault="00F90BDC">
      <w:r xmlns:w="http://schemas.openxmlformats.org/wordprocessingml/2006/main">
        <w:t xml:space="preserve">Jezusi sfidon autoritetin e Pilatit duke vënë në dyshim pretendimin e tij.</w:t>
      </w:r>
    </w:p>
    <w:p w14:paraId="2894D5F0" w14:textId="77777777" w:rsidR="00F90BDC" w:rsidRDefault="00F90BDC"/>
    <w:p w14:paraId="70E01208" w14:textId="77777777" w:rsidR="00F90BDC" w:rsidRDefault="00F90BDC">
      <w:r xmlns:w="http://schemas.openxmlformats.org/wordprocessingml/2006/main">
        <w:t xml:space="preserve">1: Ne duhet të shqyrtojmë dhe sfidojmë autoritetin e atyre që janë në pushtet për të siguruar që e vërteta të mbahet në fuqi.</w:t>
      </w:r>
    </w:p>
    <w:p w14:paraId="5F209F6F" w14:textId="77777777" w:rsidR="00F90BDC" w:rsidRDefault="00F90BDC"/>
    <w:p w14:paraId="01916023" w14:textId="77777777" w:rsidR="00F90BDC" w:rsidRDefault="00F90BDC">
      <w:r xmlns:w="http://schemas.openxmlformats.org/wordprocessingml/2006/main">
        <w:t xml:space="preserve">2: Ne duhet të jemi gjithmonë të vetëdijshëm për motivet e fshehta në fjalët dhe veprimet e atyre në pozita të autoritetit.</w:t>
      </w:r>
    </w:p>
    <w:p w14:paraId="4121C707" w14:textId="77777777" w:rsidR="00F90BDC" w:rsidRDefault="00F90BDC"/>
    <w:p w14:paraId="47DD26BE" w14:textId="77777777" w:rsidR="00F90BDC" w:rsidRDefault="00F90BDC">
      <w:r xmlns:w="http://schemas.openxmlformats.org/wordprocessingml/2006/main">
        <w:t xml:space="preserve">1: Fjalët e urta 14:15-16 - ? </w:t>
      </w:r>
      <w:r xmlns:w="http://schemas.openxmlformats.org/wordprocessingml/2006/main">
        <w:rPr>
          <w:rFonts w:ascii="맑은 고딕 Semilight" w:hAnsi="맑은 고딕 Semilight"/>
        </w:rPr>
        <w:t xml:space="preserve">Ai </w:t>
      </w:r>
      <w:r xmlns:w="http://schemas.openxmlformats.org/wordprocessingml/2006/main">
        <w:t xml:space="preserve">i thjeshtë beson gjithçka, por i maturi mendon për hapat e tij. Ai që është i mençur është i kujdesshëm dhe largohet nga e keqja, por budallai është i pamatur dhe i shkujdesur.??</w:t>
      </w:r>
    </w:p>
    <w:p w14:paraId="0A242C1B" w14:textId="77777777" w:rsidR="00F90BDC" w:rsidRDefault="00F90BDC"/>
    <w:p w14:paraId="28BCBC8F" w14:textId="77777777" w:rsidR="00F90BDC" w:rsidRDefault="00F90BDC">
      <w:r xmlns:w="http://schemas.openxmlformats.org/wordprocessingml/2006/main">
        <w:t xml:space="preserve">2: Kolosianëve 1:9-10 - ? </w:t>
      </w:r>
      <w:r xmlns:w="http://schemas.openxmlformats.org/wordprocessingml/2006/main">
        <w:rPr>
          <w:rFonts w:ascii="맑은 고딕 Semilight" w:hAnsi="맑은 고딕 Semilight"/>
        </w:rPr>
        <w:t xml:space="preserve">쏤 </w:t>
      </w:r>
      <w:r xmlns:w="http://schemas.openxmlformats.org/wordprocessingml/2006/main">
        <w:t xml:space="preserve">ose për këtë arsye, që nga dita që kemi dëgjuar për ty, nuk kemi reshtur së luturi për ty. Ne vazhdimisht i lutemi Perëndisë që t'ju mbushë me njohurinë e vullnetit të tij me gjithë urtësinë dhe mirëkuptimin që jep Fryma, në mënyrë që të jetoni një jetë të denjë për Zotin dhe ta kënaqni atë në çdo mënyrë: duke dhënë fryt në çdo vepër të mirë, duke u rritur. në njohjen e Zotit.??</w:t>
      </w:r>
    </w:p>
    <w:p w14:paraId="6B9A8EFE" w14:textId="77777777" w:rsidR="00F90BDC" w:rsidRDefault="00F90BDC"/>
    <w:p w14:paraId="236C8655" w14:textId="77777777" w:rsidR="00F90BDC" w:rsidRDefault="00F90BDC">
      <w:r xmlns:w="http://schemas.openxmlformats.org/wordprocessingml/2006/main">
        <w:t xml:space="preserve">Gjoni 18:35 Pilati u përgjigj: ''Mos jam jude? Kombi yt dhe krerët e priftërinjve të kanë dorëzuar tek unë; çfarë ke bërë?</w:t>
      </w:r>
    </w:p>
    <w:p w14:paraId="156A3FA0" w14:textId="77777777" w:rsidR="00F90BDC" w:rsidRDefault="00F90BDC"/>
    <w:p w14:paraId="2817A150" w14:textId="77777777" w:rsidR="00F90BDC" w:rsidRDefault="00F90BDC">
      <w:r xmlns:w="http://schemas.openxmlformats.org/wordprocessingml/2006/main">
        <w:t xml:space="preserve">Pilati e pyeti Jezusin për akuzat e ngritura kundër tij nga udhëheqësit judenj.</w:t>
      </w:r>
    </w:p>
    <w:p w14:paraId="2D9438C7" w14:textId="77777777" w:rsidR="00F90BDC" w:rsidRDefault="00F90BDC"/>
    <w:p w14:paraId="2A530568" w14:textId="77777777" w:rsidR="00F90BDC" w:rsidRDefault="00F90BDC">
      <w:r xmlns:w="http://schemas.openxmlformats.org/wordprocessingml/2006/main">
        <w:t xml:space="preserve">1: Jezusi u përball me akuza të rreme dhe persekutim të padrejtë, por ai vazhdoi të besonte në planin e Perëndisë.</w:t>
      </w:r>
    </w:p>
    <w:p w14:paraId="4E033BD3" w14:textId="77777777" w:rsidR="00F90BDC" w:rsidRDefault="00F90BDC"/>
    <w:p w14:paraId="6D1AEDB5" w14:textId="77777777" w:rsidR="00F90BDC" w:rsidRDefault="00F90BDC">
      <w:r xmlns:w="http://schemas.openxmlformats.org/wordprocessingml/2006/main">
        <w:t xml:space="preserve">2: Ne mund të mësojmë nga Jezusi??shembull i të qëndruarit të patundur në besim edhe kur përballemi me persekutim.</w:t>
      </w:r>
    </w:p>
    <w:p w14:paraId="3D1E33B6" w14:textId="77777777" w:rsidR="00F90BDC" w:rsidRDefault="00F90BDC"/>
    <w:p w14:paraId="4AB2A9CE" w14:textId="77777777" w:rsidR="00F90BDC" w:rsidRDefault="00F90BDC">
      <w:r xmlns:w="http://schemas.openxmlformats.org/wordprocessingml/2006/main">
        <w:t xml:space="preserve">1: Isaia 53:7 - Ai ishte i shtypur dhe i pikëlluar, por nuk e hapi gojën; e çuan si një qengj në thertore dhe si një dele hesht para qethësve, kështu që ai nuk e hapi gojën.</w:t>
      </w:r>
    </w:p>
    <w:p w14:paraId="432911C3" w14:textId="77777777" w:rsidR="00F90BDC" w:rsidRDefault="00F90BDC"/>
    <w:p w14:paraId="199B3C16" w14:textId="77777777" w:rsidR="00F90BDC" w:rsidRDefault="00F90BDC">
      <w:r xmlns:w="http://schemas.openxmlformats.org/wordprocessingml/2006/main">
        <w:t xml:space="preserve">2: Psalmi 27:14 - Prisni për Zotin; ji i fortë, ki zemër dhe prit Zotin.</w:t>
      </w:r>
    </w:p>
    <w:p w14:paraId="735CCE16" w14:textId="77777777" w:rsidR="00F90BDC" w:rsidRDefault="00F90BDC"/>
    <w:p w14:paraId="4A5B27BD" w14:textId="77777777" w:rsidR="00F90BDC" w:rsidRDefault="00F90BDC">
      <w:r xmlns:w="http://schemas.openxmlformats.org/wordprocessingml/2006/main">
        <w:t xml:space="preserve">Gjoni 18:36 Jezusi u përgjigj: ''Mbretëria ime nuk është e kësaj bote; nëse mbretëria ime do të ishte e kësaj bote, shërbëtorët e mi do të luftonin që të mos u dorëzohesha Judenjve; por mbretëria ime nuk është prej andej''.</w:t>
      </w:r>
    </w:p>
    <w:p w14:paraId="26106058" w14:textId="77777777" w:rsidR="00F90BDC" w:rsidRDefault="00F90BDC"/>
    <w:p w14:paraId="5D4CCBE9" w14:textId="77777777" w:rsidR="00F90BDC" w:rsidRDefault="00F90BDC">
      <w:r xmlns:w="http://schemas.openxmlformats.org/wordprocessingml/2006/main">
        <w:t xml:space="preserve">Jezusi shpjegon se mbretëria e tij nuk është pjesë e kësaj bote dhe se shërbëtorët e tij nuk do të luftojnë kundër judenjve për të parandaluar dorëzimin e tij në duart e tyre.</w:t>
      </w:r>
    </w:p>
    <w:p w14:paraId="66378F78" w14:textId="77777777" w:rsidR="00F90BDC" w:rsidRDefault="00F90BDC"/>
    <w:p w14:paraId="7C87E906" w14:textId="77777777" w:rsidR="00F90BDC" w:rsidRDefault="00F90BDC">
      <w:r xmlns:w="http://schemas.openxmlformats.org/wordprocessingml/2006/main">
        <w:t xml:space="preserve">1. Mbretëria e Jezusit: Kuptimi i Autoritetit Hyjnor të Zotit tonë</w:t>
      </w:r>
    </w:p>
    <w:p w14:paraId="050383BE" w14:textId="77777777" w:rsidR="00F90BDC" w:rsidRDefault="00F90BDC"/>
    <w:p w14:paraId="72E1CD89" w14:textId="77777777" w:rsidR="00F90BDC" w:rsidRDefault="00F90BDC">
      <w:r xmlns:w="http://schemas.openxmlformats.org/wordprocessingml/2006/main">
        <w:t xml:space="preserve">2. Të jetosh në Mbretërinë e Jezusit: Çfarë do të thotë ta ndjekësh Atë?</w:t>
      </w:r>
    </w:p>
    <w:p w14:paraId="5B9705D7" w14:textId="77777777" w:rsidR="00F90BDC" w:rsidRDefault="00F90BDC"/>
    <w:p w14:paraId="4BC7F9B9" w14:textId="77777777" w:rsidR="00F90BDC" w:rsidRDefault="00F90BDC">
      <w:r xmlns:w="http://schemas.openxmlformats.org/wordprocessingml/2006/main">
        <w:t xml:space="preserve">1. Kolosianëve 1:13-14 - Sepse ai na ka shpëtuar nga sundimi i errësirës dhe na ka sjellë në mbretërinë e Birit që ai do, në të cilin ne kemi shpengimin, faljen e mëkateve.</w:t>
      </w:r>
    </w:p>
    <w:p w14:paraId="51C40845" w14:textId="77777777" w:rsidR="00F90BDC" w:rsidRDefault="00F90BDC"/>
    <w:p w14:paraId="687E25A4" w14:textId="77777777" w:rsidR="00F90BDC" w:rsidRDefault="00F90BDC">
      <w:r xmlns:w="http://schemas.openxmlformats.org/wordprocessingml/2006/main">
        <w:t xml:space="preserve">14. Hebrenjve 12:28 - Prandaj, duke qenë se po marrim një mbretëri që nuk mund të lëkundet, le të jemi </w:t>
      </w:r>
      <w:r xmlns:w="http://schemas.openxmlformats.org/wordprocessingml/2006/main">
        <w:lastRenderedPageBreak xmlns:w="http://schemas.openxmlformats.org/wordprocessingml/2006/main"/>
      </w:r>
      <w:r xmlns:w="http://schemas.openxmlformats.org/wordprocessingml/2006/main">
        <w:t xml:space="preserve">mirënjohës dhe kështu ta adhurojmë Perëndinë në mënyrë të pranueshme me nderim dhe frikë.</w:t>
      </w:r>
    </w:p>
    <w:p w14:paraId="4A76F7F8" w14:textId="77777777" w:rsidR="00F90BDC" w:rsidRDefault="00F90BDC"/>
    <w:p w14:paraId="5113B471" w14:textId="77777777" w:rsidR="00F90BDC" w:rsidRDefault="00F90BDC">
      <w:r xmlns:w="http://schemas.openxmlformats.org/wordprocessingml/2006/main">
        <w:t xml:space="preserve">Gjoni 18:37 Pilati, pra, i tha: ''A je ti, pra, mbret?''. Jezusi u përgjigj: "Ti thua se unë jam mbret". Për këtë kam lindur dhe për këtë kam ardhur në botë, që të dëshmoj për të vërtetën. Kushdo që është i së vërtetës e dëgjon zërin tim.</w:t>
      </w:r>
    </w:p>
    <w:p w14:paraId="7BFE3A99" w14:textId="77777777" w:rsidR="00F90BDC" w:rsidRDefault="00F90BDC"/>
    <w:p w14:paraId="631B00D5" w14:textId="77777777" w:rsidR="00F90BDC" w:rsidRDefault="00F90BDC">
      <w:r xmlns:w="http://schemas.openxmlformats.org/wordprocessingml/2006/main">
        <w:t xml:space="preserve">Ky fragment zbulon deklaratën e Jezusit se ai është një Mbret dhe se ai ka lindur për të dëshmuar për të vërtetën.</w:t>
      </w:r>
    </w:p>
    <w:p w14:paraId="1DFBD1F5" w14:textId="77777777" w:rsidR="00F90BDC" w:rsidRDefault="00F90BDC"/>
    <w:p w14:paraId="60B27107" w14:textId="77777777" w:rsidR="00F90BDC" w:rsidRDefault="00F90BDC">
      <w:r xmlns:w="http://schemas.openxmlformats.org/wordprocessingml/2006/main">
        <w:t xml:space="preserve">1: Jezusi është Mbreti i së Vërtetës</w:t>
      </w:r>
    </w:p>
    <w:p w14:paraId="38A70F42" w14:textId="77777777" w:rsidR="00F90BDC" w:rsidRDefault="00F90BDC"/>
    <w:p w14:paraId="7C011829" w14:textId="77777777" w:rsidR="00F90BDC" w:rsidRDefault="00F90BDC">
      <w:r xmlns:w="http://schemas.openxmlformats.org/wordprocessingml/2006/main">
        <w:t xml:space="preserve">2: Dëshmia e së Vërtetës</w:t>
      </w:r>
    </w:p>
    <w:p w14:paraId="5108DE25" w14:textId="77777777" w:rsidR="00F90BDC" w:rsidRDefault="00F90BDC"/>
    <w:p w14:paraId="5C3F1804" w14:textId="77777777" w:rsidR="00F90BDC" w:rsidRDefault="00F90BDC">
      <w:r xmlns:w="http://schemas.openxmlformats.org/wordprocessingml/2006/main">
        <w:t xml:space="preserve">1: Gjoni 14:6 - Jezusi i tha: ? </w:t>
      </w:r>
      <w:r xmlns:w="http://schemas.openxmlformats.org/wordprocessingml/2006/main">
        <w:rPr>
          <w:rFonts w:ascii="맑은 고딕 Semilight" w:hAnsi="맑은 고딕 Semilight"/>
        </w:rPr>
        <w:t xml:space="preserve">Unë </w:t>
      </w:r>
      <w:r xmlns:w="http://schemas.openxmlformats.org/wordprocessingml/2006/main">
        <w:t xml:space="preserve">jam rruga, e vërteta dhe jeta. Askush nuk vjen tek Ati përveçse nëpërmjet meje.</w:t>
      </w:r>
    </w:p>
    <w:p w14:paraId="7B8944D7" w14:textId="77777777" w:rsidR="00F90BDC" w:rsidRDefault="00F90BDC"/>
    <w:p w14:paraId="5C22E1D1" w14:textId="77777777" w:rsidR="00F90BDC" w:rsidRDefault="00F90BDC">
      <w:r xmlns:w="http://schemas.openxmlformats.org/wordprocessingml/2006/main">
        <w:t xml:space="preserve">2: Efesianëve 4:15 - Por, duke thënë të vërtetën me dashuri, a mund të rritet në të gjitha gjërat në atë që është kreu?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Gjoni 18:38 Pilati i tha: ''Ç'është e vërteta? Dhe si tha këtë, doli përsëri te Judenjtë dhe u tha atyre: ''Unë nuk gjej asnjë faj tek ai''.</w:t>
      </w:r>
    </w:p>
    <w:p w14:paraId="05211EA6" w14:textId="77777777" w:rsidR="00F90BDC" w:rsidRDefault="00F90BDC"/>
    <w:p w14:paraId="62A18CBD" w14:textId="77777777" w:rsidR="00F90BDC" w:rsidRDefault="00F90BDC">
      <w:r xmlns:w="http://schemas.openxmlformats.org/wordprocessingml/2006/main">
        <w:t xml:space="preserve">Pilati nuk gjen asnjë faj te Jezusi, por ende vë në dyshim vërtetësinë e pretendimeve të tij.</w:t>
      </w:r>
    </w:p>
    <w:p w14:paraId="6AA10A1A" w14:textId="77777777" w:rsidR="00F90BDC" w:rsidRDefault="00F90BDC"/>
    <w:p w14:paraId="3F0D876C" w14:textId="77777777" w:rsidR="00F90BDC" w:rsidRDefault="00F90BDC">
      <w:r xmlns:w="http://schemas.openxmlformats.org/wordprocessingml/2006/main">
        <w:t xml:space="preserve">1: Tek Jezusi, ne gjejmë të vërtetën dhe shpëtimin.</w:t>
      </w:r>
    </w:p>
    <w:p w14:paraId="05111D5E" w14:textId="77777777" w:rsidR="00F90BDC" w:rsidRDefault="00F90BDC"/>
    <w:p w14:paraId="7CA05E89" w14:textId="77777777" w:rsidR="00F90BDC" w:rsidRDefault="00F90BDC">
      <w:r xmlns:w="http://schemas.openxmlformats.org/wordprocessingml/2006/main">
        <w:t xml:space="preserve">2: E vërteta e Zotit do të mbizotërojë gjithmonë pavarësisht dyshimeve të të tjerëve.</w:t>
      </w:r>
    </w:p>
    <w:p w14:paraId="2F57A13C" w14:textId="77777777" w:rsidR="00F90BDC" w:rsidRDefault="00F90BDC"/>
    <w:p w14:paraId="4FD15130" w14:textId="77777777" w:rsidR="00F90BDC" w:rsidRDefault="00F90BDC">
      <w:r xmlns:w="http://schemas.openxmlformats.org/wordprocessingml/2006/main">
        <w:t xml:space="preserve">1: Gjoni 14:6 - Jezusi i tha: ? </w:t>
      </w:r>
      <w:r xmlns:w="http://schemas.openxmlformats.org/wordprocessingml/2006/main">
        <w:rPr>
          <w:rFonts w:ascii="맑은 고딕 Semilight" w:hAnsi="맑은 고딕 Semilight"/>
        </w:rPr>
        <w:t xml:space="preserve">쏧 </w:t>
      </w:r>
      <w:r xmlns:w="http://schemas.openxmlformats.org/wordprocessingml/2006/main">
        <w:t xml:space="preserve">jam udha, e vërteta dhe jeta. Askush nuk vjen tek Ati përveçse nëpërmjet meje.</w:t>
      </w:r>
    </w:p>
    <w:p w14:paraId="2C2488D6" w14:textId="77777777" w:rsidR="00F90BDC" w:rsidRDefault="00F90BDC"/>
    <w:p w14:paraId="10A250E3" w14:textId="77777777" w:rsidR="00F90BDC" w:rsidRDefault="00F90BDC">
      <w:r xmlns:w="http://schemas.openxmlformats.org/wordprocessingml/2006/main">
        <w:t xml:space="preserve">2: Psalmi 119:142 - Drejtësia jote është një drejtësi e përjetshme dhe ligji yt është e vërteta.</w:t>
      </w:r>
    </w:p>
    <w:p w14:paraId="3E05D175" w14:textId="77777777" w:rsidR="00F90BDC" w:rsidRDefault="00F90BDC"/>
    <w:p w14:paraId="004149CD" w14:textId="77777777" w:rsidR="00F90BDC" w:rsidRDefault="00F90BDC">
      <w:r xmlns:w="http://schemas.openxmlformats.org/wordprocessingml/2006/main">
        <w:t xml:space="preserve">Gjoni 18:39 Por ju e keni zakon që unë t'ju liroj një për Pashkë; a doni, pra, t'ju liroj mbretin e Judenjve?</w:t>
      </w:r>
    </w:p>
    <w:p w14:paraId="63B8FE35" w14:textId="77777777" w:rsidR="00F90BDC" w:rsidRDefault="00F90BDC"/>
    <w:p w14:paraId="4AFD350F" w14:textId="77777777" w:rsidR="00F90BDC" w:rsidRDefault="00F90BDC">
      <w:r xmlns:w="http://schemas.openxmlformats.org/wordprocessingml/2006/main">
        <w:t xml:space="preserve">Pilati e pyeti turmën nëse donin që ai të lironte Jezusin, Mbretin e Judenjve, në përputhje me zakonin judaik të lirimit të një të burgosuri gjatë Pashkës.</w:t>
      </w:r>
    </w:p>
    <w:p w14:paraId="6EE967B3" w14:textId="77777777" w:rsidR="00F90BDC" w:rsidRDefault="00F90BDC"/>
    <w:p w14:paraId="0B3C2369" w14:textId="77777777" w:rsidR="00F90BDC" w:rsidRDefault="00F90BDC">
      <w:r xmlns:w="http://schemas.openxmlformats.org/wordprocessingml/2006/main">
        <w:t xml:space="preserve">1. Si tregon Lirimi i Jezusit gjatë Pashkës fuqinë e Tij si Mbret i Judenjve</w:t>
      </w:r>
    </w:p>
    <w:p w14:paraId="1D271D7B" w14:textId="77777777" w:rsidR="00F90BDC" w:rsidRDefault="00F90BDC"/>
    <w:p w14:paraId="00A2C337" w14:textId="77777777" w:rsidR="00F90BDC" w:rsidRDefault="00F90BDC">
      <w:r xmlns:w="http://schemas.openxmlformats.org/wordprocessingml/2006/main">
        <w:t xml:space="preserve">2. Rëndësia e ndjekjes së zakonit judaik: Shqyrtimi i historisë së lirimit të Jezusit gjatë Pashkës</w:t>
      </w:r>
    </w:p>
    <w:p w14:paraId="7F27CC0D" w14:textId="77777777" w:rsidR="00F90BDC" w:rsidRDefault="00F90BDC"/>
    <w:p w14:paraId="34CBFBF8" w14:textId="77777777" w:rsidR="00F90BDC" w:rsidRDefault="00F90BDC">
      <w:r xmlns:w="http://schemas.openxmlformats.org/wordprocessingml/2006/main">
        <w:t xml:space="preserve">1. Isaia 53:7, "Ai ishte i shtypur dhe i pikëlluar, por nuk e hapi gojën; u çua si një qengj në thertore dhe si një dele e heshtur përpara qethësve të saj, kështu ai nuk e hapi gojën. "</w:t>
      </w:r>
    </w:p>
    <w:p w14:paraId="108E3808" w14:textId="77777777" w:rsidR="00F90BDC" w:rsidRDefault="00F90BDC"/>
    <w:p w14:paraId="3B0843B4" w14:textId="77777777" w:rsidR="00F90BDC" w:rsidRDefault="00F90BDC">
      <w:r xmlns:w="http://schemas.openxmlformats.org/wordprocessingml/2006/main">
        <w:t xml:space="preserve">2. Gjoni 19:1, "Pastaj Pilati e mori Jezusin dhe e fshikulloi."</w:t>
      </w:r>
    </w:p>
    <w:p w14:paraId="471A1E17" w14:textId="77777777" w:rsidR="00F90BDC" w:rsidRDefault="00F90BDC"/>
    <w:p w14:paraId="5001400E" w14:textId="77777777" w:rsidR="00F90BDC" w:rsidRDefault="00F90BDC">
      <w:r xmlns:w="http://schemas.openxmlformats.org/wordprocessingml/2006/main">
        <w:t xml:space="preserve">John 18:40 Atëherë të gjithë bërtitën përsëri, duke thënë: ''Jo ky, por Baraba''. Tani Baraba ishte një grabitës.</w:t>
      </w:r>
    </w:p>
    <w:p w14:paraId="5B0341E9" w14:textId="77777777" w:rsidR="00F90BDC" w:rsidRDefault="00F90BDC"/>
    <w:p w14:paraId="270465E8" w14:textId="77777777" w:rsidR="00F90BDC" w:rsidRDefault="00F90BDC">
      <w:r xmlns:w="http://schemas.openxmlformats.org/wordprocessingml/2006/main">
        <w:t xml:space="preserve">Kalimi Njerëzit kërkuan që Baraba të lirohej në vend të Jezusit, edhe pse Baraba ishte një grabitës.</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Pranimi i hirit në vend të dënimit: Kuptimi i zgjedhjes së Barabas dhe Jezusit</w:t>
      </w:r>
    </w:p>
    <w:p w14:paraId="71367EFC" w14:textId="77777777" w:rsidR="00F90BDC" w:rsidRDefault="00F90BDC"/>
    <w:p w14:paraId="52B26BB4" w14:textId="77777777" w:rsidR="00F90BDC" w:rsidRDefault="00F90BDC">
      <w:r xmlns:w="http://schemas.openxmlformats.org/wordprocessingml/2006/main">
        <w:t xml:space="preserve">2. Mëshira dhe Hiri i Jezusit: Lirimi i Barabas në vend të Jezusit</w:t>
      </w:r>
    </w:p>
    <w:p w14:paraId="21DAB06F" w14:textId="77777777" w:rsidR="00F90BDC" w:rsidRDefault="00F90BDC"/>
    <w:p w14:paraId="5DAF5635" w14:textId="77777777" w:rsidR="00F90BDC" w:rsidRDefault="00F90BDC">
      <w:r xmlns:w="http://schemas.openxmlformats.org/wordprocessingml/2006/main">
        <w:t xml:space="preserve">1. Romakëve 5:8 - Por Perëndia e tregon dashurinë e tij për ne në këtë: Kur ishim akoma mëkatarë, Krishti vdiq për ne.</w:t>
      </w:r>
    </w:p>
    <w:p w14:paraId="2A8B1ED3" w14:textId="77777777" w:rsidR="00F90BDC" w:rsidRDefault="00F90BDC"/>
    <w:p w14:paraId="362A49E3" w14:textId="77777777" w:rsidR="00F90BDC" w:rsidRDefault="00F90BDC">
      <w:r xmlns:w="http://schemas.openxmlformats.org/wordprocessingml/2006/main">
        <w:t xml:space="preserve">2. Isaia 53:5-6 - Por ai u tejshpua për shkeljet tona, u dërrmua për paudhësitë tona; dënimi që na solli paqen ishte mbi të dhe nga plagët e tij ne u shëruam. Ne të gjithë, si dele, kemi humbur rrugën, secili prej nesh është kthyer në rrugën e vet; dhe Zoti ka vënë mbi të paudhësinë e ne të gjithëve.</w:t>
      </w:r>
    </w:p>
    <w:p w14:paraId="0F615D03" w14:textId="77777777" w:rsidR="00F90BDC" w:rsidRDefault="00F90BDC"/>
    <w:p w14:paraId="2E6DA744" w14:textId="77777777" w:rsidR="00F90BDC" w:rsidRDefault="00F90BDC">
      <w:r xmlns:w="http://schemas.openxmlformats.org/wordprocessingml/2006/main">
        <w:t xml:space="preserve">Gjoni 19 tregon gjyqin e Jezusit përpara Pilatit, kryqëzimin, vdekjen dhe varrimin e Tij.</w:t>
      </w:r>
    </w:p>
    <w:p w14:paraId="3FB6A176" w14:textId="77777777" w:rsidR="00F90BDC" w:rsidRDefault="00F90BDC"/>
    <w:p w14:paraId="5C5D09D3" w14:textId="77777777" w:rsidR="00F90BDC" w:rsidRDefault="00F90BDC">
      <w:r xmlns:w="http://schemas.openxmlformats.org/wordprocessingml/2006/main">
        <w:t xml:space="preserve">Paragrafi 1: Kapitulli fillon me Pilatin që merr Jezusin dhe e fshikullon. Ushtarët përdredhën një kurorë me gjemba dhe ia vunë në kokë. E veshën me një mantel të purpurt dhe iu afruan vazhdimisht duke thënë: "Tungjatjeta, mbret i Judenjve!". Dhe e goditën në fytyrë. Pavarësisht nga ky abuzim, kur Pilati ia paraqet Jezusin turmës duke deklaruar 'Ja ku është njeriu!' ata kërkojnë kryqëzimin Pilati këmbëngul se nuk gjeti asnjë akuzë bazë kundër, por hebrenjtë deklarojnë se ligji duhet të vdesë i pretenduar se është Biri. Perëndia e dëgjoi këtë Pilat edhe më shumë i frikësuar të lirohet, por udhëheqësit hebrenj këmbëngulën se kushdo që e vendos veten si mbret, kundërshton Cezarin (Gjoni 19:1-12) .</w:t>
      </w:r>
    </w:p>
    <w:p w14:paraId="784EDB4F" w14:textId="77777777" w:rsidR="00F90BDC" w:rsidRDefault="00F90BDC"/>
    <w:p w14:paraId="044068FA" w14:textId="77777777" w:rsidR="00F90BDC" w:rsidRDefault="00F90BDC">
      <w:r xmlns:w="http://schemas.openxmlformats.org/wordprocessingml/2006/main">
        <w:t xml:space="preserve">Paragrafi 2: Pas kësaj deklarate nga udhëheqësit hebrenj, Pilati e nxori Jezusin në vendin e gjykimit, në vendin e njohur të Trotuarit të Gurit (në aramaisht Gabbatha). Ishte Dita e Përgatitjes së Pashkës, ora e gjashtë e Judenjve tha: "Ja mbreti juaj", por ata bërtitën "Largoje! Kryqëzoje atë!' Të cilit Pilati e pyeti 'A duhet ta kryqëzoj mbretin tuaj?' Krerët e priftërinjve u përgjigjën: "Nuk kemi mbret përveç Cezarit". Më në fund dorëzimi i tyre u kryqëzua u bë i quajtur Kafka (Golgota) atje u gozhdua kryq përgjatë dy të tjerëve në njërën anë Jezusi në mes mbi kokë njoftimi lexonte "Jezus Nazaret Mbreti Judenjtë" krerët e priftërinjve latinë grekë hebraisht protestuan ndaj formulimit, por Pilati iu përgjigj asaj që ishte shkruar (Gjoni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Paragrafi 3: Ndërsa Jezusi varte në kryq ushtarët ndanë rrobat që hidhnin short përmbushin shkrimin e shenjtë ndërsa qëndronte pranë kryqit motra e nënës Mari gruaja Klopas Maria Magdalena duke parë nënën dishepulli e donte tha gruaja këtu djali dishepull këtu nëna që nga koha dishepulli mori në shtëpi pasi e dinte gjithçka tani mbaroi përmbushet shkrimi tha etja dha uthull verë njomur sfungjer hisopi ngriti gojën mori pije tha mbaruar kokën e përkulur dha shpirt që nga dita përgatitja trupat lanë kryqe Shabati afrohej pyeti këmbët trupat e thyer u hoqën poshtë ushtarët vepruan kështu hajdutët secila palë e gjetur tashmë të vdekur nuk thyen këmbët në vend të shpuar shtizën anësore duke sjellë rrjedhjen e papritur të ujit të gjakut këto gjëra ndodhën që shkrimi të përmbushet jo një kockat e tij do të thyhet një tjetër thotë do të duket një ata e kanë shpuar më vonë Jozef Arimatea kërkoi leje të marrë trupin që e dha Nikodemi solli përzierje mirrë aloe rreth njëqind kilogramë peshë mori trupin e mbështjellë zhvesh erëza prej liri mënyrë zakoni i varrimit çifut në vendin ku kopshti i kryqëzuar varri i ri është vendosur ende, sepse varri i përgatitjes së ditëve hebraike aty pranë është vendosur aty kapitulli i fundit (Gjoni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John 19:1 Atëherë Pilati mori Jezusin dhe e fshikulloi.</w:t>
      </w:r>
    </w:p>
    <w:p w14:paraId="1284DC08" w14:textId="77777777" w:rsidR="00F90BDC" w:rsidRDefault="00F90BDC"/>
    <w:p w14:paraId="0DF9D469" w14:textId="77777777" w:rsidR="00F90BDC" w:rsidRDefault="00F90BDC">
      <w:r xmlns:w="http://schemas.openxmlformats.org/wordprocessingml/2006/main">
        <w:t xml:space="preserve">Pilati e fshikulloi Jezusin.</w:t>
      </w:r>
    </w:p>
    <w:p w14:paraId="445667C8" w14:textId="77777777" w:rsidR="00F90BDC" w:rsidRDefault="00F90BDC"/>
    <w:p w14:paraId="41D840DE" w14:textId="77777777" w:rsidR="00F90BDC" w:rsidRDefault="00F90BDC">
      <w:r xmlns:w="http://schemas.openxmlformats.org/wordprocessingml/2006/main">
        <w:t xml:space="preserve">1: Jezusi duroi vuajtje të paimagjinueshme për shpëtimin tonë.</w:t>
      </w:r>
    </w:p>
    <w:p w14:paraId="203D5CFE" w14:textId="77777777" w:rsidR="00F90BDC" w:rsidRDefault="00F90BDC"/>
    <w:p w14:paraId="6D2535AB" w14:textId="77777777" w:rsidR="00F90BDC" w:rsidRDefault="00F90BDC">
      <w:r xmlns:w="http://schemas.openxmlformats.org/wordprocessingml/2006/main">
        <w:t xml:space="preserve">2: Fuqia e dashurisë së Jezusit tregohet nga gatishmëria e tij për të marrë mbi vete vuajtjet.</w:t>
      </w:r>
    </w:p>
    <w:p w14:paraId="4788C034" w14:textId="77777777" w:rsidR="00F90BDC" w:rsidRDefault="00F90BDC"/>
    <w:p w14:paraId="6442780F" w14:textId="77777777" w:rsidR="00F90BDC" w:rsidRDefault="00F90BDC">
      <w:r xmlns:w="http://schemas.openxmlformats.org/wordprocessingml/2006/main">
        <w:t xml:space="preserve">1: Isaia 53:5 - "Por ai u shpua për shkeljet tona, u dërrmua për paudhësitë tona; ndëshkimi që na solli paqen ishte mbi të dhe nga plagët e tij ne u shëruam."</w:t>
      </w:r>
    </w:p>
    <w:p w14:paraId="6504CA3D" w14:textId="77777777" w:rsidR="00F90BDC" w:rsidRDefault="00F90BDC"/>
    <w:p w14:paraId="03CF6A7E" w14:textId="77777777" w:rsidR="00F90BDC" w:rsidRDefault="00F90BDC">
      <w:r xmlns:w="http://schemas.openxmlformats.org/wordprocessingml/2006/main">
        <w:t xml:space="preserve">2: 1 Pjetrit 2:24 - "Ai vetë i barti mëkatet tona në trupin e tij në kryq, që ne të vdesim për mëkatet dhe të jetojmë për drejtësinë; nga plagët e tij ju jeni shëruar."</w:t>
      </w:r>
    </w:p>
    <w:p w14:paraId="47351F91" w14:textId="77777777" w:rsidR="00F90BDC" w:rsidRDefault="00F90BDC"/>
    <w:p w14:paraId="5C08D591" w14:textId="77777777" w:rsidR="00F90BDC" w:rsidRDefault="00F90BDC">
      <w:r xmlns:w="http://schemas.openxmlformats.org/wordprocessingml/2006/main">
        <w:t xml:space="preserve">Gjoni 19:2 Dhe ushtarët mbërthyen një kurorë me gjemba, ia vunë në kokë dhe i veshën një mantel të purpurt,</w:t>
      </w:r>
    </w:p>
    <w:p w14:paraId="59F5F7FC" w14:textId="77777777" w:rsidR="00F90BDC" w:rsidRDefault="00F90BDC"/>
    <w:p w14:paraId="4C37765B" w14:textId="77777777" w:rsidR="00F90BDC" w:rsidRDefault="00F90BDC">
      <w:r xmlns:w="http://schemas.openxmlformats.org/wordprocessingml/2006/main">
        <w:t xml:space="preserve">Ky pasazh përshkruan ushtarët që kurorëzojnë Jezusin me një kurorë me gjemba dhe një mantel të purpurt.</w:t>
      </w:r>
    </w:p>
    <w:p w14:paraId="06C46BE9" w14:textId="77777777" w:rsidR="00F90BDC" w:rsidRDefault="00F90BDC"/>
    <w:p w14:paraId="386C7DDF" w14:textId="77777777" w:rsidR="00F90BDC" w:rsidRDefault="00F90BDC">
      <w:r xmlns:w="http://schemas.openxmlformats.org/wordprocessingml/2006/main">
        <w:t xml:space="preserve">1. Kurora e gjembave: Një simbol i përulësisë dhe vuajtjes</w:t>
      </w:r>
    </w:p>
    <w:p w14:paraId="35259EA4" w14:textId="77777777" w:rsidR="00F90BDC" w:rsidRDefault="00F90BDC"/>
    <w:p w14:paraId="7F43D01E" w14:textId="77777777" w:rsidR="00F90BDC" w:rsidRDefault="00F90BDC">
      <w:r xmlns:w="http://schemas.openxmlformats.org/wordprocessingml/2006/main">
        <w:t xml:space="preserve">2. Veshja e mantelit të drejtësisë: një shembull për t'u ndjekur</w:t>
      </w:r>
    </w:p>
    <w:p w14:paraId="6794073B" w14:textId="77777777" w:rsidR="00F90BDC" w:rsidRDefault="00F90BDC"/>
    <w:p w14:paraId="34E657D9" w14:textId="77777777" w:rsidR="00F90BDC" w:rsidRDefault="00F90BDC">
      <w:r xmlns:w="http://schemas.openxmlformats.org/wordprocessingml/2006/main">
        <w:t xml:space="preserve">1. Filipianëve 2:5-8 - “Kini këtë mendje midis jush, që është e juaja në Krishtin Jezus, i cili, ndonëse ishte në trajtën e Perëndisë, nuk e konsideroi barazinë me Perëndinë për t'u kapur, por e zbrazi veten. duke marrë formën e një shërbëtori, duke lindur në ngjashmërinë e njerëzve. Dhe duke u gjetur në trajtën njerëzore, ai e përul veten duke u bërë i bindur deri në vdekje, madje edhe vdekje në kryq.”</w:t>
      </w:r>
    </w:p>
    <w:p w14:paraId="03C4EB83" w14:textId="77777777" w:rsidR="00F90BDC" w:rsidRDefault="00F90BDC"/>
    <w:p w14:paraId="348BC59A" w14:textId="77777777" w:rsidR="00F90BDC" w:rsidRDefault="00F90BDC">
      <w:r xmlns:w="http://schemas.openxmlformats.org/wordprocessingml/2006/main">
        <w:t xml:space="preserve">2. Romakëve 5:8 - "Por Perëndia e tregon dashurinë e tij për ne në atë që kur ishim akoma mëkatarë, Krishti vdiq për ne."</w:t>
      </w:r>
    </w:p>
    <w:p w14:paraId="71286395" w14:textId="77777777" w:rsidR="00F90BDC" w:rsidRDefault="00F90BDC"/>
    <w:p w14:paraId="358145A3" w14:textId="77777777" w:rsidR="00F90BDC" w:rsidRDefault="00F90BDC">
      <w:r xmlns:w="http://schemas.openxmlformats.org/wordprocessingml/2006/main">
        <w:t xml:space="preserve">John 19:3 Dhe tha: ''Tungjatjeta, o mbret i Judenjve! dhe e goditën me duar.</w:t>
      </w:r>
    </w:p>
    <w:p w14:paraId="3B595774" w14:textId="77777777" w:rsidR="00F90BDC" w:rsidRDefault="00F90BDC"/>
    <w:p w14:paraId="6D7CE3CA" w14:textId="77777777" w:rsidR="00F90BDC" w:rsidRDefault="00F90BDC">
      <w:r xmlns:w="http://schemas.openxmlformats.org/wordprocessingml/2006/main">
        <w:t xml:space="preserve">Pilati e pyeti turmën nëse do ta lironin apo jo Jezusin, dhe ata bërtitën që të kryqëzohej. Më pas Pilati u tall me Jezusin duke thënë: "Tungjatjeta, Mbret i Judenjve!" dhe turma e godiste me duar.</w:t>
      </w:r>
    </w:p>
    <w:p w14:paraId="6B3BB6BD" w14:textId="77777777" w:rsidR="00F90BDC" w:rsidRDefault="00F90BDC"/>
    <w:p w14:paraId="6CDE6253" w14:textId="77777777" w:rsidR="00F90BDC" w:rsidRDefault="00F90BDC">
      <w:r xmlns:w="http://schemas.openxmlformats.org/wordprocessingml/2006/main">
        <w:t xml:space="preserve">1. Vuajtja dhe sakrifica e Jezusit</w:t>
      </w:r>
    </w:p>
    <w:p w14:paraId="2A6EF91F" w14:textId="77777777" w:rsidR="00F90BDC" w:rsidRDefault="00F90BDC"/>
    <w:p w14:paraId="7E57F48C" w14:textId="77777777" w:rsidR="00F90BDC" w:rsidRDefault="00F90BDC">
      <w:r xmlns:w="http://schemas.openxmlformats.org/wordprocessingml/2006/main">
        <w:t xml:space="preserve">2. Fuqia e turmës</w:t>
      </w:r>
    </w:p>
    <w:p w14:paraId="0F4D9A58" w14:textId="77777777" w:rsidR="00F90BDC" w:rsidRDefault="00F90BDC"/>
    <w:p w14:paraId="2F26E2A2" w14:textId="77777777" w:rsidR="00F90BDC" w:rsidRDefault="00F90BDC">
      <w:r xmlns:w="http://schemas.openxmlformats.org/wordprocessingml/2006/main">
        <w:t xml:space="preserve">1. Isaia 53:7-8 Ai ishte i shtypur dhe i pikëlluar, por nuk e hapi gojën; e çuan si një qengj në thertore dhe si një dele hesht para qethësve, kështu që ai nuk e hapi gojën.</w:t>
      </w:r>
    </w:p>
    <w:p w14:paraId="01D13154" w14:textId="77777777" w:rsidR="00F90BDC" w:rsidRDefault="00F90BDC"/>
    <w:p w14:paraId="515E1A23" w14:textId="77777777" w:rsidR="00F90BDC" w:rsidRDefault="00F90BDC">
      <w:r xmlns:w="http://schemas.openxmlformats.org/wordprocessingml/2006/main">
        <w:t xml:space="preserve">2. Mateu 26:67-68 Pastaj e pështynë në fytyrë dhe e goditën me grushte. Të tjerë e qëllonin me shuplakë dhe i thanë: “Na profetizo, Mesia. Kush të goditi?”</w:t>
      </w:r>
    </w:p>
    <w:p w14:paraId="221D9A85" w14:textId="77777777" w:rsidR="00F90BDC" w:rsidRDefault="00F90BDC"/>
    <w:p w14:paraId="64BD96B6" w14:textId="77777777" w:rsidR="00F90BDC" w:rsidRDefault="00F90BDC">
      <w:r xmlns:w="http://schemas.openxmlformats.org/wordprocessingml/2006/main">
        <w:t xml:space="preserve">Gjoni 19:4 Pilati, pra, doli përsëri dhe u tha atyre: ''Ja, po jua nxjerr jashtë, që të dini se nuk gjej asnjë faj tek ai''.</w:t>
      </w:r>
    </w:p>
    <w:p w14:paraId="584BBF60" w14:textId="77777777" w:rsidR="00F90BDC" w:rsidRDefault="00F90BDC"/>
    <w:p w14:paraId="6CF997FE" w14:textId="77777777" w:rsidR="00F90BDC" w:rsidRDefault="00F90BDC">
      <w:r xmlns:w="http://schemas.openxmlformats.org/wordprocessingml/2006/main">
        <w:t xml:space="preserve">Pilati, pasi nuk gjeti asnjë faj te Jezusi, e nxjerr para turmës që edhe ata të dinë për pafajësinë e tij.</w:t>
      </w:r>
    </w:p>
    <w:p w14:paraId="3E48EE79" w14:textId="77777777" w:rsidR="00F90BDC" w:rsidRDefault="00F90BDC"/>
    <w:p w14:paraId="0EF173E6" w14:textId="77777777" w:rsidR="00F90BDC" w:rsidRDefault="00F90BDC">
      <w:r xmlns:w="http://schemas.openxmlformats.org/wordprocessingml/2006/main">
        <w:t xml:space="preserve">1. Pafajësia e Jezusit: Si Veprimet e Pilatit flasin më shumë se fjalët</w:t>
      </w:r>
    </w:p>
    <w:p w14:paraId="5FF7ED29" w14:textId="77777777" w:rsidR="00F90BDC" w:rsidRDefault="00F90BDC"/>
    <w:p w14:paraId="455216FC" w14:textId="77777777" w:rsidR="00F90BDC" w:rsidRDefault="00F90BDC">
      <w:r xmlns:w="http://schemas.openxmlformats.org/wordprocessingml/2006/main">
        <w:t xml:space="preserve">2. Fuqia e aftësisë dalluese: Aftësia e Pilatit për të njohur pafajësinë</w:t>
      </w:r>
    </w:p>
    <w:p w14:paraId="79489A42" w14:textId="77777777" w:rsidR="00F90BDC" w:rsidRDefault="00F90BDC"/>
    <w:p w14:paraId="7152D893" w14:textId="77777777" w:rsidR="00F90BDC" w:rsidRDefault="00F90BDC">
      <w:r xmlns:w="http://schemas.openxmlformats.org/wordprocessingml/2006/main">
        <w:t xml:space="preserve">1. Isaia 53:9 - Atij iu caktua një varr me të ligjtë dhe me të pasurin në vdekjen e tij, megjithëse nuk kishte bërë asnjë dhunë dhe nuk kishte asnjë mashtrim në gojën e tij.</w:t>
      </w:r>
    </w:p>
    <w:p w14:paraId="124B7053" w14:textId="77777777" w:rsidR="00F90BDC" w:rsidRDefault="00F90BDC"/>
    <w:p w14:paraId="7320C96F" w14:textId="77777777" w:rsidR="00F90BDC" w:rsidRDefault="00F90BDC">
      <w:r xmlns:w="http://schemas.openxmlformats.org/wordprocessingml/2006/main">
        <w:t xml:space="preserve">2. Mateu 27:11-14 - Jezusi qëndroi para guvernatorit dhe guvernatori e pyeti: "A je ti mbreti i judenjve?" Jezusi tha: "Ti ke thënë kështu." Por kur u akuzua nga krerët e priftërinjve dhe nga pleqtë, ai nuk u përgjigj. Atëherë Pilati i tha: "A nuk dëgjon sa gjëra dëshmojnë kundër teje?". Por ai nuk i dha asnjë përgjigje, as edhe për një akuzë të vetme, kështu që guvernatori u habit shumë.</w:t>
      </w:r>
    </w:p>
    <w:p w14:paraId="4BDCAAC0" w14:textId="77777777" w:rsidR="00F90BDC" w:rsidRDefault="00F90BDC"/>
    <w:p w14:paraId="6B8F524D" w14:textId="77777777" w:rsidR="00F90BDC" w:rsidRDefault="00F90BDC">
      <w:r xmlns:w="http://schemas.openxmlformats.org/wordprocessingml/2006/main">
        <w:t xml:space="preserve">Gjoni 19:5 Atëherë Jezusi doli jashtë, i veshur me kurorën prej gjembash dhe mantelin e purpurt. Dhe Pilati u tha atyre: Ja njeriu!</w:t>
      </w:r>
    </w:p>
    <w:p w14:paraId="745549E8" w14:textId="77777777" w:rsidR="00F90BDC" w:rsidRDefault="00F90BDC"/>
    <w:p w14:paraId="070145E4" w14:textId="77777777" w:rsidR="00F90BDC" w:rsidRDefault="00F90BDC">
      <w:r xmlns:w="http://schemas.openxmlformats.org/wordprocessingml/2006/main">
        <w:t xml:space="preserve">Pjesa tregon për Jezusin që u paraqit përpara Pilatit i veshur me një kurorë me gjemba dhe një mantel të purpurt.</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"Poshtërimi i Krishtit: Përqafimi i Vuajtjes së Jezusit"</w:t>
      </w:r>
    </w:p>
    <w:p w14:paraId="2BC7EB2E" w14:textId="77777777" w:rsidR="00F90BDC" w:rsidRDefault="00F90BDC"/>
    <w:p w14:paraId="2F961F6D" w14:textId="77777777" w:rsidR="00F90BDC" w:rsidRDefault="00F90BDC">
      <w:r xmlns:w="http://schemas.openxmlformats.org/wordprocessingml/2006/main">
        <w:t xml:space="preserve">2. "Madhështia e Krishtit: Një Mbret mes njerëzve"</w:t>
      </w:r>
    </w:p>
    <w:p w14:paraId="2D4058AA" w14:textId="77777777" w:rsidR="00F90BDC" w:rsidRDefault="00F90BDC"/>
    <w:p w14:paraId="189630DA" w14:textId="77777777" w:rsidR="00F90BDC" w:rsidRDefault="00F90BDC">
      <w:r xmlns:w="http://schemas.openxmlformats.org/wordprocessingml/2006/main">
        <w:t xml:space="preserve">1. Isaia 53:3-5 - Ai është i përbuzur dhe i refuzuar nga njerëzit, një njeri i dhembjeve dhe i njohur me pikëllimin. Dhe ne ia fshehëm, si të thuash, fytyrat tona prej Tij; Ai ishte i përbuzur dhe ne nuk e vlerësuam Atë.</w:t>
      </w:r>
    </w:p>
    <w:p w14:paraId="54DCCC6C" w14:textId="77777777" w:rsidR="00F90BDC" w:rsidRDefault="00F90BDC"/>
    <w:p w14:paraId="359B3209" w14:textId="77777777" w:rsidR="00F90BDC" w:rsidRDefault="00F90BDC">
      <w:r xmlns:w="http://schemas.openxmlformats.org/wordprocessingml/2006/main">
        <w:t xml:space="preserve">4. Filipianëve 2:5-8 - Le të jetë në ju kjo mendje që ishit edhe në Krishtin Jezus, i cili, duke qenë në trajtën e Perëndisë, nuk e konsideroi grabitje të barabartë me Perëndinë, por e bëri veten të pafajshëm, duke marrë në formën e një skllavi dhe që vjen në ngjashmëri me njerëzit. Dhe duke u gjetur në dukje si njeri, Ai e përuli Veten dhe u bë i bindur deri në vdekje, madje në vdekje të kryqit.</w:t>
      </w:r>
    </w:p>
    <w:p w14:paraId="1DDB6534" w14:textId="77777777" w:rsidR="00F90BDC" w:rsidRDefault="00F90BDC"/>
    <w:p w14:paraId="04C63EE1" w14:textId="77777777" w:rsidR="00F90BDC" w:rsidRDefault="00F90BDC">
      <w:r xmlns:w="http://schemas.openxmlformats.org/wordprocessingml/2006/main">
        <w:t xml:space="preserve">Gjoni 19:6 Kur e panë krerët e priftërinjve dhe rojat, bërtitën duke thënë: ''Kryqëzoje, kryqëzoje!''. Pilati u tha atyre: Merreni dhe kryqëzoje, sepse unë nuk gjej asnjë faj tek ai.</w:t>
      </w:r>
    </w:p>
    <w:p w14:paraId="4467000D" w14:textId="77777777" w:rsidR="00F90BDC" w:rsidRDefault="00F90BDC"/>
    <w:p w14:paraId="3E79C30C" w14:textId="77777777" w:rsidR="00F90BDC" w:rsidRDefault="00F90BDC">
      <w:r xmlns:w="http://schemas.openxmlformats.org/wordprocessingml/2006/main">
        <w:t xml:space="preserve">Krerët e priftërinjve dhe oficerët kërkuan kryqëzimin e Jezusit, por Pilati nuk gjeti asnjë faj tek ai.</w:t>
      </w:r>
    </w:p>
    <w:p w14:paraId="603C7268" w14:textId="77777777" w:rsidR="00F90BDC" w:rsidRDefault="00F90BDC"/>
    <w:p w14:paraId="09FDF1D3" w14:textId="77777777" w:rsidR="00F90BDC" w:rsidRDefault="00F90BDC">
      <w:r xmlns:w="http://schemas.openxmlformats.org/wordprocessingml/2006/main">
        <w:t xml:space="preserve">1. Jezusi i pafajshëm: Reflektime mbi vuajtjet e një njeriu të pafajshëm</w:t>
      </w:r>
    </w:p>
    <w:p w14:paraId="6E32F0A9" w14:textId="77777777" w:rsidR="00F90BDC" w:rsidRDefault="00F90BDC"/>
    <w:p w14:paraId="33476866" w14:textId="77777777" w:rsidR="00F90BDC" w:rsidRDefault="00F90BDC">
      <w:r xmlns:w="http://schemas.openxmlformats.org/wordprocessingml/2006/main">
        <w:t xml:space="preserve">2. Gjetja e gabimeve te Jezusi: Shqyrtimi i kërkesës së kryepriftit për kryqëzim</w:t>
      </w:r>
    </w:p>
    <w:p w14:paraId="557CE533" w14:textId="77777777" w:rsidR="00F90BDC" w:rsidRDefault="00F90BDC"/>
    <w:p w14:paraId="3371AEB1" w14:textId="77777777" w:rsidR="00F90BDC" w:rsidRDefault="00F90BDC">
      <w:r xmlns:w="http://schemas.openxmlformats.org/wordprocessingml/2006/main">
        <w:t xml:space="preserve">1. Isaia 53:4-5 - Me siguri ai ka mbajtur dhembjet tona dhe ka mbajtur dhembjet tona; megjithatë ne e konsideronim atë të goditur, të goditur nga Perëndia dhe të pikëlluar. Por ai u plagos për shkeljet tona, u shtyp për paudhësitë tona; ndëshkimi i paqes sonë ishte mbi të; dhe me vijat e tij ne jemi shëruar.</w:t>
      </w:r>
    </w:p>
    <w:p w14:paraId="2B479BFC" w14:textId="77777777" w:rsidR="00F90BDC" w:rsidRDefault="00F90BDC"/>
    <w:p w14:paraId="7537EAA9" w14:textId="77777777" w:rsidR="00F90BDC" w:rsidRDefault="00F90BDC">
      <w:r xmlns:w="http://schemas.openxmlformats.org/wordprocessingml/2006/main">
        <w:t xml:space="preserve">2. Romakëve 5:8 - Por Perëndia e vlerëson dashurinë e tij ndaj nesh, në atë që, kur ishim akoma mëkatarë, Krishti vdiq për ne.</w:t>
      </w:r>
    </w:p>
    <w:p w14:paraId="7D32469C" w14:textId="77777777" w:rsidR="00F90BDC" w:rsidRDefault="00F90BDC"/>
    <w:p w14:paraId="0CCBBA33" w14:textId="77777777" w:rsidR="00F90BDC" w:rsidRDefault="00F90BDC">
      <w:r xmlns:w="http://schemas.openxmlformats.org/wordprocessingml/2006/main">
        <w:t xml:space="preserve">John 19:7 Judenjtë iu përgjigjën: ''Ne kemi një ligj dhe sipas ligjit tonë ai duhet të vdesë, sepse e bëri veten Bir të Perëndisë''.</w:t>
      </w:r>
    </w:p>
    <w:p w14:paraId="7EB2DCD0" w14:textId="77777777" w:rsidR="00F90BDC" w:rsidRDefault="00F90BDC"/>
    <w:p w14:paraId="2ECE10CC" w14:textId="77777777" w:rsidR="00F90BDC" w:rsidRDefault="00F90BDC">
      <w:r xmlns:w="http://schemas.openxmlformats.org/wordprocessingml/2006/main">
        <w:t xml:space="preserve">Judenjtë deklaruan se Jezusi duhet të vdiste në përputhje me ligjin e tyre, pasi Ai e kishte deklaruar veten si Biri i Perëndisë.</w:t>
      </w:r>
    </w:p>
    <w:p w14:paraId="3267380E" w14:textId="77777777" w:rsidR="00F90BDC" w:rsidRDefault="00F90BDC"/>
    <w:p w14:paraId="3CDE31AD" w14:textId="77777777" w:rsidR="00F90BDC" w:rsidRDefault="00F90BDC">
      <w:r xmlns:w="http://schemas.openxmlformats.org/wordprocessingml/2006/main">
        <w:t xml:space="preserve">1. Refuzimi i hyjnisë së Jezusit: Pasojat e mosbesimit</w:t>
      </w:r>
    </w:p>
    <w:p w14:paraId="3324835A" w14:textId="77777777" w:rsidR="00F90BDC" w:rsidRDefault="00F90BDC"/>
    <w:p w14:paraId="1ACFF4CE" w14:textId="77777777" w:rsidR="00F90BDC" w:rsidRDefault="00F90BDC">
      <w:r xmlns:w="http://schemas.openxmlformats.org/wordprocessingml/2006/main">
        <w:t xml:space="preserve">2. Fuqia e Besimit: Besimi në Jezusin si Biri i Perëndisë</w:t>
      </w:r>
    </w:p>
    <w:p w14:paraId="36EF45E6" w14:textId="77777777" w:rsidR="00F90BDC" w:rsidRDefault="00F90BDC"/>
    <w:p w14:paraId="145951D6" w14:textId="77777777" w:rsidR="00F90BDC" w:rsidRDefault="00F90BDC">
      <w:r xmlns:w="http://schemas.openxmlformats.org/wordprocessingml/2006/main">
        <w:t xml:space="preserve">1. Isaia 53:3-6 - Ai u përbuz dhe u refuzua nga njerëzit, një njeri i dhembjeve dhe i njohur me pikëllimin; dhe si ai të cilit njerëzit i fshehin fytyrat e tyre ai ishte i përbuzur dhe ne nuk e vlerësuam atë.</w:t>
      </w:r>
    </w:p>
    <w:p w14:paraId="41A54AF2" w14:textId="77777777" w:rsidR="00F90BDC" w:rsidRDefault="00F90BDC"/>
    <w:p w14:paraId="7D38F556" w14:textId="77777777" w:rsidR="00F90BDC" w:rsidRDefault="00F90BDC">
      <w:r xmlns:w="http://schemas.openxmlformats.org/wordprocessingml/2006/main">
        <w:t xml:space="preserve">2. Gjoni 3:16-17 - Sepse Perëndia e deshi aq botën, sa dha Birin e tij të vetëmlindurin, që kushdo që beson në të të mos humbasë, por të ketë jetë të përjetshme. Sepse Perëndia nuk e dërgoi Birin e tij në botë që ta dënojë botën, por që bota të shpëtohet nëpërmjet tij.</w:t>
      </w:r>
    </w:p>
    <w:p w14:paraId="0D28D2C4" w14:textId="77777777" w:rsidR="00F90BDC" w:rsidRDefault="00F90BDC"/>
    <w:p w14:paraId="722A59AE" w14:textId="77777777" w:rsidR="00F90BDC" w:rsidRDefault="00F90BDC">
      <w:r xmlns:w="http://schemas.openxmlformats.org/wordprocessingml/2006/main">
        <w:t xml:space="preserve">John 19:8 Pilati, pra, kur i dëgjoi këto fjalë, pati edhe më shumë frikë;</w:t>
      </w:r>
    </w:p>
    <w:p w14:paraId="5DBF560E" w14:textId="77777777" w:rsidR="00F90BDC" w:rsidRDefault="00F90BDC"/>
    <w:p w14:paraId="10553C05" w14:textId="77777777" w:rsidR="00F90BDC" w:rsidRDefault="00F90BDC">
      <w:r xmlns:w="http://schemas.openxmlformats.org/wordprocessingml/2006/main">
        <w:t xml:space="preserve">Pilati ishte thellësisht i shqetësuar nga fjalët e Jezusit.</w:t>
      </w:r>
    </w:p>
    <w:p w14:paraId="30EC32A1" w14:textId="77777777" w:rsidR="00F90BDC" w:rsidRDefault="00F90BDC"/>
    <w:p w14:paraId="705F27C5" w14:textId="77777777" w:rsidR="00F90BDC" w:rsidRDefault="00F90BDC">
      <w:r xmlns:w="http://schemas.openxmlformats.org/wordprocessingml/2006/main">
        <w:t xml:space="preserve">1. Frika nga e panjohura: Një eksplorim i fjalëve të Jezusit drejtuar Pilatit</w:t>
      </w:r>
    </w:p>
    <w:p w14:paraId="0D85B63E" w14:textId="77777777" w:rsidR="00F90BDC" w:rsidRDefault="00F90BDC"/>
    <w:p w14:paraId="5DAD1DCC" w14:textId="77777777" w:rsidR="00F90BDC" w:rsidRDefault="00F90BDC">
      <w:r xmlns:w="http://schemas.openxmlformats.org/wordprocessingml/2006/main">
        <w:t xml:space="preserve">2. Fuqia e Besimit: Kuptimi i përgjigjes së Pilatit ndaj Jezusit</w:t>
      </w:r>
    </w:p>
    <w:p w14:paraId="555CFA91" w14:textId="77777777" w:rsidR="00F90BDC" w:rsidRDefault="00F90BDC"/>
    <w:p w14:paraId="6B05763F" w14:textId="77777777" w:rsidR="00F90BDC" w:rsidRDefault="00F90BDC">
      <w:r xmlns:w="http://schemas.openxmlformats.org/wordprocessingml/2006/main">
        <w:t xml:space="preserve">kryq-</w:t>
      </w:r>
    </w:p>
    <w:p w14:paraId="4B964C77" w14:textId="77777777" w:rsidR="00F90BDC" w:rsidRDefault="00F90BDC"/>
    <w:p w14:paraId="60005B8D" w14:textId="77777777" w:rsidR="00F90BDC" w:rsidRDefault="00F90BDC">
      <w:r xmlns:w="http://schemas.openxmlformats.org/wordprocessingml/2006/main">
        <w:t xml:space="preserve">1. Mateu 27:22-26 - Takimi i Pilatit me Jezusin para kryqëzimit</w:t>
      </w:r>
    </w:p>
    <w:p w14:paraId="08C526C3" w14:textId="77777777" w:rsidR="00F90BDC" w:rsidRDefault="00F90BDC"/>
    <w:p w14:paraId="0E6CC7F5" w14:textId="77777777" w:rsidR="00F90BDC" w:rsidRDefault="00F90BDC">
      <w:r xmlns:w="http://schemas.openxmlformats.org/wordprocessingml/2006/main">
        <w:t xml:space="preserve">2. Hebrenjve 11:1-3 - Besimi i atyre që kanë shkuar përpara nesh</w:t>
      </w:r>
    </w:p>
    <w:p w14:paraId="7E3FAF8F" w14:textId="77777777" w:rsidR="00F90BDC" w:rsidRDefault="00F90BDC"/>
    <w:p w14:paraId="6C3EEB92" w14:textId="77777777" w:rsidR="00F90BDC" w:rsidRDefault="00F90BDC">
      <w:r xmlns:w="http://schemas.openxmlformats.org/wordprocessingml/2006/main">
        <w:t xml:space="preserve">John 19:9 9 Pastaj shkoi përsëri në sallën e gjyqit dhe i tha Jezusit: ''Nga je? Por Jezusi nuk i dha përgjigje.</w:t>
      </w:r>
    </w:p>
    <w:p w14:paraId="44E02C29" w14:textId="77777777" w:rsidR="00F90BDC" w:rsidRDefault="00F90BDC"/>
    <w:p w14:paraId="670AFEED" w14:textId="77777777" w:rsidR="00F90BDC" w:rsidRDefault="00F90BDC">
      <w:r xmlns:w="http://schemas.openxmlformats.org/wordprocessingml/2006/main">
        <w:t xml:space="preserve">Pilati e pyeti Jezusin se nga ishte, por Jezusi nuk u përgjigj.</w:t>
      </w:r>
    </w:p>
    <w:p w14:paraId="2BE2C8BA" w14:textId="77777777" w:rsidR="00F90BDC" w:rsidRDefault="00F90BDC"/>
    <w:p w14:paraId="363B605C" w14:textId="77777777" w:rsidR="00F90BDC" w:rsidRDefault="00F90BDC">
      <w:r xmlns:w="http://schemas.openxmlformats.org/wordprocessingml/2006/main">
        <w:t xml:space="preserve">1. Fuqia e Heshtjes - Eksplorimi i rëndësisë së heshtjes së Jezusit përballë pyetjes së Pilatit.</w:t>
      </w:r>
    </w:p>
    <w:p w14:paraId="1EEC8CA1" w14:textId="77777777" w:rsidR="00F90BDC" w:rsidRDefault="00F90BDC"/>
    <w:p w14:paraId="73DBC2D8" w14:textId="77777777" w:rsidR="00F90BDC" w:rsidRDefault="00F90BDC">
      <w:r xmlns:w="http://schemas.openxmlformats.org/wordprocessingml/2006/main">
        <w:t xml:space="preserve">2. Besimi përballë fatkeqësisë - Shqyrtimi i forcës së besimit të Jezusit përballë pyetjeve nga Pilati.</w:t>
      </w:r>
    </w:p>
    <w:p w14:paraId="50CEC7D0" w14:textId="77777777" w:rsidR="00F90BDC" w:rsidRDefault="00F90BDC"/>
    <w:p w14:paraId="27D44D68" w14:textId="77777777" w:rsidR="00F90BDC" w:rsidRDefault="00F90BDC">
      <w:r xmlns:w="http://schemas.openxmlformats.org/wordprocessingml/2006/main">
        <w:t xml:space="preserve">1. Fjalët e urta 17:28 - Edhe budallai që hesht konsiderohet i mençur; kur mbyll buzët, ai konsiderohet inteligjent.</w:t>
      </w:r>
    </w:p>
    <w:p w14:paraId="16AA5644" w14:textId="77777777" w:rsidR="00F90BDC" w:rsidRDefault="00F90BDC"/>
    <w:p w14:paraId="1FBC2D1F" w14:textId="77777777" w:rsidR="00F90BDC" w:rsidRDefault="00F90BDC">
      <w:r xmlns:w="http://schemas.openxmlformats.org/wordprocessingml/2006/main">
        <w:t xml:space="preserve">2. Mateu 27:12-14 - Kur u akuzua nga krerët e priftërinjve dhe nga pleqtë, ai nuk u përgjigj. Atëherë Pilati e pyeti: ''A nuk e dëgjon dëshminë që po bëjnë kundër teje?''. Por Jezusi nuk u përgjigj, as edhe për një akuzë të vetme - për habinë e madhe të guvernatorit.</w:t>
      </w:r>
    </w:p>
    <w:p w14:paraId="111BBD81" w14:textId="77777777" w:rsidR="00F90BDC" w:rsidRDefault="00F90BDC"/>
    <w:p w14:paraId="7041BD06" w14:textId="77777777" w:rsidR="00F90BDC" w:rsidRDefault="00F90BDC">
      <w:r xmlns:w="http://schemas.openxmlformats.org/wordprocessingml/2006/main">
        <w:t xml:space="preserve">Gjoni 19:10 Atëherë Pilati i tha: ''A nuk më flet? a nuk e di se unë kam pushtet të të kryqëzoj dhe kam pushtet të të liroj?</w:t>
      </w:r>
    </w:p>
    <w:p w14:paraId="24FD941B" w14:textId="77777777" w:rsidR="00F90BDC" w:rsidRDefault="00F90BDC"/>
    <w:p w14:paraId="2F278C47" w14:textId="77777777" w:rsidR="00F90BDC" w:rsidRDefault="00F90BDC">
      <w:r xmlns:w="http://schemas.openxmlformats.org/wordprocessingml/2006/main">
        <w:t xml:space="preserve">Pilati e pyet Jezusin, duke e pyetur nëse ai është i vetëdijshëm për fuqinë që ka Pilati për ta kryqëzuar ose për ta liruar.</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zgjedhjes: Një studim se si iu përgjigj Jezusi pyetjes së Pilatit</w:t>
      </w:r>
    </w:p>
    <w:p w14:paraId="4D746C5B" w14:textId="77777777" w:rsidR="00F90BDC" w:rsidRDefault="00F90BDC"/>
    <w:p w14:paraId="066DD094" w14:textId="77777777" w:rsidR="00F90BDC" w:rsidRDefault="00F90BDC">
      <w:r xmlns:w="http://schemas.openxmlformats.org/wordprocessingml/2006/main">
        <w:t xml:space="preserve">2. Forca e vërtetë: Shqyrtimi i përgjigjes së Jezusit ndaj Pilatit përballë fatkeqësive të mëdha</w:t>
      </w:r>
    </w:p>
    <w:p w14:paraId="3DE7785C" w14:textId="77777777" w:rsidR="00F90BDC" w:rsidRDefault="00F90BDC"/>
    <w:p w14:paraId="74013CE8" w14:textId="77777777" w:rsidR="00F90BDC" w:rsidRDefault="00F90BDC">
      <w:r xmlns:w="http://schemas.openxmlformats.org/wordprocessingml/2006/main">
        <w:t xml:space="preserve">1. Mateu 27:11-26 - Ndërveprimi i Pilatit me krerët e priftërinjve dhe turmën, si dhe vendimi i tij për të kryqëzuar Jezusin.</w:t>
      </w:r>
    </w:p>
    <w:p w14:paraId="6E8A882A" w14:textId="77777777" w:rsidR="00F90BDC" w:rsidRDefault="00F90BDC"/>
    <w:p w14:paraId="5396A513" w14:textId="77777777" w:rsidR="00F90BDC" w:rsidRDefault="00F90BDC">
      <w:r xmlns:w="http://schemas.openxmlformats.org/wordprocessingml/2006/main">
        <w:t xml:space="preserve">2. Filipianëve 2:5-8 - Qëndrimi i përulësisë dhe bindjes së Jezusit përballë vuajtjeve.</w:t>
      </w:r>
    </w:p>
    <w:p w14:paraId="5547A072" w14:textId="77777777" w:rsidR="00F90BDC" w:rsidRDefault="00F90BDC"/>
    <w:p w14:paraId="37E30763" w14:textId="77777777" w:rsidR="00F90BDC" w:rsidRDefault="00F90BDC">
      <w:r xmlns:w="http://schemas.openxmlformats.org/wordprocessingml/2006/main">
        <w:t xml:space="preserve">Gjoni 19:11 Jezusi u përgjigj: ''Ti nuk do të kishe asnjë pushtet kundër meje, po të mos të ishte dhënë nga lart; prandaj ai që më dorëzoi në duart e tua ka mëkatin më të madh.</w:t>
      </w:r>
    </w:p>
    <w:p w14:paraId="1B9F2FDE" w14:textId="77777777" w:rsidR="00F90BDC" w:rsidRDefault="00F90BDC"/>
    <w:p w14:paraId="44FC1564" w14:textId="77777777" w:rsidR="00F90BDC" w:rsidRDefault="00F90BDC">
      <w:r xmlns:w="http://schemas.openxmlformats.org/wordprocessingml/2006/main">
        <w:t xml:space="preserve">Jezui tregon se sovraniteti i Perëndisë është më i madh se fuqia tokësore.</w:t>
      </w:r>
    </w:p>
    <w:p w14:paraId="15CD6A95" w14:textId="77777777" w:rsidR="00F90BDC" w:rsidRDefault="00F90BDC"/>
    <w:p w14:paraId="047E9406" w14:textId="77777777" w:rsidR="00F90BDC" w:rsidRDefault="00F90BDC">
      <w:r xmlns:w="http://schemas.openxmlformats.org/wordprocessingml/2006/main">
        <w:t xml:space="preserve">1. Zoti është gjithmonë në kontroll</w:t>
      </w:r>
    </w:p>
    <w:p w14:paraId="07015F02" w14:textId="77777777" w:rsidR="00F90BDC" w:rsidRDefault="00F90BDC"/>
    <w:p w14:paraId="5AA68560" w14:textId="77777777" w:rsidR="00F90BDC" w:rsidRDefault="00F90BDC">
      <w:r xmlns:w="http://schemas.openxmlformats.org/wordprocessingml/2006/main">
        <w:t xml:space="preserve">2. Mëkatësia e tradhtisë</w:t>
      </w:r>
    </w:p>
    <w:p w14:paraId="41578FD0" w14:textId="77777777" w:rsidR="00F90BDC" w:rsidRDefault="00F90BDC"/>
    <w:p w14:paraId="5734F388" w14:textId="77777777" w:rsidR="00F90BDC" w:rsidRDefault="00F90BDC">
      <w:r xmlns:w="http://schemas.openxmlformats.org/wordprocessingml/2006/main">
        <w:t xml:space="preserve">1. Romakëve 13:1, "Çdo shpirt le t'u nënshtrohet fuqive më të larta. Sepse nuk ka fuqi veçse nga Perëndia; fuqitë që janë janë caktuar nga Perëndia."</w:t>
      </w:r>
    </w:p>
    <w:p w14:paraId="256F817F" w14:textId="77777777" w:rsidR="00F90BDC" w:rsidRDefault="00F90BDC"/>
    <w:p w14:paraId="41C7BDDA" w14:textId="77777777" w:rsidR="00F90BDC" w:rsidRDefault="00F90BDC">
      <w:r xmlns:w="http://schemas.openxmlformats.org/wordprocessingml/2006/main">
        <w:t xml:space="preserve">2. Fjalët e urta 17:15, "Ai që shfajëson të pabesin dhe ai që dënon të drejtin, që të dy janë të neveritshëm për Zotin".</w:t>
      </w:r>
    </w:p>
    <w:p w14:paraId="26CB306F" w14:textId="77777777" w:rsidR="00F90BDC" w:rsidRDefault="00F90BDC"/>
    <w:p w14:paraId="5C0DDCCD" w14:textId="77777777" w:rsidR="00F90BDC" w:rsidRDefault="00F90BDC">
      <w:r xmlns:w="http://schemas.openxmlformats.org/wordprocessingml/2006/main">
        <w:t xml:space="preserve">Gjoni 19:12 Që atëherë Pilati kërkonte ta lironte; por Judenjtë bërtisnin duke thënë: ''Nëse e lë këtë të shkojë, nuk je miku i Cezarit; kushdo që e bën veten mbret, flet kundër Cezarit''.</w:t>
      </w:r>
    </w:p>
    <w:p w14:paraId="1ADC9372" w14:textId="77777777" w:rsidR="00F90BDC" w:rsidRDefault="00F90BDC"/>
    <w:p w14:paraId="1B113044" w14:textId="77777777" w:rsidR="00F90BDC" w:rsidRDefault="00F90BDC">
      <w:r xmlns:w="http://schemas.openxmlformats.org/wordprocessingml/2006/main">
        <w:t xml:space="preserve">Judenjtë po përpiqeshin t'i bënin presion Pilatit që ta dënonte Jezusin me vdekje, duke pretenduar se nëse do ta lironte, nuk do të ishte mik i Cezarit.</w:t>
      </w:r>
    </w:p>
    <w:p w14:paraId="7D756EDA" w14:textId="77777777" w:rsidR="00F90BDC" w:rsidRDefault="00F90BDC"/>
    <w:p w14:paraId="1D2A8C58" w14:textId="77777777" w:rsidR="00F90BDC" w:rsidRDefault="00F90BDC">
      <w:r xmlns:w="http://schemas.openxmlformats.org/wordprocessingml/2006/main">
        <w:t xml:space="preserve">1. Ne duhet të përpiqemi gjithmonë të jemi besnikë ndaj autoriteteve, pavarësisht kostos.</w:t>
      </w:r>
    </w:p>
    <w:p w14:paraId="0456DC39" w14:textId="77777777" w:rsidR="00F90BDC" w:rsidRDefault="00F90BDC"/>
    <w:p w14:paraId="134B186E" w14:textId="77777777" w:rsidR="00F90BDC" w:rsidRDefault="00F90BDC">
      <w:r xmlns:w="http://schemas.openxmlformats.org/wordprocessingml/2006/main">
        <w:t xml:space="preserve">2. Ne duhet të njohim fuqinë e presionit të bashkëmoshatarëve dhe se si ai mund të ndikojë në vendimet tona.</w:t>
      </w:r>
    </w:p>
    <w:p w14:paraId="42F4DD65" w14:textId="77777777" w:rsidR="00F90BDC" w:rsidRDefault="00F90BDC"/>
    <w:p w14:paraId="46DE56B0" w14:textId="77777777" w:rsidR="00F90BDC" w:rsidRDefault="00F90BDC">
      <w:r xmlns:w="http://schemas.openxmlformats.org/wordprocessingml/2006/main">
        <w:t xml:space="preserve">1. Romakëve 13:1-7 - Çdo shpirt le t'u nënshtrohet fuqive më të larta. Sepse nuk ka fuqi veçse nga Perëndia; fuqitë që janë janë urdhëruar nga Perëndia.</w:t>
      </w:r>
    </w:p>
    <w:p w14:paraId="5AB08676" w14:textId="77777777" w:rsidR="00F90BDC" w:rsidRDefault="00F90BDC"/>
    <w:p w14:paraId="4123459E" w14:textId="77777777" w:rsidR="00F90BDC" w:rsidRDefault="00F90BDC">
      <w:r xmlns:w="http://schemas.openxmlformats.org/wordprocessingml/2006/main">
        <w:t xml:space="preserve">2. Fjalët e urta 29:25 - Frika e njeriut sjell një lak, por ai që ka besim te Zoti do të jetë i sigurt.</w:t>
      </w:r>
    </w:p>
    <w:p w14:paraId="013295B2" w14:textId="77777777" w:rsidR="00F90BDC" w:rsidRDefault="00F90BDC"/>
    <w:p w14:paraId="0CA5723C" w14:textId="77777777" w:rsidR="00F90BDC" w:rsidRDefault="00F90BDC">
      <w:r xmlns:w="http://schemas.openxmlformats.org/wordprocessingml/2006/main">
        <w:t xml:space="preserve">Gjoni 19:13 Pilati, pra, kur i dëgjoi këto fjalë, e nxori jashtë Jezusin dhe u ul në gjykatën, në vendin që quhet Kalldrëmi, por në hebraisht Gabatha.</w:t>
      </w:r>
    </w:p>
    <w:p w14:paraId="421C0D7D" w14:textId="77777777" w:rsidR="00F90BDC" w:rsidRDefault="00F90BDC"/>
    <w:p w14:paraId="493E4166" w14:textId="77777777" w:rsidR="00F90BDC" w:rsidRDefault="00F90BDC">
      <w:r xmlns:w="http://schemas.openxmlformats.org/wordprocessingml/2006/main">
        <w:t xml:space="preserve">Jezusi u çua përpara Pilatit dhe ulet në fronin e gjykimit në Gabatha.</w:t>
      </w:r>
    </w:p>
    <w:p w14:paraId="745FC510" w14:textId="77777777" w:rsidR="00F90BDC" w:rsidRDefault="00F90BDC"/>
    <w:p w14:paraId="1917DCF1" w14:textId="77777777" w:rsidR="00F90BDC" w:rsidRDefault="00F90BDC">
      <w:r xmlns:w="http://schemas.openxmlformats.org/wordprocessingml/2006/main">
        <w:t xml:space="preserve">1: Pse Jezusi është Gjykatësi i Drejtë</w:t>
      </w:r>
    </w:p>
    <w:p w14:paraId="4383D335" w14:textId="77777777" w:rsidR="00F90BDC" w:rsidRDefault="00F90BDC"/>
    <w:p w14:paraId="334A60EF" w14:textId="77777777" w:rsidR="00F90BDC" w:rsidRDefault="00F90BDC">
      <w:r xmlns:w="http://schemas.openxmlformats.org/wordprocessingml/2006/main">
        <w:t xml:space="preserve">2: Fuqia e Autoritetit të Pilatit</w:t>
      </w:r>
    </w:p>
    <w:p w14:paraId="47759202" w14:textId="77777777" w:rsidR="00F90BDC" w:rsidRDefault="00F90BDC"/>
    <w:p w14:paraId="046F20C2" w14:textId="77777777" w:rsidR="00F90BDC" w:rsidRDefault="00F90BDC">
      <w:r xmlns:w="http://schemas.openxmlformats.org/wordprocessingml/2006/main">
        <w:t xml:space="preserve">1: Efesianëve 2:2-3 në të cilën dikur keni ecur sipas rrjedhës së kësaj bote, sipas princit të fuqisë së ajrit, shpirtit që tani vepron në bijtë e mosbindjes</w:t>
      </w:r>
    </w:p>
    <w:p w14:paraId="364877A3" w14:textId="77777777" w:rsidR="00F90BDC" w:rsidRDefault="00F90BDC"/>
    <w:p w14:paraId="152274CB" w14:textId="77777777" w:rsidR="00F90BDC" w:rsidRDefault="00F90BDC">
      <w:r xmlns:w="http://schemas.openxmlformats.org/wordprocessingml/2006/main">
        <w:t xml:space="preserve">2: Isaia 53:5 Por ai u plagos për shkeljet tona, u shtyp për paudhësitë tona; ndëshkimi </w:t>
      </w:r>
      <w:r xmlns:w="http://schemas.openxmlformats.org/wordprocessingml/2006/main">
        <w:lastRenderedPageBreak xmlns:w="http://schemas.openxmlformats.org/wordprocessingml/2006/main"/>
      </w:r>
      <w:r xmlns:w="http://schemas.openxmlformats.org/wordprocessingml/2006/main">
        <w:t xml:space="preserve">i paqes sonë ishte mbi të; dhe me vijat e tij ne jemi shëruar.</w:t>
      </w:r>
    </w:p>
    <w:p w14:paraId="65E75BA5" w14:textId="77777777" w:rsidR="00F90BDC" w:rsidRDefault="00F90BDC"/>
    <w:p w14:paraId="77B3C937" w14:textId="77777777" w:rsidR="00F90BDC" w:rsidRDefault="00F90BDC">
      <w:r xmlns:w="http://schemas.openxmlformats.org/wordprocessingml/2006/main">
        <w:t xml:space="preserve">John 19:14 Dhe ishte përgatitja e Pashkës dhe rreth orës së gjashtë; dhe ai u tha Judenjve: ''Ja mbreti juaj!</w:t>
      </w:r>
    </w:p>
    <w:p w14:paraId="473B41FC" w14:textId="77777777" w:rsidR="00F90BDC" w:rsidRDefault="00F90BDC"/>
    <w:p w14:paraId="475F35E4" w14:textId="77777777" w:rsidR="00F90BDC" w:rsidRDefault="00F90BDC">
      <w:r xmlns:w="http://schemas.openxmlformats.org/wordprocessingml/2006/main">
        <w:t xml:space="preserve">Në ditën e Përgatitjes për Pashkën, Jezusi u deklaroi judenjve se Ai ishte Mbreti i tyre.</w:t>
      </w:r>
    </w:p>
    <w:p w14:paraId="2AA34166" w14:textId="77777777" w:rsidR="00F90BDC" w:rsidRDefault="00F90BDC"/>
    <w:p w14:paraId="5410AA2A" w14:textId="77777777" w:rsidR="00F90BDC" w:rsidRDefault="00F90BDC">
      <w:r xmlns:w="http://schemas.openxmlformats.org/wordprocessingml/2006/main">
        <w:t xml:space="preserve">1. Mbreti i Mbretërve: Jezus Mesia</w:t>
      </w:r>
    </w:p>
    <w:p w14:paraId="1E5CEB5F" w14:textId="77777777" w:rsidR="00F90BDC" w:rsidRDefault="00F90BDC"/>
    <w:p w14:paraId="6DBE5461" w14:textId="77777777" w:rsidR="00F90BDC" w:rsidRDefault="00F90BDC">
      <w:r xmlns:w="http://schemas.openxmlformats.org/wordprocessingml/2006/main">
        <w:t xml:space="preserve">2. Ai u ringjall: Ringjallja e Jezusit dhe Mbretëria e Tij</w:t>
      </w:r>
    </w:p>
    <w:p w14:paraId="39B80845" w14:textId="77777777" w:rsidR="00F90BDC" w:rsidRDefault="00F90BDC"/>
    <w:p w14:paraId="642222CB" w14:textId="77777777" w:rsidR="00F90BDC" w:rsidRDefault="00F90BDC">
      <w:r xmlns:w="http://schemas.openxmlformats.org/wordprocessingml/2006/main">
        <w:t xml:space="preserve">1. Isaia 9:6-7 - Sepse neve na ka lindur një fëmijë, na është dhënë një djalë dhe qeveria do të jetë mbi supet e tij dhe emri i tij do të quhet i mrekullueshëm, këshilltar, Perëndia i fuqishëm, Ati i përjetshëm , Princi i Paqes.</w:t>
      </w:r>
    </w:p>
    <w:p w14:paraId="0C9DBCE3" w14:textId="77777777" w:rsidR="00F90BDC" w:rsidRDefault="00F90BDC"/>
    <w:p w14:paraId="1A63FC9A" w14:textId="77777777" w:rsidR="00F90BDC" w:rsidRDefault="00F90BDC">
      <w:r xmlns:w="http://schemas.openxmlformats.org/wordprocessingml/2006/main">
        <w:t xml:space="preserve">2. Zbulesa 19:16 - Dhe ai kishte mbi rroben e tij dhe mbi kofshën e tij një emër të shkruar: MBRETI I MBRETËRVE dhe ZOTI I ZOTËVE.</w:t>
      </w:r>
    </w:p>
    <w:p w14:paraId="08DE52E6" w14:textId="77777777" w:rsidR="00F90BDC" w:rsidRDefault="00F90BDC"/>
    <w:p w14:paraId="541F08D0" w14:textId="77777777" w:rsidR="00F90BDC" w:rsidRDefault="00F90BDC">
      <w:r xmlns:w="http://schemas.openxmlformats.org/wordprocessingml/2006/main">
        <w:t xml:space="preserve">Gjoni 19:15 Por ata bërtitën: ''Largoje, largoje, kryqëzoje!''. Pilati u tha atyre: A duhet ta kryqëzoj mbretin tuaj? Krerët e priftërinjve u përgjigjën: "Nuk kemi mbret përveç Cezarit".</w:t>
      </w:r>
    </w:p>
    <w:p w14:paraId="45A1E370" w14:textId="77777777" w:rsidR="00F90BDC" w:rsidRDefault="00F90BDC"/>
    <w:p w14:paraId="6E9F0B4A" w14:textId="77777777" w:rsidR="00F90BDC" w:rsidRDefault="00F90BDC">
      <w:r xmlns:w="http://schemas.openxmlformats.org/wordprocessingml/2006/main">
        <w:t xml:space="preserve">Kryepriftërinjtë refuzuan ta pranonin Jezusin si Mbret të tyre dhe në vend të kësaj deklaruan se kishin vetëm Cezarin si sundimtar.</w:t>
      </w:r>
    </w:p>
    <w:p w14:paraId="6680FA49" w14:textId="77777777" w:rsidR="00F90BDC" w:rsidRDefault="00F90BDC"/>
    <w:p w14:paraId="7D0EABA4" w14:textId="77777777" w:rsidR="00F90BDC" w:rsidRDefault="00F90BDC">
      <w:r xmlns:w="http://schemas.openxmlformats.org/wordprocessingml/2006/main">
        <w:t xml:space="preserve">1. "Rreziku i refuzimit të Jezusit si Mbret"</w:t>
      </w:r>
    </w:p>
    <w:p w14:paraId="36DBACB6" w14:textId="77777777" w:rsidR="00F90BDC" w:rsidRDefault="00F90BDC"/>
    <w:p w14:paraId="247D9EF5" w14:textId="77777777" w:rsidR="00F90BDC" w:rsidRDefault="00F90BDC">
      <w:r xmlns:w="http://schemas.openxmlformats.org/wordprocessingml/2006/main">
        <w:t xml:space="preserve">2. "Kostoja e refuzimit të autoritetit të Jezusit"</w:t>
      </w:r>
    </w:p>
    <w:p w14:paraId="0247D282" w14:textId="77777777" w:rsidR="00F90BDC" w:rsidRDefault="00F90BDC"/>
    <w:p w14:paraId="18636CDE" w14:textId="77777777" w:rsidR="00F90BDC" w:rsidRDefault="00F90BDC">
      <w:r xmlns:w="http://schemas.openxmlformats.org/wordprocessingml/2006/main">
        <w:t xml:space="preserve">1. Mateu 27:22-23 - "Dhe ata kishin atëherë një të burgosur të njohur, të quajtur Baraba. Prandaj, kur u mblodhën bashkë, Pilati u tha atyre: "Kë doni t'ju liroj? Barabën apo Jezusin që quhet Krisht. ?"</w:t>
      </w:r>
    </w:p>
    <w:p w14:paraId="39543780" w14:textId="77777777" w:rsidR="00F90BDC" w:rsidRDefault="00F90BDC"/>
    <w:p w14:paraId="6EE1F27A" w14:textId="77777777" w:rsidR="00F90BDC" w:rsidRDefault="00F90BDC">
      <w:r xmlns:w="http://schemas.openxmlformats.org/wordprocessingml/2006/main">
        <w:t xml:space="preserve">2. Gjoni 18:33-38 - "Pastaj Pilati hyri përsëri në sallën e gjyqit, thirri Jezusin dhe i tha: "A je ti mbreti i Judenjve?" Jezusi iu përgjigj: "Ti e thua këtë nga vetja apo të tjerët. më thuaj për mua? Pilati u përgjigj: "A jam unë jude? Kombi yt dhe krerët e priftërinjve të kanë dorëzuar tek unë; çfarë ke bërë?".</w:t>
      </w:r>
    </w:p>
    <w:p w14:paraId="6D202F60" w14:textId="77777777" w:rsidR="00F90BDC" w:rsidRDefault="00F90BDC"/>
    <w:p w14:paraId="06C655DD" w14:textId="77777777" w:rsidR="00F90BDC" w:rsidRDefault="00F90BDC">
      <w:r xmlns:w="http://schemas.openxmlformats.org/wordprocessingml/2006/main">
        <w:t xml:space="preserve">Gjoni 19:16 Atëherë ai ua dorëzoi atyre që ta kryqëzonin. Dhe ata e morën Jezusin dhe e çuan.</w:t>
      </w:r>
    </w:p>
    <w:p w14:paraId="01D8A6A0" w14:textId="77777777" w:rsidR="00F90BDC" w:rsidRDefault="00F90BDC"/>
    <w:p w14:paraId="6F7D0976" w14:textId="77777777" w:rsidR="00F90BDC" w:rsidRDefault="00F90BDC">
      <w:r xmlns:w="http://schemas.openxmlformats.org/wordprocessingml/2006/main">
        <w:t xml:space="preserve">Ushtarët romakë e morën Jezusin për ta kryqëzuar pasi Pilati ua kishte dorëzuar.</w:t>
      </w:r>
    </w:p>
    <w:p w14:paraId="2AE0DCB2" w14:textId="77777777" w:rsidR="00F90BDC" w:rsidRDefault="00F90BDC"/>
    <w:p w14:paraId="0F7F6791" w14:textId="77777777" w:rsidR="00F90BDC" w:rsidRDefault="00F90BDC">
      <w:r xmlns:w="http://schemas.openxmlformats.org/wordprocessingml/2006/main">
        <w:t xml:space="preserve">1. Fuqia e dorëzimit: Të mësosh të lësh të shkojë dhe të ndjekë Jezusin</w:t>
      </w:r>
    </w:p>
    <w:p w14:paraId="25B4E36B" w14:textId="77777777" w:rsidR="00F90BDC" w:rsidRDefault="00F90BDC"/>
    <w:p w14:paraId="27854D20" w14:textId="77777777" w:rsidR="00F90BDC" w:rsidRDefault="00F90BDC">
      <w:r xmlns:w="http://schemas.openxmlformats.org/wordprocessingml/2006/main">
        <w:t xml:space="preserve">2. Çmimi i shëlbimit: Kostoja e ndjekjes së Jezusit</w:t>
      </w:r>
    </w:p>
    <w:p w14:paraId="3FEC8284" w14:textId="77777777" w:rsidR="00F90BDC" w:rsidRDefault="00F90BDC"/>
    <w:p w14:paraId="6F57DD23" w14:textId="77777777" w:rsidR="00F90BDC" w:rsidRDefault="00F90BDC">
      <w:r xmlns:w="http://schemas.openxmlformats.org/wordprocessingml/2006/main">
        <w:t xml:space="preserve">1. Mateu 16:24-25 - Atëherë Jezusi u tha dishepujve të tij: “Kushdo që dëshiron të jetë dishepulli im, le ta mohojë vetveten, të marrë kryqin e vet dhe të më ndjekë. Sepse kushdo që dëshiron të shpëtojë jetën e vet do ta humbasë, por kushdo që do të humbasë jetën e tij për mua do ta gjejë atë.</w:t>
      </w:r>
    </w:p>
    <w:p w14:paraId="18CB8A18" w14:textId="77777777" w:rsidR="00F90BDC" w:rsidRDefault="00F90BDC"/>
    <w:p w14:paraId="537D704B" w14:textId="77777777" w:rsidR="00F90BDC" w:rsidRDefault="00F90BDC">
      <w:r xmlns:w="http://schemas.openxmlformats.org/wordprocessingml/2006/main">
        <w:t xml:space="preserve">2. Filipianëve 2:8 - Dhe duke u gjetur në dukje si njeri, ai e përuli veten duke u bërë i bindur deri në vdekje, madje edhe vdekje në kryq!</w:t>
      </w:r>
    </w:p>
    <w:p w14:paraId="0E49C238" w14:textId="77777777" w:rsidR="00F90BDC" w:rsidRDefault="00F90BDC"/>
    <w:p w14:paraId="3EAC9112" w14:textId="77777777" w:rsidR="00F90BDC" w:rsidRDefault="00F90BDC">
      <w:r xmlns:w="http://schemas.openxmlformats.org/wordprocessingml/2006/main">
        <w:t xml:space="preserve">Gjoni 19:17 Dhe ai, duke mbajtur kryqin e tij, doli në një vend që quhet vendi i kafkës, që quhet në hebraisht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Pasazhi ka të bëjë me Jezusin që mban kryqin e Tij në një vend të quajtur Golgota.</w:t>
      </w:r>
    </w:p>
    <w:p w14:paraId="489302C0" w14:textId="77777777" w:rsidR="00F90BDC" w:rsidRDefault="00F90BDC"/>
    <w:p w14:paraId="4ADD4F53" w14:textId="77777777" w:rsidR="00F90BDC" w:rsidRDefault="00F90BDC">
      <w:r xmlns:w="http://schemas.openxmlformats.org/wordprocessingml/2006/main">
        <w:t xml:space="preserve">1. Kryqi: Një simbol i forcës dhe fitores</w:t>
      </w:r>
    </w:p>
    <w:p w14:paraId="2738F93F" w14:textId="77777777" w:rsidR="00F90BDC" w:rsidRDefault="00F90BDC"/>
    <w:p w14:paraId="4FBEB469" w14:textId="77777777" w:rsidR="00F90BDC" w:rsidRDefault="00F90BDC">
      <w:r xmlns:w="http://schemas.openxmlformats.org/wordprocessingml/2006/main">
        <w:t xml:space="preserve">2. Fuqia e dorëzimit të jetës sonë Perëndisë</w:t>
      </w:r>
    </w:p>
    <w:p w14:paraId="621C07C5" w14:textId="77777777" w:rsidR="00F90BDC" w:rsidRDefault="00F90BDC"/>
    <w:p w14:paraId="6862F26C" w14:textId="77777777" w:rsidR="00F90BDC" w:rsidRDefault="00F90BDC">
      <w:r xmlns:w="http://schemas.openxmlformats.org/wordprocessingml/2006/main">
        <w:t xml:space="preserve">1. Isaia 53:4-5 - Me siguri ai ka mbajtur dhembjet tona dhe ka mbajtur dhembjet tona; megjithatë ne e vlerësonim atë të goditur, të goditur nga Zoti dhe të munduar. Por ai u plagos për shkeljet tona; ai u shtyp për paudhësitë tona; mbi të ishte ndëshkimi që na solli paqen dhe me vrimat e tij ne u shëruam.</w:t>
      </w:r>
    </w:p>
    <w:p w14:paraId="36FAFB9E" w14:textId="77777777" w:rsidR="00F90BDC" w:rsidRDefault="00F90BDC"/>
    <w:p w14:paraId="5593A2D4" w14:textId="77777777" w:rsidR="00F90BDC" w:rsidRDefault="00F90BDC">
      <w:r xmlns:w="http://schemas.openxmlformats.org/wordprocessingml/2006/main">
        <w:t xml:space="preserve">2. Filipianëve 2:8 - Dhe, duke u gjetur në trajtë njeriu, ai e përuli veten duke u bërë i bindur deri në vdekje, madje edhe vdekje në kryq.</w:t>
      </w:r>
    </w:p>
    <w:p w14:paraId="1BDA9554" w14:textId="77777777" w:rsidR="00F90BDC" w:rsidRDefault="00F90BDC"/>
    <w:p w14:paraId="2B9F8A17" w14:textId="77777777" w:rsidR="00F90BDC" w:rsidRDefault="00F90BDC">
      <w:r xmlns:w="http://schemas.openxmlformats.org/wordprocessingml/2006/main">
        <w:t xml:space="preserve">Gjoni 19:18 ku e kryqëzuan dhe dy të tjerë me të, nga njëra anë, dhe Jezusi në mes.</w:t>
      </w:r>
    </w:p>
    <w:p w14:paraId="22814E47" w14:textId="77777777" w:rsidR="00F90BDC" w:rsidRDefault="00F90BDC"/>
    <w:p w14:paraId="55A4BCED" w14:textId="77777777" w:rsidR="00F90BDC" w:rsidRDefault="00F90BDC">
      <w:r xmlns:w="http://schemas.openxmlformats.org/wordprocessingml/2006/main">
        <w:t xml:space="preserve">Jezusi u kryqëzua mes dy kriminelëve në Golgota.</w:t>
      </w:r>
    </w:p>
    <w:p w14:paraId="2BF0C6B6" w14:textId="77777777" w:rsidR="00F90BDC" w:rsidRDefault="00F90BDC"/>
    <w:p w14:paraId="4F03FC33" w14:textId="77777777" w:rsidR="00F90BDC" w:rsidRDefault="00F90BDC">
      <w:r xmlns:w="http://schemas.openxmlformats.org/wordprocessingml/2006/main">
        <w:t xml:space="preserve">1. Sakrifica e Jezusit: Një model i vetëmohimit</w:t>
      </w:r>
    </w:p>
    <w:p w14:paraId="66EF0053" w14:textId="77777777" w:rsidR="00F90BDC" w:rsidRDefault="00F90BDC"/>
    <w:p w14:paraId="79EC5B26" w14:textId="77777777" w:rsidR="00F90BDC" w:rsidRDefault="00F90BDC">
      <w:r xmlns:w="http://schemas.openxmlformats.org/wordprocessingml/2006/main">
        <w:t xml:space="preserve">2. Kryqëzimi i Jezusit: Shprehja e Dashurisë nga Zoti</w:t>
      </w:r>
    </w:p>
    <w:p w14:paraId="7B71A954" w14:textId="77777777" w:rsidR="00F90BDC" w:rsidRDefault="00F90BDC"/>
    <w:p w14:paraId="5279E457" w14:textId="77777777" w:rsidR="00F90BDC" w:rsidRDefault="00F90BDC">
      <w:r xmlns:w="http://schemas.openxmlformats.org/wordprocessingml/2006/main">
        <w:t xml:space="preserve">1. Efesianëve 5:2: "Dhe ecni në dashuri, sikurse edhe Krishti na deshi ne dhe e dha veten për ne një ofertë dhe një flijim Perëndisë si një erë të këndshme."</w:t>
      </w:r>
    </w:p>
    <w:p w14:paraId="2939BBF1" w14:textId="77777777" w:rsidR="00F90BDC" w:rsidRDefault="00F90BDC"/>
    <w:p w14:paraId="26EBDA54" w14:textId="77777777" w:rsidR="00F90BDC" w:rsidRDefault="00F90BDC">
      <w:r xmlns:w="http://schemas.openxmlformats.org/wordprocessingml/2006/main">
        <w:t xml:space="preserve">2. Isaia 53:4-5: "Me siguri ai ka mbajtur dhembjet tona dhe ka mbajtur dhembjet tona; megjithatë ne e konsideronim të goditur, të goditur nga Perëndia dhe të pikëlluar. Por ai u plagos për shkeljet tona, u shtyp për paudhësitë </w:t>
      </w:r>
      <w:r xmlns:w="http://schemas.openxmlformats.org/wordprocessingml/2006/main">
        <w:lastRenderedPageBreak xmlns:w="http://schemas.openxmlformats.org/wordprocessingml/2006/main"/>
      </w:r>
      <w:r xmlns:w="http://schemas.openxmlformats.org/wordprocessingml/2006/main">
        <w:t xml:space="preserve">tona : ndëshkimi i paqes sonë ishte mbi të dhe me plagët e tij ne u shëruam."</w:t>
      </w:r>
    </w:p>
    <w:p w14:paraId="412390D2" w14:textId="77777777" w:rsidR="00F90BDC" w:rsidRDefault="00F90BDC"/>
    <w:p w14:paraId="0C77ACFF" w14:textId="77777777" w:rsidR="00F90BDC" w:rsidRDefault="00F90BDC">
      <w:r xmlns:w="http://schemas.openxmlformats.org/wordprocessingml/2006/main">
        <w:t xml:space="preserve">Gjoni 19:19 Dhe Pilati shkroi një titull dhe e vuri në kryq. Dhe shkrimi ishte: JEZUSI NAZARETH MBRETI I JUDENJVE.</w:t>
      </w:r>
    </w:p>
    <w:p w14:paraId="66346AE8" w14:textId="77777777" w:rsidR="00F90BDC" w:rsidRDefault="00F90BDC"/>
    <w:p w14:paraId="03F62FEF" w14:textId="77777777" w:rsidR="00F90BDC" w:rsidRDefault="00F90BDC">
      <w:r xmlns:w="http://schemas.openxmlformats.org/wordprocessingml/2006/main">
        <w:t xml:space="preserve">Pilati shkroi një titull që thoshte "Jezusi i Nazaretit, Mbreti i Judenjve" dhe e vendosi në kryq.</w:t>
      </w:r>
    </w:p>
    <w:p w14:paraId="16999BA6" w14:textId="77777777" w:rsidR="00F90BDC" w:rsidRDefault="00F90BDC"/>
    <w:p w14:paraId="1DF4EF25" w14:textId="77777777" w:rsidR="00F90BDC" w:rsidRDefault="00F90BDC">
      <w:r xmlns:w="http://schemas.openxmlformats.org/wordprocessingml/2006/main">
        <w:t xml:space="preserve">1: Fuqia e fjalëve të Pilatit na tregon se e vërteta e identitetit të Jezusit është menduar të shpallet.</w:t>
      </w:r>
    </w:p>
    <w:p w14:paraId="58872EFD" w14:textId="77777777" w:rsidR="00F90BDC" w:rsidRDefault="00F90BDC"/>
    <w:p w14:paraId="552283DD" w14:textId="77777777" w:rsidR="00F90BDC" w:rsidRDefault="00F90BDC">
      <w:r xmlns:w="http://schemas.openxmlformats.org/wordprocessingml/2006/main">
        <w:t xml:space="preserve">2: Jezusi nuk ishte thjesht një njeri, por një mbret dhe është e rëndësishme ta njohësh dhe ta nderosh këtë.</w:t>
      </w:r>
    </w:p>
    <w:p w14:paraId="28299AF7" w14:textId="77777777" w:rsidR="00F90BDC" w:rsidRDefault="00F90BDC"/>
    <w:p w14:paraId="5F2ABBDD" w14:textId="77777777" w:rsidR="00F90BDC" w:rsidRDefault="00F90BDC">
      <w:r xmlns:w="http://schemas.openxmlformats.org/wordprocessingml/2006/main">
        <w:t xml:space="preserve">1: Isaia 9:6-7 - Sepse na ka lindur një fëmijë, na është dhënë një djalë; dhe qeveria do të jetë mbi supin e tij dhe emri i tij do të quhet Këshilltar i Mrekullueshëm, Perëndi i Fuqishëm, Atë i Përjetshëm, Princ i Paqes.</w:t>
      </w:r>
    </w:p>
    <w:p w14:paraId="0575E7BA" w14:textId="77777777" w:rsidR="00F90BDC" w:rsidRDefault="00F90BDC"/>
    <w:p w14:paraId="17478744" w14:textId="77777777" w:rsidR="00F90BDC" w:rsidRDefault="00F90BDC">
      <w:r xmlns:w="http://schemas.openxmlformats.org/wordprocessingml/2006/main">
        <w:t xml:space="preserve">2: Filipianëve 2:9-11 - Prandaj Perëndia e ka lartësuar shumë dhe i ka dhënë emrin që është mbi çdo emër, që në emër të Jezusit të përkulet çdo gju, në qiell, në tokë dhe nën tokë, dhe çdo gjuhë të rrëfejë se Jezu Krishti është Zot, për lavdi të Perëndisë Atë.</w:t>
      </w:r>
    </w:p>
    <w:p w14:paraId="2E1CF420" w14:textId="77777777" w:rsidR="00F90BDC" w:rsidRDefault="00F90BDC"/>
    <w:p w14:paraId="27CE40D9" w14:textId="77777777" w:rsidR="00F90BDC" w:rsidRDefault="00F90BDC">
      <w:r xmlns:w="http://schemas.openxmlformats.org/wordprocessingml/2006/main">
        <w:t xml:space="preserve">Gjoni 19:20 Ky titull, pra, lexuan shumë nga Judenjtë, sepse vendi ku u kryqëzua Jezusi ishte afër qytetit; dhe ishte shkruar në hebraisht, greqisht dhe latinisht.</w:t>
      </w:r>
    </w:p>
    <w:p w14:paraId="2E9A9AC7" w14:textId="77777777" w:rsidR="00F90BDC" w:rsidRDefault="00F90BDC"/>
    <w:p w14:paraId="7C3084E1" w14:textId="77777777" w:rsidR="00F90BDC" w:rsidRDefault="00F90BDC">
      <w:r xmlns:w="http://schemas.openxmlformats.org/wordprocessingml/2006/main">
        <w:t xml:space="preserve">Ky pasazh tregon për titullin e shkruar mbi kryqin e Jezusit, i cili ishte shkruar në hebraisht, greqisht dhe latinisht dhe u lexua nga shumë prej judenjve.</w:t>
      </w:r>
    </w:p>
    <w:p w14:paraId="6C669B9B" w14:textId="77777777" w:rsidR="00F90BDC" w:rsidRDefault="00F90BDC"/>
    <w:p w14:paraId="376C6A7E" w14:textId="77777777" w:rsidR="00F90BDC" w:rsidRDefault="00F90BDC">
      <w:r xmlns:w="http://schemas.openxmlformats.org/wordprocessingml/2006/main">
        <w:t xml:space="preserve">1. Kryqi i Jezusit: Një shenjë e dashurisë së Perëndisë</w:t>
      </w:r>
    </w:p>
    <w:p w14:paraId="553E2DE0" w14:textId="77777777" w:rsidR="00F90BDC" w:rsidRDefault="00F90BDC"/>
    <w:p w14:paraId="4D72DCDD" w14:textId="77777777" w:rsidR="00F90BDC" w:rsidRDefault="00F90BDC">
      <w:r xmlns:w="http://schemas.openxmlformats.org/wordprocessingml/2006/main">
        <w:t xml:space="preserve">2. Kryqi i Jezusit: Një shenjë shpëtimi për të gjithë njerëzit</w:t>
      </w:r>
    </w:p>
    <w:p w14:paraId="4A8FF91B" w14:textId="77777777" w:rsidR="00F90BDC" w:rsidRDefault="00F90BDC"/>
    <w:p w14:paraId="10544D17" w14:textId="77777777" w:rsidR="00F90BDC" w:rsidRDefault="00F90BDC">
      <w:r xmlns:w="http://schemas.openxmlformats.org/wordprocessingml/2006/main">
        <w:t xml:space="preserve">1. Romakëve 5:8 - Por Perëndia e tregon dashurinë e tij për ne në këtë: Kur ishim akoma mëkatarë, Krishti vdiq për ne.</w:t>
      </w:r>
    </w:p>
    <w:p w14:paraId="0D1E1B63" w14:textId="77777777" w:rsidR="00F90BDC" w:rsidRDefault="00F90BDC"/>
    <w:p w14:paraId="570D6900" w14:textId="77777777" w:rsidR="00F90BDC" w:rsidRDefault="00F90BDC">
      <w:r xmlns:w="http://schemas.openxmlformats.org/wordprocessingml/2006/main">
        <w:t xml:space="preserve">2. Galatasve 3:13 - Krishti na shpengoi nga mallkimi i ligjit duke u bërë mallkim për ne, sepse është shkruar: "I mallkuar është kushdo që është i varur në një shtizë".</w:t>
      </w:r>
    </w:p>
    <w:p w14:paraId="3881FC24" w14:textId="77777777" w:rsidR="00F90BDC" w:rsidRDefault="00F90BDC"/>
    <w:p w14:paraId="6DB2D46E" w14:textId="77777777" w:rsidR="00F90BDC" w:rsidRDefault="00F90BDC">
      <w:r xmlns:w="http://schemas.openxmlformats.org/wordprocessingml/2006/main">
        <w:t xml:space="preserve">John 19:21 Atëherë krerët e priftërinjve të Judenjve i thanë Pilatit: ''Mos shkruaj, Mbreti i Judenjve; por ai tha: "Unë jam mbreti i Judenjve".</w:t>
      </w:r>
    </w:p>
    <w:p w14:paraId="008C7A9F" w14:textId="77777777" w:rsidR="00F90BDC" w:rsidRDefault="00F90BDC"/>
    <w:p w14:paraId="2848E694" w14:textId="77777777" w:rsidR="00F90BDC" w:rsidRDefault="00F90BDC">
      <w:r xmlns:w="http://schemas.openxmlformats.org/wordprocessingml/2006/main">
        <w:t xml:space="preserve">Kryepriftërinjtë e Judenjve i kërkuan Pilatit të mos shkruante "Mbreti i Judenjve" në një shenjë për Jezusin, por që Jezusi të thoshte "Unë jam Mbreti i Judenjve".</w:t>
      </w:r>
    </w:p>
    <w:p w14:paraId="0FC273D1" w14:textId="77777777" w:rsidR="00F90BDC" w:rsidRDefault="00F90BDC"/>
    <w:p w14:paraId="31E1D2CF" w14:textId="77777777" w:rsidR="00F90BDC" w:rsidRDefault="00F90BDC">
      <w:r xmlns:w="http://schemas.openxmlformats.org/wordprocessingml/2006/main">
        <w:t xml:space="preserve">1. Mbretëria e Jezusit: Autoriteti i fundit</w:t>
      </w:r>
    </w:p>
    <w:p w14:paraId="3F612208" w14:textId="77777777" w:rsidR="00F90BDC" w:rsidRDefault="00F90BDC"/>
    <w:p w14:paraId="0C637266" w14:textId="77777777" w:rsidR="00F90BDC" w:rsidRDefault="00F90BDC">
      <w:r xmlns:w="http://schemas.openxmlformats.org/wordprocessingml/2006/main">
        <w:t xml:space="preserve">2. Përgjigja jonë ndaj mbretërimit të Jezusit: Nënshtrimi dhe bindja</w:t>
      </w:r>
    </w:p>
    <w:p w14:paraId="5E287AFC" w14:textId="77777777" w:rsidR="00F90BDC" w:rsidRDefault="00F90BDC"/>
    <w:p w14:paraId="5202FDC5" w14:textId="77777777" w:rsidR="00F90BDC" w:rsidRDefault="00F90BDC">
      <w:r xmlns:w="http://schemas.openxmlformats.org/wordprocessingml/2006/main">
        <w:t xml:space="preserve">1. Psalmi 2:10-12 - “Tani, pra, o mbretër, jini të urtë; paralajmërohuni, o sundues të tokës. Shërbejini Zotit me frikë dhe gëzohuni me dridhje. Putheni Birin, që të mos zemërohet dhe të vdisni rrugës, sepse zemërimi i tij ndizet shpejt. Lum të gjithë ata që gjejnë strehë tek ai.”</w:t>
      </w:r>
    </w:p>
    <w:p w14:paraId="57CE61CE" w14:textId="77777777" w:rsidR="00F90BDC" w:rsidRDefault="00F90BDC"/>
    <w:p w14:paraId="238B039D" w14:textId="77777777" w:rsidR="00F90BDC" w:rsidRDefault="00F90BDC">
      <w:r xmlns:w="http://schemas.openxmlformats.org/wordprocessingml/2006/main">
        <w:t xml:space="preserve">2. Danieli 4:34-35 - "Në fund të ditëve unë, Nebukadnetsari, i ngrita sytë drejt qiellit dhe arsyeja ime u kthye tek unë, dhe unë bekova Shumë të Lartin, dhe lavdërova dhe nderova atë që jeton përjetë, sepse sundimi i tij është një sundim i përjetshëm dhe mbretëria e tij vazhdon brez pas brezi; të gjithë banorët e tokës konsiderohen si asgjë dhe ai vepron sipas vullnetit të tij midis ushtrisë së qiellit dhe midis banorëve të tokës; dhe askush nuk mund t'i mbajë dorën ose t'i thotë: "Çfarë ke bërë?".</w:t>
      </w:r>
    </w:p>
    <w:p w14:paraId="27166777" w14:textId="77777777" w:rsidR="00F90BDC" w:rsidRDefault="00F90BDC"/>
    <w:p w14:paraId="218C1A5F" w14:textId="77777777" w:rsidR="00F90BDC" w:rsidRDefault="00F90BDC">
      <w:r xmlns:w="http://schemas.openxmlformats.org/wordprocessingml/2006/main">
        <w:t xml:space="preserve">Gjoni 19:22 Pilati u përgjigj: ''Atë që kam shkruar, e kam shkruar''.</w:t>
      </w:r>
    </w:p>
    <w:p w14:paraId="16DC75B2" w14:textId="77777777" w:rsidR="00F90BDC" w:rsidRDefault="00F90BDC"/>
    <w:p w14:paraId="229BF692" w14:textId="77777777" w:rsidR="00F90BDC" w:rsidRDefault="00F90BDC">
      <w:r xmlns:w="http://schemas.openxmlformats.org/wordprocessingml/2006/main">
        <w:t xml:space="preserve">Ky pasazh zbulon vendimin e Pilatit për të qëndruar i vendosur në shkrimin e tij dhe për të mos u ndikuar nga kërkesat e njerëzve.</w:t>
      </w:r>
    </w:p>
    <w:p w14:paraId="544F0EC3" w14:textId="77777777" w:rsidR="00F90BDC" w:rsidRDefault="00F90BDC"/>
    <w:p w14:paraId="77F632DE" w14:textId="77777777" w:rsidR="00F90BDC" w:rsidRDefault="00F90BDC">
      <w:r xmlns:w="http://schemas.openxmlformats.org/wordprocessingml/2006/main">
        <w:t xml:space="preserve">1. "Fuqia e të qëndruarit të patundur në besimet tuaja"</w:t>
      </w:r>
    </w:p>
    <w:p w14:paraId="3B0A5B4C" w14:textId="77777777" w:rsidR="00F90BDC" w:rsidRDefault="00F90BDC"/>
    <w:p w14:paraId="175D34C6" w14:textId="77777777" w:rsidR="00F90BDC" w:rsidRDefault="00F90BDC">
      <w:r xmlns:w="http://schemas.openxmlformats.org/wordprocessingml/2006/main">
        <w:t xml:space="preserve">2. "Si të qëndroni të palëkundur në bindjet tuaja"</w:t>
      </w:r>
    </w:p>
    <w:p w14:paraId="6DBE5250" w14:textId="77777777" w:rsidR="00F90BDC" w:rsidRDefault="00F90BDC"/>
    <w:p w14:paraId="3968C4B8" w14:textId="77777777" w:rsidR="00F90BDC" w:rsidRDefault="00F90BDC">
      <w:r xmlns:w="http://schemas.openxmlformats.org/wordprocessingml/2006/main">
        <w:t xml:space="preserve">1. Romakëve 5:3-5 - "Jo vetëm kaq, por edhe ne mburremi në vuajtjet tona, sepse e dimë se vuajtja prodhon këmbëngulje; këmbëngulja, karakteri dhe karakteri shpresa. Dhe shpresa nuk na turpëron, sepse e Perëndisë dashuria është derdhur në zemrat tona me anë të Frymës së Shenjtë, që na është dhënë".</w:t>
      </w:r>
    </w:p>
    <w:p w14:paraId="034F91DA" w14:textId="77777777" w:rsidR="00F90BDC" w:rsidRDefault="00F90BDC"/>
    <w:p w14:paraId="1E9B04DB" w14:textId="77777777" w:rsidR="00F90BDC" w:rsidRDefault="00F90BDC">
      <w:r xmlns:w="http://schemas.openxmlformats.org/wordprocessingml/2006/main">
        <w:t xml:space="preserve">2. 2 Timoteut 1:7 - "Sepse Perëndia nuk na ka dhënë frymë frike, por fuqie, dashurie dhe mendje të shëndoshë."</w:t>
      </w:r>
    </w:p>
    <w:p w14:paraId="3C1602EE" w14:textId="77777777" w:rsidR="00F90BDC" w:rsidRDefault="00F90BDC"/>
    <w:p w14:paraId="337B25E0" w14:textId="77777777" w:rsidR="00F90BDC" w:rsidRDefault="00F90BDC">
      <w:r xmlns:w="http://schemas.openxmlformats.org/wordprocessingml/2006/main">
        <w:t xml:space="preserve">Gjoni 19:23 Atëherë ushtarët, mbasi e kryqëzuan Jezusin, morën rrobat e tij dhe bënë katër pjesë, një pjesë për çdo ushtar; dhe palltoja e tij: tani palltoja ishte pa tegel, e thurur nga lart.</w:t>
      </w:r>
    </w:p>
    <w:p w14:paraId="1668CBCF" w14:textId="77777777" w:rsidR="00F90BDC" w:rsidRDefault="00F90BDC"/>
    <w:p w14:paraId="4D5F77F9" w14:textId="77777777" w:rsidR="00F90BDC" w:rsidRDefault="00F90BDC">
      <w:r xmlns:w="http://schemas.openxmlformats.org/wordprocessingml/2006/main">
        <w:t xml:space="preserve">Ushtarët i ndanë mes vete rrobat e Jezusit pasi e kryqëzuan. Palltoja e tij ishte pa tegel, e thurur nga lart poshtë.</w:t>
      </w:r>
    </w:p>
    <w:p w14:paraId="628A7900" w14:textId="77777777" w:rsidR="00F90BDC" w:rsidRDefault="00F90BDC"/>
    <w:p w14:paraId="7550E444" w14:textId="77777777" w:rsidR="00F90BDC" w:rsidRDefault="00F90BDC">
      <w:r xmlns:w="http://schemas.openxmlformats.org/wordprocessingml/2006/main">
        <w:t xml:space="preserve">1. Fuqia e Përulësisë: Dorëzimi me përulësi i Jezusit ndaj vdekjes në kryq tregoi fuqinë dhe dashurinë e tij të madhe për ne.</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Pasuritë e sakrificës: Sakrifica e veshjeve të Jezusit për ushtarët na tregon fuqinë e sakrificës për të tjerët.</w:t>
      </w:r>
    </w:p>
    <w:p w14:paraId="00CFD7CB" w14:textId="77777777" w:rsidR="00F90BDC" w:rsidRDefault="00F90BDC"/>
    <w:p w14:paraId="409648C2" w14:textId="77777777" w:rsidR="00F90BDC" w:rsidRDefault="00F90BDC">
      <w:r xmlns:w="http://schemas.openxmlformats.org/wordprocessingml/2006/main">
        <w:t xml:space="preserve">1. Filipianëve 2:8 - "Dhe, duke u gjetur në dukje si njeri, e përuli veten duke u bërë i bindur deri në vdekje, madje edhe vdekje në kryq!"</w:t>
      </w:r>
    </w:p>
    <w:p w14:paraId="6072154A" w14:textId="77777777" w:rsidR="00F90BDC" w:rsidRDefault="00F90BDC"/>
    <w:p w14:paraId="13A7A2E2" w14:textId="77777777" w:rsidR="00F90BDC" w:rsidRDefault="00F90BDC">
      <w:r xmlns:w="http://schemas.openxmlformats.org/wordprocessingml/2006/main">
        <w:t xml:space="preserve">2. Mateu 5:40 - "Dhe nëse dikush dëshiron të të padisë dhe të të marrë tunikën, le të ketë edhe mantelin tënd."</w:t>
      </w:r>
    </w:p>
    <w:p w14:paraId="21207A44" w14:textId="77777777" w:rsidR="00F90BDC" w:rsidRDefault="00F90BDC"/>
    <w:p w14:paraId="75FF4516" w14:textId="77777777" w:rsidR="00F90BDC" w:rsidRDefault="00F90BDC">
      <w:r xmlns:w="http://schemas.openxmlformats.org/wordprocessingml/2006/main">
        <w:t xml:space="preserve">Gjoni 19:24 Ata, pra, i thanë njëri-tjetrit: ''Të mos e shqyejmë, por të hedhim short se kujt do t'i jetë, që të përmbushet Shkrimi që thotë: ''I ndanë midis tyre rrobat e mia dhe e bënë rrobën time''. hedhin short. Këto gjëra, pra, bënë ushtarët.</w:t>
      </w:r>
    </w:p>
    <w:p w14:paraId="5D0A5AA5" w14:textId="77777777" w:rsidR="00F90BDC" w:rsidRDefault="00F90BDC"/>
    <w:p w14:paraId="71445D4E" w14:textId="77777777" w:rsidR="00F90BDC" w:rsidRDefault="00F90BDC">
      <w:r xmlns:w="http://schemas.openxmlformats.org/wordprocessingml/2006/main">
        <w:t xml:space="preserve">Ushtarët në kryqëzimin e Jezusit vendosën të hidhnin short për rrobat e tij, në mënyrë që Shkrimi të përmbushej.</w:t>
      </w:r>
    </w:p>
    <w:p w14:paraId="66BC72B8" w14:textId="77777777" w:rsidR="00F90BDC" w:rsidRDefault="00F90BDC"/>
    <w:p w14:paraId="6689E092" w14:textId="77777777" w:rsidR="00F90BDC" w:rsidRDefault="00F90BDC">
      <w:r xmlns:w="http://schemas.openxmlformats.org/wordprocessingml/2006/main">
        <w:t xml:space="preserve">1. Plani i përsosur i Perëndisë: Të mësojmë të besojmë në sovranitetin e tij</w:t>
      </w:r>
    </w:p>
    <w:p w14:paraId="5279382D" w14:textId="77777777" w:rsidR="00F90BDC" w:rsidRDefault="00F90BDC"/>
    <w:p w14:paraId="0F6CE8D9" w14:textId="77777777" w:rsidR="00F90BDC" w:rsidRDefault="00F90BDC">
      <w:r xmlns:w="http://schemas.openxmlformats.org/wordprocessingml/2006/main">
        <w:t xml:space="preserve">2. Përmbushja e pjesës suaj në historinë e Perëndisë</w:t>
      </w:r>
    </w:p>
    <w:p w14:paraId="602D7FC8" w14:textId="77777777" w:rsidR="00F90BDC" w:rsidRDefault="00F90BDC"/>
    <w:p w14:paraId="4C8C0947" w14:textId="77777777" w:rsidR="00F90BDC" w:rsidRDefault="00F90BDC">
      <w:r xmlns:w="http://schemas.openxmlformats.org/wordprocessingml/2006/main">
        <w:t xml:space="preserve">1. Isaia 53:12 Prandaj do t'i ndaj një pjesë me të mëdhenjtë dhe ai do ta ndajë plaçkën me të fuqishmit; sepse ai e ka derdhur shpirtin e tij deri në vdekje dhe u rendit në mesin e keqbërësve; dhe ai mbarti mëkatin e shumë vetave dhe ndërmjetësoi për shkelësit.</w:t>
      </w:r>
    </w:p>
    <w:p w14:paraId="334CB8AB" w14:textId="77777777" w:rsidR="00F90BDC" w:rsidRDefault="00F90BDC"/>
    <w:p w14:paraId="215543BA" w14:textId="77777777" w:rsidR="00F90BDC" w:rsidRDefault="00F90BDC">
      <w:r xmlns:w="http://schemas.openxmlformats.org/wordprocessingml/2006/main">
        <w:t xml:space="preserve">2. Psalmi 22:18 I ndajnë midis tyre rrobat e mia dhe hedhin short mbi rrobën time.</w:t>
      </w:r>
    </w:p>
    <w:p w14:paraId="5F13F49C" w14:textId="77777777" w:rsidR="00F90BDC" w:rsidRDefault="00F90BDC"/>
    <w:p w14:paraId="1B9BEDCC" w14:textId="77777777" w:rsidR="00F90BDC" w:rsidRDefault="00F90BDC">
      <w:r xmlns:w="http://schemas.openxmlformats.org/wordprocessingml/2006/main">
        <w:t xml:space="preserve">Gjoni 19:25 Tani pranë kryqit të Jezusit qëndronin nëna e tij dhe motra e nënës së tij, Maria, gruaja e Kleofas dhe Maria Magdalena.</w:t>
      </w:r>
    </w:p>
    <w:p w14:paraId="47FE7EE1" w14:textId="77777777" w:rsidR="00F90BDC" w:rsidRDefault="00F90BDC"/>
    <w:p w14:paraId="09565A6E" w14:textId="77777777" w:rsidR="00F90BDC" w:rsidRDefault="00F90BDC">
      <w:r xmlns:w="http://schemas.openxmlformats.org/wordprocessingml/2006/main">
        <w:t xml:space="preserve">Në kryqin e Jezusit, nëna e tij Maria, motra e nënës së tij Maria, gruaja e Kleofas dhe Maria Magdalena qëndruan pranë tij.</w:t>
      </w:r>
    </w:p>
    <w:p w14:paraId="50D7D586" w14:textId="77777777" w:rsidR="00F90BDC" w:rsidRDefault="00F90BDC"/>
    <w:p w14:paraId="03274BED" w14:textId="77777777" w:rsidR="00F90BDC" w:rsidRDefault="00F90BDC">
      <w:r xmlns:w="http://schemas.openxmlformats.org/wordprocessingml/2006/main">
        <w:t xml:space="preserve">1. Besnikëria e Marisë dhe e Grave në Kryq</w:t>
      </w:r>
    </w:p>
    <w:p w14:paraId="15987933" w14:textId="77777777" w:rsidR="00F90BDC" w:rsidRDefault="00F90BDC"/>
    <w:p w14:paraId="156E528E" w14:textId="77777777" w:rsidR="00F90BDC" w:rsidRDefault="00F90BDC">
      <w:r xmlns:w="http://schemas.openxmlformats.org/wordprocessingml/2006/main">
        <w:t xml:space="preserve">2. Forca e familjes në kohë vështirësish</w:t>
      </w:r>
    </w:p>
    <w:p w14:paraId="4461BE78" w14:textId="77777777" w:rsidR="00F90BDC" w:rsidRDefault="00F90BDC"/>
    <w:p w14:paraId="74D4D3DD"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23D0B00F" w14:textId="77777777" w:rsidR="00F90BDC" w:rsidRDefault="00F90BDC"/>
    <w:p w14:paraId="17FF0326" w14:textId="77777777" w:rsidR="00F90BDC" w:rsidRDefault="00F90BDC">
      <w:r xmlns:w="http://schemas.openxmlformats.org/wordprocessingml/2006/main">
        <w:t xml:space="preserve">2. Psalmi 34:19 - "I drejti mund të ketë shumë telashe, por Zoti e çliron nga të gjitha."</w:t>
      </w:r>
    </w:p>
    <w:p w14:paraId="2D287829" w14:textId="77777777" w:rsidR="00F90BDC" w:rsidRDefault="00F90BDC"/>
    <w:p w14:paraId="04968EF2" w14:textId="77777777" w:rsidR="00F90BDC" w:rsidRDefault="00F90BDC">
      <w:r xmlns:w="http://schemas.openxmlformats.org/wordprocessingml/2006/main">
        <w:t xml:space="preserve">Gjoni 19:26 Jezusi, pra, kur pa nënën e tij dhe dishepullin që qëndronte pranë, të cilin e donte, i tha nënës së tij: ''O grua, ja djali yt!''.</w:t>
      </w:r>
    </w:p>
    <w:p w14:paraId="1EF6896C" w14:textId="77777777" w:rsidR="00F90BDC" w:rsidRDefault="00F90BDC"/>
    <w:p w14:paraId="7302ADDA" w14:textId="77777777" w:rsidR="00F90BDC" w:rsidRDefault="00F90BDC">
      <w:r xmlns:w="http://schemas.openxmlformats.org/wordprocessingml/2006/main">
        <w:t xml:space="preserve">Jezusi, ndërsa ishte në kryq, shikoi nënën e tij dhe dishepullin që donte dhe i tha nënës së tij: "Grua, ja djali yt!"</w:t>
      </w:r>
    </w:p>
    <w:p w14:paraId="48D4782F" w14:textId="77777777" w:rsidR="00F90BDC" w:rsidRDefault="00F90BDC"/>
    <w:p w14:paraId="1A1383CF" w14:textId="77777777" w:rsidR="00F90BDC" w:rsidRDefault="00F90BDC">
      <w:r xmlns:w="http://schemas.openxmlformats.org/wordprocessingml/2006/main">
        <w:t xml:space="preserve">1. Dashuria e Krishtit: Si e tregoi Jezusi dashurinë e Tij për Nënën dhe Dishepullin e Tij</w:t>
      </w:r>
    </w:p>
    <w:p w14:paraId="79B462C7" w14:textId="77777777" w:rsidR="00F90BDC" w:rsidRDefault="00F90BDC"/>
    <w:p w14:paraId="183E708B" w14:textId="77777777" w:rsidR="00F90BDC" w:rsidRDefault="00F90BDC">
      <w:r xmlns:w="http://schemas.openxmlformats.org/wordprocessingml/2006/main">
        <w:t xml:space="preserve">2. Fuqia e fjalëve të Jezusit: Si folën fjalët e fundit të Jezusit</w:t>
      </w:r>
    </w:p>
    <w:p w14:paraId="2E704EE7" w14:textId="77777777" w:rsidR="00F90BDC" w:rsidRDefault="00F90BDC"/>
    <w:p w14:paraId="258FB58F" w14:textId="77777777" w:rsidR="00F90BDC" w:rsidRDefault="00F90BDC">
      <w:r xmlns:w="http://schemas.openxmlformats.org/wordprocessingml/2006/main">
        <w:t xml:space="preserve">1. Mateu 10:37, “Ai që e do babanë ose nënën më shumë se mua, nuk është i denjë për mua; dhe ai që e do djalin ose vajzën më shumë se mua, nuk është i denjë për mua.”</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Gjoni 15:13, “Askush nuk ka dashuri më të madhe se kjo: të japë jetën e tij për miqtë e tij”.</w:t>
      </w:r>
    </w:p>
    <w:p w14:paraId="70589EE5" w14:textId="77777777" w:rsidR="00F90BDC" w:rsidRDefault="00F90BDC"/>
    <w:p w14:paraId="12D49BE6" w14:textId="77777777" w:rsidR="00F90BDC" w:rsidRDefault="00F90BDC">
      <w:r xmlns:w="http://schemas.openxmlformats.org/wordprocessingml/2006/main">
        <w:t xml:space="preserve">Gjoni 19:27 Atëherë ai i tha dishepullit: ''Ja nëna jote! Dhe që nga ajo orë ai dishepull e mori në shtëpinë e tij.</w:t>
      </w:r>
    </w:p>
    <w:p w14:paraId="016D7ED4" w14:textId="77777777" w:rsidR="00F90BDC" w:rsidRDefault="00F90BDC"/>
    <w:p w14:paraId="60A74E4D" w14:textId="77777777" w:rsidR="00F90BDC" w:rsidRDefault="00F90BDC">
      <w:r xmlns:w="http://schemas.openxmlformats.org/wordprocessingml/2006/main">
        <w:t xml:space="preserve">Jezusi ia beson nënës së tij kujdesin e një prej dishepujve të tij, i cili e merr me vete në shtëpi.</w:t>
      </w:r>
    </w:p>
    <w:p w14:paraId="0D73BE29" w14:textId="77777777" w:rsidR="00F90BDC" w:rsidRDefault="00F90BDC"/>
    <w:p w14:paraId="2C52F633" w14:textId="77777777" w:rsidR="00F90BDC" w:rsidRDefault="00F90BDC">
      <w:r xmlns:w="http://schemas.openxmlformats.org/wordprocessingml/2006/main">
        <w:t xml:space="preserve">1. Fuqia e Besimit: Të Mësosh të Besosh te Jezusi</w:t>
      </w:r>
    </w:p>
    <w:p w14:paraId="05BBCB10" w14:textId="77777777" w:rsidR="00F90BDC" w:rsidRDefault="00F90BDC"/>
    <w:p w14:paraId="1069D1B3" w14:textId="77777777" w:rsidR="00F90BDC" w:rsidRDefault="00F90BDC">
      <w:r xmlns:w="http://schemas.openxmlformats.org/wordprocessingml/2006/main">
        <w:t xml:space="preserve">2. Dhurata më e madhe e dashurisë: Kujdesi për ata që duam</w:t>
      </w:r>
    </w:p>
    <w:p w14:paraId="469E6BEF" w14:textId="77777777" w:rsidR="00F90BDC" w:rsidRDefault="00F90BDC"/>
    <w:p w14:paraId="469F9A99" w14:textId="77777777" w:rsidR="00F90BDC" w:rsidRDefault="00F90BDC">
      <w:r xmlns:w="http://schemas.openxmlformats.org/wordprocessingml/2006/main">
        <w:t xml:space="preserve">1. Gjoni 15:13 - "Askush nuk ka dashuri më të madhe se kjo, që njeriu të japë jetën e tij për miqtë e tij."</w:t>
      </w:r>
    </w:p>
    <w:p w14:paraId="73FAB333" w14:textId="77777777" w:rsidR="00F90BDC" w:rsidRDefault="00F90BDC"/>
    <w:p w14:paraId="73B9A0A3" w14:textId="77777777" w:rsidR="00F90BDC" w:rsidRDefault="00F90BDC">
      <w:r xmlns:w="http://schemas.openxmlformats.org/wordprocessingml/2006/main">
        <w:t xml:space="preserve">2. Galatasve 6:2 - "Mbani barrët e njëri-tjetrit dhe kështu përmbushni ligjin e Krishtit."</w:t>
      </w:r>
    </w:p>
    <w:p w14:paraId="335489D2" w14:textId="77777777" w:rsidR="00F90BDC" w:rsidRDefault="00F90BDC"/>
    <w:p w14:paraId="4D3819D3" w14:textId="77777777" w:rsidR="00F90BDC" w:rsidRDefault="00F90BDC">
      <w:r xmlns:w="http://schemas.openxmlformats.org/wordprocessingml/2006/main">
        <w:t xml:space="preserve">Gjoni 19:28 Pas kësaj, Jezusi, duke ditur se të gjitha gjërat tashmë ishin kryer, që të përmbushej Shkrimi, tha: ''Kam etje''.</w:t>
      </w:r>
    </w:p>
    <w:p w14:paraId="7C439A00" w14:textId="77777777" w:rsidR="00F90BDC" w:rsidRDefault="00F90BDC"/>
    <w:p w14:paraId="4877F6D9" w14:textId="77777777" w:rsidR="00F90BDC" w:rsidRDefault="00F90BDC">
      <w:r xmlns:w="http://schemas.openxmlformats.org/wordprocessingml/2006/main">
        <w:t xml:space="preserve">Jezusi e pranon etjen e tij dhe thotë se shkrimi mund të përmbushet.</w:t>
      </w:r>
    </w:p>
    <w:p w14:paraId="3D45BE9F" w14:textId="77777777" w:rsidR="00F90BDC" w:rsidRDefault="00F90BDC"/>
    <w:p w14:paraId="37AEA0CB" w14:textId="77777777" w:rsidR="00F90BDC" w:rsidRDefault="00F90BDC">
      <w:r xmlns:w="http://schemas.openxmlformats.org/wordprocessingml/2006/main">
        <w:t xml:space="preserve">1. Fuqia e Përmbushjes së Planit të Perëndisë: Një Studim i Jezusit tek Gjoni 19:28</w:t>
      </w:r>
    </w:p>
    <w:p w14:paraId="415B6D14" w14:textId="77777777" w:rsidR="00F90BDC" w:rsidRDefault="00F90BDC"/>
    <w:p w14:paraId="6B74703B" w14:textId="77777777" w:rsidR="00F90BDC" w:rsidRDefault="00F90BDC">
      <w:r xmlns:w="http://schemas.openxmlformats.org/wordprocessingml/2006/main">
        <w:t xml:space="preserve">2. Sakrifica e Krishtit: Një ekzaminim i etjes së Jezusit tek Gjoni 19:28</w:t>
      </w:r>
    </w:p>
    <w:p w14:paraId="6D026AB6" w14:textId="77777777" w:rsidR="00F90BDC" w:rsidRDefault="00F90BDC"/>
    <w:p w14:paraId="10C4BBE2" w14:textId="77777777" w:rsidR="00F90BDC" w:rsidRDefault="00F90BDC">
      <w:r xmlns:w="http://schemas.openxmlformats.org/wordprocessingml/2006/main">
        <w:t xml:space="preserve">1. Psalmi 22:15 - “Forca ime është tharë si një enë qeramike dhe gjuha ime është ngjitur në nofullat; më ke vënë në pluhurin e vdekjes.”</w:t>
      </w:r>
    </w:p>
    <w:p w14:paraId="66689900" w14:textId="77777777" w:rsidR="00F90BDC" w:rsidRDefault="00F90BDC"/>
    <w:p w14:paraId="55C29547" w14:textId="77777777" w:rsidR="00F90BDC" w:rsidRDefault="00F90BDC">
      <w:r xmlns:w="http://schemas.openxmlformats.org/wordprocessingml/2006/main">
        <w:t xml:space="preserve">2. Isaia 53:7 - “Ishte i shtypur dhe i pikëlluar, por nuk e hapi gojën; e çuan si një qengj në thertore dhe si një dele është e heshtur përpara atyre që qethin, kështu ai nuk e hapi gojën".</w:t>
      </w:r>
    </w:p>
    <w:p w14:paraId="24E59D6F" w14:textId="77777777" w:rsidR="00F90BDC" w:rsidRDefault="00F90BDC"/>
    <w:p w14:paraId="17D58098" w14:textId="77777777" w:rsidR="00F90BDC" w:rsidRDefault="00F90BDC">
      <w:r xmlns:w="http://schemas.openxmlformats.org/wordprocessingml/2006/main">
        <w:t xml:space="preserve">Gjoni 19:29 Dhe aty ishte vënë një enë plot me uthull; dhe mbushën një sfungjer me uthull, e vunë mbi hisop dhe ia vunë në gojë.</w:t>
      </w:r>
    </w:p>
    <w:p w14:paraId="74B315D1" w14:textId="77777777" w:rsidR="00F90BDC" w:rsidRDefault="00F90BDC"/>
    <w:p w14:paraId="1558E186" w14:textId="77777777" w:rsidR="00F90BDC" w:rsidRDefault="00F90BDC">
      <w:r xmlns:w="http://schemas.openxmlformats.org/wordprocessingml/2006/main">
        <w:t xml:space="preserve">Jezusit iu ofrua uthull në një sfungjer ndërsa ishte në kryq.</w:t>
      </w:r>
    </w:p>
    <w:p w14:paraId="0DD0890E" w14:textId="77777777" w:rsidR="00F90BDC" w:rsidRDefault="00F90BDC"/>
    <w:p w14:paraId="14269A7B" w14:textId="77777777" w:rsidR="00F90BDC" w:rsidRDefault="00F90BDC">
      <w:r xmlns:w="http://schemas.openxmlformats.org/wordprocessingml/2006/main">
        <w:t xml:space="preserve">1. Sakrifica e Jezusit dhe dhembshuria e Tij për njerëzimin</w:t>
      </w:r>
    </w:p>
    <w:p w14:paraId="28012399" w14:textId="77777777" w:rsidR="00F90BDC" w:rsidRDefault="00F90BDC"/>
    <w:p w14:paraId="4EBF5FED" w14:textId="77777777" w:rsidR="00F90BDC" w:rsidRDefault="00F90BDC">
      <w:r xmlns:w="http://schemas.openxmlformats.org/wordprocessingml/2006/main">
        <w:t xml:space="preserve">2. Vdekja e Jezusit dhe Shpëtimi Ynë</w:t>
      </w:r>
    </w:p>
    <w:p w14:paraId="1ECFDB8B" w14:textId="77777777" w:rsidR="00F90BDC" w:rsidRDefault="00F90BDC"/>
    <w:p w14:paraId="2726322C" w14:textId="77777777" w:rsidR="00F90BDC" w:rsidRDefault="00F90BDC">
      <w:r xmlns:w="http://schemas.openxmlformats.org/wordprocessingml/2006/main">
        <w:t xml:space="preserve">1. Isaia 53:4-5 - “Me siguri ai ka mbajtur dhembjet tona dhe ka mbajtur dhembjet tona; megjithatë ne e vlerësonim atë të goditur, të goditur nga Zoti dhe të munduar. Por ai u plagos për shkeljet tona; ai u shtyp për paudhësitë tona; mbi të ishte ndëshkimi që na solli paqen dhe me vrimat e tij ne u shëruam.”</w:t>
      </w:r>
    </w:p>
    <w:p w14:paraId="7F5F912E" w14:textId="77777777" w:rsidR="00F90BDC" w:rsidRDefault="00F90BDC"/>
    <w:p w14:paraId="105191B1" w14:textId="77777777" w:rsidR="00F90BDC" w:rsidRDefault="00F90BDC">
      <w:r xmlns:w="http://schemas.openxmlformats.org/wordprocessingml/2006/main">
        <w:t xml:space="preserve">2. Filipianëve 2:8 - "Dhe, duke u gjetur në trajtë njeriu, ai e përuli veten duke u bërë i bindur deri në vdekje, madje edhe vdekje në kryq."</w:t>
      </w:r>
    </w:p>
    <w:p w14:paraId="244EF012" w14:textId="77777777" w:rsidR="00F90BDC" w:rsidRDefault="00F90BDC"/>
    <w:p w14:paraId="035CA1EF" w14:textId="77777777" w:rsidR="00F90BDC" w:rsidRDefault="00F90BDC">
      <w:r xmlns:w="http://schemas.openxmlformats.org/wordprocessingml/2006/main">
        <w:t xml:space="preserve">Gjoni 19:30 Jezusi, pra, mori uthullën, tha: ''U krye!'', uli kokën dhe dha shpirt.</w:t>
      </w:r>
    </w:p>
    <w:p w14:paraId="13BCF491" w14:textId="77777777" w:rsidR="00F90BDC" w:rsidRDefault="00F90BDC"/>
    <w:p w14:paraId="52FF0EA1" w14:textId="77777777" w:rsidR="00F90BDC" w:rsidRDefault="00F90BDC">
      <w:r xmlns:w="http://schemas.openxmlformats.org/wordprocessingml/2006/main">
        <w:t xml:space="preserve">Ka përfunduar: Jezusi përfundoi punën për të cilën u dërgua përpara se të jepte jetën.</w:t>
      </w:r>
    </w:p>
    <w:p w14:paraId="1DE119EC" w14:textId="77777777" w:rsidR="00F90BDC" w:rsidRDefault="00F90BDC"/>
    <w:p w14:paraId="5FAC27A2" w14:textId="77777777" w:rsidR="00F90BDC" w:rsidRDefault="00F90BDC">
      <w:r xmlns:w="http://schemas.openxmlformats.org/wordprocessingml/2006/main">
        <w:t xml:space="preserve">1. Fuqia e fjalëve të Jezusit: Si ndryshuan gjithçka fjalët e fundit të Jezusit</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Rëndësia e vdekjes së Jezusit: Kuptimi i thellësisë së sakrificës së Jezusit</w:t>
      </w:r>
    </w:p>
    <w:p w14:paraId="77901E81" w14:textId="77777777" w:rsidR="00F90BDC" w:rsidRDefault="00F90BDC"/>
    <w:p w14:paraId="6EEF36CB" w14:textId="77777777" w:rsidR="00F90BDC" w:rsidRDefault="00F90BDC">
      <w:r xmlns:w="http://schemas.openxmlformats.org/wordprocessingml/2006/main">
        <w:t xml:space="preserve">1. Isaia 53:5-12</w:t>
      </w:r>
    </w:p>
    <w:p w14:paraId="6A15F45E" w14:textId="77777777" w:rsidR="00F90BDC" w:rsidRDefault="00F90BDC"/>
    <w:p w14:paraId="674CA645" w14:textId="77777777" w:rsidR="00F90BDC" w:rsidRDefault="00F90BDC">
      <w:r xmlns:w="http://schemas.openxmlformats.org/wordprocessingml/2006/main">
        <w:t xml:space="preserve">2. Kolosianëve 1:15-20</w:t>
      </w:r>
    </w:p>
    <w:p w14:paraId="02938308" w14:textId="77777777" w:rsidR="00F90BDC" w:rsidRDefault="00F90BDC"/>
    <w:p w14:paraId="701674D6" w14:textId="77777777" w:rsidR="00F90BDC" w:rsidRDefault="00F90BDC">
      <w:r xmlns:w="http://schemas.openxmlformats.org/wordprocessingml/2006/main">
        <w:t xml:space="preserve">Gjoni 19:31 Judenjtë, pra, duke qenë se ishte përgatitja që të mos qëndronin trupat mbi kryq ditën e shtunë, (sepse ajo ditë e shtunë ishte ditë e lartë), iu lutën Pilatit që t'u thyheshin këmbët dhe ato mund të hiqen.</w:t>
      </w:r>
    </w:p>
    <w:p w14:paraId="288D3905" w14:textId="77777777" w:rsidR="00F90BDC" w:rsidRDefault="00F90BDC"/>
    <w:p w14:paraId="4CD1485C" w14:textId="77777777" w:rsidR="00F90BDC" w:rsidRDefault="00F90BDC">
      <w:r xmlns:w="http://schemas.openxmlformats.org/wordprocessingml/2006/main">
        <w:t xml:space="preserve">Judenjtë i kërkuan Pilatit që të thyente këmbët e të kryqëzuarit në mënyrë që trupat të mos qëndronin në kryq ditën e Shabatit.</w:t>
      </w:r>
    </w:p>
    <w:p w14:paraId="13D1DF92" w14:textId="77777777" w:rsidR="00F90BDC" w:rsidRDefault="00F90BDC"/>
    <w:p w14:paraId="757A97F6" w14:textId="77777777" w:rsidR="00F90BDC" w:rsidRDefault="00F90BDC">
      <w:r xmlns:w="http://schemas.openxmlformats.org/wordprocessingml/2006/main">
        <w:t xml:space="preserve">1. Vdekja e Jezusit në kryq nuk ishte vetëm një shenjë e sakrificës së Tij të madhe, por një kujtesë e rëndësisë së zbatimit të urdhrave të Perëndisë.</w:t>
      </w:r>
    </w:p>
    <w:p w14:paraId="7B24B3D9" w14:textId="77777777" w:rsidR="00F90BDC" w:rsidRDefault="00F90BDC"/>
    <w:p w14:paraId="4A1472DC" w14:textId="77777777" w:rsidR="00F90BDC" w:rsidRDefault="00F90BDC">
      <w:r xmlns:w="http://schemas.openxmlformats.org/wordprocessingml/2006/main">
        <w:t xml:space="preserve">2. Në mes të vuajtjeve dhe vdekjes, dishepujt e Jezuit ende kërkonin të nderonin ligjin e Perëndisë.</w:t>
      </w:r>
    </w:p>
    <w:p w14:paraId="0D873279" w14:textId="77777777" w:rsidR="00F90BDC" w:rsidRDefault="00F90BDC"/>
    <w:p w14:paraId="16A8098D" w14:textId="77777777" w:rsidR="00F90BDC" w:rsidRDefault="00F90BDC">
      <w:r xmlns:w="http://schemas.openxmlformats.org/wordprocessingml/2006/main">
        <w:t xml:space="preserve">1. Hebrenjve 4:14-16 - Prandaj, duke qenë se kemi një kryeprift të madh që ka kaluar nëpër qiej, Jezusin, Birin e Perëndisë, le të mbajmë fort besimin që pohojmë. 15 Sepse ne nuk kemi një kryeprift që nuk është në gjendje të ndjejë keqardhje me dobësitë tona, por kemi një që është tunduar në çdo mënyrë, ashtu si ne, por ai nuk mëkatoi. 16 Le t'i afrohemi, pra, fronit të hirit të Perëndisë me siguri, që të marrim mëshirë dhe të gjejmë hir për të na ndihmuar në kohën tonë të nevojës.</w:t>
      </w:r>
    </w:p>
    <w:p w14:paraId="47832589" w14:textId="77777777" w:rsidR="00F90BDC" w:rsidRDefault="00F90BDC"/>
    <w:p w14:paraId="0D43E545" w14:textId="77777777" w:rsidR="00F90BDC" w:rsidRDefault="00F90BDC">
      <w:r xmlns:w="http://schemas.openxmlformats.org/wordprocessingml/2006/main">
        <w:t xml:space="preserve">2. Mateu 5:17-19 - “Mos mendoni se kam ardhur për të shfuqizuar Ligjin ose Profetët; Unë nuk kam ardhur për t'i shfuqizuar, por për t'i përmbushur ato. 18 Sepse në të vërtetë po ju them se deri sa qielli dhe toka të zhduken, as shkronja më e vogël, as goditja më e vogël e stilolapsit nuk do të zhduket nga ligji derisa të kryhet gjithçka. 19 Prandaj kushdo që lë mënjanë një nga këto urdhërime më të vogla dhe u mëson të tjerëve në përputhje me rrethanat, do të quhet më i vogli në mbretërinë e qiejve, por ai që i zbaton </w:t>
      </w:r>
      <w:r xmlns:w="http://schemas.openxmlformats.org/wordprocessingml/2006/main">
        <w:lastRenderedPageBreak xmlns:w="http://schemas.openxmlformats.org/wordprocessingml/2006/main"/>
      </w:r>
      <w:r xmlns:w="http://schemas.openxmlformats.org/wordprocessingml/2006/main">
        <w:t xml:space="preserve">dhe i mëson këto urdhërime, do të quhet i madh në mbretërinë e qiejve.</w:t>
      </w:r>
    </w:p>
    <w:p w14:paraId="00BF3C25" w14:textId="77777777" w:rsidR="00F90BDC" w:rsidRDefault="00F90BDC"/>
    <w:p w14:paraId="43731422" w14:textId="77777777" w:rsidR="00F90BDC" w:rsidRDefault="00F90BDC">
      <w:r xmlns:w="http://schemas.openxmlformats.org/wordprocessingml/2006/main">
        <w:t xml:space="preserve">Gjoni 19:32 Atëherë ushtarët erdhën dhe ia thyen këmbët të parit dhe tjetrit që ishte kryqëzuar me të.</w:t>
      </w:r>
    </w:p>
    <w:p w14:paraId="30D83B23" w14:textId="77777777" w:rsidR="00F90BDC" w:rsidRDefault="00F90BDC"/>
    <w:p w14:paraId="72618A66" w14:textId="77777777" w:rsidR="00F90BDC" w:rsidRDefault="00F90BDC">
      <w:r xmlns:w="http://schemas.openxmlformats.org/wordprocessingml/2006/main">
        <w:t xml:space="preserve">Gjoni 19 flet për kryqëzimin e Jezusit dhe për ushtarët që thyen këmbët e dy burrave të kryqëzuar me Të.</w:t>
      </w:r>
    </w:p>
    <w:p w14:paraId="23075F58" w14:textId="77777777" w:rsidR="00F90BDC" w:rsidRDefault="00F90BDC"/>
    <w:p w14:paraId="6CE18935" w14:textId="77777777" w:rsidR="00F90BDC" w:rsidRDefault="00F90BDC">
      <w:r xmlns:w="http://schemas.openxmlformats.org/wordprocessingml/2006/main">
        <w:t xml:space="preserve">1. Fuqia e sakrificës: Mësimi nga shembulli i Jezusit</w:t>
      </w:r>
    </w:p>
    <w:p w14:paraId="2359B915" w14:textId="77777777" w:rsidR="00F90BDC" w:rsidRDefault="00F90BDC"/>
    <w:p w14:paraId="441E13CD" w14:textId="77777777" w:rsidR="00F90BDC" w:rsidRDefault="00F90BDC">
      <w:r xmlns:w="http://schemas.openxmlformats.org/wordprocessingml/2006/main">
        <w:t xml:space="preserve">2. Forca e dashurisë: Si tregoi Jezusi përkushtim të pakushtëzuar</w:t>
      </w:r>
    </w:p>
    <w:p w14:paraId="50EA69A7" w14:textId="77777777" w:rsidR="00F90BDC" w:rsidRDefault="00F90BDC"/>
    <w:p w14:paraId="4BE3FEC3" w14:textId="77777777" w:rsidR="00F90BDC" w:rsidRDefault="00F90BDC">
      <w:r xmlns:w="http://schemas.openxmlformats.org/wordprocessingml/2006/main">
        <w:t xml:space="preserve">1. Filipianëve 2:5-11 - Qëndrimi vetëmohues i Jezusit për përulësi dhe bindje.</w:t>
      </w:r>
    </w:p>
    <w:p w14:paraId="04B1698B" w14:textId="77777777" w:rsidR="00F90BDC" w:rsidRDefault="00F90BDC"/>
    <w:p w14:paraId="252A9FC9" w14:textId="77777777" w:rsidR="00F90BDC" w:rsidRDefault="00F90BDC">
      <w:r xmlns:w="http://schemas.openxmlformats.org/wordprocessingml/2006/main">
        <w:t xml:space="preserve">2. Romakëve 5:6-8 - Gatishmëria e Jezusit për të dhënë jetën e Tij për të tjerët.</w:t>
      </w:r>
    </w:p>
    <w:p w14:paraId="6F40B4E3" w14:textId="77777777" w:rsidR="00F90BDC" w:rsidRDefault="00F90BDC"/>
    <w:p w14:paraId="206864A0" w14:textId="77777777" w:rsidR="00F90BDC" w:rsidRDefault="00F90BDC">
      <w:r xmlns:w="http://schemas.openxmlformats.org/wordprocessingml/2006/main">
        <w:t xml:space="preserve">Gjoni 19:33 Por, kur erdhën te Jezusi dhe panë se ai tashmë kishte vdekur, nuk ia thyen këmbët.</w:t>
      </w:r>
    </w:p>
    <w:p w14:paraId="5FE900DA" w14:textId="77777777" w:rsidR="00F90BDC" w:rsidRDefault="00F90BDC"/>
    <w:p w14:paraId="08D283EA" w14:textId="77777777" w:rsidR="00F90BDC" w:rsidRDefault="00F90BDC">
      <w:r xmlns:w="http://schemas.openxmlformats.org/wordprocessingml/2006/main">
        <w:t xml:space="preserve">Ushtarët nuk ia thyen këmbët Jezusit kur morën vesh se ai tashmë kishte vdekur.</w:t>
      </w:r>
    </w:p>
    <w:p w14:paraId="0F1B5DE2" w14:textId="77777777" w:rsidR="00F90BDC" w:rsidRDefault="00F90BDC"/>
    <w:p w14:paraId="27ED7195" w14:textId="77777777" w:rsidR="00F90BDC" w:rsidRDefault="00F90BDC">
      <w:r xmlns:w="http://schemas.openxmlformats.org/wordprocessingml/2006/main">
        <w:t xml:space="preserve">1. Fuqia e sakrificës së Jezusit: Si vdekja e Jezusit ndryshoi gjithçka</w:t>
      </w:r>
    </w:p>
    <w:p w14:paraId="5B2B29BC" w14:textId="77777777" w:rsidR="00F90BDC" w:rsidRDefault="00F90BDC"/>
    <w:p w14:paraId="21ECEB83" w14:textId="77777777" w:rsidR="00F90BDC" w:rsidRDefault="00F90BDC">
      <w:r xmlns:w="http://schemas.openxmlformats.org/wordprocessingml/2006/main">
        <w:t xml:space="preserve">2. Mëshira e Perëndisë: Si Vdekja e Jezusit demonstroi Hirin e Perëndisë</w:t>
      </w:r>
    </w:p>
    <w:p w14:paraId="1913CEBE" w14:textId="77777777" w:rsidR="00F90BDC" w:rsidRDefault="00F90BDC"/>
    <w:p w14:paraId="27EF13CF" w14:textId="77777777" w:rsidR="00F90BDC" w:rsidRDefault="00F90BDC">
      <w:r xmlns:w="http://schemas.openxmlformats.org/wordprocessingml/2006/main">
        <w:t xml:space="preserve">1. Isaia 53:5 - "Por ai u shpua për shkeljet tona, u dërrmua për paudhësitë tona; mbi të ishte ndëshkimi që na solli paqen dhe me plagët e tij ne u shëruam."</w:t>
      </w:r>
    </w:p>
    <w:p w14:paraId="19D7BC4D" w14:textId="77777777" w:rsidR="00F90BDC" w:rsidRDefault="00F90BDC"/>
    <w:p w14:paraId="045F901F" w14:textId="77777777" w:rsidR="00F90BDC" w:rsidRDefault="00F90BDC">
      <w:r xmlns:w="http://schemas.openxmlformats.org/wordprocessingml/2006/main">
        <w:t xml:space="preserve">2. Hebrenjve 9:22 - "Në të vërtetë, sipas ligjit pothuajse çdo gjë pastrohet me gjak dhe pa derdhjen e gjakut nuk ka falje të mëkateve."</w:t>
      </w:r>
    </w:p>
    <w:p w14:paraId="6128A6F0" w14:textId="77777777" w:rsidR="00F90BDC" w:rsidRDefault="00F90BDC"/>
    <w:p w14:paraId="6F992F6F" w14:textId="77777777" w:rsidR="00F90BDC" w:rsidRDefault="00F90BDC">
      <w:r xmlns:w="http://schemas.openxmlformats.org/wordprocessingml/2006/main">
        <w:t xml:space="preserve">Gjoni 19:34 Por një nga ushtarët ia shpoi brinjën me një shtizë dhe menjëherë doli gjak dhe ujë.</w:t>
      </w:r>
    </w:p>
    <w:p w14:paraId="62BDA4E4" w14:textId="77777777" w:rsidR="00F90BDC" w:rsidRDefault="00F90BDC"/>
    <w:p w14:paraId="206BAA81" w14:textId="77777777" w:rsidR="00F90BDC" w:rsidRDefault="00F90BDC">
      <w:r xmlns:w="http://schemas.openxmlformats.org/wordprocessingml/2006/main">
        <w:t xml:space="preserve">Ky pasazh te Gjoni 19:34 përshkruan se si një nga ushtarët shpoi brinjën e Jezusit me një shtizë dhe doli gjak dhe ujë.</w:t>
      </w:r>
    </w:p>
    <w:p w14:paraId="5D78CB03" w14:textId="77777777" w:rsidR="00F90BDC" w:rsidRDefault="00F90BDC"/>
    <w:p w14:paraId="7E111C1C" w14:textId="77777777" w:rsidR="00F90BDC" w:rsidRDefault="00F90BDC">
      <w:r xmlns:w="http://schemas.openxmlformats.org/wordprocessingml/2006/main">
        <w:t xml:space="preserve">1. Sakrifica e Jezusit: Vdekja e Tij dhe Rëndësia e saj</w:t>
      </w:r>
    </w:p>
    <w:p w14:paraId="71705F32" w14:textId="77777777" w:rsidR="00F90BDC" w:rsidRDefault="00F90BDC"/>
    <w:p w14:paraId="7F00F945" w14:textId="77777777" w:rsidR="00F90BDC" w:rsidRDefault="00F90BDC">
      <w:r xmlns:w="http://schemas.openxmlformats.org/wordprocessingml/2006/main">
        <w:t xml:space="preserve">2. Unike e Jezusit: Kryqëzimi i Tij dhe fuqia e tij</w:t>
      </w:r>
    </w:p>
    <w:p w14:paraId="6367D2DC" w14:textId="77777777" w:rsidR="00F90BDC" w:rsidRDefault="00F90BDC"/>
    <w:p w14:paraId="2111396F" w14:textId="77777777" w:rsidR="00F90BDC" w:rsidRDefault="00F90BDC">
      <w:r xmlns:w="http://schemas.openxmlformats.org/wordprocessingml/2006/main">
        <w:t xml:space="preserve">1. Isaia 53:4-5 - Me siguri ai ka mbajtur dhembjet tona dhe ka mbajtur dhembjet tona; megjithatë ne e vlerësonim atë të goditur, të goditur nga Zoti dhe të munduar. Por ai u plagos për shkeljet tona; ai u shtyp për paudhësitë tona; mbi të ishte ndëshkimi që na solli paqen dhe me vrimat e tij ne u shëruam.</w:t>
      </w:r>
    </w:p>
    <w:p w14:paraId="2CD5264D" w14:textId="77777777" w:rsidR="00F90BDC" w:rsidRDefault="00F90BDC"/>
    <w:p w14:paraId="082B1CB0" w14:textId="77777777" w:rsidR="00F90BDC" w:rsidRDefault="00F90BDC">
      <w:r xmlns:w="http://schemas.openxmlformats.org/wordprocessingml/2006/main">
        <w:t xml:space="preserve">2. Efesianëve 2:13-16 - Por tani në Krishtin Jezus ju që dikur ishit larg, jeni afruar me anë të gjakut të Krishtit. Sepse ai vetë është paqja jonë, që na ka bërë të dyve një dhe ka shembur në mishin e tij murin ndarës të armiqësisë, duke shfuqizuar ligjin e urdhërimeve të shprehura në ordinanca, që të krijojë në vetvete një njeri të ri në vend të të dyve, duke bërë kështu paqen dhe të na pajtojë ne të dy me Perëndinë në një trup nëpërmjet kryqit, duke vrarë kështu armiqësinë.</w:t>
      </w:r>
    </w:p>
    <w:p w14:paraId="78F82EB3" w14:textId="77777777" w:rsidR="00F90BDC" w:rsidRDefault="00F90BDC"/>
    <w:p w14:paraId="64249404" w14:textId="77777777" w:rsidR="00F90BDC" w:rsidRDefault="00F90BDC">
      <w:r xmlns:w="http://schemas.openxmlformats.org/wordprocessingml/2006/main">
        <w:t xml:space="preserve">John 19:35 Dhe ai që e pa, dëshmoi dhe dëshmia e tij është e vërtetë; dhe ai e di se thotë të vërtetën, që ju të besoni.</w:t>
      </w:r>
    </w:p>
    <w:p w14:paraId="6A4F5B8E" w14:textId="77777777" w:rsidR="00F90BDC" w:rsidRDefault="00F90BDC"/>
    <w:p w14:paraId="01784B54" w14:textId="77777777" w:rsidR="00F90BDC" w:rsidRDefault="00F90BDC">
      <w:r xmlns:w="http://schemas.openxmlformats.org/wordprocessingml/2006/main">
        <w:t xml:space="preserve">Ky varg thekson rëndësinë e besimit në dëshminë e Jezu Krishtit.</w:t>
      </w:r>
    </w:p>
    <w:p w14:paraId="7EEE88D7" w14:textId="77777777" w:rsidR="00F90BDC" w:rsidRDefault="00F90BDC"/>
    <w:p w14:paraId="20048A35" w14:textId="77777777" w:rsidR="00F90BDC" w:rsidRDefault="00F90BDC">
      <w:r xmlns:w="http://schemas.openxmlformats.org/wordprocessingml/2006/main">
        <w:t xml:space="preserve">1: Rrëfyerja e dëshmisë së Jezusit - Rëndësia e besimit në fjalët dhe misionin e Jezu Krishtit.</w:t>
      </w:r>
    </w:p>
    <w:p w14:paraId="6936DA0F" w14:textId="77777777" w:rsidR="00F90BDC" w:rsidRDefault="00F90BDC"/>
    <w:p w14:paraId="7858643C" w14:textId="77777777" w:rsidR="00F90BDC" w:rsidRDefault="00F90BDC">
      <w:r xmlns:w="http://schemas.openxmlformats.org/wordprocessingml/2006/main">
        <w:t xml:space="preserve">2: Dëshmitari i dëshmisë së Jezusit - Fuqia e besimit në të vërtetën e Jezu Krishtit.</w:t>
      </w:r>
    </w:p>
    <w:p w14:paraId="720A5C7D" w14:textId="77777777" w:rsidR="00F90BDC" w:rsidRDefault="00F90BDC"/>
    <w:p w14:paraId="128B09A5" w14:textId="77777777" w:rsidR="00F90BDC" w:rsidRDefault="00F90BDC">
      <w:r xmlns:w="http://schemas.openxmlformats.org/wordprocessingml/2006/main">
        <w:t xml:space="preserve">1: Hebrenjve 11:1 - "Tani besimi është siguria e gjërave që shpresohen, bindja e gjërave që nuk shihen."</w:t>
      </w:r>
    </w:p>
    <w:p w14:paraId="7AFDB782" w14:textId="77777777" w:rsidR="00F90BDC" w:rsidRDefault="00F90BDC"/>
    <w:p w14:paraId="7275FBBF" w14:textId="77777777" w:rsidR="00F90BDC" w:rsidRDefault="00F90BDC">
      <w:r xmlns:w="http://schemas.openxmlformats.org/wordprocessingml/2006/main">
        <w:t xml:space="preserve">2: Romakëve 10:17 - "Pra, besimi vjen nga dëgjimi dhe dëgjimi nga fjala e Krishtit."</w:t>
      </w:r>
    </w:p>
    <w:p w14:paraId="3347C29A" w14:textId="77777777" w:rsidR="00F90BDC" w:rsidRDefault="00F90BDC"/>
    <w:p w14:paraId="63015D4B" w14:textId="77777777" w:rsidR="00F90BDC" w:rsidRDefault="00F90BDC">
      <w:r xmlns:w="http://schemas.openxmlformats.org/wordprocessingml/2006/main">
        <w:t xml:space="preserve">Gjoni 19:36 Sepse këto gjëra u bënë, që të përmbushet Shkrimi: ''Nuk do t'i thyhet asnjë kockë''.</w:t>
      </w:r>
    </w:p>
    <w:p w14:paraId="4664EDCC" w14:textId="77777777" w:rsidR="00F90BDC" w:rsidRDefault="00F90BDC"/>
    <w:p w14:paraId="29038600" w14:textId="77777777" w:rsidR="00F90BDC" w:rsidRDefault="00F90BDC">
      <w:r xmlns:w="http://schemas.openxmlformats.org/wordprocessingml/2006/main">
        <w:t xml:space="preserve">Ky pasazh shpjegon se kockat e Jezusit nuk u thyen në përmbushje të shkrimit të shenjtë.</w:t>
      </w:r>
    </w:p>
    <w:p w14:paraId="07386E24" w14:textId="77777777" w:rsidR="00F90BDC" w:rsidRDefault="00F90BDC"/>
    <w:p w14:paraId="1AE62123" w14:textId="77777777" w:rsidR="00F90BDC" w:rsidRDefault="00F90BDC">
      <w:r xmlns:w="http://schemas.openxmlformats.org/wordprocessingml/2006/main">
        <w:t xml:space="preserve">1. Përmbushja e shkrimit nga Jezusi dëshmon bindjen e Tij ndaj vullnetit të Perëndisë.</w:t>
      </w:r>
    </w:p>
    <w:p w14:paraId="09920F30" w14:textId="77777777" w:rsidR="00F90BDC" w:rsidRDefault="00F90BDC"/>
    <w:p w14:paraId="435D6540" w14:textId="77777777" w:rsidR="00F90BDC" w:rsidRDefault="00F90BDC">
      <w:r xmlns:w="http://schemas.openxmlformats.org/wordprocessingml/2006/main">
        <w:t xml:space="preserve">2. Sakrifica e përsosur e Jezusit tregon dashurinë e Tij për ne.</w:t>
      </w:r>
    </w:p>
    <w:p w14:paraId="710226A8" w14:textId="77777777" w:rsidR="00F90BDC" w:rsidRDefault="00F90BDC"/>
    <w:p w14:paraId="7A91F623" w14:textId="77777777" w:rsidR="00F90BDC" w:rsidRDefault="00F90BDC">
      <w:r xmlns:w="http://schemas.openxmlformats.org/wordprocessingml/2006/main">
        <w:t xml:space="preserve">1. Isaia 53:5 - "Por ai u shpua për shkeljet tona, u dërrmua për paudhësitë tona; mbi të ishte ndëshkimi që na solli paqen dhe me plagët e tij ne u shëruam."</w:t>
      </w:r>
    </w:p>
    <w:p w14:paraId="4C9C8756" w14:textId="77777777" w:rsidR="00F90BDC" w:rsidRDefault="00F90BDC"/>
    <w:p w14:paraId="2C00DA5E" w14:textId="77777777" w:rsidR="00F90BDC" w:rsidRDefault="00F90BDC">
      <w:r xmlns:w="http://schemas.openxmlformats.org/wordprocessingml/2006/main">
        <w:t xml:space="preserve">2. Psalmi 34:20 - "Ai ruan të gjitha kockat e tij dhe asnjë prej tyre nuk thyhet."</w:t>
      </w:r>
    </w:p>
    <w:p w14:paraId="37C5FFBF" w14:textId="77777777" w:rsidR="00F90BDC" w:rsidRDefault="00F90BDC"/>
    <w:p w14:paraId="41F113AF" w14:textId="77777777" w:rsidR="00F90BDC" w:rsidRDefault="00F90BDC">
      <w:r xmlns:w="http://schemas.openxmlformats.org/wordprocessingml/2006/main">
        <w:t xml:space="preserve">Gjoni 19:37 Dhe përsëri një shkrim tjetër thotë: ''Do të shikojnë atë që e shpuan''.</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19:37 na thotë se ata që e kanë shpuar Jezusin do të shikojnë tek Ai.</w:t>
      </w:r>
    </w:p>
    <w:p w14:paraId="01C2619F" w14:textId="77777777" w:rsidR="00F90BDC" w:rsidRDefault="00F90BDC"/>
    <w:p w14:paraId="1927C7FD" w14:textId="77777777" w:rsidR="00F90BDC" w:rsidRDefault="00F90BDC">
      <w:r xmlns:w="http://schemas.openxmlformats.org/wordprocessingml/2006/main">
        <w:t xml:space="preserve">1. "Shpimi i Jezusit - Një thirrje për pendim"</w:t>
      </w:r>
    </w:p>
    <w:p w14:paraId="262FE35F" w14:textId="77777777" w:rsidR="00F90BDC" w:rsidRDefault="00F90BDC"/>
    <w:p w14:paraId="16326F4F" w14:textId="77777777" w:rsidR="00F90BDC" w:rsidRDefault="00F90BDC">
      <w:r xmlns:w="http://schemas.openxmlformats.org/wordprocessingml/2006/main">
        <w:t xml:space="preserve">2. "Jezusi - Sakrifica përfundimtare"</w:t>
      </w:r>
    </w:p>
    <w:p w14:paraId="27E4DB3B" w14:textId="77777777" w:rsidR="00F90BDC" w:rsidRDefault="00F90BDC"/>
    <w:p w14:paraId="11BB1C63" w14:textId="77777777" w:rsidR="00F90BDC" w:rsidRDefault="00F90BDC">
      <w:r xmlns:w="http://schemas.openxmlformats.org/wordprocessingml/2006/main">
        <w:t xml:space="preserve">1. Isaia 53:5 - "Por ai u plagos për shkeljet tona, u shtyp për paudhësitë tona; ndëshkimi i paqes sonë ishte mbi të dhe me vrimat e tij ne u shëruam".</w:t>
      </w:r>
    </w:p>
    <w:p w14:paraId="523CAD0C" w14:textId="77777777" w:rsidR="00F90BDC" w:rsidRDefault="00F90BDC"/>
    <w:p w14:paraId="7CC79034" w14:textId="77777777" w:rsidR="00F90BDC" w:rsidRDefault="00F90BDC">
      <w:r xmlns:w="http://schemas.openxmlformats.org/wordprocessingml/2006/main">
        <w:t xml:space="preserve">2. Ezekieli 39:25 - "Prandaj kështu thotë Zoti, Zoti: Tani unë do të kthej robërinë e Jakobit dhe do të kem mëshirë për tërë shtëpinë e Izraelit dhe do të jem xheloz për emrin tim të shenjtë".</w:t>
      </w:r>
    </w:p>
    <w:p w14:paraId="0EF41BD8" w14:textId="77777777" w:rsidR="00F90BDC" w:rsidRDefault="00F90BDC"/>
    <w:p w14:paraId="45DCF82C" w14:textId="77777777" w:rsidR="00F90BDC" w:rsidRDefault="00F90BDC">
      <w:r xmlns:w="http://schemas.openxmlformats.org/wordprocessingml/2006/main">
        <w:t xml:space="preserve">Gjoni 19:38 Pas kësaj, Jozefi nga Arimatea, duke qenë dishepull i Jezusit, por fshehurazi nga frika e Judenjve, iu lut Pilatit që ta merrte trupin e Jezusit; dhe Pilati i dha leje. Ai erdhi, pra, dhe mori trupin e Jezusit.</w:t>
      </w:r>
    </w:p>
    <w:p w14:paraId="49298D7F" w14:textId="77777777" w:rsidR="00F90BDC" w:rsidRDefault="00F90BDC"/>
    <w:p w14:paraId="5A260EFC" w14:textId="77777777" w:rsidR="00F90BDC" w:rsidRDefault="00F90BDC">
      <w:r xmlns:w="http://schemas.openxmlformats.org/wordprocessingml/2006/main">
        <w:t xml:space="preserve">Jozefi nga Arimatea, një dishepull i Jezusit, i kërkoi Pilatit leje për të marrë trupin e Jezusit pas vdekjes së tij. Pilati e pranoi kërkesën dhe Jozefi e mori trupin e Jezusit.</w:t>
      </w:r>
    </w:p>
    <w:p w14:paraId="0119CF30" w14:textId="77777777" w:rsidR="00F90BDC" w:rsidRDefault="00F90BDC"/>
    <w:p w14:paraId="562E1EA8" w14:textId="77777777" w:rsidR="00F90BDC" w:rsidRDefault="00F90BDC">
      <w:r xmlns:w="http://schemas.openxmlformats.org/wordprocessingml/2006/main">
        <w:t xml:space="preserve">1. Përkushtimi i vërtetë i një dishepulli: Historia e Jozefit nga Arimatea</w:t>
      </w:r>
    </w:p>
    <w:p w14:paraId="425AF20B" w14:textId="77777777" w:rsidR="00F90BDC" w:rsidRDefault="00F90BDC"/>
    <w:p w14:paraId="36045B3A" w14:textId="77777777" w:rsidR="00F90BDC" w:rsidRDefault="00F90BDC">
      <w:r xmlns:w="http://schemas.openxmlformats.org/wordprocessingml/2006/main">
        <w:t xml:space="preserve">2. Kapërcimi i frikës dhe bërja e asaj që është e drejtë: Jozefi nga Arimatea</w:t>
      </w:r>
    </w:p>
    <w:p w14:paraId="602C81A2" w14:textId="77777777" w:rsidR="00F90BDC" w:rsidRDefault="00F90BDC"/>
    <w:p w14:paraId="2675FB38" w14:textId="77777777" w:rsidR="00F90BDC" w:rsidRDefault="00F90BDC">
      <w:r xmlns:w="http://schemas.openxmlformats.org/wordprocessingml/2006/main">
        <w:t xml:space="preserve">1. Mateu 16:24-26 - “Atëherë Jezusi u tha dishepujve të vet: “Nëse dikush do të vijë pas meje, ta mohojë vetveten, të marrë kryqin e tij dhe të më ndjekë. Sepse kushdo që do të shpëtojë jetën e vet, do ta humbasë; dhe kushdo që do të humbasë jetën e vet për hirin tim, do ta gjejë. Sepse çfarë dobie ka njeriu nëse fiton gjithë botën dhe humbet shpirtin e vet?”.</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Gjoni 15:13 - "Askush nuk ka dashuri më të madhe se kjo, që njeriu të japë jetën e tij për miqtë e tij."</w:t>
      </w:r>
    </w:p>
    <w:p w14:paraId="3CBA215E" w14:textId="77777777" w:rsidR="00F90BDC" w:rsidRDefault="00F90BDC"/>
    <w:p w14:paraId="4B9EE006" w14:textId="77777777" w:rsidR="00F90BDC" w:rsidRDefault="00F90BDC">
      <w:r xmlns:w="http://schemas.openxmlformats.org/wordprocessingml/2006/main">
        <w:t xml:space="preserve">Gjoni 19:39 Dhe erdhi edhe Nikodemi, i cili në fillim erdhi te Jezusi natën dhe solli një përzierje mirre dhe aloe, rreth njëqind mina.</w:t>
      </w:r>
    </w:p>
    <w:p w14:paraId="29052DF5" w14:textId="77777777" w:rsidR="00F90BDC" w:rsidRDefault="00F90BDC"/>
    <w:p w14:paraId="46C0D96F" w14:textId="77777777" w:rsidR="00F90BDC" w:rsidRDefault="00F90BDC">
      <w:r xmlns:w="http://schemas.openxmlformats.org/wordprocessingml/2006/main">
        <w:t xml:space="preserve">Nikodemi e vizitoi Jezusin dhe i solli njëqind kilogramë mirre dhe aloe.</w:t>
      </w:r>
    </w:p>
    <w:p w14:paraId="6F625176" w14:textId="77777777" w:rsidR="00F90BDC" w:rsidRDefault="00F90BDC"/>
    <w:p w14:paraId="29DC096A" w14:textId="77777777" w:rsidR="00F90BDC" w:rsidRDefault="00F90BDC">
      <w:r xmlns:w="http://schemas.openxmlformats.org/wordprocessingml/2006/main">
        <w:t xml:space="preserve">1. Dhurata e Nikodemit: Një mësim për bujarinë</w:t>
      </w:r>
    </w:p>
    <w:p w14:paraId="7961F08F" w14:textId="77777777" w:rsidR="00F90BDC" w:rsidRDefault="00F90BDC"/>
    <w:p w14:paraId="3D56A1F9" w14:textId="77777777" w:rsidR="00F90BDC" w:rsidRDefault="00F90BDC">
      <w:r xmlns:w="http://schemas.openxmlformats.org/wordprocessingml/2006/main">
        <w:t xml:space="preserve">2. Marrja e një qëndrimi: Nikodemi dhe mbështetja e tij për Jezusin</w:t>
      </w:r>
    </w:p>
    <w:p w14:paraId="3F90A965" w14:textId="77777777" w:rsidR="00F90BDC" w:rsidRDefault="00F90BDC"/>
    <w:p w14:paraId="2BBF5CA9" w14:textId="77777777" w:rsidR="00F90BDC" w:rsidRDefault="00F90BDC">
      <w:r xmlns:w="http://schemas.openxmlformats.org/wordprocessingml/2006/main">
        <w:t xml:space="preserve">1. Gjoni 12:42-43 - "Megjithatë edhe nga krerët shumë besuan në të; por për shkak të farisenjve nuk e rrëfenin, që të mos i përjashtonin nga sinagoga, sepse e donin më shumë lëvdimin e njerëzve. sesa lavdërimi i Zotit”.</w:t>
      </w:r>
    </w:p>
    <w:p w14:paraId="6752987B" w14:textId="77777777" w:rsidR="00F90BDC" w:rsidRDefault="00F90BDC"/>
    <w:p w14:paraId="66B0A5C3" w14:textId="77777777" w:rsidR="00F90BDC" w:rsidRDefault="00F90BDC">
      <w:r xmlns:w="http://schemas.openxmlformats.org/wordprocessingml/2006/main">
        <w:t xml:space="preserve">2. Mateu 6:19-21 - "Mos grumbulloni thesare për veten tuaj në tokë, ku tenja dhe ndryshku prishin dhe ku hajdutët depërtojnë dhe vjedhin; por grumbulloni për veten tuaj thesare në qiell, ku as tenja dhe as ndryshku nuk prishin. dhe aty ku hajdutët nuk depërtojnë dhe nuk vjedhin; sepse ku është thesari juaj, atje do të jetë edhe zemra juaj."</w:t>
      </w:r>
    </w:p>
    <w:p w14:paraId="21D40614" w14:textId="77777777" w:rsidR="00F90BDC" w:rsidRDefault="00F90BDC"/>
    <w:p w14:paraId="5DF9F7BE" w14:textId="77777777" w:rsidR="00F90BDC" w:rsidRDefault="00F90BDC">
      <w:r xmlns:w="http://schemas.openxmlformats.org/wordprocessingml/2006/main">
        <w:t xml:space="preserve">Gjoni 19:40 Atëherë e morën trupin e Jezusit dhe e mbështjellën me rroba liri me erëra të këndshme, ashtu si e varrosnin judenjtë.</w:t>
      </w:r>
    </w:p>
    <w:p w14:paraId="59A222FE" w14:textId="77777777" w:rsidR="00F90BDC" w:rsidRDefault="00F90BDC"/>
    <w:p w14:paraId="3C25447D" w14:textId="77777777" w:rsidR="00F90BDC" w:rsidRDefault="00F90BDC">
      <w:r xmlns:w="http://schemas.openxmlformats.org/wordprocessingml/2006/main">
        <w:t xml:space="preserve">Judenjtë e plagosën trupin e Jezusit me rroba liri me erëza, siç e kishin zakon të varrosnin.</w:t>
      </w:r>
    </w:p>
    <w:p w14:paraId="7CC13D8F" w14:textId="77777777" w:rsidR="00F90BDC" w:rsidRDefault="00F90BDC"/>
    <w:p w14:paraId="1C638219" w14:textId="77777777" w:rsidR="00F90BDC" w:rsidRDefault="00F90BDC">
      <w:r xmlns:w="http://schemas.openxmlformats.org/wordprocessingml/2006/main">
        <w:t xml:space="preserve">1. Mund të mësojmë nga shembulli i Jezusit i pranimit me përulësi të vdekjes dhe varrimit sipas zakoneve të popullit të tij.</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Rëndësia e nderimit të zakoneve dhe traditave të të parëve tanë.</w:t>
      </w:r>
    </w:p>
    <w:p w14:paraId="5923722A" w14:textId="77777777" w:rsidR="00F90BDC" w:rsidRDefault="00F90BDC"/>
    <w:p w14:paraId="3FDFA041" w14:textId="77777777" w:rsidR="00F90BDC" w:rsidRDefault="00F90BDC">
      <w:r xmlns:w="http://schemas.openxmlformats.org/wordprocessingml/2006/main">
        <w:t xml:space="preserve">1. Mateu 27:59-60 - Kur Jozefi e mori trupin, e mbështolli me një pëlhurë të pastër liri dhe e vendosi në varrin e tij të ri, të cilin e kishte hapur në shkëmb; dhe rrokullisi një gur të madh në hyrje të varrit dhe u largua.</w:t>
      </w:r>
    </w:p>
    <w:p w14:paraId="0113C624" w14:textId="77777777" w:rsidR="00F90BDC" w:rsidRDefault="00F90BDC"/>
    <w:p w14:paraId="6EA51576" w14:textId="77777777" w:rsidR="00F90BDC" w:rsidRDefault="00F90BDC">
      <w:r xmlns:w="http://schemas.openxmlformats.org/wordprocessingml/2006/main">
        <w:t xml:space="preserve">2. 2 Kronikave 16:14 - E varrosën në varrin e tij, që e kishte prerë në qytetin e Davidit. Ata e vendosën atë në një birrë të mbuluar me copa dhe ndezën një zjarr të pamasë për nder të tij.</w:t>
      </w:r>
    </w:p>
    <w:p w14:paraId="4E354D86" w14:textId="77777777" w:rsidR="00F90BDC" w:rsidRDefault="00F90BDC"/>
    <w:p w14:paraId="6DEBE438" w14:textId="77777777" w:rsidR="00F90BDC" w:rsidRDefault="00F90BDC">
      <w:r xmlns:w="http://schemas.openxmlformats.org/wordprocessingml/2006/main">
        <w:t xml:space="preserve">John 19:41 Tani në vendin ku u kryqëzua ishte një kopsht; dhe në kopsht një varr i ri, në të cilin nuk ishte vënë ende njeriu.</w:t>
      </w:r>
    </w:p>
    <w:p w14:paraId="0D9F30AF" w14:textId="77777777" w:rsidR="00F90BDC" w:rsidRDefault="00F90BDC"/>
    <w:p w14:paraId="2F1B5243" w14:textId="77777777" w:rsidR="00F90BDC" w:rsidRDefault="00F90BDC">
      <w:r xmlns:w="http://schemas.openxmlformats.org/wordprocessingml/2006/main">
        <w:t xml:space="preserve">Ky pasazh nga Gjoni 19:41 përshkruan vendndodhjen e kryqëzimit të Jezusit, një kopsht me një varr të ri që nuk ishte përdorur kurrë më parë.</w:t>
      </w:r>
    </w:p>
    <w:p w14:paraId="462FA004" w14:textId="77777777" w:rsidR="00F90BDC" w:rsidRDefault="00F90BDC"/>
    <w:p w14:paraId="2C1AA4D4" w14:textId="77777777" w:rsidR="00F90BDC" w:rsidRDefault="00F90BDC">
      <w:r xmlns:w="http://schemas.openxmlformats.org/wordprocessingml/2006/main">
        <w:t xml:space="preserve">1. Kopshti i vdekjes: Simbolizmi i kryqëzimit të Jezusit</w:t>
      </w:r>
    </w:p>
    <w:p w14:paraId="153217A9" w14:textId="77777777" w:rsidR="00F90BDC" w:rsidRDefault="00F90BDC"/>
    <w:p w14:paraId="3DC25C2D" w14:textId="77777777" w:rsidR="00F90BDC" w:rsidRDefault="00F90BDC">
      <w:r xmlns:w="http://schemas.openxmlformats.org/wordprocessingml/2006/main">
        <w:t xml:space="preserve">2. Ngjitja në Jetën e Re: Rëndësia e Varrit të Ri</w:t>
      </w:r>
    </w:p>
    <w:p w14:paraId="64570383" w14:textId="77777777" w:rsidR="00F90BDC" w:rsidRDefault="00F90BDC"/>
    <w:p w14:paraId="792E9845" w14:textId="77777777" w:rsidR="00F90BDC" w:rsidRDefault="00F90BDC">
      <w:r xmlns:w="http://schemas.openxmlformats.org/wordprocessingml/2006/main">
        <w:t xml:space="preserve">1. Isaia 53:9 - Dhe varri i tij me të pabesët dhe me të pasurin në vdekjen e tij; sepse ai nuk kishte bërë asnjë dhunë dhe nuk kishte asnjë mashtrim në gojën e tij.</w:t>
      </w:r>
    </w:p>
    <w:p w14:paraId="0B948D8D" w14:textId="77777777" w:rsidR="00F90BDC" w:rsidRDefault="00F90BDC"/>
    <w:p w14:paraId="5D06FEB6" w14:textId="77777777" w:rsidR="00F90BDC" w:rsidRDefault="00F90BDC">
      <w:r xmlns:w="http://schemas.openxmlformats.org/wordprocessingml/2006/main">
        <w:t xml:space="preserve">2. Luka 23:50-53 - Tani ishte një njeri me emrin Jozef, nga qyteti hebre Arimatea. Ai ishte anëtar i këshillit, një njeri i mirë dhe i drejtë, i cili nuk kishte rënë dakord për vendimin dhe veprimin e tyre; dhe ai po kërkonte mbretërinë e Perëndisë. Ky njeri shkoi te Pilati dhe i kërkoi trupin e Jezusit. Pastaj e zbriti, e mbështolli me një qefin prej liri dhe e vendosi në një varr të gdhendur në gur, ku ende nuk ishte vënë njeri.</w:t>
      </w:r>
    </w:p>
    <w:p w14:paraId="70667790" w14:textId="77777777" w:rsidR="00F90BDC" w:rsidRDefault="00F90BDC"/>
    <w:p w14:paraId="2605BB49" w14:textId="77777777" w:rsidR="00F90BDC" w:rsidRDefault="00F90BDC">
      <w:r xmlns:w="http://schemas.openxmlformats.org/wordprocessingml/2006/main">
        <w:t xml:space="preserve">Gjoni 19:42 E vunë, pra, Jezusin atje për shkak të ditës së përgatitjes së Judenjve; sepse varri </w:t>
      </w:r>
      <w:r xmlns:w="http://schemas.openxmlformats.org/wordprocessingml/2006/main">
        <w:lastRenderedPageBreak xmlns:w="http://schemas.openxmlformats.org/wordprocessingml/2006/main"/>
      </w:r>
      <w:r xmlns:w="http://schemas.openxmlformats.org/wordprocessingml/2006/main">
        <w:t xml:space="preserve">ishte afër.</w:t>
      </w:r>
    </w:p>
    <w:p w14:paraId="44EEAF9E" w14:textId="77777777" w:rsidR="00F90BDC" w:rsidRDefault="00F90BDC"/>
    <w:p w14:paraId="13D420E9" w14:textId="77777777" w:rsidR="00F90BDC" w:rsidRDefault="00F90BDC">
      <w:r xmlns:w="http://schemas.openxmlformats.org/wordprocessingml/2006/main">
        <w:t xml:space="preserve">Jezusi u varros në një varr afër Jeruzalemit në ditën e përgatitjes për Pashkën hebraike.</w:t>
      </w:r>
    </w:p>
    <w:p w14:paraId="4BFF3C52" w14:textId="77777777" w:rsidR="00F90BDC" w:rsidRDefault="00F90BDC"/>
    <w:p w14:paraId="19BA000A" w14:textId="77777777" w:rsidR="00F90BDC" w:rsidRDefault="00F90BDC">
      <w:r xmlns:w="http://schemas.openxmlformats.org/wordprocessingml/2006/main">
        <w:t xml:space="preserve">1. Rëndësia e varrimit të Jezusit</w:t>
      </w:r>
    </w:p>
    <w:p w14:paraId="0FA048D7" w14:textId="77777777" w:rsidR="00F90BDC" w:rsidRDefault="00F90BDC"/>
    <w:p w14:paraId="13172558" w14:textId="77777777" w:rsidR="00F90BDC" w:rsidRDefault="00F90BDC">
      <w:r xmlns:w="http://schemas.openxmlformats.org/wordprocessingml/2006/main">
        <w:t xml:space="preserve">2. Rëndësia e Ditës së Përgatitjes Çifute</w:t>
      </w:r>
    </w:p>
    <w:p w14:paraId="7A004E26" w14:textId="77777777" w:rsidR="00F90BDC" w:rsidRDefault="00F90BDC"/>
    <w:p w14:paraId="78C2F5F2" w14:textId="77777777" w:rsidR="00F90BDC" w:rsidRDefault="00F90BDC">
      <w:r xmlns:w="http://schemas.openxmlformats.org/wordprocessingml/2006/main">
        <w:t xml:space="preserve">1. Mateu 27:57-60 (Jezusi është shtrirë në varrin e Jozefit të Arimateas)</w:t>
      </w:r>
    </w:p>
    <w:p w14:paraId="6A6245B7" w14:textId="77777777" w:rsidR="00F90BDC" w:rsidRDefault="00F90BDC"/>
    <w:p w14:paraId="5719609C" w14:textId="77777777" w:rsidR="00F90BDC" w:rsidRDefault="00F90BDC">
      <w:r xmlns:w="http://schemas.openxmlformats.org/wordprocessingml/2006/main">
        <w:t xml:space="preserve">2. Lluka 23:50-56 (Ngjarjet e ditës së përgatitjes dhe varrosjes së Jezusit)</w:t>
      </w:r>
    </w:p>
    <w:p w14:paraId="039C266E" w14:textId="77777777" w:rsidR="00F90BDC" w:rsidRDefault="00F90BDC"/>
    <w:p w14:paraId="2D292DED" w14:textId="77777777" w:rsidR="00F90BDC" w:rsidRDefault="00F90BDC">
      <w:r xmlns:w="http://schemas.openxmlformats.org/wordprocessingml/2006/main">
        <w:t xml:space="preserve">Gjoni 20 rrëfen zbulimin e varrit të zbrazët të Jezusit, paraqitjet e Tij para Maria Magdalenës dhe dishepujve të Tij, si dhe dyshimin e Thomait dhe besimin pasues.</w:t>
      </w:r>
    </w:p>
    <w:p w14:paraId="1FD3B2BE" w14:textId="77777777" w:rsidR="00F90BDC" w:rsidRDefault="00F90BDC"/>
    <w:p w14:paraId="177CEE1B" w14:textId="77777777" w:rsidR="00F90BDC" w:rsidRDefault="00F90BDC">
      <w:r xmlns:w="http://schemas.openxmlformats.org/wordprocessingml/2006/main">
        <w:t xml:space="preserve">Paragrafi 1: Kapitulli fillon me Maria Magdalenën që viziton varrin herët në ditën e parë të javës, ndërsa ishte ende errësirë. Ajo pa që guri ishte hequr nga hyrja e varrit. Ajo vrapoi te Simon Pjetri dhe Gjoni, duke u thënë se e kanë nxjerrë Zotin nga varri, nuk e dimë se ku e kanë vënë. Kështu Pjetri Gjoni vrapoi te varri gjeti copa liri të shtrira atje, por trupi pastaj hyri edhe Gjoni sharra besonte edhe pse nuk e kuptoi nga Shkrimi Jezusi ishte ringjallur të vdekur dishepujt u kthyen në shtëpi, por Maria qëndroi jashtë duke qarë ndërsa qante e përkulur dhe shikoi në pa dy engjëj në e bardhë ku kishte qenë trupi i Jezusit (Gjoni 20:1-12).</w:t>
      </w:r>
    </w:p>
    <w:p w14:paraId="2EC73570" w14:textId="77777777" w:rsidR="00F90BDC" w:rsidRDefault="00F90BDC"/>
    <w:p w14:paraId="2B59C2EF" w14:textId="77777777" w:rsidR="00F90BDC" w:rsidRDefault="00F90BDC">
      <w:r xmlns:w="http://schemas.openxmlformats.org/wordprocessingml/2006/main">
        <w:t xml:space="preserve">Paragrafi 2: Ndërsa u kthye, ajo pa Jezusin që qëndronte aty, por nuk e njohu në fillim duke menduar se ishte kopshtar e pyeti nëse e dinte se ku e kishin vendosur trupin e Jezusit. Kur e quajti me emrin "Mari", ajo e njohu dhe u përpoq të kapej pas tij, por ai i tha asaj të mos mbahej sepse ende nuk ishte ngjitur Ati shko thuaju vëllezërve që do të ngjiten Ati yt, Perëndia yt, Perëndia yt, kështu që Maria Magdalena shkoi për dishepujt lajme parë Zoti i dha këto mesazhe më vonë në mbrëmjen e së njëjtës ditë, kur dyert u mbyllën frika, Judenjtë qëndruan mes tyre dhe thanë paqja qoftë me ju, duke treguar krahët e duarve </w:t>
      </w:r>
      <w:r xmlns:w="http://schemas.openxmlformats.org/wordprocessingml/2006/main">
        <w:lastRenderedPageBreak xmlns:w="http://schemas.openxmlformats.org/wordprocessingml/2006/main"/>
      </w:r>
      <w:r xmlns:w="http://schemas.openxmlformats.org/wordprocessingml/2006/main">
        <w:t xml:space="preserve">Dishepujt e gëzuar pa masë, shihni Zoti përsëri tha Paqja me ju pasi Ati më ka dërguar unë po ju dërgoj ju fryu mbi ta pranoni të shenjtë Frymë kushdo që mëkatet fal mëkatet e falura mbahen të mbajtura (Gjoni 20:13-23).</w:t>
      </w:r>
    </w:p>
    <w:p w14:paraId="2D981BF9" w14:textId="77777777" w:rsidR="00F90BDC" w:rsidRDefault="00F90BDC"/>
    <w:p w14:paraId="3F75EE6F" w14:textId="77777777" w:rsidR="00F90BDC" w:rsidRDefault="00F90BDC">
      <w:r xmlns:w="http://schemas.openxmlformats.org/wordprocessingml/2006/main">
        <w:t xml:space="preserve">Paragrafi 3: Megjithatë, Thomai një dymbëdhjetë nuk ishte me ta kur erdhi Jezusi, kështu që dishepujt e tjerë i thanë: "Ne pamë Zotin". Por ai deklaroi nëse nuk sheh shenjat e thonjve duart vendos gishtin aty ku ishin thonjtë vendos dorën anash do të besojë se një javë më vonë dishepujt ishin përsëri në shtëpi Thomai ishte me ta edhe pse dyert ishin të mbyllura Jezusi erdhi duke qëndruar mes tyre dhe tha "Paqja me ju!" Pastaj Thomai tha se vuri gishtin këtu, shiko duart e shtrira dorën e vendosur anash, ndalo së dyshuari, besoj se Thomas iu përgjigj: "Zoti im, Perëndia im!" Atëherë Jezusi i tha: "Sepse ti më ke parë mua, besova, lum ata që nuk kanë parë ende besuan". Gjoni përfundon kapitullin duke deklaruar shumë shenja të tjera të kryera me praninë e dishepujve të tij janë shkruar në këtë libër këto janë shkruar që ju të mund të besoni se Jezusi është Mesia Biri Perëndi, duke besuar se mund të ketë jetë emri i tij (Gjoni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John 20:1 Ditën e parë të javës, Maria Magdalena, herët, kur ishte ende errësirë, erdhi te varri dhe pa gurin të hequr nga varri.</w:t>
      </w:r>
    </w:p>
    <w:p w14:paraId="15586D3E" w14:textId="77777777" w:rsidR="00F90BDC" w:rsidRDefault="00F90BDC"/>
    <w:p w14:paraId="7C63AAED" w14:textId="77777777" w:rsidR="00F90BDC" w:rsidRDefault="00F90BDC">
      <w:r xmlns:w="http://schemas.openxmlformats.org/wordprocessingml/2006/main">
        <w:t xml:space="preserve">Guri i varrit u hoq në ditën e parë të javës.</w:t>
      </w:r>
    </w:p>
    <w:p w14:paraId="16A14A46" w14:textId="77777777" w:rsidR="00F90BDC" w:rsidRDefault="00F90BDC"/>
    <w:p w14:paraId="44AB22CA" w14:textId="77777777" w:rsidR="00F90BDC" w:rsidRDefault="00F90BDC">
      <w:r xmlns:w="http://schemas.openxmlformats.org/wordprocessingml/2006/main">
        <w:t xml:space="preserve">1. Guri i varrit dhe ringjallja e Jezusit: Rëndësia e ditës së parë të javës</w:t>
      </w:r>
    </w:p>
    <w:p w14:paraId="74628488" w14:textId="77777777" w:rsidR="00F90BDC" w:rsidRDefault="00F90BDC"/>
    <w:p w14:paraId="02835DDB" w14:textId="77777777" w:rsidR="00F90BDC" w:rsidRDefault="00F90BDC">
      <w:r xmlns:w="http://schemas.openxmlformats.org/wordprocessingml/2006/main">
        <w:t xml:space="preserve">2. Udhëtimi besnik i Maria Magdalenës për në Varr</w:t>
      </w:r>
    </w:p>
    <w:p w14:paraId="04B44532" w14:textId="77777777" w:rsidR="00F90BDC" w:rsidRDefault="00F90BDC"/>
    <w:p w14:paraId="12CF5035" w14:textId="77777777" w:rsidR="00F90BDC" w:rsidRDefault="00F90BDC">
      <w:r xmlns:w="http://schemas.openxmlformats.org/wordprocessingml/2006/main">
        <w:t xml:space="preserve">1. Mateu 28:1-10 - Tregimi i ringjalljes së Jezusit në ditën e parë të javës</w:t>
      </w:r>
    </w:p>
    <w:p w14:paraId="3644BED6" w14:textId="77777777" w:rsidR="00F90BDC" w:rsidRDefault="00F90BDC"/>
    <w:p w14:paraId="0659EE2D" w14:textId="77777777" w:rsidR="00F90BDC" w:rsidRDefault="00F90BDC">
      <w:r xmlns:w="http://schemas.openxmlformats.org/wordprocessingml/2006/main">
        <w:t xml:space="preserve">2. Luka 24:1-12 - Tregimi i vizitës së grave në varr dhe zbulimi i varrit bosh.</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 Atëherë ajo vrapoi dhe shkoi te Simon Pjetri dhe te dishepulli tjetër, të cilin Jezusi e donte, dhe u tha atyre: ''E kanë hequr Zotin nga varri dhe ne nuk e dimë ku e kanë vënë.</w:t>
      </w:r>
    </w:p>
    <w:p w14:paraId="4746E557" w14:textId="77777777" w:rsidR="00F90BDC" w:rsidRDefault="00F90BDC"/>
    <w:p w14:paraId="05D90CF5" w14:textId="77777777" w:rsidR="00F90BDC" w:rsidRDefault="00F90BDC">
      <w:r xmlns:w="http://schemas.openxmlformats.org/wordprocessingml/2006/main">
        <w:t xml:space="preserve">Maria Magdalena vrapon te Simon Pjetri dhe dishepulli tjetër, Gjoni, për t'u thënë atyre se Jezusi është nxjerrë nga varri dhe vendndodhja e trupit të tij nuk dihet.</w:t>
      </w:r>
    </w:p>
    <w:p w14:paraId="72D2B804" w14:textId="77777777" w:rsidR="00F90BDC" w:rsidRDefault="00F90BDC"/>
    <w:p w14:paraId="18EA6751" w14:textId="77777777" w:rsidR="00F90BDC" w:rsidRDefault="00F90BDC">
      <w:r xmlns:w="http://schemas.openxmlformats.org/wordprocessingml/2006/main">
        <w:t xml:space="preserve">1. Vdekja dhe ringjallja e Jezusit shërben si një kujtesë e fuqisë së Perëndisë mbi vdekjen</w:t>
      </w:r>
    </w:p>
    <w:p w14:paraId="738A5D9F" w14:textId="77777777" w:rsidR="00F90BDC" w:rsidRDefault="00F90BDC"/>
    <w:p w14:paraId="1E369CBE" w14:textId="77777777" w:rsidR="00F90BDC" w:rsidRDefault="00F90BDC">
      <w:r xmlns:w="http://schemas.openxmlformats.org/wordprocessingml/2006/main">
        <w:t xml:space="preserve">2. Rëndësia e të pasurit besim në planet e Perëndisë për jetën tonë</w:t>
      </w:r>
    </w:p>
    <w:p w14:paraId="3027E1CB" w14:textId="77777777" w:rsidR="00F90BDC" w:rsidRDefault="00F90BDC"/>
    <w:p w14:paraId="050DE824" w14:textId="77777777" w:rsidR="00F90BDC" w:rsidRDefault="00F90BDC">
      <w:r xmlns:w="http://schemas.openxmlformats.org/wordprocessingml/2006/main">
        <w:t xml:space="preserve">1. Gjoni 11:25-26 - Jezusi i tha asaj: “Unë jam ringjallja dhe jeta. Kushdo që beson në mua, edhe sikur të vdesë, do të jetojë; dhe kushdo që jeton dhe beson në mua, nuk do të vdesë kurrë.</w:t>
      </w:r>
    </w:p>
    <w:p w14:paraId="018F53D2" w14:textId="77777777" w:rsidR="00F90BDC" w:rsidRDefault="00F90BDC"/>
    <w:p w14:paraId="728F4F3E" w14:textId="77777777" w:rsidR="00F90BDC" w:rsidRDefault="00F90BDC">
      <w:r xmlns:w="http://schemas.openxmlformats.org/wordprocessingml/2006/main">
        <w:t xml:space="preserve">2. Isaia 43:2 - Kur të kaloni nëpër ujëra, unë do të jem me ju; dhe nëpër lumenj nuk do të të pushtojnë; kur të ecësh nëpër zjarr nuk do të digjesh dhe flaka nuk do të të përpijë.</w:t>
      </w:r>
    </w:p>
    <w:p w14:paraId="7EDFE0F3" w14:textId="77777777" w:rsidR="00F90BDC" w:rsidRDefault="00F90BDC"/>
    <w:p w14:paraId="6DC5D784" w14:textId="77777777" w:rsidR="00F90BDC" w:rsidRDefault="00F90BDC">
      <w:r xmlns:w="http://schemas.openxmlformats.org/wordprocessingml/2006/main">
        <w:t xml:space="preserve">Gjoni 20:3 Atëherë Pjetri dhe ai dishepull tjetër dolën dhe erdhën te varri.</w:t>
      </w:r>
    </w:p>
    <w:p w14:paraId="59E9CBED" w14:textId="77777777" w:rsidR="00F90BDC" w:rsidRDefault="00F90BDC"/>
    <w:p w14:paraId="79412F5E" w14:textId="77777777" w:rsidR="00F90BDC" w:rsidRDefault="00F90BDC">
      <w:r xmlns:w="http://schemas.openxmlformats.org/wordprocessingml/2006/main">
        <w:t xml:space="preserve">Dy dishepujt, Pjetri dhe dishepulli tjetër, shkuan te varri.</w:t>
      </w:r>
    </w:p>
    <w:p w14:paraId="54C3150B" w14:textId="77777777" w:rsidR="00F90BDC" w:rsidRDefault="00F90BDC"/>
    <w:p w14:paraId="5B0B366A" w14:textId="77777777" w:rsidR="00F90BDC" w:rsidRDefault="00F90BDC">
      <w:r xmlns:w="http://schemas.openxmlformats.org/wordprocessingml/2006/main">
        <w:t xml:space="preserve">1: Ne duhet të kemi besim për të ndjekur Jezusin kudo që Ai të udhëheq.</w:t>
      </w:r>
    </w:p>
    <w:p w14:paraId="58335E2B" w14:textId="77777777" w:rsidR="00F90BDC" w:rsidRDefault="00F90BDC"/>
    <w:p w14:paraId="45B07369" w14:textId="77777777" w:rsidR="00F90BDC" w:rsidRDefault="00F90BDC">
      <w:r xmlns:w="http://schemas.openxmlformats.org/wordprocessingml/2006/main">
        <w:t xml:space="preserve">2: Ne duhet ta ndjekim Jezusin me guxim, edhe në kohë të vështira.</w:t>
      </w:r>
    </w:p>
    <w:p w14:paraId="1D484A2E" w14:textId="77777777" w:rsidR="00F90BDC" w:rsidRDefault="00F90BDC"/>
    <w:p w14:paraId="795281AD" w14:textId="77777777" w:rsidR="00F90BDC" w:rsidRDefault="00F90BDC">
      <w:r xmlns:w="http://schemas.openxmlformats.org/wordprocessingml/2006/main">
        <w:t xml:space="preserve">1: Hebrenjve 11:1, "Tani besimi është siguria e gjërave që shpresohen, bindja e gjërave që nuk shihen."</w:t>
      </w:r>
    </w:p>
    <w:p w14:paraId="6D45C82D" w14:textId="77777777" w:rsidR="00F90BDC" w:rsidRDefault="00F90BDC"/>
    <w:p w14:paraId="291D49C7" w14:textId="77777777" w:rsidR="00F90BDC" w:rsidRDefault="00F90BDC">
      <w:r xmlns:w="http://schemas.openxmlformats.org/wordprocessingml/2006/main">
        <w:t xml:space="preserve">2: Mateu 28:20, "duke i mësuar të zbatojnë të gjitha ato që ju kam urdhëruar; dhe ja, unë jam me ju gjithmonë, deri në mbarim të botës."</w:t>
      </w:r>
    </w:p>
    <w:p w14:paraId="63A432A1" w14:textId="77777777" w:rsidR="00F90BDC" w:rsidRDefault="00F90BDC"/>
    <w:p w14:paraId="2D373470" w14:textId="77777777" w:rsidR="00F90BDC" w:rsidRDefault="00F90BDC">
      <w:r xmlns:w="http://schemas.openxmlformats.org/wordprocessingml/2006/main">
        <w:t xml:space="preserve">John 20:4 Kështu ata vrapuan të dy bashkë; dhe dishepulli tjetër ia doli përpara Pjetrit dhe erdhi i pari te varri.</w:t>
      </w:r>
    </w:p>
    <w:p w14:paraId="39E38062" w14:textId="77777777" w:rsidR="00F90BDC" w:rsidRDefault="00F90BDC"/>
    <w:p w14:paraId="67C10551" w14:textId="77777777" w:rsidR="00F90BDC" w:rsidRDefault="00F90BDC">
      <w:r xmlns:w="http://schemas.openxmlformats.org/wordprocessingml/2006/main">
        <w:t xml:space="preserve">Dishepulli tjetër vrapoi te varri përpara Pjetrit.</w:t>
      </w:r>
    </w:p>
    <w:p w14:paraId="72F5ECD5" w14:textId="77777777" w:rsidR="00F90BDC" w:rsidRDefault="00F90BDC"/>
    <w:p w14:paraId="5F8BA39C" w14:textId="77777777" w:rsidR="00F90BDC" w:rsidRDefault="00F90BDC">
      <w:r xmlns:w="http://schemas.openxmlformats.org/wordprocessingml/2006/main">
        <w:t xml:space="preserve">1. Fuqia e këmbënguljes: Si të kapërceni frikën tuaj</w:t>
      </w:r>
    </w:p>
    <w:p w14:paraId="0B1077CF" w14:textId="77777777" w:rsidR="00F90BDC" w:rsidRDefault="00F90BDC"/>
    <w:p w14:paraId="11D0F567" w14:textId="77777777" w:rsidR="00F90BDC" w:rsidRDefault="00F90BDC">
      <w:r xmlns:w="http://schemas.openxmlformats.org/wordprocessingml/2006/main">
        <w:t xml:space="preserve">2. Rëndësia e nxitimit: Arritja e qëllimeve me urgjencë</w:t>
      </w:r>
    </w:p>
    <w:p w14:paraId="1863228C" w14:textId="77777777" w:rsidR="00F90BDC" w:rsidRDefault="00F90BDC"/>
    <w:p w14:paraId="2E311C31" w14:textId="77777777" w:rsidR="00F90BDC" w:rsidRDefault="00F90BDC">
      <w:r xmlns:w="http://schemas.openxmlformats.org/wordprocessingml/2006/main">
        <w:t xml:space="preserve">1. Isaia 40:31 - "Por ata që presin Zotin do të ripërtërijnë forcën e tyre, do të ngjiten me krahë si shqiponja, do të vrapojnë pa u lodhur, do të ecin pa u lodhur".</w:t>
      </w:r>
    </w:p>
    <w:p w14:paraId="2D135AA5" w14:textId="77777777" w:rsidR="00F90BDC" w:rsidRDefault="00F90BDC"/>
    <w:p w14:paraId="5A89336C" w14:textId="77777777" w:rsidR="00F90BDC" w:rsidRDefault="00F90BDC">
      <w:r xmlns:w="http://schemas.openxmlformats.org/wordprocessingml/2006/main">
        <w:t xml:space="preserve">2. Filipianëve 3:13-14 - "Vëllezër, unë nuk e konsideroj veten se e kam kapur, por këtë gjë bëj, duke harruar gjërat që janë prapa dhe duke u shtrirë te ato që janë përpara. Unë ngutem drejt shenjës për çmimin e thirrjes së lartë të Perëndisë në Krishtin Jezus."</w:t>
      </w:r>
    </w:p>
    <w:p w14:paraId="5C869B03" w14:textId="77777777" w:rsidR="00F90BDC" w:rsidRDefault="00F90BDC"/>
    <w:p w14:paraId="32F5A7B2" w14:textId="77777777" w:rsidR="00F90BDC" w:rsidRDefault="00F90BDC">
      <w:r xmlns:w="http://schemas.openxmlformats.org/wordprocessingml/2006/main">
        <w:t xml:space="preserve">John 20:5 Dhe ai u përkul dhe shikoi brenda dhe pa rrobat prej liri të shtrira; megjithatë ai nuk hyri brenda.</w:t>
      </w:r>
    </w:p>
    <w:p w14:paraId="152F16D5" w14:textId="77777777" w:rsidR="00F90BDC" w:rsidRDefault="00F90BDC"/>
    <w:p w14:paraId="4A8BA193" w14:textId="77777777" w:rsidR="00F90BDC" w:rsidRDefault="00F90BDC">
      <w:r xmlns:w="http://schemas.openxmlformats.org/wordprocessingml/2006/main">
        <w:t xml:space="preserve">Maria Magdalena zbulon se varri i Jezusit është bosh dhe, megjithëse shikon brenda, nuk hyn.</w:t>
      </w:r>
    </w:p>
    <w:p w14:paraId="69C26715" w14:textId="77777777" w:rsidR="00F90BDC" w:rsidRDefault="00F90BDC"/>
    <w:p w14:paraId="61F972EF" w14:textId="77777777" w:rsidR="00F90BDC" w:rsidRDefault="00F90BDC">
      <w:r xmlns:w="http://schemas.openxmlformats.org/wordprocessingml/2006/main">
        <w:t xml:space="preserve">1. Mos harroni kurrë fuqinë e ringjalljes së Jezusit - Gjoni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Guximi i Maria Magdalenës - Gjoni 20:5</w:t>
      </w:r>
    </w:p>
    <w:p w14:paraId="70D176DB" w14:textId="77777777" w:rsidR="00F90BDC" w:rsidRDefault="00F90BDC"/>
    <w:p w14:paraId="2EC9935D" w14:textId="77777777" w:rsidR="00F90BDC" w:rsidRDefault="00F90BDC">
      <w:r xmlns:w="http://schemas.openxmlformats.org/wordprocessingml/2006/main">
        <w:t xml:space="preserve">1. Luka 24:12 - Por Pjetri u ngrit dhe vrapoi te varri; dhe, duke u përkulur, pa rrobat prej liri të vendosura veçmas dhe u largua duke u habitur në vetvete për atë që kishte ndodhur.</w:t>
      </w:r>
    </w:p>
    <w:p w14:paraId="06272E88" w14:textId="77777777" w:rsidR="00F90BDC" w:rsidRDefault="00F90BDC"/>
    <w:p w14:paraId="2830BF6B" w14:textId="77777777" w:rsidR="00F90BDC" w:rsidRDefault="00F90BDC">
      <w:r xmlns:w="http://schemas.openxmlformats.org/wordprocessingml/2006/main">
        <w:t xml:space="preserve">2. Gjoni 11:25 - Jezusi i tha asaj: Unë jam ringjallja dhe jeta; ai që beson në mua, edhe sikur të kishte vdekur, do të jetojë.</w:t>
      </w:r>
    </w:p>
    <w:p w14:paraId="712C458F" w14:textId="77777777" w:rsidR="00F90BDC" w:rsidRDefault="00F90BDC"/>
    <w:p w14:paraId="4A75690C" w14:textId="77777777" w:rsidR="00F90BDC" w:rsidRDefault="00F90BDC">
      <w:r xmlns:w="http://schemas.openxmlformats.org/wordprocessingml/2006/main">
        <w:t xml:space="preserve">Gjoni 20:6 Atëherë Simon Pjetri erdhi pas tij, hyri në varr dhe pa rrobat prej liri të shtrira,</w:t>
      </w:r>
    </w:p>
    <w:p w14:paraId="154BD2FE" w14:textId="77777777" w:rsidR="00F90BDC" w:rsidRDefault="00F90BDC"/>
    <w:p w14:paraId="18EA27C1" w14:textId="77777777" w:rsidR="00F90BDC" w:rsidRDefault="00F90BDC">
      <w:r xmlns:w="http://schemas.openxmlformats.org/wordprocessingml/2006/main">
        <w:t xml:space="preserve">Simon Pjetri e ndoqi Jezusin te varri dhe gjeti rrobat prej liri të shtrira atje.</w:t>
      </w:r>
    </w:p>
    <w:p w14:paraId="6A03C38B" w14:textId="77777777" w:rsidR="00F90BDC" w:rsidRDefault="00F90BDC"/>
    <w:p w14:paraId="2D71A0AF" w14:textId="77777777" w:rsidR="00F90BDC" w:rsidRDefault="00F90BDC">
      <w:r xmlns:w="http://schemas.openxmlformats.org/wordprocessingml/2006/main">
        <w:t xml:space="preserve">1. Ringjallja e Jezusit dhe fuqia e besimit</w:t>
      </w:r>
    </w:p>
    <w:p w14:paraId="7B2E36B5" w14:textId="77777777" w:rsidR="00F90BDC" w:rsidRDefault="00F90BDC"/>
    <w:p w14:paraId="36F5B57D" w14:textId="77777777" w:rsidR="00F90BDC" w:rsidRDefault="00F90BDC">
      <w:r xmlns:w="http://schemas.openxmlformats.org/wordprocessingml/2006/main">
        <w:t xml:space="preserve">2. Ndjekja e Jezusit dhe Forca e Bindjes</w:t>
      </w:r>
    </w:p>
    <w:p w14:paraId="0B406071" w14:textId="77777777" w:rsidR="00F90BDC" w:rsidRDefault="00F90BDC"/>
    <w:p w14:paraId="3FC09555"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5A2DC641" w14:textId="77777777" w:rsidR="00F90BDC" w:rsidRDefault="00F90BDC"/>
    <w:p w14:paraId="291B866E" w14:textId="77777777" w:rsidR="00F90BDC" w:rsidRDefault="00F90BDC">
      <w:r xmlns:w="http://schemas.openxmlformats.org/wordprocessingml/2006/main">
        <w:t xml:space="preserve">2. Gjoni 21:18 - Atëherë Jezusi tha: "Kulloti qengjat e mi".</w:t>
      </w:r>
    </w:p>
    <w:p w14:paraId="2000E322" w14:textId="77777777" w:rsidR="00F90BDC" w:rsidRDefault="00F90BDC"/>
    <w:p w14:paraId="5D165987" w14:textId="77777777" w:rsidR="00F90BDC" w:rsidRDefault="00F90BDC">
      <w:r xmlns:w="http://schemas.openxmlformats.org/wordprocessingml/2006/main">
        <w:t xml:space="preserve">Gjoni 20:7 Dhe peceta rreth kokës së tij nuk ishte e shtrirë me rrobat prej liri, por e mbështjellë në një vend më vete.</w:t>
      </w:r>
    </w:p>
    <w:p w14:paraId="3D758981" w14:textId="77777777" w:rsidR="00F90BDC" w:rsidRDefault="00F90BDC"/>
    <w:p w14:paraId="6128DE32" w14:textId="77777777" w:rsidR="00F90BDC" w:rsidRDefault="00F90BDC">
      <w:r xmlns:w="http://schemas.openxmlformats.org/wordprocessingml/2006/main">
        <w:t xml:space="preserve">Maria Magdalena zbulon se trupi i Jezusit nuk është më në varr dhe gjen pëlhurat e varrimit të tij të palosura mirë në një vend të veçantë.</w:t>
      </w:r>
    </w:p>
    <w:p w14:paraId="77E1172D" w14:textId="77777777" w:rsidR="00F90BDC" w:rsidRDefault="00F90BDC"/>
    <w:p w14:paraId="11431296" w14:textId="77777777" w:rsidR="00F90BDC" w:rsidRDefault="00F90BDC">
      <w:r xmlns:w="http://schemas.openxmlformats.org/wordprocessingml/2006/main">
        <w:t xml:space="preserve">1. Ringjallja e Jezusit: Një shenjë e pagabueshme e hyjnisë së Tij</w:t>
      </w:r>
    </w:p>
    <w:p w14:paraId="552CB412" w14:textId="77777777" w:rsidR="00F90BDC" w:rsidRDefault="00F90BDC"/>
    <w:p w14:paraId="2F04FD7E" w14:textId="77777777" w:rsidR="00F90BDC" w:rsidRDefault="00F90BDC">
      <w:r xmlns:w="http://schemas.openxmlformats.org/wordprocessingml/2006/main">
        <w:t xml:space="preserve">2. Ringjallja e Jezusit: Një shenjë e dashurisë së pashtershme të Perëndisë</w:t>
      </w:r>
    </w:p>
    <w:p w14:paraId="6D7D9447" w14:textId="77777777" w:rsidR="00F90BDC" w:rsidRDefault="00F90BDC"/>
    <w:p w14:paraId="05AE48E7" w14:textId="77777777" w:rsidR="00F90BDC" w:rsidRDefault="00F90BDC">
      <w:r xmlns:w="http://schemas.openxmlformats.org/wordprocessingml/2006/main">
        <w:t xml:space="preserve">1. Mateu 28:5-6 - Engjëlli shpall ringjalljen e Jezusit grave në varr.</w:t>
      </w:r>
    </w:p>
    <w:p w14:paraId="0A2F88FB" w14:textId="77777777" w:rsidR="00F90BDC" w:rsidRDefault="00F90BDC"/>
    <w:p w14:paraId="5CA6CE76" w14:textId="77777777" w:rsidR="00F90BDC" w:rsidRDefault="00F90BDC">
      <w:r xmlns:w="http://schemas.openxmlformats.org/wordprocessingml/2006/main">
        <w:t xml:space="preserve">2. Isaia 25:8 - Perëndia do të gëlltisë vdekjen në fitore.</w:t>
      </w:r>
    </w:p>
    <w:p w14:paraId="064B7770" w14:textId="77777777" w:rsidR="00F90BDC" w:rsidRDefault="00F90BDC"/>
    <w:p w14:paraId="1831ACC0" w14:textId="77777777" w:rsidR="00F90BDC" w:rsidRDefault="00F90BDC">
      <w:r xmlns:w="http://schemas.openxmlformats.org/wordprocessingml/2006/main">
        <w:t xml:space="preserve">John 20:8 8 Pastaj hyri edhe ai dishepull tjetër, që kishte ardhur i pari te varri, pa dhe besoi.</w:t>
      </w:r>
    </w:p>
    <w:p w14:paraId="44BD09E8" w14:textId="77777777" w:rsidR="00F90BDC" w:rsidRDefault="00F90BDC"/>
    <w:p w14:paraId="2331E00D" w14:textId="77777777" w:rsidR="00F90BDC" w:rsidRDefault="00F90BDC">
      <w:r xmlns:w="http://schemas.openxmlformats.org/wordprocessingml/2006/main">
        <w:t xml:space="preserve">Dishepulli tjetër që mbërriti i pari te varri, hyri dhe i besoi asaj që pa.</w:t>
      </w:r>
    </w:p>
    <w:p w14:paraId="4B6D133C" w14:textId="77777777" w:rsidR="00F90BDC" w:rsidRDefault="00F90BDC"/>
    <w:p w14:paraId="3287CDB3" w14:textId="77777777" w:rsidR="00F90BDC" w:rsidRDefault="00F90BDC">
      <w:r xmlns:w="http://schemas.openxmlformats.org/wordprocessingml/2006/main">
        <w:t xml:space="preserve">1. Fuqia e besimit në Jezu Krishtin</w:t>
      </w:r>
    </w:p>
    <w:p w14:paraId="1EEB0AE5" w14:textId="77777777" w:rsidR="00F90BDC" w:rsidRDefault="00F90BDC"/>
    <w:p w14:paraId="3A0DB5E1" w14:textId="77777777" w:rsidR="00F90BDC" w:rsidRDefault="00F90BDC">
      <w:r xmlns:w="http://schemas.openxmlformats.org/wordprocessingml/2006/main">
        <w:t xml:space="preserve">2. Rëndësia e të dëshmuarit e një mrekullie</w:t>
      </w:r>
    </w:p>
    <w:p w14:paraId="3B07458A" w14:textId="77777777" w:rsidR="00F90BDC" w:rsidRDefault="00F90BDC"/>
    <w:p w14:paraId="21039FF1" w14:textId="77777777" w:rsidR="00F90BDC" w:rsidRDefault="00F90BDC">
      <w:r xmlns:w="http://schemas.openxmlformats.org/wordprocessingml/2006/main">
        <w:t xml:space="preserve">1. Romakëve 10:17 - Pra, besimi vjen nga dëgjimi dhe dëgjimi nëpërmjet fjalës së Krishtit.</w:t>
      </w:r>
    </w:p>
    <w:p w14:paraId="231BAE1B" w14:textId="77777777" w:rsidR="00F90BDC" w:rsidRDefault="00F90BDC"/>
    <w:p w14:paraId="77F2F535" w14:textId="77777777" w:rsidR="00F90BDC" w:rsidRDefault="00F90BDC">
      <w:r xmlns:w="http://schemas.openxmlformats.org/wordprocessingml/2006/main">
        <w:t xml:space="preserve">2. Gjoni 11:25-26 - Jezusi i tha asaj: “Unë jam ringjallja dhe jeta. Kushdo që beson në mua, edhe sikur të vdesë, do të jetojë, dhe kushdo që jeton dhe beson në mua, nuk do të vdesë kurrë.”</w:t>
      </w:r>
    </w:p>
    <w:p w14:paraId="3EB5E352" w14:textId="77777777" w:rsidR="00F90BDC" w:rsidRDefault="00F90BDC"/>
    <w:p w14:paraId="62DE9E5F" w14:textId="77777777" w:rsidR="00F90BDC" w:rsidRDefault="00F90BDC">
      <w:r xmlns:w="http://schemas.openxmlformats.org/wordprocessingml/2006/main">
        <w:t xml:space="preserve">Gjoni 20:9 Sepse ata ende nuk e dinin Shkrimin se ai duhet të ringjallej prej së vdekurish.</w:t>
      </w:r>
    </w:p>
    <w:p w14:paraId="116E9DB2" w14:textId="77777777" w:rsidR="00F90BDC" w:rsidRDefault="00F90BDC"/>
    <w:p w14:paraId="5BA480D1" w14:textId="77777777" w:rsidR="00F90BDC" w:rsidRDefault="00F90BDC">
      <w:r xmlns:w="http://schemas.openxmlformats.org/wordprocessingml/2006/main">
        <w:t xml:space="preserve">Dishepujt nuk e kuptonin ende shkrimin se Jezusi do të ringjallej nga të vdekurit.</w:t>
      </w:r>
    </w:p>
    <w:p w14:paraId="50EEB2E2" w14:textId="77777777" w:rsidR="00F90BDC" w:rsidRDefault="00F90BDC"/>
    <w:p w14:paraId="70516396" w14:textId="77777777" w:rsidR="00F90BDC" w:rsidRDefault="00F90BDC">
      <w:r xmlns:w="http://schemas.openxmlformats.org/wordprocessingml/2006/main">
        <w:t xml:space="preserve">1. "Shpresa në Ringjallje"</w:t>
      </w:r>
    </w:p>
    <w:p w14:paraId="7D666960" w14:textId="77777777" w:rsidR="00F90BDC" w:rsidRDefault="00F90BDC"/>
    <w:p w14:paraId="5CE579B1" w14:textId="77777777" w:rsidR="00F90BDC" w:rsidRDefault="00F90BDC">
      <w:r xmlns:w="http://schemas.openxmlformats.org/wordprocessingml/2006/main">
        <w:t xml:space="preserve">2. "Fuqia e Fjalës së Perëndisë"</w:t>
      </w:r>
    </w:p>
    <w:p w14:paraId="6A7A51D7" w14:textId="77777777" w:rsidR="00F90BDC" w:rsidRDefault="00F90BDC"/>
    <w:p w14:paraId="71A29D70" w14:textId="77777777" w:rsidR="00F90BDC" w:rsidRDefault="00F90BDC">
      <w:r xmlns:w="http://schemas.openxmlformats.org/wordprocessingml/2006/main">
        <w:t xml:space="preserve">1. Romakëve 10:17 - Pra, besimi vjen nga dëgjimi dhe dëgjimi nëpërmjet fjalës së Krishtit.</w:t>
      </w:r>
    </w:p>
    <w:p w14:paraId="067EC6F4" w14:textId="77777777" w:rsidR="00F90BDC" w:rsidRDefault="00F90BDC"/>
    <w:p w14:paraId="48A33C75" w14:textId="77777777" w:rsidR="00F90BDC" w:rsidRDefault="00F90BDC">
      <w:r xmlns:w="http://schemas.openxmlformats.org/wordprocessingml/2006/main">
        <w:t xml:space="preserve">2. 1 Korintasve 15:20-22 - Por në fakt Krishti është ringjallur prej së vdekurish, fryti i parë i atyre që kanë fjetur. Sepse ashtu si me anë të një njeriu erdhi vdekja, me anë të një njeriu erdhi edhe ringjallja e të vdekurve. Sepse ashtu si në Adamin të gjithë vdesin, ashtu edhe në Krishtin të gjithë do të ringjallen.</w:t>
      </w:r>
    </w:p>
    <w:p w14:paraId="395328B9" w14:textId="77777777" w:rsidR="00F90BDC" w:rsidRDefault="00F90BDC"/>
    <w:p w14:paraId="464E2157" w14:textId="77777777" w:rsidR="00F90BDC" w:rsidRDefault="00F90BDC">
      <w:r xmlns:w="http://schemas.openxmlformats.org/wordprocessingml/2006/main">
        <w:t xml:space="preserve">Gjoni 20:10 Atëherë dishepujt u kthyen përsëri në shtëpinë e tyre.</w:t>
      </w:r>
    </w:p>
    <w:p w14:paraId="3E61E22B" w14:textId="77777777" w:rsidR="00F90BDC" w:rsidRDefault="00F90BDC"/>
    <w:p w14:paraId="4C2E641C" w14:textId="77777777" w:rsidR="00F90BDC" w:rsidRDefault="00F90BDC">
      <w:r xmlns:w="http://schemas.openxmlformats.org/wordprocessingml/2006/main">
        <w:t xml:space="preserve">Dishepujt u nisën për në shtëpitë e tyre pasi panë Jezusin e ringjallur.</w:t>
      </w:r>
    </w:p>
    <w:p w14:paraId="2AC373DE" w14:textId="77777777" w:rsidR="00F90BDC" w:rsidRDefault="00F90BDC"/>
    <w:p w14:paraId="2740E27E" w14:textId="77777777" w:rsidR="00F90BDC" w:rsidRDefault="00F90BDC">
      <w:r xmlns:w="http://schemas.openxmlformats.org/wordprocessingml/2006/main">
        <w:t xml:space="preserve">1. Besnikëria e Perëndisë nuk do të na zhgënjejë kurrë edhe kur gjërat duken se janë në errësirën e tyre.</w:t>
      </w:r>
    </w:p>
    <w:p w14:paraId="7F3DC340" w14:textId="77777777" w:rsidR="00F90BDC" w:rsidRDefault="00F90BDC"/>
    <w:p w14:paraId="7F787963" w14:textId="77777777" w:rsidR="00F90BDC" w:rsidRDefault="00F90BDC">
      <w:r xmlns:w="http://schemas.openxmlformats.org/wordprocessingml/2006/main">
        <w:t xml:space="preserve">2. Fuqia e ringjalljes së Jezusit duhet të na inkurajojë të jetojmë me besnikëri si përgjigje.</w:t>
      </w:r>
    </w:p>
    <w:p w14:paraId="4BD5D701" w14:textId="77777777" w:rsidR="00F90BDC" w:rsidRDefault="00F90BDC"/>
    <w:p w14:paraId="65A62DEF" w14:textId="77777777" w:rsidR="00F90BDC" w:rsidRDefault="00F90BDC">
      <w:r xmlns:w="http://schemas.openxmlformats.org/wordprocessingml/2006/main">
        <w:t xml:space="preserve">1. Psalmi 91:2 - "Unë do të them për Zotin: Ai është streha ime dhe kështjella ime; Perëndia im; tek ai do të kem besim".</w:t>
      </w:r>
    </w:p>
    <w:p w14:paraId="333D0B3B" w14:textId="77777777" w:rsidR="00F90BDC" w:rsidRDefault="00F90BDC"/>
    <w:p w14:paraId="47E4B55E" w14:textId="77777777" w:rsidR="00F90BDC" w:rsidRDefault="00F90BDC">
      <w:r xmlns:w="http://schemas.openxmlformats.org/wordprocessingml/2006/main">
        <w:t xml:space="preserve">2. Romakëve 6:4-5 - "Prandaj ne u varrosëm me të me anë të pagëzimit në vdekje; që ashtu si Krishti u ringjall prej së vdekurish me anë të lavdisë së Atit, ashtu edhe ne të ecim në risinë e jetës."</w:t>
      </w:r>
    </w:p>
    <w:p w14:paraId="2C0EB64F" w14:textId="77777777" w:rsidR="00F90BDC" w:rsidRDefault="00F90BDC"/>
    <w:p w14:paraId="4B74C266" w14:textId="77777777" w:rsidR="00F90BDC" w:rsidRDefault="00F90BDC">
      <w:r xmlns:w="http://schemas.openxmlformats.org/wordprocessingml/2006/main">
        <w:t xml:space="preserve">Gjoni 20:11 Por Maria qëndronte jashtë te varri duke qarë; dhe ndërsa qante, u përkul dhe shikoi varrin,</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Përgjigja e Marisë ndaj ringjalljes së Jezusit ishte një përgjigje pikëllimi dhe pikëllimi.</w:t>
      </w:r>
    </w:p>
    <w:p w14:paraId="2E445373" w14:textId="77777777" w:rsidR="00F90BDC" w:rsidRDefault="00F90BDC"/>
    <w:p w14:paraId="0E422997" w14:textId="77777777" w:rsidR="00F90BDC" w:rsidRDefault="00F90BDC">
      <w:r xmlns:w="http://schemas.openxmlformats.org/wordprocessingml/2006/main">
        <w:t xml:space="preserve">1: Duhet të kujtojmë se ka një kohë për të vajtuar dhe një kohë për t'u gëzuar.</w:t>
      </w:r>
    </w:p>
    <w:p w14:paraId="1B422BEC" w14:textId="77777777" w:rsidR="00F90BDC" w:rsidRDefault="00F90BDC"/>
    <w:p w14:paraId="549BBAB3" w14:textId="77777777" w:rsidR="00F90BDC" w:rsidRDefault="00F90BDC">
      <w:r xmlns:w="http://schemas.openxmlformats.org/wordprocessingml/2006/main">
        <w:t xml:space="preserve">2: Marta dhe Maria të dy u pikëlluan në mënyra të ndryshme për Jezusin dhe ne mund të mësojmë prej tyre se si ta shprehim pikëllimin tonë.</w:t>
      </w:r>
    </w:p>
    <w:p w14:paraId="7556472E" w14:textId="77777777" w:rsidR="00F90BDC" w:rsidRDefault="00F90BDC"/>
    <w:p w14:paraId="09F5ADF8" w14:textId="77777777" w:rsidR="00F90BDC" w:rsidRDefault="00F90BDC">
      <w:r xmlns:w="http://schemas.openxmlformats.org/wordprocessingml/2006/main">
        <w:t xml:space="preserve">1: Romakëve 12:15 - Gëzohuni me ata që gëzohen dhe qani me ata që qajnë.</w:t>
      </w:r>
    </w:p>
    <w:p w14:paraId="311FB91E" w14:textId="77777777" w:rsidR="00F90BDC" w:rsidRDefault="00F90BDC"/>
    <w:p w14:paraId="290D8C51" w14:textId="77777777" w:rsidR="00F90BDC" w:rsidRDefault="00F90BDC">
      <w:r xmlns:w="http://schemas.openxmlformats.org/wordprocessingml/2006/main">
        <w:t xml:space="preserve">2: Gjoni 11:35 - Jezusi qau.</w:t>
      </w:r>
    </w:p>
    <w:p w14:paraId="07CCBFCB" w14:textId="77777777" w:rsidR="00F90BDC" w:rsidRDefault="00F90BDC"/>
    <w:p w14:paraId="54E68358" w14:textId="77777777" w:rsidR="00F90BDC" w:rsidRDefault="00F90BDC">
      <w:r xmlns:w="http://schemas.openxmlformats.org/wordprocessingml/2006/main">
        <w:t xml:space="preserve">Gjoni 20:12 Dhe pa dy engjëj të veshur me të bardha të ulur, njëri te koka dhe tjetri te këmbët, ku ishte shtrirë trupi i Jezusit.</w:t>
      </w:r>
    </w:p>
    <w:p w14:paraId="2A49B471" w14:textId="77777777" w:rsidR="00F90BDC" w:rsidRDefault="00F90BDC"/>
    <w:p w14:paraId="689C14FC" w14:textId="77777777" w:rsidR="00F90BDC" w:rsidRDefault="00F90BDC">
      <w:r xmlns:w="http://schemas.openxmlformats.org/wordprocessingml/2006/main">
        <w:t xml:space="preserve">Trupi i Jezusit u kujdes nga dy engjëj në të bardhë, një në kokë dhe një në këmbë.</w:t>
      </w:r>
    </w:p>
    <w:p w14:paraId="46DE01C1" w14:textId="77777777" w:rsidR="00F90BDC" w:rsidRDefault="00F90BDC"/>
    <w:p w14:paraId="4DF62CC4" w14:textId="77777777" w:rsidR="00F90BDC" w:rsidRDefault="00F90BDC">
      <w:r xmlns:w="http://schemas.openxmlformats.org/wordprocessingml/2006/main">
        <w:t xml:space="preserve">1. Ngushëllimi i engjëjve: Si të dërguarit e Zotit ofrojnë mbrojtje dhe paqe</w:t>
      </w:r>
    </w:p>
    <w:p w14:paraId="78204B5E" w14:textId="77777777" w:rsidR="00F90BDC" w:rsidRDefault="00F90BDC"/>
    <w:p w14:paraId="09F85222" w14:textId="77777777" w:rsidR="00F90BDC" w:rsidRDefault="00F90BDC">
      <w:r xmlns:w="http://schemas.openxmlformats.org/wordprocessingml/2006/main">
        <w:t xml:space="preserve">2. Premtimi i jetës së përjetshme: si vdekja dhe ringjallja e Jezusit ofrojnë shpresë dhe ngushëllim</w:t>
      </w:r>
    </w:p>
    <w:p w14:paraId="167394EE" w14:textId="77777777" w:rsidR="00F90BDC" w:rsidRDefault="00F90BDC"/>
    <w:p w14:paraId="6B25393D" w14:textId="77777777" w:rsidR="00F90BDC" w:rsidRDefault="00F90BDC">
      <w:r xmlns:w="http://schemas.openxmlformats.org/wordprocessingml/2006/main">
        <w:t xml:space="preserve">1. Mateu 28:2-6 - Engjëlli që rrokullisi gurin nga varri i Jezusit</w:t>
      </w:r>
    </w:p>
    <w:p w14:paraId="0E11BDA4" w14:textId="77777777" w:rsidR="00F90BDC" w:rsidRDefault="00F90BDC"/>
    <w:p w14:paraId="59A50662" w14:textId="77777777" w:rsidR="00F90BDC" w:rsidRDefault="00F90BDC">
      <w:r xmlns:w="http://schemas.openxmlformats.org/wordprocessingml/2006/main">
        <w:t xml:space="preserve">2. Hebrenjve 1:14 - Engjëjt si shpirtra shërbyes të dërguar për t'u shërbyer atyre që do të trashëgojnë shpëtimin.</w:t>
      </w:r>
    </w:p>
    <w:p w14:paraId="2AF2B438" w14:textId="77777777" w:rsidR="00F90BDC" w:rsidRDefault="00F90BDC"/>
    <w:p w14:paraId="3BF8A149" w14:textId="77777777" w:rsidR="00F90BDC" w:rsidRDefault="00F90BDC">
      <w:r xmlns:w="http://schemas.openxmlformats.org/wordprocessingml/2006/main">
        <w:t xml:space="preserve">John 20:13 Dhe ata i thanë: ''O grua, pse po qan?''. Ajo u tha atyre: "Sepse kanë marrë Zotin tim dhe nuk e di ku e kanë vënë".</w:t>
      </w:r>
    </w:p>
    <w:p w14:paraId="4C50384C" w14:textId="77777777" w:rsidR="00F90BDC" w:rsidRDefault="00F90BDC"/>
    <w:p w14:paraId="3C8CA017" w14:textId="77777777" w:rsidR="00F90BDC" w:rsidRDefault="00F90BDC">
      <w:r xmlns:w="http://schemas.openxmlformats.org/wordprocessingml/2006/main">
        <w:t xml:space="preserve">Maria Magdalena gjendet duke qarë jashtë varrit të Jezusit. Dishepujt e pyesin pse po qan dhe ajo u thotë se Jezusin e kanë marrë dhe nuk e di se ku e kanë vënë.</w:t>
      </w:r>
    </w:p>
    <w:p w14:paraId="79E65C15" w14:textId="77777777" w:rsidR="00F90BDC" w:rsidRDefault="00F90BDC"/>
    <w:p w14:paraId="156787A5" w14:textId="77777777" w:rsidR="00F90BDC" w:rsidRDefault="00F90BDC">
      <w:r xmlns:w="http://schemas.openxmlformats.org/wordprocessingml/2006/main">
        <w:t xml:space="preserve">1. Të jetosh me besim në kohë të vështira - Një studim i guximit të Maria Magdalenës përballë tragjedisë.</w:t>
      </w:r>
    </w:p>
    <w:p w14:paraId="3FCB7BB7" w14:textId="77777777" w:rsidR="00F90BDC" w:rsidRDefault="00F90BDC"/>
    <w:p w14:paraId="7C55ECD9" w14:textId="77777777" w:rsidR="00F90BDC" w:rsidRDefault="00F90BDC">
      <w:r xmlns:w="http://schemas.openxmlformats.org/wordprocessingml/2006/main">
        <w:t xml:space="preserve">2. Fuqia e Shpresës në Kohë Dëshpërimi - Si e mbështeti besimi i Maria Magdalenës në Krishtin përballë humbjes së madhe.</w:t>
      </w:r>
    </w:p>
    <w:p w14:paraId="076C4B14" w14:textId="77777777" w:rsidR="00F90BDC" w:rsidRDefault="00F90BDC"/>
    <w:p w14:paraId="6088F6AF" w14:textId="77777777" w:rsidR="00F90BDC" w:rsidRDefault="00F90BDC">
      <w:r xmlns:w="http://schemas.openxmlformats.org/wordprocessingml/2006/main">
        <w:t xml:space="preserve">1. Romakëve 8:28 - Dhe ne e dimë se të gjitha gjërat bashkëveprojnë për të mirë për ata që e duan Perëndinë, për ata që janë të thirrur sipas qëllimit të tij.</w:t>
      </w:r>
    </w:p>
    <w:p w14:paraId="016C8F2A" w14:textId="77777777" w:rsidR="00F90BDC" w:rsidRDefault="00F90BDC"/>
    <w:p w14:paraId="3CBCEDD6" w14:textId="77777777" w:rsidR="00F90BDC" w:rsidRDefault="00F90BDC">
      <w:r xmlns:w="http://schemas.openxmlformats.org/wordprocessingml/2006/main">
        <w:t xml:space="preserve">2. 1 Pjetrit 5:7 - Hidhni mbi të gjithë kujdesin tuaj; sepse ai kujdeset për ju.</w:t>
      </w:r>
    </w:p>
    <w:p w14:paraId="36FD11B2" w14:textId="77777777" w:rsidR="00F90BDC" w:rsidRDefault="00F90BDC"/>
    <w:p w14:paraId="259CAEA2" w14:textId="77777777" w:rsidR="00F90BDC" w:rsidRDefault="00F90BDC">
      <w:r xmlns:w="http://schemas.openxmlformats.org/wordprocessingml/2006/main">
        <w:t xml:space="preserve">Gjoni 20:14 Dhe, si tha këto, ajo u kthye dhe pa Jezusin që qëndronte në këmbë, por nuk e dinte se ishte Jezusi.</w:t>
      </w:r>
    </w:p>
    <w:p w14:paraId="06E455F2" w14:textId="77777777" w:rsidR="00F90BDC" w:rsidRDefault="00F90BDC"/>
    <w:p w14:paraId="00C1D745" w14:textId="77777777" w:rsidR="00F90BDC" w:rsidRDefault="00F90BDC">
      <w:r xmlns:w="http://schemas.openxmlformats.org/wordprocessingml/2006/main">
        <w:t xml:space="preserve">Maria Magdalena shkon te varri i Jezusit të dielën e Pashkëve dhe e gjen bosh. Ajo largohet me pikëllim, por më pas kthehet dhe sheh Jezusin duke qëndruar aty, megjithëse nuk e njeh.</w:t>
      </w:r>
    </w:p>
    <w:p w14:paraId="276C27F1" w14:textId="77777777" w:rsidR="00F90BDC" w:rsidRDefault="00F90BDC"/>
    <w:p w14:paraId="7B451307" w14:textId="77777777" w:rsidR="00F90BDC" w:rsidRDefault="00F90BDC">
      <w:r xmlns:w="http://schemas.openxmlformats.org/wordprocessingml/2006/main">
        <w:t xml:space="preserve">1. Besoni në planin e Zotit, edhe kur nuk është i qartë.</w:t>
      </w:r>
    </w:p>
    <w:p w14:paraId="23F7EE04" w14:textId="77777777" w:rsidR="00F90BDC" w:rsidRDefault="00F90BDC"/>
    <w:p w14:paraId="7972D210" w14:textId="77777777" w:rsidR="00F90BDC" w:rsidRDefault="00F90BDC">
      <w:r xmlns:w="http://schemas.openxmlformats.org/wordprocessingml/2006/main">
        <w:t xml:space="preserve">2. Edhe në kohët më të errëta, kërkoni dritën e shpresës.</w:t>
      </w:r>
    </w:p>
    <w:p w14:paraId="44F19C02" w14:textId="77777777" w:rsidR="00F90BDC" w:rsidRDefault="00F90BDC"/>
    <w:p w14:paraId="03FADDA9" w14:textId="77777777" w:rsidR="00F90BDC" w:rsidRDefault="00F90BDC">
      <w:r xmlns:w="http://schemas.openxmlformats.org/wordprocessingml/2006/main">
        <w:t xml:space="preserve">1. Romakëve 8:18: "Sepse mendoj se vuajtjet e kësaj kohe nuk ia vlen të krahasohen me lavdinë që do të na zbulohet."</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34:18: “Zoti është afër atyre që e kanë zemrën të thyer dhe shpëton shpirtëzorët”.</w:t>
      </w:r>
    </w:p>
    <w:p w14:paraId="2035FE72" w14:textId="77777777" w:rsidR="00F90BDC" w:rsidRDefault="00F90BDC"/>
    <w:p w14:paraId="526F10B0" w14:textId="77777777" w:rsidR="00F90BDC" w:rsidRDefault="00F90BDC">
      <w:r xmlns:w="http://schemas.openxmlformats.org/wordprocessingml/2006/main">
        <w:t xml:space="preserve">Gjoni 20:15 Jezusi i tha: ''O grua, pse po qan? kë po kërkon? Ajo, duke menduar se ai ishte kopshtari, i tha: Zotëri, nëse e ke mbartur që këtu, më trego ku e ke vënë dhe unë do ta marr.</w:t>
      </w:r>
    </w:p>
    <w:p w14:paraId="09E00F66" w14:textId="77777777" w:rsidR="00F90BDC" w:rsidRDefault="00F90BDC"/>
    <w:p w14:paraId="73BB7F43" w14:textId="77777777" w:rsidR="00F90BDC" w:rsidRDefault="00F90BDC">
      <w:r xmlns:w="http://schemas.openxmlformats.org/wordprocessingml/2006/main">
        <w:t xml:space="preserve">Maria Magdalena e gabon Jezusin si kopshtar dhe shpreh pikëllimin e saj me shpresën për të gjetur Jezusin.</w:t>
      </w:r>
    </w:p>
    <w:p w14:paraId="7B0E2AEB" w14:textId="77777777" w:rsidR="00F90BDC" w:rsidRDefault="00F90BDC"/>
    <w:p w14:paraId="699163B1" w14:textId="77777777" w:rsidR="00F90BDC" w:rsidRDefault="00F90BDC">
      <w:r xmlns:w="http://schemas.openxmlformats.org/wordprocessingml/2006/main">
        <w:t xml:space="preserve">1. Jezusi e kupton pikëllimin dhe pikëllimin tonë dhe është aty për të na ngushëlluar gjatë kohëve të vështira.</w:t>
      </w:r>
    </w:p>
    <w:p w14:paraId="09AA73EA" w14:textId="77777777" w:rsidR="00F90BDC" w:rsidRDefault="00F90BDC"/>
    <w:p w14:paraId="6B2DA016" w14:textId="77777777" w:rsidR="00F90BDC" w:rsidRDefault="00F90BDC">
      <w:r xmlns:w="http://schemas.openxmlformats.org/wordprocessingml/2006/main">
        <w:t xml:space="preserve">2. Ne duhet ta njohim Jezusin në të gjitha takimet tona dhe t'i besojmë udhëheqjes së tij.</w:t>
      </w:r>
    </w:p>
    <w:p w14:paraId="50636227" w14:textId="77777777" w:rsidR="00F90BDC" w:rsidRDefault="00F90BDC"/>
    <w:p w14:paraId="0FB95D3E" w14:textId="77777777" w:rsidR="00F90BDC" w:rsidRDefault="00F90BDC">
      <w:r xmlns:w="http://schemas.openxmlformats.org/wordprocessingml/2006/main">
        <w:t xml:space="preserve">1. Isaia 41:10 - "Mos ki frikë, sepse unë jam me ty; mos u tremb, sepse unë jam Perëndia yt; do të të forcoj, do të të ndihmoj, do të të mbaj me të djathtën time të drejtë."</w:t>
      </w:r>
    </w:p>
    <w:p w14:paraId="553ADCA7" w14:textId="77777777" w:rsidR="00F90BDC" w:rsidRDefault="00F90BDC"/>
    <w:p w14:paraId="4E2FD74C" w14:textId="77777777" w:rsidR="00F90BDC" w:rsidRDefault="00F90BDC">
      <w:r xmlns:w="http://schemas.openxmlformats.org/wordprocessingml/2006/main">
        <w:t xml:space="preserve">2. Isaia 40:11 - "Ai do të kullosë kopenë e tij si një bari, do t'i mbledhë qengjat në krahë, do t'i mbajë në gji dhe do t'i udhëheqë me butësi ata që janë me të vegjlit."</w:t>
      </w:r>
    </w:p>
    <w:p w14:paraId="1C635647" w14:textId="77777777" w:rsidR="00F90BDC" w:rsidRDefault="00F90BDC"/>
    <w:p w14:paraId="29F1A934" w14:textId="77777777" w:rsidR="00F90BDC" w:rsidRDefault="00F90BDC">
      <w:r xmlns:w="http://schemas.openxmlformats.org/wordprocessingml/2006/main">
        <w:t xml:space="preserve">Gjoni 20:16 Jezusi i tha: ''Mari''. Ajo u kthye dhe i tha: Rabboni; që do të thotë, Mjeshtër.</w:t>
      </w:r>
    </w:p>
    <w:p w14:paraId="36F4E757" w14:textId="77777777" w:rsidR="00F90BDC" w:rsidRDefault="00F90BDC"/>
    <w:p w14:paraId="6C5BB7F7" w14:textId="77777777" w:rsidR="00F90BDC" w:rsidRDefault="00F90BDC">
      <w:r xmlns:w="http://schemas.openxmlformats.org/wordprocessingml/2006/main">
        <w:t xml:space="preserve">Ribashkimi i gëzuar i Marisë me Jezusin: Maria e njeh Jezusin e ringjallur dhe e quan Mjeshtër.</w:t>
      </w:r>
    </w:p>
    <w:p w14:paraId="15AD63E3" w14:textId="77777777" w:rsidR="00F90BDC" w:rsidRDefault="00F90BDC"/>
    <w:p w14:paraId="37DDB755" w14:textId="77777777" w:rsidR="00F90BDC" w:rsidRDefault="00F90BDC">
      <w:r xmlns:w="http://schemas.openxmlformats.org/wordprocessingml/2006/main">
        <w:t xml:space="preserve">1. Gëzimi i Ringjalljes së Krishtit: Njohja dhe Gëzimi në Shpëtimtarin tonë</w:t>
      </w:r>
    </w:p>
    <w:p w14:paraId="4FCF16BD" w14:textId="77777777" w:rsidR="00F90BDC" w:rsidRDefault="00F90BDC"/>
    <w:p w14:paraId="56A828DA" w14:textId="77777777" w:rsidR="00F90BDC" w:rsidRDefault="00F90BDC">
      <w:r xmlns:w="http://schemas.openxmlformats.org/wordprocessingml/2006/main">
        <w:t xml:space="preserve">2. Përjetimi i Mjeshtrit: Njohja e dashurisë së Jezusit në jetën tonë</w:t>
      </w:r>
    </w:p>
    <w:p w14:paraId="0C340505" w14:textId="77777777" w:rsidR="00F90BDC" w:rsidRDefault="00F90BDC"/>
    <w:p w14:paraId="42B151C8" w14:textId="77777777" w:rsidR="00F90BDC" w:rsidRDefault="00F90BDC">
      <w:r xmlns:w="http://schemas.openxmlformats.org/wordprocessingml/2006/main">
        <w:t xml:space="preserve">1. Romakëve 6:4-5 - “Prandaj ne u varrosëm me Të nëpërmjet pagëzimit në vdekje, që ashtu si Krishti u ringjall prej së vdekurish me anë të lavdisë së Atit, ashtu edhe ne të ecim në risinë e jetës.”</w:t>
      </w:r>
    </w:p>
    <w:p w14:paraId="279B2BA4" w14:textId="77777777" w:rsidR="00F90BDC" w:rsidRDefault="00F90BDC"/>
    <w:p w14:paraId="06E5FF15" w14:textId="77777777" w:rsidR="00F90BDC" w:rsidRDefault="00F90BDC">
      <w:r xmlns:w="http://schemas.openxmlformats.org/wordprocessingml/2006/main">
        <w:t xml:space="preserve">2. Psalmi 54:4 - “Ja, Perëndia është ndihmuesi im; Zoti është me ata që mbështesin jetën time.”</w:t>
      </w:r>
    </w:p>
    <w:p w14:paraId="40778D90" w14:textId="77777777" w:rsidR="00F90BDC" w:rsidRDefault="00F90BDC"/>
    <w:p w14:paraId="457EAB59" w14:textId="77777777" w:rsidR="00F90BDC" w:rsidRDefault="00F90BDC">
      <w:r xmlns:w="http://schemas.openxmlformats.org/wordprocessingml/2006/main">
        <w:t xml:space="preserve">Gjoni 20:17 Jezusi i tha: ''Mos më prek; sepse unë nuk jam ngjitur ende tek Ati im; por shko te vëllezërit e mi dhe u thuaj atyre: Unë po ngjitem tek Ati im dhe Ati juaj; dhe Perëndisë tim dhe Perëndisë tuaj.</w:t>
      </w:r>
    </w:p>
    <w:p w14:paraId="27804D99" w14:textId="77777777" w:rsidR="00F90BDC" w:rsidRDefault="00F90BDC"/>
    <w:p w14:paraId="002DBF60" w14:textId="77777777" w:rsidR="00F90BDC" w:rsidRDefault="00F90BDC">
      <w:r xmlns:w="http://schemas.openxmlformats.org/wordprocessingml/2006/main">
        <w:t xml:space="preserve">Jezusi e udhëzon Marinë që ta lëshojë Atë dhe të shkojë e t'u tregojë dishepujve të Tij se Ai është ngjitur te Ati i Tij në Qiell.</w:t>
      </w:r>
    </w:p>
    <w:p w14:paraId="761382B7" w14:textId="77777777" w:rsidR="00F90BDC" w:rsidRDefault="00F90BDC"/>
    <w:p w14:paraId="658A9333" w14:textId="77777777" w:rsidR="00F90BDC" w:rsidRDefault="00F90BDC">
      <w:r xmlns:w="http://schemas.openxmlformats.org/wordprocessingml/2006/main">
        <w:t xml:space="preserve">1: Ne duhet të besojmë te Jezusi dhe premtimet e Tij, sepse Ai gjithmonë do të ngjitet tek Ati i Tij në Qiell.</w:t>
      </w:r>
    </w:p>
    <w:p w14:paraId="103E0956" w14:textId="77777777" w:rsidR="00F90BDC" w:rsidRDefault="00F90BDC"/>
    <w:p w14:paraId="36F8DABF" w14:textId="77777777" w:rsidR="00F90BDC" w:rsidRDefault="00F90BDC">
      <w:r xmlns:w="http://schemas.openxmlformats.org/wordprocessingml/2006/main">
        <w:t xml:space="preserve">2: Jezusi na ka dhënë një mision për të ndarë lajmin e Tij të mirë me të tjerët, ashtu siç e udhëzoi Marinë të bënte.</w:t>
      </w:r>
    </w:p>
    <w:p w14:paraId="03EC9533" w14:textId="77777777" w:rsidR="00F90BDC" w:rsidRDefault="00F90BDC"/>
    <w:p w14:paraId="262487C4" w14:textId="77777777" w:rsidR="00F90BDC" w:rsidRDefault="00F90BDC">
      <w:r xmlns:w="http://schemas.openxmlformats.org/wordprocessingml/2006/main">
        <w:t xml:space="preserve">1: Filipianëve 3:20-21 - Sepse biseda jonë është në qiell; prej nga e kërkojmë edhe Shpëtimtarin, Zotin Jezu Krisht: i cili do ta ndryshojë trupin tonë të ndyrë, që të formohet si trupi i tij i lavdishëm, sipas veprës me të cilën ai është në gjendje madje t'i nënshtrojë të gjitha gjërat në vetvete.</w:t>
      </w:r>
    </w:p>
    <w:p w14:paraId="6279338E" w14:textId="77777777" w:rsidR="00F90BDC" w:rsidRDefault="00F90BDC"/>
    <w:p w14:paraId="5EBBC81E" w14:textId="77777777" w:rsidR="00F90BDC" w:rsidRDefault="00F90BDC">
      <w:r xmlns:w="http://schemas.openxmlformats.org/wordprocessingml/2006/main">
        <w:t xml:space="preserve">2: Mateu 28:19-20 - Shkoni, pra, dhe mësoni të gjitha kombet, duke i pagëzuar në emër të Atit dhe të Birit dhe të Frymës së Shenjtë; duke i mësuar të zbatojnë gjithçka që ju kam urdhëruar. dhe ja, unë jam me ju gjithmonë, madje deri në fund të botës. Amen.</w:t>
      </w:r>
    </w:p>
    <w:p w14:paraId="64F91890" w14:textId="77777777" w:rsidR="00F90BDC" w:rsidRDefault="00F90BDC"/>
    <w:p w14:paraId="43303B35" w14:textId="77777777" w:rsidR="00F90BDC" w:rsidRDefault="00F90BDC">
      <w:r xmlns:w="http://schemas.openxmlformats.org/wordprocessingml/2006/main">
        <w:t xml:space="preserve">Gjoni 20:18 Maria Magdalena erdhi dhe u tha dishepujve se ajo kishte parë Zotin dhe se ai i kishte thënë këto gjëra.</w:t>
      </w:r>
    </w:p>
    <w:p w14:paraId="2C5C3380" w14:textId="77777777" w:rsidR="00F90BDC" w:rsidRDefault="00F90BDC"/>
    <w:p w14:paraId="683087C5" w14:textId="77777777" w:rsidR="00F90BDC" w:rsidRDefault="00F90BDC">
      <w:r xmlns:w="http://schemas.openxmlformats.org/wordprocessingml/2006/main">
        <w:t xml:space="preserve">Maria Magdalena u njofton dishepujve se ka parë Jezusin e ringjallur.</w:t>
      </w:r>
    </w:p>
    <w:p w14:paraId="28D57B57" w14:textId="77777777" w:rsidR="00F90BDC" w:rsidRDefault="00F90BDC"/>
    <w:p w14:paraId="20E98C3A" w14:textId="77777777" w:rsidR="00F90BDC" w:rsidRDefault="00F90BDC">
      <w:r xmlns:w="http://schemas.openxmlformats.org/wordprocessingml/2006/main">
        <w:t xml:space="preserve">1: Ringjallja e Jezusit - Gjoni 20:18</w:t>
      </w:r>
    </w:p>
    <w:p w14:paraId="3AB55BD2" w14:textId="77777777" w:rsidR="00F90BDC" w:rsidRDefault="00F90BDC"/>
    <w:p w14:paraId="5A905D75" w14:textId="77777777" w:rsidR="00F90BDC" w:rsidRDefault="00F90BDC">
      <w:r xmlns:w="http://schemas.openxmlformats.org/wordprocessingml/2006/main">
        <w:t xml:space="preserve">2: Fuqia e pranisë së Jezusit - Gjoni 20:18</w:t>
      </w:r>
    </w:p>
    <w:p w14:paraId="6F5E26FF" w14:textId="77777777" w:rsidR="00F90BDC" w:rsidRDefault="00F90BDC"/>
    <w:p w14:paraId="0A0AE825" w14:textId="77777777" w:rsidR="00F90BDC" w:rsidRDefault="00F90BDC">
      <w:r xmlns:w="http://schemas.openxmlformats.org/wordprocessingml/2006/main">
        <w:t xml:space="preserve">1: Romakëve 6:9 - Sepse ne e dimë se Krishti, duke u ringjallur prej së vdekurish, nuk do të vdesë më; vdekja nuk ka më sundim mbi të.</w:t>
      </w:r>
    </w:p>
    <w:p w14:paraId="5F788F4F" w14:textId="77777777" w:rsidR="00F90BDC" w:rsidRDefault="00F90BDC"/>
    <w:p w14:paraId="2F1EA88F" w14:textId="77777777" w:rsidR="00F90BDC" w:rsidRDefault="00F90BDC">
      <w:r xmlns:w="http://schemas.openxmlformats.org/wordprocessingml/2006/main">
        <w:t xml:space="preserve">2: Veprat e Apostujve 2:24 - Por Perëndia e ringjalli prej së vdekurish, duke e çliruar nga agonia e vdekjes, sepse ishte e pamundur që vdekja ta mbante atë.</w:t>
      </w:r>
    </w:p>
    <w:p w14:paraId="46354E24" w14:textId="77777777" w:rsidR="00F90BDC" w:rsidRDefault="00F90BDC"/>
    <w:p w14:paraId="06038CE7" w14:textId="77777777" w:rsidR="00F90BDC" w:rsidRDefault="00F90BDC">
      <w:r xmlns:w="http://schemas.openxmlformats.org/wordprocessingml/2006/main">
        <w:t xml:space="preserve">Gjoni 20:19 Po atë ditë në mbrëmje, dita e parë e javës, kur dyert ku ishin mbledhur dishepujt ishin të mbyllura nga frika e Judenjve, erdhi Jezusi, u ndal në mes dhe u tha atyre: Paqja qoftë ndaj jush.</w:t>
      </w:r>
    </w:p>
    <w:p w14:paraId="51413AE1" w14:textId="77777777" w:rsidR="00F90BDC" w:rsidRDefault="00F90BDC"/>
    <w:p w14:paraId="4E7CB616" w14:textId="77777777" w:rsidR="00F90BDC" w:rsidRDefault="00F90BDC">
      <w:r xmlns:w="http://schemas.openxmlformats.org/wordprocessingml/2006/main">
        <w:t xml:space="preserve">Ditën e parë të javës, dishepujt u mblodhën nga frika e judenjve kur u shfaq Jezusi dhe tha: "Paqja me ju".</w:t>
      </w:r>
    </w:p>
    <w:p w14:paraId="2162367F" w14:textId="77777777" w:rsidR="00F90BDC" w:rsidRDefault="00F90BDC"/>
    <w:p w14:paraId="4FD16B12" w14:textId="77777777" w:rsidR="00F90BDC" w:rsidRDefault="00F90BDC">
      <w:r xmlns:w="http://schemas.openxmlformats.org/wordprocessingml/2006/main">
        <w:t xml:space="preserve">1. Paqja e Krishtit në mes të frikës</w:t>
      </w:r>
    </w:p>
    <w:p w14:paraId="30056F93" w14:textId="77777777" w:rsidR="00F90BDC" w:rsidRDefault="00F90BDC"/>
    <w:p w14:paraId="5B9632AB" w14:textId="77777777" w:rsidR="00F90BDC" w:rsidRDefault="00F90BDC">
      <w:r xmlns:w="http://schemas.openxmlformats.org/wordprocessingml/2006/main">
        <w:t xml:space="preserve">2. Sigurimi i pranisë së Jezusit</w:t>
      </w:r>
    </w:p>
    <w:p w14:paraId="2C22A2EA" w14:textId="77777777" w:rsidR="00F90BDC" w:rsidRDefault="00F90BDC"/>
    <w:p w14:paraId="47D0A7D9" w14:textId="77777777" w:rsidR="00F90BDC" w:rsidRDefault="00F90BDC">
      <w:r xmlns:w="http://schemas.openxmlformats.org/wordprocessingml/2006/main">
        <w:t xml:space="preserve">1. Isaia 9:6 - Sepse neve na ka lindur një fëmijë, na është dhënë një djalë dhe qeveria do të jetë mbi supet e tij dhe emri i tij do të quhet i mrekullueshëm, Këshilltar, Perëndia i fuqishëm, Ati i përjetshëm, Princi i Paqes.</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Hebrenjve 13:5 - Biseda juaj le të jetë pa lakmi; dhe jini të kënaqur me gjërat që keni, sepse ai ka thënë: "Unë nuk do të të lë kurrë dhe nuk do të të braktis".</w:t>
      </w:r>
    </w:p>
    <w:p w14:paraId="45885D5E" w14:textId="77777777" w:rsidR="00F90BDC" w:rsidRDefault="00F90BDC"/>
    <w:p w14:paraId="1B72BF0F" w14:textId="77777777" w:rsidR="00F90BDC" w:rsidRDefault="00F90BDC">
      <w:r xmlns:w="http://schemas.openxmlformats.org/wordprocessingml/2006/main">
        <w:t xml:space="preserve">Gjoni 20:20 Dhe, si tha këtë, u tregoi atyre duart dhe brinjën e tij. Atëherë dishepujt u gëzuan kur panë Zotin.</w:t>
      </w:r>
    </w:p>
    <w:p w14:paraId="1C18691C" w14:textId="77777777" w:rsidR="00F90BDC" w:rsidRDefault="00F90BDC"/>
    <w:p w14:paraId="6F8515A9" w14:textId="77777777" w:rsidR="00F90BDC" w:rsidRDefault="00F90BDC">
      <w:r xmlns:w="http://schemas.openxmlformats.org/wordprocessingml/2006/main">
        <w:t xml:space="preserve">Jezusi u tregoi dishepujve duart dhe anët e tij dhe dishepujt u gëzuan shumë kur e panë Atë.</w:t>
      </w:r>
    </w:p>
    <w:p w14:paraId="5F9CE0F7" w14:textId="77777777" w:rsidR="00F90BDC" w:rsidRDefault="00F90BDC"/>
    <w:p w14:paraId="206F4537" w14:textId="77777777" w:rsidR="00F90BDC" w:rsidRDefault="00F90BDC">
      <w:r xmlns:w="http://schemas.openxmlformats.org/wordprocessingml/2006/main">
        <w:t xml:space="preserve">1. Jezusi është i gjallë - Ringjallja e mrekullueshme e Shpëtimtarit Tonë</w:t>
      </w:r>
    </w:p>
    <w:p w14:paraId="67BF0E84" w14:textId="77777777" w:rsidR="00F90BDC" w:rsidRDefault="00F90BDC"/>
    <w:p w14:paraId="279CDF5B" w14:textId="77777777" w:rsidR="00F90BDC" w:rsidRDefault="00F90BDC">
      <w:r xmlns:w="http://schemas.openxmlformats.org/wordprocessingml/2006/main">
        <w:t xml:space="preserve">2. Gëzohuni në Zotin - Gjeni gëzim përmes njohjes së Jezusit</w:t>
      </w:r>
    </w:p>
    <w:p w14:paraId="48317422" w14:textId="77777777" w:rsidR="00F90BDC" w:rsidRDefault="00F90BDC"/>
    <w:p w14:paraId="2C412088" w14:textId="77777777" w:rsidR="00F90BDC" w:rsidRDefault="00F90BDC">
      <w:r xmlns:w="http://schemas.openxmlformats.org/wordprocessingml/2006/main">
        <w:t xml:space="preserve">1. Luka 24:39 – “Shikoni duart dhe këmbët e mia, se jam unë vetë. Më prek dhe shiko. Sepse fryma nuk ka mish dhe kocka, siç e shihni se unë kam".</w:t>
      </w:r>
    </w:p>
    <w:p w14:paraId="5989D5A0" w14:textId="77777777" w:rsidR="00F90BDC" w:rsidRDefault="00F90BDC"/>
    <w:p w14:paraId="17D53B43" w14:textId="77777777" w:rsidR="00F90BDC" w:rsidRDefault="00F90BDC">
      <w:r xmlns:w="http://schemas.openxmlformats.org/wordprocessingml/2006/main">
        <w:t xml:space="preserve">2. 1 Pjetrit 1:8 – “Edhe pse nuk e keni parë, ju e doni atë. Edhe pse nuk e shihni tani, ju besoni në të dhe gëzoheni me gëzim që është i pashprehur dhe i mbushur me lavdi.”</w:t>
      </w:r>
    </w:p>
    <w:p w14:paraId="6A4F2E89" w14:textId="77777777" w:rsidR="00F90BDC" w:rsidRDefault="00F90BDC"/>
    <w:p w14:paraId="7AB93C9F" w14:textId="77777777" w:rsidR="00F90BDC" w:rsidRDefault="00F90BDC">
      <w:r xmlns:w="http://schemas.openxmlformats.org/wordprocessingml/2006/main">
        <w:t xml:space="preserve">Gjoni 20:21 Atëherë Jezusi u tha atyre përsëri: ''Paqja me ju; sikurse më ka dërguar mua Ati im, ashtu edhe unë ju dërgoj juve''.</w:t>
      </w:r>
    </w:p>
    <w:p w14:paraId="2F578D75" w14:textId="77777777" w:rsidR="00F90BDC" w:rsidRDefault="00F90BDC"/>
    <w:p w14:paraId="4CDA9858" w14:textId="77777777" w:rsidR="00F90BDC" w:rsidRDefault="00F90BDC">
      <w:r xmlns:w="http://schemas.openxmlformats.org/wordprocessingml/2006/main">
        <w:t xml:space="preserve">Jezusi i urdhëroi dishepujt të vazhdonin shërbimin e tij dhe të përhapnin paqen.</w:t>
      </w:r>
    </w:p>
    <w:p w14:paraId="791355CF" w14:textId="77777777" w:rsidR="00F90BDC" w:rsidRDefault="00F90BDC"/>
    <w:p w14:paraId="75CFF157" w14:textId="77777777" w:rsidR="00F90BDC" w:rsidRDefault="00F90BDC">
      <w:r xmlns:w="http://schemas.openxmlformats.org/wordprocessingml/2006/main">
        <w:t xml:space="preserve">1: Jezusi na la një trashëgimi paqeje dhe shprese, dhe ne jemi thirrur ta çojmë përpara.</w:t>
      </w:r>
    </w:p>
    <w:p w14:paraId="456A7C48" w14:textId="77777777" w:rsidR="00F90BDC" w:rsidRDefault="00F90BDC"/>
    <w:p w14:paraId="212EC2BB" w14:textId="77777777" w:rsidR="00F90BDC" w:rsidRDefault="00F90BDC">
      <w:r xmlns:w="http://schemas.openxmlformats.org/wordprocessingml/2006/main">
        <w:t xml:space="preserve">2: Ne jemi ngarkuar të vazhdojmë shërbimin e Jezusit dhe të sjellim paqe në botë.</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Gjoni 14:27 - “Unë po ju lë paqen, po ju jap paqen time; unë po jua jap jo siç jep bota. Zemra jote të mos shqetësohet dhe të mos ketë frikë".</w:t>
      </w:r>
    </w:p>
    <w:p w14:paraId="31493646" w14:textId="77777777" w:rsidR="00F90BDC" w:rsidRDefault="00F90BDC"/>
    <w:p w14:paraId="60B3E921" w14:textId="77777777" w:rsidR="00F90BDC" w:rsidRDefault="00F90BDC">
      <w:r xmlns:w="http://schemas.openxmlformats.org/wordprocessingml/2006/main">
        <w:t xml:space="preserve">2: Mateu 28:19-20 - "Shkoni, pra, dhe mësoni të gjitha kombet, duke i pagëzuar në emër të Atit dhe të Birit dhe të Frymës së Shenjtë; duke i mësuar të zbatojnë të gjitha gjërat që ju kam urdhëruar. : dhe ja, unë jam me ju gjithmonë, deri në fund të botës. Amen.”</w:t>
      </w:r>
    </w:p>
    <w:p w14:paraId="71037EB0" w14:textId="77777777" w:rsidR="00F90BDC" w:rsidRDefault="00F90BDC"/>
    <w:p w14:paraId="2E200EC3" w14:textId="77777777" w:rsidR="00F90BDC" w:rsidRDefault="00F90BDC">
      <w:r xmlns:w="http://schemas.openxmlformats.org/wordprocessingml/2006/main">
        <w:t xml:space="preserve">Gjoni 20:22 Dhe, si tha këto, fryu mbi ta dhe u tha: ''Merrni Frymën e Shenjtë;</w:t>
      </w:r>
    </w:p>
    <w:p w14:paraId="1EE32D2D" w14:textId="77777777" w:rsidR="00F90BDC" w:rsidRDefault="00F90BDC"/>
    <w:p w14:paraId="0C48E520" w14:textId="77777777" w:rsidR="00F90BDC" w:rsidRDefault="00F90BDC">
      <w:r xmlns:w="http://schemas.openxmlformats.org/wordprocessingml/2006/main">
        <w:t xml:space="preserve">Jezusi u jep frymë dishepujve dhe u jep atyre Frymën e Shenjtë.</w:t>
      </w:r>
    </w:p>
    <w:p w14:paraId="638AC4EE" w14:textId="77777777" w:rsidR="00F90BDC" w:rsidRDefault="00F90BDC"/>
    <w:p w14:paraId="5DB1C32A" w14:textId="77777777" w:rsidR="00F90BDC" w:rsidRDefault="00F90BDC">
      <w:r xmlns:w="http://schemas.openxmlformats.org/wordprocessingml/2006/main">
        <w:t xml:space="preserve">1. Fuqia e Frymës së Perëndisë</w:t>
      </w:r>
    </w:p>
    <w:p w14:paraId="079900E5" w14:textId="77777777" w:rsidR="00F90BDC" w:rsidRDefault="00F90BDC"/>
    <w:p w14:paraId="13C4147B" w14:textId="77777777" w:rsidR="00F90BDC" w:rsidRDefault="00F90BDC">
      <w:r xmlns:w="http://schemas.openxmlformats.org/wordprocessingml/2006/main">
        <w:t xml:space="preserve">2. Merre, Beso dhe Gëzohu në Shpirtin e Shenjtë</w:t>
      </w:r>
    </w:p>
    <w:p w14:paraId="64526A81" w14:textId="77777777" w:rsidR="00F90BDC" w:rsidRDefault="00F90BDC"/>
    <w:p w14:paraId="48CCBD11" w14:textId="77777777" w:rsidR="00F90BDC" w:rsidRDefault="00F90BDC">
      <w:r xmlns:w="http://schemas.openxmlformats.org/wordprocessingml/2006/main">
        <w:t xml:space="preserve">1. Veprat e Apostujve 2:1-4 - Ardhja e Frymës së Shenjtë</w:t>
      </w:r>
    </w:p>
    <w:p w14:paraId="717E05B9" w14:textId="77777777" w:rsidR="00F90BDC" w:rsidRDefault="00F90BDC"/>
    <w:p w14:paraId="0AAE6E2A" w14:textId="77777777" w:rsidR="00F90BDC" w:rsidRDefault="00F90BDC">
      <w:r xmlns:w="http://schemas.openxmlformats.org/wordprocessingml/2006/main">
        <w:t xml:space="preserve">2. Ezekieli 37:1-14 - Lugina e kockave të thata dhe fryma e Perëndisë</w:t>
      </w:r>
    </w:p>
    <w:p w14:paraId="60C500B8" w14:textId="77777777" w:rsidR="00F90BDC" w:rsidRDefault="00F90BDC"/>
    <w:p w14:paraId="00B98D48" w14:textId="77777777" w:rsidR="00F90BDC" w:rsidRDefault="00F90BDC">
      <w:r xmlns:w="http://schemas.openxmlformats.org/wordprocessingml/2006/main">
        <w:t xml:space="preserve">Gjoni 20:23 Kujt ia falni mëkatet, do t'i falen; dhe kujt t'i mbani mëkatet, ato do të ruhen.</w:t>
      </w:r>
    </w:p>
    <w:p w14:paraId="696DAEFD" w14:textId="77777777" w:rsidR="00F90BDC" w:rsidRDefault="00F90BDC"/>
    <w:p w14:paraId="2FDF03B8" w14:textId="77777777" w:rsidR="00F90BDC" w:rsidRDefault="00F90BDC">
      <w:r xmlns:w="http://schemas.openxmlformats.org/wordprocessingml/2006/main">
        <w:t xml:space="preserve">Jezusi u jep dishepujve autoritetin për të falur ose mbajtur mëkatet.</w:t>
      </w:r>
    </w:p>
    <w:p w14:paraId="199E66B0" w14:textId="77777777" w:rsidR="00F90BDC" w:rsidRDefault="00F90BDC"/>
    <w:p w14:paraId="6CD6344B" w14:textId="77777777" w:rsidR="00F90BDC" w:rsidRDefault="00F90BDC">
      <w:r xmlns:w="http://schemas.openxmlformats.org/wordprocessingml/2006/main">
        <w:t xml:space="preserve">1. Fuqia e faljes: Si na fuqizon Jezusi për të falur</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Autoriteti i Kishës: Si jemi thirrur për të mbajtur mëkatin</w:t>
      </w:r>
    </w:p>
    <w:p w14:paraId="01F96597" w14:textId="77777777" w:rsidR="00F90BDC" w:rsidRDefault="00F90BDC"/>
    <w:p w14:paraId="57BAF0F3" w14:textId="77777777" w:rsidR="00F90BDC" w:rsidRDefault="00F90BDC">
      <w:r xmlns:w="http://schemas.openxmlformats.org/wordprocessingml/2006/main">
        <w:t xml:space="preserve">1. Luka 6:37: "Mos gjykoni dhe nuk do të gjykoheni; mos dënoni dhe nuk do të dënoheni; falni dhe do të faleni"</w:t>
      </w:r>
    </w:p>
    <w:p w14:paraId="39BA82BB" w14:textId="77777777" w:rsidR="00F90BDC" w:rsidRDefault="00F90BDC"/>
    <w:p w14:paraId="4336125B" w14:textId="77777777" w:rsidR="00F90BDC" w:rsidRDefault="00F90BDC">
      <w:r xmlns:w="http://schemas.openxmlformats.org/wordprocessingml/2006/main">
        <w:t xml:space="preserve">2. Mateu 18:18: “Në të vërtetë po ju them se çfarëdo që të lidhni në tokë, do të jetë e lidhur në qiell dhe çfarëdo që të zgjidhni mbi tokë, do të jetë zgjidhur në qiell”.</w:t>
      </w:r>
    </w:p>
    <w:p w14:paraId="0C6AFF69" w14:textId="77777777" w:rsidR="00F90BDC" w:rsidRDefault="00F90BDC"/>
    <w:p w14:paraId="7FD50428" w14:textId="77777777" w:rsidR="00F90BDC" w:rsidRDefault="00F90BDC">
      <w:r xmlns:w="http://schemas.openxmlformats.org/wordprocessingml/2006/main">
        <w:t xml:space="preserve">John 20:24 Por Thomai, një nga të dymbëdhjetët, i quajtur Didymus, nuk ishte me ta kur erdhi Jezusi.</w:t>
      </w:r>
    </w:p>
    <w:p w14:paraId="2A0D6865" w14:textId="77777777" w:rsidR="00F90BDC" w:rsidRDefault="00F90BDC"/>
    <w:p w14:paraId="5F6AB9E4" w14:textId="77777777" w:rsidR="00F90BDC" w:rsidRDefault="00F90BDC">
      <w:r xmlns:w="http://schemas.openxmlformats.org/wordprocessingml/2006/main">
        <w:t xml:space="preserve">Dishepujt ishin dëshmitarë të Jezusit të ringjallur, me përjashtim të Thomait.</w:t>
      </w:r>
    </w:p>
    <w:p w14:paraId="1C6A3972" w14:textId="77777777" w:rsidR="00F90BDC" w:rsidRDefault="00F90BDC"/>
    <w:p w14:paraId="322A872F" w14:textId="77777777" w:rsidR="00F90BDC" w:rsidRDefault="00F90BDC">
      <w:r xmlns:w="http://schemas.openxmlformats.org/wordprocessingml/2006/main">
        <w:t xml:space="preserve">1. Fuqia e besimit: Si të besosh pa parë</w:t>
      </w:r>
    </w:p>
    <w:p w14:paraId="2490D577" w14:textId="77777777" w:rsidR="00F90BDC" w:rsidRDefault="00F90BDC"/>
    <w:p w14:paraId="635A0354" w14:textId="77777777" w:rsidR="00F90BDC" w:rsidRDefault="00F90BDC">
      <w:r xmlns:w="http://schemas.openxmlformats.org/wordprocessingml/2006/main">
        <w:t xml:space="preserve">2. Shpërblimet e durimit: Gëzimi i të qenit i pranishëm</w:t>
      </w:r>
    </w:p>
    <w:p w14:paraId="0F3EAA33" w14:textId="77777777" w:rsidR="00F90BDC" w:rsidRDefault="00F90BDC"/>
    <w:p w14:paraId="72142397" w14:textId="77777777" w:rsidR="00F90BDC" w:rsidRDefault="00F90BDC">
      <w:r xmlns:w="http://schemas.openxmlformats.org/wordprocessingml/2006/main">
        <w:t xml:space="preserve">1. Hebrenjve 11:1 - Tani besimi është siguria e gjërave që shpresohen, bindja e gjërave që nuk shihen.</w:t>
      </w:r>
    </w:p>
    <w:p w14:paraId="09A6597C" w14:textId="77777777" w:rsidR="00F90BDC" w:rsidRDefault="00F90BDC"/>
    <w:p w14:paraId="4DC3A6D0" w14:textId="77777777" w:rsidR="00F90BDC" w:rsidRDefault="00F90BDC">
      <w:r xmlns:w="http://schemas.openxmlformats.org/wordprocessingml/2006/main">
        <w:t xml:space="preserve">2. 1 Thesalonikasve 5:18 - Falënderoni në çdo rrethanë; sepse ky është vullneti i Perëndisë në Krishtin Jezus për ju.</w:t>
      </w:r>
    </w:p>
    <w:p w14:paraId="65E35F50" w14:textId="77777777" w:rsidR="00F90BDC" w:rsidRDefault="00F90BDC"/>
    <w:p w14:paraId="5ECC7387" w14:textId="77777777" w:rsidR="00F90BDC" w:rsidRDefault="00F90BDC">
      <w:r xmlns:w="http://schemas.openxmlformats.org/wordprocessingml/2006/main">
        <w:t xml:space="preserve">Gjoni 20:25 Dishepujt e tjerë, pra, i thanë: ''Ne pamë Zotin''. Por ai u tha atyre: ''Nëse nuk shoh në duart e tij gjurmën e thonjve dhe nuk e vë gishtin tim në gjurmën e thonjve dhe nuk e fus dorën time në brinjën e tij, nuk do të besoj.</w:t>
      </w:r>
    </w:p>
    <w:p w14:paraId="6478D85C" w14:textId="77777777" w:rsidR="00F90BDC" w:rsidRDefault="00F90BDC"/>
    <w:p w14:paraId="0B1124DB" w14:textId="77777777" w:rsidR="00F90BDC" w:rsidRDefault="00F90BDC">
      <w:r xmlns:w="http://schemas.openxmlformats.org/wordprocessingml/2006/main">
        <w:t xml:space="preserve">Dishepujt e tjerë i thonë Thomait se e kanë parë Zotin, por Thomai këmbëngul se nuk do të besojë derisa të ketë parë provën fizike të plagëve të Jezusit.</w:t>
      </w:r>
    </w:p>
    <w:p w14:paraId="2BBF9A76" w14:textId="77777777" w:rsidR="00F90BDC" w:rsidRDefault="00F90BDC"/>
    <w:p w14:paraId="70955D7B" w14:textId="77777777" w:rsidR="00F90BDC" w:rsidRDefault="00F90BDC">
      <w:r xmlns:w="http://schemas.openxmlformats.org/wordprocessingml/2006/main">
        <w:t xml:space="preserve">1. Të besosh është të shohësh: Rritja e besimit tonë përmes dyshimit</w:t>
      </w:r>
    </w:p>
    <w:p w14:paraId="2D3035DD" w14:textId="77777777" w:rsidR="00F90BDC" w:rsidRDefault="00F90BDC"/>
    <w:p w14:paraId="2D8F34A1" w14:textId="77777777" w:rsidR="00F90BDC" w:rsidRDefault="00F90BDC">
      <w:r xmlns:w="http://schemas.openxmlformats.org/wordprocessingml/2006/main">
        <w:t xml:space="preserve">2. Dyshimi dhe besimi: Çfarë mund të mësojmë nga Thomas</w:t>
      </w:r>
    </w:p>
    <w:p w14:paraId="69E2DA0E" w14:textId="77777777" w:rsidR="00F90BDC" w:rsidRDefault="00F90BDC"/>
    <w:p w14:paraId="3ED4358F" w14:textId="77777777" w:rsidR="00F90BDC" w:rsidRDefault="00F90BDC">
      <w:r xmlns:w="http://schemas.openxmlformats.org/wordprocessingml/2006/main">
        <w:t xml:space="preserve">1. Psalmi 37:5 - Besoje rrugën tënde te Zoti; besoni edhe tek ai; dhe ai do ta realizojë.</w:t>
      </w:r>
    </w:p>
    <w:p w14:paraId="6E178D0F" w14:textId="77777777" w:rsidR="00F90BDC" w:rsidRDefault="00F90BDC"/>
    <w:p w14:paraId="188B57B0" w14:textId="77777777" w:rsidR="00F90BDC" w:rsidRDefault="00F90BDC">
      <w:r xmlns:w="http://schemas.openxmlformats.org/wordprocessingml/2006/main">
        <w:t xml:space="preserve">2. Romakëve 10:17 - Pra, besimi vjen nga dëgjimi dhe dëgjimi nga fjala e Perëndisë.</w:t>
      </w:r>
    </w:p>
    <w:p w14:paraId="34AFA952" w14:textId="77777777" w:rsidR="00F90BDC" w:rsidRDefault="00F90BDC"/>
    <w:p w14:paraId="51FF72F9" w14:textId="77777777" w:rsidR="00F90BDC" w:rsidRDefault="00F90BDC">
      <w:r xmlns:w="http://schemas.openxmlformats.org/wordprocessingml/2006/main">
        <w:t xml:space="preserve">Gjoni 20:26 Dhe pas tetë ditësh dishepujt e tij ishin përsëri brenda dhe Thomai me ta; pastaj erdhi Jezusi, duke qenë se dyert ishin mbyllur, dhe u ndal në mes dhe tha: ''Paqja me ju!''.</w:t>
      </w:r>
    </w:p>
    <w:p w14:paraId="4FEA9F89" w14:textId="77777777" w:rsidR="00F90BDC" w:rsidRDefault="00F90BDC"/>
    <w:p w14:paraId="76F725E1" w14:textId="77777777" w:rsidR="00F90BDC" w:rsidRDefault="00F90BDC">
      <w:r xmlns:w="http://schemas.openxmlformats.org/wordprocessingml/2006/main">
        <w:t xml:space="preserve">Jezusi iu shfaq dishepujve të tij tetë ditë pas ringjalljes, kur dyert ishin të mbyllura. Ai i përshëndeti me paqe.</w:t>
      </w:r>
    </w:p>
    <w:p w14:paraId="02752426" w14:textId="77777777" w:rsidR="00F90BDC" w:rsidRDefault="00F90BDC"/>
    <w:p w14:paraId="62F87F93" w14:textId="77777777" w:rsidR="00F90BDC" w:rsidRDefault="00F90BDC">
      <w:r xmlns:w="http://schemas.openxmlformats.org/wordprocessingml/2006/main">
        <w:t xml:space="preserve">1. Fuqia e Besimit: Paraqitja e Jezusit para Dishepujve të Tij</w:t>
      </w:r>
    </w:p>
    <w:p w14:paraId="724305F7" w14:textId="77777777" w:rsidR="00F90BDC" w:rsidRDefault="00F90BDC"/>
    <w:p w14:paraId="1048C43A" w14:textId="77777777" w:rsidR="00F90BDC" w:rsidRDefault="00F90BDC">
      <w:r xmlns:w="http://schemas.openxmlformats.org/wordprocessingml/2006/main">
        <w:t xml:space="preserve">2. Paqja e Zotit të Ngjallur: Përshëndetja e Jezusit për Dishepujt e Tij</w:t>
      </w:r>
    </w:p>
    <w:p w14:paraId="529CA356" w14:textId="77777777" w:rsidR="00F90BDC" w:rsidRDefault="00F90BDC"/>
    <w:p w14:paraId="5E32F1E8" w14:textId="77777777" w:rsidR="00F90BDC" w:rsidRDefault="00F90BDC">
      <w:r xmlns:w="http://schemas.openxmlformats.org/wordprocessingml/2006/main">
        <w:t xml:space="preserve">1. Romakëve 5:1-2 - Prandaj, duke qenë se jemi shfajësuar me anë të besimit, kemi paqe me Perëndinë me anë të Zotit tonë Jezu Krisht, nëpërmjet të cilit kemi fituar me anë të besimit këtë hir në të cilin qëndrojmë tani.</w:t>
      </w:r>
    </w:p>
    <w:p w14:paraId="63773F0D" w14:textId="77777777" w:rsidR="00F90BDC" w:rsidRDefault="00F90BDC"/>
    <w:p w14:paraId="70BAB388" w14:textId="77777777" w:rsidR="00F90BDC" w:rsidRDefault="00F90BDC">
      <w:r xmlns:w="http://schemas.openxmlformats.org/wordprocessingml/2006/main">
        <w:t xml:space="preserve">2. Hebrenjve 13:20 - Tani Perëndia i paqes, i cili me anë të gjakut të besëlidhjes së përjetshme ringjalli prej së vdekurish Zotin tonë Jezus, atë Bariun e madh të deleve, ju pajiftë me çdo gjë të mirë për të bërë vullnetin e tij.</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20:27 Atëherë ai i tha Thomait: ''Mbaje gishtin këtu dhe shiko duart e mia; dhe shtrije dorën tënde këtu dhe fute në brinjën time; dhe mos ji pabesë, por besimtar.</w:t>
      </w:r>
    </w:p>
    <w:p w14:paraId="057AA409" w14:textId="77777777" w:rsidR="00F90BDC" w:rsidRDefault="00F90BDC"/>
    <w:p w14:paraId="4CF393B5" w14:textId="77777777" w:rsidR="00F90BDC" w:rsidRDefault="00F90BDC">
      <w:r xmlns:w="http://schemas.openxmlformats.org/wordprocessingml/2006/main">
        <w:t xml:space="preserve">Jezusi i ofroi Thomait mundësinë për të provuar ringjalljen e tij duke prekur plagët e tij. Ai e inkurajoi Tomasin të kishte besim.</w:t>
      </w:r>
    </w:p>
    <w:p w14:paraId="37766790" w14:textId="77777777" w:rsidR="00F90BDC" w:rsidRDefault="00F90BDC"/>
    <w:p w14:paraId="546FCCDD" w14:textId="77777777" w:rsidR="00F90BDC" w:rsidRDefault="00F90BDC">
      <w:r xmlns:w="http://schemas.openxmlformats.org/wordprocessingml/2006/main">
        <w:t xml:space="preserve">1. "Dëshmia e besimit"</w:t>
      </w:r>
    </w:p>
    <w:p w14:paraId="6013140C" w14:textId="77777777" w:rsidR="00F90BDC" w:rsidRDefault="00F90BDC"/>
    <w:p w14:paraId="56F5016D" w14:textId="77777777" w:rsidR="00F90BDC" w:rsidRDefault="00F90BDC">
      <w:r xmlns:w="http://schemas.openxmlformats.org/wordprocessingml/2006/main">
        <w:t xml:space="preserve">2. "Fuqia e dyshimit"</w:t>
      </w:r>
    </w:p>
    <w:p w14:paraId="1044901D" w14:textId="77777777" w:rsidR="00F90BDC" w:rsidRDefault="00F90BDC"/>
    <w:p w14:paraId="31595006" w14:textId="77777777" w:rsidR="00F90BDC" w:rsidRDefault="00F90BDC">
      <w:r xmlns:w="http://schemas.openxmlformats.org/wordprocessingml/2006/main">
        <w:t xml:space="preserve">1. Hebrenjve 11:1 - "Tani besimi është siguria e gjërave që shpresohen, bindja e gjërave që nuk shihen."</w:t>
      </w:r>
    </w:p>
    <w:p w14:paraId="4A5FC574" w14:textId="77777777" w:rsidR="00F90BDC" w:rsidRDefault="00F90BDC"/>
    <w:p w14:paraId="5726D3B9" w14:textId="77777777" w:rsidR="00F90BDC" w:rsidRDefault="00F90BDC">
      <w:r xmlns:w="http://schemas.openxmlformats.org/wordprocessingml/2006/main">
        <w:t xml:space="preserve">2. Romakëve 10:17 - "Kështu besimi vjen nga ajo që dëgjohet dhe ajo që dëgjohet vjen nëpërmjet mesazhit për Krishtin."</w:t>
      </w:r>
    </w:p>
    <w:p w14:paraId="07953F38" w14:textId="77777777" w:rsidR="00F90BDC" w:rsidRDefault="00F90BDC"/>
    <w:p w14:paraId="03A7071D" w14:textId="77777777" w:rsidR="00F90BDC" w:rsidRDefault="00F90BDC">
      <w:r xmlns:w="http://schemas.openxmlformats.org/wordprocessingml/2006/main">
        <w:t xml:space="preserve">John 20:28 Thomai u përgjigj dhe i tha: ''Zoti im dhe Perëndia im''.</w:t>
      </w:r>
    </w:p>
    <w:p w14:paraId="39C886C1" w14:textId="77777777" w:rsidR="00F90BDC" w:rsidRDefault="00F90BDC"/>
    <w:p w14:paraId="5CE65BD3" w14:textId="77777777" w:rsidR="00F90BDC" w:rsidRDefault="00F90BDC">
      <w:r xmlns:w="http://schemas.openxmlformats.org/wordprocessingml/2006/main">
        <w:t xml:space="preserve">Pasazhi zbulon njohjen e Thomasit të Jezusit si Zotin dhe Perëndinë e tij.</w:t>
      </w:r>
    </w:p>
    <w:p w14:paraId="0C5D92F5" w14:textId="77777777" w:rsidR="00F90BDC" w:rsidRDefault="00F90BDC"/>
    <w:p w14:paraId="7CDB8AA8" w14:textId="77777777" w:rsidR="00F90BDC" w:rsidRDefault="00F90BDC">
      <w:r xmlns:w="http://schemas.openxmlformats.org/wordprocessingml/2006/main">
        <w:t xml:space="preserve">1. Njohja e Jezusit si Zoti dhe Zoti ynë</w:t>
      </w:r>
    </w:p>
    <w:p w14:paraId="0D633E14" w14:textId="77777777" w:rsidR="00F90BDC" w:rsidRDefault="00F90BDC"/>
    <w:p w14:paraId="3351403C" w14:textId="77777777" w:rsidR="00F90BDC" w:rsidRDefault="00F90BDC">
      <w:r xmlns:w="http://schemas.openxmlformats.org/wordprocessingml/2006/main">
        <w:t xml:space="preserve">2. Të mësuarit nga besimi i Thomait në Jezusin</w:t>
      </w:r>
    </w:p>
    <w:p w14:paraId="4F1A15C3" w14:textId="77777777" w:rsidR="00F90BDC" w:rsidRDefault="00F90BDC"/>
    <w:p w14:paraId="36C1BD1F" w14:textId="77777777" w:rsidR="00F90BDC" w:rsidRDefault="00F90BDC">
      <w:r xmlns:w="http://schemas.openxmlformats.org/wordprocessingml/2006/main">
        <w:t xml:space="preserve">1. Filipianëve 2:5-11 - Keni të njëjtin mendim si Jezu Krishti</w:t>
      </w:r>
    </w:p>
    <w:p w14:paraId="41811B97" w14:textId="77777777" w:rsidR="00F90BDC" w:rsidRDefault="00F90BDC"/>
    <w:p w14:paraId="110C34B8" w14:textId="77777777" w:rsidR="00F90BDC" w:rsidRDefault="00F90BDC">
      <w:r xmlns:w="http://schemas.openxmlformats.org/wordprocessingml/2006/main">
        <w:t xml:space="preserve">2. Romakëve 10:9-10 - Të rrëfesh me gojën tënde dhe të besosh në zemrën tënde se Jezusi është Zot dhe </w:t>
      </w:r>
      <w:r xmlns:w="http://schemas.openxmlformats.org/wordprocessingml/2006/main">
        <w:lastRenderedPageBreak xmlns:w="http://schemas.openxmlformats.org/wordprocessingml/2006/main"/>
      </w:r>
      <w:r xmlns:w="http://schemas.openxmlformats.org/wordprocessingml/2006/main">
        <w:t xml:space="preserve">Perëndi.</w:t>
      </w:r>
    </w:p>
    <w:p w14:paraId="1C4F278D" w14:textId="77777777" w:rsidR="00F90BDC" w:rsidRDefault="00F90BDC"/>
    <w:p w14:paraId="23AD023F" w14:textId="77777777" w:rsidR="00F90BDC" w:rsidRDefault="00F90BDC">
      <w:r xmlns:w="http://schemas.openxmlformats.org/wordprocessingml/2006/main">
        <w:t xml:space="preserve">Gjoni 20:29 Jezusi i tha: ''Toma, sepse më pe, ti besove; lum ata që nuk kanë parë, por kanë besuar''.</w:t>
      </w:r>
    </w:p>
    <w:p w14:paraId="3F3C034D" w14:textId="77777777" w:rsidR="00F90BDC" w:rsidRDefault="00F90BDC"/>
    <w:p w14:paraId="7C5787B2" w14:textId="77777777" w:rsidR="00F90BDC" w:rsidRDefault="00F90BDC">
      <w:r xmlns:w="http://schemas.openxmlformats.org/wordprocessingml/2006/main">
        <w:t xml:space="preserve">Besimtarët që nuk e kanë parë Jezusin janë ende të bekuar.</w:t>
      </w:r>
    </w:p>
    <w:p w14:paraId="44FDB8FE" w14:textId="77777777" w:rsidR="00F90BDC" w:rsidRDefault="00F90BDC"/>
    <w:p w14:paraId="54AEAF88" w14:textId="77777777" w:rsidR="00F90BDC" w:rsidRDefault="00F90BDC">
      <w:r xmlns:w="http://schemas.openxmlformats.org/wordprocessingml/2006/main">
        <w:t xml:space="preserve">1: Ne i shërbejmë një Perëndie të besimit, jo të shikimit.</w:t>
      </w:r>
    </w:p>
    <w:p w14:paraId="4C90C448" w14:textId="77777777" w:rsidR="00F90BDC" w:rsidRDefault="00F90BDC"/>
    <w:p w14:paraId="68C6C9C2" w14:textId="77777777" w:rsidR="00F90BDC" w:rsidRDefault="00F90BDC">
      <w:r xmlns:w="http://schemas.openxmlformats.org/wordprocessingml/2006/main">
        <w:t xml:space="preserve">2: Shikimi nuk është një parakusht për besimin në Jezusin.</w:t>
      </w:r>
    </w:p>
    <w:p w14:paraId="2D36FBE2" w14:textId="77777777" w:rsidR="00F90BDC" w:rsidRDefault="00F90BDC"/>
    <w:p w14:paraId="3169CFDD" w14:textId="77777777" w:rsidR="00F90BDC" w:rsidRDefault="00F90BDC">
      <w:r xmlns:w="http://schemas.openxmlformats.org/wordprocessingml/2006/main">
        <w:t xml:space="preserve">1: Hebrenjve 11:1 - Tani besimi është siguria e gjërave që shpresohen, bindja e gjërave që nuk shihen.</w:t>
      </w:r>
    </w:p>
    <w:p w14:paraId="4358250E" w14:textId="77777777" w:rsidR="00F90BDC" w:rsidRDefault="00F90BDC"/>
    <w:p w14:paraId="279266C6" w14:textId="77777777" w:rsidR="00F90BDC" w:rsidRDefault="00F90BDC">
      <w:r xmlns:w="http://schemas.openxmlformats.org/wordprocessingml/2006/main">
        <w:t xml:space="preserve">2: Mateu 17:20 - Ai u tha atyre: “Për shkak të besimit tuaj të vogël. Sepse me të vërtetë po ju them, nëse keni besim si një kokërr sinapi, do t'i thoni këtij mali: "Lëviz nga këtu atje" dhe ai do të lëvizë dhe asgjë nuk do të jetë e pamundur për ty".</w:t>
      </w:r>
    </w:p>
    <w:p w14:paraId="367D87DB" w14:textId="77777777" w:rsidR="00F90BDC" w:rsidRDefault="00F90BDC"/>
    <w:p w14:paraId="08D1B2CE" w14:textId="77777777" w:rsidR="00F90BDC" w:rsidRDefault="00F90BDC">
      <w:r xmlns:w="http://schemas.openxmlformats.org/wordprocessingml/2006/main">
        <w:t xml:space="preserve">Gjoni 20:30 Dhe shumë shenja të tjera me të vërtetë bëri Jezusi në prani të dishepujve të tij, të cilat nuk janë shkruar në këtë libër:</w:t>
      </w:r>
    </w:p>
    <w:p w14:paraId="6FC53EEE" w14:textId="77777777" w:rsidR="00F90BDC" w:rsidRDefault="00F90BDC"/>
    <w:p w14:paraId="7D0C3634" w14:textId="77777777" w:rsidR="00F90BDC" w:rsidRDefault="00F90BDC">
      <w:r xmlns:w="http://schemas.openxmlformats.org/wordprocessingml/2006/main">
        <w:t xml:space="preserve">Ungjilli i Gjonit shënon shumë shenja të mrekullueshme të fuqisë dhe autoritetit të Jezusit.</w:t>
      </w:r>
    </w:p>
    <w:p w14:paraId="588871EF" w14:textId="77777777" w:rsidR="00F90BDC" w:rsidRDefault="00F90BDC"/>
    <w:p w14:paraId="0587C035" w14:textId="77777777" w:rsidR="00F90BDC" w:rsidRDefault="00F90BDC">
      <w:r xmlns:w="http://schemas.openxmlformats.org/wordprocessingml/2006/main">
        <w:t xml:space="preserve">1. Fuqia dhe autoriteti i Jezusit: Një shenjë e Mbretërisë së Qiellit</w:t>
      </w:r>
    </w:p>
    <w:p w14:paraId="43E577B0" w14:textId="77777777" w:rsidR="00F90BDC" w:rsidRDefault="00F90BDC"/>
    <w:p w14:paraId="552D6AE3" w14:textId="77777777" w:rsidR="00F90BDC" w:rsidRDefault="00F90BDC">
      <w:r xmlns:w="http://schemas.openxmlformats.org/wordprocessingml/2006/main">
        <w:t xml:space="preserve">2. Një thirrje për të besuar në mrekullitë e Jezusit</w:t>
      </w:r>
    </w:p>
    <w:p w14:paraId="4A6A5909" w14:textId="77777777" w:rsidR="00F90BDC" w:rsidRDefault="00F90BDC"/>
    <w:p w14:paraId="6CE68E8D" w14:textId="77777777" w:rsidR="00F90BDC" w:rsidRDefault="00F90BDC">
      <w:r xmlns:w="http://schemas.openxmlformats.org/wordprocessingml/2006/main">
        <w:t xml:space="preserve">1. Mateu 11:2-5 - Jezusi i dërgon dishepujt për të bërë mrekulli</w:t>
      </w:r>
    </w:p>
    <w:p w14:paraId="63F7A0B8" w14:textId="77777777" w:rsidR="00F90BDC" w:rsidRDefault="00F90BDC"/>
    <w:p w14:paraId="2DDDA975" w14:textId="77777777" w:rsidR="00F90BDC" w:rsidRDefault="00F90BDC">
      <w:r xmlns:w="http://schemas.openxmlformats.org/wordprocessingml/2006/main">
        <w:t xml:space="preserve">2. Psalmi 103:1-5 - Lavdërim për mrekullitë dhe fuqinë e Zotit</w:t>
      </w:r>
    </w:p>
    <w:p w14:paraId="2BBAB596" w14:textId="77777777" w:rsidR="00F90BDC" w:rsidRDefault="00F90BDC"/>
    <w:p w14:paraId="34D50B4B" w14:textId="77777777" w:rsidR="00F90BDC" w:rsidRDefault="00F90BDC">
      <w:r xmlns:w="http://schemas.openxmlformats.org/wordprocessingml/2006/main">
        <w:t xml:space="preserve">Gjoni 20:31 Por këto janë shkruar që ju të besoni se Jezusi është Krishti, Biri i Perëndisë; dhe që, duke besuar, të keni jetë në emrin e tij.</w:t>
      </w:r>
    </w:p>
    <w:p w14:paraId="6C1F00E1" w14:textId="77777777" w:rsidR="00F90BDC" w:rsidRDefault="00F90BDC"/>
    <w:p w14:paraId="7C71A043" w14:textId="77777777" w:rsidR="00F90BDC" w:rsidRDefault="00F90BDC">
      <w:r xmlns:w="http://schemas.openxmlformats.org/wordprocessingml/2006/main">
        <w:t xml:space="preserve">Ky pasazh thekson rëndësinë e të pasurit besim te Jezu Krishti si Biri i Perëndisë, në mënyrë që të kemi jetë nëpërmjet emrit të tij.</w:t>
      </w:r>
    </w:p>
    <w:p w14:paraId="2E1E132A" w14:textId="77777777" w:rsidR="00F90BDC" w:rsidRDefault="00F90BDC"/>
    <w:p w14:paraId="52D21097" w14:textId="77777777" w:rsidR="00F90BDC" w:rsidRDefault="00F90BDC">
      <w:r xmlns:w="http://schemas.openxmlformats.org/wordprocessingml/2006/main">
        <w:t xml:space="preserve">1. Fuqia e Besimit: Si Besimi te Jezusi sjell Jetë të Përjetshme</w:t>
      </w:r>
    </w:p>
    <w:p w14:paraId="5FD364FE" w14:textId="77777777" w:rsidR="00F90BDC" w:rsidRDefault="00F90BDC"/>
    <w:p w14:paraId="4BD652F1" w14:textId="77777777" w:rsidR="00F90BDC" w:rsidRDefault="00F90BDC">
      <w:r xmlns:w="http://schemas.openxmlformats.org/wordprocessingml/2006/main">
        <w:t xml:space="preserve">2. Hiri i Shpëtimit: Si Besimi në Krisht sjell jetë të bollshme</w:t>
      </w:r>
    </w:p>
    <w:p w14:paraId="7838CC40" w14:textId="77777777" w:rsidR="00F90BDC" w:rsidRDefault="00F90BDC"/>
    <w:p w14:paraId="3600B840" w14:textId="77777777" w:rsidR="00F90BDC" w:rsidRDefault="00F90BDC">
      <w:r xmlns:w="http://schemas.openxmlformats.org/wordprocessingml/2006/main">
        <w:t xml:space="preserve">1. Romakëve 10:9-10: "Nëse thua me gojën tënde: "Jezusi është Zot" dhe beson në zemrën tënde se Perëndia e ringjalli prej së vdekurish, do të shpëtohesh, sepse me zemrën tënde beson. dhe jeni të shfajësuar, dhe me gojën tuaj ju pohoni besimin tuaj dhe jeni të shpëtuar".</w:t>
      </w:r>
    </w:p>
    <w:p w14:paraId="54A9329C" w14:textId="77777777" w:rsidR="00F90BDC" w:rsidRDefault="00F90BDC"/>
    <w:p w14:paraId="7A076FD2" w14:textId="77777777" w:rsidR="00F90BDC" w:rsidRDefault="00F90BDC">
      <w:r xmlns:w="http://schemas.openxmlformats.org/wordprocessingml/2006/main">
        <w:t xml:space="preserve">2. Efesianëve 2:8: "Sepse ju jeni shpëtuar me anë të hirit, nëpërmjet besimit—dhe kjo nuk është nga ju, është dhurata e Perëndisë"</w:t>
      </w:r>
    </w:p>
    <w:p w14:paraId="0A59D3BD" w14:textId="77777777" w:rsidR="00F90BDC" w:rsidRDefault="00F90BDC"/>
    <w:p w14:paraId="15371EA5" w14:textId="77777777" w:rsidR="00F90BDC" w:rsidRDefault="00F90BDC">
      <w:r xmlns:w="http://schemas.openxmlformats.org/wordprocessingml/2006/main">
        <w:t xml:space="preserve">Gjoni 21 tregon shfaqjen e tretë të Jezusit te dishepujt e Tij pas ringjalljes së Tij, një kapje të mrekullueshme të peshkut dhe bisedën e Tij me Pjetrin.</w:t>
      </w:r>
    </w:p>
    <w:p w14:paraId="7E9F50B7" w14:textId="77777777" w:rsidR="00F90BDC" w:rsidRDefault="00F90BDC"/>
    <w:p w14:paraId="40E88633" w14:textId="77777777" w:rsidR="00F90BDC" w:rsidRDefault="00F90BDC">
      <w:r xmlns:w="http://schemas.openxmlformats.org/wordprocessingml/2006/main">
        <w:t xml:space="preserve">Paragrafi 1: Kapitulli fillon me Jezusin që iu shfaq sërish dishepujve të tij pranë detit të Galilesë. Simon Pjetri, Thomai (i njohur edhe si Didymus), Natanaeli nga Kana e Galilesë, bijtë e Zebedeut dhe dy dishepuj të tjerë ishin bashkë. Pjetri vendosi të shkonte për peshkim, por atë natë ata nuk kapën asgjë. Herët në mëngjes, Jezusi qëndroi në breg, por dishepujt nuk e kuptuan se ishte Ai. Ai thirri duke i pyetur nëse kishin ndonjë peshk, ata u përgjigjën jo, atëherë Ai u tha atyre të hidhnin rrjetën e tyre në anën e djathtë, varka do të gjente disa kur nuk mund të kapnin, sepse një numër i madh peshqish duke kuptuar se Zoti Pjetri u hodh në ujë, të tjerët ndoqën varkën duke tërhequr rrjetën plot </w:t>
      </w:r>
      <w:r xmlns:w="http://schemas.openxmlformats.org/wordprocessingml/2006/main">
        <w:lastRenderedPageBreak xmlns:w="http://schemas.openxmlformats.org/wordprocessingml/2006/main"/>
      </w:r>
      <w:r xmlns:w="http://schemas.openxmlformats.org/wordprocessingml/2006/main">
        <w:t xml:space="preserve">. peshk (Gjoni 21:1-8).</w:t>
      </w:r>
    </w:p>
    <w:p w14:paraId="337126F9" w14:textId="77777777" w:rsidR="00F90BDC" w:rsidRDefault="00F90BDC"/>
    <w:p w14:paraId="16F0ED22" w14:textId="77777777" w:rsidR="00F90BDC" w:rsidRDefault="00F90BDC">
      <w:r xmlns:w="http://schemas.openxmlformats.org/wordprocessingml/2006/main">
        <w:t xml:space="preserve">Paragrafi 2: Kur zbritën, panë një zjarr me qymyr të ndezur atje me peshk dhe pak bukë. Jezusi u kërkoi atyre të sillnin disa nga peshqit që sapo kishin kapur, kështu që Simon Pjetri u ngjit përsëri në barkë të tërhequr zvarrë rrjetën në breg me peshk të madh plot, edhe pse shumë rrjeta nuk ishte grisur, më pas i ftoi të vinin të hanin askush nuk guxoi të pyeste se kush e dinte se Zoti u shërbeu bukë. edhe këtë herë të tretë u shfaqën dishepuj pas ringjalljes së vdekur (Gjoni 21:9-14).</w:t>
      </w:r>
    </w:p>
    <w:p w14:paraId="33C6008D" w14:textId="77777777" w:rsidR="00F90BDC" w:rsidRDefault="00F90BDC"/>
    <w:p w14:paraId="4E0FFAD6" w14:textId="77777777" w:rsidR="00F90BDC" w:rsidRDefault="00F90BDC">
      <w:r xmlns:w="http://schemas.openxmlformats.org/wordprocessingml/2006/main">
        <w:t xml:space="preserve">Paragrafi i 3-të: Pas mëngjesit, Jezusi e pyeti Simon Pjetrin tri herë nëse e donte Atë më shumë se këta të tjerët, të cilët çdo herë u përgjigjën po dije të dua çdo herë që e udhëzoi atë 'Kushqeni qengjat e mi' 'Kujdes delet e mia' 'Kulloti delet e mia'. Më pas parashikoi se çfarë lloj vdekje do ta lavdëronte Zotin duke thënë kur më i riu donte i veshur, por kur më i vjetër dikush tjetër vishej plumb ku nuk dua të shkojë ky ai tha tregoj se vdekja e mirë do të lavdëronte Zotin pasi tha Më ndiqni Duke u kthyer pa dishepullin që e donte pas një që mbështetej mbrapa kundër tij darka e pyeti Zoti do ta tradhtonte pyeti se çfarë për të Jezusi u përgjigj Nëse dëshironi të qëndroni gjallë deri në kthim, çfarë është që ju duhet të më ndiqni mua sepse kjo thashetheme e përhapur midis vëllezërve dishepulli nuk do të vdiste por Jezusi nuk tha që ai nuk do të vdiste; Ai tha vetëm 'Nëse dua që ai të mbetet gjallë derisa të kthehem, çfarë jeni ju?' Gjoni përfundon kapitullin duke thënë se dishepulli që dëshmoi për këto gjëra i shkroi ata e dinë dëshminë e tij të vërtetë gjithashtu shumë gjëra të tjera që Jezusi bëri çdo të shkruar, supozoni se edhe e gjithë bota do të kishte të shkruar libra dhomash (Gjoni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John 21:1 Pas këtyre gjërave, Jezusi iu shfaq përsëri dishepujve në detin e Tiberiadës; dhe për këtë u tregua ai vetë.</w:t>
      </w:r>
    </w:p>
    <w:p w14:paraId="1F8130A8" w14:textId="77777777" w:rsidR="00F90BDC" w:rsidRDefault="00F90BDC"/>
    <w:p w14:paraId="3A345A19" w14:textId="77777777" w:rsidR="00F90BDC" w:rsidRDefault="00F90BDC">
      <w:r xmlns:w="http://schemas.openxmlformats.org/wordprocessingml/2006/main">
        <w:t xml:space="preserve">Jezusi iu zbulua dishepujve në Detin e Tiberiadës.</w:t>
      </w:r>
    </w:p>
    <w:p w14:paraId="05714C59" w14:textId="77777777" w:rsidR="00F90BDC" w:rsidRDefault="00F90BDC"/>
    <w:p w14:paraId="668AAEF2" w14:textId="77777777" w:rsidR="00F90BDC" w:rsidRDefault="00F90BDC">
      <w:r xmlns:w="http://schemas.openxmlformats.org/wordprocessingml/2006/main">
        <w:t xml:space="preserve">1. Jezusi zbulon praninë e tij në jetën tonë</w:t>
      </w:r>
    </w:p>
    <w:p w14:paraId="71667817" w14:textId="77777777" w:rsidR="00F90BDC" w:rsidRDefault="00F90BDC"/>
    <w:p w14:paraId="031A0611" w14:textId="77777777" w:rsidR="00F90BDC" w:rsidRDefault="00F90BDC">
      <w:r xmlns:w="http://schemas.openxmlformats.org/wordprocessingml/2006/main">
        <w:t xml:space="preserve">2. Rëndësia e ndjekjes së shembullit të Jezusit</w:t>
      </w:r>
    </w:p>
    <w:p w14:paraId="18676975" w14:textId="77777777" w:rsidR="00F90BDC" w:rsidRDefault="00F90BDC"/>
    <w:p w14:paraId="52457895" w14:textId="77777777" w:rsidR="00F90BDC" w:rsidRDefault="00F90BDC">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14:paraId="4E2FDD1F" w14:textId="77777777" w:rsidR="00F90BDC" w:rsidRDefault="00F90BDC"/>
    <w:p w14:paraId="1D42C4CE" w14:textId="77777777" w:rsidR="00F90BDC" w:rsidRDefault="00F90BDC">
      <w:r xmlns:w="http://schemas.openxmlformats.org/wordprocessingml/2006/main">
        <w:t xml:space="preserve">2. Mateu 5:14-16 - Ju jeni drita e botës. Një qytet i vendosur në një kodër nuk mund të fshihet. As njerëzit nuk ndezin një llambë dhe e vendosin nën një shportë, por mbi një mbajtëse dhe ajo u jep dritë të gjithëve në shtëpi. Në të njëjtën mënyrë, le të shkëlqejë drita juaj para të tjerëve, që ata të shohin veprat tuaja të mira dhe t'i japin lavdi Atit tuaj që është në qiej.</w:t>
      </w:r>
    </w:p>
    <w:p w14:paraId="2584E4CF" w14:textId="77777777" w:rsidR="00F90BDC" w:rsidRDefault="00F90BDC"/>
    <w:p w14:paraId="764AA819" w14:textId="77777777" w:rsidR="00F90BDC" w:rsidRDefault="00F90BDC">
      <w:r xmlns:w="http://schemas.openxmlformats.org/wordprocessingml/2006/main">
        <w:t xml:space="preserve">John 21:2 Ishin bashkë Simon Pjetri, Thomai i quajtur Didymus, Natanaeli nga Kana e Galilesë, bijtë e Zebedeut dhe dy nga dishepujt e tij të tjerë.</w:t>
      </w:r>
    </w:p>
    <w:p w14:paraId="291FAB30" w14:textId="77777777" w:rsidR="00F90BDC" w:rsidRDefault="00F90BDC"/>
    <w:p w14:paraId="3EF71DB0" w14:textId="77777777" w:rsidR="00F90BDC" w:rsidRDefault="00F90BDC">
      <w:r xmlns:w="http://schemas.openxmlformats.org/wordprocessingml/2006/main">
        <w:t xml:space="preserve">Gjoni po i tregon auditorit të tij për praninë e Simon Pjetrit, Thomait, Natanaelit, bijve të Zebedeut dhe dy dishepujve të tjerë.</w:t>
      </w:r>
    </w:p>
    <w:p w14:paraId="293ACD31" w14:textId="77777777" w:rsidR="00F90BDC" w:rsidRDefault="00F90BDC"/>
    <w:p w14:paraId="4FDEABFD" w14:textId="77777777" w:rsidR="00F90BDC" w:rsidRDefault="00F90BDC">
      <w:r xmlns:w="http://schemas.openxmlformats.org/wordprocessingml/2006/main">
        <w:t xml:space="preserve">1. Dishepujt e Jezusit ishin të përkushtuar ndaj tij dhe e ndiqnin atë edhe kur u përballën me pasiguri dhe dyshime.</w:t>
      </w:r>
    </w:p>
    <w:p w14:paraId="2C78E4EC" w14:textId="77777777" w:rsidR="00F90BDC" w:rsidRDefault="00F90BDC"/>
    <w:p w14:paraId="34F30DAC" w14:textId="77777777" w:rsidR="00F90BDC" w:rsidRDefault="00F90BDC">
      <w:r xmlns:w="http://schemas.openxmlformats.org/wordprocessingml/2006/main">
        <w:t xml:space="preserve">2. Dishepujt e Jezusit ishin të gatshëm të numëroheshin mes tij dhe të merrnin pjesë në shërbimin e tij.</w:t>
      </w:r>
    </w:p>
    <w:p w14:paraId="6B605473" w14:textId="77777777" w:rsidR="00F90BDC" w:rsidRDefault="00F90BDC"/>
    <w:p w14:paraId="6994BF3A" w14:textId="77777777" w:rsidR="00F90BDC" w:rsidRDefault="00F90BDC">
      <w:r xmlns:w="http://schemas.openxmlformats.org/wordprocessingml/2006/main">
        <w:t xml:space="preserve">1. Luka 5:11 - "Dhe, pasi i sollën barkat e tyre në tokë, lanë gjithçka dhe e ndoqën".</w:t>
      </w:r>
    </w:p>
    <w:p w14:paraId="0A79133A" w14:textId="77777777" w:rsidR="00F90BDC" w:rsidRDefault="00F90BDC"/>
    <w:p w14:paraId="61E354E9" w14:textId="77777777" w:rsidR="00F90BDC" w:rsidRDefault="00F90BDC">
      <w:r xmlns:w="http://schemas.openxmlformats.org/wordprocessingml/2006/main">
        <w:t xml:space="preserve">2. Mateu 10:37-39 - "Ai që e do babanë ose nënën më shumë se mua, nuk është i denjë për mua. Dhe ai që do djalin ose vajzën më shumë se mua, nuk është i denjë për mua. më ndiqni mua, nuk është i denjë për mua; ai që gjen jetën e tij do ta humbasë atë dhe ai që humbet jetën e tij për hirin tim, do ta gjejë atë".</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21:3 Simon Pjetri u tha atyre: ''Po shkoj të peshkoj''. Ata i thanë: "Edhe ne po shkojmë me ty". Ata dolën dhe hynë menjëherë në një anije; dhe atë natë nuk kapën asgjë.</w:t>
      </w:r>
    </w:p>
    <w:p w14:paraId="434A3EAE" w14:textId="77777777" w:rsidR="00F90BDC" w:rsidRDefault="00F90BDC"/>
    <w:p w14:paraId="12537932" w14:textId="77777777" w:rsidR="00F90BDC" w:rsidRDefault="00F90BDC">
      <w:r xmlns:w="http://schemas.openxmlformats.org/wordprocessingml/2006/main">
        <w:t xml:space="preserve">Gjoni dhe dishepujt e tij shkuan për peshkim dhe nuk kapën asgjë.</w:t>
      </w:r>
    </w:p>
    <w:p w14:paraId="275D40CB" w14:textId="77777777" w:rsidR="00F90BDC" w:rsidRDefault="00F90BDC"/>
    <w:p w14:paraId="3F8B661E" w14:textId="77777777" w:rsidR="00F90BDC" w:rsidRDefault="00F90BDC">
      <w:r xmlns:w="http://schemas.openxmlformats.org/wordprocessingml/2006/main">
        <w:t xml:space="preserve">1: Perëndia mund të na sprovojë ndonjëherë, por Ai gjithsesi na siguron bekime të shumta.</w:t>
      </w:r>
    </w:p>
    <w:p w14:paraId="61D9537B" w14:textId="77777777" w:rsidR="00F90BDC" w:rsidRDefault="00F90BDC"/>
    <w:p w14:paraId="69647391" w14:textId="77777777" w:rsidR="00F90BDC" w:rsidRDefault="00F90BDC">
      <w:r xmlns:w="http://schemas.openxmlformats.org/wordprocessingml/2006/main">
        <w:t xml:space="preserve">2: Edhe në momentet e dështimit, Zoti është me ne dhe do të sigurojë.</w:t>
      </w:r>
    </w:p>
    <w:p w14:paraId="4DB2725E" w14:textId="77777777" w:rsidR="00F90BDC" w:rsidRDefault="00F90BDC"/>
    <w:p w14:paraId="51DA612E" w14:textId="77777777" w:rsidR="00F90BDC" w:rsidRDefault="00F90BDC">
      <w:r xmlns:w="http://schemas.openxmlformats.org/wordprocessingml/2006/main">
        <w:t xml:space="preserve">1: Mateu 6:26 - Shikoni zogjtë e qiellit; ata as mbjellin, as korrin, as mbledhin në hambare, por Ati juaj qiellor i ushqen.</w:t>
      </w:r>
    </w:p>
    <w:p w14:paraId="41CF042B" w14:textId="77777777" w:rsidR="00F90BDC" w:rsidRDefault="00F90BDC"/>
    <w:p w14:paraId="3DDFB306" w14:textId="77777777" w:rsidR="00F90BDC" w:rsidRDefault="00F90BDC">
      <w:r xmlns:w="http://schemas.openxmlformats.org/wordprocessingml/2006/main">
        <w:t xml:space="preserve">2: Psalmi 121:1-2 - I ngre sytë drejt kodrave. Nga vjen ndihma ime? Ndihma ime vjen nga Zoti, që ka bërë qiejt dhe tokën.</w:t>
      </w:r>
    </w:p>
    <w:p w14:paraId="49E3B902" w14:textId="77777777" w:rsidR="00F90BDC" w:rsidRDefault="00F90BDC"/>
    <w:p w14:paraId="403D54AC" w14:textId="77777777" w:rsidR="00F90BDC" w:rsidRDefault="00F90BDC">
      <w:r xmlns:w="http://schemas.openxmlformats.org/wordprocessingml/2006/main">
        <w:t xml:space="preserve">John 21:4 Por kur erdhi mëngjesi, Jezusi qëndroi në breg, por dishepujt nuk e dinin se ishte Jezusi.</w:t>
      </w:r>
    </w:p>
    <w:p w14:paraId="0BE62740" w14:textId="77777777" w:rsidR="00F90BDC" w:rsidRDefault="00F90BDC"/>
    <w:p w14:paraId="177C70C9" w14:textId="77777777" w:rsidR="00F90BDC" w:rsidRDefault="00F90BDC">
      <w:r xmlns:w="http://schemas.openxmlformats.org/wordprocessingml/2006/main">
        <w:t xml:space="preserve">Dishepujt po peshkonin në mëngjes kur Jezusi doli në breg, por ata nuk e njohën Atë.</w:t>
      </w:r>
    </w:p>
    <w:p w14:paraId="1BFF7AC8" w14:textId="77777777" w:rsidR="00F90BDC" w:rsidRDefault="00F90BDC"/>
    <w:p w14:paraId="33160121" w14:textId="77777777" w:rsidR="00F90BDC" w:rsidRDefault="00F90BDC">
      <w:r xmlns:w="http://schemas.openxmlformats.org/wordprocessingml/2006/main">
        <w:t xml:space="preserve">1. Jezusi është gjithmonë aty për ne - edhe kur nuk e njohim</w:t>
      </w:r>
    </w:p>
    <w:p w14:paraId="6E362AD9" w14:textId="77777777" w:rsidR="00F90BDC" w:rsidRDefault="00F90BDC"/>
    <w:p w14:paraId="2F16BB32" w14:textId="77777777" w:rsidR="00F90BDC" w:rsidRDefault="00F90BDC">
      <w:r xmlns:w="http://schemas.openxmlformats.org/wordprocessingml/2006/main">
        <w:t xml:space="preserve">2. Ne nuk jemi vetëm - Jezusi është gjithmonë i pranishëm në jetën tonë</w:t>
      </w:r>
    </w:p>
    <w:p w14:paraId="16184A74" w14:textId="77777777" w:rsidR="00F90BDC" w:rsidRDefault="00F90BDC"/>
    <w:p w14:paraId="3CECFD16" w14:textId="77777777" w:rsidR="00F90BDC" w:rsidRDefault="00F90BDC">
      <w:r xmlns:w="http://schemas.openxmlformats.org/wordprocessingml/2006/main">
        <w:t xml:space="preserve">1. Luka 24:13-35 - Rruga për në Emaus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Gjoni 20:19-29 - Jezusi u shfaqet dishepujve pas ringjalljes së tij</w:t>
      </w:r>
    </w:p>
    <w:p w14:paraId="183E607E" w14:textId="77777777" w:rsidR="00F90BDC" w:rsidRDefault="00F90BDC"/>
    <w:p w14:paraId="2C0872A1" w14:textId="77777777" w:rsidR="00F90BDC" w:rsidRDefault="00F90BDC">
      <w:r xmlns:w="http://schemas.openxmlformats.org/wordprocessingml/2006/main">
        <w:t xml:space="preserve">John 21:5 Atëherë Jezusi u tha atyre: ''Djema, a keni ndonjë ushqim? Ata iu përgjigjën: Jo.</w:t>
      </w:r>
    </w:p>
    <w:p w14:paraId="5B224E72" w14:textId="77777777" w:rsidR="00F90BDC" w:rsidRDefault="00F90BDC"/>
    <w:p w14:paraId="4E2861F3" w14:textId="77777777" w:rsidR="00F90BDC" w:rsidRDefault="00F90BDC">
      <w:r xmlns:w="http://schemas.openxmlformats.org/wordprocessingml/2006/main">
        <w:t xml:space="preserve">Jezusi i pyeti dishepujt nëse kishin ndonjë gjë për të ngrënë.</w:t>
      </w:r>
    </w:p>
    <w:p w14:paraId="7E428EC0" w14:textId="77777777" w:rsidR="00F90BDC" w:rsidRDefault="00F90BDC"/>
    <w:p w14:paraId="5A6B5608" w14:textId="77777777" w:rsidR="00F90BDC" w:rsidRDefault="00F90BDC">
      <w:r xmlns:w="http://schemas.openxmlformats.org/wordprocessingml/2006/main">
        <w:t xml:space="preserve">1. Fuqia e dashurisë së Jezusit: Edhe në momentet e urisë, Jezusi tregoi dashurinë e tij për dishepujt.</w:t>
      </w:r>
    </w:p>
    <w:p w14:paraId="62D05B87" w14:textId="77777777" w:rsidR="00F90BDC" w:rsidRDefault="00F90BDC"/>
    <w:p w14:paraId="6E543616" w14:textId="77777777" w:rsidR="00F90BDC" w:rsidRDefault="00F90BDC">
      <w:r xmlns:w="http://schemas.openxmlformats.org/wordprocessingml/2006/main">
        <w:t xml:space="preserve">2. Sigurimi në kohë nevoje: Jezusi i siguroi dishepujt kur ata nuk kishin asgjë.</w:t>
      </w:r>
    </w:p>
    <w:p w14:paraId="2FABE759" w14:textId="77777777" w:rsidR="00F90BDC" w:rsidRDefault="00F90BDC"/>
    <w:p w14:paraId="70D716D3" w14:textId="77777777" w:rsidR="00F90BDC" w:rsidRDefault="00F90BDC">
      <w:r xmlns:w="http://schemas.openxmlformats.org/wordprocessingml/2006/main">
        <w:t xml:space="preserve">1. Mateu 14:19-20 - Dhe ai e urdhëroi turmën të ulej në bar, mori pesë bukët dhe dy peshqit, ngriti sytë nga qielli, bekoi, theu dhe ia dha bukët e tij. dishepujt dhe dishepujt turmës.</w:t>
      </w:r>
    </w:p>
    <w:p w14:paraId="06938029" w14:textId="77777777" w:rsidR="00F90BDC" w:rsidRDefault="00F90BDC"/>
    <w:p w14:paraId="63A860C3" w14:textId="77777777" w:rsidR="00F90BDC" w:rsidRDefault="00F90BDC">
      <w:r xmlns:w="http://schemas.openxmlformats.org/wordprocessingml/2006/main">
        <w:t xml:space="preserve">2. Filipianëve 4:19 - Por Perëndia im do të plotësojë të gjitha nevojat tuaja sipas pasurisë së tij në lavdi me anë të Krishtit Jezus.</w:t>
      </w:r>
    </w:p>
    <w:p w14:paraId="4D94F7B3" w14:textId="77777777" w:rsidR="00F90BDC" w:rsidRDefault="00F90BDC"/>
    <w:p w14:paraId="66EF6637" w14:textId="77777777" w:rsidR="00F90BDC" w:rsidRDefault="00F90BDC">
      <w:r xmlns:w="http://schemas.openxmlformats.org/wordprocessingml/2006/main">
        <w:t xml:space="preserve">John 21:6 Dhe ai u tha atyre: ''Hidhni rrjetën në anën e djathtë të anijes dhe do të gjeni. Ata hodhën, pra, dhe tani nuk mund ta tërheqin për shkak të numrit të madh të peshqve.</w:t>
      </w:r>
    </w:p>
    <w:p w14:paraId="0931442B" w14:textId="77777777" w:rsidR="00F90BDC" w:rsidRDefault="00F90BDC"/>
    <w:p w14:paraId="4210E696" w14:textId="77777777" w:rsidR="00F90BDC" w:rsidRDefault="00F90BDC">
      <w:r xmlns:w="http://schemas.openxmlformats.org/wordprocessingml/2006/main">
        <w:t xml:space="preserve">Jezusi u thotë dishepujve të hedhin rrjetën e tyre në anën e djathtë të anijes dhe ata kapin shumë peshq.</w:t>
      </w:r>
    </w:p>
    <w:p w14:paraId="1D6ACE7A" w14:textId="77777777" w:rsidR="00F90BDC" w:rsidRDefault="00F90BDC"/>
    <w:p w14:paraId="257FEAD3" w14:textId="77777777" w:rsidR="00F90BDC" w:rsidRDefault="00F90BDC">
      <w:r xmlns:w="http://schemas.openxmlformats.org/wordprocessingml/2006/main">
        <w:t xml:space="preserve">1. Fuqia e bindjes - respektimi i urdhrave të Zotit sjell bollëk</w:t>
      </w:r>
    </w:p>
    <w:p w14:paraId="37606596" w14:textId="77777777" w:rsidR="00F90BDC" w:rsidRDefault="00F90BDC"/>
    <w:p w14:paraId="08260988" w14:textId="77777777" w:rsidR="00F90BDC" w:rsidRDefault="00F90BDC">
      <w:r xmlns:w="http://schemas.openxmlformats.org/wordprocessingml/2006/main">
        <w:t xml:space="preserve">2. Furnizimi i Zotit - Zoti furnizon me bollëk ata që e pasojnë Atë</w:t>
      </w:r>
    </w:p>
    <w:p w14:paraId="3648584F" w14:textId="77777777" w:rsidR="00F90BDC" w:rsidRDefault="00F90BDC"/>
    <w:p w14:paraId="1070A77E" w14:textId="77777777" w:rsidR="00F90BDC" w:rsidRDefault="00F90BDC">
      <w:r xmlns:w="http://schemas.openxmlformats.org/wordprocessingml/2006/main">
        <w:t xml:space="preserve">1. Isaia 55:10-11 - ? </w:t>
      </w:r>
      <w:r xmlns:w="http://schemas.openxmlformats.org/wordprocessingml/2006/main">
        <w:rPr>
          <w:rFonts w:ascii="맑은 고딕 Semilight" w:hAnsi="맑은 고딕 Semilight"/>
        </w:rPr>
        <w:t xml:space="preserve">쏤 </w:t>
      </w:r>
      <w:r xmlns:w="http://schemas.openxmlformats.org/wordprocessingml/2006/main">
        <w:t xml:space="preserve">ose ashtu si shiu dhe bora zbresin nga qielli dhe nuk kthehen </w:t>
      </w:r>
      <w:r xmlns:w="http://schemas.openxmlformats.org/wordprocessingml/2006/main">
        <w:lastRenderedPageBreak xmlns:w="http://schemas.openxmlformats.org/wordprocessingml/2006/main"/>
      </w:r>
      <w:r xmlns:w="http://schemas.openxmlformats.org/wordprocessingml/2006/main">
        <w:t xml:space="preserve">atje, por ujisni tokën, duke e bërë të mbijë e të mbijë, duke i dhënë farën mbjellësit dhe bukë ngrënësit, 11 kështu do të jetë fjala ime që del nga goja ime; nuk do të kthehet tek unë bosh, por do të përmbushë atë që synoj dhe do të ketë sukses në atë për të cilën e dërgova.</w:t>
      </w:r>
    </w:p>
    <w:p w14:paraId="4CD6499D" w14:textId="77777777" w:rsidR="00F90BDC" w:rsidRDefault="00F90BDC"/>
    <w:p w14:paraId="53D2F8C1" w14:textId="77777777" w:rsidR="00F90BDC" w:rsidRDefault="00F90BDC">
      <w:r xmlns:w="http://schemas.openxmlformats.org/wordprocessingml/2006/main">
        <w:t xml:space="preserve">2. Jakobi 1:22-25 - Por bëhuni zbatues të fjalës dhe jo vetëm dëgjues, duke mashtruar veten tuaj. 23 Sepse nëse dikush është dëgjues i fjalës dhe jo zbatues, ai i ngjan një njeriu që shikon me vëmendje fytyrën e tij natyrore në një pasqyrë. 24 Sepse ai shikon veten e tij, largohet dhe harron menjëherë se si ishte. 25 Por ai që shikon ligjin e përsosur, ligjin e lirisë, dhe ngulmon, duke mos qenë dëgjues që harron, por një veprues që vepron, ai do të jetë i bekuar në veprimet e tij.</w:t>
      </w:r>
    </w:p>
    <w:p w14:paraId="5F9DF375" w14:textId="77777777" w:rsidR="00F90BDC" w:rsidRDefault="00F90BDC"/>
    <w:p w14:paraId="4991A632" w14:textId="77777777" w:rsidR="00F90BDC" w:rsidRDefault="00F90BDC">
      <w:r xmlns:w="http://schemas.openxmlformats.org/wordprocessingml/2006/main">
        <w:t xml:space="preserve">Gjoni 21:7 Prandaj dishepulli, të cilin Jezusi e donte, i tha Pjetrit: ''Është Zoti''. Simon Pjetri, kur dëgjoi se ishte Zoti, i veshi rrobën e peshkimit (sepse ishte lakuriq) dhe u hodh në det.</w:t>
      </w:r>
    </w:p>
    <w:p w14:paraId="73A1AC12" w14:textId="77777777" w:rsidR="00F90BDC" w:rsidRDefault="00F90BDC"/>
    <w:p w14:paraId="1C531B90" w14:textId="77777777" w:rsidR="00F90BDC" w:rsidRDefault="00F90BDC">
      <w:r xmlns:w="http://schemas.openxmlformats.org/wordprocessingml/2006/main">
        <w:t xml:space="preserve">Dishepulli i dashur e kuptoi se ishte Jezusi, dhe Pjetri, pasi e dëgjoi këtë, veshi mantelin e tij dhe u hodh në det për të takuar Jezusin.</w:t>
      </w:r>
    </w:p>
    <w:p w14:paraId="3B5521E1" w14:textId="77777777" w:rsidR="00F90BDC" w:rsidRDefault="00F90BDC"/>
    <w:p w14:paraId="4C0181EA" w14:textId="77777777" w:rsidR="00F90BDC" w:rsidRDefault="00F90BDC">
      <w:r xmlns:w="http://schemas.openxmlformats.org/wordprocessingml/2006/main">
        <w:t xml:space="preserve">1. Fuqia e besimit e demonstruar nga veprimi i guximshëm i Pjetrit për t'u hedhur në det për të takuar Jezusin.</w:t>
      </w:r>
    </w:p>
    <w:p w14:paraId="70E1CB4A" w14:textId="77777777" w:rsidR="00F90BDC" w:rsidRDefault="00F90BDC"/>
    <w:p w14:paraId="2140DB8F" w14:textId="77777777" w:rsidR="00F90BDC" w:rsidRDefault="00F90BDC">
      <w:r xmlns:w="http://schemas.openxmlformats.org/wordprocessingml/2006/main">
        <w:t xml:space="preserve">2. Dashuria e Jezusit u shfaq nga njohja e tij nga dishepulli i dashur.</w:t>
      </w:r>
    </w:p>
    <w:p w14:paraId="5033B239" w14:textId="77777777" w:rsidR="00F90BDC" w:rsidRDefault="00F90BDC"/>
    <w:p w14:paraId="6A49142A" w14:textId="77777777" w:rsidR="00F90BDC" w:rsidRDefault="00F90BDC">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jetë në gjendje të na ndajë nga dashuria e Perëndisë në Krishtin Jezus, Zotin tonë."</w:t>
      </w:r>
    </w:p>
    <w:p w14:paraId="109778D6" w14:textId="77777777" w:rsidR="00F90BDC" w:rsidRDefault="00F90BDC"/>
    <w:p w14:paraId="1E035A99" w14:textId="77777777" w:rsidR="00F90BDC" w:rsidRDefault="00F90BDC">
      <w:r xmlns:w="http://schemas.openxmlformats.org/wordprocessingml/2006/main">
        <w:t xml:space="preserve">2. 1 Gjonit 4:19 - "Ne duam sepse ai na deshi i pari."</w:t>
      </w:r>
    </w:p>
    <w:p w14:paraId="01B7638C" w14:textId="77777777" w:rsidR="00F90BDC" w:rsidRDefault="00F90BDC"/>
    <w:p w14:paraId="73729BAB" w14:textId="77777777" w:rsidR="00F90BDC" w:rsidRDefault="00F90BDC">
      <w:r xmlns:w="http://schemas.openxmlformats.org/wordprocessingml/2006/main">
        <w:t xml:space="preserve">John 21:8 8 Dhe dishepujt e tjerë erdhën me një barkë; (sepse nuk ishin larg tokës, por </w:t>
      </w:r>
      <w:r xmlns:w="http://schemas.openxmlformats.org/wordprocessingml/2006/main">
        <w:lastRenderedPageBreak xmlns:w="http://schemas.openxmlformats.org/wordprocessingml/2006/main"/>
      </w:r>
      <w:r xmlns:w="http://schemas.openxmlformats.org/wordprocessingml/2006/main">
        <w:t xml:space="preserve">dyqind kubitë), duke tërhequr rrjetën me peshq.</w:t>
      </w:r>
    </w:p>
    <w:p w14:paraId="0ECAD69A" w14:textId="77777777" w:rsidR="00F90BDC" w:rsidRDefault="00F90BDC"/>
    <w:p w14:paraId="16979682" w14:textId="77777777" w:rsidR="00F90BDC" w:rsidRDefault="00F90BDC">
      <w:r xmlns:w="http://schemas.openxmlformats.org/wordprocessingml/2006/main">
        <w:t xml:space="preserve">Dishepujt e tjerë mbërritën me një varkë të vogël dhe mundën të kapnin një sasi të madhe peshqish në rrjetën e tyre.</w:t>
      </w:r>
    </w:p>
    <w:p w14:paraId="5075B46B" w14:textId="77777777" w:rsidR="00F90BDC" w:rsidRDefault="00F90BDC"/>
    <w:p w14:paraId="4E9759BE" w14:textId="77777777" w:rsidR="00F90BDC" w:rsidRDefault="00F90BDC">
      <w:r xmlns:w="http://schemas.openxmlformats.org/wordprocessingml/2006/main">
        <w:t xml:space="preserve">1. Zoti siguron: Edhe në mes të detyrave të frikshme, Zoti do të sigurojë burimet dhe udhëzimin e nevojshëm për të arritur sukses.</w:t>
      </w:r>
    </w:p>
    <w:p w14:paraId="1F5AA4F1" w14:textId="77777777" w:rsidR="00F90BDC" w:rsidRDefault="00F90BDC"/>
    <w:p w14:paraId="73767FFF" w14:textId="77777777" w:rsidR="00F90BDC" w:rsidRDefault="00F90BDC">
      <w:r xmlns:w="http://schemas.openxmlformats.org/wordprocessingml/2006/main">
        <w:t xml:space="preserve">2. Investoni te të tjerët: Edhe kur nuk kemi kapacitetin për të përmbushur një detyrë vetë, Perëndia mund të na përdorë për të fuqizuar dhe investuar te të tjerët për të na ndihmuar të arrijmë qëllimet tona.</w:t>
      </w:r>
    </w:p>
    <w:p w14:paraId="241960A9" w14:textId="77777777" w:rsidR="00F90BDC" w:rsidRDefault="00F90BDC"/>
    <w:p w14:paraId="7C9DF328" w14:textId="77777777" w:rsidR="00F90BDC" w:rsidRDefault="00F90BDC">
      <w:r xmlns:w="http://schemas.openxmlformats.org/wordprocessingml/2006/main">
        <w:t xml:space="preserve">1. Mateu 14:22-33 - Jezusi duke ecur mbi ujë dhe duke qetësuar stuhinë.</w:t>
      </w:r>
    </w:p>
    <w:p w14:paraId="52863579" w14:textId="77777777" w:rsidR="00F90BDC" w:rsidRDefault="00F90BDC"/>
    <w:p w14:paraId="01BE4B30" w14:textId="77777777" w:rsidR="00F90BDC" w:rsidRDefault="00F90BDC">
      <w:r xmlns:w="http://schemas.openxmlformats.org/wordprocessingml/2006/main">
        <w:t xml:space="preserve">2. Mateu 19:26 - Mësimi i Jezusit se me Perëndinë, gjithçka është e mundur.</w:t>
      </w:r>
    </w:p>
    <w:p w14:paraId="7C5716F3" w14:textId="77777777" w:rsidR="00F90BDC" w:rsidRDefault="00F90BDC"/>
    <w:p w14:paraId="3418500E" w14:textId="77777777" w:rsidR="00F90BDC" w:rsidRDefault="00F90BDC">
      <w:r xmlns:w="http://schemas.openxmlformats.org/wordprocessingml/2006/main">
        <w:t xml:space="preserve">Gjoni 21:9 Sapo arritën në tokë, panë atje një zjarr me thëngjij dhe mbi të peshk dhe bukë.</w:t>
      </w:r>
    </w:p>
    <w:p w14:paraId="23C40985" w14:textId="77777777" w:rsidR="00F90BDC" w:rsidRDefault="00F90BDC"/>
    <w:p w14:paraId="32AE0464" w14:textId="77777777" w:rsidR="00F90BDC" w:rsidRDefault="00F90BDC">
      <w:r xmlns:w="http://schemas.openxmlformats.org/wordprocessingml/2006/main">
        <w:t xml:space="preserve">Jezusi iu shfaq dishepujve dhe u dha atyre një vakt me peshk dhe bukë të gatuar në një zjarr me qymyr.</w:t>
      </w:r>
    </w:p>
    <w:p w14:paraId="58EB3855" w14:textId="77777777" w:rsidR="00F90BDC" w:rsidRDefault="00F90BDC"/>
    <w:p w14:paraId="52DD0412" w14:textId="77777777" w:rsidR="00F90BDC" w:rsidRDefault="00F90BDC">
      <w:r xmlns:w="http://schemas.openxmlformats.org/wordprocessingml/2006/main">
        <w:t xml:space="preserve">1. Jezusi është gjithmonë aty në kohët tona të nevojës.</w:t>
      </w:r>
    </w:p>
    <w:p w14:paraId="03F215A9" w14:textId="77777777" w:rsidR="00F90BDC" w:rsidRDefault="00F90BDC"/>
    <w:p w14:paraId="7935B62E" w14:textId="77777777" w:rsidR="00F90BDC" w:rsidRDefault="00F90BDC">
      <w:r xmlns:w="http://schemas.openxmlformats.org/wordprocessingml/2006/main">
        <w:t xml:space="preserve">2. Zoti na siguron, edhe kur ndiejmë se nuk kemi asgjë.</w:t>
      </w:r>
    </w:p>
    <w:p w14:paraId="1C9AEEFC" w14:textId="77777777" w:rsidR="00F90BDC" w:rsidRDefault="00F90BDC"/>
    <w:p w14:paraId="7ECEFF27" w14:textId="77777777" w:rsidR="00F90BDC" w:rsidRDefault="00F90BDC">
      <w:r xmlns:w="http://schemas.openxmlformats.org/wordprocessingml/2006/main">
        <w:t xml:space="preserve">1. Filipianëve 4:19 - Dhe Perëndia im do të plotësojë të gjitha nevojat tuaja sipas pasurisë së tij në lavdi në Krishtin Jezus.</w:t>
      </w:r>
    </w:p>
    <w:p w14:paraId="661F718D" w14:textId="77777777" w:rsidR="00F90BDC" w:rsidRDefault="00F90BDC"/>
    <w:p w14:paraId="5F542E20" w14:textId="77777777" w:rsidR="00F90BDC" w:rsidRDefault="00F90BDC">
      <w:r xmlns:w="http://schemas.openxmlformats.org/wordprocessingml/2006/main">
        <w:t xml:space="preserve">2. Psalmi 34:10 - Luanëve të vegjël u mungon dhe vuajnë uria; Por atyre që kërkojnë Zotin nuk do t'u mungojë asnjë e mirë.</w:t>
      </w:r>
    </w:p>
    <w:p w14:paraId="3B7A5DCA" w14:textId="77777777" w:rsidR="00F90BDC" w:rsidRDefault="00F90BDC"/>
    <w:p w14:paraId="606CD1E4" w14:textId="77777777" w:rsidR="00F90BDC" w:rsidRDefault="00F90BDC">
      <w:r xmlns:w="http://schemas.openxmlformats.org/wordprocessingml/2006/main">
        <w:t xml:space="preserve">Gjoni 21:10 Jezusi u tha atyre: ''Sillni nga peshku që keni zënë tani.</w:t>
      </w:r>
    </w:p>
    <w:p w14:paraId="49BD0AEB" w14:textId="77777777" w:rsidR="00F90BDC" w:rsidRDefault="00F90BDC"/>
    <w:p w14:paraId="7458B335" w14:textId="77777777" w:rsidR="00F90BDC" w:rsidRDefault="00F90BDC">
      <w:r xmlns:w="http://schemas.openxmlformats.org/wordprocessingml/2006/main">
        <w:t xml:space="preserve">Jezusi u kërkoi dishepujve të sillnin peshqit që kishin kapur.</w:t>
      </w:r>
    </w:p>
    <w:p w14:paraId="09DFF04B" w14:textId="77777777" w:rsidR="00F90BDC" w:rsidRDefault="00F90BDC"/>
    <w:p w14:paraId="6F12206B" w14:textId="77777777" w:rsidR="00F90BDC" w:rsidRDefault="00F90BDC">
      <w:r xmlns:w="http://schemas.openxmlformats.org/wordprocessingml/2006/main">
        <w:t xml:space="preserve">1: Jezusi na kujton të jemi mirënjohës dhe të ndajmë bujarinë tonë me të tjerët.</w:t>
      </w:r>
    </w:p>
    <w:p w14:paraId="2572AB66" w14:textId="77777777" w:rsidR="00F90BDC" w:rsidRDefault="00F90BDC"/>
    <w:p w14:paraId="3B262BB7" w14:textId="77777777" w:rsidR="00F90BDC" w:rsidRDefault="00F90BDC">
      <w:r xmlns:w="http://schemas.openxmlformats.org/wordprocessingml/2006/main">
        <w:t xml:space="preserve">2: Edhe në mes të një detyre të vështirë, Jezusi mund të na japë një bekim.</w:t>
      </w:r>
    </w:p>
    <w:p w14:paraId="4267E625" w14:textId="77777777" w:rsidR="00F90BDC" w:rsidRDefault="00F90BDC"/>
    <w:p w14:paraId="26F4EB0A" w14:textId="77777777" w:rsidR="00F90BDC" w:rsidRDefault="00F90BDC">
      <w:r xmlns:w="http://schemas.openxmlformats.org/wordprocessingml/2006/main">
        <w:t xml:space="preserve">1: Veprat e Apostujve 4:32-35 - Të gjithë besimtarët ishin të një zemre dhe shpirti, dhe askush nuk pretendonte pronësi private të ndonjë pasurie, por gjithçka që ata zotëronin ishte e përbashkët.</w:t>
      </w:r>
    </w:p>
    <w:p w14:paraId="1CE9B10E" w14:textId="77777777" w:rsidR="00F90BDC" w:rsidRDefault="00F90BDC"/>
    <w:p w14:paraId="4C3A386F" w14:textId="77777777" w:rsidR="00F90BDC" w:rsidRDefault="00F90BDC">
      <w:r xmlns:w="http://schemas.openxmlformats.org/wordprocessingml/2006/main">
        <w:t xml:space="preserve">2: 1 Timoteut 6:17-19 - urdhëroji ata që janë të pasur në këtë botë të mos jenë arrogantë dhe të mos e vendosin shpresën e tyre te pasuria, e cila është kaq e pasigurt, por të vendosin shpresën e tyre te Perëndia, i cili na siguron në mënyrë të pasur gjithçka për kënaqësinë tonë.</w:t>
      </w:r>
    </w:p>
    <w:p w14:paraId="7093C5B3" w14:textId="77777777" w:rsidR="00F90BDC" w:rsidRDefault="00F90BDC"/>
    <w:p w14:paraId="701459E3" w14:textId="77777777" w:rsidR="00F90BDC" w:rsidRDefault="00F90BDC">
      <w:r xmlns:w="http://schemas.openxmlformats.org/wordprocessingml/2006/main">
        <w:t xml:space="preserve">Gjoni 21:11 Simon Pjetri u ngjit dhe tërhoqi rrjetën në tokë plot me peshq të mëdhenj, njëqind e pesëdhjetë e tre; dhe të gjithë ishin kaq shumë, por rrjeta nuk u këput.</w:t>
      </w:r>
    </w:p>
    <w:p w14:paraId="57C94F07" w14:textId="77777777" w:rsidR="00F90BDC" w:rsidRDefault="00F90BDC"/>
    <w:p w14:paraId="60E9993B" w14:textId="77777777" w:rsidR="00F90BDC" w:rsidRDefault="00F90BDC">
      <w:r xmlns:w="http://schemas.openxmlformats.org/wordprocessingml/2006/main">
        <w:t xml:space="preserve">Jezusi siguroi një kapje të bollshme peshqish për dishepujt dhe tregoi fuqinë e tij mbi botën natyrore.</w:t>
      </w:r>
    </w:p>
    <w:p w14:paraId="7CA85687" w14:textId="77777777" w:rsidR="00F90BDC" w:rsidRDefault="00F90BDC"/>
    <w:p w14:paraId="610C8109" w14:textId="77777777" w:rsidR="00F90BDC" w:rsidRDefault="00F90BDC">
      <w:r xmlns:w="http://schemas.openxmlformats.org/wordprocessingml/2006/main">
        <w:t xml:space="preserve">1: Jezusi është furnizuesi i bollëkut dhe fuqia e tij është më e madhe se çdo forcë natyrore.</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duhet të mësojmë të besojmë te Zoti për nevojat tona dhe të besojmë në fuqinë e tij.</w:t>
      </w:r>
    </w:p>
    <w:p w14:paraId="2258D0D0" w14:textId="77777777" w:rsidR="00F90BDC" w:rsidRDefault="00F90BDC"/>
    <w:p w14:paraId="444F72B6" w14:textId="77777777" w:rsidR="00F90BDC" w:rsidRDefault="00F90BDC">
      <w:r xmlns:w="http://schemas.openxmlformats.org/wordprocessingml/2006/main">
        <w:t xml:space="preserve">1: Mateu 6:25-34 - Jezusi na inkurajon të mos shqetësohemi dhe të besojmë te Perëndia për nevojat tona.</w:t>
      </w:r>
    </w:p>
    <w:p w14:paraId="36F07DF8" w14:textId="77777777" w:rsidR="00F90BDC" w:rsidRDefault="00F90BDC"/>
    <w:p w14:paraId="431D625E" w14:textId="77777777" w:rsidR="00F90BDC" w:rsidRDefault="00F90BDC">
      <w:r xmlns:w="http://schemas.openxmlformats.org/wordprocessingml/2006/main">
        <w:t xml:space="preserve">2: Psalmi 23:1 - Zoti është bariu im, nuk do të më mungoj.</w:t>
      </w:r>
    </w:p>
    <w:p w14:paraId="595390BB" w14:textId="77777777" w:rsidR="00F90BDC" w:rsidRDefault="00F90BDC"/>
    <w:p w14:paraId="75E434F1" w14:textId="77777777" w:rsidR="00F90BDC" w:rsidRDefault="00F90BDC">
      <w:r xmlns:w="http://schemas.openxmlformats.org/wordprocessingml/2006/main">
        <w:t xml:space="preserve">Gjoni 21:12 Jezusi u tha atyre: ''Ejani të darkoni. Dhe asnjë nga dishepujt nuk guxoi ta pyeste: "Kush je ti?". duke ditur se ishte Zoti.</w:t>
      </w:r>
    </w:p>
    <w:p w14:paraId="4ECFE7AD" w14:textId="77777777" w:rsidR="00F90BDC" w:rsidRDefault="00F90BDC"/>
    <w:p w14:paraId="18F7C7DE" w14:textId="77777777" w:rsidR="00F90BDC" w:rsidRDefault="00F90BDC">
      <w:r xmlns:w="http://schemas.openxmlformats.org/wordprocessingml/2006/main">
        <w:t xml:space="preserve">Jezusi i ftoi dishepujt të darkonin me të dhe ata e njohën pa e pyetur.</w:t>
      </w:r>
    </w:p>
    <w:p w14:paraId="74BB5853" w14:textId="77777777" w:rsidR="00F90BDC" w:rsidRDefault="00F90BDC"/>
    <w:p w14:paraId="52386FB2" w14:textId="77777777" w:rsidR="00F90BDC" w:rsidRDefault="00F90BDC">
      <w:r xmlns:w="http://schemas.openxmlformats.org/wordprocessingml/2006/main">
        <w:t xml:space="preserve">1. Ftesa e Jezusit për të ngrënë është një kujtesë e pranisë dhe dashurisë së tij.</w:t>
      </w:r>
    </w:p>
    <w:p w14:paraId="5A21F021" w14:textId="77777777" w:rsidR="00F90BDC" w:rsidRDefault="00F90BDC"/>
    <w:p w14:paraId="6306147A" w14:textId="77777777" w:rsidR="00F90BDC" w:rsidRDefault="00F90BDC">
      <w:r xmlns:w="http://schemas.openxmlformats.org/wordprocessingml/2006/main">
        <w:t xml:space="preserve">2. Jezusi është gjithmonë i arritshëm për ndjekësit e tij, edhe në kohë pasigurie.</w:t>
      </w:r>
    </w:p>
    <w:p w14:paraId="7B4C7B23" w14:textId="77777777" w:rsidR="00F90BDC" w:rsidRDefault="00F90BDC"/>
    <w:p w14:paraId="401CE05B" w14:textId="77777777" w:rsidR="00F90BDC" w:rsidRDefault="00F90BDC">
      <w:r xmlns:w="http://schemas.openxmlformats.org/wordprocessingml/2006/main">
        <w:t xml:space="preserve">1. 1 Gjonit 4:16 - Dhe ne njohëm dhe besuam dashurinë që Perëndia ka për ne. Zoti eshte dashuri; dhe ai që banon në dashuri qëndron në Perëndinë dhe Perëndia në të.</w:t>
      </w:r>
    </w:p>
    <w:p w14:paraId="2ED7D99A" w14:textId="77777777" w:rsidR="00F90BDC" w:rsidRDefault="00F90BDC"/>
    <w:p w14:paraId="29C3BAEB" w14:textId="77777777" w:rsidR="00F90BDC" w:rsidRDefault="00F90BDC">
      <w:r xmlns:w="http://schemas.openxmlformats.org/wordprocessingml/2006/main">
        <w:t xml:space="preserve">2. Luka 24:30-31 - Dhe ndodhi që, ndërsa u ul në tryezë me ta, mori bukën, e bekoi, e theu dhe ua dha atyre. Dhe atyre iu hapën sytë dhe e njohën; dhe ai u zhduk nga sytë e tyre.</w:t>
      </w:r>
    </w:p>
    <w:p w14:paraId="54E69845" w14:textId="77777777" w:rsidR="00F90BDC" w:rsidRDefault="00F90BDC"/>
    <w:p w14:paraId="2D6C732C" w14:textId="77777777" w:rsidR="00F90BDC" w:rsidRDefault="00F90BDC">
      <w:r xmlns:w="http://schemas.openxmlformats.org/wordprocessingml/2006/main">
        <w:t xml:space="preserve">Gjoni 21:13 Jezusi, pra, erdhi, mori bukë, ua dha atyre dhe peshkun po ashtu.</w:t>
      </w:r>
    </w:p>
    <w:p w14:paraId="348B2C3D" w14:textId="77777777" w:rsidR="00F90BDC" w:rsidRDefault="00F90BDC"/>
    <w:p w14:paraId="5A2CDE0D" w14:textId="77777777" w:rsidR="00F90BDC" w:rsidRDefault="00F90BDC">
      <w:r xmlns:w="http://schemas.openxmlformats.org/wordprocessingml/2006/main">
        <w:t xml:space="preserve">Jezusi siguron nevojat fizike dhe shpirtërore të dishepujve.</w:t>
      </w:r>
    </w:p>
    <w:p w14:paraId="064F73EA" w14:textId="77777777" w:rsidR="00F90BDC" w:rsidRDefault="00F90BDC"/>
    <w:p w14:paraId="311E8DA8" w14:textId="77777777" w:rsidR="00F90BDC" w:rsidRDefault="00F90BDC">
      <w:r xmlns:w="http://schemas.openxmlformats.org/wordprocessingml/2006/main">
        <w:t xml:space="preserve">1: Jezusi është Siguruesi i të gjitha Nevojave tona</w:t>
      </w:r>
    </w:p>
    <w:p w14:paraId="7C2D41F7" w14:textId="77777777" w:rsidR="00F90BDC" w:rsidRDefault="00F90BDC"/>
    <w:p w14:paraId="6F489C0F" w14:textId="77777777" w:rsidR="00F90BDC" w:rsidRDefault="00F90BDC">
      <w:r xmlns:w="http://schemas.openxmlformats.org/wordprocessingml/2006/main">
        <w:t xml:space="preserve">2: Jezusi kujdeset për dishepujt e tij</w:t>
      </w:r>
    </w:p>
    <w:p w14:paraId="4F97EB0D" w14:textId="77777777" w:rsidR="00F90BDC" w:rsidRDefault="00F90BDC"/>
    <w:p w14:paraId="12213874" w14:textId="77777777" w:rsidR="00F90BDC" w:rsidRDefault="00F90BDC">
      <w:r xmlns:w="http://schemas.openxmlformats.org/wordprocessingml/2006/main">
        <w:t xml:space="preserve">1: Mateu 6:25-34 - Jezusi na mëson të mos shqetësohemi dhe t'i besojmë Perëndisë për të siguruar nevojat tona.</w:t>
      </w:r>
    </w:p>
    <w:p w14:paraId="1F7F6EBE" w14:textId="77777777" w:rsidR="00F90BDC" w:rsidRDefault="00F90BDC"/>
    <w:p w14:paraId="76C83621" w14:textId="77777777" w:rsidR="00F90BDC" w:rsidRDefault="00F90BDC">
      <w:r xmlns:w="http://schemas.openxmlformats.org/wordprocessingml/2006/main">
        <w:t xml:space="preserve">2: Filipianëve 4:19 - Perëndia do të plotësojë të gjitha nevojat tona sipas pasurisë së Tij.</w:t>
      </w:r>
    </w:p>
    <w:p w14:paraId="79D17849" w14:textId="77777777" w:rsidR="00F90BDC" w:rsidRDefault="00F90BDC"/>
    <w:p w14:paraId="740082BA" w14:textId="77777777" w:rsidR="00F90BDC" w:rsidRDefault="00F90BDC">
      <w:r xmlns:w="http://schemas.openxmlformats.org/wordprocessingml/2006/main">
        <w:t xml:space="preserve">Gjoni 21:14 Kjo është hera e tretë që Jezusi iu shfaq dishepujve të vet, pasi u ringjall së vdekuri.</w:t>
      </w:r>
    </w:p>
    <w:p w14:paraId="52A3FD4D" w14:textId="77777777" w:rsidR="00F90BDC" w:rsidRDefault="00F90BDC"/>
    <w:p w14:paraId="783943D1" w14:textId="77777777" w:rsidR="00F90BDC" w:rsidRDefault="00F90BDC">
      <w:r xmlns:w="http://schemas.openxmlformats.org/wordprocessingml/2006/main">
        <w:t xml:space="preserve">Jezusi iu shfaq dishepujve të tij tre herë pas ringjalljes së tij nga të vdekurit.</w:t>
      </w:r>
    </w:p>
    <w:p w14:paraId="47EBA8C1" w14:textId="77777777" w:rsidR="00F90BDC" w:rsidRDefault="00F90BDC"/>
    <w:p w14:paraId="36B5C975" w14:textId="77777777" w:rsidR="00F90BDC" w:rsidRDefault="00F90BDC">
      <w:r xmlns:w="http://schemas.openxmlformats.org/wordprocessingml/2006/main">
        <w:t xml:space="preserve">1. Jezusi është i gjallë: Përjetimi i realitetit të ringjalljes</w:t>
      </w:r>
    </w:p>
    <w:p w14:paraId="76FE6312" w14:textId="77777777" w:rsidR="00F90BDC" w:rsidRDefault="00F90BDC"/>
    <w:p w14:paraId="182B9404" w14:textId="77777777" w:rsidR="00F90BDC" w:rsidRDefault="00F90BDC">
      <w:r xmlns:w="http://schemas.openxmlformats.org/wordprocessingml/2006/main">
        <w:t xml:space="preserve">2. Jezusi është Rruga: Ndjekja e Rrugës së Tij të Dashurisë</w:t>
      </w:r>
    </w:p>
    <w:p w14:paraId="5ADA1546" w14:textId="77777777" w:rsidR="00F90BDC" w:rsidRDefault="00F90BDC"/>
    <w:p w14:paraId="7B6F04A1" w14:textId="77777777" w:rsidR="00F90BDC" w:rsidRDefault="00F90BDC">
      <w:r xmlns:w="http://schemas.openxmlformats.org/wordprocessingml/2006/main">
        <w:t xml:space="preserve">1. 1 Korintasve 15:3-8; Sepse atë që mora, jua përcolla si të parësore: që Krishti vdiq për mëkatet tona sipas Shkrimeve, se u varros, se u ringjall të tretën ditë sipas Shkrimeve dhe se iu shfaq Kefës, dhe pastaj te Të Dymbëdhjetët. Pas kësaj, ai iu shfaq më shumë se pesëqind vëllezërve dhe motrave në të njëjtën kohë, shumica e të cilëve ende jetojnë, megjithëse disa i ka zënë gjumi. Pastaj iu shfaq Jakobit, pastaj të gjithë apostujve.</w:t>
      </w:r>
    </w:p>
    <w:p w14:paraId="6D118B66" w14:textId="77777777" w:rsidR="00F90BDC" w:rsidRDefault="00F90BDC"/>
    <w:p w14:paraId="551DAC15" w14:textId="77777777" w:rsidR="00F90BDC" w:rsidRDefault="00F90BDC">
      <w:r xmlns:w="http://schemas.openxmlformats.org/wordprocessingml/2006/main">
        <w:t xml:space="preserve">2. Mateu 28:5-7; Engjëlli u tha grave, ? </w:t>
      </w:r>
      <w:r xmlns:w="http://schemas.openxmlformats.org/wordprocessingml/2006/main">
        <w:rPr>
          <w:rFonts w:ascii="맑은 고딕 Semilight" w:hAnsi="맑은 고딕 Semilight"/>
        </w:rPr>
        <w:t xml:space="preserve">Mos </w:t>
      </w:r>
      <w:r xmlns:w="http://schemas.openxmlformats.org/wordprocessingml/2006/main">
        <w:t xml:space="preserve">kini frikë, sepse e di që ju po kërkoni Jezusin, që u kryqëzua. Ai nuk eshte ketu; ai u ngrit, ashtu siç tha. Ejani dhe shikoni vendin ku ai ishte shtrirë. Pastaj shkoni shpejt dhe u thoni dishepujve të tij: ? </w:t>
      </w:r>
      <w:r xmlns:w="http://schemas.openxmlformats.org/wordprocessingml/2006/main">
        <w:rPr>
          <w:rFonts w:ascii="맑은 고딕 Semilight" w:hAnsi="맑은 고딕 Semilight"/>
        </w:rPr>
        <w:t xml:space="preserve">쁇 </w:t>
      </w:r>
      <w:r xmlns:w="http://schemas.openxmlformats.org/wordprocessingml/2006/main">
        <w:t xml:space="preserve">e u ringjall prej së vdekurish dhe po shkon përpara jush në Galile. Aty do ta shihni.??Tani ju thash.??</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Gjoni 21:15 Mbasi kishin ngrënë, Jezusi i tha Simon Pjetrit: ''Simon nga Jona, a më do ti mua më shumë se këta?''. Ai i tha: Po, Zot; ti e di që unë të dua. Ai i tha: "Kulloti qengjat e mi".</w:t>
      </w:r>
    </w:p>
    <w:p w14:paraId="00CC52B2" w14:textId="77777777" w:rsidR="00F90BDC" w:rsidRDefault="00F90BDC"/>
    <w:p w14:paraId="398D17C8" w14:textId="77777777" w:rsidR="00F90BDC" w:rsidRDefault="00F90BDC">
      <w:r xmlns:w="http://schemas.openxmlformats.org/wordprocessingml/2006/main">
        <w:t xml:space="preserve">Jezusi na mëson rëndësinë e ta duam Atë dhe të kujdesemi për të tjerët.</w:t>
      </w:r>
    </w:p>
    <w:p w14:paraId="74D6386F" w14:textId="77777777" w:rsidR="00F90BDC" w:rsidRDefault="00F90BDC"/>
    <w:p w14:paraId="593FEB64" w14:textId="77777777" w:rsidR="00F90BDC" w:rsidRDefault="00F90BDC">
      <w:r xmlns:w="http://schemas.openxmlformats.org/wordprocessingml/2006/main">
        <w:t xml:space="preserve">1: Ne duhet ta duam Zotin mbi gjithçka tjetër dhe dashuria jonë për Të do të na çojë në dashuri dhe kujdes për të tjerët.</w:t>
      </w:r>
    </w:p>
    <w:p w14:paraId="043638EB" w14:textId="77777777" w:rsidR="00F90BDC" w:rsidRDefault="00F90BDC"/>
    <w:p w14:paraId="2F323DD4" w14:textId="77777777" w:rsidR="00F90BDC" w:rsidRDefault="00F90BDC">
      <w:r xmlns:w="http://schemas.openxmlformats.org/wordprocessingml/2006/main">
        <w:t xml:space="preserve">2: Ne mund ta tregojmë dashurinë tonë për Jezusin duke u kujdesur me përulësi për ata që na rrethojnë.</w:t>
      </w:r>
    </w:p>
    <w:p w14:paraId="357AB92B" w14:textId="77777777" w:rsidR="00F90BDC" w:rsidRDefault="00F90BDC"/>
    <w:p w14:paraId="401E8794" w14:textId="77777777" w:rsidR="00F90BDC" w:rsidRDefault="00F90BDC">
      <w:r xmlns:w="http://schemas.openxmlformats.org/wordprocessingml/2006/main">
        <w:t xml:space="preserve">1: 1 Gjonit 4:19-21 - Ne duam sepse ai na deshi i pari. Nëse dikush thotë, ? </w:t>
      </w:r>
      <w:r xmlns:w="http://schemas.openxmlformats.org/wordprocessingml/2006/main">
        <w:rPr>
          <w:rFonts w:ascii="맑은 고딕 Semilight" w:hAnsi="맑은 고딕 Semilight"/>
        </w:rPr>
        <w:t xml:space="preserve">쏧 </w:t>
      </w:r>
      <w:r xmlns:w="http://schemas.openxmlformats.org/wordprocessingml/2006/main">
        <w:t xml:space="preserve">e do Perëndinë, dhe e urren vëllanë e tij, ai është gënjeshtar; sepse ai që nuk e do vëllanë e tij që e ka parë, nuk mund ta dojë Perëndinë që nuk e sheh. Dhe ne kemi këtë urdhërim prej tij: kush e do Perëndinë, duhet të dojë edhe vëllanë e tij.</w:t>
      </w:r>
    </w:p>
    <w:p w14:paraId="6E441440" w14:textId="77777777" w:rsidR="00F90BDC" w:rsidRDefault="00F90BDC"/>
    <w:p w14:paraId="44C9D323" w14:textId="77777777" w:rsidR="00F90BDC" w:rsidRDefault="00F90BDC">
      <w:r xmlns:w="http://schemas.openxmlformats.org/wordprocessingml/2006/main">
        <w:t xml:space="preserve">2: Mateu 22:39 - Duaje të afërmin tënd si veten.</w:t>
      </w:r>
    </w:p>
    <w:p w14:paraId="0DB5B12C" w14:textId="77777777" w:rsidR="00F90BDC" w:rsidRDefault="00F90BDC"/>
    <w:p w14:paraId="0E5A9517" w14:textId="77777777" w:rsidR="00F90BDC" w:rsidRDefault="00F90BDC">
      <w:r xmlns:w="http://schemas.openxmlformats.org/wordprocessingml/2006/main">
        <w:t xml:space="preserve">Gjoni 21:16 Ai i tha përsëri për herë të dytë: ''Simon nga Jona, a më do ti mua?''. Ai i tha: Po, Zot; ti e di që unë të dua. Ai i tha: "Kulloti delet e mia".</w:t>
      </w:r>
    </w:p>
    <w:p w14:paraId="44165E5C" w14:textId="77777777" w:rsidR="00F90BDC" w:rsidRDefault="00F90BDC"/>
    <w:p w14:paraId="292EC272" w14:textId="77777777" w:rsidR="00F90BDC" w:rsidRDefault="00F90BDC">
      <w:r xmlns:w="http://schemas.openxmlformats.org/wordprocessingml/2006/main">
        <w:t xml:space="preserve">Jezusi i kujton Pjetrit dashurinë e tij për të dhe e urdhëron që të kujdeset për kopenë.</w:t>
      </w:r>
    </w:p>
    <w:p w14:paraId="01E64CC9" w14:textId="77777777" w:rsidR="00F90BDC" w:rsidRDefault="00F90BDC"/>
    <w:p w14:paraId="7B1C656D" w14:textId="77777777" w:rsidR="00F90BDC" w:rsidRDefault="00F90BDC">
      <w:r xmlns:w="http://schemas.openxmlformats.org/wordprocessingml/2006/main">
        <w:t xml:space="preserve">1: Perëndia na thërret ta duam Atë dhe t'i shërbejmë popullit të Tij.</w:t>
      </w:r>
    </w:p>
    <w:p w14:paraId="0B6BFF76" w14:textId="77777777" w:rsidR="00F90BDC" w:rsidRDefault="00F90BDC"/>
    <w:p w14:paraId="49341BD2" w14:textId="77777777" w:rsidR="00F90BDC" w:rsidRDefault="00F90BDC">
      <w:r xmlns:w="http://schemas.openxmlformats.org/wordprocessingml/2006/main">
        <w:t xml:space="preserve">2: Jemi thirrur të dalim dhe t'u shërbejmë atyre në nevojë.</w:t>
      </w:r>
    </w:p>
    <w:p w14:paraId="6F1C2BD7" w14:textId="77777777" w:rsidR="00F90BDC" w:rsidRDefault="00F90BDC"/>
    <w:p w14:paraId="26CACE2B" w14:textId="77777777" w:rsidR="00F90BDC" w:rsidRDefault="00F90BDC">
      <w:r xmlns:w="http://schemas.openxmlformats.org/wordprocessingml/2006/main">
        <w:t xml:space="preserve">1: 1 Gjonit 4:19??1 - Ne duam sepse ai na deshi i pari.</w:t>
      </w:r>
    </w:p>
    <w:p w14:paraId="4D541339" w14:textId="77777777" w:rsidR="00F90BDC" w:rsidRDefault="00F90BDC"/>
    <w:p w14:paraId="2D72561D" w14:textId="77777777" w:rsidR="00F90BDC" w:rsidRDefault="00F90BDC">
      <w:r xmlns:w="http://schemas.openxmlformats.org/wordprocessingml/2006/main">
        <w:t xml:space="preserve">2: Mateu 28:16-20 - Shkoni dhe bëni dishepuj nga të gjitha kombet.</w:t>
      </w:r>
    </w:p>
    <w:p w14:paraId="165E594D" w14:textId="77777777" w:rsidR="00F90BDC" w:rsidRDefault="00F90BDC"/>
    <w:p w14:paraId="3C948C61" w14:textId="77777777" w:rsidR="00F90BDC" w:rsidRDefault="00F90BDC">
      <w:r xmlns:w="http://schemas.openxmlformats.org/wordprocessingml/2006/main">
        <w:t xml:space="preserve">John 21:17 17 Ai i tha për të tretën herë: ''Simon nga Jona, a më do ti mua?''. Pjetri u pikëllua sepse i tha për të tretën herë: A më do ti mua? Dhe ai i tha: "Zot, ti i di të gjitha; ti e di që unë të dua. Jezusi i tha: ''Kulloti delet e mia''.</w:t>
      </w:r>
    </w:p>
    <w:p w14:paraId="29DA41ED" w14:textId="77777777" w:rsidR="00F90BDC" w:rsidRDefault="00F90BDC"/>
    <w:p w14:paraId="351FEF06" w14:textId="77777777" w:rsidR="00F90BDC" w:rsidRDefault="00F90BDC">
      <w:r xmlns:w="http://schemas.openxmlformats.org/wordprocessingml/2006/main">
        <w:t xml:space="preserve">Ky fragment përcjell thirrjen e Jezusit drejtuar Pjetrit për t'u kujdesur për delet e Tij dhe se Jezusi është i vetëdijshëm për dashurinë e Pjetrit për Të.</w:t>
      </w:r>
    </w:p>
    <w:p w14:paraId="25218F6D" w14:textId="77777777" w:rsidR="00F90BDC" w:rsidRDefault="00F90BDC"/>
    <w:p w14:paraId="1387FEB3" w14:textId="77777777" w:rsidR="00F90BDC" w:rsidRDefault="00F90BDC">
      <w:r xmlns:w="http://schemas.openxmlformats.org/wordprocessingml/2006/main">
        <w:t xml:space="preserve">1. "Duaje Zotin me gjithë Zemrën Tënde" - Një për rëndësinë e dashurisë për Zotin dhe se si shembulli i Pjetrit mund të na ndihmojë të na udhëheqë.</w:t>
      </w:r>
    </w:p>
    <w:p w14:paraId="6342D20C" w14:textId="77777777" w:rsidR="00F90BDC" w:rsidRDefault="00F90BDC"/>
    <w:p w14:paraId="1580F8F8" w14:textId="77777777" w:rsidR="00F90BDC" w:rsidRDefault="00F90BDC">
      <w:r xmlns:w="http://schemas.openxmlformats.org/wordprocessingml/2006/main">
        <w:t xml:space="preserve">2. "Bindja dhe Dashuria" - Një se si bindja e Pjetrit ndaj thirrjes së Jezusit, edhe kur ishte e vështirë, është një model që ne duhet ta ndjekim.</w:t>
      </w:r>
    </w:p>
    <w:p w14:paraId="0FDBF712" w14:textId="77777777" w:rsidR="00F90BDC" w:rsidRDefault="00F90BDC"/>
    <w:p w14:paraId="04A23121"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5D436C52" w14:textId="77777777" w:rsidR="00F90BDC" w:rsidRDefault="00F90BDC"/>
    <w:p w14:paraId="7E9F5B81" w14:textId="77777777" w:rsidR="00F90BDC" w:rsidRDefault="00F90BDC">
      <w:r xmlns:w="http://schemas.openxmlformats.org/wordprocessingml/2006/main">
        <w:t xml:space="preserve">2. 1 Gjonit 4:7-8 - Të dashur, le ta duam njëri-tjetrin, sepse dashuria është nga Perëndia; dhe kushdo që do, ka lindur nga Perëndia dhe e njeh Perëndinë. Ai që nuk do, nuk e njeh Perëndinë; sepse Zoti është dashuri.</w:t>
      </w:r>
    </w:p>
    <w:p w14:paraId="42865C46" w14:textId="77777777" w:rsidR="00F90BDC" w:rsidRDefault="00F90BDC"/>
    <w:p w14:paraId="378EBF60" w14:textId="77777777" w:rsidR="00F90BDC" w:rsidRDefault="00F90BDC">
      <w:r xmlns:w="http://schemas.openxmlformats.org/wordprocessingml/2006/main">
        <w:t xml:space="preserve">Gjoni 21:18 Në të vërtetë, në të vërtetë po të them se kur ishe i ri, ngjeshe dhe ecje ku të doje; por kur të plakesh, do t'i shtrish duart dhe një tjetër do të të ngjesh dhe do të të mbajë ty ku nuk do.</w:t>
      </w:r>
    </w:p>
    <w:p w14:paraId="7A508676" w14:textId="77777777" w:rsidR="00F90BDC" w:rsidRDefault="00F90BDC"/>
    <w:p w14:paraId="7E434CBB" w14:textId="77777777" w:rsidR="00F90BDC" w:rsidRDefault="00F90BDC">
      <w:r xmlns:w="http://schemas.openxmlformats.org/wordprocessingml/2006/main">
        <w:t xml:space="preserve">Jezusi parashikon vdekjen e Pjetrit nga duart e një tjetri.</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 të pranoni vullnetin e Perëndisë në situata të vështira</w:t>
      </w:r>
    </w:p>
    <w:p w14:paraId="1B571A96" w14:textId="77777777" w:rsidR="00F90BDC" w:rsidRDefault="00F90BDC"/>
    <w:p w14:paraId="77A3BBEA" w14:textId="77777777" w:rsidR="00F90BDC" w:rsidRDefault="00F90BDC">
      <w:r xmlns:w="http://schemas.openxmlformats.org/wordprocessingml/2006/main">
        <w:t xml:space="preserve">2. Shpërblimet e përulësisë dhe bindjes</w:t>
      </w:r>
    </w:p>
    <w:p w14:paraId="5F6CEE87" w14:textId="77777777" w:rsidR="00F90BDC" w:rsidRDefault="00F90BDC"/>
    <w:p w14:paraId="710787E2" w14:textId="77777777" w:rsidR="00F90BDC" w:rsidRDefault="00F90BDC">
      <w:r xmlns:w="http://schemas.openxmlformats.org/wordprocessingml/2006/main">
        <w:t xml:space="preserve">1. Mateu 10:39 - Ai që gjen jetën e vet, do ta humbasë; dhe ai që humb jetën për hirin tim, do ta gjejë.</w:t>
      </w:r>
    </w:p>
    <w:p w14:paraId="48F4D6F2" w14:textId="77777777" w:rsidR="00F90BDC" w:rsidRDefault="00F90BDC"/>
    <w:p w14:paraId="73E6E6D7" w14:textId="77777777" w:rsidR="00F90BDC" w:rsidRDefault="00F90BDC">
      <w:r xmlns:w="http://schemas.openxmlformats.org/wordprocessingml/2006/main">
        <w:t xml:space="preserve">2. Filipianëve 2:7-8 - Por e bëri veten të pafajshëm dhe mori formën e një shërbëtori dhe u bë në ngjashmërinë e njerëzve; të bindur deri në vdekje, madje deri në vdekje të kryqit.</w:t>
      </w:r>
    </w:p>
    <w:p w14:paraId="7C32B9A4" w14:textId="77777777" w:rsidR="00F90BDC" w:rsidRDefault="00F90BDC"/>
    <w:p w14:paraId="4108CC61" w14:textId="77777777" w:rsidR="00F90BDC" w:rsidRDefault="00F90BDC">
      <w:r xmlns:w="http://schemas.openxmlformats.org/wordprocessingml/2006/main">
        <w:t xml:space="preserve">Gjoni 21:19 Kështu tha ai, duke treguar se me çfarë vdekje duhet të përlëvdonte Perëndinë. Dhe si i tha këto, i tha: ''Ndiqmë!''.</w:t>
      </w:r>
    </w:p>
    <w:p w14:paraId="09956C33" w14:textId="77777777" w:rsidR="00F90BDC" w:rsidRDefault="00F90BDC"/>
    <w:p w14:paraId="44649487" w14:textId="77777777" w:rsidR="00F90BDC" w:rsidRDefault="00F90BDC">
      <w:r xmlns:w="http://schemas.openxmlformats.org/wordprocessingml/2006/main">
        <w:t xml:space="preserve">Jezusi tregoi se ishte i gatshëm të jepte jetën për të lavdëruar Perëndinë. Pastaj i kërkoi Pjetrit ta ndiqte.</w:t>
      </w:r>
    </w:p>
    <w:p w14:paraId="61A2DB21" w14:textId="77777777" w:rsidR="00F90BDC" w:rsidRDefault="00F90BDC"/>
    <w:p w14:paraId="3FBD63E5" w14:textId="77777777" w:rsidR="00F90BDC" w:rsidRDefault="00F90BDC">
      <w:r xmlns:w="http://schemas.openxmlformats.org/wordprocessingml/2006/main">
        <w:t xml:space="preserve">1. Sakrifica e Jezusit - Shembulli përfundimtar i vetëmohimit</w:t>
      </w:r>
    </w:p>
    <w:p w14:paraId="5FAE190A" w14:textId="77777777" w:rsidR="00F90BDC" w:rsidRDefault="00F90BDC"/>
    <w:p w14:paraId="35036E19" w14:textId="77777777" w:rsidR="00F90BDC" w:rsidRDefault="00F90BDC">
      <w:r xmlns:w="http://schemas.openxmlformats.org/wordprocessingml/2006/main">
        <w:t xml:space="preserve">2. Ndjekja e Jezusit - Rruga drejt përmbushjes së vërtetë</w:t>
      </w:r>
    </w:p>
    <w:p w14:paraId="5FA38A46" w14:textId="77777777" w:rsidR="00F90BDC" w:rsidRDefault="00F90BDC"/>
    <w:p w14:paraId="1FFC8D6D" w14:textId="77777777" w:rsidR="00F90BDC" w:rsidRDefault="00F90BDC">
      <w:r xmlns:w="http://schemas.openxmlformats.org/wordprocessingml/2006/main">
        <w:t xml:space="preserve">1. Romakëve 5:8 - Por Perëndia e tregon dashurinë e tij për ne në këtë: Kur ishim akoma mëkatarë, Krishti vdiq për ne.</w:t>
      </w:r>
    </w:p>
    <w:p w14:paraId="36CA5AF3" w14:textId="77777777" w:rsidR="00F90BDC" w:rsidRDefault="00F90BDC"/>
    <w:p w14:paraId="0C0FF9A4" w14:textId="77777777" w:rsidR="00F90BDC" w:rsidRDefault="00F90BDC">
      <w:r xmlns:w="http://schemas.openxmlformats.org/wordprocessingml/2006/main">
        <w:t xml:space="preserve">2. Filipianëve 2:5-8 - Në marrëdhëniet tuaja me njëri-tjetrin, keni të njëjtin mendim si Krishti Jezus: i cili, duke qenë në natyrën e Perëndisë, nuk e konsideroi barazinë me Perëndinë diçka për t'u përdorur për të mirën e tij; përkundrazi, ai e bëri veten asgjë duke marrë vetë natyrën e një shërbëtori, duke u bërë në ngjashmërinë njerëzore. Dhe duke u gjetur në dukje si njeri, ai e përul veten duke u bërë i bindur deri në vdekje??madje edhe vdekje në kryq!</w:t>
      </w:r>
    </w:p>
    <w:p w14:paraId="5BE8C87E" w14:textId="77777777" w:rsidR="00F90BDC" w:rsidRDefault="00F90BDC"/>
    <w:p w14:paraId="0C60614B" w14:textId="77777777" w:rsidR="00F90BDC" w:rsidRDefault="00F90BDC">
      <w:r xmlns:w="http://schemas.openxmlformats.org/wordprocessingml/2006/main">
        <w:t xml:space="preserve">John 21:20 20 Atëherë Pjetri u kthye dhe pa se po ndiqte dishepulli që Jezusi e donte; i cili gjatë darkës u mbështet në gjoksin e tij dhe tha: "Zot, cili është ai që të tradhton?".</w:t>
      </w:r>
    </w:p>
    <w:p w14:paraId="688133B7" w14:textId="77777777" w:rsidR="00F90BDC" w:rsidRDefault="00F90BDC"/>
    <w:p w14:paraId="3FA9D988" w14:textId="77777777" w:rsidR="00F90BDC" w:rsidRDefault="00F90BDC">
      <w:r xmlns:w="http://schemas.openxmlformats.org/wordprocessingml/2006/main">
        <w:t xml:space="preserve">Pjetri njeh dishepullin që Jezusi e donte.:</w:t>
      </w:r>
    </w:p>
    <w:p w14:paraId="720B1F61" w14:textId="77777777" w:rsidR="00F90BDC" w:rsidRDefault="00F90BDC"/>
    <w:p w14:paraId="2FBFB870" w14:textId="77777777" w:rsidR="00F90BDC" w:rsidRDefault="00F90BDC">
      <w:r xmlns:w="http://schemas.openxmlformats.org/wordprocessingml/2006/main">
        <w:t xml:space="preserve">1: Rëndësia e njohjes së ndjekësve të Jezusit.</w:t>
      </w:r>
    </w:p>
    <w:p w14:paraId="69135F40" w14:textId="77777777" w:rsidR="00F90BDC" w:rsidRDefault="00F90BDC"/>
    <w:p w14:paraId="273A0DCB" w14:textId="77777777" w:rsidR="00F90BDC" w:rsidRDefault="00F90BDC">
      <w:r xmlns:w="http://schemas.openxmlformats.org/wordprocessingml/2006/main">
        <w:t xml:space="preserve">2: Kultivimi i një marrëdhënieje me Jezusin që është si ajo që dishepulli që Jezusi e donte kishte me Të.</w:t>
      </w:r>
    </w:p>
    <w:p w14:paraId="792FDBAA" w14:textId="77777777" w:rsidR="00F90BDC" w:rsidRDefault="00F90BDC"/>
    <w:p w14:paraId="3C0B0E6E" w14:textId="77777777" w:rsidR="00F90BDC" w:rsidRDefault="00F90BDC">
      <w:r xmlns:w="http://schemas.openxmlformats.org/wordprocessingml/2006/main">
        <w:t xml:space="preserve">1: Mateu 17:1-9 Përvoja e Pjetrit, Jakobit dhe Gjonit me Jezusin në malin e shpërfytyrimit.</w:t>
      </w:r>
    </w:p>
    <w:p w14:paraId="0F356D9A" w14:textId="77777777" w:rsidR="00F90BDC" w:rsidRDefault="00F90BDC"/>
    <w:p w14:paraId="0FBA660B" w14:textId="77777777" w:rsidR="00F90BDC" w:rsidRDefault="00F90BDC">
      <w:r xmlns:w="http://schemas.openxmlformats.org/wordprocessingml/2006/main">
        <w:t xml:space="preserve">2: Gjoni 13:21-30 Biseda e Jezusit me dishepujt në Darkën e Fundit.</w:t>
      </w:r>
    </w:p>
    <w:p w14:paraId="7CE97734" w14:textId="77777777" w:rsidR="00F90BDC" w:rsidRDefault="00F90BDC"/>
    <w:p w14:paraId="238F0379" w14:textId="77777777" w:rsidR="00F90BDC" w:rsidRDefault="00F90BDC">
      <w:r xmlns:w="http://schemas.openxmlformats.org/wordprocessingml/2006/main">
        <w:t xml:space="preserve">Gjoni 21:21 Pjetri, kur e pa, i tha Jezusit: ''Zot, dhe çfarë të bëjë ky?</w:t>
      </w:r>
    </w:p>
    <w:p w14:paraId="4084FCEB" w14:textId="77777777" w:rsidR="00F90BDC" w:rsidRDefault="00F90BDC"/>
    <w:p w14:paraId="48E7938B" w14:textId="77777777" w:rsidR="00F90BDC" w:rsidRDefault="00F90BDC">
      <w:r xmlns:w="http://schemas.openxmlformats.org/wordprocessingml/2006/main">
        <w:t xml:space="preserve">Biseda e Jezusit me Pjetrin tek Gjoni 21:21 zbulon dashurinë, kujdesin dhe shqetësimin e Tij për dishepujt e Tij.</w:t>
      </w:r>
    </w:p>
    <w:p w14:paraId="771422F8" w14:textId="77777777" w:rsidR="00F90BDC" w:rsidRDefault="00F90BDC"/>
    <w:p w14:paraId="5A8E7E60" w14:textId="77777777" w:rsidR="00F90BDC" w:rsidRDefault="00F90BDC">
      <w:r xmlns:w="http://schemas.openxmlformats.org/wordprocessingml/2006/main">
        <w:t xml:space="preserve">1: Dashuria e Perëndisë për Dishepujt e Tij - Gjoni 21:21</w:t>
      </w:r>
    </w:p>
    <w:p w14:paraId="27931380" w14:textId="77777777" w:rsidR="00F90BDC" w:rsidRDefault="00F90BDC"/>
    <w:p w14:paraId="505FDB2F" w14:textId="77777777" w:rsidR="00F90BDC" w:rsidRDefault="00F90BDC">
      <w:r xmlns:w="http://schemas.openxmlformats.org/wordprocessingml/2006/main">
        <w:t xml:space="preserve">2: Kujdesi dhe shqetësimi i Perëndisë për fëmijët e Tij - Gjoni 21:21</w:t>
      </w:r>
    </w:p>
    <w:p w14:paraId="08687112" w14:textId="77777777" w:rsidR="00F90BDC" w:rsidRDefault="00F90BDC"/>
    <w:p w14:paraId="29C66E99" w14:textId="77777777" w:rsidR="00F90BDC" w:rsidRDefault="00F90BDC">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Korintasve 13:4-7 - Dashuria është e durueshme dhe e mirë; dashuria nuk ka zili dhe nuk mburret; nuk është arrogant apo i vrazhdë. Nuk insiston në rrugën e vet; nuk është nervoz ose inatosur; nuk gëzohet për keqbërjen, por gëzohet me të vërtetën. Dashuria i duron të gjitha, i beson të gjitha gjërat, i shpreson të gjitha gjërat, i duron të gjitha gjërat.</w:t>
      </w:r>
    </w:p>
    <w:p w14:paraId="6A9E1EB6" w14:textId="77777777" w:rsidR="00F90BDC" w:rsidRDefault="00F90BDC"/>
    <w:p w14:paraId="4F0D2E31" w14:textId="77777777" w:rsidR="00F90BDC" w:rsidRDefault="00F90BDC">
      <w:r xmlns:w="http://schemas.openxmlformats.org/wordprocessingml/2006/main">
        <w:t xml:space="preserve">Gjoni 21:22 Jezusi i tha: ''Nëse dua që ai të qëndrojë derisa të vij unë, ç'të duhet? më ndiq mua.</w:t>
      </w:r>
    </w:p>
    <w:p w14:paraId="47B1F43A" w14:textId="77777777" w:rsidR="00F90BDC" w:rsidRDefault="00F90BDC"/>
    <w:p w14:paraId="10F33A87" w14:textId="77777777" w:rsidR="00F90BDC" w:rsidRDefault="00F90BDC">
      <w:r xmlns:w="http://schemas.openxmlformats.org/wordprocessingml/2006/main">
        <w:t xml:space="preserve">Jezusi e inkurajon Pjetrin që të përqëndrohet në misionin e tij në vend që të shqetësohet për të tjerët.</w:t>
      </w:r>
    </w:p>
    <w:p w14:paraId="5E18FE45" w14:textId="77777777" w:rsidR="00F90BDC" w:rsidRDefault="00F90BDC"/>
    <w:p w14:paraId="7FDF83DD" w14:textId="77777777" w:rsidR="00F90BDC" w:rsidRDefault="00F90BDC">
      <w:r xmlns:w="http://schemas.openxmlformats.org/wordprocessingml/2006/main">
        <w:t xml:space="preserve">1. Mesazhi i Jezusit për fokusin individual: Të jetosh për Zotin dhe veten tonë</w:t>
      </w:r>
    </w:p>
    <w:p w14:paraId="3CD2BD95" w14:textId="77777777" w:rsidR="00F90BDC" w:rsidRDefault="00F90BDC"/>
    <w:p w14:paraId="7BBFC030" w14:textId="77777777" w:rsidR="00F90BDC" w:rsidRDefault="00F90BDC">
      <w:r xmlns:w="http://schemas.openxmlformats.org/wordprocessingml/2006/main">
        <w:t xml:space="preserve">2. Ndjekja e vullnetit të Zotit: Dëgjimi dhe respektimi i Urdhërimeve të Tij</w:t>
      </w:r>
    </w:p>
    <w:p w14:paraId="063CE116" w14:textId="77777777" w:rsidR="00F90BDC" w:rsidRDefault="00F90BDC"/>
    <w:p w14:paraId="6893AEFB" w14:textId="77777777" w:rsidR="00F90BDC" w:rsidRDefault="00F90BDC">
      <w:r xmlns:w="http://schemas.openxmlformats.org/wordprocessingml/2006/main">
        <w:t xml:space="preserve">1. Mateu 6:31-34 - "Prandaj mos jini në ankth duke thënë: "Çfarë do të hamë?" ose 'Çfarë do të pimë?' ose 'Çfarë do të veshim?' Sepse johebrenjtë i kërkojnë të gjitha këto gjëra dhe Ati juaj qiellor e di se ju keni nevojë për të gjitha, por më parë kërkoni mbretërinë e Perëndisë dhe drejtësinë e tij dhe të gjitha këto gjëra do t'ju shtohen.</w:t>
      </w:r>
    </w:p>
    <w:p w14:paraId="04ACB08C" w14:textId="77777777" w:rsidR="00F90BDC" w:rsidRDefault="00F90BDC"/>
    <w:p w14:paraId="6FFDAAC5" w14:textId="77777777" w:rsidR="00F90BDC" w:rsidRDefault="00F90BDC">
      <w:r xmlns:w="http://schemas.openxmlformats.org/wordprocessingml/2006/main">
        <w:t xml:space="preserve">2. Filipianëve 4:6 - Mos jini në ankth për asgjë, por në çdo gjë, le t'i bëhen të njohura Perëndisë kërkesat tuaja me lutje dhe përgjërime me falënderim.</w:t>
      </w:r>
    </w:p>
    <w:p w14:paraId="718D4571" w14:textId="77777777" w:rsidR="00F90BDC" w:rsidRDefault="00F90BDC"/>
    <w:p w14:paraId="53AE063F" w14:textId="77777777" w:rsidR="00F90BDC" w:rsidRDefault="00F90BDC">
      <w:r xmlns:w="http://schemas.openxmlformats.org/wordprocessingml/2006/main">
        <w:t xml:space="preserve">Gjoni 21:23 Atëherë u përhap midis vëllezërve kjo fjalë që ai dishepull të mos vdiste; por Jezusi nuk i tha: ''Ai nuk ka për të vdekur''. por, nëse dua që ai të qëndrojë derisa të vij unë, ç'të duhet?</w:t>
      </w:r>
    </w:p>
    <w:p w14:paraId="56328503" w14:textId="77777777" w:rsidR="00F90BDC" w:rsidRDefault="00F90BDC"/>
    <w:p w14:paraId="6B25B408" w14:textId="77777777" w:rsidR="00F90BDC" w:rsidRDefault="00F90BDC">
      <w:r xmlns:w="http://schemas.openxmlformats.org/wordprocessingml/2006/main">
        <w:t xml:space="preserve">Ky fragment tregon Jezusin dhe dishepullin duke diskutuar për të ardhmen e dishepullit, me Jezusin duke theksuar se vullneti i tij është i vetmi që ka rëndësi.</w:t>
      </w:r>
    </w:p>
    <w:p w14:paraId="20787EFC" w14:textId="77777777" w:rsidR="00F90BDC" w:rsidRDefault="00F90BDC"/>
    <w:p w14:paraId="49AC4890" w14:textId="77777777" w:rsidR="00F90BDC" w:rsidRDefault="00F90BDC">
      <w:r xmlns:w="http://schemas.openxmlformats.org/wordprocessingml/2006/main">
        <w:t xml:space="preserve">1. Sovraniteti i Zotit në jetën tonë - se si vullneti i Zotit është i vetmi që ka rëndësi dhe si </w:t>
      </w:r>
      <w:r xmlns:w="http://schemas.openxmlformats.org/wordprocessingml/2006/main">
        <w:lastRenderedPageBreak xmlns:w="http://schemas.openxmlformats.org/wordprocessingml/2006/main"/>
      </w:r>
      <w:r xmlns:w="http://schemas.openxmlformats.org/wordprocessingml/2006/main">
        <w:t xml:space="preserve">duhet t'i besojmë Atij mbi të gjitha.</w:t>
      </w:r>
    </w:p>
    <w:p w14:paraId="71688CEF" w14:textId="77777777" w:rsidR="00F90BDC" w:rsidRDefault="00F90BDC"/>
    <w:p w14:paraId="52F397BF" w14:textId="77777777" w:rsidR="00F90BDC" w:rsidRDefault="00F90BDC">
      <w:r xmlns:w="http://schemas.openxmlformats.org/wordprocessingml/2006/main">
        <w:t xml:space="preserve">2. Fuqia e lutjes - si lutja ndaj Zotit mund të na çojë drejt kuptimit të vullnetit të Tij dhe besimit tek Ai.</w:t>
      </w:r>
    </w:p>
    <w:p w14:paraId="66115C04" w14:textId="77777777" w:rsidR="00F90BDC" w:rsidRDefault="00F90BDC"/>
    <w:p w14:paraId="4303F94B" w14:textId="77777777" w:rsidR="00F90BDC" w:rsidRDefault="00F90BDC">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14:paraId="0A7F850C" w14:textId="77777777" w:rsidR="00F90BDC" w:rsidRDefault="00F90BDC"/>
    <w:p w14:paraId="591FC5D2" w14:textId="77777777" w:rsidR="00F90BDC" w:rsidRDefault="00F90BDC">
      <w:r xmlns:w="http://schemas.openxmlformats.org/wordprocessingml/2006/main">
        <w:t xml:space="preserve">2. Filipianëve 4:6-7 - Kini kujdes për asgjë; por në çdo gjë, me lutje dhe përgjërime me falënderim, bëjini të njohura kërkesat tuaja Perëndisë. Dhe paqja e Perëndisë, që ia kalon çdo zgjuarësie, do të ruajë zemrat dhe mendjet tuaja nëpërmjet Krishtit Jezus.</w:t>
      </w:r>
    </w:p>
    <w:p w14:paraId="32F4E66D" w14:textId="77777777" w:rsidR="00F90BDC" w:rsidRDefault="00F90BDC"/>
    <w:p w14:paraId="7838B4F7" w14:textId="77777777" w:rsidR="00F90BDC" w:rsidRDefault="00F90BDC">
      <w:r xmlns:w="http://schemas.openxmlformats.org/wordprocessingml/2006/main">
        <w:t xml:space="preserve">Gjoni 21:24 Ky është dishepulli që dëshmon për këto gjëra dhe i shkroi këto gjëra; dhe ne e dimë se dëshmia e tij është e vërtetë.</w:t>
      </w:r>
    </w:p>
    <w:p w14:paraId="328371F9" w14:textId="77777777" w:rsidR="00F90BDC" w:rsidRDefault="00F90BDC"/>
    <w:p w14:paraId="77B83C3D" w14:textId="77777777" w:rsidR="00F90BDC" w:rsidRDefault="00F90BDC">
      <w:r xmlns:w="http://schemas.openxmlformats.org/wordprocessingml/2006/main">
        <w:t xml:space="preserve">Ky pasazh pohon vërtetësinë e dëshmisë së autorit.</w:t>
      </w:r>
    </w:p>
    <w:p w14:paraId="71EBE7BE" w14:textId="77777777" w:rsidR="00F90BDC" w:rsidRDefault="00F90BDC"/>
    <w:p w14:paraId="02266055" w14:textId="77777777" w:rsidR="00F90BDC" w:rsidRDefault="00F90BDC">
      <w:r xmlns:w="http://schemas.openxmlformats.org/wordprocessingml/2006/main">
        <w:t xml:space="preserve">1. Fuqia e dëshmive autentike</w:t>
      </w:r>
    </w:p>
    <w:p w14:paraId="154A5D8C" w14:textId="77777777" w:rsidR="00F90BDC" w:rsidRDefault="00F90BDC"/>
    <w:p w14:paraId="60F36DF8" w14:textId="77777777" w:rsidR="00F90BDC" w:rsidRDefault="00F90BDC">
      <w:r xmlns:w="http://schemas.openxmlformats.org/wordprocessingml/2006/main">
        <w:t xml:space="preserve">2. Autoriteti i së Vërtetës së Shkruar</w:t>
      </w:r>
    </w:p>
    <w:p w14:paraId="75CEB714" w14:textId="77777777" w:rsidR="00F90BDC" w:rsidRDefault="00F90BDC"/>
    <w:p w14:paraId="1652815D" w14:textId="77777777" w:rsidR="00F90BDC" w:rsidRDefault="00F90BDC">
      <w:r xmlns:w="http://schemas.openxmlformats.org/wordprocessingml/2006/main">
        <w:t xml:space="preserve">1. 2 Korintasve 1:12-14 - "Sepse mburrja jonë është kjo, dëshmia e ndërgjegjes sonë, se ne sillemi në botë me thjeshtësi dhe sinqeritet hyjnor, jo me urtësi tokësore, por me hirin e Perëndisë dhe në mënyrë të jashtëzakonshme ndaj Sepse ne nuk ju shkruajmë gjëra të tjera përveç asaj që lexoni ose pranoni; dhe besoj se do ta pranoni deri në fund; ashtu siç edhe ju na keni pranuar pjesërisht, se ne jemi gëzimi juaj, ashtu siç jeni edhe ju i yni në ditën e Zotit Jezus”.</w:t>
      </w:r>
    </w:p>
    <w:p w14:paraId="76399371" w14:textId="77777777" w:rsidR="00F90BDC" w:rsidRDefault="00F90BDC"/>
    <w:p w14:paraId="19DA3AE8" w14:textId="77777777" w:rsidR="00F90BDC" w:rsidRDefault="00F90BDC">
      <w:r xmlns:w="http://schemas.openxmlformats.org/wordprocessingml/2006/main">
        <w:t xml:space="preserve">2. Hebrenjve 11:1 - "Tani besimi është thelbi i gjërave që shpresohen, prova e gjërave që nuk shihen."</w:t>
      </w:r>
    </w:p>
    <w:p w14:paraId="64129CA3" w14:textId="77777777" w:rsidR="00F90BDC" w:rsidRDefault="00F90BDC"/>
    <w:p w14:paraId="3910088F" w14:textId="77777777" w:rsidR="00F90BDC" w:rsidRDefault="00F90BDC">
      <w:r xmlns:w="http://schemas.openxmlformats.org/wordprocessingml/2006/main">
        <w:t xml:space="preserve">Gjoni 21:25 Dhe ka edhe shumë gjëra të tjera që bëri Jezusi, të cilat, nëse do të shkruheshin secila, mendoj se as vetë bota nuk mund t'i përmbajë librat që do të shkruheshin. Amen.</w:t>
      </w:r>
    </w:p>
    <w:p w14:paraId="37252CA4" w14:textId="77777777" w:rsidR="00F90BDC" w:rsidRDefault="00F90BDC"/>
    <w:p w14:paraId="282E6F7D" w14:textId="77777777" w:rsidR="00F90BDC" w:rsidRDefault="00F90BDC">
      <w:r xmlns:w="http://schemas.openxmlformats.org/wordprocessingml/2006/main">
        <w:t xml:space="preserve">Shërbimi i Jezuit ishte aq i gjerë dhe i mrekullueshëm sa nuk mund të regjistrohej kurrë në tërësi.</w:t>
      </w:r>
    </w:p>
    <w:p w14:paraId="1877D512" w14:textId="77777777" w:rsidR="00F90BDC" w:rsidRDefault="00F90BDC"/>
    <w:p w14:paraId="4835D207" w14:textId="77777777" w:rsidR="00F90BDC" w:rsidRDefault="00F90BDC">
      <w:r xmlns:w="http://schemas.openxmlformats.org/wordprocessingml/2006/main">
        <w:t xml:space="preserve">1. Shërbesa e mrekullueshme e Jezu Krishtit</w:t>
      </w:r>
    </w:p>
    <w:p w14:paraId="53C7431D" w14:textId="77777777" w:rsidR="00F90BDC" w:rsidRDefault="00F90BDC"/>
    <w:p w14:paraId="1E6690F2" w14:textId="77777777" w:rsidR="00F90BDC" w:rsidRDefault="00F90BDC">
      <w:r xmlns:w="http://schemas.openxmlformats.org/wordprocessingml/2006/main">
        <w:t xml:space="preserve">2. Shtrirja e shërbimit të Jezusit</w:t>
      </w:r>
    </w:p>
    <w:p w14:paraId="5FD34C7C" w14:textId="77777777" w:rsidR="00F90BDC" w:rsidRDefault="00F90BDC"/>
    <w:p w14:paraId="482A1035" w14:textId="77777777" w:rsidR="00F90BDC" w:rsidRDefault="00F90BDC">
      <w:r xmlns:w="http://schemas.openxmlformats.org/wordprocessingml/2006/main">
        <w:t xml:space="preserve">1. Luka 5:17-26 - Shërimi i një njeriu të paralizuar nga Jezusi</w:t>
      </w:r>
    </w:p>
    <w:p w14:paraId="10BC8EF5" w14:textId="77777777" w:rsidR="00F90BDC" w:rsidRDefault="00F90BDC"/>
    <w:p w14:paraId="2CC50E58" w14:textId="77777777" w:rsidR="00F90BDC" w:rsidRDefault="00F90BDC">
      <w:r xmlns:w="http://schemas.openxmlformats.org/wordprocessingml/2006/main">
        <w:t xml:space="preserve">2. Mateu 14:1-14 - Ushqimi i Jezusit i pesë mijëve</w:t>
      </w:r>
    </w:p>
    <w:p w14:paraId="1EC4086F" w14:textId="77777777" w:rsidR="00F90BDC" w:rsidRDefault="00F90BDC"/>
    <w:p w14:paraId="793CEA60" w14:textId="77777777" w:rsidR="00F90BDC" w:rsidRDefault="00F90BDC">
      <w:r xmlns:w="http://schemas.openxmlformats.org/wordprocessingml/2006/main">
        <w:t xml:space="preserve">Veprat e Apostujve 1 rrëfen udhëzimet përfundimtare të Jezusit për dishepujt e Tij, ngjitjen e Tij në qiell dhe zgjedhjen e Matias për të zëvendësuar Judë Iskariotin.</w:t>
      </w:r>
    </w:p>
    <w:p w14:paraId="30F85CB0" w14:textId="77777777" w:rsidR="00F90BDC" w:rsidRDefault="00F90BDC"/>
    <w:p w14:paraId="43089E22" w14:textId="77777777" w:rsidR="00F90BDC" w:rsidRDefault="00F90BDC">
      <w:r xmlns:w="http://schemas.openxmlformats.org/wordprocessingml/2006/main">
        <w:t xml:space="preserve">Paragrafi 1: Kapitulli fillon me Lukën që i drejtohet Teofilit, duke përmbledhur jetën dhe mësimet e Jezu Krishtit deri në ngjitjen e tij në qiell. Pas vuajtjeve dhe vdekjes së tij, Jezusi iu paraqit i gjallë apostujve të tij për një periudhë prej dyzet ditësh, duke folur për mbretërinë e Perëndisë. Gjatë një rasti, ndërsa po hante me ta, ai i udhëzoi ata të mos largoheshin nga Jeruzalemi, por të prisnin premtimin e Atit që dëgjoi nga unë, Gjoni pagëzoi ujë, por Fryma e Shenjtë e pagëzoi pak ditë, pyeti nëse koha rivendoste mbretërinë Izraeli nuk u përgjigj në kohë datash që Ati vendosi autoritetin e tij, por merrte fuqinë kur të vijë Fryma e Shenjtë bëhu dëshmitar Jerusalemi Judea Samaria përfundon tokën (Veprat 1:1-8).</w:t>
      </w:r>
    </w:p>
    <w:p w14:paraId="3CA76228" w14:textId="77777777" w:rsidR="00F90BDC" w:rsidRDefault="00F90BDC"/>
    <w:p w14:paraId="7C6D7045" w14:textId="77777777" w:rsidR="00F90BDC" w:rsidRDefault="00F90BDC">
      <w:r xmlns:w="http://schemas.openxmlformats.org/wordprocessingml/2006/main">
        <w:t xml:space="preserve">Paragrafi 2: Pasi e tha këtë, ndërsa ata po shikonin, Ai u ngrit dhe një re e largoi Atë nga sytë e tyre. Ndërsa ata po shikonin në qiell, ndërsa Ai po largohej, papritmas dy burra me rroba të bardha dolën pranë tyre dhe thanë: 'Burra Galileas, pse qëndroni duke parë qiellin? Ky Jezus </w:t>
      </w:r>
      <w:r xmlns:w="http://schemas.openxmlformats.org/wordprocessingml/2006/main">
        <w:lastRenderedPageBreak xmlns:w="http://schemas.openxmlformats.org/wordprocessingml/2006/main"/>
      </w:r>
      <w:r xmlns:w="http://schemas.openxmlformats.org/wordprocessingml/2006/main">
        <w:t xml:space="preserve">që u ngrit nga ju në qiell, do të vijë në të njëjtën mënyrë siç e patë të shkojë në qiell.' Pastaj u kthye Mali i Jerusalemit i quajtur Ulliri afër qytetit Udhëtimi i ditës së shtunës larg kur mbërriti shkoi në dhomën e sipërme duke qëndruar Peter John James Andrew Philip Thomas Bartolomew Matthew James, bir Alphaeus Simon Zealot Juda, bir Jakobi, të gjithë u bashkuan vazhdimisht në lutje së bashku me gratë Maria, nëna vëllezërit Jezus (Veprat 1: 9-14).</w:t>
      </w:r>
    </w:p>
    <w:p w14:paraId="0D78FBCF" w14:textId="77777777" w:rsidR="00F90BDC" w:rsidRDefault="00F90BDC"/>
    <w:p w14:paraId="7560E7AC" w14:textId="77777777" w:rsidR="00F90BDC" w:rsidRDefault="00F90BDC">
      <w:r xmlns:w="http://schemas.openxmlformats.org/wordprocessingml/2006/main">
        <w:t xml:space="preserve">Paragrafi 3: Në ato ditë Pjetri qëndronte në mesin e grupit të besimtarëve që numëronte rreth njëzet veta, të adresuar në lidhje me nevojën, zëvendësoi Judë Iskariotin që kishte tradhtuar Zotin shkoi në vendin e vet të cituar Psalmet lëreni banesën të shkretohet askush mos e jetojë atë Mund një tjetër të zërë vendin e tij udhëheqja propozoi dy burra që Jozefi i quajti Barsabbas i njohur edhe Justus Matthias iu lut Zotit zemra të gjithëve të tregojë se cilin të zgjedhur pastaj hodhi short ra Matia kështu shtoi njëmbëdhjetë apostuj (Veprat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Veprat e Apostujve 1:1 Unë bëra traktatin e mëparshëm, o Teofil, për gjithçka që Jezusi filloi të bënte dhe të mësonte,</w:t>
      </w:r>
    </w:p>
    <w:p w14:paraId="5254E1B7" w14:textId="77777777" w:rsidR="00F90BDC" w:rsidRDefault="00F90BDC"/>
    <w:p w14:paraId="1D641C93" w14:textId="77777777" w:rsidR="00F90BDC" w:rsidRDefault="00F90BDC">
      <w:r xmlns:w="http://schemas.openxmlformats.org/wordprocessingml/2006/main">
        <w:t xml:space="preserve">Autori po i shkruan një traktat Teofilit rreth mësimeve dhe veprave të Jezusit.</w:t>
      </w:r>
    </w:p>
    <w:p w14:paraId="24A8E6E1" w14:textId="77777777" w:rsidR="00F90BDC" w:rsidRDefault="00F90BDC"/>
    <w:p w14:paraId="7EAE1768" w14:textId="77777777" w:rsidR="00F90BDC" w:rsidRDefault="00F90BDC">
      <w:r xmlns:w="http://schemas.openxmlformats.org/wordprocessingml/2006/main">
        <w:t xml:space="preserve">1. "Mësimet dhe veprat e Jezusit"</w:t>
      </w:r>
    </w:p>
    <w:p w14:paraId="77C4F088" w14:textId="77777777" w:rsidR="00F90BDC" w:rsidRDefault="00F90BDC"/>
    <w:p w14:paraId="594C8612" w14:textId="77777777" w:rsidR="00F90BDC" w:rsidRDefault="00F90BDC">
      <w:r xmlns:w="http://schemas.openxmlformats.org/wordprocessingml/2006/main">
        <w:t xml:space="preserve">2. "Fuqia e Shembullit të Jezusit"</w:t>
      </w:r>
    </w:p>
    <w:p w14:paraId="67C03355" w14:textId="77777777" w:rsidR="00F90BDC" w:rsidRDefault="00F90BDC"/>
    <w:p w14:paraId="537E3911" w14:textId="77777777" w:rsidR="00F90BDC" w:rsidRDefault="00F90BDC">
      <w:r xmlns:w="http://schemas.openxmlformats.org/wordprocessingml/2006/main">
        <w:t xml:space="preserve">1. Mateu 5:16 - "Le të shkëlqejë drita juaj para të tjerëve, që ata të shohin veprat tuaja të mira dhe të lëvdojnë Atin tuaj në qiej."</w:t>
      </w:r>
    </w:p>
    <w:p w14:paraId="2C601E50" w14:textId="77777777" w:rsidR="00F90BDC" w:rsidRDefault="00F90BDC"/>
    <w:p w14:paraId="7E77B46E" w14:textId="77777777" w:rsidR="00F90BDC" w:rsidRDefault="00F90BDC">
      <w:r xmlns:w="http://schemas.openxmlformats.org/wordprocessingml/2006/main">
        <w:t xml:space="preserve">2. Gjoni 13:17 - "Tani që i dini këto gjëra, do të jeni të bekuar nëse i bëni".</w:t>
      </w:r>
    </w:p>
    <w:p w14:paraId="5151EA34" w14:textId="77777777" w:rsidR="00F90BDC" w:rsidRDefault="00F90BDC"/>
    <w:p w14:paraId="4E92ABAD" w14:textId="77777777" w:rsidR="00F90BDC" w:rsidRDefault="00F90BDC">
      <w:r xmlns:w="http://schemas.openxmlformats.org/wordprocessingml/2006/main">
        <w:t xml:space="preserve">Veprat e Apostujve 1:2 Deri në ditën në të cilën u ngrit, pas kësaj, me anë të Frymës së Shenjtë u kishte dhënë urdhërime apostujve që kishte zgjedhur:</w:t>
      </w:r>
    </w:p>
    <w:p w14:paraId="6BD0DD11" w14:textId="77777777" w:rsidR="00F90BDC" w:rsidRDefault="00F90BDC"/>
    <w:p w14:paraId="46BDD17B" w14:textId="77777777" w:rsidR="00F90BDC" w:rsidRDefault="00F90BDC">
      <w:r xmlns:w="http://schemas.openxmlformats.org/wordprocessingml/2006/main">
        <w:t xml:space="preserve">Jezu Krishti u dha apostujve të tij të zgjedhur urdhërimet nëpërmjet Frymës së Shenjtë përpara se të ngjitej në Qiell.</w:t>
      </w:r>
    </w:p>
    <w:p w14:paraId="7B1A42B5" w14:textId="77777777" w:rsidR="00F90BDC" w:rsidRDefault="00F90BDC"/>
    <w:p w14:paraId="397E1097" w14:textId="77777777" w:rsidR="00F90BDC" w:rsidRDefault="00F90BDC">
      <w:r xmlns:w="http://schemas.openxmlformats.org/wordprocessingml/2006/main">
        <w:t xml:space="preserve">1. Ndiqni Urdhërimet e Jezusit: Fuqia e Bindjes</w:t>
      </w:r>
    </w:p>
    <w:p w14:paraId="344F4DFE" w14:textId="77777777" w:rsidR="00F90BDC" w:rsidRDefault="00F90BDC"/>
    <w:p w14:paraId="616FDAA5" w14:textId="77777777" w:rsidR="00F90BDC" w:rsidRDefault="00F90BDC">
      <w:r xmlns:w="http://schemas.openxmlformats.org/wordprocessingml/2006/main">
        <w:t xml:space="preserve">2. Fuqia e Frymës së Shenjtë: Prania e Perëndisë në jetën tonë</w:t>
      </w:r>
    </w:p>
    <w:p w14:paraId="1B23CFD3" w14:textId="77777777" w:rsidR="00F90BDC" w:rsidRDefault="00F90BDC"/>
    <w:p w14:paraId="47E88A00" w14:textId="77777777" w:rsidR="00F90BDC" w:rsidRDefault="00F90BDC">
      <w:r xmlns:w="http://schemas.openxmlformats.org/wordprocessingml/2006/main">
        <w:t xml:space="preserve">1. Gjoni 14:15-17 “Nëse më doni, do t'i zbatoni urdhërimet e mia. Dhe unë do t'i lutem Atit dhe ai do t'ju japë një Ndihmës tjetër, që të jetë me ju përgjithmonë, Frymën e së vërtetës, të cilin bota nuk mund ta marrë, sepse as e sheh dhe as nuk e njeh. Ju e njihni atë, sepse ai banon me ju dhe do të jetë në ju.</w:t>
      </w:r>
    </w:p>
    <w:p w14:paraId="3F02EC41" w14:textId="77777777" w:rsidR="00F90BDC" w:rsidRDefault="00F90BDC"/>
    <w:p w14:paraId="6E2E53AD" w14:textId="77777777" w:rsidR="00F90BDC" w:rsidRDefault="00F90BDC">
      <w:r xmlns:w="http://schemas.openxmlformats.org/wordprocessingml/2006/main">
        <w:t xml:space="preserve">2. Mateu 28:18-20 “Dhe Jezusi erdhi dhe u tha atyre: “Mua më është dhënë çdo autoritet në qiell dhe në tokë. Shkoni, pra, dhe bëni dishepuj nga të gjitha kombet, duke i pagëzuar në emër të Atit dhe të Birit dhe të Frymës së Shenjtë, duke i mësuar të zbatojnë gjithçka që ju kam urdhëruar. Dhe ja, unë jam me ju gjithmonë, deri në fund të botës.”</w:t>
      </w:r>
    </w:p>
    <w:p w14:paraId="024CFA6E" w14:textId="77777777" w:rsidR="00F90BDC" w:rsidRDefault="00F90BDC"/>
    <w:p w14:paraId="5E2FF4B3" w14:textId="77777777" w:rsidR="00F90BDC" w:rsidRDefault="00F90BDC">
      <w:r xmlns:w="http://schemas.openxmlformats.org/wordprocessingml/2006/main">
        <w:t xml:space="preserve">Veprat e Apostujve 1:3 të cilëve ai iu shfaq i gjallë pas pasionit të tij me shumë prova të pagabueshme, duke u parë prej tyre dyzet ditë dhe duke folur për gjërat që kishin të bënin me mbretërinë e Perëndisë:</w:t>
      </w:r>
    </w:p>
    <w:p w14:paraId="70CB4D58" w14:textId="77777777" w:rsidR="00F90BDC" w:rsidRDefault="00F90BDC"/>
    <w:p w14:paraId="42632367" w14:textId="77777777" w:rsidR="00F90BDC" w:rsidRDefault="00F90BDC">
      <w:r xmlns:w="http://schemas.openxmlformats.org/wordprocessingml/2006/main">
        <w:t xml:space="preserve">Jezusi e tregoi veten të gjallë pas pasionit të Tij me shumë prova të pagabueshme, duke iu shfaqur pasuesve të Tij për dyzet ditë dhe duke folur për mbretërinë e Perëndisë.</w:t>
      </w:r>
    </w:p>
    <w:p w14:paraId="7051F8C3" w14:textId="77777777" w:rsidR="00F90BDC" w:rsidRDefault="00F90BDC"/>
    <w:p w14:paraId="13C14296" w14:textId="77777777" w:rsidR="00F90BDC" w:rsidRDefault="00F90BDC">
      <w:r xmlns:w="http://schemas.openxmlformats.org/wordprocessingml/2006/main">
        <w:t xml:space="preserve">1. Ringjallja e Jezusit: Një dëshmitar i besimit tonë</w:t>
      </w:r>
    </w:p>
    <w:p w14:paraId="78241DC6" w14:textId="77777777" w:rsidR="00F90BDC" w:rsidRDefault="00F90BDC"/>
    <w:p w14:paraId="1C97385B" w14:textId="77777777" w:rsidR="00F90BDC" w:rsidRDefault="00F90BDC">
      <w:r xmlns:w="http://schemas.openxmlformats.org/wordprocessingml/2006/main">
        <w:t xml:space="preserve">2. Mbretëria e Perëndisë: Vizioni i Jezusit për Njerëzimin</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Korintasve 15:3-4 - Sepse unë ju dhashë para së gjithash atë që mora edhe unë, se si Krishti vdiq për mëkatet tona sipas Shkrimeve; Dhe se ai u varros dhe u ringjall të tretën ditë, sipas Shkrimeve.</w:t>
      </w:r>
    </w:p>
    <w:p w14:paraId="540821EA" w14:textId="77777777" w:rsidR="00F90BDC" w:rsidRDefault="00F90BDC"/>
    <w:p w14:paraId="5709EA78" w14:textId="77777777" w:rsidR="00F90BDC" w:rsidRDefault="00F90BDC">
      <w:r xmlns:w="http://schemas.openxmlformats.org/wordprocessingml/2006/main">
        <w:t xml:space="preserve">2. Marku 16:15-16 - Dhe ai u tha atyre: ''Shkoni në mbarë botën dhe i predikoni ungjillin çdo krijese. Ai që beson dhe pagëzohet do të shpëtohet; por ai që nuk beson do të dënohet.</w:t>
      </w:r>
    </w:p>
    <w:p w14:paraId="3274DCFB" w14:textId="77777777" w:rsidR="00F90BDC" w:rsidRDefault="00F90BDC"/>
    <w:p w14:paraId="484E456D" w14:textId="77777777" w:rsidR="00F90BDC" w:rsidRDefault="00F90BDC">
      <w:r xmlns:w="http://schemas.openxmlformats.org/wordprocessingml/2006/main">
        <w:t xml:space="preserve">Veprat e Apostujve 1:4 Dhe, si u mblodhën me ta, i urdhëroi që të mos largoheshin nga Jeruzalemi, por të prisnin premtimin e Atit, që, thotë ai, ju keni dëgjuar për mua.</w:t>
      </w:r>
    </w:p>
    <w:p w14:paraId="7DCA41EF" w14:textId="77777777" w:rsidR="00F90BDC" w:rsidRDefault="00F90BDC"/>
    <w:p w14:paraId="535057C6" w14:textId="77777777" w:rsidR="00F90BDC" w:rsidRDefault="00F90BDC">
      <w:r xmlns:w="http://schemas.openxmlformats.org/wordprocessingml/2006/main">
        <w:t xml:space="preserve">Jezusi i urdhëroi dishepujt e tij që të prisnin në Jeruzalem premtimin e Atit.</w:t>
      </w:r>
    </w:p>
    <w:p w14:paraId="4C441AC6" w14:textId="77777777" w:rsidR="00F90BDC" w:rsidRDefault="00F90BDC"/>
    <w:p w14:paraId="6BC40195" w14:textId="77777777" w:rsidR="00F90BDC" w:rsidRDefault="00F90BDC">
      <w:r xmlns:w="http://schemas.openxmlformats.org/wordprocessingml/2006/main">
        <w:t xml:space="preserve">1. Në pritje të Premtimit të Atit: Shfrytëzimi maksimal i kohës sonë në harresë</w:t>
      </w:r>
    </w:p>
    <w:p w14:paraId="597DA14C" w14:textId="77777777" w:rsidR="00F90BDC" w:rsidRDefault="00F90BDC"/>
    <w:p w14:paraId="43A1B74D" w14:textId="77777777" w:rsidR="00F90BDC" w:rsidRDefault="00F90BDC">
      <w:r xmlns:w="http://schemas.openxmlformats.org/wordprocessingml/2006/main">
        <w:t xml:space="preserve">2. Forca e pritjes: Besimi në kohën e Perëndisë për jetën tonë</w:t>
      </w:r>
    </w:p>
    <w:p w14:paraId="2E01E4E2" w14:textId="77777777" w:rsidR="00F90BDC" w:rsidRDefault="00F90BDC"/>
    <w:p w14:paraId="19B678C3" w14:textId="77777777" w:rsidR="00F90BDC" w:rsidRDefault="00F90BDC">
      <w:r xmlns:w="http://schemas.openxmlformats.org/wordprocessingml/2006/main">
        <w:t xml:space="preserve">1. Romakëve 8:25 - "Por nëse shpresojmë për atë që nuk kemi ende, e presim me durim."</w:t>
      </w:r>
    </w:p>
    <w:p w14:paraId="08438F55" w14:textId="77777777" w:rsidR="00F90BDC" w:rsidRDefault="00F90BDC"/>
    <w:p w14:paraId="22DE7617" w14:textId="77777777" w:rsidR="00F90BDC" w:rsidRDefault="00F90BDC">
      <w:r xmlns:w="http://schemas.openxmlformats.org/wordprocessingml/2006/main">
        <w:t xml:space="preserve">2. Hebrenjve 10:36 - "Sepse ju keni nevojë për qëndrueshmëri, që, kur të keni bërë vullnetin e Perëndisë, të merrni atë që është premtuar."</w:t>
      </w:r>
    </w:p>
    <w:p w14:paraId="4B650B66" w14:textId="77777777" w:rsidR="00F90BDC" w:rsidRDefault="00F90BDC"/>
    <w:p w14:paraId="7E7326FC" w14:textId="77777777" w:rsidR="00F90BDC" w:rsidRDefault="00F90BDC">
      <w:r xmlns:w="http://schemas.openxmlformats.org/wordprocessingml/2006/main">
        <w:t xml:space="preserve">Veprat e Apostujve 1:5 Sepse Gjoni me të vërtetë pagëzoi me ujë; por ju do të pagëzoheni me Frymën e Shenjtë jo shumë ditë pas kësaj.</w:t>
      </w:r>
    </w:p>
    <w:p w14:paraId="22AB9712" w14:textId="77777777" w:rsidR="00F90BDC" w:rsidRDefault="00F90BDC"/>
    <w:p w14:paraId="2BCF5B64" w14:textId="77777777" w:rsidR="00F90BDC" w:rsidRDefault="00F90BDC">
      <w:r xmlns:w="http://schemas.openxmlformats.org/wordprocessingml/2006/main">
        <w:t xml:space="preserve">Jezusi u thotë dishepujve se së shpejti do të pagëzohen me Frymën e Shenjtë.</w:t>
      </w:r>
    </w:p>
    <w:p w14:paraId="4CF1DA9A" w14:textId="77777777" w:rsidR="00F90BDC" w:rsidRDefault="00F90BDC"/>
    <w:p w14:paraId="755C2686" w14:textId="77777777" w:rsidR="00F90BDC" w:rsidRDefault="00F90BDC">
      <w:r xmlns:w="http://schemas.openxmlformats.org/wordprocessingml/2006/main">
        <w:t xml:space="preserve">1. Fuqia e Frymës së Shenjtë: Si të qasemi në fuqinë e Perëndisë.</w:t>
      </w:r>
    </w:p>
    <w:p w14:paraId="6B3EE80D" w14:textId="77777777" w:rsidR="00F90BDC" w:rsidRDefault="00F90BDC"/>
    <w:p w14:paraId="675920D9" w14:textId="77777777" w:rsidR="00F90BDC" w:rsidRDefault="00F90BDC">
      <w:r xmlns:w="http://schemas.openxmlformats.org/wordprocessingml/2006/main">
        <w:t xml:space="preserve">2. Fuqia e pagëzimit: Një reflektim mbi rëndësinë e ujit dhe të shpirtit.</w:t>
      </w:r>
    </w:p>
    <w:p w14:paraId="614E14D9" w14:textId="77777777" w:rsidR="00F90BDC" w:rsidRDefault="00F90BDC"/>
    <w:p w14:paraId="0B82B7E1" w14:textId="77777777" w:rsidR="00F90BDC" w:rsidRDefault="00F90BDC">
      <w:r xmlns:w="http://schemas.openxmlformats.org/wordprocessingml/2006/main">
        <w:t xml:space="preserve">1. Gjoni 14:26 - "Por Ndihmësi, Fryma e Shenjtë, të cilin Ati do ta dërgojë në emrin tim, do t'ju mësojë gjithçka dhe do t'ju kujtojë gjithçka që ju thashë."</w:t>
      </w:r>
    </w:p>
    <w:p w14:paraId="30D4ED8F" w14:textId="77777777" w:rsidR="00F90BDC" w:rsidRDefault="00F90BDC"/>
    <w:p w14:paraId="73AA50FA" w14:textId="77777777" w:rsidR="00F90BDC" w:rsidRDefault="00F90BDC">
      <w:r xmlns:w="http://schemas.openxmlformats.org/wordprocessingml/2006/main">
        <w:t xml:space="preserve">2. Mateu 3:11 - "Unë ju pagëzoj me ujë për pendim, por ai që vjen pas meje është më i fuqishëm se unë, sandalet e të cilit nuk jam i denjë t'i mbaj. Ai do t'ju pagëzojë me Frymën e Shenjtë dhe me zjarr."</w:t>
      </w:r>
    </w:p>
    <w:p w14:paraId="67F17257" w14:textId="77777777" w:rsidR="00F90BDC" w:rsidRDefault="00F90BDC"/>
    <w:p w14:paraId="34BC669F" w14:textId="77777777" w:rsidR="00F90BDC" w:rsidRDefault="00F90BDC">
      <w:r xmlns:w="http://schemas.openxmlformats.org/wordprocessingml/2006/main">
        <w:t xml:space="preserve">Veprat e Apostujve 1:6 Kur u mblodhën, e pyetën duke thënë: ''Zot, a do t'ia kthesh përsëri mbretërinë Izraelit në këtë kohë?''.</w:t>
      </w:r>
    </w:p>
    <w:p w14:paraId="3AB9B4A2" w14:textId="77777777" w:rsidR="00F90BDC" w:rsidRDefault="00F90BDC"/>
    <w:p w14:paraId="015380A6" w14:textId="77777777" w:rsidR="00F90BDC" w:rsidRDefault="00F90BDC">
      <w:r xmlns:w="http://schemas.openxmlformats.org/wordprocessingml/2006/main">
        <w:t xml:space="preserve">Dishepujt e Jezusit e pyetën nëse do t'i kthente mbretërinë Izraelit në atë kohë.</w:t>
      </w:r>
    </w:p>
    <w:p w14:paraId="7B7B12F4" w14:textId="77777777" w:rsidR="00F90BDC" w:rsidRDefault="00F90BDC"/>
    <w:p w14:paraId="3B9312C1" w14:textId="77777777" w:rsidR="00F90BDC" w:rsidRDefault="00F90BDC">
      <w:r xmlns:w="http://schemas.openxmlformats.org/wordprocessingml/2006/main">
        <w:t xml:space="preserve">1. Koha e Perëndisë është e përsosur - Eksplorimi i rëndësisë së durimit dhe besimit në planet e Zotit.</w:t>
      </w:r>
    </w:p>
    <w:p w14:paraId="14433BBA" w14:textId="77777777" w:rsidR="00F90BDC" w:rsidRDefault="00F90BDC"/>
    <w:p w14:paraId="7256F83A" w14:textId="77777777" w:rsidR="00F90BDC" w:rsidRDefault="00F90BDC">
      <w:r xmlns:w="http://schemas.openxmlformats.org/wordprocessingml/2006/main">
        <w:t xml:space="preserve">2. Mbretëria e Perëndisë - Zbulimi i shpresës së mbretërisë së Perëndisë dhe çfarë do të thotë ajo për ne sot.</w:t>
      </w:r>
    </w:p>
    <w:p w14:paraId="0D7DC8FA" w14:textId="77777777" w:rsidR="00F90BDC" w:rsidRDefault="00F90BDC"/>
    <w:p w14:paraId="2D93D4B2" w14:textId="77777777" w:rsidR="00F90BDC" w:rsidRDefault="00F90BDC">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14:paraId="1B537B25" w14:textId="77777777" w:rsidR="00F90BDC" w:rsidRDefault="00F90BDC"/>
    <w:p w14:paraId="6CA8030B" w14:textId="77777777" w:rsidR="00F90BDC" w:rsidRDefault="00F90BDC">
      <w:r xmlns:w="http://schemas.openxmlformats.org/wordprocessingml/2006/main">
        <w:t xml:space="preserve">2. Mateu 6:33 - Por së pari kërkoni mbretërinë e Perëndisë dhe drejtësinë e tij; dhe të gjitha këto gjëra do t'ju shtohen.</w:t>
      </w:r>
    </w:p>
    <w:p w14:paraId="0489BD94" w14:textId="77777777" w:rsidR="00F90BDC" w:rsidRDefault="00F90BDC"/>
    <w:p w14:paraId="333A7E8E" w14:textId="77777777" w:rsidR="00F90BDC" w:rsidRDefault="00F90BDC">
      <w:r xmlns:w="http://schemas.openxmlformats.org/wordprocessingml/2006/main">
        <w:t xml:space="preserve">Veprat e Apostujve 1:7 Dhe ai u tha atyre: ''Nuk ju takon juve të dini kohët dhe stinët që Ati i ka vënë në pushtetin e tij.</w:t>
      </w:r>
    </w:p>
    <w:p w14:paraId="6615D25E" w14:textId="77777777" w:rsidR="00F90BDC" w:rsidRDefault="00F90BDC"/>
    <w:p w14:paraId="6E34569C" w14:textId="77777777" w:rsidR="00F90BDC" w:rsidRDefault="00F90BDC">
      <w:r xmlns:w="http://schemas.openxmlformats.org/wordprocessingml/2006/main">
        <w:t xml:space="preserve">Perëndia i ka dhënë autoritet dhe njohuri për kohët dhe stinët vetëm për Vetes.</w:t>
      </w:r>
    </w:p>
    <w:p w14:paraId="68EB7F2D" w14:textId="77777777" w:rsidR="00F90BDC" w:rsidRDefault="00F90BDC"/>
    <w:p w14:paraId="2D7ADFC1" w14:textId="77777777" w:rsidR="00F90BDC" w:rsidRDefault="00F90BDC">
      <w:r xmlns:w="http://schemas.openxmlformats.org/wordprocessingml/2006/main">
        <w:t xml:space="preserve">1. Fuqia e Zotit: Besimi i Zotit me të panjohurën</w:t>
      </w:r>
    </w:p>
    <w:p w14:paraId="5DE6B2FF" w14:textId="77777777" w:rsidR="00F90BDC" w:rsidRDefault="00F90BDC"/>
    <w:p w14:paraId="766DD034" w14:textId="77777777" w:rsidR="00F90BDC" w:rsidRDefault="00F90BDC">
      <w:r xmlns:w="http://schemas.openxmlformats.org/wordprocessingml/2006/main">
        <w:t xml:space="preserve">2. Lëshimi i kontrollit: Kuptimi i sovranitetit të Perëndisë</w:t>
      </w:r>
    </w:p>
    <w:p w14:paraId="6DD9467C" w14:textId="77777777" w:rsidR="00F90BDC" w:rsidRDefault="00F90BDC"/>
    <w:p w14:paraId="4371FCF5" w14:textId="77777777" w:rsidR="00F90BDC" w:rsidRDefault="00F90BDC">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mendimet tuaja."</w:t>
      </w:r>
    </w:p>
    <w:p w14:paraId="07020ADD" w14:textId="77777777" w:rsidR="00F90BDC" w:rsidRDefault="00F90BDC"/>
    <w:p w14:paraId="74677B2D" w14:textId="77777777" w:rsidR="00F90BDC" w:rsidRDefault="00F90BDC">
      <w:r xmlns:w="http://schemas.openxmlformats.org/wordprocessingml/2006/main">
        <w:t xml:space="preserve">2. Romakëve 11:33-36 "Oh, thellësia e pasurisë, e diturisë dhe e njohurisë së Perëndisë! Sa të pahetueshme janë gjykimet e tij dhe sa të pazbulueshme janë rrugët e tij! Sepse kush e ka njohur mendjen e Zotit ose që ka qenë këshilltari i tij Ose kush i ka dhënë një dhuratë që të shpërblehet? Sepse prej tij, nëpërmjet tij dhe atij janë të gjitha gjërat. Atij i qoftë lavdia përjetë. Amen."</w:t>
      </w:r>
    </w:p>
    <w:p w14:paraId="40ED64B5" w14:textId="77777777" w:rsidR="00F90BDC" w:rsidRDefault="00F90BDC"/>
    <w:p w14:paraId="6E3D5B3A" w14:textId="77777777" w:rsidR="00F90BDC" w:rsidRDefault="00F90BDC">
      <w:r xmlns:w="http://schemas.openxmlformats.org/wordprocessingml/2006/main">
        <w:t xml:space="preserve">Veprat e Apostujve 1:8 Por ju do të merrni fuqi, pasi Fryma e Shenjtë të vijë mbi ju dhe do të jeni dëshmitarë për mua në Jeruzalem, në gjithë Judenë, në Samari dhe deri në skajin e dheut.</w:t>
      </w:r>
    </w:p>
    <w:p w14:paraId="42E1BA5A" w14:textId="77777777" w:rsidR="00F90BDC" w:rsidRDefault="00F90BDC"/>
    <w:p w14:paraId="68B6F951" w14:textId="77777777" w:rsidR="00F90BDC" w:rsidRDefault="00F90BDC">
      <w:r xmlns:w="http://schemas.openxmlformats.org/wordprocessingml/2006/main">
        <w:t xml:space="preserve">Dishepujve iu premtua fuqia nga Fryma e Shenjtë për të qenë dëshmitarë të Jezusit në mbarë botën.</w:t>
      </w:r>
    </w:p>
    <w:p w14:paraId="4E878479" w14:textId="77777777" w:rsidR="00F90BDC" w:rsidRDefault="00F90BDC"/>
    <w:p w14:paraId="3FF1ECF3" w14:textId="77777777" w:rsidR="00F90BDC" w:rsidRDefault="00F90BDC">
      <w:r xmlns:w="http://schemas.openxmlformats.org/wordprocessingml/2006/main">
        <w:t xml:space="preserve">1: Fuqia e Frymës së Shenjtë në jetën tonë</w:t>
      </w:r>
    </w:p>
    <w:p w14:paraId="3F1BFBB2" w14:textId="77777777" w:rsidR="00F90BDC" w:rsidRDefault="00F90BDC"/>
    <w:p w14:paraId="2F93B834" w14:textId="77777777" w:rsidR="00F90BDC" w:rsidRDefault="00F90BDC">
      <w:r xmlns:w="http://schemas.openxmlformats.org/wordprocessingml/2006/main">
        <w:t xml:space="preserve">2: Të bëhesh dëshmitar për Jezusin</w:t>
      </w:r>
    </w:p>
    <w:p w14:paraId="510E62E1" w14:textId="77777777" w:rsidR="00F90BDC" w:rsidRDefault="00F90BDC"/>
    <w:p w14:paraId="2FF43039" w14:textId="77777777" w:rsidR="00F90BDC" w:rsidRDefault="00F90BDC">
      <w:r xmlns:w="http://schemas.openxmlformats.org/wordprocessingml/2006/main">
        <w:t xml:space="preserve">1: Gjoni 15:26-27 "Por kur të vijë Ndihmësi, të cilin unë do t'ju dërgoj nga Ati, Fryma </w:t>
      </w:r>
      <w:r xmlns:w="http://schemas.openxmlformats.org/wordprocessingml/2006/main">
        <w:lastRenderedPageBreak xmlns:w="http://schemas.openxmlformats.org/wordprocessingml/2006/main"/>
      </w:r>
      <w:r xmlns:w="http://schemas.openxmlformats.org/wordprocessingml/2006/main">
        <w:t xml:space="preserve">e së vërtetës, që buron nga Ati, ai do të dëshmojë për mua. Edhe ju do të dëshmoni, sepse keni qenë me mua që nga fillimi.”</w:t>
      </w:r>
    </w:p>
    <w:p w14:paraId="45EAD66B" w14:textId="77777777" w:rsidR="00F90BDC" w:rsidRDefault="00F90BDC"/>
    <w:p w14:paraId="5D30AD4C" w14:textId="77777777" w:rsidR="00F90BDC" w:rsidRDefault="00F90BDC">
      <w:r xmlns:w="http://schemas.openxmlformats.org/wordprocessingml/2006/main">
        <w:t xml:space="preserve">2: Efesianëve 3:16-17 "që sipas pasurisë së lavdisë së tij t'ju japë të forcoheni me fuqi nëpërmjet Shpirtit të tij në qenien tuaj të brendshme, që Krishti të banojë në zemrat tuaja me anë të besimit."</w:t>
      </w:r>
    </w:p>
    <w:p w14:paraId="2F752210" w14:textId="77777777" w:rsidR="00F90BDC" w:rsidRDefault="00F90BDC"/>
    <w:p w14:paraId="3BA89767" w14:textId="77777777" w:rsidR="00F90BDC" w:rsidRDefault="00F90BDC">
      <w:r xmlns:w="http://schemas.openxmlformats.org/wordprocessingml/2006/main">
        <w:t xml:space="preserve">Acts 1:9 9 Dhe, mbasi tha këto gjëra, ndërsa ata po shihnin, ai u ngrit lart; dhe një re e largoi nga sytë e tyre.</w:t>
      </w:r>
    </w:p>
    <w:p w14:paraId="4DC53138" w14:textId="77777777" w:rsidR="00F90BDC" w:rsidRDefault="00F90BDC"/>
    <w:p w14:paraId="20FE1347" w14:textId="77777777" w:rsidR="00F90BDC" w:rsidRDefault="00F90BDC">
      <w:r xmlns:w="http://schemas.openxmlformats.org/wordprocessingml/2006/main">
        <w:t xml:space="preserve">Jezusi u ngrit në qiell në një re pasi u foli dishepujve.</w:t>
      </w:r>
    </w:p>
    <w:p w14:paraId="4E364DC7" w14:textId="77777777" w:rsidR="00F90BDC" w:rsidRDefault="00F90BDC"/>
    <w:p w14:paraId="1452B3F9" w14:textId="77777777" w:rsidR="00F90BDC" w:rsidRDefault="00F90BDC">
      <w:r xmlns:w="http://schemas.openxmlformats.org/wordprocessingml/2006/main">
        <w:t xml:space="preserve">1. Ndiqni shembullin e besimit dhe bindjes së Jezusit edhe kur rruga është e paqartë.</w:t>
      </w:r>
    </w:p>
    <w:p w14:paraId="43CF016B" w14:textId="77777777" w:rsidR="00F90BDC" w:rsidRDefault="00F90BDC"/>
    <w:p w14:paraId="777634EB" w14:textId="77777777" w:rsidR="00F90BDC" w:rsidRDefault="00F90BDC">
      <w:r xmlns:w="http://schemas.openxmlformats.org/wordprocessingml/2006/main">
        <w:t xml:space="preserve">2. Jetoni një jetë të denjë për thirrjen që Jezusi na ka bërë.</w:t>
      </w:r>
    </w:p>
    <w:p w14:paraId="0CD90D6A" w14:textId="77777777" w:rsidR="00F90BDC" w:rsidRDefault="00F90BDC"/>
    <w:p w14:paraId="7DE460AA" w14:textId="77777777" w:rsidR="00F90BDC" w:rsidRDefault="00F90BDC">
      <w:r xmlns:w="http://schemas.openxmlformats.org/wordprocessingml/2006/main">
        <w:t xml:space="preserve">1. Luka 9:51-62 – Udhëtimi i Jezusit për në Jerusalem dhe bindja e tij ndaj Atit.</w:t>
      </w:r>
    </w:p>
    <w:p w14:paraId="3D5D4CB3" w14:textId="77777777" w:rsidR="00F90BDC" w:rsidRDefault="00F90BDC"/>
    <w:p w14:paraId="3F543B14" w14:textId="77777777" w:rsidR="00F90BDC" w:rsidRDefault="00F90BDC">
      <w:r xmlns:w="http://schemas.openxmlformats.org/wordprocessingml/2006/main">
        <w:t xml:space="preserve">2. Efesianëve 4:1-3 – Të ecim në një mënyrë të denjë për thirrjen që kemi marrë.</w:t>
      </w:r>
    </w:p>
    <w:p w14:paraId="1D6B561E" w14:textId="77777777" w:rsidR="00F90BDC" w:rsidRDefault="00F90BDC"/>
    <w:p w14:paraId="39D38D4C" w14:textId="77777777" w:rsidR="00F90BDC" w:rsidRDefault="00F90BDC">
      <w:r xmlns:w="http://schemas.openxmlformats.org/wordprocessingml/2006/main">
        <w:t xml:space="preserve">Veprat e Apostujve 1:10 Dhe ndërsa ata shikonin me këmbëngulje drejt qiellit, ndërsa ai po ngjitej, ja, dy burra të veshur me rroba të bardha u gjendën pranë tyre;</w:t>
      </w:r>
    </w:p>
    <w:p w14:paraId="03E072A2" w14:textId="77777777" w:rsidR="00F90BDC" w:rsidRDefault="00F90BDC"/>
    <w:p w14:paraId="549A520B" w14:textId="77777777" w:rsidR="00F90BDC" w:rsidRDefault="00F90BDC">
      <w:r xmlns:w="http://schemas.openxmlformats.org/wordprocessingml/2006/main">
        <w:t xml:space="preserve">Dishepujt e Jezusit e panë duke u ngjitur në qiell dhe u shfaqën dy burra me veshje të bardha.</w:t>
      </w:r>
    </w:p>
    <w:p w14:paraId="3F4A5BBE" w14:textId="77777777" w:rsidR="00F90BDC" w:rsidRDefault="00F90BDC"/>
    <w:p w14:paraId="22AE6982" w14:textId="77777777" w:rsidR="00F90BDC" w:rsidRDefault="00F90BDC">
      <w:r xmlns:w="http://schemas.openxmlformats.org/wordprocessingml/2006/main">
        <w:t xml:space="preserve">1: Zoti dërgon gjithmonë ndihmë kur ne kemi nevojë.</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Edhe në momentet e pikëllimit, Zoti na siguron shpresë dhe ngushëllim.</w:t>
      </w:r>
    </w:p>
    <w:p w14:paraId="1598C19A" w14:textId="77777777" w:rsidR="00F90BDC" w:rsidRDefault="00F90BDC"/>
    <w:p w14:paraId="2047EEC3" w14:textId="77777777" w:rsidR="00F90BDC" w:rsidRDefault="00F90BDC">
      <w:r xmlns:w="http://schemas.openxmlformats.org/wordprocessingml/2006/main">
        <w:t xml:space="preserve">1: Romakëve 8:28 - Dhe ne e dimë se të gjitha gjërat bashkëveprojnë për të mirë për ata që e duan Perëndinë.</w:t>
      </w:r>
    </w:p>
    <w:p w14:paraId="029F8310" w14:textId="77777777" w:rsidR="00F90BDC" w:rsidRDefault="00F90BDC"/>
    <w:p w14:paraId="3C73B695" w14:textId="77777777" w:rsidR="00F90BDC" w:rsidRDefault="00F90BDC">
      <w:r xmlns:w="http://schemas.openxmlformats.org/wordprocessingml/2006/main">
        <w:t xml:space="preserve">2: Isaia 41:10 - Mos ki frikë; sepse unë jam me ty; mos u tremb; sepse unë jam Perëndia yt; po, unë do të të ndihmoj; po, unë do të të mbështes me të djathtën e drejtësisë sime.</w:t>
      </w:r>
    </w:p>
    <w:p w14:paraId="3E304DB2" w14:textId="77777777" w:rsidR="00F90BDC" w:rsidRDefault="00F90BDC"/>
    <w:p w14:paraId="5E216ECB" w14:textId="77777777" w:rsidR="00F90BDC" w:rsidRDefault="00F90BDC">
      <w:r xmlns:w="http://schemas.openxmlformats.org/wordprocessingml/2006/main">
        <w:t xml:space="preserve">Veprat e Apostujve 1:11 i cili tha gjithashtu: ''O burra Galileas, pse qëndroni dhe shikoni drejt qiellit? po ky Jezus, që u ngrit prej jush në qiell, do të vijë në të njëjtën mënyrë siç e keni parë të shkojë në qiell.</w:t>
      </w:r>
    </w:p>
    <w:p w14:paraId="43A44660" w14:textId="77777777" w:rsidR="00F90BDC" w:rsidRDefault="00F90BDC"/>
    <w:p w14:paraId="102CA88B" w14:textId="77777777" w:rsidR="00F90BDC" w:rsidRDefault="00F90BDC">
      <w:r xmlns:w="http://schemas.openxmlformats.org/wordprocessingml/2006/main">
        <w:t xml:space="preserve">Dishepujve iu tha se Jezusi, i cili u ngrit në qiell, do të kthehej ashtu siç u largua.</w:t>
      </w:r>
    </w:p>
    <w:p w14:paraId="1C4AA3E8" w14:textId="77777777" w:rsidR="00F90BDC" w:rsidRDefault="00F90BDC"/>
    <w:p w14:paraId="767EB2BA" w14:textId="77777777" w:rsidR="00F90BDC" w:rsidRDefault="00F90BDC">
      <w:r xmlns:w="http://schemas.openxmlformats.org/wordprocessingml/2006/main">
        <w:t xml:space="preserve">1. Mbështetja në Premtimet e Krishtit - Si mund të besojmë se Jezusi do të kthehet ashtu siç u largua.</w:t>
      </w:r>
    </w:p>
    <w:p w14:paraId="759B734B" w14:textId="77777777" w:rsidR="00F90BDC" w:rsidRDefault="00F90BDC"/>
    <w:p w14:paraId="67A2E979" w14:textId="77777777" w:rsidR="00F90BDC" w:rsidRDefault="00F90BDC">
      <w:r xmlns:w="http://schemas.openxmlformats.org/wordprocessingml/2006/main">
        <w:t xml:space="preserve">2. Gjetja e shpresës në vende të papritura - Si mund të na ngushëllojnë premtimet e Perëndisë për kthimin e Jezusit në kohë të vështira.</w:t>
      </w:r>
    </w:p>
    <w:p w14:paraId="6FE3B014" w14:textId="77777777" w:rsidR="00F90BDC" w:rsidRDefault="00F90BDC"/>
    <w:p w14:paraId="0CE6E967" w14:textId="77777777" w:rsidR="00F90BDC" w:rsidRDefault="00F90BDC">
      <w:r xmlns:w="http://schemas.openxmlformats.org/wordprocessingml/2006/main">
        <w:t xml:space="preserve">1. Gjoni 14:3 - Dhe nëse shkoj dhe ju përgatis një vend, do të kthehem përsëri dhe do t'ju marr pranë vetes; që ku jam unë, atje të jeni edhe ju.</w:t>
      </w:r>
    </w:p>
    <w:p w14:paraId="1194CAE5" w14:textId="77777777" w:rsidR="00F90BDC" w:rsidRDefault="00F90BDC"/>
    <w:p w14:paraId="143868B1" w14:textId="77777777" w:rsidR="00F90BDC" w:rsidRDefault="00F90BDC">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14:paraId="53151C4D" w14:textId="77777777" w:rsidR="00F90BDC" w:rsidRDefault="00F90BDC"/>
    <w:p w14:paraId="6BEB932E" w14:textId="77777777" w:rsidR="00F90BDC" w:rsidRDefault="00F90BDC">
      <w:r xmlns:w="http://schemas.openxmlformats.org/wordprocessingml/2006/main">
        <w:t xml:space="preserve">Veprat e Apostujve 1:12 12 Pastaj u kthyen në Jeruzalem nga mali i quajtur Ullinj, që është nga Jeruzalemi një udhëtim një të shtunë.</w:t>
      </w:r>
    </w:p>
    <w:p w14:paraId="477A4A6A" w14:textId="77777777" w:rsidR="00F90BDC" w:rsidRDefault="00F90BDC"/>
    <w:p w14:paraId="3985A458" w14:textId="77777777" w:rsidR="00F90BDC" w:rsidRDefault="00F90BDC">
      <w:r xmlns:w="http://schemas.openxmlformats.org/wordprocessingml/2006/main">
        <w:t xml:space="preserve">Dishepujt e Jezusit u kthyen në Jerusalem nga mali i Ullinjve, i cili ishte një </w:t>
      </w:r>
      <w:r xmlns:w="http://schemas.openxmlformats.org/wordprocessingml/2006/main">
        <w:lastRenderedPageBreak xmlns:w="http://schemas.openxmlformats.org/wordprocessingml/2006/main"/>
      </w:r>
      <w:r xmlns:w="http://schemas.openxmlformats.org/wordprocessingml/2006/main">
        <w:t xml:space="preserve">udhëtim një ditë e shtunë larg.</w:t>
      </w:r>
    </w:p>
    <w:p w14:paraId="56FE83A8" w14:textId="77777777" w:rsidR="00F90BDC" w:rsidRDefault="00F90BDC"/>
    <w:p w14:paraId="7D0DAD01" w14:textId="77777777" w:rsidR="00F90BDC" w:rsidRDefault="00F90BDC">
      <w:r xmlns:w="http://schemas.openxmlformats.org/wordprocessingml/2006/main">
        <w:t xml:space="preserve">1. Rëndësia e ndjekjes së shembullit të Jezusit dhe e gjetjes së kohës për të udhëtuar së bashku në shoqëri.</w:t>
      </w:r>
    </w:p>
    <w:p w14:paraId="10B2EB90" w14:textId="77777777" w:rsidR="00F90BDC" w:rsidRDefault="00F90BDC"/>
    <w:p w14:paraId="3B03B1E1" w14:textId="77777777" w:rsidR="00F90BDC" w:rsidRDefault="00F90BDC">
      <w:r xmlns:w="http://schemas.openxmlformats.org/wordprocessingml/2006/main">
        <w:t xml:space="preserve">2. Rëndësia e të kuptuarit të distancës së udhëtimit të një të shtune dhe të jetuarit brenda saj.</w:t>
      </w:r>
    </w:p>
    <w:p w14:paraId="17CBD1EB" w14:textId="77777777" w:rsidR="00F90BDC" w:rsidRDefault="00F90BDC"/>
    <w:p w14:paraId="0140DB4C" w14:textId="77777777" w:rsidR="00F90BDC" w:rsidRDefault="00F90BDC">
      <w:r xmlns:w="http://schemas.openxmlformats.org/wordprocessingml/2006/main">
        <w:t xml:space="preserve">1. Filipianëve 2:5 - "Le të jetë në ju kjo mendje, që ishte edhe në Krishtin Jezus".</w:t>
      </w:r>
    </w:p>
    <w:p w14:paraId="3029AB8E" w14:textId="77777777" w:rsidR="00F90BDC" w:rsidRDefault="00F90BDC"/>
    <w:p w14:paraId="49A74239" w14:textId="77777777" w:rsidR="00F90BDC" w:rsidRDefault="00F90BDC">
      <w:r xmlns:w="http://schemas.openxmlformats.org/wordprocessingml/2006/main">
        <w:t xml:space="preserve">2. Eksodi 16:29 - "Askush të mos dalë nga vendi i tij ditën e shtatë".</w:t>
      </w:r>
    </w:p>
    <w:p w14:paraId="30A46FAB" w14:textId="77777777" w:rsidR="00F90BDC" w:rsidRDefault="00F90BDC"/>
    <w:p w14:paraId="2F5CC4F2" w14:textId="77777777" w:rsidR="00F90BDC" w:rsidRDefault="00F90BDC">
      <w:r xmlns:w="http://schemas.openxmlformats.org/wordprocessingml/2006/main">
        <w:t xml:space="preserve">Veprat e Apostujve 1:13 Dhe kur hynë, u ngjitën në një dhomë të sipërme, ku banuan Pjetri, Jakobi, Gjoni, Andrea, Filipi, Thomai, Bartolomeu dhe Mateu, Jakobi, biri i Alfeut, dhe Simon Zelotes dhe Juda, vëllai i Jakobit.</w:t>
      </w:r>
    </w:p>
    <w:p w14:paraId="14FC38E1" w14:textId="77777777" w:rsidR="00F90BDC" w:rsidRDefault="00F90BDC"/>
    <w:p w14:paraId="2B1ED5B9" w14:textId="77777777" w:rsidR="00F90BDC" w:rsidRDefault="00F90BDC">
      <w:r xmlns:w="http://schemas.openxmlformats.org/wordprocessingml/2006/main">
        <w:t xml:space="preserve">Dishepujt u ngjitën në një dhomë të sipërme ku ishin mbledhur Pjetri, Jakobi, Gjoni, Andrea, Filipi, Thomai, Bartolomeu, Mateu, Jakobi i birit të Alfeut, Simon Zeloti dhe Juda, vëllai i Jakobit.</w:t>
      </w:r>
    </w:p>
    <w:p w14:paraId="58F9E6B5" w14:textId="77777777" w:rsidR="00F90BDC" w:rsidRDefault="00F90BDC"/>
    <w:p w14:paraId="0614990E" w14:textId="77777777" w:rsidR="00F90BDC" w:rsidRDefault="00F90BDC">
      <w:r xmlns:w="http://schemas.openxmlformats.org/wordprocessingml/2006/main">
        <w:t xml:space="preserve">1. Fuqia e Komunitetit: Si Uniteti i Dishepujve Ndryshoi Botën</w:t>
      </w:r>
    </w:p>
    <w:p w14:paraId="5F4065C2" w14:textId="77777777" w:rsidR="00F90BDC" w:rsidRDefault="00F90BDC"/>
    <w:p w14:paraId="448C9BBE" w14:textId="77777777" w:rsidR="00F90BDC" w:rsidRDefault="00F90BDC">
      <w:r xmlns:w="http://schemas.openxmlformats.org/wordprocessingml/2006/main">
        <w:t xml:space="preserve">2. Rëndësia e të ardhurit së bashku: Një vështrim në mbledhjet e dishepujve</w:t>
      </w:r>
    </w:p>
    <w:p w14:paraId="613FA0D0" w14:textId="77777777" w:rsidR="00F90BDC" w:rsidRDefault="00F90BDC"/>
    <w:p w14:paraId="61092EC4" w14:textId="77777777" w:rsidR="00F90BDC" w:rsidRDefault="00F90BDC">
      <w:r xmlns:w="http://schemas.openxmlformats.org/wordprocessingml/2006/main">
        <w:t xml:space="preserve">1. Gjoni 13:34-35: "Ju jap një urdhërim të ri: ta doni njëri-tjetrin; sikurse unë ju kam dashur, edhe ju ta doni njëri-tjetrin. Nga kjo do të dinë të gjithë se jeni dishepujt e mi. , nëse keni dashuri për njëri-tjetrin.”</w:t>
      </w:r>
    </w:p>
    <w:p w14:paraId="385401ED" w14:textId="77777777" w:rsidR="00F90BDC" w:rsidRDefault="00F90BDC"/>
    <w:p w14:paraId="09DAAA15" w14:textId="77777777" w:rsidR="00F90BDC" w:rsidRDefault="00F90BDC">
      <w:r xmlns:w="http://schemas.openxmlformats.org/wordprocessingml/2006/main">
        <w:t xml:space="preserve">2. Galatasve 6:2: "Mbani barrët e njëri-tjetrit dhe kështu përmbushni ligjin e Krishtit."</w:t>
      </w:r>
    </w:p>
    <w:p w14:paraId="24BB97F6" w14:textId="77777777" w:rsidR="00F90BDC" w:rsidRDefault="00F90BDC"/>
    <w:p w14:paraId="4BC171E9" w14:textId="77777777" w:rsidR="00F90BDC" w:rsidRDefault="00F90BDC">
      <w:r xmlns:w="http://schemas.openxmlformats.org/wordprocessingml/2006/main">
        <w:t xml:space="preserve">Veprat e Apostujve 1:14 Të gjithë ata vazhduan me një mendje të vetme në lutje dhe përgjërim, me gratë, me Marinë, nënën e Jezusit, dhe me vëllezërit e tij.</w:t>
      </w:r>
    </w:p>
    <w:p w14:paraId="573BE4AA" w14:textId="77777777" w:rsidR="00F90BDC" w:rsidRDefault="00F90BDC"/>
    <w:p w14:paraId="2FC0329D" w14:textId="77777777" w:rsidR="00F90BDC" w:rsidRDefault="00F90BDC">
      <w:r xmlns:w="http://schemas.openxmlformats.org/wordprocessingml/2006/main">
        <w:t xml:space="preserve">Ithtarët e Jezusit, duke përfshirë nënën e tij Mari dhe vëllezërit, u lutën së bashku në një mendje.</w:t>
      </w:r>
    </w:p>
    <w:p w14:paraId="7B62773D" w14:textId="77777777" w:rsidR="00F90BDC" w:rsidRDefault="00F90BDC"/>
    <w:p w14:paraId="0B8566EF" w14:textId="77777777" w:rsidR="00F90BDC" w:rsidRDefault="00F90BDC">
      <w:r xmlns:w="http://schemas.openxmlformats.org/wordprocessingml/2006/main">
        <w:t xml:space="preserve">1. Fuqia e Lutjes së Bashkuar: Si Na bashkon Puna Së bashku me Perëndinë</w:t>
      </w:r>
    </w:p>
    <w:p w14:paraId="17CA9766" w14:textId="77777777" w:rsidR="00F90BDC" w:rsidRDefault="00F90BDC"/>
    <w:p w14:paraId="521EDCD9" w14:textId="77777777" w:rsidR="00F90BDC" w:rsidRDefault="00F90BDC">
      <w:r xmlns:w="http://schemas.openxmlformats.org/wordprocessingml/2006/main">
        <w:t xml:space="preserve">2. Rëndësia e Familjes: Ndikimi i Familjes së Jezusit në Misionin e Tij</w:t>
      </w:r>
    </w:p>
    <w:p w14:paraId="050B64E6" w14:textId="77777777" w:rsidR="00F90BDC" w:rsidRDefault="00F90BDC"/>
    <w:p w14:paraId="212A8CE5" w14:textId="77777777" w:rsidR="00F90BDC" w:rsidRDefault="00F90BDC">
      <w:r xmlns:w="http://schemas.openxmlformats.org/wordprocessingml/2006/main">
        <w:t xml:space="preserve">1. Efesianëve 4:1-6 - Uniteti në trupin e Krishtit</w:t>
      </w:r>
    </w:p>
    <w:p w14:paraId="786BEFA6" w14:textId="77777777" w:rsidR="00F90BDC" w:rsidRDefault="00F90BDC"/>
    <w:p w14:paraId="5FD5B7ED" w14:textId="77777777" w:rsidR="00F90BDC" w:rsidRDefault="00F90BDC">
      <w:r xmlns:w="http://schemas.openxmlformats.org/wordprocessingml/2006/main">
        <w:t xml:space="preserve">2. Ligji i Përtërirë 6:4-9 - Duaje Zotin me gjithë zemrën, shpirtin dhe fuqinë tënde</w:t>
      </w:r>
    </w:p>
    <w:p w14:paraId="24FDEC6C" w14:textId="77777777" w:rsidR="00F90BDC" w:rsidRDefault="00F90BDC"/>
    <w:p w14:paraId="3C639F3C" w14:textId="77777777" w:rsidR="00F90BDC" w:rsidRDefault="00F90BDC">
      <w:r xmlns:w="http://schemas.openxmlformats.org/wordprocessingml/2006/main">
        <w:t xml:space="preserve">Veprat e Apostujve 1:15 Dhe në ato ditë Pjetri u ngrit në mes të dishepujve dhe tha: (Numri i emrave së bashku ishte rreth njëqind e njëzet).</w:t>
      </w:r>
    </w:p>
    <w:p w14:paraId="54E09CE2" w14:textId="77777777" w:rsidR="00F90BDC" w:rsidRDefault="00F90BDC"/>
    <w:p w14:paraId="47EF6D02" w14:textId="77777777" w:rsidR="00F90BDC" w:rsidRDefault="00F90BDC">
      <w:r xmlns:w="http://schemas.openxmlformats.org/wordprocessingml/2006/main">
        <w:t xml:space="preserve">Pjetri i mblodhi dishepujt për të zgjedhur një zëvendësues për Judë Iskariotin.</w:t>
      </w:r>
    </w:p>
    <w:p w14:paraId="4735B693" w14:textId="77777777" w:rsidR="00F90BDC" w:rsidRDefault="00F90BDC"/>
    <w:p w14:paraId="72A9FEDD" w14:textId="77777777" w:rsidR="00F90BDC" w:rsidRDefault="00F90BDC">
      <w:r xmlns:w="http://schemas.openxmlformats.org/wordprocessingml/2006/main">
        <w:t xml:space="preserve">1. Fuqia e Unitetit - Si mund të arrijmë gjëra të mëdha kur qëndrojmë së bashku</w:t>
      </w:r>
    </w:p>
    <w:p w14:paraId="7EA35FD7" w14:textId="77777777" w:rsidR="00F90BDC" w:rsidRDefault="00F90BDC"/>
    <w:p w14:paraId="5CA0A92C" w14:textId="77777777" w:rsidR="00F90BDC" w:rsidRDefault="00F90BDC">
      <w:r xmlns:w="http://schemas.openxmlformats.org/wordprocessingml/2006/main">
        <w:t xml:space="preserve">2. Rëndësia e Komunitetit - Pse shoqëria dhe shoqëria janë thelbësore për një jetë të shëndetshme shpirtërore</w:t>
      </w:r>
    </w:p>
    <w:p w14:paraId="1A86F6BF" w14:textId="77777777" w:rsidR="00F90BDC" w:rsidRDefault="00F90BDC"/>
    <w:p w14:paraId="46B4B73B" w14:textId="77777777" w:rsidR="00F90BDC" w:rsidRDefault="00F90BDC">
      <w:r xmlns:w="http://schemas.openxmlformats.org/wordprocessingml/2006/main">
        <w:t xml:space="preserve">1. Gjoni 13:35 - "Nga kjo do të dinë të gjithë se jeni dishepujt e mi, nëse e doni njëri-tjetrin."</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Korintasve 12:12-27 - “Sepse, sikurse trupi është një dhe ka shumë gjymtyrë, dhe të gjitha gjymtyrët e trupit, edhe pse të shumta, janë një trup i vetëm, kështu është edhe me Krishtin.”</w:t>
      </w:r>
    </w:p>
    <w:p w14:paraId="1C5EF927" w14:textId="77777777" w:rsidR="00F90BDC" w:rsidRDefault="00F90BDC"/>
    <w:p w14:paraId="0289207E" w14:textId="77777777" w:rsidR="00F90BDC" w:rsidRDefault="00F90BDC">
      <w:r xmlns:w="http://schemas.openxmlformats.org/wordprocessingml/2006/main">
        <w:t xml:space="preserve">Veprat e Apostujve 1:16 Vëllezër, duhet të ishte përmbushur ky shkrim, të cilin Fryma e Shenjtë me gojën e Davidit e foli përpara për Judën, i cili ishte udhërrëfyes për ata që morën Jezusin.</w:t>
      </w:r>
    </w:p>
    <w:p w14:paraId="61B034A6" w14:textId="77777777" w:rsidR="00F90BDC" w:rsidRDefault="00F90BDC"/>
    <w:p w14:paraId="3FE0AAF6" w14:textId="77777777" w:rsidR="00F90BDC" w:rsidRDefault="00F90BDC">
      <w:r xmlns:w="http://schemas.openxmlformats.org/wordprocessingml/2006/main">
        <w:t xml:space="preserve">Ky varg i shkrimit të shenjtë i referohet tradhtisë së Judës ndaj Jezusit dhe përmbushjes së profecisë.</w:t>
      </w:r>
    </w:p>
    <w:p w14:paraId="290B6401" w14:textId="77777777" w:rsidR="00F90BDC" w:rsidRDefault="00F90BDC"/>
    <w:p w14:paraId="35083C87" w14:textId="77777777" w:rsidR="00F90BDC" w:rsidRDefault="00F90BDC">
      <w:r xmlns:w="http://schemas.openxmlformats.org/wordprocessingml/2006/main">
        <w:t xml:space="preserve">1. Pasojat e tradhtisë</w:t>
      </w:r>
    </w:p>
    <w:p w14:paraId="1806C96F" w14:textId="77777777" w:rsidR="00F90BDC" w:rsidRDefault="00F90BDC"/>
    <w:p w14:paraId="576A5840" w14:textId="77777777" w:rsidR="00F90BDC" w:rsidRDefault="00F90BDC">
      <w:r xmlns:w="http://schemas.openxmlformats.org/wordprocessingml/2006/main">
        <w:t xml:space="preserve">2. Përmbushja e profecisë së Zotit</w:t>
      </w:r>
    </w:p>
    <w:p w14:paraId="25C8808B" w14:textId="77777777" w:rsidR="00F90BDC" w:rsidRDefault="00F90BDC"/>
    <w:p w14:paraId="17F8208D" w14:textId="77777777" w:rsidR="00F90BDC" w:rsidRDefault="00F90BDC">
      <w:r xmlns:w="http://schemas.openxmlformats.org/wordprocessingml/2006/main">
        <w:t xml:space="preserve">1. Gjoni 17:12 - "Kur isha me ta, i ruajta në emrin tënd; ato që ti më dhe ti i ruajta dhe asnjë prej tyre nuk humbi, veçse biri i humbjes, që të përmbushet Shkrimi. "</w:t>
      </w:r>
    </w:p>
    <w:p w14:paraId="250582B6" w14:textId="77777777" w:rsidR="00F90BDC" w:rsidRDefault="00F90BDC"/>
    <w:p w14:paraId="5F745083" w14:textId="77777777" w:rsidR="00F90BDC" w:rsidRDefault="00F90BDC">
      <w:r xmlns:w="http://schemas.openxmlformats.org/wordprocessingml/2006/main">
        <w:t xml:space="preserve">2. Isaia 53:12 - "Prandaj unë do t'i ndaj një pjesë me të mëdhenjtë dhe ai do ta ndajë plaçkën me të fuqishmit, sepse e ka derdhur shpirtin e tij deri në vdekje; ai u numërua në mesin e keqbërësve; mëkati i shumë njerëzve dhe ndërmjetësimi për shkelësit".</w:t>
      </w:r>
    </w:p>
    <w:p w14:paraId="0C41ADF9" w14:textId="77777777" w:rsidR="00F90BDC" w:rsidRDefault="00F90BDC"/>
    <w:p w14:paraId="4EBBF103" w14:textId="77777777" w:rsidR="00F90BDC" w:rsidRDefault="00F90BDC">
      <w:r xmlns:w="http://schemas.openxmlformats.org/wordprocessingml/2006/main">
        <w:t xml:space="preserve">Veprat e Apostujve 1:17 Sepse ai ishte i numëruar me ne dhe kishte marrë një pjesë të kësaj shërbese.</w:t>
      </w:r>
    </w:p>
    <w:p w14:paraId="1B19EBD7" w14:textId="77777777" w:rsidR="00F90BDC" w:rsidRDefault="00F90BDC"/>
    <w:p w14:paraId="4C795239" w14:textId="77777777" w:rsidR="00F90BDC" w:rsidRDefault="00F90BDC">
      <w:r xmlns:w="http://schemas.openxmlformats.org/wordprocessingml/2006/main">
        <w:t xml:space="preserve">Ky pasazh zbulon se apostulli Matias u zgjodh për të zënë vendin e Judës në shërbimin apostolik.</w:t>
      </w:r>
    </w:p>
    <w:p w14:paraId="65543A9C" w14:textId="77777777" w:rsidR="00F90BDC" w:rsidRDefault="00F90BDC"/>
    <w:p w14:paraId="6B594DB5" w14:textId="77777777" w:rsidR="00F90BDC" w:rsidRDefault="00F90BDC">
      <w:r xmlns:w="http://schemas.openxmlformats.org/wordprocessingml/2006/main">
        <w:t xml:space="preserve">1: Zoti ka një plan për secilin prej nesh.</w:t>
      </w:r>
    </w:p>
    <w:p w14:paraId="5C070D31" w14:textId="77777777" w:rsidR="00F90BDC" w:rsidRDefault="00F90BDC"/>
    <w:p w14:paraId="1591F522" w14:textId="77777777" w:rsidR="00F90BDC" w:rsidRDefault="00F90BDC">
      <w:r xmlns:w="http://schemas.openxmlformats.org/wordprocessingml/2006/main">
        <w:t xml:space="preserve">2: Zoti na thërret të jemi pjesë e misionit të tij.</w:t>
      </w:r>
    </w:p>
    <w:p w14:paraId="1B75D526" w14:textId="77777777" w:rsidR="00F90BDC" w:rsidRDefault="00F90BDC"/>
    <w:p w14:paraId="127EC456" w14:textId="77777777" w:rsidR="00F90BDC" w:rsidRDefault="00F90BDC">
      <w:r xmlns:w="http://schemas.openxmlformats.org/wordprocessingml/2006/main">
        <w:t xml:space="preserve">1: Romakëve 8:28-30 - Dhe ne e dimë se në të gjitha gjërat Perëndia punon për të mirën e atyre që e duan, të cilët janë thirrur sipas qëllimit të tij.</w:t>
      </w:r>
    </w:p>
    <w:p w14:paraId="243ECD31" w14:textId="77777777" w:rsidR="00F90BDC" w:rsidRDefault="00F90BDC"/>
    <w:p w14:paraId="1852A240" w14:textId="77777777" w:rsidR="00F90BDC" w:rsidRDefault="00F90BDC">
      <w:r xmlns:w="http://schemas.openxmlformats.org/wordprocessingml/2006/main">
        <w:t xml:space="preserve">2: Efesianëve 4:11-13 - Kështu vetë Krishti u dha apostujt, profetët, ungjilltarët, pastorët dhe mësuesit, për ta pajisur popullin e tij për veprat e shërbimit, në mënyrë që trupi i Krishtit të ndërtohet.</w:t>
      </w:r>
    </w:p>
    <w:p w14:paraId="352735BC" w14:textId="77777777" w:rsidR="00F90BDC" w:rsidRDefault="00F90BDC"/>
    <w:p w14:paraId="3C4547E3" w14:textId="77777777" w:rsidR="00F90BDC" w:rsidRDefault="00F90BDC">
      <w:r xmlns:w="http://schemas.openxmlformats.org/wordprocessingml/2006/main">
        <w:t xml:space="preserve">Veprat e Apostujve 1:18 Tani ky bleu një arë me shpërblimin e paudhësisë; dhe, duke rënë me kokë, u ça në mes dhe të gjitha zorrët i derdhën jashtë.</w:t>
      </w:r>
    </w:p>
    <w:p w14:paraId="48E39A18" w14:textId="77777777" w:rsidR="00F90BDC" w:rsidRDefault="00F90BDC"/>
    <w:p w14:paraId="5E9B6142" w14:textId="77777777" w:rsidR="00F90BDC" w:rsidRDefault="00F90BDC">
      <w:r xmlns:w="http://schemas.openxmlformats.org/wordprocessingml/2006/main">
        <w:t xml:space="preserve">Ky pasazh përshkruan vdekjen e Judë Iskariotit, i cili vdiq pasi bleu një arë me paratë që kishte marrë për tradhtinë e Jezusit.</w:t>
      </w:r>
    </w:p>
    <w:p w14:paraId="09EF1951" w14:textId="77777777" w:rsidR="00F90BDC" w:rsidRDefault="00F90BDC"/>
    <w:p w14:paraId="34AAE0F7" w14:textId="77777777" w:rsidR="00F90BDC" w:rsidRDefault="00F90BDC">
      <w:r xmlns:w="http://schemas.openxmlformats.org/wordprocessingml/2006/main">
        <w:t xml:space="preserve">1. Pasojat e tradhtisë: Mësimi nga Juda Iskarioti</w:t>
      </w:r>
    </w:p>
    <w:p w14:paraId="1A852179" w14:textId="77777777" w:rsidR="00F90BDC" w:rsidRDefault="00F90BDC"/>
    <w:p w14:paraId="0061EC36" w14:textId="77777777" w:rsidR="00F90BDC" w:rsidRDefault="00F90BDC">
      <w:r xmlns:w="http://schemas.openxmlformats.org/wordprocessingml/2006/main">
        <w:t xml:space="preserve">2. Fuqia e faljes: Hiri i Jezusit Pavarësisht tradhtisë së Judës</w:t>
      </w:r>
    </w:p>
    <w:p w14:paraId="47AF9182" w14:textId="77777777" w:rsidR="00F90BDC" w:rsidRDefault="00F90BDC"/>
    <w:p w14:paraId="356E036B" w14:textId="77777777" w:rsidR="00F90BDC" w:rsidRDefault="00F90BDC">
      <w:r xmlns:w="http://schemas.openxmlformats.org/wordprocessingml/2006/main">
        <w:t xml:space="preserve">1. Mateu 26:14-16 - Njohuria e Jezusit për tradhtinë e Judës</w:t>
      </w:r>
    </w:p>
    <w:p w14:paraId="5885E3E8" w14:textId="77777777" w:rsidR="00F90BDC" w:rsidRDefault="00F90BDC"/>
    <w:p w14:paraId="2385126D" w14:textId="77777777" w:rsidR="00F90BDC" w:rsidRDefault="00F90BDC">
      <w:r xmlns:w="http://schemas.openxmlformats.org/wordprocessingml/2006/main">
        <w:t xml:space="preserve">2. Hebrenjve 9:27 - Vdekja si pasojë e pashmangshme e mëkatit</w:t>
      </w:r>
    </w:p>
    <w:p w14:paraId="43209C97" w14:textId="77777777" w:rsidR="00F90BDC" w:rsidRDefault="00F90BDC"/>
    <w:p w14:paraId="55242126" w14:textId="77777777" w:rsidR="00F90BDC" w:rsidRDefault="00F90BDC">
      <w:r xmlns:w="http://schemas.openxmlformats.org/wordprocessingml/2006/main">
        <w:t xml:space="preserve">Veprat e Apostujve 1:19 Dhe kjo ishte e njohur për të gjithë banorët e Jeruzalemit; aq sa ajo fushë quhet në gjuhën e tyre, Aceldama, domethënë fushë e gjakut.</w:t>
      </w:r>
    </w:p>
    <w:p w14:paraId="661895E7" w14:textId="77777777" w:rsidR="00F90BDC" w:rsidRDefault="00F90BDC"/>
    <w:p w14:paraId="583BBCB9" w14:textId="77777777" w:rsidR="00F90BDC" w:rsidRDefault="00F90BDC">
      <w:r xmlns:w="http://schemas.openxmlformats.org/wordprocessingml/2006/main">
        <w:t xml:space="preserve">Një fushë afër Jeruzalemit e quajtur Aceldama është e njohur për të gjithë banorët e Jeruzalemit, që përkthehet në Fusha e gjakut.</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një emri: Aceldama dhe rëndësia e saj</w:t>
      </w:r>
    </w:p>
    <w:p w14:paraId="4DAB28B7" w14:textId="77777777" w:rsidR="00F90BDC" w:rsidRDefault="00F90BDC"/>
    <w:p w14:paraId="3A45E433" w14:textId="77777777" w:rsidR="00F90BDC" w:rsidRDefault="00F90BDC">
      <w:r xmlns:w="http://schemas.openxmlformats.org/wordprocessingml/2006/main">
        <w:t xml:space="preserve">2. Simbolizmi i gjakut: kuptimi i tij në krishterim</w:t>
      </w:r>
    </w:p>
    <w:p w14:paraId="26504BB3" w14:textId="77777777" w:rsidR="00F90BDC" w:rsidRDefault="00F90BDC"/>
    <w:p w14:paraId="7174DD54" w14:textId="77777777" w:rsidR="00F90BDC" w:rsidRDefault="00F90BDC">
      <w:r xmlns:w="http://schemas.openxmlformats.org/wordprocessingml/2006/main">
        <w:t xml:space="preserve">1. Mateu 27:3-10 - Historia e Judës dhe se si ai e tradhtoi Jezusin për 30 copë argjendi</w:t>
      </w:r>
    </w:p>
    <w:p w14:paraId="2B5BCE69" w14:textId="77777777" w:rsidR="00F90BDC" w:rsidRDefault="00F90BDC"/>
    <w:p w14:paraId="7C0A6563" w14:textId="77777777" w:rsidR="00F90BDC" w:rsidRDefault="00F90BDC">
      <w:r xmlns:w="http://schemas.openxmlformats.org/wordprocessingml/2006/main">
        <w:t xml:space="preserve">2. Hebrenjve 9:18-22 - Rëndësia e vdekjes së Jezusit në kryq dhe ndikimi i saj në jetën tonë</w:t>
      </w:r>
    </w:p>
    <w:p w14:paraId="35E07F9A" w14:textId="77777777" w:rsidR="00F90BDC" w:rsidRDefault="00F90BDC"/>
    <w:p w14:paraId="008BFB82" w14:textId="77777777" w:rsidR="00F90BDC" w:rsidRDefault="00F90BDC">
      <w:r xmlns:w="http://schemas.openxmlformats.org/wordprocessingml/2006/main">
        <w:t xml:space="preserve">Veprat e Apostujve 1:20 Sepse në librin e Psalmeve është shkruar: "Banesa e tij u bëftë e shkretë dhe askush të mos banojë në të; dhe peshkopi i tij le ta marrë një tjetër".</w:t>
      </w:r>
    </w:p>
    <w:p w14:paraId="153C656C" w14:textId="77777777" w:rsidR="00F90BDC" w:rsidRDefault="00F90BDC"/>
    <w:p w14:paraId="490BA6BE" w14:textId="77777777" w:rsidR="00F90BDC" w:rsidRDefault="00F90BDC">
      <w:r xmlns:w="http://schemas.openxmlformats.org/wordprocessingml/2006/main">
        <w:t xml:space="preserve">Ky pasazh nga Psalmet e Veprave të Apostujve thotë se banesa e personit të përmendur në Psalme duhet të jetë e shkretë dhe se dikush tjetër duhet të marrë peshkopin e tyre.</w:t>
      </w:r>
    </w:p>
    <w:p w14:paraId="5F08A971" w14:textId="77777777" w:rsidR="00F90BDC" w:rsidRDefault="00F90BDC"/>
    <w:p w14:paraId="6A59311C" w14:textId="77777777" w:rsidR="00F90BDC" w:rsidRDefault="00F90BDC">
      <w:r xmlns:w="http://schemas.openxmlformats.org/wordprocessingml/2006/main">
        <w:t xml:space="preserve">1. Fuqia e vullnetit të Zotit: Si realizohen gjithmonë planet e Perëndisë</w:t>
      </w:r>
    </w:p>
    <w:p w14:paraId="7ABDEFF0" w14:textId="77777777" w:rsidR="00F90BDC" w:rsidRDefault="00F90BDC"/>
    <w:p w14:paraId="63AAB230" w14:textId="77777777" w:rsidR="00F90BDC" w:rsidRDefault="00F90BDC">
      <w:r xmlns:w="http://schemas.openxmlformats.org/wordprocessingml/2006/main">
        <w:t xml:space="preserve">2. Kërkimi i kuptimit në Shkrim: Eksplorimi i gjuhës simbolike të Biblës</w:t>
      </w:r>
    </w:p>
    <w:p w14:paraId="2682B9C6" w14:textId="77777777" w:rsidR="00F90BDC" w:rsidRDefault="00F90BDC"/>
    <w:p w14:paraId="001DAEB6" w14:textId="77777777" w:rsidR="00F90BDC" w:rsidRDefault="00F90BDC">
      <w:r xmlns:w="http://schemas.openxmlformats.org/wordprocessingml/2006/main">
        <w:t xml:space="preserve">1. Psalmi 69:25 - "Banesa e tyre u bëftë e shkretë dhe askush mos banoftë në çadrat e tyre."</w:t>
      </w:r>
    </w:p>
    <w:p w14:paraId="0DC41E10" w14:textId="77777777" w:rsidR="00F90BDC" w:rsidRDefault="00F90BDC"/>
    <w:p w14:paraId="37C20A28" w14:textId="77777777" w:rsidR="00F90BDC" w:rsidRDefault="00F90BDC">
      <w:r xmlns:w="http://schemas.openxmlformats.org/wordprocessingml/2006/main">
        <w:t xml:space="preserve">2. Veprat e Apostujve 2:25 - "Meqenëse Davidi flet për të, unë e parashikova Zotin gjithmonë përpara fytyrës sime, sepse ai është në të djathtën time, që të mos lëvizem."</w:t>
      </w:r>
    </w:p>
    <w:p w14:paraId="2A0C672C" w14:textId="77777777" w:rsidR="00F90BDC" w:rsidRDefault="00F90BDC"/>
    <w:p w14:paraId="38DEC958" w14:textId="77777777" w:rsidR="00F90BDC" w:rsidRDefault="00F90BDC">
      <w:r xmlns:w="http://schemas.openxmlformats.org/wordprocessingml/2006/main">
        <w:t xml:space="preserve">Veprat e Apostujve 1:21 Prandaj nga këta njerëz që kanë shoqëruar me ne gjatë gjithë kohës që Zoti Jezus hyri e dilte mes nesh,</w:t>
      </w:r>
    </w:p>
    <w:p w14:paraId="55DEFDF3" w14:textId="77777777" w:rsidR="00F90BDC" w:rsidRDefault="00F90BDC"/>
    <w:p w14:paraId="66C129F8" w14:textId="77777777" w:rsidR="00F90BDC" w:rsidRDefault="00F90BDC">
      <w:r xmlns:w="http://schemas.openxmlformats.org/wordprocessingml/2006/main">
        <w:t xml:space="preserve">Pjesa përshkruan shokët që kishte Jezusi përpara ngjitjes së tij në qiell.</w:t>
      </w:r>
    </w:p>
    <w:p w14:paraId="1B73EF01" w14:textId="77777777" w:rsidR="00F90BDC" w:rsidRDefault="00F90BDC"/>
    <w:p w14:paraId="49A4C005" w14:textId="77777777" w:rsidR="00F90BDC" w:rsidRDefault="00F90BDC">
      <w:r xmlns:w="http://schemas.openxmlformats.org/wordprocessingml/2006/main">
        <w:t xml:space="preserve">1. Rëndësia e të pasurit shoqëri në jetë.</w:t>
      </w:r>
    </w:p>
    <w:p w14:paraId="506764AB" w14:textId="77777777" w:rsidR="00F90BDC" w:rsidRDefault="00F90BDC"/>
    <w:p w14:paraId="298DE0B2" w14:textId="77777777" w:rsidR="00F90BDC" w:rsidRDefault="00F90BDC">
      <w:r xmlns:w="http://schemas.openxmlformats.org/wordprocessingml/2006/main">
        <w:t xml:space="preserve">2. Udhëtimi i besimit të Jezusit dhe shembulli që Ai la për ne.</w:t>
      </w:r>
    </w:p>
    <w:p w14:paraId="42F1C7B5" w14:textId="77777777" w:rsidR="00F90BDC" w:rsidRDefault="00F90BDC"/>
    <w:p w14:paraId="508749B0" w14:textId="77777777" w:rsidR="00F90BDC" w:rsidRDefault="00F90BDC">
      <w:r xmlns:w="http://schemas.openxmlformats.org/wordprocessingml/2006/main">
        <w:t xml:space="preserve">1. Eklisiastiu 4:9-12 - Dy janë më mirë se një; sepse ata kanë një shpërblim të mirë për mundin e tyre.</w:t>
      </w:r>
    </w:p>
    <w:p w14:paraId="7122C418" w14:textId="77777777" w:rsidR="00F90BDC" w:rsidRDefault="00F90BDC"/>
    <w:p w14:paraId="5DC9C0C8" w14:textId="77777777" w:rsidR="00F90BDC" w:rsidRDefault="00F90BDC">
      <w:r xmlns:w="http://schemas.openxmlformats.org/wordprocessingml/2006/main">
        <w:t xml:space="preserve">2. Mateu 28:19-20 - Shkoni, pra, dhe mësoni të gjitha kombet, duke i pagëzuar në emër të Atit dhe të Birit dhe të Frymës së Shenjtë.</w:t>
      </w:r>
    </w:p>
    <w:p w14:paraId="1FF5A06F" w14:textId="77777777" w:rsidR="00F90BDC" w:rsidRDefault="00F90BDC"/>
    <w:p w14:paraId="2D188BC1" w14:textId="77777777" w:rsidR="00F90BDC" w:rsidRDefault="00F90BDC">
      <w:r xmlns:w="http://schemas.openxmlformats.org/wordprocessingml/2006/main">
        <w:t xml:space="preserve">Veprat e Apostujve 1:22 Duke filluar që nga pagëzimi i Gjonit, e deri në atë ditë kur ai u mor prej nesh, dikush duhet të shugurohet që të jetë dëshmitar me ne i ringjalljes së tij.</w:t>
      </w:r>
    </w:p>
    <w:p w14:paraId="21B64541" w14:textId="77777777" w:rsidR="00F90BDC" w:rsidRDefault="00F90BDC"/>
    <w:p w14:paraId="688B95CB" w14:textId="77777777" w:rsidR="00F90BDC" w:rsidRDefault="00F90BDC">
      <w:r xmlns:w="http://schemas.openxmlformats.org/wordprocessingml/2006/main">
        <w:t xml:space="preserve">Ky pasazh thekson rëndësinë e caktimit të dëshmitarëve për të dëshmuar për ringjalljen e Jezusit.</w:t>
      </w:r>
    </w:p>
    <w:p w14:paraId="4DFE7C04" w14:textId="77777777" w:rsidR="00F90BDC" w:rsidRDefault="00F90BDC"/>
    <w:p w14:paraId="36E8752D" w14:textId="77777777" w:rsidR="00F90BDC" w:rsidRDefault="00F90BDC">
      <w:r xmlns:w="http://schemas.openxmlformats.org/wordprocessingml/2006/main">
        <w:t xml:space="preserve">1. Fuqia e të dhënit dëshmi: Si të jesh një dëshmitar efektiv për Jezusin</w:t>
      </w:r>
    </w:p>
    <w:p w14:paraId="0EE42361" w14:textId="77777777" w:rsidR="00F90BDC" w:rsidRDefault="00F90BDC"/>
    <w:p w14:paraId="612E0685" w14:textId="77777777" w:rsidR="00F90BDC" w:rsidRDefault="00F90BDC">
      <w:r xmlns:w="http://schemas.openxmlformats.org/wordprocessingml/2006/main">
        <w:t xml:space="preserve">2. Thirrja për të dëshmuar: Përgjegjësia jonë për të përhapur lajmin e mirë të ringjalljes së Jezusit</w:t>
      </w:r>
    </w:p>
    <w:p w14:paraId="3DBD04B1" w14:textId="77777777" w:rsidR="00F90BDC" w:rsidRDefault="00F90BDC"/>
    <w:p w14:paraId="1769D51E" w14:textId="77777777" w:rsidR="00F90BDC" w:rsidRDefault="00F90BDC">
      <w:r xmlns:w="http://schemas.openxmlformats.org/wordprocessingml/2006/main">
        <w:t xml:space="preserve">1. Isaia 43:10-12 - "Ju jeni dëshmitarët e mi", thotë Zoti, "dhe shërbëtori im që kam zgjedhur, që të më njihni, të më besoni dhe të kuptoni se unë jam ai. Para meje nuk u krijua asnjë zot dhe nuk do të ketë asnjë pas meje.</w:t>
      </w:r>
    </w:p>
    <w:p w14:paraId="52219911" w14:textId="77777777" w:rsidR="00F90BDC" w:rsidRDefault="00F90BDC"/>
    <w:p w14:paraId="6DFA11B7" w14:textId="77777777" w:rsidR="00F90BDC" w:rsidRDefault="00F90BDC">
      <w:r xmlns:w="http://schemas.openxmlformats.org/wordprocessingml/2006/main">
        <w:t xml:space="preserve">2. Mateu 28:16-20 - Pastaj të njëmbëdhjetë dishepujt shkuan në Galile, në malin ku Jezusi u kishte thënë të shkonin. Kur e panë, e adhuruan; por disa dyshuan. Atëherë Jezusi iu afrua atyre dhe u tha: “Mua më është dhënë çdo autoritet në qiell dhe në tokë. Prandaj shkoni dhe bëni dishepuj nga të gjitha kombet, duke i pagëzuar në emër të Atit dhe të Birit dhe të Frymës së Shenjtë dhe duke i mësuar të zbatojnë gjithçka që ju kam urdhëruar. Dhe me siguri unë jam </w:t>
      </w:r>
      <w:r xmlns:w="http://schemas.openxmlformats.org/wordprocessingml/2006/main">
        <w:lastRenderedPageBreak xmlns:w="http://schemas.openxmlformats.org/wordprocessingml/2006/main"/>
      </w:r>
      <w:r xmlns:w="http://schemas.openxmlformats.org/wordprocessingml/2006/main">
        <w:t xml:space="preserve">gjithmonë me ju, deri në fund të epokës.”</w:t>
      </w:r>
    </w:p>
    <w:p w14:paraId="2D8692F1" w14:textId="77777777" w:rsidR="00F90BDC" w:rsidRDefault="00F90BDC"/>
    <w:p w14:paraId="1EBFEBF6" w14:textId="77777777" w:rsidR="00F90BDC" w:rsidRDefault="00F90BDC">
      <w:r xmlns:w="http://schemas.openxmlformats.org/wordprocessingml/2006/main">
        <w:t xml:space="preserve">Veprat e Apostujve 1:23 Dhe caktuan dy, Jozefin, të quajtur Barsaba, që quhej Just, dhe Matia.</w:t>
      </w:r>
    </w:p>
    <w:p w14:paraId="43CC0FFD" w14:textId="77777777" w:rsidR="00F90BDC" w:rsidRDefault="00F90BDC"/>
    <w:p w14:paraId="068E2BAA" w14:textId="77777777" w:rsidR="00F90BDC" w:rsidRDefault="00F90BDC">
      <w:r xmlns:w="http://schemas.openxmlformats.org/wordprocessingml/2006/main">
        <w:t xml:space="preserve">Dishepujt e Jezusit caktuan dy burra, Jozef Barsaba (i njohur gjithashtu si Justus) dhe Matias, për të zënë vendin e Judë Iskariotit si një nga 12 apostujt.</w:t>
      </w:r>
    </w:p>
    <w:p w14:paraId="172DC891" w14:textId="77777777" w:rsidR="00F90BDC" w:rsidRDefault="00F90BDC"/>
    <w:p w14:paraId="527411CE" w14:textId="77777777" w:rsidR="00F90BDC" w:rsidRDefault="00F90BDC">
      <w:r xmlns:w="http://schemas.openxmlformats.org/wordprocessingml/2006/main">
        <w:t xml:space="preserve">1. "Një fillim i ri: Ecja përpara në ministri"</w:t>
      </w:r>
    </w:p>
    <w:p w14:paraId="49DBEF57" w14:textId="77777777" w:rsidR="00F90BDC" w:rsidRDefault="00F90BDC"/>
    <w:p w14:paraId="1579BED7" w14:textId="77777777" w:rsidR="00F90BDC" w:rsidRDefault="00F90BDC">
      <w:r xmlns:w="http://schemas.openxmlformats.org/wordprocessingml/2006/main">
        <w:t xml:space="preserve">2. "Rëndësia e përgatitjes për t'i shërbyer Zotit"</w:t>
      </w:r>
    </w:p>
    <w:p w14:paraId="7A9AF699" w14:textId="77777777" w:rsidR="00F90BDC" w:rsidRDefault="00F90BDC"/>
    <w:p w14:paraId="25F34A23" w14:textId="77777777" w:rsidR="00F90BDC" w:rsidRDefault="00F90BDC">
      <w:r xmlns:w="http://schemas.openxmlformats.org/wordprocessingml/2006/main">
        <w:t xml:space="preserve">1. Mateu 19:28 - "Jezusi u tha atyre: "Në të vërtetë po ju them se në ripërtëritjen e të gjitha gjërave, kur Biri i njeriut të ulet në fronin e tij të lavdishëm, edhe ju që më keni ndjekur do të uleni në dymbëdhjetë frone për të gjykuar dymbëdhjetë fiset e Izraelit".</w:t>
      </w:r>
    </w:p>
    <w:p w14:paraId="016FF29E" w14:textId="77777777" w:rsidR="00F90BDC" w:rsidRDefault="00F90BDC"/>
    <w:p w14:paraId="3EBB38F7" w14:textId="77777777" w:rsidR="00F90BDC" w:rsidRDefault="00F90BDC">
      <w:r xmlns:w="http://schemas.openxmlformats.org/wordprocessingml/2006/main">
        <w:t xml:space="preserve">2. Romakëve 12:4-8 - "Sepse, ashtu si secili prej nesh ka një trup me shumë gjymtyrë dhe këto gjymtyrë nuk kanë të gjitha të njëjtin funksion, kështu në Krishtin ne, edhe pse të shumtë, formojmë një trup të vetëm dhe çdo gjymtyrë i përket të gjithë të tjerëve. Ne kemi dhurata të ndryshme, sipas hirit që i është dhënë secilit prej nesh. Nëse dhurata juaj është profetizuese, atëherë profetizoni sipas besimit tuaj, nëse është duke shërbyer, atëherë shërbejeni, nëse është mësim, atëherë mësoni; nëse është për të inkurajuar, atëherë jepni inkurajim; nëse është duke dhënë, atëherë jepni me bujari; nëse është për të udhëhequr, bëjeni me zell; nëse është për të treguar mëshirë, bëjeni me gëzim."</w:t>
      </w:r>
    </w:p>
    <w:p w14:paraId="2F8543F5" w14:textId="77777777" w:rsidR="00F90BDC" w:rsidRDefault="00F90BDC"/>
    <w:p w14:paraId="268CE659" w14:textId="77777777" w:rsidR="00F90BDC" w:rsidRDefault="00F90BDC">
      <w:r xmlns:w="http://schemas.openxmlformats.org/wordprocessingml/2006/main">
        <w:t xml:space="preserve">Veprat e Apostujve 1:24 Dhe ata u lutën dhe thanë: ''Ti, o Zot, që njeh zemrat e të gjithëve, trego nëse ke zgjedhur nga këta të dy,</w:t>
      </w:r>
    </w:p>
    <w:p w14:paraId="066D9DBB" w14:textId="77777777" w:rsidR="00F90BDC" w:rsidRDefault="00F90BDC"/>
    <w:p w14:paraId="3648C7A8" w14:textId="77777777" w:rsidR="00F90BDC" w:rsidRDefault="00F90BDC">
      <w:r xmlns:w="http://schemas.openxmlformats.org/wordprocessingml/2006/main">
        <w:t xml:space="preserve">Dishepujt e Jezusit iu lutën Perëndisë që të zbulonte se cili nga dy kandidatët duhet të zëvendësonte Judën.</w:t>
      </w:r>
    </w:p>
    <w:p w14:paraId="21203EC4" w14:textId="77777777" w:rsidR="00F90BDC" w:rsidRDefault="00F90BDC"/>
    <w:p w14:paraId="6D14AAA9" w14:textId="77777777" w:rsidR="00F90BDC" w:rsidRDefault="00F90BDC">
      <w:r xmlns:w="http://schemas.openxmlformats.org/wordprocessingml/2006/main">
        <w:t xml:space="preserve">1: Le t'i drejtohemi gjithmonë Perëndisë në lutje dhe të besojmë në vullnetin e Tij për jetën tonë.</w:t>
      </w:r>
    </w:p>
    <w:p w14:paraId="4CE3FDD8" w14:textId="77777777" w:rsidR="00F90BDC" w:rsidRDefault="00F90BDC"/>
    <w:p w14:paraId="618E2966" w14:textId="77777777" w:rsidR="00F90BDC" w:rsidRDefault="00F90BDC">
      <w:r xmlns:w="http://schemas.openxmlformats.org/wordprocessingml/2006/main">
        <w:t xml:space="preserve">2: Duhet të kërkojmë drejtimin e Perëndisë në marrjen e vendimeve të rëndësishme.</w:t>
      </w:r>
    </w:p>
    <w:p w14:paraId="25D71768" w14:textId="77777777" w:rsidR="00F90BDC" w:rsidRDefault="00F90BDC"/>
    <w:p w14:paraId="47A9B318" w14:textId="77777777" w:rsidR="00F90BDC" w:rsidRDefault="00F90BDC">
      <w:r xmlns:w="http://schemas.openxmlformats.org/wordprocessingml/2006/main">
        <w:t xml:space="preserve">1: Fjalët e urta 3:5-6 - Ki besim te Zoti me gjithë zemër dhe mos u mbështet në gjykimin tënd; nënshtrojuni atij në të gjitha rrugët tuaja dhe ai do t'i drejtojë shtigjet tuaja.</w:t>
      </w:r>
    </w:p>
    <w:p w14:paraId="5448700A" w14:textId="77777777" w:rsidR="00F90BDC" w:rsidRDefault="00F90BDC"/>
    <w:p w14:paraId="79FF250B" w14:textId="77777777" w:rsidR="00F90BDC" w:rsidRDefault="00F90BDC">
      <w:r xmlns:w="http://schemas.openxmlformats.org/wordprocessingml/2006/main">
        <w:t xml:space="preserve">2: Jakobi 1:5-6 - Nëse ndonjërit prej jush i mungon mençuria, duhet t'i kërkojë Perëndisë, i cili u jep bujarisht të gjithëve pa gjetur gabime dhe do t'ju jepet.</w:t>
      </w:r>
    </w:p>
    <w:p w14:paraId="4C3D0909" w14:textId="77777777" w:rsidR="00F90BDC" w:rsidRDefault="00F90BDC"/>
    <w:p w14:paraId="5C9089CA" w14:textId="77777777" w:rsidR="00F90BDC" w:rsidRDefault="00F90BDC">
      <w:r xmlns:w="http://schemas.openxmlformats.org/wordprocessingml/2006/main">
        <w:t xml:space="preserve">Veprat e Apostujve 1:25 që të mund të marrë pjesë në këtë shërbim dhe apostullim, nga i cili ra Juda me shkelje, që të shkonte në vendin e tij.</w:t>
      </w:r>
    </w:p>
    <w:p w14:paraId="3002FD53" w14:textId="77777777" w:rsidR="00F90BDC" w:rsidRDefault="00F90BDC"/>
    <w:p w14:paraId="7DBD250D" w14:textId="77777777" w:rsidR="00F90BDC" w:rsidRDefault="00F90BDC">
      <w:r xmlns:w="http://schemas.openxmlformats.org/wordprocessingml/2006/main">
        <w:t xml:space="preserve">Tradhtia e Judës ndaj Jezusit dhe nevoja për ta zëvendësuar atë me një dishepull të ri diskutohet në Veprat e Apostujve 1:25.</w:t>
      </w:r>
    </w:p>
    <w:p w14:paraId="5C436400" w14:textId="77777777" w:rsidR="00F90BDC" w:rsidRDefault="00F90BDC"/>
    <w:p w14:paraId="20602CA4" w14:textId="77777777" w:rsidR="00F90BDC" w:rsidRDefault="00F90BDC">
      <w:r xmlns:w="http://schemas.openxmlformats.org/wordprocessingml/2006/main">
        <w:t xml:space="preserve">1: Jezu Krishti, Shëlbuesi i Mëkatarëve</w:t>
      </w:r>
    </w:p>
    <w:p w14:paraId="249D64D9" w14:textId="77777777" w:rsidR="00F90BDC" w:rsidRDefault="00F90BDC"/>
    <w:p w14:paraId="4532A76F" w14:textId="77777777" w:rsidR="00F90BDC" w:rsidRDefault="00F90BDC">
      <w:r xmlns:w="http://schemas.openxmlformats.org/wordprocessingml/2006/main">
        <w:t xml:space="preserve">2: Shërbimi i Apostujve dhe ndikimi i saj në Mësimet e Jezusit</w:t>
      </w:r>
    </w:p>
    <w:p w14:paraId="434E158E" w14:textId="77777777" w:rsidR="00F90BDC" w:rsidRDefault="00F90BDC"/>
    <w:p w14:paraId="259DC653" w14:textId="77777777" w:rsidR="00F90BDC" w:rsidRDefault="00F90BDC">
      <w:r xmlns:w="http://schemas.openxmlformats.org/wordprocessingml/2006/main">
        <w:t xml:space="preserve">1: Luka 22:47-48 - Dhe ndërsa ai ende po fliste, ja një turmë dhe ai që quhej Judë, një nga të dymbëdhjetët, shkoi para tyre dhe iu afrua Jezusit për ta puthur. Por Jezusi i tha: ''Judë, a e tradhton ti Birin e njeriut me një puthje?''.</w:t>
      </w:r>
    </w:p>
    <w:p w14:paraId="30CE1A8C" w14:textId="77777777" w:rsidR="00F90BDC" w:rsidRDefault="00F90BDC"/>
    <w:p w14:paraId="6DDD2FC5" w14:textId="77777777" w:rsidR="00F90BDC" w:rsidRDefault="00F90BDC">
      <w:r xmlns:w="http://schemas.openxmlformats.org/wordprocessingml/2006/main">
        <w:t xml:space="preserve">2: Gjoni 17:12 - Ndërsa isha me ta në botë, i ruajta në emrin tënd; ato që ti më ke dhënë, i kam ruajtur dhe asnjë prej tyre nuk ka humbur, veçse biri i humbjes; që shkrimi të mund të përmbushet.</w:t>
      </w:r>
    </w:p>
    <w:p w14:paraId="597E7A46" w14:textId="77777777" w:rsidR="00F90BDC" w:rsidRDefault="00F90BDC"/>
    <w:p w14:paraId="6425A3DF" w14:textId="77777777" w:rsidR="00F90BDC" w:rsidRDefault="00F90BDC">
      <w:r xmlns:w="http://schemas.openxmlformats.org/wordprocessingml/2006/main">
        <w:t xml:space="preserve">Acts 1:26 Dhe ata hodhën shortin e tyre; dhe shorti i ra Matias; dhe ai u numërua me njëmbëdhjetë apostujt.</w:t>
      </w:r>
    </w:p>
    <w:p w14:paraId="130C970E" w14:textId="77777777" w:rsidR="00F90BDC" w:rsidRDefault="00F90BDC"/>
    <w:p w14:paraId="650B9CEC" w14:textId="77777777" w:rsidR="00F90BDC" w:rsidRDefault="00F90BDC">
      <w:r xmlns:w="http://schemas.openxmlformats.org/wordprocessingml/2006/main">
        <w:t xml:space="preserve">Njëmbëdhjetë apostujt zgjodhën rastësisht Matian për të qenë apostulli i dymbëdhjetë.</w:t>
      </w:r>
    </w:p>
    <w:p w14:paraId="098FE35A" w14:textId="77777777" w:rsidR="00F90BDC" w:rsidRDefault="00F90BDC"/>
    <w:p w14:paraId="7011B076" w14:textId="77777777" w:rsidR="00F90BDC" w:rsidRDefault="00F90BDC">
      <w:r xmlns:w="http://schemas.openxmlformats.org/wordprocessingml/2006/main">
        <w:t xml:space="preserve">1. Rëndësia e besimit dhe e mbështetjes në planin e Perëndisë për jetën tonë.</w:t>
      </w:r>
    </w:p>
    <w:p w14:paraId="71AB849E" w14:textId="77777777" w:rsidR="00F90BDC" w:rsidRDefault="00F90BDC"/>
    <w:p w14:paraId="5C0B9503" w14:textId="77777777" w:rsidR="00F90BDC" w:rsidRDefault="00F90BDC">
      <w:r xmlns:w="http://schemas.openxmlformats.org/wordprocessingml/2006/main">
        <w:t xml:space="preserve">2. Nevoja për të qenë të hapur dhe të gatshëm për të shërbyer në çfarëdo cilësie të nevojshme.</w:t>
      </w:r>
    </w:p>
    <w:p w14:paraId="4360786B" w14:textId="77777777" w:rsidR="00F90BDC" w:rsidRDefault="00F90BDC"/>
    <w:p w14:paraId="66F88306" w14:textId="77777777" w:rsidR="00F90BDC" w:rsidRDefault="00F90BDC">
      <w:r xmlns:w="http://schemas.openxmlformats.org/wordprocessingml/2006/main">
        <w:t xml:space="preserve">1. Fjalët e urta 16:33 – “Shorti hidhet në prehër, por çdo vendim i saj vjen nga Zoti”.</w:t>
      </w:r>
    </w:p>
    <w:p w14:paraId="66C77B6F" w14:textId="77777777" w:rsidR="00F90BDC" w:rsidRDefault="00F90BDC"/>
    <w:p w14:paraId="0DD72DA4" w14:textId="77777777" w:rsidR="00F90BDC" w:rsidRDefault="00F90BDC">
      <w:r xmlns:w="http://schemas.openxmlformats.org/wordprocessingml/2006/main">
        <w:t xml:space="preserve">2. Filipianëve 2:3-4 – “Mos bëni asgjë nga ambicie egoiste apo mendjemadhësi, por me përulësi konsiderojini të tjerët më të rëndësishëm se veten tuaj. Secili prej jush le të shikojë jo vetëm interesat e tij, por edhe interesat e të tjerëve.”</w:t>
      </w:r>
    </w:p>
    <w:p w14:paraId="12FE97AA" w14:textId="77777777" w:rsidR="00F90BDC" w:rsidRDefault="00F90BDC"/>
    <w:p w14:paraId="6A5BF92A" w14:textId="77777777" w:rsidR="00F90BDC" w:rsidRDefault="00F90BDC">
      <w:r xmlns:w="http://schemas.openxmlformats.org/wordprocessingml/2006/main">
        <w:t xml:space="preserve">Veprat 2 rrëfen ardhjen e Frymës së Shenjtë në Rrëshajë, predikimin e Pjetrit para turmave në Jerusalem dhe ditët e para të bashkësisë së krishterë.</w:t>
      </w:r>
    </w:p>
    <w:p w14:paraId="6572B3DF" w14:textId="77777777" w:rsidR="00F90BDC" w:rsidRDefault="00F90BDC"/>
    <w:p w14:paraId="7C6B5643" w14:textId="77777777" w:rsidR="00F90BDC" w:rsidRDefault="00F90BDC">
      <w:r xmlns:w="http://schemas.openxmlformats.org/wordprocessingml/2006/main">
        <w:t xml:space="preserve">Paragrafi 1: Kapitulli fillon me të gjithë besimtarët të mbledhur në një vend në ditën e Rrëshajëve. Papritur një zhurmë si fryrja e një ere të fortë erdhi nga qielli, e mbushi tërë shtëpinë ku ata ishin ulur, panë se çfarë dukej gjuhë të ndara zjarri u pushua secila prej tyre u mbushën të gjithë Fryma e Shenjtë filloi të flasë gjuhë të tjera ashtu siç ua mundësoi Fryma. Në atë kohë, në Jerusalem jetonin judenj të devotshëm nga çdo komb nën qiell. Kur dëgjuan këtë tingull, një turmë u mblodh e hutuar, sepse secili dëgjoi gjuhën e vet duke u folur nga dishepujt (Veprat 2:1-6).</w:t>
      </w:r>
    </w:p>
    <w:p w14:paraId="3CD949E4" w14:textId="77777777" w:rsidR="00F90BDC" w:rsidRDefault="00F90BDC"/>
    <w:p w14:paraId="76F48BE9" w14:textId="77777777" w:rsidR="00F90BDC" w:rsidRDefault="00F90BDC">
      <w:r xmlns:w="http://schemas.openxmlformats.org/wordprocessingml/2006/main">
        <w:t xml:space="preserve">Paragrafi 2: Pjetri më pas u ngrit me njëmbëdhjetë zë të ngritur duke iu drejtuar turmës duke shpjeguar jo i dehur siç supozonin disa, por kjo ishte përmbushje profecia e Joelit 'Në ditët e fundit Zoti thotë se do të derdh Frymën tim të gjithë njerëzit bijtë vajzat profetizojnë të rinjtë shohin vegime ëndrra të vjetra ëndrra madje edhe shërbëtorët, të dy burrat, derdhin Frymën time ato ditë që profetizojnë.' Ai më pas dëshmoi për Jezusin Nazareas njeriu i akredituar nga Zoti mrekulli mrekulli shenjat që Perëndia bëri ndërmjet tij me anë të tij të kryqëzuar duart e vrara njerëz të paligjshëm, por Zoti e ringjalli duke çliruar agoninë vdekjen sepse e pamundur që vdekja ta mbajë atë mbi të Davidi tha për "Unë e pashë Zotin gjithmonë përpara meje ai është në të djathtën time, </w:t>
      </w:r>
      <w:r xmlns:w="http://schemas.openxmlformats.org/wordprocessingml/2006/main">
        <w:lastRenderedPageBreak xmlns:w="http://schemas.openxmlformats.org/wordprocessingml/2006/main"/>
      </w:r>
      <w:r xmlns:w="http://schemas.openxmlformats.org/wordprocessingml/2006/main">
        <w:t xml:space="preserve">nuk do të tronditem.' Prandaj, i gjithë Izraeli le të jetë i sigurt për këtë: Zoti e ka bërë këtë Jezus që ju e kryqëzuat, Zot Mesia (Veprat 2:14-36).</w:t>
      </w:r>
    </w:p>
    <w:p w14:paraId="1EA872EA" w14:textId="77777777" w:rsidR="00F90BDC" w:rsidRDefault="00F90BDC"/>
    <w:p w14:paraId="3F4D4BDB" w14:textId="77777777" w:rsidR="00F90BDC" w:rsidRDefault="00F90BDC">
      <w:r xmlns:w="http://schemas.openxmlformats.org/wordprocessingml/2006/main">
        <w:t xml:space="preserve">Paragrafi 3: Kur njerëzit e dëgjuan këtë, ata u prenë në zemër e pyetën Pjetrin apostujt e tjerë: "Vëllezër, çfarë të bëjmë?" Pjetri u përgjigj: 'Pendohuni të pagëzoheni kushdo që ju emërtoni Jezus Krisht falje mëkatet tuaja, merrni dhuratë Fryma e Shenjtë premtim për ju fëmijë për të gjithë ata që janë larg - për të gjithë ata që Zoti, Perëndia ynë, do t'i thërrasë.' Me shumë fjalë të tjera ai i paralajmëroi ata u përgjëruan ruani veten brez të korruptuar Ata mesazhe të pranuara u pagëzuan rreth tre mijë ditë numër i shtuar Ata iu përkushtuan mësimit të apostujve bashkësia e lutjes së bukës Të gjithë mbushën me frikë shumë mrekulli shenja të mrekullueshme të bëra apostuj Të gjithë besimtarët ishin së bashku kishin gjithçka të përbashkët pronën e shitur pasuritë i jepnin kujtdo sipas nevojës Çdo ditë vazhdoi takimi oborret e tempullit thyen bukën shtëpitë hëngrën së bashku zemra të sinqerta të gëzuara duke lavdëruar Perëndinë duke gëzuar favorin e njerëzve Zoti shtonte çdo ditë numrin e atyre që shpëtoheshin (Veprat e Apostujve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Veprat e Apostujve 2:1 Dhe kur u plotësua dita e Rrëshajëve, ata ishin të gjithë me një mendje në një vend të vetëm.</w:t>
      </w:r>
    </w:p>
    <w:p w14:paraId="2FD4EE94" w14:textId="77777777" w:rsidR="00F90BDC" w:rsidRDefault="00F90BDC"/>
    <w:p w14:paraId="16D18121" w14:textId="77777777" w:rsidR="00F90BDC" w:rsidRDefault="00F90BDC">
      <w:r xmlns:w="http://schemas.openxmlformats.org/wordprocessingml/2006/main">
        <w:t xml:space="preserve">Në ditën e Rrëshajëve, të gjithë dishepujt u mblodhën në një vend.</w:t>
      </w:r>
    </w:p>
    <w:p w14:paraId="7E538EE6" w14:textId="77777777" w:rsidR="00F90BDC" w:rsidRDefault="00F90BDC"/>
    <w:p w14:paraId="669E0B6F" w14:textId="77777777" w:rsidR="00F90BDC" w:rsidRDefault="00F90BDC">
      <w:r xmlns:w="http://schemas.openxmlformats.org/wordprocessingml/2006/main">
        <w:t xml:space="preserve">1. Fuqia e Unitetit: Si e përmirëson besimin tonë të bashkuarit</w:t>
      </w:r>
    </w:p>
    <w:p w14:paraId="58298128" w14:textId="77777777" w:rsidR="00F90BDC" w:rsidRDefault="00F90BDC"/>
    <w:p w14:paraId="4B4CC195" w14:textId="77777777" w:rsidR="00F90BDC" w:rsidRDefault="00F90BDC">
      <w:r xmlns:w="http://schemas.openxmlformats.org/wordprocessingml/2006/main">
        <w:t xml:space="preserve">2. Premtimi i Rrëshajëve: Si janë të disponueshme dhuratat e Perëndisë për ne</w:t>
      </w:r>
    </w:p>
    <w:p w14:paraId="5AAB5A1A" w14:textId="77777777" w:rsidR="00F90BDC" w:rsidRDefault="00F90BDC"/>
    <w:p w14:paraId="7AAC83A3" w14:textId="77777777" w:rsidR="00F90BDC" w:rsidRDefault="00F90BDC">
      <w:r xmlns:w="http://schemas.openxmlformats.org/wordprocessingml/2006/main">
        <w:t xml:space="preserve">1. Psalmi 133:1 - Ja, sa e mirë dhe sa e këndshme është që vëllezërit të banojnë së bashku në unitet!</w:t>
      </w:r>
    </w:p>
    <w:p w14:paraId="47430F82" w14:textId="77777777" w:rsidR="00F90BDC" w:rsidRDefault="00F90BDC"/>
    <w:p w14:paraId="72B6BB7A" w14:textId="77777777" w:rsidR="00F90BDC" w:rsidRDefault="00F90BDC">
      <w:r xmlns:w="http://schemas.openxmlformats.org/wordprocessingml/2006/main">
        <w:t xml:space="preserve">2. Efesianëve 4:3 - Përpjekja për të ruajtur unitetin e Frymës në lidhjen e paqes.</w:t>
      </w:r>
    </w:p>
    <w:p w14:paraId="67431B93" w14:textId="77777777" w:rsidR="00F90BDC" w:rsidRDefault="00F90BDC"/>
    <w:p w14:paraId="1485B1BE" w14:textId="77777777" w:rsidR="00F90BDC" w:rsidRDefault="00F90BDC">
      <w:r xmlns:w="http://schemas.openxmlformats.org/wordprocessingml/2006/main">
        <w:t xml:space="preserve">Veprat e Apostujve 2:2 Dhe befas nga qielli erdhi një zë si një erë e fortë që fryn dhe e mbushi gjithë shtëpinë ku ata ishin ulur.</w:t>
      </w:r>
    </w:p>
    <w:p w14:paraId="6800899B" w14:textId="77777777" w:rsidR="00F90BDC" w:rsidRDefault="00F90BDC"/>
    <w:p w14:paraId="77ABF95D" w14:textId="77777777" w:rsidR="00F90BDC" w:rsidRDefault="00F90BDC">
      <w:r xmlns:w="http://schemas.openxmlformats.org/wordprocessingml/2006/main">
        <w:t xml:space="preserve">Fryma e Shenjtë e mbushi shtëpinë me një zhurmë nga qielli si një erë e fortë.</w:t>
      </w:r>
    </w:p>
    <w:p w14:paraId="1B8A60DE" w14:textId="77777777" w:rsidR="00F90BDC" w:rsidRDefault="00F90BDC"/>
    <w:p w14:paraId="26B2F6B2" w14:textId="77777777" w:rsidR="00F90BDC" w:rsidRDefault="00F90BDC">
      <w:r xmlns:w="http://schemas.openxmlformats.org/wordprocessingml/2006/main">
        <w:t xml:space="preserve">1. Fuqia e Frymës së Shenjtë</w:t>
      </w:r>
    </w:p>
    <w:p w14:paraId="3AAEE088" w14:textId="77777777" w:rsidR="00F90BDC" w:rsidRDefault="00F90BDC"/>
    <w:p w14:paraId="61E8A163" w14:textId="77777777" w:rsidR="00F90BDC" w:rsidRDefault="00F90BDC">
      <w:r xmlns:w="http://schemas.openxmlformats.org/wordprocessingml/2006/main">
        <w:t xml:space="preserve">2. Tingulli i Qiellit</w:t>
      </w:r>
    </w:p>
    <w:p w14:paraId="348446F4" w14:textId="77777777" w:rsidR="00F90BDC" w:rsidRDefault="00F90BDC"/>
    <w:p w14:paraId="51A2DF5F" w14:textId="77777777" w:rsidR="00F90BDC" w:rsidRDefault="00F90BDC">
      <w:r xmlns:w="http://schemas.openxmlformats.org/wordprocessingml/2006/main">
        <w:t xml:space="preserve">1. Ezekieli 37:1-14 - Lugina e Kockave të Thata</w:t>
      </w:r>
    </w:p>
    <w:p w14:paraId="70602C74" w14:textId="77777777" w:rsidR="00F90BDC" w:rsidRDefault="00F90BDC"/>
    <w:p w14:paraId="34966264" w14:textId="77777777" w:rsidR="00F90BDC" w:rsidRDefault="00F90BDC">
      <w:r xmlns:w="http://schemas.openxmlformats.org/wordprocessingml/2006/main">
        <w:t xml:space="preserve">2. Isaia 11:1-2 - Fryma e Shtatëfishtë e Perëndisë</w:t>
      </w:r>
    </w:p>
    <w:p w14:paraId="084960BC" w14:textId="77777777" w:rsidR="00F90BDC" w:rsidRDefault="00F90BDC"/>
    <w:p w14:paraId="0210CDF0" w14:textId="77777777" w:rsidR="00F90BDC" w:rsidRDefault="00F90BDC">
      <w:r xmlns:w="http://schemas.openxmlformats.org/wordprocessingml/2006/main">
        <w:t xml:space="preserve">Veprat e Apostujve 2:3 Dhe atyre iu shfaqën gjuhë të ndara, si prej zjarri, dhe ajo u ul mbi secilin prej tyre.</w:t>
      </w:r>
    </w:p>
    <w:p w14:paraId="59B92828" w14:textId="77777777" w:rsidR="00F90BDC" w:rsidRDefault="00F90BDC"/>
    <w:p w14:paraId="2F467AAC" w14:textId="77777777" w:rsidR="00F90BDC" w:rsidRDefault="00F90BDC">
      <w:r xmlns:w="http://schemas.openxmlformats.org/wordprocessingml/2006/main">
        <w:t xml:space="preserve">Në ditën e Rrëshajëve, Fryma e Shenjtë zbriti mbi Apostujt dhe iu shfaq atyre në formën e gjuhëve të zjarrit.</w:t>
      </w:r>
    </w:p>
    <w:p w14:paraId="3DDCF7CB" w14:textId="77777777" w:rsidR="00F90BDC" w:rsidRDefault="00F90BDC"/>
    <w:p w14:paraId="611B0262" w14:textId="77777777" w:rsidR="00F90BDC" w:rsidRDefault="00F90BDC">
      <w:r xmlns:w="http://schemas.openxmlformats.org/wordprocessingml/2006/main">
        <w:t xml:space="preserve">1. Fuqia e Frymës së Shenjtë - Veprat e Apostujve 2:3</w:t>
      </w:r>
    </w:p>
    <w:p w14:paraId="6437490F" w14:textId="77777777" w:rsidR="00F90BDC" w:rsidRDefault="00F90BDC"/>
    <w:p w14:paraId="37FAAE06" w14:textId="77777777" w:rsidR="00F90BDC" w:rsidRDefault="00F90BDC">
      <w:r xmlns:w="http://schemas.openxmlformats.org/wordprocessingml/2006/main">
        <w:t xml:space="preserve">2. Dhuratat e Frymës - Veprat e Apostujve 2:3</w:t>
      </w:r>
    </w:p>
    <w:p w14:paraId="26F2F366" w14:textId="77777777" w:rsidR="00F90BDC" w:rsidRDefault="00F90BDC"/>
    <w:p w14:paraId="51705404" w14:textId="77777777" w:rsidR="00F90BDC" w:rsidRDefault="00F90BDC">
      <w:r xmlns:w="http://schemas.openxmlformats.org/wordprocessingml/2006/main">
        <w:t xml:space="preserve">1. Gjoni 14:26 - Por Ndihmësi, Fryma e Shenjtë, të cilin Ati do ta dërgojë në emrin tim, do t'ju mësojë gjithçka dhe do t'ju kujtojë gjithçka që ju thashë.</w:t>
      </w:r>
    </w:p>
    <w:p w14:paraId="5D53EDA0" w14:textId="77777777" w:rsidR="00F90BDC" w:rsidRDefault="00F90BDC"/>
    <w:p w14:paraId="77CFFA99" w14:textId="77777777" w:rsidR="00F90BDC" w:rsidRDefault="00F90BDC">
      <w:r xmlns:w="http://schemas.openxmlformats.org/wordprocessingml/2006/main">
        <w:t xml:space="preserve">2. Isaia 11:2 - Dhe Fryma e Zotit do të pushojë mbi të, fryma e diturisë dhe e zgjuarësisë, fryma e këshillës dhe e fuqisë, fryma e njohurisë dhe frika e Zotit.</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2:4 Dhe të gjithë u mbushën me Frymën e Shenjtë dhe filluan të flasin në gjuhë të tjera, ashtu si Fryma u kishte dhënë atyre të flisnin.</w:t>
      </w:r>
    </w:p>
    <w:p w14:paraId="5A33D954" w14:textId="77777777" w:rsidR="00F90BDC" w:rsidRDefault="00F90BDC"/>
    <w:p w14:paraId="12254E0D" w14:textId="77777777" w:rsidR="00F90BDC" w:rsidRDefault="00F90BDC">
      <w:r xmlns:w="http://schemas.openxmlformats.org/wordprocessingml/2006/main">
        <w:t xml:space="preserve">Besimtarët në kishën e hershme u mbushën me Frymën e Shenjtë dhe flisnin në gjuhë.</w:t>
      </w:r>
    </w:p>
    <w:p w14:paraId="3C2FF6BB" w14:textId="77777777" w:rsidR="00F90BDC" w:rsidRDefault="00F90BDC"/>
    <w:p w14:paraId="17192BA5" w14:textId="77777777" w:rsidR="00F90BDC" w:rsidRDefault="00F90BDC">
      <w:r xmlns:w="http://schemas.openxmlformats.org/wordprocessingml/2006/main">
        <w:t xml:space="preserve">1. Fuqia e Frymës së Shenjtë në jetën e besimtarëve</w:t>
      </w:r>
    </w:p>
    <w:p w14:paraId="3BAC05E6" w14:textId="77777777" w:rsidR="00F90BDC" w:rsidRDefault="00F90BDC"/>
    <w:p w14:paraId="516B21CB" w14:textId="77777777" w:rsidR="00F90BDC" w:rsidRDefault="00F90BDC">
      <w:r xmlns:w="http://schemas.openxmlformats.org/wordprocessingml/2006/main">
        <w:t xml:space="preserve">2. Dhurata e Gjuhëve: Një shenjë e Shpirtit të Shenjtë</w:t>
      </w:r>
    </w:p>
    <w:p w14:paraId="15FC4F67" w14:textId="77777777" w:rsidR="00F90BDC" w:rsidRDefault="00F90BDC"/>
    <w:p w14:paraId="0B7ED00E" w14:textId="77777777" w:rsidR="00F90BDC" w:rsidRDefault="00F90BDC">
      <w:r xmlns:w="http://schemas.openxmlformats.org/wordprocessingml/2006/main">
        <w:t xml:space="preserve">1. Romakëve 8:26 Në të njëjtën mënyrë, Fryma na ndihmon në dobësinë tonë. Ne nuk e dimë se për çfarë duhet të lutemi, por vetë Fryma ndërmjetëson për ne me rënkime që fjalët nuk mund t'i shprehin.</w:t>
      </w:r>
    </w:p>
    <w:p w14:paraId="1B004DF4" w14:textId="77777777" w:rsidR="00F90BDC" w:rsidRDefault="00F90BDC"/>
    <w:p w14:paraId="75BB4B33" w14:textId="77777777" w:rsidR="00F90BDC" w:rsidRDefault="00F90BDC">
      <w:r xmlns:w="http://schemas.openxmlformats.org/wordprocessingml/2006/main">
        <w:t xml:space="preserve">2. Efesianëve 5:18-19 Dhe mos u dehni me verë, sepse kjo është shthurje, por mbushuni me Frymë, duke iu drejtuar njëri-tjetrit me psalme, himne dhe këngë shpirtërore, duke i kënduar dhe melodiuar Zotit me zemrën tuaj.</w:t>
      </w:r>
    </w:p>
    <w:p w14:paraId="2D40E142" w14:textId="77777777" w:rsidR="00F90BDC" w:rsidRDefault="00F90BDC"/>
    <w:p w14:paraId="2D0E7306" w14:textId="77777777" w:rsidR="00F90BDC" w:rsidRDefault="00F90BDC">
      <w:r xmlns:w="http://schemas.openxmlformats.org/wordprocessingml/2006/main">
        <w:t xml:space="preserve">Veprat e Apostujve 2:5 Dhe në Jeruzalem banonin Judenj, njerëz të devotshëm, nga çdo komb nën qiell.</w:t>
      </w:r>
    </w:p>
    <w:p w14:paraId="1E5F830D" w14:textId="77777777" w:rsidR="00F90BDC" w:rsidRDefault="00F90BDC"/>
    <w:p w14:paraId="51334357" w14:textId="77777777" w:rsidR="00F90BDC" w:rsidRDefault="00F90BDC">
      <w:r xmlns:w="http://schemas.openxmlformats.org/wordprocessingml/2006/main">
        <w:t xml:space="preserve">Pasazhi flet për hebrenjtë nga çdo komb që jeton në Jerusalem.</w:t>
      </w:r>
    </w:p>
    <w:p w14:paraId="36AB5498" w14:textId="77777777" w:rsidR="00F90BDC" w:rsidRDefault="00F90BDC"/>
    <w:p w14:paraId="65D92BF3" w14:textId="77777777" w:rsidR="00F90BDC" w:rsidRDefault="00F90BDC">
      <w:r xmlns:w="http://schemas.openxmlformats.org/wordprocessingml/2006/main">
        <w:t xml:space="preserve">1. Mbledhja e Kombeve: Uniteti Përmes Diversitetit</w:t>
      </w:r>
    </w:p>
    <w:p w14:paraId="5777F639" w14:textId="77777777" w:rsidR="00F90BDC" w:rsidRDefault="00F90BDC"/>
    <w:p w14:paraId="302DC698" w14:textId="77777777" w:rsidR="00F90BDC" w:rsidRDefault="00F90BDC">
      <w:r xmlns:w="http://schemas.openxmlformats.org/wordprocessingml/2006/main">
        <w:t xml:space="preserve">2. Udhëtimi për në Jerusalem: Një pelegrinazh i besimit</w:t>
      </w:r>
    </w:p>
    <w:p w14:paraId="67287F8C" w14:textId="77777777" w:rsidR="00F90BDC" w:rsidRDefault="00F90BDC"/>
    <w:p w14:paraId="17B1FEE5" w14:textId="77777777" w:rsidR="00F90BDC" w:rsidRDefault="00F90BDC">
      <w:r xmlns:w="http://schemas.openxmlformats.org/wordprocessingml/2006/main">
        <w:t xml:space="preserve">1. Amosi 9:7 - ? </w:t>
      </w:r>
      <w:r xmlns:w="http://schemas.openxmlformats.org/wordprocessingml/2006/main">
        <w:rPr>
          <w:rFonts w:ascii="맑은 고딕 Semilight" w:hAnsi="맑은 고딕 Semilight"/>
        </w:rPr>
        <w:t xml:space="preserve">A </w:t>
      </w:r>
      <w:r xmlns:w="http://schemas.openxmlformats.org/wordprocessingml/2006/main">
        <w:t xml:space="preserve">nuk jeni për mua si Kushitët, o popull i Izraelit?, thotë Zoti. ? </w:t>
      </w:r>
      <w:r xmlns:w="http://schemas.openxmlformats.org/wordprocessingml/2006/main">
        <w:rPr>
          <w:rFonts w:ascii="맑은 고딕 Semilight" w:hAnsi="맑은 고딕 Semilight"/>
        </w:rPr>
        <w:t xml:space="preserve">A </w:t>
      </w:r>
      <w:r xmlns:w="http://schemas.openxmlformats.org/wordprocessingml/2006/main">
        <w:t xml:space="preserve">nuk e kam nxjerrë Izraelin nga vendi i Egjiptit, Filistejtë nga Kaftori dhe Sirët nga Kir?</w:t>
      </w:r>
    </w:p>
    <w:p w14:paraId="228C5349" w14:textId="77777777" w:rsidR="00F90BDC" w:rsidRDefault="00F90BDC"/>
    <w:p w14:paraId="7C63E4EB" w14:textId="77777777" w:rsidR="00F90BDC" w:rsidRDefault="00F90BDC">
      <w:r xmlns:w="http://schemas.openxmlformats.org/wordprocessingml/2006/main">
        <w:t xml:space="preserve">2. Psalmi 87:4-6 - Unë do të regjistroj Rahabin dhe Babiloninë midis atyre që më njohin??Edhe Filistinë dhe Tirin bashkë me Kushin??dhe do të them: </w:t>
      </w:r>
      <w:r xmlns:w="http://schemas.openxmlformats.org/wordprocessingml/2006/main">
        <w:rPr>
          <w:rFonts w:ascii="맑은 고딕 Semilight" w:hAnsi="맑은 고딕 Semilight"/>
        </w:rPr>
        <w:t xml:space="preserve">쏷 </w:t>
      </w:r>
      <w:r xmlns:w="http://schemas.openxmlformats.org/wordprocessingml/2006/main">
        <w:t xml:space="preserve">i tij lindi në Sion.??Vërtet, për Sionin do të thuhet: ? </w:t>
      </w:r>
      <w:r xmlns:w="http://schemas.openxmlformats.org/wordprocessingml/2006/main">
        <w:rPr>
          <w:rFonts w:ascii="맑은 고딕 Semilight" w:hAnsi="맑은 고딕 Semilight"/>
        </w:rPr>
        <w:t xml:space="preserve">쏷 </w:t>
      </w:r>
      <w:r xmlns:w="http://schemas.openxmlformats.org/wordprocessingml/2006/main">
        <w:t xml:space="preserve">i tij dhe ai lindi në të, dhe vetë Shumë i Larti do ta vendosë atë.??</w:t>
      </w:r>
    </w:p>
    <w:p w14:paraId="1F51FD90" w14:textId="77777777" w:rsidR="00F90BDC" w:rsidRDefault="00F90BDC"/>
    <w:p w14:paraId="27795043" w14:textId="77777777" w:rsidR="00F90BDC" w:rsidRDefault="00F90BDC">
      <w:r xmlns:w="http://schemas.openxmlformats.org/wordprocessingml/2006/main">
        <w:t xml:space="preserve">Veprat e Apostujve 2:6 Por, kur u përhap kjo zhurmë, turma u mblodh dhe u hutua, sepse secili i dëgjonte të flisnin në gjuhën e vet.</w:t>
      </w:r>
    </w:p>
    <w:p w14:paraId="7408D0BC" w14:textId="77777777" w:rsidR="00F90BDC" w:rsidRDefault="00F90BDC"/>
    <w:p w14:paraId="113CB78F" w14:textId="77777777" w:rsidR="00F90BDC" w:rsidRDefault="00F90BDC">
      <w:r xmlns:w="http://schemas.openxmlformats.org/wordprocessingml/2006/main">
        <w:t xml:space="preserve">Turma u mahnit kur dëgjuan të gjithë duke folur në gjuhën e tyre.</w:t>
      </w:r>
    </w:p>
    <w:p w14:paraId="615A94C8" w14:textId="77777777" w:rsidR="00F90BDC" w:rsidRDefault="00F90BDC"/>
    <w:p w14:paraId="6B0AA075" w14:textId="77777777" w:rsidR="00F90BDC" w:rsidRDefault="00F90BDC">
      <w:r xmlns:w="http://schemas.openxmlformats.org/wordprocessingml/2006/main">
        <w:t xml:space="preserve">1: Fuqia e Zotit nuk njeh kufij dhe mund të kapërcejë barrierat gjuhësore.</w:t>
      </w:r>
    </w:p>
    <w:p w14:paraId="11BAA69D" w14:textId="77777777" w:rsidR="00F90BDC" w:rsidRDefault="00F90BDC"/>
    <w:p w14:paraId="40967D1F" w14:textId="77777777" w:rsidR="00F90BDC" w:rsidRDefault="00F90BDC">
      <w:r xmlns:w="http://schemas.openxmlformats.org/wordprocessingml/2006/main">
        <w:t xml:space="preserve">2: Nuk duhet të kemi frikë të ndajmë ungjillin me të tjerët, edhe nëse nuk flasim të njëjtën gjuhë.</w:t>
      </w:r>
    </w:p>
    <w:p w14:paraId="684AEEEB" w14:textId="77777777" w:rsidR="00F90BDC" w:rsidRDefault="00F90BDC"/>
    <w:p w14:paraId="1DBC935A" w14:textId="77777777" w:rsidR="00F90BDC" w:rsidRDefault="00F90BDC">
      <w:r xmlns:w="http://schemas.openxmlformats.org/wordprocessingml/2006/main">
        <w:t xml:space="preserve">1: 1 Korintasve 13:1 - "Edhe sikur të flas në gjuhët e njerëzve dhe të engjëjve dhe të mos kisha dashuri hyjnore, do të bëhesha si bronzi që kumbon ose si cimbali që kumbon."</w:t>
      </w:r>
    </w:p>
    <w:p w14:paraId="666D9F56" w14:textId="77777777" w:rsidR="00F90BDC" w:rsidRDefault="00F90BDC"/>
    <w:p w14:paraId="16869690" w14:textId="77777777" w:rsidR="00F90BDC" w:rsidRDefault="00F90BDC">
      <w:r xmlns:w="http://schemas.openxmlformats.org/wordprocessingml/2006/main">
        <w:t xml:space="preserve">2: Veprat e Apostujve 10:34-35 - "Atëherë Pjetri hapi gojën dhe tha: "Në të vërtetë, unë e kuptoj se Perëndia nuk i respekton njerëzit; por në çdo komb ai që ka frikë prej tij dhe bën drejtësi është i pranuar me të". "</w:t>
      </w:r>
    </w:p>
    <w:p w14:paraId="444AD081" w14:textId="77777777" w:rsidR="00F90BDC" w:rsidRDefault="00F90BDC"/>
    <w:p w14:paraId="052DB591" w14:textId="77777777" w:rsidR="00F90BDC" w:rsidRDefault="00F90BDC">
      <w:r xmlns:w="http://schemas.openxmlformats.org/wordprocessingml/2006/main">
        <w:t xml:space="preserve">Acts 2:7 Dhe të gjithë habiteshin dhe mrekulloheshin, duke i thënë njëri-tjetrit: ''Ja, a nuk janë të gjithë Galileas këta që flasin?''.</w:t>
      </w:r>
    </w:p>
    <w:p w14:paraId="459B20D7" w14:textId="77777777" w:rsidR="00F90BDC" w:rsidRDefault="00F90BDC"/>
    <w:p w14:paraId="6B47B58A" w14:textId="77777777" w:rsidR="00F90BDC" w:rsidRDefault="00F90BDC">
      <w:r xmlns:w="http://schemas.openxmlformats.org/wordprocessingml/2006/main">
        <w:t xml:space="preserve">Ky fragment përshkruan habinë e turmës kur dishepujt e Jezusit folën në gjuhë të ndryshme në ditën e Rrëshajëve.</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Shikoni fuqinë e Perëndisë: Festimi i Dhuratës së Rrëshajëve</w:t>
      </w:r>
    </w:p>
    <w:p w14:paraId="12638ECE" w14:textId="77777777" w:rsidR="00F90BDC" w:rsidRDefault="00F90BDC"/>
    <w:p w14:paraId="106A28C4" w14:textId="77777777" w:rsidR="00F90BDC" w:rsidRDefault="00F90BDC">
      <w:r xmlns:w="http://schemas.openxmlformats.org/wordprocessingml/2006/main">
        <w:t xml:space="preserve">2. Prania e mrekullueshme e Jezusit: Si Fryma e Shenjtë na jep guxim</w:t>
      </w:r>
    </w:p>
    <w:p w14:paraId="53AA95F5" w14:textId="77777777" w:rsidR="00F90BDC" w:rsidRDefault="00F90BDC"/>
    <w:p w14:paraId="5247BF08" w14:textId="77777777" w:rsidR="00F90BDC" w:rsidRDefault="00F90BDC">
      <w:r xmlns:w="http://schemas.openxmlformats.org/wordprocessingml/2006/main">
        <w:t xml:space="preserve">1. Gjoni 14:26 - Por Avokati, Fryma e Shenjtë, të cilin Ati do ta dërgojë në emrin tim, do t'ju mësojë gjithçka dhe do t'ju kujtojë gjithçka që ju thashë.</w:t>
      </w:r>
    </w:p>
    <w:p w14:paraId="25786662" w14:textId="77777777" w:rsidR="00F90BDC" w:rsidRDefault="00F90BDC"/>
    <w:p w14:paraId="16FC743A" w14:textId="77777777" w:rsidR="00F90BDC" w:rsidRDefault="00F90BDC">
      <w:r xmlns:w="http://schemas.openxmlformats.org/wordprocessingml/2006/main">
        <w:t xml:space="preserve">2. Isaia 28:11-13 - Sepse ai do t'i flasë këtij populli me buzë që belbëzojnë dhe me një gjuhë tjetër. të cilit ai u tha: "Kjo është pushimi me të cilin mund të pushoni të lodhurit; dhe kjo është freskimi, por ata nuk deshën të dëgjojnë.</w:t>
      </w:r>
    </w:p>
    <w:p w14:paraId="6E039881" w14:textId="77777777" w:rsidR="00F90BDC" w:rsidRDefault="00F90BDC"/>
    <w:p w14:paraId="1AFE78FD" w14:textId="77777777" w:rsidR="00F90BDC" w:rsidRDefault="00F90BDC">
      <w:r xmlns:w="http://schemas.openxmlformats.org/wordprocessingml/2006/main">
        <w:t xml:space="preserve">Veprat e Apostujve 2:8 Dhe si dëgjojmë ne secili në gjuhën tonë, në të cilën kemi lindur?</w:t>
      </w:r>
    </w:p>
    <w:p w14:paraId="2F743995" w14:textId="77777777" w:rsidR="00F90BDC" w:rsidRDefault="00F90BDC"/>
    <w:p w14:paraId="18D1E166" w14:textId="77777777" w:rsidR="00F90BDC" w:rsidRDefault="00F90BDC">
      <w:r xmlns:w="http://schemas.openxmlformats.org/wordprocessingml/2006/main">
        <w:t xml:space="preserve">Njerëzit e Rrëshajëve u mahnitën kur dëgjuan dishepujt duke folur në gjuhët e tyre amtare.</w:t>
      </w:r>
    </w:p>
    <w:p w14:paraId="46C0B87B" w14:textId="77777777" w:rsidR="00F90BDC" w:rsidRDefault="00F90BDC"/>
    <w:p w14:paraId="6A7229E3" w14:textId="77777777" w:rsidR="00F90BDC" w:rsidRDefault="00F90BDC">
      <w:r xmlns:w="http://schemas.openxmlformats.org/wordprocessingml/2006/main">
        <w:t xml:space="preserve">1. Fuqia e Frymës së Shenjtë: Si i kapërcen barrierat gjuhësore</w:t>
      </w:r>
    </w:p>
    <w:p w14:paraId="38BDD630" w14:textId="77777777" w:rsidR="00F90BDC" w:rsidRDefault="00F90BDC"/>
    <w:p w14:paraId="65CEB86A" w14:textId="77777777" w:rsidR="00F90BDC" w:rsidRDefault="00F90BDC">
      <w:r xmlns:w="http://schemas.openxmlformats.org/wordprocessingml/2006/main">
        <w:t xml:space="preserve">2. Mrekullia e Rrëshajëve: Një Përtëritje e Besimit në Zot</w:t>
      </w:r>
    </w:p>
    <w:p w14:paraId="4685B790" w14:textId="77777777" w:rsidR="00F90BDC" w:rsidRDefault="00F90BDC"/>
    <w:p w14:paraId="12DFEF39" w14:textId="77777777" w:rsidR="00F90BDC" w:rsidRDefault="00F90BDC">
      <w:r xmlns:w="http://schemas.openxmlformats.org/wordprocessingml/2006/main">
        <w:t xml:space="preserve">1. Veprat e Apostujve 10:44-48 ??Pjetri? </w:t>
      </w:r>
      <w:r xmlns:w="http://schemas.openxmlformats.org/wordprocessingml/2006/main">
        <w:rPr>
          <w:rFonts w:ascii="맑은 고딕 Semilight" w:hAnsi="맑은 고딕 Semilight"/>
        </w:rPr>
        <w:t xml:space="preserve">셲 </w:t>
      </w:r>
      <w:r xmlns:w="http://schemas.openxmlformats.org/wordprocessingml/2006/main">
        <w:t xml:space="preserve">Vizioni i kafshëve të pastra dhe të papastra</w:t>
      </w:r>
    </w:p>
    <w:p w14:paraId="33E9245E" w14:textId="77777777" w:rsidR="00F90BDC" w:rsidRDefault="00F90BDC"/>
    <w:p w14:paraId="1224E8A4" w14:textId="77777777" w:rsidR="00F90BDC" w:rsidRDefault="00F90BDC">
      <w:r xmlns:w="http://schemas.openxmlformats.org/wordprocessingml/2006/main">
        <w:t xml:space="preserve">2. Joeli 2:28-32 ??Premtimi i Frymës së Shenjtë për të gjithë njerëzit</w:t>
      </w:r>
    </w:p>
    <w:p w14:paraId="2CFDA1CA" w14:textId="77777777" w:rsidR="00F90BDC" w:rsidRDefault="00F90BDC"/>
    <w:p w14:paraId="19347D6E" w14:textId="77777777" w:rsidR="00F90BDC" w:rsidRDefault="00F90BDC">
      <w:r xmlns:w="http://schemas.openxmlformats.org/wordprocessingml/2006/main">
        <w:t xml:space="preserve">Veprat e Apostujve 2:9 Parthinët, Medët dhe Elamitët, dhe banorët në Mesopotami, në Jude, dhe në Kapadoki, në Pontus dhe në Azi,</w:t>
      </w:r>
    </w:p>
    <w:p w14:paraId="0DBC9D89" w14:textId="77777777" w:rsidR="00F90BDC" w:rsidRDefault="00F90BDC"/>
    <w:p w14:paraId="17F44991" w14:textId="77777777" w:rsidR="00F90BDC" w:rsidRDefault="00F90BDC">
      <w:r xmlns:w="http://schemas.openxmlformats.org/wordprocessingml/2006/main">
        <w:t xml:space="preserve">Ky pasazh përshkruan shumë grupe të ndryshme njerëzish të pranishëm në turmën e mbledhur në Ditën </w:t>
      </w:r>
      <w:r xmlns:w="http://schemas.openxmlformats.org/wordprocessingml/2006/main">
        <w:lastRenderedPageBreak xmlns:w="http://schemas.openxmlformats.org/wordprocessingml/2006/main"/>
      </w:r>
      <w:r xmlns:w="http://schemas.openxmlformats.org/wordprocessingml/2006/main">
        <w:t xml:space="preserve">e Rrëshajëve.</w:t>
      </w:r>
    </w:p>
    <w:p w14:paraId="11B70D61" w14:textId="77777777" w:rsidR="00F90BDC" w:rsidRDefault="00F90BDC"/>
    <w:p w14:paraId="36890394" w14:textId="77777777" w:rsidR="00F90BDC" w:rsidRDefault="00F90BDC">
      <w:r xmlns:w="http://schemas.openxmlformats.org/wordprocessingml/2006/main">
        <w:t xml:space="preserve">1. Diversiteti i kishës së Perëndisë: Si kombet dhe kulturat e ndryshme mund të bashkohen në unitet dhe dashuri.</w:t>
      </w:r>
    </w:p>
    <w:p w14:paraId="415B073A" w14:textId="77777777" w:rsidR="00F90BDC" w:rsidRDefault="00F90BDC"/>
    <w:p w14:paraId="5C311A54" w14:textId="77777777" w:rsidR="00F90BDC" w:rsidRDefault="00F90BDC">
      <w:r xmlns:w="http://schemas.openxmlformats.org/wordprocessingml/2006/main">
        <w:t xml:space="preserve">2. Fuqia e Frymës së Shenjtë: Si Fryma e Shenjtë mund të bashkojë njerëz nga të gjitha prejardhjet.</w:t>
      </w:r>
    </w:p>
    <w:p w14:paraId="62CBF5AF" w14:textId="77777777" w:rsidR="00F90BDC" w:rsidRDefault="00F90BDC"/>
    <w:p w14:paraId="459D2D5D" w14:textId="77777777" w:rsidR="00F90BDC" w:rsidRDefault="00F90BDC">
      <w:r xmlns:w="http://schemas.openxmlformats.org/wordprocessingml/2006/main">
        <w:t xml:space="preserve">1. Galatasve 3:28 - "Nuk ka as Jude, as Grek, nuk ka as skllav as të lirë, nuk ka as mashkull as femër, sepse të gjithë jeni një në Krishtin Jezus."</w:t>
      </w:r>
    </w:p>
    <w:p w14:paraId="39E22D1D" w14:textId="77777777" w:rsidR="00F90BDC" w:rsidRDefault="00F90BDC"/>
    <w:p w14:paraId="34E993B1" w14:textId="77777777" w:rsidR="00F90BDC" w:rsidRDefault="00F90BDC">
      <w:r xmlns:w="http://schemas.openxmlformats.org/wordprocessingml/2006/main">
        <w:t xml:space="preserve">2. Zbulesa 7:9 - "Pas kësaj pashë, dhe ja, një turmë e madhe, të cilën askush nuk mund ta numëronte, nga të gjitha kombet, fiset, dhe popujt dhe gjuhët, qëndronte përpara fronit dhe përpara Qengjit. "</w:t>
      </w:r>
    </w:p>
    <w:p w14:paraId="7FD3C530" w14:textId="77777777" w:rsidR="00F90BDC" w:rsidRDefault="00F90BDC"/>
    <w:p w14:paraId="7A40C51C" w14:textId="77777777" w:rsidR="00F90BDC" w:rsidRDefault="00F90BDC">
      <w:r xmlns:w="http://schemas.openxmlformats.org/wordprocessingml/2006/main">
        <w:t xml:space="preserve">Veprat e Apostujve 2:10 Frigjia dhe Pamfilia në Egjipt dhe në krahinat e Libisë rreth Kirenës, dhe të huajt e Romës, Judenjtë dhe Prozelitët,</w:t>
      </w:r>
    </w:p>
    <w:p w14:paraId="21D6BAFC" w14:textId="77777777" w:rsidR="00F90BDC" w:rsidRDefault="00F90BDC"/>
    <w:p w14:paraId="45D01A1B" w14:textId="77777777" w:rsidR="00F90BDC" w:rsidRDefault="00F90BDC">
      <w:r xmlns:w="http://schemas.openxmlformats.org/wordprocessingml/2006/main">
        <w:t xml:space="preserve">Ky pasazh i referohet përhapjes së ungjillit në shumë pjesë të ndryshme të botës, duke përfshirë Frigjinë, Pamfilinë, Egjiptin, Libinë dhe Romën.</w:t>
      </w:r>
    </w:p>
    <w:p w14:paraId="5B865F5D" w14:textId="77777777" w:rsidR="00F90BDC" w:rsidRDefault="00F90BDC"/>
    <w:p w14:paraId="4D055FA8" w14:textId="77777777" w:rsidR="00F90BDC" w:rsidRDefault="00F90BDC">
      <w:r xmlns:w="http://schemas.openxmlformats.org/wordprocessingml/2006/main">
        <w:t xml:space="preserve">1. Kuptimi i fuqisë së Ungjillit - Si Lajmi i Mirë i Jezu Krishtit përfshin globin</w:t>
      </w:r>
    </w:p>
    <w:p w14:paraId="623386F2" w14:textId="77777777" w:rsidR="00F90BDC" w:rsidRDefault="00F90BDC"/>
    <w:p w14:paraId="6DCCE6BA" w14:textId="77777777" w:rsidR="00F90BDC" w:rsidRDefault="00F90BDC">
      <w:r xmlns:w="http://schemas.openxmlformats.org/wordprocessingml/2006/main">
        <w:t xml:space="preserve">2. Arritja e të Paarriturve - Si mund ta çojmë Ungjillin në çdo cep të botës</w:t>
      </w:r>
    </w:p>
    <w:p w14:paraId="68BC4E3A" w14:textId="77777777" w:rsidR="00F90BDC" w:rsidRDefault="00F90BDC"/>
    <w:p w14:paraId="1B11ED33" w14:textId="77777777" w:rsidR="00F90BDC" w:rsidRDefault="00F90BDC">
      <w:r xmlns:w="http://schemas.openxmlformats.org/wordprocessingml/2006/main">
        <w:t xml:space="preserve">1. Mateu 28:16-20 - Urdhri i Madh</w:t>
      </w:r>
    </w:p>
    <w:p w14:paraId="19C5871C" w14:textId="77777777" w:rsidR="00F90BDC" w:rsidRDefault="00F90BDC"/>
    <w:p w14:paraId="49DCFEE2" w14:textId="77777777" w:rsidR="00F90BDC" w:rsidRDefault="00F90BDC">
      <w:r xmlns:w="http://schemas.openxmlformats.org/wordprocessingml/2006/main">
        <w:t xml:space="preserve">2. Romakëve 10:14-17 - Si vjen besimi duke dëgjuar Fjalën e Perëndisë</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2:11 Kretës dhe arabëve, ne i dëgjojmë të flasin në gjuhët tona veprat e mrekullueshme të Perëndisë.</w:t>
      </w:r>
    </w:p>
    <w:p w14:paraId="76F5255D" w14:textId="77777777" w:rsidR="00F90BDC" w:rsidRDefault="00F90BDC"/>
    <w:p w14:paraId="35A76855" w14:textId="77777777" w:rsidR="00F90BDC" w:rsidRDefault="00F90BDC">
      <w:r xmlns:w="http://schemas.openxmlformats.org/wordprocessingml/2006/main">
        <w:t xml:space="preserve">Njerëzit e Kretës dhe arabët dëgjuan dishepujt e Jezusit të flisnin në gjuhën e tyre për veprat e mrekullueshme të Perëndisë.</w:t>
      </w:r>
    </w:p>
    <w:p w14:paraId="725A4EFB" w14:textId="77777777" w:rsidR="00F90BDC" w:rsidRDefault="00F90BDC"/>
    <w:p w14:paraId="0D94E5AD" w14:textId="77777777" w:rsidR="00F90BDC" w:rsidRDefault="00F90BDC">
      <w:r xmlns:w="http://schemas.openxmlformats.org/wordprocessingml/2006/main">
        <w:t xml:space="preserve">1. Fuqia e Ungjillit për të arritur të gjithë njerëzit</w:t>
      </w:r>
    </w:p>
    <w:p w14:paraId="243BE64E" w14:textId="77777777" w:rsidR="00F90BDC" w:rsidRDefault="00F90BDC"/>
    <w:p w14:paraId="28FF0A9D" w14:textId="77777777" w:rsidR="00F90BDC" w:rsidRDefault="00F90BDC">
      <w:r xmlns:w="http://schemas.openxmlformats.org/wordprocessingml/2006/main">
        <w:t xml:space="preserve">2. Mrekullia e gjuhës: Mjeti unifikues i Zotit</w:t>
      </w:r>
    </w:p>
    <w:p w14:paraId="5B46FF6D" w14:textId="77777777" w:rsidR="00F90BDC" w:rsidRDefault="00F90BDC"/>
    <w:p w14:paraId="4DC1E2FF" w14:textId="77777777" w:rsidR="00F90BDC" w:rsidRDefault="00F90BDC">
      <w:r xmlns:w="http://schemas.openxmlformats.org/wordprocessingml/2006/main">
        <w:t xml:space="preserve">1. Veprat e Apostujve 10:34-35 ? </w:t>
      </w:r>
      <w:r xmlns:w="http://schemas.openxmlformats.org/wordprocessingml/2006/main">
        <w:rPr>
          <w:rFonts w:ascii="맑은 고딕 Semilight" w:hAnsi="맑은 고딕 Semilight"/>
        </w:rPr>
        <w:t xml:space="preserve">Kur </w:t>
      </w:r>
      <w:r xmlns:w="http://schemas.openxmlformats.org/wordprocessingml/2006/main">
        <w:t xml:space="preserve">Pjetri filloi të fliste: ? Tani </w:t>
      </w:r>
      <w:r xmlns:w="http://schemas.openxmlformats.org/wordprocessingml/2006/main">
        <w:rPr>
          <w:rFonts w:ascii="맑은 고딕 Semilight" w:hAnsi="맑은 고딕 Semilight"/>
        </w:rPr>
        <w:t xml:space="preserve">e </w:t>
      </w:r>
      <w:r xmlns:w="http://schemas.openxmlformats.org/wordprocessingml/2006/main">
        <w:t xml:space="preserve">kuptoni se sa e vërtetë është që Zoti nuk tregon favorizim, por pranon nga çdo komb atë që i frikësohet dhe bën atë që është e drejtë.? </w:t>
      </w:r>
      <w:r xmlns:w="http://schemas.openxmlformats.org/wordprocessingml/2006/main">
        <w:rPr>
          <w:rFonts w:ascii="맑은 고딕 Semilight" w:hAnsi="맑은 고딕 Semilight"/>
        </w:rPr>
        <w:t xml:space="preserve">në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Isaia 66:18-19 ? </w:t>
      </w:r>
      <w:r xmlns:w="http://schemas.openxmlformats.org/wordprocessingml/2006/main">
        <w:rPr>
          <w:rFonts w:ascii="맑은 고딕 Semilight" w:hAnsi="맑은 고딕 Semilight"/>
        </w:rPr>
        <w:t xml:space="preserve">쏤 </w:t>
      </w:r>
      <w:r xmlns:w="http://schemas.openxmlformats.org/wordprocessingml/2006/main">
        <w:t xml:space="preserve">ose i njoh veprat dhe mendimet e tyre dhe po vij të mbledh të gjitha kombet dhe gjuhët. Dhe ata do të vijnë dhe do të shohin lavdinë time dhe unë do të vë një shenjë midis tyre.??</w:t>
      </w:r>
    </w:p>
    <w:p w14:paraId="528F1499" w14:textId="77777777" w:rsidR="00F90BDC" w:rsidRDefault="00F90BDC"/>
    <w:p w14:paraId="561618AF" w14:textId="77777777" w:rsidR="00F90BDC" w:rsidRDefault="00F90BDC">
      <w:r xmlns:w="http://schemas.openxmlformats.org/wordprocessingml/2006/main">
        <w:t xml:space="preserve">Veprat e Apostujve 2:12 12 Dhe të gjithë u habitën dhe dyshuan dhe i thoshin njëri-tjetrit: ''Ç'do të thotë kjo?</w:t>
      </w:r>
    </w:p>
    <w:p w14:paraId="28BDC904" w14:textId="77777777" w:rsidR="00F90BDC" w:rsidRDefault="00F90BDC"/>
    <w:p w14:paraId="13D57752" w14:textId="77777777" w:rsidR="00F90BDC" w:rsidRDefault="00F90BDC">
      <w:r xmlns:w="http://schemas.openxmlformats.org/wordprocessingml/2006/main">
        <w:t xml:space="preserve">Ky pasazh përshkruan reagimin e njerëzve në Jerusalem teksa dëgjuan dishepujt duke folur në gjuhë të tjera.</w:t>
      </w:r>
    </w:p>
    <w:p w14:paraId="7F4F4898" w14:textId="77777777" w:rsidR="00F90BDC" w:rsidRDefault="00F90BDC"/>
    <w:p w14:paraId="1FA0FE2F" w14:textId="77777777" w:rsidR="00F90BDC" w:rsidRDefault="00F90BDC">
      <w:r xmlns:w="http://schemas.openxmlformats.org/wordprocessingml/2006/main">
        <w:t xml:space="preserve">1) Fuqia e Frymës së Shenjtë: Si mund të na transformojë Fryma e Shenjtë</w:t>
      </w:r>
    </w:p>
    <w:p w14:paraId="7E441A6D" w14:textId="77777777" w:rsidR="00F90BDC" w:rsidRDefault="00F90BDC"/>
    <w:p w14:paraId="15B6C122" w14:textId="77777777" w:rsidR="00F90BDC" w:rsidRDefault="00F90BDC">
      <w:r xmlns:w="http://schemas.openxmlformats.org/wordprocessingml/2006/main">
        <w:t xml:space="preserve">2) Rëndësia e hapjes dhe pranueshmërisë ndaj Zotit</w:t>
      </w:r>
    </w:p>
    <w:p w14:paraId="1F1C00CF" w14:textId="77777777" w:rsidR="00F90BDC" w:rsidRDefault="00F90BDC"/>
    <w:p w14:paraId="1057B54E" w14:textId="77777777" w:rsidR="00F90BDC" w:rsidRDefault="00F90BDC">
      <w:r xmlns:w="http://schemas.openxmlformats.org/wordprocessingml/2006/main">
        <w:t xml:space="preserve">1) Veprat e Apostujve 2:1-4 - Kur erdhi dita e Rrëshajëve, ata ishin të gjithë bashkë në një vend. Dhe befas erdhi një zhurmë nga qielli si një erë e fortë dhe e mbushi gjithë shtëpinë ku ata ishin ulur. Dhe atyre iu shfaqën gjuhë si prej zjarri, të shpërndara dhe të mbështetura mbi secilin prej tyre. Dhe të gjithë u mbushën me Frymën e Shenjtë dhe filluan të flasin në gjuhë të tjera, ashtu si </w:t>
      </w:r>
      <w:r xmlns:w="http://schemas.openxmlformats.org/wordprocessingml/2006/main">
        <w:lastRenderedPageBreak xmlns:w="http://schemas.openxmlformats.org/wordprocessingml/2006/main"/>
      </w:r>
      <w:r xmlns:w="http://schemas.openxmlformats.org/wordprocessingml/2006/main">
        <w:t xml:space="preserve">Fryma u jepte atyre të flisnin.</w:t>
      </w:r>
    </w:p>
    <w:p w14:paraId="0FD33C58" w14:textId="77777777" w:rsidR="00F90BDC" w:rsidRDefault="00F90BDC"/>
    <w:p w14:paraId="35BEA8A1" w14:textId="77777777" w:rsidR="00F90BDC" w:rsidRDefault="00F90BDC">
      <w:r xmlns:w="http://schemas.openxmlformats.org/wordprocessingml/2006/main">
        <w:t xml:space="preserve">2) Gjoni 14:16-17 - Dhe unë do t'i lutem Atit dhe ai do t'ju japë një Këshilltar tjetër, që të jetë me ju përgjithmonë, Frymën e së vërtetës, të cilin bota nuk mund ta marrë, sepse nuk e sheh dhe nuk e njeh. ; ju e njihni atë, sepse ai banon me ju dhe do të jetë në ju.</w:t>
      </w:r>
    </w:p>
    <w:p w14:paraId="6E57E5DA" w14:textId="77777777" w:rsidR="00F90BDC" w:rsidRDefault="00F90BDC"/>
    <w:p w14:paraId="3D19D355" w14:textId="77777777" w:rsidR="00F90BDC" w:rsidRDefault="00F90BDC">
      <w:r xmlns:w="http://schemas.openxmlformats.org/wordprocessingml/2006/main">
        <w:t xml:space="preserve">Veprat e Apostujve 2:13 Të tjerë, duke tallur, thoshnin: ''Këta janë plot me verë të re.</w:t>
      </w:r>
    </w:p>
    <w:p w14:paraId="22CD3687" w14:textId="77777777" w:rsidR="00F90BDC" w:rsidRDefault="00F90BDC"/>
    <w:p w14:paraId="35B199EF" w14:textId="77777777" w:rsidR="00F90BDC" w:rsidRDefault="00F90BDC">
      <w:r xmlns:w="http://schemas.openxmlformats.org/wordprocessingml/2006/main">
        <w:t xml:space="preserve">Njerëzit talleshin me apostujt, duke pretenduar se ishin të dehur.</w:t>
      </w:r>
    </w:p>
    <w:p w14:paraId="796B24D6" w14:textId="77777777" w:rsidR="00F90BDC" w:rsidRDefault="00F90BDC"/>
    <w:p w14:paraId="1E711CBB" w14:textId="77777777" w:rsidR="00F90BDC" w:rsidRDefault="00F90BDC">
      <w:r xmlns:w="http://schemas.openxmlformats.org/wordprocessingml/2006/main">
        <w:t xml:space="preserve">1: Në kohë kundërshtimi dhe talljeje, qëndroni të palëkundur në besimin tonë.</w:t>
      </w:r>
    </w:p>
    <w:p w14:paraId="7467F67D" w14:textId="77777777" w:rsidR="00F90BDC" w:rsidRDefault="00F90BDC"/>
    <w:p w14:paraId="53682154" w14:textId="77777777" w:rsidR="00F90BDC" w:rsidRDefault="00F90BDC">
      <w:r xmlns:w="http://schemas.openxmlformats.org/wordprocessingml/2006/main">
        <w:t xml:space="preserve">2: Mos u ndikoni nga opinionet e të tjerëve, përkundrazi udhëhiquni nga besimi ynë te Zoti.</w:t>
      </w:r>
    </w:p>
    <w:p w14:paraId="5CD38089" w14:textId="77777777" w:rsidR="00F90BDC" w:rsidRDefault="00F90BDC"/>
    <w:p w14:paraId="38F6ECA0" w14:textId="77777777" w:rsidR="00F90BDC" w:rsidRDefault="00F90BDC">
      <w:r xmlns:w="http://schemas.openxmlformats.org/wordprocessingml/2006/main">
        <w:t xml:space="preserve">1: Galatasve 6:9 - Dhe të mos lodhemi duke bërë mirë, sepse do të korrim në kohën e duhur, nëse nuk na ligështohet.</w:t>
      </w:r>
    </w:p>
    <w:p w14:paraId="73E07C54" w14:textId="77777777" w:rsidR="00F90BDC" w:rsidRDefault="00F90BDC"/>
    <w:p w14:paraId="060EAA4A" w14:textId="77777777" w:rsidR="00F90BDC" w:rsidRDefault="00F90BDC">
      <w:r xmlns:w="http://schemas.openxmlformats.org/wordprocessingml/2006/main">
        <w:t xml:space="preserve">2: Filipianëve 4:13 - Unë mund të bëj gjithçka me anë të Krishtit që më forcon.</w:t>
      </w:r>
    </w:p>
    <w:p w14:paraId="7BA79173" w14:textId="77777777" w:rsidR="00F90BDC" w:rsidRDefault="00F90BDC"/>
    <w:p w14:paraId="6683EE4C" w14:textId="77777777" w:rsidR="00F90BDC" w:rsidRDefault="00F90BDC">
      <w:r xmlns:w="http://schemas.openxmlformats.org/wordprocessingml/2006/main">
        <w:t xml:space="preserve">Veprat e Apostujve 2:14 Por Pjetri u çua në këmbë bashkë me të njëmbëdhjetët, ngriti zërin dhe u tha atyre: ''Burra judeas dhe të gjithë ju që banoni në Jeruzalem, dijeni këtë dhe dëgjoni fjalët e mia.</w:t>
      </w:r>
    </w:p>
    <w:p w14:paraId="6E59CDD2" w14:textId="77777777" w:rsidR="00F90BDC" w:rsidRDefault="00F90BDC"/>
    <w:p w14:paraId="0639E6EE" w14:textId="77777777" w:rsidR="00F90BDC" w:rsidRDefault="00F90BDC">
      <w:r xmlns:w="http://schemas.openxmlformats.org/wordprocessingml/2006/main">
        <w:t xml:space="preserve">Pjetri qëndron me njëmbëdhjetë dishepujt e tjerë dhe i drejtohet popullit të Jeruzalemit, duke i bërë thirrje që të dëgjojnë fjalët e tij.</w:t>
      </w:r>
    </w:p>
    <w:p w14:paraId="765CF2D4" w14:textId="77777777" w:rsidR="00F90BDC" w:rsidRDefault="00F90BDC"/>
    <w:p w14:paraId="66DC9BF6" w14:textId="77777777" w:rsidR="00F90BDC" w:rsidRDefault="00F90BDC">
      <w:r xmlns:w="http://schemas.openxmlformats.org/wordprocessingml/2006/main">
        <w:t xml:space="preserve">1. Fuqia e fjalëve të Pjetrit: Si një zë mund të ndryshojë rrjedhën e historisë</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Rëndësia e të dëgjuarit: Vëmendja e Mesazhit të Shkrimit</w:t>
      </w:r>
    </w:p>
    <w:p w14:paraId="5978B75D" w14:textId="77777777" w:rsidR="00F90BDC" w:rsidRDefault="00F90BDC"/>
    <w:p w14:paraId="071F4DFE" w14:textId="77777777" w:rsidR="00F90BDC" w:rsidRDefault="00F90BDC">
      <w:r xmlns:w="http://schemas.openxmlformats.org/wordprocessingml/2006/main">
        <w:t xml:space="preserve">1. Mateu 28:18-20 - Dhe Jezusi erdhi dhe u tha atyre: ? </w:t>
      </w:r>
      <w:r xmlns:w="http://schemas.openxmlformats.org/wordprocessingml/2006/main">
        <w:t xml:space="preserve">Mua më është dhënë autoriteti në qiell dhe në tokë </w:t>
      </w:r>
      <w:r xmlns:w="http://schemas.openxmlformats.org/wordprocessingml/2006/main">
        <w:rPr>
          <w:rFonts w:ascii="맑은 고딕 Semilight" w:hAnsi="맑은 고딕 Semilight"/>
        </w:rPr>
        <w:t xml:space="preserve">. </w:t>
      </w:r>
      <w:r xmlns:w="http://schemas.openxmlformats.org/wordprocessingml/2006/main">
        <w:t xml:space="preserve">Shkoni, pra, dhe bëni dishepuj nga të gjitha kombet, duke i pagëzuar në emër të Atit dhe të Birit dhe të Frymës së Shenjtë, duke i mësuar të zbatojnë gjithçka që ju kam urdhëruar. Dhe ja, unë jam gjithmonë me ju, deri në fund të botës.??</w:t>
      </w:r>
    </w:p>
    <w:p w14:paraId="56FFCFA1" w14:textId="77777777" w:rsidR="00F90BDC" w:rsidRDefault="00F90BDC"/>
    <w:p w14:paraId="2ECD42D5" w14:textId="77777777" w:rsidR="00F90BDC" w:rsidRDefault="00F90BDC">
      <w:r xmlns:w="http://schemas.openxmlformats.org/wordprocessingml/2006/main">
        <w:t xml:space="preserve">2. Veprat e Apostujve 1:8 - Por ju do të merrni fuqi kur Fryma e Shenjtë të ketë ardhur mbi ju dhe do të jeni dëshmitarët e mi në Jeruzalem dhe në gjithë Judenë, Samarinë dhe deri në skajin e dheut.</w:t>
      </w:r>
    </w:p>
    <w:p w14:paraId="1389BC13" w14:textId="77777777" w:rsidR="00F90BDC" w:rsidRDefault="00F90BDC"/>
    <w:p w14:paraId="2600DE73" w14:textId="77777777" w:rsidR="00F90BDC" w:rsidRDefault="00F90BDC">
      <w:r xmlns:w="http://schemas.openxmlformats.org/wordprocessingml/2006/main">
        <w:t xml:space="preserve">Veprat e Apostujve 2:15 Sepse këta nuk janë të dehur, siç mendoni ju, sepse është vetëm ora e tretë e ditës.</w:t>
      </w:r>
    </w:p>
    <w:p w14:paraId="0A62A870" w14:textId="77777777" w:rsidR="00F90BDC" w:rsidRDefault="00F90BDC"/>
    <w:p w14:paraId="05E48F2E" w14:textId="77777777" w:rsidR="00F90BDC" w:rsidRDefault="00F90BDC">
      <w:r xmlns:w="http://schemas.openxmlformats.org/wordprocessingml/2006/main">
        <w:t xml:space="preserve">Njerëzit në turmë nuk ishin të dehur, siç mendonin disa, sepse ishte vetëm ora e tretë e ditës.</w:t>
      </w:r>
    </w:p>
    <w:p w14:paraId="2C559DEC" w14:textId="77777777" w:rsidR="00F90BDC" w:rsidRDefault="00F90BDC"/>
    <w:p w14:paraId="6B9821C7" w14:textId="77777777" w:rsidR="00F90BDC" w:rsidRDefault="00F90BDC">
      <w:r xmlns:w="http://schemas.openxmlformats.org/wordprocessingml/2006/main">
        <w:t xml:space="preserve">1. Rëndësia e kufizimit</w:t>
      </w:r>
    </w:p>
    <w:p w14:paraId="4654AE3A" w14:textId="77777777" w:rsidR="00F90BDC" w:rsidRDefault="00F90BDC"/>
    <w:p w14:paraId="39ACC64E" w14:textId="77777777" w:rsidR="00F90BDC" w:rsidRDefault="00F90BDC">
      <w:r xmlns:w="http://schemas.openxmlformats.org/wordprocessingml/2006/main">
        <w:t xml:space="preserve">2. Fuqia e Perceptimit</w:t>
      </w:r>
    </w:p>
    <w:p w14:paraId="34407302" w14:textId="77777777" w:rsidR="00F90BDC" w:rsidRDefault="00F90BDC"/>
    <w:p w14:paraId="2788D0F2" w14:textId="77777777" w:rsidR="00F90BDC" w:rsidRDefault="00F90BDC">
      <w:r xmlns:w="http://schemas.openxmlformats.org/wordprocessingml/2006/main">
        <w:t xml:space="preserve">1. Fjalët e urta 23:20-21 - Mos jini mes verëtarëve; midis ngrënësve të trazuar të mishit, sepse pijaneci dhe grykësi do të varfërohen dhe përgjumja do ta mbulojë njeriun me lecka.</w:t>
      </w:r>
    </w:p>
    <w:p w14:paraId="46C496C0" w14:textId="77777777" w:rsidR="00F90BDC" w:rsidRDefault="00F90BDC"/>
    <w:p w14:paraId="7ED81E7C" w14:textId="77777777" w:rsidR="00F90BDC" w:rsidRDefault="00F90BDC">
      <w:r xmlns:w="http://schemas.openxmlformats.org/wordprocessingml/2006/main">
        <w:t xml:space="preserve">2. 1 Pjetrit 4:3-4 - Sepse koha e kaluar e jetës sonë mund të na mjaftojë që të kemi kryer vullnetin e johebrenjve, kur ecnim në lakmi, epshe, verë të tepërt, zbavitje, bankete dhe idhujtari të neveritshme: ku ata mendojnë se është e çuditshme që ju të mos vraponi me ta në të njëjtën rrëmujë, duke folur keq për ju.</w:t>
      </w:r>
    </w:p>
    <w:p w14:paraId="441679FA" w14:textId="77777777" w:rsidR="00F90BDC" w:rsidRDefault="00F90BDC"/>
    <w:p w14:paraId="2D523A46" w14:textId="77777777" w:rsidR="00F90BDC" w:rsidRDefault="00F90BDC">
      <w:r xmlns:w="http://schemas.openxmlformats.org/wordprocessingml/2006/main">
        <w:t xml:space="preserve">Veprat e Apostujve 2:16 Por kjo është ajo që u tha nga profeti Joel;</w:t>
      </w:r>
    </w:p>
    <w:p w14:paraId="469249B9" w14:textId="77777777" w:rsidR="00F90BDC" w:rsidRDefault="00F90BDC"/>
    <w:p w14:paraId="7523242E" w14:textId="77777777" w:rsidR="00F90BDC" w:rsidRDefault="00F90BDC">
      <w:r xmlns:w="http://schemas.openxmlformats.org/wordprocessingml/2006/main">
        <w:t xml:space="preserve">Ky pasazh përshkruan përmbushjen e profecisë së profetit Joel.</w:t>
      </w:r>
    </w:p>
    <w:p w14:paraId="60300114" w14:textId="77777777" w:rsidR="00F90BDC" w:rsidRDefault="00F90BDC"/>
    <w:p w14:paraId="2CA64C96" w14:textId="77777777" w:rsidR="00F90BDC" w:rsidRDefault="00F90BDC">
      <w:r xmlns:w="http://schemas.openxmlformats.org/wordprocessingml/2006/main">
        <w:t xml:space="preserve">1. Fjala e Perëndisë është gjithmonë e vërtetë: Një shqyrtim i përmbushjes së profecisë së Joelit</w:t>
      </w:r>
    </w:p>
    <w:p w14:paraId="02D4D4B0" w14:textId="77777777" w:rsidR="00F90BDC" w:rsidRDefault="00F90BDC"/>
    <w:p w14:paraId="39F00E46" w14:textId="77777777" w:rsidR="00F90BDC" w:rsidRDefault="00F90BDC">
      <w:r xmlns:w="http://schemas.openxmlformats.org/wordprocessingml/2006/main">
        <w:t xml:space="preserve">2. Fuqia dhe saktësia e profecisë: Si Përmbushet Fjala e Perëndisë</w:t>
      </w:r>
    </w:p>
    <w:p w14:paraId="49605EF6" w14:textId="77777777" w:rsidR="00F90BDC" w:rsidRDefault="00F90BDC"/>
    <w:p w14:paraId="1127D172" w14:textId="77777777" w:rsidR="00F90BDC" w:rsidRDefault="00F90BDC">
      <w:r xmlns:w="http://schemas.openxmlformats.org/wordprocessingml/2006/main">
        <w:t xml:space="preserve">1. Joeli 2:28-32</w:t>
      </w:r>
    </w:p>
    <w:p w14:paraId="3F9AC03B" w14:textId="77777777" w:rsidR="00F90BDC" w:rsidRDefault="00F90BDC"/>
    <w:p w14:paraId="2ECD6BA8" w14:textId="77777777" w:rsidR="00F90BDC" w:rsidRDefault="00F90BDC">
      <w:r xmlns:w="http://schemas.openxmlformats.org/wordprocessingml/2006/main">
        <w:t xml:space="preserve">2. Isaia 55:10-11</w:t>
      </w:r>
    </w:p>
    <w:p w14:paraId="19A7C5CE" w14:textId="77777777" w:rsidR="00F90BDC" w:rsidRDefault="00F90BDC"/>
    <w:p w14:paraId="545C2509" w14:textId="77777777" w:rsidR="00F90BDC" w:rsidRDefault="00F90BDC">
      <w:r xmlns:w="http://schemas.openxmlformats.org/wordprocessingml/2006/main">
        <w:t xml:space="preserve">Veprat e Apostujve 2:17 Dhe do të ndodhë në ditët e fundit, thotë Perëndia, unë do të derdh nga Fryma ime mbi çdo mish; dhe bijtë tuaj dhe bijat tuaja do të profetizojnë dhe të rinjtë tuaj do të shohin vegime dhe pleqtë tuaj do të ëndërrojë ëndrra:</w:t>
      </w:r>
    </w:p>
    <w:p w14:paraId="6E05A2C2" w14:textId="77777777" w:rsidR="00F90BDC" w:rsidRDefault="00F90BDC"/>
    <w:p w14:paraId="6941DA2B" w14:textId="77777777" w:rsidR="00F90BDC" w:rsidRDefault="00F90BDC">
      <w:r xmlns:w="http://schemas.openxmlformats.org/wordprocessingml/2006/main">
        <w:t xml:space="preserve">Perëndia premton të derdhë Frymën e Tij mbi të gjithë njerëzit në ditët e fundit, në mënyrë që njerëzit e të gjitha moshave të jenë në gjendje të përjetojnë vizione dhe ëndrra.</w:t>
      </w:r>
    </w:p>
    <w:p w14:paraId="1E5BA0D4" w14:textId="77777777" w:rsidR="00F90BDC" w:rsidRDefault="00F90BDC"/>
    <w:p w14:paraId="3C35AC7F" w14:textId="77777777" w:rsidR="00F90BDC" w:rsidRDefault="00F90BDC">
      <w:r xmlns:w="http://schemas.openxmlformats.org/wordprocessingml/2006/main">
        <w:t xml:space="preserve">1: Premtimi i Perëndisë për të derdhur Frymën e Tij</w:t>
      </w:r>
    </w:p>
    <w:p w14:paraId="722768EA" w14:textId="77777777" w:rsidR="00F90BDC" w:rsidRDefault="00F90BDC"/>
    <w:p w14:paraId="6CF0BE9C" w14:textId="77777777" w:rsidR="00F90BDC" w:rsidRDefault="00F90BDC">
      <w:r xmlns:w="http://schemas.openxmlformats.org/wordprocessingml/2006/main">
        <w:t xml:space="preserve">2: Përjetimi i Zotit përmes vizioneve dhe ëndrrave</w:t>
      </w:r>
    </w:p>
    <w:p w14:paraId="6ACD4C33" w14:textId="77777777" w:rsidR="00F90BDC" w:rsidRDefault="00F90BDC"/>
    <w:p w14:paraId="60F11F29" w14:textId="77777777" w:rsidR="00F90BDC" w:rsidRDefault="00F90BDC">
      <w:r xmlns:w="http://schemas.openxmlformats.org/wordprocessingml/2006/main">
        <w:t xml:space="preserve">1: Joeli 2:28-29 - Dhe më pas do të ndodhë që unë do të derdh frymën time mbi çdo mish; dhe bijtë tuaj dhe bijat tuaja do të profetizojnë, pleqtë tuaj do të shohin ëndrra, të rinjtë tuaj do të shohin vegime.</w:t>
      </w:r>
    </w:p>
    <w:p w14:paraId="1D45519F" w14:textId="77777777" w:rsidR="00F90BDC" w:rsidRDefault="00F90BDC"/>
    <w:p w14:paraId="0758FF8E" w14:textId="77777777" w:rsidR="00F90BDC" w:rsidRDefault="00F90BDC">
      <w:r xmlns:w="http://schemas.openxmlformats.org/wordprocessingml/2006/main">
        <w:t xml:space="preserve">2: Gjoni 10:10 - Vjedhësi vjen vetëm për të vjedhur, vrarë dhe shkatërruar; Unë kam ardhur që ata të kenë </w:t>
      </w:r>
      <w:r xmlns:w="http://schemas.openxmlformats.org/wordprocessingml/2006/main">
        <w:lastRenderedPageBreak xmlns:w="http://schemas.openxmlformats.org/wordprocessingml/2006/main"/>
      </w:r>
      <w:r xmlns:w="http://schemas.openxmlformats.org/wordprocessingml/2006/main">
        <w:t xml:space="preserve">jetë dhe ta kenë të plotë.</w:t>
      </w:r>
    </w:p>
    <w:p w14:paraId="7C50A64D" w14:textId="77777777" w:rsidR="00F90BDC" w:rsidRDefault="00F90BDC"/>
    <w:p w14:paraId="3D08CF42" w14:textId="77777777" w:rsidR="00F90BDC" w:rsidRDefault="00F90BDC">
      <w:r xmlns:w="http://schemas.openxmlformats.org/wordprocessingml/2006/main">
        <w:t xml:space="preserve">Acts 2:18 18 Dhe mbi shërbëtorët e mi dhe mbi shërbëtoret e mia do të derdh në ato ditë të Frymës sime; dhe ata do të profetizojnë:</w:t>
      </w:r>
    </w:p>
    <w:p w14:paraId="1603F76A" w14:textId="77777777" w:rsidR="00F90BDC" w:rsidRDefault="00F90BDC"/>
    <w:p w14:paraId="31374838" w14:textId="77777777" w:rsidR="00F90BDC" w:rsidRDefault="00F90BDC">
      <w:r xmlns:w="http://schemas.openxmlformats.org/wordprocessingml/2006/main">
        <w:t xml:space="preserve">Fryma e Shenjtë do të derdhet mbi të gjithë besimtarët, duke u mundësuar atyre të profetizojnë.</w:t>
      </w:r>
    </w:p>
    <w:p w14:paraId="30DA545A" w14:textId="77777777" w:rsidR="00F90BDC" w:rsidRDefault="00F90BDC"/>
    <w:p w14:paraId="42E2C987" w14:textId="77777777" w:rsidR="00F90BDC" w:rsidRDefault="00F90BDC">
      <w:r xmlns:w="http://schemas.openxmlformats.org/wordprocessingml/2006/main">
        <w:t xml:space="preserve">1: Si na fuqizon Fryma e Shenjtë për t'i shërbyer Perëndisë</w:t>
      </w:r>
    </w:p>
    <w:p w14:paraId="115A08CD" w14:textId="77777777" w:rsidR="00F90BDC" w:rsidRDefault="00F90BDC"/>
    <w:p w14:paraId="46106242" w14:textId="77777777" w:rsidR="00F90BDC" w:rsidRDefault="00F90BDC">
      <w:r xmlns:w="http://schemas.openxmlformats.org/wordprocessingml/2006/main">
        <w:t xml:space="preserve">2: Përjetimi i fuqisë së Frymës së Shenjtë përmes profecisë</w:t>
      </w:r>
    </w:p>
    <w:p w14:paraId="7D966A3F" w14:textId="77777777" w:rsidR="00F90BDC" w:rsidRDefault="00F90BDC"/>
    <w:p w14:paraId="0E76DEC9" w14:textId="77777777" w:rsidR="00F90BDC" w:rsidRDefault="00F90BDC">
      <w:r xmlns:w="http://schemas.openxmlformats.org/wordprocessingml/2006/main">
        <w:t xml:space="preserve">1: Luka 11:13 - "Nëse ju, që jeni të këqij, dini t'u jepni dhurata të mira fëmijëve tuaj, aq më tepër Ati Qiellor do t'u japë Frymën e Shenjtë atyre që ia kërkojnë!"</w:t>
      </w:r>
    </w:p>
    <w:p w14:paraId="014D8E14" w14:textId="77777777" w:rsidR="00F90BDC" w:rsidRDefault="00F90BDC"/>
    <w:p w14:paraId="17504C91" w14:textId="77777777" w:rsidR="00F90BDC" w:rsidRDefault="00F90BDC">
      <w:r xmlns:w="http://schemas.openxmlformats.org/wordprocessingml/2006/main">
        <w:t xml:space="preserve">2: Gjoni 14:26 - "Por Ndihmësi, Fryma e Shenjtë, të cilin Ati do ta dërgojë në emrin tim, do t'ju mësojë gjithçka dhe do t'ju kujtojë gjithçka që ju thashë."</w:t>
      </w:r>
    </w:p>
    <w:p w14:paraId="7E960C19" w14:textId="77777777" w:rsidR="00F90BDC" w:rsidRDefault="00F90BDC"/>
    <w:p w14:paraId="5D5B13FA" w14:textId="77777777" w:rsidR="00F90BDC" w:rsidRDefault="00F90BDC">
      <w:r xmlns:w="http://schemas.openxmlformats.org/wordprocessingml/2006/main">
        <w:t xml:space="preserve">Veprat e Apostujve 2:19 Dhe unë do të bëj mrekulli lart në qiell dhe shenja poshtë në tokë; gjak, zjarr dhe avull tymi:</w:t>
      </w:r>
    </w:p>
    <w:p w14:paraId="0A1A4DD7" w14:textId="77777777" w:rsidR="00F90BDC" w:rsidRDefault="00F90BDC"/>
    <w:p w14:paraId="2E28F9CA" w14:textId="77777777" w:rsidR="00F90BDC" w:rsidRDefault="00F90BDC">
      <w:r xmlns:w="http://schemas.openxmlformats.org/wordprocessingml/2006/main">
        <w:t xml:space="preserve">Ky fragment flet për fuqinë e Perëndisë për të treguar mrekulli në qiej dhe në tokë nëpërmjet gjakut, zjarrit dhe tymit.</w:t>
      </w:r>
    </w:p>
    <w:p w14:paraId="75037533" w14:textId="77777777" w:rsidR="00F90BDC" w:rsidRDefault="00F90BDC"/>
    <w:p w14:paraId="20B415EC" w14:textId="77777777" w:rsidR="00F90BDC" w:rsidRDefault="00F90BDC">
      <w:r xmlns:w="http://schemas.openxmlformats.org/wordprocessingml/2006/main">
        <w:t xml:space="preserve">1: Zoti është në gjendje të bëjë gjëra të mahnitshme</w:t>
      </w:r>
    </w:p>
    <w:p w14:paraId="37B9C3E5" w14:textId="77777777" w:rsidR="00F90BDC" w:rsidRDefault="00F90BDC"/>
    <w:p w14:paraId="6C9CF4C4" w14:textId="77777777" w:rsidR="00F90BDC" w:rsidRDefault="00F90BDC">
      <w:r xmlns:w="http://schemas.openxmlformats.org/wordprocessingml/2006/main">
        <w:t xml:space="preserve">2: Besoni në mrekullitë e Zotit</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40:31 "Por ata që shpresojnë te Zoti do të ripërtërijnë forcën e tyre; do të ngjiten me krahë si shqiponja; do të vrapojnë dhe nuk do të lodhen, do të ecin dhe nuk do të ligështohen".</w:t>
      </w:r>
    </w:p>
    <w:p w14:paraId="63ABF1BC" w14:textId="77777777" w:rsidR="00F90BDC" w:rsidRDefault="00F90BDC"/>
    <w:p w14:paraId="5665B0CE" w14:textId="77777777" w:rsidR="00F90BDC" w:rsidRDefault="00F90BDC">
      <w:r xmlns:w="http://schemas.openxmlformats.org/wordprocessingml/2006/main">
        <w:t xml:space="preserve">2: Hebrenjve 11:6 "Por pa besim është e pamundur t'i pëlqesh atij, sepse ai që vjen te Perëndia duhet të besojë se ai është dhe se ai shpërblen ata që e kërkojnë me zell."</w:t>
      </w:r>
    </w:p>
    <w:p w14:paraId="163CC42D" w14:textId="77777777" w:rsidR="00F90BDC" w:rsidRDefault="00F90BDC"/>
    <w:p w14:paraId="343EB70F" w14:textId="77777777" w:rsidR="00F90BDC" w:rsidRDefault="00F90BDC">
      <w:r xmlns:w="http://schemas.openxmlformats.org/wordprocessingml/2006/main">
        <w:t xml:space="preserve">Veprat e Apostujve 2:20 Dielli do të shndërrohet në errësirë dhe hëna në gjak, para se të vijë ajo ditë e madhe dhe e shquar e Zotit.</w:t>
      </w:r>
    </w:p>
    <w:p w14:paraId="65018394" w14:textId="77777777" w:rsidR="00F90BDC" w:rsidRDefault="00F90BDC"/>
    <w:p w14:paraId="0621A966" w14:textId="77777777" w:rsidR="00F90BDC" w:rsidRDefault="00F90BDC">
      <w:r xmlns:w="http://schemas.openxmlformats.org/wordprocessingml/2006/main">
        <w:t xml:space="preserve">Dielli dhe hëna do të errësohen para ditës së Zotit.</w:t>
      </w:r>
    </w:p>
    <w:p w14:paraId="546C5F5B" w14:textId="77777777" w:rsidR="00F90BDC" w:rsidRDefault="00F90BDC"/>
    <w:p w14:paraId="5C9313D4" w14:textId="77777777" w:rsidR="00F90BDC" w:rsidRDefault="00F90BDC">
      <w:r xmlns:w="http://schemas.openxmlformats.org/wordprocessingml/2006/main">
        <w:t xml:space="preserve">1. Fuqia e Zotit - Shqyrtimi i Paralajmërimit të Profetit Joel për Ditën e Zotit</w:t>
      </w:r>
    </w:p>
    <w:p w14:paraId="116C89D4" w14:textId="77777777" w:rsidR="00F90BDC" w:rsidRDefault="00F90BDC"/>
    <w:p w14:paraId="0BF04D61" w14:textId="77777777" w:rsidR="00F90BDC" w:rsidRDefault="00F90BDC">
      <w:r xmlns:w="http://schemas.openxmlformats.org/wordprocessingml/2006/main">
        <w:t xml:space="preserve">2. Ardhja e Zotit - Kuptimi i Rëndësisë së Diellit dhe Hënës në Fundin e Kohëve</w:t>
      </w:r>
    </w:p>
    <w:p w14:paraId="1CD54108" w14:textId="77777777" w:rsidR="00F90BDC" w:rsidRDefault="00F90BDC"/>
    <w:p w14:paraId="3C2C8BA0" w14:textId="77777777" w:rsidR="00F90BDC" w:rsidRDefault="00F90BDC">
      <w:r xmlns:w="http://schemas.openxmlformats.org/wordprocessingml/2006/main">
        <w:t xml:space="preserve">1. Joeli 2:31 - "Dielli do të shndërrohet në errësirë dhe hëna në gjak, para se të vijë dita e madhe dhe e tmerrshme e Zotit".</w:t>
      </w:r>
    </w:p>
    <w:p w14:paraId="13F54A0D" w14:textId="77777777" w:rsidR="00F90BDC" w:rsidRDefault="00F90BDC"/>
    <w:p w14:paraId="44268ECB" w14:textId="77777777" w:rsidR="00F90BDC" w:rsidRDefault="00F90BDC">
      <w:r xmlns:w="http://schemas.openxmlformats.org/wordprocessingml/2006/main">
        <w:t xml:space="preserve">2. Zbulesa 6:12-14 - "Dhe pashë, kur ai hapi vulën e gjashtë dhe, ja, pati një tërmet të madh; dhe dielli u bë i zi si një thes flokësh dhe hëna u bë si gjaku; yjet e qiellit ranë në tokë, ashtu si një fiku hedh fiqtë e saj të parakohshëm, kur e dridhet nga një erë e fortë".</w:t>
      </w:r>
    </w:p>
    <w:p w14:paraId="1640D2D2" w14:textId="77777777" w:rsidR="00F90BDC" w:rsidRDefault="00F90BDC"/>
    <w:p w14:paraId="4FE48A4B" w14:textId="77777777" w:rsidR="00F90BDC" w:rsidRDefault="00F90BDC">
      <w:r xmlns:w="http://schemas.openxmlformats.org/wordprocessingml/2006/main">
        <w:t xml:space="preserve">Veprat e Apostujve 2:21 Dhe do të ndodhë që kushdo që do të thërrasë emrin e Zotit do të shpëtohet.</w:t>
      </w:r>
    </w:p>
    <w:p w14:paraId="0D9A4E71" w14:textId="77777777" w:rsidR="00F90BDC" w:rsidRDefault="00F90BDC"/>
    <w:p w14:paraId="73C00DCE" w14:textId="77777777" w:rsidR="00F90BDC" w:rsidRDefault="00F90BDC">
      <w:r xmlns:w="http://schemas.openxmlformats.org/wordprocessingml/2006/main">
        <w:t xml:space="preserve">Kushdo që thërret emrin e Zotit do të shpëtohet.</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Lavdërimit: Thirrja e Emrit të Zotit</w:t>
      </w:r>
    </w:p>
    <w:p w14:paraId="670A4790" w14:textId="77777777" w:rsidR="00F90BDC" w:rsidRDefault="00F90BDC"/>
    <w:p w14:paraId="1068467E" w14:textId="77777777" w:rsidR="00F90BDC" w:rsidRDefault="00F90BDC">
      <w:r xmlns:w="http://schemas.openxmlformats.org/wordprocessingml/2006/main">
        <w:t xml:space="preserve">2. Premtimi i Shpëtimit: Mbështetja në Emrin e Zotit</w:t>
      </w:r>
    </w:p>
    <w:p w14:paraId="0B6507D3" w14:textId="77777777" w:rsidR="00F90BDC" w:rsidRDefault="00F90BDC"/>
    <w:p w14:paraId="3DE9D809" w14:textId="77777777" w:rsidR="00F90BDC" w:rsidRDefault="00F90BDC">
      <w:r xmlns:w="http://schemas.openxmlformats.org/wordprocessingml/2006/main">
        <w:t xml:space="preserve">1. Romakëve 10:13 - "Kushdo që thërret emrin e Zotit do të shpëtohet."</w:t>
      </w:r>
    </w:p>
    <w:p w14:paraId="4F119574" w14:textId="77777777" w:rsidR="00F90BDC" w:rsidRDefault="00F90BDC"/>
    <w:p w14:paraId="709F6837" w14:textId="77777777" w:rsidR="00F90BDC" w:rsidRDefault="00F90BDC">
      <w:r xmlns:w="http://schemas.openxmlformats.org/wordprocessingml/2006/main">
        <w:t xml:space="preserve">2. Psalmet 116:13 - "Unë do të marr kupën e shpëtimit dhe do të thërras emrin e Zotit."</w:t>
      </w:r>
    </w:p>
    <w:p w14:paraId="2E6E0775" w14:textId="77777777" w:rsidR="00F90BDC" w:rsidRDefault="00F90BDC"/>
    <w:p w14:paraId="4E20E88C" w14:textId="77777777" w:rsidR="00F90BDC" w:rsidRDefault="00F90BDC">
      <w:r xmlns:w="http://schemas.openxmlformats.org/wordprocessingml/2006/main">
        <w:t xml:space="preserve">Veprat e Apostujve 2:22 O burra të Izraelit, dëgjoni këto fjalë; Jezusi i Nazaretit, një njeri i miratuar nga Perëndia midis jush me mrekulli, mrekulli dhe shenja, që Perëndia bëri me anë të tij në mes jush, siç e dini edhe ju:</w:t>
      </w:r>
    </w:p>
    <w:p w14:paraId="5F8622EA" w14:textId="77777777" w:rsidR="00F90BDC" w:rsidRDefault="00F90BDC"/>
    <w:p w14:paraId="37F665F7" w14:textId="77777777" w:rsidR="00F90BDC" w:rsidRDefault="00F90BDC">
      <w:r xmlns:w="http://schemas.openxmlformats.org/wordprocessingml/2006/main">
        <w:t xml:space="preserve">Jezusi i Nazaretit, një njeri i miratuar nga Perëndia, bëri mrekulli, mrekulli dhe shenja midis popullit të Izraelit, të cilat ata i njihnin dhe i dëshmuan.</w:t>
      </w:r>
    </w:p>
    <w:p w14:paraId="02B29159" w14:textId="77777777" w:rsidR="00F90BDC" w:rsidRDefault="00F90BDC"/>
    <w:p w14:paraId="177EA3EE" w14:textId="77777777" w:rsidR="00F90BDC" w:rsidRDefault="00F90BDC">
      <w:r xmlns:w="http://schemas.openxmlformats.org/wordprocessingml/2006/main">
        <w:t xml:space="preserve">1. Mrekullitë e Jezusit: Një dëshmi e Hyjnisë së Tij</w:t>
      </w:r>
    </w:p>
    <w:p w14:paraId="70639576" w14:textId="77777777" w:rsidR="00F90BDC" w:rsidRDefault="00F90BDC"/>
    <w:p w14:paraId="3769C2F5" w14:textId="77777777" w:rsidR="00F90BDC" w:rsidRDefault="00F90BDC">
      <w:r xmlns:w="http://schemas.openxmlformats.org/wordprocessingml/2006/main">
        <w:t xml:space="preserve">2. Rëndësia e shenjave dhe mrekullive në Bibël</w:t>
      </w:r>
    </w:p>
    <w:p w14:paraId="6F690AD7" w14:textId="77777777" w:rsidR="00F90BDC" w:rsidRDefault="00F90BDC"/>
    <w:p w14:paraId="2BD1D224" w14:textId="77777777" w:rsidR="00F90BDC" w:rsidRDefault="00F90BDC">
      <w:r xmlns:w="http://schemas.openxmlformats.org/wordprocessingml/2006/main">
        <w:t xml:space="preserve">1. Mateu 11:2-6 - Dëshmia e Gjon Pagëzorit</w:t>
      </w:r>
    </w:p>
    <w:p w14:paraId="2B77889E" w14:textId="77777777" w:rsidR="00F90BDC" w:rsidRDefault="00F90BDC"/>
    <w:p w14:paraId="23C0F190" w14:textId="77777777" w:rsidR="00F90BDC" w:rsidRDefault="00F90BDC">
      <w:r xmlns:w="http://schemas.openxmlformats.org/wordprocessingml/2006/main">
        <w:t xml:space="preserve">2. Mateu 12:38-42 - Shenja e Jezusit për Profetin Jona</w:t>
      </w:r>
    </w:p>
    <w:p w14:paraId="3BFFE4D3" w14:textId="77777777" w:rsidR="00F90BDC" w:rsidRDefault="00F90BDC"/>
    <w:p w14:paraId="62FA3F61" w14:textId="77777777" w:rsidR="00F90BDC" w:rsidRDefault="00F90BDC">
      <w:r xmlns:w="http://schemas.openxmlformats.org/wordprocessingml/2006/main">
        <w:t xml:space="preserve">Veprat e Apostujve 2:23, duke u çliruar nga këshilla e vendosur dhe paranjohja e Perëndisë, ju e keni marrë dhe e keni kryqëzuar dhe vrarë me duar të liga.</w:t>
      </w:r>
    </w:p>
    <w:p w14:paraId="355E4614" w14:textId="77777777" w:rsidR="00F90BDC" w:rsidRDefault="00F90BDC"/>
    <w:p w14:paraId="7CB33EEF" w14:textId="77777777" w:rsidR="00F90BDC" w:rsidRDefault="00F90BDC">
      <w:r xmlns:w="http://schemas.openxmlformats.org/wordprocessingml/2006/main">
        <w:t xml:space="preserve">Kryqëzimi i Jezusit ishte një akt i përcaktuar nga Zoti.</w:t>
      </w:r>
    </w:p>
    <w:p w14:paraId="03825695" w14:textId="77777777" w:rsidR="00F90BDC" w:rsidRDefault="00F90BDC"/>
    <w:p w14:paraId="3A403A11" w14:textId="77777777" w:rsidR="00F90BDC" w:rsidRDefault="00F90BDC">
      <w:r xmlns:w="http://schemas.openxmlformats.org/wordprocessingml/2006/main">
        <w:t xml:space="preserve">1. Sovraniteti i Zotit në Kryqëzimin e Jezusit</w:t>
      </w:r>
    </w:p>
    <w:p w14:paraId="4D0070E5" w14:textId="77777777" w:rsidR="00F90BDC" w:rsidRDefault="00F90BDC"/>
    <w:p w14:paraId="24F7EF6A" w14:textId="77777777" w:rsidR="00F90BDC" w:rsidRDefault="00F90BDC">
      <w:r xmlns:w="http://schemas.openxmlformats.org/wordprocessingml/2006/main">
        <w:t xml:space="preserve">2. Sakrifica Përfundimtare e Jezusit</w:t>
      </w:r>
    </w:p>
    <w:p w14:paraId="56A87067" w14:textId="77777777" w:rsidR="00F90BDC" w:rsidRDefault="00F90BDC"/>
    <w:p w14:paraId="16ECF06B" w14:textId="77777777" w:rsidR="00F90BDC" w:rsidRDefault="00F90BDC">
      <w:r xmlns:w="http://schemas.openxmlformats.org/wordprocessingml/2006/main">
        <w:t xml:space="preserve">1. Isaia 53:10 - "Megjithatë i pëlqeu Zotit ta shtypte; ai e vuri në pikëllim, kur do ta bësh shpirtin e tij një flijim për mëkatin".</w:t>
      </w:r>
    </w:p>
    <w:p w14:paraId="1ACFF9E9" w14:textId="77777777" w:rsidR="00F90BDC" w:rsidRDefault="00F90BDC"/>
    <w:p w14:paraId="37B32C99" w14:textId="77777777" w:rsidR="00F90BDC" w:rsidRDefault="00F90BDC">
      <w:r xmlns:w="http://schemas.openxmlformats.org/wordprocessingml/2006/main">
        <w:t xml:space="preserve">2. Romakëve 8:28 - "Dhe ne e dimë se të gjitha gjërat bashkëveprojnë për të mirë për ata që e duan Perëndinë, për ata që janë të thirrur sipas qëllimit të tij."</w:t>
      </w:r>
    </w:p>
    <w:p w14:paraId="6FC2B1F6" w14:textId="77777777" w:rsidR="00F90BDC" w:rsidRDefault="00F90BDC"/>
    <w:p w14:paraId="1B32160B" w14:textId="77777777" w:rsidR="00F90BDC" w:rsidRDefault="00F90BDC">
      <w:r xmlns:w="http://schemas.openxmlformats.org/wordprocessingml/2006/main">
        <w:t xml:space="preserve">Veprat e Apostujve 2:24 të cilin Perëndia e ringjalli, pasi i kishte hequr dhembjet e vdekjes, sepse nuk ishte e mundur që ta kapnin.</w:t>
      </w:r>
    </w:p>
    <w:p w14:paraId="6B845838" w14:textId="77777777" w:rsidR="00F90BDC" w:rsidRDefault="00F90BDC"/>
    <w:p w14:paraId="4F394D56" w14:textId="77777777" w:rsidR="00F90BDC" w:rsidRDefault="00F90BDC">
      <w:r xmlns:w="http://schemas.openxmlformats.org/wordprocessingml/2006/main">
        <w:t xml:space="preserve">Perëndia e ka ringjallur Jezusin dhe e ka çliruar nga kontrolli i vdekjes, i cili nuk mund ta mbante Atë.</w:t>
      </w:r>
    </w:p>
    <w:p w14:paraId="6458B2C8" w14:textId="77777777" w:rsidR="00F90BDC" w:rsidRDefault="00F90BDC"/>
    <w:p w14:paraId="39CF9AFE" w14:textId="77777777" w:rsidR="00F90BDC" w:rsidRDefault="00F90BDC">
      <w:r xmlns:w="http://schemas.openxmlformats.org/wordprocessingml/2006/main">
        <w:t xml:space="preserve">1: Zoti është fuqia përfundimtare dhe vetëm Ai ka autoritetin për të ringjallur të vdekurit.</w:t>
      </w:r>
    </w:p>
    <w:p w14:paraId="6C79D12C" w14:textId="77777777" w:rsidR="00F90BDC" w:rsidRDefault="00F90BDC"/>
    <w:p w14:paraId="185A6917" w14:textId="77777777" w:rsidR="00F90BDC" w:rsidRDefault="00F90BDC">
      <w:r xmlns:w="http://schemas.openxmlformats.org/wordprocessingml/2006/main">
        <w:t xml:space="preserve">2: Ringjallja e Jezusit është një shenjë e dashurisë së pamasë të Perëndisë për ne dhe një kujtesë se ne mund të kemi besim tek Ai në të gjitha situatat.</w:t>
      </w:r>
    </w:p>
    <w:p w14:paraId="5F7E649B" w14:textId="77777777" w:rsidR="00F90BDC" w:rsidRDefault="00F90BDC"/>
    <w:p w14:paraId="0EE67291" w14:textId="77777777" w:rsidR="00F90BDC" w:rsidRDefault="00F90BDC">
      <w:r xmlns:w="http://schemas.openxmlformats.org/wordprocessingml/2006/main">
        <w:t xml:space="preserve">1: Gjoni 11:25-26 - Jezusi i tha asaj, ? </w:t>
      </w:r>
      <w:r xmlns:w="http://schemas.openxmlformats.org/wordprocessingml/2006/main">
        <w:rPr>
          <w:rFonts w:ascii="맑은 고딕 Semilight" w:hAnsi="맑은 고딕 Semilight"/>
        </w:rPr>
        <w:t xml:space="preserve">쏧 </w:t>
      </w:r>
      <w:r xmlns:w="http://schemas.openxmlformats.org/wordprocessingml/2006/main">
        <w:t xml:space="preserve">jam ringjallja dhe jeta. Kushdo që beson në mua, edhe sikur të vdesë, do të jetojë; dhe kushdo që jeton dhe beson në mua, nuk do të vdesë kurrë.</w:t>
      </w:r>
    </w:p>
    <w:p w14:paraId="39C5D980" w14:textId="77777777" w:rsidR="00F90BDC" w:rsidRDefault="00F90BDC"/>
    <w:p w14:paraId="7635DF82" w14:textId="77777777" w:rsidR="00F90BDC" w:rsidRDefault="00F90BDC">
      <w:r xmlns:w="http://schemas.openxmlformats.org/wordprocessingml/2006/main">
        <w:t xml:space="preserve">2: Romakëve 8:11 - Nëse Fryma e atij që ringjalli Jezusin prej së vdekurish banon në ju, ai që ringjalli Krishtin Jezus prej së vdekurish do t'u japë jetë edhe trupave tuaj të vdekshëm me anë të Frymës së tij që banon në ju.</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2:25 Sepse Davidi flet për të, unë e parashikova Zotin gjithmonë përpara fytyrës sime, sepse ai është në të djathtën time, që të mos lëvizem.</w:t>
      </w:r>
    </w:p>
    <w:p w14:paraId="1C837C0E" w14:textId="77777777" w:rsidR="00F90BDC" w:rsidRDefault="00F90BDC"/>
    <w:p w14:paraId="7B3AD350" w14:textId="77777777" w:rsidR="00F90BDC" w:rsidRDefault="00F90BDC">
      <w:r xmlns:w="http://schemas.openxmlformats.org/wordprocessingml/2006/main">
        <w:t xml:space="preserve">Davidi parashikoi që Zoti ishte gjithmonë përpara tij dhe se ai nuk do të lëvizte.</w:t>
      </w:r>
    </w:p>
    <w:p w14:paraId="1AC9A70A" w14:textId="77777777" w:rsidR="00F90BDC" w:rsidRDefault="00F90BDC"/>
    <w:p w14:paraId="4519F197" w14:textId="77777777" w:rsidR="00F90BDC" w:rsidRDefault="00F90BDC">
      <w:r xmlns:w="http://schemas.openxmlformats.org/wordprocessingml/2006/main">
        <w:t xml:space="preserve">1. Të dimë se Perëndia është me ne: Si të gjejmë forcë dhe guxim në kohë të vështira</w:t>
      </w:r>
    </w:p>
    <w:p w14:paraId="0F560839" w14:textId="77777777" w:rsidR="00F90BDC" w:rsidRDefault="00F90BDC"/>
    <w:p w14:paraId="7286286E" w14:textId="77777777" w:rsidR="00F90BDC" w:rsidRDefault="00F90BDC">
      <w:r xmlns:w="http://schemas.openxmlformats.org/wordprocessingml/2006/main">
        <w:t xml:space="preserve">2. Prania e pandërprerë e Perëndisë: Mbështetja në fuqinë e Perëndisë për të kapërcyer sfidat</w:t>
      </w:r>
    </w:p>
    <w:p w14:paraId="1FC9E6DE" w14:textId="77777777" w:rsidR="00F90BDC" w:rsidRDefault="00F90BDC"/>
    <w:p w14:paraId="1FAAA380" w14:textId="77777777" w:rsidR="00F90BDC" w:rsidRDefault="00F90BDC">
      <w:r xmlns:w="http://schemas.openxmlformats.org/wordprocessingml/2006/main">
        <w:t xml:space="preserve">1. Psalmi 16:8 - ? </w:t>
      </w:r>
      <w:r xmlns:w="http://schemas.openxmlformats.org/wordprocessingml/2006/main">
        <w:rPr>
          <w:rFonts w:ascii="맑은 고딕 Semilight" w:hAnsi="맑은 고딕 Semilight"/>
        </w:rPr>
        <w:t xml:space="preserve">쏧 </w:t>
      </w:r>
      <w:r xmlns:w="http://schemas.openxmlformats.org/wordprocessingml/2006/main">
        <w:t xml:space="preserve">e keni vënë Zotin gjithmonë përpara meje; sepse ai është në të djathtën time, unë nuk do të dridhem.??</w:t>
      </w:r>
    </w:p>
    <w:p w14:paraId="704F1899" w14:textId="77777777" w:rsidR="00F90BDC" w:rsidRDefault="00F90BDC"/>
    <w:p w14:paraId="256FA124" w14:textId="77777777" w:rsidR="00F90BDC" w:rsidRDefault="00F90BDC">
      <w:r xmlns:w="http://schemas.openxmlformats.org/wordprocessingml/2006/main">
        <w:t xml:space="preserve">2. Isaia 41:10 - ? </w:t>
      </w:r>
      <w:r xmlns:w="http://schemas.openxmlformats.org/wordprocessingml/2006/main">
        <w:rPr>
          <w:rFonts w:ascii="맑은 고딕 Semilight" w:hAnsi="맑은 고딕 Semilight"/>
        </w:rPr>
        <w:t xml:space="preserve">쏤 </w:t>
      </w:r>
      <w:r xmlns:w="http://schemas.openxmlformats.org/wordprocessingml/2006/main">
        <w:t xml:space="preserve">mos dëgjoni, sepse unë jam me ju; mos u trembni, sepse unë jam Perëndia juaj; Unë do t'ju forcoj, do t'ju ndihmoj, do t'ju mbaj me të djathtën time të drejtë.??</w:t>
      </w:r>
    </w:p>
    <w:p w14:paraId="4685A9C9" w14:textId="77777777" w:rsidR="00F90BDC" w:rsidRDefault="00F90BDC"/>
    <w:p w14:paraId="10CF5758" w14:textId="77777777" w:rsidR="00F90BDC" w:rsidRDefault="00F90BDC">
      <w:r xmlns:w="http://schemas.openxmlformats.org/wordprocessingml/2006/main">
        <w:t xml:space="preserve">Veprat e Apostujve 2:26 Prandaj zemra ime u gëzua dhe gjuha ime u gëzua; për më tepër edhe mishi im do të pushojë në shpresë:</w:t>
      </w:r>
    </w:p>
    <w:p w14:paraId="7D567DD7" w14:textId="77777777" w:rsidR="00F90BDC" w:rsidRDefault="00F90BDC"/>
    <w:p w14:paraId="7A26AE1E" w14:textId="77777777" w:rsidR="00F90BDC" w:rsidRDefault="00F90BDC">
      <w:r xmlns:w="http://schemas.openxmlformats.org/wordprocessingml/2006/main">
        <w:t xml:space="preserve">Gëzimi i shpëtimit sjell shpresë dhe gëzim në zemrën e besimtarit.</w:t>
      </w:r>
    </w:p>
    <w:p w14:paraId="38F2AF68" w14:textId="77777777" w:rsidR="00F90BDC" w:rsidRDefault="00F90BDC"/>
    <w:p w14:paraId="51400205" w14:textId="77777777" w:rsidR="00F90BDC" w:rsidRDefault="00F90BDC">
      <w:r xmlns:w="http://schemas.openxmlformats.org/wordprocessingml/2006/main">
        <w:t xml:space="preserve">1: Gëzimi në Shpresën e Shpëtimit</w:t>
      </w:r>
    </w:p>
    <w:p w14:paraId="1F9A6078" w14:textId="77777777" w:rsidR="00F90BDC" w:rsidRDefault="00F90BDC"/>
    <w:p w14:paraId="0073AF98" w14:textId="77777777" w:rsidR="00F90BDC" w:rsidRDefault="00F90BDC">
      <w:r xmlns:w="http://schemas.openxmlformats.org/wordprocessingml/2006/main">
        <w:t xml:space="preserve">2: Gëzimi i një zemre të shpëtuar</w:t>
      </w:r>
    </w:p>
    <w:p w14:paraId="7123FF15" w14:textId="77777777" w:rsidR="00F90BDC" w:rsidRDefault="00F90BDC"/>
    <w:p w14:paraId="0CFDB08F" w14:textId="77777777" w:rsidR="00F90BDC" w:rsidRDefault="00F90BDC">
      <w:r xmlns:w="http://schemas.openxmlformats.org/wordprocessingml/2006/main">
        <w:t xml:space="preserve">1: Romakëve 5:1-5 - Prandaj, duke qenë se jemi shfajësuar me anë të besimit, kemi paqe me Perëndinë nëpërmjet Zotit tonë Jezu Krisht. Me anë të tij ne kemi fituar gjithashtu akses me anë të besimit në këtë hir në të cilin qëndrojmë dhe ne gëzohemi me shpresën e lavdisë së Perëndisë.</w:t>
      </w:r>
    </w:p>
    <w:p w14:paraId="7B6B1A90" w14:textId="77777777" w:rsidR="00F90BDC" w:rsidRDefault="00F90BDC"/>
    <w:p w14:paraId="56E7047E" w14:textId="77777777" w:rsidR="00F90BDC" w:rsidRDefault="00F90BDC">
      <w:r xmlns:w="http://schemas.openxmlformats.org/wordprocessingml/2006/main">
        <w:t xml:space="preserve">2: Kolosianëve 1:27 - Atyre Perëndia zgjodhi t'u bënte të ditur se sa të mëdha janë midis johebrenjve pasuritë e lavdisë së këtij misteri, që është Krishti në ju, shpresa e lavdisë.</w:t>
      </w:r>
    </w:p>
    <w:p w14:paraId="77A42B1D" w14:textId="77777777" w:rsidR="00F90BDC" w:rsidRDefault="00F90BDC"/>
    <w:p w14:paraId="7016F377" w14:textId="77777777" w:rsidR="00F90BDC" w:rsidRDefault="00F90BDC">
      <w:r xmlns:w="http://schemas.openxmlformats.org/wordprocessingml/2006/main">
        <w:t xml:space="preserve">Veprat e Apostujve 2:27 Sepse ti nuk do ta lësh shpirtin tim në ferr dhe nuk do të lejosh që i Shenjti yt të shohë prishje.</w:t>
      </w:r>
    </w:p>
    <w:p w14:paraId="3B8706DB" w14:textId="77777777" w:rsidR="00F90BDC" w:rsidRDefault="00F90BDC"/>
    <w:p w14:paraId="461EC551" w14:textId="77777777" w:rsidR="00F90BDC" w:rsidRDefault="00F90BDC">
      <w:r xmlns:w="http://schemas.openxmlformats.org/wordprocessingml/2006/main">
        <w:t xml:space="preserve">Zoti nuk do ta lërë popullin e Tij në ferr, por do t'u sjellë atyre shpengimin.</w:t>
      </w:r>
    </w:p>
    <w:p w14:paraId="25849263" w14:textId="77777777" w:rsidR="00F90BDC" w:rsidRDefault="00F90BDC"/>
    <w:p w14:paraId="69F0B143" w14:textId="77777777" w:rsidR="00F90BDC" w:rsidRDefault="00F90BDC">
      <w:r xmlns:w="http://schemas.openxmlformats.org/wordprocessingml/2006/main">
        <w:t xml:space="preserve">1: Zoti është mëshirë, dashuri dhe falje.</w:t>
      </w:r>
    </w:p>
    <w:p w14:paraId="51CD3440" w14:textId="77777777" w:rsidR="00F90BDC" w:rsidRDefault="00F90BDC"/>
    <w:p w14:paraId="485A5E15" w14:textId="77777777" w:rsidR="00F90BDC" w:rsidRDefault="00F90BDC">
      <w:r xmlns:w="http://schemas.openxmlformats.org/wordprocessingml/2006/main">
        <w:t xml:space="preserve">2: Perëndia nuk e braktis popullin e tij.</w:t>
      </w:r>
    </w:p>
    <w:p w14:paraId="4DD81582" w14:textId="77777777" w:rsidR="00F90BDC" w:rsidRDefault="00F90BDC"/>
    <w:p w14:paraId="75BDF9CF" w14:textId="77777777" w:rsidR="00F90BDC" w:rsidRDefault="00F90BDC">
      <w:r xmlns:w="http://schemas.openxmlformats.org/wordprocessingml/2006/main">
        <w:t xml:space="preserve">1: Romakëve 8:28 - Dhe ne e dimë se të gjitha gjërat bashkëveprojnë për të mirë për ata që e duan Perëndinë, për ata që janë të thirrur sipas qëllimit të tij.</w:t>
      </w:r>
    </w:p>
    <w:p w14:paraId="14257562" w14:textId="77777777" w:rsidR="00F90BDC" w:rsidRDefault="00F90BDC"/>
    <w:p w14:paraId="7C14FBC0" w14:textId="77777777" w:rsidR="00F90BDC" w:rsidRDefault="00F90BDC">
      <w:r xmlns:w="http://schemas.openxmlformats.org/wordprocessingml/2006/main">
        <w:t xml:space="preserve">2: 1 Pjetrit 1:3-5 - I bekuar qoftë Perëndia dhe Ati i Zotit tonë Jezu Krisht, i cili sipas mëshirës së tij të madhe na ka rilindur në një shpresë të gjallë me anë të ringjalljes së Jezu Krishtit nga të vdekurit, në një trashëgimi të pakorruptueshme , dhe të pandotur dhe që nuk shuhet, e rezervuar në qiell për ju, që jeni ruajtur nga fuqia e Perëndisë me anë të besimit për shpëtimin gati për t'u zbuluar në kohën e fundit.</w:t>
      </w:r>
    </w:p>
    <w:p w14:paraId="4C0AFC12" w14:textId="77777777" w:rsidR="00F90BDC" w:rsidRDefault="00F90BDC"/>
    <w:p w14:paraId="5C751A2D" w14:textId="77777777" w:rsidR="00F90BDC" w:rsidRDefault="00F90BDC">
      <w:r xmlns:w="http://schemas.openxmlformats.org/wordprocessingml/2006/main">
        <w:t xml:space="preserve">Veprat e Apostujve 2:28 Ti më ke bërë të njohura udhët e jetës; do të më gëzosh me fytyrën tënde.</w:t>
      </w:r>
    </w:p>
    <w:p w14:paraId="137A0FCF" w14:textId="77777777" w:rsidR="00F90BDC" w:rsidRDefault="00F90BDC"/>
    <w:p w14:paraId="4CBD3B69" w14:textId="77777777" w:rsidR="00F90BDC" w:rsidRDefault="00F90BDC">
      <w:r xmlns:w="http://schemas.openxmlformats.org/wordprocessingml/2006/main">
        <w:t xml:space="preserve">Mënyrat e jetës na bëhen të njohura nëpërmjet pranisë së Perëndisë.</w:t>
      </w:r>
    </w:p>
    <w:p w14:paraId="129D025D" w14:textId="77777777" w:rsidR="00F90BDC" w:rsidRDefault="00F90BDC"/>
    <w:p w14:paraId="2C706DBF" w14:textId="77777777" w:rsidR="00F90BDC" w:rsidRDefault="00F90BDC">
      <w:r xmlns:w="http://schemas.openxmlformats.org/wordprocessingml/2006/main">
        <w:t xml:space="preserve">1: Gëzimi nëpërmjet Fytyrës së Zotit</w:t>
      </w:r>
    </w:p>
    <w:p w14:paraId="702F088F" w14:textId="77777777" w:rsidR="00F90BDC" w:rsidRDefault="00F90BDC"/>
    <w:p w14:paraId="57683D6D" w14:textId="77777777" w:rsidR="00F90BDC" w:rsidRDefault="00F90BDC">
      <w:r xmlns:w="http://schemas.openxmlformats.org/wordprocessingml/2006/main">
        <w:t xml:space="preserve">2: Gjetja e Drejtimit përmes Pranisë së Zotit</w:t>
      </w:r>
    </w:p>
    <w:p w14:paraId="55095297" w14:textId="77777777" w:rsidR="00F90BDC" w:rsidRDefault="00F90BDC"/>
    <w:p w14:paraId="61B25C72" w14:textId="77777777" w:rsidR="00F90BDC" w:rsidRDefault="00F90BDC">
      <w:r xmlns:w="http://schemas.openxmlformats.org/wordprocessingml/2006/main">
        <w:t xml:space="preserve">1: Psalmi 27:4 ? </w:t>
      </w:r>
      <w:r xmlns:w="http://schemas.openxmlformats.org/wordprocessingml/2006/main">
        <w:rPr>
          <w:rFonts w:ascii="맑은 고딕 Semilight" w:hAnsi="맑은 고딕 Semilight"/>
        </w:rPr>
        <w:t xml:space="preserve">쏰 </w:t>
      </w:r>
      <w:r xmlns:w="http://schemas.openxmlformats.org/wordprocessingml/2006/main">
        <w:t xml:space="preserve">nuk kam kërkuar nga Zoti, atë do ta kërkoj; që të mund të banoj në shtëpinë e Zotit gjithë ditët e jetës sime, për të parë bukurinë e Zotit dhe për të kërkuar në tempullin e tij.??</w:t>
      </w:r>
    </w:p>
    <w:p w14:paraId="12916958" w14:textId="77777777" w:rsidR="00F90BDC" w:rsidRDefault="00F90BDC"/>
    <w:p w14:paraId="6F8305F8" w14:textId="77777777" w:rsidR="00F90BDC" w:rsidRDefault="00F90BDC">
      <w:r xmlns:w="http://schemas.openxmlformats.org/wordprocessingml/2006/main">
        <w:t xml:space="preserve">2: Isaia 58:11 ? </w:t>
      </w:r>
      <w:r xmlns:w="http://schemas.openxmlformats.org/wordprocessingml/2006/main">
        <w:rPr>
          <w:rFonts w:ascii="맑은 고딕 Semilight" w:hAnsi="맑은 고딕 Semilight"/>
        </w:rPr>
        <w:t xml:space="preserve">쏛 </w:t>
      </w:r>
      <w:r xmlns:w="http://schemas.openxmlformats.org/wordprocessingml/2006/main">
        <w:t xml:space="preserve">dhe Zoti do të të udhëheqë vazhdimisht, do të ngopë shpirtin tënd në thatësirë dhe do t'i majmojë kockat e tua;</w:t>
      </w:r>
    </w:p>
    <w:p w14:paraId="1088F35B" w14:textId="77777777" w:rsidR="00F90BDC" w:rsidRDefault="00F90BDC"/>
    <w:p w14:paraId="70ECB210" w14:textId="77777777" w:rsidR="00F90BDC" w:rsidRDefault="00F90BDC">
      <w:r xmlns:w="http://schemas.openxmlformats.org/wordprocessingml/2006/main">
        <w:t xml:space="preserve">Veprat e Apostujve 2:29 Vëllezër, më lejoni t'ju them lirisht për patriarkun David se ai ka vdekur dhe është varrosur dhe varri i tij është me ne deri në ditët e sotme.</w:t>
      </w:r>
    </w:p>
    <w:p w14:paraId="4377FF02" w14:textId="77777777" w:rsidR="00F90BDC" w:rsidRDefault="00F90BDC"/>
    <w:p w14:paraId="6D7EB87B" w14:textId="77777777" w:rsidR="00F90BDC" w:rsidRDefault="00F90BDC">
      <w:r xmlns:w="http://schemas.openxmlformats.org/wordprocessingml/2006/main">
        <w:t xml:space="preserve">Apostulli Pjetër i drejtohet turmës në Jerusalem për të treguar se patriarku David ka vdekur dhe është varrosur, me varrin e tij ende të pranishëm në kohën e tyre.</w:t>
      </w:r>
    </w:p>
    <w:p w14:paraId="31782ED6" w14:textId="77777777" w:rsidR="00F90BDC" w:rsidRDefault="00F90BDC"/>
    <w:p w14:paraId="6AA98DCC" w14:textId="77777777" w:rsidR="00F90BDC" w:rsidRDefault="00F90BDC">
      <w:r xmlns:w="http://schemas.openxmlformats.org/wordprocessingml/2006/main">
        <w:t xml:space="preserve">1. Fuqia e vdekjes: Shembulli i Davidit</w:t>
      </w:r>
    </w:p>
    <w:p w14:paraId="05B1C4F2" w14:textId="77777777" w:rsidR="00F90BDC" w:rsidRDefault="00F90BDC"/>
    <w:p w14:paraId="0FDD38BB" w14:textId="77777777" w:rsidR="00F90BDC" w:rsidRDefault="00F90BDC">
      <w:r xmlns:w="http://schemas.openxmlformats.org/wordprocessingml/2006/main">
        <w:t xml:space="preserve">2. Trashëgimia e Besimit: Përkujtimi i Patriarkëve</w:t>
      </w:r>
    </w:p>
    <w:p w14:paraId="34D615FB" w14:textId="77777777" w:rsidR="00F90BDC" w:rsidRDefault="00F90BDC"/>
    <w:p w14:paraId="141612EE" w14:textId="77777777" w:rsidR="00F90BDC" w:rsidRDefault="00F90BDC">
      <w:r xmlns:w="http://schemas.openxmlformats.org/wordprocessingml/2006/main">
        <w:t xml:space="preserve">1. 2 Samuelit 7:12-13 - Kur të plotësohen ditët e tua dhe të biesh në shtrat me etërit e tu, unë do të nxjerr pas teje pasardhësit e tu, që do të dalin nga trupi yt dhe do të vendos mbretërinë e tij.</w:t>
      </w:r>
    </w:p>
    <w:p w14:paraId="2DE0F8A6" w14:textId="77777777" w:rsidR="00F90BDC" w:rsidRDefault="00F90BDC"/>
    <w:p w14:paraId="2AAFB705" w14:textId="77777777" w:rsidR="00F90BDC" w:rsidRDefault="00F90BDC">
      <w:r xmlns:w="http://schemas.openxmlformats.org/wordprocessingml/2006/main">
        <w:t xml:space="preserve">2. Psalmi 16:8-11 - Unë e kam vënë Zotin gjithmonë para meje; sepse ai është në të djathtën time, unë nuk do të dridhem. Prandaj zemra ime gëzohet dhe gjithë qenia ime gëzohet; edhe mishi im banon i sigurt. Sepse ti nuk do ta braktisësh shpirtin tim në Sheol dhe nuk do të lejosh që i shenjti yt të shohë prishje.</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2:30 Ai, pra, duke qenë profet dhe duke e ditur se Perëndia i ishte betuar me betim se nga fryti i ijeve të tij, sipas mishit, ai do të ringjallte Krishtin që të ulej në fronin e tij;</w:t>
      </w:r>
    </w:p>
    <w:p w14:paraId="4E5ED4EC" w14:textId="77777777" w:rsidR="00F90BDC" w:rsidRDefault="00F90BDC"/>
    <w:p w14:paraId="271B3655" w14:textId="77777777" w:rsidR="00F90BDC" w:rsidRDefault="00F90BDC">
      <w:r xmlns:w="http://schemas.openxmlformats.org/wordprocessingml/2006/main">
        <w:t xml:space="preserve">Davidi e dinte nëpërmjet profecisë se Perëndia kishte premtuar të ngrinte Krishtin nga pasardhësit e tij sipas mishit për t'u ulur në fronin e tij.</w:t>
      </w:r>
    </w:p>
    <w:p w14:paraId="5A001120" w14:textId="77777777" w:rsidR="00F90BDC" w:rsidRDefault="00F90BDC"/>
    <w:p w14:paraId="4F9DE5F2" w14:textId="77777777" w:rsidR="00F90BDC" w:rsidRDefault="00F90BDC">
      <w:r xmlns:w="http://schemas.openxmlformats.org/wordprocessingml/2006/main">
        <w:t xml:space="preserve">1. Premtimi i Fronit të Krishtit: Plani i Pandryshueshëm i Shëlbimit të Perëndisë</w:t>
      </w:r>
    </w:p>
    <w:p w14:paraId="778B4F46" w14:textId="77777777" w:rsidR="00F90BDC" w:rsidRDefault="00F90BDC"/>
    <w:p w14:paraId="366D32E1" w14:textId="77777777" w:rsidR="00F90BDC" w:rsidRDefault="00F90BDC">
      <w:r xmlns:w="http://schemas.openxmlformats.org/wordprocessingml/2006/main">
        <w:t xml:space="preserve">2. Fuqia e profecisë: Si e dinte Davidi për Ardhjen e Krishtit</w:t>
      </w:r>
    </w:p>
    <w:p w14:paraId="1645C4B9" w14:textId="77777777" w:rsidR="00F90BDC" w:rsidRDefault="00F90BDC"/>
    <w:p w14:paraId="0D989EAA" w14:textId="77777777" w:rsidR="00F90BDC" w:rsidRDefault="00F90BDC">
      <w:r xmlns:w="http://schemas.openxmlformats.org/wordprocessingml/2006/main">
        <w:t xml:space="preserve">1. Psalmi 132:11 "Zoti i është betuar me të vërtetë Davidit; ai nuk do të largohet prej tij; nga fryti i trupit tënd do të vendos mbi fronin tënd".</w:t>
      </w:r>
    </w:p>
    <w:p w14:paraId="330B8EBD" w14:textId="77777777" w:rsidR="00F90BDC" w:rsidRDefault="00F90BDC"/>
    <w:p w14:paraId="5D6FBE3A" w14:textId="77777777" w:rsidR="00F90BDC" w:rsidRDefault="00F90BDC">
      <w:r xmlns:w="http://schemas.openxmlformats.org/wordprocessingml/2006/main">
        <w:t xml:space="preserve">2. Hebrenjve 7:14 "Sepse është e qartë se Zoti ynë doli nga Juda, për të cilin Moisiu nuk foli asgjë në lidhje me priftërinë."</w:t>
      </w:r>
    </w:p>
    <w:p w14:paraId="22E1A18C" w14:textId="77777777" w:rsidR="00F90BDC" w:rsidRDefault="00F90BDC"/>
    <w:p w14:paraId="44FF2F9B" w14:textId="77777777" w:rsidR="00F90BDC" w:rsidRDefault="00F90BDC">
      <w:r xmlns:w="http://schemas.openxmlformats.org/wordprocessingml/2006/main">
        <w:t xml:space="preserve">Veprat e Apostujve 2:31 Ai, duke parë këtë më parë, foli për ringjalljen e Krishtit, se shpirti i tij nuk mbeti në ferr dhe mishi i tij nuk pa prishje.</w:t>
      </w:r>
    </w:p>
    <w:p w14:paraId="0CD22C8C" w14:textId="77777777" w:rsidR="00F90BDC" w:rsidRDefault="00F90BDC"/>
    <w:p w14:paraId="7603A529" w14:textId="77777777" w:rsidR="00F90BDC" w:rsidRDefault="00F90BDC">
      <w:r xmlns:w="http://schemas.openxmlformats.org/wordprocessingml/2006/main">
        <w:t xml:space="preserve">Ringjallja e Krishtit ishte parashikuar nga shkrimet e shenjta dhe shpirti i tij nuk mbeti në ferr dhe as mishi i tij nuk pa prishje.</w:t>
      </w:r>
    </w:p>
    <w:p w14:paraId="04E41FD7" w14:textId="77777777" w:rsidR="00F90BDC" w:rsidRDefault="00F90BDC"/>
    <w:p w14:paraId="3EA63E04" w14:textId="77777777" w:rsidR="00F90BDC" w:rsidRDefault="00F90BDC">
      <w:r xmlns:w="http://schemas.openxmlformats.org/wordprocessingml/2006/main">
        <w:t xml:space="preserve">1. Jezusi u ringjall: Fitorja e jetës mbi vdekjen</w:t>
      </w:r>
    </w:p>
    <w:p w14:paraId="0AA6012A" w14:textId="77777777" w:rsidR="00F90BDC" w:rsidRDefault="00F90BDC"/>
    <w:p w14:paraId="1D875657" w14:textId="77777777" w:rsidR="00F90BDC" w:rsidRDefault="00F90BDC">
      <w:r xmlns:w="http://schemas.openxmlformats.org/wordprocessingml/2006/main">
        <w:t xml:space="preserve">2. Ringjallja e Jezusit: Fuqia e Zotit mbi mëkatin dhe vdekjen</w:t>
      </w:r>
    </w:p>
    <w:p w14:paraId="6C081647" w14:textId="77777777" w:rsidR="00F90BDC" w:rsidRDefault="00F90BDC"/>
    <w:p w14:paraId="0D4B975C" w14:textId="77777777" w:rsidR="00F90BDC" w:rsidRDefault="00F90BDC">
      <w:r xmlns:w="http://schemas.openxmlformats.org/wordprocessingml/2006/main">
        <w:t xml:space="preserve">1. Psalmi 16:10 ? </w:t>
      </w:r>
      <w:r xmlns:w="http://schemas.openxmlformats.org/wordprocessingml/2006/main">
        <w:rPr>
          <w:rFonts w:ascii="맑은 고딕 Semilight" w:hAnsi="맑은 고딕 Semilight"/>
        </w:rPr>
        <w:t xml:space="preserve">쏤 </w:t>
      </w:r>
      <w:r xmlns:w="http://schemas.openxmlformats.org/wordprocessingml/2006/main">
        <w:t xml:space="preserve">ose nuk do ta lesh shpirtin tim në ferr; as nuk do të lejosh që i Shenjti yt të shohë korrupsion.??</w:t>
      </w:r>
    </w:p>
    <w:p w14:paraId="27FA57C0" w14:textId="77777777" w:rsidR="00F90BDC" w:rsidRDefault="00F90BDC"/>
    <w:p w14:paraId="4A05247C" w14:textId="77777777" w:rsidR="00F90BDC" w:rsidRDefault="00F90BDC">
      <w:r xmlns:w="http://schemas.openxmlformats.org/wordprocessingml/2006/main">
        <w:t xml:space="preserve">2. Isaia 25:8 ? </w:t>
      </w:r>
      <w:r xmlns:w="http://schemas.openxmlformats.org/wordprocessingml/2006/main">
        <w:rPr>
          <w:rFonts w:ascii="맑은 고딕 Semilight" w:hAnsi="맑은 고딕 Semilight"/>
        </w:rPr>
        <w:t xml:space="preserve">쏦 </w:t>
      </w:r>
      <w:r xmlns:w="http://schemas.openxmlformats.org/wordprocessingml/2006/main">
        <w:t xml:space="preserve">e do të gëlltisë vdekjen në fitore; dhe Zoti Perëndi do të fshijë lotët nga të gjitha fytyrat.??</w:t>
      </w:r>
    </w:p>
    <w:p w14:paraId="42558AAE" w14:textId="77777777" w:rsidR="00F90BDC" w:rsidRDefault="00F90BDC"/>
    <w:p w14:paraId="66B602AF" w14:textId="77777777" w:rsidR="00F90BDC" w:rsidRDefault="00F90BDC">
      <w:r xmlns:w="http://schemas.openxmlformats.org/wordprocessingml/2006/main">
        <w:t xml:space="preserve">Veprat e Apostujve 2:32 Perëndia e ringjalli këtë Jezus, dhe për të cilin ne të gjithë jemi dëshmitarë.</w:t>
      </w:r>
    </w:p>
    <w:p w14:paraId="6F91ECBB" w14:textId="77777777" w:rsidR="00F90BDC" w:rsidRDefault="00F90BDC"/>
    <w:p w14:paraId="4C33B71F" w14:textId="77777777" w:rsidR="00F90BDC" w:rsidRDefault="00F90BDC">
      <w:r xmlns:w="http://schemas.openxmlformats.org/wordprocessingml/2006/main">
        <w:t xml:space="preserve">Ringjallja e Jezu Krishtit është një realitet që dëshmohet nga të gjithë.</w:t>
      </w:r>
    </w:p>
    <w:p w14:paraId="7704FD65" w14:textId="77777777" w:rsidR="00F90BDC" w:rsidRDefault="00F90BDC"/>
    <w:p w14:paraId="157A036E" w14:textId="77777777" w:rsidR="00F90BDC" w:rsidRDefault="00F90BDC">
      <w:r xmlns:w="http://schemas.openxmlformats.org/wordprocessingml/2006/main">
        <w:t xml:space="preserve">1. Realiteti i pagabueshëm i Ringjalljes së Jezusit</w:t>
      </w:r>
    </w:p>
    <w:p w14:paraId="04E250A1" w14:textId="77777777" w:rsidR="00F90BDC" w:rsidRDefault="00F90BDC"/>
    <w:p w14:paraId="793BF6C5" w14:textId="77777777" w:rsidR="00F90BDC" w:rsidRDefault="00F90BDC">
      <w:r xmlns:w="http://schemas.openxmlformats.org/wordprocessingml/2006/main">
        <w:t xml:space="preserve">2. Shpresa dhe gëzimi i Ringjalljes së Jezusit</w:t>
      </w:r>
    </w:p>
    <w:p w14:paraId="0C76CBF2" w14:textId="77777777" w:rsidR="00F90BDC" w:rsidRDefault="00F90BDC"/>
    <w:p w14:paraId="447AB770" w14:textId="77777777" w:rsidR="00F90BDC" w:rsidRDefault="00F90BDC">
      <w:r xmlns:w="http://schemas.openxmlformats.org/wordprocessingml/2006/main">
        <w:t xml:space="preserve">1. 1 Korintasve 15:14-17 - Dhe nëse Krishti nuk është ringjallur, atëherë predikimi ynë është i kotë dhe i kotë është edhe besimi juaj.</w:t>
      </w:r>
    </w:p>
    <w:p w14:paraId="32DC2A31" w14:textId="77777777" w:rsidR="00F90BDC" w:rsidRDefault="00F90BDC"/>
    <w:p w14:paraId="434B5FDC" w14:textId="77777777" w:rsidR="00F90BDC" w:rsidRDefault="00F90BDC">
      <w:r xmlns:w="http://schemas.openxmlformats.org/wordprocessingml/2006/main">
        <w:t xml:space="preserve">2. Romakëve 4:25 - Që u çlirua për shkeljet tona dhe u ringjall për shfajësimin tonë.</w:t>
      </w:r>
    </w:p>
    <w:p w14:paraId="3DA94E64" w14:textId="77777777" w:rsidR="00F90BDC" w:rsidRDefault="00F90BDC"/>
    <w:p w14:paraId="23313982" w14:textId="77777777" w:rsidR="00F90BDC" w:rsidRDefault="00F90BDC">
      <w:r xmlns:w="http://schemas.openxmlformats.org/wordprocessingml/2006/main">
        <w:t xml:space="preserve">Veprat e Apostujve 2:33 Prandaj, duke qenë i lartësuar nga e djathta e Perëndisë dhe duke marrë nga Ati premtimin e Frymës së Shenjtë, ai ka derdhur këtë që ju tani shihni dhe dëgjoni.</w:t>
      </w:r>
    </w:p>
    <w:p w14:paraId="3277E846" w14:textId="77777777" w:rsidR="00F90BDC" w:rsidRDefault="00F90BDC"/>
    <w:p w14:paraId="3D169A2D" w14:textId="77777777" w:rsidR="00F90BDC" w:rsidRDefault="00F90BDC">
      <w:r xmlns:w="http://schemas.openxmlformats.org/wordprocessingml/2006/main">
        <w:t xml:space="preserve">Jezu Krishti, duke qenë i lartësuar nga Perëndia, mori premtimin e Frymës së Shenjtë nga Ati dhe ka derdhur dhuratat e Shpirtit, të cilat njerëzit e asaj kohe mund të shihnin dhe dëgjonin.</w:t>
      </w:r>
    </w:p>
    <w:p w14:paraId="27257489" w14:textId="77777777" w:rsidR="00F90BDC" w:rsidRDefault="00F90BDC"/>
    <w:p w14:paraId="62F46A7C" w14:textId="77777777" w:rsidR="00F90BDC" w:rsidRDefault="00F90BDC">
      <w:r xmlns:w="http://schemas.openxmlformats.org/wordprocessingml/2006/main">
        <w:t xml:space="preserve">1. Premtimet e Perëndisë janë të vërteta dhe të besueshme</w:t>
      </w:r>
    </w:p>
    <w:p w14:paraId="55A5F229" w14:textId="77777777" w:rsidR="00F90BDC" w:rsidRDefault="00F90BDC"/>
    <w:p w14:paraId="5A47E3F0" w14:textId="77777777" w:rsidR="00F90BDC" w:rsidRDefault="00F90BDC">
      <w:r xmlns:w="http://schemas.openxmlformats.org/wordprocessingml/2006/main">
        <w:t xml:space="preserve">2. Fuqia e Frymës së Shenjtë</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Romakëve 8:14-16 - "Sepse të gjithë ata që udhëhiqen nga Fryma e Perëndisë janë bij të Perëndisë; sepse ju nuk morët frymën e skllavërisë që të riktheheni në frikë, por keni marrë frymën e birësimit si bij. , me anë të cilit ne thërrasim, </w:t>
      </w:r>
      <w:r xmlns:w="http://schemas.openxmlformats.org/wordprocessingml/2006/main">
        <w:rPr>
          <w:rFonts w:ascii="맑은 고딕 Semilight" w:hAnsi="맑은 고딕 Semilight"/>
        </w:rPr>
        <w:t xml:space="preserve">쏛 </w:t>
      </w:r>
      <w:r xmlns:w="http://schemas.openxmlformats.org/wordprocessingml/2006/main">
        <w:t xml:space="preserve">bba! Atë!??Vetë Fryma dëshmon me frymën tonë se ne jemi bij të Perëndisë."</w:t>
      </w:r>
    </w:p>
    <w:p w14:paraId="17479A4C" w14:textId="77777777" w:rsidR="00F90BDC" w:rsidRDefault="00F90BDC"/>
    <w:p w14:paraId="30F71C91" w14:textId="77777777" w:rsidR="00F90BDC" w:rsidRDefault="00F90BDC">
      <w:r xmlns:w="http://schemas.openxmlformats.org/wordprocessingml/2006/main">
        <w:t xml:space="preserve">2. Efesianëve 1:13-14 - “Në të edhe ju, kur dëgjuat fjalën e së vërtetës, ungjillin e shpëtimit tuaj, dhe besuat në të, u vulosët me Frymën e Shenjtë të premtuar, që është garancia e trashëgimisë sonë deri ne e zotërojmë atë, për lëvdim të lavdisë së tij".</w:t>
      </w:r>
    </w:p>
    <w:p w14:paraId="130FC10B" w14:textId="77777777" w:rsidR="00F90BDC" w:rsidRDefault="00F90BDC"/>
    <w:p w14:paraId="5E6D78B8" w14:textId="77777777" w:rsidR="00F90BDC" w:rsidRDefault="00F90BDC">
      <w:r xmlns:w="http://schemas.openxmlformats.org/wordprocessingml/2006/main">
        <w:t xml:space="preserve">Veprat e Apostujve 2:34 Sepse Davidi nuk është ngjitur në qiej, por ai vetë thotë: "Zoti i tha Zotit tim: Ulu në të djathtën time,</w:t>
      </w:r>
    </w:p>
    <w:p w14:paraId="28BD0DC0" w14:textId="77777777" w:rsidR="00F90BDC" w:rsidRDefault="00F90BDC"/>
    <w:p w14:paraId="77C54F98" w14:textId="77777777" w:rsidR="00F90BDC" w:rsidRDefault="00F90BDC">
      <w:r xmlns:w="http://schemas.openxmlformats.org/wordprocessingml/2006/main">
        <w:t xml:space="preserve">Tek Veprat e Apostujve 2:34, Pjetri citon Psalmin 110:1 për të vërtetuar ringjalljen e Jezu Krishtit.</w:t>
      </w:r>
    </w:p>
    <w:p w14:paraId="678B7A0B" w14:textId="77777777" w:rsidR="00F90BDC" w:rsidRDefault="00F90BDC"/>
    <w:p w14:paraId="6CD5F3B3" w14:textId="77777777" w:rsidR="00F90BDC" w:rsidRDefault="00F90BDC">
      <w:r xmlns:w="http://schemas.openxmlformats.org/wordprocessingml/2006/main">
        <w:t xml:space="preserve">1. Autoriteti i Krishtit: Provuar përmes Shkrimit</w:t>
      </w:r>
    </w:p>
    <w:p w14:paraId="66F315F5" w14:textId="77777777" w:rsidR="00F90BDC" w:rsidRDefault="00F90BDC"/>
    <w:p w14:paraId="169E42A1" w14:textId="77777777" w:rsidR="00F90BDC" w:rsidRDefault="00F90BDC">
      <w:r xmlns:w="http://schemas.openxmlformats.org/wordprocessingml/2006/main">
        <w:t xml:space="preserve">2. Fuqia e Ringjalljes: Një shpresë për të gjithë ne</w:t>
      </w:r>
    </w:p>
    <w:p w14:paraId="506EE02C" w14:textId="77777777" w:rsidR="00F90BDC" w:rsidRDefault="00F90BDC"/>
    <w:p w14:paraId="489ACEFA" w14:textId="77777777" w:rsidR="00F90BDC" w:rsidRDefault="00F90BDC">
      <w:r xmlns:w="http://schemas.openxmlformats.org/wordprocessingml/2006/main">
        <w:t xml:space="preserve">1. Psalmi 110:1 - Zoti i tha Zotit tim: Ulu në të djathtën time</w:t>
      </w:r>
    </w:p>
    <w:p w14:paraId="7603223C" w14:textId="77777777" w:rsidR="00F90BDC" w:rsidRDefault="00F90BDC"/>
    <w:p w14:paraId="71455AB2" w14:textId="77777777" w:rsidR="00F90BDC" w:rsidRDefault="00F90BDC">
      <w:r xmlns:w="http://schemas.openxmlformats.org/wordprocessingml/2006/main">
        <w:t xml:space="preserve">2. Filipianëve 2:9-11 - Prandaj Perëndia e lartësoi shumë dhe i dha një emër që është mbi çdo emër.</w:t>
      </w:r>
    </w:p>
    <w:p w14:paraId="0CB54518" w14:textId="77777777" w:rsidR="00F90BDC" w:rsidRDefault="00F90BDC"/>
    <w:p w14:paraId="212868E3" w14:textId="77777777" w:rsidR="00F90BDC" w:rsidRDefault="00F90BDC">
      <w:r xmlns:w="http://schemas.openxmlformats.org/wordprocessingml/2006/main">
        <w:t xml:space="preserve">Veprat e Apostujve 2:35 derisa t'i bëj armiqtë e tu stol të këmbëve të tua.</w:t>
      </w:r>
    </w:p>
    <w:p w14:paraId="264C84AA" w14:textId="77777777" w:rsidR="00F90BDC" w:rsidRDefault="00F90BDC"/>
    <w:p w14:paraId="608A2A13" w14:textId="77777777" w:rsidR="00F90BDC" w:rsidRDefault="00F90BDC">
      <w:r xmlns:w="http://schemas.openxmlformats.org/wordprocessingml/2006/main">
        <w:t xml:space="preserve">Ky pasazh nga Veprat e Apostujve 2:35 është një citat nga Psalmi 110:1, i cili flet për fuqinë e Perëndisë për t'i bërë armiqtë e Tij stol të këmbëve nën këmbët e popullit të Tij.</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Zotit për t'i bërë armiqtë stol</w:t>
      </w:r>
    </w:p>
    <w:p w14:paraId="5C77B9B2" w14:textId="77777777" w:rsidR="00F90BDC" w:rsidRDefault="00F90BDC"/>
    <w:p w14:paraId="781BDA38" w14:textId="77777777" w:rsidR="00F90BDC" w:rsidRDefault="00F90BDC">
      <w:r xmlns:w="http://schemas.openxmlformats.org/wordprocessingml/2006/main">
        <w:t xml:space="preserve">2. Qëndrimi mbi Premtimet e Perëndisë</w:t>
      </w:r>
    </w:p>
    <w:p w14:paraId="5F8FA083" w14:textId="77777777" w:rsidR="00F90BDC" w:rsidRDefault="00F90BDC"/>
    <w:p w14:paraId="240D9955" w14:textId="77777777" w:rsidR="00F90BDC" w:rsidRDefault="00F90BDC">
      <w:r xmlns:w="http://schemas.openxmlformats.org/wordprocessingml/2006/main">
        <w:t xml:space="preserve">1. Psalmi 110:1 - Zoti i tha Zotit tim: "Ulu në të djathtën time, derisa t'i bëj armiqtë e tu stol të këmbëve të tua".</w:t>
      </w:r>
    </w:p>
    <w:p w14:paraId="38C02041" w14:textId="77777777" w:rsidR="00F90BDC" w:rsidRDefault="00F90BDC"/>
    <w:p w14:paraId="3DA2374E" w14:textId="77777777" w:rsidR="00F90BDC" w:rsidRDefault="00F90BDC">
      <w:r xmlns:w="http://schemas.openxmlformats.org/wordprocessingml/2006/main">
        <w:t xml:space="preserve">2. Romakëve 16:20 - Perëndia i paqes së shpejti do ta shtypë Satanin nën këmbët tuaja. Hiri i Zotit tonë Jezus qoftë me ju.</w:t>
      </w:r>
    </w:p>
    <w:p w14:paraId="13306F13" w14:textId="77777777" w:rsidR="00F90BDC" w:rsidRDefault="00F90BDC"/>
    <w:p w14:paraId="4421E72C" w14:textId="77777777" w:rsidR="00F90BDC" w:rsidRDefault="00F90BDC">
      <w:r xmlns:w="http://schemas.openxmlformats.org/wordprocessingml/2006/main">
        <w:t xml:space="preserve">Veprat e Apostujve 2:36 Le ta dijë, pra, me siguri gjithë shtëpia e Izraelit se po atë Jezus, të cilin ju e keni kryqëzuar, Perëndia e bëri Zot dhe Krisht.</w:t>
      </w:r>
    </w:p>
    <w:p w14:paraId="63AE5075" w14:textId="77777777" w:rsidR="00F90BDC" w:rsidRDefault="00F90BDC"/>
    <w:p w14:paraId="315191AA" w14:textId="77777777" w:rsidR="00F90BDC" w:rsidRDefault="00F90BDC">
      <w:r xmlns:w="http://schemas.openxmlformats.org/wordprocessingml/2006/main">
        <w:t xml:space="preserve">Zoti e ka shpallur Jezusin edhe Zot edhe Krisht dhe shtëpia e Izraelit duhet ta dijë.</w:t>
      </w:r>
    </w:p>
    <w:p w14:paraId="214DF596" w14:textId="77777777" w:rsidR="00F90BDC" w:rsidRDefault="00F90BDC"/>
    <w:p w14:paraId="46D33244" w14:textId="77777777" w:rsidR="00F90BDC" w:rsidRDefault="00F90BDC">
      <w:r xmlns:w="http://schemas.openxmlformats.org/wordprocessingml/2006/main">
        <w:t xml:space="preserve">1: Jezusi: Zoti dhe Krishti - Kush është Ai?</w:t>
      </w:r>
    </w:p>
    <w:p w14:paraId="2F3C2C14" w14:textId="77777777" w:rsidR="00F90BDC" w:rsidRDefault="00F90BDC"/>
    <w:p w14:paraId="3273B8C8" w14:textId="77777777" w:rsidR="00F90BDC" w:rsidRDefault="00F90BDC">
      <w:r xmlns:w="http://schemas.openxmlformats.org/wordprocessingml/2006/main">
        <w:t xml:space="preserve">2: Jezusi: I Kryqëzuari - Pse është Ai Zot dhe Krisht?</w:t>
      </w:r>
    </w:p>
    <w:p w14:paraId="1C84AF5E" w14:textId="77777777" w:rsidR="00F90BDC" w:rsidRDefault="00F90BDC"/>
    <w:p w14:paraId="29487367" w14:textId="77777777" w:rsidR="00F90BDC" w:rsidRDefault="00F90BDC">
      <w:r xmlns:w="http://schemas.openxmlformats.org/wordprocessingml/2006/main">
        <w:t xml:space="preserve">1: Filipianëve 2:9-11 - Prandaj Perëndia e lartësoi në vendin më të lartë dhe i dha emrin që është mbi çdo emër, 10 që në emër të Jezusit të përkulet çdo gju, në qiell, në tokë dhe nën tokë, 11 dhe çdo gjuhë ta pranojë se Jezu Krishti është Zot, për lavdi të Perëndisë Atë.</w:t>
      </w:r>
    </w:p>
    <w:p w14:paraId="5B80107B" w14:textId="77777777" w:rsidR="00F90BDC" w:rsidRDefault="00F90BDC"/>
    <w:p w14:paraId="5B052542" w14:textId="77777777" w:rsidR="00F90BDC" w:rsidRDefault="00F90BDC">
      <w:r xmlns:w="http://schemas.openxmlformats.org/wordprocessingml/2006/main">
        <w:t xml:space="preserve">2: Kolosianëve 1:15-20 - Ai është imazhi i Perëndisë së padukshëm, i parëlinduri i gjithë krijimit. 16 Sepse me anë të tij u krijuan të gjitha gjërat, në qiell dhe në tokë, të dukshme dhe të padukshme, qofshin frone, sundime, sundimtarë apo autoritete? </w:t>
      </w:r>
      <w:r xmlns:w="http://schemas.openxmlformats.org/wordprocessingml/2006/main">
        <w:rPr>
          <w:rFonts w:ascii="맑은 고딕 Semilight" w:hAnsi="맑은 고딕 Semilight"/>
        </w:rPr>
        <w:t xml:space="preserve">Të </w:t>
      </w:r>
      <w:r xmlns:w="http://schemas.openxmlformats.org/wordprocessingml/2006/main">
        <w:t xml:space="preserve">gjitha gjërat u krijuan nëpërmjet tij dhe për të. 17 Dhe ai është përpara të gjitha gjërave dhe në të të gjitha gjërat qëndrojnë së bashku. 18 Dhe ai është kreu i trupit, i kishës. Ai është fillimi, i parëlinduri nga të vdekurit, që në çdo gjë të jetë i spikatur. 19 Sepse </w:t>
      </w:r>
      <w:r xmlns:w="http://schemas.openxmlformats.org/wordprocessingml/2006/main">
        <w:lastRenderedPageBreak xmlns:w="http://schemas.openxmlformats.org/wordprocessingml/2006/main"/>
      </w:r>
      <w:r xmlns:w="http://schemas.openxmlformats.org/wordprocessingml/2006/main">
        <w:t xml:space="preserve">në të u pëlqeu të banojë gjithë plotësia e Perëndisë, 20 dhe nëpërmjet tij të pajtojë me veten të gjitha gjërat, qoftë në tokë qoftë në qiell, duke bërë paqe me anë të gjakut të kryqit të tij.</w:t>
      </w:r>
    </w:p>
    <w:p w14:paraId="6F73485D" w14:textId="77777777" w:rsidR="00F90BDC" w:rsidRDefault="00F90BDC"/>
    <w:p w14:paraId="34AC0D80" w14:textId="77777777" w:rsidR="00F90BDC" w:rsidRDefault="00F90BDC">
      <w:r xmlns:w="http://schemas.openxmlformats.org/wordprocessingml/2006/main">
        <w:t xml:space="preserve">Veprat e Apostujve 2:37 Por, kur i dëgjuan këto, u pikëlluan në zemër dhe i thanë Pjetrit dhe apostujve të tjerë: ''Vëllezër, çfarë të bëjmë?''.</w:t>
      </w:r>
    </w:p>
    <w:p w14:paraId="478EA8C3" w14:textId="77777777" w:rsidR="00F90BDC" w:rsidRDefault="00F90BDC"/>
    <w:p w14:paraId="46ED22B2" w14:textId="77777777" w:rsidR="00F90BDC" w:rsidRDefault="00F90BDC">
      <w:r xmlns:w="http://schemas.openxmlformats.org/wordprocessingml/2006/main">
        <w:t xml:space="preserve">Njerëzit u prekën thellë dhe i pyetën apostujt se çfarë të bënin.</w:t>
      </w:r>
    </w:p>
    <w:p w14:paraId="1258E90C" w14:textId="77777777" w:rsidR="00F90BDC" w:rsidRDefault="00F90BDC"/>
    <w:p w14:paraId="77F137CA" w14:textId="77777777" w:rsidR="00F90BDC" w:rsidRDefault="00F90BDC">
      <w:r xmlns:w="http://schemas.openxmlformats.org/wordprocessingml/2006/main">
        <w:t xml:space="preserve">1. Fuqia e Fjalës: Si na lëviz Ungjilli</w:t>
      </w:r>
    </w:p>
    <w:p w14:paraId="7BF636B1" w14:textId="77777777" w:rsidR="00F90BDC" w:rsidRDefault="00F90BDC"/>
    <w:p w14:paraId="2F9D1D50" w14:textId="77777777" w:rsidR="00F90BDC" w:rsidRDefault="00F90BDC">
      <w:r xmlns:w="http://schemas.openxmlformats.org/wordprocessingml/2006/main">
        <w:t xml:space="preserve">2. Përgjigjja ndaj thirrjes së besimit: Çfarë duhet të bëjmë kur dëgjojmë lajmin e mirë</w:t>
      </w:r>
    </w:p>
    <w:p w14:paraId="397A4707" w14:textId="77777777" w:rsidR="00F90BDC" w:rsidRDefault="00F90BDC"/>
    <w:p w14:paraId="23039D87" w14:textId="77777777" w:rsidR="00F90BDC" w:rsidRDefault="00F90BDC">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14:paraId="5CBF108B" w14:textId="77777777" w:rsidR="00F90BDC" w:rsidRDefault="00F90BDC"/>
    <w:p w14:paraId="28EA8FCC" w14:textId="77777777" w:rsidR="00F90BDC" w:rsidRDefault="00F90BDC">
      <w:r xmlns:w="http://schemas.openxmlformats.org/wordprocessingml/2006/main">
        <w:t xml:space="preserve">2. Jakobi 1:22-24 - Por bëhuni zbatues të fjalës dhe jo vetëm dëgjues, duke mashtruar veten tuaj. Sepse nëse dikush është dëgjues i fjalës dhe jo zbatues, ai i ngjan një njeriu që sheh fytyrën e tij natyrale në një gotë: sepse ai sheh veten e tij dhe shkon në rrugën e tij dhe harron menjëherë se çfarë lloj njeriu ishte.</w:t>
      </w:r>
    </w:p>
    <w:p w14:paraId="499B3CC8" w14:textId="77777777" w:rsidR="00F90BDC" w:rsidRDefault="00F90BDC"/>
    <w:p w14:paraId="63779CEC" w14:textId="77777777" w:rsidR="00F90BDC" w:rsidRDefault="00F90BDC">
      <w:r xmlns:w="http://schemas.openxmlformats.org/wordprocessingml/2006/main">
        <w:t xml:space="preserve">Veprat e Apostujve 2:38 Atëherë Pjetri u tha atyre: ''Pendohuni dhe secili nga ju le të pagëzohet në emër të Jezu Krishtit për faljen e mëkateve dhe do të merrni dhuratën e Frymës së Shenjtë.</w:t>
      </w:r>
    </w:p>
    <w:p w14:paraId="7ECBE285" w14:textId="77777777" w:rsidR="00F90BDC" w:rsidRDefault="00F90BDC"/>
    <w:p w14:paraId="6EBE11E2" w14:textId="77777777" w:rsidR="00F90BDC" w:rsidRDefault="00F90BDC">
      <w:r xmlns:w="http://schemas.openxmlformats.org/wordprocessingml/2006/main">
        <w:t xml:space="preserve">Pjetri i urdhëron njerëzit të pendohen dhe të pagëzohen në emër të Jezu Krishtit për heqjen e mëkateve dhe ata do të marrin dhuratën e Frymës së Shenjtë.</w:t>
      </w:r>
    </w:p>
    <w:p w14:paraId="0CC0F7D3" w14:textId="77777777" w:rsidR="00F90BDC" w:rsidRDefault="00F90BDC"/>
    <w:p w14:paraId="61F022B5" w14:textId="77777777" w:rsidR="00F90BDC" w:rsidRDefault="00F90BDC">
      <w:r xmlns:w="http://schemas.openxmlformats.org/wordprocessingml/2006/main">
        <w:t xml:space="preserve">1: Fuqia e Pendimit dhe Pagëzimit</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Rëndësia e marrjes së dhuratës së Frymës së Shenjtë</w:t>
      </w:r>
    </w:p>
    <w:p w14:paraId="5E2C7FA4" w14:textId="77777777" w:rsidR="00F90BDC" w:rsidRDefault="00F90BDC"/>
    <w:p w14:paraId="6C2997E8" w14:textId="77777777" w:rsidR="00F90BDC" w:rsidRDefault="00F90BDC">
      <w:r xmlns:w="http://schemas.openxmlformats.org/wordprocessingml/2006/main">
        <w:t xml:space="preserve">1: Mateu 3:13-17 - Jezusi pagëzohet nga Gjon Pagëzori</w:t>
      </w:r>
    </w:p>
    <w:p w14:paraId="12B59D9D" w14:textId="77777777" w:rsidR="00F90BDC" w:rsidRDefault="00F90BDC"/>
    <w:p w14:paraId="5C6C4D1A" w14:textId="77777777" w:rsidR="00F90BDC" w:rsidRDefault="00F90BDC">
      <w:r xmlns:w="http://schemas.openxmlformats.org/wordprocessingml/2006/main">
        <w:t xml:space="preserve">2:2 Korintasve 5:17 - Prandaj, nëse dikush është në Krishtin, ai është një krijesë e re; e vjetra ka ikur, e reja ka ardhur.</w:t>
      </w:r>
    </w:p>
    <w:p w14:paraId="41D6B9B5" w14:textId="77777777" w:rsidR="00F90BDC" w:rsidRDefault="00F90BDC"/>
    <w:p w14:paraId="659F37BB" w14:textId="77777777" w:rsidR="00F90BDC" w:rsidRDefault="00F90BDC">
      <w:r xmlns:w="http://schemas.openxmlformats.org/wordprocessingml/2006/main">
        <w:t xml:space="preserve">Veprat e Apostujve 2:39 Sepse premtimi është për ju, për fëmijët tuaj dhe për të gjithë ata që janë larg, për të gjithë ata që do të thërrasë Zoti, Perëndia ynë.</w:t>
      </w:r>
    </w:p>
    <w:p w14:paraId="2829FF1D" w14:textId="77777777" w:rsidR="00F90BDC" w:rsidRDefault="00F90BDC"/>
    <w:p w14:paraId="6E2CD0E0" w14:textId="77777777" w:rsidR="00F90BDC" w:rsidRDefault="00F90BDC">
      <w:r xmlns:w="http://schemas.openxmlformats.org/wordprocessingml/2006/main">
        <w:t xml:space="preserve">Premtimi i Zotit është për të gjithë ata që Ai thërret, afër dhe larg.</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Premtimi i Shpëtimit??</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Romakëve 10:14-15 - Si do ta thërrasin, pra, atë në të cilin nuk kanë besuar? Dhe si do të besojnë në atë për të cilin nuk kanë dëgjuar kurrë? Dhe si mund të dëgjojnë ata pa predikuar dikush? Dhe si do të predikojnë nëse nuk dërgohen?</w:t>
      </w:r>
    </w:p>
    <w:p w14:paraId="42964CB5" w14:textId="77777777" w:rsidR="00F90BDC" w:rsidRDefault="00F90BDC"/>
    <w:p w14:paraId="1B099A64" w14:textId="77777777" w:rsidR="00F90BDC" w:rsidRDefault="00F90BDC">
      <w:r xmlns:w="http://schemas.openxmlformats.org/wordprocessingml/2006/main">
        <w:t xml:space="preserve">2: Isaia 55:6-7 - Kërkoni Zotin derisa të gjendet; lutjuni kur është afër; I pabesi le të braktisë rrugën e tij dhe i padrejti mendimet e tij; le të kthehet tek Zoti, që të ketë dhembshuri për të dhe tek Perëndia ynë, sepse ai do të falë me bollëk.</w:t>
      </w:r>
    </w:p>
    <w:p w14:paraId="5A74B19D" w14:textId="77777777" w:rsidR="00F90BDC" w:rsidRDefault="00F90BDC"/>
    <w:p w14:paraId="49CEB238" w14:textId="77777777" w:rsidR="00F90BDC" w:rsidRDefault="00F90BDC">
      <w:r xmlns:w="http://schemas.openxmlformats.org/wordprocessingml/2006/main">
        <w:t xml:space="preserve">Veprat e Apostujve 2:40 Dhe me shumë fjalë të tjera ai dëshmoi dhe këshilloi, duke thënë: ''Shpëtoni veten nga ky brez i keq''.</w:t>
      </w:r>
    </w:p>
    <w:p w14:paraId="1997F48C" w14:textId="77777777" w:rsidR="00F90BDC" w:rsidRDefault="00F90BDC"/>
    <w:p w14:paraId="758D6F68" w14:textId="77777777" w:rsidR="00F90BDC" w:rsidRDefault="00F90BDC">
      <w:r xmlns:w="http://schemas.openxmlformats.org/wordprocessingml/2006/main">
        <w:t xml:space="preserve">Pjetri i nxit njerëzit që të shpëtojnë veten nga brezi i lig.</w:t>
      </w:r>
    </w:p>
    <w:p w14:paraId="4DF7CCBC" w14:textId="77777777" w:rsidR="00F90BDC" w:rsidRDefault="00F90BDC"/>
    <w:p w14:paraId="36762E20" w14:textId="77777777" w:rsidR="00F90BDC" w:rsidRDefault="00F90BDC">
      <w:r xmlns:w="http://schemas.openxmlformats.org/wordprocessingml/2006/main">
        <w:t xml:space="preserve">1. Të jetosh në një botë të padrejtë: Si të mos e ndjekësh turmën</w:t>
      </w:r>
    </w:p>
    <w:p w14:paraId="6ED455B1" w14:textId="77777777" w:rsidR="00F90BDC" w:rsidRDefault="00F90BDC"/>
    <w:p w14:paraId="62E85FDC" w14:textId="77777777" w:rsidR="00F90BDC" w:rsidRDefault="00F90BDC">
      <w:r xmlns:w="http://schemas.openxmlformats.org/wordprocessingml/2006/main">
        <w:t xml:space="preserve">2. Thirrja e Perëndisë për pendim: Si të shpëtohemi nga ligësia</w:t>
      </w:r>
    </w:p>
    <w:p w14:paraId="07B25ECE" w14:textId="77777777" w:rsidR="00F90BDC" w:rsidRDefault="00F90BDC"/>
    <w:p w14:paraId="60EBBD2E" w14:textId="77777777" w:rsidR="00F90BDC" w:rsidRDefault="00F90BDC">
      <w:r xmlns:w="http://schemas.openxmlformats.org/wordprocessingml/2006/main">
        <w:t xml:space="preserve">1. Psalmi 1:1-2 - Lum ai njeri që nuk ecën sipas këshillave të të pabesëve, nuk qëndron në rrugën e mëkatarëve dhe nuk ulet në fronin e tallësve.</w:t>
      </w:r>
    </w:p>
    <w:p w14:paraId="4EC57E54" w14:textId="77777777" w:rsidR="00F90BDC" w:rsidRDefault="00F90BDC"/>
    <w:p w14:paraId="098C3695" w14:textId="77777777" w:rsidR="00F90BDC" w:rsidRDefault="00F90BDC">
      <w:r xmlns:w="http://schemas.openxmlformats.org/wordprocessingml/2006/main">
        <w:t xml:space="preserve">2. Titit 2:11-14 - Sepse hiri i Perëndisë është shfaqur, duke sjellë shpëtimin për të gjithë njerëzit, duke na mësuar të heqim dorë nga pabesia dhe pasionet e kësaj bote dhe të jetojmë të vetëkontrolluar, të drejtë dhe të perëndishëm në epokën e sotme.</w:t>
      </w:r>
    </w:p>
    <w:p w14:paraId="6316B257" w14:textId="77777777" w:rsidR="00F90BDC" w:rsidRDefault="00F90BDC"/>
    <w:p w14:paraId="78C4A6FE" w14:textId="77777777" w:rsidR="00F90BDC" w:rsidRDefault="00F90BDC">
      <w:r xmlns:w="http://schemas.openxmlformats.org/wordprocessingml/2006/main">
        <w:t xml:space="preserve">Veprat e Apostujve 2:41 Atëherë ata që e pranuan fjalën e tij me gëzim u pagëzuan dhe po atë ditë u shtuan rreth tre mijë veta.</w:t>
      </w:r>
    </w:p>
    <w:p w14:paraId="2B4753FD" w14:textId="77777777" w:rsidR="00F90BDC" w:rsidRDefault="00F90BDC"/>
    <w:p w14:paraId="6A6DD22C" w14:textId="77777777" w:rsidR="00F90BDC" w:rsidRDefault="00F90BDC">
      <w:r xmlns:w="http://schemas.openxmlformats.org/wordprocessingml/2006/main">
        <w:t xml:space="preserve">Kisha e hershme mirëpriti të konvertuarit e rinj dhe i pagëzoi, duke çuar në një rritje të numrit të tyre prej rreth tre mijë shpirtrash.</w:t>
      </w:r>
    </w:p>
    <w:p w14:paraId="1224C3D8" w14:textId="77777777" w:rsidR="00F90BDC" w:rsidRDefault="00F90BDC"/>
    <w:p w14:paraId="2779F17D" w14:textId="77777777" w:rsidR="00F90BDC" w:rsidRDefault="00F90BDC">
      <w:r xmlns:w="http://schemas.openxmlformats.org/wordprocessingml/2006/main">
        <w:t xml:space="preserve">1. Rëndësia e mirëseardhjes së besimtarëve të rinj</w:t>
      </w:r>
    </w:p>
    <w:p w14:paraId="0C320ED9" w14:textId="77777777" w:rsidR="00F90BDC" w:rsidRDefault="00F90BDC"/>
    <w:p w14:paraId="7770446A" w14:textId="77777777" w:rsidR="00F90BDC" w:rsidRDefault="00F90BDC">
      <w:r xmlns:w="http://schemas.openxmlformats.org/wordprocessingml/2006/main">
        <w:t xml:space="preserve">2. Fuqia e Pagëzimit</w:t>
      </w:r>
    </w:p>
    <w:p w14:paraId="28FD8F72" w14:textId="77777777" w:rsidR="00F90BDC" w:rsidRDefault="00F90BDC"/>
    <w:p w14:paraId="2274C27C" w14:textId="77777777" w:rsidR="00F90BDC" w:rsidRDefault="00F90BDC">
      <w:r xmlns:w="http://schemas.openxmlformats.org/wordprocessingml/2006/main">
        <w:t xml:space="preserve">1. Mateu 28:19-20 - Shkoni, pra, dhe mësoni të gjitha kombet, duke i pagëzuar në emër të Atit dhe të Birit dhe të Frymës së Shenjtë.</w:t>
      </w:r>
    </w:p>
    <w:p w14:paraId="7455E01E" w14:textId="77777777" w:rsidR="00F90BDC" w:rsidRDefault="00F90BDC"/>
    <w:p w14:paraId="1D83CD45" w14:textId="77777777" w:rsidR="00F90BDC" w:rsidRDefault="00F90BDC">
      <w:r xmlns:w="http://schemas.openxmlformats.org/wordprocessingml/2006/main">
        <w:t xml:space="preserve">20 duke i mësuar të zbatojnë të gjitha ato që ju kam urdhëruar; dhe ja, unë jam me ju gjithmonë, deri në mbarim të botës.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Romakëve 10:8-10 - Por çfarë thotë? Fjala është afër teje, në gojën tënde dhe në zemrën tënde, domethënë fjala e besimit që ne predikojmë;</w:t>
      </w:r>
    </w:p>
    <w:p w14:paraId="67CEC0BD" w14:textId="77777777" w:rsidR="00F90BDC" w:rsidRDefault="00F90BDC"/>
    <w:p w14:paraId="01C4FF4F" w14:textId="77777777" w:rsidR="00F90BDC" w:rsidRDefault="00F90BDC">
      <w:r xmlns:w="http://schemas.openxmlformats.org/wordprocessingml/2006/main">
        <w:t xml:space="preserve">9 Se po të rrëfesh me gojën tënde Zotin Jezus dhe të besosh në zemrën tënde se Perëndia e ngjalli prej së vdekurish, do të shpëtohesh.</w:t>
      </w:r>
    </w:p>
    <w:p w14:paraId="7D833BB5" w14:textId="77777777" w:rsidR="00F90BDC" w:rsidRDefault="00F90BDC"/>
    <w:p w14:paraId="2E968FEF" w14:textId="77777777" w:rsidR="00F90BDC" w:rsidRDefault="00F90BDC">
      <w:r xmlns:w="http://schemas.openxmlformats.org/wordprocessingml/2006/main">
        <w:t xml:space="preserve">10 Sepse me zemër njeriu beson në drejtësi; dhe me gojë bëhet rrëfimi për shpëtim.</w:t>
      </w:r>
    </w:p>
    <w:p w14:paraId="611C9412" w14:textId="77777777" w:rsidR="00F90BDC" w:rsidRDefault="00F90BDC"/>
    <w:p w14:paraId="206964FC" w14:textId="77777777" w:rsidR="00F90BDC" w:rsidRDefault="00F90BDC">
      <w:r xmlns:w="http://schemas.openxmlformats.org/wordprocessingml/2006/main">
        <w:t xml:space="preserve">Veprat e Apostujve 2:42 Dhe ata vazhduan të patundur në doktrinën e apostujve, në bashkësinë, në thyerjen e bukës dhe në lutje.</w:t>
      </w:r>
    </w:p>
    <w:p w14:paraId="0653E759" w14:textId="77777777" w:rsidR="00F90BDC" w:rsidRDefault="00F90BDC"/>
    <w:p w14:paraId="5BDF05F7" w14:textId="77777777" w:rsidR="00F90BDC" w:rsidRDefault="00F90BDC">
      <w:r xmlns:w="http://schemas.openxmlformats.org/wordprocessingml/2006/main">
        <w:t xml:space="preserve">Kisha e hershme iu përkushtua mësimit të mësimeve të apostujve, miqësisë, thyerjes së bukës dhe lutjes.</w:t>
      </w:r>
    </w:p>
    <w:p w14:paraId="15F4BD42" w14:textId="77777777" w:rsidR="00F90BDC" w:rsidRDefault="00F90BDC"/>
    <w:p w14:paraId="690D4F5C" w14:textId="77777777" w:rsidR="00F90BDC" w:rsidRDefault="00F90BDC">
      <w:r xmlns:w="http://schemas.openxmlformats.org/wordprocessingml/2006/main">
        <w:t xml:space="preserve">1. Themeli i Kishës: Përkushtimi ndaj Mësimeve të Apostujve</w:t>
      </w:r>
    </w:p>
    <w:p w14:paraId="3EAA7A14" w14:textId="77777777" w:rsidR="00F90BDC" w:rsidRDefault="00F90BDC"/>
    <w:p w14:paraId="2D1A1C32" w14:textId="77777777" w:rsidR="00F90BDC" w:rsidRDefault="00F90BDC">
      <w:r xmlns:w="http://schemas.openxmlformats.org/wordprocessingml/2006/main">
        <w:t xml:space="preserve">2. Fuqia e shoqërimit: Përjetimi i bekimit të përkatësisë</w:t>
      </w:r>
    </w:p>
    <w:p w14:paraId="5DB87637" w14:textId="77777777" w:rsidR="00F90BDC" w:rsidRDefault="00F90BDC"/>
    <w:p w14:paraId="089C03D6" w14:textId="77777777" w:rsidR="00F90BDC" w:rsidRDefault="00F90BDC">
      <w:r xmlns:w="http://schemas.openxmlformats.org/wordprocessingml/2006/main">
        <w:t xml:space="preserve">1. Kolosianëve 3:16 Fjala e Krishtit le të banojë në ju me plot urtësi; duke mësuar dhe këshilluar njëri-tjetrin me psalme, himne dhe këngë frymërore, duke i kënduar Zotit me hir në zemrat tuaja.</w:t>
      </w:r>
    </w:p>
    <w:p w14:paraId="644BD2C6" w14:textId="77777777" w:rsidR="00F90BDC" w:rsidRDefault="00F90BDC"/>
    <w:p w14:paraId="4BE1F24F" w14:textId="77777777" w:rsidR="00F90BDC" w:rsidRDefault="00F90BDC">
      <w:r xmlns:w="http://schemas.openxmlformats.org/wordprocessingml/2006/main">
        <w:t xml:space="preserve">2. Hebrenjve 10:24-25 Dhe le ta konsiderojmë njëri-tjetrin për të nxitur për dashuri dhe për vepra të mira; por këshilloni njëri-tjetrin, dhe aq më tepër, sa e shihni që dita po afrohet.</w:t>
      </w:r>
    </w:p>
    <w:p w14:paraId="3619AE9F" w14:textId="77777777" w:rsidR="00F90BDC" w:rsidRDefault="00F90BDC"/>
    <w:p w14:paraId="124CCF26" w14:textId="77777777" w:rsidR="00F90BDC" w:rsidRDefault="00F90BDC">
      <w:r xmlns:w="http://schemas.openxmlformats.org/wordprocessingml/2006/main">
        <w:t xml:space="preserve">Veprat e Apostujve 2:43 Dhe frika e pushtoi çdo njeri dhe apostujt bënë shumë mrekulli dhe shenja.</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Frika u përhap në të gjithë njerëzit ndërsa apostujt kryen shumë shenja dhe mrekulli të mrekullueshme.</w:t>
      </w:r>
    </w:p>
    <w:p w14:paraId="0F0A7642" w14:textId="77777777" w:rsidR="00F90BDC" w:rsidRDefault="00F90BDC"/>
    <w:p w14:paraId="1F6769B1" w14:textId="77777777" w:rsidR="00F90BDC" w:rsidRDefault="00F90BDC">
      <w:r xmlns:w="http://schemas.openxmlformats.org/wordprocessingml/2006/main">
        <w:t xml:space="preserve">1. Fuqia e Mrekullive: Demonstrimi i Autoritetit të Perëndisë</w:t>
      </w:r>
    </w:p>
    <w:p w14:paraId="5D4E691D" w14:textId="77777777" w:rsidR="00F90BDC" w:rsidRDefault="00F90BDC"/>
    <w:p w14:paraId="2423781F" w14:textId="77777777" w:rsidR="00F90BDC" w:rsidRDefault="00F90BDC">
      <w:r xmlns:w="http://schemas.openxmlformats.org/wordprocessingml/2006/main">
        <w:t xml:space="preserve">2. Përballja me frikën: Kapërcimi i ankthit dhe shqetësimit në kohë të vështira</w:t>
      </w:r>
    </w:p>
    <w:p w14:paraId="7FC3F707" w14:textId="77777777" w:rsidR="00F90BDC" w:rsidRDefault="00F90BDC"/>
    <w:p w14:paraId="1BE8C979" w14:textId="77777777" w:rsidR="00F90BDC" w:rsidRDefault="00F90BDC">
      <w:r xmlns:w="http://schemas.openxmlformats.org/wordprocessingml/2006/main">
        <w:t xml:space="preserve">1. Hebrenjve 2:3-4 - Si do të shpëtojmë, nëse neglizhojmë shpëtimin kaq të madh; që në fillim filloi të flitej nga Zoti dhe na u vërtetua nga ata që e dëgjuan.</w:t>
      </w:r>
    </w:p>
    <w:p w14:paraId="4C85D93C" w14:textId="77777777" w:rsidR="00F90BDC" w:rsidRDefault="00F90BDC"/>
    <w:p w14:paraId="45EBA811" w14:textId="77777777" w:rsidR="00F90BDC" w:rsidRDefault="00F90BDC">
      <w:r xmlns:w="http://schemas.openxmlformats.org/wordprocessingml/2006/main">
        <w:t xml:space="preserve">4. 2 Korintasve 12:9 - Dhe ai më tha: "Hiri im të mjafton, sepse forca ime përsoset në dobësi". Prandaj, me shumë kënaqësi do të krenohem më tepër në dobësitë e mia, që fuqia e Krishtit të qëndrojë mbi mua.</w:t>
      </w:r>
    </w:p>
    <w:p w14:paraId="7C9B62C6" w14:textId="77777777" w:rsidR="00F90BDC" w:rsidRDefault="00F90BDC"/>
    <w:p w14:paraId="70293485" w14:textId="77777777" w:rsidR="00F90BDC" w:rsidRDefault="00F90BDC">
      <w:r xmlns:w="http://schemas.openxmlformats.org/wordprocessingml/2006/main">
        <w:t xml:space="preserve">Veprat e Apostujve 2:44 Dhe të gjithë ata që besuan ishin bashkë dhe i kishin të gjitha të përbashkëta;</w:t>
      </w:r>
    </w:p>
    <w:p w14:paraId="77D0D669" w14:textId="77777777" w:rsidR="00F90BDC" w:rsidRDefault="00F90BDC"/>
    <w:p w14:paraId="21BE8357" w14:textId="77777777" w:rsidR="00F90BDC" w:rsidRDefault="00F90BDC">
      <w:r xmlns:w="http://schemas.openxmlformats.org/wordprocessingml/2006/main">
        <w:t xml:space="preserve">Besimtarët ndanë të gjitha pasuritë e tyre mes tyre.</w:t>
      </w:r>
    </w:p>
    <w:p w14:paraId="24C16A90" w14:textId="77777777" w:rsidR="00F90BDC" w:rsidRDefault="00F90BDC"/>
    <w:p w14:paraId="2B21D481" w14:textId="77777777" w:rsidR="00F90BDC" w:rsidRDefault="00F90BDC">
      <w:r xmlns:w="http://schemas.openxmlformats.org/wordprocessingml/2006/main">
        <w:t xml:space="preserve">1. Fuqia e Bujarisë</w:t>
      </w:r>
    </w:p>
    <w:p w14:paraId="4BE22990" w14:textId="77777777" w:rsidR="00F90BDC" w:rsidRDefault="00F90BDC"/>
    <w:p w14:paraId="3E6144D7" w14:textId="77777777" w:rsidR="00F90BDC" w:rsidRDefault="00F90BDC">
      <w:r xmlns:w="http://schemas.openxmlformats.org/wordprocessingml/2006/main">
        <w:t xml:space="preserve">2. Bukuria e Komunitetit</w:t>
      </w:r>
    </w:p>
    <w:p w14:paraId="349AC98B" w14:textId="77777777" w:rsidR="00F90BDC" w:rsidRDefault="00F90BDC"/>
    <w:p w14:paraId="3132A061" w14:textId="77777777" w:rsidR="00F90BDC" w:rsidRDefault="00F90BDC">
      <w:r xmlns:w="http://schemas.openxmlformats.org/wordprocessingml/2006/main">
        <w:t xml:space="preserve">1. Veprat 4:32 - ? </w:t>
      </w:r>
      <w:r xmlns:w="http://schemas.openxmlformats.org/wordprocessingml/2006/main">
        <w:rPr>
          <w:rFonts w:ascii="맑은 고딕 Semilight" w:hAnsi="맑은 고딕 Semilight"/>
        </w:rPr>
        <w:t xml:space="preserve">Sepse </w:t>
      </w:r>
      <w:r xmlns:w="http://schemas.openxmlformats.org/wordprocessingml/2006/main">
        <w:t xml:space="preserve">numri i plotë i atyre që besuan ishin të një zemre dhe shpirti, dhe askush nuk tha se ndonjë nga gjërat që i përkisnin ishte e tija, por kishin gjithçka të përbashkët.??</w:t>
      </w:r>
    </w:p>
    <w:p w14:paraId="7E3F7CA1" w14:textId="77777777" w:rsidR="00F90BDC" w:rsidRDefault="00F90BDC"/>
    <w:p w14:paraId="649D330F" w14:textId="77777777" w:rsidR="00F90BDC" w:rsidRDefault="00F90BDC">
      <w:r xmlns:w="http://schemas.openxmlformats.org/wordprocessingml/2006/main">
        <w:t xml:space="preserve">2. 1 Korintasve 13:4-7 - ? </w:t>
      </w:r>
      <w:r xmlns:w="http://schemas.openxmlformats.org/wordprocessingml/2006/main">
        <w:rPr>
          <w:rFonts w:ascii="맑은 고딕 Semilight" w:hAnsi="맑은 고딕 Semilight"/>
        </w:rPr>
        <w:t xml:space="preserve">쏬 </w:t>
      </w:r>
      <w:r xmlns:w="http://schemas.openxmlformats.org/wordprocessingml/2006/main">
        <w:t xml:space="preserve">Ove është i durueshëm dhe i sjellshëm; dashuria nuk ka zili dhe nuk mburret; nuk është arrogant apo i vrazhdë. Nuk insiston në rrugën e vet; nuk është nervoz ose inatosur; nuk gëzohet për keqbërjen, por gëzohet me të vërtetën. Dashuria i duron të gjitha, i beson të gjitha gjërat, i shpreson të gjitha gjërat, i duron të gjitha.??</w:t>
      </w:r>
    </w:p>
    <w:p w14:paraId="7DBCA8FA" w14:textId="77777777" w:rsidR="00F90BDC" w:rsidRDefault="00F90BDC"/>
    <w:p w14:paraId="49AB798D" w14:textId="77777777" w:rsidR="00F90BDC" w:rsidRDefault="00F90BDC">
      <w:r xmlns:w="http://schemas.openxmlformats.org/wordprocessingml/2006/main">
        <w:t xml:space="preserve">Veprat e Apostujve 2:45 Dhe shitën pasurinë dhe pasurinë e tyre dhe ua ndanë të gjithëve, sipas nevojës së secilit.</w:t>
      </w:r>
    </w:p>
    <w:p w14:paraId="52630471" w14:textId="77777777" w:rsidR="00F90BDC" w:rsidRDefault="00F90BDC"/>
    <w:p w14:paraId="3BAE444F" w14:textId="77777777" w:rsidR="00F90BDC" w:rsidRDefault="00F90BDC">
      <w:r xmlns:w="http://schemas.openxmlformats.org/wordprocessingml/2006/main">
        <w:t xml:space="preserve">Njerëzit e kishës së hershme të krishterë ndanë pasuritë e tyre me njëri-tjetrin për të plotësuar nevojat e atyre në komunitetin e kishës.</w:t>
      </w:r>
    </w:p>
    <w:p w14:paraId="277F5BB3" w14:textId="77777777" w:rsidR="00F90BDC" w:rsidRDefault="00F90BDC"/>
    <w:p w14:paraId="5BEDA310" w14:textId="77777777" w:rsidR="00F90BDC" w:rsidRDefault="00F90BDC">
      <w:r xmlns:w="http://schemas.openxmlformats.org/wordprocessingml/2006/main">
        <w:t xml:space="preserve">1. Fuqia e Bujarisë në Komunitetin e Krishterë</w:t>
      </w:r>
    </w:p>
    <w:p w14:paraId="46959021" w14:textId="77777777" w:rsidR="00F90BDC" w:rsidRDefault="00F90BDC"/>
    <w:p w14:paraId="72C70A5E" w14:textId="77777777" w:rsidR="00F90BDC" w:rsidRDefault="00F90BDC">
      <w:r xmlns:w="http://schemas.openxmlformats.org/wordprocessingml/2006/main">
        <w:t xml:space="preserve">2. Kujdesi për njëri-tjetrin në Kishë</w:t>
      </w:r>
    </w:p>
    <w:p w14:paraId="58E5A3D2" w14:textId="77777777" w:rsidR="00F90BDC" w:rsidRDefault="00F90BDC"/>
    <w:p w14:paraId="7CCA89E0" w14:textId="77777777" w:rsidR="00F90BDC" w:rsidRDefault="00F90BDC">
      <w:r xmlns:w="http://schemas.openxmlformats.org/wordprocessingml/2006/main">
        <w:t xml:space="preserve">1. Galatasve 6:2 - Mbani barrët e njëri-tjetrit dhe kështu përmbushni ligjin e Krishtit.</w:t>
      </w:r>
    </w:p>
    <w:p w14:paraId="0118475F" w14:textId="77777777" w:rsidR="00F90BDC" w:rsidRDefault="00F90BDC"/>
    <w:p w14:paraId="1B76B7B1" w14:textId="77777777" w:rsidR="00F90BDC" w:rsidRDefault="00F90BDC">
      <w:r xmlns:w="http://schemas.openxmlformats.org/wordprocessingml/2006/main">
        <w:t xml:space="preserve">2. 1 Gjonit 3:17 - Por nëse dikush ka të mirat e botës dhe sheh vëllanë e tij në nevojë, por e mbyll zemrën kundër tij, si qëndron në të dashuria e Perëndisë?</w:t>
      </w:r>
    </w:p>
    <w:p w14:paraId="3471D346" w14:textId="77777777" w:rsidR="00F90BDC" w:rsidRDefault="00F90BDC"/>
    <w:p w14:paraId="0DC2FED6" w14:textId="77777777" w:rsidR="00F90BDC" w:rsidRDefault="00F90BDC">
      <w:r xmlns:w="http://schemas.openxmlformats.org/wordprocessingml/2006/main">
        <w:t xml:space="preserve">Veprat e Apostujve 2:46 Dhe ata, duke qëndruar çdo ditë me një mendje të vetme në tempull dhe duke e thyer bukën nga shtëpia në shtëpi, hanin ushqimin e tyre me gëzim dhe me qetësi në zemër,</w:t>
      </w:r>
    </w:p>
    <w:p w14:paraId="0CB6FDC6" w14:textId="77777777" w:rsidR="00F90BDC" w:rsidRDefault="00F90BDC"/>
    <w:p w14:paraId="63323C3A" w14:textId="77777777" w:rsidR="00F90BDC" w:rsidRDefault="00F90BDC">
      <w:r xmlns:w="http://schemas.openxmlformats.org/wordprocessingml/2006/main">
        <w:t xml:space="preserve">Kisha e hershme vazhdoi të mblidhej së bashku në tempull dhe të ndante vaktet me njëri-tjetrin me gëzim dhe unitet.</w:t>
      </w:r>
    </w:p>
    <w:p w14:paraId="193D7479" w14:textId="77777777" w:rsidR="00F90BDC" w:rsidRDefault="00F90BDC"/>
    <w:p w14:paraId="65A9F742" w14:textId="77777777" w:rsidR="00F90BDC" w:rsidRDefault="00F90BDC">
      <w:r xmlns:w="http://schemas.openxmlformats.org/wordprocessingml/2006/main">
        <w:t xml:space="preserve">1: Ne duhet të përpiqemi ta jetojmë jetën tonë në unitet, ashtu si kisha e hershme.</w:t>
      </w:r>
    </w:p>
    <w:p w14:paraId="447F8CBF" w14:textId="77777777" w:rsidR="00F90BDC" w:rsidRDefault="00F90BDC"/>
    <w:p w14:paraId="6C475932" w14:textId="77777777" w:rsidR="00F90BDC" w:rsidRDefault="00F90BDC">
      <w:r xmlns:w="http://schemas.openxmlformats.org/wordprocessingml/2006/main">
        <w:t xml:space="preserve">2: Festimi i besimit tonë me njëri-tjetrin na sjell gëzim dhe forcon besimin tonë.</w:t>
      </w:r>
    </w:p>
    <w:p w14:paraId="0835BCE4" w14:textId="77777777" w:rsidR="00F90BDC" w:rsidRDefault="00F90BDC"/>
    <w:p w14:paraId="109C35B2" w14:textId="77777777" w:rsidR="00F90BDC" w:rsidRDefault="00F90BDC">
      <w:r xmlns:w="http://schemas.openxmlformats.org/wordprocessingml/2006/main">
        <w:t xml:space="preserve">1: Efesianëve 4:3, ? </w:t>
      </w:r>
      <w:r xmlns:w="http://schemas.openxmlformats.org/wordprocessingml/2006/main">
        <w:rPr>
          <w:rFonts w:ascii="맑은 고딕 Semilight" w:hAnsi="맑은 고딕 Semilight"/>
        </w:rPr>
        <w:t xml:space="preserve">Po </w:t>
      </w:r>
      <w:r xmlns:w="http://schemas.openxmlformats.org/wordprocessingml/2006/main">
        <w:t xml:space="preserve">bën çdo përpjekje për të ruajtur unitetin e Shpirtit nëpërmjet lidhjes së paqes.??</w:t>
      </w:r>
    </w:p>
    <w:p w14:paraId="53C4B059" w14:textId="77777777" w:rsidR="00F90BDC" w:rsidRDefault="00F90BDC"/>
    <w:p w14:paraId="3BAE397F" w14:textId="77777777" w:rsidR="00F90BDC" w:rsidRDefault="00F90BDC">
      <w:r xmlns:w="http://schemas.openxmlformats.org/wordprocessingml/2006/main">
        <w:t xml:space="preserve">2: Psalmi 133:1, ? </w:t>
      </w:r>
      <w:r xmlns:w="http://schemas.openxmlformats.org/wordprocessingml/2006/main">
        <w:rPr>
          <w:rFonts w:ascii="맑은 고딕 Semilight" w:hAnsi="맑은 고딕 Semilight"/>
        </w:rPr>
        <w:t xml:space="preserve">쏝 </w:t>
      </w:r>
      <w:r xmlns:w="http://schemas.openxmlformats.org/wordprocessingml/2006/main">
        <w:t xml:space="preserve">ja, sa e mirë dhe sa e këndshme është që vëllezërit të banojnë së bashku në unitet!??</w:t>
      </w:r>
    </w:p>
    <w:p w14:paraId="25E09DF2" w14:textId="77777777" w:rsidR="00F90BDC" w:rsidRDefault="00F90BDC"/>
    <w:p w14:paraId="35181A77" w14:textId="77777777" w:rsidR="00F90BDC" w:rsidRDefault="00F90BDC">
      <w:r xmlns:w="http://schemas.openxmlformats.org/wordprocessingml/2006/main">
        <w:t xml:space="preserve">Veprat e Apostujve 2:47 duke lavdëruar Perëndinë dhe duke pasur hir në gjithë popullin. Dhe Zoti i shtonte kishës çdo ditë ata që duhej të shpëtoheshin.</w:t>
      </w:r>
    </w:p>
    <w:p w14:paraId="78BC20FE" w14:textId="77777777" w:rsidR="00F90BDC" w:rsidRDefault="00F90BDC"/>
    <w:p w14:paraId="644AA157" w14:textId="77777777" w:rsidR="00F90BDC" w:rsidRDefault="00F90BDC">
      <w:r xmlns:w="http://schemas.openxmlformats.org/wordprocessingml/2006/main">
        <w:t xml:space="preserve">Zoti u lavdërua nga njerëzit dhe u favorizua prej tyre. Si rezultat, Zoti shtonte në kishë çdo ditë ata që shpëtoheshin.</w:t>
      </w:r>
    </w:p>
    <w:p w14:paraId="1E1C6431" w14:textId="77777777" w:rsidR="00F90BDC" w:rsidRDefault="00F90BDC"/>
    <w:p w14:paraId="423C809F" w14:textId="77777777" w:rsidR="00F90BDC" w:rsidRDefault="00F90BDC">
      <w:r xmlns:w="http://schemas.openxmlformats.org/wordprocessingml/2006/main">
        <w:t xml:space="preserve">1: Ne duhet ta lëvdojmë gjithmonë Zotin dhe të jemi të favorizuar prej Tij.</w:t>
      </w:r>
    </w:p>
    <w:p w14:paraId="261F1EEB" w14:textId="77777777" w:rsidR="00F90BDC" w:rsidRDefault="00F90BDC"/>
    <w:p w14:paraId="12F1D7F8" w14:textId="77777777" w:rsidR="00F90BDC" w:rsidRDefault="00F90BDC">
      <w:r xmlns:w="http://schemas.openxmlformats.org/wordprocessingml/2006/main">
        <w:t xml:space="preserve">2: Ne duhet të përpiqemi të shpëtohemi dhe të shtohemi në kishë çdo ditë.</w:t>
      </w:r>
    </w:p>
    <w:p w14:paraId="62F6FA37" w14:textId="77777777" w:rsidR="00F90BDC" w:rsidRDefault="00F90BDC"/>
    <w:p w14:paraId="37EA07DE" w14:textId="77777777" w:rsidR="00F90BDC" w:rsidRDefault="00F90BDC">
      <w:r xmlns:w="http://schemas.openxmlformats.org/wordprocessingml/2006/main">
        <w:t xml:space="preserve">1: Psalmet 103:1-2 "Bekoni Zotin, shpirti im, dhe gjithçka që është brenda meje, bekojeni emrin e tij të shenjtë. Bekoni Zotin, shpirti im, dhe mos harroni të gjitha të mirat e tij."</w:t>
      </w:r>
    </w:p>
    <w:p w14:paraId="283C9B1A" w14:textId="77777777" w:rsidR="00F90BDC" w:rsidRDefault="00F90BDC"/>
    <w:p w14:paraId="38170AEA" w14:textId="77777777" w:rsidR="00F90BDC" w:rsidRDefault="00F90BDC">
      <w:r xmlns:w="http://schemas.openxmlformats.org/wordprocessingml/2006/main">
        <w:t xml:space="preserve">2: Veprat e Apostujve 3:19 "Pendohuni, pra, dhe kthehuni në besim, që mëkatet tuaja të fshihen, që kohët e freskimit të vijnë nga prania e Zotit."</w:t>
      </w:r>
    </w:p>
    <w:p w14:paraId="670A7E02" w14:textId="77777777" w:rsidR="00F90BDC" w:rsidRDefault="00F90BDC"/>
    <w:p w14:paraId="2EA4F36F" w14:textId="77777777" w:rsidR="00F90BDC" w:rsidRDefault="00F90BDC">
      <w:r xmlns:w="http://schemas.openxmlformats.org/wordprocessingml/2006/main">
        <w:t xml:space="preserve">Veprat e Apostujve 3 rrëfen Pjetrin duke shëruar një lypës të çalë dhe predikimin e tij pasues në Portikun e Solomonit.</w:t>
      </w:r>
    </w:p>
    <w:p w14:paraId="091BB4EE" w14:textId="77777777" w:rsidR="00F90BDC" w:rsidRDefault="00F90BDC"/>
    <w:p w14:paraId="06F8CC81" w14:textId="77777777" w:rsidR="00F90BDC" w:rsidRDefault="00F90BDC">
      <w:r xmlns:w="http://schemas.openxmlformats.org/wordprocessingml/2006/main">
        <w:t xml:space="preserve">Paragrafi 1: Kapitulli fillon me Pjetrin dhe Gjonin që shkojnë në tempull në kohën e lutjes. Ata takojnë një burrë të çalë që nga lindja, të cilin e çonin te porta e tempullit të quajtur Beautiful, ku e vinin çdo ditë për të lypur nga ata që shkonin në oborret e tempullit. Kur pa Pjetrin dhe Gjonin që po hynin, u kërkoi para. Por Pjetri e shikoi drejt, ashtu si edhe Gjoni. Atëherë Pjetri tha: ''Unë nuk kam as argjend, as ar, por atë që kam po jua jap; në emër të Jezu Krishtit Nazareas, ecni''. Marrja e tij nga dora e djathtë e ndihmoi të ngrihej menjëherë, kyçet e këmbëve u forcuan, filluan të ecnin dhe më pas shkuan me ta në oborret e tempullit duke ecur duke kërcyer duke lavdëruar Perëndinë (Veprat 3:1-8).</w:t>
      </w:r>
    </w:p>
    <w:p w14:paraId="11CA33A1" w14:textId="77777777" w:rsidR="00F90BDC" w:rsidRDefault="00F90BDC"/>
    <w:p w14:paraId="152B54E6" w14:textId="77777777" w:rsidR="00F90BDC" w:rsidRDefault="00F90BDC">
      <w:r xmlns:w="http://schemas.openxmlformats.org/wordprocessingml/2006/main">
        <w:t xml:space="preserve">Paragrafi 2: Të gjithë njerëzit e panë atë duke ecur duke lavdëruar Zotin e njohu i njëjti njeri që përdori ulur duke lypur Porta e bukur u mbushën me habinë që ndodhi Duke parë mundësinë Pjetri iu drejtua turmës duke shpjeguar se nuk ishte me fuqinë e tyre apo perëndishmërinë që e kishin bërë këtë njeri të ecte, por me besim në emër Jezusin të cilin Perëndia e përlëvdoi të cilin e kishin dorëzuar e mohuan përpara Pilatit edhe pse ai kishte vendosur ta lironte mohoi I drejti i Shenjtë i kërkoi vrasës të lirohej i vrarë autor jeta por Perëndia i ringjalli të vdekurit që dëshmon (Veprat 3:9-15).</w:t>
      </w:r>
    </w:p>
    <w:p w14:paraId="3A64B1E1" w14:textId="77777777" w:rsidR="00F90BDC" w:rsidRDefault="00F90BDC"/>
    <w:p w14:paraId="4408D2AA" w14:textId="77777777" w:rsidR="00F90BDC" w:rsidRDefault="00F90BDC">
      <w:r xmlns:w="http://schemas.openxmlformats.org/wordprocessingml/2006/main">
        <w:t xml:space="preserve">Paragrafi 3: Është emri i Jezusit dhe besimi që vjen nëpërmjet Tij që e ka shëruar plotësisht këtë njeri siç mund ta shohin të gjithë qartë. Tani vëllezërit e dinë se vepruan injorancën që bënë udhëheqësit tuaj, por në këtë mënyrë Zoti e përmbushi atë që Ai paratha përmes të gjithë profetëve duke thënë se Mesia i Tij do të vuante, kështu që pendohuni, kthejini mëkatet e fshira kohët freskuese mund të vijnë Zoti mund të dërgojë Mesian tashmë të caktuar për ju Jezusi duhet të mbetet në qiell derisa të vijë koha sepse Perëndia rivendosi gjithçka siç kishte premtuar shumë kohë më parë nëpërmjet profetëve të Tij të shenjtë (Veprat e Apostujve 3:16-21). Ai vazhdon predikimin e tij duke iu referuar profetëve të tjerë të Moisiut Samuelit, të cilët folën për këto ditë, duke përfunduar 'Ju jeni trashëgimtarë profetë besëlidhjen që Perëndia bëri me paraardhësit tuaj kur tha Abrahami 'Nëpërmjet pasardhësve të tu të gjithë popujt do të bekohen toka'. Kur Perëndia ngriti shërbëtorin e Tij dërgoi së pari, ju bekoni duke e kthyer secilin nga rrugët e liga' (Veprat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Veprat e Apostujve 3:1 Tani Pjetri dhe Gjoni u ngjitën bashkë në tempull në orën e lutjes, që ishte ora e nëntë.</w:t>
      </w:r>
    </w:p>
    <w:p w14:paraId="1BB9CDDC" w14:textId="77777777" w:rsidR="00F90BDC" w:rsidRDefault="00F90BDC"/>
    <w:p w14:paraId="421B25E5" w14:textId="77777777" w:rsidR="00F90BDC" w:rsidRDefault="00F90BDC">
      <w:r xmlns:w="http://schemas.openxmlformats.org/wordprocessingml/2006/main">
        <w:t xml:space="preserve">Pjetri dhe Gjoni shkuan në tempull në orën e nëntë për t'u lutur.</w:t>
      </w:r>
    </w:p>
    <w:p w14:paraId="2689AC24" w14:textId="77777777" w:rsidR="00F90BDC" w:rsidRDefault="00F90BDC"/>
    <w:p w14:paraId="0A9DB4C7" w14:textId="77777777" w:rsidR="00F90BDC" w:rsidRDefault="00F90BDC">
      <w:r xmlns:w="http://schemas.openxmlformats.org/wordprocessingml/2006/main">
        <w:t xml:space="preserve">1. Rëndësia e lutjes dhe përkushtimit ndaj Zotit.</w:t>
      </w:r>
    </w:p>
    <w:p w14:paraId="5F2CE5A5" w14:textId="77777777" w:rsidR="00F90BDC" w:rsidRDefault="00F90BDC"/>
    <w:p w14:paraId="5872E35A" w14:textId="77777777" w:rsidR="00F90BDC" w:rsidRDefault="00F90BDC">
      <w:r xmlns:w="http://schemas.openxmlformats.org/wordprocessingml/2006/main">
        <w:t xml:space="preserve">2. Fuqia e besimit dhe si mund të lëvizë malet.</w:t>
      </w:r>
    </w:p>
    <w:p w14:paraId="4A88C990" w14:textId="77777777" w:rsidR="00F90BDC" w:rsidRDefault="00F90BDC"/>
    <w:p w14:paraId="7CA9794B" w14:textId="77777777" w:rsidR="00F90BDC" w:rsidRDefault="00F90BDC">
      <w:r xmlns:w="http://schemas.openxmlformats.org/wordprocessingml/2006/main">
        <w:t xml:space="preserve">1. 1 Thesalonikasve 5:17 - Lutuni pa pushim.</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17:20 - Ai u tha atyre: “Për shkak të besimit tuaj të vogël. Sepse me të vërtetë po ju them, nëse keni besim si një kokërr sinapi, do t'i thoni këtij mali: "Lëviz nga këtu atje" dhe ai do të lëvizë dhe asgjë nuk do të jetë e pamundur për ty".</w:t>
      </w:r>
    </w:p>
    <w:p w14:paraId="7309A3FC" w14:textId="77777777" w:rsidR="00F90BDC" w:rsidRDefault="00F90BDC"/>
    <w:p w14:paraId="53E4FECB" w14:textId="77777777" w:rsidR="00F90BDC" w:rsidRDefault="00F90BDC">
      <w:r xmlns:w="http://schemas.openxmlformats.org/wordprocessingml/2006/main">
        <w:t xml:space="preserve">Veprat e Apostujve 3:2 Mbahej një njeri i çalë që nga barku i nënës, të cilin e vendosnin çdo ditë te porta e tempullit që quhet e Bukura, për t'u kërkuar lëmoshë atyre që hynin në tempull;</w:t>
      </w:r>
    </w:p>
    <w:p w14:paraId="130FA284" w14:textId="77777777" w:rsidR="00F90BDC" w:rsidRDefault="00F90BDC"/>
    <w:p w14:paraId="59DA6397" w14:textId="77777777" w:rsidR="00F90BDC" w:rsidRDefault="00F90BDC">
      <w:r xmlns:w="http://schemas.openxmlformats.org/wordprocessingml/2006/main">
        <w:t xml:space="preserve">Një burrë që kishte qenë i çalë që nga lindja u çua në një portë të tempullit të quajtur Beautiful, ku kërkoi lëmoshë nga ata që hynin në tempull.</w:t>
      </w:r>
    </w:p>
    <w:p w14:paraId="2A2B7631" w14:textId="77777777" w:rsidR="00F90BDC" w:rsidRDefault="00F90BDC"/>
    <w:p w14:paraId="60620393" w14:textId="77777777" w:rsidR="00F90BDC" w:rsidRDefault="00F90BDC">
      <w:r xmlns:w="http://schemas.openxmlformats.org/wordprocessingml/2006/main">
        <w:t xml:space="preserve">1. Fuqia e besimit: Si i shëron Zoti besimtarët</w:t>
      </w:r>
    </w:p>
    <w:p w14:paraId="2B300D13" w14:textId="77777777" w:rsidR="00F90BDC" w:rsidRDefault="00F90BDC"/>
    <w:p w14:paraId="6D72503E" w14:textId="77777777" w:rsidR="00F90BDC" w:rsidRDefault="00F90BDC">
      <w:r xmlns:w="http://schemas.openxmlformats.org/wordprocessingml/2006/main">
        <w:t xml:space="preserve">2. Fuqia e dhembshurisë: Si mund të bëjmë një ndryshim</w:t>
      </w:r>
    </w:p>
    <w:p w14:paraId="557D3928" w14:textId="77777777" w:rsidR="00F90BDC" w:rsidRDefault="00F90BDC"/>
    <w:p w14:paraId="40069D41" w14:textId="77777777" w:rsidR="00F90BDC" w:rsidRDefault="00F90BDC">
      <w:r xmlns:w="http://schemas.openxmlformats.org/wordprocessingml/2006/main">
        <w:t xml:space="preserve">1. Luka 4:18-19 - “Fryma e Zotit është mbi mua, sepse ai më vajosi për t'u predikuar ungjillin të varfërve; ai më dërgoi për të shëruar ata që e kanë zemrën të thyer, për të predikuar çlirimin e robërve dhe kthimin e të parit të verbërve, për të liruar ata që janë të shtypur.”</w:t>
      </w:r>
    </w:p>
    <w:p w14:paraId="58CBABC4" w14:textId="77777777" w:rsidR="00F90BDC" w:rsidRDefault="00F90BDC"/>
    <w:p w14:paraId="18896049" w14:textId="77777777" w:rsidR="00F90BDC" w:rsidRDefault="00F90BDC">
      <w:r xmlns:w="http://schemas.openxmlformats.org/wordprocessingml/2006/main">
        <w:t xml:space="preserve">2. Romakëve 8:28 - “Dhe ne e dimë se të gjitha gjërat bashkëveprojnë për të mirë për ata që e duan Perëndinë, për ata që janë thirrur sipas qëllimit të tij.”</w:t>
      </w:r>
    </w:p>
    <w:p w14:paraId="693FA171" w14:textId="77777777" w:rsidR="00F90BDC" w:rsidRDefault="00F90BDC"/>
    <w:p w14:paraId="49214C7C" w14:textId="77777777" w:rsidR="00F90BDC" w:rsidRDefault="00F90BDC">
      <w:r xmlns:w="http://schemas.openxmlformats.org/wordprocessingml/2006/main">
        <w:t xml:space="preserve">Veprat e Apostujve 3:3 Ai, duke parë Pjetrin dhe Gjonin që po shkonin në tempull, kërkoi lëmoshë.</w:t>
      </w:r>
    </w:p>
    <w:p w14:paraId="1D80021F" w14:textId="77777777" w:rsidR="00F90BDC" w:rsidRDefault="00F90BDC"/>
    <w:p w14:paraId="52DE2744" w14:textId="77777777" w:rsidR="00F90BDC" w:rsidRDefault="00F90BDC">
      <w:r xmlns:w="http://schemas.openxmlformats.org/wordprocessingml/2006/main">
        <w:t xml:space="preserve">Burri në tempull i kërkoi Pjetrit dhe Gjonit një lëmoshë.</w:t>
      </w:r>
    </w:p>
    <w:p w14:paraId="2F954AE6" w14:textId="77777777" w:rsidR="00F90BDC" w:rsidRDefault="00F90BDC"/>
    <w:p w14:paraId="0D672250" w14:textId="77777777" w:rsidR="00F90BDC" w:rsidRDefault="00F90BDC">
      <w:r xmlns:w="http://schemas.openxmlformats.org/wordprocessingml/2006/main">
        <w:t xml:space="preserve">1. Fuqia e Bujarisë: Kuptimi i Bekimit të Dhënies</w:t>
      </w:r>
    </w:p>
    <w:p w14:paraId="489C18D9" w14:textId="77777777" w:rsidR="00F90BDC" w:rsidRDefault="00F90BDC"/>
    <w:p w14:paraId="2772291B" w14:textId="77777777" w:rsidR="00F90BDC" w:rsidRDefault="00F90BDC">
      <w:r xmlns:w="http://schemas.openxmlformats.org/wordprocessingml/2006/main">
        <w:t xml:space="preserve">2. Të mësosh t'i besosh Perëndisë në kohë nevoje</w:t>
      </w:r>
    </w:p>
    <w:p w14:paraId="619FB657" w14:textId="77777777" w:rsidR="00F90BDC" w:rsidRDefault="00F90BDC"/>
    <w:p w14:paraId="47231706" w14:textId="77777777" w:rsidR="00F90BDC" w:rsidRDefault="00F90BDC">
      <w:r xmlns:w="http://schemas.openxmlformats.org/wordprocessingml/2006/main">
        <w:t xml:space="preserve">1. Mateu 6:19-21 “Mos grumbulloni thesare për veten tuaj në tokë, ku tenja dhe ndryshku shkatërrojnë dhe ku hajdutët hyjnë dhe vjedhin, por grumbulloni për vete thesare në qiell, ku as tenja dhe as ndryshku nuk shkatërrojnë dhe ku hajdutët. mos hyni dhe vidhni. Sepse ku është thesari juaj, atje do të jetë edhe zemra juaj.</w:t>
      </w:r>
    </w:p>
    <w:p w14:paraId="28371ED8" w14:textId="77777777" w:rsidR="00F90BDC" w:rsidRDefault="00F90BDC"/>
    <w:p w14:paraId="65A6F9E4" w14:textId="77777777" w:rsidR="00F90BDC" w:rsidRDefault="00F90BDC">
      <w:r xmlns:w="http://schemas.openxmlformats.org/wordprocessingml/2006/main">
        <w:t xml:space="preserve">2. Luka 6:38 “Jepni dhe do t'ju jepet. Masa e mirë, e shtypur, e tundur së bashku, e përmbysur, do të vihet në prehrin tuaj. Sepse me masën që përdorni do t'ju matet përsëri.”</w:t>
      </w:r>
    </w:p>
    <w:p w14:paraId="51CD8D39" w14:textId="77777777" w:rsidR="00F90BDC" w:rsidRDefault="00F90BDC"/>
    <w:p w14:paraId="55AFA50A" w14:textId="77777777" w:rsidR="00F90BDC" w:rsidRDefault="00F90BDC">
      <w:r xmlns:w="http://schemas.openxmlformats.org/wordprocessingml/2006/main">
        <w:t xml:space="preserve">Veprat e Apostujve 3:4 Dhe Pjetri, bashkë me Gjonin, i nguli sytë mbi të dhe tha: ''Na shiko.</w:t>
      </w:r>
    </w:p>
    <w:p w14:paraId="4E5B4899" w14:textId="77777777" w:rsidR="00F90BDC" w:rsidRDefault="00F90BDC"/>
    <w:p w14:paraId="1EFCF8DD" w14:textId="77777777" w:rsidR="00F90BDC" w:rsidRDefault="00F90BDC">
      <w:r xmlns:w="http://schemas.openxmlformats.org/wordprocessingml/2006/main">
        <w:t xml:space="preserve">Pasazhi përshkruan Pjetrin dhe Gjonin duke parë me vëmendje një burrë.</w:t>
      </w:r>
    </w:p>
    <w:p w14:paraId="69E4039C" w14:textId="77777777" w:rsidR="00F90BDC" w:rsidRDefault="00F90BDC"/>
    <w:p w14:paraId="6B6B62E4" w14:textId="77777777" w:rsidR="00F90BDC" w:rsidRDefault="00F90BDC">
      <w:r xmlns:w="http://schemas.openxmlformats.org/wordprocessingml/2006/main">
        <w:t xml:space="preserve">1. "Shikoni ne: Fuqia e shikimeve të qëllimshme"</w:t>
      </w:r>
    </w:p>
    <w:p w14:paraId="11BDC243" w14:textId="77777777" w:rsidR="00F90BDC" w:rsidRDefault="00F90BDC"/>
    <w:p w14:paraId="37D23A84" w14:textId="77777777" w:rsidR="00F90BDC" w:rsidRDefault="00F90BDC">
      <w:r xmlns:w="http://schemas.openxmlformats.org/wordprocessingml/2006/main">
        <w:t xml:space="preserve">2. "Forca e së bashku: Bashkimi në një vështrim"</w:t>
      </w:r>
    </w:p>
    <w:p w14:paraId="171B99F2" w14:textId="77777777" w:rsidR="00F90BDC" w:rsidRDefault="00F90BDC"/>
    <w:p w14:paraId="18ED910A" w14:textId="77777777" w:rsidR="00F90BDC" w:rsidRDefault="00F90BDC">
      <w:r xmlns:w="http://schemas.openxmlformats.org/wordprocessingml/2006/main">
        <w:t xml:space="preserve">1. "Lërini sytë tuaj të shikojnë drejt përpara; fiksoni shikimin drejtpërdrejt para jush". — Fjalët e urta 4:25</w:t>
      </w:r>
    </w:p>
    <w:p w14:paraId="6CE1E1FB" w14:textId="77777777" w:rsidR="00F90BDC" w:rsidRDefault="00F90BDC"/>
    <w:p w14:paraId="30A7409D" w14:textId="77777777" w:rsidR="00F90BDC" w:rsidRDefault="00F90BDC">
      <w:r xmlns:w="http://schemas.openxmlformats.org/wordprocessingml/2006/main">
        <w:t xml:space="preserve">2. "Mos shiko rreth teje djathtas ose majtas; ruaje këmbën tënde nga e keqja". — Fjalët e urta 4:27</w:t>
      </w:r>
    </w:p>
    <w:p w14:paraId="1B668634" w14:textId="77777777" w:rsidR="00F90BDC" w:rsidRDefault="00F90BDC"/>
    <w:p w14:paraId="47373116" w14:textId="77777777" w:rsidR="00F90BDC" w:rsidRDefault="00F90BDC">
      <w:r xmlns:w="http://schemas.openxmlformats.org/wordprocessingml/2006/main">
        <w:t xml:space="preserve">Veprat e Apostujve 3:5 Dhe ai i vuri veshin, duke pritur të merrte diçka prej tyre.</w:t>
      </w:r>
    </w:p>
    <w:p w14:paraId="2B62FBAD" w14:textId="77777777" w:rsidR="00F90BDC" w:rsidRDefault="00F90BDC"/>
    <w:p w14:paraId="0F5DD7CB" w14:textId="77777777" w:rsidR="00F90BDC" w:rsidRDefault="00F90BDC">
      <w:r xmlns:w="http://schemas.openxmlformats.org/wordprocessingml/2006/main">
        <w:t xml:space="preserve">Një burrë erdhi te Pjetri dhe Gjoni duke pritur të merrte diçka prej tyre.</w:t>
      </w:r>
    </w:p>
    <w:p w14:paraId="1E2C4636" w14:textId="77777777" w:rsidR="00F90BDC" w:rsidRDefault="00F90BDC"/>
    <w:p w14:paraId="238E59B0" w14:textId="77777777" w:rsidR="00F90BDC" w:rsidRDefault="00F90BDC">
      <w:r xmlns:w="http://schemas.openxmlformats.org/wordprocessingml/2006/main">
        <w:t xml:space="preserve">1. Fuqia e Bujarisë: Të mësosh të japësh pa pritur asgjë në këmbim.</w:t>
      </w:r>
    </w:p>
    <w:p w14:paraId="27138723" w14:textId="77777777" w:rsidR="00F90BDC" w:rsidRDefault="00F90BDC"/>
    <w:p w14:paraId="33340728" w14:textId="77777777" w:rsidR="00F90BDC" w:rsidRDefault="00F90BDC">
      <w:r xmlns:w="http://schemas.openxmlformats.org/wordprocessingml/2006/main">
        <w:t xml:space="preserve">2. Fuqia e Besimit: Vendosja e besimit tuaj te Perëndia për të siguruar të gjitha nevojat tuaja.</w:t>
      </w:r>
    </w:p>
    <w:p w14:paraId="6E036145" w14:textId="77777777" w:rsidR="00F90BDC" w:rsidRDefault="00F90BDC"/>
    <w:p w14:paraId="12B788CF" w14:textId="77777777" w:rsidR="00F90BDC" w:rsidRDefault="00F90BDC">
      <w:r xmlns:w="http://schemas.openxmlformats.org/wordprocessingml/2006/main">
        <w:t xml:space="preserve">1. Jakobi 1:17 - Çdo dhuratë e mirë dhe çdo dhuratë e përsosur vjen nga lart dhe zbret nga Ati i dritave, tek i cili nuk ka ndryshim, as hije kthimi.</w:t>
      </w:r>
    </w:p>
    <w:p w14:paraId="260820AD" w14:textId="77777777" w:rsidR="00F90BDC" w:rsidRDefault="00F90BDC"/>
    <w:p w14:paraId="20DA5E86" w14:textId="77777777" w:rsidR="00F90BDC" w:rsidRDefault="00F90BDC">
      <w:r xmlns:w="http://schemas.openxmlformats.org/wordprocessingml/2006/main">
        <w:t xml:space="preserve">2. 2 Korintasve 9:10-11 - Tani ai që i jep farën mbjellësit, jep bukë për ushqimin tuaj, shumëzojë farën tuaj të mbjellë dhe rrit frytet e drejtësisë suaj; Duke qenë të pasuruar në çdo gjë me çdo bujari, e cila nëpërmjet nesh shkakton falënderim ndaj Perëndisë.</w:t>
      </w:r>
    </w:p>
    <w:p w14:paraId="7468EDB4" w14:textId="77777777" w:rsidR="00F90BDC" w:rsidRDefault="00F90BDC"/>
    <w:p w14:paraId="787406FA" w14:textId="77777777" w:rsidR="00F90BDC" w:rsidRDefault="00F90BDC">
      <w:r xmlns:w="http://schemas.openxmlformats.org/wordprocessingml/2006/main">
        <w:t xml:space="preserve">Acts 3:6 6 Atëherë Pjetri tha: ''Nuk kam as argjend, as ar; por ato që kam unë po të jap: në emër të Jezu Krishtit të Nazaretit çohu dhe ec.</w:t>
      </w:r>
    </w:p>
    <w:p w14:paraId="163C96F0" w14:textId="77777777" w:rsidR="00F90BDC" w:rsidRDefault="00F90BDC"/>
    <w:p w14:paraId="2D77413E" w14:textId="77777777" w:rsidR="00F90BDC" w:rsidRDefault="00F90BDC">
      <w:r xmlns:w="http://schemas.openxmlformats.org/wordprocessingml/2006/main">
        <w:t xml:space="preserve">Pjetri shëron një burrë të çalë duke shpallur emrin e Jezu Krishtit të Nazaretit.</w:t>
      </w:r>
    </w:p>
    <w:p w14:paraId="530EA903" w14:textId="77777777" w:rsidR="00F90BDC" w:rsidRDefault="00F90BDC"/>
    <w:p w14:paraId="7476A87C" w14:textId="77777777" w:rsidR="00F90BDC" w:rsidRDefault="00F90BDC">
      <w:r xmlns:w="http://schemas.openxmlformats.org/wordprocessingml/2006/main">
        <w:t xml:space="preserve">1. Fuqia e emrit të Jezusit: Përjetimi i mrekullive të Perëndisë nëpërmjet Krishtit</w:t>
      </w:r>
    </w:p>
    <w:p w14:paraId="072A996E" w14:textId="77777777" w:rsidR="00F90BDC" w:rsidRDefault="00F90BDC"/>
    <w:p w14:paraId="084CD885" w14:textId="77777777" w:rsidR="00F90BDC" w:rsidRDefault="00F90BDC">
      <w:r xmlns:w="http://schemas.openxmlformats.org/wordprocessingml/2006/main">
        <w:t xml:space="preserve">2. Jezusi: Burimi i Jetës dhe Shërimit</w:t>
      </w:r>
    </w:p>
    <w:p w14:paraId="071B2BB4" w14:textId="77777777" w:rsidR="00F90BDC" w:rsidRDefault="00F90BDC"/>
    <w:p w14:paraId="38685383" w14:textId="77777777" w:rsidR="00F90BDC" w:rsidRDefault="00F90BDC">
      <w:r xmlns:w="http://schemas.openxmlformats.org/wordprocessingml/2006/main">
        <w:t xml:space="preserve">1. Gjoni 14:12 - "Në të vërtetë, në të vërtetë po ju them se kushdo që beson në mua do të bëjë edhe veprat që bëj unë; dhe vepra më të mëdha se këto do të bëjë, sepse unë po shkoj tek Ati."</w:t>
      </w:r>
    </w:p>
    <w:p w14:paraId="15588822" w14:textId="77777777" w:rsidR="00F90BDC" w:rsidRDefault="00F90BDC"/>
    <w:p w14:paraId="006B3508" w14:textId="77777777" w:rsidR="00F90BDC" w:rsidRDefault="00F90BDC">
      <w:r xmlns:w="http://schemas.openxmlformats.org/wordprocessingml/2006/main">
        <w:t xml:space="preserve">2. Mateu 8:3 - "Dhe Jezusi e shtriu dorën, e preku duke thënë: "Unë dua; ji i pastër." Dhe lebra e tij u pastru menjëherë".</w:t>
      </w:r>
    </w:p>
    <w:p w14:paraId="2BDE1B9F" w14:textId="77777777" w:rsidR="00F90BDC" w:rsidRDefault="00F90BDC"/>
    <w:p w14:paraId="02D66095" w14:textId="77777777" w:rsidR="00F90BDC" w:rsidRDefault="00F90BDC">
      <w:r xmlns:w="http://schemas.openxmlformats.org/wordprocessingml/2006/main">
        <w:t xml:space="preserve">Veprat e Apostujve 3:7 E kapi nga dora e djathtë dhe e ngriti; dhe menjëherë këmbët dhe kyçet e këmbës iu forcuan.</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Burri u shërua me fuqinë e Jezusit dhe ishte në gjendje të ngrihej në këmbë.</w:t>
      </w:r>
    </w:p>
    <w:p w14:paraId="2E5F6408" w14:textId="77777777" w:rsidR="00F90BDC" w:rsidRDefault="00F90BDC"/>
    <w:p w14:paraId="1C8D59C8" w14:textId="77777777" w:rsidR="00F90BDC" w:rsidRDefault="00F90BDC">
      <w:r xmlns:w="http://schemas.openxmlformats.org/wordprocessingml/2006/main">
        <w:t xml:space="preserve">1: Fuqia e Jezusit Shëron</w:t>
      </w:r>
    </w:p>
    <w:p w14:paraId="75B9FD15" w14:textId="77777777" w:rsidR="00F90BDC" w:rsidRDefault="00F90BDC"/>
    <w:p w14:paraId="7B2F0E01" w14:textId="77777777" w:rsidR="00F90BDC" w:rsidRDefault="00F90BDC">
      <w:r xmlns:w="http://schemas.openxmlformats.org/wordprocessingml/2006/main">
        <w:t xml:space="preserve">2: Forca e papritur e besimit</w:t>
      </w:r>
    </w:p>
    <w:p w14:paraId="57393479" w14:textId="77777777" w:rsidR="00F90BDC" w:rsidRDefault="00F90BDC"/>
    <w:p w14:paraId="489EE664" w14:textId="77777777" w:rsidR="00F90BDC" w:rsidRDefault="00F90BDC">
      <w:r xmlns:w="http://schemas.openxmlformats.org/wordprocessingml/2006/main">
        <w:t xml:space="preserve">1: Matthew 9:2 - Dhe ja, i sollën një të paralizuar, të shtrirë në shtrat; dhe Jezusi, duke parë besimin e tyre, i tha të paralizuarit; Bir, ji i gëzuar; të falen mëkatet e tua.</w:t>
      </w:r>
    </w:p>
    <w:p w14:paraId="12F95B67" w14:textId="77777777" w:rsidR="00F90BDC" w:rsidRDefault="00F90BDC"/>
    <w:p w14:paraId="0334466E" w14:textId="77777777" w:rsidR="00F90BDC" w:rsidRDefault="00F90BDC">
      <w:r xmlns:w="http://schemas.openxmlformats.org/wordprocessingml/2006/main">
        <w:t xml:space="preserve">2: Veprat e Apostujve 10:38 - Si e vajosi Perëndia me Frymën e Shenjtë dhe me fuqi Jezusin e Nazaretit: i cili eci duke bërë mirë dhe duke shëruar të gjithë ata që ishin të shtypur nga djalli; sepse Perëndia ishte me të.</w:t>
      </w:r>
    </w:p>
    <w:p w14:paraId="077E8C6F" w14:textId="77777777" w:rsidR="00F90BDC" w:rsidRDefault="00F90BDC"/>
    <w:p w14:paraId="1CDE20B9" w14:textId="77777777" w:rsidR="00F90BDC" w:rsidRDefault="00F90BDC">
      <w:r xmlns:w="http://schemas.openxmlformats.org/wordprocessingml/2006/main">
        <w:t xml:space="preserve">Veprat e Apostujve 3:8 Dhe ai, duke u kërcyer, u çua në këmbë, eci dhe hyri me ta në tempull, duke ecur, duke u kërcyer dhe duke lavdëruar Perëndinë.</w:t>
      </w:r>
    </w:p>
    <w:p w14:paraId="109A0BA1" w14:textId="77777777" w:rsidR="00F90BDC" w:rsidRDefault="00F90BDC"/>
    <w:p w14:paraId="00BCCD16" w14:textId="77777777" w:rsidR="00F90BDC" w:rsidRDefault="00F90BDC">
      <w:r xmlns:w="http://schemas.openxmlformats.org/wordprocessingml/2006/main">
        <w:t xml:space="preserve">Njeriu i gjymtuar që nga lindja u shërua dhe mundi të qëndronte në këmbë dhe të ecte, dhe ai hyri në tempull me gëzim dhe lavdërim.</w:t>
      </w:r>
    </w:p>
    <w:p w14:paraId="6614798D" w14:textId="77777777" w:rsidR="00F90BDC" w:rsidRDefault="00F90BDC"/>
    <w:p w14:paraId="3A881364" w14:textId="77777777" w:rsidR="00F90BDC" w:rsidRDefault="00F90BDC">
      <w:r xmlns:w="http://schemas.openxmlformats.org/wordprocessingml/2006/main">
        <w:t xml:space="preserve">1. Fuqia e Lavdërimit - Si lavdërimi i Perëndisë mund të sjellë shërim dhe gëzim.</w:t>
      </w:r>
    </w:p>
    <w:p w14:paraId="115CC603" w14:textId="77777777" w:rsidR="00F90BDC" w:rsidRDefault="00F90BDC"/>
    <w:p w14:paraId="2F251D09" w14:textId="77777777" w:rsidR="00F90BDC" w:rsidRDefault="00F90BDC">
      <w:r xmlns:w="http://schemas.openxmlformats.org/wordprocessingml/2006/main">
        <w:t xml:space="preserve">2. Tejkalimi i vështirësive - Si besimi dhe guximi mund të sjellin rezultate të mahnitshme.</w:t>
      </w:r>
    </w:p>
    <w:p w14:paraId="3DD7A1BC" w14:textId="77777777" w:rsidR="00F90BDC" w:rsidRDefault="00F90BDC"/>
    <w:p w14:paraId="14647D5F" w14:textId="77777777" w:rsidR="00F90BDC" w:rsidRDefault="00F90BDC">
      <w:r xmlns:w="http://schemas.openxmlformats.org/wordprocessingml/2006/main">
        <w:t xml:space="preserve">1. Gjoni 14:12-14 - Besimi te Jezusi sjell paqe dhe gëzim të mbinatyrshëm.</w:t>
      </w:r>
    </w:p>
    <w:p w14:paraId="6E2A5158" w14:textId="77777777" w:rsidR="00F90BDC" w:rsidRDefault="00F90BDC"/>
    <w:p w14:paraId="687F80C5" w14:textId="77777777" w:rsidR="00F90BDC" w:rsidRDefault="00F90BDC">
      <w:r xmlns:w="http://schemas.openxmlformats.org/wordprocessingml/2006/main">
        <w:t xml:space="preserve">2. Psalmi 34:1-4 - Lavdërimi i Perëndisë sjell shërim dhe paqe.</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3:9 Dhe gjithë populli e pa duke ecur dhe duke lavdëruar Perëndinë:</w:t>
      </w:r>
    </w:p>
    <w:p w14:paraId="4CBEF0C3" w14:textId="77777777" w:rsidR="00F90BDC" w:rsidRDefault="00F90BDC"/>
    <w:p w14:paraId="54273A96" w14:textId="77777777" w:rsidR="00F90BDC" w:rsidRDefault="00F90BDC">
      <w:r xmlns:w="http://schemas.openxmlformats.org/wordprocessingml/2006/main">
        <w:t xml:space="preserve">Një burrë që kishte qenë i çalë u shërua dhe u pa duke ecur dhe duke lavdëruar Perëndinë.</w:t>
      </w:r>
    </w:p>
    <w:p w14:paraId="7FFF6CD9" w14:textId="77777777" w:rsidR="00F90BDC" w:rsidRDefault="00F90BDC"/>
    <w:p w14:paraId="04FFB14E" w14:textId="77777777" w:rsidR="00F90BDC" w:rsidRDefault="00F90BDC">
      <w:r xmlns:w="http://schemas.openxmlformats.org/wordprocessingml/2006/main">
        <w:t xml:space="preserve">1. Fuqia e lavdërimit: Inkurajimi i të tjerëve për të falënderuar në të gjitha situatat</w:t>
      </w:r>
    </w:p>
    <w:p w14:paraId="6041A32C" w14:textId="77777777" w:rsidR="00F90BDC" w:rsidRDefault="00F90BDC"/>
    <w:p w14:paraId="511DC4C5" w14:textId="77777777" w:rsidR="00F90BDC" w:rsidRDefault="00F90BDC">
      <w:r xmlns:w="http://schemas.openxmlformats.org/wordprocessingml/2006/main">
        <w:t xml:space="preserve">2. Mrekullitë e Zotit: Përjetimi i Shërimit dhe Rivendosjes së Tij</w:t>
      </w:r>
    </w:p>
    <w:p w14:paraId="7E12A815" w14:textId="77777777" w:rsidR="00F90BDC" w:rsidRDefault="00F90BDC"/>
    <w:p w14:paraId="2CC72AC3" w14:textId="77777777" w:rsidR="00F90BDC" w:rsidRDefault="00F90BDC">
      <w:r xmlns:w="http://schemas.openxmlformats.org/wordprocessingml/2006/main">
        <w:t xml:space="preserve">1. Psalmi 34:1-3 - Unë do ta bekoj Zotin në çdo kohë; lëvdimi i tij do të jetë vazhdimisht në gojën time.</w:t>
      </w:r>
    </w:p>
    <w:p w14:paraId="6FC03B80" w14:textId="77777777" w:rsidR="00F90BDC" w:rsidRDefault="00F90BDC"/>
    <w:p w14:paraId="3CB79456" w14:textId="77777777" w:rsidR="00F90BDC" w:rsidRDefault="00F90BDC">
      <w:r xmlns:w="http://schemas.openxmlformats.org/wordprocessingml/2006/main">
        <w:t xml:space="preserve">2. Hebrenjve 13:15 - Nëpërmjet tij, pra, le t'i ofrojmë vazhdimisht një flijim lavdie Perëndisë, domethënë frytin e buzëve që njohin emrin e tij.</w:t>
      </w:r>
    </w:p>
    <w:p w14:paraId="69C28460" w14:textId="77777777" w:rsidR="00F90BDC" w:rsidRDefault="00F90BDC"/>
    <w:p w14:paraId="665D4E9C" w14:textId="77777777" w:rsidR="00F90BDC" w:rsidRDefault="00F90BDC">
      <w:r xmlns:w="http://schemas.openxmlformats.org/wordprocessingml/2006/main">
        <w:t xml:space="preserve">Veprat e Apostujve 3:10 Dhe ata e kuptuan se ishte ai që u ul për lëmoshë te porta e Bukur e tempullit; dhe u mbushën me habi dhe habi për atë që i kishte ndodhur.</w:t>
      </w:r>
    </w:p>
    <w:p w14:paraId="249D9A8E" w14:textId="77777777" w:rsidR="00F90BDC" w:rsidRDefault="00F90BDC"/>
    <w:p w14:paraId="4D3EF1EE" w14:textId="77777777" w:rsidR="00F90BDC" w:rsidRDefault="00F90BDC">
      <w:r xmlns:w="http://schemas.openxmlformats.org/wordprocessingml/2006/main">
        <w:t xml:space="preserve">Një burrë që ishte ulur jashtë portave të tempullit duke kërkuar lëmoshë, u shërua mrekullisht nga Pjetri dhe Gjoni, duke i lënë njerëzit përreth tij të mbushur me habi dhe habi.</w:t>
      </w:r>
    </w:p>
    <w:p w14:paraId="02D42815" w14:textId="77777777" w:rsidR="00F90BDC" w:rsidRDefault="00F90BDC"/>
    <w:p w14:paraId="20126155" w14:textId="77777777" w:rsidR="00F90BDC" w:rsidRDefault="00F90BDC">
      <w:r xmlns:w="http://schemas.openxmlformats.org/wordprocessingml/2006/main">
        <w:t xml:space="preserve">1. Fuqia e mrekullive: Shërimi i mrekullueshëm i Jezusit</w:t>
      </w:r>
    </w:p>
    <w:p w14:paraId="7C2CBA17" w14:textId="77777777" w:rsidR="00F90BDC" w:rsidRDefault="00F90BDC"/>
    <w:p w14:paraId="5AEC0EBF" w14:textId="77777777" w:rsidR="00F90BDC" w:rsidRDefault="00F90BDC">
      <w:r xmlns:w="http://schemas.openxmlformats.org/wordprocessingml/2006/main">
        <w:t xml:space="preserve">2. Shikimi i mrekullive të Zotit në të përditshmen</w:t>
      </w:r>
    </w:p>
    <w:p w14:paraId="2CFEA21C" w14:textId="77777777" w:rsidR="00F90BDC" w:rsidRDefault="00F90BDC"/>
    <w:p w14:paraId="3F9DD527" w14:textId="77777777" w:rsidR="00F90BDC" w:rsidRDefault="00F90BDC">
      <w:r xmlns:w="http://schemas.openxmlformats.org/wordprocessingml/2006/main">
        <w:t xml:space="preserve">1. Mateu 9:35 - "Dhe Jezusi shkonte nëpër të gjitha qytetet dhe fshatrat, duke mësuar në sinagogat e tyre, duke predikuar ungjillin e mbretërisë dhe duke shëruar çdo sëmundje dhe çdo sëmundje në popull."</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7:22 - "Atëherë Jezusi, duke u përgjigjur, u tha atyre: "Shkoni dhe i tregoni Gjonit ato që keni parë dhe dëgjuar; si të verbërit shohin, të çalët ecin, lebrozët pastrohen, të shurdhërit dëgjojnë, të vdekurit ringjallen, të varfërve u predikohet ungjilli".</w:t>
      </w:r>
    </w:p>
    <w:p w14:paraId="425B9409" w14:textId="77777777" w:rsidR="00F90BDC" w:rsidRDefault="00F90BDC"/>
    <w:p w14:paraId="4E4B021F" w14:textId="77777777" w:rsidR="00F90BDC" w:rsidRDefault="00F90BDC">
      <w:r xmlns:w="http://schemas.openxmlformats.org/wordprocessingml/2006/main">
        <w:t xml:space="preserve">Veprat e Apostujve 3:11 Dhe ndërsa i çali që u shërua mbante në dorë Pjetrin dhe Gjonin, i gjithë populli vrapoi drejt tyre në portikun që quhet i Salomonit, i habitur shumë.</w:t>
      </w:r>
    </w:p>
    <w:p w14:paraId="2E9D4BD6" w14:textId="77777777" w:rsidR="00F90BDC" w:rsidRDefault="00F90BDC"/>
    <w:p w14:paraId="63730BC9" w14:textId="77777777" w:rsidR="00F90BDC" w:rsidRDefault="00F90BDC">
      <w:r xmlns:w="http://schemas.openxmlformats.org/wordprocessingml/2006/main">
        <w:t xml:space="preserve">I çalë u shërua dhe njerëzit u mblodhën rreth Pjetrit dhe Gjonit të habitur.</w:t>
      </w:r>
    </w:p>
    <w:p w14:paraId="4F97FCF4" w14:textId="77777777" w:rsidR="00F90BDC" w:rsidRDefault="00F90BDC"/>
    <w:p w14:paraId="14CFFBCD" w14:textId="77777777" w:rsidR="00F90BDC" w:rsidRDefault="00F90BDC">
      <w:r xmlns:w="http://schemas.openxmlformats.org/wordprocessingml/2006/main">
        <w:t xml:space="preserve">1. Mrekullitë e shërimit sot</w:t>
      </w:r>
    </w:p>
    <w:p w14:paraId="09FBB52D" w14:textId="77777777" w:rsidR="00F90BDC" w:rsidRDefault="00F90BDC"/>
    <w:p w14:paraId="186240B0" w14:textId="77777777" w:rsidR="00F90BDC" w:rsidRDefault="00F90BDC">
      <w:r xmlns:w="http://schemas.openxmlformats.org/wordprocessingml/2006/main">
        <w:t xml:space="preserve">2. Fuqia dhe prania e Zotit në jetën tonë</w:t>
      </w:r>
    </w:p>
    <w:p w14:paraId="0C586267" w14:textId="77777777" w:rsidR="00F90BDC" w:rsidRDefault="00F90BDC"/>
    <w:p w14:paraId="35C3C151" w14:textId="77777777" w:rsidR="00F90BDC" w:rsidRDefault="00F90BDC">
      <w:r xmlns:w="http://schemas.openxmlformats.org/wordprocessingml/2006/main">
        <w:t xml:space="preserve">1. Gjoni 14:12 - “Në të vërtetë, në të vërtetë po ju them se kushdo që beson në mua do të bëjë veprat që kam bërë dhe do të bëjnë gjëra edhe më të mëdha se këto, sepse unë po shkoj tek Ati”.</w:t>
      </w:r>
    </w:p>
    <w:p w14:paraId="31DC073C" w14:textId="77777777" w:rsidR="00F90BDC" w:rsidRDefault="00F90BDC"/>
    <w:p w14:paraId="610E5539" w14:textId="77777777" w:rsidR="00F90BDC" w:rsidRDefault="00F90BDC">
      <w:r xmlns:w="http://schemas.openxmlformats.org/wordprocessingml/2006/main">
        <w:t xml:space="preserve">2. Veprat e Apostujve 2:22 - “Burra të Izraelit, dëgjoni këtë: Jezusi i Nazaretit ishte një njeri i akredituar nga Perëndia për ju me anë të mrekullive, mrekullive dhe shenjave, që Perëndia bëri mes jush me anë të tij, siç e dini edhe ju.”</w:t>
      </w:r>
    </w:p>
    <w:p w14:paraId="7DE85008" w14:textId="77777777" w:rsidR="00F90BDC" w:rsidRDefault="00F90BDC"/>
    <w:p w14:paraId="54534B6D" w14:textId="77777777" w:rsidR="00F90BDC" w:rsidRDefault="00F90BDC">
      <w:r xmlns:w="http://schemas.openxmlformats.org/wordprocessingml/2006/main">
        <w:t xml:space="preserve">Veprat e Apostujve 3:12 Dhe Pjetri, kur e pa këtë, iu përgjigj popullit: ''O burra të Izraelit, pse mrekulloheni për këtë? ose pse na shikoni me kaq zell, sikur me fuqinë ose shenjtërinë tonë ta kishim bërë këtë njeri të ecë?</w:t>
      </w:r>
    </w:p>
    <w:p w14:paraId="1A816CA4" w14:textId="77777777" w:rsidR="00F90BDC" w:rsidRDefault="00F90BDC"/>
    <w:p w14:paraId="72319376" w14:textId="77777777" w:rsidR="00F90BDC" w:rsidRDefault="00F90BDC">
      <w:r xmlns:w="http://schemas.openxmlformats.org/wordprocessingml/2006/main">
        <w:t xml:space="preserve">Pjetri i pyeti popullin e Izraelit pse ata ishin të mahnitur nga mrekullia e një njeriu që u shërua nga Jezusi.</w:t>
      </w:r>
    </w:p>
    <w:p w14:paraId="72F3056F" w14:textId="77777777" w:rsidR="00F90BDC" w:rsidRDefault="00F90BDC"/>
    <w:p w14:paraId="70245EFE" w14:textId="77777777" w:rsidR="00F90BDC" w:rsidRDefault="00F90BDC">
      <w:r xmlns:w="http://schemas.openxmlformats.org/wordprocessingml/2006/main">
        <w:t xml:space="preserve">1. Fuqia e Jezusit: Njohja e mrekullisë së Jezusit në jetën tonë</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Përqafimi i mrekullive të Zotit: Pranimi i furnizimit dhe hirit të Tij</w:t>
      </w:r>
    </w:p>
    <w:p w14:paraId="74056770" w14:textId="77777777" w:rsidR="00F90BDC" w:rsidRDefault="00F90BDC"/>
    <w:p w14:paraId="0E5E27E8" w14:textId="77777777" w:rsidR="00F90BDC" w:rsidRDefault="00F90BDC">
      <w:r xmlns:w="http://schemas.openxmlformats.org/wordprocessingml/2006/main">
        <w:t xml:space="preserve">1. Luka 5:17-26 - Jezusi shëron një njeri të paralizuar</w:t>
      </w:r>
    </w:p>
    <w:p w14:paraId="4D2D9844" w14:textId="77777777" w:rsidR="00F90BDC" w:rsidRDefault="00F90BDC"/>
    <w:p w14:paraId="69375040" w14:textId="77777777" w:rsidR="00F90BDC" w:rsidRDefault="00F90BDC">
      <w:r xmlns:w="http://schemas.openxmlformats.org/wordprocessingml/2006/main">
        <w:t xml:space="preserve">2. Gjoni 10:10 – Jezusi erdhi për të dhënë jetë dhe jetë më me bollëk</w:t>
      </w:r>
    </w:p>
    <w:p w14:paraId="0A0EA881" w14:textId="77777777" w:rsidR="00F90BDC" w:rsidRDefault="00F90BDC"/>
    <w:p w14:paraId="6F631D00" w14:textId="77777777" w:rsidR="00F90BDC" w:rsidRDefault="00F90BDC">
      <w:r xmlns:w="http://schemas.openxmlformats.org/wordprocessingml/2006/main">
        <w:t xml:space="preserve">Veprat e Apostujve 3:13 Perëndia i Abrahamit, i Isakut dhe i Jakobit, Perëndia i etërve tanë, ka përlëvduar Birin e tij Jezusin; të cilin ju e dorëzuat dhe e mohuat përpara Pilatit, kur ai vendosi ta lironte.</w:t>
      </w:r>
    </w:p>
    <w:p w14:paraId="485C756C" w14:textId="77777777" w:rsidR="00F90BDC" w:rsidRDefault="00F90BDC"/>
    <w:p w14:paraId="1E1183C8" w14:textId="77777777" w:rsidR="00F90BDC" w:rsidRDefault="00F90BDC">
      <w:r xmlns:w="http://schemas.openxmlformats.org/wordprocessingml/2006/main">
        <w:t xml:space="preserve">Perëndia e ka përlëvduar birin e tij Jezus, pavarësisht se është refuzuar dhe tradhtuar nga njerëzimi.</w:t>
      </w:r>
    </w:p>
    <w:p w14:paraId="20F95771" w14:textId="77777777" w:rsidR="00F90BDC" w:rsidRDefault="00F90BDC"/>
    <w:p w14:paraId="189C3DFB" w14:textId="77777777" w:rsidR="00F90BDC" w:rsidRDefault="00F90BDC">
      <w:r xmlns:w="http://schemas.openxmlformats.org/wordprocessingml/2006/main">
        <w:t xml:space="preserve">1. Fuqia e dashurisë së Zotit - Si dashuria e Zotit për njerëzimin është më e fortë se mëkatet dhe pamjaftueshmëritë tona.</w:t>
      </w:r>
    </w:p>
    <w:p w14:paraId="3D0274F0" w14:textId="77777777" w:rsidR="00F90BDC" w:rsidRDefault="00F90BDC"/>
    <w:p w14:paraId="224D0237" w14:textId="77777777" w:rsidR="00F90BDC" w:rsidRDefault="00F90BDC">
      <w:r xmlns:w="http://schemas.openxmlformats.org/wordprocessingml/2006/main">
        <w:t xml:space="preserve">2. Lavdërimi i Jezusit - Si çoi në lavdërimin e tij bindja e Jezusit ndaj vullnetit të Zotit.</w:t>
      </w:r>
    </w:p>
    <w:p w14:paraId="7F5AC873" w14:textId="77777777" w:rsidR="00F90BDC" w:rsidRDefault="00F90BDC"/>
    <w:p w14:paraId="58C8E720" w14:textId="77777777" w:rsidR="00F90BDC" w:rsidRDefault="00F90BDC">
      <w:r xmlns:w="http://schemas.openxmlformats.org/wordprocessingml/2006/main">
        <w:t xml:space="preserve">1. Romakëve 5:8 - "Por Perëndia e tregon dashurinë e tij për ne në këtë: kur ishim akoma mëkatarë, Krishti vdiq për ne."</w:t>
      </w:r>
    </w:p>
    <w:p w14:paraId="2E57A080" w14:textId="77777777" w:rsidR="00F90BDC" w:rsidRDefault="00F90BDC"/>
    <w:p w14:paraId="72B51B39" w14:textId="77777777" w:rsidR="00F90BDC" w:rsidRDefault="00F90BDC">
      <w:r xmlns:w="http://schemas.openxmlformats.org/wordprocessingml/2006/main">
        <w:t xml:space="preserve">2. Filipianëve 2:5-8 - "Në marrëdhëniet tuaja me njëri-tjetrin, keni të njëjtin mendim si Krishti Jezus: i cili, duke qenë në natyrën e tij Perëndie, nuk e konsideroi barazinë me Perëndinë diçka për t'u përdorur për të mirën e tij; Ai e bëri veten asgjë, duke marrë vetë natyrën e një shërbëtori, duke u bërë në ngjashmërinë e njeriut. Dhe duke u gjetur në dukje si njeri, ai e përul veten duke u bërë i bindur deri në vdekje, madje edhe vdekje në kryq!"</w:t>
      </w:r>
    </w:p>
    <w:p w14:paraId="28E259E9" w14:textId="77777777" w:rsidR="00F90BDC" w:rsidRDefault="00F90BDC"/>
    <w:p w14:paraId="0EA01165" w14:textId="77777777" w:rsidR="00F90BDC" w:rsidRDefault="00F90BDC">
      <w:r xmlns:w="http://schemas.openxmlformats.org/wordprocessingml/2006/main">
        <w:t xml:space="preserve">Acts 3:14 14 Por ju mohuat të Shenjtin dhe të Drejtin dhe kërkuat që t'ju jepej një vrasës;</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Kalimi Njerëzit mohuan të shenjtën dhe të drejtën dhe në vend të kësaj dëshiruan një vrasës.</w:t>
      </w:r>
    </w:p>
    <w:p w14:paraId="2038C520" w14:textId="77777777" w:rsidR="00F90BDC" w:rsidRDefault="00F90BDC"/>
    <w:p w14:paraId="3CEF2515" w14:textId="77777777" w:rsidR="00F90BDC" w:rsidRDefault="00F90BDC">
      <w:r xmlns:w="http://schemas.openxmlformats.org/wordprocessingml/2006/main">
        <w:t xml:space="preserve">1. Rreziku i refuzimit të Zotit</w:t>
      </w:r>
    </w:p>
    <w:p w14:paraId="3D6E62E8" w14:textId="77777777" w:rsidR="00F90BDC" w:rsidRDefault="00F90BDC"/>
    <w:p w14:paraId="4ED534AC" w14:textId="77777777" w:rsidR="00F90BDC" w:rsidRDefault="00F90BDC">
      <w:r xmlns:w="http://schemas.openxmlformats.org/wordprocessingml/2006/main">
        <w:t xml:space="preserve">2. Fuqia për të bërë zgjedhjen e gabuar</w:t>
      </w:r>
    </w:p>
    <w:p w14:paraId="645294E1" w14:textId="77777777" w:rsidR="00F90BDC" w:rsidRDefault="00F90BDC"/>
    <w:p w14:paraId="4F26793E" w14:textId="77777777" w:rsidR="00F90BDC" w:rsidRDefault="00F90BDC">
      <w:r xmlns:w="http://schemas.openxmlformats.org/wordprocessingml/2006/main">
        <w:t xml:space="preserve">1. Isaia 53:5 - Por ai u plagos për shkeljet tona, u shtyp për paudhësitë tona; ndëshkimi i paqes sonë ishte mbi të; dhe me vijat e tij ne jemi shëruar.</w:t>
      </w:r>
    </w:p>
    <w:p w14:paraId="120622E2" w14:textId="77777777" w:rsidR="00F90BDC" w:rsidRDefault="00F90BDC"/>
    <w:p w14:paraId="1074E609" w14:textId="77777777" w:rsidR="00F90BDC" w:rsidRDefault="00F90BDC">
      <w:r xmlns:w="http://schemas.openxmlformats.org/wordprocessingml/2006/main">
        <w:t xml:space="preserve">2. Jakobi 4:17 - Prandaj për atë që di të bëjë të mirën dhe nuk e bën, është mëkat për atë.</w:t>
      </w:r>
    </w:p>
    <w:p w14:paraId="6FA9A801" w14:textId="77777777" w:rsidR="00F90BDC" w:rsidRDefault="00F90BDC"/>
    <w:p w14:paraId="5A9F2C2B" w14:textId="77777777" w:rsidR="00F90BDC" w:rsidRDefault="00F90BDC">
      <w:r xmlns:w="http://schemas.openxmlformats.org/wordprocessingml/2006/main">
        <w:t xml:space="preserve">Veprat e Apostujve 3:15 dhe vrau Princin e jetës, të cilin Perëndia e ngjalli prej së vdekurish; për të cilën ne jemi dëshmitarë.</w:t>
      </w:r>
    </w:p>
    <w:p w14:paraId="276E4690" w14:textId="77777777" w:rsidR="00F90BDC" w:rsidRDefault="00F90BDC"/>
    <w:p w14:paraId="4C95CD17" w14:textId="77777777" w:rsidR="00F90BDC" w:rsidRDefault="00F90BDC">
      <w:r xmlns:w="http://schemas.openxmlformats.org/wordprocessingml/2006/main">
        <w:t xml:space="preserve">Pjetri, një nga dymbëdhjetë apostujt, u predikoi njerëzve të Jeruzalemit se Jezusi, Princi i Jetës, u vra, por Perëndia e kishte ringjallur prej së vdekurish.</w:t>
      </w:r>
    </w:p>
    <w:p w14:paraId="29E9CFD6" w14:textId="77777777" w:rsidR="00F90BDC" w:rsidRDefault="00F90BDC"/>
    <w:p w14:paraId="09D70E7A" w14:textId="77777777" w:rsidR="00F90BDC" w:rsidRDefault="00F90BDC">
      <w:r xmlns:w="http://schemas.openxmlformats.org/wordprocessingml/2006/main">
        <w:t xml:space="preserve">1. Fuqia e Ringjalljes - Eksplorimi i rëndësisë së ringjalljes së Jezusit dhe fuqisë që ajo na ofron.</w:t>
      </w:r>
    </w:p>
    <w:p w14:paraId="1A53079C" w14:textId="77777777" w:rsidR="00F90BDC" w:rsidRDefault="00F90BDC"/>
    <w:p w14:paraId="7E57A25E" w14:textId="77777777" w:rsidR="00F90BDC" w:rsidRDefault="00F90BDC">
      <w:r xmlns:w="http://schemas.openxmlformats.org/wordprocessingml/2006/main">
        <w:t xml:space="preserve">2. Jeta e Jezusit - Shqyrtimi i ndikimit që pati jeta e Jezusit te ndjekësit e tij dhe në jetën tonë sot.</w:t>
      </w:r>
    </w:p>
    <w:p w14:paraId="02FCE0EB" w14:textId="77777777" w:rsidR="00F90BDC" w:rsidRDefault="00F90BDC"/>
    <w:p w14:paraId="3A4D5915" w14:textId="77777777" w:rsidR="00F90BDC" w:rsidRDefault="00F90BDC">
      <w:r xmlns:w="http://schemas.openxmlformats.org/wordprocessingml/2006/main">
        <w:t xml:space="preserve">1. Romakëve 6:4-10 - Eksplorimi i jetës sonë të re në Krishtin nëpërmjet bashkimit tonë me vdekjen dhe ringjalljen e tij.</w:t>
      </w:r>
    </w:p>
    <w:p w14:paraId="445F5FEF" w14:textId="77777777" w:rsidR="00F90BDC" w:rsidRDefault="00F90BDC"/>
    <w:p w14:paraId="19F0347C" w14:textId="77777777" w:rsidR="00F90BDC" w:rsidRDefault="00F90BDC">
      <w:r xmlns:w="http://schemas.openxmlformats.org/wordprocessingml/2006/main">
        <w:t xml:space="preserve">2. 1 Korintasve 15:21-26 - Shqyrtimi i rëndësisë së ringjalljes së Jezusit për të na sjellë jetë të re.</w:t>
      </w:r>
    </w:p>
    <w:p w14:paraId="2F1A38AA" w14:textId="77777777" w:rsidR="00F90BDC" w:rsidRDefault="00F90BDC"/>
    <w:p w14:paraId="1BFC8D67" w14:textId="77777777" w:rsidR="00F90BDC" w:rsidRDefault="00F90BDC">
      <w:r xmlns:w="http://schemas.openxmlformats.org/wordprocessingml/2006/main">
        <w:t xml:space="preserve">Veprat e Apostujve 3:16 Dhe emri i tij, nëpërmjet besimit në emrin e tij, e ka bërë të fortë këtë njeri, të cilin ju e shihni dhe e </w:t>
      </w:r>
      <w:r xmlns:w="http://schemas.openxmlformats.org/wordprocessingml/2006/main">
        <w:lastRenderedPageBreak xmlns:w="http://schemas.openxmlformats.org/wordprocessingml/2006/main"/>
      </w:r>
      <w:r xmlns:w="http://schemas.openxmlformats.org/wordprocessingml/2006/main">
        <w:t xml:space="preserve">njihni;</w:t>
      </w:r>
    </w:p>
    <w:p w14:paraId="42C9725F" w14:textId="77777777" w:rsidR="00F90BDC" w:rsidRDefault="00F90BDC"/>
    <w:p w14:paraId="45358B11" w14:textId="77777777" w:rsidR="00F90BDC" w:rsidRDefault="00F90BDC">
      <w:r xmlns:w="http://schemas.openxmlformats.org/wordprocessingml/2006/main">
        <w:t xml:space="preserve">Një burrë u shërua nëpërmjet besimit në emrin e Jezusit dhe ky shërim i mrekullueshëm u dëshmua nga të gjithë të pranishmit.</w:t>
      </w:r>
    </w:p>
    <w:p w14:paraId="3224DBE0" w14:textId="77777777" w:rsidR="00F90BDC" w:rsidRDefault="00F90BDC"/>
    <w:p w14:paraId="4B13EBE7" w14:textId="77777777" w:rsidR="00F90BDC" w:rsidRDefault="00F90BDC">
      <w:r xmlns:w="http://schemas.openxmlformats.org/wordprocessingml/2006/main">
        <w:t xml:space="preserve">1. Besimi që lëviz malet: Si të jetosh një jetë me mundësi të mrekullueshme</w:t>
      </w:r>
    </w:p>
    <w:p w14:paraId="564DDA5A" w14:textId="77777777" w:rsidR="00F90BDC" w:rsidRDefault="00F90BDC"/>
    <w:p w14:paraId="03BE9BF2" w14:textId="77777777" w:rsidR="00F90BDC" w:rsidRDefault="00F90BDC">
      <w:r xmlns:w="http://schemas.openxmlformats.org/wordprocessingml/2006/main">
        <w:t xml:space="preserve">2. Fuqia e besimit: Si të aksesoni shërimin hyjnor</w:t>
      </w:r>
    </w:p>
    <w:p w14:paraId="42713FF2" w14:textId="77777777" w:rsidR="00F90BDC" w:rsidRDefault="00F90BDC"/>
    <w:p w14:paraId="0DAF0720" w14:textId="77777777" w:rsidR="00F90BDC" w:rsidRDefault="00F90BDC">
      <w:r xmlns:w="http://schemas.openxmlformats.org/wordprocessingml/2006/main">
        <w:t xml:space="preserve">1. Marku 11:22-24 - Dhe Jezusi u përgjigj atyre: “Kini besim te Perëndia. Në të vërtetë po ju them se kushdo që i thotë këtij mali: "Ngrihu dhe hidhet në det" dhe nuk dyshon në zemër, por beson se ajo që thotë do të bëhet, do të bëhet për të.</w:t>
      </w:r>
    </w:p>
    <w:p w14:paraId="0EB112CC" w14:textId="77777777" w:rsidR="00F90BDC" w:rsidRDefault="00F90BDC"/>
    <w:p w14:paraId="3A2ACA1E" w14:textId="77777777" w:rsidR="00F90BDC" w:rsidRDefault="00F90BDC">
      <w:r xmlns:w="http://schemas.openxmlformats.org/wordprocessingml/2006/main">
        <w:t xml:space="preserve">2. Jakobi 1:5-7 - Nëse ndonjërit prej jush i mungon mençuria, le t'i kërkojë Perëndisë, i cili u jep bujarisht të gjithëve pa qortuar dhe do t'i jepet. Por le të kërkojë me besim, pa asnjë dyshim, sepse ai që dyshon është si një dallgë e detit që e shtyn dhe e lëkundet.</w:t>
      </w:r>
    </w:p>
    <w:p w14:paraId="1698A89C" w14:textId="77777777" w:rsidR="00F90BDC" w:rsidRDefault="00F90BDC"/>
    <w:p w14:paraId="798915A0" w14:textId="77777777" w:rsidR="00F90BDC" w:rsidRDefault="00F90BDC">
      <w:r xmlns:w="http://schemas.openxmlformats.org/wordprocessingml/2006/main">
        <w:t xml:space="preserve">Veprat e Apostujve 3:17 Dhe tani, vëllezër, e di që ju e bëtë këtë nga padija, ashtu si edhe krerët tuaj.</w:t>
      </w:r>
    </w:p>
    <w:p w14:paraId="1B0F9ABB" w14:textId="77777777" w:rsidR="00F90BDC" w:rsidRDefault="00F90BDC"/>
    <w:p w14:paraId="40AFB84C" w14:textId="77777777" w:rsidR="00F90BDC" w:rsidRDefault="00F90BDC">
      <w:r xmlns:w="http://schemas.openxmlformats.org/wordprocessingml/2006/main">
        <w:t xml:space="preserve">Pjetri qorton turmën e judenjve për vrasjen e Jezusit, duke shpjeguar se kjo ishte bërë nga injoranca.</w:t>
      </w:r>
    </w:p>
    <w:p w14:paraId="303E1693" w14:textId="77777777" w:rsidR="00F90BDC" w:rsidRDefault="00F90BDC"/>
    <w:p w14:paraId="58F4CC82" w14:textId="77777777" w:rsidR="00F90BDC" w:rsidRDefault="00F90BDC">
      <w:r xmlns:w="http://schemas.openxmlformats.org/wordprocessingml/2006/main">
        <w:t xml:space="preserve">1. Fuqia e injorancës: Si ta mposhtim verbërinë tonë</w:t>
      </w:r>
    </w:p>
    <w:p w14:paraId="42567F87" w14:textId="77777777" w:rsidR="00F90BDC" w:rsidRDefault="00F90BDC"/>
    <w:p w14:paraId="0B6731E4" w14:textId="77777777" w:rsidR="00F90BDC" w:rsidRDefault="00F90BDC">
      <w:r xmlns:w="http://schemas.openxmlformats.org/wordprocessingml/2006/main">
        <w:t xml:space="preserve">2. Mëkati i paqëllimshëm: Mësimi për të njohur dhe penduar për gabimet tona</w:t>
      </w:r>
    </w:p>
    <w:p w14:paraId="10F1B51F" w14:textId="77777777" w:rsidR="00F90BDC" w:rsidRDefault="00F90BDC"/>
    <w:p w14:paraId="23BE3011" w14:textId="77777777" w:rsidR="00F90BDC" w:rsidRDefault="00F90BDC">
      <w:r xmlns:w="http://schemas.openxmlformats.org/wordprocessingml/2006/main">
        <w:t xml:space="preserve">1. Mateu 26:67-68 - Pastaj e pështynë në fytyrë dhe e goditën me grushte; dhe të tjerët e qëllonin me shuplakë duke thënë: “Na profetizo, o Krisht! Kush është ai që të ka goditur?”</w:t>
      </w:r>
    </w:p>
    <w:p w14:paraId="5246D2CB" w14:textId="77777777" w:rsidR="00F90BDC" w:rsidRDefault="00F90BDC"/>
    <w:p w14:paraId="02118EB1" w14:textId="77777777" w:rsidR="00F90BDC" w:rsidRDefault="00F90BDC">
      <w:r xmlns:w="http://schemas.openxmlformats.org/wordprocessingml/2006/main">
        <w:t xml:space="preserve">2. Jakobi 4:17 - Prandaj, për atë që e di gjënë e duhur për të bërë dhe nuk e bën atë, për të është mëkat.</w:t>
      </w:r>
    </w:p>
    <w:p w14:paraId="769BC0B7" w14:textId="77777777" w:rsidR="00F90BDC" w:rsidRDefault="00F90BDC"/>
    <w:p w14:paraId="503D10F6" w14:textId="77777777" w:rsidR="00F90BDC" w:rsidRDefault="00F90BDC">
      <w:r xmlns:w="http://schemas.openxmlformats.org/wordprocessingml/2006/main">
        <w:t xml:space="preserve">Veprat e Apostujve 3:18 Por ato gjëra që Perëndia kishte treguar më parë me gojën e të gjithë profetëve të tij se Krishti duhet të vuante, ai i përmbushi kështu.</w:t>
      </w:r>
    </w:p>
    <w:p w14:paraId="51C08E19" w14:textId="77777777" w:rsidR="00F90BDC" w:rsidRDefault="00F90BDC"/>
    <w:p w14:paraId="63184207" w14:textId="77777777" w:rsidR="00F90BDC" w:rsidRDefault="00F90BDC">
      <w:r xmlns:w="http://schemas.openxmlformats.org/wordprocessingml/2006/main">
        <w:t xml:space="preserve">Perëndia e ka përmbushur premtimin e tij se Krishti do të vuante për mëkatet tona.</w:t>
      </w:r>
    </w:p>
    <w:p w14:paraId="34A9E46E" w14:textId="77777777" w:rsidR="00F90BDC" w:rsidRDefault="00F90BDC"/>
    <w:p w14:paraId="74AD1A49" w14:textId="77777777" w:rsidR="00F90BDC" w:rsidRDefault="00F90BDC">
      <w:r xmlns:w="http://schemas.openxmlformats.org/wordprocessingml/2006/main">
        <w:t xml:space="preserve">1. Premtimi i Kryqit: Kuptimi i Vuajtjes së Jezusit</w:t>
      </w:r>
    </w:p>
    <w:p w14:paraId="2FD669EB" w14:textId="77777777" w:rsidR="00F90BDC" w:rsidRDefault="00F90BDC"/>
    <w:p w14:paraId="4FAA188A" w14:textId="77777777" w:rsidR="00F90BDC" w:rsidRDefault="00F90BDC">
      <w:r xmlns:w="http://schemas.openxmlformats.org/wordprocessingml/2006/main">
        <w:t xml:space="preserve">2. Vdekja e Jezusit: Sakrifica përfundimtare për mëkatet tona</w:t>
      </w:r>
    </w:p>
    <w:p w14:paraId="4B7C3A80" w14:textId="77777777" w:rsidR="00F90BDC" w:rsidRDefault="00F90BDC"/>
    <w:p w14:paraId="77DD2E91" w14:textId="77777777" w:rsidR="00F90BDC" w:rsidRDefault="00F90BDC">
      <w:r xmlns:w="http://schemas.openxmlformats.org/wordprocessingml/2006/main">
        <w:t xml:space="preserve">1. Isaia 53:4-5 - Me siguri ai ka mbajtur dhembjet tona dhe ka mbajtur dhembjet tona; megjithatë ne e vlerësonim atë të goditur, të goditur nga Zoti dhe të munduar. Por ai u plagos për shkeljet tona; ai u shtyp për paudhësitë tona; mbi të ishte ndëshkimi që na solli paqen dhe me vrimat e tij ne u shëruam.</w:t>
      </w:r>
    </w:p>
    <w:p w14:paraId="7B506A5B" w14:textId="77777777" w:rsidR="00F90BDC" w:rsidRDefault="00F90BDC"/>
    <w:p w14:paraId="570D24A9" w14:textId="77777777" w:rsidR="00F90BDC" w:rsidRDefault="00F90BDC">
      <w:r xmlns:w="http://schemas.openxmlformats.org/wordprocessingml/2006/main">
        <w:t xml:space="preserve">2. Filipianëve 2:6-8 - I cili, duke qenë në natyrën e Perëndisë, nuk e konsideroi barazinë me Perëndinë diçka për t'u përdorur për të mirën e tij; përkundrazi, ai e bëri veten asgjë duke marrë vetë natyrën e një shërbëtori, duke u bërë në ngjashmërinë njerëzore. Dhe duke u gjetur në dukje si njeri, ai e përul veten duke u bërë i bindur deri në vdekje, madje edhe vdekje në kryq!</w:t>
      </w:r>
    </w:p>
    <w:p w14:paraId="2E444E1F" w14:textId="77777777" w:rsidR="00F90BDC" w:rsidRDefault="00F90BDC"/>
    <w:p w14:paraId="0D75D63A" w14:textId="77777777" w:rsidR="00F90BDC" w:rsidRDefault="00F90BDC">
      <w:r xmlns:w="http://schemas.openxmlformats.org/wordprocessingml/2006/main">
        <w:t xml:space="preserve">Veprat e Apostujve 3:19 Pendohuni, pra, dhe kthehuni në besim, që të fshihen mëkatet tuaja, kur të vijnë kohët e freskimit nga prania e Zotit;</w:t>
      </w:r>
    </w:p>
    <w:p w14:paraId="7CA8362D" w14:textId="77777777" w:rsidR="00F90BDC" w:rsidRDefault="00F90BDC"/>
    <w:p w14:paraId="5C3344A5" w14:textId="77777777" w:rsidR="00F90BDC" w:rsidRDefault="00F90BDC">
      <w:r xmlns:w="http://schemas.openxmlformats.org/wordprocessingml/2006/main">
        <w:t xml:space="preserve">Pendohuni dhe kthehuni te Zoti në mënyrë që mëkatet të falen.</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Pendimi të çon në falje.</w:t>
      </w:r>
    </w:p>
    <w:p w14:paraId="0B9B41AD" w14:textId="77777777" w:rsidR="00F90BDC" w:rsidRDefault="00F90BDC"/>
    <w:p w14:paraId="5E333A1A" w14:textId="77777777" w:rsidR="00F90BDC" w:rsidRDefault="00F90BDC">
      <w:r xmlns:w="http://schemas.openxmlformats.org/wordprocessingml/2006/main">
        <w:t xml:space="preserve">2: Kërko shëlbimin përmes konvertimit.</w:t>
      </w:r>
    </w:p>
    <w:p w14:paraId="6E48D062" w14:textId="77777777" w:rsidR="00F90BDC" w:rsidRDefault="00F90BDC"/>
    <w:p w14:paraId="7A6F30BD" w14:textId="77777777" w:rsidR="00F90BDC" w:rsidRDefault="00F90BDC">
      <w:r xmlns:w="http://schemas.openxmlformats.org/wordprocessingml/2006/main">
        <w:t xml:space="preserve">1: Isaia 1:18 - "Ejani tani, le të arsyetojmë së bashku", thotë Zoti: edhe sikur mëkatet tuaja të jenë të kuqe flakë, do të jenë të bardha si bora; edhe sikur të jenë të kuqe si të kuqe flakë, do të bëhen si lesh".</w:t>
      </w:r>
    </w:p>
    <w:p w14:paraId="16ADCDA8" w14:textId="77777777" w:rsidR="00F90BDC" w:rsidRDefault="00F90BDC"/>
    <w:p w14:paraId="24B75769" w14:textId="77777777" w:rsidR="00F90BDC" w:rsidRDefault="00F90BDC">
      <w:r xmlns:w="http://schemas.openxmlformats.org/wordprocessingml/2006/main">
        <w:t xml:space="preserve">2: 1 Gjonit 1:9 - "Nëse i rrëfejmë mëkatet tona, ai është besnik dhe i drejtë për të na falur mëkatet tona dhe për të na pastruar nga çdo paudhësi."</w:t>
      </w:r>
    </w:p>
    <w:p w14:paraId="28A12585" w14:textId="77777777" w:rsidR="00F90BDC" w:rsidRDefault="00F90BDC"/>
    <w:p w14:paraId="49293901" w14:textId="77777777" w:rsidR="00F90BDC" w:rsidRDefault="00F90BDC">
      <w:r xmlns:w="http://schemas.openxmlformats.org/wordprocessingml/2006/main">
        <w:t xml:space="preserve">Veprat e Apostujve 3:20 Dhe ai do të dërgojë Jezu Krishtin, që ju ishte predikuar më parë:</w:t>
      </w:r>
    </w:p>
    <w:p w14:paraId="4D7CC576" w14:textId="77777777" w:rsidR="00F90BDC" w:rsidRDefault="00F90BDC"/>
    <w:p w14:paraId="46B02180" w14:textId="77777777" w:rsidR="00F90BDC" w:rsidRDefault="00F90BDC">
      <w:r xmlns:w="http://schemas.openxmlformats.org/wordprocessingml/2006/main">
        <w:t xml:space="preserve">Pasazhi flet për Jezu Krishtin që iu predikua njerëzve më parë.</w:t>
      </w:r>
    </w:p>
    <w:p w14:paraId="6E01F8F9" w14:textId="77777777" w:rsidR="00F90BDC" w:rsidRDefault="00F90BDC"/>
    <w:p w14:paraId="5CB9619D" w14:textId="77777777" w:rsidR="00F90BDC" w:rsidRDefault="00F90BDC">
      <w:r xmlns:w="http://schemas.openxmlformats.org/wordprocessingml/2006/main">
        <w:t xml:space="preserve">1. Jezusi: Shpresa e Botës</w:t>
      </w:r>
    </w:p>
    <w:p w14:paraId="4EE2B94C" w14:textId="77777777" w:rsidR="00F90BDC" w:rsidRDefault="00F90BDC"/>
    <w:p w14:paraId="6AEB7CB6" w14:textId="77777777" w:rsidR="00F90BDC" w:rsidRDefault="00F90BDC">
      <w:r xmlns:w="http://schemas.openxmlformats.org/wordprocessingml/2006/main">
        <w:t xml:space="preserve">2. Predikimi i Lajmit të Mirë të Jezu Krishtit</w:t>
      </w:r>
    </w:p>
    <w:p w14:paraId="671C45BB" w14:textId="77777777" w:rsidR="00F90BDC" w:rsidRDefault="00F90BDC"/>
    <w:p w14:paraId="42ABFB43" w14:textId="77777777" w:rsidR="00F90BDC" w:rsidRDefault="00F90BDC">
      <w:r xmlns:w="http://schemas.openxmlformats.org/wordprocessingml/2006/main">
        <w:t xml:space="preserve">1. 1 Korintasve 15:3-4 - Sepse unë ju dhashë para së gjithash atë që mora edhe unë, se si Krishti vdiq për mëkatet tona sipas Shkrimeve; Dhe se ai u varros dhe u ringjall të tretën ditë, sipas Shkrimeve.</w:t>
      </w:r>
    </w:p>
    <w:p w14:paraId="5AD31B7F" w14:textId="77777777" w:rsidR="00F90BDC" w:rsidRDefault="00F90BDC"/>
    <w:p w14:paraId="6FD2AF06" w14:textId="77777777" w:rsidR="00F90BDC" w:rsidRDefault="00F90BDC">
      <w:r xmlns:w="http://schemas.openxmlformats.org/wordprocessingml/2006/main">
        <w:t xml:space="preserve">2. Romakëve 10:14-15 - Si do ta thërrasin, pra, atë në të cilin nuk i besuan? dhe si do t'i besojnë atij për të cilin nuk kanë dëgjuar? dhe si do të dëgjojnë pa një predikues? Dhe si do të predikojnë, po të mos dërgohen? siç është shkruar: ''Sa të bukura janë këmbët e atyre që predikojnë ungjillin e paqes dhe që sjellin lajme të mira për të mirat!''.</w:t>
      </w:r>
    </w:p>
    <w:p w14:paraId="00917BDC" w14:textId="77777777" w:rsidR="00F90BDC" w:rsidRDefault="00F90BDC"/>
    <w:p w14:paraId="68495201" w14:textId="77777777" w:rsidR="00F90BDC" w:rsidRDefault="00F90BDC">
      <w:r xmlns:w="http://schemas.openxmlformats.org/wordprocessingml/2006/main">
        <w:t xml:space="preserve">Veprat e Apostujve 3:21 të cilin qielli duhet ta pranojë deri në kohën e rivendosjes së të gjitha gjërave, që Perëndia ka </w:t>
      </w:r>
      <w:r xmlns:w="http://schemas.openxmlformats.org/wordprocessingml/2006/main">
        <w:lastRenderedPageBreak xmlns:w="http://schemas.openxmlformats.org/wordprocessingml/2006/main"/>
      </w:r>
      <w:r xmlns:w="http://schemas.openxmlformats.org/wordprocessingml/2006/main">
        <w:t xml:space="preserve">thënë me gojën e të gjithë profetëve të tij të shenjtë që nga fillimi i botës.</w:t>
      </w:r>
    </w:p>
    <w:p w14:paraId="5FDBDB36" w14:textId="77777777" w:rsidR="00F90BDC" w:rsidRDefault="00F90BDC"/>
    <w:p w14:paraId="10758CAC" w14:textId="77777777" w:rsidR="00F90BDC" w:rsidRDefault="00F90BDC">
      <w:r xmlns:w="http://schemas.openxmlformats.org/wordprocessingml/2006/main">
        <w:t xml:space="preserve">Tek Veprat e Apostujve 3:21 thuhet se qielli do ta pranojë Jezusin deri në kohën e rivendosjes së të gjitha gjërave, të cilat Perëndia i ka thënë nëpërmjet profetëve që nga fillimi i botës.</w:t>
      </w:r>
    </w:p>
    <w:p w14:paraId="08A26519" w14:textId="77777777" w:rsidR="00F90BDC" w:rsidRDefault="00F90BDC"/>
    <w:p w14:paraId="590D35EA" w14:textId="77777777" w:rsidR="00F90BDC" w:rsidRDefault="00F90BDC">
      <w:r xmlns:w="http://schemas.openxmlformats.org/wordprocessingml/2006/main">
        <w:t xml:space="preserve">1. Jezusi është përmbushja e premtimeve dhe planit të Perëndisë që nga fillimi i kohës.</w:t>
      </w:r>
    </w:p>
    <w:p w14:paraId="6ADA36EF" w14:textId="77777777" w:rsidR="00F90BDC" w:rsidRDefault="00F90BDC"/>
    <w:p w14:paraId="507A625D" w14:textId="77777777" w:rsidR="00F90BDC" w:rsidRDefault="00F90BDC">
      <w:r xmlns:w="http://schemas.openxmlformats.org/wordprocessingml/2006/main">
        <w:t xml:space="preserve">2. Premtimet e Perëndisë janë zbuluar nëpërmjet profetëve të tij dhe do të përmbushen nëpërmjet Jezusit.</w:t>
      </w:r>
    </w:p>
    <w:p w14:paraId="021C673A" w14:textId="77777777" w:rsidR="00F90BDC" w:rsidRDefault="00F90BDC"/>
    <w:p w14:paraId="16B0BC98" w14:textId="77777777" w:rsidR="00F90BDC" w:rsidRDefault="00F90BDC">
      <w:r xmlns:w="http://schemas.openxmlformats.org/wordprocessingml/2006/main">
        <w:t xml:space="preserve">1. Isaia 55:11 - "Kështu do të jetë fjala ime që do të dalë nga goja ime; ajo nuk do të kthehet tek unë bosh, por do të përmbushë atë që kam ndërmend dhe do të ketë sukses në atë për të cilën e dërgova".</w:t>
      </w:r>
    </w:p>
    <w:p w14:paraId="153FC042" w14:textId="77777777" w:rsidR="00F90BDC" w:rsidRDefault="00F90BDC"/>
    <w:p w14:paraId="49BF4E76" w14:textId="77777777" w:rsidR="00F90BDC" w:rsidRDefault="00F90BDC">
      <w:r xmlns:w="http://schemas.openxmlformats.org/wordprocessingml/2006/main">
        <w:t xml:space="preserve">2. Hebrenjve 2:14 - "Meqenëse fëmijët janë pjesë e mishit dhe e gjakut, edhe ai vetë mori pjesë në të njëjtat gjëra, që me anë të vdekjes të shkatërrojë atë që ka pushtetin e vdekjes, domethënë djallin."</w:t>
      </w:r>
    </w:p>
    <w:p w14:paraId="4B31DE55" w14:textId="77777777" w:rsidR="00F90BDC" w:rsidRDefault="00F90BDC"/>
    <w:p w14:paraId="532B3812" w14:textId="77777777" w:rsidR="00F90BDC" w:rsidRDefault="00F90BDC">
      <w:r xmlns:w="http://schemas.openxmlformats.org/wordprocessingml/2006/main">
        <w:t xml:space="preserve">Veprat e Apostujve 3:22 Në të vërtetë Moisiu u tha etërve: "Zoti, Perëndia juaj, do të ngrejë për ju një profet nga vëllezërit tuaj, si unë; do ta dëgjoni në të gjitha gjërat që do t'ju thotë.</w:t>
      </w:r>
    </w:p>
    <w:p w14:paraId="3C12F889" w14:textId="77777777" w:rsidR="00F90BDC" w:rsidRDefault="00F90BDC"/>
    <w:p w14:paraId="3ED56C1F" w14:textId="77777777" w:rsidR="00F90BDC" w:rsidRDefault="00F90BDC">
      <w:r xmlns:w="http://schemas.openxmlformats.org/wordprocessingml/2006/main">
        <w:t xml:space="preserve">Moisiu profetizoi për një Mesi që do të vinte, i cili do të sillte një besëlidhje të re shpëtimi.</w:t>
      </w:r>
    </w:p>
    <w:p w14:paraId="1CA1BEA0" w14:textId="77777777" w:rsidR="00F90BDC" w:rsidRDefault="00F90BDC"/>
    <w:p w14:paraId="041AC00B" w14:textId="77777777" w:rsidR="00F90BDC" w:rsidRDefault="00F90BDC">
      <w:r xmlns:w="http://schemas.openxmlformats.org/wordprocessingml/2006/main">
        <w:t xml:space="preserve">1. Premtimi i një Mesihu: Çfarë Parathanë Profetët</w:t>
      </w:r>
    </w:p>
    <w:p w14:paraId="11461727" w14:textId="77777777" w:rsidR="00F90BDC" w:rsidRDefault="00F90BDC"/>
    <w:p w14:paraId="48F2ECA3" w14:textId="77777777" w:rsidR="00F90BDC" w:rsidRDefault="00F90BDC">
      <w:r xmlns:w="http://schemas.openxmlformats.org/wordprocessingml/2006/main">
        <w:t xml:space="preserve">2. Përgjigjja ndaj Ardhjes së Mesisë</w:t>
      </w:r>
    </w:p>
    <w:p w14:paraId="2A6D0F45" w14:textId="77777777" w:rsidR="00F90BDC" w:rsidRDefault="00F90BDC"/>
    <w:p w14:paraId="34EF8CAE" w14:textId="77777777" w:rsidR="00F90BDC" w:rsidRDefault="00F90BDC">
      <w:r xmlns:w="http://schemas.openxmlformats.org/wordprocessingml/2006/main">
        <w:t xml:space="preserve">1. Isaia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Lluka 4:18-21</w:t>
      </w:r>
    </w:p>
    <w:p w14:paraId="10B79047" w14:textId="77777777" w:rsidR="00F90BDC" w:rsidRDefault="00F90BDC"/>
    <w:p w14:paraId="6D26AAB7" w14:textId="77777777" w:rsidR="00F90BDC" w:rsidRDefault="00F90BDC">
      <w:r xmlns:w="http://schemas.openxmlformats.org/wordprocessingml/2006/main">
        <w:t xml:space="preserve">Veprat e Apostujve 3:23 Dhe do të ndodhë që çdo shpirt që nuk do ta dëgjojë atë profet, do të shfaroset nga mesi i popullit.</w:t>
      </w:r>
    </w:p>
    <w:p w14:paraId="7F700DC9" w14:textId="77777777" w:rsidR="00F90BDC" w:rsidRDefault="00F90BDC"/>
    <w:p w14:paraId="08CDDA06" w14:textId="77777777" w:rsidR="00F90BDC" w:rsidRDefault="00F90BDC">
      <w:r xmlns:w="http://schemas.openxmlformats.org/wordprocessingml/2006/main">
        <w:t xml:space="preserve">Ky pasazh nga Veprat e Apostujve 3:23 paralajmëron se ata që nuk e dëgjojnë profetin do të shkatërrohen nga mesi i njerëzve.</w:t>
      </w:r>
    </w:p>
    <w:p w14:paraId="5C31D159" w14:textId="77777777" w:rsidR="00F90BDC" w:rsidRDefault="00F90BDC"/>
    <w:p w14:paraId="7E3933DF" w14:textId="77777777" w:rsidR="00F90BDC" w:rsidRDefault="00F90BDC">
      <w:r xmlns:w="http://schemas.openxmlformats.org/wordprocessingml/2006/main">
        <w:t xml:space="preserve">1. "Thirrja e Zotit për bindje: Dëgjimi i Profetit"</w:t>
      </w:r>
    </w:p>
    <w:p w14:paraId="7387EB78" w14:textId="77777777" w:rsidR="00F90BDC" w:rsidRDefault="00F90BDC"/>
    <w:p w14:paraId="4061455E" w14:textId="77777777" w:rsidR="00F90BDC" w:rsidRDefault="00F90BDC">
      <w:r xmlns:w="http://schemas.openxmlformats.org/wordprocessingml/2006/main">
        <w:t xml:space="preserve">2. "Pasojat e mosbindjes: Shkaterrimi nga populli"</w:t>
      </w:r>
    </w:p>
    <w:p w14:paraId="6EAEFAD7" w14:textId="77777777" w:rsidR="00F90BDC" w:rsidRDefault="00F90BDC"/>
    <w:p w14:paraId="49DA0630" w14:textId="77777777" w:rsidR="00F90BDC" w:rsidRDefault="00F90BDC">
      <w:r xmlns:w="http://schemas.openxmlformats.org/wordprocessingml/2006/main">
        <w:t xml:space="preserve">1. Ligji i Përtërirë 18:15-19, "Zoti, Perëndia yt, do të ngrejë për ty një profet si unë nga gjiri juaj, nga vëllezërit tuaj—atëherë duhet ta dëgjoni—ashtu siç i dëshironit Zotit, Perëndisë tuaj, në Horeb. ditën e asamblesë, kur thatë: "Mos më lejoni të dëgjoj më zërin e Zotit, Perëndisë tim, dhe të mos e shoh më këtë zjarr të madh, që të mos vdes". Dhe Zoti më tha: "Kanë të drejtë në atë që kanë thënë; unë do të nxjerr për ta një profet si ty nga gjiri i vëllezërve të tyre; do t'i vë fjalët e mia në gojën e tij dhe ai do t'u flasë atyre të gjitha këto". Unë e urdhëroj atë; dhe kushdo që nuk do të dëgjojë fjalët e mia që do të thotë në emrin tim, unë vetë do t'ia kërkoj".</w:t>
      </w:r>
    </w:p>
    <w:p w14:paraId="4C2C317C" w14:textId="77777777" w:rsidR="00F90BDC" w:rsidRDefault="00F90BDC"/>
    <w:p w14:paraId="567337EA" w14:textId="77777777" w:rsidR="00F90BDC" w:rsidRDefault="00F90BDC">
      <w:r xmlns:w="http://schemas.openxmlformats.org/wordprocessingml/2006/main">
        <w:t xml:space="preserve">2. Jeremia 7:23-24, "Por unë u dhashë këtë urdhër: "Bindjuni zërit tim dhe unë do të jem Perëndia juaj, dhe ju do të jeni populli im. Dhe ecni në të gjitha rrugët që ju urdhëroj, që të mund të qofte mire me ty.' Por ata nuk iu bindën as vunë veshin, por ecën sipas këshillave të tyre dhe kokëfortësisë së zemrave të tyre të liga dhe shkuan prapa dhe jo përpara".</w:t>
      </w:r>
    </w:p>
    <w:p w14:paraId="1D34EBFE" w14:textId="77777777" w:rsidR="00F90BDC" w:rsidRDefault="00F90BDC"/>
    <w:p w14:paraId="124E3CE7" w14:textId="77777777" w:rsidR="00F90BDC" w:rsidRDefault="00F90BDC">
      <w:r xmlns:w="http://schemas.openxmlformats.org/wordprocessingml/2006/main">
        <w:t xml:space="preserve">Veprat e Apostujve 3:24 Po, dhe të gjithë profetët nga Samueli dhe ata që pasojnë, të gjithë ata që kanë folur, kanë parathënë gjithashtu për këto ditë.</w:t>
      </w:r>
    </w:p>
    <w:p w14:paraId="5E832449" w14:textId="77777777" w:rsidR="00F90BDC" w:rsidRDefault="00F90BDC"/>
    <w:p w14:paraId="6813F177" w14:textId="77777777" w:rsidR="00F90BDC" w:rsidRDefault="00F90BDC">
      <w:r xmlns:w="http://schemas.openxmlformats.org/wordprocessingml/2006/main">
        <w:t xml:space="preserve">Perëndia ka premtuar se do të dërgonte Birin e Tij në botë për të shpëtuar njerëzimin.</w:t>
      </w:r>
    </w:p>
    <w:p w14:paraId="6023401D" w14:textId="77777777" w:rsidR="00F90BDC" w:rsidRDefault="00F90BDC"/>
    <w:p w14:paraId="435F893A" w14:textId="77777777" w:rsidR="00F90BDC" w:rsidRDefault="00F90BDC">
      <w:r xmlns:w="http://schemas.openxmlformats.org/wordprocessingml/2006/main">
        <w:t xml:space="preserve">1. Besnikëria e Perëndisë në përmbushjen e premtimit të Tij për të dërguar Birin e Tij për shpëtimin e njerëzimit.</w:t>
      </w:r>
    </w:p>
    <w:p w14:paraId="4320571A" w14:textId="77777777" w:rsidR="00F90BDC" w:rsidRDefault="00F90BDC"/>
    <w:p w14:paraId="4ABA62E7" w14:textId="77777777" w:rsidR="00F90BDC" w:rsidRDefault="00F90BDC">
      <w:r xmlns:w="http://schemas.openxmlformats.org/wordprocessingml/2006/main">
        <w:t xml:space="preserve">2. Fuqia e profecisë dhe rëndësia e saj në drejtimin e ardhjes së Krishtit.</w:t>
      </w:r>
    </w:p>
    <w:p w14:paraId="6B710551" w14:textId="77777777" w:rsidR="00F90BDC" w:rsidRDefault="00F90BDC"/>
    <w:p w14:paraId="69E5E69D" w14:textId="77777777" w:rsidR="00F90BDC" w:rsidRDefault="00F90BDC">
      <w:r xmlns:w="http://schemas.openxmlformats.org/wordprocessingml/2006/main">
        <w:t xml:space="preserve">1. Isaia 9:6-7 - Sepse na ka lindur një fëmijë, një djalë na është dhënë; dhe qeveria do të jetë mbi supin e tij dhe emri i tij do të quhet Këshilltar i Mrekullueshëm, Perëndi i Fuqishëm, Atë i Përjetshëm, Princ i Paqes.</w:t>
      </w:r>
    </w:p>
    <w:p w14:paraId="33CD0E58" w14:textId="77777777" w:rsidR="00F90BDC" w:rsidRDefault="00F90BDC"/>
    <w:p w14:paraId="5CAC22BB" w14:textId="77777777" w:rsidR="00F90BDC" w:rsidRDefault="00F90BDC">
      <w:r xmlns:w="http://schemas.openxmlformats.org/wordprocessingml/2006/main">
        <w:t xml:space="preserve">2. Luka 1:68-69 - I bekuar qoftë Zoti, Perëndia i Izraelit, sepse ai ka vizituar dhe shpenguar popullin e tij dhe ka ngritur një bri shpëtimi për ne në shtëpinë e shërbëtorit të tij David.</w:t>
      </w:r>
    </w:p>
    <w:p w14:paraId="52BD34D4" w14:textId="77777777" w:rsidR="00F90BDC" w:rsidRDefault="00F90BDC"/>
    <w:p w14:paraId="3FA07B23" w14:textId="77777777" w:rsidR="00F90BDC" w:rsidRDefault="00F90BDC">
      <w:r xmlns:w="http://schemas.openxmlformats.org/wordprocessingml/2006/main">
        <w:t xml:space="preserve">Veprat e Apostujve 3:25 Ju jeni bijtë e profetëve dhe të besëlidhjes që Perëndia bëri me etërit tanë, duke i thënë Abrahamit: "Dhe në pasardhësit e tu do të bekohen të gjitha fiset e tokës".</w:t>
      </w:r>
    </w:p>
    <w:p w14:paraId="0AA0CA8E" w14:textId="77777777" w:rsidR="00F90BDC" w:rsidRDefault="00F90BDC"/>
    <w:p w14:paraId="55875F15" w14:textId="77777777" w:rsidR="00F90BDC" w:rsidRDefault="00F90BDC">
      <w:r xmlns:w="http://schemas.openxmlformats.org/wordprocessingml/2006/main">
        <w:t xml:space="preserve">Perëndia bëri një besëlidhje me Abrahamin, duke premtuar se të gjitha kombet e tokës do të bekoheshin nëpërmjet farës së tij.</w:t>
      </w:r>
    </w:p>
    <w:p w14:paraId="45579CFE" w14:textId="77777777" w:rsidR="00F90BDC" w:rsidRDefault="00F90BDC"/>
    <w:p w14:paraId="4D2E997C" w14:textId="77777777" w:rsidR="00F90BDC" w:rsidRDefault="00F90BDC">
      <w:r xmlns:w="http://schemas.openxmlformats.org/wordprocessingml/2006/main">
        <w:t xml:space="preserve">1. Fuqia e Premtimeve të Besëlidhjes së Perëndisë</w:t>
      </w:r>
    </w:p>
    <w:p w14:paraId="0FC30264" w14:textId="77777777" w:rsidR="00F90BDC" w:rsidRDefault="00F90BDC"/>
    <w:p w14:paraId="473F6FB9" w14:textId="77777777" w:rsidR="00F90BDC" w:rsidRDefault="00F90BDC">
      <w:r xmlns:w="http://schemas.openxmlformats.org/wordprocessingml/2006/main">
        <w:t xml:space="preserve">2. Bekimi i pasardhësve të Abrahamit</w:t>
      </w:r>
    </w:p>
    <w:p w14:paraId="67ADEB4A" w14:textId="77777777" w:rsidR="00F90BDC" w:rsidRDefault="00F90BDC"/>
    <w:p w14:paraId="162862FB" w14:textId="77777777" w:rsidR="00F90BDC" w:rsidRDefault="00F90BDC">
      <w:r xmlns:w="http://schemas.openxmlformats.org/wordprocessingml/2006/main">
        <w:t xml:space="preserve">1. Galatasve 3:14 - “Që bekimi i Abrahamit të vijë mbi johebrenjtë nëpërmjet Jezu Krishtit; që ne të mund të marrim premtimin e Shpirtit nëpërmjet besimit.”</w:t>
      </w:r>
    </w:p>
    <w:p w14:paraId="2669FCA5" w14:textId="77777777" w:rsidR="00F90BDC" w:rsidRDefault="00F90BDC"/>
    <w:p w14:paraId="4B0E0807" w14:textId="77777777" w:rsidR="00F90BDC" w:rsidRDefault="00F90BDC">
      <w:r xmlns:w="http://schemas.openxmlformats.org/wordprocessingml/2006/main">
        <w:t xml:space="preserve">2. Zanafilla 12:1-3 - "Tani Zoti i tha Abramit: "Largohu nga vendi yt, nga fisi yt dhe nga shtëpia e atit tënd, në një vend që do të të tregoj. ti një komb i madh, unë do të të bekoj dhe do ta bëj të madh emrin tënd; dhe do të jesh një bekim: Unë </w:t>
      </w:r>
      <w:r xmlns:w="http://schemas.openxmlformats.org/wordprocessingml/2006/main">
        <w:lastRenderedPageBreak xmlns:w="http://schemas.openxmlformats.org/wordprocessingml/2006/main"/>
      </w:r>
      <w:r xmlns:w="http://schemas.openxmlformats.org/wordprocessingml/2006/main">
        <w:t xml:space="preserve">do të bekoj ata që të bekojnë dhe do të mallkoj atë që të mallkon; dhe në ty do të bekohen të gjitha familjet e tokës".</w:t>
      </w:r>
    </w:p>
    <w:p w14:paraId="7456D652" w14:textId="77777777" w:rsidR="00F90BDC" w:rsidRDefault="00F90BDC"/>
    <w:p w14:paraId="42690991" w14:textId="77777777" w:rsidR="00F90BDC" w:rsidRDefault="00F90BDC">
      <w:r xmlns:w="http://schemas.openxmlformats.org/wordprocessingml/2006/main">
        <w:t xml:space="preserve">Veprat e Apostujve 3:26 Së pari juve Perëndia, pasi ringjalli Birin e tij Jezusin, e dërgoi që t'ju bekojë, duke larguar secilin nga ju nga paudhësitë e tij.</w:t>
      </w:r>
    </w:p>
    <w:p w14:paraId="52A0CA3B" w14:textId="77777777" w:rsidR="00F90BDC" w:rsidRDefault="00F90BDC"/>
    <w:p w14:paraId="7D7B0901" w14:textId="77777777" w:rsidR="00F90BDC" w:rsidRDefault="00F90BDC">
      <w:r xmlns:w="http://schemas.openxmlformats.org/wordprocessingml/2006/main">
        <w:t xml:space="preserve">Plani i shëlbimit të Perëndisë është të dërgojë Birin e tij Jezusin që të na bekojë dhe të na largojë nga mëkatet tona.</w:t>
      </w:r>
    </w:p>
    <w:p w14:paraId="741567D1" w14:textId="77777777" w:rsidR="00F90BDC" w:rsidRDefault="00F90BDC"/>
    <w:p w14:paraId="743CB1E3" w14:textId="77777777" w:rsidR="00F90BDC" w:rsidRDefault="00F90BDC">
      <w:r xmlns:w="http://schemas.openxmlformats.org/wordprocessingml/2006/main">
        <w:t xml:space="preserve">1: Jezusi, Shëlbuesi dhe Shpëtimtari ynë</w:t>
      </w:r>
    </w:p>
    <w:p w14:paraId="57814022" w14:textId="77777777" w:rsidR="00F90BDC" w:rsidRDefault="00F90BDC"/>
    <w:p w14:paraId="14863D22" w14:textId="77777777" w:rsidR="00F90BDC" w:rsidRDefault="00F90BDC">
      <w:r xmlns:w="http://schemas.openxmlformats.org/wordprocessingml/2006/main">
        <w:t xml:space="preserve">2: Largimi nga paudhësia</w:t>
      </w:r>
    </w:p>
    <w:p w14:paraId="7CE40096" w14:textId="77777777" w:rsidR="00F90BDC" w:rsidRDefault="00F90BDC"/>
    <w:p w14:paraId="51F78662" w14:textId="77777777" w:rsidR="00F90BDC" w:rsidRDefault="00F90BDC">
      <w:r xmlns:w="http://schemas.openxmlformats.org/wordprocessingml/2006/main">
        <w:t xml:space="preserve">1: 1 Gjonit 2:1-2 - “Fëmijët e mi të vegjël, ju shkruaj këto gjëra, që të mos mëkatoni. Dhe nëse dikush mëkaton, ne kemi një avokat pranë Atit, Jezu Krishtin të drejtin; dhe ai është shlyerja e mëkateve tona dhe jo vetëm për tonat, por edhe për mëkatet e gjithë botës.”</w:t>
      </w:r>
    </w:p>
    <w:p w14:paraId="1FEB3C3D" w14:textId="77777777" w:rsidR="00F90BDC" w:rsidRDefault="00F90BDC"/>
    <w:p w14:paraId="1E72B373" w14:textId="77777777" w:rsidR="00F90BDC" w:rsidRDefault="00F90BDC">
      <w:r xmlns:w="http://schemas.openxmlformats.org/wordprocessingml/2006/main">
        <w:t xml:space="preserve">2: Romakëve 10:9-10 - "Që, po të rrëfesh me gojën tënde Zotin Jezus dhe të besosh në zemrën tënde se Perëndia e ringjalli prej së vdekurish, do të shpëtohesh. Sepse me zemër njeriu beson në drejtësi; dhe me gojë bëhet rrëfimi për shpëtim.”</w:t>
      </w:r>
    </w:p>
    <w:p w14:paraId="315AFA9A" w14:textId="77777777" w:rsidR="00F90BDC" w:rsidRDefault="00F90BDC"/>
    <w:p w14:paraId="03719D48" w14:textId="77777777" w:rsidR="00F90BDC" w:rsidRDefault="00F90BDC">
      <w:r xmlns:w="http://schemas.openxmlformats.org/wordprocessingml/2006/main">
        <w:t xml:space="preserve">Veprat 4 rrëfen arrestimin e Pjetrit dhe Gjonit nga Sinedri, shpalljen e tyre të guximshme të besimit në Jezu Krishtin dhe unitetin dhe bujarinë mes besimtarëve të hershëm.</w:t>
      </w:r>
    </w:p>
    <w:p w14:paraId="38AB8B94" w14:textId="77777777" w:rsidR="00F90BDC" w:rsidRDefault="00F90BDC"/>
    <w:p w14:paraId="28167DFD" w14:textId="77777777" w:rsidR="00F90BDC" w:rsidRDefault="00F90BDC">
      <w:r xmlns:w="http://schemas.openxmlformats.org/wordprocessingml/2006/main">
        <w:t xml:space="preserve">Paragrafi 1: Kapitulli fillon me Pjetrin dhe Gjonin që u flasin njerëzve për ringjalljen e Jezusit, kur priftërinjtë, kapiteni i rojeve të tempullit saducenjtë erdhën të shqetësuar sepse apostujt po mësonin njerëzit që shpallnin në Jezusin ringjalljen e vdekur. I kapën Pjetrin dhe Gjonin sepse ishte mbrëmje, i futën në burg deri të nesërmen. Megjithatë, shumë që dëgjuan mesazhin besuan se numri i njerëzve u rrit rreth pesë mijë (Veprat e Apostujve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Paragrafi 2: Të nesërmen sundimtarët pleqtë mësues të ligjit u takuan në Jerusalem me Annas kryeprifti Kajafa Gjon Aleksandër të tjerët kryeprifti i familjes solli Pjetrin Gjonin pyeti Me çfarë emri pushteti e bëri këtë? Atëherë Pjetri i mbushur me Frymë të Shenjtë tha 'Sundimtarë, pleq, nëse ne sot quhemi llogari, veproni mirësi njeriu që çalon duke u pyetur se si u shërua, dijeni këtë ju të gjithë Izrael emrin Jezu Krishti Nazaret të cilin e kryqëzuat, por që Perëndia e ngjalli prej së vdekurish që ky njeri qëndron para se të shëroheshe.' Ai më pas deklaroi se shpëtimi nuk gjendet tek askush tjetër, sepse nuk ka asnjë emër tjetër nën qiell që i është dhënë njerëzimit me anë të të cilit ne duhet të shpëtohemi (Veprat 4:5-12).</w:t>
      </w:r>
    </w:p>
    <w:p w14:paraId="723FED4F" w14:textId="77777777" w:rsidR="00F90BDC" w:rsidRDefault="00F90BDC"/>
    <w:p w14:paraId="197FE7D0" w14:textId="77777777" w:rsidR="00F90BDC" w:rsidRDefault="00F90BDC">
      <w:r xmlns:w="http://schemas.openxmlformats.org/wordprocessingml/2006/main">
        <w:t xml:space="preserve">Paragrafi 3: Duke parë guximin Pjetri Gjoni që kuptoi se ata ishin njerëz të zakonshëm të pashkolluar, i habitur vuri në dukje se këta burra kishin qenë me Jezusin, por duke qenë se ata mundën të shihnin njeriun që ishte shëruar duke qëndruar atje, asgjë nuk i urdhëroi të mos flisnin, mësoni fare emrin Jezus, por Pjetri Gjoni u përgjigj ' Nuk mund të mos flasim për atë që kemi parë të dëgjuar.' Pas kërcënimeve të mëtejshme, lërini të shkojnë duke mos gjetur asnjë mënyrë për t'i ndëshkuar sepse njerëzit lavdërojnë Zotin atë që ndodhi. Pas lirimit, njerëzit e vet raportuan se krerët e priftërinjve pleqtë thanë u lutën që Zoti t'u japë shërbëtorëve të flasin fjalën guxim të madh shtrijnë dorën shërojnë kryejnë shenja mrekulli nëpërmjet emrit shërbëtorit të shenjtë Jezus vendi ku duke u lutur i tronditur i mbushur plot me Frymën e Shenjtë foli fjalën Perëndi me guxim (Veprat 4:13-31) . Kapitulli përfundon duke përshkruar unitetin mes besimtarëve që pretendojnë se zotërojnë gjithçka të tyren e përbashkët nëse apostujt vazhdojnë të dëshmojnë ringjalljen Zoti Jezus shumë hir mbi të gjithë nevojtarët që shpërndanë këdo sipas nevojës (Veprat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Veprat e Apostujve 4:1 Dhe ndërsa ata i flisnin popullit, priftërinjtë, kapiteni i tempullit dhe saducenjtë erdhën mbi ta,</w:t>
      </w:r>
    </w:p>
    <w:p w14:paraId="3B1E8FA4" w14:textId="77777777" w:rsidR="00F90BDC" w:rsidRDefault="00F90BDC"/>
    <w:p w14:paraId="1E794F56" w14:textId="77777777" w:rsidR="00F90BDC" w:rsidRDefault="00F90BDC">
      <w:r xmlns:w="http://schemas.openxmlformats.org/wordprocessingml/2006/main">
        <w:t xml:space="preserve">Kisha e hershme e krishterë u persekutua nga priftërinjtë, kapiteni i tempullit dhe saducenjtë.</w:t>
      </w:r>
    </w:p>
    <w:p w14:paraId="2EE55808" w14:textId="77777777" w:rsidR="00F90BDC" w:rsidRDefault="00F90BDC"/>
    <w:p w14:paraId="2F6EF0D1" w14:textId="77777777" w:rsidR="00F90BDC" w:rsidRDefault="00F90BDC">
      <w:r xmlns:w="http://schemas.openxmlformats.org/wordprocessingml/2006/main">
        <w:t xml:space="preserve">1. Mos u dekurajoni kur të persekutoni për besimin tuaj.</w:t>
      </w:r>
    </w:p>
    <w:p w14:paraId="4E194775" w14:textId="77777777" w:rsidR="00F90BDC" w:rsidRDefault="00F90BDC"/>
    <w:p w14:paraId="3AD742EC" w14:textId="77777777" w:rsidR="00F90BDC" w:rsidRDefault="00F90BDC">
      <w:r xmlns:w="http://schemas.openxmlformats.org/wordprocessingml/2006/main">
        <w:t xml:space="preserve">2. Qëndroni të patundur në besimin tuaj pavarësisht kundërshtimit.</w:t>
      </w:r>
    </w:p>
    <w:p w14:paraId="6F2F3564" w14:textId="77777777" w:rsidR="00F90BDC" w:rsidRDefault="00F90BDC"/>
    <w:p w14:paraId="01203F7C" w14:textId="77777777" w:rsidR="00F90BDC" w:rsidRDefault="00F90BDC">
      <w:r xmlns:w="http://schemas.openxmlformats.org/wordprocessingml/2006/main">
        <w:t xml:space="preserve">1. Veprat e Apostujve 5:41 - "Dhe ata u larguan nga sinedri, duke u gëzuar që u çmuan </w:t>
      </w:r>
      <w:r xmlns:w="http://schemas.openxmlformats.org/wordprocessingml/2006/main">
        <w:lastRenderedPageBreak xmlns:w="http://schemas.openxmlformats.org/wordprocessingml/2006/main"/>
      </w:r>
      <w:r xmlns:w="http://schemas.openxmlformats.org/wordprocessingml/2006/main">
        <w:t xml:space="preserve">të denjë të turpërohen për emrin e tij."</w:t>
      </w:r>
    </w:p>
    <w:p w14:paraId="4D3018CA" w14:textId="77777777" w:rsidR="00F90BDC" w:rsidRDefault="00F90BDC"/>
    <w:p w14:paraId="4933E5AF" w14:textId="77777777" w:rsidR="00F90BDC" w:rsidRDefault="00F90BDC">
      <w:r xmlns:w="http://schemas.openxmlformats.org/wordprocessingml/2006/main">
        <w:t xml:space="preserve">2. Romakëve 8:35-39 - "Kush do të na ndajë nga dashuria e Krishtit? Mundim, apo ankth, apo përndjekje, apo zi buke, apo lakuriqësi, apo rrezik apo shpatë? ... As lartësia, as thellësia, as ndonjë krijesë tjetër nuk do të mund të na ndajë nga dashuria e Perëndisë, që është në Krishtin Jezus, Zotin tonë".</w:t>
      </w:r>
    </w:p>
    <w:p w14:paraId="66FF49E2" w14:textId="77777777" w:rsidR="00F90BDC" w:rsidRDefault="00F90BDC"/>
    <w:p w14:paraId="6AC23EBD" w14:textId="77777777" w:rsidR="00F90BDC" w:rsidRDefault="00F90BDC">
      <w:r xmlns:w="http://schemas.openxmlformats.org/wordprocessingml/2006/main">
        <w:t xml:space="preserve">Veprat e Apostujve 4:2 Të pikëlluar që i mësonin njerëzit dhe predikonin ringjalljen prej së vdekurish nëpërmjet Jezusit.</w:t>
      </w:r>
    </w:p>
    <w:p w14:paraId="38EDB81F" w14:textId="77777777" w:rsidR="00F90BDC" w:rsidRDefault="00F90BDC"/>
    <w:p w14:paraId="12BD407A" w14:textId="77777777" w:rsidR="00F90BDC" w:rsidRDefault="00F90BDC">
      <w:r xmlns:w="http://schemas.openxmlformats.org/wordprocessingml/2006/main">
        <w:t xml:space="preserve">Udhëheqësit fetarë ishin të pakënaqur që apostujt po mësonin dhe predikonin për Jezusin dhe për ringjalljen nga të vdekurit.</w:t>
      </w:r>
    </w:p>
    <w:p w14:paraId="015F392D" w14:textId="77777777" w:rsidR="00F90BDC" w:rsidRDefault="00F90BDC"/>
    <w:p w14:paraId="3D21374F" w14:textId="77777777" w:rsidR="00F90BDC" w:rsidRDefault="00F90BDC">
      <w:r xmlns:w="http://schemas.openxmlformats.org/wordprocessingml/2006/main">
        <w:t xml:space="preserve">1. Fuqia e një jete të ringjallur</w:t>
      </w:r>
    </w:p>
    <w:p w14:paraId="3E53A1E0" w14:textId="77777777" w:rsidR="00F90BDC" w:rsidRDefault="00F90BDC"/>
    <w:p w14:paraId="2975DAF4" w14:textId="77777777" w:rsidR="00F90BDC" w:rsidRDefault="00F90BDC">
      <w:r xmlns:w="http://schemas.openxmlformats.org/wordprocessingml/2006/main">
        <w:t xml:space="preserve">2. Fuqia e Mësimdhënies dhe Predikimit</w:t>
      </w:r>
    </w:p>
    <w:p w14:paraId="295D8E8B" w14:textId="77777777" w:rsidR="00F90BDC" w:rsidRDefault="00F90BDC"/>
    <w:p w14:paraId="0532446A" w14:textId="77777777" w:rsidR="00F90BDC" w:rsidRDefault="00F90BDC">
      <w:r xmlns:w="http://schemas.openxmlformats.org/wordprocessingml/2006/main">
        <w:t xml:space="preserve">1. Gjoni 11:25-26 - Jezusi i tha asaj: “Unë jam ringjallja dhe jeta. Kushdo që beson në mua, edhe sikur të vdesë, do të jetojë; dhe kushdo që jeton dhe beson në mua, nuk do të vdesë kurrë.</w:t>
      </w:r>
    </w:p>
    <w:p w14:paraId="747748C8" w14:textId="77777777" w:rsidR="00F90BDC" w:rsidRDefault="00F90BDC"/>
    <w:p w14:paraId="1F301C4A" w14:textId="77777777" w:rsidR="00F90BDC" w:rsidRDefault="00F90BDC">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 Dhe ja, unë jam me ju gjithmonë, deri në fund të botës.</w:t>
      </w:r>
    </w:p>
    <w:p w14:paraId="13BA11A3" w14:textId="77777777" w:rsidR="00F90BDC" w:rsidRDefault="00F90BDC"/>
    <w:p w14:paraId="64434A04" w14:textId="77777777" w:rsidR="00F90BDC" w:rsidRDefault="00F90BDC">
      <w:r xmlns:w="http://schemas.openxmlformats.org/wordprocessingml/2006/main">
        <w:t xml:space="preserve">Veprat e Apostujve 4:3 Dhe ata vunë duart mbi ta dhe i vunë në pranga për të nesërmen, sepse tashmë ishte mbrëmje.</w:t>
      </w:r>
    </w:p>
    <w:p w14:paraId="047B7750" w14:textId="77777777" w:rsidR="00F90BDC" w:rsidRDefault="00F90BDC"/>
    <w:p w14:paraId="0F9CF535" w14:textId="77777777" w:rsidR="00F90BDC" w:rsidRDefault="00F90BDC">
      <w:r xmlns:w="http://schemas.openxmlformats.org/wordprocessingml/2006/main">
        <w:t xml:space="preserve">Apostujt u arrestuan dhe u mbajtën deri të nesërmen.</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Forca e besimit: Si ngulmuan apostujt pavarësisht vështirësive</w:t>
      </w:r>
    </w:p>
    <w:p w14:paraId="00740F75" w14:textId="77777777" w:rsidR="00F90BDC" w:rsidRDefault="00F90BDC"/>
    <w:p w14:paraId="7F81A709" w14:textId="77777777" w:rsidR="00F90BDC" w:rsidRDefault="00F90BDC">
      <w:r xmlns:w="http://schemas.openxmlformats.org/wordprocessingml/2006/main">
        <w:t xml:space="preserve">2. Qëndrimi i vendosur përballë persekutimit</w:t>
      </w:r>
    </w:p>
    <w:p w14:paraId="2BF1F291" w14:textId="77777777" w:rsidR="00F90BDC" w:rsidRDefault="00F90BDC"/>
    <w:p w14:paraId="7BF37213" w14:textId="77777777" w:rsidR="00F90BDC" w:rsidRDefault="00F90BDC">
      <w:r xmlns:w="http://schemas.openxmlformats.org/wordprocessingml/2006/main">
        <w:t xml:space="preserve">1. Romakëve 8:31–39 – Dashuria dhe Mbrojtja e Pakushtëzuar e Perëndisë në Kohë të Vështira</w:t>
      </w:r>
    </w:p>
    <w:p w14:paraId="456C3518" w14:textId="77777777" w:rsidR="00F90BDC" w:rsidRDefault="00F90BDC"/>
    <w:p w14:paraId="633DACAA" w14:textId="77777777" w:rsidR="00F90BDC" w:rsidRDefault="00F90BDC">
      <w:r xmlns:w="http://schemas.openxmlformats.org/wordprocessingml/2006/main">
        <w:t xml:space="preserve">2. Efesianëve 6:10–20 – Veshja e armaturës së Perëndisë për të qëndruar të patundur në besim</w:t>
      </w:r>
    </w:p>
    <w:p w14:paraId="5015D285" w14:textId="77777777" w:rsidR="00F90BDC" w:rsidRDefault="00F90BDC"/>
    <w:p w14:paraId="703A0D35" w14:textId="77777777" w:rsidR="00F90BDC" w:rsidRDefault="00F90BDC">
      <w:r xmlns:w="http://schemas.openxmlformats.org/wordprocessingml/2006/main">
        <w:t xml:space="preserve">Acts 4:4 Por shumë nga ata që e dëgjuan fjalën besuan; dhe numri i burrave ishte rreth pesë mijë.</w:t>
      </w:r>
    </w:p>
    <w:p w14:paraId="7E19A2BC" w14:textId="77777777" w:rsidR="00F90BDC" w:rsidRDefault="00F90BDC"/>
    <w:p w14:paraId="3885097F" w14:textId="77777777" w:rsidR="00F90BDC" w:rsidRDefault="00F90BDC">
      <w:r xmlns:w="http://schemas.openxmlformats.org/wordprocessingml/2006/main">
        <w:t xml:space="preserve">Fjala e Perëndisë u predikua dhe rreth pesë mijë njerëz besuan.</w:t>
      </w:r>
    </w:p>
    <w:p w14:paraId="62CA2912" w14:textId="77777777" w:rsidR="00F90BDC" w:rsidRDefault="00F90BDC"/>
    <w:p w14:paraId="009692E0" w14:textId="77777777" w:rsidR="00F90BDC" w:rsidRDefault="00F90BDC">
      <w:r xmlns:w="http://schemas.openxmlformats.org/wordprocessingml/2006/main">
        <w:t xml:space="preserve">1) Fuqia e predikimit: Si Fjala e Perëndisë mund të çojë në shpëtim</w:t>
      </w:r>
    </w:p>
    <w:p w14:paraId="2B8D4E1A" w14:textId="77777777" w:rsidR="00F90BDC" w:rsidRDefault="00F90BDC"/>
    <w:p w14:paraId="66FA1429" w14:textId="77777777" w:rsidR="00F90BDC" w:rsidRDefault="00F90BDC">
      <w:r xmlns:w="http://schemas.openxmlformats.org/wordprocessingml/2006/main">
        <w:t xml:space="preserve">2) Vlera e të besuarit: Si bën dallimin besimi</w:t>
      </w:r>
    </w:p>
    <w:p w14:paraId="22E450A3" w14:textId="77777777" w:rsidR="00F90BDC" w:rsidRDefault="00F90BDC"/>
    <w:p w14:paraId="2BF63005" w14:textId="77777777" w:rsidR="00F90BDC" w:rsidRDefault="00F90BDC">
      <w:r xmlns:w="http://schemas.openxmlformats.org/wordprocessingml/2006/main">
        <w:t xml:space="preserve">1) Isaia 55:11 - "Kështu do të jetë fjala ime që do të dalë nga goja ime; ajo nuk do të kthehet tek unë bosh, por do të kryejë atë që dua dhe do të ketë mbarësi në atë që e dërgova. ”</w:t>
      </w:r>
    </w:p>
    <w:p w14:paraId="1E9CE924" w14:textId="77777777" w:rsidR="00F90BDC" w:rsidRDefault="00F90BDC"/>
    <w:p w14:paraId="04A8BBD6" w14:textId="77777777" w:rsidR="00F90BDC" w:rsidRDefault="00F90BDC">
      <w:r xmlns:w="http://schemas.openxmlformats.org/wordprocessingml/2006/main">
        <w:t xml:space="preserve">2) Romakëve 10:17 - "Pra, besimi vjen nga dëgjimi dhe dëgjimi nga fjala e Perëndisë".</w:t>
      </w:r>
    </w:p>
    <w:p w14:paraId="583AA53B" w14:textId="77777777" w:rsidR="00F90BDC" w:rsidRDefault="00F90BDC"/>
    <w:p w14:paraId="5CE1B3E1" w14:textId="77777777" w:rsidR="00F90BDC" w:rsidRDefault="00F90BDC">
      <w:r xmlns:w="http://schemas.openxmlformats.org/wordprocessingml/2006/main">
        <w:t xml:space="preserve">Veprat e Apostujve 4:5 Dhe ndodhi që të nesërmen krerët e tyre, pleqtë dhe skribët,</w:t>
      </w:r>
    </w:p>
    <w:p w14:paraId="59BEAAB5" w14:textId="77777777" w:rsidR="00F90BDC" w:rsidRDefault="00F90BDC"/>
    <w:p w14:paraId="02A7D825" w14:textId="77777777" w:rsidR="00F90BDC" w:rsidRDefault="00F90BDC">
      <w:r xmlns:w="http://schemas.openxmlformats.org/wordprocessingml/2006/main">
        <w:t xml:space="preserve">Të nesërmen u mblodhën krerët, pleqtë dhe skribët.</w:t>
      </w:r>
    </w:p>
    <w:p w14:paraId="7C1BB69D" w14:textId="77777777" w:rsidR="00F90BDC" w:rsidRDefault="00F90BDC"/>
    <w:p w14:paraId="4E39A790" w14:textId="77777777" w:rsidR="00F90BDC" w:rsidRDefault="00F90BDC">
      <w:r xmlns:w="http://schemas.openxmlformats.org/wordprocessingml/2006/main">
        <w:t xml:space="preserve">1. Fuqia e bashkimit: Rëndësia e të punuarit së bashku si komunitet.</w:t>
      </w:r>
    </w:p>
    <w:p w14:paraId="14DE19E7" w14:textId="77777777" w:rsidR="00F90BDC" w:rsidRDefault="00F90BDC"/>
    <w:p w14:paraId="27947D8C" w14:textId="77777777" w:rsidR="00F90BDC" w:rsidRDefault="00F90BDC">
      <w:r xmlns:w="http://schemas.openxmlformats.org/wordprocessingml/2006/main">
        <w:t xml:space="preserve">2. Solidariteti në kohë vështirësish: Si të qëndroni të bashkuar në kohë sfiduese.</w:t>
      </w:r>
    </w:p>
    <w:p w14:paraId="06A13A68" w14:textId="77777777" w:rsidR="00F90BDC" w:rsidRDefault="00F90BDC"/>
    <w:p w14:paraId="724A5363" w14:textId="77777777" w:rsidR="00F90BDC" w:rsidRDefault="00F90BDC">
      <w:r xmlns:w="http://schemas.openxmlformats.org/wordprocessingml/2006/main">
        <w:t xml:space="preserve">1. Hebrenjve 10:24-25 - "Dhe le të mendojmë se si të nxitim njëri-tjetrin për dashuri dhe vepra të mira, duke mos lënë pas dore të takohemi, siç e kanë zakon disa, por të inkurajojmë njëri-tjetrin dhe aq më tepër ndërsa ju shih Ditën që po afrohet."</w:t>
      </w:r>
    </w:p>
    <w:p w14:paraId="286DF23B" w14:textId="77777777" w:rsidR="00F90BDC" w:rsidRDefault="00F90BDC"/>
    <w:p w14:paraId="1CF27F40" w14:textId="77777777" w:rsidR="00F90BDC" w:rsidRDefault="00F90BDC">
      <w:r xmlns:w="http://schemas.openxmlformats.org/wordprocessingml/2006/main">
        <w:t xml:space="preserve">2. Eklisiastiu 4:9-10 - "Dy janë më mirë se një, sepse ata kanë një shpërblim të mirë për mundin e tyre. Sepse nëse rrëzohen, njëri do të ngrejë lart. Por mjerë ai që është vetëm kur rrëzohet dhe ka jo një tjetër që ta ngrejë lart!"</w:t>
      </w:r>
    </w:p>
    <w:p w14:paraId="1E088E79" w14:textId="77777777" w:rsidR="00F90BDC" w:rsidRDefault="00F90BDC"/>
    <w:p w14:paraId="494E71BA" w14:textId="77777777" w:rsidR="00F90BDC" w:rsidRDefault="00F90BDC">
      <w:r xmlns:w="http://schemas.openxmlformats.org/wordprocessingml/2006/main">
        <w:t xml:space="preserve">Veprat e Apostujve 4:6 Dhe kryeprifti Ana, Kajafa, Gjoni, Aleksandri dhe të gjithë ata që ishin nga fisi i kryepriftit u mblodhën në Jeruzalem.</w:t>
      </w:r>
    </w:p>
    <w:p w14:paraId="616DC822" w14:textId="77777777" w:rsidR="00F90BDC" w:rsidRDefault="00F90BDC"/>
    <w:p w14:paraId="4BA398D7" w14:textId="77777777" w:rsidR="00F90BDC" w:rsidRDefault="00F90BDC">
      <w:r xmlns:w="http://schemas.openxmlformats.org/wordprocessingml/2006/main">
        <w:t xml:space="preserve">Kryeprifti dhe familja e tij u mblodhën në Jeruzalem.</w:t>
      </w:r>
    </w:p>
    <w:p w14:paraId="5E2B5DCD" w14:textId="77777777" w:rsidR="00F90BDC" w:rsidRDefault="00F90BDC"/>
    <w:p w14:paraId="40BA5851" w14:textId="77777777" w:rsidR="00F90BDC" w:rsidRDefault="00F90BDC">
      <w:r xmlns:w="http://schemas.openxmlformats.org/wordprocessingml/2006/main">
        <w:t xml:space="preserve">1. Rëndësia e unitetit të familjes.</w:t>
      </w:r>
    </w:p>
    <w:p w14:paraId="47DAE2E8" w14:textId="77777777" w:rsidR="00F90BDC" w:rsidRDefault="00F90BDC"/>
    <w:p w14:paraId="333FC310" w14:textId="77777777" w:rsidR="00F90BDC" w:rsidRDefault="00F90BDC">
      <w:r xmlns:w="http://schemas.openxmlformats.org/wordprocessingml/2006/main">
        <w:t xml:space="preserve">2. Fuqia e besimit në arritjen e unitetit.</w:t>
      </w:r>
    </w:p>
    <w:p w14:paraId="302AFC0E" w14:textId="77777777" w:rsidR="00F90BDC" w:rsidRDefault="00F90BDC"/>
    <w:p w14:paraId="7C14643F" w14:textId="77777777" w:rsidR="00F90BDC" w:rsidRDefault="00F90BDC">
      <w:r xmlns:w="http://schemas.openxmlformats.org/wordprocessingml/2006/main">
        <w:t xml:space="preserve">1. Psalmi 133:1 “Ja, sa e mirë dhe sa e këndshme është që vëllezërit të banojnë së bashku në unitet!”</w:t>
      </w:r>
    </w:p>
    <w:p w14:paraId="3556C9CF" w14:textId="77777777" w:rsidR="00F90BDC" w:rsidRDefault="00F90BDC"/>
    <w:p w14:paraId="5D88ED07" w14:textId="77777777" w:rsidR="00F90BDC" w:rsidRDefault="00F90BDC">
      <w:r xmlns:w="http://schemas.openxmlformats.org/wordprocessingml/2006/main">
        <w:t xml:space="preserve">2. Efesianëve 4:1-3 “Unë, pra, i burgosuri i Zotit, ju bëj thirrje që të ecni të denjë për thirrjen me të cilën jeni thirrur, me gjithë përulësi dhe butësi, me durim, duke duruar njëri-tjetrin në dashuri; Përpjekja për të mbajtur unitetin e Shpirtit në lidhjen e paqes.”</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4:7 Dhe, mbasi i vunë në mes, pyetën: ''Me ç'pushtet ose me ç'emër e keni bërë këtë?</w:t>
      </w:r>
    </w:p>
    <w:p w14:paraId="14051821" w14:textId="77777777" w:rsidR="00F90BDC" w:rsidRDefault="00F90BDC"/>
    <w:p w14:paraId="227B7525" w14:textId="77777777" w:rsidR="00F90BDC" w:rsidRDefault="00F90BDC">
      <w:r xmlns:w="http://schemas.openxmlformats.org/wordprocessingml/2006/main">
        <w:t xml:space="preserve">Udhëheqësit fetarë në Jerusalem po pyesnin Pjetrin dhe Gjonin për mrekullinë që kishin bërë.</w:t>
      </w:r>
    </w:p>
    <w:p w14:paraId="7549C708" w14:textId="77777777" w:rsidR="00F90BDC" w:rsidRDefault="00F90BDC"/>
    <w:p w14:paraId="2A657FC2" w14:textId="77777777" w:rsidR="00F90BDC" w:rsidRDefault="00F90BDC">
      <w:r xmlns:w="http://schemas.openxmlformats.org/wordprocessingml/2006/main">
        <w:t xml:space="preserve">1. Fuqia e Emrit të Jezusit: Si Pjetri dhe Gjoni demonstruan autoritetin e tij</w:t>
      </w:r>
    </w:p>
    <w:p w14:paraId="12E30714" w14:textId="77777777" w:rsidR="00F90BDC" w:rsidRDefault="00F90BDC"/>
    <w:p w14:paraId="2A933653" w14:textId="77777777" w:rsidR="00F90BDC" w:rsidRDefault="00F90BDC">
      <w:r xmlns:w="http://schemas.openxmlformats.org/wordprocessingml/2006/main">
        <w:t xml:space="preserve">2. Autoriteti i besimtarëve: Si mund të bëjmë mrekulli në emër të Jezusit</w:t>
      </w:r>
    </w:p>
    <w:p w14:paraId="6C97E07F" w14:textId="77777777" w:rsidR="00F90BDC" w:rsidRDefault="00F90BDC"/>
    <w:p w14:paraId="198C59E1" w14:textId="77777777" w:rsidR="00F90BDC" w:rsidRDefault="00F90BDC">
      <w:r xmlns:w="http://schemas.openxmlformats.org/wordprocessingml/2006/main">
        <w:t xml:space="preserve">1. Filipianëve 2:9-11 - Prandaj Perëndia e ka lartësuar shumë dhe i ka dhënë emrin që është mbi çdo emër, që në emër të Jezusit të përkulet çdo gju, në qiell, në tokë dhe nën tokë, dhe çdo gjuhë të rrëfejë se Jezu Krishti është Zot, për lavdi të Perëndisë Atë.</w:t>
      </w:r>
    </w:p>
    <w:p w14:paraId="3860DC63" w14:textId="77777777" w:rsidR="00F90BDC" w:rsidRDefault="00F90BDC"/>
    <w:p w14:paraId="76F39F06" w14:textId="77777777" w:rsidR="00F90BDC" w:rsidRDefault="00F90BDC">
      <w:r xmlns:w="http://schemas.openxmlformats.org/wordprocessingml/2006/main">
        <w:t xml:space="preserve">2. Marku 16:17-18 - Dhe këto shenja do t'i shoqërojnë ata që besojnë: në emrin tim ata do të dëbojnë demonët; do të flasin në gjuhë të reja; ata do të marrin gjarpërinjtë me duart e tyre; dhe nëse pinë ndonjë helm vdekjeprurës, nuk do t'u bëjë keq; do të vënë duart mbi të sëmurët dhe ata do të shërohen.</w:t>
      </w:r>
    </w:p>
    <w:p w14:paraId="7B2899F2" w14:textId="77777777" w:rsidR="00F90BDC" w:rsidRDefault="00F90BDC"/>
    <w:p w14:paraId="5FA6C0FD" w14:textId="77777777" w:rsidR="00F90BDC" w:rsidRDefault="00F90BDC">
      <w:r xmlns:w="http://schemas.openxmlformats.org/wordprocessingml/2006/main">
        <w:t xml:space="preserve">Veprat e Apostujve 4:8 Atëherë Pjetri, i mbushur me Frymën e Shenjtë, u tha atyre: ''O krerët e popullit dhe pleq të Izraelit,</w:t>
      </w:r>
    </w:p>
    <w:p w14:paraId="1B468F4A" w14:textId="77777777" w:rsidR="00F90BDC" w:rsidRDefault="00F90BDC"/>
    <w:p w14:paraId="7CF3DA81" w14:textId="77777777" w:rsidR="00F90BDC" w:rsidRDefault="00F90BDC">
      <w:r xmlns:w="http://schemas.openxmlformats.org/wordprocessingml/2006/main">
        <w:t xml:space="preserve">Pjetri deklaroi me guxim se Jezusi është e vetmja rrugë për shpëtim.</w:t>
      </w:r>
    </w:p>
    <w:p w14:paraId="321271CA" w14:textId="77777777" w:rsidR="00F90BDC" w:rsidRDefault="00F90BDC"/>
    <w:p w14:paraId="08A40DA8" w14:textId="77777777" w:rsidR="00F90BDC" w:rsidRDefault="00F90BDC">
      <w:r xmlns:w="http://schemas.openxmlformats.org/wordprocessingml/2006/main">
        <w:t xml:space="preserve">1: Jezusi është Udha, e Vërteta dhe Jeta</w:t>
      </w:r>
    </w:p>
    <w:p w14:paraId="18AC8D26" w14:textId="77777777" w:rsidR="00F90BDC" w:rsidRDefault="00F90BDC"/>
    <w:p w14:paraId="2EAF973D" w14:textId="77777777" w:rsidR="00F90BDC" w:rsidRDefault="00F90BDC">
      <w:r xmlns:w="http://schemas.openxmlformats.org/wordprocessingml/2006/main">
        <w:t xml:space="preserve">2: Shenjtëria e Jezusit dhe Shpëtimi Ynë</w:t>
      </w:r>
    </w:p>
    <w:p w14:paraId="2149CDFD" w14:textId="77777777" w:rsidR="00F90BDC" w:rsidRDefault="00F90BDC"/>
    <w:p w14:paraId="277019AF" w14:textId="77777777" w:rsidR="00F90BDC" w:rsidRDefault="00F90BDC">
      <w:r xmlns:w="http://schemas.openxmlformats.org/wordprocessingml/2006/main">
        <w:t xml:space="preserve">1: Gjoni 14:6 "Jezusi i tha: "Unë jam udha, e vërteta dhe jeta. Askush nuk vjen tek Ati përveçse nëpërmjet meje'.</w:t>
      </w:r>
    </w:p>
    <w:p w14:paraId="12961FF3" w14:textId="77777777" w:rsidR="00F90BDC" w:rsidRDefault="00F90BDC"/>
    <w:p w14:paraId="24546ACC" w14:textId="77777777" w:rsidR="00F90BDC" w:rsidRDefault="00F90BDC">
      <w:r xmlns:w="http://schemas.openxmlformats.org/wordprocessingml/2006/main">
        <w:t xml:space="preserve">2: Hebrenjve 7:26 "Sepse ishte vërtet e përshtatshme që ne të kishim një kryeprift të tillë, të shenjtë, të pafajshëm, të panjollosur, të ndarë nga mëkatarët dhe të lartësuar mbi qiejt."</w:t>
      </w:r>
    </w:p>
    <w:p w14:paraId="5591CC74" w14:textId="77777777" w:rsidR="00F90BDC" w:rsidRDefault="00F90BDC"/>
    <w:p w14:paraId="555D6EC2" w14:textId="77777777" w:rsidR="00F90BDC" w:rsidRDefault="00F90BDC">
      <w:r xmlns:w="http://schemas.openxmlformats.org/wordprocessingml/2006/main">
        <w:t xml:space="preserve">Veprat e Apostujve 4:9 Nëse ne sot shqyrtohemi për veprën e mirë që i është bërë njeriut të pafuqishëm, me ç'mënyrë ai shërohet;</w:t>
      </w:r>
    </w:p>
    <w:p w14:paraId="7C6EE289" w14:textId="77777777" w:rsidR="00F90BDC" w:rsidRDefault="00F90BDC"/>
    <w:p w14:paraId="44F5AEB6" w14:textId="77777777" w:rsidR="00F90BDC" w:rsidRDefault="00F90BDC">
      <w:r xmlns:w="http://schemas.openxmlformats.org/wordprocessingml/2006/main">
        <w:t xml:space="preserve">Ky pasazh përshkruan shqyrtimin e apostujve nga autoritetet judaike në lidhje me shërimin e një njeriu të çalë.</w:t>
      </w:r>
    </w:p>
    <w:p w14:paraId="203C4938" w14:textId="77777777" w:rsidR="00F90BDC" w:rsidRDefault="00F90BDC"/>
    <w:p w14:paraId="43D1BFA9" w14:textId="77777777" w:rsidR="00F90BDC" w:rsidRDefault="00F90BDC">
      <w:r xmlns:w="http://schemas.openxmlformats.org/wordprocessingml/2006/main">
        <w:t xml:space="preserve">1. Fuqia e Besimit - Si u shërua njeriu i çalë nëpërmjet besimit në Jezu Krishtin.</w:t>
      </w:r>
    </w:p>
    <w:p w14:paraId="60B299D3" w14:textId="77777777" w:rsidR="00F90BDC" w:rsidRDefault="00F90BDC"/>
    <w:p w14:paraId="3EC40EEA" w14:textId="77777777" w:rsidR="00F90BDC" w:rsidRDefault="00F90BDC">
      <w:r xmlns:w="http://schemas.openxmlformats.org/wordprocessingml/2006/main">
        <w:t xml:space="preserve">2. Mëshira dhe Dashuria e Zotit - Si vepron Perëndia nëpërmjet nesh për të treguar mëshirë dhe dashuri për ata që kanë më pak fat.</w:t>
      </w:r>
    </w:p>
    <w:p w14:paraId="027D09FE" w14:textId="77777777" w:rsidR="00F90BDC" w:rsidRDefault="00F90BDC"/>
    <w:p w14:paraId="11F506BB" w14:textId="77777777" w:rsidR="00F90BDC" w:rsidRDefault="00F90BDC">
      <w:r xmlns:w="http://schemas.openxmlformats.org/wordprocessingml/2006/main">
        <w:t xml:space="preserve">1. Mateu 8:5-13 - Jezusi shëron shërbëtorin e centurionit.</w:t>
      </w:r>
    </w:p>
    <w:p w14:paraId="000FE2EC" w14:textId="77777777" w:rsidR="00F90BDC" w:rsidRDefault="00F90BDC"/>
    <w:p w14:paraId="7C811793" w14:textId="77777777" w:rsidR="00F90BDC" w:rsidRDefault="00F90BDC">
      <w:r xmlns:w="http://schemas.openxmlformats.org/wordprocessingml/2006/main">
        <w:t xml:space="preserve">2. Luka 7:11-17 - Jezusi ringjalli nga vdekja djalin e vejushës.</w:t>
      </w:r>
    </w:p>
    <w:p w14:paraId="7F726A2C" w14:textId="77777777" w:rsidR="00F90BDC" w:rsidRDefault="00F90BDC"/>
    <w:p w14:paraId="636006B4" w14:textId="77777777" w:rsidR="00F90BDC" w:rsidRDefault="00F90BDC">
      <w:r xmlns:w="http://schemas.openxmlformats.org/wordprocessingml/2006/main">
        <w:t xml:space="preserve">Veprat e Apostujve 4:10 Dijeni të gjithë ju dhe gjithë populli i Izraelit se në emrin e Jezu Krishtit të Nazaretit, të cilin ju e kryqëzuat, që Perëndia e ngjalli prej së vdekurish, ky njeri qëndron këtu përpara jush me anë të tij. e tërë.</w:t>
      </w:r>
    </w:p>
    <w:p w14:paraId="75EE16CE" w14:textId="77777777" w:rsidR="00F90BDC" w:rsidRDefault="00F90BDC"/>
    <w:p w14:paraId="49EDE0DC" w14:textId="77777777" w:rsidR="00F90BDC" w:rsidRDefault="00F90BDC">
      <w:r xmlns:w="http://schemas.openxmlformats.org/wordprocessingml/2006/main">
        <w:t xml:space="preserve">Ky pasazh thekson fuqinë e Jezu Krishtit, i cili u kryqëzua nga populli i Izraelit, por u ringjall prej së vdekurish nga Perëndia.</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Emrit të Jezu Krishtit</w:t>
      </w:r>
    </w:p>
    <w:p w14:paraId="48812AEB" w14:textId="77777777" w:rsidR="00F90BDC" w:rsidRDefault="00F90BDC"/>
    <w:p w14:paraId="1E585217" w14:textId="77777777" w:rsidR="00F90BDC" w:rsidRDefault="00F90BDC">
      <w:r xmlns:w="http://schemas.openxmlformats.org/wordprocessingml/2006/main">
        <w:t xml:space="preserve">2. Fuqia Ringjallëse e Perëndisë</w:t>
      </w:r>
    </w:p>
    <w:p w14:paraId="3D51F23B" w14:textId="77777777" w:rsidR="00F90BDC" w:rsidRDefault="00F90BDC"/>
    <w:p w14:paraId="0BC68BEA" w14:textId="77777777" w:rsidR="00F90BDC" w:rsidRDefault="00F90BDC">
      <w:r xmlns:w="http://schemas.openxmlformats.org/wordprocessingml/2006/main">
        <w:t xml:space="preserve">1. Veprat e Apostujve 10:38 - Si e vajosi Perëndia me Frymën e Shenjtë dhe me fuqi Jezusin e Nazaretit: i cili eci duke bërë mirë dhe duke shëruar të gjithë ata që ishin të shtypur nga djalli; sepse Perëndia ishte me të.</w:t>
      </w:r>
    </w:p>
    <w:p w14:paraId="5AF2589D" w14:textId="77777777" w:rsidR="00F90BDC" w:rsidRDefault="00F90BDC"/>
    <w:p w14:paraId="1E3E5940" w14:textId="77777777" w:rsidR="00F90BDC" w:rsidRDefault="00F90BDC">
      <w:r xmlns:w="http://schemas.openxmlformats.org/wordprocessingml/2006/main">
        <w:t xml:space="preserve">2. Gjoni 11:25-26 - Jezusi i tha: Unë jam ringjallja dhe jeta; kush beson në mua, edhe sikur të kishte vdekur, do të jetojë;</w:t>
      </w:r>
    </w:p>
    <w:p w14:paraId="58F2BA66" w14:textId="77777777" w:rsidR="00F90BDC" w:rsidRDefault="00F90BDC"/>
    <w:p w14:paraId="72E5C633" w14:textId="77777777" w:rsidR="00F90BDC" w:rsidRDefault="00F90BDC">
      <w:r xmlns:w="http://schemas.openxmlformats.org/wordprocessingml/2006/main">
        <w:t xml:space="preserve">Veprat e Apostujve 4:11 Ky është guri që ju, ndërtues, u hodhët poshtë, që u bë guri i qoshes.</w:t>
      </w:r>
    </w:p>
    <w:p w14:paraId="73F188FC" w14:textId="77777777" w:rsidR="00F90BDC" w:rsidRDefault="00F90BDC"/>
    <w:p w14:paraId="1421327F" w14:textId="77777777" w:rsidR="00F90BDC" w:rsidRDefault="00F90BDC">
      <w:r xmlns:w="http://schemas.openxmlformats.org/wordprocessingml/2006/main">
        <w:t xml:space="preserve">Guri i cili u shpërfill nga ndërtuesit është bërë guri i themelit.</w:t>
      </w:r>
    </w:p>
    <w:p w14:paraId="589AEADB" w14:textId="77777777" w:rsidR="00F90BDC" w:rsidRDefault="00F90BDC"/>
    <w:p w14:paraId="4A30C0A7" w14:textId="77777777" w:rsidR="00F90BDC" w:rsidRDefault="00F90BDC">
      <w:r xmlns:w="http://schemas.openxmlformats.org/wordprocessingml/2006/main">
        <w:t xml:space="preserve">1. Bukuria e pafat e refuzimit</w:t>
      </w:r>
    </w:p>
    <w:p w14:paraId="4B5BB27D" w14:textId="77777777" w:rsidR="00F90BDC" w:rsidRDefault="00F90BDC"/>
    <w:p w14:paraId="17DB4DDD" w14:textId="77777777" w:rsidR="00F90BDC" w:rsidRDefault="00F90BDC">
      <w:r xmlns:w="http://schemas.openxmlformats.org/wordprocessingml/2006/main">
        <w:t xml:space="preserve">2. Fuqia e Shëlbimit</w:t>
      </w:r>
    </w:p>
    <w:p w14:paraId="5346D2B4" w14:textId="77777777" w:rsidR="00F90BDC" w:rsidRDefault="00F90BDC"/>
    <w:p w14:paraId="5F0E1ECD" w14:textId="77777777" w:rsidR="00F90BDC" w:rsidRDefault="00F90BDC">
      <w:r xmlns:w="http://schemas.openxmlformats.org/wordprocessingml/2006/main">
        <w:t xml:space="preserve">1. Psalmi 118:22 - "Guri që ndërtuesit hodhën poshtë, u bë guri i qoshes."</w:t>
      </w:r>
    </w:p>
    <w:p w14:paraId="3BC08F64" w14:textId="77777777" w:rsidR="00F90BDC" w:rsidRDefault="00F90BDC"/>
    <w:p w14:paraId="6549BEE6" w14:textId="77777777" w:rsidR="00F90BDC" w:rsidRDefault="00F90BDC">
      <w:r xmlns:w="http://schemas.openxmlformats.org/wordprocessingml/2006/main">
        <w:t xml:space="preserve">2. Mateu 21:42 - “A nuk keni lexuar kurrë në Shkrimet: 'Guri që ndërtuesit e hodhën poshtë është bërë guri i qoshes; Zoti e ka bërë këtë dhe është e mrekullueshme në sytë tanë'”.</w:t>
      </w:r>
    </w:p>
    <w:p w14:paraId="592D7A02" w14:textId="77777777" w:rsidR="00F90BDC" w:rsidRDefault="00F90BDC"/>
    <w:p w14:paraId="40AE939D" w14:textId="77777777" w:rsidR="00F90BDC" w:rsidRDefault="00F90BDC">
      <w:r xmlns:w="http://schemas.openxmlformats.org/wordprocessingml/2006/main">
        <w:t xml:space="preserve">Veprat e Apostujve 4:12 As në asnjë tjetër nuk ka shpëtim, sepse nuk ka asnjë emër tjetër nën qiell që u është dhënë njerëzve dhe me anë të të cilit duhet të shpëtohemi.</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Shpëtimi gjendet vetëm te Jezu Krishti.</w:t>
      </w:r>
    </w:p>
    <w:p w14:paraId="39E6F7A2" w14:textId="77777777" w:rsidR="00F90BDC" w:rsidRDefault="00F90BDC"/>
    <w:p w14:paraId="6CB6C848" w14:textId="77777777" w:rsidR="00F90BDC" w:rsidRDefault="00F90BDC">
      <w:r xmlns:w="http://schemas.openxmlformats.org/wordprocessingml/2006/main">
        <w:t xml:space="preserve">1: Ne duhet të besojmë vetëm te Jezu Krishti për shpëtimin tonë.</w:t>
      </w:r>
    </w:p>
    <w:p w14:paraId="3B2E6878" w14:textId="77777777" w:rsidR="00F90BDC" w:rsidRDefault="00F90BDC"/>
    <w:p w14:paraId="7E6A963C" w14:textId="77777777" w:rsidR="00F90BDC" w:rsidRDefault="00F90BDC">
      <w:r xmlns:w="http://schemas.openxmlformats.org/wordprocessingml/2006/main">
        <w:t xml:space="preserve">2: Është vetëm nëpërmjet Jezu Krishtit që ne mund të shpëtohemi.</w:t>
      </w:r>
    </w:p>
    <w:p w14:paraId="5A128969" w14:textId="77777777" w:rsidR="00F90BDC" w:rsidRDefault="00F90BDC"/>
    <w:p w14:paraId="142E66AD" w14:textId="77777777" w:rsidR="00F90BDC" w:rsidRDefault="00F90BDC">
      <w:r xmlns:w="http://schemas.openxmlformats.org/wordprocessingml/2006/main">
        <w:t xml:space="preserve">1: Gjoni 14:6 - Jezusi i tha: “Unë jam udha, e vërteta dhe jeta. Askush nuk vjen tek Ati përveçse nëpërmjet meje.</w:t>
      </w:r>
    </w:p>
    <w:p w14:paraId="5325B30B" w14:textId="77777777" w:rsidR="00F90BDC" w:rsidRDefault="00F90BDC"/>
    <w:p w14:paraId="68528FAD" w14:textId="77777777" w:rsidR="00F90BDC" w:rsidRDefault="00F90BDC">
      <w:r xmlns:w="http://schemas.openxmlformats.org/wordprocessingml/2006/main">
        <w:t xml:space="preserve">2: Efesianëve 2:8-9 - Sepse me anë të hirit jeni shpëtuar me anë të besimit dhe jo nga ju; është dhuratë e Perëndisë, jo veprash, që të mos mburret dikush.</w:t>
      </w:r>
    </w:p>
    <w:p w14:paraId="425EC227" w14:textId="77777777" w:rsidR="00F90BDC" w:rsidRDefault="00F90BDC"/>
    <w:p w14:paraId="484B37FF" w14:textId="77777777" w:rsidR="00F90BDC" w:rsidRDefault="00F90BDC">
      <w:r xmlns:w="http://schemas.openxmlformats.org/wordprocessingml/2006/main">
        <w:t xml:space="preserve">Veprat e Apostujve 4:13 Tani, kur panë guximin e Pjetrit dhe të Gjonit dhe kuptuan se ishin njerëz të paditur dhe të paditur, u mrekulluan; dhe ata morën vesh se kishin qenë me Jezusin.</w:t>
      </w:r>
    </w:p>
    <w:p w14:paraId="08B005B6" w14:textId="77777777" w:rsidR="00F90BDC" w:rsidRDefault="00F90BDC"/>
    <w:p w14:paraId="63D7C2F3" w14:textId="77777777" w:rsidR="00F90BDC" w:rsidRDefault="00F90BDC">
      <w:r xmlns:w="http://schemas.openxmlformats.org/wordprocessingml/2006/main">
        <w:t xml:space="preserve">Njerëzit në Jerusalem u mahnitën nga guximi i Pjetrit dhe Gjonit dhe kuptuan se kishin qenë me Jezusin, edhe pse ishin të paarsimuar dhe të patrajnuar.</w:t>
      </w:r>
    </w:p>
    <w:p w14:paraId="675EC814" w14:textId="77777777" w:rsidR="00F90BDC" w:rsidRDefault="00F90BDC"/>
    <w:p w14:paraId="3A2EA55F" w14:textId="77777777" w:rsidR="00F90BDC" w:rsidRDefault="00F90BDC">
      <w:r xmlns:w="http://schemas.openxmlformats.org/wordprocessingml/2006/main">
        <w:t xml:space="preserve">1: Nëpërmjet Jezusit, ne mund të kemi guximin për të përballuar çdo kundërshtim.</w:t>
      </w:r>
    </w:p>
    <w:p w14:paraId="2A8AFBE3" w14:textId="77777777" w:rsidR="00F90BDC" w:rsidRDefault="00F90BDC"/>
    <w:p w14:paraId="30EE0D28" w14:textId="77777777" w:rsidR="00F90BDC" w:rsidRDefault="00F90BDC">
      <w:r xmlns:w="http://schemas.openxmlformats.org/wordprocessingml/2006/main">
        <w:t xml:space="preserve">2: Ne nuk kemi nevojë të arsimohemi ose të stërvitemi që të kemi fuqinë për të bërë gjëra të mëdha me Jezusin.</w:t>
      </w:r>
    </w:p>
    <w:p w14:paraId="377B7B44" w14:textId="77777777" w:rsidR="00F90BDC" w:rsidRDefault="00F90BDC"/>
    <w:p w14:paraId="1734C156" w14:textId="77777777" w:rsidR="00F90BDC" w:rsidRDefault="00F90BDC">
      <w:r xmlns:w="http://schemas.openxmlformats.org/wordprocessingml/2006/main">
        <w:t xml:space="preserve">1: Filipianëve 4:13 - Unë mund të bëj gjithçka nëpërmjet Krishtit që më forcon.</w:t>
      </w:r>
    </w:p>
    <w:p w14:paraId="5DE9CDB7" w14:textId="77777777" w:rsidR="00F90BDC" w:rsidRDefault="00F90BDC"/>
    <w:p w14:paraId="6D85DEA3" w14:textId="77777777" w:rsidR="00F90BDC" w:rsidRDefault="00F90BDC">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14:paraId="43BB0867" w14:textId="77777777" w:rsidR="00F90BDC" w:rsidRDefault="00F90BDC"/>
    <w:p w14:paraId="793E348D" w14:textId="77777777" w:rsidR="00F90BDC" w:rsidRDefault="00F90BDC">
      <w:r xmlns:w="http://schemas.openxmlformats.org/wordprocessingml/2006/main">
        <w:t xml:space="preserve">Veprat e Apostujve 4:14 Dhe, duke parë në këmbë me ta njeriun që u shërua, nuk mund të thoshin asgjë kundër.</w:t>
      </w:r>
    </w:p>
    <w:p w14:paraId="6272FCF5" w14:textId="77777777" w:rsidR="00F90BDC" w:rsidRDefault="00F90BDC"/>
    <w:p w14:paraId="705F2708" w14:textId="77777777" w:rsidR="00F90BDC" w:rsidRDefault="00F90BDC">
      <w:r xmlns:w="http://schemas.openxmlformats.org/wordprocessingml/2006/main">
        <w:t xml:space="preserve">Njerëzit që dëshmuan njeriun që u shërua duke qëndruar me apostujt, nuk mund ta kundërshtonin atë.</w:t>
      </w:r>
    </w:p>
    <w:p w14:paraId="0D694A8E" w14:textId="77777777" w:rsidR="00F90BDC" w:rsidRDefault="00F90BDC"/>
    <w:p w14:paraId="1B5DEBC0" w14:textId="77777777" w:rsidR="00F90BDC" w:rsidRDefault="00F90BDC">
      <w:r xmlns:w="http://schemas.openxmlformats.org/wordprocessingml/2006/main">
        <w:t xml:space="preserve">1. Fuqia e Zotit është e Pandalshme</w:t>
      </w:r>
    </w:p>
    <w:p w14:paraId="7D29E722" w14:textId="77777777" w:rsidR="00F90BDC" w:rsidRDefault="00F90BDC"/>
    <w:p w14:paraId="4B950102" w14:textId="77777777" w:rsidR="00F90BDC" w:rsidRDefault="00F90BDC">
      <w:r xmlns:w="http://schemas.openxmlformats.org/wordprocessingml/2006/main">
        <w:t xml:space="preserve">2. Mrekullitë janë Dëshmi e Dashurisë dhe Hirit të Perëndisë</w:t>
      </w:r>
    </w:p>
    <w:p w14:paraId="2E5474BB" w14:textId="77777777" w:rsidR="00F90BDC" w:rsidRDefault="00F90BDC"/>
    <w:p w14:paraId="790EFCF3" w14:textId="77777777" w:rsidR="00F90BDC" w:rsidRDefault="00F90BDC">
      <w:r xmlns:w="http://schemas.openxmlformats.org/wordprocessingml/2006/main">
        <w:t xml:space="preserve">1. Romakëve 8:31 - Çfarë të themi, pra, për këto gjëra? Nëse Zoti është me ne, kush mund të jetë kundër nesh?</w:t>
      </w:r>
    </w:p>
    <w:p w14:paraId="4F0B005F" w14:textId="77777777" w:rsidR="00F90BDC" w:rsidRDefault="00F90BDC"/>
    <w:p w14:paraId="741A0D5B" w14:textId="77777777" w:rsidR="00F90BDC" w:rsidRDefault="00F90BDC">
      <w:r xmlns:w="http://schemas.openxmlformats.org/wordprocessingml/2006/main">
        <w:t xml:space="preserve">2. Psalmi 37:5 - Tregoja rrugën tënde Zotit; besoni tek ai dhe ai do të veprojë.</w:t>
      </w:r>
    </w:p>
    <w:p w14:paraId="267F5BE3" w14:textId="77777777" w:rsidR="00F90BDC" w:rsidRDefault="00F90BDC"/>
    <w:p w14:paraId="7EF4E8CE" w14:textId="77777777" w:rsidR="00F90BDC" w:rsidRDefault="00F90BDC">
      <w:r xmlns:w="http://schemas.openxmlformats.org/wordprocessingml/2006/main">
        <w:t xml:space="preserve">Veprat e Apostujve 4:15 Por, mbasi i urdhëruan të largoheshin nga sinedri, diskutuan mes tyre,</w:t>
      </w:r>
    </w:p>
    <w:p w14:paraId="149422C5" w14:textId="77777777" w:rsidR="00F90BDC" w:rsidRDefault="00F90BDC"/>
    <w:p w14:paraId="1206A3D4" w14:textId="77777777" w:rsidR="00F90BDC" w:rsidRDefault="00F90BDC">
      <w:r xmlns:w="http://schemas.openxmlformats.org/wordprocessingml/2006/main">
        <w:t xml:space="preserve">Anëtarët e këshillit kërkuan që apostujt të largoheshin nga këshilli dhe diskutuan situatën mes tyre.</w:t>
      </w:r>
    </w:p>
    <w:p w14:paraId="23C7C1B3" w14:textId="77777777" w:rsidR="00F90BDC" w:rsidRDefault="00F90BDC"/>
    <w:p w14:paraId="415EC705" w14:textId="77777777" w:rsidR="00F90BDC" w:rsidRDefault="00F90BDC">
      <w:r xmlns:w="http://schemas.openxmlformats.org/wordprocessingml/2006/main">
        <w:t xml:space="preserve">1. Duhet të kujtojmë gjithmonë të dëgjojmë urtësinë nga Perëndia dhe nga ata që flasin për Të.</w:t>
      </w:r>
    </w:p>
    <w:p w14:paraId="6C05E03B" w14:textId="77777777" w:rsidR="00F90BDC" w:rsidRDefault="00F90BDC"/>
    <w:p w14:paraId="38783A56" w14:textId="77777777" w:rsidR="00F90BDC" w:rsidRDefault="00F90BDC">
      <w:r xmlns:w="http://schemas.openxmlformats.org/wordprocessingml/2006/main">
        <w:t xml:space="preserve">2. Kur përballemi me vendime të vështira, duhet të kërkojmë gjithmonë udhëheqjen e Perëndisë.</w:t>
      </w:r>
    </w:p>
    <w:p w14:paraId="7762B54E" w14:textId="77777777" w:rsidR="00F90BDC" w:rsidRDefault="00F90BDC"/>
    <w:p w14:paraId="20D256CB" w14:textId="77777777" w:rsidR="00F90BDC" w:rsidRDefault="00F90BDC">
      <w:r xmlns:w="http://schemas.openxmlformats.org/wordprocessingml/2006/main">
        <w:t xml:space="preserve">1. Fjalët e urta 1:7 - Frika e Zotit është fillimi i njohjes; budallenjtë e përçmojnë diturinë dhe mësimin.</w:t>
      </w:r>
    </w:p>
    <w:p w14:paraId="40585B20" w14:textId="77777777" w:rsidR="00F90BDC" w:rsidRDefault="00F90BDC"/>
    <w:p w14:paraId="18ACA901" w14:textId="77777777" w:rsidR="00F90BDC" w:rsidRDefault="00F90BDC">
      <w:r xmlns:w="http://schemas.openxmlformats.org/wordprocessingml/2006/main">
        <w:t xml:space="preserve">2. Jeremia 33:3 - Më thirrni dhe unë do t'ju përgjigjem dhe do t'ju tregoj gjëra të mëdha dhe të fshehta që nuk i keni ditur.</w:t>
      </w:r>
    </w:p>
    <w:p w14:paraId="32DC3EB1" w14:textId="77777777" w:rsidR="00F90BDC" w:rsidRDefault="00F90BDC"/>
    <w:p w14:paraId="465DD009" w14:textId="77777777" w:rsidR="00F90BDC" w:rsidRDefault="00F90BDC">
      <w:r xmlns:w="http://schemas.openxmlformats.org/wordprocessingml/2006/main">
        <w:t xml:space="preserve">Veprat e Apostujve 4:16 duke thënë: ''Çfarë t'u bëjmë këtyre njerëzve?''. sepse me të vërtetë një mrekulli e dukshme është bërë prej tyre është e dukshme për të gjithë ata që banojnë në Jerusalem; dhe ne nuk mund ta mohojmë atë.</w:t>
      </w:r>
    </w:p>
    <w:p w14:paraId="1802CAE7" w14:textId="77777777" w:rsidR="00F90BDC" w:rsidRDefault="00F90BDC"/>
    <w:p w14:paraId="3E2ECD65" w14:textId="77777777" w:rsidR="00F90BDC" w:rsidRDefault="00F90BDC">
      <w:r xmlns:w="http://schemas.openxmlformats.org/wordprocessingml/2006/main">
        <w:t xml:space="preserve">Banorët e Jeruzalemit u mahnitën nga mrekullia e kryer nga Pjetri dhe Gjoni dhe pyesnin se çfarë të bëhej me ta.</w:t>
      </w:r>
    </w:p>
    <w:p w14:paraId="248A6E7D" w14:textId="77777777" w:rsidR="00F90BDC" w:rsidRDefault="00F90BDC"/>
    <w:p w14:paraId="6DBD803B" w14:textId="77777777" w:rsidR="00F90BDC" w:rsidRDefault="00F90BDC">
      <w:r xmlns:w="http://schemas.openxmlformats.org/wordprocessingml/2006/main">
        <w:t xml:space="preserve">1. Mrekullitë janë shenja të pranisë së Zotit</w:t>
      </w:r>
    </w:p>
    <w:p w14:paraId="19ED5AEF" w14:textId="77777777" w:rsidR="00F90BDC" w:rsidRDefault="00F90BDC"/>
    <w:p w14:paraId="41C65446" w14:textId="77777777" w:rsidR="00F90BDC" w:rsidRDefault="00F90BDC">
      <w:r xmlns:w="http://schemas.openxmlformats.org/wordprocessingml/2006/main">
        <w:t xml:space="preserve">2. Bindja ndaj Zotit sjell bekim</w:t>
      </w:r>
    </w:p>
    <w:p w14:paraId="709BC5E9" w14:textId="77777777" w:rsidR="00F90BDC" w:rsidRDefault="00F90BDC"/>
    <w:p w14:paraId="23047C99" w14:textId="77777777" w:rsidR="00F90BDC" w:rsidRDefault="00F90BDC">
      <w:r xmlns:w="http://schemas.openxmlformats.org/wordprocessingml/2006/main">
        <w:t xml:space="preserve">1. Veprat e Apostujve 5:32 - "Dhe ne jemi dëshmitarë të tij për këto gjëra, dhe po ashtu është edhe Fryma e Shenjtë, që Perëndia ua dha atyre që i binden."</w:t>
      </w:r>
    </w:p>
    <w:p w14:paraId="7E2CC448" w14:textId="77777777" w:rsidR="00F90BDC" w:rsidRDefault="00F90BDC"/>
    <w:p w14:paraId="16730208" w14:textId="77777777" w:rsidR="00F90BDC" w:rsidRDefault="00F90BDC">
      <w:r xmlns:w="http://schemas.openxmlformats.org/wordprocessingml/2006/main">
        <w:t xml:space="preserve">2. Gjoni 14:11-12 - "Më besoni se unë jam në Atin dhe Ati në mua; përndryshe më besoni për hir të veprave. Në të vërtetë, në të vërtetë po ju them se ai që beson në mua , veprat që bëj unë do të bëjë edhe ai; dhe vepra më të mëdha se këto do të bëjë, sepse unë shkoj tek Ati im."</w:t>
      </w:r>
    </w:p>
    <w:p w14:paraId="5521BAC1" w14:textId="77777777" w:rsidR="00F90BDC" w:rsidRDefault="00F90BDC"/>
    <w:p w14:paraId="0A0673C1" w14:textId="77777777" w:rsidR="00F90BDC" w:rsidRDefault="00F90BDC">
      <w:r xmlns:w="http://schemas.openxmlformats.org/wordprocessingml/2006/main">
        <w:t xml:space="preserve">Veprat e Apostujve 4:17 17 Por që të mos përhapet më në popull, le t'i kërcënojmë rreptësisht që të mos i flasin askujt në këtë emër.</w:t>
      </w:r>
    </w:p>
    <w:p w14:paraId="34936D55" w14:textId="77777777" w:rsidR="00F90BDC" w:rsidRDefault="00F90BDC"/>
    <w:p w14:paraId="16D634E4" w14:textId="77777777" w:rsidR="00F90BDC" w:rsidRDefault="00F90BDC">
      <w:r xmlns:w="http://schemas.openxmlformats.org/wordprocessingml/2006/main">
        <w:t xml:space="preserve">Udhëheqësit fetarë i kërcënuan dishepujt që të mos flisnin më për Jezu Krishtin.</w:t>
      </w:r>
    </w:p>
    <w:p w14:paraId="32B7CE98" w14:textId="77777777" w:rsidR="00F90BDC" w:rsidRDefault="00F90BDC"/>
    <w:p w14:paraId="507D66CC" w14:textId="77777777" w:rsidR="00F90BDC" w:rsidRDefault="00F90BDC">
      <w:r xmlns:w="http://schemas.openxmlformats.org/wordprocessingml/2006/main">
        <w:t xml:space="preserve">1: Fuqia e Jezu Krishtit është e pamohueshme; mos kini frikë të ndani besimin tuaj dhe të shpallni emrin e Tij.</w:t>
      </w:r>
    </w:p>
    <w:p w14:paraId="75DD882F" w14:textId="77777777" w:rsidR="00F90BDC" w:rsidRDefault="00F90BDC"/>
    <w:p w14:paraId="4EBE5860" w14:textId="77777777" w:rsidR="00F90BDC" w:rsidRDefault="00F90BDC">
      <w:r xmlns:w="http://schemas.openxmlformats.org/wordprocessingml/2006/main">
        <w:t xml:space="preserve">2: Ngrihuni për Jezu Krishtin dhe ndani dashurinë dhe të vërtetën e Tij me të gjithë.</w:t>
      </w:r>
    </w:p>
    <w:p w14:paraId="77514AE4" w14:textId="77777777" w:rsidR="00F90BDC" w:rsidRDefault="00F90BDC"/>
    <w:p w14:paraId="04B2FBE0" w14:textId="77777777" w:rsidR="00F90BDC" w:rsidRDefault="00F90BDC">
      <w:r xmlns:w="http://schemas.openxmlformats.org/wordprocessingml/2006/main">
        <w:t xml:space="preserve">1: Gjoni 15:13 - Askush nuk ka dashuri më të madhe se kjo, që dikush të japë jetën e tij për miqtë e tij.</w:t>
      </w:r>
    </w:p>
    <w:p w14:paraId="61757B58" w14:textId="77777777" w:rsidR="00F90BDC" w:rsidRDefault="00F90BDC"/>
    <w:p w14:paraId="7309B6EF" w14:textId="77777777" w:rsidR="00F90BDC" w:rsidRDefault="00F90BDC">
      <w:r xmlns:w="http://schemas.openxmlformats.org/wordprocessingml/2006/main">
        <w:t xml:space="preserve">2: Hebrenjve 13:15 - Prandaj, me anë të Jezusit, le t'i ofrojmë vazhdimisht Perëndisë një flijim lëvdimi - fryt i buzëve që shpallin hapur emrin e tij.</w:t>
      </w:r>
    </w:p>
    <w:p w14:paraId="56BBD21A" w14:textId="77777777" w:rsidR="00F90BDC" w:rsidRDefault="00F90BDC"/>
    <w:p w14:paraId="7E782335" w14:textId="77777777" w:rsidR="00F90BDC" w:rsidRDefault="00F90BDC">
      <w:r xmlns:w="http://schemas.openxmlformats.org/wordprocessingml/2006/main">
        <w:t xml:space="preserve">Veprat e Apostujve 4:18 Dhe ata i thirrën dhe i urdhëruan të mos flasin fare dhe të mos mësojnë në emër të Jezusit.</w:t>
      </w:r>
    </w:p>
    <w:p w14:paraId="61EB9A71" w14:textId="77777777" w:rsidR="00F90BDC" w:rsidRDefault="00F90BDC"/>
    <w:p w14:paraId="2690DA5D" w14:textId="77777777" w:rsidR="00F90BDC" w:rsidRDefault="00F90BDC">
      <w:r xmlns:w="http://schemas.openxmlformats.org/wordprocessingml/2006/main">
        <w:t xml:space="preserve">Autoritetet i urdhëruan Pjetrin dhe Gjonin të mos flisnin ose të mësonin në emër të Jezusit.</w:t>
      </w:r>
    </w:p>
    <w:p w14:paraId="1E15D82F" w14:textId="77777777" w:rsidR="00F90BDC" w:rsidRDefault="00F90BDC"/>
    <w:p w14:paraId="471357F8" w14:textId="77777777" w:rsidR="00F90BDC" w:rsidRDefault="00F90BDC">
      <w:r xmlns:w="http://schemas.openxmlformats.org/wordprocessingml/2006/main">
        <w:t xml:space="preserve">1. Qëndroni të vendosur përballë kundërshtimit</w:t>
      </w:r>
    </w:p>
    <w:p w14:paraId="4C229737" w14:textId="77777777" w:rsidR="00F90BDC" w:rsidRDefault="00F90BDC"/>
    <w:p w14:paraId="660FF5D1" w14:textId="77777777" w:rsidR="00F90BDC" w:rsidRDefault="00F90BDC">
      <w:r xmlns:w="http://schemas.openxmlformats.org/wordprocessingml/2006/main">
        <w:t xml:space="preserve">2. Flisni të vërtetën dhe jetoni me guxim</w:t>
      </w:r>
    </w:p>
    <w:p w14:paraId="0D562ECB" w14:textId="77777777" w:rsidR="00F90BDC" w:rsidRDefault="00F90BDC"/>
    <w:p w14:paraId="3E4DC962" w14:textId="77777777" w:rsidR="00F90BDC" w:rsidRDefault="00F90BDC">
      <w:r xmlns:w="http://schemas.openxmlformats.org/wordprocessingml/2006/main">
        <w:t xml:space="preserve">1. Mateu 5:11-12 "Lum ju kur për shkakun tim ju fyejnë, ju përndjekin dhe thonë të rreme çdo lloj të keqeje kundër jush. Gëzohuni dhe gëzohuni, sepse shpërblimi juaj është i madh në qiej, sepse në të njëjtën mënyrë ata persekutuan profetët që ishin para jush.</w:t>
      </w:r>
    </w:p>
    <w:p w14:paraId="493391D0" w14:textId="77777777" w:rsidR="00F90BDC" w:rsidRDefault="00F90BDC"/>
    <w:p w14:paraId="5A6DB0E7" w14:textId="77777777" w:rsidR="00F90BDC" w:rsidRDefault="00F90BDC">
      <w:r xmlns:w="http://schemas.openxmlformats.org/wordprocessingml/2006/main">
        <w:t xml:space="preserve">2. Efesianëve 6:13-17 Prandaj vishni armaturën e plotë të Perëndisë, që kur të vijë dita e së keqes, të mund të qëndroni në këmbë dhe pasi të keni bërë gjithçka, të qëndroni në këmbë. Qëndroni të patundur atëherë, me rripin e së vërtetës të lidhur rreth belit tuaj, me parzmoren e drejtësisë në vend dhe me këmbët tuaja të pajisura me gatishmërinë që vjen nga ungjilli i paqes. Përveç gjithë kësaj, merrni mburojën e besimit, me të cilën mund të shuani të gjitha shigjetat flakëruese të të ligut. Merrni përkrenaren e shpëtimit dhe shpatën e Frymës, që është fjala e Perëndisë.</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4:19 Por Pjetri dhe Gjoni u përgjigjën dhe u thanë atyre: ''Gjykoni ju nëse është e drejtë në sytë e Perëndisë t'ju dëgjojmë më shumë ju se Perëndinë.</w:t>
      </w:r>
    </w:p>
    <w:p w14:paraId="6AA0EB8E" w14:textId="77777777" w:rsidR="00F90BDC" w:rsidRDefault="00F90BDC"/>
    <w:p w14:paraId="3A799269" w14:textId="77777777" w:rsidR="00F90BDC" w:rsidRDefault="00F90BDC">
      <w:r xmlns:w="http://schemas.openxmlformats.org/wordprocessingml/2006/main">
        <w:t xml:space="preserve">Pjetri dhe Gjoni refuzojnë t'u binden udhëheqësve të Sinedrit dhe në vend të kësaj zgjedhin t'i binden Perëndisë.</w:t>
      </w:r>
    </w:p>
    <w:p w14:paraId="64F2883B" w14:textId="77777777" w:rsidR="00F90BDC" w:rsidRDefault="00F90BDC"/>
    <w:p w14:paraId="47612137" w14:textId="77777777" w:rsidR="00F90BDC" w:rsidRDefault="00F90BDC">
      <w:r xmlns:w="http://schemas.openxmlformats.org/wordprocessingml/2006/main">
        <w:t xml:space="preserve">1. Rëndësia e bindjes ndaj Zotit mbi njeriun.</w:t>
      </w:r>
    </w:p>
    <w:p w14:paraId="74441664" w14:textId="77777777" w:rsidR="00F90BDC" w:rsidRDefault="00F90BDC"/>
    <w:p w14:paraId="731BEB3E" w14:textId="77777777" w:rsidR="00F90BDC" w:rsidRDefault="00F90BDC">
      <w:r xmlns:w="http://schemas.openxmlformats.org/wordprocessingml/2006/main">
        <w:t xml:space="preserve">2. Fuqia e mbrojtjes për atë që është e drejtë.</w:t>
      </w:r>
    </w:p>
    <w:p w14:paraId="111C9F8A" w14:textId="77777777" w:rsidR="00F90BDC" w:rsidRDefault="00F90BDC"/>
    <w:p w14:paraId="122127E9" w14:textId="77777777" w:rsidR="00F90BDC" w:rsidRDefault="00F90BDC">
      <w:r xmlns:w="http://schemas.openxmlformats.org/wordprocessingml/2006/main">
        <w:t xml:space="preserve">1. Kolosianëve 3:23-24 - Çfarëdo që të bëni, punoni me zemër, si për Zotin dhe jo për njerëzit.</w:t>
      </w:r>
    </w:p>
    <w:p w14:paraId="1D04C0A8" w14:textId="77777777" w:rsidR="00F90BDC" w:rsidRDefault="00F90BDC"/>
    <w:p w14:paraId="5A5FAA8C" w14:textId="77777777" w:rsidR="00F90BDC" w:rsidRDefault="00F90BDC">
      <w:r xmlns:w="http://schemas.openxmlformats.org/wordprocessingml/2006/main">
        <w:t xml:space="preserve">2. Jakobi 4:7-8 - Nënshtrojuni, pra, Perëndisë. Rezistojini djallit dhe ai do të largohet prej jush. Afrojuni Perëndisë dhe ai do t'ju afrohet juve.</w:t>
      </w:r>
    </w:p>
    <w:p w14:paraId="231E9B92" w14:textId="77777777" w:rsidR="00F90BDC" w:rsidRDefault="00F90BDC"/>
    <w:p w14:paraId="6842FA4A" w14:textId="77777777" w:rsidR="00F90BDC" w:rsidRDefault="00F90BDC">
      <w:r xmlns:w="http://schemas.openxmlformats.org/wordprocessingml/2006/main">
        <w:t xml:space="preserve">Veprat e Apostujve 4:20 Sepse ne nuk mund të mos flasim ato që kemi parë dhe dëgjuar.</w:t>
      </w:r>
    </w:p>
    <w:p w14:paraId="6C88E94F" w14:textId="77777777" w:rsidR="00F90BDC" w:rsidRDefault="00F90BDC"/>
    <w:p w14:paraId="5B6B6246" w14:textId="77777777" w:rsidR="00F90BDC" w:rsidRDefault="00F90BDC">
      <w:r xmlns:w="http://schemas.openxmlformats.org/wordprocessingml/2006/main">
        <w:t xml:space="preserve">Dishepujt janë të detyruar të ndajnë përvojën e tyre për Jezusin dhe mësimet e Tij.</w:t>
      </w:r>
    </w:p>
    <w:p w14:paraId="41A60AE5" w14:textId="77777777" w:rsidR="00F90BDC" w:rsidRDefault="00F90BDC"/>
    <w:p w14:paraId="19FCC983" w14:textId="77777777" w:rsidR="00F90BDC" w:rsidRDefault="00F90BDC">
      <w:r xmlns:w="http://schemas.openxmlformats.org/wordprocessingml/2006/main">
        <w:t xml:space="preserve">1. Flisni atë që keni parë dhe dëgjuar: Një thirrje për dëshmi</w:t>
      </w:r>
    </w:p>
    <w:p w14:paraId="11CB63A9" w14:textId="77777777" w:rsidR="00F90BDC" w:rsidRDefault="00F90BDC"/>
    <w:p w14:paraId="42BAFF4B" w14:textId="77777777" w:rsidR="00F90BDC" w:rsidRDefault="00F90BDC">
      <w:r xmlns:w="http://schemas.openxmlformats.org/wordprocessingml/2006/main">
        <w:t xml:space="preserve">2. Shpallja e lajmit të mirë të Jezusit: Një detyrë e nevojshme</w:t>
      </w:r>
    </w:p>
    <w:p w14:paraId="1AE0C33B" w14:textId="77777777" w:rsidR="00F90BDC" w:rsidRDefault="00F90BDC"/>
    <w:p w14:paraId="3BAE5FE3" w14:textId="77777777" w:rsidR="00F90BDC" w:rsidRDefault="00F90BDC">
      <w:r xmlns:w="http://schemas.openxmlformats.org/wordprocessingml/2006/main">
        <w:t xml:space="preserve">1. Gjoni 15:27 - "Dhe edhe ju do të dëshmoni, sepse keni qenë me mua që nga fillimi."</w:t>
      </w:r>
    </w:p>
    <w:p w14:paraId="2BA15CCF" w14:textId="77777777" w:rsidR="00F90BDC" w:rsidRDefault="00F90BDC"/>
    <w:p w14:paraId="687246C4" w14:textId="77777777" w:rsidR="00F90BDC" w:rsidRDefault="00F90BDC">
      <w:r xmlns:w="http://schemas.openxmlformats.org/wordprocessingml/2006/main">
        <w:t xml:space="preserve">2. Romakëve 10:14-15 - "Si do të thërrasin, pra, atë që nuk i besuan? Dhe si do të besojnë në atë për të cilin nuk kanë dëgjuar kurrë? Dhe si do të dëgjojnë pa predikuar dikush?"</w:t>
      </w:r>
    </w:p>
    <w:p w14:paraId="0311B7AE" w14:textId="77777777" w:rsidR="00F90BDC" w:rsidRDefault="00F90BDC"/>
    <w:p w14:paraId="59C045F5" w14:textId="77777777" w:rsidR="00F90BDC" w:rsidRDefault="00F90BDC">
      <w:r xmlns:w="http://schemas.openxmlformats.org/wordprocessingml/2006/main">
        <w:t xml:space="preserve">Veprat e Apostujve 4:21 Dhe, mbasi i kërcënuan edhe më tej, i lanë të shkojnë, pa gjetur se si t'i ndëshkonin për shkak të popullit, sepse të gjithë përlëvdonin Perëndinë për atë që u bë.</w:t>
      </w:r>
    </w:p>
    <w:p w14:paraId="4048A73E" w14:textId="77777777" w:rsidR="00F90BDC" w:rsidRDefault="00F90BDC"/>
    <w:p w14:paraId="3E44BAD5" w14:textId="77777777" w:rsidR="00F90BDC" w:rsidRDefault="00F90BDC">
      <w:r xmlns:w="http://schemas.openxmlformats.org/wordprocessingml/2006/main">
        <w:t xml:space="preserve">Njerëzit lavdëruan Perëndinë për ngjarjen e mrekullueshme që kishte ndodhur, kështu që autoritetet nuk kishin zgjidhje tjetër veçse t'i linin të shkonin.</w:t>
      </w:r>
    </w:p>
    <w:p w14:paraId="6DC057E4" w14:textId="77777777" w:rsidR="00F90BDC" w:rsidRDefault="00F90BDC"/>
    <w:p w14:paraId="06F8AFDB" w14:textId="77777777" w:rsidR="00F90BDC" w:rsidRDefault="00F90BDC">
      <w:r xmlns:w="http://schemas.openxmlformats.org/wordprocessingml/2006/main">
        <w:t xml:space="preserve">1. Perëndia punon në mënyra misterioze dhe mund të përdorë edhe njerëzit më të pamundur për të realizuar qëllimet e tij.</w:t>
      </w:r>
    </w:p>
    <w:p w14:paraId="0D7F18F0" w14:textId="77777777" w:rsidR="00F90BDC" w:rsidRDefault="00F90BDC"/>
    <w:p w14:paraId="5FEC6163" w14:textId="77777777" w:rsidR="00F90BDC" w:rsidRDefault="00F90BDC">
      <w:r xmlns:w="http://schemas.openxmlformats.org/wordprocessingml/2006/main">
        <w:t xml:space="preserve">2. Perëndia mund të përdorë çdo situatë për të lavdëruar veten, madje edhe kur duket se çdo shpresë ka humbur, ai mund të sjellë përsëri një fitore të mrekullueshme.</w:t>
      </w:r>
    </w:p>
    <w:p w14:paraId="0A6107A2" w14:textId="77777777" w:rsidR="00F90BDC" w:rsidRDefault="00F90BDC"/>
    <w:p w14:paraId="476E7E36" w14:textId="77777777" w:rsidR="00F90BDC" w:rsidRDefault="00F90BDC">
      <w:r xmlns:w="http://schemas.openxmlformats.org/wordprocessingml/2006/main">
        <w:t xml:space="preserve">1. Isaia 55:8-9 - "Sepse mendimet e mia nuk janë mendimet tuaja, as rrugët tuaja nuk janë rrugët e mia", thotë Zoti. “Ashtu si qiejt janë më të lartë se toka, kështu rrugët e mia janë më të larta se rrugët tuaja dhe mendimet e mia se mendimet tuaja.</w:t>
      </w:r>
    </w:p>
    <w:p w14:paraId="74ECA578" w14:textId="77777777" w:rsidR="00F90BDC" w:rsidRDefault="00F90BDC"/>
    <w:p w14:paraId="3594F437" w14:textId="77777777" w:rsidR="00F90BDC" w:rsidRDefault="00F90BDC">
      <w:r xmlns:w="http://schemas.openxmlformats.org/wordprocessingml/2006/main">
        <w:t xml:space="preserve">2. Romakëve 8:28 - Dhe ne e dimë se në të gjitha gjërat Perëndia vepron për të mirën e atyre që e duan, të cilët janë thirrur sipas qëllimit të tij.</w:t>
      </w:r>
    </w:p>
    <w:p w14:paraId="2E69B321" w14:textId="77777777" w:rsidR="00F90BDC" w:rsidRDefault="00F90BDC"/>
    <w:p w14:paraId="2809C7F7" w14:textId="77777777" w:rsidR="00F90BDC" w:rsidRDefault="00F90BDC">
      <w:r xmlns:w="http://schemas.openxmlformats.org/wordprocessingml/2006/main">
        <w:t xml:space="preserve">Veprat e Apostujve 4:22 Sepse njeriu ishte mbi dyzet vjeç, mbi të cilin u shfaq kjo mrekulli e shërimit.</w:t>
      </w:r>
    </w:p>
    <w:p w14:paraId="1A491371" w14:textId="77777777" w:rsidR="00F90BDC" w:rsidRDefault="00F90BDC"/>
    <w:p w14:paraId="007B9F2F" w14:textId="77777777" w:rsidR="00F90BDC" w:rsidRDefault="00F90BDC">
      <w:r xmlns:w="http://schemas.openxmlformats.org/wordprocessingml/2006/main">
        <w:t xml:space="preserve">Ky pasazh përshkruan një mrekulli shëruese të kryer mbi një burrë që ishte mbi 40 vjeç.</w:t>
      </w:r>
    </w:p>
    <w:p w14:paraId="21968C58" w14:textId="77777777" w:rsidR="00F90BDC" w:rsidRDefault="00F90BDC"/>
    <w:p w14:paraId="2792BD46" w14:textId="77777777" w:rsidR="00F90BDC" w:rsidRDefault="00F90BDC">
      <w:r xmlns:w="http://schemas.openxmlformats.org/wordprocessingml/2006/main">
        <w:t xml:space="preserve">1. Përqafoni mrekullitë e Perëndisë: fuqia e dashur e Perëndisë është e disponueshme për të gjithë, pavarësisht nga mosha.</w:t>
      </w:r>
    </w:p>
    <w:p w14:paraId="4373F957" w14:textId="77777777" w:rsidR="00F90BDC" w:rsidRDefault="00F90BDC"/>
    <w:p w14:paraId="533144B3" w14:textId="77777777" w:rsidR="00F90BDC" w:rsidRDefault="00F90BDC">
      <w:r xmlns:w="http://schemas.openxmlformats.org/wordprocessingml/2006/main">
        <w:t xml:space="preserve">2. Fuqia e Besimit: Mrekullitë mund të bëhen duke besuar në fuqinë e Zotit.</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Marku 16:17-18 - Dhe këto shenja do t'i ndjekin ata që besojnë; Në emrin tim do të dëbojnë demonët; do të flasin me gjuhë të reja; Ata do të kapin gjarpërinjtë; dhe nëse pinë ndonjë gjë vdekjeprurëse, nuk do t'u bëjë asnjë dëm; do të vënë duart mbi të sëmurët dhe ata do të shërohen.</w:t>
      </w:r>
    </w:p>
    <w:p w14:paraId="65034373" w14:textId="77777777" w:rsidR="00F90BDC" w:rsidRDefault="00F90BDC"/>
    <w:p w14:paraId="493F8BF0" w14:textId="77777777" w:rsidR="00F90BDC" w:rsidRDefault="00F90BDC">
      <w:r xmlns:w="http://schemas.openxmlformats.org/wordprocessingml/2006/main">
        <w:t xml:space="preserve">2. Hebrenjve 11:1 - Tani besimi është thelbi i gjërave që shpresohen, prova e gjërave që nuk shihen.</w:t>
      </w:r>
    </w:p>
    <w:p w14:paraId="25E84504" w14:textId="77777777" w:rsidR="00F90BDC" w:rsidRDefault="00F90BDC"/>
    <w:p w14:paraId="5AAC6139" w14:textId="77777777" w:rsidR="00F90BDC" w:rsidRDefault="00F90BDC">
      <w:r xmlns:w="http://schemas.openxmlformats.org/wordprocessingml/2006/main">
        <w:t xml:space="preserve">Veprat e Apostujve 4:23 Dhe, pasi u lanë, shkuan në grupin e tyre dhe treguan gjithçka që u kishin thënë krerët e priftërinjve dhe pleqtë.</w:t>
      </w:r>
    </w:p>
    <w:p w14:paraId="221ABF72" w14:textId="77777777" w:rsidR="00F90BDC" w:rsidRDefault="00F90BDC"/>
    <w:p w14:paraId="772F35ED" w14:textId="77777777" w:rsidR="00F90BDC" w:rsidRDefault="00F90BDC">
      <w:r xmlns:w="http://schemas.openxmlformats.org/wordprocessingml/2006/main">
        <w:t xml:space="preserve">Apostujt u liruan pasi u përballën me krerët e priftërinjve dhe me pleqtë dhe u raportuan gjithçka që u ishte thënë.</w:t>
      </w:r>
    </w:p>
    <w:p w14:paraId="6934CA2B" w14:textId="77777777" w:rsidR="00F90BDC" w:rsidRDefault="00F90BDC"/>
    <w:p w14:paraId="293CC43D" w14:textId="77777777" w:rsidR="00F90BDC" w:rsidRDefault="00F90BDC">
      <w:r xmlns:w="http://schemas.openxmlformats.org/wordprocessingml/2006/main">
        <w:t xml:space="preserve">1: Ne duhet të ngrihemi gjithmonë për atë që është e drejtë përballë kundërshtimit dhe të kemi besim te Zoti që të na mbrojë.</w:t>
      </w:r>
    </w:p>
    <w:p w14:paraId="1B41323A" w14:textId="77777777" w:rsidR="00F90BDC" w:rsidRDefault="00F90BDC"/>
    <w:p w14:paraId="2F309B49" w14:textId="77777777" w:rsidR="00F90BDC" w:rsidRDefault="00F90BDC">
      <w:r xmlns:w="http://schemas.openxmlformats.org/wordprocessingml/2006/main">
        <w:t xml:space="preserve">2: Ne mund të mësojmë nga shembulli i apostujve se do të kemi sprova dhe mundime, por Zoti do të jetë ende me ne.</w:t>
      </w:r>
    </w:p>
    <w:p w14:paraId="76C20C8B" w14:textId="77777777" w:rsidR="00F90BDC" w:rsidRDefault="00F90BDC"/>
    <w:p w14:paraId="0D682636" w14:textId="77777777" w:rsidR="00F90BDC" w:rsidRDefault="00F90BDC">
      <w:r xmlns:w="http://schemas.openxmlformats.org/wordprocessingml/2006/main">
        <w:t xml:space="preserve">1: Filipianëve 4:13 - "Unë mund të bëj gjithçka me anë të Krishtit që më forcon".</w:t>
      </w:r>
    </w:p>
    <w:p w14:paraId="6F8EA6E1" w14:textId="77777777" w:rsidR="00F90BDC" w:rsidRDefault="00F90BDC"/>
    <w:p w14:paraId="4EA4E798" w14:textId="77777777" w:rsidR="00F90BDC" w:rsidRDefault="00F90BDC">
      <w:r xmlns:w="http://schemas.openxmlformats.org/wordprocessingml/2006/main">
        <w:t xml:space="preserve">2: Isaia 41:10 - "Mos ki frikë, sepse unë jam me ty; mos u tremb, sepse unë jam Perëndia yt; unë do të të forcoj, do të të ndihmoj, do të të mbaj me të djathtën time të drejtë."</w:t>
      </w:r>
    </w:p>
    <w:p w14:paraId="275594C0" w14:textId="77777777" w:rsidR="00F90BDC" w:rsidRDefault="00F90BDC"/>
    <w:p w14:paraId="19385E1F" w14:textId="77777777" w:rsidR="00F90BDC" w:rsidRDefault="00F90BDC">
      <w:r xmlns:w="http://schemas.openxmlformats.org/wordprocessingml/2006/main">
        <w:t xml:space="preserve">Veprat e Apostujve 4:24 Dhe, kur e dëgjuan këtë, ngritën zërin te Perëndia me një mendje të vetme dhe thanë: ''Zot, ti je Perëndia që ke bërë qiejt, tokën, detin dhe gjithçka që është në to.</w:t>
      </w:r>
    </w:p>
    <w:p w14:paraId="227F92F8" w14:textId="77777777" w:rsidR="00F90BDC" w:rsidRDefault="00F90BDC"/>
    <w:p w14:paraId="1336076B" w14:textId="77777777" w:rsidR="00F90BDC" w:rsidRDefault="00F90BDC">
      <w:r xmlns:w="http://schemas.openxmlformats.org/wordprocessingml/2006/main">
        <w:t xml:space="preserve">Njerëzit në kishë lavdëruan Perëndinë për krijimin e qiejve, tokës, detit dhe gjithçka që është në to.</w:t>
      </w:r>
    </w:p>
    <w:p w14:paraId="1AC746C0" w14:textId="77777777" w:rsidR="00F90BDC" w:rsidRDefault="00F90BDC"/>
    <w:p w14:paraId="69F1F409" w14:textId="77777777" w:rsidR="00F90BDC" w:rsidRDefault="00F90BDC">
      <w:r xmlns:w="http://schemas.openxmlformats.org/wordprocessingml/2006/main">
        <w:t xml:space="preserve">1. Zoti është Krijuesi i të gjitha Gjërave</w:t>
      </w:r>
    </w:p>
    <w:p w14:paraId="022BF7A2" w14:textId="77777777" w:rsidR="00F90BDC" w:rsidRDefault="00F90BDC"/>
    <w:p w14:paraId="6BC7A6B7" w14:textId="77777777" w:rsidR="00F90BDC" w:rsidRDefault="00F90BDC">
      <w:r xmlns:w="http://schemas.openxmlformats.org/wordprocessingml/2006/main">
        <w:t xml:space="preserve">2. Mirënjohja për Krijimin e Zotit</w:t>
      </w:r>
    </w:p>
    <w:p w14:paraId="6553A268" w14:textId="77777777" w:rsidR="00F90BDC" w:rsidRDefault="00F90BDC"/>
    <w:p w14:paraId="548A5E26" w14:textId="77777777" w:rsidR="00F90BDC" w:rsidRDefault="00F90BDC">
      <w:r xmlns:w="http://schemas.openxmlformats.org/wordprocessingml/2006/main">
        <w:t xml:space="preserve">1. Psalmi 148:5 - Le të lëvdojnë emrin e Zotit, sepse ai urdhëroi dhe ata u krijuan.</w:t>
      </w:r>
    </w:p>
    <w:p w14:paraId="5B4AC6FF" w14:textId="77777777" w:rsidR="00F90BDC" w:rsidRDefault="00F90BDC"/>
    <w:p w14:paraId="5EC113C1" w14:textId="77777777" w:rsidR="00F90BDC" w:rsidRDefault="00F90BDC">
      <w:r xmlns:w="http://schemas.openxmlformats.org/wordprocessingml/2006/main">
        <w:t xml:space="preserve">2. Kolosianëve 1:16 - Sepse prej tij u krijuan të gjitha gjërat, që janë në qiej dhe në tokë, të dukshme dhe të padukshme, qofshin ato frone, ose sundime, ose principata, ose pushtete; të gjitha gjërat u krijuan prej tij. , dhe për të.</w:t>
      </w:r>
    </w:p>
    <w:p w14:paraId="301FBB44" w14:textId="77777777" w:rsidR="00F90BDC" w:rsidRDefault="00F90BDC"/>
    <w:p w14:paraId="4C5FE59C" w14:textId="77777777" w:rsidR="00F90BDC" w:rsidRDefault="00F90BDC">
      <w:r xmlns:w="http://schemas.openxmlformats.org/wordprocessingml/2006/main">
        <w:t xml:space="preserve">Veprat e Apostujve 4:25 Kush tha me gojën e shërbëtorit tënd David: "Pse u tërbuan kombet dhe njerëzit mendojnë gjëra të kota?".</w:t>
      </w:r>
    </w:p>
    <w:p w14:paraId="15F87D92" w14:textId="77777777" w:rsidR="00F90BDC" w:rsidRDefault="00F90BDC"/>
    <w:p w14:paraId="78F61317" w14:textId="77777777" w:rsidR="00F90BDC" w:rsidRDefault="00F90BDC">
      <w:r xmlns:w="http://schemas.openxmlformats.org/wordprocessingml/2006/main">
        <w:t xml:space="preserve">Paganët u tërbuan dhe njerëzit imagjinonin gjëra të kota, pavarësisht vullnetit të Zotit.</w:t>
      </w:r>
    </w:p>
    <w:p w14:paraId="13475D62" w14:textId="77777777" w:rsidR="00F90BDC" w:rsidRDefault="00F90BDC"/>
    <w:p w14:paraId="33D62E2D" w14:textId="77777777" w:rsidR="00F90BDC" w:rsidRDefault="00F90BDC">
      <w:r xmlns:w="http://schemas.openxmlformats.org/wordprocessingml/2006/main">
        <w:t xml:space="preserve">1. Vullneti i Perëndisë përfundimisht mbizotëron pavarësisht nga ajo që mund të duket se zemërohet kundër tij.</w:t>
      </w:r>
    </w:p>
    <w:p w14:paraId="3AB64951" w14:textId="77777777" w:rsidR="00F90BDC" w:rsidRDefault="00F90BDC"/>
    <w:p w14:paraId="7E278183" w14:textId="77777777" w:rsidR="00F90BDC" w:rsidRDefault="00F90BDC">
      <w:r xmlns:w="http://schemas.openxmlformats.org/wordprocessingml/2006/main">
        <w:t xml:space="preserve">2. Ne duhet të dallojmë midis vullnetit të Perëndisë dhe gjërave të imagjinuara kot.</w:t>
      </w:r>
    </w:p>
    <w:p w14:paraId="4CA07DAB" w14:textId="77777777" w:rsidR="00F90BDC" w:rsidRDefault="00F90BDC"/>
    <w:p w14:paraId="4401E55C" w14:textId="77777777" w:rsidR="00F90BDC" w:rsidRDefault="00F90BDC">
      <w:r xmlns:w="http://schemas.openxmlformats.org/wordprocessingml/2006/main">
        <w:t xml:space="preserve">1. Mateu 16:18 (Dhe unë po të them gjithashtu se ti je Pjetri dhe mbi këtë shkëmb unë do të ndërtoj kishën time dhe dyert e ferrit nuk do ta mundin atë.)</w:t>
      </w:r>
    </w:p>
    <w:p w14:paraId="17C8C4E7" w14:textId="77777777" w:rsidR="00F90BDC" w:rsidRDefault="00F90BDC"/>
    <w:p w14:paraId="0C369A87" w14:textId="77777777" w:rsidR="00F90BDC" w:rsidRDefault="00F90BDC">
      <w:r xmlns:w="http://schemas.openxmlformats.org/wordprocessingml/2006/main">
        <w:t xml:space="preserve">2. Psalmi 2:1-2 (Pse zemërohen kombet dhe njerëzit përfytyrojnë një gjë të kotë? Mbretërit e dheut vendosen dhe krerët këshillohen së bashku kundër Zotit dhe kundër të vajosurit të tij...)</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4:26 Mbretërit e dheut u ngritën dhe krerët u mblodhën kundër Zotit dhe kundër Krishtit të tij.</w:t>
      </w:r>
    </w:p>
    <w:p w14:paraId="7BC417C0" w14:textId="77777777" w:rsidR="00F90BDC" w:rsidRDefault="00F90BDC"/>
    <w:p w14:paraId="2CD01737" w14:textId="77777777" w:rsidR="00F90BDC" w:rsidRDefault="00F90BDC">
      <w:r xmlns:w="http://schemas.openxmlformats.org/wordprocessingml/2006/main">
        <w:t xml:space="preserve">Mbretërit dhe sundimtarët e tokës u mblodhën së bashku për të kundërshtuar Zotin dhe Krishtin e tij.</w:t>
      </w:r>
    </w:p>
    <w:p w14:paraId="46175333" w14:textId="77777777" w:rsidR="00F90BDC" w:rsidRDefault="00F90BDC"/>
    <w:p w14:paraId="07DFAA8A" w14:textId="77777777" w:rsidR="00F90BDC" w:rsidRDefault="00F90BDC">
      <w:r xmlns:w="http://schemas.openxmlformats.org/wordprocessingml/2006/main">
        <w:t xml:space="preserve">1. Fuqia e bashkimit kundër Zotit</w:t>
      </w:r>
    </w:p>
    <w:p w14:paraId="2A9E2FE6" w14:textId="77777777" w:rsidR="00F90BDC" w:rsidRDefault="00F90BDC"/>
    <w:p w14:paraId="11A05423" w14:textId="77777777" w:rsidR="00F90BDC" w:rsidRDefault="00F90BDC">
      <w:r xmlns:w="http://schemas.openxmlformats.org/wordprocessingml/2006/main">
        <w:t xml:space="preserve">2. Qëndrimi i vendosur përballë opozitës</w:t>
      </w:r>
    </w:p>
    <w:p w14:paraId="4EC8846D" w14:textId="77777777" w:rsidR="00F90BDC" w:rsidRDefault="00F90BDC"/>
    <w:p w14:paraId="7D8D2EE6" w14:textId="77777777" w:rsidR="00F90BDC" w:rsidRDefault="00F90BDC">
      <w:r xmlns:w="http://schemas.openxmlformats.org/wordprocessingml/2006/main">
        <w:t xml:space="preserve">1. Efesianëve 6:10-20 - Qëndroni të patundur kundër planeve të djallit</w:t>
      </w:r>
    </w:p>
    <w:p w14:paraId="2C4D1D93" w14:textId="77777777" w:rsidR="00F90BDC" w:rsidRDefault="00F90BDC"/>
    <w:p w14:paraId="25745929" w14:textId="77777777" w:rsidR="00F90BDC" w:rsidRDefault="00F90BDC">
      <w:r xmlns:w="http://schemas.openxmlformats.org/wordprocessingml/2006/main">
        <w:t xml:space="preserve">2. Danieli 3:16-18 – Shadraku, Meshaku dhe Abednego qëndruan të patundur kundër Nabukadnetsarit dhe furrës së zjarrit</w:t>
      </w:r>
    </w:p>
    <w:p w14:paraId="7B8D3BAE" w14:textId="77777777" w:rsidR="00F90BDC" w:rsidRDefault="00F90BDC"/>
    <w:p w14:paraId="74376E7B" w14:textId="77777777" w:rsidR="00F90BDC" w:rsidRDefault="00F90BDC">
      <w:r xmlns:w="http://schemas.openxmlformats.org/wordprocessingml/2006/main">
        <w:t xml:space="preserve">Veprat e Apostujve 4:27 Në fakt, kundër birit tënd të shenjtë Jezus, që ti e vajose, Herodi dhe Ponc Pilati, me johebrenjtë dhe popullin e Izraelit, u mblodhën bashkë,</w:t>
      </w:r>
    </w:p>
    <w:p w14:paraId="0D9650A9" w14:textId="77777777" w:rsidR="00F90BDC" w:rsidRDefault="00F90BDC"/>
    <w:p w14:paraId="5AA10D21" w14:textId="77777777" w:rsidR="00F90BDC" w:rsidRDefault="00F90BDC">
      <w:r xmlns:w="http://schemas.openxmlformats.org/wordprocessingml/2006/main">
        <w:t xml:space="preserve">Herodi, Pilati, johebrenjtë dhe izraelitët u bashkuan të gjithë kundër Jezusit, të mirosurit të Perëndisë.</w:t>
      </w:r>
    </w:p>
    <w:p w14:paraId="6F818B7E" w14:textId="77777777" w:rsidR="00F90BDC" w:rsidRDefault="00F90BDC"/>
    <w:p w14:paraId="57D15F2D" w14:textId="77777777" w:rsidR="00F90BDC" w:rsidRDefault="00F90BDC">
      <w:r xmlns:w="http://schemas.openxmlformats.org/wordprocessingml/2006/main">
        <w:t xml:space="preserve">1. Uniteti i opozitës: Si bashkohen armiqtë tanë kundër planit të Zotit</w:t>
      </w:r>
    </w:p>
    <w:p w14:paraId="163D2BAC" w14:textId="77777777" w:rsidR="00F90BDC" w:rsidRDefault="00F90BDC"/>
    <w:p w14:paraId="43C135A8" w14:textId="77777777" w:rsidR="00F90BDC" w:rsidRDefault="00F90BDC">
      <w:r xmlns:w="http://schemas.openxmlformats.org/wordprocessingml/2006/main">
        <w:t xml:space="preserve">2. Vajosja e Jezusit: Si e ndryshon bekimi i Perëndisë rrjedhën e historisë</w:t>
      </w:r>
    </w:p>
    <w:p w14:paraId="66345581" w14:textId="77777777" w:rsidR="00F90BDC" w:rsidRDefault="00F90BDC"/>
    <w:p w14:paraId="00C13027" w14:textId="77777777" w:rsidR="00F90BDC" w:rsidRDefault="00F90BDC">
      <w:r xmlns:w="http://schemas.openxmlformats.org/wordprocessingml/2006/main">
        <w:t xml:space="preserve">1. Isaia 53:3-5 Ai është i përbuzur dhe i refuzuar nga njerëzit, një njeri i dhembjeve dhe i njohur me pikëllimin. Dhe ne ia fshehëm, si të thuash, fytyrat tona prej Tij; Ai ishte i përbuzur dhe ne nuk e vlerësuam Atë.</w:t>
      </w:r>
    </w:p>
    <w:p w14:paraId="0E60E611" w14:textId="77777777" w:rsidR="00F90BDC" w:rsidRDefault="00F90BDC"/>
    <w:p w14:paraId="3666DFDC" w14:textId="77777777" w:rsidR="00F90BDC" w:rsidRDefault="00F90BDC">
      <w:r xmlns:w="http://schemas.openxmlformats.org/wordprocessingml/2006/main">
        <w:t xml:space="preserve">2. Psalmi 2:2 Mbretërit e dheut ngrihen dhe princat këshillohen bashkë kundër </w:t>
      </w:r>
      <w:r xmlns:w="http://schemas.openxmlformats.org/wordprocessingml/2006/main">
        <w:lastRenderedPageBreak xmlns:w="http://schemas.openxmlformats.org/wordprocessingml/2006/main"/>
      </w:r>
      <w:r xmlns:w="http://schemas.openxmlformats.org/wordprocessingml/2006/main">
        <w:t xml:space="preserve">Zotit dhe të vajosurit të tij.</w:t>
      </w:r>
    </w:p>
    <w:p w14:paraId="23A6DD6B" w14:textId="77777777" w:rsidR="00F90BDC" w:rsidRDefault="00F90BDC"/>
    <w:p w14:paraId="53890F9C" w14:textId="77777777" w:rsidR="00F90BDC" w:rsidRDefault="00F90BDC">
      <w:r xmlns:w="http://schemas.openxmlformats.org/wordprocessingml/2006/main">
        <w:t xml:space="preserve">Veprat e Apostujve 4:28 sepse të bësh gjithçka që dora jote dhe këshilla jote kanë vendosur të bëhen.</w:t>
      </w:r>
    </w:p>
    <w:p w14:paraId="4C28C749" w14:textId="77777777" w:rsidR="00F90BDC" w:rsidRDefault="00F90BDC"/>
    <w:p w14:paraId="53721FC6" w14:textId="77777777" w:rsidR="00F90BDC" w:rsidRDefault="00F90BDC">
      <w:r xmlns:w="http://schemas.openxmlformats.org/wordprocessingml/2006/main">
        <w:t xml:space="preserve">Ky pasazh ka të bëjë me mënyrën se si dora dhe këshilla e Perëndisë përcaktojnë se çfarë do të ndodhë në të ardhmen.</w:t>
      </w:r>
    </w:p>
    <w:p w14:paraId="5C39CA1E" w14:textId="77777777" w:rsidR="00F90BDC" w:rsidRDefault="00F90BDC"/>
    <w:p w14:paraId="300BBCE9" w14:textId="77777777" w:rsidR="00F90BDC" w:rsidRDefault="00F90BDC">
      <w:r xmlns:w="http://schemas.openxmlformats.org/wordprocessingml/2006/main">
        <w:t xml:space="preserve">1. "Sovraniteti i Zotit: Ne mund t'i besojmë planit të Tij"</w:t>
      </w:r>
    </w:p>
    <w:p w14:paraId="4D5B1295" w14:textId="77777777" w:rsidR="00F90BDC" w:rsidRDefault="00F90BDC"/>
    <w:p w14:paraId="39E4B319" w14:textId="77777777" w:rsidR="00F90BDC" w:rsidRDefault="00F90BDC">
      <w:r xmlns:w="http://schemas.openxmlformats.org/wordprocessingml/2006/main">
        <w:t xml:space="preserve">2. "Bindja: Të bësh atë që dëshiron Zoti"</w:t>
      </w:r>
    </w:p>
    <w:p w14:paraId="15B79F2D" w14:textId="77777777" w:rsidR="00F90BDC" w:rsidRDefault="00F90BDC"/>
    <w:p w14:paraId="406233B3" w14:textId="77777777" w:rsidR="00F90BDC" w:rsidRDefault="00F90BDC">
      <w:r xmlns:w="http://schemas.openxmlformats.org/wordprocessingml/2006/main">
        <w:t xml:space="preserve">1. Isaia 46:10-11 - "Unë e bëj të njohur fundin nga fillimi, që nga kohërat e lashta, atë që do të vijë. Unë them: "Qëllimi im do të qëndrojë dhe do të bëj gjithçka që dua".</w:t>
      </w:r>
    </w:p>
    <w:p w14:paraId="12663644" w14:textId="77777777" w:rsidR="00F90BDC" w:rsidRDefault="00F90BDC"/>
    <w:p w14:paraId="763C992E" w14:textId="77777777" w:rsidR="00F90BDC" w:rsidRDefault="00F90BDC">
      <w:r xmlns:w="http://schemas.openxmlformats.org/wordprocessingml/2006/main">
        <w:t xml:space="preserve">2. Fjalët e urta 16:9 - "Njerëzit planifikojnë rrugën e tyre në zemrat e tyre, por Zoti i vendos hapat e tyre."</w:t>
      </w:r>
    </w:p>
    <w:p w14:paraId="0DCD68AF" w14:textId="77777777" w:rsidR="00F90BDC" w:rsidRDefault="00F90BDC"/>
    <w:p w14:paraId="1C35B581" w14:textId="77777777" w:rsidR="00F90BDC" w:rsidRDefault="00F90BDC">
      <w:r xmlns:w="http://schemas.openxmlformats.org/wordprocessingml/2006/main">
        <w:t xml:space="preserve">Veprat e Apostujve 4:29 Dhe tani, Zot, shiko kërcënimet e tyre dhe jepu shërbëtorëve të tu që me gjithë guxim të thonë fjalën tënde,</w:t>
      </w:r>
    </w:p>
    <w:p w14:paraId="5380C49E" w14:textId="77777777" w:rsidR="00F90BDC" w:rsidRDefault="00F90BDC"/>
    <w:p w14:paraId="0E03C86E" w14:textId="77777777" w:rsidR="00F90BDC" w:rsidRDefault="00F90BDC">
      <w:r xmlns:w="http://schemas.openxmlformats.org/wordprocessingml/2006/main">
        <w:t xml:space="preserve">Pasazhi flet për një lutje për mbrojtjen dhe guximin e Perëndisë për të vazhduar përhapjen e Fjalës së Tij.</w:t>
      </w:r>
    </w:p>
    <w:p w14:paraId="422CCE12" w14:textId="77777777" w:rsidR="00F90BDC" w:rsidRDefault="00F90BDC"/>
    <w:p w14:paraId="4BEA6586" w14:textId="77777777" w:rsidR="00F90BDC" w:rsidRDefault="00F90BDC">
      <w:r xmlns:w="http://schemas.openxmlformats.org/wordprocessingml/2006/main">
        <w:t xml:space="preserve">1: Ne nuk duhet të shkurajohemi nga kundërshtimi, por përkundrazi, të mbështetemi në mbrojtjen dhe forcën e Perëndisë për të qenë të guximshëm në shpalljen tonë të Fjalës së Tij.</w:t>
      </w:r>
    </w:p>
    <w:p w14:paraId="7A45AF7A" w14:textId="77777777" w:rsidR="00F90BDC" w:rsidRDefault="00F90BDC"/>
    <w:p w14:paraId="5E69C771" w14:textId="77777777" w:rsidR="00F90BDC" w:rsidRDefault="00F90BDC">
      <w:r xmlns:w="http://schemas.openxmlformats.org/wordprocessingml/2006/main">
        <w:t xml:space="preserve">2: Ne mund të besojmë te Zoti për të siguruar guximin dhe forcën që na nevojitet për të vazhduar punën e Tij, pavarësisht nga kundërshtimi.</w:t>
      </w:r>
    </w:p>
    <w:p w14:paraId="1B151817" w14:textId="77777777" w:rsidR="00F90BDC" w:rsidRDefault="00F90BDC"/>
    <w:p w14:paraId="1349DC43" w14:textId="77777777" w:rsidR="00F90BDC" w:rsidRDefault="00F90BDC">
      <w:r xmlns:w="http://schemas.openxmlformats.org/wordprocessingml/2006/main">
        <w:t xml:space="preserve">1: Isaia 41:10 “Mos ki frikë, sepse unë jam me ty; mos u trembni, sepse unë jam Perëndia juaj; Unë do të </w:t>
      </w:r>
      <w:r xmlns:w="http://schemas.openxmlformats.org/wordprocessingml/2006/main">
        <w:lastRenderedPageBreak xmlns:w="http://schemas.openxmlformats.org/wordprocessingml/2006/main"/>
      </w:r>
      <w:r xmlns:w="http://schemas.openxmlformats.org/wordprocessingml/2006/main">
        <w:t xml:space="preserve">të forcoj, do të të ndihmoj, do të të mbaj me të djathtën time të drejtë."</w:t>
      </w:r>
    </w:p>
    <w:p w14:paraId="1393A8C5" w14:textId="77777777" w:rsidR="00F90BDC" w:rsidRDefault="00F90BDC"/>
    <w:p w14:paraId="22BE4A69" w14:textId="77777777" w:rsidR="00F90BDC" w:rsidRDefault="00F90BDC">
      <w:r xmlns:w="http://schemas.openxmlformats.org/wordprocessingml/2006/main">
        <w:t xml:space="preserve">2: Romakëve 8:31-32 “Çfarë të themi, pra, për këto gjëra? Nëse Zoti është me ne, kush mund të jetë kundër nesh? Ai që nuk e kurseu Birin e vet, por e dha për të gjithë ne, si nuk do të na japë të gjitha me dashamirësi edhe me të?”</w:t>
      </w:r>
    </w:p>
    <w:p w14:paraId="79396480" w14:textId="77777777" w:rsidR="00F90BDC" w:rsidRDefault="00F90BDC"/>
    <w:p w14:paraId="29D171D8" w14:textId="77777777" w:rsidR="00F90BDC" w:rsidRDefault="00F90BDC">
      <w:r xmlns:w="http://schemas.openxmlformats.org/wordprocessingml/2006/main">
        <w:t xml:space="preserve">Veprat e Apostujve 4:30 Duke shtrirë dorën për të shëruar; dhe që shenjat dhe mrekullitë të bëhen me emrin e fëmijës tënd të shenjtë Jezus.</w:t>
      </w:r>
    </w:p>
    <w:p w14:paraId="6309424F" w14:textId="77777777" w:rsidR="00F90BDC" w:rsidRDefault="00F90BDC"/>
    <w:p w14:paraId="7541BE8B" w14:textId="77777777" w:rsidR="00F90BDC" w:rsidRDefault="00F90BDC">
      <w:r xmlns:w="http://schemas.openxmlformats.org/wordprocessingml/2006/main">
        <w:t xml:space="preserve">Kisha e hershme u lut për shërim dhe për shenja e mrekulli që do të bëheshin në emër të Jezusit.</w:t>
      </w:r>
    </w:p>
    <w:p w14:paraId="7637BF46" w14:textId="77777777" w:rsidR="00F90BDC" w:rsidRDefault="00F90BDC"/>
    <w:p w14:paraId="53B1C61B" w14:textId="77777777" w:rsidR="00F90BDC" w:rsidRDefault="00F90BDC">
      <w:r xmlns:w="http://schemas.openxmlformats.org/wordprocessingml/2006/main">
        <w:t xml:space="preserve">1. Jezusi është Shëruesi: Eksplorimi se si Perëndia i përdor mrekullitë për të bërë të njohur praninë e tij</w:t>
      </w:r>
    </w:p>
    <w:p w14:paraId="6609E661" w14:textId="77777777" w:rsidR="00F90BDC" w:rsidRDefault="00F90BDC"/>
    <w:p w14:paraId="24D7F8A6" w14:textId="77777777" w:rsidR="00F90BDC" w:rsidRDefault="00F90BDC">
      <w:r xmlns:w="http://schemas.openxmlformats.org/wordprocessingml/2006/main">
        <w:t xml:space="preserve">2. Shenjat dhe mrekullitë: Shqyrtimi i roleve që luheshin mrekullitë në kishën e hershme</w:t>
      </w:r>
    </w:p>
    <w:p w14:paraId="0C6AB0E1" w14:textId="77777777" w:rsidR="00F90BDC" w:rsidRDefault="00F90BDC"/>
    <w:p w14:paraId="74106088" w14:textId="77777777" w:rsidR="00F90BDC" w:rsidRDefault="00F90BDC">
      <w:r xmlns:w="http://schemas.openxmlformats.org/wordprocessingml/2006/main">
        <w:t xml:space="preserve">1. Mateu 8:16-17 - Kur erdhi mbrëmja, i sollën shumë të pushtuar nga demonët. Dhe ai i dëboi shpirtrat me një fjalë dhe shëroi të gjithë të sëmurët, që të përmbushej ajo që ishte thënë nga profeti Isaia, duke thënë: "Ai vetë i mori sëmundjet tona dhe i barti sëmundjet tona".</w:t>
      </w:r>
    </w:p>
    <w:p w14:paraId="33543579" w14:textId="77777777" w:rsidR="00F90BDC" w:rsidRDefault="00F90BDC"/>
    <w:p w14:paraId="4094245F" w14:textId="77777777" w:rsidR="00F90BDC" w:rsidRDefault="00F90BDC">
      <w:r xmlns:w="http://schemas.openxmlformats.org/wordprocessingml/2006/main">
        <w:t xml:space="preserve">2. Marku 16:17-18 - Dhe këto shenja do t'i ndjekin ata që besojnë: Në emrin tim ata do të dëbojnë demonët; do të flasin me gjuhë të reja; ata do të kapin gjarpërinjtë; dhe nëse pinë ndonjë gjë vdekjeprurëse, kjo nuk do t'i dëmtojë kurrsesi; do të vënë duart mbi të sëmurët dhe ata do të shërohen.</w:t>
      </w:r>
    </w:p>
    <w:p w14:paraId="0E4419F2" w14:textId="77777777" w:rsidR="00F90BDC" w:rsidRDefault="00F90BDC"/>
    <w:p w14:paraId="65A40CB0" w14:textId="77777777" w:rsidR="00F90BDC" w:rsidRDefault="00F90BDC">
      <w:r xmlns:w="http://schemas.openxmlformats.org/wordprocessingml/2006/main">
        <w:t xml:space="preserve">Veprat e Apostujve 4:31 Dhe, mbasi u lutën, vendi ku ishin mbledhur u drodh; dhe të gjithë u mbushën me Frymën e Shenjtë dhe e shpallën fjalën e Perëndisë me guxim.</w:t>
      </w:r>
    </w:p>
    <w:p w14:paraId="6187A97B" w14:textId="77777777" w:rsidR="00F90BDC" w:rsidRDefault="00F90BDC"/>
    <w:p w14:paraId="2C7DC2F4" w14:textId="77777777" w:rsidR="00F90BDC" w:rsidRDefault="00F90BDC">
      <w:r xmlns:w="http://schemas.openxmlformats.org/wordprocessingml/2006/main">
        <w:t xml:space="preserve">Besimtarët u lutën dhe vendi u trondit dhe të gjithë u mbushën me Frymën e Shenjtë dhe e folën fjalën e Perëndisë me guxim.</w:t>
      </w:r>
    </w:p>
    <w:p w14:paraId="6FACDA5D" w14:textId="77777777" w:rsidR="00F90BDC" w:rsidRDefault="00F90BDC"/>
    <w:p w14:paraId="554205D0" w14:textId="77777777" w:rsidR="00F90BDC" w:rsidRDefault="00F90BDC">
      <w:r xmlns:w="http://schemas.openxmlformats.org/wordprocessingml/2006/main">
        <w:t xml:space="preserve">1. Lëreni Frymën e Shenjtë t'i udhëheqë fjalët tuaja</w:t>
      </w:r>
    </w:p>
    <w:p w14:paraId="60E5E948" w14:textId="77777777" w:rsidR="00F90BDC" w:rsidRDefault="00F90BDC"/>
    <w:p w14:paraId="6F335E7F" w14:textId="77777777" w:rsidR="00F90BDC" w:rsidRDefault="00F90BDC">
      <w:r xmlns:w="http://schemas.openxmlformats.org/wordprocessingml/2006/main">
        <w:t xml:space="preserve">2. Fuqia e lutjes</w:t>
      </w:r>
    </w:p>
    <w:p w14:paraId="20BD2B32" w14:textId="77777777" w:rsidR="00F90BDC" w:rsidRDefault="00F90BDC"/>
    <w:p w14:paraId="142ED6C9" w14:textId="77777777" w:rsidR="00F90BDC" w:rsidRDefault="00F90BDC">
      <w:r xmlns:w="http://schemas.openxmlformats.org/wordprocessingml/2006/main">
        <w:t xml:space="preserve">1. Efesianëve 6:19-20 – “Dhe lutuni në Frymë në çdo rast me të gjitha llojet e lutjeve dhe kërkesave. Me këtë në mendje, jini vigjilent dhe vazhdoni gjithmonë të luteni për të gjithë popullin e Zotit.”</w:t>
      </w:r>
    </w:p>
    <w:p w14:paraId="63F2AAA5" w14:textId="77777777" w:rsidR="00F90BDC" w:rsidRDefault="00F90BDC"/>
    <w:p w14:paraId="6F895CAC" w14:textId="77777777" w:rsidR="00F90BDC" w:rsidRDefault="00F90BDC">
      <w:r xmlns:w="http://schemas.openxmlformats.org/wordprocessingml/2006/main">
        <w:t xml:space="preserve">2. Luka 11:1 – “Një ditë Jezusi po lutej në një vend të caktuar. Kur mbaroi, një nga dishepujt e tij i tha: "Zot, na mëso të lutemi, ashtu si Gjoni i mësoi dishepujt e tij".</w:t>
      </w:r>
    </w:p>
    <w:p w14:paraId="03B51F6F" w14:textId="77777777" w:rsidR="00F90BDC" w:rsidRDefault="00F90BDC"/>
    <w:p w14:paraId="56839CFF" w14:textId="77777777" w:rsidR="00F90BDC" w:rsidRDefault="00F90BDC">
      <w:r xmlns:w="http://schemas.openxmlformats.org/wordprocessingml/2006/main">
        <w:t xml:space="preserve">Veprat e Apostujve 4:32 Dhe turma e atyre që besuan ishin me një zemër dhe një shpirt të vetëm; por i kishin të gjitha gjërat e përbashkëta.</w:t>
      </w:r>
    </w:p>
    <w:p w14:paraId="122ABAE8" w14:textId="77777777" w:rsidR="00F90BDC" w:rsidRDefault="00F90BDC"/>
    <w:p w14:paraId="0C5108B6" w14:textId="77777777" w:rsidR="00F90BDC" w:rsidRDefault="00F90BDC">
      <w:r xmlns:w="http://schemas.openxmlformats.org/wordprocessingml/2006/main">
        <w:t xml:space="preserve">Kisha e hershme kishte një ndjenjë të fortë të komunitetit, ku askush nuk ishte më i rëndësishëm se tjetri dhe të gjitha zotërimet ishin të përbashkëta.</w:t>
      </w:r>
    </w:p>
    <w:p w14:paraId="1BC7EAF6" w14:textId="77777777" w:rsidR="00F90BDC" w:rsidRDefault="00F90BDC"/>
    <w:p w14:paraId="5F8DA5B9" w14:textId="77777777" w:rsidR="00F90BDC" w:rsidRDefault="00F90BDC">
      <w:r xmlns:w="http://schemas.openxmlformats.org/wordprocessingml/2006/main">
        <w:t xml:space="preserve">1. Uniteti i Kishës: Një thirrje për të dashur dhe ndarë.</w:t>
      </w:r>
    </w:p>
    <w:p w14:paraId="581B998D" w14:textId="77777777" w:rsidR="00F90BDC" w:rsidRDefault="00F90BDC"/>
    <w:p w14:paraId="35DE8CEA" w14:textId="77777777" w:rsidR="00F90BDC" w:rsidRDefault="00F90BDC">
      <w:r xmlns:w="http://schemas.openxmlformats.org/wordprocessingml/2006/main">
        <w:t xml:space="preserve">2. Praktikimi i bujarisë: duke dhënë atë që mundeni, duke marrë atë që ju nevojitet.</w:t>
      </w:r>
    </w:p>
    <w:p w14:paraId="35D0CCEB" w14:textId="77777777" w:rsidR="00F90BDC" w:rsidRDefault="00F90BDC"/>
    <w:p w14:paraId="26521A08" w14:textId="77777777" w:rsidR="00F90BDC" w:rsidRDefault="00F90BDC">
      <w:r xmlns:w="http://schemas.openxmlformats.org/wordprocessingml/2006/main">
        <w:t xml:space="preserve">1. Filipianëve 2:3-4 - Mos bëni asgjë nga ambicie egoiste ose mendjemadhësi e kotë. Përkundrazi, me përulësi vlerësoni të tjerët mbi veten tuaj.</w:t>
      </w:r>
    </w:p>
    <w:p w14:paraId="36BD6366" w14:textId="77777777" w:rsidR="00F90BDC" w:rsidRDefault="00F90BDC"/>
    <w:p w14:paraId="1A9B0644" w14:textId="77777777" w:rsidR="00F90BDC" w:rsidRDefault="00F90BDC">
      <w:r xmlns:w="http://schemas.openxmlformats.org/wordprocessingml/2006/main">
        <w:t xml:space="preserve">2. Hebrenjve 13:16 - Mos lini pas dore të bëni mirë dhe të ndani atë që keni, sepse flijime të tilla i pëlqejnë Perëndisë.</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4:33 Dhe apostujt me fuqi të madhe dhanë dëshmi për ringjalljen e Zotit Jezus dhe hir i madh ishte mbi të gjithë.</w:t>
      </w:r>
    </w:p>
    <w:p w14:paraId="3B148FF3" w14:textId="77777777" w:rsidR="00F90BDC" w:rsidRDefault="00F90BDC"/>
    <w:p w14:paraId="1EE32AFB" w14:textId="77777777" w:rsidR="00F90BDC" w:rsidRDefault="00F90BDC">
      <w:r xmlns:w="http://schemas.openxmlformats.org/wordprocessingml/2006/main">
        <w:t xml:space="preserve">Apostujt dëshmuan për ringjalljen e Jezusit me fuqi dhe hir të madh.</w:t>
      </w:r>
    </w:p>
    <w:p w14:paraId="0BF4A086" w14:textId="77777777" w:rsidR="00F90BDC" w:rsidRDefault="00F90BDC"/>
    <w:p w14:paraId="42BEF724" w14:textId="77777777" w:rsidR="00F90BDC" w:rsidRDefault="00F90BDC">
      <w:r xmlns:w="http://schemas.openxmlformats.org/wordprocessingml/2006/main">
        <w:t xml:space="preserve">1. Fuqia e Dëshmisë për Jezusin</w:t>
      </w:r>
    </w:p>
    <w:p w14:paraId="331BFE57" w14:textId="77777777" w:rsidR="00F90BDC" w:rsidRDefault="00F90BDC"/>
    <w:p w14:paraId="53F91669" w14:textId="77777777" w:rsidR="00F90BDC" w:rsidRDefault="00F90BDC">
      <w:r xmlns:w="http://schemas.openxmlformats.org/wordprocessingml/2006/main">
        <w:t xml:space="preserve">2. Përjetimi i hirit të Perëndisë në dëshminë tonë</w:t>
      </w:r>
    </w:p>
    <w:p w14:paraId="15DDACF0" w14:textId="77777777" w:rsidR="00F90BDC" w:rsidRDefault="00F90BDC"/>
    <w:p w14:paraId="74403126" w14:textId="77777777" w:rsidR="00F90BDC" w:rsidRDefault="00F90BDC">
      <w:r xmlns:w="http://schemas.openxmlformats.org/wordprocessingml/2006/main">
        <w:t xml:space="preserve">1. Gjoni 15:27—“Dhe edhe ju do të dëshmoni, sepse keni qenë me mua që nga fillimi”.</w:t>
      </w:r>
    </w:p>
    <w:p w14:paraId="5DAA8753" w14:textId="77777777" w:rsidR="00F90BDC" w:rsidRDefault="00F90BDC"/>
    <w:p w14:paraId="72165331" w14:textId="77777777" w:rsidR="00F90BDC" w:rsidRDefault="00F90BDC">
      <w:r xmlns:w="http://schemas.openxmlformats.org/wordprocessingml/2006/main">
        <w:t xml:space="preserve">2. 1 Korintasve 15:15—“Dhe nëse Krishti nuk është ringjallur, predikimi ynë është i kotë dhe besimi juaj gjithashtu.”</w:t>
      </w:r>
    </w:p>
    <w:p w14:paraId="5D82690C" w14:textId="77777777" w:rsidR="00F90BDC" w:rsidRDefault="00F90BDC"/>
    <w:p w14:paraId="6F04E113" w14:textId="77777777" w:rsidR="00F90BDC" w:rsidRDefault="00F90BDC">
      <w:r xmlns:w="http://schemas.openxmlformats.org/wordprocessingml/2006/main">
        <w:t xml:space="preserve">Veprat e Apostujve 4:34 As midis tyre nuk kishte asnjë mungesë, sepse të gjithë ata që kishin toka ose shtëpi i shisnin dhe sillnin çmimet e gjërave që shiteshin.</w:t>
      </w:r>
    </w:p>
    <w:p w14:paraId="293B8F70" w14:textId="77777777" w:rsidR="00F90BDC" w:rsidRDefault="00F90BDC"/>
    <w:p w14:paraId="6CFA8723" w14:textId="77777777" w:rsidR="00F90BDC" w:rsidRDefault="00F90BDC">
      <w:r xmlns:w="http://schemas.openxmlformats.org/wordprocessingml/2006/main">
        <w:t xml:space="preserve">Të krishterët e hershëm ndanin dhe kujdeseshin për njëri-tjetrin, duke mos lejuar askënd të largohej.</w:t>
      </w:r>
    </w:p>
    <w:p w14:paraId="621F468B" w14:textId="77777777" w:rsidR="00F90BDC" w:rsidRDefault="00F90BDC"/>
    <w:p w14:paraId="64E23403" w14:textId="77777777" w:rsidR="00F90BDC" w:rsidRDefault="00F90BDC">
      <w:r xmlns:w="http://schemas.openxmlformats.org/wordprocessingml/2006/main">
        <w:t xml:space="preserve">1: Në kohë nevoje, populli i Perëndisë duhet të mblidhet dhe të ndajë burimet që ka.</w:t>
      </w:r>
    </w:p>
    <w:p w14:paraId="54F2380C" w14:textId="77777777" w:rsidR="00F90BDC" w:rsidRDefault="00F90BDC"/>
    <w:p w14:paraId="6B5CFFD8" w14:textId="77777777" w:rsidR="00F90BDC" w:rsidRDefault="00F90BDC">
      <w:r xmlns:w="http://schemas.openxmlformats.org/wordprocessingml/2006/main">
        <w:t xml:space="preserve">2: Ne duhet të jemi të hapur për të sakrifikuar pasuritë tona për të siguruar që të gjithë të kujdesen.</w:t>
      </w:r>
    </w:p>
    <w:p w14:paraId="69CFF95A" w14:textId="77777777" w:rsidR="00F90BDC" w:rsidRDefault="00F90BDC"/>
    <w:p w14:paraId="6A9DE382" w14:textId="77777777" w:rsidR="00F90BDC" w:rsidRDefault="00F90BDC">
      <w:r xmlns:w="http://schemas.openxmlformats.org/wordprocessingml/2006/main">
        <w:t xml:space="preserve">1: Veprat e Apostujve 2:44, 45 - Dhe të gjithë ata që besuan ishin bashkë dhe kishin gjithçka të përbashkët; dhe shitën pasuritë dhe pasuritë e tyre dhe ua ndanë të gjithëve, sipas nevojës së secilit.</w:t>
      </w:r>
    </w:p>
    <w:p w14:paraId="462DEF0F" w14:textId="77777777" w:rsidR="00F90BDC" w:rsidRDefault="00F90BDC"/>
    <w:p w14:paraId="6B38DD73" w14:textId="77777777" w:rsidR="00F90BDC" w:rsidRDefault="00F90BDC">
      <w:r xmlns:w="http://schemas.openxmlformats.org/wordprocessingml/2006/main">
        <w:t xml:space="preserve">2: Jakobi 2:15-17 - Në qoftë se një vëlla ose motër janë të zhveshur dhe nuk kanë ushqim të përditshëm dhe njëri prej jush u thotë atyre: " </w:t>
      </w:r>
      <w:r xmlns:w="http://schemas.openxmlformats.org/wordprocessingml/2006/main">
        <w:lastRenderedPageBreak xmlns:w="http://schemas.openxmlformats.org/wordprocessingml/2006/main"/>
      </w:r>
      <w:r xmlns:w="http://schemas.openxmlformats.org/wordprocessingml/2006/main">
        <w:t xml:space="preserve">Shkoni në paqe, ngrohuni dhe ngopuni; megjithatë ju nuk u jepni atyre gjërat që janë të nevojshme për trupin; çfarë përfitimi ka?</w:t>
      </w:r>
    </w:p>
    <w:p w14:paraId="7F947E28" w14:textId="77777777" w:rsidR="00F90BDC" w:rsidRDefault="00F90BDC"/>
    <w:p w14:paraId="7EB8CE9F" w14:textId="77777777" w:rsidR="00F90BDC" w:rsidRDefault="00F90BDC">
      <w:r xmlns:w="http://schemas.openxmlformats.org/wordprocessingml/2006/main">
        <w:t xml:space="preserve">Veprat e Apostujve 4:35 Dhe i shtrinë te këmbët e apostujve dhe secilit iu shpërnda sipas nevojës.</w:t>
      </w:r>
    </w:p>
    <w:p w14:paraId="12DBA0FA" w14:textId="77777777" w:rsidR="00F90BDC" w:rsidRDefault="00F90BDC"/>
    <w:p w14:paraId="0EBB4A00" w14:textId="77777777" w:rsidR="00F90BDC" w:rsidRDefault="00F90BDC">
      <w:r xmlns:w="http://schemas.openxmlformats.org/wordprocessingml/2006/main">
        <w:t xml:space="preserve">Apostujt ua shpërndanë burimet secilit sipas nevojave të tyre individuale.</w:t>
      </w:r>
    </w:p>
    <w:p w14:paraId="421297CC" w14:textId="77777777" w:rsidR="00F90BDC" w:rsidRDefault="00F90BDC"/>
    <w:p w14:paraId="5E5656FB" w14:textId="77777777" w:rsidR="00F90BDC" w:rsidRDefault="00F90BDC">
      <w:r xmlns:w="http://schemas.openxmlformats.org/wordprocessingml/2006/main">
        <w:t xml:space="preserve">1. Rëndësia e bujarisë dhe bamirësisë ndaj të tjerëve.</w:t>
      </w:r>
    </w:p>
    <w:p w14:paraId="3153CE46" w14:textId="77777777" w:rsidR="00F90BDC" w:rsidRDefault="00F90BDC"/>
    <w:p w14:paraId="771D2D44" w14:textId="77777777" w:rsidR="00F90BDC" w:rsidRDefault="00F90BDC">
      <w:r xmlns:w="http://schemas.openxmlformats.org/wordprocessingml/2006/main">
        <w:t xml:space="preserve">2. Fuqia e bashkësisë kur të gjithë punojnë së bashku për të siguruar për njëri-tjetrin.</w:t>
      </w:r>
    </w:p>
    <w:p w14:paraId="355E81BD" w14:textId="77777777" w:rsidR="00F90BDC" w:rsidRDefault="00F90BDC"/>
    <w:p w14:paraId="05A40934" w14:textId="77777777" w:rsidR="00F90BDC" w:rsidRDefault="00F90BDC">
      <w:r xmlns:w="http://schemas.openxmlformats.org/wordprocessingml/2006/main">
        <w:t xml:space="preserve">1. Jakobi 2:14-17 - Çfarë dobie ka, vëllezër e motra të mia, nëse dikush pretendon se ka besim, por nuk ka vepra? A mund t'i shpëtojë një besim i tillë? 15 Supozoni se një vëlla ose një motër është pa rroba dhe ushqim të përditshëm. 16 Nëse dikush nga ju u thotë atyre: “Shkoni në paqe; qëndroni të ngrohtë dhe të ushqyer mirë”, por nuk bën asgjë për nevojat e tyre fizike, çfarë dobie ka? 17 Në të njëjtën mënyrë, besimi në vetvete, nëse nuk shoqërohet me veprim, është i vdekur.</w:t>
      </w:r>
    </w:p>
    <w:p w14:paraId="0101C5B1" w14:textId="77777777" w:rsidR="00F90BDC" w:rsidRDefault="00F90BDC"/>
    <w:p w14:paraId="3C09DAD0" w14:textId="77777777" w:rsidR="00F90BDC" w:rsidRDefault="00F90BDC">
      <w:r xmlns:w="http://schemas.openxmlformats.org/wordprocessingml/2006/main">
        <w:t xml:space="preserve">2. 2 Korintasve 8:9-11 - Sepse ju e njihni hirin e Zotit tonë Jezu Krisht, që, megjithëse ishte i pasur, u bë i varfër për ju, që ju të bëheni të pasur me anë të varfërisë së tij. 10 Dhe këtu është këshilla ime për atë që është më e mira për ju në këtë çështje: Vitin e kaluar ju ishit të parët që jo vetëm dhatë, por edhe që kishit dëshirën për ta bërë këtë. 11 Tani përfundojeni punën, që gatishmëria juaj e etur për ta bërë të krahasohet me përfundimin e saj, sipas mundësive tuaja.</w:t>
      </w:r>
    </w:p>
    <w:p w14:paraId="611C2A4A" w14:textId="77777777" w:rsidR="00F90BDC" w:rsidRDefault="00F90BDC"/>
    <w:p w14:paraId="108F3E30" w14:textId="77777777" w:rsidR="00F90BDC" w:rsidRDefault="00F90BDC">
      <w:r xmlns:w="http://schemas.openxmlformats.org/wordprocessingml/2006/main">
        <w:t xml:space="preserve">Veprat e Apostujve 4:36 Dhe Josi, i cili nga apostujt quhej Barnaba, (që do të thotë: "Biri i ngushëllimit"), Levit dhe nga vendi i Qipros,</w:t>
      </w:r>
    </w:p>
    <w:p w14:paraId="62518117" w14:textId="77777777" w:rsidR="00F90BDC" w:rsidRDefault="00F90BDC"/>
    <w:p w14:paraId="6BD23E66" w14:textId="77777777" w:rsidR="00F90BDC" w:rsidRDefault="00F90BDC">
      <w:r xmlns:w="http://schemas.openxmlformats.org/wordprocessingml/2006/main">
        <w:t xml:space="preserve">Barnaba ishte një levit nga vendi i Qipros, të cilit apostujt iu dhanë pseudonimi "Biri i Ngushëllimit".</w:t>
      </w:r>
    </w:p>
    <w:p w14:paraId="7BB0B03C" w14:textId="77777777" w:rsidR="00F90BDC" w:rsidRDefault="00F90BDC"/>
    <w:p w14:paraId="4465DE44" w14:textId="77777777" w:rsidR="00F90BDC" w:rsidRDefault="00F90BDC">
      <w:r xmlns:w="http://schemas.openxmlformats.org/wordprocessingml/2006/main">
        <w:t xml:space="preserve">1. Fuqia e Besimit - Si mund të na inkurajojë historia e Barnabës që të kemi besim te Zoti</w:t>
      </w:r>
    </w:p>
    <w:p w14:paraId="130CA2E9" w14:textId="77777777" w:rsidR="00F90BDC" w:rsidRDefault="00F90BDC"/>
    <w:p w14:paraId="66D26DB4" w14:textId="77777777" w:rsidR="00F90BDC" w:rsidRDefault="00F90BDC">
      <w:r xmlns:w="http://schemas.openxmlformats.org/wordprocessingml/2006/main">
        <w:t xml:space="preserve">2. Bekimi i një emri të mirë - Rëndësia e të qenit i njohur për veprat tona të mira</w:t>
      </w:r>
    </w:p>
    <w:p w14:paraId="31C780E9" w14:textId="77777777" w:rsidR="00F90BDC" w:rsidRDefault="00F90BDC"/>
    <w:p w14:paraId="4DA94169" w14:textId="77777777" w:rsidR="00F90BDC" w:rsidRDefault="00F90BDC">
      <w:r xmlns:w="http://schemas.openxmlformats.org/wordprocessingml/2006/main">
        <w:t xml:space="preserve">1. Hebrenjve 13:2 - "Mos harroni të tregoni mikpritje ndaj të huajve, sepse duke vepruar kështu disa njerëz kanë treguar mikpritje ndaj engjëjve pa e ditur".</w:t>
      </w:r>
    </w:p>
    <w:p w14:paraId="713F4005" w14:textId="77777777" w:rsidR="00F90BDC" w:rsidRDefault="00F90BDC"/>
    <w:p w14:paraId="2287E8B8" w14:textId="77777777" w:rsidR="00F90BDC" w:rsidRDefault="00F90BDC">
      <w:r xmlns:w="http://schemas.openxmlformats.org/wordprocessingml/2006/main">
        <w:t xml:space="preserve">2. Fjalët e urta 22:1 - "Një emër i mirë është më i dëshirueshëm se pasuria e madhe; të jesh i vlerësuar është më mirë se argjendi ose ari".</w:t>
      </w:r>
    </w:p>
    <w:p w14:paraId="52F799B5" w14:textId="77777777" w:rsidR="00F90BDC" w:rsidRDefault="00F90BDC"/>
    <w:p w14:paraId="7FD09DCD" w14:textId="77777777" w:rsidR="00F90BDC" w:rsidRDefault="00F90BDC">
      <w:r xmlns:w="http://schemas.openxmlformats.org/wordprocessingml/2006/main">
        <w:t xml:space="preserve">Veprat e Apostujve 4:37 Mbasi tokën, e shiti, solli paratë dhe ia vuri te këmbët e apostujve.</w:t>
      </w:r>
    </w:p>
    <w:p w14:paraId="0142B4A4" w14:textId="77777777" w:rsidR="00F90BDC" w:rsidRDefault="00F90BDC"/>
    <w:p w14:paraId="7718B218" w14:textId="77777777" w:rsidR="00F90BDC" w:rsidRDefault="00F90BDC">
      <w:r xmlns:w="http://schemas.openxmlformats.org/wordprocessingml/2006/main">
        <w:t xml:space="preserve">Një grup njerëzish shitën tokën e tyre dhe të ardhurat ua dhanë apostujve.</w:t>
      </w:r>
    </w:p>
    <w:p w14:paraId="09753D9B" w14:textId="77777777" w:rsidR="00F90BDC" w:rsidRDefault="00F90BDC"/>
    <w:p w14:paraId="71C91E20" w14:textId="77777777" w:rsidR="00F90BDC" w:rsidRDefault="00F90BDC">
      <w:r xmlns:w="http://schemas.openxmlformats.org/wordprocessingml/2006/main">
        <w:t xml:space="preserve">1. Fuqia e Bujarisë: Shembulli i Kishës së Hershme</w:t>
      </w:r>
    </w:p>
    <w:p w14:paraId="4B95A204" w14:textId="77777777" w:rsidR="00F90BDC" w:rsidRDefault="00F90BDC"/>
    <w:p w14:paraId="46755EFA" w14:textId="77777777" w:rsidR="00F90BDC" w:rsidRDefault="00F90BDC">
      <w:r xmlns:w="http://schemas.openxmlformats.org/wordprocessingml/2006/main">
        <w:t xml:space="preserve">2. Të jetosh një jetë bujare: Një shembull nga Bibla</w:t>
      </w:r>
    </w:p>
    <w:p w14:paraId="1FC96966" w14:textId="77777777" w:rsidR="00F90BDC" w:rsidRDefault="00F90BDC"/>
    <w:p w14:paraId="0CDD39F6" w14:textId="77777777" w:rsidR="00F90BDC" w:rsidRDefault="00F90BDC">
      <w:r xmlns:w="http://schemas.openxmlformats.org/wordprocessingml/2006/main">
        <w:t xml:space="preserve">1. 2 Korintasve 8:12-15</w:t>
      </w:r>
    </w:p>
    <w:p w14:paraId="1E0545EC" w14:textId="77777777" w:rsidR="00F90BDC" w:rsidRDefault="00F90BDC"/>
    <w:p w14:paraId="4B582103" w14:textId="77777777" w:rsidR="00F90BDC" w:rsidRDefault="00F90BDC">
      <w:r xmlns:w="http://schemas.openxmlformats.org/wordprocessingml/2006/main">
        <w:t xml:space="preserve">2. Lluka 6:38 &amp; Mateu 6:19-21</w:t>
      </w:r>
    </w:p>
    <w:p w14:paraId="0EF7455D" w14:textId="77777777" w:rsidR="00F90BDC" w:rsidRDefault="00F90BDC"/>
    <w:p w14:paraId="164D7B9F" w14:textId="77777777" w:rsidR="00F90BDC" w:rsidRDefault="00F90BDC">
      <w:r xmlns:w="http://schemas.openxmlformats.org/wordprocessingml/2006/main">
        <w:t xml:space="preserve">Veprat e Apostujve 5 rrëfen historinë e Ananias dhe Safirës, shenjat e mrekullueshme të kryera nga apostujt, arrestimin dhe arratisjen e tyre të mrekullueshme dhe dëshminë e tyre përpara Sinedrit.</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Paragrafi 1: Kapitulli fillon me Ananias dhe gruaja e tij Sapphira duke shitur një pjesë të pronës, por duke mbajtur një pjesë të parave për vete, ndërsa pretendojnë t'ua japin të gjitha të ardhurat apostujve. Kur Anania solli një pjesë të parave, Pjetri pyeti pse Satanai e mbushi zemrën gënjeshtër Fryma e Shenjtë të mbajë pak tokë me çmim. Me të dëgjuar fjalët e Pjetrit, Anania u rrëzua dhe vdiq. Frika pushtoi të gjithë ata që dëgjuan se çfarë ndodhi. Më vonë, kur Sapphira hyri pa e ditur se çfarë ndodhi, Pjetri e pyeti për çmimin e tokës, ajo konfirmoi shumën e rreme, më pas i tha këmbët e saj burrat e varrosur burri u krye nga dera ajo u rrëzua vdiq në momentin që të rinjtë erdhën e gjetën të vdekur e morën jashtë burrin tjetër të varrosur frikë e madhe e pushtoi i tëri kishë të gjithë ata që i dëgjuan këto ngjarje (Veprat e Apostujve 5:1-11).</w:t>
      </w:r>
    </w:p>
    <w:p w14:paraId="6B515214" w14:textId="77777777" w:rsidR="00F90BDC" w:rsidRDefault="00F90BDC"/>
    <w:p w14:paraId="29C6AC66" w14:textId="77777777" w:rsidR="00F90BDC" w:rsidRDefault="00F90BDC">
      <w:r xmlns:w="http://schemas.openxmlformats.org/wordprocessingml/2006/main">
        <w:t xml:space="preserve">Paragrafi 2: Apostujt kryen shumë shenja mrekullish midis njerëzve që besimtarët përdorën takohen së bashku Kolonadën e Solomonit askush tjetër nuk guxoi t'u bashkohej atyre edhe pse ata vlerësoheshin shumë nga njerëzit, më shumë burra besonin se Zoti shtonte çdo ditë numrin e atyre që shpëtonin. Si rezultat, njerëzit që sillnin të sëmurë në rrugë i shtrinin në dyshekë shtretërish, në mënyrë që të paktën hija e Pjetrit të binte mbi disa, ndërsa ai kalonte pranë turmave të mbledhura gjithashtu nga qytetet përreth Jeruzalemit, duke sjellë të sëmurë shpirtra të papastër të torturuar të shëruar (Veprat 5:12-16). .</w:t>
      </w:r>
    </w:p>
    <w:p w14:paraId="45D08485" w14:textId="77777777" w:rsidR="00F90BDC" w:rsidRDefault="00F90BDC"/>
    <w:p w14:paraId="6B78B662" w14:textId="77777777" w:rsidR="00F90BDC" w:rsidRDefault="00F90BDC">
      <w:r xmlns:w="http://schemas.openxmlformats.org/wordprocessingml/2006/main">
        <w:t xml:space="preserve">Paragrafi 3: Më pas kryeprifti bashkëpunëtorët e tij që ishin anëtarë të partisë Saducenjtë mbushën xhelozinë apostujt e arrestuar futën në burg publik gjatë natës engjëlli Zoti hapi dyert burgu i nxori jashtë 'Shkoni të qëndroni në gjykatat e tempullit thanë u tregoni njerëzve mesazhin e plotë të jetës së re.' Në të gdhirë ata hynë në gjykatat e tempullit filluan të mësonin bashkëpunëtorët e priftërinjve të lartë mbërritën thirrur së bashku pleqtë e sinedrit Izraeli dërgoi oficerët e burgut sillnin apostujt në burg, roje të mbyllura mirë në këmbë, kur u hapën, nuk gjetën njeri brenda. dikush erdhi dhe tha: "Shiko, burrat që ke futur në burg po qëndrojnë në oborret e tempullit duke mësuar njerëzit". Ata u arrestuan përsëri, por nuk përdorën forcë, sepse kishin frikë se do të vriteshin me gurë nga njerëzit (Veprat e Apostujve 5:17-26). Të sjellë përpara Sinedrit Pjetrit, apostuj të tjerë deklaruan: 'Ne duhet t'i bindemi Perëndisë dhe jo qenieve njerëzore! Zoti etërit tanë e ngritën Jezusin, të cilin e vratë duke e varur në kryq, e lartësuan dorën e djathtë si Princ Shpëtimtar falja e mëkateve Izraeli Ne i dëshmojmë këto gjëra kështu Fryma e Shenjtë të cilit Perëndia i dha ata që i binden” (Veprat 5:27-32). Gamalieli, një farise i respektuar këshilloi këshillin që t'i lërë njerëzit të shkojnë nëse përpjekja origjina njerëzore dështon nëse hyjnorja nuk mund ta ndalojë atë, madje mund të luftohet kundër Perëndisë Këshilla e tij u rrah me fshikullim urdhëroi mos fol emrin Jezusi lëshohu duke u gëzuar numëruar vuajtje të denjë turpërim Emri Ditë pas dite tempulli nga shtëpia nuk mos mësoni të shpallni lajmin e mirë Jezu Krishtin (Veprat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5:1 Por një njeri me emër Anania, me gruan e tij Safira, shitën një pronë,</w:t>
      </w:r>
    </w:p>
    <w:p w14:paraId="3A7FA5D5" w14:textId="77777777" w:rsidR="00F90BDC" w:rsidRDefault="00F90BDC"/>
    <w:p w14:paraId="4E09B671" w14:textId="77777777" w:rsidR="00F90BDC" w:rsidRDefault="00F90BDC">
      <w:r xmlns:w="http://schemas.openxmlformats.org/wordprocessingml/2006/main">
        <w:t xml:space="preserve">Ananias dhe Sapphira gënjejnë për shumën që morën për një pronë që shitën.</w:t>
      </w:r>
    </w:p>
    <w:p w14:paraId="65A8F3A0" w14:textId="77777777" w:rsidR="00F90BDC" w:rsidRDefault="00F90BDC"/>
    <w:p w14:paraId="1D973484" w14:textId="77777777" w:rsidR="00F90BDC" w:rsidRDefault="00F90BDC">
      <w:r xmlns:w="http://schemas.openxmlformats.org/wordprocessingml/2006/main">
        <w:t xml:space="preserve">1. Ndershmëria dhe integriteti - Shembulli i pandershmërisë dhe mungesës së integritetit të Ananias dhe Sapphirës.</w:t>
      </w:r>
    </w:p>
    <w:p w14:paraId="4CC67B4D" w14:textId="77777777" w:rsidR="00F90BDC" w:rsidRDefault="00F90BDC"/>
    <w:p w14:paraId="75752085" w14:textId="77777777" w:rsidR="00F90BDC" w:rsidRDefault="00F90BDC">
      <w:r xmlns:w="http://schemas.openxmlformats.org/wordprocessingml/2006/main">
        <w:t xml:space="preserve">2. Fuqia e mashtrimit - Si gënjeshtrat e Ananias dhe Sapphira çuan në vdekjen e tyre.</w:t>
      </w:r>
    </w:p>
    <w:p w14:paraId="296D8F92" w14:textId="77777777" w:rsidR="00F90BDC" w:rsidRDefault="00F90BDC"/>
    <w:p w14:paraId="6B299440" w14:textId="77777777" w:rsidR="00F90BDC" w:rsidRDefault="00F90BDC">
      <w:r xmlns:w="http://schemas.openxmlformats.org/wordprocessingml/2006/main">
        <w:t xml:space="preserve">1. Fjalët e urta 12:22 - "Buzët gënjeshtare janë të neveritshme për Zotin, por ata që veprojnë me besnikëri kënaqen me të."</w:t>
      </w:r>
    </w:p>
    <w:p w14:paraId="35294EA4" w14:textId="77777777" w:rsidR="00F90BDC" w:rsidRDefault="00F90BDC"/>
    <w:p w14:paraId="0CBAB8EE" w14:textId="77777777" w:rsidR="00F90BDC" w:rsidRDefault="00F90BDC">
      <w:r xmlns:w="http://schemas.openxmlformats.org/wordprocessingml/2006/main">
        <w:t xml:space="preserve">2. Kolosianëve 3:9-10 - “Mos gënjeni njëri-tjetrin, sepse keni hequr veten e vjetër me veprimet e tij dhe keni veshur vetveten e re, që përtërihet në njohuri sipas shëmbëlltyrës së krijuesit të tij. ”</w:t>
      </w:r>
    </w:p>
    <w:p w14:paraId="725543A5" w14:textId="77777777" w:rsidR="00F90BDC" w:rsidRDefault="00F90BDC"/>
    <w:p w14:paraId="4C111231" w14:textId="77777777" w:rsidR="00F90BDC" w:rsidRDefault="00F90BDC">
      <w:r xmlns:w="http://schemas.openxmlformats.org/wordprocessingml/2006/main">
        <w:t xml:space="preserve">Veprat e Apostujve 5:2 Mbani një pjesë të çmimit, duke e ditur edhe gruaja e tij, dhe solli një pjesë dhe e vuri te këmbët e apostujve.</w:t>
      </w:r>
    </w:p>
    <w:p w14:paraId="45F3C861" w14:textId="77777777" w:rsidR="00F90BDC" w:rsidRDefault="00F90BDC"/>
    <w:p w14:paraId="345AFE44" w14:textId="77777777" w:rsidR="00F90BDC" w:rsidRDefault="00F90BDC">
      <w:r xmlns:w="http://schemas.openxmlformats.org/wordprocessingml/2006/main">
        <w:t xml:space="preserve">Çifti i Ananias dhe Safirës u përpoqën të mashtronin apostujt duke mos dhënë shumën e plotë të parave që fituan nga shitja e tokës së tyre.</w:t>
      </w:r>
    </w:p>
    <w:p w14:paraId="21D9460E" w14:textId="77777777" w:rsidR="00F90BDC" w:rsidRDefault="00F90BDC"/>
    <w:p w14:paraId="27614846" w14:textId="77777777" w:rsidR="00F90BDC" w:rsidRDefault="00F90BDC">
      <w:r xmlns:w="http://schemas.openxmlformats.org/wordprocessingml/2006/main">
        <w:t xml:space="preserve">1: Mëkati i mashtrimit - Veprat e Apostujve 5:2</w:t>
      </w:r>
    </w:p>
    <w:p w14:paraId="5A1E8051" w14:textId="77777777" w:rsidR="00F90BDC" w:rsidRDefault="00F90BDC"/>
    <w:p w14:paraId="5F2D89ED" w14:textId="77777777" w:rsidR="00F90BDC" w:rsidRDefault="00F90BDC">
      <w:r xmlns:w="http://schemas.openxmlformats.org/wordprocessingml/2006/main">
        <w:t xml:space="preserve">2: Fuqia e Ndershmërisë - Veprat e Apostujve 5:2</w:t>
      </w:r>
    </w:p>
    <w:p w14:paraId="71113584" w14:textId="77777777" w:rsidR="00F90BDC" w:rsidRDefault="00F90BDC"/>
    <w:p w14:paraId="3C3F02C9" w14:textId="77777777" w:rsidR="00F90BDC" w:rsidRDefault="00F90BDC">
      <w:r xmlns:w="http://schemas.openxmlformats.org/wordprocessingml/2006/main">
        <w:t xml:space="preserve">1: Fjalët e urta 12:22 - Buzët gënjeshtare janë të neveritshme për Zotin, por ata që veprojnë me besnikëri kënaqen me të.</w:t>
      </w:r>
    </w:p>
    <w:p w14:paraId="585AC058" w14:textId="77777777" w:rsidR="00F90BDC" w:rsidRDefault="00F90BDC"/>
    <w:p w14:paraId="2C91DC51" w14:textId="77777777" w:rsidR="00F90BDC" w:rsidRDefault="00F90BDC">
      <w:r xmlns:w="http://schemas.openxmlformats.org/wordprocessingml/2006/main">
        <w:t xml:space="preserve">2: Efesianëve 4:25 - Prandaj, duke e hequr gënjeshtrën, secili prej jush le t'i flasë të vërtetën fqinjit të tij, sepse ne jemi gjymtyrë të njëri-tjetrit.</w:t>
      </w:r>
    </w:p>
    <w:p w14:paraId="72BDDBED" w14:textId="77777777" w:rsidR="00F90BDC" w:rsidRDefault="00F90BDC"/>
    <w:p w14:paraId="78AAFE64" w14:textId="77777777" w:rsidR="00F90BDC" w:rsidRDefault="00F90BDC">
      <w:r xmlns:w="http://schemas.openxmlformats.org/wordprocessingml/2006/main">
        <w:t xml:space="preserve">Veprat e Apostujve 5:3 Por Pjetri tha: ''Anania, pse Satani ta mbushi zemrën tënde për të gënjyer Frymën e Shenjtë dhe për të mbajtur një pjesë të çmimit të tokës?''.</w:t>
      </w:r>
    </w:p>
    <w:p w14:paraId="52EE46BA" w14:textId="77777777" w:rsidR="00F90BDC" w:rsidRDefault="00F90BDC"/>
    <w:p w14:paraId="1A1C25EA" w14:textId="77777777" w:rsidR="00F90BDC" w:rsidRDefault="00F90BDC">
      <w:r xmlns:w="http://schemas.openxmlformats.org/wordprocessingml/2006/main">
        <w:t xml:space="preserve">Pjetri e qortoi Ananias që kishte gënjyer Frymën e Shenjtë dhe nuk kishte dhënë të gjithë shumën e çmimit të tokës.</w:t>
      </w:r>
    </w:p>
    <w:p w14:paraId="44E73B67" w14:textId="77777777" w:rsidR="00F90BDC" w:rsidRDefault="00F90BDC"/>
    <w:p w14:paraId="75DEBD80" w14:textId="77777777" w:rsidR="00F90BDC" w:rsidRDefault="00F90BDC">
      <w:r xmlns:w="http://schemas.openxmlformats.org/wordprocessingml/2006/main">
        <w:t xml:space="preserve">1: Ne duhet të jemi të sinqertë me Perëndinë dhe të mos përpiqemi ta mashtrojmë Atë.</w:t>
      </w:r>
    </w:p>
    <w:p w14:paraId="7D18C498" w14:textId="77777777" w:rsidR="00F90BDC" w:rsidRDefault="00F90BDC"/>
    <w:p w14:paraId="3A3AE70B" w14:textId="77777777" w:rsidR="00F90BDC" w:rsidRDefault="00F90BDC">
      <w:r xmlns:w="http://schemas.openxmlformats.org/wordprocessingml/2006/main">
        <w:t xml:space="preserve">2: Ne duhet të jemi bujarë dhe t'i japim Perëndisë gjithçka.</w:t>
      </w:r>
    </w:p>
    <w:p w14:paraId="00BE5329" w14:textId="77777777" w:rsidR="00F90BDC" w:rsidRDefault="00F90BDC"/>
    <w:p w14:paraId="20890E49" w14:textId="77777777" w:rsidR="00F90BDC" w:rsidRDefault="00F90BDC">
      <w:r xmlns:w="http://schemas.openxmlformats.org/wordprocessingml/2006/main">
        <w:t xml:space="preserve">1: Jakobi 1:22 - "Por jini zbatues të fjalës dhe jo vetëm dëgjues, duke mashtruar veten tuaj."</w:t>
      </w:r>
    </w:p>
    <w:p w14:paraId="44F5B773" w14:textId="77777777" w:rsidR="00F90BDC" w:rsidRDefault="00F90BDC"/>
    <w:p w14:paraId="218B8D36" w14:textId="77777777" w:rsidR="00F90BDC" w:rsidRDefault="00F90BDC">
      <w:r xmlns:w="http://schemas.openxmlformats.org/wordprocessingml/2006/main">
        <w:t xml:space="preserve">2: Fjalët e urta 3:9 - "Ndero Zotin me pasurinë tënde dhe me prodhimet e para të të gjithë prodhimit tënd."</w:t>
      </w:r>
    </w:p>
    <w:p w14:paraId="01B504EC" w14:textId="77777777" w:rsidR="00F90BDC" w:rsidRDefault="00F90BDC"/>
    <w:p w14:paraId="188A7CF9" w14:textId="77777777" w:rsidR="00F90BDC" w:rsidRDefault="00F90BDC">
      <w:r xmlns:w="http://schemas.openxmlformats.org/wordprocessingml/2006/main">
        <w:t xml:space="preserve">Veprat e Apostujve 5:4 Sa mbeti, a nuk ishte e jotja? dhe pasi u shit, a nuk ishte në fuqinë tënde? pse e ke ngjizur këtë gjë në zemrën tënde? ti nuk ke gënjyer njerëzit, por Perëndinë.</w:t>
      </w:r>
    </w:p>
    <w:p w14:paraId="13E90885" w14:textId="77777777" w:rsidR="00F90BDC" w:rsidRDefault="00F90BDC"/>
    <w:p w14:paraId="6DF8994D" w14:textId="77777777" w:rsidR="00F90BDC" w:rsidRDefault="00F90BDC">
      <w:r xmlns:w="http://schemas.openxmlformats.org/wordprocessingml/2006/main">
        <w:t xml:space="preserve">Anania dhe Safira e kanë gënjyer Perëndinë duke mos dhënë të gjitha paratë që morën nga shitja e një pasurie.</w:t>
      </w:r>
    </w:p>
    <w:p w14:paraId="751E07A5" w14:textId="77777777" w:rsidR="00F90BDC" w:rsidRDefault="00F90BDC"/>
    <w:p w14:paraId="1C183BB5" w14:textId="77777777" w:rsidR="00F90BDC" w:rsidRDefault="00F90BDC">
      <w:r xmlns:w="http://schemas.openxmlformats.org/wordprocessingml/2006/main">
        <w:t xml:space="preserve">1. Fuqia e gënjeshtrës dhe pasojat e të qenit të pandershëm me Zotin</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Rëndësia e ndershmërisë dhe integritetit në marrëdhënien tonë me Perëndinë</w:t>
      </w:r>
    </w:p>
    <w:p w14:paraId="60E16DAA" w14:textId="77777777" w:rsidR="00F90BDC" w:rsidRDefault="00F90BDC"/>
    <w:p w14:paraId="4338F49D" w14:textId="77777777" w:rsidR="00F90BDC" w:rsidRDefault="00F90BDC">
      <w:r xmlns:w="http://schemas.openxmlformats.org/wordprocessingml/2006/main">
        <w:t xml:space="preserve">1. Fjalët e urta 12:22 - Buzët gënjeshtare janë të neveritshme për Zotin, por ata që veprojnë me besnikëri i pëlqejnë atij.</w:t>
      </w:r>
    </w:p>
    <w:p w14:paraId="7B0D0D6A" w14:textId="77777777" w:rsidR="00F90BDC" w:rsidRDefault="00F90BDC"/>
    <w:p w14:paraId="3EC8884E" w14:textId="77777777" w:rsidR="00F90BDC" w:rsidRDefault="00F90BDC">
      <w:r xmlns:w="http://schemas.openxmlformats.org/wordprocessingml/2006/main">
        <w:t xml:space="preserve">2. Efesianëve 5:11 - Mos merrni pjesë në veprat e pafrytshme të errësirës, por ekspozojini ato.</w:t>
      </w:r>
    </w:p>
    <w:p w14:paraId="2E21E849" w14:textId="77777777" w:rsidR="00F90BDC" w:rsidRDefault="00F90BDC"/>
    <w:p w14:paraId="65D90B17" w14:textId="77777777" w:rsidR="00F90BDC" w:rsidRDefault="00F90BDC">
      <w:r xmlns:w="http://schemas.openxmlformats.org/wordprocessingml/2006/main">
        <w:t xml:space="preserve">Veprat e Apostujve 5:5 Kur Anania i dëgjoi këto fjalë, ra përmbys dhe dha frymën; dhe një frikë e madhe i zuri të gjithë ata që i dëgjuan këto gjëra.</w:t>
      </w:r>
    </w:p>
    <w:p w14:paraId="528B51A3" w14:textId="77777777" w:rsidR="00F90BDC" w:rsidRDefault="00F90BDC"/>
    <w:p w14:paraId="45C7C3B7" w14:textId="77777777" w:rsidR="00F90BDC" w:rsidRDefault="00F90BDC">
      <w:r xmlns:w="http://schemas.openxmlformats.org/wordprocessingml/2006/main">
        <w:t xml:space="preserve">Anania gënjeu Perëndinë dhe u godit për vdekje.</w:t>
      </w:r>
    </w:p>
    <w:p w14:paraId="1BAC13BB" w14:textId="77777777" w:rsidR="00F90BDC" w:rsidRDefault="00F90BDC"/>
    <w:p w14:paraId="337DB504" w14:textId="77777777" w:rsidR="00F90BDC" w:rsidRDefault="00F90BDC">
      <w:r xmlns:w="http://schemas.openxmlformats.org/wordprocessingml/2006/main">
        <w:t xml:space="preserve">1: Një kujtesë se e vërteta e Zotit duhet respektuar dhe se gënjeshtra ndaj Perëndisë ka pasoja.</w:t>
      </w:r>
    </w:p>
    <w:p w14:paraId="78962A40" w14:textId="77777777" w:rsidR="00F90BDC" w:rsidRDefault="00F90BDC"/>
    <w:p w14:paraId="33DFC440" w14:textId="77777777" w:rsidR="00F90BDC" w:rsidRDefault="00F90BDC">
      <w:r xmlns:w="http://schemas.openxmlformats.org/wordprocessingml/2006/main">
        <w:t xml:space="preserve">2: Një paralajmërim për të mos ngurtësuar zemrat tona kundër të vërtetës së Perëndisë, por për ta pranuar atë dhe për të jetuar sipas saj.</w:t>
      </w:r>
    </w:p>
    <w:p w14:paraId="2A788D6A" w14:textId="77777777" w:rsidR="00F90BDC" w:rsidRDefault="00F90BDC"/>
    <w:p w14:paraId="6DD5DDE4" w14:textId="77777777" w:rsidR="00F90BDC" w:rsidRDefault="00F90BDC">
      <w:r xmlns:w="http://schemas.openxmlformats.org/wordprocessingml/2006/main">
        <w:t xml:space="preserve">1: Fjalët e urta 12:22 - Buzët gënjeshtare janë të neveritshme për Zotin, por ata që veprojnë me besnikëri i pëlqejnë atij.</w:t>
      </w:r>
    </w:p>
    <w:p w14:paraId="40AE717C" w14:textId="77777777" w:rsidR="00F90BDC" w:rsidRDefault="00F90BDC"/>
    <w:p w14:paraId="7F446D0C" w14:textId="77777777" w:rsidR="00F90BDC" w:rsidRDefault="00F90BDC">
      <w:r xmlns:w="http://schemas.openxmlformats.org/wordprocessingml/2006/main">
        <w:t xml:space="preserve">2: Gjoni 3:16-17 - Sepse Perëndia e deshi aq botën, sa dha Birin e tij të vetëmlindurin, që kushdo që beson në të të mos humbasë, por të ketë jetë të përjetshme. Sepse Perëndia nuk e dërgoi Birin e tij në botë që ta dënojë botën, por që bota të shpëtohet nëpërmjet tij.</w:t>
      </w:r>
    </w:p>
    <w:p w14:paraId="7F185EBD" w14:textId="77777777" w:rsidR="00F90BDC" w:rsidRDefault="00F90BDC"/>
    <w:p w14:paraId="64F782C0" w14:textId="77777777" w:rsidR="00F90BDC" w:rsidRDefault="00F90BDC">
      <w:r xmlns:w="http://schemas.openxmlformats.org/wordprocessingml/2006/main">
        <w:t xml:space="preserve">Veprat e Apostujve 5:6 Të rinjtë u ngritën, e kapën, e nxorrën jashtë dhe e varrosën.</w:t>
      </w:r>
    </w:p>
    <w:p w14:paraId="065FF6F7" w14:textId="77777777" w:rsidR="00F90BDC" w:rsidRDefault="00F90BDC"/>
    <w:p w14:paraId="2A9214D5" w14:textId="77777777" w:rsidR="00F90BDC" w:rsidRDefault="00F90BDC">
      <w:r xmlns:w="http://schemas.openxmlformats.org/wordprocessingml/2006/main">
        <w:t xml:space="preserve">Dy të rinj u plagosën dhe morën një burrë, të cilin e varrosën.</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dhembshurisë: Si mund të mësojmë nga të rinjtë te Veprat e Apostujve 5:6</w:t>
      </w:r>
    </w:p>
    <w:p w14:paraId="31CA7C9F" w14:textId="77777777" w:rsidR="00F90BDC" w:rsidRDefault="00F90BDC"/>
    <w:p w14:paraId="401BBD1F" w14:textId="77777777" w:rsidR="00F90BDC" w:rsidRDefault="00F90BDC">
      <w:r xmlns:w="http://schemas.openxmlformats.org/wordprocessingml/2006/main">
        <w:t xml:space="preserve">2. Rëndësia e kujdesit për vëllezërit dhe motrat tona: Një thirrje për veprim nga Veprat e Apostujve 5:6</w:t>
      </w:r>
    </w:p>
    <w:p w14:paraId="0333348B" w14:textId="77777777" w:rsidR="00F90BDC" w:rsidRDefault="00F90BDC"/>
    <w:p w14:paraId="5E7369A6" w14:textId="77777777" w:rsidR="00F90BDC" w:rsidRDefault="00F90BDC">
      <w:r xmlns:w="http://schemas.openxmlformats.org/wordprocessingml/2006/main">
        <w:t xml:space="preserve">1. Lluka 10:25-37 - Shëmbëlltyra e Samaritanit të Mirë</w:t>
      </w:r>
    </w:p>
    <w:p w14:paraId="0CA8E525" w14:textId="77777777" w:rsidR="00F90BDC" w:rsidRDefault="00F90BDC"/>
    <w:p w14:paraId="466B6CC5" w14:textId="77777777" w:rsidR="00F90BDC" w:rsidRDefault="00F90BDC">
      <w:r xmlns:w="http://schemas.openxmlformats.org/wordprocessingml/2006/main">
        <w:t xml:space="preserve">2. Jakobi 2:14-17 - Besimi pa vepra është i vdekur</w:t>
      </w:r>
    </w:p>
    <w:p w14:paraId="2238A17A" w14:textId="77777777" w:rsidR="00F90BDC" w:rsidRDefault="00F90BDC"/>
    <w:p w14:paraId="71978BFA" w14:textId="77777777" w:rsidR="00F90BDC" w:rsidRDefault="00F90BDC">
      <w:r xmlns:w="http://schemas.openxmlformats.org/wordprocessingml/2006/main">
        <w:t xml:space="preserve">Veprat e Apostujve 5:7 Dhe ndodhi rreth tre orë më vonë, kur gruaja e tij, duke mos ditur se çfarë kishte ndodhur, hyri brenda.</w:t>
      </w:r>
    </w:p>
    <w:p w14:paraId="5DE1DAAC" w14:textId="77777777" w:rsidR="00F90BDC" w:rsidRDefault="00F90BDC"/>
    <w:p w14:paraId="3C8EE535" w14:textId="77777777" w:rsidR="00F90BDC" w:rsidRDefault="00F90BDC">
      <w:r xmlns:w="http://schemas.openxmlformats.org/wordprocessingml/2006/main">
        <w:t xml:space="preserve">Anania dhe Safira i gënjyen apostujt për shumën e parave që i kishin dhënë kishës. Tre orë më vonë, Sapphira mbërriti pa e ditur se çfarë kishte ndodhur.</w:t>
      </w:r>
    </w:p>
    <w:p w14:paraId="50FBEB3C" w14:textId="77777777" w:rsidR="00F90BDC" w:rsidRDefault="00F90BDC"/>
    <w:p w14:paraId="6B7C337D" w14:textId="77777777" w:rsidR="00F90BDC" w:rsidRDefault="00F90BDC">
      <w:r xmlns:w="http://schemas.openxmlformats.org/wordprocessingml/2006/main">
        <w:t xml:space="preserve">1. Pasojat e gënjeshtrës: Mësimi nga historia e Ananias dhe Sapphira</w:t>
      </w:r>
    </w:p>
    <w:p w14:paraId="16D02252" w14:textId="77777777" w:rsidR="00F90BDC" w:rsidRDefault="00F90BDC"/>
    <w:p w14:paraId="49C16A72" w14:textId="77777777" w:rsidR="00F90BDC" w:rsidRDefault="00F90BDC">
      <w:r xmlns:w="http://schemas.openxmlformats.org/wordprocessingml/2006/main">
        <w:t xml:space="preserve">2. Një zemër për Zotin: Fuqia e Dhënies Bujare</w:t>
      </w:r>
    </w:p>
    <w:p w14:paraId="1C1D7C45" w14:textId="77777777" w:rsidR="00F90BDC" w:rsidRDefault="00F90BDC"/>
    <w:p w14:paraId="32352946" w14:textId="77777777" w:rsidR="00F90BDC" w:rsidRDefault="00F90BDC">
      <w:r xmlns:w="http://schemas.openxmlformats.org/wordprocessingml/2006/main">
        <w:t xml:space="preserve">1. Efesianëve 4:25 – “Prandaj, duke e hequr gënjeshtrën, secili prej jush le të flasë të vërtetën me të afërmin e tij, sepse ne jemi gjymtyrë të njëri-tjetrit.”</w:t>
      </w:r>
    </w:p>
    <w:p w14:paraId="3C7D43D6" w14:textId="77777777" w:rsidR="00F90BDC" w:rsidRDefault="00F90BDC"/>
    <w:p w14:paraId="2CA047AE" w14:textId="77777777" w:rsidR="00F90BDC" w:rsidRDefault="00F90BDC">
      <w:r xmlns:w="http://schemas.openxmlformats.org/wordprocessingml/2006/main">
        <w:t xml:space="preserve">2. Luka 6:38 – “Jepni dhe do t'ju jepet. Ata do të derdhin në prehrin tuaj një masë të mirë—të shtypur, të tundur së bashku dhe me vrap. Sepse me standardin tuaj të masës do t'ju matet në këmbim.”</w:t>
      </w:r>
    </w:p>
    <w:p w14:paraId="1BEA9702" w14:textId="77777777" w:rsidR="00F90BDC" w:rsidRDefault="00F90BDC"/>
    <w:p w14:paraId="11AFF56E" w14:textId="77777777" w:rsidR="00F90BDC" w:rsidRDefault="00F90BDC">
      <w:r xmlns:w="http://schemas.openxmlformats.org/wordprocessingml/2006/main">
        <w:t xml:space="preserve">Veprat e Apostujve 5:8 Dhe Pjetri iu përgjigj: ''Më thuaj, a e ke shitur tokën për kaq shumë?''. Dhe ajo tha: "Po, për kaq shumë".</w:t>
      </w:r>
    </w:p>
    <w:p w14:paraId="26673E4D" w14:textId="77777777" w:rsidR="00F90BDC" w:rsidRDefault="00F90BDC"/>
    <w:p w14:paraId="61CDD26F" w14:textId="77777777" w:rsidR="00F90BDC" w:rsidRDefault="00F90BDC">
      <w:r xmlns:w="http://schemas.openxmlformats.org/wordprocessingml/2006/main">
        <w:t xml:space="preserve">Pjetri e pyeti gruan nëse ajo e kishte shitur tokën e saj për një shumë të caktuar dhe ajo konfirmoi se e kishte shitur.</w:t>
      </w:r>
    </w:p>
    <w:p w14:paraId="300ECA96" w14:textId="77777777" w:rsidR="00F90BDC" w:rsidRDefault="00F90BDC"/>
    <w:p w14:paraId="427EA34D" w14:textId="77777777" w:rsidR="00F90BDC" w:rsidRDefault="00F90BDC">
      <w:r xmlns:w="http://schemas.openxmlformats.org/wordprocessingml/2006/main">
        <w:t xml:space="preserve">1. Përfitimet e ndershmërisë</w:t>
      </w:r>
    </w:p>
    <w:p w14:paraId="0F4B8D67" w14:textId="77777777" w:rsidR="00F90BDC" w:rsidRDefault="00F90BDC"/>
    <w:p w14:paraId="607C6662" w14:textId="77777777" w:rsidR="00F90BDC" w:rsidRDefault="00F90BDC">
      <w:r xmlns:w="http://schemas.openxmlformats.org/wordprocessingml/2006/main">
        <w:t xml:space="preserve">2. Fuqia e pyetjeve</w:t>
      </w:r>
    </w:p>
    <w:p w14:paraId="1F709FC3" w14:textId="77777777" w:rsidR="00F90BDC" w:rsidRDefault="00F90BDC"/>
    <w:p w14:paraId="3EADAD5E" w14:textId="77777777" w:rsidR="00F90BDC" w:rsidRDefault="00F90BDC">
      <w:r xmlns:w="http://schemas.openxmlformats.org/wordprocessingml/2006/main">
        <w:t xml:space="preserve">1. Psalmi 15:2 Ai që ecën me drejtësi, bën drejtësi dhe thotë të vërtetën në zemrën e tij.</w:t>
      </w:r>
    </w:p>
    <w:p w14:paraId="27E0CB76" w14:textId="77777777" w:rsidR="00F90BDC" w:rsidRDefault="00F90BDC"/>
    <w:p w14:paraId="75EA3F50" w14:textId="77777777" w:rsidR="00F90BDC" w:rsidRDefault="00F90BDC">
      <w:r xmlns:w="http://schemas.openxmlformats.org/wordprocessingml/2006/main">
        <w:t xml:space="preserve">2. Jakobi 3:17 Por dituria që vjen nga lart është së pari e pastër, pastaj paqësore, e butë dhe e lehtë për t'u lutur, plot mëshirë dhe fryte të mira, pa anësi dhe pa hipokrizi.</w:t>
      </w:r>
    </w:p>
    <w:p w14:paraId="368BCAE9" w14:textId="77777777" w:rsidR="00F90BDC" w:rsidRDefault="00F90BDC"/>
    <w:p w14:paraId="2BF42762" w14:textId="77777777" w:rsidR="00F90BDC" w:rsidRDefault="00F90BDC">
      <w:r xmlns:w="http://schemas.openxmlformats.org/wordprocessingml/2006/main">
        <w:t xml:space="preserve">Veprat e Apostujve 5:9 Atëherë Pjetri i tha: ''Si u morët vesh bashkë për të tunduar Frymën e Zotit?''. ja, këmbët e atyre që kanë varrosur burrin tënd janë te dera dhe do të të nxjerrin jashtë.</w:t>
      </w:r>
    </w:p>
    <w:p w14:paraId="5097B32B" w14:textId="77777777" w:rsidR="00F90BDC" w:rsidRDefault="00F90BDC"/>
    <w:p w14:paraId="66C146EB" w14:textId="77777777" w:rsidR="00F90BDC" w:rsidRDefault="00F90BDC">
      <w:r xmlns:w="http://schemas.openxmlformats.org/wordprocessingml/2006/main">
        <w:t xml:space="preserve">Pjetri pyet Anania dhe Safira për komplot për të mashtruar Frymën e Shenjtë.</w:t>
      </w:r>
    </w:p>
    <w:p w14:paraId="1FCA9E75" w14:textId="77777777" w:rsidR="00F90BDC" w:rsidRDefault="00F90BDC"/>
    <w:p w14:paraId="3B2DB65C" w14:textId="77777777" w:rsidR="00F90BDC" w:rsidRDefault="00F90BDC">
      <w:r xmlns:w="http://schemas.openxmlformats.org/wordprocessingml/2006/main">
        <w:t xml:space="preserve">1. Rreziku i mashtrimit - Zoti e di dhe nuk do të mashtrohet nga gënjeshtrat tona.</w:t>
      </w:r>
    </w:p>
    <w:p w14:paraId="63B9C8AD" w14:textId="77777777" w:rsidR="00F90BDC" w:rsidRDefault="00F90BDC"/>
    <w:p w14:paraId="69548C35" w14:textId="77777777" w:rsidR="00F90BDC" w:rsidRDefault="00F90BDC">
      <w:r xmlns:w="http://schemas.openxmlformats.org/wordprocessingml/2006/main">
        <w:t xml:space="preserve">2. Fuqia e Zotit - Edhe përballë mashtrimeve tona më të mëdha, Zoti është ende në kontroll.</w:t>
      </w:r>
    </w:p>
    <w:p w14:paraId="6B93B4A7" w14:textId="77777777" w:rsidR="00F90BDC" w:rsidRDefault="00F90BDC"/>
    <w:p w14:paraId="1C865DFC" w14:textId="77777777" w:rsidR="00F90BDC" w:rsidRDefault="00F90BDC">
      <w:r xmlns:w="http://schemas.openxmlformats.org/wordprocessingml/2006/main">
        <w:t xml:space="preserve">1. Psalmi 34:15 - Sytë e Zotit janë te të drejtët dhe veshët e tij janë të vëmendshëm ndaj britmës së tyre;</w:t>
      </w:r>
    </w:p>
    <w:p w14:paraId="69D05500" w14:textId="77777777" w:rsidR="00F90BDC" w:rsidRDefault="00F90BDC"/>
    <w:p w14:paraId="7859D3A3" w14:textId="77777777" w:rsidR="00F90BDC" w:rsidRDefault="00F90BDC">
      <w:r xmlns:w="http://schemas.openxmlformats.org/wordprocessingml/2006/main">
        <w:t xml:space="preserve">2. Fjalët e urta 12:22 - Zoti i urren buzët gënjeshtare, por kënaqet me njerëzit që janë të besueshëm.</w:t>
      </w:r>
    </w:p>
    <w:p w14:paraId="291910F9" w14:textId="77777777" w:rsidR="00F90BDC" w:rsidRDefault="00F90BDC"/>
    <w:p w14:paraId="41ACE491" w14:textId="77777777" w:rsidR="00F90BDC" w:rsidRDefault="00F90BDC">
      <w:r xmlns:w="http://schemas.openxmlformats.org/wordprocessingml/2006/main">
        <w:t xml:space="preserve">Veprat e Apostujve 5:10 Atëherë ajo ra menjëherë te këmbët e tij dhe dha frymën; dhe të rinjtë hynë, e gjetën të vdekur dhe, mbasi e çuan jashtë, e varrosën pranë burrit të saj.</w:t>
      </w:r>
    </w:p>
    <w:p w14:paraId="20C96CCA" w14:textId="77777777" w:rsidR="00F90BDC" w:rsidRDefault="00F90BDC"/>
    <w:p w14:paraId="6A5F3A40" w14:textId="77777777" w:rsidR="00F90BDC" w:rsidRDefault="00F90BDC">
      <w:r xmlns:w="http://schemas.openxmlformats.org/wordprocessingml/2006/main">
        <w:t xml:space="preserve">Një grua vdiq menjëherë pasi pa apostujt për shkak të besimit të saj në ta. Më pas të rinjtë e varrosën me burrin e saj.</w:t>
      </w:r>
    </w:p>
    <w:p w14:paraId="624AA448" w14:textId="77777777" w:rsidR="00F90BDC" w:rsidRDefault="00F90BDC"/>
    <w:p w14:paraId="648D41BC" w14:textId="77777777" w:rsidR="00F90BDC" w:rsidRDefault="00F90BDC">
      <w:r xmlns:w="http://schemas.openxmlformats.org/wordprocessingml/2006/main">
        <w:t xml:space="preserve">1. Besimi në apostujt e Krishtit mund të jetë aq i fortë sa mund të çojë në një vdekje të mrekullueshme.</w:t>
      </w:r>
    </w:p>
    <w:p w14:paraId="1A1FB280" w14:textId="77777777" w:rsidR="00F90BDC" w:rsidRDefault="00F90BDC"/>
    <w:p w14:paraId="4D0F8CE0" w14:textId="77777777" w:rsidR="00F90BDC" w:rsidRDefault="00F90BDC">
      <w:r xmlns:w="http://schemas.openxmlformats.org/wordprocessingml/2006/main">
        <w:t xml:space="preserve">2. Ne mund të mësojmë nga besimi i gruas që të kemi besim te apostujt.</w:t>
      </w:r>
    </w:p>
    <w:p w14:paraId="689C45F0" w14:textId="77777777" w:rsidR="00F90BDC" w:rsidRDefault="00F90BDC"/>
    <w:p w14:paraId="4E33FCDA" w14:textId="77777777" w:rsidR="00F90BDC" w:rsidRDefault="00F90BDC">
      <w:r xmlns:w="http://schemas.openxmlformats.org/wordprocessingml/2006/main">
        <w:t xml:space="preserve">1. Mateu 9:20-22 – Dhe ja, një grua, e cila ishte e sëmurë me një fluks gjaku prej dymbëdhjetë vjetësh, iu afrua pas dhe i preku cepin e rrobës së tij, sepse ajo tha me vete: “Nëse më lejoni të prek rrobën e tij do të jem i shëndoshë. Por Jezusi u kthye dhe, kur e pa, tha: ''Bijë, ngushëllohu; besimi yt të shëroi.</w:t>
      </w:r>
    </w:p>
    <w:p w14:paraId="3B7809EB" w14:textId="77777777" w:rsidR="00F90BDC" w:rsidRDefault="00F90BDC"/>
    <w:p w14:paraId="0721443B" w14:textId="77777777" w:rsidR="00F90BDC" w:rsidRDefault="00F90BDC">
      <w:r xmlns:w="http://schemas.openxmlformats.org/wordprocessingml/2006/main">
        <w:t xml:space="preserve">2. Gjoni 11:25-26 – Jezusi i tha asaj: Unë jam ringjallja dhe jeta; ai që beson në mua, edhe sikur të kishte vdekur, do të jetojë; A e beson këtë?</w:t>
      </w:r>
    </w:p>
    <w:p w14:paraId="22434654" w14:textId="77777777" w:rsidR="00F90BDC" w:rsidRDefault="00F90BDC"/>
    <w:p w14:paraId="09EDD584" w14:textId="77777777" w:rsidR="00F90BDC" w:rsidRDefault="00F90BDC">
      <w:r xmlns:w="http://schemas.openxmlformats.org/wordprocessingml/2006/main">
        <w:t xml:space="preserve">Veprat e Apostujve 5:11 Dhe një frikë e madhe pushtoi gjithë kishën dhe të gjithë ata që i dëgjuan këto gjëra.</w:t>
      </w:r>
    </w:p>
    <w:p w14:paraId="0424E9FF" w14:textId="77777777" w:rsidR="00F90BDC" w:rsidRDefault="00F90BDC"/>
    <w:p w14:paraId="1731823A" w14:textId="77777777" w:rsidR="00F90BDC" w:rsidRDefault="00F90BDC">
      <w:r xmlns:w="http://schemas.openxmlformats.org/wordprocessingml/2006/main">
        <w:t xml:space="preserve">Frika u përhap në të gjithë kishën pasi dëgjoi lajmet për mrekullitë e apostujve.</w:t>
      </w:r>
    </w:p>
    <w:p w14:paraId="615DB373" w14:textId="77777777" w:rsidR="00F90BDC" w:rsidRDefault="00F90BDC"/>
    <w:p w14:paraId="62BA2E73" w14:textId="77777777" w:rsidR="00F90BDC" w:rsidRDefault="00F90BDC">
      <w:r xmlns:w="http://schemas.openxmlformats.org/wordprocessingml/2006/main">
        <w:t xml:space="preserve">1. Fuqia e Mrekullive: Si vepron Perëndia brenda dhe nëpërmjet nesh</w:t>
      </w:r>
    </w:p>
    <w:p w14:paraId="1B94CC4B" w14:textId="77777777" w:rsidR="00F90BDC" w:rsidRDefault="00F90BDC"/>
    <w:p w14:paraId="366E1CE8" w14:textId="77777777" w:rsidR="00F90BDC" w:rsidRDefault="00F90BDC">
      <w:r xmlns:w="http://schemas.openxmlformats.org/wordprocessingml/2006/main">
        <w:t xml:space="preserve">2. Forca e besimit tonë: Njohja se Perëndia është me ne</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17:20 - Ai u tha atyre: “Për shkak të besimit tuaj të vogël. Sepse me të vërtetë po ju them, nëse keni besim si një kokërr sinapi, do t'i thoni këtij mali: "Lëviz nga këtu atje" dhe ai do të lëvizë dhe asgjë nuk do të jetë e pamundur për ju.</w:t>
      </w:r>
    </w:p>
    <w:p w14:paraId="5122AF03" w14:textId="77777777" w:rsidR="00F90BDC" w:rsidRDefault="00F90BDC"/>
    <w:p w14:paraId="3AA0D870" w14:textId="77777777" w:rsidR="00F90BDC" w:rsidRDefault="00F90BDC">
      <w:r xmlns:w="http://schemas.openxmlformats.org/wordprocessingml/2006/main">
        <w:t xml:space="preserve">2. Romakëve 8:31b - Çfarë të themi, pra, për këto gjëra? Nëse Zoti është me ne, kush mund të jetë kundër nesh?</w:t>
      </w:r>
    </w:p>
    <w:p w14:paraId="479C0C11" w14:textId="77777777" w:rsidR="00F90BDC" w:rsidRDefault="00F90BDC"/>
    <w:p w14:paraId="4887B7AD" w14:textId="77777777" w:rsidR="00F90BDC" w:rsidRDefault="00F90BDC">
      <w:r xmlns:w="http://schemas.openxmlformats.org/wordprocessingml/2006/main">
        <w:t xml:space="preserve">Veprat e Apostujve 5:12 Dhe me anë të duarve të apostujve u bënë shumë shenja dhe mrekulli në popull; (dhe ishin të gjithë me një mendje të vetme në portikun e Salomonit.</w:t>
      </w:r>
    </w:p>
    <w:p w14:paraId="199E36F9" w14:textId="77777777" w:rsidR="00F90BDC" w:rsidRDefault="00F90BDC"/>
    <w:p w14:paraId="65AFC11A" w14:textId="77777777" w:rsidR="00F90BDC" w:rsidRDefault="00F90BDC">
      <w:r xmlns:w="http://schemas.openxmlformats.org/wordprocessingml/2006/main">
        <w:t xml:space="preserve">Apostujt bënë shumë mrekulli dhe mrekulli në popull, dhe të gjithë u mblodhën në hajatin e Salomonit në një mendje.</w:t>
      </w:r>
    </w:p>
    <w:p w14:paraId="228FE9B3" w14:textId="77777777" w:rsidR="00F90BDC" w:rsidRDefault="00F90BDC"/>
    <w:p w14:paraId="0605370C" w14:textId="77777777" w:rsidR="00F90BDC" w:rsidRDefault="00F90BDC">
      <w:r xmlns:w="http://schemas.openxmlformats.org/wordprocessingml/2006/main">
        <w:t xml:space="preserve">1. Puna e Perëndisë nëpërmjet Apostujve: Si të njohim dhe ndjekim mrekullitë e Tij</w:t>
      </w:r>
    </w:p>
    <w:p w14:paraId="111D719F" w14:textId="77777777" w:rsidR="00F90BDC" w:rsidRDefault="00F90BDC"/>
    <w:p w14:paraId="319CA553" w14:textId="77777777" w:rsidR="00F90BDC" w:rsidRDefault="00F90BDC">
      <w:r xmlns:w="http://schemas.openxmlformats.org/wordprocessingml/2006/main">
        <w:t xml:space="preserve">2. Uniteti Nëpërmjet Apostujve: Fuqia e Punës së Së bashku në Besim</w:t>
      </w:r>
    </w:p>
    <w:p w14:paraId="617F1C58" w14:textId="77777777" w:rsidR="00F90BDC" w:rsidRDefault="00F90BDC"/>
    <w:p w14:paraId="646F48D6" w14:textId="77777777" w:rsidR="00F90BDC" w:rsidRDefault="00F90BDC">
      <w:r xmlns:w="http://schemas.openxmlformats.org/wordprocessingml/2006/main">
        <w:t xml:space="preserve">1. Marku 16:17-18 - Dhe këto shenja do t'i shoqërojnë ata që besojnë: Në emrin tim ata do t'i dëbojnë demonët; do të flasin në gjuhë të reja; 18 do të kapin gjarpërinjtë me duart e tyre; dhe kur të pinë helm vdekjeprurës, nuk do t'i dëmtojë aspak; do të vendosin duart mbi të sëmurët dhe ata do të shërohen.</w:t>
      </w:r>
    </w:p>
    <w:p w14:paraId="1C4A3706" w14:textId="77777777" w:rsidR="00F90BDC" w:rsidRDefault="00F90BDC"/>
    <w:p w14:paraId="662DAFA1" w14:textId="77777777" w:rsidR="00F90BDC" w:rsidRDefault="00F90BDC">
      <w:r xmlns:w="http://schemas.openxmlformats.org/wordprocessingml/2006/main">
        <w:t xml:space="preserve">2. Gjoni 6:7-8 - Filipi iu përgjigj: "Do të duheshin më shumë se gjysmë paga viti për të blerë bukë të mjaftueshme që secili të ketë një kafshatë!" 8 Një tjetër nga dishepujt e tij, Andrea, vëllai i Simon Pjetrit, foli:</w:t>
      </w:r>
    </w:p>
    <w:p w14:paraId="01B79426" w14:textId="77777777" w:rsidR="00F90BDC" w:rsidRDefault="00F90BDC"/>
    <w:p w14:paraId="7ABB356A" w14:textId="77777777" w:rsidR="00F90BDC" w:rsidRDefault="00F90BDC">
      <w:r xmlns:w="http://schemas.openxmlformats.org/wordprocessingml/2006/main">
        <w:t xml:space="preserve">Veprat e Apostujve 5:13 Dhe nga të tjerët askush nuk guxonte të bashkohej me ta, por populli i madhëronte.</w:t>
      </w:r>
    </w:p>
    <w:p w14:paraId="7AFD2BE0" w14:textId="77777777" w:rsidR="00F90BDC" w:rsidRDefault="00F90BDC"/>
    <w:p w14:paraId="5D8937C5" w14:textId="77777777" w:rsidR="00F90BDC" w:rsidRDefault="00F90BDC">
      <w:r xmlns:w="http://schemas.openxmlformats.org/wordprocessingml/2006/main">
        <w:t xml:space="preserve">Populli i Jeruzalemit ishte i frikësuar nga apostujt dhe mësimet e tyre, aq sa askush nuk mund të bashkohej me ta.</w:t>
      </w:r>
    </w:p>
    <w:p w14:paraId="742D6318" w14:textId="77777777" w:rsidR="00F90BDC" w:rsidRDefault="00F90BDC"/>
    <w:p w14:paraId="0C3F8A74" w14:textId="77777777" w:rsidR="00F90BDC" w:rsidRDefault="00F90BDC">
      <w:r xmlns:w="http://schemas.openxmlformats.org/wordprocessingml/2006/main">
        <w:t xml:space="preserve">1. Fuqia e ndikimit: Mësoni të jetoni një jetë që ndikon te të tjerët</w:t>
      </w:r>
    </w:p>
    <w:p w14:paraId="7CAF4BFE" w14:textId="77777777" w:rsidR="00F90BDC" w:rsidRDefault="00F90BDC"/>
    <w:p w14:paraId="6C0356E4" w14:textId="77777777" w:rsidR="00F90BDC" w:rsidRDefault="00F90BDC">
      <w:r xmlns:w="http://schemas.openxmlformats.org/wordprocessingml/2006/main">
        <w:t xml:space="preserve">2. Marrja e përgjegjësisë për ndikimin tuaj: Si të përdorni ndikimin tuaj për të bërë një ndryshim</w:t>
      </w:r>
    </w:p>
    <w:p w14:paraId="57296056" w14:textId="77777777" w:rsidR="00F90BDC" w:rsidRDefault="00F90BDC"/>
    <w:p w14:paraId="6961B8A7" w14:textId="77777777" w:rsidR="00F90BDC" w:rsidRDefault="00F90BDC">
      <w:r xmlns:w="http://schemas.openxmlformats.org/wordprocessingml/2006/main">
        <w:t xml:space="preserve">1. Fjalët e urta 11:30 - Fryti i të drejtit është një pemë e jetës; dhe ai që fiton shpirtra është i urtë.</w:t>
      </w:r>
    </w:p>
    <w:p w14:paraId="64F5D0B5" w14:textId="77777777" w:rsidR="00F90BDC" w:rsidRDefault="00F90BDC"/>
    <w:p w14:paraId="45549B20" w14:textId="77777777" w:rsidR="00F90BDC" w:rsidRDefault="00F90BDC">
      <w:r xmlns:w="http://schemas.openxmlformats.org/wordprocessingml/2006/main">
        <w:t xml:space="preserve">2. 1 Pjetrit 2:12 - Mbajeni bisedën tuaj të ndershme midis johebrenjve: që, ndërsa ata flasin kundër jush si keqbërës, të mund të përlëvdojnë Perëndinë me veprat tuaja të mira, që do të shohin, ditën e vizitës.</w:t>
      </w:r>
    </w:p>
    <w:p w14:paraId="59CFFFA1" w14:textId="77777777" w:rsidR="00F90BDC" w:rsidRDefault="00F90BDC"/>
    <w:p w14:paraId="1B8E97A3" w14:textId="77777777" w:rsidR="00F90BDC" w:rsidRDefault="00F90BDC">
      <w:r xmlns:w="http://schemas.openxmlformats.org/wordprocessingml/2006/main">
        <w:t xml:space="preserve">Veprat e Apostujve 5:14 Dhe besimtarët i shtoheshin Zotit gjithnjë e më shumë, turma burra dhe gra.)</w:t>
      </w:r>
    </w:p>
    <w:p w14:paraId="485BFB04" w14:textId="77777777" w:rsidR="00F90BDC" w:rsidRDefault="00F90BDC"/>
    <w:p w14:paraId="0BB9A824" w14:textId="77777777" w:rsidR="00F90BDC" w:rsidRDefault="00F90BDC">
      <w:r xmlns:w="http://schemas.openxmlformats.org/wordprocessingml/2006/main">
        <w:t xml:space="preserve">Besimit të krishterë iu shtuan shumë burra dhe gra.</w:t>
      </w:r>
    </w:p>
    <w:p w14:paraId="6C741ED4" w14:textId="77777777" w:rsidR="00F90BDC" w:rsidRDefault="00F90BDC"/>
    <w:p w14:paraId="3DCF9C3C" w14:textId="77777777" w:rsidR="00F90BDC" w:rsidRDefault="00F90BDC">
      <w:r xmlns:w="http://schemas.openxmlformats.org/wordprocessingml/2006/main">
        <w:t xml:space="preserve">1. "Fuqia e besimit: Si na shtyn besimi përpara"</w:t>
      </w:r>
    </w:p>
    <w:p w14:paraId="60A96EF4" w14:textId="77777777" w:rsidR="00F90BDC" w:rsidRDefault="00F90BDC"/>
    <w:p w14:paraId="5F127994" w14:textId="77777777" w:rsidR="00F90BDC" w:rsidRDefault="00F90BDC">
      <w:r xmlns:w="http://schemas.openxmlformats.org/wordprocessingml/2006/main">
        <w:t xml:space="preserve">2. "Rritja në besim: Forcimi i marrëdhënies sonë me Zotin"</w:t>
      </w:r>
    </w:p>
    <w:p w14:paraId="62CF1508" w14:textId="77777777" w:rsidR="00F90BDC" w:rsidRDefault="00F90BDC"/>
    <w:p w14:paraId="3D66ADD2" w14:textId="77777777" w:rsidR="00F90BDC" w:rsidRDefault="00F90BDC">
      <w:r xmlns:w="http://schemas.openxmlformats.org/wordprocessingml/2006/main">
        <w:t xml:space="preserve">1. Romakëve 10:17 - "Pra, besimi vjen nga dëgjimi dhe dëgjimi nga fjala e Krishtit."</w:t>
      </w:r>
    </w:p>
    <w:p w14:paraId="272729EE" w14:textId="77777777" w:rsidR="00F90BDC" w:rsidRDefault="00F90BDC"/>
    <w:p w14:paraId="248064BB" w14:textId="77777777" w:rsidR="00F90BDC" w:rsidRDefault="00F90BDC">
      <w:r xmlns:w="http://schemas.openxmlformats.org/wordprocessingml/2006/main">
        <w:t xml:space="preserve">2. Efesianëve 2:8–9 - “Sepse me anë të hirit jeni shpëtuar nëpërmjet besimit. Dhe kjo nuk është puna juaj; është dhuratë e Perëndisë, jo rezultat i veprave, që askush të mos mburret.”</w:t>
      </w:r>
    </w:p>
    <w:p w14:paraId="6CA52888" w14:textId="77777777" w:rsidR="00F90BDC" w:rsidRDefault="00F90BDC"/>
    <w:p w14:paraId="1710D801" w14:textId="77777777" w:rsidR="00F90BDC" w:rsidRDefault="00F90BDC">
      <w:r xmlns:w="http://schemas.openxmlformats.org/wordprocessingml/2006/main">
        <w:t xml:space="preserve">Veprat e Apostujve 5:15 aq sa i nxirrnin të sëmurët në rrugë dhe i vendosnin në shtretër e divane, që të paktën hija e Pjetrit që kalonte t'i mbulonte disa prej tyre.</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Njerëzit sollën miqtë dhe familjen e tyre të sëmurë në rrugë për t'u shëruar nga hija e Pjetrit.</w:t>
      </w:r>
    </w:p>
    <w:p w14:paraId="548A0C25" w14:textId="77777777" w:rsidR="00F90BDC" w:rsidRDefault="00F90BDC"/>
    <w:p w14:paraId="4F00D715" w14:textId="77777777" w:rsidR="00F90BDC" w:rsidRDefault="00F90BDC">
      <w:r xmlns:w="http://schemas.openxmlformats.org/wordprocessingml/2006/main">
        <w:t xml:space="preserve">1. Fuqia shëruese e besimit: Si edhe hija e Pjetrit mund të sjellë mrekulli</w:t>
      </w:r>
    </w:p>
    <w:p w14:paraId="6E483331" w14:textId="77777777" w:rsidR="00F90BDC" w:rsidRDefault="00F90BDC"/>
    <w:p w14:paraId="62E0D496" w14:textId="77777777" w:rsidR="00F90BDC" w:rsidRDefault="00F90BDC">
      <w:r xmlns:w="http://schemas.openxmlformats.org/wordprocessingml/2006/main">
        <w:t xml:space="preserve">2. Shërbimi i Pjetrit: Si sjell mrekulli besimi i një njeriu</w:t>
      </w:r>
    </w:p>
    <w:p w14:paraId="66486D02" w14:textId="77777777" w:rsidR="00F90BDC" w:rsidRDefault="00F90BDC"/>
    <w:p w14:paraId="038AE2DC" w14:textId="77777777" w:rsidR="00F90BDC" w:rsidRDefault="00F90BDC">
      <w:r xmlns:w="http://schemas.openxmlformats.org/wordprocessingml/2006/main">
        <w:t xml:space="preserve">1. Mateu 9:20-22 - Dhe ja, një grua, e cila ishte e sëmurë me një fluks gjaku prej dymbëdhjetë vjetësh, iu afrua pas dhe i preku cepin e rrobës së tij, sepse ajo tha me vete: "Nëse mund të prek rrobën e tij do të jem i shëndoshë. Por Jezusi u kthye dhe, kur e pa, tha: ''Bijë, ngushëllohu; besimi yt të shëroi. Dhe gruaja u shërua që nga ajo orë.</w:t>
      </w:r>
    </w:p>
    <w:p w14:paraId="022DD270" w14:textId="77777777" w:rsidR="00F90BDC" w:rsidRDefault="00F90BDC"/>
    <w:p w14:paraId="32EED53A" w14:textId="77777777" w:rsidR="00F90BDC" w:rsidRDefault="00F90BDC">
      <w:r xmlns:w="http://schemas.openxmlformats.org/wordprocessingml/2006/main">
        <w:t xml:space="preserve">2. Marku 2:3-5 - Dhe ata erdhën tek ai dhe sollën një të paralizuar, që lindte nga katër. Dhe, duke qenë se nuk mundën t'i afroheshin për shtyp, zbuluan çatinë ku ndodhej dhe, mbasi e thyen, ulën shtratin në të cilin shtrihej i sëmuri i paralizuar. Jezusi, kur pa besimin e tyre, i tha të paralizuarit: "Bir, mëkatet e tua të falen".</w:t>
      </w:r>
    </w:p>
    <w:p w14:paraId="0F76D0F1" w14:textId="77777777" w:rsidR="00F90BDC" w:rsidRDefault="00F90BDC"/>
    <w:p w14:paraId="5C3A60E0" w14:textId="77777777" w:rsidR="00F90BDC" w:rsidRDefault="00F90BDC">
      <w:r xmlns:w="http://schemas.openxmlformats.org/wordprocessingml/2006/main">
        <w:t xml:space="preserve">Veprat e Apostujve 5:16 Nga qytetet përreth erdhën edhe një turmë në Jeruzalem, që sillte të sëmurë dhe të pikëlluar nga frymërat e ndyra dhe të gjithë u shëruan.</w:t>
      </w:r>
    </w:p>
    <w:p w14:paraId="46A35B79" w14:textId="77777777" w:rsidR="00F90BDC" w:rsidRDefault="00F90BDC"/>
    <w:p w14:paraId="03F91298" w14:textId="77777777" w:rsidR="00F90BDC" w:rsidRDefault="00F90BDC">
      <w:r xmlns:w="http://schemas.openxmlformats.org/wordprocessingml/2006/main">
        <w:t xml:space="preserve">Turma nga qytetet e afërta u shëruan kur sollën të sëmurët dhe të pushtuarit e tyre në Jeruzalem.</w:t>
      </w:r>
    </w:p>
    <w:p w14:paraId="054AF856" w14:textId="77777777" w:rsidR="00F90BDC" w:rsidRDefault="00F90BDC"/>
    <w:p w14:paraId="2825A7AD" w14:textId="77777777" w:rsidR="00F90BDC" w:rsidRDefault="00F90BDC">
      <w:r xmlns:w="http://schemas.openxmlformats.org/wordprocessingml/2006/main">
        <w:t xml:space="preserve">1. Fuqia shëruese e Perëndisë është e disponueshme për të gjithë ata që vijnë tek Ai me besim.</w:t>
      </w:r>
    </w:p>
    <w:p w14:paraId="479E66AC" w14:textId="77777777" w:rsidR="00F90BDC" w:rsidRDefault="00F90BDC"/>
    <w:p w14:paraId="22D5B19F" w14:textId="77777777" w:rsidR="00F90BDC" w:rsidRDefault="00F90BDC">
      <w:r xmlns:w="http://schemas.openxmlformats.org/wordprocessingml/2006/main">
        <w:t xml:space="preserve">2. Fuqia e Jezu Krishtit është e gjallë sot për të shëruar të sëmurët dhe për të liruar robërit.</w:t>
      </w:r>
    </w:p>
    <w:p w14:paraId="7B0BF221" w14:textId="77777777" w:rsidR="00F90BDC" w:rsidRDefault="00F90BDC"/>
    <w:p w14:paraId="1454E63C" w14:textId="77777777" w:rsidR="00F90BDC" w:rsidRDefault="00F90BDC">
      <w:r xmlns:w="http://schemas.openxmlformats.org/wordprocessingml/2006/main">
        <w:t xml:space="preserve">1. Mateu 8:16-17 - Kur erdhi mbrëmja, i sollën shumë të pushtuar nga demonët, dhe ai i dëboi shpirtrat me një fjalë dhe shëroi të gjithë të sëmurët.</w:t>
      </w:r>
    </w:p>
    <w:p w14:paraId="18114438" w14:textId="77777777" w:rsidR="00F90BDC" w:rsidRDefault="00F90BDC"/>
    <w:p w14:paraId="6972E990" w14:textId="77777777" w:rsidR="00F90BDC" w:rsidRDefault="00F90BDC">
      <w:r xmlns:w="http://schemas.openxmlformats.org/wordprocessingml/2006/main">
        <w:t xml:space="preserve">17 Kjo duhej të përmbushej ajo që u tha nëpërmjet profetit Isaia: «Ai mori dobësitë tona dhe i mbarti sëmundjet tona».</w:t>
      </w:r>
    </w:p>
    <w:p w14:paraId="7877359E" w14:textId="77777777" w:rsidR="00F90BDC" w:rsidRDefault="00F90BDC"/>
    <w:p w14:paraId="1050D55A" w14:textId="77777777" w:rsidR="00F90BDC" w:rsidRDefault="00F90BDC">
      <w:r xmlns:w="http://schemas.openxmlformats.org/wordprocessingml/2006/main">
        <w:t xml:space="preserve">2. Jakobi 5:14-15 - A është i sëmurë ndonjë nga ju? Le të thërrasin pleqtë e kishës për t'u lutur mbi ta dhe le t'i lyejnë me vaj në emër të Zotit. 15 Dhe lutja e bërë me besim do ta shërojë të sëmurin; Zoti do t'i ngrejë. Nëse kanë mëkatuar, do të falen.</w:t>
      </w:r>
    </w:p>
    <w:p w14:paraId="0815A75B" w14:textId="77777777" w:rsidR="00F90BDC" w:rsidRDefault="00F90BDC"/>
    <w:p w14:paraId="41C1F060" w14:textId="77777777" w:rsidR="00F90BDC" w:rsidRDefault="00F90BDC">
      <w:r xmlns:w="http://schemas.openxmlformats.org/wordprocessingml/2006/main">
        <w:t xml:space="preserve">Veprat e Apostujve 5:17 Atëherë u ngrit kryeprifti dhe të gjithë ata që ishin me të (që është sekti i saducenjve) dhe u mbushën me indinjatë,</w:t>
      </w:r>
    </w:p>
    <w:p w14:paraId="482F740F" w14:textId="77777777" w:rsidR="00F90BDC" w:rsidRDefault="00F90BDC"/>
    <w:p w14:paraId="5F842D7A" w14:textId="77777777" w:rsidR="00F90BDC" w:rsidRDefault="00F90BDC">
      <w:r xmlns:w="http://schemas.openxmlformats.org/wordprocessingml/2006/main">
        <w:t xml:space="preserve">Kryeprifti dhe sekti i saducenjve u mbushën me indinjatë.</w:t>
      </w:r>
    </w:p>
    <w:p w14:paraId="6CD18CD7" w14:textId="77777777" w:rsidR="00F90BDC" w:rsidRDefault="00F90BDC"/>
    <w:p w14:paraId="3E15070C" w14:textId="77777777" w:rsidR="00F90BDC" w:rsidRDefault="00F90BDC">
      <w:r xmlns:w="http://schemas.openxmlformats.org/wordprocessingml/2006/main">
        <w:t xml:space="preserve">1. Rreziku i emocioneve të pakontrolluara</w:t>
      </w:r>
    </w:p>
    <w:p w14:paraId="47BC2369" w14:textId="77777777" w:rsidR="00F90BDC" w:rsidRDefault="00F90BDC"/>
    <w:p w14:paraId="17A75AFF" w14:textId="77777777" w:rsidR="00F90BDC" w:rsidRDefault="00F90BDC">
      <w:r xmlns:w="http://schemas.openxmlformats.org/wordprocessingml/2006/main">
        <w:t xml:space="preserve">2. Fuqia e dashurisë mbi zemërimin</w:t>
      </w:r>
    </w:p>
    <w:p w14:paraId="0A5AB90A" w14:textId="77777777" w:rsidR="00F90BDC" w:rsidRDefault="00F90BDC"/>
    <w:p w14:paraId="55796449" w14:textId="77777777" w:rsidR="00F90BDC" w:rsidRDefault="00F90BDC">
      <w:r xmlns:w="http://schemas.openxmlformats.org/wordprocessingml/2006/main">
        <w:t xml:space="preserve">1. Jakobi 1:19-20 - Çdo njeri le të jetë i shpejtë në të dëgjuar, i ngadalshëm në të folur, i ngadalshëm në zemërim; sepse zemërimi i njeriut nuk prodhon drejtësinë e Perëndisë.</w:t>
      </w:r>
    </w:p>
    <w:p w14:paraId="2D093271" w14:textId="77777777" w:rsidR="00F90BDC" w:rsidRDefault="00F90BDC"/>
    <w:p w14:paraId="54E0DE6F" w14:textId="77777777" w:rsidR="00F90BDC" w:rsidRDefault="00F90BDC">
      <w:r xmlns:w="http://schemas.openxmlformats.org/wordprocessingml/2006/main">
        <w:t xml:space="preserve">2. Fjalët e urta 15:1 - Një përgjigje e butë largon zemërimin, por një fjalë e ashpër ngjall zemërim.</w:t>
      </w:r>
    </w:p>
    <w:p w14:paraId="51C229CE" w14:textId="77777777" w:rsidR="00F90BDC" w:rsidRDefault="00F90BDC"/>
    <w:p w14:paraId="20CAA9BE" w14:textId="77777777" w:rsidR="00F90BDC" w:rsidRDefault="00F90BDC">
      <w:r xmlns:w="http://schemas.openxmlformats.org/wordprocessingml/2006/main">
        <w:t xml:space="preserve">Veprat e Apostujve 5:18 Dhe vunë duart mbi apostujt dhe i futën në burgun e përbashkët.</w:t>
      </w:r>
    </w:p>
    <w:p w14:paraId="19DE92B3" w14:textId="77777777" w:rsidR="00F90BDC" w:rsidRDefault="00F90BDC"/>
    <w:p w14:paraId="0AAEAB1B" w14:textId="77777777" w:rsidR="00F90BDC" w:rsidRDefault="00F90BDC">
      <w:r xmlns:w="http://schemas.openxmlformats.org/wordprocessingml/2006/main">
        <w:t xml:space="preserve">Autoritetet i arrestuan apostujt dhe i futën në burg.</w:t>
      </w:r>
    </w:p>
    <w:p w14:paraId="69E6E89F" w14:textId="77777777" w:rsidR="00F90BDC" w:rsidRDefault="00F90BDC"/>
    <w:p w14:paraId="5A771658" w14:textId="77777777" w:rsidR="00F90BDC" w:rsidRDefault="00F90BDC">
      <w:r xmlns:w="http://schemas.openxmlformats.org/wordprocessingml/2006/main">
        <w:t xml:space="preserve">1. Bindja ndaj Zotit përballë kundërshtimit</w:t>
      </w:r>
    </w:p>
    <w:p w14:paraId="25A10E1B" w14:textId="77777777" w:rsidR="00F90BDC" w:rsidRDefault="00F90BDC"/>
    <w:p w14:paraId="2EA6D702" w14:textId="77777777" w:rsidR="00F90BDC" w:rsidRDefault="00F90BDC">
      <w:r xmlns:w="http://schemas.openxmlformats.org/wordprocessingml/2006/main">
        <w:t xml:space="preserve">2. Besnikëria në persekutim</w:t>
      </w:r>
    </w:p>
    <w:p w14:paraId="51934037" w14:textId="77777777" w:rsidR="00F90BDC" w:rsidRDefault="00F90BDC"/>
    <w:p w14:paraId="19136BAE" w14:textId="77777777" w:rsidR="00F90BDC" w:rsidRDefault="00F90BDC">
      <w:r xmlns:w="http://schemas.openxmlformats.org/wordprocessingml/2006/main">
        <w:t xml:space="preserve">1. Hebrenjve 11:32-40</w:t>
      </w:r>
    </w:p>
    <w:p w14:paraId="1916A2B1" w14:textId="77777777" w:rsidR="00F90BDC" w:rsidRDefault="00F90BDC"/>
    <w:p w14:paraId="146C27C9" w14:textId="77777777" w:rsidR="00F90BDC" w:rsidRDefault="00F90BDC">
      <w:r xmlns:w="http://schemas.openxmlformats.org/wordprocessingml/2006/main">
        <w:t xml:space="preserve">2. Veprat e Apostujve 4:13-22</w:t>
      </w:r>
    </w:p>
    <w:p w14:paraId="143F0870" w14:textId="77777777" w:rsidR="00F90BDC" w:rsidRDefault="00F90BDC"/>
    <w:p w14:paraId="51336FED" w14:textId="77777777" w:rsidR="00F90BDC" w:rsidRDefault="00F90BDC">
      <w:r xmlns:w="http://schemas.openxmlformats.org/wordprocessingml/2006/main">
        <w:t xml:space="preserve">Veprat e Apostujve 5:19 Por engjëlli i Zotit natën hapi dyert e burgut, i nxori jashtë dhe tha:</w:t>
      </w:r>
    </w:p>
    <w:p w14:paraId="3D59BCA0" w14:textId="77777777" w:rsidR="00F90BDC" w:rsidRDefault="00F90BDC"/>
    <w:p w14:paraId="36A624AF" w14:textId="77777777" w:rsidR="00F90BDC" w:rsidRDefault="00F90BDC">
      <w:r xmlns:w="http://schemas.openxmlformats.org/wordprocessingml/2006/main">
        <w:t xml:space="preserve">Engjëlli i Zotit nxori nga burgu Pjetrin dhe apostujt e tjerë.</w:t>
      </w:r>
    </w:p>
    <w:p w14:paraId="1EDA3042" w14:textId="77777777" w:rsidR="00F90BDC" w:rsidRDefault="00F90BDC"/>
    <w:p w14:paraId="337A0FEC" w14:textId="77777777" w:rsidR="00F90BDC" w:rsidRDefault="00F90BDC">
      <w:r xmlns:w="http://schemas.openxmlformats.org/wordprocessingml/2006/main">
        <w:t xml:space="preserve">1: Fuqia e Zotit është e pafund dhe Ai mund të na çlirojë nga çdo skllavëri.</w:t>
      </w:r>
    </w:p>
    <w:p w14:paraId="6CC19032" w14:textId="77777777" w:rsidR="00F90BDC" w:rsidRDefault="00F90BDC"/>
    <w:p w14:paraId="58C5C899" w14:textId="77777777" w:rsidR="00F90BDC" w:rsidRDefault="00F90BDC">
      <w:r xmlns:w="http://schemas.openxmlformats.org/wordprocessingml/2006/main">
        <w:t xml:space="preserve">2: Nëse jemi të bindur ndaj Perëndisë, Ai do të na çlirojë nga të gjitha fatkeqësitë.</w:t>
      </w:r>
    </w:p>
    <w:p w14:paraId="36AD67EE" w14:textId="77777777" w:rsidR="00F90BDC" w:rsidRDefault="00F90BDC"/>
    <w:p w14:paraId="3578E0D7" w14:textId="77777777" w:rsidR="00F90BDC" w:rsidRDefault="00F90BDC">
      <w:r xmlns:w="http://schemas.openxmlformats.org/wordprocessingml/2006/main">
        <w:t xml:space="preserve">1: Isaia 41:10 - "Mos ki frikë, sepse unë jam me ty; mos u tremb, sepse unë jam Perëndia yt; do të të forcoj, do të të ndihmoj, do të të mbaj me të djathtën time të drejtë."</w:t>
      </w:r>
    </w:p>
    <w:p w14:paraId="7956679A" w14:textId="77777777" w:rsidR="00F90BDC" w:rsidRDefault="00F90BDC"/>
    <w:p w14:paraId="02D17470" w14:textId="77777777" w:rsidR="00F90BDC" w:rsidRDefault="00F90BDC">
      <w:r xmlns:w="http://schemas.openxmlformats.org/wordprocessingml/2006/main">
        <w:t xml:space="preserve">2: Filipianëve 4:13 - "Unë mund të bëj gjithçka me anë të atij që më forcon".</w:t>
      </w:r>
    </w:p>
    <w:p w14:paraId="386C98F9" w14:textId="77777777" w:rsidR="00F90BDC" w:rsidRDefault="00F90BDC"/>
    <w:p w14:paraId="39354959" w14:textId="77777777" w:rsidR="00F90BDC" w:rsidRDefault="00F90BDC">
      <w:r xmlns:w="http://schemas.openxmlformats.org/wordprocessingml/2006/main">
        <w:t xml:space="preserve">Veprat e Apostujve 5:20 Shkoni, qëndroni dhe thuani popullit në tempull të gjitha fjalët e kësaj jete.</w:t>
      </w:r>
    </w:p>
    <w:p w14:paraId="4C4BB159" w14:textId="77777777" w:rsidR="00F90BDC" w:rsidRDefault="00F90BDC"/>
    <w:p w14:paraId="0EDF9141" w14:textId="77777777" w:rsidR="00F90BDC" w:rsidRDefault="00F90BDC">
      <w:r xmlns:w="http://schemas.openxmlformats.org/wordprocessingml/2006/main">
        <w:t xml:space="preserve">Apostulli Pjetër i inkurajon njerëzit të shkojnë në tempull dhe të thonë fjalët e jetës së përjetshme.</w:t>
      </w:r>
    </w:p>
    <w:p w14:paraId="31D43000" w14:textId="77777777" w:rsidR="00F90BDC" w:rsidRDefault="00F90BDC"/>
    <w:p w14:paraId="34422B1F" w14:textId="77777777" w:rsidR="00F90BDC" w:rsidRDefault="00F90BDC">
      <w:r xmlns:w="http://schemas.openxmlformats.org/wordprocessingml/2006/main">
        <w:t xml:space="preserve">1. Fuqia e fjalëve: Si ta shqiptoni jetën në jetën tuaj</w:t>
      </w:r>
    </w:p>
    <w:p w14:paraId="697D03CC" w14:textId="77777777" w:rsidR="00F90BDC" w:rsidRDefault="00F90BDC"/>
    <w:p w14:paraId="7C07AA82" w14:textId="77777777" w:rsidR="00F90BDC" w:rsidRDefault="00F90BDC">
      <w:r xmlns:w="http://schemas.openxmlformats.org/wordprocessingml/2006/main">
        <w:t xml:space="preserve">2. Gëzimi i ndarjes së Ungjillit: Pse duhet të themi gjithmonë fjalët e jetës së përjetshme</w:t>
      </w:r>
    </w:p>
    <w:p w14:paraId="4D2531AA" w14:textId="77777777" w:rsidR="00F90BDC" w:rsidRDefault="00F90BDC"/>
    <w:p w14:paraId="26EF2B17" w14:textId="77777777" w:rsidR="00F90BDC" w:rsidRDefault="00F90BDC">
      <w:r xmlns:w="http://schemas.openxmlformats.org/wordprocessingml/2006/main">
        <w:t xml:space="preserve">1. Kolosianëve 3:16 - Fjala e Krishtit banoftë në ju me plot urtësi, duke mësuar dhe këshilluar njëri-tjetrin me psalme, himne dhe këngë shpirtërore, duke i kënduar me hir në zemrat tuaja Zotit.</w:t>
      </w:r>
    </w:p>
    <w:p w14:paraId="4054CD26" w14:textId="77777777" w:rsidR="00F90BDC" w:rsidRDefault="00F90BDC"/>
    <w:p w14:paraId="104F02B3" w14:textId="77777777" w:rsidR="00F90BDC" w:rsidRDefault="00F90BDC">
      <w:r xmlns:w="http://schemas.openxmlformats.org/wordprocessingml/2006/main">
        <w:t xml:space="preserve">2. Jakobi 1:19 - Prandaj, vëllezërit e mi të dashur, çdo njeri le të jetë i shpejtë në të dëgjuar, i ngadalshëm në të folur, i ngadalshëm në zemërim.</w:t>
      </w:r>
    </w:p>
    <w:p w14:paraId="422742FA" w14:textId="77777777" w:rsidR="00F90BDC" w:rsidRDefault="00F90BDC"/>
    <w:p w14:paraId="77414244" w14:textId="77777777" w:rsidR="00F90BDC" w:rsidRDefault="00F90BDC">
      <w:r xmlns:w="http://schemas.openxmlformats.org/wordprocessingml/2006/main">
        <w:t xml:space="preserve">Veprat e Apostujve 5:21 Dhe, kur i dëgjuan këto, hynë në tempull herët në mëngjes dhe mësonin. Por kryeprifti erdhi dhe ata që ishin me të, mblodhi sinedrin dhe gjithë senatin e bijve të Izraelit dhe dërgoi në burg që t'i sillnin.</w:t>
      </w:r>
    </w:p>
    <w:p w14:paraId="1D98158E" w14:textId="77777777" w:rsidR="00F90BDC" w:rsidRDefault="00F90BDC"/>
    <w:p w14:paraId="6E7F9CF5" w14:textId="77777777" w:rsidR="00F90BDC" w:rsidRDefault="00F90BDC">
      <w:r xmlns:w="http://schemas.openxmlformats.org/wordprocessingml/2006/main">
        <w:t xml:space="preserve">Kryeprifti dhe senati i bijve të Izraelit mblodhën një këshill dhe dërguan në burg që të sillnin dishepujt e Jezusit, pasi dëgjuan se po mësonin në tempull.</w:t>
      </w:r>
    </w:p>
    <w:p w14:paraId="30B561EF" w14:textId="77777777" w:rsidR="00F90BDC" w:rsidRDefault="00F90BDC"/>
    <w:p w14:paraId="397ADC46" w14:textId="77777777" w:rsidR="00F90BDC" w:rsidRDefault="00F90BDC">
      <w:r xmlns:w="http://schemas.openxmlformats.org/wordprocessingml/2006/main">
        <w:t xml:space="preserve">1. Rëndësia e bindjes ndaj ligjit të Perëndisë.</w:t>
      </w:r>
    </w:p>
    <w:p w14:paraId="39614A17" w14:textId="77777777" w:rsidR="00F90BDC" w:rsidRDefault="00F90BDC"/>
    <w:p w14:paraId="646413F8" w14:textId="77777777" w:rsidR="00F90BDC" w:rsidRDefault="00F90BDC">
      <w:r xmlns:w="http://schemas.openxmlformats.org/wordprocessingml/2006/main">
        <w:t xml:space="preserve">2. Qëndrimi i palëkundur përballë persekutimit.</w:t>
      </w:r>
    </w:p>
    <w:p w14:paraId="6E5EF319" w14:textId="77777777" w:rsidR="00F90BDC" w:rsidRDefault="00F90BDC"/>
    <w:p w14:paraId="4BA0F666" w14:textId="77777777" w:rsidR="00F90BDC" w:rsidRDefault="00F90BDC">
      <w:r xmlns:w="http://schemas.openxmlformats.org/wordprocessingml/2006/main">
        <w:t xml:space="preserve">1. Romakëve 13:1-7 - Çdo shpirt le t'u nënshtrohet fuqive më të larta.</w:t>
      </w:r>
    </w:p>
    <w:p w14:paraId="79198BAE" w14:textId="77777777" w:rsidR="00F90BDC" w:rsidRDefault="00F90BDC"/>
    <w:p w14:paraId="6410903D" w14:textId="77777777" w:rsidR="00F90BDC" w:rsidRDefault="00F90BDC">
      <w:r xmlns:w="http://schemas.openxmlformats.org/wordprocessingml/2006/main">
        <w:t xml:space="preserve">2. Hebrenjve 11:32-40 - Burrat e lashtësisë duruan me anë të besimit.</w:t>
      </w:r>
    </w:p>
    <w:p w14:paraId="6A7A6214" w14:textId="77777777" w:rsidR="00F90BDC" w:rsidRDefault="00F90BDC"/>
    <w:p w14:paraId="74118502" w14:textId="77777777" w:rsidR="00F90BDC" w:rsidRDefault="00F90BDC">
      <w:r xmlns:w="http://schemas.openxmlformats.org/wordprocessingml/2006/main">
        <w:t xml:space="preserve">Veprat e Apostujve 5:22 Por, kur oficerët erdhën dhe nuk i gjetën në burg, u kthyen dhe i thanë:</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Oficerët zbuluan se apostujt nuk ishin në burg.</w:t>
      </w:r>
    </w:p>
    <w:p w14:paraId="73F45375" w14:textId="77777777" w:rsidR="00F90BDC" w:rsidRDefault="00F90BDC"/>
    <w:p w14:paraId="7F329FD1" w14:textId="77777777" w:rsidR="00F90BDC" w:rsidRDefault="00F90BDC">
      <w:r xmlns:w="http://schemas.openxmlformats.org/wordprocessingml/2006/main">
        <w:t xml:space="preserve">1 - Zoti i çliroi apostujt nga burgu.</w:t>
      </w:r>
    </w:p>
    <w:p w14:paraId="542A1FEB" w14:textId="77777777" w:rsidR="00F90BDC" w:rsidRDefault="00F90BDC"/>
    <w:p w14:paraId="6F17521C" w14:textId="77777777" w:rsidR="00F90BDC" w:rsidRDefault="00F90BDC">
      <w:r xmlns:w="http://schemas.openxmlformats.org/wordprocessingml/2006/main">
        <w:t xml:space="preserve">2 - Duhet t'i besojmë Perëndisë që të na çlirojë në kohë të vështira.</w:t>
      </w:r>
    </w:p>
    <w:p w14:paraId="6CB5F0E8" w14:textId="77777777" w:rsidR="00F90BDC" w:rsidRDefault="00F90BDC"/>
    <w:p w14:paraId="1AE7F47C" w14:textId="77777777" w:rsidR="00F90BDC" w:rsidRDefault="00F90BDC">
      <w:r xmlns:w="http://schemas.openxmlformats.org/wordprocessingml/2006/main">
        <w:t xml:space="preserve">1 - Psalmi 34:7 - Engjëlli i Zotit fushon rreth atyre që kanë frikë prej tij dhe i çliron.</w:t>
      </w:r>
    </w:p>
    <w:p w14:paraId="4F9B0ACB" w14:textId="77777777" w:rsidR="00F90BDC" w:rsidRDefault="00F90BDC"/>
    <w:p w14:paraId="09F9EE1C" w14:textId="77777777" w:rsidR="00F90BDC" w:rsidRDefault="00F90BDC">
      <w:r xmlns:w="http://schemas.openxmlformats.org/wordprocessingml/2006/main">
        <w:t xml:space="preserve">2 - Psalmi 91:14 - "Duke qenë se ai më është ngjitur në dashuri, unë do ta çliroj; Unë do ta mbroj, sepse ai e di emrin tim.</w:t>
      </w:r>
    </w:p>
    <w:p w14:paraId="54304BE9" w14:textId="77777777" w:rsidR="00F90BDC" w:rsidRDefault="00F90BDC"/>
    <w:p w14:paraId="5BDD1C22" w14:textId="77777777" w:rsidR="00F90BDC" w:rsidRDefault="00F90BDC">
      <w:r xmlns:w="http://schemas.openxmlformats.org/wordprocessingml/2006/main">
        <w:t xml:space="preserve">Veprat e Apostujve 5:23 duke thënë: ''Ne e gjetëm burgun të mbyllur me siguri dhe rojet që rrinin jashtë, përpara dyerve; por, kur hapëm, nuk gjetëm njeri brenda''.</w:t>
      </w:r>
    </w:p>
    <w:p w14:paraId="4C8D332C" w14:textId="77777777" w:rsidR="00F90BDC" w:rsidRDefault="00F90BDC"/>
    <w:p w14:paraId="5FF0EB42" w14:textId="77777777" w:rsidR="00F90BDC" w:rsidRDefault="00F90BDC">
      <w:r xmlns:w="http://schemas.openxmlformats.org/wordprocessingml/2006/main">
        <w:t xml:space="preserve">Burgu u zbulua se ishte i mbyllur mirë, por askush nuk u gjet brenda.</w:t>
      </w:r>
    </w:p>
    <w:p w14:paraId="387E3FBC" w14:textId="77777777" w:rsidR="00F90BDC" w:rsidRDefault="00F90BDC"/>
    <w:p w14:paraId="5E5FD355" w14:textId="77777777" w:rsidR="00F90BDC" w:rsidRDefault="00F90BDC">
      <w:r xmlns:w="http://schemas.openxmlformats.org/wordprocessingml/2006/main">
        <w:t xml:space="preserve">1. Zoti është i fuqishëm dhe mund të bëjë të pamundurën.</w:t>
      </w:r>
    </w:p>
    <w:p w14:paraId="1D3B3B06" w14:textId="77777777" w:rsidR="00F90BDC" w:rsidRDefault="00F90BDC"/>
    <w:p w14:paraId="0454122D" w14:textId="77777777" w:rsidR="00F90BDC" w:rsidRDefault="00F90BDC">
      <w:r xmlns:w="http://schemas.openxmlformats.org/wordprocessingml/2006/main">
        <w:t xml:space="preserve">2. Besoni në Zotin për të siguruar mbrojtje dhe siguri.</w:t>
      </w:r>
    </w:p>
    <w:p w14:paraId="2849F648" w14:textId="77777777" w:rsidR="00F90BDC" w:rsidRDefault="00F90BDC"/>
    <w:p w14:paraId="3879E8E5" w14:textId="77777777" w:rsidR="00F90BDC" w:rsidRDefault="00F90BDC">
      <w:r xmlns:w="http://schemas.openxmlformats.org/wordprocessingml/2006/main">
        <w:t xml:space="preserve">1. Isaia 40:31 – “por ata që shpresojnë te Zoti do të ripërtërijnë forcën e tyre. Ata do të fluturojnë mbi krahë si shqiponja; do të vrapojnë dhe nuk do të lodhen, do të ecin dhe nuk do të ligështohen”.</w:t>
      </w:r>
    </w:p>
    <w:p w14:paraId="37E870A2" w14:textId="77777777" w:rsidR="00F90BDC" w:rsidRDefault="00F90BDC"/>
    <w:p w14:paraId="6B35CFB7" w14:textId="77777777" w:rsidR="00F90BDC" w:rsidRDefault="00F90BDC">
      <w:r xmlns:w="http://schemas.openxmlformats.org/wordprocessingml/2006/main">
        <w:t xml:space="preserve">2. Isaia 46:4 – “Edhe deri në pleqërinë tuaj dhe flokët e thinjura unë jam ai, unë jam ai që do t'ju mbaj. Unë të kam bërë dhe do të të mbaj; Unë do t'ju mbështes dhe do t'ju shpëtoj."</w:t>
      </w:r>
    </w:p>
    <w:p w14:paraId="0A6E89A8" w14:textId="77777777" w:rsidR="00F90BDC" w:rsidRDefault="00F90BDC"/>
    <w:p w14:paraId="4DA3B458" w14:textId="77777777" w:rsidR="00F90BDC" w:rsidRDefault="00F90BDC">
      <w:r xmlns:w="http://schemas.openxmlformats.org/wordprocessingml/2006/main">
        <w:t xml:space="preserve">Veprat e Apostujve 5:24 Tani, kur kryeprifti, kapiteni i tempullit dhe krerët e priftërinjve i dëgjuan këto </w:t>
      </w:r>
      <w:r xmlns:w="http://schemas.openxmlformats.org/wordprocessingml/2006/main">
        <w:lastRenderedPageBreak xmlns:w="http://schemas.openxmlformats.org/wordprocessingml/2006/main"/>
      </w:r>
      <w:r xmlns:w="http://schemas.openxmlformats.org/wordprocessingml/2006/main">
        <w:t xml:space="preserve">, dyshuan se ku do të shkonte kjo.</w:t>
      </w:r>
    </w:p>
    <w:p w14:paraId="1C4A644B" w14:textId="77777777" w:rsidR="00F90BDC" w:rsidRDefault="00F90BDC"/>
    <w:p w14:paraId="6CF6604B" w14:textId="77777777" w:rsidR="00F90BDC" w:rsidRDefault="00F90BDC">
      <w:r xmlns:w="http://schemas.openxmlformats.org/wordprocessingml/2006/main">
        <w:t xml:space="preserve">Kryeprifti, kapiteni i tempullit dhe krerët e priftërinjve ishin skeptikë kur dëgjuan lajmet për Apostujt.</w:t>
      </w:r>
    </w:p>
    <w:p w14:paraId="42D90F4A" w14:textId="77777777" w:rsidR="00F90BDC" w:rsidRDefault="00F90BDC"/>
    <w:p w14:paraId="1C2C4F0B" w14:textId="77777777" w:rsidR="00F90BDC" w:rsidRDefault="00F90BDC">
      <w:r xmlns:w="http://schemas.openxmlformats.org/wordprocessingml/2006/main">
        <w:t xml:space="preserve">1. Fuqia e Besimit - Si besimi te Zoti mund të sjellë të pamundurën</w:t>
      </w:r>
    </w:p>
    <w:p w14:paraId="6AE12592" w14:textId="77777777" w:rsidR="00F90BDC" w:rsidRDefault="00F90BDC"/>
    <w:p w14:paraId="5A6B444E" w14:textId="77777777" w:rsidR="00F90BDC" w:rsidRDefault="00F90BDC">
      <w:r xmlns:w="http://schemas.openxmlformats.org/wordprocessingml/2006/main">
        <w:t xml:space="preserve">2. Të ngrihesh për atë që është e drejtë - Të kesh guximin të ngrihesh kundër atyre që dyshojnë</w:t>
      </w:r>
    </w:p>
    <w:p w14:paraId="60283E53" w14:textId="77777777" w:rsidR="00F90BDC" w:rsidRDefault="00F90BDC"/>
    <w:p w14:paraId="02EBD5C4" w14:textId="77777777" w:rsidR="00F90BDC" w:rsidRDefault="00F90BDC">
      <w:r xmlns:w="http://schemas.openxmlformats.org/wordprocessingml/2006/main">
        <w:t xml:space="preserve">1. Mateu 17:20 - "Ai u përgjigj: "Sepse ke kaq pak besim. Me të vërtetë po ju them, nëse keni besim sa një kokërr sinapi, mund t'i thoni këtij mali: "Lëviz nga këtu atje" dhe ai do të lëvizë. Asgjë nuk do të jetë e pamundur për ju”.</w:t>
      </w:r>
    </w:p>
    <w:p w14:paraId="2C746AFD" w14:textId="77777777" w:rsidR="00F90BDC" w:rsidRDefault="00F90BDC"/>
    <w:p w14:paraId="09393AE4" w14:textId="77777777" w:rsidR="00F90BDC" w:rsidRDefault="00F90BDC">
      <w:r xmlns:w="http://schemas.openxmlformats.org/wordprocessingml/2006/main">
        <w:t xml:space="preserve">2. Hebrenjve 11:1 - "Tani besimi është besim në atë që shpresojmë dhe siguri për atë që nuk shohim."</w:t>
      </w:r>
    </w:p>
    <w:p w14:paraId="7394F22D" w14:textId="77777777" w:rsidR="00F90BDC" w:rsidRDefault="00F90BDC"/>
    <w:p w14:paraId="341B8EC7" w14:textId="77777777" w:rsidR="00F90BDC" w:rsidRDefault="00F90BDC">
      <w:r xmlns:w="http://schemas.openxmlformats.org/wordprocessingml/2006/main">
        <w:t xml:space="preserve">Veprat e Apostujve 5:25 Atëherë një erdhi dhe u tha atyre duke thënë: ''Ja, njerëzit që ju i futët në burg janë duke qëndruar në tempull dhe po mësojnë popullin.</w:t>
      </w:r>
    </w:p>
    <w:p w14:paraId="20412776" w14:textId="77777777" w:rsidR="00F90BDC" w:rsidRDefault="00F90BDC"/>
    <w:p w14:paraId="7E93920F" w14:textId="77777777" w:rsidR="00F90BDC" w:rsidRDefault="00F90BDC">
      <w:r xmlns:w="http://schemas.openxmlformats.org/wordprocessingml/2006/main">
        <w:t xml:space="preserve">Të burgosurit që ishin futur në burg u gjetën duke u mësuar njerëzve në tempull.</w:t>
      </w:r>
    </w:p>
    <w:p w14:paraId="7E57527D" w14:textId="77777777" w:rsidR="00F90BDC" w:rsidRDefault="00F90BDC"/>
    <w:p w14:paraId="77048E27" w14:textId="77777777" w:rsidR="00F90BDC" w:rsidRDefault="00F90BDC">
      <w:r xmlns:w="http://schemas.openxmlformats.org/wordprocessingml/2006/main">
        <w:t xml:space="preserve">1. Sovraniteti i Zotit: Asnjë pengesë nuk mund ta ndalojë planin e tij</w:t>
      </w:r>
    </w:p>
    <w:p w14:paraId="04CE5B0B" w14:textId="77777777" w:rsidR="00F90BDC" w:rsidRDefault="00F90BDC"/>
    <w:p w14:paraId="7B87659F" w14:textId="77777777" w:rsidR="00F90BDC" w:rsidRDefault="00F90BDC">
      <w:r xmlns:w="http://schemas.openxmlformats.org/wordprocessingml/2006/main">
        <w:t xml:space="preserve">2. Besnikëria e Zotit: Ai kurrë nuk dështon në përmbushjen e qëllimeve të tij</w:t>
      </w:r>
    </w:p>
    <w:p w14:paraId="1452808C" w14:textId="77777777" w:rsidR="00F90BDC" w:rsidRDefault="00F90BDC"/>
    <w:p w14:paraId="3C1A3108" w14:textId="77777777" w:rsidR="00F90BDC" w:rsidRDefault="00F90BDC">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14:paraId="53D7E642" w14:textId="77777777" w:rsidR="00F90BDC" w:rsidRDefault="00F90BDC"/>
    <w:p w14:paraId="1CA95077" w14:textId="77777777" w:rsidR="00F90BDC" w:rsidRDefault="00F90BDC">
      <w:r xmlns:w="http://schemas.openxmlformats.org/wordprocessingml/2006/main">
        <w:t xml:space="preserve">2. Jeremia 29:11 - Sepse unë i njoh mendimet që kam për ju, thotë Zoti, mendimet e paqes dhe jo të së keqes, për t'ju dhënë një fund të pritur.</w:t>
      </w:r>
    </w:p>
    <w:p w14:paraId="26809A95" w14:textId="77777777" w:rsidR="00F90BDC" w:rsidRDefault="00F90BDC"/>
    <w:p w14:paraId="2EB70632" w14:textId="77777777" w:rsidR="00F90BDC" w:rsidRDefault="00F90BDC">
      <w:r xmlns:w="http://schemas.openxmlformats.org/wordprocessingml/2006/main">
        <w:t xml:space="preserve">Veprat e Apostujve 5:26 Atëherë kapiteni shkoi me rojat dhe i solli pa dhunë, sepse kishin frikë nga populli se mos i vrisnin me gurë.</w:t>
      </w:r>
    </w:p>
    <w:p w14:paraId="3E756B41" w14:textId="77777777" w:rsidR="00F90BDC" w:rsidRDefault="00F90BDC"/>
    <w:p w14:paraId="39A07435" w14:textId="77777777" w:rsidR="00F90BDC" w:rsidRDefault="00F90BDC">
      <w:r xmlns:w="http://schemas.openxmlformats.org/wordprocessingml/2006/main">
        <w:t xml:space="preserve">Kapiteni dhe oficerët i sollën apostujt pa dhunë, sepse njerëzit kishin frikë t'i vrisnin me gurë.</w:t>
      </w:r>
    </w:p>
    <w:p w14:paraId="5B96D5B1" w14:textId="77777777" w:rsidR="00F90BDC" w:rsidRDefault="00F90BDC"/>
    <w:p w14:paraId="4490C93B" w14:textId="77777777" w:rsidR="00F90BDC" w:rsidRDefault="00F90BDC">
      <w:r xmlns:w="http://schemas.openxmlformats.org/wordprocessingml/2006/main">
        <w:t xml:space="preserve">1: Frika nga Zoti është mençuri dhe mund të na mbrojë nga e keqja.</w:t>
      </w:r>
    </w:p>
    <w:p w14:paraId="0184C5C9" w14:textId="77777777" w:rsidR="00F90BDC" w:rsidRDefault="00F90BDC"/>
    <w:p w14:paraId="5DA47254" w14:textId="77777777" w:rsidR="00F90BDC" w:rsidRDefault="00F90BDC">
      <w:r xmlns:w="http://schemas.openxmlformats.org/wordprocessingml/2006/main">
        <w:t xml:space="preserve">2: Ne duhet të kërkojmë gjithmonë një zgjidhje paqësore të konflikteve, edhe nëse kemi frikë.</w:t>
      </w:r>
    </w:p>
    <w:p w14:paraId="08C2F735" w14:textId="77777777" w:rsidR="00F90BDC" w:rsidRDefault="00F90BDC"/>
    <w:p w14:paraId="3A926068" w14:textId="77777777" w:rsidR="00F90BDC" w:rsidRDefault="00F90BDC">
      <w:r xmlns:w="http://schemas.openxmlformats.org/wordprocessingml/2006/main">
        <w:t xml:space="preserve">1: Fjalët e urta 1:7 - "Frika e Zotit është fillimi i njohjes; budallenjtë përçmojnë diturinë dhe mësimin".</w:t>
      </w:r>
    </w:p>
    <w:p w14:paraId="1C893972" w14:textId="77777777" w:rsidR="00F90BDC" w:rsidRDefault="00F90BDC"/>
    <w:p w14:paraId="576D7EB7" w14:textId="77777777" w:rsidR="00F90BDC" w:rsidRDefault="00F90BDC">
      <w:r xmlns:w="http://schemas.openxmlformats.org/wordprocessingml/2006/main">
        <w:t xml:space="preserve">2: Romakëve 12:18 - "Nëse është e mundur, për aq sa varet nga ju, jetoni në paqe me të gjithë."</w:t>
      </w:r>
    </w:p>
    <w:p w14:paraId="1EA30414" w14:textId="77777777" w:rsidR="00F90BDC" w:rsidRDefault="00F90BDC"/>
    <w:p w14:paraId="6EE045AF" w14:textId="77777777" w:rsidR="00F90BDC" w:rsidRDefault="00F90BDC">
      <w:r xmlns:w="http://schemas.openxmlformats.org/wordprocessingml/2006/main">
        <w:t xml:space="preserve">Veprat e Apostujve 5:27 Dhe, mbasi i sollën, i paraqitën para sinedrit; dhe kryeprifti i pyeti:</w:t>
      </w:r>
    </w:p>
    <w:p w14:paraId="2CDE4349" w14:textId="77777777" w:rsidR="00F90BDC" w:rsidRDefault="00F90BDC"/>
    <w:p w14:paraId="65C812F8" w14:textId="77777777" w:rsidR="00F90BDC" w:rsidRDefault="00F90BDC">
      <w:r xmlns:w="http://schemas.openxmlformats.org/wordprocessingml/2006/main">
        <w:t xml:space="preserve">Apostujt u sollën përpara këshillit dhe u morën në pyetje nga kryeprifti.</w:t>
      </w:r>
    </w:p>
    <w:p w14:paraId="478CB0ED" w14:textId="77777777" w:rsidR="00F90BDC" w:rsidRDefault="00F90BDC"/>
    <w:p w14:paraId="7B6C3F19" w14:textId="77777777" w:rsidR="00F90BDC" w:rsidRDefault="00F90BDC">
      <w:r xmlns:w="http://schemas.openxmlformats.org/wordprocessingml/2006/main">
        <w:t xml:space="preserve">1. Qëndrimi i vendosur përballë persekutimit</w:t>
      </w:r>
    </w:p>
    <w:p w14:paraId="02BD9B78" w14:textId="77777777" w:rsidR="00F90BDC" w:rsidRDefault="00F90BDC"/>
    <w:p w14:paraId="3F0207F6" w14:textId="77777777" w:rsidR="00F90BDC" w:rsidRDefault="00F90BDC">
      <w:r xmlns:w="http://schemas.openxmlformats.org/wordprocessingml/2006/main">
        <w:t xml:space="preserve">2. Si t'i përgjigjemi akuzave të padrejta</w:t>
      </w:r>
    </w:p>
    <w:p w14:paraId="4BF83924" w14:textId="77777777" w:rsidR="00F90BDC" w:rsidRDefault="00F90BDC"/>
    <w:p w14:paraId="0CB50395" w14:textId="77777777" w:rsidR="00F90BDC" w:rsidRDefault="00F90BDC">
      <w:r xmlns:w="http://schemas.openxmlformats.org/wordprocessingml/2006/main">
        <w:t xml:space="preserve">1. 1 Pjetrit 2:20-23 - Ç'meritë ka nëse, kur mëkatoni dhe rraheni për të, duroni? Por nëse, kur bëni mirë dhe vuani për të, duroni, kjo është një gjë e hirshme në sytë e Perëndisë. Sepse për këtë jeni thirrur, sepse edhe Krishti vuajti për ne, duke na lënë shembull, që të ndiqni hapat e tij: “Ai që nuk bëri asnjë mëkat dhe nuk u gjet mashtrim në gojën e tij”;</w:t>
      </w:r>
    </w:p>
    <w:p w14:paraId="17571504" w14:textId="77777777" w:rsidR="00F90BDC" w:rsidRDefault="00F90BDC"/>
    <w:p w14:paraId="02CE028A" w14:textId="77777777" w:rsidR="00F90BDC" w:rsidRDefault="00F90BDC">
      <w:r xmlns:w="http://schemas.openxmlformats.org/wordprocessingml/2006/main">
        <w:t xml:space="preserve">2. Mateu 5:10-12 - Lum ata që përndiqen për hir të drejtësisë, sepse e tyre është mbretëria e qiejve. “Lum ju kur do t'ju shajnë dhe ju përndjekin dhe thonë në mënyrë të rreme kundër jush çdo lloj të keqeje për hirin tim. Gëzohuni dhe gëzohuni jashtëzakonisht, sepse shpërblimi juaj është i madh në qiell, sepse kështu përndoqën profetët që ishin para jush.</w:t>
      </w:r>
    </w:p>
    <w:p w14:paraId="34441192" w14:textId="77777777" w:rsidR="00F90BDC" w:rsidRDefault="00F90BDC"/>
    <w:p w14:paraId="3262D2AD" w14:textId="77777777" w:rsidR="00F90BDC" w:rsidRDefault="00F90BDC">
      <w:r xmlns:w="http://schemas.openxmlformats.org/wordprocessingml/2006/main">
        <w:t xml:space="preserve">Veprat e Apostujve 5:28 duke thënë: ''A nuk ju urdhëruam rreptësisht që të mos mësoni në këtë emër? dhe vini re, ju e keni mbushur Jeruzalemin me doktrinën tuaj dhe keni ndërmend të sillni gjakun e këtij njeriu mbi ne.</w:t>
      </w:r>
    </w:p>
    <w:p w14:paraId="14391004" w14:textId="77777777" w:rsidR="00F90BDC" w:rsidRDefault="00F90BDC"/>
    <w:p w14:paraId="6C2822C5" w14:textId="77777777" w:rsidR="00F90BDC" w:rsidRDefault="00F90BDC">
      <w:r xmlns:w="http://schemas.openxmlformats.org/wordprocessingml/2006/main">
        <w:t xml:space="preserve">Ky varg nga Veprat e Apostujve 5:28 flet për apostujt që u urdhëruan të mos mësonin në emër të Jezusit dhe megjithatë ata e kishin bërë këtë, duke përhapur doktrinën e tyre në të gjithë Jerusalemin.</w:t>
      </w:r>
    </w:p>
    <w:p w14:paraId="5ACADE0B" w14:textId="77777777" w:rsidR="00F90BDC" w:rsidRDefault="00F90BDC"/>
    <w:p w14:paraId="33B53D37" w14:textId="77777777" w:rsidR="00F90BDC" w:rsidRDefault="00F90BDC">
      <w:r xmlns:w="http://schemas.openxmlformats.org/wordprocessingml/2006/main">
        <w:t xml:space="preserve">1. Fuqia e bindjes: Ndjekja e urdhrave të Perëndisë pavarësisht nga vështirësitë</w:t>
      </w:r>
    </w:p>
    <w:p w14:paraId="4AFA2C10" w14:textId="77777777" w:rsidR="00F90BDC" w:rsidRDefault="00F90BDC"/>
    <w:p w14:paraId="7A794DC8" w14:textId="77777777" w:rsidR="00F90BDC" w:rsidRDefault="00F90BDC">
      <w:r xmlns:w="http://schemas.openxmlformats.org/wordprocessingml/2006/main">
        <w:t xml:space="preserve">2. Ndikimi i besimit: Si veprimet tona flasin më shumë se fjalët tona</w:t>
      </w:r>
    </w:p>
    <w:p w14:paraId="1AA9E80C" w14:textId="77777777" w:rsidR="00F90BDC" w:rsidRDefault="00F90BDC"/>
    <w:p w14:paraId="0337C78A" w14:textId="77777777" w:rsidR="00F90BDC" w:rsidRDefault="00F90BDC">
      <w:r xmlns:w="http://schemas.openxmlformats.org/wordprocessingml/2006/main">
        <w:t xml:space="preserve">1. Mateu 28:19-20 “Shkoni, pra, dhe bëni dishepuj nga të gjitha kombet, duke i pagëzuar në emër të Atit dhe të Birit dhe të Frymës së Shenjtë.”</w:t>
      </w:r>
    </w:p>
    <w:p w14:paraId="0DEEAEEF" w14:textId="77777777" w:rsidR="00F90BDC" w:rsidRDefault="00F90BDC"/>
    <w:p w14:paraId="18B9CA57" w14:textId="77777777" w:rsidR="00F90BDC" w:rsidRDefault="00F90BDC">
      <w:r xmlns:w="http://schemas.openxmlformats.org/wordprocessingml/2006/main">
        <w:t xml:space="preserve">2. Isaia 6:8 "Dhe dëgjova zërin e Zotit që thoshte: "Kë të dërgoj dhe kush do të shkojë për ne?" Pastaj thashë: 'Ja ku jam! Me dergo.'"</w:t>
      </w:r>
    </w:p>
    <w:p w14:paraId="2A9428F9" w14:textId="77777777" w:rsidR="00F90BDC" w:rsidRDefault="00F90BDC"/>
    <w:p w14:paraId="10F4A93C" w14:textId="77777777" w:rsidR="00F90BDC" w:rsidRDefault="00F90BDC">
      <w:r xmlns:w="http://schemas.openxmlformats.org/wordprocessingml/2006/main">
        <w:t xml:space="preserve">Veprat e Apostujve 5:29 Atëherë Pjetri dhe apostujt e tjerë u përgjigjën dhe thanë: ''Duhet t'i bindemi Perëndisë më tepër se njerëzve''.</w:t>
      </w:r>
    </w:p>
    <w:p w14:paraId="150D0EEF" w14:textId="77777777" w:rsidR="00F90BDC" w:rsidRDefault="00F90BDC"/>
    <w:p w14:paraId="310299C7" w14:textId="77777777" w:rsidR="00F90BDC" w:rsidRDefault="00F90BDC">
      <w:r xmlns:w="http://schemas.openxmlformats.org/wordprocessingml/2006/main">
        <w:t xml:space="preserve">Apostujt iu përgjigjën sundimtarëve hebrenj, duke thënë se ata duhet t'i binden Perëndisë në vend të njeriut.</w:t>
      </w:r>
    </w:p>
    <w:p w14:paraId="4BD22E8D" w14:textId="77777777" w:rsidR="00F90BDC" w:rsidRDefault="00F90BDC"/>
    <w:p w14:paraId="5950A718" w14:textId="77777777" w:rsidR="00F90BDC" w:rsidRDefault="00F90BDC">
      <w:r xmlns:w="http://schemas.openxmlformats.org/wordprocessingml/2006/main">
        <w:t xml:space="preserve">1. Bindja ndaj Zotit vs. Bindja ndaj njeriut</w:t>
      </w:r>
    </w:p>
    <w:p w14:paraId="062735B0" w14:textId="77777777" w:rsidR="00F90BDC" w:rsidRDefault="00F90BDC"/>
    <w:p w14:paraId="29435EFB" w14:textId="77777777" w:rsidR="00F90BDC" w:rsidRDefault="00F90BDC">
      <w:r xmlns:w="http://schemas.openxmlformats.org/wordprocessingml/2006/main">
        <w:t xml:space="preserve">2. Vendosja e Zotit në radhë të parë në të gjitha zgjedhjet</w:t>
      </w:r>
    </w:p>
    <w:p w14:paraId="189F85F3" w14:textId="77777777" w:rsidR="00F90BDC" w:rsidRDefault="00F90BDC"/>
    <w:p w14:paraId="3AE268AF" w14:textId="77777777" w:rsidR="00F90BDC" w:rsidRDefault="00F90BDC">
      <w:r xmlns:w="http://schemas.openxmlformats.org/wordprocessingml/2006/main">
        <w:t xml:space="preserve">1. Mateu 22:21 (“Jepini, pra, Cezarit gjërat që janë të Cezarit dhe Perëndisë gjërat e Perëndisë.”)</w:t>
      </w:r>
    </w:p>
    <w:p w14:paraId="1AD6DE43" w14:textId="77777777" w:rsidR="00F90BDC" w:rsidRDefault="00F90BDC"/>
    <w:p w14:paraId="40197E44" w14:textId="77777777" w:rsidR="00F90BDC" w:rsidRDefault="00F90BDC">
      <w:r xmlns:w="http://schemas.openxmlformats.org/wordprocessingml/2006/main">
        <w:t xml:space="preserve">2. Filipianëve 3:20 (“Sepse biseda jonë është në parajsë; prej nga presim edhe Shpëtimtarin, Zotin Jezu Krisht.”)</w:t>
      </w:r>
    </w:p>
    <w:p w14:paraId="2D0DCCF2" w14:textId="77777777" w:rsidR="00F90BDC" w:rsidRDefault="00F90BDC"/>
    <w:p w14:paraId="057C3C61" w14:textId="77777777" w:rsidR="00F90BDC" w:rsidRDefault="00F90BDC">
      <w:r xmlns:w="http://schemas.openxmlformats.org/wordprocessingml/2006/main">
        <w:t xml:space="preserve">Veprat e Apostujve 5:30 Perëndia i etërve tanë e ringjalli Jezusin, të cilin ju e vratë dhe e varët në një pemë.</w:t>
      </w:r>
    </w:p>
    <w:p w14:paraId="0A250E43" w14:textId="77777777" w:rsidR="00F90BDC" w:rsidRDefault="00F90BDC"/>
    <w:p w14:paraId="4AA0DC95" w14:textId="77777777" w:rsidR="00F90BDC" w:rsidRDefault="00F90BDC">
      <w:r xmlns:w="http://schemas.openxmlformats.org/wordprocessingml/2006/main">
        <w:t xml:space="preserve">Perëndia i izraelitëve ringjalli Jezusin, i cili u vra dhe u var në një pemë nga populli i Izraelit.</w:t>
      </w:r>
    </w:p>
    <w:p w14:paraId="183B1B78" w14:textId="77777777" w:rsidR="00F90BDC" w:rsidRDefault="00F90BDC"/>
    <w:p w14:paraId="2E998E2E" w14:textId="77777777" w:rsidR="00F90BDC" w:rsidRDefault="00F90BDC">
      <w:r xmlns:w="http://schemas.openxmlformats.org/wordprocessingml/2006/main">
        <w:t xml:space="preserve">1. Fuqia e Ringjalljes së Perëndisë: Si e mposhti Jezusin vdekjen</w:t>
      </w:r>
    </w:p>
    <w:p w14:paraId="53F04E68" w14:textId="77777777" w:rsidR="00F90BDC" w:rsidRDefault="00F90BDC"/>
    <w:p w14:paraId="44FCC180" w14:textId="77777777" w:rsidR="00F90BDC" w:rsidRDefault="00F90BDC">
      <w:r xmlns:w="http://schemas.openxmlformats.org/wordprocessingml/2006/main">
        <w:t xml:space="preserve">2. Sakrifica e Jezusit: Shembulli i Dashurisë dhe Faljes</w:t>
      </w:r>
    </w:p>
    <w:p w14:paraId="2F981D8C" w14:textId="77777777" w:rsidR="00F90BDC" w:rsidRDefault="00F90BDC"/>
    <w:p w14:paraId="79B259B9" w14:textId="77777777" w:rsidR="00F90BDC" w:rsidRDefault="00F90BDC">
      <w:r xmlns:w="http://schemas.openxmlformats.org/wordprocessingml/2006/main">
        <w:t xml:space="preserve">1. Romakëve 6:4-5 - Prandaj ne u varrosëm me të me anë të pagëzimit në vdekje, që ashtu si Krishti u ringjall prej së vdekurish me anë të lavdisë së Atit, ashtu edhe ne të ecim në risinë e jetës.</w:t>
      </w:r>
    </w:p>
    <w:p w14:paraId="4A29148E" w14:textId="77777777" w:rsidR="00F90BDC" w:rsidRDefault="00F90BDC"/>
    <w:p w14:paraId="2506594A" w14:textId="77777777" w:rsidR="00F90BDC" w:rsidRDefault="00F90BDC">
      <w:r xmlns:w="http://schemas.openxmlformats.org/wordprocessingml/2006/main">
        <w:t xml:space="preserve">5. 1 Korintasve 15:3-4 - Sepse unë ju dhashë para së gjithash atë që mora gjithashtu: se Krishti vdiq për mëkatet tona sipas Shkrimeve dhe se u varros dhe u ringjall të tretën ditë sipas Shkrimeve. tek Shkrimet.</w:t>
      </w:r>
    </w:p>
    <w:p w14:paraId="7F9C2D37" w14:textId="77777777" w:rsidR="00F90BDC" w:rsidRDefault="00F90BDC"/>
    <w:p w14:paraId="257FA62C" w14:textId="77777777" w:rsidR="00F90BDC" w:rsidRDefault="00F90BDC">
      <w:r xmlns:w="http://schemas.openxmlformats.org/wordprocessingml/2006/main">
        <w:t xml:space="preserve">Veprat e Apostujve 5:31 Perëndia e lartësoi me të djathtën e tij për të qenë Princ dhe Shpëtimtar, për t'i dhënë Izraelit pendimin dhe faljen e mëkateve.</w:t>
      </w:r>
    </w:p>
    <w:p w14:paraId="2D169DF5" w14:textId="77777777" w:rsidR="00F90BDC" w:rsidRDefault="00F90BDC"/>
    <w:p w14:paraId="57B68DC7" w14:textId="77777777" w:rsidR="00F90BDC" w:rsidRDefault="00F90BDC">
      <w:r xmlns:w="http://schemas.openxmlformats.org/wordprocessingml/2006/main">
        <w:t xml:space="preserve">Zoti e ka lartësuar Jezusin si Princ dhe Shpëtimtar për t'i dhënë Izraelit pendimin dhe faljen e mëkateve.</w:t>
      </w:r>
    </w:p>
    <w:p w14:paraId="1169F9F7" w14:textId="77777777" w:rsidR="00F90BDC" w:rsidRDefault="00F90BDC"/>
    <w:p w14:paraId="29A73713" w14:textId="77777777" w:rsidR="00F90BDC" w:rsidRDefault="00F90BDC">
      <w:r xmlns:w="http://schemas.openxmlformats.org/wordprocessingml/2006/main">
        <w:t xml:space="preserve">1. Princi dhe Shpëtimtari i Lartësuar - Lluka 2:11</w:t>
      </w:r>
    </w:p>
    <w:p w14:paraId="0EF88C2D" w14:textId="77777777" w:rsidR="00F90BDC" w:rsidRDefault="00F90BDC"/>
    <w:p w14:paraId="70265DA1" w14:textId="77777777" w:rsidR="00F90BDC" w:rsidRDefault="00F90BDC">
      <w:r xmlns:w="http://schemas.openxmlformats.org/wordprocessingml/2006/main">
        <w:t xml:space="preserve">2. Dhurata e Pendimit dhe Faljes - Veprat e Apostujve 17:30</w:t>
      </w:r>
    </w:p>
    <w:p w14:paraId="0AE2EE0A" w14:textId="77777777" w:rsidR="00F90BDC" w:rsidRDefault="00F90BDC"/>
    <w:p w14:paraId="3ED2B58C" w14:textId="77777777" w:rsidR="00F90BDC" w:rsidRDefault="00F90BDC">
      <w:r xmlns:w="http://schemas.openxmlformats.org/wordprocessingml/2006/main">
        <w:t xml:space="preserve">1. Romakëve 5:8 - Por Perëndia e tregon dashurinë e tij për ne në këtë: Kur ishim akoma mëkatarë, Krishti vdiq për ne.</w:t>
      </w:r>
    </w:p>
    <w:p w14:paraId="348B9360" w14:textId="77777777" w:rsidR="00F90BDC" w:rsidRDefault="00F90BDC"/>
    <w:p w14:paraId="69A1A9B5" w14:textId="77777777" w:rsidR="00F90BDC" w:rsidRDefault="00F90BDC">
      <w:r xmlns:w="http://schemas.openxmlformats.org/wordprocessingml/2006/main">
        <w:t xml:space="preserve">2. Gjoni 3:16-17 - Sepse Perëndia e deshi aq botën, sa dha Birin e tij të vetëmlindurin, që kushdo që beson në të të mos humbasë, por të ketë jetë të përjetshme. Sepse Perëndia nuk e dërgoi Birin e tij në botë për të dënuar botën, por për të shpëtuar botën nëpërmjet tij.</w:t>
      </w:r>
    </w:p>
    <w:p w14:paraId="79F86ACE" w14:textId="77777777" w:rsidR="00F90BDC" w:rsidRDefault="00F90BDC"/>
    <w:p w14:paraId="4A2649CF" w14:textId="77777777" w:rsidR="00F90BDC" w:rsidRDefault="00F90BDC">
      <w:r xmlns:w="http://schemas.openxmlformats.org/wordprocessingml/2006/main">
        <w:t xml:space="preserve">Veprat e Apostujve 5:32 Dhe ne jemi dëshmitarët e tij për këto gjëra; dhe po ashtu është edhe Fryma e Shenjtë, që Perëndia ua dha atyre që i binden.</w:t>
      </w:r>
    </w:p>
    <w:p w14:paraId="39EA7679" w14:textId="77777777" w:rsidR="00F90BDC" w:rsidRDefault="00F90BDC"/>
    <w:p w14:paraId="72CFC57D" w14:textId="77777777" w:rsidR="00F90BDC" w:rsidRDefault="00F90BDC">
      <w:r xmlns:w="http://schemas.openxmlformats.org/wordprocessingml/2006/main">
        <w:t xml:space="preserve">Apostujt ishin dëshmitarë të veprave të Jezu Krishtit dhe Fryma e Shenjtë iu dha atyre që i binden urdhrit të Perëndisë.</w:t>
      </w:r>
    </w:p>
    <w:p w14:paraId="27D83BD5" w14:textId="77777777" w:rsidR="00F90BDC" w:rsidRDefault="00F90BDC"/>
    <w:p w14:paraId="2D7C11C1" w14:textId="77777777" w:rsidR="00F90BDC" w:rsidRDefault="00F90BDC">
      <w:r xmlns:w="http://schemas.openxmlformats.org/wordprocessingml/2006/main">
        <w:t xml:space="preserve">1. Bindja jonë ndaj Perëndisë hap derën e Frymës së Shenjtë</w:t>
      </w:r>
    </w:p>
    <w:p w14:paraId="0BC1D582" w14:textId="77777777" w:rsidR="00F90BDC" w:rsidRDefault="00F90BDC"/>
    <w:p w14:paraId="26289F24" w14:textId="77777777" w:rsidR="00F90BDC" w:rsidRDefault="00F90BDC">
      <w:r xmlns:w="http://schemas.openxmlformats.org/wordprocessingml/2006/main">
        <w:t xml:space="preserve">2. Fuqia e të dëshmuarit e punës së Perëndisë</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Gjoni 14:15-17 - Nëse më doni, do t'i zbatoni urdhërimet e mia. Dhe unë do t'i lutem Atit dhe ai do t'ju japë një Ndihmës tjetër, që të jetë me ju përgjithmonë, Frymën e së vërtetës.</w:t>
      </w:r>
    </w:p>
    <w:p w14:paraId="4E0133F6" w14:textId="77777777" w:rsidR="00F90BDC" w:rsidRDefault="00F90BDC"/>
    <w:p w14:paraId="1F333A89" w14:textId="77777777" w:rsidR="00F90BDC" w:rsidRDefault="00F90BDC">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14:paraId="0B596F44" w14:textId="77777777" w:rsidR="00F90BDC" w:rsidRDefault="00F90BDC"/>
    <w:p w14:paraId="010E40D9" w14:textId="77777777" w:rsidR="00F90BDC" w:rsidRDefault="00F90BDC">
      <w:r xmlns:w="http://schemas.openxmlformats.org/wordprocessingml/2006/main">
        <w:t xml:space="preserve">Veprat e Apostujve 5:33 Kur i dëgjuan këto, u rrahën në zemër dhe u këshilluan t'i vrisnin.</w:t>
      </w:r>
    </w:p>
    <w:p w14:paraId="1ADA80B4" w14:textId="77777777" w:rsidR="00F90BDC" w:rsidRDefault="00F90BDC"/>
    <w:p w14:paraId="4B8831E3" w14:textId="77777777" w:rsidR="00F90BDC" w:rsidRDefault="00F90BDC">
      <w:r xmlns:w="http://schemas.openxmlformats.org/wordprocessingml/2006/main">
        <w:t xml:space="preserve">Udhëheqësit hebrenj u mbushën me zemërim kur dëgjuan mësimet e apostujve dhe vendosën t'i vrisnin.</w:t>
      </w:r>
    </w:p>
    <w:p w14:paraId="42EEB528" w14:textId="77777777" w:rsidR="00F90BDC" w:rsidRDefault="00F90BDC"/>
    <w:p w14:paraId="5AA8A00A" w14:textId="77777777" w:rsidR="00F90BDC" w:rsidRDefault="00F90BDC">
      <w:r xmlns:w="http://schemas.openxmlformats.org/wordprocessingml/2006/main">
        <w:t xml:space="preserve">1. Fuqia e Fjalës: Si Ungjilli transformon edhe zemrën më jobesimtare</w:t>
      </w:r>
    </w:p>
    <w:p w14:paraId="121077AD" w14:textId="77777777" w:rsidR="00F90BDC" w:rsidRDefault="00F90BDC"/>
    <w:p w14:paraId="1CCBEBBC" w14:textId="77777777" w:rsidR="00F90BDC" w:rsidRDefault="00F90BDC">
      <w:r xmlns:w="http://schemas.openxmlformats.org/wordprocessingml/2006/main">
        <w:t xml:space="preserve">2. Persekutimi i Kishës: Si i përgjigjemi vuajtjeve</w:t>
      </w:r>
    </w:p>
    <w:p w14:paraId="561F5480" w14:textId="77777777" w:rsidR="00F90BDC" w:rsidRDefault="00F90BDC"/>
    <w:p w14:paraId="0AF99E1A" w14:textId="77777777" w:rsidR="00F90BDC" w:rsidRDefault="00F90BDC">
      <w:r xmlns:w="http://schemas.openxmlformats.org/wordprocessingml/2006/main">
        <w:t xml:space="preserve">1. Efesianëve 4:15 – “Duke thënë të vërtetën me dashuri, ne duhet të rritemi në çdo mënyrë në atë që është kreu, në Krishtin”</w:t>
      </w:r>
    </w:p>
    <w:p w14:paraId="2532F8A1" w14:textId="77777777" w:rsidR="00F90BDC" w:rsidRDefault="00F90BDC"/>
    <w:p w14:paraId="2F790045" w14:textId="77777777" w:rsidR="00F90BDC" w:rsidRDefault="00F90BDC">
      <w:r xmlns:w="http://schemas.openxmlformats.org/wordprocessingml/2006/main">
        <w:t xml:space="preserve">2. Filipianëve 1:29 – “Sepse juve ju është dhënë që për hir të Krishtit jo vetëm të besoni në të, por edhe të vuani për hir të tij”.</w:t>
      </w:r>
    </w:p>
    <w:p w14:paraId="500C315B" w14:textId="77777777" w:rsidR="00F90BDC" w:rsidRDefault="00F90BDC"/>
    <w:p w14:paraId="7ECE452C" w14:textId="77777777" w:rsidR="00F90BDC" w:rsidRDefault="00F90BDC">
      <w:r xmlns:w="http://schemas.openxmlformats.org/wordprocessingml/2006/main">
        <w:t xml:space="preserve">Veprat e Apostujve 5:34 Atëherë një farise, i quajtur Gamaliel, doktor i ligjit, i njohur në mes të gjithë popullit, u ngrit në sined dhe urdhëroi që apostujt t'i dilnin pak përpara;</w:t>
      </w:r>
    </w:p>
    <w:p w14:paraId="4A40B660" w14:textId="77777777" w:rsidR="00F90BDC" w:rsidRDefault="00F90BDC"/>
    <w:p w14:paraId="2FA1516D" w14:textId="77777777" w:rsidR="00F90BDC" w:rsidRDefault="00F90BDC">
      <w:r xmlns:w="http://schemas.openxmlformats.org/wordprocessingml/2006/main">
        <w:t xml:space="preserve">Gamalieli, një farise dhe mësues i respektuar i ligjit, u ngrit në këshill dhe kërkoi që apostujt të largoheshin.</w:t>
      </w:r>
    </w:p>
    <w:p w14:paraId="5ABD8030" w14:textId="77777777" w:rsidR="00F90BDC" w:rsidRDefault="00F90BDC"/>
    <w:p w14:paraId="32EB971E" w14:textId="77777777" w:rsidR="00F90BDC" w:rsidRDefault="00F90BDC">
      <w:r xmlns:w="http://schemas.openxmlformats.org/wordprocessingml/2006/main">
        <w:t xml:space="preserve">1. Urtësia e Gamalielit: Dëgjimi i zërit të arsyes në kohë konflikti</w:t>
      </w:r>
    </w:p>
    <w:p w14:paraId="13112009" w14:textId="77777777" w:rsidR="00F90BDC" w:rsidRDefault="00F90BDC"/>
    <w:p w14:paraId="1306AD59" w14:textId="77777777" w:rsidR="00F90BDC" w:rsidRDefault="00F90BDC">
      <w:r xmlns:w="http://schemas.openxmlformats.org/wordprocessingml/2006/main">
        <w:t xml:space="preserve">2. Fuqia e reputacionit: Ndikimi i një emri të mirë</w:t>
      </w:r>
    </w:p>
    <w:p w14:paraId="0234EC07" w14:textId="77777777" w:rsidR="00F90BDC" w:rsidRDefault="00F90BDC"/>
    <w:p w14:paraId="434F80F7" w14:textId="77777777" w:rsidR="00F90BDC" w:rsidRDefault="00F90BDC">
      <w:r xmlns:w="http://schemas.openxmlformats.org/wordprocessingml/2006/main">
        <w:t xml:space="preserve">1. Fjalët e urta 18:13 - "Kush i përgjigjet një çështjeje para se ta dëgjojë, është marrëzi dhe turp për të."</w:t>
      </w:r>
    </w:p>
    <w:p w14:paraId="5C1354F4" w14:textId="77777777" w:rsidR="00F90BDC" w:rsidRDefault="00F90BDC"/>
    <w:p w14:paraId="6CAF0195" w14:textId="77777777" w:rsidR="00F90BDC" w:rsidRDefault="00F90BDC">
      <w:r xmlns:w="http://schemas.openxmlformats.org/wordprocessingml/2006/main">
        <w:t xml:space="preserve">2. Eklisiastiu 10:2 - "Zemra e të urtit është në të djathtën e tij, por zemra e budallait në të majtën e tij."</w:t>
      </w:r>
    </w:p>
    <w:p w14:paraId="10DCB561" w14:textId="77777777" w:rsidR="00F90BDC" w:rsidRDefault="00F90BDC"/>
    <w:p w14:paraId="7E2714A3" w14:textId="77777777" w:rsidR="00F90BDC" w:rsidRDefault="00F90BDC">
      <w:r xmlns:w="http://schemas.openxmlformats.org/wordprocessingml/2006/main">
        <w:t xml:space="preserve">Veprat e Apostujve 5:35 dhe u tha atyre: ''O burra të Izraelit, kini kujdes se çfarë keni ndërmend të bëni kur prekni këta njerëz.</w:t>
      </w:r>
    </w:p>
    <w:p w14:paraId="3C4FBF94" w14:textId="77777777" w:rsidR="00F90BDC" w:rsidRDefault="00F90BDC"/>
    <w:p w14:paraId="5A756F19" w14:textId="77777777" w:rsidR="00F90BDC" w:rsidRDefault="00F90BDC">
      <w:r xmlns:w="http://schemas.openxmlformats.org/wordprocessingml/2006/main">
        <w:t xml:space="preserve">Burrat e Izraelit u paralajmëruan për qëllimet e tyre në lidhje me njerëzit para tyre.</w:t>
      </w:r>
    </w:p>
    <w:p w14:paraId="66340638" w14:textId="77777777" w:rsidR="00F90BDC" w:rsidRDefault="00F90BDC"/>
    <w:p w14:paraId="74DF8103" w14:textId="77777777" w:rsidR="00F90BDC" w:rsidRDefault="00F90BDC">
      <w:r xmlns:w="http://schemas.openxmlformats.org/wordprocessingml/2006/main">
        <w:t xml:space="preserve">1. Rëndësia e shqyrtimit të vullnetit të Perëndisë në vendimet tona.</w:t>
      </w:r>
    </w:p>
    <w:p w14:paraId="3D6534CB" w14:textId="77777777" w:rsidR="00F90BDC" w:rsidRDefault="00F90BDC"/>
    <w:p w14:paraId="6EA72E61" w14:textId="77777777" w:rsidR="00F90BDC" w:rsidRDefault="00F90BDC">
      <w:r xmlns:w="http://schemas.openxmlformats.org/wordprocessingml/2006/main">
        <w:t xml:space="preserve">2. Domosdoshmëria për të qenë të mençur dhe dallues kur përballemi me vendime të vështira.</w:t>
      </w:r>
    </w:p>
    <w:p w14:paraId="1EAB28E4" w14:textId="77777777" w:rsidR="00F90BDC" w:rsidRDefault="00F90BDC"/>
    <w:p w14:paraId="274C6ACD" w14:textId="77777777" w:rsidR="00F90BDC" w:rsidRDefault="00F90BDC">
      <w:r xmlns:w="http://schemas.openxmlformats.org/wordprocessingml/2006/main">
        <w:t xml:space="preserve">1. Jakobi 1:5 - "Nëse ndonjërit prej jush i mungon mençuria, le t'i kërkojë Perëndisë, i cili u jep bujarisht të gjithëve pa qortuar dhe do t'i jepet."</w:t>
      </w:r>
    </w:p>
    <w:p w14:paraId="39AA0840" w14:textId="77777777" w:rsidR="00F90BDC" w:rsidRDefault="00F90BDC"/>
    <w:p w14:paraId="4B0B478E" w14:textId="77777777" w:rsidR="00F90BDC" w:rsidRDefault="00F90BDC">
      <w:r xmlns:w="http://schemas.openxmlformats.org/wordprocessingml/2006/main">
        <w:t xml:space="preserve">2. Fjalët e urta 3:5-6 - “Beso te Zoti me gjithë zemër dhe mos u mbështet në gjykimin tënd. Njohe në të gjitha rrugët e tua dhe ai do të drejtojë shtigjet e tua".</w:t>
      </w:r>
    </w:p>
    <w:p w14:paraId="0AC4F74B" w14:textId="77777777" w:rsidR="00F90BDC" w:rsidRDefault="00F90BDC"/>
    <w:p w14:paraId="414FB084" w14:textId="77777777" w:rsidR="00F90BDC" w:rsidRDefault="00F90BDC">
      <w:r xmlns:w="http://schemas.openxmlformats.org/wordprocessingml/2006/main">
        <w:t xml:space="preserve">Acts 5:36 Sepse para këtyre ditëve u ngrit Teuda, duke u mburrur se ishte dikush; me të cilët u bashkuan një numër njerëzish, rreth katërqind, i cili u vra; dhe të gjithë ata që </w:t>
      </w:r>
      <w:r xmlns:w="http://schemas.openxmlformats.org/wordprocessingml/2006/main">
        <w:lastRenderedPageBreak xmlns:w="http://schemas.openxmlformats.org/wordprocessingml/2006/main"/>
      </w:r>
      <w:r xmlns:w="http://schemas.openxmlformats.org/wordprocessingml/2006/main">
        <w:t xml:space="preserve">iu bindën, u shpërndanë dhe u asgjësuan.</w:t>
      </w:r>
    </w:p>
    <w:p w14:paraId="2933A19B" w14:textId="77777777" w:rsidR="00F90BDC" w:rsidRDefault="00F90BDC"/>
    <w:p w14:paraId="3CCB6F21" w14:textId="77777777" w:rsidR="00F90BDC" w:rsidRDefault="00F90BDC">
      <w:r xmlns:w="http://schemas.openxmlformats.org/wordprocessingml/2006/main">
        <w:t xml:space="preserve">Theudas ishte një njeri që pretendonte se ishte dikush i rëndësishëm dhe mblodhi rreth 400 burra për t'u bashkuar me të. Megjithatë, ai u vra dhe të gjithë ndjekësit e tij u shpërndanë dhe u asgjësuan.</w:t>
      </w:r>
    </w:p>
    <w:p w14:paraId="63732B30" w14:textId="77777777" w:rsidR="00F90BDC" w:rsidRDefault="00F90BDC"/>
    <w:p w14:paraId="544CC759" w14:textId="77777777" w:rsidR="00F90BDC" w:rsidRDefault="00F90BDC">
      <w:r xmlns:w="http://schemas.openxmlformats.org/wordprocessingml/2006/main">
        <w:t xml:space="preserve">1. Plani sovran i Perëndisë përmbushet gjithmonë - Romakëve 8:28</w:t>
      </w:r>
    </w:p>
    <w:p w14:paraId="2088854A" w14:textId="77777777" w:rsidR="00F90BDC" w:rsidRDefault="00F90BDC"/>
    <w:p w14:paraId="306E2733" w14:textId="77777777" w:rsidR="00F90BDC" w:rsidRDefault="00F90BDC">
      <w:r xmlns:w="http://schemas.openxmlformats.org/wordprocessingml/2006/main">
        <w:t xml:space="preserve">2. Kujdes nga profetët e rremë dhe premtimet e tyre boshe - Mateu 7:15-17</w:t>
      </w:r>
    </w:p>
    <w:p w14:paraId="0CE295AA" w14:textId="77777777" w:rsidR="00F90BDC" w:rsidRDefault="00F90BDC"/>
    <w:p w14:paraId="6B944ED5" w14:textId="77777777" w:rsidR="00F90BDC" w:rsidRDefault="00F90BDC">
      <w:r xmlns:w="http://schemas.openxmlformats.org/wordprocessingml/2006/main">
        <w:t xml:space="preserve">1. Danieli 4:35 - Të gjithë banorët e tokës konsiderohen si asgjë</w:t>
      </w:r>
    </w:p>
    <w:p w14:paraId="33A1246F" w14:textId="77777777" w:rsidR="00F90BDC" w:rsidRDefault="00F90BDC"/>
    <w:p w14:paraId="47FF9542" w14:textId="77777777" w:rsidR="00F90BDC" w:rsidRDefault="00F90BDC">
      <w:r xmlns:w="http://schemas.openxmlformats.org/wordprocessingml/2006/main">
        <w:t xml:space="preserve">2. Fjalët e urta 16:2 - Të gjitha rrugët e njeriut janë të pastra në sytë e tij, por Zoti e peshon frymën.</w:t>
      </w:r>
    </w:p>
    <w:p w14:paraId="330DE423" w14:textId="77777777" w:rsidR="00F90BDC" w:rsidRDefault="00F90BDC"/>
    <w:p w14:paraId="36F5E06B" w14:textId="77777777" w:rsidR="00F90BDC" w:rsidRDefault="00F90BDC">
      <w:r xmlns:w="http://schemas.openxmlformats.org/wordprocessingml/2006/main">
        <w:t xml:space="preserve">Veprat e Apostujve 5:37 Mbas këtij njeriu u ngrit Juda Galileas në ditët e tatimit dhe tërhoqi shumë njerëz pas tij; edhe ai vdiq; dhe të gjithë, të gjithë ata që iu bindën, u shpërndanë.</w:t>
      </w:r>
    </w:p>
    <w:p w14:paraId="11AF2A36" w14:textId="77777777" w:rsidR="00F90BDC" w:rsidRDefault="00F90BDC"/>
    <w:p w14:paraId="07F31C15" w14:textId="77777777" w:rsidR="00F90BDC" w:rsidRDefault="00F90BDC">
      <w:r xmlns:w="http://schemas.openxmlformats.org/wordprocessingml/2006/main">
        <w:t xml:space="preserve">Ky pasazh flet për Judën e Galilesë, i cili u ngrit në ditët e taksave dhe mblodhi një numër të madh ndjekësish, por në fund u zhduk dhe ndjekësit e tij u shpërndanë.</w:t>
      </w:r>
    </w:p>
    <w:p w14:paraId="14890987" w14:textId="77777777" w:rsidR="00F90BDC" w:rsidRDefault="00F90BDC"/>
    <w:p w14:paraId="683F46D9" w14:textId="77777777" w:rsidR="00F90BDC" w:rsidRDefault="00F90BDC">
      <w:r xmlns:w="http://schemas.openxmlformats.org/wordprocessingml/2006/main">
        <w:t xml:space="preserve">1. Natyra kalimtare e famës së kësaj bote</w:t>
      </w:r>
    </w:p>
    <w:p w14:paraId="5E8DE59F" w14:textId="77777777" w:rsidR="00F90BDC" w:rsidRDefault="00F90BDC"/>
    <w:p w14:paraId="04AEE918" w14:textId="77777777" w:rsidR="00F90BDC" w:rsidRDefault="00F90BDC">
      <w:r xmlns:w="http://schemas.openxmlformats.org/wordprocessingml/2006/main">
        <w:t xml:space="preserve">2. Rëndësia e ndjekjes së Zotit dhe jo njeriut</w:t>
      </w:r>
    </w:p>
    <w:p w14:paraId="4530F983" w14:textId="77777777" w:rsidR="00F90BDC" w:rsidRDefault="00F90BDC"/>
    <w:p w14:paraId="02E0EE7C" w14:textId="77777777" w:rsidR="00F90BDC" w:rsidRDefault="00F90BDC">
      <w:r xmlns:w="http://schemas.openxmlformats.org/wordprocessingml/2006/main">
        <w:t xml:space="preserve">1. Psalmi 146:3-4 - Mos kini besim te princat, te një bir njeriu, tek i cili nuk ka shpëtim. Kur i hiqet fryma, ai kthehet në tokë; po atë ditë planet e tij humbasin.</w:t>
      </w:r>
    </w:p>
    <w:p w14:paraId="0A29C100" w14:textId="77777777" w:rsidR="00F90BDC" w:rsidRDefault="00F90BDC"/>
    <w:p w14:paraId="7EDDC815" w14:textId="77777777" w:rsidR="00F90BDC" w:rsidRDefault="00F90BDC">
      <w:r xmlns:w="http://schemas.openxmlformats.org/wordprocessingml/2006/main">
        <w:t xml:space="preserve">2. Fjalët e urta 14:12 - Ka një rrugë që njeriut i duket e drejtë, por fundi i saj është rruga drejt vdekjes.</w:t>
      </w:r>
    </w:p>
    <w:p w14:paraId="1D51CF79" w14:textId="77777777" w:rsidR="00F90BDC" w:rsidRDefault="00F90BDC"/>
    <w:p w14:paraId="66911744" w14:textId="77777777" w:rsidR="00F90BDC" w:rsidRDefault="00F90BDC">
      <w:r xmlns:w="http://schemas.openxmlformats.org/wordprocessingml/2006/main">
        <w:t xml:space="preserve">Veprat e Apostujve 5:38 Dhe tani unë po ju them: Hiqni dorë nga këta njerëz dhe lërini të qetë;</w:t>
      </w:r>
    </w:p>
    <w:p w14:paraId="67368263" w14:textId="77777777" w:rsidR="00F90BDC" w:rsidRDefault="00F90BDC"/>
    <w:p w14:paraId="31350561" w14:textId="77777777" w:rsidR="00F90BDC" w:rsidRDefault="00F90BDC">
      <w:r xmlns:w="http://schemas.openxmlformats.org/wordprocessingml/2006/main">
        <w:t xml:space="preserve">Apostulli Pjetër i këshilloi njerëzit që të qëndronin larg njerëzve që po predikonin një ungjill të rremë, pasi nuk do të ishte asgjë.</w:t>
      </w:r>
    </w:p>
    <w:p w14:paraId="5A1C25EA" w14:textId="77777777" w:rsidR="00F90BDC" w:rsidRDefault="00F90BDC"/>
    <w:p w14:paraId="04E76D62" w14:textId="77777777" w:rsidR="00F90BDC" w:rsidRDefault="00F90BDC">
      <w:r xmlns:w="http://schemas.openxmlformats.org/wordprocessingml/2006/main">
        <w:t xml:space="preserve">1. Jini të vetëdijshëm për ungjijtë e rremë dhe mos u mashtroni prej tyre.</w:t>
      </w:r>
    </w:p>
    <w:p w14:paraId="3D5C073E" w14:textId="77777777" w:rsidR="00F90BDC" w:rsidRDefault="00F90BDC"/>
    <w:p w14:paraId="0E8EA9AC" w14:textId="77777777" w:rsidR="00F90BDC" w:rsidRDefault="00F90BDC">
      <w:r xmlns:w="http://schemas.openxmlformats.org/wordprocessingml/2006/main">
        <w:t xml:space="preserve">2. Mos u lëkundni nga mësuesit e rremë, pasi puna e tyre nuk do të çojë në asgjë.</w:t>
      </w:r>
    </w:p>
    <w:p w14:paraId="120FDE4A" w14:textId="77777777" w:rsidR="00F90BDC" w:rsidRDefault="00F90BDC"/>
    <w:p w14:paraId="05CF7635" w14:textId="77777777" w:rsidR="00F90BDC" w:rsidRDefault="00F90BDC">
      <w:r xmlns:w="http://schemas.openxmlformats.org/wordprocessingml/2006/main">
        <w:t xml:space="preserve">1. Jeremia 17:5-8 - Ki besim te Zoti me gjithë zemër dhe mos u mbështet në mendjen tënde.</w:t>
      </w:r>
    </w:p>
    <w:p w14:paraId="02F68103" w14:textId="77777777" w:rsidR="00F90BDC" w:rsidRDefault="00F90BDC"/>
    <w:p w14:paraId="45BFF494" w14:textId="77777777" w:rsidR="00F90BDC" w:rsidRDefault="00F90BDC">
      <w:r xmlns:w="http://schemas.openxmlformats.org/wordprocessingml/2006/main">
        <w:t xml:space="preserve">2. Romakëve 12:2 - Mos u konformoni me këtë botë, por transformohuni me ripërtëritjen e mendjes suaj.</w:t>
      </w:r>
    </w:p>
    <w:p w14:paraId="7016BD36" w14:textId="77777777" w:rsidR="00F90BDC" w:rsidRDefault="00F90BDC"/>
    <w:p w14:paraId="3365C398" w14:textId="77777777" w:rsidR="00F90BDC" w:rsidRDefault="00F90BDC">
      <w:r xmlns:w="http://schemas.openxmlformats.org/wordprocessingml/2006/main">
        <w:t xml:space="preserve">Veprat e Apostujve 5:39 Por nëse është nga Perëndia, ju nuk mund ta rrëzoni; që të mos gjendeni edhe për të luftuar kundër Perëndisë.</w:t>
      </w:r>
    </w:p>
    <w:p w14:paraId="620D652D" w14:textId="77777777" w:rsidR="00F90BDC" w:rsidRDefault="00F90BDC"/>
    <w:p w14:paraId="36EF49B6" w14:textId="77777777" w:rsidR="00F90BDC" w:rsidRDefault="00F90BDC">
      <w:r xmlns:w="http://schemas.openxmlformats.org/wordprocessingml/2006/main">
        <w:t xml:space="preserve">Zoti do të mbizotërojë gjithmonë në fund dhe është e rrezikshme për ne të përpiqemi ta kundërshtojmë Atë.</w:t>
      </w:r>
    </w:p>
    <w:p w14:paraId="14EBA735" w14:textId="77777777" w:rsidR="00F90BDC" w:rsidRDefault="00F90BDC"/>
    <w:p w14:paraId="2F7A58CC" w14:textId="77777777" w:rsidR="00F90BDC" w:rsidRDefault="00F90BDC">
      <w:r xmlns:w="http://schemas.openxmlformats.org/wordprocessingml/2006/main">
        <w:t xml:space="preserve">1: Ne kurrë nuk duhet të përpiqemi t'i rezistojmë Perëndisë dhe vullnetit të Tij pasi është i kotë dhe mund të jetë i dëmshëm për ne.</w:t>
      </w:r>
    </w:p>
    <w:p w14:paraId="03AD5AF6" w14:textId="77777777" w:rsidR="00F90BDC" w:rsidRDefault="00F90BDC"/>
    <w:p w14:paraId="2C874278" w14:textId="77777777" w:rsidR="00F90BDC" w:rsidRDefault="00F90BDC">
      <w:r xmlns:w="http://schemas.openxmlformats.org/wordprocessingml/2006/main">
        <w:t xml:space="preserve">2: Zoti është Zoti sovran që mbretëron suprem dhe është e mençur t'i nënshtrohesh Atij.</w:t>
      </w:r>
    </w:p>
    <w:p w14:paraId="5C0DCAC9" w14:textId="77777777" w:rsidR="00F90BDC" w:rsidRDefault="00F90BDC"/>
    <w:p w14:paraId="18296F04" w14:textId="77777777" w:rsidR="00F90BDC" w:rsidRDefault="00F90BDC">
      <w:r xmlns:w="http://schemas.openxmlformats.org/wordprocessingml/2006/main">
        <w:t xml:space="preserve">1: Efesianëve 4:6 - Një Perëndi dhe Atë i të gjithëve, që është përmbi të gjithë, përmes të gjithëve dhe në ju të gjithë.</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103:19 - Zoti ka përgatitur fronin e tij në qiej; dhe mbretëria e tij sundon mbi të gjithë.</w:t>
      </w:r>
    </w:p>
    <w:p w14:paraId="487C2871" w14:textId="77777777" w:rsidR="00F90BDC" w:rsidRDefault="00F90BDC"/>
    <w:p w14:paraId="5E284E91" w14:textId="77777777" w:rsidR="00F90BDC" w:rsidRDefault="00F90BDC">
      <w:r xmlns:w="http://schemas.openxmlformats.org/wordprocessingml/2006/main">
        <w:t xml:space="preserve">Veprat e Apostujve 5:40 Dhe ata ranë dakord me të; dhe, mbasi i thirrën apostujt, i rrahën, urdhëruan që të mos flisnin në emër të Jezusit dhe i lanë të shkojnë.</w:t>
      </w:r>
    </w:p>
    <w:p w14:paraId="4B5AF082" w14:textId="77777777" w:rsidR="00F90BDC" w:rsidRDefault="00F90BDC"/>
    <w:p w14:paraId="7AC99147" w14:textId="77777777" w:rsidR="00F90BDC" w:rsidRDefault="00F90BDC">
      <w:r xmlns:w="http://schemas.openxmlformats.org/wordprocessingml/2006/main">
        <w:t xml:space="preserve">Apostujt u thirrën dhe u rrahën, por u lejuan të shkonin pasi u urdhëruan të mos flisnin në emër të Jezusit.</w:t>
      </w:r>
    </w:p>
    <w:p w14:paraId="21D739C5" w14:textId="77777777" w:rsidR="00F90BDC" w:rsidRDefault="00F90BDC"/>
    <w:p w14:paraId="58D00079" w14:textId="77777777" w:rsidR="00F90BDC" w:rsidRDefault="00F90BDC">
      <w:r xmlns:w="http://schemas.openxmlformats.org/wordprocessingml/2006/main">
        <w:t xml:space="preserve">1. Fuqia e Këmbënguljes: Mësimi nga Apostujt</w:t>
      </w:r>
    </w:p>
    <w:p w14:paraId="3EAF0DDB" w14:textId="77777777" w:rsidR="00F90BDC" w:rsidRDefault="00F90BDC"/>
    <w:p w14:paraId="5CB3539D" w14:textId="77777777" w:rsidR="00F90BDC" w:rsidRDefault="00F90BDC">
      <w:r xmlns:w="http://schemas.openxmlformats.org/wordprocessingml/2006/main">
        <w:t xml:space="preserve">2. Ndjekja e Jezusit pa marrë parasysh koston</w:t>
      </w:r>
    </w:p>
    <w:p w14:paraId="669B8BB2" w14:textId="77777777" w:rsidR="00F90BDC" w:rsidRDefault="00F90BDC"/>
    <w:p w14:paraId="784B0773" w14:textId="77777777" w:rsidR="00F90BDC" w:rsidRDefault="00F90BDC">
      <w:r xmlns:w="http://schemas.openxmlformats.org/wordprocessingml/2006/main">
        <w:t xml:space="preserve">1. Mateu 10:32-33 - “Kushdo që më njeh mua përpara të tjerëve, edhe unë do ta pranoj përpara Atit tim që është në qiej. Por kushdo që më mohon përpara të tjerëve, unë do ta mohoj përpara Atit tim që është në qiej.”</w:t>
      </w:r>
    </w:p>
    <w:p w14:paraId="7169B42C" w14:textId="77777777" w:rsidR="00F90BDC" w:rsidRDefault="00F90BDC"/>
    <w:p w14:paraId="7F31DD50" w14:textId="77777777" w:rsidR="00F90BDC" w:rsidRDefault="00F90BDC">
      <w:r xmlns:w="http://schemas.openxmlformats.org/wordprocessingml/2006/main">
        <w:t xml:space="preserve">2. 1 Pjetrit 4:13 - “Por gëzohuni për aq sa ndani vuajtjet e Krishtit, që edhe ju të gëzoheni dhe të gëzoheni kur të zbulohet lavdia e tij.”</w:t>
      </w:r>
    </w:p>
    <w:p w14:paraId="37044478" w14:textId="77777777" w:rsidR="00F90BDC" w:rsidRDefault="00F90BDC"/>
    <w:p w14:paraId="39C3738E" w14:textId="77777777" w:rsidR="00F90BDC" w:rsidRDefault="00F90BDC">
      <w:r xmlns:w="http://schemas.openxmlformats.org/wordprocessingml/2006/main">
        <w:t xml:space="preserve">Veprat e Apostujve 5:41 Dhe ata u larguan nga sinedri, të gëzuar që u çmuan të denjë të turpërohen për emrin e tij.</w:t>
      </w:r>
    </w:p>
    <w:p w14:paraId="1A34DEC3" w14:textId="77777777" w:rsidR="00F90BDC" w:rsidRDefault="00F90BDC"/>
    <w:p w14:paraId="79529FF3" w14:textId="77777777" w:rsidR="00F90BDC" w:rsidRDefault="00F90BDC">
      <w:r xmlns:w="http://schemas.openxmlformats.org/wordprocessingml/2006/main">
        <w:t xml:space="preserve">Apostujt u gëzuan në vuajtjet e tyre për emrin e Jezusit.</w:t>
      </w:r>
    </w:p>
    <w:p w14:paraId="71CF278F" w14:textId="77777777" w:rsidR="00F90BDC" w:rsidRDefault="00F90BDC"/>
    <w:p w14:paraId="332D8393" w14:textId="77777777" w:rsidR="00F90BDC" w:rsidRDefault="00F90BDC">
      <w:r xmlns:w="http://schemas.openxmlformats.org/wordprocessingml/2006/main">
        <w:t xml:space="preserve">1. "Numërohet i denjë për të vuajtur turpin për emrin e tij"</w:t>
      </w:r>
    </w:p>
    <w:p w14:paraId="741D6428" w14:textId="77777777" w:rsidR="00F90BDC" w:rsidRDefault="00F90BDC"/>
    <w:p w14:paraId="269856DB" w14:textId="77777777" w:rsidR="00F90BDC" w:rsidRDefault="00F90BDC">
      <w:r xmlns:w="http://schemas.openxmlformats.org/wordprocessingml/2006/main">
        <w:t xml:space="preserve">2. "Përballja me turpin me gëzim"</w:t>
      </w:r>
    </w:p>
    <w:p w14:paraId="3D48E102" w14:textId="77777777" w:rsidR="00F90BDC" w:rsidRDefault="00F90BDC"/>
    <w:p w14:paraId="2FECCE36" w14:textId="77777777" w:rsidR="00F90BDC" w:rsidRDefault="00F90BDC">
      <w:r xmlns:w="http://schemas.openxmlformats.org/wordprocessingml/2006/main">
        <w:t xml:space="preserve">1. Filipianëve 3:8-11 “Në të vërtetë, unë e konsideroj çdo gjë si humbje për shkak të vlerës së jashtëzakonshme të njohjes së Krishtit Jezu, Zotit tim. Për hir të tij kam vuajtur humbjen e të gjitha gjërave dhe i konsideroj ato si mbeturina, që të mund të fitoj Krishtin dhe të gjendem në të, duke mos pasur një drejtësi timen që vjen nga ligji, por atë që vjen nëpërmjet besimit në Krishti, drejtësia nga Perëndia që varet nga besimi - që unë të mund ta njoh atë dhe fuqinë e ringjalljes së tij dhe të ndaj vuajtjet e tij, duke u bërë si ai në vdekjen e tij, që me çdo mjet të mundem të arrij ringjalljen nga të vdekurit. ”</w:t>
      </w:r>
    </w:p>
    <w:p w14:paraId="2AAFC835" w14:textId="77777777" w:rsidR="00F90BDC" w:rsidRDefault="00F90BDC"/>
    <w:p w14:paraId="34A063E2" w14:textId="77777777" w:rsidR="00F90BDC" w:rsidRDefault="00F90BDC">
      <w:r xmlns:w="http://schemas.openxmlformats.org/wordprocessingml/2006/main">
        <w:t xml:space="preserve">2. 2 Korintasve 12:9-10 “Por ai më tha: "Të mjafton hiri im, sepse fuqia ime përsoset në dobësi". Prandaj do të mburrem edhe më shumë me gëzim për dobësitë e mia, që fuqia e Krishtit të qëndrojë mbi mua. Për hir të Krishtit, pra, kënaqem me dobësitë, fyerjet, vështirësitë, përndjekjet dhe fatkeqësitë. Sepse kur jam i dobët, atëherë jam i fortë.”</w:t>
      </w:r>
    </w:p>
    <w:p w14:paraId="0824ABA6" w14:textId="77777777" w:rsidR="00F90BDC" w:rsidRDefault="00F90BDC"/>
    <w:p w14:paraId="01D9AAEB" w14:textId="77777777" w:rsidR="00F90BDC" w:rsidRDefault="00F90BDC">
      <w:r xmlns:w="http://schemas.openxmlformats.org/wordprocessingml/2006/main">
        <w:t xml:space="preserve">Veprat e Apostujve 5:42 Dhe çdo ditë në tempull dhe në çdo shtëpi, ata nuk pushonin së mësuari dhe predikimi i Jezu Krishtit.</w:t>
      </w:r>
    </w:p>
    <w:p w14:paraId="167EA1E9" w14:textId="77777777" w:rsidR="00F90BDC" w:rsidRDefault="00F90BDC"/>
    <w:p w14:paraId="13162564" w14:textId="77777777" w:rsidR="00F90BDC" w:rsidRDefault="00F90BDC">
      <w:r xmlns:w="http://schemas.openxmlformats.org/wordprocessingml/2006/main">
        <w:t xml:space="preserve">Çdo ditë, dishepujt e Jezusit mësonin dhe predikonin për Jezusin në tempull dhe në shtëpi.</w:t>
      </w:r>
    </w:p>
    <w:p w14:paraId="53A52B38" w14:textId="77777777" w:rsidR="00F90BDC" w:rsidRDefault="00F90BDC"/>
    <w:p w14:paraId="0277DE89" w14:textId="77777777" w:rsidR="00F90BDC" w:rsidRDefault="00F90BDC">
      <w:r xmlns:w="http://schemas.openxmlformats.org/wordprocessingml/2006/main">
        <w:t xml:space="preserve">1. Fuqia e Ungjillit – Si e përhapin fjalën dishepujt e Jezusit</w:t>
      </w:r>
    </w:p>
    <w:p w14:paraId="4BA0E36B" w14:textId="77777777" w:rsidR="00F90BDC" w:rsidRDefault="00F90BDC"/>
    <w:p w14:paraId="76415BCF" w14:textId="77777777" w:rsidR="00F90BDC" w:rsidRDefault="00F90BDC">
      <w:r xmlns:w="http://schemas.openxmlformats.org/wordprocessingml/2006/main">
        <w:t xml:space="preserve">2. Misioni i Kishës – Predikimi dhe Mësimi i Ungjillit</w:t>
      </w:r>
    </w:p>
    <w:p w14:paraId="446C002C" w14:textId="77777777" w:rsidR="00F90BDC" w:rsidRDefault="00F90BDC"/>
    <w:p w14:paraId="7E4F6814" w14:textId="77777777" w:rsidR="00F90BDC" w:rsidRDefault="00F90BDC">
      <w:r xmlns:w="http://schemas.openxmlformats.org/wordprocessingml/2006/main">
        <w:t xml:space="preserve">1. Mateu 28:19-20 – Shkoni, pra, dhe bëni dishepuj nga të gjitha kombet, duke i pagëzuar në emër të Atit dhe të Birit dhe të Frymës së Shenjtë, duke i mësuar të zbatojnë gjithçka që ju kam urdhëruar.</w:t>
      </w:r>
    </w:p>
    <w:p w14:paraId="4758CE23" w14:textId="77777777" w:rsidR="00F90BDC" w:rsidRDefault="00F90BDC"/>
    <w:p w14:paraId="34E8ECC2" w14:textId="77777777" w:rsidR="00F90BDC" w:rsidRDefault="00F90BDC">
      <w:r xmlns:w="http://schemas.openxmlformats.org/wordprocessingml/2006/main">
        <w:t xml:space="preserve">2. Romakëve 10:14-15 – Si do ta thërrasin, pra, atë në të cilin nuk kanë besuar? Dhe si do të besojnë në atë për të cilin nuk kanë dëgjuar kurrë? Dhe si mund të dëgjojnë ata pa predikuar dikush? Dhe si do të predikojnë nëse nuk dërgohen?</w:t>
      </w:r>
    </w:p>
    <w:p w14:paraId="66CF925C" w14:textId="77777777" w:rsidR="00F90BDC" w:rsidRDefault="00F90BDC"/>
    <w:p w14:paraId="16791095" w14:textId="77777777" w:rsidR="00F90BDC" w:rsidRDefault="00F90BDC">
      <w:r xmlns:w="http://schemas.openxmlformats.org/wordprocessingml/2006/main">
        <w:t xml:space="preserve">Veprat 6 rrëfen emërimin e shtatë burrave për t'i shërbyer komunitetit të krishterë në rritje, arrestimin e Stefanit, një prej këtyre shtatë burrave, dhe akuzat e rreme të bëra kundër tij.</w:t>
      </w:r>
    </w:p>
    <w:p w14:paraId="3D7DF49A" w14:textId="77777777" w:rsidR="00F90BDC" w:rsidRDefault="00F90BDC"/>
    <w:p w14:paraId="241D94EF" w14:textId="77777777" w:rsidR="00F90BDC" w:rsidRDefault="00F90BDC">
      <w:r xmlns:w="http://schemas.openxmlformats.org/wordprocessingml/2006/main">
        <w:t xml:space="preserve">Paragrafi 1: Kapitulli fillon me një problem që lindte në kishën e hershme pasi hebrenjtë që flisnin greqisht u ankuan se vejushat e tyre po shpërfilleshin në shpërndarjen e përditshme të ushqimit. Kështu dymbëdhjetë apostuj mblodhën të gjithë dishepujt së bashku dhe thanë: 'Nuk do të ishte e drejtë që ne të neglizhonim fjalën e shërbesës që Zoti të urdhërojë tavolinat e pritjes. Vëllezër, motra, zgjidhni shtatë burra nga mesi juaj, të cilët njihen si urtësi e plotë e Shpirtit, do ta kthejnë përgjegjësinë mbi ta, kushtojini vëmendje lutjes fjalën e shërbesës.' Ky propozim kënaqi të gjithë grupin e zgjedhur Stefan njeriun me besim të plotë Fryma e Shenjtë gjithashtu Philip Prokorus Nikanor Timon Parmenas Nicolas Antiokia Judaizmi i konvertuar i paraqiti këta burra apostuj u lutën të vunë duart mbi ta (Veprat e Apostujve 6:1-6).</w:t>
      </w:r>
    </w:p>
    <w:p w14:paraId="1DE75843" w14:textId="77777777" w:rsidR="00F90BDC" w:rsidRDefault="00F90BDC"/>
    <w:p w14:paraId="4F31C819" w14:textId="77777777" w:rsidR="00F90BDC" w:rsidRDefault="00F90BDC">
      <w:r xmlns:w="http://schemas.openxmlformats.org/wordprocessingml/2006/main">
        <w:t xml:space="preserve">Paragrafi 2: Me këtë rregullim në vend, fjala e Perëndisë u përhap dhe numri i dishepujve të Jeruzalemit u rrit me shpejtësi. Një numër i madh priftërinjsh u bënë besim të bindur. Ndërkohë Stefani fuqia e hirit të plotë bëri mrekulli të mëdha shenja të mrekullueshme të mrekullueshme midis njerëzve u ngrit anëtarët e Sinagogës Të Lirë Judenjtë Kirene Aleksandria pusi krahinat e Kilikisë Azia filloi të debatonte me Stefanin, por nuk mundi të ngrihej kundër urtësisë që Fryma i dha ndërsa fliste (Veprat 6:7-10).</w:t>
      </w:r>
    </w:p>
    <w:p w14:paraId="43D6450B" w14:textId="77777777" w:rsidR="00F90BDC" w:rsidRDefault="00F90BDC"/>
    <w:p w14:paraId="0E23884C" w14:textId="77777777" w:rsidR="00F90BDC" w:rsidRDefault="00F90BDC">
      <w:r xmlns:w="http://schemas.openxmlformats.org/wordprocessingml/2006/main">
        <w:t xml:space="preserve">Paragrafi 3: Më pas ata bindën fshehurazi disa burra të thoshin 'Kemi dëgjuar Stefanin të fliste fjalë blasfemuese kundër Moisiut, Perëndia i nxiti njerëzit, pleqtë, mësuesit ligji e kapën atë e sollën përpara Sinedrit, nxorri dëshmitarë të rremë që thanë 'Ky njeri nuk pushon kurrë së foluri kundër ligjit të këtij vendi të shenjtë ne e kanë dëgjuar të thotë Jezusi Nazareas do të shkatërrojë zakonet e ndryshimit të vendit që Moisiu ka dhënë.' Të gjithë ata që ishin ulur në Sinedrin e shikuan me vëmendje Stefanin, panë se fytyra e tij ishte si një engjëll në fytyrë (Veprat e Apostujve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Veprat e Apostujve 6:1 Dhe në ato ditë, kur numri i dishepujve u shumua, filloi një murmuritje e grekëve kundër hebrenjve, sepse të vejat e tyre liheshin pas dore në shërbimin e përditshëm.</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 rritjen e kishës së hershme, u ngrit një ankesë nga besimtarët hebrenj që flisnin greqisht se vejushat e tyre po anashkaloheshin në shpërndarjen e përditshme të ndihmës.</w:t>
      </w:r>
    </w:p>
    <w:p w14:paraId="6AEA7B89" w14:textId="77777777" w:rsidR="00F90BDC" w:rsidRDefault="00F90BDC"/>
    <w:p w14:paraId="409217BA" w14:textId="77777777" w:rsidR="00F90BDC" w:rsidRDefault="00F90BDC">
      <w:r xmlns:w="http://schemas.openxmlformats.org/wordprocessingml/2006/main">
        <w:t xml:space="preserve">1. "Një thirrje për dhembshuri dhe shërbim: Kapërcimi i vetëkënaqësisë në Kishë"</w:t>
      </w:r>
    </w:p>
    <w:p w14:paraId="3FA51635" w14:textId="77777777" w:rsidR="00F90BDC" w:rsidRDefault="00F90BDC"/>
    <w:p w14:paraId="3B51CEB7" w14:textId="77777777" w:rsidR="00F90BDC" w:rsidRDefault="00F90BDC">
      <w:r xmlns:w="http://schemas.openxmlformats.org/wordprocessingml/2006/main">
        <w:t xml:space="preserve">2. "Fuqia e unitetit: Të punojmë së bashku për t'u shërbyer të tjerëve"</w:t>
      </w:r>
    </w:p>
    <w:p w14:paraId="4C7405B1" w14:textId="77777777" w:rsidR="00F90BDC" w:rsidRDefault="00F90BDC"/>
    <w:p w14:paraId="1A0B2E85" w14:textId="77777777" w:rsidR="00F90BDC" w:rsidRDefault="00F90BDC">
      <w:r xmlns:w="http://schemas.openxmlformats.org/wordprocessingml/2006/main">
        <w:t xml:space="preserve">1. Mateu 5:43-45, "Ju keni dëgjuar se është thënë: "Duaje të afërmin tënd dhe urreje armikun tënd". Por unë po ju them: Duani armiqtë tuaj dhe lutuni për ata që ju përndjekin, që të jeni bij të Atit tuaj që është në qiej.</w:t>
      </w:r>
    </w:p>
    <w:p w14:paraId="3A046847" w14:textId="77777777" w:rsidR="00F90BDC" w:rsidRDefault="00F90BDC"/>
    <w:p w14:paraId="56213BF7" w14:textId="77777777" w:rsidR="00F90BDC" w:rsidRDefault="00F90BDC">
      <w:r xmlns:w="http://schemas.openxmlformats.org/wordprocessingml/2006/main">
        <w:t xml:space="preserve">2. Galatasve 6:2, "Mbani barrët e njëri-tjetrit dhe kështu përmbushni ligjin e Krishtit."</w:t>
      </w:r>
    </w:p>
    <w:p w14:paraId="54065A35" w14:textId="77777777" w:rsidR="00F90BDC" w:rsidRDefault="00F90BDC"/>
    <w:p w14:paraId="12BF772D" w14:textId="77777777" w:rsidR="00F90BDC" w:rsidRDefault="00F90BDC">
      <w:r xmlns:w="http://schemas.openxmlformats.org/wordprocessingml/2006/main">
        <w:t xml:space="preserve">Veprat e Apostujve 6:2 Atëherë të dymbëdhjetët thirrën turmën e dishepujve pranë vetes dhe thanë: ''Nuk është arsye që ne të lëmë fjalën e Perëndisë dhe të shërbejmë tryeza.</w:t>
      </w:r>
    </w:p>
    <w:p w14:paraId="564BBD9B" w14:textId="77777777" w:rsidR="00F90BDC" w:rsidRDefault="00F90BDC"/>
    <w:p w14:paraId="32B5CF5B" w14:textId="77777777" w:rsidR="00F90BDC" w:rsidRDefault="00F90BDC">
      <w:r xmlns:w="http://schemas.openxmlformats.org/wordprocessingml/2006/main">
        <w:t xml:space="preserve">Dymbëdhjetë apostujt mblodhën dishepujt dhe u mësuan atyre se nuk duhet ta neglizhonin fjalën e Perëndisë duke u fokusuar vetëm në shërbimin e tryezave.</w:t>
      </w:r>
    </w:p>
    <w:p w14:paraId="03E0AD0E" w14:textId="77777777" w:rsidR="00F90BDC" w:rsidRDefault="00F90BDC"/>
    <w:p w14:paraId="5D5BA124" w14:textId="77777777" w:rsidR="00F90BDC" w:rsidRDefault="00F90BDC">
      <w:r xmlns:w="http://schemas.openxmlformats.org/wordprocessingml/2006/main">
        <w:t xml:space="preserve">1. Duke i dhënë përparësi Fjalës së Perëndisë: Pse ka rëndësi</w:t>
      </w:r>
    </w:p>
    <w:p w14:paraId="1F41BE9E" w14:textId="77777777" w:rsidR="00F90BDC" w:rsidRDefault="00F90BDC"/>
    <w:p w14:paraId="383A7363" w14:textId="77777777" w:rsidR="00F90BDC" w:rsidRDefault="00F90BDC">
      <w:r xmlns:w="http://schemas.openxmlformats.org/wordprocessingml/2006/main">
        <w:t xml:space="preserve">2. Shërbimi me qëllim: Një studim mbi shembullin e apostujve</w:t>
      </w:r>
    </w:p>
    <w:p w14:paraId="35697B73" w14:textId="77777777" w:rsidR="00F90BDC" w:rsidRDefault="00F90BDC"/>
    <w:p w14:paraId="2AB1C67E" w14:textId="77777777" w:rsidR="00F90BDC" w:rsidRDefault="00F90BDC">
      <w:r xmlns:w="http://schemas.openxmlformats.org/wordprocessingml/2006/main">
        <w:t xml:space="preserve">1. Kolosianëve 3:23 - Çfarëdo që të bëni, punojeni me gjithë zemër, si të punoni për Zotin, jo për zotërinjtë njerëzorë.</w:t>
      </w:r>
    </w:p>
    <w:p w14:paraId="01188FD7" w14:textId="77777777" w:rsidR="00F90BDC" w:rsidRDefault="00F90BDC"/>
    <w:p w14:paraId="2652EA32" w14:textId="77777777" w:rsidR="00F90BDC" w:rsidRDefault="00F90BDC">
      <w:r xmlns:w="http://schemas.openxmlformats.org/wordprocessingml/2006/main">
        <w:t xml:space="preserve">2. Efesianëve 6:7 - Shërbejeni me gjithë zemër, sikur t'i shërbeni Zotit, jo njerëzve.</w:t>
      </w:r>
    </w:p>
    <w:p w14:paraId="55EF57C1" w14:textId="77777777" w:rsidR="00F90BDC" w:rsidRDefault="00F90BDC"/>
    <w:p w14:paraId="5A06796A" w14:textId="77777777" w:rsidR="00F90BDC" w:rsidRDefault="00F90BDC">
      <w:r xmlns:w="http://schemas.openxmlformats.org/wordprocessingml/2006/main">
        <w:t xml:space="preserve">Veprat e Apostujve 6:3 Prandaj, vëllezër, shikoni midis jush shtatë burra të ndershëm, plot me Frymë të Shenjtë dhe urtësi, të cilët ne mund t'i caktojmë për këtë punë.</w:t>
      </w:r>
    </w:p>
    <w:p w14:paraId="456CC80D" w14:textId="77777777" w:rsidR="00F90BDC" w:rsidRDefault="00F90BDC"/>
    <w:p w14:paraId="79436DD1" w14:textId="77777777" w:rsidR="00F90BDC" w:rsidRDefault="00F90BDC">
      <w:r xmlns:w="http://schemas.openxmlformats.org/wordprocessingml/2006/main">
        <w:t xml:space="preserve">Apostujt i kërkojnë kishës të zgjedhë shtatë burra me karakter të ndershëm, plot me Frymë të Shenjtë dhe mençuri, për të mbikëqyrur punën e kishës.</w:t>
      </w:r>
    </w:p>
    <w:p w14:paraId="2AD8D5A0" w14:textId="77777777" w:rsidR="00F90BDC" w:rsidRDefault="00F90BDC"/>
    <w:p w14:paraId="5B8827C6" w14:textId="77777777" w:rsidR="00F90BDC" w:rsidRDefault="00F90BDC">
      <w:r xmlns:w="http://schemas.openxmlformats.org/wordprocessingml/2006/main">
        <w:t xml:space="preserve">1. Cilësitë e udhëheqjes hyjnore: Eksplorimi i karakteristikave të një udhëheqësi të mirë në Veprat 6:3</w:t>
      </w:r>
    </w:p>
    <w:p w14:paraId="116AD02B" w14:textId="77777777" w:rsidR="00F90BDC" w:rsidRDefault="00F90BDC"/>
    <w:p w14:paraId="49C0B10D" w14:textId="77777777" w:rsidR="00F90BDC" w:rsidRDefault="00F90BDC">
      <w:r xmlns:w="http://schemas.openxmlformats.org/wordprocessingml/2006/main">
        <w:t xml:space="preserve">2. Fuqia e Shpirtit të Shenjtë në Kishë: Si të njohim dhe ushqejmë dhuratat shpirtërore në trupin e besimtarëve</w:t>
      </w:r>
    </w:p>
    <w:p w14:paraId="005518BE" w14:textId="77777777" w:rsidR="00F90BDC" w:rsidRDefault="00F90BDC"/>
    <w:p w14:paraId="5BA2DC68" w14:textId="77777777" w:rsidR="00F90BDC" w:rsidRDefault="00F90BDC">
      <w:r xmlns:w="http://schemas.openxmlformats.org/wordprocessingml/2006/main">
        <w:t xml:space="preserve">1. Fjalët e urta 11:3 - "Ndershmëria e njerëzve të drejtë do t'i udhëheqë, por çoroditja e të çoroditurve do t'i shkatërrojë".</w:t>
      </w:r>
    </w:p>
    <w:p w14:paraId="11EE6225" w14:textId="77777777" w:rsidR="00F90BDC" w:rsidRDefault="00F90BDC"/>
    <w:p w14:paraId="0137D793" w14:textId="77777777" w:rsidR="00F90BDC" w:rsidRDefault="00F90BDC">
      <w:r xmlns:w="http://schemas.openxmlformats.org/wordprocessingml/2006/main">
        <w:t xml:space="preserve">2. 1 Korintasve 12:7 - "Por shfaqja e Frymës i jepet çdo njeriu që të përfitojë".</w:t>
      </w:r>
    </w:p>
    <w:p w14:paraId="5655C35F" w14:textId="77777777" w:rsidR="00F90BDC" w:rsidRDefault="00F90BDC"/>
    <w:p w14:paraId="3334EA5B" w14:textId="77777777" w:rsidR="00F90BDC" w:rsidRDefault="00F90BDC">
      <w:r xmlns:w="http://schemas.openxmlformats.org/wordprocessingml/2006/main">
        <w:t xml:space="preserve">Veprat e Apostujve 6:4 Por ne do t'i kushtohemi vazhdimisht lutjes dhe shërbesës së fjalës.</w:t>
      </w:r>
    </w:p>
    <w:p w14:paraId="100F7802" w14:textId="77777777" w:rsidR="00F90BDC" w:rsidRDefault="00F90BDC"/>
    <w:p w14:paraId="3C7B9B20" w14:textId="77777777" w:rsidR="00F90BDC" w:rsidRDefault="00F90BDC">
      <w:r xmlns:w="http://schemas.openxmlformats.org/wordprocessingml/2006/main">
        <w:t xml:space="preserve">Kisha e hershme ia kushtoi kohën e saj lutjes dhe shërbesës së Fjalës.</w:t>
      </w:r>
    </w:p>
    <w:p w14:paraId="6CFAEF84" w14:textId="77777777" w:rsidR="00F90BDC" w:rsidRDefault="00F90BDC"/>
    <w:p w14:paraId="71C3936F" w14:textId="77777777" w:rsidR="00F90BDC" w:rsidRDefault="00F90BDC">
      <w:r xmlns:w="http://schemas.openxmlformats.org/wordprocessingml/2006/main">
        <w:t xml:space="preserve">1. Fuqia e lutjes</w:t>
      </w:r>
    </w:p>
    <w:p w14:paraId="76FC0C85" w14:textId="77777777" w:rsidR="00F90BDC" w:rsidRDefault="00F90BDC"/>
    <w:p w14:paraId="3E794C9E" w14:textId="77777777" w:rsidR="00F90BDC" w:rsidRDefault="00F90BDC">
      <w:r xmlns:w="http://schemas.openxmlformats.org/wordprocessingml/2006/main">
        <w:t xml:space="preserve">2. Thirrja për të shërbyer në shërbim</w:t>
      </w:r>
    </w:p>
    <w:p w14:paraId="4E7D1E71" w14:textId="77777777" w:rsidR="00F90BDC" w:rsidRDefault="00F90BDC"/>
    <w:p w14:paraId="3105B51C" w14:textId="77777777" w:rsidR="00F90BDC" w:rsidRDefault="00F90BDC">
      <w:r xmlns:w="http://schemas.openxmlformats.org/wordprocessingml/2006/main">
        <w:t xml:space="preserve">1. Jakobi 5:16 - "Lutja e një njeriu të drejtë ka fuqi të madhe teksa funksionon."</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Korintasve 12:4-11 - "Tani ka shumëllojshmëri dhuratash, por i njëjti Frymë; dhe ka lloje të ndryshme shërbimi, por i njëjti Zot; dhe ka lloje të ndryshme veprimtarish, por është i njëjti Perëndi që fuqizon të gjithë në të gjithë."</w:t>
      </w:r>
    </w:p>
    <w:p w14:paraId="2395C6E3" w14:textId="77777777" w:rsidR="00F90BDC" w:rsidRDefault="00F90BDC"/>
    <w:p w14:paraId="43FBA677" w14:textId="77777777" w:rsidR="00F90BDC" w:rsidRDefault="00F90BDC">
      <w:r xmlns:w="http://schemas.openxmlformats.org/wordprocessingml/2006/main">
        <w:t xml:space="preserve">Veprat e Apostujve 6:5 Dhe kjo fjalë i pëlqeu mbarë turmës; dhe zgjodhën Stefanin, një njeri plot besim dhe Frymë të Shenjtë, Filipin, Prohorin, Nikanorin, Timonin, Parmenin dhe Nikolën, një prozelit nga Antiokia.</w:t>
      </w:r>
    </w:p>
    <w:p w14:paraId="282DFF52" w14:textId="77777777" w:rsidR="00F90BDC" w:rsidRDefault="00F90BDC"/>
    <w:p w14:paraId="07A8A956" w14:textId="77777777" w:rsidR="00F90BDC" w:rsidRDefault="00F90BDC">
      <w:r xmlns:w="http://schemas.openxmlformats.org/wordprocessingml/2006/main">
        <w:t xml:space="preserve">E gjithë turma zgjodhi Stefanin, Filipin, Prohorin, Nikanorin, Timonin, Parmenasin dhe Nikolën për të shërbyer në kishë.</w:t>
      </w:r>
    </w:p>
    <w:p w14:paraId="6C74F2B9" w14:textId="77777777" w:rsidR="00F90BDC" w:rsidRDefault="00F90BDC"/>
    <w:p w14:paraId="5D90A309" w14:textId="77777777" w:rsidR="00F90BDC" w:rsidRDefault="00F90BDC">
      <w:r xmlns:w="http://schemas.openxmlformats.org/wordprocessingml/2006/main">
        <w:t xml:space="preserve">1. Fuqia e besimit në shërbimin ndaj Perëndisë</w:t>
      </w:r>
    </w:p>
    <w:p w14:paraId="10CB659E" w14:textId="77777777" w:rsidR="00F90BDC" w:rsidRDefault="00F90BDC"/>
    <w:p w14:paraId="66060D9A" w14:textId="77777777" w:rsidR="00F90BDC" w:rsidRDefault="00F90BDC">
      <w:r xmlns:w="http://schemas.openxmlformats.org/wordprocessingml/2006/main">
        <w:t xml:space="preserve">2. Nevoja për të qenë Plot me Shpirtin e Shenjtë</w:t>
      </w:r>
    </w:p>
    <w:p w14:paraId="1144B76C" w14:textId="77777777" w:rsidR="00F90BDC" w:rsidRDefault="00F90BDC"/>
    <w:p w14:paraId="143D61FC" w14:textId="77777777" w:rsidR="00F90BDC" w:rsidRDefault="00F90BDC">
      <w:r xmlns:w="http://schemas.openxmlformats.org/wordprocessingml/2006/main">
        <w:t xml:space="preserve">1. Romakëve 12:11 - "Mos u mungoni kurrë në zell, por ruani zellin tuaj shpirtëror, duke i shërbyer Zotit."</w:t>
      </w:r>
    </w:p>
    <w:p w14:paraId="11E4B96C" w14:textId="77777777" w:rsidR="00F90BDC" w:rsidRDefault="00F90BDC"/>
    <w:p w14:paraId="0EAA128B" w14:textId="77777777" w:rsidR="00F90BDC" w:rsidRDefault="00F90BDC">
      <w:r xmlns:w="http://schemas.openxmlformats.org/wordprocessingml/2006/main">
        <w:t xml:space="preserve">2. Galatasve 5:22-23 - "Por fryti i Frymës është dashuria, gëzimi, paqja, durimi, mirësia, mirësia, besnikëria, butësia dhe vetëkontrolli".</w:t>
      </w:r>
    </w:p>
    <w:p w14:paraId="2D961BB7" w14:textId="77777777" w:rsidR="00F90BDC" w:rsidRDefault="00F90BDC"/>
    <w:p w14:paraId="72B1FE50" w14:textId="77777777" w:rsidR="00F90BDC" w:rsidRDefault="00F90BDC">
      <w:r xmlns:w="http://schemas.openxmlformats.org/wordprocessingml/2006/main">
        <w:t xml:space="preserve">Veprat e Apostujve 6:6 i vunë para apostujve dhe, mbasi u lutën, vunë duart mbi ta.</w:t>
      </w:r>
    </w:p>
    <w:p w14:paraId="3176442A" w14:textId="77777777" w:rsidR="00F90BDC" w:rsidRDefault="00F90BDC"/>
    <w:p w14:paraId="2121D7E6" w14:textId="77777777" w:rsidR="00F90BDC" w:rsidRDefault="00F90BDC">
      <w:r xmlns:w="http://schemas.openxmlformats.org/wordprocessingml/2006/main">
        <w:t xml:space="preserve">Apostujt u lutën dhe vunë duart mbi individë të zgjedhur për t'i vënë para tyre.</w:t>
      </w:r>
    </w:p>
    <w:p w14:paraId="2A6467D3" w14:textId="77777777" w:rsidR="00F90BDC" w:rsidRDefault="00F90BDC"/>
    <w:p w14:paraId="68EFD840" w14:textId="77777777" w:rsidR="00F90BDC" w:rsidRDefault="00F90BDC">
      <w:r xmlns:w="http://schemas.openxmlformats.org/wordprocessingml/2006/main">
        <w:t xml:space="preserve">1. Fuqia e lutjes - Si mund të na ndihmojë lutja për të kapërcyer frikën dhe për të hyrë në të panjohurën.</w:t>
      </w:r>
    </w:p>
    <w:p w14:paraId="5447FDD8" w14:textId="77777777" w:rsidR="00F90BDC" w:rsidRDefault="00F90BDC"/>
    <w:p w14:paraId="68E22534" w14:textId="77777777" w:rsidR="00F90BDC" w:rsidRDefault="00F90BDC">
      <w:r xmlns:w="http://schemas.openxmlformats.org/wordprocessingml/2006/main">
        <w:t xml:space="preserve">2. Dhurata e Shërbimit - Një thirrje për shërbim dhe se si vënia e duarve mbi individët mund të jetë një shenjë e </w:t>
      </w:r>
      <w:r xmlns:w="http://schemas.openxmlformats.org/wordprocessingml/2006/main">
        <w:lastRenderedPageBreak xmlns:w="http://schemas.openxmlformats.org/wordprocessingml/2006/main"/>
      </w:r>
      <w:r xmlns:w="http://schemas.openxmlformats.org/wordprocessingml/2006/main">
        <w:t xml:space="preserve">bekimit të Perëndisë.</w:t>
      </w:r>
    </w:p>
    <w:p w14:paraId="46BA1EA5" w14:textId="77777777" w:rsidR="00F90BDC" w:rsidRDefault="00F90BDC"/>
    <w:p w14:paraId="6D368937" w14:textId="77777777" w:rsidR="00F90BDC" w:rsidRDefault="00F90BDC">
      <w:r xmlns:w="http://schemas.openxmlformats.org/wordprocessingml/2006/main">
        <w:t xml:space="preserve">1. Jakobi 5:13-16 - A ka ndonjë nga ju në telashe? Le të luten. A është dikush i lumtur? Le të këndojnë këngë lavdërimi.</w:t>
      </w:r>
    </w:p>
    <w:p w14:paraId="603AE4AF" w14:textId="77777777" w:rsidR="00F90BDC" w:rsidRDefault="00F90BDC"/>
    <w:p w14:paraId="4E640862" w14:textId="77777777" w:rsidR="00F90BDC" w:rsidRDefault="00F90BDC">
      <w:r xmlns:w="http://schemas.openxmlformats.org/wordprocessingml/2006/main">
        <w:t xml:space="preserve">2. 1 Timoteut 4:14 - Mos e lini pas dore dhuratën tuaj, e cila ju është dhënë nëpërmjet profecisë kur trupi i pleqve vuri duart mbi ju.</w:t>
      </w:r>
    </w:p>
    <w:p w14:paraId="6EA26646" w14:textId="77777777" w:rsidR="00F90BDC" w:rsidRDefault="00F90BDC"/>
    <w:p w14:paraId="673A80FD" w14:textId="77777777" w:rsidR="00F90BDC" w:rsidRDefault="00F90BDC">
      <w:r xmlns:w="http://schemas.openxmlformats.org/wordprocessingml/2006/main">
        <w:t xml:space="preserve">Acts 6:7 Dhe fjala e Perëndisë u rrit; dhe numri i dishepujve u shumua shumë në Jeruzalem; dhe një grup i madh priftërinjsh iu bindën besimit.</w:t>
      </w:r>
    </w:p>
    <w:p w14:paraId="4A7369F6" w14:textId="77777777" w:rsidR="00F90BDC" w:rsidRDefault="00F90BDC"/>
    <w:p w14:paraId="48B4EC77" w14:textId="77777777" w:rsidR="00F90BDC" w:rsidRDefault="00F90BDC">
      <w:r xmlns:w="http://schemas.openxmlformats.org/wordprocessingml/2006/main">
        <w:t xml:space="preserve">Numri i dishepujve u shumua shumë në Jeruzalem dhe shumë priftërinj iu bindën besimit.</w:t>
      </w:r>
    </w:p>
    <w:p w14:paraId="5FE072DC" w14:textId="77777777" w:rsidR="00F90BDC" w:rsidRDefault="00F90BDC"/>
    <w:p w14:paraId="40A355C3" w14:textId="77777777" w:rsidR="00F90BDC" w:rsidRDefault="00F90BDC">
      <w:r xmlns:w="http://schemas.openxmlformats.org/wordprocessingml/2006/main">
        <w:t xml:space="preserve">1. Rritja e besimit: Si mund të çojë bindja në gjëra të mëdha</w:t>
      </w:r>
    </w:p>
    <w:p w14:paraId="551DECA2" w14:textId="77777777" w:rsidR="00F90BDC" w:rsidRDefault="00F90BDC"/>
    <w:p w14:paraId="780BF809" w14:textId="77777777" w:rsidR="00F90BDC" w:rsidRDefault="00F90BDC">
      <w:r xmlns:w="http://schemas.openxmlformats.org/wordprocessingml/2006/main">
        <w:t xml:space="preserve">2. Fuqia e Perëndisë: Si Përhapet Fjala e Perëndisë nëpërmjet Bindjes</w:t>
      </w:r>
    </w:p>
    <w:p w14:paraId="7E3774C4" w14:textId="77777777" w:rsidR="00F90BDC" w:rsidRDefault="00F90BDC"/>
    <w:p w14:paraId="30877B04" w14:textId="77777777" w:rsidR="00F90BDC" w:rsidRDefault="00F90BDC">
      <w:r xmlns:w="http://schemas.openxmlformats.org/wordprocessingml/2006/main">
        <w:t xml:space="preserve">1. Mateu 28:19-20 - Prandaj shkoni dhe bëni dishepuj nga të gjitha kombet, duke i pagëzuar në emër të Atit dhe të Birit dhe të Frymës së Shenjtë dhe duke i mësuar të zbatojnë gjithçka që ju kam urdhëruar.</w:t>
      </w:r>
    </w:p>
    <w:p w14:paraId="58870D03" w14:textId="77777777" w:rsidR="00F90BDC" w:rsidRDefault="00F90BDC"/>
    <w:p w14:paraId="500B0DA5" w14:textId="77777777" w:rsidR="00F90BDC" w:rsidRDefault="00F90BDC">
      <w:r xmlns:w="http://schemas.openxmlformats.org/wordprocessingml/2006/main">
        <w:t xml:space="preserve">2. Romakëve 1:5 - Nëpërmjet tij dhe për emrin e tij? </w:t>
      </w:r>
      <w:r xmlns:w="http://schemas.openxmlformats.org/wordprocessingml/2006/main">
        <w:rPr>
          <w:rFonts w:ascii="맑은 고딕 Semilight" w:hAnsi="맑은 고딕 Semilight"/>
        </w:rPr>
        <w:t xml:space="preserve">Për </w:t>
      </w:r>
      <w:r xmlns:w="http://schemas.openxmlformats.org/wordprocessingml/2006/main">
        <w:t xml:space="preserve">hir, ne morëm hirin dhe apostullimin për t'i thirrur njerëzit nga të gjithë johebrenjtë në bindjen që vjen nga besimi.</w:t>
      </w:r>
    </w:p>
    <w:p w14:paraId="53175FD0" w14:textId="77777777" w:rsidR="00F90BDC" w:rsidRDefault="00F90BDC"/>
    <w:p w14:paraId="42C3857B" w14:textId="77777777" w:rsidR="00F90BDC" w:rsidRDefault="00F90BDC">
      <w:r xmlns:w="http://schemas.openxmlformats.org/wordprocessingml/2006/main">
        <w:t xml:space="preserve">Veprat e Apostujve 6:8 Dhe Stefani, plot besim dhe fuqi, bëri mrekulli dhe mrekulli të mëdha në popull.</w:t>
      </w:r>
    </w:p>
    <w:p w14:paraId="61E48E22" w14:textId="77777777" w:rsidR="00F90BDC" w:rsidRDefault="00F90BDC"/>
    <w:p w14:paraId="182D8F03" w14:textId="77777777" w:rsidR="00F90BDC" w:rsidRDefault="00F90BDC">
      <w:r xmlns:w="http://schemas.openxmlformats.org/wordprocessingml/2006/main">
        <w:t xml:space="preserve">Stefani, një njeri me besim dhe fuqi të madhe, u bëri njerëzve shumë mrekulli të mahnitshme.</w:t>
      </w:r>
    </w:p>
    <w:p w14:paraId="26D425B5" w14:textId="77777777" w:rsidR="00F90BDC" w:rsidRDefault="00F90BDC"/>
    <w:p w14:paraId="33B74C66" w14:textId="77777777" w:rsidR="00F90BDC" w:rsidRDefault="00F90BDC">
      <w:r xmlns:w="http://schemas.openxmlformats.org/wordprocessingml/2006/main">
        <w:t xml:space="preserve">1. Të jetosh një jetë me besim dhe fuqi</w:t>
      </w:r>
    </w:p>
    <w:p w14:paraId="19FAAF03" w14:textId="77777777" w:rsidR="00F90BDC" w:rsidRDefault="00F90BDC"/>
    <w:p w14:paraId="4118C448" w14:textId="77777777" w:rsidR="00F90BDC" w:rsidRDefault="00F90BDC">
      <w:r xmlns:w="http://schemas.openxmlformats.org/wordprocessingml/2006/main">
        <w:t xml:space="preserve">2. Besimi në mrekullitë e Zotit</w:t>
      </w:r>
    </w:p>
    <w:p w14:paraId="6E2ECEDA" w14:textId="77777777" w:rsidR="00F90BDC" w:rsidRDefault="00F90BDC"/>
    <w:p w14:paraId="14C27317" w14:textId="77777777" w:rsidR="00F90BDC" w:rsidRDefault="00F90BDC">
      <w:r xmlns:w="http://schemas.openxmlformats.org/wordprocessingml/2006/main">
        <w:t xml:space="preserve">1. Hebrenjve 11:1 - ? </w:t>
      </w:r>
      <w:r xmlns:w="http://schemas.openxmlformats.org/wordprocessingml/2006/main">
        <w:rPr>
          <w:rFonts w:ascii="맑은 고딕 Semilight" w:hAnsi="맑은 고딕 Semilight"/>
        </w:rPr>
        <w:t xml:space="preserve">쏯 </w:t>
      </w:r>
      <w:r xmlns:w="http://schemas.openxmlformats.org/wordprocessingml/2006/main">
        <w:t xml:space="preserve">ow besimi është siguria e gjërave të shpresuara, bindja e gjërave që nuk shihen.??</w:t>
      </w:r>
    </w:p>
    <w:p w14:paraId="02C5F06F" w14:textId="77777777" w:rsidR="00F90BDC" w:rsidRDefault="00F90BDC"/>
    <w:p w14:paraId="7EA572D7" w14:textId="77777777" w:rsidR="00F90BDC" w:rsidRDefault="00F90BDC">
      <w:r xmlns:w="http://schemas.openxmlformats.org/wordprocessingml/2006/main">
        <w:t xml:space="preserve">2. Mateu 14:22-33 - Jezusi duke ecur mbi ujë dhe duke qetësuar stuhinë.</w:t>
      </w:r>
    </w:p>
    <w:p w14:paraId="2C339BDE" w14:textId="77777777" w:rsidR="00F90BDC" w:rsidRDefault="00F90BDC"/>
    <w:p w14:paraId="52EF647F" w14:textId="77777777" w:rsidR="00F90BDC" w:rsidRDefault="00F90BDC">
      <w:r xmlns:w="http://schemas.openxmlformats.org/wordprocessingml/2006/main">
        <w:t xml:space="preserve">Veprat e Apostujve 6:9 Atëherë disa nga sinagoga, që quhet sinagoga e Libertinëve, e Kirenëve, e Aleksandrisë dhe e atyre të Kilikisë dhe të Azisë, u ngritën, duke diskutuar me Stefanin.</w:t>
      </w:r>
    </w:p>
    <w:p w14:paraId="44EF359A" w14:textId="77777777" w:rsidR="00F90BDC" w:rsidRDefault="00F90BDC"/>
    <w:p w14:paraId="27E82A24" w14:textId="77777777" w:rsidR="00F90BDC" w:rsidRDefault="00F90BDC">
      <w:r xmlns:w="http://schemas.openxmlformats.org/wordprocessingml/2006/main">
        <w:t xml:space="preserve">Debati i Stefanit me anëtarët e sinagogës shkakton një reagim të fortë.</w:t>
      </w:r>
    </w:p>
    <w:p w14:paraId="10A56EB6" w14:textId="77777777" w:rsidR="00F90BDC" w:rsidRDefault="00F90BDC"/>
    <w:p w14:paraId="35950878" w14:textId="77777777" w:rsidR="00F90BDC" w:rsidRDefault="00F90BDC">
      <w:r xmlns:w="http://schemas.openxmlformats.org/wordprocessingml/2006/main">
        <w:t xml:space="preserve">1. Fuqia e debatit: Si mund t'i përdorim diskutimet për të vazhduar më tej Mbretërinë e Perëndisë</w:t>
      </w:r>
    </w:p>
    <w:p w14:paraId="3172C0F5" w14:textId="77777777" w:rsidR="00F90BDC" w:rsidRDefault="00F90BDC"/>
    <w:p w14:paraId="1A6136EC" w14:textId="77777777" w:rsidR="00F90BDC" w:rsidRDefault="00F90BDC">
      <w:r xmlns:w="http://schemas.openxmlformats.org/wordprocessingml/2006/main">
        <w:t xml:space="preserve">2. Vlera e të dëgjuarit për të kuptuar: Si mund të mësojmë nga të tjerët përmes dialogut</w:t>
      </w:r>
    </w:p>
    <w:p w14:paraId="1E84ACE4" w14:textId="77777777" w:rsidR="00F90BDC" w:rsidRDefault="00F90BDC"/>
    <w:p w14:paraId="62E9604C" w14:textId="77777777" w:rsidR="00F90BDC" w:rsidRDefault="00F90BDC">
      <w:r xmlns:w="http://schemas.openxmlformats.org/wordprocessingml/2006/main">
        <w:t xml:space="preserve">1. Romakëve 15:5-7 "Tani, Perëndia i durimit dhe i ngushëllimit, ju dhëntë të keni një mendje të njëjtë me njëri-tjetrin sipas Krishtit Jezus, që me një mendje dhe një gojë të vetme të përlëvdoni Perëndinë, Atin e Zotit tonë Jezu Krisht. Prandaj pranoni njëri-tjetrin, sikurse edhe Krishti na pranoi për lavdinë e Perëndisë."</w:t>
      </w:r>
    </w:p>
    <w:p w14:paraId="2E2029AA" w14:textId="77777777" w:rsidR="00F90BDC" w:rsidRDefault="00F90BDC"/>
    <w:p w14:paraId="22EB215F" w14:textId="77777777" w:rsidR="00F90BDC" w:rsidRDefault="00F90BDC">
      <w:r xmlns:w="http://schemas.openxmlformats.org/wordprocessingml/2006/main">
        <w:t xml:space="preserve">2. Jakobi 1:19-20 "Prandaj, vëllezërit e mi të dashur, secili le të jetë i shpejtë në të dëgjuar, i ngadalshëm në të folur, i ngadalshëm në zemërim, sepse zemërimi i njeriut nuk kryen drejtësinë e Perëndisë."</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6:10 Dhe ata nuk mund t'i rezistonin diturisë dhe frymës me të cilën ai fliste.</w:t>
      </w:r>
    </w:p>
    <w:p w14:paraId="1CAEBFBC" w14:textId="77777777" w:rsidR="00F90BDC" w:rsidRDefault="00F90BDC"/>
    <w:p w14:paraId="76FE4637" w14:textId="77777777" w:rsidR="00F90BDC" w:rsidRDefault="00F90BDC">
      <w:r xmlns:w="http://schemas.openxmlformats.org/wordprocessingml/2006/main">
        <w:t xml:space="preserve">Stefani ishte aq i mbushur me urtësi dhe Shpirt sa kundërshtarët e tij nuk ishin në gjendje t'i rezistonin.</w:t>
      </w:r>
    </w:p>
    <w:p w14:paraId="13D8B1A8" w14:textId="77777777" w:rsidR="00F90BDC" w:rsidRDefault="00F90BDC"/>
    <w:p w14:paraId="7B242F4D" w14:textId="77777777" w:rsidR="00F90BDC" w:rsidRDefault="00F90BDC">
      <w:r xmlns:w="http://schemas.openxmlformats.org/wordprocessingml/2006/main">
        <w:t xml:space="preserve">1. Fuqia e Frymës së Shenjtë: Si Fjalët tona mund t'i transformojnë të tjerët</w:t>
      </w:r>
    </w:p>
    <w:p w14:paraId="3637A2CC" w14:textId="77777777" w:rsidR="00F90BDC" w:rsidRDefault="00F90BDC"/>
    <w:p w14:paraId="0F6D2F79" w14:textId="77777777" w:rsidR="00F90BDC" w:rsidRDefault="00F90BDC">
      <w:r xmlns:w="http://schemas.openxmlformats.org/wordprocessingml/2006/main">
        <w:t xml:space="preserve">2. Mençuria Nëpërmjet Shpirtit: Si të Flisni me Autoritet</w:t>
      </w:r>
    </w:p>
    <w:p w14:paraId="6AC2F3BF" w14:textId="77777777" w:rsidR="00F90BDC" w:rsidRDefault="00F90BDC"/>
    <w:p w14:paraId="540DC878" w14:textId="77777777" w:rsidR="00F90BDC" w:rsidRDefault="00F90BDC">
      <w:r xmlns:w="http://schemas.openxmlformats.org/wordprocessingml/2006/main">
        <w:t xml:space="preserve">1. Isaia 11:2-3: ? </w:t>
      </w:r>
      <w:r xmlns:w="http://schemas.openxmlformats.org/wordprocessingml/2006/main">
        <w:rPr>
          <w:rFonts w:ascii="맑은 고딕 Semilight" w:hAnsi="맑은 고딕 Semilight"/>
        </w:rPr>
        <w:t xml:space="preserve">Dhe </w:t>
      </w:r>
      <w:r xmlns:w="http://schemas.openxmlformats.org/wordprocessingml/2006/main">
        <w:t xml:space="preserve">Fryma e Zotit do të pushojë mbi të, fryma e diturisë dhe e zgjuarsisë, fryma e këshillës dhe e fuqisë, fryma e dijes dhe frika e Zotit.??</w:t>
      </w:r>
    </w:p>
    <w:p w14:paraId="2FD07485" w14:textId="77777777" w:rsidR="00F90BDC" w:rsidRDefault="00F90BDC"/>
    <w:p w14:paraId="6B12CC62" w14:textId="77777777" w:rsidR="00F90BDC" w:rsidRDefault="00F90BDC">
      <w:r xmlns:w="http://schemas.openxmlformats.org/wordprocessingml/2006/main">
        <w:t xml:space="preserve">2. Fjalët e urta 15:23: ? </w:t>
      </w:r>
      <w:r xmlns:w="http://schemas.openxmlformats.org/wordprocessingml/2006/main">
        <w:rPr>
          <w:rFonts w:ascii="맑은 고딕 Semilight" w:hAnsi="맑은 고딕 Semilight"/>
        </w:rPr>
        <w:t xml:space="preserve">쏛 </w:t>
      </w:r>
      <w:r xmlns:w="http://schemas.openxmlformats.org/wordprocessingml/2006/main">
        <w:t xml:space="preserve">njeriu gëzohet nga përgjigja e gojës së tij; dhe një fjalë e thënë në kohën e duhur, sa e mirë është!??</w:t>
      </w:r>
    </w:p>
    <w:p w14:paraId="4B37C309" w14:textId="77777777" w:rsidR="00F90BDC" w:rsidRDefault="00F90BDC"/>
    <w:p w14:paraId="35421ECA" w14:textId="77777777" w:rsidR="00F90BDC" w:rsidRDefault="00F90BDC">
      <w:r xmlns:w="http://schemas.openxmlformats.org/wordprocessingml/2006/main">
        <w:t xml:space="preserve">Veprat e Apostujve 6:11 Atëherë ata poshtëruan njerëz që thoshin: ''E dëgjuam të fliste fjalë blasfemuese kundër Moisiut dhe kundër Perëndisë''.</w:t>
      </w:r>
    </w:p>
    <w:p w14:paraId="44A40226" w14:textId="77777777" w:rsidR="00F90BDC" w:rsidRDefault="00F90BDC"/>
    <w:p w14:paraId="62F352AE" w14:textId="77777777" w:rsidR="00F90BDC" w:rsidRDefault="00F90BDC">
      <w:r xmlns:w="http://schemas.openxmlformats.org/wordprocessingml/2006/main">
        <w:t xml:space="preserve">Dëshmitarë të rremë u punësuan për të dëshmuar kundër Stefanit, duke pretenduar se ai kishte blasfemuar kundër Moisiut dhe Perëndisë.</w:t>
      </w:r>
    </w:p>
    <w:p w14:paraId="2BB7C61D" w14:textId="77777777" w:rsidR="00F90BDC" w:rsidRDefault="00F90BDC"/>
    <w:p w14:paraId="44380566" w14:textId="77777777" w:rsidR="00F90BDC" w:rsidRDefault="00F90BDC">
      <w:r xmlns:w="http://schemas.openxmlformats.org/wordprocessingml/2006/main">
        <w:t xml:space="preserve">1. Mos jepni dëshmi të rreme: Pasojat e mashtrimit</w:t>
      </w:r>
    </w:p>
    <w:p w14:paraId="3434031B" w14:textId="77777777" w:rsidR="00F90BDC" w:rsidRDefault="00F90BDC"/>
    <w:p w14:paraId="4A67EF9C" w14:textId="77777777" w:rsidR="00F90BDC" w:rsidRDefault="00F90BDC">
      <w:r xmlns:w="http://schemas.openxmlformats.org/wordprocessingml/2006/main">
        <w:t xml:space="preserve">2. Flisni të vërtetën në dashuri: Fuqia e autenticitetit</w:t>
      </w:r>
    </w:p>
    <w:p w14:paraId="1060147C" w14:textId="77777777" w:rsidR="00F90BDC" w:rsidRDefault="00F90BDC"/>
    <w:p w14:paraId="50FE803C" w14:textId="77777777" w:rsidR="00F90BDC" w:rsidRDefault="00F90BDC">
      <w:r xmlns:w="http://schemas.openxmlformats.org/wordprocessingml/2006/main">
        <w:t xml:space="preserve">1. Eksodi 20:16 ? </w:t>
      </w:r>
      <w:r xmlns:w="http://schemas.openxmlformats.org/wordprocessingml/2006/main">
        <w:rPr>
          <w:rFonts w:ascii="맑은 고딕 Semilight" w:hAnsi="맑은 고딕 Semilight"/>
        </w:rPr>
        <w:t xml:space="preserve">쏽 </w:t>
      </w:r>
      <w:r xmlns:w="http://schemas.openxmlformats.org/wordprocessingml/2006/main">
        <w:t xml:space="preserve">nuk do të bësh dëshmi të rreme kundër fqinjit tënd.??</w:t>
      </w:r>
    </w:p>
    <w:p w14:paraId="4E8A578F" w14:textId="77777777" w:rsidR="00F90BDC" w:rsidRDefault="00F90BDC"/>
    <w:p w14:paraId="2C4DFA04" w14:textId="77777777" w:rsidR="00F90BDC" w:rsidRDefault="00F90BDC">
      <w:r xmlns:w="http://schemas.openxmlformats.org/wordprocessingml/2006/main">
        <w:t xml:space="preserve">2. Efesianëve 4:15 ? </w:t>
      </w:r>
      <w:r xmlns:w="http://schemas.openxmlformats.org/wordprocessingml/2006/main">
        <w:rPr>
          <w:rFonts w:ascii="맑은 고딕 Semilight" w:hAnsi="맑은 고딕 Semilight"/>
        </w:rPr>
        <w:t xml:space="preserve">Por </w:t>
      </w:r>
      <w:r xmlns:w="http://schemas.openxmlformats.org/wordprocessingml/2006/main">
        <w:t xml:space="preserve">, duke thënë të vërtetën në dashuri, ne duhet të rritemi në çdo mënyrë në atë që </w:t>
      </w:r>
      <w:r xmlns:w="http://schemas.openxmlformats.org/wordprocessingml/2006/main">
        <w:lastRenderedPageBreak xmlns:w="http://schemas.openxmlformats.org/wordprocessingml/2006/main"/>
      </w:r>
      <w:r xmlns:w="http://schemas.openxmlformats.org/wordprocessingml/2006/main">
        <w:t xml:space="preserve">është kreu, në Krishtin.??</w:t>
      </w:r>
    </w:p>
    <w:p w14:paraId="467D48F7" w14:textId="77777777" w:rsidR="00F90BDC" w:rsidRDefault="00F90BDC"/>
    <w:p w14:paraId="4F64F995" w14:textId="77777777" w:rsidR="00F90BDC" w:rsidRDefault="00F90BDC">
      <w:r xmlns:w="http://schemas.openxmlformats.org/wordprocessingml/2006/main">
        <w:t xml:space="preserve">Veprat e Apostujve 6:12 Dhe ata e nxitën popullin, pleqtë dhe skribët, iu afruan, e kapën dhe e çuan në sined,</w:t>
      </w:r>
    </w:p>
    <w:p w14:paraId="6FC79867" w14:textId="77777777" w:rsidR="00F90BDC" w:rsidRDefault="00F90BDC"/>
    <w:p w14:paraId="572E8800" w14:textId="77777777" w:rsidR="00F90BDC" w:rsidRDefault="00F90BDC">
      <w:r xmlns:w="http://schemas.openxmlformats.org/wordprocessingml/2006/main">
        <w:t xml:space="preserve">Njerëzit, pleqtë dhe skribët e nxitën popullin dhe e arrestuan Jezusin.</w:t>
      </w:r>
    </w:p>
    <w:p w14:paraId="2F244716" w14:textId="77777777" w:rsidR="00F90BDC" w:rsidRDefault="00F90BDC"/>
    <w:p w14:paraId="1DC7DDBA" w14:textId="77777777" w:rsidR="00F90BDC" w:rsidRDefault="00F90BDC">
      <w:r xmlns:w="http://schemas.openxmlformats.org/wordprocessingml/2006/main">
        <w:t xml:space="preserve">1. Fuqia e Veprimit Kolektive: Shqyrtimi i Arrestimit të Jezusit</w:t>
      </w:r>
    </w:p>
    <w:p w14:paraId="1791EE08" w14:textId="77777777" w:rsidR="00F90BDC" w:rsidRDefault="00F90BDC"/>
    <w:p w14:paraId="54656AFE" w14:textId="77777777" w:rsidR="00F90BDC" w:rsidRDefault="00F90BDC">
      <w:r xmlns:w="http://schemas.openxmlformats.org/wordprocessingml/2006/main">
        <w:t xml:space="preserve">2. Roli i lidershipit në kohë të vështira: Shqyrtimi i arrestimit të Jezusit</w:t>
      </w:r>
    </w:p>
    <w:p w14:paraId="51C6740E" w14:textId="77777777" w:rsidR="00F90BDC" w:rsidRDefault="00F90BDC"/>
    <w:p w14:paraId="455F1880" w14:textId="77777777" w:rsidR="00F90BDC" w:rsidRDefault="00F90BDC">
      <w:r xmlns:w="http://schemas.openxmlformats.org/wordprocessingml/2006/main">
        <w:t xml:space="preserve">1. Psalmi 46:10-11 - ? </w:t>
      </w:r>
      <w:r xmlns:w="http://schemas.openxmlformats.org/wordprocessingml/2006/main">
        <w:rPr>
          <w:rFonts w:ascii="맑은 고딕 Semilight" w:hAnsi="맑은 고딕 Semilight"/>
        </w:rPr>
        <w:t xml:space="preserve">Unë </w:t>
      </w:r>
      <w:r xmlns:w="http://schemas.openxmlformats.org/wordprocessingml/2006/main">
        <w:t xml:space="preserve">jam akoma dhe dijeni se unë jam Perëndia. Do të lartësohem ndër kombe, do të lartësohem në tokë!??</w:t>
      </w:r>
    </w:p>
    <w:p w14:paraId="6C3BB10D" w14:textId="77777777" w:rsidR="00F90BDC" w:rsidRDefault="00F90BDC"/>
    <w:p w14:paraId="490435A9" w14:textId="77777777" w:rsidR="00F90BDC" w:rsidRDefault="00F90BDC">
      <w:r xmlns:w="http://schemas.openxmlformats.org/wordprocessingml/2006/main">
        <w:t xml:space="preserve">2. Mateu 26:53-54 - Jezusi u tha atyre, ? </w:t>
      </w:r>
      <w:r xmlns:w="http://schemas.openxmlformats.org/wordprocessingml/2006/main">
        <w:rPr>
          <w:rFonts w:ascii="맑은 고딕 Semilight" w:hAnsi="맑은 고딕 Semilight"/>
        </w:rPr>
        <w:t xml:space="preserve">A </w:t>
      </w:r>
      <w:r xmlns:w="http://schemas.openxmlformats.org/wordprocessingml/2006/main">
        <w:t xml:space="preserve">mendoni se unë nuk mund t'i drejtohem Atit tim dhe ai do të më dërgojë menjëherë më shumë se dymbëdhjetë legjione engjëjsh? Po atëherë si duhet të përmbushen Shkrimet, që duhet të jetë kështu???</w:t>
      </w:r>
    </w:p>
    <w:p w14:paraId="418B6AA3" w14:textId="77777777" w:rsidR="00F90BDC" w:rsidRDefault="00F90BDC"/>
    <w:p w14:paraId="1C86CBAE" w14:textId="77777777" w:rsidR="00F90BDC" w:rsidRDefault="00F90BDC">
      <w:r xmlns:w="http://schemas.openxmlformats.org/wordprocessingml/2006/main">
        <w:t xml:space="preserve">Veprat e Apostujve 6:13 Dhe ngritën dëshmitarë të rremë që të thoshin: "Ky nuk pushon së foluri fjalë blasfemuese kundër këtij vendi të shenjtë dhe kundër ligjit".</w:t>
      </w:r>
    </w:p>
    <w:p w14:paraId="7A408B3A" w14:textId="77777777" w:rsidR="00F90BDC" w:rsidRDefault="00F90BDC"/>
    <w:p w14:paraId="192A390B" w14:textId="77777777" w:rsidR="00F90BDC" w:rsidRDefault="00F90BDC">
      <w:r xmlns:w="http://schemas.openxmlformats.org/wordprocessingml/2006/main">
        <w:t xml:space="preserve">Sinedri po e akuzonte Stefanin se kishte thënë fjalë blasfemuese kundër vendit të shenjtë dhe ligjit.</w:t>
      </w:r>
    </w:p>
    <w:p w14:paraId="03DB0FF9" w14:textId="77777777" w:rsidR="00F90BDC" w:rsidRDefault="00F90BDC"/>
    <w:p w14:paraId="0600870C" w14:textId="77777777" w:rsidR="00F90BDC" w:rsidRDefault="00F90BDC">
      <w:r xmlns:w="http://schemas.openxmlformats.org/wordprocessingml/2006/main">
        <w:t xml:space="preserve">1. Si të jetohet një jetë e shenjtë që është e pëlqyeshme për Zotin</w:t>
      </w:r>
    </w:p>
    <w:p w14:paraId="5D4984B1" w14:textId="77777777" w:rsidR="00F90BDC" w:rsidRDefault="00F90BDC"/>
    <w:p w14:paraId="68745004" w14:textId="77777777" w:rsidR="00F90BDC" w:rsidRDefault="00F90BDC">
      <w:r xmlns:w="http://schemas.openxmlformats.org/wordprocessingml/2006/main">
        <w:t xml:space="preserve">2. Rëndësia e mbajtjes së ligjit të Perëndisë në jetën tonë</w:t>
      </w:r>
    </w:p>
    <w:p w14:paraId="512EA1DD" w14:textId="77777777" w:rsidR="00F90BDC" w:rsidRDefault="00F90BDC"/>
    <w:p w14:paraId="05047128" w14:textId="77777777" w:rsidR="00F90BDC" w:rsidRDefault="00F90BDC">
      <w:r xmlns:w="http://schemas.openxmlformats.org/wordprocessingml/2006/main">
        <w:t xml:space="preserve">1. Hebrenjve 12:14 - "Përpiquni për paqe me të gjithë njerëzit dhe për shenjtërinë pa të cilën askush nuk do ta shohë Zotin."</w:t>
      </w:r>
    </w:p>
    <w:p w14:paraId="1675C527" w14:textId="77777777" w:rsidR="00F90BDC" w:rsidRDefault="00F90BDC"/>
    <w:p w14:paraId="3F1936CB" w14:textId="77777777" w:rsidR="00F90BDC" w:rsidRDefault="00F90BDC">
      <w:r xmlns:w="http://schemas.openxmlformats.org/wordprocessingml/2006/main">
        <w:t xml:space="preserve">2. Romakëve 13:1-7 - "Çdo shpirt le t'i nënshtrohet autoriteteve qeverisëse, sepse nuk ka autoritet veçse nga Perëndia dhe autoritetet që ekzistojnë janë të caktuara nga Perëndia."</w:t>
      </w:r>
    </w:p>
    <w:p w14:paraId="4557EA7B" w14:textId="77777777" w:rsidR="00F90BDC" w:rsidRDefault="00F90BDC"/>
    <w:p w14:paraId="58CB3744" w14:textId="77777777" w:rsidR="00F90BDC" w:rsidRDefault="00F90BDC">
      <w:r xmlns:w="http://schemas.openxmlformats.org/wordprocessingml/2006/main">
        <w:t xml:space="preserve">Veprat e Apostujve 6:14 Sepse ne e kemi dëgjuar të thotë se ky Jezus Nazareti do ta shkatërrojë këtë vend dhe do të ndryshojë zakonet që na ka dhënë Moisiu.</w:t>
      </w:r>
    </w:p>
    <w:p w14:paraId="07140998" w14:textId="77777777" w:rsidR="00F90BDC" w:rsidRDefault="00F90BDC"/>
    <w:p w14:paraId="26C0B030" w14:textId="77777777" w:rsidR="00F90BDC" w:rsidRDefault="00F90BDC">
      <w:r xmlns:w="http://schemas.openxmlformats.org/wordprocessingml/2006/main">
        <w:t xml:space="preserve">Ky pasazh flet se si njerëzit e kanë dëgjuar Jezusin e Nazaretit duke folur për shkatërrimin e këtij vendi dhe ndryshimin e zakoneve që Moisiu dha.</w:t>
      </w:r>
    </w:p>
    <w:p w14:paraId="4933DC1B" w14:textId="77777777" w:rsidR="00F90BDC" w:rsidRDefault="00F90BDC"/>
    <w:p w14:paraId="658FDA43" w14:textId="77777777" w:rsidR="00F90BDC" w:rsidRDefault="00F90BDC">
      <w:r xmlns:w="http://schemas.openxmlformats.org/wordprocessingml/2006/main">
        <w:t xml:space="preserve">1. Ndryshimi: Mësoni të përshtateni me vullnetin e Perëndisë</w:t>
      </w:r>
    </w:p>
    <w:p w14:paraId="5AB5301A" w14:textId="77777777" w:rsidR="00F90BDC" w:rsidRDefault="00F90BDC"/>
    <w:p w14:paraId="740347A2" w14:textId="77777777" w:rsidR="00F90BDC" w:rsidRDefault="00F90BDC">
      <w:r xmlns:w="http://schemas.openxmlformats.org/wordprocessingml/2006/main">
        <w:t xml:space="preserve">2. Shkatërrimi dhe Përtëritja: Një Thirrje për Pendim</w:t>
      </w:r>
    </w:p>
    <w:p w14:paraId="3CE00B29" w14:textId="77777777" w:rsidR="00F90BDC" w:rsidRDefault="00F90BDC"/>
    <w:p w14:paraId="7A1900BA" w14:textId="77777777" w:rsidR="00F90BDC" w:rsidRDefault="00F90BDC">
      <w:r xmlns:w="http://schemas.openxmlformats.org/wordprocessingml/2006/main">
        <w:t xml:space="preserve">1. Isaia 43:18-19 - ? </w:t>
      </w:r>
      <w:r xmlns:w="http://schemas.openxmlformats.org/wordprocessingml/2006/main">
        <w:rPr>
          <w:rFonts w:ascii="맑은 고딕 Semilight" w:hAnsi="맑은 고딕 Semilight"/>
        </w:rPr>
        <w:t xml:space="preserve">Mos </w:t>
      </w:r>
      <w:r xmlns:w="http://schemas.openxmlformats.org/wordprocessingml/2006/main">
        <w:t xml:space="preserve">i kujto gjërat e mëparshme, as mos ki parasysh gjërat e vjetra. Ja, unë do të bëj një gjë të re; tani do të mbijë; nuk do ta dish? Unë madje do të bëj një rrugë në shkretëtirë dhe lumenj në shkretëtirë.??</w:t>
      </w:r>
    </w:p>
    <w:p w14:paraId="2C3DE1CC" w14:textId="77777777" w:rsidR="00F90BDC" w:rsidRDefault="00F90BDC"/>
    <w:p w14:paraId="5D0C1D42" w14:textId="77777777" w:rsidR="00F90BDC" w:rsidRDefault="00F90BDC">
      <w:r xmlns:w="http://schemas.openxmlformats.org/wordprocessingml/2006/main">
        <w:t xml:space="preserve">2. Romakëve 12:2 - ? </w:t>
      </w:r>
      <w:r xmlns:w="http://schemas.openxmlformats.org/wordprocessingml/2006/main">
        <w:rPr>
          <w:rFonts w:ascii="맑은 고딕 Semilight" w:hAnsi="맑은 고딕 Semilight"/>
        </w:rPr>
        <w:t xml:space="preserve">Dhe </w:t>
      </w:r>
      <w:r xmlns:w="http://schemas.openxmlformats.org/wordprocessingml/2006/main">
        <w:t xml:space="preserve">mos u konformoni me këtë botë, por transformohuni me ripërtëritjen e mendjes suaj, që të provoni se cili është ai vullnet i mirë, i pranueshëm dhe i përsosur i Perëndisë.??</w:t>
      </w:r>
    </w:p>
    <w:p w14:paraId="34CB5820" w14:textId="77777777" w:rsidR="00F90BDC" w:rsidRDefault="00F90BDC"/>
    <w:p w14:paraId="780093B8" w14:textId="77777777" w:rsidR="00F90BDC" w:rsidRDefault="00F90BDC">
      <w:r xmlns:w="http://schemas.openxmlformats.org/wordprocessingml/2006/main">
        <w:t xml:space="preserve">Veprat e Apostujve 6:15 Dhe të gjithë ata që ishin në sined, duke e vështruar me këmbëngulje, panë fytyrën e tij si fytyra e një engjëlli.</w:t>
      </w:r>
    </w:p>
    <w:p w14:paraId="493000B7" w14:textId="77777777" w:rsidR="00F90BDC" w:rsidRDefault="00F90BDC"/>
    <w:p w14:paraId="51984485" w14:textId="77777777" w:rsidR="00F90BDC" w:rsidRDefault="00F90BDC">
      <w:r xmlns:w="http://schemas.openxmlformats.org/wordprocessingml/2006/main">
        <w:t xml:space="preserve">Stefani, një nga dhjakët e parë të Kishës së hershme, u soll përpara këshillit të Sinedrit </w:t>
      </w:r>
      <w:r xmlns:w="http://schemas.openxmlformats.org/wordprocessingml/2006/main">
        <w:lastRenderedPageBreak xmlns:w="http://schemas.openxmlformats.org/wordprocessingml/2006/main"/>
      </w:r>
      <w:r xmlns:w="http://schemas.openxmlformats.org/wordprocessingml/2006/main">
        <w:t xml:space="preserve">dhe të gjithë të pranishmit u mahnitën nga pamja e fytyrës së tij, e cila dukej si fytyra e një engjëlli.</w:t>
      </w:r>
    </w:p>
    <w:p w14:paraId="59898C90" w14:textId="77777777" w:rsidR="00F90BDC" w:rsidRDefault="00F90BDC"/>
    <w:p w14:paraId="0CE25FE2" w14:textId="77777777" w:rsidR="00F90BDC" w:rsidRDefault="00F90BDC">
      <w:r xmlns:w="http://schemas.openxmlformats.org/wordprocessingml/2006/main">
        <w:t xml:space="preserve">1. Si të Mbani një Fytyrë Qiellore</w:t>
      </w:r>
    </w:p>
    <w:p w14:paraId="63852655" w14:textId="77777777" w:rsidR="00F90BDC" w:rsidRDefault="00F90BDC"/>
    <w:p w14:paraId="061C84CB" w14:textId="77777777" w:rsidR="00F90BDC" w:rsidRDefault="00F90BDC">
      <w:r xmlns:w="http://schemas.openxmlformats.org/wordprocessingml/2006/main">
        <w:t xml:space="preserve">2. Fuqia e një karakteri të perëndishëm</w:t>
      </w:r>
    </w:p>
    <w:p w14:paraId="0F1F012B" w14:textId="77777777" w:rsidR="00F90BDC" w:rsidRDefault="00F90BDC"/>
    <w:p w14:paraId="337C828C" w14:textId="77777777" w:rsidR="00F90BDC" w:rsidRDefault="00F90BDC">
      <w:r xmlns:w="http://schemas.openxmlformats.org/wordprocessingml/2006/main">
        <w:t xml:space="preserve">1. Mateu 5:16 - "Le të shkëlqejë drita juaj para njerëzve, që ata të shohin veprat tuaja të mira dhe të lëvdojnë Atin tuaj që është në qiej."</w:t>
      </w:r>
    </w:p>
    <w:p w14:paraId="4AA909FA" w14:textId="77777777" w:rsidR="00F90BDC" w:rsidRDefault="00F90BDC"/>
    <w:p w14:paraId="51F0A2D9" w14:textId="77777777" w:rsidR="00F90BDC" w:rsidRDefault="00F90BDC">
      <w:r xmlns:w="http://schemas.openxmlformats.org/wordprocessingml/2006/main">
        <w:t xml:space="preserve">2. Kolosianëve 3:12-17 - "Prandaj, si Perëndi? </w:t>
      </w:r>
      <w:r xmlns:w="http://schemas.openxmlformats.org/wordprocessingml/2006/main">
        <w:rPr>
          <w:rFonts w:ascii="맑은 고딕 Semilight" w:hAnsi="맑은 고딕 Semilight"/>
        </w:rPr>
        <w:t xml:space="preserve">셲 </w:t>
      </w:r>
      <w:r xmlns:w="http://schemas.openxmlformats.org/wordprocessingml/2006/main">
        <w:t xml:space="preserve">njerëz të zgjedhur, të shenjtë dhe të dashur, vishuni me dhembshuri, mirësi, përulësi, butësi dhe durim. Duroni me njëri-tjetrin dhe falni njëri-tjetrin nëse dikush prej jush ka një ankesë kundër dikujt. falni siç ju ka falur Zoti. Dhe mbi të gjitha këto virtyte vishni dashurinë, e cila i lidh të gjithë së bashku në unitet të përsosur."</w:t>
      </w:r>
    </w:p>
    <w:p w14:paraId="17A42F4F" w14:textId="77777777" w:rsidR="00F90BDC" w:rsidRDefault="00F90BDC"/>
    <w:p w14:paraId="368AC855" w14:textId="77777777" w:rsidR="00F90BDC" w:rsidRDefault="00F90BDC">
      <w:r xmlns:w="http://schemas.openxmlformats.org/wordprocessingml/2006/main">
        <w:t xml:space="preserve">Veprat e Apostujve 7 rrëfen mbrojtjen e Stefanit përpara Sinedrit, vizionin e tij të Jezusit që qëndronte në të djathtën e Perëndisë dhe martirizimin e tij.</w:t>
      </w:r>
    </w:p>
    <w:p w14:paraId="05342B3E" w14:textId="77777777" w:rsidR="00F90BDC" w:rsidRDefault="00F90BDC"/>
    <w:p w14:paraId="3D6B8C24" w14:textId="77777777" w:rsidR="00F90BDC" w:rsidRDefault="00F90BDC">
      <w:r xmlns:w="http://schemas.openxmlformats.org/wordprocessingml/2006/main">
        <w:t xml:space="preserve">Paragrafi 1: Në përgjigje të akuzave kundër tij, Stefani mban një fjalim të gjatë duke rrëfyer historinë e Izraelit. Ai fillon me thirrjen e Perëndisë drejtuar Abrahamit dhe premtimin që iu bë atij se pasardhësit e tij do të bëhen të huaj në një vend të huaj ku do të skllevëroheshin për katërqind vjet (Veprat 7:1-8). Ai vazhdon me historinë e Jozefit që u shit në Egjipt, por më vonë u bë sundimtar atje duke shpëtuar familjen e tij nga uria (Veprat 7:9-16).</w:t>
      </w:r>
    </w:p>
    <w:p w14:paraId="61EC17C5" w14:textId="77777777" w:rsidR="00F90BDC" w:rsidRDefault="00F90BDC"/>
    <w:p w14:paraId="3958C07A" w14:textId="77777777" w:rsidR="00F90BDC" w:rsidRDefault="00F90BDC">
      <w:r xmlns:w="http://schemas.openxmlformats.org/wordprocessingml/2006/main">
        <w:t xml:space="preserve">Paragrafi 2: Stefani më pas tregon se si Perëndia iu shfaq Moisiut në djegien e shkurreve duke e urdhëruar që ta çonte Izraelin nga skllavëria egjiptiane. Pavarësisht se i çliruan izraelitët nga Egjipti nëpërmjet mrekullive, ata u larguan nga Moisiu dhe adhuruan idhujt (Veprat 7:17-43). Ai gjithashtu flet për tabernakullin e ndërtuar nga Moisiu sipas projektit të Zotit dhe më vonë tempullin e Solomonit, por u kujton atyre që Më i Larti nuk jeton në shtëpi të bëra nga dora e njeriut, siç thotë profeti: "Qielli është froni im, toka është stoli i këmbëve të mia. Çfarë shtëpie do të më ndërtoni thotë Zoti apo ku do të jetë vendi im i prehjes? A nuk i ka </w:t>
      </w:r>
      <w:r xmlns:w="http://schemas.openxmlformats.org/wordprocessingml/2006/main">
        <w:lastRenderedPageBreak xmlns:w="http://schemas.openxmlformats.org/wordprocessingml/2006/main"/>
      </w:r>
      <w:r xmlns:w="http://schemas.openxmlformats.org/wordprocessingml/2006/main">
        <w:t xml:space="preserve">bërë dora ime të gjitha këto?' (Veprat 7:44-50).</w:t>
      </w:r>
    </w:p>
    <w:p w14:paraId="1CDCCEFB" w14:textId="77777777" w:rsidR="00F90BDC" w:rsidRDefault="00F90BDC"/>
    <w:p w14:paraId="5DFD31AC" w14:textId="77777777" w:rsidR="00F90BDC" w:rsidRDefault="00F90BDC">
      <w:r xmlns:w="http://schemas.openxmlformats.org/wordprocessingml/2006/main">
        <w:t xml:space="preserve">Paragrafi 3: Stefani akuzon liderët njerëz qafëfortë, zemrat e parrethprera veshët që i rezistojnë gjithmonë Frymës së Shenjtë, ashtu siç bënë paraardhësit e tyre. Ata persekutuan profetët që parashikuan ardhjen e të Drejtit, tani ata e kanë tradhtuar e vranë Atë, morën engjëjt e caktuar nga ligji, por nuk e ruajtën atë (Veprat e Apostujve 7:51-53). Kur e dëgjuan këtë, anëtarët e Sinedrit u tërbuan, kërcëllinë dhëmbët kundër tij, por ai Fryma e Shenjtë e plotë ngriti sytë nga qielli pa lavdinë e Perëndisë Jezus duke qëndruar në të djathtë, Perëndia tha: "Shiko, unë shoh qiellin e hapur, Biri Njeriu që qëndron në të djathtën e Perëndisë". Ata mbuluan veshët e tyre duke bërtitur zëra të lartë u vërsulën drejt tij u tërhoqën zvarrë jashtë qyteti filloi ta gjuante me gurë dëshmitarët i vunë këmbët djaloshi i quajtur Saul ndërsa ata qëllonin me gurë Stefani u lut 'Zot Jezus merr shpirtin' pastaj ranë në gjunjë thirrën me zë të lartë 'Zot mos e mbaj këtë mëkat kundër tyre Pasi tha këtë, ai ra në gjumë, Sauli miratoi vrasjen (Veprat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Acts 7:1 Atëherë kryeprifti tha: ''Kështu janë këto?</w:t>
      </w:r>
    </w:p>
    <w:p w14:paraId="068A88FE" w14:textId="77777777" w:rsidR="00F90BDC" w:rsidRDefault="00F90BDC"/>
    <w:p w14:paraId="0BB62695" w14:textId="77777777" w:rsidR="00F90BDC" w:rsidRDefault="00F90BDC">
      <w:r xmlns:w="http://schemas.openxmlformats.org/wordprocessingml/2006/main">
        <w:t xml:space="preserve">Pasazhi ka të bëjë me kryepriftin që pyet nëse akuzat për Stefanin ishin të vërteta.</w:t>
      </w:r>
    </w:p>
    <w:p w14:paraId="65F2DF58" w14:textId="77777777" w:rsidR="00F90BDC" w:rsidRDefault="00F90BDC"/>
    <w:p w14:paraId="316F1C2B" w14:textId="77777777" w:rsidR="00F90BDC" w:rsidRDefault="00F90BDC">
      <w:r xmlns:w="http://schemas.openxmlformats.org/wordprocessingml/2006/main">
        <w:t xml:space="preserve">1. Fuqia e pyetjeve: Një studim i akuzuesve të Stefanit në Veprat 7</w:t>
      </w:r>
    </w:p>
    <w:p w14:paraId="0E98785D" w14:textId="77777777" w:rsidR="00F90BDC" w:rsidRDefault="00F90BDC"/>
    <w:p w14:paraId="0A4E39FE" w14:textId="77777777" w:rsidR="00F90BDC" w:rsidRDefault="00F90BDC">
      <w:r xmlns:w="http://schemas.openxmlformats.org/wordprocessingml/2006/main">
        <w:t xml:space="preserve">2. Roli i përulësisë në situatat konfrontuese: Shqyrtimi i përgjigjes së Stefanit në Veprat 7</w:t>
      </w:r>
    </w:p>
    <w:p w14:paraId="76136D35" w14:textId="77777777" w:rsidR="00F90BDC" w:rsidRDefault="00F90BDC"/>
    <w:p w14:paraId="62518356" w14:textId="77777777" w:rsidR="00F90BDC" w:rsidRDefault="00F90BDC">
      <w:r xmlns:w="http://schemas.openxmlformats.org/wordprocessingml/2006/main">
        <w:t xml:space="preserve">1. Isaia 53:7 - Ai ishte i shtypur dhe i pikëlluar, por nuk e hapi gojën; e çuan si qengj në thertore.</w:t>
      </w:r>
    </w:p>
    <w:p w14:paraId="6C286876" w14:textId="77777777" w:rsidR="00F90BDC" w:rsidRDefault="00F90BDC"/>
    <w:p w14:paraId="653C581F" w14:textId="77777777" w:rsidR="00F90BDC" w:rsidRDefault="00F90BDC">
      <w:r xmlns:w="http://schemas.openxmlformats.org/wordprocessingml/2006/main">
        <w:t xml:space="preserve">2. Mateu 11:29 - Merrni mbi vete zgjedhën time dhe mësoni nga unë, sepse unë jam zemërbutë dhe i përulur nga zemra.</w:t>
      </w:r>
    </w:p>
    <w:p w14:paraId="570D94C5" w14:textId="77777777" w:rsidR="00F90BDC" w:rsidRDefault="00F90BDC"/>
    <w:p w14:paraId="3F113EE8" w14:textId="77777777" w:rsidR="00F90BDC" w:rsidRDefault="00F90BDC">
      <w:r xmlns:w="http://schemas.openxmlformats.org/wordprocessingml/2006/main">
        <w:t xml:space="preserve">Acts 7:2 Dhe ai tha: ''Vëllezër dhe etër, dëgjoni; Perëndia i lavdisë iu shfaq atit tonë Abrahamit, kur ishte në Mesopotami, para se të banonte në Charran,</w:t>
      </w:r>
    </w:p>
    <w:p w14:paraId="13A70EFE" w14:textId="77777777" w:rsidR="00F90BDC" w:rsidRDefault="00F90BDC"/>
    <w:p w14:paraId="0AF6EF68" w14:textId="77777777" w:rsidR="00F90BDC" w:rsidRDefault="00F90BDC">
      <w:r xmlns:w="http://schemas.openxmlformats.org/wordprocessingml/2006/main">
        <w:t xml:space="preserve">Stefani u foli njerëzve, duke rrëfyer se si Zoti iu shfaq Abrahamit në Mesopotami përpara se ai të shkonte në Charran.</w:t>
      </w:r>
    </w:p>
    <w:p w14:paraId="3E4B270C" w14:textId="77777777" w:rsidR="00F90BDC" w:rsidRDefault="00F90BDC"/>
    <w:p w14:paraId="6425CF06" w14:textId="77777777" w:rsidR="00F90BDC" w:rsidRDefault="00F90BDC">
      <w:r xmlns:w="http://schemas.openxmlformats.org/wordprocessingml/2006/main">
        <w:t xml:space="preserve">1. Të jetosh sipas planit të Perëndisë: Historia e besimit dhe bindjes së Abrahamit</w:t>
      </w:r>
    </w:p>
    <w:p w14:paraId="198406F4" w14:textId="77777777" w:rsidR="00F90BDC" w:rsidRDefault="00F90BDC"/>
    <w:p w14:paraId="790B7616" w14:textId="77777777" w:rsidR="00F90BDC" w:rsidRDefault="00F90BDC">
      <w:r xmlns:w="http://schemas.openxmlformats.org/wordprocessingml/2006/main">
        <w:t xml:space="preserve">2. Të dalësh me besim: Të mësosh nga shembulli i Abrahamit</w:t>
      </w:r>
    </w:p>
    <w:p w14:paraId="47BE13B7" w14:textId="77777777" w:rsidR="00F90BDC" w:rsidRDefault="00F90BDC"/>
    <w:p w14:paraId="620738B5" w14:textId="77777777" w:rsidR="00F90BDC" w:rsidRDefault="00F90BDC">
      <w:r xmlns:w="http://schemas.openxmlformats.org/wordprocessingml/2006/main">
        <w:t xml:space="preserve">1. Zanafilla 12:1-3 - Zoti i thërret Abrahamit të shkojë në një vend që do t'i tregojë</w:t>
      </w:r>
    </w:p>
    <w:p w14:paraId="4A1760CE" w14:textId="77777777" w:rsidR="00F90BDC" w:rsidRDefault="00F90BDC"/>
    <w:p w14:paraId="7DE98BA2" w14:textId="77777777" w:rsidR="00F90BDC" w:rsidRDefault="00F90BDC">
      <w:r xmlns:w="http://schemas.openxmlformats.org/wordprocessingml/2006/main">
        <w:t xml:space="preserve">2. Hebrenjve 11:8 – Abrahami iu bind dhe shkoi, duke mos ditur se ku po shkonte</w:t>
      </w:r>
    </w:p>
    <w:p w14:paraId="039ECD07" w14:textId="77777777" w:rsidR="00F90BDC" w:rsidRDefault="00F90BDC"/>
    <w:p w14:paraId="7E2C2CBA" w14:textId="77777777" w:rsidR="00F90BDC" w:rsidRDefault="00F90BDC">
      <w:r xmlns:w="http://schemas.openxmlformats.org/wordprocessingml/2006/main">
        <w:t xml:space="preserve">Acts 7:3 Dhe i tha: ''Largohu nga vendi yt dhe nga fisi yt dhe eja në vendin që do të të tregoj''.</w:t>
      </w:r>
    </w:p>
    <w:p w14:paraId="7FBCDBB2" w14:textId="77777777" w:rsidR="00F90BDC" w:rsidRDefault="00F90BDC"/>
    <w:p w14:paraId="0B452CE2" w14:textId="77777777" w:rsidR="00F90BDC" w:rsidRDefault="00F90BDC">
      <w:r xmlns:w="http://schemas.openxmlformats.org/wordprocessingml/2006/main">
        <w:t xml:space="preserve">Zoti e thirri Abrahamin që të linte vendin dhe familjen e tij në mënyrë që të shpërngulej në një tokë të re që Perëndia do t'i tregonte.</w:t>
      </w:r>
    </w:p>
    <w:p w14:paraId="77D79F42" w14:textId="77777777" w:rsidR="00F90BDC" w:rsidRDefault="00F90BDC"/>
    <w:p w14:paraId="260599EB" w14:textId="77777777" w:rsidR="00F90BDC" w:rsidRDefault="00F90BDC">
      <w:r xmlns:w="http://schemas.openxmlformats.org/wordprocessingml/2006/main">
        <w:t xml:space="preserve">1. Si sjell bekime bindja ndaj thirrjeve të Perëndisë</w:t>
      </w:r>
    </w:p>
    <w:p w14:paraId="3FEE986C" w14:textId="77777777" w:rsidR="00F90BDC" w:rsidRDefault="00F90BDC"/>
    <w:p w14:paraId="3F5A4F16" w14:textId="77777777" w:rsidR="00F90BDC" w:rsidRDefault="00F90BDC">
      <w:r xmlns:w="http://schemas.openxmlformats.org/wordprocessingml/2006/main">
        <w:t xml:space="preserve">2. Ndjekja e Udhëheqjes së Perëndisë në Kohë Tranzicioni</w:t>
      </w:r>
    </w:p>
    <w:p w14:paraId="0698CF65" w14:textId="77777777" w:rsidR="00F90BDC" w:rsidRDefault="00F90BDC"/>
    <w:p w14:paraId="2F590559" w14:textId="77777777" w:rsidR="00F90BDC" w:rsidRDefault="00F90BDC">
      <w:r xmlns:w="http://schemas.openxmlformats.org/wordprocessingml/2006/main">
        <w:t xml:space="preserve">1. Zanafilla 12:1-4 - Dhe Zoti i kishte thënë Abramit: "Largohu nga vendi yt, nga fisi yt dhe nga shtëpia e atit tënd, në një vend që unë do të të tregoj".</w:t>
      </w:r>
    </w:p>
    <w:p w14:paraId="052EEEE4" w14:textId="77777777" w:rsidR="00F90BDC" w:rsidRDefault="00F90BDC"/>
    <w:p w14:paraId="748F6635" w14:textId="77777777" w:rsidR="00F90BDC" w:rsidRDefault="00F90BDC">
      <w:r xmlns:w="http://schemas.openxmlformats.org/wordprocessingml/2006/main">
        <w:t xml:space="preserve">2. Joshua 1:1-9 - Mbas vdekjes së Moisiut, shërbëtorit të Zotit, ndodhi që Zoti i foli Jozueut, birit të Nunit, ministrit të Moisiut, duke i thënë: "Moisiu, shërbëtori im, vdiq; tani, pra </w:t>
      </w:r>
      <w:r xmlns:w="http://schemas.openxmlformats.org/wordprocessingml/2006/main">
        <w:lastRenderedPageBreak xmlns:w="http://schemas.openxmlformats.org/wordprocessingml/2006/main"/>
      </w:r>
      <w:r xmlns:w="http://schemas.openxmlformats.org/wordprocessingml/2006/main">
        <w:t xml:space="preserve">, çohu, kaloni këtë Jordan, ti dhe gjithë ky popull, në vendin që unë u jap atyre, bijve të Izraelit.</w:t>
      </w:r>
    </w:p>
    <w:p w14:paraId="3C510719" w14:textId="77777777" w:rsidR="00F90BDC" w:rsidRDefault="00F90BDC"/>
    <w:p w14:paraId="0B8A3010" w14:textId="77777777" w:rsidR="00F90BDC" w:rsidRDefault="00F90BDC">
      <w:r xmlns:w="http://schemas.openxmlformats.org/wordprocessingml/2006/main">
        <w:t xml:space="preserve">Veprat e Apostujve 7:4 Pastaj doli nga vendi i Kaldeasve dhe banoi në Karan; që andej, kur i ati i vdiq, e çoi në këtë vend ku banoni tani.</w:t>
      </w:r>
    </w:p>
    <w:p w14:paraId="4F629174" w14:textId="77777777" w:rsidR="00F90BDC" w:rsidRDefault="00F90BDC"/>
    <w:p w14:paraId="1372FF76" w14:textId="77777777" w:rsidR="00F90BDC" w:rsidRDefault="00F90BDC">
      <w:r xmlns:w="http://schemas.openxmlformats.org/wordprocessingml/2006/main">
        <w:t xml:space="preserve">Stefani rrëfen udhëtimin e Abrahamit nga toka e Kaldeasve në Charran dhe më pas në tokën në të cilën jetonin tani hebrenjtë.</w:t>
      </w:r>
    </w:p>
    <w:p w14:paraId="3DBF100F" w14:textId="77777777" w:rsidR="00F90BDC" w:rsidRDefault="00F90BDC"/>
    <w:p w14:paraId="65D7E025" w14:textId="77777777" w:rsidR="00F90BDC" w:rsidRDefault="00F90BDC">
      <w:r xmlns:w="http://schemas.openxmlformats.org/wordprocessingml/2006/main">
        <w:t xml:space="preserve">1. Ecja përpara: Udhëtimi i Abrahamit nga Kaldeasit në Charran</w:t>
      </w:r>
    </w:p>
    <w:p w14:paraId="25BEDD56" w14:textId="77777777" w:rsidR="00F90BDC" w:rsidRDefault="00F90BDC"/>
    <w:p w14:paraId="263DE351" w14:textId="77777777" w:rsidR="00F90BDC" w:rsidRDefault="00F90BDC">
      <w:r xmlns:w="http://schemas.openxmlformats.org/wordprocessingml/2006/main">
        <w:t xml:space="preserve">2. Marrja e rrënjëve: Banesa e zgjatur e Abrahamit në Tokën e Premtuar</w:t>
      </w:r>
    </w:p>
    <w:p w14:paraId="2F46614F" w14:textId="77777777" w:rsidR="00F90BDC" w:rsidRDefault="00F90BDC"/>
    <w:p w14:paraId="3A0FE718" w14:textId="77777777" w:rsidR="00F90BDC" w:rsidRDefault="00F90BDC">
      <w:r xmlns:w="http://schemas.openxmlformats.org/wordprocessingml/2006/main">
        <w:t xml:space="preserve">1. Zanafilla 11:31 - 12:4 - Thirrja e Zotit për Abrahamin që të linte atdheun e tij dhe të udhëtonte për në Tokën e Premtuar.</w:t>
      </w:r>
    </w:p>
    <w:p w14:paraId="0F2163EE" w14:textId="77777777" w:rsidR="00F90BDC" w:rsidRDefault="00F90BDC"/>
    <w:p w14:paraId="0F035DA2" w14:textId="77777777" w:rsidR="00F90BDC" w:rsidRDefault="00F90BDC">
      <w:r xmlns:w="http://schemas.openxmlformats.org/wordprocessingml/2006/main">
        <w:t xml:space="preserve">2. Hebrenjve 11:8-10 - Besimi i Abrahamit në premtimin e Perëndisë për një shtëpi të re dhe bindja e tij ndaj thirrjes së Perëndisë.</w:t>
      </w:r>
    </w:p>
    <w:p w14:paraId="0F2BBDDC" w14:textId="77777777" w:rsidR="00F90BDC" w:rsidRDefault="00F90BDC"/>
    <w:p w14:paraId="1C1F68A1" w14:textId="77777777" w:rsidR="00F90BDC" w:rsidRDefault="00F90BDC">
      <w:r xmlns:w="http://schemas.openxmlformats.org/wordprocessingml/2006/main">
        <w:t xml:space="preserve">Veprat e Apostujve 7:5 Dhe ai nuk i dha asnjë trashëgimi në të, jo aq sa të vinte këmbën; megjithatë ai premtoi se do t'ia jepte si pronë atij dhe pasardhësve të tij pas tij, kur ai ende nuk kishte fëmijë.</w:t>
      </w:r>
    </w:p>
    <w:p w14:paraId="7BFDBBCE" w14:textId="77777777" w:rsidR="00F90BDC" w:rsidRDefault="00F90BDC"/>
    <w:p w14:paraId="501ACD70" w14:textId="77777777" w:rsidR="00F90BDC" w:rsidRDefault="00F90BDC">
      <w:r xmlns:w="http://schemas.openxmlformats.org/wordprocessingml/2006/main">
        <w:t xml:space="preserve">Zoti i premtoi Abrahamit një tokë edhe kur Abrahami nuk kishte trashëgimtar.</w:t>
      </w:r>
    </w:p>
    <w:p w14:paraId="2F48286A" w14:textId="77777777" w:rsidR="00F90BDC" w:rsidRDefault="00F90BDC"/>
    <w:p w14:paraId="7E434578" w14:textId="77777777" w:rsidR="00F90BDC" w:rsidRDefault="00F90BDC">
      <w:r xmlns:w="http://schemas.openxmlformats.org/wordprocessingml/2006/main">
        <w:t xml:space="preserve">1. Besnikëria e Zotit ndaj premtimeve të Tij, pavarësisht nga rrethanat</w:t>
      </w:r>
    </w:p>
    <w:p w14:paraId="75CCFA10" w14:textId="77777777" w:rsidR="00F90BDC" w:rsidRDefault="00F90BDC"/>
    <w:p w14:paraId="53A22030" w14:textId="77777777" w:rsidR="00F90BDC" w:rsidRDefault="00F90BDC">
      <w:r xmlns:w="http://schemas.openxmlformats.org/wordprocessingml/2006/main">
        <w:t xml:space="preserve">2. Rëndësia e besimit te Zoti dhe te premtimet e Tij</w:t>
      </w:r>
    </w:p>
    <w:p w14:paraId="0DB9AC54" w14:textId="77777777" w:rsidR="00F90BDC" w:rsidRDefault="00F90BDC"/>
    <w:p w14:paraId="2714D2A8" w14:textId="77777777" w:rsidR="00F90BDC" w:rsidRDefault="00F90BDC">
      <w:r xmlns:w="http://schemas.openxmlformats.org/wordprocessingml/2006/main">
        <w:t xml:space="preserve">1. Romakëve 4:13-18 - Besimi i Abrahamit në Zot dhe premtimi i Perëndisë për tokën ndaj tij</w:t>
      </w:r>
    </w:p>
    <w:p w14:paraId="64E23D16" w14:textId="77777777" w:rsidR="00F90BDC" w:rsidRDefault="00F90BDC"/>
    <w:p w14:paraId="564E6ED3" w14:textId="77777777" w:rsidR="00F90BDC" w:rsidRDefault="00F90BDC">
      <w:r xmlns:w="http://schemas.openxmlformats.org/wordprocessingml/2006/main">
        <w:t xml:space="preserve">2. Hebrenjve 11:8-10 - Besimi i Abrahamit në Zot, edhe kur ai nuk kishte trashëgimtar</w:t>
      </w:r>
    </w:p>
    <w:p w14:paraId="19FE7BD5" w14:textId="77777777" w:rsidR="00F90BDC" w:rsidRDefault="00F90BDC"/>
    <w:p w14:paraId="52E1526D" w14:textId="77777777" w:rsidR="00F90BDC" w:rsidRDefault="00F90BDC">
      <w:r xmlns:w="http://schemas.openxmlformats.org/wordprocessingml/2006/main">
        <w:t xml:space="preserve">Veprat e Apostujve 7:6 Dhe Perëndia foli në këtë mënyrë: që pasardhësit e tij të banojnë në një vend të huaj; dhe që t'i çojnë në skllavëri dhe t'i përgjërohen katërqind vjet.</w:t>
      </w:r>
    </w:p>
    <w:p w14:paraId="2923F458" w14:textId="77777777" w:rsidR="00F90BDC" w:rsidRDefault="00F90BDC"/>
    <w:p w14:paraId="63619827" w14:textId="77777777" w:rsidR="00F90BDC" w:rsidRDefault="00F90BDC">
      <w:r xmlns:w="http://schemas.openxmlformats.org/wordprocessingml/2006/main">
        <w:t xml:space="preserve">Perëndia tha se populli i Tij do të çohej në një tokë të huaj dhe do të vuante keqtrajtim për 400 vjet.</w:t>
      </w:r>
    </w:p>
    <w:p w14:paraId="3216F53F" w14:textId="77777777" w:rsidR="00F90BDC" w:rsidRDefault="00F90BDC"/>
    <w:p w14:paraId="35CB4D00" w14:textId="77777777" w:rsidR="00F90BDC" w:rsidRDefault="00F90BDC">
      <w:r xmlns:w="http://schemas.openxmlformats.org/wordprocessingml/2006/main">
        <w:t xml:space="preserve">1. "Fuqia e qëndrueshmërisë: Si ngulmoi populli i Perëndisë në kohë të vështira"</w:t>
      </w:r>
    </w:p>
    <w:p w14:paraId="5355CE0B" w14:textId="77777777" w:rsidR="00F90BDC" w:rsidRDefault="00F90BDC"/>
    <w:p w14:paraId="1DCE5C0E" w14:textId="77777777" w:rsidR="00F90BDC" w:rsidRDefault="00F90BDC">
      <w:r xmlns:w="http://schemas.openxmlformats.org/wordprocessingml/2006/main">
        <w:t xml:space="preserve">2. "Premtimet e Zotit: Një vështrim mbi qëndresën besnike"</w:t>
      </w:r>
    </w:p>
    <w:p w14:paraId="10AE59AF" w14:textId="77777777" w:rsidR="00F90BDC" w:rsidRDefault="00F90BDC"/>
    <w:p w14:paraId="0BB344D3" w14:textId="77777777" w:rsidR="00F90BDC" w:rsidRDefault="00F90BDC">
      <w:r xmlns:w="http://schemas.openxmlformats.org/wordprocessingml/2006/main">
        <w:t xml:space="preserve">1. Romakëve 5:3-5 "Jo vetëm kaq, por edhe ne mburremi në vuajtjet tona, sepse e dimë se vuajtja prodhon këmbëngulje; këmbëngulja karakterin dhe karakteri shpresën. Dhe shpresa nuk na turpëron, sepse dashuria e Perëndisë është derdhur në zemrat tona me anë të Frymës së Shenjtë, që na është dhënë".</w:t>
      </w:r>
    </w:p>
    <w:p w14:paraId="7764199B" w14:textId="77777777" w:rsidR="00F90BDC" w:rsidRDefault="00F90BDC"/>
    <w:p w14:paraId="56375009" w14:textId="77777777" w:rsidR="00F90BDC" w:rsidRDefault="00F90BDC">
      <w:r xmlns:w="http://schemas.openxmlformats.org/wordprocessingml/2006/main">
        <w:t xml:space="preserve">2. Romakëve 8:18 "Unë mendoj se vuajtjet tona të tanishme nuk ia vlen të krahasohen me lavdinë që do të zbulohet në ne."</w:t>
      </w:r>
    </w:p>
    <w:p w14:paraId="23064582" w14:textId="77777777" w:rsidR="00F90BDC" w:rsidRDefault="00F90BDC"/>
    <w:p w14:paraId="42A556B5" w14:textId="77777777" w:rsidR="00F90BDC" w:rsidRDefault="00F90BDC">
      <w:r xmlns:w="http://schemas.openxmlformats.org/wordprocessingml/2006/main">
        <w:t xml:space="preserve">Veprat e Apostujve 7:7 Dhe unë do ta gjykoj kombin të cilit do të jenë në skllavëri, tha Perëndia, dhe pas kësaj ata do të dalin dhe do të më shërbejnë në këtë vend.</w:t>
      </w:r>
    </w:p>
    <w:p w14:paraId="5BFC265C" w14:textId="77777777" w:rsidR="00F90BDC" w:rsidRDefault="00F90BDC"/>
    <w:p w14:paraId="735871A2" w14:textId="77777777" w:rsidR="00F90BDC" w:rsidRDefault="00F90BDC">
      <w:r xmlns:w="http://schemas.openxmlformats.org/wordprocessingml/2006/main">
        <w:t xml:space="preserve">Perëndia u premtoi izraelitëve se do t'i shërbenin Atij pasi të kishin qenë në skllavëri të një kombi të huaj.</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Shpresa e izraelitëve: Premtimi i çlirimit dhe besnikërisë ndaj Perëndisë</w:t>
      </w:r>
    </w:p>
    <w:p w14:paraId="3E1D3ACB" w14:textId="77777777" w:rsidR="00F90BDC" w:rsidRDefault="00F90BDC"/>
    <w:p w14:paraId="02655A23" w14:textId="77777777" w:rsidR="00F90BDC" w:rsidRDefault="00F90BDC">
      <w:r xmlns:w="http://schemas.openxmlformats.org/wordprocessingml/2006/main">
        <w:t xml:space="preserve">2. Fuqia e Perëndisë: Sovraniteti i Tij mbi Kombet dhe Besnikëria e Tij ndaj Popullit të Tij</w:t>
      </w:r>
    </w:p>
    <w:p w14:paraId="053FA2C5" w14:textId="77777777" w:rsidR="00F90BDC" w:rsidRDefault="00F90BDC"/>
    <w:p w14:paraId="75541FEE" w14:textId="77777777" w:rsidR="00F90BDC" w:rsidRDefault="00F90BDC">
      <w:r xmlns:w="http://schemas.openxmlformats.org/wordprocessingml/2006/main">
        <w:t xml:space="preserve">1. Isaia 43:1-3 - Mos kini frikë, sepse unë ju kam shpenguar; Të kam thirrur me emër, ti je i imi.</w:t>
      </w:r>
    </w:p>
    <w:p w14:paraId="3759DF6B" w14:textId="77777777" w:rsidR="00F90BDC" w:rsidRDefault="00F90BDC"/>
    <w:p w14:paraId="0DDCE111" w14:textId="77777777" w:rsidR="00F90BDC" w:rsidRDefault="00F90BDC">
      <w:r xmlns:w="http://schemas.openxmlformats.org/wordprocessingml/2006/main">
        <w:t xml:space="preserve">2. Romakëve 8:28 - Dhe ne e dimë se për ata që e duan Perëndinë, të gjitha gjërat punojnë së bashku për të mirë, për ata që janë thirrur sipas qëllimit të tij.</w:t>
      </w:r>
    </w:p>
    <w:p w14:paraId="6DB310CE" w14:textId="77777777" w:rsidR="00F90BDC" w:rsidRDefault="00F90BDC"/>
    <w:p w14:paraId="0998A18E" w14:textId="77777777" w:rsidR="00F90BDC" w:rsidRDefault="00F90BDC">
      <w:r xmlns:w="http://schemas.openxmlformats.org/wordprocessingml/2006/main">
        <w:t xml:space="preserve">Acts 7:8 Dhe ai i dha atij besëlidhjen e rrethprerjes. Kështu Abrahamit i lindi Isaku dhe e rrethpreu ditën e tetë; Isakut i lindi Jakobi; dhe Jakobit i lindi dymbëdhjetë patriarkët.</w:t>
      </w:r>
    </w:p>
    <w:p w14:paraId="3F7A7BA9" w14:textId="77777777" w:rsidR="00F90BDC" w:rsidRDefault="00F90BDC"/>
    <w:p w14:paraId="58E6C947" w14:textId="77777777" w:rsidR="00F90BDC" w:rsidRDefault="00F90BDC">
      <w:r xmlns:w="http://schemas.openxmlformats.org/wordprocessingml/2006/main">
        <w:t xml:space="preserve">Abrahamit iu dha besëlidhja e rrethprerjes dhe ai ia kaloi djalit të tij Isakut, i cili më pas ia kaloi djalit të tij Jakobit. Jakobi ishte babai i dymbëdhjetë patriarkëve.</w:t>
      </w:r>
    </w:p>
    <w:p w14:paraId="28C47C31" w14:textId="77777777" w:rsidR="00F90BDC" w:rsidRDefault="00F90BDC"/>
    <w:p w14:paraId="14DD1DA6" w14:textId="77777777" w:rsidR="00F90BDC" w:rsidRDefault="00F90BDC">
      <w:r xmlns:w="http://schemas.openxmlformats.org/wordprocessingml/2006/main">
        <w:t xml:space="preserve">1. Rëndësia e kalimit të traditave nga brezi në brez.</w:t>
      </w:r>
    </w:p>
    <w:p w14:paraId="01C7257A" w14:textId="77777777" w:rsidR="00F90BDC" w:rsidRDefault="00F90BDC"/>
    <w:p w14:paraId="4FF56753" w14:textId="77777777" w:rsidR="00F90BDC" w:rsidRDefault="00F90BDC">
      <w:r xmlns:w="http://schemas.openxmlformats.org/wordprocessingml/2006/main">
        <w:t xml:space="preserve">2. Fuqia e besëlidhjes së Perëndisë për rrethprerjen dhe mënyra se si ajo është transmetuar me shekuj.</w:t>
      </w:r>
    </w:p>
    <w:p w14:paraId="1489C93A" w14:textId="77777777" w:rsidR="00F90BDC" w:rsidRDefault="00F90BDC"/>
    <w:p w14:paraId="04F97A09" w14:textId="77777777" w:rsidR="00F90BDC" w:rsidRDefault="00F90BDC">
      <w:r xmlns:w="http://schemas.openxmlformats.org/wordprocessingml/2006/main">
        <w:t xml:space="preserve">1. Zanafilla 17:10-14 - Besëlidhja e Perëndisë për rrethprerjen me Abrahamin.</w:t>
      </w:r>
    </w:p>
    <w:p w14:paraId="71CB5514" w14:textId="77777777" w:rsidR="00F90BDC" w:rsidRDefault="00F90BDC"/>
    <w:p w14:paraId="208BC7BE" w14:textId="77777777" w:rsidR="00F90BDC" w:rsidRDefault="00F90BDC">
      <w:r xmlns:w="http://schemas.openxmlformats.org/wordprocessingml/2006/main">
        <w:t xml:space="preserve">2. Ligji i Përtërirë 6:4-9 - Urdhëron për t'ua përcjellë besëlidhjen e Perëndisë brezave të ardhshëm.</w:t>
      </w:r>
    </w:p>
    <w:p w14:paraId="2D7A9805" w14:textId="77777777" w:rsidR="00F90BDC" w:rsidRDefault="00F90BDC"/>
    <w:p w14:paraId="5326C30B" w14:textId="77777777" w:rsidR="00F90BDC" w:rsidRDefault="00F90BDC">
      <w:r xmlns:w="http://schemas.openxmlformats.org/wordprocessingml/2006/main">
        <w:t xml:space="preserve">Veprat e Apostujve 7:9 Dhe patriarkët, nga zilia, e shitën Jozefin në Egjipt, por Perëndia ishte me të,</w:t>
      </w:r>
    </w:p>
    <w:p w14:paraId="111564ED" w14:textId="77777777" w:rsidR="00F90BDC" w:rsidRDefault="00F90BDC"/>
    <w:p w14:paraId="7CCD8919" w14:textId="77777777" w:rsidR="00F90BDC" w:rsidRDefault="00F90BDC">
      <w:r xmlns:w="http://schemas.openxmlformats.org/wordprocessingml/2006/main">
        <w:t xml:space="preserve">Patriarkët, nga zilia, e shitën Jozefin në Egjipt, por Zoti mbeti me të.</w:t>
      </w:r>
    </w:p>
    <w:p w14:paraId="74117C57" w14:textId="77777777" w:rsidR="00F90BDC" w:rsidRDefault="00F90BDC"/>
    <w:p w14:paraId="5DDC03F9" w14:textId="77777777" w:rsidR="00F90BDC" w:rsidRDefault="00F90BDC">
      <w:r xmlns:w="http://schemas.openxmlformats.org/wordprocessingml/2006/main">
        <w:t xml:space="preserve">1: Pavarësisht vështirësive që hasim, Zoti është gjithmonë me ne.</w:t>
      </w:r>
    </w:p>
    <w:p w14:paraId="5C9156B9" w14:textId="77777777" w:rsidR="00F90BDC" w:rsidRDefault="00F90BDC"/>
    <w:p w14:paraId="4EB8ED4B" w14:textId="77777777" w:rsidR="00F90BDC" w:rsidRDefault="00F90BDC">
      <w:r xmlns:w="http://schemas.openxmlformats.org/wordprocessingml/2006/main">
        <w:t xml:space="preserve">2: Zilia mund të çojë në veprime shkatërruese, por Zoti mund të sjellë ende të mira prej tyre.</w:t>
      </w:r>
    </w:p>
    <w:p w14:paraId="27743A47" w14:textId="77777777" w:rsidR="00F90BDC" w:rsidRDefault="00F90BDC"/>
    <w:p w14:paraId="30EC7C14" w14:textId="77777777" w:rsidR="00F90BDC" w:rsidRDefault="00F90BDC">
      <w:r xmlns:w="http://schemas.openxmlformats.org/wordprocessingml/2006/main">
        <w:t xml:space="preserve">1: Romakëve 8:28- Dhe ne e dimë se të gjitha gjërat bashkëveprojnë për të mirë për ata që e duan Perëndinë, për ata që janë të thirrur sipas qëllimit të tij.</w:t>
      </w:r>
    </w:p>
    <w:p w14:paraId="7B60CD46" w14:textId="77777777" w:rsidR="00F90BDC" w:rsidRDefault="00F90BDC"/>
    <w:p w14:paraId="4BAFF79B" w14:textId="77777777" w:rsidR="00F90BDC" w:rsidRDefault="00F90BDC">
      <w:r xmlns:w="http://schemas.openxmlformats.org/wordprocessingml/2006/main">
        <w:t xml:space="preserve">2: Jakobi 1:2-4 - Vëllezër të mi, konsiderojeni gjithë gëzim kur bini në tundime të ndryshme; Duke e ditur këtë, se sprova e besimit tuaj sjell durimin. Por durimi le të ketë veprën e saj të përsosur, që ju të jeni të përsosur dhe të plotë, duke mos dashur asgjë.</w:t>
      </w:r>
    </w:p>
    <w:p w14:paraId="38BAD4D8" w14:textId="77777777" w:rsidR="00F90BDC" w:rsidRDefault="00F90BDC"/>
    <w:p w14:paraId="72842CA5" w14:textId="77777777" w:rsidR="00F90BDC" w:rsidRDefault="00F90BDC">
      <w:r xmlns:w="http://schemas.openxmlformats.org/wordprocessingml/2006/main">
        <w:t xml:space="preserve">Veprat e Apostujve 7:10 dhe e çliroi nga të gjitha mundimet e tij dhe i dha hir dhe dituri në sytë e Faraonit, mbretit të Egjiptit; dhe e bëri guvernator të Egjiptit dhe të gjithë shtëpisë së tij.</w:t>
      </w:r>
    </w:p>
    <w:p w14:paraId="53B1AF66" w14:textId="77777777" w:rsidR="00F90BDC" w:rsidRDefault="00F90BDC"/>
    <w:p w14:paraId="62A2C6D3" w14:textId="77777777" w:rsidR="00F90BDC" w:rsidRDefault="00F90BDC">
      <w:r xmlns:w="http://schemas.openxmlformats.org/wordprocessingml/2006/main">
        <w:t xml:space="preserve">Perëndia e shpëtoi Jozefin nga problemet e tij dhe i dha mençuri dhe favor në oborrin e Faraonit, duke e bërë atë guvernator të Egjiptit dhe të shtëpisë së tij.</w:t>
      </w:r>
    </w:p>
    <w:p w14:paraId="19B286A3" w14:textId="77777777" w:rsidR="00F90BDC" w:rsidRDefault="00F90BDC"/>
    <w:p w14:paraId="70E3E9F6" w14:textId="77777777" w:rsidR="00F90BDC" w:rsidRDefault="00F90BDC">
      <w:r xmlns:w="http://schemas.openxmlformats.org/wordprocessingml/2006/main">
        <w:t xml:space="preserve">1. Plani i Zotit në kohë të vështira - Si mund t'i përdorë Perëndia mundimet tona për qëllimin e Tij</w:t>
      </w:r>
    </w:p>
    <w:p w14:paraId="72937EE5" w14:textId="77777777" w:rsidR="00F90BDC" w:rsidRDefault="00F90BDC"/>
    <w:p w14:paraId="1F781333" w14:textId="77777777" w:rsidR="00F90BDC" w:rsidRDefault="00F90BDC">
      <w:r xmlns:w="http://schemas.openxmlformats.org/wordprocessingml/2006/main">
        <w:t xml:space="preserve">2. Urtësia e Perëndisë - Si na jep Zoti njohuri dhe favor në kohë nevoje</w:t>
      </w:r>
    </w:p>
    <w:p w14:paraId="5C8556AE" w14:textId="77777777" w:rsidR="00F90BDC" w:rsidRDefault="00F90BDC"/>
    <w:p w14:paraId="025B322C" w14:textId="77777777" w:rsidR="00F90BDC" w:rsidRDefault="00F90BDC">
      <w:r xmlns:w="http://schemas.openxmlformats.org/wordprocessingml/2006/main">
        <w:t xml:space="preserve">1. Romakëve 8:28 - Dhe ne e dimë se për ata që e duan Perëndinë, të gjitha gjërat punojnë së bashku për të mirë, për ata që janë thirrur sipas qëllimit të tij.</w:t>
      </w:r>
    </w:p>
    <w:p w14:paraId="7FA0771B" w14:textId="77777777" w:rsidR="00F90BDC" w:rsidRDefault="00F90BDC"/>
    <w:p w14:paraId="4A063EB2" w14:textId="77777777" w:rsidR="00F90BDC" w:rsidRDefault="00F90BDC">
      <w:r xmlns:w="http://schemas.openxmlformats.org/wordprocessingml/2006/main">
        <w:t xml:space="preserve">2. Jakobi 1:5 - Nëse ndonjërit prej jush i mungon mençuria, le t'i kërkojë Perëndisë, i cili u jep bujarisht të gjithëve pa qortuar dhe do t'i jepet.</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7:11 Por ndodhi një mjerim në mbarë vendin e Egjiptit dhe të Kanaanit dhe një vuajtje e madhe; dhe etërit tanë nuk gjetën ushqim.</w:t>
      </w:r>
    </w:p>
    <w:p w14:paraId="19E096A1" w14:textId="77777777" w:rsidR="00F90BDC" w:rsidRDefault="00F90BDC"/>
    <w:p w14:paraId="57FF5961" w14:textId="77777777" w:rsidR="00F90BDC" w:rsidRDefault="00F90BDC">
      <w:r xmlns:w="http://schemas.openxmlformats.org/wordprocessingml/2006/main">
        <w:t xml:space="preserve">Vendi i Egjiptit dhe i Kanaanit përjetuan një zi të madhe buke dhe njerëzit ishin në vuajtje të mëdha pasi nuk ishin në gjendje të gjenin ushqim.</w:t>
      </w:r>
    </w:p>
    <w:p w14:paraId="7A14D599" w14:textId="77777777" w:rsidR="00F90BDC" w:rsidRDefault="00F90BDC"/>
    <w:p w14:paraId="0C5335FD" w14:textId="77777777" w:rsidR="00F90BDC" w:rsidRDefault="00F90BDC">
      <w:r xmlns:w="http://schemas.openxmlformats.org/wordprocessingml/2006/main">
        <w:t xml:space="preserve">1. Sigurimi i Perëndisë në kohë nevoje</w:t>
      </w:r>
    </w:p>
    <w:p w14:paraId="6F4AD17F" w14:textId="77777777" w:rsidR="00F90BDC" w:rsidRDefault="00F90BDC"/>
    <w:p w14:paraId="2453E3E2" w14:textId="77777777" w:rsidR="00F90BDC" w:rsidRDefault="00F90BDC">
      <w:r xmlns:w="http://schemas.openxmlformats.org/wordprocessingml/2006/main">
        <w:t xml:space="preserve">2. Mbështetja në Forcën e Perëndisë në Situata të Vështira</w:t>
      </w:r>
    </w:p>
    <w:p w14:paraId="415A1A8F" w14:textId="77777777" w:rsidR="00F90BDC" w:rsidRDefault="00F90BDC"/>
    <w:p w14:paraId="38B9C866" w14:textId="77777777" w:rsidR="00F90BDC" w:rsidRDefault="00F90BDC">
      <w:r xmlns:w="http://schemas.openxmlformats.org/wordprocessingml/2006/main">
        <w:t xml:space="preserve">1. Mateu 6:25-34 - Mos u shqetëso, por ki besim në sigurimin e Perëndisë</w:t>
      </w:r>
    </w:p>
    <w:p w14:paraId="4A49D2D6" w14:textId="77777777" w:rsidR="00F90BDC" w:rsidRDefault="00F90BDC"/>
    <w:p w14:paraId="0D2A3728" w14:textId="77777777" w:rsidR="00F90BDC" w:rsidRDefault="00F90BDC">
      <w:r xmlns:w="http://schemas.openxmlformats.org/wordprocessingml/2006/main">
        <w:t xml:space="preserve">2. Psalmi 16:8 - Unë e kam vënë Zotin gjithmonë para meje dhe ai është ndihma ime në kohë të vështira</w:t>
      </w:r>
    </w:p>
    <w:p w14:paraId="2792C416" w14:textId="77777777" w:rsidR="00F90BDC" w:rsidRDefault="00F90BDC"/>
    <w:p w14:paraId="44794F91" w14:textId="77777777" w:rsidR="00F90BDC" w:rsidRDefault="00F90BDC">
      <w:r xmlns:w="http://schemas.openxmlformats.org/wordprocessingml/2006/main">
        <w:t xml:space="preserve">Veprat e Apostujve 7:12 Por Jakobi, kur dëgjoi se në Egjipt kishte grurë, dërgoi të parët etërit tanë.</w:t>
      </w:r>
    </w:p>
    <w:p w14:paraId="7CEE43C4" w14:textId="77777777" w:rsidR="00F90BDC" w:rsidRDefault="00F90BDC"/>
    <w:p w14:paraId="5BAAAB17" w14:textId="77777777" w:rsidR="00F90BDC" w:rsidRDefault="00F90BDC">
      <w:r xmlns:w="http://schemas.openxmlformats.org/wordprocessingml/2006/main">
        <w:t xml:space="preserve">Jakobi i dërgoi paraardhësit e Izraelit në Egjipt në kërkim të ushqimit, kur dëgjoi se atje kishte grurë.</w:t>
      </w:r>
    </w:p>
    <w:p w14:paraId="3D7278FB" w14:textId="77777777" w:rsidR="00F90BDC" w:rsidRDefault="00F90BDC"/>
    <w:p w14:paraId="6B98170A" w14:textId="77777777" w:rsidR="00F90BDC" w:rsidRDefault="00F90BDC">
      <w:r xmlns:w="http://schemas.openxmlformats.org/wordprocessingml/2006/main">
        <w:t xml:space="preserve">1. Zoti do të na sigurojë edhe në kohë të vështira.</w:t>
      </w:r>
    </w:p>
    <w:p w14:paraId="44B8BD04" w14:textId="77777777" w:rsidR="00F90BDC" w:rsidRDefault="00F90BDC"/>
    <w:p w14:paraId="7E3808F5" w14:textId="77777777" w:rsidR="00F90BDC" w:rsidRDefault="00F90BDC">
      <w:r xmlns:w="http://schemas.openxmlformats.org/wordprocessingml/2006/main">
        <w:t xml:space="preserve">2. Mos kini frikë të rrezikoni për Zotin.</w:t>
      </w:r>
    </w:p>
    <w:p w14:paraId="46BC9C49" w14:textId="77777777" w:rsidR="00F90BDC" w:rsidRDefault="00F90BDC"/>
    <w:p w14:paraId="4CC46AF8" w14:textId="77777777" w:rsidR="00F90BDC" w:rsidRDefault="00F90BDC">
      <w:r xmlns:w="http://schemas.openxmlformats.org/wordprocessingml/2006/main">
        <w:t xml:space="preserve">1. Mateu 6:25-34 - Mos u shqetëso për të nesërmen, sepse e nesërmja do të shqetësohet për vetveten.</w:t>
      </w:r>
    </w:p>
    <w:p w14:paraId="26488CC1" w14:textId="77777777" w:rsidR="00F90BDC" w:rsidRDefault="00F90BDC"/>
    <w:p w14:paraId="484C87BA" w14:textId="77777777" w:rsidR="00F90BDC" w:rsidRDefault="00F90BDC">
      <w:r xmlns:w="http://schemas.openxmlformats.org/wordprocessingml/2006/main">
        <w:t xml:space="preserve">2. Hebrenjve 11:8 - Me anë të besimit Abrahami iu bind kur u thirr të shkonte në vendin që do të merrte si trashëgimi.</w:t>
      </w:r>
    </w:p>
    <w:p w14:paraId="3AFFCC94" w14:textId="77777777" w:rsidR="00F90BDC" w:rsidRDefault="00F90BDC"/>
    <w:p w14:paraId="025813B9" w14:textId="77777777" w:rsidR="00F90BDC" w:rsidRDefault="00F90BDC">
      <w:r xmlns:w="http://schemas.openxmlformats.org/wordprocessingml/2006/main">
        <w:t xml:space="preserve">Veprat e Apostujve 7:13 Dhe për herë të dytë Jozefi iu bë i njohur vëllezërve të tij; Faraonit iu bë i njohur farefisi i Jozefit.</w:t>
      </w:r>
    </w:p>
    <w:p w14:paraId="07F95E67" w14:textId="77777777" w:rsidR="00F90BDC" w:rsidRDefault="00F90BDC"/>
    <w:p w14:paraId="04A73FC2" w14:textId="77777777" w:rsidR="00F90BDC" w:rsidRDefault="00F90BDC">
      <w:r xmlns:w="http://schemas.openxmlformats.org/wordprocessingml/2006/main">
        <w:t xml:space="preserve">Familja e Jozefit iu zbulua Faraonit gjatë takimit të dytë.</w:t>
      </w:r>
    </w:p>
    <w:p w14:paraId="1F45B1A3" w14:textId="77777777" w:rsidR="00F90BDC" w:rsidRDefault="00F90BDC"/>
    <w:p w14:paraId="4FBC7F54" w14:textId="77777777" w:rsidR="00F90BDC" w:rsidRDefault="00F90BDC">
      <w:r xmlns:w="http://schemas.openxmlformats.org/wordprocessingml/2006/main">
        <w:t xml:space="preserve">1. Perëndia mund të sigurojë mundësi që ne të ribashkohemi me familjen tonë.</w:t>
      </w:r>
    </w:p>
    <w:p w14:paraId="0D6D868C" w14:textId="77777777" w:rsidR="00F90BDC" w:rsidRDefault="00F90BDC"/>
    <w:p w14:paraId="3DCF51D8" w14:textId="77777777" w:rsidR="00F90BDC" w:rsidRDefault="00F90BDC">
      <w:r xmlns:w="http://schemas.openxmlformats.org/wordprocessingml/2006/main">
        <w:t xml:space="preserve">2. Perëndia mund të përdorë përvojat tona të kaluara për të formuar të ardhmen tonë.</w:t>
      </w:r>
    </w:p>
    <w:p w14:paraId="5583B305" w14:textId="77777777" w:rsidR="00F90BDC" w:rsidRDefault="00F90BDC"/>
    <w:p w14:paraId="3877A1B5" w14:textId="77777777" w:rsidR="00F90BDC" w:rsidRDefault="00F90BDC">
      <w:r xmlns:w="http://schemas.openxmlformats.org/wordprocessingml/2006/main">
        <w:t xml:space="preserve">1. Mateu 10:29-31 (A nuk shiten dy harabela për një para? Dhe njëri prej tyre nuk do të bjerë në tokë pa Atin tuaj; por flokët e kokës suaj janë të gjitha të numëruara. Mos kini frikë, pra, ju jeni me vlerë më të madhe se shumë harabela.)</w:t>
      </w:r>
    </w:p>
    <w:p w14:paraId="60835CE4" w14:textId="77777777" w:rsidR="00F90BDC" w:rsidRDefault="00F90BDC"/>
    <w:p w14:paraId="2A8F8340" w14:textId="77777777" w:rsidR="00F90BDC" w:rsidRDefault="00F90BDC">
      <w:r xmlns:w="http://schemas.openxmlformats.org/wordprocessingml/2006/main">
        <w:t xml:space="preserve">2. Romakëve 8:28 (Dhe ne e dimë se të gjitha gjërat bashkëveprojnë për të mirë për ata që e duan Perëndinë, për ata që janë të thirrur sipas qëllimit të tij.)</w:t>
      </w:r>
    </w:p>
    <w:p w14:paraId="5EAB01B8" w14:textId="77777777" w:rsidR="00F90BDC" w:rsidRDefault="00F90BDC"/>
    <w:p w14:paraId="616DD705" w14:textId="77777777" w:rsidR="00F90BDC" w:rsidRDefault="00F90BDC">
      <w:r xmlns:w="http://schemas.openxmlformats.org/wordprocessingml/2006/main">
        <w:t xml:space="preserve">Veprat e Apostujve 7:14 Pastaj dërgoi Jozefin dhe thirri të atin Jakobin dhe gjithë farefisin e tij, gjithsej gjashtëdhjetë e pesëmbëdhjetë veta.</w:t>
      </w:r>
    </w:p>
    <w:p w14:paraId="4DDEB93A" w14:textId="77777777" w:rsidR="00F90BDC" w:rsidRDefault="00F90BDC"/>
    <w:p w14:paraId="7474BAD0" w14:textId="77777777" w:rsidR="00F90BDC" w:rsidRDefault="00F90BDC">
      <w:r xmlns:w="http://schemas.openxmlformats.org/wordprocessingml/2006/main">
        <w:t xml:space="preserve">Jozefi dërgon të thërrasin të atin Jakobin dhe familjen e tij të gjerë prej shtatëdhjetë e pesë veta për të ardhur në Egjipt.</w:t>
      </w:r>
    </w:p>
    <w:p w14:paraId="3D2FA81C" w14:textId="77777777" w:rsidR="00F90BDC" w:rsidRDefault="00F90BDC"/>
    <w:p w14:paraId="68511F66" w14:textId="77777777" w:rsidR="00F90BDC" w:rsidRDefault="00F90BDC">
      <w:r xmlns:w="http://schemas.openxmlformats.org/wordprocessingml/2006/main">
        <w:t xml:space="preserve">1. Fuqia e familjes: rëndësia e bashkimit dhe mbështetjes së njëri-tjetrit gjatë periudhave të vështira.</w:t>
      </w:r>
    </w:p>
    <w:p w14:paraId="0B2E751C" w14:textId="77777777" w:rsidR="00F90BDC" w:rsidRDefault="00F90BDC"/>
    <w:p w14:paraId="104F599D" w14:textId="77777777" w:rsidR="00F90BDC" w:rsidRDefault="00F90BDC">
      <w:r xmlns:w="http://schemas.openxmlformats.org/wordprocessingml/2006/main">
        <w:t xml:space="preserve">2. Besimi në planin e Perëndisë për jetën tonë: të mësojmë të pranojmë dhe të përqafojmë të papriturën.</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43:2 “Kur të kalosh nëpër ujëra, unë do të jem me ty; dhe kur të kaloni nëpër lumenj, ata nuk do t'ju fshijnë. Kur të ecësh nëpër zjarr, nuk do të digjesh; flakët nuk do të të ndezin.”</w:t>
      </w:r>
    </w:p>
    <w:p w14:paraId="54DF698F" w14:textId="77777777" w:rsidR="00F90BDC" w:rsidRDefault="00F90BDC"/>
    <w:p w14:paraId="19E18405" w14:textId="77777777" w:rsidR="00F90BDC" w:rsidRDefault="00F90BDC">
      <w:r xmlns:w="http://schemas.openxmlformats.org/wordprocessingml/2006/main">
        <w:t xml:space="preserve">2. Psalmi 34:8 “Provojeni dhe shikoni që Zoti është i mirë; lum ai që gjen strehë tek ai.”</w:t>
      </w:r>
    </w:p>
    <w:p w14:paraId="7B926AF6" w14:textId="77777777" w:rsidR="00F90BDC" w:rsidRDefault="00F90BDC"/>
    <w:p w14:paraId="3B1E5395" w14:textId="77777777" w:rsidR="00F90BDC" w:rsidRDefault="00F90BDC">
      <w:r xmlns:w="http://schemas.openxmlformats.org/wordprocessingml/2006/main">
        <w:t xml:space="preserve">Veprat e Apostujve 7:15 Kështu Jakobi zbriti në Egjipt dhe vdiq, ai dhe etërit tanë,</w:t>
      </w:r>
    </w:p>
    <w:p w14:paraId="15794A7B" w14:textId="77777777" w:rsidR="00F90BDC" w:rsidRDefault="00F90BDC"/>
    <w:p w14:paraId="692B11DE" w14:textId="77777777" w:rsidR="00F90BDC" w:rsidRDefault="00F90BDC">
      <w:r xmlns:w="http://schemas.openxmlformats.org/wordprocessingml/2006/main">
        <w:t xml:space="preserve">Udhëtimi i Jakobit në Egjipt dhe vdekja përshkruhet në Veprat e Apostujve 7:15.</w:t>
      </w:r>
    </w:p>
    <w:p w14:paraId="345972E7" w14:textId="77777777" w:rsidR="00F90BDC" w:rsidRDefault="00F90BDC"/>
    <w:p w14:paraId="6699C80E" w14:textId="77777777" w:rsidR="00F90BDC" w:rsidRDefault="00F90BDC">
      <w:r xmlns:w="http://schemas.openxmlformats.org/wordprocessingml/2006/main">
        <w:t xml:space="preserve">1. Besnikëria e Perëndisë ndaj popullit të tij, edhe në mes të rrethanave të vështira.</w:t>
      </w:r>
    </w:p>
    <w:p w14:paraId="349CAD82" w14:textId="77777777" w:rsidR="00F90BDC" w:rsidRDefault="00F90BDC"/>
    <w:p w14:paraId="79B927B2" w14:textId="77777777" w:rsidR="00F90BDC" w:rsidRDefault="00F90BDC">
      <w:r xmlns:w="http://schemas.openxmlformats.org/wordprocessingml/2006/main">
        <w:t xml:space="preserve">2. Fuqia e premtimeve të Perëndisë për të na udhëhequr dhe mbështetur.</w:t>
      </w:r>
    </w:p>
    <w:p w14:paraId="4F34BED7" w14:textId="77777777" w:rsidR="00F90BDC" w:rsidRDefault="00F90BDC"/>
    <w:p w14:paraId="358A1C97" w14:textId="77777777" w:rsidR="00F90BDC" w:rsidRDefault="00F90BDC">
      <w:r xmlns:w="http://schemas.openxmlformats.org/wordprocessingml/2006/main">
        <w:t xml:space="preserve">1. Psalmi 105:17-19 - Ai dërgoi një njeri para tyre, Jozefin, i cili u shit për një shërbëtor; të cilit ia lënduan këmbët me pranga; ai u vu në hekur: Deri në kohën kur fjala e tij erdhi: fjala e Zoti e provoi.</w:t>
      </w:r>
    </w:p>
    <w:p w14:paraId="0E77A892" w14:textId="77777777" w:rsidR="00F90BDC" w:rsidRDefault="00F90BDC"/>
    <w:p w14:paraId="1F8AA91B" w14:textId="77777777" w:rsidR="00F90BDC" w:rsidRDefault="00F90BDC">
      <w:r xmlns:w="http://schemas.openxmlformats.org/wordprocessingml/2006/main">
        <w:t xml:space="preserve">2. Zanafilla 50:24-25 - Dhe Jozefi u tha vëllezërve të tij: "Unë vdes; dhe Perëndia me siguri do t'ju vizitojë dhe do t'ju nxjerrë nga ky vend në vendin që i ishte betuar Abrahamit, Isakut dhe Jakobit". Dhe Jozefi u betua me bijtë e Izraelit, duke thënë: "Perëndia do t'ju vizitojë me siguri dhe ju do të merrni eshtrat e mia që këtej".</w:t>
      </w:r>
    </w:p>
    <w:p w14:paraId="25862FE6" w14:textId="77777777" w:rsidR="00F90BDC" w:rsidRDefault="00F90BDC"/>
    <w:p w14:paraId="27E86226" w14:textId="77777777" w:rsidR="00F90BDC" w:rsidRDefault="00F90BDC">
      <w:r xmlns:w="http://schemas.openxmlformats.org/wordprocessingml/2006/main">
        <w:t xml:space="preserve">Veprat e Apostujve 7:16 Pastaj i çuan në Sikem dhe e vunë në varrin që Abrahami bleu me një shumë parash nga bijtë e Emorit, atit të Sikemit.</w:t>
      </w:r>
    </w:p>
    <w:p w14:paraId="190A0C3F" w14:textId="77777777" w:rsidR="00F90BDC" w:rsidRDefault="00F90BDC"/>
    <w:p w14:paraId="31848875" w14:textId="77777777" w:rsidR="00F90BDC" w:rsidRDefault="00F90BDC">
      <w:r xmlns:w="http://schemas.openxmlformats.org/wordprocessingml/2006/main">
        <w:t xml:space="preserve">Bijtë e Emorit i shitën Abrahamit një varr, i cili ndodhej në Sikem.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"Premtimi i Zotit ndaj Abrahamit" - Eksplorimi i besëlidhjes që Perëndia bëri me Abrahamin dhe rolin e varrit në përmbushjen e atij premtimi.</w:t>
      </w:r>
    </w:p>
    <w:p w14:paraId="5EE53B50" w14:textId="77777777" w:rsidR="00F90BDC" w:rsidRDefault="00F90BDC"/>
    <w:p w14:paraId="1B21617A" w14:textId="77777777" w:rsidR="00F90BDC" w:rsidRDefault="00F90BDC">
      <w:r xmlns:w="http://schemas.openxmlformats.org/wordprocessingml/2006/main">
        <w:t xml:space="preserve">2. "Rëndësia e varreve" - Shqyrtimi i rëndësisë së varreve në tregimin biblik dhe në botën e sotme.</w:t>
      </w:r>
    </w:p>
    <w:p w14:paraId="6AA550FF" w14:textId="77777777" w:rsidR="00F90BDC" w:rsidRDefault="00F90BDC"/>
    <w:p w14:paraId="63213202" w14:textId="77777777" w:rsidR="00F90BDC" w:rsidRDefault="00F90BDC">
      <w:r xmlns:w="http://schemas.openxmlformats.org/wordprocessingml/2006/main">
        <w:t xml:space="preserve">1. Zanafilla 15:17-21 - Besëlidhja që Perëndia bëri me Abrahamin.</w:t>
      </w:r>
    </w:p>
    <w:p w14:paraId="0B885BBC" w14:textId="77777777" w:rsidR="00F90BDC" w:rsidRDefault="00F90BDC"/>
    <w:p w14:paraId="0933E915" w14:textId="77777777" w:rsidR="00F90BDC" w:rsidRDefault="00F90BDC">
      <w:r xmlns:w="http://schemas.openxmlformats.org/wordprocessingml/2006/main">
        <w:t xml:space="preserve">2. Gjoni 11:17-44 - Jezusi ringjall Llazarin nga të vdekurit, duke demonstruar fuqinë e ringjalljes së varreve.</w:t>
      </w:r>
    </w:p>
    <w:p w14:paraId="27817D6F" w14:textId="77777777" w:rsidR="00F90BDC" w:rsidRDefault="00F90BDC"/>
    <w:p w14:paraId="2DB5C4A5" w14:textId="77777777" w:rsidR="00F90BDC" w:rsidRDefault="00F90BDC">
      <w:r xmlns:w="http://schemas.openxmlformats.org/wordprocessingml/2006/main">
        <w:t xml:space="preserve">Veprat e Apostujve 7:17 Por kur u afrua koha e premtimit, që Perëndia i ishte betuar Abrahamit, populli u rrit dhe u shumua në Egjipt,</w:t>
      </w:r>
    </w:p>
    <w:p w14:paraId="3145C60F" w14:textId="77777777" w:rsidR="00F90BDC" w:rsidRDefault="00F90BDC"/>
    <w:p w14:paraId="5CCBF84D" w14:textId="77777777" w:rsidR="00F90BDC" w:rsidRDefault="00F90BDC">
      <w:r xmlns:w="http://schemas.openxmlformats.org/wordprocessingml/2006/main">
        <w:t xml:space="preserve">Populli i Izraelit u shumua në Egjipt ndërsa koha e premtimit të Perëndisë ndaj Abrahamit po afrohej.</w:t>
      </w:r>
    </w:p>
    <w:p w14:paraId="18018D6C" w14:textId="77777777" w:rsidR="00F90BDC" w:rsidRDefault="00F90BDC"/>
    <w:p w14:paraId="0E9B2DD9" w14:textId="77777777" w:rsidR="00F90BDC" w:rsidRDefault="00F90BDC">
      <w:r xmlns:w="http://schemas.openxmlformats.org/wordprocessingml/2006/main">
        <w:t xml:space="preserve">1. Premtimet e Perëndisë janë të besueshme dhe do të realizohen.</w:t>
      </w:r>
    </w:p>
    <w:p w14:paraId="723A877D" w14:textId="77777777" w:rsidR="00F90BDC" w:rsidRDefault="00F90BDC"/>
    <w:p w14:paraId="4A6CC650" w14:textId="77777777" w:rsidR="00F90BDC" w:rsidRDefault="00F90BDC">
      <w:r xmlns:w="http://schemas.openxmlformats.org/wordprocessingml/2006/main">
        <w:t xml:space="preserve">2. Perëndia do të jetë gjithmonë besnik ndaj popullit të Tij.</w:t>
      </w:r>
    </w:p>
    <w:p w14:paraId="4A00C74D" w14:textId="77777777" w:rsidR="00F90BDC" w:rsidRDefault="00F90BDC"/>
    <w:p w14:paraId="1AEA9F74" w14:textId="77777777" w:rsidR="00F90BDC" w:rsidRDefault="00F90BDC">
      <w:r xmlns:w="http://schemas.openxmlformats.org/wordprocessingml/2006/main">
        <w:t xml:space="preserve">1. Romakëve 4:20-21 - Ai nuk u lëkund nga mosbesimi në lidhje me premtimin e Perëndisë, por u forcua në besimin e tij dhe i dha lavdi Perëndisë, duke qenë plotësisht i bindur se Perëndia kishte fuqi të bënte atë që kishte premtuar.</w:t>
      </w:r>
    </w:p>
    <w:p w14:paraId="35F3EDBF" w14:textId="77777777" w:rsidR="00F90BDC" w:rsidRDefault="00F90BDC"/>
    <w:p w14:paraId="69F49299" w14:textId="77777777" w:rsidR="00F90BDC" w:rsidRDefault="00F90BDC">
      <w:r xmlns:w="http://schemas.openxmlformats.org/wordprocessingml/2006/main">
        <w:t xml:space="preserve">2. Hebrenjve 10:23 - Le të mbajmë të palëkundur shpresën që pohojmë, sepse ai që premtoi është besnik.</w:t>
      </w:r>
    </w:p>
    <w:p w14:paraId="66A8EC18" w14:textId="77777777" w:rsidR="00F90BDC" w:rsidRDefault="00F90BDC"/>
    <w:p w14:paraId="79763FDD" w14:textId="77777777" w:rsidR="00F90BDC" w:rsidRDefault="00F90BDC">
      <w:r xmlns:w="http://schemas.openxmlformats.org/wordprocessingml/2006/main">
        <w:t xml:space="preserve">Veprat e Apostujve 7:18 Derisa doli një mbret tjetër që nuk e njihte Jozefin.</w:t>
      </w:r>
    </w:p>
    <w:p w14:paraId="487CF7BF" w14:textId="77777777" w:rsidR="00F90BDC" w:rsidRDefault="00F90BDC"/>
    <w:p w14:paraId="7D393AF7" w14:textId="77777777" w:rsidR="00F90BDC" w:rsidRDefault="00F90BDC">
      <w:r xmlns:w="http://schemas.openxmlformats.org/wordprocessingml/2006/main">
        <w:t xml:space="preserve">Faraoni i Egjiptit nuk e njohu Jozefin dhe arritjet e tij.</w:t>
      </w:r>
    </w:p>
    <w:p w14:paraId="17981B1B" w14:textId="77777777" w:rsidR="00F90BDC" w:rsidRDefault="00F90BDC"/>
    <w:p w14:paraId="41549A93" w14:textId="77777777" w:rsidR="00F90BDC" w:rsidRDefault="00F90BDC">
      <w:r xmlns:w="http://schemas.openxmlformats.org/wordprocessingml/2006/main">
        <w:t xml:space="preserve">1: Plani i Zotit në fund të fundit funksionon në çdo situatë, edhe kur nuk njihet nga të gjithë.</w:t>
      </w:r>
    </w:p>
    <w:p w14:paraId="65BAC2FB" w14:textId="77777777" w:rsidR="00F90BDC" w:rsidRDefault="00F90BDC"/>
    <w:p w14:paraId="48D6FF42" w14:textId="77777777" w:rsidR="00F90BDC" w:rsidRDefault="00F90BDC">
      <w:r xmlns:w="http://schemas.openxmlformats.org/wordprocessingml/2006/main">
        <w:t xml:space="preserve">2: Edhe në rrethana të vështira, ne mund të besojmë se Perëndia ka një plan.</w:t>
      </w:r>
    </w:p>
    <w:p w14:paraId="7B0B6C47" w14:textId="77777777" w:rsidR="00F90BDC" w:rsidRDefault="00F90BDC"/>
    <w:p w14:paraId="0045CFD1" w14:textId="77777777" w:rsidR="00F90BDC" w:rsidRDefault="00F90BDC">
      <w:r xmlns:w="http://schemas.openxmlformats.org/wordprocessingml/2006/main">
        <w:t xml:space="preserve">1: Romakëve 8:28 - Dhe ne e dimë se të gjitha gjërat bashkëveprojnë për të mirë për ata që e duan Perëndinë, për ata që janë të thirrur sipas qëllimit të tij.</w:t>
      </w:r>
    </w:p>
    <w:p w14:paraId="11422752" w14:textId="77777777" w:rsidR="00F90BDC" w:rsidRDefault="00F90BDC"/>
    <w:p w14:paraId="31EB3694" w14:textId="77777777" w:rsidR="00F90BDC" w:rsidRDefault="00F90BDC">
      <w:r xmlns:w="http://schemas.openxmlformats.org/wordprocessingml/2006/main">
        <w:t xml:space="preserve">2: Isaia 55:8-9 - Sepse mendimet e mia nuk janë mendimet tuaja, as rrugët tuaja nuk janë rrugët e mia, thotë Zoti. Sepse ashtu si qiejt janë më të lartë se toka, kështu edhe rrugët e mia janë më të larta se rrugët tuaja dhe mendimet e mia se mendimet tuaja.</w:t>
      </w:r>
    </w:p>
    <w:p w14:paraId="2799A00B" w14:textId="77777777" w:rsidR="00F90BDC" w:rsidRDefault="00F90BDC"/>
    <w:p w14:paraId="4B9D8E9A" w14:textId="77777777" w:rsidR="00F90BDC" w:rsidRDefault="00F90BDC">
      <w:r xmlns:w="http://schemas.openxmlformats.org/wordprocessingml/2006/main">
        <w:t xml:space="preserve">Veprat e Apostujve 7:19 19 Po ai veproi me dredhi me farefisin tonë dhe etërit tanë iu lutën keq, që t'i dëbonin fëmijët e tyre të vegjël që të mos jetonin më.</w:t>
      </w:r>
    </w:p>
    <w:p w14:paraId="76748428" w14:textId="77777777" w:rsidR="00F90BDC" w:rsidRDefault="00F90BDC"/>
    <w:p w14:paraId="6EFEE70B" w14:textId="77777777" w:rsidR="00F90BDC" w:rsidRDefault="00F90BDC">
      <w:r xmlns:w="http://schemas.openxmlformats.org/wordprocessingml/2006/main">
        <w:t xml:space="preserve">Faraoni veproi me mashtrim me izraelitët, duke i keqtrajtuar paraardhësit e tyre dhe duke i detyruar ata të braktisnin fëmijët e tyre të vegjël që të mos mbijetonin.</w:t>
      </w:r>
    </w:p>
    <w:p w14:paraId="43F27C38" w14:textId="77777777" w:rsidR="00F90BDC" w:rsidRDefault="00F90BDC"/>
    <w:p w14:paraId="4894477C" w14:textId="77777777" w:rsidR="00F90BDC" w:rsidRDefault="00F90BDC">
      <w:r xmlns:w="http://schemas.openxmlformats.org/wordprocessingml/2006/main">
        <w:t xml:space="preserve">1. Pasojat e mashtrimit: Mësimi nga keqtrajtimi i faraonit ndaj izraelitëve</w:t>
      </w:r>
    </w:p>
    <w:p w14:paraId="7B874366" w14:textId="77777777" w:rsidR="00F90BDC" w:rsidRDefault="00F90BDC"/>
    <w:p w14:paraId="0F319AB7" w14:textId="77777777" w:rsidR="00F90BDC" w:rsidRDefault="00F90BDC">
      <w:r xmlns:w="http://schemas.openxmlformats.org/wordprocessingml/2006/main">
        <w:t xml:space="preserve">2. Përqafimi i Premtimit të Zotit për Shëlbimin përballë trajtimit të padrejtë</w:t>
      </w:r>
    </w:p>
    <w:p w14:paraId="7D091F4A" w14:textId="77777777" w:rsidR="00F90BDC" w:rsidRDefault="00F90BDC"/>
    <w:p w14:paraId="62025EA7" w14:textId="77777777" w:rsidR="00F90BDC" w:rsidRDefault="00F90BDC">
      <w:r xmlns:w="http://schemas.openxmlformats.org/wordprocessingml/2006/main">
        <w:t xml:space="preserve">1. Mateu 10:28-29 - “Mos kini frikë nga ata që vrasin trupin, por nuk mund të vrasin shpirtin. Përkundrazi, kini frikë nga Ai që mund të shkatërrojë shpirtin dhe trupin në ferr. A nuk shiten dy harabela për një qindarkë? Megjithatë asnjë prej tyre nuk do të bjerë përtokë jashtë kujdesit të Atit tuaj.”</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Ligji i Përtërirë 30:19-20 - “Sot ju kam dhënë zgjedhjen midis jetës dhe vdekjes, midis bekimeve dhe mallkimeve. Tani i bëj thirrje qiellit dhe tokës për të dëshmuar zgjedhjen që bëni. Ah, sikur të zgjidhnit jetën, që të jetoni ju dhe pasardhësit tuaj! Ju mund ta bëni këtë zgjedhje duke e dashur Zotin, Perëndinë tuaj, duke iu bindur atij dhe duke iu përkushtuar fort atij.”</w:t>
      </w:r>
    </w:p>
    <w:p w14:paraId="27EB4A66" w14:textId="77777777" w:rsidR="00F90BDC" w:rsidRDefault="00F90BDC"/>
    <w:p w14:paraId="0892063F" w14:textId="77777777" w:rsidR="00F90BDC" w:rsidRDefault="00F90BDC">
      <w:r xmlns:w="http://schemas.openxmlformats.org/wordprocessingml/2006/main">
        <w:t xml:space="preserve">Veprat e Apostujve 7:20 Në të cilën lindi Moisiu dhe ishte jashtëzakonisht i bukur dhe u ushqye në shtëpinë e atit të tij tre muaj.</w:t>
      </w:r>
    </w:p>
    <w:p w14:paraId="65065489" w14:textId="77777777" w:rsidR="00F90BDC" w:rsidRDefault="00F90BDC"/>
    <w:p w14:paraId="3EE5E7B5" w14:textId="77777777" w:rsidR="00F90BDC" w:rsidRDefault="00F90BDC">
      <w:r xmlns:w="http://schemas.openxmlformats.org/wordprocessingml/2006/main">
        <w:t xml:space="preserve">Moisiu lindi në një kohë persekutimi të madh kundër izraelitëve dhe ai ishte shumë i bukur, duke u rritur në shtëpinë e babait të tij për tre muaj.</w:t>
      </w:r>
    </w:p>
    <w:p w14:paraId="14F6DFBA" w14:textId="77777777" w:rsidR="00F90BDC" w:rsidRDefault="00F90BDC"/>
    <w:p w14:paraId="5DF1954C" w14:textId="77777777" w:rsidR="00F90BDC" w:rsidRDefault="00F90BDC">
      <w:r xmlns:w="http://schemas.openxmlformats.org/wordprocessingml/2006/main">
        <w:t xml:space="preserve">1. Të jetosh në persekutim: Si e përdor Perëndia vështirësinë për mirë</w:t>
      </w:r>
    </w:p>
    <w:p w14:paraId="17F95D54" w14:textId="77777777" w:rsidR="00F90BDC" w:rsidRDefault="00F90BDC"/>
    <w:p w14:paraId="547E1563" w14:textId="77777777" w:rsidR="00F90BDC" w:rsidRDefault="00F90BDC">
      <w:r xmlns:w="http://schemas.openxmlformats.org/wordprocessingml/2006/main">
        <w:t xml:space="preserve">2. Bukuria e Moisiut: Një reflektim mbi përsosmërinë e Zotit</w:t>
      </w:r>
    </w:p>
    <w:p w14:paraId="040767D0" w14:textId="77777777" w:rsidR="00F90BDC" w:rsidRDefault="00F90BDC"/>
    <w:p w14:paraId="2B2638CE"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745E110C" w14:textId="77777777" w:rsidR="00F90BDC" w:rsidRDefault="00F90BDC"/>
    <w:p w14:paraId="57C0EDDF" w14:textId="77777777" w:rsidR="00F90BDC" w:rsidRDefault="00F90BDC">
      <w:r xmlns:w="http://schemas.openxmlformats.org/wordprocessingml/2006/main">
        <w:t xml:space="preserve">2. Psalmi 139:14 - Unë të lëvdoj sepse jam krijuar në mënyrë të frikshme dhe të mrekullueshme; veprat e tua janë të mrekullueshme, këtë e di fare mirë.</w:t>
      </w:r>
    </w:p>
    <w:p w14:paraId="1F726F3D" w14:textId="77777777" w:rsidR="00F90BDC" w:rsidRDefault="00F90BDC"/>
    <w:p w14:paraId="042227DE" w14:textId="77777777" w:rsidR="00F90BDC" w:rsidRDefault="00F90BDC">
      <w:r xmlns:w="http://schemas.openxmlformats.org/wordprocessingml/2006/main">
        <w:t xml:space="preserve">Veprat e Apostujve 7:21 Dhe kur e dëbuan, e mori e bija e Faraonit dhe e rriti për djalin e saj.</w:t>
      </w:r>
    </w:p>
    <w:p w14:paraId="2D6025AC" w14:textId="77777777" w:rsidR="00F90BDC" w:rsidRDefault="00F90BDC"/>
    <w:p w14:paraId="5C920FE6" w14:textId="77777777" w:rsidR="00F90BDC" w:rsidRDefault="00F90BDC">
      <w:r xmlns:w="http://schemas.openxmlformats.org/wordprocessingml/2006/main">
        <w:t xml:space="preserve">Vajza e Faraonit gjeti Moisiun në lumin Nil dhe e rriti atë si djalin e saj.</w:t>
      </w:r>
    </w:p>
    <w:p w14:paraId="6A78D147" w14:textId="77777777" w:rsidR="00F90BDC" w:rsidRDefault="00F90BDC"/>
    <w:p w14:paraId="3801921F" w14:textId="77777777" w:rsidR="00F90BDC" w:rsidRDefault="00F90BDC">
      <w:r xmlns:w="http://schemas.openxmlformats.org/wordprocessingml/2006/main">
        <w:t xml:space="preserve">1. Perëndia kontrollon edhe situatat më të vështira.</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duhet t'i besojmë Perëndisë dhe planit të Tij për jetën tonë.</w:t>
      </w:r>
    </w:p>
    <w:p w14:paraId="4F21FB9F" w14:textId="77777777" w:rsidR="00F90BDC" w:rsidRDefault="00F90BDC"/>
    <w:p w14:paraId="65BEE66A"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679A60AC" w14:textId="77777777" w:rsidR="00F90BDC" w:rsidRDefault="00F90BDC"/>
    <w:p w14:paraId="287BA377" w14:textId="77777777" w:rsidR="00F90BDC" w:rsidRDefault="00F90BDC">
      <w:r xmlns:w="http://schemas.openxmlformats.org/wordprocessingml/2006/main">
        <w:t xml:space="preserve">2. Jeremia 29:11 - "Sepse unë i di planet që kam për ty", thotë Zoti, "plane për të të pasur mbarësi dhe jo për të të dëmtuar, planifikon t'ju japë shpresë dhe të ardhme".</w:t>
      </w:r>
    </w:p>
    <w:p w14:paraId="2A3AE52C" w14:textId="77777777" w:rsidR="00F90BDC" w:rsidRDefault="00F90BDC"/>
    <w:p w14:paraId="307693C4" w14:textId="77777777" w:rsidR="00F90BDC" w:rsidRDefault="00F90BDC">
      <w:r xmlns:w="http://schemas.openxmlformats.org/wordprocessingml/2006/main">
        <w:t xml:space="preserve">Veprat e Apostujve 7:22 Dhe Moisiu ishte i ditur në gjithë diturinë e Egjiptasve dhe ishte i fuqishëm në fjalë dhe në vepra.</w:t>
      </w:r>
    </w:p>
    <w:p w14:paraId="500F8451" w14:textId="77777777" w:rsidR="00F90BDC" w:rsidRDefault="00F90BDC"/>
    <w:p w14:paraId="7E540784" w14:textId="77777777" w:rsidR="00F90BDC" w:rsidRDefault="00F90BDC">
      <w:r xmlns:w="http://schemas.openxmlformats.org/wordprocessingml/2006/main">
        <w:t xml:space="preserve">Moisiu ishte i arsimuar në të gjitha aspektet e urtësisë egjiptiane dhe ishte një orator dhe veprues i fuqishëm.</w:t>
      </w:r>
    </w:p>
    <w:p w14:paraId="78B148F6" w14:textId="77777777" w:rsidR="00F90BDC" w:rsidRDefault="00F90BDC"/>
    <w:p w14:paraId="444908DE" w14:textId="77777777" w:rsidR="00F90BDC" w:rsidRDefault="00F90BDC">
      <w:r xmlns:w="http://schemas.openxmlformats.org/wordprocessingml/2006/main">
        <w:t xml:space="preserve">1. Fuqia e edukimit: Si mjeshtëria e urtësisë egjiptiane nga Moisiu e transformoi jetën e tij</w:t>
      </w:r>
    </w:p>
    <w:p w14:paraId="40E5FE19" w14:textId="77777777" w:rsidR="00F90BDC" w:rsidRDefault="00F90BDC"/>
    <w:p w14:paraId="5251C991" w14:textId="77777777" w:rsidR="00F90BDC" w:rsidRDefault="00F90BDC">
      <w:r xmlns:w="http://schemas.openxmlformats.org/wordprocessingml/2006/main">
        <w:t xml:space="preserve">2. Fuqia e Veprimit: Si Fjalët dhe Veprat e Moisiut ndryshuan historinë</w:t>
      </w:r>
    </w:p>
    <w:p w14:paraId="26AE9A44" w14:textId="77777777" w:rsidR="00F90BDC" w:rsidRDefault="00F90BDC"/>
    <w:p w14:paraId="1360ED56" w14:textId="77777777" w:rsidR="00F90BDC" w:rsidRDefault="00F90BDC">
      <w:r xmlns:w="http://schemas.openxmlformats.org/wordprocessingml/2006/main">
        <w:t xml:space="preserve">1. Fjalët e urta 4:7 - Mençuria është gjëja kryesore; prandaj fito dituri dhe fito zgjuarsinë me gjithë fitimin tënd.</w:t>
      </w:r>
    </w:p>
    <w:p w14:paraId="087DAC6D" w14:textId="77777777" w:rsidR="00F90BDC" w:rsidRDefault="00F90BDC"/>
    <w:p w14:paraId="584C7D34" w14:textId="77777777" w:rsidR="00F90BDC" w:rsidRDefault="00F90BDC">
      <w:r xmlns:w="http://schemas.openxmlformats.org/wordprocessingml/2006/main">
        <w:t xml:space="preserve">2. Jakobi 1:22-25 - Por bëhuni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14:paraId="096C2928" w14:textId="77777777" w:rsidR="00F90BDC" w:rsidRDefault="00F90BDC"/>
    <w:p w14:paraId="1573A146" w14:textId="77777777" w:rsidR="00F90BDC" w:rsidRDefault="00F90BDC">
      <w:r xmlns:w="http://schemas.openxmlformats.org/wordprocessingml/2006/main">
        <w:t xml:space="preserve">Veprat e Apostujve 7:23 Dhe kur mbushi dyzet vjeç, i erdhi në zemër të vizitojë vëllezërit e tij, bijtë e Izraelit.</w:t>
      </w:r>
    </w:p>
    <w:p w14:paraId="0FFEC7AF" w14:textId="77777777" w:rsidR="00F90BDC" w:rsidRDefault="00F90BDC"/>
    <w:p w14:paraId="3C3F4277" w14:textId="77777777" w:rsidR="00F90BDC" w:rsidRDefault="00F90BDC">
      <w:r xmlns:w="http://schemas.openxmlformats.org/wordprocessingml/2006/main">
        <w:t xml:space="preserve">Kur Stefani ishte dyzet vjeç, kishte një dëshirë të fortë për të vizituar izraelitët e tjerë.</w:t>
      </w:r>
    </w:p>
    <w:p w14:paraId="61E5AA6B" w14:textId="77777777" w:rsidR="00F90BDC" w:rsidRDefault="00F90BDC"/>
    <w:p w14:paraId="42C7A6E2" w14:textId="77777777" w:rsidR="00F90BDC" w:rsidRDefault="00F90BDC">
      <w:r xmlns:w="http://schemas.openxmlformats.org/wordprocessingml/2006/main">
        <w:t xml:space="preserve">1. Fuqia e Komunitetit: Shqyrtimi i historisë së Stefanit</w:t>
      </w:r>
    </w:p>
    <w:p w14:paraId="005A080B" w14:textId="77777777" w:rsidR="00F90BDC" w:rsidRDefault="00F90BDC"/>
    <w:p w14:paraId="18F33C9B" w14:textId="77777777" w:rsidR="00F90BDC" w:rsidRDefault="00F90BDC">
      <w:r xmlns:w="http://schemas.openxmlformats.org/wordprocessingml/2006/main">
        <w:t xml:space="preserve">2. Rëndësia e përmbushjes së ëndrrave tona: Mësime nga Stephen</w:t>
      </w:r>
    </w:p>
    <w:p w14:paraId="4668B909" w14:textId="77777777" w:rsidR="00F90BDC" w:rsidRDefault="00F90BDC"/>
    <w:p w14:paraId="3A8F755A" w14:textId="77777777" w:rsidR="00F90BDC" w:rsidRDefault="00F90BDC">
      <w:r xmlns:w="http://schemas.openxmlformats.org/wordprocessingml/2006/main">
        <w:t xml:space="preserve">1. Romakëve 12:10 - Jini të dashur me njëri-tjetrin me dashuri vëllazërore, duke i dhënë nder njëri-tjetrit.</w:t>
      </w:r>
    </w:p>
    <w:p w14:paraId="2C95DD01" w14:textId="77777777" w:rsidR="00F90BDC" w:rsidRDefault="00F90BDC"/>
    <w:p w14:paraId="0C4C4B01" w14:textId="77777777" w:rsidR="00F90BDC" w:rsidRDefault="00F90BDC">
      <w:r xmlns:w="http://schemas.openxmlformats.org/wordprocessingml/2006/main">
        <w:t xml:space="preserve">2. Fjalët e urta 13:20 - Ai që ecën me të urtët do të jetë i urtë, por shoku i budallenjve do të shkatërrohet.</w:t>
      </w:r>
    </w:p>
    <w:p w14:paraId="65E61E75" w14:textId="77777777" w:rsidR="00F90BDC" w:rsidRDefault="00F90BDC"/>
    <w:p w14:paraId="482B5814" w14:textId="77777777" w:rsidR="00F90BDC" w:rsidRDefault="00F90BDC">
      <w:r xmlns:w="http://schemas.openxmlformats.org/wordprocessingml/2006/main">
        <w:t xml:space="preserve">Veprat e Apostujve 7:24 Dhe, duke parë se njëri prej tyre po vuante, e mbrojti, u hakmor ndaj të shtypurit dhe e goditi Egjiptasin.</w:t>
      </w:r>
    </w:p>
    <w:p w14:paraId="41DECE7B" w14:textId="77777777" w:rsidR="00F90BDC" w:rsidRDefault="00F90BDC"/>
    <w:p w14:paraId="1BA42F02" w14:textId="77777777" w:rsidR="00F90BDC" w:rsidRDefault="00F90BDC">
      <w:r xmlns:w="http://schemas.openxmlformats.org/wordprocessingml/2006/main">
        <w:t xml:space="preserve">Moisiu mbron një izraelit dhe godet një egjiptian.</w:t>
      </w:r>
    </w:p>
    <w:p w14:paraId="04AC2FE7" w14:textId="77777777" w:rsidR="00F90BDC" w:rsidRDefault="00F90BDC"/>
    <w:p w14:paraId="5CB67207" w14:textId="77777777" w:rsidR="00F90BDC" w:rsidRDefault="00F90BDC">
      <w:r xmlns:w="http://schemas.openxmlformats.org/wordprocessingml/2006/main">
        <w:t xml:space="preserve">1. Forca e qëndrimit në këmbë për të tjerët: Si mund të mësojmë nga Moisiu</w:t>
      </w:r>
    </w:p>
    <w:p w14:paraId="5E4170D3" w14:textId="77777777" w:rsidR="00F90BDC" w:rsidRDefault="00F90BDC"/>
    <w:p w14:paraId="0F923947" w14:textId="77777777" w:rsidR="00F90BDC" w:rsidRDefault="00F90BDC">
      <w:r xmlns:w="http://schemas.openxmlformats.org/wordprocessingml/2006/main">
        <w:t xml:space="preserve">2. Fuqia e Drejtësisë: Si mund të korrigjojmë gabimet</w:t>
      </w:r>
    </w:p>
    <w:p w14:paraId="77AC1E79" w14:textId="77777777" w:rsidR="00F90BDC" w:rsidRDefault="00F90BDC"/>
    <w:p w14:paraId="211A0550" w14:textId="77777777" w:rsidR="00F90BDC" w:rsidRDefault="00F90BDC">
      <w:r xmlns:w="http://schemas.openxmlformats.org/wordprocessingml/2006/main">
        <w:t xml:space="preserve">1. Fjalët e urta 31:8-9 - "Flisni në emër të atyre që nuk mund të flasin për veten e tyre; siguroni drejtësi për ata që shtypen. Po, flisni për të varfërit dhe të pafuqishmit dhe shikoni që ata të kenë drejtësi."</w:t>
      </w:r>
    </w:p>
    <w:p w14:paraId="7E4AA38D" w14:textId="77777777" w:rsidR="00F90BDC" w:rsidRDefault="00F90BDC"/>
    <w:p w14:paraId="10716218" w14:textId="77777777" w:rsidR="00F90BDC" w:rsidRDefault="00F90BDC">
      <w:r xmlns:w="http://schemas.openxmlformats.org/wordprocessingml/2006/main">
        <w:t xml:space="preserve">2. Jakobi 5:4 - "Ja, paga që nuk i pagove punëtorët që kositnin arat e tua bërtasin kundër teje. Thirrjet e korrësve kanë arritur në veshët e Zotit të Plotfuqishëm."</w:t>
      </w:r>
    </w:p>
    <w:p w14:paraId="68CCEE96" w14:textId="77777777" w:rsidR="00F90BDC" w:rsidRDefault="00F90BDC"/>
    <w:p w14:paraId="18E9CF5B" w14:textId="77777777" w:rsidR="00F90BDC" w:rsidRDefault="00F90BDC">
      <w:r xmlns:w="http://schemas.openxmlformats.org/wordprocessingml/2006/main">
        <w:t xml:space="preserve">Veprat e Apostujve 7:25 Sepse ai mendonte se vëllezërit e tij do të kishin kuptuar se si Perëndia do t'i çlironte me dorën e tij, por ata nuk e kuptuan.</w:t>
      </w:r>
    </w:p>
    <w:p w14:paraId="5CC487E2" w14:textId="77777777" w:rsidR="00F90BDC" w:rsidRDefault="00F90BDC"/>
    <w:p w14:paraId="7A9DE149" w14:textId="77777777" w:rsidR="00F90BDC" w:rsidRDefault="00F90BDC">
      <w:r xmlns:w="http://schemas.openxmlformats.org/wordprocessingml/2006/main">
        <w:t xml:space="preserve">Populli i Perëndisë duhet të ketë besim tek Ai dhe plani i Tij për ta.</w:t>
      </w:r>
    </w:p>
    <w:p w14:paraId="15D894D9" w14:textId="77777777" w:rsidR="00F90BDC" w:rsidRDefault="00F90BDC"/>
    <w:p w14:paraId="30D30EE4" w14:textId="77777777" w:rsidR="00F90BDC" w:rsidRDefault="00F90BDC">
      <w:r xmlns:w="http://schemas.openxmlformats.org/wordprocessingml/2006/main">
        <w:t xml:space="preserve">1: "Fuqia e besimit: Mbështetja në planin e Zotit"</w:t>
      </w:r>
    </w:p>
    <w:p w14:paraId="2BEF144D" w14:textId="77777777" w:rsidR="00F90BDC" w:rsidRDefault="00F90BDC"/>
    <w:p w14:paraId="0DEA8ECA" w14:textId="77777777" w:rsidR="00F90BDC" w:rsidRDefault="00F90BDC">
      <w:r xmlns:w="http://schemas.openxmlformats.org/wordprocessingml/2006/main">
        <w:t xml:space="preserve">2: "Forcimi i besimit tonë: Kuptimi i çlirimit të Perëndisë"</w:t>
      </w:r>
    </w:p>
    <w:p w14:paraId="7A74936D" w14:textId="77777777" w:rsidR="00F90BDC" w:rsidRDefault="00F90BDC"/>
    <w:p w14:paraId="6548B7B4" w14:textId="77777777" w:rsidR="00F90BDC" w:rsidRDefault="00F90BDC">
      <w:r xmlns:w="http://schemas.openxmlformats.org/wordprocessingml/2006/main">
        <w:t xml:space="preserve">1: Isaia 40:31 - "Por ata që shpresojnë te Zoti do të ripërtërijnë forcën e tyre; do të ngjiten me krahë si shqiponja; do të vrapojnë dhe nuk do të lodhen; do të ecin dhe nuk do të ligështohen."</w:t>
      </w:r>
    </w:p>
    <w:p w14:paraId="31BC5F04" w14:textId="77777777" w:rsidR="00F90BDC" w:rsidRDefault="00F90BDC"/>
    <w:p w14:paraId="2295E223" w14:textId="77777777" w:rsidR="00F90BDC" w:rsidRDefault="00F90BDC">
      <w:r xmlns:w="http://schemas.openxmlformats.org/wordprocessingml/2006/main">
        <w:t xml:space="preserve">2: Fjalët e urta 3:5-6 - "Beso te Zoti me gjithë zemër dhe mos u mbështet në gjykimin tënd; pranoje në të gjitha rrugët e tua dhe ai do të drejtojë shtigjet e tua."</w:t>
      </w:r>
    </w:p>
    <w:p w14:paraId="6B112FB4" w14:textId="77777777" w:rsidR="00F90BDC" w:rsidRDefault="00F90BDC"/>
    <w:p w14:paraId="0D60082D" w14:textId="77777777" w:rsidR="00F90BDC" w:rsidRDefault="00F90BDC">
      <w:r xmlns:w="http://schemas.openxmlformats.org/wordprocessingml/2006/main">
        <w:t xml:space="preserve">Veprat e Apostujve 7:26 Të nesërmen ai iu shfaq atyre ndërsa po grindeshin dhe donte t'i bashkonte përsëri, duke thënë: ''Zotërinj, ju jeni vëllezër; pse i bëni keq njëri-tjetrit?</w:t>
      </w:r>
    </w:p>
    <w:p w14:paraId="38265C86" w14:textId="77777777" w:rsidR="00F90BDC" w:rsidRDefault="00F90BDC"/>
    <w:p w14:paraId="32B840AB" w14:textId="77777777" w:rsidR="00F90BDC" w:rsidRDefault="00F90BDC">
      <w:r xmlns:w="http://schemas.openxmlformats.org/wordprocessingml/2006/main">
        <w:t xml:space="preserve">Stefani i qortoi njerëzit për gabimet e tyre dhe i nxiti ata të pajtoheshin me njëri-tjetrin.</w:t>
      </w:r>
    </w:p>
    <w:p w14:paraId="6195BE9B" w14:textId="77777777" w:rsidR="00F90BDC" w:rsidRDefault="00F90BDC"/>
    <w:p w14:paraId="48BE1C05" w14:textId="77777777" w:rsidR="00F90BDC" w:rsidRDefault="00F90BDC">
      <w:r xmlns:w="http://schemas.openxmlformats.org/wordprocessingml/2006/main">
        <w:t xml:space="preserve">1. Pajtimi: Rruga drejt paqes</w:t>
      </w:r>
    </w:p>
    <w:p w14:paraId="4045D23E" w14:textId="77777777" w:rsidR="00F90BDC" w:rsidRDefault="00F90BDC"/>
    <w:p w14:paraId="519F79FA" w14:textId="77777777" w:rsidR="00F90BDC" w:rsidRDefault="00F90BDC">
      <w:r xmlns:w="http://schemas.openxmlformats.org/wordprocessingml/2006/main">
        <w:t xml:space="preserve">2. Fuqia e Unitetit</w:t>
      </w:r>
    </w:p>
    <w:p w14:paraId="6E174369" w14:textId="77777777" w:rsidR="00F90BDC" w:rsidRDefault="00F90BDC"/>
    <w:p w14:paraId="0D81F9F3" w14:textId="77777777" w:rsidR="00F90BDC" w:rsidRDefault="00F90BDC">
      <w:r xmlns:w="http://schemas.openxmlformats.org/wordprocessingml/2006/main">
        <w:t xml:space="preserve">1. Mateu 5:9 - “Lum paqebërësit, sepse ata do të quhen bij të Perëndisë”.</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Efesianëve 4:3 - “duke bërë çdo përpjekje për të ruajtur unitetin e Frymës nëpërmjet lidhjes së paqes”.</w:t>
      </w:r>
    </w:p>
    <w:p w14:paraId="7921EF99" w14:textId="77777777" w:rsidR="00F90BDC" w:rsidRDefault="00F90BDC"/>
    <w:p w14:paraId="25F1B745" w14:textId="77777777" w:rsidR="00F90BDC" w:rsidRDefault="00F90BDC">
      <w:r xmlns:w="http://schemas.openxmlformats.org/wordprocessingml/2006/main">
        <w:t xml:space="preserve">Veprat e Apostujve 7:27 Por ai që i bënte të padrejtë të afërmit, e përzuri duke thënë: ''Kush të vuri ty sundimtar dhe gjykatës mbi ne?''.</w:t>
      </w:r>
    </w:p>
    <w:p w14:paraId="4510A11E" w14:textId="77777777" w:rsidR="00F90BDC" w:rsidRDefault="00F90BDC"/>
    <w:p w14:paraId="2A01C794" w14:textId="77777777" w:rsidR="00F90BDC" w:rsidRDefault="00F90BDC">
      <w:r xmlns:w="http://schemas.openxmlformats.org/wordprocessingml/2006/main">
        <w:t xml:space="preserve">Stefani u akuzua gabimisht se u përpoq ta bënte veten sundimtar dhe gjykatës mbi njerëzit.</w:t>
      </w:r>
    </w:p>
    <w:p w14:paraId="21523DC7" w14:textId="77777777" w:rsidR="00F90BDC" w:rsidRDefault="00F90BDC"/>
    <w:p w14:paraId="6B18B9EE" w14:textId="77777777" w:rsidR="00F90BDC" w:rsidRDefault="00F90BDC">
      <w:r xmlns:w="http://schemas.openxmlformats.org/wordprocessingml/2006/main">
        <w:t xml:space="preserve">1. Rreziku i akuzave të rreme</w:t>
      </w:r>
    </w:p>
    <w:p w14:paraId="2EA1D9F8" w14:textId="77777777" w:rsidR="00F90BDC" w:rsidRDefault="00F90BDC"/>
    <w:p w14:paraId="1233D856" w14:textId="77777777" w:rsidR="00F90BDC" w:rsidRDefault="00F90BDC">
      <w:r xmlns:w="http://schemas.openxmlformats.org/wordprocessingml/2006/main">
        <w:t xml:space="preserve">2. Rëndësia e përulësisë</w:t>
      </w:r>
    </w:p>
    <w:p w14:paraId="69FF1B87" w14:textId="77777777" w:rsidR="00F90BDC" w:rsidRDefault="00F90BDC"/>
    <w:p w14:paraId="7AD00466" w14:textId="77777777" w:rsidR="00F90BDC" w:rsidRDefault="00F90BDC">
      <w:r xmlns:w="http://schemas.openxmlformats.org/wordprocessingml/2006/main">
        <w:t xml:space="preserve">1. Psalmi 15:3 - Ai që nuk përgojon me gjuhën e tij, nuk i bën të keqe të afërmit të tij dhe nuk turpëron të afërmin e tij.</w:t>
      </w:r>
    </w:p>
    <w:p w14:paraId="1945AEA6" w14:textId="77777777" w:rsidR="00F90BDC" w:rsidRDefault="00F90BDC"/>
    <w:p w14:paraId="2149D7DF" w14:textId="77777777" w:rsidR="00F90BDC" w:rsidRDefault="00F90BDC">
      <w:r xmlns:w="http://schemas.openxmlformats.org/wordprocessingml/2006/main">
        <w:t xml:space="preserve">2. Fjalët e urta 17:9 - Ai që mbulon një shkelje kërkon dashurinë; por ai që përsërit një çështje ndan shumë miq.</w:t>
      </w:r>
    </w:p>
    <w:p w14:paraId="28EB3704" w14:textId="77777777" w:rsidR="00F90BDC" w:rsidRDefault="00F90BDC"/>
    <w:p w14:paraId="62AA6659" w14:textId="77777777" w:rsidR="00F90BDC" w:rsidRDefault="00F90BDC">
      <w:r xmlns:w="http://schemas.openxmlformats.org/wordprocessingml/2006/main">
        <w:t xml:space="preserve">Veprat e Apostujve 7:28 A do të më vrasësh mua, siç bëre dje Egjiptasin?</w:t>
      </w:r>
    </w:p>
    <w:p w14:paraId="3E2552A0" w14:textId="77777777" w:rsidR="00F90BDC" w:rsidRDefault="00F90BDC"/>
    <w:p w14:paraId="38DFAC5A" w14:textId="77777777" w:rsidR="00F90BDC" w:rsidRDefault="00F90BDC">
      <w:r xmlns:w="http://schemas.openxmlformats.org/wordprocessingml/2006/main">
        <w:t xml:space="preserve">Stefani akuzoi udhëheqësit hebrenj se u përpoqën ta vrisnin, ashtu siç vranë një egjiptian një ditë më parë.</w:t>
      </w:r>
    </w:p>
    <w:p w14:paraId="77E3C592" w14:textId="77777777" w:rsidR="00F90BDC" w:rsidRDefault="00F90BDC"/>
    <w:p w14:paraId="781F59D0" w14:textId="77777777" w:rsidR="00F90BDC" w:rsidRDefault="00F90BDC">
      <w:r xmlns:w="http://schemas.openxmlformats.org/wordprocessingml/2006/main">
        <w:t xml:space="preserve">1. Si kanë pasoja veprimet tona: Shqyrtimi i guximit të Stefanit</w:t>
      </w:r>
    </w:p>
    <w:p w14:paraId="65C5706E" w14:textId="77777777" w:rsidR="00F90BDC" w:rsidRDefault="00F90BDC"/>
    <w:p w14:paraId="62770D24" w14:textId="77777777" w:rsidR="00F90BDC" w:rsidRDefault="00F90BDC">
      <w:r xmlns:w="http://schemas.openxmlformats.org/wordprocessingml/2006/main">
        <w:t xml:space="preserve">2. Si reagojmë ndaj persekutimit?: Mësimi nga besimi i Stefanit</w:t>
      </w:r>
    </w:p>
    <w:p w14:paraId="0C400E79" w14:textId="77777777" w:rsidR="00F90BDC" w:rsidRDefault="00F90BDC"/>
    <w:p w14:paraId="1077FD1E" w14:textId="77777777" w:rsidR="00F90BDC" w:rsidRDefault="00F90BDC">
      <w:r xmlns:w="http://schemas.openxmlformats.org/wordprocessingml/2006/main">
        <w:t xml:space="preserve">1. Eksodi 2:14 - "Dhe ai tha: "Kush të vuri ty princ dhe gjykatës mbi ne? a ke ndërmend të më vrasësh </w:t>
      </w:r>
      <w:r xmlns:w="http://schemas.openxmlformats.org/wordprocessingml/2006/main">
        <w:lastRenderedPageBreak xmlns:w="http://schemas.openxmlformats.org/wordprocessingml/2006/main"/>
      </w:r>
      <w:r xmlns:w="http://schemas.openxmlformats.org/wordprocessingml/2006/main">
        <w:t xml:space="preserve">mua, ashtu si vrave Egjiptasin?"</w:t>
      </w:r>
    </w:p>
    <w:p w14:paraId="66363479" w14:textId="77777777" w:rsidR="00F90BDC" w:rsidRDefault="00F90BDC"/>
    <w:p w14:paraId="4887F839" w14:textId="77777777" w:rsidR="00F90BDC" w:rsidRDefault="00F90BDC">
      <w:r xmlns:w="http://schemas.openxmlformats.org/wordprocessingml/2006/main">
        <w:t xml:space="preserve">2. Mateu 5:44 - "Por unë po ju them: Duani armiqtë tuaj, bekoni ata që ju mallkojnë, bëni mirë me ata që ju urrejnë dhe lutuni për ata që ju keqtrajtojnë dhe ju përndjekin."</w:t>
      </w:r>
    </w:p>
    <w:p w14:paraId="234A7CA0" w14:textId="77777777" w:rsidR="00F90BDC" w:rsidRDefault="00F90BDC"/>
    <w:p w14:paraId="7B9BB866" w14:textId="77777777" w:rsidR="00F90BDC" w:rsidRDefault="00F90BDC">
      <w:r xmlns:w="http://schemas.openxmlformats.org/wordprocessingml/2006/main">
        <w:t xml:space="preserve">Veprat e Apostujve 7:29 Atëherë Moisiu iku me këto fjalë dhe mbeti i huaj në vendin e Madianit, ku i lindën dy djem.</w:t>
      </w:r>
    </w:p>
    <w:p w14:paraId="1FFE1CB0" w14:textId="77777777" w:rsidR="00F90BDC" w:rsidRDefault="00F90BDC"/>
    <w:p w14:paraId="729F5AAF" w14:textId="77777777" w:rsidR="00F90BDC" w:rsidRDefault="00F90BDC">
      <w:r xmlns:w="http://schemas.openxmlformats.org/wordprocessingml/2006/main">
        <w:t xml:space="preserve">Moisiu iku kur Perëndia e urdhëroi të kthehej në Egjipt dhe qëndroi në Madian, ku pati dy djem.</w:t>
      </w:r>
    </w:p>
    <w:p w14:paraId="6666E81A" w14:textId="77777777" w:rsidR="00F90BDC" w:rsidRDefault="00F90BDC"/>
    <w:p w14:paraId="14E32974" w14:textId="77777777" w:rsidR="00F90BDC" w:rsidRDefault="00F90BDC">
      <w:r xmlns:w="http://schemas.openxmlformats.org/wordprocessingml/2006/main">
        <w:t xml:space="preserve">1: Duhet të kujtojmë t'u bindemi urdhrave të Zotit, edhe nëse është e vështirë.</w:t>
      </w:r>
    </w:p>
    <w:p w14:paraId="69BA1237" w14:textId="77777777" w:rsidR="00F90BDC" w:rsidRDefault="00F90BDC"/>
    <w:p w14:paraId="2259C856" w14:textId="77777777" w:rsidR="00F90BDC" w:rsidRDefault="00F90BDC">
      <w:r xmlns:w="http://schemas.openxmlformats.org/wordprocessingml/2006/main">
        <w:t xml:space="preserve">2: Perëndia do të na sigurojë, edhe kur jemi larg shtëpisë.</w:t>
      </w:r>
    </w:p>
    <w:p w14:paraId="6967447C" w14:textId="77777777" w:rsidR="00F90BDC" w:rsidRDefault="00F90BDC"/>
    <w:p w14:paraId="39BB408F" w14:textId="77777777" w:rsidR="00F90BDC" w:rsidRDefault="00F90BDC">
      <w:r xmlns:w="http://schemas.openxmlformats.org/wordprocessingml/2006/main">
        <w:t xml:space="preserve">1: Psalmi 37:23-24 - “Hapat e njeriut i vendos Zoti, kur ai kënaqet në rrugën e tij; edhe sikur të bjerë, nuk do të hidhet me kokë, sepse Zoti i mban dorën”.</w:t>
      </w:r>
    </w:p>
    <w:p w14:paraId="5FA87CEC" w14:textId="77777777" w:rsidR="00F90BDC" w:rsidRDefault="00F90BDC"/>
    <w:p w14:paraId="5DCD54CE" w14:textId="77777777" w:rsidR="00F90BDC" w:rsidRDefault="00F90BDC">
      <w:r xmlns:w="http://schemas.openxmlformats.org/wordprocessingml/2006/main">
        <w:t xml:space="preserve">2: Hebrenjve 11:24-26 - “Me anë të besimit Moisiu, kur u rrit, nuk pranoi të quhej biri i vajzës së Faraonit, duke zgjedhur më mirë të keqtrajtohej me popullin e Perëndisë sesa të shijonte kënaqësitë kalimtare të mëkatit. Ai e konsideroi sharjen e Krishtit më shumë pasuri se thesaret e Egjiptit, sepse priste shpërblimin.”</w:t>
      </w:r>
    </w:p>
    <w:p w14:paraId="293B5255" w14:textId="77777777" w:rsidR="00F90BDC" w:rsidRDefault="00F90BDC"/>
    <w:p w14:paraId="63D24524" w14:textId="77777777" w:rsidR="00F90BDC" w:rsidRDefault="00F90BDC">
      <w:r xmlns:w="http://schemas.openxmlformats.org/wordprocessingml/2006/main">
        <w:t xml:space="preserve">Veprat e Apostujve 7:30 Dhe, kur kaluan dyzet vjet, iu shfaq në shkretëtirën e malit Sina një engjëll i Zotit në një flakë zjarri në një ferrishte.</w:t>
      </w:r>
    </w:p>
    <w:p w14:paraId="14B3741C" w14:textId="77777777" w:rsidR="00F90BDC" w:rsidRDefault="00F90BDC"/>
    <w:p w14:paraId="437A1D94" w14:textId="77777777" w:rsidR="00F90BDC" w:rsidRDefault="00F90BDC">
      <w:r xmlns:w="http://schemas.openxmlformats.org/wordprocessingml/2006/main">
        <w:t xml:space="preserve">Pas dyzet vitesh bredhje në shkretëtirë, Moisiu takoi një engjëll të Zotit në një kaçubë që digjej.</w:t>
      </w:r>
    </w:p>
    <w:p w14:paraId="3ECD9494" w14:textId="77777777" w:rsidR="00F90BDC" w:rsidRDefault="00F90BDC"/>
    <w:p w14:paraId="6FC9B520" w14:textId="77777777" w:rsidR="00F90BDC" w:rsidRDefault="00F90BDC">
      <w:r xmlns:w="http://schemas.openxmlformats.org/wordprocessingml/2006/main">
        <w:t xml:space="preserve">1. Si e zbulon Zoti praninë e tij në mënyra të papritura</w:t>
      </w:r>
    </w:p>
    <w:p w14:paraId="283671C8" w14:textId="77777777" w:rsidR="00F90BDC" w:rsidRDefault="00F90BDC"/>
    <w:p w14:paraId="4BB7C186" w14:textId="77777777" w:rsidR="00F90BDC" w:rsidRDefault="00F90BDC">
      <w:r xmlns:w="http://schemas.openxmlformats.org/wordprocessingml/2006/main">
        <w:t xml:space="preserve">2. Koha e Zotit është gjithmonë e drejtë</w:t>
      </w:r>
    </w:p>
    <w:p w14:paraId="63881089" w14:textId="77777777" w:rsidR="00F90BDC" w:rsidRDefault="00F90BDC"/>
    <w:p w14:paraId="75EF5652" w14:textId="77777777" w:rsidR="00F90BDC" w:rsidRDefault="00F90BDC">
      <w:r xmlns:w="http://schemas.openxmlformats.org/wordprocessingml/2006/main">
        <w:t xml:space="preserve">1. Eksodi 3:2-4 - Dhe engjëlli i Zotit iu shfaq në një flakë zjarri nga mesi i një ferrishteje; dhe ai pa, dhe ja, ferrishtja digjej nga zjarri, por ferrishtja nuk ishte konsumuar.</w:t>
      </w:r>
    </w:p>
    <w:p w14:paraId="79CF7FF9" w14:textId="77777777" w:rsidR="00F90BDC" w:rsidRDefault="00F90BDC"/>
    <w:p w14:paraId="286D5AC9" w14:textId="77777777" w:rsidR="00F90BDC" w:rsidRDefault="00F90BDC">
      <w:r xmlns:w="http://schemas.openxmlformats.org/wordprocessingml/2006/main">
        <w:t xml:space="preserve">2. Hebrenjve 12:25-29 - Kujdesuni që të mos refuzoni atë që flet. Sepse nëse nuk shpëtuan ata që refuzuan atë që foli mbi tokë, aq më tepër ne nuk do të shpëtojmë, nëse largohemi nga ai që flet nga qielli.</w:t>
      </w:r>
    </w:p>
    <w:p w14:paraId="06409715" w14:textId="77777777" w:rsidR="00F90BDC" w:rsidRDefault="00F90BDC"/>
    <w:p w14:paraId="76F0ADBC" w14:textId="77777777" w:rsidR="00F90BDC" w:rsidRDefault="00F90BDC">
      <w:r xmlns:w="http://schemas.openxmlformats.org/wordprocessingml/2006/main">
        <w:t xml:space="preserve">Veprat e Apostujve 7:31 Moisiu, kur e pa, u mrekullua nga ajo që po shikonte;</w:t>
      </w:r>
    </w:p>
    <w:p w14:paraId="0A45EC7A" w14:textId="77777777" w:rsidR="00F90BDC" w:rsidRDefault="00F90BDC"/>
    <w:p w14:paraId="378DBC71" w14:textId="77777777" w:rsidR="00F90BDC" w:rsidRDefault="00F90BDC">
      <w:r xmlns:w="http://schemas.openxmlformats.org/wordprocessingml/2006/main">
        <w:t xml:space="preserve">Moisiu kishte frikë nga fuqia dhe madhështia e Perëndisë.</w:t>
      </w:r>
    </w:p>
    <w:p w14:paraId="538316C3" w14:textId="77777777" w:rsidR="00F90BDC" w:rsidRDefault="00F90BDC"/>
    <w:p w14:paraId="670D1D44" w14:textId="77777777" w:rsidR="00F90BDC" w:rsidRDefault="00F90BDC">
      <w:r xmlns:w="http://schemas.openxmlformats.org/wordprocessingml/2006/main">
        <w:t xml:space="preserve">1: Ne duhet të kemi gjithmonë frikë nga fuqia dhe madhështia e Perëndisë.</w:t>
      </w:r>
    </w:p>
    <w:p w14:paraId="7D289F27" w14:textId="77777777" w:rsidR="00F90BDC" w:rsidRDefault="00F90BDC"/>
    <w:p w14:paraId="1A6E9920" w14:textId="77777777" w:rsidR="00F90BDC" w:rsidRDefault="00F90BDC">
      <w:r xmlns:w="http://schemas.openxmlformats.org/wordprocessingml/2006/main">
        <w:t xml:space="preserve">2: Ne duhet të qëndrojmë me frikë dhe nderim përpara pranisë së Perëndisë.</w:t>
      </w:r>
    </w:p>
    <w:p w14:paraId="1FF52124" w14:textId="77777777" w:rsidR="00F90BDC" w:rsidRDefault="00F90BDC"/>
    <w:p w14:paraId="1A05249E" w14:textId="77777777" w:rsidR="00F90BDC" w:rsidRDefault="00F90BDC">
      <w:r xmlns:w="http://schemas.openxmlformats.org/wordprocessingml/2006/main">
        <w:t xml:space="preserve">1: Isaia 6:3 - Dhe njëri i bërtiste tjetrit dhe i thoshte: "I shenjtë, i shenjtë, i shenjtë është Zoti i ushtrive; gjithë toka është plot me lavdinë e tij".</w:t>
      </w:r>
    </w:p>
    <w:p w14:paraId="525A8043" w14:textId="77777777" w:rsidR="00F90BDC" w:rsidRDefault="00F90BDC"/>
    <w:p w14:paraId="74F77363" w14:textId="77777777" w:rsidR="00F90BDC" w:rsidRDefault="00F90BDC">
      <w:r xmlns:w="http://schemas.openxmlformats.org/wordprocessingml/2006/main">
        <w:t xml:space="preserve">2: Psalmi 33:8 - Le të ketë frikë nga Zoti gjithë dheu; le të kenë frikë para tij të gjithë banorët e botës.</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7:32 duke thënë: "Unë jam Perëndia i etërve të tu, Perëndia i Abrahamit, Perëndia i Isakut dhe Perëndia i Jakobit". Atëherë Moisiu u drodh dhe nuk guxoi ta shihte.</w:t>
      </w:r>
    </w:p>
    <w:p w14:paraId="3CB69988" w14:textId="77777777" w:rsidR="00F90BDC" w:rsidRDefault="00F90BDC"/>
    <w:p w14:paraId="442CCC0D" w14:textId="77777777" w:rsidR="00F90BDC" w:rsidRDefault="00F90BDC">
      <w:r xmlns:w="http://schemas.openxmlformats.org/wordprocessingml/2006/main">
        <w:t xml:space="preserve">Moisiu u drodh kur dëgjoi Perëndinë të shpallte veten si Perëndia i etërve të tij Abrahamit, Isakut dhe Jakobit.</w:t>
      </w:r>
    </w:p>
    <w:p w14:paraId="059CD9CE" w14:textId="77777777" w:rsidR="00F90BDC" w:rsidRDefault="00F90BDC"/>
    <w:p w14:paraId="6D5C6776" w14:textId="77777777" w:rsidR="00F90BDC" w:rsidRDefault="00F90BDC">
      <w:r xmlns:w="http://schemas.openxmlformats.org/wordprocessingml/2006/main">
        <w:t xml:space="preserve">1. Zoti është Perëndia i të gjitha brezave.</w:t>
      </w:r>
    </w:p>
    <w:p w14:paraId="0CF9F97B" w14:textId="77777777" w:rsidR="00F90BDC" w:rsidRDefault="00F90BDC"/>
    <w:p w14:paraId="6CE48E77" w14:textId="77777777" w:rsidR="00F90BDC" w:rsidRDefault="00F90BDC">
      <w:r xmlns:w="http://schemas.openxmlformats.org/wordprocessingml/2006/main">
        <w:t xml:space="preserve">2. Njohja e Zotit sjell frikë dhe nderim.</w:t>
      </w:r>
    </w:p>
    <w:p w14:paraId="173A6092" w14:textId="77777777" w:rsidR="00F90BDC" w:rsidRDefault="00F90BDC"/>
    <w:p w14:paraId="359785E6" w14:textId="77777777" w:rsidR="00F90BDC" w:rsidRDefault="00F90BDC">
      <w:r xmlns:w="http://schemas.openxmlformats.org/wordprocessingml/2006/main">
        <w:t xml:space="preserve">1. Zanafilla 17:1-8 - Besëlidhja e Perëndisë me Abrahamin.</w:t>
      </w:r>
    </w:p>
    <w:p w14:paraId="10F89FA0" w14:textId="77777777" w:rsidR="00F90BDC" w:rsidRDefault="00F90BDC"/>
    <w:p w14:paraId="2D107326" w14:textId="77777777" w:rsidR="00F90BDC" w:rsidRDefault="00F90BDC">
      <w:r xmlns:w="http://schemas.openxmlformats.org/wordprocessingml/2006/main">
        <w:t xml:space="preserve">2. Mateu 3:13-17 - Jezusi pagëzoi në Jordan.</w:t>
      </w:r>
    </w:p>
    <w:p w14:paraId="6B1E5138" w14:textId="77777777" w:rsidR="00F90BDC" w:rsidRDefault="00F90BDC"/>
    <w:p w14:paraId="051EB813" w14:textId="77777777" w:rsidR="00F90BDC" w:rsidRDefault="00F90BDC">
      <w:r xmlns:w="http://schemas.openxmlformats.org/wordprocessingml/2006/main">
        <w:t xml:space="preserve">Veprat e Apostujve 7:33 Atëherë Zoti i tha: "Hiq këpucët nga këmbët, sepse vendi ku rri është tokë e shenjtë".</w:t>
      </w:r>
    </w:p>
    <w:p w14:paraId="06886595" w14:textId="77777777" w:rsidR="00F90BDC" w:rsidRDefault="00F90BDC"/>
    <w:p w14:paraId="39ADACD7" w14:textId="77777777" w:rsidR="00F90BDC" w:rsidRDefault="00F90BDC">
      <w:r xmlns:w="http://schemas.openxmlformats.org/wordprocessingml/2006/main">
        <w:t xml:space="preserve">Zoti e udhëzoi Moisiun të hiqte këpucët nga këmbët e tij për të treguar nderim për tokën e shenjtë.</w:t>
      </w:r>
    </w:p>
    <w:p w14:paraId="56CC9849" w14:textId="77777777" w:rsidR="00F90BDC" w:rsidRDefault="00F90BDC"/>
    <w:p w14:paraId="01FAFCBE" w14:textId="77777777" w:rsidR="00F90BDC" w:rsidRDefault="00F90BDC">
      <w:r xmlns:w="http://schemas.openxmlformats.org/wordprocessingml/2006/main">
        <w:t xml:space="preserve">1: Nderimi për të Shenjtin: Heqja e këpucëve si një akt nënshtrimi dhe respekti ndaj Zotit.</w:t>
      </w:r>
    </w:p>
    <w:p w14:paraId="14BEBECC" w14:textId="77777777" w:rsidR="00F90BDC" w:rsidRDefault="00F90BDC"/>
    <w:p w14:paraId="74AA4D4F" w14:textId="77777777" w:rsidR="00F90BDC" w:rsidRDefault="00F90BDC">
      <w:r xmlns:w="http://schemas.openxmlformats.org/wordprocessingml/2006/main">
        <w:t xml:space="preserve">2: Shenjtëria e Tokës: Jemi thirrur të nderojmë dhe respektojmë vendet që Zoti ka krijuar.</w:t>
      </w:r>
    </w:p>
    <w:p w14:paraId="4464BF31" w14:textId="77777777" w:rsidR="00F90BDC" w:rsidRDefault="00F90BDC"/>
    <w:p w14:paraId="68079F6D" w14:textId="77777777" w:rsidR="00F90BDC" w:rsidRDefault="00F90BDC">
      <w:r xmlns:w="http://schemas.openxmlformats.org/wordprocessingml/2006/main">
        <w:t xml:space="preserve">1: Eksodi 3:5 - “Mos u afroni! Hiqi sandalet nga këmbët, sepse vendi në të cilin po qëndron është tokë e shenjtë".</w:t>
      </w:r>
    </w:p>
    <w:p w14:paraId="077C16A1" w14:textId="77777777" w:rsidR="00F90BDC" w:rsidRDefault="00F90BDC"/>
    <w:p w14:paraId="3E7CE5E5" w14:textId="77777777" w:rsidR="00F90BDC" w:rsidRDefault="00F90BDC">
      <w:r xmlns:w="http://schemas.openxmlformats.org/wordprocessingml/2006/main">
        <w:t xml:space="preserve">2: Isaia 6:1-2 - “Në vitin që vdiq mbreti Uziah, pashë Zotin të ulur mbi një fron, të lartë dhe të </w:t>
      </w:r>
      <w:r xmlns:w="http://schemas.openxmlformats.org/wordprocessingml/2006/main">
        <w:lastRenderedPageBreak xmlns:w="http://schemas.openxmlformats.org/wordprocessingml/2006/main"/>
      </w:r>
      <w:r xmlns:w="http://schemas.openxmlformats.org/wordprocessingml/2006/main">
        <w:t xml:space="preserve">ngritur; dhe treni i mantelit të tij mbushte tempullin. Mbi të qëndronte serafimi. Secili kishte gjashtë krahë: me dy mbulonte fytyrën, me dy mbulonte këmbët dhe me dy fluturonte.</w:t>
      </w:r>
    </w:p>
    <w:p w14:paraId="588C6000" w14:textId="77777777" w:rsidR="00F90BDC" w:rsidRDefault="00F90BDC"/>
    <w:p w14:paraId="1C4BC9BA" w14:textId="77777777" w:rsidR="00F90BDC" w:rsidRDefault="00F90BDC">
      <w:r xmlns:w="http://schemas.openxmlformats.org/wordprocessingml/2006/main">
        <w:t xml:space="preserve">Veprat e Apostujve 7:34 Unë pashë, pashë pikëllimin e popullit tim që është në Egjipt, dëgjova rënkimin e tyre dhe zbrita për ta çliruar. Dhe tani eja, unë do të të dërgoj në Egjipt.</w:t>
      </w:r>
    </w:p>
    <w:p w14:paraId="2286A35D" w14:textId="77777777" w:rsidR="00F90BDC" w:rsidRDefault="00F90BDC"/>
    <w:p w14:paraId="2235E281" w14:textId="77777777" w:rsidR="00F90BDC" w:rsidRDefault="00F90BDC">
      <w:r xmlns:w="http://schemas.openxmlformats.org/wordprocessingml/2006/main">
        <w:t xml:space="preserve">Perëndia pa pikëllimin e popullit të tij në Egjipt dhe dëgjoi rënkimin e tyre, kështu që zbriti për t'i çliruar. Pastaj dërgoi Moisiun në Egjipt për t'i nxjerrë jashtë.</w:t>
      </w:r>
    </w:p>
    <w:p w14:paraId="083F3FCA" w14:textId="77777777" w:rsidR="00F90BDC" w:rsidRDefault="00F90BDC"/>
    <w:p w14:paraId="7D7EE273" w14:textId="77777777" w:rsidR="00F90BDC" w:rsidRDefault="00F90BDC">
      <w:r xmlns:w="http://schemas.openxmlformats.org/wordprocessingml/2006/main">
        <w:t xml:space="preserve">1. Çlirimi ynë nëpërmjet ndërhyrjes së Perëndisë</w:t>
      </w:r>
    </w:p>
    <w:p w14:paraId="07C24D38" w14:textId="77777777" w:rsidR="00F90BDC" w:rsidRDefault="00F90BDC"/>
    <w:p w14:paraId="4418FF23" w14:textId="77777777" w:rsidR="00F90BDC" w:rsidRDefault="00F90BDC">
      <w:r xmlns:w="http://schemas.openxmlformats.org/wordprocessingml/2006/main">
        <w:t xml:space="preserve">2. Mbështetja te Zoti në Kohë të Vështira</w:t>
      </w:r>
    </w:p>
    <w:p w14:paraId="0E00B87C" w14:textId="77777777" w:rsidR="00F90BDC" w:rsidRDefault="00F90BDC"/>
    <w:p w14:paraId="4CB22D8F" w14:textId="77777777" w:rsidR="00F90BDC" w:rsidRDefault="00F90BDC">
      <w:r xmlns:w="http://schemas.openxmlformats.org/wordprocessingml/2006/main">
        <w:t xml:space="preserve">1. Hebrenjve 13:5-6 - “Mbaje jetën tënde të lirë nga dashuria për para dhe ji i kënaqur me atë që ke, sepse ai ka thënë: “Nuk do të të lë dhe nuk do të të braktis”.</w:t>
      </w:r>
    </w:p>
    <w:p w14:paraId="6A8AAFD9" w14:textId="77777777" w:rsidR="00F90BDC" w:rsidRDefault="00F90BDC"/>
    <w:p w14:paraId="6588FD0F" w14:textId="77777777" w:rsidR="00F90BDC" w:rsidRDefault="00F90BDC">
      <w:r xmlns:w="http://schemas.openxmlformats.org/wordprocessingml/2006/main">
        <w:t xml:space="preserve">2. Psalmi 34:17-18 - “Kur të drejtët thërrasin për ndihmë, Zoti i dëgjon dhe i çliron nga të gjitha fatkeqësitë e tyre. Zoti është afër atyre që e kanë zemrën të thyer dhe shpëton të dërrmuarin në shpirt.”</w:t>
      </w:r>
    </w:p>
    <w:p w14:paraId="5361117F" w14:textId="77777777" w:rsidR="00F90BDC" w:rsidRDefault="00F90BDC"/>
    <w:p w14:paraId="4DE9284D" w14:textId="77777777" w:rsidR="00F90BDC" w:rsidRDefault="00F90BDC">
      <w:r xmlns:w="http://schemas.openxmlformats.org/wordprocessingml/2006/main">
        <w:t xml:space="preserve">Veprat e Apostujve 7:35 Ky është Moisiu, të cilin ata e refuzuan, duke thënë: ''Kush të vuri ty kryetar dhe gjykatës?''. të njëjtin e dërgoi Perëndia për të qenë sundimtar dhe çlirimtar me anë të engjëllit që iu shfaq në ferrishte.</w:t>
      </w:r>
    </w:p>
    <w:p w14:paraId="04BBF2C9" w14:textId="77777777" w:rsidR="00F90BDC" w:rsidRDefault="00F90BDC"/>
    <w:p w14:paraId="395DB035" w14:textId="77777777" w:rsidR="00F90BDC" w:rsidRDefault="00F90BDC">
      <w:r xmlns:w="http://schemas.openxmlformats.org/wordprocessingml/2006/main">
        <w:t xml:space="preserve">Tek Veprat e Apostujve 7:35, lexojmë për Moisiun, të cilin izraelitët e hodhën poshtë si sundimtar dhe gjykatës të tyre, por Perëndia e dërgoi si sundimtar dhe çlirimtar nëpërmjet engjëllit që iu shfaq në ferrishte.</w:t>
      </w:r>
    </w:p>
    <w:p w14:paraId="5A3DBB04" w14:textId="77777777" w:rsidR="00F90BDC" w:rsidRDefault="00F90BDC"/>
    <w:p w14:paraId="0D3C7986" w14:textId="77777777" w:rsidR="00F90BDC" w:rsidRDefault="00F90BDC">
      <w:r xmlns:w="http://schemas.openxmlformats.org/wordprocessingml/2006/main">
        <w:t xml:space="preserve">1. Si mund ta transformojë Perëndia një person të refuzuar në një udhëheqës</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Besnikëria e Perëndisë ndaj popullit të Tij, pavarësisht nga rebelimi i tyre</w:t>
      </w:r>
    </w:p>
    <w:p w14:paraId="4B5FDDEC" w14:textId="77777777" w:rsidR="00F90BDC" w:rsidRDefault="00F90BDC"/>
    <w:p w14:paraId="37D18751" w14:textId="77777777" w:rsidR="00F90BDC" w:rsidRDefault="00F90BDC">
      <w:r xmlns:w="http://schemas.openxmlformats.org/wordprocessingml/2006/main">
        <w:t xml:space="preserve">1. Isaia 6:8 - "Dëgjova gjithashtu zërin e Zotit që thoshte: "Kë të dërgoj dhe kush do të shkojë për ne?" Atëherë thashë: "Ja ku jam; më dërgoni".</w:t>
      </w:r>
    </w:p>
    <w:p w14:paraId="7C410D6E" w14:textId="77777777" w:rsidR="00F90BDC" w:rsidRDefault="00F90BDC"/>
    <w:p w14:paraId="66AD4173" w14:textId="77777777" w:rsidR="00F90BDC" w:rsidRDefault="00F90BDC">
      <w:r xmlns:w="http://schemas.openxmlformats.org/wordprocessingml/2006/main">
        <w:t xml:space="preserve">2. Eksodi 3:2 - "Dhe engjëlli i Zotit iu shfaq në një flakë zjarri nga mesi i një ferrishteje; dhe ai pa, dhe ja, ferrishtja digjej nga zjarri dhe ferrishtja nuk konsumohej. ."</w:t>
      </w:r>
    </w:p>
    <w:p w14:paraId="1FB4C8CC" w14:textId="77777777" w:rsidR="00F90BDC" w:rsidRDefault="00F90BDC"/>
    <w:p w14:paraId="758802C9" w14:textId="77777777" w:rsidR="00F90BDC" w:rsidRDefault="00F90BDC">
      <w:r xmlns:w="http://schemas.openxmlformats.org/wordprocessingml/2006/main">
        <w:t xml:space="preserve">Veprat e Apostujve 7:36 Ai i nxori jashtë, pasi kishte bërë mrekulli dhe shenja në vendin e Egjiptit, në Detin e Kuq dhe në shkretëtirë për dyzet vjet.</w:t>
      </w:r>
    </w:p>
    <w:p w14:paraId="7DDFE090" w14:textId="77777777" w:rsidR="00F90BDC" w:rsidRDefault="00F90BDC"/>
    <w:p w14:paraId="10B6E4C8" w14:textId="77777777" w:rsidR="00F90BDC" w:rsidRDefault="00F90BDC">
      <w:r xmlns:w="http://schemas.openxmlformats.org/wordprocessingml/2006/main">
        <w:t xml:space="preserve">Perëndia i udhëzoi me besnikëri izraelitët për 40 vjet në shkretëtirë, pasi u tregoi atyre shenja dhe mrekulli në Egjipt dhe Detin e Kuq.</w:t>
      </w:r>
    </w:p>
    <w:p w14:paraId="537398DC" w14:textId="77777777" w:rsidR="00F90BDC" w:rsidRDefault="00F90BDC"/>
    <w:p w14:paraId="14BBFF59" w14:textId="77777777" w:rsidR="00F90BDC" w:rsidRDefault="00F90BDC">
      <w:r xmlns:w="http://schemas.openxmlformats.org/wordprocessingml/2006/main">
        <w:t xml:space="preserve">1: Zoti është një udhërrëfyes besnik, i cili kurrë nuk do të na lërë dhe nuk do të na braktisë.</w:t>
      </w:r>
    </w:p>
    <w:p w14:paraId="0B3FC17E" w14:textId="77777777" w:rsidR="00F90BDC" w:rsidRDefault="00F90BDC"/>
    <w:p w14:paraId="27EEAF2E" w14:textId="77777777" w:rsidR="00F90BDC" w:rsidRDefault="00F90BDC">
      <w:r xmlns:w="http://schemas.openxmlformats.org/wordprocessingml/2006/main">
        <w:t xml:space="preserve">2: Zoti është një Zot i shenjave dhe mrekullive, i cili do të na sigurojë kur të kemi besim tek Ai.</w:t>
      </w:r>
    </w:p>
    <w:p w14:paraId="0AC3383A" w14:textId="77777777" w:rsidR="00F90BDC" w:rsidRDefault="00F90BDC"/>
    <w:p w14:paraId="7E50CB9A" w14:textId="77777777" w:rsidR="00F90BDC" w:rsidRDefault="00F90BDC">
      <w:r xmlns:w="http://schemas.openxmlformats.org/wordprocessingml/2006/main">
        <w:t xml:space="preserve">1: Ligji i Përtërirë 31:6 - "Ji i fortë dhe trim. Mos ki frikë dhe mos u tremb për shkak të tyre, sepse Zoti, Perëndia yt, vjen me ty; ai nuk do të të lërë dhe nuk do të të braktisë".</w:t>
      </w:r>
    </w:p>
    <w:p w14:paraId="7C9FDE89" w14:textId="77777777" w:rsidR="00F90BDC" w:rsidRDefault="00F90BDC"/>
    <w:p w14:paraId="1C2916E5" w14:textId="77777777" w:rsidR="00F90BDC" w:rsidRDefault="00F90BDC">
      <w:r xmlns:w="http://schemas.openxmlformats.org/wordprocessingml/2006/main">
        <w:t xml:space="preserve">2: Psalmi 105:27 - "Ai [Perëndia] i bëri ata [izraelitët] të kalërojnë në lartësitë e tokës dhe i ushqeu me frutat e fushave."</w:t>
      </w:r>
    </w:p>
    <w:p w14:paraId="6F602309" w14:textId="77777777" w:rsidR="00F90BDC" w:rsidRDefault="00F90BDC"/>
    <w:p w14:paraId="562CF3EC" w14:textId="77777777" w:rsidR="00F90BDC" w:rsidRDefault="00F90BDC">
      <w:r xmlns:w="http://schemas.openxmlformats.org/wordprocessingml/2006/main">
        <w:t xml:space="preserve">Veprat e Apostujve 7:37 Ky është ai Moisiu që u tha bijve të Izraelit: "Zoti, Perëndia juaj, do të ngrejë për ju një profet nga vëllezërit tuaj, si unë; do ta dëgjoni.</w:t>
      </w:r>
    </w:p>
    <w:p w14:paraId="1596950E" w14:textId="77777777" w:rsidR="00F90BDC" w:rsidRDefault="00F90BDC"/>
    <w:p w14:paraId="4CE0F847" w14:textId="77777777" w:rsidR="00F90BDC" w:rsidRDefault="00F90BDC">
      <w:r xmlns:w="http://schemas.openxmlformats.org/wordprocessingml/2006/main">
        <w:t xml:space="preserve">Moisiu ishte një profet i zgjedhur nga Perëndia për t'u folur izraelitëve.</w:t>
      </w:r>
    </w:p>
    <w:p w14:paraId="6DA18C7D" w14:textId="77777777" w:rsidR="00F90BDC" w:rsidRDefault="00F90BDC"/>
    <w:p w14:paraId="6997894D" w14:textId="77777777" w:rsidR="00F90BDC" w:rsidRDefault="00F90BDC">
      <w:r xmlns:w="http://schemas.openxmlformats.org/wordprocessingml/2006/main">
        <w:t xml:space="preserve">1: Perëndia zgjedh udhëheqësit për të na udhëhequr.</w:t>
      </w:r>
    </w:p>
    <w:p w14:paraId="757B2C68" w14:textId="77777777" w:rsidR="00F90BDC" w:rsidRDefault="00F90BDC"/>
    <w:p w14:paraId="11637F08" w14:textId="77777777" w:rsidR="00F90BDC" w:rsidRDefault="00F90BDC">
      <w:r xmlns:w="http://schemas.openxmlformats.org/wordprocessingml/2006/main">
        <w:t xml:space="preserve">2: Fuqia e profecisë dhe rëndësia e bindjes.</w:t>
      </w:r>
    </w:p>
    <w:p w14:paraId="310D0317" w14:textId="77777777" w:rsidR="00F90BDC" w:rsidRDefault="00F90BDC"/>
    <w:p w14:paraId="5B3C5123" w14:textId="77777777" w:rsidR="00F90BDC" w:rsidRDefault="00F90BDC">
      <w:r xmlns:w="http://schemas.openxmlformats.org/wordprocessingml/2006/main">
        <w:t xml:space="preserve">1: Jeremia 1:5 - Para se të të formoja në barkun e nënës të kam njohur, para se të lindesh të veçova; Të kam caktuar profet për kombet.</w:t>
      </w:r>
    </w:p>
    <w:p w14:paraId="34018601" w14:textId="77777777" w:rsidR="00F90BDC" w:rsidRDefault="00F90BDC"/>
    <w:p w14:paraId="397EA97C" w14:textId="77777777" w:rsidR="00F90BDC" w:rsidRDefault="00F90BDC">
      <w:r xmlns:w="http://schemas.openxmlformats.org/wordprocessingml/2006/main">
        <w:t xml:space="preserve">2: Hebrenjve 11:23-29 - Me anë të besimit Moisiu, kur lindi, u fsheh për tre muaj nga prindërit e tij, sepse e panë se ishte një fëmijë i bukur; dhe nuk kishin frikë nga dekreti i mbretit.</w:t>
      </w:r>
    </w:p>
    <w:p w14:paraId="4B38BAB6" w14:textId="77777777" w:rsidR="00F90BDC" w:rsidRDefault="00F90BDC"/>
    <w:p w14:paraId="5A5FA897" w14:textId="77777777" w:rsidR="00F90BDC" w:rsidRDefault="00F90BDC">
      <w:r xmlns:w="http://schemas.openxmlformats.org/wordprocessingml/2006/main">
        <w:t xml:space="preserve">Veprat e Apostujve 7:38 Ky është ai që ishte në kishën e shkretëtirës me engjëllin që i foli në malin Sina dhe me etërit tanë; i cili mori orakujt e gjallë për të na dhënë.</w:t>
      </w:r>
    </w:p>
    <w:p w14:paraId="22D385D8" w14:textId="77777777" w:rsidR="00F90BDC" w:rsidRDefault="00F90BDC"/>
    <w:p w14:paraId="27C272E8" w14:textId="77777777" w:rsidR="00F90BDC" w:rsidRDefault="00F90BDC">
      <w:r xmlns:w="http://schemas.openxmlformats.org/wordprocessingml/2006/main">
        <w:t xml:space="preserve">Stefani diskuton rolin e Moisiut në përcjelljen e fjalës së gjallë të Perëndisë te izraelitët në shkretëtirë.</w:t>
      </w:r>
    </w:p>
    <w:p w14:paraId="69BEF40A" w14:textId="77777777" w:rsidR="00F90BDC" w:rsidRDefault="00F90BDC"/>
    <w:p w14:paraId="5DA50197" w14:textId="77777777" w:rsidR="00F90BDC" w:rsidRDefault="00F90BDC">
      <w:r xmlns:w="http://schemas.openxmlformats.org/wordprocessingml/2006/main">
        <w:t xml:space="preserve">1. Rëndësia e fjalës së gjallë të Perëndisë në jetën tonë</w:t>
      </w:r>
    </w:p>
    <w:p w14:paraId="1E3AF585" w14:textId="77777777" w:rsidR="00F90BDC" w:rsidRDefault="00F90BDC"/>
    <w:p w14:paraId="56E9A5DD" w14:textId="77777777" w:rsidR="00F90BDC" w:rsidRDefault="00F90BDC">
      <w:r xmlns:w="http://schemas.openxmlformats.org/wordprocessingml/2006/main">
        <w:t xml:space="preserve">2. Fuqia e bindjes ndaj fjalës së Zotit</w:t>
      </w:r>
    </w:p>
    <w:p w14:paraId="5C8CF21D" w14:textId="77777777" w:rsidR="00F90BDC" w:rsidRDefault="00F90BDC"/>
    <w:p w14:paraId="263132C8" w14:textId="77777777" w:rsidR="00F90BDC" w:rsidRDefault="00F90BDC">
      <w:r xmlns:w="http://schemas.openxmlformats.org/wordprocessingml/2006/main">
        <w:t xml:space="preserve">1. Ligji i Përtërirë 4:2-4 - Mos shtoni ose hiqni nga fjala e Perëndisë</w:t>
      </w:r>
    </w:p>
    <w:p w14:paraId="4875D9E1" w14:textId="77777777" w:rsidR="00F90BDC" w:rsidRDefault="00F90BDC"/>
    <w:p w14:paraId="6C34618E" w14:textId="77777777" w:rsidR="00F90BDC" w:rsidRDefault="00F90BDC">
      <w:r xmlns:w="http://schemas.openxmlformats.org/wordprocessingml/2006/main">
        <w:t xml:space="preserve">2. Romakëve 10:17 - Besimi vjen nga dëgjimi i fjalës së Perëndisë</w:t>
      </w:r>
    </w:p>
    <w:p w14:paraId="308F761B" w14:textId="77777777" w:rsidR="00F90BDC" w:rsidRDefault="00F90BDC"/>
    <w:p w14:paraId="0AB2A47B" w14:textId="77777777" w:rsidR="00F90BDC" w:rsidRDefault="00F90BDC">
      <w:r xmlns:w="http://schemas.openxmlformats.org/wordprocessingml/2006/main">
        <w:t xml:space="preserve">Veprat e Apostujve 7:39 të cilëve etërit tanë nuk iu bindën, por e dëbuan prej tyre dhe në zemrat e tyre u kthyen përsëri në Egjipt,</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Izraelitët e Dhiatës së Vjetër nuk iu bindën Perëndisë, përkundrazi u larguan dhe u kthyen në Egjipt.</w:t>
      </w:r>
    </w:p>
    <w:p w14:paraId="6254697E" w14:textId="77777777" w:rsidR="00F90BDC" w:rsidRDefault="00F90BDC"/>
    <w:p w14:paraId="5B5FF0B8" w14:textId="77777777" w:rsidR="00F90BDC" w:rsidRDefault="00F90BDC">
      <w:r xmlns:w="http://schemas.openxmlformats.org/wordprocessingml/2006/main">
        <w:t xml:space="preserve">1. Të ndjekësh Zotin është e vështirë, por ia vlen</w:t>
      </w:r>
    </w:p>
    <w:p w14:paraId="0AA2BCE8" w14:textId="77777777" w:rsidR="00F90BDC" w:rsidRDefault="00F90BDC"/>
    <w:p w14:paraId="2035BFA3" w14:textId="77777777" w:rsidR="00F90BDC" w:rsidRDefault="00F90BDC">
      <w:r xmlns:w="http://schemas.openxmlformats.org/wordprocessingml/2006/main">
        <w:t xml:space="preserve">2. Dashuria e Zotit është e Pakushtëzuar</w:t>
      </w:r>
    </w:p>
    <w:p w14:paraId="4905A243" w14:textId="77777777" w:rsidR="00F90BDC" w:rsidRDefault="00F90BDC"/>
    <w:p w14:paraId="782EBA34" w14:textId="77777777" w:rsidR="00F90BDC" w:rsidRDefault="00F90BDC">
      <w:r xmlns:w="http://schemas.openxmlformats.org/wordprocessingml/2006/main">
        <w:t xml:space="preserve">1. Ligji i Përtërirë 28:1–2 - "Dhe nëse i bindesh me besnikëri zërit të Zotit, Perëndisë tënd, duke qenë i kujdesshëm për të zbatuar të gjitha urdhërimet e tij që të urdhëroj sot, Zoti, Perëndia yt, do të të lartësojë mbi të gjitha kombet e dheu.</w:t>
      </w:r>
    </w:p>
    <w:p w14:paraId="33AA633D" w14:textId="77777777" w:rsidR="00F90BDC" w:rsidRDefault="00F90BDC"/>
    <w:p w14:paraId="2AADE8DD" w14:textId="77777777" w:rsidR="00F90BDC" w:rsidRDefault="00F90BDC">
      <w:r xmlns:w="http://schemas.openxmlformats.org/wordprocessingml/2006/main">
        <w:t xml:space="preserve">2. Jeremia 29:11 - Sepse unë i di planet që kam për ju, thotë Zoti, planet për mirëqenien dhe jo për të keqen, për t'ju dhënë një të ardhme dhe një shpresë.</w:t>
      </w:r>
    </w:p>
    <w:p w14:paraId="6CCB279F" w14:textId="77777777" w:rsidR="00F90BDC" w:rsidRDefault="00F90BDC"/>
    <w:p w14:paraId="48BBE796" w14:textId="77777777" w:rsidR="00F90BDC" w:rsidRDefault="00F90BDC">
      <w:r xmlns:w="http://schemas.openxmlformats.org/wordprocessingml/2006/main">
        <w:t xml:space="preserve">Veprat e Apostujve 7:40 duke i thënë Aaronit: "Na bëj perëndi që të ecin para nesh, sepse nuk e dimë se çfarë i ndodhi atij Moisiut, që na nxori nga vendi i Egjiptit".</w:t>
      </w:r>
    </w:p>
    <w:p w14:paraId="6BB043D3" w14:textId="77777777" w:rsidR="00F90BDC" w:rsidRDefault="00F90BDC"/>
    <w:p w14:paraId="6426E9CA" w14:textId="77777777" w:rsidR="00F90BDC" w:rsidRDefault="00F90BDC">
      <w:r xmlns:w="http://schemas.openxmlformats.org/wordprocessingml/2006/main">
        <w:t xml:space="preserve">Izraelitët i kërkuan Aaronit t'u bënte perëndi për t'i udhëhequr, sepse nuk e dinin se çfarë ndodhi me Moisiun, i cili i kishte nxjerrë nga Egjipti.</w:t>
      </w:r>
    </w:p>
    <w:p w14:paraId="43E3D934" w14:textId="77777777" w:rsidR="00F90BDC" w:rsidRDefault="00F90BDC"/>
    <w:p w14:paraId="17106C2C" w14:textId="77777777" w:rsidR="00F90BDC" w:rsidRDefault="00F90BDC">
      <w:r xmlns:w="http://schemas.openxmlformats.org/wordprocessingml/2006/main">
        <w:t xml:space="preserve">1. Plani i Zotit është më i madh se ai i njeriut: Si të njohim dhe t'i nënshtrohemi vullnetit të Zotit</w:t>
      </w:r>
    </w:p>
    <w:p w14:paraId="6C128403" w14:textId="77777777" w:rsidR="00F90BDC" w:rsidRDefault="00F90BDC"/>
    <w:p w14:paraId="1D5F517E" w14:textId="77777777" w:rsidR="00F90BDC" w:rsidRDefault="00F90BDC">
      <w:r xmlns:w="http://schemas.openxmlformats.org/wordprocessingml/2006/main">
        <w:t xml:space="preserve">2. Sigurimi i Perëndisë: Si t'i besojmë Perëndisë në kohë pasigurie</w:t>
      </w:r>
    </w:p>
    <w:p w14:paraId="6CC5FF8D" w14:textId="77777777" w:rsidR="00F90BDC" w:rsidRDefault="00F90BDC"/>
    <w:p w14:paraId="02E9A795" w14:textId="77777777" w:rsidR="00F90BDC" w:rsidRDefault="00F90BDC">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 mendimet tuaja.”</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Eksodi 14:31 "Dhe Izraeli pa atë vepër të madhe që Zoti bëri mbi Egjiptasit; dhe populli pati frikë nga Zoti dhe i besoi Zotit dhe shërbëtorit të tij Moisi".</w:t>
      </w:r>
    </w:p>
    <w:p w14:paraId="6ED28672" w14:textId="77777777" w:rsidR="00F90BDC" w:rsidRDefault="00F90BDC"/>
    <w:p w14:paraId="1D7CBA54" w14:textId="77777777" w:rsidR="00F90BDC" w:rsidRDefault="00F90BDC">
      <w:r xmlns:w="http://schemas.openxmlformats.org/wordprocessingml/2006/main">
        <w:t xml:space="preserve">Veprat e Apostujve 7:41 Dhe në ato ditë bënë një viç, i ofruan flijim idhullit dhe u gëzuan për veprat e duarve të tyre.</w:t>
      </w:r>
    </w:p>
    <w:p w14:paraId="5504E62E" w14:textId="77777777" w:rsidR="00F90BDC" w:rsidRDefault="00F90BDC"/>
    <w:p w14:paraId="37FF5F5C" w14:textId="77777777" w:rsidR="00F90BDC" w:rsidRDefault="00F90BDC">
      <w:r xmlns:w="http://schemas.openxmlformats.org/wordprocessingml/2006/main">
        <w:t xml:space="preserve">Në kohën e izraelitëve, ata bënë një viç ari dhe i ofruan flijime idhullit, duke festuar mjeshtërinë e duarve të tyre.</w:t>
      </w:r>
    </w:p>
    <w:p w14:paraId="5AFA0E6F" w14:textId="77777777" w:rsidR="00F90BDC" w:rsidRDefault="00F90BDC"/>
    <w:p w14:paraId="46089323" w14:textId="77777777" w:rsidR="00F90BDC" w:rsidRDefault="00F90BDC">
      <w:r xmlns:w="http://schemas.openxmlformats.org/wordprocessingml/2006/main">
        <w:t xml:space="preserve">1. Rreziku i idhujtarisë - Si mund ta shmangim atë</w:t>
      </w:r>
    </w:p>
    <w:p w14:paraId="5201853F" w14:textId="77777777" w:rsidR="00F90BDC" w:rsidRDefault="00F90BDC"/>
    <w:p w14:paraId="1F61B26E" w14:textId="77777777" w:rsidR="00F90BDC" w:rsidRDefault="00F90BDC">
      <w:r xmlns:w="http://schemas.openxmlformats.org/wordprocessingml/2006/main">
        <w:t xml:space="preserve">2. Fuqia e festimit të dhuratave tona</w:t>
      </w:r>
    </w:p>
    <w:p w14:paraId="0206F90F" w14:textId="77777777" w:rsidR="00F90BDC" w:rsidRDefault="00F90BDC"/>
    <w:p w14:paraId="608D78C8" w14:textId="77777777" w:rsidR="00F90BDC" w:rsidRDefault="00F90BDC">
      <w:r xmlns:w="http://schemas.openxmlformats.org/wordprocessingml/2006/main">
        <w:t xml:space="preserve">1. Eksodi 32:1-6</w:t>
      </w:r>
    </w:p>
    <w:p w14:paraId="2E5F83AD" w14:textId="77777777" w:rsidR="00F90BDC" w:rsidRDefault="00F90BDC"/>
    <w:p w14:paraId="214B475C" w14:textId="77777777" w:rsidR="00F90BDC" w:rsidRDefault="00F90BDC">
      <w:r xmlns:w="http://schemas.openxmlformats.org/wordprocessingml/2006/main">
        <w:t xml:space="preserve">2. Psalmi 115:4-8</w:t>
      </w:r>
    </w:p>
    <w:p w14:paraId="5FFD6126" w14:textId="77777777" w:rsidR="00F90BDC" w:rsidRDefault="00F90BDC"/>
    <w:p w14:paraId="1684C8A6" w14:textId="77777777" w:rsidR="00F90BDC" w:rsidRDefault="00F90BDC">
      <w:r xmlns:w="http://schemas.openxmlformats.org/wordprocessingml/2006/main">
        <w:t xml:space="preserve">Veprat e Apostujve 7:42 Atëherë Perëndia u kthye dhe i dha për të adhuruar ushtrinë e qiellit; siç është shkruar në librin e profetëve: O shtëpi e Izraelit, a më keni ofruar kafshë të thera dhe flijime për dyzet vjet në shkretëtirë?</w:t>
      </w:r>
    </w:p>
    <w:p w14:paraId="7F12339C" w14:textId="77777777" w:rsidR="00F90BDC" w:rsidRDefault="00F90BDC"/>
    <w:p w14:paraId="7852E76C" w14:textId="77777777" w:rsidR="00F90BDC" w:rsidRDefault="00F90BDC">
      <w:r xmlns:w="http://schemas.openxmlformats.org/wordprocessingml/2006/main">
        <w:t xml:space="preserve">Izraelitët u dorëzuan për të adhuruar ushtrinë e qiellit për dyzet vjet në shkretëtirë, sipas librit të profetëve.</w:t>
      </w:r>
    </w:p>
    <w:p w14:paraId="1F850EE6" w14:textId="77777777" w:rsidR="00F90BDC" w:rsidRDefault="00F90BDC"/>
    <w:p w14:paraId="4E99605A" w14:textId="77777777" w:rsidR="00F90BDC" w:rsidRDefault="00F90BDC">
      <w:r xmlns:w="http://schemas.openxmlformats.org/wordprocessingml/2006/main">
        <w:t xml:space="preserve">1. Rreziku i idhujtarisë</w:t>
      </w:r>
    </w:p>
    <w:p w14:paraId="6D122B84" w14:textId="77777777" w:rsidR="00F90BDC" w:rsidRDefault="00F90BDC"/>
    <w:p w14:paraId="6D1C6A73" w14:textId="77777777" w:rsidR="00F90BDC" w:rsidRDefault="00F90BDC">
      <w:r xmlns:w="http://schemas.openxmlformats.org/wordprocessingml/2006/main">
        <w:t xml:space="preserve">2. Rëndësia e adhurimit të vetëm Zotit</w:t>
      </w:r>
    </w:p>
    <w:p w14:paraId="762CB596" w14:textId="77777777" w:rsidR="00F90BDC" w:rsidRDefault="00F90BDC"/>
    <w:p w14:paraId="2C3F266B" w14:textId="77777777" w:rsidR="00F90BDC" w:rsidRDefault="00F90BDC">
      <w:r xmlns:w="http://schemas.openxmlformats.org/wordprocessingml/2006/main">
        <w:t xml:space="preserve">1. Ligji i Përtërirë 6:4-5 - "Dëgjo, Izrael: Zoti, Perëndia ynë, Zoti është një. Duaje Zotin, Perëndinë tënd, me gjithë zemrën tënde, me gjithë shpirtin tënd dhe me gjithë fuqinë tënde."</w:t>
      </w:r>
    </w:p>
    <w:p w14:paraId="0DB19225" w14:textId="77777777" w:rsidR="00F90BDC" w:rsidRDefault="00F90BDC"/>
    <w:p w14:paraId="70403C8D" w14:textId="77777777" w:rsidR="00F90BDC" w:rsidRDefault="00F90BDC">
      <w:r xmlns:w="http://schemas.openxmlformats.org/wordprocessingml/2006/main">
        <w:t xml:space="preserve">2. Jeremia 10:2-3 - "Kështu thotë Zoti: "Mos mësoni rrugën e kombeve dhe mos u trembni nga shenjat e qiejve, sepse kombet tremben prej tyre, sepse zakonet e popujve janë kotësi. "</w:t>
      </w:r>
    </w:p>
    <w:p w14:paraId="6B5FE661" w14:textId="77777777" w:rsidR="00F90BDC" w:rsidRDefault="00F90BDC"/>
    <w:p w14:paraId="59160C80" w14:textId="77777777" w:rsidR="00F90BDC" w:rsidRDefault="00F90BDC">
      <w:r xmlns:w="http://schemas.openxmlformats.org/wordprocessingml/2006/main">
        <w:t xml:space="preserve">Veprat e Apostujve 7:43 Po, ju morët tabernakullin e Molokut dhe yllin e perëndisë tuaj Rempan, figura që keni bërë për t'i adhuruar; dhe unë do t'ju çoj përtej Babilonisë.</w:t>
      </w:r>
    </w:p>
    <w:p w14:paraId="3DEA6EAE" w14:textId="77777777" w:rsidR="00F90BDC" w:rsidRDefault="00F90BDC"/>
    <w:p w14:paraId="65A4DD6E" w14:textId="77777777" w:rsidR="00F90BDC" w:rsidRDefault="00F90BDC">
      <w:r xmlns:w="http://schemas.openxmlformats.org/wordprocessingml/2006/main">
        <w:t xml:space="preserve">Bijtë e Izraelit kishin ngritur tabernakullin e Molokut dhe yllin e perëndisë së tyre Rempan, idhuj që kishin bërë për t'i adhuruar. Perëndia premtoi t'i largonte nga Babilonia si ndëshkim.</w:t>
      </w:r>
    </w:p>
    <w:p w14:paraId="00CFA519" w14:textId="77777777" w:rsidR="00F90BDC" w:rsidRDefault="00F90BDC"/>
    <w:p w14:paraId="38FD6548" w14:textId="77777777" w:rsidR="00F90BDC" w:rsidRDefault="00F90BDC">
      <w:r xmlns:w="http://schemas.openxmlformats.org/wordprocessingml/2006/main">
        <w:t xml:space="preserve">1. Idhujtaria është e papëlqyeshme për Zotin dhe do të sjellë pasoja.</w:t>
      </w:r>
    </w:p>
    <w:p w14:paraId="6C2353A5" w14:textId="77777777" w:rsidR="00F90BDC" w:rsidRDefault="00F90BDC"/>
    <w:p w14:paraId="224CDA1A" w14:textId="77777777" w:rsidR="00F90BDC" w:rsidRDefault="00F90BDC">
      <w:r xmlns:w="http://schemas.openxmlformats.org/wordprocessingml/2006/main">
        <w:t xml:space="preserve">2. Ne duhet t'i qëndrojmë besnikë Perëndisë dhe të refuzojmë të gjitha format e idhujtarisë.</w:t>
      </w:r>
    </w:p>
    <w:p w14:paraId="7957E657" w14:textId="77777777" w:rsidR="00F90BDC" w:rsidRDefault="00F90BDC"/>
    <w:p w14:paraId="3C2CA213" w14:textId="77777777" w:rsidR="00F90BDC" w:rsidRDefault="00F90BDC">
      <w:r xmlns:w="http://schemas.openxmlformats.org/wordprocessingml/2006/main">
        <w:t xml:space="preserve">1. Eksodi 20:3-5 “Nuk do të keni perëndi të tjerë përveç meje. Nuk do të bësh për vete as shëmbëlltyrë të gdhendur, as shëmbëlltyrë të ndonjë gjëje që ndodhet lart në qiell, poshtë në tokë ose në ujërat nën tokë. Nuk do të përkulesh para tyre dhe nuk do t'u shërbesh, sepse unë, Zoti, Perëndia yt, jam një Perëndi xheloz".</w:t>
      </w:r>
    </w:p>
    <w:p w14:paraId="17528028" w14:textId="77777777" w:rsidR="00F90BDC" w:rsidRDefault="00F90BDC"/>
    <w:p w14:paraId="530B3C6C" w14:textId="77777777" w:rsidR="00F90BDC" w:rsidRDefault="00F90BDC">
      <w:r xmlns:w="http://schemas.openxmlformats.org/wordprocessingml/2006/main">
        <w:t xml:space="preserve">2. Romakëve 1:23-25 “Dhe e ndërruam lavdinë e Perëndisë së pavdekshëm me shëmbëlltyra që i ngjanin njeriut të vdekshëm, zogjve, kafshëve dhe rrëshqanorëve. Prandaj Zoti i dorëzoi në epshet e zemrave të tyre në papastërti, në çnderim të trupave të tyre ndërmjet tyre, sepse ata e këmbyen të vërtetën për Zotin me një gënjeshtër dhe adhuruan dhe i shërbyen krijesës në vend të Krijuesit, i cili është i bekuar përjetë! Amen.”</w:t>
      </w:r>
    </w:p>
    <w:p w14:paraId="7119D66B" w14:textId="77777777" w:rsidR="00F90BDC" w:rsidRDefault="00F90BDC"/>
    <w:p w14:paraId="0743C940" w14:textId="77777777" w:rsidR="00F90BDC" w:rsidRDefault="00F90BDC">
      <w:r xmlns:w="http://schemas.openxmlformats.org/wordprocessingml/2006/main">
        <w:t xml:space="preserve">Veprat e Apostujve 7:44 Etërit tanë kishin tabernakullin e dëshmisë në shkretëtirë, ashtu siç e kishte caktuar, duke i folur Moisiut, që ta bënte sipas mënyrës që kishte parë.</w:t>
      </w:r>
    </w:p>
    <w:p w14:paraId="4E8C51D3" w14:textId="77777777" w:rsidR="00F90BDC" w:rsidRDefault="00F90BDC"/>
    <w:p w14:paraId="782BE09E" w14:textId="77777777" w:rsidR="00F90BDC" w:rsidRDefault="00F90BDC">
      <w:r xmlns:w="http://schemas.openxmlformats.org/wordprocessingml/2006/main">
        <w:t xml:space="preserve">Tabernakulli i dëshmisë u bë sipas mënyrës që Perëndia i tregoi Moisiut në shkretëtirë.</w:t>
      </w:r>
    </w:p>
    <w:p w14:paraId="46550CDA" w14:textId="77777777" w:rsidR="00F90BDC" w:rsidRDefault="00F90BDC"/>
    <w:p w14:paraId="47DADFFC" w14:textId="77777777" w:rsidR="00F90BDC" w:rsidRDefault="00F90BDC">
      <w:r xmlns:w="http://schemas.openxmlformats.org/wordprocessingml/2006/main">
        <w:t xml:space="preserve">1. Besnikëria e Perëndisë në Përmbushjen e Premtimeve të Tij</w:t>
      </w:r>
    </w:p>
    <w:p w14:paraId="32CFA9C1" w14:textId="77777777" w:rsidR="00F90BDC" w:rsidRDefault="00F90BDC"/>
    <w:p w14:paraId="63B01778" w14:textId="77777777" w:rsidR="00F90BDC" w:rsidRDefault="00F90BDC">
      <w:r xmlns:w="http://schemas.openxmlformats.org/wordprocessingml/2006/main">
        <w:t xml:space="preserve">2. Ndjekja e projektit të Perëndisë për jetën tuaj</w:t>
      </w:r>
    </w:p>
    <w:p w14:paraId="758145EF" w14:textId="77777777" w:rsidR="00F90BDC" w:rsidRDefault="00F90BDC"/>
    <w:p w14:paraId="7B64DEE0" w14:textId="77777777" w:rsidR="00F90BDC" w:rsidRDefault="00F90BDC">
      <w:r xmlns:w="http://schemas.openxmlformats.org/wordprocessingml/2006/main">
        <w:t xml:space="preserve">1. Hebrenjve 11:8-10 – “Me anë të besimit Abrahami iu bind kur u thirr të shkonte në vendin që do të merrte si trashëgimi. Dhe ai doli jashtë, duke mos ditur se ku po shkonte. Me anë të besimit ai banoi në tokën e premtuar si në një vend të huaj, duke banuar në çadra me Isakun dhe Jakobin, trashëgimtarët me të të të njëjtit premtim; sepse ai priti qytetin që ka themelet, ndërtuesi dhe krijuesi i të cilit është Perëndia".</w:t>
      </w:r>
    </w:p>
    <w:p w14:paraId="67C73DB8" w14:textId="77777777" w:rsidR="00F90BDC" w:rsidRDefault="00F90BDC"/>
    <w:p w14:paraId="6197AFE8" w14:textId="77777777" w:rsidR="00F90BDC" w:rsidRDefault="00F90BDC">
      <w:r xmlns:w="http://schemas.openxmlformats.org/wordprocessingml/2006/main">
        <w:t xml:space="preserve">2. Eksodi 25:40 – “Dhe shiko që t'i bësh sipas modelit të tyre që të treguan në mal.”</w:t>
      </w:r>
    </w:p>
    <w:p w14:paraId="13443EFC" w14:textId="77777777" w:rsidR="00F90BDC" w:rsidRDefault="00F90BDC"/>
    <w:p w14:paraId="3C310C02" w14:textId="77777777" w:rsidR="00F90BDC" w:rsidRDefault="00F90BDC">
      <w:r xmlns:w="http://schemas.openxmlformats.org/wordprocessingml/2006/main">
        <w:t xml:space="preserve">Veprat e Apostujve 7:45 të cilin edhe etërit tanë që erdhën e sollën bashkë me Jezusin në zotërimin e johebrenjve, të cilët Perëndia i dëboi përpara etërve tanë deri në ditët e Davidit;</w:t>
      </w:r>
    </w:p>
    <w:p w14:paraId="40A686FD" w14:textId="77777777" w:rsidR="00F90BDC" w:rsidRDefault="00F90BDC"/>
    <w:p w14:paraId="4F955EB7" w14:textId="77777777" w:rsidR="00F90BDC" w:rsidRDefault="00F90BDC">
      <w:r xmlns:w="http://schemas.openxmlformats.org/wordprocessingml/2006/main">
        <w:t xml:space="preserve">Paraardhësit e judenjve u lejuan të zotëronin tokën e johebrenjve nga Perëndia, deri në kohën e mbretit David.</w:t>
      </w:r>
    </w:p>
    <w:p w14:paraId="305F8546" w14:textId="77777777" w:rsidR="00F90BDC" w:rsidRDefault="00F90BDC"/>
    <w:p w14:paraId="5B888C65" w14:textId="77777777" w:rsidR="00F90BDC" w:rsidRDefault="00F90BDC">
      <w:r xmlns:w="http://schemas.openxmlformats.org/wordprocessingml/2006/main">
        <w:t xml:space="preserve">1. Besnikëria e Perëndisë ndaj popullit të Tij përgjatë brezave.</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Rëndësia e kujtimit të besnikërisë së paraardhësve tanë ndaj Perëndisë.</w:t>
      </w:r>
    </w:p>
    <w:p w14:paraId="0548E186" w14:textId="77777777" w:rsidR="00F90BDC" w:rsidRDefault="00F90BDC"/>
    <w:p w14:paraId="58007CC3" w14:textId="77777777" w:rsidR="00F90BDC" w:rsidRDefault="00F90BDC">
      <w:r xmlns:w="http://schemas.openxmlformats.org/wordprocessingml/2006/main">
        <w:t xml:space="preserve">1. Psalmi 77:11 - "Unë do të kujtoj veprat e Zotit; me siguri do të kujtoj mrekullitë e tua të lashta".</w:t>
      </w:r>
    </w:p>
    <w:p w14:paraId="25BF2FB1" w14:textId="77777777" w:rsidR="00F90BDC" w:rsidRDefault="00F90BDC"/>
    <w:p w14:paraId="32954D87" w14:textId="77777777" w:rsidR="00F90BDC" w:rsidRDefault="00F90BDC">
      <w:r xmlns:w="http://schemas.openxmlformats.org/wordprocessingml/2006/main">
        <w:t xml:space="preserve">2. Ligji i Përtërirë 6:20-22 - "Dhe kur djali yt të të pyesë në kohën e ardhshme duke thënë: "Ç'kuptim kanë dëshmitë, statutet dhe dekretet që Zoti, Perëndia ynë, të ka urdhëruar?" Atëherë do t'i thuash biri yt, ne ishim skllevër të Faraonit në Egjipt; dhe Zoti na nxori nga Egjipti me një dorë të fuqishme; ."</w:t>
      </w:r>
    </w:p>
    <w:p w14:paraId="24CBFEAC" w14:textId="77777777" w:rsidR="00F90BDC" w:rsidRDefault="00F90BDC"/>
    <w:p w14:paraId="40F5E307" w14:textId="77777777" w:rsidR="00F90BDC" w:rsidRDefault="00F90BDC">
      <w:r xmlns:w="http://schemas.openxmlformats.org/wordprocessingml/2006/main">
        <w:t xml:space="preserve">Veprat e Apostujve 7:46 që gjeti hir përpara Perëndisë dhe dëshironte të gjente një tabernakull për Perëndinë e Jakobit.</w:t>
      </w:r>
    </w:p>
    <w:p w14:paraId="34135584" w14:textId="77777777" w:rsidR="00F90BDC" w:rsidRDefault="00F90BDC"/>
    <w:p w14:paraId="64C477DA" w14:textId="77777777" w:rsidR="00F90BDC" w:rsidRDefault="00F90BDC">
      <w:r xmlns:w="http://schemas.openxmlformats.org/wordprocessingml/2006/main">
        <w:t xml:space="preserve">Stefani tregon historinë e izraelitëve, duke vënë në dukje se si Perëndia gjeti hir tek ata dhe dëshironte t'i siguronte një banesë Perëndisë së Jakobit.</w:t>
      </w:r>
    </w:p>
    <w:p w14:paraId="6036CA4C" w14:textId="77777777" w:rsidR="00F90BDC" w:rsidRDefault="00F90BDC"/>
    <w:p w14:paraId="30FBB93A" w14:textId="77777777" w:rsidR="00F90BDC" w:rsidRDefault="00F90BDC">
      <w:r xmlns:w="http://schemas.openxmlformats.org/wordprocessingml/2006/main">
        <w:t xml:space="preserve">1. Besnikëria e Perëndisë: Si vazhdon favori i Perëndisë pavarësisht nga gabimet tona</w:t>
      </w:r>
    </w:p>
    <w:p w14:paraId="43FDA3F6" w14:textId="77777777" w:rsidR="00F90BDC" w:rsidRDefault="00F90BDC"/>
    <w:p w14:paraId="7487EF8D" w14:textId="77777777" w:rsidR="00F90BDC" w:rsidRDefault="00F90BDC">
      <w:r xmlns:w="http://schemas.openxmlformats.org/wordprocessingml/2006/main">
        <w:t xml:space="preserve">2. Si mund të ndjekim gjurmët e izraelitëve dhe të marrim miratimin e Perëndisë</w:t>
      </w:r>
    </w:p>
    <w:p w14:paraId="1DFDF69A" w14:textId="77777777" w:rsidR="00F90BDC" w:rsidRDefault="00F90BDC"/>
    <w:p w14:paraId="32EA2785" w14:textId="77777777" w:rsidR="00F90BDC" w:rsidRDefault="00F90BDC">
      <w:r xmlns:w="http://schemas.openxmlformats.org/wordprocessingml/2006/main">
        <w:t xml:space="preserve">1. Ligji i Përtërirë 4:7-8 - Në fakt, cili komb i madh ka një perëndi aq afër sa Zoti, Perëndia ynë, është me ne, sa herë që e thërrasim?</w:t>
      </w:r>
    </w:p>
    <w:p w14:paraId="5BFAEE49" w14:textId="77777777" w:rsidR="00F90BDC" w:rsidRDefault="00F90BDC"/>
    <w:p w14:paraId="44943F9C" w14:textId="77777777" w:rsidR="00F90BDC" w:rsidRDefault="00F90BDC">
      <w:r xmlns:w="http://schemas.openxmlformats.org/wordprocessingml/2006/main">
        <w:t xml:space="preserve">2. Psalmi 33:18 - Ja, syri i Zotit është mbi ata që kanë frikë prej tij, mbi ata që shpresojnë në mirësinë e tij.</w:t>
      </w:r>
    </w:p>
    <w:p w14:paraId="06591C64" w14:textId="77777777" w:rsidR="00F90BDC" w:rsidRDefault="00F90BDC"/>
    <w:p w14:paraId="23A2DE34" w14:textId="77777777" w:rsidR="00F90BDC" w:rsidRDefault="00F90BDC">
      <w:r xmlns:w="http://schemas.openxmlformats.org/wordprocessingml/2006/main">
        <w:t xml:space="preserve">Veprat e Apostujve 7:47 Por Salomoni i ndërtoi një shtëpi.</w:t>
      </w:r>
    </w:p>
    <w:p w14:paraId="3A333B5F" w14:textId="77777777" w:rsidR="00F90BDC" w:rsidRDefault="00F90BDC"/>
    <w:p w14:paraId="5A79741E" w14:textId="77777777" w:rsidR="00F90BDC" w:rsidRDefault="00F90BDC">
      <w:r xmlns:w="http://schemas.openxmlformats.org/wordprocessingml/2006/main">
        <w:t xml:space="preserve">Pasazhi ka të bëjë me ndërtimin e një shtëpie të Solomonit për Perëndinë.</w:t>
      </w:r>
    </w:p>
    <w:p w14:paraId="00687D1E" w14:textId="77777777" w:rsidR="00F90BDC" w:rsidRDefault="00F90BDC"/>
    <w:p w14:paraId="43948FAF" w14:textId="77777777" w:rsidR="00F90BDC" w:rsidRDefault="00F90BDC">
      <w:r xmlns:w="http://schemas.openxmlformats.org/wordprocessingml/2006/main">
        <w:t xml:space="preserve">1. Fuqia e sakrificës: Si e demonstron besimin e tij ndërtimi i një shtëpie për Perëndinë nga Solomon</w:t>
      </w:r>
    </w:p>
    <w:p w14:paraId="355917B9" w14:textId="77777777" w:rsidR="00F90BDC" w:rsidRDefault="00F90BDC"/>
    <w:p w14:paraId="35EFF2B1" w14:textId="77777777" w:rsidR="00F90BDC" w:rsidRDefault="00F90BDC">
      <w:r xmlns:w="http://schemas.openxmlformats.org/wordprocessingml/2006/main">
        <w:t xml:space="preserve">2. Zemra e Adhurimit: Kuptimi i Rëndësisë së Ndërtimit të një Shtëpie për Zotin</w:t>
      </w:r>
    </w:p>
    <w:p w14:paraId="513E4C03" w14:textId="77777777" w:rsidR="00F90BDC" w:rsidRDefault="00F90BDC"/>
    <w:p w14:paraId="5DF6F584" w14:textId="77777777" w:rsidR="00F90BDC" w:rsidRDefault="00F90BDC">
      <w:r xmlns:w="http://schemas.openxmlformats.org/wordprocessingml/2006/main">
        <w:t xml:space="preserve">1. 2 Kronikave 2:1-10 - Ndërtimi i tempullit të Solomonit për Zotin</w:t>
      </w:r>
    </w:p>
    <w:p w14:paraId="6635AE67" w14:textId="77777777" w:rsidR="00F90BDC" w:rsidRDefault="00F90BDC"/>
    <w:p w14:paraId="3470A360" w14:textId="77777777" w:rsidR="00F90BDC" w:rsidRDefault="00F90BDC">
      <w:r xmlns:w="http://schemas.openxmlformats.org/wordprocessingml/2006/main">
        <w:t xml:space="preserve">2. Mateu 6:33 - Kërkimi i Mbretërisë së Perëndisë para së gjithash</w:t>
      </w:r>
    </w:p>
    <w:p w14:paraId="60385A50" w14:textId="77777777" w:rsidR="00F90BDC" w:rsidRDefault="00F90BDC"/>
    <w:p w14:paraId="6CED90FE" w14:textId="77777777" w:rsidR="00F90BDC" w:rsidRDefault="00F90BDC">
      <w:r xmlns:w="http://schemas.openxmlformats.org/wordprocessingml/2006/main">
        <w:t xml:space="preserve">Veprat e Apostujve 7:48 Por Shumë i Larti nuk banon në tempuj të bërë me dorë; siç thotë profeti,</w:t>
      </w:r>
    </w:p>
    <w:p w14:paraId="70E0499F" w14:textId="77777777" w:rsidR="00F90BDC" w:rsidRDefault="00F90BDC"/>
    <w:p w14:paraId="67754196" w14:textId="77777777" w:rsidR="00F90BDC" w:rsidRDefault="00F90BDC">
      <w:r xmlns:w="http://schemas.openxmlformats.org/wordprocessingml/2006/main">
        <w:t xml:space="preserve">Më i Larti nuk banon në tempuj të bërë me duar, siç tha profeti.</w:t>
      </w:r>
    </w:p>
    <w:p w14:paraId="1861F5D4" w14:textId="77777777" w:rsidR="00F90BDC" w:rsidRDefault="00F90BDC"/>
    <w:p w14:paraId="012093CC" w14:textId="77777777" w:rsidR="00F90BDC" w:rsidRDefault="00F90BDC">
      <w:r xmlns:w="http://schemas.openxmlformats.org/wordprocessingml/2006/main">
        <w:t xml:space="preserve">1. Zoti është më i madh se strukturat tona: Një eksplorim i transcendencës së Më të Lartit</w:t>
      </w:r>
    </w:p>
    <w:p w14:paraId="59D29B0D" w14:textId="77777777" w:rsidR="00F90BDC" w:rsidRDefault="00F90BDC"/>
    <w:p w14:paraId="7F93266D" w14:textId="77777777" w:rsidR="00F90BDC" w:rsidRDefault="00F90BDC">
      <w:r xmlns:w="http://schemas.openxmlformats.org/wordprocessingml/2006/main">
        <w:t xml:space="preserve">2. Domosdoshmëria e lidhjes shpirtërore: Kërkimi i një marrëdhënieje me hyjnoren</w:t>
      </w:r>
    </w:p>
    <w:p w14:paraId="4B360DB2" w14:textId="77777777" w:rsidR="00F90BDC" w:rsidRDefault="00F90BDC"/>
    <w:p w14:paraId="73B8474B" w14:textId="77777777" w:rsidR="00F90BDC" w:rsidRDefault="00F90BDC">
      <w:r xmlns:w="http://schemas.openxmlformats.org/wordprocessingml/2006/main">
        <w:t xml:space="preserve">1. Isaia 66:1 - "Kështu thotë Zoti: "Qielli është froni im dhe toka stoli i këmbëve të mia; cili është shtëpia që do të më ndërtoni dhe cili është vendi i pushimit tim?"</w:t>
      </w:r>
    </w:p>
    <w:p w14:paraId="7F93FC15" w14:textId="77777777" w:rsidR="00F90BDC" w:rsidRDefault="00F90BDC"/>
    <w:p w14:paraId="6B3AAAEF" w14:textId="77777777" w:rsidR="00F90BDC" w:rsidRDefault="00F90BDC">
      <w:r xmlns:w="http://schemas.openxmlformats.org/wordprocessingml/2006/main">
        <w:t xml:space="preserve">2. Psalmi 24:1-2 - "Zotit i përket toka dhe plotësia e saj, bota dhe banorët e saj, sepse ai e ka themeluar mbi dete dhe e ka vendosur mbi lumenj."</w:t>
      </w:r>
    </w:p>
    <w:p w14:paraId="44BC9606" w14:textId="77777777" w:rsidR="00F90BDC" w:rsidRDefault="00F90BDC"/>
    <w:p w14:paraId="11D4401F" w14:textId="77777777" w:rsidR="00F90BDC" w:rsidRDefault="00F90BDC">
      <w:r xmlns:w="http://schemas.openxmlformats.org/wordprocessingml/2006/main">
        <w:t xml:space="preserve">Veprat e Apostujve 7:49 Qielli është froni im dhe toka stoli i këmbëve të mia; çfarë shtëpie do të më ndërtoni? thotë Zoti: Ose cili është vendi i pushimit tim?</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Madhështia dhe sovraniteti i Zotit është mbi çdo fuqi dhe autoritet tokësor.</w:t>
      </w:r>
    </w:p>
    <w:p w14:paraId="363E1F60" w14:textId="77777777" w:rsidR="00F90BDC" w:rsidRDefault="00F90BDC"/>
    <w:p w14:paraId="0846821E" w14:textId="77777777" w:rsidR="00F90BDC" w:rsidRDefault="00F90BDC">
      <w:r xmlns:w="http://schemas.openxmlformats.org/wordprocessingml/2006/main">
        <w:t xml:space="preserve">1: Zoti është më i madh se çdo gjë që mund të imagjinojmë dhe fuqia dhe autoriteti i Tij i tejkalon të gjitha.</w:t>
      </w:r>
    </w:p>
    <w:p w14:paraId="13FA5D04" w14:textId="77777777" w:rsidR="00F90BDC" w:rsidRDefault="00F90BDC"/>
    <w:p w14:paraId="06CF2B10" w14:textId="77777777" w:rsidR="00F90BDC" w:rsidRDefault="00F90BDC">
      <w:r xmlns:w="http://schemas.openxmlformats.org/wordprocessingml/2006/main">
        <w:t xml:space="preserve">2: Të gjithë kemi përgjegjësi të njohim madhështinë dhe sovranitetin e Perëndisë kur marrim vendime.</w:t>
      </w:r>
    </w:p>
    <w:p w14:paraId="54B3B8A9" w14:textId="77777777" w:rsidR="00F90BDC" w:rsidRDefault="00F90BDC"/>
    <w:p w14:paraId="0DC01FE9" w14:textId="77777777" w:rsidR="00F90BDC" w:rsidRDefault="00F90BDC">
      <w:r xmlns:w="http://schemas.openxmlformats.org/wordprocessingml/2006/main">
        <w:t xml:space="preserve">1: Psalmi 147:5 - "I madh është Zoti ynë dhe i fuqishëm në fuqi; zgjuarsia e tij nuk ka kufi."</w:t>
      </w:r>
    </w:p>
    <w:p w14:paraId="1E94F26E" w14:textId="77777777" w:rsidR="00F90BDC" w:rsidRDefault="00F90BDC"/>
    <w:p w14:paraId="5325360F" w14:textId="77777777" w:rsidR="00F90BDC" w:rsidRDefault="00F90BDC">
      <w:r xmlns:w="http://schemas.openxmlformats.org/wordprocessingml/2006/main">
        <w:t xml:space="preserve">2: Isaia 40:22 - "Ai ulet i ulur mbi rrethin e tokës dhe njerëzit e tij janë si karkaleca. Ai i shtrin qiejt si një tendë dhe i shtrin si një tendë për të banuar."</w:t>
      </w:r>
    </w:p>
    <w:p w14:paraId="5597BDF5" w14:textId="77777777" w:rsidR="00F90BDC" w:rsidRDefault="00F90BDC"/>
    <w:p w14:paraId="395F380C" w14:textId="77777777" w:rsidR="00F90BDC" w:rsidRDefault="00F90BDC">
      <w:r xmlns:w="http://schemas.openxmlformats.org/wordprocessingml/2006/main">
        <w:t xml:space="preserve">Veprat e Apostujve 7:50 A nuk i ka bërë dora ime të gjitha këto gjëra?</w:t>
      </w:r>
    </w:p>
    <w:p w14:paraId="14F5E83F" w14:textId="77777777" w:rsidR="00F90BDC" w:rsidRDefault="00F90BDC"/>
    <w:p w14:paraId="38DB8218" w14:textId="77777777" w:rsidR="00F90BDC" w:rsidRDefault="00F90BDC">
      <w:r xmlns:w="http://schemas.openxmlformats.org/wordprocessingml/2006/main">
        <w:t xml:space="preserve">Pjesa flet për gjithëfuqinë e Zotit në krijimin e gjithçkaje.</w:t>
      </w:r>
    </w:p>
    <w:p w14:paraId="581A97F4" w14:textId="77777777" w:rsidR="00F90BDC" w:rsidRDefault="00F90BDC"/>
    <w:p w14:paraId="0F443F30" w14:textId="77777777" w:rsidR="00F90BDC" w:rsidRDefault="00F90BDC">
      <w:r xmlns:w="http://schemas.openxmlformats.org/wordprocessingml/2006/main">
        <w:t xml:space="preserve">1. Frikë dhe mrekulli: Kuptimi i sovranitetit të Perëndisë në krijim</w:t>
      </w:r>
    </w:p>
    <w:p w14:paraId="4838DC38" w14:textId="77777777" w:rsidR="00F90BDC" w:rsidRDefault="00F90BDC"/>
    <w:p w14:paraId="48652AA2" w14:textId="77777777" w:rsidR="00F90BDC" w:rsidRDefault="00F90BDC">
      <w:r xmlns:w="http://schemas.openxmlformats.org/wordprocessingml/2006/main">
        <w:t xml:space="preserve">2. Forca e palëkundur: Dora e Gjithëfuqishme e Perëndisë</w:t>
      </w:r>
    </w:p>
    <w:p w14:paraId="6C215DF8" w14:textId="77777777" w:rsidR="00F90BDC" w:rsidRDefault="00F90BDC"/>
    <w:p w14:paraId="571EDA1E" w14:textId="77777777" w:rsidR="00F90BDC" w:rsidRDefault="00F90BDC">
      <w:r xmlns:w="http://schemas.openxmlformats.org/wordprocessingml/2006/main">
        <w:t xml:space="preserve">1. Psalmi 19:1 - "Qiejtë shpallin lavdinë e Perëndisë, qiejt shpallin veprën e duarve të tij."</w:t>
      </w:r>
    </w:p>
    <w:p w14:paraId="55A2A7CF" w14:textId="77777777" w:rsidR="00F90BDC" w:rsidRDefault="00F90BDC"/>
    <w:p w14:paraId="5C0C9427" w14:textId="77777777" w:rsidR="00F90BDC" w:rsidRDefault="00F90BDC">
      <w:r xmlns:w="http://schemas.openxmlformats.org/wordprocessingml/2006/main">
        <w:t xml:space="preserve">2. Isaia 40:26 - "Ngrini sytë dhe shikoni qiellin: Kush i krijoi të gjitha këto? Ai që nxjerr një nga një ushtrinë me yje dhe thërret secilin prej tyre me emër."</w:t>
      </w:r>
    </w:p>
    <w:p w14:paraId="699C81D8" w14:textId="77777777" w:rsidR="00F90BDC" w:rsidRDefault="00F90BDC"/>
    <w:p w14:paraId="342E27F7" w14:textId="77777777" w:rsidR="00F90BDC" w:rsidRDefault="00F90BDC">
      <w:r xmlns:w="http://schemas.openxmlformats.org/wordprocessingml/2006/main">
        <w:t xml:space="preserve">Veprat e Apostujve 7:51 O njerëz qafëfortë dhe të parrethprerë në zemër dhe veshë, ju e kundërshtoni gjithmonë Frymën e Shenjtë; ashtu si etërit tuaj, bëni edhe ju.</w:t>
      </w:r>
    </w:p>
    <w:p w14:paraId="69C0092B" w14:textId="77777777" w:rsidR="00F90BDC" w:rsidRDefault="00F90BDC"/>
    <w:p w14:paraId="072C99AE" w14:textId="77777777" w:rsidR="00F90BDC" w:rsidRDefault="00F90BDC">
      <w:r xmlns:w="http://schemas.openxmlformats.org/wordprocessingml/2006/main">
        <w:t xml:space="preserve">Stefani u thotë njerëzve se paraardhësit e tyre i rezistuan Frymës së Shenjtë dhe se ata po bëjnë të njëjtën gjë.</w:t>
      </w:r>
    </w:p>
    <w:p w14:paraId="551060A2" w14:textId="77777777" w:rsidR="00F90BDC" w:rsidRDefault="00F90BDC"/>
    <w:p w14:paraId="7057F812" w14:textId="77777777" w:rsidR="00F90BDC" w:rsidRDefault="00F90BDC">
      <w:r xmlns:w="http://schemas.openxmlformats.org/wordprocessingml/2006/main">
        <w:t xml:space="preserve">1. Të kuptuarit e rëndësisë së të dëgjuarit të Frymës së Shenjtë</w:t>
      </w:r>
    </w:p>
    <w:p w14:paraId="79D4C6D8" w14:textId="77777777" w:rsidR="00F90BDC" w:rsidRDefault="00F90BDC"/>
    <w:p w14:paraId="72DD337E" w14:textId="77777777" w:rsidR="00F90BDC" w:rsidRDefault="00F90BDC">
      <w:r xmlns:w="http://schemas.openxmlformats.org/wordprocessingml/2006/main">
        <w:t xml:space="preserve">2. Të mësojmë nga gabimet e paraardhësve tanë</w:t>
      </w:r>
    </w:p>
    <w:p w14:paraId="2B0D5FB0" w14:textId="77777777" w:rsidR="00F90BDC" w:rsidRDefault="00F90BDC"/>
    <w:p w14:paraId="3B1CA09B" w14:textId="77777777" w:rsidR="00F90BDC" w:rsidRDefault="00F90BDC">
      <w:r xmlns:w="http://schemas.openxmlformats.org/wordprocessingml/2006/main">
        <w:t xml:space="preserve">1. Gjoni 16:13 - "Por kur të vijë ai, Fryma e së vërtetës, ai do t'ju udhëheqë në gjithë të vërtetën; ai nuk do të flasë nga vetja, ai do të thotë vetëm atë që dëgjon dhe do t'ju tregojë atë që është ende për të ardhur."</w:t>
      </w:r>
    </w:p>
    <w:p w14:paraId="544A2097" w14:textId="77777777" w:rsidR="00F90BDC" w:rsidRDefault="00F90BDC"/>
    <w:p w14:paraId="3AD1293B" w14:textId="77777777" w:rsidR="00F90BDC" w:rsidRDefault="00F90BDC">
      <w:r xmlns:w="http://schemas.openxmlformats.org/wordprocessingml/2006/main">
        <w:t xml:space="preserve">2. Fjalët e urta 2:1-3 - "Biri im, nëse i pranon fjalët e mia dhe i ruan brenda vetes urdhërimet e mia, duke vënë veshin te dituria dhe duke e vënë zemrën tënde për të kuptuar, dhe nëse thërret për gjykim të thellë dhe bërtet me zë të lartë për të kuptuar. dhe nëse e kërkoni si për argjend dhe e kërkoni si për thesar të fshehur."</w:t>
      </w:r>
    </w:p>
    <w:p w14:paraId="05279740" w14:textId="77777777" w:rsidR="00F90BDC" w:rsidRDefault="00F90BDC"/>
    <w:p w14:paraId="5AE22B6B" w14:textId="77777777" w:rsidR="00F90BDC" w:rsidRDefault="00F90BDC">
      <w:r xmlns:w="http://schemas.openxmlformats.org/wordprocessingml/2006/main">
        <w:t xml:space="preserve">Veprat e Apostujve 7:52 Cilin nga profetët nuk e kanë përndjekur etërit tuaj? dhe ata i vranë ata që treguan më parë për ardhjen e të Drejtit; të cilëve ju keni qenë tani tradhtarët dhe vrasësit:</w:t>
      </w:r>
    </w:p>
    <w:p w14:paraId="31A8986A" w14:textId="77777777" w:rsidR="00F90BDC" w:rsidRDefault="00F90BDC"/>
    <w:p w14:paraId="2BEBED9B" w14:textId="77777777" w:rsidR="00F90BDC" w:rsidRDefault="00F90BDC">
      <w:r xmlns:w="http://schemas.openxmlformats.org/wordprocessingml/2006/main">
        <w:t xml:space="preserve">Populli hebre persekutoi dhe vrau shumë profetë që profetizonin ardhjen e Jezusit, por tani e kanë tradhtuar dhe vrarë.</w:t>
      </w:r>
    </w:p>
    <w:p w14:paraId="150717A5" w14:textId="77777777" w:rsidR="00F90BDC" w:rsidRDefault="00F90BDC"/>
    <w:p w14:paraId="4C22E198" w14:textId="77777777" w:rsidR="00F90BDC" w:rsidRDefault="00F90BDC">
      <w:r xmlns:w="http://schemas.openxmlformats.org/wordprocessingml/2006/main">
        <w:t xml:space="preserve">1. Persekutimi i profetëve të Zotit: Pasojat e refuzimit të Zotit</w:t>
      </w:r>
    </w:p>
    <w:p w14:paraId="71355716" w14:textId="77777777" w:rsidR="00F90BDC" w:rsidRDefault="00F90BDC"/>
    <w:p w14:paraId="265AE326" w14:textId="77777777" w:rsidR="00F90BDC" w:rsidRDefault="00F90BDC">
      <w:r xmlns:w="http://schemas.openxmlformats.org/wordprocessingml/2006/main">
        <w:t xml:space="preserve">2. Tradhtia ndaj të Drejtit: Rreziku i Mosbesimit</w:t>
      </w:r>
    </w:p>
    <w:p w14:paraId="07C901E6" w14:textId="77777777" w:rsidR="00F90BDC" w:rsidRDefault="00F90BDC"/>
    <w:p w14:paraId="455A86E8" w14:textId="77777777" w:rsidR="00F90BDC" w:rsidRDefault="00F90BDC">
      <w:r xmlns:w="http://schemas.openxmlformats.org/wordprocessingml/2006/main">
        <w:t xml:space="preserve">1. Psalmi 105:15 "Mos prek të vajosurin tim dhe mos u bëj asnjë të keqe profetëve të mi"</w:t>
      </w:r>
    </w:p>
    <w:p w14:paraId="3CF64E85" w14:textId="77777777" w:rsidR="00F90BDC" w:rsidRDefault="00F90BDC"/>
    <w:p w14:paraId="502F0ECB" w14:textId="77777777" w:rsidR="00F90BDC" w:rsidRDefault="00F90BDC">
      <w:r xmlns:w="http://schemas.openxmlformats.org/wordprocessingml/2006/main">
        <w:t xml:space="preserve">2. Gjoni 3:16-17 “Sepse Perëndia e deshi aq botën, sa dha Birin e tij të vetëmlindurin, që, kushdo që beson në të, të mos humbasë, por të ketë jetë të përjetshme. Sepse Perëndia nuk e dërgoi Birin e tij në botë që ta dënojë botën; por që bota nëpërmjet tij të shpëtohet.”</w:t>
      </w:r>
    </w:p>
    <w:p w14:paraId="385770B7" w14:textId="77777777" w:rsidR="00F90BDC" w:rsidRDefault="00F90BDC"/>
    <w:p w14:paraId="0D8BF6B3" w14:textId="77777777" w:rsidR="00F90BDC" w:rsidRDefault="00F90BDC">
      <w:r xmlns:w="http://schemas.openxmlformats.org/wordprocessingml/2006/main">
        <w:t xml:space="preserve">Veprat e Apostujve 7:53 të cilët e kanë pranuar ligjin me vullnetin e engjëjve dhe nuk e kanë zbatuar.</w:t>
      </w:r>
    </w:p>
    <w:p w14:paraId="4D83D8D0" w14:textId="77777777" w:rsidR="00F90BDC" w:rsidRDefault="00F90BDC"/>
    <w:p w14:paraId="56218EB5" w14:textId="77777777" w:rsidR="00F90BDC" w:rsidRDefault="00F90BDC">
      <w:r xmlns:w="http://schemas.openxmlformats.org/wordprocessingml/2006/main">
        <w:t xml:space="preserve">Stefani i akuzoi judenjtë se nuk e ndiqnin ligjin e Moisiut që iu dha atyre nga engjëjt.</w:t>
      </w:r>
    </w:p>
    <w:p w14:paraId="606CAC37" w14:textId="77777777" w:rsidR="00F90BDC" w:rsidRDefault="00F90BDC"/>
    <w:p w14:paraId="44179A7D" w14:textId="77777777" w:rsidR="00F90BDC" w:rsidRDefault="00F90BDC">
      <w:r xmlns:w="http://schemas.openxmlformats.org/wordprocessingml/2006/main">
        <w:t xml:space="preserve">1. Mbështetja e ligjit të Perëndisë: Shembulli i Stefanit</w:t>
      </w:r>
    </w:p>
    <w:p w14:paraId="588E8573" w14:textId="77777777" w:rsidR="00F90BDC" w:rsidRDefault="00F90BDC"/>
    <w:p w14:paraId="6EA27706" w14:textId="77777777" w:rsidR="00F90BDC" w:rsidRDefault="00F90BDC">
      <w:r xmlns:w="http://schemas.openxmlformats.org/wordprocessingml/2006/main">
        <w:t xml:space="preserve">2. Fuqia e bindjes: Ndjekja e Ligjit të Moisiut</w:t>
      </w:r>
    </w:p>
    <w:p w14:paraId="69BD10BF" w14:textId="77777777" w:rsidR="00F90BDC" w:rsidRDefault="00F90BDC"/>
    <w:p w14:paraId="15385B10" w14:textId="77777777" w:rsidR="00F90BDC" w:rsidRDefault="00F90BDC">
      <w:r xmlns:w="http://schemas.openxmlformats.org/wordprocessingml/2006/main">
        <w:t xml:space="preserve">1. Eksodi 20:1-17 - Dhjetë Urdhërimet</w:t>
      </w:r>
    </w:p>
    <w:p w14:paraId="2E0A28F7" w14:textId="77777777" w:rsidR="00F90BDC" w:rsidRDefault="00F90BDC"/>
    <w:p w14:paraId="56D24F64" w14:textId="77777777" w:rsidR="00F90BDC" w:rsidRDefault="00F90BDC">
      <w:r xmlns:w="http://schemas.openxmlformats.org/wordprocessingml/2006/main">
        <w:t xml:space="preserve">2. Romakëve 7:12 - Ligji është i Shenjtë dhe i Drejtë</w:t>
      </w:r>
    </w:p>
    <w:p w14:paraId="5D3C89FD" w14:textId="77777777" w:rsidR="00F90BDC" w:rsidRDefault="00F90BDC"/>
    <w:p w14:paraId="7686A6DE" w14:textId="77777777" w:rsidR="00F90BDC" w:rsidRDefault="00F90BDC">
      <w:r xmlns:w="http://schemas.openxmlformats.org/wordprocessingml/2006/main">
        <w:t xml:space="preserve">Veprat e Apostujve 7:54 Kur i dëgjuan këto gjëra, u shkatërruan në zemër dhe kërcëllin dhëmbët mbi të.</w:t>
      </w:r>
    </w:p>
    <w:p w14:paraId="26BC8B6F" w14:textId="77777777" w:rsidR="00F90BDC" w:rsidRDefault="00F90BDC"/>
    <w:p w14:paraId="2A3DF3AC" w14:textId="77777777" w:rsidR="00F90BDC" w:rsidRDefault="00F90BDC">
      <w:r xmlns:w="http://schemas.openxmlformats.org/wordprocessingml/2006/main">
        <w:t xml:space="preserve">Stefani po u predikonte njerëzve dhe ajo që ai tha i zemëroi aq shumë sa donin ta sulmonin.</w:t>
      </w:r>
    </w:p>
    <w:p w14:paraId="25B9D8DD" w14:textId="77777777" w:rsidR="00F90BDC" w:rsidRDefault="00F90BDC"/>
    <w:p w14:paraId="65C165C8" w14:textId="77777777" w:rsidR="00F90BDC" w:rsidRDefault="00F90BDC">
      <w:r xmlns:w="http://schemas.openxmlformats.org/wordprocessingml/2006/main">
        <w:t xml:space="preserve">1. Fuqia e predikimit: Si bëjnë dallimin fjalët që ne flasim</w:t>
      </w:r>
    </w:p>
    <w:p w14:paraId="476A9F25" w14:textId="77777777" w:rsidR="00F90BDC" w:rsidRDefault="00F90BDC"/>
    <w:p w14:paraId="60682116" w14:textId="77777777" w:rsidR="00F90BDC" w:rsidRDefault="00F90BDC">
      <w:r xmlns:w="http://schemas.openxmlformats.org/wordprocessingml/2006/main">
        <w:t xml:space="preserve">2. Gjetja e forcës në kohë të vështira: Historia e Stefanit</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Fjalët e urta 15:1, "Një përgjigje e butë largon zemërimin, por një fjalë e ashpër ngjall zemërim."</w:t>
      </w:r>
    </w:p>
    <w:p w14:paraId="6E68318A" w14:textId="77777777" w:rsidR="00F90BDC" w:rsidRDefault="00F90BDC"/>
    <w:p w14:paraId="2E41660F" w14:textId="77777777" w:rsidR="00F90BDC" w:rsidRDefault="00F90BDC">
      <w:r xmlns:w="http://schemas.openxmlformats.org/wordprocessingml/2006/main">
        <w:t xml:space="preserve">2. Psalmi 27:14, "Pritni Zotin, jini të fortë dhe zemra juaj le të marrë guximin, prisni Zotin!"</w:t>
      </w:r>
    </w:p>
    <w:p w14:paraId="1DF508B8" w14:textId="77777777" w:rsidR="00F90BDC" w:rsidRDefault="00F90BDC"/>
    <w:p w14:paraId="5C5C4851" w14:textId="77777777" w:rsidR="00F90BDC" w:rsidRDefault="00F90BDC">
      <w:r xmlns:w="http://schemas.openxmlformats.org/wordprocessingml/2006/main">
        <w:t xml:space="preserve">Veprat e Apostujve 7:55 Por ai, duke qenë plot me Frymën e Shenjtë, ngriti sytë drejt qiellit dhe pa lavdinë e Perëndisë dhe Jezusin që qëndronte në të djathtën e Perëndisë,</w:t>
      </w:r>
    </w:p>
    <w:p w14:paraId="5B4F4495" w14:textId="77777777" w:rsidR="00F90BDC" w:rsidRDefault="00F90BDC"/>
    <w:p w14:paraId="0B06FD52" w14:textId="77777777" w:rsidR="00F90BDC" w:rsidRDefault="00F90BDC">
      <w:r xmlns:w="http://schemas.openxmlformats.org/wordprocessingml/2006/main">
        <w:t xml:space="preserve">Stefani, i mbushur me Frymën e Shenjtë, ngriti sytë në qiell dhe pa lavdinë e Perëndisë dhe Jezusin që qëndronte në të djathtën e Perëndisë.</w:t>
      </w:r>
    </w:p>
    <w:p w14:paraId="2630E990" w14:textId="77777777" w:rsidR="00F90BDC" w:rsidRDefault="00F90BDC"/>
    <w:p w14:paraId="3D7D0AAF" w14:textId="77777777" w:rsidR="00F90BDC" w:rsidRDefault="00F90BDC">
      <w:r xmlns:w="http://schemas.openxmlformats.org/wordprocessingml/2006/main">
        <w:t xml:space="preserve">1. Njohja e Jezusit si Avokati ynë i Drejtë</w:t>
      </w:r>
    </w:p>
    <w:p w14:paraId="010FBF75" w14:textId="77777777" w:rsidR="00F90BDC" w:rsidRDefault="00F90BDC"/>
    <w:p w14:paraId="5430A3D9" w14:textId="77777777" w:rsidR="00F90BDC" w:rsidRDefault="00F90BDC">
      <w:r xmlns:w="http://schemas.openxmlformats.org/wordprocessingml/2006/main">
        <w:t xml:space="preserve">2. Fuqia e Frymës së Shenjtë në jetën tonë</w:t>
      </w:r>
    </w:p>
    <w:p w14:paraId="690AAC73" w14:textId="77777777" w:rsidR="00F90BDC" w:rsidRDefault="00F90BDC"/>
    <w:p w14:paraId="59869D4E" w14:textId="77777777" w:rsidR="00F90BDC" w:rsidRDefault="00F90BDC">
      <w:r xmlns:w="http://schemas.openxmlformats.org/wordprocessingml/2006/main">
        <w:t xml:space="preserve">1. Hebrenjve 7:25 - "Prandaj ai është në gjendje të shpëtojë plotësisht ata që vijnë te Perëndia nëpërmjet tij, sepse ai rron gjithmonë për të ndërmjetësuar për ta."</w:t>
      </w:r>
    </w:p>
    <w:p w14:paraId="1C4D97E6" w14:textId="77777777" w:rsidR="00F90BDC" w:rsidRDefault="00F90BDC"/>
    <w:p w14:paraId="67C90EDF" w14:textId="77777777" w:rsidR="00F90BDC" w:rsidRDefault="00F90BDC">
      <w:r xmlns:w="http://schemas.openxmlformats.org/wordprocessingml/2006/main">
        <w:t xml:space="preserve">2. Romakëve 8:26 - "Në të njëjtën mënyrë, Fryma na ndihmon në dobësinë tonë. Ne nuk e dimë se për çfarë duhet të lutemi, por vetë Fryma ndërmjetëson për ne nëpërmjet rënkimeve pa fjalë."</w:t>
      </w:r>
    </w:p>
    <w:p w14:paraId="274C6352" w14:textId="77777777" w:rsidR="00F90BDC" w:rsidRDefault="00F90BDC"/>
    <w:p w14:paraId="388B0041" w14:textId="77777777" w:rsidR="00F90BDC" w:rsidRDefault="00F90BDC">
      <w:r xmlns:w="http://schemas.openxmlformats.org/wordprocessingml/2006/main">
        <w:t xml:space="preserve">Veprat e Apostujve 7:56 dhe tha: ''Ja, unë shoh qiejt e hapur dhe Birin e njeriut që qëndron në të djathtën e Perëndisë''.</w:t>
      </w:r>
    </w:p>
    <w:p w14:paraId="479591AF" w14:textId="77777777" w:rsidR="00F90BDC" w:rsidRDefault="00F90BDC"/>
    <w:p w14:paraId="5002B8C5" w14:textId="77777777" w:rsidR="00F90BDC" w:rsidRDefault="00F90BDC">
      <w:r xmlns:w="http://schemas.openxmlformats.org/wordprocessingml/2006/main">
        <w:t xml:space="preserve">Stefani pa një vegim të Jezusit që qëndronte në të djathtën e Perëndisë në qiejt e hapur.</w:t>
      </w:r>
    </w:p>
    <w:p w14:paraId="13774160" w14:textId="77777777" w:rsidR="00F90BDC" w:rsidRDefault="00F90BDC"/>
    <w:p w14:paraId="6113B140" w14:textId="77777777" w:rsidR="00F90BDC" w:rsidRDefault="00F90BDC">
      <w:r xmlns:w="http://schemas.openxmlformats.org/wordprocessingml/2006/main">
        <w:t xml:space="preserve">1. "Fuqia e Qiellit - Kuptimi i Vizionit të Stefanit"</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"Dora e djathtë e Zotit - Vendi i Nderit dhe Fuqisë"</w:t>
      </w:r>
    </w:p>
    <w:p w14:paraId="4E8346AE" w14:textId="77777777" w:rsidR="00F90BDC" w:rsidRDefault="00F90BDC"/>
    <w:p w14:paraId="1D3B62D8" w14:textId="77777777" w:rsidR="00F90BDC" w:rsidRDefault="00F90BDC">
      <w:r xmlns:w="http://schemas.openxmlformats.org/wordprocessingml/2006/main">
        <w:t xml:space="preserve">1. Romakëve 8:34 - “Krishti Jezus, që vdiq—më tepër se kaq, që u ringjall—është në të djathtën e Perëndisë dhe po ndërmjetëson për ne.”</w:t>
      </w:r>
    </w:p>
    <w:p w14:paraId="0A4BC5F3" w14:textId="77777777" w:rsidR="00F90BDC" w:rsidRDefault="00F90BDC"/>
    <w:p w14:paraId="17F5A7B6" w14:textId="77777777" w:rsidR="00F90BDC" w:rsidRDefault="00F90BDC">
      <w:r xmlns:w="http://schemas.openxmlformats.org/wordprocessingml/2006/main">
        <w:t xml:space="preserve">2. Efesianëve 1:20 - “Ai e vuri në veprim këtë fuqi në Krishtin kur e ringjalli nga të vdekurit dhe e uli në të djathtën e tij në mbretëritë qiellore.”</w:t>
      </w:r>
    </w:p>
    <w:p w14:paraId="462FBFF1" w14:textId="77777777" w:rsidR="00F90BDC" w:rsidRDefault="00F90BDC"/>
    <w:p w14:paraId="30E35DB0" w14:textId="77777777" w:rsidR="00F90BDC" w:rsidRDefault="00F90BDC">
      <w:r xmlns:w="http://schemas.openxmlformats.org/wordprocessingml/2006/main">
        <w:t xml:space="preserve">Veprat e Apostujve 7:57 Atëherë ata bërtitën me zë të lartë, mbyllën veshët dhe vrapuan kundër tij njëlloj,</w:t>
      </w:r>
    </w:p>
    <w:p w14:paraId="1D8DFA50" w14:textId="77777777" w:rsidR="00F90BDC" w:rsidRDefault="00F90BDC"/>
    <w:p w14:paraId="6AC88C94" w14:textId="77777777" w:rsidR="00F90BDC" w:rsidRDefault="00F90BDC">
      <w:r xmlns:w="http://schemas.openxmlformats.org/wordprocessingml/2006/main">
        <w:t xml:space="preserve">Banorët e Jeruzalemit e hodhën poshtë mesazhin e Stefanit dhe e vranë.</w:t>
      </w:r>
    </w:p>
    <w:p w14:paraId="2AC5E87A" w14:textId="77777777" w:rsidR="00F90BDC" w:rsidRDefault="00F90BDC"/>
    <w:p w14:paraId="05745A94" w14:textId="77777777" w:rsidR="00F90BDC" w:rsidRDefault="00F90BDC">
      <w:r xmlns:w="http://schemas.openxmlformats.org/wordprocessingml/2006/main">
        <w:t xml:space="preserve">1: Duhet të jemi gjithmonë të gatshëm të pranojmë të vërtetën, edhe kur është e vështirë.</w:t>
      </w:r>
    </w:p>
    <w:p w14:paraId="5BC39377" w14:textId="77777777" w:rsidR="00F90BDC" w:rsidRDefault="00F90BDC"/>
    <w:p w14:paraId="78FD22CE" w14:textId="77777777" w:rsidR="00F90BDC" w:rsidRDefault="00F90BDC">
      <w:r xmlns:w="http://schemas.openxmlformats.org/wordprocessingml/2006/main">
        <w:t xml:space="preserve">2: Nuk duhet të jemi kaq të shpejtë për të gjykuar dikë dhe përkundrazi të përpiqemi ta kuptojmë atë.</w:t>
      </w:r>
    </w:p>
    <w:p w14:paraId="222D2C3A" w14:textId="77777777" w:rsidR="00F90BDC" w:rsidRDefault="00F90BDC"/>
    <w:p w14:paraId="3A067C6C" w14:textId="77777777" w:rsidR="00F90BDC" w:rsidRDefault="00F90BDC">
      <w:r xmlns:w="http://schemas.openxmlformats.org/wordprocessingml/2006/main">
        <w:t xml:space="preserve">1: Mateu 7:1-5 “Mos gjykoni që të mos gjykoheni. Sepse me gjykimin që shqipton do të gjykohesh dhe me masën që përdor do të të matet.”</w:t>
      </w:r>
    </w:p>
    <w:p w14:paraId="25DFFC6D" w14:textId="77777777" w:rsidR="00F90BDC" w:rsidRDefault="00F90BDC"/>
    <w:p w14:paraId="1CE39620" w14:textId="77777777" w:rsidR="00F90BDC" w:rsidRDefault="00F90BDC">
      <w:r xmlns:w="http://schemas.openxmlformats.org/wordprocessingml/2006/main">
        <w:t xml:space="preserve">2: Jakobi 1:19-20 “Dijeni këtë, vëllezërit e mi të dashur: çdo njeri le të jetë i shpejtë në të dëgjuar, i ngadalshëm në të folur, i ngadalshëm në zemërim; sepse zemërimi i njeriut nuk prodhon drejtësinë e Perëndisë.”</w:t>
      </w:r>
    </w:p>
    <w:p w14:paraId="620309C3" w14:textId="77777777" w:rsidR="00F90BDC" w:rsidRDefault="00F90BDC"/>
    <w:p w14:paraId="299A6A43" w14:textId="77777777" w:rsidR="00F90BDC" w:rsidRDefault="00F90BDC">
      <w:r xmlns:w="http://schemas.openxmlformats.org/wordprocessingml/2006/main">
        <w:t xml:space="preserve">Veprat e Apostujve 7:58 Dhe e nxorën jashtë qytetit dhe e vranë me gurë; dhe dëshmitarët i vunë rrobat e tyre te këmbët e një të riu, që quhej Saul.</w:t>
      </w:r>
    </w:p>
    <w:p w14:paraId="23EB5FD0" w14:textId="77777777" w:rsidR="00F90BDC" w:rsidRDefault="00F90BDC"/>
    <w:p w14:paraId="17C76F61" w14:textId="77777777" w:rsidR="00F90BDC" w:rsidRDefault="00F90BDC">
      <w:r xmlns:w="http://schemas.openxmlformats.org/wordprocessingml/2006/main">
        <w:t xml:space="preserve">Stefani u vra me gurë nga banorët e Jeruzalemit, ndërsa dëshmitarët ulën rrobat e tyre te këmbët e Saulit, një të riu.</w:t>
      </w:r>
    </w:p>
    <w:p w14:paraId="59089449" w14:textId="77777777" w:rsidR="00F90BDC" w:rsidRDefault="00F90BDC"/>
    <w:p w14:paraId="392D8944" w14:textId="77777777" w:rsidR="00F90BDC" w:rsidRDefault="00F90BDC">
      <w:r xmlns:w="http://schemas.openxmlformats.org/wordprocessingml/2006/main">
        <w:t xml:space="preserve">1. Fuqia e Dëshmitarëve: Shembulli i Stefanit dhe Saulit</w:t>
      </w:r>
    </w:p>
    <w:p w14:paraId="22F7B9E4" w14:textId="77777777" w:rsidR="00F90BDC" w:rsidRDefault="00F90BDC"/>
    <w:p w14:paraId="14A31E8C" w14:textId="77777777" w:rsidR="00F90BDC" w:rsidRDefault="00F90BDC">
      <w:r xmlns:w="http://schemas.openxmlformats.org/wordprocessingml/2006/main">
        <w:t xml:space="preserve">2. Besnikëria përballë persekutimit: Guximi i Stefanit</w:t>
      </w:r>
    </w:p>
    <w:p w14:paraId="50D7959C" w14:textId="77777777" w:rsidR="00F90BDC" w:rsidRDefault="00F90BDC"/>
    <w:p w14:paraId="799356B6" w14:textId="77777777" w:rsidR="00F90BDC" w:rsidRDefault="00F90BDC">
      <w:r xmlns:w="http://schemas.openxmlformats.org/wordprocessingml/2006/main">
        <w:t xml:space="preserve">1. Romakëve 12:21 - "Mos u mund nga e keqja, por munde të keqen me të mirën."</w:t>
      </w:r>
    </w:p>
    <w:p w14:paraId="24728A8A" w14:textId="77777777" w:rsidR="00F90BDC" w:rsidRDefault="00F90BDC"/>
    <w:p w14:paraId="5939A4E0" w14:textId="77777777" w:rsidR="00F90BDC" w:rsidRDefault="00F90BDC">
      <w:r xmlns:w="http://schemas.openxmlformats.org/wordprocessingml/2006/main">
        <w:t xml:space="preserve">2. Jakobi 1:2-4 - "Konsideroni gëzim të pastër, vëllezërit e mi, sa herë që përballeni me sprova të shumëllojshme, sepse ju e dini se sprova e besimit tuaj zhvillon këmbënguljen. Lëreni këmbënguljen ta përfundojë punën e saj, që të jeni të pjekur dhe të pjekur dhe të pjekur. i plotë, nuk i mungon asgjë”.</w:t>
      </w:r>
    </w:p>
    <w:p w14:paraId="13770FED" w14:textId="77777777" w:rsidR="00F90BDC" w:rsidRDefault="00F90BDC"/>
    <w:p w14:paraId="59AAB5D0" w14:textId="77777777" w:rsidR="00F90BDC" w:rsidRDefault="00F90BDC">
      <w:r xmlns:w="http://schemas.openxmlformats.org/wordprocessingml/2006/main">
        <w:t xml:space="preserve">Veprat e Apostujve 7:59 Dhe e vranë me gurë Stefanin, duke i lutur Perëndisë dhe duke thënë: ''Zot Jezus, pranoje frymën time''.</w:t>
      </w:r>
    </w:p>
    <w:p w14:paraId="050DC7AE" w14:textId="77777777" w:rsidR="00F90BDC" w:rsidRDefault="00F90BDC"/>
    <w:p w14:paraId="7CB20CE3" w14:textId="77777777" w:rsidR="00F90BDC" w:rsidRDefault="00F90BDC">
      <w:r xmlns:w="http://schemas.openxmlformats.org/wordprocessingml/2006/main">
        <w:t xml:space="preserve">Stefani u vra me gurë teksa i lutej Perëndisë dhe i bënte thirrje Jezusit që të merrte frymën e tij.</w:t>
      </w:r>
    </w:p>
    <w:p w14:paraId="55A566E3" w14:textId="77777777" w:rsidR="00F90BDC" w:rsidRDefault="00F90BDC"/>
    <w:p w14:paraId="4568E735" w14:textId="77777777" w:rsidR="00F90BDC" w:rsidRDefault="00F90BDC">
      <w:r xmlns:w="http://schemas.openxmlformats.org/wordprocessingml/2006/main">
        <w:t xml:space="preserve">1. "Fuqia e lutjes me besim"</w:t>
      </w:r>
    </w:p>
    <w:p w14:paraId="647AC6CD" w14:textId="77777777" w:rsidR="00F90BDC" w:rsidRDefault="00F90BDC"/>
    <w:p w14:paraId="55298B8D" w14:textId="77777777" w:rsidR="00F90BDC" w:rsidRDefault="00F90BDC">
      <w:r xmlns:w="http://schemas.openxmlformats.org/wordprocessingml/2006/main">
        <w:t xml:space="preserve">2. "Besnikëria e Stefanit përballë persekutimit"</w:t>
      </w:r>
    </w:p>
    <w:p w14:paraId="35DB7B56" w14:textId="77777777" w:rsidR="00F90BDC" w:rsidRDefault="00F90BDC"/>
    <w:p w14:paraId="40176749" w14:textId="77777777" w:rsidR="00F90BDC" w:rsidRDefault="00F90BDC">
      <w:r xmlns:w="http://schemas.openxmlformats.org/wordprocessingml/2006/main">
        <w:t xml:space="preserve">1. Jakobi 5:13-20 - Fuqia e lutjes në besim.</w:t>
      </w:r>
    </w:p>
    <w:p w14:paraId="5CE23B93" w14:textId="77777777" w:rsidR="00F90BDC" w:rsidRDefault="00F90BDC"/>
    <w:p w14:paraId="6E14715B" w14:textId="77777777" w:rsidR="00F90BDC" w:rsidRDefault="00F90BDC">
      <w:r xmlns:w="http://schemas.openxmlformats.org/wordprocessingml/2006/main">
        <w:t xml:space="preserve">2. Hebrenjve 11:32-40 - Shembuj besnikërie përballë persekutimit.</w:t>
      </w:r>
    </w:p>
    <w:p w14:paraId="214DB309" w14:textId="77777777" w:rsidR="00F90BDC" w:rsidRDefault="00F90BDC"/>
    <w:p w14:paraId="3CDA273A" w14:textId="77777777" w:rsidR="00F90BDC" w:rsidRDefault="00F90BDC">
      <w:r xmlns:w="http://schemas.openxmlformats.org/wordprocessingml/2006/main">
        <w:t xml:space="preserve">Veprat e Apostujve 7:60 Dhe ai u gjunjëzua dhe thirri me zë të lartë: ''Zot, mos ua ngarko këtë mëkat!''. Dhe pasi tha këtë, e zuri gjumi.</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Stefani, një dishepull besnik i Jezu Krishtit, u lut për faljen e përndjekësve të tij përpara vdekjes së tij.</w:t>
      </w:r>
    </w:p>
    <w:p w14:paraId="79CB4B0C" w14:textId="77777777" w:rsidR="00F90BDC" w:rsidRDefault="00F90BDC"/>
    <w:p w14:paraId="070B0293" w14:textId="77777777" w:rsidR="00F90BDC" w:rsidRDefault="00F90BDC">
      <w:r xmlns:w="http://schemas.openxmlformats.org/wordprocessingml/2006/main">
        <w:t xml:space="preserve">1. Fuqia e faljes - Si e ndryshoi historinë lutja e Stefanit për persekutorët e tij</w:t>
      </w:r>
    </w:p>
    <w:p w14:paraId="4C6E7494" w14:textId="77777777" w:rsidR="00F90BDC" w:rsidRDefault="00F90BDC"/>
    <w:p w14:paraId="447B2DED" w14:textId="77777777" w:rsidR="00F90BDC" w:rsidRDefault="00F90BDC">
      <w:r xmlns:w="http://schemas.openxmlformats.org/wordprocessingml/2006/main">
        <w:t xml:space="preserve">2. Forca e Besimit - Përkushtimi i palëkundur i Stefanit ndaj Jezu Krishtit</w:t>
      </w:r>
    </w:p>
    <w:p w14:paraId="449DC6F9" w14:textId="77777777" w:rsidR="00F90BDC" w:rsidRDefault="00F90BDC"/>
    <w:p w14:paraId="73E70B2E" w14:textId="77777777" w:rsidR="00F90BDC" w:rsidRDefault="00F90BDC">
      <w:r xmlns:w="http://schemas.openxmlformats.org/wordprocessingml/2006/main">
        <w:t xml:space="preserve">1. Mateu 5:44 - Por unë po ju them, duajini armiqtë tuaj dhe lutuni për ata që ju përndjekin.</w:t>
      </w:r>
    </w:p>
    <w:p w14:paraId="01A4E3EB" w14:textId="77777777" w:rsidR="00F90BDC" w:rsidRDefault="00F90BDC"/>
    <w:p w14:paraId="2DC859C2" w14:textId="77777777" w:rsidR="00F90BDC" w:rsidRDefault="00F90BDC">
      <w:r xmlns:w="http://schemas.openxmlformats.org/wordprocessingml/2006/main">
        <w:t xml:space="preserve">2. Luka 23:34 - Jezusi tha: “O Atë, fali ata, sepse nuk dinë çfarë bëjnë.”</w:t>
      </w:r>
    </w:p>
    <w:p w14:paraId="7A282178" w14:textId="77777777" w:rsidR="00F90BDC" w:rsidRDefault="00F90BDC"/>
    <w:p w14:paraId="100AE753" w14:textId="77777777" w:rsidR="00F90BDC" w:rsidRDefault="00F90BDC">
      <w:r xmlns:w="http://schemas.openxmlformats.org/wordprocessingml/2006/main">
        <w:t xml:space="preserve">Veprat 8 rrëfen përhapjen e ungjillit pas vdekjes së Stefanit, veprën ungjillore të Filipit në Samari dhe me një zyrtar etiopian.</w:t>
      </w:r>
    </w:p>
    <w:p w14:paraId="0D5902F1" w14:textId="77777777" w:rsidR="00F90BDC" w:rsidRDefault="00F90BDC"/>
    <w:p w14:paraId="2AD29C56" w14:textId="77777777" w:rsidR="00F90BDC" w:rsidRDefault="00F90BDC">
      <w:r xmlns:w="http://schemas.openxmlformats.org/wordprocessingml/2006/main">
        <w:t xml:space="preserve">Paragrafi 1: Kapitulli fillon me miratimin e Saulit për ekzekutimin e Stefanit. Atë ditë shpërtheu një përndjekje e madhe kundër kishës së Jeruzalemit, të gjithë përveç apostujve u shpërndanë në të gjithë Judenë e Samarisë. Burrat e perëndishëm të varrosur Stefani vajtuan thellë për të, por Sauli filloi të shkatërronte kishën duke shkuar shtëpi më shtëpi, ai i tërhoqi zvarrë të dy burrat, gratë i futi në burg (Veprat e Apostujve 8:1-3). Ata që ishin shpërndarë predikuan fjalën kudo që shkuan Filipi zbriti në qytet Samaria shpalli Krishtin atje kur turmat dëgjuan Filipin panë shenjat që ai bëri, të gjithë i kushtuan vëmendje asaj që tha ai dolën shpirtra të papastër shumë të pushtuar shumë të paralizuar të çalë u shëruan kështu që gëzim i madh në atë qytet (Veprat 8:4-8).</w:t>
      </w:r>
    </w:p>
    <w:p w14:paraId="6CC45F57" w14:textId="77777777" w:rsidR="00F90BDC" w:rsidRDefault="00F90BDC"/>
    <w:p w14:paraId="448A6D1D" w14:textId="77777777" w:rsidR="00F90BDC" w:rsidRDefault="00F90BDC">
      <w:r xmlns:w="http://schemas.openxmlformats.org/wordprocessingml/2006/main">
        <w:t xml:space="preserve">Paragrafi 2: Ishte një burrë i quajtur Simon, i cili më parë kishte praktikuar magji në qytet, i mahniti njerëzit e Samarisë, duke pretenduar se ishte dikush i madh, të gjithë e ndoqën sepse ai i kishte mahnitur ata prej kohësh me artet e tij magjike. Por kur i besuan Filipit ndërsa ai shpallte mbretërinë e lajmit të mirë, emri i Perëndisë Jezu Krisht, të dy burrat, gratë u pagëzuan, Simoni vetë besonte se ishte i pagëzuar, e ndoqi Filipin kudo i habitur nga shenjat e mëdha të mrekullive që pa (Veprat 8:9-13). Kur apostujt e Jeruzalemit dëgjuan se Samaria e pranoi fjalën që Perëndia dërgoi Pjetrin Gjonin, ata u lutën që besimtarët e rinj të merrnin Frymën e Shenjtë, sepse Fryma e Shenjtë nuk ka ardhur ende mbi asnjë prej tyre, ata thjesht u pagëzuan me emrin Zot Jezus, atëherë Pjetri Gjoni vuri duart mbi ta, mori Frymën e Shenjtë, duke parë Simonit që i ofrohej para </w:t>
      </w:r>
      <w:r xmlns:w="http://schemas.openxmlformats.org/wordprocessingml/2006/main">
        <w:lastRenderedPageBreak xmlns:w="http://schemas.openxmlformats.org/wordprocessingml/2006/main"/>
      </w:r>
      <w:r xmlns:w="http://schemas.openxmlformats.org/wordprocessingml/2006/main">
        <w:t xml:space="preserve">. duke thënë: "Më jep edhe mua këtë aftësi, që kushdo që të vë duart të marrë Frymën e Shenjtë" Pjetri e qortoi duke thënë se zemra e tij nuk ishte e drejtë përpara Perëndisë dhe duhej të pendohej për ligësinë e tij dhe lutuni Zotit duke shpresuar nëse është e mundur qëllimi që zemra mund të falet për hidhërim ligësi Simoni u përgjigj: 'Lutu, Zot, që të mos më ndodhë asgjë që ke thënë' (Veprat 8:14-24).</w:t>
      </w:r>
    </w:p>
    <w:p w14:paraId="0D88C994" w14:textId="77777777" w:rsidR="00F90BDC" w:rsidRDefault="00F90BDC"/>
    <w:p w14:paraId="53A9F6A6" w14:textId="77777777" w:rsidR="00F90BDC" w:rsidRDefault="00F90BDC">
      <w:r xmlns:w="http://schemas.openxmlformats.org/wordprocessingml/2006/main">
        <w:t xml:space="preserve">Paragrafi 3: Pasi dëshmoi fjalën e predikimit, Zoti Pjetër Gjoni u kthye në Jerusalem duke predikuar ungjillin në shumë fshatra samaritane. Kështu nisi rrugës u takua me eunukun etiopian përgjegjësi e rëndësishme zyrtare e thesarit Kandace mbretëresha Etiopianë duke lexuar librin profeti Isaia Shpirti i tha Filipit shko pranë karrocës qëndro pranë saj e pyeti se çfarë thoshte leximi se si mund të ishte nëse dikush udhëzon shpjegoi lajmin e mirë për Jezusin duke filluar leximin e pasazhit të shkrimeve të shenjta - 'Ai i udhëhequr si therja e deleve heshtur para qethësit nuk e hapin gojën poshtërim drejtësia mohoi se kush mund të flasë breza tokë e privuar' - ndërsa udhëtonte përgjatë rrugës erdhi një eunuk uji tha 'Shiko këtu është ujë Çfarë më pengon të pagëzohem?' dha urdhër të ndalojë karrocën të dy eunuku i Filipit zbriti në ujë Filipi e pagëzoi kur doli nga uji Fryma Zoti e mori papritmas eunukun, e pa atë përsëri shkoi i gëzuar, por u duk se Azotus udhëtonte nëpër qytete duke predikuar ungjillin derisa arriti në Cezare (Veprat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Veprat e Apostujve 8:1 Dhe Sauli pranoi vdekjen e tij. Dhe në atë kohë pati një përndjekje të madhe kundër kishës që ishte në Jeruzalem; dhe të gjithë u shpërndanë nëpër krahinat e Judesë dhe të Samarisë, me përjashtim të apostujve.</w:t>
      </w:r>
    </w:p>
    <w:p w14:paraId="2C047720" w14:textId="77777777" w:rsidR="00F90BDC" w:rsidRDefault="00F90BDC"/>
    <w:p w14:paraId="425AE0EA" w14:textId="77777777" w:rsidR="00F90BDC" w:rsidRDefault="00F90BDC">
      <w:r xmlns:w="http://schemas.openxmlformats.org/wordprocessingml/2006/main">
        <w:t xml:space="preserve">Pas vdekjes së Stefanit, Sauli pranoi vdekjen e tij dhe një persekutim i madh kundër kishës në Jerusalem bëri që shumë prej besimtarëve të shpërndaheshin nëpër Jude dhe Samari, me përjashtim të apostujve.</w:t>
      </w:r>
    </w:p>
    <w:p w14:paraId="33734621" w14:textId="77777777" w:rsidR="00F90BDC" w:rsidRDefault="00F90BDC"/>
    <w:p w14:paraId="685620A6" w14:textId="77777777" w:rsidR="00F90BDC" w:rsidRDefault="00F90BDC">
      <w:r xmlns:w="http://schemas.openxmlformats.org/wordprocessingml/2006/main">
        <w:t xml:space="preserve">1. Tejkalimi i frikës përballë persekutimit</w:t>
      </w:r>
    </w:p>
    <w:p w14:paraId="4B2F7724" w14:textId="77777777" w:rsidR="00F90BDC" w:rsidRDefault="00F90BDC"/>
    <w:p w14:paraId="76FA7D10" w14:textId="77777777" w:rsidR="00F90BDC" w:rsidRDefault="00F90BDC">
      <w:r xmlns:w="http://schemas.openxmlformats.org/wordprocessingml/2006/main">
        <w:t xml:space="preserve">2. Qëndrimi i fortë përballë fatkeqësive</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Psalmi 27:1-3 "Zoti është drita ime dhe shpëtimi im; nga kush të kem frikë? Zoti është kështjella e jetës sime; nga kush do të kem frikë? Kur keqbërësit më sulmojnë për të ngrënë mishin tim, Kundërshtarët dhe armiqtë, janë ata që pengohen dhe bien. Edhe sikur një ushtri të fushojë kundër meje, zemra ime nuk do të ketë frikë; edhe sikur të ketë një luftë kundër meje, unë do të kem besim".</w:t>
      </w:r>
    </w:p>
    <w:p w14:paraId="63875DB5" w14:textId="77777777" w:rsidR="00F90BDC" w:rsidRDefault="00F90BDC"/>
    <w:p w14:paraId="5B22D10E" w14:textId="77777777" w:rsidR="00F90BDC" w:rsidRDefault="00F90BDC">
      <w:r xmlns:w="http://schemas.openxmlformats.org/wordprocessingml/2006/main">
        <w:t xml:space="preserve">2. Hebrenjve 11:32-34 "Dhe çfarë të them më shumë? Sepse koha nuk do të më dështonte të tregoja për Gideonin, Barakun, Samsonin, Jefteun, për Davidin dhe Samuelin dhe profetët – të cilët me anë të besimit pushtuan mbretëritë, zbatuan drejtësinë, fituan premtimet, ua ndalën gojën luanëve, shuanin fuqinë e zjarrit, i shpëtuan tehut të shpatës, u bënë të fortë nga dobësia, u bënë të fuqishëm në luftë, i larguan ushtritë e huaja".</w:t>
      </w:r>
    </w:p>
    <w:p w14:paraId="61BAD9EE" w14:textId="77777777" w:rsidR="00F90BDC" w:rsidRDefault="00F90BDC"/>
    <w:p w14:paraId="5847631D" w14:textId="77777777" w:rsidR="00F90BDC" w:rsidRDefault="00F90BDC">
      <w:r xmlns:w="http://schemas.openxmlformats.org/wordprocessingml/2006/main">
        <w:t xml:space="preserve">Veprat e Apostujve 8:2 Dhe njerëz të devotshëm e çuan Stefanin në varrimin e tij dhe bënë një vajtim të madh për të.</w:t>
      </w:r>
    </w:p>
    <w:p w14:paraId="45B23FB4" w14:textId="77777777" w:rsidR="00F90BDC" w:rsidRDefault="00F90BDC"/>
    <w:p w14:paraId="6242B302" w14:textId="77777777" w:rsidR="00F90BDC" w:rsidRDefault="00F90BDC">
      <w:r xmlns:w="http://schemas.openxmlformats.org/wordprocessingml/2006/main">
        <w:t xml:space="preserve">Stefani ishte një njeri i devotshëm që u çua në varrimin e tij me vajtime të mëdha.</w:t>
      </w:r>
    </w:p>
    <w:p w14:paraId="33DA2CAB" w14:textId="77777777" w:rsidR="00F90BDC" w:rsidRDefault="00F90BDC"/>
    <w:p w14:paraId="53F066E6" w14:textId="77777777" w:rsidR="00F90BDC" w:rsidRDefault="00F90BDC">
      <w:r xmlns:w="http://schemas.openxmlformats.org/wordprocessingml/2006/main">
        <w:t xml:space="preserve">1. Fuqia e përkushtimit: Kujtimi i Stefanit</w:t>
      </w:r>
    </w:p>
    <w:p w14:paraId="48A86A09" w14:textId="77777777" w:rsidR="00F90BDC" w:rsidRDefault="00F90BDC"/>
    <w:p w14:paraId="7FF8A4FF" w14:textId="77777777" w:rsidR="00F90BDC" w:rsidRDefault="00F90BDC">
      <w:r xmlns:w="http://schemas.openxmlformats.org/wordprocessingml/2006/main">
        <w:t xml:space="preserve">2. Të kuptuarit e ndikimit të vajtimit</w:t>
      </w:r>
    </w:p>
    <w:p w14:paraId="00DEC0A7" w14:textId="77777777" w:rsidR="00F90BDC" w:rsidRDefault="00F90BDC"/>
    <w:p w14:paraId="7C917D70" w14:textId="77777777" w:rsidR="00F90BDC" w:rsidRDefault="00F90BDC">
      <w:r xmlns:w="http://schemas.openxmlformats.org/wordprocessingml/2006/main">
        <w:t xml:space="preserve">1. Eklisiastiu 3:4 - "një kohë për të qarë dhe një kohë për të qeshur; një kohë për të vajtuar dhe një kohë për të kërcyer"</w:t>
      </w:r>
    </w:p>
    <w:p w14:paraId="7486296C" w14:textId="77777777" w:rsidR="00F90BDC" w:rsidRDefault="00F90BDC"/>
    <w:p w14:paraId="59F003A7" w14:textId="77777777" w:rsidR="00F90BDC" w:rsidRDefault="00F90BDC">
      <w:r xmlns:w="http://schemas.openxmlformats.org/wordprocessingml/2006/main">
        <w:t xml:space="preserve">2. Jobi 30:25 - "A nuk qava për atë që ishte dita e vështirë? A nuk u pikëllua shpirti im për nevojtarin?"</w:t>
      </w:r>
    </w:p>
    <w:p w14:paraId="67C8FB67" w14:textId="77777777" w:rsidR="00F90BDC" w:rsidRDefault="00F90BDC"/>
    <w:p w14:paraId="2461812D" w14:textId="77777777" w:rsidR="00F90BDC" w:rsidRDefault="00F90BDC">
      <w:r xmlns:w="http://schemas.openxmlformats.org/wordprocessingml/2006/main">
        <w:t xml:space="preserve">Veprat e Apostujve 8:3 Sauli e shkatërroi kishën, duke hyrë në çdo shtëpi dhe duke marrë gra e burra, i futi në burg.</w:t>
      </w:r>
    </w:p>
    <w:p w14:paraId="4BA55E42" w14:textId="77777777" w:rsidR="00F90BDC" w:rsidRDefault="00F90BDC"/>
    <w:p w14:paraId="221DEBAF" w14:textId="77777777" w:rsidR="00F90BDC" w:rsidRDefault="00F90BDC">
      <w:r xmlns:w="http://schemas.openxmlformats.org/wordprocessingml/2006/main">
        <w:t xml:space="preserve">Sauli e persekutoi kishën, duke hyrë në shtëpi dhe duke burgosur njerëzit.</w:t>
      </w:r>
    </w:p>
    <w:p w14:paraId="70E76D04" w14:textId="77777777" w:rsidR="00F90BDC" w:rsidRDefault="00F90BDC"/>
    <w:p w14:paraId="794E277D" w14:textId="77777777" w:rsidR="00F90BDC" w:rsidRDefault="00F90BDC">
      <w:r xmlns:w="http://schemas.openxmlformats.org/wordprocessingml/2006/main">
        <w:t xml:space="preserve">1. Hiri dhe mëshira e Perëndisë është më e madhe se çdo e keqe që i është shkaktuar kishës së Tij.</w:t>
      </w:r>
    </w:p>
    <w:p w14:paraId="464DDC1F" w14:textId="77777777" w:rsidR="00F90BDC" w:rsidRDefault="00F90BDC"/>
    <w:p w14:paraId="340278E3" w14:textId="77777777" w:rsidR="00F90BDC" w:rsidRDefault="00F90BDC">
      <w:r xmlns:w="http://schemas.openxmlformats.org/wordprocessingml/2006/main">
        <w:t xml:space="preserve">2. Nevoja për të qëndruar besnikë dhe e përkushtuar ndaj Perëndisë pavarësisht nga persekutimi.</w:t>
      </w:r>
    </w:p>
    <w:p w14:paraId="5DE47E52" w14:textId="77777777" w:rsidR="00F90BDC" w:rsidRDefault="00F90BDC"/>
    <w:p w14:paraId="21CEF22C" w14:textId="77777777" w:rsidR="00F90BDC" w:rsidRDefault="00F90BDC">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14:paraId="1B2D486B" w14:textId="77777777" w:rsidR="00F90BDC" w:rsidRDefault="00F90BDC"/>
    <w:p w14:paraId="334000D2" w14:textId="77777777" w:rsidR="00F90BDC" w:rsidRDefault="00F90BDC">
      <w:r xmlns:w="http://schemas.openxmlformats.org/wordprocessingml/2006/main">
        <w:t xml:space="preserve">2. Hebrenjve 10:32-39 - Por kujtoni ditët e mëparshme kur, pasi u ndriçuat, duruat një luftë të vështirë me vuajtjet, ndonjëherë duke u ekspozuar publikisht ndaj qortimit dhe mundimeve, dhe ndonjëherë duke qenë partnerë me ata që trajtoheshin kështu. Sepse kishit dhembshuri për ata që ishin në burg dhe pranuat me gëzim plaçkitjen e pasurisë suaj, sepse e dinit se ju vetë kishit një pasuri më të mirë dhe të qëndrueshme. Prandaj mos e hidhni vetëbesimin tuaj, i cili ka një shpërblim të madh. Sepse ju keni nevojë për qëndrueshmëri, që, kur të keni bërë vullnetin e Perëndisë, të merrni atë që është premtuar.</w:t>
      </w:r>
    </w:p>
    <w:p w14:paraId="396C4ADC" w14:textId="77777777" w:rsidR="00F90BDC" w:rsidRDefault="00F90BDC"/>
    <w:p w14:paraId="0A80BA35" w14:textId="77777777" w:rsidR="00F90BDC" w:rsidRDefault="00F90BDC">
      <w:r xmlns:w="http://schemas.openxmlformats.org/wordprocessingml/2006/main">
        <w:t xml:space="preserve">Veprat e Apostujve 8:4 Prandaj ata që ishin shpërndarë shkuan kudo duke predikuar fjalën.</w:t>
      </w:r>
    </w:p>
    <w:p w14:paraId="07744665" w14:textId="77777777" w:rsidR="00F90BDC" w:rsidRDefault="00F90BDC"/>
    <w:p w14:paraId="12BD3A94" w14:textId="77777777" w:rsidR="00F90BDC" w:rsidRDefault="00F90BDC">
      <w:r xmlns:w="http://schemas.openxmlformats.org/wordprocessingml/2006/main">
        <w:t xml:space="preserve">Pas vdekjes dhe ringjalljes së Jezusit, pasuesit e tij u shpërndanë nëpër botë dhe predikuan Ungjillin kudo.</w:t>
      </w:r>
    </w:p>
    <w:p w14:paraId="007D07DA" w14:textId="77777777" w:rsidR="00F90BDC" w:rsidRDefault="00F90BDC"/>
    <w:p w14:paraId="57A2DFA1" w14:textId="77777777" w:rsidR="00F90BDC" w:rsidRDefault="00F90BDC">
      <w:r xmlns:w="http://schemas.openxmlformats.org/wordprocessingml/2006/main">
        <w:t xml:space="preserve">1. Predikoni Fjalën e Perëndisë në të gjitha vendet</w:t>
      </w:r>
    </w:p>
    <w:p w14:paraId="1E6A0E7D" w14:textId="77777777" w:rsidR="00F90BDC" w:rsidRDefault="00F90BDC"/>
    <w:p w14:paraId="65BA9F09" w14:textId="77777777" w:rsidR="00F90BDC" w:rsidRDefault="00F90BDC">
      <w:r xmlns:w="http://schemas.openxmlformats.org/wordprocessingml/2006/main">
        <w:t xml:space="preserve">2. Fuqia e Ungjillit për të transformuar jetë</w:t>
      </w:r>
    </w:p>
    <w:p w14:paraId="4373FD01" w14:textId="77777777" w:rsidR="00F90BDC" w:rsidRDefault="00F90BDC"/>
    <w:p w14:paraId="53BDD5F2" w14:textId="77777777" w:rsidR="00F90BDC" w:rsidRDefault="00F90BDC">
      <w:r xmlns:w="http://schemas.openxmlformats.org/wordprocessingml/2006/main">
        <w:t xml:space="preserve">1. Romakëve 10:14-17 - Si do ta thërrasin, pra, atë në të cilin nuk i besuan? dhe si do t'i besojnë atij për të cilin nuk kanë dëgjuar? dhe si do të dëgjojnë pa një predikues?</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Veprat e Apostujve 1:8 - Por ju do të merrni fuqi, pasi Fryma e Shenjtë të vijë mbi ju; dhe do të jeni dëshmitarë për mua në Jeruzalem, në gjithë Judenë, në Samari dhe deri në skajin e botës. dheu.</w:t>
      </w:r>
    </w:p>
    <w:p w14:paraId="2D52E582" w14:textId="77777777" w:rsidR="00F90BDC" w:rsidRDefault="00F90BDC"/>
    <w:p w14:paraId="603B6851" w14:textId="77777777" w:rsidR="00F90BDC" w:rsidRDefault="00F90BDC">
      <w:r xmlns:w="http://schemas.openxmlformats.org/wordprocessingml/2006/main">
        <w:t xml:space="preserve">Veprat e Apostujve 8:5 Atëherë Filipi zbriti në qytetin e Samarisë dhe u predikoi atyre Krishtin.</w:t>
      </w:r>
    </w:p>
    <w:p w14:paraId="621DDF30" w14:textId="77777777" w:rsidR="00F90BDC" w:rsidRDefault="00F90BDC"/>
    <w:p w14:paraId="2F0826A1" w14:textId="77777777" w:rsidR="00F90BDC" w:rsidRDefault="00F90BDC">
      <w:r xmlns:w="http://schemas.openxmlformats.org/wordprocessingml/2006/main">
        <w:t xml:space="preserve">Filipi shkoi në qytetin e Samarisë dhe predikoi për Jezu Krishtin.</w:t>
      </w:r>
    </w:p>
    <w:p w14:paraId="66BEC16F" w14:textId="77777777" w:rsidR="00F90BDC" w:rsidRDefault="00F90BDC"/>
    <w:p w14:paraId="3F0F9C16" w14:textId="77777777" w:rsidR="00F90BDC" w:rsidRDefault="00F90BDC">
      <w:r xmlns:w="http://schemas.openxmlformats.org/wordprocessingml/2006/main">
        <w:t xml:space="preserve">1. Fuqia e Predikimit: Si ta ndani Ungjillin në mënyrë efektive</w:t>
      </w:r>
    </w:p>
    <w:p w14:paraId="54E3CCE3" w14:textId="77777777" w:rsidR="00F90BDC" w:rsidRDefault="00F90BDC"/>
    <w:p w14:paraId="4237F296" w14:textId="77777777" w:rsidR="00F90BDC" w:rsidRDefault="00F90BDC">
      <w:r xmlns:w="http://schemas.openxmlformats.org/wordprocessingml/2006/main">
        <w:t xml:space="preserve">2. Kapërcimi i frikës dhe predikimi i Ungjillit me guxim</w:t>
      </w:r>
    </w:p>
    <w:p w14:paraId="77624153" w14:textId="77777777" w:rsidR="00F90BDC" w:rsidRDefault="00F90BDC"/>
    <w:p w14:paraId="0F710F62" w14:textId="77777777" w:rsidR="00F90BDC" w:rsidRDefault="00F90BDC">
      <w:r xmlns:w="http://schemas.openxmlformats.org/wordprocessingml/2006/main">
        <w:t xml:space="preserve">1. Romakëve 10:14-15 - "Si do ta thërrasin, pra, atë që nuk i besuan? Dhe si do të besojnë në atë për të cilin nuk kanë dëgjuar kurrë? Dhe si do të dëgjojnë pa predikuar dikush? si do të predikojnë nëse nuk dërgohen?"</w:t>
      </w:r>
    </w:p>
    <w:p w14:paraId="7F67CA63" w14:textId="77777777" w:rsidR="00F90BDC" w:rsidRDefault="00F90BDC"/>
    <w:p w14:paraId="4BCC231D" w14:textId="77777777" w:rsidR="00F90BDC" w:rsidRDefault="00F90BDC">
      <w:r xmlns:w="http://schemas.openxmlformats.org/wordprocessingml/2006/main">
        <w:t xml:space="preserve">2. Isaia 6:8 - "Dhe dëgjova zërin e Zotit që thoshte: "Kë të dërgoj dhe kush do të shkojë për ne?" Pastaj thashë: "Ja ku jam! Më dërgoni".</w:t>
      </w:r>
    </w:p>
    <w:p w14:paraId="716BDFC8" w14:textId="77777777" w:rsidR="00F90BDC" w:rsidRDefault="00F90BDC"/>
    <w:p w14:paraId="5274EA1A" w14:textId="77777777" w:rsidR="00F90BDC" w:rsidRDefault="00F90BDC">
      <w:r xmlns:w="http://schemas.openxmlformats.org/wordprocessingml/2006/main">
        <w:t xml:space="preserve">Veprat e Apostujve 8:6 Dhe turmat, me një mendje të vetme, u kushtuan vëmendje atyre që thoshte Filipi, duke dëgjuar dhe duke parë mrekullitë që bënte.</w:t>
      </w:r>
    </w:p>
    <w:p w14:paraId="6A45B764" w14:textId="77777777" w:rsidR="00F90BDC" w:rsidRDefault="00F90BDC"/>
    <w:p w14:paraId="0F997044" w14:textId="77777777" w:rsidR="00F90BDC" w:rsidRDefault="00F90BDC">
      <w:r xmlns:w="http://schemas.openxmlformats.org/wordprocessingml/2006/main">
        <w:t xml:space="preserve">Njerëzit e dëgjonin me vëmendje Filipin dhe shikonin mrekullitë që ai bënte.</w:t>
      </w:r>
    </w:p>
    <w:p w14:paraId="0C749AA0" w14:textId="77777777" w:rsidR="00F90BDC" w:rsidRDefault="00F90BDC"/>
    <w:p w14:paraId="705CAF42" w14:textId="77777777" w:rsidR="00F90BDC" w:rsidRDefault="00F90BDC">
      <w:r xmlns:w="http://schemas.openxmlformats.org/wordprocessingml/2006/main">
        <w:t xml:space="preserve">1: Besoni në fuqinë e Zotit dhe do të shihni mrekulli.</w:t>
      </w:r>
    </w:p>
    <w:p w14:paraId="2EBC6D97" w14:textId="77777777" w:rsidR="00F90BDC" w:rsidRDefault="00F90BDC"/>
    <w:p w14:paraId="0DC50204" w14:textId="77777777" w:rsidR="00F90BDC" w:rsidRDefault="00F90BDC">
      <w:r xmlns:w="http://schemas.openxmlformats.org/wordprocessingml/2006/main">
        <w:t xml:space="preserve">2: Dëgjoni me vëmendje Fjalën e Perëndisë dhe do të bekoheni.</w:t>
      </w:r>
    </w:p>
    <w:p w14:paraId="59EB03DB" w14:textId="77777777" w:rsidR="00F90BDC" w:rsidRDefault="00F90BDC"/>
    <w:p w14:paraId="27FFCF70" w14:textId="77777777" w:rsidR="00F90BDC" w:rsidRDefault="00F90BDC">
      <w:r xmlns:w="http://schemas.openxmlformats.org/wordprocessingml/2006/main">
        <w:t xml:space="preserve">1: Mateu 11:28-30 - Ejani tek unë, të gjithë të munduar dhe të rënduar, dhe unë do t'ju jap çlodhje.</w:t>
      </w:r>
    </w:p>
    <w:p w14:paraId="1BC5BE3A" w14:textId="77777777" w:rsidR="00F90BDC" w:rsidRDefault="00F90BDC"/>
    <w:p w14:paraId="0C1F75F0" w14:textId="77777777" w:rsidR="00F90BDC" w:rsidRDefault="00F90BDC">
      <w:r xmlns:w="http://schemas.openxmlformats.org/wordprocessingml/2006/main">
        <w:t xml:space="preserve">2: 1 Korintasve 2:4-5 - Dhe fjala ime dhe predikimi im nuk ishte me fjalë joshëse të mençurisë njerëzore, por në demonstrim të Frymës dhe të fuqisë.</w:t>
      </w:r>
    </w:p>
    <w:p w14:paraId="2DFC3AE0" w14:textId="77777777" w:rsidR="00F90BDC" w:rsidRDefault="00F90BDC"/>
    <w:p w14:paraId="406B702D" w14:textId="77777777" w:rsidR="00F90BDC" w:rsidRDefault="00F90BDC">
      <w:r xmlns:w="http://schemas.openxmlformats.org/wordprocessingml/2006/main">
        <w:t xml:space="preserve">Veprat e Apostujve 8:7 Sepse frymëra të ndyra, duke bërtitur me zë të lartë, dilnin nga shumë të pushtuar me ta; dhe shumë të paralizuar dhe të çalë shëroheshin.</w:t>
      </w:r>
    </w:p>
    <w:p w14:paraId="74BB4F27" w14:textId="77777777" w:rsidR="00F90BDC" w:rsidRDefault="00F90BDC"/>
    <w:p w14:paraId="50D87F15" w14:textId="77777777" w:rsidR="00F90BDC" w:rsidRDefault="00F90BDC">
      <w:r xmlns:w="http://schemas.openxmlformats.org/wordprocessingml/2006/main">
        <w:t xml:space="preserve">Fryma e Shenjtë shëroi shumë njerëz nga sëmundjet e tyre fizike.</w:t>
      </w:r>
    </w:p>
    <w:p w14:paraId="1C902278" w14:textId="77777777" w:rsidR="00F90BDC" w:rsidRDefault="00F90BDC"/>
    <w:p w14:paraId="60872744" w14:textId="77777777" w:rsidR="00F90BDC" w:rsidRDefault="00F90BDC">
      <w:r xmlns:w="http://schemas.openxmlformats.org/wordprocessingml/2006/main">
        <w:t xml:space="preserve">1: Nëpërmjet besimit dhe fuqisë së Frymës së Shenjtë, të gjitha gjërat janë të mundshme.</w:t>
      </w:r>
    </w:p>
    <w:p w14:paraId="3BFA3518" w14:textId="77777777" w:rsidR="00F90BDC" w:rsidRDefault="00F90BDC"/>
    <w:p w14:paraId="08D3A7F3" w14:textId="77777777" w:rsidR="00F90BDC" w:rsidRDefault="00F90BDC">
      <w:r xmlns:w="http://schemas.openxmlformats.org/wordprocessingml/2006/main">
        <w:t xml:space="preserve">2: Shërimi u vjen atyre që i drejtohen Zotit për ndihmë.</w:t>
      </w:r>
    </w:p>
    <w:p w14:paraId="3ADEBAAB" w14:textId="77777777" w:rsidR="00F90BDC" w:rsidRDefault="00F90BDC"/>
    <w:p w14:paraId="0DABFE1A" w14:textId="77777777" w:rsidR="00F90BDC" w:rsidRDefault="00F90BDC">
      <w:r xmlns:w="http://schemas.openxmlformats.org/wordprocessingml/2006/main">
        <w:t xml:space="preserve">1: Filipianëve 4:13 - "Unë mund të bëj gjithçka me anë të Krishtit që më forcon".</w:t>
      </w:r>
    </w:p>
    <w:p w14:paraId="1A3FE5F8" w14:textId="77777777" w:rsidR="00F90BDC" w:rsidRDefault="00F90BDC"/>
    <w:p w14:paraId="20660940" w14:textId="77777777" w:rsidR="00F90BDC" w:rsidRDefault="00F90BDC">
      <w:r xmlns:w="http://schemas.openxmlformats.org/wordprocessingml/2006/main">
        <w:t xml:space="preserve">2: Jakobi 5:15 - "Dhe lutja e besimit do ta shpëtojë atë që është i sëmurë dhe Zoti do ta ringjallë. Dhe nëse ka bërë mëkate, do t'i falen."</w:t>
      </w:r>
    </w:p>
    <w:p w14:paraId="057DB1E6" w14:textId="77777777" w:rsidR="00F90BDC" w:rsidRDefault="00F90BDC"/>
    <w:p w14:paraId="421E6945" w14:textId="77777777" w:rsidR="00F90BDC" w:rsidRDefault="00F90BDC">
      <w:r xmlns:w="http://schemas.openxmlformats.org/wordprocessingml/2006/main">
        <w:t xml:space="preserve">Veprat e Apostujve 8:8 Dhe në atë qytet ishte një gëzim i madh.</w:t>
      </w:r>
    </w:p>
    <w:p w14:paraId="23B9560F" w14:textId="77777777" w:rsidR="00F90BDC" w:rsidRDefault="00F90BDC"/>
    <w:p w14:paraId="182736B2" w14:textId="77777777" w:rsidR="00F90BDC" w:rsidRDefault="00F90BDC">
      <w:r xmlns:w="http://schemas.openxmlformats.org/wordprocessingml/2006/main">
        <w:t xml:space="preserve">Njerëzit e qytetit u mbushën me gëzim të madh kur dëgjuan mesazhin e ungjillit.</w:t>
      </w:r>
    </w:p>
    <w:p w14:paraId="336A1BD0" w14:textId="77777777" w:rsidR="00F90BDC" w:rsidRDefault="00F90BDC"/>
    <w:p w14:paraId="08B9C98A" w14:textId="77777777" w:rsidR="00F90BDC" w:rsidRDefault="00F90BDC">
      <w:r xmlns:w="http://schemas.openxmlformats.org/wordprocessingml/2006/main">
        <w:t xml:space="preserve">1. Fuqia e Gëzimit: Përjetimi i Gëzimit të Perëndisë në jetën tonë</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Gëzimi i Ungjillit: Si të ndajmë Lajmin e Mirë</w:t>
      </w:r>
    </w:p>
    <w:p w14:paraId="366A6C36" w14:textId="77777777" w:rsidR="00F90BDC" w:rsidRDefault="00F90BDC"/>
    <w:p w14:paraId="2BC62B49" w14:textId="77777777" w:rsidR="00F90BDC" w:rsidRDefault="00F90BDC">
      <w:r xmlns:w="http://schemas.openxmlformats.org/wordprocessingml/2006/main">
        <w:t xml:space="preserve">1. Psalmi 126:3 - Zoti ka bërë gjëra të mëdha për ne dhe ne jemi të mbushur me gëzim.</w:t>
      </w:r>
    </w:p>
    <w:p w14:paraId="6C7756EC" w14:textId="77777777" w:rsidR="00F90BDC" w:rsidRDefault="00F90BDC"/>
    <w:p w14:paraId="394E9FE9" w14:textId="77777777" w:rsidR="00F90BDC" w:rsidRDefault="00F90BDC">
      <w:r xmlns:w="http://schemas.openxmlformats.org/wordprocessingml/2006/main">
        <w:t xml:space="preserve">2. Filipianëve 4:4 - Gëzohuni gjithmonë në Zotin. Përsëri do të them, gëzohuni!</w:t>
      </w:r>
    </w:p>
    <w:p w14:paraId="18597102" w14:textId="77777777" w:rsidR="00F90BDC" w:rsidRDefault="00F90BDC"/>
    <w:p w14:paraId="3A511884" w14:textId="77777777" w:rsidR="00F90BDC" w:rsidRDefault="00F90BDC">
      <w:r xmlns:w="http://schemas.openxmlformats.org/wordprocessingml/2006/main">
        <w:t xml:space="preserve">Veprat e Apostujve 8:9 Por ishte një njeri i quajtur Simon, i cili më parë në të njëjtin qytet përdorte magji dhe i magjepste njerëzit e Samarisë, duke thënë se ai ishte një njeri i madh.</w:t>
      </w:r>
    </w:p>
    <w:p w14:paraId="54266209" w14:textId="77777777" w:rsidR="00F90BDC" w:rsidRDefault="00F90BDC"/>
    <w:p w14:paraId="5F8BC431" w14:textId="77777777" w:rsidR="00F90BDC" w:rsidRDefault="00F90BDC">
      <w:r xmlns:w="http://schemas.openxmlformats.org/wordprocessingml/2006/main">
        <w:t xml:space="preserve">Simoni, një magjistar nga Samaria, i mashtroi njerëzit duke pretenduar se ishte dikush i rëndësishëm.</w:t>
      </w:r>
    </w:p>
    <w:p w14:paraId="0FF26C3D" w14:textId="77777777" w:rsidR="00F90BDC" w:rsidRDefault="00F90BDC"/>
    <w:p w14:paraId="622F0ADE" w14:textId="77777777" w:rsidR="00F90BDC" w:rsidRDefault="00F90BDC">
      <w:r xmlns:w="http://schemas.openxmlformats.org/wordprocessingml/2006/main">
        <w:t xml:space="preserve">1. Rreziku i pretendimeve të rreme</w:t>
      </w:r>
    </w:p>
    <w:p w14:paraId="41C0D505" w14:textId="77777777" w:rsidR="00F90BDC" w:rsidRDefault="00F90BDC"/>
    <w:p w14:paraId="1DB8E9A6" w14:textId="77777777" w:rsidR="00F90BDC" w:rsidRDefault="00F90BDC">
      <w:r xmlns:w="http://schemas.openxmlformats.org/wordprocessingml/2006/main">
        <w:t xml:space="preserve">2. Fuqia e Mashtrimit</w:t>
      </w:r>
    </w:p>
    <w:p w14:paraId="59E84E0F" w14:textId="77777777" w:rsidR="00F90BDC" w:rsidRDefault="00F90BDC"/>
    <w:p w14:paraId="40077D9A" w14:textId="77777777" w:rsidR="00F90BDC" w:rsidRDefault="00F90BDC">
      <w:r xmlns:w="http://schemas.openxmlformats.org/wordprocessingml/2006/main">
        <w:t xml:space="preserve">1. Fjalët e urta 14:5 - "Dëshmitari besnik nuk gënjen, por dëshmitari i rremë nxjerr gënjeshtra."</w:t>
      </w:r>
    </w:p>
    <w:p w14:paraId="7A6A42DA" w14:textId="77777777" w:rsidR="00F90BDC" w:rsidRDefault="00F90BDC"/>
    <w:p w14:paraId="59939117" w14:textId="77777777" w:rsidR="00F90BDC" w:rsidRDefault="00F90BDC">
      <w:r xmlns:w="http://schemas.openxmlformats.org/wordprocessingml/2006/main">
        <w:t xml:space="preserve">2. 1 Gjonit 4:1 - "Të dashur, mos i besoni çdo fryme, por provoni shpirtrat për të parë nëse janë nga Perëndia, sepse shumë profetë të rremë kanë dalë në botë."</w:t>
      </w:r>
    </w:p>
    <w:p w14:paraId="0D320EC7" w14:textId="77777777" w:rsidR="00F90BDC" w:rsidRDefault="00F90BDC"/>
    <w:p w14:paraId="546D9F97" w14:textId="77777777" w:rsidR="00F90BDC" w:rsidRDefault="00F90BDC">
      <w:r xmlns:w="http://schemas.openxmlformats.org/wordprocessingml/2006/main">
        <w:t xml:space="preserve">Veprat e Apostujve 8:10 të cilit të gjithë, nga më i vogli te më i madhi, ia vunë veshin, duke thënë: ''Ky është fuqia e madhe e Perëndisë''.</w:t>
      </w:r>
    </w:p>
    <w:p w14:paraId="0C903FA5" w14:textId="77777777" w:rsidR="00F90BDC" w:rsidRDefault="00F90BDC"/>
    <w:p w14:paraId="14E663FA" w14:textId="77777777" w:rsidR="00F90BDC" w:rsidRDefault="00F90BDC">
      <w:r xmlns:w="http://schemas.openxmlformats.org/wordprocessingml/2006/main">
        <w:t xml:space="preserve">Ky pasazh flet për frikën dhe nderimin që populli i Samarisë kishte për apostullin Filip kur ai u shpalli atyre fuqinë e Perëndisë.</w:t>
      </w:r>
    </w:p>
    <w:p w14:paraId="659628C9" w14:textId="77777777" w:rsidR="00F90BDC" w:rsidRDefault="00F90BDC"/>
    <w:p w14:paraId="4CA7A559" w14:textId="77777777" w:rsidR="00F90BDC" w:rsidRDefault="00F90BDC">
      <w:r xmlns:w="http://schemas.openxmlformats.org/wordprocessingml/2006/main">
        <w:t xml:space="preserve">1) Fuqia e Zotit: Të mësosh të njohësh dhe të njohësh autoritetin e Perëndisë</w:t>
      </w:r>
    </w:p>
    <w:p w14:paraId="567F2A9C" w14:textId="77777777" w:rsidR="00F90BDC" w:rsidRDefault="00F90BDC"/>
    <w:p w14:paraId="6792965C" w14:textId="77777777" w:rsidR="00F90BDC" w:rsidRDefault="00F90BDC">
      <w:r xmlns:w="http://schemas.openxmlformats.org/wordprocessingml/2006/main">
        <w:t xml:space="preserve">2) Fuqia e dëshmisë: Si mund të ndikojnë fjalët tona te të tjerët</w:t>
      </w:r>
    </w:p>
    <w:p w14:paraId="7D9F32A4" w14:textId="77777777" w:rsidR="00F90BDC" w:rsidRDefault="00F90BDC"/>
    <w:p w14:paraId="5F66BB02" w14:textId="77777777" w:rsidR="00F90BDC" w:rsidRDefault="00F90BDC">
      <w:r xmlns:w="http://schemas.openxmlformats.org/wordprocessingml/2006/main">
        <w:t xml:space="preserve">1) Psalmi 24:8 - Kush është ky Mbret i lavdisë? Zoti i fortë dhe i fuqishëm, Zoti i fuqishëm në betejë.</w:t>
      </w:r>
    </w:p>
    <w:p w14:paraId="03211844" w14:textId="77777777" w:rsidR="00F90BDC" w:rsidRDefault="00F90BDC"/>
    <w:p w14:paraId="27ACA8B2" w14:textId="77777777" w:rsidR="00F90BDC" w:rsidRDefault="00F90BDC">
      <w:r xmlns:w="http://schemas.openxmlformats.org/wordprocessingml/2006/main">
        <w:t xml:space="preserve">2) 2 Korintasve 4:6 - Sepse Perëndia, i cili tha, "Le të shkëlqejë drita nga errësira", ka ndriçuar në zemrat tona për të dhënë dritën e njohjes së lavdisë së Perëndisë në fytyrën e Jezu Krishtit.</w:t>
      </w:r>
    </w:p>
    <w:p w14:paraId="25D06CCA" w14:textId="77777777" w:rsidR="00F90BDC" w:rsidRDefault="00F90BDC"/>
    <w:p w14:paraId="47EA4DBC" w14:textId="77777777" w:rsidR="00F90BDC" w:rsidRDefault="00F90BDC">
      <w:r xmlns:w="http://schemas.openxmlformats.org/wordprocessingml/2006/main">
        <w:t xml:space="preserve">Veprat e Apostujve 8:11 Dhe ata e patën parasysh, sepse prej kohësh ai i kishte magjepsur me magji.</w:t>
      </w:r>
    </w:p>
    <w:p w14:paraId="02B502A9" w14:textId="77777777" w:rsidR="00F90BDC" w:rsidRDefault="00F90BDC"/>
    <w:p w14:paraId="7533CD4E" w14:textId="77777777" w:rsidR="00F90BDC" w:rsidRDefault="00F90BDC">
      <w:r xmlns:w="http://schemas.openxmlformats.org/wordprocessingml/2006/main">
        <w:t xml:space="preserve">Banorët e Samarisë kishin një respekt të madh për magjistarin Simon, sepse prej shumë kohësh ai i mashtronte me magjinë e tij.</w:t>
      </w:r>
    </w:p>
    <w:p w14:paraId="5F582737" w14:textId="77777777" w:rsidR="00F90BDC" w:rsidRDefault="00F90BDC"/>
    <w:p w14:paraId="53E55FE4" w14:textId="77777777" w:rsidR="00F90BDC" w:rsidRDefault="00F90BDC">
      <w:r xmlns:w="http://schemas.openxmlformats.org/wordprocessingml/2006/main">
        <w:t xml:space="preserve">1. Kini kujdes nga profetët e rremë dhe mësimet e tyre.</w:t>
      </w:r>
    </w:p>
    <w:p w14:paraId="219C91C9" w14:textId="77777777" w:rsidR="00F90BDC" w:rsidRDefault="00F90BDC"/>
    <w:p w14:paraId="0E918B56" w14:textId="77777777" w:rsidR="00F90BDC" w:rsidRDefault="00F90BDC">
      <w:r xmlns:w="http://schemas.openxmlformats.org/wordprocessingml/2006/main">
        <w:t xml:space="preserve">2. Jezusi është i vetmi që mund të na shpëtojë vërtet.</w:t>
      </w:r>
    </w:p>
    <w:p w14:paraId="009B2861" w14:textId="77777777" w:rsidR="00F90BDC" w:rsidRDefault="00F90BDC"/>
    <w:p w14:paraId="5B68C550" w14:textId="77777777" w:rsidR="00F90BDC" w:rsidRDefault="00F90BDC">
      <w:r xmlns:w="http://schemas.openxmlformats.org/wordprocessingml/2006/main">
        <w:t xml:space="preserve">1. Mateu 7:15-16 “Kini kujdes nga profetët e rremë, të cilët vijnë te ju të veshur si dele, por përbrenda janë ujqër grabitqarë. Do t'i njihni nga frytet e tyre."</w:t>
      </w:r>
    </w:p>
    <w:p w14:paraId="5D66711E" w14:textId="77777777" w:rsidR="00F90BDC" w:rsidRDefault="00F90BDC"/>
    <w:p w14:paraId="3E0E7626" w14:textId="77777777" w:rsidR="00F90BDC" w:rsidRDefault="00F90BDC">
      <w:r xmlns:w="http://schemas.openxmlformats.org/wordprocessingml/2006/main">
        <w:t xml:space="preserve">2. Gjoni 14:6 “Jezusi i tha: 'Unë jam udha, e vërteta dhe jeta. Askush nuk vjen tek Ati përveçse nëpërmjet meje'.</w:t>
      </w:r>
    </w:p>
    <w:p w14:paraId="4BD75902" w14:textId="77777777" w:rsidR="00F90BDC" w:rsidRDefault="00F90BDC"/>
    <w:p w14:paraId="1F7E8D53" w14:textId="77777777" w:rsidR="00F90BDC" w:rsidRDefault="00F90BDC">
      <w:r xmlns:w="http://schemas.openxmlformats.org/wordprocessingml/2006/main">
        <w:t xml:space="preserve">Veprat e Apostujve 8:12 Por, kur i besuan Filipit që predikonte gjërat për mbretërinë e Perëndisë dhe për emrin e Jezu Krishtit, u pagëzuan, burra dhe gra.</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Besimi në Jezu Krishtin dhe në Mbretërinë e Perëndisë çon në pagëzim.</w:t>
      </w:r>
    </w:p>
    <w:p w14:paraId="76582D7C" w14:textId="77777777" w:rsidR="00F90BDC" w:rsidRDefault="00F90BDC"/>
    <w:p w14:paraId="2FD5E988" w14:textId="77777777" w:rsidR="00F90BDC" w:rsidRDefault="00F90BDC">
      <w:r xmlns:w="http://schemas.openxmlformats.org/wordprocessingml/2006/main">
        <w:t xml:space="preserve">1. Besimi dhe Përmbushja: Fuqia e Ungjillit</w:t>
      </w:r>
    </w:p>
    <w:p w14:paraId="3C6CC712" w14:textId="77777777" w:rsidR="00F90BDC" w:rsidRDefault="00F90BDC"/>
    <w:p w14:paraId="341DCE03" w14:textId="77777777" w:rsidR="00F90BDC" w:rsidRDefault="00F90BDC">
      <w:r xmlns:w="http://schemas.openxmlformats.org/wordprocessingml/2006/main">
        <w:t xml:space="preserve">2. Pagëzimi: Një simbol i jetës së re</w:t>
      </w:r>
    </w:p>
    <w:p w14:paraId="76752613" w14:textId="77777777" w:rsidR="00F90BDC" w:rsidRDefault="00F90BDC"/>
    <w:p w14:paraId="074290B4" w14:textId="77777777" w:rsidR="00F90BDC" w:rsidRDefault="00F90BDC">
      <w:r xmlns:w="http://schemas.openxmlformats.org/wordprocessingml/2006/main">
        <w:t xml:space="preserve">1. Mateu 28:19-20 - Shkoni, pra, dhe bëni dishepuj nga të gjitha kombet, duke i pagëzuar në emër të Atit dhe të Birit dhe të Frymës së Shenjtë, duke i mësuar të zbatojnë gjithçka që ju kam urdhëruar.</w:t>
      </w:r>
    </w:p>
    <w:p w14:paraId="1FB60F27" w14:textId="77777777" w:rsidR="00F90BDC" w:rsidRDefault="00F90BDC"/>
    <w:p w14:paraId="267002C4" w14:textId="77777777" w:rsidR="00F90BDC" w:rsidRDefault="00F90BDC">
      <w:r xmlns:w="http://schemas.openxmlformats.org/wordprocessingml/2006/main">
        <w:t xml:space="preserve">2. Romakëve 10:9-10 - sepse, nëse rrëfeni me gojën tuaj se Jezusi është Zot dhe besoni në zemrën tuaj se Perëndia e ringjalli prej së vdekurish, do të shpëtoheni. Sepse me zemër beson dhe shfajësohet, dhe me gojë rrëfehet dhe shpëtohet.</w:t>
      </w:r>
    </w:p>
    <w:p w14:paraId="3226EA80" w14:textId="77777777" w:rsidR="00F90BDC" w:rsidRDefault="00F90BDC"/>
    <w:p w14:paraId="19FF0D6A" w14:textId="77777777" w:rsidR="00F90BDC" w:rsidRDefault="00F90BDC">
      <w:r xmlns:w="http://schemas.openxmlformats.org/wordprocessingml/2006/main">
        <w:t xml:space="preserve">Veprat e Apostujve 8:13 Dhe vetë Simoni besoi dhe, kur u pagëzua, vazhdoi me Filipin dhe mrekullohej, duke parë mrekullitë dhe shenjat që bëheshin.</w:t>
      </w:r>
    </w:p>
    <w:p w14:paraId="68B257F9" w14:textId="77777777" w:rsidR="00F90BDC" w:rsidRDefault="00F90BDC"/>
    <w:p w14:paraId="1CE5DBB4" w14:textId="77777777" w:rsidR="00F90BDC" w:rsidRDefault="00F90BDC">
      <w:r xmlns:w="http://schemas.openxmlformats.org/wordprocessingml/2006/main">
        <w:t xml:space="preserve">Simoni ishte i bindur për të vërtetën e ungjillit dhe u pagëzua pasi dëshmoi mrekullitë e kryera nga Filipi.</w:t>
      </w:r>
    </w:p>
    <w:p w14:paraId="392A3F9D" w14:textId="77777777" w:rsidR="00F90BDC" w:rsidRDefault="00F90BDC"/>
    <w:p w14:paraId="24D73EDB" w14:textId="77777777" w:rsidR="00F90BDC" w:rsidRDefault="00F90BDC">
      <w:r xmlns:w="http://schemas.openxmlformats.org/wordprocessingml/2006/main">
        <w:t xml:space="preserve">1. Fuqia e dëshmisë: Si mrekullitë e Filipit e frymëzuan Simonin të besonte</w:t>
      </w:r>
    </w:p>
    <w:p w14:paraId="709322B6" w14:textId="77777777" w:rsidR="00F90BDC" w:rsidRDefault="00F90BDC"/>
    <w:p w14:paraId="57A78113" w14:textId="77777777" w:rsidR="00F90BDC" w:rsidRDefault="00F90BDC">
      <w:r xmlns:w="http://schemas.openxmlformats.org/wordprocessingml/2006/main">
        <w:t xml:space="preserve">2. Besimi dhe pagëzimi: Pse është jetësore të ndjekësh besimin tënd</w:t>
      </w:r>
    </w:p>
    <w:p w14:paraId="500F918A" w14:textId="77777777" w:rsidR="00F90BDC" w:rsidRDefault="00F90BDC"/>
    <w:p w14:paraId="004F3A98" w14:textId="77777777" w:rsidR="00F90BDC" w:rsidRDefault="00F90BDC">
      <w:r xmlns:w="http://schemas.openxmlformats.org/wordprocessingml/2006/main">
        <w:t xml:space="preserve">1. Mateu 28:19-20 “Shkoni, pra, dhe mësoni të gjitha kombet, duke i pagëzuar në emër të Atit dhe të Birit dhe të Frymës së Shenjtë, duke i mësuar të zbatojnë gjithçka që ju kam urdhëruar. dhe ja, unë jam me ju gjithmonë, madje deri në fund të botës.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Gjoni 3:16 “Sepse Perëndia e deshi aq botën, sa dha Birin e tij të vetëmlindurin, që kushdo që beson në të të mos humbasë, por të ketë jetë të përjetshme.”</w:t>
      </w:r>
    </w:p>
    <w:p w14:paraId="05B25A10" w14:textId="77777777" w:rsidR="00F90BDC" w:rsidRDefault="00F90BDC"/>
    <w:p w14:paraId="2635BCD4" w14:textId="77777777" w:rsidR="00F90BDC" w:rsidRDefault="00F90BDC">
      <w:r xmlns:w="http://schemas.openxmlformats.org/wordprocessingml/2006/main">
        <w:t xml:space="preserve">Veprat e Apostujve 8:14 Kur apostujt që ishin në Jeruzalem dëgjuan se Samaria kishte pranuar fjalën e Perëndisë, dërguan tek ata Pjetrin dhe Gjonin:</w:t>
      </w:r>
    </w:p>
    <w:p w14:paraId="7699E083" w14:textId="77777777" w:rsidR="00F90BDC" w:rsidRDefault="00F90BDC"/>
    <w:p w14:paraId="0846F715" w14:textId="77777777" w:rsidR="00F90BDC" w:rsidRDefault="00F90BDC">
      <w:r xmlns:w="http://schemas.openxmlformats.org/wordprocessingml/2006/main">
        <w:t xml:space="preserve">Apostujt në Jerusalem dërguan Pjetrin dhe Gjonin në Samari pasi dëgjuan se njerëzit atje e kishin pranuar Fjalën e Perëndisë.</w:t>
      </w:r>
    </w:p>
    <w:p w14:paraId="25818CEA" w14:textId="77777777" w:rsidR="00F90BDC" w:rsidRDefault="00F90BDC"/>
    <w:p w14:paraId="7607ADE5" w14:textId="77777777" w:rsidR="00F90BDC" w:rsidRDefault="00F90BDC">
      <w:r xmlns:w="http://schemas.openxmlformats.org/wordprocessingml/2006/main">
        <w:t xml:space="preserve">1. Fuqia e Ungjillit: Si Ndryshon Jetët Lajmi i Mirë i Jezusit</w:t>
      </w:r>
    </w:p>
    <w:p w14:paraId="1FA70F92" w14:textId="77777777" w:rsidR="00F90BDC" w:rsidRDefault="00F90BDC"/>
    <w:p w14:paraId="670D24BC" w14:textId="77777777" w:rsidR="00F90BDC" w:rsidRDefault="00F90BDC">
      <w:r xmlns:w="http://schemas.openxmlformats.org/wordprocessingml/2006/main">
        <w:t xml:space="preserve">2. Fuqia e Dëshmisë: Si mund ta ndajmë Fjalën e Perëndisë</w:t>
      </w:r>
    </w:p>
    <w:p w14:paraId="7E47322F" w14:textId="77777777" w:rsidR="00F90BDC" w:rsidRDefault="00F90BDC"/>
    <w:p w14:paraId="0C5D38E0" w14:textId="77777777" w:rsidR="00F90BDC" w:rsidRDefault="00F90BDC">
      <w:r xmlns:w="http://schemas.openxmlformats.org/wordprocessingml/2006/main">
        <w:t xml:space="preserve">1. Romakëve 1:16-17 - Sepse unë nuk kam turp për ungjillin, sepse ai është fuqia e Perëndisë për shpëtimin e kujtdo që beson, më parë Judeut dhe gjithashtu Grekut.</w:t>
      </w:r>
    </w:p>
    <w:p w14:paraId="6F5BB054" w14:textId="77777777" w:rsidR="00F90BDC" w:rsidRDefault="00F90BDC"/>
    <w:p w14:paraId="2B88873E" w14:textId="77777777" w:rsidR="00F90BDC" w:rsidRDefault="00F90BDC">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w:t>
      </w:r>
    </w:p>
    <w:p w14:paraId="2FB931C3" w14:textId="77777777" w:rsidR="00F90BDC" w:rsidRDefault="00F90BDC"/>
    <w:p w14:paraId="6EB6D051" w14:textId="77777777" w:rsidR="00F90BDC" w:rsidRDefault="00F90BDC">
      <w:r xmlns:w="http://schemas.openxmlformats.org/wordprocessingml/2006/main">
        <w:t xml:space="preserve">Veprat e Apostujve 8:15 të cilët, kur zbritën, u lutën për ta që të merrnin Frymën e Shenjtë;</w:t>
      </w:r>
    </w:p>
    <w:p w14:paraId="7662A264" w14:textId="77777777" w:rsidR="00F90BDC" w:rsidRDefault="00F90BDC"/>
    <w:p w14:paraId="40FCD6FB" w14:textId="77777777" w:rsidR="00F90BDC" w:rsidRDefault="00F90BDC">
      <w:r xmlns:w="http://schemas.openxmlformats.org/wordprocessingml/2006/main">
        <w:t xml:space="preserve">Burrat e Samarisë u pagëzuan dhe u lutën për Frymën e Shenjtë.</w:t>
      </w:r>
    </w:p>
    <w:p w14:paraId="3ED03061" w14:textId="77777777" w:rsidR="00F90BDC" w:rsidRDefault="00F90BDC"/>
    <w:p w14:paraId="53DCC0DE" w14:textId="77777777" w:rsidR="00F90BDC" w:rsidRDefault="00F90BDC">
      <w:r xmlns:w="http://schemas.openxmlformats.org/wordprocessingml/2006/main">
        <w:t xml:space="preserve">1: Ne duhet të kërkojmë gjithmonë Frymën e Shenjtë dhe ta lejojmë Atë të mbushë jetën tonë me hirin e Tij.</w:t>
      </w:r>
    </w:p>
    <w:p w14:paraId="56DFF75D" w14:textId="77777777" w:rsidR="00F90BDC" w:rsidRDefault="00F90BDC"/>
    <w:p w14:paraId="69218825" w14:textId="77777777" w:rsidR="00F90BDC" w:rsidRDefault="00F90BDC">
      <w:r xmlns:w="http://schemas.openxmlformats.org/wordprocessingml/2006/main">
        <w:t xml:space="preserve">2: Jini të gatshëm të pagëzoheni dhe të merrni Frymën e Shenjtë.</w:t>
      </w:r>
    </w:p>
    <w:p w14:paraId="4670D9B8" w14:textId="77777777" w:rsidR="00F90BDC" w:rsidRDefault="00F90BDC"/>
    <w:p w14:paraId="725D3F5B" w14:textId="77777777" w:rsidR="00F90BDC" w:rsidRDefault="00F90BDC">
      <w:r xmlns:w="http://schemas.openxmlformats.org/wordprocessingml/2006/main">
        <w:t xml:space="preserve">1: Romakëve 8:9 - Por ju nuk jeni në mish, por në Frymë, nëse me të vërtetë Fryma e Perëndisë banon në ju.</w:t>
      </w:r>
    </w:p>
    <w:p w14:paraId="7E548C40" w14:textId="77777777" w:rsidR="00F90BDC" w:rsidRDefault="00F90BDC"/>
    <w:p w14:paraId="0C957FBE" w14:textId="77777777" w:rsidR="00F90BDC" w:rsidRDefault="00F90BDC">
      <w:r xmlns:w="http://schemas.openxmlformats.org/wordprocessingml/2006/main">
        <w:t xml:space="preserve">2: Mateu 3:11 - Unë ju pagëzoj me ujë për pendim, por ai që vjen pas meje është më i fuqishëm se unë, sandalet e të cilit nuk jam i denjë t'i mbaj. Ai do t'ju pagëzojë me Frymën e Shenjtë dhe me zjarr.</w:t>
      </w:r>
    </w:p>
    <w:p w14:paraId="5E5265AD" w14:textId="77777777" w:rsidR="00F90BDC" w:rsidRDefault="00F90BDC"/>
    <w:p w14:paraId="1A138CE5" w14:textId="77777777" w:rsidR="00F90BDC" w:rsidRDefault="00F90BDC">
      <w:r xmlns:w="http://schemas.openxmlformats.org/wordprocessingml/2006/main">
        <w:t xml:space="preserve">Veprat e Apostujve 8:16 (Sepse ende nuk kishte rënë mbi asnjë prej tyre; vetëm ata u pagëzuan në emër të Zotit Jezus.)</w:t>
      </w:r>
    </w:p>
    <w:p w14:paraId="7B10E802" w14:textId="77777777" w:rsidR="00F90BDC" w:rsidRDefault="00F90BDC"/>
    <w:p w14:paraId="52A1851E" w14:textId="77777777" w:rsidR="00F90BDC" w:rsidRDefault="00F90BDC">
      <w:r xmlns:w="http://schemas.openxmlformats.org/wordprocessingml/2006/main">
        <w:t xml:space="preserve">Ky pasazh shpjegon se samaritanët nuk e kishin marrë ende Frymën e Shenjtë kur u pagëzuan në emrin e Zotit Jezus.</w:t>
      </w:r>
    </w:p>
    <w:p w14:paraId="197CBB6C" w14:textId="77777777" w:rsidR="00F90BDC" w:rsidRDefault="00F90BDC"/>
    <w:p w14:paraId="612EEACF" w14:textId="77777777" w:rsidR="00F90BDC" w:rsidRDefault="00F90BDC">
      <w:r xmlns:w="http://schemas.openxmlformats.org/wordprocessingml/2006/main">
        <w:t xml:space="preserve">1. Fuqia e Pagëzimit në Emrin e Zotit Jezus</w:t>
      </w:r>
    </w:p>
    <w:p w14:paraId="5FF2F977" w14:textId="77777777" w:rsidR="00F90BDC" w:rsidRDefault="00F90BDC"/>
    <w:p w14:paraId="07592426" w14:textId="77777777" w:rsidR="00F90BDC" w:rsidRDefault="00F90BDC">
      <w:r xmlns:w="http://schemas.openxmlformats.org/wordprocessingml/2006/main">
        <w:t xml:space="preserve">2. Kuptimi i Rëndësisë së Frymës së Shenjtë</w:t>
      </w:r>
    </w:p>
    <w:p w14:paraId="01CC7816" w14:textId="77777777" w:rsidR="00F90BDC" w:rsidRDefault="00F90BDC"/>
    <w:p w14:paraId="1C2792E6" w14:textId="77777777" w:rsidR="00F90BDC" w:rsidRDefault="00F90BDC">
      <w:r xmlns:w="http://schemas.openxmlformats.org/wordprocessingml/2006/main">
        <w:t xml:space="preserve">1. Gjoni 3:5-8 (Sepse kushdo që bën të keqen e urren dritën dhe nuk vjen te drita, që të mos qortohen veprat e tij; por ai që bën të vërtetën vjen te drita, që veprat e tij të shfaqen. se ato janë bërë në Zotin.)</w:t>
      </w:r>
    </w:p>
    <w:p w14:paraId="353B5028" w14:textId="77777777" w:rsidR="00F90BDC" w:rsidRDefault="00F90BDC"/>
    <w:p w14:paraId="3F7EEDC4" w14:textId="77777777" w:rsidR="00F90BDC" w:rsidRDefault="00F90BDC">
      <w:r xmlns:w="http://schemas.openxmlformats.org/wordprocessingml/2006/main">
        <w:t xml:space="preserve">2. Efesianëve 5:8-10 (Sepse ndonjëherë ishit errësirë, por tani jeni dritë në Zotin; ecni si bij të dritës: (sepse fryti i Frymës është në çdo mirësi, drejtësi dhe të vërtetë;) duke provuar atë që është e pranueshme për Zotin.)</w:t>
      </w:r>
    </w:p>
    <w:p w14:paraId="03744CE0" w14:textId="77777777" w:rsidR="00F90BDC" w:rsidRDefault="00F90BDC"/>
    <w:p w14:paraId="1FB5EA98" w14:textId="77777777" w:rsidR="00F90BDC" w:rsidRDefault="00F90BDC">
      <w:r xmlns:w="http://schemas.openxmlformats.org/wordprocessingml/2006/main">
        <w:t xml:space="preserve">Veprat e Apostujve 8:17 Pastaj vunë duart mbi ta dhe ata morën Frymën e Shenjtë.</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Apostujt vunë duart mbi besimtarët dhe ata u mbushën me Frymën e Shenjtë.</w:t>
      </w:r>
    </w:p>
    <w:p w14:paraId="44D3AA38" w14:textId="77777777" w:rsidR="00F90BDC" w:rsidRDefault="00F90BDC"/>
    <w:p w14:paraId="0735F4A6" w14:textId="77777777" w:rsidR="00F90BDC" w:rsidRDefault="00F90BDC">
      <w:r xmlns:w="http://schemas.openxmlformats.org/wordprocessingml/2006/main">
        <w:t xml:space="preserve">1. Fuqia e Frymës së Shenjtë në jetën tonë</w:t>
      </w:r>
    </w:p>
    <w:p w14:paraId="3BF730AA" w14:textId="77777777" w:rsidR="00F90BDC" w:rsidRDefault="00F90BDC"/>
    <w:p w14:paraId="1512B19E" w14:textId="77777777" w:rsidR="00F90BDC" w:rsidRDefault="00F90BDC">
      <w:r xmlns:w="http://schemas.openxmlformats.org/wordprocessingml/2006/main">
        <w:t xml:space="preserve">2. Transformimi i vajosjes së Shpirtit të Shenjtë</w:t>
      </w:r>
    </w:p>
    <w:p w14:paraId="0934B54C" w14:textId="77777777" w:rsidR="00F90BDC" w:rsidRDefault="00F90BDC"/>
    <w:p w14:paraId="461BCF3E" w14:textId="77777777" w:rsidR="00F90BDC" w:rsidRDefault="00F90BDC">
      <w:r xmlns:w="http://schemas.openxmlformats.org/wordprocessingml/2006/main">
        <w:t xml:space="preserve">1. Luka 24:49 - "Dhe ja, unë po dërgoj mbi ju premtimin e Atit tim; por qëndroni në qytetin e Jeruzalemit, derisa të visheni me pushtet nga lart."</w:t>
      </w:r>
    </w:p>
    <w:p w14:paraId="33EA64ED" w14:textId="77777777" w:rsidR="00F90BDC" w:rsidRDefault="00F90BDC"/>
    <w:p w14:paraId="422EA50D" w14:textId="77777777" w:rsidR="00F90BDC" w:rsidRDefault="00F90BDC">
      <w:r xmlns:w="http://schemas.openxmlformats.org/wordprocessingml/2006/main">
        <w:t xml:space="preserve">2. Romakëve 8:11 - "Por nëse Fryma e atij që ringjalli Jezusin prej së vdekurish banon në ju, ai që ringjalli Krishtin prej së vdekurish do të ringjallë edhe trupat tuaj të vdekshëm me anë të Frymës së tij që banon në ju."</w:t>
      </w:r>
    </w:p>
    <w:p w14:paraId="127EAC1B" w14:textId="77777777" w:rsidR="00F90BDC" w:rsidRDefault="00F90BDC"/>
    <w:p w14:paraId="209D4D1F" w14:textId="77777777" w:rsidR="00F90BDC" w:rsidRDefault="00F90BDC">
      <w:r xmlns:w="http://schemas.openxmlformats.org/wordprocessingml/2006/main">
        <w:t xml:space="preserve">Veprat e Apostujve 8:18 Dhe Simoni, duke parë se me anë të vënies së duarve të apostujve iu dha Fryma e Shenjtë, u ofroi atyre para,</w:t>
      </w:r>
    </w:p>
    <w:p w14:paraId="4DA45269" w14:textId="77777777" w:rsidR="00F90BDC" w:rsidRDefault="00F90BDC"/>
    <w:p w14:paraId="33FA702B" w14:textId="77777777" w:rsidR="00F90BDC" w:rsidRDefault="00F90BDC">
      <w:r xmlns:w="http://schemas.openxmlformats.org/wordprocessingml/2006/main">
        <w:t xml:space="preserve">Simoni u përpoq të përdorte para për të blerë dhuratën e Frymës së Shenjtë.</w:t>
      </w:r>
    </w:p>
    <w:p w14:paraId="29ADFC49" w14:textId="77777777" w:rsidR="00F90BDC" w:rsidRDefault="00F90BDC"/>
    <w:p w14:paraId="12B44E1F" w14:textId="77777777" w:rsidR="00F90BDC" w:rsidRDefault="00F90BDC">
      <w:r xmlns:w="http://schemas.openxmlformats.org/wordprocessingml/2006/main">
        <w:t xml:space="preserve">1: Duhet të kujtojmë se dhuratat e Zotit nuk mund të blihen apo shiten kurrë.</w:t>
      </w:r>
    </w:p>
    <w:p w14:paraId="2A25A752" w14:textId="77777777" w:rsidR="00F90BDC" w:rsidRDefault="00F90BDC"/>
    <w:p w14:paraId="0190C724" w14:textId="77777777" w:rsidR="00F90BDC" w:rsidRDefault="00F90BDC">
      <w:r xmlns:w="http://schemas.openxmlformats.org/wordprocessingml/2006/main">
        <w:t xml:space="preserve">2: Ne duhet të përpiqemi t'i shërbejmë Perëndisë me zemrat tona dhe jo me kuletat tona.</w:t>
      </w:r>
    </w:p>
    <w:p w14:paraId="2A345518" w14:textId="77777777" w:rsidR="00F90BDC" w:rsidRDefault="00F90BDC"/>
    <w:p w14:paraId="34B14938" w14:textId="77777777" w:rsidR="00F90BDC" w:rsidRDefault="00F90BDC">
      <w:r xmlns:w="http://schemas.openxmlformats.org/wordprocessingml/2006/main">
        <w:t xml:space="preserve">1: Mateu 6:19-21 - "Mos grumbulloni thesare për veten tuaj në tokë, ku tenja dhe ndryshku shkatërrojnë dhe ku hajdutët hyjnë dhe vjedhin; por grumbulloni për veten tuaj thesare në qiell, ku tenja dhe ndryshku nuk shkatërrojnë dhe aty ku hajdutët nuk hyjnë e nuk vjedhin, sepse ku është thesari juaj, atje do të jetë edhe zemra juaj".</w:t>
      </w:r>
    </w:p>
    <w:p w14:paraId="1052C3F9" w14:textId="77777777" w:rsidR="00F90BDC" w:rsidRDefault="00F90BDC"/>
    <w:p w14:paraId="5234E263" w14:textId="77777777" w:rsidR="00F90BDC" w:rsidRDefault="00F90BDC">
      <w:r xmlns:w="http://schemas.openxmlformats.org/wordprocessingml/2006/main">
        <w:t xml:space="preserve">2: 1 Korintasve 13:3 - "Po t'u jap të varfërve gjithçka që kam dhe t'ia dorëzoj trupin tim vështirësive që të mburrem </w:t>
      </w:r>
      <w:r xmlns:w="http://schemas.openxmlformats.org/wordprocessingml/2006/main">
        <w:lastRenderedPageBreak xmlns:w="http://schemas.openxmlformats.org/wordprocessingml/2006/main"/>
      </w:r>
      <w:r xmlns:w="http://schemas.openxmlformats.org/wordprocessingml/2006/main">
        <w:t xml:space="preserve">, por të mos kem dashuri, nuk fitoj asgjë."</w:t>
      </w:r>
    </w:p>
    <w:p w14:paraId="51DDD7A1" w14:textId="77777777" w:rsidR="00F90BDC" w:rsidRDefault="00F90BDC"/>
    <w:p w14:paraId="46A60D9C" w14:textId="77777777" w:rsidR="00F90BDC" w:rsidRDefault="00F90BDC">
      <w:r xmlns:w="http://schemas.openxmlformats.org/wordprocessingml/2006/main">
        <w:t xml:space="preserve">Veprat e Apostujve 8:19 duke thënë: ''Më jep edhe mua këtë pushtet, që të marrë Frymën e Shenjtë mbi cilindo që të vë dorë''.</w:t>
      </w:r>
    </w:p>
    <w:p w14:paraId="6B64F681" w14:textId="77777777" w:rsidR="00F90BDC" w:rsidRDefault="00F90BDC"/>
    <w:p w14:paraId="1B51B517" w14:textId="77777777" w:rsidR="00F90BDC" w:rsidRDefault="00F90BDC">
      <w:r xmlns:w="http://schemas.openxmlformats.org/wordprocessingml/2006/main">
        <w:t xml:space="preserve">Samaritanët kërkuan fuqinë për të vënë duart mbi të tjerët për të dhënë Frymën e Shenjtë.</w:t>
      </w:r>
    </w:p>
    <w:p w14:paraId="289D0182" w14:textId="77777777" w:rsidR="00F90BDC" w:rsidRDefault="00F90BDC"/>
    <w:p w14:paraId="2A4F9D03" w14:textId="77777777" w:rsidR="00F90BDC" w:rsidRDefault="00F90BDC">
      <w:r xmlns:w="http://schemas.openxmlformats.org/wordprocessingml/2006/main">
        <w:t xml:space="preserve">1: Fuqia e Frymës së Shenjtë është një dhuratë, jo diçka që duhet marrë lehtë.</w:t>
      </w:r>
    </w:p>
    <w:p w14:paraId="4B474C30" w14:textId="77777777" w:rsidR="00F90BDC" w:rsidRDefault="00F90BDC"/>
    <w:p w14:paraId="0942ADF3" w14:textId="77777777" w:rsidR="00F90BDC" w:rsidRDefault="00F90BDC">
      <w:r xmlns:w="http://schemas.openxmlformats.org/wordprocessingml/2006/main">
        <w:t xml:space="preserve">2: Duhet të jemi të përulur kur i kërkojmë Perëndisë dhurata shpirtërore.</w:t>
      </w:r>
    </w:p>
    <w:p w14:paraId="5E17F4F4" w14:textId="77777777" w:rsidR="00F90BDC" w:rsidRDefault="00F90BDC"/>
    <w:p w14:paraId="581D1EE3" w14:textId="77777777" w:rsidR="00F90BDC" w:rsidRDefault="00F90BDC">
      <w:r xmlns:w="http://schemas.openxmlformats.org/wordprocessingml/2006/main">
        <w:t xml:space="preserve">1: Efesianëve 4:7 "Por secilit prej nesh i është dhënë hiri ashtu siç e ka ndarë Krishti."</w:t>
      </w:r>
    </w:p>
    <w:p w14:paraId="7036DA08" w14:textId="77777777" w:rsidR="00F90BDC" w:rsidRDefault="00F90BDC"/>
    <w:p w14:paraId="03575082" w14:textId="77777777" w:rsidR="00F90BDC" w:rsidRDefault="00F90BDC">
      <w:r xmlns:w="http://schemas.openxmlformats.org/wordprocessingml/2006/main">
        <w:t xml:space="preserve">2: Jakobi 4:6 “Por ai jep më shumë hir. Prandaj thotë: "Perëndia i kundërshton krenarët, por u jep hir të përulurve".</w:t>
      </w:r>
    </w:p>
    <w:p w14:paraId="47B83868" w14:textId="77777777" w:rsidR="00F90BDC" w:rsidRDefault="00F90BDC"/>
    <w:p w14:paraId="0158DBEE" w14:textId="77777777" w:rsidR="00F90BDC" w:rsidRDefault="00F90BDC">
      <w:r xmlns:w="http://schemas.openxmlformats.org/wordprocessingml/2006/main">
        <w:t xml:space="preserve">Veprat e Apostujve 8:20 Por Pjetri i tha: ''Paratë e tua do të humbasin bashkë me ty, sepse mendove se dhurata e Perëndisë mund të blihej me para.</w:t>
      </w:r>
    </w:p>
    <w:p w14:paraId="48F9ED63" w14:textId="77777777" w:rsidR="00F90BDC" w:rsidRDefault="00F90BDC"/>
    <w:p w14:paraId="3714C416" w14:textId="77777777" w:rsidR="00F90BDC" w:rsidRDefault="00F90BDC">
      <w:r xmlns:w="http://schemas.openxmlformats.org/wordprocessingml/2006/main">
        <w:t xml:space="preserve">Pjetri qorton Simonin për përpjekjen për të blerë dhuratën e Perëndisë me para.</w:t>
      </w:r>
    </w:p>
    <w:p w14:paraId="32B34C1F" w14:textId="77777777" w:rsidR="00F90BDC" w:rsidRDefault="00F90BDC"/>
    <w:p w14:paraId="237C09B8" w14:textId="77777777" w:rsidR="00F90BDC" w:rsidRDefault="00F90BDC">
      <w:r xmlns:w="http://schemas.openxmlformats.org/wordprocessingml/2006/main">
        <w:t xml:space="preserve">1: Ne nuk mund ta blejmë dhuratën e Perëndisë me para.</w:t>
      </w:r>
    </w:p>
    <w:p w14:paraId="688DA41E" w14:textId="77777777" w:rsidR="00F90BDC" w:rsidRDefault="00F90BDC"/>
    <w:p w14:paraId="1CDE0FA8" w14:textId="77777777" w:rsidR="00F90BDC" w:rsidRDefault="00F90BDC">
      <w:r xmlns:w="http://schemas.openxmlformats.org/wordprocessingml/2006/main">
        <w:t xml:space="preserve">2: Dhuratat e Zotit nuk shiten.</w:t>
      </w:r>
    </w:p>
    <w:p w14:paraId="0E0B6412" w14:textId="77777777" w:rsidR="00F90BDC" w:rsidRDefault="00F90BDC"/>
    <w:p w14:paraId="660AB751" w14:textId="77777777" w:rsidR="00F90BDC" w:rsidRDefault="00F90BDC">
      <w:r xmlns:w="http://schemas.openxmlformats.org/wordprocessingml/2006/main">
        <w:t xml:space="preserve">1: Mateu 10:8 - Ju keni marrë falas, jepni falas.</w:t>
      </w:r>
    </w:p>
    <w:p w14:paraId="442781C8" w14:textId="77777777" w:rsidR="00F90BDC" w:rsidRDefault="00F90BDC"/>
    <w:p w14:paraId="3AAAA9F4" w14:textId="77777777" w:rsidR="00F90BDC" w:rsidRDefault="00F90BDC">
      <w:r xmlns:w="http://schemas.openxmlformats.org/wordprocessingml/2006/main">
        <w:t xml:space="preserve">2: Jakobi 1:17 - Çdo dhuratë e mirë dhe çdo dhuratë e përsosur vjen nga lart dhe zbret nga Ati i dritave, tek i cili nuk ka ndryshim, as hije kthimi.</w:t>
      </w:r>
    </w:p>
    <w:p w14:paraId="4046B661" w14:textId="77777777" w:rsidR="00F90BDC" w:rsidRDefault="00F90BDC"/>
    <w:p w14:paraId="73CF7EAD" w14:textId="77777777" w:rsidR="00F90BDC" w:rsidRDefault="00F90BDC">
      <w:r xmlns:w="http://schemas.openxmlformats.org/wordprocessingml/2006/main">
        <w:t xml:space="preserve">Veprat e Apostujve 8:21 Ti nuk ke as pjesë, as short në këtë çështje, sepse zemra jote nuk është e drejtë në sytë e Perëndisë.</w:t>
      </w:r>
    </w:p>
    <w:p w14:paraId="7A3BB213" w14:textId="77777777" w:rsidR="00F90BDC" w:rsidRDefault="00F90BDC"/>
    <w:p w14:paraId="5F2B6D39" w14:textId="77777777" w:rsidR="00F90BDC" w:rsidRDefault="00F90BDC">
      <w:r xmlns:w="http://schemas.openxmlformats.org/wordprocessingml/2006/main">
        <w:t xml:space="preserve">Theksohet rëndësia e të pasurit një zemër të drejtë në sytë e Perëndisë.</w:t>
      </w:r>
    </w:p>
    <w:p w14:paraId="200A1A52" w14:textId="77777777" w:rsidR="00F90BDC" w:rsidRDefault="00F90BDC"/>
    <w:p w14:paraId="3EA083DF" w14:textId="77777777" w:rsidR="00F90BDC" w:rsidRDefault="00F90BDC">
      <w:r xmlns:w="http://schemas.openxmlformats.org/wordprocessingml/2006/main">
        <w:t xml:space="preserve">1. Vlera e një zemre të drejtë para Perëndisë</w:t>
      </w:r>
    </w:p>
    <w:p w14:paraId="2EEFD1D0" w14:textId="77777777" w:rsidR="00F90BDC" w:rsidRDefault="00F90BDC"/>
    <w:p w14:paraId="4150DD32" w14:textId="77777777" w:rsidR="00F90BDC" w:rsidRDefault="00F90BDC">
      <w:r xmlns:w="http://schemas.openxmlformats.org/wordprocessingml/2006/main">
        <w:t xml:space="preserve">2. Nevoja e integritetit të zemrës</w:t>
      </w:r>
    </w:p>
    <w:p w14:paraId="5642AFB0" w14:textId="77777777" w:rsidR="00F90BDC" w:rsidRDefault="00F90BDC"/>
    <w:p w14:paraId="575ADBB0" w14:textId="77777777" w:rsidR="00F90BDC" w:rsidRDefault="00F90BDC">
      <w:r xmlns:w="http://schemas.openxmlformats.org/wordprocessingml/2006/main">
        <w:t xml:space="preserve">1. Fjalët e urta 4:23 - Ruaje zemrën tënde me gjithë zell; sepse jashtë saj janë çështjet e jetës.</w:t>
      </w:r>
    </w:p>
    <w:p w14:paraId="53AAC63A" w14:textId="77777777" w:rsidR="00F90BDC" w:rsidRDefault="00F90BDC"/>
    <w:p w14:paraId="5983905C" w14:textId="77777777" w:rsidR="00F90BDC" w:rsidRDefault="00F90BDC">
      <w:r xmlns:w="http://schemas.openxmlformats.org/wordprocessingml/2006/main">
        <w:t xml:space="preserve">2. 1 Kronikave 28:9 - Dhe ti, biri im Solomon, njeh Perëndinë e atit tënd dhe shërbeji me zemër të përsosur dhe me mendje vullnetare, sepse Zoti heton të gjitha zemrat dhe kupton të gjitha përfytyrimet e mendimet.</w:t>
      </w:r>
    </w:p>
    <w:p w14:paraId="27460BD7" w14:textId="77777777" w:rsidR="00F90BDC" w:rsidRDefault="00F90BDC"/>
    <w:p w14:paraId="4540F898" w14:textId="77777777" w:rsidR="00F90BDC" w:rsidRDefault="00F90BDC">
      <w:r xmlns:w="http://schemas.openxmlformats.org/wordprocessingml/2006/main">
        <w:t xml:space="preserve">Veprat e Apostujve 8:22 Pendohu, pra, për këtë ligësi tënde dhe lutju Perëndisë, nëse ndoshta mendimi i zemrës sate mund të të jetë falur.</w:t>
      </w:r>
    </w:p>
    <w:p w14:paraId="688DAF9D" w14:textId="77777777" w:rsidR="00F90BDC" w:rsidRDefault="00F90BDC"/>
    <w:p w14:paraId="1E97166B" w14:textId="77777777" w:rsidR="00F90BDC" w:rsidRDefault="00F90BDC">
      <w:r xmlns:w="http://schemas.openxmlformats.org/wordprocessingml/2006/main">
        <w:t xml:space="preserve">Pendimi është thelbësor për të marrë falje nga Perëndia.</w:t>
      </w:r>
    </w:p>
    <w:p w14:paraId="2543CE6E" w14:textId="77777777" w:rsidR="00F90BDC" w:rsidRDefault="00F90BDC"/>
    <w:p w14:paraId="35531758" w14:textId="77777777" w:rsidR="00F90BDC" w:rsidRDefault="00F90BDC">
      <w:r xmlns:w="http://schemas.openxmlformats.org/wordprocessingml/2006/main">
        <w:t xml:space="preserve">1. Kthimi nga mëkati: Rruga drejt faljes</w:t>
      </w:r>
    </w:p>
    <w:p w14:paraId="4FB36C73" w14:textId="77777777" w:rsidR="00F90BDC" w:rsidRDefault="00F90BDC"/>
    <w:p w14:paraId="31545DAE" w14:textId="77777777" w:rsidR="00F90BDC" w:rsidRDefault="00F90BDC">
      <w:r xmlns:w="http://schemas.openxmlformats.org/wordprocessingml/2006/main">
        <w:t xml:space="preserve">2. Domosdoshmëria e pendimit për marrjen e mëshirës së Zotit</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3:13 - "Vetëm pranoje paudhësinë tënde, që ke mëkatuar kundër Zotit, Perëndisë tënd, dhe ke shpërndarë rrugët e tua te të huajt nën çdo pemë të gjelbër dhe nuk i binde zërit tim", thotë Zoti.</w:t>
      </w:r>
    </w:p>
    <w:p w14:paraId="6CCEB454" w14:textId="77777777" w:rsidR="00F90BDC" w:rsidRDefault="00F90BDC"/>
    <w:p w14:paraId="50E8F519" w14:textId="77777777" w:rsidR="00F90BDC" w:rsidRDefault="00F90BDC">
      <w:r xmlns:w="http://schemas.openxmlformats.org/wordprocessingml/2006/main">
        <w:t xml:space="preserve">2. Luka 13:3 - "Unë po ju them, jo, por nëse nuk pendoheni, të gjithë do të vdisni po ashtu."</w:t>
      </w:r>
    </w:p>
    <w:p w14:paraId="140FA038" w14:textId="77777777" w:rsidR="00F90BDC" w:rsidRDefault="00F90BDC"/>
    <w:p w14:paraId="3682398B" w14:textId="77777777" w:rsidR="00F90BDC" w:rsidRDefault="00F90BDC">
      <w:r xmlns:w="http://schemas.openxmlformats.org/wordprocessingml/2006/main">
        <w:t xml:space="preserve">Veprat e Apostujve 8:23 Sepse unë e kuptoj se je në vrerin e hidhësisë dhe në prangat e paudhësisë.</w:t>
      </w:r>
    </w:p>
    <w:p w14:paraId="3CE661FD" w14:textId="77777777" w:rsidR="00F90BDC" w:rsidRDefault="00F90BDC"/>
    <w:p w14:paraId="6D49EE3D" w14:textId="77777777" w:rsidR="00F90BDC" w:rsidRDefault="00F90BDC">
      <w:r xmlns:w="http://schemas.openxmlformats.org/wordprocessingml/2006/main">
        <w:t xml:space="preserve">Një engjëll i Zotit i flet një burri të quajtur Simon, duke e paralajmëruar për gjendjen e tij shpirtërore të hidhërimit dhe paudhësisë.</w:t>
      </w:r>
    </w:p>
    <w:p w14:paraId="4845975D" w14:textId="77777777" w:rsidR="00F90BDC" w:rsidRDefault="00F90BDC"/>
    <w:p w14:paraId="30CCB8B5" w14:textId="77777777" w:rsidR="00F90BDC" w:rsidRDefault="00F90BDC">
      <w:r xmlns:w="http://schemas.openxmlformats.org/wordprocessingml/2006/main">
        <w:t xml:space="preserve">1. "Lidhja e paudhësisë"</w:t>
      </w:r>
    </w:p>
    <w:p w14:paraId="38D6BD23" w14:textId="77777777" w:rsidR="00F90BDC" w:rsidRDefault="00F90BDC"/>
    <w:p w14:paraId="2122C933" w14:textId="77777777" w:rsidR="00F90BDC" w:rsidRDefault="00F90BDC">
      <w:r xmlns:w="http://schemas.openxmlformats.org/wordprocessingml/2006/main">
        <w:t xml:space="preserve">2. "Rreziku i hidhërimit"</w:t>
      </w:r>
    </w:p>
    <w:p w14:paraId="4E8D6911" w14:textId="77777777" w:rsidR="00F90BDC" w:rsidRDefault="00F90BDC"/>
    <w:p w14:paraId="22048C37" w14:textId="77777777" w:rsidR="00F90BDC" w:rsidRDefault="00F90BDC">
      <w:r xmlns:w="http://schemas.openxmlformats.org/wordprocessingml/2006/main">
        <w:t xml:space="preserve">1. Efesianëve 4:31-32 - “Le të hiqet nga ju çdo hidhërim, zemërim, zemërim, zhurmë dhe të folur të keqe, me çdo ligësi; , sikurse Perëndia ju ka falur për hir të Krishtit.”</w:t>
      </w:r>
    </w:p>
    <w:p w14:paraId="2383E80F" w14:textId="77777777" w:rsidR="00F90BDC" w:rsidRDefault="00F90BDC"/>
    <w:p w14:paraId="166A4545" w14:textId="77777777" w:rsidR="00F90BDC" w:rsidRDefault="00F90BDC">
      <w:r xmlns:w="http://schemas.openxmlformats.org/wordprocessingml/2006/main">
        <w:t xml:space="preserve">2. Kolosianëve 3:8 - “Por tani edhe ju i hiqni të gjitha këto; zemërimi, inati, ligësia, blasfemia, komunikimi i ndyrë del nga goja jote.”</w:t>
      </w:r>
    </w:p>
    <w:p w14:paraId="05F015ED" w14:textId="77777777" w:rsidR="00F90BDC" w:rsidRDefault="00F90BDC"/>
    <w:p w14:paraId="6685DEDE" w14:textId="77777777" w:rsidR="00F90BDC" w:rsidRDefault="00F90BDC">
      <w:r xmlns:w="http://schemas.openxmlformats.org/wordprocessingml/2006/main">
        <w:t xml:space="preserve">Veprat e Apostujve 8:24 Atëherë Simoni u përgjigj dhe tha: "Lutjuni Zotit për mua, që të mos më bjerë asnjë nga këto që thatë".</w:t>
      </w:r>
    </w:p>
    <w:p w14:paraId="38C3C636" w14:textId="77777777" w:rsidR="00F90BDC" w:rsidRDefault="00F90BDC"/>
    <w:p w14:paraId="4997DE1B" w14:textId="77777777" w:rsidR="00F90BDC" w:rsidRDefault="00F90BDC">
      <w:r xmlns:w="http://schemas.openxmlformats.org/wordprocessingml/2006/main">
        <w:t xml:space="preserve">Simoni shpreh nevojën e tij për mbrojtjen e Zotit dhe kërkon lutjet e dishepujve.</w:t>
      </w:r>
    </w:p>
    <w:p w14:paraId="62309F80" w14:textId="77777777" w:rsidR="00F90BDC" w:rsidRDefault="00F90BDC"/>
    <w:p w14:paraId="7E63EEB4" w14:textId="77777777" w:rsidR="00F90BDC" w:rsidRDefault="00F90BDC">
      <w:r xmlns:w="http://schemas.openxmlformats.org/wordprocessingml/2006/main">
        <w:t xml:space="preserve">1. Vëreni besimin tuaj te Perëndia: Mësime nga Kërkesa e Simonit në Veprat 8:24</w:t>
      </w:r>
    </w:p>
    <w:p w14:paraId="5AC95D3C" w14:textId="77777777" w:rsidR="00F90BDC" w:rsidRDefault="00F90BDC"/>
    <w:p w14:paraId="7A0AABB9" w14:textId="77777777" w:rsidR="00F90BDC" w:rsidRDefault="00F90BDC">
      <w:r xmlns:w="http://schemas.openxmlformats.org/wordprocessingml/2006/main">
        <w:t xml:space="preserve">2. Besimi te Zoti: Mbështetja në Mbrojtjen e Perëndisë në Kohë të Vështira</w:t>
      </w:r>
    </w:p>
    <w:p w14:paraId="066ACBC0" w14:textId="77777777" w:rsidR="00F90BDC" w:rsidRDefault="00F90BDC"/>
    <w:p w14:paraId="4A173BD2" w14:textId="77777777" w:rsidR="00F90BDC" w:rsidRDefault="00F90BDC">
      <w:r xmlns:w="http://schemas.openxmlformats.org/wordprocessingml/2006/main">
        <w:t xml:space="preserve">1. Isaia 26:3-4 - Do të ruani në paqe të përsosur ata që kanë mendje të palëkundur, sepse kanë besim tek ju.</w:t>
      </w:r>
    </w:p>
    <w:p w14:paraId="785ED488" w14:textId="77777777" w:rsidR="00F90BDC" w:rsidRDefault="00F90BDC"/>
    <w:p w14:paraId="690C5F2A" w14:textId="77777777" w:rsidR="00F90BDC" w:rsidRDefault="00F90BDC">
      <w:r xmlns:w="http://schemas.openxmlformats.org/wordprocessingml/2006/main">
        <w:t xml:space="preserve">2. Psalmi 4:8 - Në paqe do të shtrihem dhe do të fle, sepse vetëm ti, o Zot, më bëj të banoj i sigurt.</w:t>
      </w:r>
    </w:p>
    <w:p w14:paraId="1AABAE8B" w14:textId="77777777" w:rsidR="00F90BDC" w:rsidRDefault="00F90BDC"/>
    <w:p w14:paraId="4753CDA2" w14:textId="77777777" w:rsidR="00F90BDC" w:rsidRDefault="00F90BDC">
      <w:r xmlns:w="http://schemas.openxmlformats.org/wordprocessingml/2006/main">
        <w:t xml:space="preserve">Veprat e Apostujve 8:25 Dhe ata, mbasi dëshmuan dhe predikuan fjalën e Zotit, u kthyen në Jeruzalem dhe predikuan ungjillin në shumë fshatra të samaritanëve.</w:t>
      </w:r>
    </w:p>
    <w:p w14:paraId="75049019" w14:textId="77777777" w:rsidR="00F90BDC" w:rsidRDefault="00F90BDC"/>
    <w:p w14:paraId="4B18FD87" w14:textId="77777777" w:rsidR="00F90BDC" w:rsidRDefault="00F90BDC">
      <w:r xmlns:w="http://schemas.openxmlformats.org/wordprocessingml/2006/main">
        <w:t xml:space="preserve">Dishepujt dëshmuan dhe predikuan fjalën e Zotit, më pas u kthyen në Jeruzalem për të predikuar ungjillin në shumë fshatra të samaritanëve.</w:t>
      </w:r>
    </w:p>
    <w:p w14:paraId="18C2F3FF" w14:textId="77777777" w:rsidR="00F90BDC" w:rsidRDefault="00F90BDC"/>
    <w:p w14:paraId="0A1729D9" w14:textId="77777777" w:rsidR="00F90BDC" w:rsidRDefault="00F90BDC">
      <w:r xmlns:w="http://schemas.openxmlformats.org/wordprocessingml/2006/main">
        <w:t xml:space="preserve">1. Fuqia e Dëshmimit dhe Predikimit të Fjalës së Zotit</w:t>
      </w:r>
    </w:p>
    <w:p w14:paraId="35AD23C1" w14:textId="77777777" w:rsidR="00F90BDC" w:rsidRDefault="00F90BDC"/>
    <w:p w14:paraId="4E416640" w14:textId="77777777" w:rsidR="00F90BDC" w:rsidRDefault="00F90BDC">
      <w:r xmlns:w="http://schemas.openxmlformats.org/wordprocessingml/2006/main">
        <w:t xml:space="preserve">2. Përhapja e Ungjillit në vendet më të pamundshme</w:t>
      </w:r>
    </w:p>
    <w:p w14:paraId="3DFC7580" w14:textId="77777777" w:rsidR="00F90BDC" w:rsidRDefault="00F90BDC"/>
    <w:p w14:paraId="19347795" w14:textId="77777777" w:rsidR="00F90BDC" w:rsidRDefault="00F90BDC">
      <w:r xmlns:w="http://schemas.openxmlformats.org/wordprocessingml/2006/main">
        <w:t xml:space="preserve">1. Filipianëve 1:18 – “Po atëherë? Vetëm se në çdo mënyrë, qoftë me shtirje apo në të vërtetë, Krishti shpallet dhe për këtë unë gëzohem.”</w:t>
      </w:r>
    </w:p>
    <w:p w14:paraId="0CDC5EEE" w14:textId="77777777" w:rsidR="00F90BDC" w:rsidRDefault="00F90BDC"/>
    <w:p w14:paraId="7D329518" w14:textId="77777777" w:rsidR="00F90BDC" w:rsidRDefault="00F90BDC">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w:t>
      </w:r>
    </w:p>
    <w:p w14:paraId="188EA23F" w14:textId="77777777" w:rsidR="00F90BDC" w:rsidRDefault="00F90BDC"/>
    <w:p w14:paraId="32F30D59" w14:textId="77777777" w:rsidR="00F90BDC" w:rsidRDefault="00F90BDC">
      <w:r xmlns:w="http://schemas.openxmlformats.org/wordprocessingml/2006/main">
        <w:t xml:space="preserve">Veprat e Apostujve 8:26 Dhe engjëlli i Zotit i foli Filipit, duke i thënë: ''Çohu dhe shko në drejtim të jugut, në rrugën që zbret nga Jeruzalemi në Gaza, që është e shkretë.</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Një engjëll i Zotit e udhëzoi Filipin të shkonte në jug nga Jeruzalemi në Gaza, e cila ishte një shkretëtirë.</w:t>
      </w:r>
    </w:p>
    <w:p w14:paraId="41EA83F8" w14:textId="77777777" w:rsidR="00F90BDC" w:rsidRDefault="00F90BDC"/>
    <w:p w14:paraId="5CD5A56C" w14:textId="77777777" w:rsidR="00F90BDC" w:rsidRDefault="00F90BDC">
      <w:r xmlns:w="http://schemas.openxmlformats.org/wordprocessingml/2006/main">
        <w:t xml:space="preserve">1. Rëndësia e dëgjimit të udhëzimeve të Perëndisë</w:t>
      </w:r>
    </w:p>
    <w:p w14:paraId="0B380265" w14:textId="77777777" w:rsidR="00F90BDC" w:rsidRDefault="00F90BDC"/>
    <w:p w14:paraId="7EC08E37" w14:textId="77777777" w:rsidR="00F90BDC" w:rsidRDefault="00F90BDC">
      <w:r xmlns:w="http://schemas.openxmlformats.org/wordprocessingml/2006/main">
        <w:t xml:space="preserve">2. Bindja ndaj thirrjes së Perëndisë: Ndjekja e rrugës më pak të përshkuar</w:t>
      </w:r>
    </w:p>
    <w:p w14:paraId="3C1CD6A8" w14:textId="77777777" w:rsidR="00F90BDC" w:rsidRDefault="00F90BDC"/>
    <w:p w14:paraId="3963BC7B" w14:textId="77777777" w:rsidR="00F90BDC" w:rsidRDefault="00F90BDC">
      <w:r xmlns:w="http://schemas.openxmlformats.org/wordprocessingml/2006/main">
        <w:t xml:space="preserve">1. Isaia 40:3 - Një zë i dikujt që thërret: "Në shkretëtirë përgatitni udhën për Zotin; drejtoni në shkretëtirë një rrugë për Perëndinë tonë.</w:t>
      </w:r>
    </w:p>
    <w:p w14:paraId="42427F2B" w14:textId="77777777" w:rsidR="00F90BDC" w:rsidRDefault="00F90BDC"/>
    <w:p w14:paraId="0C156F37" w14:textId="77777777" w:rsidR="00F90BDC" w:rsidRDefault="00F90BDC">
      <w:r xmlns:w="http://schemas.openxmlformats.org/wordprocessingml/2006/main">
        <w:t xml:space="preserve">2. Mateu 7:13-14 - "Hyni nga porta e ngushtë, sepse e gjerë është porta dhe e gjerë është rruga që të çon në shkatërrim, dhe shumë njerëz hyjnë nëpër të; por e vogël është porta dhe e ngushtë është rruga që të çon në jetë. , dhe vetëm disa e gjejnë atë.</w:t>
      </w:r>
    </w:p>
    <w:p w14:paraId="2D58353F" w14:textId="77777777" w:rsidR="00F90BDC" w:rsidRDefault="00F90BDC"/>
    <w:p w14:paraId="2BFF886E" w14:textId="77777777" w:rsidR="00F90BDC" w:rsidRDefault="00F90BDC">
      <w:r xmlns:w="http://schemas.openxmlformats.org/wordprocessingml/2006/main">
        <w:t xml:space="preserve">Veprat e Apostujve 8:27 Dhe ai u ngrit dhe shkoi; dhe ja, një burrë nga Etiopia, një eunuk me autoritet të madh nën Kandakën, mbretëreshën e Etiopisë, që kishte në dorë të gjithë thesarin e saj dhe kishte ardhur në Jeruzalem për të adhuruar,</w:t>
      </w:r>
    </w:p>
    <w:p w14:paraId="0521B5F0" w14:textId="77777777" w:rsidR="00F90BDC" w:rsidRDefault="00F90BDC"/>
    <w:p w14:paraId="794D60B8" w14:textId="77777777" w:rsidR="00F90BDC" w:rsidRDefault="00F90BDC">
      <w:r xmlns:w="http://schemas.openxmlformats.org/wordprocessingml/2006/main">
        <w:t xml:space="preserve">Një burrë nga Etiopia, një eunuk me autoritet të madh nën mbretëreshën e etiopianëve, Candace, erdhi në Jerusalem për të adhuruar.</w:t>
      </w:r>
    </w:p>
    <w:p w14:paraId="28847D50" w14:textId="77777777" w:rsidR="00F90BDC" w:rsidRDefault="00F90BDC"/>
    <w:p w14:paraId="7DC8334F" w14:textId="77777777" w:rsidR="00F90BDC" w:rsidRDefault="00F90BDC">
      <w:r xmlns:w="http://schemas.openxmlformats.org/wordprocessingml/2006/main">
        <w:t xml:space="preserve">1. Fuqia e adhurimit: Historia e Eunukut etiopian</w:t>
      </w:r>
    </w:p>
    <w:p w14:paraId="04656852" w14:textId="77777777" w:rsidR="00F90BDC" w:rsidRDefault="00F90BDC"/>
    <w:p w14:paraId="415FC6C3" w14:textId="77777777" w:rsidR="00F90BDC" w:rsidRDefault="00F90BDC">
      <w:r xmlns:w="http://schemas.openxmlformats.org/wordprocessingml/2006/main">
        <w:t xml:space="preserve">2. Një adhurues i papritur: Historia e eunukut etiopian</w:t>
      </w:r>
    </w:p>
    <w:p w14:paraId="125910CB" w14:textId="77777777" w:rsidR="00F90BDC" w:rsidRDefault="00F90BDC"/>
    <w:p w14:paraId="7DE5E913" w14:textId="77777777" w:rsidR="00F90BDC" w:rsidRDefault="00F90BDC">
      <w:r xmlns:w="http://schemas.openxmlformats.org/wordprocessingml/2006/main">
        <w:t xml:space="preserve">1. Isaia 56:3-5 - "As i biri i të huajit që është bashkuar me Zotin të mos flasë duke thënë: "Zoti më ka ndarë plotësisht nga populli i tij; as eunuku le të thotë: "Ja, unë jam". një pemë e thatë. Sepse kështu u thotë Zoti eunukëve që respektojnë të shtunat e mia dhe zgjedhin gjërat që më pëlqejnë dhe kapin besëlidhjen time; madje atyre do t'u jap në shtëpinë time dhe brenda mureve të mia një vend dhe një emër më mirë se i bijve dhe i bijave; unë do t'u jap atyre një </w:t>
      </w:r>
      <w:r xmlns:w="http://schemas.openxmlformats.org/wordprocessingml/2006/main">
        <w:lastRenderedPageBreak xmlns:w="http://schemas.openxmlformats.org/wordprocessingml/2006/main"/>
      </w:r>
      <w:r xmlns:w="http://schemas.openxmlformats.org/wordprocessingml/2006/main">
        <w:t xml:space="preserve">emër të përjetshëm që nuk do të shfaroset".</w:t>
      </w:r>
    </w:p>
    <w:p w14:paraId="782B79FB" w14:textId="77777777" w:rsidR="00F90BDC" w:rsidRDefault="00F90BDC"/>
    <w:p w14:paraId="36F38A98" w14:textId="77777777" w:rsidR="00F90BDC" w:rsidRDefault="00F90BDC">
      <w:r xmlns:w="http://schemas.openxmlformats.org/wordprocessingml/2006/main">
        <w:t xml:space="preserve">2. Mateu 8:14-15 - "Dhe Jezusi, kur hyri në shtëpinë e Pjetrit, pa nënën e gruas së tij të shtrirë dhe të sëmurë nga ethet. Dhe ia preku dorën dhe ethet e lanë; dhe ajo u ngrit dhe shërbeu. ndaj tyre."</w:t>
      </w:r>
    </w:p>
    <w:p w14:paraId="3818BF2A" w14:textId="77777777" w:rsidR="00F90BDC" w:rsidRDefault="00F90BDC"/>
    <w:p w14:paraId="286A6ED9" w14:textId="77777777" w:rsidR="00F90BDC" w:rsidRDefault="00F90BDC">
      <w:r xmlns:w="http://schemas.openxmlformats.org/wordprocessingml/2006/main">
        <w:t xml:space="preserve">Veprat e Apostujve 8:28 Po kthehej dhe ulur në qerren e tij lexonte profetin Isaia.</w:t>
      </w:r>
    </w:p>
    <w:p w14:paraId="162B4457" w14:textId="77777777" w:rsidR="00F90BDC" w:rsidRDefault="00F90BDC"/>
    <w:p w14:paraId="14E9785A" w14:textId="77777777" w:rsidR="00F90BDC" w:rsidRDefault="00F90BDC">
      <w:r xmlns:w="http://schemas.openxmlformats.org/wordprocessingml/2006/main">
        <w:t xml:space="preserve">Një engjëll e udhëzon Filipin të shkojë në një rrugë të shkretë dhe ai takon një burrë në një karrocë, i cili po lexon nga profeti Isaia.</w:t>
      </w:r>
    </w:p>
    <w:p w14:paraId="5BBAD7C1" w14:textId="77777777" w:rsidR="00F90BDC" w:rsidRDefault="00F90BDC"/>
    <w:p w14:paraId="29F3F6C2" w14:textId="77777777" w:rsidR="00F90BDC" w:rsidRDefault="00F90BDC">
      <w:r xmlns:w="http://schemas.openxmlformats.org/wordprocessingml/2006/main">
        <w:t xml:space="preserve">1. Rëndësia e të qenit në harmoni me Fjalën e Perëndisë dhe të dëgjuarit e udhëzimeve të Tij.</w:t>
      </w:r>
    </w:p>
    <w:p w14:paraId="0F4E3CAF" w14:textId="77777777" w:rsidR="00F90BDC" w:rsidRDefault="00F90BDC"/>
    <w:p w14:paraId="477AAEA3" w14:textId="77777777" w:rsidR="00F90BDC" w:rsidRDefault="00F90BDC">
      <w:r xmlns:w="http://schemas.openxmlformats.org/wordprocessingml/2006/main">
        <w:t xml:space="preserve">2. Fuqia e Fjalës së Perëndisë për të sjellë transformim në jetën tonë.</w:t>
      </w:r>
    </w:p>
    <w:p w14:paraId="488A6B5F" w14:textId="77777777" w:rsidR="00F90BDC" w:rsidRDefault="00F90BDC"/>
    <w:p w14:paraId="0145F248" w14:textId="77777777" w:rsidR="00F90BDC" w:rsidRDefault="00F90BDC">
      <w:r xmlns:w="http://schemas.openxmlformats.org/wordprocessingml/2006/main">
        <w:t xml:space="preserve">1. Isaia 55:11 - "Kështu do të jetë fjala ime që do të dalë nga goja ime; ajo nuk do të kthehet tek unë bosh, por do të kryejë atë që dua dhe do të ketë mbarësi në atë që e dërgova. "</w:t>
      </w:r>
    </w:p>
    <w:p w14:paraId="736C74AB" w14:textId="77777777" w:rsidR="00F90BDC" w:rsidRDefault="00F90BDC"/>
    <w:p w14:paraId="22C4AD06" w14:textId="77777777" w:rsidR="00F90BDC" w:rsidRDefault="00F90BDC">
      <w:r xmlns:w="http://schemas.openxmlformats.org/wordprocessingml/2006/main">
        <w:t xml:space="preserve">2. Jakobi 1:22-25 - "Por bëhuni bërës të fjalës dhe jo vetëm dëgjues, duke mashtruar veten tuaj. Sepse nëse dikush është dëgjues i fjalës dhe jo zbatues, ai i ngjan një njeriu që sheh fytyra e tij natyrale në një gotë: Sepse ai e sheh veten, shkon dhe harron menjëherë se çfarë lloj njeriu ishte. Por kushdo që shikon ligjin e përsosur të lirisë dhe vazhdon në të, ai nuk është një dëgjues harresës, por kryerësi i punës, ky njeri do të bekohet në veprën e tij".</w:t>
      </w:r>
    </w:p>
    <w:p w14:paraId="6E2E8995" w14:textId="77777777" w:rsidR="00F90BDC" w:rsidRDefault="00F90BDC"/>
    <w:p w14:paraId="0A610122" w14:textId="77777777" w:rsidR="00F90BDC" w:rsidRDefault="00F90BDC">
      <w:r xmlns:w="http://schemas.openxmlformats.org/wordprocessingml/2006/main">
        <w:t xml:space="preserve">Veprat e Apostujve 8:29 Atëherë Fryma i tha Filipit: ''Afrohu dhe bashkohu me këtë qerre''.</w:t>
      </w:r>
    </w:p>
    <w:p w14:paraId="46752D53" w14:textId="77777777" w:rsidR="00F90BDC" w:rsidRDefault="00F90BDC"/>
    <w:p w14:paraId="185896EE" w14:textId="77777777" w:rsidR="00F90BDC" w:rsidRDefault="00F90BDC">
      <w:r xmlns:w="http://schemas.openxmlformats.org/wordprocessingml/2006/main">
        <w:t xml:space="preserve">Fryma e Perëndisë i tha Filipit të afrohej dhe të bashkohej me një karrocë.</w:t>
      </w:r>
    </w:p>
    <w:p w14:paraId="19A2F0C5" w14:textId="77777777" w:rsidR="00F90BDC" w:rsidRDefault="00F90BDC"/>
    <w:p w14:paraId="1AFB73E9" w14:textId="77777777" w:rsidR="00F90BDC" w:rsidRDefault="00F90BDC">
      <w:r xmlns:w="http://schemas.openxmlformats.org/wordprocessingml/2006/main">
        <w:t xml:space="preserve">1. Fuqia e Shpirtit: Si na drejton Perëndia në jetën tonë</w:t>
      </w:r>
    </w:p>
    <w:p w14:paraId="3B9A69EB" w14:textId="77777777" w:rsidR="00F90BDC" w:rsidRDefault="00F90BDC"/>
    <w:p w14:paraId="2DDE1FA8" w14:textId="77777777" w:rsidR="00F90BDC" w:rsidRDefault="00F90BDC">
      <w:r xmlns:w="http://schemas.openxmlformats.org/wordprocessingml/2006/main">
        <w:t xml:space="preserve">2. Bindja ndaj Zërit të Perëndisë: Ndjekja e thirrjes së Tij</w:t>
      </w:r>
    </w:p>
    <w:p w14:paraId="3D714E37" w14:textId="77777777" w:rsidR="00F90BDC" w:rsidRDefault="00F90BDC"/>
    <w:p w14:paraId="3ED27A2F" w14:textId="77777777" w:rsidR="00F90BDC" w:rsidRDefault="00F90BDC">
      <w:r xmlns:w="http://schemas.openxmlformats.org/wordprocessingml/2006/main">
        <w:t xml:space="preserve">1. Gjoni 14:26 - Por Avokati, Fryma e Shenjtë, të cilin Ati do ta dërgojë në emrin tim, do t'ju mësojë gjithçka dhe do t'ju kujtojë gjithçka që ju thashë.</w:t>
      </w:r>
    </w:p>
    <w:p w14:paraId="2BA62DA0" w14:textId="77777777" w:rsidR="00F90BDC" w:rsidRDefault="00F90BDC"/>
    <w:p w14:paraId="213110B8" w14:textId="77777777" w:rsidR="00F90BDC" w:rsidRDefault="00F90BDC">
      <w:r xmlns:w="http://schemas.openxmlformats.org/wordprocessingml/2006/main">
        <w:t xml:space="preserve">2. Isaia 30:21 - Nëse kthehesh djathtas ose majtas, veshët e tu do të dëgjojnë një zë pas teje, duke thënë: “Kjo është rruga; ec në të.”</w:t>
      </w:r>
    </w:p>
    <w:p w14:paraId="725B2228" w14:textId="77777777" w:rsidR="00F90BDC" w:rsidRDefault="00F90BDC"/>
    <w:p w14:paraId="2D3A4507" w14:textId="77777777" w:rsidR="00F90BDC" w:rsidRDefault="00F90BDC">
      <w:r xmlns:w="http://schemas.openxmlformats.org/wordprocessingml/2006/main">
        <w:t xml:space="preserve">Veprat e Apostujve 8:30 Filipi vrapoi tek ai dhe e dëgjoi duke lexuar profetin Isaia dhe tha: ''A e kupton atë që lexon?''.</w:t>
      </w:r>
    </w:p>
    <w:p w14:paraId="2F76F7FC" w14:textId="77777777" w:rsidR="00F90BDC" w:rsidRDefault="00F90BDC"/>
    <w:p w14:paraId="02143B3E" w14:textId="77777777" w:rsidR="00F90BDC" w:rsidRDefault="00F90BDC">
      <w:r xmlns:w="http://schemas.openxmlformats.org/wordprocessingml/2006/main">
        <w:t xml:space="preserve">Filipi dëgjoi një burrë duke lexuar një fragment nga Isaia dhe e pyeti nëse e kuptonte atë që po lexonte.</w:t>
      </w:r>
    </w:p>
    <w:p w14:paraId="5D3171F1" w14:textId="77777777" w:rsidR="00F90BDC" w:rsidRDefault="00F90BDC"/>
    <w:p w14:paraId="4CED2223" w14:textId="77777777" w:rsidR="00F90BDC" w:rsidRDefault="00F90BDC">
      <w:r xmlns:w="http://schemas.openxmlformats.org/wordprocessingml/2006/main">
        <w:t xml:space="preserve">1. Asnjëherë mos ndaloni së kërkuari të vërtetën</w:t>
      </w:r>
    </w:p>
    <w:p w14:paraId="404385A9" w14:textId="77777777" w:rsidR="00F90BDC" w:rsidRDefault="00F90BDC"/>
    <w:p w14:paraId="796B8247" w14:textId="77777777" w:rsidR="00F90BDC" w:rsidRDefault="00F90BDC">
      <w:r xmlns:w="http://schemas.openxmlformats.org/wordprocessingml/2006/main">
        <w:t xml:space="preserve">2. Fuqia e Dëgjimit të Fjalës së Perëndisë</w:t>
      </w:r>
    </w:p>
    <w:p w14:paraId="2C71CE7D" w14:textId="77777777" w:rsidR="00F90BDC" w:rsidRDefault="00F90BDC"/>
    <w:p w14:paraId="250B4C15" w14:textId="77777777" w:rsidR="00F90BDC" w:rsidRDefault="00F90BDC">
      <w:r xmlns:w="http://schemas.openxmlformats.org/wordprocessingml/2006/main">
        <w:t xml:space="preserve">1. Gjoni 8:31-32 - "Atëherë Jezusi u tha judenjve që besuan në të: "Nëse qëndroni në fjalën time, jeni me të vërtetë dishepujt e mi; dhe do të njihni të vërtetën dhe e vërteta do t'ju bëjë të lirë. "</w:t>
      </w:r>
    </w:p>
    <w:p w14:paraId="3D727DB9" w14:textId="77777777" w:rsidR="00F90BDC" w:rsidRDefault="00F90BDC"/>
    <w:p w14:paraId="6C4DEF9B" w14:textId="77777777" w:rsidR="00F90BDC" w:rsidRDefault="00F90BDC">
      <w:r xmlns:w="http://schemas.openxmlformats.org/wordprocessingml/2006/main">
        <w:t xml:space="preserve">2. Romakëve 10:17 - "Pra, besimi vjen nga dëgjimi dhe dëgjimi nga fjala e Perëndisë."</w:t>
      </w:r>
    </w:p>
    <w:p w14:paraId="04EDFF81" w14:textId="77777777" w:rsidR="00F90BDC" w:rsidRDefault="00F90BDC"/>
    <w:p w14:paraId="396FA472" w14:textId="77777777" w:rsidR="00F90BDC" w:rsidRDefault="00F90BDC">
      <w:r xmlns:w="http://schemas.openxmlformats.org/wordprocessingml/2006/main">
        <w:t xml:space="preserve">Veprat e Apostujve 8:31 Dhe ai tha: ''Si mund të mos më drejtojë ndonjë?''. Dhe ai i kërkoi Filipit që të vinte dhe të ulej me të.</w:t>
      </w:r>
    </w:p>
    <w:p w14:paraId="0B04862E" w14:textId="77777777" w:rsidR="00F90BDC" w:rsidRDefault="00F90BDC"/>
    <w:p w14:paraId="479C413E" w14:textId="77777777" w:rsidR="00F90BDC" w:rsidRDefault="00F90BDC">
      <w:r xmlns:w="http://schemas.openxmlformats.org/wordprocessingml/2006/main">
        <w:t xml:space="preserve">Një eunuk etiopian po lexon Isainë dhe i kërkon Filipit ndihmë për të kuptuar shkrimin e shenjtë.</w:t>
      </w:r>
    </w:p>
    <w:p w14:paraId="507FB9A5" w14:textId="77777777" w:rsidR="00F90BDC" w:rsidRDefault="00F90BDC"/>
    <w:p w14:paraId="4F01CBC7" w14:textId="77777777" w:rsidR="00F90BDC" w:rsidRDefault="00F90BDC">
      <w:r xmlns:w="http://schemas.openxmlformats.org/wordprocessingml/2006/main">
        <w:t xml:space="preserve">1. Fjala e Perëndisë është menduar për t'u ndarë dhe kuptuar.</w:t>
      </w:r>
    </w:p>
    <w:p w14:paraId="12F36D28" w14:textId="77777777" w:rsidR="00F90BDC" w:rsidRDefault="00F90BDC"/>
    <w:p w14:paraId="1FAF6589" w14:textId="77777777" w:rsidR="00F90BDC" w:rsidRDefault="00F90BDC">
      <w:r xmlns:w="http://schemas.openxmlformats.org/wordprocessingml/2006/main">
        <w:t xml:space="preserve">2. Fuqia e Shkrimit për t'i sjellë njerëzit te Perëndia.</w:t>
      </w:r>
    </w:p>
    <w:p w14:paraId="26D6EF9E" w14:textId="77777777" w:rsidR="00F90BDC" w:rsidRDefault="00F90BDC"/>
    <w:p w14:paraId="1EB358BE" w14:textId="77777777" w:rsidR="00F90BDC" w:rsidRDefault="00F90BDC">
      <w:r xmlns:w="http://schemas.openxmlformats.org/wordprocessingml/2006/main">
        <w:t xml:space="preserve">1. Luka 24:27 - Dhe duke filluar nga Moisiu dhe nga të gjithë profetët, ai u shpjegoi atyre në të gjitha Shkrimet gjërat që kishin të bënin me të.</w:t>
      </w:r>
    </w:p>
    <w:p w14:paraId="61602A6B" w14:textId="77777777" w:rsidR="00F90BDC" w:rsidRDefault="00F90BDC"/>
    <w:p w14:paraId="414829F5" w14:textId="77777777" w:rsidR="00F90BDC" w:rsidRDefault="00F90BDC">
      <w:r xmlns:w="http://schemas.openxmlformats.org/wordprocessingml/2006/main">
        <w:t xml:space="preserve">2. Psalmi 119:105 - Fjala jote është një llambë në këmbët e mia dhe një dritë në shtegun tim.</w:t>
      </w:r>
    </w:p>
    <w:p w14:paraId="087E62BD" w14:textId="77777777" w:rsidR="00F90BDC" w:rsidRDefault="00F90BDC"/>
    <w:p w14:paraId="739EB21E" w14:textId="77777777" w:rsidR="00F90BDC" w:rsidRDefault="00F90BDC">
      <w:r xmlns:w="http://schemas.openxmlformats.org/wordprocessingml/2006/main">
        <w:t xml:space="preserve">Veprat e Apostujve 8:32 Vendi i Shkrimit që ai lexoi ishte ky: ''Atë e çuan si dele në thertore; dhe si një qengj memec përpara qethësit të tij, kështu nuk e hapi gojën.</w:t>
      </w:r>
    </w:p>
    <w:p w14:paraId="2A24115A" w14:textId="77777777" w:rsidR="00F90BDC" w:rsidRDefault="00F90BDC"/>
    <w:p w14:paraId="44BA6543" w14:textId="77777777" w:rsidR="00F90BDC" w:rsidRDefault="00F90BDC">
      <w:r xmlns:w="http://schemas.openxmlformats.org/wordprocessingml/2006/main">
        <w:t xml:space="preserve">Filipi i lexon eunukut një pasazh nga Isaia 53, i cili flet për Jezusin që po çohej në thertore si një dele.</w:t>
      </w:r>
    </w:p>
    <w:p w14:paraId="3DCBA4B1" w14:textId="77777777" w:rsidR="00F90BDC" w:rsidRDefault="00F90BDC"/>
    <w:p w14:paraId="4879DC9D" w14:textId="77777777" w:rsidR="00F90BDC" w:rsidRDefault="00F90BDC">
      <w:r xmlns:w="http://schemas.openxmlformats.org/wordprocessingml/2006/main">
        <w:t xml:space="preserve">1. Marrja e Kryqit Tonë: Kostoja e Ndjekjes së Jezusit</w:t>
      </w:r>
    </w:p>
    <w:p w14:paraId="0611435D" w14:textId="77777777" w:rsidR="00F90BDC" w:rsidRDefault="00F90BDC"/>
    <w:p w14:paraId="5F51EF78" w14:textId="77777777" w:rsidR="00F90BDC" w:rsidRDefault="00F90BDC">
      <w:r xmlns:w="http://schemas.openxmlformats.org/wordprocessingml/2006/main">
        <w:t xml:space="preserve">2. Fuqia e nënshtrimit: Ndjekja e vullnetit të Perëndisë pavarësisht nga rrethanat e vështira</w:t>
      </w:r>
    </w:p>
    <w:p w14:paraId="655CC0A2" w14:textId="77777777" w:rsidR="00F90BDC" w:rsidRDefault="00F90BDC"/>
    <w:p w14:paraId="3256F23A" w14:textId="77777777" w:rsidR="00F90BDC" w:rsidRDefault="00F90BDC">
      <w:r xmlns:w="http://schemas.openxmlformats.org/wordprocessingml/2006/main">
        <w:t xml:space="preserve">1. Isaia 53:7 - Ai ishte i shtypur dhe i pikëlluar, por nuk e hapi gojën; e çojnë në thertore si një qengj dhe memece është si një dele përpara atyre që qethin, kështu që ai nuk e hap gojën.</w:t>
      </w:r>
    </w:p>
    <w:p w14:paraId="4C9759B6" w14:textId="77777777" w:rsidR="00F90BDC" w:rsidRDefault="00F90BDC"/>
    <w:p w14:paraId="65596F42" w14:textId="77777777" w:rsidR="00F90BDC" w:rsidRDefault="00F90BDC">
      <w:r xmlns:w="http://schemas.openxmlformats.org/wordprocessingml/2006/main">
        <w:t xml:space="preserve">2. Mateu 10:38 - Dhe ai që nuk e merr kryqin e tij dhe nuk më ndjek mua, nuk është i denjë për mua.</w:t>
      </w:r>
    </w:p>
    <w:p w14:paraId="330E3681" w14:textId="77777777" w:rsidR="00F90BDC" w:rsidRDefault="00F90BDC"/>
    <w:p w14:paraId="434DD28C" w14:textId="77777777" w:rsidR="00F90BDC" w:rsidRDefault="00F90BDC">
      <w:r xmlns:w="http://schemas.openxmlformats.org/wordprocessingml/2006/main">
        <w:t xml:space="preserve">Veprat e Apostujve 8:33 Në poshtërimin e tij iu hoq gjykimi; dhe kush do të tregojë brezin e tij? sepse jeta e tij është hequr nga toka.</w:t>
      </w:r>
    </w:p>
    <w:p w14:paraId="1B931CFA" w14:textId="77777777" w:rsidR="00F90BDC" w:rsidRDefault="00F90BDC"/>
    <w:p w14:paraId="75CB6DAC" w14:textId="77777777" w:rsidR="00F90BDC" w:rsidRDefault="00F90BDC">
      <w:r xmlns:w="http://schemas.openxmlformats.org/wordprocessingml/2006/main">
        <w:t xml:space="preserve">Poshtërimi i Jezusit çoi në mungesë drejtësie, duke i hequr jetën nga toka.</w:t>
      </w:r>
    </w:p>
    <w:p w14:paraId="183B4AEF" w14:textId="77777777" w:rsidR="00F90BDC" w:rsidRDefault="00F90BDC"/>
    <w:p w14:paraId="35B67895" w14:textId="77777777" w:rsidR="00F90BDC" w:rsidRDefault="00F90BDC">
      <w:r xmlns:w="http://schemas.openxmlformats.org/wordprocessingml/2006/main">
        <w:t xml:space="preserve">1. Si të gjejmë Drejtësi në Padrejtësi</w:t>
      </w:r>
    </w:p>
    <w:p w14:paraId="343CCA17" w14:textId="77777777" w:rsidR="00F90BDC" w:rsidRDefault="00F90BDC"/>
    <w:p w14:paraId="1B21A5A8" w14:textId="77777777" w:rsidR="00F90BDC" w:rsidRDefault="00F90BDC">
      <w:r xmlns:w="http://schemas.openxmlformats.org/wordprocessingml/2006/main">
        <w:t xml:space="preserve">2. Jeta dhe vdekja e Jezusit</w:t>
      </w:r>
    </w:p>
    <w:p w14:paraId="74DCD493" w14:textId="77777777" w:rsidR="00F90BDC" w:rsidRDefault="00F90BDC"/>
    <w:p w14:paraId="56D41498" w14:textId="77777777" w:rsidR="00F90BDC" w:rsidRDefault="00F90BDC">
      <w:r xmlns:w="http://schemas.openxmlformats.org/wordprocessingml/2006/main">
        <w:t xml:space="preserve">1. Isaia 53:8 - "Me shtypje dhe gjykim ai u hoq, dhe brezi i tij, i cili mendoi se ishte shfarosur nga toka e të gjallëve, i goditur për shkeljen e popullit tim?"</w:t>
      </w:r>
    </w:p>
    <w:p w14:paraId="2126FB8A" w14:textId="77777777" w:rsidR="00F90BDC" w:rsidRDefault="00F90BDC"/>
    <w:p w14:paraId="6F8C9B52" w14:textId="77777777" w:rsidR="00F90BDC" w:rsidRDefault="00F90BDC">
      <w:r xmlns:w="http://schemas.openxmlformats.org/wordprocessingml/2006/main">
        <w:t xml:space="preserve">2. Gjoni 3:16 - "Sepse Perëndia e deshi aq botën, sa dha Birin e tij të vetëmlindurin, që kushdo që beson në të të mos humbasë, por të ketë jetë të përjetshme."</w:t>
      </w:r>
    </w:p>
    <w:p w14:paraId="002F8FDB" w14:textId="77777777" w:rsidR="00F90BDC" w:rsidRDefault="00F90BDC"/>
    <w:p w14:paraId="3BAE69CC" w14:textId="77777777" w:rsidR="00F90BDC" w:rsidRDefault="00F90BDC">
      <w:r xmlns:w="http://schemas.openxmlformats.org/wordprocessingml/2006/main">
        <w:t xml:space="preserve">Veprat e Apostujve 8:34 Dhe eunuku iu përgjigj Filipit dhe tha: ''Të lutem, për kë e flet profeti këtë?''. të vetes, apo të ndonjë njeriu tjetër?</w:t>
      </w:r>
    </w:p>
    <w:p w14:paraId="2D1D9B84" w14:textId="77777777" w:rsidR="00F90BDC" w:rsidRDefault="00F90BDC"/>
    <w:p w14:paraId="63E3E819" w14:textId="77777777" w:rsidR="00F90BDC" w:rsidRDefault="00F90BDC">
      <w:r xmlns:w="http://schemas.openxmlformats.org/wordprocessingml/2006/main">
        <w:t xml:space="preserve">Eunuku etiopian i kërkon Filipit të shpjegojë se kush është subjekt i profecisë nga Isaia.</w:t>
      </w:r>
    </w:p>
    <w:p w14:paraId="394BFC6C" w14:textId="77777777" w:rsidR="00F90BDC" w:rsidRDefault="00F90BDC"/>
    <w:p w14:paraId="331F7FF2" w14:textId="77777777" w:rsidR="00F90BDC" w:rsidRDefault="00F90BDC">
      <w:r xmlns:w="http://schemas.openxmlformats.org/wordprocessingml/2006/main">
        <w:t xml:space="preserve">1. Bindja besnike: Përgjigjja ndaj thirrjes së Perëndisë</w:t>
      </w:r>
    </w:p>
    <w:p w14:paraId="5A7C300B" w14:textId="77777777" w:rsidR="00F90BDC" w:rsidRDefault="00F90BDC"/>
    <w:p w14:paraId="694BFA9F" w14:textId="77777777" w:rsidR="00F90BDC" w:rsidRDefault="00F90BDC">
      <w:r xmlns:w="http://schemas.openxmlformats.org/wordprocessingml/2006/main">
        <w:t xml:space="preserve">2. Njohja e vullnetit të Perëndisë: Kërkimi i Kuptimit përmes Shkrimeve</w:t>
      </w:r>
    </w:p>
    <w:p w14:paraId="22DAA3CB" w14:textId="77777777" w:rsidR="00F90BDC" w:rsidRDefault="00F90BDC"/>
    <w:p w14:paraId="38CA6A27" w14:textId="77777777" w:rsidR="00F90BDC" w:rsidRDefault="00F90BDC">
      <w:r xmlns:w="http://schemas.openxmlformats.org/wordprocessingml/2006/main">
        <w:t xml:space="preserve">1. Isaia 53:7-8 Ai ishte i shtypur dhe i pikëlluar, por nuk e hapi gojën; e çuan si një </w:t>
      </w:r>
      <w:r xmlns:w="http://schemas.openxmlformats.org/wordprocessingml/2006/main">
        <w:lastRenderedPageBreak xmlns:w="http://schemas.openxmlformats.org/wordprocessingml/2006/main"/>
      </w:r>
      <w:r xmlns:w="http://schemas.openxmlformats.org/wordprocessingml/2006/main">
        <w:t xml:space="preserve">qengj në thertore dhe si një dele hesht para qethësve, kështu që ai nuk e hapi gojën.</w:t>
      </w:r>
    </w:p>
    <w:p w14:paraId="485737FA" w14:textId="77777777" w:rsidR="00F90BDC" w:rsidRDefault="00F90BDC"/>
    <w:p w14:paraId="550B5B8B" w14:textId="77777777" w:rsidR="00F90BDC" w:rsidRDefault="00F90BDC">
      <w:r xmlns:w="http://schemas.openxmlformats.org/wordprocessingml/2006/main">
        <w:t xml:space="preserve">2. Mateu 16:15 Ai u tha atyre: ''Po ju kush thoni se jam unë?''.</w:t>
      </w:r>
    </w:p>
    <w:p w14:paraId="2FC3C8A7" w14:textId="77777777" w:rsidR="00F90BDC" w:rsidRDefault="00F90BDC"/>
    <w:p w14:paraId="04F56A64" w14:textId="77777777" w:rsidR="00F90BDC" w:rsidRDefault="00F90BDC">
      <w:r xmlns:w="http://schemas.openxmlformats.org/wordprocessingml/2006/main">
        <w:t xml:space="preserve">Veprat e Apostujve 8:35 Atëherë Filipi hapi gojën, filloi me të njëjtin Shkrim dhe i predikoi Jezusin.</w:t>
      </w:r>
    </w:p>
    <w:p w14:paraId="55FF28E3" w14:textId="77777777" w:rsidR="00F90BDC" w:rsidRDefault="00F90BDC"/>
    <w:p w14:paraId="38D06CE6" w14:textId="77777777" w:rsidR="00F90BDC" w:rsidRDefault="00F90BDC">
      <w:r xmlns:w="http://schemas.openxmlformats.org/wordprocessingml/2006/main">
        <w:t xml:space="preserve">Filipi hapi Shkrimin dhe filloi t'i predikonte njeriut për Jezusin.</w:t>
      </w:r>
    </w:p>
    <w:p w14:paraId="2EEE84A1" w14:textId="77777777" w:rsidR="00F90BDC" w:rsidRDefault="00F90BDC"/>
    <w:p w14:paraId="0F62DC7F" w14:textId="77777777" w:rsidR="00F90BDC" w:rsidRDefault="00F90BDC">
      <w:r xmlns:w="http://schemas.openxmlformats.org/wordprocessingml/2006/main">
        <w:t xml:space="preserve">1. Fuqia e Fjalës së Perëndisë - Si Fjala e Perëndisë ka fuqinë t'i hapë zemrat tona Zotit.</w:t>
      </w:r>
    </w:p>
    <w:p w14:paraId="5EB1BCF7" w14:textId="77777777" w:rsidR="00F90BDC" w:rsidRDefault="00F90BDC"/>
    <w:p w14:paraId="63AB3ED9" w14:textId="77777777" w:rsidR="00F90BDC" w:rsidRDefault="00F90BDC">
      <w:r xmlns:w="http://schemas.openxmlformats.org/wordprocessingml/2006/main">
        <w:t xml:space="preserve">2. Privilegji i Predikimit të Ungjillit - Si kemi privilegjin dhe përgjegjësinë për të ndarë Lajmin e Mirë të Jezusit.</w:t>
      </w:r>
    </w:p>
    <w:p w14:paraId="3B96F2FC" w14:textId="77777777" w:rsidR="00F90BDC" w:rsidRDefault="00F90BDC"/>
    <w:p w14:paraId="28F47375" w14:textId="77777777" w:rsidR="00F90BDC" w:rsidRDefault="00F90BDC">
      <w:r xmlns:w="http://schemas.openxmlformats.org/wordprocessingml/2006/main">
        <w:t xml:space="preserve">1. Isaia 55:11 - "Kështu do të jetë fjala ime që do të dalë nga goja ime; ajo nuk do të kthehet tek unë bosh, por do të kryejë atë që dua dhe do të ketë mbarësi në atë që e dërgova. "</w:t>
      </w:r>
    </w:p>
    <w:p w14:paraId="44FE150A" w14:textId="77777777" w:rsidR="00F90BDC" w:rsidRDefault="00F90BDC"/>
    <w:p w14:paraId="6279E9B0" w14:textId="77777777" w:rsidR="00F90BDC" w:rsidRDefault="00F90BDC">
      <w:r xmlns:w="http://schemas.openxmlformats.org/wordprocessingml/2006/main">
        <w:t xml:space="preserve">2. Mateu 4:17 - "Që nga ajo kohë Jezusi filloi të predikojë dhe të thotë: Pendohuni, sepse mbretëria e qiejve është afër."</w:t>
      </w:r>
    </w:p>
    <w:p w14:paraId="7A06E298" w14:textId="77777777" w:rsidR="00F90BDC" w:rsidRDefault="00F90BDC"/>
    <w:p w14:paraId="752FE35E" w14:textId="77777777" w:rsidR="00F90BDC" w:rsidRDefault="00F90BDC">
      <w:r xmlns:w="http://schemas.openxmlformats.org/wordprocessingml/2006/main">
        <w:t xml:space="preserve">Veprat e Apostujve 8:36 Dhe, ndërsa po vazhdonin rrugën, arritën te një ujë; dhe eunuku tha: ''Ja, ja ku ka ujë; çfarë më pengon të pagëzohem?</w:t>
      </w:r>
    </w:p>
    <w:p w14:paraId="49327A9E" w14:textId="77777777" w:rsidR="00F90BDC" w:rsidRDefault="00F90BDC"/>
    <w:p w14:paraId="3096E7C6" w14:textId="77777777" w:rsidR="00F90BDC" w:rsidRDefault="00F90BDC">
      <w:r xmlns:w="http://schemas.openxmlformats.org/wordprocessingml/2006/main">
        <w:t xml:space="preserve">Eunuku e pyeti se çfarë e pengonte të pagëzohej.</w:t>
      </w:r>
    </w:p>
    <w:p w14:paraId="284671BF" w14:textId="77777777" w:rsidR="00F90BDC" w:rsidRDefault="00F90BDC"/>
    <w:p w14:paraId="3186658F" w14:textId="77777777" w:rsidR="00F90BDC" w:rsidRDefault="00F90BDC">
      <w:r xmlns:w="http://schemas.openxmlformats.org/wordprocessingml/2006/main">
        <w:t xml:space="preserve">1. Fuqia e pagëzimit: Si Pagëzimi transformon jetën tonë</w:t>
      </w:r>
    </w:p>
    <w:p w14:paraId="0BF2E922" w14:textId="77777777" w:rsidR="00F90BDC" w:rsidRDefault="00F90BDC"/>
    <w:p w14:paraId="00E66A17" w14:textId="77777777" w:rsidR="00F90BDC" w:rsidRDefault="00F90BDC">
      <w:r xmlns:w="http://schemas.openxmlformats.org/wordprocessingml/2006/main">
        <w:t xml:space="preserve">2. Rëndësia e ujit në pagëzim</w:t>
      </w:r>
    </w:p>
    <w:p w14:paraId="22809254" w14:textId="77777777" w:rsidR="00F90BDC" w:rsidRDefault="00F90BDC"/>
    <w:p w14:paraId="397A6D2B" w14:textId="77777777" w:rsidR="00F90BDC" w:rsidRDefault="00F90BDC">
      <w:r xmlns:w="http://schemas.openxmlformats.org/wordprocessingml/2006/main">
        <w:t xml:space="preserve">1. Mateu 28:19-20 "Shkoni, pra, dhe bëni dishepuj nga të gjitha kombet, duke i pagëzuar në emër të Atit dhe të Birit dhe të Frymës së Shenjtë, duke i mësuar të zbatojnë gjithçka që ju kam urdhëruar. Dhe ja, Unë jam gjithmonë me ju, deri në fund të epokës.”</w:t>
      </w:r>
    </w:p>
    <w:p w14:paraId="28BAE8FF" w14:textId="77777777" w:rsidR="00F90BDC" w:rsidRDefault="00F90BDC"/>
    <w:p w14:paraId="25893CAE" w14:textId="77777777" w:rsidR="00F90BDC" w:rsidRDefault="00F90BDC">
      <w:r xmlns:w="http://schemas.openxmlformats.org/wordprocessingml/2006/main">
        <w:t xml:space="preserve">2. Romakëve 6:3-4 “A nuk e dini se të gjithë ne që jemi pagëzuar në Krishtin Jezus, jemi pagëzuar në vdekjen e tij? U varrosëm, pra, me të me anë të pagëzimit në vdekje, që, ashtu si Krishti u ringjall prej së vdekurish me anë të lavdisë së Atit, edhe ne të ecim në risinë e jetës.”</w:t>
      </w:r>
    </w:p>
    <w:p w14:paraId="1CE9A1F9" w14:textId="77777777" w:rsidR="00F90BDC" w:rsidRDefault="00F90BDC"/>
    <w:p w14:paraId="49F7A13A" w14:textId="77777777" w:rsidR="00F90BDC" w:rsidRDefault="00F90BDC">
      <w:r xmlns:w="http://schemas.openxmlformats.org/wordprocessingml/2006/main">
        <w:t xml:space="preserve">Veprat e Apostujve 8:37 Dhe Filipi tha: ''Nëse beson me gjithë zemër, mundesh''. Dhe ai u përgjigj dhe tha: Unë besoj se Jezu Krishti është Biri i Perëndisë.</w:t>
      </w:r>
    </w:p>
    <w:p w14:paraId="3BF10AC2" w14:textId="77777777" w:rsidR="00F90BDC" w:rsidRDefault="00F90BDC"/>
    <w:p w14:paraId="29368267" w14:textId="77777777" w:rsidR="00F90BDC" w:rsidRDefault="00F90BDC">
      <w:r xmlns:w="http://schemas.openxmlformats.org/wordprocessingml/2006/main">
        <w:t xml:space="preserve">Filipi inkurajon një burrë të besojë në Jezu Krishtin dhe njeriu përgjigjet se beson se Jezu Krishti është Biri i Perëndisë.</w:t>
      </w:r>
    </w:p>
    <w:p w14:paraId="2B357FA9" w14:textId="77777777" w:rsidR="00F90BDC" w:rsidRDefault="00F90BDC"/>
    <w:p w14:paraId="3E6F52DB" w14:textId="77777777" w:rsidR="00F90BDC" w:rsidRDefault="00F90BDC">
      <w:r xmlns:w="http://schemas.openxmlformats.org/wordprocessingml/2006/main">
        <w:t xml:space="preserve">1. Besoni me gjithë zemër</w:t>
      </w:r>
    </w:p>
    <w:p w14:paraId="4FCA7AF1" w14:textId="77777777" w:rsidR="00F90BDC" w:rsidRDefault="00F90BDC"/>
    <w:p w14:paraId="25DB5229" w14:textId="77777777" w:rsidR="00F90BDC" w:rsidRDefault="00F90BDC">
      <w:r xmlns:w="http://schemas.openxmlformats.org/wordprocessingml/2006/main">
        <w:t xml:space="preserve">2. Biri i Perëndisë</w:t>
      </w:r>
    </w:p>
    <w:p w14:paraId="69EBA3DE" w14:textId="77777777" w:rsidR="00F90BDC" w:rsidRDefault="00F90BDC"/>
    <w:p w14:paraId="0FFA659A" w14:textId="77777777" w:rsidR="00F90BDC" w:rsidRDefault="00F90BDC">
      <w:r xmlns:w="http://schemas.openxmlformats.org/wordprocessingml/2006/main">
        <w:t xml:space="preserve">1. Romakëve 10:9 - Që nëse rrëfen me gojën tënde Zotin Jezus dhe beson në zemrën tënde se Perëndia e ka ringjallur prej së vdekurish, do të shpëtohesh.</w:t>
      </w:r>
    </w:p>
    <w:p w14:paraId="14187248" w14:textId="77777777" w:rsidR="00F90BDC" w:rsidRDefault="00F90BDC"/>
    <w:p w14:paraId="08E4E384" w14:textId="77777777" w:rsidR="00F90BDC" w:rsidRDefault="00F90BDC">
      <w:r xmlns:w="http://schemas.openxmlformats.org/wordprocessingml/2006/main">
        <w:t xml:space="preserve">2. Gjoni 1:14-15 - Dhe Fjala u bë mish dhe banoi ndër ne, dhe ne pamë lavdinë e tij, lavdinë e Birit të vetëm prej Atit, plot hir dhe të vërtetë.</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8:38 Dhe ai urdhëroi që qerrja të ndalej; dhe të dy zbritën në ujë, Filipi dhe eunuku; dhe ai e pagëzoi.</w:t>
      </w:r>
    </w:p>
    <w:p w14:paraId="24BD169D" w14:textId="77777777" w:rsidR="00F90BDC" w:rsidRDefault="00F90BDC"/>
    <w:p w14:paraId="051952AA" w14:textId="77777777" w:rsidR="00F90BDC" w:rsidRDefault="00F90BDC">
      <w:r xmlns:w="http://schemas.openxmlformats.org/wordprocessingml/2006/main">
        <w:t xml:space="preserve">Eunuku u pagëzua nga Filipi.</w:t>
      </w:r>
    </w:p>
    <w:p w14:paraId="3784FE21" w14:textId="77777777" w:rsidR="00F90BDC" w:rsidRDefault="00F90BDC"/>
    <w:p w14:paraId="0415FE93" w14:textId="77777777" w:rsidR="00F90BDC" w:rsidRDefault="00F90BDC">
      <w:r xmlns:w="http://schemas.openxmlformats.org/wordprocessingml/2006/main">
        <w:t xml:space="preserve">1. Fuqia e Pagëzimit: Si Pagëzimi Mund të Transformojë Jetët</w:t>
      </w:r>
    </w:p>
    <w:p w14:paraId="5AD404EC" w14:textId="77777777" w:rsidR="00F90BDC" w:rsidRDefault="00F90BDC"/>
    <w:p w14:paraId="12CDC26E" w14:textId="77777777" w:rsidR="00F90BDC" w:rsidRDefault="00F90BDC">
      <w:r xmlns:w="http://schemas.openxmlformats.org/wordprocessingml/2006/main">
        <w:t xml:space="preserve">2. Një zemër për të humburit: Duke ndjekur shembullin e shërbimit të Filipit</w:t>
      </w:r>
    </w:p>
    <w:p w14:paraId="7AA8B0A0" w14:textId="77777777" w:rsidR="00F90BDC" w:rsidRDefault="00F90BDC"/>
    <w:p w14:paraId="348CF2F2" w14:textId="77777777" w:rsidR="00F90BDC" w:rsidRDefault="00F90BDC">
      <w:r xmlns:w="http://schemas.openxmlformats.org/wordprocessingml/2006/main">
        <w:t xml:space="preserve">1. Veprat e Apostujve 8:26-39</w:t>
      </w:r>
    </w:p>
    <w:p w14:paraId="1E50FB78" w14:textId="77777777" w:rsidR="00F90BDC" w:rsidRDefault="00F90BDC"/>
    <w:p w14:paraId="23CBDDFF" w14:textId="77777777" w:rsidR="00F90BDC" w:rsidRDefault="00F90BDC">
      <w:r xmlns:w="http://schemas.openxmlformats.org/wordprocessingml/2006/main">
        <w:t xml:space="preserve">2. Mateu 28:19-20</w:t>
      </w:r>
    </w:p>
    <w:p w14:paraId="5F104A57" w14:textId="77777777" w:rsidR="00F90BDC" w:rsidRDefault="00F90BDC"/>
    <w:p w14:paraId="0F00C91F" w14:textId="77777777" w:rsidR="00F90BDC" w:rsidRDefault="00F90BDC">
      <w:r xmlns:w="http://schemas.openxmlformats.org/wordprocessingml/2006/main">
        <w:t xml:space="preserve">Veprat e Apostujve 8:39 Dhe kur ata dolën nga uji, Fryma e Zotit e rrëmbeu Filipin, dhe eunuku nuk e pa më; dhe ai vazhdoi rrugën e tij i gëzuar.</w:t>
      </w:r>
    </w:p>
    <w:p w14:paraId="2C3051C0" w14:textId="77777777" w:rsidR="00F90BDC" w:rsidRDefault="00F90BDC"/>
    <w:p w14:paraId="54BD0206" w14:textId="77777777" w:rsidR="00F90BDC" w:rsidRDefault="00F90BDC">
      <w:r xmlns:w="http://schemas.openxmlformats.org/wordprocessingml/2006/main">
        <w:t xml:space="preserve">Fryma e Zotit mori Filipin pas eunukut dhe ai u pagëzua, dhe eunuku vazhdoi rrugën e tij i gëzuar.</w:t>
      </w:r>
    </w:p>
    <w:p w14:paraId="720380C2" w14:textId="77777777" w:rsidR="00F90BDC" w:rsidRDefault="00F90BDC"/>
    <w:p w14:paraId="0B6F97DA" w14:textId="77777777" w:rsidR="00F90BDC" w:rsidRDefault="00F90BDC">
      <w:r xmlns:w="http://schemas.openxmlformats.org/wordprocessingml/2006/main">
        <w:t xml:space="preserve">1. Fuqia e Frymës së Shenjtë - Si mund të funksionojë Fryma e Perëndisë në jetën tonë.</w:t>
      </w:r>
    </w:p>
    <w:p w14:paraId="532145F5" w14:textId="77777777" w:rsidR="00F90BDC" w:rsidRDefault="00F90BDC"/>
    <w:p w14:paraId="3E85B7F2" w14:textId="77777777" w:rsidR="00F90BDC" w:rsidRDefault="00F90BDC">
      <w:r xmlns:w="http://schemas.openxmlformats.org/wordprocessingml/2006/main">
        <w:t xml:space="preserve">2. Gëzimi në Zotin - Gjetja e gëzimit në besimin tonë dhe në veprën e Perëndisë në jetën tonë.</w:t>
      </w:r>
    </w:p>
    <w:p w14:paraId="2AEEA6FE" w14:textId="77777777" w:rsidR="00F90BDC" w:rsidRDefault="00F90BDC"/>
    <w:p w14:paraId="20891D37" w14:textId="77777777" w:rsidR="00F90BDC" w:rsidRDefault="00F90BDC">
      <w:r xmlns:w="http://schemas.openxmlformats.org/wordprocessingml/2006/main">
        <w:t xml:space="preserve">1. Efesianëve 5:18-20 - Dhe mos u dehni me verë, në të cilën ka gëlltitje; por mbushuni me Frymë, duke i folur njëri-tjetrit me psalme, himne dhe këngë shpirtërore, duke kënduar dhe meloditur në zemrën tuaj Zotit, duke e falënderuar për çdo gjë Perëndinë Atë, në emër të Zotit tonë Jezu Krisht.</w:t>
      </w:r>
    </w:p>
    <w:p w14:paraId="473290A3" w14:textId="77777777" w:rsidR="00F90BDC" w:rsidRDefault="00F90BDC"/>
    <w:p w14:paraId="79E385E4" w14:textId="77777777" w:rsidR="00F90BDC" w:rsidRDefault="00F90BDC">
      <w:r xmlns:w="http://schemas.openxmlformats.org/wordprocessingml/2006/main">
        <w:t xml:space="preserve">2. Romakëve 15:13 - Tani Perëndia i shpresës le t'ju mbushë me çdo gëzim dhe paqe me anë të besimit, që të keni bollëk në shpresë me anë të fuqisë së Frymës së Shenjtë.</w:t>
      </w:r>
    </w:p>
    <w:p w14:paraId="28948360" w14:textId="77777777" w:rsidR="00F90BDC" w:rsidRDefault="00F90BDC"/>
    <w:p w14:paraId="6480C3FA" w14:textId="77777777" w:rsidR="00F90BDC" w:rsidRDefault="00F90BDC">
      <w:r xmlns:w="http://schemas.openxmlformats.org/wordprocessingml/2006/main">
        <w:t xml:space="preserve">Veprat e Apostujve 8:40 Por Filipi u gjet në Azotus dhe, duke kaluar nëpër të, predikonte në të gjitha qytetet deri sa arriti në Cezare.</w:t>
      </w:r>
    </w:p>
    <w:p w14:paraId="3AEB4050" w14:textId="77777777" w:rsidR="00F90BDC" w:rsidRDefault="00F90BDC"/>
    <w:p w14:paraId="6E0F0584" w14:textId="77777777" w:rsidR="00F90BDC" w:rsidRDefault="00F90BDC">
      <w:r xmlns:w="http://schemas.openxmlformats.org/wordprocessingml/2006/main">
        <w:t xml:space="preserve">Filipi predikoi në të gjitha qytetet nga Azotus deri në Cezare.</w:t>
      </w:r>
    </w:p>
    <w:p w14:paraId="51538B98" w14:textId="77777777" w:rsidR="00F90BDC" w:rsidRDefault="00F90BDC"/>
    <w:p w14:paraId="0D1F1CC4" w14:textId="77777777" w:rsidR="00F90BDC" w:rsidRDefault="00F90BDC">
      <w:r xmlns:w="http://schemas.openxmlformats.org/wordprocessingml/2006/main">
        <w:t xml:space="preserve">1: Predikimi me këmbëngulje</w:t>
      </w:r>
    </w:p>
    <w:p w14:paraId="7D9F36CF" w14:textId="77777777" w:rsidR="00F90BDC" w:rsidRDefault="00F90BDC"/>
    <w:p w14:paraId="60069876" w14:textId="77777777" w:rsidR="00F90BDC" w:rsidRDefault="00F90BDC">
      <w:r xmlns:w="http://schemas.openxmlformats.org/wordprocessingml/2006/main">
        <w:t xml:space="preserve">2: Fuqia e Predikimit</w:t>
      </w:r>
    </w:p>
    <w:p w14:paraId="7813CB0B" w14:textId="77777777" w:rsidR="00F90BDC" w:rsidRDefault="00F90BDC"/>
    <w:p w14:paraId="2A615F95" w14:textId="77777777" w:rsidR="00F90BDC" w:rsidRDefault="00F90BDC">
      <w:r xmlns:w="http://schemas.openxmlformats.org/wordprocessingml/2006/main">
        <w:t xml:space="preserve">1: Luka 4:18-19, "Fryma e Zotit është mbi mua, sepse ai më vajosi për t'u predikuar ungjillin të varfërve; ai më dërgoi për të shëruar ata që e kanë zemrën të thyer, për të predikuar çlirimin e robërve dhe shërimin". shikimi për të verbërit, për t'i lënë të lirë ata që janë të plagosur".</w:t>
      </w:r>
    </w:p>
    <w:p w14:paraId="749C90E5" w14:textId="77777777" w:rsidR="00F90BDC" w:rsidRDefault="00F90BDC"/>
    <w:p w14:paraId="356FA31E" w14:textId="77777777" w:rsidR="00F90BDC" w:rsidRDefault="00F90BDC">
      <w:r xmlns:w="http://schemas.openxmlformats.org/wordprocessingml/2006/main">
        <w:t xml:space="preserve">2: Romakëve 10:15, "Dhe si do të predikojnë, po të mos dërgohen? Siç është shkruar: "Sa të bukura janë këmbët e atyre që predikojnë ungjillin e paqes dhe që sjellin lajme të mira për gjëra të mira!"</w:t>
      </w:r>
    </w:p>
    <w:p w14:paraId="16D18E8B" w14:textId="77777777" w:rsidR="00F90BDC" w:rsidRDefault="00F90BDC"/>
    <w:p w14:paraId="4F2A79EA" w14:textId="77777777" w:rsidR="00F90BDC" w:rsidRDefault="00F90BDC">
      <w:r xmlns:w="http://schemas.openxmlformats.org/wordprocessingml/2006/main">
        <w:t xml:space="preserve">Veprat 9 rrëfen kthimin dramatik të Saulit, predikimin e tij të mëvonshëm dhe mrekullitë e Pjetrit.</w:t>
      </w:r>
    </w:p>
    <w:p w14:paraId="2B93D848" w14:textId="77777777" w:rsidR="00F90BDC" w:rsidRDefault="00F90BDC"/>
    <w:p w14:paraId="61DD0690" w14:textId="77777777" w:rsidR="00F90BDC" w:rsidRDefault="00F90BDC">
      <w:r xmlns:w="http://schemas.openxmlformats.org/wordprocessingml/2006/main">
        <w:t xml:space="preserve">Paragrafi 1: Kapitulli fillon me Saulin duke nxjerrë ende kërcënime vrastare kundër dishepujve të Zotit. Ai shkoi te kryeprifti i pyeti letrat sinagogave të Damaskut nëse gjetën ndonjë që i përkiste Mënyrës nëse burrat gra mund t'i merrnin si robër në Jeruzalem. Ndërsa po i afrohej Damaskut në udhëtim, papritur rreth tij shkëlqeu një dritë nga qielli, ra në tokë, dëgjoi zërin që thoshte "Saul Saul pse më përndjek?" "Kush je ti Zot?" Sauli pyeti: "Unë jam Jezusi që ti po persekuton". Burrat që udhëtonin me Saulin qëndruan aty pa fjalë, dëgjuan zë, por nuk panë njeri. Sauli u ngrit nga toka, por </w:t>
      </w:r>
      <w:r xmlns:w="http://schemas.openxmlformats.org/wordprocessingml/2006/main">
        <w:lastRenderedPageBreak xmlns:w="http://schemas.openxmlformats.org/wordprocessingml/2006/main"/>
      </w:r>
      <w:r xmlns:w="http://schemas.openxmlformats.org/wordprocessingml/2006/main">
        <w:t xml:space="preserve">kur sytë e hapën nuk mund të shihnin asgjë, kështu që ata e çuan me dorë në Damask për tre ditë, i verbër, nuk hëngri pi asgjë (Veprat e Apostujve 9:1-9).</w:t>
      </w:r>
    </w:p>
    <w:p w14:paraId="7751BC4B" w14:textId="77777777" w:rsidR="00F90BDC" w:rsidRDefault="00F90BDC"/>
    <w:p w14:paraId="15B17E5D" w14:textId="77777777" w:rsidR="00F90BDC" w:rsidRDefault="00F90BDC">
      <w:r xmlns:w="http://schemas.openxmlformats.org/wordprocessingml/2006/main">
        <w:t xml:space="preserve">Paragrafi 2: Në Damask ishte një dishepull me emrin Anania. Zoti e thirri në një vegim: "Anania!" "Po, Zot," u përgjigj ai. Zoti i tha: "Shko në shtëpinë e Judës në Straight Street dhe kërko një njeri nga Tarsusi, me emrin Saul, ai po lutet, ka parë në vegim një njeri të quajtur Ananias që vinte duart mbi të për të rivendosur shikimin". Por Anania shprehu shqetësimin për këtë urdhër për shkak të asaj që kishte dëgjuar për dëmin që u kishte bërë Sauli shenjtorëve në Jerusalem dhe autoriteti i tij nga krerët e priftërinjve arrestonte të gjithë ata që thërrasin emrin Jezus. Por Perëndia e siguroi Ananias duke thënë se ai kishte zgjedhur Saulin si një mjet për të shpallur emrin e Tij përpara johebrenjve, mbretërve të tyre dhe popullit të Izraelit dhe do t'i tregonte atij se sa shumë duhet të vuante për emrin e tij. Kështu Anania hyri në shtëpi duke vënë duart mbi Saulin dhe tha: "Vëlla Saul Zot—Jezusi u duk se ju erdhi rruga—më ka dërguar që të shoh përsëri Frymën e Shenjtë të mbushur". Menjëherë diçka si luspa ra nga sytë mund të shihte përsëri u ngrit i pagëzuar pasi mori pak ushqim, rifitoi forcën, kaluan disa ditë dishepujt Damasku një herë filloi të predikonte sinagogat se Jezus, Biri, Perëndia (Veprat 9:10-22).</w:t>
      </w:r>
    </w:p>
    <w:p w14:paraId="554965AA" w14:textId="77777777" w:rsidR="00F90BDC" w:rsidRDefault="00F90BDC"/>
    <w:p w14:paraId="7BCE0737" w14:textId="77777777" w:rsidR="00F90BDC" w:rsidRDefault="00F90BDC">
      <w:r xmlns:w="http://schemas.openxmlformats.org/wordprocessingml/2006/main">
        <w:t xml:space="preserve">Paragrafi 3: Pas shumë ditësh hebrenjtë komplotuan ta vrisnin duke mësuar komplot vëzhguan portat ditën natën e vranë, por ndjekësit e tij e ulën natën e ulën shportën përmes murit të hapjes u arratis shkoi Jerusalemi u përpoq të bashkohej me dishepujt ata kishin frikë duke besuar vërtet dishepullin Barnaba solli apostujt e përshkruar pa rrugën se si flitej predikohej emërtoni pa frikë Jezusin (Veprat 9:23-28). Pastaj Pjetri udhëtoi nëpër vend dhe erdhën shenjtorët që jetonin Lida gjeti një burrë të quajtur Enea, i cili ishte i paralizuar tetë vjet, tha Enea "Jezus Krishti shëron Ngrihu rrogoz" menjëherë Enea u ngrit të gjithë ata që jetuan Lydda Sharon pa se u bënë besimtarë (Veprat 9:32-35) . Në Jopë, dishepulli i quajtur Tabitha, i njohur greke Dorkas duke bërë gjithmonë mirë duke ndihmuar të varfërit u sëmur vdiq i larë i vendosur në katin e sipërm duke dëgjuar Pjetrin aty pranë dërgoi dy burra të nxitur të vinin pa vonesë. Pjetri u ul dhe dha dorën e saj e ndihmoi të qëndronte të quajtur besimtarë të vejat, paraqitën lajme të gjalla të përhapura në të gjithë Jopën, shumë besuan se Zoti Pjetër qëndroi në Jopë shumë ditë në një regjës lëkurësh me emrin Simon (Veprat e Apostujve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Veprat e Apostujve 9:1 Dhe Sauli, duke folur ende për kërcënime dhe masakër kundër dishepujve të Zotit, shkoi te kryeprifti,</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Sauli kërcënoi dishepujt e Zotit dhe shkoi te kryeprifti.</w:t>
      </w:r>
    </w:p>
    <w:p w14:paraId="50A1E7F6" w14:textId="77777777" w:rsidR="00F90BDC" w:rsidRDefault="00F90BDC"/>
    <w:p w14:paraId="6E4CAC2B" w14:textId="77777777" w:rsidR="00F90BDC" w:rsidRDefault="00F90BDC">
      <w:r xmlns:w="http://schemas.openxmlformats.org/wordprocessingml/2006/main">
        <w:t xml:space="preserve">1. Fuqia e Besimit: Kthimi i Saulit</w:t>
      </w:r>
    </w:p>
    <w:p w14:paraId="0E75EBBB" w14:textId="77777777" w:rsidR="00F90BDC" w:rsidRDefault="00F90BDC"/>
    <w:p w14:paraId="5CE10D05" w14:textId="77777777" w:rsidR="00F90BDC" w:rsidRDefault="00F90BDC">
      <w:r xmlns:w="http://schemas.openxmlformats.org/wordprocessingml/2006/main">
        <w:t xml:space="preserve">2. Falja dhe Shëlbimi: Udhëtimi i Saulit</w:t>
      </w:r>
    </w:p>
    <w:p w14:paraId="40BD5979" w14:textId="77777777" w:rsidR="00F90BDC" w:rsidRDefault="00F90BDC"/>
    <w:p w14:paraId="3B1E5CEF" w14:textId="77777777" w:rsidR="00F90BDC" w:rsidRDefault="00F90BDC">
      <w:r xmlns:w="http://schemas.openxmlformats.org/wordprocessingml/2006/main">
        <w:t xml:space="preserve">1. Mateu 18:21-22 - "Atëherë Pjetri shkoi te Jezusi dhe e pyeti: "Zot, sa herë duhet ta fal dikë që mëkaton kundër meje? Shtatë herë?" "Jo, jo shtatë herë," u përgjigj Jezusi, "por shtatëdhjetë herë shtatë!"</w:t>
      </w:r>
    </w:p>
    <w:p w14:paraId="16E01ED5" w14:textId="77777777" w:rsidR="00F90BDC" w:rsidRDefault="00F90BDC"/>
    <w:p w14:paraId="2F0B9B56" w14:textId="77777777" w:rsidR="00F90BDC" w:rsidRDefault="00F90BDC">
      <w:r xmlns:w="http://schemas.openxmlformats.org/wordprocessingml/2006/main">
        <w:t xml:space="preserve">2. Romakëve 5:8 - "Por Perëndia tregoi dashurinë e tij të madhe për ne duke dërguar Krishtin të vdiste për ne, ndërsa ne ishim akoma mëkatarë."</w:t>
      </w:r>
    </w:p>
    <w:p w14:paraId="6B52F06E" w14:textId="77777777" w:rsidR="00F90BDC" w:rsidRDefault="00F90BDC"/>
    <w:p w14:paraId="67DEA305" w14:textId="77777777" w:rsidR="00F90BDC" w:rsidRDefault="00F90BDC">
      <w:r xmlns:w="http://schemas.openxmlformats.org/wordprocessingml/2006/main">
        <w:t xml:space="preserve">Veprat e Apostujve 9:2 Dhe kërkoi prej tij letra drejtuar Damaskut, drejtuar sinagogave, që, nëse gjente ndonjë nga këto rrugë, burra a gra, t'i sillte të lidhur në Jeruzalem.</w:t>
      </w:r>
    </w:p>
    <w:p w14:paraId="6320E8C8" w14:textId="77777777" w:rsidR="00F90BDC" w:rsidRDefault="00F90BDC"/>
    <w:p w14:paraId="008F2510" w14:textId="77777777" w:rsidR="00F90BDC" w:rsidRDefault="00F90BDC">
      <w:r xmlns:w="http://schemas.openxmlformats.org/wordprocessingml/2006/main">
        <w:t xml:space="preserve">Sauli kërkoi letra për sinagogat në Damask, në mënyrë që të mund të sillte të krishterët që do të gjente përsëri në Jerusalem të lidhur me zinxhirë.</w:t>
      </w:r>
    </w:p>
    <w:p w14:paraId="0E8D9994" w14:textId="77777777" w:rsidR="00F90BDC" w:rsidRDefault="00F90BDC"/>
    <w:p w14:paraId="6949702C" w14:textId="77777777" w:rsidR="00F90BDC" w:rsidRDefault="00F90BDC">
      <w:r xmlns:w="http://schemas.openxmlformats.org/wordprocessingml/2006/main">
        <w:t xml:space="preserve">1. Rreziku i persekutimit: Si testohet besimi ynë nga ata që na kundërshtojnë</w:t>
      </w:r>
    </w:p>
    <w:p w14:paraId="4161302C" w14:textId="77777777" w:rsidR="00F90BDC" w:rsidRDefault="00F90BDC"/>
    <w:p w14:paraId="4881E498" w14:textId="77777777" w:rsidR="00F90BDC" w:rsidRDefault="00F90BDC">
      <w:r xmlns:w="http://schemas.openxmlformats.org/wordprocessingml/2006/main">
        <w:t xml:space="preserve">2. Vlera e guximit: Qëndrimi i patundur në besimet tona pavarësisht sfidave</w:t>
      </w:r>
    </w:p>
    <w:p w14:paraId="3A2B888A" w14:textId="77777777" w:rsidR="00F90BDC" w:rsidRDefault="00F90BDC"/>
    <w:p w14:paraId="3321F07F" w14:textId="77777777" w:rsidR="00F90BDC" w:rsidRDefault="00F90BDC">
      <w:r xmlns:w="http://schemas.openxmlformats.org/wordprocessingml/2006/main">
        <w:t xml:space="preserve">1. Romakëve 8:31-37 (Çfarë të themi, pra për këto gjëra? Nëse Perëndia është me ne, kush mund të jetë kundër nesh?)</w:t>
      </w:r>
    </w:p>
    <w:p w14:paraId="38141439" w14:textId="77777777" w:rsidR="00F90BDC" w:rsidRDefault="00F90BDC"/>
    <w:p w14:paraId="7558B19C" w14:textId="77777777" w:rsidR="00F90BDC" w:rsidRDefault="00F90BDC">
      <w:r xmlns:w="http://schemas.openxmlformats.org/wordprocessingml/2006/main">
        <w:t xml:space="preserve">2. Mateu 5:10-12 (Lum ata që përndiqen për hir të drejtësisë, sepse e tyre është mbretëria e qiejve.)</w:t>
      </w:r>
    </w:p>
    <w:p w14:paraId="66A2A4E1" w14:textId="77777777" w:rsidR="00F90BDC" w:rsidRDefault="00F90BDC"/>
    <w:p w14:paraId="089C4BA5" w14:textId="77777777" w:rsidR="00F90BDC" w:rsidRDefault="00F90BDC">
      <w:r xmlns:w="http://schemas.openxmlformats.org/wordprocessingml/2006/main">
        <w:t xml:space="preserve">Veprat e Apostujve 9:3 Dhe ndërsa po udhëtonte, iu afrua Damaskut dhe befas rreth tij shkëlqeu një dritë nga qielli.</w:t>
      </w:r>
    </w:p>
    <w:p w14:paraId="6F0EAEBD" w14:textId="77777777" w:rsidR="00F90BDC" w:rsidRDefault="00F90BDC"/>
    <w:p w14:paraId="21527289" w14:textId="77777777" w:rsidR="00F90BDC" w:rsidRDefault="00F90BDC">
      <w:r xmlns:w="http://schemas.openxmlformats.org/wordprocessingml/2006/main">
        <w:t xml:space="preserve">Në udhëtimin e tij për në Damask, Sauli ishte i rrethuar nga një dritë e ndritshme nga qielli.</w:t>
      </w:r>
    </w:p>
    <w:p w14:paraId="7300BE91" w14:textId="77777777" w:rsidR="00F90BDC" w:rsidRDefault="00F90BDC"/>
    <w:p w14:paraId="7E9BC7D8" w14:textId="77777777" w:rsidR="00F90BDC" w:rsidRDefault="00F90BDC">
      <w:r xmlns:w="http://schemas.openxmlformats.org/wordprocessingml/2006/main">
        <w:t xml:space="preserve">1. “Drita e Fuqisë dhe Mëshirës së Zotit”</w:t>
      </w:r>
    </w:p>
    <w:p w14:paraId="394E9D62" w14:textId="77777777" w:rsidR="00F90BDC" w:rsidRDefault="00F90BDC"/>
    <w:p w14:paraId="17F89271" w14:textId="77777777" w:rsidR="00F90BDC" w:rsidRDefault="00F90BDC">
      <w:r xmlns:w="http://schemas.openxmlformats.org/wordprocessingml/2006/main">
        <w:t xml:space="preserve">2. «Një thirrje për të ndjekur gjurmët e Saulit»</w:t>
      </w:r>
    </w:p>
    <w:p w14:paraId="3616CAB9" w14:textId="77777777" w:rsidR="00F90BDC" w:rsidRDefault="00F90BDC"/>
    <w:p w14:paraId="236BF499" w14:textId="77777777" w:rsidR="00F90BDC" w:rsidRDefault="00F90BDC">
      <w:r xmlns:w="http://schemas.openxmlformats.org/wordprocessingml/2006/main">
        <w:t xml:space="preserve">1. Isaia 6:1-8;</w:t>
      </w:r>
    </w:p>
    <w:p w14:paraId="7F935FCE" w14:textId="77777777" w:rsidR="00F90BDC" w:rsidRDefault="00F90BDC"/>
    <w:p w14:paraId="53CF53F3" w14:textId="77777777" w:rsidR="00F90BDC" w:rsidRDefault="00F90BDC">
      <w:r xmlns:w="http://schemas.openxmlformats.org/wordprocessingml/2006/main">
        <w:t xml:space="preserve">2. Lluka 9:23-25.</w:t>
      </w:r>
    </w:p>
    <w:p w14:paraId="53D483B1" w14:textId="77777777" w:rsidR="00F90BDC" w:rsidRDefault="00F90BDC"/>
    <w:p w14:paraId="1ACD0527" w14:textId="77777777" w:rsidR="00F90BDC" w:rsidRDefault="00F90BDC">
      <w:r xmlns:w="http://schemas.openxmlformats.org/wordprocessingml/2006/main">
        <w:t xml:space="preserve">Veprat e Apostujve 9:4 Dhe ai ra përtokë dhe dëgjoi një zë që i thoshte: ''Saul, Saul, pse më përndjek?''.</w:t>
      </w:r>
    </w:p>
    <w:p w14:paraId="464B7991" w14:textId="77777777" w:rsidR="00F90BDC" w:rsidRDefault="00F90BDC"/>
    <w:p w14:paraId="588385B1" w14:textId="77777777" w:rsidR="00F90BDC" w:rsidRDefault="00F90BDC">
      <w:r xmlns:w="http://schemas.openxmlformats.org/wordprocessingml/2006/main">
        <w:t xml:space="preserve">Sauli bie përtokë dhe dëgjon një zë që pyet pse po e përndjek folësin.</w:t>
      </w:r>
    </w:p>
    <w:p w14:paraId="48ACC538" w14:textId="77777777" w:rsidR="00F90BDC" w:rsidRDefault="00F90BDC"/>
    <w:p w14:paraId="2716E118" w14:textId="77777777" w:rsidR="00F90BDC" w:rsidRDefault="00F90BDC">
      <w:r xmlns:w="http://schemas.openxmlformats.org/wordprocessingml/2006/main">
        <w:t xml:space="preserve">1. Fuqia e Kthimit: Takimi i Saulit me Zotin</w:t>
      </w:r>
    </w:p>
    <w:p w14:paraId="33C610D7" w14:textId="77777777" w:rsidR="00F90BDC" w:rsidRDefault="00F90BDC"/>
    <w:p w14:paraId="5080C7A5" w14:textId="77777777" w:rsidR="00F90BDC" w:rsidRDefault="00F90BDC">
      <w:r xmlns:w="http://schemas.openxmlformats.org/wordprocessingml/2006/main">
        <w:t xml:space="preserve">2. Rëndësia e të jetuarit të drejtë: Transformimi i Saulit</w:t>
      </w:r>
    </w:p>
    <w:p w14:paraId="7777DFFA" w14:textId="77777777" w:rsidR="00F90BDC" w:rsidRDefault="00F90BDC"/>
    <w:p w14:paraId="4CD86E42" w14:textId="77777777" w:rsidR="00F90BDC" w:rsidRDefault="00F90BDC">
      <w:r xmlns:w="http://schemas.openxmlformats.org/wordprocessingml/2006/main">
        <w:t xml:space="preserve">1. 1 Korintasve 15:9-10 - Sepse unë jam më i vogli i apostujve, që nuk jam i denjë të quhem apostull, sepse kam përndjekur kishën e Perëndisë. Por me hirin e Perëndisë jam ai që jam; dhe hiri i tij që më dha nuk ishte i kotë; por unë u mundova më tepër se të gjithë, por jo unë, por hiri i Perëndisë që ishte me mua.</w:t>
      </w:r>
    </w:p>
    <w:p w14:paraId="260ABE4F" w14:textId="77777777" w:rsidR="00F90BDC" w:rsidRDefault="00F90BDC"/>
    <w:p w14:paraId="0533987F" w14:textId="77777777" w:rsidR="00F90BDC" w:rsidRDefault="00F90BDC">
      <w:r xmlns:w="http://schemas.openxmlformats.org/wordprocessingml/2006/main">
        <w:t xml:space="preserve">2. Romakëve 12:2 - Dhe mos u konformoni me këtë botë, por transformohuni me anë të ripërtëritjes së mendjes suaj, që të provoni se cili është vullneti i Perëndisë i mirë, i pranueshëm dhe i përsosur.</w:t>
      </w:r>
    </w:p>
    <w:p w14:paraId="276DF1AB" w14:textId="77777777" w:rsidR="00F90BDC" w:rsidRDefault="00F90BDC"/>
    <w:p w14:paraId="3FDCE312" w14:textId="77777777" w:rsidR="00F90BDC" w:rsidRDefault="00F90BDC">
      <w:r xmlns:w="http://schemas.openxmlformats.org/wordprocessingml/2006/main">
        <w:t xml:space="preserve">Acts 9:5 Dhe ai tha: ''Kush je ti, Zot? Dhe Zoti tha: "Unë jam Jezusi që ti e përndjek; është e vështirë për ty të godasësh me shkelm kundër gjembave".</w:t>
      </w:r>
    </w:p>
    <w:p w14:paraId="17FFFAFD" w14:textId="77777777" w:rsidR="00F90BDC" w:rsidRDefault="00F90BDC"/>
    <w:p w14:paraId="524C8065" w14:textId="77777777" w:rsidR="00F90BDC" w:rsidRDefault="00F90BDC">
      <w:r xmlns:w="http://schemas.openxmlformats.org/wordprocessingml/2006/main">
        <w:t xml:space="preserve">Sauli, i cili po persekutonte të krishterët, takon Jezusin në rrugën për në Damask dhe i thuhet se është e kotë të luftosh kundër Perëndisë.</w:t>
      </w:r>
    </w:p>
    <w:p w14:paraId="5BE67D47" w14:textId="77777777" w:rsidR="00F90BDC" w:rsidRDefault="00F90BDC"/>
    <w:p w14:paraId="3460FDC9" w14:textId="77777777" w:rsidR="00F90BDC" w:rsidRDefault="00F90BDC">
      <w:r xmlns:w="http://schemas.openxmlformats.org/wordprocessingml/2006/main">
        <w:t xml:space="preserve">1. Kotësia e të luftuarit kundër vullnetit të Zotit.</w:t>
      </w:r>
    </w:p>
    <w:p w14:paraId="07F4DE91" w14:textId="77777777" w:rsidR="00F90BDC" w:rsidRDefault="00F90BDC"/>
    <w:p w14:paraId="580B0C48" w14:textId="77777777" w:rsidR="00F90BDC" w:rsidRDefault="00F90BDC">
      <w:r xmlns:w="http://schemas.openxmlformats.org/wordprocessingml/2006/main">
        <w:t xml:space="preserve">2. Fuqia e Zotit për të ndryshuar edhe mëkatarin më të ashpër.</w:t>
      </w:r>
    </w:p>
    <w:p w14:paraId="3AE31B6B" w14:textId="77777777" w:rsidR="00F90BDC" w:rsidRDefault="00F90BDC"/>
    <w:p w14:paraId="359FBBFA" w14:textId="77777777" w:rsidR="00F90BDC" w:rsidRDefault="00F90BDC">
      <w:r xmlns:w="http://schemas.openxmlformats.org/wordprocessingml/2006/main">
        <w:t xml:space="preserve">1. Romakëve 8:31 - Çfarë të themi, pra, për këto gjëra? Nëse Zoti është me ne, kush mund të jetë kundër nesh?</w:t>
      </w:r>
    </w:p>
    <w:p w14:paraId="4BFB3312" w14:textId="77777777" w:rsidR="00F90BDC" w:rsidRDefault="00F90BDC"/>
    <w:p w14:paraId="7EE31DCA" w14:textId="77777777" w:rsidR="00F90BDC" w:rsidRDefault="00F90BDC">
      <w:r xmlns:w="http://schemas.openxmlformats.org/wordprocessingml/2006/main">
        <w:t xml:space="preserve">2. Psalmi 33:11 - Këshilla e Zotit qëndron përjetë, mendimet e zemrës së tij brez pas brezi.</w:t>
      </w:r>
    </w:p>
    <w:p w14:paraId="69FACFEE" w14:textId="77777777" w:rsidR="00F90BDC" w:rsidRDefault="00F90BDC"/>
    <w:p w14:paraId="5607DFE9" w14:textId="77777777" w:rsidR="00F90BDC" w:rsidRDefault="00F90BDC">
      <w:r xmlns:w="http://schemas.openxmlformats.org/wordprocessingml/2006/main">
        <w:t xml:space="preserve">Acts 9:6 Dhe ai, duke u dridhur dhe i habitur, tha: ''Zot, çfarë do që unë të bëj?''. Dhe Zoti i tha: "Çohu dhe shko në qytet dhe do të të thuhet se çfarë duhet të bësh".</w:t>
      </w:r>
    </w:p>
    <w:p w14:paraId="0725D08E" w14:textId="77777777" w:rsidR="00F90BDC" w:rsidRDefault="00F90BDC"/>
    <w:p w14:paraId="50BE8212" w14:textId="77777777" w:rsidR="00F90BDC" w:rsidRDefault="00F90BDC">
      <w:r xmlns:w="http://schemas.openxmlformats.org/wordprocessingml/2006/main">
        <w:t xml:space="preserve">Një burrë pyet Zotin se çfarë duhet të bëjë dhe Zoti i thotë të shkojë në qytet për të gjetur se çfarë duhet të bëjë.</w:t>
      </w:r>
    </w:p>
    <w:p w14:paraId="3790C601" w14:textId="77777777" w:rsidR="00F90BDC" w:rsidRDefault="00F90BDC"/>
    <w:p w14:paraId="4808E98E" w14:textId="77777777" w:rsidR="00F90BDC" w:rsidRDefault="00F90BDC">
      <w:r xmlns:w="http://schemas.openxmlformats.org/wordprocessingml/2006/main">
        <w:t xml:space="preserve">1. Njohja e vullnetit të Perëndisë - Fjalët e urta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Ndjekja e udhëzimit të Perëndisë - Romakëve 12:2</w:t>
      </w:r>
    </w:p>
    <w:p w14:paraId="30D3160C" w14:textId="77777777" w:rsidR="00F90BDC" w:rsidRDefault="00F90BDC"/>
    <w:p w14:paraId="2D018A46" w14:textId="77777777" w:rsidR="00F90BDC" w:rsidRDefault="00F90BDC">
      <w:r xmlns:w="http://schemas.openxmlformats.org/wordprocessingml/2006/main">
        <w:t xml:space="preserve">1. Psalmi 32:8 - "Unë do të të mësoj dhe do të të mësoj rrugën që duhet të ecësh; do të të drejtoj me syrin tim."</w:t>
      </w:r>
    </w:p>
    <w:p w14:paraId="2F2276F3" w14:textId="77777777" w:rsidR="00F90BDC" w:rsidRDefault="00F90BDC"/>
    <w:p w14:paraId="583A01BF" w14:textId="77777777" w:rsidR="00F90BDC" w:rsidRDefault="00F90BDC">
      <w:r xmlns:w="http://schemas.openxmlformats.org/wordprocessingml/2006/main">
        <w:t xml:space="preserve">2. Isaia 30:21 - "Veshët e tu do të dëgjojnë një fjalë pas teje, duke thënë: "Kjo është rruga, ecni në të," Sa herë që të ktheheni në të djathtën ose sa herë që të ktheheni majtas."</w:t>
      </w:r>
    </w:p>
    <w:p w14:paraId="4461E270" w14:textId="77777777" w:rsidR="00F90BDC" w:rsidRDefault="00F90BDC"/>
    <w:p w14:paraId="7A38CBA9" w14:textId="77777777" w:rsidR="00F90BDC" w:rsidRDefault="00F90BDC">
      <w:r xmlns:w="http://schemas.openxmlformats.org/wordprocessingml/2006/main">
        <w:t xml:space="preserve">Veprat e Apostujve 9:7 Dhe njerëzit që udhëtonin me të qëndruan pa fjalë, duke dëgjuar një zë, por nuk shihnin njeri.</w:t>
      </w:r>
    </w:p>
    <w:p w14:paraId="6FE9FE97" w14:textId="77777777" w:rsidR="00F90BDC" w:rsidRDefault="00F90BDC"/>
    <w:p w14:paraId="7ED8CBC8" w14:textId="77777777" w:rsidR="00F90BDC" w:rsidRDefault="00F90BDC">
      <w:r xmlns:w="http://schemas.openxmlformats.org/wordprocessingml/2006/main">
        <w:t xml:space="preserve">Burrat që udhëtonin me Saulin dëgjuan një zë, por nuk mundën të shihnin askënd.</w:t>
      </w:r>
    </w:p>
    <w:p w14:paraId="5E0EAB45" w14:textId="77777777" w:rsidR="00F90BDC" w:rsidRDefault="00F90BDC"/>
    <w:p w14:paraId="73CD5A64" w14:textId="77777777" w:rsidR="00F90BDC" w:rsidRDefault="00F90BDC">
      <w:r xmlns:w="http://schemas.openxmlformats.org/wordprocessingml/2006/main">
        <w:t xml:space="preserve">1. Fuqia e zërit të Zotit: Përjetimi i pranisë së Zotit në mënyra të papritura</w:t>
      </w:r>
    </w:p>
    <w:p w14:paraId="2811B6D9" w14:textId="77777777" w:rsidR="00F90BDC" w:rsidRDefault="00F90BDC"/>
    <w:p w14:paraId="4AA07ADF" w14:textId="77777777" w:rsidR="00F90BDC" w:rsidRDefault="00F90BDC">
      <w:r xmlns:w="http://schemas.openxmlformats.org/wordprocessingml/2006/main">
        <w:t xml:space="preserve">2. Respektimi i së padukshmes: Kuptimi i fuqisë së besimit</w:t>
      </w:r>
    </w:p>
    <w:p w14:paraId="0996A744" w14:textId="77777777" w:rsidR="00F90BDC" w:rsidRDefault="00F90BDC"/>
    <w:p w14:paraId="739B7E8B" w14:textId="77777777" w:rsidR="00F90BDC" w:rsidRDefault="00F90BDC">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14:paraId="2F528618" w14:textId="77777777" w:rsidR="00F90BDC" w:rsidRDefault="00F90BDC"/>
    <w:p w14:paraId="0BEF1A44" w14:textId="77777777" w:rsidR="00F90BDC" w:rsidRDefault="00F90BDC">
      <w:r xmlns:w="http://schemas.openxmlformats.org/wordprocessingml/2006/main">
        <w:t xml:space="preserve">2. Efesianëve 3:20-21 “Tani atij që është në gjendje të bëjë pa masë më shumë se gjithçka që kërkojmë ose imagjinojmë, sipas fuqisë së tij që vepron brenda nesh, atij i qoftë lavdi në kishë dhe në Krishtin Jezus në të gjithë. breza, përgjithmonë e përgjithmonë! Amen."</w:t>
      </w:r>
    </w:p>
    <w:p w14:paraId="6ECF6A7B" w14:textId="77777777" w:rsidR="00F90BDC" w:rsidRDefault="00F90BDC"/>
    <w:p w14:paraId="2634F156" w14:textId="77777777" w:rsidR="00F90BDC" w:rsidRDefault="00F90BDC">
      <w:r xmlns:w="http://schemas.openxmlformats.org/wordprocessingml/2006/main">
        <w:t xml:space="preserve">Acts 9:8 Dhe Sauli u ngrit nga toka; dhe kur iu hapën sytë, nuk pa njeri, por e kapën për dore dhe e çuan në Damask.</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Sauli pati një takim dramatik me Zotin, i cili ia ndryshoi jetën përgjithmonë.</w:t>
      </w:r>
    </w:p>
    <w:p w14:paraId="22909325" w14:textId="77777777" w:rsidR="00F90BDC" w:rsidRDefault="00F90BDC"/>
    <w:p w14:paraId="1F69A971" w14:textId="77777777" w:rsidR="00F90BDC" w:rsidRDefault="00F90BDC">
      <w:r xmlns:w="http://schemas.openxmlformats.org/wordprocessingml/2006/main">
        <w:t xml:space="preserve">1. Fuqia e Zotit mund të sjellë transformim të mahnitshëm në jetën tonë.</w:t>
      </w:r>
    </w:p>
    <w:p w14:paraId="339613F7" w14:textId="77777777" w:rsidR="00F90BDC" w:rsidRDefault="00F90BDC"/>
    <w:p w14:paraId="1F88C240" w14:textId="77777777" w:rsidR="00F90BDC" w:rsidRDefault="00F90BDC">
      <w:r xmlns:w="http://schemas.openxmlformats.org/wordprocessingml/2006/main">
        <w:t xml:space="preserve">2. Ne duhet të jemi të gatshëm t'i hapim zemrat tona Zotit dhe ta lejojmë Atë të na udhëheqë.</w:t>
      </w:r>
    </w:p>
    <w:p w14:paraId="5C90CAB8" w14:textId="77777777" w:rsidR="00F90BDC" w:rsidRDefault="00F90BDC"/>
    <w:p w14:paraId="39BDDAE6" w14:textId="77777777" w:rsidR="00F90BDC" w:rsidRDefault="00F90BDC">
      <w:r xmlns:w="http://schemas.openxmlformats.org/wordprocessingml/2006/main">
        <w:t xml:space="preserve">1. Romakëve 12:2 - "Dhe mos u konformoni me këtë botë, por transformohuni me anë të ripërtëritjes së mendjes suaj, që të provoni se cili është vullneti i Perëndisë i mirë, i pranueshëm dhe i përsosur."</w:t>
      </w:r>
    </w:p>
    <w:p w14:paraId="43836C2B" w14:textId="77777777" w:rsidR="00F90BDC" w:rsidRDefault="00F90BDC"/>
    <w:p w14:paraId="23D97375" w14:textId="77777777" w:rsidR="00F90BDC" w:rsidRDefault="00F90BDC">
      <w:r xmlns:w="http://schemas.openxmlformats.org/wordprocessingml/2006/main">
        <w:t xml:space="preserve">2. Filipianëve 3:13-14 - "Vëllezër, nuk e konsideroj veten se e kam kapur; por këtë gjë bëj, duke harruar gjërat që janë prapa dhe duke u shtrirë te ato që janë përpara, shtyj drejt shenjës për çmimin e thirrjes së lartë të Perëndisë në Krishtin Jezus."</w:t>
      </w:r>
    </w:p>
    <w:p w14:paraId="682F0E11" w14:textId="77777777" w:rsidR="00F90BDC" w:rsidRDefault="00F90BDC"/>
    <w:p w14:paraId="703B95B6" w14:textId="77777777" w:rsidR="00F90BDC" w:rsidRDefault="00F90BDC">
      <w:r xmlns:w="http://schemas.openxmlformats.org/wordprocessingml/2006/main">
        <w:t xml:space="preserve">Veprat e Apostujve 9:9 Ai mbeti tri ditë pa shikim dhe nuk hëngri as piu.</w:t>
      </w:r>
    </w:p>
    <w:p w14:paraId="38EB6AC4" w14:textId="77777777" w:rsidR="00F90BDC" w:rsidRDefault="00F90BDC"/>
    <w:p w14:paraId="3A6BC096" w14:textId="77777777" w:rsidR="00F90BDC" w:rsidRDefault="00F90BDC">
      <w:r xmlns:w="http://schemas.openxmlformats.org/wordprocessingml/2006/main">
        <w:t xml:space="preserve">Sauli u verbua përkohësisht dhe nuk hëngri e piu për tre ditë.</w:t>
      </w:r>
    </w:p>
    <w:p w14:paraId="52C81D19" w14:textId="77777777" w:rsidR="00F90BDC" w:rsidRDefault="00F90BDC"/>
    <w:p w14:paraId="6211236B" w14:textId="77777777" w:rsidR="00F90BDC" w:rsidRDefault="00F90BDC">
      <w:r xmlns:w="http://schemas.openxmlformats.org/wordprocessingml/2006/main">
        <w:t xml:space="preserve">1. Fuqia e Besimit: Udhëtimi i Saulit në Damask dhe fuqia transformuese e besimit</w:t>
      </w:r>
    </w:p>
    <w:p w14:paraId="4688A9D2" w14:textId="77777777" w:rsidR="00F90BDC" w:rsidRDefault="00F90BDC"/>
    <w:p w14:paraId="03E7B0FD" w14:textId="77777777" w:rsidR="00F90BDC" w:rsidRDefault="00F90BDC">
      <w:r xmlns:w="http://schemas.openxmlformats.org/wordprocessingml/2006/main">
        <w:t xml:space="preserve">2. Refuzimi për t'u dorëzuar: Rëndësia e këmbënguljes në kohë sprove</w:t>
      </w:r>
    </w:p>
    <w:p w14:paraId="6A7D8943" w14:textId="77777777" w:rsidR="00F90BDC" w:rsidRDefault="00F90BDC"/>
    <w:p w14:paraId="6D07C7BF" w14:textId="77777777" w:rsidR="00F90BDC" w:rsidRDefault="00F90BDC">
      <w:r xmlns:w="http://schemas.openxmlformats.org/wordprocessingml/2006/main">
        <w:t xml:space="preserve">1. Gjoni 9:1-3 - Jezusi shëron një njeri të lindur të verbër</w:t>
      </w:r>
    </w:p>
    <w:p w14:paraId="5E86E69E" w14:textId="77777777" w:rsidR="00F90BDC" w:rsidRDefault="00F90BDC"/>
    <w:p w14:paraId="784A1B87" w14:textId="77777777" w:rsidR="00F90BDC" w:rsidRDefault="00F90BDC">
      <w:r xmlns:w="http://schemas.openxmlformats.org/wordprocessingml/2006/main">
        <w:t xml:space="preserve">2. Romakëve 5:1-5 - Shpresa që vjen nëpërmjet vuajtjes dhe këmbënguljes</w:t>
      </w:r>
    </w:p>
    <w:p w14:paraId="4E0F0BF8" w14:textId="77777777" w:rsidR="00F90BDC" w:rsidRDefault="00F90BDC"/>
    <w:p w14:paraId="324B01BC" w14:textId="77777777" w:rsidR="00F90BDC" w:rsidRDefault="00F90BDC">
      <w:r xmlns:w="http://schemas.openxmlformats.org/wordprocessingml/2006/main">
        <w:t xml:space="preserve">Veprat e Apostujve 9:10 Dhe ishte një dishepull në Damask, me emër Anania; dhe Zoti i tha në vegim: Anania. Dhe ai tha: "Ja, unë jam këtu, Zot".</w:t>
      </w:r>
    </w:p>
    <w:p w14:paraId="028E5E92" w14:textId="77777777" w:rsidR="00F90BDC" w:rsidRDefault="00F90BDC"/>
    <w:p w14:paraId="2ACEAF47" w14:textId="77777777" w:rsidR="00F90BDC" w:rsidRDefault="00F90BDC">
      <w:r xmlns:w="http://schemas.openxmlformats.org/wordprocessingml/2006/main">
        <w:t xml:space="preserve">Anania është një dishepull në Damask, i cili vizitohet nga Zoti në një vegim.</w:t>
      </w:r>
    </w:p>
    <w:p w14:paraId="5626FF06" w14:textId="77777777" w:rsidR="00F90BDC" w:rsidRDefault="00F90BDC"/>
    <w:p w14:paraId="31127DEB" w14:textId="77777777" w:rsidR="00F90BDC" w:rsidRDefault="00F90BDC">
      <w:r xmlns:w="http://schemas.openxmlformats.org/wordprocessingml/2006/main">
        <w:t xml:space="preserve">1. Zoti na thërret ta ndjekim Atë: Historia e Ananias</w:t>
      </w:r>
    </w:p>
    <w:p w14:paraId="2D757A10" w14:textId="77777777" w:rsidR="00F90BDC" w:rsidRDefault="00F90BDC"/>
    <w:p w14:paraId="0ED87B8D" w14:textId="77777777" w:rsidR="00F90BDC" w:rsidRDefault="00F90BDC">
      <w:r xmlns:w="http://schemas.openxmlformats.org/wordprocessingml/2006/main">
        <w:t xml:space="preserve">2. Perëndia është gjithmonë në punë: Besimi i Ananias</w:t>
      </w:r>
    </w:p>
    <w:p w14:paraId="22088B7E" w14:textId="77777777" w:rsidR="00F90BDC" w:rsidRDefault="00F90BDC"/>
    <w:p w14:paraId="3CDC2E40" w14:textId="77777777" w:rsidR="00F90BDC" w:rsidRDefault="00F90BDC">
      <w:r xmlns:w="http://schemas.openxmlformats.org/wordprocessingml/2006/main">
        <w:t xml:space="preserve">1. Gjoni 10:27 - "Delet e mia e dëgjojnë zërin tim, dhe unë i njoh dhe ato më ndjekin".</w:t>
      </w:r>
    </w:p>
    <w:p w14:paraId="65E7200B" w14:textId="77777777" w:rsidR="00F90BDC" w:rsidRDefault="00F90BDC"/>
    <w:p w14:paraId="6EC53B2E" w14:textId="77777777" w:rsidR="00F90BDC" w:rsidRDefault="00F90BDC">
      <w:r xmlns:w="http://schemas.openxmlformats.org/wordprocessingml/2006/main">
        <w:t xml:space="preserve">2. 1 Korintasve 10:13 - "Asnjë tundim që nuk është i zakonshëm për njeriun nuk ju ka zënë. Zoti është besnik dhe nuk do t'ju lërë të tundoheni përtej mundësive tuaja, por me tundimin do t'ju sigurojë edhe rrugën e shpëtimit. që të mund ta durosh”.</w:t>
      </w:r>
    </w:p>
    <w:p w14:paraId="1F7C5736" w14:textId="77777777" w:rsidR="00F90BDC" w:rsidRDefault="00F90BDC"/>
    <w:p w14:paraId="002A8412" w14:textId="77777777" w:rsidR="00F90BDC" w:rsidRDefault="00F90BDC">
      <w:r xmlns:w="http://schemas.openxmlformats.org/wordprocessingml/2006/main">
        <w:t xml:space="preserve">Veprat e Apostujve 9:11 Dhe Zoti i tha: ''Çohu dhe shko në rrugën që quhet Drejtë, dhe kërko në shtëpinë e Judës për një që quhet Saul nga Tarsusi, sepse ja, ai lutet,</w:t>
      </w:r>
    </w:p>
    <w:p w14:paraId="7A1944A8" w14:textId="77777777" w:rsidR="00F90BDC" w:rsidRDefault="00F90BDC"/>
    <w:p w14:paraId="366BE1FC" w14:textId="77777777" w:rsidR="00F90BDC" w:rsidRDefault="00F90BDC">
      <w:r xmlns:w="http://schemas.openxmlformats.org/wordprocessingml/2006/main">
        <w:t xml:space="preserve">Zoti e udhëzon Ananias të shkojë te Sauli dhe ta gjejë atë duke u lutur.</w:t>
      </w:r>
    </w:p>
    <w:p w14:paraId="63C959A2" w14:textId="77777777" w:rsidR="00F90BDC" w:rsidRDefault="00F90BDC"/>
    <w:p w14:paraId="3E809AEE" w14:textId="77777777" w:rsidR="00F90BDC" w:rsidRDefault="00F90BDC">
      <w:r xmlns:w="http://schemas.openxmlformats.org/wordprocessingml/2006/main">
        <w:t xml:space="preserve">1. Thirrja e Zotit për ta ndjekur Atë: Anania dhe Sauli</w:t>
      </w:r>
    </w:p>
    <w:p w14:paraId="66C478B2" w14:textId="77777777" w:rsidR="00F90BDC" w:rsidRDefault="00F90BDC"/>
    <w:p w14:paraId="1A573582" w14:textId="77777777" w:rsidR="00F90BDC" w:rsidRDefault="00F90BDC">
      <w:r xmlns:w="http://schemas.openxmlformats.org/wordprocessingml/2006/main">
        <w:t xml:space="preserve">2. Lutja me guxim dhe besim</w:t>
      </w:r>
    </w:p>
    <w:p w14:paraId="1EAC84D6" w14:textId="77777777" w:rsidR="00F90BDC" w:rsidRDefault="00F90BDC"/>
    <w:p w14:paraId="5B70B997" w14:textId="77777777" w:rsidR="00F90BDC" w:rsidRDefault="00F90BDC">
      <w:r xmlns:w="http://schemas.openxmlformats.org/wordprocessingml/2006/main">
        <w:t xml:space="preserve">1. Mateu 4:19 - "Dhe ai u tha atyre: Më ndiqni dhe unë do t'ju bëj peshkatarë njerëzish"</w:t>
      </w:r>
    </w:p>
    <w:p w14:paraId="0E8CCA5F" w14:textId="77777777" w:rsidR="00F90BDC" w:rsidRDefault="00F90BDC"/>
    <w:p w14:paraId="4A3C634C" w14:textId="77777777" w:rsidR="00F90BDC" w:rsidRDefault="00F90BDC">
      <w:r xmlns:w="http://schemas.openxmlformats.org/wordprocessingml/2006/main">
        <w:t xml:space="preserve">2. Hebrenjve 11:1 - "Tani besimi është thelbi i gjërave që shpresohen, prova e gjërave që nuk shihen"</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9:12 12 Dhe pa në një vegim një burrë me emër Anania, duke hyrë dhe duke vënë dorën mbi të që t'i jepte të parit.</w:t>
      </w:r>
    </w:p>
    <w:p w14:paraId="52CBDC61" w14:textId="77777777" w:rsidR="00F90BDC" w:rsidRDefault="00F90BDC"/>
    <w:p w14:paraId="71D25F7C" w14:textId="77777777" w:rsidR="00F90BDC" w:rsidRDefault="00F90BDC">
      <w:r xmlns:w="http://schemas.openxmlformats.org/wordprocessingml/2006/main">
        <w:t xml:space="preserve">Sauli verbohet nga një vegim nga Perëndia dhe i thuhet të kërkojë Anania në Damask për t'i kthyer shikimin.</w:t>
      </w:r>
    </w:p>
    <w:p w14:paraId="2EA6079E" w14:textId="77777777" w:rsidR="00F90BDC" w:rsidRDefault="00F90BDC"/>
    <w:p w14:paraId="327EFDB5" w14:textId="77777777" w:rsidR="00F90BDC" w:rsidRDefault="00F90BDC">
      <w:r xmlns:w="http://schemas.openxmlformats.org/wordprocessingml/2006/main">
        <w:t xml:space="preserve">1. Fuqia e besimit: Si e përdori Perëndia Anania për t'i rikthyer Saulit shikimin</w:t>
      </w:r>
    </w:p>
    <w:p w14:paraId="4CD7E344" w14:textId="77777777" w:rsidR="00F90BDC" w:rsidRDefault="00F90BDC"/>
    <w:p w14:paraId="113691BB" w14:textId="77777777" w:rsidR="00F90BDC" w:rsidRDefault="00F90BDC">
      <w:r xmlns:w="http://schemas.openxmlformats.org/wordprocessingml/2006/main">
        <w:t xml:space="preserve">2. Kur Perëndia jep një vizion: Si duhet të reagojmë</w:t>
      </w:r>
    </w:p>
    <w:p w14:paraId="7581673B" w14:textId="77777777" w:rsidR="00F90BDC" w:rsidRDefault="00F90BDC"/>
    <w:p w14:paraId="00623A66" w14:textId="77777777" w:rsidR="00F90BDC" w:rsidRDefault="00F90BDC">
      <w:r xmlns:w="http://schemas.openxmlformats.org/wordprocessingml/2006/main">
        <w:t xml:space="preserve">1. Romakëve 10:17 - "Pra, besimi vjen nga dëgjimi dhe dëgjimi nga fjala e Krishtit."</w:t>
      </w:r>
    </w:p>
    <w:p w14:paraId="53670730" w14:textId="77777777" w:rsidR="00F90BDC" w:rsidRDefault="00F90BDC"/>
    <w:p w14:paraId="328B95C1" w14:textId="77777777" w:rsidR="00F90BDC" w:rsidRDefault="00F90BDC">
      <w:r xmlns:w="http://schemas.openxmlformats.org/wordprocessingml/2006/main">
        <w:t xml:space="preserve">2. Gjoni 3:16-17 - “Sepse Perëndia e deshi aq botën, sa dha Birin e tij të vetëmlindurin, që kushdo që beson në të të mos humbasë, por të ketë jetë të përjetshme. Sepse Perëndia nuk e dërgoi Birin e tij në botë që ta dënojë botën, por që bota të shpëtohet nëpërmjet tij.”</w:t>
      </w:r>
    </w:p>
    <w:p w14:paraId="2FFCE2C2" w14:textId="77777777" w:rsidR="00F90BDC" w:rsidRDefault="00F90BDC"/>
    <w:p w14:paraId="1393F78F" w14:textId="77777777" w:rsidR="00F90BDC" w:rsidRDefault="00F90BDC">
      <w:r xmlns:w="http://schemas.openxmlformats.org/wordprocessingml/2006/main">
        <w:t xml:space="preserve">Veprat e Apostujve 9:13 Atëherë Anania u përgjigj: ''Zot, nga shumë prej këtij njeriu kam dëgjuar se sa të këqija u ka bërë shenjtorëve të tu në Jeruzalem.</w:t>
      </w:r>
    </w:p>
    <w:p w14:paraId="2E8CDC94" w14:textId="77777777" w:rsidR="00F90BDC" w:rsidRDefault="00F90BDC"/>
    <w:p w14:paraId="6CF6D302" w14:textId="77777777" w:rsidR="00F90BDC" w:rsidRDefault="00F90BDC">
      <w:r xmlns:w="http://schemas.openxmlformats.org/wordprocessingml/2006/main">
        <w:t xml:space="preserve">Zoti është i vetëdijshëm për të keqen që u është bërë shenjtorëve në Jeruzalem.</w:t>
      </w:r>
    </w:p>
    <w:p w14:paraId="5409EB3C" w14:textId="77777777" w:rsidR="00F90BDC" w:rsidRDefault="00F90BDC"/>
    <w:p w14:paraId="1B925236" w14:textId="77777777" w:rsidR="00F90BDC" w:rsidRDefault="00F90BDC">
      <w:r xmlns:w="http://schemas.openxmlformats.org/wordprocessingml/2006/main">
        <w:t xml:space="preserve">1. Zoti është i vetëdijshëm për betejat tona dhe Ai është me ne në vuajtjet tona.</w:t>
      </w:r>
    </w:p>
    <w:p w14:paraId="5768AD4B" w14:textId="77777777" w:rsidR="00F90BDC" w:rsidRDefault="00F90BDC"/>
    <w:p w14:paraId="65CD019E" w14:textId="77777777" w:rsidR="00F90BDC" w:rsidRDefault="00F90BDC">
      <w:r xmlns:w="http://schemas.openxmlformats.org/wordprocessingml/2006/main">
        <w:t xml:space="preserve">2. Mos harroni se pavarësisht nga e keqja me të cilën përballemi, Zoti do të jetë gjithmonë mbrojtësi ynë.</w:t>
      </w:r>
    </w:p>
    <w:p w14:paraId="04C3EF68" w14:textId="77777777" w:rsidR="00F90BDC" w:rsidRDefault="00F90BDC"/>
    <w:p w14:paraId="6BC4168F" w14:textId="77777777" w:rsidR="00F90BDC" w:rsidRDefault="00F90BDC">
      <w:r xmlns:w="http://schemas.openxmlformats.org/wordprocessingml/2006/main">
        <w:t xml:space="preserve">1. Psalmi 34:17-19 "Kur të drejtët thërrasin për ndihmë, Zoti i dëgjon dhe i çliron nga të gjitha fatkeqësitë e tyre. Zoti është afër atyre që e kanë zemrën të thyer dhe shpëton të dërrmuarit në frymë. Të shumta janë mundimet e të drejtëve, por Zoti e çliron nga të gjithë".</w:t>
      </w:r>
    </w:p>
    <w:p w14:paraId="5CA26B7A" w14:textId="77777777" w:rsidR="00F90BDC" w:rsidRDefault="00F90BDC"/>
    <w:p w14:paraId="5E020727" w14:textId="77777777" w:rsidR="00F90BDC" w:rsidRDefault="00F90BDC">
      <w:r xmlns:w="http://schemas.openxmlformats.org/wordprocessingml/2006/main">
        <w:t xml:space="preserve">2. Isaia 41:10 "Mos ki frikë, sepse unë jam me ty; mos u tremb, sepse unë jam Perëndia yt; do të të forcoj, do të të ndihmoj, do të të mbaj me të djathtën time të drejtë."</w:t>
      </w:r>
    </w:p>
    <w:p w14:paraId="0ED94939" w14:textId="77777777" w:rsidR="00F90BDC" w:rsidRDefault="00F90BDC"/>
    <w:p w14:paraId="40DAD252" w14:textId="77777777" w:rsidR="00F90BDC" w:rsidRDefault="00F90BDC">
      <w:r xmlns:w="http://schemas.openxmlformats.org/wordprocessingml/2006/main">
        <w:t xml:space="preserve">Veprat e Apostujve 9:14 Dhe këtu ai ka autoritet nga krerët e priftërinjve për të lidhur të gjithë ata që thërrasin emrin tënd.</w:t>
      </w:r>
    </w:p>
    <w:p w14:paraId="25C359A0" w14:textId="77777777" w:rsidR="00F90BDC" w:rsidRDefault="00F90BDC"/>
    <w:p w14:paraId="52520DB0" w14:textId="77777777" w:rsidR="00F90BDC" w:rsidRDefault="00F90BDC">
      <w:r xmlns:w="http://schemas.openxmlformats.org/wordprocessingml/2006/main">
        <w:t xml:space="preserve">Sauli, i cili më parë po persekutonte të krishterët, është kthyer në besim dhe krerët e priftërinjve i kanë dhënë autoritetin për të arrestuar ata që thërrasin emrin e Jezusit.</w:t>
      </w:r>
    </w:p>
    <w:p w14:paraId="30E40C7A" w14:textId="77777777" w:rsidR="00F90BDC" w:rsidRDefault="00F90BDC"/>
    <w:p w14:paraId="37BF819B" w14:textId="77777777" w:rsidR="00F90BDC" w:rsidRDefault="00F90BDC">
      <w:r xmlns:w="http://schemas.openxmlformats.org/wordprocessingml/2006/main">
        <w:t xml:space="preserve">1. Dashuria e mahnitshme e Zotit: Si pasqyron kthimi në besim i Saulit dashurinë e pakushtëzuar të Perëndisë</w:t>
      </w:r>
    </w:p>
    <w:p w14:paraId="48DBF69E" w14:textId="77777777" w:rsidR="00F90BDC" w:rsidRDefault="00F90BDC"/>
    <w:p w14:paraId="3990E709" w14:textId="77777777" w:rsidR="00F90BDC" w:rsidRDefault="00F90BDC">
      <w:r xmlns:w="http://schemas.openxmlformats.org/wordprocessingml/2006/main">
        <w:t xml:space="preserve">2. Fuqia e shëlbimit: Si ndryshimi i zemrës së Saulit zbulon hirin shpëtues të Perëndisë</w:t>
      </w:r>
    </w:p>
    <w:p w14:paraId="06FC23BB" w14:textId="77777777" w:rsidR="00F90BDC" w:rsidRDefault="00F90BDC"/>
    <w:p w14:paraId="11F38026" w14:textId="77777777" w:rsidR="00F90BDC" w:rsidRDefault="00F90BDC">
      <w:r xmlns:w="http://schemas.openxmlformats.org/wordprocessingml/2006/main">
        <w:t xml:space="preserve">1. Romakëve 5:8 - "Por Perëndia e tregon dashurinë e tij për ne në këtë: kur ishim akoma mëkatarë, Krishti vdiq për ne."</w:t>
      </w:r>
    </w:p>
    <w:p w14:paraId="4587E2A8" w14:textId="77777777" w:rsidR="00F90BDC" w:rsidRDefault="00F90BDC"/>
    <w:p w14:paraId="090F315C" w14:textId="77777777" w:rsidR="00F90BDC" w:rsidRDefault="00F90BDC">
      <w:r xmlns:w="http://schemas.openxmlformats.org/wordprocessingml/2006/main">
        <w:t xml:space="preserve">2. 1 Korintasve 15:10 - “Por me hirin e Perëndisë jam ai që jam; dhe hiri i tij që më dha nuk ishte i kotë; por unë u mundova më shumë se të gjithë, por jo unë, por hiri i Perëndisë që ishte me mua".</w:t>
      </w:r>
    </w:p>
    <w:p w14:paraId="26E5403C" w14:textId="77777777" w:rsidR="00F90BDC" w:rsidRDefault="00F90BDC"/>
    <w:p w14:paraId="43DDFEE9" w14:textId="77777777" w:rsidR="00F90BDC" w:rsidRDefault="00F90BDC">
      <w:r xmlns:w="http://schemas.openxmlformats.org/wordprocessingml/2006/main">
        <w:t xml:space="preserve">Veprat e Apostujve 9:15 Por Zoti i tha: "Shko, sepse ai është një enë e zgjedhur për mua, për të çuar emrin tim përpara johebrenjve, mbretërve dhe bijve të Izraelit.</w:t>
      </w:r>
    </w:p>
    <w:p w14:paraId="36890491" w14:textId="77777777" w:rsidR="00F90BDC" w:rsidRDefault="00F90BDC"/>
    <w:p w14:paraId="4180F2F0" w14:textId="77777777" w:rsidR="00F90BDC" w:rsidRDefault="00F90BDC">
      <w:r xmlns:w="http://schemas.openxmlformats.org/wordprocessingml/2006/main">
        <w:t xml:space="preserve">Perëndia zgjodhi Saulin që të ishte një enë me emrin e tij për johebrenjtë, mbretërit dhe bijtë e Izraelit.</w:t>
      </w:r>
    </w:p>
    <w:p w14:paraId="0AF4A6E0" w14:textId="77777777" w:rsidR="00F90BDC" w:rsidRDefault="00F90BDC"/>
    <w:p w14:paraId="66B29000" w14:textId="77777777" w:rsidR="00F90BDC" w:rsidRDefault="00F90BDC">
      <w:r xmlns:w="http://schemas.openxmlformats.org/wordprocessingml/2006/main">
        <w:t xml:space="preserve">1. Perëndia zgjedh të pamundurën - Veprat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Thirrja e Perëndisë në jetën tonë - Veprat e Apostujve 9:15</w:t>
      </w:r>
    </w:p>
    <w:p w14:paraId="1EBE823B" w14:textId="77777777" w:rsidR="00F90BDC" w:rsidRDefault="00F90BDC"/>
    <w:p w14:paraId="0D96D087" w14:textId="77777777" w:rsidR="00F90BDC" w:rsidRDefault="00F90BDC">
      <w:r xmlns:w="http://schemas.openxmlformats.org/wordprocessingml/2006/main">
        <w:t xml:space="preserve">1. Jeremia 1:5 - “Para se të të formoja në barkun e nënës të kam njohur dhe para se të lindesh të kam shenjtëruar; Unë të caktova profet për kombet.”</w:t>
      </w:r>
    </w:p>
    <w:p w14:paraId="6DCA7C45" w14:textId="77777777" w:rsidR="00F90BDC" w:rsidRDefault="00F90BDC"/>
    <w:p w14:paraId="0C0E49DF" w14:textId="77777777" w:rsidR="00F90BDC" w:rsidRDefault="00F90BDC">
      <w:r xmlns:w="http://schemas.openxmlformats.org/wordprocessingml/2006/main">
        <w:t xml:space="preserve">2. 1 Korintasve 1:27 - “Por Perëndia zgjodhi atë që është marrëzi në botë për të turpëruar të urtët; Zoti zgjodhi atë që është e dobët në botë për të turpëruar të fortët.”</w:t>
      </w:r>
    </w:p>
    <w:p w14:paraId="1B34AB95" w14:textId="77777777" w:rsidR="00F90BDC" w:rsidRDefault="00F90BDC"/>
    <w:p w14:paraId="4EA7361D" w14:textId="77777777" w:rsidR="00F90BDC" w:rsidRDefault="00F90BDC">
      <w:r xmlns:w="http://schemas.openxmlformats.org/wordprocessingml/2006/main">
        <w:t xml:space="preserve">Veprat e Apostujve 9:16 Sepse unë do t'i tregoj sa gjëra të mëdha duhet të vuajë për hir të emrit tim.</w:t>
      </w:r>
    </w:p>
    <w:p w14:paraId="7FD3DF35" w14:textId="77777777" w:rsidR="00F90BDC" w:rsidRDefault="00F90BDC"/>
    <w:p w14:paraId="7E26EAF0" w14:textId="77777777" w:rsidR="00F90BDC" w:rsidRDefault="00F90BDC">
      <w:r xmlns:w="http://schemas.openxmlformats.org/wordprocessingml/2006/main">
        <w:t xml:space="preserve">Konvertimi i Saulit në krishterim nuk ishte i lehtë, pasi Perëndia e informoi se do t'i duhej të vuante shumë për hir të emrit të Perëndisë.</w:t>
      </w:r>
    </w:p>
    <w:p w14:paraId="360FEE9A" w14:textId="77777777" w:rsidR="00F90BDC" w:rsidRDefault="00F90BDC"/>
    <w:p w14:paraId="1C4155B3" w14:textId="77777777" w:rsidR="00F90BDC" w:rsidRDefault="00F90BDC">
      <w:r xmlns:w="http://schemas.openxmlformats.org/wordprocessingml/2006/main">
        <w:t xml:space="preserve">1. Të vuash për Krishtin është një nder i madh.</w:t>
      </w:r>
    </w:p>
    <w:p w14:paraId="11818002" w14:textId="77777777" w:rsidR="00F90BDC" w:rsidRDefault="00F90BDC"/>
    <w:p w14:paraId="3018873F" w14:textId="77777777" w:rsidR="00F90BDC" w:rsidRDefault="00F90BDC">
      <w:r xmlns:w="http://schemas.openxmlformats.org/wordprocessingml/2006/main">
        <w:t xml:space="preserve">2. Fuqia e hirit të Perëndisë mund të na çojë në çdo sprovë.</w:t>
      </w:r>
    </w:p>
    <w:p w14:paraId="38095068" w14:textId="77777777" w:rsidR="00F90BDC" w:rsidRDefault="00F90BDC"/>
    <w:p w14:paraId="585E7B6C" w14:textId="77777777" w:rsidR="00F90BDC" w:rsidRDefault="00F90BDC">
      <w:r xmlns:w="http://schemas.openxmlformats.org/wordprocessingml/2006/main">
        <w:t xml:space="preserve">1. Romakëve 8:18 - Sepse mendoj se vuajtjet e kësaj kohe nuk ia vlen të krahasohen me lavdinë që do të na zbulohet.</w:t>
      </w:r>
    </w:p>
    <w:p w14:paraId="3BB1CFAD" w14:textId="77777777" w:rsidR="00F90BDC" w:rsidRDefault="00F90BDC"/>
    <w:p w14:paraId="2F78F9D6" w14:textId="77777777" w:rsidR="00F90BDC" w:rsidRDefault="00F90BDC">
      <w:r xmlns:w="http://schemas.openxmlformats.org/wordprocessingml/2006/main">
        <w:t xml:space="preserve">2. Gjoni 15:13 - Askush nuk ka dashuri më të madhe se kjo, që dikush të japë jetën e tij për miqtë e tij.</w:t>
      </w:r>
    </w:p>
    <w:p w14:paraId="4F15665A" w14:textId="77777777" w:rsidR="00F90BDC" w:rsidRDefault="00F90BDC"/>
    <w:p w14:paraId="03045BD9" w14:textId="77777777" w:rsidR="00F90BDC" w:rsidRDefault="00F90BDC">
      <w:r xmlns:w="http://schemas.openxmlformats.org/wordprocessingml/2006/main">
        <w:t xml:space="preserve">Veprat e Apostujve 9:17 Atëherë Anania shkoi dhe hyri në shtëpi; dhe, duke vënë duart mbi të, tha: ''Vëlla Saul, Zoti, Jezusi, që të është shfaqur rrugës kur po je, më dërgoi që të kesh dritën e syve dhe të mbushesh me Frymën e Shenjtë''.</w:t>
      </w:r>
    </w:p>
    <w:p w14:paraId="59443C71" w14:textId="77777777" w:rsidR="00F90BDC" w:rsidRDefault="00F90BDC"/>
    <w:p w14:paraId="29CFA621" w14:textId="77777777" w:rsidR="00F90BDC" w:rsidRDefault="00F90BDC">
      <w:r xmlns:w="http://schemas.openxmlformats.org/wordprocessingml/2006/main">
        <w:t xml:space="preserve">Anania u dërgua nga Jezusi te Sauli për t'i rikthyer shikimin dhe për ta mbushur me Frymën e Shenjtë.</w:t>
      </w:r>
    </w:p>
    <w:p w14:paraId="1E24F9C3" w14:textId="77777777" w:rsidR="00F90BDC" w:rsidRDefault="00F90BDC"/>
    <w:p w14:paraId="0B8E630B" w14:textId="77777777" w:rsidR="00F90BDC" w:rsidRDefault="00F90BDC">
      <w:r xmlns:w="http://schemas.openxmlformats.org/wordprocessingml/2006/main">
        <w:t xml:space="preserve">1: Ne jemi thirrur për të kryer misionin e Perëndisë nëpërmjet fuqisë së Frymës së Shenjtë.</w:t>
      </w:r>
    </w:p>
    <w:p w14:paraId="707A4F1F" w14:textId="77777777" w:rsidR="00F90BDC" w:rsidRDefault="00F90BDC"/>
    <w:p w14:paraId="1F3A45F6" w14:textId="77777777" w:rsidR="00F90BDC" w:rsidRDefault="00F90BDC">
      <w:r xmlns:w="http://schemas.openxmlformats.org/wordprocessingml/2006/main">
        <w:t xml:space="preserve">2: Perëndia po punon vazhdimisht në jetën tonë për të realizuar vullnetin e tij.</w:t>
      </w:r>
    </w:p>
    <w:p w14:paraId="199A9ED9" w14:textId="77777777" w:rsidR="00F90BDC" w:rsidRDefault="00F90BDC"/>
    <w:p w14:paraId="5BCCB250" w14:textId="77777777" w:rsidR="00F90BDC" w:rsidRDefault="00F90BDC">
      <w:r xmlns:w="http://schemas.openxmlformats.org/wordprocessingml/2006/main">
        <w:t xml:space="preserve">1: Veprat e Apostujve 1:8 - “Por ju do të merrni fuqi kur Fryma e Shenjtë të ketë ardhur mbi ju; dhe ju do të jeni dëshmitarë për mua në Jeruzalem, në gjithë Judenë dhe Samarinë dhe deri në skajet e tokës".</w:t>
      </w:r>
    </w:p>
    <w:p w14:paraId="56E18BD7" w14:textId="77777777" w:rsidR="00F90BDC" w:rsidRDefault="00F90BDC"/>
    <w:p w14:paraId="25BE9CB6" w14:textId="77777777" w:rsidR="00F90BDC" w:rsidRDefault="00F90BDC">
      <w:r xmlns:w="http://schemas.openxmlformats.org/wordprocessingml/2006/main">
        <w:t xml:space="preserve">2: Luka 24:49 - “Ja, unë po dërgoj mbi ju Premtimin e Atit tim; por qëndroni në qytetin e Jeruzalemit derisa të jeni të veshur me pushtet nga lart.”</w:t>
      </w:r>
    </w:p>
    <w:p w14:paraId="1C8EB149" w14:textId="77777777" w:rsidR="00F90BDC" w:rsidRDefault="00F90BDC"/>
    <w:p w14:paraId="2933F5B8" w14:textId="77777777" w:rsidR="00F90BDC" w:rsidRDefault="00F90BDC">
      <w:r xmlns:w="http://schemas.openxmlformats.org/wordprocessingml/2006/main">
        <w:t xml:space="preserve">Veprat e Apostujve 9:18 Dhe menjëherë i ranë nga sytë si luspa; dhe ai fitoi menjëherë të parit, u ngrit dhe u pagëzua.</w:t>
      </w:r>
    </w:p>
    <w:p w14:paraId="49665029" w14:textId="77777777" w:rsidR="00F90BDC" w:rsidRDefault="00F90BDC"/>
    <w:p w14:paraId="751E1733" w14:textId="77777777" w:rsidR="00F90BDC" w:rsidRDefault="00F90BDC">
      <w:r xmlns:w="http://schemas.openxmlformats.org/wordprocessingml/2006/main">
        <w:t xml:space="preserve">Pali u shërua dhe u konvertua në krishterim.</w:t>
      </w:r>
    </w:p>
    <w:p w14:paraId="1E6CE55B" w14:textId="77777777" w:rsidR="00F90BDC" w:rsidRDefault="00F90BDC"/>
    <w:p w14:paraId="52A7A834" w14:textId="77777777" w:rsidR="00F90BDC" w:rsidRDefault="00F90BDC">
      <w:r xmlns:w="http://schemas.openxmlformats.org/wordprocessingml/2006/main">
        <w:t xml:space="preserve">1: Pavarësisht se sa larg kemi humbur, Zoti do të jetë gjithmonë aty për të na rikthyer.</w:t>
      </w:r>
    </w:p>
    <w:p w14:paraId="04ECAC0F" w14:textId="77777777" w:rsidR="00F90BDC" w:rsidRDefault="00F90BDC"/>
    <w:p w14:paraId="069174C6" w14:textId="77777777" w:rsidR="00F90BDC" w:rsidRDefault="00F90BDC">
      <w:r xmlns:w="http://schemas.openxmlformats.org/wordprocessingml/2006/main">
        <w:t xml:space="preserve">2: Perëndia mund të veprojë edhe në rrethanat më të papritura.</w:t>
      </w:r>
    </w:p>
    <w:p w14:paraId="153981AF" w14:textId="77777777" w:rsidR="00F90BDC" w:rsidRDefault="00F90BDC"/>
    <w:p w14:paraId="5A30E16D" w14:textId="77777777" w:rsidR="00F90BDC" w:rsidRDefault="00F90BDC">
      <w:r xmlns:w="http://schemas.openxmlformats.org/wordprocessingml/2006/main">
        <w:t xml:space="preserve">1: Gjoni 8:12 - "Unë jam drita e botës. Kushdo që më ndjek nuk do të ecë kurrë në errësirë, por do të ketë dritën e jetës."</w:t>
      </w:r>
    </w:p>
    <w:p w14:paraId="2044FE0C" w14:textId="77777777" w:rsidR="00F90BDC" w:rsidRDefault="00F90BDC"/>
    <w:p w14:paraId="11D2D7F9" w14:textId="77777777" w:rsidR="00F90BDC" w:rsidRDefault="00F90BDC">
      <w:r xmlns:w="http://schemas.openxmlformats.org/wordprocessingml/2006/main">
        <w:t xml:space="preserve">2: Romakëve 10:9 - "Nëse deklaroni me gojën tuaj: "Jezusi është Zot" dhe besoni në zemrën tuaj se Perëndia e ringjalli prej së vdekurish, do të shpëtoheni."</w:t>
      </w:r>
    </w:p>
    <w:p w14:paraId="60B4151E" w14:textId="77777777" w:rsidR="00F90BDC" w:rsidRDefault="00F90BDC"/>
    <w:p w14:paraId="779AF96F" w14:textId="77777777" w:rsidR="00F90BDC" w:rsidRDefault="00F90BDC">
      <w:r xmlns:w="http://schemas.openxmlformats.org/wordprocessingml/2006/main">
        <w:t xml:space="preserve">Veprat e Apostujve 9:19 Dhe, mbasi mori ushqim, u forcua. Atëherë Sauli qëndroi disa ditë me </w:t>
      </w:r>
      <w:r xmlns:w="http://schemas.openxmlformats.org/wordprocessingml/2006/main">
        <w:lastRenderedPageBreak xmlns:w="http://schemas.openxmlformats.org/wordprocessingml/2006/main"/>
      </w:r>
      <w:r xmlns:w="http://schemas.openxmlformats.org/wordprocessingml/2006/main">
        <w:t xml:space="preserve">dishepujt që ishin në Damask.</w:t>
      </w:r>
    </w:p>
    <w:p w14:paraId="0F6019DA" w14:textId="77777777" w:rsidR="00F90BDC" w:rsidRDefault="00F90BDC"/>
    <w:p w14:paraId="74CC83DA" w14:textId="77777777" w:rsidR="00F90BDC" w:rsidRDefault="00F90BDC">
      <w:r xmlns:w="http://schemas.openxmlformats.org/wordprocessingml/2006/main">
        <w:t xml:space="preserve">Sauli u forcua nga dishepujt në Damask.</w:t>
      </w:r>
    </w:p>
    <w:p w14:paraId="64EB4338" w14:textId="77777777" w:rsidR="00F90BDC" w:rsidRDefault="00F90BDC"/>
    <w:p w14:paraId="307EB374" w14:textId="77777777" w:rsidR="00F90BDC" w:rsidRDefault="00F90BDC">
      <w:r xmlns:w="http://schemas.openxmlformats.org/wordprocessingml/2006/main">
        <w:t xml:space="preserve">1. Fuqia e Komunitetit: Si mund të na forcojë shoqëria</w:t>
      </w:r>
    </w:p>
    <w:p w14:paraId="07B74981" w14:textId="77777777" w:rsidR="00F90BDC" w:rsidRDefault="00F90BDC"/>
    <w:p w14:paraId="1D8B7D9B" w14:textId="77777777" w:rsidR="00F90BDC" w:rsidRDefault="00F90BDC">
      <w:r xmlns:w="http://schemas.openxmlformats.org/wordprocessingml/2006/main">
        <w:t xml:space="preserve">2. Forca e besimit: Si mund të na ripërtërijë besimi në Zot</w:t>
      </w:r>
    </w:p>
    <w:p w14:paraId="0B5E6F70" w14:textId="77777777" w:rsidR="00F90BDC" w:rsidRDefault="00F90BDC"/>
    <w:p w14:paraId="40E5E425" w14:textId="77777777" w:rsidR="00F90BDC" w:rsidRDefault="00F90BDC">
      <w:r xmlns:w="http://schemas.openxmlformats.org/wordprocessingml/2006/main">
        <w:t xml:space="preserve">1. Hebrenjve 10:24-25 - Dhe le të mendojmë se si të nxitim njëri-tjetrin për dashuri dhe vepra të mira, duke mos lënë pas dore takimin, siç e kanë zakon disa, por duke inkurajuar njëri-tjetrin dhe aq më tepër siç e shihni. dita po afron.</w:t>
      </w:r>
    </w:p>
    <w:p w14:paraId="4E6E2BB8" w14:textId="77777777" w:rsidR="00F90BDC" w:rsidRDefault="00F90BDC"/>
    <w:p w14:paraId="7390083C" w14:textId="77777777" w:rsidR="00F90BDC" w:rsidRDefault="00F90BDC">
      <w:r xmlns:w="http://schemas.openxmlformats.org/wordprocessingml/2006/main">
        <w:t xml:space="preserve">2. Romakëve 12:10 - Duajeni njëri-tjetrin me dashuri vëllazërore. Kapërceni njëri-tjetrin në shfaqjen e nderit.</w:t>
      </w:r>
    </w:p>
    <w:p w14:paraId="7798D031" w14:textId="77777777" w:rsidR="00F90BDC" w:rsidRDefault="00F90BDC"/>
    <w:p w14:paraId="3C77E54E" w14:textId="77777777" w:rsidR="00F90BDC" w:rsidRDefault="00F90BDC">
      <w:r xmlns:w="http://schemas.openxmlformats.org/wordprocessingml/2006/main">
        <w:t xml:space="preserve">Veprat e Apostujve 9:20 Dhe menjëherë ai predikoi Krishtin në sinagoga se ai është Biri i Perëndisë.</w:t>
      </w:r>
    </w:p>
    <w:p w14:paraId="5EA4C4C4" w14:textId="77777777" w:rsidR="00F90BDC" w:rsidRDefault="00F90BDC"/>
    <w:p w14:paraId="721D6E77" w14:textId="77777777" w:rsidR="00F90BDC" w:rsidRDefault="00F90BDC">
      <w:r xmlns:w="http://schemas.openxmlformats.org/wordprocessingml/2006/main">
        <w:t xml:space="preserve">Sauli i Tarsusit filloi menjëherë të predikonte për Jezu Krishtin në sinagoga, duke e shpallur Atë si Birin e Perëndisë.</w:t>
      </w:r>
    </w:p>
    <w:p w14:paraId="6E23AE35" w14:textId="77777777" w:rsidR="00F90BDC" w:rsidRDefault="00F90BDC"/>
    <w:p w14:paraId="69DF2581" w14:textId="77777777" w:rsidR="00F90BDC" w:rsidRDefault="00F90BDC">
      <w:r xmlns:w="http://schemas.openxmlformats.org/wordprocessingml/2006/main">
        <w:t xml:space="preserve">1. Fuqia e një jete të ndryshuar: Shqyrtimi i kthimit të Saulit në Veprat 9:20</w:t>
      </w:r>
    </w:p>
    <w:p w14:paraId="30AEC89D" w14:textId="77777777" w:rsidR="00F90BDC" w:rsidRDefault="00F90BDC"/>
    <w:p w14:paraId="3C530773" w14:textId="77777777" w:rsidR="00F90BDC" w:rsidRDefault="00F90BDC">
      <w:r xmlns:w="http://schemas.openxmlformats.org/wordprocessingml/2006/main">
        <w:t xml:space="preserve">2. Jezusi: Biri i Perëndisë: Shpallja e identitetit të Tij nga Veprat e Apostujve 9:20</w:t>
      </w:r>
    </w:p>
    <w:p w14:paraId="5851AD81" w14:textId="77777777" w:rsidR="00F90BDC" w:rsidRDefault="00F90BDC"/>
    <w:p w14:paraId="507A08D3" w14:textId="77777777" w:rsidR="00F90BDC" w:rsidRDefault="00F90BDC">
      <w:r xmlns:w="http://schemas.openxmlformats.org/wordprocessingml/2006/main">
        <w:t xml:space="preserve">1. Romakëve 10:9-10 - "Nëse rrëfen me gojën tënde se Jezusi është Zot dhe beson në zemrën tënde se Perëndia e ringjalli prej së vdekurish, do të shpëtohesh. Sepse me zemër njeriu beson dhe shfajësohet dhe me goja rrëfen dhe shpëtohet".</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16:13-17 - "Tani Jezusi, kur erdhi në krahinën e Cezaresë së Filipit, i pyeti dishepujt e vet: "Kush thonë njerëzit se është Biri i njeriut?" Dhe ata thanë: "Disa thonë Gjon Pagëzori, të tjerë thonë Elia dhe të tjerë Jeremia ose një nga profetët". Ai u tha atyre: "Po ju kush thoni se jam unë?". Simon Pjetri u përgjigj: "Ti je Krishti, Biri i Perëndisë së gjallë". Dhe Jezusi iu përgjigj: ''Lum ti, Simon Bar-Jonah, sepse këtë nuk ta ka zbuluar mishi dhe gjaku, por Ati im që është në qiej''.</w:t>
      </w:r>
    </w:p>
    <w:p w14:paraId="3968B528" w14:textId="77777777" w:rsidR="00F90BDC" w:rsidRDefault="00F90BDC"/>
    <w:p w14:paraId="00FAA331" w14:textId="77777777" w:rsidR="00F90BDC" w:rsidRDefault="00F90BDC">
      <w:r xmlns:w="http://schemas.openxmlformats.org/wordprocessingml/2006/main">
        <w:t xml:space="preserve">Veprat e Apostujve 9:21 Por të gjithë ata që e dëgjuan u mahnitën dhe thoshin; A nuk është ky ai që i shkatërroi ata që thërrisnin këtë emër në Jeruzalem dhe erdhën këtu për këtë qëllim, që t'i çonte të lidhur te krerët e priftërinjve?</w:t>
      </w:r>
    </w:p>
    <w:p w14:paraId="2A53323E" w14:textId="77777777" w:rsidR="00F90BDC" w:rsidRDefault="00F90BDC"/>
    <w:p w14:paraId="54BB4B24" w14:textId="77777777" w:rsidR="00F90BDC" w:rsidRDefault="00F90BDC">
      <w:r xmlns:w="http://schemas.openxmlformats.org/wordprocessingml/2006/main">
        <w:t xml:space="preserve">Njerëzit u mahnitën kur dëgjuan Saulin duke folur në favor të Jezusit, pasi ai kishte qenë më parë një persekutues i atyre që e ndiqnin në Jerusalem.</w:t>
      </w:r>
    </w:p>
    <w:p w14:paraId="303E8885" w14:textId="77777777" w:rsidR="00F90BDC" w:rsidRDefault="00F90BDC"/>
    <w:p w14:paraId="6A082FC7" w14:textId="77777777" w:rsidR="00F90BDC" w:rsidRDefault="00F90BDC">
      <w:r xmlns:w="http://schemas.openxmlformats.org/wordprocessingml/2006/main">
        <w:t xml:space="preserve">1. Nuk duhet të heqim dorë kurrë nga ata që janë larguar nga rruga e drejtësisë dhe e dashurisë.</w:t>
      </w:r>
    </w:p>
    <w:p w14:paraId="571DE0D9" w14:textId="77777777" w:rsidR="00F90BDC" w:rsidRDefault="00F90BDC"/>
    <w:p w14:paraId="3047D2D4" w14:textId="77777777" w:rsidR="00F90BDC" w:rsidRDefault="00F90BDC">
      <w:r xmlns:w="http://schemas.openxmlformats.org/wordprocessingml/2006/main">
        <w:t xml:space="preserve">2. Zoti mund të veprojë përmes çdo personi, pavarësisht se kush kanë qenë në të kaluarën.</w:t>
      </w:r>
    </w:p>
    <w:p w14:paraId="4E6FDB5E" w14:textId="77777777" w:rsidR="00F90BDC" w:rsidRDefault="00F90BDC"/>
    <w:p w14:paraId="343F8283" w14:textId="77777777" w:rsidR="00F90BDC" w:rsidRDefault="00F90BDC">
      <w:r xmlns:w="http://schemas.openxmlformats.org/wordprocessingml/2006/main">
        <w:t xml:space="preserve">1. Lluka 15:11-32, Shëmbëlltyra e Birit Plangprishës</w:t>
      </w:r>
    </w:p>
    <w:p w14:paraId="037E9B82" w14:textId="77777777" w:rsidR="00F90BDC" w:rsidRDefault="00F90BDC"/>
    <w:p w14:paraId="2B207B62" w14:textId="77777777" w:rsidR="00F90BDC" w:rsidRDefault="00F90BDC">
      <w:r xmlns:w="http://schemas.openxmlformats.org/wordprocessingml/2006/main">
        <w:t xml:space="preserve">2. Romakëve 5:8, Por Perëndia e tregon dashurinë e tij për ne në këtë: Kur ishim akoma mëkatarë, Krishti vdiq për ne.</w:t>
      </w:r>
    </w:p>
    <w:p w14:paraId="182A1813" w14:textId="77777777" w:rsidR="00F90BDC" w:rsidRDefault="00F90BDC"/>
    <w:p w14:paraId="21EA5098" w14:textId="77777777" w:rsidR="00F90BDC" w:rsidRDefault="00F90BDC">
      <w:r xmlns:w="http://schemas.openxmlformats.org/wordprocessingml/2006/main">
        <w:t xml:space="preserve">Veprat e Apostujve 9:22 Por Sauli forcohej gjithnjë e më shumë dhe i ngatërroi Judenjtë që banonin në Damask, duke treguar se ky është pikërisht Krishti.</w:t>
      </w:r>
    </w:p>
    <w:p w14:paraId="352299D5" w14:textId="77777777" w:rsidR="00F90BDC" w:rsidRDefault="00F90BDC"/>
    <w:p w14:paraId="0B744637" w14:textId="77777777" w:rsidR="00F90BDC" w:rsidRDefault="00F90BDC">
      <w:r xmlns:w="http://schemas.openxmlformats.org/wordprocessingml/2006/main">
        <w:t xml:space="preserve">Sauli, i njohur gjithashtu si Pali, shkoi në Damask dhe ishte në gjendje t'u provonte hebrenjve atje se Jezusi ishte Mesia.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Shpallja e Zotit: Si e predikoi Pali lajmin e mirë</w:t>
      </w:r>
    </w:p>
    <w:p w14:paraId="017F188F" w14:textId="77777777" w:rsidR="00F90BDC" w:rsidRDefault="00F90BDC"/>
    <w:p w14:paraId="03DDDEE6" w14:textId="77777777" w:rsidR="00F90BDC" w:rsidRDefault="00F90BDC">
      <w:r xmlns:w="http://schemas.openxmlformats.org/wordprocessingml/2006/main">
        <w:t xml:space="preserve">2. Forca e Besimit: Dëshmia e guximshme e Palit për Jezusin</w:t>
      </w:r>
    </w:p>
    <w:p w14:paraId="71BCD2D4" w14:textId="77777777" w:rsidR="00F90BDC" w:rsidRDefault="00F90BDC"/>
    <w:p w14:paraId="73F0F9F8" w14:textId="77777777" w:rsidR="00F90BDC" w:rsidRDefault="00F90BDC">
      <w:r xmlns:w="http://schemas.openxmlformats.org/wordprocessingml/2006/main">
        <w:t xml:space="preserve">1. 1 Korintasve 15:1-8 - Ringjallja e Krishtit</w:t>
      </w:r>
    </w:p>
    <w:p w14:paraId="7EB28FB5" w14:textId="77777777" w:rsidR="00F90BDC" w:rsidRDefault="00F90BDC"/>
    <w:p w14:paraId="23401342" w14:textId="77777777" w:rsidR="00F90BDC" w:rsidRDefault="00F90BDC">
      <w:r xmlns:w="http://schemas.openxmlformats.org/wordprocessingml/2006/main">
        <w:t xml:space="preserve">2. Romakëve 1:16-17 - Fuqia e Ungjillit për Shpëtim</w:t>
      </w:r>
    </w:p>
    <w:p w14:paraId="6C2F923B" w14:textId="77777777" w:rsidR="00F90BDC" w:rsidRDefault="00F90BDC"/>
    <w:p w14:paraId="7809D7AB" w14:textId="77777777" w:rsidR="00F90BDC" w:rsidRDefault="00F90BDC">
      <w:r xmlns:w="http://schemas.openxmlformats.org/wordprocessingml/2006/main">
        <w:t xml:space="preserve">Veprat e Apostujve 9:23 Dhe pasi u plotësuan shumë ditë, Judenjtë u këshilluan ta vrisnin.</w:t>
      </w:r>
    </w:p>
    <w:p w14:paraId="2CA3AD3D" w14:textId="77777777" w:rsidR="00F90BDC" w:rsidRDefault="00F90BDC"/>
    <w:p w14:paraId="1E39C937" w14:textId="77777777" w:rsidR="00F90BDC" w:rsidRDefault="00F90BDC">
      <w:r xmlns:w="http://schemas.openxmlformats.org/wordprocessingml/2006/main">
        <w:t xml:space="preserve">Judenjtë komplotuan për të vrarë Palin pas shumë ditësh.</w:t>
      </w:r>
    </w:p>
    <w:p w14:paraId="29E90478" w14:textId="77777777" w:rsidR="00F90BDC" w:rsidRDefault="00F90BDC"/>
    <w:p w14:paraId="6B5D3FFD" w14:textId="77777777" w:rsidR="00F90BDC" w:rsidRDefault="00F90BDC">
      <w:r xmlns:w="http://schemas.openxmlformats.org/wordprocessingml/2006/main">
        <w:t xml:space="preserve">1. Fuqia e Këmbënguljes - Përballë fatkeqësive, Pali i qëndroi besnik besimit të tij dhe ngulmoi.</w:t>
      </w:r>
    </w:p>
    <w:p w14:paraId="736CC94A" w14:textId="77777777" w:rsidR="00F90BDC" w:rsidRDefault="00F90BDC"/>
    <w:p w14:paraId="2F7309CE" w14:textId="77777777" w:rsidR="00F90BDC" w:rsidRDefault="00F90BDC">
      <w:r xmlns:w="http://schemas.openxmlformats.org/wordprocessingml/2006/main">
        <w:t xml:space="preserve">2. Forca e planit të Perëndisë - Pavarësisht se judenjtë komplotuan për të vrarë Palin, plani i Perëndisë për të u përmbush.</w:t>
      </w:r>
    </w:p>
    <w:p w14:paraId="6B4BE94B" w14:textId="77777777" w:rsidR="00F90BDC" w:rsidRDefault="00F90BDC"/>
    <w:p w14:paraId="5A41CAB2" w14:textId="77777777" w:rsidR="00F90BDC" w:rsidRDefault="00F90BDC">
      <w:r xmlns:w="http://schemas.openxmlformats.org/wordprocessingml/2006/main">
        <w:t xml:space="preserve">1. Filipianëve 4:13 - Unë mund të bëj gjithçka nëpërmjet Krishtit që më forcon.</w:t>
      </w:r>
    </w:p>
    <w:p w14:paraId="2909F099" w14:textId="77777777" w:rsidR="00F90BDC" w:rsidRDefault="00F90BDC"/>
    <w:p w14:paraId="7D5FE091" w14:textId="77777777" w:rsidR="00F90BDC" w:rsidRDefault="00F90BDC">
      <w:r xmlns:w="http://schemas.openxmlformats.org/wordprocessingml/2006/main">
        <w:t xml:space="preserve">2. Romakëve 8:28 - Dhe ne e dimë se të gjitha gjërat bashkëveprojnë për të mirë për ata që e duan Perëndinë, për ata që janë të thirrur sipas qëllimit të tij.</w:t>
      </w:r>
    </w:p>
    <w:p w14:paraId="62370359" w14:textId="77777777" w:rsidR="00F90BDC" w:rsidRDefault="00F90BDC"/>
    <w:p w14:paraId="73886417" w14:textId="77777777" w:rsidR="00F90BDC" w:rsidRDefault="00F90BDC">
      <w:r xmlns:w="http://schemas.openxmlformats.org/wordprocessingml/2006/main">
        <w:t xml:space="preserve">Veprat e Apostujve 9:24 Por pritja e tyre ishte e njohur nga Sauli. Dhe ata ruanin portat ditë e natë për ta vrarë.</w:t>
      </w:r>
    </w:p>
    <w:p w14:paraId="5274C2BC" w14:textId="77777777" w:rsidR="00F90BDC" w:rsidRDefault="00F90BDC"/>
    <w:p w14:paraId="645F9437" w14:textId="77777777" w:rsidR="00F90BDC" w:rsidRDefault="00F90BDC">
      <w:r xmlns:w="http://schemas.openxmlformats.org/wordprocessingml/2006/main">
        <w:t xml:space="preserve">Plani i Saulit për të vrarë besimtarët ishte i njohur dhe ata ruanin vazhdimisht portat për ta mbrojtur atë.</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Mbrojtja e Zotit në kohë persekutimi</w:t>
      </w:r>
    </w:p>
    <w:p w14:paraId="1CE30AA1" w14:textId="77777777" w:rsidR="00F90BDC" w:rsidRDefault="00F90BDC"/>
    <w:p w14:paraId="4D1B772A" w14:textId="77777777" w:rsidR="00F90BDC" w:rsidRDefault="00F90BDC">
      <w:r xmlns:w="http://schemas.openxmlformats.org/wordprocessingml/2006/main">
        <w:t xml:space="preserve">2. Mos kini frikë: Njohja e sovranitetit të Perëndisë</w:t>
      </w:r>
    </w:p>
    <w:p w14:paraId="31B75456" w14:textId="77777777" w:rsidR="00F90BDC" w:rsidRDefault="00F90BDC"/>
    <w:p w14:paraId="612B250E" w14:textId="77777777" w:rsidR="00F90BDC" w:rsidRDefault="00F90BDC">
      <w:r xmlns:w="http://schemas.openxmlformats.org/wordprocessingml/2006/main">
        <w:t xml:space="preserve">1. Psalmi 23:4 Edhe sikur të eci nëpër luginën më të errët, nuk do të kem frikë nga asnjë e keqe, sepse ti je me mua; shkopi yt dhe shkopi yt më ngushëllojnë.</w:t>
      </w:r>
    </w:p>
    <w:p w14:paraId="4F3984AB" w14:textId="77777777" w:rsidR="00F90BDC" w:rsidRDefault="00F90BDC"/>
    <w:p w14:paraId="6CA37440" w14:textId="77777777" w:rsidR="00F90BDC" w:rsidRDefault="00F90BDC">
      <w:r xmlns:w="http://schemas.openxmlformats.org/wordprocessingml/2006/main">
        <w:t xml:space="preserve">2. Romakëve 8:31-32 Çfarë do të themi, pra, në përgjigje të këtyre gjërave? Nëse Zoti është me ne, kush mund të jetë kundër nesh? Ai që nuk e kurseu Birin e vet, por e dha për të gjithë ne, si nuk do të na japë edhe ai të gjitha me dashamirësi bashkë me të?</w:t>
      </w:r>
    </w:p>
    <w:p w14:paraId="55AFBD2D" w14:textId="77777777" w:rsidR="00F90BDC" w:rsidRDefault="00F90BDC"/>
    <w:p w14:paraId="51F93FFD" w14:textId="77777777" w:rsidR="00F90BDC" w:rsidRDefault="00F90BDC">
      <w:r xmlns:w="http://schemas.openxmlformats.org/wordprocessingml/2006/main">
        <w:t xml:space="preserve">Veprat e Apostujve 9:25 Atëherë dishepujt e morën natën dhe e zbritën nga muri në një shportë.</w:t>
      </w:r>
    </w:p>
    <w:p w14:paraId="6218A22D" w14:textId="77777777" w:rsidR="00F90BDC" w:rsidRDefault="00F90BDC"/>
    <w:p w14:paraId="66128D4F" w14:textId="77777777" w:rsidR="00F90BDC" w:rsidRDefault="00F90BDC">
      <w:r xmlns:w="http://schemas.openxmlformats.org/wordprocessingml/2006/main">
        <w:t xml:space="preserve">Dishepujt e Jezusit e morën fshehurazi Saulin nga Damasku dhe e ulën nga muri në një shportë.</w:t>
      </w:r>
    </w:p>
    <w:p w14:paraId="70C3FE4A" w14:textId="77777777" w:rsidR="00F90BDC" w:rsidRDefault="00F90BDC"/>
    <w:p w14:paraId="29FF60FC" w14:textId="77777777" w:rsidR="00F90BDC" w:rsidRDefault="00F90BDC">
      <w:r xmlns:w="http://schemas.openxmlformats.org/wordprocessingml/2006/main">
        <w:t xml:space="preserve">1. Besnikëria e Zotit në rrethana të papritura</w:t>
      </w:r>
    </w:p>
    <w:p w14:paraId="45386004" w14:textId="77777777" w:rsidR="00F90BDC" w:rsidRDefault="00F90BDC"/>
    <w:p w14:paraId="1EC84356" w14:textId="77777777" w:rsidR="00F90BDC" w:rsidRDefault="00F90BDC">
      <w:r xmlns:w="http://schemas.openxmlformats.org/wordprocessingml/2006/main">
        <w:t xml:space="preserve">2. Fuqia e besimit në një situatë në dukje të pamundur</w:t>
      </w:r>
    </w:p>
    <w:p w14:paraId="03CBF178" w14:textId="77777777" w:rsidR="00F90BDC" w:rsidRDefault="00F90BDC"/>
    <w:p w14:paraId="41FB370D" w14:textId="77777777" w:rsidR="00F90BDC" w:rsidRDefault="00F90BDC">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14:paraId="5D7BB8E0" w14:textId="77777777" w:rsidR="00F90BDC" w:rsidRDefault="00F90BDC"/>
    <w:p w14:paraId="6E704A54" w14:textId="77777777" w:rsidR="00F90BDC" w:rsidRDefault="00F90BDC">
      <w:r xmlns:w="http://schemas.openxmlformats.org/wordprocessingml/2006/main">
        <w:t xml:space="preserve">2. Filipianëve 4:13 - "Unë mund t'i bëj të gjitha këto me anë të atij që më jep forcë."</w:t>
      </w:r>
    </w:p>
    <w:p w14:paraId="64E07A5D" w14:textId="77777777" w:rsidR="00F90BDC" w:rsidRDefault="00F90BDC"/>
    <w:p w14:paraId="12C339C0" w14:textId="77777777" w:rsidR="00F90BDC" w:rsidRDefault="00F90BDC">
      <w:r xmlns:w="http://schemas.openxmlformats.org/wordprocessingml/2006/main">
        <w:t xml:space="preserve">Veprat e Apostujve 9:26 Kur Sauli arriti në Jeruzalem, u përpoq të bashkohej me dishepujt; por të gjithë kishin frikë prej tij dhe nuk besonin se ai ishte dishepull.</w:t>
      </w:r>
    </w:p>
    <w:p w14:paraId="668B26CE" w14:textId="77777777" w:rsidR="00F90BDC" w:rsidRDefault="00F90BDC"/>
    <w:p w14:paraId="035CA58D" w14:textId="77777777" w:rsidR="00F90BDC" w:rsidRDefault="00F90BDC">
      <w:r xmlns:w="http://schemas.openxmlformats.org/wordprocessingml/2006/main">
        <w:t xml:space="preserve">Konvertimi i Saulit në krishterim u prit me skepticizëm dhe frikë.</w:t>
      </w:r>
    </w:p>
    <w:p w14:paraId="1447B73D" w14:textId="77777777" w:rsidR="00F90BDC" w:rsidRDefault="00F90BDC"/>
    <w:p w14:paraId="1E4D6EA9" w14:textId="77777777" w:rsidR="00F90BDC" w:rsidRDefault="00F90BDC">
      <w:r xmlns:w="http://schemas.openxmlformats.org/wordprocessingml/2006/main">
        <w:t xml:space="preserve">1. "Dashuria e Zotit është e pakushtëzuar"</w:t>
      </w:r>
    </w:p>
    <w:p w14:paraId="1B9B1885" w14:textId="77777777" w:rsidR="00F90BDC" w:rsidRDefault="00F90BDC"/>
    <w:p w14:paraId="280878F7" w14:textId="77777777" w:rsidR="00F90BDC" w:rsidRDefault="00F90BDC">
      <w:r xmlns:w="http://schemas.openxmlformats.org/wordprocessingml/2006/main">
        <w:t xml:space="preserve">2. "Fuqia e faljes"</w:t>
      </w:r>
    </w:p>
    <w:p w14:paraId="68155C9E" w14:textId="77777777" w:rsidR="00F90BDC" w:rsidRDefault="00F90BDC"/>
    <w:p w14:paraId="168EFEC7" w14:textId="77777777" w:rsidR="00F90BDC" w:rsidRDefault="00F90BDC">
      <w:r xmlns:w="http://schemas.openxmlformats.org/wordprocessingml/2006/main">
        <w:t xml:space="preserve">1. Romakëve 5:8 - Por Perëndia e tregon dashurinë e tij për ne në këtë: Kur ishim akoma mëkatarë, Krishti vdiq për ne.</w:t>
      </w:r>
    </w:p>
    <w:p w14:paraId="06D0E8EB" w14:textId="77777777" w:rsidR="00F90BDC" w:rsidRDefault="00F90BDC"/>
    <w:p w14:paraId="178443EF" w14:textId="77777777" w:rsidR="00F90BDC" w:rsidRDefault="00F90BDC">
      <w:r xmlns:w="http://schemas.openxmlformats.org/wordprocessingml/2006/main">
        <w:t xml:space="preserve">2. Efesianëve 4:32 - Jini të mirë dhe të mëshirshëm me njëri-tjetrin, duke falur njëri-tjetrin, ashtu si ju fali Perëndia në Krishtin.</w:t>
      </w:r>
    </w:p>
    <w:p w14:paraId="482EE304" w14:textId="77777777" w:rsidR="00F90BDC" w:rsidRDefault="00F90BDC"/>
    <w:p w14:paraId="49C7FD53" w14:textId="77777777" w:rsidR="00F90BDC" w:rsidRDefault="00F90BDC">
      <w:r xmlns:w="http://schemas.openxmlformats.org/wordprocessingml/2006/main">
        <w:t xml:space="preserve">Veprat e Apostujve 9:27 Por Barnaba e mori, e çoi te apostujt dhe u tregoi se si e kishte parë Zotin gjatë rrugës dhe se i kishte folur dhe se si kishte predikuar me guxim në Damask në emër të Jezusin.</w:t>
      </w:r>
    </w:p>
    <w:p w14:paraId="184E3012" w14:textId="77777777" w:rsidR="00F90BDC" w:rsidRDefault="00F90BDC"/>
    <w:p w14:paraId="0A96F0FE" w14:textId="77777777" w:rsidR="00F90BDC" w:rsidRDefault="00F90BDC">
      <w:r xmlns:w="http://schemas.openxmlformats.org/wordprocessingml/2006/main">
        <w:t xml:space="preserve">Barnaba e solli Saulin te apostujt dhe u tregoi atyre përvojën e tij me Zotin dhe se si ai kishte predikuar me guxim në emrin e Jezusit në Damask.</w:t>
      </w:r>
    </w:p>
    <w:p w14:paraId="5BA7FA91" w14:textId="77777777" w:rsidR="00F90BDC" w:rsidRDefault="00F90BDC"/>
    <w:p w14:paraId="564472A7" w14:textId="77777777" w:rsidR="00F90BDC" w:rsidRDefault="00F90BDC">
      <w:r xmlns:w="http://schemas.openxmlformats.org/wordprocessingml/2006/main">
        <w:t xml:space="preserve">1. Besim i guximshëm: Marrja e hapave të guximshëm në ecjen tonë me Krishtin</w:t>
      </w:r>
    </w:p>
    <w:p w14:paraId="1AEF52AD" w14:textId="77777777" w:rsidR="00F90BDC" w:rsidRDefault="00F90BDC"/>
    <w:p w14:paraId="6A4380CD" w14:textId="77777777" w:rsidR="00F90BDC" w:rsidRDefault="00F90BDC">
      <w:r xmlns:w="http://schemas.openxmlformats.org/wordprocessingml/2006/main">
        <w:t xml:space="preserve">2. Fuqia e dëshmisë: Ndarja e përvojave tona me të tjerët</w:t>
      </w:r>
    </w:p>
    <w:p w14:paraId="3AB11D07" w14:textId="77777777" w:rsidR="00F90BDC" w:rsidRDefault="00F90BDC"/>
    <w:p w14:paraId="37B3663E" w14:textId="77777777" w:rsidR="00F90BDC" w:rsidRDefault="00F90BDC">
      <w:r xmlns:w="http://schemas.openxmlformats.org/wordprocessingml/2006/main">
        <w:t xml:space="preserve">1. Mateu 10:27-28 - Atë që ju them në errësirë, thuajeni në dritë; çfarë të pëshpëritet në vesh, shpalle nga çatitë.</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Hebrenjve 11:1-3 - Tani besimi është siguria e gjërave që shpresohen, bindja e gjërave që nuk shihen.</w:t>
      </w:r>
    </w:p>
    <w:p w14:paraId="6F1ABFD9" w14:textId="77777777" w:rsidR="00F90BDC" w:rsidRDefault="00F90BDC"/>
    <w:p w14:paraId="703EE88F" w14:textId="77777777" w:rsidR="00F90BDC" w:rsidRDefault="00F90BDC">
      <w:r xmlns:w="http://schemas.openxmlformats.org/wordprocessingml/2006/main">
        <w:t xml:space="preserve">Veprat e Apostujve 9:28 Dhe ai ishte me ta, duke hyrë e dalë në Jeruzalem.</w:t>
      </w:r>
    </w:p>
    <w:p w14:paraId="386C9D93" w14:textId="77777777" w:rsidR="00F90BDC" w:rsidRDefault="00F90BDC"/>
    <w:p w14:paraId="39E5F256" w14:textId="77777777" w:rsidR="00F90BDC" w:rsidRDefault="00F90BDC">
      <w:r xmlns:w="http://schemas.openxmlformats.org/wordprocessingml/2006/main">
        <w:t xml:space="preserve">Sauli qëndroi me dishepujt në Jeruzalem dhe shkonte e kthehej me ta.</w:t>
      </w:r>
    </w:p>
    <w:p w14:paraId="458E903A" w14:textId="77777777" w:rsidR="00F90BDC" w:rsidRDefault="00F90BDC"/>
    <w:p w14:paraId="093FE9C0" w14:textId="77777777" w:rsidR="00F90BDC" w:rsidRDefault="00F90BDC">
      <w:r xmlns:w="http://schemas.openxmlformats.org/wordprocessingml/2006/main">
        <w:t xml:space="preserve">1. Hiri i Perëndisë është i mjaftueshëm në kohë përndjekjeje.</w:t>
      </w:r>
    </w:p>
    <w:p w14:paraId="73F714B5" w14:textId="77777777" w:rsidR="00F90BDC" w:rsidRDefault="00F90BDC"/>
    <w:p w14:paraId="68E2592A" w14:textId="77777777" w:rsidR="00F90BDC" w:rsidRDefault="00F90BDC">
      <w:r xmlns:w="http://schemas.openxmlformats.org/wordprocessingml/2006/main">
        <w:t xml:space="preserve">2. Besimtarët duhet të qëndrojnë të palëkundur në besimin e tyre pavarësisht kundërshtimeve.</w:t>
      </w:r>
    </w:p>
    <w:p w14:paraId="4E83925F" w14:textId="77777777" w:rsidR="00F90BDC" w:rsidRDefault="00F90BDC"/>
    <w:p w14:paraId="289338DB" w14:textId="77777777" w:rsidR="00F90BDC" w:rsidRDefault="00F90BDC">
      <w:r xmlns:w="http://schemas.openxmlformats.org/wordprocessingml/2006/main">
        <w:t xml:space="preserve">1. 2 Korintasve 12:9-10 - Por ai më tha: "Hiri im të mjafton, sepse fuqia ime përsoset në dobësi." Prandaj do të mburrem edhe më shumë me gëzim për dobësitë e mia, që fuqia e Krishtit të qëndrojë mbi mua.</w:t>
      </w:r>
    </w:p>
    <w:p w14:paraId="32F8E414" w14:textId="77777777" w:rsidR="00F90BDC" w:rsidRDefault="00F90BDC"/>
    <w:p w14:paraId="1152A7CA" w14:textId="77777777" w:rsidR="00F90BDC" w:rsidRDefault="00F90BDC">
      <w:r xmlns:w="http://schemas.openxmlformats.org/wordprocessingml/2006/main">
        <w:t xml:space="preserve">2. Romakëve 8:35 - Kush do të na ndajë nga dashuria e Krishtit? Mos vallë telashe, vështirësi, përndjekje, zi buke, lakuriqësi, rrezik apo shpatë?</w:t>
      </w:r>
    </w:p>
    <w:p w14:paraId="2AFB9FAA" w14:textId="77777777" w:rsidR="00F90BDC" w:rsidRDefault="00F90BDC"/>
    <w:p w14:paraId="122907D7" w14:textId="77777777" w:rsidR="00F90BDC" w:rsidRDefault="00F90BDC">
      <w:r xmlns:w="http://schemas.openxmlformats.org/wordprocessingml/2006/main">
        <w:t xml:space="preserve">Veprat e Apostujve 9:29 Dhe ai foli lirisht në emër të Zotit Jezus dhe u grind kundër grekëve, por ata deshën ta vrisnin.</w:t>
      </w:r>
    </w:p>
    <w:p w14:paraId="4B1E76BB" w14:textId="77777777" w:rsidR="00F90BDC" w:rsidRDefault="00F90BDC"/>
    <w:p w14:paraId="6ABDC38A" w14:textId="77777777" w:rsidR="00F90BDC" w:rsidRDefault="00F90BDC">
      <w:r xmlns:w="http://schemas.openxmlformats.org/wordprocessingml/2006/main">
        <w:t xml:space="preserve">Sauli foli me guxim në emër të Zotit Jezus dhe debatoi me grekët, të cilët u përpoqën ta vrisnin.</w:t>
      </w:r>
    </w:p>
    <w:p w14:paraId="0D037CA6" w14:textId="77777777" w:rsidR="00F90BDC" w:rsidRDefault="00F90BDC"/>
    <w:p w14:paraId="59D194EA" w14:textId="77777777" w:rsidR="00F90BDC" w:rsidRDefault="00F90BDC">
      <w:r xmlns:w="http://schemas.openxmlformats.org/wordprocessingml/2006/main">
        <w:t xml:space="preserve">1. Fuqia e Besimit: Qëndrimi i vendosur përballë fatkeqësisë</w:t>
      </w:r>
    </w:p>
    <w:p w14:paraId="584AC014" w14:textId="77777777" w:rsidR="00F90BDC" w:rsidRDefault="00F90BDC"/>
    <w:p w14:paraId="46B7AEC2" w14:textId="77777777" w:rsidR="00F90BDC" w:rsidRDefault="00F90BDC">
      <w:r xmlns:w="http://schemas.openxmlformats.org/wordprocessingml/2006/main">
        <w:t xml:space="preserve">2. Të jetosh një jetë me guxim: Të ngrihesh për atë në të cilën beson</w:t>
      </w:r>
    </w:p>
    <w:p w14:paraId="0FB82D1C" w14:textId="77777777" w:rsidR="00F90BDC" w:rsidRDefault="00F90BDC"/>
    <w:p w14:paraId="27A73C7A" w14:textId="77777777" w:rsidR="00F90BDC" w:rsidRDefault="00F90BDC">
      <w:r xmlns:w="http://schemas.openxmlformats.org/wordprocessingml/2006/main">
        <w:t xml:space="preserve">1. 2 Timoteut 1:7 "Sepse Perëndia nuk na ka dhënë frymë frike, por fuqie, dashurie dhe mendje të shëndoshë."</w:t>
      </w:r>
    </w:p>
    <w:p w14:paraId="55C7DBBA" w14:textId="77777777" w:rsidR="00F90BDC" w:rsidRDefault="00F90BDC"/>
    <w:p w14:paraId="6F454C61" w14:textId="77777777" w:rsidR="00F90BDC" w:rsidRDefault="00F90BDC">
      <w:r xmlns:w="http://schemas.openxmlformats.org/wordprocessingml/2006/main">
        <w:t xml:space="preserve">2. Isaia 41:10 "Mos ki frikë, sepse unë jam me ty; mos u tremb, sepse unë jam Perëndia yt; unë do të të forcoj; po, do të të ndihmoj; po, do të të mbështes me dorën e djathtë të drejtësia ime."</w:t>
      </w:r>
    </w:p>
    <w:p w14:paraId="50900EF6" w14:textId="77777777" w:rsidR="00F90BDC" w:rsidRDefault="00F90BDC"/>
    <w:p w14:paraId="419AD898" w14:textId="77777777" w:rsidR="00F90BDC" w:rsidRDefault="00F90BDC">
      <w:r xmlns:w="http://schemas.openxmlformats.org/wordprocessingml/2006/main">
        <w:t xml:space="preserve">Veprat e Apostujve 9:30 Por vëllezërit, kur e morën vesh, e zbritën në Cezare dhe e nisën në Tarsus.</w:t>
      </w:r>
    </w:p>
    <w:p w14:paraId="6C742844" w14:textId="77777777" w:rsidR="00F90BDC" w:rsidRDefault="00F90BDC"/>
    <w:p w14:paraId="3F39ABDE" w14:textId="77777777" w:rsidR="00F90BDC" w:rsidRDefault="00F90BDC">
      <w:r xmlns:w="http://schemas.openxmlformats.org/wordprocessingml/2006/main">
        <w:t xml:space="preserve">Dishepujt e sollën Saulin në Cezare dhe e dërguan në Tarsus.</w:t>
      </w:r>
    </w:p>
    <w:p w14:paraId="22834488" w14:textId="77777777" w:rsidR="00F90BDC" w:rsidRDefault="00F90BDC"/>
    <w:p w14:paraId="20E8E9ED" w14:textId="77777777" w:rsidR="00F90BDC" w:rsidRDefault="00F90BDC">
      <w:r xmlns:w="http://schemas.openxmlformats.org/wordprocessingml/2006/main">
        <w:t xml:space="preserve">1. Fuqia e bindjes: Udhëtimi i Saulit në Tarsus.</w:t>
      </w:r>
    </w:p>
    <w:p w14:paraId="2262FEBE" w14:textId="77777777" w:rsidR="00F90BDC" w:rsidRDefault="00F90BDC"/>
    <w:p w14:paraId="4AD38A1A" w14:textId="77777777" w:rsidR="00F90BDC" w:rsidRDefault="00F90BDC">
      <w:r xmlns:w="http://schemas.openxmlformats.org/wordprocessingml/2006/main">
        <w:t xml:space="preserve">2. Rëndësia e shërbimit ndaj të tjerëve: Ndihma e dishepujve për Saulin.</w:t>
      </w:r>
    </w:p>
    <w:p w14:paraId="3065E16F" w14:textId="77777777" w:rsidR="00F90BDC" w:rsidRDefault="00F90BDC"/>
    <w:p w14:paraId="4F863EEF" w14:textId="77777777" w:rsidR="00F90BDC" w:rsidRDefault="00F90BDC">
      <w:r xmlns:w="http://schemas.openxmlformats.org/wordprocessingml/2006/main">
        <w:t xml:space="preserve">1. Romakëve 8:28: "Dhe ne e dimë se në të gjitha gjërat Perëndia vepron për të mirën e atyre që e duan, të cilët janë thirrur sipas qëllimit të tij."</w:t>
      </w:r>
    </w:p>
    <w:p w14:paraId="6C2927F8" w14:textId="77777777" w:rsidR="00F90BDC" w:rsidRDefault="00F90BDC"/>
    <w:p w14:paraId="01EF4A70" w14:textId="77777777" w:rsidR="00F90BDC" w:rsidRDefault="00F90BDC">
      <w:r xmlns:w="http://schemas.openxmlformats.org/wordprocessingml/2006/main">
        <w:t xml:space="preserve">2. Filipianëve 2:3-4: "Mos bëni asgjë nga ambicie egoiste ose mendjemadhësi e kotë. Përkundrazi, me përulësi vlerësoni të tjerët mbi veten tuaj, duke mos parë interesat tuaja, por secilin nga ju interesat e të tjerëve."</w:t>
      </w:r>
    </w:p>
    <w:p w14:paraId="5407492F" w14:textId="77777777" w:rsidR="00F90BDC" w:rsidRDefault="00F90BDC"/>
    <w:p w14:paraId="368F6725" w14:textId="77777777" w:rsidR="00F90BDC" w:rsidRDefault="00F90BDC">
      <w:r xmlns:w="http://schemas.openxmlformats.org/wordprocessingml/2006/main">
        <w:t xml:space="preserve">Veprat e Apostujve 9:31 Atëherë kishat pushuan në mbarë Judenë, Galilenë dhe Samarinë dhe u ndërtuan; dhe duke ecur në frikën e Zotit dhe në ngushëllimin e Frymës së Shenjtë, u shumuan.</w:t>
      </w:r>
    </w:p>
    <w:p w14:paraId="3674C378" w14:textId="77777777" w:rsidR="00F90BDC" w:rsidRDefault="00F90BDC"/>
    <w:p w14:paraId="387BA1F2" w14:textId="77777777" w:rsidR="00F90BDC" w:rsidRDefault="00F90BDC">
      <w:r xmlns:w="http://schemas.openxmlformats.org/wordprocessingml/2006/main">
        <w:t xml:space="preserve">Kishat e Judesë, Galilesë dhe Samarisë përjetuan një periudhë pushimi dhe rritjeje për shkak të udhëheqjes së Zotit dhe Frymës së Shenjtë.</w:t>
      </w:r>
    </w:p>
    <w:p w14:paraId="7A008219" w14:textId="77777777" w:rsidR="00F90BDC" w:rsidRDefault="00F90BDC"/>
    <w:p w14:paraId="008BFA56" w14:textId="77777777" w:rsidR="00F90BDC" w:rsidRDefault="00F90BDC">
      <w:r xmlns:w="http://schemas.openxmlformats.org/wordprocessingml/2006/main">
        <w:t xml:space="preserve">1. Të ecësh në frikën e Zotit - Fjalët e urta 3:5-6</w:t>
      </w:r>
    </w:p>
    <w:p w14:paraId="150F7575" w14:textId="77777777" w:rsidR="00F90BDC" w:rsidRDefault="00F90BDC"/>
    <w:p w14:paraId="0D19D689" w14:textId="77777777" w:rsidR="00F90BDC" w:rsidRDefault="00F90BDC">
      <w:r xmlns:w="http://schemas.openxmlformats.org/wordprocessingml/2006/main">
        <w:t xml:space="preserve">2. Ngushëllimi i Frymës së Shenjtë- Gjoni 14:15-18</w:t>
      </w:r>
    </w:p>
    <w:p w14:paraId="3347FA42" w14:textId="77777777" w:rsidR="00F90BDC" w:rsidRDefault="00F90BDC"/>
    <w:p w14:paraId="6B5885CF" w14:textId="77777777" w:rsidR="00F90BDC" w:rsidRDefault="00F90BDC">
      <w:r xmlns:w="http://schemas.openxmlformats.org/wordprocessingml/2006/main">
        <w:t xml:space="preserve">1. Isaia 11:2- Fryma e Zotit do të qëndrojë mbi Të- duke e vajosur me Frymën e dijes, urtësisë, zgjuarësisë, këshillës, fuqisë dhe frikës së Zotit.</w:t>
      </w:r>
    </w:p>
    <w:p w14:paraId="3E1257DD" w14:textId="77777777" w:rsidR="00F90BDC" w:rsidRDefault="00F90BDC"/>
    <w:p w14:paraId="60C18CAE" w14:textId="77777777" w:rsidR="00F90BDC" w:rsidRDefault="00F90BDC">
      <w:r xmlns:w="http://schemas.openxmlformats.org/wordprocessingml/2006/main">
        <w:t xml:space="preserve">2. Romakëve 15:13- Perëndia i shpresës le t'ju mbushë me çdo gëzim dhe paqe në besim, që me fuqinë e Frymës së Shenjtë të keni bollëk në shpresë.</w:t>
      </w:r>
    </w:p>
    <w:p w14:paraId="7C3ECF6A" w14:textId="77777777" w:rsidR="00F90BDC" w:rsidRDefault="00F90BDC"/>
    <w:p w14:paraId="10A81E68" w14:textId="77777777" w:rsidR="00F90BDC" w:rsidRDefault="00F90BDC">
      <w:r xmlns:w="http://schemas.openxmlformats.org/wordprocessingml/2006/main">
        <w:t xml:space="preserve">Veprat e Apostujve 9:32 Dhe ndodhi që, ndërsa Pjetri kalonte kudo, zbriti edhe te shenjtorët që banonin në Lida.</w:t>
      </w:r>
    </w:p>
    <w:p w14:paraId="1CA329DD" w14:textId="77777777" w:rsidR="00F90BDC" w:rsidRDefault="00F90BDC"/>
    <w:p w14:paraId="3A89D1F6" w14:textId="77777777" w:rsidR="00F90BDC" w:rsidRDefault="00F90BDC">
      <w:r xmlns:w="http://schemas.openxmlformats.org/wordprocessingml/2006/main">
        <w:t xml:space="preserve">Pjetri shkoi në Lida për të vizituar shenjtorët atje.</w:t>
      </w:r>
    </w:p>
    <w:p w14:paraId="54489991" w14:textId="77777777" w:rsidR="00F90BDC" w:rsidRDefault="00F90BDC"/>
    <w:p w14:paraId="0038294B" w14:textId="77777777" w:rsidR="00F90BDC" w:rsidRDefault="00F90BDC">
      <w:r xmlns:w="http://schemas.openxmlformats.org/wordprocessingml/2006/main">
        <w:t xml:space="preserve">1. Fuqia e Mirësisë: Si ndryshoi jetët vizita e Pjetrit në Lydda</w:t>
      </w:r>
    </w:p>
    <w:p w14:paraId="0594DF04" w14:textId="77777777" w:rsidR="00F90BDC" w:rsidRDefault="00F90BDC"/>
    <w:p w14:paraId="3B3C5BD8" w14:textId="77777777" w:rsidR="00F90BDC" w:rsidRDefault="00F90BDC">
      <w:r xmlns:w="http://schemas.openxmlformats.org/wordprocessingml/2006/main">
        <w:t xml:space="preserve">2. Uniteti i Vërtetë: Shenjtorët e Lyddës bashkohen në besim</w:t>
      </w:r>
    </w:p>
    <w:p w14:paraId="159C48F2" w14:textId="77777777" w:rsidR="00F90BDC" w:rsidRDefault="00F90BDC"/>
    <w:p w14:paraId="27A72696" w14:textId="77777777" w:rsidR="00F90BDC" w:rsidRDefault="00F90BDC">
      <w:r xmlns:w="http://schemas.openxmlformats.org/wordprocessingml/2006/main">
        <w:t xml:space="preserve">1. Gjoni 13:34-35, "Ju jap një urdhërim të ri: ta doni njëri-tjetrin; sikurse unë ju kam dashur juve, ashtu edhe ju ta doni njëri-tjetrin. Nga kjo të gjithë do ta dinë se jeni dishepujt e mi, nëse keni dashuri për njëri-tjetrin."</w:t>
      </w:r>
    </w:p>
    <w:p w14:paraId="52800495" w14:textId="77777777" w:rsidR="00F90BDC" w:rsidRDefault="00F90BDC"/>
    <w:p w14:paraId="143CBBE5" w14:textId="77777777" w:rsidR="00F90BDC" w:rsidRDefault="00F90BDC">
      <w:r xmlns:w="http://schemas.openxmlformats.org/wordprocessingml/2006/main">
        <w:t xml:space="preserve">2. Romakëve 12:10, "Jini të dashur me njëri-tjetrin me dashuri vëllazërore, duke i dhënë nder njëri-tjetrit."</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9:33 Dhe aty gjeti një njeri me emër Enea, i cili e kishte mbajtur shtratin tetë vjet dhe ishte i sëmurë nga paraliza.</w:t>
      </w:r>
    </w:p>
    <w:p w14:paraId="2E728BAD" w14:textId="77777777" w:rsidR="00F90BDC" w:rsidRDefault="00F90BDC"/>
    <w:p w14:paraId="7B6547B5" w14:textId="77777777" w:rsidR="00F90BDC" w:rsidRDefault="00F90BDC">
      <w:r xmlns:w="http://schemas.openxmlformats.org/wordprocessingml/2006/main">
        <w:t xml:space="preserve">Enea ishte një burrë i paralizuar për tetë vjet.</w:t>
      </w:r>
    </w:p>
    <w:p w14:paraId="777CDF1D" w14:textId="77777777" w:rsidR="00F90BDC" w:rsidRDefault="00F90BDC"/>
    <w:p w14:paraId="0C885F30" w14:textId="77777777" w:rsidR="00F90BDC" w:rsidRDefault="00F90BDC">
      <w:r xmlns:w="http://schemas.openxmlformats.org/wordprocessingml/2006/main">
        <w:t xml:space="preserve">1. Fuqia e Besimit: Historia e Eneas për besimin te Zoti</w:t>
      </w:r>
    </w:p>
    <w:p w14:paraId="66B86D75" w14:textId="77777777" w:rsidR="00F90BDC" w:rsidRDefault="00F90BDC"/>
    <w:p w14:paraId="4C4C041C" w14:textId="77777777" w:rsidR="00F90BDC" w:rsidRDefault="00F90BDC">
      <w:r xmlns:w="http://schemas.openxmlformats.org/wordprocessingml/2006/main">
        <w:t xml:space="preserve">2. Kapërcimi i fatkeqësive: Shembulli i Eneas për këmbënguljen</w:t>
      </w:r>
    </w:p>
    <w:p w14:paraId="1B468183" w14:textId="77777777" w:rsidR="00F90BDC" w:rsidRDefault="00F90BDC"/>
    <w:p w14:paraId="7AE3422C" w14:textId="77777777" w:rsidR="00F90BDC" w:rsidRDefault="00F90BDC">
      <w:r xmlns:w="http://schemas.openxmlformats.org/wordprocessingml/2006/main">
        <w:t xml:space="preserve">1. Mateu 9:2-7 - Jezusi shëron një burrë me paralizë</w:t>
      </w:r>
    </w:p>
    <w:p w14:paraId="7B6E8C0A" w14:textId="77777777" w:rsidR="00F90BDC" w:rsidRDefault="00F90BDC"/>
    <w:p w14:paraId="5AFF57CA" w14:textId="77777777" w:rsidR="00F90BDC" w:rsidRDefault="00F90BDC">
      <w:r xmlns:w="http://schemas.openxmlformats.org/wordprocessingml/2006/main">
        <w:t xml:space="preserve">2. Mateu 11:28-30 - Ftesa e Jezusit për të ardhur tek ai për pushim dhe freskim</w:t>
      </w:r>
    </w:p>
    <w:p w14:paraId="10D7B97A" w14:textId="77777777" w:rsidR="00F90BDC" w:rsidRDefault="00F90BDC"/>
    <w:p w14:paraId="3EF32FAC" w14:textId="77777777" w:rsidR="00F90BDC" w:rsidRDefault="00F90BDC">
      <w:r xmlns:w="http://schemas.openxmlformats.org/wordprocessingml/2006/main">
        <w:t xml:space="preserve">Veprat e Apostujve 9:34 Dhe Pjetri i tha: ''Enea, Jezu Krishti të shëron; çohu dhe ndreqe shtratin. Dhe ai u ngrit menjëherë.</w:t>
      </w:r>
    </w:p>
    <w:p w14:paraId="1278B5B9" w14:textId="77777777" w:rsidR="00F90BDC" w:rsidRDefault="00F90BDC"/>
    <w:p w14:paraId="3BE044B0" w14:textId="77777777" w:rsidR="00F90BDC" w:rsidRDefault="00F90BDC">
      <w:r xmlns:w="http://schemas.openxmlformats.org/wordprocessingml/2006/main">
        <w:t xml:space="preserve">Pjetri inkurajon Enean që të shërohet nëpërmjet Jezu Krishtit.</w:t>
      </w:r>
    </w:p>
    <w:p w14:paraId="25B7DC8C" w14:textId="77777777" w:rsidR="00F90BDC" w:rsidRDefault="00F90BDC"/>
    <w:p w14:paraId="19949AB6" w14:textId="77777777" w:rsidR="00F90BDC" w:rsidRDefault="00F90BDC">
      <w:r xmlns:w="http://schemas.openxmlformats.org/wordprocessingml/2006/main">
        <w:t xml:space="preserve">1. Fuqia Shëruese e Perëndisë: Si na shëron Jezu Krishti</w:t>
      </w:r>
    </w:p>
    <w:p w14:paraId="75000644" w14:textId="77777777" w:rsidR="00F90BDC" w:rsidRDefault="00F90BDC"/>
    <w:p w14:paraId="1CFD49DA" w14:textId="77777777" w:rsidR="00F90BDC" w:rsidRDefault="00F90BDC">
      <w:r xmlns:w="http://schemas.openxmlformats.org/wordprocessingml/2006/main">
        <w:t xml:space="preserve">2. Besimi te Jezu Krishti: Mbështetja në Forcën dhe Mëshirën e Tij</w:t>
      </w:r>
    </w:p>
    <w:p w14:paraId="3C070072" w14:textId="77777777" w:rsidR="00F90BDC" w:rsidRDefault="00F90BDC"/>
    <w:p w14:paraId="73A8DD7E" w14:textId="77777777" w:rsidR="00F90BDC" w:rsidRDefault="00F90BDC">
      <w:r xmlns:w="http://schemas.openxmlformats.org/wordprocessingml/2006/main">
        <w:t xml:space="preserve">1. Isaia 53:4-5 – “Me siguri ai ka mbajtur dhembjet tona dhe ka mbajtur dhembjet tona; megjithatë ne e konsideronim atë të goditur, të goditur nga Perëndia dhe të përvuajtur. Por ai u plagos për shkeljet tona, u shtyp për paudhësitë tona; ndëshkimi i paqes sonë ishte mbi të; dhe me vrimat e tij ne jemi shëruar.”</w:t>
      </w:r>
    </w:p>
    <w:p w14:paraId="304620F0" w14:textId="77777777" w:rsidR="00F90BDC" w:rsidRDefault="00F90BDC"/>
    <w:p w14:paraId="0D6A5BE6" w14:textId="77777777" w:rsidR="00F90BDC" w:rsidRDefault="00F90BDC">
      <w:r xmlns:w="http://schemas.openxmlformats.org/wordprocessingml/2006/main">
        <w:t xml:space="preserve">2. Jakobi 5:14-15 – “A është ndonjë i sëmurë mes jush? le të thërrasë pleqtë e kishës; dhe le të </w:t>
      </w:r>
      <w:r xmlns:w="http://schemas.openxmlformats.org/wordprocessingml/2006/main">
        <w:lastRenderedPageBreak xmlns:w="http://schemas.openxmlformats.org/wordprocessingml/2006/main"/>
      </w:r>
      <w:r xmlns:w="http://schemas.openxmlformats.org/wordprocessingml/2006/main">
        <w:t xml:space="preserve">luten mbi të, duke e lyer me vaj në emër të Zotit. Dhe lutja e besimit do ta shpëtojë të sëmurin dhe Zoti do ta ringjallë; dhe nëse ka bërë mëkate, do t'i falen".</w:t>
      </w:r>
    </w:p>
    <w:p w14:paraId="44544FAF" w14:textId="77777777" w:rsidR="00F90BDC" w:rsidRDefault="00F90BDC"/>
    <w:p w14:paraId="7181D133" w14:textId="77777777" w:rsidR="00F90BDC" w:rsidRDefault="00F90BDC">
      <w:r xmlns:w="http://schemas.openxmlformats.org/wordprocessingml/2006/main">
        <w:t xml:space="preserve">Veprat e Apostujve 9:35 Dhe të gjithë ata që banonin në Lida dhe në Saron e panë dhe u kthyen te Zoti.</w:t>
      </w:r>
    </w:p>
    <w:p w14:paraId="1C438F8F" w14:textId="77777777" w:rsidR="00F90BDC" w:rsidRDefault="00F90BDC"/>
    <w:p w14:paraId="66E72881" w14:textId="77777777" w:rsidR="00F90BDC" w:rsidRDefault="00F90BDC">
      <w:r xmlns:w="http://schemas.openxmlformats.org/wordprocessingml/2006/main">
        <w:t xml:space="preserve">Tërë njerëzit që banonin në Lida dhe në Saron panë një njeri dhe u kthyen te Zoti.</w:t>
      </w:r>
    </w:p>
    <w:p w14:paraId="4D09C89C" w14:textId="77777777" w:rsidR="00F90BDC" w:rsidRDefault="00F90BDC"/>
    <w:p w14:paraId="0B61EA28" w14:textId="77777777" w:rsidR="00F90BDC" w:rsidRDefault="00F90BDC">
      <w:r xmlns:w="http://schemas.openxmlformats.org/wordprocessingml/2006/main">
        <w:t xml:space="preserve">1: Pavarësisht nga vështirësitë që hasim në jetë, Zoti është gjithmonë pranë nesh dhe do të na kalojë.</w:t>
      </w:r>
    </w:p>
    <w:p w14:paraId="4660C012" w14:textId="77777777" w:rsidR="00F90BDC" w:rsidRDefault="00F90BDC"/>
    <w:p w14:paraId="08B54D95" w14:textId="77777777" w:rsidR="00F90BDC" w:rsidRDefault="00F90BDC">
      <w:r xmlns:w="http://schemas.openxmlformats.org/wordprocessingml/2006/main">
        <w:t xml:space="preserve">2: Të gjithë mund të jemi dritë për ata që na rrethojnë dhe veprimet tona mund të kenë një ndikim të thellë tek të tjerët.</w:t>
      </w:r>
    </w:p>
    <w:p w14:paraId="2E6DF4D8" w14:textId="77777777" w:rsidR="00F90BDC" w:rsidRDefault="00F90BDC"/>
    <w:p w14:paraId="4B56C049" w14:textId="77777777" w:rsidR="00F90BDC" w:rsidRDefault="00F90BDC">
      <w:r xmlns:w="http://schemas.openxmlformats.org/wordprocessingml/2006/main">
        <w:t xml:space="preserve">1: Isaia 40:31 Por ata që shpresojnë te Zoti do të ripërtërijnë forcën e tyre; do të ngjiten me krahë si shqiponja, do të vrapojnë pa u lodhur, do të ecin dhe nuk do të ligështohen.</w:t>
      </w:r>
    </w:p>
    <w:p w14:paraId="5A1B84BD" w14:textId="77777777" w:rsidR="00F90BDC" w:rsidRDefault="00F90BDC"/>
    <w:p w14:paraId="6CC026CA" w14:textId="77777777" w:rsidR="00F90BDC" w:rsidRDefault="00F90BDC">
      <w:r xmlns:w="http://schemas.openxmlformats.org/wordprocessingml/2006/main">
        <w:t xml:space="preserve">2:2 Korintasve 5:17 Prandaj, nëse dikush është në Krishtin, krijimi i ri ka ardhur: e vjetra shkoi, e reja është këtu!</w:t>
      </w:r>
    </w:p>
    <w:p w14:paraId="229D1550" w14:textId="77777777" w:rsidR="00F90BDC" w:rsidRDefault="00F90BDC"/>
    <w:p w14:paraId="7F475056" w14:textId="77777777" w:rsidR="00F90BDC" w:rsidRDefault="00F90BDC">
      <w:r xmlns:w="http://schemas.openxmlformats.org/wordprocessingml/2006/main">
        <w:t xml:space="preserve">Veprat e Apostujve 9:36 Tani ishte në Jopë një dishepull me emër Tabitha, që përkthyer quhet Dorkas; kjo grua ishte plot me vepra të mira dhe me lëmoshë që bënte.</w:t>
      </w:r>
    </w:p>
    <w:p w14:paraId="6DE1EEDF" w14:textId="77777777" w:rsidR="00F90BDC" w:rsidRDefault="00F90BDC"/>
    <w:p w14:paraId="0F95D621" w14:textId="77777777" w:rsidR="00F90BDC" w:rsidRDefault="00F90BDC">
      <w:r xmlns:w="http://schemas.openxmlformats.org/wordprocessingml/2006/main">
        <w:t xml:space="preserve">Tabitha, e njohur edhe si Dorka, ishte një dishepull shembullor i krishterë që jetonte në Jopë, e cila e tregoi besimin e saj nëpërmjet veprave të mira dhe dhënies bujare.</w:t>
      </w:r>
    </w:p>
    <w:p w14:paraId="02445FDF" w14:textId="77777777" w:rsidR="00F90BDC" w:rsidRDefault="00F90BDC"/>
    <w:p w14:paraId="141EA41D" w14:textId="77777777" w:rsidR="00F90BDC" w:rsidRDefault="00F90BDC">
      <w:r xmlns:w="http://schemas.openxmlformats.org/wordprocessingml/2006/main">
        <w:t xml:space="preserve">1. Një thirrje për të imituar shembullin e Tabitës për veprat e mira dhe bujarinë.</w:t>
      </w:r>
    </w:p>
    <w:p w14:paraId="768AA58E" w14:textId="77777777" w:rsidR="00F90BDC" w:rsidRDefault="00F90BDC"/>
    <w:p w14:paraId="3FFE3232" w14:textId="77777777" w:rsidR="00F90BDC" w:rsidRDefault="00F90BDC">
      <w:r xmlns:w="http://schemas.openxmlformats.org/wordprocessingml/2006/main">
        <w:t xml:space="preserve">2. Kujtimi i trashëgimisë së Tabitës si një dishepull besnik.</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6:38 "Jepni dhe do t'ju jepet. Një masë e mirë, e shtypur, e tundur dhe e përmbysur, do të derdhet në prehrin tuaj, sepse me masën që përdorni, do t'ju matet. ."</w:t>
      </w:r>
    </w:p>
    <w:p w14:paraId="450AFF98" w14:textId="77777777" w:rsidR="00F90BDC" w:rsidRDefault="00F90BDC"/>
    <w:p w14:paraId="51FC3958" w14:textId="77777777" w:rsidR="00F90BDC" w:rsidRDefault="00F90BDC">
      <w:r xmlns:w="http://schemas.openxmlformats.org/wordprocessingml/2006/main">
        <w:t xml:space="preserve">2. Jakobi 2:17-18 "Në të njëjtën mënyrë, besimi në vetvete, nëse nuk shoqërohet me veprim, është i vdekur, por dikush do të thotë: "Ju keni besim, unë kam vepra". Më tregoni besimin tuaj pa vepra dhe unë do t'ju tregoj besimin tim me veprat e mia."</w:t>
      </w:r>
    </w:p>
    <w:p w14:paraId="5430B79D" w14:textId="77777777" w:rsidR="00F90BDC" w:rsidRDefault="00F90BDC"/>
    <w:p w14:paraId="6C00E949" w14:textId="77777777" w:rsidR="00F90BDC" w:rsidRDefault="00F90BDC">
      <w:r xmlns:w="http://schemas.openxmlformats.org/wordprocessingml/2006/main">
        <w:t xml:space="preserve">Veprat e Apostujve 9:37 Dhe ndodhi që në ato ditë ajo u sëmur dhe vdiq; pasi e lanë, e vunë në një dhomë të sipërme.</w:t>
      </w:r>
    </w:p>
    <w:p w14:paraId="7A027AE5" w14:textId="77777777" w:rsidR="00F90BDC" w:rsidRDefault="00F90BDC"/>
    <w:p w14:paraId="4C319A41" w14:textId="77777777" w:rsidR="00F90BDC" w:rsidRDefault="00F90BDC">
      <w:r xmlns:w="http://schemas.openxmlformats.org/wordprocessingml/2006/main">
        <w:t xml:space="preserve">Një grua u sëmur dhe vdiq në ditët e Apostullit Pal. Njerëzit e lanë trupin e saj dhe e vendosën në një dhomë të sipërme për të mbajtur zi.</w:t>
      </w:r>
    </w:p>
    <w:p w14:paraId="25F77B38" w14:textId="77777777" w:rsidR="00F90BDC" w:rsidRDefault="00F90BDC"/>
    <w:p w14:paraId="223ED163" w14:textId="77777777" w:rsidR="00F90BDC" w:rsidRDefault="00F90BDC">
      <w:r xmlns:w="http://schemas.openxmlformats.org/wordprocessingml/2006/main">
        <w:t xml:space="preserve">1. Duke reflektuar mbi jetën e një të dashur: Çfarë mund të mësojmë nga Veprat e Apostujve 9:37</w:t>
      </w:r>
    </w:p>
    <w:p w14:paraId="5EF385B9" w14:textId="77777777" w:rsidR="00F90BDC" w:rsidRDefault="00F90BDC"/>
    <w:p w14:paraId="3F5E0457" w14:textId="77777777" w:rsidR="00F90BDC" w:rsidRDefault="00F90BDC">
      <w:r xmlns:w="http://schemas.openxmlformats.org/wordprocessingml/2006/main">
        <w:t xml:space="preserve">2. Ngushëllimi i njohjes së të dashurve tanë Pushoni në kujdesin e Perëndisë</w:t>
      </w:r>
    </w:p>
    <w:p w14:paraId="14D95A4B" w14:textId="77777777" w:rsidR="00F90BDC" w:rsidRDefault="00F90BDC"/>
    <w:p w14:paraId="7169BD2B" w14:textId="77777777" w:rsidR="00F90BDC" w:rsidRDefault="00F90BDC">
      <w:r xmlns:w="http://schemas.openxmlformats.org/wordprocessingml/2006/main">
        <w:t xml:space="preserve">1. Gjoni 11:25-26 “Jezusi i tha: 'Unë jam ringjallja dhe jeta. Kushdo që beson në mua, edhe sikur të vdesë, do të jetojë; dhe kushdo që jeton dhe beson në mua, nuk do të vdesë kurrë''.</w:t>
      </w:r>
    </w:p>
    <w:p w14:paraId="008B173B" w14:textId="77777777" w:rsidR="00F90BDC" w:rsidRDefault="00F90BDC"/>
    <w:p w14:paraId="7306E89B" w14:textId="77777777" w:rsidR="00F90BDC" w:rsidRDefault="00F90BDC">
      <w:r xmlns:w="http://schemas.openxmlformats.org/wordprocessingml/2006/main">
        <w:t xml:space="preserve">2. 1 Thesalonikasve 4:13-14 “Por ne nuk duam që ju, vëllezër, të jeni të painformuar për ata që flenë, që të mos hidhëroheni si të tjerët që nuk kanë shpresë. Sepse, duke qenë se ne besojmë se Jezusi vdiq dhe u ringjall, po kështu, me anë të Jezusit, Perëndia do të sjellë me vete ata që kanë fjetur”.</w:t>
      </w:r>
    </w:p>
    <w:p w14:paraId="6B1668A9" w14:textId="77777777" w:rsidR="00F90BDC" w:rsidRDefault="00F90BDC"/>
    <w:p w14:paraId="55BA056B" w14:textId="77777777" w:rsidR="00F90BDC" w:rsidRDefault="00F90BDC">
      <w:r xmlns:w="http://schemas.openxmlformats.org/wordprocessingml/2006/main">
        <w:t xml:space="preserve">Veprat e Apostujve 9:38 Dhe, duke qenë se Lida ishte afër Jopës dhe dishepujt kishin dëgjuar se Pjetri ishte atje, i dërguan dy burra, duke kërkuar që ai të mos vononte të vinte tek ata.</w:t>
      </w:r>
    </w:p>
    <w:p w14:paraId="5C6EB49C" w14:textId="77777777" w:rsidR="00F90BDC" w:rsidRDefault="00F90BDC"/>
    <w:p w14:paraId="1E139D3D" w14:textId="77777777" w:rsidR="00F90BDC" w:rsidRDefault="00F90BDC">
      <w:r xmlns:w="http://schemas.openxmlformats.org/wordprocessingml/2006/main">
        <w:t xml:space="preserve">Dishepujt e Lidës, që ndodheshin afër Jopës, dëgjuan se Pjetri ishte atje dhe dërguan dy burra për t'i kërkuar </w:t>
      </w:r>
      <w:r xmlns:w="http://schemas.openxmlformats.org/wordprocessingml/2006/main">
        <w:lastRenderedPageBreak xmlns:w="http://schemas.openxmlformats.org/wordprocessingml/2006/main"/>
      </w:r>
      <w:r xmlns:w="http://schemas.openxmlformats.org/wordprocessingml/2006/main">
        <w:t xml:space="preserve">që të kthehej tek ata pa vonesë.</w:t>
      </w:r>
    </w:p>
    <w:p w14:paraId="7183FB75" w14:textId="77777777" w:rsidR="00F90BDC" w:rsidRDefault="00F90BDC"/>
    <w:p w14:paraId="6F52B096" w14:textId="77777777" w:rsidR="00F90BDC" w:rsidRDefault="00F90BDC">
      <w:r xmlns:w="http://schemas.openxmlformats.org/wordprocessingml/2006/main">
        <w:t xml:space="preserve">1. Perëndia do t'i përdorë me kujdes njerëzit për të përmbushur vullnetin e Tij.</w:t>
      </w:r>
    </w:p>
    <w:p w14:paraId="524D58B6" w14:textId="77777777" w:rsidR="00F90BDC" w:rsidRDefault="00F90BDC"/>
    <w:p w14:paraId="7C511F72" w14:textId="77777777" w:rsidR="00F90BDC" w:rsidRDefault="00F90BDC">
      <w:r xmlns:w="http://schemas.openxmlformats.org/wordprocessingml/2006/main">
        <w:t xml:space="preserve">2. Rëndësia e mbajtjes së marrëdhënieve të forta me bashkëbesimtarët.</w:t>
      </w:r>
    </w:p>
    <w:p w14:paraId="4F3056BE" w14:textId="77777777" w:rsidR="00F90BDC" w:rsidRDefault="00F90BDC"/>
    <w:p w14:paraId="0C7C9A75" w14:textId="77777777" w:rsidR="00F90BDC" w:rsidRDefault="00F90BDC">
      <w:r xmlns:w="http://schemas.openxmlformats.org/wordprocessingml/2006/main">
        <w:t xml:space="preserve">1. Gjoni 15:12-17 - Mësimi i Jezusit se si të jetojmë në unitet me besimtarët e tjerë.</w:t>
      </w:r>
    </w:p>
    <w:p w14:paraId="233E2F68" w14:textId="77777777" w:rsidR="00F90BDC" w:rsidRDefault="00F90BDC"/>
    <w:p w14:paraId="23AD6566" w14:textId="77777777" w:rsidR="00F90BDC" w:rsidRDefault="00F90BDC">
      <w:r xmlns:w="http://schemas.openxmlformats.org/wordprocessingml/2006/main">
        <w:t xml:space="preserve">2. Romakëve 12:10 - Rëndësia e ta duam njëri-tjetrin me dashuri vëllazërore.</w:t>
      </w:r>
    </w:p>
    <w:p w14:paraId="4E17D1DF" w14:textId="77777777" w:rsidR="00F90BDC" w:rsidRDefault="00F90BDC"/>
    <w:p w14:paraId="02DB2D5C" w14:textId="77777777" w:rsidR="00F90BDC" w:rsidRDefault="00F90BDC">
      <w:r xmlns:w="http://schemas.openxmlformats.org/wordprocessingml/2006/main">
        <w:t xml:space="preserve">Veprat e Apostujve 9:39 Atëherë Pjetri u ngrit dhe shkoi me ta. Kur arriti, e çuan në dhomën e sipërme; dhe të gjitha të vejat i dolën pranë duke qarë dhe duke i treguar tunikat dhe rrobat që kishte bërë Dorka, ndërsa ajo ishte me ta.</w:t>
      </w:r>
    </w:p>
    <w:p w14:paraId="2D67D1A1" w14:textId="77777777" w:rsidR="00F90BDC" w:rsidRDefault="00F90BDC"/>
    <w:p w14:paraId="02E1D19B" w14:textId="77777777" w:rsidR="00F90BDC" w:rsidRDefault="00F90BDC">
      <w:r xmlns:w="http://schemas.openxmlformats.org/wordprocessingml/2006/main">
        <w:t xml:space="preserve">Pjetri vizitoi të vejat me apostujt e tjerë dhe pa rrobat që kishte bërë Dorka.</w:t>
      </w:r>
    </w:p>
    <w:p w14:paraId="2C32CFB2" w14:textId="77777777" w:rsidR="00F90BDC" w:rsidRDefault="00F90BDC"/>
    <w:p w14:paraId="3456B5D6" w14:textId="77777777" w:rsidR="00F90BDC" w:rsidRDefault="00F90BDC">
      <w:r xmlns:w="http://schemas.openxmlformats.org/wordprocessingml/2006/main">
        <w:t xml:space="preserve">1. Ne duhet të jemi bujarë me kohën dhe talentin tonë dhe t'u shërbejmë të tjerëve siç bëri Dorkas.</w:t>
      </w:r>
    </w:p>
    <w:p w14:paraId="7D8A98DF" w14:textId="77777777" w:rsidR="00F90BDC" w:rsidRDefault="00F90BDC"/>
    <w:p w14:paraId="4917A3D0" w14:textId="77777777" w:rsidR="00F90BDC" w:rsidRDefault="00F90BDC">
      <w:r xmlns:w="http://schemas.openxmlformats.org/wordprocessingml/2006/main">
        <w:t xml:space="preserve">2. Edhe në pikëllim, ne mund të frymëzohemi dhe ngushëllohemi nga shembujt e atyre që kanë shkuar përpara nesh.</w:t>
      </w:r>
    </w:p>
    <w:p w14:paraId="2AF445B2" w14:textId="77777777" w:rsidR="00F90BDC" w:rsidRDefault="00F90BDC"/>
    <w:p w14:paraId="78227D0D" w14:textId="77777777" w:rsidR="00F90BDC" w:rsidRDefault="00F90BDC">
      <w:r xmlns:w="http://schemas.openxmlformats.org/wordprocessingml/2006/main">
        <w:t xml:space="preserve">1. Marku 10:43-44 "Por midis jush nuk do të jetë kështu; por kushdo që do të jetë i madh nga ju, do të jetë shërbëtori juaj; dhe kushdo prej jush që do të jetë më i pari, do të jetë shërbëtori i të gjithëve."</w:t>
      </w:r>
    </w:p>
    <w:p w14:paraId="5E244F30" w14:textId="77777777" w:rsidR="00F90BDC" w:rsidRDefault="00F90BDC"/>
    <w:p w14:paraId="31FEBAD5" w14:textId="77777777" w:rsidR="00F90BDC" w:rsidRDefault="00F90BDC">
      <w:r xmlns:w="http://schemas.openxmlformats.org/wordprocessingml/2006/main">
        <w:t xml:space="preserve">2. 2 Korintasve 9:8 “Dhe Perëndia është në gjendje t'jua shtojë çdo hir; që ju, duke pasur gjithmonë mjaftueshëm në të gjitha gjërat, të jeni me bollëk për çdo vepër të mirë.”</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9:40 Por Pjetri i nxori të gjithë jashtë, u ul në gjunjë dhe u lut; dhe, duke e kthyer nga trupi, tha: ''Tabitha, çohu!''. Dhe ajo hapi sytë dhe, kur pa Pjetrin, u ul.</w:t>
      </w:r>
    </w:p>
    <w:p w14:paraId="659D01A8" w14:textId="77777777" w:rsidR="00F90BDC" w:rsidRDefault="00F90BDC"/>
    <w:p w14:paraId="535584B0" w14:textId="77777777" w:rsidR="00F90BDC" w:rsidRDefault="00F90BDC">
      <w:r xmlns:w="http://schemas.openxmlformats.org/wordprocessingml/2006/main">
        <w:t xml:space="preserve">Pjetri u lut për Tabitën dhe ajo hapi sytë dhe u ul kur e pa.</w:t>
      </w:r>
    </w:p>
    <w:p w14:paraId="12D03B0B" w14:textId="77777777" w:rsidR="00F90BDC" w:rsidRDefault="00F90BDC"/>
    <w:p w14:paraId="5975C613" w14:textId="77777777" w:rsidR="00F90BDC" w:rsidRDefault="00F90BDC">
      <w:r xmlns:w="http://schemas.openxmlformats.org/wordprocessingml/2006/main">
        <w:t xml:space="preserve">1. Fuqia e lutjes: Besimi Perëndisë për t'iu përgjigjur lutjeve tona</w:t>
      </w:r>
    </w:p>
    <w:p w14:paraId="163C9FC5" w14:textId="77777777" w:rsidR="00F90BDC" w:rsidRDefault="00F90BDC"/>
    <w:p w14:paraId="2ECA0C61" w14:textId="77777777" w:rsidR="00F90BDC" w:rsidRDefault="00F90BDC">
      <w:r xmlns:w="http://schemas.openxmlformats.org/wordprocessingml/2006/main">
        <w:t xml:space="preserve">2. Fuqia e mrekullueshme e Jezusit: Të jetojmë shërbimin e Tij në jetën tonë</w:t>
      </w:r>
    </w:p>
    <w:p w14:paraId="1849A77A" w14:textId="77777777" w:rsidR="00F90BDC" w:rsidRDefault="00F90BDC"/>
    <w:p w14:paraId="5CAABCAC" w14:textId="77777777" w:rsidR="00F90BDC" w:rsidRDefault="00F90BDC">
      <w:r xmlns:w="http://schemas.openxmlformats.org/wordprocessingml/2006/main">
        <w:t xml:space="preserve">1. Jakobi 5:16 - Rrëfeni gabimet tuaja njëri-tjetrit dhe lutuni njëri për tjetrin, që të shëroheni.</w:t>
      </w:r>
    </w:p>
    <w:p w14:paraId="1D150C05" w14:textId="77777777" w:rsidR="00F90BDC" w:rsidRDefault="00F90BDC"/>
    <w:p w14:paraId="4B7AE71E" w14:textId="77777777" w:rsidR="00F90BDC" w:rsidRDefault="00F90BDC">
      <w:r xmlns:w="http://schemas.openxmlformats.org/wordprocessingml/2006/main">
        <w:t xml:space="preserve">2. Marku 11:24 - Prandaj po ju them se çfarëdo që dëshironi, kur luteni, besoni se do t'i merrni dhe do t'i keni.</w:t>
      </w:r>
    </w:p>
    <w:p w14:paraId="450158CB" w14:textId="77777777" w:rsidR="00F90BDC" w:rsidRDefault="00F90BDC"/>
    <w:p w14:paraId="5FB836FD" w14:textId="77777777" w:rsidR="00F90BDC" w:rsidRDefault="00F90BDC">
      <w:r xmlns:w="http://schemas.openxmlformats.org/wordprocessingml/2006/main">
        <w:t xml:space="preserve">Veprat e Apostujve 9:41 Dhe ai i dha dorën, e ngriti dhe, mbasi thirri shenjtorët dhe të vejat, e paraqiti të gjallë.</w:t>
      </w:r>
    </w:p>
    <w:p w14:paraId="3922808C" w14:textId="77777777" w:rsidR="00F90BDC" w:rsidRDefault="00F90BDC"/>
    <w:p w14:paraId="7BAA3F44" w14:textId="77777777" w:rsidR="00F90BDC" w:rsidRDefault="00F90BDC">
      <w:r xmlns:w="http://schemas.openxmlformats.org/wordprocessingml/2006/main">
        <w:t xml:space="preserve">Pjetri ringjalli një grua të vdekur duke thirrur shenjtorët dhe të vejat që ta ndihmonin.</w:t>
      </w:r>
    </w:p>
    <w:p w14:paraId="4D4A0DB0" w14:textId="77777777" w:rsidR="00F90BDC" w:rsidRDefault="00F90BDC"/>
    <w:p w14:paraId="2CFBE7B0" w14:textId="77777777" w:rsidR="00F90BDC" w:rsidRDefault="00F90BDC">
      <w:r xmlns:w="http://schemas.openxmlformats.org/wordprocessingml/2006/main">
        <w:t xml:space="preserve">1. Fuqia e Zotit mbi Vdekjen - Përqafimi i Jetës dhe Besimit në Krisht</w:t>
      </w:r>
    </w:p>
    <w:p w14:paraId="56F4211B" w14:textId="77777777" w:rsidR="00F90BDC" w:rsidRDefault="00F90BDC"/>
    <w:p w14:paraId="6EA6DE4D" w14:textId="77777777" w:rsidR="00F90BDC" w:rsidRDefault="00F90BDC">
      <w:r xmlns:w="http://schemas.openxmlformats.org/wordprocessingml/2006/main">
        <w:t xml:space="preserve">2. Duke shpresuar për mrekulli - Besimi në dashurinë dhe furnizimin e Zotit</w:t>
      </w:r>
    </w:p>
    <w:p w14:paraId="12AB137B" w14:textId="77777777" w:rsidR="00F90BDC" w:rsidRDefault="00F90BDC"/>
    <w:p w14:paraId="4817118D" w14:textId="77777777" w:rsidR="00F90BDC" w:rsidRDefault="00F90BDC">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Hebrenjve 11:1 - Tani besimi është siguria e gjërave që shpresohen, bindja e gjërave që nuk shihen.</w:t>
      </w:r>
    </w:p>
    <w:p w14:paraId="27F6881D" w14:textId="77777777" w:rsidR="00F90BDC" w:rsidRDefault="00F90BDC"/>
    <w:p w14:paraId="37D08180" w14:textId="77777777" w:rsidR="00F90BDC" w:rsidRDefault="00F90BDC">
      <w:r xmlns:w="http://schemas.openxmlformats.org/wordprocessingml/2006/main">
        <w:t xml:space="preserve">Veprat e Apostujve 9:42 Dhe kjo u bë e njohur në mbarë Jopën; dhe shumë besuan në Zotin.</w:t>
      </w:r>
    </w:p>
    <w:p w14:paraId="5504D17B" w14:textId="77777777" w:rsidR="00F90BDC" w:rsidRDefault="00F90BDC"/>
    <w:p w14:paraId="34E54E8D" w14:textId="77777777" w:rsidR="00F90BDC" w:rsidRDefault="00F90BDC">
      <w:r xmlns:w="http://schemas.openxmlformats.org/wordprocessingml/2006/main">
        <w:t xml:space="preserve">Ky pasazh flet se si lajmi i fuqisë dhe mirësisë së Jezusit u përhap në të gjithë qytetin e Jopës dhe shumë njerëz besuan në Zotin.</w:t>
      </w:r>
    </w:p>
    <w:p w14:paraId="5C033C28" w14:textId="77777777" w:rsidR="00F90BDC" w:rsidRDefault="00F90BDC"/>
    <w:p w14:paraId="0327A892" w14:textId="77777777" w:rsidR="00F90BDC" w:rsidRDefault="00F90BDC">
      <w:r xmlns:w="http://schemas.openxmlformats.org/wordprocessingml/2006/main">
        <w:t xml:space="preserve">1. Fuqia e dëshmisë: Si Përhapet Historia e Jezusit</w:t>
      </w:r>
    </w:p>
    <w:p w14:paraId="237A9AF2" w14:textId="77777777" w:rsidR="00F90BDC" w:rsidRDefault="00F90BDC"/>
    <w:p w14:paraId="3196E858" w14:textId="77777777" w:rsidR="00F90BDC" w:rsidRDefault="00F90BDC">
      <w:r xmlns:w="http://schemas.openxmlformats.org/wordprocessingml/2006/main">
        <w:t xml:space="preserve">2. Beso dhe Shpëto: Mrekullia e Jopës</w:t>
      </w:r>
    </w:p>
    <w:p w14:paraId="055C4BD1" w14:textId="77777777" w:rsidR="00F90BDC" w:rsidRDefault="00F90BDC"/>
    <w:p w14:paraId="40D54E38" w14:textId="77777777" w:rsidR="00F90BDC" w:rsidRDefault="00F90BDC">
      <w:r xmlns:w="http://schemas.openxmlformats.org/wordprocessingml/2006/main">
        <w:t xml:space="preserve">1. Isaia 43:10-11: "Ju jeni dëshmitarët e mi", thotë Zoti, "dhe shërbëtori im që kam zgjedhur, që të më njihni, të më besoni dhe të kuptoni se unë jam ai. Para meje nuk u krijua asnjë zot dhe nuk do të ketë asnjë pas meje.</w:t>
      </w:r>
    </w:p>
    <w:p w14:paraId="52268426" w14:textId="77777777" w:rsidR="00F90BDC" w:rsidRDefault="00F90BDC"/>
    <w:p w14:paraId="2AA87C6C" w14:textId="77777777" w:rsidR="00F90BDC" w:rsidRDefault="00F90BDC">
      <w:r xmlns:w="http://schemas.openxmlformats.org/wordprocessingml/2006/main">
        <w:t xml:space="preserve">2. Mateu 28:18-20: Atëherë Jezusi erdhi tek ata dhe tha: “Mua më është dhënë çdo autoritet në qiell dhe në tokë. Prandaj shkoni dhe bëni dishepuj nga të gjitha kombet, duke i pagëzuar në emër të Atit dhe të Birit dhe të Frymës së Shenjtë dhe duke i mësuar të zbatojnë gjithçka që ju kam urdhëruar. Dhe me siguri unë jam gjithmonë me ju, deri në fund të epokës.”</w:t>
      </w:r>
    </w:p>
    <w:p w14:paraId="1CBA142D" w14:textId="77777777" w:rsidR="00F90BDC" w:rsidRDefault="00F90BDC"/>
    <w:p w14:paraId="29A4CD21" w14:textId="77777777" w:rsidR="00F90BDC" w:rsidRDefault="00F90BDC">
      <w:r xmlns:w="http://schemas.openxmlformats.org/wordprocessingml/2006/main">
        <w:t xml:space="preserve">Veprat e Apostujve 9:43 Dhe ndodhi që ai qëndroi shumë ditë në Jopë me një Simon regjës lëkurësh.</w:t>
      </w:r>
    </w:p>
    <w:p w14:paraId="325E291B" w14:textId="77777777" w:rsidR="00F90BDC" w:rsidRDefault="00F90BDC"/>
    <w:p w14:paraId="615BBA89" w14:textId="77777777" w:rsidR="00F90BDC" w:rsidRDefault="00F90BDC">
      <w:r xmlns:w="http://schemas.openxmlformats.org/wordprocessingml/2006/main">
        <w:t xml:space="preserve">Pjetri qëndroi në Jopë për një kohë të gjatë me një lëkurë lëkurësh që quhej Simon.</w:t>
      </w:r>
    </w:p>
    <w:p w14:paraId="17100FC9" w14:textId="77777777" w:rsidR="00F90BDC" w:rsidRDefault="00F90BDC"/>
    <w:p w14:paraId="5E3A48B7" w14:textId="77777777" w:rsidR="00F90BDC" w:rsidRDefault="00F90BDC">
      <w:r xmlns:w="http://schemas.openxmlformats.org/wordprocessingml/2006/main">
        <w:t xml:space="preserve">1. Të kuptuarit e qëllimit të Perëndisë në çdo situatë</w:t>
      </w:r>
    </w:p>
    <w:p w14:paraId="7D04853F" w14:textId="77777777" w:rsidR="00F90BDC" w:rsidRDefault="00F90BDC"/>
    <w:p w14:paraId="3178A9E3" w14:textId="77777777" w:rsidR="00F90BDC" w:rsidRDefault="00F90BDC">
      <w:r xmlns:w="http://schemas.openxmlformats.org/wordprocessingml/2006/main">
        <w:t xml:space="preserve">2. Zgjedhja e bindjes në rrethana të vështira</w:t>
      </w:r>
    </w:p>
    <w:p w14:paraId="7D1A47CC" w14:textId="77777777" w:rsidR="00F90BDC" w:rsidRDefault="00F90BDC"/>
    <w:p w14:paraId="7441513F"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08D6CCB6" w14:textId="77777777" w:rsidR="00F90BDC" w:rsidRDefault="00F90BDC"/>
    <w:p w14:paraId="3378081B" w14:textId="77777777" w:rsidR="00F90BDC" w:rsidRDefault="00F90BDC">
      <w:r xmlns:w="http://schemas.openxmlformats.org/wordprocessingml/2006/main">
        <w:t xml:space="preserve">2. 1 Pjetrit 5:6-7 - Përuluni, pra, nën dorën e fuqishme të Perëndisë, që në kohën e duhur t'ju lartësojë, duke hedhur mbi të gjithë ankthet tuaja, sepse ai kujdeset për ju.</w:t>
      </w:r>
    </w:p>
    <w:p w14:paraId="1EDBD12C" w14:textId="77777777" w:rsidR="00F90BDC" w:rsidRDefault="00F90BDC"/>
    <w:p w14:paraId="674F0568" w14:textId="77777777" w:rsidR="00F90BDC" w:rsidRDefault="00F90BDC">
      <w:r xmlns:w="http://schemas.openxmlformats.org/wordprocessingml/2006/main">
        <w:t xml:space="preserve">Veprat e Apostujve 10 rrëfen vizionin e Pjetrit dhe kthimin në besim të Kornelit, një centurion romak, duke shënuar një pikë kthese të rëndësishme në kishën e hershme të krishterë me mesazhin e ungjillit që u përhap te johebrenjtë.</w:t>
      </w:r>
    </w:p>
    <w:p w14:paraId="5D8F5A65" w14:textId="77777777" w:rsidR="00F90BDC" w:rsidRDefault="00F90BDC"/>
    <w:p w14:paraId="5F8BB8F2" w14:textId="77777777" w:rsidR="00F90BDC" w:rsidRDefault="00F90BDC">
      <w:r xmlns:w="http://schemas.openxmlformats.org/wordprocessingml/2006/main">
        <w:t xml:space="preserve">Paragrafi 1: Kapitulli fillon me Kornelin, një centurion romak që jetonte në Cezare, i cili ishte i devotshëm dhe i frikësuar nga Perëndia. Një pasdite ai pa një vegim ku një engjëll i Perëndisë e thirri me emër. Engjëlli i tha se lutjet dhe dhuratat e tij për të varfrit u kujtuan nga Perëndia dhe e udhëzoi atë të dërgonte njerëz në Jopë për të sjellë përsëri Simonin e njohur si Pjetrin (Veprat 10:1-6). Korneli iu bind dhe dërgoi dy shërbëtorë dhe një ushtar të devotshëm ndaj Perëndisë.</w:t>
      </w:r>
    </w:p>
    <w:p w14:paraId="0E42F71B" w14:textId="77777777" w:rsidR="00F90BDC" w:rsidRDefault="00F90BDC"/>
    <w:p w14:paraId="3A0E7C75" w14:textId="77777777" w:rsidR="00F90BDC" w:rsidRDefault="00F90BDC">
      <w:r xmlns:w="http://schemas.openxmlformats.org/wordprocessingml/2006/main">
        <w:t xml:space="preserve">Paragrafi 2: Ndërsa ata ishin në rrugë, Pjetri u ngjit në çati dhe u lut u bë i uritur, donte diçka të hante ra në ekstazë, pa qiellin hapi diçka si një fletë e madhe duke u lëshuar poshtë tokës nga katër qoshet e saj që përmbante të gjitha llojet e kafshëve katërkëmbëshe zvarranikët tokë zogj qielli zëri i tha 'Çohu Pjetër vrit ha' por u përgjigj: 'Me siguri jo Zot! Unë kurrë nuk kam ngrënë ndonjë gjë të papastër të papastër.' Zëri foli për herë të dytë 'Mos e quani të papastër atë që Zoti e ka pastruar.' Kjo ndodhi tri herë dhe pastaj u tërhoq përsëri nga qielli (Veprat 10:9-16). Ndërsa Pjetri po pyeste për kuptimin e vegimit, burrat e dërguar nga Korneli gjetën se ku ndaloi shtëpia e Simonit, porta e thirrur pyeti nëse Simoni i njohur si Pjetri qëndronte atje. Shpirti i tha: "Simon tre burra që të kërkojnë, prandaj çohu, zbrit poshtë, mos hezito shko ata, sepse unë i kam dërguar" (Veprat e Apostujve 10:17-20).</w:t>
      </w:r>
    </w:p>
    <w:p w14:paraId="58C97071" w14:textId="77777777" w:rsidR="00F90BDC" w:rsidRDefault="00F90BDC"/>
    <w:p w14:paraId="42EB7405" w14:textId="77777777" w:rsidR="00F90BDC" w:rsidRDefault="00F90BDC">
      <w:r xmlns:w="http://schemas.openxmlformats.org/wordprocessingml/2006/main">
        <w:t xml:space="preserve">Paragrafi 3: Kështu Pjetri zbriti duke përshëndetur burra të nesërmen i shoqëruan të tjerët nga Jopa shkuan të takonin Kornelin, i cili i priste, mblodhi të afërmit miq të ngushtë. Ndërsa hyri në shtëpi, Korneli ra në këmbë për të adhuruar, por Pjetri u ngrit në këmbë dhe tha: "Unë jam vetëm njeri vetë" duke folur u fut brenda gjeti një grumbullim të madh, njerëzit u thanë atyre se sa i paligjshëm një shoqërues hebre vizitonte këdo komb tjetër, por që Perëndia tregoi se nuk duhet të quante asnjë person të papastër të papastër (Veprat 10 :23-28). Pastaj Korneli </w:t>
      </w:r>
      <w:r xmlns:w="http://schemas.openxmlformats.org/wordprocessingml/2006/main">
        <w:lastRenderedPageBreak xmlns:w="http://schemas.openxmlformats.org/wordprocessingml/2006/main"/>
      </w:r>
      <w:r xmlns:w="http://schemas.openxmlformats.org/wordprocessingml/2006/main">
        <w:t xml:space="preserve">shpjegoi pse e kishte dërguar, duke rrëfyer vegimin e tij të një engjëlli që i thoshte dërgoje Jopës, sillte Simonin, i njohur si Pjetri, do të jepte mesazh nëpërmjet të cilit do të shpëtohej e gjithë familja (Veprat e Apostujve 10:30-33). Pastaj Pjetri filloi të flasë e kuptoi të vërtetën Zoti nuk tregon favorizim pranon çdo komb, kush bën atë të drejtë Ai predikoi lajmin e mirë paqen me anë të Jezu Krishtit Zot të gjithë ndërsa fliste Fryma e Shenjtë erdhi të gjithë dëgjuan mesazh besimtarët e rrethprerë që vinin me Pjetrin u mahnitën dhuratën Fryma e Shenjtë u derdh madje Johebrenjtë i dëgjuan të flisnin gjuhë duke lavdëruar Perëndinë dhe më pas kërkuan që ndokush të mund të ndalonte ujin, këta duke u pagëzuar morën Frymën e Shenjtë vetëm ne kemi urdhëruar të pagëzohet me emrin Jezus Krisht dhe më pas kërkuam të qëndronin disa ditë (Veprat e Apostujve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Veprat e Apostujve 10:1 Në Cezare ishte një njeri i quajtur Korneli, një centurion i bandës që quhej bandë italiane,</w:t>
      </w:r>
    </w:p>
    <w:p w14:paraId="3FDF0DDB" w14:textId="77777777" w:rsidR="00F90BDC" w:rsidRDefault="00F90BDC"/>
    <w:p w14:paraId="6B235329" w14:textId="77777777" w:rsidR="00F90BDC" w:rsidRDefault="00F90BDC">
      <w:r xmlns:w="http://schemas.openxmlformats.org/wordprocessingml/2006/main">
        <w:t xml:space="preserve">Korneli, një centurion romak i vendosur në Cezare, ishte një njeri me besim.</w:t>
      </w:r>
    </w:p>
    <w:p w14:paraId="453A4C79" w14:textId="77777777" w:rsidR="00F90BDC" w:rsidRDefault="00F90BDC"/>
    <w:p w14:paraId="68948C1B" w14:textId="77777777" w:rsidR="00F90BDC" w:rsidRDefault="00F90BDC">
      <w:r xmlns:w="http://schemas.openxmlformats.org/wordprocessingml/2006/main">
        <w:t xml:space="preserve">1. Besnikëria e Zotit i kapërcen ndarjet kulturore dhe fetare.</w:t>
      </w:r>
    </w:p>
    <w:p w14:paraId="25CFD2F5" w14:textId="77777777" w:rsidR="00F90BDC" w:rsidRDefault="00F90BDC"/>
    <w:p w14:paraId="30DCD11A" w14:textId="77777777" w:rsidR="00F90BDC" w:rsidRDefault="00F90BDC">
      <w:r xmlns:w="http://schemas.openxmlformats.org/wordprocessingml/2006/main">
        <w:t xml:space="preserve">2. Fuqia e besimit për të transformuar jetët.</w:t>
      </w:r>
    </w:p>
    <w:p w14:paraId="224EB2F5" w14:textId="77777777" w:rsidR="00F90BDC" w:rsidRDefault="00F90BDC"/>
    <w:p w14:paraId="403412AF" w14:textId="77777777" w:rsidR="00F90BDC" w:rsidRDefault="00F90BDC">
      <w:r xmlns:w="http://schemas.openxmlformats.org/wordprocessingml/2006/main">
        <w:t xml:space="preserve">1. Veprat e Apostujve 11:19 - "Tani ata që u shpërndanë për shkak të përndjekjes që ndodhi në lidhje me Stefanin, u nisën për në Feniki, Qipro dhe Antioki, duke mos ia thënë fjalën askujt përveç judenjve."</w:t>
      </w:r>
    </w:p>
    <w:p w14:paraId="28BD8776" w14:textId="77777777" w:rsidR="00F90BDC" w:rsidRDefault="00F90BDC"/>
    <w:p w14:paraId="0A028313" w14:textId="77777777" w:rsidR="00F90BDC" w:rsidRDefault="00F90BDC">
      <w:r xmlns:w="http://schemas.openxmlformats.org/wordprocessingml/2006/main">
        <w:t xml:space="preserve">2. Romakëve 10:12 - “Sepse nuk ka dallim midis judeut dhe grekut; sepse i njëjti Zot është Zot i të gjithëve, që u jep pasuritë e tij të gjithë atyre që e thërrasin.”</w:t>
      </w:r>
    </w:p>
    <w:p w14:paraId="1D6B3523" w14:textId="77777777" w:rsidR="00F90BDC" w:rsidRDefault="00F90BDC"/>
    <w:p w14:paraId="34E25343" w14:textId="77777777" w:rsidR="00F90BDC" w:rsidRDefault="00F90BDC">
      <w:r xmlns:w="http://schemas.openxmlformats.org/wordprocessingml/2006/main">
        <w:t xml:space="preserve">Veprat e Apostujve 10:2 Njeri i devotshëm dhe i frikësuar nga Perëndia me gjithë shtëpinë e tij, që i jepte shumë lëmoshë popullit dhe i lutej vazhdimisht Perëndisë.</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Ky pasazh përshkruan një njeri që ishte i përkushtuar ndaj Perëndisë dhe e tregoi besimin e tij në mënyrë praktike duke u dhënë bujarisht të tjerëve dhe duke u lutur rregullisht.</w:t>
      </w:r>
    </w:p>
    <w:p w14:paraId="178F9A58" w14:textId="77777777" w:rsidR="00F90BDC" w:rsidRDefault="00F90BDC"/>
    <w:p w14:paraId="7B20E2A1" w14:textId="77777777" w:rsidR="00F90BDC" w:rsidRDefault="00F90BDC">
      <w:r xmlns:w="http://schemas.openxmlformats.org/wordprocessingml/2006/main">
        <w:t xml:space="preserve">1. Të jetosh një jetë me përkushtim: Si ta praktikoni besimin tuaj praktikisht</w:t>
      </w:r>
    </w:p>
    <w:p w14:paraId="37A33153" w14:textId="77777777" w:rsidR="00F90BDC" w:rsidRDefault="00F90BDC"/>
    <w:p w14:paraId="0AA81A4B" w14:textId="77777777" w:rsidR="00F90BDC" w:rsidRDefault="00F90BDC">
      <w:r xmlns:w="http://schemas.openxmlformats.org/wordprocessingml/2006/main">
        <w:t xml:space="preserve">2. Përfitimet e dhënies dhe lutjes: Përjetimi i bekimit të vërtetë në jetë</w:t>
      </w:r>
    </w:p>
    <w:p w14:paraId="6E055A41" w14:textId="77777777" w:rsidR="00F90BDC" w:rsidRDefault="00F90BDC"/>
    <w:p w14:paraId="5E64537E" w14:textId="77777777" w:rsidR="00F90BDC" w:rsidRDefault="00F90BDC">
      <w:r xmlns:w="http://schemas.openxmlformats.org/wordprocessingml/2006/main">
        <w:t xml:space="preserve">1. Jakobi 2:17-18, "Po kështu besimi, nëse nuk ka vepra, është i vdekur, duke qenë i vetëm. Po, dikush mund të thotë: Ti ke besim dhe unë kam vepra; më trego besimin tënd pa veprat e tua. dhe unë do të të tregoj besimin tim me veprat e mia".</w:t>
      </w:r>
    </w:p>
    <w:p w14:paraId="49E3E78F" w14:textId="77777777" w:rsidR="00F90BDC" w:rsidRDefault="00F90BDC"/>
    <w:p w14:paraId="47372A2C" w14:textId="77777777" w:rsidR="00F90BDC" w:rsidRDefault="00F90BDC">
      <w:r xmlns:w="http://schemas.openxmlformats.org/wordprocessingml/2006/main">
        <w:t xml:space="preserve">2. 1 Gjonit 3:17-18, "Por kushdo që ka të mirat e kësaj bote dhe sheh se vëllai i tij ka nevojë dhe e mbyll dhembshurinë e tij prej tij, si qëndron në të dashuria e Perëndisë? Fëmijët e mi, le të jo dashuri me fjalë, as me gjuhë, por me vepra dhe me të vërtetë."</w:t>
      </w:r>
    </w:p>
    <w:p w14:paraId="2A59AFEE" w14:textId="77777777" w:rsidR="00F90BDC" w:rsidRDefault="00F90BDC"/>
    <w:p w14:paraId="4DBEFE0C" w14:textId="77777777" w:rsidR="00F90BDC" w:rsidRDefault="00F90BDC">
      <w:r xmlns:w="http://schemas.openxmlformats.org/wordprocessingml/2006/main">
        <w:t xml:space="preserve">Veprat e Apostujve 10:3 Ai pa në një vegim rreth orës nëntë të ditës një engjëll të Perëndisë që hyri tek ai dhe i tha: ''Kornel''.</w:t>
      </w:r>
    </w:p>
    <w:p w14:paraId="3325023A" w14:textId="77777777" w:rsidR="00F90BDC" w:rsidRDefault="00F90BDC"/>
    <w:p w14:paraId="2DD34C2E" w14:textId="77777777" w:rsidR="00F90BDC" w:rsidRDefault="00F90BDC">
      <w:r xmlns:w="http://schemas.openxmlformats.org/wordprocessingml/2006/main">
        <w:t xml:space="preserve">Korneli ka një vizion nga Perëndia në të cilin ai drejtohet drejtpërdrejt nga një engjëll.</w:t>
      </w:r>
    </w:p>
    <w:p w14:paraId="1E1E43C6" w14:textId="77777777" w:rsidR="00F90BDC" w:rsidRDefault="00F90BDC"/>
    <w:p w14:paraId="0A1ACC37" w14:textId="77777777" w:rsidR="00F90BDC" w:rsidRDefault="00F90BDC">
      <w:r xmlns:w="http://schemas.openxmlformats.org/wordprocessingml/2006/main">
        <w:t xml:space="preserve">1. Të gjithë ne mund të marrim komunikim të drejtpërdrejtë nga Perëndia në mënyra të papritura.</w:t>
      </w:r>
    </w:p>
    <w:p w14:paraId="4118FFD2" w14:textId="77777777" w:rsidR="00F90BDC" w:rsidRDefault="00F90BDC"/>
    <w:p w14:paraId="771AEAB6" w14:textId="77777777" w:rsidR="00F90BDC" w:rsidRDefault="00F90BDC">
      <w:r xmlns:w="http://schemas.openxmlformats.org/wordprocessingml/2006/main">
        <w:t xml:space="preserve">2. Të gjithë ne mund të thirremi nga Perëndia për të bërë gjëra të mëdha.</w:t>
      </w:r>
    </w:p>
    <w:p w14:paraId="5EAB36A3" w14:textId="77777777" w:rsidR="00F90BDC" w:rsidRDefault="00F90BDC"/>
    <w:p w14:paraId="695BE20E" w14:textId="77777777" w:rsidR="00F90BDC" w:rsidRDefault="00F90BDC">
      <w:r xmlns:w="http://schemas.openxmlformats.org/wordprocessingml/2006/main">
        <w:t xml:space="preserve">1. Gjoni 10:27 - "Delet e mia e dëgjojnë zërin tim, dhe unë i njoh dhe ato më ndjekin".</w:t>
      </w:r>
    </w:p>
    <w:p w14:paraId="04FC20EF" w14:textId="77777777" w:rsidR="00F90BDC" w:rsidRDefault="00F90BDC"/>
    <w:p w14:paraId="57882F3D" w14:textId="77777777" w:rsidR="00F90BDC" w:rsidRDefault="00F90BDC">
      <w:r xmlns:w="http://schemas.openxmlformats.org/wordprocessingml/2006/main">
        <w:t xml:space="preserve">2. Joshua 1:9 - "Ji i fortë dhe guximtar. Mos ki frikë, mos u dekurajo, sepse Zoti, Perëndia yt, do të jetë me ty kudo që të shkosh".</w:t>
      </w:r>
    </w:p>
    <w:p w14:paraId="1E891CC4" w14:textId="77777777" w:rsidR="00F90BDC" w:rsidRDefault="00F90BDC"/>
    <w:p w14:paraId="0D214A5F" w14:textId="77777777" w:rsidR="00F90BDC" w:rsidRDefault="00F90BDC">
      <w:r xmlns:w="http://schemas.openxmlformats.org/wordprocessingml/2006/main">
        <w:t xml:space="preserve">Veprat e Apostujve 10:4 Dhe, kur e shikoi, pati frikë dhe tha: ''Ç'është, Zot? Dhe ai i tha: "Lutjet e tua dhe lëmosha jote janë ngjitur në një kujtim përpara Perëndisë".</w:t>
      </w:r>
    </w:p>
    <w:p w14:paraId="512ED6B5" w14:textId="77777777" w:rsidR="00F90BDC" w:rsidRDefault="00F90BDC"/>
    <w:p w14:paraId="0CEFC070" w14:textId="77777777" w:rsidR="00F90BDC" w:rsidRDefault="00F90BDC">
      <w:r xmlns:w="http://schemas.openxmlformats.org/wordprocessingml/2006/main">
        <w:t xml:space="preserve">Korneli merr një vegim nga Perëndia dhe i thuhet se lutjet dhe aktet e tij të bamirësisë janë mbajtur mend nga Perëndia.</w:t>
      </w:r>
    </w:p>
    <w:p w14:paraId="64B644A1" w14:textId="77777777" w:rsidR="00F90BDC" w:rsidRDefault="00F90BDC"/>
    <w:p w14:paraId="3F73BA51" w14:textId="77777777" w:rsidR="00F90BDC" w:rsidRDefault="00F90BDC">
      <w:r xmlns:w="http://schemas.openxmlformats.org/wordprocessingml/2006/main">
        <w:t xml:space="preserve">1. Fuqia e Lutjes: Si Veprat e Besimit çojnë në Hirin e Perëndisë</w:t>
      </w:r>
    </w:p>
    <w:p w14:paraId="55BF897F" w14:textId="77777777" w:rsidR="00F90BDC" w:rsidRDefault="00F90BDC"/>
    <w:p w14:paraId="300A9F56" w14:textId="77777777" w:rsidR="00F90BDC" w:rsidRDefault="00F90BDC">
      <w:r xmlns:w="http://schemas.openxmlformats.org/wordprocessingml/2006/main">
        <w:t xml:space="preserve">2. Bujaria çon në përmbushje shpirtërore.</w:t>
      </w:r>
    </w:p>
    <w:p w14:paraId="228F63AF" w14:textId="77777777" w:rsidR="00F90BDC" w:rsidRDefault="00F90BDC"/>
    <w:p w14:paraId="71F00850" w14:textId="77777777" w:rsidR="00F90BDC" w:rsidRDefault="00F90BDC">
      <w:r xmlns:w="http://schemas.openxmlformats.org/wordprocessingml/2006/main">
        <w:t xml:space="preserve">1. Jakobi 5:16 - "Lutja efektive dhe e zjarrtë e një njeriu të drejtë ka shumë dobi."</w:t>
      </w:r>
    </w:p>
    <w:p w14:paraId="207BD9CE" w14:textId="77777777" w:rsidR="00F90BDC" w:rsidRDefault="00F90BDC"/>
    <w:p w14:paraId="4A5F6750" w14:textId="77777777" w:rsidR="00F90BDC" w:rsidRDefault="00F90BDC">
      <w:r xmlns:w="http://schemas.openxmlformats.org/wordprocessingml/2006/main">
        <w:t xml:space="preserve">2. 2 Korintasve 9:7 - "Pra, secili le të japë sipas qëllimit të tij në zemrën e tij, jo me pahir ose me nevojë, sepse Perëndia e do një dhurues të gëzuar."</w:t>
      </w:r>
    </w:p>
    <w:p w14:paraId="490B39BC" w14:textId="77777777" w:rsidR="00F90BDC" w:rsidRDefault="00F90BDC"/>
    <w:p w14:paraId="4EB2BAB0" w14:textId="77777777" w:rsidR="00F90BDC" w:rsidRDefault="00F90BDC">
      <w:r xmlns:w="http://schemas.openxmlformats.org/wordprocessingml/2006/main">
        <w:t xml:space="preserve">Veprat e Apostujve 10:5 Dhe tani dërgoni njerëz në Jopë dhe thirrni një Simon, mbiemri i të cilit është Pjetër.</w:t>
      </w:r>
    </w:p>
    <w:p w14:paraId="39B0C02A" w14:textId="77777777" w:rsidR="00F90BDC" w:rsidRDefault="00F90BDC"/>
    <w:p w14:paraId="4CC8D703" w14:textId="77777777" w:rsidR="00F90BDC" w:rsidRDefault="00F90BDC">
      <w:r xmlns:w="http://schemas.openxmlformats.org/wordprocessingml/2006/main">
        <w:t xml:space="preserve">Perëndia dërgon një lajmëtar në qytetin e Jopës për të gjetur një burrë të quajtur Simon Pjetër.</w:t>
      </w:r>
    </w:p>
    <w:p w14:paraId="4FED5A11" w14:textId="77777777" w:rsidR="00F90BDC" w:rsidRDefault="00F90BDC"/>
    <w:p w14:paraId="5FA51F0E" w14:textId="77777777" w:rsidR="00F90BDC" w:rsidRDefault="00F90BDC">
      <w:r xmlns:w="http://schemas.openxmlformats.org/wordprocessingml/2006/main">
        <w:t xml:space="preserve">1. Perëndia është gjithmonë duke na udhëhequr - Si na udhëzon Zoti në jetën tonë edhe kur ne nuk e kuptojmë atë.</w:t>
      </w:r>
    </w:p>
    <w:p w14:paraId="5CA556F8" w14:textId="77777777" w:rsidR="00F90BDC" w:rsidRDefault="00F90BDC"/>
    <w:p w14:paraId="4E063DBC" w14:textId="77777777" w:rsidR="00F90BDC" w:rsidRDefault="00F90BDC">
      <w:r xmlns:w="http://schemas.openxmlformats.org/wordprocessingml/2006/main">
        <w:t xml:space="preserve">2. Fuqia e lutjes - Si mund të na ndihmojë lutja të gjejmë përgjigje për pyetjet tona.</w:t>
      </w:r>
    </w:p>
    <w:p w14:paraId="607B46BD" w14:textId="77777777" w:rsidR="00F90BDC" w:rsidRDefault="00F90BDC"/>
    <w:p w14:paraId="74559AA5" w14:textId="77777777" w:rsidR="00F90BDC" w:rsidRDefault="00F90BDC">
      <w:r xmlns:w="http://schemas.openxmlformats.org/wordprocessingml/2006/main">
        <w:t xml:space="preserve">1. Gjoni 16:13 - "Kur të vijë Fryma e së vërtetës, ai do t'ju udhëheqë në gjithë të vërtetën, sepse ai nuk do të flasë nga vetja e tij, por do të thotë çfarëdo që të dëgjojë dhe do t'jua kumtojë gjërat. që do të vijnë”.</w:t>
      </w:r>
    </w:p>
    <w:p w14:paraId="131AB1EB" w14:textId="77777777" w:rsidR="00F90BDC" w:rsidRDefault="00F90BDC"/>
    <w:p w14:paraId="02282F29" w14:textId="77777777" w:rsidR="00F90BDC" w:rsidRDefault="00F90BDC">
      <w:r xmlns:w="http://schemas.openxmlformats.org/wordprocessingml/2006/main">
        <w:t xml:space="preserve">2. Fjalët e urta 3:6 - "Njohe në të gjitha rrugët e tua dhe ai do të drejtojë shtigjet e tua".</w:t>
      </w:r>
    </w:p>
    <w:p w14:paraId="5AA5E081" w14:textId="77777777" w:rsidR="00F90BDC" w:rsidRDefault="00F90BDC"/>
    <w:p w14:paraId="28A29FF1" w14:textId="77777777" w:rsidR="00F90BDC" w:rsidRDefault="00F90BDC">
      <w:r xmlns:w="http://schemas.openxmlformats.org/wordprocessingml/2006/main">
        <w:t xml:space="preserve">Veprat e Apostujve 10:6 Ai qëndron te një Simon regjës lëkurësh, shtëpia e të cilit është buzë detit; ai do të të tregojë atë që duhet të bësh.</w:t>
      </w:r>
    </w:p>
    <w:p w14:paraId="01DE9A53" w14:textId="77777777" w:rsidR="00F90BDC" w:rsidRDefault="00F90BDC"/>
    <w:p w14:paraId="53D3175A" w14:textId="77777777" w:rsidR="00F90BDC" w:rsidRDefault="00F90BDC">
      <w:r xmlns:w="http://schemas.openxmlformats.org/wordprocessingml/2006/main">
        <w:t xml:space="preserve">Pasazhi tregon për një burrë të quajtur Simon, një regjës lëkurësh i cili po banon me një burrë tjetër dhe mund t'i thotë se çfarë duhet të bëjë.</w:t>
      </w:r>
    </w:p>
    <w:p w14:paraId="6433B030" w14:textId="77777777" w:rsidR="00F90BDC" w:rsidRDefault="00F90BDC"/>
    <w:p w14:paraId="2DFAFFC6" w14:textId="77777777" w:rsidR="00F90BDC" w:rsidRDefault="00F90BDC">
      <w:r xmlns:w="http://schemas.openxmlformats.org/wordprocessingml/2006/main">
        <w:t xml:space="preserve">1. Si veprimet tona mund të udhëhiqen nga mençuria e të tjerëve.</w:t>
      </w:r>
    </w:p>
    <w:p w14:paraId="11331CB5" w14:textId="77777777" w:rsidR="00F90BDC" w:rsidRDefault="00F90BDC"/>
    <w:p w14:paraId="70E1140F" w14:textId="77777777" w:rsidR="00F90BDC" w:rsidRDefault="00F90BDC">
      <w:r xmlns:w="http://schemas.openxmlformats.org/wordprocessingml/2006/main">
        <w:t xml:space="preserve">2. Rëndësia e kërkimit të këshillës.</w:t>
      </w:r>
    </w:p>
    <w:p w14:paraId="05CB6828" w14:textId="77777777" w:rsidR="00F90BDC" w:rsidRDefault="00F90BDC"/>
    <w:p w14:paraId="67677ECD" w14:textId="77777777" w:rsidR="00F90BDC" w:rsidRDefault="00F90BDC">
      <w:r xmlns:w="http://schemas.openxmlformats.org/wordprocessingml/2006/main">
        <w:t xml:space="preserve">1. Fjalët e urta 11:14 - "Aty ku nuk ka këshilla, populli bie; por në numrin e madh të këshilltarëve ka siguri."</w:t>
      </w:r>
    </w:p>
    <w:p w14:paraId="08786820" w14:textId="77777777" w:rsidR="00F90BDC" w:rsidRDefault="00F90BDC"/>
    <w:p w14:paraId="0E3F4B73" w14:textId="77777777" w:rsidR="00F90BDC" w:rsidRDefault="00F90BDC">
      <w:r xmlns:w="http://schemas.openxmlformats.org/wordprocessingml/2006/main">
        <w:t xml:space="preserve">2. Jakobi 1:5 - "Nëse ndonjërit prej jush i mungon mençuria, le t'i kërkojë Perëndisë, që u jep të gjithëve bujarisht dhe nuk qorton dhe do t'i jepet."</w:t>
      </w:r>
    </w:p>
    <w:p w14:paraId="2D3E3A9E" w14:textId="77777777" w:rsidR="00F90BDC" w:rsidRDefault="00F90BDC"/>
    <w:p w14:paraId="475B8FF2" w14:textId="77777777" w:rsidR="00F90BDC" w:rsidRDefault="00F90BDC">
      <w:r xmlns:w="http://schemas.openxmlformats.org/wordprocessingml/2006/main">
        <w:t xml:space="preserve">Acts 10:7 Dhe kur engjëlli që i foli Kornelit u largua, ai thirri dy nga shërbëtorët e shtëpisë së tij dhe një ushtar të devotshëm nga ata që e prisnin vazhdimisht;</w:t>
      </w:r>
    </w:p>
    <w:p w14:paraId="1EAE1ADF" w14:textId="77777777" w:rsidR="00F90BDC" w:rsidRDefault="00F90BDC"/>
    <w:p w14:paraId="18499C54" w14:textId="77777777" w:rsidR="00F90BDC" w:rsidRDefault="00F90BDC">
      <w:r xmlns:w="http://schemas.openxmlformats.org/wordprocessingml/2006/main">
        <w:t xml:space="preserve">Engjëlli i foli Kornelit dhe më pas u largua, duke e lënë Kornelin me dy nga shërbëtorët e tij dhe një ushtar.</w:t>
      </w:r>
    </w:p>
    <w:p w14:paraId="5AFF08A6" w14:textId="77777777" w:rsidR="00F90BDC" w:rsidRDefault="00F90BDC"/>
    <w:p w14:paraId="04FBA2BF" w14:textId="77777777" w:rsidR="00F90BDC" w:rsidRDefault="00F90BDC">
      <w:r xmlns:w="http://schemas.openxmlformats.org/wordprocessingml/2006/main">
        <w:t xml:space="preserve">1. Rëndësia e bindjes ndaj urdhrave të Zotit.</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Fuqia e një shërbëtori të përkushtuar të Perëndisë.</w:t>
      </w:r>
    </w:p>
    <w:p w14:paraId="00A5CFF3" w14:textId="77777777" w:rsidR="00F90BDC" w:rsidRDefault="00F90BDC"/>
    <w:p w14:paraId="74274CDB" w14:textId="77777777" w:rsidR="00F90BDC" w:rsidRDefault="00F90BDC">
      <w:r xmlns:w="http://schemas.openxmlformats.org/wordprocessingml/2006/main">
        <w:t xml:space="preserve">1. Lluka 6:46-49 - "Pse më quani 'Zot, Zot' dhe nuk bëni atë që ju them?"</w:t>
      </w:r>
    </w:p>
    <w:p w14:paraId="22BC5483" w14:textId="77777777" w:rsidR="00F90BDC" w:rsidRDefault="00F90BDC"/>
    <w:p w14:paraId="2E02FAA3" w14:textId="77777777" w:rsidR="00F90BDC" w:rsidRDefault="00F90BDC">
      <w:r xmlns:w="http://schemas.openxmlformats.org/wordprocessingml/2006/main">
        <w:t xml:space="preserve">2. Isaia 1:19 - “Nëse je i gatshëm dhe i bindur, do të hash të mirat e vendit”.</w:t>
      </w:r>
    </w:p>
    <w:p w14:paraId="4355F8E9" w14:textId="77777777" w:rsidR="00F90BDC" w:rsidRDefault="00F90BDC"/>
    <w:p w14:paraId="543AD73D" w14:textId="77777777" w:rsidR="00F90BDC" w:rsidRDefault="00F90BDC">
      <w:r xmlns:w="http://schemas.openxmlformats.org/wordprocessingml/2006/main">
        <w:t xml:space="preserve">Veprat e Apostujve 10:8 8 Dhe, mbasi ua tregoi të gjitha këto, i dërgoi në Jopë.</w:t>
      </w:r>
    </w:p>
    <w:p w14:paraId="70601BC5" w14:textId="77777777" w:rsidR="00F90BDC" w:rsidRDefault="00F90BDC"/>
    <w:p w14:paraId="321641E3" w14:textId="77777777" w:rsidR="00F90BDC" w:rsidRDefault="00F90BDC">
      <w:r xmlns:w="http://schemas.openxmlformats.org/wordprocessingml/2006/main">
        <w:t xml:space="preserve">Korneli u udhëzua nga një engjëll që të dërgonte Pjetrin në mënyrë që ai të mund të ndante ungjillin me të. Ai dërgoi shërbëtorët e tij në Jopë për të gjetur Pjetrin.</w:t>
      </w:r>
    </w:p>
    <w:p w14:paraId="1AEA7BE8" w14:textId="77777777" w:rsidR="00F90BDC" w:rsidRDefault="00F90BDC"/>
    <w:p w14:paraId="30A02FF9" w14:textId="77777777" w:rsidR="00F90BDC" w:rsidRDefault="00F90BDC">
      <w:r xmlns:w="http://schemas.openxmlformats.org/wordprocessingml/2006/main">
        <w:t xml:space="preserve">1. Udhëzimi i Zotit: Njohja dhe Ndjekja e Planit të Perëndisë</w:t>
      </w:r>
    </w:p>
    <w:p w14:paraId="0C5D423F" w14:textId="77777777" w:rsidR="00F90BDC" w:rsidRDefault="00F90BDC"/>
    <w:p w14:paraId="70C315BE" w14:textId="77777777" w:rsidR="00F90BDC" w:rsidRDefault="00F90BDC">
      <w:r xmlns:w="http://schemas.openxmlformats.org/wordprocessingml/2006/main">
        <w:t xml:space="preserve">2. Fuqia e Dëshmisë: Ndarja e Ungjillit me të tjerët</w:t>
      </w:r>
    </w:p>
    <w:p w14:paraId="07261655" w14:textId="77777777" w:rsidR="00F90BDC" w:rsidRDefault="00F90BDC"/>
    <w:p w14:paraId="5B337B8A" w14:textId="77777777" w:rsidR="00F90BDC" w:rsidRDefault="00F90BDC">
      <w:r xmlns:w="http://schemas.openxmlformats.org/wordprocessingml/2006/main">
        <w:t xml:space="preserve">1. Romakëve 10:14-15 - "Si do ta thërrasin, pra, atë që nuk i besuan? Dhe si do të besojnë në atë për të cilin nuk kanë dëgjuar kurrë? Dhe si do të dëgjojnë pa predikuar dikush? si do të predikojnë nëse nuk dërgohen?"</w:t>
      </w:r>
    </w:p>
    <w:p w14:paraId="611753F8" w14:textId="77777777" w:rsidR="00F90BDC" w:rsidRDefault="00F90BDC"/>
    <w:p w14:paraId="56FD2E14" w14:textId="77777777" w:rsidR="00F90BDC" w:rsidRDefault="00F90BDC">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 Dhe ja. Unë jam gjithmonë me ju, deri në fund të botës."</w:t>
      </w:r>
    </w:p>
    <w:p w14:paraId="49DD9F10" w14:textId="77777777" w:rsidR="00F90BDC" w:rsidRDefault="00F90BDC"/>
    <w:p w14:paraId="562C14EF" w14:textId="77777777" w:rsidR="00F90BDC" w:rsidRDefault="00F90BDC">
      <w:r xmlns:w="http://schemas.openxmlformats.org/wordprocessingml/2006/main">
        <w:t xml:space="preserve">Veprat e Apostujve 10:9 Të nesërmen, ndërsa po udhëtonin dhe po i afroheshin qytetit, Pjetri u ngjit në çatinë e shtëpisë për t'u lutur rreth orës së gjashtë.</w:t>
      </w:r>
    </w:p>
    <w:p w14:paraId="742BF2C8" w14:textId="77777777" w:rsidR="00F90BDC" w:rsidRDefault="00F90BDC"/>
    <w:p w14:paraId="550DDA51" w14:textId="77777777" w:rsidR="00F90BDC" w:rsidRDefault="00F90BDC">
      <w:r xmlns:w="http://schemas.openxmlformats.org/wordprocessingml/2006/main">
        <w:t xml:space="preserve">Pjetri u ngjit në çati për t'u lutur në mesditë të nesërmen, ndërsa ai dhe shokët e tij po udhëtonin për në qytetin e afërt.</w:t>
      </w:r>
    </w:p>
    <w:p w14:paraId="0F7D326A" w14:textId="77777777" w:rsidR="00F90BDC" w:rsidRDefault="00F90BDC"/>
    <w:p w14:paraId="5103CFF1" w14:textId="77777777" w:rsidR="00F90BDC" w:rsidRDefault="00F90BDC">
      <w:r xmlns:w="http://schemas.openxmlformats.org/wordprocessingml/2006/main">
        <w:t xml:space="preserve">1. Praktika e lutjes: Shembulli i Pjetrit</w:t>
      </w:r>
    </w:p>
    <w:p w14:paraId="1A4D3CAD" w14:textId="77777777" w:rsidR="00F90BDC" w:rsidRDefault="00F90BDC"/>
    <w:p w14:paraId="201D7072" w14:textId="77777777" w:rsidR="00F90BDC" w:rsidRDefault="00F90BDC">
      <w:r xmlns:w="http://schemas.openxmlformats.org/wordprocessingml/2006/main">
        <w:t xml:space="preserve">2. Gjetja e kohës për Zotin: Duke i dhënë përparësi lutjes</w:t>
      </w:r>
    </w:p>
    <w:p w14:paraId="246F96B7" w14:textId="77777777" w:rsidR="00F90BDC" w:rsidRDefault="00F90BDC"/>
    <w:p w14:paraId="67F5A107" w14:textId="77777777" w:rsidR="00F90BDC" w:rsidRDefault="00F90BDC">
      <w:r xmlns:w="http://schemas.openxmlformats.org/wordprocessingml/2006/main">
        <w:t xml:space="preserve">1. Kolosianëve 4:2 — "Vazhdoni me zell në lutje, duke qenë vigjilentë në të me falënderim."</w:t>
      </w:r>
    </w:p>
    <w:p w14:paraId="552F6C5F" w14:textId="77777777" w:rsidR="00F90BDC" w:rsidRDefault="00F90BDC"/>
    <w:p w14:paraId="175D68C2" w14:textId="77777777" w:rsidR="00F90BDC" w:rsidRDefault="00F90BDC">
      <w:r xmlns:w="http://schemas.openxmlformats.org/wordprocessingml/2006/main">
        <w:t xml:space="preserve">2. 1 Thesalonikasve 5:16–18 — "Gëzohuni gjithmonë, lutuni pa pushim, falënderoni për çdo gjë, sepse ky është vullneti i Perëndisë në Krishtin Jezus për ju."</w:t>
      </w:r>
    </w:p>
    <w:p w14:paraId="758891B2" w14:textId="77777777" w:rsidR="00F90BDC" w:rsidRDefault="00F90BDC"/>
    <w:p w14:paraId="134A54D9" w14:textId="77777777" w:rsidR="00F90BDC" w:rsidRDefault="00F90BDC">
      <w:r xmlns:w="http://schemas.openxmlformats.org/wordprocessingml/2006/main">
        <w:t xml:space="preserve">Veprat e Apostujve 10:10 Dhe ai pati shumë uri dhe donte të hante; por ndërsa po përgatiteshin, ai ra në ekstazë,</w:t>
      </w:r>
    </w:p>
    <w:p w14:paraId="25A5D3FD" w14:textId="77777777" w:rsidR="00F90BDC" w:rsidRDefault="00F90BDC"/>
    <w:p w14:paraId="65C24B81" w14:textId="77777777" w:rsidR="00F90BDC" w:rsidRDefault="00F90BDC">
      <w:r xmlns:w="http://schemas.openxmlformats.org/wordprocessingml/2006/main">
        <w:t xml:space="preserve">Ndërsa Korneli ishte i uritur, ai ra në ekstazë para se të mund të hante.</w:t>
      </w:r>
    </w:p>
    <w:p w14:paraId="69D76F59" w14:textId="77777777" w:rsidR="00F90BDC" w:rsidRDefault="00F90BDC"/>
    <w:p w14:paraId="08D7A139" w14:textId="77777777" w:rsidR="00F90BDC" w:rsidRDefault="00F90BDC">
      <w:r xmlns:w="http://schemas.openxmlformats.org/wordprocessingml/2006/main">
        <w:t xml:space="preserve">1. Koha e Zotit është e përsosur: të kuptuarit e fuqisë së durimit në kohë nevoje.</w:t>
      </w:r>
    </w:p>
    <w:p w14:paraId="5350ACCC" w14:textId="77777777" w:rsidR="00F90BDC" w:rsidRDefault="00F90BDC"/>
    <w:p w14:paraId="5901E493" w14:textId="77777777" w:rsidR="00F90BDC" w:rsidRDefault="00F90BDC">
      <w:r xmlns:w="http://schemas.openxmlformats.org/wordprocessingml/2006/main">
        <w:t xml:space="preserve">2. Kërkimi i Zotit në kohë urie: mësimi për t'u mbështetur në furnizimin e Perëndisë.</w:t>
      </w:r>
    </w:p>
    <w:p w14:paraId="38AACCC5" w14:textId="77777777" w:rsidR="00F90BDC" w:rsidRDefault="00F90BDC"/>
    <w:p w14:paraId="0B7E7497" w14:textId="77777777" w:rsidR="00F90BDC" w:rsidRDefault="00F90BDC">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14:paraId="0D4B823A" w14:textId="77777777" w:rsidR="00F90BDC" w:rsidRDefault="00F90BDC"/>
    <w:p w14:paraId="24CF957B" w14:textId="77777777" w:rsidR="00F90BDC" w:rsidRDefault="00F90BDC">
      <w:r xmlns:w="http://schemas.openxmlformats.org/wordprocessingml/2006/main">
        <w:t xml:space="preserve">2. Psalmi 37:25 - "Unë kam qenë i ri dhe tani jam plak, por nuk e kam parë të drejtin të braktisur, as pasardhësit e tij të lypin bukë".</w:t>
      </w:r>
    </w:p>
    <w:p w14:paraId="4AA6622E" w14:textId="77777777" w:rsidR="00F90BDC" w:rsidRDefault="00F90BDC"/>
    <w:p w14:paraId="6C115806" w14:textId="77777777" w:rsidR="00F90BDC" w:rsidRDefault="00F90BDC">
      <w:r xmlns:w="http://schemas.openxmlformats.org/wordprocessingml/2006/main">
        <w:t xml:space="preserve">Veprat e Apostujve 10:11 Dhe pa se qielli u hap dhe një enë që po zbriste tek ai, si një </w:t>
      </w:r>
      <w:r xmlns:w="http://schemas.openxmlformats.org/wordprocessingml/2006/main">
        <w:lastRenderedPageBreak xmlns:w="http://schemas.openxmlformats.org/wordprocessingml/2006/main"/>
      </w:r>
      <w:r xmlns:w="http://schemas.openxmlformats.org/wordprocessingml/2006/main">
        <w:t xml:space="preserve">çarçaf i madh, i thurur në të katër qoshet dhe i zbritur në tokë.</w:t>
      </w:r>
    </w:p>
    <w:p w14:paraId="706ACBCC" w14:textId="77777777" w:rsidR="00F90BDC" w:rsidRDefault="00F90BDC"/>
    <w:p w14:paraId="4C19476C" w14:textId="77777777" w:rsidR="00F90BDC" w:rsidRDefault="00F90BDC">
      <w:r xmlns:w="http://schemas.openxmlformats.org/wordprocessingml/2006/main">
        <w:t xml:space="preserve">Tek Veprat e Apostujve 10:11, Pjetri pa një vegim në të cilin qielli u hap dhe një enë zbriti tek ai, që i ngjante një çarçafi të madh.</w:t>
      </w:r>
    </w:p>
    <w:p w14:paraId="00D5CCE2" w14:textId="77777777" w:rsidR="00F90BDC" w:rsidRDefault="00F90BDC"/>
    <w:p w14:paraId="2521BAFE" w14:textId="77777777" w:rsidR="00F90BDC" w:rsidRDefault="00F90BDC">
      <w:r xmlns:w="http://schemas.openxmlformats.org/wordprocessingml/2006/main">
        <w:t xml:space="preserve">1. Fuqia e vizioneve: Si i përdor Zoti ato për t'u folur popullit të Tij</w:t>
      </w:r>
    </w:p>
    <w:p w14:paraId="1A0F614B" w14:textId="77777777" w:rsidR="00F90BDC" w:rsidRDefault="00F90BDC"/>
    <w:p w14:paraId="5B143001" w14:textId="77777777" w:rsidR="00F90BDC" w:rsidRDefault="00F90BDC">
      <w:r xmlns:w="http://schemas.openxmlformats.org/wordprocessingml/2006/main">
        <w:t xml:space="preserve">2. Nga Parajsa në Tokë: Përjetimi i Pranisë së Perëndisë në jetën tonë</w:t>
      </w:r>
    </w:p>
    <w:p w14:paraId="30828FF0" w14:textId="77777777" w:rsidR="00F90BDC" w:rsidRDefault="00F90BDC"/>
    <w:p w14:paraId="1BD8A5D5" w14:textId="77777777" w:rsidR="00F90BDC" w:rsidRDefault="00F90BDC">
      <w:r xmlns:w="http://schemas.openxmlformats.org/wordprocessingml/2006/main">
        <w:t xml:space="preserve">1. Isaia 6:1-8 - Vizioni i Isaisë për Zotin në tempull</w:t>
      </w:r>
    </w:p>
    <w:p w14:paraId="615EA655" w14:textId="77777777" w:rsidR="00F90BDC" w:rsidRDefault="00F90BDC"/>
    <w:p w14:paraId="071FEF70" w14:textId="77777777" w:rsidR="00F90BDC" w:rsidRDefault="00F90BDC">
      <w:r xmlns:w="http://schemas.openxmlformats.org/wordprocessingml/2006/main">
        <w:t xml:space="preserve">2. Zbulesa 11:19 - Hapja e tempullit në qiell</w:t>
      </w:r>
    </w:p>
    <w:p w14:paraId="6F314605" w14:textId="77777777" w:rsidR="00F90BDC" w:rsidRDefault="00F90BDC"/>
    <w:p w14:paraId="50581FB5" w14:textId="77777777" w:rsidR="00F90BDC" w:rsidRDefault="00F90BDC">
      <w:r xmlns:w="http://schemas.openxmlformats.org/wordprocessingml/2006/main">
        <w:t xml:space="preserve">Veprat e Apostujve 10:12 ku ishin të gjitha llojet e kafshëve katërkëmbëshe të tokës, bishat e egra, rrëshqanorët dhe shpendët e qiellit.</w:t>
      </w:r>
    </w:p>
    <w:p w14:paraId="5FC54030" w14:textId="77777777" w:rsidR="00F90BDC" w:rsidRDefault="00F90BDC"/>
    <w:p w14:paraId="2D3C5EAF" w14:textId="77777777" w:rsidR="00F90BDC" w:rsidRDefault="00F90BDC">
      <w:r xmlns:w="http://schemas.openxmlformats.org/wordprocessingml/2006/main">
        <w:t xml:space="preserve">Krijimi i Zotit është i bollshëm me të gjitha llojet e kafshëve, nga kafshët tokësore te kafshët e egra, nga zvarranikët te zogjtë e qiellit.</w:t>
      </w:r>
    </w:p>
    <w:p w14:paraId="000932F9" w14:textId="77777777" w:rsidR="00F90BDC" w:rsidRDefault="00F90BDC"/>
    <w:p w14:paraId="7BF5344C" w14:textId="77777777" w:rsidR="00F90BDC" w:rsidRDefault="00F90BDC">
      <w:r xmlns:w="http://schemas.openxmlformats.org/wordprocessingml/2006/main">
        <w:t xml:space="preserve">1. Mrekullitë e krijimit të Zotit</w:t>
      </w:r>
    </w:p>
    <w:p w14:paraId="08E45082" w14:textId="77777777" w:rsidR="00F90BDC" w:rsidRDefault="00F90BDC"/>
    <w:p w14:paraId="39F146F2" w14:textId="77777777" w:rsidR="00F90BDC" w:rsidRDefault="00F90BDC">
      <w:r xmlns:w="http://schemas.openxmlformats.org/wordprocessingml/2006/main">
        <w:t xml:space="preserve">2. Bukuria e Natyrës</w:t>
      </w:r>
    </w:p>
    <w:p w14:paraId="783B82D5" w14:textId="77777777" w:rsidR="00F90BDC" w:rsidRDefault="00F90BDC"/>
    <w:p w14:paraId="1E172C2D" w14:textId="77777777" w:rsidR="00F90BDC" w:rsidRDefault="00F90BDC">
      <w:r xmlns:w="http://schemas.openxmlformats.org/wordprocessingml/2006/main">
        <w:t xml:space="preserve">1. Psalmi 104:24 “O Zot, sa të shumta janë veprat e tua! Me dituri i ke bërë të gjitha; toka është plot me krijesat e tua.”</w:t>
      </w:r>
    </w:p>
    <w:p w14:paraId="7A068B7E" w14:textId="77777777" w:rsidR="00F90BDC" w:rsidRDefault="00F90BDC"/>
    <w:p w14:paraId="6822561C" w14:textId="77777777" w:rsidR="00F90BDC" w:rsidRDefault="00F90BDC">
      <w:r xmlns:w="http://schemas.openxmlformats.org/wordprocessingml/2006/main">
        <w:t xml:space="preserve">2. Zanafilla 1:20-25 “Dhe Perëndia tha: 'Ujrat të mbushen me tufa qeniesh të gjalla dhe </w:t>
      </w:r>
      <w:r xmlns:w="http://schemas.openxmlformats.org/wordprocessingml/2006/main">
        <w:lastRenderedPageBreak xmlns:w="http://schemas.openxmlformats.org/wordprocessingml/2006/main"/>
      </w:r>
      <w:r xmlns:w="http://schemas.openxmlformats.org/wordprocessingml/2006/main">
        <w:t xml:space="preserve">zogjtë të fluturojnë mbi tokë përtej hapësirës së qiejve.' Kështu Perëndia krijoi krijesat e mëdha të detit dhe çdo gjallesë që lëviz, me të cilat mbushen ujërat, sipas llojit të tyre, dhe çdo shpend me krahë sipas llojit të tij. Dhe Perëndia e pa që ishte mirë. Dhe Perëndia i bekoi duke thënë: "Të jeni të frytshëm dhe shumëzohuni dhe mbushni ujërat e deteve dhe zogjtë të shumohen mbi tokë". Dhe erdhi mbrëmja dhe erdhi mëngjesi, dita e pestë. Dhe Perëndia tha: "Të prodhojë toka qenie të gjalla sipas llojeve të tyre: bagëti, rrëshqanorë dhe kafshë të tokës sipas llojeve të tyre". Dhe kështu ishte.”</w:t>
      </w:r>
    </w:p>
    <w:p w14:paraId="084E5B66" w14:textId="77777777" w:rsidR="00F90BDC" w:rsidRDefault="00F90BDC"/>
    <w:p w14:paraId="411508C2" w14:textId="77777777" w:rsidR="00F90BDC" w:rsidRDefault="00F90BDC">
      <w:r xmlns:w="http://schemas.openxmlformats.org/wordprocessingml/2006/main">
        <w:t xml:space="preserve">Acts 10:13 13 Dhe i erdhi një zë: ''Çohu, Pjetër; vrasin dhe hanë.</w:t>
      </w:r>
    </w:p>
    <w:p w14:paraId="5EFDD6DD" w14:textId="77777777" w:rsidR="00F90BDC" w:rsidRDefault="00F90BDC"/>
    <w:p w14:paraId="4B28B4B3" w14:textId="77777777" w:rsidR="00F90BDC" w:rsidRDefault="00F90BDC">
      <w:r xmlns:w="http://schemas.openxmlformats.org/wordprocessingml/2006/main">
        <w:t xml:space="preserve">Pasazhi tregon një bisedë midis zërit të Perëndisë dhe Pjetrit. Perëndia e udhëzon Pjetrin të vrasë dhe të hajë.</w:t>
      </w:r>
    </w:p>
    <w:p w14:paraId="73A91DC0" w14:textId="77777777" w:rsidR="00F90BDC" w:rsidRDefault="00F90BDC"/>
    <w:p w14:paraId="39E75014" w14:textId="77777777" w:rsidR="00F90BDC" w:rsidRDefault="00F90BDC">
      <w:r xmlns:w="http://schemas.openxmlformats.org/wordprocessingml/2006/main">
        <w:t xml:space="preserve">1. Ne duhet të jemi të gatshëm t'u bindemi urdhrave të Perëndisë, sado të vështira apo të pakëndshme qofshin, në mënyrë që të ndjekim vullnetin e Tij.</w:t>
      </w:r>
    </w:p>
    <w:p w14:paraId="79F7D685" w14:textId="77777777" w:rsidR="00F90BDC" w:rsidRDefault="00F90BDC"/>
    <w:p w14:paraId="33EDA28E" w14:textId="77777777" w:rsidR="00F90BDC" w:rsidRDefault="00F90BDC">
      <w:r xmlns:w="http://schemas.openxmlformats.org/wordprocessingml/2006/main">
        <w:t xml:space="preserve">2. Ne duhet të qëndrojmë të hapur ndaj drejtimit të frymës së Perëndisë në jetën tonë për t'u siguruar që bëjmë vullnetin e Tij.</w:t>
      </w:r>
    </w:p>
    <w:p w14:paraId="3E81ED57" w14:textId="77777777" w:rsidR="00F90BDC" w:rsidRDefault="00F90BDC"/>
    <w:p w14:paraId="197AEE96" w14:textId="77777777" w:rsidR="00F90BDC" w:rsidRDefault="00F90BDC">
      <w:r xmlns:w="http://schemas.openxmlformats.org/wordprocessingml/2006/main">
        <w:t xml:space="preserve">1. Mateu 4:4 - "Por ai u përgjigj dhe tha: "Është shkruar: "Njeriu nuk do të rrojë vetëm me bukë, por me çdo fjalë që del nga goja e Perëndisë".</w:t>
      </w:r>
    </w:p>
    <w:p w14:paraId="1C1FAB04" w14:textId="77777777" w:rsidR="00F90BDC" w:rsidRDefault="00F90BDC"/>
    <w:p w14:paraId="05F0669D" w14:textId="77777777" w:rsidR="00F90BDC" w:rsidRDefault="00F90BDC">
      <w:r xmlns:w="http://schemas.openxmlformats.org/wordprocessingml/2006/main">
        <w:t xml:space="preserve">2. Romakëve 12:2 - "Dhe mos u konformoni me këtë botë, por transformohuni me anë të ripërtëritjes së mendjes suaj, që të provoni se cili është vullneti i mirë, i pranueshëm dhe i përsosur i Perëndisë."</w:t>
      </w:r>
    </w:p>
    <w:p w14:paraId="729D4450" w14:textId="77777777" w:rsidR="00F90BDC" w:rsidRDefault="00F90BDC"/>
    <w:p w14:paraId="1652A282" w14:textId="77777777" w:rsidR="00F90BDC" w:rsidRDefault="00F90BDC">
      <w:r xmlns:w="http://schemas.openxmlformats.org/wordprocessingml/2006/main">
        <w:t xml:space="preserve">Acts 10:14 Por Pjetri tha: ''Jo kështu, Zot; sepse nuk kam ngrënë kurrë asgjë të zakonshme ose të papastër.</w:t>
      </w:r>
    </w:p>
    <w:p w14:paraId="7B310900" w14:textId="77777777" w:rsidR="00F90BDC" w:rsidRDefault="00F90BDC"/>
    <w:p w14:paraId="2333328C" w14:textId="77777777" w:rsidR="00F90BDC" w:rsidRDefault="00F90BDC">
      <w:r xmlns:w="http://schemas.openxmlformats.org/wordprocessingml/2006/main">
        <w:t xml:space="preserve">Pjetri refuzon të pranojë vizionin nga Perëndia se ai nuk duhet të quajë asgjë të papastër që Perëndia e ka pastruar.</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Hiri i Zotit: Një kujtesë për të mos gjykuar atë që Perëndia ka bërë të pastër</w:t>
      </w:r>
    </w:p>
    <w:p w14:paraId="356D070F" w14:textId="77777777" w:rsidR="00F90BDC" w:rsidRDefault="00F90BDC"/>
    <w:p w14:paraId="32B49F6B" w14:textId="77777777" w:rsidR="00F90BDC" w:rsidRDefault="00F90BDC">
      <w:r xmlns:w="http://schemas.openxmlformats.org/wordprocessingml/2006/main">
        <w:t xml:space="preserve">2. Njohja e vullnetit të Zotit: Si të dallohen urdhrat e Zotit dhe kur t'i zbatojmë ato</w:t>
      </w:r>
    </w:p>
    <w:p w14:paraId="5654A4F6" w14:textId="77777777" w:rsidR="00F90BDC" w:rsidRDefault="00F90BDC"/>
    <w:p w14:paraId="08494A16" w14:textId="77777777" w:rsidR="00F90BDC" w:rsidRDefault="00F90BDC">
      <w:r xmlns:w="http://schemas.openxmlformats.org/wordprocessingml/2006/main">
        <w:t xml:space="preserve">1. Romakëve 14:14 - "Unë e di dhe jam i bindur nga Zoti Jezus se nuk ka asgjë të papastër në vetvete; por për atë që çmon çdo gjë si të papastër, për atë është e papastër."</w:t>
      </w:r>
    </w:p>
    <w:p w14:paraId="7EABE3DD" w14:textId="77777777" w:rsidR="00F90BDC" w:rsidRDefault="00F90BDC"/>
    <w:p w14:paraId="23518621" w14:textId="77777777" w:rsidR="00F90BDC" w:rsidRDefault="00F90BDC">
      <w:r xmlns:w="http://schemas.openxmlformats.org/wordprocessingml/2006/main">
        <w:t xml:space="preserve">2. Efesianëve 2:8 - "Sepse ju jeni të shpëtuar me anë të hirit, nëpërmjet besimit, dhe kjo nuk është nga ju, por është dhurata e Perëndisë."</w:t>
      </w:r>
    </w:p>
    <w:p w14:paraId="099368BF" w14:textId="77777777" w:rsidR="00F90BDC" w:rsidRDefault="00F90BDC"/>
    <w:p w14:paraId="7726292C" w14:textId="77777777" w:rsidR="00F90BDC" w:rsidRDefault="00F90BDC">
      <w:r xmlns:w="http://schemas.openxmlformats.org/wordprocessingml/2006/main">
        <w:t xml:space="preserve">Veprat e Apostujve 10:15 Dhe zëri i foli përsëri për të dytën herë: ''Atë që Perëndia ka pastruar, mos e quaj të zakonshme''.</w:t>
      </w:r>
    </w:p>
    <w:p w14:paraId="0E066942" w14:textId="77777777" w:rsidR="00F90BDC" w:rsidRDefault="00F90BDC"/>
    <w:p w14:paraId="2700CE96" w14:textId="77777777" w:rsidR="00F90BDC" w:rsidRDefault="00F90BDC">
      <w:r xmlns:w="http://schemas.openxmlformats.org/wordprocessingml/2006/main">
        <w:t xml:space="preserve">Perëndia na ka dhënë fuqinë për të pastruar dhe pastruar veten; ne nuk duhet ta refuzojmë apo ta përçmojmë këtë dhuratë.</w:t>
      </w:r>
    </w:p>
    <w:p w14:paraId="65022083" w14:textId="77777777" w:rsidR="00F90BDC" w:rsidRDefault="00F90BDC"/>
    <w:p w14:paraId="1DA6417F" w14:textId="77777777" w:rsidR="00F90BDC" w:rsidRDefault="00F90BDC">
      <w:r xmlns:w="http://schemas.openxmlformats.org/wordprocessingml/2006/main">
        <w:t xml:space="preserve">1. Fuqia e pastrimit të Zotit: Pretendimi i bekimit të pastërtisë</w:t>
      </w:r>
    </w:p>
    <w:p w14:paraId="0E2B5AF0" w14:textId="77777777" w:rsidR="00F90BDC" w:rsidRDefault="00F90BDC"/>
    <w:p w14:paraId="304C6CB3" w14:textId="77777777" w:rsidR="00F90BDC" w:rsidRDefault="00F90BDC">
      <w:r xmlns:w="http://schemas.openxmlformats.org/wordprocessingml/2006/main">
        <w:t xml:space="preserve">2. Zemra e pastërtisë: Përqafimi i dhuratës së Zotit për pastrimin</w:t>
      </w:r>
    </w:p>
    <w:p w14:paraId="7EF2DBC0" w14:textId="77777777" w:rsidR="00F90BDC" w:rsidRDefault="00F90BDC"/>
    <w:p w14:paraId="45E554F4" w14:textId="77777777" w:rsidR="00F90BDC" w:rsidRDefault="00F90BDC">
      <w:r xmlns:w="http://schemas.openxmlformats.org/wordprocessingml/2006/main">
        <w:t xml:space="preserve">1. Isaia 1:18 - "Ejani tani, të arsyetojmë së bashku", thotë Zoti. “Edhe sikur mëkatet tuaja të jenë si flaka e kuqe, do të jenë të bardha si bora; edhe sikur të jenë të kuqe si të kuqe, do të jenë si leshi".</w:t>
      </w:r>
    </w:p>
    <w:p w14:paraId="09F8E664" w14:textId="77777777" w:rsidR="00F90BDC" w:rsidRDefault="00F90BDC"/>
    <w:p w14:paraId="2CAB4453" w14:textId="77777777" w:rsidR="00F90BDC" w:rsidRDefault="00F90BDC">
      <w:r xmlns:w="http://schemas.openxmlformats.org/wordprocessingml/2006/main">
        <w:t xml:space="preserve">2. 1 Gjonit 1:9 - Nëse i rrëfejmë mëkatet tona, ai është besnik dhe i drejtë për të na falur mëkatet tona dhe për të na pastruar nga çdo paudhësi.</w:t>
      </w:r>
    </w:p>
    <w:p w14:paraId="4168EE42" w14:textId="77777777" w:rsidR="00F90BDC" w:rsidRDefault="00F90BDC"/>
    <w:p w14:paraId="7189261A" w14:textId="77777777" w:rsidR="00F90BDC" w:rsidRDefault="00F90BDC">
      <w:r xmlns:w="http://schemas.openxmlformats.org/wordprocessingml/2006/main">
        <w:t xml:space="preserve">Veprat e Apostujve 10:16 Kjo u bë tri herë dhe ena u ngrit përsëri në qiell.</w:t>
      </w:r>
    </w:p>
    <w:p w14:paraId="3587A244" w14:textId="77777777" w:rsidR="00F90BDC" w:rsidRDefault="00F90BDC"/>
    <w:p w14:paraId="2F68D70E" w14:textId="77777777" w:rsidR="00F90BDC" w:rsidRDefault="00F90BDC">
      <w:r xmlns:w="http://schemas.openxmlformats.org/wordprocessingml/2006/main">
        <w:t xml:space="preserve">Ky pasazh nga Veprat e Apostujve 10:16 përshkruan vizionin e Pjetrit për një enë që u ngrit tri herë në qiell.</w:t>
      </w:r>
    </w:p>
    <w:p w14:paraId="640F1172" w14:textId="77777777" w:rsidR="00F90BDC" w:rsidRDefault="00F90BDC"/>
    <w:p w14:paraId="311D28B1" w14:textId="77777777" w:rsidR="00F90BDC" w:rsidRDefault="00F90BDC">
      <w:r xmlns:w="http://schemas.openxmlformats.org/wordprocessingml/2006/main">
        <w:t xml:space="preserve">1: Perëndia është gjithmonë në kontroll; Ai është i vetmi burim i vërtetë i fuqisë dhe forcës.</w:t>
      </w:r>
    </w:p>
    <w:p w14:paraId="46AEE5D1" w14:textId="77777777" w:rsidR="00F90BDC" w:rsidRDefault="00F90BDC"/>
    <w:p w14:paraId="3EB362C2" w14:textId="77777777" w:rsidR="00F90BDC" w:rsidRDefault="00F90BDC">
      <w:r xmlns:w="http://schemas.openxmlformats.org/wordprocessingml/2006/main">
        <w:t xml:space="preserve">2: Fuqia e Zotit është e pafund - ne duhet të përpiqemi gjithmonë ta ndjekim Atë dhe vullnetin e Tij.</w:t>
      </w:r>
    </w:p>
    <w:p w14:paraId="02E09288" w14:textId="77777777" w:rsidR="00F90BDC" w:rsidRDefault="00F90BDC"/>
    <w:p w14:paraId="7C622E04" w14:textId="77777777" w:rsidR="00F90BDC" w:rsidRDefault="00F90BDC">
      <w:r xmlns:w="http://schemas.openxmlformats.org/wordprocessingml/2006/main">
        <w:t xml:space="preserve">1: Psalmi 18:2 - Zoti është kështjella ime, kështjella ime dhe çliruesi im, Perëndia im, kështjella ime, në të cilën gjej strehë, mburoja ime dhe briri i shpëtimit tim, kështjella ime.</w:t>
      </w:r>
    </w:p>
    <w:p w14:paraId="5D8C3BA7" w14:textId="77777777" w:rsidR="00F90BDC" w:rsidRDefault="00F90BDC"/>
    <w:p w14:paraId="67D94B4F" w14:textId="77777777" w:rsidR="00F90BDC" w:rsidRDefault="00F90BDC">
      <w:r xmlns:w="http://schemas.openxmlformats.org/wordprocessingml/2006/main">
        <w:t xml:space="preserve">2: Isaia 40:28 - Nuk e dini? Nuk keni dëgjuar? Zoti është Perëndia i përjetshëm, Krijuesi i skajeve të tokës. Nuk i bie të fikët dhe nuk lodhet; kuptimi i tij është i pahetueshëm.</w:t>
      </w:r>
    </w:p>
    <w:p w14:paraId="162B0725" w14:textId="77777777" w:rsidR="00F90BDC" w:rsidRDefault="00F90BDC"/>
    <w:p w14:paraId="0BBDCA12" w14:textId="77777777" w:rsidR="00F90BDC" w:rsidRDefault="00F90BDC">
      <w:r xmlns:w="http://schemas.openxmlformats.org/wordprocessingml/2006/main">
        <w:t xml:space="preserve">Veprat e Apostujve 10:17 Ndërsa Pjetri dyshonte në vetvete se çfarë do të thoshte ky vegim që kishte parë, ja, njerëzit që ishin dërguar nga Korneli kishin kërkuar shtëpinë e Simonit dhe qëndruan para portës,</w:t>
      </w:r>
    </w:p>
    <w:p w14:paraId="0AFDCDCA" w14:textId="77777777" w:rsidR="00F90BDC" w:rsidRDefault="00F90BDC"/>
    <w:p w14:paraId="45CC692B" w14:textId="77777777" w:rsidR="00F90BDC" w:rsidRDefault="00F90BDC">
      <w:r xmlns:w="http://schemas.openxmlformats.org/wordprocessingml/2006/main">
        <w:t xml:space="preserve">Pjetri mori një vegim nga Perëndia që e udhëzoi të mos i gjykonte njerëzit bazuar në prejardhjen e tyre.</w:t>
      </w:r>
    </w:p>
    <w:p w14:paraId="4DEB6598" w14:textId="77777777" w:rsidR="00F90BDC" w:rsidRDefault="00F90BDC"/>
    <w:p w14:paraId="5AA5634A" w14:textId="77777777" w:rsidR="00F90BDC" w:rsidRDefault="00F90BDC">
      <w:r xmlns:w="http://schemas.openxmlformats.org/wordprocessingml/2006/main">
        <w:t xml:space="preserve">1. Besojuni drejtimit të Perëndisë dhe përqafoni të gjithë fëmijët e Tij, pavarësisht nga prejardhja e tyre.</w:t>
      </w:r>
    </w:p>
    <w:p w14:paraId="15DEFD61" w14:textId="77777777" w:rsidR="00F90BDC" w:rsidRDefault="00F90BDC"/>
    <w:p w14:paraId="26AB3081" w14:textId="77777777" w:rsidR="00F90BDC" w:rsidRDefault="00F90BDC">
      <w:r xmlns:w="http://schemas.openxmlformats.org/wordprocessingml/2006/main">
        <w:t xml:space="preserve">2. Mos lejoni që nocionet tona të paracaktuara të na pengojnë të ndjekim vullnetin e Perëndisë.</w:t>
      </w:r>
    </w:p>
    <w:p w14:paraId="10709C88" w14:textId="77777777" w:rsidR="00F90BDC" w:rsidRDefault="00F90BDC"/>
    <w:p w14:paraId="4B31D4D0" w14:textId="77777777" w:rsidR="00F90BDC" w:rsidRDefault="00F90BDC">
      <w:r xmlns:w="http://schemas.openxmlformats.org/wordprocessingml/2006/main">
        <w:t xml:space="preserve">1. Veprat 10:17</w:t>
      </w:r>
    </w:p>
    <w:p w14:paraId="51BE0D5F" w14:textId="77777777" w:rsidR="00F90BDC" w:rsidRDefault="00F90BDC"/>
    <w:p w14:paraId="0313DF3D" w14:textId="77777777" w:rsidR="00F90BDC" w:rsidRDefault="00F90BDC">
      <w:r xmlns:w="http://schemas.openxmlformats.org/wordprocessingml/2006/main">
        <w:t xml:space="preserve">2. Galatasve 3:28 - "Nuk ka as jude, as grek, nuk ka as skllav as të lirë, nuk ka as </w:t>
      </w:r>
      <w:r xmlns:w="http://schemas.openxmlformats.org/wordprocessingml/2006/main">
        <w:lastRenderedPageBreak xmlns:w="http://schemas.openxmlformats.org/wordprocessingml/2006/main"/>
      </w:r>
      <w:r xmlns:w="http://schemas.openxmlformats.org/wordprocessingml/2006/main">
        <w:t xml:space="preserve">mashkull as femër, sepse të gjithë jeni një në Krishtin Jezus."</w:t>
      </w:r>
    </w:p>
    <w:p w14:paraId="2C67E5F4" w14:textId="77777777" w:rsidR="00F90BDC" w:rsidRDefault="00F90BDC"/>
    <w:p w14:paraId="28ED7D5D" w14:textId="77777777" w:rsidR="00F90BDC" w:rsidRDefault="00F90BDC">
      <w:r xmlns:w="http://schemas.openxmlformats.org/wordprocessingml/2006/main">
        <w:t xml:space="preserve">Veprat e Apostujve 10:18 18 Pastaj thirri dhe pyeti nëse Simoni, i mbiquajtur Pjetër, ndodhej aty.</w:t>
      </w:r>
    </w:p>
    <w:p w14:paraId="39EF1A59" w14:textId="77777777" w:rsidR="00F90BDC" w:rsidRDefault="00F90BDC"/>
    <w:p w14:paraId="24D29FB3" w14:textId="77777777" w:rsidR="00F90BDC" w:rsidRDefault="00F90BDC">
      <w:r xmlns:w="http://schemas.openxmlformats.org/wordprocessingml/2006/main">
        <w:t xml:space="preserve">Korneli, një centurion romak, dërgoi dy nga shërbëtorët e tij për të gjetur apostullin Pjetër që po qëndronte në shtëpinë e Simon regjës lëkurësh.</w:t>
      </w:r>
    </w:p>
    <w:p w14:paraId="3F4567ED" w14:textId="77777777" w:rsidR="00F90BDC" w:rsidRDefault="00F90BDC"/>
    <w:p w14:paraId="64B0B707" w14:textId="77777777" w:rsidR="00F90BDC" w:rsidRDefault="00F90BDC">
      <w:r xmlns:w="http://schemas.openxmlformats.org/wordprocessingml/2006/main">
        <w:t xml:space="preserve">1. Ndjekja e Udhëheqjes së Perëndisë: Ne mund të besojmë se Perëndia do të na udhëheqë në rrugën tonë.</w:t>
      </w:r>
    </w:p>
    <w:p w14:paraId="6A6A6FC4" w14:textId="77777777" w:rsidR="00F90BDC" w:rsidRDefault="00F90BDC"/>
    <w:p w14:paraId="104EA572" w14:textId="77777777" w:rsidR="00F90BDC" w:rsidRDefault="00F90BDC">
      <w:r xmlns:w="http://schemas.openxmlformats.org/wordprocessingml/2006/main">
        <w:t xml:space="preserve">2. Shërbimi ndaj Zotit: Ne duhet të jemi të gatshëm të ndjekim urdhrat e Perëndisë edhe kur është e vështirë.</w:t>
      </w:r>
    </w:p>
    <w:p w14:paraId="342DC7D4" w14:textId="77777777" w:rsidR="00F90BDC" w:rsidRDefault="00F90BDC"/>
    <w:p w14:paraId="5B57D972" w14:textId="77777777" w:rsidR="00F90BDC" w:rsidRDefault="00F90BDC">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 mendimet tuaja.”</w:t>
      </w:r>
    </w:p>
    <w:p w14:paraId="543DC48D" w14:textId="77777777" w:rsidR="00F90BDC" w:rsidRDefault="00F90BDC"/>
    <w:p w14:paraId="60AA42C4" w14:textId="77777777" w:rsidR="00F90BDC" w:rsidRDefault="00F90BDC">
      <w:r xmlns:w="http://schemas.openxmlformats.org/wordprocessingml/2006/main">
        <w:t xml:space="preserve">2. Gjoni 14:15 "Nëse më doni, do t'i zbatoni urdhërimet e mia."</w:t>
      </w:r>
    </w:p>
    <w:p w14:paraId="7ED04878" w14:textId="77777777" w:rsidR="00F90BDC" w:rsidRDefault="00F90BDC"/>
    <w:p w14:paraId="177919AF" w14:textId="77777777" w:rsidR="00F90BDC" w:rsidRDefault="00F90BDC">
      <w:r xmlns:w="http://schemas.openxmlformats.org/wordprocessingml/2006/main">
        <w:t xml:space="preserve">Veprat e Apostujve 10:19 Ndërsa Pjetri po mendonte për vegimin, Fryma i tha: ''Ja, të kërkojnë tre burra''.</w:t>
      </w:r>
    </w:p>
    <w:p w14:paraId="1BDB0C3E" w14:textId="77777777" w:rsidR="00F90BDC" w:rsidRDefault="00F90BDC"/>
    <w:p w14:paraId="3D716CCF" w14:textId="77777777" w:rsidR="00F90BDC" w:rsidRDefault="00F90BDC">
      <w:r xmlns:w="http://schemas.openxmlformats.org/wordprocessingml/2006/main">
        <w:t xml:space="preserve">Zoti i dërgoi një vegim Pjetrit dhe Fryma e Shenjtë e udhëzoi që tre burra po e kërkonin.</w:t>
      </w:r>
    </w:p>
    <w:p w14:paraId="43680336" w14:textId="77777777" w:rsidR="00F90BDC" w:rsidRDefault="00F90BDC"/>
    <w:p w14:paraId="0850096F" w14:textId="77777777" w:rsidR="00F90BDC" w:rsidRDefault="00F90BDC">
      <w:r xmlns:w="http://schemas.openxmlformats.org/wordprocessingml/2006/main">
        <w:t xml:space="preserve">1. Zoti po udhëzon gjithmonë: Si të dëgjosh zërin e Zotit</w:t>
      </w:r>
    </w:p>
    <w:p w14:paraId="0186A080" w14:textId="77777777" w:rsidR="00F90BDC" w:rsidRDefault="00F90BDC"/>
    <w:p w14:paraId="24C7F251" w14:textId="77777777" w:rsidR="00F90BDC" w:rsidRDefault="00F90BDC">
      <w:r xmlns:w="http://schemas.openxmlformats.org/wordprocessingml/2006/main">
        <w:t xml:space="preserve">2. Ndjekja e drejtimit të Perëndisë: Mësimi për t'iu përgjigjur udhëzimit të Tij</w:t>
      </w:r>
    </w:p>
    <w:p w14:paraId="25A7E086" w14:textId="77777777" w:rsidR="00F90BDC" w:rsidRDefault="00F90BDC"/>
    <w:p w14:paraId="345D4484" w14:textId="77777777" w:rsidR="00F90BDC" w:rsidRDefault="00F90BDC">
      <w:r xmlns:w="http://schemas.openxmlformats.org/wordprocessingml/2006/main">
        <w:t xml:space="preserve">1. Isaia 30:21 - Nëse kthehesh djathtas ose majtas, veshët e tu do të dëgjojnë një zë pas teje, </w:t>
      </w:r>
      <w:r xmlns:w="http://schemas.openxmlformats.org/wordprocessingml/2006/main">
        <w:lastRenderedPageBreak xmlns:w="http://schemas.openxmlformats.org/wordprocessingml/2006/main"/>
      </w:r>
      <w:r xmlns:w="http://schemas.openxmlformats.org/wordprocessingml/2006/main">
        <w:t xml:space="preserve">duke thënë: “Kjo është rruga; ec në të.”</w:t>
      </w:r>
    </w:p>
    <w:p w14:paraId="791A5740" w14:textId="77777777" w:rsidR="00F90BDC" w:rsidRDefault="00F90BDC"/>
    <w:p w14:paraId="02922BE6" w14:textId="77777777" w:rsidR="00F90BDC" w:rsidRDefault="00F90BDC">
      <w:r xmlns:w="http://schemas.openxmlformats.org/wordprocessingml/2006/main">
        <w:t xml:space="preserve">2. Fjalët e urta 3:5-6 - Ki besim te Zoti me gjithë zemër dhe mos u mbështet në gjykimin tënd; nënshtrojuni atij në të gjitha rrugët tuaja dhe ai do t'i drejtojë shtigjet tuaja.</w:t>
      </w:r>
    </w:p>
    <w:p w14:paraId="3CAAD92B" w14:textId="77777777" w:rsidR="00F90BDC" w:rsidRDefault="00F90BDC"/>
    <w:p w14:paraId="015A0C76" w14:textId="77777777" w:rsidR="00F90BDC" w:rsidRDefault="00F90BDC">
      <w:r xmlns:w="http://schemas.openxmlformats.org/wordprocessingml/2006/main">
        <w:t xml:space="preserve">Veprat e Apostujve 10:20 Çohu, pra, zbrit dhe shko me ta, pa patur dyshime, sepse unë i kam dërguar.</w:t>
      </w:r>
    </w:p>
    <w:p w14:paraId="769CBA12" w14:textId="77777777" w:rsidR="00F90BDC" w:rsidRDefault="00F90BDC"/>
    <w:p w14:paraId="759B2F03" w14:textId="77777777" w:rsidR="00F90BDC" w:rsidRDefault="00F90BDC">
      <w:r xmlns:w="http://schemas.openxmlformats.org/wordprocessingml/2006/main">
        <w:t xml:space="preserve">Pjetri u urdhërua nga Perëndia që të shkonte me njerëzit e dërguar nga Korneli dhe të mos dyshonte.</w:t>
      </w:r>
    </w:p>
    <w:p w14:paraId="5D676FD0" w14:textId="77777777" w:rsidR="00F90BDC" w:rsidRDefault="00F90BDC"/>
    <w:p w14:paraId="643963CA" w14:textId="77777777" w:rsidR="00F90BDC" w:rsidRDefault="00F90BDC">
      <w:r xmlns:w="http://schemas.openxmlformats.org/wordprocessingml/2006/main">
        <w:t xml:space="preserve">1. Zoti na thërret të besojmë dhe të bindemi.</w:t>
      </w:r>
    </w:p>
    <w:p w14:paraId="08B62570" w14:textId="77777777" w:rsidR="00F90BDC" w:rsidRDefault="00F90BDC"/>
    <w:p w14:paraId="4EC6E020" w14:textId="77777777" w:rsidR="00F90BDC" w:rsidRDefault="00F90BDC">
      <w:r xmlns:w="http://schemas.openxmlformats.org/wordprocessingml/2006/main">
        <w:t xml:space="preserve">2. Fuqia e të pasurit besim në planin e Perëndisë.</w:t>
      </w:r>
    </w:p>
    <w:p w14:paraId="3E910C6F" w14:textId="77777777" w:rsidR="00F90BDC" w:rsidRDefault="00F90BDC"/>
    <w:p w14:paraId="5D96CBE0" w14:textId="77777777" w:rsidR="00F90BDC" w:rsidRDefault="00F90BDC">
      <w:r xmlns:w="http://schemas.openxmlformats.org/wordprocessingml/2006/main">
        <w:t xml:space="preserve">1. Hebrenjve 11:1-3 - Tani besimi është siguria e gjërave që shpresohen, bindja e gjërave që nuk shihen.</w:t>
      </w:r>
    </w:p>
    <w:p w14:paraId="7D182A23" w14:textId="77777777" w:rsidR="00F90BDC" w:rsidRDefault="00F90BDC"/>
    <w:p w14:paraId="231571C9" w14:textId="77777777" w:rsidR="00F90BDC" w:rsidRDefault="00F90BDC">
      <w:r xmlns:w="http://schemas.openxmlformats.org/wordprocessingml/2006/main">
        <w:t xml:space="preserve">2. Fjalët e urta 3:5-6 - Ki besim te Zoti me gjithë zemër dhe mos u mbështet në gjykimin tënd.</w:t>
      </w:r>
    </w:p>
    <w:p w14:paraId="08BAE33F" w14:textId="77777777" w:rsidR="00F90BDC" w:rsidRDefault="00F90BDC"/>
    <w:p w14:paraId="04AC9659" w14:textId="77777777" w:rsidR="00F90BDC" w:rsidRDefault="00F90BDC">
      <w:r xmlns:w="http://schemas.openxmlformats.org/wordprocessingml/2006/main">
        <w:t xml:space="preserve">Acts 10:21 Atëherë Pjetri zbriti te njerëzit që i ishin dërguar nga Korneli; dhe tha: "Ja, unë jam ai që ju kërkoni; cili është shkaku për të cilin keni ardhur?"</w:t>
      </w:r>
    </w:p>
    <w:p w14:paraId="6C10791F" w14:textId="77777777" w:rsidR="00F90BDC" w:rsidRDefault="00F90BDC"/>
    <w:p w14:paraId="4F037B38" w14:textId="77777777" w:rsidR="00F90BDC" w:rsidRDefault="00F90BDC">
      <w:r xmlns:w="http://schemas.openxmlformats.org/wordprocessingml/2006/main">
        <w:t xml:space="preserve">Pjetri takohet me një grup burrash të dërguar nga Korneli dhe pyet pse kanë ardhur.</w:t>
      </w:r>
    </w:p>
    <w:p w14:paraId="539AEEFB" w14:textId="77777777" w:rsidR="00F90BDC" w:rsidRDefault="00F90BDC"/>
    <w:p w14:paraId="79CEF2A4" w14:textId="77777777" w:rsidR="00F90BDC" w:rsidRDefault="00F90BDC">
      <w:r xmlns:w="http://schemas.openxmlformats.org/wordprocessingml/2006/main">
        <w:t xml:space="preserve">1. Rëndësia e marrjes së iniciativës në kryerjen e punës së Perëndisë</w:t>
      </w:r>
    </w:p>
    <w:p w14:paraId="133F6728" w14:textId="77777777" w:rsidR="00F90BDC" w:rsidRDefault="00F90BDC"/>
    <w:p w14:paraId="02651A77" w14:textId="77777777" w:rsidR="00F90BDC" w:rsidRDefault="00F90BDC">
      <w:r xmlns:w="http://schemas.openxmlformats.org/wordprocessingml/2006/main">
        <w:t xml:space="preserve">2. Të qenit mikpritës dhe mikpritës ndaj të huajve</w:t>
      </w:r>
    </w:p>
    <w:p w14:paraId="7BB4EBCB" w14:textId="77777777" w:rsidR="00F90BDC" w:rsidRDefault="00F90BDC"/>
    <w:p w14:paraId="66C6BD29" w14:textId="77777777" w:rsidR="00F90BDC" w:rsidRDefault="00F90BDC">
      <w:r xmlns:w="http://schemas.openxmlformats.org/wordprocessingml/2006/main">
        <w:t xml:space="preserve">1. Gjoni 4:35-36 - "A nuk thoni ju, ka edhe katër muaj dhe vjen korrja? Ja, unë po ju them: Ngrini sytë dhe shikoni fushat, sepse janë të bardha për të korrur Dhe ai që korr merr shpërblimin dhe mbledh frytin për jetën e përjetshme, që të gëzohen së bashku edhe ai që mbjell edhe ai që korr."</w:t>
      </w:r>
    </w:p>
    <w:p w14:paraId="7153CCBF" w14:textId="77777777" w:rsidR="00F90BDC" w:rsidRDefault="00F90BDC"/>
    <w:p w14:paraId="36E2A915" w14:textId="77777777" w:rsidR="00F90BDC" w:rsidRDefault="00F90BDC">
      <w:r xmlns:w="http://schemas.openxmlformats.org/wordprocessingml/2006/main">
        <w:t xml:space="preserve">2. Luka 10:2-3 - "Prandaj ai u tha atyre: Të korrat janë me të vërtetë të mëdha, por punëtorët janë pak; lutuni, pra, Zotit të të korrave që të dërgojë punëtorë në të korrat e tij. Shkoni. : ja, unë ju dërgoj si qengja midis ujqërve."</w:t>
      </w:r>
    </w:p>
    <w:p w14:paraId="307D6179" w14:textId="77777777" w:rsidR="00F90BDC" w:rsidRDefault="00F90BDC"/>
    <w:p w14:paraId="55112670" w14:textId="77777777" w:rsidR="00F90BDC" w:rsidRDefault="00F90BDC">
      <w:r xmlns:w="http://schemas.openxmlformats.org/wordprocessingml/2006/main">
        <w:t xml:space="preserve">Veprat e Apostujve 10:22 22 Dhe ata thanë: ''Korneli, centurion, njeri i drejtë dhe që ka frikë nga Perëndia dhe i njohur në të gjithë kombin e Judenjve, u paralajmërua nga Perëndia me anë të një engjëlli të shenjtë për të dërguar ty në shtëpinë e tij, dhe për të dëgjuar fjalët e tua.</w:t>
      </w:r>
    </w:p>
    <w:p w14:paraId="0DFC7B78" w14:textId="77777777" w:rsidR="00F90BDC" w:rsidRDefault="00F90BDC"/>
    <w:p w14:paraId="2A1969D6" w14:textId="77777777" w:rsidR="00F90BDC" w:rsidRDefault="00F90BDC">
      <w:r xmlns:w="http://schemas.openxmlformats.org/wordprocessingml/2006/main">
        <w:t xml:space="preserve">Korneli, një njeri i drejtë dhe i frikësuar nga Perëndia me reputacion të mirë midis judenjve, u paralajmërua nga një engjëll nga Perëndia që ta ftonte Pjetrin në shtëpinë e tij për të dëgjuar fjalët e tij.</w:t>
      </w:r>
    </w:p>
    <w:p w14:paraId="2BFDF5E9" w14:textId="77777777" w:rsidR="00F90BDC" w:rsidRDefault="00F90BDC"/>
    <w:p w14:paraId="48CFA3D7" w14:textId="77777777" w:rsidR="00F90BDC" w:rsidRDefault="00F90BDC">
      <w:r xmlns:w="http://schemas.openxmlformats.org/wordprocessingml/2006/main">
        <w:t xml:space="preserve">1. Dashuria dhe drejtësia e Perëndisë shtrihet për të gjithë ata që e kërkojnë Atë.</w:t>
      </w:r>
    </w:p>
    <w:p w14:paraId="60CD51C9" w14:textId="77777777" w:rsidR="00F90BDC" w:rsidRDefault="00F90BDC"/>
    <w:p w14:paraId="3FC76E53" w14:textId="77777777" w:rsidR="00F90BDC" w:rsidRDefault="00F90BDC">
      <w:r xmlns:w="http://schemas.openxmlformats.org/wordprocessingml/2006/main">
        <w:t xml:space="preserve">2. Perëndia do të përdorë cilindo për të përmbushur vullnetin e Tij.</w:t>
      </w:r>
    </w:p>
    <w:p w14:paraId="60E04BFA" w14:textId="77777777" w:rsidR="00F90BDC" w:rsidRDefault="00F90BDC"/>
    <w:p w14:paraId="17CFB042" w14:textId="77777777" w:rsidR="00F90BDC" w:rsidRDefault="00F90BDC">
      <w:r xmlns:w="http://schemas.openxmlformats.org/wordprocessingml/2006/main">
        <w:t xml:space="preserve">1. Luka 1:5-25 - Vizita e engjëllit Gabriel te Zakaria për të njoftuar lindjen e Gjon Pagëzorit.</w:t>
      </w:r>
    </w:p>
    <w:p w14:paraId="15A97FD0" w14:textId="77777777" w:rsidR="00F90BDC" w:rsidRDefault="00F90BDC"/>
    <w:p w14:paraId="22990C01" w14:textId="77777777" w:rsidR="00F90BDC" w:rsidRDefault="00F90BDC">
      <w:r xmlns:w="http://schemas.openxmlformats.org/wordprocessingml/2006/main">
        <w:t xml:space="preserve">2. Veprat e Apostujve 17:26-27 - Sovraniteti i Perëndisë mbi të gjitha kombet dhe synimi i Tij për t'i shpëtuar ato.</w:t>
      </w:r>
    </w:p>
    <w:p w14:paraId="646E5A1A" w14:textId="77777777" w:rsidR="00F90BDC" w:rsidRDefault="00F90BDC"/>
    <w:p w14:paraId="78838C2E" w14:textId="77777777" w:rsidR="00F90BDC" w:rsidRDefault="00F90BDC">
      <w:r xmlns:w="http://schemas.openxmlformats.org/wordprocessingml/2006/main">
        <w:t xml:space="preserve">Veprat e Apostujve 10:23 Atëherë i thirri brenda dhe i ftoi. Të nesërmen Pjetri u largua me ta dhe e shoqëruan disa vëllezër nga Jopa.</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Apostulli Pjetër u ftua të qëndronte te disa johebrenj dhe të nesërmen në mëngjes u nis me disa vëllezër nga Jopa.</w:t>
      </w:r>
    </w:p>
    <w:p w14:paraId="4C71D2B0" w14:textId="77777777" w:rsidR="00F90BDC" w:rsidRDefault="00F90BDC"/>
    <w:p w14:paraId="45AC99A8" w14:textId="77777777" w:rsidR="00F90BDC" w:rsidRDefault="00F90BDC">
      <w:r xmlns:w="http://schemas.openxmlformats.org/wordprocessingml/2006/main">
        <w:t xml:space="preserve">1. Jemi thirrur të pranojmë dhe të përqafojmë ata që janë të ndryshëm nga ne, pavarësisht prejardhjes së tyre.</w:t>
      </w:r>
    </w:p>
    <w:p w14:paraId="098F9535" w14:textId="77777777" w:rsidR="00F90BDC" w:rsidRDefault="00F90BDC"/>
    <w:p w14:paraId="645BB731" w14:textId="77777777" w:rsidR="00F90BDC" w:rsidRDefault="00F90BDC">
      <w:r xmlns:w="http://schemas.openxmlformats.org/wordprocessingml/2006/main">
        <w:t xml:space="preserve">2. Ne nuk jemi vetëm në besimin tonë; mbështetuni në forcën e atyre që ju rrethojnë.</w:t>
      </w:r>
    </w:p>
    <w:p w14:paraId="2D8FC1B2" w14:textId="77777777" w:rsidR="00F90BDC" w:rsidRDefault="00F90BDC"/>
    <w:p w14:paraId="7F069CE8" w14:textId="77777777" w:rsidR="00F90BDC" w:rsidRDefault="00F90BDC">
      <w:r xmlns:w="http://schemas.openxmlformats.org/wordprocessingml/2006/main">
        <w:t xml:space="preserve">1. Galatasve 2:11-14 - "Por kur Pjetri erdhi në Antioki, unë e kundërshtova atë në fytyrë, sepse ai ishte qartësisht në gabim. Para se disa njerëz të vinin nga Jakobi, ai hante me johebrenjtë. Por kur ata arriti, filloi të tërhiqej dhe të ndahej nga johebrenjtë, sepse kishte frikë nga ata që i përkisnin grupit të rrethprerjes. Judenjtë e tjerë iu bashkuan atij në hipokrizinë e tij, kështu që nga hipokrizia e tyre edhe Barnaba u la në rrugë të gabuar. ata nuk po vepronin në përputhje me të vërtetën e ungjillit, unë i thashë Pjetrit para të gjithëve: "Ti je hebre, por ti jeton si një johebre dhe jo si një çifut. Si është, pra, që e detyron Johebrenjtë të ndjekin zakonet judaike?'"</w:t>
      </w:r>
    </w:p>
    <w:p w14:paraId="3BBE68EB" w14:textId="77777777" w:rsidR="00F90BDC" w:rsidRDefault="00F90BDC"/>
    <w:p w14:paraId="12CBC3EF" w14:textId="77777777" w:rsidR="00F90BDC" w:rsidRDefault="00F90BDC">
      <w:r xmlns:w="http://schemas.openxmlformats.org/wordprocessingml/2006/main">
        <w:t xml:space="preserve">2. Veprat e Apostujve 11:1-3 - "Apostujt dhe besimtarët në mbarë Judenë dëgjuan se edhe johebrenjtë kishin pranuar fjalën e Perëndisë. Kështu, kur Pjetri u ngjit në Jeruzalem, besimtarët e rrethprerë e kritikuan dhe i thanë: "Ti hyre në shtëpia e njerëzve të parrethprerë dhe hëngri me ta.' Pjetri filloi dhe u shpjegoi gjithçka pikërisht ashtu siç kishte ndodhur:</w:t>
      </w:r>
    </w:p>
    <w:p w14:paraId="2E286305" w14:textId="77777777" w:rsidR="00F90BDC" w:rsidRDefault="00F90BDC"/>
    <w:p w14:paraId="5E6B7D53" w14:textId="77777777" w:rsidR="00F90BDC" w:rsidRDefault="00F90BDC">
      <w:r xmlns:w="http://schemas.openxmlformats.org/wordprocessingml/2006/main">
        <w:t xml:space="preserve">Veprat e Apostujve 10:24 Të nesërmen hynë në Cezare. Dhe Korneli i priti dhe mblodhi të afërmit dhe miqtë e tij të afërt.</w:t>
      </w:r>
    </w:p>
    <w:p w14:paraId="5CB3B011" w14:textId="77777777" w:rsidR="00F90BDC" w:rsidRDefault="00F90BDC"/>
    <w:p w14:paraId="747670FC" w14:textId="77777777" w:rsidR="00F90BDC" w:rsidRDefault="00F90BDC">
      <w:r xmlns:w="http://schemas.openxmlformats.org/wordprocessingml/2006/main">
        <w:t xml:space="preserve">Korneli ftoi familjen dhe miqtë e tij të ngushtë dhe i priti të nesërmen pasi hyri në Cezare.</w:t>
      </w:r>
    </w:p>
    <w:p w14:paraId="7ED97A90" w14:textId="77777777" w:rsidR="00F90BDC" w:rsidRDefault="00F90BDC"/>
    <w:p w14:paraId="783FF2CD" w14:textId="77777777" w:rsidR="00F90BDC" w:rsidRDefault="00F90BDC">
      <w:r xmlns:w="http://schemas.openxmlformats.org/wordprocessingml/2006/main">
        <w:t xml:space="preserve">1. Zoti është besnik dhe do t'i bashkojë ata që ka lidhur.</w:t>
      </w:r>
    </w:p>
    <w:p w14:paraId="4852927E" w14:textId="77777777" w:rsidR="00F90BDC" w:rsidRDefault="00F90BDC"/>
    <w:p w14:paraId="22CAB488" w14:textId="77777777" w:rsidR="00F90BDC" w:rsidRDefault="00F90BDC">
      <w:r xmlns:w="http://schemas.openxmlformats.org/wordprocessingml/2006/main">
        <w:t xml:space="preserve">2. Ne duhet të jemi gjithmonë gati për të mirëpritur ata që vijnë në jetën tonë.</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14:paraId="3AF55170" w14:textId="77777777" w:rsidR="00F90BDC" w:rsidRDefault="00F90BDC"/>
    <w:p w14:paraId="7041FEBD" w14:textId="77777777" w:rsidR="00F90BDC" w:rsidRDefault="00F90BDC">
      <w:r xmlns:w="http://schemas.openxmlformats.org/wordprocessingml/2006/main">
        <w:t xml:space="preserve">2. Hebrenjve 10:24-25 - Dhe le të shqyrtojmë se si të nxitim njëri-tjetrin për dashuri dhe vepra të mira, duke mos lënë pas dore takimin, siç e kanë zakon disa, por duke inkurajuar njëri-tjetrin dhe aq më tepër siç e shihni. dita po afron.</w:t>
      </w:r>
    </w:p>
    <w:p w14:paraId="2ED69CAF" w14:textId="77777777" w:rsidR="00F90BDC" w:rsidRDefault="00F90BDC"/>
    <w:p w14:paraId="7A45C182" w14:textId="77777777" w:rsidR="00F90BDC" w:rsidRDefault="00F90BDC">
      <w:r xmlns:w="http://schemas.openxmlformats.org/wordprocessingml/2006/main">
        <w:t xml:space="preserve">Veprat e Apostujve 10:25 Dhe ndërsa Pjetri po hynte, Korneli i doli përpara, i ra ndër këmbë dhe e adhuroi.</w:t>
      </w:r>
    </w:p>
    <w:p w14:paraId="611D938F" w14:textId="77777777" w:rsidR="00F90BDC" w:rsidRDefault="00F90BDC"/>
    <w:p w14:paraId="46B2AE30" w14:textId="77777777" w:rsidR="00F90BDC" w:rsidRDefault="00F90BDC">
      <w:r xmlns:w="http://schemas.openxmlformats.org/wordprocessingml/2006/main">
        <w:t xml:space="preserve">Korneli takoi Pjetrin dhe ra për ta adhuruar kur ai mbërriti.</w:t>
      </w:r>
    </w:p>
    <w:p w14:paraId="4FD14E17" w14:textId="77777777" w:rsidR="00F90BDC" w:rsidRDefault="00F90BDC"/>
    <w:p w14:paraId="2BAD9C5A" w14:textId="77777777" w:rsidR="00F90BDC" w:rsidRDefault="00F90BDC">
      <w:r xmlns:w="http://schemas.openxmlformats.org/wordprocessingml/2006/main">
        <w:t xml:space="preserve">1. Fuqia e Përulësisë: Shembulli i Kornelit</w:t>
      </w:r>
    </w:p>
    <w:p w14:paraId="3E53F3EC" w14:textId="77777777" w:rsidR="00F90BDC" w:rsidRDefault="00F90BDC"/>
    <w:p w14:paraId="35C18CA9" w14:textId="77777777" w:rsidR="00F90BDC" w:rsidRDefault="00F90BDC">
      <w:r xmlns:w="http://schemas.openxmlformats.org/wordprocessingml/2006/main">
        <w:t xml:space="preserve">2. Të jetosh një jetë adhurimi: Si na e tregoi Korneli rrugën</w:t>
      </w:r>
    </w:p>
    <w:p w14:paraId="5D3E06C2" w14:textId="77777777" w:rsidR="00F90BDC" w:rsidRDefault="00F90BDC"/>
    <w:p w14:paraId="2F9638BD" w14:textId="77777777" w:rsidR="00F90BDC" w:rsidRDefault="00F90BDC">
      <w:r xmlns:w="http://schemas.openxmlformats.org/wordprocessingml/2006/main">
        <w:t xml:space="preserve">1. Filipianëve 2:3-4 - "Mos bëni asgjë nga ambicie egoiste ose mendjemadhësi, por me përulësi konsiderojini të tjerët më të rëndësishëm se veten tuaj. Secili prej jush le të shikojë jo vetëm interesat e tij, por edhe interesat e të tjerëve."</w:t>
      </w:r>
    </w:p>
    <w:p w14:paraId="310B7298" w14:textId="77777777" w:rsidR="00F90BDC" w:rsidRDefault="00F90BDC"/>
    <w:p w14:paraId="1F37F315" w14:textId="77777777" w:rsidR="00F90BDC" w:rsidRDefault="00F90BDC">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anë të ripërtëritjes së mendjes suaj, që duke testuar të dalloni cili është vullneti i Perëndisë, çfarë është e mirë, e pranueshme dhe e përsosur."</w:t>
      </w:r>
    </w:p>
    <w:p w14:paraId="40753981" w14:textId="77777777" w:rsidR="00F90BDC" w:rsidRDefault="00F90BDC"/>
    <w:p w14:paraId="6C2BF1A3" w14:textId="77777777" w:rsidR="00F90BDC" w:rsidRDefault="00F90BDC">
      <w:r xmlns:w="http://schemas.openxmlformats.org/wordprocessingml/2006/main">
        <w:t xml:space="preserve">Veprat e Apostujve 10:26 Por Pjetri e ngriti duke i thënë: ''Çohu; Edhe unë vetë jam burrë.</w:t>
      </w:r>
    </w:p>
    <w:p w14:paraId="6CE1EA01" w14:textId="77777777" w:rsidR="00F90BDC" w:rsidRDefault="00F90BDC"/>
    <w:p w14:paraId="31DB28DE" w14:textId="77777777" w:rsidR="00F90BDC" w:rsidRDefault="00F90BDC">
      <w:r xmlns:w="http://schemas.openxmlformats.org/wordprocessingml/2006/main">
        <w:t xml:space="preserve">Pjetri e inkurajoi Kornelin të ngrihej në këmbë, duke e siguruar se edhe ai ishte burrë.</w:t>
      </w:r>
    </w:p>
    <w:p w14:paraId="3FBB93E8" w14:textId="77777777" w:rsidR="00F90BDC" w:rsidRDefault="00F90BDC"/>
    <w:p w14:paraId="1A25FB28" w14:textId="77777777" w:rsidR="00F90BDC" w:rsidRDefault="00F90BDC">
      <w:r xmlns:w="http://schemas.openxmlformats.org/wordprocessingml/2006/main">
        <w:t xml:space="preserve">1. Dinjiteti i çdo personi: Një studim i inkurajimit të Pjetrit ndaj Kornelit</w:t>
      </w:r>
    </w:p>
    <w:p w14:paraId="3E20F922" w14:textId="77777777" w:rsidR="00F90BDC" w:rsidRDefault="00F90BDC"/>
    <w:p w14:paraId="120271C2" w14:textId="77777777" w:rsidR="00F90BDC" w:rsidRDefault="00F90BDC">
      <w:r xmlns:w="http://schemas.openxmlformats.org/wordprocessingml/2006/main">
        <w:t xml:space="preserve">2. Vetë-reflektimi dhe fuqia e inkurajimit</w:t>
      </w:r>
    </w:p>
    <w:p w14:paraId="02D2E23E" w14:textId="77777777" w:rsidR="00F90BDC" w:rsidRDefault="00F90BDC"/>
    <w:p w14:paraId="6F3E11ED" w14:textId="77777777" w:rsidR="00F90BDC" w:rsidRDefault="00F90BDC">
      <w:r xmlns:w="http://schemas.openxmlformats.org/wordprocessingml/2006/main">
        <w:t xml:space="preserve">1. Gjoni 13:34-35, "Ju jap një urdhërim të ri: ta doni njëri-tjetrin: sikurse unë ju kam dashur, edhe ju ta doni njëri-tjetrin. Nga kjo të gjithë do të dinë se jeni dishepujt e mi. , nëse keni dashuri për njëri-tjetrin."</w:t>
      </w:r>
    </w:p>
    <w:p w14:paraId="3B42B426" w14:textId="77777777" w:rsidR="00F90BDC" w:rsidRDefault="00F90BDC"/>
    <w:p w14:paraId="0905FABD" w14:textId="77777777" w:rsidR="00F90BDC" w:rsidRDefault="00F90BDC">
      <w:r xmlns:w="http://schemas.openxmlformats.org/wordprocessingml/2006/main">
        <w:t xml:space="preserve">2. Galatasve 3:28, "Nuk ka as Jude, as Grek, nuk ka as skllav as të lirë, nuk ka mashkull dhe femër, sepse të gjithë jeni një në Krishtin Jezus."</w:t>
      </w:r>
    </w:p>
    <w:p w14:paraId="4570CB79" w14:textId="77777777" w:rsidR="00F90BDC" w:rsidRDefault="00F90BDC"/>
    <w:p w14:paraId="133ABE3F" w14:textId="77777777" w:rsidR="00F90BDC" w:rsidRDefault="00F90BDC">
      <w:r xmlns:w="http://schemas.openxmlformats.org/wordprocessingml/2006/main">
        <w:t xml:space="preserve">Veprat e Apostujve 10:27 Dhe, ndërsa ai fliste me të, hyri dhe gjeti shumë që ishin mbledhur.</w:t>
      </w:r>
    </w:p>
    <w:p w14:paraId="4FA12FD5" w14:textId="77777777" w:rsidR="00F90BDC" w:rsidRDefault="00F90BDC"/>
    <w:p w14:paraId="75B4DA03" w14:textId="77777777" w:rsidR="00F90BDC" w:rsidRDefault="00F90BDC">
      <w:r xmlns:w="http://schemas.openxmlformats.org/wordprocessingml/2006/main">
        <w:t xml:space="preserve">Korneli kishte shumë vizitorë kur Pjetri mbërriti në shtëpinë e tij.</w:t>
      </w:r>
    </w:p>
    <w:p w14:paraId="361CAAEA" w14:textId="77777777" w:rsidR="00F90BDC" w:rsidRDefault="00F90BDC"/>
    <w:p w14:paraId="04D5965F" w14:textId="77777777" w:rsidR="00F90BDC" w:rsidRDefault="00F90BDC">
      <w:r xmlns:w="http://schemas.openxmlformats.org/wordprocessingml/2006/main">
        <w:t xml:space="preserve">1. Fuqia e miqësisë: Kuptimi i vlerës së vizitës së të tjerëve</w:t>
      </w:r>
    </w:p>
    <w:p w14:paraId="10F6794E" w14:textId="77777777" w:rsidR="00F90BDC" w:rsidRDefault="00F90BDC"/>
    <w:p w14:paraId="5A98610D" w14:textId="77777777" w:rsidR="00F90BDC" w:rsidRDefault="00F90BDC">
      <w:r xmlns:w="http://schemas.openxmlformats.org/wordprocessingml/2006/main">
        <w:t xml:space="preserve">2. Rëndësia e Komunitetit: Një Studim i Veprave 10:27</w:t>
      </w:r>
    </w:p>
    <w:p w14:paraId="22D02703" w14:textId="77777777" w:rsidR="00F90BDC" w:rsidRDefault="00F90BDC"/>
    <w:p w14:paraId="26755829" w14:textId="77777777" w:rsidR="00F90BDC" w:rsidRDefault="00F90BDC">
      <w:r xmlns:w="http://schemas.openxmlformats.org/wordprocessingml/2006/main">
        <w:t xml:space="preserve">1. Romakëve 12:10-13: Duajeni njëri-tjetrin me dashuri vëllazërore; kalojnë njëri-tjetrin duke treguar nder. Mos jini përtac në zell, jini të zjarrtë në shpirt, shërbejini Zotit. Gëzohuni me shpresë, jini të durueshëm në mundime, jini të vazhdueshëm në lutje.</w:t>
      </w:r>
    </w:p>
    <w:p w14:paraId="7EC3EDF7" w14:textId="77777777" w:rsidR="00F90BDC" w:rsidRDefault="00F90BDC"/>
    <w:p w14:paraId="3D8D0B1A" w14:textId="77777777" w:rsidR="00F90BDC" w:rsidRDefault="00F90BDC">
      <w:r xmlns:w="http://schemas.openxmlformats.org/wordprocessingml/2006/main">
        <w:t xml:space="preserve">2. Eklisiastiu 4:9-12: Dy janë më mirë se një, sepse kanë një shpërblim të mirë për mundin e tyre. Sepse nëse bien, njeriu do të ngrejë lart shokun e tij. Por mjerë ai që është vetëm kur rrëzohet dhe nuk ka tjetër që ta ngrejë! Përsëri, nëse dy shtrihen së bashku, ata ngrohen, por si mund të ngrohet vetëm? Dhe ndonëse një njeri mund të mbizotërojë kundër dikujt që është vetëm, dy do t'i rezistojnë - një litar i trefishtë nuk </w:t>
      </w:r>
      <w:r xmlns:w="http://schemas.openxmlformats.org/wordprocessingml/2006/main">
        <w:lastRenderedPageBreak xmlns:w="http://schemas.openxmlformats.org/wordprocessingml/2006/main"/>
      </w:r>
      <w:r xmlns:w="http://schemas.openxmlformats.org/wordprocessingml/2006/main">
        <w:t xml:space="preserve">këputet shpejt.</w:t>
      </w:r>
    </w:p>
    <w:p w14:paraId="66EFAD59" w14:textId="77777777" w:rsidR="00F90BDC" w:rsidRDefault="00F90BDC"/>
    <w:p w14:paraId="13DA256C" w14:textId="77777777" w:rsidR="00F90BDC" w:rsidRDefault="00F90BDC">
      <w:r xmlns:w="http://schemas.openxmlformats.org/wordprocessingml/2006/main">
        <w:t xml:space="preserve">Veprat e Apostujve 10:28 28 Dhe ai u tha atyre: ''Ju e dini se është e paligjshme që një Jude të shoqërohet ose të vijë te një komb tjetër; por Perëndia më ka treguar se nuk duhet të quaj asnjë njeri të papastër ose të papastër.</w:t>
      </w:r>
    </w:p>
    <w:p w14:paraId="32DA5DE7" w14:textId="77777777" w:rsidR="00F90BDC" w:rsidRDefault="00F90BDC"/>
    <w:p w14:paraId="7E512D32" w14:textId="77777777" w:rsidR="00F90BDC" w:rsidRDefault="00F90BDC">
      <w:r xmlns:w="http://schemas.openxmlformats.org/wordprocessingml/2006/main">
        <w:t xml:space="preserve">Pjetrit i tha Perëndia se ai nuk duhet të konsiderojë asnjë person si të papastër ose të papastër.</w:t>
      </w:r>
    </w:p>
    <w:p w14:paraId="0B3FE5E8" w14:textId="77777777" w:rsidR="00F90BDC" w:rsidRDefault="00F90BDC"/>
    <w:p w14:paraId="2D63A9CF" w14:textId="77777777" w:rsidR="00F90BDC" w:rsidRDefault="00F90BDC">
      <w:r xmlns:w="http://schemas.openxmlformats.org/wordprocessingml/2006/main">
        <w:t xml:space="preserve">1. Dashuria e Zotit nuk diskriminon</w:t>
      </w:r>
    </w:p>
    <w:p w14:paraId="63762A56" w14:textId="77777777" w:rsidR="00F90BDC" w:rsidRDefault="00F90BDC"/>
    <w:p w14:paraId="474311AA" w14:textId="77777777" w:rsidR="00F90BDC" w:rsidRDefault="00F90BDC">
      <w:r xmlns:w="http://schemas.openxmlformats.org/wordprocessingml/2006/main">
        <w:t xml:space="preserve">2. Dashuria e pakushtëzuar e Zotit</w:t>
      </w:r>
    </w:p>
    <w:p w14:paraId="73097A3A" w14:textId="77777777" w:rsidR="00F90BDC" w:rsidRDefault="00F90BDC"/>
    <w:p w14:paraId="4DA2EA3F" w14:textId="77777777" w:rsidR="00F90BDC" w:rsidRDefault="00F90BDC">
      <w:r xmlns:w="http://schemas.openxmlformats.org/wordprocessingml/2006/main">
        <w:t xml:space="preserve">1. Galatasve 3:28 - "Nuk ka as Jude, as Grek, nuk ka as skllav as të lirë, nuk ka as mashkull as femër, sepse të gjithë jeni një në Krishtin Jezus."</w:t>
      </w:r>
    </w:p>
    <w:p w14:paraId="7E01515E" w14:textId="77777777" w:rsidR="00F90BDC" w:rsidRDefault="00F90BDC"/>
    <w:p w14:paraId="139B853A" w14:textId="77777777" w:rsidR="00F90BDC" w:rsidRDefault="00F90BDC">
      <w:r xmlns:w="http://schemas.openxmlformats.org/wordprocessingml/2006/main">
        <w:t xml:space="preserve">2. Gjoni 3:16 - "Sepse Perëndia e deshi aq botën, sa dha Birin e tij të vetëmlindurin, që kushdo që beson në të të mos humbasë, por të ketë jetë të përjetshme."</w:t>
      </w:r>
    </w:p>
    <w:p w14:paraId="5052C222" w14:textId="77777777" w:rsidR="00F90BDC" w:rsidRDefault="00F90BDC"/>
    <w:p w14:paraId="11EE77CF" w14:textId="77777777" w:rsidR="00F90BDC" w:rsidRDefault="00F90BDC">
      <w:r xmlns:w="http://schemas.openxmlformats.org/wordprocessingml/2006/main">
        <w:t xml:space="preserve">Veprat e Apostujve 10:29 Prandaj, sapo më dërguan, erdha te ju pa kundërshtuar;</w:t>
      </w:r>
    </w:p>
    <w:p w14:paraId="0476F16E" w14:textId="77777777" w:rsidR="00F90BDC" w:rsidRDefault="00F90BDC"/>
    <w:p w14:paraId="6218C966" w14:textId="77777777" w:rsidR="00F90BDC" w:rsidRDefault="00F90BDC">
      <w:r xmlns:w="http://schemas.openxmlformats.org/wordprocessingml/2006/main">
        <w:t xml:space="preserve">Korneli kërkoi që Pjetri të vinte tek ai dhe Pjetri e pyeti Kornelin pse u dërgua.</w:t>
      </w:r>
    </w:p>
    <w:p w14:paraId="6BF32FFC" w14:textId="77777777" w:rsidR="00F90BDC" w:rsidRDefault="00F90BDC"/>
    <w:p w14:paraId="6B84BFE5" w14:textId="77777777" w:rsidR="00F90BDC" w:rsidRDefault="00F90BDC">
      <w:r xmlns:w="http://schemas.openxmlformats.org/wordprocessingml/2006/main">
        <w:t xml:space="preserve">1. Si të përgjigjeni kur thirreni nga të tjerët</w:t>
      </w:r>
    </w:p>
    <w:p w14:paraId="5EC29D04" w14:textId="77777777" w:rsidR="00F90BDC" w:rsidRDefault="00F90BDC"/>
    <w:p w14:paraId="6B0E80C9" w14:textId="77777777" w:rsidR="00F90BDC" w:rsidRDefault="00F90BDC">
      <w:r xmlns:w="http://schemas.openxmlformats.org/wordprocessingml/2006/main">
        <w:t xml:space="preserve">2. Mësoni të bëni pyetje kur jeni konfuz</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5:41 "Dhe kushdo që të detyron të ecësh një milje, shko me të dy."</w:t>
      </w:r>
    </w:p>
    <w:p w14:paraId="7A49CCF8" w14:textId="77777777" w:rsidR="00F90BDC" w:rsidRDefault="00F90BDC"/>
    <w:p w14:paraId="7C4942D9" w14:textId="77777777" w:rsidR="00F90BDC" w:rsidRDefault="00F90BDC">
      <w:r xmlns:w="http://schemas.openxmlformats.org/wordprocessingml/2006/main">
        <w:t xml:space="preserve">2. Veprat e Apostujve 17:11 "Këta ishin më fisnikë se ata në Thesaloniki, sepse e pranuan fjalën me gjithë gatishmërinë e mendjes dhe i kërkuan çdo ditë shkrimet nëse ishin kështu."</w:t>
      </w:r>
    </w:p>
    <w:p w14:paraId="2196694F" w14:textId="77777777" w:rsidR="00F90BDC" w:rsidRDefault="00F90BDC"/>
    <w:p w14:paraId="2252B386" w14:textId="77777777" w:rsidR="00F90BDC" w:rsidRDefault="00F90BDC">
      <w:r xmlns:w="http://schemas.openxmlformats.org/wordprocessingml/2006/main">
        <w:t xml:space="preserve">Acts 10:30 Dhe Korneli tha: ''Katër ditë më parë isha duke agjëruar deri në këtë orë; dhe në orën e nëntë u luta në shtëpinë time dhe ja, një burrë qëndronte para meje me rroba të ndritshme,</w:t>
      </w:r>
    </w:p>
    <w:p w14:paraId="59BDDB84" w14:textId="77777777" w:rsidR="00F90BDC" w:rsidRDefault="00F90BDC"/>
    <w:p w14:paraId="639B4DDD" w14:textId="77777777" w:rsidR="00F90BDC" w:rsidRDefault="00F90BDC">
      <w:r xmlns:w="http://schemas.openxmlformats.org/wordprocessingml/2006/main">
        <w:t xml:space="preserve">Lutja e Kornelit iu përgjigj kur iu shfaq një engjëll.</w:t>
      </w:r>
    </w:p>
    <w:p w14:paraId="5806FB3D" w14:textId="77777777" w:rsidR="00F90BDC" w:rsidRDefault="00F90BDC"/>
    <w:p w14:paraId="1EE138D7" w14:textId="77777777" w:rsidR="00F90BDC" w:rsidRDefault="00F90BDC">
      <w:r xmlns:w="http://schemas.openxmlformats.org/wordprocessingml/2006/main">
        <w:t xml:space="preserve">1. Zoti i dëgjon dhe u përgjigjet të gjitha lutjeve.</w:t>
      </w:r>
    </w:p>
    <w:p w14:paraId="414E563D" w14:textId="77777777" w:rsidR="00F90BDC" w:rsidRDefault="00F90BDC"/>
    <w:p w14:paraId="754F3C98" w14:textId="77777777" w:rsidR="00F90BDC" w:rsidRDefault="00F90BDC">
      <w:r xmlns:w="http://schemas.openxmlformats.org/wordprocessingml/2006/main">
        <w:t xml:space="preserve">2. Lutuni pa pushim dhe besoni në kohën e Perëndisë.</w:t>
      </w:r>
    </w:p>
    <w:p w14:paraId="7BD49CA2" w14:textId="77777777" w:rsidR="00F90BDC" w:rsidRDefault="00F90BDC"/>
    <w:p w14:paraId="2689F827" w14:textId="77777777" w:rsidR="00F90BDC" w:rsidRDefault="00F90BDC">
      <w:r xmlns:w="http://schemas.openxmlformats.org/wordprocessingml/2006/main">
        <w:t xml:space="preserve">1. 1 Thesalonikasve 5:17 - "Lutuni pa pushim".</w:t>
      </w:r>
    </w:p>
    <w:p w14:paraId="1601A90B" w14:textId="77777777" w:rsidR="00F90BDC" w:rsidRDefault="00F90BDC"/>
    <w:p w14:paraId="58BEB94D" w14:textId="77777777" w:rsidR="00F90BDC" w:rsidRDefault="00F90BDC">
      <w:r xmlns:w="http://schemas.openxmlformats.org/wordprocessingml/2006/main">
        <w:t xml:space="preserve">2. Jeremia 29:11-13 - "Sepse unë i di planet që kam për ju, thotë Zoti, planet për mirëqenien dhe jo për të keqen, për t'ju dhënë një të ardhme dhe një shpresë."</w:t>
      </w:r>
    </w:p>
    <w:p w14:paraId="27D7A28E" w14:textId="77777777" w:rsidR="00F90BDC" w:rsidRDefault="00F90BDC"/>
    <w:p w14:paraId="1683E46D" w14:textId="77777777" w:rsidR="00F90BDC" w:rsidRDefault="00F90BDC">
      <w:r xmlns:w="http://schemas.openxmlformats.org/wordprocessingml/2006/main">
        <w:t xml:space="preserve">Veprat e Apostujve 10:31 dhe tha: ''Kornel, lutja jote u dëgjua dhe lëmosha jote u kujtua në sytë e Perëndisë''.</w:t>
      </w:r>
    </w:p>
    <w:p w14:paraId="5CDEDDF9" w14:textId="77777777" w:rsidR="00F90BDC" w:rsidRDefault="00F90BDC"/>
    <w:p w14:paraId="6CF67205" w14:textId="77777777" w:rsidR="00F90BDC" w:rsidRDefault="00F90BDC">
      <w:r xmlns:w="http://schemas.openxmlformats.org/wordprocessingml/2006/main">
        <w:t xml:space="preserve">Korneli ishte lutur dhe lëmosha e tij u kujtua nga Zoti.</w:t>
      </w:r>
    </w:p>
    <w:p w14:paraId="45811E7B" w14:textId="77777777" w:rsidR="00F90BDC" w:rsidRDefault="00F90BDC"/>
    <w:p w14:paraId="057B277C" w14:textId="77777777" w:rsidR="00F90BDC" w:rsidRDefault="00F90BDC">
      <w:r xmlns:w="http://schemas.openxmlformats.org/wordprocessingml/2006/main">
        <w:t xml:space="preserve">1. Fuqia e lutjes: Si dëgjohen dhe kujtohen lutjet tona nga Zoti</w:t>
      </w:r>
    </w:p>
    <w:p w14:paraId="60A66882" w14:textId="77777777" w:rsidR="00F90BDC" w:rsidRDefault="00F90BDC"/>
    <w:p w14:paraId="6B04205C" w14:textId="77777777" w:rsidR="00F90BDC" w:rsidRDefault="00F90BDC">
      <w:r xmlns:w="http://schemas.openxmlformats.org/wordprocessingml/2006/main">
        <w:t xml:space="preserve">2. Vlera e lëmoshës: Si kujtohet nga Zoti dhënia për të tjerët</w:t>
      </w:r>
    </w:p>
    <w:p w14:paraId="185A6129" w14:textId="77777777" w:rsidR="00F90BDC" w:rsidRDefault="00F90BDC"/>
    <w:p w14:paraId="5E4E1F8F" w14:textId="77777777" w:rsidR="00F90BDC" w:rsidRDefault="00F90BDC">
      <w:r xmlns:w="http://schemas.openxmlformats.org/wordprocessingml/2006/main">
        <w:t xml:space="preserve">1. 1 Thesalonikasve 5:17 - Lutuni pa pushim.</w:t>
      </w:r>
    </w:p>
    <w:p w14:paraId="761D9D98" w14:textId="77777777" w:rsidR="00F90BDC" w:rsidRDefault="00F90BDC"/>
    <w:p w14:paraId="6933B897" w14:textId="77777777" w:rsidR="00F90BDC" w:rsidRDefault="00F90BDC">
      <w:r xmlns:w="http://schemas.openxmlformats.org/wordprocessingml/2006/main">
        <w:t xml:space="preserve">2. Jakobi 1:27 - Feja e pastër dhe e pandotur përpara Perëndisë dhe Atit është kjo: Të vizitosh jetimët dhe të vejat në vuajtjet e tyre dhe të mbash veten të pastër nga bota.</w:t>
      </w:r>
    </w:p>
    <w:p w14:paraId="003D7A1C" w14:textId="77777777" w:rsidR="00F90BDC" w:rsidRDefault="00F90BDC"/>
    <w:p w14:paraId="5182444F" w14:textId="77777777" w:rsidR="00F90BDC" w:rsidRDefault="00F90BDC">
      <w:r xmlns:w="http://schemas.openxmlformats.org/wordprocessingml/2006/main">
        <w:t xml:space="preserve">Veprat e Apostujve 10:32 Dërgo, pra, në Jopë dhe thirre Simonin, që quhet Pjetër; ai është vendosur në shtëpinë e një Simon, një regjës lëkurësh buzë detit; i cili, kur të vijë, do të të flasë.</w:t>
      </w:r>
    </w:p>
    <w:p w14:paraId="0D837720" w14:textId="77777777" w:rsidR="00F90BDC" w:rsidRDefault="00F90BDC"/>
    <w:p w14:paraId="077DC21F" w14:textId="77777777" w:rsidR="00F90BDC" w:rsidRDefault="00F90BDC">
      <w:r xmlns:w="http://schemas.openxmlformats.org/wordprocessingml/2006/main">
        <w:t xml:space="preserve">Kornelit urdhërohet të dërgojë Simon Pjetrin, i cili po qëndron në shtëpinë e një regjës lëkurësh buzë detit në Jopë.</w:t>
      </w:r>
    </w:p>
    <w:p w14:paraId="7E8CDB47" w14:textId="77777777" w:rsidR="00F90BDC" w:rsidRDefault="00F90BDC"/>
    <w:p w14:paraId="7CC51F96" w14:textId="77777777" w:rsidR="00F90BDC" w:rsidRDefault="00F90BDC">
      <w:r xmlns:w="http://schemas.openxmlformats.org/wordprocessingml/2006/main">
        <w:t xml:space="preserve">1. Fuqia e bindjes: Si mund të çojë në gjëra të mëdha ndjekja e udhëzimeve të Perëndisë</w:t>
      </w:r>
    </w:p>
    <w:p w14:paraId="3159B3CE" w14:textId="77777777" w:rsidR="00F90BDC" w:rsidRDefault="00F90BDC"/>
    <w:p w14:paraId="5953B87B" w14:textId="77777777" w:rsidR="00F90BDC" w:rsidRDefault="00F90BDC">
      <w:r xmlns:w="http://schemas.openxmlformats.org/wordprocessingml/2006/main">
        <w:t xml:space="preserve">2. Furnizimi i pagabueshëm i Zotit: Si siguron Zoti gjithmonë për popullin e Tij</w:t>
      </w:r>
    </w:p>
    <w:p w14:paraId="7BD92DEE" w14:textId="77777777" w:rsidR="00F90BDC" w:rsidRDefault="00F90BDC"/>
    <w:p w14:paraId="55C40F34" w14:textId="77777777" w:rsidR="00F90BDC" w:rsidRDefault="00F90BDC">
      <w:r xmlns:w="http://schemas.openxmlformats.org/wordprocessingml/2006/main">
        <w:t xml:space="preserve">1. Jakobi 4:17 - "Pra, kushdo që di gjënë e duhur për të bërë dhe nuk e bën atë, për të është mëkat."</w:t>
      </w:r>
    </w:p>
    <w:p w14:paraId="5D880E96" w14:textId="77777777" w:rsidR="00F90BDC" w:rsidRDefault="00F90BDC"/>
    <w:p w14:paraId="47A48262" w14:textId="77777777" w:rsidR="00F90BDC" w:rsidRDefault="00F90BDC">
      <w:r xmlns:w="http://schemas.openxmlformats.org/wordprocessingml/2006/main">
        <w:t xml:space="preserve">2. Isaia 55:11 - "Kështu do të jetë fjala ime që do të dalë nga goja ime; ajo nuk do të kthehet tek unë bosh, por do të përmbushë atë që kam ndërmend dhe do të ketë sukses në atë për të cilën e dërgova".</w:t>
      </w:r>
    </w:p>
    <w:p w14:paraId="0D2AC70A" w14:textId="77777777" w:rsidR="00F90BDC" w:rsidRDefault="00F90BDC"/>
    <w:p w14:paraId="3D229184" w14:textId="77777777" w:rsidR="00F90BDC" w:rsidRDefault="00F90BDC">
      <w:r xmlns:w="http://schemas.openxmlformats.org/wordprocessingml/2006/main">
        <w:t xml:space="preserve">Acts 10:33 Prandaj të dërgova menjëherë; dhe mirë bëre që erdhe. Tani, pra, ne të gjithë jemi këtu të pranishëm përpara Perëndisë, për të dëgjuar të gjitha gjërat që të janë urdhëruar nga Perëndia.</w:t>
      </w:r>
    </w:p>
    <w:p w14:paraId="72354858" w14:textId="77777777" w:rsidR="00F90BDC" w:rsidRDefault="00F90BDC"/>
    <w:p w14:paraId="01255E8B" w14:textId="77777777" w:rsidR="00F90BDC" w:rsidRDefault="00F90BDC">
      <w:r xmlns:w="http://schemas.openxmlformats.org/wordprocessingml/2006/main">
        <w:t xml:space="preserve">Cornelius, një centurion romak, ka thirrur për një takim të familjes dhe miqve të tij në mënyrë që të dëgjojë fjalët e Perëndisë nga Pjetri.</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Perëndia po thërret secilin prej nesh që të dëgjojmë Fjalën e Tij</w:t>
      </w:r>
    </w:p>
    <w:p w14:paraId="5D650132" w14:textId="77777777" w:rsidR="00F90BDC" w:rsidRDefault="00F90BDC"/>
    <w:p w14:paraId="06EBBD23" w14:textId="77777777" w:rsidR="00F90BDC" w:rsidRDefault="00F90BDC">
      <w:r xmlns:w="http://schemas.openxmlformats.org/wordprocessingml/2006/main">
        <w:t xml:space="preserve">2. Marrja e veprimeve për të ndjekur Fjalën e Perëndisë</w:t>
      </w:r>
    </w:p>
    <w:p w14:paraId="1CC39AF8" w14:textId="77777777" w:rsidR="00F90BDC" w:rsidRDefault="00F90BDC"/>
    <w:p w14:paraId="171CD8DD" w14:textId="77777777" w:rsidR="00F90BDC" w:rsidRDefault="00F90BDC">
      <w:r xmlns:w="http://schemas.openxmlformats.org/wordprocessingml/2006/main">
        <w:t xml:space="preserve">1. Jeremia 29:13 - "Do të më kërkoni dhe do të më gjeni kur të më kërkoni me gjithë zemër."</w:t>
      </w:r>
    </w:p>
    <w:p w14:paraId="48B855AD" w14:textId="77777777" w:rsidR="00F90BDC" w:rsidRDefault="00F90BDC"/>
    <w:p w14:paraId="62BB9AF2" w14:textId="77777777" w:rsidR="00F90BDC" w:rsidRDefault="00F90BDC">
      <w:r xmlns:w="http://schemas.openxmlformats.org/wordprocessingml/2006/main">
        <w:t xml:space="preserve">2. Jakobi 1:22 - "Por jini zbatues të fjalës dhe jo vetëm dëgjues, duke mashtruar veten tuaj."</w:t>
      </w:r>
    </w:p>
    <w:p w14:paraId="52343298" w14:textId="77777777" w:rsidR="00F90BDC" w:rsidRDefault="00F90BDC"/>
    <w:p w14:paraId="3785D4A6" w14:textId="77777777" w:rsidR="00F90BDC" w:rsidRDefault="00F90BDC">
      <w:r xmlns:w="http://schemas.openxmlformats.org/wordprocessingml/2006/main">
        <w:t xml:space="preserve">Veprat e Apostujve 10:34 Atëherë Pjetri hapi gojën dhe tha: ''Në të vërtetë e kuptoj se Perëndia nuk i respekton njerëzit;</w:t>
      </w:r>
    </w:p>
    <w:p w14:paraId="243BBF92" w14:textId="77777777" w:rsidR="00F90BDC" w:rsidRDefault="00F90BDC"/>
    <w:p w14:paraId="233100A8" w14:textId="77777777" w:rsidR="00F90BDC" w:rsidRDefault="00F90BDC">
      <w:r xmlns:w="http://schemas.openxmlformats.org/wordprocessingml/2006/main">
        <w:t xml:space="preserve">Pjetri deklaron se Perëndia nuk diskriminon asnjë person bazuar në prejardhjen e tyre.</w:t>
      </w:r>
    </w:p>
    <w:p w14:paraId="29F304D9" w14:textId="77777777" w:rsidR="00F90BDC" w:rsidRDefault="00F90BDC"/>
    <w:p w14:paraId="6B0DCE2C" w14:textId="77777777" w:rsidR="00F90BDC" w:rsidRDefault="00F90BDC">
      <w:r xmlns:w="http://schemas.openxmlformats.org/wordprocessingml/2006/main">
        <w:t xml:space="preserve">1. Zoti është Barazuesi i Madh: Ai nuk tregon anësi</w:t>
      </w:r>
    </w:p>
    <w:p w14:paraId="0BAB69EB" w14:textId="77777777" w:rsidR="00F90BDC" w:rsidRDefault="00F90BDC"/>
    <w:p w14:paraId="4A0B20A1" w14:textId="77777777" w:rsidR="00F90BDC" w:rsidRDefault="00F90BDC">
      <w:r xmlns:w="http://schemas.openxmlformats.org/wordprocessingml/2006/main">
        <w:t xml:space="preserve">2. Zoti i do të gjithë: pa marrë parasysh racën apo prejardhjen</w:t>
      </w:r>
    </w:p>
    <w:p w14:paraId="27EFAC89" w14:textId="77777777" w:rsidR="00F90BDC" w:rsidRDefault="00F90BDC"/>
    <w:p w14:paraId="30BADAC3" w14:textId="77777777" w:rsidR="00F90BDC" w:rsidRDefault="00F90BDC">
      <w:r xmlns:w="http://schemas.openxmlformats.org/wordprocessingml/2006/main">
        <w:t xml:space="preserve">1. Galatasve 3:28 - Nuk ka as hebre as grek, nuk ka as skllav as të lirë, nuk ka mashkull dhe femër, sepse të gjithë jeni një në Krishtin Jezus.</w:t>
      </w:r>
    </w:p>
    <w:p w14:paraId="0B674043" w14:textId="77777777" w:rsidR="00F90BDC" w:rsidRDefault="00F90BDC"/>
    <w:p w14:paraId="13190084" w14:textId="77777777" w:rsidR="00F90BDC" w:rsidRDefault="00F90BDC">
      <w:r xmlns:w="http://schemas.openxmlformats.org/wordprocessingml/2006/main">
        <w:t xml:space="preserve">2. Gjoni 3:16 - Sepse Perëndia e deshi aq botën, sa dha Birin e tij të vetëmlindurin, që kushdo që beson në të të mos humbasë, por të ketë jetë të përjetshme.</w:t>
      </w:r>
    </w:p>
    <w:p w14:paraId="413587F1" w14:textId="77777777" w:rsidR="00F90BDC" w:rsidRDefault="00F90BDC"/>
    <w:p w14:paraId="3DAD0709" w14:textId="77777777" w:rsidR="00F90BDC" w:rsidRDefault="00F90BDC">
      <w:r xmlns:w="http://schemas.openxmlformats.org/wordprocessingml/2006/main">
        <w:t xml:space="preserve">Veprat e Apostujve 10:35 Por në çdo komb ai që ka frikë prej tij dhe bën drejtësi, është i pranuar me të.</w:t>
      </w:r>
    </w:p>
    <w:p w14:paraId="31F3BFFC" w14:textId="77777777" w:rsidR="00F90BDC" w:rsidRDefault="00F90BDC"/>
    <w:p w14:paraId="6F18E69C" w14:textId="77777777" w:rsidR="00F90BDC" w:rsidRDefault="00F90BDC">
      <w:r xmlns:w="http://schemas.openxmlformats.org/wordprocessingml/2006/main">
        <w:t xml:space="preserve">Ky pasazh thekson se Zoti i pranon ata që i frikësohen Atij dhe bëjnë atë që është e drejtë, pavarësisht nga kombësia.</w:t>
      </w:r>
    </w:p>
    <w:p w14:paraId="2953D420" w14:textId="77777777" w:rsidR="00F90BDC" w:rsidRDefault="00F90BDC"/>
    <w:p w14:paraId="0FFDA75F" w14:textId="77777777" w:rsidR="00F90BDC" w:rsidRDefault="00F90BDC">
      <w:r xmlns:w="http://schemas.openxmlformats.org/wordprocessingml/2006/main">
        <w:t xml:space="preserve">1. Fuqia e besnikërisë: Si një jetë e drejtë fiton pranimin e Perëndisë</w:t>
      </w:r>
    </w:p>
    <w:p w14:paraId="110A8F87" w14:textId="77777777" w:rsidR="00F90BDC" w:rsidRDefault="00F90BDC"/>
    <w:p w14:paraId="5D30E15E" w14:textId="77777777" w:rsidR="00F90BDC" w:rsidRDefault="00F90BDC">
      <w:r xmlns:w="http://schemas.openxmlformats.org/wordprocessingml/2006/main">
        <w:t xml:space="preserve">2. Pavarësisht se kush jeni, Perëndia i pranon ata që i frikësohen Atij dhe bëjnë atë që është e drejtë</w:t>
      </w:r>
    </w:p>
    <w:p w14:paraId="3742BD3F" w14:textId="77777777" w:rsidR="00F90BDC" w:rsidRDefault="00F90BDC"/>
    <w:p w14:paraId="1662FB85" w14:textId="77777777" w:rsidR="00F90BDC" w:rsidRDefault="00F90BDC">
      <w:r xmlns:w="http://schemas.openxmlformats.org/wordprocessingml/2006/main">
        <w:t xml:space="preserve">1. Isaia 66:2 - "Ky është ai që unë çmoj: ai që është i përulur dhe i penduar në frymë dhe dridhet nga fjala ime."</w:t>
      </w:r>
    </w:p>
    <w:p w14:paraId="6E57EACA" w14:textId="77777777" w:rsidR="00F90BDC" w:rsidRDefault="00F90BDC"/>
    <w:p w14:paraId="3DD7408B" w14:textId="77777777" w:rsidR="00F90BDC" w:rsidRDefault="00F90BDC">
      <w:r xmlns:w="http://schemas.openxmlformats.org/wordprocessingml/2006/main">
        <w:t xml:space="preserve">2. Mateu 7:21 - “Jo kushdo që më thotë “Zot, Zot”, do të hyjë në mbretërinë e qiejve, por vetëm ai që bën vullnetin e Atit tim që është në qiej.”</w:t>
      </w:r>
    </w:p>
    <w:p w14:paraId="05D3E366" w14:textId="77777777" w:rsidR="00F90BDC" w:rsidRDefault="00F90BDC"/>
    <w:p w14:paraId="2CC77DCC" w14:textId="77777777" w:rsidR="00F90BDC" w:rsidRDefault="00F90BDC">
      <w:r xmlns:w="http://schemas.openxmlformats.org/wordprocessingml/2006/main">
        <w:t xml:space="preserve">Veprat e Apostujve 10:36 Fjala që Perëndia u dërgoi bijve të Izraelit, duke predikuar paqen me anë të Jezu Krishtit: (ai është Zoti i të gjithëve.)</w:t>
      </w:r>
    </w:p>
    <w:p w14:paraId="7C31C85B" w14:textId="77777777" w:rsidR="00F90BDC" w:rsidRDefault="00F90BDC"/>
    <w:p w14:paraId="1CE055AE" w14:textId="77777777" w:rsidR="00F90BDC" w:rsidRDefault="00F90BDC">
      <w:r xmlns:w="http://schemas.openxmlformats.org/wordprocessingml/2006/main">
        <w:t xml:space="preserve">Perëndia u dërgoi një mesazh paqeje izraelitëve nëpërmjet Jezu Krishtit, i cili është Zoti i të gjithëve.</w:t>
      </w:r>
    </w:p>
    <w:p w14:paraId="6543A92F" w14:textId="77777777" w:rsidR="00F90BDC" w:rsidRDefault="00F90BDC"/>
    <w:p w14:paraId="6FBE5A05" w14:textId="77777777" w:rsidR="00F90BDC" w:rsidRDefault="00F90BDC">
      <w:r xmlns:w="http://schemas.openxmlformats.org/wordprocessingml/2006/main">
        <w:t xml:space="preserve">1. Mesazhi i Perëndisë për paqen 2. Jezus Krishti, Zoti i të gjithëve</w:t>
      </w:r>
    </w:p>
    <w:p w14:paraId="74906BDF" w14:textId="77777777" w:rsidR="00F90BDC" w:rsidRDefault="00F90BDC"/>
    <w:p w14:paraId="6387462B" w14:textId="77777777" w:rsidR="00F90BDC" w:rsidRDefault="00F90BDC">
      <w:r xmlns:w="http://schemas.openxmlformats.org/wordprocessingml/2006/main">
        <w:t xml:space="preserve">1. Efesianëve 2:14-17 - Sepse ai vetë është paqja jonë, që na ka bërë të dyve një dhe ka shembur në mishin e tij murin ndarës të armiqësisë. 2. Romakëve 10:9-13 - Nëse rrëfeni me gojën tuaj se Jezusi është Zot dhe besoni në zemrën tuaj se Perëndia e ringjalli prej së vdekurish, do të shpëtoheni.</w:t>
      </w:r>
    </w:p>
    <w:p w14:paraId="579BB8B6" w14:textId="77777777" w:rsidR="00F90BDC" w:rsidRDefault="00F90BDC"/>
    <w:p w14:paraId="0C09F6D6" w14:textId="77777777" w:rsidR="00F90BDC" w:rsidRDefault="00F90BDC">
      <w:r xmlns:w="http://schemas.openxmlformats.org/wordprocessingml/2006/main">
        <w:t xml:space="preserve">Veprat e Apostujve 10:37 Unë them, ju e dini atë fjalë, që u botua në mbarë Judenë dhe filloi nga Galilea, pas pagëzimit që Gjoni predikoi;</w:t>
      </w:r>
    </w:p>
    <w:p w14:paraId="754F259D" w14:textId="77777777" w:rsidR="00F90BDC" w:rsidRDefault="00F90BDC"/>
    <w:p w14:paraId="7862E8E0" w14:textId="77777777" w:rsidR="00F90BDC" w:rsidRDefault="00F90BDC">
      <w:r xmlns:w="http://schemas.openxmlformats.org/wordprocessingml/2006/main">
        <w:t xml:space="preserve">Pasi Gjon Pagëzori predikoi pagëzimin e pendimit, lajmi i ungjillit u përhap në të gjithë Judenë, duke filluar në Galile.</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Ungjilli i pendimit: Përhapja e një mesazhi shprese</w:t>
      </w:r>
    </w:p>
    <w:p w14:paraId="30C636E1" w14:textId="77777777" w:rsidR="00F90BDC" w:rsidRDefault="00F90BDC"/>
    <w:p w14:paraId="3F341727" w14:textId="77777777" w:rsidR="00F90BDC" w:rsidRDefault="00F90BDC">
      <w:r xmlns:w="http://schemas.openxmlformats.org/wordprocessingml/2006/main">
        <w:t xml:space="preserve">2. Fuqia e dëshmisë: Si një mesazh mund të ndryshojë botën</w:t>
      </w:r>
    </w:p>
    <w:p w14:paraId="4C68FC99" w14:textId="77777777" w:rsidR="00F90BDC" w:rsidRDefault="00F90BDC"/>
    <w:p w14:paraId="72AF53B8" w14:textId="77777777" w:rsidR="00F90BDC" w:rsidRDefault="00F90BDC">
      <w:r xmlns:w="http://schemas.openxmlformats.org/wordprocessingml/2006/main">
        <w:t xml:space="preserve">1. Isaia 40:3-5 - Një zë i një thirrësi: “Në shkretëtirë përgatit udhën për Zotin; bëje drejt në shkretëtirë një rrugë për Perëndinë tonë. 4 Çdo luginë do të ngrihet lart, çdo mal dhe kodër do të ulet; toka e ashpër do të bëhet e rrafshët, vendi i thyer do të jetë një fushë. 5 Dhe lavdia e Zotit do të zbulohet dhe të gjithë njerëzit do ta shohin së bashku.</w:t>
      </w:r>
    </w:p>
    <w:p w14:paraId="4B2BA763" w14:textId="77777777" w:rsidR="00F90BDC" w:rsidRDefault="00F90BDC"/>
    <w:p w14:paraId="64C17062" w14:textId="77777777" w:rsidR="00F90BDC" w:rsidRDefault="00F90BDC">
      <w:r xmlns:w="http://schemas.openxmlformats.org/wordprocessingml/2006/main">
        <w:t xml:space="preserve">2. Marku 1:14-15 - Pasi Gjoni u fut në burg, Jezusi shkoi në Galile, duke shpallur lajmin e mirë të Perëndisë. 15 "Ka ardhur koha," tha ai. “Mbretëria e Perëndisë është afruar. Pendohuni dhe besoni lajmin e mirë!”</w:t>
      </w:r>
    </w:p>
    <w:p w14:paraId="6C013D42" w14:textId="77777777" w:rsidR="00F90BDC" w:rsidRDefault="00F90BDC"/>
    <w:p w14:paraId="06980F21" w14:textId="77777777" w:rsidR="00F90BDC" w:rsidRDefault="00F90BDC">
      <w:r xmlns:w="http://schemas.openxmlformats.org/wordprocessingml/2006/main">
        <w:t xml:space="preserve">Veprat e Apostujve 10:38 Si e vajosi Perëndia me Frymën e Shenjtë dhe me fuqi Jezusin Nazareas, i cili eci duke bërë mirë dhe duke shëruar të gjithë të shtypurit nga djalli; sepse Perëndia ishte me të.</w:t>
      </w:r>
    </w:p>
    <w:p w14:paraId="12892C19" w14:textId="77777777" w:rsidR="00F90BDC" w:rsidRDefault="00F90BDC"/>
    <w:p w14:paraId="336D7D05" w14:textId="77777777" w:rsidR="00F90BDC" w:rsidRDefault="00F90BDC">
      <w:r xmlns:w="http://schemas.openxmlformats.org/wordprocessingml/2006/main">
        <w:t xml:space="preserve">Perëndia e vajosi Jezusin me Frymën e Shenjtë dhe fuqinë për të bërë mirë dhe për të shëruar ata të shtypur nga djalli.</w:t>
      </w:r>
    </w:p>
    <w:p w14:paraId="0A61FCAA" w14:textId="77777777" w:rsidR="00F90BDC" w:rsidRDefault="00F90BDC"/>
    <w:p w14:paraId="6C26C30C" w14:textId="77777777" w:rsidR="00F90BDC" w:rsidRDefault="00F90BDC">
      <w:r xmlns:w="http://schemas.openxmlformats.org/wordprocessingml/2006/main">
        <w:t xml:space="preserve">1: Njohja dhe mbështetja në vajosjen e Zotit</w:t>
      </w:r>
    </w:p>
    <w:p w14:paraId="26159387" w14:textId="77777777" w:rsidR="00F90BDC" w:rsidRDefault="00F90BDC"/>
    <w:p w14:paraId="24C978BD" w14:textId="77777777" w:rsidR="00F90BDC" w:rsidRDefault="00F90BDC">
      <w:r xmlns:w="http://schemas.openxmlformats.org/wordprocessingml/2006/main">
        <w:t xml:space="preserve">2: Të çlirohesh nga shtypja e djallit</w:t>
      </w:r>
    </w:p>
    <w:p w14:paraId="6029A434" w14:textId="77777777" w:rsidR="00F90BDC" w:rsidRDefault="00F90BDC"/>
    <w:p w14:paraId="388D4BE9" w14:textId="77777777" w:rsidR="00F90BDC" w:rsidRDefault="00F90BDC">
      <w:r xmlns:w="http://schemas.openxmlformats.org/wordprocessingml/2006/main">
        <w:t xml:space="preserve">1: Isaia 61:1 - Fryma e Zotit Perëndi është mbi mua; sepse Zoti më ka vajosur për t'u predikuar lajmin e mirë zemërbutëve; ai më dërgoi për të lidhur ata me zemër të thyer, për t'u shpallur lirinë robërve dhe hapjen e burgut për ata që janë të lidhur;</w:t>
      </w:r>
    </w:p>
    <w:p w14:paraId="1FA60E80" w14:textId="77777777" w:rsidR="00F90BDC" w:rsidRDefault="00F90BDC"/>
    <w:p w14:paraId="40870AB5" w14:textId="77777777" w:rsidR="00F90BDC" w:rsidRDefault="00F90BDC">
      <w:r xmlns:w="http://schemas.openxmlformats.org/wordprocessingml/2006/main">
        <w:t xml:space="preserve">2: Jakobi 5:14 - A është ndonjë i sëmurë mes jush? le të thërrasë pleqtë e kishës; dhe le të luten mbi të, duke e lyer me vaj në emër të Zotit.</w:t>
      </w:r>
    </w:p>
    <w:p w14:paraId="17B2A32A" w14:textId="77777777" w:rsidR="00F90BDC" w:rsidRDefault="00F90BDC"/>
    <w:p w14:paraId="3B2A3AD4" w14:textId="77777777" w:rsidR="00F90BDC" w:rsidRDefault="00F90BDC">
      <w:r xmlns:w="http://schemas.openxmlformats.org/wordprocessingml/2006/main">
        <w:t xml:space="preserve">Acts 10:39 Dhe ne jemi dëshmitarë të të gjitha gjërave që ai bëri në tokën e Judenjve dhe në Jeruzalem; të cilin e vranë dhe e varën në një pemë:</w:t>
      </w:r>
    </w:p>
    <w:p w14:paraId="5E1FB62C" w14:textId="77777777" w:rsidR="00F90BDC" w:rsidRDefault="00F90BDC"/>
    <w:p w14:paraId="019CAA0D" w14:textId="77777777" w:rsidR="00F90BDC" w:rsidRDefault="00F90BDC">
      <w:r xmlns:w="http://schemas.openxmlformats.org/wordprocessingml/2006/main">
        <w:t xml:space="preserve">Ky fragment tregon dëshminë e Apostujve për ngjarjet e jetës së Jezusit, duke përfshirë vdekjen e tij në kryq.</w:t>
      </w:r>
    </w:p>
    <w:p w14:paraId="7234760F" w14:textId="77777777" w:rsidR="00F90BDC" w:rsidRDefault="00F90BDC"/>
    <w:p w14:paraId="61A20646" w14:textId="77777777" w:rsidR="00F90BDC" w:rsidRDefault="00F90BDC">
      <w:r xmlns:w="http://schemas.openxmlformats.org/wordprocessingml/2006/main">
        <w:t xml:space="preserve">1. Fuqia e dëshmitarit: Njohja dhe Zbatimi i Dëshmisë Tonë Shpirtërore</w:t>
      </w:r>
    </w:p>
    <w:p w14:paraId="1FD7954E" w14:textId="77777777" w:rsidR="00F90BDC" w:rsidRDefault="00F90BDC"/>
    <w:p w14:paraId="2C879E10" w14:textId="77777777" w:rsidR="00F90BDC" w:rsidRDefault="00F90BDC">
      <w:r xmlns:w="http://schemas.openxmlformats.org/wordprocessingml/2006/main">
        <w:t xml:space="preserve">2. Pa turp: Të jetosh me guxim përballë fatkeqësisë</w:t>
      </w:r>
    </w:p>
    <w:p w14:paraId="69C7A5A6" w14:textId="77777777" w:rsidR="00F90BDC" w:rsidRDefault="00F90BDC"/>
    <w:p w14:paraId="2B2AC957" w14:textId="77777777" w:rsidR="00F90BDC" w:rsidRDefault="00F90BDC">
      <w:r xmlns:w="http://schemas.openxmlformats.org/wordprocessingml/2006/main">
        <w:t xml:space="preserve">1. Romakëve 1:16 - Sepse unë nuk kam turp për ungjillin, sepse ai është fuqia e Perëndisë për shpëtimin e kujtdo që beson.</w:t>
      </w:r>
    </w:p>
    <w:p w14:paraId="237AE7FF" w14:textId="77777777" w:rsidR="00F90BDC" w:rsidRDefault="00F90BDC"/>
    <w:p w14:paraId="3D22EFDD" w14:textId="77777777" w:rsidR="00F90BDC" w:rsidRDefault="00F90BDC">
      <w:r xmlns:w="http://schemas.openxmlformats.org/wordprocessingml/2006/main">
        <w:t xml:space="preserve">2. Hebrenjve 12:1-2 - Prandaj, duke qenë se jemi të rrethuar nga një re kaq e madhe dëshmitarësh, le të lëmë mënjanë çdo peshë dhe çdo mëkat që është ngjitur kaq ngushtë dhe le të vrapojmë me qëndrueshmëri në garën që është paraparë. ne, duke kërkuar nga Jezusi, themeluesi dhe përsosësi i besimit tonë.</w:t>
      </w:r>
    </w:p>
    <w:p w14:paraId="0058BD0B" w14:textId="77777777" w:rsidR="00F90BDC" w:rsidRDefault="00F90BDC"/>
    <w:p w14:paraId="6758F49C" w14:textId="77777777" w:rsidR="00F90BDC" w:rsidRDefault="00F90BDC">
      <w:r xmlns:w="http://schemas.openxmlformats.org/wordprocessingml/2006/main">
        <w:t xml:space="preserve">Veprat e Apostujve 10:40 Perëndia e ringjalli të tretën ditë dhe ia tregoi haptas;</w:t>
      </w:r>
    </w:p>
    <w:p w14:paraId="5AACE58E" w14:textId="77777777" w:rsidR="00F90BDC" w:rsidRDefault="00F90BDC"/>
    <w:p w14:paraId="35EF5B7E" w14:textId="77777777" w:rsidR="00F90BDC" w:rsidRDefault="00F90BDC">
      <w:r xmlns:w="http://schemas.openxmlformats.org/wordprocessingml/2006/main">
        <w:t xml:space="preserve">Zoti e ringjalli Jezusin nga të vdekurit dhe ua tregoi të gjithëve.</w:t>
      </w:r>
    </w:p>
    <w:p w14:paraId="3A95C19F" w14:textId="77777777" w:rsidR="00F90BDC" w:rsidRDefault="00F90BDC"/>
    <w:p w14:paraId="1E31CA3A" w14:textId="77777777" w:rsidR="00F90BDC" w:rsidRDefault="00F90BDC">
      <w:r xmlns:w="http://schemas.openxmlformats.org/wordprocessingml/2006/main">
        <w:t xml:space="preserve">1. Fuqia e Ringjalljes: Si mund ta mposht Zoti vdekjen</w:t>
      </w:r>
    </w:p>
    <w:p w14:paraId="7727E843" w14:textId="77777777" w:rsidR="00F90BDC" w:rsidRDefault="00F90BDC"/>
    <w:p w14:paraId="51064055" w14:textId="77777777" w:rsidR="00F90BDC" w:rsidRDefault="00F90BDC">
      <w:r xmlns:w="http://schemas.openxmlformats.org/wordprocessingml/2006/main">
        <w:t xml:space="preserve">2. Jezusi: Shembulli i Jetës së Ringjallur</w:t>
      </w:r>
    </w:p>
    <w:p w14:paraId="77DEEF97" w14:textId="77777777" w:rsidR="00F90BDC" w:rsidRDefault="00F90BDC"/>
    <w:p w14:paraId="3E9A7794" w14:textId="77777777" w:rsidR="00F90BDC" w:rsidRDefault="00F90BDC">
      <w:r xmlns:w="http://schemas.openxmlformats.org/wordprocessingml/2006/main">
        <w:t xml:space="preserve">1. Gjoni 11:25-26 - Jezusi i tha asaj: “Unë jam ringjallja dhe jeta. Kushdo që beson në mua, </w:t>
      </w:r>
      <w:r xmlns:w="http://schemas.openxmlformats.org/wordprocessingml/2006/main">
        <w:lastRenderedPageBreak xmlns:w="http://schemas.openxmlformats.org/wordprocessingml/2006/main"/>
      </w:r>
      <w:r xmlns:w="http://schemas.openxmlformats.org/wordprocessingml/2006/main">
        <w:t xml:space="preserve">edhe sikur të vdesë, do të jetojë; dhe kushdo që jeton dhe beson në mua, nuk do të vdesë kurrë.</w:t>
      </w:r>
    </w:p>
    <w:p w14:paraId="46EA4F31" w14:textId="77777777" w:rsidR="00F90BDC" w:rsidRDefault="00F90BDC"/>
    <w:p w14:paraId="25ECF041" w14:textId="77777777" w:rsidR="00F90BDC" w:rsidRDefault="00F90BDC">
      <w:r xmlns:w="http://schemas.openxmlformats.org/wordprocessingml/2006/main">
        <w:t xml:space="preserve">2. Romakëve 6:4-5 - Ne u varrosëm, pra, me të me anë të pagëzimit në vdekje, që, ashtu si Krishti u ringjall prej së vdekurish me anë të lavdisë së Atit, edhe ne të ecim në risinë e jetës.</w:t>
      </w:r>
    </w:p>
    <w:p w14:paraId="0DC9C535" w14:textId="77777777" w:rsidR="00F90BDC" w:rsidRDefault="00F90BDC"/>
    <w:p w14:paraId="109F42B2" w14:textId="77777777" w:rsidR="00F90BDC" w:rsidRDefault="00F90BDC">
      <w:r xmlns:w="http://schemas.openxmlformats.org/wordprocessingml/2006/main">
        <w:t xml:space="preserve">Veprat e Apostujve 10:41 Jo gjithë popullit, por dëshmitarëve të zgjedhur përpara Perëndisë, edhe neve, që hëngrëm dhe pimë me të pasi u ringjall prej së vdekurish.</w:t>
      </w:r>
    </w:p>
    <w:p w14:paraId="48CE623B" w14:textId="77777777" w:rsidR="00F90BDC" w:rsidRDefault="00F90BDC"/>
    <w:p w14:paraId="309B5AC9" w14:textId="77777777" w:rsidR="00F90BDC" w:rsidRDefault="00F90BDC">
      <w:r xmlns:w="http://schemas.openxmlformats.org/wordprocessingml/2006/main">
        <w:t xml:space="preserve">Perëndia ka zgjedhur disa njerëz për të dëshmuar fuqinë dhe lavdinë e tij nëpërmjet Jezu Krishtit.</w:t>
      </w:r>
    </w:p>
    <w:p w14:paraId="52F69355" w14:textId="77777777" w:rsidR="00F90BDC" w:rsidRDefault="00F90BDC"/>
    <w:p w14:paraId="587EF433" w14:textId="77777777" w:rsidR="00F90BDC" w:rsidRDefault="00F90BDC">
      <w:r xmlns:w="http://schemas.openxmlformats.org/wordprocessingml/2006/main">
        <w:t xml:space="preserve">1. Fuqia e Jezusit: Eksplorimi i Ringjalljes së Zotit dhe ndikimi i saj te Dëshmitarët e Zgjedhur</w:t>
      </w:r>
    </w:p>
    <w:p w14:paraId="196B3DF1" w14:textId="77777777" w:rsidR="00F90BDC" w:rsidRDefault="00F90BDC"/>
    <w:p w14:paraId="4234123B" w14:textId="77777777" w:rsidR="00F90BDC" w:rsidRDefault="00F90BDC">
      <w:r xmlns:w="http://schemas.openxmlformats.org/wordprocessingml/2006/main">
        <w:t xml:space="preserve">2. Zgjedhja e Perëndisë: Njohja e Përzgjedhjes së Tij të Njerëzve të Veçantë për të Dëshmuar mrekullitë e Tij</w:t>
      </w:r>
    </w:p>
    <w:p w14:paraId="62AC2671" w14:textId="77777777" w:rsidR="00F90BDC" w:rsidRDefault="00F90BDC"/>
    <w:p w14:paraId="014BA20F" w14:textId="77777777" w:rsidR="00F90BDC" w:rsidRDefault="00F90BDC">
      <w:r xmlns:w="http://schemas.openxmlformats.org/wordprocessingml/2006/main">
        <w:t xml:space="preserve">1. Gjoni 20:19-31 - Jezusi u shfaqet dishepujve në mbrëmjen e ringjalljes së tij</w:t>
      </w:r>
    </w:p>
    <w:p w14:paraId="4D94C73B" w14:textId="77777777" w:rsidR="00F90BDC" w:rsidRDefault="00F90BDC"/>
    <w:p w14:paraId="5FABFB99" w14:textId="77777777" w:rsidR="00F90BDC" w:rsidRDefault="00F90BDC">
      <w:r xmlns:w="http://schemas.openxmlformats.org/wordprocessingml/2006/main">
        <w:t xml:space="preserve">2. Marku 16:14-18 - Jezusi u shfaqet dishepujve pas ringjalljes së tij dhe i urdhëron ata të përhapin ungjillin</w:t>
      </w:r>
    </w:p>
    <w:p w14:paraId="63E007BA" w14:textId="77777777" w:rsidR="00F90BDC" w:rsidRDefault="00F90BDC"/>
    <w:p w14:paraId="24956109" w14:textId="77777777" w:rsidR="00F90BDC" w:rsidRDefault="00F90BDC">
      <w:r xmlns:w="http://schemas.openxmlformats.org/wordprocessingml/2006/main">
        <w:t xml:space="preserve">Veprat e Apostujve 10:42 Dhe ai na urdhëroi t'i predikojmë popullit dhe të dëshmojmë se ishte ai që u shugurua nga Perëndia si Gjykatësi i të gjallëve dhe të të vdekurve.</w:t>
      </w:r>
    </w:p>
    <w:p w14:paraId="11B8506B" w14:textId="77777777" w:rsidR="00F90BDC" w:rsidRDefault="00F90BDC"/>
    <w:p w14:paraId="66F1CA8C" w14:textId="77777777" w:rsidR="00F90BDC" w:rsidRDefault="00F90BDC">
      <w:r xmlns:w="http://schemas.openxmlformats.org/wordprocessingml/2006/main">
        <w:t xml:space="preserve">Ai na urdhëroi të predikojmë Ungjillin dhe të dëshmojmë se Jezusi është Gjykatësi i të gjallëve dhe të vdekurve.</w:t>
      </w:r>
    </w:p>
    <w:p w14:paraId="64F4471B" w14:textId="77777777" w:rsidR="00F90BDC" w:rsidRDefault="00F90BDC"/>
    <w:p w14:paraId="0A58C661" w14:textId="77777777" w:rsidR="00F90BDC" w:rsidRDefault="00F90BDC">
      <w:r xmlns:w="http://schemas.openxmlformats.org/wordprocessingml/2006/main">
        <w:t xml:space="preserve">1. Jezusi: Gjykatësi i të Gjithëve</w:t>
      </w:r>
    </w:p>
    <w:p w14:paraId="0ABF3C7A" w14:textId="77777777" w:rsidR="00F90BDC" w:rsidRDefault="00F90BDC"/>
    <w:p w14:paraId="657FC180" w14:textId="77777777" w:rsidR="00F90BDC" w:rsidRDefault="00F90BDC">
      <w:r xmlns:w="http://schemas.openxmlformats.org/wordprocessingml/2006/main">
        <w:t xml:space="preserve">2. Predikimi i Ungjillit: Urdhërimi ynë i dhënë nga Perëndia</w:t>
      </w:r>
    </w:p>
    <w:p w14:paraId="712F39A4" w14:textId="77777777" w:rsidR="00F90BDC" w:rsidRDefault="00F90BDC"/>
    <w:p w14:paraId="3BC3493B" w14:textId="77777777" w:rsidR="00F90BDC" w:rsidRDefault="00F90BDC">
      <w:r xmlns:w="http://schemas.openxmlformats.org/wordprocessingml/2006/main">
        <w:t xml:space="preserve">1. Gjoni 3:17-18, “Sepse Perëndia nuk e dërgoi Birin e tij në botë që ta dënojë botën, por që bota të shpëtohet nëpërmjet tij. Kushdo që beson në të nuk dënohet, por kush nuk beson tashmë është dënuar, sepse nuk ka besuar në emrin e Birit të vetëm të Perëndisë.”</w:t>
      </w:r>
    </w:p>
    <w:p w14:paraId="4DDD31A0" w14:textId="77777777" w:rsidR="00F90BDC" w:rsidRDefault="00F90BDC"/>
    <w:p w14:paraId="39C5B51F" w14:textId="77777777" w:rsidR="00F90BDC" w:rsidRDefault="00F90BDC">
      <w:r xmlns:w="http://schemas.openxmlformats.org/wordprocessingml/2006/main">
        <w:t xml:space="preserve">2. Romakëve 14:10-12, “Pse e gjykon vëllanë tënd? Ose ti, pse e përbuz vëllanë tënd? Sepse ne të gjithë do të qëndrojmë përpara fronit të gjykimit të Perëndisë; sepse është shkruar: "Ashtu siç është e vërtetë që unë rroj", thotë Zoti, çdo gju do të përkulet para meje dhe çdo gjuhë do t'i rrëfejë Perëndisë". Pra, atëherë secili prej nesh do t'i japë llogari Perëndisë për veten e tij."</w:t>
      </w:r>
    </w:p>
    <w:p w14:paraId="70C2329C" w14:textId="77777777" w:rsidR="00F90BDC" w:rsidRDefault="00F90BDC"/>
    <w:p w14:paraId="651C8E65" w14:textId="77777777" w:rsidR="00F90BDC" w:rsidRDefault="00F90BDC">
      <w:r xmlns:w="http://schemas.openxmlformats.org/wordprocessingml/2006/main">
        <w:t xml:space="preserve">Veprat e Apostujve 10:43 Për të dëshmojnë të gjithë profetët, se me anë të emrit të tij, kushdo që beson në të, do të marrë faljen e mëkateve.</w:t>
      </w:r>
    </w:p>
    <w:p w14:paraId="138F9F1F" w14:textId="77777777" w:rsidR="00F90BDC" w:rsidRDefault="00F90BDC"/>
    <w:p w14:paraId="07D8275B" w14:textId="77777777" w:rsidR="00F90BDC" w:rsidRDefault="00F90BDC">
      <w:r xmlns:w="http://schemas.openxmlformats.org/wordprocessingml/2006/main">
        <w:t xml:space="preserve">Të gjithë ata që besojnë në Jezusin marrin faljen e mëkateve të tyre.</w:t>
      </w:r>
    </w:p>
    <w:p w14:paraId="0A6A7F4A" w14:textId="77777777" w:rsidR="00F90BDC" w:rsidRDefault="00F90BDC"/>
    <w:p w14:paraId="32A1FA53" w14:textId="77777777" w:rsidR="00F90BDC" w:rsidRDefault="00F90BDC">
      <w:r xmlns:w="http://schemas.openxmlformats.org/wordprocessingml/2006/main">
        <w:t xml:space="preserve">1: Hiri i Faljes në Jezusin</w:t>
      </w:r>
    </w:p>
    <w:p w14:paraId="0B0CFDB9" w14:textId="77777777" w:rsidR="00F90BDC" w:rsidRDefault="00F90BDC"/>
    <w:p w14:paraId="0C6E6532" w14:textId="77777777" w:rsidR="00F90BDC" w:rsidRDefault="00F90BDC">
      <w:r xmlns:w="http://schemas.openxmlformats.org/wordprocessingml/2006/main">
        <w:t xml:space="preserve">2: Dhurata e Perëndisë për Shëlbimin</w:t>
      </w:r>
    </w:p>
    <w:p w14:paraId="022CF17B" w14:textId="77777777" w:rsidR="00F90BDC" w:rsidRDefault="00F90BDC"/>
    <w:p w14:paraId="1138A5A6" w14:textId="77777777" w:rsidR="00F90BDC" w:rsidRDefault="00F90BDC">
      <w:r xmlns:w="http://schemas.openxmlformats.org/wordprocessingml/2006/main">
        <w:t xml:space="preserve">1: Kolosianëve 1:13-14 - Ai na ka çliruar nga sfera e errësirës dhe na ka transferuar në mbretërinë e Birit të Tij të dashur, në të cilin kemi shëlbimin, faljen e mëkateve.</w:t>
      </w:r>
    </w:p>
    <w:p w14:paraId="453779FE" w14:textId="77777777" w:rsidR="00F90BDC" w:rsidRDefault="00F90BDC"/>
    <w:p w14:paraId="7C4FE7F3" w14:textId="77777777" w:rsidR="00F90BDC" w:rsidRDefault="00F90BDC">
      <w:r xmlns:w="http://schemas.openxmlformats.org/wordprocessingml/2006/main">
        <w:t xml:space="preserve">2: Romakëve 3:23-24 - Sepse të gjithë kanë mëkatuar dhe nuk e arrijnë lavdinë e Perëndisë dhe janë shfajësuar me anë të hirit të tij si dhuratë, nëpërmjet shpengimit që është në Krishtin Jezus.</w:t>
      </w:r>
    </w:p>
    <w:p w14:paraId="20825DF3" w14:textId="77777777" w:rsidR="00F90BDC" w:rsidRDefault="00F90BDC"/>
    <w:p w14:paraId="445AF2BE" w14:textId="77777777" w:rsidR="00F90BDC" w:rsidRDefault="00F90BDC">
      <w:r xmlns:w="http://schemas.openxmlformats.org/wordprocessingml/2006/main">
        <w:t xml:space="preserve">Veprat e Apostujve 10:44 Ndërsa Pjetri i thoshte ende këto fjalë, Fryma e Shenjtë ra mbi të gjithë ata që e dëgjonin fjalën.</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Pjetri po fliste dhe Fryma e Shenjtë zbriti mbi të gjithë ata që dëgjuan Fjalën.</w:t>
      </w:r>
    </w:p>
    <w:p w14:paraId="7CFFA5E2" w14:textId="77777777" w:rsidR="00F90BDC" w:rsidRDefault="00F90BDC"/>
    <w:p w14:paraId="768BD43F" w14:textId="77777777" w:rsidR="00F90BDC" w:rsidRDefault="00F90BDC">
      <w:r xmlns:w="http://schemas.openxmlformats.org/wordprocessingml/2006/main">
        <w:t xml:space="preserve">1. "Hirësia e Zotit bie mbi ata që e dëgjojnë Fjalën e Tij"</w:t>
      </w:r>
    </w:p>
    <w:p w14:paraId="6D5A6C8B" w14:textId="77777777" w:rsidR="00F90BDC" w:rsidRDefault="00F90BDC"/>
    <w:p w14:paraId="410313D8" w14:textId="77777777" w:rsidR="00F90BDC" w:rsidRDefault="00F90BDC">
      <w:r xmlns:w="http://schemas.openxmlformats.org/wordprocessingml/2006/main">
        <w:t xml:space="preserve">2. "Fuqia e të dëgjuarit të Fjalës së Perëndisë"</w:t>
      </w:r>
    </w:p>
    <w:p w14:paraId="2E1D2F58" w14:textId="77777777" w:rsidR="00F90BDC" w:rsidRDefault="00F90BDC"/>
    <w:p w14:paraId="30AE0FB2" w14:textId="77777777" w:rsidR="00F90BDC" w:rsidRDefault="00F90BDC">
      <w:r xmlns:w="http://schemas.openxmlformats.org/wordprocessingml/2006/main">
        <w:t xml:space="preserve">1. Isaia 55:10-11 - "Sepse ashtu si shiu dhe bora zbresin nga qielli dhe nuk kthehen atje, por ujisin tokën, duke e bërë të mbijë e të mbijë, duke i dhënë farën mbjellësit dhe bukë ngrënësit, kështu Fjala ime do të dalë nga goja ime; ajo nuk do të kthehet tek unë bosh, por do të përmbushë atë që kam ndërmend dhe do të ketë sukses në atë për të cilën e kam dërguar".</w:t>
      </w:r>
    </w:p>
    <w:p w14:paraId="209CF981" w14:textId="77777777" w:rsidR="00F90BDC" w:rsidRDefault="00F90BDC"/>
    <w:p w14:paraId="411C9B89" w14:textId="77777777" w:rsidR="00F90BDC" w:rsidRDefault="00F90BDC">
      <w:r xmlns:w="http://schemas.openxmlformats.org/wordprocessingml/2006/main">
        <w:t xml:space="preserve">2. Romakëve 10:17 - "Pra, besimi vjen nga dëgjimi dhe dëgjimi nga fjala e Krishtit."</w:t>
      </w:r>
    </w:p>
    <w:p w14:paraId="0187B02A" w14:textId="77777777" w:rsidR="00F90BDC" w:rsidRDefault="00F90BDC"/>
    <w:p w14:paraId="4D7DE31F" w14:textId="77777777" w:rsidR="00F90BDC" w:rsidRDefault="00F90BDC">
      <w:r xmlns:w="http://schemas.openxmlformats.org/wordprocessingml/2006/main">
        <w:t xml:space="preserve">Veprat e Apostujve 10:45 Dhe ata që ishin të rrethprerë, të gjithë ata që kishin ardhur bashkë me Pjetrin, u habitën, sepse dhurata e Frymës së Shenjtë ishte derdhur edhe mbi johebrenjtë.</w:t>
      </w:r>
    </w:p>
    <w:p w14:paraId="717EE803" w14:textId="77777777" w:rsidR="00F90BDC" w:rsidRDefault="00F90BDC"/>
    <w:p w14:paraId="2C97B8E5" w14:textId="77777777" w:rsidR="00F90BDC" w:rsidRDefault="00F90BDC">
      <w:r xmlns:w="http://schemas.openxmlformats.org/wordprocessingml/2006/main">
        <w:t xml:space="preserve">Besimtarët hebrenj u tronditën kur panë se Fryma e Shenjtë u ishte dhënë edhe johebrenjve.</w:t>
      </w:r>
    </w:p>
    <w:p w14:paraId="539D0221" w14:textId="77777777" w:rsidR="00F90BDC" w:rsidRDefault="00F90BDC"/>
    <w:p w14:paraId="49679D21" w14:textId="77777777" w:rsidR="00F90BDC" w:rsidRDefault="00F90BDC">
      <w:r xmlns:w="http://schemas.openxmlformats.org/wordprocessingml/2006/main">
        <w:t xml:space="preserve">1. Dashuria e Zotit është për të gjithë, pavarësisht nga trashëgimia apo prejardhja e tyre.</w:t>
      </w:r>
    </w:p>
    <w:p w14:paraId="2703DF78" w14:textId="77777777" w:rsidR="00F90BDC" w:rsidRDefault="00F90BDC"/>
    <w:p w14:paraId="5AA0C852" w14:textId="77777777" w:rsidR="00F90BDC" w:rsidRDefault="00F90BDC">
      <w:r xmlns:w="http://schemas.openxmlformats.org/wordprocessingml/2006/main">
        <w:t xml:space="preserve">2. Hiri i Perëndisë është më i madh se pritjet tona.</w:t>
      </w:r>
    </w:p>
    <w:p w14:paraId="6531E7CD" w14:textId="77777777" w:rsidR="00F90BDC" w:rsidRDefault="00F90BDC"/>
    <w:p w14:paraId="46968089" w14:textId="77777777" w:rsidR="00F90BDC" w:rsidRDefault="00F90BDC">
      <w:r xmlns:w="http://schemas.openxmlformats.org/wordprocessingml/2006/main">
        <w:t xml:space="preserve">1. Efesianëve 2:8-9 - Sepse me anë të hirit ju jeni shpëtuar nëpërmjet besimit. Dhe kjo nuk është puna juaj; është dhuratë e Perëndisë, jo rezultat i veprave, që askush të mos mburret.</w:t>
      </w:r>
    </w:p>
    <w:p w14:paraId="16CDD22D" w14:textId="77777777" w:rsidR="00F90BDC" w:rsidRDefault="00F90BDC"/>
    <w:p w14:paraId="7104C9FB" w14:textId="77777777" w:rsidR="00F90BDC" w:rsidRDefault="00F90BDC">
      <w:r xmlns:w="http://schemas.openxmlformats.org/wordprocessingml/2006/main">
        <w:t xml:space="preserve">2. Romakëve 5:8 - Por Perëndia e tregon dashurinë e tij për ne në atë që kur ishim akoma mëkatarë, Krishti vdiq për ne.</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10:46 Sepse i dëgjonin të flisnin gjuhëra dhe të madhëronin Perëndinë. Atëherë Pjetri u përgjigj:</w:t>
      </w:r>
    </w:p>
    <w:p w14:paraId="6044D4EA" w14:textId="77777777" w:rsidR="00F90BDC" w:rsidRDefault="00F90BDC"/>
    <w:p w14:paraId="4BA8F597" w14:textId="77777777" w:rsidR="00F90BDC" w:rsidRDefault="00F90BDC">
      <w:r xmlns:w="http://schemas.openxmlformats.org/wordprocessingml/2006/main">
        <w:t xml:space="preserve">Plani i Pjetrit për johebrenjtë tregoi se plani i shpëtimit i Perëndisë ishte i disponueshëm edhe për ta.</w:t>
      </w:r>
    </w:p>
    <w:p w14:paraId="2BE280DE" w14:textId="77777777" w:rsidR="00F90BDC" w:rsidRDefault="00F90BDC"/>
    <w:p w14:paraId="2B76846A" w14:textId="77777777" w:rsidR="00F90BDC" w:rsidRDefault="00F90BDC">
      <w:r xmlns:w="http://schemas.openxmlformats.org/wordprocessingml/2006/main">
        <w:t xml:space="preserve">1. Dashuria e Perëndisë është e madhe dhe e hapur për të gjithë, pavarësisht nga prejardhja ose besimet e tyre.</w:t>
      </w:r>
    </w:p>
    <w:p w14:paraId="7CC2A016" w14:textId="77777777" w:rsidR="00F90BDC" w:rsidRDefault="00F90BDC"/>
    <w:p w14:paraId="51845411" w14:textId="77777777" w:rsidR="00F90BDC" w:rsidRDefault="00F90BDC">
      <w:r xmlns:w="http://schemas.openxmlformats.org/wordprocessingml/2006/main">
        <w:t xml:space="preserve">2. Shpëtimi është i disponueshëm për të gjithë nëpërmjet Jezu Krishtit.</w:t>
      </w:r>
    </w:p>
    <w:p w14:paraId="5C99F58D" w14:textId="77777777" w:rsidR="00F90BDC" w:rsidRDefault="00F90BDC"/>
    <w:p w14:paraId="196E1936"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2FC9F12E" w14:textId="77777777" w:rsidR="00F90BDC" w:rsidRDefault="00F90BDC"/>
    <w:p w14:paraId="71362CE7" w14:textId="77777777" w:rsidR="00F90BDC" w:rsidRDefault="00F90BDC">
      <w:r xmlns:w="http://schemas.openxmlformats.org/wordprocessingml/2006/main">
        <w:t xml:space="preserve">2. Romakëve 10:9-10 - nëse rrëfeni me gojën tuaj se Jezusi është Zot dhe besoni në zemrën tuaj se Zoti e ringjalli prej së vdekurish, do të shpëtoheni. Sepse me zemër beson dhe shfajësohet, dhe me gojë rrëfehet dhe shpëtohet.</w:t>
      </w:r>
    </w:p>
    <w:p w14:paraId="466586CA" w14:textId="77777777" w:rsidR="00F90BDC" w:rsidRDefault="00F90BDC"/>
    <w:p w14:paraId="3FF0CA60" w14:textId="77777777" w:rsidR="00F90BDC" w:rsidRDefault="00F90BDC">
      <w:r xmlns:w="http://schemas.openxmlformats.org/wordprocessingml/2006/main">
        <w:t xml:space="preserve">Veprat e Apostujve 10:47 A mund ta ndalojë ndokush ujin që të mos pagëzohen këta që kanë marrë Frymën e Shenjtë si ne?</w:t>
      </w:r>
    </w:p>
    <w:p w14:paraId="13909A4C" w14:textId="77777777" w:rsidR="00F90BDC" w:rsidRDefault="00F90BDC"/>
    <w:p w14:paraId="2D7C0BC9" w14:textId="77777777" w:rsidR="00F90BDC" w:rsidRDefault="00F90BDC">
      <w:r xmlns:w="http://schemas.openxmlformats.org/wordprocessingml/2006/main">
        <w:t xml:space="preserve">Njerëzit e Kornelit pyetën nëse duhej të pagëzoheshin pasi të kishin marrë Frymën e Shenjtë, për të cilën Pjetri u përgjigj se askush nuk mund t'i ndalojë ata të pagëzohen.</w:t>
      </w:r>
    </w:p>
    <w:p w14:paraId="0ADCDE03" w14:textId="77777777" w:rsidR="00F90BDC" w:rsidRDefault="00F90BDC"/>
    <w:p w14:paraId="563DD136" w14:textId="77777777" w:rsidR="00F90BDC" w:rsidRDefault="00F90BDC">
      <w:r xmlns:w="http://schemas.openxmlformats.org/wordprocessingml/2006/main">
        <w:t xml:space="preserve">1. Fuqia e Frymës së Shenjtë: Kuptimi i Dhuratës së Shpëtimit</w:t>
      </w:r>
    </w:p>
    <w:p w14:paraId="1C8FE055" w14:textId="77777777" w:rsidR="00F90BDC" w:rsidRDefault="00F90BDC"/>
    <w:p w14:paraId="569DDCF1" w14:textId="77777777" w:rsidR="00F90BDC" w:rsidRDefault="00F90BDC">
      <w:r xmlns:w="http://schemas.openxmlformats.org/wordprocessingml/2006/main">
        <w:t xml:space="preserve">2. Rëndësia e pagëzimit: Marrja e një hapi besimi në bindje</w:t>
      </w:r>
    </w:p>
    <w:p w14:paraId="0131EF02" w14:textId="77777777" w:rsidR="00F90BDC" w:rsidRDefault="00F90BDC"/>
    <w:p w14:paraId="73AAD0F4" w14:textId="77777777" w:rsidR="00F90BDC" w:rsidRDefault="00F90BDC">
      <w:r xmlns:w="http://schemas.openxmlformats.org/wordprocessingml/2006/main">
        <w:t xml:space="preserve">1. Romakëve 6:3-5 - "A nuk e dini se të gjithë ne që u pagëzuam në Krishtin Jezus u pagëzuam në vdekjen e tij? U varrosëm, pra, me të me anë të pagëzimit në vdekje, që, ashtu si Krishti të ringjallur prej së vdekurish me anë të lavdisë së Atit, edhe ne mund të ecim në risinë </w:t>
      </w:r>
      <w:r xmlns:w="http://schemas.openxmlformats.org/wordprocessingml/2006/main">
        <w:lastRenderedPageBreak xmlns:w="http://schemas.openxmlformats.org/wordprocessingml/2006/main"/>
      </w:r>
      <w:r xmlns:w="http://schemas.openxmlformats.org/wordprocessingml/2006/main">
        <w:t xml:space="preserve">e jetës."</w:t>
      </w:r>
    </w:p>
    <w:p w14:paraId="7B1F0771" w14:textId="77777777" w:rsidR="00F90BDC" w:rsidRDefault="00F90BDC"/>
    <w:p w14:paraId="706D6785" w14:textId="77777777" w:rsidR="00F90BDC" w:rsidRDefault="00F90BDC">
      <w:r xmlns:w="http://schemas.openxmlformats.org/wordprocessingml/2006/main">
        <w:t xml:space="preserve">2. Veprat e Apostujve 16:33 - "Dhe ai i mori në të njëjtën orë të natës dhe ua lau plagët; dhe u pagëzua menjëherë, ai dhe gjithë familja e tij."</w:t>
      </w:r>
    </w:p>
    <w:p w14:paraId="302941B1" w14:textId="77777777" w:rsidR="00F90BDC" w:rsidRDefault="00F90BDC"/>
    <w:p w14:paraId="39C9FE31" w14:textId="77777777" w:rsidR="00F90BDC" w:rsidRDefault="00F90BDC">
      <w:r xmlns:w="http://schemas.openxmlformats.org/wordprocessingml/2006/main">
        <w:t xml:space="preserve">Veprat e Apostujve 10:48 Dhe urdhëroi që të pagëzohen në emër të Zotit. Pastaj ata iu lutën që të qëndronte disa ditë.</w:t>
      </w:r>
    </w:p>
    <w:p w14:paraId="15295DF1" w14:textId="77777777" w:rsidR="00F90BDC" w:rsidRDefault="00F90BDC"/>
    <w:p w14:paraId="6F05AC9B" w14:textId="77777777" w:rsidR="00F90BDC" w:rsidRDefault="00F90BDC">
      <w:r xmlns:w="http://schemas.openxmlformats.org/wordprocessingml/2006/main">
        <w:t xml:space="preserve">Apostujt e urdhëruan Kornelin dhe familjen e tij që të pagëzoheshin në emër të Zotit, më pas i kërkuan të qëndronte pak.</w:t>
      </w:r>
    </w:p>
    <w:p w14:paraId="47BBB024" w14:textId="77777777" w:rsidR="00F90BDC" w:rsidRDefault="00F90BDC"/>
    <w:p w14:paraId="06613C68" w14:textId="77777777" w:rsidR="00F90BDC" w:rsidRDefault="00F90BDC">
      <w:r xmlns:w="http://schemas.openxmlformats.org/wordprocessingml/2006/main">
        <w:t xml:space="preserve">1. Rëndësia e Pagëzimit në Emër të Zotit</w:t>
      </w:r>
    </w:p>
    <w:p w14:paraId="5B5727C3" w14:textId="77777777" w:rsidR="00F90BDC" w:rsidRDefault="00F90BDC"/>
    <w:p w14:paraId="399D56B5" w14:textId="77777777" w:rsidR="00F90BDC" w:rsidRDefault="00F90BDC">
      <w:r xmlns:w="http://schemas.openxmlformats.org/wordprocessingml/2006/main">
        <w:t xml:space="preserve">2. Pse duhet të qëndrojmë në Zotin</w:t>
      </w:r>
    </w:p>
    <w:p w14:paraId="641422B0" w14:textId="77777777" w:rsidR="00F90BDC" w:rsidRDefault="00F90BDC"/>
    <w:p w14:paraId="738397F8" w14:textId="77777777" w:rsidR="00F90BDC" w:rsidRDefault="00F90BDC">
      <w:r xmlns:w="http://schemas.openxmlformats.org/wordprocessingml/2006/main">
        <w:t xml:space="preserve">1. Mateu 28:19-20 - "Shkoni, pra, dhe mësoni të gjitha kombet, duke i pagëzuar në emër të Atit dhe të Birit dhe të Frymës së Shenjtë; duke i mësuar të zbatojnë gjithçka që ju kam urdhëruar. : dhe ja, unë jam me ju gjithmonë, deri në fund të botës. Amen."</w:t>
      </w:r>
    </w:p>
    <w:p w14:paraId="1A6A03BA" w14:textId="77777777" w:rsidR="00F90BDC" w:rsidRDefault="00F90BDC"/>
    <w:p w14:paraId="701DA925" w14:textId="77777777" w:rsidR="00F90BDC" w:rsidRDefault="00F90BDC">
      <w:r xmlns:w="http://schemas.openxmlformats.org/wordprocessingml/2006/main">
        <w:t xml:space="preserve">2. Veprat e Apostujve 1:4 - "Dhe, duke u mbledhur bashkë me ta, i urdhëroi që të mos largoheshin nga Jeruzalemi, por të prisnin premtimin e Atit, që, thotë ai, keni dëgjuar për mua."</w:t>
      </w:r>
    </w:p>
    <w:p w14:paraId="3CEEE195" w14:textId="77777777" w:rsidR="00F90BDC" w:rsidRDefault="00F90BDC"/>
    <w:p w14:paraId="5C2790B4" w14:textId="77777777" w:rsidR="00F90BDC" w:rsidRDefault="00F90BDC">
      <w:r xmlns:w="http://schemas.openxmlformats.org/wordprocessingml/2006/main">
        <w:t xml:space="preserve">Veprat e Apostujve 11 rrëfen shpjegimin e Pjetrit se ungjilli ishte edhe për johebrenjtë, si dhe themelimi i kishës në Antioki.</w:t>
      </w:r>
    </w:p>
    <w:p w14:paraId="74E740AC" w14:textId="77777777" w:rsidR="00F90BDC" w:rsidRDefault="00F90BDC"/>
    <w:p w14:paraId="66A90D47" w14:textId="77777777" w:rsidR="00F90BDC" w:rsidRDefault="00F90BDC">
      <w:r xmlns:w="http://schemas.openxmlformats.org/wordprocessingml/2006/main">
        <w:t xml:space="preserve">Paragrafi 1: Kapitulli fillon me apostujt besimtarë në të gjithë Judenë që dëgjuan se edhe johebrenjtë morën fjalën Perëndi. Kur Pjetri u ngjit në Jerusalem, besimtarët e rrethprerë e kritikuan duke thënë: "Ti hyre në shtëpi, i hëngrën të parrethprerë". Si përgjigje, Pjetri shpjegoi në detaje atë që kishte </w:t>
      </w:r>
      <w:r xmlns:w="http://schemas.openxmlformats.org/wordprocessingml/2006/main">
        <w:lastRenderedPageBreak xmlns:w="http://schemas.openxmlformats.org/wordprocessingml/2006/main"/>
      </w:r>
      <w:r xmlns:w="http://schemas.openxmlformats.org/wordprocessingml/2006/main">
        <w:t xml:space="preserve">ndodhur - vizionin e tij të kafshëve të papastra dhe zëri që i thoshte të mos e quajti të papastër asgjë që Zoti e ka pastruar, tre burra që erdhën nga Cezarea në të njëjtin moment mbarimi i vegimit, Shpirti i tha të shkonte me ta pa hezitim. Ai tregoi gjithashtu se si gjashtë vëllezër e kishin shoqëruar në shtëpinë e Kornelit, ku një engjëll i kishte thënë Kornelit që t'i dërgonte Jopës t'i sillte Simonit të njohur si Pjetri, i cili do të tregonte mesazhin përmes së cilës do të shpëtohej e gjithë shtëpia. Ndërsa filloi të flasë, Fryma e Shenjtë zbriti mbi ta, ashtu si ne në fillim kujtuam fjalët që Zoti tha: "Gjoni pagëzoi ujë, por ju do të pagëzoheni Frymë e Shenjtë". Pra, nëse Perëndia u dha atyre të njëjtën dhuratë që na dha ne, besoj se Zoti Jezus Krisht, kush ishte unë mendoj se mund t'i rezistonte Perëndisë?' Kur e dëgjuan këtë, ata nuk patën asnjë kundërshtim të mëtejshëm, duke lavdëruar Perëndinë duke thënë: "Kështu që edhe johebrenjve Perëndia u ka dhënë pendimin të çon jetë" (Veprat 11:1-18).</w:t>
      </w:r>
    </w:p>
    <w:p w14:paraId="7E6F544D" w14:textId="77777777" w:rsidR="00F90BDC" w:rsidRDefault="00F90BDC"/>
    <w:p w14:paraId="10020350" w14:textId="77777777" w:rsidR="00F90BDC" w:rsidRDefault="00F90BDC">
      <w:r xmlns:w="http://schemas.openxmlformats.org/wordprocessingml/2006/main">
        <w:t xml:space="preserve">Paragrafi 2: Ndërkohë ata që ishin shpërndarë nga persekutimi shpërthyen për shkak të Stefanit udhëtuan larg Fenika Qipros Antiokia duke përhapur fjalë vetëm midis hebrenjve disa burra Qipro Kirena megjithatë shkoi Antiokia filloi të fliste grekë gjithashtu duke thënë lajme të mira për Zotin Jezus dora Zoti ishte me ta një numër i madh njerëzish besuar u kthye në Zot (Veprat e Apostujve 11:19-21). Lajmi arriti në kishë në Jeruzalem ata dërguan Barnabën në Antioki kur mbërriti pa prova hiri Zoti i lumtur i inkurajoi të gjithë të mbeteshin të vërteta zemrat e Zotit ai ishte njeri i mirë plot besim në Frymën e Shenjtë një numër i madh njerëzish sollën Zotin (Veprat e Apostujve 11:22-24).</w:t>
      </w:r>
    </w:p>
    <w:p w14:paraId="3845D8EC" w14:textId="77777777" w:rsidR="00F90BDC" w:rsidRDefault="00F90BDC"/>
    <w:p w14:paraId="6A9FACCC" w14:textId="77777777" w:rsidR="00F90BDC" w:rsidRDefault="00F90BDC">
      <w:r xmlns:w="http://schemas.openxmlformats.org/wordprocessingml/2006/main">
        <w:t xml:space="preserve">Paragrafi i 3-të: Pastaj Barnaba shkoi në Tarsus, shikoi Sauli kur u gjet e solli Antiokinë Kështu që viti i mbledhur së bashku, kisha mësoi një numër të madh njerëzish, dishepujt u quajtën të krishterë së pari Antiokia (Veprat 11:25-26). Gjatë kësaj kohe disa profetë zbritën nga Jeruzalemi në Antioki, një i quajtur Agabus u ngrit në këmbë nëpërmjet Frymës, parashikoi se zija e rëndë do të përhapej në të gjithë botën romake, ndodhi gjatë mbretërimit të dishepujve të Klaudit, secila sipas aftësisë së vendosur të sigurojë ndihmë vëllezërit motrat që jetojnë në Jude duke dërguar dhuratën e tyre për të kujdesur pleqtë Barnaba Saul (Veprat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Veprat e Apostujve 11:1 Dhe apostujt dhe vëllezërit që ishin në Jude dëgjuan se edhe johebrenjtë kishin pranuar fjalën e Perëndisë.</w:t>
      </w:r>
    </w:p>
    <w:p w14:paraId="7AF7AA0E" w14:textId="77777777" w:rsidR="00F90BDC" w:rsidRDefault="00F90BDC"/>
    <w:p w14:paraId="0A43C88F" w14:textId="77777777" w:rsidR="00F90BDC" w:rsidRDefault="00F90BDC">
      <w:r xmlns:w="http://schemas.openxmlformats.org/wordprocessingml/2006/main">
        <w:t xml:space="preserve">U përhap lajmi se johebrenjtë e kishin pranuar mesazhin e Perëndisë.</w:t>
      </w:r>
    </w:p>
    <w:p w14:paraId="6571D7F6" w14:textId="77777777" w:rsidR="00F90BDC" w:rsidRDefault="00F90BDC"/>
    <w:p w14:paraId="5B76D32E" w14:textId="77777777" w:rsidR="00F90BDC" w:rsidRDefault="00F90BDC">
      <w:r xmlns:w="http://schemas.openxmlformats.org/wordprocessingml/2006/main">
        <w:t xml:space="preserve">1. Lajmi i Mirë i Shpëtimit është për të gjithë</w:t>
      </w:r>
    </w:p>
    <w:p w14:paraId="78906B3E" w14:textId="77777777" w:rsidR="00F90BDC" w:rsidRDefault="00F90BDC"/>
    <w:p w14:paraId="576F1A11" w14:textId="77777777" w:rsidR="00F90BDC" w:rsidRDefault="00F90BDC">
      <w:r xmlns:w="http://schemas.openxmlformats.org/wordprocessingml/2006/main">
        <w:t xml:space="preserve">2. Uniteti Nëpërmjet Ungjillit</w:t>
      </w:r>
    </w:p>
    <w:p w14:paraId="5C47D16B" w14:textId="77777777" w:rsidR="00F90BDC" w:rsidRDefault="00F90BDC"/>
    <w:p w14:paraId="4A39EE81" w14:textId="77777777" w:rsidR="00F90BDC" w:rsidRDefault="00F90BDC">
      <w:r xmlns:w="http://schemas.openxmlformats.org/wordprocessingml/2006/main">
        <w:t xml:space="preserve">1. Efesianëve 2:14-18 - Sepse Ai Vetë është paqja jonë, që i ka bërë të dyja një dhe ka shembur murin e mesëm të ndarjes mes nesh.</w:t>
      </w:r>
    </w:p>
    <w:p w14:paraId="2B7FB5A3" w14:textId="77777777" w:rsidR="00F90BDC" w:rsidRDefault="00F90BDC"/>
    <w:p w14:paraId="5D6801D5" w14:textId="77777777" w:rsidR="00F90BDC" w:rsidRDefault="00F90BDC">
      <w:r xmlns:w="http://schemas.openxmlformats.org/wordprocessingml/2006/main">
        <w:t xml:space="preserve">2. Romakëve 10:12-13 - Sepse nuk ka dallim midis judeut dhe grekut, sepse i njëjti Zot mbi të gjithë është i pasur për të gjithë ata që e thërrasin.</w:t>
      </w:r>
    </w:p>
    <w:p w14:paraId="7A1B3D7D" w14:textId="77777777" w:rsidR="00F90BDC" w:rsidRDefault="00F90BDC"/>
    <w:p w14:paraId="0212E0F2" w14:textId="77777777" w:rsidR="00F90BDC" w:rsidRDefault="00F90BDC">
      <w:r xmlns:w="http://schemas.openxmlformats.org/wordprocessingml/2006/main">
        <w:t xml:space="preserve">Veprat e Apostujve 11:2 Dhe kur Pjetri u ngjit në Jeruzalem, ata që ishin rrethprerë u grindën me të,</w:t>
      </w:r>
    </w:p>
    <w:p w14:paraId="294C5332" w14:textId="77777777" w:rsidR="00F90BDC" w:rsidRDefault="00F90BDC"/>
    <w:p w14:paraId="7020703E" w14:textId="77777777" w:rsidR="00F90BDC" w:rsidRDefault="00F90BDC">
      <w:r xmlns:w="http://schemas.openxmlformats.org/wordprocessingml/2006/main">
        <w:t xml:space="preserve">Besimtarët hebrenj në Jerusalem sfiduan misionin e Pjetrit te johebrenjtë.</w:t>
      </w:r>
    </w:p>
    <w:p w14:paraId="277EEB84" w14:textId="77777777" w:rsidR="00F90BDC" w:rsidRDefault="00F90BDC"/>
    <w:p w14:paraId="4B1DFD7F" w14:textId="77777777" w:rsidR="00F90BDC" w:rsidRDefault="00F90BDC">
      <w:r xmlns:w="http://schemas.openxmlformats.org/wordprocessingml/2006/main">
        <w:t xml:space="preserve">1: Dashuria e Zotit është për të gjithë, pavarësisht prejardhjes së tyre.</w:t>
      </w:r>
    </w:p>
    <w:p w14:paraId="5892C31B" w14:textId="77777777" w:rsidR="00F90BDC" w:rsidRDefault="00F90BDC"/>
    <w:p w14:paraId="1153D813" w14:textId="77777777" w:rsidR="00F90BDC" w:rsidRDefault="00F90BDC">
      <w:r xmlns:w="http://schemas.openxmlformats.org/wordprocessingml/2006/main">
        <w:t xml:space="preserve">2: Duhet të kemi përulësi kur lidhemi me ata që janë të ndryshëm nga ne.</w:t>
      </w:r>
    </w:p>
    <w:p w14:paraId="58950EA4" w14:textId="77777777" w:rsidR="00F90BDC" w:rsidRDefault="00F90BDC"/>
    <w:p w14:paraId="695F9D31" w14:textId="77777777" w:rsidR="00F90BDC" w:rsidRDefault="00F90BDC">
      <w:r xmlns:w="http://schemas.openxmlformats.org/wordprocessingml/2006/main">
        <w:t xml:space="preserve">1: Galatasve 3:26-28 - Sepse në Krishtin Jezus jeni të gjithë bij të Perëndisë, me anë të besimit. Sepse të gjithë ju që jeni pagëzuar në Krisht, keni veshur Krishtin. Nuk ka as hebre as grek, nuk ka as skllav as të lirë, nuk ka mashkull dhe femër, sepse të gjithë jeni një në Krishtin Jezus.</w:t>
      </w:r>
    </w:p>
    <w:p w14:paraId="141E450F" w14:textId="77777777" w:rsidR="00F90BDC" w:rsidRDefault="00F90BDC"/>
    <w:p w14:paraId="684C0546" w14:textId="77777777" w:rsidR="00F90BDC" w:rsidRDefault="00F90BDC">
      <w:r xmlns:w="http://schemas.openxmlformats.org/wordprocessingml/2006/main">
        <w:t xml:space="preserve">2: Kolosianëve 3:11 - Në Krishtin, nuk ka dallim midis hebreut dhe grekut, të rrethprerë dhe të parrethprerë, barbar, skith, skllav dhe i lirë, por Krishti është gjithçka dhe në të gjitha.</w:t>
      </w:r>
    </w:p>
    <w:p w14:paraId="47732A71" w14:textId="77777777" w:rsidR="00F90BDC" w:rsidRDefault="00F90BDC"/>
    <w:p w14:paraId="28300CFD" w14:textId="77777777" w:rsidR="00F90BDC" w:rsidRDefault="00F90BDC">
      <w:r xmlns:w="http://schemas.openxmlformats.org/wordprocessingml/2006/main">
        <w:t xml:space="preserve">Acts 11:3 duke thënë: ''Ti hyre te njerëzit e parrethprerë dhe hëngre me ta''.</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Pjetri mbron vendimin e tij për të ngrënë me njerëz të parrethprerë te apostujt në Jerusalem.</w:t>
      </w:r>
    </w:p>
    <w:p w14:paraId="2DE457BB" w14:textId="77777777" w:rsidR="00F90BDC" w:rsidRDefault="00F90BDC"/>
    <w:p w14:paraId="2C067D2C" w14:textId="77777777" w:rsidR="00F90BDC" w:rsidRDefault="00F90BDC">
      <w:r xmlns:w="http://schemas.openxmlformats.org/wordprocessingml/2006/main">
        <w:t xml:space="preserve">1. "Dashuria e Zotit për të gjithë njerëzit"</w:t>
      </w:r>
    </w:p>
    <w:p w14:paraId="0FFCCB77" w14:textId="77777777" w:rsidR="00F90BDC" w:rsidRDefault="00F90BDC"/>
    <w:p w14:paraId="70165CD5" w14:textId="77777777" w:rsidR="00F90BDC" w:rsidRDefault="00F90BDC">
      <w:r xmlns:w="http://schemas.openxmlformats.org/wordprocessingml/2006/main">
        <w:t xml:space="preserve">2. "Të jetosh një jetë pranimi"</w:t>
      </w:r>
    </w:p>
    <w:p w14:paraId="24F457F5" w14:textId="77777777" w:rsidR="00F90BDC" w:rsidRDefault="00F90BDC"/>
    <w:p w14:paraId="4CDF2027" w14:textId="77777777" w:rsidR="00F90BDC" w:rsidRDefault="00F90BDC">
      <w:r xmlns:w="http://schemas.openxmlformats.org/wordprocessingml/2006/main">
        <w:t xml:space="preserve">1. Romakëve 2:11-16</w:t>
      </w:r>
    </w:p>
    <w:p w14:paraId="26E16351" w14:textId="77777777" w:rsidR="00F90BDC" w:rsidRDefault="00F90BDC"/>
    <w:p w14:paraId="2FABEA87" w14:textId="77777777" w:rsidR="00F90BDC" w:rsidRDefault="00F90BDC">
      <w:r xmlns:w="http://schemas.openxmlformats.org/wordprocessingml/2006/main">
        <w:t xml:space="preserve">2. Galatasve 3:26-29</w:t>
      </w:r>
    </w:p>
    <w:p w14:paraId="7150F72F" w14:textId="77777777" w:rsidR="00F90BDC" w:rsidRDefault="00F90BDC"/>
    <w:p w14:paraId="4A27C47A" w14:textId="77777777" w:rsidR="00F90BDC" w:rsidRDefault="00F90BDC">
      <w:r xmlns:w="http://schemas.openxmlformats.org/wordprocessingml/2006/main">
        <w:t xml:space="preserve">Veprat e Apostujve 11:4 Por Pjetri e përsëriti këtë çështje që në fillim dhe ua shpjegoi me urdhër, duke thënë:</w:t>
      </w:r>
    </w:p>
    <w:p w14:paraId="72A966A4" w14:textId="77777777" w:rsidR="00F90BDC" w:rsidRDefault="00F90BDC"/>
    <w:p w14:paraId="67D3981D" w14:textId="77777777" w:rsidR="00F90BDC" w:rsidRDefault="00F90BDC">
      <w:r xmlns:w="http://schemas.openxmlformats.org/wordprocessingml/2006/main">
        <w:t xml:space="preserve">Pjetri u tregoi apostujve ngjarjet e takimit të tij me Frymën e Shenjtë.</w:t>
      </w:r>
    </w:p>
    <w:p w14:paraId="3B7F7829" w14:textId="77777777" w:rsidR="00F90BDC" w:rsidRDefault="00F90BDC"/>
    <w:p w14:paraId="24319EC1" w14:textId="77777777" w:rsidR="00F90BDC" w:rsidRDefault="00F90BDC">
      <w:r xmlns:w="http://schemas.openxmlformats.org/wordprocessingml/2006/main">
        <w:t xml:space="preserve">1. Ne duhet të jemi të hapur ndaj drejtimit të Frymës së Shenjtë, pavarësisht sa e pazakontë mund të na duket.</w:t>
      </w:r>
    </w:p>
    <w:p w14:paraId="1EA40E22" w14:textId="77777777" w:rsidR="00F90BDC" w:rsidRDefault="00F90BDC"/>
    <w:p w14:paraId="16BEF4C9" w14:textId="77777777" w:rsidR="00F90BDC" w:rsidRDefault="00F90BDC">
      <w:r xmlns:w="http://schemas.openxmlformats.org/wordprocessingml/2006/main">
        <w:t xml:space="preserve">2. Ne duhet të jemi gati të ndajmë besimin dhe përvojat tona me të tjerët.</w:t>
      </w:r>
    </w:p>
    <w:p w14:paraId="36C192F8" w14:textId="77777777" w:rsidR="00F90BDC" w:rsidRDefault="00F90BDC"/>
    <w:p w14:paraId="3B3006AA" w14:textId="77777777" w:rsidR="00F90BDC" w:rsidRDefault="00F90BDC">
      <w:r xmlns:w="http://schemas.openxmlformats.org/wordprocessingml/2006/main">
        <w:t xml:space="preserve">1. Veprat e Apostujve 11:4 - Por Pjetri e përsëriti këtë çështje që në fillim dhe ua shpjegoi me urdhër, duke thënë:</w:t>
      </w:r>
    </w:p>
    <w:p w14:paraId="3C7C880B" w14:textId="77777777" w:rsidR="00F90BDC" w:rsidRDefault="00F90BDC"/>
    <w:p w14:paraId="107BD123" w14:textId="77777777" w:rsidR="00F90BDC" w:rsidRDefault="00F90BDC">
      <w:r xmlns:w="http://schemas.openxmlformats.org/wordprocessingml/2006/main">
        <w:t xml:space="preserve">2. Gjoni 14:26 - Por Ndihmësi, Fryma e Shenjtë, të cilin Ati do ta dërgojë në emrin tim, do t'ju mësojë gjithçka dhe do t'ju kujtojë gjithçka që ju thashë.</w:t>
      </w:r>
    </w:p>
    <w:p w14:paraId="7912D599" w14:textId="77777777" w:rsidR="00F90BDC" w:rsidRDefault="00F90BDC"/>
    <w:p w14:paraId="62993D06" w14:textId="77777777" w:rsidR="00F90BDC" w:rsidRDefault="00F90BDC">
      <w:r xmlns:w="http://schemas.openxmlformats.org/wordprocessingml/2006/main">
        <w:t xml:space="preserve">Acts 11:5 Isha në qytetin e Jopës duke u lutur dhe në ekstazë pashë një vegim: Një enë po zbriste, si një çarçaf i madh, i zbritur nga qielli në katër cepa; dhe madje më erdhi mua:</w:t>
      </w:r>
    </w:p>
    <w:p w14:paraId="2BC7057E" w14:textId="77777777" w:rsidR="00F90BDC" w:rsidRDefault="00F90BDC"/>
    <w:p w14:paraId="0D2A8559" w14:textId="77777777" w:rsidR="00F90BDC" w:rsidRDefault="00F90BDC">
      <w:r xmlns:w="http://schemas.openxmlformats.org/wordprocessingml/2006/main">
        <w:t xml:space="preserve">Një burrë në Jopë pa një vegim të një çarçafi të madh që zbriste nga qielli.</w:t>
      </w:r>
    </w:p>
    <w:p w14:paraId="334A6141" w14:textId="77777777" w:rsidR="00F90BDC" w:rsidRDefault="00F90BDC"/>
    <w:p w14:paraId="4781BDC0" w14:textId="77777777" w:rsidR="00F90BDC" w:rsidRDefault="00F90BDC">
      <w:r xmlns:w="http://schemas.openxmlformats.org/wordprocessingml/2006/main">
        <w:t xml:space="preserve">1. Planet e Zotit janë më të mëdha se tonat.</w:t>
      </w:r>
    </w:p>
    <w:p w14:paraId="57593EFF" w14:textId="77777777" w:rsidR="00F90BDC" w:rsidRDefault="00F90BDC"/>
    <w:p w14:paraId="15D2AB15" w14:textId="77777777" w:rsidR="00F90BDC" w:rsidRDefault="00F90BDC">
      <w:r xmlns:w="http://schemas.openxmlformats.org/wordprocessingml/2006/main">
        <w:t xml:space="preserve">2. Nëpërmjet lutjes, ne mund të marrim drejtimin e Perëndisë.</w:t>
      </w:r>
    </w:p>
    <w:p w14:paraId="4DFA146D" w14:textId="77777777" w:rsidR="00F90BDC" w:rsidRDefault="00F90BDC"/>
    <w:p w14:paraId="0DEE8499" w14:textId="77777777" w:rsidR="00F90BDC" w:rsidRDefault="00F90BDC">
      <w:r xmlns:w="http://schemas.openxmlformats.org/wordprocessingml/2006/main">
        <w:t xml:space="preserve">1. Isaia 55:8-9 ??? </w:t>
      </w:r>
      <w:r xmlns:w="http://schemas.openxmlformats.org/wordprocessingml/2006/main">
        <w:rPr>
          <w:rFonts w:ascii="맑은 고딕 Semilight" w:hAnsi="맑은 고딕 Semilight"/>
        </w:rPr>
        <w:t xml:space="preserve">쏤 </w:t>
      </w:r>
      <w:r xmlns:w="http://schemas.openxmlformats.org/wordprocessingml/2006/main">
        <w:t xml:space="preserve">ose mendimet e mia nuk janë mendimet tuaja, as rrugët tuaja nuk janë rrugët e mia, thotë Zoti. Sepse ashtu si qiejt janë më të lartë se toka, po kështu rrugët e mia janë më të larta se rrugët tuaja dhe mendimet e mia se mendimet tuaja.??</w:t>
      </w:r>
    </w:p>
    <w:p w14:paraId="1261A3BF" w14:textId="77777777" w:rsidR="00F90BDC" w:rsidRDefault="00F90BDC"/>
    <w:p w14:paraId="46D398C6" w14:textId="77777777" w:rsidR="00F90BDC" w:rsidRDefault="00F90BDC">
      <w:r xmlns:w="http://schemas.openxmlformats.org/wordprocessingml/2006/main">
        <w:t xml:space="preserve">2. Jakobi 1:5-6 ??? </w:t>
      </w:r>
      <w:r xmlns:w="http://schemas.openxmlformats.org/wordprocessingml/2006/main">
        <w:rPr>
          <w:rFonts w:ascii="맑은 고딕 Semilight" w:hAnsi="맑은 고딕 Semilight"/>
        </w:rPr>
        <w:t xml:space="preserve">Nëse </w:t>
      </w:r>
      <w:r xmlns:w="http://schemas.openxmlformats.org/wordprocessingml/2006/main">
        <w:t xml:space="preserve">ndonjërit prej jush i mungon mençuria, le t'i kërkojë Perëndisë, i cili u jep bujarisht të gjithëve pa qortuar dhe do t'i jepet. Por le të kërkojë me besim, pa asnjë dyshim, sepse ai që dyshon është si një valë e detit që e shtyn dhe e lëkundet.??</w:t>
      </w:r>
    </w:p>
    <w:p w14:paraId="3E98BB39" w14:textId="77777777" w:rsidR="00F90BDC" w:rsidRDefault="00F90BDC"/>
    <w:p w14:paraId="045344A4" w14:textId="77777777" w:rsidR="00F90BDC" w:rsidRDefault="00F90BDC">
      <w:r xmlns:w="http://schemas.openxmlformats.org/wordprocessingml/2006/main">
        <w:t xml:space="preserve">Veprat e Apostujve 11:6 Mbasi i mblodha sytë, pashë dhe pashë kafshë katërkëmbëshe të tokës, bisha të egra, rrëshqanorë dhe shpendë qielli.</w:t>
      </w:r>
    </w:p>
    <w:p w14:paraId="097CED45" w14:textId="77777777" w:rsidR="00F90BDC" w:rsidRDefault="00F90BDC"/>
    <w:p w14:paraId="18A7318E" w14:textId="77777777" w:rsidR="00F90BDC" w:rsidRDefault="00F90BDC">
      <w:r xmlns:w="http://schemas.openxmlformats.org/wordprocessingml/2006/main">
        <w:t xml:space="preserve">Ndërsa shikonte nga afër, transmetuesi i Veprave të Apostujve 11:6 pa kafshë katërkëmbëshe të tokës, kafshë të egra, rrëshqanorë dhe shpendë qielli.</w:t>
      </w:r>
    </w:p>
    <w:p w14:paraId="6124E4FB" w14:textId="77777777" w:rsidR="00F90BDC" w:rsidRDefault="00F90BDC"/>
    <w:p w14:paraId="5F716D90" w14:textId="77777777" w:rsidR="00F90BDC" w:rsidRDefault="00F90BDC">
      <w:r xmlns:w="http://schemas.openxmlformats.org/wordprocessingml/2006/main">
        <w:t xml:space="preserve">1. Krijimi i Zotit: Një mrekulli për t'u parë</w:t>
      </w:r>
    </w:p>
    <w:p w14:paraId="1D851B3C" w14:textId="77777777" w:rsidR="00F90BDC" w:rsidRDefault="00F90BDC"/>
    <w:p w14:paraId="1672922F" w14:textId="77777777" w:rsidR="00F90BDC" w:rsidRDefault="00F90BDC">
      <w:r xmlns:w="http://schemas.openxmlformats.org/wordprocessingml/2006/main">
        <w:t xml:space="preserve">2. Mrekullitë e natyrës: Të shohim dorën e Zotit rreth nesh</w:t>
      </w:r>
    </w:p>
    <w:p w14:paraId="445ED031" w14:textId="77777777" w:rsidR="00F90BDC" w:rsidRDefault="00F90BDC"/>
    <w:p w14:paraId="0465CDB5" w14:textId="77777777" w:rsidR="00F90BDC" w:rsidRDefault="00F90BDC">
      <w:r xmlns:w="http://schemas.openxmlformats.org/wordprocessingml/2006/main">
        <w:t xml:space="preserve">1. Psalmi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40:25-26</w:t>
      </w:r>
    </w:p>
    <w:p w14:paraId="489C9473" w14:textId="77777777" w:rsidR="00F90BDC" w:rsidRDefault="00F90BDC"/>
    <w:p w14:paraId="39F7D413" w14:textId="77777777" w:rsidR="00F90BDC" w:rsidRDefault="00F90BDC">
      <w:r xmlns:w="http://schemas.openxmlformats.org/wordprocessingml/2006/main">
        <w:t xml:space="preserve">Acts 11:7 Dhe dëgjova një zë që më thoshte: ''Çohu, Pjetër; mbytet dhe ha.</w:t>
      </w:r>
    </w:p>
    <w:p w14:paraId="738F9DA3" w14:textId="77777777" w:rsidR="00F90BDC" w:rsidRDefault="00F90BDC"/>
    <w:p w14:paraId="679F7404" w14:textId="77777777" w:rsidR="00F90BDC" w:rsidRDefault="00F90BDC">
      <w:r xmlns:w="http://schemas.openxmlformats.org/wordprocessingml/2006/main">
        <w:t xml:space="preserve">Pjetri u udhëzua nga një zë qiellor që të hante ushqim që më parë ishte i ndaluar sipas ligjeve judaike.</w:t>
      </w:r>
    </w:p>
    <w:p w14:paraId="6B32BCC1" w14:textId="77777777" w:rsidR="00F90BDC" w:rsidRDefault="00F90BDC"/>
    <w:p w14:paraId="14802942" w14:textId="77777777" w:rsidR="00F90BDC" w:rsidRDefault="00F90BDC">
      <w:r xmlns:w="http://schemas.openxmlformats.org/wordprocessingml/2006/main">
        <w:t xml:space="preserve">1. Hiri i Perëndisë është më i madh se rregullat tona - Romakëve 6:14</w:t>
      </w:r>
    </w:p>
    <w:p w14:paraId="13BB873F" w14:textId="77777777" w:rsidR="00F90BDC" w:rsidRDefault="00F90BDC"/>
    <w:p w14:paraId="1C402D31" w14:textId="77777777" w:rsidR="00F90BDC" w:rsidRDefault="00F90BDC">
      <w:r xmlns:w="http://schemas.openxmlformats.org/wordprocessingml/2006/main">
        <w:t xml:space="preserve">2. Ndjekja e udhëzimeve të Perëndisë çon në bekim - Veprat e Apostujve 11:18</w:t>
      </w:r>
    </w:p>
    <w:p w14:paraId="65127835" w14:textId="77777777" w:rsidR="00F90BDC" w:rsidRDefault="00F90BDC"/>
    <w:p w14:paraId="109A6711" w14:textId="77777777" w:rsidR="00F90BDC" w:rsidRDefault="00F90BDC">
      <w:r xmlns:w="http://schemas.openxmlformats.org/wordprocessingml/2006/main">
        <w:t xml:space="preserve">1. Romakëve 6:14 Sepse mëkati nuk do të sundojë mbi ju, sepse nuk jeni nën ligj, por nën hir.</w:t>
      </w:r>
    </w:p>
    <w:p w14:paraId="0E70BA8A" w14:textId="77777777" w:rsidR="00F90BDC" w:rsidRDefault="00F90BDC"/>
    <w:p w14:paraId="15B0FEED" w14:textId="77777777" w:rsidR="00F90BDC" w:rsidRDefault="00F90BDC">
      <w:r xmlns:w="http://schemas.openxmlformats.org/wordprocessingml/2006/main">
        <w:t xml:space="preserve">2. Veprat e Apostujve 11:18 Ata, kur i dëgjuan këto, heshtën dhe përlëvdonin Perëndinë, duke thënë: ''Perëndia, pra, edhe johebrenjve u dha pendimin për jetë''.</w:t>
      </w:r>
    </w:p>
    <w:p w14:paraId="423085D1" w14:textId="77777777" w:rsidR="00F90BDC" w:rsidRDefault="00F90BDC"/>
    <w:p w14:paraId="5A8A73D9" w14:textId="77777777" w:rsidR="00F90BDC" w:rsidRDefault="00F90BDC">
      <w:r xmlns:w="http://schemas.openxmlformats.org/wordprocessingml/2006/main">
        <w:t xml:space="preserve">Veprat e Apostujve 11:8 Por unë thashë: "Jo kështu, o Zot, sepse asgjë e papastër ose e papastër nuk ka hyrë kurrë në gojën time".</w:t>
      </w:r>
    </w:p>
    <w:p w14:paraId="0C8B2C45" w14:textId="77777777" w:rsidR="00F90BDC" w:rsidRDefault="00F90BDC"/>
    <w:p w14:paraId="522DFDC6" w14:textId="77777777" w:rsidR="00F90BDC" w:rsidRDefault="00F90BDC">
      <w:r xmlns:w="http://schemas.openxmlformats.org/wordprocessingml/2006/main">
        <w:t xml:space="preserve">Zoti na urdhëron të mos kemi frikë të ndërmarrim rreziqe për të përhapur mesazhin e Tij, edhe në rrethana të çuditshme dhe të panjohura.</w:t>
      </w:r>
    </w:p>
    <w:p w14:paraId="496D834C" w14:textId="77777777" w:rsidR="00F90BDC" w:rsidRDefault="00F90BDC"/>
    <w:p w14:paraId="0952E9CE" w14:textId="77777777" w:rsidR="00F90BDC" w:rsidRDefault="00F90BDC">
      <w:r xmlns:w="http://schemas.openxmlformats.org/wordprocessingml/2006/main">
        <w:t xml:space="preserve">1. "Mos kini frikë: Shpallni me guxim Ungjillin"</w:t>
      </w:r>
    </w:p>
    <w:p w14:paraId="4CE04C97" w14:textId="77777777" w:rsidR="00F90BDC" w:rsidRDefault="00F90BDC"/>
    <w:p w14:paraId="53E72501" w14:textId="77777777" w:rsidR="00F90BDC" w:rsidRDefault="00F90BDC">
      <w:r xmlns:w="http://schemas.openxmlformats.org/wordprocessingml/2006/main">
        <w:t xml:space="preserve">2. "Besimi në Zot: Dalja me Besim"</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Jozueu 1:9 - "A nuk të kam urdhëruar? Ji i fortë dhe trim. Mos ki frikë, mos u dekurajo, sepse Zoti, Perëndia yt, do të jetë me ty kudo që të shkosh."</w:t>
      </w:r>
    </w:p>
    <w:p w14:paraId="061193CF" w14:textId="77777777" w:rsidR="00F90BDC" w:rsidRDefault="00F90BDC"/>
    <w:p w14:paraId="6B60237F" w14:textId="77777777" w:rsidR="00F90BDC" w:rsidRDefault="00F90BDC">
      <w:r xmlns:w="http://schemas.openxmlformats.org/wordprocessingml/2006/main">
        <w:t xml:space="preserve">2. Isaia 43:1 - "Por tani, kështu thotë Zoti? </w:t>
      </w:r>
      <w:r xmlns:w="http://schemas.openxmlformats.org/wordprocessingml/2006/main">
        <w:rPr>
          <w:rFonts w:ascii="맑은 고딕 Semilight" w:hAnsi="맑은 고딕 Semilight"/>
        </w:rPr>
        <w:t xml:space="preserve">봦 </w:t>
      </w:r>
      <w:r xmlns:w="http://schemas.openxmlformats.org/wordprocessingml/2006/main">
        <w:t xml:space="preserve">e kush të krijoi, Jakob, ai që të formoi, Izrael: Mos </w:t>
      </w:r>
      <w:r xmlns:w="http://schemas.openxmlformats.org/wordprocessingml/2006/main">
        <w:rPr>
          <w:rFonts w:ascii="맑은 고딕 Semilight" w:hAnsi="맑은 고딕 Semilight"/>
        </w:rPr>
        <w:t xml:space="preserve">ki </w:t>
      </w:r>
      <w:r xmlns:w="http://schemas.openxmlformats.org/wordprocessingml/2006/main">
        <w:t xml:space="preserve">frikë, sepse unë të kam shpenguar, të kam thirrur me anë të emri; ti je i imi."</w:t>
      </w:r>
    </w:p>
    <w:p w14:paraId="623EA66B" w14:textId="77777777" w:rsidR="00F90BDC" w:rsidRDefault="00F90BDC"/>
    <w:p w14:paraId="18834B63" w14:textId="77777777" w:rsidR="00F90BDC" w:rsidRDefault="00F90BDC">
      <w:r xmlns:w="http://schemas.openxmlformats.org/wordprocessingml/2006/main">
        <w:t xml:space="preserve">Veprat e Apostujve 11:9 Por zëri m'u përgjigj përsëri nga qielli: ''Atë që Perëndia ka pastruar, ti mos e quaj të zakonshme''.</w:t>
      </w:r>
    </w:p>
    <w:p w14:paraId="7FEFD9BF" w14:textId="77777777" w:rsidR="00F90BDC" w:rsidRDefault="00F90BDC"/>
    <w:p w14:paraId="2F816ADA" w14:textId="77777777" w:rsidR="00F90BDC" w:rsidRDefault="00F90BDC">
      <w:r xmlns:w="http://schemas.openxmlformats.org/wordprocessingml/2006/main">
        <w:t xml:space="preserve">Shenjtëria e Zotit nuk i nënshtrohet të kuptuarit të njeriut.</w:t>
      </w:r>
    </w:p>
    <w:p w14:paraId="12ECE76B" w14:textId="77777777" w:rsidR="00F90BDC" w:rsidRDefault="00F90BDC"/>
    <w:p w14:paraId="2576AC85" w14:textId="77777777" w:rsidR="00F90BDC" w:rsidRDefault="00F90BDC">
      <w:r xmlns:w="http://schemas.openxmlformats.org/wordprocessingml/2006/main">
        <w:t xml:space="preserve">1: Zoti e kapërcen kuptimin tonë dhe vendimet e Tij duhet të pranohen pa diskutim.</w:t>
      </w:r>
    </w:p>
    <w:p w14:paraId="54C52A14" w14:textId="77777777" w:rsidR="00F90BDC" w:rsidRDefault="00F90BDC"/>
    <w:p w14:paraId="2AEC3136" w14:textId="77777777" w:rsidR="00F90BDC" w:rsidRDefault="00F90BDC">
      <w:r xmlns:w="http://schemas.openxmlformats.org/wordprocessingml/2006/main">
        <w:t xml:space="preserve">2: Ne duhet të njohim dhe pranojmë autoritetin e Perëndisë në jetën tonë.</w:t>
      </w:r>
    </w:p>
    <w:p w14:paraId="4228A654" w14:textId="77777777" w:rsidR="00F90BDC" w:rsidRDefault="00F90BDC"/>
    <w:p w14:paraId="2C81C9D2" w14:textId="77777777" w:rsidR="00F90BDC" w:rsidRDefault="00F90BDC">
      <w:r xmlns:w="http://schemas.openxmlformats.org/wordprocessingml/2006/main">
        <w:t xml:space="preserve">1: Joshua 24:15 - "Zgjidhni sot kujt do t'i shërbeni..."</w:t>
      </w:r>
    </w:p>
    <w:p w14:paraId="0A2846F2" w14:textId="77777777" w:rsidR="00F90BDC" w:rsidRDefault="00F90BDC"/>
    <w:p w14:paraId="46367A98" w14:textId="77777777" w:rsidR="00F90BDC" w:rsidRDefault="00F90BDC">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sesa mendimet tuaja."</w:t>
      </w:r>
    </w:p>
    <w:p w14:paraId="3309FA67" w14:textId="77777777" w:rsidR="00F90BDC" w:rsidRDefault="00F90BDC"/>
    <w:p w14:paraId="20D80B73" w14:textId="77777777" w:rsidR="00F90BDC" w:rsidRDefault="00F90BDC">
      <w:r xmlns:w="http://schemas.openxmlformats.org/wordprocessingml/2006/main">
        <w:t xml:space="preserve">Veprat e Apostujve 11:10 Dhe kjo u bë tri herë dhe të gjithë u tërhoqën përsëri në qiell.</w:t>
      </w:r>
    </w:p>
    <w:p w14:paraId="1B3BFFF0" w14:textId="77777777" w:rsidR="00F90BDC" w:rsidRDefault="00F90BDC"/>
    <w:p w14:paraId="67D666C3" w14:textId="77777777" w:rsidR="00F90BDC" w:rsidRDefault="00F90BDC">
      <w:r xmlns:w="http://schemas.openxmlformats.org/wordprocessingml/2006/main">
        <w:t xml:space="preserve">Një vizion u pa tre herë nga një engjëll nga qielli dhe çdo herë engjëlli tërhiqej përsëri në qiell.</w:t>
      </w:r>
    </w:p>
    <w:p w14:paraId="2731391B" w14:textId="77777777" w:rsidR="00F90BDC" w:rsidRDefault="00F90BDC"/>
    <w:p w14:paraId="26689AB9" w14:textId="77777777" w:rsidR="00F90BDC" w:rsidRDefault="00F90BDC">
      <w:r xmlns:w="http://schemas.openxmlformats.org/wordprocessingml/2006/main">
        <w:t xml:space="preserve">1. Mëshira dhe Hiri i Zotit në Vegime</w:t>
      </w:r>
    </w:p>
    <w:p w14:paraId="160483DA" w14:textId="77777777" w:rsidR="00F90BDC" w:rsidRDefault="00F90BDC"/>
    <w:p w14:paraId="4642F11A" w14:textId="77777777" w:rsidR="00F90BDC" w:rsidRDefault="00F90BDC">
      <w:r xmlns:w="http://schemas.openxmlformats.org/wordprocessingml/2006/main">
        <w:t xml:space="preserve">2. Fuqia e lutjes në zbulimin e vullnetit të Zotit</w:t>
      </w:r>
    </w:p>
    <w:p w14:paraId="1128410C" w14:textId="77777777" w:rsidR="00F90BDC" w:rsidRDefault="00F90BDC"/>
    <w:p w14:paraId="50543197" w14:textId="77777777" w:rsidR="00F90BDC" w:rsidRDefault="00F90BDC">
      <w:r xmlns:w="http://schemas.openxmlformats.org/wordprocessingml/2006/main">
        <w:t xml:space="preserve">1. Gjoni 14:18 ? </w:t>
      </w:r>
      <w:r xmlns:w="http://schemas.openxmlformats.org/wordprocessingml/2006/main">
        <w:rPr>
          <w:rFonts w:ascii="맑은 고딕 Semilight" w:hAnsi="맑은 고딕 Semilight"/>
        </w:rPr>
        <w:t xml:space="preserve">쏧 </w:t>
      </w:r>
      <w:r xmlns:w="http://schemas.openxmlformats.org/wordprocessingml/2006/main">
        <w:t xml:space="preserve">nuk do t'ju lërë jetimë; do vij tek ti.??</w:t>
      </w:r>
    </w:p>
    <w:p w14:paraId="48FF4B97" w14:textId="77777777" w:rsidR="00F90BDC" w:rsidRDefault="00F90BDC"/>
    <w:p w14:paraId="0503C29D" w14:textId="77777777" w:rsidR="00F90BDC" w:rsidRDefault="00F90BDC">
      <w:r xmlns:w="http://schemas.openxmlformats.org/wordprocessingml/2006/main">
        <w:t xml:space="preserve">2. Zanafilla 28:12-13 ? </w:t>
      </w:r>
      <w:r xmlns:w="http://schemas.openxmlformats.org/wordprocessingml/2006/main">
        <w:rPr>
          <w:rFonts w:ascii="맑은 고딕 Semilight" w:hAnsi="맑은 고딕 Semilight"/>
        </w:rPr>
        <w:t xml:space="preserve">Dhe </w:t>
      </w:r>
      <w:r xmlns:w="http://schemas.openxmlformats.org/wordprocessingml/2006/main">
        <w:t xml:space="preserve">ai pa një ëndërr dhe ja, një shkallë e ngritur mbi tokë dhe maja e saj arrinte deri në qiell; dhe ja engjëjt e Perëndisë duke u ngjitur dhe duke zbritur mbi të. Dhe, ja, Zoti qëndronte sipër saj.??</w:t>
      </w:r>
    </w:p>
    <w:p w14:paraId="7C4DC3F1" w14:textId="77777777" w:rsidR="00F90BDC" w:rsidRDefault="00F90BDC"/>
    <w:p w14:paraId="4E62FC9F" w14:textId="77777777" w:rsidR="00F90BDC" w:rsidRDefault="00F90BDC">
      <w:r xmlns:w="http://schemas.openxmlformats.org/wordprocessingml/2006/main">
        <w:t xml:space="preserve">Veprat e Apostujve 11:11 Dhe ja, tre burra kishin ardhur tashmë në shtëpinë ku isha unë, të dërguar tek unë nga Cezarea.</w:t>
      </w:r>
    </w:p>
    <w:p w14:paraId="46823435" w14:textId="77777777" w:rsidR="00F90BDC" w:rsidRDefault="00F90BDC"/>
    <w:p w14:paraId="0C19A3EF" w14:textId="77777777" w:rsidR="00F90BDC" w:rsidRDefault="00F90BDC">
      <w:r xmlns:w="http://schemas.openxmlformats.org/wordprocessingml/2006/main">
        <w:t xml:space="preserve">Apostulli Pjetër u vizitua nga tre burra të dërguar nga Cezarea.</w:t>
      </w:r>
    </w:p>
    <w:p w14:paraId="4EB2B0A9" w14:textId="77777777" w:rsidR="00F90BDC" w:rsidRDefault="00F90BDC"/>
    <w:p w14:paraId="38301D02" w14:textId="77777777" w:rsidR="00F90BDC" w:rsidRDefault="00F90BDC">
      <w:r xmlns:w="http://schemas.openxmlformats.org/wordprocessingml/2006/main">
        <w:t xml:space="preserve">1. Perëndia mund të përdorë vizitorë të papritur për të na treguar vullnetin e tij.</w:t>
      </w:r>
    </w:p>
    <w:p w14:paraId="28D5B8DC" w14:textId="77777777" w:rsidR="00F90BDC" w:rsidRDefault="00F90BDC"/>
    <w:p w14:paraId="2A218F50" w14:textId="77777777" w:rsidR="00F90BDC" w:rsidRDefault="00F90BDC">
      <w:r xmlns:w="http://schemas.openxmlformats.org/wordprocessingml/2006/main">
        <w:t xml:space="preserve">2. Perëndia do të na sigurojë ndihmë dhe udhëzim kur të jetë e nevojshme.</w:t>
      </w:r>
    </w:p>
    <w:p w14:paraId="6483BD29" w14:textId="77777777" w:rsidR="00F90BDC" w:rsidRDefault="00F90BDC"/>
    <w:p w14:paraId="2CFCCA94" w14:textId="77777777" w:rsidR="00F90BDC" w:rsidRDefault="00F90BDC">
      <w:r xmlns:w="http://schemas.openxmlformats.org/wordprocessingml/2006/main">
        <w:t xml:space="preserve">1. Mateu 2:1-12 - Vizita e Dijetarëve te Jezusi.</w:t>
      </w:r>
    </w:p>
    <w:p w14:paraId="78F44CD4" w14:textId="77777777" w:rsidR="00F90BDC" w:rsidRDefault="00F90BDC"/>
    <w:p w14:paraId="4F3462A4" w14:textId="77777777" w:rsidR="00F90BDC" w:rsidRDefault="00F90BDC">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14:paraId="27B910B6" w14:textId="77777777" w:rsidR="00F90BDC" w:rsidRDefault="00F90BDC"/>
    <w:p w14:paraId="01C2D583" w14:textId="77777777" w:rsidR="00F90BDC" w:rsidRDefault="00F90BDC">
      <w:r xmlns:w="http://schemas.openxmlformats.org/wordprocessingml/2006/main">
        <w:t xml:space="preserve">Veprat e Apostujve 11:12 Dhe Fryma më urdhëroi të shkoja me ta, pa asnjë dyshim. Për më tepër këta gjashtë vëllezër më shoqëruan dhe ne hymë në shtëpinë e atij njeriu:</w:t>
      </w:r>
    </w:p>
    <w:p w14:paraId="2A85A954" w14:textId="77777777" w:rsidR="00F90BDC" w:rsidRDefault="00F90BDC"/>
    <w:p w14:paraId="64BDD1D5" w14:textId="77777777" w:rsidR="00F90BDC" w:rsidRDefault="00F90BDC">
      <w:r xmlns:w="http://schemas.openxmlformats.org/wordprocessingml/2006/main">
        <w:t xml:space="preserve">Fryma e Perëndisë i tha apostullit Pjetër të shkonte me njerëzit që erdhën tek ai dhe ai shkoi me </w:t>
      </w:r>
      <w:r xmlns:w="http://schemas.openxmlformats.org/wordprocessingml/2006/main">
        <w:lastRenderedPageBreak xmlns:w="http://schemas.openxmlformats.org/wordprocessingml/2006/main"/>
      </w:r>
      <w:r xmlns:w="http://schemas.openxmlformats.org/wordprocessingml/2006/main">
        <w:t xml:space="preserve">ta bashkë me gjashtë vëllezër të tjerë.</w:t>
      </w:r>
    </w:p>
    <w:p w14:paraId="6127D2CF" w14:textId="77777777" w:rsidR="00F90BDC" w:rsidRDefault="00F90BDC"/>
    <w:p w14:paraId="4FCF47C2" w14:textId="77777777" w:rsidR="00F90BDC" w:rsidRDefault="00F90BDC">
      <w:r xmlns:w="http://schemas.openxmlformats.org/wordprocessingml/2006/main">
        <w:t xml:space="preserve">1. Vullneti i Zotit është shpesh i papritur dhe duhet ndjekur pa hezitim.</w:t>
      </w:r>
    </w:p>
    <w:p w14:paraId="5E00C148" w14:textId="77777777" w:rsidR="00F90BDC" w:rsidRDefault="00F90BDC"/>
    <w:p w14:paraId="5E03BEE5" w14:textId="77777777" w:rsidR="00F90BDC" w:rsidRDefault="00F90BDC">
      <w:r xmlns:w="http://schemas.openxmlformats.org/wordprocessingml/2006/main">
        <w:t xml:space="preserve">2. Kur Perëndia na thërret të bëjmë diçka, Ai do të sigurojë forcën dhe shoqërinë që na nevojitet.</w:t>
      </w:r>
    </w:p>
    <w:p w14:paraId="50BF4BEE" w14:textId="77777777" w:rsidR="00F90BDC" w:rsidRDefault="00F90BDC"/>
    <w:p w14:paraId="55D0C326" w14:textId="77777777" w:rsidR="00F90BDC" w:rsidRDefault="00F90BDC">
      <w:r xmlns:w="http://schemas.openxmlformats.org/wordprocessingml/2006/main">
        <w:t xml:space="preserve">1. Hebrenjve 11:8 - Me anë të besimit Abrahami iu bind kur u thirr të shkonte në vendin që do të merrte si trashëgimi. Dhe ai doli jashtë, duke mos ditur se ku po shkonte.</w:t>
      </w:r>
    </w:p>
    <w:p w14:paraId="44DB72E7" w14:textId="77777777" w:rsidR="00F90BDC" w:rsidRDefault="00F90BDC"/>
    <w:p w14:paraId="31D3E98D" w14:textId="77777777" w:rsidR="00F90BDC" w:rsidRDefault="00F90BDC">
      <w:r xmlns:w="http://schemas.openxmlformats.org/wordprocessingml/2006/main">
        <w:t xml:space="preserve">2. Isaia 43:2 - Kur të kaloni nëpër ujëra, unë do të jem me ju; dhe nëpër lumenj nuk do të të pushtojnë; kur të ecësh nëpër zjarr nuk do të digjesh dhe flaka nuk do të të përpijë.</w:t>
      </w:r>
    </w:p>
    <w:p w14:paraId="29B393B3" w14:textId="77777777" w:rsidR="00F90BDC" w:rsidRDefault="00F90BDC"/>
    <w:p w14:paraId="69360CD2" w14:textId="77777777" w:rsidR="00F90BDC" w:rsidRDefault="00F90BDC">
      <w:r xmlns:w="http://schemas.openxmlformats.org/wordprocessingml/2006/main">
        <w:t xml:space="preserve">Veprat e Apostujve 11:13 Dhe na tregoi se si kishte parë një engjëll në shtëpinë e tij, i cili qëndroi dhe i tha: ''Dërgo njerëz në Jopë dhe thirre Simonin, që quhet Pjetër;</w:t>
      </w:r>
    </w:p>
    <w:p w14:paraId="5996C97A" w14:textId="77777777" w:rsidR="00F90BDC" w:rsidRDefault="00F90BDC"/>
    <w:p w14:paraId="08BC2A76" w14:textId="77777777" w:rsidR="00F90BDC" w:rsidRDefault="00F90BDC">
      <w:r xmlns:w="http://schemas.openxmlformats.org/wordprocessingml/2006/main">
        <w:t xml:space="preserve">Vizioni i engjëllit e shtyn Kornelin të dërgojë Pjetrin.</w:t>
      </w:r>
    </w:p>
    <w:p w14:paraId="35B59BE1" w14:textId="77777777" w:rsidR="00F90BDC" w:rsidRDefault="00F90BDC"/>
    <w:p w14:paraId="1329C442" w14:textId="77777777" w:rsidR="00F90BDC" w:rsidRDefault="00F90BDC">
      <w:r xmlns:w="http://schemas.openxmlformats.org/wordprocessingml/2006/main">
        <w:t xml:space="preserve">1: Udhëzimi i Perëndisë është i fuqishëm dhe i qartë dhe Ai gjithmonë do të na udhëheqë në drejtimin e duhur.</w:t>
      </w:r>
    </w:p>
    <w:p w14:paraId="445AD053" w14:textId="77777777" w:rsidR="00F90BDC" w:rsidRDefault="00F90BDC"/>
    <w:p w14:paraId="6AF6CA67" w14:textId="77777777" w:rsidR="00F90BDC" w:rsidRDefault="00F90BDC">
      <w:r xmlns:w="http://schemas.openxmlformats.org/wordprocessingml/2006/main">
        <w:t xml:space="preserve">2: Rëndësia e besimit në drejtimin e Perëndisë ndërsa udhëtojmë nëpër jetë.</w:t>
      </w:r>
    </w:p>
    <w:p w14:paraId="18BFD1D9" w14:textId="77777777" w:rsidR="00F90BDC" w:rsidRDefault="00F90BDC"/>
    <w:p w14:paraId="11E23233" w14:textId="77777777" w:rsidR="00F90BDC" w:rsidRDefault="00F90BDC">
      <w:r xmlns:w="http://schemas.openxmlformats.org/wordprocessingml/2006/main">
        <w:t xml:space="preserve">1: Fjalët e urta 3:5-6 - "Beso te Zoti me gjithë zemër dhe mos u mbështet në gjykimin tënd; nënshtroju në të gjitha rrugët e tua dhe ai do të drejtojë shtigjet e tua."</w:t>
      </w:r>
    </w:p>
    <w:p w14:paraId="2DAC8321" w14:textId="77777777" w:rsidR="00F90BDC" w:rsidRDefault="00F90BDC"/>
    <w:p w14:paraId="4E2F5018" w14:textId="77777777" w:rsidR="00F90BDC" w:rsidRDefault="00F90BDC">
      <w:r xmlns:w="http://schemas.openxmlformats.org/wordprocessingml/2006/main">
        <w:t xml:space="preserve">2: Psalmi 32:8 - "Unë do të të mësoj dhe do të të mësoj rrugën që duhet të ecësh; do të të këshilloj me syrin tim të dashur mbi ty."</w:t>
      </w:r>
    </w:p>
    <w:p w14:paraId="08209106" w14:textId="77777777" w:rsidR="00F90BDC" w:rsidRDefault="00F90BDC"/>
    <w:p w14:paraId="646840A9" w14:textId="77777777" w:rsidR="00F90BDC" w:rsidRDefault="00F90BDC">
      <w:r xmlns:w="http://schemas.openxmlformats.org/wordprocessingml/2006/main">
        <w:t xml:space="preserve">Veprat e Apostujve 11:14 Kush do të të thotë fjalë me të cilat do të shpëtohesh ti dhe gjithë shtëpia jote.</w:t>
      </w:r>
    </w:p>
    <w:p w14:paraId="0E85770D" w14:textId="77777777" w:rsidR="00F90BDC" w:rsidRDefault="00F90BDC"/>
    <w:p w14:paraId="3134F787" w14:textId="77777777" w:rsidR="00F90BDC" w:rsidRDefault="00F90BDC">
      <w:r xmlns:w="http://schemas.openxmlformats.org/wordprocessingml/2006/main">
        <w:t xml:space="preserve">Pjetri u shpjegon njerëzve se Perëndia e ka dërguar për të shpallur ungjillin në mënyrë që ata dhe familjet e tyre të mund të shpëtohen.</w:t>
      </w:r>
    </w:p>
    <w:p w14:paraId="5808CCA9" w14:textId="77777777" w:rsidR="00F90BDC" w:rsidRDefault="00F90BDC"/>
    <w:p w14:paraId="64A04855" w14:textId="77777777" w:rsidR="00F90BDC" w:rsidRDefault="00F90BDC">
      <w:r xmlns:w="http://schemas.openxmlformats.org/wordprocessingml/2006/main">
        <w:t xml:space="preserve">1. Fuqia e Fjalës së Perëndisë për të Shpëtuar</w:t>
      </w:r>
    </w:p>
    <w:p w14:paraId="7403D605" w14:textId="77777777" w:rsidR="00F90BDC" w:rsidRDefault="00F90BDC"/>
    <w:p w14:paraId="5236624B" w14:textId="77777777" w:rsidR="00F90BDC" w:rsidRDefault="00F90BDC">
      <w:r xmlns:w="http://schemas.openxmlformats.org/wordprocessingml/2006/main">
        <w:t xml:space="preserve">2. Rëndësia e shpëtimit të familjes</w:t>
      </w:r>
    </w:p>
    <w:p w14:paraId="0B65C76B" w14:textId="77777777" w:rsidR="00F90BDC" w:rsidRDefault="00F90BDC"/>
    <w:p w14:paraId="5AA00420" w14:textId="77777777" w:rsidR="00F90BDC" w:rsidRDefault="00F90BDC">
      <w:r xmlns:w="http://schemas.openxmlformats.org/wordprocessingml/2006/main">
        <w:t xml:space="preserve">1. Romakëve 10:13-14 - "Sepse kushdo që do të thërrasë emrin e Zotit do të shpëtohet. Si do ta thërrasin, pra, atë që nuk i besuan dhe si do të besojnë në atë që nuk kanë besuar. u dëgjuan dhe si do të dëgjojnë pa një predikues?"</w:t>
      </w:r>
    </w:p>
    <w:p w14:paraId="47CB1891" w14:textId="77777777" w:rsidR="00F90BDC" w:rsidRDefault="00F90BDC"/>
    <w:p w14:paraId="557A3D74" w14:textId="77777777" w:rsidR="00F90BDC" w:rsidRDefault="00F90BDC">
      <w:r xmlns:w="http://schemas.openxmlformats.org/wordprocessingml/2006/main">
        <w:t xml:space="preserve">2. 2 Korintasve 5:17-18 - "Prandaj, nëse dikush është në Krishtin, ai është një krijesë e re; gjërat e vjetra kaluan; ja, të gjitha gjërat u bënë të reja dhe të gjitha gjërat janë nga Perëndia që na pajtoi për veten e tij me anë të Jezu Krishtit dhe na ka dhënë shërbimin e pajtimit."</w:t>
      </w:r>
    </w:p>
    <w:p w14:paraId="4D946F9E" w14:textId="77777777" w:rsidR="00F90BDC" w:rsidRDefault="00F90BDC"/>
    <w:p w14:paraId="528AF07E" w14:textId="77777777" w:rsidR="00F90BDC" w:rsidRDefault="00F90BDC">
      <w:r xmlns:w="http://schemas.openxmlformats.org/wordprocessingml/2006/main">
        <w:t xml:space="preserve">Veprat e Apostujve 11:15 Dhe ndërsa fillova të flas, Fryma e Shenjtë ra mbi ta, ashtu si mbi ne në fillim.</w:t>
      </w:r>
    </w:p>
    <w:p w14:paraId="3738E16C" w14:textId="77777777" w:rsidR="00F90BDC" w:rsidRDefault="00F90BDC"/>
    <w:p w14:paraId="1C2CC94C" w14:textId="77777777" w:rsidR="00F90BDC" w:rsidRDefault="00F90BDC">
      <w:r xmlns:w="http://schemas.openxmlformats.org/wordprocessingml/2006/main">
        <w:t xml:space="preserve">Fryma e Shenjtë ra mbi johebrenjtë, ashtu siç ra mbi apostujt në fillim të shërbesës së tyre.</w:t>
      </w:r>
    </w:p>
    <w:p w14:paraId="7D333302" w14:textId="77777777" w:rsidR="00F90BDC" w:rsidRDefault="00F90BDC"/>
    <w:p w14:paraId="3038E217" w14:textId="77777777" w:rsidR="00F90BDC" w:rsidRDefault="00F90BDC">
      <w:r xmlns:w="http://schemas.openxmlformats.org/wordprocessingml/2006/main">
        <w:t xml:space="preserve">1. "Fryma e Zotit është për të gjithë"</w:t>
      </w:r>
    </w:p>
    <w:p w14:paraId="11466AB2" w14:textId="77777777" w:rsidR="00F90BDC" w:rsidRDefault="00F90BDC"/>
    <w:p w14:paraId="5577D613" w14:textId="77777777" w:rsidR="00F90BDC" w:rsidRDefault="00F90BDC">
      <w:r xmlns:w="http://schemas.openxmlformats.org/wordprocessingml/2006/main">
        <w:t xml:space="preserve">2. "Premtimi i Atit"</w:t>
      </w:r>
    </w:p>
    <w:p w14:paraId="715C8592" w14:textId="77777777" w:rsidR="00F90BDC" w:rsidRDefault="00F90BDC"/>
    <w:p w14:paraId="057D16BF" w14:textId="77777777" w:rsidR="00F90BDC" w:rsidRDefault="00F90BDC">
      <w:r xmlns:w="http://schemas.openxmlformats.org/wordprocessingml/2006/main">
        <w:t xml:space="preserve">1. Luka 24:49 - Dhe ja, unë po dërgoj mbi ju premtimin e Atit tim; por qëndroni në qytetin e </w:t>
      </w:r>
      <w:r xmlns:w="http://schemas.openxmlformats.org/wordprocessingml/2006/main">
        <w:lastRenderedPageBreak xmlns:w="http://schemas.openxmlformats.org/wordprocessingml/2006/main"/>
      </w:r>
      <w:r xmlns:w="http://schemas.openxmlformats.org/wordprocessingml/2006/main">
        <w:t xml:space="preserve">Jeruzalemit, derisa të visheni me pushtet nga lart.</w:t>
      </w:r>
    </w:p>
    <w:p w14:paraId="2ADE55A9" w14:textId="77777777" w:rsidR="00F90BDC" w:rsidRDefault="00F90BDC"/>
    <w:p w14:paraId="2E88F7AE" w14:textId="77777777" w:rsidR="00F90BDC" w:rsidRDefault="00F90BDC">
      <w:r xmlns:w="http://schemas.openxmlformats.org/wordprocessingml/2006/main">
        <w:t xml:space="preserve">2. Veprat e Apostujve 2:38-39 - Atëherë Pjetri u tha atyre: Pendohuni dhe secili prej jush le të pagëzohet në emër të Jezu Krishtit për faljen e mëkateve dhe do të merrni dhuratën e Frymës së Shenjtë. Sepse premtimi është për ju, për fëmijët tuaj dhe për të gjithë ata që janë larg, madje për të gjithë ata që Zoti, Perëndia ynë, do të thërrasë.</w:t>
      </w:r>
    </w:p>
    <w:p w14:paraId="5792AC65" w14:textId="77777777" w:rsidR="00F90BDC" w:rsidRDefault="00F90BDC"/>
    <w:p w14:paraId="30EC84E5" w14:textId="77777777" w:rsidR="00F90BDC" w:rsidRDefault="00F90BDC">
      <w:r xmlns:w="http://schemas.openxmlformats.org/wordprocessingml/2006/main">
        <w:t xml:space="preserve">Veprat e Apostujve 11:16 Atëherë m'u kujtua fjala e Zotit që kishte thënë: ''Gjoni pagëzoi me ujë; por ju do të pagëzoheni me Frymën e Shenjtë.</w:t>
      </w:r>
    </w:p>
    <w:p w14:paraId="7CB315BC" w14:textId="77777777" w:rsidR="00F90BDC" w:rsidRDefault="00F90BDC"/>
    <w:p w14:paraId="7D55D79C" w14:textId="77777777" w:rsidR="00F90BDC" w:rsidRDefault="00F90BDC">
      <w:r xmlns:w="http://schemas.openxmlformats.org/wordprocessingml/2006/main">
        <w:t xml:space="preserve">Zoti parashikoi që besimtarët do të pagëzoheshin me Frymën e Shenjtë.</w:t>
      </w:r>
    </w:p>
    <w:p w14:paraId="613D87DC" w14:textId="77777777" w:rsidR="00F90BDC" w:rsidRDefault="00F90BDC"/>
    <w:p w14:paraId="1091FD6F" w14:textId="77777777" w:rsidR="00F90BDC" w:rsidRDefault="00F90BDC">
      <w:r xmlns:w="http://schemas.openxmlformats.org/wordprocessingml/2006/main">
        <w:t xml:space="preserve">1: Rëndësia e Frymës së Shenjtë dhe fuqia që ka për të transformuar jetën tonë.</w:t>
      </w:r>
    </w:p>
    <w:p w14:paraId="4BB43E20" w14:textId="77777777" w:rsidR="00F90BDC" w:rsidRDefault="00F90BDC"/>
    <w:p w14:paraId="5CC0314F" w14:textId="77777777" w:rsidR="00F90BDC" w:rsidRDefault="00F90BDC">
      <w:r xmlns:w="http://schemas.openxmlformats.org/wordprocessingml/2006/main">
        <w:t xml:space="preserve">2: Rëndësia e të jetuarit sipas Fjalës së Perëndisë.</w:t>
      </w:r>
    </w:p>
    <w:p w14:paraId="54307BD0" w14:textId="77777777" w:rsidR="00F90BDC" w:rsidRDefault="00F90BDC"/>
    <w:p w14:paraId="630ACBC7" w14:textId="77777777" w:rsidR="00F90BDC" w:rsidRDefault="00F90BDC">
      <w:r xmlns:w="http://schemas.openxmlformats.org/wordprocessingml/2006/main">
        <w:t xml:space="preserve">1: Efesianëve 5:18, ? </w:t>
      </w:r>
      <w:r xmlns:w="http://schemas.openxmlformats.org/wordprocessingml/2006/main">
        <w:rPr>
          <w:rFonts w:ascii="맑은 고딕 Semilight" w:hAnsi="맑은 고딕 Semilight"/>
        </w:rPr>
        <w:t xml:space="preserve">쏛 </w:t>
      </w:r>
      <w:r xmlns:w="http://schemas.openxmlformats.org/wordprocessingml/2006/main">
        <w:t xml:space="preserve">nd mos u deh me verë, në të cilën ka tepri; por mbushuni me Frymë.??</w:t>
      </w:r>
    </w:p>
    <w:p w14:paraId="30387CBE" w14:textId="77777777" w:rsidR="00F90BDC" w:rsidRDefault="00F90BDC"/>
    <w:p w14:paraId="02164AA3" w14:textId="77777777" w:rsidR="00F90BDC" w:rsidRDefault="00F90BDC">
      <w:r xmlns:w="http://schemas.openxmlformats.org/wordprocessingml/2006/main">
        <w:t xml:space="preserve">2: Romakëve 8:9, ? </w:t>
      </w:r>
      <w:r xmlns:w="http://schemas.openxmlformats.org/wordprocessingml/2006/main">
        <w:rPr>
          <w:rFonts w:ascii="맑은 고딕 Semilight" w:hAnsi="맑은 고딕 Semilight"/>
        </w:rPr>
        <w:t xml:space="preserve">쏝 </w:t>
      </w:r>
      <w:r xmlns:w="http://schemas.openxmlformats.org/wordprocessingml/2006/main">
        <w:t xml:space="preserve">ut ju nuk jeni në mish, por në Frymë, nëse është kështu që Fryma e Perëndisë banon në ju. Tani, nëse dikush nuk ka Frymën e Krishtit, ai nuk është i tij.??</w:t>
      </w:r>
    </w:p>
    <w:p w14:paraId="2C39F8E0" w14:textId="77777777" w:rsidR="00F90BDC" w:rsidRDefault="00F90BDC"/>
    <w:p w14:paraId="470D82EB" w14:textId="77777777" w:rsidR="00F90BDC" w:rsidRDefault="00F90BDC">
      <w:r xmlns:w="http://schemas.openxmlformats.org/wordprocessingml/2006/main">
        <w:t xml:space="preserve">Veprat e Apostujve 11:17 17 Sepse Perëndia u dha atyre të njëjtën dhuratë si neve që besuam në Zotin Jezu Krisht; çfarë isha unë që mund t'i rezistoja Perëndisë?</w:t>
      </w:r>
    </w:p>
    <w:p w14:paraId="6C643E2C" w14:textId="77777777" w:rsidR="00F90BDC" w:rsidRDefault="00F90BDC"/>
    <w:p w14:paraId="5CB1FECA" w14:textId="77777777" w:rsidR="00F90BDC" w:rsidRDefault="00F90BDC">
      <w:r xmlns:w="http://schemas.openxmlformats.org/wordprocessingml/2006/main">
        <w:t xml:space="preserve">Hiri i Perëndisë u jepet të gjithë atyre që besojnë në Jezu Krishtin.</w:t>
      </w:r>
    </w:p>
    <w:p w14:paraId="33887F4C" w14:textId="77777777" w:rsidR="00F90BDC" w:rsidRDefault="00F90BDC"/>
    <w:p w14:paraId="16886060" w14:textId="77777777" w:rsidR="00F90BDC" w:rsidRDefault="00F90BDC">
      <w:r xmlns:w="http://schemas.openxmlformats.org/wordprocessingml/2006/main">
        <w:t xml:space="preserve">1. Fuqia e Hirit të Zotit</w:t>
      </w:r>
    </w:p>
    <w:p w14:paraId="08E60D95" w14:textId="77777777" w:rsidR="00F90BDC" w:rsidRDefault="00F90BDC"/>
    <w:p w14:paraId="7CA3C446" w14:textId="77777777" w:rsidR="00F90BDC" w:rsidRDefault="00F90BDC">
      <w:r xmlns:w="http://schemas.openxmlformats.org/wordprocessingml/2006/main">
        <w:t xml:space="preserve">2. Përfshirja e Hirit të Zotit</w:t>
      </w:r>
    </w:p>
    <w:p w14:paraId="31ADA5A5" w14:textId="77777777" w:rsidR="00F90BDC" w:rsidRDefault="00F90BDC"/>
    <w:p w14:paraId="6DB87A4A" w14:textId="77777777" w:rsidR="00F90BDC" w:rsidRDefault="00F90BDC">
      <w:r xmlns:w="http://schemas.openxmlformats.org/wordprocessingml/2006/main">
        <w:t xml:space="preserve">1. Efesianëve 2:8-9 - "Sepse me anë të hirit jeni shpëtuar me anë të besimit. Dhe kjo nuk është vepra juaj; është dhurata e Perëndisë, jo rezultat i veprave, që askush të mos mburret."</w:t>
      </w:r>
    </w:p>
    <w:p w14:paraId="5938506F" w14:textId="77777777" w:rsidR="00F90BDC" w:rsidRDefault="00F90BDC"/>
    <w:p w14:paraId="60728D5C" w14:textId="77777777" w:rsidR="00F90BDC" w:rsidRDefault="00F90BDC">
      <w:r xmlns:w="http://schemas.openxmlformats.org/wordprocessingml/2006/main">
        <w:t xml:space="preserve">2. Titit 3:5-7 - "Ai na shpëtoi, jo për shkak të veprave të bëra prej nesh me drejtësi, por sipas mëshirës së tij, me larjen e rilindjes dhe ripërtëritjes së Frymës së Shenjtë, të cilën e derdhi mbi ne me begati nëpërmjet Jezu Krishtit, Shpëtimtarit tonë, që, të shfajësuar me anë të hirit të tij, të bëhemi trashëgimtarë sipas shpresës së jetës së përjetshme".</w:t>
      </w:r>
    </w:p>
    <w:p w14:paraId="25A5F6DD" w14:textId="77777777" w:rsidR="00F90BDC" w:rsidRDefault="00F90BDC"/>
    <w:p w14:paraId="6AFC3A19" w14:textId="77777777" w:rsidR="00F90BDC" w:rsidRDefault="00F90BDC">
      <w:r xmlns:w="http://schemas.openxmlformats.org/wordprocessingml/2006/main">
        <w:t xml:space="preserve">Veprat e Apostujve 11:18 18 Ata, kur i dëgjuan këto gjëra, heshtën dhe përlëvdonin Perëndinë, duke thënë: ''Perëndia, pra, u dha edhe johebrenjve pendimin për jetë''.</w:t>
      </w:r>
    </w:p>
    <w:p w14:paraId="694DCBAA" w14:textId="77777777" w:rsidR="00F90BDC" w:rsidRDefault="00F90BDC"/>
    <w:p w14:paraId="688B18E3" w14:textId="77777777" w:rsidR="00F90BDC" w:rsidRDefault="00F90BDC">
      <w:r xmlns:w="http://schemas.openxmlformats.org/wordprocessingml/2006/main">
        <w:t xml:space="preserve">Perëndia u ka dhënë pendim të gjithëve, si johebrenjve ashtu edhe hebrenjve.</w:t>
      </w:r>
    </w:p>
    <w:p w14:paraId="3B46BE64" w14:textId="77777777" w:rsidR="00F90BDC" w:rsidRDefault="00F90BDC"/>
    <w:p w14:paraId="2402DAD2" w14:textId="77777777" w:rsidR="00F90BDC" w:rsidRDefault="00F90BDC">
      <w:r xmlns:w="http://schemas.openxmlformats.org/wordprocessingml/2006/main">
        <w:t xml:space="preserve">1: Perëndia dëshiron që të gjithë njerëzit të pendohen dhe të shpëtohen.</w:t>
      </w:r>
    </w:p>
    <w:p w14:paraId="1C9171A0" w14:textId="77777777" w:rsidR="00F90BDC" w:rsidRDefault="00F90BDC"/>
    <w:p w14:paraId="12C0B79B" w14:textId="77777777" w:rsidR="00F90BDC" w:rsidRDefault="00F90BDC">
      <w:r xmlns:w="http://schemas.openxmlformats.org/wordprocessingml/2006/main">
        <w:t xml:space="preserve">2: Hiri i Zotit është për të gjithë, jo vetëm për Judenjtë.</w:t>
      </w:r>
    </w:p>
    <w:p w14:paraId="06507CCB" w14:textId="77777777" w:rsidR="00F90BDC" w:rsidRDefault="00F90BDC"/>
    <w:p w14:paraId="58D03629"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46BAA87F" w14:textId="77777777" w:rsidR="00F90BDC" w:rsidRDefault="00F90BDC"/>
    <w:p w14:paraId="01DEF5AB" w14:textId="77777777" w:rsidR="00F90BDC" w:rsidRDefault="00F90BDC">
      <w:r xmlns:w="http://schemas.openxmlformats.org/wordprocessingml/2006/main">
        <w:t xml:space="preserve">2: 2 Pjetrit 3:9 - Zoti nuk vonon në lidhje me premtimin e tij, siç disa njerëz e konsiderojnë plogështi; por është i durueshëm ndaj nesh, duke mos dashur që dikush të humbasë, por që të gjithë të vijnë në pendim.</w:t>
      </w:r>
    </w:p>
    <w:p w14:paraId="61835951" w14:textId="77777777" w:rsidR="00F90BDC" w:rsidRDefault="00F90BDC"/>
    <w:p w14:paraId="07065B1D" w14:textId="77777777" w:rsidR="00F90BDC" w:rsidRDefault="00F90BDC">
      <w:r xmlns:w="http://schemas.openxmlformats.org/wordprocessingml/2006/main">
        <w:t xml:space="preserve">Veprat e Apostujve 11:19 Tani ata që u shpërndanë për shkak të përndjekjes që u bë për Stefanin, shkuan deri në Feniki, në Qipro dhe në Antioki, duke ia predikuar fjalën askujt, por vetëm Judenjve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Dishepujt e Stefanit u shpërndanë jashtë vendit për shkak të persekutimit dhe udhëtuan në Feniki, Qipro dhe Antioki dhe ua predikuan fjalën vetëm hebrenjve.</w:t>
      </w:r>
    </w:p>
    <w:p w14:paraId="2B3BEB4A" w14:textId="77777777" w:rsidR="00F90BDC" w:rsidRDefault="00F90BDC"/>
    <w:p w14:paraId="34BE4801" w14:textId="77777777" w:rsidR="00F90BDC" w:rsidRDefault="00F90BDC">
      <w:r xmlns:w="http://schemas.openxmlformats.org/wordprocessingml/2006/main">
        <w:t xml:space="preserve">1. Mbrojtja e Zotit nëpërmjet persekutimit</w:t>
      </w:r>
    </w:p>
    <w:p w14:paraId="02DD2B34" w14:textId="77777777" w:rsidR="00F90BDC" w:rsidRDefault="00F90BDC"/>
    <w:p w14:paraId="79CF1F63" w14:textId="77777777" w:rsidR="00F90BDC" w:rsidRDefault="00F90BDC">
      <w:r xmlns:w="http://schemas.openxmlformats.org/wordprocessingml/2006/main">
        <w:t xml:space="preserve">2. Rëndësia e predikimit para auditorit të duhur</w:t>
      </w:r>
    </w:p>
    <w:p w14:paraId="19F40D55" w14:textId="77777777" w:rsidR="00F90BDC" w:rsidRDefault="00F90BDC"/>
    <w:p w14:paraId="42B043BB" w14:textId="77777777" w:rsidR="00F90BDC" w:rsidRDefault="00F90BDC">
      <w:r xmlns:w="http://schemas.openxmlformats.org/wordprocessingml/2006/main">
        <w:t xml:space="preserve">1. Veprat e Apostujve 8:4 - "Prandaj ata që ishin shpërndarë shkuan kudo duke predikuar fjalën."</w:t>
      </w:r>
    </w:p>
    <w:p w14:paraId="7F232C34" w14:textId="77777777" w:rsidR="00F90BDC" w:rsidRDefault="00F90BDC"/>
    <w:p w14:paraId="0363CDD7" w14:textId="77777777" w:rsidR="00F90BDC" w:rsidRDefault="00F90BDC">
      <w:r xmlns:w="http://schemas.openxmlformats.org/wordprocessingml/2006/main">
        <w:t xml:space="preserve">2. Mateu 28:19 - "Shkoni, pra, dhe mësoni të gjitha kombet, duke i pagëzuar në emër të Atit dhe të Birit dhe të Frymës së Shenjtë."</w:t>
      </w:r>
    </w:p>
    <w:p w14:paraId="26DC69D4" w14:textId="77777777" w:rsidR="00F90BDC" w:rsidRDefault="00F90BDC"/>
    <w:p w14:paraId="70D4B0BF" w14:textId="77777777" w:rsidR="00F90BDC" w:rsidRDefault="00F90BDC">
      <w:r xmlns:w="http://schemas.openxmlformats.org/wordprocessingml/2006/main">
        <w:t xml:space="preserve">Veprat e Apostujve 11:20 Disa prej tyre ishin nga Qiproja dhe nga Kirena, të cilët, kur arritën në Antioki, u folën grekëve duke predikuar Zotin Jezus.</w:t>
      </w:r>
    </w:p>
    <w:p w14:paraId="2A8D7B36" w14:textId="77777777" w:rsidR="00F90BDC" w:rsidRDefault="00F90BDC"/>
    <w:p w14:paraId="10BC88C8" w14:textId="77777777" w:rsidR="00F90BDC" w:rsidRDefault="00F90BDC">
      <w:r xmlns:w="http://schemas.openxmlformats.org/wordprocessingml/2006/main">
        <w:t xml:space="preserve">Burrat e Qipros dhe Kirenës u predikuan grekëve Zotin Jezus në Antioki.</w:t>
      </w:r>
    </w:p>
    <w:p w14:paraId="2BD8230B" w14:textId="77777777" w:rsidR="00F90BDC" w:rsidRDefault="00F90BDC"/>
    <w:p w14:paraId="1DC5344A" w14:textId="77777777" w:rsidR="00F90BDC" w:rsidRDefault="00F90BDC">
      <w:r xmlns:w="http://schemas.openxmlformats.org/wordprocessingml/2006/main">
        <w:t xml:space="preserve">1. Fuqia e Predikimit të Ungjillit</w:t>
      </w:r>
    </w:p>
    <w:p w14:paraId="3173C5D0" w14:textId="77777777" w:rsidR="00F90BDC" w:rsidRDefault="00F90BDC"/>
    <w:p w14:paraId="4178889D" w14:textId="77777777" w:rsidR="00F90BDC" w:rsidRDefault="00F90BDC">
      <w:r xmlns:w="http://schemas.openxmlformats.org/wordprocessingml/2006/main">
        <w:t xml:space="preserve">2. Shpallja e Jezusit në çdo komb</w:t>
      </w:r>
    </w:p>
    <w:p w14:paraId="481DD6E3" w14:textId="77777777" w:rsidR="00F90BDC" w:rsidRDefault="00F90BDC"/>
    <w:p w14:paraId="3BC992DD" w14:textId="77777777" w:rsidR="00F90BDC" w:rsidRDefault="00F90BDC">
      <w:r xmlns:w="http://schemas.openxmlformats.org/wordprocessingml/2006/main">
        <w:t xml:space="preserve">1. Veprat e Apostujve 1:8 - "Por ju do të merrni fuqi kur Fryma e Shenjtë të vijë mbi ju dhe do të jeni dëshmitarët e mi në Jeruzalem, në gjithë Judenë, në Samari dhe deri në skajet e dheut."</w:t>
      </w:r>
    </w:p>
    <w:p w14:paraId="3F13FE4E" w14:textId="77777777" w:rsidR="00F90BDC" w:rsidRDefault="00F90BDC"/>
    <w:p w14:paraId="7D0FBDE4" w14:textId="77777777" w:rsidR="00F90BDC" w:rsidRDefault="00F90BDC">
      <w:r xmlns:w="http://schemas.openxmlformats.org/wordprocessingml/2006/main">
        <w:t xml:space="preserve">2. Mateu 28:19-20 - "Prandaj shkoni dhe bëni dishepuj nga të gjitha kombet, duke i pagëzuar në emër </w:t>
      </w:r>
      <w:r xmlns:w="http://schemas.openxmlformats.org/wordprocessingml/2006/main">
        <w:lastRenderedPageBreak xmlns:w="http://schemas.openxmlformats.org/wordprocessingml/2006/main"/>
      </w:r>
      <w:r xmlns:w="http://schemas.openxmlformats.org/wordprocessingml/2006/main">
        <w:t xml:space="preserve">të Atit dhe të Birit dhe të Frymës së Shenjtë dhe duke i mësuar të zbatojnë gjithçka që ju kam urdhëruar. Dhe me siguri Unë jam gjithmonë me ju, deri në fund të moshës.??</w:t>
      </w:r>
    </w:p>
    <w:p w14:paraId="5FF4BF93" w14:textId="77777777" w:rsidR="00F90BDC" w:rsidRDefault="00F90BDC"/>
    <w:p w14:paraId="4B664C09" w14:textId="77777777" w:rsidR="00F90BDC" w:rsidRDefault="00F90BDC">
      <w:r xmlns:w="http://schemas.openxmlformats.org/wordprocessingml/2006/main">
        <w:t xml:space="preserve">Veprat e Apostujve 11:21 Dhe dora e Zotit ishte me ta; dhe një numër i madh besuan dhe u kthyen te Zoti.</w:t>
      </w:r>
    </w:p>
    <w:p w14:paraId="2E7FC2BF" w14:textId="77777777" w:rsidR="00F90BDC" w:rsidRDefault="00F90BDC"/>
    <w:p w14:paraId="765EEC2E" w14:textId="77777777" w:rsidR="00F90BDC" w:rsidRDefault="00F90BDC">
      <w:r xmlns:w="http://schemas.openxmlformats.org/wordprocessingml/2006/main">
        <w:t xml:space="preserve">Dora e Zotit ishte me besimtarët, duke bërë që shumë njerëz të kthehen te Zoti.</w:t>
      </w:r>
    </w:p>
    <w:p w14:paraId="329795E6" w14:textId="77777777" w:rsidR="00F90BDC" w:rsidRDefault="00F90BDC"/>
    <w:p w14:paraId="7C5E75B0" w14:textId="77777777" w:rsidR="00F90BDC" w:rsidRDefault="00F90BDC">
      <w:r xmlns:w="http://schemas.openxmlformats.org/wordprocessingml/2006/main">
        <w:t xml:space="preserve">1. Zoti? </w:t>
      </w:r>
      <w:r xmlns:w="http://schemas.openxmlformats.org/wordprocessingml/2006/main">
        <w:rPr>
          <w:rFonts w:ascii="맑은 고딕 Semilight" w:hAnsi="맑은 고딕 Semilight"/>
        </w:rPr>
        <w:t xml:space="preserve">셲 </w:t>
      </w:r>
      <w:r xmlns:w="http://schemas.openxmlformats.org/wordprocessingml/2006/main">
        <w:t xml:space="preserve">Dora është gjithmonë me ne</w:t>
      </w:r>
    </w:p>
    <w:p w14:paraId="4ED5D8AC" w14:textId="77777777" w:rsidR="00F90BDC" w:rsidRDefault="00F90BDC"/>
    <w:p w14:paraId="7CE62283" w14:textId="77777777" w:rsidR="00F90BDC" w:rsidRDefault="00F90BDC">
      <w:r xmlns:w="http://schemas.openxmlformats.org/wordprocessingml/2006/main">
        <w:t xml:space="preserve">2. Duke iu përgjigjur Zotit? </w:t>
      </w:r>
      <w:r xmlns:w="http://schemas.openxmlformats.org/wordprocessingml/2006/main">
        <w:rPr>
          <w:rFonts w:ascii="맑은 고딕 Semilight" w:hAnsi="맑은 고딕 Semilight"/>
        </w:rPr>
        <w:t xml:space="preserve">셲 </w:t>
      </w:r>
      <w:r xmlns:w="http://schemas.openxmlformats.org/wordprocessingml/2006/main">
        <w:t xml:space="preserve">Telefononi</w:t>
      </w:r>
    </w:p>
    <w:p w14:paraId="23C6E83D" w14:textId="77777777" w:rsidR="00F90BDC" w:rsidRDefault="00F90BDC"/>
    <w:p w14:paraId="20C82E53" w14:textId="77777777" w:rsidR="00F90BDC" w:rsidRDefault="00F90BDC">
      <w:r xmlns:w="http://schemas.openxmlformats.org/wordprocessingml/2006/main">
        <w:t xml:space="preserve">1. Romakëve 8:31 - ? </w:t>
      </w:r>
      <w:r xmlns:w="http://schemas.openxmlformats.org/wordprocessingml/2006/main">
        <w:rPr>
          <w:rFonts w:ascii="맑은 고딕 Semilight" w:hAnsi="맑은 고딕 Semilight"/>
        </w:rPr>
        <w:t xml:space="preserve">쏻 </w:t>
      </w:r>
      <w:r xmlns:w="http://schemas.openxmlformats.org/wordprocessingml/2006/main">
        <w:t xml:space="preserve">hat atëherë do t'i themi këto gjëra? Nëse Zoti është me ne, kush mund të jetë kundër nesh???</w:t>
      </w:r>
    </w:p>
    <w:p w14:paraId="3AA5E88A" w14:textId="77777777" w:rsidR="00F90BDC" w:rsidRDefault="00F90BDC"/>
    <w:p w14:paraId="09D6CD6E" w14:textId="77777777" w:rsidR="00F90BDC" w:rsidRDefault="00F90BDC">
      <w:r xmlns:w="http://schemas.openxmlformats.org/wordprocessingml/2006/main">
        <w:t xml:space="preserve">2. Psalmi 23:4 - ? </w:t>
      </w:r>
      <w:r xmlns:w="http://schemas.openxmlformats.org/wordprocessingml/2006/main">
        <w:rPr>
          <w:rFonts w:ascii="맑은 고딕 Semilight" w:hAnsi="맑은 고딕 Semilight"/>
        </w:rPr>
        <w:t xml:space="preserve">Edhe </w:t>
      </w:r>
      <w:r xmlns:w="http://schemas.openxmlformats.org/wordprocessingml/2006/main">
        <w:t xml:space="preserve">sikur të eci nëpër luginën e hijes së vdekjes, nuk do të kem frikë nga asnjë e keqe, sepse ti je me mua; shufra jote dhe shkopi yt, më ngushëllojnë.??</w:t>
      </w:r>
    </w:p>
    <w:p w14:paraId="10939987" w14:textId="77777777" w:rsidR="00F90BDC" w:rsidRDefault="00F90BDC"/>
    <w:p w14:paraId="09759C19" w14:textId="77777777" w:rsidR="00F90BDC" w:rsidRDefault="00F90BDC">
      <w:r xmlns:w="http://schemas.openxmlformats.org/wordprocessingml/2006/main">
        <w:t xml:space="preserve">Veprat e Apostujve 11:22 Atëherë lajmi për këto gjëra arriti në veshët e kishës që ishte në Jeruzalem dhe dërguan Barnabën që të shkonte deri në Antioki.</w:t>
      </w:r>
    </w:p>
    <w:p w14:paraId="7FF22C91" w14:textId="77777777" w:rsidR="00F90BDC" w:rsidRDefault="00F90BDC"/>
    <w:p w14:paraId="08A4AD71" w14:textId="77777777" w:rsidR="00F90BDC" w:rsidRDefault="00F90BDC">
      <w:r xmlns:w="http://schemas.openxmlformats.org/wordprocessingml/2006/main">
        <w:t xml:space="preserve">Kisha në Jerusalem dërgoi Barnabën në Antioki për të përhapur lajmin.</w:t>
      </w:r>
    </w:p>
    <w:p w14:paraId="309E77C8" w14:textId="77777777" w:rsidR="00F90BDC" w:rsidRDefault="00F90BDC"/>
    <w:p w14:paraId="4A66022E" w14:textId="77777777" w:rsidR="00F90BDC" w:rsidRDefault="00F90BDC">
      <w:r xmlns:w="http://schemas.openxmlformats.org/wordprocessingml/2006/main">
        <w:t xml:space="preserve">1. Fuqia e Përhapjes së Lajmit të Mirë</w:t>
      </w:r>
    </w:p>
    <w:p w14:paraId="466E8656" w14:textId="77777777" w:rsidR="00F90BDC" w:rsidRDefault="00F90BDC"/>
    <w:p w14:paraId="1924731A" w14:textId="77777777" w:rsidR="00F90BDC" w:rsidRDefault="00F90BDC">
      <w:r xmlns:w="http://schemas.openxmlformats.org/wordprocessingml/2006/main">
        <w:t xml:space="preserve">2. Rëndësia e misionarëve të krishterë</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28:19-20 - "Shkoni, pra, dhe bëni dishepuj nga të gjitha kombet, duke i pagëzuar në emër të Atit dhe të Birit dhe të Frymës së Shenjtë, duke i mësuar të zbatojnë gjithçka që ju kam urdhëruar. Dhe ja. Unë jam gjithmonë me ju, deri në fund të botës."</w:t>
      </w:r>
    </w:p>
    <w:p w14:paraId="66C040B4" w14:textId="77777777" w:rsidR="00F90BDC" w:rsidRDefault="00F90BDC"/>
    <w:p w14:paraId="787F3252" w14:textId="77777777" w:rsidR="00F90BDC" w:rsidRDefault="00F90BDC">
      <w:r xmlns:w="http://schemas.openxmlformats.org/wordprocessingml/2006/main">
        <w:t xml:space="preserve">2. Isaia 6:8 - "Atëherë dëgjova zërin e Zotit duke thënë: </w:t>
      </w:r>
      <w:r xmlns:w="http://schemas.openxmlformats.org/wordprocessingml/2006/main">
        <w:rPr>
          <w:rFonts w:ascii="맑은 고딕 Semilight" w:hAnsi="맑은 고딕 Semilight"/>
        </w:rPr>
        <w:t xml:space="preserve">쏻 </w:t>
      </w:r>
      <w:r xmlns:w="http://schemas.openxmlformats.org/wordprocessingml/2006/main">
        <w:t xml:space="preserve">kë do të dërgoj? Dhe kush do të shkojë për ne???Dhe unë thashë: </w:t>
      </w:r>
      <w:r xmlns:w="http://schemas.openxmlformats.org/wordprocessingml/2006/main">
        <w:rPr>
          <w:rFonts w:ascii="맑은 고딕 Semilight" w:hAnsi="맑은 고딕 Semilight"/>
        </w:rPr>
        <w:t xml:space="preserve">쏦 </w:t>
      </w:r>
      <w:r xmlns:w="http://schemas.openxmlformats.org/wordprocessingml/2006/main">
        <w:t xml:space="preserve">para se të jem. Më dërgoni!??</w:t>
      </w:r>
    </w:p>
    <w:p w14:paraId="42BA7A6F" w14:textId="77777777" w:rsidR="00F90BDC" w:rsidRDefault="00F90BDC"/>
    <w:p w14:paraId="06F7DDE7" w14:textId="77777777" w:rsidR="00F90BDC" w:rsidRDefault="00F90BDC">
      <w:r xmlns:w="http://schemas.openxmlformats.org/wordprocessingml/2006/main">
        <w:t xml:space="preserve">Veprat e Apostujve 11:23 i cili, kur erdhi dhe pa hirin e Perëndisë, u gëzua dhe i nxiti të gjithë që të qëndronin pas Zotit me qëllimin e zemrës.</w:t>
      </w:r>
    </w:p>
    <w:p w14:paraId="6E0897C5" w14:textId="77777777" w:rsidR="00F90BDC" w:rsidRDefault="00F90BDC"/>
    <w:p w14:paraId="5AB34AE3" w14:textId="77777777" w:rsidR="00F90BDC" w:rsidRDefault="00F90BDC">
      <w:r xmlns:w="http://schemas.openxmlformats.org/wordprocessingml/2006/main">
        <w:t xml:space="preserve">Barnaba pa hirin e Perëndisë dhe i inkurajoi të gjithë që të qëndronin të përkushtuar ndaj Zotit.</w:t>
      </w:r>
    </w:p>
    <w:p w14:paraId="2B4CDD14" w14:textId="77777777" w:rsidR="00F90BDC" w:rsidRDefault="00F90BDC"/>
    <w:p w14:paraId="3ECA1059" w14:textId="77777777" w:rsidR="00F90BDC" w:rsidRDefault="00F90BDC">
      <w:r xmlns:w="http://schemas.openxmlformats.org/wordprocessingml/2006/main">
        <w:t xml:space="preserve">1. Hiri i Zotit është një dhuratë që nuk duhet marrë kurrë si e mirëqenë.</w:t>
      </w:r>
    </w:p>
    <w:p w14:paraId="68E1F621" w14:textId="77777777" w:rsidR="00F90BDC" w:rsidRDefault="00F90BDC"/>
    <w:p w14:paraId="3FAC3AFC" w14:textId="77777777" w:rsidR="00F90BDC" w:rsidRDefault="00F90BDC">
      <w:r xmlns:w="http://schemas.openxmlformats.org/wordprocessingml/2006/main">
        <w:t xml:space="preserve">2. Përkushtimi ynë ndaj Zotit duhet të jetë një angazhim i qëllimshëm dhe i palëkundur.</w:t>
      </w:r>
    </w:p>
    <w:p w14:paraId="4D5FBE12" w14:textId="77777777" w:rsidR="00F90BDC" w:rsidRDefault="00F90BDC"/>
    <w:p w14:paraId="6D0BA149" w14:textId="77777777" w:rsidR="00F90BDC" w:rsidRDefault="00F90BDC">
      <w:r xmlns:w="http://schemas.openxmlformats.org/wordprocessingml/2006/main">
        <w:t xml:space="preserve">1. Romakëve 12:1-2 - Prandaj, ju bëj thirrje, vëllezër dhe motra, duke pasur parasysh Perëndinë? </w:t>
      </w:r>
      <w:r xmlns:w="http://schemas.openxmlformats.org/wordprocessingml/2006/main">
        <w:rPr>
          <w:rFonts w:ascii="맑은 고딕 Semilight" w:hAnsi="맑은 고딕 Semilight"/>
        </w:rPr>
        <w:t xml:space="preserve">셲 </w:t>
      </w:r>
      <w:r xmlns:w="http://schemas.openxmlformats.org/wordprocessingml/2006/main">
        <w:t xml:space="preserve">mëshirë, për të ofruar trupat tuaj si një flijim të gjallë, të shenjtë dhe të pëlqyeshëm për Zotin? </w:t>
      </w:r>
      <w:r xmlns:w="http://schemas.openxmlformats.org/wordprocessingml/2006/main">
        <w:rPr>
          <w:rFonts w:ascii="맑은 고딕 Semilight" w:hAnsi="맑은 고딕 Semilight"/>
        </w:rPr>
        <w:t xml:space="preserve">봳 </w:t>
      </w:r>
      <w:r xmlns:w="http://schemas.openxmlformats.org/wordprocessingml/2006/main">
        <w:t xml:space="preserve">i tij është adhurimi juaj i vërtetë dhe i duhur.</w:t>
      </w:r>
    </w:p>
    <w:p w14:paraId="72376B2C" w14:textId="77777777" w:rsidR="00F90BDC" w:rsidRDefault="00F90BDC"/>
    <w:p w14:paraId="5317685A" w14:textId="77777777" w:rsidR="00F90BDC" w:rsidRDefault="00F90BDC">
      <w:r xmlns:w="http://schemas.openxmlformats.org/wordprocessingml/2006/main">
        <w:t xml:space="preserve">2. Ligji i Përtërirë 6:5 - Duaje Zotin, Perëndinë tënd, me gjithë zemrën tënde, me gjithë shpirtin tënd dhe me gjithë forcën tënde.</w:t>
      </w:r>
    </w:p>
    <w:p w14:paraId="440B17CA" w14:textId="77777777" w:rsidR="00F90BDC" w:rsidRDefault="00F90BDC"/>
    <w:p w14:paraId="789C8B14" w14:textId="77777777" w:rsidR="00F90BDC" w:rsidRDefault="00F90BDC">
      <w:r xmlns:w="http://schemas.openxmlformats.org/wordprocessingml/2006/main">
        <w:t xml:space="preserve">Veprat e Apostujve 11:24 Sepse ai ishte një njeri i mirë dhe plot me Frymë të Shenjtë dhe me besim; dhe shumë njerëz iu shtuan Zotit.</w:t>
      </w:r>
    </w:p>
    <w:p w14:paraId="28907148" w14:textId="77777777" w:rsidR="00F90BDC" w:rsidRDefault="00F90BDC"/>
    <w:p w14:paraId="4856AA1A" w14:textId="77777777" w:rsidR="00F90BDC" w:rsidRDefault="00F90BDC">
      <w:r xmlns:w="http://schemas.openxmlformats.org/wordprocessingml/2006/main">
        <w:t xml:space="preserve">Njeriu i mirë ishte plot me Frymën e Shenjtë dhe besim, duke udhëhequr shumë njerëz te Zoti.</w:t>
      </w:r>
    </w:p>
    <w:p w14:paraId="3FC88435" w14:textId="77777777" w:rsidR="00F90BDC" w:rsidRDefault="00F90BDC"/>
    <w:p w14:paraId="0A84BA27" w14:textId="77777777" w:rsidR="00F90BDC" w:rsidRDefault="00F90BDC">
      <w:r xmlns:w="http://schemas.openxmlformats.org/wordprocessingml/2006/main">
        <w:t xml:space="preserve">1. Fuqia e Besimit dhe Fryma e Shenjtë</w:t>
      </w:r>
    </w:p>
    <w:p w14:paraId="20E615EE" w14:textId="77777777" w:rsidR="00F90BDC" w:rsidRDefault="00F90BDC"/>
    <w:p w14:paraId="35E401EF" w14:textId="77777777" w:rsidR="00F90BDC" w:rsidRDefault="00F90BDC">
      <w:r xmlns:w="http://schemas.openxmlformats.org/wordprocessingml/2006/main">
        <w:t xml:space="preserve">2. Ndikimi i njerëzve të mirë në Mbretërinë e Perëndisë</w:t>
      </w:r>
    </w:p>
    <w:p w14:paraId="072B09B1" w14:textId="77777777" w:rsidR="00F90BDC" w:rsidRDefault="00F90BDC"/>
    <w:p w14:paraId="191F72F1" w14:textId="77777777" w:rsidR="00F90BDC" w:rsidRDefault="00F90BDC">
      <w:r xmlns:w="http://schemas.openxmlformats.org/wordprocessingml/2006/main">
        <w:t xml:space="preserve">1. Romakëve 10:17 - Pra, besimi vjen nga dëgjimi dhe dëgjimi nëpërmjet fjalës së Krishtit.</w:t>
      </w:r>
    </w:p>
    <w:p w14:paraId="66893E65" w14:textId="77777777" w:rsidR="00F90BDC" w:rsidRDefault="00F90BDC"/>
    <w:p w14:paraId="3A2BA765" w14:textId="77777777" w:rsidR="00F90BDC" w:rsidRDefault="00F90BDC">
      <w:r xmlns:w="http://schemas.openxmlformats.org/wordprocessingml/2006/main">
        <w:t xml:space="preserve">2. Mateu 5:14-16 - ? </w:t>
      </w:r>
      <w:r xmlns:w="http://schemas.openxmlformats.org/wordprocessingml/2006/main">
        <w:rPr>
          <w:rFonts w:ascii="맑은 고딕 Semilight" w:hAnsi="맑은 고딕 Semilight"/>
        </w:rPr>
        <w:t xml:space="preserve">쏽 </w:t>
      </w:r>
      <w:r xmlns:w="http://schemas.openxmlformats.org/wordprocessingml/2006/main">
        <w:t xml:space="preserve">ti je drita e botës. Një qytet i vendosur në një kodër nuk mund të fshihet. As njerëzit nuk ndezin një llambë dhe e vendosin nën një shportë, por mbi një mbajtëse dhe ajo u jep dritë të gjithëve në shtëpi. Në të njëjtën mënyrë, le të shkëlqejë drita juaj para të tjerëve, që ata të shohin veprat tuaja të mira dhe t'i japin lavdi Atit tuaj që është në qiej.</w:t>
      </w:r>
    </w:p>
    <w:p w14:paraId="37C1AD73" w14:textId="77777777" w:rsidR="00F90BDC" w:rsidRDefault="00F90BDC"/>
    <w:p w14:paraId="1C27F3DD" w14:textId="77777777" w:rsidR="00F90BDC" w:rsidRDefault="00F90BDC">
      <w:r xmlns:w="http://schemas.openxmlformats.org/wordprocessingml/2006/main">
        <w:t xml:space="preserve">Veprat e Apostujve 11:25 Pastaj Barnaba u nis për në Tars, për të kërkuar Saulin.</w:t>
      </w:r>
    </w:p>
    <w:p w14:paraId="43C32C04" w14:textId="77777777" w:rsidR="00F90BDC" w:rsidRDefault="00F90BDC"/>
    <w:p w14:paraId="317C8147" w14:textId="77777777" w:rsidR="00F90BDC" w:rsidRDefault="00F90BDC">
      <w:r xmlns:w="http://schemas.openxmlformats.org/wordprocessingml/2006/main">
        <w:t xml:space="preserve">Barnaba shkoi në Tarsus në kërkim të Saulit.</w:t>
      </w:r>
    </w:p>
    <w:p w14:paraId="107842E2" w14:textId="77777777" w:rsidR="00F90BDC" w:rsidRDefault="00F90BDC"/>
    <w:p w14:paraId="70AA9384" w14:textId="77777777" w:rsidR="00F90BDC" w:rsidRDefault="00F90BDC">
      <w:r xmlns:w="http://schemas.openxmlformats.org/wordprocessingml/2006/main">
        <w:t xml:space="preserve">1. Dora provinciale e Perëndisë në punë - që Barnaba e gjeti Saulin në Tarsus.</w:t>
      </w:r>
    </w:p>
    <w:p w14:paraId="5AEA30BA" w14:textId="77777777" w:rsidR="00F90BDC" w:rsidRDefault="00F90BDC"/>
    <w:p w14:paraId="655C407C" w14:textId="77777777" w:rsidR="00F90BDC" w:rsidRDefault="00F90BDC">
      <w:r xmlns:w="http://schemas.openxmlformats.org/wordprocessingml/2006/main">
        <w:t xml:space="preserve">2. Rëndësia e miqësisë besnike - Barnaba kërkon Saulin.</w:t>
      </w:r>
    </w:p>
    <w:p w14:paraId="1F22CAFD" w14:textId="77777777" w:rsidR="00F90BDC" w:rsidRDefault="00F90BDC"/>
    <w:p w14:paraId="14D1FBA4" w14:textId="77777777" w:rsidR="00F90BDC" w:rsidRDefault="00F90BDC">
      <w:r xmlns:w="http://schemas.openxmlformats.org/wordprocessingml/2006/main">
        <w:t xml:space="preserve">1. Fjalët e urta 16:9 - Zemra e njeriut planifikon rrugën e tij, por Zoti i vendos hapat e tij.</w:t>
      </w:r>
    </w:p>
    <w:p w14:paraId="56AF911A" w14:textId="77777777" w:rsidR="00F90BDC" w:rsidRDefault="00F90BDC"/>
    <w:p w14:paraId="285E7A13" w14:textId="77777777" w:rsidR="00F90BDC" w:rsidRDefault="00F90BDC">
      <w:r xmlns:w="http://schemas.openxmlformats.org/wordprocessingml/2006/main">
        <w:t xml:space="preserve">2. Romakëve 8:28 - Dhe ne e dimë se për ata që e duan Perëndinë, të gjitha gjërat punojnë së bashku për të mirë, për ata që janë thirrur sipas qëllimit të tij.</w:t>
      </w:r>
    </w:p>
    <w:p w14:paraId="4B7DE665" w14:textId="77777777" w:rsidR="00F90BDC" w:rsidRDefault="00F90BDC"/>
    <w:p w14:paraId="37FC9313" w14:textId="77777777" w:rsidR="00F90BDC" w:rsidRDefault="00F90BDC">
      <w:r xmlns:w="http://schemas.openxmlformats.org/wordprocessingml/2006/main">
        <w:t xml:space="preserve">Veprat e Apostujve 11:26 Dhe, si e gjeti, e çoi në Antioki. Dhe ndodhi që një vit të tërë ata u mblodhën me kishën dhe mësuan shumë njerëz. Dhe dishepujt u quajtën të krishterë së pari në Antioki.</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 e gjeti Saulin dhe e çoi në kishën e Antiokisë. Ata të dy i mësuan njerëzit për një vit të tërë dhe njerëzit atje ishin të parët që i quajtën dishepujt të krishterë.</w:t>
      </w:r>
    </w:p>
    <w:p w14:paraId="4069E772" w14:textId="77777777" w:rsidR="00F90BDC" w:rsidRDefault="00F90BDC"/>
    <w:p w14:paraId="39E0E7AA" w14:textId="77777777" w:rsidR="00F90BDC" w:rsidRDefault="00F90BDC">
      <w:r xmlns:w="http://schemas.openxmlformats.org/wordprocessingml/2006/main">
        <w:t xml:space="preserve">1. Kisha e Antiokisë: Një model i punës misionare</w:t>
      </w:r>
    </w:p>
    <w:p w14:paraId="04244A24" w14:textId="77777777" w:rsidR="00F90BDC" w:rsidRDefault="00F90BDC"/>
    <w:p w14:paraId="7F3CF156" w14:textId="77777777" w:rsidR="00F90BDC" w:rsidRDefault="00F90BDC">
      <w:r xmlns:w="http://schemas.openxmlformats.org/wordprocessingml/2006/main">
        <w:t xml:space="preserve">2. Të jesh dishepull i Krishtit: Çfarë do të thotë?</w:t>
      </w:r>
    </w:p>
    <w:p w14:paraId="60035B2A" w14:textId="77777777" w:rsidR="00F90BDC" w:rsidRDefault="00F90BDC"/>
    <w:p w14:paraId="7BCD3BE3" w14:textId="77777777" w:rsidR="00F90BDC" w:rsidRDefault="00F90BDC">
      <w:r xmlns:w="http://schemas.openxmlformats.org/wordprocessingml/2006/main">
        <w:t xml:space="preserve">1. Veprat 11:26</w:t>
      </w:r>
    </w:p>
    <w:p w14:paraId="0B7F674F" w14:textId="77777777" w:rsidR="00F90BDC" w:rsidRDefault="00F90BDC"/>
    <w:p w14:paraId="31AAEE48" w14:textId="77777777" w:rsidR="00F90BDC" w:rsidRDefault="00F90BDC">
      <w:r xmlns:w="http://schemas.openxmlformats.org/wordprocessingml/2006/main">
        <w:t xml:space="preserve">2. Mateu 28:18-20 - ? </w:t>
      </w:r>
      <w:r xmlns:w="http://schemas.openxmlformats.org/wordprocessingml/2006/main">
        <w:rPr>
          <w:rFonts w:ascii="맑은 고딕 Semilight" w:hAnsi="맑은 고딕 Semilight"/>
        </w:rPr>
        <w:t xml:space="preserve">Dhe </w:t>
      </w:r>
      <w:r xmlns:w="http://schemas.openxmlformats.org/wordprocessingml/2006/main">
        <w:t xml:space="preserve">Jezusi erdhi dhe u tha atyre: ? </w:t>
      </w:r>
      <w:r xmlns:w="http://schemas.openxmlformats.org/wordprocessingml/2006/main">
        <w:t xml:space="preserve">Mua më është dhënë autoriteti në qiell dhe në tokë </w:t>
      </w:r>
      <w:r xmlns:w="http://schemas.openxmlformats.org/wordprocessingml/2006/main">
        <w:rPr>
          <w:rFonts w:ascii="맑은 고딕 Semilight" w:hAnsi="맑은 고딕 Semilight"/>
        </w:rPr>
        <w:t xml:space="preserve">. </w:t>
      </w:r>
      <w:r xmlns:w="http://schemas.openxmlformats.org/wordprocessingml/2006/main">
        <w:t xml:space="preserve">Shkoni, pra, dhe bëni dishepuj nga të gjitha kombet, duke i pagëzuar në emër të Atit dhe të Birit dhe të Frymës së Shenjtë, duke i mësuar të zbatojnë gjithçka që ju kam urdhëruar. Dhe ja, unë jam gjithmonë me ju, deri në fund të botës. </w:t>
      </w:r>
      <w:r xmlns:w="http://schemas.openxmlformats.org/wordprocessingml/2006/main">
        <w:rPr>
          <w:rFonts w:ascii="맑은 고딕 Semilight" w:hAnsi="맑은 고딕 Semilight"/>
        </w:rPr>
        <w:t xml:space="preserve">në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Veprat e Apostujve 11:27 Dhe në ato ditë erdhën profetë nga Jeruzalemi në Antioki.</w:t>
      </w:r>
    </w:p>
    <w:p w14:paraId="5EB95AD3" w14:textId="77777777" w:rsidR="00F90BDC" w:rsidRDefault="00F90BDC"/>
    <w:p w14:paraId="07DE2D7E" w14:textId="77777777" w:rsidR="00F90BDC" w:rsidRDefault="00F90BDC">
      <w:r xmlns:w="http://schemas.openxmlformats.org/wordprocessingml/2006/main">
        <w:t xml:space="preserve">Profetë nga Jeruzalemi kishin ardhur në Antioki gjatë kësaj kohe.</w:t>
      </w:r>
    </w:p>
    <w:p w14:paraId="7183F045" w14:textId="77777777" w:rsidR="00F90BDC" w:rsidRDefault="00F90BDC"/>
    <w:p w14:paraId="6DA57B6D" w14:textId="77777777" w:rsidR="00F90BDC" w:rsidRDefault="00F90BDC">
      <w:r xmlns:w="http://schemas.openxmlformats.org/wordprocessingml/2006/main">
        <w:t xml:space="preserve">1. Fuqia e profecisë: Si Fjala e Perëndisë mund të ndryshojë jetën</w:t>
      </w:r>
    </w:p>
    <w:p w14:paraId="007D0840" w14:textId="77777777" w:rsidR="00F90BDC" w:rsidRDefault="00F90BDC"/>
    <w:p w14:paraId="57B23845" w14:textId="77777777" w:rsidR="00F90BDC" w:rsidRDefault="00F90BDC">
      <w:r xmlns:w="http://schemas.openxmlformats.org/wordprocessingml/2006/main">
        <w:t xml:space="preserve">2. Rëndësia e ndjekjes së thirrjes së Perëndisë: Një ekzaminim i Veprave 11:27</w:t>
      </w:r>
    </w:p>
    <w:p w14:paraId="6B2591AC" w14:textId="77777777" w:rsidR="00F90BDC" w:rsidRDefault="00F90BDC"/>
    <w:p w14:paraId="1B525A4A" w14:textId="77777777" w:rsidR="00F90BDC" w:rsidRDefault="00F90BDC">
      <w:r xmlns:w="http://schemas.openxmlformats.org/wordprocessingml/2006/main">
        <w:t xml:space="preserve">1. Veprat e Apostujve 11:27 - "Dhe në këto ditë erdhën profetë nga Jeruzalemi në Antioki."</w:t>
      </w:r>
    </w:p>
    <w:p w14:paraId="415E8473" w14:textId="77777777" w:rsidR="00F90BDC" w:rsidRDefault="00F90BDC"/>
    <w:p w14:paraId="620C1920" w14:textId="77777777" w:rsidR="00F90BDC" w:rsidRDefault="00F90BDC">
      <w:r xmlns:w="http://schemas.openxmlformats.org/wordprocessingml/2006/main">
        <w:t xml:space="preserve">2. Isaia 55:11 - "Kështu do të jetë fjala ime që do të dalë nga goja ime; ajo nuk do të kthehet tek unë bosh, por do të kryejë atë që dua dhe do të ketë mbarësi në atë që e dërgova. "</w:t>
      </w:r>
    </w:p>
    <w:p w14:paraId="052CC94E" w14:textId="77777777" w:rsidR="00F90BDC" w:rsidRDefault="00F90BDC"/>
    <w:p w14:paraId="22335F4C" w14:textId="77777777" w:rsidR="00F90BDC" w:rsidRDefault="00F90BDC">
      <w:r xmlns:w="http://schemas.openxmlformats.org/wordprocessingml/2006/main">
        <w:t xml:space="preserve">Veprat e Apostujve 11:28 Dhe një prej tyre, me emër Agabus, u ngrit dhe me anë të Frymës tregoi se do të kishte një vuajtje të madhe në mbarë botën, gjë që ndodhi në kohën e Klaud Cezarit.</w:t>
      </w:r>
    </w:p>
    <w:p w14:paraId="27DBB5A9" w14:textId="77777777" w:rsidR="00F90BDC" w:rsidRDefault="00F90BDC"/>
    <w:p w14:paraId="32D4E013" w14:textId="77777777" w:rsidR="00F90BDC" w:rsidRDefault="00F90BDC">
      <w:r xmlns:w="http://schemas.openxmlformats.org/wordprocessingml/2006/main">
        <w:t xml:space="preserve">Agabus ishte një profet që parashikoi një zi të madhe buke në ditët e Klaudi Cezarit, e cila më në fund ndodhi.</w:t>
      </w:r>
    </w:p>
    <w:p w14:paraId="2BA4FDEA" w14:textId="77777777" w:rsidR="00F90BDC" w:rsidRDefault="00F90BDC"/>
    <w:p w14:paraId="73ADB8A5" w14:textId="77777777" w:rsidR="00F90BDC" w:rsidRDefault="00F90BDC">
      <w:r xmlns:w="http://schemas.openxmlformats.org/wordprocessingml/2006/main">
        <w:t xml:space="preserve">1. Fuqia e Profecisë: Kuptimi i Mesazhit të Agabusit</w:t>
      </w:r>
    </w:p>
    <w:p w14:paraId="6A918C72" w14:textId="77777777" w:rsidR="00F90BDC" w:rsidRDefault="00F90BDC"/>
    <w:p w14:paraId="6CC5F104" w14:textId="77777777" w:rsidR="00F90BDC" w:rsidRDefault="00F90BDC">
      <w:r xmlns:w="http://schemas.openxmlformats.org/wordprocessingml/2006/main">
        <w:t xml:space="preserve">2. Sovraniteti i Perëndisë: Si e përdori Zoti urinë për të përmbushur planin e Tij</w:t>
      </w:r>
    </w:p>
    <w:p w14:paraId="00BC0D1C" w14:textId="77777777" w:rsidR="00F90BDC" w:rsidRDefault="00F90BDC"/>
    <w:p w14:paraId="494F98F4" w14:textId="77777777" w:rsidR="00F90BDC" w:rsidRDefault="00F90BDC">
      <w:r xmlns:w="http://schemas.openxmlformats.org/wordprocessingml/2006/main">
        <w:t xml:space="preserve">1. Habakuku 2:3 - Sepse vegimi ende pret kohën e caktuar; shpejton deri në fund? </w:t>
      </w:r>
      <w:r xmlns:w="http://schemas.openxmlformats.org/wordprocessingml/2006/main">
        <w:rPr>
          <w:rFonts w:ascii="맑은 고딕 Semilight" w:hAnsi="맑은 고딕 Semilight"/>
        </w:rPr>
        <w:t xml:space="preserve">봧 </w:t>
      </w:r>
      <w:r xmlns:w="http://schemas.openxmlformats.org/wordprocessingml/2006/main">
        <w:t xml:space="preserve">nuk do të gënjejë. Nëse ju duket e ngadaltë, prisni; me siguri do të vijë; nuk do të vonojë.</w:t>
      </w:r>
    </w:p>
    <w:p w14:paraId="0DABA1CF" w14:textId="77777777" w:rsidR="00F90BDC" w:rsidRDefault="00F90BDC"/>
    <w:p w14:paraId="0C6B46FD" w14:textId="77777777" w:rsidR="00F90BDC" w:rsidRDefault="00F90BDC">
      <w:r xmlns:w="http://schemas.openxmlformats.org/wordprocessingml/2006/main">
        <w:t xml:space="preserve">2. Amosi 3:7 - Sepse Zoti Perëndi nuk bën asgjë pa ua treguar sekretin e tij shërbëtorëve të tij, profetëve.</w:t>
      </w:r>
    </w:p>
    <w:p w14:paraId="0A8F01A6" w14:textId="77777777" w:rsidR="00F90BDC" w:rsidRDefault="00F90BDC"/>
    <w:p w14:paraId="2B3EF773" w14:textId="77777777" w:rsidR="00F90BDC" w:rsidRDefault="00F90BDC">
      <w:r xmlns:w="http://schemas.openxmlformats.org/wordprocessingml/2006/main">
        <w:t xml:space="preserve">Veprat e Apostujve 11:29 Atëherë dishepujt, secili sipas mundësive të tij, vendosën t'u dërgojnë ndihmë vëllezërve që banonin në Jude.</w:t>
      </w:r>
    </w:p>
    <w:p w14:paraId="29A7CED2" w14:textId="77777777" w:rsidR="00F90BDC" w:rsidRDefault="00F90BDC"/>
    <w:p w14:paraId="25B6122D" w14:textId="77777777" w:rsidR="00F90BDC" w:rsidRDefault="00F90BDC">
      <w:r xmlns:w="http://schemas.openxmlformats.org/wordprocessingml/2006/main">
        <w:t xml:space="preserve">Dishepujt ndanë burimet e tyre me besimtarët në Jude.</w:t>
      </w:r>
    </w:p>
    <w:p w14:paraId="54E4118D" w14:textId="77777777" w:rsidR="00F90BDC" w:rsidRDefault="00F90BDC"/>
    <w:p w14:paraId="4C8239D2" w14:textId="77777777" w:rsidR="00F90BDC" w:rsidRDefault="00F90BDC">
      <w:r xmlns:w="http://schemas.openxmlformats.org/wordprocessingml/2006/main">
        <w:t xml:space="preserve">1. Ndarja është kujdes: Shembulli i dishepujve</w:t>
      </w:r>
    </w:p>
    <w:p w14:paraId="3AF100D6" w14:textId="77777777" w:rsidR="00F90BDC" w:rsidRDefault="00F90BDC"/>
    <w:p w14:paraId="4AB9D986" w14:textId="77777777" w:rsidR="00F90BDC" w:rsidRDefault="00F90BDC">
      <w:r xmlns:w="http://schemas.openxmlformats.org/wordprocessingml/2006/main">
        <w:t xml:space="preserve">2. Bekimi i Bujarisë: Shembulli i Dishepujve</w:t>
      </w:r>
    </w:p>
    <w:p w14:paraId="56DAC3F8" w14:textId="77777777" w:rsidR="00F90BDC" w:rsidRDefault="00F90BDC"/>
    <w:p w14:paraId="219CD637" w14:textId="77777777" w:rsidR="00F90BDC" w:rsidRDefault="00F90BDC">
      <w:r xmlns:w="http://schemas.openxmlformats.org/wordprocessingml/2006/main">
        <w:t xml:space="preserve">1. Galatasve 6:10 Prandaj, sa të kemi mundësi, le t'u bëjmë mirë të gjithë njerëzve, veçanërisht atyre </w:t>
      </w:r>
      <w:r xmlns:w="http://schemas.openxmlformats.org/wordprocessingml/2006/main">
        <w:lastRenderedPageBreak xmlns:w="http://schemas.openxmlformats.org/wordprocessingml/2006/main"/>
      </w:r>
      <w:r xmlns:w="http://schemas.openxmlformats.org/wordprocessingml/2006/main">
        <w:t xml:space="preserve">që i përkasin familjes së besimtarëve.</w:t>
      </w:r>
    </w:p>
    <w:p w14:paraId="18D2BCA5" w14:textId="77777777" w:rsidR="00F90BDC" w:rsidRDefault="00F90BDC"/>
    <w:p w14:paraId="679BD66A" w14:textId="77777777" w:rsidR="00F90BDC" w:rsidRDefault="00F90BDC">
      <w:r xmlns:w="http://schemas.openxmlformats.org/wordprocessingml/2006/main">
        <w:t xml:space="preserve">2. Romakëve 12:13 Ndani me Perëndinë? </w:t>
      </w:r>
      <w:r xmlns:w="http://schemas.openxmlformats.org/wordprocessingml/2006/main">
        <w:rPr>
          <w:rFonts w:ascii="맑은 고딕 Semilight" w:hAnsi="맑은 고딕 Semilight"/>
        </w:rPr>
        <w:t xml:space="preserve">셲 </w:t>
      </w:r>
      <w:r xmlns:w="http://schemas.openxmlformats.org/wordprocessingml/2006/main">
        <w:t xml:space="preserve">njerëzit që janë në nevojë. Praktikoni mikpritjen.</w:t>
      </w:r>
    </w:p>
    <w:p w14:paraId="607D7D7E" w14:textId="77777777" w:rsidR="00F90BDC" w:rsidRDefault="00F90BDC"/>
    <w:p w14:paraId="49443492" w14:textId="77777777" w:rsidR="00F90BDC" w:rsidRDefault="00F90BDC">
      <w:r xmlns:w="http://schemas.openxmlformats.org/wordprocessingml/2006/main">
        <w:t xml:space="preserve">Veprat e Apostujve 11:30 Kështu edhe ata bënë, dhe ua dërguan pleqve me anë të Barnabës dhe Saulit.</w:t>
      </w:r>
    </w:p>
    <w:p w14:paraId="58A1B129" w14:textId="77777777" w:rsidR="00F90BDC" w:rsidRDefault="00F90BDC"/>
    <w:p w14:paraId="4E164FDB" w14:textId="77777777" w:rsidR="00F90BDC" w:rsidRDefault="00F90BDC">
      <w:r xmlns:w="http://schemas.openxmlformats.org/wordprocessingml/2006/main">
        <w:t xml:space="preserve">Ky pasazh përshkruan se si Barnaba dhe Sauli, dërguan një ofertë financiare nga johebrenjtë te pleqtë në Jerusalem.</w:t>
      </w:r>
    </w:p>
    <w:p w14:paraId="490255DB" w14:textId="77777777" w:rsidR="00F90BDC" w:rsidRDefault="00F90BDC"/>
    <w:p w14:paraId="79A48F77" w14:textId="77777777" w:rsidR="00F90BDC" w:rsidRDefault="00F90BDC">
      <w:r xmlns:w="http://schemas.openxmlformats.org/wordprocessingml/2006/main">
        <w:t xml:space="preserve">1. Fuqia e bujarisë: Si mund të mësojmë nga Barnaba dhe Sauli</w:t>
      </w:r>
    </w:p>
    <w:p w14:paraId="3920D16D" w14:textId="77777777" w:rsidR="00F90BDC" w:rsidRDefault="00F90BDC"/>
    <w:p w14:paraId="3B0F0C8D" w14:textId="77777777" w:rsidR="00F90BDC" w:rsidRDefault="00F90BDC">
      <w:r xmlns:w="http://schemas.openxmlformats.org/wordprocessingml/2006/main">
        <w:t xml:space="preserve">2. Prioriteti i Komunitetit: Si mund ta mbështesim njëri-tjetrin</w:t>
      </w:r>
    </w:p>
    <w:p w14:paraId="4B6161C7" w14:textId="77777777" w:rsidR="00F90BDC" w:rsidRDefault="00F90BDC"/>
    <w:p w14:paraId="71F0DFFD" w14:textId="77777777" w:rsidR="00F90BDC" w:rsidRDefault="00F90BDC">
      <w:r xmlns:w="http://schemas.openxmlformats.org/wordprocessingml/2006/main">
        <w:t xml:space="preserve">1. Fjalët e urta 11:25, "Njeriu bujar do të ketë mbarësi; kushdo që freskon të tjerët do të freskohet."</w:t>
      </w:r>
    </w:p>
    <w:p w14:paraId="40CDDECD" w14:textId="77777777" w:rsidR="00F90BDC" w:rsidRDefault="00F90BDC"/>
    <w:p w14:paraId="34E93BE9" w14:textId="77777777" w:rsidR="00F90BDC" w:rsidRDefault="00F90BDC">
      <w:r xmlns:w="http://schemas.openxmlformats.org/wordprocessingml/2006/main">
        <w:t xml:space="preserve">2. 2 Korintasve 9:7, "Secili prej jush duhet të japë atë që ka vendosur në zemër të japë, jo me ngurrim ose me detyrim, sepse Perëndia e do një dhurues të gëzuar."</w:t>
      </w:r>
    </w:p>
    <w:p w14:paraId="72AC2086" w14:textId="77777777" w:rsidR="00F90BDC" w:rsidRDefault="00F90BDC"/>
    <w:p w14:paraId="19DC0804" w14:textId="77777777" w:rsidR="00F90BDC" w:rsidRDefault="00F90BDC">
      <w:r xmlns:w="http://schemas.openxmlformats.org/wordprocessingml/2006/main">
        <w:t xml:space="preserve">Veprat e Apostujve 12 rrëfen persekutimin e kishës së hershme nga mbreti Herod, arratisjen e mrekullueshme të Pjetrit nga burgu dhe vdekjen e Herodit.</w:t>
      </w:r>
    </w:p>
    <w:p w14:paraId="292C4A96" w14:textId="77777777" w:rsidR="00F90BDC" w:rsidRDefault="00F90BDC"/>
    <w:p w14:paraId="23361AC2" w14:textId="77777777" w:rsidR="00F90BDC" w:rsidRDefault="00F90BDC">
      <w:r xmlns:w="http://schemas.openxmlformats.org/wordprocessingml/2006/main">
        <w:t xml:space="preserve">Paragrafi 1: Kapitulli fillon me mbretin Herod Agripa I që persekuton disa anëtarë të kishës. Ai vuri Jakobin, vëllanë Gjonin të vriste shpatën, duke parë të kënaqur hebrenjtë, vazhduan të kapnin Pjetrin edhe gjatë festës së të Ndormëve, pasi e arrestuan, e futën në burg duke e dorëzuar të ruhej nga katër skuadra katër ushtarë, secili synonte ta nxirrte në gjyq publik pas Pashkës (Veprat e Apostujve 12:1-4). Kështu Pjetrin e mbajtën në burg, por me anë të kishës iu drejtuan Perëndisë lutje të zellshme për të.</w:t>
      </w:r>
    </w:p>
    <w:p w14:paraId="6DAD5C24" w14:textId="77777777" w:rsidR="00F90BDC" w:rsidRDefault="00F90BDC"/>
    <w:p w14:paraId="2EB4BED9" w14:textId="77777777" w:rsidR="00F90BDC" w:rsidRDefault="00F90BDC">
      <w:r xmlns:w="http://schemas.openxmlformats.org/wordprocessingml/2006/main">
        <w:t xml:space="preserve">Paragrafi 2: Natën para se Herodi ta nxirrte në gjyq, Pjetri flinte mes dy ushtarëve </w:t>
      </w:r>
      <w:r xmlns:w="http://schemas.openxmlformats.org/wordprocessingml/2006/main">
        <w:lastRenderedPageBreak xmlns:w="http://schemas.openxmlformats.org/wordprocessingml/2006/main"/>
      </w:r>
      <w:r xmlns:w="http://schemas.openxmlformats.org/wordprocessingml/2006/main">
        <w:t xml:space="preserve">të lidhur me zinxhirë, rojet qëndruan roje në hyrje. zinxhirët ranë nga kyçet e dorës engjëlli tha 'Vish sandalet e rrobave' e bëri kështu mantelin e mbështjellë përreth e ndoqi engjëlli e dinte se çfarë po ndodhte me të vërtetë mendoi se duke parë vizionin kaloi i pari i dyti rojet erdhën porta e hekurt që çonte qytetin i hapi vetë ata kaluan nëpër ecën gjatë një rruge papritmas engjëll e la atë (Veprat 12:6-10). Duke kuptuar se çfarë kishte ndodhur, shkoi në shtëpinë Maria, nëna Gjoni, gjithashtu thirri Markun, ku shumë njerëz u mblodhën duke u lutur i tha Rodës erdhi përgjigja e derës e emocionuar njohu zërin e Pjetrit, ajo vrapoi prapa pa e hapur derën duke thirrur "Pjetri është në derë!" Ata thanë se ajo ishte jashtë mendjes vazhdoi të këmbëngulte se ishte e vërtetë, ata thanë "Duhet të jetë engjëlli i tij". Por Pjetri vazhdoi të trokiste kur ata hapën derën, pa se i habitur ai u bëri shenjë me dorën e tij që të heshtnin, përshkruani se si Zoti e nxori nga burgu i tha këto gjëra, Jakobi vëllezërit e tjerë më pas u larguan shkuan në një vend tjetër (Veprat e Apostujve 12:11-17).</w:t>
      </w:r>
    </w:p>
    <w:p w14:paraId="670A68B7" w14:textId="77777777" w:rsidR="00F90BDC" w:rsidRDefault="00F90BDC"/>
    <w:p w14:paraId="1560252D" w14:textId="77777777" w:rsidR="00F90BDC" w:rsidRDefault="00F90BDC">
      <w:r xmlns:w="http://schemas.openxmlformats.org/wordprocessingml/2006/main">
        <w:t xml:space="preserve">Paragrafi 3: Në mëngjes nuk pati asnjë rrëmujë të vogël mes ushtarëve si ajo që ishte bërë Pjetri. Pasi Herodi bëri kërkime të plota për të, nuk gjeti që rojet e urdhëruara të ekzekutoheshin. Pastaj Herodi shkoi nga Judea në Cezare dhe qëndroi atje pak. Ai kishte qenë duke u grindur me njerëzit Tire Sidoni tani u bashkua së bashku kërkonte audiencën të siguronte mbështetje Blastus shërbëtor personal i besuar mbretit që kërkonte paqe sepse vendi i tyre varej nga furnizimi i ushqimit të vendit të mbretit. .' Menjëherë sepse nuk e lavdëroi Perëndinë një engjëll Zoti goditi krimbat e ngrënë vdiq fjala Zoti vazhdoi përhapjen lulëzojë Barnaba Sauli përfundoi misionin e tyre u kthye në Jerusalem duke i marrë Gjoni i quajtur gjithashtu Mark (Veprat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Veprat e Apostujve 12:1 Në atë kohë mbreti Herod i shtriu duart për të shqetësuar disa nga kisha.</w:t>
      </w:r>
    </w:p>
    <w:p w14:paraId="42639530" w14:textId="77777777" w:rsidR="00F90BDC" w:rsidRDefault="00F90BDC"/>
    <w:p w14:paraId="015F2563" w14:textId="77777777" w:rsidR="00F90BDC" w:rsidRDefault="00F90BDC">
      <w:r xmlns:w="http://schemas.openxmlformats.org/wordprocessingml/2006/main">
        <w:t xml:space="preserve">Mbreti Herod persekutoi disa anëtarë të kishës.</w:t>
      </w:r>
    </w:p>
    <w:p w14:paraId="3A29FD5D" w14:textId="77777777" w:rsidR="00F90BDC" w:rsidRDefault="00F90BDC"/>
    <w:p w14:paraId="77E9ADAD" w14:textId="77777777" w:rsidR="00F90BDC" w:rsidRDefault="00F90BDC">
      <w:r xmlns:w="http://schemas.openxmlformats.org/wordprocessingml/2006/main">
        <w:t xml:space="preserve">1. Të mos shkurajohemi në kohë përndjekjeje, por të qëndrojmë të fortë në besimin tonë.</w:t>
      </w:r>
    </w:p>
    <w:p w14:paraId="5AB8C9CC" w14:textId="77777777" w:rsidR="00F90BDC" w:rsidRDefault="00F90BDC"/>
    <w:p w14:paraId="7E226C00" w14:textId="77777777" w:rsidR="00F90BDC" w:rsidRDefault="00F90BDC">
      <w:r xmlns:w="http://schemas.openxmlformats.org/wordprocessingml/2006/main">
        <w:t xml:space="preserve">2. Përballë fatkeqësive, le të mbetemi të përqendruar në qëllimin dhe misionin tonë.</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5:10-12 “Lum ata që përndiqen për hir të drejtësisë, sepse e tyre është mbretëria e qiejve. Lum ju kur të tjerët ju shajnë, ju përndjekin dhe shqiptojnë çdo lloj të keqeje kundër jush në mënyrë të rreme për llogarinë time. Gëzohuni dhe gëzohuni, sepse shpërblimi juaj është i madh në parajsë, sepse kështu i përndoqën profetët që ishin para jush.”</w:t>
      </w:r>
    </w:p>
    <w:p w14:paraId="57B39AF6" w14:textId="77777777" w:rsidR="00F90BDC" w:rsidRDefault="00F90BDC"/>
    <w:p w14:paraId="204CC3BC" w14:textId="77777777" w:rsidR="00F90BDC" w:rsidRDefault="00F90BDC">
      <w:r xmlns:w="http://schemas.openxmlformats.org/wordprocessingml/2006/main">
        <w:t xml:space="preserve">2. Hebrenjve 10:32-34 “Por kujtoni ditët e mëparshme kur, pasi u ndriçuat, duruat një luftë të vështirë me vuajtjet, herë duke u ekspozuar publikisht ndaj qortimit dhe vuajtjes, dhe nganjëherë duke qenë partnerë me ata që trajtoheshin kështu. Sepse ju kishit dhembshuri për ata që ishin në burg dhe pranuat me gëzim plaçkitjen e pasurisë suaj, sepse e dinit se ju vetë kishit një pasuri më të mirë dhe të qëndrueshme".</w:t>
      </w:r>
    </w:p>
    <w:p w14:paraId="3BFDBA25" w14:textId="77777777" w:rsidR="00F90BDC" w:rsidRDefault="00F90BDC"/>
    <w:p w14:paraId="0FDAF5C9" w14:textId="77777777" w:rsidR="00F90BDC" w:rsidRDefault="00F90BDC">
      <w:r xmlns:w="http://schemas.openxmlformats.org/wordprocessingml/2006/main">
        <w:t xml:space="preserve">Veprat e Apostujve 12:2 Dhe vrau me shpatë Jakobin, vëllanë e Gjonit.</w:t>
      </w:r>
    </w:p>
    <w:p w14:paraId="5E13D96A" w14:textId="77777777" w:rsidR="00F90BDC" w:rsidRDefault="00F90BDC"/>
    <w:p w14:paraId="3A889698" w14:textId="77777777" w:rsidR="00F90BDC" w:rsidRDefault="00F90BDC">
      <w:r xmlns:w="http://schemas.openxmlformats.org/wordprocessingml/2006/main">
        <w:t xml:space="preserve">Herod Agripa I vrau me shpatë Jakobin, vëllanë e Gjonit.</w:t>
      </w:r>
    </w:p>
    <w:p w14:paraId="25060BF4" w14:textId="77777777" w:rsidR="00F90BDC" w:rsidRDefault="00F90BDC"/>
    <w:p w14:paraId="74055519" w14:textId="77777777" w:rsidR="00F90BDC" w:rsidRDefault="00F90BDC">
      <w:r xmlns:w="http://schemas.openxmlformats.org/wordprocessingml/2006/main">
        <w:t xml:space="preserve">1. Një kujtesë që nuk duhet të harrojmë kurrë të qëndrojmë të përulur dhe të njohim fuqinë e Perëndisë në jetën tonë.</w:t>
      </w:r>
    </w:p>
    <w:p w14:paraId="0B9E8889" w14:textId="77777777" w:rsidR="00F90BDC" w:rsidRDefault="00F90BDC"/>
    <w:p w14:paraId="5BE8AB56" w14:textId="77777777" w:rsidR="00F90BDC" w:rsidRDefault="00F90BDC">
      <w:r xmlns:w="http://schemas.openxmlformats.org/wordprocessingml/2006/main">
        <w:t xml:space="preserve">2. Një mësim mbi fuqinë e dashurisë dhe faljes, edhe përballë vdekjes.</w:t>
      </w:r>
    </w:p>
    <w:p w14:paraId="0801EB98" w14:textId="77777777" w:rsidR="00F90BDC" w:rsidRDefault="00F90BDC"/>
    <w:p w14:paraId="4CB7E888" w14:textId="77777777" w:rsidR="00F90BDC" w:rsidRDefault="00F90BDC">
      <w:r xmlns:w="http://schemas.openxmlformats.org/wordprocessingml/2006/main">
        <w:t xml:space="preserve">1. Jakobi 4:10 - "Përuluni përpara Zotit dhe ai do t'ju ngrejë lart."</w:t>
      </w:r>
    </w:p>
    <w:p w14:paraId="466079BB" w14:textId="77777777" w:rsidR="00F90BDC" w:rsidRDefault="00F90BDC"/>
    <w:p w14:paraId="7E2AC9FB" w14:textId="77777777" w:rsidR="00F90BDC" w:rsidRDefault="00F90BDC">
      <w:r xmlns:w="http://schemas.openxmlformats.org/wordprocessingml/2006/main">
        <w:t xml:space="preserve">2. Mateu 5:43-45 - "Ju keni dëgjuar se është thënë: "Duaje të afërmin tënd dhe urreje armikun tënd". Por unë po ju them: Duajini armiqtë tuaj dhe lutuni për ata që ju përndjekin".</w:t>
      </w:r>
    </w:p>
    <w:p w14:paraId="4A939439" w14:textId="77777777" w:rsidR="00F90BDC" w:rsidRDefault="00F90BDC"/>
    <w:p w14:paraId="1AAA3A3B" w14:textId="77777777" w:rsidR="00F90BDC" w:rsidRDefault="00F90BDC">
      <w:r xmlns:w="http://schemas.openxmlformats.org/wordprocessingml/2006/main">
        <w:t xml:space="preserve">Veprat e Apostujve 12:3 Dhe, duke qenë se e pa që judenjve u pëlqente, vazhdoi të merrte edhe Pjetrin. (Atëherë ishin ditët e bukës pa maja.)</w:t>
      </w:r>
    </w:p>
    <w:p w14:paraId="0F88B603" w14:textId="77777777" w:rsidR="00F90BDC" w:rsidRDefault="00F90BDC"/>
    <w:p w14:paraId="0ABB5CFF" w14:textId="77777777" w:rsidR="00F90BDC" w:rsidRDefault="00F90BDC">
      <w:r xmlns:w="http://schemas.openxmlformats.org/wordprocessingml/2006/main">
        <w:t xml:space="preserve">Herod Agripa I e arrestoi Pjetrin gjatë ditëve të të Ndormëve, siç u pëlqeu judenjve.</w:t>
      </w:r>
    </w:p>
    <w:p w14:paraId="50EB5630" w14:textId="77777777" w:rsidR="00F90BDC" w:rsidRDefault="00F90BDC"/>
    <w:p w14:paraId="6F564813" w14:textId="77777777" w:rsidR="00F90BDC" w:rsidRDefault="00F90BDC">
      <w:r xmlns:w="http://schemas.openxmlformats.org/wordprocessingml/2006/main">
        <w:t xml:space="preserve">1: Në kohë vështirësish, ne duhet të qëndrojmë të palëkundur në besimin tonë, duke besuar te Zoti që do të na udhëheqë nëpër vështirësi.</w:t>
      </w:r>
    </w:p>
    <w:p w14:paraId="5C17FC88" w14:textId="77777777" w:rsidR="00F90BDC" w:rsidRDefault="00F90BDC"/>
    <w:p w14:paraId="1F3FE286" w14:textId="77777777" w:rsidR="00F90BDC" w:rsidRDefault="00F90BDC">
      <w:r xmlns:w="http://schemas.openxmlformats.org/wordprocessingml/2006/main">
        <w:t xml:space="preserve">2: Duhet të jemi të kujdesshëm që të mos lejojmë që dëshirat e njerëzve të na bëjnë të komprometojmë besimin tonë te Zoti.</w:t>
      </w:r>
    </w:p>
    <w:p w14:paraId="70E1DE7B" w14:textId="77777777" w:rsidR="00F90BDC" w:rsidRDefault="00F90BDC"/>
    <w:p w14:paraId="2421108B"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238461B7" w14:textId="77777777" w:rsidR="00F90BDC" w:rsidRDefault="00F90BDC"/>
    <w:p w14:paraId="28A56C51" w14:textId="77777777" w:rsidR="00F90BDC" w:rsidRDefault="00F90BDC">
      <w:r xmlns:w="http://schemas.openxmlformats.org/wordprocessingml/2006/main">
        <w:t xml:space="preserve">2: Psalmi 46:10 - "Rri i qetë dhe dije se unë jam Perëndia; do të lartësohem midis kombeve, do të lartësohem mbi tokë".</w:t>
      </w:r>
    </w:p>
    <w:p w14:paraId="6D393A29" w14:textId="77777777" w:rsidR="00F90BDC" w:rsidRDefault="00F90BDC"/>
    <w:p w14:paraId="477935D3" w14:textId="77777777" w:rsidR="00F90BDC" w:rsidRDefault="00F90BDC">
      <w:r xmlns:w="http://schemas.openxmlformats.org/wordprocessingml/2006/main">
        <w:t xml:space="preserve">Veprat e Apostujve 12:4 Mbasi e kapi, e futi në burg dhe ua dorëzoi katër grupeve ushtarësh për ta ruajtur; duke synuar që pas Pashkëve ta nxjerrin atë para njerëzve.</w:t>
      </w:r>
    </w:p>
    <w:p w14:paraId="1012AE1B" w14:textId="77777777" w:rsidR="00F90BDC" w:rsidRDefault="00F90BDC"/>
    <w:p w14:paraId="37ADFC1B" w14:textId="77777777" w:rsidR="00F90BDC" w:rsidRDefault="00F90BDC">
      <w:r xmlns:w="http://schemas.openxmlformats.org/wordprocessingml/2006/main">
        <w:t xml:space="preserve">Pasi e arrestoi Pjetrin, Herodi e futi në burg dhe caktoi katër grupe ushtarësh që ta ruanin. Ai planifikoi ta nxirrte Pjetrin para njerëzve pas Pashkëve.</w:t>
      </w:r>
    </w:p>
    <w:p w14:paraId="28AD576D" w14:textId="77777777" w:rsidR="00F90BDC" w:rsidRDefault="00F90BDC"/>
    <w:p w14:paraId="1CFFAC3E" w14:textId="77777777" w:rsidR="00F90BDC" w:rsidRDefault="00F90BDC">
      <w:r xmlns:w="http://schemas.openxmlformats.org/wordprocessingml/2006/main">
        <w:t xml:space="preserve">1. Mbështetja në fuqinë e Zotit gjatë kohëve të vështira</w:t>
      </w:r>
    </w:p>
    <w:p w14:paraId="177F907B" w14:textId="77777777" w:rsidR="00F90BDC" w:rsidRDefault="00F90BDC"/>
    <w:p w14:paraId="13D67CE1" w14:textId="77777777" w:rsidR="00F90BDC" w:rsidRDefault="00F90BDC">
      <w:r xmlns:w="http://schemas.openxmlformats.org/wordprocessingml/2006/main">
        <w:t xml:space="preserve">2. Qëndrimi i patundur në besim kur jeta bëhet e vështirë</w:t>
      </w:r>
    </w:p>
    <w:p w14:paraId="26816E13" w14:textId="77777777" w:rsidR="00F90BDC" w:rsidRDefault="00F90BDC"/>
    <w:p w14:paraId="4E689A6E" w14:textId="77777777" w:rsidR="00F90BDC" w:rsidRDefault="00F90BDC">
      <w:r xmlns:w="http://schemas.openxmlformats.org/wordprocessingml/2006/main">
        <w:t xml:space="preserve">1. Romakëve 8:31 - Çfarë të themi, pra, për këto gjëra? Nëse Zoti është me ne, kush mund të jetë kundër nesh?</w:t>
      </w:r>
    </w:p>
    <w:p w14:paraId="1DF94B66" w14:textId="77777777" w:rsidR="00F90BDC" w:rsidRDefault="00F90BDC"/>
    <w:p w14:paraId="7FCE4EEF" w14:textId="77777777" w:rsidR="00F90BDC" w:rsidRDefault="00F90BDC">
      <w:r xmlns:w="http://schemas.openxmlformats.org/wordprocessingml/2006/main">
        <w:t xml:space="preserve">2. 2 Korintasve 12:9 - Por ai më tha: "Hiri im të mjafton, sepse fuqia ime përsoset në dobësi."</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12:5 Pjetri, pra, u mbajt në burg, por kisha iu lut pa pushim Perëndisë për të.</w:t>
      </w:r>
    </w:p>
    <w:p w14:paraId="3B06A9A5" w14:textId="77777777" w:rsidR="00F90BDC" w:rsidRDefault="00F90BDC"/>
    <w:p w14:paraId="09A6EF31" w14:textId="77777777" w:rsidR="00F90BDC" w:rsidRDefault="00F90BDC">
      <w:r xmlns:w="http://schemas.openxmlformats.org/wordprocessingml/2006/main">
        <w:t xml:space="preserve">Kisha u lut pa pushim që Pjetri të lirohej nga burgu.</w:t>
      </w:r>
    </w:p>
    <w:p w14:paraId="6432F2E1" w14:textId="77777777" w:rsidR="00F90BDC" w:rsidRDefault="00F90BDC"/>
    <w:p w14:paraId="119C97E7" w14:textId="77777777" w:rsidR="00F90BDC" w:rsidRDefault="00F90BDC">
      <w:r xmlns:w="http://schemas.openxmlformats.org/wordprocessingml/2006/main">
        <w:t xml:space="preserve">1. Fuqia e lutjes - Si mund të na ndihmojnë lutjet tona në kohë nevoje.</w:t>
      </w:r>
    </w:p>
    <w:p w14:paraId="3F7C3D8D" w14:textId="77777777" w:rsidR="00F90BDC" w:rsidRDefault="00F90BDC"/>
    <w:p w14:paraId="1C5232C0" w14:textId="77777777" w:rsidR="00F90BDC" w:rsidRDefault="00F90BDC">
      <w:r xmlns:w="http://schemas.openxmlformats.org/wordprocessingml/2006/main">
        <w:t xml:space="preserve">2. Fuqia e Besimit - Si mund të na ndihmojë besimi në Zot të kapërcejmë çdo vështirësi.</w:t>
      </w:r>
    </w:p>
    <w:p w14:paraId="1871B224" w14:textId="77777777" w:rsidR="00F90BDC" w:rsidRDefault="00F90BDC"/>
    <w:p w14:paraId="5CCBC001" w14:textId="77777777" w:rsidR="00F90BDC" w:rsidRDefault="00F90BDC">
      <w:r xmlns:w="http://schemas.openxmlformats.org/wordprocessingml/2006/main">
        <w:t xml:space="preserve">1. Jakobi 5:16b - "Lutja e një njeriu të drejtë ka fuqi të madhe teksa funksionon."</w:t>
      </w:r>
    </w:p>
    <w:p w14:paraId="0F91D7A8" w14:textId="77777777" w:rsidR="00F90BDC" w:rsidRDefault="00F90BDC"/>
    <w:p w14:paraId="690B1415" w14:textId="77777777" w:rsidR="00F90BDC" w:rsidRDefault="00F90BDC">
      <w:r xmlns:w="http://schemas.openxmlformats.org/wordprocessingml/2006/main">
        <w:t xml:space="preserve">2. Mateu 21:22 - "Dhe çfarëdo që të kërkoni në lutje, do të merrni, nëse keni besim."</w:t>
      </w:r>
    </w:p>
    <w:p w14:paraId="690E517A" w14:textId="77777777" w:rsidR="00F90BDC" w:rsidRDefault="00F90BDC"/>
    <w:p w14:paraId="6558AC14" w14:textId="77777777" w:rsidR="00F90BDC" w:rsidRDefault="00F90BDC">
      <w:r xmlns:w="http://schemas.openxmlformats.org/wordprocessingml/2006/main">
        <w:t xml:space="preserve">Veprat e Apostujve 12:6 Dhe, kur Herodi deshi ta nxirrte jashtë, po atë natë Pjetri flinte midis dy ushtarëve, i lidhur me dy zinxhirë; dhe rojet para derës ruanin burgun.</w:t>
      </w:r>
    </w:p>
    <w:p w14:paraId="15CE77A6" w14:textId="77777777" w:rsidR="00F90BDC" w:rsidRDefault="00F90BDC"/>
    <w:p w14:paraId="2CD0E2DD" w14:textId="77777777" w:rsidR="00F90BDC" w:rsidRDefault="00F90BDC">
      <w:r xmlns:w="http://schemas.openxmlformats.org/wordprocessingml/2006/main">
        <w:t xml:space="preserve">Pjetri u arrestua dhe u fut në burg, ku ruhej nga dy ushtarë dhe dy zinxhirë ndërsa flinte.</w:t>
      </w:r>
    </w:p>
    <w:p w14:paraId="649BFDAB" w14:textId="77777777" w:rsidR="00F90BDC" w:rsidRDefault="00F90BDC"/>
    <w:p w14:paraId="4F5F6A9A" w14:textId="77777777" w:rsidR="00F90BDC" w:rsidRDefault="00F90BDC">
      <w:r xmlns:w="http://schemas.openxmlformats.org/wordprocessingml/2006/main">
        <w:t xml:space="preserve">1. Mbrojtja e Zotit shpesh gjendet në vendet më të papritura.</w:t>
      </w:r>
    </w:p>
    <w:p w14:paraId="1A897BDA" w14:textId="77777777" w:rsidR="00F90BDC" w:rsidRDefault="00F90BDC"/>
    <w:p w14:paraId="27610EDF" w14:textId="77777777" w:rsidR="00F90BDC" w:rsidRDefault="00F90BDC">
      <w:r xmlns:w="http://schemas.openxmlformats.org/wordprocessingml/2006/main">
        <w:t xml:space="preserve">2. Ne duhet t'i qëndrojmë besnikë Perëndisë, edhe në mes të rrethanave të vështira.</w:t>
      </w:r>
    </w:p>
    <w:p w14:paraId="51844F16" w14:textId="77777777" w:rsidR="00F90BDC" w:rsidRDefault="00F90BDC"/>
    <w:p w14:paraId="5BDAE32C" w14:textId="77777777" w:rsidR="00F90BDC" w:rsidRDefault="00F90BDC">
      <w:r xmlns:w="http://schemas.openxmlformats.org/wordprocessingml/2006/main">
        <w:t xml:space="preserve">1. Psalmi 91:11 - Sepse ai do t'i urdhërojë engjëjt e tij mbi ty, që të të ruajnë në të gjitha rrugët e tua.</w:t>
      </w:r>
    </w:p>
    <w:p w14:paraId="7749E333" w14:textId="77777777" w:rsidR="00F90BDC" w:rsidRDefault="00F90BDC"/>
    <w:p w14:paraId="689E2205" w14:textId="77777777" w:rsidR="00F90BDC" w:rsidRDefault="00F90BDC">
      <w:r xmlns:w="http://schemas.openxmlformats.org/wordprocessingml/2006/main">
        <w:t xml:space="preserve">2. Isaia 41:10 - Mos ki frikë; sepse unë jam me ty; mos u tremb; sepse unë jam Perëndia yt; po, unë do të të ndihmoj; po, unë do të të mbështes me të djathtën e drejtësisë sime.</w:t>
      </w:r>
    </w:p>
    <w:p w14:paraId="158C1BD2" w14:textId="77777777" w:rsidR="00F90BDC" w:rsidRDefault="00F90BDC"/>
    <w:p w14:paraId="3B140063" w14:textId="77777777" w:rsidR="00F90BDC" w:rsidRDefault="00F90BDC">
      <w:r xmlns:w="http://schemas.openxmlformats.org/wordprocessingml/2006/main">
        <w:t xml:space="preserve">Veprat e Apostujve 12:7 Dhe ja, engjëlli i Zotit erdhi mbi të dhe një dritë shkëlqeu në burg; dhe ai i ra Pjetrit në ijë, e ngriti duke thënë: ''Çohu shpejt!''. Dhe i ranë zinxhirët nga duart.</w:t>
      </w:r>
    </w:p>
    <w:p w14:paraId="095F992E" w14:textId="77777777" w:rsidR="00F90BDC" w:rsidRDefault="00F90BDC"/>
    <w:p w14:paraId="33842A91" w14:textId="77777777" w:rsidR="00F90BDC" w:rsidRDefault="00F90BDC">
      <w:r xmlns:w="http://schemas.openxmlformats.org/wordprocessingml/2006/main">
        <w:t xml:space="preserve">Një engjëll i Zotit iu shfaq Pjetrit ndërsa ishte në burg, duke e goditur dhe duke i thënë të ngrihej. Më pas i ranë zinxhirët nga duart.</w:t>
      </w:r>
    </w:p>
    <w:p w14:paraId="7061C0A2" w14:textId="77777777" w:rsidR="00F90BDC" w:rsidRDefault="00F90BDC"/>
    <w:p w14:paraId="7127FD63" w14:textId="77777777" w:rsidR="00F90BDC" w:rsidRDefault="00F90BDC">
      <w:r xmlns:w="http://schemas.openxmlformats.org/wordprocessingml/2006/main">
        <w:t xml:space="preserve">1. Fuqia e Zotit: Si mund të na çlirojë Perëndia nga zinxhirët tanë</w:t>
      </w:r>
    </w:p>
    <w:p w14:paraId="2630A698" w14:textId="77777777" w:rsidR="00F90BDC" w:rsidRDefault="00F90BDC"/>
    <w:p w14:paraId="3373D0CA" w14:textId="77777777" w:rsidR="00F90BDC" w:rsidRDefault="00F90BDC">
      <w:r xmlns:w="http://schemas.openxmlformats.org/wordprocessingml/2006/main">
        <w:t xml:space="preserve">2. Një mrekulli e papritur: Gjetja e shpresës në kohë të vështira</w:t>
      </w:r>
    </w:p>
    <w:p w14:paraId="7D1D985E" w14:textId="77777777" w:rsidR="00F90BDC" w:rsidRDefault="00F90BDC"/>
    <w:p w14:paraId="736B36D2" w14:textId="77777777" w:rsidR="00F90BDC" w:rsidRDefault="00F90BDC">
      <w:r xmlns:w="http://schemas.openxmlformats.org/wordprocessingml/2006/main">
        <w:t xml:space="preserve">1. Isaia 61:1 - Fryma e Zotit Perëndi është mbi mua, sepse Zoti më ka vajosur për t'u sjellë lajmin e mirë të pikëlluarve; Ai më ka dërguar për të lidhur zemrën e thyer, për të shpallur lirinë për robërit dhe lirinë për të burgosurit.</w:t>
      </w:r>
    </w:p>
    <w:p w14:paraId="73230D0C" w14:textId="77777777" w:rsidR="00F90BDC" w:rsidRDefault="00F90BDC"/>
    <w:p w14:paraId="22B881D1" w14:textId="77777777" w:rsidR="00F90BDC" w:rsidRDefault="00F90BDC">
      <w:r xmlns:w="http://schemas.openxmlformats.org/wordprocessingml/2006/main">
        <w:t xml:space="preserve">2. Psalmi 146:7 - Ai mbështet të përvuajturit dhe i rrëzon të pabesët për tokë.</w:t>
      </w:r>
    </w:p>
    <w:p w14:paraId="1B58FD87" w14:textId="77777777" w:rsidR="00F90BDC" w:rsidRDefault="00F90BDC"/>
    <w:p w14:paraId="4002EC46" w14:textId="77777777" w:rsidR="00F90BDC" w:rsidRDefault="00F90BDC">
      <w:r xmlns:w="http://schemas.openxmlformats.org/wordprocessingml/2006/main">
        <w:t xml:space="preserve">Veprat e Apostujve 12:8 Dhe engjëlli i tha: ''Ngjishu dhe lidhi sandalet''. Dhe kështu bëri. Dhe ai i tha: "Hidh rrobën tënde rreth vetes dhe më ndiq".</w:t>
      </w:r>
    </w:p>
    <w:p w14:paraId="4B2F172A" w14:textId="77777777" w:rsidR="00F90BDC" w:rsidRDefault="00F90BDC"/>
    <w:p w14:paraId="68988903" w14:textId="77777777" w:rsidR="00F90BDC" w:rsidRDefault="00F90BDC">
      <w:r xmlns:w="http://schemas.openxmlformats.org/wordprocessingml/2006/main">
        <w:t xml:space="preserve">Një engjëll e udhëzon Pjetrin që të veshë sandalet dhe rrobat e tij dhe ta ndjekë.</w:t>
      </w:r>
    </w:p>
    <w:p w14:paraId="3ECD215D" w14:textId="77777777" w:rsidR="00F90BDC" w:rsidRDefault="00F90BDC"/>
    <w:p w14:paraId="5E85CE7D" w14:textId="77777777" w:rsidR="00F90BDC" w:rsidRDefault="00F90BDC">
      <w:r xmlns:w="http://schemas.openxmlformats.org/wordprocessingml/2006/main">
        <w:t xml:space="preserve">1. Bindja: Shembulli i Pjetrit</w:t>
      </w:r>
    </w:p>
    <w:p w14:paraId="4E4F8C38" w14:textId="77777777" w:rsidR="00F90BDC" w:rsidRDefault="00F90BDC"/>
    <w:p w14:paraId="5CC30F04" w14:textId="77777777" w:rsidR="00F90BDC" w:rsidRDefault="00F90BDC">
      <w:r xmlns:w="http://schemas.openxmlformats.org/wordprocessingml/2006/main">
        <w:t xml:space="preserve">2. Gatishmëria: Jini gati të ndiqni Perëndinë</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52:7 - "Sa të bukura janë mbi male këmbët e atij që sjell lajme të mira, që shpall paqen, që sjell lajme të mira për të mirën, që shpall shpëtimin; që i thotë Sionit: "Perëndia yt mbretëron!"</w:t>
      </w:r>
    </w:p>
    <w:p w14:paraId="6FC3C84E" w14:textId="77777777" w:rsidR="00F90BDC" w:rsidRDefault="00F90BDC"/>
    <w:p w14:paraId="44E83E2A" w14:textId="77777777" w:rsidR="00F90BDC" w:rsidRDefault="00F90BDC">
      <w:r xmlns:w="http://schemas.openxmlformats.org/wordprocessingml/2006/main">
        <w:t xml:space="preserve">2. Mateu 4:20 - "Dhe ata i lanë menjëherë rrjetat dhe e ndoqën."</w:t>
      </w:r>
    </w:p>
    <w:p w14:paraId="1CA5A568" w14:textId="77777777" w:rsidR="00F90BDC" w:rsidRDefault="00F90BDC"/>
    <w:p w14:paraId="19C73996" w14:textId="77777777" w:rsidR="00F90BDC" w:rsidRDefault="00F90BDC">
      <w:r xmlns:w="http://schemas.openxmlformats.org/wordprocessingml/2006/main">
        <w:t xml:space="preserve">Acts 12:9 9 Dhe ai doli dhe e ndoqi; dhe nuk e dinit se ishte e vërtetë ajo që u bë nga engjëlli; por mendoi se pa një vegim.</w:t>
      </w:r>
    </w:p>
    <w:p w14:paraId="0AF8E8D1" w14:textId="77777777" w:rsidR="00F90BDC" w:rsidRDefault="00F90BDC"/>
    <w:p w14:paraId="0A084BAF" w14:textId="77777777" w:rsidR="00F90BDC" w:rsidRDefault="00F90BDC">
      <w:r xmlns:w="http://schemas.openxmlformats.org/wordprocessingml/2006/main">
        <w:t xml:space="preserve">Udhëzimi i engjëllit nuk u njoh nga personi që e ndoqi, pasi ai mendoi se po shihte një vegim.</w:t>
      </w:r>
    </w:p>
    <w:p w14:paraId="7B4C1D10" w14:textId="77777777" w:rsidR="00F90BDC" w:rsidRDefault="00F90BDC"/>
    <w:p w14:paraId="3203DA43" w14:textId="77777777" w:rsidR="00F90BDC" w:rsidRDefault="00F90BDC">
      <w:r xmlns:w="http://schemas.openxmlformats.org/wordprocessingml/2006/main">
        <w:t xml:space="preserve">1. Udhëzimi i Zotit: Njohja e dorës së Zotit në jetën tonë</w:t>
      </w:r>
    </w:p>
    <w:p w14:paraId="58D90219" w14:textId="77777777" w:rsidR="00F90BDC" w:rsidRDefault="00F90BDC"/>
    <w:p w14:paraId="1832570B" w14:textId="77777777" w:rsidR="00F90BDC" w:rsidRDefault="00F90BDC">
      <w:r xmlns:w="http://schemas.openxmlformats.org/wordprocessingml/2006/main">
        <w:t xml:space="preserve">2. Fuqia e Besimit: Të Mësosh të Besosh te Zoti</w:t>
      </w:r>
    </w:p>
    <w:p w14:paraId="5E42124B" w14:textId="77777777" w:rsidR="00F90BDC" w:rsidRDefault="00F90BDC"/>
    <w:p w14:paraId="27C4A429" w14:textId="77777777" w:rsidR="00F90BDC" w:rsidRDefault="00F90BDC">
      <w:r xmlns:w="http://schemas.openxmlformats.org/wordprocessingml/2006/main">
        <w:t xml:space="preserve">1. Mateu 28:20 - “Duke i mësuar të zbatojnë gjithçka që ju kam urdhëruar. Dhe ja, unë jam me ju gjithmonë, deri në fund të botës.”</w:t>
      </w:r>
    </w:p>
    <w:p w14:paraId="3DDA755D" w14:textId="77777777" w:rsidR="00F90BDC" w:rsidRDefault="00F90BDC"/>
    <w:p w14:paraId="00D53AAB" w14:textId="77777777" w:rsidR="00F90BDC" w:rsidRDefault="00F90BDC">
      <w:r xmlns:w="http://schemas.openxmlformats.org/wordprocessingml/2006/main">
        <w:t xml:space="preserve">2. Hebrenjve 11:1 - "Tani besimi është siguria e gjërave të shpresuara, bindja e gjërave që nuk shihen."</w:t>
      </w:r>
    </w:p>
    <w:p w14:paraId="0F386959" w14:textId="77777777" w:rsidR="00F90BDC" w:rsidRDefault="00F90BDC"/>
    <w:p w14:paraId="022E29CB" w14:textId="77777777" w:rsidR="00F90BDC" w:rsidRDefault="00F90BDC">
      <w:r xmlns:w="http://schemas.openxmlformats.org/wordprocessingml/2006/main">
        <w:t xml:space="preserve">Veprat e Apostujve 12:10 10 Kur kaluan lagjen e parë dhe të dytë, arritën te porta e hekurt që të çonte në qytet; dhe ata dolën dhe kaluan nëpër një rrugë; dhe menjëherë engjëlli u largua prej tij.</w:t>
      </w:r>
    </w:p>
    <w:p w14:paraId="4006010A" w14:textId="77777777" w:rsidR="00F90BDC" w:rsidRDefault="00F90BDC"/>
    <w:p w14:paraId="4162A5E1" w14:textId="77777777" w:rsidR="00F90BDC" w:rsidRDefault="00F90BDC">
      <w:r xmlns:w="http://schemas.openxmlformats.org/wordprocessingml/2006/main">
        <w:t xml:space="preserve">Një engjëll hapi portën e hekurt që të çonte në qytet dhe e udhëhoqi Pjetrin nëpër një rrugë përpara se të largohej prej tij.</w:t>
      </w:r>
    </w:p>
    <w:p w14:paraId="0082753F" w14:textId="77777777" w:rsidR="00F90BDC" w:rsidRDefault="00F90BDC"/>
    <w:p w14:paraId="27D89076" w14:textId="77777777" w:rsidR="00F90BDC" w:rsidRDefault="00F90BDC">
      <w:r xmlns:w="http://schemas.openxmlformats.org/wordprocessingml/2006/main">
        <w:t xml:space="preserve">1. Besnikëria e Engjëjve të Zotit</w:t>
      </w:r>
    </w:p>
    <w:p w14:paraId="3A2AB68A" w14:textId="77777777" w:rsidR="00F90BDC" w:rsidRDefault="00F90BDC"/>
    <w:p w14:paraId="13A9AFE7" w14:textId="77777777" w:rsidR="00F90BDC" w:rsidRDefault="00F90BDC">
      <w:r xmlns:w="http://schemas.openxmlformats.org/wordprocessingml/2006/main">
        <w:t xml:space="preserve">2. Përjetimi i udhëzimit të Perëndisë në mënyra të papritura</w:t>
      </w:r>
    </w:p>
    <w:p w14:paraId="6FCDF1F4" w14:textId="77777777" w:rsidR="00F90BDC" w:rsidRDefault="00F90BDC"/>
    <w:p w14:paraId="4AC810F4" w14:textId="77777777" w:rsidR="00F90BDC" w:rsidRDefault="00F90BDC">
      <w:r xmlns:w="http://schemas.openxmlformats.org/wordprocessingml/2006/main">
        <w:t xml:space="preserve">1. Psalmi 91:11-12 - Sepse ai do t'i urdhërojë engjëjt e tij lidhur me ty që të të ruajnë në të gjitha rrugët e tua; do të të ngrenë në duart e tyre, që të mos godasësh këmbën në një gur.</w:t>
      </w:r>
    </w:p>
    <w:p w14:paraId="783F4F75" w14:textId="77777777" w:rsidR="00F90BDC" w:rsidRDefault="00F90BDC"/>
    <w:p w14:paraId="2FD82E25" w14:textId="77777777" w:rsidR="00F90BDC" w:rsidRDefault="00F90BDC">
      <w:r xmlns:w="http://schemas.openxmlformats.org/wordprocessingml/2006/main">
        <w:t xml:space="preserve">2. Isaia 30:21 - Nëse kthehesh djathtas ose majtas, veshët e tu do të dëgjojnë një zë pas teje, duke thënë: “Kjo është rruga; ec në të.”</w:t>
      </w:r>
    </w:p>
    <w:p w14:paraId="136F17FD" w14:textId="77777777" w:rsidR="00F90BDC" w:rsidRDefault="00F90BDC"/>
    <w:p w14:paraId="27F7F085" w14:textId="77777777" w:rsidR="00F90BDC" w:rsidRDefault="00F90BDC">
      <w:r xmlns:w="http://schemas.openxmlformats.org/wordprocessingml/2006/main">
        <w:t xml:space="preserve">Veprat e Apostujve 12:11 Dhe, kur Pjetri u afrua në vete, tha: "Tani e di me siguri që Zoti dërgoi engjëllin e tij dhe më çliroi nga dora e Herodit dhe nga gjithë shpresa e popullit". hebrenjtë.</w:t>
      </w:r>
    </w:p>
    <w:p w14:paraId="6DD2ED37" w14:textId="77777777" w:rsidR="00F90BDC" w:rsidRDefault="00F90BDC"/>
    <w:p w14:paraId="4FE33B16" w14:textId="77777777" w:rsidR="00F90BDC" w:rsidRDefault="00F90BDC">
      <w:r xmlns:w="http://schemas.openxmlformats.org/wordprocessingml/2006/main">
        <w:t xml:space="preserve">Pjetri ishte i sigurt se Zoti kishte dërguar një engjëll për ta shpëtuar nga duart e Herodit dhe judenjve.</w:t>
      </w:r>
    </w:p>
    <w:p w14:paraId="5B5E883E" w14:textId="77777777" w:rsidR="00F90BDC" w:rsidRDefault="00F90BDC"/>
    <w:p w14:paraId="549D96C7" w14:textId="77777777" w:rsidR="00F90BDC" w:rsidRDefault="00F90BDC">
      <w:r xmlns:w="http://schemas.openxmlformats.org/wordprocessingml/2006/main">
        <w:t xml:space="preserve">1. Perëndia është gjithmonë në kontroll, edhe në mes të rrethanave të vështira.</w:t>
      </w:r>
    </w:p>
    <w:p w14:paraId="3CAE2B7B" w14:textId="77777777" w:rsidR="00F90BDC" w:rsidRDefault="00F90BDC"/>
    <w:p w14:paraId="00C6E9B3" w14:textId="77777777" w:rsidR="00F90BDC" w:rsidRDefault="00F90BDC">
      <w:r xmlns:w="http://schemas.openxmlformats.org/wordprocessingml/2006/main">
        <w:t xml:space="preserve">2. Mbrojtja e Perëndisë është gjithmonë e disponueshme kur e kërkojmë me besim.</w:t>
      </w:r>
    </w:p>
    <w:p w14:paraId="6A002D99" w14:textId="77777777" w:rsidR="00F90BDC" w:rsidRDefault="00F90BDC"/>
    <w:p w14:paraId="23E241EB" w14:textId="77777777" w:rsidR="00F90BDC" w:rsidRDefault="00F90BDC">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14:paraId="3A079290" w14:textId="77777777" w:rsidR="00F90BDC" w:rsidRDefault="00F90BDC"/>
    <w:p w14:paraId="4F8E6F02" w14:textId="77777777" w:rsidR="00F90BDC" w:rsidRDefault="00F90BDC">
      <w:r xmlns:w="http://schemas.openxmlformats.org/wordprocessingml/2006/main">
        <w:t xml:space="preserve">2. Psalmi 34:7 - "Engjëlli i Zotit fushon rreth atyre që kanë frikë prej tij dhe ai i çliron".</w:t>
      </w:r>
    </w:p>
    <w:p w14:paraId="2645919F" w14:textId="77777777" w:rsidR="00F90BDC" w:rsidRDefault="00F90BDC"/>
    <w:p w14:paraId="55F037D5" w14:textId="77777777" w:rsidR="00F90BDC" w:rsidRDefault="00F90BDC">
      <w:r xmlns:w="http://schemas.openxmlformats.org/wordprocessingml/2006/main">
        <w:t xml:space="preserve">Veprat e Apostujve 12:12 12 Mbasi e shqyrtoi këtë gjë, shkoi në shtëpinë e Marisë, nënës së </w:t>
      </w:r>
      <w:r xmlns:w="http://schemas.openxmlformats.org/wordprocessingml/2006/main">
        <w:lastRenderedPageBreak xmlns:w="http://schemas.openxmlformats.org/wordprocessingml/2006/main"/>
      </w:r>
      <w:r xmlns:w="http://schemas.openxmlformats.org/wordprocessingml/2006/main">
        <w:t xml:space="preserve">Gjonit, që quhej Mark; ku shumë ishin mbledhur së bashku duke u lutur.</w:t>
      </w:r>
    </w:p>
    <w:p w14:paraId="7B9AD39F" w14:textId="77777777" w:rsidR="00F90BDC" w:rsidRDefault="00F90BDC"/>
    <w:p w14:paraId="7DB57484" w14:textId="77777777" w:rsidR="00F90BDC" w:rsidRDefault="00F90BDC">
      <w:r xmlns:w="http://schemas.openxmlformats.org/wordprocessingml/2006/main">
        <w:t xml:space="preserve">Kisha e hershme u mblodh së bashku për lutje.</w:t>
      </w:r>
    </w:p>
    <w:p w14:paraId="3543F29A" w14:textId="77777777" w:rsidR="00F90BDC" w:rsidRDefault="00F90BDC"/>
    <w:p w14:paraId="0ABEC129" w14:textId="77777777" w:rsidR="00F90BDC" w:rsidRDefault="00F90BDC">
      <w:r xmlns:w="http://schemas.openxmlformats.org/wordprocessingml/2006/main">
        <w:t xml:space="preserve">1. Një bashkësi e lutjes: Fuqia e bashkimit në lutje</w:t>
      </w:r>
    </w:p>
    <w:p w14:paraId="5304F2BF" w14:textId="77777777" w:rsidR="00F90BDC" w:rsidRDefault="00F90BDC"/>
    <w:p w14:paraId="7FE173B5" w14:textId="77777777" w:rsidR="00F90BDC" w:rsidRDefault="00F90BDC">
      <w:r xmlns:w="http://schemas.openxmlformats.org/wordprocessingml/2006/main">
        <w:t xml:space="preserve">2. Fuqia e lutjes: Pse lutemi dhe çfarë arrin ajo</w:t>
      </w:r>
    </w:p>
    <w:p w14:paraId="0720DD4B" w14:textId="77777777" w:rsidR="00F90BDC" w:rsidRDefault="00F90BDC"/>
    <w:p w14:paraId="12D64783" w14:textId="77777777" w:rsidR="00F90BDC" w:rsidRDefault="00F90BDC">
      <w:r xmlns:w="http://schemas.openxmlformats.org/wordprocessingml/2006/main">
        <w:t xml:space="preserve">1. Efesianëve 6:18 - "Duke u lutur gjithmonë me çdo lutje dhe përgjërim në Frymë dhe duke u kujdesur për të me gjithë këmbëngulje dhe përgjërim për të gjithë shenjtorët;"</w:t>
      </w:r>
    </w:p>
    <w:p w14:paraId="41822815" w14:textId="77777777" w:rsidR="00F90BDC" w:rsidRDefault="00F90BDC"/>
    <w:p w14:paraId="39489003" w14:textId="77777777" w:rsidR="00F90BDC" w:rsidRDefault="00F90BDC">
      <w:r xmlns:w="http://schemas.openxmlformats.org/wordprocessingml/2006/main">
        <w:t xml:space="preserve">2. Jakobi 5:16 - "Rrëfeni fajet tuaja njëri-tjetrit dhe lutuni njëri-tjetrit që të shëroheni. Lutja e zjarrtë e efektshme e një njeriu të drejtë ka shumë dobi."</w:t>
      </w:r>
    </w:p>
    <w:p w14:paraId="2FC98986" w14:textId="77777777" w:rsidR="00F90BDC" w:rsidRDefault="00F90BDC"/>
    <w:p w14:paraId="61ADA9A0" w14:textId="77777777" w:rsidR="00F90BDC" w:rsidRDefault="00F90BDC">
      <w:r xmlns:w="http://schemas.openxmlformats.org/wordprocessingml/2006/main">
        <w:t xml:space="preserve">Veprat e Apostujve 12:13 Dhe ndërsa Pjetri trokiti në derën e portës, erdhi për të dëgjuar një vajzë, e quajtur Roda.</w:t>
      </w:r>
    </w:p>
    <w:p w14:paraId="5E51580F" w14:textId="77777777" w:rsidR="00F90BDC" w:rsidRDefault="00F90BDC"/>
    <w:p w14:paraId="71AC17BB" w14:textId="77777777" w:rsidR="00F90BDC" w:rsidRDefault="00F90BDC">
      <w:r xmlns:w="http://schemas.openxmlformats.org/wordprocessingml/2006/main">
        <w:t xml:space="preserve">Pjetri trokiti në derën e portës dhe u përshëndet nga një e re me emrin Roda.</w:t>
      </w:r>
    </w:p>
    <w:p w14:paraId="72174A6E" w14:textId="77777777" w:rsidR="00F90BDC" w:rsidRDefault="00F90BDC"/>
    <w:p w14:paraId="028F5494" w14:textId="77777777" w:rsidR="00F90BDC" w:rsidRDefault="00F90BDC">
      <w:r xmlns:w="http://schemas.openxmlformats.org/wordprocessingml/2006/main">
        <w:t xml:space="preserve">1. Dëgjoni Trokitjen: Dëgjimi i thirrjes së Perëndisë në jetën tonë</w:t>
      </w:r>
    </w:p>
    <w:p w14:paraId="4FAC538F" w14:textId="77777777" w:rsidR="00F90BDC" w:rsidRDefault="00F90BDC"/>
    <w:p w14:paraId="210E6BB9" w14:textId="77777777" w:rsidR="00F90BDC" w:rsidRDefault="00F90BDC">
      <w:r xmlns:w="http://schemas.openxmlformats.org/wordprocessingml/2006/main">
        <w:t xml:space="preserve">2. Hapja e derës së besimit: Përgjigjja ndaj ftesës së Perëndisë</w:t>
      </w:r>
    </w:p>
    <w:p w14:paraId="4147495C" w14:textId="77777777" w:rsidR="00F90BDC" w:rsidRDefault="00F90BDC"/>
    <w:p w14:paraId="66D62E41" w14:textId="77777777" w:rsidR="00F90BDC" w:rsidRDefault="00F90BDC">
      <w:r xmlns:w="http://schemas.openxmlformats.org/wordprocessingml/2006/main">
        <w:t xml:space="preserve">1. Hebrenjve 11:6 - "Dhe pa besim është e pamundur t'i pëlqesh Perëndisë, sepse kushdo që vjen tek ai duhet të besojë se ai ekziston dhe se ai i shpërblen ata që e kërkojnë me zell."</w:t>
      </w:r>
    </w:p>
    <w:p w14:paraId="41B959AA" w14:textId="77777777" w:rsidR="00F90BDC" w:rsidRDefault="00F90BDC"/>
    <w:p w14:paraId="7EB1B7BB" w14:textId="77777777" w:rsidR="00F90BDC" w:rsidRDefault="00F90BDC">
      <w:r xmlns:w="http://schemas.openxmlformats.org/wordprocessingml/2006/main">
        <w:t xml:space="preserve">2. Luka 11:9 - "Pra, unë po ju them: kërkoni dhe do t'ju jepet; kërkoni dhe do të gjeni; trokitni dhe dera do t'ju hapet."</w:t>
      </w:r>
    </w:p>
    <w:p w14:paraId="02E26D22" w14:textId="77777777" w:rsidR="00F90BDC" w:rsidRDefault="00F90BDC"/>
    <w:p w14:paraId="43816FEB" w14:textId="77777777" w:rsidR="00F90BDC" w:rsidRDefault="00F90BDC">
      <w:r xmlns:w="http://schemas.openxmlformats.org/wordprocessingml/2006/main">
        <w:t xml:space="preserve">Veprat e Apostujve 12:14 Dhe, kur njohu zërin e Pjetrit, nuk e hapi portën nga gëzimi, por vrapoi brenda dhe tregoi se si Pjetri qëndronte para portës.</w:t>
      </w:r>
    </w:p>
    <w:p w14:paraId="57AF578C" w14:textId="77777777" w:rsidR="00F90BDC" w:rsidRDefault="00F90BDC"/>
    <w:p w14:paraId="7CBE8A25" w14:textId="77777777" w:rsidR="00F90BDC" w:rsidRDefault="00F90BDC">
      <w:r xmlns:w="http://schemas.openxmlformats.org/wordprocessingml/2006/main">
        <w:t xml:space="preserve">Ardhja e Pjetrit në shtëpinë e Marisë dhe Rodës ishte e papritur dhe kur Maria dëgjoi zërin e tij, u gëzua aq shumë sa vrapoi brenda për t'i treguar Rodës.</w:t>
      </w:r>
    </w:p>
    <w:p w14:paraId="34C6AA0C" w14:textId="77777777" w:rsidR="00F90BDC" w:rsidRDefault="00F90BDC"/>
    <w:p w14:paraId="44766AE5" w14:textId="77777777" w:rsidR="00F90BDC" w:rsidRDefault="00F90BDC">
      <w:r xmlns:w="http://schemas.openxmlformats.org/wordprocessingml/2006/main">
        <w:t xml:space="preserve">1. Zoti siguron gjithmonë gëzim të papritur në jetë.</w:t>
      </w:r>
    </w:p>
    <w:p w14:paraId="0DEFB98C" w14:textId="77777777" w:rsidR="00F90BDC" w:rsidRDefault="00F90BDC"/>
    <w:p w14:paraId="40ADE7FB" w14:textId="77777777" w:rsidR="00F90BDC" w:rsidRDefault="00F90BDC">
      <w:r xmlns:w="http://schemas.openxmlformats.org/wordprocessingml/2006/main">
        <w:t xml:space="preserve">2. Fuqia e njohjes së zërit të Zotit.</w:t>
      </w:r>
    </w:p>
    <w:p w14:paraId="6AA963E5" w14:textId="77777777" w:rsidR="00F90BDC" w:rsidRDefault="00F90BDC"/>
    <w:p w14:paraId="7F6A2E9D" w14:textId="77777777" w:rsidR="00F90BDC" w:rsidRDefault="00F90BDC">
      <w:r xmlns:w="http://schemas.openxmlformats.org/wordprocessingml/2006/main">
        <w:t xml:space="preserve">1. Psalmi 30:11 - "Ti e ke kthyer vajtimin tim në valle; më ke zgjidhur thesin dhe më ke ngjeshur me gëzim".</w:t>
      </w:r>
    </w:p>
    <w:p w14:paraId="278B48DA" w14:textId="77777777" w:rsidR="00F90BDC" w:rsidRDefault="00F90BDC"/>
    <w:p w14:paraId="2576AAF0" w14:textId="77777777" w:rsidR="00F90BDC" w:rsidRDefault="00F90BDC">
      <w:r xmlns:w="http://schemas.openxmlformats.org/wordprocessingml/2006/main">
        <w:t xml:space="preserve">2. Gjoni 10:3-5 - "Atij ia hap portieri dhe delet e dëgjojnë zërin e tij, dhe ai i thërret delet e veta me emër dhe i nxjerr jashtë. Dhe, kur i nxjerr delet e veta, shkon para tyre. dhe delet e ndjekin, sepse e njohin zërin e tij".</w:t>
      </w:r>
    </w:p>
    <w:p w14:paraId="54888790" w14:textId="77777777" w:rsidR="00F90BDC" w:rsidRDefault="00F90BDC"/>
    <w:p w14:paraId="14C57901" w14:textId="77777777" w:rsidR="00F90BDC" w:rsidRDefault="00F90BDC">
      <w:r xmlns:w="http://schemas.openxmlformats.org/wordprocessingml/2006/main">
        <w:t xml:space="preserve">Veprat e Apostujve 12:15 Ata i thanë: ''Ti je i çmendur!''. Por ajo vazhdimisht pohoi se ishte edhe kështu. Atëherë ata thanë: "Është engjëlli i tij".</w:t>
      </w:r>
    </w:p>
    <w:p w14:paraId="76BFDF18" w14:textId="77777777" w:rsidR="00F90BDC" w:rsidRDefault="00F90BDC"/>
    <w:p w14:paraId="39DEA3B7" w14:textId="77777777" w:rsidR="00F90BDC" w:rsidRDefault="00F90BDC">
      <w:r xmlns:w="http://schemas.openxmlformats.org/wordprocessingml/2006/main">
        <w:t xml:space="preserve">Njerëzit menduan se Maria ishte e çmendur kur u tha se Pjetri ishte ende gjallë, por ajo vazhdoi të pohonte se ishte e vërtetë. Ata pastaj thanë se duhet të jetë engjëlli i tij.</w:t>
      </w:r>
    </w:p>
    <w:p w14:paraId="2D3B7108" w14:textId="77777777" w:rsidR="00F90BDC" w:rsidRDefault="00F90BDC"/>
    <w:p w14:paraId="5C6C19AB" w14:textId="77777777" w:rsidR="00F90BDC" w:rsidRDefault="00F90BDC">
      <w:r xmlns:w="http://schemas.openxmlformats.org/wordprocessingml/2006/main">
        <w:t xml:space="preserve">1. Besimi në Premtimet e padështuara të Perëndisë</w:t>
      </w:r>
    </w:p>
    <w:p w14:paraId="3A21A630" w14:textId="77777777" w:rsidR="00F90BDC" w:rsidRDefault="00F90BDC"/>
    <w:p w14:paraId="37F15CF3" w14:textId="77777777" w:rsidR="00F90BDC" w:rsidRDefault="00F90BDC">
      <w:r xmlns:w="http://schemas.openxmlformats.org/wordprocessingml/2006/main">
        <w:t xml:space="preserve">2. Përballja me mosbesimin me besim</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1:45 - "Lum ajo që ka besuar se Zoti do t'i përmbushte premtimet e tij ndaj saj!"</w:t>
      </w:r>
    </w:p>
    <w:p w14:paraId="06C3CBED" w14:textId="77777777" w:rsidR="00F90BDC" w:rsidRDefault="00F90BDC"/>
    <w:p w14:paraId="2072FBBF" w14:textId="77777777" w:rsidR="00F90BDC" w:rsidRDefault="00F90BDC">
      <w:r xmlns:w="http://schemas.openxmlformats.org/wordprocessingml/2006/main">
        <w:t xml:space="preserve">2. Hebrenjve 11:1 - "Tani besimi është siguria e gjërave të shpresuara, bindja e gjërave që nuk shihen."</w:t>
      </w:r>
    </w:p>
    <w:p w14:paraId="76308E26" w14:textId="77777777" w:rsidR="00F90BDC" w:rsidRDefault="00F90BDC"/>
    <w:p w14:paraId="3FCA37BF" w14:textId="77777777" w:rsidR="00F90BDC" w:rsidRDefault="00F90BDC">
      <w:r xmlns:w="http://schemas.openxmlformats.org/wordprocessingml/2006/main">
        <w:t xml:space="preserve">Veprat e Apostujve 12:16 Por Pjetri vazhdoi të trokiste; dhe, kur e hapën derën dhe e panë, mbetën të habitur.</w:t>
      </w:r>
    </w:p>
    <w:p w14:paraId="4BC9829D" w14:textId="77777777" w:rsidR="00F90BDC" w:rsidRDefault="00F90BDC"/>
    <w:p w14:paraId="0CA48DEA" w14:textId="77777777" w:rsidR="00F90BDC" w:rsidRDefault="00F90BDC">
      <w:r xmlns:w="http://schemas.openxmlformats.org/wordprocessingml/2006/main">
        <w:t xml:space="preserve">Pjetri trokiti në derë dhe kur u hap, njerëzit u tronditën kur e panë.</w:t>
      </w:r>
    </w:p>
    <w:p w14:paraId="1FE50B6C" w14:textId="77777777" w:rsidR="00F90BDC" w:rsidRDefault="00F90BDC"/>
    <w:p w14:paraId="30F3F7AA" w14:textId="77777777" w:rsidR="00F90BDC" w:rsidRDefault="00F90BDC">
      <w:r xmlns:w="http://schemas.openxmlformats.org/wordprocessingml/2006/main">
        <w:t xml:space="preserve">1. Fuqia mahnitëse e besimit - Eksplorimi i besimit të palëkundur të Pjetrit në kohë sfiduese.</w:t>
      </w:r>
    </w:p>
    <w:p w14:paraId="1A710EE6" w14:textId="77777777" w:rsidR="00F90BDC" w:rsidRDefault="00F90BDC"/>
    <w:p w14:paraId="7E5554BC" w14:textId="77777777" w:rsidR="00F90BDC" w:rsidRDefault="00F90BDC">
      <w:r xmlns:w="http://schemas.openxmlformats.org/wordprocessingml/2006/main">
        <w:t xml:space="preserve">2. Mrekullitë ndodhin - Shqyrtimi se si e pamundura bëhet e mundur përmes besimit.</w:t>
      </w:r>
    </w:p>
    <w:p w14:paraId="2AA09F91" w14:textId="77777777" w:rsidR="00F90BDC" w:rsidRDefault="00F90BDC"/>
    <w:p w14:paraId="6F164D79" w14:textId="77777777" w:rsidR="00F90BDC" w:rsidRDefault="00F90BDC">
      <w:r xmlns:w="http://schemas.openxmlformats.org/wordprocessingml/2006/main">
        <w:t xml:space="preserve">1. Mateu 17:20 - "Ai u përgjigj: "Sepse keni kaq pak besim. Në të vërtetë po ju them, nëse keni besim sa një kokërr sinapi, mund t'i thoni këtij mali: "Lëviz nga këtu atje". dhe do të lëvizë. Asgjë nuk do të jetë e pamundur për ju.”</w:t>
      </w:r>
    </w:p>
    <w:p w14:paraId="45A705F4" w14:textId="77777777" w:rsidR="00F90BDC" w:rsidRDefault="00F90BDC"/>
    <w:p w14:paraId="339C4A2B" w14:textId="77777777" w:rsidR="00F90BDC" w:rsidRDefault="00F90BDC">
      <w:r xmlns:w="http://schemas.openxmlformats.org/wordprocessingml/2006/main">
        <w:t xml:space="preserve">2. Luka 5:5 - "Simoni u përgjigj: "Mësues, ne kemi punuar shumë gjatë gjithë natës dhe nuk kemi kapur asgjë. Por, meqë thua ti, unë do t'i hedh rrjetat."</w:t>
      </w:r>
    </w:p>
    <w:p w14:paraId="0DD61603" w14:textId="77777777" w:rsidR="00F90BDC" w:rsidRDefault="00F90BDC"/>
    <w:p w14:paraId="69172204" w14:textId="77777777" w:rsidR="00F90BDC" w:rsidRDefault="00F90BDC">
      <w:r xmlns:w="http://schemas.openxmlformats.org/wordprocessingml/2006/main">
        <w:t xml:space="preserve">Veprat e Apostujve 12:17 Por ai, duke u bërë shenjë me dorë që të heshtnin, u tregoi se si Zoti e kishte nxjerrë nga burgu. Dhe ai tha: "Shkoni t'ia tregoni këto Jakobit dhe vëllezërve". Dhe ai u largua dhe shkoi në një vend tjetër.</w:t>
      </w:r>
    </w:p>
    <w:p w14:paraId="3780E4BF" w14:textId="77777777" w:rsidR="00F90BDC" w:rsidRDefault="00F90BDC"/>
    <w:p w14:paraId="66D43F70" w14:textId="77777777" w:rsidR="00F90BDC" w:rsidRDefault="00F90BDC">
      <w:r xmlns:w="http://schemas.openxmlformats.org/wordprocessingml/2006/main">
        <w:t xml:space="preserve">Pjetri iku nga burgu me ndihmën e Zotit dhe i udhëzoi njerëzit të informonin Jakobin dhe besimtarët e tjerë për çlirimin e tij.</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besimit: Si Pjetri i kapërceu shanset në dukje të pamundura</w:t>
      </w:r>
    </w:p>
    <w:p w14:paraId="349C6880" w14:textId="77777777" w:rsidR="00F90BDC" w:rsidRDefault="00F90BDC"/>
    <w:p w14:paraId="6F61C506" w14:textId="77777777" w:rsidR="00F90BDC" w:rsidRDefault="00F90BDC">
      <w:r xmlns:w="http://schemas.openxmlformats.org/wordprocessingml/2006/main">
        <w:t xml:space="preserve">2. Sigurimi i Zotit: Përjetimi i mbrojtjes së Perëndisë në kohë të vështira</w:t>
      </w:r>
    </w:p>
    <w:p w14:paraId="14D05ECF" w14:textId="77777777" w:rsidR="00F90BDC" w:rsidRDefault="00F90BDC"/>
    <w:p w14:paraId="18D1E6C5" w14:textId="77777777" w:rsidR="00F90BDC" w:rsidRDefault="00F90BDC">
      <w:r xmlns:w="http://schemas.openxmlformats.org/wordprocessingml/2006/main">
        <w:t xml:space="preserve">1. 1 Pjetrit 5:7 - Hidhni mbi të gjithë ankthet tuaja, sepse ai kujdeset për ju.</w:t>
      </w:r>
    </w:p>
    <w:p w14:paraId="478ED68D" w14:textId="77777777" w:rsidR="00F90BDC" w:rsidRDefault="00F90BDC"/>
    <w:p w14:paraId="4DC9C7E6" w14:textId="77777777" w:rsidR="00F90BDC" w:rsidRDefault="00F90BDC">
      <w:r xmlns:w="http://schemas.openxmlformats.org/wordprocessingml/2006/main">
        <w:t xml:space="preserve">2. Psalmi 34:7 - Engjëlli i Zotit fushon rreth atyre që kanë frikë prej tij dhe i çliron.</w:t>
      </w:r>
    </w:p>
    <w:p w14:paraId="510692E1" w14:textId="77777777" w:rsidR="00F90BDC" w:rsidRDefault="00F90BDC"/>
    <w:p w14:paraId="043D90CB" w14:textId="77777777" w:rsidR="00F90BDC" w:rsidRDefault="00F90BDC">
      <w:r xmlns:w="http://schemas.openxmlformats.org/wordprocessingml/2006/main">
        <w:t xml:space="preserve">Veprat e Apostujve 12:18 Sapo zbardhi dita, midis ushtarëve u bë një trazirë e vogël për atë që i ndodhi Pjetrit.</w:t>
      </w:r>
    </w:p>
    <w:p w14:paraId="48E8610F" w14:textId="77777777" w:rsidR="00F90BDC" w:rsidRDefault="00F90BDC"/>
    <w:p w14:paraId="15E067D3" w14:textId="77777777" w:rsidR="00F90BDC" w:rsidRDefault="00F90BDC">
      <w:r xmlns:w="http://schemas.openxmlformats.org/wordprocessingml/2006/main">
        <w:t xml:space="preserve">Ushtarët u hutuan shumë kur zbuluan se Pjetri mungonte nga vendi ku e kishin mbajtur.</w:t>
      </w:r>
    </w:p>
    <w:p w14:paraId="5CFBC84A" w14:textId="77777777" w:rsidR="00F90BDC" w:rsidRDefault="00F90BDC"/>
    <w:p w14:paraId="423FB964" w14:textId="77777777" w:rsidR="00F90BDC" w:rsidRDefault="00F90BDC">
      <w:r xmlns:w="http://schemas.openxmlformats.org/wordprocessingml/2006/main">
        <w:t xml:space="preserve">1. Zoti mund të bëjë të pamundurën nëse besojmë tek Ai</w:t>
      </w:r>
    </w:p>
    <w:p w14:paraId="21B80A7F" w14:textId="77777777" w:rsidR="00F90BDC" w:rsidRDefault="00F90BDC"/>
    <w:p w14:paraId="2C776375" w14:textId="77777777" w:rsidR="00F90BDC" w:rsidRDefault="00F90BDC">
      <w:r xmlns:w="http://schemas.openxmlformats.org/wordprocessingml/2006/main">
        <w:t xml:space="preserve">2. Edhe në kohët më të errëta, besimi ynë mund të na ndihmojë të kapërcejmë</w:t>
      </w:r>
    </w:p>
    <w:p w14:paraId="7B2F579E" w14:textId="77777777" w:rsidR="00F90BDC" w:rsidRDefault="00F90BDC"/>
    <w:p w14:paraId="6241399D" w14:textId="77777777" w:rsidR="00F90BDC" w:rsidRDefault="00F90BDC">
      <w:r xmlns:w="http://schemas.openxmlformats.org/wordprocessingml/2006/main">
        <w:t xml:space="preserve">1. Mateu 19:26 - Por Jezusi i shikoi ata dhe tha: "Për njeriun kjo është e pamundur, por për Perëndinë çdo gjë është e mundur."</w:t>
      </w:r>
    </w:p>
    <w:p w14:paraId="7B4C278E" w14:textId="77777777" w:rsidR="00F90BDC" w:rsidRDefault="00F90BDC"/>
    <w:p w14:paraId="33966587" w14:textId="77777777" w:rsidR="00F90BDC" w:rsidRDefault="00F90BDC">
      <w:r xmlns:w="http://schemas.openxmlformats.org/wordprocessingml/2006/main">
        <w:t xml:space="preserve">2. Romakëve 8:28 - Dhe ne e dimë se në të gjitha gjërat Perëndia vepron për të mirën e atyre që e duan, të cilët janë thirrur sipas qëllimit të tij.</w:t>
      </w:r>
    </w:p>
    <w:p w14:paraId="2BC1B819" w14:textId="77777777" w:rsidR="00F90BDC" w:rsidRDefault="00F90BDC"/>
    <w:p w14:paraId="41C05892" w14:textId="77777777" w:rsidR="00F90BDC" w:rsidRDefault="00F90BDC">
      <w:r xmlns:w="http://schemas.openxmlformats.org/wordprocessingml/2006/main">
        <w:t xml:space="preserve">Veprat e Apostujve 12:19 Dhe Herodi, mbasi e kërkoi, por nuk e gjeti, i pyeti rojet dhe urdhëroi që të vriteshin. Dhe ai zbriti nga Judeja në Cezare dhe qëndroi atje.</w:t>
      </w:r>
    </w:p>
    <w:p w14:paraId="0B12A971" w14:textId="77777777" w:rsidR="00F90BDC" w:rsidRDefault="00F90BDC"/>
    <w:p w14:paraId="65FB03B4" w14:textId="77777777" w:rsidR="00F90BDC" w:rsidRDefault="00F90BDC">
      <w:r xmlns:w="http://schemas.openxmlformats.org/wordprocessingml/2006/main">
        <w:t xml:space="preserve">Herodi e kërkoi Pjetrin, por nuk e gjeti. Si rezultat, ai i vrau rojet dhe më pas u transferua nga Judea në Cezare.</w:t>
      </w:r>
    </w:p>
    <w:p w14:paraId="69C9FE4F" w14:textId="77777777" w:rsidR="00F90BDC" w:rsidRDefault="00F90BDC"/>
    <w:p w14:paraId="052E0873" w14:textId="77777777" w:rsidR="00F90BDC" w:rsidRDefault="00F90BDC">
      <w:r xmlns:w="http://schemas.openxmlformats.org/wordprocessingml/2006/main">
        <w:t xml:space="preserve">1. Hiri i Perëndisë është i mjaftueshëm: Historia e Pjetrit dhe Herodit thekson se si hiri i Perëndisë është i mjaftueshëm për të na mbrojtur edhe kur jemi në rrezik.</w:t>
      </w:r>
    </w:p>
    <w:p w14:paraId="5206DEE5" w14:textId="77777777" w:rsidR="00F90BDC" w:rsidRDefault="00F90BDC"/>
    <w:p w14:paraId="6CA1DD17" w14:textId="77777777" w:rsidR="00F90BDC" w:rsidRDefault="00F90BDC">
      <w:r xmlns:w="http://schemas.openxmlformats.org/wordprocessingml/2006/main">
        <w:t xml:space="preserve">2. Fuqia e Besimit: Historia e Pjetrit dhe Herodit na mëson fuqinë e besimit dhe se si mund të na lejojë të kapërcejmë çdo pengesë.</w:t>
      </w:r>
    </w:p>
    <w:p w14:paraId="18ABBCC2" w14:textId="77777777" w:rsidR="00F90BDC" w:rsidRDefault="00F90BDC"/>
    <w:p w14:paraId="0F752CA1" w14:textId="77777777" w:rsidR="00F90BDC" w:rsidRDefault="00F90BDC">
      <w:r xmlns:w="http://schemas.openxmlformats.org/wordprocessingml/2006/main">
        <w:t xml:space="preserve">1. 1 Korintasve 10:13 - “Nuk ju ka zënë asnjë tundim që nuk është i zakonshëm për njeriun. Zoti është besnik dhe nuk do të lërë të tundohesh përtej mundësive të tua, por me tundimin do të sigurojë edhe rrugën e shpëtimit, që të mund ta durosh atë.”</w:t>
      </w:r>
    </w:p>
    <w:p w14:paraId="1D3DE146" w14:textId="77777777" w:rsidR="00F90BDC" w:rsidRDefault="00F90BDC"/>
    <w:p w14:paraId="69F80A87" w14:textId="77777777" w:rsidR="00F90BDC" w:rsidRDefault="00F90BDC">
      <w:r xmlns:w="http://schemas.openxmlformats.org/wordprocessingml/2006/main">
        <w:t xml:space="preserve">2. Isaia 41:10 - “Mos ki frikë, sepse unë jam me ty; mos u trembni, sepse unë jam Perëndia juaj; Unë do të të forcoj, do të të ndihmoj, do të të mbaj me të djathtën time të drejtë."</w:t>
      </w:r>
    </w:p>
    <w:p w14:paraId="6BB8BD8C" w14:textId="77777777" w:rsidR="00F90BDC" w:rsidRDefault="00F90BDC"/>
    <w:p w14:paraId="294CA244" w14:textId="77777777" w:rsidR="00F90BDC" w:rsidRDefault="00F90BDC">
      <w:r xmlns:w="http://schemas.openxmlformats.org/wordprocessingml/2006/main">
        <w:t xml:space="preserve">Veprat e Apostujve 12:20 Por Herodi ishte shumë i pakënaqur me ata të Tiros dhe të Sidonit; sepse vendi i tyre ushqehej nga vendi i mbretit.</w:t>
      </w:r>
    </w:p>
    <w:p w14:paraId="7BF9CEA9" w14:textId="77777777" w:rsidR="00F90BDC" w:rsidRDefault="00F90BDC"/>
    <w:p w14:paraId="397A1FEF" w14:textId="77777777" w:rsidR="00F90BDC" w:rsidRDefault="00F90BDC">
      <w:r xmlns:w="http://schemas.openxmlformats.org/wordprocessingml/2006/main">
        <w:t xml:space="preserve">Populli i Tirit dhe i Sidonit bëri një përpjekje diplomatike për të vendosur paqen me Herodin duke siguruar miqësinë e Blastusit, kabinetit të mbretit, pasi vendi i tyre varej nga vendi i mbretit.</w:t>
      </w:r>
    </w:p>
    <w:p w14:paraId="1D27D517" w14:textId="77777777" w:rsidR="00F90BDC" w:rsidRDefault="00F90BDC"/>
    <w:p w14:paraId="1C268EDA" w14:textId="77777777" w:rsidR="00F90BDC" w:rsidRDefault="00F90BDC">
      <w:r xmlns:w="http://schemas.openxmlformats.org/wordprocessingml/2006/main">
        <w:t xml:space="preserve">1. Fuqia e Diplomacisë: Si i përdor Perëndia zgjidhjet paqësore për të zgjidhur konfliktet</w:t>
      </w:r>
    </w:p>
    <w:p w14:paraId="0E42FD37" w14:textId="77777777" w:rsidR="00F90BDC" w:rsidRDefault="00F90BDC"/>
    <w:p w14:paraId="3AF8ED6A" w14:textId="77777777" w:rsidR="00F90BDC" w:rsidRDefault="00F90BDC">
      <w:r xmlns:w="http://schemas.openxmlformats.org/wordprocessingml/2006/main">
        <w:t xml:space="preserve">2. Sfida e varësisë: Gjetja e sigurisë dhe stabilitetit në një botë të paqëndrueshme</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2:4 - Ai do të gjykojë midis kombeve dhe do të zgjidhë mosmarrëveshjet për shumë popuj. Ata do t'i rrahin shpatat e tyre në plugje dhe shtizat e tyre në grepa krasitjeje. Kombi nuk do të ngrejë më shpatën kundër kombit dhe nuk do të stërvitet më për luftë.</w:t>
      </w:r>
    </w:p>
    <w:p w14:paraId="348F2B56" w14:textId="77777777" w:rsidR="00F90BDC" w:rsidRDefault="00F90BDC"/>
    <w:p w14:paraId="737E5350" w14:textId="77777777" w:rsidR="00F90BDC" w:rsidRDefault="00F90BDC">
      <w:r xmlns:w="http://schemas.openxmlformats.org/wordprocessingml/2006/main">
        <w:t xml:space="preserve">2. Fjalët e urta 3:29-30 - Mos planifikoni të keqen kundër fqinjit tuaj, i cili jeton me besim pranë jush. Mos u grind me një person pa shkak, kur ai nuk të ka bërë asnjë të keqe.</w:t>
      </w:r>
    </w:p>
    <w:p w14:paraId="504F126E" w14:textId="77777777" w:rsidR="00F90BDC" w:rsidRDefault="00F90BDC"/>
    <w:p w14:paraId="0482F53C" w14:textId="77777777" w:rsidR="00F90BDC" w:rsidRDefault="00F90BDC">
      <w:r xmlns:w="http://schemas.openxmlformats.org/wordprocessingml/2006/main">
        <w:t xml:space="preserve">Veprat e Apostujve 12:21 Dhe në një ditë të caktuar Herodi, i veshur me rroba mbretërore, u ul në fronin e tij dhe u foli atyre.</w:t>
      </w:r>
    </w:p>
    <w:p w14:paraId="2F06A829" w14:textId="77777777" w:rsidR="00F90BDC" w:rsidRDefault="00F90BDC"/>
    <w:p w14:paraId="2D6DEA90" w14:textId="77777777" w:rsidR="00F90BDC" w:rsidRDefault="00F90BDC">
      <w:r xmlns:w="http://schemas.openxmlformats.org/wordprocessingml/2006/main">
        <w:t xml:space="preserve">Herodi shihet duke mbajtur një fjalim me veshje mbretërore.</w:t>
      </w:r>
    </w:p>
    <w:p w14:paraId="6CCC5C98" w14:textId="77777777" w:rsidR="00F90BDC" w:rsidRDefault="00F90BDC"/>
    <w:p w14:paraId="77091B97" w14:textId="77777777" w:rsidR="00F90BDC" w:rsidRDefault="00F90BDC">
      <w:r xmlns:w="http://schemas.openxmlformats.org/wordprocessingml/2006/main">
        <w:t xml:space="preserve">1: Rëndësia e veshjeve në përcjelljen e fuqisë dhe autoritetit.</w:t>
      </w:r>
    </w:p>
    <w:p w14:paraId="3374711C" w14:textId="77777777" w:rsidR="00F90BDC" w:rsidRDefault="00F90BDC"/>
    <w:p w14:paraId="1523FF63" w14:textId="77777777" w:rsidR="00F90BDC" w:rsidRDefault="00F90BDC">
      <w:r xmlns:w="http://schemas.openxmlformats.org/wordprocessingml/2006/main">
        <w:t xml:space="preserve">2: Fuqia e fjalëve dhe rëndësia e të folurit publik.</w:t>
      </w:r>
    </w:p>
    <w:p w14:paraId="210945FE" w14:textId="77777777" w:rsidR="00F90BDC" w:rsidRDefault="00F90BDC"/>
    <w:p w14:paraId="7BCEF09F" w14:textId="77777777" w:rsidR="00F90BDC" w:rsidRDefault="00F90BDC">
      <w:r xmlns:w="http://schemas.openxmlformats.org/wordprocessingml/2006/main">
        <w:t xml:space="preserve">1: Fjalët e urta 17:27-28 - "Ai që ka njohuri i kursen fjalët e tij dhe njeriu i zgjuar është me shpirt të qetë. Edhe budallai konsiderohet i urtë kur hesht; kur mbyll buzët, konsiderohet perceptues.”</w:t>
      </w:r>
    </w:p>
    <w:p w14:paraId="4CF1EB50" w14:textId="77777777" w:rsidR="00F90BDC" w:rsidRDefault="00F90BDC"/>
    <w:p w14:paraId="77DD3719" w14:textId="77777777" w:rsidR="00F90BDC" w:rsidRDefault="00F90BDC">
      <w:r xmlns:w="http://schemas.openxmlformats.org/wordprocessingml/2006/main">
        <w:t xml:space="preserve">2: Kolosianëve 3:12-14 - "Prandaj, si popull i zgjedhur i Perëndisë, i shenjtë dhe shumë i dashur, vishuni me dhembshuri, mirësi, përulësi, butësi dhe durim. Duroni me njëri-tjetrin dhe falni njëri-tjetrin nëse ndonjëri prej jush ka një ankesë. kundër dikujt, falni siç ju ka falur Zoti, dhe mbi të gjitha këto virtyte vishni dashurinë, e cila i bashkon të gjitha në unitet të përsosur.”</w:t>
      </w:r>
    </w:p>
    <w:p w14:paraId="7C97AE84" w14:textId="77777777" w:rsidR="00F90BDC" w:rsidRDefault="00F90BDC"/>
    <w:p w14:paraId="620F08A5" w14:textId="77777777" w:rsidR="00F90BDC" w:rsidRDefault="00F90BDC">
      <w:r xmlns:w="http://schemas.openxmlformats.org/wordprocessingml/2006/main">
        <w:t xml:space="preserve">Veprat e Apostujve 12:22 Dhe turmat bërtitën duke thënë: ''Është zë i perëndisë dhe jo i njeriut''.</w:t>
      </w:r>
    </w:p>
    <w:p w14:paraId="75CB842B" w14:textId="77777777" w:rsidR="00F90BDC" w:rsidRDefault="00F90BDC"/>
    <w:p w14:paraId="1B9A6AD9" w14:textId="77777777" w:rsidR="00F90BDC" w:rsidRDefault="00F90BDC">
      <w:r xmlns:w="http://schemas.openxmlformats.org/wordprocessingml/2006/main">
        <w:t xml:space="preserve">Njerëzit e Jeruzalemit e kuptuan se zëri që dëgjuan i përkiste një perëndie, jo një njeriu.</w:t>
      </w:r>
    </w:p>
    <w:p w14:paraId="0E01B8D0" w14:textId="77777777" w:rsidR="00F90BDC" w:rsidRDefault="00F90BDC"/>
    <w:p w14:paraId="731BBCF4" w14:textId="77777777" w:rsidR="00F90BDC" w:rsidRDefault="00F90BDC">
      <w:r xmlns:w="http://schemas.openxmlformats.org/wordprocessingml/2006/main">
        <w:t xml:space="preserve">1. Njohja e Zërit të Perëndisë në jetën tonë</w:t>
      </w:r>
    </w:p>
    <w:p w14:paraId="0A2CE217" w14:textId="77777777" w:rsidR="00F90BDC" w:rsidRDefault="00F90BDC"/>
    <w:p w14:paraId="76EA5329" w14:textId="77777777" w:rsidR="00F90BDC" w:rsidRDefault="00F90BDC">
      <w:r xmlns:w="http://schemas.openxmlformats.org/wordprocessingml/2006/main">
        <w:t xml:space="preserve">2. Të mësosh të ndjekësh Zërin e Perëndisë</w:t>
      </w:r>
    </w:p>
    <w:p w14:paraId="16853EB0" w14:textId="77777777" w:rsidR="00F90BDC" w:rsidRDefault="00F90BDC"/>
    <w:p w14:paraId="10C2A3E8" w14:textId="77777777" w:rsidR="00F90BDC" w:rsidRDefault="00F90BDC">
      <w:r xmlns:w="http://schemas.openxmlformats.org/wordprocessingml/2006/main">
        <w:t xml:space="preserve">1. Gjoni 10:27 - "Delet e mia e dëgjojnë zërin tim, dhe unë i njoh dhe ato më ndjekin".</w:t>
      </w:r>
    </w:p>
    <w:p w14:paraId="1616B714" w14:textId="77777777" w:rsidR="00F90BDC" w:rsidRDefault="00F90BDC"/>
    <w:p w14:paraId="007A2BCC" w14:textId="77777777" w:rsidR="00F90BDC" w:rsidRDefault="00F90BDC">
      <w:r xmlns:w="http://schemas.openxmlformats.org/wordprocessingml/2006/main">
        <w:t xml:space="preserve">2. Jeremia 29:13 - "Do të më kërkoni dhe do të më gjeni, kur të më kërkoni me gjithë zemër."</w:t>
      </w:r>
    </w:p>
    <w:p w14:paraId="69EEE70E" w14:textId="77777777" w:rsidR="00F90BDC" w:rsidRDefault="00F90BDC"/>
    <w:p w14:paraId="0D22FBE7" w14:textId="77777777" w:rsidR="00F90BDC" w:rsidRDefault="00F90BDC">
      <w:r xmlns:w="http://schemas.openxmlformats.org/wordprocessingml/2006/main">
        <w:t xml:space="preserve">Veprat e Apostujve 12:23 Dhe menjëherë engjëlli i Zotit e goditi, sepse ai nuk i dha lavdi Perëndisë;</w:t>
      </w:r>
    </w:p>
    <w:p w14:paraId="12267682" w14:textId="77777777" w:rsidR="00F90BDC" w:rsidRDefault="00F90BDC"/>
    <w:p w14:paraId="689D056F" w14:textId="77777777" w:rsidR="00F90BDC" w:rsidRDefault="00F90BDC">
      <w:r xmlns:w="http://schemas.openxmlformats.org/wordprocessingml/2006/main">
        <w:t xml:space="preserve">Mbreti Herod nuk i dha Perëndisë lavdinë dhe u ndëshkua me vdekje.</w:t>
      </w:r>
    </w:p>
    <w:p w14:paraId="6AE6539B" w14:textId="77777777" w:rsidR="00F90BDC" w:rsidRDefault="00F90BDC"/>
    <w:p w14:paraId="21224ACF" w14:textId="77777777" w:rsidR="00F90BDC" w:rsidRDefault="00F90BDC">
      <w:r xmlns:w="http://schemas.openxmlformats.org/wordprocessingml/2006/main">
        <w:t xml:space="preserve">1: Duhet të jemi të kujdesshëm që t'i japim gjithmonë lavdi Perëndisë për gjërat që Ai bën në jetën tonë.</w:t>
      </w:r>
    </w:p>
    <w:p w14:paraId="3B9CB773" w14:textId="77777777" w:rsidR="00F90BDC" w:rsidRDefault="00F90BDC"/>
    <w:p w14:paraId="06367EDD" w14:textId="77777777" w:rsidR="00F90BDC" w:rsidRDefault="00F90BDC">
      <w:r xmlns:w="http://schemas.openxmlformats.org/wordprocessingml/2006/main">
        <w:t xml:space="preserve">2: Duhet të jemi të kujdesshëm që të mos bëhemi krenarë dhe të harrojmë t'i japim Perëndisë lavdinë për gjithçka që Ai bën.</w:t>
      </w:r>
    </w:p>
    <w:p w14:paraId="73AD8DB8" w14:textId="77777777" w:rsidR="00F90BDC" w:rsidRDefault="00F90BDC"/>
    <w:p w14:paraId="6422B6D7" w14:textId="77777777" w:rsidR="00F90BDC" w:rsidRDefault="00F90BDC">
      <w:r xmlns:w="http://schemas.openxmlformats.org/wordprocessingml/2006/main">
        <w:t xml:space="preserve">1: Jakobi 4:6 Por ai jep më shumë hir. Prandaj ai thotë, Perëndia i kundërshton krenarët, por u jep hir të përulurve.</w:t>
      </w:r>
    </w:p>
    <w:p w14:paraId="22CD3EA2" w14:textId="77777777" w:rsidR="00F90BDC" w:rsidRDefault="00F90BDC"/>
    <w:p w14:paraId="36E88F3D" w14:textId="77777777" w:rsidR="00F90BDC" w:rsidRDefault="00F90BDC">
      <w:r xmlns:w="http://schemas.openxmlformats.org/wordprocessingml/2006/main">
        <w:t xml:space="preserve">2:1 Korintasve 10:31 Pra, nëse hani, nëse pini ose bëni çfarëdo tjetër, bëni gjithçka për lavdinë e Perëndisë.</w:t>
      </w:r>
    </w:p>
    <w:p w14:paraId="12CBEE74" w14:textId="77777777" w:rsidR="00F90BDC" w:rsidRDefault="00F90BDC"/>
    <w:p w14:paraId="3487A312" w14:textId="77777777" w:rsidR="00F90BDC" w:rsidRDefault="00F90BDC">
      <w:r xmlns:w="http://schemas.openxmlformats.org/wordprocessingml/2006/main">
        <w:t xml:space="preserve">Veprat e Apostujve 12:24 Por fjala e Perëndisë rritej dhe shumohej.</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Fjala e Perëndisë u përhap dhe u rrit në numër.</w:t>
      </w:r>
    </w:p>
    <w:p w14:paraId="456E7527" w14:textId="77777777" w:rsidR="00F90BDC" w:rsidRDefault="00F90BDC"/>
    <w:p w14:paraId="39912F30" w14:textId="77777777" w:rsidR="00F90BDC" w:rsidRDefault="00F90BDC">
      <w:r xmlns:w="http://schemas.openxmlformats.org/wordprocessingml/2006/main">
        <w:t xml:space="preserve">1. Fuqia e Fjalës: Si Përhapet dhe Shumëfishohet Ungjilli i Krishtit</w:t>
      </w:r>
    </w:p>
    <w:p w14:paraId="11CC0BFF" w14:textId="77777777" w:rsidR="00F90BDC" w:rsidRDefault="00F90BDC"/>
    <w:p w14:paraId="5BF4FB05" w14:textId="77777777" w:rsidR="00F90BDC" w:rsidRDefault="00F90BDC">
      <w:r xmlns:w="http://schemas.openxmlformats.org/wordprocessingml/2006/main">
        <w:t xml:space="preserve">2. Potenciali i pakufizuar i Fjalës së Perëndisë: Si zgjerohet dhe forcohet Fjala e Perëndisë</w:t>
      </w:r>
    </w:p>
    <w:p w14:paraId="604ED04C" w14:textId="77777777" w:rsidR="00F90BDC" w:rsidRDefault="00F90BDC"/>
    <w:p w14:paraId="4A99D983" w14:textId="77777777" w:rsidR="00F90BDC" w:rsidRDefault="00F90BDC">
      <w:r xmlns:w="http://schemas.openxmlformats.org/wordprocessingml/2006/main">
        <w:t xml:space="preserve">1. Mateu 28:19-20 - “Shkoni, pra, dhe bëni dishepuj nga të gjitha kombet, duke i pagëzuar në emër të Atit dhe të Birit dhe të Frymës së Shenjtë, duke i mësuar të zbatojnë gjithçka që ju kam urdhëruar”.</w:t>
      </w:r>
    </w:p>
    <w:p w14:paraId="0B3A51A2" w14:textId="77777777" w:rsidR="00F90BDC" w:rsidRDefault="00F90BDC"/>
    <w:p w14:paraId="575A5B90" w14:textId="77777777" w:rsidR="00F90BDC" w:rsidRDefault="00F90BDC">
      <w:r xmlns:w="http://schemas.openxmlformats.org/wordprocessingml/2006/main">
        <w:t xml:space="preserve">2. Isaia 55:11 - “Kështu do të jetë fjala ime që do të dalë nga goja ime; ai nuk do të kthehet tek unë bosh, por do të përmbushë atë që kam qëllim dhe do të ketë sukses në atë për të cilën e kam dërguar".</w:t>
      </w:r>
    </w:p>
    <w:p w14:paraId="4077877E" w14:textId="77777777" w:rsidR="00F90BDC" w:rsidRDefault="00F90BDC"/>
    <w:p w14:paraId="4495C0FE" w14:textId="77777777" w:rsidR="00F90BDC" w:rsidRDefault="00F90BDC">
      <w:r xmlns:w="http://schemas.openxmlformats.org/wordprocessingml/2006/main">
        <w:t xml:space="preserve">Veprat e Apostujve 12:25 Dhe Barnaba dhe Sauli u kthyen nga Jeruzalemi, mbasi mbaruan shërbimin e tyre, dhe morën me vete Gjonin, që quhej Mark.</w:t>
      </w:r>
    </w:p>
    <w:p w14:paraId="4019B068" w14:textId="77777777" w:rsidR="00F90BDC" w:rsidRDefault="00F90BDC"/>
    <w:p w14:paraId="34916158" w14:textId="77777777" w:rsidR="00F90BDC" w:rsidRDefault="00F90BDC">
      <w:r xmlns:w="http://schemas.openxmlformats.org/wordprocessingml/2006/main">
        <w:t xml:space="preserve">Apostujt Barnaba dhe Sauli përfunduan misionin e tyre në Jerusalem dhe u kthyen me Gjon Markun.</w:t>
      </w:r>
    </w:p>
    <w:p w14:paraId="48504575" w14:textId="77777777" w:rsidR="00F90BDC" w:rsidRDefault="00F90BDC"/>
    <w:p w14:paraId="4A858733" w14:textId="77777777" w:rsidR="00F90BDC" w:rsidRDefault="00F90BDC">
      <w:r xmlns:w="http://schemas.openxmlformats.org/wordprocessingml/2006/main">
        <w:t xml:space="preserve">1: Besnikëria e Perëndisë shihet në të gjithë Shkrimin teksa Ai na siguron shokë në udhëtimet tona shpirtërore.</w:t>
      </w:r>
    </w:p>
    <w:p w14:paraId="7FA0865E" w14:textId="77777777" w:rsidR="00F90BDC" w:rsidRDefault="00F90BDC"/>
    <w:p w14:paraId="4C4FB1FE" w14:textId="77777777" w:rsidR="00F90BDC" w:rsidRDefault="00F90BDC">
      <w:r xmlns:w="http://schemas.openxmlformats.org/wordprocessingml/2006/main">
        <w:t xml:space="preserve">2: Duhet të na kujtohet rëndësia e të pasurit njerëz në jetën tonë që na ndihmojnë të na udhëheqin në ecjen tonë të besimit.</w:t>
      </w:r>
    </w:p>
    <w:p w14:paraId="286C4234" w14:textId="77777777" w:rsidR="00F90BDC" w:rsidRDefault="00F90BDC"/>
    <w:p w14:paraId="5C349211" w14:textId="77777777" w:rsidR="00F90BDC" w:rsidRDefault="00F90BDC">
      <w:r xmlns:w="http://schemas.openxmlformats.org/wordprocessingml/2006/main">
        <w:t xml:space="preserve">1: Eklisiastiu 4:9-10 - Dy janë më mirë se një, sepse ata kanë një kthim të mirë për mundin e tyre: Nëse njëri prej tyre bie, njëri mund të ndihmojë tjetrin të ngrihet.</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Fjalët e urta 27:17 - Hekuri mpreh hekurin dhe njëri mpreh tjetrin.</w:t>
      </w:r>
    </w:p>
    <w:p w14:paraId="29F67AFD" w14:textId="77777777" w:rsidR="00F90BDC" w:rsidRDefault="00F90BDC"/>
    <w:p w14:paraId="35F34C25" w14:textId="77777777" w:rsidR="00F90BDC" w:rsidRDefault="00F90BDC">
      <w:r xmlns:w="http://schemas.openxmlformats.org/wordprocessingml/2006/main">
        <w:t xml:space="preserve">Veprat e Apostujve 13 rrëfen fillimin e udhëtimit misionar të Palit, predikimin e tij në Antiokinë e Pisidisë dhe kundërshtimin që hasi.</w:t>
      </w:r>
    </w:p>
    <w:p w14:paraId="51BD00E8" w14:textId="77777777" w:rsidR="00F90BDC" w:rsidRDefault="00F90BDC"/>
    <w:p w14:paraId="5AD89979" w14:textId="77777777" w:rsidR="00F90BDC" w:rsidRDefault="00F90BDC">
      <w:r xmlns:w="http://schemas.openxmlformats.org/wordprocessingml/2006/main">
        <w:t xml:space="preserve">Paragrafi 1: Kapitulli fillon me kishën në Antioki që ka profetë dhe mësues. Ndërsa ata po adhuronin Zotin duke agjëruar Fryma e Shenjtë tha: "Më veçoni Barnaba Saulin veprën për të cilën i kam thirrur". Kështu, pasi agjëruan, u lutën duke i vënë duart mbi ta, i larguan (Veprat e Apostujve 13:1-3). Të dërguar nga Fryma e Shenjtë, ata zbritën në Seleuki dhe prej andej lundruan për në Qipro. Kur arritën në Salaminë, ata shpallën fjalën Perëndinë sinagogat judaike Gjoni ishte me ta si ndihmës (Veprat e Apostujve 13:4-5). Ata udhëtuan nëpër të gjithë ishullin derisa erdhi Pafos, ku takuan profetin e rremë magjistar hebre me emrin Bar-Jezus, i cili ishte guvernatori shoqërues Sergius Paulus, guvernator njeri inteligjent i quajtur Barnaba Saul, sepse donte të dëgjonte fjalën e Zotit, por magjistari Elima i kundërshtoi ata u përpoq të kthente besimin e guvernatorit (Veprat 13:6- 8).</w:t>
      </w:r>
    </w:p>
    <w:p w14:paraId="4284A4F4" w14:textId="77777777" w:rsidR="00F90BDC" w:rsidRDefault="00F90BDC"/>
    <w:p w14:paraId="75B8F0FD" w14:textId="77777777" w:rsidR="00F90BDC" w:rsidRDefault="00F90BDC">
      <w:r xmlns:w="http://schemas.openxmlformats.org/wordprocessingml/2006/main">
        <w:t xml:space="preserve">Paragrafi 2: Atëherë Sauli, i njohur edhe si Pali i mbushur me Frymë të Shenjtë, shikoi drejt Elimës dhe tha: "Ti je armik i djallit fëmijë, gjithçka është e drejtë, mashtrimet e plota të mashtrimit nuk do të ndalojnë kurrë së shtrembëruari rrugët e drejta Zot?" Tani dora Zot mbi ju do të jetë i verbër për kohën që as nuk mund të shohë dritën e diellit.' Menjëherë e zuri errësira e mjegullës, ai kërkoi të kërkonte dikë që ta çonte me dorë kur guvernatori pa atë që kishte ndodhur, besoi në mësimin e habitur për Zotin (Veprat e Apostujve 13:9-12). Nga Pafosi Pali dhe shokët e tij lundruan për në Pergë të Pamfilisë, ku Gjoni i la ata kthimi Jeruzalemi nga Perga shkoi në Antioki Pisidia Të shtunën hyri në sinagogë u ul duke lexuar ligjin. :13-15).</w:t>
      </w:r>
    </w:p>
    <w:p w14:paraId="53021DA2" w14:textId="77777777" w:rsidR="00F90BDC" w:rsidRDefault="00F90BDC"/>
    <w:p w14:paraId="1337B648" w14:textId="77777777" w:rsidR="00F90BDC" w:rsidRDefault="00F90BDC">
      <w:r xmlns:w="http://schemas.openxmlformats.org/wordprocessingml/2006/main">
        <w:t xml:space="preserve">Paragrafi 3: Ngritja në këmbë duke lëvizur heshtja filloi të flasë duke dhënë histori të shkurtër Shpëtimi i Izraelit nga skllavëria egjiptiane bredhjet e tyre në shkretëtirë duke ngritur Mbretin David më pas ardhja e Shpëtimtarit Jezus si pasardhës i premtuar David Ai foli gjithashtu shërbesën e Gjon Baptistit pagëzimi pendim pastaj predikoi lajmin e mirë kryqëzimi i Jezusit kryqëzimi për ringjallje beson çdo njeri që beson pa dallim mes johebrenjve. Njerëzit i ftuan të ktheheshin të shtunën tjetër pothuajse i gjithë qyteti u mblodh të dëgjojnë fjalën Zot, kur hebrenjtë panë turma të mbushura me xhelozi filluan të kundërshtojnë atë që tha Pali duke blasfemuar, atëherë Pali Barnaba u përgjigj me guxim: "Ne kishim thënë fjalën Perëndinë fillimisht që kur refuzoni, mos e konsideroni veten të denjë jetën e përjetshme tani kthehemi Johebrenjve' (Veprat 13:16-46). Johebrenjtë u gëzuan kur dëgjuan këtë fjalë të nderuar Zot të gjithë caktuan jetën e përjetshme besuan se fjala </w:t>
      </w:r>
      <w:r xmlns:w="http://schemas.openxmlformats.org/wordprocessingml/2006/main">
        <w:lastRenderedPageBreak xmlns:w="http://schemas.openxmlformats.org/wordprocessingml/2006/main"/>
      </w:r>
      <w:r xmlns:w="http://schemas.openxmlformats.org/wordprocessingml/2006/main">
        <w:t xml:space="preserve">u përhap në të gjithë rajonin Judenjtë, megjithatë, të nxitura gra me frikë Perëndie, burra drejtues të lartë qyteti nxitën persekutimin kundër Palit Barnaba i dëbuar nga rajoni i tyre, kështu që shkundi pluhurin nga këmbët protesta kundër ata shkuan dishepujt e Ikonit mbushur me gëzim Fryma e Shenjtë (Veprat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Acts 13:1 Por në kishën që ishte në Antioki kishte disa profetë dhe mësues; si Barnaba, Simeoni që quhej Niger, Luci nga Kirena dhe Manaeni, që ishte rritur me Herodin tetrarkun dhe Saulin.</w:t>
      </w:r>
    </w:p>
    <w:p w14:paraId="36396532" w14:textId="77777777" w:rsidR="00F90BDC" w:rsidRDefault="00F90BDC"/>
    <w:p w14:paraId="52EBF226" w14:textId="77777777" w:rsidR="00F90BDC" w:rsidRDefault="00F90BDC">
      <w:r xmlns:w="http://schemas.openxmlformats.org/wordprocessingml/2006/main">
        <w:t xml:space="preserve">Kisha në Antioki kishte profetë dhe mësues si Barnaba, Simeoni, Lucius, Manaeni dhe Sauli.</w:t>
      </w:r>
    </w:p>
    <w:p w14:paraId="40B5847B" w14:textId="77777777" w:rsidR="00F90BDC" w:rsidRDefault="00F90BDC"/>
    <w:p w14:paraId="0EA83303" w14:textId="77777777" w:rsidR="00F90BDC" w:rsidRDefault="00F90BDC">
      <w:r xmlns:w="http://schemas.openxmlformats.org/wordprocessingml/2006/main">
        <w:t xml:space="preserve">1. Perëndia na thërret të jemi profetë dhe mësues për t'i shërbyer kishës</w:t>
      </w:r>
    </w:p>
    <w:p w14:paraId="65B9A2C6" w14:textId="77777777" w:rsidR="00F90BDC" w:rsidRDefault="00F90BDC"/>
    <w:p w14:paraId="1DA677F9" w14:textId="77777777" w:rsidR="00F90BDC" w:rsidRDefault="00F90BDC">
      <w:r xmlns:w="http://schemas.openxmlformats.org/wordprocessingml/2006/main">
        <w:t xml:space="preserve">2. Rëndësia e të qenit besnik ndaj thirrjes së Perëndisë</w:t>
      </w:r>
    </w:p>
    <w:p w14:paraId="16555078" w14:textId="77777777" w:rsidR="00F90BDC" w:rsidRDefault="00F90BDC"/>
    <w:p w14:paraId="61FCCA3B" w14:textId="77777777" w:rsidR="00F90BDC" w:rsidRDefault="00F90BDC">
      <w:r xmlns:w="http://schemas.openxmlformats.org/wordprocessingml/2006/main">
        <w:t xml:space="preserve">1. Isaia 6:8 - “Atëherë dëgjova zërin e Zotit që thoshte: “Kë të dërgoj? Dhe kush do të shkojë për ne?” Dhe unë thashë: "Ja ku jam. Më dërgoni!"</w:t>
      </w:r>
    </w:p>
    <w:p w14:paraId="39E733F1" w14:textId="77777777" w:rsidR="00F90BDC" w:rsidRDefault="00F90BDC"/>
    <w:p w14:paraId="75C07DB6" w14:textId="77777777" w:rsidR="00F90BDC" w:rsidRDefault="00F90BDC">
      <w:r xmlns:w="http://schemas.openxmlformats.org/wordprocessingml/2006/main">
        <w:t xml:space="preserve">2. 1 Korintasve 12:28 - Dhe Perëndia caktoi në kishë së pari apostuj, së dyti profetë, së treti mësues, pastaj mrekulli, pastaj dhurata shërimi, ndihme, administrimi dhe lloje të ndryshme gjuhësh.</w:t>
      </w:r>
    </w:p>
    <w:p w14:paraId="74A3B529" w14:textId="77777777" w:rsidR="00F90BDC" w:rsidRDefault="00F90BDC"/>
    <w:p w14:paraId="4769E473" w14:textId="77777777" w:rsidR="00F90BDC" w:rsidRDefault="00F90BDC">
      <w:r xmlns:w="http://schemas.openxmlformats.org/wordprocessingml/2006/main">
        <w:t xml:space="preserve">Veprat e Apostujve 13:2 Ndërsa ata i shërbenin Zotit dhe agjëronin, Fryma e Shenjtë tha: ''Më ndani Barnabën dhe Saulin për veprën për të cilën i kam thirrur''.</w:t>
      </w:r>
    </w:p>
    <w:p w14:paraId="446DE1AD" w14:textId="77777777" w:rsidR="00F90BDC" w:rsidRDefault="00F90BDC"/>
    <w:p w14:paraId="467771C7" w14:textId="77777777" w:rsidR="00F90BDC" w:rsidRDefault="00F90BDC">
      <w:r xmlns:w="http://schemas.openxmlformats.org/wordprocessingml/2006/main">
        <w:t xml:space="preserve">Fryma e Shenjtë i thirri Barnabën dhe Saulin për një punë të veçantë.</w:t>
      </w:r>
    </w:p>
    <w:p w14:paraId="6F54C784" w14:textId="77777777" w:rsidR="00F90BDC" w:rsidRDefault="00F90BDC"/>
    <w:p w14:paraId="22770632" w14:textId="77777777" w:rsidR="00F90BDC" w:rsidRDefault="00F90BDC">
      <w:r xmlns:w="http://schemas.openxmlformats.org/wordprocessingml/2006/main">
        <w:t xml:space="preserve">1. Fuqia e Frymës së Shenjtë për të thirrur dhe dërguar njerëz</w:t>
      </w:r>
    </w:p>
    <w:p w14:paraId="4B356DBA" w14:textId="77777777" w:rsidR="00F90BDC" w:rsidRDefault="00F90BDC"/>
    <w:p w14:paraId="5BBF4FEF" w14:textId="77777777" w:rsidR="00F90BDC" w:rsidRDefault="00F90BDC">
      <w:r xmlns:w="http://schemas.openxmlformats.org/wordprocessingml/2006/main">
        <w:t xml:space="preserve">2. Përgjigjja ndaj Thirrjes së Frymës së Shenjtë</w:t>
      </w:r>
    </w:p>
    <w:p w14:paraId="556A7C15" w14:textId="77777777" w:rsidR="00F90BDC" w:rsidRDefault="00F90BDC"/>
    <w:p w14:paraId="71271FEC" w14:textId="77777777" w:rsidR="00F90BDC" w:rsidRDefault="00F90BDC">
      <w:r xmlns:w="http://schemas.openxmlformats.org/wordprocessingml/2006/main">
        <w:t xml:space="preserve">1. Isaia 6:8 - “Atëherë dëgjova zërin e Zotit që thoshte: “Kë të dërgoj? Dhe kush do të shkojë për ne?” Dhe unë thashë: "Ja ku jam. Më dërgoni!"</w:t>
      </w:r>
    </w:p>
    <w:p w14:paraId="050088F7" w14:textId="77777777" w:rsidR="00F90BDC" w:rsidRDefault="00F90BDC"/>
    <w:p w14:paraId="00931253" w14:textId="77777777" w:rsidR="00F90BDC" w:rsidRDefault="00F90BDC">
      <w:r xmlns:w="http://schemas.openxmlformats.org/wordprocessingml/2006/main">
        <w:t xml:space="preserve">2. Romakëve 10:13-15 - "sepse, "Kushdo që thërret emrin e Zotit do të shpëtohet." Atëherë, si mund ta thërrasin atë që nuk i kanë besuar? Dhe si mund të besojnë në atë për të cilin nuk kanë dëgjuar? Dhe si mund të dëgjojnë pa u predikuar dikush? Dhe si mund të predikojë dikush nëse nuk dërgohet? Siç është shkruar: "Sa të bukura janë këmbët e atyre që sjellin lajme të mira!"</w:t>
      </w:r>
    </w:p>
    <w:p w14:paraId="25329C2C" w14:textId="77777777" w:rsidR="00F90BDC" w:rsidRDefault="00F90BDC"/>
    <w:p w14:paraId="219E094C" w14:textId="77777777" w:rsidR="00F90BDC" w:rsidRDefault="00F90BDC">
      <w:r xmlns:w="http://schemas.openxmlformats.org/wordprocessingml/2006/main">
        <w:t xml:space="preserve">Veprat e Apostujve 13:3 Dhe, mbasi agjëruan dhe u lutën, vunë duart mbi ta dhe i nisën.</w:t>
      </w:r>
    </w:p>
    <w:p w14:paraId="46D76843" w14:textId="77777777" w:rsidR="00F90BDC" w:rsidRDefault="00F90BDC"/>
    <w:p w14:paraId="50C7A4A6" w14:textId="77777777" w:rsidR="00F90BDC" w:rsidRDefault="00F90BDC">
      <w:r xmlns:w="http://schemas.openxmlformats.org/wordprocessingml/2006/main">
        <w:t xml:space="preserve">Dishepujt në Antioki agjëruan dhe u lutën së bashku, pastaj vunë duart mbi dy nga gjymtyrët e tyre dhe i nisën.</w:t>
      </w:r>
    </w:p>
    <w:p w14:paraId="16044F6C" w14:textId="77777777" w:rsidR="00F90BDC" w:rsidRDefault="00F90BDC"/>
    <w:p w14:paraId="3E6790EA" w14:textId="77777777" w:rsidR="00F90BDC" w:rsidRDefault="00F90BDC">
      <w:r xmlns:w="http://schemas.openxmlformats.org/wordprocessingml/2006/main">
        <w:t xml:space="preserve">1. Fuqia e Lutjes së Korporatës</w:t>
      </w:r>
    </w:p>
    <w:p w14:paraId="262F4111" w14:textId="77777777" w:rsidR="00F90BDC" w:rsidRDefault="00F90BDC"/>
    <w:p w14:paraId="7DDFFDC4" w14:textId="77777777" w:rsidR="00F90BDC" w:rsidRDefault="00F90BDC">
      <w:r xmlns:w="http://schemas.openxmlformats.org/wordprocessingml/2006/main">
        <w:t xml:space="preserve">2. Rëndësia e vendosjes së duarve</w:t>
      </w:r>
    </w:p>
    <w:p w14:paraId="15174B2E" w14:textId="77777777" w:rsidR="00F90BDC" w:rsidRDefault="00F90BDC"/>
    <w:p w14:paraId="39ABEAAB" w14:textId="77777777" w:rsidR="00F90BDC" w:rsidRDefault="00F90BDC">
      <w:r xmlns:w="http://schemas.openxmlformats.org/wordprocessingml/2006/main">
        <w:t xml:space="preserve">1. Jakobi 5:14-15 – A është ndonjë prej jush i sëmurë? Le të thërrasë pleqtë e kishës dhe le të luten mbi të, duke e lyer me vaj në emër të Zotit.</w:t>
      </w:r>
    </w:p>
    <w:p w14:paraId="13567C7D" w14:textId="77777777" w:rsidR="00F90BDC" w:rsidRDefault="00F90BDC"/>
    <w:p w14:paraId="77F27D21" w14:textId="77777777" w:rsidR="00F90BDC" w:rsidRDefault="00F90BDC">
      <w:r xmlns:w="http://schemas.openxmlformats.org/wordprocessingml/2006/main">
        <w:t xml:space="preserve">2. 1 Timoteut 4:14 – Mos e lini pas dore dhuratën që keni, e cila ju është dhënë nga profecia kur këshilli i pleqve vuri duart mbi ju.</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13:4 Ata, pra, të dërguar nga Fryma e Shenjtë, u nisën për në Seleuki; dhe prej andej lundruan për në Qipro.</w:t>
      </w:r>
    </w:p>
    <w:p w14:paraId="6DF5601D" w14:textId="77777777" w:rsidR="00F90BDC" w:rsidRDefault="00F90BDC"/>
    <w:p w14:paraId="79753417" w14:textId="77777777" w:rsidR="00F90BDC" w:rsidRDefault="00F90BDC">
      <w:r xmlns:w="http://schemas.openxmlformats.org/wordprocessingml/2006/main">
        <w:t xml:space="preserve">Dishepujt u dërguan nga Fryma e Shenjtë për të shkuar në Seleuki dhe më pas në Qipro.</w:t>
      </w:r>
    </w:p>
    <w:p w14:paraId="205C446D" w14:textId="77777777" w:rsidR="00F90BDC" w:rsidRDefault="00F90BDC"/>
    <w:p w14:paraId="0EB9DCFF" w14:textId="77777777" w:rsidR="00F90BDC" w:rsidRDefault="00F90BDC">
      <w:r xmlns:w="http://schemas.openxmlformats.org/wordprocessingml/2006/main">
        <w:t xml:space="preserve">1. Fuqia e Frymës së Shenjtë: Na fuqizon për të përmbushur misionin e Perëndisë</w:t>
      </w:r>
    </w:p>
    <w:p w14:paraId="0B5FDC7C" w14:textId="77777777" w:rsidR="00F90BDC" w:rsidRDefault="00F90BDC"/>
    <w:p w14:paraId="779A3D36" w14:textId="77777777" w:rsidR="00F90BDC" w:rsidRDefault="00F90BDC">
      <w:r xmlns:w="http://schemas.openxmlformats.org/wordprocessingml/2006/main">
        <w:t xml:space="preserve">2. Besimi në Frymën e Shenjtë: Mbështetja në fuqinë e Shpirtit për të përfunduar punën e Perëndisë</w:t>
      </w:r>
    </w:p>
    <w:p w14:paraId="732B3B59" w14:textId="77777777" w:rsidR="00F90BDC" w:rsidRDefault="00F90BDC"/>
    <w:p w14:paraId="5C90B38D" w14:textId="77777777" w:rsidR="00F90BDC" w:rsidRDefault="00F90BDC">
      <w:r xmlns:w="http://schemas.openxmlformats.org/wordprocessingml/2006/main">
        <w:t xml:space="preserve">1. Isaia 6:8 – “Atëherë dëgjova zërin e Zotit që thoshte: 'Kë të dërgoj? Dhe kush do të shkojë për ne?' Dhe unë thashë: "Ja ku jam. Më dërgoni!"</w:t>
      </w:r>
    </w:p>
    <w:p w14:paraId="3645098E" w14:textId="77777777" w:rsidR="00F90BDC" w:rsidRDefault="00F90BDC"/>
    <w:p w14:paraId="118C648E" w14:textId="77777777" w:rsidR="00F90BDC" w:rsidRDefault="00F90BDC">
      <w:r xmlns:w="http://schemas.openxmlformats.org/wordprocessingml/2006/main">
        <w:t xml:space="preserve">2. Gjoni 16:13 – “Kur të vijë Fryma e së vërtetës, ai do t'ju udhëheqë në gjithë të vërtetën, sepse ai nuk do të flasë nga vetja e tij, por do të thotë çfarëdo që të dëgjojë dhe do t'jua kumtojë gjërat. që do të vijnë.”</w:t>
      </w:r>
    </w:p>
    <w:p w14:paraId="51FA5880" w14:textId="77777777" w:rsidR="00F90BDC" w:rsidRDefault="00F90BDC"/>
    <w:p w14:paraId="0C221A31" w14:textId="77777777" w:rsidR="00F90BDC" w:rsidRDefault="00F90BDC">
      <w:r xmlns:w="http://schemas.openxmlformats.org/wordprocessingml/2006/main">
        <w:t xml:space="preserve">Veprat e Apostujve 13:5 Kur ishin në Salaminë, ata predikonin fjalën e Perëndisë në sinagogat e Judenjve dhe kishin shërbëtor edhe Gjonin.</w:t>
      </w:r>
    </w:p>
    <w:p w14:paraId="13538EAA" w14:textId="77777777" w:rsidR="00F90BDC" w:rsidRDefault="00F90BDC"/>
    <w:p w14:paraId="0794C077" w14:textId="77777777" w:rsidR="00F90BDC" w:rsidRDefault="00F90BDC">
      <w:r xmlns:w="http://schemas.openxmlformats.org/wordprocessingml/2006/main">
        <w:t xml:space="preserve">Apostujt Pal dhe Barnaba predikuan fjalën e Perëndisë në sinagogat e judenjve në Salaminë, me Gjonin si ndihmës të tyre.</w:t>
      </w:r>
    </w:p>
    <w:p w14:paraId="70A84B40" w14:textId="77777777" w:rsidR="00F90BDC" w:rsidRDefault="00F90BDC"/>
    <w:p w14:paraId="035BD508" w14:textId="77777777" w:rsidR="00F90BDC" w:rsidRDefault="00F90BDC">
      <w:r xmlns:w="http://schemas.openxmlformats.org/wordprocessingml/2006/main">
        <w:t xml:space="preserve">1. Një Thirrje për të Predikuar Ungjillin</w:t>
      </w:r>
    </w:p>
    <w:p w14:paraId="75085444" w14:textId="77777777" w:rsidR="00F90BDC" w:rsidRDefault="00F90BDC"/>
    <w:p w14:paraId="5B95B607" w14:textId="77777777" w:rsidR="00F90BDC" w:rsidRDefault="00F90BDC">
      <w:r xmlns:w="http://schemas.openxmlformats.org/wordprocessingml/2006/main">
        <w:t xml:space="preserve">2. Fuqia e Predikimit të Fjalës së Perëndisë</w:t>
      </w:r>
    </w:p>
    <w:p w14:paraId="1975182A" w14:textId="77777777" w:rsidR="00F90BDC" w:rsidRDefault="00F90BDC"/>
    <w:p w14:paraId="3C2CD322" w14:textId="77777777" w:rsidR="00F90BDC" w:rsidRDefault="00F90BDC">
      <w:r xmlns:w="http://schemas.openxmlformats.org/wordprocessingml/2006/main">
        <w:t xml:space="preserve">1. Romakëve 10:14-15 - Sa të bukura janë këmbët e atyre që predikojnë ungjillin e paqes dhe që sjellin lajme të mira për gjëra të mira!</w:t>
      </w:r>
    </w:p>
    <w:p w14:paraId="1EAC8AF5" w14:textId="77777777" w:rsidR="00F90BDC" w:rsidRDefault="00F90BDC"/>
    <w:p w14:paraId="5C5B970B" w14:textId="77777777" w:rsidR="00F90BDC" w:rsidRDefault="00F90BDC">
      <w:r xmlns:w="http://schemas.openxmlformats.org/wordprocessingml/2006/main">
        <w:t xml:space="preserve">2. Mateu 28:19-20 - Shkoni, pra, dhe mësoni të gjitha kombet, duke i pagëzuar në emër të Atit dhe të Birit dhe të Frymës së Shenjtë, duke i mësuar të zbatojnë gjithçka që ju kam urdhëruar. dhe ja, unë jam me ju gjithmonë, madje deri në fund të botës. Amen.</w:t>
      </w:r>
    </w:p>
    <w:p w14:paraId="40BE6A1F" w14:textId="77777777" w:rsidR="00F90BDC" w:rsidRDefault="00F90BDC"/>
    <w:p w14:paraId="63F9FB08" w14:textId="77777777" w:rsidR="00F90BDC" w:rsidRDefault="00F90BDC">
      <w:r xmlns:w="http://schemas.openxmlformats.org/wordprocessingml/2006/main">
        <w:t xml:space="preserve">Veprat e Apostujve 13:6 Dhe, mbasi kaluan ishullin në Pafo, gjetën një magjistar, një profet të rremë, një Jude, që quhej Barjesus.</w:t>
      </w:r>
    </w:p>
    <w:p w14:paraId="08203E99" w14:textId="77777777" w:rsidR="00F90BDC" w:rsidRDefault="00F90BDC"/>
    <w:p w14:paraId="580E1B25" w14:textId="77777777" w:rsidR="00F90BDC" w:rsidRDefault="00F90BDC">
      <w:r xmlns:w="http://schemas.openxmlformats.org/wordprocessingml/2006/main">
        <w:t xml:space="preserve">Apostujt Pal dhe Barnaba gjejnë një profet të rremë të quajtur Barjesus në ishullin e Pafos.</w:t>
      </w:r>
    </w:p>
    <w:p w14:paraId="303430AF" w14:textId="77777777" w:rsidR="00F90BDC" w:rsidRDefault="00F90BDC"/>
    <w:p w14:paraId="5D3C8609" w14:textId="77777777" w:rsidR="00F90BDC" w:rsidRDefault="00F90BDC">
      <w:r xmlns:w="http://schemas.openxmlformats.org/wordprocessingml/2006/main">
        <w:t xml:space="preserve">1. Rreziqet e profetëve të rremë</w:t>
      </w:r>
    </w:p>
    <w:p w14:paraId="75EEE6A6" w14:textId="77777777" w:rsidR="00F90BDC" w:rsidRDefault="00F90BDC"/>
    <w:p w14:paraId="69137745" w14:textId="77777777" w:rsidR="00F90BDC" w:rsidRDefault="00F90BDC">
      <w:r xmlns:w="http://schemas.openxmlformats.org/wordprocessingml/2006/main">
        <w:t xml:space="preserve">2. Fuqia e Ungjillit</w:t>
      </w:r>
    </w:p>
    <w:p w14:paraId="2AD393C5" w14:textId="77777777" w:rsidR="00F90BDC" w:rsidRDefault="00F90BDC"/>
    <w:p w14:paraId="11D8B028" w14:textId="77777777" w:rsidR="00F90BDC" w:rsidRDefault="00F90BDC">
      <w:r xmlns:w="http://schemas.openxmlformats.org/wordprocessingml/2006/main">
        <w:t xml:space="preserve">1. Jeremia 23:16-17 - "Kështu thotë Zoti i ushtrive: "Mos dëgjoni fjalët e profetëve që ju profetizojnë; ata ju bëjnë të kotë; flasin një vegim të zemrës së tyre dhe jo nga goja. të Zotit".</w:t>
      </w:r>
    </w:p>
    <w:p w14:paraId="40EA9BDD" w14:textId="77777777" w:rsidR="00F90BDC" w:rsidRDefault="00F90BDC"/>
    <w:p w14:paraId="036A4302" w14:textId="77777777" w:rsidR="00F90BDC" w:rsidRDefault="00F90BDC">
      <w:r xmlns:w="http://schemas.openxmlformats.org/wordprocessingml/2006/main">
        <w:t xml:space="preserve">2. Veprat e Apostujve 17:10-11 - "Dhe vëllezërit menjëherë natën i nisën Palin dhe Silën në Berea, të cilët arritën atje, hynë në sinagogën e Judenjve. Këta ishin më fisnikë se ata në Selanik, sepse e pranuan fjalën. me gjithë gatishmërinë e mendjes dhe kërkuan çdo ditë shkrimet e shenjta, nëse ato gjëra ishin kështu."</w:t>
      </w:r>
    </w:p>
    <w:p w14:paraId="1E994F6A" w14:textId="77777777" w:rsidR="00F90BDC" w:rsidRDefault="00F90BDC"/>
    <w:p w14:paraId="7A884502" w14:textId="77777777" w:rsidR="00F90BDC" w:rsidRDefault="00F90BDC">
      <w:r xmlns:w="http://schemas.openxmlformats.org/wordprocessingml/2006/main">
        <w:t xml:space="preserve">Veprat e Apostujve 13:7 që ishte me nëpunësin e vendit, Sergius Paulus, një njeri i matur; i cili thirri Barnabën dhe Saulin dhe dëshironte të dëgjonte fjalën e Perëndisë.</w:t>
      </w:r>
    </w:p>
    <w:p w14:paraId="58CC6412" w14:textId="77777777" w:rsidR="00F90BDC" w:rsidRDefault="00F90BDC"/>
    <w:p w14:paraId="3427FA9B" w14:textId="77777777" w:rsidR="00F90BDC" w:rsidRDefault="00F90BDC">
      <w:r xmlns:w="http://schemas.openxmlformats.org/wordprocessingml/2006/main">
        <w:t xml:space="preserve">Deputeti i vendit, Sergius Paulus, i bëri thirrje Barnabës dhe Saulit të dëgjonin fjalën e Perëndisë.</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Këmbënguljes: Ndjekja besnike e Barnabas dhe Saulit</w:t>
      </w:r>
    </w:p>
    <w:p w14:paraId="00890C8B" w14:textId="77777777" w:rsidR="00F90BDC" w:rsidRDefault="00F90BDC"/>
    <w:p w14:paraId="24B2D7E9" w14:textId="77777777" w:rsidR="00F90BDC" w:rsidRDefault="00F90BDC">
      <w:r xmlns:w="http://schemas.openxmlformats.org/wordprocessingml/2006/main">
        <w:t xml:space="preserve">2. Vlera e të dëgjuarit: Shembulli i Sergius Paulus</w:t>
      </w:r>
    </w:p>
    <w:p w14:paraId="7C11CDF3" w14:textId="77777777" w:rsidR="00F90BDC" w:rsidRDefault="00F90BDC"/>
    <w:p w14:paraId="5216D37B" w14:textId="77777777" w:rsidR="00F90BDC" w:rsidRDefault="00F90BDC">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14:paraId="50BC0301" w14:textId="77777777" w:rsidR="00F90BDC" w:rsidRDefault="00F90BDC"/>
    <w:p w14:paraId="57CC17BA" w14:textId="77777777" w:rsidR="00F90BDC" w:rsidRDefault="00F90BDC">
      <w:r xmlns:w="http://schemas.openxmlformats.org/wordprocessingml/2006/main">
        <w:t xml:space="preserve">2. Jeremia 33:3 - "Më thirrni dhe unë do t'ju përgjigjem dhe do t'ju them gjëra të mëdha dhe të fshehta që nuk i keni ditur."</w:t>
      </w:r>
    </w:p>
    <w:p w14:paraId="4BB716A8" w14:textId="77777777" w:rsidR="00F90BDC" w:rsidRDefault="00F90BDC"/>
    <w:p w14:paraId="49ED0DF0" w14:textId="77777777" w:rsidR="00F90BDC" w:rsidRDefault="00F90BDC">
      <w:r xmlns:w="http://schemas.openxmlformats.org/wordprocessingml/2006/main">
        <w:t xml:space="preserve">Veprat e Apostujve 13:8 Por Elima, magjistari (sepse kështu është emri i tij sipas interpretimit) u rezistoi atyre, duke kërkuar ta largonte zëvendësin nga besimi.</w:t>
      </w:r>
    </w:p>
    <w:p w14:paraId="263C8109" w14:textId="77777777" w:rsidR="00F90BDC" w:rsidRDefault="00F90BDC"/>
    <w:p w14:paraId="7A2F0FBB" w14:textId="77777777" w:rsidR="00F90BDC" w:rsidRDefault="00F90BDC">
      <w:r xmlns:w="http://schemas.openxmlformats.org/wordprocessingml/2006/main">
        <w:t xml:space="preserve">Elymas magjistari u përpoq të pengonte zëvendësin të përqafonte besimin e krishterë.</w:t>
      </w:r>
    </w:p>
    <w:p w14:paraId="7A7B747D" w14:textId="77777777" w:rsidR="00F90BDC" w:rsidRDefault="00F90BDC"/>
    <w:p w14:paraId="6D30CD7A" w14:textId="77777777" w:rsidR="00F90BDC" w:rsidRDefault="00F90BDC">
      <w:r xmlns:w="http://schemas.openxmlformats.org/wordprocessingml/2006/main">
        <w:t xml:space="preserve">1. Fuqia e besimit kapërcyer pengesat</w:t>
      </w:r>
    </w:p>
    <w:p w14:paraId="0447BB15" w14:textId="77777777" w:rsidR="00F90BDC" w:rsidRDefault="00F90BDC"/>
    <w:p w14:paraId="4EE0CE8C" w14:textId="77777777" w:rsidR="00F90BDC" w:rsidRDefault="00F90BDC">
      <w:r xmlns:w="http://schemas.openxmlformats.org/wordprocessingml/2006/main">
        <w:t xml:space="preserve">2. Qëndrimi i fortë kundër fatkeqësive</w:t>
      </w:r>
    </w:p>
    <w:p w14:paraId="2160BA5C" w14:textId="77777777" w:rsidR="00F90BDC" w:rsidRDefault="00F90BDC"/>
    <w:p w14:paraId="16DA2BAC" w14:textId="77777777" w:rsidR="00F90BDC" w:rsidRDefault="00F90BDC">
      <w:r xmlns:w="http://schemas.openxmlformats.org/wordprocessingml/2006/main">
        <w:t xml:space="preserve">1. Isaia 55:10-11 - “Sepse ashtu si shiu dhe bora zbresin nga qielli dhe nuk kthehen aty, por ujisin tokën, duke e bërë të mbijë e të mbijë, duke i dhënë farën mbjellësit dhe bukë hamës, kështu a do të dalë fjala ime nga goja ime; ai nuk do të kthehet tek unë bosh, por do të përmbushë atë që kam qëllim dhe do të ketë sukses në atë për të cilën e kam dërguar".</w:t>
      </w:r>
    </w:p>
    <w:p w14:paraId="4ACA2D91" w14:textId="77777777" w:rsidR="00F90BDC" w:rsidRDefault="00F90BDC"/>
    <w:p w14:paraId="4942E379" w14:textId="77777777" w:rsidR="00F90BDC" w:rsidRDefault="00F90BDC">
      <w:r xmlns:w="http://schemas.openxmlformats.org/wordprocessingml/2006/main">
        <w:t xml:space="preserve">2. Hebrenjve 11:1 - "Tani besimi është siguria e gjërave të shpresuara, bindja e gjërave që nuk shihen."</w:t>
      </w:r>
    </w:p>
    <w:p w14:paraId="261D83F5" w14:textId="77777777" w:rsidR="00F90BDC" w:rsidRDefault="00F90BDC"/>
    <w:p w14:paraId="555C102A" w14:textId="77777777" w:rsidR="00F90BDC" w:rsidRDefault="00F90BDC">
      <w:r xmlns:w="http://schemas.openxmlformats.org/wordprocessingml/2006/main">
        <w:t xml:space="preserve">Veprat e Apostujve 13:9 Atëherë Sauli, i quajtur edhe Pal, i mbushur me Frymën e Shenjtë, ia vuri sytë,</w:t>
      </w:r>
    </w:p>
    <w:p w14:paraId="47E50402" w14:textId="77777777" w:rsidR="00F90BDC" w:rsidRDefault="00F90BDC"/>
    <w:p w14:paraId="37D79805" w14:textId="77777777" w:rsidR="00F90BDC" w:rsidRDefault="00F90BDC">
      <w:r xmlns:w="http://schemas.openxmlformats.org/wordprocessingml/2006/main">
        <w:t xml:space="preserve">Sauli u mbush me Frymën e Shenjtë dhe i vuri sytë dikujt.</w:t>
      </w:r>
    </w:p>
    <w:p w14:paraId="64EFC2BE" w14:textId="77777777" w:rsidR="00F90BDC" w:rsidRDefault="00F90BDC"/>
    <w:p w14:paraId="5D0EE570" w14:textId="77777777" w:rsidR="00F90BDC" w:rsidRDefault="00F90BDC">
      <w:r xmlns:w="http://schemas.openxmlformats.org/wordprocessingml/2006/main">
        <w:t xml:space="preserve">1. Rëndësia e të qenit të mbushur me Frymën e Shenjtë</w:t>
      </w:r>
    </w:p>
    <w:p w14:paraId="1F84E18A" w14:textId="77777777" w:rsidR="00F90BDC" w:rsidRDefault="00F90BDC"/>
    <w:p w14:paraId="47CD3B88" w14:textId="77777777" w:rsidR="00F90BDC" w:rsidRDefault="00F90BDC">
      <w:r xmlns:w="http://schemas.openxmlformats.org/wordprocessingml/2006/main">
        <w:t xml:space="preserve">2. Fuqia e një vështrimi të vetëm</w:t>
      </w:r>
    </w:p>
    <w:p w14:paraId="2771A66D" w14:textId="77777777" w:rsidR="00F90BDC" w:rsidRDefault="00F90BDC"/>
    <w:p w14:paraId="4E0A6B27" w14:textId="77777777" w:rsidR="00F90BDC" w:rsidRDefault="00F90BDC">
      <w:r xmlns:w="http://schemas.openxmlformats.org/wordprocessingml/2006/main">
        <w:t xml:space="preserve">1. Kolosianëve 3:16 - Fjala e Krishtit banoftë në ju me bollëk, duke mësuar dhe këshilluar njëri-tjetrin me çdo urtësi, duke kënduar psalme, himne dhe këngë shpirtërore, me mirënjohje në zemrat tuaja ndaj Perëndisë.</w:t>
      </w:r>
    </w:p>
    <w:p w14:paraId="00BDA2EB" w14:textId="77777777" w:rsidR="00F90BDC" w:rsidRDefault="00F90BDC"/>
    <w:p w14:paraId="061FCC7E" w14:textId="77777777" w:rsidR="00F90BDC" w:rsidRDefault="00F90BDC">
      <w:r xmlns:w="http://schemas.openxmlformats.org/wordprocessingml/2006/main">
        <w:t xml:space="preserve">2. Filipianëve 4:8 - Së fundi, vëllezër, çfarëdo që është e vërtetë, çfarëdo që është e nderuar, çfarë është e drejtë, çfarë është e pastër, çfarëdo që është e bukur, çfarëdo që është e lavdërueshme, nëse ka ndonjë përsosmëri, nëse ka ndonjë gjë që meriton lavdërim, mendoni. për këto gjëra.</w:t>
      </w:r>
    </w:p>
    <w:p w14:paraId="0CF4BD51" w14:textId="77777777" w:rsidR="00F90BDC" w:rsidRDefault="00F90BDC"/>
    <w:p w14:paraId="240F8C99" w14:textId="77777777" w:rsidR="00F90BDC" w:rsidRDefault="00F90BDC">
      <w:r xmlns:w="http://schemas.openxmlformats.org/wordprocessingml/2006/main">
        <w:t xml:space="preserve">Veprat e Apostujve 13:10 dhe tha: ''O i mbushur me çdo ligësi dhe çdo ligësi, ti bir i djallit, armik i çdo drejtësie, a nuk do të pushosh së shtrembëruari rrugët e drejta të Zotit?</w:t>
      </w:r>
    </w:p>
    <w:p w14:paraId="03919EB0" w14:textId="77777777" w:rsidR="00F90BDC" w:rsidRDefault="00F90BDC"/>
    <w:p w14:paraId="0481681C" w14:textId="77777777" w:rsidR="00F90BDC" w:rsidRDefault="00F90BDC">
      <w:r xmlns:w="http://schemas.openxmlformats.org/wordprocessingml/2006/main">
        <w:t xml:space="preserve">Pali u përball me Elimën, magjistarin, sepse u përpoq ta largonte guvernatorin nga besimi.</w:t>
      </w:r>
    </w:p>
    <w:p w14:paraId="7383A70D" w14:textId="77777777" w:rsidR="00F90BDC" w:rsidRDefault="00F90BDC"/>
    <w:p w14:paraId="1CAC965C" w14:textId="77777777" w:rsidR="00F90BDC" w:rsidRDefault="00F90BDC">
      <w:r xmlns:w="http://schemas.openxmlformats.org/wordprocessingml/2006/main">
        <w:t xml:space="preserve">1. Fuqia e Konfrontimit në Mbrojtjen e Drejtësisë</w:t>
      </w:r>
    </w:p>
    <w:p w14:paraId="24110BFC" w14:textId="77777777" w:rsidR="00F90BDC" w:rsidRDefault="00F90BDC"/>
    <w:p w14:paraId="3D057DBE" w14:textId="77777777" w:rsidR="00F90BDC" w:rsidRDefault="00F90BDC">
      <w:r xmlns:w="http://schemas.openxmlformats.org/wordprocessingml/2006/main">
        <w:t xml:space="preserve">2. Njohja dhe refuzimi i mashtrimit të armikut</w:t>
      </w:r>
    </w:p>
    <w:p w14:paraId="16B5A889" w14:textId="77777777" w:rsidR="00F90BDC" w:rsidRDefault="00F90BDC"/>
    <w:p w14:paraId="520F4053" w14:textId="77777777" w:rsidR="00F90BDC" w:rsidRDefault="00F90BDC">
      <w:r xmlns:w="http://schemas.openxmlformats.org/wordprocessingml/2006/main">
        <w:t xml:space="preserve">1. Fjalët e urta 28:4-5 "Janë të larguar nga jeta e Perëndisë për shkak të injorancës që është në to, për shkak të ngurtësisë së zemrës së tyre. Ata janë bërë të pashpirt dhe i janë dorëzuar sensualitetit, të pangopur për të praktikuar çdo lloj nga papastërtia."</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Efesianëve 6:11-13 “Vishni gjithë armaturën e Perëndisë, që të mund të qëndroni kundër planeve të djallit. Sepse ne nuk luftojmë kundër mishit dhe gjakut, por kundër sundimtarëve, kundër autoriteteve, kundër fuqive kozmike mbi këtë errësirë të tanishme, kundër forcave shpirtërore të së keqes në vendet qiellore. Merrni, pra, tërë armaturën e Perëndisë, që të mund të rezistoni në ditën e keqe dhe pasi të keni bërë gjithçka, të qëndroni të patundur.”</w:t>
      </w:r>
    </w:p>
    <w:p w14:paraId="3D4F8BEC" w14:textId="77777777" w:rsidR="00F90BDC" w:rsidRDefault="00F90BDC"/>
    <w:p w14:paraId="2FB7BEBE" w14:textId="77777777" w:rsidR="00F90BDC" w:rsidRDefault="00F90BDC">
      <w:r xmlns:w="http://schemas.openxmlformats.org/wordprocessingml/2006/main">
        <w:t xml:space="preserve">Veprat e Apostujve 13:11 Dhe tani, ja, dora e Zotit është mbi ty dhe do të jesh i verbër dhe nuk do ta shohësh diellin për asnjë stinë. Dhe menjëherë mbi të ra një mjegull dhe një errësirë; dhe ai shkonte vërdallë duke kërkuar që ta kapnin për dore.</w:t>
      </w:r>
    </w:p>
    <w:p w14:paraId="371D48FB" w14:textId="77777777" w:rsidR="00F90BDC" w:rsidRDefault="00F90BDC"/>
    <w:p w14:paraId="7985835F" w14:textId="77777777" w:rsidR="00F90BDC" w:rsidRDefault="00F90BDC">
      <w:r xmlns:w="http://schemas.openxmlformats.org/wordprocessingml/2006/main">
        <w:t xml:space="preserve">Pali u godit mrekullisht me verbëri të përkohshme si rezultat i dorës së Zotit.</w:t>
      </w:r>
    </w:p>
    <w:p w14:paraId="120DCA93" w14:textId="77777777" w:rsidR="00F90BDC" w:rsidRDefault="00F90BDC"/>
    <w:p w14:paraId="36213502" w14:textId="77777777" w:rsidR="00F90BDC" w:rsidRDefault="00F90BDC">
      <w:r xmlns:w="http://schemas.openxmlformats.org/wordprocessingml/2006/main">
        <w:t xml:space="preserve">1. Fuqia e dorës së Zotit: Një kujtesë e fuqishme e pranisë dhe autoritetit të Tij</w:t>
      </w:r>
    </w:p>
    <w:p w14:paraId="32FB4BC5" w14:textId="77777777" w:rsidR="00F90BDC" w:rsidRDefault="00F90BDC"/>
    <w:p w14:paraId="6D968753" w14:textId="77777777" w:rsidR="00F90BDC" w:rsidRDefault="00F90BDC">
      <w:r xmlns:w="http://schemas.openxmlformats.org/wordprocessingml/2006/main">
        <w:t xml:space="preserve">2. Një thirrje për varësi: dora e Zotit na udhëheq kur nuk mund të shohim</w:t>
      </w:r>
    </w:p>
    <w:p w14:paraId="42D27549" w14:textId="77777777" w:rsidR="00F90BDC" w:rsidRDefault="00F90BDC"/>
    <w:p w14:paraId="1EEA4E5C" w14:textId="77777777" w:rsidR="00F90BDC" w:rsidRDefault="00F90BDC">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14:paraId="1DCCD4EC" w14:textId="77777777" w:rsidR="00F90BDC" w:rsidRDefault="00F90BDC"/>
    <w:p w14:paraId="56112FBC" w14:textId="77777777" w:rsidR="00F90BDC" w:rsidRDefault="00F90BDC">
      <w:r xmlns:w="http://schemas.openxmlformats.org/wordprocessingml/2006/main">
        <w:t xml:space="preserve">2. Psalmi 119:105 - Fjala jote është një llambë në këmbët e mia dhe një dritë në shtegun tim.</w:t>
      </w:r>
    </w:p>
    <w:p w14:paraId="6C611C81" w14:textId="77777777" w:rsidR="00F90BDC" w:rsidRDefault="00F90BDC"/>
    <w:p w14:paraId="648F7F91" w14:textId="77777777" w:rsidR="00F90BDC" w:rsidRDefault="00F90BDC">
      <w:r xmlns:w="http://schemas.openxmlformats.org/wordprocessingml/2006/main">
        <w:t xml:space="preserve">Veprat e Apostujve 13:12 Atëherë deputeti, kur pa atë që kishte ndodhur, besoi, i habitur nga doktrina e Zotit.</w:t>
      </w:r>
    </w:p>
    <w:p w14:paraId="701DBD82" w14:textId="77777777" w:rsidR="00F90BDC" w:rsidRDefault="00F90BDC"/>
    <w:p w14:paraId="3FFC0A47" w14:textId="77777777" w:rsidR="00F90BDC" w:rsidRDefault="00F90BDC">
      <w:r xmlns:w="http://schemas.openxmlformats.org/wordprocessingml/2006/main">
        <w:t xml:space="preserve">Deputeti u mahnit dhe besoi në doktrinën e Zotit pasi dëshmoi një shërim të mrekullueshëm.</w:t>
      </w:r>
    </w:p>
    <w:p w14:paraId="43232EEB" w14:textId="77777777" w:rsidR="00F90BDC" w:rsidRDefault="00F90BDC"/>
    <w:p w14:paraId="37CBC124" w14:textId="77777777" w:rsidR="00F90BDC" w:rsidRDefault="00F90BDC">
      <w:r xmlns:w="http://schemas.openxmlformats.org/wordprocessingml/2006/main">
        <w:t xml:space="preserve">1. Fuqia e besimit: Si mund të çojë në mrekulli besimi në doktrinën e Zotit</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Mrekullitë e Zotit: Si mësimet e Zotit mund të frymëzojnë mrekulli</w:t>
      </w:r>
    </w:p>
    <w:p w14:paraId="4F26EF3B" w14:textId="77777777" w:rsidR="00F90BDC" w:rsidRDefault="00F90BDC"/>
    <w:p w14:paraId="23B486E6" w14:textId="77777777" w:rsidR="00F90BDC" w:rsidRDefault="00F90BDC">
      <w:r xmlns:w="http://schemas.openxmlformats.org/wordprocessingml/2006/main">
        <w:t xml:space="preserve">1. Hebrenjve 11:1 - "Tani besimi është siguria e gjërave që shpresohen, bindja e gjërave që nuk shihen."</w:t>
      </w:r>
    </w:p>
    <w:p w14:paraId="5FA7DE93" w14:textId="77777777" w:rsidR="00F90BDC" w:rsidRDefault="00F90BDC"/>
    <w:p w14:paraId="46129002" w14:textId="77777777" w:rsidR="00F90BDC" w:rsidRDefault="00F90BDC">
      <w:r xmlns:w="http://schemas.openxmlformats.org/wordprocessingml/2006/main">
        <w:t xml:space="preserve">2. Jakobi 2:19 - "Ju besoni se Perëndia është një; ju bëni mirë. Edhe demonët besojnë - dhe dridhen!"</w:t>
      </w:r>
    </w:p>
    <w:p w14:paraId="512B7810" w14:textId="77777777" w:rsidR="00F90BDC" w:rsidRDefault="00F90BDC"/>
    <w:p w14:paraId="0BA9E7C4" w14:textId="77777777" w:rsidR="00F90BDC" w:rsidRDefault="00F90BDC">
      <w:r xmlns:w="http://schemas.openxmlformats.org/wordprocessingml/2006/main">
        <w:t xml:space="preserve">Veprat e Apostujve 13:13 Kur Pali dhe grupi i tij u larguan nga Pafos, erdhën në Pergë të Pamfilisë; dhe Gjoni u largua prej tyre dhe u kthye në Jeruzalem.</w:t>
      </w:r>
    </w:p>
    <w:p w14:paraId="102CF78A" w14:textId="77777777" w:rsidR="00F90BDC" w:rsidRDefault="00F90BDC"/>
    <w:p w14:paraId="2821187D" w14:textId="77777777" w:rsidR="00F90BDC" w:rsidRDefault="00F90BDC">
      <w:r xmlns:w="http://schemas.openxmlformats.org/wordprocessingml/2006/main">
        <w:t xml:space="preserve">Pali dhe shokët e tij u larguan nga Pafosi dhe arritën në Pergë të Pamfilisë. Por Gjoni i la ata dhe u kthye në Jeruzalem.</w:t>
      </w:r>
    </w:p>
    <w:p w14:paraId="18B54576" w14:textId="77777777" w:rsidR="00F90BDC" w:rsidRDefault="00F90BDC"/>
    <w:p w14:paraId="7D366F5E" w14:textId="77777777" w:rsidR="00F90BDC" w:rsidRDefault="00F90BDC">
      <w:r xmlns:w="http://schemas.openxmlformats.org/wordprocessingml/2006/main">
        <w:t xml:space="preserve">1. Rëndësia e të qëndruarit besnik ndaj misionit tuaj pavarësisht tundimeve</w:t>
      </w:r>
    </w:p>
    <w:p w14:paraId="2C5B6F7F" w14:textId="77777777" w:rsidR="00F90BDC" w:rsidRDefault="00F90BDC"/>
    <w:p w14:paraId="4AD128D6" w14:textId="77777777" w:rsidR="00F90BDC" w:rsidRDefault="00F90BDC">
      <w:r xmlns:w="http://schemas.openxmlformats.org/wordprocessingml/2006/main">
        <w:t xml:space="preserve">2. Udhëzimi i Zotit në udhëtimet tona të jetës</w:t>
      </w:r>
    </w:p>
    <w:p w14:paraId="55188171" w14:textId="77777777" w:rsidR="00F90BDC" w:rsidRDefault="00F90BDC"/>
    <w:p w14:paraId="282AB4E1" w14:textId="77777777" w:rsidR="00F90BDC" w:rsidRDefault="00F90BDC">
      <w:r xmlns:w="http://schemas.openxmlformats.org/wordprocessingml/2006/main">
        <w:t xml:space="preserve">1. Filipianëve 3:14 - Unë vazhdoj drejt qëllimit për të fituar çmimin për të cilin Perëndia më ka thirrur në qiell në Krishtin Jezus.</w:t>
      </w:r>
    </w:p>
    <w:p w14:paraId="0969D3A3" w14:textId="77777777" w:rsidR="00F90BDC" w:rsidRDefault="00F90BDC"/>
    <w:p w14:paraId="3BE8DB06" w14:textId="77777777" w:rsidR="00F90BDC" w:rsidRDefault="00F90BDC">
      <w:r xmlns:w="http://schemas.openxmlformats.org/wordprocessingml/2006/main">
        <w:t xml:space="preserve">2. Fjalët e urta 3:5-6 - Ki besim te Zoti me gjithë zemër dhe mos u mbështet në gjykimin tënd; Në të gjitha rrugët tuaja nënshtrohuni Atij dhe Ai do t'i drejtojë shtigjet tuaja.</w:t>
      </w:r>
    </w:p>
    <w:p w14:paraId="6F27419B" w14:textId="77777777" w:rsidR="00F90BDC" w:rsidRDefault="00F90BDC"/>
    <w:p w14:paraId="500CBBA3" w14:textId="77777777" w:rsidR="00F90BDC" w:rsidRDefault="00F90BDC">
      <w:r xmlns:w="http://schemas.openxmlformats.org/wordprocessingml/2006/main">
        <w:t xml:space="preserve">Veprat e Apostujve 13:14 Por, kur u nisën nga Perga, erdhën në Antioki të Pisidisë, dhe hynë në sinagogë ditën e shtunë dhe u ulën.</w:t>
      </w:r>
    </w:p>
    <w:p w14:paraId="13873E73" w14:textId="77777777" w:rsidR="00F90BDC" w:rsidRDefault="00F90BDC"/>
    <w:p w14:paraId="46737A46" w14:textId="77777777" w:rsidR="00F90BDC" w:rsidRDefault="00F90BDC">
      <w:r xmlns:w="http://schemas.openxmlformats.org/wordprocessingml/2006/main">
        <w:t xml:space="preserve">Pali dhe Barnaba shkuan nga Perga në Antioki të Pisidisë dhe shkuan në sinagogë të shtunën.</w:t>
      </w:r>
    </w:p>
    <w:p w14:paraId="5726A79F" w14:textId="77777777" w:rsidR="00F90BDC" w:rsidRDefault="00F90BDC"/>
    <w:p w14:paraId="00F95096" w14:textId="77777777" w:rsidR="00F90BDC" w:rsidRDefault="00F90BDC">
      <w:r xmlns:w="http://schemas.openxmlformats.org/wordprocessingml/2006/main">
        <w:t xml:space="preserve">1. Rëndësia e kalimit të kohës në shoqëri me kishën.</w:t>
      </w:r>
    </w:p>
    <w:p w14:paraId="77954B74" w14:textId="77777777" w:rsidR="00F90BDC" w:rsidRDefault="00F90BDC"/>
    <w:p w14:paraId="357C8D7D" w14:textId="77777777" w:rsidR="00F90BDC" w:rsidRDefault="00F90BDC">
      <w:r xmlns:w="http://schemas.openxmlformats.org/wordprocessingml/2006/main">
        <w:t xml:space="preserve">2. Rëndësia e mbajtjes së shenjtë të ditës së Shabatit.</w:t>
      </w:r>
    </w:p>
    <w:p w14:paraId="064CCC74" w14:textId="77777777" w:rsidR="00F90BDC" w:rsidRDefault="00F90BDC"/>
    <w:p w14:paraId="4B4C4206" w14:textId="77777777" w:rsidR="00F90BDC" w:rsidRDefault="00F90BDC">
      <w:r xmlns:w="http://schemas.openxmlformats.org/wordprocessingml/2006/main">
        <w:t xml:space="preserve">1. Hebrenjve 10:25 - Të mos braktisim mbledhjen tonë së bashku, siç është mënyra e disave; por këshilloni njëri-tjetrin, dhe aq më tepër, sa e shihni që dita po afrohet.</w:t>
      </w:r>
    </w:p>
    <w:p w14:paraId="478DCFBF" w14:textId="77777777" w:rsidR="00F90BDC" w:rsidRDefault="00F90BDC"/>
    <w:p w14:paraId="2667BDFC" w14:textId="77777777" w:rsidR="00F90BDC" w:rsidRDefault="00F90BDC">
      <w:r xmlns:w="http://schemas.openxmlformats.org/wordprocessingml/2006/main">
        <w:t xml:space="preserve">2. Isaia 58:13 - Nëse e largon këmbën tënde nga e shtuna, duke mos bërë kënaqësinë tënde në ditën time të shenjtë; dhe quaj të shtunën një kënaqësi, të shenjtë të Zotit, të nderuar; dhe do ta nderosh, duke mos bërë rrugët e tua, as duke gjetur kënaqësinë tënde, as duke folur fjalët e tua.</w:t>
      </w:r>
    </w:p>
    <w:p w14:paraId="74F04017" w14:textId="77777777" w:rsidR="00F90BDC" w:rsidRDefault="00F90BDC"/>
    <w:p w14:paraId="3FD7A080" w14:textId="77777777" w:rsidR="00F90BDC" w:rsidRDefault="00F90BDC">
      <w:r xmlns:w="http://schemas.openxmlformats.org/wordprocessingml/2006/main">
        <w:t xml:space="preserve">Veprat e Apostujve 13:15 Mbas leximit të ligjit dhe të profetëve, krerët e sinagogës dërguan atyre duke thënë: ''Vëllezër, nëse keni ndonjë fjalë këshilluese për popullin, thoni.</w:t>
      </w:r>
    </w:p>
    <w:p w14:paraId="4E3528F0" w14:textId="77777777" w:rsidR="00F90BDC" w:rsidRDefault="00F90BDC"/>
    <w:p w14:paraId="6870623E" w14:textId="77777777" w:rsidR="00F90BDC" w:rsidRDefault="00F90BDC">
      <w:r xmlns:w="http://schemas.openxmlformats.org/wordprocessingml/2006/main">
        <w:t xml:space="preserve">Drejtuesit e sinagogës u kërkuan apostujve të flisnin dhe t'i jepnin një fjalë inkurajimi popullit pasi të lexonin ligjin dhe profetët.</w:t>
      </w:r>
    </w:p>
    <w:p w14:paraId="3A75C34F" w14:textId="77777777" w:rsidR="00F90BDC" w:rsidRDefault="00F90BDC"/>
    <w:p w14:paraId="52D27EEC" w14:textId="77777777" w:rsidR="00F90BDC" w:rsidRDefault="00F90BDC">
      <w:r xmlns:w="http://schemas.openxmlformats.org/wordprocessingml/2006/main">
        <w:t xml:space="preserve">1. Fuqia e Inkurajimit</w:t>
      </w:r>
    </w:p>
    <w:p w14:paraId="705BF9AD" w14:textId="77777777" w:rsidR="00F90BDC" w:rsidRDefault="00F90BDC"/>
    <w:p w14:paraId="138648CD" w14:textId="77777777" w:rsidR="00F90BDC" w:rsidRDefault="00F90BDC">
      <w:r xmlns:w="http://schemas.openxmlformats.org/wordprocessingml/2006/main">
        <w:t xml:space="preserve">2. Guximi për të folur për popullin</w:t>
      </w:r>
    </w:p>
    <w:p w14:paraId="21A3AA21" w14:textId="77777777" w:rsidR="00F90BDC" w:rsidRDefault="00F90BDC"/>
    <w:p w14:paraId="1EC27CAC" w14:textId="77777777" w:rsidR="00F90BDC" w:rsidRDefault="00F90BDC">
      <w:r xmlns:w="http://schemas.openxmlformats.org/wordprocessingml/2006/main">
        <w:t xml:space="preserve">1. Psalmi 138:2, "Unë do të adhuroj në tempullin tënd të shenjtë dhe do të kremtoj emrin tënd për mirësinë tënde dhe për të vërtetën tënde, sepse ti e ke madhëruar fjalën tënde përmbi gjithë emrin tënd".</w:t>
      </w:r>
    </w:p>
    <w:p w14:paraId="26358D4E" w14:textId="77777777" w:rsidR="00F90BDC" w:rsidRDefault="00F90BDC"/>
    <w:p w14:paraId="6F7AB35D" w14:textId="77777777" w:rsidR="00F90BDC" w:rsidRDefault="00F90BDC">
      <w:r xmlns:w="http://schemas.openxmlformats.org/wordprocessingml/2006/main">
        <w:t xml:space="preserve">2. Jakobi 1:19, "Prandaj, vëllezërit e mi të dashur, secili le të jetë i shpejtë në të dëgjuar, i ngadalshëm në të folur, i ngadalshëm në zemërim."</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13:16 Atëherë Pali u ngrit dhe, duke bërë shenjë me dorë, tha: ''Burra të Izraelit dhe ju që keni frikë nga Perëndia, dëgjoni.</w:t>
      </w:r>
    </w:p>
    <w:p w14:paraId="2E41F891" w14:textId="77777777" w:rsidR="00F90BDC" w:rsidRDefault="00F90BDC"/>
    <w:p w14:paraId="33E9A878" w14:textId="77777777" w:rsidR="00F90BDC" w:rsidRDefault="00F90BDC">
      <w:r xmlns:w="http://schemas.openxmlformats.org/wordprocessingml/2006/main">
        <w:t xml:space="preserve">Pali iu drejtua popullit të Izraelit, duke i kërkuar që ta dëgjonin.</w:t>
      </w:r>
    </w:p>
    <w:p w14:paraId="25F0DC9C" w14:textId="77777777" w:rsidR="00F90BDC" w:rsidRDefault="00F90BDC"/>
    <w:p w14:paraId="244C1E6C" w14:textId="77777777" w:rsidR="00F90BDC" w:rsidRDefault="00F90BDC">
      <w:r xmlns:w="http://schemas.openxmlformats.org/wordprocessingml/2006/main">
        <w:t xml:space="preserve">1. Frikësojuni Zotit, bindjuni Atij dhe korrni të mirat.</w:t>
      </w:r>
    </w:p>
    <w:p w14:paraId="1737CF3B" w14:textId="77777777" w:rsidR="00F90BDC" w:rsidRDefault="00F90BDC"/>
    <w:p w14:paraId="5315D489" w14:textId="77777777" w:rsidR="00F90BDC" w:rsidRDefault="00F90BDC">
      <w:r xmlns:w="http://schemas.openxmlformats.org/wordprocessingml/2006/main">
        <w:t xml:space="preserve">2. Bindja ndaj Zotit sjell gjithmonë bekim.</w:t>
      </w:r>
    </w:p>
    <w:p w14:paraId="07877E44" w14:textId="77777777" w:rsidR="00F90BDC" w:rsidRDefault="00F90BDC"/>
    <w:p w14:paraId="740398CB" w14:textId="77777777" w:rsidR="00F90BDC" w:rsidRDefault="00F90BDC">
      <w:r xmlns:w="http://schemas.openxmlformats.org/wordprocessingml/2006/main">
        <w:t xml:space="preserve">1. Fjalët e urta 16:20 - Kush e trajton një çështje me mençuri do të gjejë të mirën; dhe kushdo që i beson Zotit është i lumtur.</w:t>
      </w:r>
    </w:p>
    <w:p w14:paraId="49099663" w14:textId="77777777" w:rsidR="00F90BDC" w:rsidRDefault="00F90BDC"/>
    <w:p w14:paraId="0FDB2A83" w14:textId="77777777" w:rsidR="00F90BDC" w:rsidRDefault="00F90BDC">
      <w:r xmlns:w="http://schemas.openxmlformats.org/wordprocessingml/2006/main">
        <w:t xml:space="preserve">2. Ligji i Përtërirë 10:12-13 - Dhe tani, Izrael, çfarë kërkon nga ti Zoti, Perëndia yt, veçse të kesh frikë nga Zoti, Perëndia yt, të ecësh në të gjitha rrugët e tij, ta duash atë dhe t'i shërbesh Zotit tënd. Zot me gjithë zemrën tënde dhe me gjithë shpirtin tënd.</w:t>
      </w:r>
    </w:p>
    <w:p w14:paraId="65FA8F32" w14:textId="77777777" w:rsidR="00F90BDC" w:rsidRDefault="00F90BDC"/>
    <w:p w14:paraId="5854666D" w14:textId="77777777" w:rsidR="00F90BDC" w:rsidRDefault="00F90BDC">
      <w:r xmlns:w="http://schemas.openxmlformats.org/wordprocessingml/2006/main">
        <w:t xml:space="preserve">Veprat e Apostujve 13:17 17 Perëndia i këtij populli të Izraelit zgjodhi etërit tanë dhe e lartësoi popullin kur banonte si të huaj në vendin e Egjiptit, dhe me krahë të lartë i nxori prej tij.</w:t>
      </w:r>
    </w:p>
    <w:p w14:paraId="38EA47B4" w14:textId="77777777" w:rsidR="00F90BDC" w:rsidRDefault="00F90BDC"/>
    <w:p w14:paraId="0ECD91A5" w14:textId="77777777" w:rsidR="00F90BDC" w:rsidRDefault="00F90BDC">
      <w:r xmlns:w="http://schemas.openxmlformats.org/wordprocessingml/2006/main">
        <w:t xml:space="preserve">Perëndia i zgjodhi izraelitët si popullin e Tij të zgjedhur dhe i çliroi nga skllavëria në Egjipt me krahun e Tij të fuqishëm.</w:t>
      </w:r>
    </w:p>
    <w:p w14:paraId="7F5924D4" w14:textId="77777777" w:rsidR="00F90BDC" w:rsidRDefault="00F90BDC"/>
    <w:p w14:paraId="19E6DA92" w14:textId="77777777" w:rsidR="00F90BDC" w:rsidRDefault="00F90BDC">
      <w:r xmlns:w="http://schemas.openxmlformats.org/wordprocessingml/2006/main">
        <w:t xml:space="preserve">1. Fuqia e Dashurisë dhe Çlirimit të Perëndisë</w:t>
      </w:r>
    </w:p>
    <w:p w14:paraId="485BC8C3" w14:textId="77777777" w:rsidR="00F90BDC" w:rsidRDefault="00F90BDC"/>
    <w:p w14:paraId="0431C3C0" w14:textId="77777777" w:rsidR="00F90BDC" w:rsidRDefault="00F90BDC">
      <w:r xmlns:w="http://schemas.openxmlformats.org/wordprocessingml/2006/main">
        <w:t xml:space="preserve">2. Besnikëria e Perëndisë ndaj popullit të Tij</w:t>
      </w:r>
    </w:p>
    <w:p w14:paraId="042F473D" w14:textId="77777777" w:rsidR="00F90BDC" w:rsidRDefault="00F90BDC"/>
    <w:p w14:paraId="24CCA243" w14:textId="77777777" w:rsidR="00F90BDC" w:rsidRDefault="00F90BDC">
      <w:r xmlns:w="http://schemas.openxmlformats.org/wordprocessingml/2006/main">
        <w:t xml:space="preserve">1. Eksodi 3:7-10 - Perëndia i flet Moisiut nga ferrishtja që digjet dhe e dërgon për të çliruar izraelitët nga skllavëria në Egjipt.</w:t>
      </w:r>
    </w:p>
    <w:p w14:paraId="5979B988" w14:textId="77777777" w:rsidR="00F90BDC" w:rsidRDefault="00F90BDC"/>
    <w:p w14:paraId="2DCF8467" w14:textId="77777777" w:rsidR="00F90BDC" w:rsidRDefault="00F90BDC">
      <w:r xmlns:w="http://schemas.openxmlformats.org/wordprocessingml/2006/main">
        <w:t xml:space="preserve">2. Psalmi 136:10-12 - Një këngë lavdërimi për Perëndinë për besnikërinë dhe dashurinë e Tij në çlirimin e popullit të Tij nga robëria.</w:t>
      </w:r>
    </w:p>
    <w:p w14:paraId="0D172FC6" w14:textId="77777777" w:rsidR="00F90BDC" w:rsidRDefault="00F90BDC"/>
    <w:p w14:paraId="4D9075ED" w14:textId="77777777" w:rsidR="00F90BDC" w:rsidRDefault="00F90BDC">
      <w:r xmlns:w="http://schemas.openxmlformats.org/wordprocessingml/2006/main">
        <w:t xml:space="preserve">Veprat e Apostujve 13:18 Dhe rreth dyzet vjet ai vuajti sjelljet e tyre në shkretëtirë.</w:t>
      </w:r>
    </w:p>
    <w:p w14:paraId="3A08EB60" w14:textId="77777777" w:rsidR="00F90BDC" w:rsidRDefault="00F90BDC"/>
    <w:p w14:paraId="033A9965" w14:textId="77777777" w:rsidR="00F90BDC" w:rsidRDefault="00F90BDC">
      <w:r xmlns:w="http://schemas.openxmlformats.org/wordprocessingml/2006/main">
        <w:t xml:space="preserve">Perëndia e duroi mosbindjen e izraelitëve në shkretëtirë për dyzet vjet.</w:t>
      </w:r>
    </w:p>
    <w:p w14:paraId="7A1B7128" w14:textId="77777777" w:rsidR="00F90BDC" w:rsidRDefault="00F90BDC"/>
    <w:p w14:paraId="09D117F4" w14:textId="77777777" w:rsidR="00F90BDC" w:rsidRDefault="00F90BDC">
      <w:r xmlns:w="http://schemas.openxmlformats.org/wordprocessingml/2006/main">
        <w:t xml:space="preserve">1. Besoni te Zoti që t'ju kalojë në kohë të vështira.</w:t>
      </w:r>
    </w:p>
    <w:p w14:paraId="35909EF8" w14:textId="77777777" w:rsidR="00F90BDC" w:rsidRDefault="00F90BDC"/>
    <w:p w14:paraId="082F53D5" w14:textId="77777777" w:rsidR="00F90BDC" w:rsidRDefault="00F90BDC">
      <w:r xmlns:w="http://schemas.openxmlformats.org/wordprocessingml/2006/main">
        <w:t xml:space="preserve">2. Qëndroni përmes tundimeve dhe sprovave me besim.</w:t>
      </w:r>
    </w:p>
    <w:p w14:paraId="1AAFCDA6" w14:textId="77777777" w:rsidR="00F90BDC" w:rsidRDefault="00F90BDC"/>
    <w:p w14:paraId="657126C7" w14:textId="77777777" w:rsidR="00F90BDC" w:rsidRDefault="00F90BDC">
      <w:r xmlns:w="http://schemas.openxmlformats.org/wordprocessingml/2006/main">
        <w:t xml:space="preserve">1. Hebrenjve 11:17-19 "Me anë të besimit Abrahami, kur u sprovua, ofroi Isakun dhe ai që kishte marrë premtimet ofroi djalin e tij të vetëmlindur. Për të cilin u tha: "Në Isakun do të quhet pasardhja jote". : Duke llogaritur se Perëndia mundi ta ringjallte edhe prej së vdekurish; prej nga e mori edhe në figurë."</w:t>
      </w:r>
    </w:p>
    <w:p w14:paraId="40E99974" w14:textId="77777777" w:rsidR="00F90BDC" w:rsidRDefault="00F90BDC"/>
    <w:p w14:paraId="5CB0C5F7" w14:textId="77777777" w:rsidR="00F90BDC" w:rsidRDefault="00F90BDC">
      <w:r xmlns:w="http://schemas.openxmlformats.org/wordprocessingml/2006/main">
        <w:t xml:space="preserve">2. Jakobi 1:2-4 "Vëllezër të mi, konsiderojeni gjithë gëzim kur bini në tundime të ndryshme; duke e ditur këtë, se sprova e besimit tuaj sjell durimin. Por durimi le të ketë veprën e saj të përsosur, që të jeni të përsosur dhe të plotë. , duke mos dashur asgje."</w:t>
      </w:r>
    </w:p>
    <w:p w14:paraId="04A771DF" w14:textId="77777777" w:rsidR="00F90BDC" w:rsidRDefault="00F90BDC"/>
    <w:p w14:paraId="26C82306" w14:textId="77777777" w:rsidR="00F90BDC" w:rsidRDefault="00F90BDC">
      <w:r xmlns:w="http://schemas.openxmlformats.org/wordprocessingml/2006/main">
        <w:t xml:space="preserve">Veprat e Apostujve 13:19 Dhe, mbasi shkatërroi shtatë kombe në vendin e Kanaanit, ua ndau atyre me short vendin e tyre.</w:t>
      </w:r>
    </w:p>
    <w:p w14:paraId="66F45AB2" w14:textId="77777777" w:rsidR="00F90BDC" w:rsidRDefault="00F90BDC"/>
    <w:p w14:paraId="47483D60" w14:textId="77777777" w:rsidR="00F90BDC" w:rsidRDefault="00F90BDC">
      <w:r xmlns:w="http://schemas.openxmlformats.org/wordprocessingml/2006/main">
        <w:t xml:space="preserve">Perëndia shkatërroi shtatë kombe në vendin e Kanaanit dhe ua dha vendin izraelitëve me ndarje.</w:t>
      </w:r>
    </w:p>
    <w:p w14:paraId="39675621" w14:textId="77777777" w:rsidR="00F90BDC" w:rsidRDefault="00F90BDC"/>
    <w:p w14:paraId="4C600A0D" w14:textId="77777777" w:rsidR="00F90BDC" w:rsidRDefault="00F90BDC">
      <w:r xmlns:w="http://schemas.openxmlformats.org/wordprocessingml/2006/main">
        <w:t xml:space="preserve">1. "Fuqia e Providencës së Zotit"</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"Besnikëria e Premtimeve të Zotit"</w:t>
      </w:r>
    </w:p>
    <w:p w14:paraId="6F5BFD59" w14:textId="77777777" w:rsidR="00F90BDC" w:rsidRDefault="00F90BDC"/>
    <w:p w14:paraId="371326F5" w14:textId="77777777" w:rsidR="00F90BDC" w:rsidRDefault="00F90BDC">
      <w:r xmlns:w="http://schemas.openxmlformats.org/wordprocessingml/2006/main">
        <w:t xml:space="preserve">1. Ligji i Përtërirë 32:8-9 "Kur Shumë i Larti u dha kombeve trashëgiminë e tyre, kur ndau tërë njerëzimin, ai vendosi kufij për popujt sipas numrit të bijve të Izraelit, sepse pjesa e Zotit është populli i tij. Jakobi trashëgimia e tij e caktuar".</w:t>
      </w:r>
    </w:p>
    <w:p w14:paraId="74CA66EF" w14:textId="77777777" w:rsidR="00F90BDC" w:rsidRDefault="00F90BDC"/>
    <w:p w14:paraId="13DBC82D" w14:textId="77777777" w:rsidR="00F90BDC" w:rsidRDefault="00F90BDC">
      <w:r xmlns:w="http://schemas.openxmlformats.org/wordprocessingml/2006/main">
        <w:t xml:space="preserve">2. Joshua 21:43-45 "Dhe Zoti i dha Izraelit të gjithë vendin që ishte betuar t'u jepte etërve të tyre, dhe ata e pushtuan dhe u vendosën atje. Zoti u dha pushim nga të gjitha anët, ashtu si ishte betuar. etërve të tyre; asnjë nga armiqtë e tyre nuk u rezistoi; Zoti ua dorëzoi të gjithë armiqtë e tyre; asnjë nga premtimet e mira të Zotit ndaj Izraelit nuk dështoi; të gjitha u përmbushën".</w:t>
      </w:r>
    </w:p>
    <w:p w14:paraId="719B28CE" w14:textId="77777777" w:rsidR="00F90BDC" w:rsidRDefault="00F90BDC"/>
    <w:p w14:paraId="68796B75" w14:textId="77777777" w:rsidR="00F90BDC" w:rsidRDefault="00F90BDC">
      <w:r xmlns:w="http://schemas.openxmlformats.org/wordprocessingml/2006/main">
        <w:t xml:space="preserve">Veprat e Apostujve 13:20 20 Pastaj u dha gjyqtarë për rreth katërqind e pesëdhjetë vjet, deri te profeti Samuel.</w:t>
      </w:r>
    </w:p>
    <w:p w14:paraId="151C54D4" w14:textId="77777777" w:rsidR="00F90BDC" w:rsidRDefault="00F90BDC"/>
    <w:p w14:paraId="7AEEFD03" w14:textId="77777777" w:rsidR="00F90BDC" w:rsidRDefault="00F90BDC">
      <w:r xmlns:w="http://schemas.openxmlformats.org/wordprocessingml/2006/main">
        <w:t xml:space="preserve">Perëndia i dha popullit të Izraelit gjykatës që të sundonin mbi ta për 450 vjet deri në profetin Samuel.</w:t>
      </w:r>
    </w:p>
    <w:p w14:paraId="3D6D5E8A" w14:textId="77777777" w:rsidR="00F90BDC" w:rsidRDefault="00F90BDC"/>
    <w:p w14:paraId="27D0B71D" w14:textId="77777777" w:rsidR="00F90BDC" w:rsidRDefault="00F90BDC">
      <w:r xmlns:w="http://schemas.openxmlformats.org/wordprocessingml/2006/main">
        <w:t xml:space="preserve">1. Providenca e Perëndisë: Kuptimi i planit të Perëndisë për popullin e Tij</w:t>
      </w:r>
    </w:p>
    <w:p w14:paraId="0D0DAB5B" w14:textId="77777777" w:rsidR="00F90BDC" w:rsidRDefault="00F90BDC"/>
    <w:p w14:paraId="60737109" w14:textId="77777777" w:rsidR="00F90BDC" w:rsidRDefault="00F90BDC">
      <w:r xmlns:w="http://schemas.openxmlformats.org/wordprocessingml/2006/main">
        <w:t xml:space="preserve">2. Rëndësia e bindjes: Të mësuarit nga Shembulli i Izraelit</w:t>
      </w:r>
    </w:p>
    <w:p w14:paraId="47C46233" w14:textId="77777777" w:rsidR="00F90BDC" w:rsidRDefault="00F90BDC"/>
    <w:p w14:paraId="53F82900" w14:textId="77777777" w:rsidR="00F90BDC" w:rsidRDefault="00F90BDC">
      <w:r xmlns:w="http://schemas.openxmlformats.org/wordprocessingml/2006/main">
        <w:t xml:space="preserve">1. Romakëve 8:28 - Dhe ne e dimë se të gjitha gjërat bashkëveprojnë për të mirë për ata që e duan Perëndinë, për ata që janë të thirrur sipas qëllimit të tij.</w:t>
      </w:r>
    </w:p>
    <w:p w14:paraId="7249C31B" w14:textId="77777777" w:rsidR="00F90BDC" w:rsidRDefault="00F90BDC"/>
    <w:p w14:paraId="12CEE869" w14:textId="77777777" w:rsidR="00F90BDC" w:rsidRDefault="00F90BDC">
      <w:r xmlns:w="http://schemas.openxmlformats.org/wordprocessingml/2006/main">
        <w:t xml:space="preserve">2. Joshua 24:15 - Dhe në qoftë se ju duket e keqe t'i shërbeni Zotit, zgjidhni sot kujt t'i shërbeni; qofshin perënditë që u shërbyen etërit tuaj që ishin në anën tjetër të përmbytjes, qoftë perënditë e Amorejve në vendin e të cilëve banoni; por unë dhe shtëpia ime do t'i shërbejmë Zotit.</w:t>
      </w:r>
    </w:p>
    <w:p w14:paraId="26B6B287" w14:textId="77777777" w:rsidR="00F90BDC" w:rsidRDefault="00F90BDC"/>
    <w:p w14:paraId="49EBA93A" w14:textId="77777777" w:rsidR="00F90BDC" w:rsidRDefault="00F90BDC">
      <w:r xmlns:w="http://schemas.openxmlformats.org/wordprocessingml/2006/main">
        <w:t xml:space="preserve">Veprat e Apostujve 13:21 Pastaj kërkuan një mbret; dhe Perëndia u dha atyre Saulin, birin e Cisit, një burrë </w:t>
      </w:r>
      <w:r xmlns:w="http://schemas.openxmlformats.org/wordprocessingml/2006/main">
        <w:lastRenderedPageBreak xmlns:w="http://schemas.openxmlformats.org/wordprocessingml/2006/main"/>
      </w:r>
      <w:r xmlns:w="http://schemas.openxmlformats.org/wordprocessingml/2006/main">
        <w:t xml:space="preserve">nga fisi i Beniaminit, për dyzet vjet.</w:t>
      </w:r>
    </w:p>
    <w:p w14:paraId="70C7FB25" w14:textId="77777777" w:rsidR="00F90BDC" w:rsidRDefault="00F90BDC"/>
    <w:p w14:paraId="42FABBEB" w14:textId="77777777" w:rsidR="00F90BDC" w:rsidRDefault="00F90BDC">
      <w:r xmlns:w="http://schemas.openxmlformats.org/wordprocessingml/2006/main">
        <w:t xml:space="preserve">Perëndia i dha popullit të Izraelit një mbret, Saulin, nga fisi i Beniaminit për dyzet vjet.</w:t>
      </w:r>
    </w:p>
    <w:p w14:paraId="2807FB6B" w14:textId="77777777" w:rsidR="00F90BDC" w:rsidRDefault="00F90BDC"/>
    <w:p w14:paraId="5544F191" w14:textId="77777777" w:rsidR="00F90BDC" w:rsidRDefault="00F90BDC">
      <w:r xmlns:w="http://schemas.openxmlformats.org/wordprocessingml/2006/main">
        <w:t xml:space="preserve">1. Sovraniteti i Perëndisë: Fuqia e Perëndisë në emërimin e një mbreti</w:t>
      </w:r>
    </w:p>
    <w:p w14:paraId="50F41C45" w14:textId="77777777" w:rsidR="00F90BDC" w:rsidRDefault="00F90BDC"/>
    <w:p w14:paraId="3FED5FAE" w14:textId="77777777" w:rsidR="00F90BDC" w:rsidRDefault="00F90BDC">
      <w:r xmlns:w="http://schemas.openxmlformats.org/wordprocessingml/2006/main">
        <w:t xml:space="preserve">2. Mirësia e Zotit në furnizimin për popullin e Tij</w:t>
      </w:r>
    </w:p>
    <w:p w14:paraId="107C5D2C" w14:textId="77777777" w:rsidR="00F90BDC" w:rsidRDefault="00F90BDC"/>
    <w:p w14:paraId="0E0F14FD" w14:textId="77777777" w:rsidR="00F90BDC" w:rsidRDefault="00F90BDC">
      <w:r xmlns:w="http://schemas.openxmlformats.org/wordprocessingml/2006/main">
        <w:t xml:space="preserve">1. Danieli 4:35 - "Dhe të gjithë banorët e tokës konsiderohen si hiç; dhe ai vepron sipas vullnetit të tij në ushtrinë e qiellit dhe midis banorëve të tokës; dhe askush nuk mund t'i ndalë dorën ose të thotë atij: "Çfarë bën?".</w:t>
      </w:r>
    </w:p>
    <w:p w14:paraId="73A4E3A2" w14:textId="77777777" w:rsidR="00F90BDC" w:rsidRDefault="00F90BDC"/>
    <w:p w14:paraId="17BDA0C2" w14:textId="77777777" w:rsidR="00F90BDC" w:rsidRDefault="00F90BDC">
      <w:r xmlns:w="http://schemas.openxmlformats.org/wordprocessingml/2006/main">
        <w:t xml:space="preserve">2. Psalmi 25:8-10 - "Zoti është i mirë dhe i drejtë; prandaj ai do t'i mësojë mëkatarët në rrugë, do t'i drejtojë të përulurit në drejtësi dhe do t'u mësojë zemërbutëve rrugën e tij. Të gjitha shtigjet e Zotit janë mëshirë dhe të vërtetë për ata që mbajnë besëlidhjen dhe dëshmitë e tij."</w:t>
      </w:r>
    </w:p>
    <w:p w14:paraId="60CD0353" w14:textId="77777777" w:rsidR="00F90BDC" w:rsidRDefault="00F90BDC"/>
    <w:p w14:paraId="3405609E" w14:textId="77777777" w:rsidR="00F90BDC" w:rsidRDefault="00F90BDC">
      <w:r xmlns:w="http://schemas.openxmlformats.org/wordprocessingml/2006/main">
        <w:t xml:space="preserve">Veprat e Apostujve 13:22 Dhe, mbasi e hoqi, ua ngriti Davidin që të ishte mbret i tyre; të cilit edhe ai i dha dëshmi, duke thënë: "Kam gjetur Davidin, birin e Isait, një njeri sipas zemrës sime, që do të përmbushë gjithë vullnetin tim".</w:t>
      </w:r>
    </w:p>
    <w:p w14:paraId="4D586297" w14:textId="77777777" w:rsidR="00F90BDC" w:rsidRDefault="00F90BDC"/>
    <w:p w14:paraId="52CB28D9" w14:textId="77777777" w:rsidR="00F90BDC" w:rsidRDefault="00F90BDC">
      <w:r xmlns:w="http://schemas.openxmlformats.org/wordprocessingml/2006/main">
        <w:t xml:space="preserve">Perëndia zgjodhi Davidin si mbretin e tyre dhe dëshmoi për besnikërinë dhe bindjen e tij.</w:t>
      </w:r>
    </w:p>
    <w:p w14:paraId="56EAFF8C" w14:textId="77777777" w:rsidR="00F90BDC" w:rsidRDefault="00F90BDC"/>
    <w:p w14:paraId="105A7B39" w14:textId="77777777" w:rsidR="00F90BDC" w:rsidRDefault="00F90BDC">
      <w:r xmlns:w="http://schemas.openxmlformats.org/wordprocessingml/2006/main">
        <w:t xml:space="preserve">1: Besnikëria dhe bindja jonë ndaj Perëndisë do të shpërblehen.</w:t>
      </w:r>
    </w:p>
    <w:p w14:paraId="7A35F99E" w14:textId="77777777" w:rsidR="00F90BDC" w:rsidRDefault="00F90BDC"/>
    <w:p w14:paraId="03B62048" w14:textId="77777777" w:rsidR="00F90BDC" w:rsidRDefault="00F90BDC">
      <w:r xmlns:w="http://schemas.openxmlformats.org/wordprocessingml/2006/main">
        <w:t xml:space="preserve">2: Perëndia na zgjedh për një qëllim dhe ne duhet të përpiqemi ta përmbushim atë.</w:t>
      </w:r>
    </w:p>
    <w:p w14:paraId="7D01239F" w14:textId="77777777" w:rsidR="00F90BDC" w:rsidRDefault="00F90BDC"/>
    <w:p w14:paraId="2FC0972E" w14:textId="77777777" w:rsidR="00F90BDC" w:rsidRDefault="00F90BDC">
      <w:r xmlns:w="http://schemas.openxmlformats.org/wordprocessingml/2006/main">
        <w:t xml:space="preserve">1: Efesianëve 2:10 Sepse ne jemi vepra e tij, krijuar në Krishtin Jezus për vepra të mira, të cilat Perëndia i ka caktuar më parë që ne të ecim në to.</w:t>
      </w:r>
    </w:p>
    <w:p w14:paraId="0A74827A" w14:textId="77777777" w:rsidR="00F90BDC" w:rsidRDefault="00F90BDC"/>
    <w:p w14:paraId="32BE2FBA" w14:textId="77777777" w:rsidR="00F90BDC" w:rsidRDefault="00F90BDC">
      <w:r xmlns:w="http://schemas.openxmlformats.org/wordprocessingml/2006/main">
        <w:t xml:space="preserve">2: Filipianëve 2:13 Sepse është Perëndia që vepron në ju për të vullnetin dhe për të bërë sipas pëlqimit të tij.</w:t>
      </w:r>
    </w:p>
    <w:p w14:paraId="4539CF42" w14:textId="77777777" w:rsidR="00F90BDC" w:rsidRDefault="00F90BDC"/>
    <w:p w14:paraId="55D0E4E7" w14:textId="77777777" w:rsidR="00F90BDC" w:rsidRDefault="00F90BDC">
      <w:r xmlns:w="http://schemas.openxmlformats.org/wordprocessingml/2006/main">
        <w:t xml:space="preserve">Veprat e Apostujve 13:23 Nga fara e këtij njeriu, Perëndia, sipas premtimit të tij, i ka ngritur Izraelit një Shpëtimtar, Jezusin.</w:t>
      </w:r>
    </w:p>
    <w:p w14:paraId="49EA4829" w14:textId="77777777" w:rsidR="00F90BDC" w:rsidRDefault="00F90BDC"/>
    <w:p w14:paraId="3BDF295B" w14:textId="77777777" w:rsidR="00F90BDC" w:rsidRDefault="00F90BDC">
      <w:r xmlns:w="http://schemas.openxmlformats.org/wordprocessingml/2006/main">
        <w:t xml:space="preserve">Perëndia i ka dhënë Izraelit një Shpëtimtar, Jezusin, sipas premtimit të Tij.</w:t>
      </w:r>
    </w:p>
    <w:p w14:paraId="7B426770" w14:textId="77777777" w:rsidR="00F90BDC" w:rsidRDefault="00F90BDC"/>
    <w:p w14:paraId="3D873CA8" w14:textId="77777777" w:rsidR="00F90BDC" w:rsidRDefault="00F90BDC">
      <w:r xmlns:w="http://schemas.openxmlformats.org/wordprocessingml/2006/main">
        <w:t xml:space="preserve">1. "Shpëtimtari i Premtuar: Dhurata e Zotit e Jezusit"</w:t>
      </w:r>
    </w:p>
    <w:p w14:paraId="082ED45F" w14:textId="77777777" w:rsidR="00F90BDC" w:rsidRDefault="00F90BDC"/>
    <w:p w14:paraId="0796041A" w14:textId="77777777" w:rsidR="00F90BDC" w:rsidRDefault="00F90BDC">
      <w:r xmlns:w="http://schemas.openxmlformats.org/wordprocessingml/2006/main">
        <w:t xml:space="preserve">2. "Besëlidhja e padështueshme e Perëndisë: Përmbushja e Premtimit të Tij në Jezusin"</w:t>
      </w:r>
    </w:p>
    <w:p w14:paraId="212806C7" w14:textId="77777777" w:rsidR="00F90BDC" w:rsidRDefault="00F90BDC"/>
    <w:p w14:paraId="1798D604" w14:textId="77777777" w:rsidR="00F90BDC" w:rsidRDefault="00F90BDC">
      <w:r xmlns:w="http://schemas.openxmlformats.org/wordprocessingml/2006/main">
        <w:t xml:space="preserve">1. Galatasve 3:16 - "Tani Abrahamit dhe pasardhësve të tij iu bënë premtimet. Ai nuk thotë: "Edhe pasardhësve, si shumë, por si një, dhe pasardhësve të tu, që është Krishti."</w:t>
      </w:r>
    </w:p>
    <w:p w14:paraId="5D570323" w14:textId="77777777" w:rsidR="00F90BDC" w:rsidRDefault="00F90BDC"/>
    <w:p w14:paraId="6E202B95" w14:textId="77777777" w:rsidR="00F90BDC" w:rsidRDefault="00F90BDC">
      <w:r xmlns:w="http://schemas.openxmlformats.org/wordprocessingml/2006/main">
        <w:t xml:space="preserve">2. Isaia 9:6-7 - "Sepse neve na ka lindur një fëmijë, na është dhënë një djalë dhe qeveria do të jetë mbi supet e tij dhe emri i tij do të quhet i mrekullueshëm, këshilltar, Perëndia i fuqishëm, i përjetshëm. Ati, Princi i Paqes. Rritja e qeverisë së tij dhe paqja nuk do të ketë fund, mbi fronin e Davidit dhe mbi mbretërinë e tij, për ta urdhëruar atë dhe për ta vendosur atë me gjykim dhe drejtësi që tani e tutje edhe përgjithmonë Zelli i Zotit të ushtrive do ta bëjë këtë".</w:t>
      </w:r>
    </w:p>
    <w:p w14:paraId="6334D31C" w14:textId="77777777" w:rsidR="00F90BDC" w:rsidRDefault="00F90BDC"/>
    <w:p w14:paraId="7C93CD3C" w14:textId="77777777" w:rsidR="00F90BDC" w:rsidRDefault="00F90BDC">
      <w:r xmlns:w="http://schemas.openxmlformats.org/wordprocessingml/2006/main">
        <w:t xml:space="preserve">Veprat e Apostujve 13:24 Kur Gjoni predikoi për herë të parë para ardhjes së tij pagëzimin e pendimit për të gjithë popullin e Izraelit.</w:t>
      </w:r>
    </w:p>
    <w:p w14:paraId="4D355E7F" w14:textId="77777777" w:rsidR="00F90BDC" w:rsidRDefault="00F90BDC"/>
    <w:p w14:paraId="137716F7" w14:textId="77777777" w:rsidR="00F90BDC" w:rsidRDefault="00F90BDC">
      <w:r xmlns:w="http://schemas.openxmlformats.org/wordprocessingml/2006/main">
        <w:t xml:space="preserve">Gjoni i predikoi një mesazh pendimi popullit të Izraelit përpara mbërritjes së Jezusit.</w:t>
      </w:r>
    </w:p>
    <w:p w14:paraId="5AB8B9A0" w14:textId="77777777" w:rsidR="00F90BDC" w:rsidRDefault="00F90BDC"/>
    <w:p w14:paraId="7BB61C4B" w14:textId="77777777" w:rsidR="00F90BDC" w:rsidRDefault="00F90BDC">
      <w:r xmlns:w="http://schemas.openxmlformats.org/wordprocessingml/2006/main">
        <w:t xml:space="preserve">1. Fuqia e Pendimit: Një Thirrje për Ndryshimin</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Mesazhi i Pendimit: Një Thirrje për Veprim</w:t>
      </w:r>
    </w:p>
    <w:p w14:paraId="423A34BD" w14:textId="77777777" w:rsidR="00F90BDC" w:rsidRDefault="00F90BDC"/>
    <w:p w14:paraId="4E060E8E" w14:textId="77777777" w:rsidR="00F90BDC" w:rsidRDefault="00F90BDC">
      <w:r xmlns:w="http://schemas.openxmlformats.org/wordprocessingml/2006/main">
        <w:t xml:space="preserve">1. Jeremia 31:18-20 - Me siguri kam dëgjuar Efraimin duke vajtuar kështu; Ti më ndëshkove dhe unë u ndëshkova si një dem i pamësuar me zgjedhën; më kthe dhe unë do të kthehem; sepse ti je Zoti, Perëndia im.</w:t>
      </w:r>
    </w:p>
    <w:p w14:paraId="59692A89" w14:textId="77777777" w:rsidR="00F90BDC" w:rsidRDefault="00F90BDC"/>
    <w:p w14:paraId="3291B884" w14:textId="77777777" w:rsidR="00F90BDC" w:rsidRDefault="00F90BDC">
      <w:r xmlns:w="http://schemas.openxmlformats.org/wordprocessingml/2006/main">
        <w:t xml:space="preserve">2. Luka 5:31-32 - Dhe Jezusi, duke u përgjigjur, u tha atyre: ''Ata që janë të shëndoshë nuk kanë nevojë për mjek; por ata që janë të sëmurë. Unë nuk erdha për të thirrur në pendim të drejtët, por mëkatarët.</w:t>
      </w:r>
    </w:p>
    <w:p w14:paraId="1B606544" w14:textId="77777777" w:rsidR="00F90BDC" w:rsidRDefault="00F90BDC"/>
    <w:p w14:paraId="5C1995DA" w14:textId="77777777" w:rsidR="00F90BDC" w:rsidRDefault="00F90BDC">
      <w:r xmlns:w="http://schemas.openxmlformats.org/wordprocessingml/2006/main">
        <w:t xml:space="preserve">Veprat e Apostujve 13:25 Dhe, ndërsa Gjoni po mbaronte rrugën e tij, tha: ''Kush mendoni se jam unë?''. Unë nuk jam ai. Por ja, pas meje vjen një, të cilit unë nuk jam i denjë t'i zgjidh këpucët e këmbëve.</w:t>
      </w:r>
    </w:p>
    <w:p w14:paraId="5C96B638" w14:textId="77777777" w:rsidR="00F90BDC" w:rsidRDefault="00F90BDC"/>
    <w:p w14:paraId="1CD95D02" w14:textId="77777777" w:rsidR="00F90BDC" w:rsidRDefault="00F90BDC">
      <w:r xmlns:w="http://schemas.openxmlformats.org/wordprocessingml/2006/main">
        <w:t xml:space="preserve">Gjon Pagëzori e njohu Jezusin si Mesia dhe shërbëtorin e tij të përulur.</w:t>
      </w:r>
    </w:p>
    <w:p w14:paraId="59D1E752" w14:textId="77777777" w:rsidR="00F90BDC" w:rsidRDefault="00F90BDC"/>
    <w:p w14:paraId="64A42D92" w14:textId="77777777" w:rsidR="00F90BDC" w:rsidRDefault="00F90BDC">
      <w:r xmlns:w="http://schemas.openxmlformats.org/wordprocessingml/2006/main">
        <w:t xml:space="preserve">1. Si mundemi ne, ashtu si Gjon Pagëzori, ta njohim Jezusin si Mesia dhe t'i shërbejmë atij me përulësi?</w:t>
      </w:r>
    </w:p>
    <w:p w14:paraId="097532C1" w14:textId="77777777" w:rsidR="00F90BDC" w:rsidRDefault="00F90BDC"/>
    <w:p w14:paraId="7028BB20" w14:textId="77777777" w:rsidR="00F90BDC" w:rsidRDefault="00F90BDC">
      <w:r xmlns:w="http://schemas.openxmlformats.org/wordprocessingml/2006/main">
        <w:t xml:space="preserve">2. Çfarë do të thotë të jesh i denjë për t'i zgjidhur këpucët e këmbëve të Jezusit?</w:t>
      </w:r>
    </w:p>
    <w:p w14:paraId="659FB07C" w14:textId="77777777" w:rsidR="00F90BDC" w:rsidRDefault="00F90BDC"/>
    <w:p w14:paraId="3A427A9C" w14:textId="77777777" w:rsidR="00F90BDC" w:rsidRDefault="00F90BDC">
      <w:r xmlns:w="http://schemas.openxmlformats.org/wordprocessingml/2006/main">
        <w:t xml:space="preserve">1. Mateu 3:11-12 - "Unë ju pagëzoj me ujë për pendim, por ai që vjen pas meje është më i fuqishëm se unë, sandalet e të cilit nuk jam i denjë t'i mbaj. Ai do t'ju pagëzojë me Frymën e Shenjtë dhe me zjarr.</w:t>
      </w:r>
    </w:p>
    <w:p w14:paraId="23668C4A" w14:textId="77777777" w:rsidR="00F90BDC" w:rsidRDefault="00F90BDC"/>
    <w:p w14:paraId="3020AFA7" w14:textId="77777777" w:rsidR="00F90BDC" w:rsidRDefault="00F90BDC">
      <w:r xmlns:w="http://schemas.openxmlformats.org/wordprocessingml/2006/main">
        <w:t xml:space="preserve">2. Filipianëve 2:5-8 - Kini këtë mendje midis jush, që është e juaja në Krishtin Jezus, i cili, megjithëse ishte në formën e Perëndisë, nuk e konsideroi barazinë me Perëndinë një gjë për t'u kuptuar, por e zbrazi veten, duke duke marrë formën e një shërbëtori, i lindur në ngjashmërinë e njerëzve. Dhe duke u gjetur në trajtën njerëzore, ai e përul veten duke u bërë i bindur deri në vdekje, madje edhe vdekje në kryq.</w:t>
      </w:r>
    </w:p>
    <w:p w14:paraId="70FF590E" w14:textId="77777777" w:rsidR="00F90BDC" w:rsidRDefault="00F90BDC"/>
    <w:p w14:paraId="0F08618E" w14:textId="77777777" w:rsidR="00F90BDC" w:rsidRDefault="00F90BDC">
      <w:r xmlns:w="http://schemas.openxmlformats.org/wordprocessingml/2006/main">
        <w:t xml:space="preserve">Veprat e Apostujve 13:26 Vëllezër, bij të brezit të Abrahamit, dhe kushdo nga ju që ka frikë nga </w:t>
      </w:r>
      <w:r xmlns:w="http://schemas.openxmlformats.org/wordprocessingml/2006/main">
        <w:lastRenderedPageBreak xmlns:w="http://schemas.openxmlformats.org/wordprocessingml/2006/main"/>
      </w:r>
      <w:r xmlns:w="http://schemas.openxmlformats.org/wordprocessingml/2006/main">
        <w:t xml:space="preserve">Perëndia, ju është dërguar fjala e këtij shpëtimi.</w:t>
      </w:r>
    </w:p>
    <w:p w14:paraId="4F93349D" w14:textId="77777777" w:rsidR="00F90BDC" w:rsidRDefault="00F90BDC"/>
    <w:p w14:paraId="5D56556F" w14:textId="77777777" w:rsidR="00F90BDC" w:rsidRDefault="00F90BDC">
      <w:r xmlns:w="http://schemas.openxmlformats.org/wordprocessingml/2006/main">
        <w:t xml:space="preserve">Ky pasazh ka të bëjë me dërgimin e fjalës së shpëtimit nga Perëndia për ata që i frikësohen Atij, veçanërisht fëmijët e brezit të Abrahamit.</w:t>
      </w:r>
    </w:p>
    <w:p w14:paraId="54185A77" w14:textId="77777777" w:rsidR="00F90BDC" w:rsidRDefault="00F90BDC"/>
    <w:p w14:paraId="45536A96" w14:textId="77777777" w:rsidR="00F90BDC" w:rsidRDefault="00F90BDC">
      <w:r xmlns:w="http://schemas.openxmlformats.org/wordprocessingml/2006/main">
        <w:t xml:space="preserve">1. "Fjala e pandryshueshme e shpëtimit"</w:t>
      </w:r>
    </w:p>
    <w:p w14:paraId="2C2CD0CA" w14:textId="77777777" w:rsidR="00F90BDC" w:rsidRDefault="00F90BDC"/>
    <w:p w14:paraId="4E52961F" w14:textId="77777777" w:rsidR="00F90BDC" w:rsidRDefault="00F90BDC">
      <w:r xmlns:w="http://schemas.openxmlformats.org/wordprocessingml/2006/main">
        <w:t xml:space="preserve">2. "Thirrja e fëmijëve të Abrahamit"</w:t>
      </w:r>
    </w:p>
    <w:p w14:paraId="5155FAB4" w14:textId="77777777" w:rsidR="00F90BDC" w:rsidRDefault="00F90BDC"/>
    <w:p w14:paraId="6A7FA441" w14:textId="77777777" w:rsidR="00F90BDC" w:rsidRDefault="00F90BDC">
      <w:r xmlns:w="http://schemas.openxmlformats.org/wordprocessingml/2006/main">
        <w:t xml:space="preserve">1. Romakëve 10:13 - "Sepse kushdo që do të thërrasë emrin e Zotit do të shpëtohet."</w:t>
      </w:r>
    </w:p>
    <w:p w14:paraId="3DCD3BCA" w14:textId="77777777" w:rsidR="00F90BDC" w:rsidRDefault="00F90BDC"/>
    <w:p w14:paraId="057B76A0" w14:textId="77777777" w:rsidR="00F90BDC" w:rsidRDefault="00F90BDC">
      <w:r xmlns:w="http://schemas.openxmlformats.org/wordprocessingml/2006/main">
        <w:t xml:space="preserve">2. Psalmi 33:18 - "Ja, syri i Zotit është mbi ata që kanë frikë prej tij, mbi ata që shpresojnë në mëshirën e tij."</w:t>
      </w:r>
    </w:p>
    <w:p w14:paraId="6C827B1D" w14:textId="77777777" w:rsidR="00F90BDC" w:rsidRDefault="00F90BDC"/>
    <w:p w14:paraId="64BA0111" w14:textId="77777777" w:rsidR="00F90BDC" w:rsidRDefault="00F90BDC">
      <w:r xmlns:w="http://schemas.openxmlformats.org/wordprocessingml/2006/main">
        <w:t xml:space="preserve">Veprat e Apostujve 13:27 Sepse ata që banojnë në Jeruzalem dhe krerët e tyre, duke qenë se nuk e njihnin atë, as zërat e profetëve që lexohen çdo të shtunë, i përmbushën duke e dënuar.</w:t>
      </w:r>
    </w:p>
    <w:p w14:paraId="4EC7DAFE" w14:textId="77777777" w:rsidR="00F90BDC" w:rsidRDefault="00F90BDC"/>
    <w:p w14:paraId="642918BD" w14:textId="77777777" w:rsidR="00F90BDC" w:rsidRDefault="00F90BDC">
      <w:r xmlns:w="http://schemas.openxmlformats.org/wordprocessingml/2006/main">
        <w:t xml:space="preserve">Njerëzit e Jeruzalemit, duke përfshirë sundimtarët e tyre, e dënuan Jezusin pa i kuptuar fjalët e profetëve, të cilat u lexuan gjatë shërbesave të Shabatit.</w:t>
      </w:r>
    </w:p>
    <w:p w14:paraId="17A6FC08" w14:textId="77777777" w:rsidR="00F90BDC" w:rsidRDefault="00F90BDC"/>
    <w:p w14:paraId="7C1F6B8F" w14:textId="77777777" w:rsidR="00F90BDC" w:rsidRDefault="00F90BDC">
      <w:r xmlns:w="http://schemas.openxmlformats.org/wordprocessingml/2006/main">
        <w:t xml:space="preserve">1: Fjala e Perëndisë është ende e rëndësishme sot dhe është thelbësore të kuptohen profecitë dhe mesazhet e shkrimeve të shenjta për të marrë vendime të drejta.</w:t>
      </w:r>
    </w:p>
    <w:p w14:paraId="5C6E570A" w14:textId="77777777" w:rsidR="00F90BDC" w:rsidRDefault="00F90BDC"/>
    <w:p w14:paraId="100E11D9" w14:textId="77777777" w:rsidR="00F90BDC" w:rsidRDefault="00F90BDC">
      <w:r xmlns:w="http://schemas.openxmlformats.org/wordprocessingml/2006/main">
        <w:t xml:space="preserve">2: Ashtu si njerëzit e Jeruzalemit nuk arritën t'i kuptonin profecitë e shkrimit të shenjtë dhe e dënuan Jezusin, është e rëndësishme të jemi të sigurt se ne nuk po bëjmë gabime të ngjashme sot në vendimet tona.</w:t>
      </w:r>
    </w:p>
    <w:p w14:paraId="06CF64F0" w14:textId="77777777" w:rsidR="00F90BDC" w:rsidRDefault="00F90BDC"/>
    <w:p w14:paraId="5D5FFA04" w14:textId="77777777" w:rsidR="00F90BDC" w:rsidRDefault="00F90BDC">
      <w:r xmlns:w="http://schemas.openxmlformats.org/wordprocessingml/2006/main">
        <w:t xml:space="preserve">1: Isaia 53:1-5 - Kush i ka besuar raportit tonë? dhe kujt i është zbuluar krahu i Zotit?</w:t>
      </w:r>
    </w:p>
    <w:p w14:paraId="46075973" w14:textId="77777777" w:rsidR="00F90BDC" w:rsidRDefault="00F90BDC"/>
    <w:p w14:paraId="22FF5D22" w14:textId="77777777" w:rsidR="00F90BDC" w:rsidRDefault="00F90BDC">
      <w:r xmlns:w="http://schemas.openxmlformats.org/wordprocessingml/2006/main">
        <w:t xml:space="preserve">2: Romakëve 10:14-17 - Si do ta thërrasin, pra, atë në të cilin nuk i besuan? dhe si do t'i besojnë atij për të cilin nuk kanë dëgjuar? dhe si do të dëgjojnë pa një predikues?</w:t>
      </w:r>
    </w:p>
    <w:p w14:paraId="39A4985A" w14:textId="77777777" w:rsidR="00F90BDC" w:rsidRDefault="00F90BDC"/>
    <w:p w14:paraId="7A75749B" w14:textId="77777777" w:rsidR="00F90BDC" w:rsidRDefault="00F90BDC">
      <w:r xmlns:w="http://schemas.openxmlformats.org/wordprocessingml/2006/main">
        <w:t xml:space="preserve">Veprat e Apostujve 13:28 Dhe, megjithëse nuk gjetën tek ai shkak vdekjeje, kërkuan që Pilati të vritej.</w:t>
      </w:r>
    </w:p>
    <w:p w14:paraId="07075C31" w14:textId="77777777" w:rsidR="00F90BDC" w:rsidRDefault="00F90BDC"/>
    <w:p w14:paraId="40687D45" w14:textId="77777777" w:rsidR="00F90BDC" w:rsidRDefault="00F90BDC">
      <w:r xmlns:w="http://schemas.openxmlformats.org/wordprocessingml/2006/main">
        <w:t xml:space="preserve">Judenjtë e akuzuan Jezusin se kishte kryer një krim, por Pilati nuk gjeti asnjë faj tek ai. Megjithatë, judenjtë i kërkuan Pilatit ta kryqëzonte.</w:t>
      </w:r>
    </w:p>
    <w:p w14:paraId="039AA61F" w14:textId="77777777" w:rsidR="00F90BDC" w:rsidRDefault="00F90BDC"/>
    <w:p w14:paraId="5EE3B5DF" w14:textId="77777777" w:rsidR="00F90BDC" w:rsidRDefault="00F90BDC">
      <w:r xmlns:w="http://schemas.openxmlformats.org/wordprocessingml/2006/main">
        <w:t xml:space="preserve">1. "Rreziku i akuzave të rreme"</w:t>
      </w:r>
    </w:p>
    <w:p w14:paraId="60C51835" w14:textId="77777777" w:rsidR="00F90BDC" w:rsidRDefault="00F90BDC"/>
    <w:p w14:paraId="043E8E30" w14:textId="77777777" w:rsidR="00F90BDC" w:rsidRDefault="00F90BDC">
      <w:r xmlns:w="http://schemas.openxmlformats.org/wordprocessingml/2006/main">
        <w:t xml:space="preserve">2. "Fuqia e mosbesimit"</w:t>
      </w:r>
    </w:p>
    <w:p w14:paraId="6EE16E3F" w14:textId="77777777" w:rsidR="00F90BDC" w:rsidRDefault="00F90BDC"/>
    <w:p w14:paraId="594F6A89" w14:textId="77777777" w:rsidR="00F90BDC" w:rsidRDefault="00F90BDC">
      <w:r xmlns:w="http://schemas.openxmlformats.org/wordprocessingml/2006/main">
        <w:t xml:space="preserve">1. Mateu 27:17-26 - Përpjekja për lirimin e Jezusit nga Pilati</w:t>
      </w:r>
    </w:p>
    <w:p w14:paraId="56B6E927" w14:textId="77777777" w:rsidR="00F90BDC" w:rsidRDefault="00F90BDC"/>
    <w:p w14:paraId="421B5FC6" w14:textId="77777777" w:rsidR="00F90BDC" w:rsidRDefault="00F90BDC">
      <w:r xmlns:w="http://schemas.openxmlformats.org/wordprocessingml/2006/main">
        <w:t xml:space="preserve">2. Gjoni 19:1-16 - Vendimi i Pilatit për të kryqëzuar Jezusin</w:t>
      </w:r>
    </w:p>
    <w:p w14:paraId="2F360A45" w14:textId="77777777" w:rsidR="00F90BDC" w:rsidRDefault="00F90BDC"/>
    <w:p w14:paraId="4734BCA7" w14:textId="77777777" w:rsidR="00F90BDC" w:rsidRDefault="00F90BDC">
      <w:r xmlns:w="http://schemas.openxmlformats.org/wordprocessingml/2006/main">
        <w:t xml:space="preserve">Veprat e Apostujve 13:29 Dhe, mbasi u përmbushën gjithçka që ishte shkruar për të, e zbritën nga pema dhe e vunë në varr.</w:t>
      </w:r>
    </w:p>
    <w:p w14:paraId="4D36265D" w14:textId="77777777" w:rsidR="00F90BDC" w:rsidRDefault="00F90BDC"/>
    <w:p w14:paraId="316A9381" w14:textId="77777777" w:rsidR="00F90BDC" w:rsidRDefault="00F90BDC">
      <w:r xmlns:w="http://schemas.openxmlformats.org/wordprocessingml/2006/main">
        <w:t xml:space="preserve">Njerëzit përmbushën gjithçka që ishte shkruar për Jezusin dhe e vendosën në një varr.</w:t>
      </w:r>
    </w:p>
    <w:p w14:paraId="60A98DE8" w14:textId="77777777" w:rsidR="00F90BDC" w:rsidRDefault="00F90BDC"/>
    <w:p w14:paraId="63B5F983" w14:textId="77777777" w:rsidR="00F90BDC" w:rsidRDefault="00F90BDC">
      <w:r xmlns:w="http://schemas.openxmlformats.org/wordprocessingml/2006/main">
        <w:t xml:space="preserve">1. Besnikëria e Jezusit ndaj vullnetit të Atit nëpërmjet vdekjes dhe ringjalljes së Tij.</w:t>
      </w:r>
    </w:p>
    <w:p w14:paraId="5731F692" w14:textId="77777777" w:rsidR="00F90BDC" w:rsidRDefault="00F90BDC"/>
    <w:p w14:paraId="32CD3307" w14:textId="77777777" w:rsidR="00F90BDC" w:rsidRDefault="00F90BDC">
      <w:r xmlns:w="http://schemas.openxmlformats.org/wordprocessingml/2006/main">
        <w:t xml:space="preserve">2. Fuqia e vdekjes flijuese dhe varrosjes së Jezusit për të sjellë shpëtim.</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Korintasve 15:3-4 - "Sepse unë ju dhashë para së gjithash atë që mora edhe unë: se Krishti vdiq për mëkatet tona sipas Shkrimeve dhe se u varros dhe u ringjall të tretën ditë. sipas Shkrimeve”.</w:t>
      </w:r>
    </w:p>
    <w:p w14:paraId="1C1AD6C3" w14:textId="77777777" w:rsidR="00F90BDC" w:rsidRDefault="00F90BDC"/>
    <w:p w14:paraId="4CADC13E" w14:textId="77777777" w:rsidR="00F90BDC" w:rsidRDefault="00F90BDC">
      <w:r xmlns:w="http://schemas.openxmlformats.org/wordprocessingml/2006/main">
        <w:t xml:space="preserve">2. Romakëve 4:25 - "I cili u dorëzua për shkak të shkeljeve tona dhe u ringjall për shkak të shfajësimit tonë."</w:t>
      </w:r>
    </w:p>
    <w:p w14:paraId="40DB4F86" w14:textId="77777777" w:rsidR="00F90BDC" w:rsidRDefault="00F90BDC"/>
    <w:p w14:paraId="3886A604" w14:textId="77777777" w:rsidR="00F90BDC" w:rsidRDefault="00F90BDC">
      <w:r xmlns:w="http://schemas.openxmlformats.org/wordprocessingml/2006/main">
        <w:t xml:space="preserve">Veprat e Apostujve 13:30 Por Perëndia e ringjalli prej së vdekurish:</w:t>
      </w:r>
    </w:p>
    <w:p w14:paraId="209BB53B" w14:textId="77777777" w:rsidR="00F90BDC" w:rsidRDefault="00F90BDC"/>
    <w:p w14:paraId="108460BE" w14:textId="77777777" w:rsidR="00F90BDC" w:rsidRDefault="00F90BDC">
      <w:r xmlns:w="http://schemas.openxmlformats.org/wordprocessingml/2006/main">
        <w:t xml:space="preserve">Pali në Veprat 13 flet për ringjalljen e Jezusit.</w:t>
      </w:r>
    </w:p>
    <w:p w14:paraId="4180175D" w14:textId="77777777" w:rsidR="00F90BDC" w:rsidRDefault="00F90BDC"/>
    <w:p w14:paraId="6A0D296B" w14:textId="77777777" w:rsidR="00F90BDC" w:rsidRDefault="00F90BDC">
      <w:r xmlns:w="http://schemas.openxmlformats.org/wordprocessingml/2006/main">
        <w:t xml:space="preserve">1. Fuqia e Ringjalljes së Jezusit: Shpresa jonë në kohë krize</w:t>
      </w:r>
    </w:p>
    <w:p w14:paraId="15FAD786" w14:textId="77777777" w:rsidR="00F90BDC" w:rsidRDefault="00F90BDC"/>
    <w:p w14:paraId="532AE780" w14:textId="77777777" w:rsidR="00F90BDC" w:rsidRDefault="00F90BDC">
      <w:r xmlns:w="http://schemas.openxmlformats.org/wordprocessingml/2006/main">
        <w:t xml:space="preserve">2. Ringjallja e Jezusit: Pika e Kthimit të Historisë</w:t>
      </w:r>
    </w:p>
    <w:p w14:paraId="2FFFFFB4" w14:textId="77777777" w:rsidR="00F90BDC" w:rsidRDefault="00F90BDC"/>
    <w:p w14:paraId="0B016CF1" w14:textId="77777777" w:rsidR="00F90BDC" w:rsidRDefault="00F90BDC">
      <w:r xmlns:w="http://schemas.openxmlformats.org/wordprocessingml/2006/main">
        <w:t xml:space="preserve">1. Romakëve 6:4-11 - Vdekja dhe ringjallja e Krishtit si një mënyrë e jetës së re.</w:t>
      </w:r>
    </w:p>
    <w:p w14:paraId="50BD1724" w14:textId="77777777" w:rsidR="00F90BDC" w:rsidRDefault="00F90BDC"/>
    <w:p w14:paraId="012DA5C3" w14:textId="77777777" w:rsidR="00F90BDC" w:rsidRDefault="00F90BDC">
      <w:r xmlns:w="http://schemas.openxmlformats.org/wordprocessingml/2006/main">
        <w:t xml:space="preserve">2. Kolosianëve 2:12-15 - Fuqia e ringjalljes së Jezusit në fitoren mbi vdekjen.</w:t>
      </w:r>
    </w:p>
    <w:p w14:paraId="4F3CC99C" w14:textId="77777777" w:rsidR="00F90BDC" w:rsidRDefault="00F90BDC"/>
    <w:p w14:paraId="6A0F401C" w14:textId="77777777" w:rsidR="00F90BDC" w:rsidRDefault="00F90BDC">
      <w:r xmlns:w="http://schemas.openxmlformats.org/wordprocessingml/2006/main">
        <w:t xml:space="preserve">Veprat e Apostujve 13:31 Dhe ai u pa shumë ditë nga ata që ishin ngjitur me të nga Galilea në Jeruzalem, të cilët janë dëshmitarët e tij para popullit.</w:t>
      </w:r>
    </w:p>
    <w:p w14:paraId="661B60B0" w14:textId="77777777" w:rsidR="00F90BDC" w:rsidRDefault="00F90BDC"/>
    <w:p w14:paraId="43593D11" w14:textId="77777777" w:rsidR="00F90BDC" w:rsidRDefault="00F90BDC">
      <w:r xmlns:w="http://schemas.openxmlformats.org/wordprocessingml/2006/main">
        <w:t xml:space="preserve">Mësimet e Palit u dëshmuan nga njerëzit që kishin udhëtuar me të nga Galilea në Jerusalem.</w:t>
      </w:r>
    </w:p>
    <w:p w14:paraId="51889C0D" w14:textId="77777777" w:rsidR="00F90BDC" w:rsidRDefault="00F90BDC"/>
    <w:p w14:paraId="00D787A0" w14:textId="77777777" w:rsidR="00F90BDC" w:rsidRDefault="00F90BDC">
      <w:r xmlns:w="http://schemas.openxmlformats.org/wordprocessingml/2006/main">
        <w:t xml:space="preserve">1. Fjala e Perëndisë vërtetohet nëpërmjet Dëshmitarëve</w:t>
      </w:r>
    </w:p>
    <w:p w14:paraId="677AC3FD" w14:textId="77777777" w:rsidR="00F90BDC" w:rsidRDefault="00F90BDC"/>
    <w:p w14:paraId="6BBDA9F5" w14:textId="77777777" w:rsidR="00F90BDC" w:rsidRDefault="00F90BDC">
      <w:r xmlns:w="http://schemas.openxmlformats.org/wordprocessingml/2006/main">
        <w:t xml:space="preserve">2. Të jetosh një jetë që dëshmon për Krishtin</w:t>
      </w:r>
    </w:p>
    <w:p w14:paraId="662E1AA1" w14:textId="77777777" w:rsidR="00F90BDC" w:rsidRDefault="00F90BDC"/>
    <w:p w14:paraId="11C091CB" w14:textId="77777777" w:rsidR="00F90BDC" w:rsidRDefault="00F90BDC">
      <w:r xmlns:w="http://schemas.openxmlformats.org/wordprocessingml/2006/main">
        <w:t xml:space="preserve">1. Mateu 28:19-20 “Prandaj shkoni dhe bëni dishepuj nga të gjitha kombet, duke i pagëzuar në emër të Atit dhe të Birit dhe të Frymës së Shenjtë dhe duke i mësuar të zbatojnë gjithçka që ju kam urdhëruar. Dhe me siguri unë jam gjithmonë me ju, deri në fund të epokës.”</w:t>
      </w:r>
    </w:p>
    <w:p w14:paraId="23A5E387" w14:textId="77777777" w:rsidR="00F90BDC" w:rsidRDefault="00F90BDC"/>
    <w:p w14:paraId="2E167029" w14:textId="77777777" w:rsidR="00F90BDC" w:rsidRDefault="00F90BDC">
      <w:r xmlns:w="http://schemas.openxmlformats.org/wordprocessingml/2006/main">
        <w:t xml:space="preserve">2. Hebrenjve 12:1 “Prandaj, duke qenë se jemi të rrethuar nga një re kaq e madhe dëshmitarësh, le të hedhim poshtë çdo gjë që pengon dhe mëkatin që ngatërrohet kaq lehtë. Dhe le të vrapojmë me këmbëngulje në garën e shënuar për ne.”</w:t>
      </w:r>
    </w:p>
    <w:p w14:paraId="2DD99EA0" w14:textId="77777777" w:rsidR="00F90BDC" w:rsidRDefault="00F90BDC"/>
    <w:p w14:paraId="10A72FC7" w14:textId="77777777" w:rsidR="00F90BDC" w:rsidRDefault="00F90BDC">
      <w:r xmlns:w="http://schemas.openxmlformats.org/wordprocessingml/2006/main">
        <w:t xml:space="preserve">Veprat e Apostujve 13:32 Dhe ne ju shpallim lajmin e mirë se premtimi që iu bë etërve,</w:t>
      </w:r>
    </w:p>
    <w:p w14:paraId="78E09BFD" w14:textId="77777777" w:rsidR="00F90BDC" w:rsidRDefault="00F90BDC"/>
    <w:p w14:paraId="5BCD29AD" w14:textId="77777777" w:rsidR="00F90BDC" w:rsidRDefault="00F90BDC">
      <w:r xmlns:w="http://schemas.openxmlformats.org/wordprocessingml/2006/main">
        <w:t xml:space="preserve">Perëndia e përmbushi premtimin e Tij ndaj etërve nëpërmjet Jezu Krishtit.</w:t>
      </w:r>
    </w:p>
    <w:p w14:paraId="68C4B9EC" w14:textId="77777777" w:rsidR="00F90BDC" w:rsidRDefault="00F90BDC"/>
    <w:p w14:paraId="5E1D7809" w14:textId="77777777" w:rsidR="00F90BDC" w:rsidRDefault="00F90BDC">
      <w:r xmlns:w="http://schemas.openxmlformats.org/wordprocessingml/2006/main">
        <w:t xml:space="preserve">1: Premtimi i Perëndisë për Shpëtim nëpërmjet Jezu Krishtit</w:t>
      </w:r>
    </w:p>
    <w:p w14:paraId="2B92E14A" w14:textId="77777777" w:rsidR="00F90BDC" w:rsidRDefault="00F90BDC"/>
    <w:p w14:paraId="3CD99C90" w14:textId="77777777" w:rsidR="00F90BDC" w:rsidRDefault="00F90BDC">
      <w:r xmlns:w="http://schemas.openxmlformats.org/wordprocessingml/2006/main">
        <w:t xml:space="preserve">2: Dhurata e Hirit dhe Shëlbimit në Jezu Krishtin</w:t>
      </w:r>
    </w:p>
    <w:p w14:paraId="03582180" w14:textId="77777777" w:rsidR="00F90BDC" w:rsidRDefault="00F90BDC"/>
    <w:p w14:paraId="6709CF2A" w14:textId="77777777" w:rsidR="00F90BDC" w:rsidRDefault="00F90BDC">
      <w:r xmlns:w="http://schemas.openxmlformats.org/wordprocessingml/2006/main">
        <w:t xml:space="preserve">1: Romakëve 3:23-24 - Sepse të gjithë kanë mëkatuar dhe nuk e arrijnë lavdinë e Perëndisë dhe janë shfajësuar me anë të hirit të tij si dhuratë, nëpërmjet shpengimit që është në Krishtin Jezus.</w:t>
      </w:r>
    </w:p>
    <w:p w14:paraId="7E5D69C7" w14:textId="77777777" w:rsidR="00F90BDC" w:rsidRDefault="00F90BDC"/>
    <w:p w14:paraId="60AFEA3B" w14:textId="77777777" w:rsidR="00F90BDC" w:rsidRDefault="00F90BDC">
      <w:r xmlns:w="http://schemas.openxmlformats.org/wordprocessingml/2006/main">
        <w:t xml:space="preserve">2: Galatasve 3:13 - Krishti na shpengoi nga mallkimi i ligjit duke u bërë mallkim për ne, sepse është shkruar: "I mallkuar është kushdo që është i varur në një pemë".</w:t>
      </w:r>
    </w:p>
    <w:p w14:paraId="57B9CBD9" w14:textId="77777777" w:rsidR="00F90BDC" w:rsidRDefault="00F90BDC"/>
    <w:p w14:paraId="0DCE2BB0" w14:textId="77777777" w:rsidR="00F90BDC" w:rsidRDefault="00F90BDC">
      <w:r xmlns:w="http://schemas.openxmlformats.org/wordprocessingml/2006/main">
        <w:t xml:space="preserve">Veprat e Apostujve 13:33 Perëndia na ka përmbushur të njëjtën gjë për ne, bijtë e tyre, duke e ringjallur Jezusin; siç është shkruar edhe në psalmin e dytë: "Ti je Biri im, sot të kam lindur".</w:t>
      </w:r>
    </w:p>
    <w:p w14:paraId="396EA8F9" w14:textId="77777777" w:rsidR="00F90BDC" w:rsidRDefault="00F90BDC"/>
    <w:p w14:paraId="65552E79" w14:textId="77777777" w:rsidR="00F90BDC" w:rsidRDefault="00F90BDC">
      <w:r xmlns:w="http://schemas.openxmlformats.org/wordprocessingml/2006/main">
        <w:t xml:space="preserve">Perëndia e ka përmbushur premtimin e tij ndaj nesh dhe paraardhësve tanë duke e ringjallur Jezusin nga të vdekurit, siç është shkruar </w:t>
      </w:r>
      <w:r xmlns:w="http://schemas.openxmlformats.org/wordprocessingml/2006/main">
        <w:lastRenderedPageBreak xmlns:w="http://schemas.openxmlformats.org/wordprocessingml/2006/main"/>
      </w:r>
      <w:r xmlns:w="http://schemas.openxmlformats.org/wordprocessingml/2006/main">
        <w:t xml:space="preserve">në Psalmin 2.</w:t>
      </w:r>
    </w:p>
    <w:p w14:paraId="0FE4C5E1" w14:textId="77777777" w:rsidR="00F90BDC" w:rsidRDefault="00F90BDC"/>
    <w:p w14:paraId="56880E1F" w14:textId="77777777" w:rsidR="00F90BDC" w:rsidRDefault="00F90BDC">
      <w:r xmlns:w="http://schemas.openxmlformats.org/wordprocessingml/2006/main">
        <w:t xml:space="preserve">1: Jezusi e përmbushi premtimin e Perëndisë duke u ringjallur nga të vdekurit - një kujtesë e fuqisë së dashurisë dhe hirit të Perëndisë.</w:t>
      </w:r>
    </w:p>
    <w:p w14:paraId="3C929CBE" w14:textId="77777777" w:rsidR="00F90BDC" w:rsidRDefault="00F90BDC"/>
    <w:p w14:paraId="5F940AED" w14:textId="77777777" w:rsidR="00F90BDC" w:rsidRDefault="00F90BDC">
      <w:r xmlns:w="http://schemas.openxmlformats.org/wordprocessingml/2006/main">
        <w:t xml:space="preserve">2: Ringjallja e Jezusit është një shenjë shprese dhe një premtim i jetës së përjetshme.</w:t>
      </w:r>
    </w:p>
    <w:p w14:paraId="4D740123" w14:textId="77777777" w:rsidR="00F90BDC" w:rsidRDefault="00F90BDC"/>
    <w:p w14:paraId="765C69CA" w14:textId="77777777" w:rsidR="00F90BDC" w:rsidRDefault="00F90BDC">
      <w:r xmlns:w="http://schemas.openxmlformats.org/wordprocessingml/2006/main">
        <w:t xml:space="preserve">1: Psalmi 2:7 - "Unë do të shpall dekretin e Zotit: Ai më tha: "Ti je biri im; sot jam bërë Ati yt".</w:t>
      </w:r>
    </w:p>
    <w:p w14:paraId="52534E90" w14:textId="77777777" w:rsidR="00F90BDC" w:rsidRDefault="00F90BDC"/>
    <w:p w14:paraId="60F9BE9B" w14:textId="77777777" w:rsidR="00F90BDC" w:rsidRDefault="00F90BDC">
      <w:r xmlns:w="http://schemas.openxmlformats.org/wordprocessingml/2006/main">
        <w:t xml:space="preserve">2: Romakëve 4:25 - "Ai u dorëzua në vdekje për mëkatet tona dhe u ringjall për shfajësimin tonë."</w:t>
      </w:r>
    </w:p>
    <w:p w14:paraId="68122768" w14:textId="77777777" w:rsidR="00F90BDC" w:rsidRDefault="00F90BDC"/>
    <w:p w14:paraId="1B7EBE97" w14:textId="77777777" w:rsidR="00F90BDC" w:rsidRDefault="00F90BDC">
      <w:r xmlns:w="http://schemas.openxmlformats.org/wordprocessingml/2006/main">
        <w:t xml:space="preserve">Veprat e Apostujve 13:34 Dhe përsa i përket faktit që ai e ringjalli prej së vdekurish, për të mos u kthyer më në prishje, tha në këtë mënyrë: "Unë do t'ju jap mëshirën e sigurt të Davidit".</w:t>
      </w:r>
    </w:p>
    <w:p w14:paraId="6862595B" w14:textId="77777777" w:rsidR="00F90BDC" w:rsidRDefault="00F90BDC"/>
    <w:p w14:paraId="200AE23C" w14:textId="77777777" w:rsidR="00F90BDC" w:rsidRDefault="00F90BDC">
      <w:r xmlns:w="http://schemas.openxmlformats.org/wordprocessingml/2006/main">
        <w:t xml:space="preserve">Perëndia e ringjalli Jezusin nga të vdekurit dhe premtoi të na jepte mëshirat e sigurta të Davidit.</w:t>
      </w:r>
    </w:p>
    <w:p w14:paraId="5C95DA08" w14:textId="77777777" w:rsidR="00F90BDC" w:rsidRDefault="00F90BDC"/>
    <w:p w14:paraId="7BDA549F" w14:textId="77777777" w:rsidR="00F90BDC" w:rsidRDefault="00F90BDC">
      <w:r xmlns:w="http://schemas.openxmlformats.org/wordprocessingml/2006/main">
        <w:t xml:space="preserve">1. Siguria e Bekuar e Premtimeve të Perëndisë</w:t>
      </w:r>
    </w:p>
    <w:p w14:paraId="01ED514D" w14:textId="77777777" w:rsidR="00F90BDC" w:rsidRDefault="00F90BDC"/>
    <w:p w14:paraId="08549C11" w14:textId="77777777" w:rsidR="00F90BDC" w:rsidRDefault="00F90BDC">
      <w:r xmlns:w="http://schemas.openxmlformats.org/wordprocessingml/2006/main">
        <w:t xml:space="preserve">2. Shpresa e Ringjalljes</w:t>
      </w:r>
    </w:p>
    <w:p w14:paraId="30F3E849" w14:textId="77777777" w:rsidR="00F90BDC" w:rsidRDefault="00F90BDC"/>
    <w:p w14:paraId="1822F428" w14:textId="77777777" w:rsidR="00F90BDC" w:rsidRDefault="00F90BDC">
      <w:r xmlns:w="http://schemas.openxmlformats.org/wordprocessingml/2006/main">
        <w:t xml:space="preserve">1. Isaia 55:3: "Vëre veshin tënd dhe eja tek unë; dëgjo dhe shpirti yt do të jetojë; dhe unë do të bëj me ty një besëlidhje të përjetshme, dhembshuritë e sigurta të Davidit."</w:t>
      </w:r>
    </w:p>
    <w:p w14:paraId="0FFD5D3E" w14:textId="77777777" w:rsidR="00F90BDC" w:rsidRDefault="00F90BDC"/>
    <w:p w14:paraId="05EEBFEC" w14:textId="77777777" w:rsidR="00F90BDC" w:rsidRDefault="00F90BDC">
      <w:r xmlns:w="http://schemas.openxmlformats.org/wordprocessingml/2006/main">
        <w:t xml:space="preserve">2. Efesianëve 1:18-20: “Sytë e mendjes suaj po ndriçohen, që të dini cila është shpresa e thirrjes së tij dhe çfarë pasurie ka lavdia e trashëgimisë së tij te shenjtorët dhe cila është madhështia e jashtëzakonshme të fuqisë së tij për ne, që besojmë, sipas veprimit të </w:t>
      </w:r>
      <w:r xmlns:w="http://schemas.openxmlformats.org/wordprocessingml/2006/main">
        <w:lastRenderedPageBreak xmlns:w="http://schemas.openxmlformats.org/wordprocessingml/2006/main"/>
      </w:r>
      <w:r xmlns:w="http://schemas.openxmlformats.org/wordprocessingml/2006/main">
        <w:t xml:space="preserve">fuqisë së tij të fuqishme, të cilën ai e bëri në Krishtin, kur e ringjalli prej së vdekurish dhe e vendosi në të djathtën e tij në vendet qiellore."</w:t>
      </w:r>
    </w:p>
    <w:p w14:paraId="334578E5" w14:textId="77777777" w:rsidR="00F90BDC" w:rsidRDefault="00F90BDC"/>
    <w:p w14:paraId="0B3BB536" w14:textId="77777777" w:rsidR="00F90BDC" w:rsidRDefault="00F90BDC">
      <w:r xmlns:w="http://schemas.openxmlformats.org/wordprocessingml/2006/main">
        <w:t xml:space="preserve">Veprat e Apostujve 13:35 Prandaj ai thotë edhe në një psalm tjetër: ''Mos lejo që i Shenjti yt të shohë prishje''.</w:t>
      </w:r>
    </w:p>
    <w:p w14:paraId="0CA38371" w14:textId="77777777" w:rsidR="00F90BDC" w:rsidRDefault="00F90BDC"/>
    <w:p w14:paraId="77F64553" w14:textId="77777777" w:rsidR="00F90BDC" w:rsidRDefault="00F90BDC">
      <w:r xmlns:w="http://schemas.openxmlformats.org/wordprocessingml/2006/main">
        <w:t xml:space="preserve">Në librin e Veprave, Pali citon Psalmin 16:10, i cili thotë se Perëndia nuk do të lejojë që i Shenjti i Tij të kalbet.</w:t>
      </w:r>
    </w:p>
    <w:p w14:paraId="3DCE7D59" w14:textId="77777777" w:rsidR="00F90BDC" w:rsidRDefault="00F90BDC"/>
    <w:p w14:paraId="35AB88B0" w14:textId="77777777" w:rsidR="00F90BDC" w:rsidRDefault="00F90BDC">
      <w:r xmlns:w="http://schemas.openxmlformats.org/wordprocessingml/2006/main">
        <w:t xml:space="preserve">1. Fuqia e mbrojtjes së Zotit</w:t>
      </w:r>
    </w:p>
    <w:p w14:paraId="10A79B1C" w14:textId="77777777" w:rsidR="00F90BDC" w:rsidRDefault="00F90BDC"/>
    <w:p w14:paraId="08F64C7A" w14:textId="77777777" w:rsidR="00F90BDC" w:rsidRDefault="00F90BDC">
      <w:r xmlns:w="http://schemas.openxmlformats.org/wordprocessingml/2006/main">
        <w:t xml:space="preserve">2. Premtimi i padështuar i Zotit</w:t>
      </w:r>
    </w:p>
    <w:p w14:paraId="6BE0ACD9" w14:textId="77777777" w:rsidR="00F90BDC" w:rsidRDefault="00F90BDC"/>
    <w:p w14:paraId="2553FA71" w14:textId="77777777" w:rsidR="00F90BDC" w:rsidRDefault="00F90BDC">
      <w:r xmlns:w="http://schemas.openxmlformats.org/wordprocessingml/2006/main">
        <w:t xml:space="preserve">1. Psalmi 16:10 - "Sepse ti nuk do ta braktisësh shpirtin tim në Sheol dhe nuk do të lejosh që i shenjti yt të shohë prishjen".</w:t>
      </w:r>
    </w:p>
    <w:p w14:paraId="21BB9366" w14:textId="77777777" w:rsidR="00F90BDC" w:rsidRDefault="00F90BDC"/>
    <w:p w14:paraId="34127B6F" w14:textId="77777777" w:rsidR="00F90BDC" w:rsidRDefault="00F90BDC">
      <w:r xmlns:w="http://schemas.openxmlformats.org/wordprocessingml/2006/main">
        <w:t xml:space="preserve">2. Isaia 53:9 - "Dhe ai e bëri varrin e tij me të pabesët dhe me të pasurin në vdekjen e tij, sepse nuk kishte bërë asnjë dhunë dhe nuk kishte asnjë mashtrim në gojën e tij."</w:t>
      </w:r>
    </w:p>
    <w:p w14:paraId="441620D3" w14:textId="77777777" w:rsidR="00F90BDC" w:rsidRDefault="00F90BDC"/>
    <w:p w14:paraId="1FF60DC7" w14:textId="77777777" w:rsidR="00F90BDC" w:rsidRDefault="00F90BDC">
      <w:r xmlns:w="http://schemas.openxmlformats.org/wordprocessingml/2006/main">
        <w:t xml:space="preserve">Veprat e Apostujve 13:36 Sepse Davidi, mbasi i shërbeu brezit të tij me vullnetin e Perëndisë, e zuri gjumi dhe u shtri pranë etërve të tij dhe pa prishje;</w:t>
      </w:r>
    </w:p>
    <w:p w14:paraId="3D7B5DF0" w14:textId="77777777" w:rsidR="00F90BDC" w:rsidRDefault="00F90BDC"/>
    <w:p w14:paraId="40CFA770" w14:textId="77777777" w:rsidR="00F90BDC" w:rsidRDefault="00F90BDC">
      <w:r xmlns:w="http://schemas.openxmlformats.org/wordprocessingml/2006/main">
        <w:t xml:space="preserve">Davidi i shërbeu vullnetit të Perëndisë gjatë jetës së tij dhe më pas vdiq dhe u varros.</w:t>
      </w:r>
    </w:p>
    <w:p w14:paraId="79575910" w14:textId="77777777" w:rsidR="00F90BDC" w:rsidRDefault="00F90BDC"/>
    <w:p w14:paraId="2700B1CD" w14:textId="77777777" w:rsidR="00F90BDC" w:rsidRDefault="00F90BDC">
      <w:r xmlns:w="http://schemas.openxmlformats.org/wordprocessingml/2006/main">
        <w:t xml:space="preserve">1. Të shërbesh vullnetin e Perëndisë: Si të jetosh një jetë të përmbushur dhe të kënaqur</w:t>
      </w:r>
    </w:p>
    <w:p w14:paraId="60B1CA08" w14:textId="77777777" w:rsidR="00F90BDC" w:rsidRDefault="00F90BDC"/>
    <w:p w14:paraId="1FA07677" w14:textId="77777777" w:rsidR="00F90BDC" w:rsidRDefault="00F90BDC">
      <w:r xmlns:w="http://schemas.openxmlformats.org/wordprocessingml/2006/main">
        <w:t xml:space="preserve">2. Trashëgimia e Davidit: Vendosja e një shembulli për brezat e ardhshëm</w:t>
      </w:r>
    </w:p>
    <w:p w14:paraId="69ED79BC" w14:textId="77777777" w:rsidR="00F90BDC" w:rsidRDefault="00F90BDC"/>
    <w:p w14:paraId="56641E93" w14:textId="77777777" w:rsidR="00F90BDC" w:rsidRDefault="00F90BDC">
      <w:r xmlns:w="http://schemas.openxmlformats.org/wordprocessingml/2006/main">
        <w:t xml:space="preserve">1. Romakëve 11:36 - Sepse prej tij, nëpërmjet tij dhe për të janë të gjitha gjërat.</w:t>
      </w:r>
    </w:p>
    <w:p w14:paraId="59F5E237" w14:textId="77777777" w:rsidR="00F90BDC" w:rsidRDefault="00F90BDC"/>
    <w:p w14:paraId="48F438A3" w14:textId="77777777" w:rsidR="00F90BDC" w:rsidRDefault="00F90BDC">
      <w:r xmlns:w="http://schemas.openxmlformats.org/wordprocessingml/2006/main">
        <w:t xml:space="preserve">2. Eklisiastiu 12:13-14 - Fundi i çështjes; të gjitha janë dëgjuar. Kini frikë nga Zoti dhe zbatoni urdhërimet e tij, sepse kjo është e gjithë detyra e njeriut.</w:t>
      </w:r>
    </w:p>
    <w:p w14:paraId="5C2DAB31" w14:textId="77777777" w:rsidR="00F90BDC" w:rsidRDefault="00F90BDC"/>
    <w:p w14:paraId="5F0D58CE" w14:textId="77777777" w:rsidR="00F90BDC" w:rsidRDefault="00F90BDC">
      <w:r xmlns:w="http://schemas.openxmlformats.org/wordprocessingml/2006/main">
        <w:t xml:space="preserve">Veprat e Apostujve 13:37 Por ai, të cilin Perëndia e ringjalli, nuk pa prishje.</w:t>
      </w:r>
    </w:p>
    <w:p w14:paraId="1E14C728" w14:textId="77777777" w:rsidR="00F90BDC" w:rsidRDefault="00F90BDC"/>
    <w:p w14:paraId="1E2907B9" w14:textId="77777777" w:rsidR="00F90BDC" w:rsidRDefault="00F90BDC">
      <w:r xmlns:w="http://schemas.openxmlformats.org/wordprocessingml/2006/main">
        <w:t xml:space="preserve">Pali predikoi në Antioki se Jezusi u ringjall nga të vdekurit dhe nuk përjetoi korrupsion.</w:t>
      </w:r>
    </w:p>
    <w:p w14:paraId="271A14E8" w14:textId="77777777" w:rsidR="00F90BDC" w:rsidRDefault="00F90BDC"/>
    <w:p w14:paraId="2EA0D3CF" w14:textId="77777777" w:rsidR="00F90BDC" w:rsidRDefault="00F90BDC">
      <w:r xmlns:w="http://schemas.openxmlformats.org/wordprocessingml/2006/main">
        <w:t xml:space="preserve">1. Fuqia e Ringjalljes: Eksplorimi i efekteve të ndërhyrjes së mrekullueshme të Zotit</w:t>
      </w:r>
    </w:p>
    <w:p w14:paraId="6AEA89A2" w14:textId="77777777" w:rsidR="00F90BDC" w:rsidRDefault="00F90BDC"/>
    <w:p w14:paraId="42AEF919" w14:textId="77777777" w:rsidR="00F90BDC" w:rsidRDefault="00F90BDC">
      <w:r xmlns:w="http://schemas.openxmlformats.org/wordprocessingml/2006/main">
        <w:t xml:space="preserve">2. Shpresa e Jetës së Përjetshme: Përqafimi i Premtimit të Ringjalljes së Jezusit</w:t>
      </w:r>
    </w:p>
    <w:p w14:paraId="4D9707A0" w14:textId="77777777" w:rsidR="00F90BDC" w:rsidRDefault="00F90BDC"/>
    <w:p w14:paraId="360C7345" w14:textId="77777777" w:rsidR="00F90BDC" w:rsidRDefault="00F90BDC">
      <w:r xmlns:w="http://schemas.openxmlformats.org/wordprocessingml/2006/main">
        <w:t xml:space="preserve">1. Romakëve 6:4-5 – “U varrosëm, pra, me të me anë të pagëzimit në vdekje, që, ashtu si Krishti u ringjall prej së vdekurish me anë të lavdisë së Atit, edhe ne të ecim në risinë e jetës.”</w:t>
      </w:r>
    </w:p>
    <w:p w14:paraId="16AEF85C" w14:textId="77777777" w:rsidR="00F90BDC" w:rsidRDefault="00F90BDC"/>
    <w:p w14:paraId="517A902D" w14:textId="77777777" w:rsidR="00F90BDC" w:rsidRDefault="00F90BDC">
      <w:r xmlns:w="http://schemas.openxmlformats.org/wordprocessingml/2006/main">
        <w:t xml:space="preserve">2. 1 Korintasve 15:20-22 – “Por në fakt Krishti është ringjallur prej së vdekurish, fryti i parë i atyre që kanë fjetur. Sepse ashtu si me anë të një njeriu erdhi vdekja, me anë të një njeriu erdhi edhe ringjallja e të vdekurve. Sepse, ashtu si në Adamin të gjithë vdesin, ashtu edhe në Krishtin të gjithë do të ringjallen.”</w:t>
      </w:r>
    </w:p>
    <w:p w14:paraId="65F9F55F" w14:textId="77777777" w:rsidR="00F90BDC" w:rsidRDefault="00F90BDC"/>
    <w:p w14:paraId="41473459" w14:textId="77777777" w:rsidR="00F90BDC" w:rsidRDefault="00F90BDC">
      <w:r xmlns:w="http://schemas.openxmlformats.org/wordprocessingml/2006/main">
        <w:t xml:space="preserve">Veprat e Apostujve 13:38 Ta dini, pra, o vëllezër, se nëpërmjet këtij njeriu ju predikohet falja e mëkateve.</w:t>
      </w:r>
    </w:p>
    <w:p w14:paraId="63B01751" w14:textId="77777777" w:rsidR="00F90BDC" w:rsidRDefault="00F90BDC"/>
    <w:p w14:paraId="757B6839" w14:textId="77777777" w:rsidR="00F90BDC" w:rsidRDefault="00F90BDC">
      <w:r xmlns:w="http://schemas.openxmlformats.org/wordprocessingml/2006/main">
        <w:t xml:space="preserve">Ky pasazh nga Veprat e Apostujve 13:38 shpjegon se nëpërmjet Jezusit, njerëzit mund të marrin falje nga mëkatet e tyre.</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"Dhurata e faljes"</w:t>
      </w:r>
    </w:p>
    <w:p w14:paraId="2D18AFFD" w14:textId="77777777" w:rsidR="00F90BDC" w:rsidRDefault="00F90BDC"/>
    <w:p w14:paraId="272455B4" w14:textId="77777777" w:rsidR="00F90BDC" w:rsidRDefault="00F90BDC">
      <w:r xmlns:w="http://schemas.openxmlformats.org/wordprocessingml/2006/main">
        <w:t xml:space="preserve">2. "Fuqia e hirit"</w:t>
      </w:r>
    </w:p>
    <w:p w14:paraId="37F8973C" w14:textId="77777777" w:rsidR="00F90BDC" w:rsidRDefault="00F90BDC"/>
    <w:p w14:paraId="56CE9F27" w14:textId="77777777" w:rsidR="00F90BDC" w:rsidRDefault="00F90BDC">
      <w:r xmlns:w="http://schemas.openxmlformats.org/wordprocessingml/2006/main">
        <w:t xml:space="preserve">1. Romakëve 5:8 - Por Perëndia e tregon dashurinë e tij për ne në këtë: Kur ishim akoma mëkatarë, Krishti vdiq për ne.</w:t>
      </w:r>
    </w:p>
    <w:p w14:paraId="4FBC8A83" w14:textId="77777777" w:rsidR="00F90BDC" w:rsidRDefault="00F90BDC"/>
    <w:p w14:paraId="0F1A9A49" w14:textId="77777777" w:rsidR="00F90BDC" w:rsidRDefault="00F90BDC">
      <w:r xmlns:w="http://schemas.openxmlformats.org/wordprocessingml/2006/main">
        <w:t xml:space="preserve">2. Efesianëve 1:7 - Në të kemi shëlbimin me anë të gjakut të tij, faljen e mëkateve, në përputhje me pasuritë e hirit të Perëndisë.</w:t>
      </w:r>
    </w:p>
    <w:p w14:paraId="0A9D9C11" w14:textId="77777777" w:rsidR="00F90BDC" w:rsidRDefault="00F90BDC"/>
    <w:p w14:paraId="5B78FED5" w14:textId="77777777" w:rsidR="00F90BDC" w:rsidRDefault="00F90BDC">
      <w:r xmlns:w="http://schemas.openxmlformats.org/wordprocessingml/2006/main">
        <w:t xml:space="preserve">Veprat e Apostujve 13:39 Dhe me anë të tij të gjithë ata që besojnë shfajësohen nga të gjitha gjërat, nga të cilat ju nuk mund të shfajësoheshit me anë të ligjit të Moisiut.</w:t>
      </w:r>
    </w:p>
    <w:p w14:paraId="4BD5163B" w14:textId="77777777" w:rsidR="00F90BDC" w:rsidRDefault="00F90BDC"/>
    <w:p w14:paraId="48C2C201" w14:textId="77777777" w:rsidR="00F90BDC" w:rsidRDefault="00F90BDC">
      <w:r xmlns:w="http://schemas.openxmlformats.org/wordprocessingml/2006/main">
        <w:t xml:space="preserve">Të gjithë besimtarët shfajësohen nga Jezu Krishti dhe jo nga Ligji i Moisiut.</w:t>
      </w:r>
    </w:p>
    <w:p w14:paraId="729981C4" w14:textId="77777777" w:rsidR="00F90BDC" w:rsidRDefault="00F90BDC"/>
    <w:p w14:paraId="06144181" w14:textId="77777777" w:rsidR="00F90BDC" w:rsidRDefault="00F90BDC">
      <w:r xmlns:w="http://schemas.openxmlformats.org/wordprocessingml/2006/main">
        <w:t xml:space="preserve">1. Të jetosh në besim: I justifikuar nëpërmjet Jezusit, jo Ligjit</w:t>
      </w:r>
    </w:p>
    <w:p w14:paraId="5221AABC" w14:textId="77777777" w:rsidR="00F90BDC" w:rsidRDefault="00F90BDC"/>
    <w:p w14:paraId="709FC2F7" w14:textId="77777777" w:rsidR="00F90BDC" w:rsidRDefault="00F90BDC">
      <w:r xmlns:w="http://schemas.openxmlformats.org/wordprocessingml/2006/main">
        <w:t xml:space="preserve">2. Shpëtimi: Marrja e justifikimit nëpërmjet Jezusit</w:t>
      </w:r>
    </w:p>
    <w:p w14:paraId="3C076150" w14:textId="77777777" w:rsidR="00F90BDC" w:rsidRDefault="00F90BDC"/>
    <w:p w14:paraId="022CFCFA" w14:textId="77777777" w:rsidR="00F90BDC" w:rsidRDefault="00F90BDC">
      <w:r xmlns:w="http://schemas.openxmlformats.org/wordprocessingml/2006/main">
        <w:t xml:space="preserve">1. Romakëve 3:20-22 - Prandaj, me anë të veprave të ligjit, asnjë mish nuk do të shfajësohet para tij, sepse me anë të ligjit është njohja e mëkatit.</w:t>
      </w:r>
    </w:p>
    <w:p w14:paraId="12F1BE2B" w14:textId="77777777" w:rsidR="00F90BDC" w:rsidRDefault="00F90BDC"/>
    <w:p w14:paraId="5F1925B4" w14:textId="77777777" w:rsidR="00F90BDC" w:rsidRDefault="00F90BDC">
      <w:r xmlns:w="http://schemas.openxmlformats.org/wordprocessingml/2006/main">
        <w:t xml:space="preserve">2. Galatasve 3:11 - Por është e qartë se askush nuk shfajësohet me anë të ligjit në sytë e Perëndisë, sepse i drejti do të jetojë me anë të besimit.</w:t>
      </w:r>
    </w:p>
    <w:p w14:paraId="62C85011" w14:textId="77777777" w:rsidR="00F90BDC" w:rsidRDefault="00F90BDC"/>
    <w:p w14:paraId="39B488AC" w14:textId="77777777" w:rsidR="00F90BDC" w:rsidRDefault="00F90BDC">
      <w:r xmlns:w="http://schemas.openxmlformats.org/wordprocessingml/2006/main">
        <w:t xml:space="preserve">Veprat e Apostujve 13:40 Kini kujdes, pra, që të mos ju bjerë ajo që thuhet te profetët;</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Paralajmërimi i Zotit kundër mosbindjes: Vini parasysh paralajmërimet e profetëve ose përballuni me pasoja.</w:t>
      </w:r>
    </w:p>
    <w:p w14:paraId="1D6CAC2B" w14:textId="77777777" w:rsidR="00F90BDC" w:rsidRDefault="00F90BDC"/>
    <w:p w14:paraId="6D15BED7" w14:textId="77777777" w:rsidR="00F90BDC" w:rsidRDefault="00F90BDC">
      <w:r xmlns:w="http://schemas.openxmlformats.org/wordprocessingml/2006/main">
        <w:t xml:space="preserve">1. "Zëri i profetëve - Vëmendja e paralajmërimeve të Zotit për pasojat"</w:t>
      </w:r>
    </w:p>
    <w:p w14:paraId="76473A69" w14:textId="77777777" w:rsidR="00F90BDC" w:rsidRDefault="00F90BDC"/>
    <w:p w14:paraId="2598B52C" w14:textId="77777777" w:rsidR="00F90BDC" w:rsidRDefault="00F90BDC">
      <w:r xmlns:w="http://schemas.openxmlformats.org/wordprocessingml/2006/main">
        <w:t xml:space="preserve">2. "Ecni në bindje - Shmangia e pasojave të mosbindjes"</w:t>
      </w:r>
    </w:p>
    <w:p w14:paraId="6E6B2988" w14:textId="77777777" w:rsidR="00F90BDC" w:rsidRDefault="00F90BDC"/>
    <w:p w14:paraId="20252A5D" w14:textId="77777777" w:rsidR="00F90BDC" w:rsidRDefault="00F90BDC">
      <w:r xmlns:w="http://schemas.openxmlformats.org/wordprocessingml/2006/main">
        <w:t xml:space="preserve">1. Jeremia 17:9-10 - "Zemra është mashtruese mbi çdo gjë dhe e ligë e dëshpëruar; kush mund ta dijë këtë? Unë, Zoti, hulumtoj zemrën, provoj frenat, madje për t'i dhënë secilit sipas rrugëve të tij, dhe sipas frytit të veprimeve të tij".</w:t>
      </w:r>
    </w:p>
    <w:p w14:paraId="4CD6F140" w14:textId="77777777" w:rsidR="00F90BDC" w:rsidRDefault="00F90BDC"/>
    <w:p w14:paraId="6CF1F851" w14:textId="77777777" w:rsidR="00F90BDC" w:rsidRDefault="00F90BDC">
      <w:r xmlns:w="http://schemas.openxmlformats.org/wordprocessingml/2006/main">
        <w:t xml:space="preserve">2. Psalmi 37:27 - "Largohu nga e keqja dhe bëj të mirën dhe bano përjetë".</w:t>
      </w:r>
    </w:p>
    <w:p w14:paraId="19D033FD" w14:textId="77777777" w:rsidR="00F90BDC" w:rsidRDefault="00F90BDC"/>
    <w:p w14:paraId="63672E6D" w14:textId="77777777" w:rsidR="00F90BDC" w:rsidRDefault="00F90BDC">
      <w:r xmlns:w="http://schemas.openxmlformats.org/wordprocessingml/2006/main">
        <w:t xml:space="preserve">Veprat e Apostujve 13:41 Vini re, ju përçmues, habituni dhe vdisni, sepse unë bëj një vepër në ditët tuaja, një vepër që ju nuk do ta besoni aspak, edhe sikur t'jua shpallte një njeri.</w:t>
      </w:r>
    </w:p>
    <w:p w14:paraId="086CEA50" w14:textId="77777777" w:rsidR="00F90BDC" w:rsidRDefault="00F90BDC"/>
    <w:p w14:paraId="5565A2F4" w14:textId="77777777" w:rsidR="00F90BDC" w:rsidRDefault="00F90BDC">
      <w:r xmlns:w="http://schemas.openxmlformats.org/wordprocessingml/2006/main">
        <w:t xml:space="preserve">Perëndia punon në mënyra misterioze dhe nuk do të mohohet.</w:t>
      </w:r>
    </w:p>
    <w:p w14:paraId="372944B5" w14:textId="77777777" w:rsidR="00F90BDC" w:rsidRDefault="00F90BDC"/>
    <w:p w14:paraId="453D93F8" w14:textId="77777777" w:rsidR="00F90BDC" w:rsidRDefault="00F90BDC">
      <w:r xmlns:w="http://schemas.openxmlformats.org/wordprocessingml/2006/main">
        <w:t xml:space="preserve">1: Planet e Perëndisë nuk mund të pengohen dhe na takon ne të besojmë tek Ai.</w:t>
      </w:r>
    </w:p>
    <w:p w14:paraId="66625E1E" w14:textId="77777777" w:rsidR="00F90BDC" w:rsidRDefault="00F90BDC"/>
    <w:p w14:paraId="66C19A9C" w14:textId="77777777" w:rsidR="00F90BDC" w:rsidRDefault="00F90BDC">
      <w:r xmlns:w="http://schemas.openxmlformats.org/wordprocessingml/2006/main">
        <w:t xml:space="preserve">2: Duhet të kemi besim dhe jo dyshim, edhe kur duket e pamundur.</w:t>
      </w:r>
    </w:p>
    <w:p w14:paraId="2C553A39" w14:textId="77777777" w:rsidR="00F90BDC" w:rsidRDefault="00F90BDC"/>
    <w:p w14:paraId="5CA77798" w14:textId="77777777" w:rsidR="00F90BDC" w:rsidRDefault="00F90BDC">
      <w:r xmlns:w="http://schemas.openxmlformats.org/wordprocessingml/2006/main">
        <w:t xml:space="preserve">1: Filipianëve 4:13 - "Unë mund të bëj gjithçka me anë të Krishtit që më forcon."</w:t>
      </w:r>
    </w:p>
    <w:p w14:paraId="1FA3E8B9" w14:textId="77777777" w:rsidR="00F90BDC" w:rsidRDefault="00F90BDC"/>
    <w:p w14:paraId="6E23C743" w14:textId="77777777" w:rsidR="00F90BDC" w:rsidRDefault="00F90BDC">
      <w:r xmlns:w="http://schemas.openxmlformats.org/wordprocessingml/2006/main">
        <w:t xml:space="preserve">2: Isaia 40:31 - "Por ata që shpresojnë te Zoti do të ripërtërijnë forcën e tyre; do të ngjiten me krahë si shqiponja; do të vrapojnë dhe nuk do të lodhen; do të ecin dhe nuk do të ligështohen."</w:t>
      </w:r>
    </w:p>
    <w:p w14:paraId="6DA04F2C" w14:textId="77777777" w:rsidR="00F90BDC" w:rsidRDefault="00F90BDC"/>
    <w:p w14:paraId="3A0A3250" w14:textId="77777777" w:rsidR="00F90BDC" w:rsidRDefault="00F90BDC">
      <w:r xmlns:w="http://schemas.openxmlformats.org/wordprocessingml/2006/main">
        <w:t xml:space="preserve">Veprat e Apostujve 13:42 Dhe kur Judenjtë dolën nga sinagoga, johebrenjtë u lutën që </w:t>
      </w:r>
      <w:r xmlns:w="http://schemas.openxmlformats.org/wordprocessingml/2006/main">
        <w:lastRenderedPageBreak xmlns:w="http://schemas.openxmlformats.org/wordprocessingml/2006/main"/>
      </w:r>
      <w:r xmlns:w="http://schemas.openxmlformats.org/wordprocessingml/2006/main">
        <w:t xml:space="preserve">të shtunën tjetër t'u predikoheshin këto fjalë.</w:t>
      </w:r>
    </w:p>
    <w:p w14:paraId="3438ED1F" w14:textId="77777777" w:rsidR="00F90BDC" w:rsidRDefault="00F90BDC"/>
    <w:p w14:paraId="06ED91BC" w14:textId="77777777" w:rsidR="00F90BDC" w:rsidRDefault="00F90BDC">
      <w:r xmlns:w="http://schemas.openxmlformats.org/wordprocessingml/2006/main">
        <w:t xml:space="preserve">Johebrenjtë donin që judenjtë t'u predikonin të shtunën tjetër.</w:t>
      </w:r>
    </w:p>
    <w:p w14:paraId="62FC9A1C" w14:textId="77777777" w:rsidR="00F90BDC" w:rsidRDefault="00F90BDC"/>
    <w:p w14:paraId="0FB10296" w14:textId="77777777" w:rsidR="00F90BDC" w:rsidRDefault="00F90BDC">
      <w:r xmlns:w="http://schemas.openxmlformats.org/wordprocessingml/2006/main">
        <w:t xml:space="preserve">1. "Thirrja e Zotit drejtuar të gjitha kombeve"</w:t>
      </w:r>
    </w:p>
    <w:p w14:paraId="14BCE2E0" w14:textId="77777777" w:rsidR="00F90BDC" w:rsidRDefault="00F90BDC"/>
    <w:p w14:paraId="2D586F90" w14:textId="77777777" w:rsidR="00F90BDC" w:rsidRDefault="00F90BDC">
      <w:r xmlns:w="http://schemas.openxmlformats.org/wordprocessingml/2006/main">
        <w:t xml:space="preserve">2. "Dashuria e Zotit për të gjithë njerëzit"</w:t>
      </w:r>
    </w:p>
    <w:p w14:paraId="34BCA607" w14:textId="77777777" w:rsidR="00F90BDC" w:rsidRDefault="00F90BDC"/>
    <w:p w14:paraId="443A35A8" w14:textId="77777777" w:rsidR="00F90BDC" w:rsidRDefault="00F90BDC">
      <w:r xmlns:w="http://schemas.openxmlformats.org/wordprocessingml/2006/main">
        <w:t xml:space="preserve">1. Mateu 28:19-20 “Shkoni, pra, dhe bëni dishepuj nga të gjitha kombet, duke i pagëzuar në emër të Atit dhe të Birit dhe të Frymës së Shenjtë, duke i mësuar të zbatojnë gjithçka që ju kam urdhëruar.</w:t>
      </w:r>
    </w:p>
    <w:p w14:paraId="08294314" w14:textId="77777777" w:rsidR="00F90BDC" w:rsidRDefault="00F90BDC"/>
    <w:p w14:paraId="31FF0FF6" w14:textId="77777777" w:rsidR="00F90BDC" w:rsidRDefault="00F90BDC">
      <w:r xmlns:w="http://schemas.openxmlformats.org/wordprocessingml/2006/main">
        <w:t xml:space="preserve">2. Romakëve 10:12 “Sepse nuk ka dallim mes judeut dhe grekut; i njëjti Zot është Zot i të gjithëve, që ua jep pasurinë e tij të gjithë atyre që e thërrasin.”</w:t>
      </w:r>
    </w:p>
    <w:p w14:paraId="211424F7" w14:textId="77777777" w:rsidR="00F90BDC" w:rsidRDefault="00F90BDC"/>
    <w:p w14:paraId="1CDACDFB" w14:textId="77777777" w:rsidR="00F90BDC" w:rsidRDefault="00F90BDC">
      <w:r xmlns:w="http://schemas.openxmlformats.org/wordprocessingml/2006/main">
        <w:t xml:space="preserve">Veprat e Apostujve 13:43 Tani, kur asambleja u shpërbë, shumë Judenj dhe prozelitë ndoqën Palin dhe Barnabën, të cilët, duke u folur atyre, i bindën të qëndronin në hirin e Perëndisë.</w:t>
      </w:r>
    </w:p>
    <w:p w14:paraId="111CDD25" w14:textId="77777777" w:rsidR="00F90BDC" w:rsidRDefault="00F90BDC"/>
    <w:p w14:paraId="1B5C8872" w14:textId="77777777" w:rsidR="00F90BDC" w:rsidRDefault="00F90BDC">
      <w:r xmlns:w="http://schemas.openxmlformats.org/wordprocessingml/2006/main">
        <w:t xml:space="preserve">Pali dhe Barnaba iu drejtuan kongregacionit dhe i inkurajuan që të qëndronin në hirin e Perëndisë, shumë nga judenjtë dhe të konvertuarit fetarë i ndoqën.</w:t>
      </w:r>
    </w:p>
    <w:p w14:paraId="47EB3323" w14:textId="77777777" w:rsidR="00F90BDC" w:rsidRDefault="00F90BDC"/>
    <w:p w14:paraId="2515A89F" w14:textId="77777777" w:rsidR="00F90BDC" w:rsidRDefault="00F90BDC">
      <w:r xmlns:w="http://schemas.openxmlformats.org/wordprocessingml/2006/main">
        <w:t xml:space="preserve">1. Të kuptuarit e hirit të Perëndisë - Si të qëndroni të palëkundur</w:t>
      </w:r>
    </w:p>
    <w:p w14:paraId="4AF2AC9C" w14:textId="77777777" w:rsidR="00F90BDC" w:rsidRDefault="00F90BDC"/>
    <w:p w14:paraId="5AD4B623" w14:textId="77777777" w:rsidR="00F90BDC" w:rsidRDefault="00F90BDC">
      <w:r xmlns:w="http://schemas.openxmlformats.org/wordprocessingml/2006/main">
        <w:t xml:space="preserve">2. Të jetosh në hirin e Zotit - korrja e shpërblimeve</w:t>
      </w:r>
    </w:p>
    <w:p w14:paraId="2D5C31E9" w14:textId="77777777" w:rsidR="00F90BDC" w:rsidRDefault="00F90BDC"/>
    <w:p w14:paraId="44F37F47" w14:textId="77777777" w:rsidR="00F90BDC" w:rsidRDefault="00F90BDC">
      <w:r xmlns:w="http://schemas.openxmlformats.org/wordprocessingml/2006/main">
        <w:t xml:space="preserve">1. Romakëve 5:20-21 - Për më tepër, ligji hyri, që fyerja të teprohej. Por aty ku mëkati ishte i shumtë, hiri ishte shumë më tepër.</w:t>
      </w:r>
    </w:p>
    <w:p w14:paraId="4C669325" w14:textId="77777777" w:rsidR="00F90BDC" w:rsidRDefault="00F90BDC"/>
    <w:p w14:paraId="1627CFCE" w14:textId="77777777" w:rsidR="00F90BDC" w:rsidRDefault="00F90BDC">
      <w:r xmlns:w="http://schemas.openxmlformats.org/wordprocessingml/2006/main">
        <w:t xml:space="preserve">2. Efesianëve 2:8-10 - Sepse me anë të hirit jeni shpëtuar me anë të besimit dhe jo nga ju; është dhuratë e Perëndisë, jo veprash, që të mos mburret dikush.</w:t>
      </w:r>
    </w:p>
    <w:p w14:paraId="105BD1C1" w14:textId="77777777" w:rsidR="00F90BDC" w:rsidRDefault="00F90BDC"/>
    <w:p w14:paraId="2D8A8A45" w14:textId="77777777" w:rsidR="00F90BDC" w:rsidRDefault="00F90BDC">
      <w:r xmlns:w="http://schemas.openxmlformats.org/wordprocessingml/2006/main">
        <w:t xml:space="preserve">Veprat e Apostujve 13:44 Dhe të shtunën tjetër pothuajse gjithë qyteti u mblodh për të dëgjuar fjalën e Perëndisë.</w:t>
      </w:r>
    </w:p>
    <w:p w14:paraId="36E7328A" w14:textId="77777777" w:rsidR="00F90BDC" w:rsidRDefault="00F90BDC"/>
    <w:p w14:paraId="5E8A97D2" w14:textId="77777777" w:rsidR="00F90BDC" w:rsidRDefault="00F90BDC">
      <w:r xmlns:w="http://schemas.openxmlformats.org/wordprocessingml/2006/main">
        <w:t xml:space="preserve">Të shtunën e ardhshme, shumica e qytetit u mblodhën për të dëgjuar Fjalën e Perëndisë.</w:t>
      </w:r>
    </w:p>
    <w:p w14:paraId="05EF3C44" w14:textId="77777777" w:rsidR="00F90BDC" w:rsidRDefault="00F90BDC"/>
    <w:p w14:paraId="45E7C289" w14:textId="77777777" w:rsidR="00F90BDC" w:rsidRDefault="00F90BDC">
      <w:r xmlns:w="http://schemas.openxmlformats.org/wordprocessingml/2006/main">
        <w:t xml:space="preserve">1. "Fjala e Zotit: Një burim shprese dhe ngushëllimi"</w:t>
      </w:r>
    </w:p>
    <w:p w14:paraId="671EE6B2" w14:textId="77777777" w:rsidR="00F90BDC" w:rsidRDefault="00F90BDC"/>
    <w:p w14:paraId="27852E35" w14:textId="77777777" w:rsidR="00F90BDC" w:rsidRDefault="00F90BDC">
      <w:r xmlns:w="http://schemas.openxmlformats.org/wordprocessingml/2006/main">
        <w:t xml:space="preserve">2. "Fuqia e Komunitetit në Angazhimin e Fjalës së Zotit"</w:t>
      </w:r>
    </w:p>
    <w:p w14:paraId="3B4A5E2D" w14:textId="77777777" w:rsidR="00F90BDC" w:rsidRDefault="00F90BDC"/>
    <w:p w14:paraId="2F0BC3A8" w14:textId="77777777" w:rsidR="00F90BDC" w:rsidRDefault="00F90BDC">
      <w:r xmlns:w="http://schemas.openxmlformats.org/wordprocessingml/2006/main">
        <w:t xml:space="preserve">1. Hebrenjve 4:12 - Sepse fjala e Perëndisë është e gjallë dhe vepruese, më e mprehtë se çdo shpatë me dy tehe, depërton deri në ndarjen e shpirtit dhe të shpirtit, të nyjeve dhe të palcës, dhe duke dalluar mendimet dhe qëllimet e zemrës .</w:t>
      </w:r>
    </w:p>
    <w:p w14:paraId="715DDFAA" w14:textId="77777777" w:rsidR="00F90BDC" w:rsidRDefault="00F90BDC"/>
    <w:p w14:paraId="395A8295" w14:textId="77777777" w:rsidR="00F90BDC" w:rsidRDefault="00F90BDC">
      <w:r xmlns:w="http://schemas.openxmlformats.org/wordprocessingml/2006/main">
        <w:t xml:space="preserve">2. Psalmi 1:2 - Por kënaqësia e tij qëndron në ligjin e Zotit dhe mediton ditë e natë mbi ligjin e tij.</w:t>
      </w:r>
    </w:p>
    <w:p w14:paraId="6050517D" w14:textId="77777777" w:rsidR="00F90BDC" w:rsidRDefault="00F90BDC"/>
    <w:p w14:paraId="04530D91" w14:textId="77777777" w:rsidR="00F90BDC" w:rsidRDefault="00F90BDC">
      <w:r xmlns:w="http://schemas.openxmlformats.org/wordprocessingml/2006/main">
        <w:t xml:space="preserve">Veprat e Apostujve 13:45 Por Judenjtë, kur panë turmat, u mbushën me zili dhe flisnin kundër atyre që thoshte Pali, duke kundërshtuar dhe duke blasfemuar.</w:t>
      </w:r>
    </w:p>
    <w:p w14:paraId="013C2F66" w14:textId="77777777" w:rsidR="00F90BDC" w:rsidRDefault="00F90BDC"/>
    <w:p w14:paraId="7CF3069C" w14:textId="77777777" w:rsidR="00F90BDC" w:rsidRDefault="00F90BDC">
      <w:r xmlns:w="http://schemas.openxmlformats.org/wordprocessingml/2006/main">
        <w:t xml:space="preserve">Judenjtë patën zili kur panë një mori njerëzish që ndiqnin Palin dhe folën kundër tij, duke kundërshtuar dhe blasfemuar mësimet e tij.</w:t>
      </w:r>
    </w:p>
    <w:p w14:paraId="12519579" w14:textId="77777777" w:rsidR="00F90BDC" w:rsidRDefault="00F90BDC"/>
    <w:p w14:paraId="5EDFF947" w14:textId="77777777" w:rsidR="00F90BDC" w:rsidRDefault="00F90BDC">
      <w:r xmlns:w="http://schemas.openxmlformats.org/wordprocessingml/2006/main">
        <w:t xml:space="preserve">1. Nuk duhet të jemi xhelozë për atë që Perëndia po bën në jetën e të tjerëve.</w:t>
      </w:r>
    </w:p>
    <w:p w14:paraId="516B0D15" w14:textId="77777777" w:rsidR="00F90BDC" w:rsidRDefault="00F90BDC"/>
    <w:p w14:paraId="12E1B4E0" w14:textId="77777777" w:rsidR="00F90BDC" w:rsidRDefault="00F90BDC">
      <w:r xmlns:w="http://schemas.openxmlformats.org/wordprocessingml/2006/main">
        <w:t xml:space="preserve">2. Nuk mund të lejojmë që zilia dhe xhelozia të na pengojnë të dëgjojmë atë që Perëndia ka për të thënë.</w:t>
      </w:r>
    </w:p>
    <w:p w14:paraId="77E4AB78" w14:textId="77777777" w:rsidR="00F90BDC" w:rsidRDefault="00F90BDC"/>
    <w:p w14:paraId="1A932058" w14:textId="77777777" w:rsidR="00F90BDC" w:rsidRDefault="00F90BDC">
      <w:r xmlns:w="http://schemas.openxmlformats.org/wordprocessingml/2006/main">
        <w:t xml:space="preserve">1. Jakobi 3:14-16 - Por nëse keni smirë të hidhur dhe grindje në zemrat tuaja, mos u lavdëroni dhe mos gënjeni kundër së vërtetës.</w:t>
      </w:r>
    </w:p>
    <w:p w14:paraId="194C8C4A" w14:textId="77777777" w:rsidR="00F90BDC" w:rsidRDefault="00F90BDC"/>
    <w:p w14:paraId="28AEAED4" w14:textId="77777777" w:rsidR="00F90BDC" w:rsidRDefault="00F90BDC">
      <w:r xmlns:w="http://schemas.openxmlformats.org/wordprocessingml/2006/main">
        <w:t xml:space="preserve">2. Fjalët e urta 14:30 - Një zemër e shëndoshë është jeta e mishit, por ki zili kalbësinë e kockave.</w:t>
      </w:r>
    </w:p>
    <w:p w14:paraId="5075BA7B" w14:textId="77777777" w:rsidR="00F90BDC" w:rsidRDefault="00F90BDC"/>
    <w:p w14:paraId="4F7FD4C1" w14:textId="77777777" w:rsidR="00F90BDC" w:rsidRDefault="00F90BDC">
      <w:r xmlns:w="http://schemas.openxmlformats.org/wordprocessingml/2006/main">
        <w:t xml:space="preserve">Veprat e Apostujve 13:46 Atëherë Pali dhe Barnaba u treguan të guximshëm dhe thanë: ''Ishte e nevojshme që më parë t'ju ishte thënë fjala e Perëndisë; ndaj johebrenjve.</w:t>
      </w:r>
    </w:p>
    <w:p w14:paraId="7611C24F" w14:textId="77777777" w:rsidR="00F90BDC" w:rsidRDefault="00F90BDC"/>
    <w:p w14:paraId="22583481" w14:textId="77777777" w:rsidR="00F90BDC" w:rsidRDefault="00F90BDC">
      <w:r xmlns:w="http://schemas.openxmlformats.org/wordprocessingml/2006/main">
        <w:t xml:space="preserve">Pali dhe Barnaba ua shpallën me guxim fjalën e Perëndisë judenjve, por pasi judenjtë e refuzuan atë, ata iu drejtuan johebrenjve.</w:t>
      </w:r>
    </w:p>
    <w:p w14:paraId="2CE3109B" w14:textId="77777777" w:rsidR="00F90BDC" w:rsidRDefault="00F90BDC"/>
    <w:p w14:paraId="1E00D8B0" w14:textId="77777777" w:rsidR="00F90BDC" w:rsidRDefault="00F90BDC">
      <w:r xmlns:w="http://schemas.openxmlformats.org/wordprocessingml/2006/main">
        <w:t xml:space="preserve">1. Refuzimi i Fjalës së Perëndisë ka pasoja</w:t>
      </w:r>
    </w:p>
    <w:p w14:paraId="21858B44" w14:textId="77777777" w:rsidR="00F90BDC" w:rsidRDefault="00F90BDC"/>
    <w:p w14:paraId="1B3C7371" w14:textId="77777777" w:rsidR="00F90BDC" w:rsidRDefault="00F90BDC">
      <w:r xmlns:w="http://schemas.openxmlformats.org/wordprocessingml/2006/main">
        <w:t xml:space="preserve">2. Kushtojini vëmendje Fjalës së Perëndisë ose rrezikoni Refuzimin</w:t>
      </w:r>
    </w:p>
    <w:p w14:paraId="79257151" w14:textId="77777777" w:rsidR="00F90BDC" w:rsidRDefault="00F90BDC"/>
    <w:p w14:paraId="2C792444" w14:textId="77777777" w:rsidR="00F90BDC" w:rsidRDefault="00F90BDC">
      <w:r xmlns:w="http://schemas.openxmlformats.org/wordprocessingml/2006/main">
        <w:t xml:space="preserve">1. Hebrenjve 3:7-11 - Prandaj, siç thotë Fryma e Shenjtë: “Sot, nëse dëgjoni zërin e tij, mos i ngurtësoni zemrat tuaja si në rebelim, në ditën e sprovës në shkretëtirë.</w:t>
      </w:r>
    </w:p>
    <w:p w14:paraId="3E7117A6" w14:textId="77777777" w:rsidR="00F90BDC" w:rsidRDefault="00F90BDC"/>
    <w:p w14:paraId="13A51812" w14:textId="77777777" w:rsidR="00F90BDC" w:rsidRDefault="00F90BDC">
      <w:r xmlns:w="http://schemas.openxmlformats.org/wordprocessingml/2006/main">
        <w:t xml:space="preserve">2. Mateu 7:21-23 - “Jo kushdo që më thotë: "Zot, Zot", do të hyjë në mbretërinë e qiejve, por ai që bën vullnetin e Atit tim që është në qiej.</w:t>
      </w:r>
    </w:p>
    <w:p w14:paraId="3F991912" w14:textId="77777777" w:rsidR="00F90BDC" w:rsidRDefault="00F90BDC"/>
    <w:p w14:paraId="6F6399A8" w14:textId="77777777" w:rsidR="00F90BDC" w:rsidRDefault="00F90BDC">
      <w:r xmlns:w="http://schemas.openxmlformats.org/wordprocessingml/2006/main">
        <w:t xml:space="preserve">Veprat e Apostujve 13:47 Sepse kështu na ka urdhëruar Zoti, duke thënë: "Unë të vura dritën e johebrenjve, që të jesh për shpëtim deri në skajet e dheut".</w:t>
      </w:r>
    </w:p>
    <w:p w14:paraId="5B0AC53B" w14:textId="77777777" w:rsidR="00F90BDC" w:rsidRDefault="00F90BDC"/>
    <w:p w14:paraId="473D445F" w14:textId="77777777" w:rsidR="00F90BDC" w:rsidRDefault="00F90BDC">
      <w:r xmlns:w="http://schemas.openxmlformats.org/wordprocessingml/2006/main">
        <w:t xml:space="preserve">Zoti i ka urdhëruar apostujt që të sjellin dritën e shpëtimit te johebrenjtë, deri në skajet e tokës.</w:t>
      </w:r>
    </w:p>
    <w:p w14:paraId="1474C57C" w14:textId="77777777" w:rsidR="00F90BDC" w:rsidRDefault="00F90BDC"/>
    <w:p w14:paraId="5EC8D8C6" w14:textId="77777777" w:rsidR="00F90BDC" w:rsidRDefault="00F90BDC">
      <w:r xmlns:w="http://schemas.openxmlformats.org/wordprocessingml/2006/main">
        <w:t xml:space="preserve">1. Fuqia e Perëndisë për t'u sjellë shpëtim të gjitha kombeve</w:t>
      </w:r>
    </w:p>
    <w:p w14:paraId="5A30FCA5" w14:textId="77777777" w:rsidR="00F90BDC" w:rsidRDefault="00F90BDC"/>
    <w:p w14:paraId="2459222E" w14:textId="77777777" w:rsidR="00F90BDC" w:rsidRDefault="00F90BDC">
      <w:r xmlns:w="http://schemas.openxmlformats.org/wordprocessingml/2006/main">
        <w:t xml:space="preserve">2. Urdhri i Perëndisë për të gjithë për të predikuar Ungjillin</w:t>
      </w:r>
    </w:p>
    <w:p w14:paraId="0A810931" w14:textId="77777777" w:rsidR="00F90BDC" w:rsidRDefault="00F90BDC"/>
    <w:p w14:paraId="134A6569" w14:textId="77777777" w:rsidR="00F90BDC" w:rsidRDefault="00F90BDC">
      <w:r xmlns:w="http://schemas.openxmlformats.org/wordprocessingml/2006/main">
        <w:t xml:space="preserve">1. Mateu 28:19-20 - Shkoni, pra, dhe mësoni të gjitha kombet, duke i pagëzuar në emër të Atit dhe të Birit dhe të Frymës së Shenjtë, duke i mësuar të zbatojnë gjithçka që ju kam urdhëruar. dhe ja, unë jam me ju gjithmonë, madje deri në fund të botës. Amen.</w:t>
      </w:r>
    </w:p>
    <w:p w14:paraId="282120FF" w14:textId="77777777" w:rsidR="00F90BDC" w:rsidRDefault="00F90BDC"/>
    <w:p w14:paraId="19FBA4CA" w14:textId="77777777" w:rsidR="00F90BDC" w:rsidRDefault="00F90BDC">
      <w:r xmlns:w="http://schemas.openxmlformats.org/wordprocessingml/2006/main">
        <w:t xml:space="preserve">2. Isaia 49:6 - Dhe ai tha: "Është e lehtë që ti të bëhesh shërbëtori im për të ngritur fiset e Jakobit dhe për të rivendosur të shpëtuarit e Izraelit; do të të jap edhe ty si dritë për johebrenjtë. që ti të jesh shpëtimi im deri në fund të tokës.</w:t>
      </w:r>
    </w:p>
    <w:p w14:paraId="65ED9E2A" w14:textId="77777777" w:rsidR="00F90BDC" w:rsidRDefault="00F90BDC"/>
    <w:p w14:paraId="67D9A7B8" w14:textId="77777777" w:rsidR="00F90BDC" w:rsidRDefault="00F90BDC">
      <w:r xmlns:w="http://schemas.openxmlformats.org/wordprocessingml/2006/main">
        <w:t xml:space="preserve">Veprat e Apostujve 13:48 Johebrenjtë, kur dëgjuan këtë, u gëzuan dhe lëvdonin fjalën e Zotit; dhe të gjithë ata që ishin caktuar për jetën e përjetshme besuan.</w:t>
      </w:r>
    </w:p>
    <w:p w14:paraId="24041E5A" w14:textId="77777777" w:rsidR="00F90BDC" w:rsidRDefault="00F90BDC"/>
    <w:p w14:paraId="4D0D3ABC" w14:textId="77777777" w:rsidR="00F90BDC" w:rsidRDefault="00F90BDC">
      <w:r xmlns:w="http://schemas.openxmlformats.org/wordprocessingml/2006/main">
        <w:t xml:space="preserve">Johebrenjtë u gëzuan kur dëgjuan Fjalën e Zotit dhe shumë nga ata që u shuguruan për jetën e përjetshme besuan.</w:t>
      </w:r>
    </w:p>
    <w:p w14:paraId="0F93288C" w14:textId="77777777" w:rsidR="00F90BDC" w:rsidRDefault="00F90BDC"/>
    <w:p w14:paraId="1B874C11" w14:textId="77777777" w:rsidR="00F90BDC" w:rsidRDefault="00F90BDC">
      <w:r xmlns:w="http://schemas.openxmlformats.org/wordprocessingml/2006/main">
        <w:t xml:space="preserve">1. Të jetosh jetën në maksimum nëpërmjet besimit në Zotin</w:t>
      </w:r>
    </w:p>
    <w:p w14:paraId="307DED69" w14:textId="77777777" w:rsidR="00F90BDC" w:rsidRDefault="00F90BDC"/>
    <w:p w14:paraId="6A09A8B0" w14:textId="77777777" w:rsidR="00F90BDC" w:rsidRDefault="00F90BDC">
      <w:r xmlns:w="http://schemas.openxmlformats.org/wordprocessingml/2006/main">
        <w:t xml:space="preserve">2. Përjetimi i bollëkut nëpërmjet besimit në Fjalën e Perëndisë</w:t>
      </w:r>
    </w:p>
    <w:p w14:paraId="0F995616" w14:textId="77777777" w:rsidR="00F90BDC" w:rsidRDefault="00F90BDC"/>
    <w:p w14:paraId="08883DEC"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6DBC357D" w14:textId="77777777" w:rsidR="00F90BDC" w:rsidRDefault="00F90BDC"/>
    <w:p w14:paraId="685CE36F" w14:textId="77777777" w:rsidR="00F90BDC" w:rsidRDefault="00F90BDC">
      <w:r xmlns:w="http://schemas.openxmlformats.org/wordprocessingml/2006/main">
        <w:t xml:space="preserve">2. Romakëve 10:17 - Rrjedhimisht, besimi vjen nga dëgjimi i mesazhit dhe mesazhi dëgjohet nëpërmjet fjalës për Krishtin.</w:t>
      </w:r>
    </w:p>
    <w:p w14:paraId="4E8E103C" w14:textId="77777777" w:rsidR="00F90BDC" w:rsidRDefault="00F90BDC"/>
    <w:p w14:paraId="3B11B1C0" w14:textId="77777777" w:rsidR="00F90BDC" w:rsidRDefault="00F90BDC">
      <w:r xmlns:w="http://schemas.openxmlformats.org/wordprocessingml/2006/main">
        <w:t xml:space="preserve">Veprat e Apostujve 13:49 Dhe fjala e Zotit u shpall në mbarë krahinën.</w:t>
      </w:r>
    </w:p>
    <w:p w14:paraId="30DCF86E" w14:textId="77777777" w:rsidR="00F90BDC" w:rsidRDefault="00F90BDC"/>
    <w:p w14:paraId="28335A18" w14:textId="77777777" w:rsidR="00F90BDC" w:rsidRDefault="00F90BDC">
      <w:r xmlns:w="http://schemas.openxmlformats.org/wordprocessingml/2006/main">
        <w:t xml:space="preserve">Fjala e Zotit u përhap në të gjithë rajonin.</w:t>
      </w:r>
    </w:p>
    <w:p w14:paraId="55142528" w14:textId="77777777" w:rsidR="00F90BDC" w:rsidRDefault="00F90BDC"/>
    <w:p w14:paraId="00E25297" w14:textId="77777777" w:rsidR="00F90BDC" w:rsidRDefault="00F90BDC">
      <w:r xmlns:w="http://schemas.openxmlformats.org/wordprocessingml/2006/main">
        <w:t xml:space="preserve">1. Fjala e Perëndisë ka fuqi të arrijë të gjithë njerëzit</w:t>
      </w:r>
    </w:p>
    <w:p w14:paraId="05872348" w14:textId="77777777" w:rsidR="00F90BDC" w:rsidRDefault="00F90BDC"/>
    <w:p w14:paraId="2C612C05" w14:textId="77777777" w:rsidR="00F90BDC" w:rsidRDefault="00F90BDC">
      <w:r xmlns:w="http://schemas.openxmlformats.org/wordprocessingml/2006/main">
        <w:t xml:space="preserve">2. Ungjilli është për të gjithë</w:t>
      </w:r>
    </w:p>
    <w:p w14:paraId="26E276E5" w14:textId="77777777" w:rsidR="00F90BDC" w:rsidRDefault="00F90BDC"/>
    <w:p w14:paraId="58F7F6C9" w14:textId="77777777" w:rsidR="00F90BDC" w:rsidRDefault="00F90BDC">
      <w:r xmlns:w="http://schemas.openxmlformats.org/wordprocessingml/2006/main">
        <w:t xml:space="preserve">1. Romakëve 10:18 - "Por unë pyes, a nuk kanë dëgjuar? Sigurisht që kanë: "Zëri i tyre është përhapur në mbarë dheun dhe fjalët e tyre deri në skajet e botës."</w:t>
      </w:r>
    </w:p>
    <w:p w14:paraId="3BC35912" w14:textId="77777777" w:rsidR="00F90BDC" w:rsidRDefault="00F90BDC"/>
    <w:p w14:paraId="503CD3D1" w14:textId="77777777" w:rsidR="00F90BDC" w:rsidRDefault="00F90BDC">
      <w:r xmlns:w="http://schemas.openxmlformats.org/wordprocessingml/2006/main">
        <w:t xml:space="preserve">2. Isaia 55:11 - "Kështu do të jetë fjala ime që del nga goja ime; ajo nuk do të kthehet tek unë e kotë, por do të kryejë atë që dua dhe do të ketë mbarësi në atë për të cilën e dërgova".</w:t>
      </w:r>
    </w:p>
    <w:p w14:paraId="4896CF51" w14:textId="77777777" w:rsidR="00F90BDC" w:rsidRDefault="00F90BDC"/>
    <w:p w14:paraId="5C9C40D3" w14:textId="77777777" w:rsidR="00F90BDC" w:rsidRDefault="00F90BDC">
      <w:r xmlns:w="http://schemas.openxmlformats.org/wordprocessingml/2006/main">
        <w:t xml:space="preserve">Veprat e Apostujve 13:50 Por Judenjtë i nxitën gratë e përshpirta dhe të nderuara dhe krerët e qytetit, ngritën përndjekje kundër Palit dhe Barnabës dhe i dëbuan nga krahina e tyre.</w:t>
      </w:r>
    </w:p>
    <w:p w14:paraId="716FB5CB" w14:textId="77777777" w:rsidR="00F90BDC" w:rsidRDefault="00F90BDC"/>
    <w:p w14:paraId="659E1019" w14:textId="77777777" w:rsidR="00F90BDC" w:rsidRDefault="00F90BDC">
      <w:r xmlns:w="http://schemas.openxmlformats.org/wordprocessingml/2006/main">
        <w:t xml:space="preserve">Judenjtë nxitën popullin e qytetit kundër Palit dhe Barnabës dhe bënë që ata të persekutoheshin dhe të dëboheshin nga qyteti.</w:t>
      </w:r>
    </w:p>
    <w:p w14:paraId="7BDC89E3" w14:textId="77777777" w:rsidR="00F90BDC" w:rsidRDefault="00F90BDC"/>
    <w:p w14:paraId="56A2BE80" w14:textId="77777777" w:rsidR="00F90BDC" w:rsidRDefault="00F90BDC">
      <w:r xmlns:w="http://schemas.openxmlformats.org/wordprocessingml/2006/main">
        <w:t xml:space="preserve">1. Persekutimi: Qëndrimi i fortë në mes të opozitës</w:t>
      </w:r>
    </w:p>
    <w:p w14:paraId="3C732A36" w14:textId="77777777" w:rsidR="00F90BDC" w:rsidRDefault="00F90BDC"/>
    <w:p w14:paraId="2927412B" w14:textId="77777777" w:rsidR="00F90BDC" w:rsidRDefault="00F90BDC">
      <w:r xmlns:w="http://schemas.openxmlformats.org/wordprocessingml/2006/main">
        <w:t xml:space="preserve">2. Fuqia e ndikimit: Përdorimi i zërave tanë për qëllime të drejta</w:t>
      </w:r>
    </w:p>
    <w:p w14:paraId="61FBE982" w14:textId="77777777" w:rsidR="00F90BDC" w:rsidRDefault="00F90BDC"/>
    <w:p w14:paraId="183A06BB" w14:textId="77777777" w:rsidR="00F90BDC" w:rsidRDefault="00F90BDC">
      <w:r xmlns:w="http://schemas.openxmlformats.org/wordprocessingml/2006/main">
        <w:t xml:space="preserve">1. Isaia 54:17 - "Asnjë armë e krijuar kundër teje nuk do të ketë mbarësi dhe çdo gjuhë që ngrihet kundër teje për të gjykuar do ta dënosh. Kjo është trashëgimia e shërbëtorëve të Zotit dhe </w:t>
      </w:r>
      <w:r xmlns:w="http://schemas.openxmlformats.org/wordprocessingml/2006/main">
        <w:lastRenderedPageBreak xmlns:w="http://schemas.openxmlformats.org/wordprocessingml/2006/main"/>
      </w:r>
      <w:r xmlns:w="http://schemas.openxmlformats.org/wordprocessingml/2006/main">
        <w:t xml:space="preserve">drejtësia e tyre vjen nga unë", thotë Zot.</w:t>
      </w:r>
    </w:p>
    <w:p w14:paraId="0520F9FF" w14:textId="77777777" w:rsidR="00F90BDC" w:rsidRDefault="00F90BDC"/>
    <w:p w14:paraId="5D2358BE" w14:textId="77777777" w:rsidR="00F90BDC" w:rsidRDefault="00F90BDC">
      <w:r xmlns:w="http://schemas.openxmlformats.org/wordprocessingml/2006/main">
        <w:t xml:space="preserve">2. Jakobi 5:16 - Rrëfeni fajet tuaja njëri-tjetrit dhe lutuni për njëri-tjetrin, që të shëroheni. Lutja efektive dhe e zjarrtë e një njeriu të drejtë sjell shumë dobi.</w:t>
      </w:r>
    </w:p>
    <w:p w14:paraId="30105833" w14:textId="77777777" w:rsidR="00F90BDC" w:rsidRDefault="00F90BDC"/>
    <w:p w14:paraId="7E147AEF" w14:textId="77777777" w:rsidR="00F90BDC" w:rsidRDefault="00F90BDC">
      <w:r xmlns:w="http://schemas.openxmlformats.org/wordprocessingml/2006/main">
        <w:t xml:space="preserve">Veprat e Apostujve 13:51 Por ata shkundën pluhurin e këmbëve të tyre kundër tyre dhe arritën në Ikon.</w:t>
      </w:r>
    </w:p>
    <w:p w14:paraId="72BD1DEE" w14:textId="77777777" w:rsidR="00F90BDC" w:rsidRDefault="00F90BDC"/>
    <w:p w14:paraId="5C321E15" w14:textId="77777777" w:rsidR="00F90BDC" w:rsidRDefault="00F90BDC">
      <w:r xmlns:w="http://schemas.openxmlformats.org/wordprocessingml/2006/main">
        <w:t xml:space="preserve">Pali dhe Barnaba u larguan nga Antiokia dhe predikuan ungjillin në shumë qytete. Kur hebrenjtë në Antiokinë e Pisidisë e refuzuan mesazhin e tyre, ata shkundën pluhurin nga këmbët e tyre në shenjë proteste dhe shkuan në Ikonium.</w:t>
      </w:r>
    </w:p>
    <w:p w14:paraId="09B8F7C1" w14:textId="77777777" w:rsidR="00F90BDC" w:rsidRDefault="00F90BDC"/>
    <w:p w14:paraId="18055EB6" w14:textId="77777777" w:rsidR="00F90BDC" w:rsidRDefault="00F90BDC">
      <w:r xmlns:w="http://schemas.openxmlformats.org/wordprocessingml/2006/main">
        <w:t xml:space="preserve">1. Mos u dekurajoni kur përballeni me refuzimin, në vend të kësaj shkundeni atë dhe ecni përpara.</w:t>
      </w:r>
    </w:p>
    <w:p w14:paraId="210F3D6B" w14:textId="77777777" w:rsidR="00F90BDC" w:rsidRDefault="00F90BDC"/>
    <w:p w14:paraId="60B3E86B" w14:textId="77777777" w:rsidR="00F90BDC" w:rsidRDefault="00F90BDC">
      <w:r xmlns:w="http://schemas.openxmlformats.org/wordprocessingml/2006/main">
        <w:t xml:space="preserve">2. Qëndrimi besnik ndaj bindjeve tuaja do të përballet me kundërshtime, por Zoti do ta drejtojë rrugën tuaj.</w:t>
      </w:r>
    </w:p>
    <w:p w14:paraId="70E833B3" w14:textId="77777777" w:rsidR="00F90BDC" w:rsidRDefault="00F90BDC"/>
    <w:p w14:paraId="17144A46" w14:textId="77777777" w:rsidR="00F90BDC" w:rsidRDefault="00F90BDC">
      <w:r xmlns:w="http://schemas.openxmlformats.org/wordprocessingml/2006/main">
        <w:t xml:space="preserve">1. Isaia 55:11 - "Kështu do të jetë fjala ime që do të dalë nga goja ime; ajo nuk do të kthehet tek unë bosh, por do të kryejë atë që dua dhe do të ketë mbarësi në atë që e dërgova. "</w:t>
      </w:r>
    </w:p>
    <w:p w14:paraId="007216CE" w14:textId="77777777" w:rsidR="00F90BDC" w:rsidRDefault="00F90BDC"/>
    <w:p w14:paraId="33E1993B" w14:textId="77777777" w:rsidR="00F90BDC" w:rsidRDefault="00F90BDC">
      <w:r xmlns:w="http://schemas.openxmlformats.org/wordprocessingml/2006/main">
        <w:t xml:space="preserve">2. Romakëve 8:28 - "Dhe ne e dimë se të gjitha gjërat bashkëveprojnë për të mirë për ata që e duan Perëndinë, për ata që janë të thirrur sipas qëllimit të tij."</w:t>
      </w:r>
    </w:p>
    <w:p w14:paraId="70C02F58" w14:textId="77777777" w:rsidR="00F90BDC" w:rsidRDefault="00F90BDC"/>
    <w:p w14:paraId="17E5302E" w14:textId="77777777" w:rsidR="00F90BDC" w:rsidRDefault="00F90BDC">
      <w:r xmlns:w="http://schemas.openxmlformats.org/wordprocessingml/2006/main">
        <w:t xml:space="preserve">Veprat e Apostujve 13:52 Dhe dishepujt u mbushën me gëzim dhe me Frymën e Shenjtë.</w:t>
      </w:r>
    </w:p>
    <w:p w14:paraId="4E76117A" w14:textId="77777777" w:rsidR="00F90BDC" w:rsidRDefault="00F90BDC"/>
    <w:p w14:paraId="22895B13" w14:textId="77777777" w:rsidR="00F90BDC" w:rsidRDefault="00F90BDC">
      <w:r xmlns:w="http://schemas.openxmlformats.org/wordprocessingml/2006/main">
        <w:t xml:space="preserve">Dishepujt e Jezusit u mbushën me gëzim dhe me Frymën e Shenjtë.</w:t>
      </w:r>
    </w:p>
    <w:p w14:paraId="0A77B502" w14:textId="77777777" w:rsidR="00F90BDC" w:rsidRDefault="00F90BDC"/>
    <w:p w14:paraId="2D67BDAF" w14:textId="77777777" w:rsidR="00F90BDC" w:rsidRDefault="00F90BDC">
      <w:r xmlns:w="http://schemas.openxmlformats.org/wordprocessingml/2006/main">
        <w:t xml:space="preserve">1. Gëzimi i Zotit është forca jonë - Nehemia 8:10</w:t>
      </w:r>
    </w:p>
    <w:p w14:paraId="7FE49FA3" w14:textId="77777777" w:rsidR="00F90BDC" w:rsidRDefault="00F90BDC"/>
    <w:p w14:paraId="00CD31D8" w14:textId="77777777" w:rsidR="00F90BDC" w:rsidRDefault="00F90BDC">
      <w:r xmlns:w="http://schemas.openxmlformats.org/wordprocessingml/2006/main">
        <w:t xml:space="preserve">2. Gëzohuni gjithmonë në Zotin - Filipianëve 4:4</w:t>
      </w:r>
    </w:p>
    <w:p w14:paraId="5AFDE83C" w14:textId="77777777" w:rsidR="00F90BDC" w:rsidRDefault="00F90BDC"/>
    <w:p w14:paraId="59C32B8D" w14:textId="77777777" w:rsidR="00F90BDC" w:rsidRDefault="00F90BDC">
      <w:r xmlns:w="http://schemas.openxmlformats.org/wordprocessingml/2006/main">
        <w:t xml:space="preserve">1. Psalmi 16:11 - Ti më bën të njohur shtegun e jetës; në praninë tënde ka plot gëzim; në të djathtën tënde janë kënaqësitë përgjithmonë.</w:t>
      </w:r>
    </w:p>
    <w:p w14:paraId="2F6A98CA" w14:textId="77777777" w:rsidR="00F90BDC" w:rsidRDefault="00F90BDC"/>
    <w:p w14:paraId="27744BAF" w14:textId="77777777" w:rsidR="00F90BDC" w:rsidRDefault="00F90BDC">
      <w:r xmlns:w="http://schemas.openxmlformats.org/wordprocessingml/2006/main">
        <w:t xml:space="preserve">2. Galatasve 5:22-23 - Por fryti i Frymës është dashuria, gëzimi, paqja, durimi, mirësia, mirësia, besnikëria, butësia, vetëkontrolli; kundër gjërave të tilla nuk ka ligj.</w:t>
      </w:r>
    </w:p>
    <w:p w14:paraId="33884B4C" w14:textId="77777777" w:rsidR="00F90BDC" w:rsidRDefault="00F90BDC"/>
    <w:p w14:paraId="79BC7A67" w14:textId="77777777" w:rsidR="00F90BDC" w:rsidRDefault="00F90BDC">
      <w:r xmlns:w="http://schemas.openxmlformats.org/wordprocessingml/2006/main">
        <w:t xml:space="preserve">Veprat e Apostujve 14 rrëfen vazhdimin e udhëtimit misionar të Palit dhe Barnabës, mrekullitë që ata kryen dhe kundërshtimin që hasën.</w:t>
      </w:r>
    </w:p>
    <w:p w14:paraId="4EB0C24B" w14:textId="77777777" w:rsidR="00F90BDC" w:rsidRDefault="00F90BDC"/>
    <w:p w14:paraId="6E1AA144" w14:textId="77777777" w:rsidR="00F90BDC" w:rsidRDefault="00F90BDC">
      <w:r xmlns:w="http://schemas.openxmlformats.org/wordprocessingml/2006/main">
        <w:t xml:space="preserve">Paragrafi 1: Në Ikonium, Pali dhe Barnaba shkuan si zakonisht në sinagogën judaike. Atje ata folën aq efektivisht sa besuan një numër i madh hebrenjsh dhe grekësh. Por judenjtë që refuzuan të besonin se nxitën johebrenjtë, helmuan mendjet e tyre kundër vëllezërve. Kështu që Pali Barnaba kaloi një kohë të konsiderueshme atje duke folur me guxim sepse Zoti konfirmoi mesazhin e hirit të tij, duke i mundësuar ata të bënin mrekulli (Veprat e Apostujve 14:1-3). Njerëzit e qytetit u ndanë, disa morën anën e judenjve, të tjerë me komplot apostujsh, u ngrit mes johebrenjve Judenjtë udhëheqësit e tyre i keqtrajtonin me gurë duke mësuar se ikën nga qytetet likaoniane Lystra Derbe, vendin përreth ku vazhdonte të predikonte ungjillin (Veprat 14:4-7).</w:t>
      </w:r>
    </w:p>
    <w:p w14:paraId="0EA9AEBC" w14:textId="77777777" w:rsidR="00F90BDC" w:rsidRDefault="00F90BDC"/>
    <w:p w14:paraId="1EA10DAF" w14:textId="77777777" w:rsidR="00F90BDC" w:rsidRDefault="00F90BDC">
      <w:r xmlns:w="http://schemas.openxmlformats.org/wordprocessingml/2006/main">
        <w:t xml:space="preserve">Paragrafi 2: Në Listra ishte ulur një njeri i çalë që nga lindja nuk kishte ecur kurrë, dëgjoi Palin duke folur duke e shikuar drejtpërsëdrejti, duke parë se ai kishte besim të shërohej, thirri me zë të lartë "Çohu në këmbë!" Në atë njeri u hodh përpjetë filloi të ecë Kur turma pa se çfarë bëri Pali bërtiti në gjuhën likaoniane 'Zotëritë na kanë zbritur në trajtë njeriu!' Ata e quajtën Barnaba Zeusin Paul Hermes sepse ai ishte kryeprifti i Zeusit, tempulli jashtë qytetit solli demat kurora në portat e përparme kërkonte ofertë sakrifice turma së bashku me apostujt kur apostujt Barnaba Pali dëgjoi këtë rroba të grisura u vërsul në turmë duke bërtitur 'Miq pse po e bëni këtë? Edhe ne jemi vetëm njerëz si ju! Ne po ju sjellim një lajm të mirë duke ju thënë të ktheni nga këto gjëra të kota, Perëndia i gjallë që e bëri qiellin tokën detin çdo gjë në to.' Edhe këto fjalë mezi i mbajtën turmat që u ofronin flijime (Veprat e Apostujve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Paragrafi 3: Pastaj disa hebrenj erdhën nga Antiokia Ikonia fitoi turmën mbi të vrarë me gurë Pali e tërhoqi zvarrë jashtë qytetit duke menduar se ishte i vdekur dishepujt e mbledhur rreth tij u ngritën u kthyen në qytet të nesërmen u nisën për në Derbë Pasi predikuan ungjillin në atë qytet duke bërë një numër të madh dishepujsh u kthyen në Lystra Iconium Dishepujt duke forcuar Antiokinë duke i inkurajuar mbeten besim të vërtetë duke thënë 'Ne duhet të kalojmë nëpër shumë vështirësi për të hyrë në mbretërinë Perëndi.' Ata caktuan pleq secila kishe u lut agjerimi i perkushtoi Zoti te cilit i kishin besuar Pasi kaluan ne Pisidia erdhi Pamfilia predikoi fjalen Perga pastaj zbriti Attalia Prej andej lundroi mbrapa Antiokia ku u angazhua hiri Zoti puna tani perfundoi mberritja u mblodh kisha se bashku raportuan te gjitha Zoti beri nëpërmjet besimit të derës së hapur, johebrenjtë qëndruan dishepuj për një kohë të gjatë (Veprat e Apostujve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Veprat e Apostujve 14:1 Dhe ndodhi që në Ikon, që të dy shkuan bashkë në sinagogën e Judenjve dhe folën kështu, saqë një turmë e madhe Judenjtë dhe Grekët besuan.</w:t>
      </w:r>
    </w:p>
    <w:p w14:paraId="365BF7E7" w14:textId="77777777" w:rsidR="00F90BDC" w:rsidRDefault="00F90BDC"/>
    <w:p w14:paraId="01421CF5" w14:textId="77777777" w:rsidR="00F90BDC" w:rsidRDefault="00F90BDC">
      <w:r xmlns:w="http://schemas.openxmlformats.org/wordprocessingml/2006/main">
        <w:t xml:space="preserve">Pali dhe Barnaba shkuan në Ikonium dhe të dy predikuan në sinagogë, duke rezultuar në një numër të madh hebrenjsh dhe grekësh që besuan në ungjill.</w:t>
      </w:r>
    </w:p>
    <w:p w14:paraId="605D93C8" w14:textId="77777777" w:rsidR="00F90BDC" w:rsidRDefault="00F90BDC"/>
    <w:p w14:paraId="00FB4304" w14:textId="77777777" w:rsidR="00F90BDC" w:rsidRDefault="00F90BDC">
      <w:r xmlns:w="http://schemas.openxmlformats.org/wordprocessingml/2006/main">
        <w:t xml:space="preserve">1. Fuqia e Predikimit: Si Pali dhe Barnaba ishin në gjendje të ndryshonin jetë</w:t>
      </w:r>
    </w:p>
    <w:p w14:paraId="4246A9D9" w14:textId="77777777" w:rsidR="00F90BDC" w:rsidRDefault="00F90BDC"/>
    <w:p w14:paraId="2BEEC8EB" w14:textId="77777777" w:rsidR="00F90BDC" w:rsidRDefault="00F90BDC">
      <w:r xmlns:w="http://schemas.openxmlformats.org/wordprocessingml/2006/main">
        <w:t xml:space="preserve">2. Forca e unitetit: Si puna së bashku mund të çojë në rezultate të paprecedentë</w:t>
      </w:r>
    </w:p>
    <w:p w14:paraId="029EB192" w14:textId="77777777" w:rsidR="00F90BDC" w:rsidRDefault="00F90BDC"/>
    <w:p w14:paraId="1D0EEB7C" w14:textId="77777777" w:rsidR="00F90BDC" w:rsidRDefault="00F90BDC">
      <w:r xmlns:w="http://schemas.openxmlformats.org/wordprocessingml/2006/main">
        <w:t xml:space="preserve">1. Veprat e Apostujve 1:8 “Por ju do të merrni fuqi kur Fryma e Shenjtë të vijë mbi ju; dhe ju do të jeni dëshmitarët e mi në Jeruzalem, në gjithë Judenë, në Samari dhe deri në skajet e tokës".</w:t>
      </w:r>
    </w:p>
    <w:p w14:paraId="606CA56D" w14:textId="77777777" w:rsidR="00F90BDC" w:rsidRDefault="00F90BDC"/>
    <w:p w14:paraId="43132BFA" w14:textId="77777777" w:rsidR="00F90BDC" w:rsidRDefault="00F90BDC">
      <w:r xmlns:w="http://schemas.openxmlformats.org/wordprocessingml/2006/main">
        <w:t xml:space="preserve">2. Mateu 28:19 “Prandaj shkoni dhe bëni dishepuj nga të gjitha kombet, duke i pagëzuar në emër të Atit dhe të Birit dhe të Frymës së Shenjtë.”</w:t>
      </w:r>
    </w:p>
    <w:p w14:paraId="518AE671" w14:textId="77777777" w:rsidR="00F90BDC" w:rsidRDefault="00F90BDC"/>
    <w:p w14:paraId="58B767F9" w14:textId="77777777" w:rsidR="00F90BDC" w:rsidRDefault="00F90BDC">
      <w:r xmlns:w="http://schemas.openxmlformats.org/wordprocessingml/2006/main">
        <w:t xml:space="preserve">Veprat e Apostujve 14:2 Por Judenjtë jobesimtarë i nxitën johebrenjtë dhe e bënë mendjen e tyre të keqe kundër vëllezërve.</w:t>
      </w:r>
    </w:p>
    <w:p w14:paraId="0F1C9D04" w14:textId="77777777" w:rsidR="00F90BDC" w:rsidRDefault="00F90BDC"/>
    <w:p w14:paraId="57C068F6" w14:textId="77777777" w:rsidR="00F90BDC" w:rsidRDefault="00F90BDC">
      <w:r xmlns:w="http://schemas.openxmlformats.org/wordprocessingml/2006/main">
        <w:t xml:space="preserve">Judenjtë nxitën johebrenjtë dhe ndikuan që ata të ishin armiqësorë ndaj të krishterëve.</w:t>
      </w:r>
    </w:p>
    <w:p w14:paraId="0B877C4A" w14:textId="77777777" w:rsidR="00F90BDC" w:rsidRDefault="00F90BDC"/>
    <w:p w14:paraId="67B7CAF8" w14:textId="77777777" w:rsidR="00F90BDC" w:rsidRDefault="00F90BDC">
      <w:r xmlns:w="http://schemas.openxmlformats.org/wordprocessingml/2006/main">
        <w:t xml:space="preserve">1. T'i rezistosh tundimit - Si të qëndrosh besnik në mes të persekutimit</w:t>
      </w:r>
    </w:p>
    <w:p w14:paraId="10F26CC1" w14:textId="77777777" w:rsidR="00F90BDC" w:rsidRDefault="00F90BDC"/>
    <w:p w14:paraId="3F42E7BA" w14:textId="77777777" w:rsidR="00F90BDC" w:rsidRDefault="00F90BDC">
      <w:r xmlns:w="http://schemas.openxmlformats.org/wordprocessingml/2006/main">
        <w:t xml:space="preserve">2. Përgjigjja ndaj armiqësisë - Si të shfaqim dashuri dhe hir përballë urrejtjes</w:t>
      </w:r>
    </w:p>
    <w:p w14:paraId="04C0AC95" w14:textId="77777777" w:rsidR="00F90BDC" w:rsidRDefault="00F90BDC"/>
    <w:p w14:paraId="6EA973B8" w14:textId="77777777" w:rsidR="00F90BDC" w:rsidRDefault="00F90BDC">
      <w:r xmlns:w="http://schemas.openxmlformats.org/wordprocessingml/2006/main">
        <w:t xml:space="preserve">1. 1 Gjonit 4:7-21 - Dashuria e Perëndisë dhe si mund ta mposhtë të keqen</w:t>
      </w:r>
    </w:p>
    <w:p w14:paraId="75C93E65" w14:textId="77777777" w:rsidR="00F90BDC" w:rsidRDefault="00F90BDC"/>
    <w:p w14:paraId="446B9FE7" w14:textId="77777777" w:rsidR="00F90BDC" w:rsidRDefault="00F90BDC">
      <w:r xmlns:w="http://schemas.openxmlformats.org/wordprocessingml/2006/main">
        <w:t xml:space="preserve">2. Mateu 5:43-48 - Të doni armiqtë tuaj dhe duke u lutur për ata që ju përndjekin</w:t>
      </w:r>
    </w:p>
    <w:p w14:paraId="6FE23A74" w14:textId="77777777" w:rsidR="00F90BDC" w:rsidRDefault="00F90BDC"/>
    <w:p w14:paraId="54E976AA" w14:textId="77777777" w:rsidR="00F90BDC" w:rsidRDefault="00F90BDC">
      <w:r xmlns:w="http://schemas.openxmlformats.org/wordprocessingml/2006/main">
        <w:t xml:space="preserve">Veprat e Apostujve 14:3 Ata, pra, qëndruan për një kohë të gjatë duke folur lirisht në Zotin, i cili dëshmoi fjalën e hirit të tij dhe lejoi që me duart e tyre të bëhen shenja dhe mrekulli.</w:t>
      </w:r>
    </w:p>
    <w:p w14:paraId="1B7A41C9" w14:textId="77777777" w:rsidR="00F90BDC" w:rsidRDefault="00F90BDC"/>
    <w:p w14:paraId="3C3A7052" w14:textId="77777777" w:rsidR="00F90BDC" w:rsidRDefault="00F90BDC">
      <w:r xmlns:w="http://schemas.openxmlformats.org/wordprocessingml/2006/main">
        <w:t xml:space="preserve">Apostujt folën me guxim në Zotin, duke dëshmuar për hirin e Perëndisë dhe duke bërë shenja dhe mrekulli.</w:t>
      </w:r>
    </w:p>
    <w:p w14:paraId="28F3CB63" w14:textId="77777777" w:rsidR="00F90BDC" w:rsidRDefault="00F90BDC"/>
    <w:p w14:paraId="2BCE6763" w14:textId="77777777" w:rsidR="00F90BDC" w:rsidRDefault="00F90BDC">
      <w:r xmlns:w="http://schemas.openxmlformats.org/wordprocessingml/2006/main">
        <w:t xml:space="preserve">1) Fuqia e të folurit me guxim të Fjalës së Perëndisë</w:t>
      </w:r>
    </w:p>
    <w:p w14:paraId="28611350" w14:textId="77777777" w:rsidR="00F90BDC" w:rsidRDefault="00F90BDC"/>
    <w:p w14:paraId="2F2EAF71" w14:textId="77777777" w:rsidR="00F90BDC" w:rsidRDefault="00F90BDC">
      <w:r xmlns:w="http://schemas.openxmlformats.org/wordprocessingml/2006/main">
        <w:t xml:space="preserve">2) Mrekullitë e Hirit të Zotit</w:t>
      </w:r>
    </w:p>
    <w:p w14:paraId="2D0D518D" w14:textId="77777777" w:rsidR="00F90BDC" w:rsidRDefault="00F90BDC"/>
    <w:p w14:paraId="72FE5D58" w14:textId="77777777" w:rsidR="00F90BDC" w:rsidRDefault="00F90BDC">
      <w:r xmlns:w="http://schemas.openxmlformats.org/wordprocessingml/2006/main">
        <w:t xml:space="preserve">1) Romakëve 10:14-15 - "Si do ta thërrasin, pra, atë që nuk i besuan? Dhe si do të besojnë në atë për të cilin nuk kanë dëgjuar kurrë? Dhe si do të dëgjojnë pa predikuar dikush? si do të predikojnë nëse nuk dërgohen?"</w:t>
      </w:r>
    </w:p>
    <w:p w14:paraId="234FF1FB" w14:textId="77777777" w:rsidR="00F90BDC" w:rsidRDefault="00F90BDC"/>
    <w:p w14:paraId="4D02EB25" w14:textId="77777777" w:rsidR="00F90BDC" w:rsidRDefault="00F90BDC">
      <w:r xmlns:w="http://schemas.openxmlformats.org/wordprocessingml/2006/main">
        <w:t xml:space="preserve">2) Mateu 17:20 - "Ai u tha atyre: "Për shkak të besimit tuaj të vogël. Sepse në të vërtetë po ju them, nëse keni besim si një kokërr sinapi, do t'i thoni këtij mali: "Largohu që këtej". atje,' dhe ajo </w:t>
      </w:r>
      <w:r xmlns:w="http://schemas.openxmlformats.org/wordprocessingml/2006/main">
        <w:lastRenderedPageBreak xmlns:w="http://schemas.openxmlformats.org/wordprocessingml/2006/main"/>
      </w:r>
      <w:r xmlns:w="http://schemas.openxmlformats.org/wordprocessingml/2006/main">
        <w:t xml:space="preserve">do të lëvizë dhe asgjë nuk do të jetë e pamundur për ju."</w:t>
      </w:r>
    </w:p>
    <w:p w14:paraId="0403D6CB" w14:textId="77777777" w:rsidR="00F90BDC" w:rsidRDefault="00F90BDC"/>
    <w:p w14:paraId="2253CFE3" w14:textId="77777777" w:rsidR="00F90BDC" w:rsidRDefault="00F90BDC">
      <w:r xmlns:w="http://schemas.openxmlformats.org/wordprocessingml/2006/main">
        <w:t xml:space="preserve">Veprat e Apostujve 14:4 Por turma e qytetit u nda, një pjesë e pushtonte Judenjtë dhe një pjesë e apostujve.</w:t>
      </w:r>
    </w:p>
    <w:p w14:paraId="045AFC67" w14:textId="77777777" w:rsidR="00F90BDC" w:rsidRDefault="00F90BDC"/>
    <w:p w14:paraId="3191B317" w14:textId="77777777" w:rsidR="00F90BDC" w:rsidRDefault="00F90BDC">
      <w:r xmlns:w="http://schemas.openxmlformats.org/wordprocessingml/2006/main">
        <w:t xml:space="preserve">Qyteti u nda midis atyre që u mbajtën me Judenjtë dhe atyre që u mbajtën me Apostujt.</w:t>
      </w:r>
    </w:p>
    <w:p w14:paraId="3D90519F" w14:textId="77777777" w:rsidR="00F90BDC" w:rsidRDefault="00F90BDC"/>
    <w:p w14:paraId="6498198D" w14:textId="77777777" w:rsidR="00F90BDC" w:rsidRDefault="00F90BDC">
      <w:r xmlns:w="http://schemas.openxmlformats.org/wordprocessingml/2006/main">
        <w:t xml:space="preserve">1. Fuqia e Këmbënguljes përballë ndarjes</w:t>
      </w:r>
    </w:p>
    <w:p w14:paraId="3A19196E" w14:textId="77777777" w:rsidR="00F90BDC" w:rsidRDefault="00F90BDC"/>
    <w:p w14:paraId="6FF15751" w14:textId="77777777" w:rsidR="00F90BDC" w:rsidRDefault="00F90BDC">
      <w:r xmlns:w="http://schemas.openxmlformats.org/wordprocessingml/2006/main">
        <w:t xml:space="preserve">2. Nevoja për të qëndruar të patundur në besimin tonë pavarësisht kundërshtimeve</w:t>
      </w:r>
    </w:p>
    <w:p w14:paraId="18AFADC6" w14:textId="77777777" w:rsidR="00F90BDC" w:rsidRDefault="00F90BDC"/>
    <w:p w14:paraId="26AA3569" w14:textId="77777777" w:rsidR="00F90BDC" w:rsidRDefault="00F90BDC">
      <w:r xmlns:w="http://schemas.openxmlformats.org/wordprocessingml/2006/main">
        <w:t xml:space="preserve">1. Efesianëve 6:10-20 - Vishni të gjithë armaturën e Perëndisë që të mund të qëndroni kundër planeve të djallit</w:t>
      </w:r>
    </w:p>
    <w:p w14:paraId="6ACFC4A0" w14:textId="77777777" w:rsidR="00F90BDC" w:rsidRDefault="00F90BDC"/>
    <w:p w14:paraId="3FB712E7" w14:textId="77777777" w:rsidR="00F90BDC" w:rsidRDefault="00F90BDC">
      <w:r xmlns:w="http://schemas.openxmlformats.org/wordprocessingml/2006/main">
        <w:t xml:space="preserve">2. Jakobi 1:2-4 - Vëllezërit e mi, konsiderojeni një gëzim të pastër sa herë që përballeni me sprova të shumëllojshme, sepse e dini se sprova e besimit tuaj prodhon këmbëngulje.</w:t>
      </w:r>
    </w:p>
    <w:p w14:paraId="6D5D0D98" w14:textId="77777777" w:rsidR="00F90BDC" w:rsidRDefault="00F90BDC"/>
    <w:p w14:paraId="25DF6CB8" w14:textId="77777777" w:rsidR="00F90BDC" w:rsidRDefault="00F90BDC">
      <w:r xmlns:w="http://schemas.openxmlformats.org/wordprocessingml/2006/main">
        <w:t xml:space="preserve">Veprat e Apostujve 14:5 Dhe kur pati një sulm të dy johebrenjve dhe judenjve me krerët e tyre, për t'i keqtrajtuar dhe për t'i vrarë me gurë,</w:t>
      </w:r>
    </w:p>
    <w:p w14:paraId="075A82EC" w14:textId="77777777" w:rsidR="00F90BDC" w:rsidRDefault="00F90BDC"/>
    <w:p w14:paraId="365D546D" w14:textId="77777777" w:rsidR="00F90BDC" w:rsidRDefault="00F90BDC">
      <w:r xmlns:w="http://schemas.openxmlformats.org/wordprocessingml/2006/main">
        <w:t xml:space="preserve">Johebrenjtë dhe judenjtë, së bashku me sundimtarët e tyre, u përpoqën të keqtrajtonin dhe të vrisnin me gurë apostujt Pal dhe Barnaba.</w:t>
      </w:r>
    </w:p>
    <w:p w14:paraId="357CB862" w14:textId="77777777" w:rsidR="00F90BDC" w:rsidRDefault="00F90BDC"/>
    <w:p w14:paraId="0CBA58D4" w14:textId="77777777" w:rsidR="00F90BDC" w:rsidRDefault="00F90BDC">
      <w:r xmlns:w="http://schemas.openxmlformats.org/wordprocessingml/2006/main">
        <w:t xml:space="preserve">1. Qëndrimi i vendosur përballë persekutimit</w:t>
      </w:r>
    </w:p>
    <w:p w14:paraId="63EE6C98" w14:textId="77777777" w:rsidR="00F90BDC" w:rsidRDefault="00F90BDC"/>
    <w:p w14:paraId="4CC8EA2B" w14:textId="77777777" w:rsidR="00F90BDC" w:rsidRDefault="00F90BDC">
      <w:r xmlns:w="http://schemas.openxmlformats.org/wordprocessingml/2006/main">
        <w:t xml:space="preserve">2. Fuqia e besimit në kohë të vështira</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Hebrenjve 11:24-27 - Me anë të besimit Moisiu, kur arriti në moshë, nuk pranoi të quhej bir i vajzës së Faraonit; Zgjedhja më e mirë për të vuajtur vuajtjet me popullin e Perëndisë, sesa për të shijuar kënaqësitë e mëkatit për një stinë.</w:t>
      </w:r>
    </w:p>
    <w:p w14:paraId="6B551860" w14:textId="77777777" w:rsidR="00F90BDC" w:rsidRDefault="00F90BDC"/>
    <w:p w14:paraId="3A950A85" w14:textId="77777777" w:rsidR="00F90BDC" w:rsidRDefault="00F90BDC">
      <w:r xmlns:w="http://schemas.openxmlformats.org/wordprocessingml/2006/main">
        <w:t xml:space="preserve">2. Romakëve 8:31-39 - Çfarë të themi, pra, për këto gjëra? Nëse Zoti është me ne, kush mund të jetë kundër nesh?</w:t>
      </w:r>
    </w:p>
    <w:p w14:paraId="02C15CAC" w14:textId="77777777" w:rsidR="00F90BDC" w:rsidRDefault="00F90BDC"/>
    <w:p w14:paraId="4F0CE97B" w14:textId="77777777" w:rsidR="00F90BDC" w:rsidRDefault="00F90BDC">
      <w:r xmlns:w="http://schemas.openxmlformats.org/wordprocessingml/2006/main">
        <w:t xml:space="preserve">Veprat e Apostujve 14:6 Ata e morën vesh dhe ikën në Listra dhe Derbë, qytete të Likaonisë, dhe në krahinën përreth.</w:t>
      </w:r>
    </w:p>
    <w:p w14:paraId="3D65F9F7" w14:textId="77777777" w:rsidR="00F90BDC" w:rsidRDefault="00F90BDC"/>
    <w:p w14:paraId="0C3340E4" w14:textId="77777777" w:rsidR="00F90BDC" w:rsidRDefault="00F90BDC">
      <w:r xmlns:w="http://schemas.openxmlformats.org/wordprocessingml/2006/main">
        <w:t xml:space="preserve">Apostujt e përhapën ungjillin në qytetet e Listrës dhe Derbës dhe në rajonin përreth.</w:t>
      </w:r>
    </w:p>
    <w:p w14:paraId="254D1B3C" w14:textId="77777777" w:rsidR="00F90BDC" w:rsidRDefault="00F90BDC"/>
    <w:p w14:paraId="1A1A8D50" w14:textId="77777777" w:rsidR="00F90BDC" w:rsidRDefault="00F90BDC">
      <w:r xmlns:w="http://schemas.openxmlformats.org/wordprocessingml/2006/main">
        <w:t xml:space="preserve">1. Fuqia e besimit: Si e përhapin Ungjillin apostujt</w:t>
      </w:r>
    </w:p>
    <w:p w14:paraId="07ABF89A" w14:textId="77777777" w:rsidR="00F90BDC" w:rsidRDefault="00F90BDC"/>
    <w:p w14:paraId="6B6CEACF" w14:textId="77777777" w:rsidR="00F90BDC" w:rsidRDefault="00F90BDC">
      <w:r xmlns:w="http://schemas.openxmlformats.org/wordprocessingml/2006/main">
        <w:t xml:space="preserve">2. Rëndësia e ndarjes së besimit tonë me të tjerët</w:t>
      </w:r>
    </w:p>
    <w:p w14:paraId="4C78F040" w14:textId="77777777" w:rsidR="00F90BDC" w:rsidRDefault="00F90BDC"/>
    <w:p w14:paraId="56A59433" w14:textId="77777777" w:rsidR="00F90BDC" w:rsidRDefault="00F90BDC">
      <w:r xmlns:w="http://schemas.openxmlformats.org/wordprocessingml/2006/main">
        <w:t xml:space="preserve">1. Romakëve 10:14-15 "Si do ta thërrasin, pra, atë që nuk i besuan? Dhe si do të besojnë në atë për të cilin nuk kanë dëgjuar kurrë? Dhe si do të dëgjojnë pa predikuar njeri? Dhe si a duhet të predikojnë nëse nuk dërgohen?"</w:t>
      </w:r>
    </w:p>
    <w:p w14:paraId="29335746" w14:textId="77777777" w:rsidR="00F90BDC" w:rsidRDefault="00F90BDC"/>
    <w:p w14:paraId="31A7DDBD" w14:textId="77777777" w:rsidR="00F90BDC" w:rsidRDefault="00F90BDC">
      <w:r xmlns:w="http://schemas.openxmlformats.org/wordprocessingml/2006/main">
        <w:t xml:space="preserve">2. Mateu 28:19-20 "Shkoni, pra, dhe bëni dishepuj nga të gjitha kombet, duke i pagëzuar në emër të Atit dhe të Birit dhe të Frymës së Shenjtë, duke i mësuar të zbatojnë gjithçka që ju kam urdhëruar. Dhe ja, Unë jam gjithmonë me ju, deri në fund të botës".</w:t>
      </w:r>
    </w:p>
    <w:p w14:paraId="0FF2762D" w14:textId="77777777" w:rsidR="00F90BDC" w:rsidRDefault="00F90BDC"/>
    <w:p w14:paraId="63AC6002" w14:textId="77777777" w:rsidR="00F90BDC" w:rsidRDefault="00F90BDC">
      <w:r xmlns:w="http://schemas.openxmlformats.org/wordprocessingml/2006/main">
        <w:t xml:space="preserve">Veprat e Apostujve 14:7 Dhe atje predikuan ungjillin.</w:t>
      </w:r>
    </w:p>
    <w:p w14:paraId="66EC0763" w14:textId="77777777" w:rsidR="00F90BDC" w:rsidRDefault="00F90BDC"/>
    <w:p w14:paraId="07E458EE" w14:textId="77777777" w:rsidR="00F90BDC" w:rsidRDefault="00F90BDC">
      <w:r xmlns:w="http://schemas.openxmlformats.org/wordprocessingml/2006/main">
        <w:t xml:space="preserve">Pali dhe Barnaba predikuan ungjillin në Listër.</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Mos kini frikë, sepse Perëndia është me ne - Isaia 41:10</w:t>
      </w:r>
    </w:p>
    <w:p w14:paraId="19334323" w14:textId="77777777" w:rsidR="00F90BDC" w:rsidRDefault="00F90BDC"/>
    <w:p w14:paraId="5EA36536" w14:textId="77777777" w:rsidR="00F90BDC" w:rsidRDefault="00F90BDC">
      <w:r xmlns:w="http://schemas.openxmlformats.org/wordprocessingml/2006/main">
        <w:t xml:space="preserve">2. Besoni në Zotin Jezus dhe do të shpëtoheni - Veprat 16:30-31</w:t>
      </w:r>
    </w:p>
    <w:p w14:paraId="3D6EBE1B" w14:textId="77777777" w:rsidR="00F90BDC" w:rsidRDefault="00F90BDC"/>
    <w:p w14:paraId="5C7FE474" w14:textId="77777777" w:rsidR="00F90BDC" w:rsidRDefault="00F90BDC">
      <w:r xmlns:w="http://schemas.openxmlformats.org/wordprocessingml/2006/main">
        <w:t xml:space="preserve">1. Isaia 41:10 - "Mos ki frikë, sepse unë jam me ty; mos u tremb, sepse unë jam Perëndia yt; do të të forcoj, do të të ndihmoj, do të të mbaj me të djathtën time të drejtë."</w:t>
      </w:r>
    </w:p>
    <w:p w14:paraId="316C1D65" w14:textId="77777777" w:rsidR="00F90BDC" w:rsidRDefault="00F90BDC"/>
    <w:p w14:paraId="1BB06AB5" w14:textId="77777777" w:rsidR="00F90BDC" w:rsidRDefault="00F90BDC">
      <w:r xmlns:w="http://schemas.openxmlformats.org/wordprocessingml/2006/main">
        <w:t xml:space="preserve">2. Veprat e Apostujve 16:30-31 - "Atëherë ai i nxori jashtë dhe tha: "Zotërinj, çfarë duhet të bëj që të shpëtohem?" Dhe ata thanë: "Beso në Zotin Jezus dhe do të shpëtohesh, ti dhe familja jote".</w:t>
      </w:r>
    </w:p>
    <w:p w14:paraId="59FA7260" w14:textId="77777777" w:rsidR="00F90BDC" w:rsidRDefault="00F90BDC"/>
    <w:p w14:paraId="7802B7CB" w14:textId="77777777" w:rsidR="00F90BDC" w:rsidRDefault="00F90BDC">
      <w:r xmlns:w="http://schemas.openxmlformats.org/wordprocessingml/2006/main">
        <w:t xml:space="preserve">Veprat e Apostujve 14:8 Dhe në Listra ishte ulur një njeri, i pafuqishëm në këmbë, sakat që nga barku i nënës së tij, që nuk kishte ecur kurrë.</w:t>
      </w:r>
    </w:p>
    <w:p w14:paraId="1B51EEAB" w14:textId="77777777" w:rsidR="00F90BDC" w:rsidRDefault="00F90BDC"/>
    <w:p w14:paraId="313DDCC8" w14:textId="77777777" w:rsidR="00F90BDC" w:rsidRDefault="00F90BDC">
      <w:r xmlns:w="http://schemas.openxmlformats.org/wordprocessingml/2006/main">
        <w:t xml:space="preserve">Një burrë në Lystra ishte i gjymtuar që në lindje dhe nuk kishte ecur kurrë.</w:t>
      </w:r>
    </w:p>
    <w:p w14:paraId="2D4BA326" w14:textId="77777777" w:rsidR="00F90BDC" w:rsidRDefault="00F90BDC"/>
    <w:p w14:paraId="49BEAF03" w14:textId="77777777" w:rsidR="00F90BDC" w:rsidRDefault="00F90BDC">
      <w:r xmlns:w="http://schemas.openxmlformats.org/wordprocessingml/2006/main">
        <w:t xml:space="preserve">1. Fuqia e Besimit: Si mund ta transformojë Zoti jetën tonë</w:t>
      </w:r>
    </w:p>
    <w:p w14:paraId="334CE77F" w14:textId="77777777" w:rsidR="00F90BDC" w:rsidRDefault="00F90BDC"/>
    <w:p w14:paraId="2859D213" w14:textId="77777777" w:rsidR="00F90BDC" w:rsidRDefault="00F90BDC">
      <w:r xmlns:w="http://schemas.openxmlformats.org/wordprocessingml/2006/main">
        <w:t xml:space="preserve">2. Kapërcimi i fatkeqësive: Kur jeta bëhet e vështirë, vazhdo</w:t>
      </w:r>
    </w:p>
    <w:p w14:paraId="18DCDBB3" w14:textId="77777777" w:rsidR="00F90BDC" w:rsidRDefault="00F90BDC"/>
    <w:p w14:paraId="6BE52FBA" w14:textId="77777777" w:rsidR="00F90BDC" w:rsidRDefault="00F90BDC">
      <w:r xmlns:w="http://schemas.openxmlformats.org/wordprocessingml/2006/main">
        <w:t xml:space="preserve">1. Jeremia 29:11 – “Sepse unë i di planet që kam për ty”, thotë Zoti, “plane për të të pasur mbarësi dhe jo për të të dëmtuar, planifikon t'ju japë shpresë dhe të ardhme”.</w:t>
      </w:r>
    </w:p>
    <w:p w14:paraId="5264DA45" w14:textId="77777777" w:rsidR="00F90BDC" w:rsidRDefault="00F90BDC"/>
    <w:p w14:paraId="021671E5" w14:textId="77777777" w:rsidR="00F90BDC" w:rsidRDefault="00F90BDC">
      <w:r xmlns:w="http://schemas.openxmlformats.org/wordprocessingml/2006/main">
        <w:t xml:space="preserve">2. Filipianëve 4:13 – “Unë mund të bëj gjithçka nëpërmjet Krishtit që më forcon”.</w:t>
      </w:r>
    </w:p>
    <w:p w14:paraId="321C1617" w14:textId="77777777" w:rsidR="00F90BDC" w:rsidRDefault="00F90BDC"/>
    <w:p w14:paraId="7A883729" w14:textId="77777777" w:rsidR="00F90BDC" w:rsidRDefault="00F90BDC">
      <w:r xmlns:w="http://schemas.openxmlformats.org/wordprocessingml/2006/main">
        <w:t xml:space="preserve">Veprat e Apostujve 14:9 Po ai dëgjoi të fliste Palin, i cili duke e parë me këmbëngulje dhe duke e kuptuar se kishte besim për t'u shëruar,</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Burri dëgjoi Palin duke folur dhe pa se ai kishte besim për t'u shëruar.</w:t>
      </w:r>
    </w:p>
    <w:p w14:paraId="2CC00761" w14:textId="77777777" w:rsidR="00F90BDC" w:rsidRDefault="00F90BDC"/>
    <w:p w14:paraId="5DE7E7EF" w14:textId="77777777" w:rsidR="00F90BDC" w:rsidRDefault="00F90BDC">
      <w:r xmlns:w="http://schemas.openxmlformats.org/wordprocessingml/2006/main">
        <w:t xml:space="preserve">1. Besimi është themeli i shërimit.</w:t>
      </w:r>
    </w:p>
    <w:p w14:paraId="24B9918B" w14:textId="77777777" w:rsidR="00F90BDC" w:rsidRDefault="00F90BDC"/>
    <w:p w14:paraId="7E11538A" w14:textId="77777777" w:rsidR="00F90BDC" w:rsidRDefault="00F90BDC">
      <w:r xmlns:w="http://schemas.openxmlformats.org/wordprocessingml/2006/main">
        <w:t xml:space="preserve">2. Besoni në fuqinë e Perëndisë dhe shërohuni.</w:t>
      </w:r>
    </w:p>
    <w:p w14:paraId="79BED15C" w14:textId="77777777" w:rsidR="00F90BDC" w:rsidRDefault="00F90BDC"/>
    <w:p w14:paraId="2872BCEC" w14:textId="77777777" w:rsidR="00F90BDC" w:rsidRDefault="00F90BDC">
      <w:r xmlns:w="http://schemas.openxmlformats.org/wordprocessingml/2006/main">
        <w:t xml:space="preserve">1. Hebrenjve 11:1 “Tani besimi është siguria e gjërave të shpresuara, bindja e gjërave që nuk shihen.”</w:t>
      </w:r>
    </w:p>
    <w:p w14:paraId="54C65F02" w14:textId="77777777" w:rsidR="00F90BDC" w:rsidRDefault="00F90BDC"/>
    <w:p w14:paraId="5937AF2F" w14:textId="77777777" w:rsidR="00F90BDC" w:rsidRDefault="00F90BDC">
      <w:r xmlns:w="http://schemas.openxmlformats.org/wordprocessingml/2006/main">
        <w:t xml:space="preserve">2. Jakobi 5:14-15 “A është ndonjë prej jush i sëmurë? Le të thërrasë pleqtë e kishës dhe le të luten mbi të, duke e lyer me vaj në emër të Zotit. Dhe lutja e besimit do ta shpëtojë atë që është i sëmurë dhe Zoti do ta ringjallë. Dhe nëse ka bërë mëkate, ai do të falet.”</w:t>
      </w:r>
    </w:p>
    <w:p w14:paraId="484887A6" w14:textId="77777777" w:rsidR="00F90BDC" w:rsidRDefault="00F90BDC"/>
    <w:p w14:paraId="2188C286" w14:textId="77777777" w:rsidR="00F90BDC" w:rsidRDefault="00F90BDC">
      <w:r xmlns:w="http://schemas.openxmlformats.org/wordprocessingml/2006/main">
        <w:t xml:space="preserve">Veprat e Apostujve 14:10 Tha me zë të lartë: ''Çohu drejt në këmbë''. Dhe ai kërceu dhe eci.</w:t>
      </w:r>
    </w:p>
    <w:p w14:paraId="169B52A4" w14:textId="77777777" w:rsidR="00F90BDC" w:rsidRDefault="00F90BDC"/>
    <w:p w14:paraId="5FBE2DC0" w14:textId="77777777" w:rsidR="00F90BDC" w:rsidRDefault="00F90BDC">
      <w:r xmlns:w="http://schemas.openxmlformats.org/wordprocessingml/2006/main">
        <w:t xml:space="preserve">Apostulli Pal shëroi një burrë të çalë, duke e bërë atë të ngrihej dhe të ecte.</w:t>
      </w:r>
    </w:p>
    <w:p w14:paraId="1DEE063A" w14:textId="77777777" w:rsidR="00F90BDC" w:rsidRDefault="00F90BDC"/>
    <w:p w14:paraId="4F71B2FD" w14:textId="77777777" w:rsidR="00F90BDC" w:rsidRDefault="00F90BDC">
      <w:r xmlns:w="http://schemas.openxmlformats.org/wordprocessingml/2006/main">
        <w:t xml:space="preserve">1. Perëndia është i fuqishëm dhe mund të na shërojë nga sëmundjet fizike.</w:t>
      </w:r>
    </w:p>
    <w:p w14:paraId="57EC7E88" w14:textId="77777777" w:rsidR="00F90BDC" w:rsidRDefault="00F90BDC"/>
    <w:p w14:paraId="26BF1374" w14:textId="77777777" w:rsidR="00F90BDC" w:rsidRDefault="00F90BDC">
      <w:r xmlns:w="http://schemas.openxmlformats.org/wordprocessingml/2006/main">
        <w:t xml:space="preserve">2. Edhe kur ballafaqohemi me shanse në dukje të pakapërcyeshme, Perëndia është ende i aftë të na japë forcë dhe shpresë.</w:t>
      </w:r>
    </w:p>
    <w:p w14:paraId="0B5A2023" w14:textId="77777777" w:rsidR="00F90BDC" w:rsidRDefault="00F90BDC"/>
    <w:p w14:paraId="1B8F8DC6" w14:textId="77777777" w:rsidR="00F90BDC" w:rsidRDefault="00F90BDC">
      <w:r xmlns:w="http://schemas.openxmlformats.org/wordprocessingml/2006/main">
        <w:t xml:space="preserve">1. Isaia 40:31 - "Por ata që shpresojnë te Zoti do të ripërtërijnë forcën e tyre; do të ngjiten me krahë si shqiponja; do të vrapojnë pa u lodhur, do të ecin pa u lodhur".</w:t>
      </w:r>
    </w:p>
    <w:p w14:paraId="6D3E9B1A" w14:textId="77777777" w:rsidR="00F90BDC" w:rsidRDefault="00F90BDC"/>
    <w:p w14:paraId="15D11ACD" w14:textId="77777777" w:rsidR="00F90BDC" w:rsidRDefault="00F90BDC">
      <w:r xmlns:w="http://schemas.openxmlformats.org/wordprocessingml/2006/main">
        <w:t xml:space="preserve">2. Mateu 11:28-30 - "Ejani tek unë, të gjithë të munduar dhe të rënduar, dhe unë do t'ju jap çlodhje. Merrni mbi vete zgjedhën time dhe mësoni nga unë, sepse jam zemërbutë dhe i përulur nga zemra. dhe ju do të gjeni prehje për shpirtrat tuaj, sepse zgjedha ime është e lehtë dhe barra ime është e lehtë".</w:t>
      </w:r>
    </w:p>
    <w:p w14:paraId="11FDE2BF" w14:textId="77777777" w:rsidR="00F90BDC" w:rsidRDefault="00F90BDC"/>
    <w:p w14:paraId="53F07CAC" w14:textId="77777777" w:rsidR="00F90BDC" w:rsidRDefault="00F90BDC">
      <w:r xmlns:w="http://schemas.openxmlformats.org/wordprocessingml/2006/main">
        <w:t xml:space="preserve">Veprat e Apostujve 14:11 Populli, kur pa atë që kishte bërë Pali, ngriti zërin, duke thënë në fjalën e Likaonias: ''Perënditë kanë zbritur te ne në ngjashmërinë e njerëzve''.</w:t>
      </w:r>
    </w:p>
    <w:p w14:paraId="4BEBB0AB" w14:textId="77777777" w:rsidR="00F90BDC" w:rsidRDefault="00F90BDC"/>
    <w:p w14:paraId="2BE57653" w14:textId="77777777" w:rsidR="00F90BDC" w:rsidRDefault="00F90BDC">
      <w:r xmlns:w="http://schemas.openxmlformats.org/wordprocessingml/2006/main">
        <w:t xml:space="preserve">Populli i Likaonisë pa Palin të bënte shumë mrekulli dhe besuan se perënditë kishin ardhur tek ata në formën e njerëzve.</w:t>
      </w:r>
    </w:p>
    <w:p w14:paraId="1CF91EB4" w14:textId="77777777" w:rsidR="00F90BDC" w:rsidRDefault="00F90BDC"/>
    <w:p w14:paraId="1C1B9CFC" w14:textId="77777777" w:rsidR="00F90BDC" w:rsidRDefault="00F90BDC">
      <w:r xmlns:w="http://schemas.openxmlformats.org/wordprocessingml/2006/main">
        <w:t xml:space="preserve">1. Zoti përdor njerëzit e zakonshëm për të kryer gjëra të jashtëzakonshme.</w:t>
      </w:r>
    </w:p>
    <w:p w14:paraId="6A622EDC" w14:textId="77777777" w:rsidR="00F90BDC" w:rsidRDefault="00F90BDC"/>
    <w:p w14:paraId="53AC9A6B" w14:textId="77777777" w:rsidR="00F90BDC" w:rsidRDefault="00F90BDC">
      <w:r xmlns:w="http://schemas.openxmlformats.org/wordprocessingml/2006/main">
        <w:t xml:space="preserve">2. Nuk duhet të harrojmë kurrë fuqinë e Perëndisë dhe aftësinë e Tij për të lëvizur përmes nesh.</w:t>
      </w:r>
    </w:p>
    <w:p w14:paraId="1FACD550" w14:textId="77777777" w:rsidR="00F90BDC" w:rsidRDefault="00F90BDC"/>
    <w:p w14:paraId="44801AC1" w14:textId="77777777" w:rsidR="00F90BDC" w:rsidRDefault="00F90BDC">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 mendimet tuaja.</w:t>
      </w:r>
    </w:p>
    <w:p w14:paraId="018F3CE7" w14:textId="77777777" w:rsidR="00F90BDC" w:rsidRDefault="00F90BDC"/>
    <w:p w14:paraId="6F2014C6" w14:textId="77777777" w:rsidR="00F90BDC" w:rsidRDefault="00F90BDC">
      <w:r xmlns:w="http://schemas.openxmlformats.org/wordprocessingml/2006/main">
        <w:t xml:space="preserve">2. Luka 10:19 - Ja, unë ju kam dhënë autoritet të shkelni mbi gjarpërinjtë dhe akrepat dhe mbi gjithë fuqinë e armikut, dhe asgjë nuk do t'ju dëmtojë.</w:t>
      </w:r>
    </w:p>
    <w:p w14:paraId="3CC9EC3D" w14:textId="77777777" w:rsidR="00F90BDC" w:rsidRDefault="00F90BDC"/>
    <w:p w14:paraId="2978AC5D" w14:textId="77777777" w:rsidR="00F90BDC" w:rsidRDefault="00F90BDC">
      <w:r xmlns:w="http://schemas.openxmlformats.org/wordprocessingml/2006/main">
        <w:t xml:space="preserve">Acts 14:12 12 Dhe e quajtën Barnabën, Jupiter; dhe Pali, Merkuri, sepse ai ishte kryefolësi.</w:t>
      </w:r>
    </w:p>
    <w:p w14:paraId="15793B36" w14:textId="77777777" w:rsidR="00F90BDC" w:rsidRDefault="00F90BDC"/>
    <w:p w14:paraId="66E14EC5" w14:textId="77777777" w:rsidR="00F90BDC" w:rsidRDefault="00F90BDC">
      <w:r xmlns:w="http://schemas.openxmlformats.org/wordprocessingml/2006/main">
        <w:t xml:space="preserve">Barnabës dhe Palit iu dhanë përkatësisht emrat Jupiter dhe Mercurius, teksa predikonin në Lystr.</w:t>
      </w:r>
    </w:p>
    <w:p w14:paraId="6C97D8B2" w14:textId="77777777" w:rsidR="00F90BDC" w:rsidRDefault="00F90BDC"/>
    <w:p w14:paraId="18610B8B" w14:textId="77777777" w:rsidR="00F90BDC" w:rsidRDefault="00F90BDC">
      <w:r xmlns:w="http://schemas.openxmlformats.org/wordprocessingml/2006/main">
        <w:t xml:space="preserve">1. Fuqia e Fjalës së Perëndisë: Eksplorimi i Jetës së Barnabës dhe Palit</w:t>
      </w:r>
    </w:p>
    <w:p w14:paraId="5E04961B" w14:textId="77777777" w:rsidR="00F90BDC" w:rsidRDefault="00F90BDC"/>
    <w:p w14:paraId="70FF7601" w14:textId="77777777" w:rsidR="00F90BDC" w:rsidRDefault="00F90BDC">
      <w:r xmlns:w="http://schemas.openxmlformats.org/wordprocessingml/2006/main">
        <w:t xml:space="preserve">2. Ndjekja e Thirrjes së Perëndisë: Shembulli i Besimit të Barnabës dhe Palit</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55:11 “Kështu do të jetë fjala ime që do të dalë nga goja ime; ai nuk do të kthehet tek unë bosh, por do të përmbushë atë që kam qëllim dhe do të ketë sukses në atë për të cilën e kam dërguar".</w:t>
      </w:r>
    </w:p>
    <w:p w14:paraId="22E17F65" w14:textId="77777777" w:rsidR="00F90BDC" w:rsidRDefault="00F90BDC"/>
    <w:p w14:paraId="3FE0FA84" w14:textId="77777777" w:rsidR="00F90BDC" w:rsidRDefault="00F90BDC">
      <w:r xmlns:w="http://schemas.openxmlformats.org/wordprocessingml/2006/main">
        <w:t xml:space="preserve">2. 2 Korintasve 4:7 “Por ne e kemi këtë thesar në enë balte, për të treguar se fuqia e jashtëzakonshme i përket Perëndisë dhe jo neve.”</w:t>
      </w:r>
    </w:p>
    <w:p w14:paraId="34F775F7" w14:textId="77777777" w:rsidR="00F90BDC" w:rsidRDefault="00F90BDC"/>
    <w:p w14:paraId="147560AC" w14:textId="77777777" w:rsidR="00F90BDC" w:rsidRDefault="00F90BDC">
      <w:r xmlns:w="http://schemas.openxmlformats.org/wordprocessingml/2006/main">
        <w:t xml:space="preserve">Veprat e Apostujve 14:13 Atëherë prifti i Jupiterit, që ishte përpara qytetit të tyre, solli qe dhe kurora te portat dhe deshi të bënte flijime me popullin.</w:t>
      </w:r>
    </w:p>
    <w:p w14:paraId="760A5516" w14:textId="77777777" w:rsidR="00F90BDC" w:rsidRDefault="00F90BDC"/>
    <w:p w14:paraId="056F2C73" w14:textId="77777777" w:rsidR="00F90BDC" w:rsidRDefault="00F90BDC">
      <w:r xmlns:w="http://schemas.openxmlformats.org/wordprocessingml/2006/main">
        <w:t xml:space="preserve">Prifti i Jupiterit u përpoq të ofronte flijime për njerëzit në portat e qytetit.</w:t>
      </w:r>
    </w:p>
    <w:p w14:paraId="1508EA35" w14:textId="77777777" w:rsidR="00F90BDC" w:rsidRDefault="00F90BDC"/>
    <w:p w14:paraId="120DB019" w14:textId="77777777" w:rsidR="00F90BDC" w:rsidRDefault="00F90BDC">
      <w:r xmlns:w="http://schemas.openxmlformats.org/wordprocessingml/2006/main">
        <w:t xml:space="preserve">1. Zoti është i vetmi që meriton adhurimin dhe përkushtimin tonë.</w:t>
      </w:r>
    </w:p>
    <w:p w14:paraId="32297571" w14:textId="77777777" w:rsidR="00F90BDC" w:rsidRDefault="00F90BDC"/>
    <w:p w14:paraId="7B8B3907" w14:textId="77777777" w:rsidR="00F90BDC" w:rsidRDefault="00F90BDC">
      <w:r xmlns:w="http://schemas.openxmlformats.org/wordprocessingml/2006/main">
        <w:t xml:space="preserve">2. Ne nuk duhet të ndikojmë nga premtimet e rreme të idhujtarisë.</w:t>
      </w:r>
    </w:p>
    <w:p w14:paraId="2717BE9A" w14:textId="77777777" w:rsidR="00F90BDC" w:rsidRDefault="00F90BDC"/>
    <w:p w14:paraId="54F7D390" w14:textId="77777777" w:rsidR="00F90BDC" w:rsidRDefault="00F90BDC">
      <w:r xmlns:w="http://schemas.openxmlformats.org/wordprocessingml/2006/main">
        <w:t xml:space="preserve">1. Eksodi 20:3-5 - "Nuk do të kesh perëndi të tjerë para meje. Nuk do të bësh për vete një shëmbëlltyrë në formën e asgjëje në qiell lart ose në tokë poshtë ose në ujërat poshtë. Nuk do të përkulesh zbritni para tyre ose adhurojini ata, sepse unë, Zoti, Perëndia juaj, jam një Perëndi xheloz".</w:t>
      </w:r>
    </w:p>
    <w:p w14:paraId="427C2F4D" w14:textId="77777777" w:rsidR="00F90BDC" w:rsidRDefault="00F90BDC"/>
    <w:p w14:paraId="312F7DB5" w14:textId="77777777" w:rsidR="00F90BDC" w:rsidRDefault="00F90BDC">
      <w:r xmlns:w="http://schemas.openxmlformats.org/wordprocessingml/2006/main">
        <w:t xml:space="preserve">2. Romakëve 1:18-25 - "Sepse zemërimi i Perëndisë është shfaqur nga qielli kundër çdo pabesie dhe padrejtësie të njerëzve, të cilët me padrejtësinë e tyre shtypin të vërtetën. Sepse ajo që mund të dihet për Perëndinë është e qartë për ta, sepse Perëndia ka ua tregoi atyre. Sepse atributet e tij të padukshme, domethënë fuqia e tij e përjetshme dhe natyra hyjnore, janë perceptuar qartë, që nga krijimi i botës, në gjërat që janë bërë. Pra, ato janë të paarsyeshme. Sepse edhe pse e dinin Zotin, ata nuk e nderuan atë si Zot dhe nuk e falënderuan, por u bënë të kotë në të menduarit e tyre dhe zemrat e tyre budallaqe u errësuan. Duke pretenduar se ishin të urtë, ata u bënë budallenj dhe këmbyen lavdinë e Zotit të pavdekshëm me shëmbëlltyra të ngjashme. njeriu i vdekshëm dhe zogjtë, kafshët dhe rrëshqanorët."</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14:14 Kur apostujt Barnaba dhe Pal e dëgjuan, grisën rrobat e tyre dhe hynë me vrap në mes të popullit duke thirrur:</w:t>
      </w:r>
    </w:p>
    <w:p w14:paraId="3DC9E051" w14:textId="77777777" w:rsidR="00F90BDC" w:rsidRDefault="00F90BDC"/>
    <w:p w14:paraId="04AF6476" w14:textId="77777777" w:rsidR="00F90BDC" w:rsidRDefault="00F90BDC">
      <w:r xmlns:w="http://schemas.openxmlformats.org/wordprocessingml/2006/main">
        <w:t xml:space="preserve">Apostujt, Barnaba dhe Pali, dëgjuan për një komplot për t'i vrarë me gurë dhe kjo i shkaktoi shumë ankth.</w:t>
      </w:r>
    </w:p>
    <w:p w14:paraId="57ADBEF5" w14:textId="77777777" w:rsidR="00F90BDC" w:rsidRDefault="00F90BDC"/>
    <w:p w14:paraId="3F83B0C5" w14:textId="77777777" w:rsidR="00F90BDC" w:rsidRDefault="00F90BDC">
      <w:r xmlns:w="http://schemas.openxmlformats.org/wordprocessingml/2006/main">
        <w:t xml:space="preserve">1. Kur përballeni me fatkeqësi, në vend që të ikni, qëndroni të patundur në besimin tuaj dhe besimin te Zoti.</w:t>
      </w:r>
    </w:p>
    <w:p w14:paraId="3A214165" w14:textId="77777777" w:rsidR="00F90BDC" w:rsidRDefault="00F90BDC"/>
    <w:p w14:paraId="28D692A4" w14:textId="77777777" w:rsidR="00F90BDC" w:rsidRDefault="00F90BDC">
      <w:r xmlns:w="http://schemas.openxmlformats.org/wordprocessingml/2006/main">
        <w:t xml:space="preserve">2. Perëndia është me ne në mes të vuajtjeve tona dhe do të japë forcë për ta kaluar atë.</w:t>
      </w:r>
    </w:p>
    <w:p w14:paraId="4AC453FA" w14:textId="77777777" w:rsidR="00F90BDC" w:rsidRDefault="00F90BDC"/>
    <w:p w14:paraId="68D672B6" w14:textId="77777777" w:rsidR="00F90BDC" w:rsidRDefault="00F90BDC">
      <w:r xmlns:w="http://schemas.openxmlformats.org/wordprocessingml/2006/main">
        <w:t xml:space="preserve">1. Isaia 41:10 - "Mos ki frikë, sepse unë jam me ty; mos u tremb, sepse unë jam Perëndia yt; do të të forcoj, do të të ndihmoj, do të të mbaj me të djathtën time të drejtë."</w:t>
      </w:r>
    </w:p>
    <w:p w14:paraId="05FBA89B" w14:textId="77777777" w:rsidR="00F90BDC" w:rsidRDefault="00F90BDC"/>
    <w:p w14:paraId="227FF8C9" w14:textId="77777777" w:rsidR="00F90BDC" w:rsidRDefault="00F90BDC">
      <w:r xmlns:w="http://schemas.openxmlformats.org/wordprocessingml/2006/main">
        <w:t xml:space="preserve">2. Romakëve 8:28 - "Dhe ne e dimë se për ata që e duan Perëndinë të gjitha gjërat punojnë së bashku për të mirë, për ata që janë thirrur sipas qëllimit të tij."</w:t>
      </w:r>
    </w:p>
    <w:p w14:paraId="2277EC85" w14:textId="77777777" w:rsidR="00F90BDC" w:rsidRDefault="00F90BDC"/>
    <w:p w14:paraId="6DB97850" w14:textId="77777777" w:rsidR="00F90BDC" w:rsidRDefault="00F90BDC">
      <w:r xmlns:w="http://schemas.openxmlformats.org/wordprocessingml/2006/main">
        <w:t xml:space="preserve">Acts 14:15 dhe duke thënë: ''Zotërinj, pse i bëni këto gjëra? Edhe ne jemi njerëz me të njëjtat pasione me ju, dhe ju predikojmë që ju të ktheheni nga këto kotësi te Perëndia i gjallë, që krijoi qiellin, tokën, detin dhe të gjitha gjërat që janë në to.</w:t>
      </w:r>
    </w:p>
    <w:p w14:paraId="7F4998A2" w14:textId="77777777" w:rsidR="00F90BDC" w:rsidRDefault="00F90BDC"/>
    <w:p w14:paraId="45717D8E" w14:textId="77777777" w:rsidR="00F90BDC" w:rsidRDefault="00F90BDC">
      <w:r xmlns:w="http://schemas.openxmlformats.org/wordprocessingml/2006/main">
        <w:t xml:space="preserve">Apostujt Pal dhe Barnaba u shpjegojnë njerëzve në Listër se ata nuk ndryshojnë nga askush tjetër dhe i nxisin që të largohen nga perënditë e rreme dhe të adhurojnë Perëndinë e gjallë që krijoi qiejt dhe tokën.</w:t>
      </w:r>
    </w:p>
    <w:p w14:paraId="2DEA906C" w14:textId="77777777" w:rsidR="00F90BDC" w:rsidRDefault="00F90BDC"/>
    <w:p w14:paraId="1AB33EED" w14:textId="77777777" w:rsidR="00F90BDC" w:rsidRDefault="00F90BDC">
      <w:r xmlns:w="http://schemas.openxmlformats.org/wordprocessingml/2006/main">
        <w:t xml:space="preserve">1. Zoti është Krijuesi i të gjitha gjërave dhe e meriton adhurimin tonë</w:t>
      </w:r>
    </w:p>
    <w:p w14:paraId="6981CCB5" w14:textId="77777777" w:rsidR="00F90BDC" w:rsidRDefault="00F90BDC"/>
    <w:p w14:paraId="339727F4" w14:textId="77777777" w:rsidR="00F90BDC" w:rsidRDefault="00F90BDC">
      <w:r xmlns:w="http://schemas.openxmlformats.org/wordprocessingml/2006/main">
        <w:t xml:space="preserve">2. Ne jemi të gjithë si pasionet dhe duhet të largohemi nga perënditë e rreme</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40:25-26 - Me kë do të më krahasoni, apo do të jem i barabartë? thotë i Shenjti. Ngrini sytë lart dhe vini re, kush i krijoi këto gjëra, që nxjerr ushtrinë e tyre me numër; asnjë nuk dështon.</w:t>
      </w:r>
    </w:p>
    <w:p w14:paraId="7550293E" w14:textId="77777777" w:rsidR="00F90BDC" w:rsidRDefault="00F90BDC"/>
    <w:p w14:paraId="1F4B3533" w14:textId="77777777" w:rsidR="00F90BDC" w:rsidRDefault="00F90BDC">
      <w:r xmlns:w="http://schemas.openxmlformats.org/wordprocessingml/2006/main">
        <w:t xml:space="preserve">2. Psalmi 19:1 - Qiejt shpallin lavdinë e Perëndisë; dhe kupa qiellore tregon veprën e tij të dorës.</w:t>
      </w:r>
    </w:p>
    <w:p w14:paraId="2344A931" w14:textId="77777777" w:rsidR="00F90BDC" w:rsidRDefault="00F90BDC"/>
    <w:p w14:paraId="1C1B711A" w14:textId="77777777" w:rsidR="00F90BDC" w:rsidRDefault="00F90BDC">
      <w:r xmlns:w="http://schemas.openxmlformats.org/wordprocessingml/2006/main">
        <w:t xml:space="preserve">Veprat e Apostujve 14:16 që në kohët e kaluara i lejoi të gjitha kombet të ecnin në rrugët e tyre.</w:t>
      </w:r>
    </w:p>
    <w:p w14:paraId="63CEC40A" w14:textId="77777777" w:rsidR="00F90BDC" w:rsidRDefault="00F90BDC"/>
    <w:p w14:paraId="0E43AC6C" w14:textId="77777777" w:rsidR="00F90BDC" w:rsidRDefault="00F90BDC">
      <w:r xmlns:w="http://schemas.openxmlformats.org/wordprocessingml/2006/main">
        <w:t xml:space="preserve">Në këtë pasazh, Pali dhe Barnaba u predikojnë njerëzve të Listrës, duke u kujtuar atyre se Perëndia u ka dhënë të gjitha kombeve lirinë për të ndjekur rrugët e tyre.</w:t>
      </w:r>
    </w:p>
    <w:p w14:paraId="553A5737" w14:textId="77777777" w:rsidR="00F90BDC" w:rsidRDefault="00F90BDC"/>
    <w:p w14:paraId="3A30CAB9" w14:textId="77777777" w:rsidR="00F90BDC" w:rsidRDefault="00F90BDC">
      <w:r xmlns:w="http://schemas.openxmlformats.org/wordprocessingml/2006/main">
        <w:t xml:space="preserve">1. Të kuptuarit e sovranitetit të Perëndisë në jetën tonë</w:t>
      </w:r>
    </w:p>
    <w:p w14:paraId="7CDDEAB4" w14:textId="77777777" w:rsidR="00F90BDC" w:rsidRDefault="00F90BDC"/>
    <w:p w14:paraId="6881F0E0" w14:textId="77777777" w:rsidR="00F90BDC" w:rsidRDefault="00F90BDC">
      <w:r xmlns:w="http://schemas.openxmlformats.org/wordprocessingml/2006/main">
        <w:t xml:space="preserve">2. Dashuria e Perëndisë për të gjitha kombet</w:t>
      </w:r>
    </w:p>
    <w:p w14:paraId="5C02BA62" w14:textId="77777777" w:rsidR="00F90BDC" w:rsidRDefault="00F90BDC"/>
    <w:p w14:paraId="6FB528DA"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13ED1894" w14:textId="77777777" w:rsidR="00F90BDC" w:rsidRDefault="00F90BDC"/>
    <w:p w14:paraId="09D4901B" w14:textId="77777777" w:rsidR="00F90BDC" w:rsidRDefault="00F90BDC">
      <w:r xmlns:w="http://schemas.openxmlformats.org/wordprocessingml/2006/main">
        <w:t xml:space="preserve">2. Romakëve 9:15 - "Sepse ai i thotë Moisiut: "Do të kem mëshirë për atë që do të kem mëshirë dhe do të kem mëshirë për atë që do të kem dhembshuri".</w:t>
      </w:r>
    </w:p>
    <w:p w14:paraId="3AA900F9" w14:textId="77777777" w:rsidR="00F90BDC" w:rsidRDefault="00F90BDC"/>
    <w:p w14:paraId="00972DE6" w14:textId="77777777" w:rsidR="00F90BDC" w:rsidRDefault="00F90BDC">
      <w:r xmlns:w="http://schemas.openxmlformats.org/wordprocessingml/2006/main">
        <w:t xml:space="preserve">Veprat e Apostujve 14:17 Por ai nuk e la veten pa dëshmi, duke bërë të mirën, dhe na dha shi nga qielli dhe stinë të frytshme, duke na mbushur zemrat me ushqim dhe gëzim.</w:t>
      </w:r>
    </w:p>
    <w:p w14:paraId="42C87113" w14:textId="77777777" w:rsidR="00F90BDC" w:rsidRDefault="00F90BDC"/>
    <w:p w14:paraId="1EA6B94D" w14:textId="77777777" w:rsidR="00F90BDC" w:rsidRDefault="00F90BDC">
      <w:r xmlns:w="http://schemas.openxmlformats.org/wordprocessingml/2006/main">
        <w:t xml:space="preserve">Mirësia dhe furnizimi i Zotit janë të dukshme në të gjithë krijimin.</w:t>
      </w:r>
    </w:p>
    <w:p w14:paraId="7D1F8447" w14:textId="77777777" w:rsidR="00F90BDC" w:rsidRDefault="00F90BDC"/>
    <w:p w14:paraId="3D2298AC" w14:textId="77777777" w:rsidR="00F90BDC" w:rsidRDefault="00F90BDC">
      <w:r xmlns:w="http://schemas.openxmlformats.org/wordprocessingml/2006/main">
        <w:t xml:space="preserve">1. Bollëku i furnizimit të Zotit</w:t>
      </w:r>
    </w:p>
    <w:p w14:paraId="7347C224" w14:textId="77777777" w:rsidR="00F90BDC" w:rsidRDefault="00F90BDC"/>
    <w:p w14:paraId="22EFE01B" w14:textId="77777777" w:rsidR="00F90BDC" w:rsidRDefault="00F90BDC">
      <w:r xmlns:w="http://schemas.openxmlformats.org/wordprocessingml/2006/main">
        <w:t xml:space="preserve">2. Përjetimi i mirësisë së Zotit</w:t>
      </w:r>
    </w:p>
    <w:p w14:paraId="67753D8E" w14:textId="77777777" w:rsidR="00F90BDC" w:rsidRDefault="00F90BDC"/>
    <w:p w14:paraId="17C750F2" w14:textId="77777777" w:rsidR="00F90BDC" w:rsidRDefault="00F90BDC">
      <w:r xmlns:w="http://schemas.openxmlformats.org/wordprocessingml/2006/main">
        <w:t xml:space="preserve">1. Psalmi 145:9 - Zoti është i mirë me të gjithë dhe mëshira e tij është për gjithçka që ka bërë.</w:t>
      </w:r>
    </w:p>
    <w:p w14:paraId="54791E04" w14:textId="77777777" w:rsidR="00F90BDC" w:rsidRDefault="00F90BDC"/>
    <w:p w14:paraId="458171F2" w14:textId="77777777" w:rsidR="00F90BDC" w:rsidRDefault="00F90BDC">
      <w:r xmlns:w="http://schemas.openxmlformats.org/wordprocessingml/2006/main">
        <w:t xml:space="preserve">2. Jakobi 1:17 - Çdo dhuratë e mirë dhe çdo dhuratë e përsosur vjen nga lart dhe zbret nga Ati i dritave, tek i cili nuk ka ndryshim, as hije kthimi.</w:t>
      </w:r>
    </w:p>
    <w:p w14:paraId="11FD195F" w14:textId="77777777" w:rsidR="00F90BDC" w:rsidRDefault="00F90BDC"/>
    <w:p w14:paraId="35C31DCA" w14:textId="77777777" w:rsidR="00F90BDC" w:rsidRDefault="00F90BDC">
      <w:r xmlns:w="http://schemas.openxmlformats.org/wordprocessingml/2006/main">
        <w:t xml:space="preserve">Veprat e Apostujve 14:18 Dhe me këto fjalë e frenuan fare pak popullin që të mos i kishin bërë flijime.</w:t>
      </w:r>
    </w:p>
    <w:p w14:paraId="195AA4C7" w14:textId="77777777" w:rsidR="00F90BDC" w:rsidRDefault="00F90BDC"/>
    <w:p w14:paraId="45702A54" w14:textId="77777777" w:rsidR="00F90BDC" w:rsidRDefault="00F90BDC">
      <w:r xmlns:w="http://schemas.openxmlformats.org/wordprocessingml/2006/main">
        <w:t xml:space="preserve">Pali dhe Barnaba, dy apostuj, duhej t'i frenonin njerëzit që të mos ofronin flijime për ta, pasi ata nuk ishin perëndi.</w:t>
      </w:r>
    </w:p>
    <w:p w14:paraId="7B14AFA7" w14:textId="77777777" w:rsidR="00F90BDC" w:rsidRDefault="00F90BDC"/>
    <w:p w14:paraId="63A3A362" w14:textId="77777777" w:rsidR="00F90BDC" w:rsidRDefault="00F90BDC">
      <w:r xmlns:w="http://schemas.openxmlformats.org/wordprocessingml/2006/main">
        <w:t xml:space="preserve">1. Njohja e dallimit midis njeriut dhe hyjnores</w:t>
      </w:r>
    </w:p>
    <w:p w14:paraId="17BFE169" w14:textId="77777777" w:rsidR="00F90BDC" w:rsidRDefault="00F90BDC"/>
    <w:p w14:paraId="373747D2" w14:textId="77777777" w:rsidR="00F90BDC" w:rsidRDefault="00F90BDC">
      <w:r xmlns:w="http://schemas.openxmlformats.org/wordprocessingml/2006/main">
        <w:t xml:space="preserve">2. Refuzimi i idhujtarisë dhe ndjekja e Zotit të vërtetë</w:t>
      </w:r>
    </w:p>
    <w:p w14:paraId="5ECB127D" w14:textId="77777777" w:rsidR="00F90BDC" w:rsidRDefault="00F90BDC"/>
    <w:p w14:paraId="2F911F07" w14:textId="77777777" w:rsidR="00F90BDC" w:rsidRDefault="00F90BDC">
      <w:r xmlns:w="http://schemas.openxmlformats.org/wordprocessingml/2006/main">
        <w:t xml:space="preserve">1. Psalmi 115:1-8 "Jo neve, o Zot, jo neve, por emrit tënd jepi lavdi, për mëshirën tënde dhe për hir të së vërtetës sate.</w:t>
      </w:r>
    </w:p>
    <w:p w14:paraId="6D600C4F" w14:textId="77777777" w:rsidR="00F90BDC" w:rsidRDefault="00F90BDC"/>
    <w:p w14:paraId="18C51874" w14:textId="77777777" w:rsidR="00F90BDC" w:rsidRDefault="00F90BDC">
      <w:r xmlns:w="http://schemas.openxmlformats.org/wordprocessingml/2006/main">
        <w:t xml:space="preserve">2. Isaia 45:5-6 "Unë jam Zoti dhe nuk ka asnjë tjetër, nuk ka Perëndi veç meje; të kam lidhur ty, megjithëse ti nuk më ke njohur, që të dinë nga lindja e diellit dhe nga perëndimi, që nuk ka asnjë tjetër veç meje. Unë jam Zoti dhe nuk ka asnjë tjetër".</w:t>
      </w:r>
    </w:p>
    <w:p w14:paraId="5C47E764" w14:textId="77777777" w:rsidR="00F90BDC" w:rsidRDefault="00F90BDC"/>
    <w:p w14:paraId="4D84CB95" w14:textId="77777777" w:rsidR="00F90BDC" w:rsidRDefault="00F90BDC">
      <w:r xmlns:w="http://schemas.openxmlformats.org/wordprocessingml/2006/main">
        <w:t xml:space="preserve">Veprat e Apostujve 14:19 19 Aty erdhën disa Judenj nga Antiokia dhe nga Ikoni, të cilët e bindën popullin, e vranë me gurë Palin dhe e tërhoqën jashtë qytetit, duke menduar se kishte vdekur.</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Disa judenj nga Antiokia dhe Ikoni e vranë me gurë Palin dhe e tërhoqën zvarrë jashtë qytetit, duke besuar se kishte vdekur.</w:t>
      </w:r>
    </w:p>
    <w:p w14:paraId="158F25A1" w14:textId="77777777" w:rsidR="00F90BDC" w:rsidRDefault="00F90BDC"/>
    <w:p w14:paraId="2FA34018" w14:textId="77777777" w:rsidR="00F90BDC" w:rsidRDefault="00F90BDC">
      <w:r xmlns:w="http://schemas.openxmlformats.org/wordprocessingml/2006/main">
        <w:t xml:space="preserve">1. Fuqia e Bindjes - Veprat e Apostujve 14:19</w:t>
      </w:r>
    </w:p>
    <w:p w14:paraId="24DEB1CF" w14:textId="77777777" w:rsidR="00F90BDC" w:rsidRDefault="00F90BDC"/>
    <w:p w14:paraId="0E582AEB" w14:textId="77777777" w:rsidR="00F90BDC" w:rsidRDefault="00F90BDC">
      <w:r xmlns:w="http://schemas.openxmlformats.org/wordprocessingml/2006/main">
        <w:t xml:space="preserve">2. Qëndrimi i patundur në besimin tonë - Veprat e Apostujve 14:19</w:t>
      </w:r>
    </w:p>
    <w:p w14:paraId="67732F3E" w14:textId="77777777" w:rsidR="00F90BDC" w:rsidRDefault="00F90BDC"/>
    <w:p w14:paraId="48E84E5D" w14:textId="77777777" w:rsidR="00F90BDC" w:rsidRDefault="00F90BDC">
      <w:r xmlns:w="http://schemas.openxmlformats.org/wordprocessingml/2006/main">
        <w:t xml:space="preserve">1. Jakobi 1:12 - Lum ai që qëndron i palëkundur në sprovë, sepse kur t'i rezistojë provës do të marrë kurorën e jetës, të cilën Perëndia ua ka premtuar atyre që e duan.</w:t>
      </w:r>
    </w:p>
    <w:p w14:paraId="131334C2" w14:textId="77777777" w:rsidR="00F90BDC" w:rsidRDefault="00F90BDC"/>
    <w:p w14:paraId="62DBAA53" w14:textId="77777777" w:rsidR="00F90BDC" w:rsidRDefault="00F90BDC">
      <w:r xmlns:w="http://schemas.openxmlformats.org/wordprocessingml/2006/main">
        <w:t xml:space="preserve">2. Hebrenjve 10:25 - Le të mos heqim dorë nga takimi së bashku, siç e kanë zakon të bëjnë disa, por le të inkurajojmë njëri-tjetrin - dhe aq më tepër ndërsa e shihni Ditën që po afrohet.</w:t>
      </w:r>
    </w:p>
    <w:p w14:paraId="202226AB" w14:textId="77777777" w:rsidR="00F90BDC" w:rsidRDefault="00F90BDC"/>
    <w:p w14:paraId="593232E7" w14:textId="77777777" w:rsidR="00F90BDC" w:rsidRDefault="00F90BDC">
      <w:r xmlns:w="http://schemas.openxmlformats.org/wordprocessingml/2006/main">
        <w:t xml:space="preserve">Veprat e Apostujve 14:20 Por, ndërsa dishepujt ishin rreth tij, ai u ngrit dhe hyri në qytet; dhe të nesërmen u nis me Barnabën për në Derbë.</w:t>
      </w:r>
    </w:p>
    <w:p w14:paraId="75D7BE60" w14:textId="77777777" w:rsidR="00F90BDC" w:rsidRDefault="00F90BDC"/>
    <w:p w14:paraId="70AF6FBE" w14:textId="77777777" w:rsidR="00F90BDC" w:rsidRDefault="00F90BDC">
      <w:r xmlns:w="http://schemas.openxmlformats.org/wordprocessingml/2006/main">
        <w:t xml:space="preserve">Pali u shërua mrekullisht nga një dëmtim dhe u kthye në qytet, duke u larguar të nesërmen me Barnabën për në Derbë.</w:t>
      </w:r>
    </w:p>
    <w:p w14:paraId="155ECA6E" w14:textId="77777777" w:rsidR="00F90BDC" w:rsidRDefault="00F90BDC"/>
    <w:p w14:paraId="7088A1EB" w14:textId="77777777" w:rsidR="00F90BDC" w:rsidRDefault="00F90BDC">
      <w:r xmlns:w="http://schemas.openxmlformats.org/wordprocessingml/2006/main">
        <w:t xml:space="preserve">1. Fuqia e Shërimit të Zotit - Eksplorimi i mrekullive që Perëndia mund të kryejë në jetën tonë</w:t>
      </w:r>
    </w:p>
    <w:p w14:paraId="44B8AAE8" w14:textId="77777777" w:rsidR="00F90BDC" w:rsidRDefault="00F90BDC"/>
    <w:p w14:paraId="7B816DE7" w14:textId="77777777" w:rsidR="00F90BDC" w:rsidRDefault="00F90BDC">
      <w:r xmlns:w="http://schemas.openxmlformats.org/wordprocessingml/2006/main">
        <w:t xml:space="preserve">2. Udhëzimi i Zotit - Të kuptuarit se si Zoti na udhëheq dhe na udhëheq gjatë jetës sonë.</w:t>
      </w:r>
    </w:p>
    <w:p w14:paraId="2F623F24" w14:textId="77777777" w:rsidR="00F90BDC" w:rsidRDefault="00F90BDC"/>
    <w:p w14:paraId="671D043E" w14:textId="77777777" w:rsidR="00F90BDC" w:rsidRDefault="00F90BDC">
      <w:r xmlns:w="http://schemas.openxmlformats.org/wordprocessingml/2006/main">
        <w:t xml:space="preserve">1. Psalmi 147:3 - "Ai shëron ata që kanë zemër të thyer dhe lidh plagët e tyre."</w:t>
      </w:r>
    </w:p>
    <w:p w14:paraId="5F38B941" w14:textId="77777777" w:rsidR="00F90BDC" w:rsidRDefault="00F90BDC"/>
    <w:p w14:paraId="1E27E0AF" w14:textId="77777777" w:rsidR="00F90BDC" w:rsidRDefault="00F90BDC">
      <w:r xmlns:w="http://schemas.openxmlformats.org/wordprocessingml/2006/main">
        <w:t xml:space="preserve">2. Romakëve 8:28 - "Dhe ne e dimë se në të gjitha gjërat Perëndia vepron për të mirën e atyre që e duan, të cilët janë thirrur sipas qëllimit të tij."</w:t>
      </w:r>
    </w:p>
    <w:p w14:paraId="7AE36CE4" w14:textId="77777777" w:rsidR="00F90BDC" w:rsidRDefault="00F90BDC"/>
    <w:p w14:paraId="01D5666F" w14:textId="77777777" w:rsidR="00F90BDC" w:rsidRDefault="00F90BDC">
      <w:r xmlns:w="http://schemas.openxmlformats.org/wordprocessingml/2006/main">
        <w:t xml:space="preserve">Veprat e Apostujve 14:21 Dhe, mbasi predikuan ungjillin në atë qytet dhe u mësuan shumë njerëzve, u kthyen përsëri në Listra, në Ikoni dhe në Antioki,</w:t>
      </w:r>
    </w:p>
    <w:p w14:paraId="72C770AF" w14:textId="77777777" w:rsidR="00F90BDC" w:rsidRDefault="00F90BDC"/>
    <w:p w14:paraId="683AEAE7" w14:textId="77777777" w:rsidR="00F90BDC" w:rsidRDefault="00F90BDC">
      <w:r xmlns:w="http://schemas.openxmlformats.org/wordprocessingml/2006/main">
        <w:t xml:space="preserve">Pali dhe Barnaba predikuan ungjillin dhe u mësuan shumë njerëzve në qytet përpara se të ktheheshin në Listra, Ikonium dhe Antioki.</w:t>
      </w:r>
    </w:p>
    <w:p w14:paraId="37527E1B" w14:textId="77777777" w:rsidR="00F90BDC" w:rsidRDefault="00F90BDC"/>
    <w:p w14:paraId="72BC91A5" w14:textId="77777777" w:rsidR="00F90BDC" w:rsidRDefault="00F90BDC">
      <w:r xmlns:w="http://schemas.openxmlformats.org/wordprocessingml/2006/main">
        <w:t xml:space="preserve">1. Ringjallja e Misionit Tonë: Arritja e Bashkëpunimit me Ungjillin</w:t>
      </w:r>
    </w:p>
    <w:p w14:paraId="472C5DDA" w14:textId="77777777" w:rsidR="00F90BDC" w:rsidRDefault="00F90BDC"/>
    <w:p w14:paraId="0C19583A" w14:textId="77777777" w:rsidR="00F90BDC" w:rsidRDefault="00F90BDC">
      <w:r xmlns:w="http://schemas.openxmlformats.org/wordprocessingml/2006/main">
        <w:t xml:space="preserve">2. Përtëritja e besimit tonë: Rizbulimi i fuqisë së Ungjillit</w:t>
      </w:r>
    </w:p>
    <w:p w14:paraId="435A6F5A" w14:textId="77777777" w:rsidR="00F90BDC" w:rsidRDefault="00F90BDC"/>
    <w:p w14:paraId="7F6EB811" w14:textId="77777777" w:rsidR="00F90BDC" w:rsidRDefault="00F90BDC">
      <w:r xmlns:w="http://schemas.openxmlformats.org/wordprocessingml/2006/main">
        <w:t xml:space="preserve">1. Romakëve 10:14-15 - “Si do ta thërrasin, pra, atë në të cilin nuk i besuan? Dhe si do të besojnë në atë për të cilin nuk kanë dëgjuar kurrë? Dhe si mund të dëgjojnë ata pa predikuar dikush? Dhe si do të predikojnë nëse nuk dërgohen?”</w:t>
      </w:r>
    </w:p>
    <w:p w14:paraId="5598655A" w14:textId="77777777" w:rsidR="00F90BDC" w:rsidRDefault="00F90BDC"/>
    <w:p w14:paraId="52750D3A" w14:textId="77777777" w:rsidR="00F90BDC" w:rsidRDefault="00F90BDC">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 Dhe ja, unë jam me ju gjithmonë, deri në fund të botës.”</w:t>
      </w:r>
    </w:p>
    <w:p w14:paraId="6F895A9C" w14:textId="77777777" w:rsidR="00F90BDC" w:rsidRDefault="00F90BDC"/>
    <w:p w14:paraId="03660C22" w14:textId="77777777" w:rsidR="00F90BDC" w:rsidRDefault="00F90BDC">
      <w:r xmlns:w="http://schemas.openxmlformats.org/wordprocessingml/2006/main">
        <w:t xml:space="preserve">Veprat e Apostujve 14:22 duke i vërtetuar shpirtrat e dishepujve dhe duke i nxitur ata të vazhdojnë në besim dhe se ne duhet të hyjmë në mbretërinë e Perëndisë nëpërmjet shumë mundimesh.</w:t>
      </w:r>
    </w:p>
    <w:p w14:paraId="7CEC38C2" w14:textId="77777777" w:rsidR="00F90BDC" w:rsidRDefault="00F90BDC"/>
    <w:p w14:paraId="0D4A6477" w14:textId="77777777" w:rsidR="00F90BDC" w:rsidRDefault="00F90BDC">
      <w:r xmlns:w="http://schemas.openxmlformats.org/wordprocessingml/2006/main">
        <w:t xml:space="preserve">Dishepujt duhet të qëndrojnë të përkushtuar ndaj besimit, pavarësisht nga mundimet me të cilat do të përballen.</w:t>
      </w:r>
    </w:p>
    <w:p w14:paraId="79FCD19D" w14:textId="77777777" w:rsidR="00F90BDC" w:rsidRDefault="00F90BDC"/>
    <w:p w14:paraId="73027090" w14:textId="77777777" w:rsidR="00F90BDC" w:rsidRDefault="00F90BDC">
      <w:r xmlns:w="http://schemas.openxmlformats.org/wordprocessingml/2006/main">
        <w:t xml:space="preserve">1: Qëndroni të palëkundur në besimin tuaj gjatë çdo mundimi.</w:t>
      </w:r>
    </w:p>
    <w:p w14:paraId="3FA54052" w14:textId="77777777" w:rsidR="00F90BDC" w:rsidRDefault="00F90BDC"/>
    <w:p w14:paraId="41A154F1" w14:textId="77777777" w:rsidR="00F90BDC" w:rsidRDefault="00F90BDC">
      <w:r xmlns:w="http://schemas.openxmlformats.org/wordprocessingml/2006/main">
        <w:t xml:space="preserve">2: Mos u pengoni nga sprovat dhe mundimet e jetës - mbajeni besimin tuaj të fortë.</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Jakobi 1:2-4 - “Mbajeni një gëzim të pastër, vëllezër e motra të mia, sa herë që përballeni me sprova të shumëllojshme, sepse e dini se sprova e besimit tuaj prodhon këmbëngulje. Lëreni këmbënguljen ta përfundojë punën e saj, në mënyrë që të jeni të pjekur dhe të plotë, duke mos ju munguar asgjë.”</w:t>
      </w:r>
    </w:p>
    <w:p w14:paraId="576F8E00" w14:textId="77777777" w:rsidR="00F90BDC" w:rsidRDefault="00F90BDC"/>
    <w:p w14:paraId="6DA787D0" w14:textId="77777777" w:rsidR="00F90BDC" w:rsidRDefault="00F90BDC">
      <w:r xmlns:w="http://schemas.openxmlformats.org/wordprocessingml/2006/main">
        <w:t xml:space="preserve">2: Romakëve 5:3-4 - “Jo vetëm kaq, por edhe ne mburremi në vuajtjet tona, sepse e dimë se vuajtja prodhon këmbëngulje; këmbëngulje, karakter; dhe karakteri, shpresa.”</w:t>
      </w:r>
    </w:p>
    <w:p w14:paraId="4F123364" w14:textId="77777777" w:rsidR="00F90BDC" w:rsidRDefault="00F90BDC"/>
    <w:p w14:paraId="084A74D9" w14:textId="77777777" w:rsidR="00F90BDC" w:rsidRDefault="00F90BDC">
      <w:r xmlns:w="http://schemas.openxmlformats.org/wordprocessingml/2006/main">
        <w:t xml:space="preserve">Veprat e Apostujve 14:23 Dhe, mbasi i shuguruan pleq në çdo kishë dhe u lutën me agjërim, ia dorëzuan Zotit, në të cilin besuan.</w:t>
      </w:r>
    </w:p>
    <w:p w14:paraId="2B71636D" w14:textId="77777777" w:rsidR="00F90BDC" w:rsidRDefault="00F90BDC"/>
    <w:p w14:paraId="38002816" w14:textId="77777777" w:rsidR="00F90BDC" w:rsidRDefault="00F90BDC">
      <w:r xmlns:w="http://schemas.openxmlformats.org/wordprocessingml/2006/main">
        <w:t xml:space="preserve">Apostujt Pal dhe Barnaba shuguruan pleq në çdo kishë duke u lutur dhe agjëruar dhe ia lanë Zotit në të cilin ata besuan.</w:t>
      </w:r>
    </w:p>
    <w:p w14:paraId="790EA583" w14:textId="77777777" w:rsidR="00F90BDC" w:rsidRDefault="00F90BDC"/>
    <w:p w14:paraId="41F08468" w14:textId="77777777" w:rsidR="00F90BDC" w:rsidRDefault="00F90BDC">
      <w:r xmlns:w="http://schemas.openxmlformats.org/wordprocessingml/2006/main">
        <w:t xml:space="preserve">1. Të mësuarit për të udhëhequr: Fuqia e lutjes dhe agjërimit</w:t>
      </w:r>
    </w:p>
    <w:p w14:paraId="43146053" w14:textId="77777777" w:rsidR="00F90BDC" w:rsidRDefault="00F90BDC"/>
    <w:p w14:paraId="7FC0221F" w14:textId="77777777" w:rsidR="00F90BDC" w:rsidRDefault="00F90BDC">
      <w:r xmlns:w="http://schemas.openxmlformats.org/wordprocessingml/2006/main">
        <w:t xml:space="preserve">2. Dhurata e nënshtrimit: Mbështetja te Zoti dhe përkushtimi ndaj Tij</w:t>
      </w:r>
    </w:p>
    <w:p w14:paraId="08E9F487" w14:textId="77777777" w:rsidR="00F90BDC" w:rsidRDefault="00F90BDC"/>
    <w:p w14:paraId="12569CDD" w14:textId="77777777" w:rsidR="00F90BDC" w:rsidRDefault="00F90BDC">
      <w:r xmlns:w="http://schemas.openxmlformats.org/wordprocessingml/2006/main">
        <w:t xml:space="preserve">1. Mateu 6:16-18 - "Dhe kur të agjëroni, mos u bëni të zymtë si hipokritët, sepse ata shpërfytyrojnë fytyrat e tyre që të tjerët të shohin agjërimin e tyre. Në të vërtetë po ju them se ata e kanë marrë shpërblimin e tyre. Por kur të agjërosh, lyeje kokën dhe laje fytyrën, që agjërimi yt të mos shihet nga të tjerët, por nga Ati yt që është në fshehtësi, dhe Ati yt që sheh në fshehtësi do të të shpërblejë.</w:t>
      </w:r>
    </w:p>
    <w:p w14:paraId="1FCC7825" w14:textId="77777777" w:rsidR="00F90BDC" w:rsidRDefault="00F90BDC"/>
    <w:p w14:paraId="0229DD37" w14:textId="77777777" w:rsidR="00F90BDC" w:rsidRDefault="00F90BDC">
      <w:r xmlns:w="http://schemas.openxmlformats.org/wordprocessingml/2006/main">
        <w:t xml:space="preserve">2. 1 Pjetrit 5:5-7 - Po kështu, ju që jeni më të rinj, nënshtrohuni pleqve. Vishuni, të gjithë, me përulësi ndaj njëri-tjetrit, sepse "Perëndia i kundërshton krenarët, por u jep hir të përulurve". Përuluni, pra, nën dorën e fuqishme të Perëndisë, që në kohën e duhur t'ju lartësojë, duke hedhur mbi të gjithë ankthet tuaja, sepse ai kujdeset për ju.</w:t>
      </w:r>
    </w:p>
    <w:p w14:paraId="1B183C2F" w14:textId="77777777" w:rsidR="00F90BDC" w:rsidRDefault="00F90BDC"/>
    <w:p w14:paraId="0BC98935" w14:textId="77777777" w:rsidR="00F90BDC" w:rsidRDefault="00F90BDC">
      <w:r xmlns:w="http://schemas.openxmlformats.org/wordprocessingml/2006/main">
        <w:t xml:space="preserve">Veprat e Apostujve 14:24 24 Mbasi përshkuan Pisidinë, erdhën në Pamfili.</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Pali dhe Barnaba udhëtuan nëpër Pisidia dhe arritën në Pamfili.</w:t>
      </w:r>
    </w:p>
    <w:p w14:paraId="56A57123" w14:textId="77777777" w:rsidR="00F90BDC" w:rsidRDefault="00F90BDC"/>
    <w:p w14:paraId="23F2306C" w14:textId="77777777" w:rsidR="00F90BDC" w:rsidRDefault="00F90BDC">
      <w:r xmlns:w="http://schemas.openxmlformats.org/wordprocessingml/2006/main">
        <w:t xml:space="preserve">1. Një udhëtim besimi: Si të çon në përmbushje besimi në planin e Perëndisë</w:t>
      </w:r>
    </w:p>
    <w:p w14:paraId="1D385782" w14:textId="77777777" w:rsidR="00F90BDC" w:rsidRDefault="00F90BDC"/>
    <w:p w14:paraId="1581D984" w14:textId="77777777" w:rsidR="00F90BDC" w:rsidRDefault="00F90BDC">
      <w:r xmlns:w="http://schemas.openxmlformats.org/wordprocessingml/2006/main">
        <w:t xml:space="preserve">2. Ndjekja e Rrugës së Perëndisë: Mësimi nga Shembulli i Palit dhe Barnabës</w:t>
      </w:r>
    </w:p>
    <w:p w14:paraId="318254C7" w14:textId="77777777" w:rsidR="00F90BDC" w:rsidRDefault="00F90BDC"/>
    <w:p w14:paraId="6FFB1621" w14:textId="77777777" w:rsidR="00F90BDC" w:rsidRDefault="00F90BDC">
      <w:r xmlns:w="http://schemas.openxmlformats.org/wordprocessingml/2006/main">
        <w:t xml:space="preserve">1. Isaia 40:31: "Por ata që presin Zotin do të ripërtërijnë forcën e tyre; do të ngjiten me krahë si shqiponja; do të vrapojnë pa u lodhur; do të ecin dhe nuk do të ligështohen".</w:t>
      </w:r>
    </w:p>
    <w:p w14:paraId="0E8CE6E7" w14:textId="77777777" w:rsidR="00F90BDC" w:rsidRDefault="00F90BDC"/>
    <w:p w14:paraId="4E82E995" w14:textId="77777777" w:rsidR="00F90BDC" w:rsidRDefault="00F90BDC">
      <w:r xmlns:w="http://schemas.openxmlformats.org/wordprocessingml/2006/main">
        <w:t xml:space="preserve">2. Filipianëve 3:13-14: "Vëllezër, nuk mendoj se e kam bërë timen. Por një gjë bëj: duke harruar atë që ka pas dhe duke u përpjekur përpara për atë që ka përpara, unë vazhdoj drejt qëllimit për çmimin e thirrjes lart të Perëndisë në Krishtin Jezus."</w:t>
      </w:r>
    </w:p>
    <w:p w14:paraId="0F47E5C7" w14:textId="77777777" w:rsidR="00F90BDC" w:rsidRDefault="00F90BDC"/>
    <w:p w14:paraId="5446C54E" w14:textId="77777777" w:rsidR="00F90BDC" w:rsidRDefault="00F90BDC">
      <w:r xmlns:w="http://schemas.openxmlformats.org/wordprocessingml/2006/main">
        <w:t xml:space="preserve">Veprat e Apostujve 14:25 Dhe, mbasi predikuan fjalën në Pergë, zbritën në Attalia;</w:t>
      </w:r>
    </w:p>
    <w:p w14:paraId="3A0C1C26" w14:textId="77777777" w:rsidR="00F90BDC" w:rsidRDefault="00F90BDC"/>
    <w:p w14:paraId="7DA0BD56" w14:textId="77777777" w:rsidR="00F90BDC" w:rsidRDefault="00F90BDC">
      <w:r xmlns:w="http://schemas.openxmlformats.org/wordprocessingml/2006/main">
        <w:t xml:space="preserve">Pali dhe Barnaba e predikuan fjalën në Pergë dhe më pas shkuan në Attalia.</w:t>
      </w:r>
    </w:p>
    <w:p w14:paraId="1A8C7CC9" w14:textId="77777777" w:rsidR="00F90BDC" w:rsidRDefault="00F90BDC"/>
    <w:p w14:paraId="1A9BFE44" w14:textId="77777777" w:rsidR="00F90BDC" w:rsidRDefault="00F90BDC">
      <w:r xmlns:w="http://schemas.openxmlformats.org/wordprocessingml/2006/main">
        <w:t xml:space="preserve">1. Këmbëngulja në predikim: Një vështrim mbi Palin dhe Barnabën</w:t>
      </w:r>
    </w:p>
    <w:p w14:paraId="6D7648F9" w14:textId="77777777" w:rsidR="00F90BDC" w:rsidRDefault="00F90BDC"/>
    <w:p w14:paraId="6DDA633A" w14:textId="77777777" w:rsidR="00F90BDC" w:rsidRDefault="00F90BDC">
      <w:r xmlns:w="http://schemas.openxmlformats.org/wordprocessingml/2006/main">
        <w:t xml:space="preserve">2. Besimi i palëkundur: Ndjekja e Shembujve të Palit dhe Barnabës</w:t>
      </w:r>
    </w:p>
    <w:p w14:paraId="6E1DA220" w14:textId="77777777" w:rsidR="00F90BDC" w:rsidRDefault="00F90BDC"/>
    <w:p w14:paraId="01E1A1C9" w14:textId="77777777" w:rsidR="00F90BDC" w:rsidRDefault="00F90BDC">
      <w:r xmlns:w="http://schemas.openxmlformats.org/wordprocessingml/2006/main">
        <w:t xml:space="preserve">1. Hebrenjve 10:35-36 - “Pra, mos e hidhni poshtë besimin tuaj; do të shpërblehet shumë. Duhet të ngulmoni që kur të keni bërë vullnetin e Perëndisë, të merrni atë që ai ka premtuar.”</w:t>
      </w:r>
    </w:p>
    <w:p w14:paraId="48084EBF" w14:textId="77777777" w:rsidR="00F90BDC" w:rsidRDefault="00F90BDC"/>
    <w:p w14:paraId="01C1CE1C" w14:textId="77777777" w:rsidR="00F90BDC" w:rsidRDefault="00F90BDC">
      <w:r xmlns:w="http://schemas.openxmlformats.org/wordprocessingml/2006/main">
        <w:t xml:space="preserve">2. 2 Timoteut 4:2 - “Predikoni fjalën; përgatituni në sezon dhe jashtë sezonit; korrigjoni, qortoni dhe inkurajoni – me durim të madh dhe udhëzim të kujdesshëm.”</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14:26 Dhe që andej lundruan për në Antioki, prej nga ishin rekomanduar në hirin e Perëndisë për veprën që kryen.</w:t>
      </w:r>
    </w:p>
    <w:p w14:paraId="5AA1F81F" w14:textId="77777777" w:rsidR="00F90BDC" w:rsidRDefault="00F90BDC"/>
    <w:p w14:paraId="12B8AD14" w14:textId="77777777" w:rsidR="00F90BDC" w:rsidRDefault="00F90BDC">
      <w:r xmlns:w="http://schemas.openxmlformats.org/wordprocessingml/2006/main">
        <w:t xml:space="preserve">Pali dhe Barnaba lundruan për në Antioki nga Listra, ku ishin lavdëruar për veprën e tyre nga Perëndia.</w:t>
      </w:r>
    </w:p>
    <w:p w14:paraId="51D4842C" w14:textId="77777777" w:rsidR="00F90BDC" w:rsidRDefault="00F90BDC"/>
    <w:p w14:paraId="60DF76C1" w14:textId="77777777" w:rsidR="00F90BDC" w:rsidRDefault="00F90BDC">
      <w:r xmlns:w="http://schemas.openxmlformats.org/wordprocessingml/2006/main">
        <w:t xml:space="preserve">1. "Fuqia e lavdërimit"</w:t>
      </w:r>
    </w:p>
    <w:p w14:paraId="77DBC418" w14:textId="77777777" w:rsidR="00F90BDC" w:rsidRDefault="00F90BDC"/>
    <w:p w14:paraId="44FEC1D5" w14:textId="77777777" w:rsidR="00F90BDC" w:rsidRDefault="00F90BDC">
      <w:r xmlns:w="http://schemas.openxmlformats.org/wordprocessingml/2006/main">
        <w:t xml:space="preserve">2. "Vlera e punës së mirë"</w:t>
      </w:r>
    </w:p>
    <w:p w14:paraId="7C5EDE9E" w14:textId="77777777" w:rsidR="00F90BDC" w:rsidRDefault="00F90BDC"/>
    <w:p w14:paraId="5E8F5639" w14:textId="77777777" w:rsidR="00F90BDC" w:rsidRDefault="00F90BDC">
      <w:r xmlns:w="http://schemas.openxmlformats.org/wordprocessingml/2006/main">
        <w:t xml:space="preserve">1. Kolosianëve 3:23-24 - "Çfarëdo që të bëni, punoni me zemër, si për Zotin dhe jo për njerëzit, duke ditur se nga Zoti do të merrni trashëgiminë si shpërblim. Ju po i shërbeni Zotit Krisht."</w:t>
      </w:r>
    </w:p>
    <w:p w14:paraId="3BEBA83E" w14:textId="77777777" w:rsidR="00F90BDC" w:rsidRDefault="00F90BDC"/>
    <w:p w14:paraId="5AA21CB3" w14:textId="77777777" w:rsidR="00F90BDC" w:rsidRDefault="00F90BDC">
      <w:r xmlns:w="http://schemas.openxmlformats.org/wordprocessingml/2006/main">
        <w:t xml:space="preserve">2. Fjalët e urta 27:21 - "Kryqi është për argjendin dhe furra është për arin dhe Zoti vë në provë zemrat."</w:t>
      </w:r>
    </w:p>
    <w:p w14:paraId="1833F87D" w14:textId="77777777" w:rsidR="00F90BDC" w:rsidRDefault="00F90BDC"/>
    <w:p w14:paraId="1CD097BF" w14:textId="77777777" w:rsidR="00F90BDC" w:rsidRDefault="00F90BDC">
      <w:r xmlns:w="http://schemas.openxmlformats.org/wordprocessingml/2006/main">
        <w:t xml:space="preserve">Veprat e Apostujve 14:27 Kur erdhën dhe mblodhën kishën, treguan gjithçka që Perëndia kishte bërë me ta dhe se si ua kishte hapur derën e besimit johebrenjve.</w:t>
      </w:r>
    </w:p>
    <w:p w14:paraId="095A470B" w14:textId="77777777" w:rsidR="00F90BDC" w:rsidRDefault="00F90BDC"/>
    <w:p w14:paraId="67641D80" w14:textId="77777777" w:rsidR="00F90BDC" w:rsidRDefault="00F90BDC">
      <w:r xmlns:w="http://schemas.openxmlformats.org/wordprocessingml/2006/main">
        <w:t xml:space="preserve">Pali dhe Barnaba i treguan kishës gjithçka që Perëndia kishte bërë për ta dhe se si ua kishte hapur derën e besimit johebrenjve.</w:t>
      </w:r>
    </w:p>
    <w:p w14:paraId="06CCB3A9" w14:textId="77777777" w:rsidR="00F90BDC" w:rsidRDefault="00F90BDC"/>
    <w:p w14:paraId="76150D0B" w14:textId="77777777" w:rsidR="00F90BDC" w:rsidRDefault="00F90BDC">
      <w:r xmlns:w="http://schemas.openxmlformats.org/wordprocessingml/2006/main">
        <w:t xml:space="preserve">1. Dera e Hapur e Besimit: Si Zoti Hap rrugën drejt Shpëtimit</w:t>
      </w:r>
    </w:p>
    <w:p w14:paraId="20A2571C" w14:textId="77777777" w:rsidR="00F90BDC" w:rsidRDefault="00F90BDC"/>
    <w:p w14:paraId="0EF4873F" w14:textId="77777777" w:rsidR="00F90BDC" w:rsidRDefault="00F90BDC">
      <w:r xmlns:w="http://schemas.openxmlformats.org/wordprocessingml/2006/main">
        <w:t xml:space="preserve">2. Fuqia e dëshmisë: Si i përdor Perëndia popullin e tij për të përhapur lajmin e mirë</w:t>
      </w:r>
    </w:p>
    <w:p w14:paraId="55F52698" w14:textId="77777777" w:rsidR="00F90BDC" w:rsidRDefault="00F90BDC"/>
    <w:p w14:paraId="38D68397" w14:textId="77777777" w:rsidR="00F90BDC" w:rsidRDefault="00F90BDC">
      <w:r xmlns:w="http://schemas.openxmlformats.org/wordprocessingml/2006/main">
        <w:t xml:space="preserve">1. Efesianëve 2:8-9 Sepse me anë të hirit jeni shpëtuar nëpërmjet besimit. Dhe kjo nuk është puna juaj; është dhurata e Zotit,</w:t>
      </w:r>
    </w:p>
    <w:p w14:paraId="188300B0" w14:textId="77777777" w:rsidR="00F90BDC" w:rsidRDefault="00F90BDC"/>
    <w:p w14:paraId="74BE28B1" w14:textId="77777777" w:rsidR="00F90BDC" w:rsidRDefault="00F90BDC">
      <w:r xmlns:w="http://schemas.openxmlformats.org/wordprocessingml/2006/main">
        <w:t xml:space="preserve">2. Romakëve 10:14-15 Si do ta thërrasin, pra, atë që nuk i besuan? Dhe si do të besojnë në atë për të cilin nuk kanë dëgjuar kurrë? Dhe si mund të dëgjojnë ata pa predikuar dikush?</w:t>
      </w:r>
    </w:p>
    <w:p w14:paraId="3E2BF674" w14:textId="77777777" w:rsidR="00F90BDC" w:rsidRDefault="00F90BDC"/>
    <w:p w14:paraId="379A8633" w14:textId="77777777" w:rsidR="00F90BDC" w:rsidRDefault="00F90BDC">
      <w:r xmlns:w="http://schemas.openxmlformats.org/wordprocessingml/2006/main">
        <w:t xml:space="preserve">Veprat e Apostujve 14:28 Dhe aty qëndruan një kohë të gjatë me dishepujt.</w:t>
      </w:r>
    </w:p>
    <w:p w14:paraId="3E1B25FF" w14:textId="77777777" w:rsidR="00F90BDC" w:rsidRDefault="00F90BDC"/>
    <w:p w14:paraId="328D8ED0" w14:textId="77777777" w:rsidR="00F90BDC" w:rsidRDefault="00F90BDC">
      <w:r xmlns:w="http://schemas.openxmlformats.org/wordprocessingml/2006/main">
        <w:t xml:space="preserve">Pali dhe Barnaba qëndruan me dishepujt në Listra për një periudhë të gjatë kohore.</w:t>
      </w:r>
    </w:p>
    <w:p w14:paraId="7BAC9FF8" w14:textId="77777777" w:rsidR="00F90BDC" w:rsidRDefault="00F90BDC"/>
    <w:p w14:paraId="2881E834" w14:textId="77777777" w:rsidR="00F90BDC" w:rsidRDefault="00F90BDC">
      <w:r xmlns:w="http://schemas.openxmlformats.org/wordprocessingml/2006/main">
        <w:t xml:space="preserve">1. "Të duash të humburit përmes pranisë së zgjatur"</w:t>
      </w:r>
    </w:p>
    <w:p w14:paraId="1AB5D727" w14:textId="77777777" w:rsidR="00F90BDC" w:rsidRDefault="00F90BDC"/>
    <w:p w14:paraId="4D0BB8DA" w14:textId="77777777" w:rsidR="00F90BDC" w:rsidRDefault="00F90BDC">
      <w:r xmlns:w="http://schemas.openxmlformats.org/wordprocessingml/2006/main">
        <w:t xml:space="preserve">2. "Integrimi i dishepullimit në jetën e përditshme"</w:t>
      </w:r>
    </w:p>
    <w:p w14:paraId="55BF5A30" w14:textId="77777777" w:rsidR="00F90BDC" w:rsidRDefault="00F90BDC"/>
    <w:p w14:paraId="28F3B8DC" w14:textId="77777777" w:rsidR="00F90BDC" w:rsidRDefault="00F90BDC">
      <w:r xmlns:w="http://schemas.openxmlformats.org/wordprocessingml/2006/main">
        <w:t xml:space="preserve">1. Romakëve 12:13: "Kontribuoni për nevojat e shenjtorëve dhe kërkoni të tregoni mikpritje."</w:t>
      </w:r>
    </w:p>
    <w:p w14:paraId="29078619" w14:textId="77777777" w:rsidR="00F90BDC" w:rsidRDefault="00F90BDC"/>
    <w:p w14:paraId="20B02D13" w14:textId="77777777" w:rsidR="00F90BDC" w:rsidRDefault="00F90BDC">
      <w:r xmlns:w="http://schemas.openxmlformats.org/wordprocessingml/2006/main">
        <w:t xml:space="preserve">2. 1 Gjonit 4:7-21: "Të dashur, le ta duam njëri-tjetrin, sepse dashuria është nga Perëndia, dhe kushdo që do, ka lindur nga Perëndia dhe e njeh Perëndinë."</w:t>
      </w:r>
    </w:p>
    <w:p w14:paraId="21BDEA07" w14:textId="77777777" w:rsidR="00F90BDC" w:rsidRDefault="00F90BDC"/>
    <w:p w14:paraId="1F98CE99" w14:textId="77777777" w:rsidR="00F90BDC" w:rsidRDefault="00F90BDC">
      <w:r xmlns:w="http://schemas.openxmlformats.org/wordprocessingml/2006/main">
        <w:t xml:space="preserve">Veprat 15 rrëfen vendimin e Këshillit të Jerusalemit mbi detyrimin e të krishterëve johebrenj ndaj Ligjit të Moisiut dhe mosmarrëveshjen midis Palit dhe Barnabës.</w:t>
      </w:r>
    </w:p>
    <w:p w14:paraId="443A85E5" w14:textId="77777777" w:rsidR="00F90BDC" w:rsidRDefault="00F90BDC"/>
    <w:p w14:paraId="142F7284" w14:textId="77777777" w:rsidR="00F90BDC" w:rsidRDefault="00F90BDC">
      <w:r xmlns:w="http://schemas.openxmlformats.org/wordprocessingml/2006/main">
        <w:t xml:space="preserve">Paragrafi 1: Kapitulli fillon me disa besimtarë që i përkisnin partisë së farisenjve që zbritën nga Judea në Antioki, duke mësuar se johebrenjtë duhet të rrethpriten sipas zakonit të mësuar nga Moisiu në mënyrë që të shpëtohen. Kjo shkaktoi një debat të madh mosmarrëveshjeje, kisha e Palit Barnabës vendosi t'i dërgonte të tjerë Pal Barnaba deri te pleqtë e apostujve të Jeruzalemit për pyetje (Veprat e Apostujve 15:1-2). Pasi u dërguan në rrugën e tyre me anë të kishës, kaluan përmes Fenikisë së Samarisë duke përshkruar kthimin në besim, johebrenjtë u sollën gëzim të madh të gjithë vëllezërve kur mbërritën në Jerusalem, u mirëpritën pleqtë e apostujve të kishës ku raportuan gjithçka që Perëndia bëri nëpërmjet tyre (Veprat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Paragrafi 2: Por disa besimtarë që i përkisnin farisenjve partiakë u ngritën në këmbë thanë 'Johebrenjtë duhet të rrethpriten, kërkohet t'i binden ligjit Moisiut.' Pleqtë e apostujve u takuan të shqyrtojnë pyetjen pas shumë diskutimesh Pjetri u ndal duke iu drejtuar atyre duke treguar se si Perëndia e zgjodhi atë të ishte një prej të cilit johebrenjtë do të dëgjonin mesazhin e ungjillit të besonin duke theksuar se Perëndia e di se zemra i pranoi ata duke i dhënë Frymën e Shenjtë ashtu si ai nuk bëri asnjë dallim mes nesh duke i pastruar besimi i zemrave sfidoi pse Perëndia i vinte zgjedhën në qafë dishepujve as paraardhësit dhe as nuk mund të duronin besimin e pohuar të hirit të shpëtuar Zot Jezus ashtu siç janë (Veprat 15:5-11). Atëherë e gjithë asambleja heshti dhe dëgjoi Barnaba Palin duke treguar për shenjat e mrekullive që Perëndia bëri midis johebrenjve nëpërmjet tyre (Veprat e Apostujve 15:12).</w:t>
      </w:r>
    </w:p>
    <w:p w14:paraId="4BBD1E28" w14:textId="77777777" w:rsidR="00F90BDC" w:rsidRDefault="00F90BDC"/>
    <w:p w14:paraId="313AB11C" w14:textId="77777777" w:rsidR="00F90BDC" w:rsidRDefault="00F90BDC">
      <w:r xmlns:w="http://schemas.openxmlformats.org/wordprocessingml/2006/main">
        <w:t xml:space="preserve">Paragrafi 3: Pasi mbaruan, Jakovi foli duke thënë: 'Vëllezër më dëgjoni, Simoni na përshkroi sesi Perëndia ndërhyri fillimisht, zgjidhni njerëz për emrin e tij nga johebrenjtë, fjalët që profetët pajtohen me këtë.' Ai citoi Amosin duke pohuar se kjo ishte në përputhje me profecinë. Ai sugjeroi që të mos e vështirësojnë johebrenjtë që ta kthejnë Perëndinë, por t'u shkruajnë të përmbahen nga ushqimi i ndotur idhuj imoralitet seksual mish i mbytur kafshë gjak gjëra fyese Besimtarët hebrenj të shpërndarë nëpër qytete ku sinagogat lexojnë ligjin çdo të shtunë (Veprat e Apostujve 15:13-21). Këshilli ra dakord me propozimin e Jakobit, të dërguar nga burrat e zgjedhur Juda Barsabbas Silas së bashku me Pal Barnabën, duke shprehur vendimin e tyre duke shkaktuar gëzim të madh midis besimtarëve johebrenj. Megjithatë, pak kohë më vonë, midis Palit dhe Barnabës lindi një mosmarrëveshje nëse Gjoni e thirri edhe Markun me vete në një udhëtim tjetër, sepse i kishte braktisur Pamfilia, puna e vazhdueshme nuk rezultoi në një mosmarrëveshje kaq të mprehtë që kompania ndau Barnaba e mori Markun lundruar në Qipro, ndërsa Pali zgjodhi Silën duke lënë hirin e lavdëruar vëllezërve Zoti shkoi Sirinë e Kilikisë duke forcuar kishat (Veprat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Veprat e Apostujve 15:1 Disa njerëz që kishin zbritur nga Judeja, i mësonin vëllezërit dhe thoshnin: ''Nëse nuk rrethpriteni sipas mënyrës së Moisiut, nuk mund të shpëtoheni''.</w:t>
      </w:r>
    </w:p>
    <w:p w14:paraId="420D0AF2" w14:textId="77777777" w:rsidR="00F90BDC" w:rsidRDefault="00F90BDC"/>
    <w:p w14:paraId="0969BFFB" w14:textId="77777777" w:rsidR="00F90BDC" w:rsidRDefault="00F90BDC">
      <w:r xmlns:w="http://schemas.openxmlformats.org/wordprocessingml/2006/main">
        <w:t xml:space="preserve">Disa burra nga Judeja u mësuan besimtarëve se nëse nuk rrethpreheshin sipas ligjeve të Moisiut, ata nuk mund të shpëtoheshin.</w:t>
      </w:r>
    </w:p>
    <w:p w14:paraId="38F6C066" w14:textId="77777777" w:rsidR="00F90BDC" w:rsidRDefault="00F90BDC"/>
    <w:p w14:paraId="6D3FD614" w14:textId="77777777" w:rsidR="00F90BDC" w:rsidRDefault="00F90BDC">
      <w:r xmlns:w="http://schemas.openxmlformats.org/wordprocessingml/2006/main">
        <w:t xml:space="preserve">1. Mëshira dhe Shpëtimi i Zotit - Si na shpëton dashuria dhe hiri i Perëndisë pavarësisht nga mangësitë tona</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Ligji dhe besimi - Eksplorimi se si ligji dhe besimi janë të ndërthurura dhe si mund të jetojmë me besnikëri në të dyja</w:t>
      </w:r>
    </w:p>
    <w:p w14:paraId="6C77DF45" w14:textId="77777777" w:rsidR="00F90BDC" w:rsidRDefault="00F90BDC"/>
    <w:p w14:paraId="4DBD3C72" w14:textId="77777777" w:rsidR="00F90BDC" w:rsidRDefault="00F90BDC">
      <w:r xmlns:w="http://schemas.openxmlformats.org/wordprocessingml/2006/main">
        <w:t xml:space="preserve">1. Romakëve 3:21-24 - Por tani drejtësia e Perëndisë pa ligj është shfaqur, e dëshmuar nga ligji dhe nga profetët;</w:t>
      </w:r>
    </w:p>
    <w:p w14:paraId="6FC4CE48" w14:textId="77777777" w:rsidR="00F90BDC" w:rsidRDefault="00F90BDC"/>
    <w:p w14:paraId="6C2A9D6F" w14:textId="77777777" w:rsidR="00F90BDC" w:rsidRDefault="00F90BDC">
      <w:r xmlns:w="http://schemas.openxmlformats.org/wordprocessingml/2006/main">
        <w:t xml:space="preserve">2. Galatasve 3:23-25 - Por përpara se të vinte besimi, ne u mbajtëm nën ligj, të mbyllur ndaj besimit që do të zbulohej më pas.</w:t>
      </w:r>
    </w:p>
    <w:p w14:paraId="39E6A023" w14:textId="77777777" w:rsidR="00F90BDC" w:rsidRDefault="00F90BDC"/>
    <w:p w14:paraId="5F9A3F72" w14:textId="77777777" w:rsidR="00F90BDC" w:rsidRDefault="00F90BDC">
      <w:r xmlns:w="http://schemas.openxmlformats.org/wordprocessingml/2006/main">
        <w:t xml:space="preserve">Veprat e Apostujve 15:2 Kur Pali dhe Barnaba patën, pra, mosmarrëveshje dhe mosmarrëveshje të vogla me ta, vendosën që Pali dhe Barnaba, dhe disa të tjerë prej tyre, të ngjiteshin në Jeruzalem te apostujt dhe pleqtë për këtë çështje.</w:t>
      </w:r>
    </w:p>
    <w:p w14:paraId="3B80E55C" w14:textId="77777777" w:rsidR="00F90BDC" w:rsidRDefault="00F90BDC"/>
    <w:p w14:paraId="5AEBD84E" w14:textId="77777777" w:rsidR="00F90BDC" w:rsidRDefault="00F90BDC">
      <w:r xmlns:w="http://schemas.openxmlformats.org/wordprocessingml/2006/main">
        <w:t xml:space="preserve">Pali dhe Barnaba patën një mosmarrëveshje me disa njerëz të tjerë, ndaj vendosën të shkonin në Jerusalem për të biseduar me apostujt dhe pleqtë për këtë çështje.</w:t>
      </w:r>
    </w:p>
    <w:p w14:paraId="24D61908" w14:textId="77777777" w:rsidR="00F90BDC" w:rsidRDefault="00F90BDC"/>
    <w:p w14:paraId="448B0293" w14:textId="77777777" w:rsidR="00F90BDC" w:rsidRDefault="00F90BDC">
      <w:r xmlns:w="http://schemas.openxmlformats.org/wordprocessingml/2006/main">
        <w:t xml:space="preserve">1. "Fuqia e të punuarit përmes konfliktit"</w:t>
      </w:r>
    </w:p>
    <w:p w14:paraId="23EEA3DC" w14:textId="77777777" w:rsidR="00F90BDC" w:rsidRDefault="00F90BDC"/>
    <w:p w14:paraId="1510FC53" w14:textId="77777777" w:rsidR="00F90BDC" w:rsidRDefault="00F90BDC">
      <w:r xmlns:w="http://schemas.openxmlformats.org/wordprocessingml/2006/main">
        <w:t xml:space="preserve">2. "Rëndësia e të pasurit një këshillë të mençur"</w:t>
      </w:r>
    </w:p>
    <w:p w14:paraId="47ACC7FB" w14:textId="77777777" w:rsidR="00F90BDC" w:rsidRDefault="00F90BDC"/>
    <w:p w14:paraId="4A80BB21" w14:textId="77777777" w:rsidR="00F90BDC" w:rsidRDefault="00F90BDC">
      <w:r xmlns:w="http://schemas.openxmlformats.org/wordprocessingml/2006/main">
        <w:t xml:space="preserve">1. Jakobi 1:19-20, "Dijeni këtë, vëllezërit e mi të dashur: çdo njeri le të jetë i shpejtë në të dëgjuar, i ngadalshëm në të folur, i ngadalshëm në zemërim, sepse zemërimi i njeriut nuk prodhon drejtësinë e Perëndisë."</w:t>
      </w:r>
    </w:p>
    <w:p w14:paraId="4797BDC0" w14:textId="77777777" w:rsidR="00F90BDC" w:rsidRDefault="00F90BDC"/>
    <w:p w14:paraId="235743A5" w14:textId="77777777" w:rsidR="00F90BDC" w:rsidRDefault="00F90BDC">
      <w:r xmlns:w="http://schemas.openxmlformats.org/wordprocessingml/2006/main">
        <w:t xml:space="preserve">2. Fjalët e urta 11:14, "Aty ku nuk ka drejtim, një popull bie, por në bollëkun e këshilltarëve ka siguri."</w:t>
      </w:r>
    </w:p>
    <w:p w14:paraId="65CAE310" w14:textId="77777777" w:rsidR="00F90BDC" w:rsidRDefault="00F90BDC"/>
    <w:p w14:paraId="3375B9A6" w14:textId="77777777" w:rsidR="00F90BDC" w:rsidRDefault="00F90BDC">
      <w:r xmlns:w="http://schemas.openxmlformats.org/wordprocessingml/2006/main">
        <w:t xml:space="preserve">Veprat e Apostujve 15:3 Dhe, si i çuan nga kisha, kaluan nëpër Feniki dhe Samari, duke shpallur kthimin e johebrenjve dhe u bënë të gjithë vëllezërve një gëzim të madh.</w:t>
      </w:r>
    </w:p>
    <w:p w14:paraId="465FF12B" w14:textId="77777777" w:rsidR="00F90BDC" w:rsidRDefault="00F90BDC"/>
    <w:p w14:paraId="69B3CC9F" w14:textId="77777777" w:rsidR="00F90BDC" w:rsidRDefault="00F90BDC">
      <w:r xmlns:w="http://schemas.openxmlformats.org/wordprocessingml/2006/main">
        <w:t xml:space="preserve">Ky pasazh përshkruan gëzimin e vëllezërve kur apostujt shpallën kthimin në besim të johebrenjve.</w:t>
      </w:r>
    </w:p>
    <w:p w14:paraId="31BDCCF9" w14:textId="77777777" w:rsidR="00F90BDC" w:rsidRDefault="00F90BDC"/>
    <w:p w14:paraId="596D44CC" w14:textId="77777777" w:rsidR="00F90BDC" w:rsidRDefault="00F90BDC">
      <w:r xmlns:w="http://schemas.openxmlformats.org/wordprocessingml/2006/main">
        <w:t xml:space="preserve">1. Gëzimi vjen në ndarjen e lajmit të mirë - Veprat e Apostujve 15:3</w:t>
      </w:r>
    </w:p>
    <w:p w14:paraId="4FF525DE" w14:textId="77777777" w:rsidR="00F90BDC" w:rsidRDefault="00F90BDC"/>
    <w:p w14:paraId="0ABA94BC" w14:textId="77777777" w:rsidR="00F90BDC" w:rsidRDefault="00F90BDC">
      <w:r xmlns:w="http://schemas.openxmlformats.org/wordprocessingml/2006/main">
        <w:t xml:space="preserve">2. Të gëzohemi në shpëtimin e të tjerëve - Veprat e Apostujve 15:3</w:t>
      </w:r>
    </w:p>
    <w:p w14:paraId="32E8B708" w14:textId="77777777" w:rsidR="00F90BDC" w:rsidRDefault="00F90BDC"/>
    <w:p w14:paraId="24C2735E" w14:textId="77777777" w:rsidR="00F90BDC" w:rsidRDefault="00F90BDC">
      <w:r xmlns:w="http://schemas.openxmlformats.org/wordprocessingml/2006/main">
        <w:t xml:space="preserve">1. Gjoni 15:11 - ? </w:t>
      </w:r>
      <w:r xmlns:w="http://schemas.openxmlformats.org/wordprocessingml/2006/main">
        <w:rPr>
          <w:rFonts w:ascii="맑은 고딕 Semilight" w:hAnsi="맑은 고딕 Semilight"/>
        </w:rPr>
        <w:t xml:space="preserve">쏷 </w:t>
      </w:r>
      <w:r xmlns:w="http://schemas.openxmlformats.org/wordprocessingml/2006/main">
        <w:t xml:space="preserve">këto gjëra jua kam thënë që gëzimi im të qëndrojë në ju dhe gëzimi juaj të jetë i plotë.??</w:t>
      </w:r>
    </w:p>
    <w:p w14:paraId="52D09F3C" w14:textId="77777777" w:rsidR="00F90BDC" w:rsidRDefault="00F90BDC"/>
    <w:p w14:paraId="2879A294" w14:textId="77777777" w:rsidR="00F90BDC" w:rsidRDefault="00F90BDC">
      <w:r xmlns:w="http://schemas.openxmlformats.org/wordprocessingml/2006/main">
        <w:t xml:space="preserve">2. Romakëve 15:13 - ? </w:t>
      </w:r>
      <w:r xmlns:w="http://schemas.openxmlformats.org/wordprocessingml/2006/main">
        <w:rPr>
          <w:rFonts w:ascii="맑은 고딕 Semilight" w:hAnsi="맑은 고딕 Semilight"/>
        </w:rPr>
        <w:t xml:space="preserve">쏯 </w:t>
      </w:r>
      <w:r xmlns:w="http://schemas.openxmlformats.org/wordprocessingml/2006/main">
        <w:t xml:space="preserve">Zoti i shpresës t'ju mbushë me gjithë gëzim dhe paqe në besim, që të keni bollëk në shpresë, me anë të fuqisë së Frymës së Shenjtë.??</w:t>
      </w:r>
    </w:p>
    <w:p w14:paraId="5D5EE32D" w14:textId="77777777" w:rsidR="00F90BDC" w:rsidRDefault="00F90BDC"/>
    <w:p w14:paraId="1C3E2644" w14:textId="77777777" w:rsidR="00F90BDC" w:rsidRDefault="00F90BDC">
      <w:r xmlns:w="http://schemas.openxmlformats.org/wordprocessingml/2006/main">
        <w:t xml:space="preserve">Veprat e Apostujve 15:4 Kur arritën në Jeruzalem, u pritën nga kisha, nga apostujt dhe nga pleqtë, dhe ata treguan gjithçka që Perëndia kishte bërë me ta.</w:t>
      </w:r>
    </w:p>
    <w:p w14:paraId="174ECE48" w14:textId="77777777" w:rsidR="00F90BDC" w:rsidRDefault="00F90BDC"/>
    <w:p w14:paraId="454C4FE3" w14:textId="77777777" w:rsidR="00F90BDC" w:rsidRDefault="00F90BDC">
      <w:r xmlns:w="http://schemas.openxmlformats.org/wordprocessingml/2006/main">
        <w:t xml:space="preserve">Apostujt dhe pleqtë në Jeruzalem i mirëpritën besimtarët e rinj dhe dëgjuan për gjërat e mëdha që Perëndia kishte bërë për ta.</w:t>
      </w:r>
    </w:p>
    <w:p w14:paraId="1BA185FE" w14:textId="77777777" w:rsidR="00F90BDC" w:rsidRDefault="00F90BDC"/>
    <w:p w14:paraId="1E9E228A" w14:textId="77777777" w:rsidR="00F90BDC" w:rsidRDefault="00F90BDC">
      <w:r xmlns:w="http://schemas.openxmlformats.org/wordprocessingml/2006/main">
        <w:t xml:space="preserve">1. Pasuesit besnikë: Fuqia e bindjes në Kishë</w:t>
      </w:r>
    </w:p>
    <w:p w14:paraId="339FC3A1" w14:textId="77777777" w:rsidR="00F90BDC" w:rsidRDefault="00F90BDC"/>
    <w:p w14:paraId="1320B382" w14:textId="77777777" w:rsidR="00F90BDC" w:rsidRDefault="00F90BDC">
      <w:r xmlns:w="http://schemas.openxmlformats.org/wordprocessingml/2006/main">
        <w:t xml:space="preserve">2. Qëndrimi mbi supet e gjigantëve: Njohja e ndikimit të paraardhësve tanë</w:t>
      </w:r>
    </w:p>
    <w:p w14:paraId="689348A8" w14:textId="77777777" w:rsidR="00F90BDC" w:rsidRDefault="00F90BDC"/>
    <w:p w14:paraId="75574B57" w14:textId="77777777" w:rsidR="00F90BDC" w:rsidRDefault="00F90BDC">
      <w:r xmlns:w="http://schemas.openxmlformats.org/wordprocessingml/2006/main">
        <w:t xml:space="preserve">1. Hebrenjve 13:7 - Kujtoni ata që sundojnë mbi ju, që ju kanë thënë fjalën e Perëndisë, besimi i të cilëve vjen pas përfundimit të bisedës së tyre.</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Thesalonikasve 5:12-13 - Dhe ne ju lutemi, vëllezër, të njihni ata që mundohen midis jush dhe që janë mbi ju në Zotin dhe që ju këshillojnë; Dhe për t'i vlerësuar ata shumë të dashuruar për hir të punës së tyre. Dhe jini në paqe mes jush.</w:t>
      </w:r>
    </w:p>
    <w:p w14:paraId="38992AC0" w14:textId="77777777" w:rsidR="00F90BDC" w:rsidRDefault="00F90BDC"/>
    <w:p w14:paraId="6709CFC1" w14:textId="77777777" w:rsidR="00F90BDC" w:rsidRDefault="00F90BDC">
      <w:r xmlns:w="http://schemas.openxmlformats.org/wordprocessingml/2006/main">
        <w:t xml:space="preserve">Veprat e Apostujve 15:5 Por disa nga sekti i farisenjve që besuan u ngritën dhe thanë: ''Duhet t'i rrethprehen dhe të urdhërohen të respektojnë ligjin e Moisiut''.</w:t>
      </w:r>
    </w:p>
    <w:p w14:paraId="7E740E4E" w14:textId="77777777" w:rsidR="00F90BDC" w:rsidRDefault="00F90BDC"/>
    <w:p w14:paraId="4555B574" w14:textId="77777777" w:rsidR="00F90BDC" w:rsidRDefault="00F90BDC">
      <w:r xmlns:w="http://schemas.openxmlformats.org/wordprocessingml/2006/main">
        <w:t xml:space="preserve">Disa nga farisenjtë që ishin bërë besimtarë argumentuan se johebrenjtë duhej të rrethpriteshin dhe t'i bindeshin ligjit të Moisiut.</w:t>
      </w:r>
    </w:p>
    <w:p w14:paraId="041F0B5F" w14:textId="77777777" w:rsidR="00F90BDC" w:rsidRDefault="00F90BDC"/>
    <w:p w14:paraId="3603E207" w14:textId="77777777" w:rsidR="00F90BDC" w:rsidRDefault="00F90BDC">
      <w:r xmlns:w="http://schemas.openxmlformats.org/wordprocessingml/2006/main">
        <w:t xml:space="preserve">1. Rëndësia e bindjes ndaj ligjit të Perëndisë</w:t>
      </w:r>
    </w:p>
    <w:p w14:paraId="4E02E7F4" w14:textId="77777777" w:rsidR="00F90BDC" w:rsidRDefault="00F90BDC"/>
    <w:p w14:paraId="60896B6F" w14:textId="77777777" w:rsidR="00F90BDC" w:rsidRDefault="00F90BDC">
      <w:r xmlns:w="http://schemas.openxmlformats.org/wordprocessingml/2006/main">
        <w:t xml:space="preserve">2. Fuqia e Besimit në Jezu Krishtin</w:t>
      </w:r>
    </w:p>
    <w:p w14:paraId="12EB5B77" w14:textId="77777777" w:rsidR="00F90BDC" w:rsidRDefault="00F90BDC"/>
    <w:p w14:paraId="6A20AB69" w14:textId="77777777" w:rsidR="00F90BDC" w:rsidRDefault="00F90BDC">
      <w:r xmlns:w="http://schemas.openxmlformats.org/wordprocessingml/2006/main">
        <w:t xml:space="preserve">1. Galatasve 3:10 - Sepse të gjithë ata që mbështeten në veprat e ligjit janë nën mallkim, siç është shkruar: ? </w:t>
      </w:r>
      <w:r xmlns:w="http://schemas.openxmlformats.org/wordprocessingml/2006/main">
        <w:rPr>
          <w:rFonts w:ascii="맑은 고딕 Semilight" w:hAnsi="맑은 고딕 Semilight"/>
        </w:rPr>
        <w:t xml:space="preserve">쏞 </w:t>
      </w:r>
      <w:r xmlns:w="http://schemas.openxmlformats.org/wordprocessingml/2006/main">
        <w:t xml:space="preserve">ursed është kushdo që nuk vazhdon të bëjë gjithçka të shkruar në Librin e Ligjit.??</w:t>
      </w:r>
    </w:p>
    <w:p w14:paraId="025CCA6B" w14:textId="77777777" w:rsidR="00F90BDC" w:rsidRDefault="00F90BDC"/>
    <w:p w14:paraId="3CCE143B" w14:textId="77777777" w:rsidR="00F90BDC" w:rsidRDefault="00F90BDC">
      <w:r xmlns:w="http://schemas.openxmlformats.org/wordprocessingml/2006/main">
        <w:t xml:space="preserve">2. Romakëve 3:28 - Sepse ne pohojmë se njeriu shfajësohet me anë të besimit, pa veprat e ligjit.</w:t>
      </w:r>
    </w:p>
    <w:p w14:paraId="48EAFF77" w14:textId="77777777" w:rsidR="00F90BDC" w:rsidRDefault="00F90BDC"/>
    <w:p w14:paraId="7A575583" w14:textId="77777777" w:rsidR="00F90BDC" w:rsidRDefault="00F90BDC">
      <w:r xmlns:w="http://schemas.openxmlformats.org/wordprocessingml/2006/main">
        <w:t xml:space="preserve">Veprat e Apostujve 15:6 Dhe apostujt dhe pleqtë u mblodhën për të shqyrtuar këtë çështje.</w:t>
      </w:r>
    </w:p>
    <w:p w14:paraId="03788844" w14:textId="77777777" w:rsidR="00F90BDC" w:rsidRDefault="00F90BDC"/>
    <w:p w14:paraId="42104DFA" w14:textId="77777777" w:rsidR="00F90BDC" w:rsidRDefault="00F90BDC">
      <w:r xmlns:w="http://schemas.openxmlformats.org/wordprocessingml/2006/main">
        <w:t xml:space="preserve">Apostujt dhe pleqtë u mblodhën për të diskutuar një çështje.</w:t>
      </w:r>
    </w:p>
    <w:p w14:paraId="068C4F48" w14:textId="77777777" w:rsidR="00F90BDC" w:rsidRDefault="00F90BDC"/>
    <w:p w14:paraId="4FCA405E" w14:textId="77777777" w:rsidR="00F90BDC" w:rsidRDefault="00F90BDC">
      <w:r xmlns:w="http://schemas.openxmlformats.org/wordprocessingml/2006/main">
        <w:t xml:space="preserve">1. Rëndësia e Unitetit në Kishë</w:t>
      </w:r>
    </w:p>
    <w:p w14:paraId="1D142D5E" w14:textId="77777777" w:rsidR="00F90BDC" w:rsidRDefault="00F90BDC"/>
    <w:p w14:paraId="2A1D331C" w14:textId="77777777" w:rsidR="00F90BDC" w:rsidRDefault="00F90BDC">
      <w:r xmlns:w="http://schemas.openxmlformats.org/wordprocessingml/2006/main">
        <w:t xml:space="preserve">2. Marrja e vendimeve në përputhje me Perëndinë?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Efesianëve 4:3-6 ? </w:t>
      </w:r>
      <w:r xmlns:w="http://schemas.openxmlformats.org/wordprocessingml/2006/main">
        <w:rPr>
          <w:rFonts w:ascii="맑은 고딕 Semilight" w:hAnsi="맑은 고딕 Semilight"/>
        </w:rPr>
        <w:t xml:space="preserve">쏮 </w:t>
      </w:r>
      <w:r xmlns:w="http://schemas.openxmlformats.org/wordprocessingml/2006/main">
        <w:t xml:space="preserve">duke bërë çdo përpjekje për të ruajtur unitetin e Shpirtit nëpërmjet lidhjes së paqes. Ka një trup dhe një Frymë, ashtu siç u thirrët në një shpresë kur u thirrët; një Zot, një besim, një pagëzim; një Perëndi dhe Atë i të gjithëve, i cili është mbi të gjithë, nëpërmjet të gjithëve dhe në të gjithë.??</w:t>
      </w:r>
    </w:p>
    <w:p w14:paraId="4B40D555" w14:textId="77777777" w:rsidR="00F90BDC" w:rsidRDefault="00F90BDC"/>
    <w:p w14:paraId="11450881" w14:textId="77777777" w:rsidR="00F90BDC" w:rsidRDefault="00F90BDC">
      <w:r xmlns:w="http://schemas.openxmlformats.org/wordprocessingml/2006/main">
        <w:t xml:space="preserve">2. Jakobi 1:5 ? </w:t>
      </w:r>
      <w:r xmlns:w="http://schemas.openxmlformats.org/wordprocessingml/2006/main">
        <w:rPr>
          <w:rFonts w:ascii="맑은 고딕 Semilight" w:hAnsi="맑은 고딕 Semilight"/>
        </w:rPr>
        <w:t xml:space="preserve">Nëse </w:t>
      </w:r>
      <w:r xmlns:w="http://schemas.openxmlformats.org/wordprocessingml/2006/main">
        <w:t xml:space="preserve">ndonjërit prej jush i mungon urtësia, duhet të pyesni Zotin, i cili u jep bujarisht të gjithëve pa gjetur faj dhe do t'ju jepet.??</w:t>
      </w:r>
    </w:p>
    <w:p w14:paraId="2064028D" w14:textId="77777777" w:rsidR="00F90BDC" w:rsidRDefault="00F90BDC"/>
    <w:p w14:paraId="37C28BDA" w14:textId="77777777" w:rsidR="00F90BDC" w:rsidRDefault="00F90BDC">
      <w:r xmlns:w="http://schemas.openxmlformats.org/wordprocessingml/2006/main">
        <w:t xml:space="preserve">Veprat e Apostujve 15:7 Dhe mbasi pati shumë mosmarrëveshje, Pjetri u ngrit dhe u tha atyre: ''Vëllezër, ju e dini se shumë kohë më parë Perëndia zgjodhi midis nesh që johebrenjtë të dëgjonin me gojën time fjalën e ungjillin dhe besoni.</w:t>
      </w:r>
    </w:p>
    <w:p w14:paraId="3D7BFF9D" w14:textId="77777777" w:rsidR="00F90BDC" w:rsidRDefault="00F90BDC"/>
    <w:p w14:paraId="590A0692" w14:textId="77777777" w:rsidR="00F90BDC" w:rsidRDefault="00F90BDC">
      <w:r xmlns:w="http://schemas.openxmlformats.org/wordprocessingml/2006/main">
        <w:t xml:space="preserve">Pjetri iu drejtua turmës së mbledhur dhe u kujtoi atyre se si Perëndia e kishte zgjedhur për t'u predikuar Ungjillin johebrenjve.</w:t>
      </w:r>
    </w:p>
    <w:p w14:paraId="70AAF563" w14:textId="77777777" w:rsidR="00F90BDC" w:rsidRDefault="00F90BDC"/>
    <w:p w14:paraId="6994DBCF" w14:textId="77777777" w:rsidR="00F90BDC" w:rsidRDefault="00F90BDC">
      <w:r xmlns:w="http://schemas.openxmlformats.org/wordprocessingml/2006/main">
        <w:t xml:space="preserve">1. Zoti zgjedh nga njerëzit më të pamundur për të bërë punën e Tij.</w:t>
      </w:r>
    </w:p>
    <w:p w14:paraId="0EC1965A" w14:textId="77777777" w:rsidR="00F90BDC" w:rsidRDefault="00F90BDC"/>
    <w:p w14:paraId="33B1C1BA" w14:textId="77777777" w:rsidR="00F90BDC" w:rsidRDefault="00F90BDC">
      <w:r xmlns:w="http://schemas.openxmlformats.org/wordprocessingml/2006/main">
        <w:t xml:space="preserve">2. Si mund të besojmë në planet e Perëndisë për ne, edhe kur ato nuk kanë kuptim.</w:t>
      </w:r>
    </w:p>
    <w:p w14:paraId="4561DDE7" w14:textId="77777777" w:rsidR="00F90BDC" w:rsidRDefault="00F90BDC"/>
    <w:p w14:paraId="568ABEE2" w14:textId="77777777" w:rsidR="00F90BDC" w:rsidRDefault="00F90BDC">
      <w:r xmlns:w="http://schemas.openxmlformats.org/wordprocessingml/2006/main">
        <w:t xml:space="preserve">1. Jeremia 29:11 - Sepse unë i di planet që kam për ju, thotë Zoti, planet për mirëqenien dhe jo për të keqen, për t'ju dhënë një të ardhme dhe një shpresë.</w:t>
      </w:r>
    </w:p>
    <w:p w14:paraId="23C9C762" w14:textId="77777777" w:rsidR="00F90BDC" w:rsidRDefault="00F90BDC"/>
    <w:p w14:paraId="0EF2C7EE" w14:textId="77777777" w:rsidR="00F90BDC" w:rsidRDefault="00F90BDC">
      <w:r xmlns:w="http://schemas.openxmlformats.org/wordprocessingml/2006/main">
        <w:t xml:space="preserve">2. Romakëve 10:14-15 - Si do ta thërrasin, pra, atë në të cilin nuk kanë besuar? Dhe si do të besojnë në atë për të cilin nuk kanë dëgjuar kurrë? Dhe si mund të dëgjojnë ata pa predikuar dikush? Dhe si do të predikojnë nëse nuk dërgohen? Siç është shkruar, ? </w:t>
      </w:r>
      <w:r xmlns:w="http://schemas.openxmlformats.org/wordprocessingml/2006/main">
        <w:rPr>
          <w:rFonts w:ascii="맑은 고딕 Semilight" w:hAnsi="맑은 고딕 Semilight"/>
        </w:rPr>
        <w:t xml:space="preserve">쏦 </w:t>
      </w:r>
      <w:r xmlns:w="http://schemas.openxmlformats.org/wordprocessingml/2006/main">
        <w:t xml:space="preserve">sa të bukura janë këmbët e atyre që predikojnë lajmin e mirë!??</w:t>
      </w:r>
    </w:p>
    <w:p w14:paraId="12ECBA53" w14:textId="77777777" w:rsidR="00F90BDC" w:rsidRDefault="00F90BDC"/>
    <w:p w14:paraId="1EB4B2DC" w14:textId="77777777" w:rsidR="00F90BDC" w:rsidRDefault="00F90BDC">
      <w:r xmlns:w="http://schemas.openxmlformats.org/wordprocessingml/2006/main">
        <w:t xml:space="preserve">Veprat e Apostujve 15:8 Dhe Perëndia, që i njeh zemrat, u dha dëshmi atyre, duke u dhënë atyre Frymën e Shenjtë, ashtu siç bëri me ne;</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Dashuria e Perëndisë është e dukshme në dhuratën e Frymës së Shenjtë.</w:t>
      </w:r>
    </w:p>
    <w:p w14:paraId="6345F83E" w14:textId="77777777" w:rsidR="00F90BDC" w:rsidRDefault="00F90BDC"/>
    <w:p w14:paraId="0E513D7D" w14:textId="77777777" w:rsidR="00F90BDC" w:rsidRDefault="00F90BDC">
      <w:r xmlns:w="http://schemas.openxmlformats.org/wordprocessingml/2006/main">
        <w:t xml:space="preserve">1: Dhurata e Frymës së Shenjtë, Veprat e Apostujve 15:8</w:t>
      </w:r>
    </w:p>
    <w:p w14:paraId="5DB0AB84" w14:textId="77777777" w:rsidR="00F90BDC" w:rsidRDefault="00F90BDC"/>
    <w:p w14:paraId="5DB0CF40" w14:textId="77777777" w:rsidR="00F90BDC" w:rsidRDefault="00F90BDC">
      <w:r xmlns:w="http://schemas.openxmlformats.org/wordprocessingml/2006/main">
        <w:t xml:space="preserve">2: Dashuria e Pakushtëzuar e Perëndisë, Veprat e Apostujve 15:8</w:t>
      </w:r>
    </w:p>
    <w:p w14:paraId="630BC475" w14:textId="77777777" w:rsidR="00F90BDC" w:rsidRDefault="00F90BDC"/>
    <w:p w14:paraId="557CA028" w14:textId="77777777" w:rsidR="00F90BDC" w:rsidRDefault="00F90BDC">
      <w:r xmlns:w="http://schemas.openxmlformats.org/wordprocessingml/2006/main">
        <w:t xml:space="preserve">1: Romakëve 5:5 - ? </w:t>
      </w:r>
      <w:r xmlns:w="http://schemas.openxmlformats.org/wordprocessingml/2006/main">
        <w:rPr>
          <w:rFonts w:ascii="맑은 고딕 Semilight" w:hAnsi="맑은 고딕 Semilight"/>
        </w:rPr>
        <w:t xml:space="preserve">쏯 </w:t>
      </w:r>
      <w:r xmlns:w="http://schemas.openxmlformats.org/wordprocessingml/2006/main">
        <w:t xml:space="preserve">ow shpresa nuk zhgënjen, sepse dashuria e Perëndisë është derdhur në zemrat tona nga Fryma e Shenjtë që na është dhënë.??</w:t>
      </w:r>
    </w:p>
    <w:p w14:paraId="29190EB3" w14:textId="77777777" w:rsidR="00F90BDC" w:rsidRDefault="00F90BDC"/>
    <w:p w14:paraId="4155BFA5" w14:textId="77777777" w:rsidR="00F90BDC" w:rsidRDefault="00F90BDC">
      <w:r xmlns:w="http://schemas.openxmlformats.org/wordprocessingml/2006/main">
        <w:t xml:space="preserve">2: 1 Korintasve 2:10 - ? </w:t>
      </w:r>
      <w:r xmlns:w="http://schemas.openxmlformats.org/wordprocessingml/2006/main">
        <w:rPr>
          <w:rFonts w:ascii="맑은 고딕 Semilight" w:hAnsi="맑은 고딕 Semilight"/>
        </w:rPr>
        <w:t xml:space="preserve">Sepse </w:t>
      </w:r>
      <w:r xmlns:w="http://schemas.openxmlformats.org/wordprocessingml/2006/main">
        <w:t xml:space="preserve">Perëndia na i ka zbuluar ato nëpërmjet Shpirtit të Tij. Sepse Fryma kërkon të gjitha gjërat, po, gjërat e thella të Perëndisë.??</w:t>
      </w:r>
    </w:p>
    <w:p w14:paraId="11A5F5E2" w14:textId="77777777" w:rsidR="00F90BDC" w:rsidRDefault="00F90BDC"/>
    <w:p w14:paraId="26D6A9E2" w14:textId="77777777" w:rsidR="00F90BDC" w:rsidRDefault="00F90BDC">
      <w:r xmlns:w="http://schemas.openxmlformats.org/wordprocessingml/2006/main">
        <w:t xml:space="preserve">Veprat e Apostujve 15:9 Dhe mos bëni asnjë dallim midis nesh dhe atyre, duke pastruar zemrat e tyre me anë të besimit.</w:t>
      </w:r>
    </w:p>
    <w:p w14:paraId="14400138" w14:textId="77777777" w:rsidR="00F90BDC" w:rsidRDefault="00F90BDC"/>
    <w:p w14:paraId="767B8B12" w14:textId="77777777" w:rsidR="00F90BDC" w:rsidRDefault="00F90BDC">
      <w:r xmlns:w="http://schemas.openxmlformats.org/wordprocessingml/2006/main">
        <w:t xml:space="preserve">Kisha e hershme nuk tregoi asnjë dallim midis judenjve dhe johebrenjve dhe përkundrazi u përqendrua në pastrimin e zemrave të të gjithëve nëpërmjet besimit në Krisht.</w:t>
      </w:r>
    </w:p>
    <w:p w14:paraId="7C93278C" w14:textId="77777777" w:rsidR="00F90BDC" w:rsidRDefault="00F90BDC"/>
    <w:p w14:paraId="3461295C" w14:textId="77777777" w:rsidR="00F90BDC" w:rsidRDefault="00F90BDC">
      <w:r xmlns:w="http://schemas.openxmlformats.org/wordprocessingml/2006/main">
        <w:t xml:space="preserve">1. "Fuqia e besimit: Pastrimi i zemrave tona"</w:t>
      </w:r>
    </w:p>
    <w:p w14:paraId="0E7C7FDF" w14:textId="77777777" w:rsidR="00F90BDC" w:rsidRDefault="00F90BDC"/>
    <w:p w14:paraId="5942527F" w14:textId="77777777" w:rsidR="00F90BDC" w:rsidRDefault="00F90BDC">
      <w:r xmlns:w="http://schemas.openxmlformats.org/wordprocessingml/2006/main">
        <w:t xml:space="preserve">2. "Pa dallim: Bashkimi përmes dashurisë"</w:t>
      </w:r>
    </w:p>
    <w:p w14:paraId="6063ACB9" w14:textId="77777777" w:rsidR="00F90BDC" w:rsidRDefault="00F90BDC"/>
    <w:p w14:paraId="6AE62632" w14:textId="77777777" w:rsidR="00F90BDC" w:rsidRDefault="00F90BDC">
      <w:r xmlns:w="http://schemas.openxmlformats.org/wordprocessingml/2006/main">
        <w:t xml:space="preserve">1. Gjoni 14:6 ? </w:t>
      </w:r>
      <w:r xmlns:w="http://schemas.openxmlformats.org/wordprocessingml/2006/main">
        <w:rPr>
          <w:rFonts w:ascii="맑은 고딕 Semilight" w:hAnsi="맑은 고딕 Semilight"/>
        </w:rPr>
        <w:t xml:space="preserve">쏧 </w:t>
      </w:r>
      <w:r xmlns:w="http://schemas.openxmlformats.org/wordprocessingml/2006/main">
        <w:t xml:space="preserve">jam udha, e vërteta dhe jeta. Askush nuk vjen tek Ati përveçse nëpërmjet meje.??</w:t>
      </w:r>
    </w:p>
    <w:p w14:paraId="1A544912" w14:textId="77777777" w:rsidR="00F90BDC" w:rsidRDefault="00F90BDC"/>
    <w:p w14:paraId="2E840996" w14:textId="77777777" w:rsidR="00F90BDC" w:rsidRDefault="00F90BDC">
      <w:r xmlns:w="http://schemas.openxmlformats.org/wordprocessingml/2006/main">
        <w:t xml:space="preserve">2. Galatasve 3:26-28 ? </w:t>
      </w:r>
      <w:r xmlns:w="http://schemas.openxmlformats.org/wordprocessingml/2006/main">
        <w:rPr>
          <w:rFonts w:ascii="맑은 고딕 Semilight" w:hAnsi="맑은 고딕 Semilight"/>
        </w:rPr>
        <w:t xml:space="preserve">쏤 </w:t>
      </w:r>
      <w:r xmlns:w="http://schemas.openxmlformats.org/wordprocessingml/2006/main">
        <w:t xml:space="preserve">ose të gjithë jeni fëmijë të Perëndisë me anë të besimit në Krishtin Jezus. Sepse të gjithë ju që jeni pagëzuar në Krisht, jeni veshur me Krishtin. Nuk ka as hebre as grek, nuk ka as skllav as të lirë, nuk ka as mashkull as femër? </w:t>
      </w:r>
      <w:r xmlns:w="http://schemas.openxmlformats.org/wordprocessingml/2006/main">
        <w:rPr>
          <w:rFonts w:ascii="맑은 고딕 Semilight" w:hAnsi="맑은 고딕 Semilight"/>
        </w:rPr>
        <w:t xml:space="preserve">봣 </w:t>
      </w:r>
      <w:r xmlns:w="http://schemas.openxmlformats.org/wordprocessingml/2006/main">
        <w:t xml:space="preserve">apo të gjithë jeni një në Krishtin Jezus.??</w:t>
      </w:r>
    </w:p>
    <w:p w14:paraId="1A70955D" w14:textId="77777777" w:rsidR="00F90BDC" w:rsidRDefault="00F90BDC"/>
    <w:p w14:paraId="6C1ECA67" w14:textId="77777777" w:rsidR="00F90BDC" w:rsidRDefault="00F90BDC">
      <w:r xmlns:w="http://schemas.openxmlformats.org/wordprocessingml/2006/main">
        <w:t xml:space="preserve">Veprat e Apostujve 15:10 Pse, pra, e tundoni Perëndinë për t'u vënë në qafë dishepujve një zgjedhë, të cilën as etërit tanë dhe as ne nuk mundëm ta mbanin?</w:t>
      </w:r>
    </w:p>
    <w:p w14:paraId="7447C567" w14:textId="77777777" w:rsidR="00F90BDC" w:rsidRDefault="00F90BDC"/>
    <w:p w14:paraId="006D0785" w14:textId="77777777" w:rsidR="00F90BDC" w:rsidRDefault="00F90BDC">
      <w:r xmlns:w="http://schemas.openxmlformats.org/wordprocessingml/2006/main">
        <w:t xml:space="preserve">Kisha e hershme diskutoi domosdoshmërinë e rrethprerjes për besimtarët johebrenj, por në fund vendosi se nuk ishte e nevojshme.</w:t>
      </w:r>
    </w:p>
    <w:p w14:paraId="71C6199C" w14:textId="77777777" w:rsidR="00F90BDC" w:rsidRDefault="00F90BDC"/>
    <w:p w14:paraId="57D15A87" w14:textId="77777777" w:rsidR="00F90BDC" w:rsidRDefault="00F90BDC">
      <w:r xmlns:w="http://schemas.openxmlformats.org/wordprocessingml/2006/main">
        <w:t xml:space="preserve">1: Ne nuk duhet të përpiqemi t'u vëmë barrë të tjerëve që ne vetë nuk mund t'i mbajmë.</w:t>
      </w:r>
    </w:p>
    <w:p w14:paraId="158ABECB" w14:textId="77777777" w:rsidR="00F90BDC" w:rsidRDefault="00F90BDC"/>
    <w:p w14:paraId="06C62BBF" w14:textId="77777777" w:rsidR="00F90BDC" w:rsidRDefault="00F90BDC">
      <w:r xmlns:w="http://schemas.openxmlformats.org/wordprocessingml/2006/main">
        <w:t xml:space="preserve">2: A duhet ta kërkojmë Perëndinë? </w:t>
      </w:r>
      <w:r xmlns:w="http://schemas.openxmlformats.org/wordprocessingml/2006/main">
        <w:rPr>
          <w:rFonts w:ascii="맑은 고딕 Semilight" w:hAnsi="맑은 고딕 Semilight"/>
        </w:rPr>
        <w:t xml:space="preserve">셲 </w:t>
      </w:r>
      <w:r xmlns:w="http://schemas.openxmlformats.org/wordprocessingml/2006/main">
        <w:t xml:space="preserve">vullnet dhe besim në gjykimin e tij.</w:t>
      </w:r>
    </w:p>
    <w:p w14:paraId="7B88E220" w14:textId="77777777" w:rsidR="00F90BDC" w:rsidRDefault="00F90BDC"/>
    <w:p w14:paraId="4D57D81D" w14:textId="77777777" w:rsidR="00F90BDC" w:rsidRDefault="00F90BDC">
      <w:r xmlns:w="http://schemas.openxmlformats.org/wordprocessingml/2006/main">
        <w:t xml:space="preserve">1: Mateu 11:28-30 - Ejani tek unë, o të gjithë të munduar dhe të rënduar, dhe unë do t'ju jap çlodhje. Merrni mbi vete zgjedhën time dhe mësoni nga unë, sepse unë jam zemërbutë dhe i përulur nga zemra, dhe ju do të gjeni prehje për shpirtrat tuaj. Sepse zgjedha ime është e lehtë dhe barra ime është e lehtë.</w:t>
      </w:r>
    </w:p>
    <w:p w14:paraId="3E0ABF5B" w14:textId="77777777" w:rsidR="00F90BDC" w:rsidRDefault="00F90BDC"/>
    <w:p w14:paraId="3D5BD256" w14:textId="77777777" w:rsidR="00F90BDC" w:rsidRDefault="00F90BDC">
      <w:r xmlns:w="http://schemas.openxmlformats.org/wordprocessingml/2006/main">
        <w:t xml:space="preserve">2: Galatasve 5:1 - Për lirinë Krishti na ka liruar; qëndroni, pra, të patundur dhe mos iu nënshtroni përsëri një zgjedhe skllavërie.</w:t>
      </w:r>
    </w:p>
    <w:p w14:paraId="06A103A3" w14:textId="77777777" w:rsidR="00F90BDC" w:rsidRDefault="00F90BDC"/>
    <w:p w14:paraId="6A15483F" w14:textId="77777777" w:rsidR="00F90BDC" w:rsidRDefault="00F90BDC">
      <w:r xmlns:w="http://schemas.openxmlformats.org/wordprocessingml/2006/main">
        <w:t xml:space="preserve">Veprat e Apostujve 15:11 Por ne besojmë se me anë të hirit të Zotit Jezu Krisht do të shpëtohemi, ashtu si ata.</w:t>
      </w:r>
    </w:p>
    <w:p w14:paraId="4D819664" w14:textId="77777777" w:rsidR="00F90BDC" w:rsidRDefault="00F90BDC"/>
    <w:p w14:paraId="7F735DAE" w14:textId="77777777" w:rsidR="00F90BDC" w:rsidRDefault="00F90BDC">
      <w:r xmlns:w="http://schemas.openxmlformats.org/wordprocessingml/2006/main">
        <w:t xml:space="preserve">Apostujt në librin e Veprave besojnë se shpëtimi vjen nëpërmjet hirit të Jezu Krishtit.</w:t>
      </w:r>
    </w:p>
    <w:p w14:paraId="07DDD6DF" w14:textId="77777777" w:rsidR="00F90BDC" w:rsidRDefault="00F90BDC"/>
    <w:p w14:paraId="6488E9D3" w14:textId="77777777" w:rsidR="00F90BDC" w:rsidRDefault="00F90BDC">
      <w:r xmlns:w="http://schemas.openxmlformats.org/wordprocessingml/2006/main">
        <w:t xml:space="preserve">1: Hiri i Perëndisë është i mjaftueshëm - 2 Korintasve 12:9</w:t>
      </w:r>
    </w:p>
    <w:p w14:paraId="737F220F" w14:textId="77777777" w:rsidR="00F90BDC" w:rsidRDefault="00F90BDC"/>
    <w:p w14:paraId="6F4A948E" w14:textId="77777777" w:rsidR="00F90BDC" w:rsidRDefault="00F90BDC">
      <w:r xmlns:w="http://schemas.openxmlformats.org/wordprocessingml/2006/main">
        <w:t xml:space="preserve">2: I justifikuar me anë të besimit - Romakëve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Efesianëve 2:8-9 - Sepse ju jeni shpëtuar me anë të hirit, nëpërmjet besimit? </w:t>
      </w:r>
      <w:r xmlns:w="http://schemas.openxmlformats.org/wordprocessingml/2006/main">
        <w:rPr>
          <w:rFonts w:ascii="맑은 고딕 Semilight" w:hAnsi="맑은 고딕 Semilight"/>
        </w:rPr>
        <w:t xml:space="preserve">Dhe </w:t>
      </w:r>
      <w:r xmlns:w="http://schemas.openxmlformats.org/wordprocessingml/2006/main">
        <w:t xml:space="preserve">kjo nuk është nga ju, është dhuratë e Zotit??</w:t>
      </w:r>
    </w:p>
    <w:p w14:paraId="5155AFD6" w14:textId="77777777" w:rsidR="00F90BDC" w:rsidRDefault="00F90BDC"/>
    <w:p w14:paraId="5F47760A" w14:textId="77777777" w:rsidR="00F90BDC" w:rsidRDefault="00F90BDC">
      <w:r xmlns:w="http://schemas.openxmlformats.org/wordprocessingml/2006/main">
        <w:t xml:space="preserve">2: Titit 3:5 - Ai na shpëtoi, jo për shkak të gjërave të drejta që kishim bërë, por për shkak të mëshirës së tij. Ai na shpëtoi nëpërmjet larjes së rilindjes dhe ripërtëritjes nga Fryma e Shenjtë.</w:t>
      </w:r>
    </w:p>
    <w:p w14:paraId="53883A8B" w14:textId="77777777" w:rsidR="00F90BDC" w:rsidRDefault="00F90BDC"/>
    <w:p w14:paraId="2C3AC954" w14:textId="77777777" w:rsidR="00F90BDC" w:rsidRDefault="00F90BDC">
      <w:r xmlns:w="http://schemas.openxmlformats.org/wordprocessingml/2006/main">
        <w:t xml:space="preserve">Veprat e Apostujve 15:12 Atëherë e gjithë turma heshti dhe dëgjoi Barnabën dhe Palin, duke u treguar se çfarë mrekullish dhe mrekullish kishte bërë Perëndia midis johebrenjve me anë të tyre.</w:t>
      </w:r>
    </w:p>
    <w:p w14:paraId="664A6565" w14:textId="77777777" w:rsidR="00F90BDC" w:rsidRDefault="00F90BDC"/>
    <w:p w14:paraId="4F20B147" w14:textId="77777777" w:rsidR="00F90BDC" w:rsidRDefault="00F90BDC">
      <w:r xmlns:w="http://schemas.openxmlformats.org/wordprocessingml/2006/main">
        <w:t xml:space="preserve">Ky pasazh përshkruan se si auditori i Barnabës dhe Palit u mahnit nga mrekullitë dhe mrekullitë që Perëndia kishte bërë nëpërmjet tyre.</w:t>
      </w:r>
    </w:p>
    <w:p w14:paraId="343DC59D" w14:textId="77777777" w:rsidR="00F90BDC" w:rsidRDefault="00F90BDC"/>
    <w:p w14:paraId="40D2E330" w14:textId="77777777" w:rsidR="00F90BDC" w:rsidRDefault="00F90BDC">
      <w:r xmlns:w="http://schemas.openxmlformats.org/wordprocessingml/2006/main">
        <w:t xml:space="preserve">1. Fuqia e Zotit për të bërë mrekulli dhe mrekulli</w:t>
      </w:r>
    </w:p>
    <w:p w14:paraId="75628964" w14:textId="77777777" w:rsidR="00F90BDC" w:rsidRDefault="00F90BDC"/>
    <w:p w14:paraId="603DC32D" w14:textId="77777777" w:rsidR="00F90BDC" w:rsidRDefault="00F90BDC">
      <w:r xmlns:w="http://schemas.openxmlformats.org/wordprocessingml/2006/main">
        <w:t xml:space="preserve">2. Ndikimi i mrekullive të Perëndisë mbi popullin e Tij</w:t>
      </w:r>
    </w:p>
    <w:p w14:paraId="3C758D4F" w14:textId="77777777" w:rsidR="00F90BDC" w:rsidRDefault="00F90BDC"/>
    <w:p w14:paraId="04BAE220" w14:textId="77777777" w:rsidR="00F90BDC" w:rsidRDefault="00F90BDC">
      <w:r xmlns:w="http://schemas.openxmlformats.org/wordprocessingml/2006/main">
        <w:t xml:space="preserve">1. Efesianëve 3:20 - "Tani atij që është në gjendje të bëjë pa masë më shumë se gjithçka që kërkojmë ose imagjinojmë, sipas fuqisë së tij që vepron brenda nesh"</w:t>
      </w:r>
    </w:p>
    <w:p w14:paraId="1081919C" w14:textId="77777777" w:rsidR="00F90BDC" w:rsidRDefault="00F90BDC"/>
    <w:p w14:paraId="55BBD90C" w14:textId="77777777" w:rsidR="00F90BDC" w:rsidRDefault="00F90BDC">
      <w:r xmlns:w="http://schemas.openxmlformats.org/wordprocessingml/2006/main">
        <w:t xml:space="preserve">2. Gjoni 10:37-38 - "Mos më besoni nëse nuk bëj veprat e Atit tim. Por nëse i bëj ato, edhe pse nuk më besoni, besoni veprat, që të njihni dhe të kuptoni se Ati është në mua dhe unë në Atin".</w:t>
      </w:r>
    </w:p>
    <w:p w14:paraId="22829739" w14:textId="77777777" w:rsidR="00F90BDC" w:rsidRDefault="00F90BDC"/>
    <w:p w14:paraId="06F034D6" w14:textId="77777777" w:rsidR="00F90BDC" w:rsidRDefault="00F90BDC">
      <w:r xmlns:w="http://schemas.openxmlformats.org/wordprocessingml/2006/main">
        <w:t xml:space="preserve">Veprat e Apostujve 15:13 Dhe, pasi ata heshtën, Jakobi u përgjigj duke thënë: ''Vëllezër, më dëgjoni;</w:t>
      </w:r>
    </w:p>
    <w:p w14:paraId="4827A206" w14:textId="77777777" w:rsidR="00F90BDC" w:rsidRDefault="00F90BDC"/>
    <w:p w14:paraId="337FA76F" w14:textId="77777777" w:rsidR="00F90BDC" w:rsidRDefault="00F90BDC">
      <w:r xmlns:w="http://schemas.openxmlformats.org/wordprocessingml/2006/main">
        <w:t xml:space="preserve">Apostujt dhe pleqtë u mblodhën për të diskutuar çështjen e rrethprerjes në kishën e hershme. James foli për të trajtuar çështjen.</w:t>
      </w:r>
    </w:p>
    <w:p w14:paraId="43470C57" w14:textId="77777777" w:rsidR="00F90BDC" w:rsidRDefault="00F90BDC"/>
    <w:p w14:paraId="17B1363B" w14:textId="77777777" w:rsidR="00F90BDC" w:rsidRDefault="00F90BDC">
      <w:r xmlns:w="http://schemas.openxmlformats.org/wordprocessingml/2006/main">
        <w:t xml:space="preserve">1. Fuqia e Ligjërimit në Kishë: Si Ndryshoi Historinë Adresa e Xhejmsit</w:t>
      </w:r>
    </w:p>
    <w:p w14:paraId="047A39FF" w14:textId="77777777" w:rsidR="00F90BDC" w:rsidRDefault="00F90BDC"/>
    <w:p w14:paraId="600FA6D4" w14:textId="77777777" w:rsidR="00F90BDC" w:rsidRDefault="00F90BDC">
      <w:r xmlns:w="http://schemas.openxmlformats.org/wordprocessingml/2006/main">
        <w:t xml:space="preserve">2. Rëndësia e rrethprerjes në kishën e hershme: Një studim i fjalëve të Jakobit</w:t>
      </w:r>
    </w:p>
    <w:p w14:paraId="537FFFE3" w14:textId="77777777" w:rsidR="00F90BDC" w:rsidRDefault="00F90BDC"/>
    <w:p w14:paraId="70887E61" w14:textId="77777777" w:rsidR="00F90BDC" w:rsidRDefault="00F90BDC">
      <w:r xmlns:w="http://schemas.openxmlformats.org/wordprocessingml/2006/main">
        <w:t xml:space="preserve">1. Efesianëve 4:15-16 - Duke folur të vërtetën me dashuri, ne do të rritemi për t'u bërë në çdo aspekt trupi i pjekur i atij që është koka, domethënë Krishtit. Prej tij i gjithë trupi, i bashkuar dhe i mbajtur së bashku nga çdo ligament mbështetës, rritet dhe ndërtohet në dashuri, ndërsa çdo pjesë bën punën e saj.</w:t>
      </w:r>
    </w:p>
    <w:p w14:paraId="3F65440D" w14:textId="77777777" w:rsidR="00F90BDC" w:rsidRDefault="00F90BDC"/>
    <w:p w14:paraId="2AF08775" w14:textId="77777777" w:rsidR="00F90BDC" w:rsidRDefault="00F90BDC">
      <w:r xmlns:w="http://schemas.openxmlformats.org/wordprocessingml/2006/main">
        <w:t xml:space="preserve">2. 1 Korintasve 12:25-26 - që të mos ketë ndarje në trup, por që gjymtyrët të kenë të njëjtin kujdes për njëra-tjetrën. Nëse një anëtar vuan, të gjithë vuajnë së bashku; nëse nderohet një anëtar, gëzohen të gjithë bashkë.</w:t>
      </w:r>
    </w:p>
    <w:p w14:paraId="68895A16" w14:textId="77777777" w:rsidR="00F90BDC" w:rsidRDefault="00F90BDC"/>
    <w:p w14:paraId="7851DBE0" w14:textId="77777777" w:rsidR="00F90BDC" w:rsidRDefault="00F90BDC">
      <w:r xmlns:w="http://schemas.openxmlformats.org/wordprocessingml/2006/main">
        <w:t xml:space="preserve">Veprat e Apostujve 15:14 Simeoni ka treguar se si Perëndia në fillim vizitoi johebrenjtë, për të marrë prej tyre një popull për emrin e tij.</w:t>
      </w:r>
    </w:p>
    <w:p w14:paraId="776D1110" w14:textId="77777777" w:rsidR="00F90BDC" w:rsidRDefault="00F90BDC"/>
    <w:p w14:paraId="2E349A36" w14:textId="77777777" w:rsidR="00F90BDC" w:rsidRDefault="00F90BDC">
      <w:r xmlns:w="http://schemas.openxmlformats.org/wordprocessingml/2006/main">
        <w:t xml:space="preserve">Perëndia ka zgjedhur njerëz nga çdo prejardhje për të qenë pjesë e emrit të Tij.</w:t>
      </w:r>
    </w:p>
    <w:p w14:paraId="330CC5C9" w14:textId="77777777" w:rsidR="00F90BDC" w:rsidRDefault="00F90BDC"/>
    <w:p w14:paraId="0C0C8464" w14:textId="77777777" w:rsidR="00F90BDC" w:rsidRDefault="00F90BDC">
      <w:r xmlns:w="http://schemas.openxmlformats.org/wordprocessingml/2006/main">
        <w:t xml:space="preserve">1: Ne jemi të gjithë pjesë e familjes së Perëndisë, pavarësisht nga dallimet tona, dhe Ai na thërret së bashku për të ndarë dashurinë e Tij me njëri-tjetrin.</w:t>
      </w:r>
    </w:p>
    <w:p w14:paraId="573FB809" w14:textId="77777777" w:rsidR="00F90BDC" w:rsidRDefault="00F90BDC"/>
    <w:p w14:paraId="42840497" w14:textId="77777777" w:rsidR="00F90BDC" w:rsidRDefault="00F90BDC">
      <w:r xmlns:w="http://schemas.openxmlformats.org/wordprocessingml/2006/main">
        <w:t xml:space="preserve">2: Ne të gjithë jemi pjesë e planit të Perëndisë dhe Ai na ka zgjedhur ne që të jemi pjesë e emrit të Tij.</w:t>
      </w:r>
    </w:p>
    <w:p w14:paraId="5DB0EE18" w14:textId="77777777" w:rsidR="00F90BDC" w:rsidRDefault="00F90BDC"/>
    <w:p w14:paraId="67AAF55E" w14:textId="77777777" w:rsidR="00F90BDC" w:rsidRDefault="00F90BDC">
      <w:r xmlns:w="http://schemas.openxmlformats.org/wordprocessingml/2006/main">
        <w:t xml:space="preserve">1: Galatasve 3:26-28 - "Sepse ju të gjithë jeni bij të Perëndisë me anë të besimit në Krishtin Jezus. Dhe të gjithë ata që janë bashkuar me Krishtin në pagëzim, kanë veshur Krishtin, sikur të veshin rroba të reja. Nuk ka më Jude, as Johebre, skllav ose i lirë, mashkull e femër, sepse të gjithë jeni një në Krishtin Jezus."</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Efesianëve 2:14-18 - "Sepse vetë Krishti na solli paqen. Ai bashkoi judenjtë dhe johebrenjtë në një popull kur, në trupin e tij në kryq, shembi murin e armiqësisë që na ndante. kjo duke i dhënë fund sistemit të ligjit judaik që përjashtonte johebrenjtë. Ai bëri paqe midis judenjve dhe johebrenjve duke krijuar në vetvete një popull të ri nga të dy grupet. Së bashku si një trup, Krishti i pajtoi të dy grupet me Perëndinë me anë të vdekjes së tij në kryq, dhe armiqësia jonë ndaj njëri-tjetrit u vra".</w:t>
      </w:r>
    </w:p>
    <w:p w14:paraId="780A1110" w14:textId="77777777" w:rsidR="00F90BDC" w:rsidRDefault="00F90BDC"/>
    <w:p w14:paraId="353D908B" w14:textId="77777777" w:rsidR="00F90BDC" w:rsidRDefault="00F90BDC">
      <w:r xmlns:w="http://schemas.openxmlformats.org/wordprocessingml/2006/main">
        <w:t xml:space="preserve">Veprat e Apostujve 15:15 Dhe me këtë bien dakord fjalët e profetëve; siç është shkruar,</w:t>
      </w:r>
    </w:p>
    <w:p w14:paraId="15DEF68C" w14:textId="77777777" w:rsidR="00F90BDC" w:rsidRDefault="00F90BDC"/>
    <w:p w14:paraId="25A5085E" w14:textId="77777777" w:rsidR="00F90BDC" w:rsidRDefault="00F90BDC">
      <w:r xmlns:w="http://schemas.openxmlformats.org/wordprocessingml/2006/main">
        <w:t xml:space="preserve">Pasazhi ka të bëjë me mënyrën se si fjalët e profetëve pajtohen me fjalët e apostujve në Veprat e Apostujve 15:15.</w:t>
      </w:r>
    </w:p>
    <w:p w14:paraId="473EB7C5" w14:textId="77777777" w:rsidR="00F90BDC" w:rsidRDefault="00F90BDC"/>
    <w:p w14:paraId="4C1CCE31" w14:textId="77777777" w:rsidR="00F90BDC" w:rsidRDefault="00F90BDC">
      <w:r xmlns:w="http://schemas.openxmlformats.org/wordprocessingml/2006/main">
        <w:t xml:space="preserve">1. Fuqia e Marrëveshjes: Si Na bashkon Uniteti</w:t>
      </w:r>
    </w:p>
    <w:p w14:paraId="081F0E89" w14:textId="77777777" w:rsidR="00F90BDC" w:rsidRDefault="00F90BDC"/>
    <w:p w14:paraId="2A7D645B" w14:textId="77777777" w:rsidR="00F90BDC" w:rsidRDefault="00F90BDC">
      <w:r xmlns:w="http://schemas.openxmlformats.org/wordprocessingml/2006/main">
        <w:t xml:space="preserve">2. Fuqia Unifikimi e Profetëve: Dëgjimi i Fjalës së Perëndisë</w:t>
      </w:r>
    </w:p>
    <w:p w14:paraId="277FAE95" w14:textId="77777777" w:rsidR="00F90BDC" w:rsidRDefault="00F90BDC"/>
    <w:p w14:paraId="68595475" w14:textId="77777777" w:rsidR="00F90BDC" w:rsidRDefault="00F90BDC">
      <w:r xmlns:w="http://schemas.openxmlformats.org/wordprocessingml/2006/main">
        <w:t xml:space="preserve">1. Psalmi 133:1 - "Ja, sa e mirë dhe e këndshme është kur vëllezërit banojnë në unitet!"</w:t>
      </w:r>
    </w:p>
    <w:p w14:paraId="4609ED89" w14:textId="77777777" w:rsidR="00F90BDC" w:rsidRDefault="00F90BDC"/>
    <w:p w14:paraId="05EA833B" w14:textId="77777777" w:rsidR="00F90BDC" w:rsidRDefault="00F90BDC">
      <w:r xmlns:w="http://schemas.openxmlformats.org/wordprocessingml/2006/main">
        <w:t xml:space="preserve">2. Efesianëve 4:3 - "të etur për të ruajtur unitetin e Frymës në lidhjen e paqes".</w:t>
      </w:r>
    </w:p>
    <w:p w14:paraId="10B91579" w14:textId="77777777" w:rsidR="00F90BDC" w:rsidRDefault="00F90BDC"/>
    <w:p w14:paraId="27798EC9" w14:textId="77777777" w:rsidR="00F90BDC" w:rsidRDefault="00F90BDC">
      <w:r xmlns:w="http://schemas.openxmlformats.org/wordprocessingml/2006/main">
        <w:t xml:space="preserve">Veprat e Apostujve 15:16 16 Pas kësaj do të kthehem dhe do të rindërtoj tabernakullin e Davidit, që është rrëzuar; dhe do të rindërtoj rrënojat e saj dhe do ta ngre.</w:t>
      </w:r>
    </w:p>
    <w:p w14:paraId="7D6787F6" w14:textId="77777777" w:rsidR="00F90BDC" w:rsidRDefault="00F90BDC"/>
    <w:p w14:paraId="07D7EB7F" w14:textId="77777777" w:rsidR="00F90BDC" w:rsidRDefault="00F90BDC">
      <w:r xmlns:w="http://schemas.openxmlformats.org/wordprocessingml/2006/main">
        <w:t xml:space="preserve">Perëndia premton të rindërtojë tabernakullin e Davidit, i cili ka rënë.</w:t>
      </w:r>
    </w:p>
    <w:p w14:paraId="017215D2" w14:textId="77777777" w:rsidR="00F90BDC" w:rsidRDefault="00F90BDC"/>
    <w:p w14:paraId="10BBD2FD" w14:textId="77777777" w:rsidR="00F90BDC" w:rsidRDefault="00F90BDC">
      <w:r xmlns:w="http://schemas.openxmlformats.org/wordprocessingml/2006/main">
        <w:t xml:space="preserve">1. Premtimi i Perëndisë për Rivendosjen</w:t>
      </w:r>
    </w:p>
    <w:p w14:paraId="1099E225" w14:textId="77777777" w:rsidR="00F90BDC" w:rsidRDefault="00F90BDC"/>
    <w:p w14:paraId="7A856730" w14:textId="77777777" w:rsidR="00F90BDC" w:rsidRDefault="00F90BDC">
      <w:r xmlns:w="http://schemas.openxmlformats.org/wordprocessingml/2006/main">
        <w:t xml:space="preserve">2. Shpresa e një dite të re</w:t>
      </w:r>
    </w:p>
    <w:p w14:paraId="6AD49867" w14:textId="77777777" w:rsidR="00F90BDC" w:rsidRDefault="00F90BDC"/>
    <w:p w14:paraId="78E7A8AB" w14:textId="77777777" w:rsidR="00F90BDC" w:rsidRDefault="00F90BDC">
      <w:r xmlns:w="http://schemas.openxmlformats.org/wordprocessingml/2006/main">
        <w:t xml:space="preserve">1. Isaia 61:4 - Ata do të ndërtojnë rrënojat e vjetra, do të ngrenë shkretimet e mëparshme dhe do të ndreqin qytetet e shkretuara, shkretimet e shumë brezave.</w:t>
      </w:r>
    </w:p>
    <w:p w14:paraId="6A3E8EB2" w14:textId="77777777" w:rsidR="00F90BDC" w:rsidRDefault="00F90BDC"/>
    <w:p w14:paraId="7CF53620" w14:textId="77777777" w:rsidR="00F90BDC" w:rsidRDefault="00F90BDC">
      <w:r xmlns:w="http://schemas.openxmlformats.org/wordprocessingml/2006/main">
        <w:t xml:space="preserve">2. Hagai 2:9 - Lavdia e kësaj shtëpie të fundit do të jetë më e madhe se e së parës, thotë Zoti i ushtrive; dhe në këtë vend unë do të jap paqen, thotë Zoti i ushtrive.</w:t>
      </w:r>
    </w:p>
    <w:p w14:paraId="662A664E" w14:textId="77777777" w:rsidR="00F90BDC" w:rsidRDefault="00F90BDC"/>
    <w:p w14:paraId="03A3A1C5" w14:textId="77777777" w:rsidR="00F90BDC" w:rsidRDefault="00F90BDC">
      <w:r xmlns:w="http://schemas.openxmlformats.org/wordprocessingml/2006/main">
        <w:t xml:space="preserve">Veprat e Apostujve 15:17 që mbetja e njerëzve të mund të kërkojë Zotin dhe të gjithë johebrenjtë, mbi të cilët quhet emri im, thotë Zoti, që i bën të gjitha këto gjëra.</w:t>
      </w:r>
    </w:p>
    <w:p w14:paraId="3781B777" w14:textId="77777777" w:rsidR="00F90BDC" w:rsidRDefault="00F90BDC"/>
    <w:p w14:paraId="06683337" w14:textId="77777777" w:rsidR="00F90BDC" w:rsidRDefault="00F90BDC">
      <w:r xmlns:w="http://schemas.openxmlformats.org/wordprocessingml/2006/main">
        <w:t xml:space="preserve">Ky varg nga Veprat e Apostujve 15:17 thekson se Perëndia dëshiron që të gjithë njerëzit ta kërkojnë Atë, si judenjtë ashtu edhe johebrenjtë.</w:t>
      </w:r>
    </w:p>
    <w:p w14:paraId="6681766E" w14:textId="77777777" w:rsidR="00F90BDC" w:rsidRDefault="00F90BDC"/>
    <w:p w14:paraId="0FA955AC" w14:textId="77777777" w:rsidR="00F90BDC" w:rsidRDefault="00F90BDC">
      <w:r xmlns:w="http://schemas.openxmlformats.org/wordprocessingml/2006/main">
        <w:t xml:space="preserve">1. "Dashuria e pakushtëzuar e Zotit: Të kërkosh Zotin pa marrë parasysh se kush je"</w:t>
      </w:r>
    </w:p>
    <w:p w14:paraId="6E4856B0" w14:textId="77777777" w:rsidR="00F90BDC" w:rsidRDefault="00F90BDC"/>
    <w:p w14:paraId="68328869" w14:textId="77777777" w:rsidR="00F90BDC" w:rsidRDefault="00F90BDC">
      <w:r xmlns:w="http://schemas.openxmlformats.org/wordprocessingml/2006/main">
        <w:t xml:space="preserve">2. "Fuqia e Zotit: Veprat e Tij nëpër të gjitha kombet"</w:t>
      </w:r>
    </w:p>
    <w:p w14:paraId="75A80254" w14:textId="77777777" w:rsidR="00F90BDC" w:rsidRDefault="00F90BDC"/>
    <w:p w14:paraId="496E36B8" w14:textId="77777777" w:rsidR="00F90BDC" w:rsidRDefault="00F90BDC">
      <w:r xmlns:w="http://schemas.openxmlformats.org/wordprocessingml/2006/main">
        <w:t xml:space="preserve">1. Isaia 45:22 "Shikoni nga unë dhe do të shpëtoheni, të gjitha skajet e tokës, sepse unë jam Perëndia dhe nuk ka asnjë tjetër."</w:t>
      </w:r>
    </w:p>
    <w:p w14:paraId="24360165" w14:textId="77777777" w:rsidR="00F90BDC" w:rsidRDefault="00F90BDC"/>
    <w:p w14:paraId="46E03D48" w14:textId="77777777" w:rsidR="00F90BDC" w:rsidRDefault="00F90BDC">
      <w:r xmlns:w="http://schemas.openxmlformats.org/wordprocessingml/2006/main">
        <w:t xml:space="preserve">2. Romakëve 10:13 "Sepse kushdo që do të thërrasë emrin e Zotit do të shpëtohet."</w:t>
      </w:r>
    </w:p>
    <w:p w14:paraId="239BD8D6" w14:textId="77777777" w:rsidR="00F90BDC" w:rsidRDefault="00F90BDC"/>
    <w:p w14:paraId="2CDA4FE0" w14:textId="77777777" w:rsidR="00F90BDC" w:rsidRDefault="00F90BDC">
      <w:r xmlns:w="http://schemas.openxmlformats.org/wordprocessingml/2006/main">
        <w:t xml:space="preserve">Veprat e Apostujve 15:18 Perëndisë i njihen të gjitha veprat e tij që nga fillimi i botës.</w:t>
      </w:r>
    </w:p>
    <w:p w14:paraId="4E371ED0" w14:textId="77777777" w:rsidR="00F90BDC" w:rsidRDefault="00F90BDC"/>
    <w:p w14:paraId="33A5F49E" w14:textId="77777777" w:rsidR="00F90BDC" w:rsidRDefault="00F90BDC">
      <w:r xmlns:w="http://schemas.openxmlformats.org/wordprocessingml/2006/main">
        <w:t xml:space="preserve">Ky pasazh nga Veprat e Apostujve 15:18 thotë se Perëndia i di të gjitha veprat e Tij, që nga fillimi i botës.</w:t>
      </w:r>
    </w:p>
    <w:p w14:paraId="00A63030" w14:textId="77777777" w:rsidR="00F90BDC" w:rsidRDefault="00F90BDC"/>
    <w:p w14:paraId="02934C4D" w14:textId="77777777" w:rsidR="00F90BDC" w:rsidRDefault="00F90BDC">
      <w:r xmlns:w="http://schemas.openxmlformats.org/wordprocessingml/2006/main">
        <w:t xml:space="preserve">1. Gjithëdija e Zotit: Njohja e të gjitha Gjërave</w:t>
      </w:r>
    </w:p>
    <w:p w14:paraId="67E2D58D" w14:textId="77777777" w:rsidR="00F90BDC" w:rsidRDefault="00F90BDC"/>
    <w:p w14:paraId="042774AD" w14:textId="77777777" w:rsidR="00F90BDC" w:rsidRDefault="00F90BDC">
      <w:r xmlns:w="http://schemas.openxmlformats.org/wordprocessingml/2006/main">
        <w:t xml:space="preserve">2. Fuqia dhe Urtësia e Veprave të Zotit</w:t>
      </w:r>
    </w:p>
    <w:p w14:paraId="78B3D208" w14:textId="77777777" w:rsidR="00F90BDC" w:rsidRDefault="00F90BDC"/>
    <w:p w14:paraId="258D7E29" w14:textId="77777777" w:rsidR="00F90BDC" w:rsidRDefault="00F90BDC">
      <w:r xmlns:w="http://schemas.openxmlformats.org/wordprocessingml/2006/main">
        <w:t xml:space="preserve">1. Jobi 37:16 - "A i dini ekuilibrat e reve, veprat e mrekullueshme të Atij që është i përsosur në njohuri?"</w:t>
      </w:r>
    </w:p>
    <w:p w14:paraId="402DAB1C" w14:textId="77777777" w:rsidR="00F90BDC" w:rsidRDefault="00F90BDC"/>
    <w:p w14:paraId="330A1E33" w14:textId="77777777" w:rsidR="00F90BDC" w:rsidRDefault="00F90BDC">
      <w:r xmlns:w="http://schemas.openxmlformats.org/wordprocessingml/2006/main">
        <w:t xml:space="preserve">2. Psalmi 139:4 - "Edhe para se një fjalë të më zërë në gjuhën time, ja, o Zot, ti e di fare".</w:t>
      </w:r>
    </w:p>
    <w:p w14:paraId="263559E1" w14:textId="77777777" w:rsidR="00F90BDC" w:rsidRDefault="00F90BDC"/>
    <w:p w14:paraId="67C5CDEC" w14:textId="77777777" w:rsidR="00F90BDC" w:rsidRDefault="00F90BDC">
      <w:r xmlns:w="http://schemas.openxmlformats.org/wordprocessingml/2006/main">
        <w:t xml:space="preserve">Veprat e Apostujve 15:19 Prandaj dënimi im është që të mos shqetësojmë ata që nga johebrenjtë janë kthyer te Perëndia.</w:t>
      </w:r>
    </w:p>
    <w:p w14:paraId="2A79D7FD" w14:textId="77777777" w:rsidR="00F90BDC" w:rsidRDefault="00F90BDC"/>
    <w:p w14:paraId="1F5FC50D" w14:textId="77777777" w:rsidR="00F90BDC" w:rsidRDefault="00F90BDC">
      <w:r xmlns:w="http://schemas.openxmlformats.org/wordprocessingml/2006/main">
        <w:t xml:space="preserve">Apostujt dhe pleqtë në kishën e Jeruzalemit bien dakord që të mos vënë barrë shtesë mbi të krishterët johebrenj që janë kthyer në besim.</w:t>
      </w:r>
    </w:p>
    <w:p w14:paraId="381749C8" w14:textId="77777777" w:rsidR="00F90BDC" w:rsidRDefault="00F90BDC"/>
    <w:p w14:paraId="70765120" w14:textId="77777777" w:rsidR="00F90BDC" w:rsidRDefault="00F90BDC">
      <w:r xmlns:w="http://schemas.openxmlformats.org/wordprocessingml/2006/main">
        <w:t xml:space="preserve">1. Besimi në Hirin e Perëndisë: Përqafimi i Përfshirjes së Johebrenjve në Kishë</w:t>
      </w:r>
    </w:p>
    <w:p w14:paraId="06131FCE" w14:textId="77777777" w:rsidR="00F90BDC" w:rsidRDefault="00F90BDC"/>
    <w:p w14:paraId="26B7D9F6" w14:textId="77777777" w:rsidR="00F90BDC" w:rsidRDefault="00F90BDC">
      <w:r xmlns:w="http://schemas.openxmlformats.org/wordprocessingml/2006/main">
        <w:t xml:space="preserve">2. Përgjegjësia jonë për t'i mirëpritur johebrenjtë: Të tregojmë dhembshuri dhe mirëkuptim</w:t>
      </w:r>
    </w:p>
    <w:p w14:paraId="763167B7" w14:textId="77777777" w:rsidR="00F90BDC" w:rsidRDefault="00F90BDC"/>
    <w:p w14:paraId="6064BDE8" w14:textId="77777777" w:rsidR="00F90BDC" w:rsidRDefault="00F90BDC">
      <w:r xmlns:w="http://schemas.openxmlformats.org/wordprocessingml/2006/main">
        <w:t xml:space="preserve">1. Romakëve 10:14-15 - Si do ta thërrasin, pra, atë në të cilin nuk i besuan? dhe si do t'i besojnë atij për të cilin nuk kanë dëgjuar? dhe si do të dëgjojnë pa një predikues?</w:t>
      </w:r>
    </w:p>
    <w:p w14:paraId="13D652D0" w14:textId="77777777" w:rsidR="00F90BDC" w:rsidRDefault="00F90BDC"/>
    <w:p w14:paraId="2033ADC3" w14:textId="77777777" w:rsidR="00F90BDC" w:rsidRDefault="00F90BDC">
      <w:r xmlns:w="http://schemas.openxmlformats.org/wordprocessingml/2006/main">
        <w:t xml:space="preserve">2. Efesianëve 2:11-13 - Prandaj mbani mend se dikur ju johebrenj në mish, thirrët ? </w:t>
      </w:r>
      <w:r xmlns:w="http://schemas.openxmlformats.org/wordprocessingml/2006/main">
        <w:rPr>
          <w:rFonts w:ascii="맑은 고딕 Semilight" w:hAnsi="맑은 고딕 Semilight"/>
        </w:rPr>
        <w:t xml:space="preserve">쐔 </w:t>
      </w:r>
      <w:r xmlns:w="http://schemas.openxmlformats.org/wordprocessingml/2006/main">
        <w:t xml:space="preserve">ai parrethprerja??me atë që quhet rrethprerja, që bëhet në mish me duar??Mos harroni se ishit në atë kohë të ndarë nga Krishti, të tjetërsuar nga popullsia e Izraelit dhe të huaj nga besëlidhjet e premtimit, pa pasur asnjë shpresë dhe pa Zotin në botë.</w:t>
      </w:r>
    </w:p>
    <w:p w14:paraId="799DCE27" w14:textId="77777777" w:rsidR="00F90BDC" w:rsidRDefault="00F90BDC"/>
    <w:p w14:paraId="35FAB6D7" w14:textId="77777777" w:rsidR="00F90BDC" w:rsidRDefault="00F90BDC">
      <w:r xmlns:w="http://schemas.openxmlformats.org/wordprocessingml/2006/main">
        <w:t xml:space="preserve">Veprat e Apostujve 15:20 Por ne t'u shkruajmë atyre që të përmbahen nga ndotjet e idhujve, nga kurvëria, nga gjërat e mbytura dhe nga gjaku.</w:t>
      </w:r>
    </w:p>
    <w:p w14:paraId="6E451591" w14:textId="77777777" w:rsidR="00F90BDC" w:rsidRDefault="00F90BDC"/>
    <w:p w14:paraId="6B59561B" w14:textId="77777777" w:rsidR="00F90BDC" w:rsidRDefault="00F90BDC">
      <w:r xmlns:w="http://schemas.openxmlformats.org/wordprocessingml/2006/main">
        <w:t xml:space="preserve">Apostujt dhe pleqtë në Kishën e Jeruzalemit i udhëzuan të konvertuarit johebrenj që të përmbaheshin nga ndotja e idhujve, kurvëria, gjërat e mbytura dhe gjaku.</w:t>
      </w:r>
    </w:p>
    <w:p w14:paraId="5D494284" w14:textId="77777777" w:rsidR="00F90BDC" w:rsidRDefault="00F90BDC"/>
    <w:p w14:paraId="5E89B3C5" w14:textId="77777777" w:rsidR="00F90BDC" w:rsidRDefault="00F90BDC">
      <w:r xmlns:w="http://schemas.openxmlformats.org/wordprocessingml/2006/main">
        <w:t xml:space="preserve">1. Fuqia e Kishës: Gjetja e Forcës në Unitet</w:t>
      </w:r>
    </w:p>
    <w:p w14:paraId="63C26308" w14:textId="77777777" w:rsidR="00F90BDC" w:rsidRDefault="00F90BDC"/>
    <w:p w14:paraId="335E1B46" w14:textId="77777777" w:rsidR="00F90BDC" w:rsidRDefault="00F90BDC">
      <w:r xmlns:w="http://schemas.openxmlformats.org/wordprocessingml/2006/main">
        <w:t xml:space="preserve">2. Fuqia e Abstinencës: Zgjedhja e Shenjtërisë mbi Mëkatin</w:t>
      </w:r>
    </w:p>
    <w:p w14:paraId="3C491F73" w14:textId="77777777" w:rsidR="00F90BDC" w:rsidRDefault="00F90BDC"/>
    <w:p w14:paraId="5C486281" w14:textId="77777777" w:rsidR="00F90BDC" w:rsidRDefault="00F90BDC">
      <w:r xmlns:w="http://schemas.openxmlformats.org/wordprocessingml/2006/main">
        <w:t xml:space="preserve">1. Efesianëve 5:3-7 - ? </w:t>
      </w:r>
      <w:r xmlns:w="http://schemas.openxmlformats.org/wordprocessingml/2006/main">
        <w:rPr>
          <w:rFonts w:ascii="맑은 고딕 Semilight" w:hAnsi="맑은 고딕 Semilight"/>
        </w:rPr>
        <w:t xml:space="preserve">A </w:t>
      </w:r>
      <w:r xmlns:w="http://schemas.openxmlformats.org/wordprocessingml/2006/main">
        <w:t xml:space="preserve">nuk duhet të ketë midis jush as edhe një aluzion imoraliteti seksual, ose ndonjë lloj papastërtie ose lakmie, sepse këto janë të pahijshme për Perëndinë? </w:t>
      </w:r>
      <w:r xmlns:w="http://schemas.openxmlformats.org/wordprocessingml/2006/main">
        <w:rPr>
          <w:rFonts w:ascii="맑은 고딕 Semilight" w:hAnsi="맑은 고딕 Semilight"/>
        </w:rPr>
        <w:t xml:space="preserve">셲 </w:t>
      </w:r>
      <w:r xmlns:w="http://schemas.openxmlformats.org/wordprocessingml/2006/main">
        <w:t xml:space="preserve">njerëz të shenjtë. Nuk duhet të ketë as turpësi, fjalë të pamenda apo shaka të vrazhda, të cilat nuk janë në vend, por më tepër falënderim. Për këtë mund të jeni i sigurt: Nuk ka njeri imoral, i papastër apo lakmitar? </w:t>
      </w:r>
      <w:r xmlns:w="http://schemas.openxmlformats.org/wordprocessingml/2006/main">
        <w:rPr>
          <w:rFonts w:ascii="맑은 고딕 Semilight" w:hAnsi="맑은 고딕 Semilight"/>
        </w:rPr>
        <w:t xml:space="preserve">A </w:t>
      </w:r>
      <w:r xmlns:w="http://schemas.openxmlformats.org/wordprocessingml/2006/main">
        <w:t xml:space="preserve">është një person idhujtar? </w:t>
      </w:r>
      <w:r xmlns:w="http://schemas.openxmlformats.org/wordprocessingml/2006/main">
        <w:rPr>
          <w:rFonts w:ascii="맑은 고딕 Semilight" w:hAnsi="맑은 고딕 Semilight"/>
        </w:rPr>
        <w:t xml:space="preserve">봦 </w:t>
      </w:r>
      <w:r xmlns:w="http://schemas.openxmlformats.org/wordprocessingml/2006/main">
        <w:t xml:space="preserve">si çdo trashëgimi në mbretërinë e Krishtit dhe të Perëndisë. Askush të mos ju mashtrojë me fjalë boshe, sepse për këto gjëra Zoti? </w:t>
      </w:r>
      <w:r xmlns:w="http://schemas.openxmlformats.org/wordprocessingml/2006/main">
        <w:rPr>
          <w:rFonts w:ascii="맑은 고딕 Semilight" w:hAnsi="맑은 고딕 Semilight"/>
        </w:rPr>
        <w:t xml:space="preserve">셲 </w:t>
      </w:r>
      <w:r xmlns:w="http://schemas.openxmlformats.org/wordprocessingml/2006/main">
        <w:t xml:space="preserve">zemërimi vjen mbi ata që janë të pabindur. Prandaj mos u bëni ortakë me ta.??</w:t>
      </w:r>
    </w:p>
    <w:p w14:paraId="5FF7E5FF" w14:textId="77777777" w:rsidR="00F90BDC" w:rsidRDefault="00F90BDC"/>
    <w:p w14:paraId="443F607F" w14:textId="77777777" w:rsidR="00F90BDC" w:rsidRDefault="00F90BDC">
      <w:r xmlns:w="http://schemas.openxmlformats.org/wordprocessingml/2006/main">
        <w:t xml:space="preserve">2. 1 Korintasve 8:1-13 - ? </w:t>
      </w:r>
      <w:r xmlns:w="http://schemas.openxmlformats.org/wordprocessingml/2006/main">
        <w:rPr>
          <w:rFonts w:ascii="맑은 고딕 Semilight" w:hAnsi="맑은 고딕 Semilight"/>
        </w:rPr>
        <w:t xml:space="preserve">쏯 </w:t>
      </w:r>
      <w:r xmlns:w="http://schemas.openxmlformats.org/wordprocessingml/2006/main">
        <w:t xml:space="preserve">ow në lidhje me ushqimin e flijuar për idhujt: Ne e dimë këtë? Të </w:t>
      </w:r>
      <w:r xmlns:w="http://schemas.openxmlformats.org/wordprocessingml/2006/main">
        <w:rPr>
          <w:rFonts w:ascii="맑은 고딕 Semilight" w:hAnsi="맑은 고딕 Semilight"/>
        </w:rPr>
        <w:t xml:space="preserve">gjithë </w:t>
      </w:r>
      <w:r xmlns:w="http://schemas.openxmlformats.org/wordprocessingml/2006/main">
        <w:t xml:space="preserve">posedojnë njohuri.??Por dija fryhet ndërsa dashuria ndërtohet. Ata që mendojnë se dinë diçka, nuk dinë ende ashtu siç duhet të dinë. Por kushdo që e do Perëndinë njihet nga Perëndia. Prandaj, për sa i përket ngrënies së ushqimit që u ofrohet idhujve, ne e dimë se ? </w:t>
      </w:r>
      <w:r xmlns:w="http://schemas.openxmlformats.org/wordprocessingml/2006/main">
        <w:rPr>
          <w:rFonts w:ascii="맑은 고딕 Semilight" w:hAnsi="맑은 고딕 Semilight"/>
        </w:rPr>
        <w:t xml:space="preserve">쏿 </w:t>
      </w:r>
      <w:r xmlns:w="http://schemas.openxmlformats.org/wordprocessingml/2006/main">
        <w:t xml:space="preserve">n idhulli nuk ka ekzistencë reale, dhe kjo ? </w:t>
      </w:r>
      <w:r xmlns:w="http://schemas.openxmlformats.org/wordprocessingml/2006/main">
        <w:rPr>
          <w:rFonts w:ascii="맑은 고딕 Semilight" w:hAnsi="맑은 고딕 Semilight"/>
        </w:rPr>
        <w:t xml:space="preserve">쐔 </w:t>
      </w:r>
      <w:r xmlns:w="http://schemas.openxmlformats.org/wordprocessingml/2006/main">
        <w:t xml:space="preserve">këtu nuk ka Perëndi veç një.??Sepse edhe pse mund të ketë të ashtuquajtur perëndi në qiell apo në tokë? </w:t>
      </w:r>
      <w:r xmlns:w="http://schemas.openxmlformats.org/wordprocessingml/2006/main">
        <w:rPr>
          <w:rFonts w:ascii="맑은 고딕 Semilight" w:hAnsi="맑은 고딕 Semilight"/>
        </w:rPr>
        <w:t xml:space="preserve">A </w:t>
      </w:r>
      <w:r xmlns:w="http://schemas.openxmlformats.org/wordprocessingml/2006/main">
        <w:t xml:space="preserve">ka vërtet shumë? </w:t>
      </w:r>
      <w:r xmlns:w="http://schemas.openxmlformats.org/wordprocessingml/2006/main">
        <w:rPr>
          <w:rFonts w:ascii="맑은 고딕 Semilight" w:hAnsi="맑은 고딕 Semilight"/>
        </w:rPr>
        <w:t xml:space="preserve">쐅 </w:t>
      </w:r>
      <w:r xmlns:w="http://schemas.openxmlformats.org/wordprocessingml/2006/main">
        <w:t xml:space="preserve">ods??dhe shumë ? </w:t>
      </w:r>
      <w:r xmlns:w="http://schemas.openxmlformats.org/wordprocessingml/2006/main">
        <w:rPr>
          <w:rFonts w:ascii="맑은 고딕 Semilight" w:hAnsi="맑은 고딕 Semilight"/>
        </w:rPr>
        <w:t xml:space="preserve">쐋 </w:t>
      </w:r>
      <w:r xmlns:w="http://schemas.openxmlformats.org/wordprocessingml/2006/main">
        <w:t xml:space="preserve">urdhra? </w:t>
      </w:r>
      <w:r xmlns:w="http://schemas.openxmlformats.org/wordprocessingml/2006/main">
        <w:rPr>
          <w:rFonts w:ascii="맑은 고딕 Semilight" w:hAnsi="맑은 고딕 Semilight"/>
        </w:rPr>
        <w:t xml:space="preserve">앪 </w:t>
      </w:r>
      <w:r xmlns:w="http://schemas.openxmlformats.org/wordprocessingml/2006/main">
        <w:t xml:space="preserve">€? megjithatë për ne ka një Perëndi, Atin, prej të cilit janë të gjitha gjërat dhe për të cilin ne ekzistojmë, dhe një Zot, Jezu Krishti, nëpërmjet të cilit janë të gjitha gjërat dhe nëpërmjet të cilit ekzistojmë. Megjithatë, jo të gjithë e kanë këtë njohuri. Por disa, nga shoqërimi i mëparshëm me idhujt, hanë ushqim si të vërtetë të ofruar për një idhull dhe ndërgjegjja e tyre, duke qenë e dobët, është e ndotur. Ushqimi nuk do të na dorëzojë te Zoti. Nuk jemi më keq nëse nuk hamë dhe nuk jemi më mirë nëse hamë. Por kujdes që kjo e drejtë e jotja të mos bëhet disi pengesë për të dobëtit. Sepse, nëse dikush ju sheh ju që keni njohuri duke ngrënë në një idhull? </w:t>
      </w:r>
      <w:r xmlns:w="http://schemas.openxmlformats.org/wordprocessingml/2006/main">
        <w:rPr>
          <w:rFonts w:ascii="맑은 고딕 Semilight" w:hAnsi="맑은 고딕 Semilight"/>
        </w:rPr>
        <w:t xml:space="preserve">셲 </w:t>
      </w:r>
      <w:r xmlns:w="http://schemas.openxmlformats.org/wordprocessingml/2006/main">
        <w:t xml:space="preserve">tempull, a nuk do të inkurajohet ai, nëse ndërgjegjja e tij është e dobët, të hajë ushqimin e ofruar për idhujt? Pra, ky vëlla i dobët, për të cilin vdiq Krishti, është shkatërruar nga njohuria juaj. Kur mëkatoni kështu kundër vëllezërve tuaj dhe plagosni ndërgjegjen e tyre të dobët, ju mëkatoni kundër Krishtit. Prandaj, nëse ushqimi e pengon vëllanë tim, nuk do të ha kurrë mish, që të mos e pengoj vëllain tim.??</w:t>
      </w:r>
    </w:p>
    <w:p w14:paraId="4E65C173" w14:textId="77777777" w:rsidR="00F90BDC" w:rsidRDefault="00F90BDC"/>
    <w:p w14:paraId="30BB4666" w14:textId="77777777" w:rsidR="00F90BDC" w:rsidRDefault="00F90BDC">
      <w:r xmlns:w="http://schemas.openxmlformats.org/wordprocessingml/2006/main">
        <w:t xml:space="preserve">Veprat e Apostujve 15:21 Sepse Moisiu i lashtë ka në çdo qytet ata që e predikojnë, të cilët lexohen në sinagoga çdo të shtunë.</w:t>
      </w:r>
    </w:p>
    <w:p w14:paraId="1B8886EE" w14:textId="77777777" w:rsidR="00F90BDC" w:rsidRDefault="00F90BDC"/>
    <w:p w14:paraId="5FAD2410" w14:textId="77777777" w:rsidR="00F90BDC" w:rsidRDefault="00F90BDC">
      <w:r xmlns:w="http://schemas.openxmlformats.org/wordprocessingml/2006/main">
        <w:t xml:space="preserve">Mësimet e Moisiut predikohen në qytete anembanë botës dhe lexohen gjatë shërbesave të Shabatit.</w:t>
      </w:r>
    </w:p>
    <w:p w14:paraId="104D5E38" w14:textId="77777777" w:rsidR="00F90BDC" w:rsidRDefault="00F90BDC"/>
    <w:p w14:paraId="03244D1C" w14:textId="77777777" w:rsidR="00F90BDC" w:rsidRDefault="00F90BDC">
      <w:r xmlns:w="http://schemas.openxmlformats.org/wordprocessingml/2006/main">
        <w:t xml:space="preserve">1. Fuqia e predikimit: Si mund t'i përdorim mësimet e Moisiut për të ndikuar në komunitetet tona</w:t>
      </w:r>
    </w:p>
    <w:p w14:paraId="22AED895" w14:textId="77777777" w:rsidR="00F90BDC" w:rsidRDefault="00F90BDC"/>
    <w:p w14:paraId="28B78275" w14:textId="77777777" w:rsidR="00F90BDC" w:rsidRDefault="00F90BDC">
      <w:r xmlns:w="http://schemas.openxmlformats.org/wordprocessingml/2006/main">
        <w:t xml:space="preserve">2. Kuptimi i së shtunës: Si të përfitoni sa më shumë nga dita e pushimit</w:t>
      </w:r>
    </w:p>
    <w:p w14:paraId="23148112" w14:textId="77777777" w:rsidR="00F90BDC" w:rsidRDefault="00F90BDC"/>
    <w:p w14:paraId="64A85CB7" w14:textId="77777777" w:rsidR="00F90BDC" w:rsidRDefault="00F90BDC">
      <w:r xmlns:w="http://schemas.openxmlformats.org/wordprocessingml/2006/main">
        <w:t xml:space="preserve">1. Luka 4:16-21 - Jezusi lexon Isainë në sinagogë</w:t>
      </w:r>
    </w:p>
    <w:p w14:paraId="29F9B5C5" w14:textId="77777777" w:rsidR="00F90BDC" w:rsidRDefault="00F90BDC"/>
    <w:p w14:paraId="6BBEFF82" w14:textId="77777777" w:rsidR="00F90BDC" w:rsidRDefault="00F90BDC">
      <w:r xmlns:w="http://schemas.openxmlformats.org/wordprocessingml/2006/main">
        <w:t xml:space="preserve">2. Eksodi 20:8-11 - Dhjetë Urdhërimet</w:t>
      </w:r>
    </w:p>
    <w:p w14:paraId="195D203B" w14:textId="77777777" w:rsidR="00F90BDC" w:rsidRDefault="00F90BDC"/>
    <w:p w14:paraId="24AA309B" w14:textId="77777777" w:rsidR="00F90BDC" w:rsidRDefault="00F90BDC">
      <w:r xmlns:w="http://schemas.openxmlformats.org/wordprocessingml/2006/main">
        <w:t xml:space="preserve">Veprat e Apostujve 15:22 Atëherë apostujt dhe pleqtë, me gjithë kishën, u pëlqeu të dërgojnë në Antioki njerëz të zgjedhur nga grupi i tyre me Palin dhe Barnabën; domethënë, Juda i mbiquajtur Barsaba dhe Sila, krerët e vëllezërve:</w:t>
      </w:r>
    </w:p>
    <w:p w14:paraId="3017747D" w14:textId="77777777" w:rsidR="00F90BDC" w:rsidRDefault="00F90BDC"/>
    <w:p w14:paraId="0EDCB282" w14:textId="77777777" w:rsidR="00F90BDC" w:rsidRDefault="00F90BDC">
      <w:r xmlns:w="http://schemas.openxmlformats.org/wordprocessingml/2006/main">
        <w:t xml:space="preserve">Apostujt dhe pleqtë, me gjithë kishën, zgjodhën Judë Barsabën dhe Silën për të shoqëruar Palin dhe Barnabën në Antioki.</w:t>
      </w:r>
    </w:p>
    <w:p w14:paraId="43B8E990" w14:textId="77777777" w:rsidR="00F90BDC" w:rsidRDefault="00F90BDC"/>
    <w:p w14:paraId="27E505F7" w14:textId="77777777" w:rsidR="00F90BDC" w:rsidRDefault="00F90BDC">
      <w:r xmlns:w="http://schemas.openxmlformats.org/wordprocessingml/2006/main">
        <w:t xml:space="preserve">1. Fuqia e Unitetit në Kishë</w:t>
      </w:r>
    </w:p>
    <w:p w14:paraId="1822A79B" w14:textId="77777777" w:rsidR="00F90BDC" w:rsidRDefault="00F90BDC"/>
    <w:p w14:paraId="048494BE" w14:textId="77777777" w:rsidR="00F90BDC" w:rsidRDefault="00F90BDC">
      <w:r xmlns:w="http://schemas.openxmlformats.org/wordprocessingml/2006/main">
        <w:t xml:space="preserve">2. Rëndësia e të shërbyerit së bashku</w:t>
      </w:r>
    </w:p>
    <w:p w14:paraId="6D4AEFAC" w14:textId="77777777" w:rsidR="00F90BDC" w:rsidRDefault="00F90BDC"/>
    <w:p w14:paraId="6ED99198" w14:textId="77777777" w:rsidR="00F90BDC" w:rsidRDefault="00F90BDC">
      <w:r xmlns:w="http://schemas.openxmlformats.org/wordprocessingml/2006/main">
        <w:t xml:space="preserve">1. Filipianëve 2:2-4 - ? </w:t>
      </w:r>
      <w:r xmlns:w="http://schemas.openxmlformats.org/wordprocessingml/2006/main">
        <w:rPr>
          <w:rFonts w:ascii="맑은 고딕 Semilight" w:hAnsi="맑은 고딕 Semilight"/>
        </w:rPr>
        <w:t xml:space="preserve">Plotëso </w:t>
      </w:r>
      <w:r xmlns:w="http://schemas.openxmlformats.org/wordprocessingml/2006/main">
        <w:t xml:space="preserve">gëzimin tim duke qenë i të njëjtit mendje, duke pasur të njëjtën dashuri, duke qenë në harmoni të plotë dhe të një mendjeje. Mos bëni asgjë nga ambicia egoiste apo mendjemadhësia, por me përulësi konsiderojini </w:t>
      </w:r>
      <w:r xmlns:w="http://schemas.openxmlformats.org/wordprocessingml/2006/main">
        <w:lastRenderedPageBreak xmlns:w="http://schemas.openxmlformats.org/wordprocessingml/2006/main"/>
      </w:r>
      <w:r xmlns:w="http://schemas.openxmlformats.org/wordprocessingml/2006/main">
        <w:t xml:space="preserve">të tjerët më të rëndësishëm se ju. Secili prej jush le të shikojë jo vetëm interesat e tij, por edhe interesat e të tjerëve.??</w:t>
      </w:r>
    </w:p>
    <w:p w14:paraId="2BB354A7" w14:textId="77777777" w:rsidR="00F90BDC" w:rsidRDefault="00F90BDC"/>
    <w:p w14:paraId="19C35BD1" w14:textId="77777777" w:rsidR="00F90BDC" w:rsidRDefault="00F90BDC">
      <w:r xmlns:w="http://schemas.openxmlformats.org/wordprocessingml/2006/main">
        <w:t xml:space="preserve">2. Efesianëve 4:1-3 - ? </w:t>
      </w:r>
      <w:r xmlns:w="http://schemas.openxmlformats.org/wordprocessingml/2006/main">
        <w:rPr>
          <w:rFonts w:ascii="맑은 고딕 Semilight" w:hAnsi="맑은 고딕 Semilight"/>
        </w:rPr>
        <w:t xml:space="preserve">Prandaj </w:t>
      </w:r>
      <w:r xmlns:w="http://schemas.openxmlformats.org/wordprocessingml/2006/main">
        <w:t xml:space="preserve">, një i burgosur për Zotin, ju nxis të ecni në një mënyrë të denjë për thirrjen në të cilën jeni thirrur, me gjithë përulësi dhe butësi, me durim, duke duruar njëri-tjetrin me dashuri, të etur për të ruajtur unitetin e Shpirti në lidhjen e paqes.??</w:t>
      </w:r>
    </w:p>
    <w:p w14:paraId="76A62FE6" w14:textId="77777777" w:rsidR="00F90BDC" w:rsidRDefault="00F90BDC"/>
    <w:p w14:paraId="608875A0" w14:textId="77777777" w:rsidR="00F90BDC" w:rsidRDefault="00F90BDC">
      <w:r xmlns:w="http://schemas.openxmlformats.org/wordprocessingml/2006/main">
        <w:t xml:space="preserve">Veprat e Apostujve 15:23 Dhe ata u shkruan letra në këtë mënyrë; Apostujt, pleqtë dhe vëllezërit u dërgojnë përshëndetje vëllezërve që janë nga johebrenjtë në Antioki, Siri dhe Kiliki:</w:t>
      </w:r>
    </w:p>
    <w:p w14:paraId="6E156AB1" w14:textId="77777777" w:rsidR="00F90BDC" w:rsidRDefault="00F90BDC"/>
    <w:p w14:paraId="46AAF3E6" w14:textId="77777777" w:rsidR="00F90BDC" w:rsidRDefault="00F90BDC">
      <w:r xmlns:w="http://schemas.openxmlformats.org/wordprocessingml/2006/main">
        <w:t xml:space="preserve">Apostujt dhe pleqtë u dërguan përshëndetje vëllezërve johebrenj në Antioki, Siri dhe Kiliki.</w:t>
      </w:r>
    </w:p>
    <w:p w14:paraId="275B921A" w14:textId="77777777" w:rsidR="00F90BDC" w:rsidRDefault="00F90BDC"/>
    <w:p w14:paraId="7F00B739" w14:textId="77777777" w:rsidR="00F90BDC" w:rsidRDefault="00F90BDC">
      <w:r xmlns:w="http://schemas.openxmlformats.org/wordprocessingml/2006/main">
        <w:t xml:space="preserve">1: Duaje të afërmin tënd pavarësisht nga feja.</w:t>
      </w:r>
    </w:p>
    <w:p w14:paraId="5982065C" w14:textId="77777777" w:rsidR="00F90BDC" w:rsidRDefault="00F90BDC"/>
    <w:p w14:paraId="6C3ACC9D" w14:textId="77777777" w:rsidR="00F90BDC" w:rsidRDefault="00F90BDC">
      <w:r xmlns:w="http://schemas.openxmlformats.org/wordprocessingml/2006/main">
        <w:t xml:space="preserve">2: Mos i diskriminoni të tjerët.</w:t>
      </w:r>
    </w:p>
    <w:p w14:paraId="26C89108" w14:textId="77777777" w:rsidR="00F90BDC" w:rsidRDefault="00F90BDC"/>
    <w:p w14:paraId="7770AC41" w14:textId="77777777" w:rsidR="00F90BDC" w:rsidRDefault="00F90BDC">
      <w:r xmlns:w="http://schemas.openxmlformats.org/wordprocessingml/2006/main">
        <w:t xml:space="preserve">1: Micah 6:8 8 Ai të ka treguar, o njeri, atë që është e mirë; dhe çfarë kërkon Zoti prej teje, veçse të bësh drejtësinë, të duash mëshirën dhe të ecësh me përulësi me Perëndinë tënd?</w:t>
      </w:r>
    </w:p>
    <w:p w14:paraId="388D3D57" w14:textId="77777777" w:rsidR="00F90BDC" w:rsidRDefault="00F90BDC"/>
    <w:p w14:paraId="1D76F2AC" w14:textId="77777777" w:rsidR="00F90BDC" w:rsidRDefault="00F90BDC">
      <w:r xmlns:w="http://schemas.openxmlformats.org/wordprocessingml/2006/main">
        <w:t xml:space="preserve">2: Romakëve 12:18 Nëse është e mundur, aq sa qëndron në ju, jetoni në paqe me të gjithë njerëzit.</w:t>
      </w:r>
    </w:p>
    <w:p w14:paraId="77486F92" w14:textId="77777777" w:rsidR="00F90BDC" w:rsidRDefault="00F90BDC"/>
    <w:p w14:paraId="30ED31FF" w14:textId="77777777" w:rsidR="00F90BDC" w:rsidRDefault="00F90BDC">
      <w:r xmlns:w="http://schemas.openxmlformats.org/wordprocessingml/2006/main">
        <w:t xml:space="preserve">Veprat e Apostujve 15:24 Duke qenë se dëgjuam, disa që dolën prej nesh ju shqetësuan me fjalë, duke përmbysur shpirtrat tuaj, duke thënë: "Duhet të rrethpriteni dhe të respektoni ligjin", të cilëve ne nuk u dhamë një urdhër të tillë.</w:t>
      </w:r>
    </w:p>
    <w:p w14:paraId="16A3C427" w14:textId="77777777" w:rsidR="00F90BDC" w:rsidRDefault="00F90BDC"/>
    <w:p w14:paraId="23A8CEB5" w14:textId="77777777" w:rsidR="00F90BDC" w:rsidRDefault="00F90BDC">
      <w:r xmlns:w="http://schemas.openxmlformats.org/wordprocessingml/2006/main">
        <w:t xml:space="preserve">Disa burra nga kisha i kishin shqetësuar johebrenjtë me fjalë, duke u thënë atyre se duhej të rrethpriteshin dhe të zbatonin ligjin, megjithëse kisha nuk kishte dhënë një urdhër të tillë.</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Rreziku i mësimit të rremë - Veprat e Apostujve 15:24</w:t>
      </w:r>
    </w:p>
    <w:p w14:paraId="261BDA95" w14:textId="77777777" w:rsidR="00F90BDC" w:rsidRDefault="00F90BDC"/>
    <w:p w14:paraId="159D4093" w14:textId="77777777" w:rsidR="00F90BDC" w:rsidRDefault="00F90BDC">
      <w:r xmlns:w="http://schemas.openxmlformats.org/wordprocessingml/2006/main">
        <w:t xml:space="preserve">2. Pse duhet të ushtrojmë aftësi dalluese - Veprat 15:24</w:t>
      </w:r>
    </w:p>
    <w:p w14:paraId="4CC314F4" w14:textId="77777777" w:rsidR="00F90BDC" w:rsidRDefault="00F90BDC"/>
    <w:p w14:paraId="7307AE67" w14:textId="77777777" w:rsidR="00F90BDC" w:rsidRDefault="00F90BDC">
      <w:r xmlns:w="http://schemas.openxmlformats.org/wordprocessingml/2006/main">
        <w:t xml:space="preserve">1. Kolosianëve 2:8 - Kini kujdes që të mos ju plaçkit dikush me anë të filozofisë dhe mashtrimit të kotë, sipas traditës së njerëzve, sipas bazave të botës dhe jo sipas Krishtit.</w:t>
      </w:r>
    </w:p>
    <w:p w14:paraId="08BA967D" w14:textId="77777777" w:rsidR="00F90BDC" w:rsidRDefault="00F90BDC"/>
    <w:p w14:paraId="792BF0A1" w14:textId="77777777" w:rsidR="00F90BDC" w:rsidRDefault="00F90BDC">
      <w:r xmlns:w="http://schemas.openxmlformats.org/wordprocessingml/2006/main">
        <w:t xml:space="preserve">2. 1 Gjonit 4:1 - Të dashur, mos i besoni çdo fryme, por provoni frymërat nëse janë nga Perëndia, sepse shumë profetë të rremë kanë dalë në botë.</w:t>
      </w:r>
    </w:p>
    <w:p w14:paraId="25BB4BAC" w14:textId="77777777" w:rsidR="00F90BDC" w:rsidRDefault="00F90BDC"/>
    <w:p w14:paraId="1D52D0A4" w14:textId="77777777" w:rsidR="00F90BDC" w:rsidRDefault="00F90BDC">
      <w:r xmlns:w="http://schemas.openxmlformats.org/wordprocessingml/2006/main">
        <w:t xml:space="preserve">Veprat e Apostujve 15:25 Na u duk mirë, që u mblodhëm me një mendje të vetme, të dërgonim te ju njerëz të zgjedhur me Barnabën dhe Palin tonë të dashur,</w:t>
      </w:r>
    </w:p>
    <w:p w14:paraId="0D1ADE2D" w14:textId="77777777" w:rsidR="00F90BDC" w:rsidRDefault="00F90BDC"/>
    <w:p w14:paraId="5ACA1978" w14:textId="77777777" w:rsidR="00F90BDC" w:rsidRDefault="00F90BDC">
      <w:r xmlns:w="http://schemas.openxmlformats.org/wordprocessingml/2006/main">
        <w:t xml:space="preserve">Kisha e hershme u mblodh së bashku për të dërguar Barnabën dhe Palin për të ndarë Ungjillin.</w:t>
      </w:r>
    </w:p>
    <w:p w14:paraId="1640087B" w14:textId="77777777" w:rsidR="00F90BDC" w:rsidRDefault="00F90BDC"/>
    <w:p w14:paraId="31922223" w14:textId="77777777" w:rsidR="00F90BDC" w:rsidRDefault="00F90BDC">
      <w:r xmlns:w="http://schemas.openxmlformats.org/wordprocessingml/2006/main">
        <w:t xml:space="preserve">1. Fuqia e Unitetit - Romakëve 12:5</w:t>
      </w:r>
    </w:p>
    <w:p w14:paraId="4E346F2E" w14:textId="77777777" w:rsidR="00F90BDC" w:rsidRDefault="00F90BDC"/>
    <w:p w14:paraId="4C9A2914" w14:textId="77777777" w:rsidR="00F90BDC" w:rsidRDefault="00F90BDC">
      <w:r xmlns:w="http://schemas.openxmlformats.org/wordprocessingml/2006/main">
        <w:t xml:space="preserve">2. Rëndësia e dëshmisë - Mateu 28:19-20</w:t>
      </w:r>
    </w:p>
    <w:p w14:paraId="5126B749" w14:textId="77777777" w:rsidR="00F90BDC" w:rsidRDefault="00F90BDC"/>
    <w:p w14:paraId="55524F40" w14:textId="77777777" w:rsidR="00F90BDC" w:rsidRDefault="00F90BDC">
      <w:r xmlns:w="http://schemas.openxmlformats.org/wordprocessingml/2006/main">
        <w:t xml:space="preserve">1. Efesianëve 4:3 - Të bëjmë çdo përpjekje për të ruajtur unitetin e Frymës nëpërmjet lidhjes së paqes.</w:t>
      </w:r>
    </w:p>
    <w:p w14:paraId="51B71B06" w14:textId="77777777" w:rsidR="00F90BDC" w:rsidRDefault="00F90BDC"/>
    <w:p w14:paraId="789487AC" w14:textId="77777777" w:rsidR="00F90BDC" w:rsidRDefault="00F90BDC">
      <w:r xmlns:w="http://schemas.openxmlformats.org/wordprocessingml/2006/main">
        <w:t xml:space="preserve">2. 1 Pjetrit 2:9 - Por ju jeni një popull i zgjedhur, një priftëri mbretërore, një komb i shenjtë, Perëndi? </w:t>
      </w:r>
      <w:r xmlns:w="http://schemas.openxmlformats.org/wordprocessingml/2006/main">
        <w:rPr>
          <w:rFonts w:ascii="맑은 고딕 Semilight" w:hAnsi="맑은 고딕 Semilight"/>
        </w:rPr>
        <w:t xml:space="preserve">셲 </w:t>
      </w:r>
      <w:r xmlns:w="http://schemas.openxmlformats.org/wordprocessingml/2006/main">
        <w:t xml:space="preserve">zotërim i veçantë, që të mund të shpallësh lavdërimet e atij që të thirri nga errësira në dritën e tij të mrekullueshme.</w:t>
      </w:r>
    </w:p>
    <w:p w14:paraId="7525D129" w14:textId="77777777" w:rsidR="00F90BDC" w:rsidRDefault="00F90BDC"/>
    <w:p w14:paraId="46D5FF84" w14:textId="77777777" w:rsidR="00F90BDC" w:rsidRDefault="00F90BDC">
      <w:r xmlns:w="http://schemas.openxmlformats.org/wordprocessingml/2006/main">
        <w:t xml:space="preserve">Veprat e Apostujve 15:26 Burra që kanë vënë në rrezik jetën e tyre për emrin e Zotit tonë Jezu Krisht.</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Pjesa diskuton ata që kanë rrezikuar jetën e tyre për emrin e Jezu Krishtit.</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ai Guximi i Besimit??</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ai Fuqia e një Emri??</w:t>
      </w:r>
    </w:p>
    <w:p w14:paraId="0A7A9BAF" w14:textId="77777777" w:rsidR="00F90BDC" w:rsidRDefault="00F90BDC"/>
    <w:p w14:paraId="1CB34D36" w14:textId="77777777" w:rsidR="00F90BDC" w:rsidRDefault="00F90BDC">
      <w:r xmlns:w="http://schemas.openxmlformats.org/wordprocessingml/2006/main">
        <w:t xml:space="preserve">1. Hebrenjve 11:32-34 ??? Dhe </w:t>
      </w:r>
      <w:r xmlns:w="http://schemas.openxmlformats.org/wordprocessingml/2006/main">
        <w:rPr>
          <w:rFonts w:ascii="맑은 고딕 Semilight" w:hAnsi="맑은 고딕 Semilight"/>
        </w:rPr>
        <w:t xml:space="preserve">çfarë </w:t>
      </w:r>
      <w:r xmlns:w="http://schemas.openxmlformats.org/wordprocessingml/2006/main">
        <w:t xml:space="preserve">të them më shumë? Sepse koha do të më dështonte të tregoja për Gideonin, Barakun, Samsonin, Jefteun, për Davidin dhe Samuelin dhe profetët??33 të cilët me anë të besimit pushtuan mbretëritë, zbatuan drejtësinë, morën premtime, ndaluan gojën e luanëve, 34 shuan fuqinë e zjarrit , i shpëtuan tehut të shpatës, u forcuan nga dobësia, u bënë të fuqishëm në luftë, i lanë ushtritë e huaja.??</w:t>
      </w:r>
    </w:p>
    <w:p w14:paraId="25A5D2C8" w14:textId="77777777" w:rsidR="00F90BDC" w:rsidRDefault="00F90BDC"/>
    <w:p w14:paraId="6594050A" w14:textId="77777777" w:rsidR="00F90BDC" w:rsidRDefault="00F90BDC">
      <w:r xmlns:w="http://schemas.openxmlformats.org/wordprocessingml/2006/main">
        <w:t xml:space="preserve">2. Mateu 10:39 ??? </w:t>
      </w:r>
      <w:r xmlns:w="http://schemas.openxmlformats.org/wordprocessingml/2006/main">
        <w:rPr>
          <w:rFonts w:ascii="맑은 고딕 Semilight" w:hAnsi="맑은 고딕 Semilight"/>
        </w:rPr>
        <w:t xml:space="preserve">Kushdo </w:t>
      </w:r>
      <w:r xmlns:w="http://schemas.openxmlformats.org/wordprocessingml/2006/main">
        <w:t xml:space="preserve">që gjen jetën e tij do ta humbasë atë, dhe kushdo që humb jetën e tij për hirin tim do ta gjejë atë.??</w:t>
      </w:r>
    </w:p>
    <w:p w14:paraId="7A924E49" w14:textId="77777777" w:rsidR="00F90BDC" w:rsidRDefault="00F90BDC"/>
    <w:p w14:paraId="59D237CF" w14:textId="77777777" w:rsidR="00F90BDC" w:rsidRDefault="00F90BDC">
      <w:r xmlns:w="http://schemas.openxmlformats.org/wordprocessingml/2006/main">
        <w:t xml:space="preserve">Veprat e Apostujve 15:27 Ne dërguam, pra, Judën dhe Silën, të cilët do t'ju thonë të njëjtat me gojë.</w:t>
      </w:r>
    </w:p>
    <w:p w14:paraId="70B3F29D" w14:textId="77777777" w:rsidR="00F90BDC" w:rsidRDefault="00F90BDC"/>
    <w:p w14:paraId="426F58E3" w14:textId="77777777" w:rsidR="00F90BDC" w:rsidRDefault="00F90BDC">
      <w:r xmlns:w="http://schemas.openxmlformats.org/wordprocessingml/2006/main">
        <w:t xml:space="preserve">Apostujt dërguan Judën dhe Silën për t'u thënë besimtarëve johebrenj të njëjtin mesazh që kishin dëgjuar nga apostujt.</w:t>
      </w:r>
    </w:p>
    <w:p w14:paraId="44B1CD03" w14:textId="77777777" w:rsidR="00F90BDC" w:rsidRDefault="00F90BDC"/>
    <w:p w14:paraId="7412D00B" w14:textId="77777777" w:rsidR="00F90BDC" w:rsidRDefault="00F90BDC">
      <w:r xmlns:w="http://schemas.openxmlformats.org/wordprocessingml/2006/main">
        <w:t xml:space="preserve">1. Fuqia e Fjalës: Rëndësia e përcjelljes së të njëjtit mesazh për të gjithë besimtarët.</w:t>
      </w:r>
    </w:p>
    <w:p w14:paraId="10C41BAD" w14:textId="77777777" w:rsidR="00F90BDC" w:rsidRDefault="00F90BDC"/>
    <w:p w14:paraId="4E66820E" w14:textId="77777777" w:rsidR="00F90BDC" w:rsidRDefault="00F90BDC">
      <w:r xmlns:w="http://schemas.openxmlformats.org/wordprocessingml/2006/main">
        <w:t xml:space="preserve">2. Ndjekja e misionit të Perëndisë: Si ndjekja e vullnetit të Perëndisë mund të sjellë unitet dhe mirëkuptim.</w:t>
      </w:r>
    </w:p>
    <w:p w14:paraId="4D98347E" w14:textId="77777777" w:rsidR="00F90BDC" w:rsidRDefault="00F90BDC"/>
    <w:p w14:paraId="6322A4B5" w14:textId="77777777" w:rsidR="00F90BDC" w:rsidRDefault="00F90BDC">
      <w:r xmlns:w="http://schemas.openxmlformats.org/wordprocessingml/2006/main">
        <w:t xml:space="preserve">1. Mateu 28:18-20 - Dhe Jezusi erdhi dhe u tha atyre: ? </w:t>
      </w:r>
      <w:r xmlns:w="http://schemas.openxmlformats.org/wordprocessingml/2006/main">
        <w:t xml:space="preserve">Mua më është dhënë autoriteti në qiell dhe në tokë </w:t>
      </w:r>
      <w:r xmlns:w="http://schemas.openxmlformats.org/wordprocessingml/2006/main">
        <w:rPr>
          <w:rFonts w:ascii="맑은 고딕 Semilight" w:hAnsi="맑은 고딕 Semilight"/>
        </w:rPr>
        <w:t xml:space="preserve">. </w:t>
      </w:r>
      <w:r xmlns:w="http://schemas.openxmlformats.org/wordprocessingml/2006/main">
        <w:t xml:space="preserve">Shkoni, pra, dhe bëni dishepuj nga të gjitha kombet, duke i pagëzuar në emër të Atit dhe të Birit dhe të Frymës së Shenjtë, duke i mësuar të zbatojnë gjithçka që ju kam urdhëruar. Dhe ja, unë jam gjithmonë me ju, deri në fund të botës.??</w:t>
      </w:r>
    </w:p>
    <w:p w14:paraId="431592EA" w14:textId="77777777" w:rsidR="00F90BDC" w:rsidRDefault="00F90BDC"/>
    <w:p w14:paraId="2DB1E8B6" w14:textId="77777777" w:rsidR="00F90BDC" w:rsidRDefault="00F90BDC">
      <w:r xmlns:w="http://schemas.openxmlformats.org/wordprocessingml/2006/main">
        <w:t xml:space="preserve">2. Romakëve 15:5-6 - Perëndia i qëndresës dhe i inkurajimit ju dhëntë që të jetoni në një harmoni të tillë me njëri-tjetrin, në përputhje me Krishtin Jezus, që së bashku me një zë të përlëvdoni Perëndinë dhe Atin e Zotit tonë Jezu Krisht. .</w:t>
      </w:r>
    </w:p>
    <w:p w14:paraId="1D394F75" w14:textId="77777777" w:rsidR="00F90BDC" w:rsidRDefault="00F90BDC"/>
    <w:p w14:paraId="3AA9FDF7" w14:textId="77777777" w:rsidR="00F90BDC" w:rsidRDefault="00F90BDC">
      <w:r xmlns:w="http://schemas.openxmlformats.org/wordprocessingml/2006/main">
        <w:t xml:space="preserve">Veprat e Apostujve 15:28 Sepse Frymës së Shenjtë dhe neve iu duk mirë që të mos ju ngarkojmë asnjë barrë më të madhe se këto gjëra të nevojshme;</w:t>
      </w:r>
    </w:p>
    <w:p w14:paraId="2680CAFE" w14:textId="77777777" w:rsidR="00F90BDC" w:rsidRDefault="00F90BDC"/>
    <w:p w14:paraId="35F83915" w14:textId="77777777" w:rsidR="00F90BDC" w:rsidRDefault="00F90BDC">
      <w:r xmlns:w="http://schemas.openxmlformats.org/wordprocessingml/2006/main">
        <w:t xml:space="preserve">Udhëheqësit e hershëm të kishës e kuptuan se vetëm disa gjëra të nevojshme duheshin kërkuar nga besimtarët dhe se Fryma e Shenjtë ishte dakord.</w:t>
      </w:r>
    </w:p>
    <w:p w14:paraId="0EB2A70F" w14:textId="77777777" w:rsidR="00F90BDC" w:rsidRDefault="00F90BDC"/>
    <w:p w14:paraId="76BFA869" w14:textId="77777777" w:rsidR="00F90BDC" w:rsidRDefault="00F90BDC">
      <w:r xmlns:w="http://schemas.openxmlformats.org/wordprocessingml/2006/main">
        <w:t xml:space="preserve">1. Udhëzimi i Perëndisë sjell liri</w:t>
      </w:r>
    </w:p>
    <w:p w14:paraId="31ACCCAA" w14:textId="77777777" w:rsidR="00F90BDC" w:rsidRDefault="00F90BDC"/>
    <w:p w14:paraId="4D346DCC" w14:textId="77777777" w:rsidR="00F90BDC" w:rsidRDefault="00F90BDC">
      <w:r xmlns:w="http://schemas.openxmlformats.org/wordprocessingml/2006/main">
        <w:t xml:space="preserve">2. Nevoja për të ndjekur vullnetin e Zotit</w:t>
      </w:r>
    </w:p>
    <w:p w14:paraId="6F65155B" w14:textId="77777777" w:rsidR="00F90BDC" w:rsidRDefault="00F90BDC"/>
    <w:p w14:paraId="13F133A1" w14:textId="77777777" w:rsidR="00F90BDC" w:rsidRDefault="00F90BDC">
      <w:r xmlns:w="http://schemas.openxmlformats.org/wordprocessingml/2006/main">
        <w:t xml:space="preserve">1. Mateu 11:28-30 - Ftesa e Jezusit për të ardhur tek Ai për pushim</w:t>
      </w:r>
    </w:p>
    <w:p w14:paraId="27566CCC" w14:textId="77777777" w:rsidR="00F90BDC" w:rsidRDefault="00F90BDC"/>
    <w:p w14:paraId="3998A8A0" w14:textId="77777777" w:rsidR="00F90BDC" w:rsidRDefault="00F90BDC">
      <w:r xmlns:w="http://schemas.openxmlformats.org/wordprocessingml/2006/main">
        <w:t xml:space="preserve">2. Galatasve 5:1-15 - Liria në Krishtin dhe të jetuarit me drejtimin e Frymës</w:t>
      </w:r>
    </w:p>
    <w:p w14:paraId="3089C5C9" w14:textId="77777777" w:rsidR="00F90BDC" w:rsidRDefault="00F90BDC"/>
    <w:p w14:paraId="30758AAF" w14:textId="77777777" w:rsidR="00F90BDC" w:rsidRDefault="00F90BDC">
      <w:r xmlns:w="http://schemas.openxmlformats.org/wordprocessingml/2006/main">
        <w:t xml:space="preserve">Veprat e Apostujve 15:29 që të hiqni dorë nga ushqimet e flijuara për idhujt, nga gjaku, nga gjërat e mbytura dhe nga kurvëria; nga të cilat, nëse ruani veten, do të bëni mirë. Kaloni mirë.</w:t>
      </w:r>
    </w:p>
    <w:p w14:paraId="28562D2C" w14:textId="77777777" w:rsidR="00F90BDC" w:rsidRDefault="00F90BDC"/>
    <w:p w14:paraId="0D0FC369" w14:textId="77777777" w:rsidR="00F90BDC" w:rsidRDefault="00F90BDC">
      <w:r xmlns:w="http://schemas.openxmlformats.org/wordprocessingml/2006/main">
        <w:t xml:space="preserve">Kisha në Jeruzalem u dha udhëzime besimtarëve johebrenj që të përmbaheshin nga katër gjëra: ngrënia e ushqimit të ofruar për idhujt, konsumimi i gjakut, ngrënia e kafshëve të mbytura dhe kurvëria.</w:t>
      </w:r>
    </w:p>
    <w:p w14:paraId="30C83F21" w14:textId="77777777" w:rsidR="00F90BDC" w:rsidRDefault="00F90BDC"/>
    <w:p w14:paraId="0D2AA05F" w14:textId="77777777" w:rsidR="00F90BDC" w:rsidRDefault="00F90BDC">
      <w:r xmlns:w="http://schemas.openxmlformats.org/wordprocessingml/2006/main">
        <w:t xml:space="preserve">1. Hiqni dorë nga idhujtaria: Një vështrim më i afërt te Veprat e Apostujve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Fuqia e Abstinencës: Rëndësia e Vetëkontrollit</w:t>
      </w:r>
    </w:p>
    <w:p w14:paraId="7CCBCE9A" w14:textId="77777777" w:rsidR="00F90BDC" w:rsidRDefault="00F90BDC"/>
    <w:p w14:paraId="31C1F790" w14:textId="77777777" w:rsidR="00F90BDC" w:rsidRDefault="00F90BDC">
      <w:r xmlns:w="http://schemas.openxmlformats.org/wordprocessingml/2006/main">
        <w:t xml:space="preserve">1. 1 Korintasve 10:14-22 - Udhëzimet e Palit për kishën në Korint për të përmbajtur nga idhujtaria.</w:t>
      </w:r>
    </w:p>
    <w:p w14:paraId="79430E79" w14:textId="77777777" w:rsidR="00F90BDC" w:rsidRDefault="00F90BDC"/>
    <w:p w14:paraId="1C8F3CE2" w14:textId="77777777" w:rsidR="00F90BDC" w:rsidRDefault="00F90BDC">
      <w:r xmlns:w="http://schemas.openxmlformats.org/wordprocessingml/2006/main">
        <w:t xml:space="preserve">2. Romakëve 13:11-14 - Udhëzimet e Palit për kishën në Romë se si të jetoni në një mënyrë të këndshme për Perëndinë.</w:t>
      </w:r>
    </w:p>
    <w:p w14:paraId="3E1F6692" w14:textId="77777777" w:rsidR="00F90BDC" w:rsidRDefault="00F90BDC"/>
    <w:p w14:paraId="55AEB8EB" w14:textId="77777777" w:rsidR="00F90BDC" w:rsidRDefault="00F90BDC">
      <w:r xmlns:w="http://schemas.openxmlformats.org/wordprocessingml/2006/main">
        <w:t xml:space="preserve">Veprat e Apostujve 15:30 Kështu, kur i pushuan, erdhën në Antioki dhe, mbasi mblodhën turmën, e dorëzuan letrën.</w:t>
      </w:r>
    </w:p>
    <w:p w14:paraId="2AF8ECF5" w14:textId="77777777" w:rsidR="00F90BDC" w:rsidRDefault="00F90BDC"/>
    <w:p w14:paraId="2AA747D3" w14:textId="77777777" w:rsidR="00F90BDC" w:rsidRDefault="00F90BDC">
      <w:r xmlns:w="http://schemas.openxmlformats.org/wordprocessingml/2006/main">
        <w:t xml:space="preserve">Apostujt i dërguan një letër turmës në Antioki.</w:t>
      </w:r>
    </w:p>
    <w:p w14:paraId="6E7B34CE" w14:textId="77777777" w:rsidR="00F90BDC" w:rsidRDefault="00F90BDC"/>
    <w:p w14:paraId="07A5A3CC" w14:textId="77777777" w:rsidR="00F90BDC" w:rsidRDefault="00F90BDC">
      <w:r xmlns:w="http://schemas.openxmlformats.org/wordprocessingml/2006/main">
        <w:t xml:space="preserve">1. Fuqia e komunikimit me shkrim</w:t>
      </w:r>
    </w:p>
    <w:p w14:paraId="78897E61" w14:textId="77777777" w:rsidR="00F90BDC" w:rsidRDefault="00F90BDC"/>
    <w:p w14:paraId="4DC2550F" w14:textId="77777777" w:rsidR="00F90BDC" w:rsidRDefault="00F90BDC">
      <w:r xmlns:w="http://schemas.openxmlformats.org/wordprocessingml/2006/main">
        <w:t xml:space="preserve">2. Rëndësia e bindjes</w:t>
      </w:r>
    </w:p>
    <w:p w14:paraId="33460A2D" w14:textId="77777777" w:rsidR="00F90BDC" w:rsidRDefault="00F90BDC"/>
    <w:p w14:paraId="21011F24" w14:textId="77777777" w:rsidR="00F90BDC" w:rsidRDefault="00F90BDC">
      <w:r xmlns:w="http://schemas.openxmlformats.org/wordprocessingml/2006/main">
        <w:t xml:space="preserve">1. Jakobi 1:22 - "Por jini zbatues të fjalës dhe jo vetëm dëgjues, duke mashtruar veten tuaj."</w:t>
      </w:r>
    </w:p>
    <w:p w14:paraId="431463CC" w14:textId="77777777" w:rsidR="00F90BDC" w:rsidRDefault="00F90BDC"/>
    <w:p w14:paraId="00455A09" w14:textId="77777777" w:rsidR="00F90BDC" w:rsidRDefault="00F90BDC">
      <w:r xmlns:w="http://schemas.openxmlformats.org/wordprocessingml/2006/main">
        <w:t xml:space="preserve">2. 2 Korintasve 3:4-6 - "Kjo është besimi që ne kemi me anë të Krishtit ndaj Perëndisë. Jo se ne jemi të mjaftueshëm në vetvete për të pretenduar diçka se vjen nga ne, por mjaftueshmëria jonë vjen nga Perëndia, i cili na ka bërë të aftë për të qenë shërbëtorë të besëlidhjes së re, jo të shkronjës, por të Frymës, sepse letra vret, por Fryma jep jetë".</w:t>
      </w:r>
    </w:p>
    <w:p w14:paraId="7F9BC556" w14:textId="77777777" w:rsidR="00F90BDC" w:rsidRDefault="00F90BDC"/>
    <w:p w14:paraId="15EE6BAF" w14:textId="77777777" w:rsidR="00F90BDC" w:rsidRDefault="00F90BDC">
      <w:r xmlns:w="http://schemas.openxmlformats.org/wordprocessingml/2006/main">
        <w:t xml:space="preserve">Veprat e Apostujve 15:31 të cilin, pasi e lexuan, u gëzuan për ngushëllimin.</w:t>
      </w:r>
    </w:p>
    <w:p w14:paraId="76A5C89A" w14:textId="77777777" w:rsidR="00F90BDC" w:rsidRDefault="00F90BDC"/>
    <w:p w14:paraId="510DA658" w14:textId="77777777" w:rsidR="00F90BDC" w:rsidRDefault="00F90BDC">
      <w:r xmlns:w="http://schemas.openxmlformats.org/wordprocessingml/2006/main">
        <w:t xml:space="preserve">Njerëzit u gëzuan pasi lexuan fjalët e ngushëllimit te Veprat e Apostujve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Të gëzohemi në Mesazhin e Ngushëllimit të Zotit</w:t>
      </w:r>
    </w:p>
    <w:p w14:paraId="42026D56" w14:textId="77777777" w:rsidR="00F90BDC" w:rsidRDefault="00F90BDC"/>
    <w:p w14:paraId="72296357" w14:textId="77777777" w:rsidR="00F90BDC" w:rsidRDefault="00F90BDC">
      <w:r xmlns:w="http://schemas.openxmlformats.org/wordprocessingml/2006/main">
        <w:t xml:space="preserve">2. Përqafimi i Ngushëllimit të Fjalës së Perëndisë</w:t>
      </w:r>
    </w:p>
    <w:p w14:paraId="38D4FE69" w14:textId="77777777" w:rsidR="00F90BDC" w:rsidRDefault="00F90BDC"/>
    <w:p w14:paraId="5E30DB15" w14:textId="77777777" w:rsidR="00F90BDC" w:rsidRDefault="00F90BDC">
      <w:r xmlns:w="http://schemas.openxmlformats.org/wordprocessingml/2006/main">
        <w:t xml:space="preserve">1. Isaia 40:1-2 - Ngushëlloni, ngushëlloni popullin tim, thotë Perëndia juaj.</w:t>
      </w:r>
    </w:p>
    <w:p w14:paraId="1351A5C6" w14:textId="77777777" w:rsidR="00F90BDC" w:rsidRDefault="00F90BDC"/>
    <w:p w14:paraId="3E515B0C" w14:textId="77777777" w:rsidR="00F90BDC" w:rsidRDefault="00F90BDC">
      <w:r xmlns:w="http://schemas.openxmlformats.org/wordprocessingml/2006/main">
        <w:t xml:space="preserve">2. Psalmi 147:3 - Ai shëron ata që kanë zemër të thyer dhe lidh plagët e tyre.</w:t>
      </w:r>
    </w:p>
    <w:p w14:paraId="521EA517" w14:textId="77777777" w:rsidR="00F90BDC" w:rsidRDefault="00F90BDC"/>
    <w:p w14:paraId="7CB03300" w14:textId="77777777" w:rsidR="00F90BDC" w:rsidRDefault="00F90BDC">
      <w:r xmlns:w="http://schemas.openxmlformats.org/wordprocessingml/2006/main">
        <w:t xml:space="preserve">Veprat e Apostujve 15:32 Dhe Juda dhe Sila, duke qenë edhe vetë profetë, i nxitën vëllezërit me shumë fjalë dhe i konfirmuan.</w:t>
      </w:r>
    </w:p>
    <w:p w14:paraId="0EA18A6D" w14:textId="77777777" w:rsidR="00F90BDC" w:rsidRDefault="00F90BDC"/>
    <w:p w14:paraId="66484226" w14:textId="77777777" w:rsidR="00F90BDC" w:rsidRDefault="00F90BDC">
      <w:r xmlns:w="http://schemas.openxmlformats.org/wordprocessingml/2006/main">
        <w:t xml:space="preserve">Apostujt Juda dhe Sila i inkurajuan vëllezërit me fjalë dhe i konfirmuan.</w:t>
      </w:r>
    </w:p>
    <w:p w14:paraId="7D1EA1BD" w14:textId="77777777" w:rsidR="00F90BDC" w:rsidRDefault="00F90BDC"/>
    <w:p w14:paraId="1B2FCC1E" w14:textId="77777777" w:rsidR="00F90BDC" w:rsidRDefault="00F90BDC">
      <w:r xmlns:w="http://schemas.openxmlformats.org/wordprocessingml/2006/main">
        <w:t xml:space="preserve">1. Thoni fjalë inkurajuese - 1 Thesalonikasve 5:11 Nxitni, pra, njëri-tjetrin dhe ndërtoni njëri-tjetrin, ashtu si po bëni.</w:t>
      </w:r>
    </w:p>
    <w:p w14:paraId="13B66980" w14:textId="77777777" w:rsidR="00F90BDC" w:rsidRDefault="00F90BDC"/>
    <w:p w14:paraId="57FA1BBB" w14:textId="77777777" w:rsidR="00F90BDC" w:rsidRDefault="00F90BDC">
      <w:r xmlns:w="http://schemas.openxmlformats.org/wordprocessingml/2006/main">
        <w:t xml:space="preserve">2. Konfirmoni Vëllezërit - Romakëve 15:14 Unë vetë jam i kënaqur me ju, vëllezërit e mi, që ju vetë jeni plot mirësi, të mbushur me çdo njohuri dhe të aftë të mësoni njëri-tjetrin.</w:t>
      </w:r>
    </w:p>
    <w:p w14:paraId="3106B2AC" w14:textId="77777777" w:rsidR="00F90BDC" w:rsidRDefault="00F90BDC"/>
    <w:p w14:paraId="69012CE0" w14:textId="77777777" w:rsidR="00F90BDC" w:rsidRDefault="00F90BDC">
      <w:r xmlns:w="http://schemas.openxmlformats.org/wordprocessingml/2006/main">
        <w:t xml:space="preserve">1. 1 Thesalonikasve 5:11 Nxitni, pra, njëri-tjetrin dhe ndërtoni njëri-tjetrin, ashtu siç po bëni.</w:t>
      </w:r>
    </w:p>
    <w:p w14:paraId="6D2376A6" w14:textId="77777777" w:rsidR="00F90BDC" w:rsidRDefault="00F90BDC"/>
    <w:p w14:paraId="048BA004" w14:textId="77777777" w:rsidR="00F90BDC" w:rsidRDefault="00F90BDC">
      <w:r xmlns:w="http://schemas.openxmlformats.org/wordprocessingml/2006/main">
        <w:t xml:space="preserve">2. Romakëve 15:14 Unë vetë jam i kënaqur me ju, vëllezër të mi, që ju jeni plot mirësi, të mbushur me çdo njohuri dhe të aftë të mësoni njëri-tjetrin.</w:t>
      </w:r>
    </w:p>
    <w:p w14:paraId="7B866788" w14:textId="77777777" w:rsidR="00F90BDC" w:rsidRDefault="00F90BDC"/>
    <w:p w14:paraId="6E3EC171" w14:textId="77777777" w:rsidR="00F90BDC" w:rsidRDefault="00F90BDC">
      <w:r xmlns:w="http://schemas.openxmlformats.org/wordprocessingml/2006/main">
        <w:t xml:space="preserve">Veprat e Apostujve 15:33 Dhe, mbasi qëndruan atje, u lanë të shkojnë në paqe nga vëllezërit te apostujt.</w:t>
      </w:r>
    </w:p>
    <w:p w14:paraId="789001C3" w14:textId="77777777" w:rsidR="00F90BDC" w:rsidRDefault="00F90BDC"/>
    <w:p w14:paraId="47A07D77" w14:textId="77777777" w:rsidR="00F90BDC" w:rsidRDefault="00F90BDC">
      <w:r xmlns:w="http://schemas.openxmlformats.org/wordprocessingml/2006/main">
        <w:t xml:space="preserve">Apostujt dhe vëllezërit qëndruan në shoqëri për pak kohë përpara se të niseshin në paqe.</w:t>
      </w:r>
    </w:p>
    <w:p w14:paraId="72FA2029" w14:textId="77777777" w:rsidR="00F90BDC" w:rsidRDefault="00F90BDC"/>
    <w:p w14:paraId="00B0AE3F" w14:textId="77777777" w:rsidR="00F90BDC" w:rsidRDefault="00F90BDC">
      <w:r xmlns:w="http://schemas.openxmlformats.org/wordprocessingml/2006/main">
        <w:t xml:space="preserve">1: Nëpërmjet shoqërimit, ne mund të përjetojmë paqen.</w:t>
      </w:r>
    </w:p>
    <w:p w14:paraId="1519695A" w14:textId="77777777" w:rsidR="00F90BDC" w:rsidRDefault="00F90BDC"/>
    <w:p w14:paraId="0AEB5999" w14:textId="77777777" w:rsidR="00F90BDC" w:rsidRDefault="00F90BDC">
      <w:r xmlns:w="http://schemas.openxmlformats.org/wordprocessingml/2006/main">
        <w:t xml:space="preserve">2: Kaloni kohë në shoqëri për të përjetuar paqen e Perëndisë.</w:t>
      </w:r>
    </w:p>
    <w:p w14:paraId="01D8EE88" w14:textId="77777777" w:rsidR="00F90BDC" w:rsidRDefault="00F90BDC"/>
    <w:p w14:paraId="7A438C1D" w14:textId="77777777" w:rsidR="00F90BDC" w:rsidRDefault="00F90BDC">
      <w:r xmlns:w="http://schemas.openxmlformats.org/wordprocessingml/2006/main">
        <w:t xml:space="preserve">1: Filipianëve 4:7 - Dhe paqja e Perëndisë, që ia kalon çdo zgjuarësie, do të ruajë zemrat dhe mendjet tuaja në Krishtin Jezus.</w:t>
      </w:r>
    </w:p>
    <w:p w14:paraId="0C633FA5" w14:textId="77777777" w:rsidR="00F90BDC" w:rsidRDefault="00F90BDC"/>
    <w:p w14:paraId="568D5C8E" w14:textId="77777777" w:rsidR="00F90BDC" w:rsidRDefault="00F90BDC">
      <w:r xmlns:w="http://schemas.openxmlformats.org/wordprocessingml/2006/main">
        <w:t xml:space="preserve">2: Kolosianëve 3:15 - Dhe paqja e Krishtit le të mbretërojë në zemrat tuaja, në të cilën jeni thirrur në një trup të vetëm. Dhe ji mirënjohës.</w:t>
      </w:r>
    </w:p>
    <w:p w14:paraId="08249599" w14:textId="77777777" w:rsidR="00F90BDC" w:rsidRDefault="00F90BDC"/>
    <w:p w14:paraId="7E8BB22B" w14:textId="77777777" w:rsidR="00F90BDC" w:rsidRDefault="00F90BDC">
      <w:r xmlns:w="http://schemas.openxmlformats.org/wordprocessingml/2006/main">
        <w:t xml:space="preserve">Veprat e Apostujve 15:34 Megjithatë Silës i pëlqeu që të qëndronte ende atje.</w:t>
      </w:r>
    </w:p>
    <w:p w14:paraId="503F268A" w14:textId="77777777" w:rsidR="00F90BDC" w:rsidRDefault="00F90BDC"/>
    <w:p w14:paraId="21B64CFC" w14:textId="77777777" w:rsidR="00F90BDC" w:rsidRDefault="00F90BDC">
      <w:r xmlns:w="http://schemas.openxmlformats.org/wordprocessingml/2006/main">
        <w:t xml:space="preserve">Sila zgjodhi të qëndronte në Antioki.</w:t>
      </w:r>
    </w:p>
    <w:p w14:paraId="69B412A5" w14:textId="77777777" w:rsidR="00F90BDC" w:rsidRDefault="00F90BDC"/>
    <w:p w14:paraId="3C3C3F80" w14:textId="77777777" w:rsidR="00F90BDC" w:rsidRDefault="00F90BDC">
      <w:r xmlns:w="http://schemas.openxmlformats.org/wordprocessingml/2006/main">
        <w:t xml:space="preserve">1. Marrja e zgjedhjeve në jetë: Si të dallojmë vullnetin e Perëndisë</w:t>
      </w:r>
    </w:p>
    <w:p w14:paraId="6E5CD921" w14:textId="77777777" w:rsidR="00F90BDC" w:rsidRDefault="00F90BDC"/>
    <w:p w14:paraId="7B02B9B3" w14:textId="77777777" w:rsidR="00F90BDC" w:rsidRDefault="00F90BDC">
      <w:r xmlns:w="http://schemas.openxmlformats.org/wordprocessingml/2006/main">
        <w:t xml:space="preserve">2. Të jetosh me fleksibilitet dhe përulësi në mendje.</w:t>
      </w:r>
    </w:p>
    <w:p w14:paraId="329B0BD4" w14:textId="77777777" w:rsidR="00F90BDC" w:rsidRDefault="00F90BDC"/>
    <w:p w14:paraId="01218AFA" w14:textId="77777777" w:rsidR="00F90BDC" w:rsidRDefault="00F90BDC">
      <w:r xmlns:w="http://schemas.openxmlformats.org/wordprocessingml/2006/main">
        <w:t xml:space="preserve">1. Fjalët e urta 3:5-6 - "Beso te Zoti me gjithë zemër dhe mos u mbështet në gjykimin tënd; nënshtroju në të gjitha rrugët e tua dhe ai do të drejtojë shtigjet e tua".</w:t>
      </w:r>
    </w:p>
    <w:p w14:paraId="7EDD4CD1" w14:textId="77777777" w:rsidR="00F90BDC" w:rsidRDefault="00F90BDC"/>
    <w:p w14:paraId="0AD8F061" w14:textId="77777777" w:rsidR="00F90BDC" w:rsidRDefault="00F90BDC">
      <w:r xmlns:w="http://schemas.openxmlformats.org/wordprocessingml/2006/main">
        <w:t xml:space="preserve">2. Jakobi 4:7-8 - "Nënshtrohuni, pra, Perëndisë. Kundërshtoni djallin dhe ai do të largohet prej jush. Afrohuni te Perëndia dhe ai do t'ju afrohet. Lani duart, ju mëkatarë dhe pastroni zemrat tuaja, ju të dyfishtë."</w:t>
      </w:r>
    </w:p>
    <w:p w14:paraId="3F8A8165" w14:textId="77777777" w:rsidR="00F90BDC" w:rsidRDefault="00F90BDC"/>
    <w:p w14:paraId="3F92D675" w14:textId="77777777" w:rsidR="00F90BDC" w:rsidRDefault="00F90BDC">
      <w:r xmlns:w="http://schemas.openxmlformats.org/wordprocessingml/2006/main">
        <w:t xml:space="preserve">Veprat e Apostujve 15:35 Edhe Pali dhe Barnaba vazhduan në Antioki, duke mësuar dhe duke predikuar fjalën e Zotit bashkë me shumë të tjerë.</w:t>
      </w:r>
    </w:p>
    <w:p w14:paraId="7F3A2D60" w14:textId="77777777" w:rsidR="00F90BDC" w:rsidRDefault="00F90BDC"/>
    <w:p w14:paraId="75EBCB23" w14:textId="77777777" w:rsidR="00F90BDC" w:rsidRDefault="00F90BDC">
      <w:r xmlns:w="http://schemas.openxmlformats.org/wordprocessingml/2006/main">
        <w:t xml:space="preserve">Pali dhe Barnaba predikuan fjalën e Zotit në Antioki me shumë të tjerë.</w:t>
      </w:r>
    </w:p>
    <w:p w14:paraId="71DCE2F1" w14:textId="77777777" w:rsidR="00F90BDC" w:rsidRDefault="00F90BDC"/>
    <w:p w14:paraId="41FB20AD" w14:textId="77777777" w:rsidR="00F90BDC" w:rsidRDefault="00F90BDC">
      <w:r xmlns:w="http://schemas.openxmlformats.org/wordprocessingml/2006/main">
        <w:t xml:space="preserve">1. Fuqia e Predikimit të Ungjillit së bashku</w:t>
      </w:r>
    </w:p>
    <w:p w14:paraId="5A2160B1" w14:textId="77777777" w:rsidR="00F90BDC" w:rsidRDefault="00F90BDC"/>
    <w:p w14:paraId="4D8749F4" w14:textId="77777777" w:rsidR="00F90BDC" w:rsidRDefault="00F90BDC">
      <w:r xmlns:w="http://schemas.openxmlformats.org/wordprocessingml/2006/main">
        <w:t xml:space="preserve">2. Forca e Komunitetit në Përhapjen e Fjalës së Perëndisë</w:t>
      </w:r>
    </w:p>
    <w:p w14:paraId="5A2D05CF" w14:textId="77777777" w:rsidR="00F90BDC" w:rsidRDefault="00F90BDC"/>
    <w:p w14:paraId="0C44ACD2" w14:textId="77777777" w:rsidR="00F90BDC" w:rsidRDefault="00F90BDC">
      <w:r xmlns:w="http://schemas.openxmlformats.org/wordprocessingml/2006/main">
        <w:t xml:space="preserve">1. Filipianëve 1:27 - "Vetëm mënyra e jetesës suaj le të jetë e denjë për ungjillin e Krishtit, që, qofshin unë e t'ju shoh ose mungoj, të dëgjoj për ju se qëndroni të patundur në një frymë, me një. mendja që përpiqet krah për krah për besimin e ungjillit"</w:t>
      </w:r>
    </w:p>
    <w:p w14:paraId="41A6A6DE" w14:textId="77777777" w:rsidR="00F90BDC" w:rsidRDefault="00F90BDC"/>
    <w:p w14:paraId="315C5D6E" w14:textId="77777777" w:rsidR="00F90BDC" w:rsidRDefault="00F90BDC">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 Dhe ja. , Unë jam gjithmonë me ju, deri në fund të moshës.??</w:t>
      </w:r>
    </w:p>
    <w:p w14:paraId="3F790314" w14:textId="77777777" w:rsidR="00F90BDC" w:rsidRDefault="00F90BDC"/>
    <w:p w14:paraId="2077DFFF" w14:textId="77777777" w:rsidR="00F90BDC" w:rsidRDefault="00F90BDC">
      <w:r xmlns:w="http://schemas.openxmlformats.org/wordprocessingml/2006/main">
        <w:t xml:space="preserve">Veprat e Apostujve 15:36 Mbas disa ditësh Pali i tha Barnabës: ''Le të shkojmë përsëri të vizitojmë vëllezërit tanë në çdo qytet ku kemi predikuar fjalën e Zotit dhe të shohim si po bëjnë''.</w:t>
      </w:r>
    </w:p>
    <w:p w14:paraId="31D90949" w14:textId="77777777" w:rsidR="00F90BDC" w:rsidRDefault="00F90BDC"/>
    <w:p w14:paraId="6E461294" w14:textId="77777777" w:rsidR="00F90BDC" w:rsidRDefault="00F90BDC">
      <w:r xmlns:w="http://schemas.openxmlformats.org/wordprocessingml/2006/main">
        <w:t xml:space="preserve">Pali i sugjeroi Barnabës që të rishikonin vendet ku kishin predikuar fjalën e Perëndisë dhe të vëzhgonin se si po kalonin njerëzit.</w:t>
      </w:r>
    </w:p>
    <w:p w14:paraId="1143A889" w14:textId="77777777" w:rsidR="00F90BDC" w:rsidRDefault="00F90BDC"/>
    <w:p w14:paraId="6BA5517B" w14:textId="77777777" w:rsidR="00F90BDC" w:rsidRDefault="00F90BDC">
      <w:r xmlns:w="http://schemas.openxmlformats.org/wordprocessingml/2006/main">
        <w:t xml:space="preserve">1. Kthimi atje ku jeni bekuar: Kujtoni vendet ku Zoti ju ka bekuar dhe kthehu për t'u treguar atyre dashurinë e Perëndisë.</w:t>
      </w:r>
    </w:p>
    <w:p w14:paraId="4033C0FD" w14:textId="77777777" w:rsidR="00F90BDC" w:rsidRDefault="00F90BDC"/>
    <w:p w14:paraId="1C7F7391" w14:textId="77777777" w:rsidR="00F90BDC" w:rsidRDefault="00F90BDC">
      <w:r xmlns:w="http://schemas.openxmlformats.org/wordprocessingml/2006/main">
        <w:t xml:space="preserve">2. Rëndësia e rivizitimit: Rishikimi i vendeve ku keni predikuar fjalën e Perëndisë është </w:t>
      </w:r>
      <w:r xmlns:w="http://schemas.openxmlformats.org/wordprocessingml/2006/main">
        <w:lastRenderedPageBreak xmlns:w="http://schemas.openxmlformats.org/wordprocessingml/2006/main"/>
      </w:r>
      <w:r xmlns:w="http://schemas.openxmlformats.org/wordprocessingml/2006/main">
        <w:t xml:space="preserve">i rëndësishëm për të treguar mbështetjen tuaj të vazhdueshme dhe për t'u kujtuar atyre dashurinë e Perëndisë.</w:t>
      </w:r>
    </w:p>
    <w:p w14:paraId="60814A5B" w14:textId="77777777" w:rsidR="00F90BDC" w:rsidRDefault="00F90BDC"/>
    <w:p w14:paraId="5B0E663D" w14:textId="77777777" w:rsidR="00F90BDC" w:rsidRDefault="00F90BDC">
      <w:r xmlns:w="http://schemas.openxmlformats.org/wordprocessingml/2006/main">
        <w:t xml:space="preserve">1. 1 Thesalonikasve 3:10 - Që të ngushëllohemi së bashku nga besimi i ndërsjellë i ju dhe unë.</w:t>
      </w:r>
    </w:p>
    <w:p w14:paraId="5275228D" w14:textId="77777777" w:rsidR="00F90BDC" w:rsidRDefault="00F90BDC"/>
    <w:p w14:paraId="72BB66BE" w14:textId="77777777" w:rsidR="00F90BDC" w:rsidRDefault="00F90BDC">
      <w:r xmlns:w="http://schemas.openxmlformats.org/wordprocessingml/2006/main">
        <w:t xml:space="preserve">2. Hebrenjve 10:24-25 - Dhe le të shqyrtojmë se si të nxitim njëri-tjetrin për dashuri dhe vepra të mira, duke mos lënë pas dore takimin, siç e kanë zakon disa, por duke inkurajuar njëri-tjetrin dhe aq më tepër siç e shihni. dita po afron.</w:t>
      </w:r>
    </w:p>
    <w:p w14:paraId="1A6179F7" w14:textId="77777777" w:rsidR="00F90BDC" w:rsidRDefault="00F90BDC"/>
    <w:p w14:paraId="2890C4C9" w14:textId="77777777" w:rsidR="00F90BDC" w:rsidRDefault="00F90BDC">
      <w:r xmlns:w="http://schemas.openxmlformats.org/wordprocessingml/2006/main">
        <w:t xml:space="preserve">Veprat e Apostujve 15:37 Dhe Barnaba vendosi të merrte me vete Gjonin, që quhej Mark.</w:t>
      </w:r>
    </w:p>
    <w:p w14:paraId="54DA1482" w14:textId="77777777" w:rsidR="00F90BDC" w:rsidRDefault="00F90BDC"/>
    <w:p w14:paraId="4D518FA0" w14:textId="77777777" w:rsidR="00F90BDC" w:rsidRDefault="00F90BDC">
      <w:r xmlns:w="http://schemas.openxmlformats.org/wordprocessingml/2006/main">
        <w:t xml:space="preserve">Ky pasazh shpjegon se Barnaba vendosi të merrte me vete Gjonin, mbiemrin e të cilit ishte Mark.</w:t>
      </w:r>
    </w:p>
    <w:p w14:paraId="4CFFC324" w14:textId="77777777" w:rsidR="00F90BDC" w:rsidRDefault="00F90BDC"/>
    <w:p w14:paraId="0AEE2A00" w14:textId="77777777" w:rsidR="00F90BDC" w:rsidRDefault="00F90BDC">
      <w:r xmlns:w="http://schemas.openxmlformats.org/wordprocessingml/2006/main">
        <w:t xml:space="preserve">1. Perëndia shpesh dërgon njerëz në dukje të pamundur në udhëtime misioni për të përhapur Fjalën e Tij.</w:t>
      </w:r>
    </w:p>
    <w:p w14:paraId="6DCE0762" w14:textId="77777777" w:rsidR="00F90BDC" w:rsidRDefault="00F90BDC"/>
    <w:p w14:paraId="13FE1C16" w14:textId="77777777" w:rsidR="00F90BDC" w:rsidRDefault="00F90BDC">
      <w:r xmlns:w="http://schemas.openxmlformats.org/wordprocessingml/2006/main">
        <w:t xml:space="preserve">2. Ne duhet të besojmë gjithmonë në vullnetin e Perëndisë dhe të ndjekim planet e Tij, edhe nëse ato nuk kanë kuptim për ne.</w:t>
      </w:r>
    </w:p>
    <w:p w14:paraId="1688379C" w14:textId="77777777" w:rsidR="00F90BDC" w:rsidRDefault="00F90BDC"/>
    <w:p w14:paraId="02CA1752" w14:textId="77777777" w:rsidR="00F90BDC" w:rsidRDefault="00F90BDC">
      <w:r xmlns:w="http://schemas.openxmlformats.org/wordprocessingml/2006/main">
        <w:t xml:space="preserve">1. Isaia 55:8-9 - ? </w:t>
      </w:r>
      <w:r xmlns:w="http://schemas.openxmlformats.org/wordprocessingml/2006/main">
        <w:rPr>
          <w:rFonts w:ascii="맑은 고딕 Semilight" w:hAnsi="맑은 고딕 Semilight"/>
        </w:rPr>
        <w:t xml:space="preserve">쏤 </w:t>
      </w:r>
      <w:r xmlns:w="http://schemas.openxmlformats.org/wordprocessingml/2006/main">
        <w:t xml:space="preserve">ose mendimet e mia nuk janë mendimet tuaja, as rrugët tuaja nuk janë rrugët e mia, thotë Zoti. ? </w:t>
      </w:r>
      <w:r xmlns:w="http://schemas.openxmlformats.org/wordprocessingml/2006/main">
        <w:rPr>
          <w:rFonts w:ascii="맑은 고딕 Semilight" w:hAnsi="맑은 고딕 Semilight"/>
        </w:rPr>
        <w:t xml:space="preserve">Ja </w:t>
      </w:r>
      <w:r xmlns:w="http://schemas.openxmlformats.org/wordprocessingml/2006/main">
        <w:t xml:space="preserve">, qiejt janë më të lartë se toka, kështu rrugët e mia janë më të larta se rrugët tuaja dhe mendimet e mia se mendimet tuaja.</w:t>
      </w:r>
    </w:p>
    <w:p w14:paraId="1DED4862" w14:textId="77777777" w:rsidR="00F90BDC" w:rsidRDefault="00F90BDC"/>
    <w:p w14:paraId="32FE95CC" w14:textId="77777777" w:rsidR="00F90BDC" w:rsidRDefault="00F90BDC">
      <w:r xmlns:w="http://schemas.openxmlformats.org/wordprocessingml/2006/main">
        <w:t xml:space="preserve">2. Fjalët e urta 16:9 - Njerëzit planifikojnë rrugën e tyre në zemrat e tyre, por Zoti i vendos hapat e tyre.</w:t>
      </w:r>
    </w:p>
    <w:p w14:paraId="6BC57472" w14:textId="77777777" w:rsidR="00F90BDC" w:rsidRDefault="00F90BDC"/>
    <w:p w14:paraId="1111223E" w14:textId="77777777" w:rsidR="00F90BDC" w:rsidRDefault="00F90BDC">
      <w:r xmlns:w="http://schemas.openxmlformats.org/wordprocessingml/2006/main">
        <w:t xml:space="preserve">Veprat e Apostujve 15:38 Por Pali mendoi se nuk ishte mirë ta merrte me vete atë, i cili u largua prej tyre nga Pamfilia dhe nuk shkoi me ta në punë.</w:t>
      </w:r>
    </w:p>
    <w:p w14:paraId="595B5C7E" w14:textId="77777777" w:rsidR="00F90BDC" w:rsidRDefault="00F90BDC"/>
    <w:p w14:paraId="20F841EA" w14:textId="77777777" w:rsidR="00F90BDC" w:rsidRDefault="00F90BDC">
      <w:r xmlns:w="http://schemas.openxmlformats.org/wordprocessingml/2006/main">
        <w:t xml:space="preserve">Pali nuk donte të merrte një individ me vete, pasi ata ishin ndarë në Pamfili dhe nuk kishin shkuar me ta për të bërë punën.</w:t>
      </w:r>
    </w:p>
    <w:p w14:paraId="6F057650" w14:textId="77777777" w:rsidR="00F90BDC" w:rsidRDefault="00F90BDC"/>
    <w:p w14:paraId="3F98BFC4" w14:textId="77777777" w:rsidR="00F90BDC" w:rsidRDefault="00F90BDC">
      <w:r xmlns:w="http://schemas.openxmlformats.org/wordprocessingml/2006/main">
        <w:t xml:space="preserve">1. Rëndësia e qëndrimit të bashkuar dhe ndjekjes</w:t>
      </w:r>
    </w:p>
    <w:p w14:paraId="6201A0D6" w14:textId="77777777" w:rsidR="00F90BDC" w:rsidRDefault="00F90BDC"/>
    <w:p w14:paraId="73841B63" w14:textId="77777777" w:rsidR="00F90BDC" w:rsidRDefault="00F90BDC">
      <w:r xmlns:w="http://schemas.openxmlformats.org/wordprocessingml/2006/main">
        <w:t xml:space="preserve">2. Fuqia e Marrjes së Vendimeve të Vështira</w:t>
      </w:r>
    </w:p>
    <w:p w14:paraId="2E1BA984" w14:textId="77777777" w:rsidR="00F90BDC" w:rsidRDefault="00F90BDC"/>
    <w:p w14:paraId="7642ECDD" w14:textId="77777777" w:rsidR="00F90BDC" w:rsidRDefault="00F90BDC">
      <w:r xmlns:w="http://schemas.openxmlformats.org/wordprocessingml/2006/main">
        <w:t xml:space="preserve">1. Efesianëve 4:1-3 - Prandaj, një i burgosur për Zotin, ju bëj thirrje të ecni në një mënyrë të denjë për thirrjen në të cilën jeni thirrur, me gjithë përulësi dhe butësi, me durim, duke duruar njëri-tjetrin në dashuri, të etur për të ruajtur unitetin e Shpirtit në lidhjen e paqes.</w:t>
      </w:r>
    </w:p>
    <w:p w14:paraId="0085D82B" w14:textId="77777777" w:rsidR="00F90BDC" w:rsidRDefault="00F90BDC"/>
    <w:p w14:paraId="29C2A318" w14:textId="77777777" w:rsidR="00F90BDC" w:rsidRDefault="00F90BDC">
      <w:r xmlns:w="http://schemas.openxmlformats.org/wordprocessingml/2006/main">
        <w:t xml:space="preserve">2. Fjalët e urta 16:9 - Zemra e njeriut planifikon rrugën e tij, por Zoti i vendos hapat e tij.</w:t>
      </w:r>
    </w:p>
    <w:p w14:paraId="2AF78F69" w14:textId="77777777" w:rsidR="00F90BDC" w:rsidRDefault="00F90BDC"/>
    <w:p w14:paraId="76457D41" w14:textId="77777777" w:rsidR="00F90BDC" w:rsidRDefault="00F90BDC">
      <w:r xmlns:w="http://schemas.openxmlformats.org/wordprocessingml/2006/main">
        <w:t xml:space="preserve">Veprat e Apostujve 15:39 Dhe grindja ishte aq e ashpër midis tyre, saqë ata u ndanë njëri nga tjetri; dhe kështu Barnaba mori Markun dhe lundroi për në Qipro;</w:t>
      </w:r>
    </w:p>
    <w:p w14:paraId="62E32175" w14:textId="77777777" w:rsidR="00F90BDC" w:rsidRDefault="00F90BDC"/>
    <w:p w14:paraId="3E876AE2" w14:textId="77777777" w:rsidR="00F90BDC" w:rsidRDefault="00F90BDC">
      <w:r xmlns:w="http://schemas.openxmlformats.org/wordprocessingml/2006/main">
        <w:t xml:space="preserve">Mosmarrëveshja e ashpër midis Barnabës dhe Palit bëri që ata të ndaheshin dhe Barnaba e mori Markun me vete në Qipro.</w:t>
      </w:r>
    </w:p>
    <w:p w14:paraId="6C1C30B9" w14:textId="77777777" w:rsidR="00F90BDC" w:rsidRDefault="00F90BDC"/>
    <w:p w14:paraId="10861422" w14:textId="77777777" w:rsidR="00F90BDC" w:rsidRDefault="00F90BDC">
      <w:r xmlns:w="http://schemas.openxmlformats.org/wordprocessingml/2006/main">
        <w:t xml:space="preserve">1) Uniteti i vërtetë në Krishtin nuk është një çështje thjesht për të rënë dakord, por për të dashur dhe respektuar njëri-tjetrin edhe në mosmarrëveshje.</w:t>
      </w:r>
    </w:p>
    <w:p w14:paraId="02BF17A0" w14:textId="77777777" w:rsidR="00F90BDC" w:rsidRDefault="00F90BDC"/>
    <w:p w14:paraId="77F9FC3C" w14:textId="77777777" w:rsidR="00F90BDC" w:rsidRDefault="00F90BDC">
      <w:r xmlns:w="http://schemas.openxmlformats.org/wordprocessingml/2006/main">
        <w:t xml:space="preserve">2) Perëndia mund të punojë përmes dallimeve tona për të realizuar vullnetin e Tij.</w:t>
      </w:r>
    </w:p>
    <w:p w14:paraId="4C4E82F5" w14:textId="77777777" w:rsidR="00F90BDC" w:rsidRDefault="00F90BDC"/>
    <w:p w14:paraId="7B02D6D4" w14:textId="77777777" w:rsidR="00F90BDC" w:rsidRDefault="00F90BDC">
      <w:r xmlns:w="http://schemas.openxmlformats.org/wordprocessingml/2006/main">
        <w:t xml:space="preserve">1) Romakëve 12:18 - "Nëse është e mundur, aq sa qëndron në ju, jetoni në paqe me të gjithë".</w:t>
      </w:r>
    </w:p>
    <w:p w14:paraId="36F87D73" w14:textId="77777777" w:rsidR="00F90BDC" w:rsidRDefault="00F90BDC"/>
    <w:p w14:paraId="75F1771F" w14:textId="77777777" w:rsidR="00F90BDC" w:rsidRDefault="00F90BDC">
      <w:r xmlns:w="http://schemas.openxmlformats.org/wordprocessingml/2006/main">
        <w:t xml:space="preserve">2) Efesianëve 4:3 - "Përpjekja për të ruajtur unitetin e Frymës në lidhjen e paqes."</w:t>
      </w:r>
    </w:p>
    <w:p w14:paraId="4B73D201" w14:textId="77777777" w:rsidR="00F90BDC" w:rsidRDefault="00F90BDC"/>
    <w:p w14:paraId="354C4003" w14:textId="77777777" w:rsidR="00F90BDC" w:rsidRDefault="00F90BDC">
      <w:r xmlns:w="http://schemas.openxmlformats.org/wordprocessingml/2006/main">
        <w:t xml:space="preserve">Veprat e Apostujve 15:40 Atëherë Pali zgjodhi Silën dhe u largua, i rekomanduar nga vëllezërit në hirin </w:t>
      </w:r>
      <w:r xmlns:w="http://schemas.openxmlformats.org/wordprocessingml/2006/main">
        <w:lastRenderedPageBreak xmlns:w="http://schemas.openxmlformats.org/wordprocessingml/2006/main"/>
      </w:r>
      <w:r xmlns:w="http://schemas.openxmlformats.org/wordprocessingml/2006/main">
        <w:t xml:space="preserve">e Perëndisë.</w:t>
      </w:r>
    </w:p>
    <w:p w14:paraId="49409027" w14:textId="77777777" w:rsidR="00F90BDC" w:rsidRDefault="00F90BDC"/>
    <w:p w14:paraId="4CE6F292" w14:textId="77777777" w:rsidR="00F90BDC" w:rsidRDefault="00F90BDC">
      <w:r xmlns:w="http://schemas.openxmlformats.org/wordprocessingml/2006/main">
        <w:t xml:space="preserve">Pali dhe Sila u rekomanduan nga vëllezërit në hirin e Perëndisë.</w:t>
      </w:r>
    </w:p>
    <w:p w14:paraId="52F4B30A" w14:textId="77777777" w:rsidR="00F90BDC" w:rsidRDefault="00F90BDC"/>
    <w:p w14:paraId="108564F9" w14:textId="77777777" w:rsidR="00F90BDC" w:rsidRDefault="00F90BDC">
      <w:r xmlns:w="http://schemas.openxmlformats.org/wordprocessingml/2006/main">
        <w:t xml:space="preserve">1. Fuqia e Unitetit: Si puna së bashku mund të çojë në hirin e Perëndisë</w:t>
      </w:r>
    </w:p>
    <w:p w14:paraId="687F4BDE" w14:textId="77777777" w:rsidR="00F90BDC" w:rsidRDefault="00F90BDC"/>
    <w:p w14:paraId="768E7251" w14:textId="77777777" w:rsidR="00F90BDC" w:rsidRDefault="00F90BDC">
      <w:r xmlns:w="http://schemas.openxmlformats.org/wordprocessingml/2006/main">
        <w:t xml:space="preserve">2. Vlera e rekomandimit: Si një fjalë e mirë mund të na sjellë më afër Perëndisë</w:t>
      </w:r>
    </w:p>
    <w:p w14:paraId="51C47221" w14:textId="77777777" w:rsidR="00F90BDC" w:rsidRDefault="00F90BDC"/>
    <w:p w14:paraId="785B3A9F" w14:textId="77777777" w:rsidR="00F90BDC" w:rsidRDefault="00F90BDC">
      <w:r xmlns:w="http://schemas.openxmlformats.org/wordprocessingml/2006/main">
        <w:t xml:space="preserve">1. Efesianëve 4:3 - Përpjekja për të ruajtur unitetin e Frymës në lidhjen e paqes.</w:t>
      </w:r>
    </w:p>
    <w:p w14:paraId="5EE4CF69" w14:textId="77777777" w:rsidR="00F90BDC" w:rsidRDefault="00F90BDC"/>
    <w:p w14:paraId="0AF5CD7C" w14:textId="77777777" w:rsidR="00F90BDC" w:rsidRDefault="00F90BDC">
      <w:r xmlns:w="http://schemas.openxmlformats.org/wordprocessingml/2006/main">
        <w:t xml:space="preserve">2. Fjalët e urta 21:1 - Zemra e mbretit është në dorën e Zotit, si lumenjtë e ujit; ai e kthen ngado që të dojë.</w:t>
      </w:r>
    </w:p>
    <w:p w14:paraId="12D8B576" w14:textId="77777777" w:rsidR="00F90BDC" w:rsidRDefault="00F90BDC"/>
    <w:p w14:paraId="1EB6382D" w14:textId="77777777" w:rsidR="00F90BDC" w:rsidRDefault="00F90BDC">
      <w:r xmlns:w="http://schemas.openxmlformats.org/wordprocessingml/2006/main">
        <w:t xml:space="preserve">Veprat e Apostujve 15:41 Dhe ai përshkoi Sirinë dhe Kilikinë, duke konfirmuar kishat.</w:t>
      </w:r>
    </w:p>
    <w:p w14:paraId="4F95D4B0" w14:textId="77777777" w:rsidR="00F90BDC" w:rsidRDefault="00F90BDC"/>
    <w:p w14:paraId="420D4292" w14:textId="77777777" w:rsidR="00F90BDC" w:rsidRDefault="00F90BDC">
      <w:r xmlns:w="http://schemas.openxmlformats.org/wordprocessingml/2006/main">
        <w:t xml:space="preserve">Pali udhëtoi nëpër Siri dhe Kiliki për të inkurajuar dhe forcuar kishat.</w:t>
      </w:r>
    </w:p>
    <w:p w14:paraId="11BFC4B1" w14:textId="77777777" w:rsidR="00F90BDC" w:rsidRDefault="00F90BDC"/>
    <w:p w14:paraId="04E97220" w14:textId="77777777" w:rsidR="00F90BDC" w:rsidRDefault="00F90BDC">
      <w:r xmlns:w="http://schemas.openxmlformats.org/wordprocessingml/2006/main">
        <w:t xml:space="preserve">1. Forca që gjejmë te inkurajimi - Veprat e Apostujve 15:41</w:t>
      </w:r>
    </w:p>
    <w:p w14:paraId="0ACBF578" w14:textId="77777777" w:rsidR="00F90BDC" w:rsidRDefault="00F90BDC"/>
    <w:p w14:paraId="4D94A6C7" w14:textId="77777777" w:rsidR="00F90BDC" w:rsidRDefault="00F90BDC">
      <w:r xmlns:w="http://schemas.openxmlformats.org/wordprocessingml/2006/main">
        <w:t xml:space="preserve">2. Fuqia e bashkimit të besimit tonë - Veprat e Apostujve 15:41</w:t>
      </w:r>
    </w:p>
    <w:p w14:paraId="5ACF043F" w14:textId="77777777" w:rsidR="00F90BDC" w:rsidRDefault="00F90BDC"/>
    <w:p w14:paraId="52E2CA90" w14:textId="77777777" w:rsidR="00F90BDC" w:rsidRDefault="00F90BDC">
      <w:r xmlns:w="http://schemas.openxmlformats.org/wordprocessingml/2006/main">
        <w:t xml:space="preserve">1. Hebrenjve 10:24-25 - Dhe le të mendojmë se si të nxitim njëri-tjetrin për dashuri dhe vepra të mira, duke mos lënë pas dore takimin, siç e kanë zakon disa, por duke inkurajuar njëri-tjetrin dhe aq më tepër siç e shihni. dita po afron.</w:t>
      </w:r>
    </w:p>
    <w:p w14:paraId="6181E2CF" w14:textId="77777777" w:rsidR="00F90BDC" w:rsidRDefault="00F90BDC"/>
    <w:p w14:paraId="4EE6F9A3" w14:textId="77777777" w:rsidR="00F90BDC" w:rsidRDefault="00F90BDC">
      <w:r xmlns:w="http://schemas.openxmlformats.org/wordprocessingml/2006/main">
        <w:t xml:space="preserve">2. Romakëve 1:11-12 - Sepse dëshiroj shumë t'ju shoh, që t'ju jap një dhuratë shpirtërore për t'ju forcuar? domethënë, që të inkurajohemi reciprokisht nga besimi i njëri-tjetrit, si i yti ashtu edhe i imi.</w:t>
      </w:r>
    </w:p>
    <w:p w14:paraId="0E03C546" w14:textId="77777777" w:rsidR="00F90BDC" w:rsidRDefault="00F90BDC"/>
    <w:p w14:paraId="7CCF0218" w14:textId="77777777" w:rsidR="00F90BDC" w:rsidRDefault="00F90BDC">
      <w:r xmlns:w="http://schemas.openxmlformats.org/wordprocessingml/2006/main">
        <w:t xml:space="preserve">Veprat 16 rrëfen shtimin e Timoteut në ekipin misionar të Palit, kthimin në besim të Lidias dhe familjes së saj dhe burgosjen e Palit dhe Silës në Filipi.</w:t>
      </w:r>
    </w:p>
    <w:p w14:paraId="2C90425D" w14:textId="77777777" w:rsidR="00F90BDC" w:rsidRDefault="00F90BDC"/>
    <w:p w14:paraId="354EB623" w14:textId="77777777" w:rsidR="00F90BDC" w:rsidRDefault="00F90BDC">
      <w:r xmlns:w="http://schemas.openxmlformats.org/wordprocessingml/2006/main">
        <w:t xml:space="preserve">Paragrafi 1: Kapitulli fillon me ardhjen e Palit në Derbë dhe më pas në Listra, ku jetonte një dishepull i quajtur Timoteu. Nëna e tij ishte besimtare hebreje, por babai i tij ishte hebrej grek e dinte se babai i tij ishte grek, megjithatë, sepse nëna e tij hebreje, ai e fliste mirë nga vëllezërit Lystra Iconium donte ta merrte në udhëtim, kështu që e rrethpritën sepse hebrenjtë jetonin në zonat ku po kalonin e dinin se babai kishte qenë grek ( Veprat e Apostujve 16:1-3). Ndërsa udhëtonin nga qyteti, vendimet e marra u morën apostujve, pleqve në Jerusalem, që njerëzit të binden, kështu që kishat u forcuan, besimi rritej çdo ditë në numër (Veprat e Apostujve 16:4-5).</w:t>
      </w:r>
    </w:p>
    <w:p w14:paraId="27AE3A14" w14:textId="77777777" w:rsidR="00F90BDC" w:rsidRDefault="00F90BDC"/>
    <w:p w14:paraId="61F6D12D" w14:textId="77777777" w:rsidR="00F90BDC" w:rsidRDefault="00F90BDC">
      <w:r xmlns:w="http://schemas.openxmlformats.org/wordprocessingml/2006/main">
        <w:t xml:space="preserve">Paragrafi 2: Ata shkuan në të gjithë rajonin e Frigjisë Galatas, duke u mbajtur nga Fryma e Shenjtë nga predikimi i fjalës krahinë Azie kur erdhi kufiri Mysia u përpoq të hynte në Bitini Fryma Jezusi nuk i lejoi ata të kalonin nëpër Mizi, zbritën në Troadë gjatë natës Pali pa një vegim njeriun Maqedonia që qëndronte duke i lutur ' Ejani në Maqedoni, na ndihmoni.' Pasi Pali pa vizionin, ne u bëmë gati një herë të niseshim për në Maqedoni duke konkluduar se Perëndia na kishte thirrur për t'u predikuar ungjillin e tyre (Veprat e Apostujve 16:6-10). Nga Troa lundroi drejt Samotrakës të nesërmen Neapolisi, të nesërmen, kolonia romake e Filipisë, drejtuese e qarkut të qytetit, Maqedonia qëndroi atje disa ditë Sabat, dolëm jashtë lumit porta e qytetit ku prisnim të gjenim vendin e lutjes u takuam me tregtarin e Lidias, me rroba të purpurta, qytetin Tiatira, adhurues Zoti Zoti hapi zemrën përgjigje mesazhi i dhënë nga Pali që familja e saj e pagëzoi e ftoi të qëndronte në shtëpinë e saj, nëse konsiderohej besnike, pranoi Zoti (Veprat e Apostujve 16:11-15).</w:t>
      </w:r>
    </w:p>
    <w:p w14:paraId="54C3A93A" w14:textId="77777777" w:rsidR="00F90BDC" w:rsidRDefault="00F90BDC"/>
    <w:p w14:paraId="713FF5E7" w14:textId="77777777" w:rsidR="00F90BDC" w:rsidRDefault="00F90BDC">
      <w:r xmlns:w="http://schemas.openxmlformats.org/wordprocessingml/2006/main">
        <w:t xml:space="preserve">Paragrafi 3: Teksa po shkonin në vend lutja takoi një skllave, e cila kishte një parashikim shpirtëror, fitoi shumë para për pronarët e fatit, e ndoqi Palin duke bërtitur 'Këta burra, shërbëtorë, Më i Larti Perëndi, duke u thënë të shpëtohet.' Ajo e vazhdoi këtë për shumë ditë, më në fund Pali u mërzit aq shumë, duke u kthyer prapa dhe tha shpirti "Në emër të Jezu Krishtit, urdhëron të dalësh nga ajo!" Në atë moment shpirti e la atë. Kur pronarët e kuptuan shpresën se fitimi i tyre u kap, Paul Silas i tërhoqi zvarrë me fytyrë në treg, autoritetet i çuan para gjykatësve që thanë: "Këta burra hebrenj po e hedhin qytetin tonë në një zhurmë duke mbrojtur zakonet e paligjshme që ne Romakët e pranojmë praktikën". Turma u bashkua me sulmin kundër tyre magjistratët urdhëruan të zhvishen të rrahen pas rrahjes së ashpër të burgut, burgu urdhëroi t'i ruante me kujdes pas marrjes së urdhrave të tillë, vendosini ato në qeli të brendshme me këmbë të lidhura rreth mesnatës duke u lutur duke kënduar himne Zotin të burgosurit e tjerë që dëgjojnë tërmetin e dhunshëm papritur themelet burgu u tund një herë të gjithë </w:t>
      </w:r>
      <w:r xmlns:w="http://schemas.openxmlformats.org/wordprocessingml/2006/main">
        <w:lastRenderedPageBreak xmlns:w="http://schemas.openxmlformats.org/wordprocessingml/2006/main"/>
      </w:r>
      <w:r xmlns:w="http://schemas.openxmlformats.org/wordprocessingml/2006/main">
        <w:t xml:space="preserve">burgjet fluturoi hapi zinxhirët e të gjithëve u lirua rojtari i burgut u zgjua pa dyert e burgut të hapura nxori shpatën për të vrarë veten mendoi se të burgosurit u arratisën, por bërtitën 'Mos e dëmto veten! Ne jemi të gjithë këtu!' Burgu i quajtur dritat e nxituara ra duke u dridhur përpara se Paul Silas të nxirrte jashtë pyeti 'Zotërinj çfarë duhet të bëni për të shpëtuar?' Ata u përgjigjën: "Beso Zotin Jezus, do të shpëtohesh - ti familja jote". Pastaj foli fjalën Zot ai të gjithë të tjerët shtëpi orë natë lau plagët menjëherë ai e gjithë familja u pagëzua u gëzua sepse kishte ardhur besoni Zotin. Kur ishte ditë magjistratët dërguan oficerët i thanë rojtarit të lirojë ata burra burgu i tha këtë lajm Pali tha se magjistratët kanë urdhëruar lëreni të shkoni tani tregoni largohuni gjeni një mënyrë tjetër oficerët raportuan duke thënë se magjistratët u alarmuan se ishin shtetas romakë të dërguar të kërkonin falje personalisht i përcollën ata jashtë kërkuan të largoheshin nga qyteti pasi takuan Lydia gruaja ku qëndronte la (Veprat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Veprat e Apostujve 16:1 Pastaj erdhi në Derbë dhe në Listra; dhe ja, atje ishte një dishepull me emër Timoteu, bir i një gruaje judeje dhe që besonte; por babai i tij ishte grek:</w:t>
      </w:r>
    </w:p>
    <w:p w14:paraId="077E0C60" w14:textId="77777777" w:rsidR="00F90BDC" w:rsidRDefault="00F90BDC"/>
    <w:p w14:paraId="09AD7461" w14:textId="77777777" w:rsidR="00F90BDC" w:rsidRDefault="00F90BDC">
      <w:r xmlns:w="http://schemas.openxmlformats.org/wordprocessingml/2006/main">
        <w:t xml:space="preserve">Pali vizitoi Derbin dhe Listrën, ku takoi një dishepull të quajtur Timote, nëna e të cilit ishte hebreje dhe besonte në Jezusin, por kishte një baba grek.</w:t>
      </w:r>
    </w:p>
    <w:p w14:paraId="5E5654E0" w14:textId="77777777" w:rsidR="00F90BDC" w:rsidRDefault="00F90BDC"/>
    <w:p w14:paraId="3102F296" w14:textId="77777777" w:rsidR="00F90BDC" w:rsidRDefault="00F90BDC">
      <w:r xmlns:w="http://schemas.openxmlformats.org/wordprocessingml/2006/main">
        <w:t xml:space="preserve">1. Fuqia e të besuarit: Si ia ndryshoi jetën besimi i Timoteut</w:t>
      </w:r>
    </w:p>
    <w:p w14:paraId="59213CD5" w14:textId="77777777" w:rsidR="00F90BDC" w:rsidRDefault="00F90BDC"/>
    <w:p w14:paraId="6B279723" w14:textId="77777777" w:rsidR="00F90BDC" w:rsidRDefault="00F90BDC">
      <w:r xmlns:w="http://schemas.openxmlformats.org/wordprocessingml/2006/main">
        <w:t xml:space="preserve">2. Përqafimi i diversitetit: Si e shfaqi sfondi unik i Timoteut dashurinë e Perëndisë</w:t>
      </w:r>
    </w:p>
    <w:p w14:paraId="68DDF8CC" w14:textId="77777777" w:rsidR="00F90BDC" w:rsidRDefault="00F90BDC"/>
    <w:p w14:paraId="269E9748"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2D1E7196" w14:textId="77777777" w:rsidR="00F90BDC" w:rsidRDefault="00F90BDC"/>
    <w:p w14:paraId="03F84576" w14:textId="77777777" w:rsidR="00F90BDC" w:rsidRDefault="00F90BDC">
      <w:r xmlns:w="http://schemas.openxmlformats.org/wordprocessingml/2006/main">
        <w:t xml:space="preserve">2. Galatasve 3:28 - "Nuk ka as jude, as grek, nuk ka as skllav as të lirë, nuk ka as mashkull as femër, sepse të gjithë jeni një në Krishtin Jezus."</w:t>
      </w:r>
    </w:p>
    <w:p w14:paraId="668D7BA8" w14:textId="77777777" w:rsidR="00F90BDC" w:rsidRDefault="00F90BDC"/>
    <w:p w14:paraId="5CCDDA49" w14:textId="77777777" w:rsidR="00F90BDC" w:rsidRDefault="00F90BDC">
      <w:r xmlns:w="http://schemas.openxmlformats.org/wordprocessingml/2006/main">
        <w:t xml:space="preserve">Veprat e Apostujve 16:2 Për të cilën u raportua mirë nga vëllezërit që ishin në Listër dhe në Ikon.</w:t>
      </w:r>
    </w:p>
    <w:p w14:paraId="603BFED4" w14:textId="77777777" w:rsidR="00F90BDC" w:rsidRDefault="00F90BDC"/>
    <w:p w14:paraId="78AC02D3" w14:textId="77777777" w:rsidR="00F90BDC" w:rsidRDefault="00F90BDC">
      <w:r xmlns:w="http://schemas.openxmlformats.org/wordprocessingml/2006/main">
        <w:t xml:space="preserve">Shërbimi i Palit dhe i Silës u prit mirë në Listra dhe në Ikon.</w:t>
      </w:r>
    </w:p>
    <w:p w14:paraId="79F5437F" w14:textId="77777777" w:rsidR="00F90BDC" w:rsidRDefault="00F90BDC"/>
    <w:p w14:paraId="512B603D" w14:textId="77777777" w:rsidR="00F90BDC" w:rsidRDefault="00F90BDC">
      <w:r xmlns:w="http://schemas.openxmlformats.org/wordprocessingml/2006/main">
        <w:t xml:space="preserve">1. Fuqia e një raporti të mirë - Si një dëshmi e mirë mund të çojë në një rezultat pozitiv</w:t>
      </w:r>
    </w:p>
    <w:p w14:paraId="0817DCCE" w14:textId="77777777" w:rsidR="00F90BDC" w:rsidRDefault="00F90BDC"/>
    <w:p w14:paraId="167E79BE" w14:textId="77777777" w:rsidR="00F90BDC" w:rsidRDefault="00F90BDC">
      <w:r xmlns:w="http://schemas.openxmlformats.org/wordprocessingml/2006/main">
        <w:t xml:space="preserve">2. Gëzohuni në një raport të mirë - Festimi i Lajmit të Mirë të Palit dhe Silës</w:t>
      </w:r>
    </w:p>
    <w:p w14:paraId="0D113CA0" w14:textId="77777777" w:rsidR="00F90BDC" w:rsidRDefault="00F90BDC"/>
    <w:p w14:paraId="694F8E5B" w14:textId="77777777" w:rsidR="00F90BDC" w:rsidRDefault="00F90BDC">
      <w:r xmlns:w="http://schemas.openxmlformats.org/wordprocessingml/2006/main">
        <w:t xml:space="preserve">1. Romakëve 12:15 - Gëzohuni me ata që gëzohen, qani me ata që qajnë.</w:t>
      </w:r>
    </w:p>
    <w:p w14:paraId="2C1516CC" w14:textId="77777777" w:rsidR="00F90BDC" w:rsidRDefault="00F90BDC"/>
    <w:p w14:paraId="40184C80" w14:textId="77777777" w:rsidR="00F90BDC" w:rsidRDefault="00F90BDC">
      <w:r xmlns:w="http://schemas.openxmlformats.org/wordprocessingml/2006/main">
        <w:t xml:space="preserve">2. Fjalët e urta 18:21 - Vdekja dhe jeta janë në fuqinë e gjuhës dhe ata që e duan do të hanë frytet e saj.</w:t>
      </w:r>
    </w:p>
    <w:p w14:paraId="7F3BB3C5" w14:textId="77777777" w:rsidR="00F90BDC" w:rsidRDefault="00F90BDC"/>
    <w:p w14:paraId="306C94A3" w14:textId="77777777" w:rsidR="00F90BDC" w:rsidRDefault="00F90BDC">
      <w:r xmlns:w="http://schemas.openxmlformats.org/wordprocessingml/2006/main">
        <w:t xml:space="preserve">Veprat e Apostujve 16:3 Ai do të donte që Pali të dilte me të; dhe e mori dhe e rrethpreu për shkak të Judenjve që ishin në ato vende, sepse ata e dinin të gjithë se i ati ishte grek.</w:t>
      </w:r>
    </w:p>
    <w:p w14:paraId="508F05A9" w14:textId="77777777" w:rsidR="00F90BDC" w:rsidRDefault="00F90BDC"/>
    <w:p w14:paraId="19D8F312" w14:textId="77777777" w:rsidR="00F90BDC" w:rsidRDefault="00F90BDC">
      <w:r xmlns:w="http://schemas.openxmlformats.org/wordprocessingml/2006/main">
        <w:t xml:space="preserve">Pali dhe Sila pranuan Timoteun, një grek, dhe e rrethprenë për të fituar pranimin nga populli hebre në atë zonë.</w:t>
      </w:r>
    </w:p>
    <w:p w14:paraId="32F1C8BD" w14:textId="77777777" w:rsidR="00F90BDC" w:rsidRDefault="00F90BDC"/>
    <w:p w14:paraId="00AED447" w14:textId="77777777" w:rsidR="00F90BDC" w:rsidRDefault="00F90BDC">
      <w:r xmlns:w="http://schemas.openxmlformats.org/wordprocessingml/2006/main">
        <w:t xml:space="preserve">1: Zoti kujdeset për të gjithë njerëzit, pavarësisht nga prejardhja e tyre apo dallimet kulturore.</w:t>
      </w:r>
    </w:p>
    <w:p w14:paraId="4E12648F" w14:textId="77777777" w:rsidR="00F90BDC" w:rsidRDefault="00F90BDC"/>
    <w:p w14:paraId="32A8A7B4" w14:textId="77777777" w:rsidR="00F90BDC" w:rsidRDefault="00F90BDC">
      <w:r xmlns:w="http://schemas.openxmlformats.org/wordprocessingml/2006/main">
        <w:t xml:space="preserve">2: Ne duhet t'i pranojmë ata nga kultura dhe prejardhje të tjera në komunitetet tona, ashtu siç bënë Pali dhe Sila.</w:t>
      </w:r>
    </w:p>
    <w:p w14:paraId="0B367CF6" w14:textId="77777777" w:rsidR="00F90BDC" w:rsidRDefault="00F90BDC"/>
    <w:p w14:paraId="4464914E" w14:textId="77777777" w:rsidR="00F90BDC" w:rsidRDefault="00F90BDC">
      <w:r xmlns:w="http://schemas.openxmlformats.org/wordprocessingml/2006/main">
        <w:t xml:space="preserve">1: Galatasve 3:28 - Nuk ka as Jude, as Grek, nuk ka as skllav as të lirë, nuk ka as mashkull as femër, sepse të gjithë jeni një në Krishtin Jezus.</w:t>
      </w:r>
    </w:p>
    <w:p w14:paraId="6127300E" w14:textId="77777777" w:rsidR="00F90BDC" w:rsidRDefault="00F90BDC"/>
    <w:p w14:paraId="376B774E" w14:textId="77777777" w:rsidR="00F90BDC" w:rsidRDefault="00F90BDC">
      <w:r xmlns:w="http://schemas.openxmlformats.org/wordprocessingml/2006/main">
        <w:t xml:space="preserve">2: Romakëve 10:12 - Sepse nuk ka dallim midis Judeut dhe Grekut, sepse i njëjti Zot </w:t>
      </w:r>
      <w:r xmlns:w="http://schemas.openxmlformats.org/wordprocessingml/2006/main">
        <w:lastRenderedPageBreak xmlns:w="http://schemas.openxmlformats.org/wordprocessingml/2006/main"/>
      </w:r>
      <w:r xmlns:w="http://schemas.openxmlformats.org/wordprocessingml/2006/main">
        <w:t xml:space="preserve">mbi të gjithë është i pasur për të gjithë ata që e thërrasin.</w:t>
      </w:r>
    </w:p>
    <w:p w14:paraId="30CCCC98" w14:textId="77777777" w:rsidR="00F90BDC" w:rsidRDefault="00F90BDC"/>
    <w:p w14:paraId="3BD1B438" w14:textId="77777777" w:rsidR="00F90BDC" w:rsidRDefault="00F90BDC">
      <w:r xmlns:w="http://schemas.openxmlformats.org/wordprocessingml/2006/main">
        <w:t xml:space="preserve">Veprat e Apostujve 16:4 Dhe, ndërsa kalonin nëpër qytete, u dhanë atyre dekretet për të respektuar, që ishin caktuar nga apostujt dhe nga pleqtë që ishin në Jeruzalem.</w:t>
      </w:r>
    </w:p>
    <w:p w14:paraId="76FB8961" w14:textId="77777777" w:rsidR="00F90BDC" w:rsidRDefault="00F90BDC"/>
    <w:p w14:paraId="2AD2418E" w14:textId="77777777" w:rsidR="00F90BDC" w:rsidRDefault="00F90BDC">
      <w:r xmlns:w="http://schemas.openxmlformats.org/wordprocessingml/2006/main">
        <w:t xml:space="preserve">Apostujt dhe pleqtë në Jeruzalem caktuan dekrete që qytetet t'i zbatonin.</w:t>
      </w:r>
    </w:p>
    <w:p w14:paraId="5F29AD0A" w14:textId="77777777" w:rsidR="00F90BDC" w:rsidRDefault="00F90BDC"/>
    <w:p w14:paraId="5CE04B46" w14:textId="77777777" w:rsidR="00F90BDC" w:rsidRDefault="00F90BDC">
      <w:r xmlns:w="http://schemas.openxmlformats.org/wordprocessingml/2006/main">
        <w:t xml:space="preserve">1: Bindjuni ligjeve të Zotit</w:t>
      </w:r>
    </w:p>
    <w:p w14:paraId="23B492D3" w14:textId="77777777" w:rsidR="00F90BDC" w:rsidRDefault="00F90BDC"/>
    <w:p w14:paraId="61716CAF" w14:textId="77777777" w:rsidR="00F90BDC" w:rsidRDefault="00F90BDC">
      <w:r xmlns:w="http://schemas.openxmlformats.org/wordprocessingml/2006/main">
        <w:t xml:space="preserve">2: Përmbajuni Dekreteve të Apostujve</w:t>
      </w:r>
    </w:p>
    <w:p w14:paraId="57637314" w14:textId="77777777" w:rsidR="00F90BDC" w:rsidRDefault="00F90BDC"/>
    <w:p w14:paraId="1D42A99F" w14:textId="77777777" w:rsidR="00F90BDC" w:rsidRDefault="00F90BDC">
      <w:r xmlns:w="http://schemas.openxmlformats.org/wordprocessingml/2006/main">
        <w:t xml:space="preserve">1: Romakëve 13:1-2 "Çdo shpirt le t'i nënshtrohet fuqive më të larta. Sepse nuk ka fuqi veçse nga Perëndia; fuqitë që janë janë caktuar nga Perëndia. Prandaj kushdo që i kundërshton pushtetit, i kundërshton urdhëresës së Perëndisë."</w:t>
      </w:r>
    </w:p>
    <w:p w14:paraId="21720D0F" w14:textId="77777777" w:rsidR="00F90BDC" w:rsidRDefault="00F90BDC"/>
    <w:p w14:paraId="2F6BB930" w14:textId="77777777" w:rsidR="00F90BDC" w:rsidRDefault="00F90BDC">
      <w:r xmlns:w="http://schemas.openxmlformats.org/wordprocessingml/2006/main">
        <w:t xml:space="preserve">2: 1 Pjetrit 2:13-14 "Nënshtrojuni çdo dekreti të njeriut për hir të Zotit: qoftë mbretit, si suprem, qoftë qeveritarëve, si atyre që janë dërguar prej tij për ndëshkimin e keqbërësve, dhe për lavdërimin e atyre që bëjnë mirë".</w:t>
      </w:r>
    </w:p>
    <w:p w14:paraId="52AC3DE1" w14:textId="77777777" w:rsidR="00F90BDC" w:rsidRDefault="00F90BDC"/>
    <w:p w14:paraId="34CEB99B" w14:textId="77777777" w:rsidR="00F90BDC" w:rsidRDefault="00F90BDC">
      <w:r xmlns:w="http://schemas.openxmlformats.org/wordprocessingml/2006/main">
        <w:t xml:space="preserve">Veprat e Apostujve 16:5 Kështu kishat u krijuan në besim dhe shtoheshin çdo ditë në numër.</w:t>
      </w:r>
    </w:p>
    <w:p w14:paraId="79B3331E" w14:textId="77777777" w:rsidR="00F90BDC" w:rsidRDefault="00F90BDC"/>
    <w:p w14:paraId="6ABCEE7F" w14:textId="77777777" w:rsidR="00F90BDC" w:rsidRDefault="00F90BDC">
      <w:r xmlns:w="http://schemas.openxmlformats.org/wordprocessingml/2006/main">
        <w:t xml:space="preserve">Kishat në besim u krijuan dhe rriteshin në numër çdo ditë.</w:t>
      </w:r>
    </w:p>
    <w:p w14:paraId="6D166DDA" w14:textId="77777777" w:rsidR="00F90BDC" w:rsidRDefault="00F90BDC"/>
    <w:p w14:paraId="10813DBB" w14:textId="77777777" w:rsidR="00F90BDC" w:rsidRDefault="00F90BDC">
      <w:r xmlns:w="http://schemas.openxmlformats.org/wordprocessingml/2006/main">
        <w:t xml:space="preserve">1. Besnikëria e Perëndisë është e dukshme në rritjen e kishave të hershme.</w:t>
      </w:r>
    </w:p>
    <w:p w14:paraId="4929FA63" w14:textId="77777777" w:rsidR="00F90BDC" w:rsidRDefault="00F90BDC"/>
    <w:p w14:paraId="6A777E6E" w14:textId="77777777" w:rsidR="00F90BDC" w:rsidRDefault="00F90BDC">
      <w:r xmlns:w="http://schemas.openxmlformats.org/wordprocessingml/2006/main">
        <w:t xml:space="preserve">2. Fuqia e bashkësisë dhe e bashkësisë në kishë.</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Romakëve 1:16-17, “Sepse unë nuk kam turp për ungjillin, sepse është fuqia e Perëndisë që i sjell shpëtimin kujtdo që beson: së pari judeut, pastaj johebrenjve. Sepse në ungjill zbulohet drejtësia e Perëndisë – një drejtësi që është me anë të besimit nga e para në të fundit, ashtu siç është shkruar: “I drejti do të jetojë me anë të besimit”.</w:t>
      </w:r>
    </w:p>
    <w:p w14:paraId="584B9B7F" w14:textId="77777777" w:rsidR="00F90BDC" w:rsidRDefault="00F90BDC"/>
    <w:p w14:paraId="67994E45" w14:textId="77777777" w:rsidR="00F90BDC" w:rsidRDefault="00F90BDC">
      <w:r xmlns:w="http://schemas.openxmlformats.org/wordprocessingml/2006/main">
        <w:t xml:space="preserve">2. Galatasve 6:10, “Prandaj, sa të kemi mundësi, le t'u bëjmë mirë të gjithë njerëzve, veçanërisht atyre që i përkasin familjes së besimtarëve.</w:t>
      </w:r>
    </w:p>
    <w:p w14:paraId="7F5CA5EC" w14:textId="77777777" w:rsidR="00F90BDC" w:rsidRDefault="00F90BDC"/>
    <w:p w14:paraId="20564E6A" w14:textId="77777777" w:rsidR="00F90BDC" w:rsidRDefault="00F90BDC">
      <w:r xmlns:w="http://schemas.openxmlformats.org/wordprocessingml/2006/main">
        <w:t xml:space="preserve">Veprat e Apostujve 16:6 Tani, pasi kishin shkuar nëpër Frigji dhe në krahinën e Galatisë, dhe Fryma e Shenjtë i ndaloi të predikonin fjalën në Azi,</w:t>
      </w:r>
    </w:p>
    <w:p w14:paraId="2A0AFFC4" w14:textId="77777777" w:rsidR="00F90BDC" w:rsidRDefault="00F90BDC"/>
    <w:p w14:paraId="0302D215" w14:textId="77777777" w:rsidR="00F90BDC" w:rsidRDefault="00F90BDC">
      <w:r xmlns:w="http://schemas.openxmlformats.org/wordprocessingml/2006/main">
        <w:t xml:space="preserve">Pali dhe shokët e tij u ndaluan të predikonin fjalën në Azi nga Fryma e Shenjtë.</w:t>
      </w:r>
    </w:p>
    <w:p w14:paraId="1E4214DF" w14:textId="77777777" w:rsidR="00F90BDC" w:rsidRDefault="00F90BDC"/>
    <w:p w14:paraId="68276D0D" w14:textId="77777777" w:rsidR="00F90BDC" w:rsidRDefault="00F90BDC">
      <w:r xmlns:w="http://schemas.openxmlformats.org/wordprocessingml/2006/main">
        <w:t xml:space="preserve">1. Fuqia e Frymës së Shenjtë në jetën tonë</w:t>
      </w:r>
    </w:p>
    <w:p w14:paraId="4B8F8BDA" w14:textId="77777777" w:rsidR="00F90BDC" w:rsidRDefault="00F90BDC"/>
    <w:p w14:paraId="5CF4F4E6" w14:textId="77777777" w:rsidR="00F90BDC" w:rsidRDefault="00F90BDC">
      <w:r xmlns:w="http://schemas.openxmlformats.org/wordprocessingml/2006/main">
        <w:t xml:space="preserve">2. Bindja ndaj vullnetit të Zotit</w:t>
      </w:r>
    </w:p>
    <w:p w14:paraId="3C63F911" w14:textId="77777777" w:rsidR="00F90BDC" w:rsidRDefault="00F90BDC"/>
    <w:p w14:paraId="6256CF06" w14:textId="77777777" w:rsidR="00F90BDC" w:rsidRDefault="00F90BDC">
      <w:r xmlns:w="http://schemas.openxmlformats.org/wordprocessingml/2006/main">
        <w:t xml:space="preserve">1. Gjoni 14:26 - "Por Ndihmësi, Fryma e Shenjtë, të cilin Ati do ta dërgojë në emrin tim, do t'ju mësojë gjithçka dhe do t'ju kujtojë gjithçka që ju thashë."</w:t>
      </w:r>
    </w:p>
    <w:p w14:paraId="37510ED1" w14:textId="77777777" w:rsidR="00F90BDC" w:rsidRDefault="00F90BDC"/>
    <w:p w14:paraId="3BB24882" w14:textId="77777777" w:rsidR="00F90BDC" w:rsidRDefault="00F90BDC">
      <w:r xmlns:w="http://schemas.openxmlformats.org/wordprocessingml/2006/main">
        <w:t xml:space="preserve">2. Isaia 30:21 - "Dhe veshët tuaj do të dëgjojnë një fjalë pas jush, duke thënë: "Kjo është rruga, ecni në të", kur të ktheheni djathtas ose kur ktheheni majtas".</w:t>
      </w:r>
    </w:p>
    <w:p w14:paraId="4194823C" w14:textId="77777777" w:rsidR="00F90BDC" w:rsidRDefault="00F90BDC"/>
    <w:p w14:paraId="79551DEC" w14:textId="77777777" w:rsidR="00F90BDC" w:rsidRDefault="00F90BDC">
      <w:r xmlns:w="http://schemas.openxmlformats.org/wordprocessingml/2006/main">
        <w:t xml:space="preserve">Veprat e Apostujve 16:7 Mbasi arritën në Mizi, u përpoqën të shkonin në Bitini, por Fryma nuk i lejoi.</w:t>
      </w:r>
    </w:p>
    <w:p w14:paraId="5169D6AD" w14:textId="77777777" w:rsidR="00F90BDC" w:rsidRDefault="00F90BDC"/>
    <w:p w14:paraId="645D9312" w14:textId="77777777" w:rsidR="00F90BDC" w:rsidRDefault="00F90BDC">
      <w:r xmlns:w="http://schemas.openxmlformats.org/wordprocessingml/2006/main">
        <w:t xml:space="preserve">Fryma nuk i lejoi Palin dhe Silën të shkonin në Bitini.</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duhet të jemi të gatshëm të pranojmë vullnetin e Zotit, edhe nëse ai na çon në vende të papritura.</w:t>
      </w:r>
    </w:p>
    <w:p w14:paraId="71F67A0A" w14:textId="77777777" w:rsidR="00F90BDC" w:rsidRDefault="00F90BDC"/>
    <w:p w14:paraId="17B4D91B" w14:textId="77777777" w:rsidR="00F90BDC" w:rsidRDefault="00F90BDC">
      <w:r xmlns:w="http://schemas.openxmlformats.org/wordprocessingml/2006/main">
        <w:t xml:space="preserve">2: Ne duhet të jemi të bindur ndaj nxitjes së Perëndisë dhe t'i besojmë Atij që të na udhëheqë në drejtimin e duhur.</w:t>
      </w:r>
    </w:p>
    <w:p w14:paraId="0FF9A3DF" w14:textId="77777777" w:rsidR="00F90BDC" w:rsidRDefault="00F90BDC"/>
    <w:p w14:paraId="77106B4A" w14:textId="77777777" w:rsidR="00F90BDC" w:rsidRDefault="00F90BDC">
      <w:r xmlns:w="http://schemas.openxmlformats.org/wordprocessingml/2006/main">
        <w:t xml:space="preserve">1: Fjalët e urta 3:5-6 "Beso te Zoti me gjithë zemër dhe mos u mbështet në gjykimin tënd; pranoje në të gjitha rrugët e tua dhe ai do të drejtojë shtigjet e tua".</w:t>
      </w:r>
    </w:p>
    <w:p w14:paraId="4BF0E873" w14:textId="77777777" w:rsidR="00F90BDC" w:rsidRDefault="00F90BDC"/>
    <w:p w14:paraId="74125346" w14:textId="77777777" w:rsidR="00F90BDC" w:rsidRDefault="00F90BDC">
      <w:r xmlns:w="http://schemas.openxmlformats.org/wordprocessingml/2006/main">
        <w:t xml:space="preserve">2: Isaia 55:8-9 "Sepse mendimet e mia nuk janë mendimet tuaja, as rrugët tuaja nuk janë rrugët e mia", thotë Zoti. Sepse ashtu si qiejt janë më të lartë se toka, kështu rrugët e mia janë më të larta se rrugët tuaja dhe mendimet e mia. sesa mendimet e tua”.</w:t>
      </w:r>
    </w:p>
    <w:p w14:paraId="7E1199EA" w14:textId="77777777" w:rsidR="00F90BDC" w:rsidRDefault="00F90BDC"/>
    <w:p w14:paraId="044A9F05" w14:textId="77777777" w:rsidR="00F90BDC" w:rsidRDefault="00F90BDC">
      <w:r xmlns:w="http://schemas.openxmlformats.org/wordprocessingml/2006/main">
        <w:t xml:space="preserve">Veprat e Apostujve 16:8 8 Dhe, duke kaluar pranë Mizisë, zbritën në Troadë.</w:t>
      </w:r>
    </w:p>
    <w:p w14:paraId="3DC343C8" w14:textId="77777777" w:rsidR="00F90BDC" w:rsidRDefault="00F90BDC"/>
    <w:p w14:paraId="070C15A5" w14:textId="77777777" w:rsidR="00F90BDC" w:rsidRDefault="00F90BDC">
      <w:r xmlns:w="http://schemas.openxmlformats.org/wordprocessingml/2006/main">
        <w:t xml:space="preserve">Pali dhe shokët e tij kaluan nëpër Mizi, duke ardhur në Troadë.</w:t>
      </w:r>
    </w:p>
    <w:p w14:paraId="75A70114" w14:textId="77777777" w:rsidR="00F90BDC" w:rsidRDefault="00F90BDC"/>
    <w:p w14:paraId="22E14791" w14:textId="77777777" w:rsidR="00F90BDC" w:rsidRDefault="00F90BDC">
      <w:r xmlns:w="http://schemas.openxmlformats.org/wordprocessingml/2006/main">
        <w:t xml:space="preserve">1. Fuqia dhe dispozitat e planit të Perëndisë: Si Pali dhe shokët e tij ndoqën drejtimin e Perëndisë</w:t>
      </w:r>
    </w:p>
    <w:p w14:paraId="37833D59" w14:textId="77777777" w:rsidR="00F90BDC" w:rsidRDefault="00F90BDC"/>
    <w:p w14:paraId="40D55799" w14:textId="77777777" w:rsidR="00F90BDC" w:rsidRDefault="00F90BDC">
      <w:r xmlns:w="http://schemas.openxmlformats.org/wordprocessingml/2006/main">
        <w:t xml:space="preserve">2. Kapërcimi i pengesave dhe sfidave: Si ngulmuan Pali dhe shokët e tij në udhëtimin e tyre</w:t>
      </w:r>
    </w:p>
    <w:p w14:paraId="538E615F" w14:textId="77777777" w:rsidR="00F90BDC" w:rsidRDefault="00F90BDC"/>
    <w:p w14:paraId="183A5CB8" w14:textId="77777777" w:rsidR="00F90BDC" w:rsidRDefault="00F90BDC">
      <w:r xmlns:w="http://schemas.openxmlformats.org/wordprocessingml/2006/main">
        <w:t xml:space="preserve">1. Filipianëve 4:13 - "Unë mund të bëj gjithçka me anë të atij që më forcon".</w:t>
      </w:r>
    </w:p>
    <w:p w14:paraId="1203C534" w14:textId="77777777" w:rsidR="00F90BDC" w:rsidRDefault="00F90BDC"/>
    <w:p w14:paraId="35B124DF" w14:textId="77777777" w:rsidR="00F90BDC" w:rsidRDefault="00F90BDC">
      <w:r xmlns:w="http://schemas.openxmlformats.org/wordprocessingml/2006/main">
        <w:t xml:space="preserve">2. Isaia 43:2 - "Kur të kalosh nëpër ujëra, unë do të jem me ty; dhe nëpër lumenj nuk do të të pushtojnë; kur të ecësh nëpër zjarr nuk do të digjesh dhe flaka nuk do të të përpijë. ."</w:t>
      </w:r>
    </w:p>
    <w:p w14:paraId="67E055B4" w14:textId="77777777" w:rsidR="00F90BDC" w:rsidRDefault="00F90BDC"/>
    <w:p w14:paraId="2444BA4D" w14:textId="77777777" w:rsidR="00F90BDC" w:rsidRDefault="00F90BDC">
      <w:r xmlns:w="http://schemas.openxmlformats.org/wordprocessingml/2006/main">
        <w:t xml:space="preserve">Acts 16:9 9 Dhe Palit iu shfaq një vegim natën; Një burrë maqedonas qëndroi dhe iu lut duke thënë: ''Kalo në Maqedoni dhe na ndihmo''.</w:t>
      </w:r>
    </w:p>
    <w:p w14:paraId="7BABE2A0" w14:textId="77777777" w:rsidR="00F90BDC" w:rsidRDefault="00F90BDC"/>
    <w:p w14:paraId="0C221F58" w14:textId="77777777" w:rsidR="00F90BDC" w:rsidRDefault="00F90BDC">
      <w:r xmlns:w="http://schemas.openxmlformats.org/wordprocessingml/2006/main">
        <w:t xml:space="preserve">Pali mori një vegim natën nga një burrë maqedonas që kërkonte ndihmë.</w:t>
      </w:r>
    </w:p>
    <w:p w14:paraId="14193954" w14:textId="77777777" w:rsidR="00F90BDC" w:rsidRDefault="00F90BDC"/>
    <w:p w14:paraId="26B9147F" w14:textId="77777777" w:rsidR="00F90BDC" w:rsidRDefault="00F90BDC">
      <w:r xmlns:w="http://schemas.openxmlformats.org/wordprocessingml/2006/main">
        <w:t xml:space="preserve">1. Zgjerimi i atyre në nevojë: Thirrja e Maqedonisë</w:t>
      </w:r>
    </w:p>
    <w:p w14:paraId="255422D5" w14:textId="77777777" w:rsidR="00F90BDC" w:rsidRDefault="00F90BDC"/>
    <w:p w14:paraId="27C8FEED" w14:textId="77777777" w:rsidR="00F90BDC" w:rsidRDefault="00F90BDC">
      <w:r xmlns:w="http://schemas.openxmlformats.org/wordprocessingml/2006/main">
        <w:t xml:space="preserve">2. Dëgjimi i Zërit të Zotit: Fuqia e Vegimeve</w:t>
      </w:r>
    </w:p>
    <w:p w14:paraId="64E890C1" w14:textId="77777777" w:rsidR="00F90BDC" w:rsidRDefault="00F90BDC"/>
    <w:p w14:paraId="490620F7" w14:textId="77777777" w:rsidR="00F90BDC" w:rsidRDefault="00F90BDC">
      <w:r xmlns:w="http://schemas.openxmlformats.org/wordprocessingml/2006/main">
        <w:t xml:space="preserve">1. Isaia 6:8 - “Atëherë dëgjova zërin e Zotit që thoshte: “Kë të dërgoj? Dhe kush do të shkojë për ne?” Dhe unë thashë: "Ja ku jam. Më dërgoni!"</w:t>
      </w:r>
    </w:p>
    <w:p w14:paraId="0B2B904E" w14:textId="77777777" w:rsidR="00F90BDC" w:rsidRDefault="00F90BDC"/>
    <w:p w14:paraId="214BBB62" w14:textId="77777777" w:rsidR="00F90BDC" w:rsidRDefault="00F90BDC">
      <w:r xmlns:w="http://schemas.openxmlformats.org/wordprocessingml/2006/main">
        <w:t xml:space="preserve">2. Gjoni 10:27 - “Delet e mia e dëgjojnë zërin tim, dhe unë i njoh dhe ato më ndjekin”.</w:t>
      </w:r>
    </w:p>
    <w:p w14:paraId="7160572B" w14:textId="77777777" w:rsidR="00F90BDC" w:rsidRDefault="00F90BDC"/>
    <w:p w14:paraId="17FD1225" w14:textId="77777777" w:rsidR="00F90BDC" w:rsidRDefault="00F90BDC">
      <w:r xmlns:w="http://schemas.openxmlformats.org/wordprocessingml/2006/main">
        <w:t xml:space="preserve">Veprat e Apostujve 16:10 Dhe pasi ai pa vegimin, ne u përpoqëm menjëherë të shkonim në Maqedoni, duke mbledhur me siguri se Zoti na kishte thirrur për t'u predikuar atyre ungjillin.</w:t>
      </w:r>
    </w:p>
    <w:p w14:paraId="62ADE34A" w14:textId="77777777" w:rsidR="00F90BDC" w:rsidRDefault="00F90BDC"/>
    <w:p w14:paraId="43F58385" w14:textId="77777777" w:rsidR="00F90BDC" w:rsidRDefault="00F90BDC">
      <w:r xmlns:w="http://schemas.openxmlformats.org/wordprocessingml/2006/main">
        <w:t xml:space="preserve">Pali dhe shokët e tij u udhëhoqën nga një vegim nga Zoti për të shkuar në Maqedoni për të predikuar Ungjillin.</w:t>
      </w:r>
    </w:p>
    <w:p w14:paraId="3CC365E6" w14:textId="77777777" w:rsidR="00F90BDC" w:rsidRDefault="00F90BDC"/>
    <w:p w14:paraId="2F290791" w14:textId="77777777" w:rsidR="00F90BDC" w:rsidRDefault="00F90BDC">
      <w:r xmlns:w="http://schemas.openxmlformats.org/wordprocessingml/2006/main">
        <w:t xml:space="preserve">1. Thirrja e Zotit: Përgjigjja ndaj Udhëheqjes së Perëndisë në jetën tonë</w:t>
      </w:r>
    </w:p>
    <w:p w14:paraId="54140570" w14:textId="77777777" w:rsidR="00F90BDC" w:rsidRDefault="00F90BDC"/>
    <w:p w14:paraId="1F2189A2" w14:textId="77777777" w:rsidR="00F90BDC" w:rsidRDefault="00F90BDC">
      <w:r xmlns:w="http://schemas.openxmlformats.org/wordprocessingml/2006/main">
        <w:t xml:space="preserve">2. Fuqia e Vizionit: Kuptimi i Vullnetit të Zbuluar të Perëndisë</w:t>
      </w:r>
    </w:p>
    <w:p w14:paraId="64A9CD90" w14:textId="77777777" w:rsidR="00F90BDC" w:rsidRDefault="00F90BDC"/>
    <w:p w14:paraId="613FF29D" w14:textId="77777777" w:rsidR="00F90BDC" w:rsidRDefault="00F90BDC">
      <w:r xmlns:w="http://schemas.openxmlformats.org/wordprocessingml/2006/main">
        <w:t xml:space="preserve">1. Isaia 6:8 - Pastaj dëgjova zërin e Zotit duke thënë: “Kë të dërgoj? Dhe kush do të shkojë për ne?”</w:t>
      </w:r>
    </w:p>
    <w:p w14:paraId="6D4B610D" w14:textId="77777777" w:rsidR="00F90BDC" w:rsidRDefault="00F90BDC"/>
    <w:p w14:paraId="7FD71EC3" w14:textId="77777777" w:rsidR="00F90BDC" w:rsidRDefault="00F90BDC">
      <w:r xmlns:w="http://schemas.openxmlformats.org/wordprocessingml/2006/main">
        <w:t xml:space="preserve">2. Gjoni 6:44 - Askush nuk mund të vijë tek unë nëse Ati që më dërgoi nuk i tërheq dhe unë do t'i ringjall në ditën e fundit.</w:t>
      </w:r>
    </w:p>
    <w:p w14:paraId="7AC42688" w14:textId="77777777" w:rsidR="00F90BDC" w:rsidRDefault="00F90BDC"/>
    <w:p w14:paraId="52072DCF" w14:textId="77777777" w:rsidR="00F90BDC" w:rsidRDefault="00F90BDC">
      <w:r xmlns:w="http://schemas.openxmlformats.org/wordprocessingml/2006/main">
        <w:t xml:space="preserve">Acts 16:11 11 Prandaj, duke u çliruar nga Troada, erdhëm në drejtim të drejtë në Samothraki dhe të nesërmen në Neapolis;</w:t>
      </w:r>
    </w:p>
    <w:p w14:paraId="78754885" w14:textId="77777777" w:rsidR="00F90BDC" w:rsidRDefault="00F90BDC"/>
    <w:p w14:paraId="466C0CDA" w14:textId="77777777" w:rsidR="00F90BDC" w:rsidRDefault="00F90BDC">
      <w:r xmlns:w="http://schemas.openxmlformats.org/wordprocessingml/2006/main">
        <w:t xml:space="preserve">Pali dhe shoqëria e tij lundruan nga Troada për në Samothraki dhe të nesërmen në Neapolis.</w:t>
      </w:r>
    </w:p>
    <w:p w14:paraId="3A35EED2" w14:textId="77777777" w:rsidR="00F90BDC" w:rsidRDefault="00F90BDC"/>
    <w:p w14:paraId="4217D025" w14:textId="77777777" w:rsidR="00F90BDC" w:rsidRDefault="00F90BDC">
      <w:r xmlns:w="http://schemas.openxmlformats.org/wordprocessingml/2006/main">
        <w:t xml:space="preserve">1. Fuqia e drejtimit: Ndjekja e kursit të Zotit në jetë</w:t>
      </w:r>
    </w:p>
    <w:p w14:paraId="2698FDD3" w14:textId="77777777" w:rsidR="00F90BDC" w:rsidRDefault="00F90BDC"/>
    <w:p w14:paraId="564E4E15" w14:textId="77777777" w:rsidR="00F90BDC" w:rsidRDefault="00F90BDC">
      <w:r xmlns:w="http://schemas.openxmlformats.org/wordprocessingml/2006/main">
        <w:t xml:space="preserve">2. Bindja besnike: Qëndrimi i kursit pavarësisht sfidave</w:t>
      </w:r>
    </w:p>
    <w:p w14:paraId="151671F2" w14:textId="77777777" w:rsidR="00F90BDC" w:rsidRDefault="00F90BDC"/>
    <w:p w14:paraId="191DFD20" w14:textId="77777777" w:rsidR="00F90BDC" w:rsidRDefault="00F90BDC">
      <w:r xmlns:w="http://schemas.openxmlformats.org/wordprocessingml/2006/main">
        <w:t xml:space="preserve">1. Fjalët e urta 3:5-6 - Ki besim te Zoti me gjithë zemër dhe mos u mbështet në gjykimin tënd; pranoje në të gjitha rrugët e tua dhe ai do të drejtojë shtigjet e tua.</w:t>
      </w:r>
    </w:p>
    <w:p w14:paraId="2E846E8C" w14:textId="77777777" w:rsidR="00F90BDC" w:rsidRDefault="00F90BDC"/>
    <w:p w14:paraId="2991B3FF" w14:textId="77777777" w:rsidR="00F90BDC" w:rsidRDefault="00F90BDC">
      <w:r xmlns:w="http://schemas.openxmlformats.org/wordprocessingml/2006/main">
        <w:t xml:space="preserve">2. Hebrenjve 11:8 - Me anë të besimit Abrahami iu bind kur u thirr të shkonte në një vend që do ta merrte si trashëgimi. Dhe ai doli jashtë, duke mos ditur se ku po shkonte.</w:t>
      </w:r>
    </w:p>
    <w:p w14:paraId="55B30DE2" w14:textId="77777777" w:rsidR="00F90BDC" w:rsidRDefault="00F90BDC"/>
    <w:p w14:paraId="5128858C" w14:textId="77777777" w:rsidR="00F90BDC" w:rsidRDefault="00F90BDC">
      <w:r xmlns:w="http://schemas.openxmlformats.org/wordprocessingml/2006/main">
        <w:t xml:space="preserve">Veprat e Apostujve 16:12 Dhe që andej në Filipi, që është qyteti kryesor i asaj ane të Maqedonisë dhe një koloni; dhe ne qëndruam në atë qytet për disa ditë.</w:t>
      </w:r>
    </w:p>
    <w:p w14:paraId="1A981BA9" w14:textId="77777777" w:rsidR="00F90BDC" w:rsidRDefault="00F90BDC"/>
    <w:p w14:paraId="5869E707" w14:textId="77777777" w:rsidR="00F90BDC" w:rsidRDefault="00F90BDC">
      <w:r xmlns:w="http://schemas.openxmlformats.org/wordprocessingml/2006/main">
        <w:t xml:space="preserve">Apostulli Pavël dhe shokët e tij udhëtuan nga Troada në Filipi, qyteti kryesor i rajonit të Maqedonisë dhe një koloni romake.</w:t>
      </w:r>
    </w:p>
    <w:p w14:paraId="71D0E011" w14:textId="77777777" w:rsidR="00F90BDC" w:rsidRDefault="00F90BDC"/>
    <w:p w14:paraId="7530D4EC" w14:textId="77777777" w:rsidR="00F90BDC" w:rsidRDefault="00F90BDC">
      <w:r xmlns:w="http://schemas.openxmlformats.org/wordprocessingml/2006/main">
        <w:t xml:space="preserve">1. Fuqia e Këmbënguljes: Udhëtimi i Palit nga Troada në Filipi</w:t>
      </w:r>
    </w:p>
    <w:p w14:paraId="6D655F89" w14:textId="77777777" w:rsidR="00F90BDC" w:rsidRDefault="00F90BDC"/>
    <w:p w14:paraId="650F0A12" w14:textId="77777777" w:rsidR="00F90BDC" w:rsidRDefault="00F90BDC">
      <w:r xmlns:w="http://schemas.openxmlformats.org/wordprocessingml/2006/main">
        <w:t xml:space="preserve">2. Një Udhëtim Besimi: Përjetimi i Udhëheqjes së Perëndisë në Kohë të Vështira</w:t>
      </w:r>
    </w:p>
    <w:p w14:paraId="0D0245C2" w14:textId="77777777" w:rsidR="00F90BDC" w:rsidRDefault="00F90BDC"/>
    <w:p w14:paraId="2B3AE890" w14:textId="77777777" w:rsidR="00F90BDC" w:rsidRDefault="00F90BDC">
      <w:r xmlns:w="http://schemas.openxmlformats.org/wordprocessingml/2006/main">
        <w:t xml:space="preserve">1. Romakëve 8:28 - Dhe ne e dimë se të gjitha gjërat bashkëveprojnë për të mirë për ata që e duan Perëndinë, për </w:t>
      </w:r>
      <w:r xmlns:w="http://schemas.openxmlformats.org/wordprocessingml/2006/main">
        <w:lastRenderedPageBreak xmlns:w="http://schemas.openxmlformats.org/wordprocessingml/2006/main"/>
      </w:r>
      <w:r xmlns:w="http://schemas.openxmlformats.org/wordprocessingml/2006/main">
        <w:t xml:space="preserve">ata që janë të thirrur sipas qëllimit të tij.</w:t>
      </w:r>
    </w:p>
    <w:p w14:paraId="0DF8A1ED" w14:textId="77777777" w:rsidR="00F90BDC" w:rsidRDefault="00F90BDC"/>
    <w:p w14:paraId="1668AAC3" w14:textId="77777777" w:rsidR="00F90BDC" w:rsidRDefault="00F90BDC">
      <w:r xmlns:w="http://schemas.openxmlformats.org/wordprocessingml/2006/main">
        <w:t xml:space="preserve">2. Filipianëve 4:13 - Unë mund të bëj gjithçka nëpërmjet Krishtit që më forcon.</w:t>
      </w:r>
    </w:p>
    <w:p w14:paraId="486BAE04" w14:textId="77777777" w:rsidR="00F90BDC" w:rsidRDefault="00F90BDC"/>
    <w:p w14:paraId="65FFAB9D" w14:textId="77777777" w:rsidR="00F90BDC" w:rsidRDefault="00F90BDC">
      <w:r xmlns:w="http://schemas.openxmlformats.org/wordprocessingml/2006/main">
        <w:t xml:space="preserve">Veprat e Apostujve 16:13 Dhe të shtunën dolëm nga qyteti buzë lumit, ku bëhej zakon lutja; dhe ne u ulëm dhe u folëm grave që kishin ardhur atje.</w:t>
      </w:r>
    </w:p>
    <w:p w14:paraId="1C678FE9" w14:textId="77777777" w:rsidR="00F90BDC" w:rsidRDefault="00F90BDC"/>
    <w:p w14:paraId="4C08AA5F" w14:textId="77777777" w:rsidR="00F90BDC" w:rsidRDefault="00F90BDC">
      <w:r xmlns:w="http://schemas.openxmlformats.org/wordprocessingml/2006/main">
        <w:t xml:space="preserve">Të shtunën, Pali dhe shokët e tij shkuan në një lumë jashtë qytetit ku njerëzit do të luteshin dhe u folën grave që ishin mbledhur atje.</w:t>
      </w:r>
    </w:p>
    <w:p w14:paraId="037CD85B" w14:textId="77777777" w:rsidR="00F90BDC" w:rsidRDefault="00F90BDC"/>
    <w:p w14:paraId="6784C65D" w14:textId="77777777" w:rsidR="00F90BDC" w:rsidRDefault="00F90BDC">
      <w:r xmlns:w="http://schemas.openxmlformats.org/wordprocessingml/2006/main">
        <w:t xml:space="preserve">1. Fuqia e lutjes: Si e përdor Perëndia lutjen për të ndryshuar jetë</w:t>
      </w:r>
    </w:p>
    <w:p w14:paraId="6BBADD89" w14:textId="77777777" w:rsidR="00F90BDC" w:rsidRDefault="00F90BDC"/>
    <w:p w14:paraId="7AD1C55B" w14:textId="77777777" w:rsidR="00F90BDC" w:rsidRDefault="00F90BDC">
      <w:r xmlns:w="http://schemas.openxmlformats.org/wordprocessingml/2006/main">
        <w:t xml:space="preserve">2. Fuqia e Shoqërisë: Si Mund të Mësojmë dhe Rritemi Së bashku</w:t>
      </w:r>
    </w:p>
    <w:p w14:paraId="5C8D262C" w14:textId="77777777" w:rsidR="00F90BDC" w:rsidRDefault="00F90BDC"/>
    <w:p w14:paraId="2DFE5867" w14:textId="77777777" w:rsidR="00F90BDC" w:rsidRDefault="00F90BDC">
      <w:r xmlns:w="http://schemas.openxmlformats.org/wordprocessingml/2006/main">
        <w:t xml:space="preserve">1. Filipianëve 4:6-7 "Mos jini në ankth për asgjë, por në çdo situatë, me lutje e përgjërim, me falënderim, paraqitini kërkesat tuaja Perëndisë dhe paqja e Perëndisë, që kapërcen çdo zgjuarsi, do t'i ruajë zemrat tuaja. dhe mendjet tuaja në Krishtin Jezus."</w:t>
      </w:r>
    </w:p>
    <w:p w14:paraId="119228E9" w14:textId="77777777" w:rsidR="00F90BDC" w:rsidRDefault="00F90BDC"/>
    <w:p w14:paraId="2F381CAE" w14:textId="77777777" w:rsidR="00F90BDC" w:rsidRDefault="00F90BDC">
      <w:r xmlns:w="http://schemas.openxmlformats.org/wordprocessingml/2006/main">
        <w:t xml:space="preserve">2. Hebrenjve 10:23-25 "Le të mbajmë të palëkundur shpresën që pohojmë, sepse ai që premtoi është besnik. Dhe le të mendojmë se si mund të nxisim njëri-tjetrin drejt dashurisë dhe veprave të mira, duke mos hequr dorë nga takimi, si disa e kanë zakon të bëjnë, por të inkurajojnë njëri-tjetrin – dhe aq më tepër ndërsa e shihni Ditën që po afrohet.”</w:t>
      </w:r>
    </w:p>
    <w:p w14:paraId="16B1153B" w14:textId="77777777" w:rsidR="00F90BDC" w:rsidRDefault="00F90BDC"/>
    <w:p w14:paraId="22883FFE" w14:textId="77777777" w:rsidR="00F90BDC" w:rsidRDefault="00F90BDC">
      <w:r xmlns:w="http://schemas.openxmlformats.org/wordprocessingml/2006/main">
        <w:t xml:space="preserve">Veprat e Apostujve 16:14 Dhe një grua me emrin Lidia, shitëse e purpurtash, nga qyteti i Tiatirës, e cila adhuronte Perëndinë, na dëgjoi; Zoti ia hapi zemrën që të merrte parasysh gjërat që thuheshin nga Pali.</w:t>
      </w:r>
    </w:p>
    <w:p w14:paraId="600BB8A8" w14:textId="77777777" w:rsidR="00F90BDC" w:rsidRDefault="00F90BDC"/>
    <w:p w14:paraId="3CB7E683" w14:textId="77777777" w:rsidR="00F90BDC" w:rsidRDefault="00F90BDC">
      <w:r xmlns:w="http://schemas.openxmlformats.org/wordprocessingml/2006/main">
        <w:t xml:space="preserve">Lidia ishte një grua me frikë Perëndie, e cila e dëgjoi Palin dhe u prek nga fjalët e tij.</w:t>
      </w:r>
    </w:p>
    <w:p w14:paraId="7613157D" w14:textId="77777777" w:rsidR="00F90BDC" w:rsidRDefault="00F90BDC"/>
    <w:p w14:paraId="552C5DCF" w14:textId="77777777" w:rsidR="00F90BDC" w:rsidRDefault="00F90BDC">
      <w:r xmlns:w="http://schemas.openxmlformats.org/wordprocessingml/2006/main">
        <w:t xml:space="preserve">1: Dashuria dhe mëshira e Zotit mund të lëvizin dhe transformojnë zemrat tona.</w:t>
      </w:r>
    </w:p>
    <w:p w14:paraId="2217C2B7" w14:textId="77777777" w:rsidR="00F90BDC" w:rsidRDefault="00F90BDC"/>
    <w:p w14:paraId="0495AB45" w14:textId="77777777" w:rsidR="00F90BDC" w:rsidRDefault="00F90BDC">
      <w:r xmlns:w="http://schemas.openxmlformats.org/wordprocessingml/2006/main">
        <w:t xml:space="preserve">2: Ne duhet të jemi gjithmonë gati për të dëgjuar fjalën e Perëndisë dhe për të hapur zemrat tona ndaj Tij.</w:t>
      </w:r>
    </w:p>
    <w:p w14:paraId="7CD81FCC" w14:textId="77777777" w:rsidR="00F90BDC" w:rsidRDefault="00F90BDC"/>
    <w:p w14:paraId="0A48DBFC" w14:textId="77777777" w:rsidR="00F90BDC" w:rsidRDefault="00F90BDC">
      <w:r xmlns:w="http://schemas.openxmlformats.org/wordprocessingml/2006/main">
        <w:t xml:space="preserve">1: Jeremia 29:13 - "Dhe do të më kërkoni dhe do të më gjeni, kur të më kërkoni me gjithë zemër."</w:t>
      </w:r>
    </w:p>
    <w:p w14:paraId="282C043A" w14:textId="77777777" w:rsidR="00F90BDC" w:rsidRDefault="00F90BDC"/>
    <w:p w14:paraId="3BAAE8F5" w14:textId="77777777" w:rsidR="00F90BDC" w:rsidRDefault="00F90BDC">
      <w:r xmlns:w="http://schemas.openxmlformats.org/wordprocessingml/2006/main">
        <w:t xml:space="preserve">2: Romakëve 10:17 - "Pra, besimi vjen nga dëgjimi dhe dëgjimi nga fjala e Perëndisë."</w:t>
      </w:r>
    </w:p>
    <w:p w14:paraId="26B7C836" w14:textId="77777777" w:rsidR="00F90BDC" w:rsidRDefault="00F90BDC"/>
    <w:p w14:paraId="738884D9" w14:textId="77777777" w:rsidR="00F90BDC" w:rsidRDefault="00F90BDC">
      <w:r xmlns:w="http://schemas.openxmlformats.org/wordprocessingml/2006/main">
        <w:t xml:space="preserve">Veprat e Apostujve 16:15 Dhe, mbasi u pagëzua me familjen e saj, ajo na u lut duke thënë: ''Nëse më keni gjykuar si besnikë ndaj Zotit, ejani në shtëpinë time dhe qëndroni atje''. Dhe ajo na kufizoi.</w:t>
      </w:r>
    </w:p>
    <w:p w14:paraId="575D72BD" w14:textId="77777777" w:rsidR="00F90BDC" w:rsidRDefault="00F90BDC"/>
    <w:p w14:paraId="3707AAE1" w14:textId="77777777" w:rsidR="00F90BDC" w:rsidRDefault="00F90BDC">
      <w:r xmlns:w="http://schemas.openxmlformats.org/wordprocessingml/2006/main">
        <w:t xml:space="preserve">Një grua dhe familja e saj u pagëzuan dhe ajo u kërkoi apostujve të qëndronin me të.</w:t>
      </w:r>
    </w:p>
    <w:p w14:paraId="3C335AFF" w14:textId="77777777" w:rsidR="00F90BDC" w:rsidRDefault="00F90BDC"/>
    <w:p w14:paraId="1936B9A3" w14:textId="77777777" w:rsidR="00F90BDC" w:rsidRDefault="00F90BDC">
      <w:r xmlns:w="http://schemas.openxmlformats.org/wordprocessingml/2006/main">
        <w:t xml:space="preserve">1. Zoti e shpërblen besimin me mikpritje</w:t>
      </w:r>
    </w:p>
    <w:p w14:paraId="637C6340" w14:textId="77777777" w:rsidR="00F90BDC" w:rsidRDefault="00F90BDC"/>
    <w:p w14:paraId="35F88191" w14:textId="77777777" w:rsidR="00F90BDC" w:rsidRDefault="00F90BDC">
      <w:r xmlns:w="http://schemas.openxmlformats.org/wordprocessingml/2006/main">
        <w:t xml:space="preserve">2. Të qenit një ndjekës besnik i Krishtit sjell bekime</w:t>
      </w:r>
    </w:p>
    <w:p w14:paraId="198F600F" w14:textId="77777777" w:rsidR="00F90BDC" w:rsidRDefault="00F90BDC"/>
    <w:p w14:paraId="2C64E4C2" w14:textId="77777777" w:rsidR="00F90BDC" w:rsidRDefault="00F90BDC">
      <w:r xmlns:w="http://schemas.openxmlformats.org/wordprocessingml/2006/main">
        <w:t xml:space="preserve">1. Luka 14:12-14: Atëherë ai i tha edhe atij që e urdhëroi: ''Kur të bësh një darkë ose darkë, mos thirr miqtë, as vëllezërit e tu, as të afërmit e tu, as fqinjët e tu të pasur; që edhe ata të mos të urdhërojnë përsëri dhe të të bëhet një shpërblim. Por kur të bësh një gosti, thirri të varfërit, sakatët, të çalët, të verbërit. Dhe do të jesh i bekuar; sepse ata nuk mund të të shpërblejnë, sepse ti do të shpërblehesh në ringjalljen e të drejtëve.</w:t>
      </w:r>
    </w:p>
    <w:p w14:paraId="35A8C0FE" w14:textId="77777777" w:rsidR="00F90BDC" w:rsidRDefault="00F90BDC"/>
    <w:p w14:paraId="260093F0" w14:textId="77777777" w:rsidR="00F90BDC" w:rsidRDefault="00F90BDC">
      <w:r xmlns:w="http://schemas.openxmlformats.org/wordprocessingml/2006/main">
        <w:t xml:space="preserve">2. Romakëve 12:13: Shpërndarja sipas nevojës së shenjtorëve; dhënë për mikpritjen.</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16:16 Dhe ndodhi që, ndërsa shkuam për t'u lutur, na doli përpara një vajzë e pushtuar me një frymë hamendjeje, e cila u solli shumë fitime zotërinjve të saj duke thënë falle:</w:t>
      </w:r>
    </w:p>
    <w:p w14:paraId="5AC17A39" w14:textId="77777777" w:rsidR="00F90BDC" w:rsidRDefault="00F90BDC"/>
    <w:p w14:paraId="4B7AB605" w14:textId="77777777" w:rsidR="00F90BDC" w:rsidRDefault="00F90BDC">
      <w:r xmlns:w="http://schemas.openxmlformats.org/wordprocessingml/2006/main">
        <w:t xml:space="preserve">Një vajzë e pushtuar me një shpirt hamendjeje takoi Palin dhe shokët e tij teksa po shkonin për në lutje. Zotëruesit e vajzës po merrnin shumë përfitime nga thënia e saj e fatit.</w:t>
      </w:r>
    </w:p>
    <w:p w14:paraId="3DA5CB70" w14:textId="77777777" w:rsidR="00F90BDC" w:rsidRDefault="00F90BDC"/>
    <w:p w14:paraId="1C7A5790" w14:textId="77777777" w:rsidR="00F90BDC" w:rsidRDefault="00F90BDC">
      <w:r xmlns:w="http://schemas.openxmlformats.org/wordprocessingml/2006/main">
        <w:t xml:space="preserve">1. Kujdes nga parashikimet dhe profecitë e rreme - Veprat e Apostujve 16:16</w:t>
      </w:r>
    </w:p>
    <w:p w14:paraId="1C7DFAEB" w14:textId="77777777" w:rsidR="00F90BDC" w:rsidRDefault="00F90BDC"/>
    <w:p w14:paraId="280FC76A" w14:textId="77777777" w:rsidR="00F90BDC" w:rsidRDefault="00F90BDC">
      <w:r xmlns:w="http://schemas.openxmlformats.org/wordprocessingml/2006/main">
        <w:t xml:space="preserve">2. Kostoja e mosbindjes - Veprat e Apostujve 16:16</w:t>
      </w:r>
    </w:p>
    <w:p w14:paraId="0061F046" w14:textId="77777777" w:rsidR="00F90BDC" w:rsidRDefault="00F90BDC"/>
    <w:p w14:paraId="484B5AD6" w14:textId="77777777" w:rsidR="00F90BDC" w:rsidRDefault="00F90BDC">
      <w:r xmlns:w="http://schemas.openxmlformats.org/wordprocessingml/2006/main">
        <w:t xml:space="preserve">1. Jeremia 14:14 - "Dhe Zoti më tha: "Profetët profetizojnë gënjeshtra në emrin tim. Unë nuk i kam dërguar, nuk i kam urdhëruar dhe nuk u kam folur; ata po ju profetizojnë një vegim gënjeshtar. hamendje e pavlefshme dhe mashtrimi i mendjes së tyre."</w:t>
      </w:r>
    </w:p>
    <w:p w14:paraId="0DE8A06F" w14:textId="77777777" w:rsidR="00F90BDC" w:rsidRDefault="00F90BDC"/>
    <w:p w14:paraId="305F7846" w14:textId="77777777" w:rsidR="00F90BDC" w:rsidRDefault="00F90BDC">
      <w:r xmlns:w="http://schemas.openxmlformats.org/wordprocessingml/2006/main">
        <w:t xml:space="preserve">2. Ligji i Përtërirë 18:10 - "Nuk do të gjendet midis jush asnjë që do të djegë birin e tij ose vajzën e tij si ofertë, asnjë që merret me shortari, që tregon fate ose interpreton shenja, ose magjistar".</w:t>
      </w:r>
    </w:p>
    <w:p w14:paraId="5995E6E0" w14:textId="77777777" w:rsidR="00F90BDC" w:rsidRDefault="00F90BDC"/>
    <w:p w14:paraId="66C70A38" w14:textId="77777777" w:rsidR="00F90BDC" w:rsidRDefault="00F90BDC">
      <w:r xmlns:w="http://schemas.openxmlformats.org/wordprocessingml/2006/main">
        <w:t xml:space="preserve">Veprat e Apostujve 16:17 17 Po ai ndoqi Palin dhe ne dhe thirri duke thënë: ''Këta njerëz janë shërbëtorët e Shumë të Lartit Perëndi, që na tregojnë udhën e shpëtimit''.</w:t>
      </w:r>
    </w:p>
    <w:p w14:paraId="7CE0074B" w14:textId="77777777" w:rsidR="00F90BDC" w:rsidRDefault="00F90BDC"/>
    <w:p w14:paraId="3984B93D" w14:textId="77777777" w:rsidR="00F90BDC" w:rsidRDefault="00F90BDC">
      <w:r xmlns:w="http://schemas.openxmlformats.org/wordprocessingml/2006/main">
        <w:t xml:space="preserve">Pali dhe shokët e tij ishin lajmëtarë të ungjillit, duke shpallur udhën e shpëtimit për të gjithë ata që do të dëgjonin.</w:t>
      </w:r>
    </w:p>
    <w:p w14:paraId="33C32FB4" w14:textId="77777777" w:rsidR="00F90BDC" w:rsidRDefault="00F90BDC"/>
    <w:p w14:paraId="6209DE5C" w14:textId="77777777" w:rsidR="00F90BDC" w:rsidRDefault="00F90BDC">
      <w:r xmlns:w="http://schemas.openxmlformats.org/wordprocessingml/2006/main">
        <w:t xml:space="preserve">1. Fuqia e Shpalljes: Ndarja e Lajmit të Mirë të Shpëtimit</w:t>
      </w:r>
    </w:p>
    <w:p w14:paraId="2FA464B0" w14:textId="77777777" w:rsidR="00F90BDC" w:rsidRDefault="00F90BDC"/>
    <w:p w14:paraId="50B771AD" w14:textId="77777777" w:rsidR="00F90BDC" w:rsidRDefault="00F90BDC">
      <w:r xmlns:w="http://schemas.openxmlformats.org/wordprocessingml/2006/main">
        <w:t xml:space="preserve">2. Shërbëtorët e Perëndisë: Të jetosh një jetë të shpallur</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Romakëve 10:14-17 - Si do të dëgjojnë pa një predikues?</w:t>
      </w:r>
    </w:p>
    <w:p w14:paraId="2AC1FC73" w14:textId="77777777" w:rsidR="00F90BDC" w:rsidRDefault="00F90BDC"/>
    <w:p w14:paraId="6EFEA3C9" w14:textId="77777777" w:rsidR="00F90BDC" w:rsidRDefault="00F90BDC">
      <w:r xmlns:w="http://schemas.openxmlformats.org/wordprocessingml/2006/main">
        <w:t xml:space="preserve">2. 2 Korintasve 5:18-20 - Perëndia po e pajtonte botën me veten në Krishtin, duke mos i numëruar kundër tyre fajet e tyre.</w:t>
      </w:r>
    </w:p>
    <w:p w14:paraId="39DE5852" w14:textId="77777777" w:rsidR="00F90BDC" w:rsidRDefault="00F90BDC"/>
    <w:p w14:paraId="21EF16D6" w14:textId="77777777" w:rsidR="00F90BDC" w:rsidRDefault="00F90BDC">
      <w:r xmlns:w="http://schemas.openxmlformats.org/wordprocessingml/2006/main">
        <w:t xml:space="preserve">Veprat e Apostujve 16:18 Dhe ajo e bëri këtë për shumë ditë. Por Pali, i pikëlluar, u kthye dhe i tha frymës: Unë të urdhëroj në emër të Jezu Krishtit të dalësh prej saj. Dhe ai doli në të njëjtën orë.</w:t>
      </w:r>
    </w:p>
    <w:p w14:paraId="6C4BC96F" w14:textId="77777777" w:rsidR="00F90BDC" w:rsidRDefault="00F90BDC"/>
    <w:p w14:paraId="327BA248" w14:textId="77777777" w:rsidR="00F90BDC" w:rsidRDefault="00F90BDC">
      <w:r xmlns:w="http://schemas.openxmlformats.org/wordprocessingml/2006/main">
        <w:t xml:space="preserve">Pali dëboi një frymë nga një grua duke përdorur fuqinë e Jezu Krishtit.</w:t>
      </w:r>
    </w:p>
    <w:p w14:paraId="4C0D80D8" w14:textId="77777777" w:rsidR="00F90BDC" w:rsidRDefault="00F90BDC"/>
    <w:p w14:paraId="3D14AC65" w14:textId="77777777" w:rsidR="00F90BDC" w:rsidRDefault="00F90BDC">
      <w:r xmlns:w="http://schemas.openxmlformats.org/wordprocessingml/2006/main">
        <w:t xml:space="preserve">1: Ne mund t'i bëjmë të gjitha gjërat nëpërmjet Krishtit që na forcon.</w:t>
      </w:r>
    </w:p>
    <w:p w14:paraId="5D2674EF" w14:textId="77777777" w:rsidR="00F90BDC" w:rsidRDefault="00F90BDC"/>
    <w:p w14:paraId="2760D14A" w14:textId="77777777" w:rsidR="00F90BDC" w:rsidRDefault="00F90BDC">
      <w:r xmlns:w="http://schemas.openxmlformats.org/wordprocessingml/2006/main">
        <w:t xml:space="preserve">2: Me anë të besimit, ne mund të lëvizim malet dhe të dëbojmë shpirtrat.</w:t>
      </w:r>
    </w:p>
    <w:p w14:paraId="4849BCE7" w14:textId="77777777" w:rsidR="00F90BDC" w:rsidRDefault="00F90BDC"/>
    <w:p w14:paraId="4FE0CC86" w14:textId="77777777" w:rsidR="00F90BDC" w:rsidRDefault="00F90BDC">
      <w:r xmlns:w="http://schemas.openxmlformats.org/wordprocessingml/2006/main">
        <w:t xml:space="preserve">1: Filipianëve 4:13 - "Unë mund të bëj gjithçka me anë të atij që më forcon".</w:t>
      </w:r>
    </w:p>
    <w:p w14:paraId="7E130C04" w14:textId="77777777" w:rsidR="00F90BDC" w:rsidRDefault="00F90BDC"/>
    <w:p w14:paraId="3BC0DF67" w14:textId="77777777" w:rsidR="00F90BDC" w:rsidRDefault="00F90BDC">
      <w:r xmlns:w="http://schemas.openxmlformats.org/wordprocessingml/2006/main">
        <w:t xml:space="preserve">2: Mateu 17:20-21 - "Ai u tha atyre: 'Për shkak të besimit tuaj të vogël. Sepse në të vërtetë po ju them, nëse keni besim si një kokërr sinapi, do t'i thoni këtij mali: "Lëviz nga këtu atje" dhe ai do të lëvizë dhe asgjë nuk do të jetë e pamundur për ty".</w:t>
      </w:r>
    </w:p>
    <w:p w14:paraId="71474643" w14:textId="77777777" w:rsidR="00F90BDC" w:rsidRDefault="00F90BDC"/>
    <w:p w14:paraId="565F5BFE" w14:textId="77777777" w:rsidR="00F90BDC" w:rsidRDefault="00F90BDC">
      <w:r xmlns:w="http://schemas.openxmlformats.org/wordprocessingml/2006/main">
        <w:t xml:space="preserve">Veprat e Apostujve 16:19 Dhe zotërinjtë e saj, kur panë se shpresa e fitimeve të tyre ishte zhdukur, kapën Palin dhe Silën dhe i tërhoqën në shesh te krerët,</w:t>
      </w:r>
    </w:p>
    <w:p w14:paraId="23590F98" w14:textId="77777777" w:rsidR="00F90BDC" w:rsidRDefault="00F90BDC"/>
    <w:p w14:paraId="2AB7F869" w14:textId="77777777" w:rsidR="00F90BDC" w:rsidRDefault="00F90BDC">
      <w:r xmlns:w="http://schemas.openxmlformats.org/wordprocessingml/2006/main">
        <w:t xml:space="preserve">Pali dhe Sila u kapën pa të drejtë nga zotërinjtë e tyre kur panë se shansi i tyre për fitime ishte zhdukur.</w:t>
      </w:r>
    </w:p>
    <w:p w14:paraId="6EC1A4D7" w14:textId="77777777" w:rsidR="00F90BDC" w:rsidRDefault="00F90BDC"/>
    <w:p w14:paraId="15DDBE00" w14:textId="77777777" w:rsidR="00F90BDC" w:rsidRDefault="00F90BDC">
      <w:r xmlns:w="http://schemas.openxmlformats.org/wordprocessingml/2006/main">
        <w:t xml:space="preserve">1: Në kohë sprovash, Perëndia nuk do të lejojë që të na shkelin ata që kërkojnë të përfitojnë prej nesh.</w:t>
      </w:r>
    </w:p>
    <w:p w14:paraId="76CEBD12" w14:textId="77777777" w:rsidR="00F90BDC" w:rsidRDefault="00F90BDC"/>
    <w:p w14:paraId="743848C8" w14:textId="77777777" w:rsidR="00F90BDC" w:rsidRDefault="00F90BDC">
      <w:r xmlns:w="http://schemas.openxmlformats.org/wordprocessingml/2006/main">
        <w:t xml:space="preserve">2: Zoti do të luftojë gjithmonë për ne dhe do të na mbrojë kur ne trajtohemi padrejtësisht.</w:t>
      </w:r>
    </w:p>
    <w:p w14:paraId="2E4D1A91" w14:textId="77777777" w:rsidR="00F90BDC" w:rsidRDefault="00F90BDC"/>
    <w:p w14:paraId="5F00F488" w14:textId="77777777" w:rsidR="00F90BDC" w:rsidRDefault="00F90BDC">
      <w:r xmlns:w="http://schemas.openxmlformats.org/wordprocessingml/2006/main">
        <w:t xml:space="preserve">1: Isaia 54:17, "Asnjë armë e krijuar kundër teje nuk do të ketë sukses, dhe çdo gjuhë që ngrihet kundër teje për të gjykuar do ta dënosh. Kjo është trashëgimia e shërbëtorëve të Zotit dhe drejtësia e tyre vjen nga unë", thotë Zot.</w:t>
      </w:r>
    </w:p>
    <w:p w14:paraId="42B1E6AA" w14:textId="77777777" w:rsidR="00F90BDC" w:rsidRDefault="00F90BDC"/>
    <w:p w14:paraId="3DEAD8C1" w14:textId="77777777" w:rsidR="00F90BDC" w:rsidRDefault="00F90BDC">
      <w:r xmlns:w="http://schemas.openxmlformats.org/wordprocessingml/2006/main">
        <w:t xml:space="preserve">2: Isaia 41:10, "Mos ki frikë, sepse unë jam me ty; mos u tremb, sepse unë jam Perëndia yt. Unë do të të forcoj, po, do të të ndihmoj, do të të mbaj me të djathtën time të drejtë."</w:t>
      </w:r>
    </w:p>
    <w:p w14:paraId="758A4B83" w14:textId="77777777" w:rsidR="00F90BDC" w:rsidRDefault="00F90BDC"/>
    <w:p w14:paraId="557FD3E7" w14:textId="77777777" w:rsidR="00F90BDC" w:rsidRDefault="00F90BDC">
      <w:r xmlns:w="http://schemas.openxmlformats.org/wordprocessingml/2006/main">
        <w:t xml:space="preserve">Veprat e Apostujve 16:20 dhe i çuan te gjyqtarët, duke thënë: ''Këta njerëz, që janë Judenj, e shqetësojnë shumë qytetin tonë,</w:t>
      </w:r>
    </w:p>
    <w:p w14:paraId="23F133BD" w14:textId="77777777" w:rsidR="00F90BDC" w:rsidRDefault="00F90BDC"/>
    <w:p w14:paraId="775AA5EF" w14:textId="77777777" w:rsidR="00F90BDC" w:rsidRDefault="00F90BDC">
      <w:r xmlns:w="http://schemas.openxmlformats.org/wordprocessingml/2006/main">
        <w:t xml:space="preserve">Pali dhe Sila u akuzuan për prishje të paqes dhe u çuan para gjyqtarëve nga vendasit në Filipi.</w:t>
      </w:r>
    </w:p>
    <w:p w14:paraId="6B9CBE94" w14:textId="77777777" w:rsidR="00F90BDC" w:rsidRDefault="00F90BDC"/>
    <w:p w14:paraId="77481E3C" w14:textId="77777777" w:rsidR="00F90BDC" w:rsidRDefault="00F90BDC">
      <w:r xmlns:w="http://schemas.openxmlformats.org/wordprocessingml/2006/main">
        <w:t xml:space="preserve">1. Mos lejoni që telashet të vijnë mes jush dhe vullnetit të Zotit</w:t>
      </w:r>
    </w:p>
    <w:p w14:paraId="24BCE859" w14:textId="77777777" w:rsidR="00F90BDC" w:rsidRDefault="00F90BDC"/>
    <w:p w14:paraId="7E2A5E3E" w14:textId="77777777" w:rsidR="00F90BDC" w:rsidRDefault="00F90BDC">
      <w:r xmlns:w="http://schemas.openxmlformats.org/wordprocessingml/2006/main">
        <w:t xml:space="preserve">2. Rëndësia e këmbënguljes në besim pavarësisht kundërshtimit</w:t>
      </w:r>
    </w:p>
    <w:p w14:paraId="3A6E6E67" w14:textId="77777777" w:rsidR="00F90BDC" w:rsidRDefault="00F90BDC"/>
    <w:p w14:paraId="398E4541" w14:textId="77777777" w:rsidR="00F90BDC" w:rsidRDefault="00F90BDC">
      <w:r xmlns:w="http://schemas.openxmlformats.org/wordprocessingml/2006/main">
        <w:t xml:space="preserve">1. Romakëve 8:28 – Dhe ne e dimë se të gjitha gjërat punojnë së bashku për të mirë për ata që e duan Perëndinë, për ata që janë thirrur sipas qëllimit të tij</w:t>
      </w:r>
    </w:p>
    <w:p w14:paraId="22038E4E" w14:textId="77777777" w:rsidR="00F90BDC" w:rsidRDefault="00F90BDC"/>
    <w:p w14:paraId="7D7708F2" w14:textId="77777777" w:rsidR="00F90BDC" w:rsidRDefault="00F90BDC">
      <w:r xmlns:w="http://schemas.openxmlformats.org/wordprocessingml/2006/main">
        <w:t xml:space="preserve">2. Hebrenjve 11:1 – Tani besimi është thelbi i gjërave që shpresohen, prova e gjërave që nuk shihen.</w:t>
      </w:r>
    </w:p>
    <w:p w14:paraId="5A9F181C" w14:textId="77777777" w:rsidR="00F90BDC" w:rsidRDefault="00F90BDC"/>
    <w:p w14:paraId="246CCF1A" w14:textId="77777777" w:rsidR="00F90BDC" w:rsidRDefault="00F90BDC">
      <w:r xmlns:w="http://schemas.openxmlformats.org/wordprocessingml/2006/main">
        <w:t xml:space="preserve">Veprat e Apostujve 16:21 Dhe mësoni zakone, të cilat nuk lejohet t'i marrim dhe as t'i zbatojmë, duke qenë romakë.</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Pavli dhe Sila u arrestuan në Filipi sepse mësonin zakone që nuk ishin të ligjshme për qytetarët romakë.</w:t>
      </w:r>
    </w:p>
    <w:p w14:paraId="2006C5BF" w14:textId="77777777" w:rsidR="00F90BDC" w:rsidRDefault="00F90BDC"/>
    <w:p w14:paraId="3EDCECA1" w14:textId="77777777" w:rsidR="00F90BDC" w:rsidRDefault="00F90BDC">
      <w:r xmlns:w="http://schemas.openxmlformats.org/wordprocessingml/2006/main">
        <w:t xml:space="preserve">1. Jini të vetëdijshëm për ligjet dhe zakonet e vendit, edhe kur ato mund të mos përputhen me bindjet tuaja.</w:t>
      </w:r>
    </w:p>
    <w:p w14:paraId="3C6EB7D4" w14:textId="77777777" w:rsidR="00F90BDC" w:rsidRDefault="00F90BDC"/>
    <w:p w14:paraId="7E8F0399" w14:textId="77777777" w:rsidR="00F90BDC" w:rsidRDefault="00F90BDC">
      <w:r xmlns:w="http://schemas.openxmlformats.org/wordprocessingml/2006/main">
        <w:t xml:space="preserve">2. Qëndroni gjithmonë të patundur në besimin tuaj dhe mos u lëkundni nga presionet e jashtme.</w:t>
      </w:r>
    </w:p>
    <w:p w14:paraId="4F89FEA4" w14:textId="77777777" w:rsidR="00F90BDC" w:rsidRDefault="00F90BDC"/>
    <w:p w14:paraId="7BFAAF5E" w14:textId="77777777" w:rsidR="00F90BDC" w:rsidRDefault="00F90BDC">
      <w:r xmlns:w="http://schemas.openxmlformats.org/wordprocessingml/2006/main">
        <w:t xml:space="preserve">1. Romakëve 13:1-7 - Çdo shpirt le t'u nënshtrohet fuqive më të larta. Sepse nuk ka fuqi veçse nga Perëndia; fuqitë që janë janë urdhëruar nga Perëndia.</w:t>
      </w:r>
    </w:p>
    <w:p w14:paraId="5B26A886" w14:textId="77777777" w:rsidR="00F90BDC" w:rsidRDefault="00F90BDC"/>
    <w:p w14:paraId="751C14C9" w14:textId="77777777" w:rsidR="00F90BDC" w:rsidRDefault="00F90BDC">
      <w:r xmlns:w="http://schemas.openxmlformats.org/wordprocessingml/2006/main">
        <w:t xml:space="preserve">2. Jakobi 4:7 - Nënshtrojuni, pra, Perëndisë. Rezistojini djallit dhe ai do të largohet prej jush.</w:t>
      </w:r>
    </w:p>
    <w:p w14:paraId="515669BD" w14:textId="77777777" w:rsidR="00F90BDC" w:rsidRDefault="00F90BDC"/>
    <w:p w14:paraId="7B236846" w14:textId="77777777" w:rsidR="00F90BDC" w:rsidRDefault="00F90BDC">
      <w:r xmlns:w="http://schemas.openxmlformats.org/wordprocessingml/2006/main">
        <w:t xml:space="preserve">Veprat e Apostujve 16:22 Dhe turma u ngrit bashkë kundër tyre; dhe gjyqtarët ua grisën rrobat dhe urdhëruan t'i rrihnin.</w:t>
      </w:r>
    </w:p>
    <w:p w14:paraId="186445DC" w14:textId="77777777" w:rsidR="00F90BDC" w:rsidRDefault="00F90BDC"/>
    <w:p w14:paraId="59D8C949" w14:textId="77777777" w:rsidR="00F90BDC" w:rsidRDefault="00F90BDC">
      <w:r xmlns:w="http://schemas.openxmlformats.org/wordprocessingml/2006/main">
        <w:t xml:space="preserve">Turma u ngrit kundër Palit dhe Silës dhe gjyqtarët urdhëruan t'i rrihnin.</w:t>
      </w:r>
    </w:p>
    <w:p w14:paraId="6CAED07B" w14:textId="77777777" w:rsidR="00F90BDC" w:rsidRDefault="00F90BDC"/>
    <w:p w14:paraId="0980EC28" w14:textId="77777777" w:rsidR="00F90BDC" w:rsidRDefault="00F90BDC">
      <w:r xmlns:w="http://schemas.openxmlformats.org/wordprocessingml/2006/main">
        <w:t xml:space="preserve">1: Zoti është me ne edhe kur jemi të persekutuar.</w:t>
      </w:r>
    </w:p>
    <w:p w14:paraId="31F07C8B" w14:textId="77777777" w:rsidR="00F90BDC" w:rsidRDefault="00F90BDC"/>
    <w:p w14:paraId="71E6BB4E" w14:textId="77777777" w:rsidR="00F90BDC" w:rsidRDefault="00F90BDC">
      <w:r xmlns:w="http://schemas.openxmlformats.org/wordprocessingml/2006/main">
        <w:t xml:space="preserve">2: Ne mund të gjejmë forcë në Krishtin në mes të vuajtjeve.</w:t>
      </w:r>
    </w:p>
    <w:p w14:paraId="3BACA53C" w14:textId="77777777" w:rsidR="00F90BDC" w:rsidRDefault="00F90BDC"/>
    <w:p w14:paraId="694BB90C" w14:textId="77777777" w:rsidR="00F90BDC" w:rsidRDefault="00F90BDC">
      <w:r xmlns:w="http://schemas.openxmlformats.org/wordprocessingml/2006/main">
        <w:t xml:space="preserve">1: Isaia 43:2 “Kur të kalosh nëpër ujëra, unë do të jem me ty; dhe nëpër lumenj nuk do të të pushtojnë; kur të ecësh nëpër zjarr nuk do të digjesh dhe flaka nuk do të të përpijë.”</w:t>
      </w:r>
    </w:p>
    <w:p w14:paraId="190701CA" w14:textId="77777777" w:rsidR="00F90BDC" w:rsidRDefault="00F90BDC"/>
    <w:p w14:paraId="3CDC6299" w14:textId="77777777" w:rsidR="00F90BDC" w:rsidRDefault="00F90BDC">
      <w:r xmlns:w="http://schemas.openxmlformats.org/wordprocessingml/2006/main">
        <w:t xml:space="preserve">2: Hebrenjve 12:2 “Duke parë Jezusin, themeluesin dhe plotësuesin e besimit tonë, i cili për gëzimin që i ishte vënë përpara duroi kryqin, duke përçmuar turpin dhe u ul në të djathtën e fronit të Perëndisë.”</w:t>
      </w:r>
    </w:p>
    <w:p w14:paraId="6DBF549B" w14:textId="77777777" w:rsidR="00F90BDC" w:rsidRDefault="00F90BDC"/>
    <w:p w14:paraId="601DB405" w14:textId="77777777" w:rsidR="00F90BDC" w:rsidRDefault="00F90BDC">
      <w:r xmlns:w="http://schemas.openxmlformats.org/wordprocessingml/2006/main">
        <w:t xml:space="preserve">Veprat e Apostujve 16:23 Dhe, mbasi i goditën shumë, i futën në burg, duke e urdhëruar rojtarin që t'i ruante;</w:t>
      </w:r>
    </w:p>
    <w:p w14:paraId="6E900B71" w14:textId="77777777" w:rsidR="00F90BDC" w:rsidRDefault="00F90BDC"/>
    <w:p w14:paraId="2713CFE9" w14:textId="77777777" w:rsidR="00F90BDC" w:rsidRDefault="00F90BDC">
      <w:r xmlns:w="http://schemas.openxmlformats.org/wordprocessingml/2006/main">
        <w:t xml:space="preserve">Pali dhe Sila u rrahën rëndë dhe u futën në burg, ndërsa rojtari i burgut u udhëzua t'i mbante të sigurt.</w:t>
      </w:r>
    </w:p>
    <w:p w14:paraId="3E1BD9D0" w14:textId="77777777" w:rsidR="00F90BDC" w:rsidRDefault="00F90BDC"/>
    <w:p w14:paraId="4D7FD4EE" w14:textId="77777777" w:rsidR="00F90BDC" w:rsidRDefault="00F90BDC">
      <w:r xmlns:w="http://schemas.openxmlformats.org/wordprocessingml/2006/main">
        <w:t xml:space="preserve">1. Fuqia e Këmbënguljes: Historia e Palit dhe Silas</w:t>
      </w:r>
    </w:p>
    <w:p w14:paraId="3C189C88" w14:textId="77777777" w:rsidR="00F90BDC" w:rsidRDefault="00F90BDC"/>
    <w:p w14:paraId="1739E0BB" w14:textId="77777777" w:rsidR="00F90BDC" w:rsidRDefault="00F90BDC">
      <w:r xmlns:w="http://schemas.openxmlformats.org/wordprocessingml/2006/main">
        <w:t xml:space="preserve">2. Të kuptuarit e planeve të Perëndisë në vuajtje: Përvoja e Palit dhe Silës</w:t>
      </w:r>
    </w:p>
    <w:p w14:paraId="226F18D0" w14:textId="77777777" w:rsidR="00F90BDC" w:rsidRDefault="00F90BDC"/>
    <w:p w14:paraId="1B17A3DB" w14:textId="77777777" w:rsidR="00F90BDC" w:rsidRDefault="00F90BDC">
      <w:r xmlns:w="http://schemas.openxmlformats.org/wordprocessingml/2006/main">
        <w:t xml:space="preserve">1. Hebrenjve 12:1-3 - “Prandaj, duke qenë se jemi të rrethuar nga një re kaq e madhe dëshmitarësh, le të lëmë mënjanë çdo peshë dhe çdo mëkat që është ngjitur kaq ngushtë dhe le të vrapojmë me qëndrueshmëri në garën që është caktuar. përpara nesh, duke parë Jezusin, themeluesin dhe plotësuesin e besimit tonë, i cili për gëzimin që iu vu përpara, duroi kryqin, duke përçmuar turpin dhe u ul në të djathtën e fronit të Perëndisë. Merreni parasysh atë që duroi nga mëkatarët një armiqësi të tillë kundër vetvetes, që të mos lodheni e të mos ligështoheni.”</w:t>
      </w:r>
    </w:p>
    <w:p w14:paraId="74F5B630" w14:textId="77777777" w:rsidR="00F90BDC" w:rsidRDefault="00F90BDC"/>
    <w:p w14:paraId="115B4108" w14:textId="77777777" w:rsidR="00F90BDC" w:rsidRDefault="00F90BDC">
      <w:r xmlns:w="http://schemas.openxmlformats.org/wordprocessingml/2006/main">
        <w:t xml:space="preserve">2. Romakëve 8:28 - “Dhe ne e dimë se për ata që e duan Perëndinë të gjitha gjërat punojnë së bashku për të mirë, për ata që janë thirrur sipas qëllimit të tij.”</w:t>
      </w:r>
    </w:p>
    <w:p w14:paraId="74DA9177" w14:textId="77777777" w:rsidR="00F90BDC" w:rsidRDefault="00F90BDC"/>
    <w:p w14:paraId="000B7FF7" w14:textId="77777777" w:rsidR="00F90BDC" w:rsidRDefault="00F90BDC">
      <w:r xmlns:w="http://schemas.openxmlformats.org/wordprocessingml/2006/main">
        <w:t xml:space="preserve">Veprat e Apostujve 16:24 të cilët, mbasi morën një urdhër të tillë, i futën në burgun e brendshëm dhe ua shtrënguan këmbët në trape.</w:t>
      </w:r>
    </w:p>
    <w:p w14:paraId="5438D26A" w14:textId="77777777" w:rsidR="00F90BDC" w:rsidRDefault="00F90BDC"/>
    <w:p w14:paraId="22ED0261" w14:textId="77777777" w:rsidR="00F90BDC" w:rsidRDefault="00F90BDC">
      <w:r xmlns:w="http://schemas.openxmlformats.org/wordprocessingml/2006/main">
        <w:t xml:space="preserve">Rojtari i burgut i hedh Palin dhe Silën në burgun e brendshëm dhe i vendos këmbët në stoqe.</w:t>
      </w:r>
    </w:p>
    <w:p w14:paraId="79810A7E" w14:textId="77777777" w:rsidR="00F90BDC" w:rsidRDefault="00F90BDC"/>
    <w:p w14:paraId="667C7A02" w14:textId="77777777" w:rsidR="00F90BDC" w:rsidRDefault="00F90BDC">
      <w:r xmlns:w="http://schemas.openxmlformats.org/wordprocessingml/2006/main">
        <w:t xml:space="preserve">1: Mos lejoni që rrethanat tuaja të diktojnë besimin tuaj.</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 besnik përballë fatkeqësive.</w:t>
      </w:r>
    </w:p>
    <w:p w14:paraId="42AC484C" w14:textId="77777777" w:rsidR="00F90BDC" w:rsidRDefault="00F90BDC"/>
    <w:p w14:paraId="665E6020"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4D9AA7A1" w14:textId="77777777" w:rsidR="00F90BDC" w:rsidRDefault="00F90BDC"/>
    <w:p w14:paraId="411DBCEE" w14:textId="77777777" w:rsidR="00F90BDC" w:rsidRDefault="00F90BDC">
      <w:r xmlns:w="http://schemas.openxmlformats.org/wordprocessingml/2006/main">
        <w:t xml:space="preserve">2: Isaia 40:31 - Por ata që presin te Zoti do të ripërtërijnë forcën e tyre; do të ngjiten me krahë si shqiponja; do të vrapojnë dhe nuk do të lodhen; ata do të ecin dhe nuk do të ligështohen.</w:t>
      </w:r>
    </w:p>
    <w:p w14:paraId="2CE5D074" w14:textId="77777777" w:rsidR="00F90BDC" w:rsidRDefault="00F90BDC"/>
    <w:p w14:paraId="077AAB64" w14:textId="77777777" w:rsidR="00F90BDC" w:rsidRDefault="00F90BDC">
      <w:r xmlns:w="http://schemas.openxmlformats.org/wordprocessingml/2006/main">
        <w:t xml:space="preserve">Veprat e Apostujve 16:25 Dhe në mesnatë Pali dhe Sila u lutën dhe i kënduan lavde Perëndisë; dhe të burgosurit i dëgjuan.</w:t>
      </w:r>
    </w:p>
    <w:p w14:paraId="080DC61E" w14:textId="77777777" w:rsidR="00F90BDC" w:rsidRDefault="00F90BDC"/>
    <w:p w14:paraId="13761583" w14:textId="77777777" w:rsidR="00F90BDC" w:rsidRDefault="00F90BDC">
      <w:r xmlns:w="http://schemas.openxmlformats.org/wordprocessingml/2006/main">
        <w:t xml:space="preserve">Në mesnatë, Pali dhe Sila u lutën dhe i kënduan lavde Perëndisë, madje edhe të burgosurit i dëgjuan.</w:t>
      </w:r>
    </w:p>
    <w:p w14:paraId="3424074D" w14:textId="77777777" w:rsidR="00F90BDC" w:rsidRDefault="00F90BDC"/>
    <w:p w14:paraId="6538DE1A" w14:textId="77777777" w:rsidR="00F90BDC" w:rsidRDefault="00F90BDC">
      <w:r xmlns:w="http://schemas.openxmlformats.org/wordprocessingml/2006/main">
        <w:t xml:space="preserve">1. Fuqia e Lavdërimit - Si lavdërimi i Perëndisë mund të sjellë gëzim dhe shpresë edhe në kohët më të errëta.</w:t>
      </w:r>
    </w:p>
    <w:p w14:paraId="51AD7013" w14:textId="77777777" w:rsidR="00F90BDC" w:rsidRDefault="00F90BDC"/>
    <w:p w14:paraId="05B16093" w14:textId="77777777" w:rsidR="00F90BDC" w:rsidRDefault="00F90BDC">
      <w:r xmlns:w="http://schemas.openxmlformats.org/wordprocessingml/2006/main">
        <w:t xml:space="preserve">2. Bërja e një zhurme të gëzueshme - Rëndësia e këndimit të lavdërimeve për Perëndinë pavarësisht nga rrethanat.</w:t>
      </w:r>
    </w:p>
    <w:p w14:paraId="00D28873" w14:textId="77777777" w:rsidR="00F90BDC" w:rsidRDefault="00F90BDC"/>
    <w:p w14:paraId="27C95B3A" w14:textId="77777777" w:rsidR="00F90BDC" w:rsidRDefault="00F90BDC">
      <w:r xmlns:w="http://schemas.openxmlformats.org/wordprocessingml/2006/main">
        <w:t xml:space="preserve">1. Psalmi 105:1-2 - "Oh, falënderoni Zotin, përmendni emrin e tij, bëni të njohura veprat e tij midis popujve. Këndojini atij, këndojini lavde, tregojini të gjitha mrekullitë e tij."</w:t>
      </w:r>
    </w:p>
    <w:p w14:paraId="72BD836E" w14:textId="77777777" w:rsidR="00F90BDC" w:rsidRDefault="00F90BDC"/>
    <w:p w14:paraId="6B68039D" w14:textId="77777777" w:rsidR="00F90BDC" w:rsidRDefault="00F90BDC">
      <w:r xmlns:w="http://schemas.openxmlformats.org/wordprocessingml/2006/main">
        <w:t xml:space="preserve">2. Romakëve 8:28 - "Dhe ne e dimë se për ata që e duan Perëndinë të gjitha gjërat punojnë së bashku për të mirë, për ata që janë thirrur sipas qëllimit të tij."</w:t>
      </w:r>
    </w:p>
    <w:p w14:paraId="105F8ECE" w14:textId="77777777" w:rsidR="00F90BDC" w:rsidRDefault="00F90BDC"/>
    <w:p w14:paraId="3CF6368C" w14:textId="77777777" w:rsidR="00F90BDC" w:rsidRDefault="00F90BDC">
      <w:r xmlns:w="http://schemas.openxmlformats.org/wordprocessingml/2006/main">
        <w:t xml:space="preserve">Veprat e Apostujve 16:26 Dhe befas ra një tërmet i madh, saqë themelet e burgut u tundën; dhe menjëherë u hapën të gjitha dyert dhe secilit u zgjidh zinxhirët.</w:t>
      </w:r>
    </w:p>
    <w:p w14:paraId="4C977E29" w14:textId="77777777" w:rsidR="00F90BDC" w:rsidRDefault="00F90BDC"/>
    <w:p w14:paraId="6ACFDAE9" w14:textId="77777777" w:rsidR="00F90BDC" w:rsidRDefault="00F90BDC">
      <w:r xmlns:w="http://schemas.openxmlformats.org/wordprocessingml/2006/main">
        <w:t xml:space="preserve">Papritmas ndodhi një tërmet që tronditi themelet e burgut, duke bërë që të hapeshin të gjitha dyert dhe të liroheshin prangat e çdo të burgosuri.</w:t>
      </w:r>
    </w:p>
    <w:p w14:paraId="430E0BB0" w14:textId="77777777" w:rsidR="00F90BDC" w:rsidRDefault="00F90BDC"/>
    <w:p w14:paraId="0CE34046" w14:textId="77777777" w:rsidR="00F90BDC" w:rsidRDefault="00F90BDC">
      <w:r xmlns:w="http://schemas.openxmlformats.org/wordprocessingml/2006/main">
        <w:t xml:space="preserve">1. Një Çlirim i Fuqishëm – Fuqia e Perëndisë demonstrohet nëpërmjet një tërmeti</w:t>
      </w:r>
    </w:p>
    <w:p w14:paraId="05256F09" w14:textId="77777777" w:rsidR="00F90BDC" w:rsidRDefault="00F90BDC"/>
    <w:p w14:paraId="08216931" w14:textId="77777777" w:rsidR="00F90BDC" w:rsidRDefault="00F90BDC">
      <w:r xmlns:w="http://schemas.openxmlformats.org/wordprocessingml/2006/main">
        <w:t xml:space="preserve">2. Mos e humbni besimin në kohë të vështira – Edhe kur gjithçka duket e humbur, Zoti mund të ndërhyjë</w:t>
      </w:r>
    </w:p>
    <w:p w14:paraId="04CD23C4" w14:textId="77777777" w:rsidR="00F90BDC" w:rsidRDefault="00F90BDC"/>
    <w:p w14:paraId="4CE1DB10" w14:textId="77777777" w:rsidR="00F90BDC" w:rsidRDefault="00F90BDC">
      <w:r xmlns:w="http://schemas.openxmlformats.org/wordprocessingml/2006/main">
        <w:t xml:space="preserve">1. Hebrenjve 11:1 – “Tani besimi është thelbi i gjërave që shpresohen, prova e gjërave që nuk shihen.”</w:t>
      </w:r>
    </w:p>
    <w:p w14:paraId="0F9DCBE2" w14:textId="77777777" w:rsidR="00F90BDC" w:rsidRDefault="00F90BDC"/>
    <w:p w14:paraId="33A35320" w14:textId="77777777" w:rsidR="00F90BDC" w:rsidRDefault="00F90BDC">
      <w:r xmlns:w="http://schemas.openxmlformats.org/wordprocessingml/2006/main">
        <w:t xml:space="preserve">2. Isaia 41:10 – “Mos ki frikë, sepse unë jam me ty; mos u trembni, sepse unë jam Perëndia juaj; Unë do të të forcoj, do të të ndihmoj, do të të mbaj me të djathtën time të drejtë."</w:t>
      </w:r>
    </w:p>
    <w:p w14:paraId="1BB8CB0B" w14:textId="77777777" w:rsidR="00F90BDC" w:rsidRDefault="00F90BDC"/>
    <w:p w14:paraId="1B52255D" w14:textId="77777777" w:rsidR="00F90BDC" w:rsidRDefault="00F90BDC">
      <w:r xmlns:w="http://schemas.openxmlformats.org/wordprocessingml/2006/main">
        <w:t xml:space="preserve">Veprat e Apostujve 16:27 Dhe roja i burgut, duke u zgjuar nga gjumi dhe duke parë dyert e burgut të hapura, nxori shpatën dhe donte të vriste veten, duke menduar se të burgosurit kishin ikur.</w:t>
      </w:r>
    </w:p>
    <w:p w14:paraId="39701563" w14:textId="77777777" w:rsidR="00F90BDC" w:rsidRDefault="00F90BDC"/>
    <w:p w14:paraId="1BF13E13" w14:textId="77777777" w:rsidR="00F90BDC" w:rsidRDefault="00F90BDC">
      <w:r xmlns:w="http://schemas.openxmlformats.org/wordprocessingml/2006/main">
        <w:t xml:space="preserve">Burgu i burgut u zgjua dhe gjeti dyert e burgut të hapura dhe, duke besuar se të burgosurit kishin shpëtuar, nxori shpatën për të vrarë veten.</w:t>
      </w:r>
    </w:p>
    <w:p w14:paraId="10E720D8" w14:textId="77777777" w:rsidR="00F90BDC" w:rsidRDefault="00F90BDC"/>
    <w:p w14:paraId="0DE3ABF4" w14:textId="77777777" w:rsidR="00F90BDC" w:rsidRDefault="00F90BDC">
      <w:r xmlns:w="http://schemas.openxmlformats.org/wordprocessingml/2006/main">
        <w:t xml:space="preserve">1. Fuqia e frikës: Ekzaminimi i përgjigjes së rojtarit ndaj dyerve të hapura të burgut.</w:t>
      </w:r>
    </w:p>
    <w:p w14:paraId="72486CEE" w14:textId="77777777" w:rsidR="00F90BDC" w:rsidRDefault="00F90BDC"/>
    <w:p w14:paraId="5F87D6A1" w14:textId="77777777" w:rsidR="00F90BDC" w:rsidRDefault="00F90BDC">
      <w:r xmlns:w="http://schemas.openxmlformats.org/wordprocessingml/2006/main">
        <w:t xml:space="preserve">2. Shpresa në mes të dëshpërimit: Gjetja e guximit kur përballeni me rrethana të pasigurta.</w:t>
      </w:r>
    </w:p>
    <w:p w14:paraId="7941B52D" w14:textId="77777777" w:rsidR="00F90BDC" w:rsidRDefault="00F90BDC"/>
    <w:p w14:paraId="68D0859E" w14:textId="77777777" w:rsidR="00F90BDC" w:rsidRDefault="00F90BDC">
      <w:r xmlns:w="http://schemas.openxmlformats.org/wordprocessingml/2006/main">
        <w:t xml:space="preserve">1. Gjoni 16:33 - "Ju thashë këto gjëra që të keni paqe në mua. Në botë do të keni mundime. Por merrni zemër, unë e munda botën."</w:t>
      </w:r>
    </w:p>
    <w:p w14:paraId="22A2EB6C" w14:textId="77777777" w:rsidR="00F90BDC" w:rsidRDefault="00F90BDC"/>
    <w:p w14:paraId="5F2E4CB9" w14:textId="77777777" w:rsidR="00F90BDC" w:rsidRDefault="00F90BDC">
      <w:r xmlns:w="http://schemas.openxmlformats.org/wordprocessingml/2006/main">
        <w:t xml:space="preserve">2. Isaia 41:10 - “Mos ki frikë, sepse unë jam me ty; mos u trembni, sepse unë jam Perëndia juaj; Unë do të të forcoj, do të të ndihmoj, do të të mbaj me të djathtën time të drejtë."</w:t>
      </w:r>
    </w:p>
    <w:p w14:paraId="0E4241C8" w14:textId="77777777" w:rsidR="00F90BDC" w:rsidRDefault="00F90BDC"/>
    <w:p w14:paraId="1EE250B4" w14:textId="77777777" w:rsidR="00F90BDC" w:rsidRDefault="00F90BDC">
      <w:r xmlns:w="http://schemas.openxmlformats.org/wordprocessingml/2006/main">
        <w:t xml:space="preserve">Veprat e Apostujve 16:28 Por Pali thirri me zë të lartë, duke thënë: ''Mos i bëj keq vetes, sepse të gjithë jemi këtu''.</w:t>
      </w:r>
    </w:p>
    <w:p w14:paraId="6B3EC1F6" w14:textId="77777777" w:rsidR="00F90BDC" w:rsidRDefault="00F90BDC"/>
    <w:p w14:paraId="61A3D986" w14:textId="77777777" w:rsidR="00F90BDC" w:rsidRDefault="00F90BDC">
      <w:r xmlns:w="http://schemas.openxmlformats.org/wordprocessingml/2006/main">
        <w:t xml:space="preserve">Pali bërtet me zë të lartë, duke i thënë rojtarit të burgut të mos e dëmtonte veten pasi ishin të gjithë të pranishëm.</w:t>
      </w:r>
    </w:p>
    <w:p w14:paraId="65DCDDE4" w14:textId="77777777" w:rsidR="00F90BDC" w:rsidRDefault="00F90BDC"/>
    <w:p w14:paraId="65396977" w14:textId="77777777" w:rsidR="00F90BDC" w:rsidRDefault="00F90BDC">
      <w:r xmlns:w="http://schemas.openxmlformats.org/wordprocessingml/2006/main">
        <w:t xml:space="preserve">1: Mos u nxito të mendosh më të keqen kur lind rreziku, por përkundrazi ki besim te Zoti dhe te mbrojtja e Tij.</w:t>
      </w:r>
    </w:p>
    <w:p w14:paraId="668FDAD0" w14:textId="77777777" w:rsidR="00F90BDC" w:rsidRDefault="00F90BDC"/>
    <w:p w14:paraId="37CA3C93" w14:textId="77777777" w:rsidR="00F90BDC" w:rsidRDefault="00F90BDC">
      <w:r xmlns:w="http://schemas.openxmlformats.org/wordprocessingml/2006/main">
        <w:t xml:space="preserve">2: Ne nuk jemi kurrë vetëm, edhe kur na pëlqen, sepse Perëndia është gjithmonë aty për të na mbrojtur në kohën tonë të nevojës.</w:t>
      </w:r>
    </w:p>
    <w:p w14:paraId="6482932A" w14:textId="77777777" w:rsidR="00F90BDC" w:rsidRDefault="00F90BDC"/>
    <w:p w14:paraId="0054A234" w14:textId="77777777" w:rsidR="00F90BDC" w:rsidRDefault="00F90BDC">
      <w:r xmlns:w="http://schemas.openxmlformats.org/wordprocessingml/2006/main">
        <w:t xml:space="preserve">1: Isaia 41:10 - Pra, mos kini frikë, sepse unë jam me ju; mos u trembni, sepse unë jam Perëndia juaj. Unë do t'ju forcoj dhe do t'ju ndihmoj; Unë do të të mbështes me të djathtën time të drejtë.</w:t>
      </w:r>
    </w:p>
    <w:p w14:paraId="49DF669A" w14:textId="77777777" w:rsidR="00F90BDC" w:rsidRDefault="00F90BDC"/>
    <w:p w14:paraId="1A700741" w14:textId="77777777" w:rsidR="00F90BDC" w:rsidRDefault="00F90BDC">
      <w:r xmlns:w="http://schemas.openxmlformats.org/wordprocessingml/2006/main">
        <w:t xml:space="preserve">2: Psalmi 23:4 - Edhe sikur të eci nëpër luginën më të errët, nuk do të kem frikë nga asnjë e keqe, sepse ti je me mua; shkopi yt dhe shkopi yt më ngushëllojnë.</w:t>
      </w:r>
    </w:p>
    <w:p w14:paraId="56D2FA4A" w14:textId="77777777" w:rsidR="00F90BDC" w:rsidRDefault="00F90BDC"/>
    <w:p w14:paraId="76D8D321" w14:textId="77777777" w:rsidR="00F90BDC" w:rsidRDefault="00F90BDC">
      <w:r xmlns:w="http://schemas.openxmlformats.org/wordprocessingml/2006/main">
        <w:t xml:space="preserve">Veprat e Apostujve 16:29 Atëherë ai thirri një dritë, hyri brenda, erdhi duke u dridhur dhe ra përmbys para Palit dhe Silës,</w:t>
      </w:r>
    </w:p>
    <w:p w14:paraId="7728888E" w14:textId="77777777" w:rsidR="00F90BDC" w:rsidRDefault="00F90BDC"/>
    <w:p w14:paraId="690B9B41" w14:textId="77777777" w:rsidR="00F90BDC" w:rsidRDefault="00F90BDC">
      <w:r xmlns:w="http://schemas.openxmlformats.org/wordprocessingml/2006/main">
        <w:t xml:space="preserve">Rojtari i burgut ishte aq i tmerruar nga Pali dhe Sila, sa thirri një dritë, u hodh brenda dhe ra përtokë duke u dridhur para tyre.</w:t>
      </w:r>
    </w:p>
    <w:p w14:paraId="7D500D90" w14:textId="77777777" w:rsidR="00F90BDC" w:rsidRDefault="00F90BDC"/>
    <w:p w14:paraId="03253E4F" w14:textId="77777777" w:rsidR="00F90BDC" w:rsidRDefault="00F90BDC">
      <w:r xmlns:w="http://schemas.openxmlformats.org/wordprocessingml/2006/main">
        <w:t xml:space="preserve">1: Ne duhet të jemi gjithmonë të ndërgjegjshëm për fuqinë e Perëndisë dhe aftësinë e Tij për të transformuar jetët.</w:t>
      </w:r>
    </w:p>
    <w:p w14:paraId="46D40CE1" w14:textId="77777777" w:rsidR="00F90BDC" w:rsidRDefault="00F90BDC"/>
    <w:p w14:paraId="4FFEE5B6" w14:textId="77777777" w:rsidR="00F90BDC" w:rsidRDefault="00F90BDC">
      <w:r xmlns:w="http://schemas.openxmlformats.org/wordprocessingml/2006/main">
        <w:t xml:space="preserve">2: Ne duhet të përpiqemi gjithmonë të jemi më shumë si Pali dhe Sila, të cilët ishin shembuj të njerëzve të perëndishëm.</w:t>
      </w:r>
    </w:p>
    <w:p w14:paraId="00BF5D06" w14:textId="77777777" w:rsidR="00F90BDC" w:rsidRDefault="00F90BDC"/>
    <w:p w14:paraId="486063DB" w14:textId="77777777" w:rsidR="00F90BDC" w:rsidRDefault="00F90BDC">
      <w:r xmlns:w="http://schemas.openxmlformats.org/wordprocessingml/2006/main">
        <w:t xml:space="preserve">1: Filipianëve 4:13 - "Unë mund të bëj gjithçka me anë të atij që më forcon".</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Pjetrit 5:6-7 - "Përuluni, pra, nën dorën e fuqishme të Perëndisë, që në kohën e duhur t'ju lartësojë, duke hedhur mbi të të gjitha ankthet tuaja, sepse ai kujdeset për ju."</w:t>
      </w:r>
    </w:p>
    <w:p w14:paraId="74173856" w14:textId="77777777" w:rsidR="00F90BDC" w:rsidRDefault="00F90BDC"/>
    <w:p w14:paraId="39D93108" w14:textId="77777777" w:rsidR="00F90BDC" w:rsidRDefault="00F90BDC">
      <w:r xmlns:w="http://schemas.openxmlformats.org/wordprocessingml/2006/main">
        <w:t xml:space="preserve">Acts 16:30 Dhe i nxori jashtë dhe tha: ''Zotërinj, çfarë duhet të bëj që të shpëtohem?''.</w:t>
      </w:r>
    </w:p>
    <w:p w14:paraId="5C3AC810" w14:textId="77777777" w:rsidR="00F90BDC" w:rsidRDefault="00F90BDC"/>
    <w:p w14:paraId="5619E494" w14:textId="77777777" w:rsidR="00F90BDC" w:rsidRDefault="00F90BDC">
      <w:r xmlns:w="http://schemas.openxmlformats.org/wordprocessingml/2006/main">
        <w:t xml:space="preserve">Rojtari i burgut në Filipi e pyeti se çfarë duhet të bëjë për të shpëtuar.</w:t>
      </w:r>
    </w:p>
    <w:p w14:paraId="3A62E8A5" w14:textId="77777777" w:rsidR="00F90BDC" w:rsidRDefault="00F90BDC"/>
    <w:p w14:paraId="7F83C479" w14:textId="77777777" w:rsidR="00F90BDC" w:rsidRDefault="00F90BDC">
      <w:r xmlns:w="http://schemas.openxmlformats.org/wordprocessingml/2006/main">
        <w:t xml:space="preserve">1: Ne duhet t'i drejtohemi Jezu Krishtit me besim dhe pendim në mënyrë që të shpëtohemi.</w:t>
      </w:r>
    </w:p>
    <w:p w14:paraId="7D15618C" w14:textId="77777777" w:rsidR="00F90BDC" w:rsidRDefault="00F90BDC"/>
    <w:p w14:paraId="384C20FC" w14:textId="77777777" w:rsidR="00F90BDC" w:rsidRDefault="00F90BDC">
      <w:r xmlns:w="http://schemas.openxmlformats.org/wordprocessingml/2006/main">
        <w:t xml:space="preserve">2: Ne duhet të pranojmë dhe të ndjekim ungjillin e Jezu Krishtit në mënyrë që të shpëtohemi.</w:t>
      </w:r>
    </w:p>
    <w:p w14:paraId="5B9A3764" w14:textId="77777777" w:rsidR="00F90BDC" w:rsidRDefault="00F90BDC"/>
    <w:p w14:paraId="464BDAFC" w14:textId="77777777" w:rsidR="00F90BDC" w:rsidRDefault="00F90BDC">
      <w:r xmlns:w="http://schemas.openxmlformats.org/wordprocessingml/2006/main">
        <w:t xml:space="preserve">1: Romakëve 10:8-10 – “Por çfarë thotë? “Fjala është pranë teje, në gojën tënde dhe në zemrën tënde” (domethënë fjala e besimit që ne shpallim); sepse, po të rrëfesh me gojën tënde se Jezusi është Zot dhe të besosh në zemrën tënde se Perëndia e ringjalli prej së vdekurish, do të shpëtohesh. Sepse me zemër beson dhe shfajësohet, dhe me gojë rrëfehet dhe shpëtohet.”</w:t>
      </w:r>
    </w:p>
    <w:p w14:paraId="671CBF59" w14:textId="77777777" w:rsidR="00F90BDC" w:rsidRDefault="00F90BDC"/>
    <w:p w14:paraId="54E5B650" w14:textId="77777777" w:rsidR="00F90BDC" w:rsidRDefault="00F90BDC">
      <w:r xmlns:w="http://schemas.openxmlformats.org/wordprocessingml/2006/main">
        <w:t xml:space="preserve">2: Gjoni 3:16-17 – “Sepse Perëndia e deshi aq botën, sa dha Birin e tij të vetëmlindurin, që kushdo që beson në të të mos humbasë, por të ketë jetë të përjetshme. Sepse Perëndia nuk e dërgoi Birin e tij në botë që ta dënojë botën, por që bota të shpëtohet nëpërmjet tij.”</w:t>
      </w:r>
    </w:p>
    <w:p w14:paraId="0B8FF402" w14:textId="77777777" w:rsidR="00F90BDC" w:rsidRDefault="00F90BDC"/>
    <w:p w14:paraId="2C909525" w14:textId="77777777" w:rsidR="00F90BDC" w:rsidRDefault="00F90BDC">
      <w:r xmlns:w="http://schemas.openxmlformats.org/wordprocessingml/2006/main">
        <w:t xml:space="preserve">Veprat e Apostujve 16:31 Dhe ata thanë: ''Beso në Zotin Jezu Krisht dhe do të shpëtohesh ti dhe shtëpia jote''.</w:t>
      </w:r>
    </w:p>
    <w:p w14:paraId="41B66A8F" w14:textId="77777777" w:rsidR="00F90BDC" w:rsidRDefault="00F90BDC"/>
    <w:p w14:paraId="0E22B9AF" w14:textId="77777777" w:rsidR="00F90BDC" w:rsidRDefault="00F90BDC">
      <w:r xmlns:w="http://schemas.openxmlformats.org/wordprocessingml/2006/main">
        <w:t xml:space="preserve">Pali dhe Sila e inkurajojnë rojtarin e burgut të besojë në Jezu Krishtin në mënyrë që të shpëtohet.</w:t>
      </w:r>
    </w:p>
    <w:p w14:paraId="653A17DC" w14:textId="77777777" w:rsidR="00F90BDC" w:rsidRDefault="00F90BDC"/>
    <w:p w14:paraId="00B22FFD" w14:textId="77777777" w:rsidR="00F90BDC" w:rsidRDefault="00F90BDC">
      <w:r xmlns:w="http://schemas.openxmlformats.org/wordprocessingml/2006/main">
        <w:t xml:space="preserve">1. Fuqia e Besimit: Si mund t'ju shpëtojë besimi në Jezu Krishtin</w:t>
      </w:r>
    </w:p>
    <w:p w14:paraId="4EE7A0F3" w14:textId="77777777" w:rsidR="00F90BDC" w:rsidRDefault="00F90BDC"/>
    <w:p w14:paraId="27167248" w14:textId="77777777" w:rsidR="00F90BDC" w:rsidRDefault="00F90BDC">
      <w:r xmlns:w="http://schemas.openxmlformats.org/wordprocessingml/2006/main">
        <w:t xml:space="preserve">2. Ndikimi i Shpëtimit: Si do ta ndryshojë jetën tuaj pranimi i Jezu Krishtit si Shpëtimtari juaj</w:t>
      </w:r>
    </w:p>
    <w:p w14:paraId="232AF798" w14:textId="77777777" w:rsidR="00F90BDC" w:rsidRDefault="00F90BDC"/>
    <w:p w14:paraId="426947FA"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5BFB1FC7" w14:textId="77777777" w:rsidR="00F90BDC" w:rsidRDefault="00F90BDC"/>
    <w:p w14:paraId="4BFF0CF4" w14:textId="77777777" w:rsidR="00F90BDC" w:rsidRDefault="00F90BDC">
      <w:r xmlns:w="http://schemas.openxmlformats.org/wordprocessingml/2006/main">
        <w:t xml:space="preserve">2. Romakëve 10:9 - "Që nëse do të rrëfesh me gojën tënde Zotin Jezus dhe do të besosh në zemrën tënde se Perëndia e ringjalli prej së vdekurish, do të shpëtohesh".</w:t>
      </w:r>
    </w:p>
    <w:p w14:paraId="12A0C98E" w14:textId="77777777" w:rsidR="00F90BDC" w:rsidRDefault="00F90BDC"/>
    <w:p w14:paraId="3D61090E" w14:textId="77777777" w:rsidR="00F90BDC" w:rsidRDefault="00F90BDC">
      <w:r xmlns:w="http://schemas.openxmlformats.org/wordprocessingml/2006/main">
        <w:t xml:space="preserve">Veprat e Apostujve 16:32 Dhe ata i folën fjalën e Zotit dhe të gjithë atyre që ishin në shtëpinë e tij.</w:t>
      </w:r>
    </w:p>
    <w:p w14:paraId="4EA527F7" w14:textId="77777777" w:rsidR="00F90BDC" w:rsidRDefault="00F90BDC"/>
    <w:p w14:paraId="30FB0C51" w14:textId="77777777" w:rsidR="00F90BDC" w:rsidRDefault="00F90BDC">
      <w:r xmlns:w="http://schemas.openxmlformats.org/wordprocessingml/2006/main">
        <w:t xml:space="preserve">Pali dhe Sila ndanë fjalën e Zotit me rojtarin e burgut dhe gjithë familjen e tij.</w:t>
      </w:r>
    </w:p>
    <w:p w14:paraId="2A14543F" w14:textId="77777777" w:rsidR="00F90BDC" w:rsidRDefault="00F90BDC"/>
    <w:p w14:paraId="68F0C00A" w14:textId="77777777" w:rsidR="00F90BDC" w:rsidRDefault="00F90BDC">
      <w:r xmlns:w="http://schemas.openxmlformats.org/wordprocessingml/2006/main">
        <w:t xml:space="preserve">1. Fuqia e Fjalës së Perëndisë - Si mesazhi i Perëndisë mund të transformojë jetët.</w:t>
      </w:r>
    </w:p>
    <w:p w14:paraId="77042096" w14:textId="77777777" w:rsidR="00F90BDC" w:rsidRDefault="00F90BDC"/>
    <w:p w14:paraId="74631C57" w14:textId="77777777" w:rsidR="00F90BDC" w:rsidRDefault="00F90BDC">
      <w:r xmlns:w="http://schemas.openxmlformats.org/wordprocessingml/2006/main">
        <w:t xml:space="preserve">2. Privilegji i ndarjes së Fjalës së Perëndisë - Rëndësia e përhapjes së Ungjillit.</w:t>
      </w:r>
    </w:p>
    <w:p w14:paraId="19432D91" w14:textId="77777777" w:rsidR="00F90BDC" w:rsidRDefault="00F90BDC"/>
    <w:p w14:paraId="4137E62C" w14:textId="77777777" w:rsidR="00F90BDC" w:rsidRDefault="00F90BDC">
      <w:r xmlns:w="http://schemas.openxmlformats.org/wordprocessingml/2006/main">
        <w:t xml:space="preserve">1. Romakëve 10:14-15 - “Si do ta thërrasin, pra, atë në të cilin nuk i besuan? Dhe si do të besojnë në atë për të cilin nuk kanë dëgjuar kurrë? Dhe si mund të dëgjojnë ata pa predikuar dikush? Dhe si do të predikojnë nëse nuk dërgohen? Siç është shkruar: "Sa të bukura janë këmbët e atyre që predikojnë lajmin e mirë!"</w:t>
      </w:r>
    </w:p>
    <w:p w14:paraId="1885FF4D" w14:textId="77777777" w:rsidR="00F90BDC" w:rsidRDefault="00F90BDC"/>
    <w:p w14:paraId="679FF43A" w14:textId="77777777" w:rsidR="00F90BDC" w:rsidRDefault="00F90BDC">
      <w:r xmlns:w="http://schemas.openxmlformats.org/wordprocessingml/2006/main">
        <w:t xml:space="preserve">2. Mateu 28:18-20 - “Dhe Jezusi erdhi dhe u tha atyre: “Mua më është dhënë çdo autoritet në qiell dhe në tokë. Shkoni, pra, dhe bëni dishepuj nga të gjitha kombet, duke i pagëzuar në emër të Atit dhe të Birit dhe të Frymës së Shenjtë, duke i mësuar të zbatojnë gjithçka që ju kam urdhëruar. Dhe ja, unë jam me ju gjithmonë, deri në fund të botës.”</w:t>
      </w:r>
    </w:p>
    <w:p w14:paraId="7E694B4E" w14:textId="77777777" w:rsidR="00F90BDC" w:rsidRDefault="00F90BDC"/>
    <w:p w14:paraId="287AE14E" w14:textId="77777777" w:rsidR="00F90BDC" w:rsidRDefault="00F90BDC">
      <w:r xmlns:w="http://schemas.openxmlformats.org/wordprocessingml/2006/main">
        <w:t xml:space="preserve">Veprat e Apostujve 16:33 Dhe i mori në të njëjtën orë të natës dhe ua lau rripat; dhe u pagëzua, ai dhe të gjithë të tijtë, menjëherë.</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Pali dhe Sila ishin në burg në Filipi, kur një rojtar i burgut erdhi tek ata dhe kërkoi të shpëtoheshin. Pali dhe Sila u përgjigjën duke i larë plagët dhe duke e pagëzuar atë dhe gjithë shtëpinë e tij.</w:t>
      </w:r>
    </w:p>
    <w:p w14:paraId="0E189CAA" w14:textId="77777777" w:rsidR="00F90BDC" w:rsidRDefault="00F90BDC"/>
    <w:p w14:paraId="613EDC87" w14:textId="77777777" w:rsidR="00F90BDC" w:rsidRDefault="00F90BDC">
      <w:r xmlns:w="http://schemas.openxmlformats.org/wordprocessingml/2006/main">
        <w:t xml:space="preserve">1. Fuqia e Shpëtimit: Si Pali dhe Sila ndryshuan jetën e një burguesi</w:t>
      </w:r>
    </w:p>
    <w:p w14:paraId="439F1EC7" w14:textId="77777777" w:rsidR="00F90BDC" w:rsidRDefault="00F90BDC"/>
    <w:p w14:paraId="4A6C9C2C" w14:textId="77777777" w:rsidR="00F90BDC" w:rsidRDefault="00F90BDC">
      <w:r xmlns:w="http://schemas.openxmlformats.org/wordprocessingml/2006/main">
        <w:t xml:space="preserve">2. Fuqia e bindjes: Ndjekja e thirrjes për të dashur fqinjët tanë</w:t>
      </w:r>
    </w:p>
    <w:p w14:paraId="43B022B2" w14:textId="77777777" w:rsidR="00F90BDC" w:rsidRDefault="00F90BDC"/>
    <w:p w14:paraId="572FD0EB" w14:textId="77777777" w:rsidR="00F90BDC" w:rsidRDefault="00F90BDC">
      <w:r xmlns:w="http://schemas.openxmlformats.org/wordprocessingml/2006/main">
        <w:t xml:space="preserve">1. Romakëve 10:13, "Sepse kushdo që do të thërrasë emrin e Zotit do të shpëtohet."</w:t>
      </w:r>
    </w:p>
    <w:p w14:paraId="606EA16F" w14:textId="77777777" w:rsidR="00F90BDC" w:rsidRDefault="00F90BDC"/>
    <w:p w14:paraId="0F3405E8" w14:textId="77777777" w:rsidR="00F90BDC" w:rsidRDefault="00F90BDC">
      <w:r xmlns:w="http://schemas.openxmlformats.org/wordprocessingml/2006/main">
        <w:t xml:space="preserve">2. Galatasve 6:1-2, “Vëllezër, në qoftë se dikush kapet në një të metë, ju që jeni shpirtërorë, rivendoseni një të tillë në frymën e butësisë; ki parasysh veten, që të mos tundohesh edhe ti. Mbani barrët e njëri-tjetrit dhe kështu përmbushni ligjin e Krishtit.”</w:t>
      </w:r>
    </w:p>
    <w:p w14:paraId="59D33BF1" w14:textId="77777777" w:rsidR="00F90BDC" w:rsidRDefault="00F90BDC"/>
    <w:p w14:paraId="17AF8244" w14:textId="77777777" w:rsidR="00F90BDC" w:rsidRDefault="00F90BDC">
      <w:r xmlns:w="http://schemas.openxmlformats.org/wordprocessingml/2006/main">
        <w:t xml:space="preserve">Veprat e Apostujve 16:34 Dhe, mbasi i futi në shtëpinë e tij, u vuri ushqim dhe u gëzua, duke besuar në Perëndinë me gjithë shtëpinë e tij.</w:t>
      </w:r>
    </w:p>
    <w:p w14:paraId="43252BE4" w14:textId="77777777" w:rsidR="00F90BDC" w:rsidRDefault="00F90BDC"/>
    <w:p w14:paraId="0411A4B8" w14:textId="77777777" w:rsidR="00F90BDC" w:rsidRDefault="00F90BDC">
      <w:r xmlns:w="http://schemas.openxmlformats.org/wordprocessingml/2006/main">
        <w:t xml:space="preserve">Palin dhe Silën i pritën në shtëpinë e një njeriu, ku iu ofrua mikpritje dhe burri u gëzua për besimin e tij në Zot.</w:t>
      </w:r>
    </w:p>
    <w:p w14:paraId="33E8E6FC" w14:textId="77777777" w:rsidR="00F90BDC" w:rsidRDefault="00F90BDC"/>
    <w:p w14:paraId="08F2179C" w14:textId="77777777" w:rsidR="00F90BDC" w:rsidRDefault="00F90BDC">
      <w:r xmlns:w="http://schemas.openxmlformats.org/wordprocessingml/2006/main">
        <w:t xml:space="preserve">1. Fuqia e mikpritjes dhe besimit të gëzuar në Zot</w:t>
      </w:r>
    </w:p>
    <w:p w14:paraId="4A8068C7" w14:textId="77777777" w:rsidR="00F90BDC" w:rsidRDefault="00F90BDC"/>
    <w:p w14:paraId="3B408178" w14:textId="77777777" w:rsidR="00F90BDC" w:rsidRDefault="00F90BDC">
      <w:r xmlns:w="http://schemas.openxmlformats.org/wordprocessingml/2006/main">
        <w:t xml:space="preserve">2. Gjetja e ngushëllimit dhe e forcës në praninë e Perëndisë</w:t>
      </w:r>
    </w:p>
    <w:p w14:paraId="34B3B701" w14:textId="77777777" w:rsidR="00F90BDC" w:rsidRDefault="00F90BDC"/>
    <w:p w14:paraId="6D80761B" w14:textId="77777777" w:rsidR="00F90BDC" w:rsidRDefault="00F90BDC">
      <w:r xmlns:w="http://schemas.openxmlformats.org/wordprocessingml/2006/main">
        <w:t xml:space="preserve">1. Romakëve 15:7 - Prandaj mirëpritni njëri-tjetrin ashtu siç ju ka pritur Krishti, për lavdinë e Perëndisë.</w:t>
      </w:r>
    </w:p>
    <w:p w14:paraId="743FD45B" w14:textId="77777777" w:rsidR="00F90BDC" w:rsidRDefault="00F90BDC"/>
    <w:p w14:paraId="4FC28C49" w14:textId="77777777" w:rsidR="00F90BDC" w:rsidRDefault="00F90BDC">
      <w:r xmlns:w="http://schemas.openxmlformats.org/wordprocessingml/2006/main">
        <w:t xml:space="preserve">2. Hebrenjve 13:2 - Mos lini pas dore mikpritjen ndaj të huajve, sepse duke e bërë këtë, disa kanë pritur engjëjt pa e ditur.</w:t>
      </w:r>
    </w:p>
    <w:p w14:paraId="758CB5A4" w14:textId="77777777" w:rsidR="00F90BDC" w:rsidRDefault="00F90BDC"/>
    <w:p w14:paraId="32214EB6" w14:textId="77777777" w:rsidR="00F90BDC" w:rsidRDefault="00F90BDC">
      <w:r xmlns:w="http://schemas.openxmlformats.org/wordprocessingml/2006/main">
        <w:t xml:space="preserve">Veprat e Apostujve 16:35 Dhe kur zbardhi dita, gjyqtarët dërguan shërbëtorët për t'u thënë: ''Lërini ata njerëz të shkojnë''.</w:t>
      </w:r>
    </w:p>
    <w:p w14:paraId="42D578F4" w14:textId="77777777" w:rsidR="00F90BDC" w:rsidRDefault="00F90BDC"/>
    <w:p w14:paraId="128E0481" w14:textId="77777777" w:rsidR="00F90BDC" w:rsidRDefault="00F90BDC">
      <w:r xmlns:w="http://schemas.openxmlformats.org/wordprocessingml/2006/main">
        <w:t xml:space="preserve">Gjykatësit i lejuan Palin dhe Silën të dilnin të lirë në mëngjes.</w:t>
      </w:r>
    </w:p>
    <w:p w14:paraId="6D4F96DC" w14:textId="77777777" w:rsidR="00F90BDC" w:rsidRDefault="00F90BDC"/>
    <w:p w14:paraId="215B7980" w14:textId="77777777" w:rsidR="00F90BDC" w:rsidRDefault="00F90BDC">
      <w:r xmlns:w="http://schemas.openxmlformats.org/wordprocessingml/2006/main">
        <w:t xml:space="preserve">1. Fuqia e Faljes</w:t>
      </w:r>
    </w:p>
    <w:p w14:paraId="4D50D57A" w14:textId="77777777" w:rsidR="00F90BDC" w:rsidRDefault="00F90BDC"/>
    <w:p w14:paraId="311A8914" w14:textId="77777777" w:rsidR="00F90BDC" w:rsidRDefault="00F90BDC">
      <w:r xmlns:w="http://schemas.openxmlformats.org/wordprocessingml/2006/main">
        <w:t xml:space="preserve">2. Liria Përmes Besimit</w:t>
      </w:r>
    </w:p>
    <w:p w14:paraId="6209A359" w14:textId="77777777" w:rsidR="00F90BDC" w:rsidRDefault="00F90BDC"/>
    <w:p w14:paraId="26CC7A6E" w14:textId="77777777" w:rsidR="00F90BDC" w:rsidRDefault="00F90BDC">
      <w:r xmlns:w="http://schemas.openxmlformats.org/wordprocessingml/2006/main">
        <w:t xml:space="preserve">1. Luka 6:37: "Mos gjykoni dhe nuk do të gjykoheni. Mos dënoni dhe nuk do të dënoheni. Falni dhe do të faleni."</w:t>
      </w:r>
    </w:p>
    <w:p w14:paraId="0D81936C" w14:textId="77777777" w:rsidR="00F90BDC" w:rsidRDefault="00F90BDC"/>
    <w:p w14:paraId="3F015852" w14:textId="77777777" w:rsidR="00F90BDC" w:rsidRDefault="00F90BDC">
      <w:r xmlns:w="http://schemas.openxmlformats.org/wordprocessingml/2006/main">
        <w:t xml:space="preserve">2. Efesianëve 2:8-9: "Sepse ju jeni shpëtuar me anë të hirit, nëpërmjet besimit - dhe kjo nuk vjen nga ju, është dhurata e Perëndisë - jo me anë të veprave, që askush të mos mburret."</w:t>
      </w:r>
    </w:p>
    <w:p w14:paraId="31A62392" w14:textId="77777777" w:rsidR="00F90BDC" w:rsidRDefault="00F90BDC"/>
    <w:p w14:paraId="4DAF7373" w14:textId="77777777" w:rsidR="00F90BDC" w:rsidRDefault="00F90BDC">
      <w:r xmlns:w="http://schemas.openxmlformats.org/wordprocessingml/2006/main">
        <w:t xml:space="preserve">Veprat e Apostujve 16:36 Dhe rojtari i burgut i tha Palit: ''Pretorët kanë dërguar të të lënë të shkosh; tani, pra, shko dhe shko në paqe''.</w:t>
      </w:r>
    </w:p>
    <w:p w14:paraId="5EECF3B1" w14:textId="77777777" w:rsidR="00F90BDC" w:rsidRDefault="00F90BDC"/>
    <w:p w14:paraId="434DC33D" w14:textId="77777777" w:rsidR="00F90BDC" w:rsidRDefault="00F90BDC">
      <w:r xmlns:w="http://schemas.openxmlformats.org/wordprocessingml/2006/main">
        <w:t xml:space="preserve">Rojtari i burgut i tha Palit se gjyqtarët kishin dërguar urdhra për ta liruar dhe Pali u lejua të largohej në paqe.</w:t>
      </w:r>
    </w:p>
    <w:p w14:paraId="1947D141" w14:textId="77777777" w:rsidR="00F90BDC" w:rsidRDefault="00F90BDC"/>
    <w:p w14:paraId="73337923" w14:textId="77777777" w:rsidR="00F90BDC" w:rsidRDefault="00F90BDC">
      <w:r xmlns:w="http://schemas.openxmlformats.org/wordprocessingml/2006/main">
        <w:t xml:space="preserve">1. Fuqia e Faljes: Si Mëshira e Perëndisë mund të Çojë në Shëlbim</w:t>
      </w:r>
    </w:p>
    <w:p w14:paraId="18BB1B58" w14:textId="77777777" w:rsidR="00F90BDC" w:rsidRDefault="00F90BDC"/>
    <w:p w14:paraId="5D14BA89" w14:textId="77777777" w:rsidR="00F90BDC" w:rsidRDefault="00F90BDC">
      <w:r xmlns:w="http://schemas.openxmlformats.org/wordprocessingml/2006/main">
        <w:t xml:space="preserve">2. Kapërcimi i fatkeqësive: Besimi te Zoti gjatë Kohëve të Vështira</w:t>
      </w:r>
    </w:p>
    <w:p w14:paraId="7F45031D" w14:textId="77777777" w:rsidR="00F90BDC" w:rsidRDefault="00F90BDC"/>
    <w:p w14:paraId="15957E94" w14:textId="77777777" w:rsidR="00F90BDC" w:rsidRDefault="00F90BDC">
      <w:r xmlns:w="http://schemas.openxmlformats.org/wordprocessingml/2006/main">
        <w:t xml:space="preserve">1. Isaia 40:31 - "Por ata që shpresojnë te Zoti do të ripërtërijnë forcën e tyre; do të ngjiten me krahë si shqiponja; do të vrapojnë pa u lodhur, do të ecin pa u lodhur".</w:t>
      </w:r>
    </w:p>
    <w:p w14:paraId="23259DCD" w14:textId="77777777" w:rsidR="00F90BDC" w:rsidRDefault="00F90BDC"/>
    <w:p w14:paraId="7523977D" w14:textId="77777777" w:rsidR="00F90BDC" w:rsidRDefault="00F90BDC">
      <w:r xmlns:w="http://schemas.openxmlformats.org/wordprocessingml/2006/main">
        <w:t xml:space="preserve">2. Psalmi 34:17-19 - "Të drejtët bërtasin dhe Zoti i dëgjon dhe i çliron nga të gjitha fatkeqësitë e tyre. Zoti është afër atyre që kanë zemër të thyer dhe shpëton ata që janë me shpirt të penduar. Të shumta janë vuajtjet e të drejtit, por Zoti e çliron nga të gjitha".</w:t>
      </w:r>
    </w:p>
    <w:p w14:paraId="71778454" w14:textId="77777777" w:rsidR="00F90BDC" w:rsidRDefault="00F90BDC"/>
    <w:p w14:paraId="111C7657" w14:textId="77777777" w:rsidR="00F90BDC" w:rsidRDefault="00F90BDC">
      <w:r xmlns:w="http://schemas.openxmlformats.org/wordprocessingml/2006/main">
        <w:t xml:space="preserve">Veprat e Apostujve 16:37 Por Pali u tha atyre: ''Na kanë rrahur hapur, që jemi Romakë, dhe na kanë futur në burg; dhe tani a na dëbojnë fshehurazi? jo me të vërtetë; por le të vijnë vetë e të na nxjerrin jashtë.</w:t>
      </w:r>
    </w:p>
    <w:p w14:paraId="0BF4A9C5" w14:textId="77777777" w:rsidR="00F90BDC" w:rsidRDefault="00F90BDC"/>
    <w:p w14:paraId="4421ACF4" w14:textId="77777777" w:rsidR="00F90BDC" w:rsidRDefault="00F90BDC">
      <w:r xmlns:w="http://schemas.openxmlformats.org/wordprocessingml/2006/main">
        <w:t xml:space="preserve">Pali dhe Sila u rrahën padrejtësisht dhe u futën në burg, megjithatë ata vazhduan të besonin dhe të mbështeteshin te Perëndia.</w:t>
      </w:r>
    </w:p>
    <w:p w14:paraId="5AF4E3EE" w14:textId="77777777" w:rsidR="00F90BDC" w:rsidRDefault="00F90BDC"/>
    <w:p w14:paraId="7FD912C0" w14:textId="77777777" w:rsidR="00F90BDC" w:rsidRDefault="00F90BDC">
      <w:r xmlns:w="http://schemas.openxmlformats.org/wordprocessingml/2006/main">
        <w:t xml:space="preserve">1. Zoti është gjithmonë me ne, edhe në mes të vuajtjeve.</w:t>
      </w:r>
    </w:p>
    <w:p w14:paraId="45B1422A" w14:textId="77777777" w:rsidR="00F90BDC" w:rsidRDefault="00F90BDC"/>
    <w:p w14:paraId="3C442D2F" w14:textId="77777777" w:rsidR="00F90BDC" w:rsidRDefault="00F90BDC">
      <w:r xmlns:w="http://schemas.openxmlformats.org/wordprocessingml/2006/main">
        <w:t xml:space="preserve">2. Kini besim te Zoti pa marrë parasysh rrethanat.</w:t>
      </w:r>
    </w:p>
    <w:p w14:paraId="1E863B71" w14:textId="77777777" w:rsidR="00F90BDC" w:rsidRDefault="00F90BDC"/>
    <w:p w14:paraId="1EA32FF3" w14:textId="77777777" w:rsidR="00F90BDC" w:rsidRDefault="00F90BDC">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14:paraId="75734535" w14:textId="77777777" w:rsidR="00F90BDC" w:rsidRDefault="00F90BDC"/>
    <w:p w14:paraId="6232EA7A" w14:textId="77777777" w:rsidR="00F90BDC" w:rsidRDefault="00F90BDC">
      <w:r xmlns:w="http://schemas.openxmlformats.org/wordprocessingml/2006/main">
        <w:t xml:space="preserve">2. Psalmi 56:3 - Kur kam frikë, kam besim te ti.</w:t>
      </w:r>
    </w:p>
    <w:p w14:paraId="565A3DA2" w14:textId="77777777" w:rsidR="00F90BDC" w:rsidRDefault="00F90BDC"/>
    <w:p w14:paraId="5EFB5E98" w14:textId="77777777" w:rsidR="00F90BDC" w:rsidRDefault="00F90BDC">
      <w:r xmlns:w="http://schemas.openxmlformats.org/wordprocessingml/2006/main">
        <w:t xml:space="preserve">Veprat e Apostujve 16:38 Dhe shërbëtorët ua treguan këto fjalë gjyqtarëve; dhe ata u trembën kur dëgjuan se ishin romakë.</w:t>
      </w:r>
    </w:p>
    <w:p w14:paraId="6C68D8E3" w14:textId="77777777" w:rsidR="00F90BDC" w:rsidRDefault="00F90BDC"/>
    <w:p w14:paraId="0D557D58" w14:textId="77777777" w:rsidR="00F90BDC" w:rsidRDefault="00F90BDC">
      <w:r xmlns:w="http://schemas.openxmlformats.org/wordprocessingml/2006/main">
        <w:t xml:space="preserve">Rreshterët i njoftuan magjistratët se Pali dhe Sila ishin qytetarë romakë, duke i bërë magjistratët të frikësoheshin.</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Frika përballë autoritetit</w:t>
      </w:r>
    </w:p>
    <w:p w14:paraId="44DE14C4" w14:textId="77777777" w:rsidR="00F90BDC" w:rsidRDefault="00F90BDC"/>
    <w:p w14:paraId="16CF75A1" w14:textId="77777777" w:rsidR="00F90BDC" w:rsidRDefault="00F90BDC">
      <w:r xmlns:w="http://schemas.openxmlformats.org/wordprocessingml/2006/main">
        <w:t xml:space="preserve">2. Besimi në Sovranitetin dhe Mbrojtjen e Zotit</w:t>
      </w:r>
    </w:p>
    <w:p w14:paraId="2FE04D79" w14:textId="77777777" w:rsidR="00F90BDC" w:rsidRDefault="00F90BDC"/>
    <w:p w14:paraId="4B08E656" w14:textId="77777777" w:rsidR="00F90BDC" w:rsidRDefault="00F90BDC">
      <w:r xmlns:w="http://schemas.openxmlformats.org/wordprocessingml/2006/main">
        <w:t xml:space="preserve">1. Romakëve 13:1-7</w:t>
      </w:r>
    </w:p>
    <w:p w14:paraId="2F7940BE" w14:textId="77777777" w:rsidR="00F90BDC" w:rsidRDefault="00F90BDC"/>
    <w:p w14:paraId="59B58825" w14:textId="77777777" w:rsidR="00F90BDC" w:rsidRDefault="00F90BDC">
      <w:r xmlns:w="http://schemas.openxmlformats.org/wordprocessingml/2006/main">
        <w:t xml:space="preserve">2. Isaia 41:10-13</w:t>
      </w:r>
    </w:p>
    <w:p w14:paraId="2434EC74" w14:textId="77777777" w:rsidR="00F90BDC" w:rsidRDefault="00F90BDC"/>
    <w:p w14:paraId="1D5FDF08" w14:textId="77777777" w:rsidR="00F90BDC" w:rsidRDefault="00F90BDC">
      <w:r xmlns:w="http://schemas.openxmlformats.org/wordprocessingml/2006/main">
        <w:t xml:space="preserve">Veprat e Apostujve 16:39 Dhe ata erdhën, iu lutën, i nxorën jashtë dhe kërkuan që të largoheshin nga qyteti.</w:t>
      </w:r>
    </w:p>
    <w:p w14:paraId="01FBF4ED" w14:textId="77777777" w:rsidR="00F90BDC" w:rsidRDefault="00F90BDC"/>
    <w:p w14:paraId="39EFD25C" w14:textId="77777777" w:rsidR="00F90BDC" w:rsidRDefault="00F90BDC">
      <w:r xmlns:w="http://schemas.openxmlformats.org/wordprocessingml/2006/main">
        <w:t xml:space="preserve">Pali dhe Sila u liruan nga burgu pas një tërmeti dhe iu kërkua të largoheshin nga qyteti.</w:t>
      </w:r>
    </w:p>
    <w:p w14:paraId="4065D7FC" w14:textId="77777777" w:rsidR="00F90BDC" w:rsidRDefault="00F90BDC"/>
    <w:p w14:paraId="1E1BB0BF" w14:textId="77777777" w:rsidR="00F90BDC" w:rsidRDefault="00F90BDC">
      <w:r xmlns:w="http://schemas.openxmlformats.org/wordprocessingml/2006/main">
        <w:t xml:space="preserve">1. Perëndia është gjithmonë në kontroll dhe Ai punon në mënyra misterioze.</w:t>
      </w:r>
    </w:p>
    <w:p w14:paraId="27584CD4" w14:textId="77777777" w:rsidR="00F90BDC" w:rsidRDefault="00F90BDC"/>
    <w:p w14:paraId="018838C3" w14:textId="77777777" w:rsidR="00F90BDC" w:rsidRDefault="00F90BDC">
      <w:r xmlns:w="http://schemas.openxmlformats.org/wordprocessingml/2006/main">
        <w:t xml:space="preserve">2. Besnikëria ka shpërblime të mëdha.</w:t>
      </w:r>
    </w:p>
    <w:p w14:paraId="61F638DA" w14:textId="77777777" w:rsidR="00F90BDC" w:rsidRDefault="00F90BDC"/>
    <w:p w14:paraId="3DEFDCE3" w14:textId="77777777" w:rsidR="00F90BDC" w:rsidRDefault="00F90BDC">
      <w:r xmlns:w="http://schemas.openxmlformats.org/wordprocessingml/2006/main">
        <w:t xml:space="preserve">1. Hebrenjve 11:6 "Por pa besim është e pamundur t'i pëlqesh atij, sepse ai që vjen te Perëndia duhet të besojë se ai është dhe se ai shpërblen ata që e kërkojnë me zell."</w:t>
      </w:r>
    </w:p>
    <w:p w14:paraId="35F9BFAA" w14:textId="77777777" w:rsidR="00F90BDC" w:rsidRDefault="00F90BDC"/>
    <w:p w14:paraId="493AB65F" w14:textId="77777777" w:rsidR="00F90BDC" w:rsidRDefault="00F90BDC">
      <w:r xmlns:w="http://schemas.openxmlformats.org/wordprocessingml/2006/main">
        <w:t xml:space="preserve">2. 2 Korintasve 12:9 “Dhe ai më tha: Hiri im të mjafton, sepse forca ime përsoset në dobësi. Prandaj, me shumë kënaqësi do të krenohem më tepër në dobësitë e mia, që fuqia e Krishtit të qëndrojë mbi mua.”</w:t>
      </w:r>
    </w:p>
    <w:p w14:paraId="6C733DA4" w14:textId="77777777" w:rsidR="00F90BDC" w:rsidRDefault="00F90BDC"/>
    <w:p w14:paraId="1C10A255" w14:textId="77777777" w:rsidR="00F90BDC" w:rsidRDefault="00F90BDC">
      <w:r xmlns:w="http://schemas.openxmlformats.org/wordprocessingml/2006/main">
        <w:t xml:space="preserve">Veprat e Apostujve 16:40 Dhe ata, dolën nga burgu, hynë në shtëpinë e Lidias; dhe, kur panë vëllezërit, i ngushëlluan dhe u larguan.</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Pali dhe Sila u liruan nga burgu dhe shkuan në shtëpinë e Lidias, ku i siguruan vëllezërit para se të largoheshin.</w:t>
      </w:r>
    </w:p>
    <w:p w14:paraId="3F2767B6" w14:textId="77777777" w:rsidR="00F90BDC" w:rsidRDefault="00F90BDC"/>
    <w:p w14:paraId="65C28D34" w14:textId="77777777" w:rsidR="00F90BDC" w:rsidRDefault="00F90BDC">
      <w:r xmlns:w="http://schemas.openxmlformats.org/wordprocessingml/2006/main">
        <w:t xml:space="preserve">1. Perëndia do të sigurojë një rrugë shpëtimi nga sprovat tona.</w:t>
      </w:r>
    </w:p>
    <w:p w14:paraId="73AFE6CB" w14:textId="77777777" w:rsidR="00F90BDC" w:rsidRDefault="00F90BDC"/>
    <w:p w14:paraId="3E35F0F5" w14:textId="77777777" w:rsidR="00F90BDC" w:rsidRDefault="00F90BDC">
      <w:r xmlns:w="http://schemas.openxmlformats.org/wordprocessingml/2006/main">
        <w:t xml:space="preserve">2. Fuqia e inkurajimit dhe ngushëllimit.</w:t>
      </w:r>
    </w:p>
    <w:p w14:paraId="3669C08B" w14:textId="77777777" w:rsidR="00F90BDC" w:rsidRDefault="00F90BDC"/>
    <w:p w14:paraId="120C70A9"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024AC6E9" w14:textId="77777777" w:rsidR="00F90BDC" w:rsidRDefault="00F90BDC"/>
    <w:p w14:paraId="09BD7F03" w14:textId="77777777" w:rsidR="00F90BDC" w:rsidRDefault="00F90BDC">
      <w:r xmlns:w="http://schemas.openxmlformats.org/wordprocessingml/2006/main">
        <w:t xml:space="preserve">2. 1 Thesalonikasve 5:11 - Prandaj inkurajoni njëri-tjetrin dhe ndërtoni njëri-tjetrin, ashtu siç po bëni në të vërtetë.</w:t>
      </w:r>
    </w:p>
    <w:p w14:paraId="45BE4991" w14:textId="77777777" w:rsidR="00F90BDC" w:rsidRDefault="00F90BDC"/>
    <w:p w14:paraId="78A64763" w14:textId="77777777" w:rsidR="00F90BDC" w:rsidRDefault="00F90BDC">
      <w:r xmlns:w="http://schemas.openxmlformats.org/wordprocessingml/2006/main">
        <w:t xml:space="preserve">Veprat e Apostujve 17 rrëfen udhëtimin misionar të Palit nëpër Selanik, Berea dhe Athinë, predikimin e tij për judenjtë dhe grekët dhe predikimin e tij në Areopag.</w:t>
      </w:r>
    </w:p>
    <w:p w14:paraId="1E0DA2BE" w14:textId="77777777" w:rsidR="00F90BDC" w:rsidRDefault="00F90BDC"/>
    <w:p w14:paraId="0C291D95" w14:textId="77777777" w:rsidR="00F90BDC" w:rsidRDefault="00F90BDC">
      <w:r xmlns:w="http://schemas.openxmlformats.org/wordprocessingml/2006/main">
        <w:t xml:space="preserve">Paragrafi 1: Kapitulli fillon me Palin dhe Silën që mbërrijnë në Selanik. Kishte një sinagogë judease ku Pali shkoi siç ishte zakoni i tij i argumentuar nga Shkrimet që shpjegonin se Krishti kishte vuajtur nga ringjallja e vdekur duke shpallur 'Ky Jezus po të shpall ty është Krishti.' Disa hebrenj bindën një numër të madh gra të shquara greke me frikë Perëndie (Veprat e Apostujve 17:1-4). Por hebrenjtë e tjerë u bënë xhelozë mblodhën disa burra të ligj tregjet e formuara turma filloi trazirat qyteti nxitoi kontrollin e shtëpisë së Jasonit Paul Silas i nxori jashtë turmën por kur nuk i gjeti tërhoqi zvarrë Jason disa vëllezër përpara zyrtarëve të qytetit duke bërtitur 'Këta burra kanë shkaktuar telashe në të gjithë botën tani kanë ardhur këtu Jasoni i ka pritur në shtëpinë e tij të gjithë po kundërshtojnë dekretet e Cezarit duke thënë se atje një mbret tjetër i quajtur Jezus (Veprat 17:5-7). Pasi morën lidhjen nga Jason, të tjerët i lanë të shkojnë.</w:t>
      </w:r>
    </w:p>
    <w:p w14:paraId="20608657" w14:textId="77777777" w:rsidR="00F90BDC" w:rsidRDefault="00F90BDC"/>
    <w:p w14:paraId="320E8DB3" w14:textId="77777777" w:rsidR="00F90BDC" w:rsidRDefault="00F90BDC">
      <w:r xmlns:w="http://schemas.openxmlformats.org/wordprocessingml/2006/main">
        <w:t xml:space="preserve">Paragrafi 2: Sapo ra natë, vëllezërit i nisën Palin dhe Silën në Berea. Me të mbërritur atje, ata shkuan në sinagogën hebraike. Tani judenjtë bereanë ishin më fisnikë se ata të Selanikut, sepse merrnin mesazhe me zell të madh që shqyrtonin Shkrimet çdo ditë për të parë nëse ajo që tha Pali ishte e vërtetë, shumë besuan, duke përfshirë një numër grash të shquara greke, shumë burra (Veprat 17:10-12) . Por, kur </w:t>
      </w:r>
      <w:r xmlns:w="http://schemas.openxmlformats.org/wordprocessingml/2006/main">
        <w:lastRenderedPageBreak xmlns:w="http://schemas.openxmlformats.org/wordprocessingml/2006/main"/>
      </w:r>
      <w:r xmlns:w="http://schemas.openxmlformats.org/wordprocessingml/2006/main">
        <w:t xml:space="preserve">hebrenjtë e Selanikut mësuan fjalën e Perëndisë të shpallur nga Paul Berea, ata erdhën atje gjithashtu duke trazuar duke nxitur turmat, pastaj vëllezërit menjëherë dërguan Palin në bregdet e lanë Silas Timoteun pas, ndërsa ata që shoqëronin e morën Athina dhe më pas ia kthyen udhëzimet Silas Timoteut që të bashkohej me të sa më shpejt të ishte e mundur (Veprat 17: 13-15).</w:t>
      </w:r>
    </w:p>
    <w:p w14:paraId="735EDA8D" w14:textId="77777777" w:rsidR="00F90BDC" w:rsidRDefault="00F90BDC"/>
    <w:p w14:paraId="18F33ADA" w14:textId="77777777" w:rsidR="00F90BDC" w:rsidRDefault="00F90BDC">
      <w:r xmlns:w="http://schemas.openxmlformats.org/wordprocessingml/2006/main">
        <w:t xml:space="preserve">Paragrafi 3: Teksa i priste në Athinë, ai u pikëllua shumë kur pa se qyteti ishte plot me idhuj. Kështu arsyetoi sinagoga me të dy hebrenjtë grekë me frikë Perëndie, tregu dita-ditës me ato që ndodhnin aty ku filozofët stoikë epikurianë filluan debatin me të disa thanë "Çfarë po përpiqet të thotë ky llafazan?" Të tjerë thoshin 'Ai duket se po mbron perënditë e huaja'. Ata thanë, sepse lajmi i mirë i predikuar për ringjalljen e Jezusit e solli atë në takimin me Areopagun ku u pyet: 'A mund ta dimë këtë mësim të ri që po prezanton? Ju po na sillni ide të çuditshme që veshët tanë do të donim të dinim se çfarë kuptimi kanë këto gjëra' (Veprat e Apostujve 17:16-20). Më pas ai u ngrit në mbledhjen e Areopagut mbajti një fjalim duke shpjeguar konceptin e perëndisë së panjohur të cilin athinasit adhuronin duke deklaruar se universi krijues nuk jeton tempuj të bërë duart e njeriut jep frymë jetë çdo gjë tjetër pasi ne jemi pasardhës nuk duhet të mendojmë qenien hyjnore si shëmbëlltyra prej guri argjendi e bërë dizajnin e njeriut aftësi herë injoranca neglizhohet por tani urdhëron njerëzit kudo pendohen ka caktuar dita do të gjykojë drejtësinë e botës nga njeriu që ai caktoi dha prova këtë të gjithë duke e ringjallur atë të vdekur duke dëgjuar ringjalljen e vdekur disa talleshin të tjerët thanë dua të të dëgjoj përsëri këtë temë Pas kësaj u largua nga Këshilli pak burra u bashkuan besohet në mes Gruaja Dionisi Areopagite me emrin Damaris dhe të tjerë me ta (Veprat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Veprat e Apostujve 17:1 Kur kaluan Amfipolisin dhe Apoloninë, arritën në Selanik, ku ishte një sinagogë e Judenjve;</w:t>
      </w:r>
    </w:p>
    <w:p w14:paraId="46E4A4DC" w14:textId="77777777" w:rsidR="00F90BDC" w:rsidRDefault="00F90BDC"/>
    <w:p w14:paraId="4C955AF9" w14:textId="77777777" w:rsidR="00F90BDC" w:rsidRDefault="00F90BDC">
      <w:r xmlns:w="http://schemas.openxmlformats.org/wordprocessingml/2006/main">
        <w:t xml:space="preserve">Pali dhe Sila udhëtuan nëpër Amfipolis dhe Apoloni përpara se të mbërrinin në Selanik, ku gjetën një sinagogë të judenjve.</w:t>
      </w:r>
    </w:p>
    <w:p w14:paraId="18CFCE23" w14:textId="77777777" w:rsidR="00F90BDC" w:rsidRDefault="00F90BDC"/>
    <w:p w14:paraId="7723D9B9" w14:textId="77777777" w:rsidR="00F90BDC" w:rsidRDefault="00F90BDC">
      <w:r xmlns:w="http://schemas.openxmlformats.org/wordprocessingml/2006/main">
        <w:t xml:space="preserve">1. Fuqia e Besimit: Udhëtimi i Besimit i Palit dhe Silas</w:t>
      </w:r>
    </w:p>
    <w:p w14:paraId="35647336" w14:textId="77777777" w:rsidR="00F90BDC" w:rsidRDefault="00F90BDC"/>
    <w:p w14:paraId="69A4B2C2" w14:textId="77777777" w:rsidR="00F90BDC" w:rsidRDefault="00F90BDC">
      <w:r xmlns:w="http://schemas.openxmlformats.org/wordprocessingml/2006/main">
        <w:t xml:space="preserve">2. Rëndësia e sinagogave: Lidhja me komunitetin hebre</w:t>
      </w:r>
    </w:p>
    <w:p w14:paraId="6E6ABC01" w14:textId="77777777" w:rsidR="00F90BDC" w:rsidRDefault="00F90BDC"/>
    <w:p w14:paraId="0FBB520D"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20476E8D" w14:textId="77777777" w:rsidR="00F90BDC" w:rsidRDefault="00F90BDC"/>
    <w:p w14:paraId="6F68E90B" w14:textId="77777777" w:rsidR="00F90BDC" w:rsidRDefault="00F90BDC">
      <w:r xmlns:w="http://schemas.openxmlformats.org/wordprocessingml/2006/main">
        <w:t xml:space="preserve">2. Hebrenjve 11:1 - Tani besimi është siguria e gjërave që shpresohen, bindja e gjërave që nuk shihen.</w:t>
      </w:r>
    </w:p>
    <w:p w14:paraId="26C13253" w14:textId="77777777" w:rsidR="00F90BDC" w:rsidRDefault="00F90BDC"/>
    <w:p w14:paraId="5CB46035" w14:textId="77777777" w:rsidR="00F90BDC" w:rsidRDefault="00F90BDC">
      <w:r xmlns:w="http://schemas.openxmlformats.org/wordprocessingml/2006/main">
        <w:t xml:space="preserve">Veprat e Apostujve 17:2 Dhe Pali, sipas sjelljes së tij, hyri tek ata dhe tri ditë të shtuna diskutoi me ta nga Shkrimet,</w:t>
      </w:r>
    </w:p>
    <w:p w14:paraId="0EDBCB17" w14:textId="77777777" w:rsidR="00F90BDC" w:rsidRDefault="00F90BDC"/>
    <w:p w14:paraId="210AF22C" w14:textId="77777777" w:rsidR="00F90BDC" w:rsidRDefault="00F90BDC">
      <w:r xmlns:w="http://schemas.openxmlformats.org/wordprocessingml/2006/main">
        <w:t xml:space="preserve">Pali u foli njerëzve në një sinagogë për Shkrimet për tre ditë.</w:t>
      </w:r>
    </w:p>
    <w:p w14:paraId="3BF93A08" w14:textId="77777777" w:rsidR="00F90BDC" w:rsidRDefault="00F90BDC"/>
    <w:p w14:paraId="633419A6" w14:textId="77777777" w:rsidR="00F90BDC" w:rsidRDefault="00F90BDC">
      <w:r xmlns:w="http://schemas.openxmlformats.org/wordprocessingml/2006/main">
        <w:t xml:space="preserve">1. Si të studiojmë dhe kuptojmë Biblën</w:t>
      </w:r>
    </w:p>
    <w:p w14:paraId="60C8DFDA" w14:textId="77777777" w:rsidR="00F90BDC" w:rsidRDefault="00F90BDC"/>
    <w:p w14:paraId="15409347" w14:textId="77777777" w:rsidR="00F90BDC" w:rsidRDefault="00F90BDC">
      <w:r xmlns:w="http://schemas.openxmlformats.org/wordprocessingml/2006/main">
        <w:t xml:space="preserve">2. Fuqia e Bindjes Përmes Shkrimit</w:t>
      </w:r>
    </w:p>
    <w:p w14:paraId="695EBF8A" w14:textId="77777777" w:rsidR="00F90BDC" w:rsidRDefault="00F90BDC"/>
    <w:p w14:paraId="72E70C89" w14:textId="77777777" w:rsidR="00F90BDC" w:rsidRDefault="00F90BDC">
      <w:r xmlns:w="http://schemas.openxmlformats.org/wordprocessingml/2006/main">
        <w:t xml:space="preserve">1. 2 Timoteut 3:16 - I gjithë shkrimi është i frymëzuar nga Perëndia dhe është i dobishëm për doktrinë, për qortim, për korrigjim, për mësim në drejtësi.</w:t>
      </w:r>
    </w:p>
    <w:p w14:paraId="24D8EA31" w14:textId="77777777" w:rsidR="00F90BDC" w:rsidRDefault="00F90BDC"/>
    <w:p w14:paraId="309D2E8C" w14:textId="77777777" w:rsidR="00F90BDC" w:rsidRDefault="00F90BDC">
      <w:r xmlns:w="http://schemas.openxmlformats.org/wordprocessingml/2006/main">
        <w:t xml:space="preserve">2. Fjalët e urta 18:13 - Kush i përgjigjet një çështjeje para se ta dëgjojë, është marrëzi dhe turp për të.</w:t>
      </w:r>
    </w:p>
    <w:p w14:paraId="190F750C" w14:textId="77777777" w:rsidR="00F90BDC" w:rsidRDefault="00F90BDC"/>
    <w:p w14:paraId="010A0C14" w14:textId="77777777" w:rsidR="00F90BDC" w:rsidRDefault="00F90BDC">
      <w:r xmlns:w="http://schemas.openxmlformats.org/wordprocessingml/2006/main">
        <w:t xml:space="preserve">Veprat e Apostujve 17:3 Duke hapur dhe duke pretenduar se Krishti duhet të ketë vuajtur dhe është ringjallur prej së vdekurish; dhe se ky Jezus, të cilin unë ju predikoj, është Krishti.</w:t>
      </w:r>
    </w:p>
    <w:p w14:paraId="797E1003" w14:textId="77777777" w:rsidR="00F90BDC" w:rsidRDefault="00F90BDC"/>
    <w:p w14:paraId="74393E7F" w14:textId="77777777" w:rsidR="00F90BDC" w:rsidRDefault="00F90BDC">
      <w:r xmlns:w="http://schemas.openxmlformats.org/wordprocessingml/2006/main">
        <w:t xml:space="preserve">Pali i predikoi popullit të Bereas se Jezu Krishti duhet të ketë vuajtur dhe është ringjallur nga të vdekurit dhe se ai është Krishti.</w:t>
      </w:r>
    </w:p>
    <w:p w14:paraId="531F79CF" w14:textId="77777777" w:rsidR="00F90BDC" w:rsidRDefault="00F90BDC"/>
    <w:p w14:paraId="7990D4C9" w14:textId="77777777" w:rsidR="00F90BDC" w:rsidRDefault="00F90BDC">
      <w:r xmlns:w="http://schemas.openxmlformats.org/wordprocessingml/2006/main">
        <w:t xml:space="preserve">1: Jezu Krishti vuajti dhe u ringjall përsëri, Ai është Krishti</w:t>
      </w:r>
    </w:p>
    <w:p w14:paraId="44401403" w14:textId="77777777" w:rsidR="00F90BDC" w:rsidRDefault="00F90BDC"/>
    <w:p w14:paraId="694C8DA1" w14:textId="77777777" w:rsidR="00F90BDC" w:rsidRDefault="00F90BDC">
      <w:r xmlns:w="http://schemas.openxmlformats.org/wordprocessingml/2006/main">
        <w:t xml:space="preserve">2: Besoni në Jezu Krishtin, Ai është Shpëtimtari ynë</w:t>
      </w:r>
    </w:p>
    <w:p w14:paraId="38E251D3" w14:textId="77777777" w:rsidR="00F90BDC" w:rsidRDefault="00F90BDC"/>
    <w:p w14:paraId="5D69DA8D" w14:textId="77777777" w:rsidR="00F90BDC" w:rsidRDefault="00F90BDC">
      <w:r xmlns:w="http://schemas.openxmlformats.org/wordprocessingml/2006/main">
        <w:t xml:space="preserve">1: Romakëve 10:9 - Që po të rrëfesh me gojën tënde Zotin Jezus dhe të besosh në zemrën tënde se Perëndia e ringjalli prej së vdekurish, do të shpëtohesh.</w:t>
      </w:r>
    </w:p>
    <w:p w14:paraId="40F23754" w14:textId="77777777" w:rsidR="00F90BDC" w:rsidRDefault="00F90BDC"/>
    <w:p w14:paraId="27415EC5" w14:textId="77777777" w:rsidR="00F90BDC" w:rsidRDefault="00F90BDC">
      <w:r xmlns:w="http://schemas.openxmlformats.org/wordprocessingml/2006/main">
        <w:t xml:space="preserve">2:1 Pjetrit 3:18 - Sepse edhe Krishti ka vuajtur një herë për mëkatet, i drejti për të padrejtët, që të na çojë te Perëndia, të vrarë në mish, por të gjallëruar nga Fryma.</w:t>
      </w:r>
    </w:p>
    <w:p w14:paraId="11DD6976" w14:textId="77777777" w:rsidR="00F90BDC" w:rsidRDefault="00F90BDC"/>
    <w:p w14:paraId="762388B0" w14:textId="77777777" w:rsidR="00F90BDC" w:rsidRDefault="00F90BDC">
      <w:r xmlns:w="http://schemas.openxmlformats.org/wordprocessingml/2006/main">
        <w:t xml:space="preserve">Acts 17:4 Dhe disa prej tyre besuan dhe u bashkuan me Palin dhe Silën; dhe një turmë e madhe grekësh të devotshëm dhe jo pak gra kryesore.</w:t>
      </w:r>
    </w:p>
    <w:p w14:paraId="4C3FCA50" w14:textId="77777777" w:rsidR="00F90BDC" w:rsidRDefault="00F90BDC"/>
    <w:p w14:paraId="46413B00" w14:textId="77777777" w:rsidR="00F90BDC" w:rsidRDefault="00F90BDC">
      <w:r xmlns:w="http://schemas.openxmlformats.org/wordprocessingml/2006/main">
        <w:t xml:space="preserve">Pali dhe Sila ndanë ungjillin me njerëzit në Berea dhe shumë besuan, duke përfshirë një turmë të madhe grekësh të devotshëm dhe disa nga gratë udhëheqëse.</w:t>
      </w:r>
    </w:p>
    <w:p w14:paraId="4F8143F8" w14:textId="77777777" w:rsidR="00F90BDC" w:rsidRDefault="00F90BDC"/>
    <w:p w14:paraId="2D195A2F" w14:textId="77777777" w:rsidR="00F90BDC" w:rsidRDefault="00F90BDC">
      <w:r xmlns:w="http://schemas.openxmlformats.org/wordprocessingml/2006/main">
        <w:t xml:space="preserve">1. Dhënia Perëndisë gjithë lavdinë: Si Pali dhe Sila e ndanë Ungjillin me guxim dhe përulësi</w:t>
      </w:r>
    </w:p>
    <w:p w14:paraId="40A595CA" w14:textId="77777777" w:rsidR="00F90BDC" w:rsidRDefault="00F90BDC"/>
    <w:p w14:paraId="2B70429F" w14:textId="77777777" w:rsidR="00F90BDC" w:rsidRDefault="00F90BDC">
      <w:r xmlns:w="http://schemas.openxmlformats.org/wordprocessingml/2006/main">
        <w:t xml:space="preserve">2. Fuqia e dëshmisë: Si iu përgjigjën Bereanët Ungjillit me besim dhe përkushtim</w:t>
      </w:r>
    </w:p>
    <w:p w14:paraId="0CB8983E" w14:textId="77777777" w:rsidR="00F90BDC" w:rsidRDefault="00F90BDC"/>
    <w:p w14:paraId="20B54B22" w14:textId="77777777" w:rsidR="00F90BDC" w:rsidRDefault="00F90BDC">
      <w:r xmlns:w="http://schemas.openxmlformats.org/wordprocessingml/2006/main">
        <w:t xml:space="preserve">1. 1 Korintasve 1:27-29 - Perëndia ka zgjedhur marrëzitë e botës për të turpëruar të mençurit; dhe Perëndia ka zgjedhur gjërat e dobëta të botës për të ngatërruar gjërat që janë të fuqishme.</w:t>
      </w:r>
    </w:p>
    <w:p w14:paraId="66100B33" w14:textId="77777777" w:rsidR="00F90BDC" w:rsidRDefault="00F90BDC"/>
    <w:p w14:paraId="108A980B" w14:textId="77777777" w:rsidR="00F90BDC" w:rsidRDefault="00F90BDC">
      <w:r xmlns:w="http://schemas.openxmlformats.org/wordprocessingml/2006/main">
        <w:t xml:space="preserve">2. Romakëve 10:17 - Pra, besimi vjen nga dëgjimi dhe dëgjimi nga fjala e Perëndisë.</w:t>
      </w:r>
    </w:p>
    <w:p w14:paraId="2FF7A2C8" w14:textId="77777777" w:rsidR="00F90BDC" w:rsidRDefault="00F90BDC"/>
    <w:p w14:paraId="4A2CA2C1" w14:textId="77777777" w:rsidR="00F90BDC" w:rsidRDefault="00F90BDC">
      <w:r xmlns:w="http://schemas.openxmlformats.org/wordprocessingml/2006/main">
        <w:t xml:space="preserve">Veprat e Apostujve 17:5 Por judenjtë që nuk besuan, duke pasur zili, morën me vete disa njerëz të shthurur të llojit të poshtër, mblodhën një grup dhe bënë bujë gjithë qytetin, sulmuan shtëpinë e Jasonit dhe kërkuan të nxirrni para popullit.</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Judenjtë që nuk besuan nxitën telashe duke thirrur njerëz me karakter të ulët për të krijuar trazira dhe për të sulmuar shtëpinë e Jasonit për t'i bërë ata shembull për njerëzit.</w:t>
      </w:r>
    </w:p>
    <w:p w14:paraId="23BC17B9" w14:textId="77777777" w:rsidR="00F90BDC" w:rsidRDefault="00F90BDC"/>
    <w:p w14:paraId="01E6DD6B" w14:textId="77777777" w:rsidR="00F90BDC" w:rsidRDefault="00F90BDC">
      <w:r xmlns:w="http://schemas.openxmlformats.org/wordprocessingml/2006/main">
        <w:t xml:space="preserve">1. Rreziku i mosbesimit: Si mosbesimi shkakton trazira dhe ndarje</w:t>
      </w:r>
    </w:p>
    <w:p w14:paraId="10C8F0BF" w14:textId="77777777" w:rsidR="00F90BDC" w:rsidRDefault="00F90BDC"/>
    <w:p w14:paraId="07C87C93" w14:textId="77777777" w:rsidR="00F90BDC" w:rsidRDefault="00F90BDC">
      <w:r xmlns:w="http://schemas.openxmlformats.org/wordprocessingml/2006/main">
        <w:t xml:space="preserve">2. Fuqia e Besimit: Si Besimi sjell paqe dhe unitet</w:t>
      </w:r>
    </w:p>
    <w:p w14:paraId="315FCBD3" w14:textId="77777777" w:rsidR="00F90BDC" w:rsidRDefault="00F90BDC"/>
    <w:p w14:paraId="431B2EE0" w14:textId="77777777" w:rsidR="00F90BDC" w:rsidRDefault="00F90BDC">
      <w:r xmlns:w="http://schemas.openxmlformats.org/wordprocessingml/2006/main">
        <w:t xml:space="preserve">1. Jakobi 3:16 - Sepse ku ka zili dhe grindje, ka pështjellim dhe çdo vepër të keqe.</w:t>
      </w:r>
    </w:p>
    <w:p w14:paraId="04E21D52" w14:textId="77777777" w:rsidR="00F90BDC" w:rsidRDefault="00F90BDC"/>
    <w:p w14:paraId="718B9360" w14:textId="77777777" w:rsidR="00F90BDC" w:rsidRDefault="00F90BDC">
      <w:r xmlns:w="http://schemas.openxmlformats.org/wordprocessingml/2006/main">
        <w:t xml:space="preserve">2. Filipianëve 4:7 - Dhe paqja e Perëndisë, që ia kalon çdo zgjuarësie, do të ruajë zemrat dhe mendjet tuaja nëpërmjet Krishtit Jezu.</w:t>
      </w:r>
    </w:p>
    <w:p w14:paraId="12A1B9BF" w14:textId="77777777" w:rsidR="00F90BDC" w:rsidRDefault="00F90BDC"/>
    <w:p w14:paraId="615F8F34" w14:textId="77777777" w:rsidR="00F90BDC" w:rsidRDefault="00F90BDC">
      <w:r xmlns:w="http://schemas.openxmlformats.org/wordprocessingml/2006/main">
        <w:t xml:space="preserve">Acts 17:6 Por, duke qenë se nuk i gjetën, tërhoqën Jasonin dhe disa vëllezër te krerët e qytetit, duke bërtitur: ''Këta që kanë përmbysur botën, kanë ardhur edhe këtu;</w:t>
      </w:r>
    </w:p>
    <w:p w14:paraId="2A05AE49" w14:textId="77777777" w:rsidR="00F90BDC" w:rsidRDefault="00F90BDC"/>
    <w:p w14:paraId="36FBEBAE" w14:textId="77777777" w:rsidR="00F90BDC" w:rsidRDefault="00F90BDC">
      <w:r xmlns:w="http://schemas.openxmlformats.org/wordprocessingml/2006/main">
        <w:t xml:space="preserve">Krerët e qytetit u përpoqën të gjenin Palin dhe Silën, por pasi nuk i gjetën, arrestuan Jason dhe disa nga shokët e tij.</w:t>
      </w:r>
    </w:p>
    <w:p w14:paraId="798D3EC9" w14:textId="77777777" w:rsidR="00F90BDC" w:rsidRDefault="00F90BDC"/>
    <w:p w14:paraId="3AAE9749" w14:textId="77777777" w:rsidR="00F90BDC" w:rsidRDefault="00F90BDC">
      <w:r xmlns:w="http://schemas.openxmlformats.org/wordprocessingml/2006/main">
        <w:t xml:space="preserve">1. Ne mund të përjetojmë të jetuarit me kokë poshtë duke ndjekur Jezusin</w:t>
      </w:r>
    </w:p>
    <w:p w14:paraId="56EEA582" w14:textId="77777777" w:rsidR="00F90BDC" w:rsidRDefault="00F90BDC"/>
    <w:p w14:paraId="1C504BD6" w14:textId="77777777" w:rsidR="00F90BDC" w:rsidRDefault="00F90BDC">
      <w:r xmlns:w="http://schemas.openxmlformats.org/wordprocessingml/2006/main">
        <w:t xml:space="preserve">2. Pasojat që mund të hasim për të ndjekur Jezusin</w:t>
      </w:r>
    </w:p>
    <w:p w14:paraId="4F7A21E4" w14:textId="77777777" w:rsidR="00F90BDC" w:rsidRDefault="00F90BDC"/>
    <w:p w14:paraId="1B72F6CE" w14:textId="77777777" w:rsidR="00F90BDC" w:rsidRDefault="00F90BDC">
      <w:r xmlns:w="http://schemas.openxmlformats.org/wordprocessingml/2006/main">
        <w:t xml:space="preserve">1. Romakëve 12:2 - Mos u përshtatni me modelin e kësaj bote, por transformohuni me ripërtëritjen e mendjes suaj.</w:t>
      </w:r>
    </w:p>
    <w:p w14:paraId="2473018C" w14:textId="77777777" w:rsidR="00F90BDC" w:rsidRDefault="00F90BDC"/>
    <w:p w14:paraId="6B0F20FD" w14:textId="77777777" w:rsidR="00F90BDC" w:rsidRDefault="00F90BDC">
      <w:r xmlns:w="http://schemas.openxmlformats.org/wordprocessingml/2006/main">
        <w:t xml:space="preserve">2. Mateu 5:10-12 - Lum ata që përndiqen për shkak të drejtësisë, sepse e tyre është mbretëria e qiejve.</w:t>
      </w:r>
    </w:p>
    <w:p w14:paraId="3E716E8A" w14:textId="77777777" w:rsidR="00F90BDC" w:rsidRDefault="00F90BDC"/>
    <w:p w14:paraId="20AA7BE0" w14:textId="77777777" w:rsidR="00F90BDC" w:rsidRDefault="00F90BDC">
      <w:r xmlns:w="http://schemas.openxmlformats.org/wordprocessingml/2006/main">
        <w:t xml:space="preserve">Veprat e Apostujve 17:7 të cilin Jasoni e pranoi; dhe të gjithë këta veprojnë në kundërshtim me dekretet e Cezarit, duke thënë se është një mbret tjetër, një Jezus.</w:t>
      </w:r>
    </w:p>
    <w:p w14:paraId="475F0EC0" w14:textId="77777777" w:rsidR="00F90BDC" w:rsidRDefault="00F90BDC"/>
    <w:p w14:paraId="24C5B571" w14:textId="77777777" w:rsidR="00F90BDC" w:rsidRDefault="00F90BDC">
      <w:r xmlns:w="http://schemas.openxmlformats.org/wordprocessingml/2006/main">
        <w:t xml:space="preserve">Populli i Selanikut refuzonte t'u bindej dekreteve të Cezarit, duke pretenduar se Jezusi ishte mbreti i tyre i vërtetë.</w:t>
      </w:r>
    </w:p>
    <w:p w14:paraId="4FCE73C9" w14:textId="77777777" w:rsidR="00F90BDC" w:rsidRDefault="00F90BDC"/>
    <w:p w14:paraId="3E3CC7A7" w14:textId="77777777" w:rsidR="00F90BDC" w:rsidRDefault="00F90BDC">
      <w:r xmlns:w="http://schemas.openxmlformats.org/wordprocessingml/2006/main">
        <w:t xml:space="preserve">1. Të jetosh për Jezusin mbi të gjitha</w:t>
      </w:r>
    </w:p>
    <w:p w14:paraId="3CC41F25" w14:textId="77777777" w:rsidR="00F90BDC" w:rsidRDefault="00F90BDC"/>
    <w:p w14:paraId="4AEBA13D" w14:textId="77777777" w:rsidR="00F90BDC" w:rsidRDefault="00F90BDC">
      <w:r xmlns:w="http://schemas.openxmlformats.org/wordprocessingml/2006/main">
        <w:t xml:space="preserve">2. Ndjekja e ligjit të Perëndisë pavarësisht nga autoriteti botëror</w:t>
      </w:r>
    </w:p>
    <w:p w14:paraId="4C956FFC" w14:textId="77777777" w:rsidR="00F90BDC" w:rsidRDefault="00F90BDC"/>
    <w:p w14:paraId="1BF5F3AF" w14:textId="77777777" w:rsidR="00F90BDC" w:rsidRDefault="00F90BDC">
      <w:r xmlns:w="http://schemas.openxmlformats.org/wordprocessingml/2006/main">
        <w:t xml:space="preserve">1. Mateu 6:33 - Por së pari kërkoni mbretërinë e Perëndisë dhe drejtësinë e tij dhe të gjitha këto gjëra do t'ju shtohen.</w:t>
      </w:r>
    </w:p>
    <w:p w14:paraId="459251F2" w14:textId="77777777" w:rsidR="00F90BDC" w:rsidRDefault="00F90BDC"/>
    <w:p w14:paraId="195E94CC" w14:textId="77777777" w:rsidR="00F90BDC" w:rsidRDefault="00F90BDC">
      <w:r xmlns:w="http://schemas.openxmlformats.org/wordprocessingml/2006/main">
        <w:t xml:space="preserve">2. Romakëve 13:1 - Çdo shpirt le t'i nënshtrohet autoriteteve qeverisëse. Sepse nuk ka autoritet veçse nga Perëndia, dhe pushtetet që ekzistojnë janë caktuar nga Perëndia.</w:t>
      </w:r>
    </w:p>
    <w:p w14:paraId="5C7F0E74" w14:textId="77777777" w:rsidR="00F90BDC" w:rsidRDefault="00F90BDC"/>
    <w:p w14:paraId="115A68C3" w14:textId="77777777" w:rsidR="00F90BDC" w:rsidRDefault="00F90BDC">
      <w:r xmlns:w="http://schemas.openxmlformats.org/wordprocessingml/2006/main">
        <w:t xml:space="preserve">Veprat e Apostujve 17:8 Dhe ata e shqetësonin popullin dhe krerët e qytetit, kur i dëgjuan këto gjëra.</w:t>
      </w:r>
    </w:p>
    <w:p w14:paraId="5471B48A" w14:textId="77777777" w:rsidR="00F90BDC" w:rsidRDefault="00F90BDC"/>
    <w:p w14:paraId="2927F8B6" w14:textId="77777777" w:rsidR="00F90BDC" w:rsidRDefault="00F90BDC">
      <w:r xmlns:w="http://schemas.openxmlformats.org/wordprocessingml/2006/main">
        <w:t xml:space="preserve">Populli dhe krerët e qytetit u shqetësuan kur dëgjuan lajmin që sollën Pali dhe Sila.</w:t>
      </w:r>
    </w:p>
    <w:p w14:paraId="7D7D2B24" w14:textId="77777777" w:rsidR="00F90BDC" w:rsidRDefault="00F90BDC"/>
    <w:p w14:paraId="45ECF9CA" w14:textId="77777777" w:rsidR="00F90BDC" w:rsidRDefault="00F90BDC">
      <w:r xmlns:w="http://schemas.openxmlformats.org/wordprocessingml/2006/main">
        <w:t xml:space="preserve">1. Mos kini frikë të dëgjoni Ungjillin - Veprat e Apostujve 17:8</w:t>
      </w:r>
    </w:p>
    <w:p w14:paraId="2F37A203" w14:textId="77777777" w:rsidR="00F90BDC" w:rsidRDefault="00F90BDC"/>
    <w:p w14:paraId="044F0896" w14:textId="77777777" w:rsidR="00F90BDC" w:rsidRDefault="00F90BDC">
      <w:r xmlns:w="http://schemas.openxmlformats.org/wordprocessingml/2006/main">
        <w:t xml:space="preserve">2. Mos kini frikë nga njerëzit që kundërshtojnë Ungjillin - Veprat e Apostujve 17:8</w:t>
      </w:r>
    </w:p>
    <w:p w14:paraId="67091E82" w14:textId="77777777" w:rsidR="00F90BDC" w:rsidRDefault="00F90BDC"/>
    <w:p w14:paraId="63E44E05" w14:textId="77777777" w:rsidR="00F90BDC" w:rsidRDefault="00F90BDC">
      <w:r xmlns:w="http://schemas.openxmlformats.org/wordprocessingml/2006/main">
        <w:t xml:space="preserve">1. Gjoni 16:33 - "Në botë do të keni mundime. Por merrni zemër, unë e munda botën."</w:t>
      </w:r>
    </w:p>
    <w:p w14:paraId="48920C21" w14:textId="77777777" w:rsidR="00F90BDC" w:rsidRDefault="00F90BDC"/>
    <w:p w14:paraId="25E82090" w14:textId="77777777" w:rsidR="00F90BDC" w:rsidRDefault="00F90BDC">
      <w:r xmlns:w="http://schemas.openxmlformats.org/wordprocessingml/2006/main">
        <w:t xml:space="preserve">2. 2 Timoteut 1:7 - "Sepse Perëndia na dha një frymë jo frike, por fuqie, dashurie dhe vetëkontrolli."</w:t>
      </w:r>
    </w:p>
    <w:p w14:paraId="5535EE3B" w14:textId="77777777" w:rsidR="00F90BDC" w:rsidRDefault="00F90BDC"/>
    <w:p w14:paraId="110136F0" w14:textId="77777777" w:rsidR="00F90BDC" w:rsidRDefault="00F90BDC">
      <w:r xmlns:w="http://schemas.openxmlformats.org/wordprocessingml/2006/main">
        <w:t xml:space="preserve">Acts 17:9 9 Mbasi siguruan Jasonin dhe tjetrin, i lanë të shkojnë.</w:t>
      </w:r>
    </w:p>
    <w:p w14:paraId="76A53F12" w14:textId="77777777" w:rsidR="00F90BDC" w:rsidRDefault="00F90BDC"/>
    <w:p w14:paraId="3C7183FC" w14:textId="77777777" w:rsidR="00F90BDC" w:rsidRDefault="00F90BDC">
      <w:r xmlns:w="http://schemas.openxmlformats.org/wordprocessingml/2006/main">
        <w:t xml:space="preserve">Autoritetet morën siguri nga Jason dhe një person tjetër përpara se t'i linin të shkonin.</w:t>
      </w:r>
    </w:p>
    <w:p w14:paraId="69E12A7E" w14:textId="77777777" w:rsidR="00F90BDC" w:rsidRDefault="00F90BDC"/>
    <w:p w14:paraId="7E281CB4" w14:textId="77777777" w:rsidR="00F90BDC" w:rsidRDefault="00F90BDC">
      <w:r xmlns:w="http://schemas.openxmlformats.org/wordprocessingml/2006/main">
        <w:t xml:space="preserve">1. Perëndia gjithmonë do të sigurojë një rrugë shpëtimi gjatë kohëve të vështira.</w:t>
      </w:r>
    </w:p>
    <w:p w14:paraId="63E22C09" w14:textId="77777777" w:rsidR="00F90BDC" w:rsidRDefault="00F90BDC"/>
    <w:p w14:paraId="76C03ED7" w14:textId="77777777" w:rsidR="00F90BDC" w:rsidRDefault="00F90BDC">
      <w:r xmlns:w="http://schemas.openxmlformats.org/wordprocessingml/2006/main">
        <w:t xml:space="preserve">2. Fuqia e besimit në situata të vështira.</w:t>
      </w:r>
    </w:p>
    <w:p w14:paraId="4837BBAF" w14:textId="77777777" w:rsidR="00F90BDC" w:rsidRDefault="00F90BDC"/>
    <w:p w14:paraId="1D2812E6" w14:textId="77777777" w:rsidR="00F90BDC" w:rsidRDefault="00F90BDC">
      <w:r xmlns:w="http://schemas.openxmlformats.org/wordprocessingml/2006/main">
        <w:t xml:space="preserve">1. 1 Korintasve 10:13, "Asnjë tundim nuk ju ka zënë, përveç asaj që është e zakonshme për njerëzimin. Dhe Perëndia është besnik; ai nuk do t'ju lërë të tundoheni përtej asaj që mund të mbani. Por kur të tundoheni, ai gjithashtu do të sigurojë një rrugëdalje që të mund ta durosh”.</w:t>
      </w:r>
    </w:p>
    <w:p w14:paraId="2569D1BB" w14:textId="77777777" w:rsidR="00F90BDC" w:rsidRDefault="00F90BDC"/>
    <w:p w14:paraId="679FB40B" w14:textId="77777777" w:rsidR="00F90BDC" w:rsidRDefault="00F90BDC">
      <w:r xmlns:w="http://schemas.openxmlformats.org/wordprocessingml/2006/main">
        <w:t xml:space="preserve">2. Mateu 17:20, "Ai u tha atyre: "Për shkak të besimit tuaj të vogël. Sepse në të vërtetë po ju them, nëse keni besim si një kokërr sinapi, do t'i thoni këtij mali: "Largohu që këtej". atje,' dhe ajo do të lëvizë dhe asgjë nuk do të jetë e pamundur për ju."</w:t>
      </w:r>
    </w:p>
    <w:p w14:paraId="74CB0447" w14:textId="77777777" w:rsidR="00F90BDC" w:rsidRDefault="00F90BDC"/>
    <w:p w14:paraId="2B70026B" w14:textId="77777777" w:rsidR="00F90BDC" w:rsidRDefault="00F90BDC">
      <w:r xmlns:w="http://schemas.openxmlformats.org/wordprocessingml/2006/main">
        <w:t xml:space="preserve">Veprat e Apostujve 17:10 Vëllezërit menjëherë natën i nisën Palin dhe Silën në Berea, të cilët arritën atje, hynë në sinagogën e Judenjve.</w:t>
      </w:r>
    </w:p>
    <w:p w14:paraId="031988A2" w14:textId="77777777" w:rsidR="00F90BDC" w:rsidRDefault="00F90BDC"/>
    <w:p w14:paraId="059B6674" w14:textId="77777777" w:rsidR="00F90BDC" w:rsidRDefault="00F90BDC">
      <w:r xmlns:w="http://schemas.openxmlformats.org/wordprocessingml/2006/main">
        <w:t xml:space="preserve">Palin dhe Silën i dërguan vëllezërit natën në Berea, ku shkuan në sinagogën e Judenjve.</w:t>
      </w:r>
    </w:p>
    <w:p w14:paraId="35B61B14" w14:textId="77777777" w:rsidR="00F90BDC" w:rsidRDefault="00F90BDC"/>
    <w:p w14:paraId="26399BCF" w14:textId="77777777" w:rsidR="00F90BDC" w:rsidRDefault="00F90BDC">
      <w:r xmlns:w="http://schemas.openxmlformats.org/wordprocessingml/2006/main">
        <w:t xml:space="preserve">1. Zoti do të na sigurojë edhe në netët më të errëta.</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Zoti do të na udhëheqë drejt qëllimit tonë edhe atëherë kur ne nuk e presim atë.</w:t>
      </w:r>
    </w:p>
    <w:p w14:paraId="5C3C4923" w14:textId="77777777" w:rsidR="00F90BDC" w:rsidRDefault="00F90BDC"/>
    <w:p w14:paraId="0FCEB83B" w14:textId="77777777" w:rsidR="00F90BDC" w:rsidRDefault="00F90BDC">
      <w:r xmlns:w="http://schemas.openxmlformats.org/wordprocessingml/2006/main">
        <w:t xml:space="preserve">1. Isaia 55:7-8 "I pabesi le të braktisë rrugën e tij dhe i padrejti mendimet e tij dhe le të kthehet tek Zoti dhe ai do të ketë mëshirë për të dhe tek Perëndia ynë, sepse ai do të falë me bollëk. Sepse mendimet e mia nuk janë mendimet tuaja, as rrugët tuaja nuk janë rrugët e mia, thotë Zoti".</w:t>
      </w:r>
    </w:p>
    <w:p w14:paraId="087E7439" w14:textId="77777777" w:rsidR="00F90BDC" w:rsidRDefault="00F90BDC"/>
    <w:p w14:paraId="763D5870" w14:textId="77777777" w:rsidR="00F90BDC" w:rsidRDefault="00F90BDC">
      <w:r xmlns:w="http://schemas.openxmlformats.org/wordprocessingml/2006/main">
        <w:t xml:space="preserve">2. Isaia 40:29-31 "Ai u jep pushtet të dobësuarve dhe atyre që nuk kanë fuqi ai shton forcën. Edhe të rinjtë do të ligështohen dhe do të lodhen dhe të rinjtë do të bien fare; por ata që presin Zoti do të ripërtërijë forcën e tyre; ata do të ngjiten me krahë si shqiponja; do të vrapojnë pa u lodhur, do të ecin dhe nuk do të ligështohen".</w:t>
      </w:r>
    </w:p>
    <w:p w14:paraId="2A76C78F" w14:textId="77777777" w:rsidR="00F90BDC" w:rsidRDefault="00F90BDC"/>
    <w:p w14:paraId="29D290FE" w14:textId="77777777" w:rsidR="00F90BDC" w:rsidRDefault="00F90BDC">
      <w:r xmlns:w="http://schemas.openxmlformats.org/wordprocessingml/2006/main">
        <w:t xml:space="preserve">Veprat e Apostujve 17:11 Këta ishin më fisnikë se ata në Thesaloniki, sepse e pranonin fjalën me gjithë gatishmërinë e mendjes dhe kërkonin çdo ditë shkrimet nëse ishin kështu.</w:t>
      </w:r>
    </w:p>
    <w:p w14:paraId="0E112429" w14:textId="77777777" w:rsidR="00F90BDC" w:rsidRDefault="00F90BDC"/>
    <w:p w14:paraId="42A5021A" w14:textId="77777777" w:rsidR="00F90BDC" w:rsidRDefault="00F90BDC">
      <w:r xmlns:w="http://schemas.openxmlformats.org/wordprocessingml/2006/main">
        <w:t xml:space="preserve">Njerëzit në Berea ishin mendjehapur dhe të etur për të mësuar, duke studiuar me zell shkrimet e shenjta për të parë nëse ajo që po u mësohej ishte e vërtetë.</w:t>
      </w:r>
    </w:p>
    <w:p w14:paraId="4F4E64AE" w14:textId="77777777" w:rsidR="00F90BDC" w:rsidRDefault="00F90BDC"/>
    <w:p w14:paraId="0D793AC2" w14:textId="77777777" w:rsidR="00F90BDC" w:rsidRDefault="00F90BDC">
      <w:r xmlns:w="http://schemas.openxmlformats.org/wordprocessingml/2006/main">
        <w:t xml:space="preserve">1. Keni një mendje të hapur: Jini të gatshëm të dëgjoni ide të reja dhe të jeni të hapur ndaj rritjes dhe ndryshimit.</w:t>
      </w:r>
    </w:p>
    <w:p w14:paraId="7ECFEC41" w14:textId="77777777" w:rsidR="00F90BDC" w:rsidRDefault="00F90BDC"/>
    <w:p w14:paraId="09A77A45" w14:textId="77777777" w:rsidR="00F90BDC" w:rsidRDefault="00F90BDC">
      <w:r xmlns:w="http://schemas.openxmlformats.org/wordprocessingml/2006/main">
        <w:t xml:space="preserve">2. Kërkoni të vërtetën: Përdorni Shkrimet si udhërrëfyes për të zbuluar të vërtetën.</w:t>
      </w:r>
    </w:p>
    <w:p w14:paraId="790A57E5" w14:textId="77777777" w:rsidR="00F90BDC" w:rsidRDefault="00F90BDC"/>
    <w:p w14:paraId="1CDADA30" w14:textId="77777777" w:rsidR="00F90BDC" w:rsidRDefault="00F90BDC">
      <w:r xmlns:w="http://schemas.openxmlformats.org/wordprocessingml/2006/main">
        <w:t xml:space="preserve">1. Kolosianëve 3:10 dhe përtërihuni në frymën e mendjes suaj;</w:t>
      </w:r>
    </w:p>
    <w:p w14:paraId="12F12FCB" w14:textId="77777777" w:rsidR="00F90BDC" w:rsidRDefault="00F90BDC"/>
    <w:p w14:paraId="49C335BE" w14:textId="77777777" w:rsidR="00F90BDC" w:rsidRDefault="00F90BDC">
      <w:r xmlns:w="http://schemas.openxmlformats.org/wordprocessingml/2006/main">
        <w:t xml:space="preserve">2. Fjalët e urta 2:3-5 Po, nëse bërtet për gjykim të thellë dhe ngre zërin për arsye, nëse e kërkon si argjend dhe e kërkon si thesare të fshehura; atëherë do të kuptosh frikën e Zotit dhe do të gjesh njohjen e Perëndisë.</w:t>
      </w:r>
    </w:p>
    <w:p w14:paraId="60F1A04D" w14:textId="77777777" w:rsidR="00F90BDC" w:rsidRDefault="00F90BDC"/>
    <w:p w14:paraId="309F817D" w14:textId="77777777" w:rsidR="00F90BDC" w:rsidRDefault="00F90BDC">
      <w:r xmlns:w="http://schemas.openxmlformats.org/wordprocessingml/2006/main">
        <w:t xml:space="preserve">Acts 17:12 12 Prandaj shumë prej tyre besuan; edhe të grave të nderuara që ishin greke dhe të burrave, jo pak.</w:t>
      </w:r>
    </w:p>
    <w:p w14:paraId="7237783E" w14:textId="77777777" w:rsidR="00F90BDC" w:rsidRDefault="00F90BDC"/>
    <w:p w14:paraId="550CC893" w14:textId="77777777" w:rsidR="00F90BDC" w:rsidRDefault="00F90BDC">
      <w:r xmlns:w="http://schemas.openxmlformats.org/wordprocessingml/2006/main">
        <w:t xml:space="preserve">Shumë grekë ishin të bindur për mesazhin e krishterimit dhe u konvertuan, duke përfshirë njerëz me pozitë të lartë shoqërore.</w:t>
      </w:r>
    </w:p>
    <w:p w14:paraId="66779886" w14:textId="77777777" w:rsidR="00F90BDC" w:rsidRDefault="00F90BDC"/>
    <w:p w14:paraId="152346D1" w14:textId="77777777" w:rsidR="00F90BDC" w:rsidRDefault="00F90BDC">
      <w:r xmlns:w="http://schemas.openxmlformats.org/wordprocessingml/2006/main">
        <w:t xml:space="preserve">1. Fuqia e Kthimit: Si Transformon Jetë Mesazhi i Ungjillit</w:t>
      </w:r>
    </w:p>
    <w:p w14:paraId="05607641" w14:textId="77777777" w:rsidR="00F90BDC" w:rsidRDefault="00F90BDC"/>
    <w:p w14:paraId="60A5432C" w14:textId="77777777" w:rsidR="00F90BDC" w:rsidRDefault="00F90BDC">
      <w:r xmlns:w="http://schemas.openxmlformats.org/wordprocessingml/2006/main">
        <w:t xml:space="preserve">2. Përfshirja e Ungjillit: Si vepron Perëndia përmes të gjithë njerëzve</w:t>
      </w:r>
    </w:p>
    <w:p w14:paraId="3F0EEB97" w14:textId="77777777" w:rsidR="00F90BDC" w:rsidRDefault="00F90BDC"/>
    <w:p w14:paraId="3A70DC51" w14:textId="77777777" w:rsidR="00F90BDC" w:rsidRDefault="00F90BDC">
      <w:r xmlns:w="http://schemas.openxmlformats.org/wordprocessingml/2006/main">
        <w:t xml:space="preserve">1. Veprat e Apostujve 2:38-39 - Atëherë Pjetri u tha atyre: Pendohuni dhe secili prej jush le të pagëzohet në emër të Jezu Krishtit për faljen e mëkateve dhe do të merrni dhuratën e Frymës së Shenjtë. Sepse premtimi është për ju, për fëmijët tuaj dhe për të gjithë ata që janë larg, madje për të gjithë ata që Zoti, Perëndia ynë, do të thërrasë.</w:t>
      </w:r>
    </w:p>
    <w:p w14:paraId="16C0EED0" w14:textId="77777777" w:rsidR="00F90BDC" w:rsidRDefault="00F90BDC"/>
    <w:p w14:paraId="02965DCF" w14:textId="77777777" w:rsidR="00F90BDC" w:rsidRDefault="00F90BDC">
      <w:r xmlns:w="http://schemas.openxmlformats.org/wordprocessingml/2006/main">
        <w:t xml:space="preserve">2. Romakëve 5:8-9 - Por Perëndia e vlerëson dashurinë e tij ndaj nesh, në atë që, kur ishim akoma mëkatarë, Krishti vdiq për ne. Shumë më tepër, pra, duke qenë tani të shfajësuar me gjakun e tij, do të shpëtojmë nga zemërimi nëpërmjet tij.</w:t>
      </w:r>
    </w:p>
    <w:p w14:paraId="5D99832C" w14:textId="77777777" w:rsidR="00F90BDC" w:rsidRDefault="00F90BDC"/>
    <w:p w14:paraId="654A18EF" w14:textId="77777777" w:rsidR="00F90BDC" w:rsidRDefault="00F90BDC">
      <w:r xmlns:w="http://schemas.openxmlformats.org/wordprocessingml/2006/main">
        <w:t xml:space="preserve">Veprat e Apostujve 17:13 Por Judenjtë e Selanikut, kur morën vesh se fjala e Perëndisë ishte predikuar nga Pali në Berea, erdhën edhe atje dhe e nxitën turmën.</w:t>
      </w:r>
    </w:p>
    <w:p w14:paraId="66AB7385" w14:textId="77777777" w:rsidR="00F90BDC" w:rsidRDefault="00F90BDC"/>
    <w:p w14:paraId="5A7BA854" w14:textId="77777777" w:rsidR="00F90BDC" w:rsidRDefault="00F90BDC">
      <w:r xmlns:w="http://schemas.openxmlformats.org/wordprocessingml/2006/main">
        <w:t xml:space="preserve">Judenjtë e Selanikut dëgjuan se Pali po predikonte Fjalën e Perëndisë në Berea dhe shkuan atje për të nxitur popullin.</w:t>
      </w:r>
    </w:p>
    <w:p w14:paraId="54F597C0" w14:textId="77777777" w:rsidR="00F90BDC" w:rsidRDefault="00F90BDC"/>
    <w:p w14:paraId="6CCB768A" w14:textId="77777777" w:rsidR="00F90BDC" w:rsidRDefault="00F90BDC">
      <w:r xmlns:w="http://schemas.openxmlformats.org/wordprocessingml/2006/main">
        <w:t xml:space="preserve">1. Fuqia e Fjalës së Perëndisë: Përgjigja e Judenjve ndaj Predikimit të Palit</w:t>
      </w:r>
    </w:p>
    <w:p w14:paraId="548F8B83" w14:textId="77777777" w:rsidR="00F90BDC" w:rsidRDefault="00F90BDC"/>
    <w:p w14:paraId="21E7F257" w14:textId="77777777" w:rsidR="00F90BDC" w:rsidRDefault="00F90BDC">
      <w:r xmlns:w="http://schemas.openxmlformats.org/wordprocessingml/2006/main">
        <w:t xml:space="preserve">2. Rreziqet e nxitjes së telasheve: Reagimi i judenjve ndaj predikimit të Palit</w:t>
      </w:r>
    </w:p>
    <w:p w14:paraId="5A48AD99" w14:textId="77777777" w:rsidR="00F90BDC" w:rsidRDefault="00F90BDC"/>
    <w:p w14:paraId="3138B70D" w14:textId="77777777" w:rsidR="00F90BDC" w:rsidRDefault="00F90BDC">
      <w:r xmlns:w="http://schemas.openxmlformats.org/wordprocessingml/2006/main">
        <w:t xml:space="preserve">1. Romakëve 10:17 – “Pra, besimi vjen nga dëgjimi dhe dëgjimi nëpërmjet fjalës së Krishtit.”</w:t>
      </w:r>
    </w:p>
    <w:p w14:paraId="67D339D9" w14:textId="77777777" w:rsidR="00F90BDC" w:rsidRDefault="00F90BDC"/>
    <w:p w14:paraId="2D5F28A7" w14:textId="77777777" w:rsidR="00F90BDC" w:rsidRDefault="00F90BDC">
      <w:r xmlns:w="http://schemas.openxmlformats.org/wordprocessingml/2006/main">
        <w:t xml:space="preserve">2. Jakobi 3:16 – “Sepse ku ka xhelozi dhe ambicie egoiste, do të ketë çrregullim dhe çdo praktikë të ndyrë.”</w:t>
      </w:r>
    </w:p>
    <w:p w14:paraId="36A75AF2" w14:textId="77777777" w:rsidR="00F90BDC" w:rsidRDefault="00F90BDC"/>
    <w:p w14:paraId="4D58CC4E" w14:textId="77777777" w:rsidR="00F90BDC" w:rsidRDefault="00F90BDC">
      <w:r xmlns:w="http://schemas.openxmlformats.org/wordprocessingml/2006/main">
        <w:t xml:space="preserve">Veprat e Apostujve 17:14 Atëherë vëllezërit e nisën menjëherë Palin që të shkonte në det, por Sila dhe Timoteu qëndruan aty.</w:t>
      </w:r>
    </w:p>
    <w:p w14:paraId="62A2B6BB" w14:textId="77777777" w:rsidR="00F90BDC" w:rsidRDefault="00F90BDC"/>
    <w:p w14:paraId="17492171" w14:textId="77777777" w:rsidR="00F90BDC" w:rsidRDefault="00F90BDC">
      <w:r xmlns:w="http://schemas.openxmlformats.org/wordprocessingml/2006/main">
        <w:t xml:space="preserve">Vëllezërit e nisën Palin, ndërsa Sila dhe Timoteu qëndruan prapa.</w:t>
      </w:r>
    </w:p>
    <w:p w14:paraId="6B94A90A" w14:textId="77777777" w:rsidR="00F90BDC" w:rsidRDefault="00F90BDC"/>
    <w:p w14:paraId="4125DF4A" w14:textId="77777777" w:rsidR="00F90BDC" w:rsidRDefault="00F90BDC">
      <w:r xmlns:w="http://schemas.openxmlformats.org/wordprocessingml/2006/main">
        <w:t xml:space="preserve">1. Fuqia e bindjes: Si na ka thirrur Perëndia që t'i bindemi vullnetit të Tij</w:t>
      </w:r>
    </w:p>
    <w:p w14:paraId="64F4010F" w14:textId="77777777" w:rsidR="00F90BDC" w:rsidRDefault="00F90BDC"/>
    <w:p w14:paraId="7FD97ADB" w14:textId="77777777" w:rsidR="00F90BDC" w:rsidRDefault="00F90BDC">
      <w:r xmlns:w="http://schemas.openxmlformats.org/wordprocessingml/2006/main">
        <w:t xml:space="preserve">2. Forca e Shoqërisë: Si mund të na ndihmojë puna në grup për të arritur qëllimet tona</w:t>
      </w:r>
    </w:p>
    <w:p w14:paraId="554B1EAA" w14:textId="77777777" w:rsidR="00F90BDC" w:rsidRDefault="00F90BDC"/>
    <w:p w14:paraId="3DE44A62" w14:textId="77777777" w:rsidR="00F90BDC" w:rsidRDefault="00F90BDC">
      <w:r xmlns:w="http://schemas.openxmlformats.org/wordprocessingml/2006/main">
        <w:t xml:space="preserve">1. Isaia 55:11 - "Kështu do të jetë fjala ime që do të dalë nga goja ime; ajo nuk do të kthehet tek unë bosh, por do të kryejë atë që dua dhe do të ketë mbarësi në atë që e dërgova. "</w:t>
      </w:r>
    </w:p>
    <w:p w14:paraId="7A065748" w14:textId="77777777" w:rsidR="00F90BDC" w:rsidRDefault="00F90BDC"/>
    <w:p w14:paraId="604F6282" w14:textId="77777777" w:rsidR="00F90BDC" w:rsidRDefault="00F90BDC">
      <w:r xmlns:w="http://schemas.openxmlformats.org/wordprocessingml/2006/main">
        <w:t xml:space="preserve">2. Gjoni 14:15 - "Nëse më doni, zbatoni urdhërimet e mia."</w:t>
      </w:r>
    </w:p>
    <w:p w14:paraId="60831115" w14:textId="77777777" w:rsidR="00F90BDC" w:rsidRDefault="00F90BDC"/>
    <w:p w14:paraId="1F333623" w14:textId="77777777" w:rsidR="00F90BDC" w:rsidRDefault="00F90BDC">
      <w:r xmlns:w="http://schemas.openxmlformats.org/wordprocessingml/2006/main">
        <w:t xml:space="preserve">Veprat e Apostujve 17:15 15 Dhe ata që e çuan Palin e çuan në Athinë dhe, mbasi iu dha urdhër Silës dhe Timoteut që të vinin tek ai me shpejtësi, ata u nisën.</w:t>
      </w:r>
    </w:p>
    <w:p w14:paraId="0AB09896" w14:textId="77777777" w:rsidR="00F90BDC" w:rsidRDefault="00F90BDC"/>
    <w:p w14:paraId="33DA6AFD" w14:textId="77777777" w:rsidR="00F90BDC" w:rsidRDefault="00F90BDC">
      <w:r xmlns:w="http://schemas.openxmlformats.org/wordprocessingml/2006/main">
        <w:t xml:space="preserve">Njerëzit që e shoqëronin Palin e sollën në Athinë. Ata u udhëzuan të sillnin shpejt Silën dhe Timoteun te Pali.</w:t>
      </w:r>
    </w:p>
    <w:p w14:paraId="5D474419" w14:textId="77777777" w:rsidR="00F90BDC" w:rsidRDefault="00F90BDC"/>
    <w:p w14:paraId="120C6B45" w14:textId="77777777" w:rsidR="00F90BDC" w:rsidRDefault="00F90BDC">
      <w:r xmlns:w="http://schemas.openxmlformats.org/wordprocessingml/2006/main">
        <w:t xml:space="preserve">1. Plani i Perëndisë për ne shpesh kërkon që ne të përshtatemi dhe të përshtatemi me rrethanat e reja dhe të papritura.</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Kurrë mos e nënvlerësoni rëndësinë e të qenit gati për të vepruar sipas urdhrit të Perëndisë.</w:t>
      </w:r>
    </w:p>
    <w:p w14:paraId="7AC1FE54" w14:textId="77777777" w:rsidR="00F90BDC" w:rsidRDefault="00F90BDC"/>
    <w:p w14:paraId="7F46D350" w14:textId="77777777" w:rsidR="00F90BDC" w:rsidRDefault="00F90BDC">
      <w:r xmlns:w="http://schemas.openxmlformats.org/wordprocessingml/2006/main">
        <w:t xml:space="preserve">1. Gjoni 14:15, "Nëse më doni, do t'i zbatoni urdhërimet e mia".</w:t>
      </w:r>
    </w:p>
    <w:p w14:paraId="5B2590C8" w14:textId="77777777" w:rsidR="00F90BDC" w:rsidRDefault="00F90BDC"/>
    <w:p w14:paraId="4B303813" w14:textId="77777777" w:rsidR="00F90BDC" w:rsidRDefault="00F90BDC">
      <w:r xmlns:w="http://schemas.openxmlformats.org/wordprocessingml/2006/main">
        <w:t xml:space="preserve">2. Romakëve 12:2, "Mos u konformoni me këtë botë, por transformohuni me anë të ripërtëritjes së mendjes suaj, që duke provuar të dalloni cili është vullneti i Perëndisë, çfarë është e mirë, e pranueshme dhe e përsosur."</w:t>
      </w:r>
    </w:p>
    <w:p w14:paraId="13E40E91" w14:textId="77777777" w:rsidR="00F90BDC" w:rsidRDefault="00F90BDC"/>
    <w:p w14:paraId="2F0F861A" w14:textId="77777777" w:rsidR="00F90BDC" w:rsidRDefault="00F90BDC">
      <w:r xmlns:w="http://schemas.openxmlformats.org/wordprocessingml/2006/main">
        <w:t xml:space="preserve">Veprat e Apostujve 17:16 Ndërsa Pali i priste në Athinë, fryma e tij u trazua në të, kur pa qytetin të dhënë tërësisht në idhujtari.</w:t>
      </w:r>
    </w:p>
    <w:p w14:paraId="01985A7B" w14:textId="77777777" w:rsidR="00F90BDC" w:rsidRDefault="00F90BDC"/>
    <w:p w14:paraId="4CD3DBA7" w14:textId="77777777" w:rsidR="00F90BDC" w:rsidRDefault="00F90BDC">
      <w:r xmlns:w="http://schemas.openxmlformats.org/wordprocessingml/2006/main">
        <w:t xml:space="preserve">Pali ishte thellësisht i shqetësuar nga idhujtaria që pa në Athinë.</w:t>
      </w:r>
    </w:p>
    <w:p w14:paraId="769E6DA2" w14:textId="77777777" w:rsidR="00F90BDC" w:rsidRDefault="00F90BDC"/>
    <w:p w14:paraId="36E0CE99" w14:textId="77777777" w:rsidR="00F90BDC" w:rsidRDefault="00F90BDC">
      <w:r xmlns:w="http://schemas.openxmlformats.org/wordprocessingml/2006/main">
        <w:t xml:space="preserve">1: Mëkati do të çojë në shkatërrim, por Perëndia ofron shpëtim.</w:t>
      </w:r>
    </w:p>
    <w:p w14:paraId="6962890A" w14:textId="77777777" w:rsidR="00F90BDC" w:rsidRDefault="00F90BDC"/>
    <w:p w14:paraId="04302D16" w14:textId="77777777" w:rsidR="00F90BDC" w:rsidRDefault="00F90BDC">
      <w:r xmlns:w="http://schemas.openxmlformats.org/wordprocessingml/2006/main">
        <w:t xml:space="preserve">2: Idhujtaria është një fyerje për të vetmin Zot të vërtetë.</w:t>
      </w:r>
    </w:p>
    <w:p w14:paraId="473E6069" w14:textId="77777777" w:rsidR="00F90BDC" w:rsidRDefault="00F90BDC"/>
    <w:p w14:paraId="3F05778F" w14:textId="77777777" w:rsidR="00F90BDC" w:rsidRDefault="00F90BDC">
      <w:r xmlns:w="http://schemas.openxmlformats.org/wordprocessingml/2006/main">
        <w:t xml:space="preserve">1: Jeremia 17:9 "Zemra është mashtruese mbi çdo gjë dhe e ligë e dëshpëruar; kush mund ta dijë?"</w:t>
      </w:r>
    </w:p>
    <w:p w14:paraId="4FC87381" w14:textId="77777777" w:rsidR="00F90BDC" w:rsidRDefault="00F90BDC"/>
    <w:p w14:paraId="5803EB70" w14:textId="77777777" w:rsidR="00F90BDC" w:rsidRDefault="00F90BDC">
      <w:r xmlns:w="http://schemas.openxmlformats.org/wordprocessingml/2006/main">
        <w:t xml:space="preserve">2: 1 Korintasve 10:14 "Prandaj, i dashuri im, largohuni nga idhujtaria."</w:t>
      </w:r>
    </w:p>
    <w:p w14:paraId="296BFDC8" w14:textId="77777777" w:rsidR="00F90BDC" w:rsidRDefault="00F90BDC"/>
    <w:p w14:paraId="2EF3B02F" w14:textId="77777777" w:rsidR="00F90BDC" w:rsidRDefault="00F90BDC">
      <w:r xmlns:w="http://schemas.openxmlformats.org/wordprocessingml/2006/main">
        <w:t xml:space="preserve">Veprat e Apostujve 17:17 Prandaj ai u grind në sinagogë me Judenjtë, me njerëzit e përshpirtshëm dhe çdo ditë në treg me ata që e takonin.</w:t>
      </w:r>
    </w:p>
    <w:p w14:paraId="55BABC56" w14:textId="77777777" w:rsidR="00F90BDC" w:rsidRDefault="00F90BDC"/>
    <w:p w14:paraId="77D81118" w14:textId="77777777" w:rsidR="00F90BDC" w:rsidRDefault="00F90BDC">
      <w:r xmlns:w="http://schemas.openxmlformats.org/wordprocessingml/2006/main">
        <w:t xml:space="preserve">Pali predikoi në sinagogë dhe në treg për të ndarë ungjillin.</w:t>
      </w:r>
    </w:p>
    <w:p w14:paraId="3714CE77" w14:textId="77777777" w:rsidR="00F90BDC" w:rsidRDefault="00F90BDC"/>
    <w:p w14:paraId="344171BD" w14:textId="77777777" w:rsidR="00F90BDC" w:rsidRDefault="00F90BDC">
      <w:r xmlns:w="http://schemas.openxmlformats.org/wordprocessingml/2006/main">
        <w:t xml:space="preserve">1. Fuqia e Ungjillizimit: Predikimi i Ungjillit Kudo që Shkoni</w:t>
      </w:r>
    </w:p>
    <w:p w14:paraId="4DB53694" w14:textId="77777777" w:rsidR="00F90BDC" w:rsidRDefault="00F90BDC"/>
    <w:p w14:paraId="3BFB9A37" w14:textId="77777777" w:rsidR="00F90BDC" w:rsidRDefault="00F90BDC">
      <w:r xmlns:w="http://schemas.openxmlformats.org/wordprocessingml/2006/main">
        <w:t xml:space="preserve">2. Të jetosh sipas besimit tënd: Të bësh dishepuj të të gjitha kombeve</w:t>
      </w:r>
    </w:p>
    <w:p w14:paraId="3E5810A3" w14:textId="77777777" w:rsidR="00F90BDC" w:rsidRDefault="00F90BDC"/>
    <w:p w14:paraId="53832331" w14:textId="77777777" w:rsidR="00F90BDC" w:rsidRDefault="00F90BDC">
      <w:r xmlns:w="http://schemas.openxmlformats.org/wordprocessingml/2006/main">
        <w:t xml:space="preserve">1. Romakëve 10:14-15 - Si do ta thërrasin, pra, atë në të cilin nuk kanë besuar? Dhe si do të besojnë në atë për të cilin nuk kanë dëgjuar kurrë? Dhe si mund të dëgjojnë ata pa predikuar dikush?</w:t>
      </w:r>
    </w:p>
    <w:p w14:paraId="68E9F0CE" w14:textId="77777777" w:rsidR="00F90BDC" w:rsidRDefault="00F90BDC"/>
    <w:p w14:paraId="71C7FF27" w14:textId="77777777" w:rsidR="00F90BDC" w:rsidRDefault="00F90BDC">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w:t>
      </w:r>
    </w:p>
    <w:p w14:paraId="20945FB9" w14:textId="77777777" w:rsidR="00F90BDC" w:rsidRDefault="00F90BDC"/>
    <w:p w14:paraId="77290D0D" w14:textId="77777777" w:rsidR="00F90BDC" w:rsidRDefault="00F90BDC">
      <w:r xmlns:w="http://schemas.openxmlformats.org/wordprocessingml/2006/main">
        <w:t xml:space="preserve">Veprat e Apostujve 17:18 Atëherë e takuan disa filozofë nga epikurianët dhe nga stoikët. Dhe disa thanë: "Çfarë do të thotë ky llafazan?". disa të tjerë duket se është një vendas i perëndive të huaja, sepse u predikoi atyre Jezusin dhe ringjalljen.</w:t>
      </w:r>
    </w:p>
    <w:p w14:paraId="7CE6AB8C" w14:textId="77777777" w:rsidR="00F90BDC" w:rsidRDefault="00F90BDC"/>
    <w:p w14:paraId="38501591" w14:textId="77777777" w:rsidR="00F90BDC" w:rsidRDefault="00F90BDC">
      <w:r xmlns:w="http://schemas.openxmlformats.org/wordprocessingml/2006/main">
        <w:t xml:space="preserve">Disa epikurianë dhe stoikë takuan Palin dhe debatuan me të, duke pyetur veten se për çfarë po fliste. Disa e akuzuan se kishte paraqitur perëndi të çuditshme sepse po predikonte për Jezusin dhe ringjalljen.</w:t>
      </w:r>
    </w:p>
    <w:p w14:paraId="73583151" w14:textId="77777777" w:rsidR="00F90BDC" w:rsidRDefault="00F90BDC"/>
    <w:p w14:paraId="1968E1DF" w14:textId="77777777" w:rsidR="00F90BDC" w:rsidRDefault="00F90BDC">
      <w:r xmlns:w="http://schemas.openxmlformats.org/wordprocessingml/2006/main">
        <w:t xml:space="preserve">1. Rëndësia e të qëndruarit të patundur në besim pavarësisht kundërshtimit</w:t>
      </w:r>
    </w:p>
    <w:p w14:paraId="67ADDBC9" w14:textId="77777777" w:rsidR="00F90BDC" w:rsidRDefault="00F90BDC"/>
    <w:p w14:paraId="13D59B91" w14:textId="77777777" w:rsidR="00F90BDC" w:rsidRDefault="00F90BDC">
      <w:r xmlns:w="http://schemas.openxmlformats.org/wordprocessingml/2006/main">
        <w:t xml:space="preserve">2. Gjetja e forcës tek Jezusi gjatë momenteve të dyshimit</w:t>
      </w:r>
    </w:p>
    <w:p w14:paraId="04BDD296" w14:textId="77777777" w:rsidR="00F90BDC" w:rsidRDefault="00F90BDC"/>
    <w:p w14:paraId="01446DDB" w14:textId="77777777" w:rsidR="00F90BDC" w:rsidRDefault="00F90BDC">
      <w:r xmlns:w="http://schemas.openxmlformats.org/wordprocessingml/2006/main">
        <w:t xml:space="preserve">1. Veprat 17:18</w:t>
      </w:r>
    </w:p>
    <w:p w14:paraId="3937283A" w14:textId="77777777" w:rsidR="00F90BDC" w:rsidRDefault="00F90BDC"/>
    <w:p w14:paraId="140EFF5B" w14:textId="77777777" w:rsidR="00F90BDC" w:rsidRDefault="00F90BDC">
      <w:r xmlns:w="http://schemas.openxmlformats.org/wordprocessingml/2006/main">
        <w:t xml:space="preserve">2. Hebrenjve 11:1-3, "Tani besimi është thelbi i gjërave që shpresohen, prova e gjërave që nuk shihen. Sepse me anë të tij pleqtë morën një raport të mirë. Nëpërmjet besimit ne kuptojmë se botët u krijuan nga fjala e Zoti, kështu që gjërat që shihen nuk u bënë nga gjërat që duken."</w:t>
      </w:r>
    </w:p>
    <w:p w14:paraId="1E671389" w14:textId="77777777" w:rsidR="00F90BDC" w:rsidRDefault="00F90BDC"/>
    <w:p w14:paraId="73654190" w14:textId="77777777" w:rsidR="00F90BDC" w:rsidRDefault="00F90BDC">
      <w:r xmlns:w="http://schemas.openxmlformats.org/wordprocessingml/2006/main">
        <w:t xml:space="preserve">Acts 17:19 19 Dhe e kapën dhe e çuan në Areopag, duke thënë: ''A mund ta dimë ç'është kjo doktrinë e re për të cilën po thua?''.</w:t>
      </w:r>
    </w:p>
    <w:p w14:paraId="0E912681" w14:textId="77777777" w:rsidR="00F90BDC" w:rsidRDefault="00F90BDC"/>
    <w:p w14:paraId="717ED9A2" w14:textId="77777777" w:rsidR="00F90BDC" w:rsidRDefault="00F90BDC">
      <w:r xmlns:w="http://schemas.openxmlformats.org/wordprocessingml/2006/main">
        <w:t xml:space="preserve">Njerëzit e Athinës e sollën Palin në Areopag dhe i kërkuan të shpjegonte mësimet e tij të reja.</w:t>
      </w:r>
    </w:p>
    <w:p w14:paraId="2A701397" w14:textId="77777777" w:rsidR="00F90BDC" w:rsidRDefault="00F90BDC"/>
    <w:p w14:paraId="28AC4586" w14:textId="77777777" w:rsidR="00F90BDC" w:rsidRDefault="00F90BDC">
      <w:r xmlns:w="http://schemas.openxmlformats.org/wordprocessingml/2006/main">
        <w:t xml:space="preserve">1. Si t'i përgjigjemi mësimeve të reja</w:t>
      </w:r>
    </w:p>
    <w:p w14:paraId="73F3EBF6" w14:textId="77777777" w:rsidR="00F90BDC" w:rsidRDefault="00F90BDC"/>
    <w:p w14:paraId="6FB024BD" w14:textId="77777777" w:rsidR="00F90BDC" w:rsidRDefault="00F90BDC">
      <w:r xmlns:w="http://schemas.openxmlformats.org/wordprocessingml/2006/main">
        <w:t xml:space="preserve">2. Fuqia e një perspektive të re</w:t>
      </w:r>
    </w:p>
    <w:p w14:paraId="537E67E9" w14:textId="77777777" w:rsidR="00F90BDC" w:rsidRDefault="00F90BDC"/>
    <w:p w14:paraId="33653C39" w14:textId="77777777" w:rsidR="00F90BDC" w:rsidRDefault="00F90BDC">
      <w:r xmlns:w="http://schemas.openxmlformats.org/wordprocessingml/2006/main">
        <w:t xml:space="preserve">1. Filipianëve 4:8-9 – “Më në fund, vëllezër, çfarëdo që është e vërtetë, çfarëdo që është e nderuar, çfarëdo që është e drejtë, çfarëdo që është e pastër, çfarëdo që është e bukur, çfarëdo që është e lavdërueshme, nëse ka ndonjë përsosmëri, nëse ka ndonjë gjë të denjë lavdërim, mendoni për këto gjëra."</w:t>
      </w:r>
    </w:p>
    <w:p w14:paraId="4DC423BC" w14:textId="77777777" w:rsidR="00F90BDC" w:rsidRDefault="00F90BDC"/>
    <w:p w14:paraId="789BB2A5" w14:textId="77777777" w:rsidR="00F90BDC" w:rsidRDefault="00F90BDC">
      <w:r xmlns:w="http://schemas.openxmlformats.org/wordprocessingml/2006/main">
        <w:t xml:space="preserve">2. Hebrenjve 13:8 - "Jezus Krishti është i njëjti dje dhe sot dhe përgjithmonë."</w:t>
      </w:r>
    </w:p>
    <w:p w14:paraId="08214B7F" w14:textId="77777777" w:rsidR="00F90BDC" w:rsidRDefault="00F90BDC"/>
    <w:p w14:paraId="0059FBD1" w14:textId="77777777" w:rsidR="00F90BDC" w:rsidRDefault="00F90BDC">
      <w:r xmlns:w="http://schemas.openxmlformats.org/wordprocessingml/2006/main">
        <w:t xml:space="preserve">Veprat e Apostujve 17:20 Sepse ti na sjell në vesh disa gjëra të çuditshme;</w:t>
      </w:r>
    </w:p>
    <w:p w14:paraId="171E28A4" w14:textId="77777777" w:rsidR="00F90BDC" w:rsidRDefault="00F90BDC"/>
    <w:p w14:paraId="7B09D964" w14:textId="77777777" w:rsidR="00F90BDC" w:rsidRDefault="00F90BDC">
      <w:r xmlns:w="http://schemas.openxmlformats.org/wordprocessingml/2006/main">
        <w:t xml:space="preserve">Njerëzit e Bereas në Veprat e Apostujve 17:20 u mahnitën nga fjalët e Palit dhe donin të dinin më shumë rreth asaj që ai po thoshte.</w:t>
      </w:r>
    </w:p>
    <w:p w14:paraId="43E5DA47" w14:textId="77777777" w:rsidR="00F90BDC" w:rsidRDefault="00F90BDC"/>
    <w:p w14:paraId="63F3B912" w14:textId="77777777" w:rsidR="00F90BDC" w:rsidRDefault="00F90BDC">
      <w:r xmlns:w="http://schemas.openxmlformats.org/wordprocessingml/2006/main">
        <w:t xml:space="preserve">1. Fjala e Perëndisë është e gjallë - Si një tekst i lashtë mund të ndryshojë jetën</w:t>
      </w:r>
    </w:p>
    <w:p w14:paraId="180FDB3B" w14:textId="77777777" w:rsidR="00F90BDC" w:rsidRDefault="00F90BDC"/>
    <w:p w14:paraId="335A2B4B" w14:textId="77777777" w:rsidR="00F90BDC" w:rsidRDefault="00F90BDC">
      <w:r xmlns:w="http://schemas.openxmlformats.org/wordprocessingml/2006/main">
        <w:t xml:space="preserve">2. Fuqia e besimit - Si mund të ndryshojë jetën tonë besimi</w:t>
      </w:r>
    </w:p>
    <w:p w14:paraId="253BB351" w14:textId="77777777" w:rsidR="00F90BDC" w:rsidRDefault="00F90BDC"/>
    <w:p w14:paraId="7E5AE072" w14:textId="77777777" w:rsidR="00F90BDC" w:rsidRDefault="00F90BDC">
      <w:r xmlns:w="http://schemas.openxmlformats.org/wordprocessingml/2006/main">
        <w:t xml:space="preserve">1. Romakëve 10:17 - Pra, besimi vjen nga dëgjimi dhe dëgjimi nëpërmjet fjalës së Krishtit.</w:t>
      </w:r>
    </w:p>
    <w:p w14:paraId="7F617430" w14:textId="77777777" w:rsidR="00F90BDC" w:rsidRDefault="00F90BDC"/>
    <w:p w14:paraId="58B36287" w14:textId="77777777" w:rsidR="00F90BDC" w:rsidRDefault="00F90BDC">
      <w:r xmlns:w="http://schemas.openxmlformats.org/wordprocessingml/2006/main">
        <w:t xml:space="preserve">2. Hebrenjve 11:1 - Tani besimi është siguria e gjërave që shpresohen, bindja e gjërave që nuk shihen.</w:t>
      </w:r>
    </w:p>
    <w:p w14:paraId="74D7B014" w14:textId="77777777" w:rsidR="00F90BDC" w:rsidRDefault="00F90BDC"/>
    <w:p w14:paraId="118AE3B5" w14:textId="77777777" w:rsidR="00F90BDC" w:rsidRDefault="00F90BDC">
      <w:r xmlns:w="http://schemas.openxmlformats.org/wordprocessingml/2006/main">
        <w:t xml:space="preserve">Veprat e Apostujve 17:21 (Sepse të gjithë athinasit dhe të huajt që ishin atje nuk e kalonin kohën e tyre në asgjë tjetër, veçse për të treguar ose për të dëgjuar diçka të re.)</w:t>
      </w:r>
    </w:p>
    <w:p w14:paraId="184E54B9" w14:textId="77777777" w:rsidR="00F90BDC" w:rsidRDefault="00F90BDC"/>
    <w:p w14:paraId="1014F901" w14:textId="77777777" w:rsidR="00F90BDC" w:rsidRDefault="00F90BDC">
      <w:r xmlns:w="http://schemas.openxmlformats.org/wordprocessingml/2006/main">
        <w:t xml:space="preserve">Njerëzit e Athinës ishin gjithmonë të interesuar të dëgjonin gjëra të reja.</w:t>
      </w:r>
    </w:p>
    <w:p w14:paraId="0FA14CE5" w14:textId="77777777" w:rsidR="00F90BDC" w:rsidRDefault="00F90BDC"/>
    <w:p w14:paraId="3A0FA324" w14:textId="77777777" w:rsidR="00F90BDC" w:rsidRDefault="00F90BDC">
      <w:r xmlns:w="http://schemas.openxmlformats.org/wordprocessingml/2006/main">
        <w:t xml:space="preserve">1: Ne duhet të jemi gjithmonë të hapur ndaj gjërave të reja dhe të mësojmë vazhdimisht nga mjedisi ynë.</w:t>
      </w:r>
    </w:p>
    <w:p w14:paraId="04F26D87" w14:textId="77777777" w:rsidR="00F90BDC" w:rsidRDefault="00F90BDC"/>
    <w:p w14:paraId="63609887" w14:textId="77777777" w:rsidR="00F90BDC" w:rsidRDefault="00F90BDC">
      <w:r xmlns:w="http://schemas.openxmlformats.org/wordprocessingml/2006/main">
        <w:t xml:space="preserve">2: Mos u kënaq me atë që di, por gjithmonë përpiqu të mësosh dhe të rritesh.</w:t>
      </w:r>
    </w:p>
    <w:p w14:paraId="0BC84DA3" w14:textId="77777777" w:rsidR="00F90BDC" w:rsidRDefault="00F90BDC"/>
    <w:p w14:paraId="1E570A7C" w14:textId="77777777" w:rsidR="00F90BDC" w:rsidRDefault="00F90BDC">
      <w:r xmlns:w="http://schemas.openxmlformats.org/wordprocessingml/2006/main">
        <w:t xml:space="preserve">1: Fjalët e urta 9:9 - "Mësoji të urtit dhe ai do të bëhet akoma më i urtë; mësoje njeriun e drejtë dhe ai do të rritet në dituri."</w:t>
      </w:r>
    </w:p>
    <w:p w14:paraId="0C39E73B" w14:textId="77777777" w:rsidR="00F90BDC" w:rsidRDefault="00F90BDC"/>
    <w:p w14:paraId="24686E0B" w14:textId="77777777" w:rsidR="00F90BDC" w:rsidRDefault="00F90BDC">
      <w:r xmlns:w="http://schemas.openxmlformats.org/wordprocessingml/2006/main">
        <w:t xml:space="preserve">2:2 Timoteut 3:16-17 - "I gjithë Shkrimi është i frymëzuar nga Perëndia dhe është i dobishëm për doktrinë, për qortim, për korrigjim, për mësim në drejtësi: që njeriu i Perëndisë të jetë i përsosur, i pajisur plotësisht për të gjithë. vepra të mira”.</w:t>
      </w:r>
    </w:p>
    <w:p w14:paraId="55526AE5" w14:textId="77777777" w:rsidR="00F90BDC" w:rsidRDefault="00F90BDC"/>
    <w:p w14:paraId="55DBB74B" w14:textId="77777777" w:rsidR="00F90BDC" w:rsidRDefault="00F90BDC">
      <w:r xmlns:w="http://schemas.openxmlformats.org/wordprocessingml/2006/main">
        <w:t xml:space="preserve">Veprat e Apostujve 17:22 Atëherë Pali u ndal në mes të kodrës së Marsit dhe tha: ''Burra të Athinës, e kuptoj se në çdo gjë jeni shumë supersticiozë.</w:t>
      </w:r>
    </w:p>
    <w:p w14:paraId="6913ABDC" w14:textId="77777777" w:rsidR="00F90BDC" w:rsidRDefault="00F90BDC"/>
    <w:p w14:paraId="32B4FB2D" w14:textId="77777777" w:rsidR="00F90BDC" w:rsidRDefault="00F90BDC">
      <w:r xmlns:w="http://schemas.openxmlformats.org/wordprocessingml/2006/main">
        <w:t xml:space="preserve">Pali iu drejtua njerëzve të Athinës në treg dhe i kritikoi ata se ishin tepër supersticiozë.</w:t>
      </w:r>
    </w:p>
    <w:p w14:paraId="6414C889" w14:textId="77777777" w:rsidR="00F90BDC" w:rsidRDefault="00F90BDC"/>
    <w:p w14:paraId="0C5E0BC9" w14:textId="77777777" w:rsidR="00F90BDC" w:rsidRDefault="00F90BDC">
      <w:r xmlns:w="http://schemas.openxmlformats.org/wordprocessingml/2006/main">
        <w:t xml:space="preserve">1. Mësoni të dalloni ndërmjet fesë së vërtetë dhe të rreme</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Rreziku i ndjekjes verbërisht të besëtytnive</w:t>
      </w:r>
    </w:p>
    <w:p w14:paraId="26BE6187" w14:textId="77777777" w:rsidR="00F90BDC" w:rsidRDefault="00F90BDC"/>
    <w:p w14:paraId="70B050C1" w14:textId="77777777" w:rsidR="00F90BDC" w:rsidRDefault="00F90BDC">
      <w:r xmlns:w="http://schemas.openxmlformats.org/wordprocessingml/2006/main">
        <w:t xml:space="preserve">1. 1 Thesalonikasve 5:21-22 - Provoni të gjitha gjërat; mbaj fort atë që është e mirë.</w:t>
      </w:r>
    </w:p>
    <w:p w14:paraId="3716FEB7" w14:textId="77777777" w:rsidR="00F90BDC" w:rsidRDefault="00F90BDC"/>
    <w:p w14:paraId="08367D0A" w14:textId="77777777" w:rsidR="00F90BDC" w:rsidRDefault="00F90BDC">
      <w:r xmlns:w="http://schemas.openxmlformats.org/wordprocessingml/2006/main">
        <w:t xml:space="preserve">2. Isaia 8:20 - Ligjit dhe dëshmisë: nëse nuk flasin sipas kësaj fjale, kjo ndodh sepse nuk ka dritë në to.</w:t>
      </w:r>
    </w:p>
    <w:p w14:paraId="2D6791D8" w14:textId="77777777" w:rsidR="00F90BDC" w:rsidRDefault="00F90BDC"/>
    <w:p w14:paraId="7952E18F" w14:textId="77777777" w:rsidR="00F90BDC" w:rsidRDefault="00F90BDC">
      <w:r xmlns:w="http://schemas.openxmlformats.org/wordprocessingml/2006/main">
        <w:t xml:space="preserve">Veprat e Apostujve 17:23 23 Sepse, ndërsa kaloja dhe shikoja adhurimet tuaja, gjeta një altar me këtë mbishkrim: "PERËNDISË TË PANJOHUR". Të cilin, pra, ju e adhuroni nga padija, unë jua shpall.</w:t>
      </w:r>
    </w:p>
    <w:p w14:paraId="7BA41FD6" w14:textId="77777777" w:rsidR="00F90BDC" w:rsidRDefault="00F90BDC"/>
    <w:p w14:paraId="62663C5E" w14:textId="77777777" w:rsidR="00F90BDC" w:rsidRDefault="00F90BDC">
      <w:r xmlns:w="http://schemas.openxmlformats.org/wordprocessingml/2006/main">
        <w:t xml:space="preserve">Pali vuri re një altar kushtuar një Perëndie të panjohur dhe e përdori atë si një mundësi për të ndarë ungjillin me njerëzit.</w:t>
      </w:r>
    </w:p>
    <w:p w14:paraId="0726C415" w14:textId="77777777" w:rsidR="00F90BDC" w:rsidRDefault="00F90BDC"/>
    <w:p w14:paraId="753D1C9D" w14:textId="77777777" w:rsidR="00F90BDC" w:rsidRDefault="00F90BDC">
      <w:r xmlns:w="http://schemas.openxmlformats.org/wordprocessingml/2006/main">
        <w:t xml:space="preserve">1. Fuqia e Zotit të panjohur</w:t>
      </w:r>
    </w:p>
    <w:p w14:paraId="447F9BB6" w14:textId="77777777" w:rsidR="00F90BDC" w:rsidRDefault="00F90BDC"/>
    <w:p w14:paraId="6E856583" w14:textId="77777777" w:rsidR="00F90BDC" w:rsidRDefault="00F90BDC">
      <w:r xmlns:w="http://schemas.openxmlformats.org/wordprocessingml/2006/main">
        <w:t xml:space="preserve">2. Njohja dhe përgjigjja ndaj pranisë së Zotit në jetën tonë</w:t>
      </w:r>
    </w:p>
    <w:p w14:paraId="0E944EF9" w14:textId="77777777" w:rsidR="00F90BDC" w:rsidRDefault="00F90BDC"/>
    <w:p w14:paraId="6AA66E03" w14:textId="77777777" w:rsidR="00F90BDC" w:rsidRDefault="00F90BDC">
      <w:r xmlns:w="http://schemas.openxmlformats.org/wordprocessingml/2006/main">
        <w:t xml:space="preserve">1. Romakëve 1:19-20 - Sepse ajo që mund të dihet për Perëndinë është e qartë për ta, sepse Perëndia ua ka treguar atyre. Që nga krijimi i botës, natyra e tij e padukshme, domethënë fuqia dhe hyjnia e tij e përjetshme, janë perceptuar qartë në gjërat që janë krijuar.</w:t>
      </w:r>
    </w:p>
    <w:p w14:paraId="0DD754D7" w14:textId="77777777" w:rsidR="00F90BDC" w:rsidRDefault="00F90BDC"/>
    <w:p w14:paraId="18DE773A" w14:textId="77777777" w:rsidR="00F90BDC" w:rsidRDefault="00F90BDC">
      <w:r xmlns:w="http://schemas.openxmlformats.org/wordprocessingml/2006/main">
        <w:t xml:space="preserve">2. Hebrenjve 11:6 - Dhe pa besim është e pamundur t'i pëlqesh atij, sepse kushdo që do t'i afrohet Perëndisë duhet të besojë se ai ekziston dhe se ai i shpërblen ata që e kërkojnë.</w:t>
      </w:r>
    </w:p>
    <w:p w14:paraId="2990AB9C" w14:textId="77777777" w:rsidR="00F90BDC" w:rsidRDefault="00F90BDC"/>
    <w:p w14:paraId="2E145AB6" w14:textId="77777777" w:rsidR="00F90BDC" w:rsidRDefault="00F90BDC">
      <w:r xmlns:w="http://schemas.openxmlformats.org/wordprocessingml/2006/main">
        <w:t xml:space="preserve">Veprat e Apostujve 17:24 Perëndia që krijoi botën dhe çdo gjë në të, duke qenë se është Zot i qiellit dhe i tokës, nuk banon në tempuj të bërë me dorë;</w:t>
      </w:r>
    </w:p>
    <w:p w14:paraId="5DE8C631" w14:textId="77777777" w:rsidR="00F90BDC" w:rsidRDefault="00F90BDC"/>
    <w:p w14:paraId="460829FB" w14:textId="77777777" w:rsidR="00F90BDC" w:rsidRDefault="00F90BDC">
      <w:r xmlns:w="http://schemas.openxmlformats.org/wordprocessingml/2006/main">
        <w:t xml:space="preserve">Perëndia nuk jeton në tempuj të krijuar nga njeriu; Ai është Zoti i Qiellit dhe i Tokës.</w:t>
      </w:r>
    </w:p>
    <w:p w14:paraId="423F5667" w14:textId="77777777" w:rsidR="00F90BDC" w:rsidRDefault="00F90BDC"/>
    <w:p w14:paraId="12E28D8E" w14:textId="77777777" w:rsidR="00F90BDC" w:rsidRDefault="00F90BDC">
      <w:r xmlns:w="http://schemas.openxmlformats.org/wordprocessingml/2006/main">
        <w:t xml:space="preserve">1. Zoti është Sovran mbi të gjitha krijesat</w:t>
      </w:r>
    </w:p>
    <w:p w14:paraId="185D35CA" w14:textId="77777777" w:rsidR="00F90BDC" w:rsidRDefault="00F90BDC"/>
    <w:p w14:paraId="4AE53882" w14:textId="77777777" w:rsidR="00F90BDC" w:rsidRDefault="00F90BDC">
      <w:r xmlns:w="http://schemas.openxmlformats.org/wordprocessingml/2006/main">
        <w:t xml:space="preserve">2. Të jetosh në praninë e Zotit të Plotfuqishëm</w:t>
      </w:r>
    </w:p>
    <w:p w14:paraId="56B5C0EC" w14:textId="77777777" w:rsidR="00F90BDC" w:rsidRDefault="00F90BDC"/>
    <w:p w14:paraId="15B6F494" w14:textId="77777777" w:rsidR="00F90BDC" w:rsidRDefault="00F90BDC">
      <w:r xmlns:w="http://schemas.openxmlformats.org/wordprocessingml/2006/main">
        <w:t xml:space="preserve">1. Isaia 66:1 “Kështu thotë Zoti: “Qielli është froni im dhe toka stoli i këmbëve të mia. Ku është shtëpia që do të më ndërtoni? Dhe ku është vendi i pushimit tim?”</w:t>
      </w:r>
    </w:p>
    <w:p w14:paraId="26D19940" w14:textId="77777777" w:rsidR="00F90BDC" w:rsidRDefault="00F90BDC"/>
    <w:p w14:paraId="51F0EAAA" w14:textId="77777777" w:rsidR="00F90BDC" w:rsidRDefault="00F90BDC">
      <w:r xmlns:w="http://schemas.openxmlformats.org/wordprocessingml/2006/main">
        <w:t xml:space="preserve">2. Psalmi 139:7-10 “Ku mund të shkoj nga Fryma jote? Ose ku mund të ik nga prania jote? Nëse ngjitem në qiell, Ti je atje; Nëse shtroj shtratin tim në ferr, ja, ti je atje. Nëse marr krahët e mëngjesit dhe banoj në skajet e detit, do të më çojë dora jote dhe dora jote e djathtë do të më mbajë".</w:t>
      </w:r>
    </w:p>
    <w:p w14:paraId="2267615D" w14:textId="77777777" w:rsidR="00F90BDC" w:rsidRDefault="00F90BDC"/>
    <w:p w14:paraId="730EEBF2" w14:textId="77777777" w:rsidR="00F90BDC" w:rsidRDefault="00F90BDC">
      <w:r xmlns:w="http://schemas.openxmlformats.org/wordprocessingml/2006/main">
        <w:t xml:space="preserve">Veprat e Apostujve 17:25 As nuk adhurohet me duart e njerëzve, sikur të kishte nevojë për ndonjë gjë, sepse ai u jep të gjithëve jetë, frymë dhe çdo gjë;</w:t>
      </w:r>
    </w:p>
    <w:p w14:paraId="1E7EA7D7" w14:textId="77777777" w:rsidR="00F90BDC" w:rsidRDefault="00F90BDC"/>
    <w:p w14:paraId="7BF99F92" w14:textId="77777777" w:rsidR="00F90BDC" w:rsidRDefault="00F90BDC">
      <w:r xmlns:w="http://schemas.openxmlformats.org/wordprocessingml/2006/main">
        <w:t xml:space="preserve">Ky fragment thekson se Perëndia nuk ka nevojë për asgjë nga ne, pasi ai na siguron jetë, frymë dhe gjithçka.</w:t>
      </w:r>
    </w:p>
    <w:p w14:paraId="326B9448" w14:textId="77777777" w:rsidR="00F90BDC" w:rsidRDefault="00F90BDC"/>
    <w:p w14:paraId="64246BE4" w14:textId="77777777" w:rsidR="00F90BDC" w:rsidRDefault="00F90BDC">
      <w:r xmlns:w="http://schemas.openxmlformats.org/wordprocessingml/2006/main">
        <w:t xml:space="preserve">1. "Furnizimi i bollshëm i Zotit"</w:t>
      </w:r>
    </w:p>
    <w:p w14:paraId="644BEC95" w14:textId="77777777" w:rsidR="00F90BDC" w:rsidRDefault="00F90BDC"/>
    <w:p w14:paraId="4FBFF967" w14:textId="77777777" w:rsidR="00F90BDC" w:rsidRDefault="00F90BDC">
      <w:r xmlns:w="http://schemas.openxmlformats.org/wordprocessingml/2006/main">
        <w:t xml:space="preserve">2. "Burimi përfundimtar i jetës sonë"</w:t>
      </w:r>
    </w:p>
    <w:p w14:paraId="12CFC621" w14:textId="77777777" w:rsidR="00F90BDC" w:rsidRDefault="00F90BDC"/>
    <w:p w14:paraId="47F08E12" w14:textId="77777777" w:rsidR="00F90BDC" w:rsidRDefault="00F90BDC">
      <w:r xmlns:w="http://schemas.openxmlformats.org/wordprocessingml/2006/main">
        <w:t xml:space="preserve">1. Jakobi 1:17, "Çdo dhuratë e mirë dhe çdo dhuratë e përsosur vjen nga lart dhe zbret nga Ati i dritave, tek i cili nuk ka ndryshim, as hije kthimi."</w:t>
      </w:r>
    </w:p>
    <w:p w14:paraId="72871736" w14:textId="77777777" w:rsidR="00F90BDC" w:rsidRDefault="00F90BDC"/>
    <w:p w14:paraId="4392682E" w14:textId="77777777" w:rsidR="00F90BDC" w:rsidRDefault="00F90BDC">
      <w:r xmlns:w="http://schemas.openxmlformats.org/wordprocessingml/2006/main">
        <w:t xml:space="preserve">2. Gjoni 4:24, "Perëndia është Frymë dhe ata që e adhurojnë duhet ta adhurojnë në frymë dhe në të vërtetë."</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17:26 Dhe ka bërë nga një gjak i vetëm të gjitha kombet e njerëzve për të banuar në gjithë faqen e dheut dhe ka përcaktuar kohët e caktuara më parë dhe kufijtë e banimit të tyre;</w:t>
      </w:r>
    </w:p>
    <w:p w14:paraId="26C576CD" w14:textId="77777777" w:rsidR="00F90BDC" w:rsidRDefault="00F90BDC"/>
    <w:p w14:paraId="006B63F4" w14:textId="77777777" w:rsidR="00F90BDC" w:rsidRDefault="00F90BDC">
      <w:r xmlns:w="http://schemas.openxmlformats.org/wordprocessingml/2006/main">
        <w:t xml:space="preserve">Zoti krijoi të gjithë njerëzimin nga një gjak dhe kufijtë e vendit ku ata do të jetonin u përcaktuan nga Ai.</w:t>
      </w:r>
    </w:p>
    <w:p w14:paraId="32E63413" w14:textId="77777777" w:rsidR="00F90BDC" w:rsidRDefault="00F90BDC"/>
    <w:p w14:paraId="44688BBA" w14:textId="77777777" w:rsidR="00F90BDC" w:rsidRDefault="00F90BDC">
      <w:r xmlns:w="http://schemas.openxmlformats.org/wordprocessingml/2006/main">
        <w:t xml:space="preserve">1. Sovraniteti i Zotit: Vendi ynë në Tokë</w:t>
      </w:r>
    </w:p>
    <w:p w14:paraId="79C54734" w14:textId="77777777" w:rsidR="00F90BDC" w:rsidRDefault="00F90BDC"/>
    <w:p w14:paraId="20499C50" w14:textId="77777777" w:rsidR="00F90BDC" w:rsidRDefault="00F90BDC">
      <w:r xmlns:w="http://schemas.openxmlformats.org/wordprocessingml/2006/main">
        <w:t xml:space="preserve">2. Uniteti Përmes Diversitetit: Fuqia e Një Gjaku</w:t>
      </w:r>
    </w:p>
    <w:p w14:paraId="42FE7DCE" w14:textId="77777777" w:rsidR="00F90BDC" w:rsidRDefault="00F90BDC"/>
    <w:p w14:paraId="382D3263" w14:textId="77777777" w:rsidR="00F90BDC" w:rsidRDefault="00F90BDC">
      <w:r xmlns:w="http://schemas.openxmlformats.org/wordprocessingml/2006/main">
        <w:t xml:space="preserve">1. Zanafilla 1:27 - Pra, Perëndia krijoi njerëzimin sipas shëmbëlltyrës së tij, sipas shëmbëlltyrës së Perëndisë i krijoi ata; mashkull dhe femër i krijoi.</w:t>
      </w:r>
    </w:p>
    <w:p w14:paraId="38F2BEAE" w14:textId="77777777" w:rsidR="00F90BDC" w:rsidRDefault="00F90BDC"/>
    <w:p w14:paraId="5389F453" w14:textId="77777777" w:rsidR="00F90BDC" w:rsidRDefault="00F90BDC">
      <w:r xmlns:w="http://schemas.openxmlformats.org/wordprocessingml/2006/main">
        <w:t xml:space="preserve">2. Kolosianëve 3:11 - Këtu nuk ka asnjë johebre apo çifut, të rrethprerë apo të parrethprerë, barbar, skith, skllav apo të lirë, por Krishti është gjithçka dhe është në të gjithë.</w:t>
      </w:r>
    </w:p>
    <w:p w14:paraId="6E6EE932" w14:textId="77777777" w:rsidR="00F90BDC" w:rsidRDefault="00F90BDC"/>
    <w:p w14:paraId="2FF50339" w14:textId="77777777" w:rsidR="00F90BDC" w:rsidRDefault="00F90BDC">
      <w:r xmlns:w="http://schemas.openxmlformats.org/wordprocessingml/2006/main">
        <w:t xml:space="preserve">Veprat e Apostujve 17:27 që të kërkojnë Zotin, nëse ndoshta do ta ndiejnë atë dhe do ta gjejnë, edhe pse ai nuk është larg secilit prej nesh.</w:t>
      </w:r>
    </w:p>
    <w:p w14:paraId="65897673" w14:textId="77777777" w:rsidR="00F90BDC" w:rsidRDefault="00F90BDC"/>
    <w:p w14:paraId="65920453" w14:textId="77777777" w:rsidR="00F90BDC" w:rsidRDefault="00F90BDC">
      <w:r xmlns:w="http://schemas.openxmlformats.org/wordprocessingml/2006/main">
        <w:t xml:space="preserve">Zoti është pranë të gjithëve ne; ne duhet ta kërkojmë Atë.</w:t>
      </w:r>
    </w:p>
    <w:p w14:paraId="2DBCC93B" w14:textId="77777777" w:rsidR="00F90BDC" w:rsidRDefault="00F90BDC"/>
    <w:p w14:paraId="3E80B78C" w14:textId="77777777" w:rsidR="00F90BDC" w:rsidRDefault="00F90BDC">
      <w:r xmlns:w="http://schemas.openxmlformats.org/wordprocessingml/2006/main">
        <w:t xml:space="preserve">1: Perëndia është më afër se sa mendojmë - Veprat e Apostujve 17:27</w:t>
      </w:r>
    </w:p>
    <w:p w14:paraId="6B0E4AE7" w14:textId="77777777" w:rsidR="00F90BDC" w:rsidRDefault="00F90BDC"/>
    <w:p w14:paraId="1E5C5FFA" w14:textId="77777777" w:rsidR="00F90BDC" w:rsidRDefault="00F90BDC">
      <w:r xmlns:w="http://schemas.openxmlformats.org/wordprocessingml/2006/main">
        <w:t xml:space="preserve">2: Mos harroni të kërkoni Zotin - Veprat e Apostujve 17:27</w:t>
      </w:r>
    </w:p>
    <w:p w14:paraId="58DACE90" w14:textId="77777777" w:rsidR="00F90BDC" w:rsidRDefault="00F90BDC"/>
    <w:p w14:paraId="5D3354DC" w14:textId="77777777" w:rsidR="00F90BDC" w:rsidRDefault="00F90BDC">
      <w:r xmlns:w="http://schemas.openxmlformats.org/wordprocessingml/2006/main">
        <w:t xml:space="preserve">1. Jeremia 29:13 - Do të më kërkoni dhe do të më gjeni, kur të më kërkoni me gjithë zemër.</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145:18 - Zoti është pranë të gjithë atyre që e thërrasin, me të gjithë atyre që e thërrasin me të vërtetë.</w:t>
      </w:r>
    </w:p>
    <w:p w14:paraId="150AE595" w14:textId="77777777" w:rsidR="00F90BDC" w:rsidRDefault="00F90BDC"/>
    <w:p w14:paraId="5E163ED2" w14:textId="77777777" w:rsidR="00F90BDC" w:rsidRDefault="00F90BDC">
      <w:r xmlns:w="http://schemas.openxmlformats.org/wordprocessingml/2006/main">
        <w:t xml:space="preserve">Veprat e Apostujve 17:28 Sepse në të jetojmë, lëvizim dhe jemi; siç kanë thënë edhe disa nga poetët tuaj: "Sepse edhe ne jemi pasardhës të tij".</w:t>
      </w:r>
    </w:p>
    <w:p w14:paraId="1674F940" w14:textId="77777777" w:rsidR="00F90BDC" w:rsidRDefault="00F90BDC"/>
    <w:p w14:paraId="208AC280" w14:textId="77777777" w:rsidR="00F90BDC" w:rsidRDefault="00F90BDC">
      <w:r xmlns:w="http://schemas.openxmlformats.org/wordprocessingml/2006/main">
        <w:t xml:space="preserve">Zoti është burimi i jetës dhe i të gjitha gjallesave.</w:t>
      </w:r>
    </w:p>
    <w:p w14:paraId="06546F76" w14:textId="77777777" w:rsidR="00F90BDC" w:rsidRDefault="00F90BDC"/>
    <w:p w14:paraId="7044B5DD" w14:textId="77777777" w:rsidR="00F90BDC" w:rsidRDefault="00F90BDC">
      <w:r xmlns:w="http://schemas.openxmlformats.org/wordprocessingml/2006/main">
        <w:t xml:space="preserve">1: Jetët tona janë dhurata nga Zoti që duhet të përdoren për ta lavdëruar atë.</w:t>
      </w:r>
    </w:p>
    <w:p w14:paraId="1701E1BD" w14:textId="77777777" w:rsidR="00F90BDC" w:rsidRDefault="00F90BDC"/>
    <w:p w14:paraId="3E3DCC47" w14:textId="77777777" w:rsidR="00F90BDC" w:rsidRDefault="00F90BDC">
      <w:r xmlns:w="http://schemas.openxmlformats.org/wordprocessingml/2006/main">
        <w:t xml:space="preserve">2: Ne jemi të gjithë pjesë e familjes së Perëndisë dhe duhet të jetojmë në harmoni me njëri-tjetrin.</w:t>
      </w:r>
    </w:p>
    <w:p w14:paraId="63D2979B" w14:textId="77777777" w:rsidR="00F90BDC" w:rsidRDefault="00F90BDC"/>
    <w:p w14:paraId="210F1104" w14:textId="77777777" w:rsidR="00F90BDC" w:rsidRDefault="00F90BDC">
      <w:r xmlns:w="http://schemas.openxmlformats.org/wordprocessingml/2006/main">
        <w:t xml:space="preserve">1: Kolosianëve 3:17 - Dhe çfarëdo që të bëni, me fjalë ose me vepër, bëni gjithçka në emër të Zotit Jezus, duke falënderuar Perëndinë Atë nëpërmjet tij.</w:t>
      </w:r>
    </w:p>
    <w:p w14:paraId="5A0C9C05" w14:textId="77777777" w:rsidR="00F90BDC" w:rsidRDefault="00F90BDC"/>
    <w:p w14:paraId="30CA564A" w14:textId="77777777" w:rsidR="00F90BDC" w:rsidRDefault="00F90BDC">
      <w:r xmlns:w="http://schemas.openxmlformats.org/wordprocessingml/2006/main">
        <w:t xml:space="preserve">2: Jakobi 2:14-17 - Çfarë dobie ka, vëllezër të mi, nëse dikush thotë se ka besim, por nuk ka vepra? A mund ta shpëtojë ai besim? Nëse një vëlla ose motër është i veshur keq dhe i mungon ushqimi i përditshëm dhe njëri prej jush u thotë: "Shkoni në paqe, ngrohuni dhe ngopuni", pa u dhënë gjërat e nevojshme për trupin, çfarë dobie ka kjo? Kështu edhe besimi në vetvete, nëse nuk ka vepra, është i vdekur.</w:t>
      </w:r>
    </w:p>
    <w:p w14:paraId="5D5D32FE" w14:textId="77777777" w:rsidR="00F90BDC" w:rsidRDefault="00F90BDC"/>
    <w:p w14:paraId="5B7A1982" w14:textId="77777777" w:rsidR="00F90BDC" w:rsidRDefault="00F90BDC">
      <w:r xmlns:w="http://schemas.openxmlformats.org/wordprocessingml/2006/main">
        <w:t xml:space="preserve">Veprat e Apostujve 17:29 Duke qenë se jemi pasardhës të Perëndisë, ne nuk duhet të mendojmë se Hyjnia është si ari, argjendi ose guri, i gdhendur me anë të artit dhe mendjes së njeriut.</w:t>
      </w:r>
    </w:p>
    <w:p w14:paraId="763164E4" w14:textId="77777777" w:rsidR="00F90BDC" w:rsidRDefault="00F90BDC"/>
    <w:p w14:paraId="5FF888C5" w14:textId="77777777" w:rsidR="00F90BDC" w:rsidRDefault="00F90BDC">
      <w:r xmlns:w="http://schemas.openxmlformats.org/wordprocessingml/2006/main">
        <w:t xml:space="preserve">Ne, si bij të Zotit, nuk duhet ta mendojmë Zotin si diçka që mund të krijohet dhe manipulohet nga njerëzit.</w:t>
      </w:r>
    </w:p>
    <w:p w14:paraId="5CA3D6D7" w14:textId="77777777" w:rsidR="00F90BDC" w:rsidRDefault="00F90BDC"/>
    <w:p w14:paraId="1475D7D1" w14:textId="77777777" w:rsidR="00F90BDC" w:rsidRDefault="00F90BDC">
      <w:r xmlns:w="http://schemas.openxmlformats.org/wordprocessingml/2006/main">
        <w:t xml:space="preserve">1. Ne jemi krijuar sipas shëmbëlltyrës së Perëndisë</w:t>
      </w:r>
    </w:p>
    <w:p w14:paraId="07E51B03" w14:textId="77777777" w:rsidR="00F90BDC" w:rsidRDefault="00F90BDC"/>
    <w:p w14:paraId="7B49EA66" w14:textId="77777777" w:rsidR="00F90BDC" w:rsidRDefault="00F90BDC">
      <w:r xmlns:w="http://schemas.openxmlformats.org/wordprocessingml/2006/main">
        <w:t xml:space="preserve">2. Idhujtaria e njeriut</w:t>
      </w:r>
    </w:p>
    <w:p w14:paraId="5DB2409E" w14:textId="77777777" w:rsidR="00F90BDC" w:rsidRDefault="00F90BDC"/>
    <w:p w14:paraId="1A65C717" w14:textId="77777777" w:rsidR="00F90BDC" w:rsidRDefault="00F90BDC">
      <w:r xmlns:w="http://schemas.openxmlformats.org/wordprocessingml/2006/main">
        <w:t xml:space="preserve">1. Zanafilla 1:27 - Pra, Perëndia e krijoi njeriun sipas shëmbëlltyrës së tij, sipas shëmbëlltyrës së Perëndisë e krijoi; mashkulli dhe femra i krijoi.</w:t>
      </w:r>
    </w:p>
    <w:p w14:paraId="4D938117" w14:textId="77777777" w:rsidR="00F90BDC" w:rsidRDefault="00F90BDC"/>
    <w:p w14:paraId="2ECC30FD" w14:textId="77777777" w:rsidR="00F90BDC" w:rsidRDefault="00F90BDC">
      <w:r xmlns:w="http://schemas.openxmlformats.org/wordprocessingml/2006/main">
        <w:t xml:space="preserve">2. Isaia 40:18-20 - Me kë do ta krahasoni, pra, Perëndinë? apo çfarë ngjashmërie do të krahasoni me të? Punëtori shkrin një shëmbëlltyrë të gdhendur, argjendari e shtrin me ar dhe shkrin zinxhirë argjendi. Ai që është aq i varfër sa nuk ka asnjë ofertë, zgjedh një pemë që nuk kalbet; ai kërkon një mjeshtër dinak për të përgatitur një shëmbëlltyrë të gdhendur që nuk do të lëvizet.</w:t>
      </w:r>
    </w:p>
    <w:p w14:paraId="6A802762" w14:textId="77777777" w:rsidR="00F90BDC" w:rsidRDefault="00F90BDC"/>
    <w:p w14:paraId="5173D3C3" w14:textId="77777777" w:rsidR="00F90BDC" w:rsidRDefault="00F90BDC">
      <w:r xmlns:w="http://schemas.openxmlformats.org/wordprocessingml/2006/main">
        <w:t xml:space="preserve">Veprat e Apostujve 17:30 Dhe koha e kësaj injorance Perëndia i shkeli syrin; por tani i urdhëron të gjithë njerëzit të pendohen kudo:</w:t>
      </w:r>
    </w:p>
    <w:p w14:paraId="638FAEAA" w14:textId="77777777" w:rsidR="00F90BDC" w:rsidRDefault="00F90BDC"/>
    <w:p w14:paraId="1A2C8CE5" w14:textId="77777777" w:rsidR="00F90BDC" w:rsidRDefault="00F90BDC">
      <w:r xmlns:w="http://schemas.openxmlformats.org/wordprocessingml/2006/main">
        <w:t xml:space="preserve">Zoti i ka urdhëruar të gjithë njerëzit të pendohen, pavarësisht nga kohërat e injorancës që Ai i kishte anashkaluar më parë.</w:t>
      </w:r>
    </w:p>
    <w:p w14:paraId="3A25FE90" w14:textId="77777777" w:rsidR="00F90BDC" w:rsidRDefault="00F90BDC"/>
    <w:p w14:paraId="5EA3BE31" w14:textId="77777777" w:rsidR="00F90BDC" w:rsidRDefault="00F90BDC">
      <w:r xmlns:w="http://schemas.openxmlformats.org/wordprocessingml/2006/main">
        <w:t xml:space="preserve">1. Mëshira dhe Hiri i Zotit në Pendim</w:t>
      </w:r>
    </w:p>
    <w:p w14:paraId="4AC43C83" w14:textId="77777777" w:rsidR="00F90BDC" w:rsidRDefault="00F90BDC"/>
    <w:p w14:paraId="655237D8" w14:textId="77777777" w:rsidR="00F90BDC" w:rsidRDefault="00F90BDC">
      <w:r xmlns:w="http://schemas.openxmlformats.org/wordprocessingml/2006/main">
        <w:t xml:space="preserve">2. Rëndësia e pendimit në jetën tonë</w:t>
      </w:r>
    </w:p>
    <w:p w14:paraId="1E353389" w14:textId="77777777" w:rsidR="00F90BDC" w:rsidRDefault="00F90BDC"/>
    <w:p w14:paraId="7A06CEFB" w14:textId="77777777" w:rsidR="00F90BDC" w:rsidRDefault="00F90BDC">
      <w:r xmlns:w="http://schemas.openxmlformats.org/wordprocessingml/2006/main">
        <w:t xml:space="preserve">1. Gjoni 3:16-17 "Sepse Perëndia e deshi aq botën, sa dha Birin e tij të vetëmlindurin, që kushdo që beson në të të mos humbasë, por të ketë jetën e përjetshme. Sepse Perëndia nuk e dërgoi Birin e tij në botë për të dënuar botë, por për të shpëtuar botën nëpërmjet tij."</w:t>
      </w:r>
    </w:p>
    <w:p w14:paraId="723F6692" w14:textId="77777777" w:rsidR="00F90BDC" w:rsidRDefault="00F90BDC"/>
    <w:p w14:paraId="054EE4C1" w14:textId="77777777" w:rsidR="00F90BDC" w:rsidRDefault="00F90BDC">
      <w:r xmlns:w="http://schemas.openxmlformats.org/wordprocessingml/2006/main">
        <w:t xml:space="preserve">2. 2 Pjetrit 3:9 "Zoti nuk është i ngadalshëm në mbajtjen e premtimit të tij, siç disa e kuptojnë ngadalësinë. Përkundrazi, ai është i durueshëm me ju, duke mos dashur që dikush të humbasë, por të gjithë të vijnë në pendim."</w:t>
      </w:r>
    </w:p>
    <w:p w14:paraId="3EAA8160" w14:textId="77777777" w:rsidR="00F90BDC" w:rsidRDefault="00F90BDC"/>
    <w:p w14:paraId="2E3221BC" w14:textId="77777777" w:rsidR="00F90BDC" w:rsidRDefault="00F90BDC">
      <w:r xmlns:w="http://schemas.openxmlformats.org/wordprocessingml/2006/main">
        <w:t xml:space="preserve">Veprat e Apostujve 17:31 Sepse ai ka caktuar një ditë në të cilën do ta gjykojë botën me drejtësi me anë të atij njeriu që ai ka caktuar; për të cilën ai u ka dhënë siguri të gjithë njerëzve, duke e ringjallur prej së vdekurish.</w:t>
      </w:r>
    </w:p>
    <w:p w14:paraId="5444E550" w14:textId="77777777" w:rsidR="00F90BDC" w:rsidRDefault="00F90BDC"/>
    <w:p w14:paraId="721E1ADB" w14:textId="77777777" w:rsidR="00F90BDC" w:rsidRDefault="00F90BDC">
      <w:r xmlns:w="http://schemas.openxmlformats.org/wordprocessingml/2006/main">
        <w:t xml:space="preserve">Perëndia ka caktuar një ditë për të gjykuar botën me drejtësi nëpërmjet Jezusit, i cili u ringjall prej së vdekurish.</w:t>
      </w:r>
    </w:p>
    <w:p w14:paraId="07F939E0" w14:textId="77777777" w:rsidR="00F90BDC" w:rsidRDefault="00F90BDC"/>
    <w:p w14:paraId="7F2DF2A7" w14:textId="77777777" w:rsidR="00F90BDC" w:rsidRDefault="00F90BDC">
      <w:r xmlns:w="http://schemas.openxmlformats.org/wordprocessingml/2006/main">
        <w:t xml:space="preserve">1: Ne duhet të përgatitemi për ditën e gjykimit që do të vijë dhe të jemi të sigurt se jemi gati të përballemi me Zotin.</w:t>
      </w:r>
    </w:p>
    <w:p w14:paraId="20C2FE49" w14:textId="77777777" w:rsidR="00F90BDC" w:rsidRDefault="00F90BDC"/>
    <w:p w14:paraId="73A1F5AE" w14:textId="77777777" w:rsidR="00F90BDC" w:rsidRDefault="00F90BDC">
      <w:r xmlns:w="http://schemas.openxmlformats.org/wordprocessingml/2006/main">
        <w:t xml:space="preserve">2: Duke besuar në Jezusin dhe duke e pranuar Atë si Zotin dhe Shpëtimtarin tonë, ne mund të kemi siguri në ditën e gjykimit se do të qëndrojmë të drejtë përpara Zotit.</w:t>
      </w:r>
    </w:p>
    <w:p w14:paraId="275B1923" w14:textId="77777777" w:rsidR="00F90BDC" w:rsidRDefault="00F90BDC"/>
    <w:p w14:paraId="6CE0102E" w14:textId="77777777" w:rsidR="00F90BDC" w:rsidRDefault="00F90BDC">
      <w:r xmlns:w="http://schemas.openxmlformats.org/wordprocessingml/2006/main">
        <w:t xml:space="preserve">1: Romakëve 14:10-12 - Sepse ne të gjithë do të qëndrojmë përpara fronit të gjykimit të Krishtit.</w:t>
      </w:r>
    </w:p>
    <w:p w14:paraId="6AD9A4F4" w14:textId="77777777" w:rsidR="00F90BDC" w:rsidRDefault="00F90BDC"/>
    <w:p w14:paraId="3A9A0260" w14:textId="77777777" w:rsidR="00F90BDC" w:rsidRDefault="00F90BDC">
      <w:r xmlns:w="http://schemas.openxmlformats.org/wordprocessingml/2006/main">
        <w:t xml:space="preserve">2: Mateu 24:36-44 - Rrini zgjuar, sepse nuk e dini se në cilën ditë do të vijë Zoti juaj.</w:t>
      </w:r>
    </w:p>
    <w:p w14:paraId="4159FFB5" w14:textId="77777777" w:rsidR="00F90BDC" w:rsidRDefault="00F90BDC"/>
    <w:p w14:paraId="34B38CA2" w14:textId="77777777" w:rsidR="00F90BDC" w:rsidRDefault="00F90BDC">
      <w:r xmlns:w="http://schemas.openxmlformats.org/wordprocessingml/2006/main">
        <w:t xml:space="preserve">Veprat e Apostujve 17:32 Dhe kur dëgjuan për ringjalljen e të vdekurve, disa talleshin, të tjerë thoshnin: ''Do të të dëgjojmë përsëri për këtë gjë''.</w:t>
      </w:r>
    </w:p>
    <w:p w14:paraId="6727006F" w14:textId="77777777" w:rsidR="00F90BDC" w:rsidRDefault="00F90BDC"/>
    <w:p w14:paraId="5E489D81" w14:textId="77777777" w:rsidR="00F90BDC" w:rsidRDefault="00F90BDC">
      <w:r xmlns:w="http://schemas.openxmlformats.org/wordprocessingml/2006/main">
        <w:t xml:space="preserve">Disa njerëz u tallën kur dëgjuan Palin duke predikuar për ringjalljen e të vdekurve, ndërsa të tjerë thanë se do ta dëgjonin përsëri për këtë temë.</w:t>
      </w:r>
    </w:p>
    <w:p w14:paraId="22CF4F62" w14:textId="77777777" w:rsidR="00F90BDC" w:rsidRDefault="00F90BDC"/>
    <w:p w14:paraId="06251D33" w14:textId="77777777" w:rsidR="00F90BDC" w:rsidRDefault="00F90BDC">
      <w:r xmlns:w="http://schemas.openxmlformats.org/wordprocessingml/2006/main">
        <w:t xml:space="preserve">1. Fuqia e Ringjalljes: Eksplorimi i Shpresës së Jetës së Përjetshme</w:t>
      </w:r>
    </w:p>
    <w:p w14:paraId="58DDE2A6" w14:textId="77777777" w:rsidR="00F90BDC" w:rsidRDefault="00F90BDC"/>
    <w:p w14:paraId="534CF230" w14:textId="77777777" w:rsidR="00F90BDC" w:rsidRDefault="00F90BDC">
      <w:r xmlns:w="http://schemas.openxmlformats.org/wordprocessingml/2006/main">
        <w:t xml:space="preserve">2. Shpresa e Ringjalljes: Kuptimi i Premtimit të Jetës së Përjetshme</w:t>
      </w:r>
    </w:p>
    <w:p w14:paraId="49F40D41" w14:textId="77777777" w:rsidR="00F90BDC" w:rsidRDefault="00F90BDC"/>
    <w:p w14:paraId="32AD4D15" w14:textId="77777777" w:rsidR="00F90BDC" w:rsidRDefault="00F90BDC">
      <w:r xmlns:w="http://schemas.openxmlformats.org/wordprocessingml/2006/main">
        <w:t xml:space="preserve">1. Romakëve 6:4-5 - Prandaj ne u varrosëm me të me anë të pagëzimit në vdekje, që ashtu si Krishti u ringjall prej së vdekurish me anë të lavdisë së Atit, ashtu edhe ne të ecim në risinë e jetës.</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Korintasve 15:20-22 - Por tani Krishti u ringjall prej së vdekurish dhe u bë fryti i parë i atyre që fjetën. Sepse, duke qenë se vdekja erdhi nga njeriu, me anë të njeriut erdhi edhe ringjallja e të vdekurve. Sepse, ashtu si në Adamin të gjithë vdesin, ashtu në Krishtin të gjithë do të ringjallen.</w:t>
      </w:r>
    </w:p>
    <w:p w14:paraId="659C54BD" w14:textId="77777777" w:rsidR="00F90BDC" w:rsidRDefault="00F90BDC"/>
    <w:p w14:paraId="396BCDDF" w14:textId="77777777" w:rsidR="00F90BDC" w:rsidRDefault="00F90BDC">
      <w:r xmlns:w="http://schemas.openxmlformats.org/wordprocessingml/2006/main">
        <w:t xml:space="preserve">Veprat e Apostujve 17:33 Kështu Pali u largua prej tyre.</w:t>
      </w:r>
    </w:p>
    <w:p w14:paraId="77C5BD79" w14:textId="77777777" w:rsidR="00F90BDC" w:rsidRDefault="00F90BDC"/>
    <w:p w14:paraId="7802C683" w14:textId="77777777" w:rsidR="00F90BDC" w:rsidRDefault="00F90BDC">
      <w:r xmlns:w="http://schemas.openxmlformats.org/wordprocessingml/2006/main">
        <w:t xml:space="preserve">Pali i la njerëzit dhe vazhdoi udhëtimin e tij.</w:t>
      </w:r>
    </w:p>
    <w:p w14:paraId="1D867DA9" w14:textId="77777777" w:rsidR="00F90BDC" w:rsidRDefault="00F90BDC"/>
    <w:p w14:paraId="4B8F8FCA" w14:textId="77777777" w:rsidR="00F90BDC" w:rsidRDefault="00F90BDC">
      <w:r xmlns:w="http://schemas.openxmlformats.org/wordprocessingml/2006/main">
        <w:t xml:space="preserve">1: Perëndia na thërret të jetojmë jetë me besim dhe guxim, si Pali, dhe të mos kemi frikë të largohemi nga zonat tona të rehatisë për ta ndjekur Atë.</w:t>
      </w:r>
    </w:p>
    <w:p w14:paraId="5D8C1897" w14:textId="77777777" w:rsidR="00F90BDC" w:rsidRDefault="00F90BDC"/>
    <w:p w14:paraId="62983B62" w14:textId="77777777" w:rsidR="00F90BDC" w:rsidRDefault="00F90BDC">
      <w:r xmlns:w="http://schemas.openxmlformats.org/wordprocessingml/2006/main">
        <w:t xml:space="preserve">2: Ne mund të mësojmë nga shembulli i Palit që të jemi gjithmonë të hapur ndaj vullnetit të Perëndisë për ne, edhe kur kjo do të thotë të largohemi nga e njohura.</w:t>
      </w:r>
    </w:p>
    <w:p w14:paraId="052B1957" w14:textId="77777777" w:rsidR="00F90BDC" w:rsidRDefault="00F90BDC"/>
    <w:p w14:paraId="6177BFF2" w14:textId="77777777" w:rsidR="00F90BDC" w:rsidRDefault="00F90BDC">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14:paraId="4A0BA099" w14:textId="77777777" w:rsidR="00F90BDC" w:rsidRDefault="00F90BDC"/>
    <w:p w14:paraId="3B1CE6D2" w14:textId="77777777" w:rsidR="00F90BDC" w:rsidRDefault="00F90BDC">
      <w:r xmlns:w="http://schemas.openxmlformats.org/wordprocessingml/2006/main">
        <w:t xml:space="preserve">2: Hebrenjve 13:5-6 - Mbajeni jetën tuaj të lirë nga dashuria për para dhe jini të kënaqur me atë që keni, sepse ai ka thënë: "Nuk do t'ju lë dhe nuk do t'ju braktis". Kështu, ne mund të themi me siguri: “Zoti është ndihmuesi im; nuk do të kem frikë; çfarë mund të më bëjë njeriu?”</w:t>
      </w:r>
    </w:p>
    <w:p w14:paraId="5ECFECF0" w14:textId="77777777" w:rsidR="00F90BDC" w:rsidRDefault="00F90BDC"/>
    <w:p w14:paraId="69C1AD8B" w14:textId="77777777" w:rsidR="00F90BDC" w:rsidRDefault="00F90BDC">
      <w:r xmlns:w="http://schemas.openxmlformats.org/wordprocessingml/2006/main">
        <w:t xml:space="preserve">Veprat e Apostujve 17:34 Por disa njerëz u bashkuan me të dhe besuan; midis tyre ishte Dionisi Areopagiti, një grua me emrin Damaris dhe të tjerë me ta.</w:t>
      </w:r>
    </w:p>
    <w:p w14:paraId="462B9F16" w14:textId="77777777" w:rsidR="00F90BDC" w:rsidRDefault="00F90BDC"/>
    <w:p w14:paraId="1282F6EC" w14:textId="77777777" w:rsidR="00F90BDC" w:rsidRDefault="00F90BDC">
      <w:r xmlns:w="http://schemas.openxmlformats.org/wordprocessingml/2006/main">
        <w:t xml:space="preserve">Disa njerëz u ngjitën pas Palit dhe besuan në mesazhin e tij, veçanërisht Dionisi Areopagiti, Damaris dhe disa të tjerë.</w:t>
      </w:r>
    </w:p>
    <w:p w14:paraId="45476CBD" w14:textId="77777777" w:rsidR="00F90BDC" w:rsidRDefault="00F90BDC"/>
    <w:p w14:paraId="6023608E" w14:textId="77777777" w:rsidR="00F90BDC" w:rsidRDefault="00F90BDC">
      <w:r xmlns:w="http://schemas.openxmlformats.org/wordprocessingml/2006/main">
        <w:t xml:space="preserve">1. Kapja pas Zotit: Përgjegjësitë tona si besimtarë</w:t>
      </w:r>
    </w:p>
    <w:p w14:paraId="483C15E1" w14:textId="77777777" w:rsidR="00F90BDC" w:rsidRDefault="00F90BDC"/>
    <w:p w14:paraId="442040F7" w14:textId="77777777" w:rsidR="00F90BDC" w:rsidRDefault="00F90BDC">
      <w:r xmlns:w="http://schemas.openxmlformats.org/wordprocessingml/2006/main">
        <w:t xml:space="preserve">2. Pak Besnik: Kapërcimi i frikës dhe dyshimit për të ndjekur Jezusin</w:t>
      </w:r>
    </w:p>
    <w:p w14:paraId="2469109C" w14:textId="77777777" w:rsidR="00F90BDC" w:rsidRDefault="00F90BDC"/>
    <w:p w14:paraId="6DAEF215" w14:textId="77777777" w:rsidR="00F90BDC" w:rsidRDefault="00F90BDC">
      <w:r xmlns:w="http://schemas.openxmlformats.org/wordprocessingml/2006/main">
        <w:t xml:space="preserve">1. Jozueu 1:9 - “A nuk të kam urdhëruar? Jini të fortë dhe të guximshëm. Mos u tremb dhe mos u tremb, sepse Zoti, Perëndia yt, është me ty kudo që të shkosh".</w:t>
      </w:r>
    </w:p>
    <w:p w14:paraId="6B89FF6B" w14:textId="77777777" w:rsidR="00F90BDC" w:rsidRDefault="00F90BDC"/>
    <w:p w14:paraId="2818AC60" w14:textId="77777777" w:rsidR="00F90BDC" w:rsidRDefault="00F90BDC">
      <w:r xmlns:w="http://schemas.openxmlformats.org/wordprocessingml/2006/main">
        <w:t xml:space="preserve">2. Mateu 10:31-33 - “Mos kini frikë, pra; ju keni më shumë vlerë se shumë harabela. Kështu, kushdo që më njeh mua përpara njerëzve, edhe unë do ta njoh përpara Atit tim që është në qiej; por kushdo që më mohon përpara njerëzve, edhe unë do ta mohoj përpara Atit tim që është në qiej.”</w:t>
      </w:r>
    </w:p>
    <w:p w14:paraId="5599A621" w14:textId="77777777" w:rsidR="00F90BDC" w:rsidRDefault="00F90BDC"/>
    <w:p w14:paraId="376176BD" w14:textId="77777777" w:rsidR="00F90BDC" w:rsidRDefault="00F90BDC">
      <w:r xmlns:w="http://schemas.openxmlformats.org/wordprocessingml/2006/main">
        <w:t xml:space="preserve">Veprat e Apostujve 18 rrëfen punën misionare të Palit në Korint dhe Efes, takimin e tij me Akuilën dhe Priskilën dhe historinë e Apolit.</w:t>
      </w:r>
    </w:p>
    <w:p w14:paraId="3114FFEF" w14:textId="77777777" w:rsidR="00F90BDC" w:rsidRDefault="00F90BDC"/>
    <w:p w14:paraId="0DAB5469" w14:textId="77777777" w:rsidR="00F90BDC" w:rsidRDefault="00F90BDC">
      <w:r xmlns:w="http://schemas.openxmlformats.org/wordprocessingml/2006/main">
        <w:t xml:space="preserve">Paragrafi 1: Kapitulli fillon me Palin duke u larguar nga Athina dhe duke shkuar në Korint, ku takoi një çift hebre të quajtur Akuila dhe Prishila, të cilët kishin ardhur së fundmi nga Italia, sepse Klaudi kishte urdhëruar të gjithë hebrenjtë të largoheshin nga Roma. Pali shkoi t'i takonte sepse ishte një tendëbërës, ndërsa ata qëndronin duke punuar me ta çdo të shtunë arsyetoi sinagogë duke u përpjekur të bindte hebrenjtë grekë (Veprat e Apostujve 18:1-4). Kur Silas Timoteu erdhi në Maqedoni, Pali iu përkushtua ekskluzivisht duke predikuar duke dëshmuar për hebrenjtë Jezui ishte Krishti kur e kundërshtuan e fyen, shkundi rrobat e tij protesta tha: 'Gjaku juaj qoftë mbi kokën tuaj! Unë e kam të qartë përgjegjësinë time Që tani e tutje do të shkoj në johebrenj' (Veprat 18:5-6).</w:t>
      </w:r>
    </w:p>
    <w:p w14:paraId="00D1F8CB" w14:textId="77777777" w:rsidR="00F90BDC" w:rsidRDefault="00F90BDC"/>
    <w:p w14:paraId="12424383" w14:textId="77777777" w:rsidR="00F90BDC" w:rsidRDefault="00F90BDC">
      <w:r xmlns:w="http://schemas.openxmlformats.org/wordprocessingml/2006/main">
        <w:t xml:space="preserve">Paragrafi 2: Më pas ai u largua që andej shkoi në shtëpi një njeri i quajtur Titius Justus, adhurues Zoti, shtëpia e të cilit sinagoga tjetër Crispus, udhëheqësi i sinagogës së tij, e gjithë familja e tij besoi Zot shumë korintas që e dëgjuan se besonte se u pagëzuan një natë Zoti foli Palin vizion 'Mos ki frikë të flasësh mos hesht Unë jam me ju, askush nuk do t'ju sulmojë, sepse kam shumë njerëz në këtë qytet.' Kështu qëndruan gjysmë viti duke u mësuar atyre fjalën Perëndi (Veprat 18:7-11). Por kur Gallio ishte prokonsull i Akaisë, hebrenjtë u sulmuan të bashkuar, Pali e solli para gjykatës duke e akuzuar atë se po bindte njerëzit të adhuronin Perëndinë në kundërshtim me ligjin, por vetëm për të bërë mbrojtjen Gallio tha hebrenjtë: "Nëse do të ishte çështje keqbërje e krimeve të rënda, do të kishte arsye të pranonin ankesën, por meqenëse përfshin pyetje në lidhje me emrat e fjalëve ligji juaj zgjidheni vetë çështjen. Unë nuk do të gjykoj gjëra të tilla' kështu që gjykata i përzuri ata, pastaj turma u kthye, udhëheqësi i sinagogës Sosthenes e rrahu.</w:t>
      </w:r>
    </w:p>
    <w:p w14:paraId="1324C22C" w14:textId="77777777" w:rsidR="00F90BDC" w:rsidRDefault="00F90BDC"/>
    <w:p w14:paraId="0439DF34" w14:textId="77777777" w:rsidR="00F90BDC" w:rsidRDefault="00F90BDC">
      <w:r xmlns:w="http://schemas.openxmlformats.org/wordprocessingml/2006/main">
        <w:t xml:space="preserve">Paragrafi 3: Pasi kaloi shumë kohë atje, Pavli vendosi të kthehej në Siri, i shoqëruar nga Prishila dhe Akuila. Përpara se të lundronte nga Kenkrea, ai preu flokët duke përmbushur zotimin e bërë më pas mbërriti në Efes, ku nga larg Priscila Akuila shkoi në sinagogë dhe arsyetoi me hebrenjtë që i kërkuan të kalonte më shumë kohë ata refuzuan të premtuan 'do të kthehem nëse është vullneti i Perëndisë'. Më pas nisi lundrimin nga Efesi dhe zbarkoi Cezareja përshëndeti kishën, pastaj shkoi në Antioki pasi kaloi pak kohë atje u nis një vend i udhëtuar në të gjithë rajonin Galatia Frigjia duke forcuar të gjithë dishepujt ndërkohë erdhi hebreu i quajtur Apollo nga Aleksandria, njeri elokuent në Efes Shkrimet e shenjta u udhëzuan se si fliste me saktësi Zoti shpirti i zjarrtë gjërat në lidhje me Jezusin edhe pse dinte vetëm pagëzimin Gjoni filloi të fliste me guxim sinagoga kur Priscila Akuila e dëgjoi të mënjanonte rrugën e shpjeguar Zoti në mënyrë më adekuate kur kërkonin kryq Vëllezërit Akaia i inkurajuan dishepujt shkruanin se e mirëpritën ardhjen e tij, i ndihmoi shumë ata që me anë të hirit kishin besuar fuqishëm hebrenjtë duke treguar Shkrimet e Shenjta se Jezusi ishte Krishti (Veprat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Acts 18:1 Pas këtyre gjërave Pali u nis nga Athina dhe erdhi në Korint;</w:t>
      </w:r>
    </w:p>
    <w:p w14:paraId="30836938" w14:textId="77777777" w:rsidR="00F90BDC" w:rsidRDefault="00F90BDC"/>
    <w:p w14:paraId="3C68668F" w14:textId="77777777" w:rsidR="00F90BDC" w:rsidRDefault="00F90BDC">
      <w:r xmlns:w="http://schemas.openxmlformats.org/wordprocessingml/2006/main">
        <w:t xml:space="preserve">Pali u largua nga Athina dhe mbërriti në Korint.</w:t>
      </w:r>
    </w:p>
    <w:p w14:paraId="0C3344EF" w14:textId="77777777" w:rsidR="00F90BDC" w:rsidRDefault="00F90BDC"/>
    <w:p w14:paraId="25E83528" w14:textId="77777777" w:rsidR="00F90BDC" w:rsidRDefault="00F90BDC">
      <w:r xmlns:w="http://schemas.openxmlformats.org/wordprocessingml/2006/main">
        <w:t xml:space="preserve">1. Plani i Zotit është i padështueshem - Pavarësisht nga pengesat dhe vështirësitë që hasim, plani i Zotit gjithmonë do të përmbushet.</w:t>
      </w:r>
    </w:p>
    <w:p w14:paraId="584BF913" w14:textId="77777777" w:rsidR="00F90BDC" w:rsidRDefault="00F90BDC"/>
    <w:p w14:paraId="759F3AEC" w14:textId="77777777" w:rsidR="00F90BDC" w:rsidRDefault="00F90BDC">
      <w:r xmlns:w="http://schemas.openxmlformats.org/wordprocessingml/2006/main">
        <w:t xml:space="preserve">2. Besimi në udhëzimin e Perëndisë - Edhe kur nuk e kuptojmë pse Perëndia na çon në një drejtim të caktuar, ne mund të besojmë se Ai e di se çfarë është më e mira për ne.</w:t>
      </w:r>
    </w:p>
    <w:p w14:paraId="78A45496" w14:textId="77777777" w:rsidR="00F90BDC" w:rsidRDefault="00F90BDC"/>
    <w:p w14:paraId="534DEB36" w14:textId="77777777" w:rsidR="00F90BDC" w:rsidRDefault="00F90BDC">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14:paraId="6F456608" w14:textId="77777777" w:rsidR="00F90BDC" w:rsidRDefault="00F90BDC"/>
    <w:p w14:paraId="546844EE" w14:textId="77777777" w:rsidR="00F90BDC" w:rsidRDefault="00F90BDC">
      <w:r xmlns:w="http://schemas.openxmlformats.org/wordprocessingml/2006/main">
        <w:t xml:space="preserve">2. Jeremia 29:11 - Sepse unë i di planet që kam për ju, thotë Zoti, planet për mirëqenien dhe jo për të keqen, për t'ju dhënë një të ardhme dhe një shpresë.</w:t>
      </w:r>
    </w:p>
    <w:p w14:paraId="3F293A66" w14:textId="77777777" w:rsidR="00F90BDC" w:rsidRDefault="00F90BDC"/>
    <w:p w14:paraId="2BB23006" w14:textId="77777777" w:rsidR="00F90BDC" w:rsidRDefault="00F90BDC">
      <w:r xmlns:w="http://schemas.openxmlformats.org/wordprocessingml/2006/main">
        <w:t xml:space="preserve">Acts 18:2 Dhe gjeti një Jude, me emër Akuila, lindur në Pontus, i ardhur së fundmi nga Italia, me gruan e tij Priskilën; (sepse Klaudi i kishte urdhëruar të gjithë hebrenjtë të largoheshin nga Roma:) dhe erdhi tek ata.</w:t>
      </w:r>
    </w:p>
    <w:p w14:paraId="6DE92F44" w14:textId="77777777" w:rsidR="00F90BDC" w:rsidRDefault="00F90BDC"/>
    <w:p w14:paraId="25C742C9" w14:textId="77777777" w:rsidR="00F90BDC" w:rsidRDefault="00F90BDC">
      <w:r xmlns:w="http://schemas.openxmlformats.org/wordprocessingml/2006/main">
        <w:t xml:space="preserve">Akuila dhe Prishila ishin hebrenj nga Ponti që kishin mbërritur së fundmi në zonë pasi u urdhëruan nga Klaudi të largoheshin nga Roma.</w:t>
      </w:r>
    </w:p>
    <w:p w14:paraId="6859CEE4" w14:textId="77777777" w:rsidR="00F90BDC" w:rsidRDefault="00F90BDC"/>
    <w:p w14:paraId="5862F1AB" w14:textId="77777777" w:rsidR="00F90BDC" w:rsidRDefault="00F90BDC">
      <w:r xmlns:w="http://schemas.openxmlformats.org/wordprocessingml/2006/main">
        <w:t xml:space="preserve">1. Besnikëria e Akuilës dhe Prishilës në ndjekjen e urdhrave të Perëndisë</w:t>
      </w:r>
    </w:p>
    <w:p w14:paraId="66DE1C16" w14:textId="77777777" w:rsidR="00F90BDC" w:rsidRDefault="00F90BDC"/>
    <w:p w14:paraId="71E87891" w14:textId="77777777" w:rsidR="00F90BDC" w:rsidRDefault="00F90BDC">
      <w:r xmlns:w="http://schemas.openxmlformats.org/wordprocessingml/2006/main">
        <w:t xml:space="preserve">2. Rëndësia e respektimit të autoritetit dhe ndjekjes së ligjit të Perëndisë</w:t>
      </w:r>
    </w:p>
    <w:p w14:paraId="7E664730" w14:textId="77777777" w:rsidR="00F90BDC" w:rsidRDefault="00F90BDC"/>
    <w:p w14:paraId="34C5E7A9" w14:textId="77777777" w:rsidR="00F90BDC" w:rsidRDefault="00F90BDC">
      <w:r xmlns:w="http://schemas.openxmlformats.org/wordprocessingml/2006/main">
        <w:t xml:space="preserve">1. Romakëve 13:1-2 - Çdo shpirt le t'u nënshtrohet fuqive më të larta. Sepse nuk ka fuqi veçse nga Perëndia; fuqitë që janë janë urdhëruar nga Perëndia.</w:t>
      </w:r>
    </w:p>
    <w:p w14:paraId="2755158A" w14:textId="77777777" w:rsidR="00F90BDC" w:rsidRDefault="00F90BDC"/>
    <w:p w14:paraId="06280C21" w14:textId="77777777" w:rsidR="00F90BDC" w:rsidRDefault="00F90BDC">
      <w:r xmlns:w="http://schemas.openxmlformats.org/wordprocessingml/2006/main">
        <w:t xml:space="preserve">2. Fjalët e urta 3:5-6 - Ki besim te Zoti me gjithë zemër; dhe mos u mbështet në gjykimin tënd. Njohe në të gjitha rrugët e tua dhe ai do të drejtojë shtigjet e tua.</w:t>
      </w:r>
    </w:p>
    <w:p w14:paraId="4965FBEB" w14:textId="77777777" w:rsidR="00F90BDC" w:rsidRDefault="00F90BDC"/>
    <w:p w14:paraId="687E4D78" w14:textId="77777777" w:rsidR="00F90BDC" w:rsidRDefault="00F90BDC">
      <w:r xmlns:w="http://schemas.openxmlformats.org/wordprocessingml/2006/main">
        <w:t xml:space="preserve">Veprat e Apostujve 18:3 Dhe, duke qenë se ishte i të njëjtit zanat, qëndroi me ta dhe punonte, sepse për shkak të profesionit të tyre ata bënin çadra.</w:t>
      </w:r>
    </w:p>
    <w:p w14:paraId="506EF266" w14:textId="77777777" w:rsidR="00F90BDC" w:rsidRDefault="00F90BDC"/>
    <w:p w14:paraId="4B560BEB" w14:textId="77777777" w:rsidR="00F90BDC" w:rsidRDefault="00F90BDC">
      <w:r xmlns:w="http://schemas.openxmlformats.org/wordprocessingml/2006/main">
        <w:t xml:space="preserve">Pali dhe Akuila ishin bërës tendash dhe bënin të njëjtën profesion, kështu që jetonin dhe punonin së bashku.</w:t>
      </w:r>
    </w:p>
    <w:p w14:paraId="3F14208B" w14:textId="77777777" w:rsidR="00F90BDC" w:rsidRDefault="00F90BDC"/>
    <w:p w14:paraId="02315D1A" w14:textId="77777777" w:rsidR="00F90BDC" w:rsidRDefault="00F90BDC">
      <w:r xmlns:w="http://schemas.openxmlformats.org/wordprocessingml/2006/main">
        <w:t xml:space="preserve">1. Fuqia e miqësisë së ndërsjellë në jetën tonë</w:t>
      </w:r>
    </w:p>
    <w:p w14:paraId="3ACD5170" w14:textId="77777777" w:rsidR="00F90BDC" w:rsidRDefault="00F90BDC"/>
    <w:p w14:paraId="71BA08DC" w14:textId="77777777" w:rsidR="00F90BDC" w:rsidRDefault="00F90BDC">
      <w:r xmlns:w="http://schemas.openxmlformats.org/wordprocessingml/2006/main">
        <w:t xml:space="preserve">2. Rëndësia e të jetuarit dhe punës së bashku</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Eklisiastiu 4:9-10 - Dy janë më mirë se një, sepse ata kanë një shpërblim të mirë për mundin e tyre. Sepse nëse bien, ai do të ngrejë shokun e tij. Por mjerë ai që është vetëm kur rrëzohet, sepse nuk ka kush ta ndihmojë të ngrihet.</w:t>
      </w:r>
    </w:p>
    <w:p w14:paraId="241F1BA0" w14:textId="77777777" w:rsidR="00F90BDC" w:rsidRDefault="00F90BDC"/>
    <w:p w14:paraId="58739B52" w14:textId="77777777" w:rsidR="00F90BDC" w:rsidRDefault="00F90BDC">
      <w:r xmlns:w="http://schemas.openxmlformats.org/wordprocessingml/2006/main">
        <w:t xml:space="preserve">2. Galatasve 6:2 - Mbani barrët e njëri-tjetrit dhe kështu përmbushni ligjin e Krishtit.</w:t>
      </w:r>
    </w:p>
    <w:p w14:paraId="661A7C97" w14:textId="77777777" w:rsidR="00F90BDC" w:rsidRDefault="00F90BDC"/>
    <w:p w14:paraId="212AAAF6" w14:textId="77777777" w:rsidR="00F90BDC" w:rsidRDefault="00F90BDC">
      <w:r xmlns:w="http://schemas.openxmlformats.org/wordprocessingml/2006/main">
        <w:t xml:space="preserve">Veprat e Apostujve 18:4 Dhe çdo të shtunë ai arsyetonte në sinagogë dhe bindte Judenjtë dhe Grekët.</w:t>
      </w:r>
    </w:p>
    <w:p w14:paraId="7CED6DBD" w14:textId="77777777" w:rsidR="00F90BDC" w:rsidRDefault="00F90BDC"/>
    <w:p w14:paraId="3B97EBB7" w14:textId="77777777" w:rsidR="00F90BDC" w:rsidRDefault="00F90BDC">
      <w:r xmlns:w="http://schemas.openxmlformats.org/wordprocessingml/2006/main">
        <w:t xml:space="preserve">Pali predikoi ungjillin në sinagogë çdo të shtunë.</w:t>
      </w:r>
    </w:p>
    <w:p w14:paraId="4E3A8F4A" w14:textId="77777777" w:rsidR="00F90BDC" w:rsidRDefault="00F90BDC"/>
    <w:p w14:paraId="3797F27C" w14:textId="77777777" w:rsidR="00F90BDC" w:rsidRDefault="00F90BDC">
      <w:r xmlns:w="http://schemas.openxmlformats.org/wordprocessingml/2006/main">
        <w:t xml:space="preserve">1. Fuqia e Predikimit të Ungjillit</w:t>
      </w:r>
    </w:p>
    <w:p w14:paraId="5B3E4866" w14:textId="77777777" w:rsidR="00F90BDC" w:rsidRDefault="00F90BDC"/>
    <w:p w14:paraId="7F6C6A96" w14:textId="77777777" w:rsidR="00F90BDC" w:rsidRDefault="00F90BDC">
      <w:r xmlns:w="http://schemas.openxmlformats.org/wordprocessingml/2006/main">
        <w:t xml:space="preserve">2. Rëndësia e bindjes në ungjillizëm</w:t>
      </w:r>
    </w:p>
    <w:p w14:paraId="7D41EE28" w14:textId="77777777" w:rsidR="00F90BDC" w:rsidRDefault="00F90BDC"/>
    <w:p w14:paraId="655A6380" w14:textId="77777777" w:rsidR="00F90BDC" w:rsidRDefault="00F90BDC">
      <w:r xmlns:w="http://schemas.openxmlformats.org/wordprocessingml/2006/main">
        <w:t xml:space="preserve">1. Romakëve 10:14-15 "Si do ta thërrasin, pra, atë që nuk i besuan? Dhe si do të besojnë në atë për të cilin nuk kanë dëgjuar kurrë? Dhe si do të dëgjojnë pa predikuar njeri? Dhe si A duhet të predikojnë nëse nuk janë dërguar? Siç është shkruar: "Sa të bukura janë këmbët e atyre që predikojnë lajmin e mirë!".</w:t>
      </w:r>
    </w:p>
    <w:p w14:paraId="57A7FFCA" w14:textId="77777777" w:rsidR="00F90BDC" w:rsidRDefault="00F90BDC"/>
    <w:p w14:paraId="630CBD80" w14:textId="77777777" w:rsidR="00F90BDC" w:rsidRDefault="00F90BDC">
      <w:r xmlns:w="http://schemas.openxmlformats.org/wordprocessingml/2006/main">
        <w:t xml:space="preserve">2. 1 Korintasve 9:19-22 Sepse, megjithëse jam i lirë nga të gjithë, u bëra shërbëtor i të gjithëve, që të fitoj më shumë prej tyre. Për hebrenjtë u bëra si çifut, për të fituar hebrenjtë. Me ata që janë nën ligj u bëra si një nën ligj (edhe pse nuk isha vetë nën ligj), që të fitoja ata që janë nën ligj. Për ata që janë jashtë ligjit u bëra si një jashtë ligjit (duke mos qenë jashtë ligjit të Perëndisë, por nën ligjin e Krishtit), që të fitoja ata që janë jashtë ligjit. Për të dobëtit u bëra i dobët, që të fitoja të dobëtit. Unë jam bërë gjithçka për të gjithë njerëzit, që me çdo kusht të shpëtoj disa.</w:t>
      </w:r>
    </w:p>
    <w:p w14:paraId="7ACEBE86" w14:textId="77777777" w:rsidR="00F90BDC" w:rsidRDefault="00F90BDC"/>
    <w:p w14:paraId="68701184" w14:textId="77777777" w:rsidR="00F90BDC" w:rsidRDefault="00F90BDC">
      <w:r xmlns:w="http://schemas.openxmlformats.org/wordprocessingml/2006/main">
        <w:t xml:space="preserve">Veprat e Apostujve 18:5 Kur Sila dhe Timoteu erdhën nga Maqedonia, Pali, i shtyrë nga fryma, u dëshmoi Judenjve se Jezusi ishte Krishti.</w:t>
      </w:r>
    </w:p>
    <w:p w14:paraId="2E5CD217" w14:textId="77777777" w:rsidR="00F90BDC" w:rsidRDefault="00F90BDC"/>
    <w:p w14:paraId="39F48DBA" w14:textId="77777777" w:rsidR="00F90BDC" w:rsidRDefault="00F90BDC">
      <w:r xmlns:w="http://schemas.openxmlformats.org/wordprocessingml/2006/main">
        <w:t xml:space="preserve">Pali u dëshmoi judenjve se Jezusi ishte Krishti.</w:t>
      </w:r>
    </w:p>
    <w:p w14:paraId="75EDFC72" w14:textId="77777777" w:rsidR="00F90BDC" w:rsidRDefault="00F90BDC"/>
    <w:p w14:paraId="45FAA67D" w14:textId="77777777" w:rsidR="00F90BDC" w:rsidRDefault="00F90BDC">
      <w:r xmlns:w="http://schemas.openxmlformats.org/wordprocessingml/2006/main">
        <w:t xml:space="preserve">1. Rëndësia e të dëshmuarit për të vërtetën e Jezusit si Krisht.</w:t>
      </w:r>
    </w:p>
    <w:p w14:paraId="3BD1D3AA" w14:textId="77777777" w:rsidR="00F90BDC" w:rsidRDefault="00F90BDC"/>
    <w:p w14:paraId="7BB1FAD1" w14:textId="77777777" w:rsidR="00F90BDC" w:rsidRDefault="00F90BDC">
      <w:r xmlns:w="http://schemas.openxmlformats.org/wordprocessingml/2006/main">
        <w:t xml:space="preserve">2. Guximi i Palit për të dëshmuar për Jezusin pavarësisht kundërshtimit.</w:t>
      </w:r>
    </w:p>
    <w:p w14:paraId="75F030DD" w14:textId="77777777" w:rsidR="00F90BDC" w:rsidRDefault="00F90BDC"/>
    <w:p w14:paraId="1A8F81C1" w14:textId="77777777" w:rsidR="00F90BDC" w:rsidRDefault="00F90BDC">
      <w:r xmlns:w="http://schemas.openxmlformats.org/wordprocessingml/2006/main">
        <w:t xml:space="preserve">1. Mateu 28:16-20 - Shkoni, pra, dhe bëni dishepuj nga të gjitha kombet, duke i pagëzuar në emër të Atit dhe të Birit dhe të Frymës së Shenjtë.</w:t>
      </w:r>
    </w:p>
    <w:p w14:paraId="0E717925" w14:textId="77777777" w:rsidR="00F90BDC" w:rsidRDefault="00F90BDC"/>
    <w:p w14:paraId="3241447A" w14:textId="77777777" w:rsidR="00F90BDC" w:rsidRDefault="00F90BDC">
      <w:r xmlns:w="http://schemas.openxmlformats.org/wordprocessingml/2006/main">
        <w:t xml:space="preserve">2. Veprat e Apostujve 1:8 - Por ju do të merrni fuqi kur Fryma e Shenjtë të ketë ardhur mbi ju dhe do të jeni dëshmitarët e mi në Jeruzalem dhe në gjithë Judenë, Samarinë dhe deri në skajin e dheut.</w:t>
      </w:r>
    </w:p>
    <w:p w14:paraId="0CECD377" w14:textId="77777777" w:rsidR="00F90BDC" w:rsidRDefault="00F90BDC"/>
    <w:p w14:paraId="74793938" w14:textId="77777777" w:rsidR="00F90BDC" w:rsidRDefault="00F90BDC">
      <w:r xmlns:w="http://schemas.openxmlformats.org/wordprocessingml/2006/main">
        <w:t xml:space="preserve">Acts 18:6 6 Dhe, kur ata kundërshtuan veten dhe blasfemuan, ai i tundi rrobat e tij dhe u tha atyre: ''Gjaku juaj qoftë mbi kokën tuaj; Unë jam i pastër; që tani e tutje do të shkoj te johebrenjtë.</w:t>
      </w:r>
    </w:p>
    <w:p w14:paraId="69951400" w14:textId="77777777" w:rsidR="00F90BDC" w:rsidRDefault="00F90BDC"/>
    <w:p w14:paraId="172D2B2E" w14:textId="77777777" w:rsidR="00F90BDC" w:rsidRDefault="00F90BDC">
      <w:r xmlns:w="http://schemas.openxmlformats.org/wordprocessingml/2006/main">
        <w:t xml:space="preserve">Pali nuk pranoi të vazhdonte t'u predikonte judenjve kur ata kundërshtuan dhe blasfemuan, duke deklaruar në vend të kësaj të shkonte për t'u predikuar johebrenjve.</w:t>
      </w:r>
    </w:p>
    <w:p w14:paraId="3ADE3BC2" w14:textId="77777777" w:rsidR="00F90BDC" w:rsidRDefault="00F90BDC"/>
    <w:p w14:paraId="7AA75638" w14:textId="77777777" w:rsidR="00F90BDC" w:rsidRDefault="00F90BDC">
      <w:r xmlns:w="http://schemas.openxmlformats.org/wordprocessingml/2006/main">
        <w:t xml:space="preserve">1. Zoti nuk do të na braktisë kurrë, edhe kur ndihemi më të vetmuar.</w:t>
      </w:r>
    </w:p>
    <w:p w14:paraId="00A38CE5" w14:textId="77777777" w:rsidR="00F90BDC" w:rsidRDefault="00F90BDC"/>
    <w:p w14:paraId="1D60EC0F" w14:textId="77777777" w:rsidR="00F90BDC" w:rsidRDefault="00F90BDC">
      <w:r xmlns:w="http://schemas.openxmlformats.org/wordprocessingml/2006/main">
        <w:t xml:space="preserve">2. Asnjëherë mos hiqni dorë nga përmbushja e misionit tonë të dhënë nga Zoti.</w:t>
      </w:r>
    </w:p>
    <w:p w14:paraId="2A4CBE23" w14:textId="77777777" w:rsidR="00F90BDC" w:rsidRDefault="00F90BDC"/>
    <w:p w14:paraId="5D271D04" w14:textId="77777777" w:rsidR="00F90BDC" w:rsidRDefault="00F90BDC">
      <w:r xmlns:w="http://schemas.openxmlformats.org/wordprocessingml/2006/main">
        <w:t xml:space="preserve">1. Romakëve 8:31-39 – “Çfarë të themi, pra, për këto gjëra? Nëse Zoti është me ne, kush mund të jetë kundër nesh?”</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Hebrenjve 12:1-3 – “Prandaj, duke qenë se jemi të rrethuar nga një re kaq e madhe dëshmitarësh, le të lëmë mënjanë çdo peshë dhe çdo mëkat që është ngjitur aq ngushtë dhe le të vrapojmë me qëndrueshmëri në garën që është caktuar. para nesh.”</w:t>
      </w:r>
    </w:p>
    <w:p w14:paraId="0B3BE849" w14:textId="77777777" w:rsidR="00F90BDC" w:rsidRDefault="00F90BDC"/>
    <w:p w14:paraId="144AEE9F" w14:textId="77777777" w:rsidR="00F90BDC" w:rsidRDefault="00F90BDC">
      <w:r xmlns:w="http://schemas.openxmlformats.org/wordprocessingml/2006/main">
        <w:t xml:space="preserve">Veprat e Apostujve 18:7 Pastaj u largua që andej dhe hyri në shtëpinë e një njeriu, me emër Just, që adhuronte Perëndinë, shtëpia e të cilit bashkohej fort me sinagogën.</w:t>
      </w:r>
    </w:p>
    <w:p w14:paraId="19B102C9" w14:textId="77777777" w:rsidR="00F90BDC" w:rsidRDefault="00F90BDC"/>
    <w:p w14:paraId="36C49543" w14:textId="77777777" w:rsidR="00F90BDC" w:rsidRDefault="00F90BDC">
      <w:r xmlns:w="http://schemas.openxmlformats.org/wordprocessingml/2006/main">
        <w:t xml:space="preserve">Pali viziton shtëpinë e Justit, një njeri që adhuron Perëndinë dhe shtëpia e të cilit është afër sinagogës.</w:t>
      </w:r>
    </w:p>
    <w:p w14:paraId="2E9F06AE" w14:textId="77777777" w:rsidR="00F90BDC" w:rsidRDefault="00F90BDC"/>
    <w:p w14:paraId="25D004CC" w14:textId="77777777" w:rsidR="00F90BDC" w:rsidRDefault="00F90BDC">
      <w:r xmlns:w="http://schemas.openxmlformats.org/wordprocessingml/2006/main">
        <w:t xml:space="preserve">1. Rëndësia e mbajtjes pranë Kishës dhe atyre që adhurojnë Perëndinë.</w:t>
      </w:r>
    </w:p>
    <w:p w14:paraId="3854D9CE" w14:textId="77777777" w:rsidR="00F90BDC" w:rsidRDefault="00F90BDC"/>
    <w:p w14:paraId="2A34898E" w14:textId="77777777" w:rsidR="00F90BDC" w:rsidRDefault="00F90BDC">
      <w:r xmlns:w="http://schemas.openxmlformats.org/wordprocessingml/2006/main">
        <w:t xml:space="preserve">2. Fuqia e bashkësisë së krishterë dhe si mund të na afrojë më shumë me Zotin.</w:t>
      </w:r>
    </w:p>
    <w:p w14:paraId="3C8DDEA2" w14:textId="77777777" w:rsidR="00F90BDC" w:rsidRDefault="00F90BDC"/>
    <w:p w14:paraId="29A2C2B9" w14:textId="77777777" w:rsidR="00F90BDC" w:rsidRDefault="00F90BDC">
      <w:r xmlns:w="http://schemas.openxmlformats.org/wordprocessingml/2006/main">
        <w:t xml:space="preserve">1. Hebrenjve 10:25 - Të mos braktisim mbledhjen tonë së bashku, siç është mënyra e disave; por këshilloni njëri-tjetrin, dhe aq më tepër, sa e shihni që dita po afrohet.</w:t>
      </w:r>
    </w:p>
    <w:p w14:paraId="6414ECD3" w14:textId="77777777" w:rsidR="00F90BDC" w:rsidRDefault="00F90BDC"/>
    <w:p w14:paraId="11CE4EA5" w14:textId="77777777" w:rsidR="00F90BDC" w:rsidRDefault="00F90BDC">
      <w:r xmlns:w="http://schemas.openxmlformats.org/wordprocessingml/2006/main">
        <w:t xml:space="preserve">2. 1 Gjonit 2:6 - Ai që thotë se qëndron në të, duhet të ecë edhe ai, ashtu siç eci.</w:t>
      </w:r>
    </w:p>
    <w:p w14:paraId="32ABCA50" w14:textId="77777777" w:rsidR="00F90BDC" w:rsidRDefault="00F90BDC"/>
    <w:p w14:paraId="037D25A6" w14:textId="77777777" w:rsidR="00F90BDC" w:rsidRDefault="00F90BDC">
      <w:r xmlns:w="http://schemas.openxmlformats.org/wordprocessingml/2006/main">
        <w:t xml:space="preserve">Veprat e Apostujve 18:8 Dhe Krispi, kreu i sinagogës, besoi në Zotin me gjithë shtëpinë e tij; dhe shumë korintas, duke dëgjuar, besuan dhe u pagëzuan.</w:t>
      </w:r>
    </w:p>
    <w:p w14:paraId="731A08D3" w14:textId="77777777" w:rsidR="00F90BDC" w:rsidRDefault="00F90BDC"/>
    <w:p w14:paraId="48D17758" w14:textId="77777777" w:rsidR="00F90BDC" w:rsidRDefault="00F90BDC">
      <w:r xmlns:w="http://schemas.openxmlformats.org/wordprocessingml/2006/main">
        <w:t xml:space="preserve">Kreu i sinagogës Krispi dhe shumë korintas besuan në Zotin dhe u pagëzuan.</w:t>
      </w:r>
    </w:p>
    <w:p w14:paraId="26DC4C01" w14:textId="77777777" w:rsidR="00F90BDC" w:rsidRDefault="00F90BDC"/>
    <w:p w14:paraId="6C5C7E74" w14:textId="77777777" w:rsidR="00F90BDC" w:rsidRDefault="00F90BDC">
      <w:r xmlns:w="http://schemas.openxmlformats.org/wordprocessingml/2006/main">
        <w:t xml:space="preserve">1. Besoni në Zotin dhe pagëzohuni</w:t>
      </w:r>
    </w:p>
    <w:p w14:paraId="336C1BE8" w14:textId="77777777" w:rsidR="00F90BDC" w:rsidRDefault="00F90BDC"/>
    <w:p w14:paraId="55775F2F" w14:textId="77777777" w:rsidR="00F90BDC" w:rsidRDefault="00F90BDC">
      <w:r xmlns:w="http://schemas.openxmlformats.org/wordprocessingml/2006/main">
        <w:t xml:space="preserve">2. Merre shpëtimin e Zotit</w:t>
      </w:r>
    </w:p>
    <w:p w14:paraId="5F8B67FD" w14:textId="77777777" w:rsidR="00F90BDC" w:rsidRDefault="00F90BDC"/>
    <w:p w14:paraId="02212D8E" w14:textId="77777777" w:rsidR="00F90BDC" w:rsidRDefault="00F90BDC">
      <w:r xmlns:w="http://schemas.openxmlformats.org/wordprocessingml/2006/main">
        <w:t xml:space="preserve">1. Romakëve 10:9 - Që po të rrëfesh me gojën tënde Zotin Jezus dhe të besosh në zemrën tënde se Perëndia e ringjalli prej së vdekurish, do të shpëtohesh.</w:t>
      </w:r>
    </w:p>
    <w:p w14:paraId="4DDD4F7E" w14:textId="77777777" w:rsidR="00F90BDC" w:rsidRDefault="00F90BDC"/>
    <w:p w14:paraId="3E3F6360" w14:textId="77777777" w:rsidR="00F90BDC" w:rsidRDefault="00F90BDC">
      <w:r xmlns:w="http://schemas.openxmlformats.org/wordprocessingml/2006/main">
        <w:t xml:space="preserve">2. Gjoni 3:5 - Jezusi u përgjigj: ''Në të vërtetë, në të vërtetë po të them, nëse një njeri nuk ka lindur nga uji dhe nga Fryma, nuk mund të hyjë në mbretërinë e Perëndisë.</w:t>
      </w:r>
    </w:p>
    <w:p w14:paraId="20D4391C" w14:textId="77777777" w:rsidR="00F90BDC" w:rsidRDefault="00F90BDC"/>
    <w:p w14:paraId="089FBBD8" w14:textId="77777777" w:rsidR="00F90BDC" w:rsidRDefault="00F90BDC">
      <w:r xmlns:w="http://schemas.openxmlformats.org/wordprocessingml/2006/main">
        <w:t xml:space="preserve">Veprat e Apostujve 18:9 Atëherë Zoti i foli Palit natën me një vegim: "Mos ki frikë, por fol dhe mos hesht".</w:t>
      </w:r>
    </w:p>
    <w:p w14:paraId="72F60AAF" w14:textId="77777777" w:rsidR="00F90BDC" w:rsidRDefault="00F90BDC"/>
    <w:p w14:paraId="6404C4C6" w14:textId="77777777" w:rsidR="00F90BDC" w:rsidRDefault="00F90BDC">
      <w:r xmlns:w="http://schemas.openxmlformats.org/wordprocessingml/2006/main">
        <w:t xml:space="preserve">Pali u inkurajua nga Perëndia që të fliste me guxim dhe besim.</w:t>
      </w:r>
    </w:p>
    <w:p w14:paraId="25FDBAAB" w14:textId="77777777" w:rsidR="00F90BDC" w:rsidRDefault="00F90BDC"/>
    <w:p w14:paraId="11EF0AB1" w14:textId="77777777" w:rsidR="00F90BDC" w:rsidRDefault="00F90BDC">
      <w:r xmlns:w="http://schemas.openxmlformats.org/wordprocessingml/2006/main">
        <w:t xml:space="preserve">1. Thirrja e Perëndisë për guxim</w:t>
      </w:r>
    </w:p>
    <w:p w14:paraId="1A79D03D" w14:textId="77777777" w:rsidR="00F90BDC" w:rsidRDefault="00F90BDC"/>
    <w:p w14:paraId="4E3686E1" w14:textId="77777777" w:rsidR="00F90BDC" w:rsidRDefault="00F90BDC">
      <w:r xmlns:w="http://schemas.openxmlformats.org/wordprocessingml/2006/main">
        <w:t xml:space="preserve">2. Kini guxim dhe flisni</w:t>
      </w:r>
    </w:p>
    <w:p w14:paraId="1CE153F6" w14:textId="77777777" w:rsidR="00F90BDC" w:rsidRDefault="00F90BDC"/>
    <w:p w14:paraId="0B5EBF44" w14:textId="77777777" w:rsidR="00F90BDC" w:rsidRDefault="00F90BDC">
      <w:r xmlns:w="http://schemas.openxmlformats.org/wordprocessingml/2006/main">
        <w:t xml:space="preserve">1. Isaia 41:10 - “Mos ki frikë, sepse unë jam me ty; mos u trembni, sepse unë jam Perëndia juaj; Unë do të të forcoj, do të të ndihmoj, do të të mbaj me të djathtën time të drejtë."</w:t>
      </w:r>
    </w:p>
    <w:p w14:paraId="4CDC3E56" w14:textId="77777777" w:rsidR="00F90BDC" w:rsidRDefault="00F90BDC"/>
    <w:p w14:paraId="385050A5" w14:textId="77777777" w:rsidR="00F90BDC" w:rsidRDefault="00F90BDC">
      <w:r xmlns:w="http://schemas.openxmlformats.org/wordprocessingml/2006/main">
        <w:t xml:space="preserve">2. Efesianëve 6:19-20 - “Dhe gjithashtu për mua, që të më jepen fjalë duke hapur gojën time me guxim për të shpallur misterin e ungjillit, për të cilin unë jam një ambasador i lidhur me zinxhirë, që ta shpall me guxim. , siç duhet të flas.”</w:t>
      </w:r>
    </w:p>
    <w:p w14:paraId="7C3296E4" w14:textId="77777777" w:rsidR="00F90BDC" w:rsidRDefault="00F90BDC"/>
    <w:p w14:paraId="3BD39793" w14:textId="77777777" w:rsidR="00F90BDC" w:rsidRDefault="00F90BDC">
      <w:r xmlns:w="http://schemas.openxmlformats.org/wordprocessingml/2006/main">
        <w:t xml:space="preserve">Veprat e Apostujve 18:10 Sepse unë jam me ty dhe askush nuk do të vendosë kundër teje që të të bëjë keq, sepse kam shumë njerëz në këtë qytet.</w:t>
      </w:r>
    </w:p>
    <w:p w14:paraId="3F6AA7DC" w14:textId="77777777" w:rsidR="00F90BDC" w:rsidRDefault="00F90BDC"/>
    <w:p w14:paraId="79B68B5E" w14:textId="77777777" w:rsidR="00F90BDC" w:rsidRDefault="00F90BDC">
      <w:r xmlns:w="http://schemas.openxmlformats.org/wordprocessingml/2006/main">
        <w:t xml:space="preserve">Pali u inkurajua nga Perëndia që të qëndronte në Korint dhe të predikonte, pasi kishte shumë njerëz atje.</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Perëndia është gjithmonë me ne - Isaia 41:10</w:t>
      </w:r>
    </w:p>
    <w:p w14:paraId="4412FAE5" w14:textId="77777777" w:rsidR="00F90BDC" w:rsidRDefault="00F90BDC"/>
    <w:p w14:paraId="272FF59D" w14:textId="77777777" w:rsidR="00F90BDC" w:rsidRDefault="00F90BDC">
      <w:r xmlns:w="http://schemas.openxmlformats.org/wordprocessingml/2006/main">
        <w:t xml:space="preserve">2. Besnikëria e Perëndisë - Vajtimet 3:22-23</w:t>
      </w:r>
    </w:p>
    <w:p w14:paraId="75EE5A61" w14:textId="77777777" w:rsidR="00F90BDC" w:rsidRDefault="00F90BDC"/>
    <w:p w14:paraId="540E2CFB" w14:textId="77777777" w:rsidR="00F90BDC" w:rsidRDefault="00F90BDC">
      <w:r xmlns:w="http://schemas.openxmlformats.org/wordprocessingml/2006/main">
        <w:t xml:space="preserve">1. Romakëve 8:31 - Çfarë të themi, pra, për këto gjëra? Nëse Zoti është me ne, kush mund të jetë kundër nesh?</w:t>
      </w:r>
    </w:p>
    <w:p w14:paraId="3EE068D5" w14:textId="77777777" w:rsidR="00F90BDC" w:rsidRDefault="00F90BDC"/>
    <w:p w14:paraId="42229071" w14:textId="77777777" w:rsidR="00F90BDC" w:rsidRDefault="00F90BDC">
      <w:r xmlns:w="http://schemas.openxmlformats.org/wordprocessingml/2006/main">
        <w:t xml:space="preserve">2. Psalmi 37:25 - Unë kam qenë i ri dhe tani jam plak; por nuk e kam parë të drejtin të braktisur, as pasardhësit e tij të lypin bukë.</w:t>
      </w:r>
    </w:p>
    <w:p w14:paraId="430C0974" w14:textId="77777777" w:rsidR="00F90BDC" w:rsidRDefault="00F90BDC"/>
    <w:p w14:paraId="3FD38F24" w14:textId="77777777" w:rsidR="00F90BDC" w:rsidRDefault="00F90BDC">
      <w:r xmlns:w="http://schemas.openxmlformats.org/wordprocessingml/2006/main">
        <w:t xml:space="preserve">Veprat e Apostujve 18:11 Dhe qëndroi atje një vit e gjashtë muaj, duke mësuar fjalën e Perëndisë mes tyre.</w:t>
      </w:r>
    </w:p>
    <w:p w14:paraId="3227366A" w14:textId="77777777" w:rsidR="00F90BDC" w:rsidRDefault="00F90BDC"/>
    <w:p w14:paraId="255F4E49" w14:textId="77777777" w:rsidR="00F90BDC" w:rsidRDefault="00F90BDC">
      <w:r xmlns:w="http://schemas.openxmlformats.org/wordprocessingml/2006/main">
        <w:t xml:space="preserve">Pali qëndroi në Korint për 18 muaj, duke u mësuar njerëzve atje fjalën e Perëndisë.</w:t>
      </w:r>
    </w:p>
    <w:p w14:paraId="544B0ED3" w14:textId="77777777" w:rsidR="00F90BDC" w:rsidRDefault="00F90BDC"/>
    <w:p w14:paraId="5E84995B" w14:textId="77777777" w:rsidR="00F90BDC" w:rsidRDefault="00F90BDC">
      <w:r xmlns:w="http://schemas.openxmlformats.org/wordprocessingml/2006/main">
        <w:t xml:space="preserve">1. Rëndësia e mësimdhënies së Fjalës së Perëndisë</w:t>
      </w:r>
    </w:p>
    <w:p w14:paraId="1FFC16B2" w14:textId="77777777" w:rsidR="00F90BDC" w:rsidRDefault="00F90BDC"/>
    <w:p w14:paraId="24FF6DF4" w14:textId="77777777" w:rsidR="00F90BDC" w:rsidRDefault="00F90BDC">
      <w:r xmlns:w="http://schemas.openxmlformats.org/wordprocessingml/2006/main">
        <w:t xml:space="preserve">2. Fuqia e dishepullimit të zgjatur</w:t>
      </w:r>
    </w:p>
    <w:p w14:paraId="7629E176" w14:textId="77777777" w:rsidR="00F90BDC" w:rsidRDefault="00F90BDC"/>
    <w:p w14:paraId="3FBB5212" w14:textId="77777777" w:rsidR="00F90BDC" w:rsidRDefault="00F90BDC">
      <w:r xmlns:w="http://schemas.openxmlformats.org/wordprocessingml/2006/main">
        <w:t xml:space="preserve">1. Ligji i Përtërirë 11:18-19 - "Ti vendosi, pra, këto fjalë të mia në zemrën dhe në shpirtin tënd dhe do t'i lidhësh si një shenjë në dorën tënde dhe do të jenë si ballina midis syve të tu. 19 Do t'ua mësosh fëmijëve të tu, duke folur për ta kur rri ulur në shtëpinë tënde, kur ecën rrugës, kur shtrihesh dhe kur ngrihesh".</w:t>
      </w:r>
    </w:p>
    <w:p w14:paraId="10484D17" w14:textId="77777777" w:rsidR="00F90BDC" w:rsidRDefault="00F90BDC"/>
    <w:p w14:paraId="40C228F2" w14:textId="77777777" w:rsidR="00F90BDC" w:rsidRDefault="00F90BDC">
      <w:r xmlns:w="http://schemas.openxmlformats.org/wordprocessingml/2006/main">
        <w:t xml:space="preserve">2. Mateu 28:19-20 - "Shkoni, pra, dhe bëni dishepuj nga të gjitha kombet, duke i pagëzuar në emër të Atit dhe të Birit dhe të Frymës së Shenjtë, 20 duke i mësuar të zbatojnë gjithçka që ju kam urdhëruar. ja, unë jam me ju gjithmonë, deri në fund të botës.”</w:t>
      </w:r>
    </w:p>
    <w:p w14:paraId="73A9B197" w14:textId="77777777" w:rsidR="00F90BDC" w:rsidRDefault="00F90BDC"/>
    <w:p w14:paraId="500EDA5A" w14:textId="77777777" w:rsidR="00F90BDC" w:rsidRDefault="00F90BDC">
      <w:r xmlns:w="http://schemas.openxmlformats.org/wordprocessingml/2006/main">
        <w:t xml:space="preserve">Veprat e Apostujve 18:12 Dhe kur Galioni ishte zëvendës i Akaisë, Judenjtë ngritën një kryengritje të vetme kundër Palit dhe e çuan në gjykatë,</w:t>
      </w:r>
    </w:p>
    <w:p w14:paraId="64DB8922" w14:textId="77777777" w:rsidR="00F90BDC" w:rsidRDefault="00F90BDC"/>
    <w:p w14:paraId="5528C068" w14:textId="77777777" w:rsidR="00F90BDC" w:rsidRDefault="00F90BDC">
      <w:r xmlns:w="http://schemas.openxmlformats.org/wordprocessingml/2006/main">
        <w:t xml:space="preserve">Pali u soll në fronin e gjykimit nga judenjtë që kishin bërë një kryengritje kundër tij.</w:t>
      </w:r>
    </w:p>
    <w:p w14:paraId="176A3491" w14:textId="77777777" w:rsidR="00F90BDC" w:rsidRDefault="00F90BDC"/>
    <w:p w14:paraId="606F6FE5" w14:textId="77777777" w:rsidR="00F90BDC" w:rsidRDefault="00F90BDC">
      <w:r xmlns:w="http://schemas.openxmlformats.org/wordprocessingml/2006/main">
        <w:t xml:space="preserve">1. Sovraniteti i Zotit në Situata të Vështira</w:t>
      </w:r>
    </w:p>
    <w:p w14:paraId="2E24A080" w14:textId="77777777" w:rsidR="00F90BDC" w:rsidRDefault="00F90BDC"/>
    <w:p w14:paraId="4E2E0F16" w14:textId="77777777" w:rsidR="00F90BDC" w:rsidRDefault="00F90BDC">
      <w:r xmlns:w="http://schemas.openxmlformats.org/wordprocessingml/2006/main">
        <w:t xml:space="preserve">2. Qëndrimi i vendosur përballë opozitës</w:t>
      </w:r>
    </w:p>
    <w:p w14:paraId="5805AEDC" w14:textId="77777777" w:rsidR="00F90BDC" w:rsidRDefault="00F90BDC"/>
    <w:p w14:paraId="6D120F07" w14:textId="77777777" w:rsidR="00F90BDC" w:rsidRDefault="00F90BDC">
      <w:r xmlns:w="http://schemas.openxmlformats.org/wordprocessingml/2006/main">
        <w:t xml:space="preserve">1. Isaia 40:31 - "Por ata që shpresojnë te Zoti do të ripërtërijnë forcën e tyre; do të ngjiten me krahë si shqiponja; do të vrapojnë pa u lodhur, do të ecin pa u lodhur".</w:t>
      </w:r>
    </w:p>
    <w:p w14:paraId="68D768F7" w14:textId="77777777" w:rsidR="00F90BDC" w:rsidRDefault="00F90BDC"/>
    <w:p w14:paraId="2AE2BB73" w14:textId="77777777" w:rsidR="00F90BDC" w:rsidRDefault="00F90BDC">
      <w:r xmlns:w="http://schemas.openxmlformats.org/wordprocessingml/2006/main">
        <w:t xml:space="preserve">2. Jakobi 1:2-4 - "Vëllezër të mi, konsiderojeni gjithë gëzim kur bini në tundime të ndryshme; duke e ditur këtë, se sprova e besimit tuaj sjell durim. Por durimi le të ketë veprën e saj të përsosur, që të jeni të përsosur dhe i plotë, duke mos dashur asgjë."</w:t>
      </w:r>
    </w:p>
    <w:p w14:paraId="573DFDF2" w14:textId="77777777" w:rsidR="00F90BDC" w:rsidRDefault="00F90BDC"/>
    <w:p w14:paraId="00441E96" w14:textId="77777777" w:rsidR="00F90BDC" w:rsidRDefault="00F90BDC">
      <w:r xmlns:w="http://schemas.openxmlformats.org/wordprocessingml/2006/main">
        <w:t xml:space="preserve">Veprat e Apostujve 18:13 duke thënë: ''Ky i bind njerëzit që të adhurojnë Perëndinë në kundërshtim me ligjin''.</w:t>
      </w:r>
    </w:p>
    <w:p w14:paraId="505602A9" w14:textId="77777777" w:rsidR="00F90BDC" w:rsidRDefault="00F90BDC"/>
    <w:p w14:paraId="0EB0E0A5" w14:textId="77777777" w:rsidR="00F90BDC" w:rsidRDefault="00F90BDC">
      <w:r xmlns:w="http://schemas.openxmlformats.org/wordprocessingml/2006/main">
        <w:t xml:space="preserve">Pali u akuzua se i bindte njerëzit të adhuronin Perëndinë në kundërshtim me ligjin.</w:t>
      </w:r>
    </w:p>
    <w:p w14:paraId="32A6D43D" w14:textId="77777777" w:rsidR="00F90BDC" w:rsidRDefault="00F90BDC"/>
    <w:p w14:paraId="4528E7C6" w14:textId="77777777" w:rsidR="00F90BDC" w:rsidRDefault="00F90BDC">
      <w:r xmlns:w="http://schemas.openxmlformats.org/wordprocessingml/2006/main">
        <w:t xml:space="preserve">1. Guximi i Palit përballë kundërshtimit</w:t>
      </w:r>
    </w:p>
    <w:p w14:paraId="4D5078EF" w14:textId="77777777" w:rsidR="00F90BDC" w:rsidRDefault="00F90BDC"/>
    <w:p w14:paraId="233C5925" w14:textId="77777777" w:rsidR="00F90BDC" w:rsidRDefault="00F90BDC">
      <w:r xmlns:w="http://schemas.openxmlformats.org/wordprocessingml/2006/main">
        <w:t xml:space="preserve">2. Fuqia e bindjes</w:t>
      </w:r>
    </w:p>
    <w:p w14:paraId="5D349EA1" w14:textId="77777777" w:rsidR="00F90BDC" w:rsidRDefault="00F90BDC"/>
    <w:p w14:paraId="46B67D8D" w14:textId="77777777" w:rsidR="00F90BDC" w:rsidRDefault="00F90BDC">
      <w:r xmlns:w="http://schemas.openxmlformats.org/wordprocessingml/2006/main">
        <w:t xml:space="preserve">1. Veprat e Apostujve 17:22-31 - Fjalimi i Palit në Areopag</w:t>
      </w:r>
    </w:p>
    <w:p w14:paraId="61FB55C0" w14:textId="77777777" w:rsidR="00F90BDC" w:rsidRDefault="00F90BDC"/>
    <w:p w14:paraId="02158431" w14:textId="77777777" w:rsidR="00F90BDC" w:rsidRDefault="00F90BDC">
      <w:r xmlns:w="http://schemas.openxmlformats.org/wordprocessingml/2006/main">
        <w:t xml:space="preserve">2. Romakëve 1:16 - Fuqia e ungjillit për të shpëtuar ata që besojnë</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18:14 Dhe, kur Pali ishte gati të hapte gojën, Galioni u tha Judenjve: ''Nëse do të ishte një çështje e keqe ose e neveritshme e keqe, o Judenj, arsyetoni që unë t'ju duroja;</w:t>
      </w:r>
    </w:p>
    <w:p w14:paraId="5BD2D749" w14:textId="77777777" w:rsidR="00F90BDC" w:rsidRDefault="00F90BDC"/>
    <w:p w14:paraId="4299E4FC" w14:textId="77777777" w:rsidR="00F90BDC" w:rsidRDefault="00F90BDC">
      <w:r xmlns:w="http://schemas.openxmlformats.org/wordprocessingml/2006/main">
        <w:t xml:space="preserve">Pali shpallet i pafajshëm nga guvernatori romak, Gallio, kur akuzohet për mësimdhënie kundër judenjve prej tyre.</w:t>
      </w:r>
    </w:p>
    <w:p w14:paraId="24F26CBE" w14:textId="77777777" w:rsidR="00F90BDC" w:rsidRDefault="00F90BDC"/>
    <w:p w14:paraId="03427CA9" w14:textId="77777777" w:rsidR="00F90BDC" w:rsidRDefault="00F90BDC">
      <w:r xmlns:w="http://schemas.openxmlformats.org/wordprocessingml/2006/main">
        <w:t xml:space="preserve">1. Shembulli i Palit për të jetuar dhe mbrojtur Ungjillin</w:t>
      </w:r>
    </w:p>
    <w:p w14:paraId="28B50563" w14:textId="77777777" w:rsidR="00F90BDC" w:rsidRDefault="00F90BDC"/>
    <w:p w14:paraId="439C5DF7" w14:textId="77777777" w:rsidR="00F90BDC" w:rsidRDefault="00F90BDC">
      <w:r xmlns:w="http://schemas.openxmlformats.org/wordprocessingml/2006/main">
        <w:t xml:space="preserve">2. Si t'i përgjigjemi akuzave dhe persekutimit</w:t>
      </w:r>
    </w:p>
    <w:p w14:paraId="60CDA3A5" w14:textId="77777777" w:rsidR="00F90BDC" w:rsidRDefault="00F90BDC"/>
    <w:p w14:paraId="4C0BE5C1" w14:textId="77777777" w:rsidR="00F90BDC" w:rsidRDefault="00F90BDC">
      <w:r xmlns:w="http://schemas.openxmlformats.org/wordprocessingml/2006/main">
        <w:t xml:space="preserve">1. 1 Pjetrit 3:15 - "Por në zemrat tuaja nderoni Krishtin si Zot. Jini gjithmonë të përgatitur t'i përgjigjeni kujtdo që ju kërkon të jepni arsyen e shpresës që keni. Por bëjeni këtë me butësi dhe respekt."</w:t>
      </w:r>
    </w:p>
    <w:p w14:paraId="7F79FDC4" w14:textId="77777777" w:rsidR="00F90BDC" w:rsidRDefault="00F90BDC"/>
    <w:p w14:paraId="0609548C" w14:textId="77777777" w:rsidR="00F90BDC" w:rsidRDefault="00F90BDC">
      <w:r xmlns:w="http://schemas.openxmlformats.org/wordprocessingml/2006/main">
        <w:t xml:space="preserve">2. Mateu 5:10-12 - "Lum ata që përndiqen për shkak të drejtësisë, sepse e tyre është mbretëria e qiejve. Lum ju kur ju fyejnë, ju përndjekin dhe thonë në mënyrë të rreme çdo lloj të keqeje kundër jush për shkakun tim. Gëzohuni dhe gëzohuni, sepse i madh është shpërblimi juaj në qiell, sepse në të njëjtën mënyrë përndoqën profetët që ishin para jush."</w:t>
      </w:r>
    </w:p>
    <w:p w14:paraId="2EFD3A94" w14:textId="77777777" w:rsidR="00F90BDC" w:rsidRDefault="00F90BDC"/>
    <w:p w14:paraId="43BD10B0" w14:textId="77777777" w:rsidR="00F90BDC" w:rsidRDefault="00F90BDC">
      <w:r xmlns:w="http://schemas.openxmlformats.org/wordprocessingml/2006/main">
        <w:t xml:space="preserve">Acts 18:15 15 Por nëse bëhet fjalë për fjalë, për emra dhe për ligjin tuaj, shikoni; sepse unë nuk do të jem gjykatës për çështje të tilla.</w:t>
      </w:r>
    </w:p>
    <w:p w14:paraId="4736105F" w14:textId="77777777" w:rsidR="00F90BDC" w:rsidRDefault="00F90BDC"/>
    <w:p w14:paraId="001EDD97" w14:textId="77777777" w:rsidR="00F90BDC" w:rsidRDefault="00F90BDC">
      <w:r xmlns:w="http://schemas.openxmlformats.org/wordprocessingml/2006/main">
        <w:t xml:space="preserve">Pali këshillon që të kërkoni ligjin e Perëndisë për pyetjet e fjalëve dhe emrave.</w:t>
      </w:r>
    </w:p>
    <w:p w14:paraId="3B278B80" w14:textId="77777777" w:rsidR="00F90BDC" w:rsidRDefault="00F90BDC"/>
    <w:p w14:paraId="771F7654" w14:textId="77777777" w:rsidR="00F90BDC" w:rsidRDefault="00F90BDC">
      <w:r xmlns:w="http://schemas.openxmlformats.org/wordprocessingml/2006/main">
        <w:t xml:space="preserve">1. Rëndësia e kërkimit të ligjit të Perëndisë në jetën tonë</w:t>
      </w:r>
    </w:p>
    <w:p w14:paraId="0D0B7206" w14:textId="77777777" w:rsidR="00F90BDC" w:rsidRDefault="00F90BDC"/>
    <w:p w14:paraId="0B220D40" w14:textId="77777777" w:rsidR="00F90BDC" w:rsidRDefault="00F90BDC">
      <w:r xmlns:w="http://schemas.openxmlformats.org/wordprocessingml/2006/main">
        <w:t xml:space="preserve">2. Kuptimi i ndryshimit midis ligjit njerëzor dhe ligjit të Zotit</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22:36-40 - "Mësues, cili është urdhërimi i madh në Ligj?" Dhe ai i tha: "Duaje Zotin, Perëndinë tënd, me gjithë zemrën tënde, me gjithë shpirtin tënd dhe me gjithë mendjen tënde; ky është urdhërimi i madh dhe i parë; dhe i dyti është si ai: Duaje të afërmin tënd si Nga këto dy urdhërime varet i gjithë Ligji dhe Profetët.”</w:t>
      </w:r>
    </w:p>
    <w:p w14:paraId="2A52A7D6" w14:textId="77777777" w:rsidR="00F90BDC" w:rsidRDefault="00F90BDC"/>
    <w:p w14:paraId="3FFD9216" w14:textId="77777777" w:rsidR="00F90BDC" w:rsidRDefault="00F90BDC">
      <w:r xmlns:w="http://schemas.openxmlformats.org/wordprocessingml/2006/main">
        <w:t xml:space="preserve">2. Filipianëve 4:6-7 - "Mos jini në ankth për asgjë, por në çdo gjë, me lutje dhe përgjërime me falënderim, bëjini të njohura Perëndisë kërkesat tuaja dhe paqja e Perëndisë, që ia kalon çdo zgjuarësie, do t'i ruajë zemrat tuaja. dhe mendjet tuaja në Krishtin Jezus."</w:t>
      </w:r>
    </w:p>
    <w:p w14:paraId="7DDA2B8F" w14:textId="77777777" w:rsidR="00F90BDC" w:rsidRDefault="00F90BDC"/>
    <w:p w14:paraId="35C5F76C" w14:textId="77777777" w:rsidR="00F90BDC" w:rsidRDefault="00F90BDC">
      <w:r xmlns:w="http://schemas.openxmlformats.org/wordprocessingml/2006/main">
        <w:t xml:space="preserve">Veprat e Apostujve 18:16 Dhe i përzuri nga gjyqi.</w:t>
      </w:r>
    </w:p>
    <w:p w14:paraId="06B1C86C" w14:textId="77777777" w:rsidR="00F90BDC" w:rsidRDefault="00F90BDC"/>
    <w:p w14:paraId="6D629712" w14:textId="77777777" w:rsidR="00F90BDC" w:rsidRDefault="00F90BDC">
      <w:r xmlns:w="http://schemas.openxmlformats.org/wordprocessingml/2006/main">
        <w:t xml:space="preserve">Guximi dhe besimi i palëkundur i Palit i frymëzoi njerëzit e Korintit të refuzonin mësuesit e rremë që kishin kërkuar ta diskreditonin atë.</w:t>
      </w:r>
    </w:p>
    <w:p w14:paraId="7A4A8472" w14:textId="77777777" w:rsidR="00F90BDC" w:rsidRDefault="00F90BDC"/>
    <w:p w14:paraId="17C813CF" w14:textId="77777777" w:rsidR="00F90BDC" w:rsidRDefault="00F90BDC">
      <w:r xmlns:w="http://schemas.openxmlformats.org/wordprocessingml/2006/main">
        <w:t xml:space="preserve">1: Guximi dhe besimi i Palit te Zoti na tregon se ne duhet të qëndrojmë gjithmonë të patundur në besimet tona dhe të hedhim poshtë mësimet e rreme.</w:t>
      </w:r>
    </w:p>
    <w:p w14:paraId="71ACB28E" w14:textId="77777777" w:rsidR="00F90BDC" w:rsidRDefault="00F90BDC"/>
    <w:p w14:paraId="094AE0EF" w14:textId="77777777" w:rsidR="00F90BDC" w:rsidRDefault="00F90BDC">
      <w:r xmlns:w="http://schemas.openxmlformats.org/wordprocessingml/2006/main">
        <w:t xml:space="preserve">2: Shembulli i Palit për guximin dhe besimin te Zoti është një kujtesë se ne duhet të kërkojmë gjithmonë të vërtetën e Perëndisë dhe të hedhim poshtë gënjeshtrat.</w:t>
      </w:r>
    </w:p>
    <w:p w14:paraId="18A3E14E" w14:textId="77777777" w:rsidR="00F90BDC" w:rsidRDefault="00F90BDC"/>
    <w:p w14:paraId="620734D1" w14:textId="77777777" w:rsidR="00F90BDC" w:rsidRDefault="00F90BDC">
      <w:r xmlns:w="http://schemas.openxmlformats.org/wordprocessingml/2006/main">
        <w:t xml:space="preserve">1: Efesianëve 6:10-20 - Vishni të gjithë armaturën e Perëndisë, që të mund të qëndroni kundër planeve të djallit.</w:t>
      </w:r>
    </w:p>
    <w:p w14:paraId="49821AB4" w14:textId="77777777" w:rsidR="00F90BDC" w:rsidRDefault="00F90BDC"/>
    <w:p w14:paraId="1F4750FF" w14:textId="77777777" w:rsidR="00F90BDC" w:rsidRDefault="00F90BDC">
      <w:r xmlns:w="http://schemas.openxmlformats.org/wordprocessingml/2006/main">
        <w:t xml:space="preserve">2: Jakobi 1:5-6 - Nëse ndonjërit prej jush i mungon mençuria, le t'i kërkojë Perëndisë, i cili u jep bujarisht të gjithëve pa qortuar dhe do t'i jepet.</w:t>
      </w:r>
    </w:p>
    <w:p w14:paraId="0DFB05CE" w14:textId="77777777" w:rsidR="00F90BDC" w:rsidRDefault="00F90BDC"/>
    <w:p w14:paraId="721A6808" w14:textId="77777777" w:rsidR="00F90BDC" w:rsidRDefault="00F90BDC">
      <w:r xmlns:w="http://schemas.openxmlformats.org/wordprocessingml/2006/main">
        <w:t xml:space="preserve">Veprat e Apostujve 18:17 Atëherë të gjithë Grekët morën Sostenin, kreun e sinagogës, dhe e rrahën para gjykatës. Dhe Galios nuk kujdesej për asnjë nga këto gjëra.</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Grekët rrahën Sostenin, kreun e sinagogës, përpara selisë së gjykimit dhe Galioni nuk ndërhyri.</w:t>
      </w:r>
    </w:p>
    <w:p w14:paraId="190248E3" w14:textId="77777777" w:rsidR="00F90BDC" w:rsidRDefault="00F90BDC"/>
    <w:p w14:paraId="07B2DD06" w14:textId="77777777" w:rsidR="00F90BDC" w:rsidRDefault="00F90BDC">
      <w:r xmlns:w="http://schemas.openxmlformats.org/wordprocessingml/2006/main">
        <w:t xml:space="preserve">1. Nevoja për dhembshuri në udhëheqje</w:t>
      </w:r>
    </w:p>
    <w:p w14:paraId="73D5D743" w14:textId="77777777" w:rsidR="00F90BDC" w:rsidRDefault="00F90BDC"/>
    <w:p w14:paraId="6DB02C5C" w14:textId="77777777" w:rsidR="00F90BDC" w:rsidRDefault="00F90BDC">
      <w:r xmlns:w="http://schemas.openxmlformats.org/wordprocessingml/2006/main">
        <w:t xml:space="preserve">2. Fuqia e Marrjes së Zgjedhjeve</w:t>
      </w:r>
    </w:p>
    <w:p w14:paraId="1AA2AB8D" w14:textId="77777777" w:rsidR="00F90BDC" w:rsidRDefault="00F90BDC"/>
    <w:p w14:paraId="6D9C09E0" w14:textId="77777777" w:rsidR="00F90BDC" w:rsidRDefault="00F90BDC">
      <w:r xmlns:w="http://schemas.openxmlformats.org/wordprocessingml/2006/main">
        <w:t xml:space="preserve">1. Mateu 25:35-40 – Sepse pata uri dhe më dhatë për të ngrënë, pata etje dhe më dhatë të pi, isha i huaj dhe më pritët.</w:t>
      </w:r>
    </w:p>
    <w:p w14:paraId="1633C56C" w14:textId="77777777" w:rsidR="00F90BDC" w:rsidRDefault="00F90BDC"/>
    <w:p w14:paraId="5B297B34" w14:textId="77777777" w:rsidR="00F90BDC" w:rsidRDefault="00F90BDC">
      <w:r xmlns:w="http://schemas.openxmlformats.org/wordprocessingml/2006/main">
        <w:t xml:space="preserve">2. Fjalët e urta 20:28 - Mëshira dhe e vërteta e ruajnë mbretin dhe me dashamirësi ai mban fronin e tij.</w:t>
      </w:r>
    </w:p>
    <w:p w14:paraId="616851DB" w14:textId="77777777" w:rsidR="00F90BDC" w:rsidRDefault="00F90BDC"/>
    <w:p w14:paraId="7A1921D6" w14:textId="77777777" w:rsidR="00F90BDC" w:rsidRDefault="00F90BDC">
      <w:r xmlns:w="http://schemas.openxmlformats.org/wordprocessingml/2006/main">
        <w:t xml:space="preserve">Veprat e Apostujve 18:18 18 Mbas kësaj Pali ndenji atje edhe një kohë të gjatë, u lejua nga vëllezërit dhe lundroi që andej në Siri, dhe bashkë me të Prishila dhe Akuila; duke prerë kokën në Kenkrea, sepse kishte një zotim.</w:t>
      </w:r>
    </w:p>
    <w:p w14:paraId="3134026F" w14:textId="77777777" w:rsidR="00F90BDC" w:rsidRDefault="00F90BDC"/>
    <w:p w14:paraId="334E212F" w14:textId="77777777" w:rsidR="00F90BDC" w:rsidRDefault="00F90BDC">
      <w:r xmlns:w="http://schemas.openxmlformats.org/wordprocessingml/2006/main">
        <w:t xml:space="preserve">Pali qëndroi për një kohë të gjatë në Kenkrea, përpara se të largohej dhe të lundronte me Priskilën dhe Akuilën. Ai gjithashtu e përmbushi një zotim duke rruar kokën.</w:t>
      </w:r>
    </w:p>
    <w:p w14:paraId="575BDF24" w14:textId="77777777" w:rsidR="00F90BDC" w:rsidRDefault="00F90BDC"/>
    <w:p w14:paraId="7A8C4476" w14:textId="77777777" w:rsidR="00F90BDC" w:rsidRDefault="00F90BDC">
      <w:r xmlns:w="http://schemas.openxmlformats.org/wordprocessingml/2006/main">
        <w:t xml:space="preserve">1. Rëndësia e mbajtjes së zotimeve tuaja.</w:t>
      </w:r>
    </w:p>
    <w:p w14:paraId="722B61A5" w14:textId="77777777" w:rsidR="00F90BDC" w:rsidRDefault="00F90BDC"/>
    <w:p w14:paraId="054DDDAC" w14:textId="77777777" w:rsidR="00F90BDC" w:rsidRDefault="00F90BDC">
      <w:r xmlns:w="http://schemas.openxmlformats.org/wordprocessingml/2006/main">
        <w:t xml:space="preserve">2. Rëndësia e gjetjes së kohës për të thënë lamtumirë.</w:t>
      </w:r>
    </w:p>
    <w:p w14:paraId="173DC429" w14:textId="77777777" w:rsidR="00F90BDC" w:rsidRDefault="00F90BDC"/>
    <w:p w14:paraId="379B26F8" w14:textId="77777777" w:rsidR="00F90BDC" w:rsidRDefault="00F90BDC">
      <w:r xmlns:w="http://schemas.openxmlformats.org/wordprocessingml/2006/main">
        <w:t xml:space="preserve">1. Eklisiastiu 5:4-5 (Kur i bëni një zotim Perëndisë, mos vononi ta përmbushni atë. Ai nuk kënaqet me budallenjtë; përmbushni zotimin tuaj.)</w:t>
      </w:r>
    </w:p>
    <w:p w14:paraId="5632DC46" w14:textId="77777777" w:rsidR="00F90BDC" w:rsidRDefault="00F90BDC"/>
    <w:p w14:paraId="78393DA5" w14:textId="77777777" w:rsidR="00F90BDC" w:rsidRDefault="00F90BDC">
      <w:r xmlns:w="http://schemas.openxmlformats.org/wordprocessingml/2006/main">
        <w:t xml:space="preserve">2. Romakëve 12:1 (Prandaj, ju bëj thirrje, vëllezër dhe motra, duke pasur parasysh mëshirën e Perëndisë, që t'i ofroni trupat tuaj si një flijim të gjallë, të shenjtë dhe të pëlqyeshëm për Perëndinë—ky është adhurimi juaj i vërtetë dhe i duhur.)</w:t>
      </w:r>
    </w:p>
    <w:p w14:paraId="46FEE970" w14:textId="77777777" w:rsidR="00F90BDC" w:rsidRDefault="00F90BDC"/>
    <w:p w14:paraId="3C4E4953" w14:textId="77777777" w:rsidR="00F90BDC" w:rsidRDefault="00F90BDC">
      <w:r xmlns:w="http://schemas.openxmlformats.org/wordprocessingml/2006/main">
        <w:t xml:space="preserve">Veprat e Apostujve 18:19 19 Pastaj erdhi në Efes dhe i la atje; por vetë hyri në sinagogë dhe diskutoi me Judenjtë.</w:t>
      </w:r>
    </w:p>
    <w:p w14:paraId="225FD49D" w14:textId="77777777" w:rsidR="00F90BDC" w:rsidRDefault="00F90BDC"/>
    <w:p w14:paraId="516C4E3F" w14:textId="77777777" w:rsidR="00F90BDC" w:rsidRDefault="00F90BDC">
      <w:r xmlns:w="http://schemas.openxmlformats.org/wordprocessingml/2006/main">
        <w:t xml:space="preserve">Pali vizitoi Efesin dhe hyri në sinagogë për të arsyetuar me judenjtë.</w:t>
      </w:r>
    </w:p>
    <w:p w14:paraId="43029E1A" w14:textId="77777777" w:rsidR="00F90BDC" w:rsidRDefault="00F90BDC"/>
    <w:p w14:paraId="567835C4" w14:textId="77777777" w:rsidR="00F90BDC" w:rsidRDefault="00F90BDC">
      <w:r xmlns:w="http://schemas.openxmlformats.org/wordprocessingml/2006/main">
        <w:t xml:space="preserve">1. Fuqia e arsyetimit: Si mund ta përdorim dialogun për të arritur njerëzit</w:t>
      </w:r>
    </w:p>
    <w:p w14:paraId="5CB396BD" w14:textId="77777777" w:rsidR="00F90BDC" w:rsidRDefault="00F90BDC"/>
    <w:p w14:paraId="70AAB822" w14:textId="77777777" w:rsidR="00F90BDC" w:rsidRDefault="00F90BDC">
      <w:r xmlns:w="http://schemas.openxmlformats.org/wordprocessingml/2006/main">
        <w:t xml:space="preserve">2. Shembulli i Ungjillizimit të Palit: Një model që duhet ndjekur</w:t>
      </w:r>
    </w:p>
    <w:p w14:paraId="6066EAA2" w14:textId="77777777" w:rsidR="00F90BDC" w:rsidRDefault="00F90BDC"/>
    <w:p w14:paraId="67443379" w14:textId="77777777" w:rsidR="00F90BDC" w:rsidRDefault="00F90BDC">
      <w:r xmlns:w="http://schemas.openxmlformats.org/wordprocessingml/2006/main">
        <w:t xml:space="preserve">1. Kolosianëve 4:5-6 "Ecni me urtësi ndaj atyre që janë jashtë, duke shpenguar kohën. Fjala juaj le të jetë gjithnjë me hir, e ndrequr me kripë, që të dini se si duhet t'i përgjigjeni çdo njeriu."</w:t>
      </w:r>
    </w:p>
    <w:p w14:paraId="3E779501" w14:textId="77777777" w:rsidR="00F90BDC" w:rsidRDefault="00F90BDC"/>
    <w:p w14:paraId="0C9C1E5C" w14:textId="77777777" w:rsidR="00F90BDC" w:rsidRDefault="00F90BDC">
      <w:r xmlns:w="http://schemas.openxmlformats.org/wordprocessingml/2006/main">
        <w:t xml:space="preserve">2. Romakëve 10:14-15 "Si do ta thërrasin, pra, atë të cilit nuk i besuan dhe si do të besojnë në atë për të cilin nuk kanë dëgjuar dhe si do të dëgjojnë pa një predikues? Dhe si do të predikoni, po të mos dërgohen? siç është shkruar: ''Sa të bukura janë këmbët e atyre që predikojnë ungjillin e paqes dhe që lajmërojnë gjëra të mira!''.</w:t>
      </w:r>
    </w:p>
    <w:p w14:paraId="5C455E7A" w14:textId="77777777" w:rsidR="00F90BDC" w:rsidRDefault="00F90BDC"/>
    <w:p w14:paraId="6C464ADB" w14:textId="77777777" w:rsidR="00F90BDC" w:rsidRDefault="00F90BDC">
      <w:r xmlns:w="http://schemas.openxmlformats.org/wordprocessingml/2006/main">
        <w:t xml:space="preserve">Veprat e Apostujve 18:20 Kur ata kërkuan që të rrinte më gjatë me ta, ai nuk pranoi;</w:t>
      </w:r>
    </w:p>
    <w:p w14:paraId="5FB299E9" w14:textId="77777777" w:rsidR="00F90BDC" w:rsidRDefault="00F90BDC"/>
    <w:p w14:paraId="61C75E47" w14:textId="77777777" w:rsidR="00F90BDC" w:rsidRDefault="00F90BDC">
      <w:r xmlns:w="http://schemas.openxmlformats.org/wordprocessingml/2006/main">
        <w:t xml:space="preserve">Pali nuk pranoi të qëndronte më gjatë me njerëzit e Korintit edhe pse ata ia kërkuan një gjë të tillë.</w:t>
      </w:r>
    </w:p>
    <w:p w14:paraId="3878B371" w14:textId="77777777" w:rsidR="00F90BDC" w:rsidRDefault="00F90BDC"/>
    <w:p w14:paraId="0988D43D" w14:textId="77777777" w:rsidR="00F90BDC" w:rsidRDefault="00F90BDC">
      <w:r xmlns:w="http://schemas.openxmlformats.org/wordprocessingml/2006/main">
        <w:t xml:space="preserve">1. Planet e Perëndisë për ne nuk do të përputhen gjithmonë me atë që është e rehatshme ose e përshtatshme për ne.</w:t>
      </w:r>
    </w:p>
    <w:p w14:paraId="6142E7FF" w14:textId="77777777" w:rsidR="00F90BDC" w:rsidRDefault="00F90BDC"/>
    <w:p w14:paraId="5ECB188C" w14:textId="77777777" w:rsidR="00F90BDC" w:rsidRDefault="00F90BDC">
      <w:r xmlns:w="http://schemas.openxmlformats.org/wordprocessingml/2006/main">
        <w:t xml:space="preserve">2. Ne duhet të jemi të gatshëm të ndjekim vullnetin e Perëndisë, edhe kur ai është i vështirë ose jopopullor.</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Jakobi 4:15 - "Në vend të kësaj ju duhet të thoni: "Nëse Zoti do, ne do të jetojmë dhe do të bëjmë këtë apo atë."</w:t>
      </w:r>
    </w:p>
    <w:p w14:paraId="41D303A8" w14:textId="77777777" w:rsidR="00F90BDC" w:rsidRDefault="00F90BDC"/>
    <w:p w14:paraId="57401E78" w14:textId="77777777" w:rsidR="00F90BDC" w:rsidRDefault="00F90BDC">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14:paraId="51DDC4A6" w14:textId="77777777" w:rsidR="00F90BDC" w:rsidRDefault="00F90BDC"/>
    <w:p w14:paraId="43CDF317" w14:textId="77777777" w:rsidR="00F90BDC" w:rsidRDefault="00F90BDC">
      <w:r xmlns:w="http://schemas.openxmlformats.org/wordprocessingml/2006/main">
        <w:t xml:space="preserve">Veprat e Apostujve 18:21 Por i la lamtumirën duke thënë: ''Më duhet ta kremtoj gjithsesi këtë festë që vjen në Jeruzalem; por do të kthehem përsëri te ju, nëse do Perëndia''. Dhe ai lundroi nga Efesi.</w:t>
      </w:r>
    </w:p>
    <w:p w14:paraId="4EF38A94" w14:textId="77777777" w:rsidR="00F90BDC" w:rsidRDefault="00F90BDC"/>
    <w:p w14:paraId="701825B5" w14:textId="77777777" w:rsidR="00F90BDC" w:rsidRDefault="00F90BDC">
      <w:r xmlns:w="http://schemas.openxmlformats.org/wordprocessingml/2006/main">
        <w:t xml:space="preserve">Pali u kthye në Jerusalem për një festë, me premtimin se do të kthehej në Efes nëse do Perëndia.</w:t>
      </w:r>
    </w:p>
    <w:p w14:paraId="696B77B4" w14:textId="77777777" w:rsidR="00F90BDC" w:rsidRDefault="00F90BDC"/>
    <w:p w14:paraId="5ADC2468" w14:textId="77777777" w:rsidR="00F90BDC" w:rsidRDefault="00F90BDC">
      <w:r xmlns:w="http://schemas.openxmlformats.org/wordprocessingml/2006/main">
        <w:t xml:space="preserve">1. Vullneti i Perëndisë është gjithmonë plani më i mirë - Veprat e Apostujve 18:21</w:t>
      </w:r>
    </w:p>
    <w:p w14:paraId="4A6D98D3" w14:textId="77777777" w:rsidR="00F90BDC" w:rsidRDefault="00F90BDC"/>
    <w:p w14:paraId="698CB7D5" w14:textId="77777777" w:rsidR="00F90BDC" w:rsidRDefault="00F90BDC">
      <w:r xmlns:w="http://schemas.openxmlformats.org/wordprocessingml/2006/main">
        <w:t xml:space="preserve">2. Vendosni besimin tuaj në planin e Perëndisë - Veprat e Apostujve 18:21</w:t>
      </w:r>
    </w:p>
    <w:p w14:paraId="567556C5" w14:textId="77777777" w:rsidR="00F90BDC" w:rsidRDefault="00F90BDC"/>
    <w:p w14:paraId="6E8EAF16" w14:textId="77777777" w:rsidR="00F90BDC" w:rsidRDefault="00F90BDC">
      <w:r xmlns:w="http://schemas.openxmlformats.org/wordprocessingml/2006/main">
        <w:t xml:space="preserve">1. Isaia 55:9 - "Sepse ashtu si qiejt janë më të lartë se toka, kështu rrugët e mia janë më të larta se rrugët tuaja dhe mendimet e mia mbi mendimet tuaja."</w:t>
      </w:r>
    </w:p>
    <w:p w14:paraId="72DFD1EE" w14:textId="77777777" w:rsidR="00F90BDC" w:rsidRDefault="00F90BDC"/>
    <w:p w14:paraId="0F8589E1" w14:textId="77777777" w:rsidR="00F90BDC" w:rsidRDefault="00F90BDC">
      <w:r xmlns:w="http://schemas.openxmlformats.org/wordprocessingml/2006/main">
        <w:t xml:space="preserve">2. Filipianëve 4:6 - "Mos jini në ankth për asgjë, por në çdo situatë, me lutje dhe përgjërime, me falënderim, paraqitini kërkesat tuaja Perëndisë".</w:t>
      </w:r>
    </w:p>
    <w:p w14:paraId="11073E4E" w14:textId="77777777" w:rsidR="00F90BDC" w:rsidRDefault="00F90BDC"/>
    <w:p w14:paraId="5DEDE756" w14:textId="77777777" w:rsidR="00F90BDC" w:rsidRDefault="00F90BDC">
      <w:r xmlns:w="http://schemas.openxmlformats.org/wordprocessingml/2006/main">
        <w:t xml:space="preserve">Veprat e Apostujve 18:22 Mbasi zbriti në Cezare, u ngjit dhe përshëndeti kishën, zbriti në Antioki.</w:t>
      </w:r>
    </w:p>
    <w:p w14:paraId="0AD0C681" w14:textId="77777777" w:rsidR="00F90BDC" w:rsidRDefault="00F90BDC"/>
    <w:p w14:paraId="065C0ACC" w14:textId="77777777" w:rsidR="00F90BDC" w:rsidRDefault="00F90BDC">
      <w:r xmlns:w="http://schemas.openxmlformats.org/wordprocessingml/2006/main">
        <w:t xml:space="preserve">Pali viziton kishën e Cezaresë dhe më pas udhëton për në Antioki.</w:t>
      </w:r>
    </w:p>
    <w:p w14:paraId="1416F5F9" w14:textId="77777777" w:rsidR="00F90BDC" w:rsidRDefault="00F90BDC"/>
    <w:p w14:paraId="4FE71E55" w14:textId="77777777" w:rsidR="00F90BDC" w:rsidRDefault="00F90BDC">
      <w:r xmlns:w="http://schemas.openxmlformats.org/wordprocessingml/2006/main">
        <w:t xml:space="preserve">1. Udhëtimi i besimit: Mësimi nga shembulli i Palit</w:t>
      </w:r>
    </w:p>
    <w:p w14:paraId="70838AA7" w14:textId="77777777" w:rsidR="00F90BDC" w:rsidRDefault="00F90BDC"/>
    <w:p w14:paraId="016B1877" w14:textId="77777777" w:rsidR="00F90BDC" w:rsidRDefault="00F90BDC">
      <w:r xmlns:w="http://schemas.openxmlformats.org/wordprocessingml/2006/main">
        <w:t xml:space="preserve">2. Rëndësia e bashkësisë dhe komunitetit të krishterë</w:t>
      </w:r>
    </w:p>
    <w:p w14:paraId="04964103" w14:textId="77777777" w:rsidR="00F90BDC" w:rsidRDefault="00F90BDC"/>
    <w:p w14:paraId="1348B0EA" w14:textId="77777777" w:rsidR="00F90BDC" w:rsidRDefault="00F90BDC">
      <w:r xmlns:w="http://schemas.openxmlformats.org/wordprocessingml/2006/main">
        <w:t xml:space="preserve">1. Hebrenjve 10:24-25 - Dhe le të mendojmë se si të nxitim njëri-tjetrin për dashuri dhe vepra të mira, duke mos lënë pas dore takimin, siç e kanë zakon disa, por duke inkurajuar njëri-tjetrin dhe aq më tepër siç e shihni. dita po afron.</w:t>
      </w:r>
    </w:p>
    <w:p w14:paraId="66B7AF0B" w14:textId="77777777" w:rsidR="00F90BDC" w:rsidRDefault="00F90BDC"/>
    <w:p w14:paraId="2FC3361C" w14:textId="77777777" w:rsidR="00F90BDC" w:rsidRDefault="00F90BDC">
      <w:r xmlns:w="http://schemas.openxmlformats.org/wordprocessingml/2006/main">
        <w:t xml:space="preserve">2. Veprat e Apostujve 2:42-47 - Dhe ata iu përkushtuan mësimit të apostujve dhe miqësisë, thyerjes së bukës dhe lutjeve. Dhe tmerri e zuri çdo shpirt dhe shumë mrekulli dhe shenja po bëheshin nëpërmjet apostujve. Dhe të gjithë ata që besuan ishin bashkë dhe kishin gjithçka të përbashkët. Dhe ata po shisnin pasuritë dhe pasuritë e tyre dhe ua shpërndanin të ardhurat të gjithëve, sipas nevojës. Dhe çdo ditë, duke shkuar së bashku në tempull dhe duke thyer bukën në shtëpitë e tyre, ata e merrnin ushqimin e tyre me zemër të gëzuar dhe bujare, duke lavdëruar Perëndinë dhe duke pasur hir në gjithë popullin. Dhe Zoti shtonte numrin e tyre çdo ditë ata që po shpëtonin.</w:t>
      </w:r>
    </w:p>
    <w:p w14:paraId="6EFF988D" w14:textId="77777777" w:rsidR="00F90BDC" w:rsidRDefault="00F90BDC"/>
    <w:p w14:paraId="5E8C44E5" w14:textId="77777777" w:rsidR="00F90BDC" w:rsidRDefault="00F90BDC">
      <w:r xmlns:w="http://schemas.openxmlformats.org/wordprocessingml/2006/main">
        <w:t xml:space="preserve">Veprat e Apostujve 18:23 Mbasi kaloi pak kohë atje, u nis dhe përshkoi me radhë gjithë krahinën e Galatisë dhe të Frigjisë, duke i forcuar të gjithë dishepujt.</w:t>
      </w:r>
    </w:p>
    <w:p w14:paraId="463BDFC8" w14:textId="77777777" w:rsidR="00F90BDC" w:rsidRDefault="00F90BDC"/>
    <w:p w14:paraId="0204C64A" w14:textId="77777777" w:rsidR="00F90BDC" w:rsidRDefault="00F90BDC">
      <w:r xmlns:w="http://schemas.openxmlformats.org/wordprocessingml/2006/main">
        <w:t xml:space="preserve">Pali kaloi kohë në rajonet e Galatisë dhe Frigjisë, duke inkurajuar ithtarët e krishterimit.</w:t>
      </w:r>
    </w:p>
    <w:p w14:paraId="0C37B511" w14:textId="77777777" w:rsidR="00F90BDC" w:rsidRDefault="00F90BDC"/>
    <w:p w14:paraId="5029F8C9" w14:textId="77777777" w:rsidR="00F90BDC" w:rsidRDefault="00F90BDC">
      <w:r xmlns:w="http://schemas.openxmlformats.org/wordprocessingml/2006/main">
        <w:t xml:space="preserve">1. Fuqia e Inkurajimit: Si Pali i Forcoi Dishepujt</w:t>
      </w:r>
    </w:p>
    <w:p w14:paraId="753A1CE9" w14:textId="77777777" w:rsidR="00F90BDC" w:rsidRDefault="00F90BDC"/>
    <w:p w14:paraId="517408C2" w14:textId="77777777" w:rsidR="00F90BDC" w:rsidRDefault="00F90BDC">
      <w:r xmlns:w="http://schemas.openxmlformats.org/wordprocessingml/2006/main">
        <w:t xml:space="preserve">2. Qëndrueshmëria e besimit: Udhëtimi i Palit në Galati dhe Frigji</w:t>
      </w:r>
    </w:p>
    <w:p w14:paraId="6B80ECE4" w14:textId="77777777" w:rsidR="00F90BDC" w:rsidRDefault="00F90BDC"/>
    <w:p w14:paraId="4C0CCEAE" w14:textId="77777777" w:rsidR="00F90BDC" w:rsidRDefault="00F90BDC">
      <w:r xmlns:w="http://schemas.openxmlformats.org/wordprocessingml/2006/main">
        <w:t xml:space="preserve">1. Romakëve 15:5 - Perëndia i qëndresës dhe i inkurajimit ju dhëntë të jetoni në harmoni me njëri-tjetrin, në përputhje me Krishtin Jezus.</w:t>
      </w:r>
    </w:p>
    <w:p w14:paraId="2261B9C3" w14:textId="77777777" w:rsidR="00F90BDC" w:rsidRDefault="00F90BDC"/>
    <w:p w14:paraId="1A202B6F" w14:textId="77777777" w:rsidR="00F90BDC" w:rsidRDefault="00F90BDC">
      <w:r xmlns:w="http://schemas.openxmlformats.org/wordprocessingml/2006/main">
        <w:t xml:space="preserve">2. 1 Thesalonikasve 5:11 - Prandaj inkurajoni njëri-tjetrin dhe ndërtoni njëri-tjetrin, ashtu si po bëni.</w:t>
      </w:r>
    </w:p>
    <w:p w14:paraId="5F2F00A3" w14:textId="77777777" w:rsidR="00F90BDC" w:rsidRDefault="00F90BDC"/>
    <w:p w14:paraId="293859B6" w14:textId="77777777" w:rsidR="00F90BDC" w:rsidRDefault="00F90BDC">
      <w:r xmlns:w="http://schemas.openxmlformats.org/wordprocessingml/2006/main">
        <w:t xml:space="preserve">Veprat e Apostujve 18:24 Dhe në Efes erdhi një Jude, me emër Apoll, lindur në Aleksandri, njeri orator dhe i fuqishëm në Shkrimet.</w:t>
      </w:r>
    </w:p>
    <w:p w14:paraId="71D6758E" w14:textId="77777777" w:rsidR="00F90BDC" w:rsidRDefault="00F90BDC"/>
    <w:p w14:paraId="4B68ABA4" w14:textId="77777777" w:rsidR="00F90BDC" w:rsidRDefault="00F90BDC">
      <w:r xmlns:w="http://schemas.openxmlformats.org/wordprocessingml/2006/main">
        <w:t xml:space="preserve">Apollos, një hebre i lindur në Aleksandri, erdhi në Efes dhe ishte i njohur për elokuencën dhe njohurinë e tij të shkrimeve të shenjta.</w:t>
      </w:r>
    </w:p>
    <w:p w14:paraId="098D9184" w14:textId="77777777" w:rsidR="00F90BDC" w:rsidRDefault="00F90BDC"/>
    <w:p w14:paraId="17142DC0" w14:textId="77777777" w:rsidR="00F90BDC" w:rsidRDefault="00F90BDC">
      <w:r xmlns:w="http://schemas.openxmlformats.org/wordprocessingml/2006/main">
        <w:t xml:space="preserve">1. Fuqia e Elokuencës: Një Studim i Apolit në Veprat e Apostujve 18:24</w:t>
      </w:r>
    </w:p>
    <w:p w14:paraId="7C2BEC73" w14:textId="77777777" w:rsidR="00F90BDC" w:rsidRDefault="00F90BDC"/>
    <w:p w14:paraId="3C1ADF7B" w14:textId="77777777" w:rsidR="00F90BDC" w:rsidRDefault="00F90BDC">
      <w:r xmlns:w="http://schemas.openxmlformats.org/wordprocessingml/2006/main">
        <w:t xml:space="preserve">2. Vlera e Shkrimit: Një Studim i Apolit në Veprat 18:24</w:t>
      </w:r>
    </w:p>
    <w:p w14:paraId="6DFC3424" w14:textId="77777777" w:rsidR="00F90BDC" w:rsidRDefault="00F90BDC"/>
    <w:p w14:paraId="7F694DB3" w14:textId="77777777" w:rsidR="00F90BDC" w:rsidRDefault="00F90BDC">
      <w:r xmlns:w="http://schemas.openxmlformats.org/wordprocessingml/2006/main">
        <w:t xml:space="preserve">1. Veprat 18:24</w:t>
      </w:r>
    </w:p>
    <w:p w14:paraId="05D6B95A" w14:textId="77777777" w:rsidR="00F90BDC" w:rsidRDefault="00F90BDC"/>
    <w:p w14:paraId="199165C6" w14:textId="77777777" w:rsidR="00F90BDC" w:rsidRDefault="00F90BDC">
      <w:r xmlns:w="http://schemas.openxmlformats.org/wordprocessingml/2006/main">
        <w:t xml:space="preserve">2. Psalmi 119:105 - "Fjala jote është një llambë në këmbët e mia dhe një dritë në shtegun tim"</w:t>
      </w:r>
    </w:p>
    <w:p w14:paraId="79FA199E" w14:textId="77777777" w:rsidR="00F90BDC" w:rsidRDefault="00F90BDC"/>
    <w:p w14:paraId="0AB5C78D" w14:textId="77777777" w:rsidR="00F90BDC" w:rsidRDefault="00F90BDC">
      <w:r xmlns:w="http://schemas.openxmlformats.org/wordprocessingml/2006/main">
        <w:t xml:space="preserve">Veprat e Apostujve 18:25 Ky njeri ishte i mësuar në rrugën e Zotit; dhe duke qenë i zjarrtë në frymë, fliste dhe mësonte me zell gjërat e Zotit, duke ditur vetëm pagëzimin e Gjonit.</w:t>
      </w:r>
    </w:p>
    <w:p w14:paraId="7AB51727" w14:textId="77777777" w:rsidR="00F90BDC" w:rsidRDefault="00F90BDC"/>
    <w:p w14:paraId="10463672" w14:textId="77777777" w:rsidR="00F90BDC" w:rsidRDefault="00F90BDC">
      <w:r xmlns:w="http://schemas.openxmlformats.org/wordprocessingml/2006/main">
        <w:t xml:space="preserve">Ky pasazh diskuton Apolin, një njeri i mësuar në rrugët e Zotit dhe i apasionuar pas mësimit për Zotin, i cili dinte vetëm për pagëzimin e Gjonit.</w:t>
      </w:r>
    </w:p>
    <w:p w14:paraId="70A36FE1" w14:textId="77777777" w:rsidR="00F90BDC" w:rsidRDefault="00F90BDC"/>
    <w:p w14:paraId="4907FAFB" w14:textId="77777777" w:rsidR="00F90BDC" w:rsidRDefault="00F90BDC">
      <w:r xmlns:w="http://schemas.openxmlformats.org/wordprocessingml/2006/main">
        <w:t xml:space="preserve">1. Fuqia e pasionit në shpalljen e Ungjillit</w:t>
      </w:r>
    </w:p>
    <w:p w14:paraId="52344CEB" w14:textId="77777777" w:rsidR="00F90BDC" w:rsidRDefault="00F90BDC"/>
    <w:p w14:paraId="3B77B621" w14:textId="77777777" w:rsidR="00F90BDC" w:rsidRDefault="00F90BDC">
      <w:r xmlns:w="http://schemas.openxmlformats.org/wordprocessingml/2006/main">
        <w:t xml:space="preserve">2. Njohja dhe Kuptimi i Pagëzimit të Gjonit</w:t>
      </w:r>
    </w:p>
    <w:p w14:paraId="7A92D2E5" w14:textId="77777777" w:rsidR="00F90BDC" w:rsidRDefault="00F90BDC"/>
    <w:p w14:paraId="6DB1A342" w14:textId="77777777" w:rsidR="00F90BDC" w:rsidRDefault="00F90BDC">
      <w:r xmlns:w="http://schemas.openxmlformats.org/wordprocessingml/2006/main">
        <w:t xml:space="preserve">1. Veprat e Apostujve 2:38 - "Atëherë Pjetri u tha atyre: Pendohuni dhe secili prej jush le të pagëzohet në emër të Jezu Krishtit për faljen e mëkateve dhe do të merrni dhuratën e Frymës së Shenjtë."</w:t>
      </w:r>
    </w:p>
    <w:p w14:paraId="52D115C9" w14:textId="77777777" w:rsidR="00F90BDC" w:rsidRDefault="00F90BDC"/>
    <w:p w14:paraId="3A3D8EC5" w14:textId="77777777" w:rsidR="00F90BDC" w:rsidRDefault="00F90BDC">
      <w:r xmlns:w="http://schemas.openxmlformats.org/wordprocessingml/2006/main">
        <w:t xml:space="preserve">2. Gjoni 3:7-8 "Mos u mrekulloni që të thashë: "Duhet të lindni përsëri. Era fryn ku të dojë dhe ti e dëgjon zërin e saj, por nuk mund të dallosh nga vjen dhe ku shkon; kështu është çdo njeri që ka lindur nga Fryma".</w:t>
      </w:r>
    </w:p>
    <w:p w14:paraId="669AF1BB" w14:textId="77777777" w:rsidR="00F90BDC" w:rsidRDefault="00F90BDC"/>
    <w:p w14:paraId="61388ECA" w14:textId="77777777" w:rsidR="00F90BDC" w:rsidRDefault="00F90BDC">
      <w:r xmlns:w="http://schemas.openxmlformats.org/wordprocessingml/2006/main">
        <w:t xml:space="preserve">Veprat e Apostujve 18:26 Dhe ai filloi të flasë lirisht në sinagogë; Akuila dhe Prishila, kur e dëgjuan, e morën me vete dhe ia shpjeguan më mirë udhën e Perëndisë.</w:t>
      </w:r>
    </w:p>
    <w:p w14:paraId="51CABEE3" w14:textId="77777777" w:rsidR="00F90BDC" w:rsidRDefault="00F90BDC"/>
    <w:p w14:paraId="6A09ECB2" w14:textId="77777777" w:rsidR="00F90BDC" w:rsidRDefault="00F90BDC">
      <w:r xmlns:w="http://schemas.openxmlformats.org/wordprocessingml/2006/main">
        <w:t xml:space="preserve">Pali takoi Akuilën dhe Priskilën dhe iu mësua më shumë për udhën e Perëndisë.</w:t>
      </w:r>
    </w:p>
    <w:p w14:paraId="19CA4787" w14:textId="77777777" w:rsidR="00F90BDC" w:rsidRDefault="00F90BDC"/>
    <w:p w14:paraId="0026B7E0" w14:textId="77777777" w:rsidR="00F90BDC" w:rsidRDefault="00F90BDC">
      <w:r xmlns:w="http://schemas.openxmlformats.org/wordprocessingml/2006/main">
        <w:t xml:space="preserve">1. Rëndësia e të mësuarit më shumë për Perëndinë.</w:t>
      </w:r>
    </w:p>
    <w:p w14:paraId="6868B7D5" w14:textId="77777777" w:rsidR="00F90BDC" w:rsidRDefault="00F90BDC"/>
    <w:p w14:paraId="14614DB6" w14:textId="77777777" w:rsidR="00F90BDC" w:rsidRDefault="00F90BDC">
      <w:r xmlns:w="http://schemas.openxmlformats.org/wordprocessingml/2006/main">
        <w:t xml:space="preserve">2. Marrja e udhëzimeve dhe udhëzimeve nga mentorët shpirtërorë.</w:t>
      </w:r>
    </w:p>
    <w:p w14:paraId="73EEED1F" w14:textId="77777777" w:rsidR="00F90BDC" w:rsidRDefault="00F90BDC"/>
    <w:p w14:paraId="300BAC55" w14:textId="77777777" w:rsidR="00F90BDC" w:rsidRDefault="00F90BDC">
      <w:r xmlns:w="http://schemas.openxmlformats.org/wordprocessingml/2006/main">
        <w:t xml:space="preserve">1. Fjalët e urta 3:5-6 - "Beso te Zoti me gjithë zemër dhe mos u mbështet në gjykimin tënd; nënshtroju në të gjitha rrugët e tua dhe ai do të drejtojë shtigjet e tua".</w:t>
      </w:r>
    </w:p>
    <w:p w14:paraId="4ADF0C46" w14:textId="77777777" w:rsidR="00F90BDC" w:rsidRDefault="00F90BDC"/>
    <w:p w14:paraId="69E6B9A3" w14:textId="77777777" w:rsidR="00F90BDC" w:rsidRDefault="00F90BDC">
      <w:r xmlns:w="http://schemas.openxmlformats.org/wordprocessingml/2006/main">
        <w:t xml:space="preserve">2. 1 Thesalonikasve 5:12 - "Tani ju kërkojmë, vëllezër dhe motra, të njihni ata që punojnë shumë mes jush, që kujdesen për ju në Zotin dhe që ju këshillojnë."</w:t>
      </w:r>
    </w:p>
    <w:p w14:paraId="536C84BF" w14:textId="77777777" w:rsidR="00F90BDC" w:rsidRDefault="00F90BDC"/>
    <w:p w14:paraId="052D67C3" w14:textId="77777777" w:rsidR="00F90BDC" w:rsidRDefault="00F90BDC">
      <w:r xmlns:w="http://schemas.openxmlformats.org/wordprocessingml/2006/main">
        <w:t xml:space="preserve">Veprat e Apostujve 18:27 Dhe, kur ai donte të kalonte në Akai, vëllezërit shkruan, duke i nxitur dishepujt ta prisnin; i cili, kur erdhi, i ndihmoi shumë ata që kishin besuar me anë të hirit.</w:t>
      </w:r>
    </w:p>
    <w:p w14:paraId="39F2452F" w14:textId="77777777" w:rsidR="00F90BDC" w:rsidRDefault="00F90BDC"/>
    <w:p w14:paraId="1E54EF66" w14:textId="77777777" w:rsidR="00F90BDC" w:rsidRDefault="00F90BDC">
      <w:r xmlns:w="http://schemas.openxmlformats.org/wordprocessingml/2006/main">
        <w:t xml:space="preserve">Pali i ndihmoi dishepujt në Akai të besonin te hiri.</w:t>
      </w:r>
    </w:p>
    <w:p w14:paraId="3B70CEEE" w14:textId="77777777" w:rsidR="00F90BDC" w:rsidRDefault="00F90BDC"/>
    <w:p w14:paraId="71BF671C" w14:textId="77777777" w:rsidR="00F90BDC" w:rsidRDefault="00F90BDC">
      <w:r xmlns:w="http://schemas.openxmlformats.org/wordprocessingml/2006/main">
        <w:t xml:space="preserve">1. Ne jemi të shpëtuar nga Grace Alone</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Fuqia e dhënies dhe marrjes së mbështetjes</w:t>
      </w:r>
    </w:p>
    <w:p w14:paraId="4AE999A6" w14:textId="77777777" w:rsidR="00F90BDC" w:rsidRDefault="00F90BDC"/>
    <w:p w14:paraId="7EB8488C" w14:textId="77777777" w:rsidR="00F90BDC" w:rsidRDefault="00F90BDC">
      <w:r xmlns:w="http://schemas.openxmlformats.org/wordprocessingml/2006/main">
        <w:t xml:space="preserve">1. Efesianëve 2:8-9 - Sepse me anë të hirit jeni të shpëtuar nëpërmjet besimit; dhe kjo jo nga ju, është dhuratë e Perëndisë, jo nga vepra, që të mos mburret dikush.</w:t>
      </w:r>
    </w:p>
    <w:p w14:paraId="7EC41B7E" w14:textId="77777777" w:rsidR="00F90BDC" w:rsidRDefault="00F90BDC"/>
    <w:p w14:paraId="445F9BB2" w14:textId="77777777" w:rsidR="00F90BDC" w:rsidRDefault="00F90BDC">
      <w:r xmlns:w="http://schemas.openxmlformats.org/wordprocessingml/2006/main">
        <w:t xml:space="preserve">2. Galatasve 6:2 - Mbani barrët e njëri-tjetrit dhe kështu përmbushni ligjin e Krishtit.</w:t>
      </w:r>
    </w:p>
    <w:p w14:paraId="22E4DD4C" w14:textId="77777777" w:rsidR="00F90BDC" w:rsidRDefault="00F90BDC"/>
    <w:p w14:paraId="410A7A16" w14:textId="77777777" w:rsidR="00F90BDC" w:rsidRDefault="00F90BDC">
      <w:r xmlns:w="http://schemas.openxmlformats.org/wordprocessingml/2006/main">
        <w:t xml:space="preserve">Veprat e Apostujve 18:28 Sepse ai i bindi me forcë Judenjtë dhe atë publikisht, duke treguar me anë të Shkrimeve se Jezusi ishte Krishti.</w:t>
      </w:r>
    </w:p>
    <w:p w14:paraId="49FA70CA" w14:textId="77777777" w:rsidR="00F90BDC" w:rsidRDefault="00F90BDC"/>
    <w:p w14:paraId="27C5C436" w14:textId="77777777" w:rsidR="00F90BDC" w:rsidRDefault="00F90BDC">
      <w:r xmlns:w="http://schemas.openxmlformats.org/wordprocessingml/2006/main">
        <w:t xml:space="preserve">Pali u tregoi fuqishëm judenjve se Jezusi është Mesia duke përdorur shkrimet e shenjta.</w:t>
      </w:r>
    </w:p>
    <w:p w14:paraId="69050263" w14:textId="77777777" w:rsidR="00F90BDC" w:rsidRDefault="00F90BDC"/>
    <w:p w14:paraId="003987B4" w14:textId="77777777" w:rsidR="00F90BDC" w:rsidRDefault="00F90BDC">
      <w:r xmlns:w="http://schemas.openxmlformats.org/wordprocessingml/2006/main">
        <w:t xml:space="preserve">1. Fuqia e Shkrimit: Si mund ta përdorim Fjalën e Perëndisë për t'u dëshmuar të tjerëve</w:t>
      </w:r>
    </w:p>
    <w:p w14:paraId="3A17C1E8" w14:textId="77777777" w:rsidR="00F90BDC" w:rsidRDefault="00F90BDC"/>
    <w:p w14:paraId="3C76BFFE" w14:textId="77777777" w:rsidR="00F90BDC" w:rsidRDefault="00F90BDC">
      <w:r xmlns:w="http://schemas.openxmlformats.org/wordprocessingml/2006/main">
        <w:t xml:space="preserve">2. Shpallja e Ungjillit: Si ta ndajmë me besim lajmin e mirë të Jezusit</w:t>
      </w:r>
    </w:p>
    <w:p w14:paraId="32B04BEA" w14:textId="77777777" w:rsidR="00F90BDC" w:rsidRDefault="00F90BDC"/>
    <w:p w14:paraId="305D2547" w14:textId="77777777" w:rsidR="00F90BDC" w:rsidRDefault="00F90BDC">
      <w:r xmlns:w="http://schemas.openxmlformats.org/wordprocessingml/2006/main">
        <w:t xml:space="preserve">1. Romakëve 1:16 - Sepse unë nuk kam turp për ungjillin, sepse është fuqia e Perëndisë që sjell shpëtimin për këdo që beson.</w:t>
      </w:r>
    </w:p>
    <w:p w14:paraId="006BE366" w14:textId="77777777" w:rsidR="00F90BDC" w:rsidRDefault="00F90BDC"/>
    <w:p w14:paraId="45FF61EC" w14:textId="77777777" w:rsidR="00F90BDC" w:rsidRDefault="00F90BDC">
      <w:r xmlns:w="http://schemas.openxmlformats.org/wordprocessingml/2006/main">
        <w:t xml:space="preserve">2. Isaia 61:1-2 - Fryma e Zotit Sovran është mbi mua, sepse Zoti më ka vajosur për t'u shpallur lajmin e mirë të varfërve. Më ka dërguar për të lidhur zemrat e thyera, për të shpallur lirinë për robërit dhe lirimin nga errësira për të burgosurit.</w:t>
      </w:r>
    </w:p>
    <w:p w14:paraId="715C7878" w14:textId="77777777" w:rsidR="00F90BDC" w:rsidRDefault="00F90BDC"/>
    <w:p w14:paraId="19FB5515" w14:textId="77777777" w:rsidR="00F90BDC" w:rsidRDefault="00F90BDC">
      <w:r xmlns:w="http://schemas.openxmlformats.org/wordprocessingml/2006/main">
        <w:t xml:space="preserve">Veprat e Apostujve 19 rrëfen kohën e Palit në Efes, mrekullitë e jashtëzakonshme që kreu dhe trazirat e shkaktuara nga Dhimitri dhe argjendari të tjerë.</w:t>
      </w:r>
    </w:p>
    <w:p w14:paraId="59FBC39F" w14:textId="77777777" w:rsidR="00F90BDC" w:rsidRDefault="00F90BDC"/>
    <w:p w14:paraId="2A8C7F0F" w14:textId="77777777" w:rsidR="00F90BDC" w:rsidRDefault="00F90BDC">
      <w:r xmlns:w="http://schemas.openxmlformats.org/wordprocessingml/2006/main">
        <w:t xml:space="preserve">Paragrafi 1: Kapitulli fillon me mbërritjen e Palit në Efes, ku gjeti disa dishepuj që kishin marrë vetëm pagëzimin e Gjonit. Kur Pali i pyeti nëse kishin marrë Frymën e Shenjtë kur ata </w:t>
      </w:r>
      <w:r xmlns:w="http://schemas.openxmlformats.org/wordprocessingml/2006/main">
        <w:lastRenderedPageBreak xmlns:w="http://schemas.openxmlformats.org/wordprocessingml/2006/main"/>
      </w:r>
      <w:r xmlns:w="http://schemas.openxmlformats.org/wordprocessingml/2006/main">
        <w:t xml:space="preserve">besuan, ata u përgjigjën se nuk kishin dëgjuar as që kishte Frymë të Shenjtë. Kështu Pali u shpjegoi atyre se pagëzimi i Gjonit ishte një pagëzim pendimi dhe pasi e dëgjuan këtë, ata u pagëzuan në emrin e Jezu Krishtit. Kur Pali vuri duart mbi ta, Fryma e Shenjtë zbriti mbi ta, gjuhë që profetizuan gjithsej për dymbëdhjetë burra (Veprat e Apostujve 19:1-7). Ai hyri në sinagogë foli me guxim atje tre muaj duke debatuar bindshëm për mbretërinë Perëndi, por disa u bënë kokëfortë nuk pranuan të besonin keqardhjen publikisht Mënyra kështu i la ata morën dishepujt ai mbajti diskutime të përditshme sallën e leksioneve Tyrannus vazhdoi për dy vjet, kështu që të gjithë hebrenjtë grekët që jetonin provincën Azi dëgjuan fjalën Zot (Veprat e Apostujve 19:8-10).</w:t>
      </w:r>
    </w:p>
    <w:p w14:paraId="6AF3232F" w14:textId="77777777" w:rsidR="00F90BDC" w:rsidRDefault="00F90BDC"/>
    <w:p w14:paraId="0C99BFE2" w14:textId="77777777" w:rsidR="00F90BDC" w:rsidRDefault="00F90BDC">
      <w:r xmlns:w="http://schemas.openxmlformats.org/wordprocessingml/2006/main">
        <w:t xml:space="preserve">Paragrafi 2: Perëndia bëri mrekulli të jashtëzakonshme me anë të Palit, kështu që edhe shamitë ose përparëse që e kishin prekur u morën për të sëmurur sëmundjet e tyre u shëruan nga shpirtrat e këqij (Veprat e Apostujve 19:11-12). Disa judenj që shkonin rrotull për të dëbuar shpirtrat e këqij u përpoqën të thërrisnin emrin Zot Jezus mbi ata të pushtuar nga demonët, do të thoshin 'Në emër Jezus, të cilin Pali predikon, unë ju urdhëroj të dilni.' Shtatë djem Sceva kryeprifti hebre po e bënin këtë një ditë fryma e ligë u përgjigj: "Jezusin e njoh Palin që e njoh, por kush je ti?" Pastaj njeriu i pushtuar u hodh mbi ta i pushtuar të gjithë dhanë të tillë rrahje vrapoi jashtë shtëpisë lakuriq gjakderdhja Kur kjo u bë e njohur hebrenjtë grekët që jetonin në Efes frika pushtoi të gjithë emrin Zoti Jezus e vlerësuan shumë shumë prej atyre që besonin tani erdhën hapur duke rrëfyer atë që bënë një numër i madh ata që praktikonin magjinë sollën rrotullat së bashku dogjën vlerën e llogaritur publikisht të gjetur me vlerë pesëdhjetë mijë dhrahmi. Në këtë mënyrë fjala Zoti përhapur gjerësisht rriti fuqinë (Veprat e Apostujve 19:13-20).</w:t>
      </w:r>
    </w:p>
    <w:p w14:paraId="0162F3AF" w14:textId="77777777" w:rsidR="00F90BDC" w:rsidRDefault="00F90BDC"/>
    <w:p w14:paraId="4C2B24FD" w14:textId="77777777" w:rsidR="00F90BDC" w:rsidRDefault="00F90BDC">
      <w:r xmlns:w="http://schemas.openxmlformats.org/wordprocessingml/2006/main">
        <w:t xml:space="preserve">Paragrafi 3: Pasi ndodhën këto gjëra, një argjendari i quajtur Demetrius shkaktoi një trazirë sepse bëri faltore prej argjendi të Artemidës dhe biznesi i tij ishte në rrezik për shkak të përhapjes së krishterimit. Ai nxiti mjeshtër të tjerë duke thënë: "Ju shikoni të dëgjoni jo vetëm Efesin, por pothuajse në të gjithë provincën e Azisë, ky shoku Pali e bindi të mashtrojë një numër të madh njerëzish duke thënë se perënditë i bënë duart njerëzore pa zot fare". perëndeshë Artemis do të diskreditohet vetë perëndeshë e adhuruar në të gjithë provincën e Azisë botës do t'i grabitet madhështia e saj hyjnore' (Veprat e Apostujve 19:26-27). Kjo rezultoi në një trazirë masive me njerëzit që thërrisnin "E madhe është Artemida e Efesianëve!" Përfundimisht, nëpunësi i qytetit arriti të qetësonte turmën duke i thënë nëse Dhimitri ankesat e të tjerëve duhet t'i zgjidhin gjykatat e paralajmëruan turmën që veprimet e tyre mund të çonin në trazira të akuzave pasi asnjë arsye nuk mund të justifikonte turmën e pushuar nga asambleja (Veprat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Veprat e Apostujve 19:1 Dhe ndodhi që, ndërsa Apoli ishte në Korint, Pali, pasi kaloi brigjet e </w:t>
      </w:r>
      <w:r xmlns:w="http://schemas.openxmlformats.org/wordprocessingml/2006/main">
        <w:lastRenderedPageBreak xmlns:w="http://schemas.openxmlformats.org/wordprocessingml/2006/main"/>
      </w:r>
      <w:r xmlns:w="http://schemas.openxmlformats.org/wordprocessingml/2006/main">
        <w:t xml:space="preserve">sipërme, erdhi në Efes dhe gjeti disa dishepuj,</w:t>
      </w:r>
    </w:p>
    <w:p w14:paraId="2577386B" w14:textId="77777777" w:rsidR="00F90BDC" w:rsidRDefault="00F90BDC"/>
    <w:p w14:paraId="69BC17DE" w14:textId="77777777" w:rsidR="00F90BDC" w:rsidRDefault="00F90BDC">
      <w:r xmlns:w="http://schemas.openxmlformats.org/wordprocessingml/2006/main">
        <w:t xml:space="preserve">Pali takoi dishepujt në Efes dhe i mësoi ata për rrugën e Perëndisë në mënyrë më të përsosur.</w:t>
      </w:r>
    </w:p>
    <w:p w14:paraId="6FEC916D" w14:textId="77777777" w:rsidR="00F90BDC" w:rsidRDefault="00F90BDC"/>
    <w:p w14:paraId="6193E8CC" w14:textId="77777777" w:rsidR="00F90BDC" w:rsidRDefault="00F90BDC">
      <w:r xmlns:w="http://schemas.openxmlformats.org/wordprocessingml/2006/main">
        <w:t xml:space="preserve">1. Plani i përsosur i Perëndisë për popullin e Tij</w:t>
      </w:r>
    </w:p>
    <w:p w14:paraId="0256D106" w14:textId="77777777" w:rsidR="00F90BDC" w:rsidRDefault="00F90BDC"/>
    <w:p w14:paraId="579D90C5" w14:textId="77777777" w:rsidR="00F90BDC" w:rsidRDefault="00F90BDC">
      <w:r xmlns:w="http://schemas.openxmlformats.org/wordprocessingml/2006/main">
        <w:t xml:space="preserve">2. Fuqia e mësimeve të Palit</w:t>
      </w:r>
    </w:p>
    <w:p w14:paraId="52C7BB3F" w14:textId="77777777" w:rsidR="00F90BDC" w:rsidRDefault="00F90BDC"/>
    <w:p w14:paraId="53673D06" w14:textId="77777777" w:rsidR="00F90BDC" w:rsidRDefault="00F90BDC">
      <w:r xmlns:w="http://schemas.openxmlformats.org/wordprocessingml/2006/main">
        <w:t xml:space="preserve">1. Efesianëve 3:20-21 "Tani atij që është në gjendje të bëjë pa masë më shumë se gjithçka që kërkojmë ose imagjinojmë, sipas fuqisë së tij që vepron brenda nesh, atij i qoftë lavdi në kishë dhe në Krishtin Jezus në të gjithë. breza, përgjithmonë e përgjithmonë! Amen."</w:t>
      </w:r>
    </w:p>
    <w:p w14:paraId="3A9CE08D" w14:textId="77777777" w:rsidR="00F90BDC" w:rsidRDefault="00F90BDC"/>
    <w:p w14:paraId="2F5F651A" w14:textId="77777777" w:rsidR="00F90BDC" w:rsidRDefault="00F90BDC">
      <w:r xmlns:w="http://schemas.openxmlformats.org/wordprocessingml/2006/main">
        <w:t xml:space="preserve">2. Titit 2:11-12 “Sepse u shfaq hiri i Perëndisë që u ofron shpëtim të gjithë njerëzve. Ai na mëson t'i themi "Jo" pabesisë dhe pasioneve të kësaj bote dhe të jetojmë jetë të vetëkontrolluar, të drejtë dhe të perëndishme në këtë epokë të tanishme."</w:t>
      </w:r>
    </w:p>
    <w:p w14:paraId="79B67527" w14:textId="77777777" w:rsidR="00F90BDC" w:rsidRDefault="00F90BDC"/>
    <w:p w14:paraId="67B949C8" w14:textId="77777777" w:rsidR="00F90BDC" w:rsidRDefault="00F90BDC">
      <w:r xmlns:w="http://schemas.openxmlformats.org/wordprocessingml/2006/main">
        <w:t xml:space="preserve">Veprat e Apostujve 19:2 Ai u tha atyre: ''A e keni marrë Frymën e Shenjtë që kur besuat? Dhe ata i thanë: "Nuk kemi dëgjuar nëse ka ndonjë Frymë të Shenjtë".</w:t>
      </w:r>
    </w:p>
    <w:p w14:paraId="4A507E28" w14:textId="77777777" w:rsidR="00F90BDC" w:rsidRDefault="00F90BDC"/>
    <w:p w14:paraId="0D04B214" w14:textId="77777777" w:rsidR="00F90BDC" w:rsidRDefault="00F90BDC">
      <w:r xmlns:w="http://schemas.openxmlformats.org/wordprocessingml/2006/main">
        <w:t xml:space="preserve">Pali i pyeti dishepujt në Efes nëse e kishin marrë Frymën e Shenjtë që kur kishin besuar. Ata u përgjigjën se nuk kishin dëgjuar për ekzistencën e Frymës së Shenjtë.</w:t>
      </w:r>
    </w:p>
    <w:p w14:paraId="0830722D" w14:textId="77777777" w:rsidR="00F90BDC" w:rsidRDefault="00F90BDC"/>
    <w:p w14:paraId="4598D1B5" w14:textId="77777777" w:rsidR="00F90BDC" w:rsidRDefault="00F90BDC">
      <w:r xmlns:w="http://schemas.openxmlformats.org/wordprocessingml/2006/main">
        <w:t xml:space="preserve">1. Domosdoshmëria e Marrjes së Frymës së Shenjtë</w:t>
      </w:r>
    </w:p>
    <w:p w14:paraId="12B1F0C9" w14:textId="77777777" w:rsidR="00F90BDC" w:rsidRDefault="00F90BDC"/>
    <w:p w14:paraId="4F6F154D" w14:textId="77777777" w:rsidR="00F90BDC" w:rsidRDefault="00F90BDC">
      <w:r xmlns:w="http://schemas.openxmlformats.org/wordprocessingml/2006/main">
        <w:t xml:space="preserve">2. Rëndësia e njohjes së Frymës së Shenjtë</w:t>
      </w:r>
    </w:p>
    <w:p w14:paraId="73911358" w14:textId="77777777" w:rsidR="00F90BDC" w:rsidRDefault="00F90BDC"/>
    <w:p w14:paraId="1FA01826" w14:textId="77777777" w:rsidR="00F90BDC" w:rsidRDefault="00F90BDC">
      <w:r xmlns:w="http://schemas.openxmlformats.org/wordprocessingml/2006/main">
        <w:t xml:space="preserve">1. Gjoni 14:26 – “Por Ndihmësi, Fryma e Shenjtë, të cilin Ati do ta dërgojë në emrin tim, do t'ju mësojë gjithçka dhe do t'ju kujtojë gjithçka që ju thashë.</w:t>
      </w:r>
    </w:p>
    <w:p w14:paraId="5BCB22F9" w14:textId="77777777" w:rsidR="00F90BDC" w:rsidRDefault="00F90BDC"/>
    <w:p w14:paraId="1B099B00" w14:textId="77777777" w:rsidR="00F90BDC" w:rsidRDefault="00F90BDC">
      <w:r xmlns:w="http://schemas.openxmlformats.org/wordprocessingml/2006/main">
        <w:t xml:space="preserve">2. Efesianëve 1:13-14 – “Në të edhe ju, kur dëgjuat fjalën e së vërtetës, ungjillin e shpëtimit tuaj, dhe besuat në të, u vulosët me Frymën e Shenjtë të premtuar, që është garancia e trashëgimisë sonë deri ne e zotërojmë atë, për lëvdim të lavdisë së tij.”</w:t>
      </w:r>
    </w:p>
    <w:p w14:paraId="5A8C2218" w14:textId="77777777" w:rsidR="00F90BDC" w:rsidRDefault="00F90BDC"/>
    <w:p w14:paraId="4D04DD6B" w14:textId="77777777" w:rsidR="00F90BDC" w:rsidRDefault="00F90BDC">
      <w:r xmlns:w="http://schemas.openxmlformats.org/wordprocessingml/2006/main">
        <w:t xml:space="preserve">Acts 19:3 Dhe ai u tha atyre: ''Me çfarë, pra, u pagëzuat? Dhe ata thanë: "Për pagëzimin e Gjonit".</w:t>
      </w:r>
    </w:p>
    <w:p w14:paraId="4EAF1E86" w14:textId="77777777" w:rsidR="00F90BDC" w:rsidRDefault="00F90BDC"/>
    <w:p w14:paraId="2F32CD8D" w14:textId="77777777" w:rsidR="00F90BDC" w:rsidRDefault="00F90BDC">
      <w:r xmlns:w="http://schemas.openxmlformats.org/wordprocessingml/2006/main">
        <w:t xml:space="preserve">Pali i pyeti dymbëdhjetë burrat nëse ishin pagëzuar dhe ata u përgjigjën se ishin pagëzuar sipas pagëzimit të Gjonit.</w:t>
      </w:r>
    </w:p>
    <w:p w14:paraId="4B047004" w14:textId="77777777" w:rsidR="00F90BDC" w:rsidRDefault="00F90BDC"/>
    <w:p w14:paraId="044A2279" w14:textId="77777777" w:rsidR="00F90BDC" w:rsidRDefault="00F90BDC">
      <w:r xmlns:w="http://schemas.openxmlformats.org/wordprocessingml/2006/main">
        <w:t xml:space="preserve">1. Rëndësia e njohjes së pagëzimit tuaj: Si njohja e statusit tuaj të pagëzimit mund ta forcojë besimin tuaj</w:t>
      </w:r>
    </w:p>
    <w:p w14:paraId="2B192758" w14:textId="77777777" w:rsidR="00F90BDC" w:rsidRDefault="00F90BDC"/>
    <w:p w14:paraId="7F0714F6" w14:textId="77777777" w:rsidR="00F90BDC" w:rsidRDefault="00F90BDC">
      <w:r xmlns:w="http://schemas.openxmlformats.org/wordprocessingml/2006/main">
        <w:t xml:space="preserve">2. Fuqia e Palit: Si mund të çojnë pyetjet e Palit drejt rritjes shpirtërore</w:t>
      </w:r>
    </w:p>
    <w:p w14:paraId="4DBC11D6" w14:textId="77777777" w:rsidR="00F90BDC" w:rsidRDefault="00F90BDC"/>
    <w:p w14:paraId="43050AF2" w14:textId="77777777" w:rsidR="00F90BDC" w:rsidRDefault="00F90BDC">
      <w:r xmlns:w="http://schemas.openxmlformats.org/wordprocessingml/2006/main">
        <w:t xml:space="preserve">1. Mateu 3:11-12 – “Me të vërtetë unë ju pagëzoj me ujë për pendim, por ai që vjen pas meje është më i fuqishëm se unë, të cilit nuk jam i denjë t'i mbaj këpucët; ai do t'ju pagëzojë me Frymën e Shenjtë dhe me zjarri.”</w:t>
      </w:r>
    </w:p>
    <w:p w14:paraId="3381B557" w14:textId="77777777" w:rsidR="00F90BDC" w:rsidRDefault="00F90BDC"/>
    <w:p w14:paraId="121692C4" w14:textId="77777777" w:rsidR="00F90BDC" w:rsidRDefault="00F90BDC">
      <w:r xmlns:w="http://schemas.openxmlformats.org/wordprocessingml/2006/main">
        <w:t xml:space="preserve">2. Marku 1:4-5 – “Gjoni pagëzoi në shkretëtirë dhe predikoi pagëzimin e pendimit për faljen e mëkateve. Dhe gjithë vendi i Judesë dhe ata të Jeruzalemit dolën drejt tij dhe të gjithë pagëzoheshin prej tij në lumin Jordan, duke rrëfyer mëkatet e tyre".</w:t>
      </w:r>
    </w:p>
    <w:p w14:paraId="0709199C" w14:textId="77777777" w:rsidR="00F90BDC" w:rsidRDefault="00F90BDC"/>
    <w:p w14:paraId="03283630" w14:textId="77777777" w:rsidR="00F90BDC" w:rsidRDefault="00F90BDC">
      <w:r xmlns:w="http://schemas.openxmlformats.org/wordprocessingml/2006/main">
        <w:t xml:space="preserve">Veprat e Apostujve 19:4 Atëherë Pali tha: ''Gjoni me të vërtetë pagëzoi me pagëzimin e pendimit, duke i thënë popullit që të besonte në atë që do të vinte pas tij, domethënë në Krishtin Jezus.</w:t>
      </w:r>
    </w:p>
    <w:p w14:paraId="38B391F9" w14:textId="77777777" w:rsidR="00F90BDC" w:rsidRDefault="00F90BDC"/>
    <w:p w14:paraId="5BF3E2B0" w14:textId="77777777" w:rsidR="00F90BDC" w:rsidRDefault="00F90BDC">
      <w:r xmlns:w="http://schemas.openxmlformats.org/wordprocessingml/2006/main">
        <w:t xml:space="preserve">Pali shpjegon se Gjon Pagëzori predikoi një pagëzim pendimi, duke u thënë njerëzve të besonin në Jezu Krishtin.</w:t>
      </w:r>
    </w:p>
    <w:p w14:paraId="364C53A1" w14:textId="77777777" w:rsidR="00F90BDC" w:rsidRDefault="00F90BDC"/>
    <w:p w14:paraId="29310B3A" w14:textId="77777777" w:rsidR="00F90BDC" w:rsidRDefault="00F90BDC">
      <w:r xmlns:w="http://schemas.openxmlformats.org/wordprocessingml/2006/main">
        <w:t xml:space="preserve">1. Një Thirrje për Pendim: Përgatitja e Udhës për Jezusin</w:t>
      </w:r>
    </w:p>
    <w:p w14:paraId="59886B56" w14:textId="77777777" w:rsidR="00F90BDC" w:rsidRDefault="00F90BDC"/>
    <w:p w14:paraId="618AB614" w14:textId="77777777" w:rsidR="00F90BDC" w:rsidRDefault="00F90BDC">
      <w:r xmlns:w="http://schemas.openxmlformats.org/wordprocessingml/2006/main">
        <w:t xml:space="preserve">2. Fuqia e Besimit: Si i Transformon Jetët Besimi në Jezusin</w:t>
      </w:r>
    </w:p>
    <w:p w14:paraId="2178166D" w14:textId="77777777" w:rsidR="00F90BDC" w:rsidRDefault="00F90BDC"/>
    <w:p w14:paraId="1701226D" w14:textId="77777777" w:rsidR="00F90BDC" w:rsidRDefault="00F90BDC">
      <w:r xmlns:w="http://schemas.openxmlformats.org/wordprocessingml/2006/main">
        <w:t xml:space="preserve">1. Luka 3:3 - “Dhe ai shkoi në gjithë krahinën rreth Jordanit, duke predikuar pagëzimin e pendimit për faljen e mëkateve.”</w:t>
      </w:r>
    </w:p>
    <w:p w14:paraId="2192665F" w14:textId="77777777" w:rsidR="00F90BDC" w:rsidRDefault="00F90BDC"/>
    <w:p w14:paraId="086E1BE3" w14:textId="77777777" w:rsidR="00F90BDC" w:rsidRDefault="00F90BDC">
      <w:r xmlns:w="http://schemas.openxmlformats.org/wordprocessingml/2006/main">
        <w:t xml:space="preserve">2. Gjoni 14:6 - “Jezusi i tha: Unë jam udha, e vërteta dhe jeta; askush nuk vjen tek Ati përveçse nëpërmjet meje.”</w:t>
      </w:r>
    </w:p>
    <w:p w14:paraId="033090FC" w14:textId="77777777" w:rsidR="00F90BDC" w:rsidRDefault="00F90BDC"/>
    <w:p w14:paraId="7936CBE4" w14:textId="77777777" w:rsidR="00F90BDC" w:rsidRDefault="00F90BDC">
      <w:r xmlns:w="http://schemas.openxmlformats.org/wordprocessingml/2006/main">
        <w:t xml:space="preserve">Veprat e Apostujve 19:5 Kur i dëgjuan këto, u pagëzuan në emër të Zotit Jezus.</w:t>
      </w:r>
    </w:p>
    <w:p w14:paraId="4638DA73" w14:textId="77777777" w:rsidR="00F90BDC" w:rsidRDefault="00F90BDC"/>
    <w:p w14:paraId="0E21387C" w14:textId="77777777" w:rsidR="00F90BDC" w:rsidRDefault="00F90BDC">
      <w:r xmlns:w="http://schemas.openxmlformats.org/wordprocessingml/2006/main">
        <w:t xml:space="preserve">Kur njerëzit dëgjuan predikimin e Palit, ata u pagëzuan në emër të Zotit Jezus.</w:t>
      </w:r>
    </w:p>
    <w:p w14:paraId="2B80A432" w14:textId="77777777" w:rsidR="00F90BDC" w:rsidRDefault="00F90BDC"/>
    <w:p w14:paraId="0127E005" w14:textId="77777777" w:rsidR="00F90BDC" w:rsidRDefault="00F90BDC">
      <w:r xmlns:w="http://schemas.openxmlformats.org/wordprocessingml/2006/main">
        <w:t xml:space="preserve">1. Fuqia e Besimit: Kuptimi i Ndikimit të Pagëzimit</w:t>
      </w:r>
    </w:p>
    <w:p w14:paraId="71C9C8B9" w14:textId="77777777" w:rsidR="00F90BDC" w:rsidRDefault="00F90BDC"/>
    <w:p w14:paraId="65266827" w14:textId="77777777" w:rsidR="00F90BDC" w:rsidRDefault="00F90BDC">
      <w:r xmlns:w="http://schemas.openxmlformats.org/wordprocessingml/2006/main">
        <w:t xml:space="preserve">2. Dorëzimi ndaj Zotit: Rëndësia e Pagëzimit</w:t>
      </w:r>
    </w:p>
    <w:p w14:paraId="0D768ACB" w14:textId="77777777" w:rsidR="00F90BDC" w:rsidRDefault="00F90BDC"/>
    <w:p w14:paraId="17B7536F" w14:textId="77777777" w:rsidR="00F90BDC" w:rsidRDefault="00F90BDC">
      <w:r xmlns:w="http://schemas.openxmlformats.org/wordprocessingml/2006/main">
        <w:t xml:space="preserve">1. Romakëve 6:3-5 - "Apo nuk e dini se të gjithë ne që u pagëzuam në Krishtin Jezus u pagëzuam në vdekjen e tij? Prandaj u varrosëm me të nëpërmjet pagëzimit në vdekje, që, ashtu si Krishti të ringjallur prej së vdekurish me anë të lavdisë së Atit, edhe ne mund të jetojmë një jetë të re, sepse, nëse kemi qenë të bashkuar me të në një vdekje si të tijën, do të bashkohemi edhe me të në një ringjallje si të tijën".</w:t>
      </w:r>
    </w:p>
    <w:p w14:paraId="6F0879F3" w14:textId="77777777" w:rsidR="00F90BDC" w:rsidRDefault="00F90BDC"/>
    <w:p w14:paraId="333B5B0F" w14:textId="77777777" w:rsidR="00F90BDC" w:rsidRDefault="00F90BDC">
      <w:r xmlns:w="http://schemas.openxmlformats.org/wordprocessingml/2006/main">
        <w:t xml:space="preserve">2. Kolosianëve 2:12 - "duke u varrosur me të në pagëzim, në të cilin edhe ju u ringjall me të nëpërmjet besimit tuaj në veprën e Perëndisë, i cili e ringjalli prej së vdekurish."</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19:6 Dhe, mbasi Pali vuri duart mbi ta, Fryma e Shenjtë zbriti mbi ta; dhe ata folën në gjuhë të huaja dhe profetizuan.</w:t>
      </w:r>
    </w:p>
    <w:p w14:paraId="6CB8B509" w14:textId="77777777" w:rsidR="00F90BDC" w:rsidRDefault="00F90BDC"/>
    <w:p w14:paraId="05061C59" w14:textId="77777777" w:rsidR="00F90BDC" w:rsidRDefault="00F90BDC">
      <w:r xmlns:w="http://schemas.openxmlformats.org/wordprocessingml/2006/main">
        <w:t xml:space="preserve">Duart e Palit që u jepnin Frymën e Shenjtë besimtarëve, bënë që ata të flisnin në gjuhë dhe të profetizonin.</w:t>
      </w:r>
    </w:p>
    <w:p w14:paraId="567A4265" w14:textId="77777777" w:rsidR="00F90BDC" w:rsidRDefault="00F90BDC"/>
    <w:p w14:paraId="2B520225" w14:textId="77777777" w:rsidR="00F90BDC" w:rsidRDefault="00F90BDC">
      <w:r xmlns:w="http://schemas.openxmlformats.org/wordprocessingml/2006/main">
        <w:t xml:space="preserve">1: Hapja e dhuratave të Frymës së Shenjtë</w:t>
      </w:r>
    </w:p>
    <w:p w14:paraId="04291D09" w14:textId="77777777" w:rsidR="00F90BDC" w:rsidRDefault="00F90BDC"/>
    <w:p w14:paraId="384BA2B5" w14:textId="77777777" w:rsidR="00F90BDC" w:rsidRDefault="00F90BDC">
      <w:r xmlns:w="http://schemas.openxmlformats.org/wordprocessingml/2006/main">
        <w:t xml:space="preserve">2: Të folurit në gjuhë në kishë</w:t>
      </w:r>
    </w:p>
    <w:p w14:paraId="48ADDBAF" w14:textId="77777777" w:rsidR="00F90BDC" w:rsidRDefault="00F90BDC"/>
    <w:p w14:paraId="50D1B1EC" w14:textId="77777777" w:rsidR="00F90BDC" w:rsidRDefault="00F90BDC">
      <w:r xmlns:w="http://schemas.openxmlformats.org/wordprocessingml/2006/main">
        <w:t xml:space="preserve">1: Galatasve 5:22-23 Por fryti i Frymës është dashuria, gëzimi, paqja, durimi, butësia, mirësia, besimi, zemërbutësia, maturia; kundër tyre nuk ka ligj.</w:t>
      </w:r>
    </w:p>
    <w:p w14:paraId="17A39369" w14:textId="77777777" w:rsidR="00F90BDC" w:rsidRDefault="00F90BDC"/>
    <w:p w14:paraId="795AF377" w14:textId="77777777" w:rsidR="00F90BDC" w:rsidRDefault="00F90BDC">
      <w:r xmlns:w="http://schemas.openxmlformats.org/wordprocessingml/2006/main">
        <w:t xml:space="preserve">2: Veprat e Apostujve 2:4 Dhe të gjithë u mbushën me Frymën e Shenjtë dhe filluan të flasin në gjuhë të tjera, ashtu si Fryma u kishte dhënë atyre të flisnin.</w:t>
      </w:r>
    </w:p>
    <w:p w14:paraId="313B11A5" w14:textId="77777777" w:rsidR="00F90BDC" w:rsidRDefault="00F90BDC"/>
    <w:p w14:paraId="4220B2B2" w14:textId="77777777" w:rsidR="00F90BDC" w:rsidRDefault="00F90BDC">
      <w:r xmlns:w="http://schemas.openxmlformats.org/wordprocessingml/2006/main">
        <w:t xml:space="preserve">Veprat e Apostujve 19:7 Të gjithë ata ishin rreth dymbëdhjetë.</w:t>
      </w:r>
    </w:p>
    <w:p w14:paraId="7B7422A3" w14:textId="77777777" w:rsidR="00F90BDC" w:rsidRDefault="00F90BDC"/>
    <w:p w14:paraId="3161CE76" w14:textId="77777777" w:rsidR="00F90BDC" w:rsidRDefault="00F90BDC">
      <w:r xmlns:w="http://schemas.openxmlformats.org/wordprocessingml/2006/main">
        <w:t xml:space="preserve">Pasazhi ka të bëjë me numrin e burrave të pranishëm në atë kohë 12.</w:t>
      </w:r>
    </w:p>
    <w:p w14:paraId="103A5977" w14:textId="77777777" w:rsidR="00F90BDC" w:rsidRDefault="00F90BDC"/>
    <w:p w14:paraId="2986E07B" w14:textId="77777777" w:rsidR="00F90BDC" w:rsidRDefault="00F90BDC">
      <w:r xmlns:w="http://schemas.openxmlformats.org/wordprocessingml/2006/main">
        <w:t xml:space="preserve">1. Sado i vogël të jetë numri i njerëzve, Perëndia mund t'i përdorë ata për të bërë gjëra të mëdha.</w:t>
      </w:r>
    </w:p>
    <w:p w14:paraId="365E95A4" w14:textId="77777777" w:rsidR="00F90BDC" w:rsidRDefault="00F90BDC"/>
    <w:p w14:paraId="659F8EF1" w14:textId="77777777" w:rsidR="00F90BDC" w:rsidRDefault="00F90BDC">
      <w:r xmlns:w="http://schemas.openxmlformats.org/wordprocessingml/2006/main">
        <w:t xml:space="preserve">2. Fuqia e Zotit nuk përcaktohet nga madhësia e një grupi, por nga prania e Tij në të.</w:t>
      </w:r>
    </w:p>
    <w:p w14:paraId="353B8FA3" w14:textId="77777777" w:rsidR="00F90BDC" w:rsidRDefault="00F90BDC"/>
    <w:p w14:paraId="4902431F" w14:textId="77777777" w:rsidR="00F90BDC" w:rsidRDefault="00F90BDC">
      <w:r xmlns:w="http://schemas.openxmlformats.org/wordprocessingml/2006/main">
        <w:t xml:space="preserve">1. Mateu 19:26 - "Jezusi i shikoi ata dhe tha: "Për njeriun kjo është e pamundur, por për Perëndinë çdo gjë është e mundur."</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33:3 - "Më thirrni dhe unë do t'ju përgjigjem dhe do t'ju them gjëra të mëdha dhe të pahetueshme që nuk i dini."</w:t>
      </w:r>
    </w:p>
    <w:p w14:paraId="112F3690" w14:textId="77777777" w:rsidR="00F90BDC" w:rsidRDefault="00F90BDC"/>
    <w:p w14:paraId="5B4CE185" w14:textId="77777777" w:rsidR="00F90BDC" w:rsidRDefault="00F90BDC">
      <w:r xmlns:w="http://schemas.openxmlformats.org/wordprocessingml/2006/main">
        <w:t xml:space="preserve">Veprat e Apostujve 19:8 Pastaj hyri në sinagogë dhe foli lirisht për tre muaj, duke diskutuar dhe duke i bindur gjërat për mbretërinë e Perëndisë.</w:t>
      </w:r>
    </w:p>
    <w:p w14:paraId="2F74866E" w14:textId="77777777" w:rsidR="00F90BDC" w:rsidRDefault="00F90BDC"/>
    <w:p w14:paraId="2455FF02" w14:textId="77777777" w:rsidR="00F90BDC" w:rsidRDefault="00F90BDC">
      <w:r xmlns:w="http://schemas.openxmlformats.org/wordprocessingml/2006/main">
        <w:t xml:space="preserve">Pali foli me guxim në sinagogë për tre muaj, duke i bindur njerëzit për mbretërinë e Perëndisë.</w:t>
      </w:r>
    </w:p>
    <w:p w14:paraId="1224A96D" w14:textId="77777777" w:rsidR="00F90BDC" w:rsidRDefault="00F90BDC"/>
    <w:p w14:paraId="238468D5" w14:textId="77777777" w:rsidR="00F90BDC" w:rsidRDefault="00F90BDC">
      <w:r xmlns:w="http://schemas.openxmlformats.org/wordprocessingml/2006/main">
        <w:t xml:space="preserve">1. Fuqia e Fjalës: Shpallja e Mbretërisë së Perëndisë</w:t>
      </w:r>
    </w:p>
    <w:p w14:paraId="29B669A1" w14:textId="77777777" w:rsidR="00F90BDC" w:rsidRDefault="00F90BDC"/>
    <w:p w14:paraId="55FF0C72" w14:textId="77777777" w:rsidR="00F90BDC" w:rsidRDefault="00F90BDC">
      <w:r xmlns:w="http://schemas.openxmlformats.org/wordprocessingml/2006/main">
        <w:t xml:space="preserve">2. Të flasësh me guxim Fjalën e Perëndisë: Shembulli i Palit</w:t>
      </w:r>
    </w:p>
    <w:p w14:paraId="348D4BC7" w14:textId="77777777" w:rsidR="00F90BDC" w:rsidRDefault="00F90BDC"/>
    <w:p w14:paraId="2BA0ED62" w14:textId="77777777" w:rsidR="00F90BDC" w:rsidRDefault="00F90BDC">
      <w:r xmlns:w="http://schemas.openxmlformats.org/wordprocessingml/2006/main">
        <w:t xml:space="preserve">1. Romakëve 10:17 - Pra, besimi vjen nga dëgjimi dhe dëgjimi nëpërmjet fjalës së Krishtit.</w:t>
      </w:r>
    </w:p>
    <w:p w14:paraId="57BF8524" w14:textId="77777777" w:rsidR="00F90BDC" w:rsidRDefault="00F90BDC"/>
    <w:p w14:paraId="6963AD49" w14:textId="77777777" w:rsidR="00F90BDC" w:rsidRDefault="00F90BDC">
      <w:r xmlns:w="http://schemas.openxmlformats.org/wordprocessingml/2006/main">
        <w:t xml:space="preserve">2. Hebrenjve 11:6 - Dhe pa besim është e pamundur t'i pëlqesh atij, sepse kushdo që do t'i afrohet Perëndisë duhet të besojë se ai ekziston dhe se ai i shpërblen ata që e kërkojnë.</w:t>
      </w:r>
    </w:p>
    <w:p w14:paraId="2FFBC959" w14:textId="77777777" w:rsidR="00F90BDC" w:rsidRDefault="00F90BDC"/>
    <w:p w14:paraId="69683086" w14:textId="77777777" w:rsidR="00F90BDC" w:rsidRDefault="00F90BDC">
      <w:r xmlns:w="http://schemas.openxmlformats.org/wordprocessingml/2006/main">
        <w:t xml:space="preserve">Veprat e Apostujve 19:9 9 Por, kur zhytësit u ngurtësuan dhe nuk besuan, por folën keq për atë rrugë përpara turmës, ai u largua prej tyre dhe i ndau dishepujt, duke diskutuar çdo ditë në shkollën e një Tirani.</w:t>
      </w:r>
    </w:p>
    <w:p w14:paraId="5D1A72AC" w14:textId="77777777" w:rsidR="00F90BDC" w:rsidRDefault="00F90BDC"/>
    <w:p w14:paraId="5AAE2333" w14:textId="77777777" w:rsidR="00F90BDC" w:rsidRDefault="00F90BDC">
      <w:r xmlns:w="http://schemas.openxmlformats.org/wordprocessingml/2006/main">
        <w:t xml:space="preserve">Pali u ndesh me ata që e refuzuan ungjillin dhe ai e ndau veten dhe dishepujt prej tyre dhe i mësoi çdo ditë në shkollën e Tiranit.</w:t>
      </w:r>
    </w:p>
    <w:p w14:paraId="658938E3" w14:textId="77777777" w:rsidR="00F90BDC" w:rsidRDefault="00F90BDC"/>
    <w:p w14:paraId="5C5842BE" w14:textId="77777777" w:rsidR="00F90BDC" w:rsidRDefault="00F90BDC">
      <w:r xmlns:w="http://schemas.openxmlformats.org/wordprocessingml/2006/main">
        <w:t xml:space="preserve">1. Fuqia e Ndarjes</w:t>
      </w:r>
    </w:p>
    <w:p w14:paraId="41054A8A" w14:textId="77777777" w:rsidR="00F90BDC" w:rsidRDefault="00F90BDC"/>
    <w:p w14:paraId="03096FF8" w14:textId="77777777" w:rsidR="00F90BDC" w:rsidRDefault="00F90BDC">
      <w:r xmlns:w="http://schemas.openxmlformats.org/wordprocessingml/2006/main">
        <w:t xml:space="preserve">2. Besimi i Palit</w:t>
      </w:r>
    </w:p>
    <w:p w14:paraId="1C193CC9" w14:textId="77777777" w:rsidR="00F90BDC" w:rsidRDefault="00F90BDC"/>
    <w:p w14:paraId="0F3DADA3" w14:textId="77777777" w:rsidR="00F90BDC" w:rsidRDefault="00F90BDC">
      <w:r xmlns:w="http://schemas.openxmlformats.org/wordprocessingml/2006/main">
        <w:t xml:space="preserve">1. Romakëve 16:17-18 - Unë ju bëj thirrje, vëllezër, të keni kujdes nga ata që shkaktojnë përçarje dhe krijojnë pengesa në kundërshtim me doktrinën që ju është mësuar; shmangni ato. Sepse persona të tillë nuk i shërbejnë Zotit tonë Krisht, por oreksit të tyre, dhe me fjalë të qetë dhe lajka mashtrojnë zemrat e naivëve.</w:t>
      </w:r>
    </w:p>
    <w:p w14:paraId="4C3AFCB0" w14:textId="77777777" w:rsidR="00F90BDC" w:rsidRDefault="00F90BDC"/>
    <w:p w14:paraId="0DFCC7CE" w14:textId="77777777" w:rsidR="00F90BDC" w:rsidRDefault="00F90BDC">
      <w:r xmlns:w="http://schemas.openxmlformats.org/wordprocessingml/2006/main">
        <w:t xml:space="preserve">2. 1 Korintasve 5:11-13 - Por tani po ju shkruaj që të mos shoqëroheni me askënd që mban emrin e vëllait, nëse është fajtor për imoralitet seksual ose lakmi, ose është idhujtar, sharës, pijanec ose mashtrues— as për të ngrënë me një të tillë. Çfarë lidhje kam unë me gjykimin e të huajve? A nuk janë ata që janë brenda kishës ata që duhet të gjykoni? Zoti i gjykon ata që janë jashtë. "Pastroni njeriun e keq nga mesi juaj."</w:t>
      </w:r>
    </w:p>
    <w:p w14:paraId="3589D179" w14:textId="77777777" w:rsidR="00F90BDC" w:rsidRDefault="00F90BDC"/>
    <w:p w14:paraId="0335EC2C" w14:textId="77777777" w:rsidR="00F90BDC" w:rsidRDefault="00F90BDC">
      <w:r xmlns:w="http://schemas.openxmlformats.org/wordprocessingml/2006/main">
        <w:t xml:space="preserve">Veprat e Apostujve 19:10 Dhe kjo vazhdoi për dy vjet; kështu që të gjithë ata që banonin në Azi e dëgjuan fjalën e Zotit Jezus, si Judenjtë ashtu edhe Grekët.</w:t>
      </w:r>
    </w:p>
    <w:p w14:paraId="46B205F6" w14:textId="77777777" w:rsidR="00F90BDC" w:rsidRDefault="00F90BDC"/>
    <w:p w14:paraId="369B8E21" w14:textId="77777777" w:rsidR="00F90BDC" w:rsidRDefault="00F90BDC">
      <w:r xmlns:w="http://schemas.openxmlformats.org/wordprocessingml/2006/main">
        <w:t xml:space="preserve">Predikimi i ungjillit nga Pali në Efes vazhdoi për dy vjet dhe shumë njerëz, hebrenj dhe grekë, dëgjuan fjalën e Zotit Jezus.</w:t>
      </w:r>
    </w:p>
    <w:p w14:paraId="08A857B7" w14:textId="77777777" w:rsidR="00F90BDC" w:rsidRDefault="00F90BDC"/>
    <w:p w14:paraId="3D39C526" w14:textId="77777777" w:rsidR="00F90BDC" w:rsidRDefault="00F90BDC">
      <w:r xmlns:w="http://schemas.openxmlformats.org/wordprocessingml/2006/main">
        <w:t xml:space="preserve">1. Rëndësia e ndarjes së Ungjillit - Si mund të na frymëzojë shërbimi i Palit në Efes për të arritur të tjerët</w:t>
      </w:r>
    </w:p>
    <w:p w14:paraId="6C4D0916" w14:textId="77777777" w:rsidR="00F90BDC" w:rsidRDefault="00F90BDC"/>
    <w:p w14:paraId="6262795E" w14:textId="77777777" w:rsidR="00F90BDC" w:rsidRDefault="00F90BDC">
      <w:r xmlns:w="http://schemas.openxmlformats.org/wordprocessingml/2006/main">
        <w:t xml:space="preserve">2. Fuqia e Fjalës - Si Ndryshoi Fjala e Zotit Jezus zemrat e atyre në Efes</w:t>
      </w:r>
    </w:p>
    <w:p w14:paraId="76D6E609" w14:textId="77777777" w:rsidR="00F90BDC" w:rsidRDefault="00F90BDC"/>
    <w:p w14:paraId="2D43CDC6" w14:textId="77777777" w:rsidR="00F90BDC" w:rsidRDefault="00F90BDC">
      <w:r xmlns:w="http://schemas.openxmlformats.org/wordprocessingml/2006/main">
        <w:t xml:space="preserve">1. Romakëve 10:14-15 - Si do të besojnë në atë për të cilin nuk kanë dëgjuar kurrë? Dhe si mund të dëgjojnë ata pa predikuar dikush? Dhe si do të predikojnë nëse nuk dërgohen?</w:t>
      </w:r>
    </w:p>
    <w:p w14:paraId="1D39EAFD" w14:textId="77777777" w:rsidR="00F90BDC" w:rsidRDefault="00F90BDC"/>
    <w:p w14:paraId="51F8BF61" w14:textId="77777777" w:rsidR="00F90BDC" w:rsidRDefault="00F90BDC">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w:t>
      </w:r>
    </w:p>
    <w:p w14:paraId="4ED2D36A" w14:textId="77777777" w:rsidR="00F90BDC" w:rsidRDefault="00F90BDC"/>
    <w:p w14:paraId="090567EC" w14:textId="77777777" w:rsidR="00F90BDC" w:rsidRDefault="00F90BDC">
      <w:r xmlns:w="http://schemas.openxmlformats.org/wordprocessingml/2006/main">
        <w:t xml:space="preserve">Veprat e Apostujve 19:11 Dhe Perëndia bëri mrekulli të veçanta me duart e Palit:</w:t>
      </w:r>
    </w:p>
    <w:p w14:paraId="2F70771E" w14:textId="77777777" w:rsidR="00F90BDC" w:rsidRDefault="00F90BDC"/>
    <w:p w14:paraId="08967E16" w14:textId="77777777" w:rsidR="00F90BDC" w:rsidRDefault="00F90BDC">
      <w:r xmlns:w="http://schemas.openxmlformats.org/wordprocessingml/2006/main">
        <w:t xml:space="preserve">Perëndia bëri mrekulli nëpërmjet shërbesës së Palit.</w:t>
      </w:r>
    </w:p>
    <w:p w14:paraId="106FD0B6" w14:textId="77777777" w:rsidR="00F90BDC" w:rsidRDefault="00F90BDC"/>
    <w:p w14:paraId="2CA68ADE" w14:textId="77777777" w:rsidR="00F90BDC" w:rsidRDefault="00F90BDC">
      <w:r xmlns:w="http://schemas.openxmlformats.org/wordprocessingml/2006/main">
        <w:t xml:space="preserve">1. "Fuqia e besimit: Përjetimi i mrekullive të Zotit nëpërmjet angazhimit"</w:t>
      </w:r>
    </w:p>
    <w:p w14:paraId="0C2A3BB2" w14:textId="77777777" w:rsidR="00F90BDC" w:rsidRDefault="00F90BDC"/>
    <w:p w14:paraId="4B40D55C" w14:textId="77777777" w:rsidR="00F90BDC" w:rsidRDefault="00F90BDC">
      <w:r xmlns:w="http://schemas.openxmlformats.org/wordprocessingml/2006/main">
        <w:t xml:space="preserve">2. "Mrekullitari: Lidhja me Perëndinë përmes shërbimit të Palit"</w:t>
      </w:r>
    </w:p>
    <w:p w14:paraId="1145FF05" w14:textId="77777777" w:rsidR="00F90BDC" w:rsidRDefault="00F90BDC"/>
    <w:p w14:paraId="45551911" w14:textId="77777777" w:rsidR="00F90BDC" w:rsidRDefault="00F90BDC">
      <w:r xmlns:w="http://schemas.openxmlformats.org/wordprocessingml/2006/main">
        <w:t xml:space="preserve">1. Hebrenjve 11:1-2 "Tani besimi është siguria e gjërave të shpresuara, bindja e gjërave që nuk shihen. Sepse me anë të tij njerëzit e lashtë morën lavdërimet e tyre."</w:t>
      </w:r>
    </w:p>
    <w:p w14:paraId="6CAF6821" w14:textId="77777777" w:rsidR="00F90BDC" w:rsidRDefault="00F90BDC"/>
    <w:p w14:paraId="203ABAB8" w14:textId="77777777" w:rsidR="00F90BDC" w:rsidRDefault="00F90BDC">
      <w:r xmlns:w="http://schemas.openxmlformats.org/wordprocessingml/2006/main">
        <w:t xml:space="preserve">2. 2 Korintasve 12:9 "Por ai më tha: "Hiri im të mjafton, sepse fuqia ime përsoset në dobësi". Prandaj do të mburrem edhe më shumë me gëzim për dobësitë e mia, që fuqia e Krishtit të qëndrojë mbi mua."</w:t>
      </w:r>
    </w:p>
    <w:p w14:paraId="0819DAB9" w14:textId="77777777" w:rsidR="00F90BDC" w:rsidRDefault="00F90BDC"/>
    <w:p w14:paraId="62E88F52" w14:textId="77777777" w:rsidR="00F90BDC" w:rsidRDefault="00F90BDC">
      <w:r xmlns:w="http://schemas.openxmlformats.org/wordprocessingml/2006/main">
        <w:t xml:space="preserve">Veprat e Apostujve 19:12 Kështu që nga trupi i tij silleshin te të sëmurët shami ose përparëse, dhe sëmundjet largoheshin prej tyre dhe shpirtrat e këqij dilnin prej tyre.</w:t>
      </w:r>
    </w:p>
    <w:p w14:paraId="0ECF2BC3" w14:textId="77777777" w:rsidR="00F90BDC" w:rsidRDefault="00F90BDC"/>
    <w:p w14:paraId="3CCE8BB1" w14:textId="77777777" w:rsidR="00F90BDC" w:rsidRDefault="00F90BDC">
      <w:r xmlns:w="http://schemas.openxmlformats.org/wordprocessingml/2006/main">
        <w:t xml:space="preserve">Trupi i Palit u përdor për të shëruar njerëzit; i morën shamitë dhe përparëse dhe i përdorën për të shëruar të sëmurët dhe për të dëbuar shpirtrat e këqij.</w:t>
      </w:r>
    </w:p>
    <w:p w14:paraId="5AD1D373" w14:textId="77777777" w:rsidR="00F90BDC" w:rsidRDefault="00F90BDC"/>
    <w:p w14:paraId="3EA9CDED" w14:textId="77777777" w:rsidR="00F90BDC" w:rsidRDefault="00F90BDC">
      <w:r xmlns:w="http://schemas.openxmlformats.org/wordprocessingml/2006/main">
        <w:t xml:space="preserve">1. "Fuqia e besimit: Pali dhe shërimi i mrekullueshëm"</w:t>
      </w:r>
    </w:p>
    <w:p w14:paraId="134DCD33" w14:textId="77777777" w:rsidR="00F90BDC" w:rsidRDefault="00F90BDC"/>
    <w:p w14:paraId="2AC5D7AC" w14:textId="77777777" w:rsidR="00F90BDC" w:rsidRDefault="00F90BDC">
      <w:r xmlns:w="http://schemas.openxmlformats.org/wordprocessingml/2006/main">
        <w:t xml:space="preserve">2. "Autoriteti i Jezusit: Shërimi nëpërmjet Palit"</w:t>
      </w:r>
    </w:p>
    <w:p w14:paraId="02EFB987" w14:textId="77777777" w:rsidR="00F90BDC" w:rsidRDefault="00F90BDC"/>
    <w:p w14:paraId="41AD33EE" w14:textId="77777777" w:rsidR="00F90BDC" w:rsidRDefault="00F90BDC">
      <w:r xmlns:w="http://schemas.openxmlformats.org/wordprocessingml/2006/main">
        <w:t xml:space="preserve">1. Marku 16:17-18 - "Dhe këto shenja do t'i shoqërojnë ata që besojnë: në emrin tim do t'i dëbojnë </w:t>
      </w:r>
      <w:r xmlns:w="http://schemas.openxmlformats.org/wordprocessingml/2006/main">
        <w:lastRenderedPageBreak xmlns:w="http://schemas.openxmlformats.org/wordprocessingml/2006/main"/>
      </w:r>
      <w:r xmlns:w="http://schemas.openxmlformats.org/wordprocessingml/2006/main">
        <w:t xml:space="preserve">demonët, do të flasin gjuhë të reja, do të kapin gjarpërinjtë me duart e tyre dhe kur të pinë helm vdekjeprurës. , nuk do t'u lëndojë aspak; do t'i vënë duart mbi të sëmurët dhe do të shërohen".</w:t>
      </w:r>
    </w:p>
    <w:p w14:paraId="2CADFAAB" w14:textId="77777777" w:rsidR="00F90BDC" w:rsidRDefault="00F90BDC"/>
    <w:p w14:paraId="29764E5C" w14:textId="77777777" w:rsidR="00F90BDC" w:rsidRDefault="00F90BDC">
      <w:r xmlns:w="http://schemas.openxmlformats.org/wordprocessingml/2006/main">
        <w:t xml:space="preserve">2. Mateu 10:1 - "Ai i thirri dymbëdhjetë dishepujt e tij pranë vetes dhe u dha atyre autoritet për të dëbuar shpirtrat e papastër dhe për të shëruar çdo sëmundje dhe sëmundje."</w:t>
      </w:r>
    </w:p>
    <w:p w14:paraId="3AA8E9E7" w14:textId="77777777" w:rsidR="00F90BDC" w:rsidRDefault="00F90BDC"/>
    <w:p w14:paraId="7D220B85" w14:textId="77777777" w:rsidR="00F90BDC" w:rsidRDefault="00F90BDC">
      <w:r xmlns:w="http://schemas.openxmlformats.org/wordprocessingml/2006/main">
        <w:t xml:space="preserve">Veprat e Apostujve 19:13 Atëherë disa Judenj endacakë, ekzorcistë, morën përsipër të thërrasin mbi ata që kishin frymërat e liga emrin e Zotit Jezus, duke thënë: ''Ju betohemi për Jezusin, të cilin Pali predikon.</w:t>
      </w:r>
    </w:p>
    <w:p w14:paraId="1E20EDE5" w14:textId="77777777" w:rsidR="00F90BDC" w:rsidRDefault="00F90BDC"/>
    <w:p w14:paraId="70533857" w14:textId="77777777" w:rsidR="00F90BDC" w:rsidRDefault="00F90BDC">
      <w:r xmlns:w="http://schemas.openxmlformats.org/wordprocessingml/2006/main">
        <w:t xml:space="preserve">Disa hebrenj përdorën emrin e Jezusit për t'u përpjekur të dëbonin shpirtrat e këqij.</w:t>
      </w:r>
    </w:p>
    <w:p w14:paraId="43A54CC1" w14:textId="77777777" w:rsidR="00F90BDC" w:rsidRDefault="00F90BDC"/>
    <w:p w14:paraId="377E585D" w14:textId="77777777" w:rsidR="00F90BDC" w:rsidRDefault="00F90BDC">
      <w:r xmlns:w="http://schemas.openxmlformats.org/wordprocessingml/2006/main">
        <w:t xml:space="preserve">1. Fuqia e Emrit të Jezusit</w:t>
      </w:r>
    </w:p>
    <w:p w14:paraId="0510AFDF" w14:textId="77777777" w:rsidR="00F90BDC" w:rsidRDefault="00F90BDC"/>
    <w:p w14:paraId="6C37A772" w14:textId="77777777" w:rsidR="00F90BDC" w:rsidRDefault="00F90BDC">
      <w:r xmlns:w="http://schemas.openxmlformats.org/wordprocessingml/2006/main">
        <w:t xml:space="preserve">2. Autoriteti i Ungjillit</w:t>
      </w:r>
    </w:p>
    <w:p w14:paraId="2E1FAB6A" w14:textId="77777777" w:rsidR="00F90BDC" w:rsidRDefault="00F90BDC"/>
    <w:p w14:paraId="0FFFC3AC" w14:textId="77777777" w:rsidR="00F90BDC" w:rsidRDefault="00F90BDC">
      <w:r xmlns:w="http://schemas.openxmlformats.org/wordprocessingml/2006/main">
        <w:t xml:space="preserve">1. Filipianëve 2:9-11 - Prandaj Perëndia e ka lartësuar shumë dhe i ka dhënë emrin që është mbi çdo emër, 10 që në emër të Jezusit të përkulet çdo gju, në qiell, në tokë dhe nën tokë. 11 dhe çdo gjuhë të rrëfejë se Jezu Krishti është Zot, për lavdi të Perëndisë Atë.</w:t>
      </w:r>
    </w:p>
    <w:p w14:paraId="62025FDE" w14:textId="77777777" w:rsidR="00F90BDC" w:rsidRDefault="00F90BDC"/>
    <w:p w14:paraId="1024C54E" w14:textId="77777777" w:rsidR="00F90BDC" w:rsidRDefault="00F90BDC">
      <w:r xmlns:w="http://schemas.openxmlformats.org/wordprocessingml/2006/main">
        <w:t xml:space="preserve">2. Mateu 28:18-20 - Dhe Jezusi erdhi dhe u tha atyre: “Mua më është dhënë çdo autoritet në qiell dhe në tokë. 19 Shkoni, pra, dhe bëni dishepuj nga të gjitha kombet, duke i pagëzuar në emër të Atit dhe të Birit dhe të Frymës së Shenjtë, 20 duke i mësuar të zbatojnë gjithçka që ju kam urdhëruar. Dhe ja, unë jam me ju gjithmonë, deri në fund të botës.”</w:t>
      </w:r>
    </w:p>
    <w:p w14:paraId="6DB20C43" w14:textId="77777777" w:rsidR="00F90BDC" w:rsidRDefault="00F90BDC"/>
    <w:p w14:paraId="628D58C1" w14:textId="77777777" w:rsidR="00F90BDC" w:rsidRDefault="00F90BDC">
      <w:r xmlns:w="http://schemas.openxmlformats.org/wordprocessingml/2006/main">
        <w:t xml:space="preserve">Veprat e Apostujve 19:14 Dhe ishin shtatë bijtë e një Skeva, një Jude, dhe kreu i priftërinjve, të cilët vepruan kështu.</w:t>
      </w:r>
    </w:p>
    <w:p w14:paraId="6392CC09" w14:textId="77777777" w:rsidR="00F90BDC" w:rsidRDefault="00F90BDC"/>
    <w:p w14:paraId="11AA7301" w14:textId="77777777" w:rsidR="00F90BDC" w:rsidRDefault="00F90BDC">
      <w:r xmlns:w="http://schemas.openxmlformats.org/wordprocessingml/2006/main">
        <w:t xml:space="preserve">Djemtë e një prifti hebre u përpoqën të dëbonin një frymë të ligë.</w:t>
      </w:r>
    </w:p>
    <w:p w14:paraId="530A98E5" w14:textId="77777777" w:rsidR="00F90BDC" w:rsidRDefault="00F90BDC"/>
    <w:p w14:paraId="5898777C" w14:textId="77777777" w:rsidR="00F90BDC" w:rsidRDefault="00F90BDC">
      <w:r xmlns:w="http://schemas.openxmlformats.org/wordprocessingml/2006/main">
        <w:t xml:space="preserve">1. Fuqia e Besimit: Si Mesazhi i Shpëtimit i Palit ndryshoi jetë</w:t>
      </w:r>
    </w:p>
    <w:p w14:paraId="6C2CB845" w14:textId="77777777" w:rsidR="00F90BDC" w:rsidRDefault="00F90BDC"/>
    <w:p w14:paraId="0AA6224F" w14:textId="77777777" w:rsidR="00F90BDC" w:rsidRDefault="00F90BDC">
      <w:r xmlns:w="http://schemas.openxmlformats.org/wordprocessingml/2006/main">
        <w:t xml:space="preserve">2. Rëndësia e bindjes: Dëgjimi i Urdhrave të Zotit</w:t>
      </w:r>
    </w:p>
    <w:p w14:paraId="227EF243" w14:textId="77777777" w:rsidR="00F90BDC" w:rsidRDefault="00F90BDC"/>
    <w:p w14:paraId="7B20CBB4" w14:textId="77777777" w:rsidR="00F90BDC" w:rsidRDefault="00F90BDC">
      <w:r xmlns:w="http://schemas.openxmlformats.org/wordprocessingml/2006/main">
        <w:t xml:space="preserve">1. Jakobi 2:17-18 "Po kështu besimi, nëse nuk ka vepra, është i vdekur, duke qenë i vetëm. Po, dikush mund të thotë: Ti ke besim dhe unë kam vepra; më trego besimin tënd pa veprat e tua dhe Unë do të të tregoj besimin tim me veprat e mia".</w:t>
      </w:r>
    </w:p>
    <w:p w14:paraId="3433B0A7" w14:textId="77777777" w:rsidR="00F90BDC" w:rsidRDefault="00F90BDC"/>
    <w:p w14:paraId="3E0CBEAD" w14:textId="77777777" w:rsidR="00F90BDC" w:rsidRDefault="00F90BDC">
      <w:r xmlns:w="http://schemas.openxmlformats.org/wordprocessingml/2006/main">
        <w:t xml:space="preserve">2. Veprat e Apostujve 5:29 "Atëherë Pjetri dhe apostujt e tjerë u përgjigjën dhe thanë: "Duhet t'i bindemi Perëndisë më shumë sesa njerëzve".</w:t>
      </w:r>
    </w:p>
    <w:p w14:paraId="09FBBBAE" w14:textId="77777777" w:rsidR="00F90BDC" w:rsidRDefault="00F90BDC"/>
    <w:p w14:paraId="195BCAF8" w14:textId="77777777" w:rsidR="00F90BDC" w:rsidRDefault="00F90BDC">
      <w:r xmlns:w="http://schemas.openxmlformats.org/wordprocessingml/2006/main">
        <w:t xml:space="preserve">Acts 19:15 15 Dhe fryma e ligë u përgjigj dhe tha: ''Unë e njoh Jezusin dhe e njoh Palin; por kush jeni ju?</w:t>
      </w:r>
    </w:p>
    <w:p w14:paraId="71864DE1" w14:textId="77777777" w:rsidR="00F90BDC" w:rsidRDefault="00F90BDC"/>
    <w:p w14:paraId="48669D02" w14:textId="77777777" w:rsidR="00F90BDC" w:rsidRDefault="00F90BDC">
      <w:r xmlns:w="http://schemas.openxmlformats.org/wordprocessingml/2006/main">
        <w:t xml:space="preserve">Një frymë e ligë pyeti se cilët ishin njerëzit që po e dëbonin në emrat e Jezusit dhe të Palit.</w:t>
      </w:r>
    </w:p>
    <w:p w14:paraId="23A241B3" w14:textId="77777777" w:rsidR="00F90BDC" w:rsidRDefault="00F90BDC"/>
    <w:p w14:paraId="22BF400E" w14:textId="77777777" w:rsidR="00F90BDC" w:rsidRDefault="00F90BDC">
      <w:r xmlns:w="http://schemas.openxmlformats.org/wordprocessingml/2006/main">
        <w:t xml:space="preserve">1. Fuqia e një emri: Eksplorimi i fuqisë së emrit të Jezusit dhe ndikimi i shërbimit të Palit</w:t>
      </w:r>
    </w:p>
    <w:p w14:paraId="1E090C44" w14:textId="77777777" w:rsidR="00F90BDC" w:rsidRDefault="00F90BDC"/>
    <w:p w14:paraId="5C284280" w14:textId="77777777" w:rsidR="00F90BDC" w:rsidRDefault="00F90BDC">
      <w:r xmlns:w="http://schemas.openxmlformats.org/wordprocessingml/2006/main">
        <w:t xml:space="preserve">2. Njohja e Jezusit: Si Njohja e Jezusit çon drejt Autoritetit Shpirtëror</w:t>
      </w:r>
    </w:p>
    <w:p w14:paraId="0F8C1261" w14:textId="77777777" w:rsidR="00F90BDC" w:rsidRDefault="00F90BDC"/>
    <w:p w14:paraId="0BA9B99B" w14:textId="77777777" w:rsidR="00F90BDC" w:rsidRDefault="00F90BDC">
      <w:r xmlns:w="http://schemas.openxmlformats.org/wordprocessingml/2006/main">
        <w:t xml:space="preserve">1. Filipianëve 2:9-10: “Prandaj Perëndia e ka lartësuar shumë dhe i ka dhënë emrin që është mbi çdo emër, që në emër të Jezusit të përkulet çdo gju, në qiell, në tokë dhe nën tokë. ”</w:t>
      </w:r>
    </w:p>
    <w:p w14:paraId="094222CA" w14:textId="77777777" w:rsidR="00F90BDC" w:rsidRDefault="00F90BDC"/>
    <w:p w14:paraId="493D4AB1" w14:textId="77777777" w:rsidR="00F90BDC" w:rsidRDefault="00F90BDC">
      <w:r xmlns:w="http://schemas.openxmlformats.org/wordprocessingml/2006/main">
        <w:t xml:space="preserve">2. Efesianëve 6:12: “Sepse ne nuk luftojmë kundër mishit dhe gjakut, por kundër sundimtarëve, kundër pushteteve, kundër fuqive kozmike mbi këtë errësirë të tanishme, kundër forcave shpirtërore të së keqes në vendet qiellore.”</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19:16 Dhe njeriu në të cilin ishte fryma e ligë u hodh mbi ta, i mundi dhe i mundi, aq sa ata ikën nga ajo shtëpi lakuriq dhe të plagosur.</w:t>
      </w:r>
    </w:p>
    <w:p w14:paraId="60F193CB" w14:textId="77777777" w:rsidR="00F90BDC" w:rsidRDefault="00F90BDC"/>
    <w:p w14:paraId="2EBFC517" w14:textId="77777777" w:rsidR="00F90BDC" w:rsidRDefault="00F90BDC">
      <w:r xmlns:w="http://schemas.openxmlformats.org/wordprocessingml/2006/main">
        <w:t xml:space="preserve">Një burrë me shpirt të keq ka pushtuar dhe plagosur personat që ndodheshin në të njëjtën shtëpi me të, duke i bërë ata të ikin të zhveshur.</w:t>
      </w:r>
    </w:p>
    <w:p w14:paraId="0DF8BDE1" w14:textId="77777777" w:rsidR="00F90BDC" w:rsidRDefault="00F90BDC"/>
    <w:p w14:paraId="1A990EE6" w14:textId="77777777" w:rsidR="00F90BDC" w:rsidRDefault="00F90BDC">
      <w:r xmlns:w="http://schemas.openxmlformats.org/wordprocessingml/2006/main">
        <w:t xml:space="preserve">1. Fuqia e një shpirti jo të shenjtë: Njohja dhe shmangia e ndikimeve jo të shenjta.</w:t>
      </w:r>
    </w:p>
    <w:p w14:paraId="7CDD3CD5" w14:textId="77777777" w:rsidR="00F90BDC" w:rsidRDefault="00F90BDC"/>
    <w:p w14:paraId="4E73A8D2" w14:textId="77777777" w:rsidR="00F90BDC" w:rsidRDefault="00F90BDC">
      <w:r xmlns:w="http://schemas.openxmlformats.org/wordprocessingml/2006/main">
        <w:t xml:space="preserve">2. Kapërcimi i së keqes me të mirë: Si mund të na ndihmojë besimi të kapërcejmë tundimin dhe mëkatin.</w:t>
      </w:r>
    </w:p>
    <w:p w14:paraId="46205A6E" w14:textId="77777777" w:rsidR="00F90BDC" w:rsidRDefault="00F90BDC"/>
    <w:p w14:paraId="6239F524" w14:textId="77777777" w:rsidR="00F90BDC" w:rsidRDefault="00F90BDC">
      <w:r xmlns:w="http://schemas.openxmlformats.org/wordprocessingml/2006/main">
        <w:t xml:space="preserve">1. Efesianëve 6:12 - "Sepse lufta jonë nuk është kundër mishit dhe gjakut, por kundër sundimtarëve, kundër pushteteve, kundër fuqive të kësaj bote të errët dhe kundër forcave shpirtërore të së keqes në mbretëritë qiellore."</w:t>
      </w:r>
    </w:p>
    <w:p w14:paraId="647E5558" w14:textId="77777777" w:rsidR="00F90BDC" w:rsidRDefault="00F90BDC"/>
    <w:p w14:paraId="5D9D070E" w14:textId="77777777" w:rsidR="00F90BDC" w:rsidRDefault="00F90BDC">
      <w:r xmlns:w="http://schemas.openxmlformats.org/wordprocessingml/2006/main">
        <w:t xml:space="preserve">2. 1 Gjonit 4:4 - "Ju, fëmijë të dashur, jeni nga Perëndia dhe i keni mundur ata, sepse ai që është në ju është më i madh se ai që është në botë."</w:t>
      </w:r>
    </w:p>
    <w:p w14:paraId="6C24881D" w14:textId="77777777" w:rsidR="00F90BDC" w:rsidRDefault="00F90BDC"/>
    <w:p w14:paraId="5086AD2E" w14:textId="77777777" w:rsidR="00F90BDC" w:rsidRDefault="00F90BDC">
      <w:r xmlns:w="http://schemas.openxmlformats.org/wordprocessingml/2006/main">
        <w:t xml:space="preserve">Acts 19:17 17 Dhe këtë e dinin të gjithë Judenjtë dhe Grekët që banonin në Efes; dhe të gjithë i zuri frika dhe emri i Zotit Jezus u madhërua.</w:t>
      </w:r>
    </w:p>
    <w:p w14:paraId="59AEA63C" w14:textId="77777777" w:rsidR="00F90BDC" w:rsidRDefault="00F90BDC"/>
    <w:p w14:paraId="1C2C348D" w14:textId="77777777" w:rsidR="00F90BDC" w:rsidRDefault="00F90BDC">
      <w:r xmlns:w="http://schemas.openxmlformats.org/wordprocessingml/2006/main">
        <w:t xml:space="preserve">Frika ra mbi judenjtë dhe grekët që jetonin në Efes pasi dëgjuan për fuqinë e Zotit Jezus.</w:t>
      </w:r>
    </w:p>
    <w:p w14:paraId="66E8B626" w14:textId="77777777" w:rsidR="00F90BDC" w:rsidRDefault="00F90BDC"/>
    <w:p w14:paraId="08A0C11A" w14:textId="77777777" w:rsidR="00F90BDC" w:rsidRDefault="00F90BDC">
      <w:r xmlns:w="http://schemas.openxmlformats.org/wordprocessingml/2006/main">
        <w:t xml:space="preserve">1. Fuqia e Emrit të Jezusit</w:t>
      </w:r>
    </w:p>
    <w:p w14:paraId="1A1CA823" w14:textId="77777777" w:rsidR="00F90BDC" w:rsidRDefault="00F90BDC"/>
    <w:p w14:paraId="586B0833" w14:textId="77777777" w:rsidR="00F90BDC" w:rsidRDefault="00F90BDC">
      <w:r xmlns:w="http://schemas.openxmlformats.org/wordprocessingml/2006/main">
        <w:t xml:space="preserve">2. Frika dhe besimi në Zot</w:t>
      </w:r>
    </w:p>
    <w:p w14:paraId="1D26834B" w14:textId="77777777" w:rsidR="00F90BDC" w:rsidRDefault="00F90BDC"/>
    <w:p w14:paraId="698783E6" w14:textId="77777777" w:rsidR="00F90BDC" w:rsidRDefault="00F90BDC">
      <w:r xmlns:w="http://schemas.openxmlformats.org/wordprocessingml/2006/main">
        <w:t xml:space="preserve">1. Filipianëve 2:9-11 - "Prandaj Perëndia e lartësoi atë në vendin më të lartë dhe i dha emrin që </w:t>
      </w:r>
      <w:r xmlns:w="http://schemas.openxmlformats.org/wordprocessingml/2006/main">
        <w:lastRenderedPageBreak xmlns:w="http://schemas.openxmlformats.org/wordprocessingml/2006/main"/>
      </w:r>
      <w:r xmlns:w="http://schemas.openxmlformats.org/wordprocessingml/2006/main">
        <w:t xml:space="preserve">është mbi çdo emër, që në emër të Jezusit të ulet çdo gju, në qiell, në tokë dhe nën tokë. dhe çdo gjuhë ta pranojë se Jezu Krishti është Zot, për lavdi të Perëndisë Atë."</w:t>
      </w:r>
    </w:p>
    <w:p w14:paraId="0EDBFC7A" w14:textId="77777777" w:rsidR="00F90BDC" w:rsidRDefault="00F90BDC"/>
    <w:p w14:paraId="287199B5" w14:textId="77777777" w:rsidR="00F90BDC" w:rsidRDefault="00F90BDC">
      <w:r xmlns:w="http://schemas.openxmlformats.org/wordprocessingml/2006/main">
        <w:t xml:space="preserve">2. Isaia 12:2 - "Me siguri Perëndia është shpëtimi im; unë do të kem besim dhe nuk do të kem frikë. Zoti, vetë Zoti, është forca ime dhe mbrojtja ime; ai është bërë shpëtimi im."</w:t>
      </w:r>
    </w:p>
    <w:p w14:paraId="29226FE0" w14:textId="77777777" w:rsidR="00F90BDC" w:rsidRDefault="00F90BDC"/>
    <w:p w14:paraId="292AA3EA" w14:textId="77777777" w:rsidR="00F90BDC" w:rsidRDefault="00F90BDC">
      <w:r xmlns:w="http://schemas.openxmlformats.org/wordprocessingml/2006/main">
        <w:t xml:space="preserve">Veprat e Apostujve 19:18 Dhe shumë besimtarë erdhën, e rrëfyen dhe i treguan veprat e tyre.</w:t>
      </w:r>
    </w:p>
    <w:p w14:paraId="63DF230B" w14:textId="77777777" w:rsidR="00F90BDC" w:rsidRDefault="00F90BDC"/>
    <w:p w14:paraId="02505170" w14:textId="77777777" w:rsidR="00F90BDC" w:rsidRDefault="00F90BDC">
      <w:r xmlns:w="http://schemas.openxmlformats.org/wordprocessingml/2006/main">
        <w:t xml:space="preserve">Shumë besimtarë rrëfyen publikisht besimin e tyre në Jezu Krishtin.</w:t>
      </w:r>
    </w:p>
    <w:p w14:paraId="5E50F380" w14:textId="77777777" w:rsidR="00F90BDC" w:rsidRDefault="00F90BDC"/>
    <w:p w14:paraId="629A7015" w14:textId="77777777" w:rsidR="00F90BDC" w:rsidRDefault="00F90BDC">
      <w:r xmlns:w="http://schemas.openxmlformats.org/wordprocessingml/2006/main">
        <w:t xml:space="preserve">1: Fuqia e Rrëfimit - Si mund të ndryshojë jetën tonë rrëfimi publikisht i besimit tonë në Jezu Krishtin.</w:t>
      </w:r>
    </w:p>
    <w:p w14:paraId="59CACCC3" w14:textId="77777777" w:rsidR="00F90BDC" w:rsidRDefault="00F90BDC"/>
    <w:p w14:paraId="541E4DB3" w14:textId="77777777" w:rsidR="00F90BDC" w:rsidRDefault="00F90BDC">
      <w:r xmlns:w="http://schemas.openxmlformats.org/wordprocessingml/2006/main">
        <w:t xml:space="preserve">2: Liria e Besimit - Si mund të sjellë lirinë e vërtetë besimi te Jezu Krishti.</w:t>
      </w:r>
    </w:p>
    <w:p w14:paraId="2997A558" w14:textId="77777777" w:rsidR="00F90BDC" w:rsidRDefault="00F90BDC"/>
    <w:p w14:paraId="39AEE83A" w14:textId="77777777" w:rsidR="00F90BDC" w:rsidRDefault="00F90BDC">
      <w:r xmlns:w="http://schemas.openxmlformats.org/wordprocessingml/2006/main">
        <w:t xml:space="preserve">1: Romakëve 10:9-10 “Që, nëse do të rrëfesh me gojën tënde Zotin Jezus dhe do të besosh në zemrën tënde se Perëndia e ringjalli prej së vdekurish, do të shpëtohesh. Sepse me zemër njeriu beson në drejtësi; dhe me gojë bëhet rrëfimi për shpëtim.”</w:t>
      </w:r>
    </w:p>
    <w:p w14:paraId="060FC8F3" w14:textId="77777777" w:rsidR="00F90BDC" w:rsidRDefault="00F90BDC"/>
    <w:p w14:paraId="269CB785" w14:textId="77777777" w:rsidR="00F90BDC" w:rsidRDefault="00F90BDC">
      <w:r xmlns:w="http://schemas.openxmlformats.org/wordprocessingml/2006/main">
        <w:t xml:space="preserve">2: Mateu 16:16 "Dhe Simon Pjetri u përgjigj dhe tha: "Ti je Krishti, Biri i Perëndisë së gjallë".</w:t>
      </w:r>
    </w:p>
    <w:p w14:paraId="6539275B" w14:textId="77777777" w:rsidR="00F90BDC" w:rsidRDefault="00F90BDC"/>
    <w:p w14:paraId="5CA7B72E" w14:textId="77777777" w:rsidR="00F90BDC" w:rsidRDefault="00F90BDC">
      <w:r xmlns:w="http://schemas.openxmlformats.org/wordprocessingml/2006/main">
        <w:t xml:space="preserve">Veprat e Apostujve 19:19 19 Edhe shumë nga ata që përdornin arte kureshtare i mblodhën librat e tyre dhe i dogjën përpara të gjithëve; dhe ata e llogaritën çmimin e tyre dhe gjetën pesëdhjetë mijë monedha argjendi.</w:t>
      </w:r>
    </w:p>
    <w:p w14:paraId="292B59D9" w14:textId="77777777" w:rsidR="00F90BDC" w:rsidRDefault="00F90BDC"/>
    <w:p w14:paraId="7F229027" w14:textId="77777777" w:rsidR="00F90BDC" w:rsidRDefault="00F90BDC">
      <w:r xmlns:w="http://schemas.openxmlformats.org/wordprocessingml/2006/main">
        <w:t xml:space="preserve">Banorët e Efesit shkatërruan librat e tyre të magjisë dhe magjisë, duke i vlerësuar në 50,000 copë argjendi.</w:t>
      </w:r>
    </w:p>
    <w:p w14:paraId="6C011C74" w14:textId="77777777" w:rsidR="00F90BDC" w:rsidRDefault="00F90BDC"/>
    <w:p w14:paraId="01AD8AC0" w14:textId="77777777" w:rsidR="00F90BDC" w:rsidRDefault="00F90BDC">
      <w:r xmlns:w="http://schemas.openxmlformats.org/wordprocessingml/2006/main">
        <w:t xml:space="preserve">1. Fuqia e Pendimit: Kapërcimi i tundimeve të botës</w:t>
      </w:r>
    </w:p>
    <w:p w14:paraId="79B09DEC" w14:textId="77777777" w:rsidR="00F90BDC" w:rsidRDefault="00F90BDC"/>
    <w:p w14:paraId="07A74D18" w14:textId="77777777" w:rsidR="00F90BDC" w:rsidRDefault="00F90BDC">
      <w:r xmlns:w="http://schemas.openxmlformats.org/wordprocessingml/2006/main">
        <w:t xml:space="preserve">2. Kostoja e mëkatit: Çmimi i largimit nga Perëndia</w:t>
      </w:r>
    </w:p>
    <w:p w14:paraId="38453A8E" w14:textId="77777777" w:rsidR="00F90BDC" w:rsidRDefault="00F90BDC"/>
    <w:p w14:paraId="52E43333" w14:textId="77777777" w:rsidR="00F90BDC" w:rsidRDefault="00F90BDC">
      <w:r xmlns:w="http://schemas.openxmlformats.org/wordprocessingml/2006/main">
        <w:t xml:space="preserve">1. Romakëve 12:2 - "Dhe mos u konformoni me këtë botë, por transformohuni me anë të ripërtëritjes së mendjes suaj, që të provoni se cili është vullneti i mirë, i pranueshëm dhe i përsosur i Perëndisë."</w:t>
      </w:r>
    </w:p>
    <w:p w14:paraId="178D0EA9" w14:textId="77777777" w:rsidR="00F90BDC" w:rsidRDefault="00F90BDC"/>
    <w:p w14:paraId="197828C9" w14:textId="77777777" w:rsidR="00F90BDC" w:rsidRDefault="00F90BDC">
      <w:r xmlns:w="http://schemas.openxmlformats.org/wordprocessingml/2006/main">
        <w:t xml:space="preserve">2. Fjalët e urta 1:10-19 - "Biri im, nëse mëkatarët të joshin, mos prano. Nëse thonë: "Eja me ne, le të rrimë në pritë për të derdhur gjak; le të rrimë fshehurazi për të pafajshmin pa shkak; le t'i gëlltisim të gjallë si Sheoli dhe të plotë, si ata që zbresin në gropë; do të gjejmë lloj-lloj pasurish të çmuara, do t'i mbushim shtëpitë tona me plaçkë; hidhni shortin tuaj mes nesh, le të kemi të gjithë një çantë "Biri im, mos ec me ta në rrugë, mbaje këmbën tënde nga shtegu i tyre, sepse këmbët e tyre vrapojnë drejt së keqes dhe nxitojnë të derdhin gjak".</w:t>
      </w:r>
    </w:p>
    <w:p w14:paraId="31C1741F" w14:textId="77777777" w:rsidR="00F90BDC" w:rsidRDefault="00F90BDC"/>
    <w:p w14:paraId="65909F94" w14:textId="77777777" w:rsidR="00F90BDC" w:rsidRDefault="00F90BDC">
      <w:r xmlns:w="http://schemas.openxmlformats.org/wordprocessingml/2006/main">
        <w:t xml:space="preserve">Veprat e Apostujve 19:20 Kështu fjala e Perëndisë u rrit fuqishëm dhe fitoi.</w:t>
      </w:r>
    </w:p>
    <w:p w14:paraId="7846D431" w14:textId="77777777" w:rsidR="00F90BDC" w:rsidRDefault="00F90BDC"/>
    <w:p w14:paraId="50475D6D" w14:textId="77777777" w:rsidR="00F90BDC" w:rsidRDefault="00F90BDC">
      <w:r xmlns:w="http://schemas.openxmlformats.org/wordprocessingml/2006/main">
        <w:t xml:space="preserve">Fjala e Perëndisë u rrit fuqishëm dhe pati sukses.</w:t>
      </w:r>
    </w:p>
    <w:p w14:paraId="5CD801BA" w14:textId="77777777" w:rsidR="00F90BDC" w:rsidRDefault="00F90BDC"/>
    <w:p w14:paraId="65C72252" w14:textId="77777777" w:rsidR="00F90BDC" w:rsidRDefault="00F90BDC">
      <w:r xmlns:w="http://schemas.openxmlformats.org/wordprocessingml/2006/main">
        <w:t xml:space="preserve">1. Fjala e Perëndisë ka fuqinë për të transformuar jetë</w:t>
      </w:r>
    </w:p>
    <w:p w14:paraId="237C9741" w14:textId="77777777" w:rsidR="00F90BDC" w:rsidRDefault="00F90BDC"/>
    <w:p w14:paraId="7DC36EED" w14:textId="77777777" w:rsidR="00F90BDC" w:rsidRDefault="00F90BDC">
      <w:r xmlns:w="http://schemas.openxmlformats.org/wordprocessingml/2006/main">
        <w:t xml:space="preserve">2. Fuqia e Predikimit të Fuqishëm</w:t>
      </w:r>
    </w:p>
    <w:p w14:paraId="4D8383E4" w14:textId="77777777" w:rsidR="00F90BDC" w:rsidRDefault="00F90BDC"/>
    <w:p w14:paraId="49679D2A" w14:textId="77777777" w:rsidR="00F90BDC" w:rsidRDefault="00F90BDC">
      <w:r xmlns:w="http://schemas.openxmlformats.org/wordprocessingml/2006/main">
        <w:t xml:space="preserve">1. Romakëve 1:16 - Sepse unë nuk kam turp për ungjillin, sepse ai është fuqia e Perëndisë për shpëtimin e kujtdo që beson.</w:t>
      </w:r>
    </w:p>
    <w:p w14:paraId="27053E35" w14:textId="77777777" w:rsidR="00F90BDC" w:rsidRDefault="00F90BDC"/>
    <w:p w14:paraId="0F304AF4" w14:textId="77777777" w:rsidR="00F90BDC" w:rsidRDefault="00F90BDC">
      <w:r xmlns:w="http://schemas.openxmlformats.org/wordprocessingml/2006/main">
        <w:t xml:space="preserve">2. Isaia 55:11 - Kështu do të jetë fjala ime që do të dalë nga goja ime; nuk do të kthehet tek unë bosh, por do të përmbushë atë që synoj dhe do të ketë sukses në atë për të cilën e dërgova.</w:t>
      </w:r>
    </w:p>
    <w:p w14:paraId="4AB821FF" w14:textId="77777777" w:rsidR="00F90BDC" w:rsidRDefault="00F90BDC"/>
    <w:p w14:paraId="14FD05B0" w14:textId="77777777" w:rsidR="00F90BDC" w:rsidRDefault="00F90BDC">
      <w:r xmlns:w="http://schemas.openxmlformats.org/wordprocessingml/2006/main">
        <w:t xml:space="preserve">Veprat e Apostujve 19:21 Mbas mbarimit të këtyre gjërave, Pali vendosi në frymë, duke kaluar nëpër Maqedoni dhe në Akai, të shkojë në Jeruzalem, duke thënë: ''Mbasi të jem atje, më duhet të shoh edhe Romën''.</w:t>
      </w:r>
    </w:p>
    <w:p w14:paraId="49CFE071" w14:textId="77777777" w:rsidR="00F90BDC" w:rsidRDefault="00F90BDC"/>
    <w:p w14:paraId="46E22F09" w14:textId="77777777" w:rsidR="00F90BDC" w:rsidRDefault="00F90BDC">
      <w:r xmlns:w="http://schemas.openxmlformats.org/wordprocessingml/2006/main">
        <w:t xml:space="preserve">Pali vendosi të shkonte në Jerusalem dhe më pas në Romë me frymë.</w:t>
      </w:r>
    </w:p>
    <w:p w14:paraId="6E3339E5" w14:textId="77777777" w:rsidR="00F90BDC" w:rsidRDefault="00F90BDC"/>
    <w:p w14:paraId="3E40E6ED" w14:textId="77777777" w:rsidR="00F90BDC" w:rsidRDefault="00F90BDC">
      <w:r xmlns:w="http://schemas.openxmlformats.org/wordprocessingml/2006/main">
        <w:t xml:space="preserve">1. Rëndësia e vendosjes së një qëllimi shpirtëror dhe ndjekja e tij me qëllim.</w:t>
      </w:r>
    </w:p>
    <w:p w14:paraId="5AE7D8C1" w14:textId="77777777" w:rsidR="00F90BDC" w:rsidRDefault="00F90BDC"/>
    <w:p w14:paraId="0B7348F8" w14:textId="77777777" w:rsidR="00F90BDC" w:rsidRDefault="00F90BDC">
      <w:r xmlns:w="http://schemas.openxmlformats.org/wordprocessingml/2006/main">
        <w:t xml:space="preserve">2. Fuqia e Frymës së Shenjtë për të udhëhequr dhe drejtuar jetën tonë.</w:t>
      </w:r>
    </w:p>
    <w:p w14:paraId="60C3184D" w14:textId="77777777" w:rsidR="00F90BDC" w:rsidRDefault="00F90BDC"/>
    <w:p w14:paraId="37882361" w14:textId="77777777" w:rsidR="00F90BDC" w:rsidRDefault="00F90BDC">
      <w:r xmlns:w="http://schemas.openxmlformats.org/wordprocessingml/2006/main">
        <w:t xml:space="preserve">1. Filipianëve 3:14 - "Unë vazhdoj drejt qëllimit për çmimin e thirrjes lart të Perëndisë në Krishtin Jezus."</w:t>
      </w:r>
    </w:p>
    <w:p w14:paraId="7CC21F2B" w14:textId="77777777" w:rsidR="00F90BDC" w:rsidRDefault="00F90BDC"/>
    <w:p w14:paraId="3E32BA25" w14:textId="77777777" w:rsidR="00F90BDC" w:rsidRDefault="00F90BDC">
      <w:r xmlns:w="http://schemas.openxmlformats.org/wordprocessingml/2006/main">
        <w:t xml:space="preserve">2. Romakëve 8:14 - "Sepse të gjithë ata që udhëhiqen nga Fryma e Perëndisë, këta janë bij të Perëndisë."</w:t>
      </w:r>
    </w:p>
    <w:p w14:paraId="3B1BEB4B" w14:textId="77777777" w:rsidR="00F90BDC" w:rsidRDefault="00F90BDC"/>
    <w:p w14:paraId="391E6B85" w14:textId="77777777" w:rsidR="00F90BDC" w:rsidRDefault="00F90BDC">
      <w:r xmlns:w="http://schemas.openxmlformats.org/wordprocessingml/2006/main">
        <w:t xml:space="preserve">Veprat e Apostujve 19:22 Kështu dërgoi në Maqedoni dy nga ata që i shërbenin, Timoteun dhe Erastin; por ai vetë qëndroi në Azi për një sezon.</w:t>
      </w:r>
    </w:p>
    <w:p w14:paraId="5F0FADE6" w14:textId="77777777" w:rsidR="00F90BDC" w:rsidRDefault="00F90BDC"/>
    <w:p w14:paraId="778F2F90" w14:textId="77777777" w:rsidR="00F90BDC" w:rsidRDefault="00F90BDC">
      <w:r xmlns:w="http://schemas.openxmlformats.org/wordprocessingml/2006/main">
        <w:t xml:space="preserve">Pali dërgoi dy nga shokët e tij, Timoteun dhe Erastin, në Maqedoni ndërsa qëndroi në Azi për një kohë.</w:t>
      </w:r>
    </w:p>
    <w:p w14:paraId="4B208D70" w14:textId="77777777" w:rsidR="00F90BDC" w:rsidRDefault="00F90BDC"/>
    <w:p w14:paraId="3ADEF1B5" w14:textId="77777777" w:rsidR="00F90BDC" w:rsidRDefault="00F90BDC">
      <w:r xmlns:w="http://schemas.openxmlformats.org/wordprocessingml/2006/main">
        <w:t xml:space="preserve">1. Rëndësia e delegimit dhe besimit në planin e Zotit</w:t>
      </w:r>
    </w:p>
    <w:p w14:paraId="15EB7570" w14:textId="77777777" w:rsidR="00F90BDC" w:rsidRDefault="00F90BDC"/>
    <w:p w14:paraId="05050483" w14:textId="77777777" w:rsidR="00F90BDC" w:rsidRDefault="00F90BDC">
      <w:r xmlns:w="http://schemas.openxmlformats.org/wordprocessingml/2006/main">
        <w:t xml:space="preserve">2. Fuqia e shoqërimit dhe e punës së bashku</w:t>
      </w:r>
    </w:p>
    <w:p w14:paraId="2C8AB942" w14:textId="77777777" w:rsidR="00F90BDC" w:rsidRDefault="00F90BDC"/>
    <w:p w14:paraId="60F1DE22" w14:textId="77777777" w:rsidR="00F90BDC" w:rsidRDefault="00F90BDC">
      <w:r xmlns:w="http://schemas.openxmlformats.org/wordprocessingml/2006/main">
        <w:t xml:space="preserve">1. Fjalët e urta 15:22 - Pa këshillë, planet shkojnë keq, por në numrin e madh të këshilltarëve ato vendosen.</w:t>
      </w:r>
    </w:p>
    <w:p w14:paraId="39E3B14B" w14:textId="77777777" w:rsidR="00F90BDC" w:rsidRDefault="00F90BDC"/>
    <w:p w14:paraId="6F155625" w14:textId="77777777" w:rsidR="00F90BDC" w:rsidRDefault="00F90BDC">
      <w:r xmlns:w="http://schemas.openxmlformats.org/wordprocessingml/2006/main">
        <w:t xml:space="preserve">2. 1 Korintasve 3:5-7 - Çfarë është atëherë Apoli? Dhe çfarë është Pali? Shërbëtorë me anë të të cilëve besuat, ashtu si Zoti i dha mundësi secilit. Unë mbolla, Apoli ujiti, por Zoti po e bënte rritjen. Pra, as ai që mbjell, as ai që ujit nuk është gjë tjetër, por Perëndia që rrit.</w:t>
      </w:r>
    </w:p>
    <w:p w14:paraId="2096C9B9" w14:textId="77777777" w:rsidR="00F90BDC" w:rsidRDefault="00F90BDC"/>
    <w:p w14:paraId="53C5707C" w14:textId="77777777" w:rsidR="00F90BDC" w:rsidRDefault="00F90BDC">
      <w:r xmlns:w="http://schemas.openxmlformats.org/wordprocessingml/2006/main">
        <w:t xml:space="preserve">Veprat e Apostujve 19:23 Dhe në të njëjtën kohë pati një trazirë të vogël për atë rrugë.</w:t>
      </w:r>
    </w:p>
    <w:p w14:paraId="58791A50" w14:textId="77777777" w:rsidR="00F90BDC" w:rsidRDefault="00F90BDC"/>
    <w:p w14:paraId="38F36407" w14:textId="77777777" w:rsidR="00F90BDC" w:rsidRDefault="00F90BDC">
      <w:r xmlns:w="http://schemas.openxmlformats.org/wordprocessingml/2006/main">
        <w:t xml:space="preserve">Kishte një trazirë të madhe në qytet për mësimet e Udhës.</w:t>
      </w:r>
    </w:p>
    <w:p w14:paraId="6C5128C5" w14:textId="77777777" w:rsidR="00F90BDC" w:rsidRDefault="00F90BDC"/>
    <w:p w14:paraId="009611AB" w14:textId="77777777" w:rsidR="00F90BDC" w:rsidRDefault="00F90BDC">
      <w:r xmlns:w="http://schemas.openxmlformats.org/wordprocessingml/2006/main">
        <w:t xml:space="preserve">1. Fuqia e një mesazhi të mirë - Si një mesazh i vetëm mund të frymëzojë një trazim të madh në një qytet</w:t>
      </w:r>
    </w:p>
    <w:p w14:paraId="18308997" w14:textId="77777777" w:rsidR="00F90BDC" w:rsidRDefault="00F90BDC"/>
    <w:p w14:paraId="191B2FBD" w14:textId="77777777" w:rsidR="00F90BDC" w:rsidRDefault="00F90BDC">
      <w:r xmlns:w="http://schemas.openxmlformats.org/wordprocessingml/2006/main">
        <w:t xml:space="preserve">2. Qëndrimi për atë që është e drejtë - Rëndësia e të folurit për atë që besoni</w:t>
      </w:r>
    </w:p>
    <w:p w14:paraId="43032862" w14:textId="77777777" w:rsidR="00F90BDC" w:rsidRDefault="00F90BDC"/>
    <w:p w14:paraId="6B311B11" w14:textId="77777777" w:rsidR="00F90BDC" w:rsidRDefault="00F90BDC">
      <w:r xmlns:w="http://schemas.openxmlformats.org/wordprocessingml/2006/main">
        <w:t xml:space="preserve">1. Veprat e Apostujve 4:14-17 - Pjetri dhe Gjoni dëshmojnë me guxim për Jezusin</w:t>
      </w:r>
    </w:p>
    <w:p w14:paraId="55E84D11" w14:textId="77777777" w:rsidR="00F90BDC" w:rsidRDefault="00F90BDC"/>
    <w:p w14:paraId="4BE1629C" w14:textId="77777777" w:rsidR="00F90BDC" w:rsidRDefault="00F90BDC">
      <w:r xmlns:w="http://schemas.openxmlformats.org/wordprocessingml/2006/main">
        <w:t xml:space="preserve">2. Isaia 40:31 - Ata që presin te Zoti do të ripërtërijnë forcën e tyre</w:t>
      </w:r>
    </w:p>
    <w:p w14:paraId="2090E7EB" w14:textId="77777777" w:rsidR="00F90BDC" w:rsidRDefault="00F90BDC"/>
    <w:p w14:paraId="721DF5C3" w14:textId="77777777" w:rsidR="00F90BDC" w:rsidRDefault="00F90BDC">
      <w:r xmlns:w="http://schemas.openxmlformats.org/wordprocessingml/2006/main">
        <w:t xml:space="preserve">Veprat e Apostujve 19:24 Sepse një njeri me emër Dhimitër, argjendari, që bënte faltore prej argjendi për Dianën, u sillte zejtarëve jo pak fitim;</w:t>
      </w:r>
    </w:p>
    <w:p w14:paraId="026A406A" w14:textId="77777777" w:rsidR="00F90BDC" w:rsidRDefault="00F90BDC"/>
    <w:p w14:paraId="4135DEAD" w14:textId="77777777" w:rsidR="00F90BDC" w:rsidRDefault="00F90BDC">
      <w:r xmlns:w="http://schemas.openxmlformats.org/wordprocessingml/2006/main">
        <w:t xml:space="preserve">Suksesi i Dhimitrit në zanatin e tij për të bërë faltore prej argjendi për Dianën shërben si një shembull se si puna e palodhur dhe përkushtimi mund të çojnë në shpërblim të madh.</w:t>
      </w:r>
    </w:p>
    <w:p w14:paraId="4AAC6738" w14:textId="77777777" w:rsidR="00F90BDC" w:rsidRDefault="00F90BDC"/>
    <w:p w14:paraId="5300AE0D" w14:textId="77777777" w:rsidR="00F90BDC" w:rsidRDefault="00F90BDC">
      <w:r xmlns:w="http://schemas.openxmlformats.org/wordprocessingml/2006/main">
        <w:t xml:space="preserve">1. Puna e palodhur dhe përkushtimi mund të çojnë në shpërblim të madh.</w:t>
      </w:r>
    </w:p>
    <w:p w14:paraId="5C221957" w14:textId="77777777" w:rsidR="00F90BDC" w:rsidRDefault="00F90BDC"/>
    <w:p w14:paraId="2332F8AC" w14:textId="77777777" w:rsidR="00F90BDC" w:rsidRDefault="00F90BDC">
      <w:r xmlns:w="http://schemas.openxmlformats.org/wordprocessingml/2006/main">
        <w:t xml:space="preserve">2. Ka vlerë të madhe puna e duarve tona.</w:t>
      </w:r>
    </w:p>
    <w:p w14:paraId="757A9EB2" w14:textId="77777777" w:rsidR="00F90BDC" w:rsidRDefault="00F90BDC"/>
    <w:p w14:paraId="7C27060D" w14:textId="77777777" w:rsidR="00F90BDC" w:rsidRDefault="00F90BDC">
      <w:r xmlns:w="http://schemas.openxmlformats.org/wordprocessingml/2006/main">
        <w:t xml:space="preserve">1. Eklisiastiu 9:10 - Çfarëdo që dora jote gjen për të bërë, bëje me gjithë fuqinë tënde.</w:t>
      </w:r>
    </w:p>
    <w:p w14:paraId="00201670" w14:textId="77777777" w:rsidR="00F90BDC" w:rsidRDefault="00F90BDC"/>
    <w:p w14:paraId="6A0987F3" w14:textId="77777777" w:rsidR="00F90BDC" w:rsidRDefault="00F90BDC">
      <w:r xmlns:w="http://schemas.openxmlformats.org/wordprocessingml/2006/main">
        <w:t xml:space="preserve">2. Kolosianëve 3:23 - Çfarëdo që të bëni, punojeni me gjithë zemër, si të punoni për Zotin, jo për zotërinjtë njerëzorë.</w:t>
      </w:r>
    </w:p>
    <w:p w14:paraId="0AB15724" w14:textId="77777777" w:rsidR="00F90BDC" w:rsidRDefault="00F90BDC"/>
    <w:p w14:paraId="5068A41E" w14:textId="77777777" w:rsidR="00F90BDC" w:rsidRDefault="00F90BDC">
      <w:r xmlns:w="http://schemas.openxmlformats.org/wordprocessingml/2006/main">
        <w:t xml:space="preserve">Veprat e Apostujve 19:25 25 të cilët i thirri bashkë me punëtorët e të njëjtit profesion dhe tha: ''Zotërinj, ju e dini se ne kemi pasurinë tonë me këtë zanat''.</w:t>
      </w:r>
    </w:p>
    <w:p w14:paraId="596CFAE6" w14:textId="77777777" w:rsidR="00F90BDC" w:rsidRDefault="00F90BDC"/>
    <w:p w14:paraId="44E227E4" w14:textId="77777777" w:rsidR="00F90BDC" w:rsidRDefault="00F90BDC">
      <w:r xmlns:w="http://schemas.openxmlformats.org/wordprocessingml/2006/main">
        <w:t xml:space="preserve">Punëtorëve të Efesit u kujtohet se zanati i tyre është burimi i pasurisë së tyre.</w:t>
      </w:r>
    </w:p>
    <w:p w14:paraId="3321239B" w14:textId="77777777" w:rsidR="00F90BDC" w:rsidRDefault="00F90BDC"/>
    <w:p w14:paraId="195FB99E" w14:textId="77777777" w:rsidR="00F90BDC" w:rsidRDefault="00F90BDC">
      <w:r xmlns:w="http://schemas.openxmlformats.org/wordprocessingml/2006/main">
        <w:t xml:space="preserve">1: Perëndia na ka bekuar me dhurata dhe talente që mund t'i përdorim për të sjellë prosperitet.</w:t>
      </w:r>
    </w:p>
    <w:p w14:paraId="0860A0BE" w14:textId="77777777" w:rsidR="00F90BDC" w:rsidRDefault="00F90BDC"/>
    <w:p w14:paraId="7E03514B" w14:textId="77777777" w:rsidR="00F90BDC" w:rsidRDefault="00F90BDC">
      <w:r xmlns:w="http://schemas.openxmlformats.org/wordprocessingml/2006/main">
        <w:t xml:space="preserve">2: Ne duhet të jemi mirënjohës për pasurinë materiale që kemi dhe ta përdorim atë për ta lavdëruar Atë.</w:t>
      </w:r>
    </w:p>
    <w:p w14:paraId="605293E5" w14:textId="77777777" w:rsidR="00F90BDC" w:rsidRDefault="00F90BDC"/>
    <w:p w14:paraId="5B009686" w14:textId="77777777" w:rsidR="00F90BDC" w:rsidRDefault="00F90BDC">
      <w:r xmlns:w="http://schemas.openxmlformats.org/wordprocessingml/2006/main">
        <w:t xml:space="preserve">1: Eklisiastiu 9:10: Çfarëdo që dora jote gjen për të bërë, bëje me gjithë fuqinë tënde.</w:t>
      </w:r>
    </w:p>
    <w:p w14:paraId="409B86D2" w14:textId="77777777" w:rsidR="00F90BDC" w:rsidRDefault="00F90BDC"/>
    <w:p w14:paraId="298FEE99" w14:textId="77777777" w:rsidR="00F90BDC" w:rsidRDefault="00F90BDC">
      <w:r xmlns:w="http://schemas.openxmlformats.org/wordprocessingml/2006/main">
        <w:t xml:space="preserve">2: Mateu 6:24: Askush nuk mund t'u shërbejë dy zotërinjve. Ose do ta urresh njërin dhe do ta duash tjetrin, ose do t'i përkushtohesh njërit dhe do ta përbuzësh tjetrin.</w:t>
      </w:r>
    </w:p>
    <w:p w14:paraId="11C121ED" w14:textId="77777777" w:rsidR="00F90BDC" w:rsidRDefault="00F90BDC"/>
    <w:p w14:paraId="393F395F" w14:textId="77777777" w:rsidR="00F90BDC" w:rsidRDefault="00F90BDC">
      <w:r xmlns:w="http://schemas.openxmlformats.org/wordprocessingml/2006/main">
        <w:t xml:space="preserve">Veprat e Apostujve 19:26 Për më tepër, ju shihni dhe dëgjoni se ky Pal jo vetëm në Efes, por pothuajse në të gjithë Azinë, bindi dhe largoi shumë njerëz, duke thënë se nuk janë perëndi të bëra me duar.</w:t>
      </w:r>
    </w:p>
    <w:p w14:paraId="4988B4CC" w14:textId="77777777" w:rsidR="00F90BDC" w:rsidRDefault="00F90BDC"/>
    <w:p w14:paraId="1C8CD44C" w14:textId="77777777" w:rsidR="00F90BDC" w:rsidRDefault="00F90BDC">
      <w:r xmlns:w="http://schemas.openxmlformats.org/wordprocessingml/2006/main">
        <w:t xml:space="preserve">Pali bindi dhe largoi shumë njerëz në Azi duke i mësuar se idhujt e bërë me duar nuk janë perëndi.</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Idhujtaria: Zëvendësimi i Krijuesit me Krijimin</w:t>
      </w:r>
    </w:p>
    <w:p w14:paraId="6FF64F1B" w14:textId="77777777" w:rsidR="00F90BDC" w:rsidRDefault="00F90BDC"/>
    <w:p w14:paraId="5745A47C" w14:textId="77777777" w:rsidR="00F90BDC" w:rsidRDefault="00F90BDC">
      <w:r xmlns:w="http://schemas.openxmlformats.org/wordprocessingml/2006/main">
        <w:t xml:space="preserve">2. Fuqia e Fjalës së Perëndisë: Transformimi i Jetëve</w:t>
      </w:r>
    </w:p>
    <w:p w14:paraId="25C4159F" w14:textId="77777777" w:rsidR="00F90BDC" w:rsidRDefault="00F90BDC"/>
    <w:p w14:paraId="6E7E2FCD" w14:textId="77777777" w:rsidR="00F90BDC" w:rsidRDefault="00F90BDC">
      <w:r xmlns:w="http://schemas.openxmlformats.org/wordprocessingml/2006/main">
        <w:t xml:space="preserve">1. Ligji i Përtërirë 5:7-9 - Nuk do të keni perëndi të tjerë përveç meje</w:t>
      </w:r>
    </w:p>
    <w:p w14:paraId="79FCD0C4" w14:textId="77777777" w:rsidR="00F90BDC" w:rsidRDefault="00F90BDC"/>
    <w:p w14:paraId="72E1F4CC" w14:textId="77777777" w:rsidR="00F90BDC" w:rsidRDefault="00F90BDC">
      <w:r xmlns:w="http://schemas.openxmlformats.org/wordprocessingml/2006/main">
        <w:t xml:space="preserve">2. Isaia 44:15-20 - Më kot bëni idhuj dhe adhuroni atë që është bërë me duart tuaja</w:t>
      </w:r>
    </w:p>
    <w:p w14:paraId="61793137" w14:textId="77777777" w:rsidR="00F90BDC" w:rsidRDefault="00F90BDC"/>
    <w:p w14:paraId="0161F59C" w14:textId="77777777" w:rsidR="00F90BDC" w:rsidRDefault="00F90BDC">
      <w:r xmlns:w="http://schemas.openxmlformats.org/wordprocessingml/2006/main">
        <w:t xml:space="preserve">Veprat e Apostujve 19:27 Që jo vetëm kjo zanat të jetë në rrezik për t'u asgjësuar; por edhe që tempulli i perëndeshës së madhe Diana të përbuzet dhe të shkatërrohet madhështia e saj, të cilën e adhuron gjithë Azia dhe bota.</w:t>
      </w:r>
    </w:p>
    <w:p w14:paraId="261800FE" w14:textId="77777777" w:rsidR="00F90BDC" w:rsidRDefault="00F90BDC"/>
    <w:p w14:paraId="01EAE745" w14:textId="77777777" w:rsidR="00F90BDC" w:rsidRDefault="00F90BDC">
      <w:r xmlns:w="http://schemas.openxmlformats.org/wordprocessingml/2006/main">
        <w:t xml:space="preserve">Perëndesha e madhe Diana nderohej nga shumë njerëz, megjithatë tempulli i saj rrezikohej të shkatërrohej.</w:t>
      </w:r>
    </w:p>
    <w:p w14:paraId="2BB6FCA0" w14:textId="77777777" w:rsidR="00F90BDC" w:rsidRDefault="00F90BDC"/>
    <w:p w14:paraId="26064AF3" w14:textId="77777777" w:rsidR="00F90BDC" w:rsidRDefault="00F90BDC">
      <w:r xmlns:w="http://schemas.openxmlformats.org/wordprocessingml/2006/main">
        <w:t xml:space="preserve">1: Askush nuk është mbi Perëndinë - Veprat e Apostujve 19:27</w:t>
      </w:r>
    </w:p>
    <w:p w14:paraId="5A7623AE" w14:textId="77777777" w:rsidR="00F90BDC" w:rsidRDefault="00F90BDC"/>
    <w:p w14:paraId="0143B2C7" w14:textId="77777777" w:rsidR="00F90BDC" w:rsidRDefault="00F90BDC">
      <w:r xmlns:w="http://schemas.openxmlformats.org/wordprocessingml/2006/main">
        <w:t xml:space="preserve">2: Të gjithë janë të aftë për madhështi shpirtërore - Jakobi 4:10</w:t>
      </w:r>
    </w:p>
    <w:p w14:paraId="1D2E2EF2" w14:textId="77777777" w:rsidR="00F90BDC" w:rsidRDefault="00F90BDC"/>
    <w:p w14:paraId="0FCBCBAA" w14:textId="77777777" w:rsidR="00F90BDC" w:rsidRDefault="00F90BDC">
      <w:r xmlns:w="http://schemas.openxmlformats.org/wordprocessingml/2006/main">
        <w:t xml:space="preserve">1: Zoti është më i madh se çdo fuqi tjetër - 1 Gjonit 4:4</w:t>
      </w:r>
    </w:p>
    <w:p w14:paraId="1850FE42" w14:textId="77777777" w:rsidR="00F90BDC" w:rsidRDefault="00F90BDC"/>
    <w:p w14:paraId="7636DC5D" w14:textId="77777777" w:rsidR="00F90BDC" w:rsidRDefault="00F90BDC">
      <w:r xmlns:w="http://schemas.openxmlformats.org/wordprocessingml/2006/main">
        <w:t xml:space="preserve">2: Perëndia ynë është një Perëndi i mrekullueshëm - Psalmi 47:2</w:t>
      </w:r>
    </w:p>
    <w:p w14:paraId="31B0CEB0" w14:textId="77777777" w:rsidR="00F90BDC" w:rsidRDefault="00F90BDC"/>
    <w:p w14:paraId="66F61193" w14:textId="77777777" w:rsidR="00F90BDC" w:rsidRDefault="00F90BDC">
      <w:r xmlns:w="http://schemas.openxmlformats.org/wordprocessingml/2006/main">
        <w:t xml:space="preserve">Veprat e Apostujve 19:28 Kur i dëgjuan këto fjalë, u mbushën me zemërim dhe bërtitën duke thënë: ''E madhe është Diana e Efesianëve''.</w:t>
      </w:r>
    </w:p>
    <w:p w14:paraId="090D13DD" w14:textId="77777777" w:rsidR="00F90BDC" w:rsidRDefault="00F90BDC"/>
    <w:p w14:paraId="55BFC87F" w14:textId="77777777" w:rsidR="00F90BDC" w:rsidRDefault="00F90BDC">
      <w:r xmlns:w="http://schemas.openxmlformats.org/wordprocessingml/2006/main">
        <w:t xml:space="preserve">Një grup Efesianësh u zemëruan nga fjalët e Palit dhe shpallën përkushtimin e tyre ndaj Dianës.</w:t>
      </w:r>
    </w:p>
    <w:p w14:paraId="397B875B" w14:textId="77777777" w:rsidR="00F90BDC" w:rsidRDefault="00F90BDC"/>
    <w:p w14:paraId="53047205" w14:textId="77777777" w:rsidR="00F90BDC" w:rsidRDefault="00F90BDC">
      <w:r xmlns:w="http://schemas.openxmlformats.org/wordprocessingml/2006/main">
        <w:t xml:space="preserve">1. Mos lejoni që pasionet e momentit t'ju largojnë nga e vërteta.</w:t>
      </w:r>
    </w:p>
    <w:p w14:paraId="6C96F9FD" w14:textId="77777777" w:rsidR="00F90BDC" w:rsidRDefault="00F90BDC"/>
    <w:p w14:paraId="77014662" w14:textId="77777777" w:rsidR="00F90BDC" w:rsidRDefault="00F90BDC">
      <w:r xmlns:w="http://schemas.openxmlformats.org/wordprocessingml/2006/main">
        <w:t xml:space="preserve">2. Duhet të jemi të urtë dhe të mprehtë përballë presioneve kulturore.</w:t>
      </w:r>
    </w:p>
    <w:p w14:paraId="06F617F7" w14:textId="77777777" w:rsidR="00F90BDC" w:rsidRDefault="00F90BDC"/>
    <w:p w14:paraId="2A0203AC" w14:textId="77777777" w:rsidR="00F90BDC" w:rsidRDefault="00F90BDC">
      <w:r xmlns:w="http://schemas.openxmlformats.org/wordprocessingml/2006/main">
        <w:t xml:space="preserve">1. Jakobi 1:5-8 - Nëse ndonjërit prej jush i mungon mençuria, le t'i kërkojë Perëndisë, i cili u jep bujarisht të gjithëve pa qortuar dhe do t'i jepet.</w:t>
      </w:r>
    </w:p>
    <w:p w14:paraId="2A53A604" w14:textId="77777777" w:rsidR="00F90BDC" w:rsidRDefault="00F90BDC"/>
    <w:p w14:paraId="6614BAB2" w14:textId="77777777" w:rsidR="00F90BDC" w:rsidRDefault="00F90BDC">
      <w:r xmlns:w="http://schemas.openxmlformats.org/wordprocessingml/2006/main">
        <w:t xml:space="preserve">2. Fjalët e urta 3:5-6 - Ki besim te Zoti me gjithë zemër dhe mos u mbështet në mendjen tënde. Njohe në të gjitha rrugët e tua dhe ai do të drejtojë shtigjet e tua.</w:t>
      </w:r>
    </w:p>
    <w:p w14:paraId="444B374C" w14:textId="77777777" w:rsidR="00F90BDC" w:rsidRDefault="00F90BDC"/>
    <w:p w14:paraId="14954963" w14:textId="77777777" w:rsidR="00F90BDC" w:rsidRDefault="00F90BDC">
      <w:r xmlns:w="http://schemas.openxmlformats.org/wordprocessingml/2006/main">
        <w:t xml:space="preserve">Veprat e Apostujve 19:29 Dhe gjithë qyteti u mbush me rrëmujë; dhe, mbasi zunë Gain dhe Aristarkun, maqedonas, shokë të Palit në udhëtim, u turrën me një mendje në teatër.</w:t>
      </w:r>
    </w:p>
    <w:p w14:paraId="3E2D0839" w14:textId="77777777" w:rsidR="00F90BDC" w:rsidRDefault="00F90BDC"/>
    <w:p w14:paraId="60A14174" w14:textId="77777777" w:rsidR="00F90BDC" w:rsidRDefault="00F90BDC">
      <w:r xmlns:w="http://schemas.openxmlformats.org/wordprocessingml/2006/main">
        <w:t xml:space="preserve">I gjithë qyteti i Efesit u përfshi në kaos pasi shokët e Palit u arrestuan.</w:t>
      </w:r>
    </w:p>
    <w:p w14:paraId="2558FBAC" w14:textId="77777777" w:rsidR="00F90BDC" w:rsidRDefault="00F90BDC"/>
    <w:p w14:paraId="61BBCAFA" w14:textId="77777777" w:rsidR="00F90BDC" w:rsidRDefault="00F90BDC">
      <w:r xmlns:w="http://schemas.openxmlformats.org/wordprocessingml/2006/main">
        <w:t xml:space="preserve">1: Plani i Zotit është më i madh se rrethanat tona</w:t>
      </w:r>
    </w:p>
    <w:p w14:paraId="7C66BC52" w14:textId="77777777" w:rsidR="00F90BDC" w:rsidRDefault="00F90BDC"/>
    <w:p w14:paraId="0C539E63" w14:textId="77777777" w:rsidR="00F90BDC" w:rsidRDefault="00F90BDC">
      <w:r xmlns:w="http://schemas.openxmlformats.org/wordprocessingml/2006/main">
        <w:t xml:space="preserve">2: Qëndroni të patundur në besim pavarësisht kaosit dhe konfuzionit</w:t>
      </w:r>
    </w:p>
    <w:p w14:paraId="7EEFF488" w14:textId="77777777" w:rsidR="00F90BDC" w:rsidRDefault="00F90BDC"/>
    <w:p w14:paraId="56850AED" w14:textId="77777777" w:rsidR="00F90BDC" w:rsidRDefault="00F90BDC">
      <w:r xmlns:w="http://schemas.openxmlformats.org/wordprocessingml/2006/main">
        <w:t xml:space="preserve">1: Romakëve 8:38-39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14:paraId="49011A50" w14:textId="77777777" w:rsidR="00F90BDC" w:rsidRDefault="00F90BDC"/>
    <w:p w14:paraId="4A5B3E56" w14:textId="77777777" w:rsidR="00F90BDC" w:rsidRDefault="00F90BDC">
      <w:r xmlns:w="http://schemas.openxmlformats.org/wordprocessingml/2006/main">
        <w:t xml:space="preserve">2: Isaia 41:10 “Mos ki frikë, sepse unë jam me ty; mos u trembni, sepse unë jam Perëndia juaj; Unë do të të forcoj, do të të ndihmoj, do të të mbaj me të djathtën time të drejtë."</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19:30 Dhe, kur Pali donte të hynte në popull, dishepujt nuk e lejuan.</w:t>
      </w:r>
    </w:p>
    <w:p w14:paraId="3446F386" w14:textId="77777777" w:rsidR="00F90BDC" w:rsidRDefault="00F90BDC"/>
    <w:p w14:paraId="20F92543" w14:textId="77777777" w:rsidR="00F90BDC" w:rsidRDefault="00F90BDC">
      <w:r xmlns:w="http://schemas.openxmlformats.org/wordprocessingml/2006/main">
        <w:t xml:space="preserve">Dishepujt e penguan Palin të hynte në turmë.</w:t>
      </w:r>
    </w:p>
    <w:p w14:paraId="11173D0E" w14:textId="77777777" w:rsidR="00F90BDC" w:rsidRDefault="00F90BDC"/>
    <w:p w14:paraId="438E0107" w14:textId="77777777" w:rsidR="00F90BDC" w:rsidRDefault="00F90BDC">
      <w:r xmlns:w="http://schemas.openxmlformats.org/wordprocessingml/2006/main">
        <w:t xml:space="preserve">1. Fuqia e Unitetit: Si Puna Së bashku Forcon Besimin tonë</w:t>
      </w:r>
    </w:p>
    <w:p w14:paraId="39CA3333" w14:textId="77777777" w:rsidR="00F90BDC" w:rsidRDefault="00F90BDC"/>
    <w:p w14:paraId="1D1AF436" w14:textId="77777777" w:rsidR="00F90BDC" w:rsidRDefault="00F90BDC">
      <w:r xmlns:w="http://schemas.openxmlformats.org/wordprocessingml/2006/main">
        <w:t xml:space="preserve">2. Forca e aftësisë dalluese: Kur duhet ndjekur dhe kur duhet udhëhequr</w:t>
      </w:r>
    </w:p>
    <w:p w14:paraId="2E177670" w14:textId="77777777" w:rsidR="00F90BDC" w:rsidRDefault="00F90BDC"/>
    <w:p w14:paraId="552770B7" w14:textId="77777777" w:rsidR="00F90BDC" w:rsidRDefault="00F90BDC">
      <w:r xmlns:w="http://schemas.openxmlformats.org/wordprocessingml/2006/main">
        <w:t xml:space="preserve">1. Efesianëve 4:1-3 - Prandaj, një i burgosur për Zotin, ju bëj thirrje të ecni në një mënyrë të denjë për thirrjen në të cilën jeni thirrur, me gjithë përulësi dhe butësi, me durim, duke duruar njëri-tjetrin në dashuri, të etur për të ruajtur unitetin e Shpirtit në lidhjen e paqes.</w:t>
      </w:r>
    </w:p>
    <w:p w14:paraId="651C0800" w14:textId="77777777" w:rsidR="00F90BDC" w:rsidRDefault="00F90BDC"/>
    <w:p w14:paraId="7F6BDAF0" w14:textId="77777777" w:rsidR="00F90BDC" w:rsidRDefault="00F90BDC">
      <w:r xmlns:w="http://schemas.openxmlformats.org/wordprocessingml/2006/main">
        <w:t xml:space="preserve">2. Fjalët e urta 14:15 - I thjeshti beson gjithçka, por i maturi kujdeset për hapat e tij.</w:t>
      </w:r>
    </w:p>
    <w:p w14:paraId="67BB1B73" w14:textId="77777777" w:rsidR="00F90BDC" w:rsidRDefault="00F90BDC"/>
    <w:p w14:paraId="10190B22" w14:textId="77777777" w:rsidR="00F90BDC" w:rsidRDefault="00F90BDC">
      <w:r xmlns:w="http://schemas.openxmlformats.org/wordprocessingml/2006/main">
        <w:t xml:space="preserve">Veprat e Apostujve 19:31 Dhe disa nga krerët e Azisë, që ishin miqtë e tij, dërguan tek ai për të kërkuar që ai të mos dilte në teatër.</w:t>
      </w:r>
    </w:p>
    <w:p w14:paraId="2BCCD099" w14:textId="77777777" w:rsidR="00F90BDC" w:rsidRDefault="00F90BDC"/>
    <w:p w14:paraId="6B6B4EBA" w14:textId="77777777" w:rsidR="00F90BDC" w:rsidRDefault="00F90BDC">
      <w:r xmlns:w="http://schemas.openxmlformats.org/wordprocessingml/2006/main">
        <w:t xml:space="preserve">Disa nga miqtë e Palit në Azi i dërguan një mesazh, duke i kërkuar që të mos shkonte në teatër.</w:t>
      </w:r>
    </w:p>
    <w:p w14:paraId="0EB82AE9" w14:textId="77777777" w:rsidR="00F90BDC" w:rsidRDefault="00F90BDC"/>
    <w:p w14:paraId="4A52F181" w14:textId="77777777" w:rsidR="00F90BDC" w:rsidRDefault="00F90BDC">
      <w:r xmlns:w="http://schemas.openxmlformats.org/wordprocessingml/2006/main">
        <w:t xml:space="preserve">1. Besimi te miqtë: Edhe liderët më të mëdhenj kanë nevojë për mbështetje</w:t>
      </w:r>
    </w:p>
    <w:p w14:paraId="6B07B8ED" w14:textId="77777777" w:rsidR="00F90BDC" w:rsidRDefault="00F90BDC"/>
    <w:p w14:paraId="224E5EDA" w14:textId="77777777" w:rsidR="00F90BDC" w:rsidRDefault="00F90BDC">
      <w:r xmlns:w="http://schemas.openxmlformats.org/wordprocessingml/2006/main">
        <w:t xml:space="preserve">2. Të dish se kur të marrësh rreziqe: ekuilibri i besimit dhe kujdesit</w:t>
      </w:r>
    </w:p>
    <w:p w14:paraId="33998353" w14:textId="77777777" w:rsidR="00F90BDC" w:rsidRDefault="00F90BDC"/>
    <w:p w14:paraId="234FCE7C" w14:textId="77777777" w:rsidR="00F90BDC" w:rsidRDefault="00F90BDC">
      <w:r xmlns:w="http://schemas.openxmlformats.org/wordprocessingml/2006/main">
        <w:t xml:space="preserve">1. Fjalët e urta 19:20, "Dëgjo këshillën dhe prano mësimin, që të jesh i urtë në fundin tënd."</w:t>
      </w:r>
    </w:p>
    <w:p w14:paraId="47B141E3" w14:textId="77777777" w:rsidR="00F90BDC" w:rsidRDefault="00F90BDC"/>
    <w:p w14:paraId="76398F4F" w14:textId="77777777" w:rsidR="00F90BDC" w:rsidRDefault="00F90BDC">
      <w:r xmlns:w="http://schemas.openxmlformats.org/wordprocessingml/2006/main">
        <w:t xml:space="preserve">2. Filipianëve 4:13, "Unë mund të bëj gjithçka me anë të Krishtit që më forcon."</w:t>
      </w:r>
    </w:p>
    <w:p w14:paraId="193BAE7B" w14:textId="77777777" w:rsidR="00F90BDC" w:rsidRDefault="00F90BDC"/>
    <w:p w14:paraId="21A16400" w14:textId="77777777" w:rsidR="00F90BDC" w:rsidRDefault="00F90BDC">
      <w:r xmlns:w="http://schemas.openxmlformats.org/wordprocessingml/2006/main">
        <w:t xml:space="preserve">Veprat e Apostujve 19:32 Disa bërtisnin një gjë dhe të tjerë një tjetër, sepse asambleja ishte e hutuar; dhe pjesa më e madhe nuk e dinin pse ishin mbledhur.</w:t>
      </w:r>
    </w:p>
    <w:p w14:paraId="47861A22" w14:textId="77777777" w:rsidR="00F90BDC" w:rsidRDefault="00F90BDC"/>
    <w:p w14:paraId="7EA564C9" w14:textId="77777777" w:rsidR="00F90BDC" w:rsidRDefault="00F90BDC">
      <w:r xmlns:w="http://schemas.openxmlformats.org/wordprocessingml/2006/main">
        <w:t xml:space="preserve">Kuvendi ishte i hutuar dhe nuk e dinte pse po mblidheshin.</w:t>
      </w:r>
    </w:p>
    <w:p w14:paraId="2A187C71" w14:textId="77777777" w:rsidR="00F90BDC" w:rsidRDefault="00F90BDC"/>
    <w:p w14:paraId="086AB3A0" w14:textId="77777777" w:rsidR="00F90BDC" w:rsidRDefault="00F90BDC">
      <w:r xmlns:w="http://schemas.openxmlformats.org/wordprocessingml/2006/main">
        <w:t xml:space="preserve">1. Fuqia e Unitetit: Si mund të arrijmë gjëra të mëdha kur punojmë së bashku</w:t>
      </w:r>
    </w:p>
    <w:p w14:paraId="0079B9ED" w14:textId="77777777" w:rsidR="00F90BDC" w:rsidRDefault="00F90BDC"/>
    <w:p w14:paraId="58DE606F" w14:textId="77777777" w:rsidR="00F90BDC" w:rsidRDefault="00F90BDC">
      <w:r xmlns:w="http://schemas.openxmlformats.org/wordprocessingml/2006/main">
        <w:t xml:space="preserve">2. Mos kini frikë të bëni pyetje: Kërkoni qartësi dhe mirëkuptim</w:t>
      </w:r>
    </w:p>
    <w:p w14:paraId="66266A06" w14:textId="77777777" w:rsidR="00F90BDC" w:rsidRDefault="00F90BDC"/>
    <w:p w14:paraId="6ABE5C77" w14:textId="77777777" w:rsidR="00F90BDC" w:rsidRDefault="00F90BDC">
      <w:r xmlns:w="http://schemas.openxmlformats.org/wordprocessingml/2006/main">
        <w:t xml:space="preserve">1. Efesianëve 4:1-3 - Unë, pra, një i burgosur për Zotin, ju bëj thirrje të ecni në një mënyrë të denjë për thirrjen në të cilën jeni thirrur, me gjithë përulësi dhe butësi, me durim, duke duruar njëri-tjetrin. në dashuri, të etur për të ruajtur unitetin e Shpirtit në lidhjen e paqes.</w:t>
      </w:r>
    </w:p>
    <w:p w14:paraId="23EE3DD7" w14:textId="77777777" w:rsidR="00F90BDC" w:rsidRDefault="00F90BDC"/>
    <w:p w14:paraId="05C71735" w14:textId="77777777" w:rsidR="00F90BDC" w:rsidRDefault="00F90BDC">
      <w:r xmlns:w="http://schemas.openxmlformats.org/wordprocessingml/2006/main">
        <w:t xml:space="preserve">2. Fjalët e urta 3:5-6 - Ki besim te Zoti me gjithë zemër dhe mos u mbështet në mendjen tënde. Njohe në të gjitha rrugët e tua dhe ai do të drejtojë shtigjet e tua.</w:t>
      </w:r>
    </w:p>
    <w:p w14:paraId="41D20546" w14:textId="77777777" w:rsidR="00F90BDC" w:rsidRDefault="00F90BDC"/>
    <w:p w14:paraId="31213109" w14:textId="77777777" w:rsidR="00F90BDC" w:rsidRDefault="00F90BDC">
      <w:r xmlns:w="http://schemas.openxmlformats.org/wordprocessingml/2006/main">
        <w:t xml:space="preserve">Veprat e Apostujve 19:33 E nxorrën Aleksandrin nga turma dhe Judenjtë e nxorrën përpara. Dhe Aleksandri i bëri shenjë me dorë dhe do ta kishte mbrojtur popullin.</w:t>
      </w:r>
    </w:p>
    <w:p w14:paraId="6163019B" w14:textId="77777777" w:rsidR="00F90BDC" w:rsidRDefault="00F90BDC"/>
    <w:p w14:paraId="2E418142" w14:textId="77777777" w:rsidR="00F90BDC" w:rsidRDefault="00F90BDC">
      <w:r xmlns:w="http://schemas.openxmlformats.org/wordprocessingml/2006/main">
        <w:t xml:space="preserve">Judenjtë e nxorrën Aleksandrin nga turma dhe u bëri shenjë njerëzve që ta linin të fliste.</w:t>
      </w:r>
    </w:p>
    <w:p w14:paraId="220894AC" w14:textId="77777777" w:rsidR="00F90BDC" w:rsidRDefault="00F90BDC"/>
    <w:p w14:paraId="3E3C6034" w14:textId="77777777" w:rsidR="00F90BDC" w:rsidRDefault="00F90BDC">
      <w:r xmlns:w="http://schemas.openxmlformats.org/wordprocessingml/2006/main">
        <w:t xml:space="preserve">1. Fuqia e Dëshmitarëve: Si mund të ndryshojë jetën ndikimi ynë</w:t>
      </w:r>
    </w:p>
    <w:p w14:paraId="2D437CF0" w14:textId="77777777" w:rsidR="00F90BDC" w:rsidRDefault="00F90BDC"/>
    <w:p w14:paraId="111CD90F" w14:textId="77777777" w:rsidR="00F90BDC" w:rsidRDefault="00F90BDC">
      <w:r xmlns:w="http://schemas.openxmlformats.org/wordprocessingml/2006/main">
        <w:t xml:space="preserve">2. Mbështetja për atë që është e drejtë: Mbajtja e qëndrimit për besimet tona</w:t>
      </w:r>
    </w:p>
    <w:p w14:paraId="1ABFCE12" w14:textId="77777777" w:rsidR="00F90BDC" w:rsidRDefault="00F90BDC"/>
    <w:p w14:paraId="4B51562A" w14:textId="77777777" w:rsidR="00F90BDC" w:rsidRDefault="00F90BDC">
      <w:r xmlns:w="http://schemas.openxmlformats.org/wordprocessingml/2006/main">
        <w:t xml:space="preserve">1. Isaia 43:1-3 - Por tani kështu thotë Zoti që të ka krijuar, o Jakob, dhe ai që të ka formuar, </w:t>
      </w:r>
      <w:r xmlns:w="http://schemas.openxmlformats.org/wordprocessingml/2006/main">
        <w:lastRenderedPageBreak xmlns:w="http://schemas.openxmlformats.org/wordprocessingml/2006/main"/>
      </w:r>
      <w:r xmlns:w="http://schemas.openxmlformats.org/wordprocessingml/2006/main">
        <w:t xml:space="preserve">o Izrael, mos ki frikë, sepse unë të kam shpenguar, të kam thirrur me emrin tënd; ti je e imja. Kur të kalosh nëpër ujëra, unë do të jem me ty; dhe nëpër lumenj nuk do të të vërshojnë; kur të ecësh nëpër zjarr, nuk do të digjesh; as flaka nuk do të ndizet mbi ty.</w:t>
      </w:r>
    </w:p>
    <w:p w14:paraId="0A6369FE" w14:textId="77777777" w:rsidR="00F90BDC" w:rsidRDefault="00F90BDC"/>
    <w:p w14:paraId="22E5FBDC" w14:textId="77777777" w:rsidR="00F90BDC" w:rsidRDefault="00F90BDC">
      <w:r xmlns:w="http://schemas.openxmlformats.org/wordprocessingml/2006/main">
        <w:t xml:space="preserve">2. Mateu 10:32-33 - Prandaj kushdo që do të më rrëfejë përpara njerëzve, edhe unë do ta rrëfej përpara Atit tim që është në qiej. Por kushdo që do të më mohojë përpara njerëzve, do ta mohoj edhe unë përpara Atit tim që është në qiej.</w:t>
      </w:r>
    </w:p>
    <w:p w14:paraId="6BFBDE71" w14:textId="77777777" w:rsidR="00F90BDC" w:rsidRDefault="00F90BDC"/>
    <w:p w14:paraId="389185BE" w14:textId="77777777" w:rsidR="00F90BDC" w:rsidRDefault="00F90BDC">
      <w:r xmlns:w="http://schemas.openxmlformats.org/wordprocessingml/2006/main">
        <w:t xml:space="preserve">Veprat e Apostujve 19:34 Por, kur e morën vesh se ai ishte Jude, të gjithë me një zë rreth dy orë bërtitën: ''E madhe është Diana e Efesianëve''.</w:t>
      </w:r>
    </w:p>
    <w:p w14:paraId="41C4AB0E" w14:textId="77777777" w:rsidR="00F90BDC" w:rsidRDefault="00F90BDC"/>
    <w:p w14:paraId="30E31A8B" w14:textId="77777777" w:rsidR="00F90BDC" w:rsidRDefault="00F90BDC">
      <w:r xmlns:w="http://schemas.openxmlformats.org/wordprocessingml/2006/main">
        <w:t xml:space="preserve">Në një mbledhje në Efes, njerëzit e njohën Palin si hebre dhe vazhduan të bërtasin për dy orë në lavdërim të Dianës.</w:t>
      </w:r>
    </w:p>
    <w:p w14:paraId="137E13E6" w14:textId="77777777" w:rsidR="00F90BDC" w:rsidRDefault="00F90BDC"/>
    <w:p w14:paraId="66CE2A61" w14:textId="77777777" w:rsidR="00F90BDC" w:rsidRDefault="00F90BDC">
      <w:r xmlns:w="http://schemas.openxmlformats.org/wordprocessingml/2006/main">
        <w:t xml:space="preserve">1: Duhet të jemi të kujdesshëm ndaj reagimeve tona ndaj atyre që janë të ndryshëm nga ne.</w:t>
      </w:r>
    </w:p>
    <w:p w14:paraId="0E3CC48D" w14:textId="77777777" w:rsidR="00F90BDC" w:rsidRDefault="00F90BDC"/>
    <w:p w14:paraId="4C4D0B9F" w14:textId="77777777" w:rsidR="00F90BDC" w:rsidRDefault="00F90BDC">
      <w:r xmlns:w="http://schemas.openxmlformats.org/wordprocessingml/2006/main">
        <w:t xml:space="preserve">2: Duhet të jemi të vetëdijshëm për fuqinë e fjalëve tona dhe ndikimin që mund të ketë tek ata përreth nesh.</w:t>
      </w:r>
    </w:p>
    <w:p w14:paraId="42C3A7A8" w14:textId="77777777" w:rsidR="00F90BDC" w:rsidRDefault="00F90BDC"/>
    <w:p w14:paraId="6703AA27" w14:textId="77777777" w:rsidR="00F90BDC" w:rsidRDefault="00F90BDC">
      <w:r xmlns:w="http://schemas.openxmlformats.org/wordprocessingml/2006/main">
        <w:t xml:space="preserve">1: Jakobi 3:1-12, duke theksuar fuqinë e gjuhës dhe mënyrën se si ajo mund të përdoret si për të mirën ashtu edhe për të keqen.</w:t>
      </w:r>
    </w:p>
    <w:p w14:paraId="12A37702" w14:textId="77777777" w:rsidR="00F90BDC" w:rsidRDefault="00F90BDC"/>
    <w:p w14:paraId="24193D3A" w14:textId="77777777" w:rsidR="00F90BDC" w:rsidRDefault="00F90BDC">
      <w:r xmlns:w="http://schemas.openxmlformats.org/wordprocessingml/2006/main">
        <w:t xml:space="preserve">2: Kolosianëve 4:6, duke na inkurajuar t'i përdorim fjalët tona me mençuri dhe hir.</w:t>
      </w:r>
    </w:p>
    <w:p w14:paraId="774EA811" w14:textId="77777777" w:rsidR="00F90BDC" w:rsidRDefault="00F90BDC"/>
    <w:p w14:paraId="1F9297C1" w14:textId="77777777" w:rsidR="00F90BDC" w:rsidRDefault="00F90BDC">
      <w:r xmlns:w="http://schemas.openxmlformats.org/wordprocessingml/2006/main">
        <w:t xml:space="preserve">Veprat e Apostujve 19:35 Kur nëpunësi e qetësoi popullin, tha: "O burra Efesian, cili është njeriu që nuk e di se qyteti i Efesianëve është adhurues i perëndeshës së madhe Diana dhe i figurës së rënë poshtë nga Jupiteri?</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Nëpunësi i qytetit të Efesit i qetësoi njerëzit duke u kujtuar atyre adhurimin e qytetit të perëndeshës së madhe Diana dhe imazhin që ra nga Jupiteri.</w:t>
      </w:r>
    </w:p>
    <w:p w14:paraId="6453029E" w14:textId="77777777" w:rsidR="00F90BDC" w:rsidRDefault="00F90BDC"/>
    <w:p w14:paraId="5F98547E" w14:textId="77777777" w:rsidR="00F90BDC" w:rsidRDefault="00F90BDC">
      <w:r xmlns:w="http://schemas.openxmlformats.org/wordprocessingml/2006/main">
        <w:t xml:space="preserve">1. Rreziku i adhurimit të idhujve</w:t>
      </w:r>
    </w:p>
    <w:p w14:paraId="71EE5198" w14:textId="77777777" w:rsidR="00F90BDC" w:rsidRDefault="00F90BDC"/>
    <w:p w14:paraId="5EBD1CAB" w14:textId="77777777" w:rsidR="00F90BDC" w:rsidRDefault="00F90BDC">
      <w:r xmlns:w="http://schemas.openxmlformats.org/wordprocessingml/2006/main">
        <w:t xml:space="preserve">2. Fuqia e trashëgimisë së një qyteti</w:t>
      </w:r>
    </w:p>
    <w:p w14:paraId="1801AE0E" w14:textId="77777777" w:rsidR="00F90BDC" w:rsidRDefault="00F90BDC"/>
    <w:p w14:paraId="137F1213" w14:textId="77777777" w:rsidR="00F90BDC" w:rsidRDefault="00F90BDC">
      <w:r xmlns:w="http://schemas.openxmlformats.org/wordprocessingml/2006/main">
        <w:t xml:space="preserve">1. Eksodi 20:3-5 - “Nuk do të keni perëndi të tjerë përveç meje. Nuk do të bësh për vete as shëmbëlltyrë të gdhendur, as shëmbëlltyrë të ndonjë gjëje që ndodhet lart në qiell, poshtë në tokë ose në ujërat nën tokë. Nuk do të përkulesh para tyre dhe nuk do t'u shërbesh, sepse unë, Zoti, Perëndia yt, jam një Perëndi xheloz.</w:t>
      </w:r>
    </w:p>
    <w:p w14:paraId="0CE52538" w14:textId="77777777" w:rsidR="00F90BDC" w:rsidRDefault="00F90BDC"/>
    <w:p w14:paraId="4DD17F4E" w14:textId="77777777" w:rsidR="00F90BDC" w:rsidRDefault="00F90BDC">
      <w:r xmlns:w="http://schemas.openxmlformats.org/wordprocessingml/2006/main">
        <w:t xml:space="preserve">2. Veprat e Apostujve 17:16-17 - Ndërsa Pali i priste në Athinë, fryma e tij u zemërua përbrenda, kur pa që qyteti ishte dorëzuar në duart e idhujve. Kështu ai diskutonte në sinagogë me Judenjtë dhe me adhuruesit e johebrenjve dhe çdo ditë në shesh me ata që ndodheshin aty.</w:t>
      </w:r>
    </w:p>
    <w:p w14:paraId="790DA262" w14:textId="77777777" w:rsidR="00F90BDC" w:rsidRDefault="00F90BDC"/>
    <w:p w14:paraId="1B1B7BA5" w14:textId="77777777" w:rsidR="00F90BDC" w:rsidRDefault="00F90BDC">
      <w:r xmlns:w="http://schemas.openxmlformats.org/wordprocessingml/2006/main">
        <w:t xml:space="preserve">Veprat e Apostujve 19:36 Duke qenë, pra, se këto gjëra nuk mund të fliten kundër, ju duhet të heshtni dhe të mos bëni asgjë me nxitim.</w:t>
      </w:r>
    </w:p>
    <w:p w14:paraId="08632E1B" w14:textId="77777777" w:rsidR="00F90BDC" w:rsidRDefault="00F90BDC"/>
    <w:p w14:paraId="5FEC6805" w14:textId="77777777" w:rsidR="00F90BDC" w:rsidRDefault="00F90BDC">
      <w:r xmlns:w="http://schemas.openxmlformats.org/wordprocessingml/2006/main">
        <w:t xml:space="preserve">Paralajmërimi i Palit kundër vendimeve të nxituara në Veprat e Apostujve 19:36.</w:t>
      </w:r>
    </w:p>
    <w:p w14:paraId="0B5F7A16" w14:textId="77777777" w:rsidR="00F90BDC" w:rsidRDefault="00F90BDC"/>
    <w:p w14:paraId="68DB518A" w14:textId="77777777" w:rsidR="00F90BDC" w:rsidRDefault="00F90BDC">
      <w:r xmlns:w="http://schemas.openxmlformats.org/wordprocessingml/2006/main">
        <w:t xml:space="preserve">1: Merrni parasysh pasojat - Duke reflektuar mbi paralajmërimin e Palit për të shmangur vendimet e nxituara</w:t>
      </w:r>
    </w:p>
    <w:p w14:paraId="40D41A23" w14:textId="77777777" w:rsidR="00F90BDC" w:rsidRDefault="00F90BDC"/>
    <w:p w14:paraId="23FB85FC" w14:textId="77777777" w:rsidR="00F90BDC" w:rsidRDefault="00F90BDC">
      <w:r xmlns:w="http://schemas.openxmlformats.org/wordprocessingml/2006/main">
        <w:t xml:space="preserve">2: Merrni kohë për të menduar - Kuptoni rëndësinë e të qenit të qëllimshëm në vendimet tona</w:t>
      </w:r>
    </w:p>
    <w:p w14:paraId="034FE327" w14:textId="77777777" w:rsidR="00F90BDC" w:rsidRDefault="00F90BDC"/>
    <w:p w14:paraId="2AC9F10A" w14:textId="77777777" w:rsidR="00F90BDC" w:rsidRDefault="00F90BDC">
      <w:r xmlns:w="http://schemas.openxmlformats.org/wordprocessingml/2006/main">
        <w:t xml:space="preserve">1: Fjalët e urta 14:15 - I thjeshti i beson çdo fjale, por njeriu i matur e shikon mirë hapin e tij.</w:t>
      </w:r>
    </w:p>
    <w:p w14:paraId="2030C402" w14:textId="77777777" w:rsidR="00F90BDC" w:rsidRDefault="00F90BDC"/>
    <w:p w14:paraId="09DC5420" w14:textId="77777777" w:rsidR="00F90BDC" w:rsidRDefault="00F90BDC">
      <w:r xmlns:w="http://schemas.openxmlformats.org/wordprocessingml/2006/main">
        <w:t xml:space="preserve">2: Jakobi 1:19 - Prandaj, vëllezërit e mi të dashur, çdo njeri le të jetë i shpejtë në të dëgjuar, i ngadalshëm në të folur, i ngadalshëm </w:t>
      </w:r>
      <w:r xmlns:w="http://schemas.openxmlformats.org/wordprocessingml/2006/main">
        <w:lastRenderedPageBreak xmlns:w="http://schemas.openxmlformats.org/wordprocessingml/2006/main"/>
      </w:r>
      <w:r xmlns:w="http://schemas.openxmlformats.org/wordprocessingml/2006/main">
        <w:t xml:space="preserve">në zemërim.</w:t>
      </w:r>
    </w:p>
    <w:p w14:paraId="64940978" w14:textId="77777777" w:rsidR="00F90BDC" w:rsidRDefault="00F90BDC"/>
    <w:p w14:paraId="1E3C2320" w14:textId="77777777" w:rsidR="00F90BDC" w:rsidRDefault="00F90BDC">
      <w:r xmlns:w="http://schemas.openxmlformats.org/wordprocessingml/2006/main">
        <w:t xml:space="preserve">Veprat e Apostujve 19:37 Sepse i keni sjellë këtu këta njerëz, që nuk janë as grabitës kishash, as blasfemues të perëndeshës suaj.</w:t>
      </w:r>
    </w:p>
    <w:p w14:paraId="041C5700" w14:textId="77777777" w:rsidR="00F90BDC" w:rsidRDefault="00F90BDC"/>
    <w:p w14:paraId="4E423C58" w14:textId="77777777" w:rsidR="00F90BDC" w:rsidRDefault="00F90BDC">
      <w:r xmlns:w="http://schemas.openxmlformats.org/wordprocessingml/2006/main">
        <w:t xml:space="preserve">Pali dhe shokët e tij akuzohen se kanë grabitur dhe blasfemuar perëndeshën e Efesit. Pali deklaron se ata janë të pafajshëm për këto akuza.</w:t>
      </w:r>
    </w:p>
    <w:p w14:paraId="5E11CF4A" w14:textId="77777777" w:rsidR="00F90BDC" w:rsidRDefault="00F90BDC"/>
    <w:p w14:paraId="6C4A231F" w14:textId="77777777" w:rsidR="00F90BDC" w:rsidRDefault="00F90BDC">
      <w:r xmlns:w="http://schemas.openxmlformats.org/wordprocessingml/2006/main">
        <w:t xml:space="preserve">1. Fuqia e fjalëve tona: Si ndikojnë fjalët tona në jetën tonë</w:t>
      </w:r>
    </w:p>
    <w:p w14:paraId="733242E9" w14:textId="77777777" w:rsidR="00F90BDC" w:rsidRDefault="00F90BDC"/>
    <w:p w14:paraId="6A3DDF26" w14:textId="77777777" w:rsidR="00F90BDC" w:rsidRDefault="00F90BDC">
      <w:r xmlns:w="http://schemas.openxmlformats.org/wordprocessingml/2006/main">
        <w:t xml:space="preserve">2. Integriteti në besim: Një studim i Palit dhe Silës</w:t>
      </w:r>
    </w:p>
    <w:p w14:paraId="62A6B468" w14:textId="77777777" w:rsidR="00F90BDC" w:rsidRDefault="00F90BDC"/>
    <w:p w14:paraId="3063E06F" w14:textId="77777777" w:rsidR="00F90BDC" w:rsidRDefault="00F90BDC">
      <w:r xmlns:w="http://schemas.openxmlformats.org/wordprocessingml/2006/main">
        <w:t xml:space="preserve">1. Fjalët e urta 18:21 - Vdekja dhe jeta janë në fuqinë e gjuhës dhe ata që e duan do të hanë frytet e saj.</w:t>
      </w:r>
    </w:p>
    <w:p w14:paraId="02A5D653" w14:textId="77777777" w:rsidR="00F90BDC" w:rsidRDefault="00F90BDC"/>
    <w:p w14:paraId="2F1BD305" w14:textId="77777777" w:rsidR="00F90BDC" w:rsidRDefault="00F90BDC">
      <w:r xmlns:w="http://schemas.openxmlformats.org/wordprocessingml/2006/main">
        <w:t xml:space="preserve">2. Filipianëve 4:8 - Së fundi, vëllezër, çfarëdo që është e vërtetë, çfarëdo që është e nderuar, çfarë është e drejtë, çfarë është e pastër, çfarëdo që është e bukur, çfarëdo që është e lavdërueshme, nëse ka ndonjë përsosmëri, nëse ka ndonjë gjë që meriton lavdërim, mendoni. për këto gjëra.</w:t>
      </w:r>
    </w:p>
    <w:p w14:paraId="597B2861" w14:textId="77777777" w:rsidR="00F90BDC" w:rsidRDefault="00F90BDC"/>
    <w:p w14:paraId="64C8FF9B" w14:textId="77777777" w:rsidR="00F90BDC" w:rsidRDefault="00F90BDC">
      <w:r xmlns:w="http://schemas.openxmlformats.org/wordprocessingml/2006/main">
        <w:t xml:space="preserve">Veprat e Apostujve 19:38 Prandaj, nëse Dhimitri dhe mjeshtrit që janë me të kanë një çështje kundër dikujt, ligji është i hapur dhe ka deputetë; le të kundërshtojnë njëri-tjetrin.</w:t>
      </w:r>
    </w:p>
    <w:p w14:paraId="0E02CC81" w14:textId="77777777" w:rsidR="00F90BDC" w:rsidRDefault="00F90BDC"/>
    <w:p w14:paraId="1C6C399F" w14:textId="77777777" w:rsidR="00F90BDC" w:rsidRDefault="00F90BDC">
      <w:r xmlns:w="http://schemas.openxmlformats.org/wordprocessingml/2006/main">
        <w:t xml:space="preserve">Dhimitri dhe shokët e tij duhet të përdorin sistemin ligjor për të zgjidhur çdo mosmarrëveshje që kanë me njëri-tjetrin në vend që të përdorin dhunën.</w:t>
      </w:r>
    </w:p>
    <w:p w14:paraId="7EEB4A8C" w14:textId="77777777" w:rsidR="00F90BDC" w:rsidRDefault="00F90BDC"/>
    <w:p w14:paraId="2397C922" w14:textId="77777777" w:rsidR="00F90BDC" w:rsidRDefault="00F90BDC">
      <w:r xmlns:w="http://schemas.openxmlformats.org/wordprocessingml/2006/main">
        <w:t xml:space="preserve">1. Zgjidhja e konfliktit në mënyrë paqësore - Si të përdoret ligji për të zgjidhur mosmarrëveshjet pa përdorur dhunën.</w:t>
      </w:r>
    </w:p>
    <w:p w14:paraId="110BE2F7" w14:textId="77777777" w:rsidR="00F90BDC" w:rsidRDefault="00F90BDC"/>
    <w:p w14:paraId="100EC765" w14:textId="77777777" w:rsidR="00F90BDC" w:rsidRDefault="00F90BDC">
      <w:r xmlns:w="http://schemas.openxmlformats.org/wordprocessingml/2006/main">
        <w:t xml:space="preserve">2. Urtësia e ligjit - Të kuptuarit e vlerës së ligjit dhe pse ai duhet respektuar.</w:t>
      </w:r>
    </w:p>
    <w:p w14:paraId="220420DF" w14:textId="77777777" w:rsidR="00F90BDC" w:rsidRDefault="00F90BDC"/>
    <w:p w14:paraId="136DC0D0" w14:textId="77777777" w:rsidR="00F90BDC" w:rsidRDefault="00F90BDC">
      <w:r xmlns:w="http://schemas.openxmlformats.org/wordprocessingml/2006/main">
        <w:t xml:space="preserve">1. Romakëve 12:17-19 - Mos ia ktheni askujt të keqen me të keqe, por mendoni për atë që është fisnike në sytë e të gjithëve.</w:t>
      </w:r>
    </w:p>
    <w:p w14:paraId="748AAF12" w14:textId="77777777" w:rsidR="00F90BDC" w:rsidRDefault="00F90BDC"/>
    <w:p w14:paraId="076B38A2" w14:textId="77777777" w:rsidR="00F90BDC" w:rsidRDefault="00F90BDC">
      <w:r xmlns:w="http://schemas.openxmlformats.org/wordprocessingml/2006/main">
        <w:t xml:space="preserve">2. Fjalët e urta 15:1 - Një përgjigje e butë largon zemërimin, por një fjalë e ashpër ngjall zemërim.</w:t>
      </w:r>
    </w:p>
    <w:p w14:paraId="37685254" w14:textId="77777777" w:rsidR="00F90BDC" w:rsidRDefault="00F90BDC"/>
    <w:p w14:paraId="382B3230" w14:textId="77777777" w:rsidR="00F90BDC" w:rsidRDefault="00F90BDC">
      <w:r xmlns:w="http://schemas.openxmlformats.org/wordprocessingml/2006/main">
        <w:t xml:space="preserve">Veprat e Apostujve 19:39 Por nëse kërkoni ndonjë gjë për çështje të tjera, ajo do të vendoset në një mbledhje të ligjshme.</w:t>
      </w:r>
    </w:p>
    <w:p w14:paraId="6C3134D3" w14:textId="77777777" w:rsidR="00F90BDC" w:rsidRDefault="00F90BDC"/>
    <w:p w14:paraId="36C4773E" w14:textId="77777777" w:rsidR="00F90BDC" w:rsidRDefault="00F90BDC">
      <w:r xmlns:w="http://schemas.openxmlformats.org/wordprocessingml/2006/main">
        <w:t xml:space="preserve">Pali i udhëzon dishepujt efesianë që të zgjidhin çdo çështje tjetër në një asamble të ligjshme.</w:t>
      </w:r>
    </w:p>
    <w:p w14:paraId="2A1F5147" w14:textId="77777777" w:rsidR="00F90BDC" w:rsidRDefault="00F90BDC"/>
    <w:p w14:paraId="0E7DDCC6" w14:textId="77777777" w:rsidR="00F90BDC" w:rsidRDefault="00F90BDC">
      <w:r xmlns:w="http://schemas.openxmlformats.org/wordprocessingml/2006/main">
        <w:t xml:space="preserve">1. Rëndësia e aftësisë dalluese në Asamblenë e Krishterë</w:t>
      </w:r>
    </w:p>
    <w:p w14:paraId="0D8B5274" w14:textId="77777777" w:rsidR="00F90BDC" w:rsidRDefault="00F90BDC"/>
    <w:p w14:paraId="34E6DA4C" w14:textId="77777777" w:rsidR="00F90BDC" w:rsidRDefault="00F90BDC">
      <w:r xmlns:w="http://schemas.openxmlformats.org/wordprocessingml/2006/main">
        <w:t xml:space="preserve">2. Domosdoshmëria e Unitetit në Kishë</w:t>
      </w:r>
    </w:p>
    <w:p w14:paraId="17516B41" w14:textId="77777777" w:rsidR="00F90BDC" w:rsidRDefault="00F90BDC"/>
    <w:p w14:paraId="298C67B1" w14:textId="77777777" w:rsidR="00F90BDC" w:rsidRDefault="00F90BDC">
      <w:r xmlns:w="http://schemas.openxmlformats.org/wordprocessingml/2006/main">
        <w:t xml:space="preserve">1. Romakëve 15:5-6 “Perëndia i qëndresës dhe i inkurajimit ju dhëntë që të jetoni në një harmoni të tillë me njëri-tjetrin, në përputhje me Krishtin Jezus, që së bashku me një zë të përlëvdoni Perëndinë dhe Atin e Zotit tonë Jezu Krisht. .”</w:t>
      </w:r>
    </w:p>
    <w:p w14:paraId="0A72CB4B" w14:textId="77777777" w:rsidR="00F90BDC" w:rsidRDefault="00F90BDC"/>
    <w:p w14:paraId="70EDB57D" w14:textId="77777777" w:rsidR="00F90BDC" w:rsidRDefault="00F90BDC">
      <w:r xmlns:w="http://schemas.openxmlformats.org/wordprocessingml/2006/main">
        <w:t xml:space="preserve">2. 1 Korintasve 14:40 “Por të gjitha gjërat duhet të bëhen me dinjitet dhe rregull”.</w:t>
      </w:r>
    </w:p>
    <w:p w14:paraId="6A5873EB" w14:textId="77777777" w:rsidR="00F90BDC" w:rsidRDefault="00F90BDC"/>
    <w:p w14:paraId="5E63F3C8" w14:textId="77777777" w:rsidR="00F90BDC" w:rsidRDefault="00F90BDC">
      <w:r xmlns:w="http://schemas.openxmlformats.org/wordprocessingml/2006/main">
        <w:t xml:space="preserve">Veprat e Apostujve 19:40 Sepse ne jemi në rrezik për t'u vënë në dyshim për zhurmën e sotme, sepse nuk ka asnjë arsye me të cilën mund të japim llogari për këtë grumbullim.</w:t>
      </w:r>
    </w:p>
    <w:p w14:paraId="3B8C31B3" w14:textId="77777777" w:rsidR="00F90BDC" w:rsidRDefault="00F90BDC"/>
    <w:p w14:paraId="0C5B650A" w14:textId="77777777" w:rsidR="00F90BDC" w:rsidRDefault="00F90BDC">
      <w:r xmlns:w="http://schemas.openxmlformats.org/wordprocessingml/2006/main">
        <w:t xml:space="preserve">Pali dhe shokët e tij rrezikonin të merreshin në pyetje për përfshirjen e tyre në një trazirë për shkak të mungesës së shpjegimit për trazirat.</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reputacionit: Si reflektojnë veprimet tona në karakterin tonë</w:t>
      </w:r>
    </w:p>
    <w:p w14:paraId="5046F491" w14:textId="77777777" w:rsidR="00F90BDC" w:rsidRDefault="00F90BDC"/>
    <w:p w14:paraId="4D213E5C" w14:textId="77777777" w:rsidR="00F90BDC" w:rsidRDefault="00F90BDC">
      <w:r xmlns:w="http://schemas.openxmlformats.org/wordprocessingml/2006/main">
        <w:t xml:space="preserve">2. Rreziqet e shkaktimit të trazirave: Duke reflektuar mbi pasojat e veprimeve tona</w:t>
      </w:r>
    </w:p>
    <w:p w14:paraId="0F62278A" w14:textId="77777777" w:rsidR="00F90BDC" w:rsidRDefault="00F90BDC"/>
    <w:p w14:paraId="4393A3FC" w14:textId="77777777" w:rsidR="00F90BDC" w:rsidRDefault="00F90BDC">
      <w:r xmlns:w="http://schemas.openxmlformats.org/wordprocessingml/2006/main">
        <w:t xml:space="preserve">1. Fjalët e urta 22:1 - Një emër i mirë është më i dëshirueshëm se pasuritë e mëdha; të jesh i vlerësuar është më mirë se argjendi apo ari.</w:t>
      </w:r>
    </w:p>
    <w:p w14:paraId="1206E5FF" w14:textId="77777777" w:rsidR="00F90BDC" w:rsidRDefault="00F90BDC"/>
    <w:p w14:paraId="2DB22D3F" w14:textId="77777777" w:rsidR="00F90BDC" w:rsidRDefault="00F90BDC">
      <w:r xmlns:w="http://schemas.openxmlformats.org/wordprocessingml/2006/main">
        <w:t xml:space="preserve">2. Jakobi 2:14 - Çfarë dobie ka, vëllezër e motra të mia, nëse dikush pretendon se ka besim, por nuk ka vepra? A mund t'i shpëtojë një besim i tillë?</w:t>
      </w:r>
    </w:p>
    <w:p w14:paraId="277E99E9" w14:textId="77777777" w:rsidR="00F90BDC" w:rsidRDefault="00F90BDC"/>
    <w:p w14:paraId="3EE3592F" w14:textId="77777777" w:rsidR="00F90BDC" w:rsidRDefault="00F90BDC">
      <w:r xmlns:w="http://schemas.openxmlformats.org/wordprocessingml/2006/main">
        <w:t xml:space="preserve">Veprat e Apostujve 19:41 Dhe, mbasi tha këto, e pushoi asamblenë.</w:t>
      </w:r>
    </w:p>
    <w:p w14:paraId="32E13C3D" w14:textId="77777777" w:rsidR="00F90BDC" w:rsidRDefault="00F90BDC"/>
    <w:p w14:paraId="05D0B3AD" w14:textId="77777777" w:rsidR="00F90BDC" w:rsidRDefault="00F90BDC">
      <w:r xmlns:w="http://schemas.openxmlformats.org/wordprocessingml/2006/main">
        <w:t xml:space="preserve">Pali mbaroi fjalimin e tij në asamble dhe më pas i pushoi.</w:t>
      </w:r>
    </w:p>
    <w:p w14:paraId="32899A36" w14:textId="77777777" w:rsidR="00F90BDC" w:rsidRDefault="00F90BDC"/>
    <w:p w14:paraId="63EDE374" w14:textId="77777777" w:rsidR="00F90BDC" w:rsidRDefault="00F90BDC">
      <w:r xmlns:w="http://schemas.openxmlformats.org/wordprocessingml/2006/main">
        <w:t xml:space="preserve">1. Fuqia e fjalëve tona: Si të flasim me autoritet</w:t>
      </w:r>
    </w:p>
    <w:p w14:paraId="383BD12D" w14:textId="77777777" w:rsidR="00F90BDC" w:rsidRDefault="00F90BDC"/>
    <w:p w14:paraId="69D484BC" w14:textId="77777777" w:rsidR="00F90BDC" w:rsidRDefault="00F90BDC">
      <w:r xmlns:w="http://schemas.openxmlformats.org/wordprocessingml/2006/main">
        <w:t xml:space="preserve">2. Rëndësia e të dëgjuarit: Si të dëgjojmë me aftësi dalluese</w:t>
      </w:r>
    </w:p>
    <w:p w14:paraId="18F514E3" w14:textId="77777777" w:rsidR="00F90BDC" w:rsidRDefault="00F90BDC"/>
    <w:p w14:paraId="0D2F1439" w14:textId="77777777" w:rsidR="00F90BDC" w:rsidRDefault="00F90BDC">
      <w:r xmlns:w="http://schemas.openxmlformats.org/wordprocessingml/2006/main">
        <w:t xml:space="preserve">1. Fjalët e urta 18:21 - Vdekja dhe jeta janë në fuqinë e gjuhës</w:t>
      </w:r>
    </w:p>
    <w:p w14:paraId="62277452" w14:textId="77777777" w:rsidR="00F90BDC" w:rsidRDefault="00F90BDC"/>
    <w:p w14:paraId="1EA64EAC" w14:textId="77777777" w:rsidR="00F90BDC" w:rsidRDefault="00F90BDC">
      <w:r xmlns:w="http://schemas.openxmlformats.org/wordprocessingml/2006/main">
        <w:t xml:space="preserve">2. Jakobi 1:19 - Ji i shpejtë në të dëgjuar, i ngadalshëm në të folur dhe i ngadalshëm në zemërim</w:t>
      </w:r>
    </w:p>
    <w:p w14:paraId="6D24F100" w14:textId="77777777" w:rsidR="00F90BDC" w:rsidRDefault="00F90BDC"/>
    <w:p w14:paraId="21894CA8" w14:textId="77777777" w:rsidR="00F90BDC" w:rsidRDefault="00F90BDC">
      <w:r xmlns:w="http://schemas.openxmlformats.org/wordprocessingml/2006/main">
        <w:t xml:space="preserve">Veprat e Apostujve 20 rrëfen udhëtimet e Palit nëpër Maqedoni dhe Greqi, ngjarjen e Eutikut në Troadë dhe fjalimin e lamtumirës të Palit drejtuar pleqve efesianë.</w:t>
      </w:r>
    </w:p>
    <w:p w14:paraId="2B4E9B01" w14:textId="77777777" w:rsidR="00F90BDC" w:rsidRDefault="00F90BDC"/>
    <w:p w14:paraId="019D4444" w14:textId="77777777" w:rsidR="00F90BDC" w:rsidRDefault="00F90BDC">
      <w:r xmlns:w="http://schemas.openxmlformats.org/wordprocessingml/2006/main">
        <w:t xml:space="preserve">Paragrafi 1: Kapitulli fillon me Palin duke u larguar nga Efesi pas një trazire dhe duke udhëtuar nëpër Maqedoni duke i inkurajuar dishepujt. Ai qëndroi tre muaj në Greqi, por kur ishte gati të lundronte </w:t>
      </w:r>
      <w:r xmlns:w="http://schemas.openxmlformats.org/wordprocessingml/2006/main">
        <w:lastRenderedPageBreak xmlns:w="http://schemas.openxmlformats.org/wordprocessingml/2006/main"/>
      </w:r>
      <w:r xmlns:w="http://schemas.openxmlformats.org/wordprocessingml/2006/main">
        <w:t xml:space="preserve">për në Siri, mësoi se hebrenjtë po komplotonin kundër tij, kështu që vendosi të kthehej përmes Maqedonisë i shoqëruar nga Sopater Pirro Berea Aristarchus Secundus Thesalonians Gaius Derbe Timothy Tychicus Trophimus Asia (Veprat 20:1 -4). Këta njerëz shkuan përpara duke na pritur Troatën, ne lundruam nga Filipi pasi Ditët e Ndormë pesë ditë më vonë u bashkuan me ta Troasi ku qëndroi shtatë ditë (Veprat e Apostujve 20:5-6).</w:t>
      </w:r>
    </w:p>
    <w:p w14:paraId="0950A273" w14:textId="77777777" w:rsidR="00F90BDC" w:rsidRDefault="00F90BDC"/>
    <w:p w14:paraId="7574BCAA" w14:textId="77777777" w:rsidR="00F90BDC" w:rsidRDefault="00F90BDC">
      <w:r xmlns:w="http://schemas.openxmlformats.org/wordprocessingml/2006/main">
        <w:t xml:space="preserve">Paragrafi 2: Ditën e parë të javës kur takoi bukën e pushimit Pali foli njerëzit që synonin të largoheshin ditën tjetër vazhduan të flisnin deri në mesnatë në dhomën e sipërme, ku u mblodhën shumë llamba që digjeshin aty, i riu me emrin Eutiku, i ulur në prag të dritares, u zhyt në gjumë të thellë ndërsa Pali fliste akoma më gjatë duke u mposhtur gjumi ra. poshtë kati i tretë u mor i vdekur, por Pali zbriti i përkulur mbi të, e mori krahët dhe tha: "Mos u shqetëso se është gjallë!" Pastaj u ngjit lart, theu bukën, hëngri foli gjatë deri në agim, pastaj u largua, ndërkohë djali u çua në shtëpi i gjallë i ngushëlluar shumë (Veprat e Apostujve 20:7-12).</w:t>
      </w:r>
    </w:p>
    <w:p w14:paraId="1A76B584" w14:textId="77777777" w:rsidR="00F90BDC" w:rsidRDefault="00F90BDC"/>
    <w:p w14:paraId="571E4C76" w14:textId="77777777" w:rsidR="00F90BDC" w:rsidRDefault="00F90BDC">
      <w:r xmlns:w="http://schemas.openxmlformats.org/wordprocessingml/2006/main">
        <w:t xml:space="preserve">Paragrafi 3: Prej andej, ata lundruan për në Milet, sepse Pali kishte vendosur të anashkalonte Efesin, të mos kalonte kohë në provincën e Azisë, pasi ai mezi priste të arrinte në Jerusalem, nëse ishte e mundur, ditën e Rrëshajëve. Nga Mileti dërgoi një mesazh të kishës së pleqve të Efesit ejani ta takoni. Kur mbërritën, u mbajti fjalimin e tij të lamtumirës duke u kujtuar se si jetoi mes tyre, Zot, përulësi e madhe, lotë mes sprovave të rënda, hebrenjtë e komplotuar kurrë nuk hezituan të predikojnë ndonjë gjë do të ishte e dobishme mësohet publikisht shtëpia e shtëpisë duke dëshmuar të dy hebrenjtë Grekët pendimin ndaj Perëndisë besimi Zoti ynë Jezu Krisht tani Fryma e detyruar të shkojë Jerusalemi duke mos ditur se çfarë do të më ndodhë atje vetëm e di çdo qytet Fryma e Shenjtë më paralajmëron vështirësitë e burgut me të cilat përballem, megjithatë e konsideroj jetën time me vlerë për çdo gjë vetëm përfundoj detyrën e garës Zoti Jezus më dha të dëshmoj ungjillin hirin e Perëndisë (Veprat 20:13-24). Ai i paralajmëroi ata që ujqërit e egër të vijnë mes veti, shtrembërojnë të vërtetën, tërhiqnin dishepujt pas vetes së tyre të nxitur të mbanin vigjilentë, mbani mend për tre vjet, kurrë nuk pushuan së paralajmëruari çdo natë me lot. Pasi i foli këto gjëra, u gjunjëzua dhe u lut me të gjithë ata, pastaj u largua, nisi rrugën e tij, ndërsa ata qanë të përqafuar, e puthi atë më të pikëlluar nga deklarata e tij se nuk do ta shihnin më fytyrën e tij (Veprat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Acts 20:1 Mbasi pushoi zhurma, Pali i thirri dishepujt, i përqafoi dhe u nis për të shkuar në Maqedoni.</w:t>
      </w:r>
    </w:p>
    <w:p w14:paraId="0987EF9F" w14:textId="77777777" w:rsidR="00F90BDC" w:rsidRDefault="00F90BDC"/>
    <w:p w14:paraId="3F005C90" w14:textId="77777777" w:rsidR="00F90BDC" w:rsidRDefault="00F90BDC">
      <w:r xmlns:w="http://schemas.openxmlformats.org/wordprocessingml/2006/main">
        <w:t xml:space="preserve">Pali u tha lamtumirë dishepujve të tij pasi mbaroi zhurma dhe shkoi në Maqedoni.</w:t>
      </w:r>
    </w:p>
    <w:p w14:paraId="0BEBC3D4" w14:textId="77777777" w:rsidR="00F90BDC" w:rsidRDefault="00F90BDC"/>
    <w:p w14:paraId="6EC44260" w14:textId="77777777" w:rsidR="00F90BDC" w:rsidRDefault="00F90BDC">
      <w:r xmlns:w="http://schemas.openxmlformats.org/wordprocessingml/2006/main">
        <w:t xml:space="preserve">1. Fuqia e lamtumirës: Të mësosh të lësh të shkojë</w:t>
      </w:r>
    </w:p>
    <w:p w14:paraId="7A335D13" w14:textId="77777777" w:rsidR="00F90BDC" w:rsidRDefault="00F90BDC"/>
    <w:p w14:paraId="1F869A04" w14:textId="77777777" w:rsidR="00F90BDC" w:rsidRDefault="00F90BDC">
      <w:r xmlns:w="http://schemas.openxmlformats.org/wordprocessingml/2006/main">
        <w:t xml:space="preserve">2. Përqafimi i Ndryshimit dhe Udhëtimi Përpara</w:t>
      </w:r>
    </w:p>
    <w:p w14:paraId="09CF4587" w14:textId="77777777" w:rsidR="00F90BDC" w:rsidRDefault="00F90BDC"/>
    <w:p w14:paraId="6FAAF6C0" w14:textId="77777777" w:rsidR="00F90BDC" w:rsidRDefault="00F90BDC">
      <w:r xmlns:w="http://schemas.openxmlformats.org/wordprocessingml/2006/main">
        <w:t xml:space="preserve">1. Isaia 43:18-19 (“Mos i kujto gjërat e mëparshme dhe mos ki parasysh gjërat e vjetra. Ja, unë po bëj një gjë të re; tani ajo po del, a nuk e kuptoni? Unë do të hap një rrugë në shkretëtirë dhe lumenj në shkretëtirë.”)</w:t>
      </w:r>
    </w:p>
    <w:p w14:paraId="0CC9121F" w14:textId="77777777" w:rsidR="00F90BDC" w:rsidRDefault="00F90BDC"/>
    <w:p w14:paraId="18C8F82B" w14:textId="77777777" w:rsidR="00F90BDC" w:rsidRDefault="00F90BDC">
      <w:r xmlns:w="http://schemas.openxmlformats.org/wordprocessingml/2006/main">
        <w:t xml:space="preserve">2. Joshua 1:9 ("A nuk të kam urdhëruar? Ji i fortë dhe i guximshëm. Mos ki frikë dhe mos u tremb, sepse Zoti, Perëndia yt, është me ty kudo që të shkosh.")</w:t>
      </w:r>
    </w:p>
    <w:p w14:paraId="70E55958" w14:textId="77777777" w:rsidR="00F90BDC" w:rsidRDefault="00F90BDC"/>
    <w:p w14:paraId="29A16900" w14:textId="77777777" w:rsidR="00F90BDC" w:rsidRDefault="00F90BDC">
      <w:r xmlns:w="http://schemas.openxmlformats.org/wordprocessingml/2006/main">
        <w:t xml:space="preserve">Veprat e Apostujve 20:2 Mbasi i kaloi ato anë dhe i këshilloi shumë, erdhi në Greqi,</w:t>
      </w:r>
    </w:p>
    <w:p w14:paraId="3045EB5C" w14:textId="77777777" w:rsidR="00F90BDC" w:rsidRDefault="00F90BDC"/>
    <w:p w14:paraId="0562F168" w14:textId="77777777" w:rsidR="00F90BDC" w:rsidRDefault="00F90BDC">
      <w:r xmlns:w="http://schemas.openxmlformats.org/wordprocessingml/2006/main">
        <w:t xml:space="preserve">Pali i inkurajoi besimtarët në zonat që vizitoi përpara se të vinte në Greqi.</w:t>
      </w:r>
    </w:p>
    <w:p w14:paraId="3FD3D31C" w14:textId="77777777" w:rsidR="00F90BDC" w:rsidRDefault="00F90BDC"/>
    <w:p w14:paraId="3C56B915" w14:textId="77777777" w:rsidR="00F90BDC" w:rsidRDefault="00F90BDC">
      <w:r xmlns:w="http://schemas.openxmlformats.org/wordprocessingml/2006/main">
        <w:t xml:space="preserve">1. "Forcimi i besimit nëpërmjet inkurajimit"</w:t>
      </w:r>
    </w:p>
    <w:p w14:paraId="66072149" w14:textId="77777777" w:rsidR="00F90BDC" w:rsidRDefault="00F90BDC"/>
    <w:p w14:paraId="3A94D260" w14:textId="77777777" w:rsidR="00F90BDC" w:rsidRDefault="00F90BDC">
      <w:r xmlns:w="http://schemas.openxmlformats.org/wordprocessingml/2006/main">
        <w:t xml:space="preserve">2. "Fuqia e fjalëve"</w:t>
      </w:r>
    </w:p>
    <w:p w14:paraId="7A577314" w14:textId="77777777" w:rsidR="00F90BDC" w:rsidRDefault="00F90BDC"/>
    <w:p w14:paraId="07E6CE0A" w14:textId="77777777" w:rsidR="00F90BDC" w:rsidRDefault="00F90BDC">
      <w:r xmlns:w="http://schemas.openxmlformats.org/wordprocessingml/2006/main">
        <w:t xml:space="preserve">1. Efesianëve 4:29 - “Asnjë fjalë prishëse të mos dalë nga goja juaj, por vetëm ato që janë të mira për të ndërtuar, sipas rastit, që t'u japë hir atyre që dëgjojnë.”</w:t>
      </w:r>
    </w:p>
    <w:p w14:paraId="3C7B0E34" w14:textId="77777777" w:rsidR="00F90BDC" w:rsidRDefault="00F90BDC"/>
    <w:p w14:paraId="57DCC00C" w14:textId="77777777" w:rsidR="00F90BDC" w:rsidRDefault="00F90BDC">
      <w:r xmlns:w="http://schemas.openxmlformats.org/wordprocessingml/2006/main">
        <w:t xml:space="preserve">2. Romakëve 15:4-5 - “Sepse çdo gjë që u shkrua në kohët e mëparshme u shkrua për mësimin tonë, që me qëndrueshmëri dhe me anë të inkurajimit të Shkrimeve të kemi shpresë. Perëndia i qëndresës dhe i inkurajimit ju dhëntë të jetoni në një harmoni të tillë me njëri-tjetrin, në përputhje me Krishtin Jezus.”</w:t>
      </w:r>
    </w:p>
    <w:p w14:paraId="4AC0806C" w14:textId="77777777" w:rsidR="00F90BDC" w:rsidRDefault="00F90BDC"/>
    <w:p w14:paraId="560B96EF" w14:textId="77777777" w:rsidR="00F90BDC" w:rsidRDefault="00F90BDC">
      <w:r xmlns:w="http://schemas.openxmlformats.org/wordprocessingml/2006/main">
        <w:t xml:space="preserve">Veprat e Apostujve 20:3 Dhe aty qëndroi tre muaj. Dhe kur Judenjtë e zunë pritën, ndërsa ai do të lundronte për në Siri, ai vendosi të kthehej nëpër Maqedoni.</w:t>
      </w:r>
    </w:p>
    <w:p w14:paraId="15AA37A7" w14:textId="77777777" w:rsidR="00F90BDC" w:rsidRDefault="00F90BDC"/>
    <w:p w14:paraId="3E25B991" w14:textId="77777777" w:rsidR="00F90BDC" w:rsidRDefault="00F90BDC">
      <w:r xmlns:w="http://schemas.openxmlformats.org/wordprocessingml/2006/main">
        <w:t xml:space="preserve">Pali qëndroi në Greqi për tre muaj dhe kur judenjtë komplotuan kundër tij, ai vendosi të udhëtonte përmes Maqedonisë në vend të Sirisë.</w:t>
      </w:r>
    </w:p>
    <w:p w14:paraId="484CB67C" w14:textId="77777777" w:rsidR="00F90BDC" w:rsidRDefault="00F90BDC"/>
    <w:p w14:paraId="42017F79" w14:textId="77777777" w:rsidR="00F90BDC" w:rsidRDefault="00F90BDC">
      <w:r xmlns:w="http://schemas.openxmlformats.org/wordprocessingml/2006/main">
        <w:t xml:space="preserve">1. Kapërcimi i sfidave: Si të këmbëngulni në kohë të vështira</w:t>
      </w:r>
    </w:p>
    <w:p w14:paraId="4E842949" w14:textId="77777777" w:rsidR="00F90BDC" w:rsidRDefault="00F90BDC"/>
    <w:p w14:paraId="3F30B7AD" w14:textId="77777777" w:rsidR="00F90BDC" w:rsidRDefault="00F90BDC">
      <w:r xmlns:w="http://schemas.openxmlformats.org/wordprocessingml/2006/main">
        <w:t xml:space="preserve">2. Sovraniteti i Zotit: Besimi në planet dhe udhëzimet e Tij</w:t>
      </w:r>
    </w:p>
    <w:p w14:paraId="4B033FBD" w14:textId="77777777" w:rsidR="00F90BDC" w:rsidRDefault="00F90BDC"/>
    <w:p w14:paraId="56B111F9" w14:textId="77777777" w:rsidR="00F90BDC" w:rsidRDefault="00F90BDC">
      <w:r xmlns:w="http://schemas.openxmlformats.org/wordprocessingml/2006/main">
        <w:t xml:space="preserve">1. Efesianëve 6:13 “Merrni, pra, gjithë armaturën e Perëndisë, që të mund të rezistoni në ditën e keqe dhe pasi të keni bërë gjithçka, të qëndroni të patundur.”</w:t>
      </w:r>
    </w:p>
    <w:p w14:paraId="620B4EE7" w14:textId="77777777" w:rsidR="00F90BDC" w:rsidRDefault="00F90BDC"/>
    <w:p w14:paraId="66DEDEC3" w14:textId="77777777" w:rsidR="00F90BDC" w:rsidRDefault="00F90BDC">
      <w:r xmlns:w="http://schemas.openxmlformats.org/wordprocessingml/2006/main">
        <w:t xml:space="preserve">2. Romakëve 8:28 “Dhe ne e dimë se për ata që e duan Perëndinë të gjitha gjërat punojnë së bashku për të mirë, për ata që janë thirrur sipas qëllimit të tij.”</w:t>
      </w:r>
    </w:p>
    <w:p w14:paraId="0F14DFCB" w14:textId="77777777" w:rsidR="00F90BDC" w:rsidRDefault="00F90BDC"/>
    <w:p w14:paraId="2EDA3960" w14:textId="77777777" w:rsidR="00F90BDC" w:rsidRDefault="00F90BDC">
      <w:r xmlns:w="http://schemas.openxmlformats.org/wordprocessingml/2006/main">
        <w:t xml:space="preserve">Veprat e Apostujve 20:4 Dhe e shoqëruan në Azi, Sopatri i Bereas; dhe nga Thesalonikas, Aristarku dhe Sekundi; dhe Gai nga Derbe dhe Timoteu; dhe nga Azia, Tikiku dhe Trofimi.</w:t>
      </w:r>
    </w:p>
    <w:p w14:paraId="04D7EE6C" w14:textId="77777777" w:rsidR="00F90BDC" w:rsidRDefault="00F90BDC"/>
    <w:p w14:paraId="6AE250D7" w14:textId="77777777" w:rsidR="00F90BDC" w:rsidRDefault="00F90BDC">
      <w:r xmlns:w="http://schemas.openxmlformats.org/wordprocessingml/2006/main">
        <w:t xml:space="preserve">Pali, i shoqëruar nga Sopatri, Aristarku, Sekundi, Gai, Timoteu, Tikiku dhe Trofimi, udhëtoi për në Azi.</w:t>
      </w:r>
    </w:p>
    <w:p w14:paraId="07443D5F" w14:textId="77777777" w:rsidR="00F90BDC" w:rsidRDefault="00F90BDC"/>
    <w:p w14:paraId="5FF32353" w14:textId="77777777" w:rsidR="00F90BDC" w:rsidRDefault="00F90BDC">
      <w:r xmlns:w="http://schemas.openxmlformats.org/wordprocessingml/2006/main">
        <w:t xml:space="preserve">1. Fuqia e Unitetit: Udhëtimi i Palit dhe Shoqëruesve të Tij</w:t>
      </w:r>
    </w:p>
    <w:p w14:paraId="0D9F21BD" w14:textId="77777777" w:rsidR="00F90BDC" w:rsidRDefault="00F90BDC"/>
    <w:p w14:paraId="2CDE096E" w14:textId="77777777" w:rsidR="00F90BDC" w:rsidRDefault="00F90BDC">
      <w:r xmlns:w="http://schemas.openxmlformats.org/wordprocessingml/2006/main">
        <w:t xml:space="preserve">2. Forca e miqësisë: Aventurat e Palit dhe miqve të tij</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Eklisiastiu 4:9-12 - Dy janë më mirë se një, sepse ata kanë një shpërblim të mirë për mundin e tyre. Sepse nëse bien, njeriu do të ngrejë lart shokun e tij. Por mjerë ai që është vetëm kur rrëzohet dhe nuk ka tjetër që ta ngrejë! Përsëri, nëse dy shtrihen së bashku, ata janë të ngrohtë, por si mund të jetë i ngrohtë vetëm? Dhe ndonëse një njeri mund të mbizotërojë kundër dikujt që është vetëm, dy do t'i rezistojnë - një litar i trefishtë nuk këputet shpejt.</w:t>
      </w:r>
    </w:p>
    <w:p w14:paraId="77D9F450" w14:textId="77777777" w:rsidR="00F90BDC" w:rsidRDefault="00F90BDC"/>
    <w:p w14:paraId="7F7E9E44" w14:textId="77777777" w:rsidR="00F90BDC" w:rsidRDefault="00F90BDC">
      <w:r xmlns:w="http://schemas.openxmlformats.org/wordprocessingml/2006/main">
        <w:t xml:space="preserve">2. Fjalët e urta 13:20 - Kush ecën me të urtët bëhet i urtë, por shoku i budallenjve do të pësojë dëm.</w:t>
      </w:r>
    </w:p>
    <w:p w14:paraId="378A84A0" w14:textId="77777777" w:rsidR="00F90BDC" w:rsidRDefault="00F90BDC"/>
    <w:p w14:paraId="580EB395" w14:textId="77777777" w:rsidR="00F90BDC" w:rsidRDefault="00F90BDC">
      <w:r xmlns:w="http://schemas.openxmlformats.org/wordprocessingml/2006/main">
        <w:t xml:space="preserve">Veprat e Apostujve 20:5 Këta që ecnin përpara, ngelën për ne në Troadë.</w:t>
      </w:r>
    </w:p>
    <w:p w14:paraId="470C4394" w14:textId="77777777" w:rsidR="00F90BDC" w:rsidRDefault="00F90BDC"/>
    <w:p w14:paraId="3C89668C" w14:textId="77777777" w:rsidR="00F90BDC" w:rsidRDefault="00F90BDC">
      <w:r xmlns:w="http://schemas.openxmlformats.org/wordprocessingml/2006/main">
        <w:t xml:space="preserve">Ky pasazh flet për ata që shkuan përpara në Troadë dhe prisnin që pjesa tjetër e grupit të mbërrinte.</w:t>
      </w:r>
    </w:p>
    <w:p w14:paraId="7E2FE445" w14:textId="77777777" w:rsidR="00F90BDC" w:rsidRDefault="00F90BDC"/>
    <w:p w14:paraId="0E551BFD" w14:textId="77777777" w:rsidR="00F90BDC" w:rsidRDefault="00F90BDC">
      <w:r xmlns:w="http://schemas.openxmlformats.org/wordprocessingml/2006/main">
        <w:t xml:space="preserve">1. Vendosja e të tjerëve në radhë të parë: Fuqia e shërbimit vetëmohues</w:t>
      </w:r>
    </w:p>
    <w:p w14:paraId="721F6231" w14:textId="77777777" w:rsidR="00F90BDC" w:rsidRDefault="00F90BDC"/>
    <w:p w14:paraId="3906F53A" w14:textId="77777777" w:rsidR="00F90BDC" w:rsidRDefault="00F90BDC">
      <w:r xmlns:w="http://schemas.openxmlformats.org/wordprocessingml/2006/main">
        <w:t xml:space="preserve">2. Mbajtja e besimit: Këmbëngulja në kohë të vështira</w:t>
      </w:r>
    </w:p>
    <w:p w14:paraId="5AFA7C9F" w14:textId="77777777" w:rsidR="00F90BDC" w:rsidRDefault="00F90BDC"/>
    <w:p w14:paraId="568BD5B3" w14:textId="77777777" w:rsidR="00F90BDC" w:rsidRDefault="00F90BDC">
      <w:r xmlns:w="http://schemas.openxmlformats.org/wordprocessingml/2006/main">
        <w:t xml:space="preserve">1. Filipianëve 2:3-4 - “Mos bëni asgjë nga rivaliteti apo mendjemadhësia, por me përulësi konsiderojini të tjerët më të rëndësishëm se veten tuaj. Secili prej jush le të shikojë jo vetëm interesat e tij, por edhe interesat e të tjerëve.”</w:t>
      </w:r>
    </w:p>
    <w:p w14:paraId="4D920A1F" w14:textId="77777777" w:rsidR="00F90BDC" w:rsidRDefault="00F90BDC"/>
    <w:p w14:paraId="769B15C9" w14:textId="77777777" w:rsidR="00F90BDC" w:rsidRDefault="00F90BDC">
      <w:r xmlns:w="http://schemas.openxmlformats.org/wordprocessingml/2006/main">
        <w:t xml:space="preserve">2. Hebrenjve 10:23-25 - “Ta mbajmë fort rrëfimin e shpresës sonë pa u lëkundur, sepse ai që premtoi është besnik. Dhe le të mendojmë se si të nxitim njëri-tjetrin për dashuri dhe vepra të mira, duke mos lënë pas dore takimin, siç është zakoni i disave, por duke inkurajuar njëri-tjetrin dhe aq më tepër ndërsa e shihni Ditën që po afrohet.”</w:t>
      </w:r>
    </w:p>
    <w:p w14:paraId="369FA7A5" w14:textId="77777777" w:rsidR="00F90BDC" w:rsidRDefault="00F90BDC"/>
    <w:p w14:paraId="25EF46E0" w14:textId="77777777" w:rsidR="00F90BDC" w:rsidRDefault="00F90BDC">
      <w:r xmlns:w="http://schemas.openxmlformats.org/wordprocessingml/2006/main">
        <w:t xml:space="preserve">Acts 20:6 Pas ditëve të të Ndormëve, ne lundruam nga Filipi dhe për pesë ditë shkuam tek ata në Troadë; ku qëndruam shtatë ditë.</w:t>
      </w:r>
    </w:p>
    <w:p w14:paraId="677EC25C" w14:textId="77777777" w:rsidR="00F90BDC" w:rsidRDefault="00F90BDC"/>
    <w:p w14:paraId="04F32C1A" w14:textId="77777777" w:rsidR="00F90BDC" w:rsidRDefault="00F90BDC">
      <w:r xmlns:w="http://schemas.openxmlformats.org/wordprocessingml/2006/main">
        <w:t xml:space="preserve">Pali dhe shokët e tij u larguan nga Filipi pasi kremtuan festën e të Ndormëve dhe arritën në Troadë pesë ditë më vonë, ku qëndruan për shtatë ditë.</w:t>
      </w:r>
    </w:p>
    <w:p w14:paraId="7FEF8B67" w14:textId="77777777" w:rsidR="00F90BDC" w:rsidRDefault="00F90BDC"/>
    <w:p w14:paraId="23C3E3D5" w14:textId="77777777" w:rsidR="00F90BDC" w:rsidRDefault="00F90BDC">
      <w:r xmlns:w="http://schemas.openxmlformats.org/wordprocessingml/2006/main">
        <w:t xml:space="preserve">1. Fuqia e Bashkësisë: Shoqërimi dhe udhëtimi i Palit në Troadë.</w:t>
      </w:r>
    </w:p>
    <w:p w14:paraId="2D082E22" w14:textId="77777777" w:rsidR="00F90BDC" w:rsidRDefault="00F90BDC"/>
    <w:p w14:paraId="2DDE9A55" w14:textId="77777777" w:rsidR="00F90BDC" w:rsidRDefault="00F90BDC">
      <w:r xmlns:w="http://schemas.openxmlformats.org/wordprocessingml/2006/main">
        <w:t xml:space="preserve">2. I freskuar dhe i përtërirë: Si e inkurajoi Pali të vazhdonte përhapjen e ungjillit në Troadë.</w:t>
      </w:r>
    </w:p>
    <w:p w14:paraId="4FD36966" w14:textId="77777777" w:rsidR="00F90BDC" w:rsidRDefault="00F90BDC"/>
    <w:p w14:paraId="7C7F4292" w14:textId="77777777" w:rsidR="00F90BDC" w:rsidRDefault="00F90BDC">
      <w:r xmlns:w="http://schemas.openxmlformats.org/wordprocessingml/2006/main">
        <w:t xml:space="preserve">1. Romakëve 8:38-39 Sepse jam i bindur se as vdekja, as jeta, as engjëjt, as demonët, as e tashmja, as e ardhmja, as ndonjë fuqi, as lartësia, as thellësia, as ndonjë gjë tjetër në të gjithë krijimin, nuk do të mund të na ndaj nga dashuria e Perëndisë që është në Krishtin Jezus, Zotin tonë.</w:t>
      </w:r>
    </w:p>
    <w:p w14:paraId="3929D70C" w14:textId="77777777" w:rsidR="00F90BDC" w:rsidRDefault="00F90BDC"/>
    <w:p w14:paraId="152BB284" w14:textId="77777777" w:rsidR="00F90BDC" w:rsidRDefault="00F90BDC">
      <w:r xmlns:w="http://schemas.openxmlformats.org/wordprocessingml/2006/main">
        <w:t xml:space="preserve">2. 1 Korintasve 15:58 Prandaj, të dashur vëllezër dhe motra të mia, qëndroni të patundur. Le të mos ju lëvizë asgjë. Jepini gjithmonë plotësisht veprës së Zotit, sepse e dini se mundi juaj në Zotin nuk është i kotë.</w:t>
      </w:r>
    </w:p>
    <w:p w14:paraId="486C2C8C" w14:textId="77777777" w:rsidR="00F90BDC" w:rsidRDefault="00F90BDC"/>
    <w:p w14:paraId="78F5D258" w14:textId="77777777" w:rsidR="00F90BDC" w:rsidRDefault="00F90BDC">
      <w:r xmlns:w="http://schemas.openxmlformats.org/wordprocessingml/2006/main">
        <w:t xml:space="preserve">Veprat e Apostujve 20:7 Dhe ditën e parë të javës, kur dishepujt u mblodhën për të thyer bukën, Pali u predikoi atyre, gati për t'u nisur të nesërmen; dhe vazhdoi fjalimin e tij deri në mesnatë.</w:t>
      </w:r>
    </w:p>
    <w:p w14:paraId="099371DC" w14:textId="77777777" w:rsidR="00F90BDC" w:rsidRDefault="00F90BDC"/>
    <w:p w14:paraId="7883AA02" w14:textId="77777777" w:rsidR="00F90BDC" w:rsidRDefault="00F90BDC">
      <w:r xmlns:w="http://schemas.openxmlformats.org/wordprocessingml/2006/main">
        <w:t xml:space="preserve">Ditën e parë të javës, Pali u predikoi dishepujve në një mbledhje dhe foli deri në mesnatë.</w:t>
      </w:r>
    </w:p>
    <w:p w14:paraId="6E1E0B8E" w14:textId="77777777" w:rsidR="00F90BDC" w:rsidRDefault="00F90BDC"/>
    <w:p w14:paraId="11AE381B" w14:textId="77777777" w:rsidR="00F90BDC" w:rsidRDefault="00F90BDC">
      <w:r xmlns:w="http://schemas.openxmlformats.org/wordprocessingml/2006/main">
        <w:t xml:space="preserve">1. Fuqia e predikimit: Si i përdori Pali fjalët e tij për të frymëzuar dhe mësuar.</w:t>
      </w:r>
    </w:p>
    <w:p w14:paraId="63AB1E7A" w14:textId="77777777" w:rsidR="00F90BDC" w:rsidRDefault="00F90BDC"/>
    <w:p w14:paraId="36BD10C7" w14:textId="77777777" w:rsidR="00F90BDC" w:rsidRDefault="00F90BDC">
      <w:r xmlns:w="http://schemas.openxmlformats.org/wordprocessingml/2006/main">
        <w:t xml:space="preserve">2. Rëndësia e Komunitetit: Gjetja e Forcave në Shoqëri.</w:t>
      </w:r>
    </w:p>
    <w:p w14:paraId="0E396FB2" w14:textId="77777777" w:rsidR="00F90BDC" w:rsidRDefault="00F90BDC"/>
    <w:p w14:paraId="4C7ECB7E" w14:textId="77777777" w:rsidR="00F90BDC" w:rsidRDefault="00F90BDC">
      <w:r xmlns:w="http://schemas.openxmlformats.org/wordprocessingml/2006/main">
        <w:t xml:space="preserve">1. Romakëve 10:14-17 - Si vjen besimi nga dëgjimi i mesazhit dhe si besimi vjen nga dëgjimi nëpërmjet fjalës së Krishtit.</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Hebrenjve 10:23-25 - Si të inkurajojmë njëri-tjetrin dhe të mblidhemi së bashku për të nxitur njëri-tjetrin drejt dashurisë dhe veprave të mira.</w:t>
      </w:r>
    </w:p>
    <w:p w14:paraId="5728AD34" w14:textId="77777777" w:rsidR="00F90BDC" w:rsidRDefault="00F90BDC"/>
    <w:p w14:paraId="4E897603" w14:textId="77777777" w:rsidR="00F90BDC" w:rsidRDefault="00F90BDC">
      <w:r xmlns:w="http://schemas.openxmlformats.org/wordprocessingml/2006/main">
        <w:t xml:space="preserve">Veprat e Apostujve 20:8 Dhe kishte shumë drita në dhomën e sipërme, ku ishin mbledhur bashkë.</w:t>
      </w:r>
    </w:p>
    <w:p w14:paraId="0A812DEE" w14:textId="77777777" w:rsidR="00F90BDC" w:rsidRDefault="00F90BDC"/>
    <w:p w14:paraId="18CBB8F6" w14:textId="77777777" w:rsidR="00F90BDC" w:rsidRDefault="00F90BDC">
      <w:r xmlns:w="http://schemas.openxmlformats.org/wordprocessingml/2006/main">
        <w:t xml:space="preserve">Një grup njerëzish u mblodhën në një dhomë të sipërme, ku kishte shumë drita.</w:t>
      </w:r>
    </w:p>
    <w:p w14:paraId="5A83835E" w14:textId="77777777" w:rsidR="00F90BDC" w:rsidRDefault="00F90BDC"/>
    <w:p w14:paraId="02538A5D" w14:textId="77777777" w:rsidR="00F90BDC" w:rsidRDefault="00F90BDC">
      <w:r xmlns:w="http://schemas.openxmlformats.org/wordprocessingml/2006/main">
        <w:t xml:space="preserve">1. Drita e Krishtit - Gjoni 8:12</w:t>
      </w:r>
    </w:p>
    <w:p w14:paraId="59EFC3C3" w14:textId="77777777" w:rsidR="00F90BDC" w:rsidRDefault="00F90BDC"/>
    <w:p w14:paraId="5E35EF99" w14:textId="77777777" w:rsidR="00F90BDC" w:rsidRDefault="00F90BDC">
      <w:r xmlns:w="http://schemas.openxmlformats.org/wordprocessingml/2006/main">
        <w:t xml:space="preserve">2. Fuqia e Komunitetit - Veprat e Apostujve 2:1-4</w:t>
      </w:r>
    </w:p>
    <w:p w14:paraId="5635B6AB" w14:textId="77777777" w:rsidR="00F90BDC" w:rsidRDefault="00F90BDC"/>
    <w:p w14:paraId="65ADA226" w14:textId="77777777" w:rsidR="00F90BDC" w:rsidRDefault="00F90BDC">
      <w:r xmlns:w="http://schemas.openxmlformats.org/wordprocessingml/2006/main">
        <w:t xml:space="preserve">1. Gjoni 8:12 - Kur Jezusi i foli përsëri popullit, ai tha: “Unë jam drita e botës. Kushdo që më ndjek nuk do të ecë kurrë në errësirë, por do të ketë dritën e jetës.”</w:t>
      </w:r>
    </w:p>
    <w:p w14:paraId="51327873" w14:textId="77777777" w:rsidR="00F90BDC" w:rsidRDefault="00F90BDC"/>
    <w:p w14:paraId="1843BC28" w14:textId="77777777" w:rsidR="00F90BDC" w:rsidRDefault="00F90BDC">
      <w:r xmlns:w="http://schemas.openxmlformats.org/wordprocessingml/2006/main">
        <w:t xml:space="preserve">2. Veprat e Apostujve 2:1-4 - Kur erdhi dita e Rrëshajëve, ata ishin të gjithë bashkë në një vend. Papritur një zë si fryrja e një ere të fortë erdhi nga qielli dhe mbushi të gjithë shtëpinë ku ata ishin ulur. Ata panë ato që dukej të ishin gjuhë zjarri që u ndanë dhe u ndalën në secilën prej tyre. Të gjithë ata u mbushën me Frymën e Shenjtë dhe filluan të flasin në gjuhë të tjera ashtu siç ua mundësonte Fryma.</w:t>
      </w:r>
    </w:p>
    <w:p w14:paraId="7995FEFA" w14:textId="77777777" w:rsidR="00F90BDC" w:rsidRDefault="00F90BDC"/>
    <w:p w14:paraId="0A63C2B9" w14:textId="77777777" w:rsidR="00F90BDC" w:rsidRDefault="00F90BDC">
      <w:r xmlns:w="http://schemas.openxmlformats.org/wordprocessingml/2006/main">
        <w:t xml:space="preserve">Veprat e Apostujve 20:9 Dhe një djalosh me emrin Eutik, i cili ishte ulur në një dritare, ishte ulur në një gjumë të thellë. .</w:t>
      </w:r>
    </w:p>
    <w:p w14:paraId="3031D719" w14:textId="77777777" w:rsidR="00F90BDC" w:rsidRDefault="00F90BDC"/>
    <w:p w14:paraId="0315B426" w14:textId="77777777" w:rsidR="00F90BDC" w:rsidRDefault="00F90BDC">
      <w:r xmlns:w="http://schemas.openxmlformats.org/wordprocessingml/2006/main">
        <w:t xml:space="preserve">I riu Eutiku e zuri gjumi gjatë qëndrimit të Palit dhe ra nga dritarja e katit të tretë, por u ngrit i vdekur.</w:t>
      </w:r>
    </w:p>
    <w:p w14:paraId="72ACD604" w14:textId="77777777" w:rsidR="00F90BDC" w:rsidRDefault="00F90BDC"/>
    <w:p w14:paraId="6B9B4AD8" w14:textId="77777777" w:rsidR="00F90BDC" w:rsidRDefault="00F90BDC">
      <w:r xmlns:w="http://schemas.openxmlformats.org/wordprocessingml/2006/main">
        <w:t xml:space="preserve">1. Si mund të ndikojnë veprimet tona në jetën tonë shpirtërore</w:t>
      </w:r>
    </w:p>
    <w:p w14:paraId="3F9326E5" w14:textId="77777777" w:rsidR="00F90BDC" w:rsidRDefault="00F90BDC"/>
    <w:p w14:paraId="0B4804B9" w14:textId="77777777" w:rsidR="00F90BDC" w:rsidRDefault="00F90BDC">
      <w:r xmlns:w="http://schemas.openxmlformats.org/wordprocessingml/2006/main">
        <w:t xml:space="preserve">2. Fuqia e lutjes në kohë telashe</w:t>
      </w:r>
    </w:p>
    <w:p w14:paraId="64E9E567" w14:textId="77777777" w:rsidR="00F90BDC" w:rsidRDefault="00F90BDC"/>
    <w:p w14:paraId="7C128318" w14:textId="77777777" w:rsidR="00F90BDC" w:rsidRDefault="00F90BDC">
      <w:r xmlns:w="http://schemas.openxmlformats.org/wordprocessingml/2006/main">
        <w:t xml:space="preserve">1. Lluka 8:22-25 - Jezusi qetëson stuhinë</w:t>
      </w:r>
    </w:p>
    <w:p w14:paraId="6D3C3863" w14:textId="77777777" w:rsidR="00F90BDC" w:rsidRDefault="00F90BDC"/>
    <w:p w14:paraId="3A4C13CB" w14:textId="77777777" w:rsidR="00F90BDC" w:rsidRDefault="00F90BDC">
      <w:r xmlns:w="http://schemas.openxmlformats.org/wordprocessingml/2006/main">
        <w:t xml:space="preserve">2. Jakobi 5:13-15 - Lutje për të sëmurët</w:t>
      </w:r>
    </w:p>
    <w:p w14:paraId="13A026E5" w14:textId="77777777" w:rsidR="00F90BDC" w:rsidRDefault="00F90BDC"/>
    <w:p w14:paraId="0200D1FF" w14:textId="77777777" w:rsidR="00F90BDC" w:rsidRDefault="00F90BDC">
      <w:r xmlns:w="http://schemas.openxmlformats.org/wordprocessingml/2006/main">
        <w:t xml:space="preserve">Acts 20:10 10 Atëherë Pali zbriti, ra mbi të dhe, duke e përqafuar, tha: ''Mos u shqetësoni; sepse jeta e tij është në të.</w:t>
      </w:r>
    </w:p>
    <w:p w14:paraId="7484DCF4" w14:textId="77777777" w:rsidR="00F90BDC" w:rsidRDefault="00F90BDC"/>
    <w:p w14:paraId="281D7B20" w14:textId="77777777" w:rsidR="00F90BDC" w:rsidRDefault="00F90BDC">
      <w:r xmlns:w="http://schemas.openxmlformats.org/wordprocessingml/2006/main">
        <w:t xml:space="preserve">Pali ngushëlloi miqtë e të riut, duke i siguruar se ai ishte ende gjallë.</w:t>
      </w:r>
    </w:p>
    <w:p w14:paraId="0E093632" w14:textId="77777777" w:rsidR="00F90BDC" w:rsidRDefault="00F90BDC"/>
    <w:p w14:paraId="1270DF27" w14:textId="77777777" w:rsidR="00F90BDC" w:rsidRDefault="00F90BDC">
      <w:r xmlns:w="http://schemas.openxmlformats.org/wordprocessingml/2006/main">
        <w:t xml:space="preserve">1. Fuqia e rehatisë në kohë të vështira</w:t>
      </w:r>
    </w:p>
    <w:p w14:paraId="0F2D9D7C" w14:textId="77777777" w:rsidR="00F90BDC" w:rsidRDefault="00F90BDC"/>
    <w:p w14:paraId="63FF4801" w14:textId="77777777" w:rsidR="00F90BDC" w:rsidRDefault="00F90BDC">
      <w:r xmlns:w="http://schemas.openxmlformats.org/wordprocessingml/2006/main">
        <w:t xml:space="preserve">2. Sigurim përballë tragjedisë</w:t>
      </w:r>
    </w:p>
    <w:p w14:paraId="537A43C6" w14:textId="77777777" w:rsidR="00F90BDC" w:rsidRDefault="00F90BDC"/>
    <w:p w14:paraId="1486F4F9" w14:textId="77777777" w:rsidR="00F90BDC" w:rsidRDefault="00F90BDC">
      <w:r xmlns:w="http://schemas.openxmlformats.org/wordprocessingml/2006/main">
        <w:t xml:space="preserve">1. Gjoni 11:25-26 - Jezusi i tha Martës: “Unë jam ringjallja dhe jeta. Ai që beson në mua, edhe sikur të vdesë, do të jetojë.”</w:t>
      </w:r>
    </w:p>
    <w:p w14:paraId="1870B978" w14:textId="77777777" w:rsidR="00F90BDC" w:rsidRDefault="00F90BDC"/>
    <w:p w14:paraId="3787EF3C" w14:textId="77777777" w:rsidR="00F90BDC" w:rsidRDefault="00F90BDC">
      <w:r xmlns:w="http://schemas.openxmlformats.org/wordprocessingml/2006/main">
        <w:t xml:space="preserve">2. 1 Thesalonikasve 4:13-14 - Vëllezër dhe motra, nuk duam që të jeni të painformuar për ata që flenë në vdekje, që të mos hidhëroheni si pjesa tjetër e njerëzimit, që nuk ka shpresë. Sepse ne besojmë se Jezusi vdiq dhe u ringjall, dhe kështu besojmë se Perëndia do të sjellë me Jezusin ata që kanë fjetur në të.</w:t>
      </w:r>
    </w:p>
    <w:p w14:paraId="74F1A4F0" w14:textId="77777777" w:rsidR="00F90BDC" w:rsidRDefault="00F90BDC"/>
    <w:p w14:paraId="75518AB6" w14:textId="77777777" w:rsidR="00F90BDC" w:rsidRDefault="00F90BDC">
      <w:r xmlns:w="http://schemas.openxmlformats.org/wordprocessingml/2006/main">
        <w:t xml:space="preserve">Veprat e Apostujve 20:11 Kur ai u ngrit përsëri, theu bukën, hëngri dhe foli gjatë, deri në të ngrysur, dhe u largua.</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Pali predikoi gjatë natës vonë.</w:t>
      </w:r>
    </w:p>
    <w:p w14:paraId="27F7F662" w14:textId="77777777" w:rsidR="00F90BDC" w:rsidRDefault="00F90BDC"/>
    <w:p w14:paraId="6EB3CF50" w14:textId="77777777" w:rsidR="00F90BDC" w:rsidRDefault="00F90BDC">
      <w:r xmlns:w="http://schemas.openxmlformats.org/wordprocessingml/2006/main">
        <w:t xml:space="preserve">1: Fuqia e Këmbënguljes</w:t>
      </w:r>
    </w:p>
    <w:p w14:paraId="0325155F" w14:textId="77777777" w:rsidR="00F90BDC" w:rsidRDefault="00F90BDC"/>
    <w:p w14:paraId="40B180CE" w14:textId="77777777" w:rsidR="00F90BDC" w:rsidRDefault="00F90BDC">
      <w:r xmlns:w="http://schemas.openxmlformats.org/wordprocessingml/2006/main">
        <w:t xml:space="preserve">2: Rëndësia e qëndrueshmërisë</w:t>
      </w:r>
    </w:p>
    <w:p w14:paraId="74A72784" w14:textId="77777777" w:rsidR="00F90BDC" w:rsidRDefault="00F90BDC"/>
    <w:p w14:paraId="4BA3EB23" w14:textId="77777777" w:rsidR="00F90BDC" w:rsidRDefault="00F90BDC">
      <w:r xmlns:w="http://schemas.openxmlformats.org/wordprocessingml/2006/main">
        <w:t xml:space="preserve">1: Jakobi 1:2-4 “Ta konsideroni të gjithë gëzim, vëllezërit e mi, kur hasni sprova të ndryshme, sepse e dini se sprova e besimit tuaj prodhon qëndrueshmëri. Dhe vendosmëria le të ketë efektin e saj të plotë, që të jeni të përsosur dhe të plotë, pa u munguar asgjë.”</w:t>
      </w:r>
    </w:p>
    <w:p w14:paraId="6A80850A" w14:textId="77777777" w:rsidR="00F90BDC" w:rsidRDefault="00F90BDC"/>
    <w:p w14:paraId="5F7CBCFA" w14:textId="77777777" w:rsidR="00F90BDC" w:rsidRDefault="00F90BDC">
      <w:r xmlns:w="http://schemas.openxmlformats.org/wordprocessingml/2006/main">
        <w:t xml:space="preserve">2: Galatasve 6:9 “Dhe të mos lodhemi duke bërë mirë, sepse do të korrim në kohën e duhur, nëse nuk dorëzohemi.”</w:t>
      </w:r>
    </w:p>
    <w:p w14:paraId="4F6AB5AF" w14:textId="77777777" w:rsidR="00F90BDC" w:rsidRDefault="00F90BDC"/>
    <w:p w14:paraId="4BC8E5DF" w14:textId="77777777" w:rsidR="00F90BDC" w:rsidRDefault="00F90BDC">
      <w:r xmlns:w="http://schemas.openxmlformats.org/wordprocessingml/2006/main">
        <w:t xml:space="preserve">Veprat e Apostujve 20:12 E sollën të riun të gjallë dhe jo pak u ngushëlluan.</w:t>
      </w:r>
    </w:p>
    <w:p w14:paraId="75277A0B" w14:textId="77777777" w:rsidR="00F90BDC" w:rsidRDefault="00F90BDC"/>
    <w:p w14:paraId="0681F6A1" w14:textId="77777777" w:rsidR="00F90BDC" w:rsidRDefault="00F90BDC">
      <w:r xmlns:w="http://schemas.openxmlformats.org/wordprocessingml/2006/main">
        <w:t xml:space="preserve">Dishepujt e Palit u lehtësuan shumë kur i riu për të cilin ishin lutur u rikthye në jetë.</w:t>
      </w:r>
    </w:p>
    <w:p w14:paraId="42DF3111" w14:textId="77777777" w:rsidR="00F90BDC" w:rsidRDefault="00F90BDC"/>
    <w:p w14:paraId="076A23F5" w14:textId="77777777" w:rsidR="00F90BDC" w:rsidRDefault="00F90BDC">
      <w:r xmlns:w="http://schemas.openxmlformats.org/wordprocessingml/2006/main">
        <w:t xml:space="preserve">1. Perëndia është gjithmonë i gatshëm t'u përgjigjet lutjeve tona në kohën e Tij.</w:t>
      </w:r>
    </w:p>
    <w:p w14:paraId="0DF22C1F" w14:textId="77777777" w:rsidR="00F90BDC" w:rsidRDefault="00F90BDC"/>
    <w:p w14:paraId="1E936AFE" w14:textId="77777777" w:rsidR="00F90BDC" w:rsidRDefault="00F90BDC">
      <w:r xmlns:w="http://schemas.openxmlformats.org/wordprocessingml/2006/main">
        <w:t xml:space="preserve">2. Edhe kur shpresa duket e humbur, shpëtimi i Perëndisë është gjithmonë i mundur.</w:t>
      </w:r>
    </w:p>
    <w:p w14:paraId="187C61ED" w14:textId="77777777" w:rsidR="00F90BDC" w:rsidRDefault="00F90BDC"/>
    <w:p w14:paraId="76C577CB" w14:textId="77777777" w:rsidR="00F90BDC" w:rsidRDefault="00F90BDC">
      <w:r xmlns:w="http://schemas.openxmlformats.org/wordprocessingml/2006/main">
        <w:t xml:space="preserve">1. Marku 11:24 - “Prandaj po ju them se çfarëdo që të kërkoni në lutje, besoni se e keni marrë dhe do të jetë e juaja”.</w:t>
      </w:r>
    </w:p>
    <w:p w14:paraId="10919784" w14:textId="77777777" w:rsidR="00F90BDC" w:rsidRDefault="00F90BDC"/>
    <w:p w14:paraId="3C6E64AA" w14:textId="77777777" w:rsidR="00F90BDC" w:rsidRDefault="00F90BDC">
      <w:r xmlns:w="http://schemas.openxmlformats.org/wordprocessingml/2006/main">
        <w:t xml:space="preserve">2. Psalmi 37:5 - “Vendosi rrugën tënde Zotit; besoni tek ai dhe ai do ta bëjë këtë.”</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20:13 Ne shkuam përpara për të anijes dhe lundruam për në Asos, me qëllim që të merrnim Palin, sepse kështu e kishte caktuar, duke menduar të ecë.</w:t>
      </w:r>
    </w:p>
    <w:p w14:paraId="0F28625A" w14:textId="77777777" w:rsidR="00F90BDC" w:rsidRDefault="00F90BDC"/>
    <w:p w14:paraId="1B51D87C" w14:textId="77777777" w:rsidR="00F90BDC" w:rsidRDefault="00F90BDC">
      <w:r xmlns:w="http://schemas.openxmlformats.org/wordprocessingml/2006/main">
        <w:t xml:space="preserve">Pali e caktoi veten të shkonte në Asos.</w:t>
      </w:r>
    </w:p>
    <w:p w14:paraId="2DEAD2F5" w14:textId="77777777" w:rsidR="00F90BDC" w:rsidRDefault="00F90BDC"/>
    <w:p w14:paraId="24ABC68A" w14:textId="77777777" w:rsidR="00F90BDC" w:rsidRDefault="00F90BDC">
      <w:r xmlns:w="http://schemas.openxmlformats.org/wordprocessingml/2006/main">
        <w:t xml:space="preserve">1. Marrja e përgjegjësisë për veprimet tuaja</w:t>
      </w:r>
    </w:p>
    <w:p w14:paraId="6CEC652F" w14:textId="77777777" w:rsidR="00F90BDC" w:rsidRDefault="00F90BDC"/>
    <w:p w14:paraId="43F2C019" w14:textId="77777777" w:rsidR="00F90BDC" w:rsidRDefault="00F90BDC">
      <w:r xmlns:w="http://schemas.openxmlformats.org/wordprocessingml/2006/main">
        <w:t xml:space="preserve">2. Ecja në bindje ndaj vullnetit të Perëndisë</w:t>
      </w:r>
    </w:p>
    <w:p w14:paraId="52C05B05" w14:textId="77777777" w:rsidR="00F90BDC" w:rsidRDefault="00F90BDC"/>
    <w:p w14:paraId="3870A3C9" w14:textId="77777777" w:rsidR="00F90BDC" w:rsidRDefault="00F90BDC">
      <w:r xmlns:w="http://schemas.openxmlformats.org/wordprocessingml/2006/main">
        <w:t xml:space="preserve">1. Mateu 11:28-30 - Ejani tek unë, o të gjithë të munduar dhe të rënduar, dhe unë do t'ju jap çlodhje. Merrni mbi vete zgjedhën time dhe mësoni nga unë, sepse unë jam zemërbutë dhe i përulur nga zemra, dhe ju do të gjeni prehje për shpirtrat tuaj. Sepse zgjedha ime është e lehtë dhe barra ime është e lehtë.</w:t>
      </w:r>
    </w:p>
    <w:p w14:paraId="54482F1C" w14:textId="77777777" w:rsidR="00F90BDC" w:rsidRDefault="00F90BDC"/>
    <w:p w14:paraId="70441DE2" w14:textId="77777777" w:rsidR="00F90BDC" w:rsidRDefault="00F90BDC">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14:paraId="003B69B5" w14:textId="77777777" w:rsidR="00F90BDC" w:rsidRDefault="00F90BDC"/>
    <w:p w14:paraId="0252E8F3" w14:textId="77777777" w:rsidR="00F90BDC" w:rsidRDefault="00F90BDC">
      <w:r xmlns:w="http://schemas.openxmlformats.org/wordprocessingml/2006/main">
        <w:t xml:space="preserve">Veprat e Apostujve 20:14 Kur ai u takua me ne në Asos, ne e morëm brenda dhe erdhëm në Mitilene.</w:t>
      </w:r>
    </w:p>
    <w:p w14:paraId="41BF5B7D" w14:textId="77777777" w:rsidR="00F90BDC" w:rsidRDefault="00F90BDC"/>
    <w:p w14:paraId="6525AEE0" w14:textId="77777777" w:rsidR="00F90BDC" w:rsidRDefault="00F90BDC">
      <w:r xmlns:w="http://schemas.openxmlformats.org/wordprocessingml/2006/main">
        <w:t xml:space="preserve">Pali u takua me shokët e tij në Asos dhe ata udhëtuan për në Mitilene.</w:t>
      </w:r>
    </w:p>
    <w:p w14:paraId="71B2B78A" w14:textId="77777777" w:rsidR="00F90BDC" w:rsidRDefault="00F90BDC"/>
    <w:p w14:paraId="7038261C" w14:textId="77777777" w:rsidR="00F90BDC" w:rsidRDefault="00F90BDC">
      <w:r xmlns:w="http://schemas.openxmlformats.org/wordprocessingml/2006/main">
        <w:t xml:space="preserve">1. Udhëzimi i Zotit: Si ta njohim dhe ta ndjekim atë</w:t>
      </w:r>
    </w:p>
    <w:p w14:paraId="351AFF7A" w14:textId="77777777" w:rsidR="00F90BDC" w:rsidRDefault="00F90BDC"/>
    <w:p w14:paraId="67C7B62C" w14:textId="77777777" w:rsidR="00F90BDC" w:rsidRDefault="00F90BDC">
      <w:r xmlns:w="http://schemas.openxmlformats.org/wordprocessingml/2006/main">
        <w:t xml:space="preserve">2. Fuqia e të punuarit së bashku</w:t>
      </w:r>
    </w:p>
    <w:p w14:paraId="73A4A16E" w14:textId="77777777" w:rsidR="00F90BDC" w:rsidRDefault="00F90BDC"/>
    <w:p w14:paraId="0DD1E4F0" w14:textId="77777777" w:rsidR="00F90BDC" w:rsidRDefault="00F90BDC">
      <w:r xmlns:w="http://schemas.openxmlformats.org/wordprocessingml/2006/main">
        <w:t xml:space="preserve">1. Fjalët e urta 3:5-6 - Ki besim te Zoti me gjithë zemër dhe mos u mbështet në mendjen tënde. Pranoje Atë në të gjitha rrugët e tua dhe ai do të drejtojë shtigjet e tua.</w:t>
      </w:r>
    </w:p>
    <w:p w14:paraId="484874EC" w14:textId="77777777" w:rsidR="00F90BDC" w:rsidRDefault="00F90BDC"/>
    <w:p w14:paraId="1EBA623F" w14:textId="77777777" w:rsidR="00F90BDC" w:rsidRDefault="00F90BDC">
      <w:r xmlns:w="http://schemas.openxmlformats.org/wordprocessingml/2006/main">
        <w:t xml:space="preserve">2. Romakëve 12:10 - Duajeni njëri-tjetrin me dashuri vëllazërore. Kapërceni njëri-tjetrin në shfaqjen e nderit.</w:t>
      </w:r>
    </w:p>
    <w:p w14:paraId="6F57BC90" w14:textId="77777777" w:rsidR="00F90BDC" w:rsidRDefault="00F90BDC"/>
    <w:p w14:paraId="13E9CA90" w14:textId="77777777" w:rsidR="00F90BDC" w:rsidRDefault="00F90BDC">
      <w:r xmlns:w="http://schemas.openxmlformats.org/wordprocessingml/2006/main">
        <w:t xml:space="preserve">Acts 20:15 15 Pastaj lundruam që andej dhe të nesërmen erdhëm përballë Kios; dhe të nesërmen arritëm në Samos dhe qëndruam në Trogyllium; dhe të nesërmen erdhëm në Milet.</w:t>
      </w:r>
    </w:p>
    <w:p w14:paraId="0B0CBFAC" w14:textId="77777777" w:rsidR="00F90BDC" w:rsidRDefault="00F90BDC"/>
    <w:p w14:paraId="0321D64C" w14:textId="77777777" w:rsidR="00F90BDC" w:rsidRDefault="00F90BDC">
      <w:r xmlns:w="http://schemas.openxmlformats.org/wordprocessingml/2006/main">
        <w:t xml:space="preserve">Udhëtimi i Palit nga Efesi në Milet përfshinte ndalesa në Kios, Samos dhe Trogilium.</w:t>
      </w:r>
    </w:p>
    <w:p w14:paraId="4426C68D" w14:textId="77777777" w:rsidR="00F90BDC" w:rsidRDefault="00F90BDC"/>
    <w:p w14:paraId="1E9BD7C2" w14:textId="77777777" w:rsidR="00F90BDC" w:rsidRDefault="00F90BDC">
      <w:r xmlns:w="http://schemas.openxmlformats.org/wordprocessingml/2006/main">
        <w:t xml:space="preserve">1. Udhëtimi i Besimit: Një Studim në Veprat e Apostujve 20:15</w:t>
      </w:r>
    </w:p>
    <w:p w14:paraId="5BB0F15C" w14:textId="77777777" w:rsidR="00F90BDC" w:rsidRDefault="00F90BDC"/>
    <w:p w14:paraId="2E2845FE" w14:textId="77777777" w:rsidR="00F90BDC" w:rsidRDefault="00F90BDC">
      <w:r xmlns:w="http://schemas.openxmlformats.org/wordprocessingml/2006/main">
        <w:t xml:space="preserve">2. Eksplorimi i Udhëtimeve Misionare të Apostullit Pal</w:t>
      </w:r>
    </w:p>
    <w:p w14:paraId="5A11E682" w14:textId="77777777" w:rsidR="00F90BDC" w:rsidRDefault="00F90BDC"/>
    <w:p w14:paraId="7BC4DCC5" w14:textId="77777777" w:rsidR="00F90BDC" w:rsidRDefault="00F90BDC">
      <w:r xmlns:w="http://schemas.openxmlformats.org/wordprocessingml/2006/main">
        <w:t xml:space="preserve">1. Hebrenjve 11:8-10 - Me anë të besimit Abrahami iu bind kur u thirr të shkonte në një vend që do të merrte si trashëgimi. Dhe ai doli jashtë, duke mos ditur se ku po shkonte.</w:t>
      </w:r>
    </w:p>
    <w:p w14:paraId="4A565FB6" w14:textId="77777777" w:rsidR="00F90BDC" w:rsidRDefault="00F90BDC"/>
    <w:p w14:paraId="6EA2A38E" w14:textId="77777777" w:rsidR="00F90BDC" w:rsidRDefault="00F90BDC">
      <w:r xmlns:w="http://schemas.openxmlformats.org/wordprocessingml/2006/main">
        <w:t xml:space="preserve">2. Psalmi 37:23 - Hapat e njeriut vendosen nga Zoti, kur ai kënaqet në rrugën e tij;</w:t>
      </w:r>
    </w:p>
    <w:p w14:paraId="706961A3" w14:textId="77777777" w:rsidR="00F90BDC" w:rsidRDefault="00F90BDC"/>
    <w:p w14:paraId="15D3AF84" w14:textId="77777777" w:rsidR="00F90BDC" w:rsidRDefault="00F90BDC">
      <w:r xmlns:w="http://schemas.openxmlformats.org/wordprocessingml/2006/main">
        <w:t xml:space="preserve">Veprat e Apostujve 20:16 Sepse Pali kishte vendosur të lundronte në Efes, sepse nuk donte ta kalonte kohën në Azi, sepse nxitoi, po të ishte e mundur që të ishte në Jeruzalem ditën e Rrëshajëve.</w:t>
      </w:r>
    </w:p>
    <w:p w14:paraId="750113D2" w14:textId="77777777" w:rsidR="00F90BDC" w:rsidRDefault="00F90BDC"/>
    <w:p w14:paraId="45625A52" w14:textId="77777777" w:rsidR="00F90BDC" w:rsidRDefault="00F90BDC">
      <w:r xmlns:w="http://schemas.openxmlformats.org/wordprocessingml/2006/main">
        <w:t xml:space="preserve">Pali vendosi të kalonte Efesin, sepse ishte me nxitim për të arritur në Jerusalem në kohën e Rrëshajëve.</w:t>
      </w:r>
    </w:p>
    <w:p w14:paraId="692FDF84" w14:textId="77777777" w:rsidR="00F90BDC" w:rsidRDefault="00F90BDC"/>
    <w:p w14:paraId="6C9EC216" w14:textId="77777777" w:rsidR="00F90BDC" w:rsidRDefault="00F90BDC">
      <w:r xmlns:w="http://schemas.openxmlformats.org/wordprocessingml/2006/main">
        <w:t xml:space="preserve">1. Planet e Perëndisë kundër Nxitimit Njerëzor - Veprat e Apostujve 20:16</w:t>
      </w:r>
    </w:p>
    <w:p w14:paraId="2188BEDB" w14:textId="77777777" w:rsidR="00F90BDC" w:rsidRDefault="00F90BDC"/>
    <w:p w14:paraId="160E8A96" w14:textId="77777777" w:rsidR="00F90BDC" w:rsidRDefault="00F90BDC">
      <w:r xmlns:w="http://schemas.openxmlformats.org/wordprocessingml/2006/main">
        <w:t xml:space="preserve">2. Shfrytëzimi i kohës - Veprat e Apostujve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Fjalët e urta 19:2 - "Dëshira pa dituri nuk është e mirë, sa më shumë që këmbët e nxituara do të humbasin rrugën!"</w:t>
      </w:r>
    </w:p>
    <w:p w14:paraId="11B61990" w14:textId="77777777" w:rsidR="00F90BDC" w:rsidRDefault="00F90BDC"/>
    <w:p w14:paraId="11FF63D6" w14:textId="77777777" w:rsidR="00F90BDC" w:rsidRDefault="00F90BDC">
      <w:r xmlns:w="http://schemas.openxmlformats.org/wordprocessingml/2006/main">
        <w:t xml:space="preserve">2. Eklisiastiu 3:1 - "Për çdo gjë ka një stinë dhe një kohë për çdo çështje nën qiell."</w:t>
      </w:r>
    </w:p>
    <w:p w14:paraId="0DA5B6E7" w14:textId="77777777" w:rsidR="00F90BDC" w:rsidRDefault="00F90BDC"/>
    <w:p w14:paraId="29666B33" w14:textId="77777777" w:rsidR="00F90BDC" w:rsidRDefault="00F90BDC">
      <w:r xmlns:w="http://schemas.openxmlformats.org/wordprocessingml/2006/main">
        <w:t xml:space="preserve">Veprat e Apostujve 20:17 Dhe nga Mileti dërgoi njerëz në Efes dhe thirri pleqtë e kishës.</w:t>
      </w:r>
    </w:p>
    <w:p w14:paraId="592B4E9B" w14:textId="77777777" w:rsidR="00F90BDC" w:rsidRDefault="00F90BDC"/>
    <w:p w14:paraId="6D736A4C" w14:textId="77777777" w:rsidR="00F90BDC" w:rsidRDefault="00F90BDC">
      <w:r xmlns:w="http://schemas.openxmlformats.org/wordprocessingml/2006/main">
        <w:t xml:space="preserve">Pali u dërgoi një mesazh pleqve të kishës në Efes dhe i thirri në Milet.</w:t>
      </w:r>
    </w:p>
    <w:p w14:paraId="7FC1C537" w14:textId="77777777" w:rsidR="00F90BDC" w:rsidRDefault="00F90BDC"/>
    <w:p w14:paraId="47B7C67E" w14:textId="77777777" w:rsidR="00F90BDC" w:rsidRDefault="00F90BDC">
      <w:r xmlns:w="http://schemas.openxmlformats.org/wordprocessingml/2006/main">
        <w:t xml:space="preserve">1. Rëndësia e dëgjimit të thirrjes së Perëndisë - Veprat e Apostujve 20:17</w:t>
      </w:r>
    </w:p>
    <w:p w14:paraId="70469ED2" w14:textId="77777777" w:rsidR="00F90BDC" w:rsidRDefault="00F90BDC"/>
    <w:p w14:paraId="6047D054" w14:textId="77777777" w:rsidR="00F90BDC" w:rsidRDefault="00F90BDC">
      <w:r xmlns:w="http://schemas.openxmlformats.org/wordprocessingml/2006/main">
        <w:t xml:space="preserve">2. Besnikëria e Perëndisë ndaj Kishës së Tij - Veprat e Apostujve 20:17</w:t>
      </w:r>
    </w:p>
    <w:p w14:paraId="3E10120A" w14:textId="77777777" w:rsidR="00F90BDC" w:rsidRDefault="00F90BDC"/>
    <w:p w14:paraId="0990D637" w14:textId="77777777" w:rsidR="00F90BDC" w:rsidRDefault="00F90BDC">
      <w:r xmlns:w="http://schemas.openxmlformats.org/wordprocessingml/2006/main">
        <w:t xml:space="preserve">1. Romakëve 8:28, "Dhe ne e dimë se në të gjitha gjërat Perëndia vepron për të mirën e atyre që e duan, të cilët janë thirrur sipas qëllimit të tij."</w:t>
      </w:r>
    </w:p>
    <w:p w14:paraId="1476A186" w14:textId="77777777" w:rsidR="00F90BDC" w:rsidRDefault="00F90BDC"/>
    <w:p w14:paraId="261F453B" w14:textId="77777777" w:rsidR="00F90BDC" w:rsidRDefault="00F90BDC">
      <w:r xmlns:w="http://schemas.openxmlformats.org/wordprocessingml/2006/main">
        <w:t xml:space="preserve">2. Hebrenjve 10:23-25, "Le të mbajmë të palëkundur shpresën që pohojmë, sepse ai që premtoi është besnik. Dhe le të mendojmë se si mund të nxitim njëri-tjetrin drejt dashurisë dhe veprave të mira. Le të mos heqim dorë nga takimi së bashku, siç e kanë zakon disa të bëjnë, por le të inkurajojmë njëri-tjetrin – dhe aq më tepër ndërsa e shihni Ditën që po afrohet.”</w:t>
      </w:r>
    </w:p>
    <w:p w14:paraId="18AFC114" w14:textId="77777777" w:rsidR="00F90BDC" w:rsidRDefault="00F90BDC"/>
    <w:p w14:paraId="298ECB2C" w14:textId="77777777" w:rsidR="00F90BDC" w:rsidRDefault="00F90BDC">
      <w:r xmlns:w="http://schemas.openxmlformats.org/wordprocessingml/2006/main">
        <w:t xml:space="preserve">Veprat e Apostujve 20:18 Dhe kur arritën tek ai, ai u tha atyre: ''Ju e dini, që nga dita e parë që erdha në Azi, si kam qenë me ju në çdo kohë,</w:t>
      </w:r>
    </w:p>
    <w:p w14:paraId="66152595" w14:textId="77777777" w:rsidR="00F90BDC" w:rsidRDefault="00F90BDC"/>
    <w:p w14:paraId="544FB3B9" w14:textId="77777777" w:rsidR="00F90BDC" w:rsidRDefault="00F90BDC">
      <w:r xmlns:w="http://schemas.openxmlformats.org/wordprocessingml/2006/main">
        <w:t xml:space="preserve">Pali u foli pleqve efesianë për shërbimin e tij në Azi dhe përkushtimin e tij ndaj tyre.</w:t>
      </w:r>
    </w:p>
    <w:p w14:paraId="10AE9DF2" w14:textId="77777777" w:rsidR="00F90BDC" w:rsidRDefault="00F90BDC"/>
    <w:p w14:paraId="15EE094F" w14:textId="77777777" w:rsidR="00F90BDC" w:rsidRDefault="00F90BDC">
      <w:r xmlns:w="http://schemas.openxmlformats.org/wordprocessingml/2006/main">
        <w:t xml:space="preserve">1. Përkushtimi në shërbim: Mësimi nga shembulli i Palit</w:t>
      </w:r>
    </w:p>
    <w:p w14:paraId="67E7DE9C" w14:textId="77777777" w:rsidR="00F90BDC" w:rsidRDefault="00F90BDC"/>
    <w:p w14:paraId="4553E861" w14:textId="77777777" w:rsidR="00F90BDC" w:rsidRDefault="00F90BDC">
      <w:r xmlns:w="http://schemas.openxmlformats.org/wordprocessingml/2006/main">
        <w:t xml:space="preserve">2. Fuqia e Përkushtimit: Shembulli i Palit</w:t>
      </w:r>
    </w:p>
    <w:p w14:paraId="3F06A5AF" w14:textId="77777777" w:rsidR="00F90BDC" w:rsidRDefault="00F90BDC"/>
    <w:p w14:paraId="7D0EF93F" w14:textId="77777777" w:rsidR="00F90BDC" w:rsidRDefault="00F90BDC">
      <w:r xmlns:w="http://schemas.openxmlformats.org/wordprocessingml/2006/main">
        <w:t xml:space="preserve">1. Kolosianëve 1:21-23 - Angazhimi i Palit për të predikuar Ungjillin</w:t>
      </w:r>
    </w:p>
    <w:p w14:paraId="427CDB73" w14:textId="77777777" w:rsidR="00F90BDC" w:rsidRDefault="00F90BDC"/>
    <w:p w14:paraId="4AFBA477" w14:textId="77777777" w:rsidR="00F90BDC" w:rsidRDefault="00F90BDC">
      <w:r xmlns:w="http://schemas.openxmlformats.org/wordprocessingml/2006/main">
        <w:t xml:space="preserve">2. Romakëve 12:11-13 - T'i shërbejmë Zotit me besnikëri dhe zell</w:t>
      </w:r>
    </w:p>
    <w:p w14:paraId="32E15354" w14:textId="77777777" w:rsidR="00F90BDC" w:rsidRDefault="00F90BDC"/>
    <w:p w14:paraId="09469F27" w14:textId="77777777" w:rsidR="00F90BDC" w:rsidRDefault="00F90BDC">
      <w:r xmlns:w="http://schemas.openxmlformats.org/wordprocessingml/2006/main">
        <w:t xml:space="preserve">Veprat e Apostujve 20:19 I shërbej Zotit me gjithë përulësi, me lotë të shumtë dhe me tundime që më goditën nga prita e Judenjve.</w:t>
      </w:r>
    </w:p>
    <w:p w14:paraId="75544247" w14:textId="77777777" w:rsidR="00F90BDC" w:rsidRDefault="00F90BDC"/>
    <w:p w14:paraId="3C7F96F4" w14:textId="77777777" w:rsidR="00F90BDC" w:rsidRDefault="00F90BDC">
      <w:r xmlns:w="http://schemas.openxmlformats.org/wordprocessingml/2006/main">
        <w:t xml:space="preserve">Shërbimi i Palit si apostull u karakterizua nga përulësia, lotët dhe përndjekja.</w:t>
      </w:r>
    </w:p>
    <w:p w14:paraId="05CEDD8B" w14:textId="77777777" w:rsidR="00F90BDC" w:rsidRDefault="00F90BDC"/>
    <w:p w14:paraId="6C15DB3C" w14:textId="77777777" w:rsidR="00F90BDC" w:rsidRDefault="00F90BDC">
      <w:r xmlns:w="http://schemas.openxmlformats.org/wordprocessingml/2006/main">
        <w:t xml:space="preserve">1. Spiritualiteti i Përulësisë: Si t'i Shërbejmë Zotit me Mendje të Përulura</w:t>
      </w:r>
    </w:p>
    <w:p w14:paraId="1D88806A" w14:textId="77777777" w:rsidR="00F90BDC" w:rsidRDefault="00F90BDC"/>
    <w:p w14:paraId="18B3207A" w14:textId="77777777" w:rsidR="00F90BDC" w:rsidRDefault="00F90BDC">
      <w:r xmlns:w="http://schemas.openxmlformats.org/wordprocessingml/2006/main">
        <w:t xml:space="preserve">2. Tejkalimi i tundimit dhe persekutimit: Shembulli i Palit</w:t>
      </w:r>
    </w:p>
    <w:p w14:paraId="2AF1A41D" w14:textId="77777777" w:rsidR="00F90BDC" w:rsidRDefault="00F90BDC"/>
    <w:p w14:paraId="1331C46E" w14:textId="77777777" w:rsidR="00F90BDC" w:rsidRDefault="00F90BDC">
      <w:r xmlns:w="http://schemas.openxmlformats.org/wordprocessingml/2006/main">
        <w:t xml:space="preserve">1. Jakobi 4:10 - "Përuluni përpara Zotit dhe Ai do t'ju ngrejë lart."</w:t>
      </w:r>
    </w:p>
    <w:p w14:paraId="774965E8" w14:textId="77777777" w:rsidR="00F90BDC" w:rsidRDefault="00F90BDC"/>
    <w:p w14:paraId="55D76D17" w14:textId="77777777" w:rsidR="00F90BDC" w:rsidRDefault="00F90BDC">
      <w:r xmlns:w="http://schemas.openxmlformats.org/wordprocessingml/2006/main">
        <w:t xml:space="preserve">2. 1 Korintasve 10:13 - "Asnjë tundim që nuk është i zakonshëm për njeriun nuk ju ka zënë. Zoti është besnik dhe nuk do t'ju lërë të tundoheni përtej mundësive tuaja, por me tundimin do të sigurojë edhe rrugën e shpëtimit. që të mund ta durosh”.</w:t>
      </w:r>
    </w:p>
    <w:p w14:paraId="4480F647" w14:textId="77777777" w:rsidR="00F90BDC" w:rsidRDefault="00F90BDC"/>
    <w:p w14:paraId="2274E35A" w14:textId="77777777" w:rsidR="00F90BDC" w:rsidRDefault="00F90BDC">
      <w:r xmlns:w="http://schemas.openxmlformats.org/wordprocessingml/2006/main">
        <w:t xml:space="preserve">Veprat e Apostujve 20:20 Dhe si nuk mbajta asgjë që të ishte e dobishme, por të tregova dhe të mësova publikisht dhe shtëpi më shtëpi,</w:t>
      </w:r>
    </w:p>
    <w:p w14:paraId="7942BA33" w14:textId="77777777" w:rsidR="00F90BDC" w:rsidRDefault="00F90BDC"/>
    <w:p w14:paraId="0FEE33D0" w14:textId="77777777" w:rsidR="00F90BDC" w:rsidRDefault="00F90BDC">
      <w:r xmlns:w="http://schemas.openxmlformats.org/wordprocessingml/2006/main">
        <w:t xml:space="preserve">Pali i mësoi njerëzit e Efesit si publikisht ashtu edhe privatisht në shtëpitë e tyre.</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Rëndësia e mësimdhënies në grupe të vogla</w:t>
      </w:r>
    </w:p>
    <w:p w14:paraId="20172D59" w14:textId="77777777" w:rsidR="00F90BDC" w:rsidRDefault="00F90BDC"/>
    <w:p w14:paraId="34336AFA" w14:textId="77777777" w:rsidR="00F90BDC" w:rsidRDefault="00F90BDC">
      <w:r xmlns:w="http://schemas.openxmlformats.org/wordprocessingml/2006/main">
        <w:t xml:space="preserve">2. Fuqia e mësimdhënies dhe si mund të ndryshojë jetën</w:t>
      </w:r>
    </w:p>
    <w:p w14:paraId="339BC2C7" w14:textId="77777777" w:rsidR="00F90BDC" w:rsidRDefault="00F90BDC"/>
    <w:p w14:paraId="798C0A7B" w14:textId="77777777" w:rsidR="00F90BDC" w:rsidRDefault="00F90BDC">
      <w:r xmlns:w="http://schemas.openxmlformats.org/wordprocessingml/2006/main">
        <w:t xml:space="preserve">1. Fjalët e urta 11:30 - Fryti i të drejtit është një pemë e jetës; dhe ai që fiton shpirtra është i urtë.</w:t>
      </w:r>
    </w:p>
    <w:p w14:paraId="0C7B07C0" w14:textId="77777777" w:rsidR="00F90BDC" w:rsidRDefault="00F90BDC"/>
    <w:p w14:paraId="66E4F5FD" w14:textId="77777777" w:rsidR="00F90BDC" w:rsidRDefault="00F90BDC">
      <w:r xmlns:w="http://schemas.openxmlformats.org/wordprocessingml/2006/main">
        <w:t xml:space="preserve">2. Mateu 28:19-20 - Shkoni, pra, dhe mësoni të gjitha kombet, duke i pagëzuar në emër të Atit dhe të Birit dhe të Frymës së Shenjtë, duke i mësuar të zbatojnë gjithçka që ju kam urdhëruar. dhe ja, unë jam me ju gjithmonë, madje deri në fund të botës. Amen.</w:t>
      </w:r>
    </w:p>
    <w:p w14:paraId="78BDCF50" w14:textId="77777777" w:rsidR="00F90BDC" w:rsidRDefault="00F90BDC"/>
    <w:p w14:paraId="24C71930" w14:textId="77777777" w:rsidR="00F90BDC" w:rsidRDefault="00F90BDC">
      <w:r xmlns:w="http://schemas.openxmlformats.org/wordprocessingml/2006/main">
        <w:t xml:space="preserve">Veprat e Apostujve 20:21 duke u dëshmuar judenjve dhe grekëve pendim te Perëndia dhe besim në Zotin tonë Jezu Krisht.</w:t>
      </w:r>
    </w:p>
    <w:p w14:paraId="051E1A49" w14:textId="77777777" w:rsidR="00F90BDC" w:rsidRDefault="00F90BDC"/>
    <w:p w14:paraId="6EE31FCF" w14:textId="77777777" w:rsidR="00F90BDC" w:rsidRDefault="00F90BDC">
      <w:r xmlns:w="http://schemas.openxmlformats.org/wordprocessingml/2006/main">
        <w:t xml:space="preserve">Pali u predikoi judenjve dhe grekëve pendimin dhe besimin në Jezu Krishtin.</w:t>
      </w:r>
    </w:p>
    <w:p w14:paraId="1A48385F" w14:textId="77777777" w:rsidR="00F90BDC" w:rsidRDefault="00F90BDC"/>
    <w:p w14:paraId="5FA744D7" w14:textId="77777777" w:rsidR="00F90BDC" w:rsidRDefault="00F90BDC">
      <w:r xmlns:w="http://schemas.openxmlformats.org/wordprocessingml/2006/main">
        <w:t xml:space="preserve">1. Fuqia e Pendimit: Një Rrugë drejt Shenjtërisë</w:t>
      </w:r>
    </w:p>
    <w:p w14:paraId="2F08CC04" w14:textId="77777777" w:rsidR="00F90BDC" w:rsidRDefault="00F90BDC"/>
    <w:p w14:paraId="7F877C1B" w14:textId="77777777" w:rsidR="00F90BDC" w:rsidRDefault="00F90BDC">
      <w:r xmlns:w="http://schemas.openxmlformats.org/wordprocessingml/2006/main">
        <w:t xml:space="preserve">2. Besimi në Jezusin: Një vendim që ndryshon jetën</w:t>
      </w:r>
    </w:p>
    <w:p w14:paraId="0BB12307" w14:textId="77777777" w:rsidR="00F90BDC" w:rsidRDefault="00F90BDC"/>
    <w:p w14:paraId="259989E7" w14:textId="77777777" w:rsidR="00F90BDC" w:rsidRDefault="00F90BDC">
      <w:r xmlns:w="http://schemas.openxmlformats.org/wordprocessingml/2006/main">
        <w:t xml:space="preserve">1. Isaia 55:7 - I pabesi le të braktisë rrugën e tij dhe i padrejti mendimet e tij; le të kthehet tek Zoti dhe ai do të ketë mëshirë për të; dhe Perëndisë tonë, sepse ai do të falë me bollëk.</w:t>
      </w:r>
    </w:p>
    <w:p w14:paraId="0E4C2BE7" w14:textId="77777777" w:rsidR="00F90BDC" w:rsidRDefault="00F90BDC"/>
    <w:p w14:paraId="1B3CED40" w14:textId="77777777" w:rsidR="00F90BDC" w:rsidRDefault="00F90BDC">
      <w:r xmlns:w="http://schemas.openxmlformats.org/wordprocessingml/2006/main">
        <w:t xml:space="preserve">2. Gjoni 3:16 - Sepse Perëndia e deshi aq botën, sa dha Birin e tij të vetëmlindurin, që kushdo që beson në të të mos humbasë, por të ketë jetë të përjetshme.</w:t>
      </w:r>
    </w:p>
    <w:p w14:paraId="0B6669CC" w14:textId="77777777" w:rsidR="00F90BDC" w:rsidRDefault="00F90BDC"/>
    <w:p w14:paraId="72F57DC4" w14:textId="77777777" w:rsidR="00F90BDC" w:rsidRDefault="00F90BDC">
      <w:r xmlns:w="http://schemas.openxmlformats.org/wordprocessingml/2006/main">
        <w:t xml:space="preserve">Veprat e Apostujve 20:22 Dhe tani, ja, unë shkoj i lidhur në frymë në Jeruzalem, duke mos ditur gjërat që do të më ndodhin atje.</w:t>
      </w:r>
    </w:p>
    <w:p w14:paraId="4EE6AD0E" w14:textId="77777777" w:rsidR="00F90BDC" w:rsidRDefault="00F90BDC"/>
    <w:p w14:paraId="0289DED0" w14:textId="77777777" w:rsidR="00F90BDC" w:rsidRDefault="00F90BDC">
      <w:r xmlns:w="http://schemas.openxmlformats.org/wordprocessingml/2006/main">
        <w:t xml:space="preserve">Pali po udhëton për në Jerusalem, megjithëse nuk është i sigurt se çfarë do të ndodhë sapo të mbërrijë.</w:t>
      </w:r>
    </w:p>
    <w:p w14:paraId="7E35742D" w14:textId="77777777" w:rsidR="00F90BDC" w:rsidRDefault="00F90BDC"/>
    <w:p w14:paraId="63B6DF67" w14:textId="77777777" w:rsidR="00F90BDC" w:rsidRDefault="00F90BDC">
      <w:r xmlns:w="http://schemas.openxmlformats.org/wordprocessingml/2006/main">
        <w:t xml:space="preserve">1. “Forca e besimit në planin e Perëndisë”</w:t>
      </w:r>
    </w:p>
    <w:p w14:paraId="79A56953" w14:textId="77777777" w:rsidR="00F90BDC" w:rsidRDefault="00F90BDC"/>
    <w:p w14:paraId="59C69F78" w14:textId="77777777" w:rsidR="00F90BDC" w:rsidRDefault="00F90BDC">
      <w:r xmlns:w="http://schemas.openxmlformats.org/wordprocessingml/2006/main">
        <w:t xml:space="preserve">2. "Dalja me besim pavarësisht të panjohurës"</w:t>
      </w:r>
    </w:p>
    <w:p w14:paraId="33E0A46C" w14:textId="77777777" w:rsidR="00F90BDC" w:rsidRDefault="00F90BDC"/>
    <w:p w14:paraId="4C10974E" w14:textId="77777777" w:rsidR="00F90BDC" w:rsidRDefault="00F90BDC">
      <w:r xmlns:w="http://schemas.openxmlformats.org/wordprocessingml/2006/main">
        <w:t xml:space="preserve">1. Romakëve 8:28 - “Dhe ne e dimë se të gjitha gjërat bashkëveprojnë për të mirë për ata që e duan Perëndinë, për ata që janë thirrur sipas qëllimit të tij.”</w:t>
      </w:r>
    </w:p>
    <w:p w14:paraId="33895D89" w14:textId="77777777" w:rsidR="00F90BDC" w:rsidRDefault="00F90BDC"/>
    <w:p w14:paraId="37D60E36" w14:textId="77777777" w:rsidR="00F90BDC" w:rsidRDefault="00F90BDC">
      <w:r xmlns:w="http://schemas.openxmlformats.org/wordprocessingml/2006/main">
        <w:t xml:space="preserve">2. Fjalët e urta 3:5-6 - “Beso te Zoti me gjithë zemër; dhe mos u mbështet në gjykimin tënd. Njohe në të gjitha rrugët e tua dhe ai do të drejtojë shtigjet e tua".</w:t>
      </w:r>
    </w:p>
    <w:p w14:paraId="29EC055C" w14:textId="77777777" w:rsidR="00F90BDC" w:rsidRDefault="00F90BDC"/>
    <w:p w14:paraId="5E9668CC" w14:textId="77777777" w:rsidR="00F90BDC" w:rsidRDefault="00F90BDC">
      <w:r xmlns:w="http://schemas.openxmlformats.org/wordprocessingml/2006/main">
        <w:t xml:space="preserve">Veprat e Apostujve 20:23 përveçse Fryma e Shenjtë dëshmon në çdo qytet, duke thënë se më qëndrojnë prangat dhe mundimet.</w:t>
      </w:r>
    </w:p>
    <w:p w14:paraId="4B3F33CC" w14:textId="77777777" w:rsidR="00F90BDC" w:rsidRDefault="00F90BDC"/>
    <w:p w14:paraId="52B30335" w14:textId="77777777" w:rsidR="00F90BDC" w:rsidRDefault="00F90BDC">
      <w:r xmlns:w="http://schemas.openxmlformats.org/wordprocessingml/2006/main">
        <w:t xml:space="preserve">Ky pasazh përmend se Fryma e Shenjtë po dëshmon në çdo qytet se vështirësitë dhe vuajtjet e presin Palin.</w:t>
      </w:r>
    </w:p>
    <w:p w14:paraId="388EE9E3" w14:textId="77777777" w:rsidR="00F90BDC" w:rsidRDefault="00F90BDC"/>
    <w:p w14:paraId="5DAF76F0" w14:textId="77777777" w:rsidR="00F90BDC" w:rsidRDefault="00F90BDC">
      <w:r xmlns:w="http://schemas.openxmlformats.org/wordprocessingml/2006/main">
        <w:t xml:space="preserve">1. Fryma e Shenjtë: Një dëshmitar i problemeve tona</w:t>
      </w:r>
    </w:p>
    <w:p w14:paraId="2F72CE59" w14:textId="77777777" w:rsidR="00F90BDC" w:rsidRDefault="00F90BDC"/>
    <w:p w14:paraId="6262FB28" w14:textId="77777777" w:rsidR="00F90BDC" w:rsidRDefault="00F90BDC">
      <w:r xmlns:w="http://schemas.openxmlformats.org/wordprocessingml/2006/main">
        <w:t xml:space="preserve">2. Përballja me vuajtjen dhe skllavërinë me guxim</w:t>
      </w:r>
    </w:p>
    <w:p w14:paraId="0A4A0AAC" w14:textId="77777777" w:rsidR="00F90BDC" w:rsidRDefault="00F90BDC"/>
    <w:p w14:paraId="5588137E" w14:textId="77777777" w:rsidR="00F90BDC" w:rsidRDefault="00F90BDC">
      <w:r xmlns:w="http://schemas.openxmlformats.org/wordprocessingml/2006/main">
        <w:t xml:space="preserve">1. Romakëve 8:18 - "Sepse mendoj se vuajtjet e kësaj kohe nuk ia vlen të krahasohen me lavdinë që do të na zbulohet."</w:t>
      </w:r>
    </w:p>
    <w:p w14:paraId="6060ACA7" w14:textId="77777777" w:rsidR="00F90BDC" w:rsidRDefault="00F90BDC"/>
    <w:p w14:paraId="77CC6160" w14:textId="77777777" w:rsidR="00F90BDC" w:rsidRDefault="00F90BDC">
      <w:r xmlns:w="http://schemas.openxmlformats.org/wordprocessingml/2006/main">
        <w:t xml:space="preserve">2. Hebrenjve 12:1 - "Prandaj, duke qenë se jemi të rrethuar nga një re kaq e madhe dëshmitarësh, le të lëmë mënjanë </w:t>
      </w:r>
      <w:r xmlns:w="http://schemas.openxmlformats.org/wordprocessingml/2006/main">
        <w:lastRenderedPageBreak xmlns:w="http://schemas.openxmlformats.org/wordprocessingml/2006/main"/>
      </w:r>
      <w:r xmlns:w="http://schemas.openxmlformats.org/wordprocessingml/2006/main">
        <w:t xml:space="preserve">çdo peshë dhe çdo mëkat që është ngjitur aq ngushtë, dhe le të vrapojmë me qëndrueshmëri në garën që na është vënë përpara. ."</w:t>
      </w:r>
    </w:p>
    <w:p w14:paraId="76C0907D" w14:textId="77777777" w:rsidR="00F90BDC" w:rsidRDefault="00F90BDC"/>
    <w:p w14:paraId="54740BE9" w14:textId="77777777" w:rsidR="00F90BDC" w:rsidRDefault="00F90BDC">
      <w:r xmlns:w="http://schemas.openxmlformats.org/wordprocessingml/2006/main">
        <w:t xml:space="preserve">Veprat e Apostujve 20:24 Por asnjë nga këto gjëra nuk më lëviz, as nuk e konsideroj jetën time të dashur për veten time, që të mund ta përfundoj rrugën time me gëzim dhe shërbesën që kam marrë nga Zoti Jezus, për të dëshmuar ungjillin e hiri i Zotit.</w:t>
      </w:r>
    </w:p>
    <w:p w14:paraId="02F9D745" w14:textId="77777777" w:rsidR="00F90BDC" w:rsidRDefault="00F90BDC"/>
    <w:p w14:paraId="45C41B94" w14:textId="77777777" w:rsidR="00F90BDC" w:rsidRDefault="00F90BDC">
      <w:r xmlns:w="http://schemas.openxmlformats.org/wordprocessingml/2006/main">
        <w:t xml:space="preserve">Apostulli Pal nuk u pengua nga asnjë pengesë në misionin e tij për të dëshmuar për ungjillin e hirit të Perëndisë.</w:t>
      </w:r>
    </w:p>
    <w:p w14:paraId="0F62C860" w14:textId="77777777" w:rsidR="00F90BDC" w:rsidRDefault="00F90BDC"/>
    <w:p w14:paraId="5BADB98E" w14:textId="77777777" w:rsidR="00F90BDC" w:rsidRDefault="00F90BDC">
      <w:r xmlns:w="http://schemas.openxmlformats.org/wordprocessingml/2006/main">
        <w:t xml:space="preserve">1. Këmbëngulni Përmes Vështirësisë: Shembulli i Apostullit Pal</w:t>
      </w:r>
    </w:p>
    <w:p w14:paraId="32B45CA5" w14:textId="77777777" w:rsidR="00F90BDC" w:rsidRDefault="00F90BDC"/>
    <w:p w14:paraId="4C52FA89" w14:textId="77777777" w:rsidR="00F90BDC" w:rsidRDefault="00F90BDC">
      <w:r xmlns:w="http://schemas.openxmlformats.org/wordprocessingml/2006/main">
        <w:t xml:space="preserve">2. Lajmi i Mirë i Hirit të Perëndisë</w:t>
      </w:r>
    </w:p>
    <w:p w14:paraId="26623662" w14:textId="77777777" w:rsidR="00F90BDC" w:rsidRDefault="00F90BDC"/>
    <w:p w14:paraId="20CD1490" w14:textId="77777777" w:rsidR="00F90BDC" w:rsidRDefault="00F90BDC">
      <w:r xmlns:w="http://schemas.openxmlformats.org/wordprocessingml/2006/main">
        <w:t xml:space="preserve">1. Filipianëve 1:21 - "Sepse për mua të jetosh është Krishti dhe të vdesësh fitim"</w:t>
      </w:r>
    </w:p>
    <w:p w14:paraId="769A8C4F" w14:textId="77777777" w:rsidR="00F90BDC" w:rsidRDefault="00F90BDC"/>
    <w:p w14:paraId="2205B527" w14:textId="77777777" w:rsidR="00F90BDC" w:rsidRDefault="00F90BDC">
      <w:r xmlns:w="http://schemas.openxmlformats.org/wordprocessingml/2006/main">
        <w:t xml:space="preserve">2. Efesianëve 2:8-9 - "Sepse me anë të hirit jeni të shpëtuar me anë të besimit, dhe kjo nuk është nga ju, por është dhurata e Perëndisë; jo nga vepra, që të mos mburret dikush."</w:t>
      </w:r>
    </w:p>
    <w:p w14:paraId="500355C9" w14:textId="77777777" w:rsidR="00F90BDC" w:rsidRDefault="00F90BDC"/>
    <w:p w14:paraId="2AFED7D6" w14:textId="77777777" w:rsidR="00F90BDC" w:rsidRDefault="00F90BDC">
      <w:r xmlns:w="http://schemas.openxmlformats.org/wordprocessingml/2006/main">
        <w:t xml:space="preserve">Veprat e Apostujve 20:25 Dhe tani, ja, unë e di se ju të gjithë, mes të cilëve kam shkuar duke predikuar mbretërinë e Perëndisë, nuk do ta shihni më fytyrën time.</w:t>
      </w:r>
    </w:p>
    <w:p w14:paraId="0DAB0217" w14:textId="77777777" w:rsidR="00F90BDC" w:rsidRDefault="00F90BDC"/>
    <w:p w14:paraId="747BDB8F" w14:textId="77777777" w:rsidR="00F90BDC" w:rsidRDefault="00F90BDC">
      <w:r xmlns:w="http://schemas.openxmlformats.org/wordprocessingml/2006/main">
        <w:t xml:space="preserve">Pali u jep lamtumirën pleqve efesianë, duke e ditur se kjo do të ishte hera e fundit që do t'i shihte.</w:t>
      </w:r>
    </w:p>
    <w:p w14:paraId="4EA2E76C" w14:textId="77777777" w:rsidR="00F90BDC" w:rsidRDefault="00F90BDC"/>
    <w:p w14:paraId="5A94F86B" w14:textId="77777777" w:rsidR="00F90BDC" w:rsidRDefault="00F90BDC">
      <w:r xmlns:w="http://schemas.openxmlformats.org/wordprocessingml/2006/main">
        <w:t xml:space="preserve">1. Mbretëria e Perëndisë është e përjetshme: Një inkurajim nga lamtumira e Palit</w:t>
      </w:r>
    </w:p>
    <w:p w14:paraId="200B0713" w14:textId="77777777" w:rsidR="00F90BDC" w:rsidRDefault="00F90BDC"/>
    <w:p w14:paraId="621B3473" w14:textId="77777777" w:rsidR="00F90BDC" w:rsidRDefault="00F90BDC">
      <w:r xmlns:w="http://schemas.openxmlformats.org/wordprocessingml/2006/main">
        <w:t xml:space="preserve">2. Njohja e planit të Perëndisë në jetën tonë: Si na inkurajon lamtumira e Palit</w:t>
      </w:r>
    </w:p>
    <w:p w14:paraId="48B803BB" w14:textId="77777777" w:rsidR="00F90BDC" w:rsidRDefault="00F90BDC"/>
    <w:p w14:paraId="5674029C" w14:textId="77777777" w:rsidR="00F90BDC" w:rsidRDefault="00F90BDC">
      <w:r xmlns:w="http://schemas.openxmlformats.org/wordprocessingml/2006/main">
        <w:t xml:space="preserve">1. Hebrenjve 11:8-10 - Me anë të besimit Abrahami iu bind kur u thirr të shkonte në një vend që do të merrte si trashëgimi. Dhe ai doli jashtë, duke mos ditur se ku po shkonte.</w:t>
      </w:r>
    </w:p>
    <w:p w14:paraId="3B95072B" w14:textId="77777777" w:rsidR="00F90BDC" w:rsidRDefault="00F90BDC"/>
    <w:p w14:paraId="5F40D70F" w14:textId="77777777" w:rsidR="00F90BDC" w:rsidRDefault="00F90BDC">
      <w:r xmlns:w="http://schemas.openxmlformats.org/wordprocessingml/2006/main">
        <w:t xml:space="preserve">2. Romakëve 8:28 - Dhe ne e dimë se për ata që e duan Perëndinë, të gjitha gjërat punojnë së bashku për të mirë, për ata që janë thirrur sipas qëllimit të tij.</w:t>
      </w:r>
    </w:p>
    <w:p w14:paraId="55873D81" w14:textId="77777777" w:rsidR="00F90BDC" w:rsidRDefault="00F90BDC"/>
    <w:p w14:paraId="404F5CA6" w14:textId="77777777" w:rsidR="00F90BDC" w:rsidRDefault="00F90BDC">
      <w:r xmlns:w="http://schemas.openxmlformats.org/wordprocessingml/2006/main">
        <w:t xml:space="preserve">Veprat e Apostujve 20:26 Prandaj po ju bëj të shënoni sot se unë jam i pastër nga gjaku i të gjithë njerëzve.</w:t>
      </w:r>
    </w:p>
    <w:p w14:paraId="3FA21D87" w14:textId="77777777" w:rsidR="00F90BDC" w:rsidRDefault="00F90BDC"/>
    <w:p w14:paraId="495399FC" w14:textId="77777777" w:rsidR="00F90BDC" w:rsidRDefault="00F90BDC">
      <w:r xmlns:w="http://schemas.openxmlformats.org/wordprocessingml/2006/main">
        <w:t xml:space="preserve">Pali u kujton të krishterëve në Efes se ai është i pafajshëm për gjakun e të gjithë njerëzve.</w:t>
      </w:r>
    </w:p>
    <w:p w14:paraId="27473F80" w14:textId="77777777" w:rsidR="00F90BDC" w:rsidRDefault="00F90BDC"/>
    <w:p w14:paraId="735BDB00" w14:textId="77777777" w:rsidR="00F90BDC" w:rsidRDefault="00F90BDC">
      <w:r xmlns:w="http://schemas.openxmlformats.org/wordprocessingml/2006/main">
        <w:t xml:space="preserve">1. Rëndësia e të jetuarit pastërtisht përpara Perëndisë</w:t>
      </w:r>
    </w:p>
    <w:p w14:paraId="25ED9679" w14:textId="77777777" w:rsidR="00F90BDC" w:rsidRDefault="00F90BDC"/>
    <w:p w14:paraId="26B26305" w14:textId="77777777" w:rsidR="00F90BDC" w:rsidRDefault="00F90BDC">
      <w:r xmlns:w="http://schemas.openxmlformats.org/wordprocessingml/2006/main">
        <w:t xml:space="preserve">2. Shembulli i Shenjtërisë dhe Pastërtisë së Palit</w:t>
      </w:r>
    </w:p>
    <w:p w14:paraId="248D8019" w14:textId="77777777" w:rsidR="00F90BDC" w:rsidRDefault="00F90BDC"/>
    <w:p w14:paraId="63780B48" w14:textId="77777777" w:rsidR="00F90BDC" w:rsidRDefault="00F90BDC">
      <w:r xmlns:w="http://schemas.openxmlformats.org/wordprocessingml/2006/main">
        <w:t xml:space="preserve">1. 1 Pjetrit 1:14-15 - Si fëmijë të bindur, mos u përshtatni me pasionet e injorancës suaj të mëparshme, por siç është i shenjtë ai që ju thirri, jini edhe ju të shenjtë në çdo sjellje.</w:t>
      </w:r>
    </w:p>
    <w:p w14:paraId="0F55BEF2" w14:textId="77777777" w:rsidR="00F90BDC" w:rsidRDefault="00F90BDC"/>
    <w:p w14:paraId="678B1211" w14:textId="77777777" w:rsidR="00F90BDC" w:rsidRDefault="00F90BDC">
      <w:r xmlns:w="http://schemas.openxmlformats.org/wordprocessingml/2006/main">
        <w:t xml:space="preserve">2. Hebrenjve 12:14 - Përpiquni për shenjtëri pa të cilën askush nuk do ta shohë Zotin.</w:t>
      </w:r>
    </w:p>
    <w:p w14:paraId="5D41134E" w14:textId="77777777" w:rsidR="00F90BDC" w:rsidRDefault="00F90BDC"/>
    <w:p w14:paraId="248E7E37" w14:textId="77777777" w:rsidR="00F90BDC" w:rsidRDefault="00F90BDC">
      <w:r xmlns:w="http://schemas.openxmlformats.org/wordprocessingml/2006/main">
        <w:t xml:space="preserve">Veprat e Apostujve 20:27 Sepse unë nuk jam larguar t'jua shpall gjithë këshillën e Perëndisë.</w:t>
      </w:r>
    </w:p>
    <w:p w14:paraId="098CC685" w14:textId="77777777" w:rsidR="00F90BDC" w:rsidRDefault="00F90BDC"/>
    <w:p w14:paraId="78A89B2E" w14:textId="77777777" w:rsidR="00F90BDC" w:rsidRDefault="00F90BDC">
      <w:r xmlns:w="http://schemas.openxmlformats.org/wordprocessingml/2006/main">
        <w:t xml:space="preserve">Ky fragment na inkurajon të ndajmë këshillën e Perëndisë me të tjerët.</w:t>
      </w:r>
    </w:p>
    <w:p w14:paraId="77561CC2" w14:textId="77777777" w:rsidR="00F90BDC" w:rsidRDefault="00F90BDC"/>
    <w:p w14:paraId="3D9A31CB" w14:textId="77777777" w:rsidR="00F90BDC" w:rsidRDefault="00F90BDC">
      <w:r xmlns:w="http://schemas.openxmlformats.org/wordprocessingml/2006/main">
        <w:t xml:space="preserve">1. Rëndësia e shpalljes së këshillës së Perëndisë</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Shpallja e Fjalës së Perëndisë</w:t>
      </w:r>
    </w:p>
    <w:p w14:paraId="1392EC04" w14:textId="77777777" w:rsidR="00F90BDC" w:rsidRDefault="00F90BDC"/>
    <w:p w14:paraId="0675197E" w14:textId="77777777" w:rsidR="00F90BDC" w:rsidRDefault="00F90BDC">
      <w:r xmlns:w="http://schemas.openxmlformats.org/wordprocessingml/2006/main">
        <w:t xml:space="preserve">1. Kolosianëve 3:16 - Fjala e Krishtit le të banojë në ju me plot urtësi; duke mësuar dhe këshilluar njëri-tjetrin me psalme, himne dhe këngë frymërore, duke i kënduar Zotit me hir në zemrat tuaja.</w:t>
      </w:r>
    </w:p>
    <w:p w14:paraId="555FA78D" w14:textId="77777777" w:rsidR="00F90BDC" w:rsidRDefault="00F90BDC"/>
    <w:p w14:paraId="51ABAF94" w14:textId="77777777" w:rsidR="00F90BDC" w:rsidRDefault="00F90BDC">
      <w:r xmlns:w="http://schemas.openxmlformats.org/wordprocessingml/2006/main">
        <w:t xml:space="preserve">2. Jakobi 1:22 - Por bëhuni zbatues të fjalës dhe jo vetëm dëgjues, duke mashtruar veten tuaj.</w:t>
      </w:r>
    </w:p>
    <w:p w14:paraId="427B950F" w14:textId="77777777" w:rsidR="00F90BDC" w:rsidRDefault="00F90BDC"/>
    <w:p w14:paraId="1A12478E" w14:textId="77777777" w:rsidR="00F90BDC" w:rsidRDefault="00F90BDC">
      <w:r xmlns:w="http://schemas.openxmlformats.org/wordprocessingml/2006/main">
        <w:t xml:space="preserve">Veprat e Apostujve 20:28 Kini kujdes, pra, për veten tuaj dhe për gjithë tufën, mbi të cilën Fryma e Shenjtë ju ka vënë ju mbikëqyrës, për të kullotur kishën e Perëndisë, të cilën ai e ka blerë me gjakun e tij.</w:t>
      </w:r>
    </w:p>
    <w:p w14:paraId="4A4FC3AA" w14:textId="77777777" w:rsidR="00F90BDC" w:rsidRDefault="00F90BDC"/>
    <w:p w14:paraId="7112299F" w14:textId="77777777" w:rsidR="00F90BDC" w:rsidRDefault="00F90BDC">
      <w:r xmlns:w="http://schemas.openxmlformats.org/wordprocessingml/2006/main">
        <w:t xml:space="preserve">Fryma e Shenjtë ka caktuar udhëheqësit e kishës që të kujdesen për kishën e Perëndisë, të blerë nga gjaku i Jezusit.</w:t>
      </w:r>
    </w:p>
    <w:p w14:paraId="60D3A2EF" w14:textId="77777777" w:rsidR="00F90BDC" w:rsidRDefault="00F90BDC"/>
    <w:p w14:paraId="321E9380" w14:textId="77777777" w:rsidR="00F90BDC" w:rsidRDefault="00F90BDC">
      <w:r xmlns:w="http://schemas.openxmlformats.org/wordprocessingml/2006/main">
        <w:t xml:space="preserve">1: Investimi i qëllimshëm i Perëndisë: Kujdesi për Kishën</w:t>
      </w:r>
    </w:p>
    <w:p w14:paraId="5A0D65D2" w14:textId="77777777" w:rsidR="00F90BDC" w:rsidRDefault="00F90BDC"/>
    <w:p w14:paraId="4F081EB3" w14:textId="77777777" w:rsidR="00F90BDC" w:rsidRDefault="00F90BDC">
      <w:r xmlns:w="http://schemas.openxmlformats.org/wordprocessingml/2006/main">
        <w:t xml:space="preserve">2: Caktimi i Frymës së Shenjtë: Kullotja e kopesë</w:t>
      </w:r>
    </w:p>
    <w:p w14:paraId="058EAB12" w14:textId="77777777" w:rsidR="00F90BDC" w:rsidRDefault="00F90BDC"/>
    <w:p w14:paraId="4D45968C" w14:textId="77777777" w:rsidR="00F90BDC" w:rsidRDefault="00F90BDC">
      <w:r xmlns:w="http://schemas.openxmlformats.org/wordprocessingml/2006/main">
        <w:t xml:space="preserve">1: Gjoni 10:14-15 - Unë jam bariu i mirë; Unë i njoh delet e mia dhe ato më njohin mua, ashtu si Ati im më njeh mua dhe unë e njoh Atin. Kështu që unë sakrifikoj jetën time për delet.</w:t>
      </w:r>
    </w:p>
    <w:p w14:paraId="01AD5DDE" w14:textId="77777777" w:rsidR="00F90BDC" w:rsidRDefault="00F90BDC"/>
    <w:p w14:paraId="72F6BB6D" w14:textId="77777777" w:rsidR="00F90BDC" w:rsidRDefault="00F90BDC">
      <w:r xmlns:w="http://schemas.openxmlformats.org/wordprocessingml/2006/main">
        <w:t xml:space="preserve">2: 1 Pjetrit 5:2-3 - Bëhuni barinj të kopesë së Perëndisë që është nën kujdesin tuaj, duke i ruajtur - jo sepse duhet, por sepse jeni të gatshëm, siç dëshiron Perëndia që të jeni; duke mos ndjekur fitime të pandershme, por të etur për të shërbyer; jo duke e zotëruar atë mbi ata që ju janë besuar, por duke qenë shembull për kopenë.</w:t>
      </w:r>
    </w:p>
    <w:p w14:paraId="7E814420" w14:textId="77777777" w:rsidR="00F90BDC" w:rsidRDefault="00F90BDC"/>
    <w:p w14:paraId="401F7663" w14:textId="77777777" w:rsidR="00F90BDC" w:rsidRDefault="00F90BDC">
      <w:r xmlns:w="http://schemas.openxmlformats.org/wordprocessingml/2006/main">
        <w:t xml:space="preserve">Veprat e Apostujve 20:29 Sepse unë e di këtë, se pas largimit tim, midis jush do të hyjnë ujqër të dhembshëm, që nuk do ta kursejnë kopenë.</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Pali i paralajmëron pleqtë efesianë për rrezikun që vjen në kishë.</w:t>
      </w:r>
    </w:p>
    <w:p w14:paraId="4D1B4B15" w14:textId="77777777" w:rsidR="00F90BDC" w:rsidRDefault="00F90BDC"/>
    <w:p w14:paraId="2B1C467D" w14:textId="77777777" w:rsidR="00F90BDC" w:rsidRDefault="00F90BDC">
      <w:r xmlns:w="http://schemas.openxmlformats.org/wordprocessingml/2006/main">
        <w:t xml:space="preserve">1. Jini gati: Përgatitja për më të keqen në Kishë</w:t>
      </w:r>
    </w:p>
    <w:p w14:paraId="76C8E56D" w14:textId="77777777" w:rsidR="00F90BDC" w:rsidRDefault="00F90BDC"/>
    <w:p w14:paraId="14167366" w14:textId="77777777" w:rsidR="00F90BDC" w:rsidRDefault="00F90BDC">
      <w:r xmlns:w="http://schemas.openxmlformats.org/wordprocessingml/2006/main">
        <w:t xml:space="preserve">2. Qëndrimi i vendosur përballë fatkeqësive</w:t>
      </w:r>
    </w:p>
    <w:p w14:paraId="3C55B9A4" w14:textId="77777777" w:rsidR="00F90BDC" w:rsidRDefault="00F90BDC"/>
    <w:p w14:paraId="3FBF9B26" w14:textId="77777777" w:rsidR="00F90BDC" w:rsidRDefault="00F90BDC">
      <w:r xmlns:w="http://schemas.openxmlformats.org/wordprocessingml/2006/main">
        <w:t xml:space="preserve">1. 1 Pjetrit 5:8-9 - "Jini vigjilent dhe me mendje të matur. Armiku juaj, djalli sillet rreth e qark si një luan vrumbullues, duke kërkuar dikë që të gllabërojë. Rezistojini atij, të vendosur në besimin tuaj, duke e ditur se të njëjtat lloje vuajtjesh janë duke u përjetuar nga bashkëbesimtarët tuaj në mbarë botën."</w:t>
      </w:r>
    </w:p>
    <w:p w14:paraId="34AFE117" w14:textId="77777777" w:rsidR="00F90BDC" w:rsidRDefault="00F90BDC"/>
    <w:p w14:paraId="5A5AF27D" w14:textId="77777777" w:rsidR="00F90BDC" w:rsidRDefault="00F90BDC">
      <w:r xmlns:w="http://schemas.openxmlformats.org/wordprocessingml/2006/main">
        <w:t xml:space="preserve">2. Jakobi 1:2-3 - "Mbajeni një gëzim të pastër, vëllezër e motra të mia, sa herë që përballeni me sprova të shumëllojshme, sepse e dini se sprova e besimit tuaj prodhon këmbëngulje."</w:t>
      </w:r>
    </w:p>
    <w:p w14:paraId="6E159C05" w14:textId="77777777" w:rsidR="00F90BDC" w:rsidRDefault="00F90BDC"/>
    <w:p w14:paraId="4E0F5A43" w14:textId="77777777" w:rsidR="00F90BDC" w:rsidRDefault="00F90BDC">
      <w:r xmlns:w="http://schemas.openxmlformats.org/wordprocessingml/2006/main">
        <w:t xml:space="preserve">Veprat e Apostujve 20:30 Edhe nga vetja juaj do të dalin njerëz që do të thonë gjëra të çoroditura për të tërhequr pas vetes dishepujt.</w:t>
      </w:r>
    </w:p>
    <w:p w14:paraId="3E068C4A" w14:textId="77777777" w:rsidR="00F90BDC" w:rsidRDefault="00F90BDC"/>
    <w:p w14:paraId="1C40C575" w14:textId="77777777" w:rsidR="00F90BDC" w:rsidRDefault="00F90BDC">
      <w:r xmlns:w="http://schemas.openxmlformats.org/wordprocessingml/2006/main">
        <w:t xml:space="preserve">Pali i paralajmëroi pleqtë efesianë se mësues të rremë do të dilnin nga radhët e tyre.</w:t>
      </w:r>
    </w:p>
    <w:p w14:paraId="7BE3D36C" w14:textId="77777777" w:rsidR="00F90BDC" w:rsidRDefault="00F90BDC"/>
    <w:p w14:paraId="6E32BFBB" w14:textId="77777777" w:rsidR="00F90BDC" w:rsidRDefault="00F90BDC">
      <w:r xmlns:w="http://schemas.openxmlformats.org/wordprocessingml/2006/main">
        <w:t xml:space="preserve">1. Rëndësia e aftësisë dalluese dhe të maturisë në Kishë</w:t>
      </w:r>
    </w:p>
    <w:p w14:paraId="2BF25F8C" w14:textId="77777777" w:rsidR="00F90BDC" w:rsidRDefault="00F90BDC"/>
    <w:p w14:paraId="0C484605" w14:textId="77777777" w:rsidR="00F90BDC" w:rsidRDefault="00F90BDC">
      <w:r xmlns:w="http://schemas.openxmlformats.org/wordprocessingml/2006/main">
        <w:t xml:space="preserve">2. Lëvizja përtej mësimeve të rreme</w:t>
      </w:r>
    </w:p>
    <w:p w14:paraId="4BB2DE38" w14:textId="77777777" w:rsidR="00F90BDC" w:rsidRDefault="00F90BDC"/>
    <w:p w14:paraId="2803F139" w14:textId="77777777" w:rsidR="00F90BDC" w:rsidRDefault="00F90BDC">
      <w:r xmlns:w="http://schemas.openxmlformats.org/wordprocessingml/2006/main">
        <w:t xml:space="preserve">1. Efesianëve 4:14-15 - Që këtej e tutje të mos jemi më fëmijë, të shtyrë e të përqafuar me çdo erë doktrine, nga dredhia e njerëzve dhe nga dinakëria dinake, me anë të së cilës ata rrinë në pritë për të mashtruar; Por duke folur të vërtetën me dashuri, mund të rritet në të në të gjitha gjërat, që është koka, madje Krishti.</w:t>
      </w:r>
    </w:p>
    <w:p w14:paraId="3A49DA3E" w14:textId="77777777" w:rsidR="00F90BDC" w:rsidRDefault="00F90BDC"/>
    <w:p w14:paraId="3E4661C1" w14:textId="77777777" w:rsidR="00F90BDC" w:rsidRDefault="00F90BDC">
      <w:r xmlns:w="http://schemas.openxmlformats.org/wordprocessingml/2006/main">
        <w:t xml:space="preserve">2. 2 Timoteut 3:16-17 - I gjithë shkrimi është i frymëzuar nga Perëndia dhe është i dobishëm për doktrinë, për </w:t>
      </w:r>
      <w:r xmlns:w="http://schemas.openxmlformats.org/wordprocessingml/2006/main">
        <w:lastRenderedPageBreak xmlns:w="http://schemas.openxmlformats.org/wordprocessingml/2006/main"/>
      </w:r>
      <w:r xmlns:w="http://schemas.openxmlformats.org/wordprocessingml/2006/main">
        <w:t xml:space="preserve">qortim, për korrigjim, për mësim në drejtësi: që njeriu i Perëndisë të jetë i përsosur, i pajisur plotësisht për çdo të mirë punon.</w:t>
      </w:r>
    </w:p>
    <w:p w14:paraId="2D20EBCD" w14:textId="77777777" w:rsidR="00F90BDC" w:rsidRDefault="00F90BDC"/>
    <w:p w14:paraId="6302E446" w14:textId="77777777" w:rsidR="00F90BDC" w:rsidRDefault="00F90BDC">
      <w:r xmlns:w="http://schemas.openxmlformats.org/wordprocessingml/2006/main">
        <w:t xml:space="preserve">Veprat e Apostujve 20:31 Prandaj rrini zgjuar dhe mbani mend se për tre vjet nuk pushova së paralajmëruari çdo natë e ditë me lot.</w:t>
      </w:r>
    </w:p>
    <w:p w14:paraId="00FC323E" w14:textId="77777777" w:rsidR="00F90BDC" w:rsidRDefault="00F90BDC"/>
    <w:p w14:paraId="66201BB5" w14:textId="77777777" w:rsidR="00F90BDC" w:rsidRDefault="00F90BDC">
      <w:r xmlns:w="http://schemas.openxmlformats.org/wordprocessingml/2006/main">
        <w:t xml:space="preserve">Apostulli Pal i paralajmëroi të gjithë me lot natë e ditë për tre vjet.</w:t>
      </w:r>
    </w:p>
    <w:p w14:paraId="78D3EEE1" w14:textId="77777777" w:rsidR="00F90BDC" w:rsidRDefault="00F90BDC"/>
    <w:p w14:paraId="75802A44" w14:textId="77777777" w:rsidR="00F90BDC" w:rsidRDefault="00F90BDC">
      <w:r xmlns:w="http://schemas.openxmlformats.org/wordprocessingml/2006/main">
        <w:t xml:space="preserve">1. Një thirrje për vigjilencë: Qëndroni vigjilent përballë telasheve</w:t>
      </w:r>
    </w:p>
    <w:p w14:paraId="50E26EB5" w14:textId="77777777" w:rsidR="00F90BDC" w:rsidRDefault="00F90BDC"/>
    <w:p w14:paraId="19BE0746" w14:textId="77777777" w:rsidR="00F90BDC" w:rsidRDefault="00F90BDC">
      <w:r xmlns:w="http://schemas.openxmlformats.org/wordprocessingml/2006/main">
        <w:t xml:space="preserve">2. Fuqia e lotëve: Një mësim në përkushtimin e palëkundur</w:t>
      </w:r>
    </w:p>
    <w:p w14:paraId="2A29C306" w14:textId="77777777" w:rsidR="00F90BDC" w:rsidRDefault="00F90BDC"/>
    <w:p w14:paraId="1F2B98AB" w14:textId="77777777" w:rsidR="00F90BDC" w:rsidRDefault="00F90BDC">
      <w:r xmlns:w="http://schemas.openxmlformats.org/wordprocessingml/2006/main">
        <w:t xml:space="preserve">1. 2 Pjetrit 3:17 - "Ju, pra, shumë të dashur, duke qenë se i dini këto gjëra më parë, kini kujdes që edhe ju, duke u larguar nga gabimi i të ligjve, të mos bini nga qëndrueshmëria juaj."</w:t>
      </w:r>
    </w:p>
    <w:p w14:paraId="668CA9A4" w14:textId="77777777" w:rsidR="00F90BDC" w:rsidRDefault="00F90BDC"/>
    <w:p w14:paraId="3D54EA65" w14:textId="77777777" w:rsidR="00F90BDC" w:rsidRDefault="00F90BDC">
      <w:r xmlns:w="http://schemas.openxmlformats.org/wordprocessingml/2006/main">
        <w:t xml:space="preserve">2. Hebrenjve 10:23-25 - "Le të mbajmë fort shpalljen e besimit tonë pa u lëkundur; (sepse ai është besnik që premtoi;) dhe le të mendojmë njëri-tjetrin për të provokuar dashurinë dhe veprat e mira, duke mos braktisur mbledhjen. për veten tonë së bashku, siç është zakoni i disave, por këshillojmë njëri-tjetrin dhe aq më tepër, sa e shihni që dita po afrohet."</w:t>
      </w:r>
    </w:p>
    <w:p w14:paraId="7DB0FB28" w14:textId="77777777" w:rsidR="00F90BDC" w:rsidRDefault="00F90BDC"/>
    <w:p w14:paraId="09A01EE7" w14:textId="77777777" w:rsidR="00F90BDC" w:rsidRDefault="00F90BDC">
      <w:r xmlns:w="http://schemas.openxmlformats.org/wordprocessingml/2006/main">
        <w:t xml:space="preserve">Veprat e Apostujve 20:32 Dhe tani, vëllezër, unë ju rekomandoj te Perëndia dhe te fjala e hirit të tij, që mund t'ju ndërtojë dhe t'ju japë një trashëgimi midis të gjithë atyre që janë shenjtëruar.</w:t>
      </w:r>
    </w:p>
    <w:p w14:paraId="5ECE30A6" w14:textId="77777777" w:rsidR="00F90BDC" w:rsidRDefault="00F90BDC"/>
    <w:p w14:paraId="272D3B01" w14:textId="77777777" w:rsidR="00F90BDC" w:rsidRDefault="00F90BDC">
      <w:r xmlns:w="http://schemas.openxmlformats.org/wordprocessingml/2006/main">
        <w:t xml:space="preserve">Pali i inkurajon vëllezërit të mbështeten te Perëndia dhe Fjala e Tij, të cilat mund t'i ndërtojnë dhe t'u japin atyre një trashëgimi.</w:t>
      </w:r>
    </w:p>
    <w:p w14:paraId="0D3D6205" w14:textId="77777777" w:rsidR="00F90BDC" w:rsidRDefault="00F90BDC"/>
    <w:p w14:paraId="06E60654" w14:textId="77777777" w:rsidR="00F90BDC" w:rsidRDefault="00F90BDC">
      <w:r xmlns:w="http://schemas.openxmlformats.org/wordprocessingml/2006/main">
        <w:t xml:space="preserve">1. Fuqia e Hirit të Zotit - Si mund të na sjellë forcë dhe bekime mbështetja te Zoti dhe tek Fjala e Tij.</w:t>
      </w:r>
    </w:p>
    <w:p w14:paraId="418D73F2" w14:textId="77777777" w:rsidR="00F90BDC" w:rsidRDefault="00F90BDC"/>
    <w:p w14:paraId="6AA5E3ED" w14:textId="77777777" w:rsidR="00F90BDC" w:rsidRDefault="00F90BDC">
      <w:r xmlns:w="http://schemas.openxmlformats.org/wordprocessingml/2006/main">
        <w:t xml:space="preserve">2. Trashëgimia e Premtuar - Një eksplorim i bekimeve që vijnë me shenjtërimin.</w:t>
      </w:r>
    </w:p>
    <w:p w14:paraId="7925F334" w14:textId="77777777" w:rsidR="00F90BDC" w:rsidRDefault="00F90BDC"/>
    <w:p w14:paraId="3FF0189D" w14:textId="77777777" w:rsidR="00F90BDC" w:rsidRDefault="00F90BDC">
      <w:r xmlns:w="http://schemas.openxmlformats.org/wordprocessingml/2006/main">
        <w:t xml:space="preserve">1. Romakëve 10:17 - Pra, besimi vjen nga dëgjimi dhe dëgjimi nëpërmjet fjalës së Krishtit.</w:t>
      </w:r>
    </w:p>
    <w:p w14:paraId="78ED0949" w14:textId="77777777" w:rsidR="00F90BDC" w:rsidRDefault="00F90BDC"/>
    <w:p w14:paraId="388A35F3" w14:textId="77777777" w:rsidR="00F90BDC" w:rsidRDefault="00F90BDC">
      <w:r xmlns:w="http://schemas.openxmlformats.org/wordprocessingml/2006/main">
        <w:t xml:space="preserve">2. Efesianëve 2:8-9 - Sepse me anë të hirit ju jeni shpëtuar nëpërmjet besimit. Dhe kjo nuk është puna juaj; është dhuratë e Perëndisë, jo rezultat i veprave, që askush të mos mburret.</w:t>
      </w:r>
    </w:p>
    <w:p w14:paraId="29446BA4" w14:textId="77777777" w:rsidR="00F90BDC" w:rsidRDefault="00F90BDC"/>
    <w:p w14:paraId="40E24D8B" w14:textId="77777777" w:rsidR="00F90BDC" w:rsidRDefault="00F90BDC">
      <w:r xmlns:w="http://schemas.openxmlformats.org/wordprocessingml/2006/main">
        <w:t xml:space="preserve">Veprat e Apostujve 20:33 Nuk kam lakmuar as argjendin, as arin, as veshjen e askujt.</w:t>
      </w:r>
    </w:p>
    <w:p w14:paraId="44C5949A" w14:textId="77777777" w:rsidR="00F90BDC" w:rsidRDefault="00F90BDC"/>
    <w:p w14:paraId="6AE2C03E" w14:textId="77777777" w:rsidR="00F90BDC" w:rsidRDefault="00F90BDC">
      <w:r xmlns:w="http://schemas.openxmlformats.org/wordprocessingml/2006/main">
        <w:t xml:space="preserve">Ky pasazh është një kujtesë nga Pali për Efesianëve se ai nuk ka qenë i motivuar nga përfitimi material në shërbimin e tij.</w:t>
      </w:r>
    </w:p>
    <w:p w14:paraId="17F604BC" w14:textId="77777777" w:rsidR="00F90BDC" w:rsidRDefault="00F90BDC"/>
    <w:p w14:paraId="54205DAA" w14:textId="77777777" w:rsidR="00F90BDC" w:rsidRDefault="00F90BDC">
      <w:r xmlns:w="http://schemas.openxmlformats.org/wordprocessingml/2006/main">
        <w:t xml:space="preserve">1. "Çmimi i robërisë: Mohimi i interesit vetjak për hir të ungjillit"</w:t>
      </w:r>
    </w:p>
    <w:p w14:paraId="78B61387" w14:textId="77777777" w:rsidR="00F90BDC" w:rsidRDefault="00F90BDC"/>
    <w:p w14:paraId="7C181AE6" w14:textId="77777777" w:rsidR="00F90BDC" w:rsidRDefault="00F90BDC">
      <w:r xmlns:w="http://schemas.openxmlformats.org/wordprocessingml/2006/main">
        <w:t xml:space="preserve">2. "Të jetosh përtej joshjes së materializmit: Gjetja e përmbushjes në Krishtin"</w:t>
      </w:r>
    </w:p>
    <w:p w14:paraId="43CCE94F" w14:textId="77777777" w:rsidR="00F90BDC" w:rsidRDefault="00F90BDC"/>
    <w:p w14:paraId="271F4A00" w14:textId="77777777" w:rsidR="00F90BDC" w:rsidRDefault="00F90BDC">
      <w:r xmlns:w="http://schemas.openxmlformats.org/wordprocessingml/2006/main">
        <w:t xml:space="preserve">1. Filipianëve 4:11-13 - "Jo se flas për mungesë, sepse në çfarëdo gjendje të jem, kam mësuar të jem i kënaqur. Unë di të jem i poshtëruar dhe di të teproj. kudo dhe në çdo gjë më është udhëzuar të jem i ngopur dhe i uritur, edhe të teproj edhe të vuaj nga nevoja. Unë mund të bëj gjithçka me anë të Krishtit që më forcon".</w:t>
      </w:r>
    </w:p>
    <w:p w14:paraId="7666B4B8" w14:textId="77777777" w:rsidR="00F90BDC" w:rsidRDefault="00F90BDC"/>
    <w:p w14:paraId="5D2FE510" w14:textId="77777777" w:rsidR="00F90BDC" w:rsidRDefault="00F90BDC">
      <w:r xmlns:w="http://schemas.openxmlformats.org/wordprocessingml/2006/main">
        <w:t xml:space="preserve">2. 1 Timoteut 6:6-10 - "Por perëndishmëria me kënaqësi është një fitim i madh. Sepse ne nuk sollëm asgjë në këtë botë dhe është e sigurt që nuk mund të kryejmë asgjë. Dhe duke pasur ushqim dhe veshje le të jemi të kënaqur me të. Por ata që do të jetë i pasur bie në tundim, në një lak dhe në shumë epshe marrëzie dhe të dëmshme, që i mbytin njerëzit në shkatërrim dhe në humbje, sepse dashuria për para është rrënja e çdo të keqeje; besimin dhe e përshkuan veten me shumë pikëllime”.</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20:34 Po, ju vetë e dini se këto duar kanë shërbyer për nevojat e mia dhe të atyre që ishin me mua.</w:t>
      </w:r>
    </w:p>
    <w:p w14:paraId="26BDA810" w14:textId="77777777" w:rsidR="00F90BDC" w:rsidRDefault="00F90BDC"/>
    <w:p w14:paraId="54E53B23" w14:textId="77777777" w:rsidR="00F90BDC" w:rsidRDefault="00F90BDC">
      <w:r xmlns:w="http://schemas.openxmlformats.org/wordprocessingml/2006/main">
        <w:t xml:space="preserve">Pali u kujtoi pleqve efesianë se kishte punuar për të mbështetur veten dhe ata që ishin me të.</w:t>
      </w:r>
    </w:p>
    <w:p w14:paraId="791A98EF" w14:textId="77777777" w:rsidR="00F90BDC" w:rsidRDefault="00F90BDC"/>
    <w:p w14:paraId="0C6A0642" w14:textId="77777777" w:rsidR="00F90BDC" w:rsidRDefault="00F90BDC">
      <w:r xmlns:w="http://schemas.openxmlformats.org/wordprocessingml/2006/main">
        <w:t xml:space="preserve">1: Një Thirrje për Punë: Shembulli i Palit për t'u shërbyer të tjerëve</w:t>
      </w:r>
    </w:p>
    <w:p w14:paraId="5A7EC826" w14:textId="77777777" w:rsidR="00F90BDC" w:rsidRDefault="00F90BDC"/>
    <w:p w14:paraId="4CD14028" w14:textId="77777777" w:rsidR="00F90BDC" w:rsidRDefault="00F90BDC">
      <w:r xmlns:w="http://schemas.openxmlformats.org/wordprocessingml/2006/main">
        <w:t xml:space="preserve">2: Fuqia për t'u shërbyer të tjerëve: Shembulli i Palit</w:t>
      </w:r>
    </w:p>
    <w:p w14:paraId="12971D05" w14:textId="77777777" w:rsidR="00F90BDC" w:rsidRDefault="00F90BDC"/>
    <w:p w14:paraId="4A40FE2A" w14:textId="77777777" w:rsidR="00F90BDC" w:rsidRDefault="00F90BDC">
      <w:r xmlns:w="http://schemas.openxmlformats.org/wordprocessingml/2006/main">
        <w:t xml:space="preserve">1: Filipianëve 4:12-13 - Unë e di se çfarë do të thotë të jesh në nevojë dhe e di se çfarë do të thotë të kesh bollëk. Kam mësuar sekretin e të qenit i kënaqur në çdo situatë, qoftë të ushqyer mirë apo të uritur, qoftë duke jetuar në bollëk apo në nevojë.</w:t>
      </w:r>
    </w:p>
    <w:p w14:paraId="3A6377AF" w14:textId="77777777" w:rsidR="00F90BDC" w:rsidRDefault="00F90BDC"/>
    <w:p w14:paraId="14F35A08" w14:textId="77777777" w:rsidR="00F90BDC" w:rsidRDefault="00F90BDC">
      <w:r xmlns:w="http://schemas.openxmlformats.org/wordprocessingml/2006/main">
        <w:t xml:space="preserve">2:1 Thesalonikasve 2:9 - Sepse ju, vëllezër e motra, mbani mend mundin dhe mundin tonë: ne punuam natë e ditë që të mos bëhemi barrë për askënd, ndërsa ju shpallnim ungjillin e Perëndisë.</w:t>
      </w:r>
    </w:p>
    <w:p w14:paraId="56D19622" w14:textId="77777777" w:rsidR="00F90BDC" w:rsidRDefault="00F90BDC"/>
    <w:p w14:paraId="41797D27" w14:textId="77777777" w:rsidR="00F90BDC" w:rsidRDefault="00F90BDC">
      <w:r xmlns:w="http://schemas.openxmlformats.org/wordprocessingml/2006/main">
        <w:t xml:space="preserve">Veprat e Apostujve 20:35 Unë ju tregova të gjitha se si duke u munduar kështu duhet t'i përkrahni të dobëtit dhe të mbani mend fjalët e Zotit Jezus që tha: ''Është më e bekuar të japësh sesa të marrësh''.</w:t>
      </w:r>
    </w:p>
    <w:p w14:paraId="6CC32319" w14:textId="77777777" w:rsidR="00F90BDC" w:rsidRDefault="00F90BDC"/>
    <w:p w14:paraId="15265F6F" w14:textId="77777777" w:rsidR="00F90BDC" w:rsidRDefault="00F90BDC">
      <w:r xmlns:w="http://schemas.openxmlformats.org/wordprocessingml/2006/main">
        <w:t xml:space="preserve">Ky fragment thekson se është më e bekuar të japësh sesa të marrësh.</w:t>
      </w:r>
    </w:p>
    <w:p w14:paraId="7C27E7C8" w14:textId="77777777" w:rsidR="00F90BDC" w:rsidRDefault="00F90BDC"/>
    <w:p w14:paraId="21F3E848" w14:textId="77777777" w:rsidR="00F90BDC" w:rsidRDefault="00F90BDC">
      <w:r xmlns:w="http://schemas.openxmlformats.org/wordprocessingml/2006/main">
        <w:t xml:space="preserve">1: "Gëzimi i dhënies"</w:t>
      </w:r>
    </w:p>
    <w:p w14:paraId="2522D91E" w14:textId="77777777" w:rsidR="00F90BDC" w:rsidRDefault="00F90BDC"/>
    <w:p w14:paraId="44F007E6" w14:textId="77777777" w:rsidR="00F90BDC" w:rsidRDefault="00F90BDC">
      <w:r xmlns:w="http://schemas.openxmlformats.org/wordprocessingml/2006/main">
        <w:t xml:space="preserve">2: "Bekimi i bujarisë"</w:t>
      </w:r>
    </w:p>
    <w:p w14:paraId="476BDEA4" w14:textId="77777777" w:rsidR="00F90BDC" w:rsidRDefault="00F90BDC"/>
    <w:p w14:paraId="10491C7D" w14:textId="77777777" w:rsidR="00F90BDC" w:rsidRDefault="00F90BDC">
      <w:r xmlns:w="http://schemas.openxmlformats.org/wordprocessingml/2006/main">
        <w:t xml:space="preserve">1: Luka 6:38 - "Jepni dhe do t'ju jepet. Një masë e mirë, e shtypur, e tundur dhe e përmbysur, do të derdhet në prehrin tuaj. Sepse me masën që përdorni, do të matet me ju."</w:t>
      </w:r>
    </w:p>
    <w:p w14:paraId="5FD691E5" w14:textId="77777777" w:rsidR="00F90BDC" w:rsidRDefault="00F90BDC"/>
    <w:p w14:paraId="45A7D7A8" w14:textId="77777777" w:rsidR="00F90BDC" w:rsidRDefault="00F90BDC">
      <w:r xmlns:w="http://schemas.openxmlformats.org/wordprocessingml/2006/main">
        <w:t xml:space="preserve">2: Fjalët e urta 3:27 - "Mos ia refuzo të mirën atyre që i takon, kur ke në dorë ta bësh".</w:t>
      </w:r>
    </w:p>
    <w:p w14:paraId="53091D39" w14:textId="77777777" w:rsidR="00F90BDC" w:rsidRDefault="00F90BDC"/>
    <w:p w14:paraId="1FB301B4" w14:textId="77777777" w:rsidR="00F90BDC" w:rsidRDefault="00F90BDC">
      <w:r xmlns:w="http://schemas.openxmlformats.org/wordprocessingml/2006/main">
        <w:t xml:space="preserve">Veprat e Apostujve 20:36 Mbasi tha këto fjalë, u ul në gjunjë dhe u lut me të gjithë.</w:t>
      </w:r>
    </w:p>
    <w:p w14:paraId="315522BE" w14:textId="77777777" w:rsidR="00F90BDC" w:rsidRDefault="00F90BDC"/>
    <w:p w14:paraId="2A22B063" w14:textId="77777777" w:rsidR="00F90BDC" w:rsidRDefault="00F90BDC">
      <w:r xmlns:w="http://schemas.openxmlformats.org/wordprocessingml/2006/main">
        <w:t xml:space="preserve">Pali u gjunjëzua dhe u lut me njerëzit e mbledhur në kishë.</w:t>
      </w:r>
    </w:p>
    <w:p w14:paraId="0FD585E2" w14:textId="77777777" w:rsidR="00F90BDC" w:rsidRDefault="00F90BDC"/>
    <w:p w14:paraId="0D7DE042" w14:textId="77777777" w:rsidR="00F90BDC" w:rsidRDefault="00F90BDC">
      <w:r xmlns:w="http://schemas.openxmlformats.org/wordprocessingml/2006/main">
        <w:t xml:space="preserve">1. Fuqia e lutjes: Të mësosh të lutesh me të tjerët</w:t>
      </w:r>
    </w:p>
    <w:p w14:paraId="3110FD73" w14:textId="77777777" w:rsidR="00F90BDC" w:rsidRDefault="00F90BDC"/>
    <w:p w14:paraId="73D7E477" w14:textId="77777777" w:rsidR="00F90BDC" w:rsidRDefault="00F90BDC">
      <w:r xmlns:w="http://schemas.openxmlformats.org/wordprocessingml/2006/main">
        <w:t xml:space="preserve">2. Gjunjëzimi në praninë e Perëndisë: Një shenjë e përulësisë</w:t>
      </w:r>
    </w:p>
    <w:p w14:paraId="3C649235" w14:textId="77777777" w:rsidR="00F90BDC" w:rsidRDefault="00F90BDC"/>
    <w:p w14:paraId="7949C129" w14:textId="77777777" w:rsidR="00F90BDC" w:rsidRDefault="00F90BDC">
      <w:r xmlns:w="http://schemas.openxmlformats.org/wordprocessingml/2006/main">
        <w:t xml:space="preserve">1. Jakobi 5:16 - "Prandaj, rrëfejini mëkatet tuaja njëri-tjetrit dhe lutuni për njëri-tjetrin që të shëroheni. Lutja e një njeriu të drejtë është e fuqishme dhe efektive."</w:t>
      </w:r>
    </w:p>
    <w:p w14:paraId="1D842DCB" w14:textId="77777777" w:rsidR="00F90BDC" w:rsidRDefault="00F90BDC"/>
    <w:p w14:paraId="72DD8DCC" w14:textId="77777777" w:rsidR="00F90BDC" w:rsidRDefault="00F90BDC">
      <w:r xmlns:w="http://schemas.openxmlformats.org/wordprocessingml/2006/main">
        <w:t xml:space="preserve">2. Filipianëve 2:5-11 - "Qëndrimi juaj duhet të jetë i njëjtë me atë të Krishtit Jezus: i cili, duke qenë në natyrën e tij Perëndi, nuk e konsideroi barazinë me Perëndinë diçka për t'u kuptuar, por e bëri veten asgjë, duke marrë vetë natyrën. i shërbëtorit, i bërë në ngjashmëri me njeriun dhe, duke u gjendur si njeri, e përuli veten dhe u bë i bindur deri në vdekje, madje edhe vdekje në kryq!</w:t>
      </w:r>
    </w:p>
    <w:p w14:paraId="3895CF22" w14:textId="77777777" w:rsidR="00F90BDC" w:rsidRDefault="00F90BDC"/>
    <w:p w14:paraId="66382749" w14:textId="77777777" w:rsidR="00F90BDC" w:rsidRDefault="00F90BDC">
      <w:r xmlns:w="http://schemas.openxmlformats.org/wordprocessingml/2006/main">
        <w:t xml:space="preserve">Veprat e Apostujve 20:37 Dhe të gjithë qanë fort, i ranë në qafë Palit dhe e puthnin.</w:t>
      </w:r>
    </w:p>
    <w:p w14:paraId="134816DB" w14:textId="77777777" w:rsidR="00F90BDC" w:rsidRDefault="00F90BDC"/>
    <w:p w14:paraId="4FA18249" w14:textId="77777777" w:rsidR="00F90BDC" w:rsidRDefault="00F90BDC">
      <w:r xmlns:w="http://schemas.openxmlformats.org/wordprocessingml/2006/main">
        <w:t xml:space="preserve">Ndarja e Palit nga dishepujt në Veprat e Apostujve 20:37 ishte e mbushur me pikëllim dhe emocion.</w:t>
      </w:r>
    </w:p>
    <w:p w14:paraId="0210033D" w14:textId="77777777" w:rsidR="00F90BDC" w:rsidRDefault="00F90BDC"/>
    <w:p w14:paraId="3B58F109" w14:textId="77777777" w:rsidR="00F90BDC" w:rsidRDefault="00F90BDC">
      <w:r xmlns:w="http://schemas.openxmlformats.org/wordprocessingml/2006/main">
        <w:t xml:space="preserve">1. Vlera e Miqësisë së Vërtetë</w:t>
      </w:r>
    </w:p>
    <w:p w14:paraId="5E23B0C0" w14:textId="77777777" w:rsidR="00F90BDC" w:rsidRDefault="00F90BDC"/>
    <w:p w14:paraId="1A40955C" w14:textId="77777777" w:rsidR="00F90BDC" w:rsidRDefault="00F90BDC">
      <w:r xmlns:w="http://schemas.openxmlformats.org/wordprocessingml/2006/main">
        <w:t xml:space="preserve">2. Fuqia e Lidhjeve Emocionale</w:t>
      </w:r>
    </w:p>
    <w:p w14:paraId="3AAEBB92" w14:textId="77777777" w:rsidR="00F90BDC" w:rsidRDefault="00F90BDC"/>
    <w:p w14:paraId="5C5E9F03" w14:textId="77777777" w:rsidR="00F90BDC" w:rsidRDefault="00F90BDC">
      <w:r xmlns:w="http://schemas.openxmlformats.org/wordprocessingml/2006/main">
        <w:t xml:space="preserve">1. Fjalët e urta 17:17 - "Miku do në çdo kohë dhe vëllai lind në kohë fatkeqësie"</w:t>
      </w:r>
    </w:p>
    <w:p w14:paraId="3507212A" w14:textId="77777777" w:rsidR="00F90BDC" w:rsidRDefault="00F90BDC"/>
    <w:p w14:paraId="6D901163" w14:textId="77777777" w:rsidR="00F90BDC" w:rsidRDefault="00F90BDC">
      <w:r xmlns:w="http://schemas.openxmlformats.org/wordprocessingml/2006/main">
        <w:t xml:space="preserve">2. Romakëve 12:15 - "Gëzohuni me ata që gëzohen, qani me ata që qajnë"</w:t>
      </w:r>
    </w:p>
    <w:p w14:paraId="4AF7E798" w14:textId="77777777" w:rsidR="00F90BDC" w:rsidRDefault="00F90BDC"/>
    <w:p w14:paraId="237C89F6" w14:textId="77777777" w:rsidR="00F90BDC" w:rsidRDefault="00F90BDC">
      <w:r xmlns:w="http://schemas.openxmlformats.org/wordprocessingml/2006/main">
        <w:t xml:space="preserve">Veprat e Apostujve 20:38 Më tepër i pikëlluar për fjalët që ai tha, që të mos e shihnin më fytyrën e tij. Dhe e shoqëruan deri në anije.</w:t>
      </w:r>
    </w:p>
    <w:p w14:paraId="7BC570BD" w14:textId="77777777" w:rsidR="00F90BDC" w:rsidRDefault="00F90BDC"/>
    <w:p w14:paraId="608302B6" w14:textId="77777777" w:rsidR="00F90BDC" w:rsidRDefault="00F90BDC">
      <w:r xmlns:w="http://schemas.openxmlformats.org/wordprocessingml/2006/main">
        <w:t xml:space="preserve">Pali dhe njerëzit e Efesit thanë lamtumirë me pikëllim ndërsa hipi në anije për të vazhduar udhëtimin e tij.</w:t>
      </w:r>
    </w:p>
    <w:p w14:paraId="1D0BEA4B" w14:textId="77777777" w:rsidR="00F90BDC" w:rsidRDefault="00F90BDC"/>
    <w:p w14:paraId="6D28017B" w14:textId="77777777" w:rsidR="00F90BDC" w:rsidRDefault="00F90BDC">
      <w:r xmlns:w="http://schemas.openxmlformats.org/wordprocessingml/2006/main">
        <w:t xml:space="preserve">1. Fuqia e të thënit lamtumirë: Të mësosh të heqësh dorë duke i çmuar kujtimet</w:t>
      </w:r>
    </w:p>
    <w:p w14:paraId="32CDBB67" w14:textId="77777777" w:rsidR="00F90BDC" w:rsidRDefault="00F90BDC"/>
    <w:p w14:paraId="199B31AA" w14:textId="77777777" w:rsidR="00F90BDC" w:rsidRDefault="00F90BDC">
      <w:r xmlns:w="http://schemas.openxmlformats.org/wordprocessingml/2006/main">
        <w:t xml:space="preserve">2. Rëndësia e ndarjes: Të dish se kur të vazhdosh</w:t>
      </w:r>
    </w:p>
    <w:p w14:paraId="71CD1907" w14:textId="77777777" w:rsidR="00F90BDC" w:rsidRDefault="00F90BDC"/>
    <w:p w14:paraId="64460C50" w14:textId="77777777" w:rsidR="00F90BDC" w:rsidRDefault="00F90BDC">
      <w:r xmlns:w="http://schemas.openxmlformats.org/wordprocessingml/2006/main">
        <w:t xml:space="preserve">1. Romakëve 12:15 - Gëzohuni me ata që gëzohen, qani me ata që qajnë.</w:t>
      </w:r>
    </w:p>
    <w:p w14:paraId="6E53531E" w14:textId="77777777" w:rsidR="00F90BDC" w:rsidRDefault="00F90BDC"/>
    <w:p w14:paraId="0DA8A1FC" w14:textId="77777777" w:rsidR="00F90BDC" w:rsidRDefault="00F90BDC">
      <w:r xmlns:w="http://schemas.openxmlformats.org/wordprocessingml/2006/main">
        <w:t xml:space="preserve">2. Hebrenjve 13:1-2 - Vazhdoni ta doni njëri-tjetrin si vëllezër dhe motra. Mos harroni të tregoni mikpritje ndaj të huajve, sepse duke vepruar kështu disa njerëz kanë treguar mikpritje ndaj engjëjve pa e ditur.</w:t>
      </w:r>
    </w:p>
    <w:p w14:paraId="195AEC3C" w14:textId="77777777" w:rsidR="00F90BDC" w:rsidRDefault="00F90BDC"/>
    <w:p w14:paraId="689C35C9" w14:textId="77777777" w:rsidR="00F90BDC" w:rsidRDefault="00F90BDC">
      <w:r xmlns:w="http://schemas.openxmlformats.org/wordprocessingml/2006/main">
        <w:t xml:space="preserve">Veprat e Apostujve 21 rrëfen udhëtimin e Palit për në Jerusalem, profecitë për burgosjen e tij dhe arrestimin e tij në tempull.</w:t>
      </w:r>
    </w:p>
    <w:p w14:paraId="4BC8416D" w14:textId="77777777" w:rsidR="00F90BDC" w:rsidRDefault="00F90BDC"/>
    <w:p w14:paraId="5C82D188" w14:textId="77777777" w:rsidR="00F90BDC" w:rsidRDefault="00F90BDC">
      <w:r xmlns:w="http://schemas.openxmlformats.org/wordprocessingml/2006/main">
        <w:t xml:space="preserve">Paragrafi 1: Kapitulli fillon me Palin dhe shokët e tij që lundrojnë nga Mileti dhe mbërrijnë në Tiro ku gjetën dishepujt që qëndruan me ta për shtatë ditë. Nëpërmjet Shpirtit ata i kërkuan Palit të mos shkonte në Jerusalem, por kur mbaroi koha e lanë udhëtimin e vazhduar të shoqëruar nga gratë, fëmijët deri jashtë qytetit, aty u gjunjëzuan në plazh dhe u lutën i thanë lamtumirë njëri-tjetrit hipën në anije dhe u kthyen në shtëpi (Veprat 21:1-6) </w:t>
      </w:r>
      <w:r xmlns:w="http://schemas.openxmlformats.org/wordprocessingml/2006/main">
        <w:lastRenderedPageBreak xmlns:w="http://schemas.openxmlformats.org/wordprocessingml/2006/main"/>
      </w:r>
      <w:r xmlns:w="http://schemas.openxmlformats.org/wordprocessingml/2006/main">
        <w:t xml:space="preserve">. Nga Tiri, ata lundruan për në Ptolemais përshëndetën vëllezërit i qëndruan për ditën e nesërme u larguan mbërritën Cezarea qëndroi shtëpia Filipi ungjilltari një shtatë kishte katër vajza të pamartuara që profetizonin (Veprat e Apostujve 21:7-9).</w:t>
      </w:r>
    </w:p>
    <w:p w14:paraId="21AD2D91" w14:textId="77777777" w:rsidR="00F90BDC" w:rsidRDefault="00F90BDC"/>
    <w:p w14:paraId="0BB9E161" w14:textId="77777777" w:rsidR="00F90BDC" w:rsidRDefault="00F90BDC">
      <w:r xmlns:w="http://schemas.openxmlformats.org/wordprocessingml/2006/main">
        <w:t xml:space="preserve">Paragrafi 2: Ndërsa ata po qëndronin atje, një profet me emrin Agabus zbriti nga Judea. Ai mori rripin e Palit, duke i lidhur me duar këmbët dhe tha: "Fryma e Shenjtë thotë: "Në këtë mënyrë, Jerusalemi do ta lidh pronarin e këtij brezi, do t'ia dorëzojë johebrenjve" (Veprat 21:10-11). Kur e dëgjuam këtë, ne pushuam, iu lutëm të mos ngjitej në Jeruzalem, atëherë Pali u përgjigj: 'Pse po qan duke më thyer zemrën? Unë jam gati jo vetëm të lidhem, por edhe të vdes në Jeruzalem në emër të Zotit Jezus.' Kur ai nuk do të dekurajohej, ne hoqëm dorë, thamë 'U bëftë vullneti i Zotit' (Veprat e Apostujve 21:12-14).</w:t>
      </w:r>
    </w:p>
    <w:p w14:paraId="75080793" w14:textId="77777777" w:rsidR="00F90BDC" w:rsidRDefault="00F90BDC"/>
    <w:p w14:paraId="50177B3A" w14:textId="77777777" w:rsidR="00F90BDC" w:rsidRDefault="00F90BDC">
      <w:r xmlns:w="http://schemas.openxmlformats.org/wordprocessingml/2006/main">
        <w:t xml:space="preserve">Paragrafi 3: Pasi këto ditë u përgatitën u ngjit në Jerusalemi disa dishepuj Cezarea shkoi me ne na solli Mnason Qipro dishepulli i hershëm me të cilin duhet të qëndronte kur mbërritëm në Jerusalem vëllezërit na pritën me ngrohtësi ditën tjetër Pali pushoi shkoi shih Jakobi të gjithë pleqtë ishin të pranishëm i përshëndetën raportuar detaje atë që Perëndia bëri midis johebrenjve nëpërmjet shërbesës, duke dëgjuar këtë, ata lavdëruan Zotin dhe më pas thanë: "Ti shikon vëlla sa mijëra hebrenj i kanë besuar të gjithë ligjit të zellshëm Ata janë informuar se ti i mëson të gjithë hebrenjtë të jetojnë midis johebrenjve, ktheje prapa Moisiut duke u thënë atyre të mos rrethprehen fëmijët e tyre të jetojnë sipas zakonet tona Çfarë të bëjmë? Ata me siguri do të dëgjojnë që keni ardhur, prandaj bëni atë që sugjeroni' (Veprat 21:15-22). Ata i kërkuan që të pastrohej së bashku me katër burra që kishin bërë një zotim dhe të paguanin shpenzimet e tyre, në mënyrë që të mund të rruanin kokën, duke u treguar të gjithëve se akuzat kundër tij ishin të pavërteta, ai gjithashtu ndiqte ligjin. Për sa u përket besimtarëve johebrenj të shkruar tashmë, vendosën të përmbahen nga ushqimi i flijuar idhujt mishi i mbytur nga imoraliteti seksual, pas këshillës së Jakobit, Pali u bashkua me burrat të nesërmen, u pastrua bashkë me ta, hyri në tempull, njoftoi ditët e përfundimit, secila prej tyre do të bëhej flijim për pastrimin (Veprat 21:23). -26). Megjithatë, kur pothuajse shtatë ditë më parë disa hebrenj Azia e pa atë në tempull, e trazuar e gjithë turma e kapi duke bërtitur 'Shokë izraelitë na ndihmoni! Ky njeri i mëson të gjithëve kudo kundër popullit tonë ligjin tonë këtë vend. Përveç kësaj, ai i ka sjellë grekët në tempull të ndotur në vendin e shenjtë. portat mbyllen duke u perpjekur vrasin lajmet arriten komandanti Trupat romake i gjithe qyteti u trazua menjehere mori disa oficere ushtaret vrapuan turmen duke pare komandant ushtaret ndaluan rrahjen komandanti i trazirave u arrestua urdhëroi lidhur me dy zinxhirë pyeti kush ishte çfarë bëri disa turma bërtiste një gjë disa tjetra nuk mund të merrte fakte sepse turma u urdhërua të futeshin në kazerma kur ushtarët kishin marrë hapat e arritur, sepse turma e dhunshme që e ndiqte vazhdonte të thërriste "Larkojeni!" (Veprat 21:27-36). Ndërsa Pali do ta sillnin në kazermë, ai e pyeti komandantin nëse mund të fliste me njerëzit. </w:t>
      </w:r>
      <w:r xmlns:w="http://schemas.openxmlformats.org/wordprocessingml/2006/main">
        <w:lastRenderedPageBreak xmlns:w="http://schemas.openxmlformats.org/wordprocessingml/2006/main"/>
      </w:r>
      <w:r xmlns:w="http://schemas.openxmlformats.org/wordprocessingml/2006/main">
        <w:t xml:space="preserve">I dha leje, ai qëndroi në shkallët dhe i bëri shenjë turmës dhe kur të gjithë heshtën, ai filloi t'u fliste atyre në aramaisht (Veprat e Apostujve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Veprat e Apostujve 21:1 Dhe ndodhi që, pasi u larguam prej tyre dhe u nisëm, erdhëm me një rrugë të drejtë në Coos dhe të nesërmen në Rodos dhe që andej në Patara.</w:t>
      </w:r>
    </w:p>
    <w:p w14:paraId="17B53152" w14:textId="77777777" w:rsidR="00F90BDC" w:rsidRDefault="00F90BDC"/>
    <w:p w14:paraId="1D31CF10" w14:textId="77777777" w:rsidR="00F90BDC" w:rsidRDefault="00F90BDC">
      <w:r xmlns:w="http://schemas.openxmlformats.org/wordprocessingml/2006/main">
        <w:t xml:space="preserve">Pasi la njerëzit me të cilët kishin qenë, grupi shkoi drejt e në Coos, më pas në Rodos dhe në fund në Patara.</w:t>
      </w:r>
    </w:p>
    <w:p w14:paraId="1AE15C1A" w14:textId="77777777" w:rsidR="00F90BDC" w:rsidRDefault="00F90BDC"/>
    <w:p w14:paraId="52970944" w14:textId="77777777" w:rsidR="00F90BDC" w:rsidRDefault="00F90BDC">
      <w:r xmlns:w="http://schemas.openxmlformats.org/wordprocessingml/2006/main">
        <w:t xml:space="preserve">1. Perëndia është gjithmonë në kontroll të jetës sonë, edhe kur planet tona mund të mos shkojnë siç presim.</w:t>
      </w:r>
    </w:p>
    <w:p w14:paraId="074B5BE9" w14:textId="77777777" w:rsidR="00F90BDC" w:rsidRDefault="00F90BDC"/>
    <w:p w14:paraId="7111A3D4" w14:textId="77777777" w:rsidR="00F90BDC" w:rsidRDefault="00F90BDC">
      <w:r xmlns:w="http://schemas.openxmlformats.org/wordprocessingml/2006/main">
        <w:t xml:space="preserve">2. Ne duhet të jemi të gatshëm të ndjekim planet e Perëndisë dhe t'i besojmë Atij edhe kur nuk kuptojmë.</w:t>
      </w:r>
    </w:p>
    <w:p w14:paraId="4CC6DFF8" w14:textId="77777777" w:rsidR="00F90BDC" w:rsidRDefault="00F90BDC"/>
    <w:p w14:paraId="048B12ED" w14:textId="77777777" w:rsidR="00F90BDC" w:rsidRDefault="00F90BDC">
      <w:r xmlns:w="http://schemas.openxmlformats.org/wordprocessingml/2006/main">
        <w:t xml:space="preserve">1. Psalmi 119:105, “Fjala jote është një llambë në këmbët e mia dhe një dritë në shtegun tim”.</w:t>
      </w:r>
    </w:p>
    <w:p w14:paraId="6661BBCD" w14:textId="77777777" w:rsidR="00F90BDC" w:rsidRDefault="00F90BDC"/>
    <w:p w14:paraId="4E6EA008" w14:textId="77777777" w:rsidR="00F90BDC" w:rsidRDefault="00F90BDC">
      <w:r xmlns:w="http://schemas.openxmlformats.org/wordprocessingml/2006/main">
        <w:t xml:space="preserve">2. Isaia 55:8-9, "Sepse mendimet e mia nuk janë mendimet tuaja, as rrugët tuaja nuk janë rrugët e mia", thotë Zoti. Sepse ashtu si qiejt janë më të lartë se toka, kështu rrugët e mia janë më të larta se rrugët tuaja dhe mendimet e mia. sesa mendimet e tua”.</w:t>
      </w:r>
    </w:p>
    <w:p w14:paraId="04FE36B7" w14:textId="77777777" w:rsidR="00F90BDC" w:rsidRDefault="00F90BDC"/>
    <w:p w14:paraId="2785BBDC" w14:textId="77777777" w:rsidR="00F90BDC" w:rsidRDefault="00F90BDC">
      <w:r xmlns:w="http://schemas.openxmlformats.org/wordprocessingml/2006/main">
        <w:t xml:space="preserve">Veprat e Apostujve 21:2 Dhe gjetëm një anije që po lundronte për në Feniki, hipëm dhe u nisëm.</w:t>
      </w:r>
    </w:p>
    <w:p w14:paraId="5084B54C" w14:textId="77777777" w:rsidR="00F90BDC" w:rsidRDefault="00F90BDC"/>
    <w:p w14:paraId="0E2BFE4D" w14:textId="77777777" w:rsidR="00F90BDC" w:rsidRDefault="00F90BDC">
      <w:r xmlns:w="http://schemas.openxmlformats.org/wordprocessingml/2006/main">
        <w:t xml:space="preserve">Apostulli Pal dhe shokët e tij gjetën një anije që lundronte për në Feniki dhe hipën në të.</w:t>
      </w:r>
    </w:p>
    <w:p w14:paraId="48C793B5" w14:textId="77777777" w:rsidR="00F90BDC" w:rsidRDefault="00F90BDC"/>
    <w:p w14:paraId="2B7A6863" w14:textId="77777777" w:rsidR="00F90BDC" w:rsidRDefault="00F90BDC">
      <w:r xmlns:w="http://schemas.openxmlformats.org/wordprocessingml/2006/main">
        <w:t xml:space="preserve">1. Të mësojmë të jemi të kënaqur me atë që Perëndia na siguron në jetën tonë.</w:t>
      </w:r>
    </w:p>
    <w:p w14:paraId="12036B72" w14:textId="77777777" w:rsidR="00F90BDC" w:rsidRDefault="00F90BDC"/>
    <w:p w14:paraId="283DA0D9" w14:textId="77777777" w:rsidR="00F90BDC" w:rsidRDefault="00F90BDC">
      <w:r xmlns:w="http://schemas.openxmlformats.org/wordprocessingml/2006/main">
        <w:t xml:space="preserve">2. Rëndësia e besimit në planin e Perëndisë për jetën tonë.</w:t>
      </w:r>
    </w:p>
    <w:p w14:paraId="5F5073A8" w14:textId="77777777" w:rsidR="00F90BDC" w:rsidRDefault="00F90BDC"/>
    <w:p w14:paraId="2C71D12B" w14:textId="77777777" w:rsidR="00F90BDC" w:rsidRDefault="00F90BDC">
      <w:r xmlns:w="http://schemas.openxmlformats.org/wordprocessingml/2006/main">
        <w:t xml:space="preserve">1. Filipianëve 4:12-13 - Unë e di se çfarë do të thotë të jesh në nevojë dhe e di se çfarë do të thotë të kesh bollëk. Kam mësuar sekretin e të qenit i kënaqur në çdo situatë, qoftë të ushqyer mirë apo të uritur, qoftë duke jetuar në bollëk apo në nevojë.</w:t>
      </w:r>
    </w:p>
    <w:p w14:paraId="25722FFF" w14:textId="77777777" w:rsidR="00F90BDC" w:rsidRDefault="00F90BDC"/>
    <w:p w14:paraId="28A80728" w14:textId="77777777" w:rsidR="00F90BDC" w:rsidRDefault="00F90BDC">
      <w:r xmlns:w="http://schemas.openxmlformats.org/wordprocessingml/2006/main">
        <w:t xml:space="preserve">13 Unë mund t'i bëj të gjitha këto me anë të atij që më jep forcë.</w:t>
      </w:r>
    </w:p>
    <w:p w14:paraId="512741E0" w14:textId="77777777" w:rsidR="00F90BDC" w:rsidRDefault="00F90BDC"/>
    <w:p w14:paraId="6A171EFD" w14:textId="77777777" w:rsidR="00F90BDC" w:rsidRDefault="00F90BDC">
      <w:r xmlns:w="http://schemas.openxmlformats.org/wordprocessingml/2006/main">
        <w:t xml:space="preserve">2. Fjalët e urta 3:5-6 - Ki besim te Zoti me gjithë zemër dhe mos u mbështet në gjykimin tënd; pranoje në të gjitha rrugët e tua dhe ai do të drejtojë shtigjet e tua.</w:t>
      </w:r>
    </w:p>
    <w:p w14:paraId="140CD057" w14:textId="77777777" w:rsidR="00F90BDC" w:rsidRDefault="00F90BDC"/>
    <w:p w14:paraId="4AA159D2" w14:textId="77777777" w:rsidR="00F90BDC" w:rsidRDefault="00F90BDC">
      <w:r xmlns:w="http://schemas.openxmlformats.org/wordprocessingml/2006/main">
        <w:t xml:space="preserve">Veprat e Apostujve 21:3 Kur zbuluam Qipron, e lamë në të majtë, lundruam në Siri dhe zbritëm në Tiro, sepse atje anija duhej të shkarkonte barrën e saj.</w:t>
      </w:r>
    </w:p>
    <w:p w14:paraId="2AFF9A51" w14:textId="77777777" w:rsidR="00F90BDC" w:rsidRDefault="00F90BDC"/>
    <w:p w14:paraId="2ACFE4C7" w14:textId="77777777" w:rsidR="00F90BDC" w:rsidRDefault="00F90BDC">
      <w:r xmlns:w="http://schemas.openxmlformats.org/wordprocessingml/2006/main">
        <w:t xml:space="preserve">Udhëtimi i Palit vazhdoi nga Qiproja në Siri, ku mbërriti në Tiro dhe shkarkoi ngarkesën.</w:t>
      </w:r>
    </w:p>
    <w:p w14:paraId="0488677C" w14:textId="77777777" w:rsidR="00F90BDC" w:rsidRDefault="00F90BDC"/>
    <w:p w14:paraId="7FF6B491" w14:textId="77777777" w:rsidR="00F90BDC" w:rsidRDefault="00F90BDC">
      <w:r xmlns:w="http://schemas.openxmlformats.org/wordprocessingml/2006/main">
        <w:t xml:space="preserve">1. Le të ndjekim shembullin e Palit për këmbënguljen dhe përkushtimin ndaj besimit tonë.</w:t>
      </w:r>
    </w:p>
    <w:p w14:paraId="367A2B8B" w14:textId="77777777" w:rsidR="00F90BDC" w:rsidRDefault="00F90BDC"/>
    <w:p w14:paraId="07E5398F" w14:textId="77777777" w:rsidR="00F90BDC" w:rsidRDefault="00F90BDC">
      <w:r xmlns:w="http://schemas.openxmlformats.org/wordprocessingml/2006/main">
        <w:t xml:space="preserve">2. Ne mund të mësojmë nga udhëtimi i Palit se edhe kur jeta paraqet pengesa të vështira, ne duhet të qëndrojmë të përqendruar te qëllimi ynë.</w:t>
      </w:r>
    </w:p>
    <w:p w14:paraId="7FDDD00D" w14:textId="77777777" w:rsidR="00F90BDC" w:rsidRDefault="00F90BDC"/>
    <w:p w14:paraId="7B839042" w14:textId="77777777" w:rsidR="00F90BDC" w:rsidRDefault="00F90BDC">
      <w:r xmlns:w="http://schemas.openxmlformats.org/wordprocessingml/2006/main">
        <w:t xml:space="preserve">1. Kolosianëve 3:23-24 - “Çfarëdo që të bëni, punoni me gjithë zemër, si të punoni për Zotin, jo për zotërinjtë e njerëzve, sepse e dini se do të merrni si shpërblim një trashëgimi nga Zoti. Është Zoti Krisht të cilit po i shërbeni.”</w:t>
      </w:r>
    </w:p>
    <w:p w14:paraId="014238D4" w14:textId="77777777" w:rsidR="00F90BDC" w:rsidRDefault="00F90BDC"/>
    <w:p w14:paraId="648AD270" w14:textId="77777777" w:rsidR="00F90BDC" w:rsidRDefault="00F90BDC">
      <w:r xmlns:w="http://schemas.openxmlformats.org/wordprocessingml/2006/main">
        <w:t xml:space="preserve">2. Hebrenjve 10:36 - “Sepse ju keni nevojë për qëndrueshmëri, që, kur të keni bërë vullnetin e Perëndisë, të merrni atë që është premtuar.”</w:t>
      </w:r>
    </w:p>
    <w:p w14:paraId="3CB80016" w14:textId="77777777" w:rsidR="00F90BDC" w:rsidRDefault="00F90BDC"/>
    <w:p w14:paraId="79E8126C" w14:textId="77777777" w:rsidR="00F90BDC" w:rsidRDefault="00F90BDC">
      <w:r xmlns:w="http://schemas.openxmlformats.org/wordprocessingml/2006/main">
        <w:t xml:space="preserve">Veprat e Apostujve 21:4 Dhe, si gjetëm dishepuj, qëndruam atje shtatë ditë, i cili me anë të Frymës i tha Palit </w:t>
      </w:r>
      <w:r xmlns:w="http://schemas.openxmlformats.org/wordprocessingml/2006/main">
        <w:lastRenderedPageBreak xmlns:w="http://schemas.openxmlformats.org/wordprocessingml/2006/main"/>
      </w:r>
      <w:r xmlns:w="http://schemas.openxmlformats.org/wordprocessingml/2006/main">
        <w:t xml:space="preserve">që të mos ngjitej në Jeruzalem.</w:t>
      </w:r>
    </w:p>
    <w:p w14:paraId="5717AF8C" w14:textId="77777777" w:rsidR="00F90BDC" w:rsidRDefault="00F90BDC"/>
    <w:p w14:paraId="42B66081" w14:textId="77777777" w:rsidR="00F90BDC" w:rsidRDefault="00F90BDC">
      <w:r xmlns:w="http://schemas.openxmlformats.org/wordprocessingml/2006/main">
        <w:t xml:space="preserve">Pali dhe shokët e tij gjetën disa dishepuj në Tiro, të cilët kishin një mesazh për të me anë të Frymës që ai të mos ngjitej në Jerusalem.</w:t>
      </w:r>
    </w:p>
    <w:p w14:paraId="69A11C1D" w14:textId="77777777" w:rsidR="00F90BDC" w:rsidRDefault="00F90BDC"/>
    <w:p w14:paraId="64C069E9" w14:textId="77777777" w:rsidR="00F90BDC" w:rsidRDefault="00F90BDC">
      <w:r xmlns:w="http://schemas.openxmlformats.org/wordprocessingml/2006/main">
        <w:t xml:space="preserve">1. Fuqia e Frymës së Shenjtë në jetën tonë</w:t>
      </w:r>
    </w:p>
    <w:p w14:paraId="44AC06A1" w14:textId="77777777" w:rsidR="00F90BDC" w:rsidRDefault="00F90BDC"/>
    <w:p w14:paraId="1687396A" w14:textId="77777777" w:rsidR="00F90BDC" w:rsidRDefault="00F90BDC">
      <w:r xmlns:w="http://schemas.openxmlformats.org/wordprocessingml/2006/main">
        <w:t xml:space="preserve">2. Dëgjimi i Udhëheqjes së Frymës së Shenjtë</w:t>
      </w:r>
    </w:p>
    <w:p w14:paraId="5CB252B3" w14:textId="77777777" w:rsidR="00F90BDC" w:rsidRDefault="00F90BDC"/>
    <w:p w14:paraId="401B89E6" w14:textId="77777777" w:rsidR="00F90BDC" w:rsidRDefault="00F90BDC">
      <w:r xmlns:w="http://schemas.openxmlformats.org/wordprocessingml/2006/main">
        <w:t xml:space="preserve">1. Gjoni 14:26 "Por Ndihmësi, Fryma e Shenjtë, të cilin Ati do ta dërgojë në emrin tim, do t'ju mësojë gjithçka dhe do t'ju kujtojë gjithçka që ju thashë."</w:t>
      </w:r>
    </w:p>
    <w:p w14:paraId="7B861378" w14:textId="77777777" w:rsidR="00F90BDC" w:rsidRDefault="00F90BDC"/>
    <w:p w14:paraId="61A5D768" w14:textId="77777777" w:rsidR="00F90BDC" w:rsidRDefault="00F90BDC">
      <w:r xmlns:w="http://schemas.openxmlformats.org/wordprocessingml/2006/main">
        <w:t xml:space="preserve">2. Luka 12:12 "Sepse Fryma e Shenjtë do t'ju mësojë në atë orë atë që duhet të thoni."</w:t>
      </w:r>
    </w:p>
    <w:p w14:paraId="32459184" w14:textId="77777777" w:rsidR="00F90BDC" w:rsidRDefault="00F90BDC"/>
    <w:p w14:paraId="31EC3B89" w14:textId="77777777" w:rsidR="00F90BDC" w:rsidRDefault="00F90BDC">
      <w:r xmlns:w="http://schemas.openxmlformats.org/wordprocessingml/2006/main">
        <w:t xml:space="preserve">Acts 21:5 5 Mbasi i mbaruam ato ditë, u nisëm dhe shkuam; dhe na sollën të gjithë në rrugën tonë, me gra e fëmijë, derisa dolëm jashtë qytetit; dhe u gjunjëzuam në breg dhe u lutëm.</w:t>
      </w:r>
    </w:p>
    <w:p w14:paraId="4EB4D4A7" w14:textId="77777777" w:rsidR="00F90BDC" w:rsidRDefault="00F90BDC"/>
    <w:p w14:paraId="0A4EFB5D" w14:textId="77777777" w:rsidR="00F90BDC" w:rsidRDefault="00F90BDC">
      <w:r xmlns:w="http://schemas.openxmlformats.org/wordprocessingml/2006/main">
        <w:t xml:space="preserve">Njerëzit te Veprat e Apostujve 21:5 shkuan në një udhëtim, të shoqëruar nga familjet e tyre dhe u lutën së bashku përpara se të largoheshin.</w:t>
      </w:r>
    </w:p>
    <w:p w14:paraId="130DD975" w14:textId="77777777" w:rsidR="00F90BDC" w:rsidRDefault="00F90BDC"/>
    <w:p w14:paraId="155C1999" w14:textId="77777777" w:rsidR="00F90BDC" w:rsidRDefault="00F90BDC">
      <w:r xmlns:w="http://schemas.openxmlformats.org/wordprocessingml/2006/main">
        <w:t xml:space="preserve">1. Fuqia e lutjes: Si mund të na udhëheqë besimi ynë në udhëtimin tonë</w:t>
      </w:r>
    </w:p>
    <w:p w14:paraId="094ECFFD" w14:textId="77777777" w:rsidR="00F90BDC" w:rsidRDefault="00F90BDC"/>
    <w:p w14:paraId="2F8DC260" w14:textId="77777777" w:rsidR="00F90BDC" w:rsidRDefault="00F90BDC">
      <w:r xmlns:w="http://schemas.openxmlformats.org/wordprocessingml/2006/main">
        <w:t xml:space="preserve">2. Forca e Komunitetit: Si mund ta mbështesim njëri-tjetrin përmes sfidave të jetës</w:t>
      </w:r>
    </w:p>
    <w:p w14:paraId="6C66AFD1" w14:textId="77777777" w:rsidR="00F90BDC" w:rsidRDefault="00F90BDC"/>
    <w:p w14:paraId="3A73E80D" w14:textId="77777777" w:rsidR="00F90BDC" w:rsidRDefault="00F90BDC">
      <w:r xmlns:w="http://schemas.openxmlformats.org/wordprocessingml/2006/main">
        <w:t xml:space="preserve">1. Mateu 18:20- "Sepse, ku mblidhen dy ose tre në emrin tim, atje jam edhe unë me ta."</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Efesianëve 6:18- “Lutuni në Frymë në çdo kohë, me çdo lutje dhe përgjërim”.</w:t>
      </w:r>
    </w:p>
    <w:p w14:paraId="48D288EF" w14:textId="77777777" w:rsidR="00F90BDC" w:rsidRDefault="00F90BDC"/>
    <w:p w14:paraId="4FDC156F" w14:textId="77777777" w:rsidR="00F90BDC" w:rsidRDefault="00F90BDC">
      <w:r xmlns:w="http://schemas.openxmlformats.org/wordprocessingml/2006/main">
        <w:t xml:space="preserve">Veprat e Apostujve 21:6 Dhe, mbasi u liruam njëri nga tjetri, hipëm në barkë; dhe u kthyen përsëri në shtëpi.</w:t>
      </w:r>
    </w:p>
    <w:p w14:paraId="492F30A5" w14:textId="77777777" w:rsidR="00F90BDC" w:rsidRDefault="00F90BDC"/>
    <w:p w14:paraId="326A044E" w14:textId="77777777" w:rsidR="00F90BDC" w:rsidRDefault="00F90BDC">
      <w:r xmlns:w="http://schemas.openxmlformats.org/wordprocessingml/2006/main">
        <w:t xml:space="preserve">Pali dhe shokët e tij thanë lamtumirë njëri-tjetrin dhe u ndanë, me Palin dhe shokët e tij duke marrë një anije për udhëtimin e tyre në shtëpi.</w:t>
      </w:r>
    </w:p>
    <w:p w14:paraId="2834006D" w14:textId="77777777" w:rsidR="00F90BDC" w:rsidRDefault="00F90BDC"/>
    <w:p w14:paraId="6E011223" w14:textId="77777777" w:rsidR="00F90BDC" w:rsidRDefault="00F90BDC">
      <w:r xmlns:w="http://schemas.openxmlformats.org/wordprocessingml/2006/main">
        <w:t xml:space="preserve">1. Një Udhëtim Besimi: Të Mësosh të Besosh në Planin e Perëndisë</w:t>
      </w:r>
    </w:p>
    <w:p w14:paraId="3A21BFED" w14:textId="77777777" w:rsidR="00F90BDC" w:rsidRDefault="00F90BDC"/>
    <w:p w14:paraId="3BCCC0A3" w14:textId="77777777" w:rsidR="00F90BDC" w:rsidRDefault="00F90BDC">
      <w:r xmlns:w="http://schemas.openxmlformats.org/wordprocessingml/2006/main">
        <w:t xml:space="preserve">2. Të largoheni nga njëri-tjetri: Gjetja e forcës në rrugët e ndarjes</w:t>
      </w:r>
    </w:p>
    <w:p w14:paraId="39070961" w14:textId="77777777" w:rsidR="00F90BDC" w:rsidRDefault="00F90BDC"/>
    <w:p w14:paraId="5DFF91BF" w14:textId="77777777" w:rsidR="00F90BDC" w:rsidRDefault="00F90BDC">
      <w:r xmlns:w="http://schemas.openxmlformats.org/wordprocessingml/2006/main">
        <w:t xml:space="preserve">1. Jeremia 29:11 "Sepse unë i di planet që kam për ju," thotë Zoti, "plane për t'ju bërë të mbarë dhe jo për t'ju dëmtuar, planifikon t'ju japë shpresë dhe një të ardhme."</w:t>
      </w:r>
    </w:p>
    <w:p w14:paraId="30873F7A" w14:textId="77777777" w:rsidR="00F90BDC" w:rsidRDefault="00F90BDC"/>
    <w:p w14:paraId="4F9B0529" w14:textId="77777777" w:rsidR="00F90BDC" w:rsidRDefault="00F90BDC">
      <w:r xmlns:w="http://schemas.openxmlformats.org/wordprocessingml/2006/main">
        <w:t xml:space="preserve">2. Romakëve 12:15 Gëzohuni me ata që gëzohen, qani me ata që qajnë.</w:t>
      </w:r>
    </w:p>
    <w:p w14:paraId="0921C792" w14:textId="77777777" w:rsidR="00F90BDC" w:rsidRDefault="00F90BDC"/>
    <w:p w14:paraId="6FF1DF10" w14:textId="77777777" w:rsidR="00F90BDC" w:rsidRDefault="00F90BDC">
      <w:r xmlns:w="http://schemas.openxmlformats.org/wordprocessingml/2006/main">
        <w:t xml:space="preserve">Veprat e Apostujve 21:7 Mbasi mbaruam rrugën nga Tiro, erdhëm në Ptolemaid, përshëndesëm vëllezërit dhe ndenjëm një ditë me ta.</w:t>
      </w:r>
    </w:p>
    <w:p w14:paraId="2D075D67" w14:textId="77777777" w:rsidR="00F90BDC" w:rsidRDefault="00F90BDC"/>
    <w:p w14:paraId="0E97042C" w14:textId="77777777" w:rsidR="00F90BDC" w:rsidRDefault="00F90BDC">
      <w:r xmlns:w="http://schemas.openxmlformats.org/wordprocessingml/2006/main">
        <w:t xml:space="preserve">Pali dhe shokët e tij përfunduan udhëtimin nga Tiri në Ptolemais, ku qëndruan një ditë dhe përshëndetën besimtarët vendas.</w:t>
      </w:r>
    </w:p>
    <w:p w14:paraId="5287D7F6" w14:textId="77777777" w:rsidR="00F90BDC" w:rsidRDefault="00F90BDC"/>
    <w:p w14:paraId="4074D940" w14:textId="77777777" w:rsidR="00F90BDC" w:rsidRDefault="00F90BDC">
      <w:r xmlns:w="http://schemas.openxmlformats.org/wordprocessingml/2006/main">
        <w:t xml:space="preserve">1. Fuqia e përshëndetjes: Si mund të ndikojnë fjalët tona te të tjerët</w:t>
      </w:r>
    </w:p>
    <w:p w14:paraId="5DBF40C5" w14:textId="77777777" w:rsidR="00F90BDC" w:rsidRDefault="00F90BDC"/>
    <w:p w14:paraId="0D249B36" w14:textId="77777777" w:rsidR="00F90BDC" w:rsidRDefault="00F90BDC">
      <w:r xmlns:w="http://schemas.openxmlformats.org/wordprocessingml/2006/main">
        <w:t xml:space="preserve">2. Durimi i Udhëtimit: Kultivimi i Qëndrueshmërisë përballë Vështirësisë</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Romakëve 12:15 - Gëzohuni me ata që gëzohen; vajto me ata që vajtojnë.</w:t>
      </w:r>
    </w:p>
    <w:p w14:paraId="3E740D47" w14:textId="77777777" w:rsidR="00F90BDC" w:rsidRDefault="00F90BDC"/>
    <w:p w14:paraId="052E2DF2" w14:textId="77777777" w:rsidR="00F90BDC" w:rsidRDefault="00F90BDC">
      <w:r xmlns:w="http://schemas.openxmlformats.org/wordprocessingml/2006/main">
        <w:t xml:space="preserve">2. 1 Thesalonikasve 5:11 - Prandaj inkurajoni njëri-tjetrin dhe ndërtoni njëri-tjetrin, ashtu si po bëni.</w:t>
      </w:r>
    </w:p>
    <w:p w14:paraId="57A54586" w14:textId="77777777" w:rsidR="00F90BDC" w:rsidRDefault="00F90BDC"/>
    <w:p w14:paraId="7A6910C0" w14:textId="77777777" w:rsidR="00F90BDC" w:rsidRDefault="00F90BDC">
      <w:r xmlns:w="http://schemas.openxmlformats.org/wordprocessingml/2006/main">
        <w:t xml:space="preserve">Acts 21:8 Të nesërmen ne që ishim nga shoqëria e Palit, u nisëm dhe erdhëm në Cezare; dhe hymë në shtëpinë e ungjilltarit Filip, që ishte një nga të shtatët; dhe qëndroi me të.</w:t>
      </w:r>
    </w:p>
    <w:p w14:paraId="2BB4853F" w14:textId="77777777" w:rsidR="00F90BDC" w:rsidRDefault="00F90BDC"/>
    <w:p w14:paraId="47688027" w14:textId="77777777" w:rsidR="00F90BDC" w:rsidRDefault="00F90BDC">
      <w:r xmlns:w="http://schemas.openxmlformats.org/wordprocessingml/2006/main">
        <w:t xml:space="preserve">Pali dhe shokët e tij shkuan në Cezare të nesërmen dhe qëndruan me Filipin ungjilltar, një nga të shtatët.</w:t>
      </w:r>
    </w:p>
    <w:p w14:paraId="0F092FD6" w14:textId="77777777" w:rsidR="00F90BDC" w:rsidRDefault="00F90BDC"/>
    <w:p w14:paraId="6E7CEC25" w14:textId="77777777" w:rsidR="00F90BDC" w:rsidRDefault="00F90BDC">
      <w:r xmlns:w="http://schemas.openxmlformats.org/wordprocessingml/2006/main">
        <w:t xml:space="preserve">1. Fuqia e Komunitetit: Udhëtimi i Palit dhe Shoqëruesve të Tij</w:t>
      </w:r>
    </w:p>
    <w:p w14:paraId="497C4B9D" w14:textId="77777777" w:rsidR="00F90BDC" w:rsidRDefault="00F90BDC"/>
    <w:p w14:paraId="406DAFC2" w14:textId="77777777" w:rsidR="00F90BDC" w:rsidRDefault="00F90BDC">
      <w:r xmlns:w="http://schemas.openxmlformats.org/wordprocessingml/2006/main">
        <w:t xml:space="preserve">2. Forca e Bashkësisë: Shembulli i Filip Ungjilltarit</w:t>
      </w:r>
    </w:p>
    <w:p w14:paraId="4AFC8AA1" w14:textId="77777777" w:rsidR="00F90BDC" w:rsidRDefault="00F90BDC"/>
    <w:p w14:paraId="555F2492" w14:textId="77777777" w:rsidR="00F90BDC" w:rsidRDefault="00F90BDC">
      <w:r xmlns:w="http://schemas.openxmlformats.org/wordprocessingml/2006/main">
        <w:t xml:space="preserve">1. Psalmi 133:1 - Ja, sa e mirë dhe sa e këndshme është që vëllezërit të banojnë së bashku në unitet!</w:t>
      </w:r>
    </w:p>
    <w:p w14:paraId="3E0AC5F6" w14:textId="77777777" w:rsidR="00F90BDC" w:rsidRDefault="00F90BDC"/>
    <w:p w14:paraId="3E594ECD" w14:textId="77777777" w:rsidR="00F90BDC" w:rsidRDefault="00F90BDC">
      <w:r xmlns:w="http://schemas.openxmlformats.org/wordprocessingml/2006/main">
        <w:t xml:space="preserve">2. Hebrenjve 10:24-25 - Dhe le të shqyrtojmë se si të nxitim njëri-tjetrin për dashuri dhe vepra të mira, duke mos lënë pas dore takimin, siç e kanë zakon disa, por duke inkurajuar njëri-tjetrin dhe aq më tepër siç e shihni. dita po afron.</w:t>
      </w:r>
    </w:p>
    <w:p w14:paraId="0330DF8D" w14:textId="77777777" w:rsidR="00F90BDC" w:rsidRDefault="00F90BDC"/>
    <w:p w14:paraId="04FCC5DF" w14:textId="77777777" w:rsidR="00F90BDC" w:rsidRDefault="00F90BDC">
      <w:r xmlns:w="http://schemas.openxmlformats.org/wordprocessingml/2006/main">
        <w:t xml:space="preserve">Veprat e Apostujve 21:9 Dhe i njëjti burrë pati katër vajza, virgjëresha, të cilat profetizonin.</w:t>
      </w:r>
    </w:p>
    <w:p w14:paraId="703F9E7A" w14:textId="77777777" w:rsidR="00F90BDC" w:rsidRDefault="00F90BDC"/>
    <w:p w14:paraId="53AFB46F" w14:textId="77777777" w:rsidR="00F90BDC" w:rsidRDefault="00F90BDC">
      <w:r xmlns:w="http://schemas.openxmlformats.org/wordprocessingml/2006/main">
        <w:t xml:space="preserve">Një burrë i quajtur Filip kishte katër vajza të virgjëra që profetizonin.</w:t>
      </w:r>
    </w:p>
    <w:p w14:paraId="16A9D647" w14:textId="77777777" w:rsidR="00F90BDC" w:rsidRDefault="00F90BDC"/>
    <w:p w14:paraId="0C8E0E01" w14:textId="77777777" w:rsidR="00F90BDC" w:rsidRDefault="00F90BDC">
      <w:r xmlns:w="http://schemas.openxmlformats.org/wordprocessingml/2006/main">
        <w:t xml:space="preserve">1. Trashëgimia e një babai: Fuqia e rritjes së fëmijëve të perëndishëm</w:t>
      </w:r>
    </w:p>
    <w:p w14:paraId="40BBF648" w14:textId="77777777" w:rsidR="00F90BDC" w:rsidRDefault="00F90BDC"/>
    <w:p w14:paraId="05E411A9" w14:textId="77777777" w:rsidR="00F90BDC" w:rsidRDefault="00F90BDC">
      <w:r xmlns:w="http://schemas.openxmlformats.org/wordprocessingml/2006/main">
        <w:t xml:space="preserve">2. Fuqia e Shpalljes: Roli i Profeteve Femra</w:t>
      </w:r>
    </w:p>
    <w:p w14:paraId="19862A48" w14:textId="77777777" w:rsidR="00F90BDC" w:rsidRDefault="00F90BDC"/>
    <w:p w14:paraId="4B10D43D" w14:textId="77777777" w:rsidR="00F90BDC" w:rsidRDefault="00F90BDC">
      <w:r xmlns:w="http://schemas.openxmlformats.org/wordprocessingml/2006/main">
        <w:t xml:space="preserve">1. Fjalët e urta 22:6 Mësojini fëmijës rrugën që duhet të ndjekë dhe kur të plaket nuk do të largohet prej saj.</w:t>
      </w:r>
    </w:p>
    <w:p w14:paraId="5FAAF7F5" w14:textId="77777777" w:rsidR="00F90BDC" w:rsidRDefault="00F90BDC"/>
    <w:p w14:paraId="3CF75D01" w14:textId="77777777" w:rsidR="00F90BDC" w:rsidRDefault="00F90BDC">
      <w:r xmlns:w="http://schemas.openxmlformats.org/wordprocessingml/2006/main">
        <w:t xml:space="preserve">2. Luka 2:36-38 Dhe ishte një Ana, një profeteshë, e bija e Phanuelit, nga fisi i Aserit; ishte në moshë madhore dhe kishte jetuar me një burrë shtatë vjet pas virgjërisë së saj; Ajo ishte një e ve rreth tetëdhjetë e katër vjeç, e cila nuk u largua nga tempulli, por i shërbente Perëndisë me agjërime dhe lutje natë e ditë. Dhe ajo erdhi në atë çast falënderoi gjithashtu Zotin dhe u foli për të gjithë atyre që prisnin shpëtimin në Jeruzalem.</w:t>
      </w:r>
    </w:p>
    <w:p w14:paraId="78B7B186" w14:textId="77777777" w:rsidR="00F90BDC" w:rsidRDefault="00F90BDC"/>
    <w:p w14:paraId="3A224A6E" w14:textId="77777777" w:rsidR="00F90BDC" w:rsidRDefault="00F90BDC">
      <w:r xmlns:w="http://schemas.openxmlformats.org/wordprocessingml/2006/main">
        <w:t xml:space="preserve">Veprat e Apostujve 21:10 Dhe, ndërsa qëndruam atje shumë ditë, zbriti nga Judeja një profet, me emër Agabus.</w:t>
      </w:r>
    </w:p>
    <w:p w14:paraId="508E3567" w14:textId="77777777" w:rsidR="00F90BDC" w:rsidRDefault="00F90BDC"/>
    <w:p w14:paraId="7AA38948" w14:textId="77777777" w:rsidR="00F90BDC" w:rsidRDefault="00F90BDC">
      <w:r xmlns:w="http://schemas.openxmlformats.org/wordprocessingml/2006/main">
        <w:t xml:space="preserve">Ky fragment përshkruan se si Agabus, një profet nga Judeja, erdhi për të vizituar apostujt në udhëtimet e tyre.</w:t>
      </w:r>
    </w:p>
    <w:p w14:paraId="6ED67954" w14:textId="77777777" w:rsidR="00F90BDC" w:rsidRDefault="00F90BDC"/>
    <w:p w14:paraId="34F97431" w14:textId="77777777" w:rsidR="00F90BDC" w:rsidRDefault="00F90BDC">
      <w:r xmlns:w="http://schemas.openxmlformats.org/wordprocessingml/2006/main">
        <w:t xml:space="preserve">1. Rëndësia e udhëzimit të një profeti: Të mësuarit nga shembulli i Agabusit</w:t>
      </w:r>
    </w:p>
    <w:p w14:paraId="60EB4C32" w14:textId="77777777" w:rsidR="00F90BDC" w:rsidRDefault="00F90BDC"/>
    <w:p w14:paraId="3DD7168C" w14:textId="77777777" w:rsidR="00F90BDC" w:rsidRDefault="00F90BDC">
      <w:r xmlns:w="http://schemas.openxmlformats.org/wordprocessingml/2006/main">
        <w:t xml:space="preserve">2. Besimi në Zërin e Perëndisë: Si të dallojmë këshillën e mençur</w:t>
      </w:r>
    </w:p>
    <w:p w14:paraId="7F88C06A" w14:textId="77777777" w:rsidR="00F90BDC" w:rsidRDefault="00F90BDC"/>
    <w:p w14:paraId="3C4A8E41" w14:textId="77777777" w:rsidR="00F90BDC" w:rsidRDefault="00F90BDC">
      <w:r xmlns:w="http://schemas.openxmlformats.org/wordprocessingml/2006/main">
        <w:t xml:space="preserve">1. Veprat e Apostujve 2:17-18 - “Dhe do të ndodhë në ditët e fundit, thotë Perëndia, unë do të derdh nga Fryma ime mbi çdo mish; dhe bijtë tuaj dhe bijat tuaja do të profetizojnë dhe të rinjtë tuaj do të shohin vegime dhe pleqtë tuaj do të shohin ëndrra; dhe mbi shërbëtorët e mi dhe mbi shërbëtoret e mia do të derdh në ato ditë të Frymës sime dhe ata do të profetizojnë".</w:t>
      </w:r>
    </w:p>
    <w:p w14:paraId="1340353F" w14:textId="77777777" w:rsidR="00F90BDC" w:rsidRDefault="00F90BDC"/>
    <w:p w14:paraId="21477F5D" w14:textId="77777777" w:rsidR="00F90BDC" w:rsidRDefault="00F90BDC">
      <w:r xmlns:w="http://schemas.openxmlformats.org/wordprocessingml/2006/main">
        <w:t xml:space="preserve">2. Jeremia 29:11-13 - "Sepse unë i njoh mendimet që kam për ju, thotë Zoti, mendimet e paqes dhe jo të së keqes, për t'ju dhënë një fund të pritur. Atëherë do të më kërkoni mua dhe ju do të shkoni </w:t>
      </w:r>
      <w:r xmlns:w="http://schemas.openxmlformats.org/wordprocessingml/2006/main">
        <w:lastRenderedPageBreak xmlns:w="http://schemas.openxmlformats.org/wordprocessingml/2006/main"/>
      </w:r>
      <w:r xmlns:w="http://schemas.openxmlformats.org/wordprocessingml/2006/main">
        <w:t xml:space="preserve">të më luteni dhe unë do t'ju dëgjoj, do të më kërkoni dhe do të më gjeni, kur të më kërkoni me gjithë zemër".</w:t>
      </w:r>
    </w:p>
    <w:p w14:paraId="4EEDE595" w14:textId="77777777" w:rsidR="00F90BDC" w:rsidRDefault="00F90BDC"/>
    <w:p w14:paraId="178D53F5" w14:textId="77777777" w:rsidR="00F90BDC" w:rsidRDefault="00F90BDC">
      <w:r xmlns:w="http://schemas.openxmlformats.org/wordprocessingml/2006/main">
        <w:t xml:space="preserve">Veprat e Apostujve 21:11 Dhe kur erdhi tek ne, mori brezin e Palit, lidhi duart dhe këmbët e veta dhe tha: Kështu thotë Fryma e Shenjtë: Kështu do ta lidhin Judenjtë në Jeruzalem njeriun që ka këtë brez dhe dorëzojeni në duart e johebrenjve.</w:t>
      </w:r>
    </w:p>
    <w:p w14:paraId="23DA94C7" w14:textId="77777777" w:rsidR="00F90BDC" w:rsidRDefault="00F90BDC"/>
    <w:p w14:paraId="138A67AB" w14:textId="77777777" w:rsidR="00F90BDC" w:rsidRDefault="00F90BDC">
      <w:r xmlns:w="http://schemas.openxmlformats.org/wordprocessingml/2006/main">
        <w:t xml:space="preserve">Pali u udhëzua nga Fryma e Shenjtë se ai do të lidhej nga judenjtë në Jerusalem dhe do të dorëzohej në duart e johebrenjve.</w:t>
      </w:r>
    </w:p>
    <w:p w14:paraId="3FB7C8A3" w14:textId="77777777" w:rsidR="00F90BDC" w:rsidRDefault="00F90BDC"/>
    <w:p w14:paraId="0898F3EE" w14:textId="77777777" w:rsidR="00F90BDC" w:rsidRDefault="00F90BDC">
      <w:r xmlns:w="http://schemas.openxmlformats.org/wordprocessingml/2006/main">
        <w:t xml:space="preserve">1. Të jesh i guximshëm në besim: Shembulli i bindjes së Palit ndaj Frymës së Shenjtë</w:t>
      </w:r>
    </w:p>
    <w:p w14:paraId="6ED29559" w14:textId="77777777" w:rsidR="00F90BDC" w:rsidRDefault="00F90BDC"/>
    <w:p w14:paraId="1FB877C3" w14:textId="77777777" w:rsidR="00F90BDC" w:rsidRDefault="00F90BDC">
      <w:r xmlns:w="http://schemas.openxmlformats.org/wordprocessingml/2006/main">
        <w:t xml:space="preserve">2. Bindja besnike: Ndjekja e udhëzimeve të Perëndisë, edhe kur është e vështirë</w:t>
      </w:r>
    </w:p>
    <w:p w14:paraId="02D73435" w14:textId="77777777" w:rsidR="00F90BDC" w:rsidRDefault="00F90BDC"/>
    <w:p w14:paraId="14FA89DB" w14:textId="77777777" w:rsidR="00F90BDC" w:rsidRDefault="00F90BDC">
      <w:r xmlns:w="http://schemas.openxmlformats.org/wordprocessingml/2006/main">
        <w:t xml:space="preserve">1. Isaia 55:8-9 “Sepse mendimet e mia nuk janë mendimet tuaja, as rrugët tuaja nuk janë rrugët e mia, thotë Zoti. 9 Sepse ashtu si qiejt janë më të lartë se toka, kështu rrugët e mia janë më të larta se rrugët tuaja dhe mendimet e mia mbi mendimet tuaja".</w:t>
      </w:r>
    </w:p>
    <w:p w14:paraId="6A875DAA" w14:textId="77777777" w:rsidR="00F90BDC" w:rsidRDefault="00F90BDC"/>
    <w:p w14:paraId="6621420F" w14:textId="77777777" w:rsidR="00F90BDC" w:rsidRDefault="00F90BDC">
      <w:r xmlns:w="http://schemas.openxmlformats.org/wordprocessingml/2006/main">
        <w:t xml:space="preserve">2. Luka 16:10-11 “Kush është besnik në të voglan është besnik edhe në të shumtat; dhe kush është i padrejtë në të vogla është i padrejtë edhe në të shumtat. 11 Pra, nëse nuk keni qenë besnikë në mamonin e padrejtë, kush do t'ju besojë pasuritë e vërteta?»</w:t>
      </w:r>
    </w:p>
    <w:p w14:paraId="24F02A98" w14:textId="77777777" w:rsidR="00F90BDC" w:rsidRDefault="00F90BDC"/>
    <w:p w14:paraId="2C9EC756" w14:textId="77777777" w:rsidR="00F90BDC" w:rsidRDefault="00F90BDC">
      <w:r xmlns:w="http://schemas.openxmlformats.org/wordprocessingml/2006/main">
        <w:t xml:space="preserve">Veprat e Apostujve 21:12 Dhe kur i dëgjuam këto gjëra, ne dhe ata nga ai vend iu lutëm të mos ngjitej në Jeruzalem.</w:t>
      </w:r>
    </w:p>
    <w:p w14:paraId="6251F7F8" w14:textId="77777777" w:rsidR="00F90BDC" w:rsidRDefault="00F90BDC"/>
    <w:p w14:paraId="7DA2DB1A" w14:textId="77777777" w:rsidR="00F90BDC" w:rsidRDefault="00F90BDC">
      <w:r xmlns:w="http://schemas.openxmlformats.org/wordprocessingml/2006/main">
        <w:t xml:space="preserve">Njerëzit në qytet iu lutën Palit të mos ngjitej në Jeruzalem.</w:t>
      </w:r>
    </w:p>
    <w:p w14:paraId="6BBC77DE" w14:textId="77777777" w:rsidR="00F90BDC" w:rsidRDefault="00F90BDC"/>
    <w:p w14:paraId="384F7091" w14:textId="77777777" w:rsidR="00F90BDC" w:rsidRDefault="00F90BDC">
      <w:r xmlns:w="http://schemas.openxmlformats.org/wordprocessingml/2006/main">
        <w:t xml:space="preserve">1: Nuk duhet të kemi kurrë frikë nga ajo që na pret kur ndjekim vullnetin e Perëndisë.</w:t>
      </w:r>
    </w:p>
    <w:p w14:paraId="5A9E3A53" w14:textId="77777777" w:rsidR="00F90BDC" w:rsidRDefault="00F90BDC"/>
    <w:p w14:paraId="03305F38" w14:textId="77777777" w:rsidR="00F90BDC" w:rsidRDefault="00F90BDC">
      <w:r xmlns:w="http://schemas.openxmlformats.org/wordprocessingml/2006/main">
        <w:t xml:space="preserve">2: Kurrë nuk duhet të dekurajohemi kur njerëzit nuk i kuptojnë vendimet tona që synojnë t'i pëlqejmë Perëndisë.</w:t>
      </w:r>
    </w:p>
    <w:p w14:paraId="71C18B62" w14:textId="77777777" w:rsidR="00F90BDC" w:rsidRDefault="00F90BDC"/>
    <w:p w14:paraId="290D169B" w14:textId="77777777" w:rsidR="00F90BDC" w:rsidRDefault="00F90BDC">
      <w:r xmlns:w="http://schemas.openxmlformats.org/wordprocessingml/2006/main">
        <w:t xml:space="preserve">1: Romakëve 8:38-39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14:paraId="7629075B" w14:textId="77777777" w:rsidR="00F90BDC" w:rsidRDefault="00F90BDC"/>
    <w:p w14:paraId="1F0C201A" w14:textId="77777777" w:rsidR="00F90BDC" w:rsidRDefault="00F90BDC">
      <w:r xmlns:w="http://schemas.openxmlformats.org/wordprocessingml/2006/main">
        <w:t xml:space="preserve">2:2 Timoteut 1:7 "Sepse Perëndia na dha një frymë jo frike, por fuqie, dashurie dhe vetëkontrolli".</w:t>
      </w:r>
    </w:p>
    <w:p w14:paraId="2F384A9B" w14:textId="77777777" w:rsidR="00F90BDC" w:rsidRDefault="00F90BDC"/>
    <w:p w14:paraId="1D92E8E3" w14:textId="77777777" w:rsidR="00F90BDC" w:rsidRDefault="00F90BDC">
      <w:r xmlns:w="http://schemas.openxmlformats.org/wordprocessingml/2006/main">
        <w:t xml:space="preserve">Veprat e Apostujve 21:13 Atëherë Pali u përgjigj: ''Ç'duhet të qash dhe të më thyesh zemrën? sepse unë jam gati të mos lidhem vetëm, por edhe të vdes në Jeruzalem për emrin e Zotit Jezus.</w:t>
      </w:r>
    </w:p>
    <w:p w14:paraId="27FD185E" w14:textId="77777777" w:rsidR="00F90BDC" w:rsidRDefault="00F90BDC"/>
    <w:p w14:paraId="339CA810" w14:textId="77777777" w:rsidR="00F90BDC" w:rsidRDefault="00F90BDC">
      <w:r xmlns:w="http://schemas.openxmlformats.org/wordprocessingml/2006/main">
        <w:t xml:space="preserve">Pali ishte gati të vdiste në Jeruzalem për Zotin Jezus.</w:t>
      </w:r>
    </w:p>
    <w:p w14:paraId="1BE84675" w14:textId="77777777" w:rsidR="00F90BDC" w:rsidRDefault="00F90BDC"/>
    <w:p w14:paraId="38E3A569" w14:textId="77777777" w:rsidR="00F90BDC" w:rsidRDefault="00F90BDC">
      <w:r xmlns:w="http://schemas.openxmlformats.org/wordprocessingml/2006/main">
        <w:t xml:space="preserve">1: Nuk ka dashuri më të madhe se sa të japësh jetën për një tjetër</w:t>
      </w:r>
    </w:p>
    <w:p w14:paraId="104D7BBF" w14:textId="77777777" w:rsidR="00F90BDC" w:rsidRDefault="00F90BDC"/>
    <w:p w14:paraId="0791169F" w14:textId="77777777" w:rsidR="00F90BDC" w:rsidRDefault="00F90BDC">
      <w:r xmlns:w="http://schemas.openxmlformats.org/wordprocessingml/2006/main">
        <w:t xml:space="preserve">2: Duke dhënë gjithçka për Zotin</w:t>
      </w:r>
    </w:p>
    <w:p w14:paraId="641D8922" w14:textId="77777777" w:rsidR="00F90BDC" w:rsidRDefault="00F90BDC"/>
    <w:p w14:paraId="5C22C01B" w14:textId="77777777" w:rsidR="00F90BDC" w:rsidRDefault="00F90BDC">
      <w:r xmlns:w="http://schemas.openxmlformats.org/wordprocessingml/2006/main">
        <w:t xml:space="preserve">1: Gjoni 15:13 - Askush nuk ka dashuri më të madhe se kjo, që njeriu të japë jetën e tij për miqtë e tij.</w:t>
      </w:r>
    </w:p>
    <w:p w14:paraId="3C30B515" w14:textId="77777777" w:rsidR="00F90BDC" w:rsidRDefault="00F90BDC"/>
    <w:p w14:paraId="339FC856" w14:textId="77777777" w:rsidR="00F90BDC" w:rsidRDefault="00F90BDC">
      <w:r xmlns:w="http://schemas.openxmlformats.org/wordprocessingml/2006/main">
        <w:t xml:space="preserve">2: 1 Gjonit 3:16 - Nga kjo ne e kuptojmë dashurinë e Perëndisë, sepse ai dha jetën e tij për ne.</w:t>
      </w:r>
    </w:p>
    <w:p w14:paraId="13D55FB0" w14:textId="77777777" w:rsidR="00F90BDC" w:rsidRDefault="00F90BDC"/>
    <w:p w14:paraId="7BC4B19C" w14:textId="77777777" w:rsidR="00F90BDC" w:rsidRDefault="00F90BDC">
      <w:r xmlns:w="http://schemas.openxmlformats.org/wordprocessingml/2006/main">
        <w:t xml:space="preserve">Veprat e Apostujve 21:14 Dhe, mbasi ai nuk deshi ta bindin, ne pushuam duke thënë: "U bëftë vullneti i Zotit".</w:t>
      </w:r>
    </w:p>
    <w:p w14:paraId="43DEA33C" w14:textId="77777777" w:rsidR="00F90BDC" w:rsidRDefault="00F90BDC"/>
    <w:p w14:paraId="4F290E7C" w14:textId="77777777" w:rsidR="00F90BDC" w:rsidRDefault="00F90BDC">
      <w:r xmlns:w="http://schemas.openxmlformats.org/wordprocessingml/2006/main">
        <w:t xml:space="preserve">Pali nuk pranoi të bindet të bënte diçka kundër vullnetit të tij dhe ata përreth tij pranuan që vullneti i Zotit të bëhej.</w:t>
      </w:r>
    </w:p>
    <w:p w14:paraId="751D9524" w14:textId="77777777" w:rsidR="00F90BDC" w:rsidRDefault="00F90BDC"/>
    <w:p w14:paraId="0AEF8E14" w14:textId="77777777" w:rsidR="00F90BDC" w:rsidRDefault="00F90BDC">
      <w:r xmlns:w="http://schemas.openxmlformats.org/wordprocessingml/2006/main">
        <w:t xml:space="preserve">1. Besimi te Zoti: Mësoni të Pranoni Vullnetin e Tij.</w:t>
      </w:r>
    </w:p>
    <w:p w14:paraId="232A3C75" w14:textId="77777777" w:rsidR="00F90BDC" w:rsidRDefault="00F90BDC"/>
    <w:p w14:paraId="265E07E8" w14:textId="77777777" w:rsidR="00F90BDC" w:rsidRDefault="00F90BDC">
      <w:r xmlns:w="http://schemas.openxmlformats.org/wordprocessingml/2006/main">
        <w:t xml:space="preserve">2. Pranimi se Zoti është në kontroll: Lëshimi dhe lënia e Zotit.</w:t>
      </w:r>
    </w:p>
    <w:p w14:paraId="006219FD" w14:textId="77777777" w:rsidR="00F90BDC" w:rsidRDefault="00F90BDC"/>
    <w:p w14:paraId="4E8BB60F" w14:textId="77777777" w:rsidR="00F90BDC" w:rsidRDefault="00F90BDC">
      <w:r xmlns:w="http://schemas.openxmlformats.org/wordprocessingml/2006/main">
        <w:t xml:space="preserve">1. Romakëve 12:1-2, “Ju bëj thirrje, pra, vëllezër, me mëshirën e Perëndisë, t'i paraqisni trupat tuaj si një fli të gjallë, të shenjtë dhe të pëlqyer nga Perëndia, që është adhurimi juaj shpirtëror. Mos u konformoni me këtë botë, por transformohuni me anë të ripërtëritjes së mendjes suaj, që duke testuar të dalloni se cili është vullneti i Perëndisë, çfarë është e mirë, e pranueshme dhe e përsosur.”</w:t>
      </w:r>
    </w:p>
    <w:p w14:paraId="60D42B4D" w14:textId="77777777" w:rsidR="00F90BDC" w:rsidRDefault="00F90BDC"/>
    <w:p w14:paraId="468E06A2" w14:textId="77777777" w:rsidR="00F90BDC" w:rsidRDefault="00F90BDC">
      <w:r xmlns:w="http://schemas.openxmlformats.org/wordprocessingml/2006/main">
        <w:t xml:space="preserve">2. Psalmi 46:10, “Rri i qetë dhe dije se unë jam Perëndia. Do të lartësohem midis kombeve, do të lartësohem në tokë!”.</w:t>
      </w:r>
    </w:p>
    <w:p w14:paraId="51A150A3" w14:textId="77777777" w:rsidR="00F90BDC" w:rsidRDefault="00F90BDC"/>
    <w:p w14:paraId="349F6A9C" w14:textId="77777777" w:rsidR="00F90BDC" w:rsidRDefault="00F90BDC">
      <w:r xmlns:w="http://schemas.openxmlformats.org/wordprocessingml/2006/main">
        <w:t xml:space="preserve">Veprat e Apostujve 21:15 Mbas atyre ditëve, ne morëm qerret tona dhe u ngjitëm në Jeruzalem.</w:t>
      </w:r>
    </w:p>
    <w:p w14:paraId="62C9C400" w14:textId="77777777" w:rsidR="00F90BDC" w:rsidRDefault="00F90BDC"/>
    <w:p w14:paraId="71713254" w14:textId="77777777" w:rsidR="00F90BDC" w:rsidRDefault="00F90BDC">
      <w:r xmlns:w="http://schemas.openxmlformats.org/wordprocessingml/2006/main">
        <w:t xml:space="preserve">Pali dhe shokët e tij udhëtuan për në Jerusalem pasi përfunduan misionin e tyre.</w:t>
      </w:r>
    </w:p>
    <w:p w14:paraId="1EA4A3CC" w14:textId="77777777" w:rsidR="00F90BDC" w:rsidRDefault="00F90BDC"/>
    <w:p w14:paraId="2D2C9683" w14:textId="77777777" w:rsidR="00F90BDC" w:rsidRDefault="00F90BDC">
      <w:r xmlns:w="http://schemas.openxmlformats.org/wordprocessingml/2006/main">
        <w:t xml:space="preserve">1. Jetoni me guxim për Jezusin - shembulli i guximit dhe besnikërisë së Palit.</w:t>
      </w:r>
    </w:p>
    <w:p w14:paraId="2296EB6B" w14:textId="77777777" w:rsidR="00F90BDC" w:rsidRDefault="00F90BDC"/>
    <w:p w14:paraId="12D23AD2" w14:textId="77777777" w:rsidR="00F90BDC" w:rsidRDefault="00F90BDC">
      <w:r xmlns:w="http://schemas.openxmlformats.org/wordprocessingml/2006/main">
        <w:t xml:space="preserve">2. Fuqia e Komunitetit - Fuqia e misionit dhe qëllimit të përbashkët.</w:t>
      </w:r>
    </w:p>
    <w:p w14:paraId="262740B0" w14:textId="77777777" w:rsidR="00F90BDC" w:rsidRDefault="00F90BDC"/>
    <w:p w14:paraId="4AE974D5" w14:textId="77777777" w:rsidR="00F90BDC" w:rsidRDefault="00F90BDC">
      <w:r xmlns:w="http://schemas.openxmlformats.org/wordprocessingml/2006/main">
        <w:t xml:space="preserve">1. Mateu 28:19-20 - Shkoni, pra, dhe bëni dishepuj nga të gjitha kombet, duke i pagëzuar në emër të Atit dhe të Birit dhe të Frymës së Shenjtë, duke i mësuar të zbatojnë gjithçka që ju kam urdhëruar.</w:t>
      </w:r>
    </w:p>
    <w:p w14:paraId="7933E17F" w14:textId="77777777" w:rsidR="00F90BDC" w:rsidRDefault="00F90BDC"/>
    <w:p w14:paraId="565EC856" w14:textId="77777777" w:rsidR="00F90BDC" w:rsidRDefault="00F90BDC">
      <w:r xmlns:w="http://schemas.openxmlformats.org/wordprocessingml/2006/main">
        <w:t xml:space="preserve">2. Veprat e Apostujve 4:32-35 - Tani numri i plotë i atyre që besuan ishte me një zemër dhe një shpirt, dhe askush nuk tha se ndonjë nga gjërat që i përkiste ishte e tij, por kishin gjithçka të përbashkët. Dhe me fuqi të madhe apostujt po jepnin dëshminë e tyre për ringjalljen e Zotit </w:t>
      </w:r>
      <w:r xmlns:w="http://schemas.openxmlformats.org/wordprocessingml/2006/main">
        <w:lastRenderedPageBreak xmlns:w="http://schemas.openxmlformats.org/wordprocessingml/2006/main"/>
      </w:r>
      <w:r xmlns:w="http://schemas.openxmlformats.org/wordprocessingml/2006/main">
        <w:t xml:space="preserve">Jezus dhe hir i madh ishte mbi të gjithë ata.</w:t>
      </w:r>
    </w:p>
    <w:p w14:paraId="0D38672F" w14:textId="77777777" w:rsidR="00F90BDC" w:rsidRDefault="00F90BDC"/>
    <w:p w14:paraId="47DB24AE" w14:textId="77777777" w:rsidR="00F90BDC" w:rsidRDefault="00F90BDC">
      <w:r xmlns:w="http://schemas.openxmlformats.org/wordprocessingml/2006/main">
        <w:t xml:space="preserve">Veprat e Apostujve 21:16 Me ne erdhën edhe disa dishepuj të Cezaresë dhe sollën me vete një Mnason nga Qipro, një dishepull i vjetër, me të cilin do të qëndronim.</w:t>
      </w:r>
    </w:p>
    <w:p w14:paraId="3D1B004D" w14:textId="77777777" w:rsidR="00F90BDC" w:rsidRDefault="00F90BDC"/>
    <w:p w14:paraId="4FE762B0" w14:textId="77777777" w:rsidR="00F90BDC" w:rsidRDefault="00F90BDC">
      <w:r xmlns:w="http://schemas.openxmlformats.org/wordprocessingml/2006/main">
        <w:t xml:space="preserve">Pali dhe disa dishepuj të Cezaresë udhëtuan për në Jerusalem dhe sollën me vete Mnason nga Qipro, një dishepull i vjetër për të qëndruar.</w:t>
      </w:r>
    </w:p>
    <w:p w14:paraId="7AC1D62C" w14:textId="77777777" w:rsidR="00F90BDC" w:rsidRDefault="00F90BDC"/>
    <w:p w14:paraId="794246D3" w14:textId="77777777" w:rsidR="00F90BDC" w:rsidRDefault="00F90BDC">
      <w:r xmlns:w="http://schemas.openxmlformats.org/wordprocessingml/2006/main">
        <w:t xml:space="preserve">1. Rëndësia e miqësisë dhe komunitetit në udhëtimin tonë fetar.</w:t>
      </w:r>
    </w:p>
    <w:p w14:paraId="7EA3FBC4" w14:textId="77777777" w:rsidR="00F90BDC" w:rsidRDefault="00F90BDC"/>
    <w:p w14:paraId="73FE9CCA" w14:textId="77777777" w:rsidR="00F90BDC" w:rsidRDefault="00F90BDC">
      <w:r xmlns:w="http://schemas.openxmlformats.org/wordprocessingml/2006/main">
        <w:t xml:space="preserve">2. Praktikimi i mikpritjes ndaj të huajve dhe atyre në nevojë.</w:t>
      </w:r>
    </w:p>
    <w:p w14:paraId="09D1E4B3" w14:textId="77777777" w:rsidR="00F90BDC" w:rsidRDefault="00F90BDC"/>
    <w:p w14:paraId="543F6F7B" w14:textId="77777777" w:rsidR="00F90BDC" w:rsidRDefault="00F90BDC">
      <w:r xmlns:w="http://schemas.openxmlformats.org/wordprocessingml/2006/main">
        <w:t xml:space="preserve">1. Hebrenjve 10:24-25 - Dhe le të mendojmë se si të nxitim njëri-tjetrin për dashuri dhe vepra të mira, duke mos lënë pas dore takimin, siç e kanë zakon disa, por duke inkurajuar njëri-tjetrin.</w:t>
      </w:r>
    </w:p>
    <w:p w14:paraId="20A4B453" w14:textId="77777777" w:rsidR="00F90BDC" w:rsidRDefault="00F90BDC"/>
    <w:p w14:paraId="69A6AA8B" w14:textId="77777777" w:rsidR="00F90BDC" w:rsidRDefault="00F90BDC">
      <w:r xmlns:w="http://schemas.openxmlformats.org/wordprocessingml/2006/main">
        <w:t xml:space="preserve">2. Romakëve 12:13 - Kontribuoni për nevojat e shenjtorëve dhe përpiquni të tregoni mikpritje.</w:t>
      </w:r>
    </w:p>
    <w:p w14:paraId="39E980E5" w14:textId="77777777" w:rsidR="00F90BDC" w:rsidRDefault="00F90BDC"/>
    <w:p w14:paraId="4E02A855" w14:textId="77777777" w:rsidR="00F90BDC" w:rsidRDefault="00F90BDC">
      <w:r xmlns:w="http://schemas.openxmlformats.org/wordprocessingml/2006/main">
        <w:t xml:space="preserve">Veprat e Apostujve 21:17 Dhe kur arritëm në Jeruzalem, vëllezërit na pritën me gëzim.</w:t>
      </w:r>
    </w:p>
    <w:p w14:paraId="5700A83C" w14:textId="77777777" w:rsidR="00F90BDC" w:rsidRDefault="00F90BDC"/>
    <w:p w14:paraId="4F42DA17" w14:textId="77777777" w:rsidR="00F90BDC" w:rsidRDefault="00F90BDC">
      <w:r xmlns:w="http://schemas.openxmlformats.org/wordprocessingml/2006/main">
        <w:t xml:space="preserve">Vëllezërit në Jerusalem e pritën me ngrohtësi Palin dhe shokët e tij.</w:t>
      </w:r>
    </w:p>
    <w:p w14:paraId="52B58B75" w14:textId="77777777" w:rsidR="00F90BDC" w:rsidRDefault="00F90BDC"/>
    <w:p w14:paraId="19B3DEF3" w14:textId="77777777" w:rsidR="00F90BDC" w:rsidRDefault="00F90BDC">
      <w:r xmlns:w="http://schemas.openxmlformats.org/wordprocessingml/2006/main">
        <w:t xml:space="preserve">1: Rëndësia e mirëseardhjes së të tjerëve me krahë të hapur</w:t>
      </w:r>
    </w:p>
    <w:p w14:paraId="247CC2C8" w14:textId="77777777" w:rsidR="00F90BDC" w:rsidRDefault="00F90BDC"/>
    <w:p w14:paraId="61493677" w14:textId="77777777" w:rsidR="00F90BDC" w:rsidRDefault="00F90BDC">
      <w:r xmlns:w="http://schemas.openxmlformats.org/wordprocessingml/2006/main">
        <w:t xml:space="preserve">2: Dashuria e Pakushtëzuar e Vëllezërve</w:t>
      </w:r>
    </w:p>
    <w:p w14:paraId="50BB5BD4" w14:textId="77777777" w:rsidR="00F90BDC" w:rsidRDefault="00F90BDC"/>
    <w:p w14:paraId="3EBEC3BC" w14:textId="77777777" w:rsidR="00F90BDC" w:rsidRDefault="00F90BDC">
      <w:r xmlns:w="http://schemas.openxmlformats.org/wordprocessingml/2006/main">
        <w:t xml:space="preserve">1: Romakëve 12:10 - "Jini të përkushtuar ndaj njëri-tjetrit në dashuri. Nderoni njëri-tjetrin mbi veten tuaj."</w:t>
      </w:r>
    </w:p>
    <w:p w14:paraId="3767D678" w14:textId="77777777" w:rsidR="00F90BDC" w:rsidRDefault="00F90BDC"/>
    <w:p w14:paraId="259B84E6" w14:textId="77777777" w:rsidR="00F90BDC" w:rsidRDefault="00F90BDC">
      <w:r xmlns:w="http://schemas.openxmlformats.org/wordprocessingml/2006/main">
        <w:t xml:space="preserve">2: Galatasve 6:10 - "Prandaj, sa të kemi mundësi, le t'u bëjmë mirë të gjithë njerëzve, veçanërisht atyre që i përkasin familjes së besimtarëve."</w:t>
      </w:r>
    </w:p>
    <w:p w14:paraId="5A463416" w14:textId="77777777" w:rsidR="00F90BDC" w:rsidRDefault="00F90BDC"/>
    <w:p w14:paraId="5249033D" w14:textId="77777777" w:rsidR="00F90BDC" w:rsidRDefault="00F90BDC">
      <w:r xmlns:w="http://schemas.openxmlformats.org/wordprocessingml/2006/main">
        <w:t xml:space="preserve">Acts 21:18 18 Të nesërmen Pali hyri me ne te Jakobi; dhe të gjithë pleqtë ishin të pranishëm.</w:t>
      </w:r>
    </w:p>
    <w:p w14:paraId="560E0D6E" w14:textId="77777777" w:rsidR="00F90BDC" w:rsidRDefault="00F90BDC"/>
    <w:p w14:paraId="74261FBB" w14:textId="77777777" w:rsidR="00F90BDC" w:rsidRDefault="00F90BDC">
      <w:r xmlns:w="http://schemas.openxmlformats.org/wordprocessingml/2006/main">
        <w:t xml:space="preserve">Pali shkoi të takohej me Jakobin dhe të gjithë pleqtë e kishës.</w:t>
      </w:r>
    </w:p>
    <w:p w14:paraId="759C42EA" w14:textId="77777777" w:rsidR="00F90BDC" w:rsidRDefault="00F90BDC"/>
    <w:p w14:paraId="06C00020" w14:textId="77777777" w:rsidR="00F90BDC" w:rsidRDefault="00F90BDC">
      <w:r xmlns:w="http://schemas.openxmlformats.org/wordprocessingml/2006/main">
        <w:t xml:space="preserve">1. Rëndësia e Bashkësisë në Kishë</w:t>
      </w:r>
    </w:p>
    <w:p w14:paraId="0ED17B82" w14:textId="77777777" w:rsidR="00F90BDC" w:rsidRDefault="00F90BDC"/>
    <w:p w14:paraId="157BE054" w14:textId="77777777" w:rsidR="00F90BDC" w:rsidRDefault="00F90BDC">
      <w:r xmlns:w="http://schemas.openxmlformats.org/wordprocessingml/2006/main">
        <w:t xml:space="preserve">2. Fuqia e Unitetit në Trupin e Krishtit</w:t>
      </w:r>
    </w:p>
    <w:p w14:paraId="4C59AF89" w14:textId="77777777" w:rsidR="00F90BDC" w:rsidRDefault="00F90BDC"/>
    <w:p w14:paraId="27AFFD61" w14:textId="77777777" w:rsidR="00F90BDC" w:rsidRDefault="00F90BDC">
      <w:r xmlns:w="http://schemas.openxmlformats.org/wordprocessingml/2006/main">
        <w:t xml:space="preserve">1. Hebrenjve 10:24-25 - Dhe le të mendojmë se si të nxitim njëri-tjetrin për dashuri dhe vepra të mira, duke mos lënë pas dore takimin, siç e kanë zakon disa, por duke inkurajuar njëri-tjetrin dhe aq më tepër siç e shihni. dita po afron.</w:t>
      </w:r>
    </w:p>
    <w:p w14:paraId="25982737" w14:textId="77777777" w:rsidR="00F90BDC" w:rsidRDefault="00F90BDC"/>
    <w:p w14:paraId="59252C91" w14:textId="77777777" w:rsidR="00F90BDC" w:rsidRDefault="00F90BDC">
      <w:r xmlns:w="http://schemas.openxmlformats.org/wordprocessingml/2006/main">
        <w:t xml:space="preserve">2. 1 Korintasve 12:12-27 - Sepse, ashtu si trupi është një dhe ka shumë gjymtyrë, dhe të gjitha gjymtyrët e trupit, edhe pse të shumta, janë një trup i vetëm, ashtu është edhe me Krishtin.</w:t>
      </w:r>
    </w:p>
    <w:p w14:paraId="022B8A60" w14:textId="77777777" w:rsidR="00F90BDC" w:rsidRDefault="00F90BDC"/>
    <w:p w14:paraId="5B68343A" w14:textId="77777777" w:rsidR="00F90BDC" w:rsidRDefault="00F90BDC">
      <w:r xmlns:w="http://schemas.openxmlformats.org/wordprocessingml/2006/main">
        <w:t xml:space="preserve">Veprat e Apostujve 21:19 Dhe, mbasi i përshëndeti, tregoi veçanërisht gjërat që Perëndia kishte bërë midis johebrenjve me anë të shërbimit të tij.</w:t>
      </w:r>
    </w:p>
    <w:p w14:paraId="47A88D7B" w14:textId="77777777" w:rsidR="00F90BDC" w:rsidRDefault="00F90BDC"/>
    <w:p w14:paraId="2848948E" w14:textId="77777777" w:rsidR="00F90BDC" w:rsidRDefault="00F90BDC">
      <w:r xmlns:w="http://schemas.openxmlformats.org/wordprocessingml/2006/main">
        <w:t xml:space="preserve">Pali tregoi veprat e mëdha të Perëndisë që kishte parë në shërbimin e tij mes johebrenjve.</w:t>
      </w:r>
    </w:p>
    <w:p w14:paraId="0377E282" w14:textId="77777777" w:rsidR="00F90BDC" w:rsidRDefault="00F90BDC"/>
    <w:p w14:paraId="29393D51" w14:textId="77777777" w:rsidR="00F90BDC" w:rsidRDefault="00F90BDC">
      <w:r xmlns:w="http://schemas.openxmlformats.org/wordprocessingml/2006/main">
        <w:t xml:space="preserve">1. Hiri i Perëndisë: Si shihet në shërbimin e Palit</w:t>
      </w:r>
    </w:p>
    <w:p w14:paraId="13F206B9" w14:textId="77777777" w:rsidR="00F90BDC" w:rsidRDefault="00F90BDC"/>
    <w:p w14:paraId="46F8A6D2" w14:textId="77777777" w:rsidR="00F90BDC" w:rsidRDefault="00F90BDC">
      <w:r xmlns:w="http://schemas.openxmlformats.org/wordprocessingml/2006/main">
        <w:t xml:space="preserve">2. Të jetosh një jetë me besim: Shembulli i Palit</w:t>
      </w:r>
    </w:p>
    <w:p w14:paraId="4C24A84B" w14:textId="77777777" w:rsidR="00F90BDC" w:rsidRDefault="00F90BDC"/>
    <w:p w14:paraId="35593591" w14:textId="77777777" w:rsidR="00F90BDC" w:rsidRDefault="00F90BDC">
      <w:r xmlns:w="http://schemas.openxmlformats.org/wordprocessingml/2006/main">
        <w:t xml:space="preserve">1. Efesianëve 3:7-8 - “I këtij ungjilli u bëra shërbëtor sipas dhuratës së hirit të Perëndisë, që më dha me fuqinë e tij. 8 Edhe pse jam më i vogli nga të gjithë shenjtorët, m'u dha ky hir për t'u predikuar johebrenjve pasuritë e pahetueshme të Krishtit".</w:t>
      </w:r>
    </w:p>
    <w:p w14:paraId="3A68B9DE" w14:textId="77777777" w:rsidR="00F90BDC" w:rsidRDefault="00F90BDC"/>
    <w:p w14:paraId="5EAF4A58" w14:textId="77777777" w:rsidR="00F90BDC" w:rsidRDefault="00F90BDC">
      <w:r xmlns:w="http://schemas.openxmlformats.org/wordprocessingml/2006/main">
        <w:t xml:space="preserve">2. 1 Korintasve 15:10 - “Por me hirin e Perëndisë jam ai që jam dhe hiri i tij ndaj meje nuk ishte i kotë. Përkundrazi, punova më shumë se kushdo prej tyre, megjithëse nuk isha unë, por hiri i Zotit është me mua.”</w:t>
      </w:r>
    </w:p>
    <w:p w14:paraId="05C403DD" w14:textId="77777777" w:rsidR="00F90BDC" w:rsidRDefault="00F90BDC"/>
    <w:p w14:paraId="4BD4EC5B" w14:textId="77777777" w:rsidR="00F90BDC" w:rsidRDefault="00F90BDC">
      <w:r xmlns:w="http://schemas.openxmlformats.org/wordprocessingml/2006/main">
        <w:t xml:space="preserve">Veprat e Apostujve 21:20 20 Dhe, kur e dëgjuan, përlëvdonin Zotin dhe i thanë: ''Vëlla, ti e sheh sa mijëra Judenj ka që besojnë; dhe të gjithë janë të zellshëm ndaj ligjit:</w:t>
      </w:r>
    </w:p>
    <w:p w14:paraId="427C4C4E" w14:textId="77777777" w:rsidR="00F90BDC" w:rsidRDefault="00F90BDC"/>
    <w:p w14:paraId="35881FBB" w14:textId="77777777" w:rsidR="00F90BDC" w:rsidRDefault="00F90BDC">
      <w:r xmlns:w="http://schemas.openxmlformats.org/wordprocessingml/2006/main">
        <w:t xml:space="preserve">Pali viziton Jerusalemin dhe mirëpritet nga shumë hebrenj që besojnë në Zotin dhe janë shumë të pasionuar pas ligjit.</w:t>
      </w:r>
    </w:p>
    <w:p w14:paraId="42362924" w14:textId="77777777" w:rsidR="00F90BDC" w:rsidRDefault="00F90BDC"/>
    <w:p w14:paraId="32D52C9C" w14:textId="77777777" w:rsidR="00F90BDC" w:rsidRDefault="00F90BDC">
      <w:r xmlns:w="http://schemas.openxmlformats.org/wordprocessingml/2006/main">
        <w:t xml:space="preserve">1. Fuqia e besimit pasionante: Si i inkurajoi të tjerët zelli i Palit.</w:t>
      </w:r>
    </w:p>
    <w:p w14:paraId="371D310B" w14:textId="77777777" w:rsidR="00F90BDC" w:rsidRDefault="00F90BDC"/>
    <w:p w14:paraId="75EF3AB3" w14:textId="77777777" w:rsidR="00F90BDC" w:rsidRDefault="00F90BDC">
      <w:r xmlns:w="http://schemas.openxmlformats.org/wordprocessingml/2006/main">
        <w:t xml:space="preserve">2. Rëndësia e ndjekjes së ligjit: Si mund të na frymëzojë shembulli i Palit.</w:t>
      </w:r>
    </w:p>
    <w:p w14:paraId="75ABDEB5" w14:textId="77777777" w:rsidR="00F90BDC" w:rsidRDefault="00F90BDC"/>
    <w:p w14:paraId="5D8BC55B" w14:textId="77777777" w:rsidR="00F90BDC" w:rsidRDefault="00F90BDC">
      <w:r xmlns:w="http://schemas.openxmlformats.org/wordprocessingml/2006/main">
        <w:t xml:space="preserve">1. Galatasve 5:22-23 - Por fryti i Frymës është dashuria, gëzimi, paqja, durimi, mirësia, mirësia, besnikëria, butësia, vetëkontrolli; kundër gjërave të tilla nuk ka ligj.</w:t>
      </w:r>
    </w:p>
    <w:p w14:paraId="561F1AC9" w14:textId="77777777" w:rsidR="00F90BDC" w:rsidRDefault="00F90BDC"/>
    <w:p w14:paraId="02536BFD" w14:textId="77777777" w:rsidR="00F90BDC" w:rsidRDefault="00F90BDC">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14:paraId="556269A7" w14:textId="77777777" w:rsidR="00F90BDC" w:rsidRDefault="00F90BDC"/>
    <w:p w14:paraId="3B7C13F9" w14:textId="77777777" w:rsidR="00F90BDC" w:rsidRDefault="00F90BDC">
      <w:r xmlns:w="http://schemas.openxmlformats.org/wordprocessingml/2006/main">
        <w:t xml:space="preserve">Veprat e Apostujve 21:21 Dhe u njoftuan për ty se ti i mëson të gjithë Judenjtë që janë ndër johebrenjtë të braktisin Moisiun, duke thënë se nuk duhet t'i rrethprejnë fëmijët e tyre dhe të mos ecin sipas zakoneve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Pali u përball me akuzat se u mësoi judenjve midis johebrenjve që të braktisnin Moisiun dhe zakonet e tyre.</w:t>
      </w:r>
    </w:p>
    <w:p w14:paraId="41065AB5" w14:textId="77777777" w:rsidR="00F90BDC" w:rsidRDefault="00F90BDC"/>
    <w:p w14:paraId="2BD2A84C" w14:textId="77777777" w:rsidR="00F90BDC" w:rsidRDefault="00F90BDC">
      <w:r xmlns:w="http://schemas.openxmlformats.org/wordprocessingml/2006/main">
        <w:t xml:space="preserve">1: Gjeni forcë përmes besimit pavarësisht akuzave</w:t>
      </w:r>
    </w:p>
    <w:p w14:paraId="4B8F3D95" w14:textId="77777777" w:rsidR="00F90BDC" w:rsidRDefault="00F90BDC"/>
    <w:p w14:paraId="513A4C07" w14:textId="77777777" w:rsidR="00F90BDC" w:rsidRDefault="00F90BDC">
      <w:r xmlns:w="http://schemas.openxmlformats.org/wordprocessingml/2006/main">
        <w:t xml:space="preserve">2: Qëndroni besnik bindjeve tuaja pavarësisht kundërshtimit</w:t>
      </w:r>
    </w:p>
    <w:p w14:paraId="44838CA6" w14:textId="77777777" w:rsidR="00F90BDC" w:rsidRDefault="00F90BDC"/>
    <w:p w14:paraId="05B7898F" w14:textId="77777777" w:rsidR="00F90BDC" w:rsidRDefault="00F90BDC">
      <w:r xmlns:w="http://schemas.openxmlformats.org/wordprocessingml/2006/main">
        <w:t xml:space="preserve">1: Romakëve 15:4-5 - "Sepse çdo gjë që u shkrua në kohët e mëparshme u shkrua për mësimin tonë, që me anë të qëndresës dhe me anë të inkurajimit të Shkrimeve të kemi shpresë. Perëndia i qëndresës dhe i inkurajimit ju dhëntë të jetoni në një harmoni të tillë me njëri-tjetrin, në përputhje me Krishtin Jezus."</w:t>
      </w:r>
    </w:p>
    <w:p w14:paraId="6D24F0D6" w14:textId="77777777" w:rsidR="00F90BDC" w:rsidRDefault="00F90BDC"/>
    <w:p w14:paraId="3D38434B" w14:textId="77777777" w:rsidR="00F90BDC" w:rsidRDefault="00F90BDC">
      <w:r xmlns:w="http://schemas.openxmlformats.org/wordprocessingml/2006/main">
        <w:t xml:space="preserve">2: Mateu 5:11-12 - "Lum ju kur njerëzit ju shajnë, ju përndjekin dhe thonë në mënyrë të rreme çdo lloj të keqeje kundër jush për shkakun tim. Gëzohuni dhe gëzohuni, sepse shpërblimi juaj është i madh në qiell, sepse në të njëjtën mënyrë se si i persekutuan profetët që ishin para jush".</w:t>
      </w:r>
    </w:p>
    <w:p w14:paraId="327A7056" w14:textId="77777777" w:rsidR="00F90BDC" w:rsidRDefault="00F90BDC"/>
    <w:p w14:paraId="1E344FC9" w14:textId="77777777" w:rsidR="00F90BDC" w:rsidRDefault="00F90BDC">
      <w:r xmlns:w="http://schemas.openxmlformats.org/wordprocessingml/2006/main">
        <w:t xml:space="preserve">Veprat e Apostujve 21:22 Çfarë është, pra? turma duhet të mblidhet, sepse ata do të dëgjojnë që ti ke ardhur.</w:t>
      </w:r>
    </w:p>
    <w:p w14:paraId="57E5A2DE" w14:textId="77777777" w:rsidR="00F90BDC" w:rsidRDefault="00F90BDC"/>
    <w:p w14:paraId="1FA5F81D" w14:textId="77777777" w:rsidR="00F90BDC" w:rsidRDefault="00F90BDC">
      <w:r xmlns:w="http://schemas.openxmlformats.org/wordprocessingml/2006/main">
        <w:t xml:space="preserve">Prania e Palit në Jerusalem ka bërë që një turmë e madhe të mblidhet, e etur për ta dëgjuar të fliste.</w:t>
      </w:r>
    </w:p>
    <w:p w14:paraId="3D2C45BB" w14:textId="77777777" w:rsidR="00F90BDC" w:rsidRDefault="00F90BDC"/>
    <w:p w14:paraId="667BDE90" w14:textId="77777777" w:rsidR="00F90BDC" w:rsidRDefault="00F90BDC">
      <w:r xmlns:w="http://schemas.openxmlformats.org/wordprocessingml/2006/main">
        <w:t xml:space="preserve">1. Kërko atë që do të zgjasë përgjithmonë</w:t>
      </w:r>
    </w:p>
    <w:p w14:paraId="39162D07" w14:textId="77777777" w:rsidR="00F90BDC" w:rsidRDefault="00F90BDC"/>
    <w:p w14:paraId="22CA42E8" w14:textId="77777777" w:rsidR="00F90BDC" w:rsidRDefault="00F90BDC">
      <w:r xmlns:w="http://schemas.openxmlformats.org/wordprocessingml/2006/main">
        <w:t xml:space="preserve">2. Fuqia e një pranie pozitive</w:t>
      </w:r>
    </w:p>
    <w:p w14:paraId="44757E32" w14:textId="77777777" w:rsidR="00F90BDC" w:rsidRDefault="00F90BDC"/>
    <w:p w14:paraId="6A771BAE" w14:textId="77777777" w:rsidR="00F90BDC" w:rsidRDefault="00F90BDC">
      <w:r xmlns:w="http://schemas.openxmlformats.org/wordprocessingml/2006/main">
        <w:t xml:space="preserve">1. Mateu 6:19-21 “Mos grumbulloni thesare për veten tuaj në tokë, ku tenja dhe ndryshku shkatërrojnë </w:t>
      </w:r>
      <w:r xmlns:w="http://schemas.openxmlformats.org/wordprocessingml/2006/main">
        <w:lastRenderedPageBreak xmlns:w="http://schemas.openxmlformats.org/wordprocessingml/2006/main"/>
      </w:r>
      <w:r xmlns:w="http://schemas.openxmlformats.org/wordprocessingml/2006/main">
        <w:t xml:space="preserve">dhe ku hajdutët hyjnë dhe vjedhin, por grumbulloni për vete thesare në qiell, ku as tenja dhe as ndryshku nuk shkatërrojnë dhe ku hajdutët. mos hyni dhe vidhni. Sepse ku është thesari juaj, atje do të jetë edhe zemra juaj.</w:t>
      </w:r>
    </w:p>
    <w:p w14:paraId="766DC20B" w14:textId="77777777" w:rsidR="00F90BDC" w:rsidRDefault="00F90BDC"/>
    <w:p w14:paraId="6BBA060C" w14:textId="77777777" w:rsidR="00F90BDC" w:rsidRDefault="00F90BDC">
      <w:r xmlns:w="http://schemas.openxmlformats.org/wordprocessingml/2006/main">
        <w:t xml:space="preserve">2. Romakëve 12:17-18 “Mos ia ktheni askujt të keqe me të keqe, por mendoni të bëni atë që është e nderuar në sytë e të gjithëve. Nëse është e mundur, për aq sa varet nga ju, jetoni në paqe me të gjithë.”</w:t>
      </w:r>
    </w:p>
    <w:p w14:paraId="5A86E37C" w14:textId="77777777" w:rsidR="00F90BDC" w:rsidRDefault="00F90BDC"/>
    <w:p w14:paraId="03D1DFE5" w14:textId="77777777" w:rsidR="00F90BDC" w:rsidRDefault="00F90BDC">
      <w:r xmlns:w="http://schemas.openxmlformats.org/wordprocessingml/2006/main">
        <w:t xml:space="preserve">Veprat e Apostujve 21:23 Bëj, pra, këtë që të themi: Kemi katër burra që kanë një zotim;</w:t>
      </w:r>
    </w:p>
    <w:p w14:paraId="2587117C" w14:textId="77777777" w:rsidR="00F90BDC" w:rsidRDefault="00F90BDC"/>
    <w:p w14:paraId="49B68BDA" w14:textId="77777777" w:rsidR="00F90BDC" w:rsidRDefault="00F90BDC">
      <w:r xmlns:w="http://schemas.openxmlformats.org/wordprocessingml/2006/main">
        <w:t xml:space="preserve">Pjesa flet për katër burra me një zotim mbi ta.</w:t>
      </w:r>
    </w:p>
    <w:p w14:paraId="7B2000CF" w14:textId="77777777" w:rsidR="00F90BDC" w:rsidRDefault="00F90BDC"/>
    <w:p w14:paraId="15CC0481" w14:textId="77777777" w:rsidR="00F90BDC" w:rsidRDefault="00F90BDC">
      <w:r xmlns:w="http://schemas.openxmlformats.org/wordprocessingml/2006/main">
        <w:t xml:space="preserve">1. Fuqia e një zotimi: Si mund t'ju ndryshojë jetën t'i bëni premtime Perëndisë</w:t>
      </w:r>
    </w:p>
    <w:p w14:paraId="4ED593B7" w14:textId="77777777" w:rsidR="00F90BDC" w:rsidRDefault="00F90BDC"/>
    <w:p w14:paraId="7290BEED" w14:textId="77777777" w:rsidR="00F90BDC" w:rsidRDefault="00F90BDC">
      <w:r xmlns:w="http://schemas.openxmlformats.org/wordprocessingml/2006/main">
        <w:t xml:space="preserve">2. Të jetosh një jetë me përkushtim: Fuqia e përkushtimit ndaj Zotit</w:t>
      </w:r>
    </w:p>
    <w:p w14:paraId="35F97612" w14:textId="77777777" w:rsidR="00F90BDC" w:rsidRDefault="00F90BDC"/>
    <w:p w14:paraId="3E3360A3" w14:textId="77777777" w:rsidR="00F90BDC" w:rsidRDefault="00F90BDC">
      <w:r xmlns:w="http://schemas.openxmlformats.org/wordprocessingml/2006/main">
        <w:t xml:space="preserve">1. Eklisiastiu 5:4-5 - Kur i betosh një zotim Perëndisë, mos vono ta bësh atë; sepse ai nuk kënaqet me budallenjtë; paguaj atë që ke premtuar.</w:t>
      </w:r>
    </w:p>
    <w:p w14:paraId="540F2DB9" w14:textId="77777777" w:rsidR="00F90BDC" w:rsidRDefault="00F90BDC"/>
    <w:p w14:paraId="6559EA3F" w14:textId="77777777" w:rsidR="00F90BDC" w:rsidRDefault="00F90BDC">
      <w:r xmlns:w="http://schemas.openxmlformats.org/wordprocessingml/2006/main">
        <w:t xml:space="preserve">2. Isaia 38:14-15 - Mendova deri në mëngjes se si një luan do të më thyejë të gjitha kockat; nga dita në natë do të më shfarosësh. Si një vinç ose një dallëndyshe, kështu bëra muhabet: Vajta si pëllumbi: sytë e mi nuk shohin lart: O Zot, jam i shtypur; merr përsipër për mua.</w:t>
      </w:r>
    </w:p>
    <w:p w14:paraId="457C5D23" w14:textId="77777777" w:rsidR="00F90BDC" w:rsidRDefault="00F90BDC"/>
    <w:p w14:paraId="4F0DD0EB" w14:textId="77777777" w:rsidR="00F90BDC" w:rsidRDefault="00F90BDC">
      <w:r xmlns:w="http://schemas.openxmlformats.org/wordprocessingml/2006/main">
        <w:t xml:space="preserve">Veprat e Apostujve 21:24 24 Merri, pastrohu bashkë me ta dhe merru me ta, që të rruajnë kokën; por që edhe ti të ecësh në rregull dhe të respektosh ligjin.</w:t>
      </w:r>
    </w:p>
    <w:p w14:paraId="6014B2F7" w14:textId="77777777" w:rsidR="00F90BDC" w:rsidRDefault="00F90BDC"/>
    <w:p w14:paraId="1522A7A4" w14:textId="77777777" w:rsidR="00F90BDC" w:rsidRDefault="00F90BDC">
      <w:r xmlns:w="http://schemas.openxmlformats.org/wordprocessingml/2006/main">
        <w:t xml:space="preserve">Pasazhi e inkurajon lexuesin të pastrohet dhe të respektojë ligjet e Zotit.</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bindjes: Virtyti i mbajtjes së ligjit</w:t>
      </w:r>
    </w:p>
    <w:p w14:paraId="52B0084F" w14:textId="77777777" w:rsidR="00F90BDC" w:rsidRDefault="00F90BDC"/>
    <w:p w14:paraId="463BACB2" w14:textId="77777777" w:rsidR="00F90BDC" w:rsidRDefault="00F90BDC">
      <w:r xmlns:w="http://schemas.openxmlformats.org/wordprocessingml/2006/main">
        <w:t xml:space="preserve">2. Shenjtëria në Veprim: Të Jetosh Thirrjen e Perëndisë</w:t>
      </w:r>
    </w:p>
    <w:p w14:paraId="7A5CF503" w14:textId="77777777" w:rsidR="00F90BDC" w:rsidRDefault="00F90BDC"/>
    <w:p w14:paraId="5B3077D0" w14:textId="77777777" w:rsidR="00F90BDC" w:rsidRDefault="00F90BDC">
      <w:r xmlns:w="http://schemas.openxmlformats.org/wordprocessingml/2006/main">
        <w:t xml:space="preserve">1. Romakëve 6:19-20 – “Sepse, sikurse i paraqitët gjymtyrët tuaja si skllevër të papastërtisë dhe të paligjshmërisë që çon në më shumë paligjshmëri, kështu tani paraqitini gjymtyrët tuaja si skllevër të drejtësisë që çon në shenjtërim. Sepse, kur ishit skllevër të mëkatit, ishit të lirë për sa i përket drejtësisë.”</w:t>
      </w:r>
    </w:p>
    <w:p w14:paraId="6D714CFD" w14:textId="77777777" w:rsidR="00F90BDC" w:rsidRDefault="00F90BDC"/>
    <w:p w14:paraId="2EA36B5D" w14:textId="77777777" w:rsidR="00F90BDC" w:rsidRDefault="00F90BDC">
      <w:r xmlns:w="http://schemas.openxmlformats.org/wordprocessingml/2006/main">
        <w:t xml:space="preserve">2. 1 Gjonit 5:2-3 – “Nga kjo ne e dimë se i duam fëmijët e Perëndisë, kur duam Perëndinë dhe zbatojmë urdhërimet e tij. Sepse kjo është dashuria e Perëndisë, që ne të zbatojmë urdhërimet e tij. Dhe urdhërimet e Tij nuk janë të rënda.”</w:t>
      </w:r>
    </w:p>
    <w:p w14:paraId="4E5AA687" w14:textId="77777777" w:rsidR="00F90BDC" w:rsidRDefault="00F90BDC"/>
    <w:p w14:paraId="06B3576C" w14:textId="77777777" w:rsidR="00F90BDC" w:rsidRDefault="00F90BDC">
      <w:r xmlns:w="http://schemas.openxmlformats.org/wordprocessingml/2006/main">
        <w:t xml:space="preserve">Veprat e Apostujve 21:25 Për sa u përket johebrenjve që besojnë, ne kemi shkruar dhe kemi arritur në përfundimin se ata nuk respektojnë një gjë të tillë, përveçse ruhen nga gjërat që u ofrohen idhujve, nga gjaku, nga mbytja dhe nga kurvëria.</w:t>
      </w:r>
    </w:p>
    <w:p w14:paraId="292D7D90" w14:textId="77777777" w:rsidR="00F90BDC" w:rsidRDefault="00F90BDC"/>
    <w:p w14:paraId="5136C10C" w14:textId="77777777" w:rsidR="00F90BDC" w:rsidRDefault="00F90BDC">
      <w:r xmlns:w="http://schemas.openxmlformats.org/wordprocessingml/2006/main">
        <w:t xml:space="preserve">Të krishterët johebrenj u udhëzuan të përmbaheshin nga idhujtaria, ngrënia e gjakut, ngrënia e kafshëve të mbytura dhe imoraliteti seksual.</w:t>
      </w:r>
    </w:p>
    <w:p w14:paraId="3C98CAFE" w14:textId="77777777" w:rsidR="00F90BDC" w:rsidRDefault="00F90BDC"/>
    <w:p w14:paraId="4CB03FC0" w14:textId="77777777" w:rsidR="00F90BDC" w:rsidRDefault="00F90BDC">
      <w:r xmlns:w="http://schemas.openxmlformats.org/wordprocessingml/2006/main">
        <w:t xml:space="preserve">1. Domosdoshmëria e largimit nga mëkati</w:t>
      </w:r>
    </w:p>
    <w:p w14:paraId="208A7B8C" w14:textId="77777777" w:rsidR="00F90BDC" w:rsidRDefault="00F90BDC"/>
    <w:p w14:paraId="7BB278AE" w14:textId="77777777" w:rsidR="00F90BDC" w:rsidRDefault="00F90BDC">
      <w:r xmlns:w="http://schemas.openxmlformats.org/wordprocessingml/2006/main">
        <w:t xml:space="preserve">2. Shenjtëria e jetës së krishterë</w:t>
      </w:r>
    </w:p>
    <w:p w14:paraId="08CCAEB7" w14:textId="77777777" w:rsidR="00F90BDC" w:rsidRDefault="00F90BDC"/>
    <w:p w14:paraId="2F574D91" w14:textId="77777777" w:rsidR="00F90BDC" w:rsidRDefault="00F90BDC">
      <w:r xmlns:w="http://schemas.openxmlformats.org/wordprocessingml/2006/main">
        <w:t xml:space="preserve">1. Romakëve 6:1-2 - Çfarë të themi atëherë? A duhet të vazhdojmë në mëkat që hiri të ketë bollëk? Në asnjë mënyrë! Si mund të jetojmë akoma në të ne që vdiqëm për mëkatin?</w:t>
      </w:r>
    </w:p>
    <w:p w14:paraId="43477829" w14:textId="77777777" w:rsidR="00F90BDC" w:rsidRDefault="00F90BDC"/>
    <w:p w14:paraId="27D9977C" w14:textId="77777777" w:rsidR="00F90BDC" w:rsidRDefault="00F90BDC">
      <w:r xmlns:w="http://schemas.openxmlformats.org/wordprocessingml/2006/main">
        <w:t xml:space="preserve">2. 1 Pjetrit 1:13-16 - Prandaj, duke përgatitur mendjet tuaja për veprim dhe duke qenë të matur, vendosni shpresën tuaj plotësisht në hirin që do t'ju sjellë në zbulesën e Jezu Krishtit. Si fëmijë të bindur, mos u përshtatni me pasionet e injorancës suaj të mëparshme, por siç </w:t>
      </w:r>
      <w:r xmlns:w="http://schemas.openxmlformats.org/wordprocessingml/2006/main">
        <w:lastRenderedPageBreak xmlns:w="http://schemas.openxmlformats.org/wordprocessingml/2006/main"/>
      </w:r>
      <w:r xmlns:w="http://schemas.openxmlformats.org/wordprocessingml/2006/main">
        <w:t xml:space="preserve">është i shenjtë ai që ju thirri, jini edhe ju të shenjtë në të gjithë sjelljen tuaj, sepse është shkruar: “Ju jeni të shenjtë, sepse unë jam i shenjtë. ”</w:t>
      </w:r>
    </w:p>
    <w:p w14:paraId="61953AAC" w14:textId="77777777" w:rsidR="00F90BDC" w:rsidRDefault="00F90BDC"/>
    <w:p w14:paraId="34F8D564" w14:textId="77777777" w:rsidR="00F90BDC" w:rsidRDefault="00F90BDC">
      <w:r xmlns:w="http://schemas.openxmlformats.org/wordprocessingml/2006/main">
        <w:t xml:space="preserve">Veprat e Apostujve 21:26 Atëherë Pali i mori njerëzit dhe të nesërmen, duke u pastruar bashkë me ta, hyri në tempull, për të treguar përfundimin e ditëve të pastrimit, deri sa të ofrohej një ofertë për secilin prej tyre.</w:t>
      </w:r>
    </w:p>
    <w:p w14:paraId="491F2F4D" w14:textId="77777777" w:rsidR="00F90BDC" w:rsidRDefault="00F90BDC"/>
    <w:p w14:paraId="4C666BDF" w14:textId="77777777" w:rsidR="00F90BDC" w:rsidRDefault="00F90BDC">
      <w:r xmlns:w="http://schemas.openxmlformats.org/wordprocessingml/2006/main">
        <w:t xml:space="preserve">Pali pastroi veten dhe të tjerët për të hyrë në tempull dhe për të bërë një ofertë.</w:t>
      </w:r>
    </w:p>
    <w:p w14:paraId="10452E1F" w14:textId="77777777" w:rsidR="00F90BDC" w:rsidRDefault="00F90BDC"/>
    <w:p w14:paraId="49070226" w14:textId="77777777" w:rsidR="00F90BDC" w:rsidRDefault="00F90BDC">
      <w:r xmlns:w="http://schemas.openxmlformats.org/wordprocessingml/2006/main">
        <w:t xml:space="preserve">1. Pastrohu dhe kërko shenjtërinë në sytë e Zotit</w:t>
      </w:r>
    </w:p>
    <w:p w14:paraId="2CEA500F" w14:textId="77777777" w:rsidR="00F90BDC" w:rsidRDefault="00F90BDC"/>
    <w:p w14:paraId="340E2AA3" w14:textId="77777777" w:rsidR="00F90BDC" w:rsidRDefault="00F90BDC">
      <w:r xmlns:w="http://schemas.openxmlformats.org/wordprocessingml/2006/main">
        <w:t xml:space="preserve">2. Përtërijeni zotimin tuaj ndaj Zotit nëpërmjet akteve të pendimit</w:t>
      </w:r>
    </w:p>
    <w:p w14:paraId="1E868B3B" w14:textId="77777777" w:rsidR="00F90BDC" w:rsidRDefault="00F90BDC"/>
    <w:p w14:paraId="2A980C02" w14:textId="77777777" w:rsidR="00F90BDC" w:rsidRDefault="00F90BDC">
      <w:r xmlns:w="http://schemas.openxmlformats.org/wordprocessingml/2006/main">
        <w:t xml:space="preserve">1. 1 Gjonit 1:9, "Nëse i rrëfejmë mëkatet tona, ai është besnik dhe i drejtë për të na falur mëkatet tona dhe për të na pastruar nga çdo paudhësi."</w:t>
      </w:r>
    </w:p>
    <w:p w14:paraId="26117DB2" w14:textId="77777777" w:rsidR="00F90BDC" w:rsidRDefault="00F90BDC"/>
    <w:p w14:paraId="080FEEC2" w14:textId="77777777" w:rsidR="00F90BDC" w:rsidRDefault="00F90BDC">
      <w:r xmlns:w="http://schemas.openxmlformats.org/wordprocessingml/2006/main">
        <w:t xml:space="preserve">2. Titit 2:14, "I cili e dha veten për ne, që të na shëlbojë nga çdo paudhësi dhe të pastrojë për vete një popull të veçantë, të zellshëm për veprat e mira."</w:t>
      </w:r>
    </w:p>
    <w:p w14:paraId="66473AD4" w14:textId="77777777" w:rsidR="00F90BDC" w:rsidRDefault="00F90BDC"/>
    <w:p w14:paraId="55A8B340" w14:textId="77777777" w:rsidR="00F90BDC" w:rsidRDefault="00F90BDC">
      <w:r xmlns:w="http://schemas.openxmlformats.org/wordprocessingml/2006/main">
        <w:t xml:space="preserve">Veprat e Apostujve 21:27 Dhe kur po mbaruan të shtatë ditët, Judenjtë nga Azia, kur e panë në tempull, e nxitën gjithë popullin dhe vunë duart mbi të,</w:t>
      </w:r>
    </w:p>
    <w:p w14:paraId="43F18F18" w14:textId="77777777" w:rsidR="00F90BDC" w:rsidRDefault="00F90BDC"/>
    <w:p w14:paraId="250B5454" w14:textId="77777777" w:rsidR="00F90BDC" w:rsidRDefault="00F90BDC">
      <w:r xmlns:w="http://schemas.openxmlformats.org/wordprocessingml/2006/main">
        <w:t xml:space="preserve">Në ditën e shtatë të qëndrimit të Palit në Jeruzalem, judenjtë nga Azia e panë atë në tempull dhe e nxitën popullin që të vinin duart mbi të.</w:t>
      </w:r>
    </w:p>
    <w:p w14:paraId="3EAECE5E" w14:textId="77777777" w:rsidR="00F90BDC" w:rsidRDefault="00F90BDC"/>
    <w:p w14:paraId="532FBA4C" w14:textId="77777777" w:rsidR="00F90BDC" w:rsidRDefault="00F90BDC">
      <w:r xmlns:w="http://schemas.openxmlformats.org/wordprocessingml/2006/main">
        <w:t xml:space="preserve">1. Fuqia e një populli të bashkuar</w:t>
      </w:r>
    </w:p>
    <w:p w14:paraId="690AE0C1" w14:textId="77777777" w:rsidR="00F90BDC" w:rsidRDefault="00F90BDC"/>
    <w:p w14:paraId="615D4293" w14:textId="77777777" w:rsidR="00F90BDC" w:rsidRDefault="00F90BDC">
      <w:r xmlns:w="http://schemas.openxmlformats.org/wordprocessingml/2006/main">
        <w:t xml:space="preserve">2. Si ndikojnë veprimet tona te të tjerët</w:t>
      </w:r>
    </w:p>
    <w:p w14:paraId="51CFE1E9" w14:textId="77777777" w:rsidR="00F90BDC" w:rsidRDefault="00F90BDC"/>
    <w:p w14:paraId="2F1A7FB0" w14:textId="77777777" w:rsidR="00F90BDC" w:rsidRDefault="00F90BDC">
      <w:r xmlns:w="http://schemas.openxmlformats.org/wordprocessingml/2006/main">
        <w:t xml:space="preserve">1. Fjalët e urta 20:3 - Është nder për njeriun të heqë dorë nga grindjet, por çdo budalla do të ndërhyjë.</w:t>
      </w:r>
    </w:p>
    <w:p w14:paraId="26A146D3" w14:textId="77777777" w:rsidR="00F90BDC" w:rsidRDefault="00F90BDC"/>
    <w:p w14:paraId="1426D5DC" w14:textId="77777777" w:rsidR="00F90BDC" w:rsidRDefault="00F90BDC">
      <w:r xmlns:w="http://schemas.openxmlformats.org/wordprocessingml/2006/main">
        <w:t xml:space="preserve">2. Romakëve 12:18 - Nëse është e mundur, aq sa qëndron në ju, jetoni në paqe me të gjithë njerëzit.</w:t>
      </w:r>
    </w:p>
    <w:p w14:paraId="30E71E28" w14:textId="77777777" w:rsidR="00F90BDC" w:rsidRDefault="00F90BDC"/>
    <w:p w14:paraId="2D7CB814" w14:textId="77777777" w:rsidR="00F90BDC" w:rsidRDefault="00F90BDC">
      <w:r xmlns:w="http://schemas.openxmlformats.org/wordprocessingml/2006/main">
        <w:t xml:space="preserve">Veprat e Apostujve 21:28 duke bërtitur, o burra të Izraelit, ndihmoni: Ky është njeriu që i mëson të gjithë njerëzit kudo kundër popullit, ligjit dhe këtij vendi; dhe më tej futi Grekët në tempull dhe e ndoti këtë të shenjtë. vend.</w:t>
      </w:r>
    </w:p>
    <w:p w14:paraId="24AE9F0D" w14:textId="77777777" w:rsidR="00F90BDC" w:rsidRDefault="00F90BDC"/>
    <w:p w14:paraId="5A1869A6" w14:textId="77777777" w:rsidR="00F90BDC" w:rsidRDefault="00F90BDC">
      <w:r xmlns:w="http://schemas.openxmlformats.org/wordprocessingml/2006/main">
        <w:t xml:space="preserve">Populli e akuzonte Palin se po mësonte kundër ligjit dhe zakoneve të tyre dhe se sillte grekë në tempull, duke e ndotur atë.</w:t>
      </w:r>
    </w:p>
    <w:p w14:paraId="7599DA6C" w14:textId="77777777" w:rsidR="00F90BDC" w:rsidRDefault="00F90BDC"/>
    <w:p w14:paraId="2A5D4843" w14:textId="77777777" w:rsidR="00F90BDC" w:rsidRDefault="00F90BDC">
      <w:r xmlns:w="http://schemas.openxmlformats.org/wordprocessingml/2006/main">
        <w:t xml:space="preserve">1: Ne duhet t'i qëndrojmë besnikë Perëndisë dhe ligjeve të Tij, edhe kur është e vështirë.</w:t>
      </w:r>
    </w:p>
    <w:p w14:paraId="57AA02E3" w14:textId="77777777" w:rsidR="00F90BDC" w:rsidRDefault="00F90BDC"/>
    <w:p w14:paraId="303DA26C" w14:textId="77777777" w:rsidR="00F90BDC" w:rsidRDefault="00F90BDC">
      <w:r xmlns:w="http://schemas.openxmlformats.org/wordprocessingml/2006/main">
        <w:t xml:space="preserve">2: Duhet të sigurohemi që besimi ynë të mos ndotet nga ndikimet e jashtme.</w:t>
      </w:r>
    </w:p>
    <w:p w14:paraId="478CC88C" w14:textId="77777777" w:rsidR="00F90BDC" w:rsidRDefault="00F90BDC"/>
    <w:p w14:paraId="7EF68F5A" w14:textId="77777777" w:rsidR="00F90BDC" w:rsidRDefault="00F90BDC">
      <w:r xmlns:w="http://schemas.openxmlformats.org/wordprocessingml/2006/main">
        <w:t xml:space="preserve">1: Galatasve 6:9 - Dhe të mos lodhemi duke bërë mirë, sepse do të korrim në kohën e duhur, nëse nuk na ligështohet.</w:t>
      </w:r>
    </w:p>
    <w:p w14:paraId="53E6707F" w14:textId="77777777" w:rsidR="00F90BDC" w:rsidRDefault="00F90BDC"/>
    <w:p w14:paraId="4A769B44" w14:textId="77777777" w:rsidR="00F90BDC" w:rsidRDefault="00F90BDC">
      <w:r xmlns:w="http://schemas.openxmlformats.org/wordprocessingml/2006/main">
        <w:t xml:space="preserve">2: Joshua 24:15 - Dhe në qoftë se ju duket e keqe t'i shërbeni Zotit, zgjidhni sot kujt do t'i shërbeni; qofshin perënditë që u shërbyen etërit tuaj që ishin në anën tjetër të përmbytjes, qoftë perënditë e Amorejve në vendin e të cilëve banoni; por unë dhe shtëpia ime do t'i shërbejmë Zotit.</w:t>
      </w:r>
    </w:p>
    <w:p w14:paraId="432F6575" w14:textId="77777777" w:rsidR="00F90BDC" w:rsidRDefault="00F90BDC"/>
    <w:p w14:paraId="0C54069C" w14:textId="77777777" w:rsidR="00F90BDC" w:rsidRDefault="00F90BDC">
      <w:r xmlns:w="http://schemas.openxmlformats.org/wordprocessingml/2006/main">
        <w:t xml:space="preserve">Veprat e Apostujve 21:29 (Sepse ata kishin parë më parë me të në qytet Trofimin një Efesian, të cilin ata mendonin se Pali e kishte sjellë në tempull).</w:t>
      </w:r>
    </w:p>
    <w:p w14:paraId="0E8E3EA1" w14:textId="77777777" w:rsidR="00F90BDC" w:rsidRDefault="00F90BDC"/>
    <w:p w14:paraId="0205638F" w14:textId="77777777" w:rsidR="00F90BDC" w:rsidRDefault="00F90BDC">
      <w:r xmlns:w="http://schemas.openxmlformats.org/wordprocessingml/2006/main">
        <w:t xml:space="preserve">Pali u akuzua se solli një johebre, Trofimin, në tempull.</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duhet të qëndrojmë besnikë në mënyrë që të ruajmë shenjtërinë e tempullit.</w:t>
      </w:r>
    </w:p>
    <w:p w14:paraId="6F4E2661" w14:textId="77777777" w:rsidR="00F90BDC" w:rsidRDefault="00F90BDC"/>
    <w:p w14:paraId="242349F5" w14:textId="77777777" w:rsidR="00F90BDC" w:rsidRDefault="00F90BDC">
      <w:r xmlns:w="http://schemas.openxmlformats.org/wordprocessingml/2006/main">
        <w:t xml:space="preserve">2: Dashuria për njerëzit tanë duhet të shtrihet përtej njerëzve tanë.</w:t>
      </w:r>
    </w:p>
    <w:p w14:paraId="78D8F313" w14:textId="77777777" w:rsidR="00F90BDC" w:rsidRDefault="00F90BDC"/>
    <w:p w14:paraId="35F20D26" w14:textId="77777777" w:rsidR="00F90BDC" w:rsidRDefault="00F90BDC">
      <w:r xmlns:w="http://schemas.openxmlformats.org/wordprocessingml/2006/main">
        <w:t xml:space="preserve">1: Mateu 5:43-44 - "Ju keni dëgjuar se është thënë: "Duaje të afërmin tënd dhe urreje armikun tënd". Por unë po ju them, duajini armiqtë tuaj, bekoni ata që ju mallkojnë, bëni mirë atyre që ju urrejnë".</w:t>
      </w:r>
    </w:p>
    <w:p w14:paraId="21EF3E5A" w14:textId="77777777" w:rsidR="00F90BDC" w:rsidRDefault="00F90BDC"/>
    <w:p w14:paraId="7237CA79" w14:textId="77777777" w:rsidR="00F90BDC" w:rsidRDefault="00F90BDC">
      <w:r xmlns:w="http://schemas.openxmlformats.org/wordprocessingml/2006/main">
        <w:t xml:space="preserve">2: Galatasve 3:28 - "Nuk ka as hebre as grek, nuk ka as skllav as të lirë, nuk ka mashkull dhe femër, sepse të gjithë jeni një në Krishtin Jezus."</w:t>
      </w:r>
    </w:p>
    <w:p w14:paraId="615F849B" w14:textId="77777777" w:rsidR="00F90BDC" w:rsidRDefault="00F90BDC"/>
    <w:p w14:paraId="286F29DE" w14:textId="77777777" w:rsidR="00F90BDC" w:rsidRDefault="00F90BDC">
      <w:r xmlns:w="http://schemas.openxmlformats.org/wordprocessingml/2006/main">
        <w:t xml:space="preserve">Veprat e Apostujve 21:30 Dhe gjithë qyteti u trondit dhe turmat vrapuan bashkë; dhe e morën Palin, e nxorrën jashtë tempullit dhe menjëherë dyert u mbyllën.</w:t>
      </w:r>
    </w:p>
    <w:p w14:paraId="4BA5F148" w14:textId="77777777" w:rsidR="00F90BDC" w:rsidRDefault="00F90BDC"/>
    <w:p w14:paraId="38262382" w14:textId="77777777" w:rsidR="00F90BDC" w:rsidRDefault="00F90BDC">
      <w:r xmlns:w="http://schemas.openxmlformats.org/wordprocessingml/2006/main">
        <w:t xml:space="preserve">Njerëzit e qytetit të Jeruzalemit vrapuan së bashku dhe e arrestuan Palin, pastaj mbyllën dyert e tempullit.</w:t>
      </w:r>
    </w:p>
    <w:p w14:paraId="2A2D0F97" w14:textId="77777777" w:rsidR="00F90BDC" w:rsidRDefault="00F90BDC"/>
    <w:p w14:paraId="1DBBD3C6" w14:textId="77777777" w:rsidR="00F90BDC" w:rsidRDefault="00F90BDC">
      <w:r xmlns:w="http://schemas.openxmlformats.org/wordprocessingml/2006/main">
        <w:t xml:space="preserve">1. Fuqia e Unitetit: Si duke punuar së bashku mund të arrijmë gjëra të mëdha</w:t>
      </w:r>
    </w:p>
    <w:p w14:paraId="49B80415" w14:textId="77777777" w:rsidR="00F90BDC" w:rsidRDefault="00F90BDC"/>
    <w:p w14:paraId="33817977" w14:textId="77777777" w:rsidR="00F90BDC" w:rsidRDefault="00F90BDC">
      <w:r xmlns:w="http://schemas.openxmlformats.org/wordprocessingml/2006/main">
        <w:t xml:space="preserve">2. Fuqia e bindjes: Të bësh gjënë e duhur edhe kur është e vështirë</w:t>
      </w:r>
    </w:p>
    <w:p w14:paraId="091D89EC" w14:textId="77777777" w:rsidR="00F90BDC" w:rsidRDefault="00F90BDC"/>
    <w:p w14:paraId="4D40E558" w14:textId="77777777" w:rsidR="00F90BDC" w:rsidRDefault="00F90BDC">
      <w:r xmlns:w="http://schemas.openxmlformats.org/wordprocessingml/2006/main">
        <w:t xml:space="preserve">1. Efesianëve 4:3-4: "Të bëjmë çdo përpjekje për të ruajtur unitetin e Frymës në lidhjen e paqes. Është një trup dhe një Frymë, ashtu siç u thirrët në një shpresë kur u thirrët."</w:t>
      </w:r>
    </w:p>
    <w:p w14:paraId="4DAB4D2A" w14:textId="77777777" w:rsidR="00F90BDC" w:rsidRDefault="00F90BDC"/>
    <w:p w14:paraId="3FBC2930" w14:textId="77777777" w:rsidR="00F90BDC" w:rsidRDefault="00F90BDC">
      <w:r xmlns:w="http://schemas.openxmlformats.org/wordprocessingml/2006/main">
        <w:t xml:space="preserve">2. Danieli 3:17-18: "Nëse na hedhin në furrën e ndezur, Perëndia të cilit i shërbejmë mund të na shpëtojë prej saj dhe do të na çlirojë nga dora jote, o mbret. Por edhe nëse nuk e bën këtë, ne duam që ti të dish, o mbret, se ne nuk do t'u shërbejmë perëndive të tua dhe nuk do të adhurojmë figurën prej ari që ke ngritur".</w:t>
      </w:r>
    </w:p>
    <w:p w14:paraId="3084E39D" w14:textId="77777777" w:rsidR="00F90BDC" w:rsidRDefault="00F90BDC"/>
    <w:p w14:paraId="751CDB51" w14:textId="77777777" w:rsidR="00F90BDC" w:rsidRDefault="00F90BDC">
      <w:r xmlns:w="http://schemas.openxmlformats.org/wordprocessingml/2006/main">
        <w:t xml:space="preserve">Veprat e Apostujve 21:31 31 Dhe, ndërsa po shkonin për ta vrarë, kreut të bandës i erdhi lajmi se </w:t>
      </w:r>
      <w:r xmlns:w="http://schemas.openxmlformats.org/wordprocessingml/2006/main">
        <w:lastRenderedPageBreak xmlns:w="http://schemas.openxmlformats.org/wordprocessingml/2006/main"/>
      </w:r>
      <w:r xmlns:w="http://schemas.openxmlformats.org/wordprocessingml/2006/main">
        <w:t xml:space="preserve">i gjithë Jeruzalemi ishte në trazira.</w:t>
      </w:r>
    </w:p>
    <w:p w14:paraId="6F16B818" w14:textId="77777777" w:rsidR="00F90BDC" w:rsidRDefault="00F90BDC"/>
    <w:p w14:paraId="55A172B8" w14:textId="77777777" w:rsidR="00F90BDC" w:rsidRDefault="00F90BDC">
      <w:r xmlns:w="http://schemas.openxmlformats.org/wordprocessingml/2006/main">
        <w:t xml:space="preserve">Një turmë në Jerusalem u përpoq të vriste Palin, por planet e tyre u prishën kur kryekapitenit të bandës u njoftuan për zhurmën.</w:t>
      </w:r>
    </w:p>
    <w:p w14:paraId="2DBADC61" w14:textId="77777777" w:rsidR="00F90BDC" w:rsidRDefault="00F90BDC"/>
    <w:p w14:paraId="74A53F6A" w14:textId="77777777" w:rsidR="00F90BDC" w:rsidRDefault="00F90BDC">
      <w:r xmlns:w="http://schemas.openxmlformats.org/wordprocessingml/2006/main">
        <w:t xml:space="preserve">1. Mbrojtja e Zotit në kohë rreziku</w:t>
      </w:r>
    </w:p>
    <w:p w14:paraId="027EBEF8" w14:textId="77777777" w:rsidR="00F90BDC" w:rsidRDefault="00F90BDC"/>
    <w:p w14:paraId="5370F481" w14:textId="77777777" w:rsidR="00F90BDC" w:rsidRDefault="00F90BDC">
      <w:r xmlns:w="http://schemas.openxmlformats.org/wordprocessingml/2006/main">
        <w:t xml:space="preserve">2. Qëndrimi i palëkundur përballë kundërshtimeve</w:t>
      </w:r>
    </w:p>
    <w:p w14:paraId="2F60CC7D" w14:textId="77777777" w:rsidR="00F90BDC" w:rsidRDefault="00F90BDC"/>
    <w:p w14:paraId="2F9196CD" w14:textId="77777777" w:rsidR="00F90BDC" w:rsidRDefault="00F90BDC">
      <w:r xmlns:w="http://schemas.openxmlformats.org/wordprocessingml/2006/main">
        <w:t xml:space="preserve">1. Psalmi 91:11-12 - Sepse ai do t'i urdhërojë engjëjt e tij lidhur me ty që të të ruajnë në të gjitha rrugët e tua; do të të ngrenë në duart e tyre, që të mos godasësh këmbën në një gur.</w:t>
      </w:r>
    </w:p>
    <w:p w14:paraId="7F530392" w14:textId="77777777" w:rsidR="00F90BDC" w:rsidRDefault="00F90BDC"/>
    <w:p w14:paraId="2EBCF4B9" w14:textId="77777777" w:rsidR="00F90BDC" w:rsidRDefault="00F90BDC">
      <w:r xmlns:w="http://schemas.openxmlformats.org/wordprocessingml/2006/main">
        <w:t xml:space="preserve">2. Romakëve 8:31 - Atëherë, çfarë do të themi në përgjigje të këtyre gjërave? Nëse Zoti është me ne, kush mund të jetë kundër nesh?</w:t>
      </w:r>
    </w:p>
    <w:p w14:paraId="22051A47" w14:textId="77777777" w:rsidR="00F90BDC" w:rsidRDefault="00F90BDC"/>
    <w:p w14:paraId="38CDCAB1" w14:textId="77777777" w:rsidR="00F90BDC" w:rsidRDefault="00F90BDC">
      <w:r xmlns:w="http://schemas.openxmlformats.org/wordprocessingml/2006/main">
        <w:t xml:space="preserve">Veprat e Apostujve 21:32 Të cilët menjëherë morën ushtarë dhe centurionë dhe vrapuan drejt tyre;</w:t>
      </w:r>
    </w:p>
    <w:p w14:paraId="49E5CB48" w14:textId="77777777" w:rsidR="00F90BDC" w:rsidRDefault="00F90BDC"/>
    <w:p w14:paraId="0FB460FA" w14:textId="77777777" w:rsidR="00F90BDC" w:rsidRDefault="00F90BDC">
      <w:r xmlns:w="http://schemas.openxmlformats.org/wordprocessingml/2006/main">
        <w:t xml:space="preserve">Pali u arrestua nga ushtarët romakë dhe kryekapiteni.</w:t>
      </w:r>
    </w:p>
    <w:p w14:paraId="15F905CE" w14:textId="77777777" w:rsidR="00F90BDC" w:rsidRDefault="00F90BDC"/>
    <w:p w14:paraId="0D605F0B" w14:textId="77777777" w:rsidR="00F90BDC" w:rsidRDefault="00F90BDC">
      <w:r xmlns:w="http://schemas.openxmlformats.org/wordprocessingml/2006/main">
        <w:t xml:space="preserve">1. Mos u dekurajoni në kohë të vështira - Pali duroi arrestimin dhe mbajti besimin e tij te Zoti</w:t>
      </w:r>
    </w:p>
    <w:p w14:paraId="452AED1B" w14:textId="77777777" w:rsidR="00F90BDC" w:rsidRDefault="00F90BDC"/>
    <w:p w14:paraId="1AD702EC" w14:textId="77777777" w:rsidR="00F90BDC" w:rsidRDefault="00F90BDC">
      <w:r xmlns:w="http://schemas.openxmlformats.org/wordprocessingml/2006/main">
        <w:t xml:space="preserve">2. Qëndroni besnikë ndaj bindjeve tuaja - Pali ishte i gatshëm të ngrihej për bindjet e tij, edhe kur përballej me fatkeqësi</w:t>
      </w:r>
    </w:p>
    <w:p w14:paraId="4597D09B" w14:textId="77777777" w:rsidR="00F90BDC" w:rsidRDefault="00F90BDC"/>
    <w:p w14:paraId="6C2A9EFA" w14:textId="77777777" w:rsidR="00F90BDC" w:rsidRDefault="00F90BDC">
      <w:r xmlns:w="http://schemas.openxmlformats.org/wordprocessingml/2006/main">
        <w:t xml:space="preserve">1. 2 Timoteut 4:7-8 - Kam luftuar luftën e mirë, kam mbaruar garën, kam mbajtur besimin</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56:3 - Kur kam frikë, kam besim te ti.</w:t>
      </w:r>
    </w:p>
    <w:p w14:paraId="73036238" w14:textId="77777777" w:rsidR="00F90BDC" w:rsidRDefault="00F90BDC"/>
    <w:p w14:paraId="63DBF926" w14:textId="77777777" w:rsidR="00F90BDC" w:rsidRDefault="00F90BDC">
      <w:r xmlns:w="http://schemas.openxmlformats.org/wordprocessingml/2006/main">
        <w:t xml:space="preserve">Veprat e Apostujve 21:33 Atëherë kapiteni iu afrua, e mori dhe urdhëroi ta lidhnin me dy zinxhirë; dhe pyeti se kush ishte dhe çfarë kishte bërë.</w:t>
      </w:r>
    </w:p>
    <w:p w14:paraId="08F21BEC" w14:textId="77777777" w:rsidR="00F90BDC" w:rsidRDefault="00F90BDC"/>
    <w:p w14:paraId="4B25DC8A" w14:textId="77777777" w:rsidR="00F90BDC" w:rsidRDefault="00F90BDC">
      <w:r xmlns:w="http://schemas.openxmlformats.org/wordprocessingml/2006/main">
        <w:t xml:space="preserve">Kryekapiteni e arrestoi Palin dhe e mori në pyetje.</w:t>
      </w:r>
    </w:p>
    <w:p w14:paraId="068A6FA1" w14:textId="77777777" w:rsidR="00F90BDC" w:rsidRDefault="00F90BDC"/>
    <w:p w14:paraId="07E930A2" w14:textId="77777777" w:rsidR="00F90BDC" w:rsidRDefault="00F90BDC">
      <w:r xmlns:w="http://schemas.openxmlformats.org/wordprocessingml/2006/main">
        <w:t xml:space="preserve">1. Rëndësia e të qenit vigjilentë në besimin dhe bindjen tonë ndaj Perëndisë.</w:t>
      </w:r>
    </w:p>
    <w:p w14:paraId="17FB72B9" w14:textId="77777777" w:rsidR="00F90BDC" w:rsidRDefault="00F90BDC"/>
    <w:p w14:paraId="246CDBB4" w14:textId="77777777" w:rsidR="00F90BDC" w:rsidRDefault="00F90BDC">
      <w:r xmlns:w="http://schemas.openxmlformats.org/wordprocessingml/2006/main">
        <w:t xml:space="preserve">2. Vlera e guximit edhe përballë persekutimit.</w:t>
      </w:r>
    </w:p>
    <w:p w14:paraId="7F356094" w14:textId="77777777" w:rsidR="00F90BDC" w:rsidRDefault="00F90BDC"/>
    <w:p w14:paraId="3DC705F3" w14:textId="77777777" w:rsidR="00F90BDC" w:rsidRDefault="00F90BDC">
      <w:r xmlns:w="http://schemas.openxmlformats.org/wordprocessingml/2006/main">
        <w:t xml:space="preserve">1. Mateu 10:28-31 - "Mos kini frikë nga ata që vrasin trupin, por nuk mund të vrasin shpirtin. Përkundrazi, kini frikë nga Ai që mund të shkatërrojë shpirtin dhe trupin në ferr."</w:t>
      </w:r>
    </w:p>
    <w:p w14:paraId="173C229B" w14:textId="77777777" w:rsidR="00F90BDC" w:rsidRDefault="00F90BDC"/>
    <w:p w14:paraId="79085A4A" w14:textId="77777777" w:rsidR="00F90BDC" w:rsidRDefault="00F90BDC">
      <w:r xmlns:w="http://schemas.openxmlformats.org/wordprocessingml/2006/main">
        <w:t xml:space="preserve">2. Filipianëve 1:20-21 - "Unë pres me padurim dhe shpresoj se nuk do të turpërohem në asnjë mënyrë, por do të kem guxim të mjaftueshëm që tani si gjithmonë Krishti të lartësohet në trupin tim, qoftë me jetë apo me vdekje."</w:t>
      </w:r>
    </w:p>
    <w:p w14:paraId="507CBBBF" w14:textId="77777777" w:rsidR="00F90BDC" w:rsidRDefault="00F90BDC"/>
    <w:p w14:paraId="5C3B79C2" w14:textId="77777777" w:rsidR="00F90BDC" w:rsidRDefault="00F90BDC">
      <w:r xmlns:w="http://schemas.openxmlformats.org/wordprocessingml/2006/main">
        <w:t xml:space="preserve">Veprat e Apostujve 21:34 Dhe disa bërtisnin një gjë, të tjerë në turmë; dhe, duke qenë se nuk e dinte sigurinë e trazirave, urdhëroi ta çonin në kështjellë.</w:t>
      </w:r>
    </w:p>
    <w:p w14:paraId="70BAEC7A" w14:textId="77777777" w:rsidR="00F90BDC" w:rsidRDefault="00F90BDC"/>
    <w:p w14:paraId="4E0EFED4" w14:textId="77777777" w:rsidR="00F90BDC" w:rsidRDefault="00F90BDC">
      <w:r xmlns:w="http://schemas.openxmlformats.org/wordprocessingml/2006/main">
        <w:t xml:space="preserve">Një turmë po bënte bujë dhe Pali nuk ishte në gjendje të kuptonte se çfarë po thuhej, kështu që u dërgua në kështjellë për siguri.</w:t>
      </w:r>
    </w:p>
    <w:p w14:paraId="3052E442" w14:textId="77777777" w:rsidR="00F90BDC" w:rsidRDefault="00F90BDC"/>
    <w:p w14:paraId="770B7843" w14:textId="77777777" w:rsidR="00F90BDC" w:rsidRDefault="00F90BDC">
      <w:r xmlns:w="http://schemas.openxmlformats.org/wordprocessingml/2006/main">
        <w:t xml:space="preserve">1. Zoti është mbrojtësi ynë në kohë krize.</w:t>
      </w:r>
    </w:p>
    <w:p w14:paraId="0E119CB3" w14:textId="77777777" w:rsidR="00F90BDC" w:rsidRDefault="00F90BDC"/>
    <w:p w14:paraId="54B54A54" w14:textId="77777777" w:rsidR="00F90BDC" w:rsidRDefault="00F90BDC">
      <w:r xmlns:w="http://schemas.openxmlformats.org/wordprocessingml/2006/main">
        <w:t xml:space="preserve">2. Ne mund të besojmë në planin e Perëndisë, edhe kur gjërat duken kaotike.</w:t>
      </w:r>
    </w:p>
    <w:p w14:paraId="49F16769" w14:textId="77777777" w:rsidR="00F90BDC" w:rsidRDefault="00F90BDC"/>
    <w:p w14:paraId="4D18FA64" w14:textId="77777777" w:rsidR="00F90BDC" w:rsidRDefault="00F90BDC">
      <w:r xmlns:w="http://schemas.openxmlformats.org/wordprocessingml/2006/main">
        <w:t xml:space="preserve">1. Psalmi 46:1-3 "Perëndia është streha dhe forca jonë, një ndihmë shumë e pranishme në fatkeqësi. Prandaj ne nuk do të kemi frikë edhe sikur toka të lëshojë rrugën, edhe sikur malet të zhvendosen në mes të detit dhe ujërat e tij të gjëmojnë dhe shkuma, edhe pse malet dridhen nga fryrja e saj. Selah".</w:t>
      </w:r>
    </w:p>
    <w:p w14:paraId="524AA099" w14:textId="77777777" w:rsidR="00F90BDC" w:rsidRDefault="00F90BDC"/>
    <w:p w14:paraId="13FFF85C" w14:textId="77777777" w:rsidR="00F90BDC" w:rsidRDefault="00F90BDC">
      <w:r xmlns:w="http://schemas.openxmlformats.org/wordprocessingml/2006/main">
        <w:t xml:space="preserve">2. Psalmi 34:19 "Të shumta janë vuajtjet e të drejtit, por Zoti e çliron nga të gjitha."</w:t>
      </w:r>
    </w:p>
    <w:p w14:paraId="5DE78EAD" w14:textId="77777777" w:rsidR="00F90BDC" w:rsidRDefault="00F90BDC"/>
    <w:p w14:paraId="175977F7" w14:textId="77777777" w:rsidR="00F90BDC" w:rsidRDefault="00F90BDC">
      <w:r xmlns:w="http://schemas.openxmlformats.org/wordprocessingml/2006/main">
        <w:t xml:space="preserve">Veprat e Apostujve 21:35 Dhe, kur arriti në shkallët, ndodhi që e bartën nga ushtarët për dhunën e popullit.</w:t>
      </w:r>
    </w:p>
    <w:p w14:paraId="5E5BEE88" w14:textId="77777777" w:rsidR="00F90BDC" w:rsidRDefault="00F90BDC"/>
    <w:p w14:paraId="07DAD344" w14:textId="77777777" w:rsidR="00F90BDC" w:rsidRDefault="00F90BDC">
      <w:r xmlns:w="http://schemas.openxmlformats.org/wordprocessingml/2006/main">
        <w:t xml:space="preserve">Pali u mor me vete nga ushtarët për shkak të dhunës së turmës.</w:t>
      </w:r>
    </w:p>
    <w:p w14:paraId="70E794D8" w14:textId="77777777" w:rsidR="00F90BDC" w:rsidRDefault="00F90BDC"/>
    <w:p w14:paraId="7F4604B2" w14:textId="77777777" w:rsidR="00F90BDC" w:rsidRDefault="00F90BDC">
      <w:r xmlns:w="http://schemas.openxmlformats.org/wordprocessingml/2006/main">
        <w:t xml:space="preserve">1. Fuqia e turmës - Si të trajtoni emocionet e forta brenda një komuniteti.</w:t>
      </w:r>
    </w:p>
    <w:p w14:paraId="3C2F25F6" w14:textId="77777777" w:rsidR="00F90BDC" w:rsidRDefault="00F90BDC"/>
    <w:p w14:paraId="77D02D99" w14:textId="77777777" w:rsidR="00F90BDC" w:rsidRDefault="00F90BDC">
      <w:r xmlns:w="http://schemas.openxmlformats.org/wordprocessingml/2006/main">
        <w:t xml:space="preserve">2. Ndjekja e thirrjes së Zotit - Të qenit besnik ndaj misionit të Perëndisë pavarësisht kundërshtimit.</w:t>
      </w:r>
    </w:p>
    <w:p w14:paraId="0872419E" w14:textId="77777777" w:rsidR="00F90BDC" w:rsidRDefault="00F90BDC"/>
    <w:p w14:paraId="224C07C4" w14:textId="77777777" w:rsidR="00F90BDC" w:rsidRDefault="00F90BDC">
      <w:r xmlns:w="http://schemas.openxmlformats.org/wordprocessingml/2006/main">
        <w:t xml:space="preserve">1. Mateu 10:28 - “Dhe mos kini frikë nga ata që vrasin trupin, por nuk mund të vrasin shpirtin. Më mirë kini frikë nga ai që mund të shkatërrojë shpirtin dhe trupin në ferr.”</w:t>
      </w:r>
    </w:p>
    <w:p w14:paraId="59D2BAF9" w14:textId="77777777" w:rsidR="00F90BDC" w:rsidRDefault="00F90BDC"/>
    <w:p w14:paraId="045BDB52" w14:textId="77777777" w:rsidR="00F90BDC" w:rsidRDefault="00F90BDC">
      <w:r xmlns:w="http://schemas.openxmlformats.org/wordprocessingml/2006/main">
        <w:t xml:space="preserve">2. Hebrenjve 11:24-26 - “Me anë të besimit, Moisiu, kur u rrit, nuk pranoi të quhej bir i vajzës së Faraonit, duke zgjedhur më mirë të keqtrajtohej me popullin e Perëndisë sesa të shijonte kënaqësitë kalimtare të mëkatit. Ai e konsideroi sharjen e Krishtit më shumë pasuri se thesaret e Egjiptit, sepse priste shpërblimin.”</w:t>
      </w:r>
    </w:p>
    <w:p w14:paraId="52F98BBD" w14:textId="77777777" w:rsidR="00F90BDC" w:rsidRDefault="00F90BDC"/>
    <w:p w14:paraId="4A72BF48" w14:textId="77777777" w:rsidR="00F90BDC" w:rsidRDefault="00F90BDC">
      <w:r xmlns:w="http://schemas.openxmlformats.org/wordprocessingml/2006/main">
        <w:t xml:space="preserve">Veprat e Apostujve 21:36 Sepse turma e popullit e ndiqte duke bërtitur: ''Larko!''.</w:t>
      </w:r>
    </w:p>
    <w:p w14:paraId="2F20FD08" w14:textId="77777777" w:rsidR="00F90BDC" w:rsidRDefault="00F90BDC"/>
    <w:p w14:paraId="1F97E783" w14:textId="77777777" w:rsidR="00F90BDC" w:rsidRDefault="00F90BDC">
      <w:r xmlns:w="http://schemas.openxmlformats.org/wordprocessingml/2006/main">
        <w:t xml:space="preserve">Njerëzit bërtisnin që ta hiqnin Palin.</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Mos nxitoni të gjykoni: Reflektime mbi Jezusin dhe Palin.</w:t>
      </w:r>
    </w:p>
    <w:p w14:paraId="39EBB9CE" w14:textId="77777777" w:rsidR="00F90BDC" w:rsidRDefault="00F90BDC"/>
    <w:p w14:paraId="2343F086" w14:textId="77777777" w:rsidR="00F90BDC" w:rsidRDefault="00F90BDC">
      <w:r xmlns:w="http://schemas.openxmlformats.org/wordprocessingml/2006/main">
        <w:t xml:space="preserve">2. Tejkalimi i persekutimit: Mësime nga përvojat e Palit.</w:t>
      </w:r>
    </w:p>
    <w:p w14:paraId="006F129C" w14:textId="77777777" w:rsidR="00F90BDC" w:rsidRDefault="00F90BDC"/>
    <w:p w14:paraId="40299A8D" w14:textId="77777777" w:rsidR="00F90BDC" w:rsidRDefault="00F90BDC">
      <w:r xmlns:w="http://schemas.openxmlformats.org/wordprocessingml/2006/main">
        <w:t xml:space="preserve">1. Mateu 7:1-2 "Mos gjykoni që të mos gjykoheni, sepse me gjykimin që shqiptoni do të gjykoheni dhe me masën që përdorni do t'ju matet."</w:t>
      </w:r>
    </w:p>
    <w:p w14:paraId="171AEFB0" w14:textId="77777777" w:rsidR="00F90BDC" w:rsidRDefault="00F90BDC"/>
    <w:p w14:paraId="7F69F76B" w14:textId="77777777" w:rsidR="00F90BDC" w:rsidRDefault="00F90BDC">
      <w:r xmlns:w="http://schemas.openxmlformats.org/wordprocessingml/2006/main">
        <w:t xml:space="preserve">2. Romakëve 8:35-39 "Kush do të na ndajë nga dashuria e Krishtit? Mundim, apo ankth, apo përndjekje, apo zi buke, apo lakuriqësi, apo rrezik apo shpatë?... Sepse jam i sigurt se as vdekja as jeta, as engjëjt, as sundimtarët, as gjërat e tashme, as gjërat që do të vijnë, as fuqitë, as lartësia, as thellësia, as ndonjë gjë tjetër në të gjithë krijimin, nuk do të mund të na ndajë nga dashuria e Perëndisë në Krishtin Jezus, Zotin tonë."</w:t>
      </w:r>
    </w:p>
    <w:p w14:paraId="1F45C4D3" w14:textId="77777777" w:rsidR="00F90BDC" w:rsidRDefault="00F90BDC"/>
    <w:p w14:paraId="529C9D5B" w14:textId="77777777" w:rsidR="00F90BDC" w:rsidRDefault="00F90BDC">
      <w:r xmlns:w="http://schemas.openxmlformats.org/wordprocessingml/2006/main">
        <w:t xml:space="preserve">Veprat e Apostujve 21:37 Dhe ndërsa Pali do të çohej në kështjellë, ai i tha kryekomandantit: ''A mund të të flas?''. Kush tha, a mund të flasësh greqisht?</w:t>
      </w:r>
    </w:p>
    <w:p w14:paraId="5D4D8991" w14:textId="77777777" w:rsidR="00F90BDC" w:rsidRDefault="00F90BDC"/>
    <w:p w14:paraId="02A373E5" w14:textId="77777777" w:rsidR="00F90BDC" w:rsidRDefault="00F90BDC">
      <w:r xmlns:w="http://schemas.openxmlformats.org/wordprocessingml/2006/main">
        <w:t xml:space="preserve">Pali kërkon me guxim leje për të folur me kryekapitenin.</w:t>
      </w:r>
    </w:p>
    <w:p w14:paraId="53A1C11A" w14:textId="77777777" w:rsidR="00F90BDC" w:rsidRDefault="00F90BDC"/>
    <w:p w14:paraId="7F79E307" w14:textId="77777777" w:rsidR="00F90BDC" w:rsidRDefault="00F90BDC">
      <w:r xmlns:w="http://schemas.openxmlformats.org/wordprocessingml/2006/main">
        <w:t xml:space="preserve">1. Besimi në Zot na jep kurajë për të ndjekur me guxim misionin tonë.</w:t>
      </w:r>
    </w:p>
    <w:p w14:paraId="0207798F" w14:textId="77777777" w:rsidR="00F90BDC" w:rsidRDefault="00F90BDC"/>
    <w:p w14:paraId="73CF19B8" w14:textId="77777777" w:rsidR="00F90BDC" w:rsidRDefault="00F90BDC">
      <w:r xmlns:w="http://schemas.openxmlformats.org/wordprocessingml/2006/main">
        <w:t xml:space="preserve">2. Flisni me guxim dhe përulësi kur përballeni me situata të vështira.</w:t>
      </w:r>
    </w:p>
    <w:p w14:paraId="6B1A9F94" w14:textId="77777777" w:rsidR="00F90BDC" w:rsidRDefault="00F90BDC"/>
    <w:p w14:paraId="7768EBB8" w14:textId="77777777" w:rsidR="00F90BDC" w:rsidRDefault="00F90BDC">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14:paraId="0F27F4E6" w14:textId="77777777" w:rsidR="00F90BDC" w:rsidRDefault="00F90BDC"/>
    <w:p w14:paraId="0AEAC332" w14:textId="77777777" w:rsidR="00F90BDC" w:rsidRDefault="00F90BDC">
      <w:r xmlns:w="http://schemas.openxmlformats.org/wordprocessingml/2006/main">
        <w:t xml:space="preserve">2. Filipianëve 4:6-7 “Mos jini në ankth për asgjë, por në çdo gjë le t'i bëhen të njohura Perëndisë kërkesat tuaja me lutje dhe përgjërime dhe falënderime. Dhe paqja e Perëndisë, që ia kalon çdo zgjuarësie, do të ruajë zemrat dhe mendjet tuaja në Krishtin Jezus.”</w:t>
      </w:r>
    </w:p>
    <w:p w14:paraId="6B4F0C02" w14:textId="77777777" w:rsidR="00F90BDC" w:rsidRDefault="00F90BDC"/>
    <w:p w14:paraId="528CA76E" w14:textId="77777777" w:rsidR="00F90BDC" w:rsidRDefault="00F90BDC">
      <w:r xmlns:w="http://schemas.openxmlformats.org/wordprocessingml/2006/main">
        <w:t xml:space="preserve">Veprat e Apostujve 21:38 A nuk je ti ai Egjiptasi, që para këtyre ditëve bëri bujë dhe nxori në shkretëtirë katër mijë njerëz vrasës?</w:t>
      </w:r>
    </w:p>
    <w:p w14:paraId="790006CB" w14:textId="77777777" w:rsidR="00F90BDC" w:rsidRDefault="00F90BDC"/>
    <w:p w14:paraId="11117FCD" w14:textId="77777777" w:rsidR="00F90BDC" w:rsidRDefault="00F90BDC">
      <w:r xmlns:w="http://schemas.openxmlformats.org/wordprocessingml/2006/main">
        <w:t xml:space="preserve">Komandanti romak e pyeti Palin nëse ishte ai egjiptiani që kishte bërë bujë dhe kishte çuar katër mijë burra që kishin kryer vrasje.</w:t>
      </w:r>
    </w:p>
    <w:p w14:paraId="67609E3B" w14:textId="77777777" w:rsidR="00F90BDC" w:rsidRDefault="00F90BDC"/>
    <w:p w14:paraId="00A33792" w14:textId="77777777" w:rsidR="00F90BDC" w:rsidRDefault="00F90BDC">
      <w:r xmlns:w="http://schemas.openxmlformats.org/wordprocessingml/2006/main">
        <w:t xml:space="preserve">1. Fuqia e ndikimit: Të mësosh t'i largosh njerëzit nga mëkati</w:t>
      </w:r>
    </w:p>
    <w:p w14:paraId="1097925E" w14:textId="77777777" w:rsidR="00F90BDC" w:rsidRDefault="00F90BDC"/>
    <w:p w14:paraId="21D6C7B7" w14:textId="77777777" w:rsidR="00F90BDC" w:rsidRDefault="00F90BDC">
      <w:r xmlns:w="http://schemas.openxmlformats.org/wordprocessingml/2006/main">
        <w:t xml:space="preserve">2. Jo çdo rrugë është një rrugë e mirë: Njohja dhe shmangia e tundimit</w:t>
      </w:r>
    </w:p>
    <w:p w14:paraId="47B872DC" w14:textId="77777777" w:rsidR="00F90BDC" w:rsidRDefault="00F90BDC"/>
    <w:p w14:paraId="0A1B4D09" w14:textId="77777777" w:rsidR="00F90BDC" w:rsidRDefault="00F90BDC">
      <w:r xmlns:w="http://schemas.openxmlformats.org/wordprocessingml/2006/main">
        <w:t xml:space="preserve">1. Romakëve 6:13 - “Dhe mos i paraqisni gjymtyrët tuaja si instrumente të padrejtë për mëkatin, por paraqituni para Perëndisë si të gjallë nga të vdekurit dhe gjymtyrët tuaja si instrumente drejtësie për Perëndinë”.</w:t>
      </w:r>
    </w:p>
    <w:p w14:paraId="54670BAA" w14:textId="77777777" w:rsidR="00F90BDC" w:rsidRDefault="00F90BDC"/>
    <w:p w14:paraId="103757D8" w14:textId="77777777" w:rsidR="00F90BDC" w:rsidRDefault="00F90BDC">
      <w:r xmlns:w="http://schemas.openxmlformats.org/wordprocessingml/2006/main">
        <w:t xml:space="preserve">2. Galatasve 5:19-21 - “Tani veprat e mishit janë të dukshme: kurvëria seksuale, papastërtia, sensualiteti, idhujtaria, magjia, armiqësia, grindjet, xhelozia, shpërthimet e zemërimit, rivalitetet, përçarjet, përçarjet, zilia, dehja, orgji dhe gjëra të tilla. Unë ju paralajmëroj, siç ju paralajmërova më parë, se ata që bëjnë gjëra të tilla nuk do të trashëgojnë mbretërinë e Perëndisë.”</w:t>
      </w:r>
    </w:p>
    <w:p w14:paraId="3631C034" w14:textId="77777777" w:rsidR="00F90BDC" w:rsidRDefault="00F90BDC"/>
    <w:p w14:paraId="2DA7505A" w14:textId="77777777" w:rsidR="00F90BDC" w:rsidRDefault="00F90BDC">
      <w:r xmlns:w="http://schemas.openxmlformats.org/wordprocessingml/2006/main">
        <w:t xml:space="preserve">Veprat e Apostujve 21:39 Por Pali tha: ''Unë jam një Jude i Tarsusit, një qytet i Kilikisë, qytetar i një qyteti të padobishëm; dhe të lutem, më lejo t'i flas popullit.</w:t>
      </w:r>
    </w:p>
    <w:p w14:paraId="06C24EC9" w14:textId="77777777" w:rsidR="00F90BDC" w:rsidRDefault="00F90BDC"/>
    <w:p w14:paraId="67553070" w14:textId="77777777" w:rsidR="00F90BDC" w:rsidRDefault="00F90BDC">
      <w:r xmlns:w="http://schemas.openxmlformats.org/wordprocessingml/2006/main">
        <w:t xml:space="preserve">Pali kërkon leje për të folur me popullin e Jeruzalemit.</w:t>
      </w:r>
    </w:p>
    <w:p w14:paraId="4A30141A" w14:textId="77777777" w:rsidR="00F90BDC" w:rsidRDefault="00F90BDC"/>
    <w:p w14:paraId="317FF400" w14:textId="77777777" w:rsidR="00F90BDC" w:rsidRDefault="00F90BDC">
      <w:r xmlns:w="http://schemas.openxmlformats.org/wordprocessingml/2006/main">
        <w:t xml:space="preserve">1. Asnjëherë mos ndaloni së foluri të vërtetën tuaj</w:t>
      </w:r>
    </w:p>
    <w:p w14:paraId="14C07394" w14:textId="77777777" w:rsidR="00F90BDC" w:rsidRDefault="00F90BDC"/>
    <w:p w14:paraId="361EA47F" w14:textId="77777777" w:rsidR="00F90BDC" w:rsidRDefault="00F90BDC">
      <w:r xmlns:w="http://schemas.openxmlformats.org/wordprocessingml/2006/main">
        <w:t xml:space="preserve">2. Fuqia e Përcaktimit</w:t>
      </w:r>
    </w:p>
    <w:p w14:paraId="50996AA9" w14:textId="77777777" w:rsidR="00F90BDC" w:rsidRDefault="00F90BDC"/>
    <w:p w14:paraId="289DBD06" w14:textId="77777777" w:rsidR="00F90BDC" w:rsidRDefault="00F90BDC">
      <w:r xmlns:w="http://schemas.openxmlformats.org/wordprocessingml/2006/main">
        <w:t xml:space="preserve">1. Isaia 40:31 - "Por ata që shpresojnë te Zoti do të ripërtërijnë forcën e tyre; do të ngjiten me krahë si shqiponja; do të vrapojnë pa u lodhur, do të ecin pa u lodhur".</w:t>
      </w:r>
    </w:p>
    <w:p w14:paraId="46694AAC" w14:textId="77777777" w:rsidR="00F90BDC" w:rsidRDefault="00F90BDC"/>
    <w:p w14:paraId="50628ADD" w14:textId="77777777" w:rsidR="00F90BDC" w:rsidRDefault="00F90BDC">
      <w:r xmlns:w="http://schemas.openxmlformats.org/wordprocessingml/2006/main">
        <w:t xml:space="preserve">2. Filipianëve 4:13 - "Unë mund të bëj gjithçka me anë të Krishtit që më forcon."</w:t>
      </w:r>
    </w:p>
    <w:p w14:paraId="6F762D14" w14:textId="77777777" w:rsidR="00F90BDC" w:rsidRDefault="00F90BDC"/>
    <w:p w14:paraId="23AC4E94" w14:textId="77777777" w:rsidR="00F90BDC" w:rsidRDefault="00F90BDC">
      <w:r xmlns:w="http://schemas.openxmlformats.org/wordprocessingml/2006/main">
        <w:t xml:space="preserve">Veprat e Apostujve 21:40 Dhe, mbasi i dha leje, Pali u ndal mbi shkallët dhe i bëri shenjë me dorë popullit. Dhe kur u bë një heshtje e madhe, ai u foli atyre në gjuhën hebraike, duke thënë:</w:t>
      </w:r>
    </w:p>
    <w:p w14:paraId="244F566A" w14:textId="77777777" w:rsidR="00F90BDC" w:rsidRDefault="00F90BDC"/>
    <w:p w14:paraId="12B2E166" w14:textId="77777777" w:rsidR="00F90BDC" w:rsidRDefault="00F90BDC">
      <w:r xmlns:w="http://schemas.openxmlformats.org/wordprocessingml/2006/main">
        <w:t xml:space="preserve">Pali qëndroi në shkallët dhe u bëri shenjë njerëzve, duke shkaktuar një heshtje të madhe. Pastaj u foli atyre në hebraisht.</w:t>
      </w:r>
    </w:p>
    <w:p w14:paraId="737DC511" w14:textId="77777777" w:rsidR="00F90BDC" w:rsidRDefault="00F90BDC"/>
    <w:p w14:paraId="3AFE142A" w14:textId="77777777" w:rsidR="00F90BDC" w:rsidRDefault="00F90BDC">
      <w:r xmlns:w="http://schemas.openxmlformats.org/wordprocessingml/2006/main">
        <w:t xml:space="preserve">1. Fuqia e heshtjes në një botë të zhurmshme</w:t>
      </w:r>
    </w:p>
    <w:p w14:paraId="405853D1" w14:textId="77777777" w:rsidR="00F90BDC" w:rsidRDefault="00F90BDC"/>
    <w:p w14:paraId="17945A7C" w14:textId="77777777" w:rsidR="00F90BDC" w:rsidRDefault="00F90BDC">
      <w:r xmlns:w="http://schemas.openxmlformats.org/wordprocessingml/2006/main">
        <w:t xml:space="preserve">2. Rëndësia e të folurit të fjalëve jetëdhënëse</w:t>
      </w:r>
    </w:p>
    <w:p w14:paraId="31600D8E" w14:textId="77777777" w:rsidR="00F90BDC" w:rsidRDefault="00F90BDC"/>
    <w:p w14:paraId="4CF4D781" w14:textId="77777777" w:rsidR="00F90BDC" w:rsidRDefault="00F90BDC">
      <w:r xmlns:w="http://schemas.openxmlformats.org/wordprocessingml/2006/main">
        <w:t xml:space="preserve">1. Psalmi 46:10 "Rri i qetë dhe dije se unë jam Perëndia"</w:t>
      </w:r>
    </w:p>
    <w:p w14:paraId="67FC3E50" w14:textId="77777777" w:rsidR="00F90BDC" w:rsidRDefault="00F90BDC"/>
    <w:p w14:paraId="52EF63B8" w14:textId="77777777" w:rsidR="00F90BDC" w:rsidRDefault="00F90BDC">
      <w:r xmlns:w="http://schemas.openxmlformats.org/wordprocessingml/2006/main">
        <w:t xml:space="preserve">2. Fjalët e urta 18:21 "Vdekja dhe jeta janë në pushtetin e gjuhës"</w:t>
      </w:r>
    </w:p>
    <w:p w14:paraId="44D16FD2" w14:textId="77777777" w:rsidR="00F90BDC" w:rsidRDefault="00F90BDC"/>
    <w:p w14:paraId="7B4BC94D" w14:textId="77777777" w:rsidR="00F90BDC" w:rsidRDefault="00F90BDC">
      <w:r xmlns:w="http://schemas.openxmlformats.org/wordprocessingml/2006/main">
        <w:t xml:space="preserve">Veprat e Apostujve 22 rrëfen mbrojtjen e Palit para turmës në Jerusalem, shtetësinë e tij romake që e shpëtoi atë nga fshikullimi dhe komplotin për ta vrarë.</w:t>
      </w:r>
    </w:p>
    <w:p w14:paraId="257688BC" w14:textId="77777777" w:rsidR="00F90BDC" w:rsidRDefault="00F90BDC"/>
    <w:p w14:paraId="4F684E37" w14:textId="77777777" w:rsidR="00F90BDC" w:rsidRDefault="00F90BDC">
      <w:r xmlns:w="http://schemas.openxmlformats.org/wordprocessingml/2006/main">
        <w:t xml:space="preserve">Paragrafi 1: Kapitulli fillon me Palin duke iu drejtuar turmës në aramaisht, duke rrëfyer jetën e tij të hershme si një çifut i devotshëm që studionte nën Gamaliel dhe përndjekjen e tij ndaj ndjekësve të 'Rrugës'. Më pas ai rrëfen kthimin e tij në rrugën për në Damask - se si ai u verbua nga një dritë e ndritshme nga qielli dhe dëgjoi zërin e Jezusit duke e pyetur pse po e përndiqte Atë. Një burrë i quajtur Ananias, një </w:t>
      </w:r>
      <w:r xmlns:w="http://schemas.openxmlformats.org/wordprocessingml/2006/main">
        <w:lastRenderedPageBreak xmlns:w="http://schemas.openxmlformats.org/wordprocessingml/2006/main"/>
      </w:r>
      <w:r xmlns:w="http://schemas.openxmlformats.org/wordprocessingml/2006/main">
        <w:t xml:space="preserve">vëzhgues i devotshëm i ligjit i respektuar shumë nga të gjithë judenjtë që jetonin atje, erdhi tek ai dhe i tha se Perëndia e kishte zgjedhur atë që të njihte vullnetin e Tij, shih i drejti të dëgjojë fjalë nga goja e tij, të jetë dëshmitar i Tij të gjithë njerëzit se çfarë ai kishte parë dëgjuar (Veprat 22:1-15).</w:t>
      </w:r>
    </w:p>
    <w:p w14:paraId="6F8D7D7A" w14:textId="77777777" w:rsidR="00F90BDC" w:rsidRDefault="00F90BDC"/>
    <w:p w14:paraId="2213A7EF" w14:textId="77777777" w:rsidR="00F90BDC" w:rsidRDefault="00F90BDC">
      <w:r xmlns:w="http://schemas.openxmlformats.org/wordprocessingml/2006/main">
        <w:t xml:space="preserve">Paragrafi 2: Ai shpjegoi më tej se si në një vegim ndërsa lutej në tempull ai u udhëzua nga Zoti të largohej nga Jeruzalemi shpejt sepse njerëzit nuk do të pranonin dëshminë për Të, por kur u protestuan duke thënë se e dinin se si kisha e persekutuar Jerusalemi miratoi vrasjen Stephen Lord tha 'Shko do të dërgoj ju johebrenj të largët' (Veprat 22:17-21). Turma dëgjoi deri në këtë pikë, por kur Pali përmendi misionin johebrenj, ata ngritën zërin duke bërtitur: "Lëroni dheun këtë njeri!" Ai nuk është në formë live!' Ndërsa ata bërtisnin duke hedhur petkat e tyre duke hedhur pluhur në ajër, komandanti urdhëroi që Pali të çohej në kazermë dhe të urdhërohej që ai të fshihej, të merrej në pyetje.</w:t>
      </w:r>
    </w:p>
    <w:p w14:paraId="671E43FA" w14:textId="77777777" w:rsidR="00F90BDC" w:rsidRDefault="00F90BDC"/>
    <w:p w14:paraId="0F22CAF4" w14:textId="77777777" w:rsidR="00F90BDC" w:rsidRDefault="00F90BDC">
      <w:r xmlns:w="http://schemas.openxmlformats.org/wordprocessingml/2006/main">
        <w:t xml:space="preserve">Paragrafi 3: Teksa e shtrinë për ta fshikulluar, Pali e pyeti centurionin që qëndronte aty: "A është e ligjshme për ju të fshikulloni një qytetar romak që as nuk është gjetur fajtor?" Kur centurioni e dëgjoi këtë, komandanti u raportua duke pyetur 'Çfarë do të bësh? Ky njeri është qytetar romak.' Komandanti shkoi Pali e pyeti: "Më thuaj je qytetar romak?" Kur u konfirmua komandanti tha se ishte një çmim i madh, por Pali u përgjigj "Unë kam lindur një i tillë". Ata që ishin gati të merrnin në pyetje u tërhoqën menjëherë ata që qëndronin pranë u frikësuan kur kuptuan se ai ishte qytetar romak, sepse e kishin lidhur (Veprat e Apostujve 22:25-29). Të nesërmen, sepse donte të gjente arsyen e vërtetë përse hebrenjtë që bënin akuza kundër të palidhurve mblodhën së bashku krerët e priftërinjve të gjithë Sinedrin urdhëroi të silleshin para tyre (Veprat e Apostujve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Veprat e Apostujve 22:1 Vëllezër dhe etër, dëgjoni mbrojtjen time që po ju bëj tani.</w:t>
      </w:r>
    </w:p>
    <w:p w14:paraId="40A06D78" w14:textId="77777777" w:rsidR="00F90BDC" w:rsidRDefault="00F90BDC"/>
    <w:p w14:paraId="65946165" w14:textId="77777777" w:rsidR="00F90BDC" w:rsidRDefault="00F90BDC">
      <w:r xmlns:w="http://schemas.openxmlformats.org/wordprocessingml/2006/main">
        <w:t xml:space="preserve">Pali mbrohet përpara popullit hebre.</w:t>
      </w:r>
    </w:p>
    <w:p w14:paraId="08694081" w14:textId="77777777" w:rsidR="00F90BDC" w:rsidRDefault="00F90BDC"/>
    <w:p w14:paraId="48DC3C0D" w14:textId="77777777" w:rsidR="00F90BDC" w:rsidRDefault="00F90BDC">
      <w:r xmlns:w="http://schemas.openxmlformats.org/wordprocessingml/2006/main">
        <w:t xml:space="preserve">1: Ne të gjithë duhet të jemi të përgatitur për të mbrojtur besimet dhe besimin tonë.</w:t>
      </w:r>
    </w:p>
    <w:p w14:paraId="43F8987D" w14:textId="77777777" w:rsidR="00F90BDC" w:rsidRDefault="00F90BDC"/>
    <w:p w14:paraId="32FEBE1D" w14:textId="77777777" w:rsidR="00F90BDC" w:rsidRDefault="00F90BDC">
      <w:r xmlns:w="http://schemas.openxmlformats.org/wordprocessingml/2006/main">
        <w:t xml:space="preserve">2: Ne duhet të kemi besim dhe besim te Zoti që të jetë mbrojtësi ynë.</w:t>
      </w:r>
    </w:p>
    <w:p w14:paraId="71D03C0B" w14:textId="77777777" w:rsidR="00F90BDC" w:rsidRDefault="00F90BDC"/>
    <w:p w14:paraId="5C9C6635" w14:textId="77777777" w:rsidR="00F90BDC" w:rsidRDefault="00F90BDC">
      <w:r xmlns:w="http://schemas.openxmlformats.org/wordprocessingml/2006/main">
        <w:t xml:space="preserve">1: Romakëve 10:9-10 "Që, nëse do të rrëfesh me gojën tënde Zotin Jezus dhe do të besosh në zemrën tënde se Perëndia e ngjalli prej së vdekurish, do të shpëtohesh, sepse me zemër njeriu beson në drejtësi; dhe me gojë bëhet rrëfimi për shpëtim."</w:t>
      </w:r>
    </w:p>
    <w:p w14:paraId="7709F4F7" w14:textId="77777777" w:rsidR="00F90BDC" w:rsidRDefault="00F90BDC"/>
    <w:p w14:paraId="54078F48" w14:textId="77777777" w:rsidR="00F90BDC" w:rsidRDefault="00F90BDC">
      <w:r xmlns:w="http://schemas.openxmlformats.org/wordprocessingml/2006/main">
        <w:t xml:space="preserve">2: Psalmi 27:1 "Zoti është drita ime dhe shpëtimi im; nga kush të kem frikë? Zoti është forca e jetës sime; nga kush do të kem frikë?"</w:t>
      </w:r>
    </w:p>
    <w:p w14:paraId="41109832" w14:textId="77777777" w:rsidR="00F90BDC" w:rsidRDefault="00F90BDC"/>
    <w:p w14:paraId="34AB843E" w14:textId="77777777" w:rsidR="00F90BDC" w:rsidRDefault="00F90BDC">
      <w:r xmlns:w="http://schemas.openxmlformats.org/wordprocessingml/2006/main">
        <w:t xml:space="preserve">Veprat e Apostujve 22:2 (Dhe kur dëgjuan se ai u foli atyre në gjuhën hebraike, ata heshtën edhe më shumë; dhe ai tha:)</w:t>
      </w:r>
    </w:p>
    <w:p w14:paraId="32FCFC57" w14:textId="77777777" w:rsidR="00F90BDC" w:rsidRDefault="00F90BDC"/>
    <w:p w14:paraId="2E6969D4" w14:textId="77777777" w:rsidR="00F90BDC" w:rsidRDefault="00F90BDC">
      <w:r xmlns:w="http://schemas.openxmlformats.org/wordprocessingml/2006/main">
        <w:t xml:space="preserve">Fjalimi i Palit përpara Sinedrit: Pali tregon kthimin e tij në besim dhe i drejtohet Sinedrit, duke u folur atyre në hebraisht.</w:t>
      </w:r>
    </w:p>
    <w:p w14:paraId="1D0DA3CA" w14:textId="77777777" w:rsidR="00F90BDC" w:rsidRDefault="00F90BDC"/>
    <w:p w14:paraId="2F513195" w14:textId="77777777" w:rsidR="00F90BDC" w:rsidRDefault="00F90BDC">
      <w:r xmlns:w="http://schemas.openxmlformats.org/wordprocessingml/2006/main">
        <w:t xml:space="preserve">1. Perëndia mund të na transformojë nëse jemi të hapur ndaj vullnetit të Tij.</w:t>
      </w:r>
    </w:p>
    <w:p w14:paraId="58E7F99E" w14:textId="77777777" w:rsidR="00F90BDC" w:rsidRDefault="00F90BDC"/>
    <w:p w14:paraId="56601018" w14:textId="77777777" w:rsidR="00F90BDC" w:rsidRDefault="00F90BDC">
      <w:r xmlns:w="http://schemas.openxmlformats.org/wordprocessingml/2006/main">
        <w:t xml:space="preserve">2. Perëndia mund të përdorë secilin prej nesh për qëllimin e Tij në mënyrën e Tij të veçantë.</w:t>
      </w:r>
    </w:p>
    <w:p w14:paraId="3E563F90" w14:textId="77777777" w:rsidR="00F90BDC" w:rsidRDefault="00F90BDC"/>
    <w:p w14:paraId="0DD13ECC" w14:textId="77777777" w:rsidR="00F90BDC" w:rsidRDefault="00F90BDC">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14:paraId="2F62D687" w14:textId="77777777" w:rsidR="00F90BDC" w:rsidRDefault="00F90BDC"/>
    <w:p w14:paraId="7DCCB847" w14:textId="77777777" w:rsidR="00F90BDC" w:rsidRDefault="00F90BDC">
      <w:r xmlns:w="http://schemas.openxmlformats.org/wordprocessingml/2006/main">
        <w:t xml:space="preserve">2. Efesianëve 2:10 - Sepse ne jemi vepër e tij, e krijuar në Krishtin Jezus për vepra të mira, të cilat Perëndia i përgatiti që më parë, që ne të ecim në to.</w:t>
      </w:r>
    </w:p>
    <w:p w14:paraId="31C687AF" w14:textId="77777777" w:rsidR="00F90BDC" w:rsidRDefault="00F90BDC"/>
    <w:p w14:paraId="28502336" w14:textId="77777777" w:rsidR="00F90BDC" w:rsidRDefault="00F90BDC">
      <w:r xmlns:w="http://schemas.openxmlformats.org/wordprocessingml/2006/main">
        <w:t xml:space="preserve">Veprat e Apostujve 22:3 Unë jam me të vërtetë një Jude, lindur në Tarsus, qytet i Kilikisë, por i rritur në këtë qytet te këmbët e Gamalielit dhe i mësuar sipas mënyrës së përsosur të ligjit të etërve, dhe ishte i zellshëm ndaj Perëndisë, siç jeni të gjithë sot.</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Pali ishte një çifut i lindur në Tarsus të Kilikisë, i cili u rrit në Jerusalem dhe u mësua sipas ligjit hebre nga Gamalieli. Ai ishte i zellshëm në besimin e tij, ashtu si edhe judenjtë që e dëgjuan.</w:t>
      </w:r>
    </w:p>
    <w:p w14:paraId="13F2B0A7" w14:textId="77777777" w:rsidR="00F90BDC" w:rsidRDefault="00F90BDC"/>
    <w:p w14:paraId="606FA0DA" w14:textId="77777777" w:rsidR="00F90BDC" w:rsidRDefault="00F90BDC">
      <w:r xmlns:w="http://schemas.openxmlformats.org/wordprocessingml/2006/main">
        <w:t xml:space="preserve">1. Gjetja e zellit për Perëndinë në vende të panjohura</w:t>
      </w:r>
    </w:p>
    <w:p w14:paraId="357AAF27" w14:textId="77777777" w:rsidR="00F90BDC" w:rsidRDefault="00F90BDC"/>
    <w:p w14:paraId="3E9E2A7C" w14:textId="77777777" w:rsidR="00F90BDC" w:rsidRDefault="00F90BDC">
      <w:r xmlns:w="http://schemas.openxmlformats.org/wordprocessingml/2006/main">
        <w:t xml:space="preserve">2. Rritja në besim nëpërmjet përkushtimit dhe bindjes</w:t>
      </w:r>
    </w:p>
    <w:p w14:paraId="54D09D2E" w14:textId="77777777" w:rsidR="00F90BDC" w:rsidRDefault="00F90BDC"/>
    <w:p w14:paraId="622AC826" w14:textId="77777777" w:rsidR="00F90BDC" w:rsidRDefault="00F90BDC">
      <w:r xmlns:w="http://schemas.openxmlformats.org/wordprocessingml/2006/main">
        <w:t xml:space="preserve">1. Romakëve 10:2 - Sepse unë u dëshmoj atyre se kanë zell për Perëndinë, por jo sipas njohurive.</w:t>
      </w:r>
    </w:p>
    <w:p w14:paraId="1E4D3CDD" w14:textId="77777777" w:rsidR="00F90BDC" w:rsidRDefault="00F90BDC"/>
    <w:p w14:paraId="1424A2B6" w14:textId="77777777" w:rsidR="00F90BDC" w:rsidRDefault="00F90BDC">
      <w:r xmlns:w="http://schemas.openxmlformats.org/wordprocessingml/2006/main">
        <w:t xml:space="preserve">2. Jakobi 1:22 - Por bëhuni zbatues të fjalës dhe jo vetëm dëgjues, duke mashtruar veten tuaj.</w:t>
      </w:r>
    </w:p>
    <w:p w14:paraId="5C82CAFA" w14:textId="77777777" w:rsidR="00F90BDC" w:rsidRDefault="00F90BDC"/>
    <w:p w14:paraId="20B1AEC4" w14:textId="77777777" w:rsidR="00F90BDC" w:rsidRDefault="00F90BDC">
      <w:r xmlns:w="http://schemas.openxmlformats.org/wordprocessingml/2006/main">
        <w:t xml:space="preserve">Veprat e Apostujve 22:4 Dhe unë përndoqa në këtë mënyrë deri në vdekje, duke lidhur e duke i futur në burgje burra dhe gra.</w:t>
      </w:r>
    </w:p>
    <w:p w14:paraId="5B8A55CA" w14:textId="77777777" w:rsidR="00F90BDC" w:rsidRDefault="00F90BDC"/>
    <w:p w14:paraId="650A1640" w14:textId="77777777" w:rsidR="00F90BDC" w:rsidRDefault="00F90BDC">
      <w:r xmlns:w="http://schemas.openxmlformats.org/wordprocessingml/2006/main">
        <w:t xml:space="preserve">Pali i kishte persekutuar të krishterët deri në vdekje, duke burgosur burra dhe gra.</w:t>
      </w:r>
    </w:p>
    <w:p w14:paraId="4F04765B" w14:textId="77777777" w:rsidR="00F90BDC" w:rsidRDefault="00F90BDC"/>
    <w:p w14:paraId="793D6A7B" w14:textId="77777777" w:rsidR="00F90BDC" w:rsidRDefault="00F90BDC">
      <w:r xmlns:w="http://schemas.openxmlformats.org/wordprocessingml/2006/main">
        <w:t xml:space="preserve">1. Fuqia e Persekutimit: Si veprimet tona mund të kenë pasoja të padëshiruara</w:t>
      </w:r>
    </w:p>
    <w:p w14:paraId="442AE054" w14:textId="77777777" w:rsidR="00F90BDC" w:rsidRDefault="00F90BDC"/>
    <w:p w14:paraId="3BECC2DE" w14:textId="77777777" w:rsidR="00F90BDC" w:rsidRDefault="00F90BDC">
      <w:r xmlns:w="http://schemas.openxmlformats.org/wordprocessingml/2006/main">
        <w:t xml:space="preserve">2. Të jetosh me bindje: Të qëndrosh besnik ndaj thirrjes së Perëndisë</w:t>
      </w:r>
    </w:p>
    <w:p w14:paraId="04FC9C03" w14:textId="77777777" w:rsidR="00F90BDC" w:rsidRDefault="00F90BDC"/>
    <w:p w14:paraId="69F9DF00" w14:textId="77777777" w:rsidR="00F90BDC" w:rsidRDefault="00F90BDC">
      <w:r xmlns:w="http://schemas.openxmlformats.org/wordprocessingml/2006/main">
        <w:t xml:space="preserve">1. Mateu 5:10-11: "Lum ata që persekutohen për hir të drejtësisë, sepse e tyre është mbretëria e qiejve. Lum ju kur të tjerët ju shajnë, ju përndjekin dhe shqiptojnë çdo lloj të keqeje kundër jush në mënyrë të rreme mbi mua. llogari."</w:t>
      </w:r>
    </w:p>
    <w:p w14:paraId="31ED00E1" w14:textId="77777777" w:rsidR="00F90BDC" w:rsidRDefault="00F90BDC"/>
    <w:p w14:paraId="6C479792" w14:textId="77777777" w:rsidR="00F90BDC" w:rsidRDefault="00F90BDC">
      <w:r xmlns:w="http://schemas.openxmlformats.org/wordprocessingml/2006/main">
        <w:t xml:space="preserve">2. Romakëve 12:14: "Bekoni ata që ju përndjekin; bekoni dhe mos i mallkoni".</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22:5 Ashtu si kryeprifti më dëshmon mua dhe gjithë pasuria e pleqve; nga të cilët mora edhe letra drejtuar vëllezërve dhe shkova në Damask për t'i sjellë ata që ishin të lidhur në Jeruzalem, sepse dënohet.</w:t>
      </w:r>
    </w:p>
    <w:p w14:paraId="52298374" w14:textId="77777777" w:rsidR="00F90BDC" w:rsidRDefault="00F90BDC"/>
    <w:p w14:paraId="1DA4D5D4" w14:textId="77777777" w:rsidR="00F90BDC" w:rsidRDefault="00F90BDC">
      <w:r xmlns:w="http://schemas.openxmlformats.org/wordprocessingml/2006/main">
        <w:t xml:space="preserve">Pali mori letra nga kryeprifti dhe pleqtë e Jeruzalemit për të kthyer të krishterët në Damask në Jeruzalem për t'u ndëshkuar.</w:t>
      </w:r>
    </w:p>
    <w:p w14:paraId="57ABF3F1" w14:textId="77777777" w:rsidR="00F90BDC" w:rsidRDefault="00F90BDC"/>
    <w:p w14:paraId="7ABA3ACA" w14:textId="77777777" w:rsidR="00F90BDC" w:rsidRDefault="00F90BDC">
      <w:r xmlns:w="http://schemas.openxmlformats.org/wordprocessingml/2006/main">
        <w:t xml:space="preserve">1. Kuptimi i frikës nga ndëshkimi i Zotit</w:t>
      </w:r>
    </w:p>
    <w:p w14:paraId="556E5A35" w14:textId="77777777" w:rsidR="00F90BDC" w:rsidRDefault="00F90BDC"/>
    <w:p w14:paraId="058782CB" w14:textId="77777777" w:rsidR="00F90BDC" w:rsidRDefault="00F90BDC">
      <w:r xmlns:w="http://schemas.openxmlformats.org/wordprocessingml/2006/main">
        <w:t xml:space="preserve">2. Rëndësia e bindjes ndaj lidershipit</w:t>
      </w:r>
    </w:p>
    <w:p w14:paraId="3AB14990" w14:textId="77777777" w:rsidR="00F90BDC" w:rsidRDefault="00F90BDC"/>
    <w:p w14:paraId="3E5FEC69" w14:textId="77777777" w:rsidR="00F90BDC" w:rsidRDefault="00F90BDC">
      <w:r xmlns:w="http://schemas.openxmlformats.org/wordprocessingml/2006/main">
        <w:t xml:space="preserve">1. Fjalët e urta 16:6 - Me frikën e Zotit njerëzit largohen nga e keqja.</w:t>
      </w:r>
    </w:p>
    <w:p w14:paraId="00FD3C7C" w14:textId="77777777" w:rsidR="00F90BDC" w:rsidRDefault="00F90BDC"/>
    <w:p w14:paraId="0E060757" w14:textId="77777777" w:rsidR="00F90BDC" w:rsidRDefault="00F90BDC">
      <w:r xmlns:w="http://schemas.openxmlformats.org/wordprocessingml/2006/main">
        <w:t xml:space="preserve">2. Romakëve 13:1-7 - Çdo shpirt le t'i nënshtrohet fuqive më të larta. Sepse nuk ka fuqi veçse nga Perëndia; fuqitë që janë janë urdhëruar nga Perëndia.</w:t>
      </w:r>
    </w:p>
    <w:p w14:paraId="1854411E" w14:textId="77777777" w:rsidR="00F90BDC" w:rsidRDefault="00F90BDC"/>
    <w:p w14:paraId="7352D6D4" w14:textId="77777777" w:rsidR="00F90BDC" w:rsidRDefault="00F90BDC">
      <w:r xmlns:w="http://schemas.openxmlformats.org/wordprocessingml/2006/main">
        <w:t xml:space="preserve">Veprat e Apostujve 22:6 Dhe ndodhi që, ndërsa po udhëtoja dhe po i afrohesha Damaskut rreth mesditës, befas nga qielli më rrethoi një dritë e madhe.</w:t>
      </w:r>
    </w:p>
    <w:p w14:paraId="4C086AAE" w14:textId="77777777" w:rsidR="00F90BDC" w:rsidRDefault="00F90BDC"/>
    <w:p w14:paraId="79F16767" w14:textId="77777777" w:rsidR="00F90BDC" w:rsidRDefault="00F90BDC">
      <w:r xmlns:w="http://schemas.openxmlformats.org/wordprocessingml/2006/main">
        <w:t xml:space="preserve">Ndërsa Pali po udhëtonte për në Damask, një dritë e madhe shkëlqeu papritur nga qielli rreth tij.</w:t>
      </w:r>
    </w:p>
    <w:p w14:paraId="3D18E496" w14:textId="77777777" w:rsidR="00F90BDC" w:rsidRDefault="00F90BDC"/>
    <w:p w14:paraId="7F06263B" w14:textId="77777777" w:rsidR="00F90BDC" w:rsidRDefault="00F90BDC">
      <w:r xmlns:w="http://schemas.openxmlformats.org/wordprocessingml/2006/main">
        <w:t xml:space="preserve">1. Fuqia e Prezencës së Zotit - Eksplorimi se si takimi me praninë e Perëndisë mund të çojë në momente që ndryshojnë jetën.</w:t>
      </w:r>
    </w:p>
    <w:p w14:paraId="29F59A2C" w14:textId="77777777" w:rsidR="00F90BDC" w:rsidRDefault="00F90BDC"/>
    <w:p w14:paraId="4E2863D3" w14:textId="77777777" w:rsidR="00F90BDC" w:rsidRDefault="00F90BDC">
      <w:r xmlns:w="http://schemas.openxmlformats.org/wordprocessingml/2006/main">
        <w:t xml:space="preserve">2. Të bëjmë udhëtimet tona me besim - Të mësojmë t'i besojmë Perëndisë në udhëtimet tona dhe se si Ai ka një plan për ne.</w:t>
      </w:r>
    </w:p>
    <w:p w14:paraId="7E8A6752" w14:textId="77777777" w:rsidR="00F90BDC" w:rsidRDefault="00F90BDC"/>
    <w:p w14:paraId="1EAAB48B" w14:textId="77777777" w:rsidR="00F90BDC" w:rsidRDefault="00F90BDC">
      <w:r xmlns:w="http://schemas.openxmlformats.org/wordprocessingml/2006/main">
        <w:t xml:space="preserve">1. Isaia 40:31 - ? </w:t>
      </w:r>
      <w:r xmlns:w="http://schemas.openxmlformats.org/wordprocessingml/2006/main">
        <w:rPr>
          <w:rFonts w:ascii="맑은 고딕 Semilight" w:hAnsi="맑은 고딕 Semilight"/>
        </w:rPr>
        <w:t xml:space="preserve">쏝 </w:t>
      </w:r>
      <w:r xmlns:w="http://schemas.openxmlformats.org/wordprocessingml/2006/main">
        <w:t xml:space="preserve">ut ata që presin te Zoti do të ripërtërijnë forcën e tyre; do të ngjiten </w:t>
      </w:r>
      <w:r xmlns:w="http://schemas.openxmlformats.org/wordprocessingml/2006/main">
        <w:lastRenderedPageBreak xmlns:w="http://schemas.openxmlformats.org/wordprocessingml/2006/main"/>
      </w:r>
      <w:r xmlns:w="http://schemas.openxmlformats.org/wordprocessingml/2006/main">
        <w:t xml:space="preserve">me krahë si shqiponja; do të vrapojnë dhe nuk do të lodhen; dhe ata do të ecin dhe nuk do të ligështohen.??</w:t>
      </w:r>
    </w:p>
    <w:p w14:paraId="15DD06CD" w14:textId="77777777" w:rsidR="00F90BDC" w:rsidRDefault="00F90BDC"/>
    <w:p w14:paraId="5B5A92D4" w14:textId="77777777" w:rsidR="00F90BDC" w:rsidRDefault="00F90BDC">
      <w:r xmlns:w="http://schemas.openxmlformats.org/wordprocessingml/2006/main">
        <w:t xml:space="preserve">2. Hebrenjve 11:1 - ? </w:t>
      </w:r>
      <w:r xmlns:w="http://schemas.openxmlformats.org/wordprocessingml/2006/main">
        <w:rPr>
          <w:rFonts w:ascii="맑은 고딕 Semilight" w:hAnsi="맑은 고딕 Semilight"/>
        </w:rPr>
        <w:t xml:space="preserve">쏯 </w:t>
      </w:r>
      <w:r xmlns:w="http://schemas.openxmlformats.org/wordprocessingml/2006/main">
        <w:t xml:space="preserve">o besimi është thelbi i gjërave që shpresohen, prova e gjërave që nuk shihen.??</w:t>
      </w:r>
    </w:p>
    <w:p w14:paraId="3CBFBD3C" w14:textId="77777777" w:rsidR="00F90BDC" w:rsidRDefault="00F90BDC"/>
    <w:p w14:paraId="22CB880E" w14:textId="77777777" w:rsidR="00F90BDC" w:rsidRDefault="00F90BDC">
      <w:r xmlns:w="http://schemas.openxmlformats.org/wordprocessingml/2006/main">
        <w:t xml:space="preserve">Acts 22:7 Pastaj rashë përtokë dhe dëgjova një zë që më thoshte: ''Saul, Saul, pse më përndjek?''.</w:t>
      </w:r>
    </w:p>
    <w:p w14:paraId="752F5215" w14:textId="77777777" w:rsidR="00F90BDC" w:rsidRDefault="00F90BDC"/>
    <w:p w14:paraId="336CD708" w14:textId="77777777" w:rsidR="00F90BDC" w:rsidRDefault="00F90BDC">
      <w:r xmlns:w="http://schemas.openxmlformats.org/wordprocessingml/2006/main">
        <w:t xml:space="preserve">Sauli goditet për tokë dhe dëgjon një zë që e pyet pse po e persekuton.</w:t>
      </w:r>
    </w:p>
    <w:p w14:paraId="71821ADB" w14:textId="77777777" w:rsidR="00F90BDC" w:rsidRDefault="00F90BDC"/>
    <w:p w14:paraId="274D324E" w14:textId="77777777" w:rsidR="00F90BDC" w:rsidRDefault="00F90BDC">
      <w:r xmlns:w="http://schemas.openxmlformats.org/wordprocessingml/2006/main">
        <w:t xml:space="preserve">1. Nevoja për nënshtrim përballë Zotit? </w:t>
      </w:r>
      <w:r xmlns:w="http://schemas.openxmlformats.org/wordprocessingml/2006/main">
        <w:rPr>
          <w:rFonts w:ascii="맑은 고딕 Semilight" w:hAnsi="맑은 고딕 Semilight"/>
        </w:rPr>
        <w:t xml:space="preserve">셲 </w:t>
      </w:r>
      <w:r xmlns:w="http://schemas.openxmlformats.org/wordprocessingml/2006/main">
        <w:t xml:space="preserve">Fuqia</w:t>
      </w:r>
    </w:p>
    <w:p w14:paraId="578F9FCB" w14:textId="77777777" w:rsidR="00F90BDC" w:rsidRDefault="00F90BDC"/>
    <w:p w14:paraId="3BF21732" w14:textId="77777777" w:rsidR="00F90BDC" w:rsidRDefault="00F90BDC">
      <w:r xmlns:w="http://schemas.openxmlformats.org/wordprocessingml/2006/main">
        <w:t xml:space="preserve">2. Rreziku i persekutimit të Perëndisë? </w:t>
      </w:r>
      <w:r xmlns:w="http://schemas.openxmlformats.org/wordprocessingml/2006/main">
        <w:rPr>
          <w:rFonts w:ascii="맑은 고딕 Semilight" w:hAnsi="맑은 고딕 Semilight"/>
        </w:rPr>
        <w:t xml:space="preserve">셲 </w:t>
      </w:r>
      <w:r xmlns:w="http://schemas.openxmlformats.org/wordprocessingml/2006/main">
        <w:t xml:space="preserve">Njerëzit</w:t>
      </w:r>
    </w:p>
    <w:p w14:paraId="5170BAF2" w14:textId="77777777" w:rsidR="00F90BDC" w:rsidRDefault="00F90BDC"/>
    <w:p w14:paraId="6CC0B153" w14:textId="77777777" w:rsidR="00F90BDC" w:rsidRDefault="00F90BDC">
      <w:r xmlns:w="http://schemas.openxmlformats.org/wordprocessingml/2006/main">
        <w:t xml:space="preserve">1. Hebrenjve 12:25-29</w:t>
      </w:r>
    </w:p>
    <w:p w14:paraId="375FAE12" w14:textId="77777777" w:rsidR="00F90BDC" w:rsidRDefault="00F90BDC"/>
    <w:p w14:paraId="6CA5B82F" w14:textId="77777777" w:rsidR="00F90BDC" w:rsidRDefault="00F90BDC">
      <w:r xmlns:w="http://schemas.openxmlformats.org/wordprocessingml/2006/main">
        <w:t xml:space="preserve">2. Romakëve 10:13-15</w:t>
      </w:r>
    </w:p>
    <w:p w14:paraId="2C97E680" w14:textId="77777777" w:rsidR="00F90BDC" w:rsidRDefault="00F90BDC"/>
    <w:p w14:paraId="5A72870D" w14:textId="77777777" w:rsidR="00F90BDC" w:rsidRDefault="00F90BDC">
      <w:r xmlns:w="http://schemas.openxmlformats.org/wordprocessingml/2006/main">
        <w:t xml:space="preserve">Acts 22:8 8 Dhe unë u përgjigja: "Kush je ti, Zot?". Dhe ai më tha: "Unë jam Jezusi nga Nazareti, të cilin ti e persekuton".</w:t>
      </w:r>
    </w:p>
    <w:p w14:paraId="76B3F3A8" w14:textId="77777777" w:rsidR="00F90BDC" w:rsidRDefault="00F90BDC"/>
    <w:p w14:paraId="7097707C" w14:textId="77777777" w:rsidR="00F90BDC" w:rsidRDefault="00F90BDC">
      <w:r xmlns:w="http://schemas.openxmlformats.org/wordprocessingml/2006/main">
        <w:t xml:space="preserve">Pali ka një takim me Jezusin dhe Jezusi e pyet pse po e persekuton.</w:t>
      </w:r>
    </w:p>
    <w:p w14:paraId="7CC33A02" w14:textId="77777777" w:rsidR="00F90BDC" w:rsidRDefault="00F90BDC"/>
    <w:p w14:paraId="68954D65" w14:textId="77777777" w:rsidR="00F90BDC" w:rsidRDefault="00F90BDC">
      <w:r xmlns:w="http://schemas.openxmlformats.org/wordprocessingml/2006/main">
        <w:t xml:space="preserve">1. Ne duhet të pyesim veten pse po e persekutojmë Jezusin në jetën tonë sot.</w:t>
      </w:r>
    </w:p>
    <w:p w14:paraId="42C70078" w14:textId="77777777" w:rsidR="00F90BDC" w:rsidRDefault="00F90BDC"/>
    <w:p w14:paraId="6769E132" w14:textId="77777777" w:rsidR="00F90BDC" w:rsidRDefault="00F90BDC">
      <w:r xmlns:w="http://schemas.openxmlformats.org/wordprocessingml/2006/main">
        <w:t xml:space="preserve">2. Kur Jezusi na thërret, ne duhet të jemi të përgatitur të përgjigjemi dhe të marrim drejtimin e Tij.</w:t>
      </w:r>
    </w:p>
    <w:p w14:paraId="63F120B1" w14:textId="77777777" w:rsidR="00F90BDC" w:rsidRDefault="00F90BDC"/>
    <w:p w14:paraId="348004DC" w14:textId="77777777" w:rsidR="00F90BDC" w:rsidRDefault="00F90BDC">
      <w:r xmlns:w="http://schemas.openxmlformats.org/wordprocessingml/2006/main">
        <w:t xml:space="preserve">1. Mateu 28:19-20: "Shkoni, pra, dhe bëni dishepuj nga të gjitha kombet, duke i pagëzuar në emër të Atit dhe të Birit dhe të Frymës së Shenjtë, duke i mësuar të zbatojnë gjithçka që ju kam urdhëruar. Dhe ja. , Unë jam gjithmonë me ju, deri në fund të moshës.??</w:t>
      </w:r>
    </w:p>
    <w:p w14:paraId="2E474E9B" w14:textId="77777777" w:rsidR="00F90BDC" w:rsidRDefault="00F90BDC"/>
    <w:p w14:paraId="009F4C41" w14:textId="77777777" w:rsidR="00F90BDC" w:rsidRDefault="00F90BDC">
      <w:r xmlns:w="http://schemas.openxmlformats.org/wordprocessingml/2006/main">
        <w:t xml:space="preserve">2. 1 Korintasve 15:3-8: ? </w:t>
      </w:r>
      <w:r xmlns:w="http://schemas.openxmlformats.org/wordprocessingml/2006/main">
        <w:rPr>
          <w:rFonts w:ascii="맑은 고딕 Semilight" w:hAnsi="맑은 고딕 Semilight"/>
        </w:rPr>
        <w:t xml:space="preserve">쏤 </w:t>
      </w:r>
      <w:r xmlns:w="http://schemas.openxmlformats.org/wordprocessingml/2006/main">
        <w:t xml:space="preserve">ose ju dhashë si rëndësi të parë atë që mora gjithashtu: që Krishti vdiq për mëkatet tona në përputhje me Shkrimet, se u varros, se u ringjall në ditën e tretë në përputhje me Shkrimet dhe se u shfaq. te Kefa dhe pastaj te të dymbëdhjetët. Pastaj iu shfaq më shumë se pesëqind vëllezërve në të njëjtën kohë, shumica e të cilëve janë ende gjallë, megjithëse disa i ka zënë gjumi. Pastaj iu shfaq Jakobit, pastaj të gjithë apostujve. Së fundi, si për një të lindur para kohe, ai m'u shfaq edhe mua.??</w:t>
      </w:r>
    </w:p>
    <w:p w14:paraId="7A3D1913" w14:textId="77777777" w:rsidR="00F90BDC" w:rsidRDefault="00F90BDC"/>
    <w:p w14:paraId="14F7E857" w14:textId="77777777" w:rsidR="00F90BDC" w:rsidRDefault="00F90BDC">
      <w:r xmlns:w="http://schemas.openxmlformats.org/wordprocessingml/2006/main">
        <w:t xml:space="preserve">Acts 22:9 9 Dhe ata që ishin me mua panë me të vërtetë dritën dhe u trembën; por ata nuk e dëgjuan zërin e atij që më foli.</w:t>
      </w:r>
    </w:p>
    <w:p w14:paraId="059908FB" w14:textId="77777777" w:rsidR="00F90BDC" w:rsidRDefault="00F90BDC"/>
    <w:p w14:paraId="5AFA4193" w14:textId="77777777" w:rsidR="00F90BDC" w:rsidRDefault="00F90BDC">
      <w:r xmlns:w="http://schemas.openxmlformats.org/wordprocessingml/2006/main">
        <w:t xml:space="preserve">Pali dhe shokët e tij panë një dritë të ndritshme, por vetëm Pali dëgjoi zërin që i foli.</w:t>
      </w:r>
    </w:p>
    <w:p w14:paraId="4DB28DAD" w14:textId="77777777" w:rsidR="00F90BDC" w:rsidRDefault="00F90BDC"/>
    <w:p w14:paraId="55F2078E" w14:textId="77777777" w:rsidR="00F90BDC" w:rsidRDefault="00F90BDC">
      <w:r xmlns:w="http://schemas.openxmlformats.org/wordprocessingml/2006/main">
        <w:t xml:space="preserve">1. "Fuqia e besimit: Qëndrimi i vendosur përballë fatkeqësisë"</w:t>
      </w:r>
    </w:p>
    <w:p w14:paraId="4118A708" w14:textId="77777777" w:rsidR="00F90BDC" w:rsidRDefault="00F90BDC"/>
    <w:p w14:paraId="69CCAC94" w14:textId="77777777" w:rsidR="00F90BDC" w:rsidRDefault="00F90BDC">
      <w:r xmlns:w="http://schemas.openxmlformats.org/wordprocessingml/2006/main">
        <w:t xml:space="preserve">2. "Dëgjuar por nuk u kuptua: Thirrja e Zotit"</w:t>
      </w:r>
    </w:p>
    <w:p w14:paraId="6C059F53" w14:textId="77777777" w:rsidR="00F90BDC" w:rsidRDefault="00F90BDC"/>
    <w:p w14:paraId="2EBE3322" w14:textId="77777777" w:rsidR="00F90BDC" w:rsidRDefault="00F90BDC">
      <w:r xmlns:w="http://schemas.openxmlformats.org/wordprocessingml/2006/main">
        <w:t xml:space="preserve">1. Isaia 50:4-5 - "Zoti, Zoti më ka dhënë gjuhën e atyre që janë të mësuar, që të di ta mbaj me fjalë atë që është i lodhur. Mëngjes për mëngjes ai zgjohet, më zgjon veshin për të dëgjo si ata që mësohen. Zoti, Zoti, më ka hapur veshin dhe unë nuk kam qenë rebel, nuk jam kthyer prapa".</w:t>
      </w:r>
    </w:p>
    <w:p w14:paraId="51BC5C1E" w14:textId="77777777" w:rsidR="00F90BDC" w:rsidRDefault="00F90BDC"/>
    <w:p w14:paraId="4226D0A7" w14:textId="77777777" w:rsidR="00F90BDC" w:rsidRDefault="00F90BDC">
      <w:r xmlns:w="http://schemas.openxmlformats.org/wordprocessingml/2006/main">
        <w:t xml:space="preserve">2. Isaia 30:21 - "Dhe veshët tuaj do të dëgjojnë një fjalë pas jush, duke thënë: </w:t>
      </w:r>
      <w:r xmlns:w="http://schemas.openxmlformats.org/wordprocessingml/2006/main">
        <w:rPr>
          <w:rFonts w:ascii="맑은 고딕 Semilight" w:hAnsi="맑은 고딕 Semilight"/>
        </w:rPr>
        <w:t xml:space="preserve">쏷 </w:t>
      </w:r>
      <w:r xmlns:w="http://schemas.openxmlformats.org/wordprocessingml/2006/main">
        <w:t xml:space="preserve">e tij është rruga, ecni në të, kur të ktheheni djathtas ose kur të ktheheni majtas."</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22:10 Unë thashë: "Çfarë të bëj, o Zot?". Dhe Zoti më tha: "Çohu dhe shko në Damask; dhe atje do të të thuhet për të gjitha gjërat që janë caktuar për ty të bësh.</w:t>
      </w:r>
    </w:p>
    <w:p w14:paraId="7ACF8B87" w14:textId="77777777" w:rsidR="00F90BDC" w:rsidRDefault="00F90BDC"/>
    <w:p w14:paraId="0728BBAC" w14:textId="77777777" w:rsidR="00F90BDC" w:rsidRDefault="00F90BDC">
      <w:r xmlns:w="http://schemas.openxmlformats.org/wordprocessingml/2006/main">
        <w:t xml:space="preserve">Palit i thuhet nga Zoti të shkojë në Damask, ku do të informohet për detyrat që është caktuar të bëjë.</w:t>
      </w:r>
    </w:p>
    <w:p w14:paraId="40B47240" w14:textId="77777777" w:rsidR="00F90BDC" w:rsidRDefault="00F90BDC"/>
    <w:p w14:paraId="658FE700" w14:textId="77777777" w:rsidR="00F90BDC" w:rsidRDefault="00F90BDC">
      <w:r xmlns:w="http://schemas.openxmlformats.org/wordprocessingml/2006/main">
        <w:t xml:space="preserve">1. Bindja ndaj thirrjes së Perëndisë: Ndjekja e udhëzimeve të Zotit për të arritur qëllimet tona</w:t>
      </w:r>
    </w:p>
    <w:p w14:paraId="5C9DDE77" w14:textId="77777777" w:rsidR="00F90BDC" w:rsidRDefault="00F90BDC"/>
    <w:p w14:paraId="2F6C518D" w14:textId="77777777" w:rsidR="00F90BDC" w:rsidRDefault="00F90BDC">
      <w:r xmlns:w="http://schemas.openxmlformats.org/wordprocessingml/2006/main">
        <w:t xml:space="preserve">2. Ndjekja e udhëzimeve dhe ndërmarrja e veprimit: Të bësh atë që Zoti kërkon prej nesh</w:t>
      </w:r>
    </w:p>
    <w:p w14:paraId="69814B49" w14:textId="77777777" w:rsidR="00F90BDC" w:rsidRDefault="00F90BDC"/>
    <w:p w14:paraId="20323126" w14:textId="77777777" w:rsidR="00F90BDC" w:rsidRDefault="00F90BDC">
      <w:r xmlns:w="http://schemas.openxmlformats.org/wordprocessingml/2006/main">
        <w:t xml:space="preserve">1. Jeremia 29:11 - "Sepse unë i di planet që kam për ju, thotë Zoti, planet për mirëqenien dhe jo për të keqen, për t'ju dhënë një të ardhme dhe një shpresë."</w:t>
      </w:r>
    </w:p>
    <w:p w14:paraId="40943B6C" w14:textId="77777777" w:rsidR="00F90BDC" w:rsidRDefault="00F90BDC"/>
    <w:p w14:paraId="11B8760E" w14:textId="77777777" w:rsidR="00F90BDC" w:rsidRDefault="00F90BDC">
      <w:r xmlns:w="http://schemas.openxmlformats.org/wordprocessingml/2006/main">
        <w:t xml:space="preserve">2. Mateu 7:24-27 - "Atëherë kushdo që i dëgjon këto fjalë të mia dhe i zbaton do të jetë si një njeri i urtë që e ndërtoi shtëpinë e tij mbi shkëmb. Dhe ra shi, erdhën përmbytjet, frynë erërat dhe rrahu mbi atë shtëpi, por ajo nuk u rrëzua, sepse ishte themeluar mbi shkëmb".</w:t>
      </w:r>
    </w:p>
    <w:p w14:paraId="6C95A610" w14:textId="77777777" w:rsidR="00F90BDC" w:rsidRDefault="00F90BDC"/>
    <w:p w14:paraId="4410AFBE" w14:textId="77777777" w:rsidR="00F90BDC" w:rsidRDefault="00F90BDC">
      <w:r xmlns:w="http://schemas.openxmlformats.org/wordprocessingml/2006/main">
        <w:t xml:space="preserve">Veprat e Apostujve 22:11 Dhe, duke qenë se nuk mund të shihja për lavdinë e asaj drite, duke u udhëhequr nga dora e atyre që ishin me mua, erdha në Damask.</w:t>
      </w:r>
    </w:p>
    <w:p w14:paraId="4F32F6A5" w14:textId="77777777" w:rsidR="00F90BDC" w:rsidRDefault="00F90BDC"/>
    <w:p w14:paraId="712D03FC" w14:textId="77777777" w:rsidR="00F90BDC" w:rsidRDefault="00F90BDC">
      <w:r xmlns:w="http://schemas.openxmlformats.org/wordprocessingml/2006/main">
        <w:t xml:space="preserve">Takimi i mrekullueshëm i Palit me një dritë të ndritshme ndërsa ishte në rrugën për në Damask, që çoi në konvertimin e tij në krishterim.</w:t>
      </w:r>
    </w:p>
    <w:p w14:paraId="66FED7E6" w14:textId="77777777" w:rsidR="00F90BDC" w:rsidRDefault="00F90BDC"/>
    <w:p w14:paraId="59AD8E69" w14:textId="77777777" w:rsidR="00F90BDC" w:rsidRDefault="00F90BDC">
      <w:r xmlns:w="http://schemas.openxmlformats.org/wordprocessingml/2006/main">
        <w:t xml:space="preserve">1: Perëndia mund të përdorë edhe rrethanat më të papritura për të na afruar më pranë Tij.</w:t>
      </w:r>
    </w:p>
    <w:p w14:paraId="723D35A6" w14:textId="77777777" w:rsidR="00F90BDC" w:rsidRDefault="00F90BDC"/>
    <w:p w14:paraId="31400389" w14:textId="77777777" w:rsidR="00F90BDC" w:rsidRDefault="00F90BDC">
      <w:r xmlns:w="http://schemas.openxmlformats.org/wordprocessingml/2006/main">
        <w:t xml:space="preserve">2: Përvoja e Palit është një kujtesë se Perëndia është gjithmonë i pranishëm me ne, edhe kur ne nuk mund ta shohim Atë.</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5:14-16 ? </w:t>
      </w:r>
      <w:r xmlns:w="http://schemas.openxmlformats.org/wordprocessingml/2006/main">
        <w:rPr>
          <w:rFonts w:ascii="맑은 고딕 Semilight" w:hAnsi="맑은 고딕 Semilight"/>
        </w:rPr>
        <w:t xml:space="preserve">쏽 </w:t>
      </w:r>
      <w:r xmlns:w="http://schemas.openxmlformats.org/wordprocessingml/2006/main">
        <w:t xml:space="preserve">ti je drita e botës. Një qytet i vendosur në një kodër nuk mund të fshihet. As njerëzit nuk ndezin një llambë dhe e vendosin nën një shportë, por mbi një mbajtëse dhe ajo u jep dritë të gjithëve në shtëpi. Në të njëjtën mënyrë, le të shkëlqejë drita juaj para të tjerëve, që ata të shohin veprat tuaja të mira dhe t'i japin lavdi Atit tuaj që është në qiej.??</w:t>
      </w:r>
    </w:p>
    <w:p w14:paraId="63CA8C12" w14:textId="77777777" w:rsidR="00F90BDC" w:rsidRDefault="00F90BDC"/>
    <w:p w14:paraId="6C6C842D" w14:textId="77777777" w:rsidR="00F90BDC" w:rsidRDefault="00F90BDC">
      <w:r xmlns:w="http://schemas.openxmlformats.org/wordprocessingml/2006/main">
        <w:t xml:space="preserve">2. Romakëve 8:14-17 ? </w:t>
      </w:r>
      <w:r xmlns:w="http://schemas.openxmlformats.org/wordprocessingml/2006/main">
        <w:rPr>
          <w:rFonts w:ascii="맑은 고딕 Semilight" w:hAnsi="맑은 고딕 Semilight"/>
        </w:rPr>
        <w:t xml:space="preserve">쏤 </w:t>
      </w:r>
      <w:r xmlns:w="http://schemas.openxmlformats.org/wordprocessingml/2006/main">
        <w:t xml:space="preserve">ose të gjithë ata që udhëhiqen nga Fryma e Perëndisë janë bij të Perëndisë. Sepse nuk keni marrë frymën e skllavërisë për t'u rikthyer në frikë, por keni marrë frymën e birësimit si bij, me anë të të cilit ne thërrasim? </w:t>
      </w:r>
      <w:r xmlns:w="http://schemas.openxmlformats.org/wordprocessingml/2006/main">
        <w:rPr>
          <w:rFonts w:ascii="맑은 고딕 Semilight" w:hAnsi="맑은 고딕 Semilight"/>
        </w:rPr>
        <w:t xml:space="preserve">쏛 </w:t>
      </w:r>
      <w:r xmlns:w="http://schemas.openxmlformats.org/wordprocessingml/2006/main">
        <w:t xml:space="preserve">baba! Atë!??Vetë Fryma dëshmon me frymën tonë se ne jemi fëmijë të Perëndisë, dhe nëse jemi fëmijë, atëherë trashëgimtarë? </w:t>
      </w:r>
      <w:r xmlns:w="http://schemas.openxmlformats.org/wordprocessingml/2006/main">
        <w:rPr>
          <w:rFonts w:ascii="맑은 고딕 Semilight" w:hAnsi="맑은 고딕 Semilight"/>
        </w:rPr>
        <w:t xml:space="preserve">봦 </w:t>
      </w:r>
      <w:r xmlns:w="http://schemas.openxmlformats.org/wordprocessingml/2006/main">
        <w:t xml:space="preserve">Eirë të Perëndisë dhe bashkëtrashëgimtarë të Krishtit, me kusht që të vuajmë me të, që edhe ne të lavdërohemi me të.??</w:t>
      </w:r>
    </w:p>
    <w:p w14:paraId="1A1792EF" w14:textId="77777777" w:rsidR="00F90BDC" w:rsidRDefault="00F90BDC"/>
    <w:p w14:paraId="156C938C" w14:textId="77777777" w:rsidR="00F90BDC" w:rsidRDefault="00F90BDC">
      <w:r xmlns:w="http://schemas.openxmlformats.org/wordprocessingml/2006/main">
        <w:t xml:space="preserve">Veprat e Apostujve 22:12 Dhe një Anania, një njeri i devotshëm sipas ligjit, që kishte një raport të mirë për të gjithë Judenjtë që banonin atje,</w:t>
      </w:r>
    </w:p>
    <w:p w14:paraId="01652899" w14:textId="77777777" w:rsidR="00F90BDC" w:rsidRDefault="00F90BDC"/>
    <w:p w14:paraId="20D314AE" w14:textId="77777777" w:rsidR="00F90BDC" w:rsidRDefault="00F90BDC">
      <w:r xmlns:w="http://schemas.openxmlformats.org/wordprocessingml/2006/main">
        <w:t xml:space="preserve">Anania ishte një çifut i devotshëm me një reputacion të mirë në mesin e komunitetit hebre në zonën e tij.</w:t>
      </w:r>
    </w:p>
    <w:p w14:paraId="5CCD194C" w14:textId="77777777" w:rsidR="00F90BDC" w:rsidRDefault="00F90BDC"/>
    <w:p w14:paraId="435065E4" w14:textId="77777777" w:rsidR="00F90BDC" w:rsidRDefault="00F90BDC">
      <w:r xmlns:w="http://schemas.openxmlformats.org/wordprocessingml/2006/main">
        <w:t xml:space="preserve">1. Fuqia e një reputacioni të mirë</w:t>
      </w:r>
    </w:p>
    <w:p w14:paraId="7E61C5EC" w14:textId="77777777" w:rsidR="00F90BDC" w:rsidRDefault="00F90BDC"/>
    <w:p w14:paraId="07F2F6BC" w14:textId="77777777" w:rsidR="00F90BDC" w:rsidRDefault="00F90BDC">
      <w:r xmlns:w="http://schemas.openxmlformats.org/wordprocessingml/2006/main">
        <w:t xml:space="preserve">2. Përfitimet e të jetuarit të një jete të devotshme</w:t>
      </w:r>
    </w:p>
    <w:p w14:paraId="0EF0317D" w14:textId="77777777" w:rsidR="00F90BDC" w:rsidRDefault="00F90BDC"/>
    <w:p w14:paraId="2FA73BD0" w14:textId="77777777" w:rsidR="00F90BDC" w:rsidRDefault="00F90BDC">
      <w:r xmlns:w="http://schemas.openxmlformats.org/wordprocessingml/2006/main">
        <w:t xml:space="preserve">1. Romakëve 12:17-19 - "Mos ia ktheni askujt të keqen me të keqe, por mendoni të bëni atë që është e nderuar në sytë e të gjithëve. Nëse është e mundur, për aq sa varet nga ju, jetoni në paqe me të gjithë. Të dashur, kurrë hakmerrni veten, por lëreni në zemërimin e Perëndisë, sepse është shkruar: </w:t>
      </w:r>
      <w:r xmlns:w="http://schemas.openxmlformats.org/wordprocessingml/2006/main">
        <w:rPr>
          <w:rFonts w:ascii="맑은 고딕 Semilight" w:hAnsi="맑은 고딕 Semilight"/>
        </w:rPr>
        <w:t xml:space="preserve">쏺 </w:t>
      </w:r>
      <w:r xmlns:w="http://schemas.openxmlformats.org/wordprocessingml/2006/main">
        <w:t xml:space="preserve">lakmia është e imja, unë do ta shpërblej, thotë Zoti.</w:t>
      </w:r>
    </w:p>
    <w:p w14:paraId="3DAE6544" w14:textId="77777777" w:rsidR="00F90BDC" w:rsidRDefault="00F90BDC"/>
    <w:p w14:paraId="666FBF36" w14:textId="77777777" w:rsidR="00F90BDC" w:rsidRDefault="00F90BDC">
      <w:r xmlns:w="http://schemas.openxmlformats.org/wordprocessingml/2006/main">
        <w:t xml:space="preserve">2. Fjalët e urta 11:23 - "Dëshira e të drejtëve përfundon vetëm në të mirë, pritja e të pabesëve në zemërim."</w:t>
      </w:r>
    </w:p>
    <w:p w14:paraId="68076ED4" w14:textId="77777777" w:rsidR="00F90BDC" w:rsidRDefault="00F90BDC"/>
    <w:p w14:paraId="0033B0A8" w14:textId="77777777" w:rsidR="00F90BDC" w:rsidRDefault="00F90BDC">
      <w:r xmlns:w="http://schemas.openxmlformats.org/wordprocessingml/2006/main">
        <w:t xml:space="preserve">Veprat e Apostujve 22:13 Erdhi tek unë, u ndal dhe më tha: "Vëlla Saul, shiko". Dhe në </w:t>
      </w:r>
      <w:r xmlns:w="http://schemas.openxmlformats.org/wordprocessingml/2006/main">
        <w:lastRenderedPageBreak xmlns:w="http://schemas.openxmlformats.org/wordprocessingml/2006/main"/>
      </w:r>
      <w:r xmlns:w="http://schemas.openxmlformats.org/wordprocessingml/2006/main">
        <w:t xml:space="preserve">të njëjtën orë e shikova lart.</w:t>
      </w:r>
    </w:p>
    <w:p w14:paraId="5A0CD740" w14:textId="77777777" w:rsidR="00F90BDC" w:rsidRDefault="00F90BDC"/>
    <w:p w14:paraId="39AA9143" w14:textId="77777777" w:rsidR="00F90BDC" w:rsidRDefault="00F90BDC">
      <w:r xmlns:w="http://schemas.openxmlformats.org/wordprocessingml/2006/main">
        <w:t xml:space="preserve">Palit i kthehet shikimi nga Anania, i cili e quan atë "Vëllai Saul".</w:t>
      </w:r>
    </w:p>
    <w:p w14:paraId="5F93857D" w14:textId="77777777" w:rsidR="00F90BDC" w:rsidRDefault="00F90BDC"/>
    <w:p w14:paraId="3974F78F" w14:textId="77777777" w:rsidR="00F90BDC" w:rsidRDefault="00F90BDC">
      <w:r xmlns:w="http://schemas.openxmlformats.org/wordprocessingml/2006/main">
        <w:t xml:space="preserve">1. Fuqia e faljes: Si Dashuria e Pakushtëzuar e Ananias ia riktheu shikimin Palit</w:t>
      </w:r>
    </w:p>
    <w:p w14:paraId="5749F90C" w14:textId="77777777" w:rsidR="00F90BDC" w:rsidRDefault="00F90BDC"/>
    <w:p w14:paraId="4BE421DE" w14:textId="77777777" w:rsidR="00F90BDC" w:rsidRDefault="00F90BDC">
      <w:r xmlns:w="http://schemas.openxmlformats.org/wordprocessingml/2006/main">
        <w:t xml:space="preserve">2. Një thirrje për pranim: Mirëseardhja e të gjithëve në Mbretërinë e Perëndisë</w:t>
      </w:r>
    </w:p>
    <w:p w14:paraId="09F419B1" w14:textId="77777777" w:rsidR="00F90BDC" w:rsidRDefault="00F90BDC"/>
    <w:p w14:paraId="748A5F2F" w14:textId="77777777" w:rsidR="00F90BDC" w:rsidRDefault="00F90BDC">
      <w:r xmlns:w="http://schemas.openxmlformats.org/wordprocessingml/2006/main">
        <w:t xml:space="preserve">1. Luka 15:11-32 - Shëmbëlltyra e Birit Plangprishës</w:t>
      </w:r>
    </w:p>
    <w:p w14:paraId="7B727DA4" w14:textId="77777777" w:rsidR="00F90BDC" w:rsidRDefault="00F90BDC"/>
    <w:p w14:paraId="724AE83F" w14:textId="77777777" w:rsidR="00F90BDC" w:rsidRDefault="00F90BDC">
      <w:r xmlns:w="http://schemas.openxmlformats.org/wordprocessingml/2006/main">
        <w:t xml:space="preserve">2. Efesianëve 2:11-22 - Pajtimi i Perëndisë dhe uniteti i besimtarëve</w:t>
      </w:r>
    </w:p>
    <w:p w14:paraId="3EBCB9D7" w14:textId="77777777" w:rsidR="00F90BDC" w:rsidRDefault="00F90BDC"/>
    <w:p w14:paraId="693237CF" w14:textId="77777777" w:rsidR="00F90BDC" w:rsidRDefault="00F90BDC">
      <w:r xmlns:w="http://schemas.openxmlformats.org/wordprocessingml/2006/main">
        <w:t xml:space="preserve">Veprat e Apostujve 22:14 Dhe ai tha: ''Perëndia i etërve tanë të ka zgjedhur, që ti të njohësh vullnetin e tij, të shikosh të Drejtin dhe të dëgjosh zërin e gojës së tij''.</w:t>
      </w:r>
    </w:p>
    <w:p w14:paraId="4693DDB6" w14:textId="77777777" w:rsidR="00F90BDC" w:rsidRDefault="00F90BDC"/>
    <w:p w14:paraId="31AD5CF8" w14:textId="77777777" w:rsidR="00F90BDC" w:rsidRDefault="00F90BDC">
      <w:r xmlns:w="http://schemas.openxmlformats.org/wordprocessingml/2006/main">
        <w:t xml:space="preserve">Perëndia i etërve tanë ka zgjedhur Palin për të njohur vullnetin e Tij dhe për të dëshmuar zbatimin e drejtësisë.</w:t>
      </w:r>
    </w:p>
    <w:p w14:paraId="62D4655E" w14:textId="77777777" w:rsidR="00F90BDC" w:rsidRDefault="00F90BDC"/>
    <w:p w14:paraId="0941A7BC" w14:textId="77777777" w:rsidR="00F90BDC" w:rsidRDefault="00F90BDC">
      <w:r xmlns:w="http://schemas.openxmlformats.org/wordprocessingml/2006/main">
        <w:t xml:space="preserve">1: Lejoje Zotin të udhëheqë rrugën - Zoti na ka zgjedhur që të njohim vullnetin e Tij dhe të dëshmojmë se drejtësia po zbatohet.</w:t>
      </w:r>
    </w:p>
    <w:p w14:paraId="36CC8FF2" w14:textId="77777777" w:rsidR="00F90BDC" w:rsidRDefault="00F90BDC"/>
    <w:p w14:paraId="60BAF6AD" w14:textId="77777777" w:rsidR="00F90BDC" w:rsidRDefault="00F90BDC">
      <w:r xmlns:w="http://schemas.openxmlformats.org/wordprocessingml/2006/main">
        <w:t xml:space="preserve">2: Drejtësia e Zotit është e drejtë - Duhet të kujtojmë se drejtësia e Zotit është gjithmonë e drejtë dhe e drejtë.</w:t>
      </w:r>
    </w:p>
    <w:p w14:paraId="7F963AC9" w14:textId="77777777" w:rsidR="00F90BDC" w:rsidRDefault="00F90BDC"/>
    <w:p w14:paraId="415A3F75" w14:textId="77777777" w:rsidR="00F90BDC" w:rsidRDefault="00F90BDC">
      <w:r xmlns:w="http://schemas.openxmlformats.org/wordprocessingml/2006/main">
        <w:t xml:space="preserve">1: Isaia 55:9 - Sepse ashtu si qiejt janë më të lartë se toka, kështu rrugët e mia janë më të larta se rrugët tuaja dhe mendimet e mia se mendimet tuaja.</w:t>
      </w:r>
    </w:p>
    <w:p w14:paraId="3E4150E2" w14:textId="77777777" w:rsidR="00F90BDC" w:rsidRDefault="00F90BDC"/>
    <w:p w14:paraId="6AC8BEB9" w14:textId="77777777" w:rsidR="00F90BDC" w:rsidRDefault="00F90BDC">
      <w:r xmlns:w="http://schemas.openxmlformats.org/wordprocessingml/2006/main">
        <w:t xml:space="preserve">2: Romakëve 12:19 - Shumë të dashur, mos u hakmerrni për veten tuaj, por më tepër i jepni vend zemërimit, sepse është shkruar: "Hakmarrja është e imja". Unë do ta shpërblej, thotë Zoti.</w:t>
      </w:r>
    </w:p>
    <w:p w14:paraId="3249AA22" w14:textId="77777777" w:rsidR="00F90BDC" w:rsidRDefault="00F90BDC"/>
    <w:p w14:paraId="4F10959F" w14:textId="77777777" w:rsidR="00F90BDC" w:rsidRDefault="00F90BDC">
      <w:r xmlns:w="http://schemas.openxmlformats.org/wordprocessingml/2006/main">
        <w:t xml:space="preserve">Veprat e Apostujve 22:15 Sepse ti do të jesh dëshmitar i tij për të gjithë njerëzit për atë që ke parë dhe dëgjuar.</w:t>
      </w:r>
    </w:p>
    <w:p w14:paraId="4A48C23D" w14:textId="77777777" w:rsidR="00F90BDC" w:rsidRDefault="00F90BDC"/>
    <w:p w14:paraId="645070F4" w14:textId="77777777" w:rsidR="00F90BDC" w:rsidRDefault="00F90BDC">
      <w:r xmlns:w="http://schemas.openxmlformats.org/wordprocessingml/2006/main">
        <w:t xml:space="preserve">Pali udhëzohet nga Anania që t'ua shpallë të gjithë njerëzve dëshminë e tij për atë që ka parë dhe dëgjuar.</w:t>
      </w:r>
    </w:p>
    <w:p w14:paraId="7D0A35D3" w14:textId="77777777" w:rsidR="00F90BDC" w:rsidRDefault="00F90BDC"/>
    <w:p w14:paraId="0BBFE328" w14:textId="77777777" w:rsidR="00F90BDC" w:rsidRDefault="00F90BDC">
      <w:r xmlns:w="http://schemas.openxmlformats.org/wordprocessingml/2006/main">
        <w:t xml:space="preserve">1. Fuqia e dëshmisë: Ndarja e historisë suaj me të tjerët</w:t>
      </w:r>
    </w:p>
    <w:p w14:paraId="5B7A209D" w14:textId="77777777" w:rsidR="00F90BDC" w:rsidRDefault="00F90BDC"/>
    <w:p w14:paraId="774211E1" w14:textId="77777777" w:rsidR="00F90BDC" w:rsidRDefault="00F90BDC">
      <w:r xmlns:w="http://schemas.openxmlformats.org/wordprocessingml/2006/main">
        <w:t xml:space="preserve">2. Dëshmitari i jetës sonë: Të jetuarit sipas besimit tonë</w:t>
      </w:r>
    </w:p>
    <w:p w14:paraId="3CB4E5B1" w14:textId="77777777" w:rsidR="00F90BDC" w:rsidRDefault="00F90BDC"/>
    <w:p w14:paraId="02DC8202" w14:textId="77777777" w:rsidR="00F90BDC" w:rsidRDefault="00F90BDC">
      <w:r xmlns:w="http://schemas.openxmlformats.org/wordprocessingml/2006/main">
        <w:t xml:space="preserve">1. Romakëve 10:14-15 ? </w:t>
      </w:r>
      <w:r xmlns:w="http://schemas.openxmlformats.org/wordprocessingml/2006/main">
        <w:rPr>
          <w:rFonts w:ascii="맑은 고딕 Semilight" w:hAnsi="맑은 고딕 Semilight"/>
        </w:rPr>
        <w:t xml:space="preserve">E </w:t>
      </w:r>
      <w:r xmlns:w="http://schemas.openxmlformats.org/wordprocessingml/2006/main">
        <w:t xml:space="preserve">pra, a do ta thërrasin ata atë që nuk i besuan? Dhe si do të besojnë në atë për të cilin nuk kanë dëgjuar kurrë? Dhe si mund të dëgjojnë ata pa predikuar dikush? Dhe si do të predikojnë nëse nuk dërgohen???</w:t>
      </w:r>
    </w:p>
    <w:p w14:paraId="60743DDF" w14:textId="77777777" w:rsidR="00F90BDC" w:rsidRDefault="00F90BDC"/>
    <w:p w14:paraId="6676883A" w14:textId="77777777" w:rsidR="00F90BDC" w:rsidRDefault="00F90BDC">
      <w:r xmlns:w="http://schemas.openxmlformats.org/wordprocessingml/2006/main">
        <w:t xml:space="preserve">2. Mateu 5:14-16 ? </w:t>
      </w:r>
      <w:r xmlns:w="http://schemas.openxmlformats.org/wordprocessingml/2006/main">
        <w:rPr>
          <w:rFonts w:ascii="맑은 고딕 Semilight" w:hAnsi="맑은 고딕 Semilight"/>
        </w:rPr>
        <w:t xml:space="preserve">쏽 </w:t>
      </w:r>
      <w:r xmlns:w="http://schemas.openxmlformats.org/wordprocessingml/2006/main">
        <w:t xml:space="preserve">ti je drita e botës. Një qytet i vendosur në një kodër nuk mund të fshihet. As njerëzit nuk ndezin një llambë dhe e vendosin nën një shportë, por mbi një mbajtëse dhe ajo u jep dritë të gjithëve në shtëpi. Në të njëjtën mënyrë, le të shkëlqejë drita juaj para të tjerëve, që ata të shohin veprat tuaja të mira dhe t'i japin lavdi Atit tuaj që është në qiej.??</w:t>
      </w:r>
    </w:p>
    <w:p w14:paraId="6C54FF58" w14:textId="77777777" w:rsidR="00F90BDC" w:rsidRDefault="00F90BDC"/>
    <w:p w14:paraId="13D4D0DA" w14:textId="77777777" w:rsidR="00F90BDC" w:rsidRDefault="00F90BDC">
      <w:r xmlns:w="http://schemas.openxmlformats.org/wordprocessingml/2006/main">
        <w:t xml:space="preserve">Veprat e Apostujve 22:16 Dhe tani pse po vonon? çohu dhe pagëzohu dhe laji mëkatet e tua, duke thirrur emrin e Zotit.</w:t>
      </w:r>
    </w:p>
    <w:p w14:paraId="665CF4AA" w14:textId="77777777" w:rsidR="00F90BDC" w:rsidRDefault="00F90BDC"/>
    <w:p w14:paraId="172303D0" w14:textId="77777777" w:rsidR="00F90BDC" w:rsidRDefault="00F90BDC">
      <w:r xmlns:w="http://schemas.openxmlformats.org/wordprocessingml/2006/main">
        <w:t xml:space="preserve">Sauli, i cili tani njihet si Pali, është udhëzuar nga Anania që të pagëzohet dhe të lajë mëkatet e tij duke thirrur emrin e Zotit.</w:t>
      </w:r>
    </w:p>
    <w:p w14:paraId="3556052D" w14:textId="77777777" w:rsidR="00F90BDC" w:rsidRDefault="00F90BDC"/>
    <w:p w14:paraId="4011552E" w14:textId="77777777" w:rsidR="00F90BDC" w:rsidRDefault="00F90BDC">
      <w:r xmlns:w="http://schemas.openxmlformats.org/wordprocessingml/2006/main">
        <w:t xml:space="preserve">1. Fuqia e Pagëzimit: Si Pagëzimi Sjell Shpëtim</w:t>
      </w:r>
    </w:p>
    <w:p w14:paraId="73FDAAA3" w14:textId="77777777" w:rsidR="00F90BDC" w:rsidRDefault="00F90BDC"/>
    <w:p w14:paraId="658822C1" w14:textId="77777777" w:rsidR="00F90BDC" w:rsidRDefault="00F90BDC">
      <w:r xmlns:w="http://schemas.openxmlformats.org/wordprocessingml/2006/main">
        <w:t xml:space="preserve">2. Domosdoshmëria e pendimit: Si të çon pendimi drejt drejtësisë</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Romakëve 6:3-4 - "A nuk e dini se të gjithë ne që u pagëzuam në Krishtin Jezus u pagëzuam në vdekjen e tij? U varrosëm, pra, me të me anë të pagëzimit në vdekje, që, ashtu si Krishti të ringjallur prej së vdekurish nga lavdia e Atit, edhe ne mund të ecim në risinë e jetës.??</w:t>
      </w:r>
    </w:p>
    <w:p w14:paraId="7F3EA233" w14:textId="77777777" w:rsidR="00F90BDC" w:rsidRDefault="00F90BDC"/>
    <w:p w14:paraId="20E1851A" w14:textId="77777777" w:rsidR="00F90BDC" w:rsidRDefault="00F90BDC">
      <w:r xmlns:w="http://schemas.openxmlformats.org/wordprocessingml/2006/main">
        <w:t xml:space="preserve">2. Galatasve 3:27 - ? </w:t>
      </w:r>
      <w:r xmlns:w="http://schemas.openxmlformats.org/wordprocessingml/2006/main">
        <w:rPr>
          <w:rFonts w:ascii="맑은 고딕 Semilight" w:hAnsi="맑은 고딕 Semilight"/>
        </w:rPr>
        <w:t xml:space="preserve">쏤 </w:t>
      </w:r>
      <w:r xmlns:w="http://schemas.openxmlformats.org/wordprocessingml/2006/main">
        <w:t xml:space="preserve">apo të gjithë ju që jeni pagëzuar në Krishtin keni veshur Krishtin.??</w:t>
      </w:r>
    </w:p>
    <w:p w14:paraId="06BBF29E" w14:textId="77777777" w:rsidR="00F90BDC" w:rsidRDefault="00F90BDC"/>
    <w:p w14:paraId="73574567" w14:textId="77777777" w:rsidR="00F90BDC" w:rsidRDefault="00F90BDC">
      <w:r xmlns:w="http://schemas.openxmlformats.org/wordprocessingml/2006/main">
        <w:t xml:space="preserve">Acts 22:17 17 Dhe ndodhi që, kur u ktheva në Jeruzalem, edhe kur lutesha në tempull, isha në ekstazë;</w:t>
      </w:r>
    </w:p>
    <w:p w14:paraId="760E6E7C" w14:textId="77777777" w:rsidR="00F90BDC" w:rsidRDefault="00F90BDC"/>
    <w:p w14:paraId="22B184CF" w14:textId="77777777" w:rsidR="00F90BDC" w:rsidRDefault="00F90BDC">
      <w:r xmlns:w="http://schemas.openxmlformats.org/wordprocessingml/2006/main">
        <w:t xml:space="preserve">Pali është marrë në ekstazë ndërsa lutej në tempullin në Jerusalem.</w:t>
      </w:r>
    </w:p>
    <w:p w14:paraId="0F40B31F" w14:textId="77777777" w:rsidR="00F90BDC" w:rsidRDefault="00F90BDC"/>
    <w:p w14:paraId="40246F66" w14:textId="77777777" w:rsidR="00F90BDC" w:rsidRDefault="00F90BDC">
      <w:r xmlns:w="http://schemas.openxmlformats.org/wordprocessingml/2006/main">
        <w:t xml:space="preserve">1. Fuqia e Lutjes: Përvoja e Palit në Tempull</w:t>
      </w:r>
    </w:p>
    <w:p w14:paraId="50D26C4D" w14:textId="77777777" w:rsidR="00F90BDC" w:rsidRDefault="00F90BDC"/>
    <w:p w14:paraId="3391B46B" w14:textId="77777777" w:rsidR="00F90BDC" w:rsidRDefault="00F90BDC">
      <w:r xmlns:w="http://schemas.openxmlformats.org/wordprocessingml/2006/main">
        <w:t xml:space="preserve">2. Dorëzimi ndaj Vullnetit të Perëndisë: Përvoja e Palit në Tempull</w:t>
      </w:r>
    </w:p>
    <w:p w14:paraId="77C33CAB" w14:textId="77777777" w:rsidR="00F90BDC" w:rsidRDefault="00F90BDC"/>
    <w:p w14:paraId="17FB571F" w14:textId="77777777" w:rsidR="00F90BDC" w:rsidRDefault="00F90BDC">
      <w:r xmlns:w="http://schemas.openxmlformats.org/wordprocessingml/2006/main">
        <w:t xml:space="preserve">1. Mateu 6:5-13 - Jezusi mëson mbi rëndësinë e lutjes dhe si të lutemi.</w:t>
      </w:r>
    </w:p>
    <w:p w14:paraId="204A026D" w14:textId="77777777" w:rsidR="00F90BDC" w:rsidRDefault="00F90BDC"/>
    <w:p w14:paraId="524BD1FC" w14:textId="77777777" w:rsidR="00F90BDC" w:rsidRDefault="00F90BDC">
      <w:r xmlns:w="http://schemas.openxmlformats.org/wordprocessingml/2006/main">
        <w:t xml:space="preserve">2. 2 Korintasve 12:2-4 - Pali tregon një vegim qiellor dhe një kapje deri në parajsë.</w:t>
      </w:r>
    </w:p>
    <w:p w14:paraId="41C387D7" w14:textId="77777777" w:rsidR="00F90BDC" w:rsidRDefault="00F90BDC"/>
    <w:p w14:paraId="053F0E0A" w14:textId="77777777" w:rsidR="00F90BDC" w:rsidRDefault="00F90BDC">
      <w:r xmlns:w="http://schemas.openxmlformats.org/wordprocessingml/2006/main">
        <w:t xml:space="preserve">Veprat e Apostujve 22:18 Dhe e pashë që më thoshte: ''Nxito dhe ik shpejt nga Jeruzalemi, sepse nuk do ta pranojnë dëshminë tënde për mua''.</w:t>
      </w:r>
    </w:p>
    <w:p w14:paraId="5F0A3B52" w14:textId="77777777" w:rsidR="00F90BDC" w:rsidRDefault="00F90BDC"/>
    <w:p w14:paraId="2692A0A4" w14:textId="77777777" w:rsidR="00F90BDC" w:rsidRDefault="00F90BDC">
      <w:r xmlns:w="http://schemas.openxmlformats.org/wordprocessingml/2006/main">
        <w:t xml:space="preserve">Pali ishte në Jerusalem dhe nga një vegim iu tha që të largohej shpejt, sepse njerëzit nuk do ta pranonin dëshminë e tij për Jezusin.</w:t>
      </w:r>
    </w:p>
    <w:p w14:paraId="622983F9" w14:textId="77777777" w:rsidR="00F90BDC" w:rsidRDefault="00F90BDC"/>
    <w:p w14:paraId="6DB8E3D6" w14:textId="77777777" w:rsidR="00F90BDC" w:rsidRDefault="00F90BDC">
      <w:r xmlns:w="http://schemas.openxmlformats.org/wordprocessingml/2006/main">
        <w:t xml:space="preserve">1. Rëndësia e bindjes ndaj Zërit të Zotit</w:t>
      </w:r>
    </w:p>
    <w:p w14:paraId="690976A9" w14:textId="77777777" w:rsidR="00F90BDC" w:rsidRDefault="00F90BDC"/>
    <w:p w14:paraId="2B1A1D38" w14:textId="77777777" w:rsidR="00F90BDC" w:rsidRDefault="00F90BDC">
      <w:r xmlns:w="http://schemas.openxmlformats.org/wordprocessingml/2006/main">
        <w:t xml:space="preserve">2. Domosdoshmëria e ndarjes së Ungjillit</w:t>
      </w:r>
    </w:p>
    <w:p w14:paraId="23DFAF6F" w14:textId="77777777" w:rsidR="00F90BDC" w:rsidRDefault="00F90BDC"/>
    <w:p w14:paraId="5759F0BE" w14:textId="77777777" w:rsidR="00F90BDC" w:rsidRDefault="00F90BDC">
      <w:r xmlns:w="http://schemas.openxmlformats.org/wordprocessingml/2006/main">
        <w:t xml:space="preserve">1. Lluka 6:46 ? </w:t>
      </w:r>
      <w:r xmlns:w="http://schemas.openxmlformats.org/wordprocessingml/2006/main">
        <w:rPr>
          <w:rFonts w:ascii="맑은 고딕 Semilight" w:hAnsi="맑은 고딕 Semilight"/>
        </w:rPr>
        <w:t xml:space="preserve">쏻 </w:t>
      </w:r>
      <w:r xmlns:w="http://schemas.openxmlformats.org/wordprocessingml/2006/main">
        <w:t xml:space="preserve">më telefonon? </w:t>
      </w:r>
      <w:r xmlns:w="http://schemas.openxmlformats.org/wordprocessingml/2006/main">
        <w:rPr>
          <w:rFonts w:ascii="맑은 고딕 Semilight" w:hAnsi="맑은 고딕 Semilight"/>
        </w:rPr>
        <w:t xml:space="preserve">o </w:t>
      </w:r>
      <w:r xmlns:w="http://schemas.openxmlformats.org/wordprocessingml/2006/main">
        <w:t xml:space="preserve">Zot, dhe mos bëj atë që të them???</w:t>
      </w:r>
    </w:p>
    <w:p w14:paraId="30758470" w14:textId="77777777" w:rsidR="00F90BDC" w:rsidRDefault="00F90BDC"/>
    <w:p w14:paraId="2766873E" w14:textId="77777777" w:rsidR="00F90BDC" w:rsidRDefault="00F90BDC">
      <w:r xmlns:w="http://schemas.openxmlformats.org/wordprocessingml/2006/main">
        <w:t xml:space="preserve">2. Mateu 28:19-20 ? </w:t>
      </w:r>
      <w:r xmlns:w="http://schemas.openxmlformats.org/wordprocessingml/2006/main">
        <w:rPr>
          <w:rFonts w:ascii="맑은 고딕 Semilight" w:hAnsi="맑은 고딕 Semilight"/>
        </w:rPr>
        <w:t xml:space="preserve">Prandaj, </w:t>
      </w:r>
      <w:r xmlns:w="http://schemas.openxmlformats.org/wordprocessingml/2006/main">
        <w:t xml:space="preserve">shkoni dhe bëni dishepuj nga të gjitha kombet, duke i pagëzuar në emër të Atit dhe të Birit dhe të Frymës së Shenjtë.??</w:t>
      </w:r>
    </w:p>
    <w:p w14:paraId="235F2519" w14:textId="77777777" w:rsidR="00F90BDC" w:rsidRDefault="00F90BDC"/>
    <w:p w14:paraId="141F062D" w14:textId="77777777" w:rsidR="00F90BDC" w:rsidRDefault="00F90BDC">
      <w:r xmlns:w="http://schemas.openxmlformats.org/wordprocessingml/2006/main">
        <w:t xml:space="preserve">Veprat e Apostujve 22:19 Dhe unë thashë: "Zot, ata e dinë që i burgosa dhe i rrahja në çdo sinagogë ata që besuan në ty.</w:t>
      </w:r>
    </w:p>
    <w:p w14:paraId="053CBAE0" w14:textId="77777777" w:rsidR="00F90BDC" w:rsidRDefault="00F90BDC"/>
    <w:p w14:paraId="05D9E4A4" w14:textId="77777777" w:rsidR="00F90BDC" w:rsidRDefault="00F90BDC">
      <w:r xmlns:w="http://schemas.openxmlformats.org/wordprocessingml/2006/main">
        <w:t xml:space="preserve">Pali tregon historinë e tij të persekutimit të të krishterëve përpara kthimit të tij në besim.</w:t>
      </w:r>
    </w:p>
    <w:p w14:paraId="13252313" w14:textId="77777777" w:rsidR="00F90BDC" w:rsidRDefault="00F90BDC"/>
    <w:p w14:paraId="12BF4BEC" w14:textId="77777777" w:rsidR="00F90BDC" w:rsidRDefault="00F90BDC">
      <w:r xmlns:w="http://schemas.openxmlformats.org/wordprocessingml/2006/main">
        <w:t xml:space="preserve">1. Hiri i Zotit mund t'i kthejë armiqtë tanë në aleatë.</w:t>
      </w:r>
    </w:p>
    <w:p w14:paraId="4FD0632B" w14:textId="77777777" w:rsidR="00F90BDC" w:rsidRDefault="00F90BDC"/>
    <w:p w14:paraId="08793893" w14:textId="77777777" w:rsidR="00F90BDC" w:rsidRDefault="00F90BDC">
      <w:r xmlns:w="http://schemas.openxmlformats.org/wordprocessingml/2006/main">
        <w:t xml:space="preserve">2. Fuqia e kthimit nëpërmjet besimit.</w:t>
      </w:r>
    </w:p>
    <w:p w14:paraId="2D7C0B9D" w14:textId="77777777" w:rsidR="00F90BDC" w:rsidRDefault="00F90BDC"/>
    <w:p w14:paraId="0AD63FF5" w14:textId="77777777" w:rsidR="00F90BDC" w:rsidRDefault="00F90BDC">
      <w:r xmlns:w="http://schemas.openxmlformats.org/wordprocessingml/2006/main">
        <w:t xml:space="preserve">1. Romakëve 5:8 - "Por Perëndia e tregon dashurinë e tij për ne në këtë: kur ishim akoma mëkatarë, Krishti vdiq për ne."</w:t>
      </w:r>
    </w:p>
    <w:p w14:paraId="58605D23" w14:textId="77777777" w:rsidR="00F90BDC" w:rsidRDefault="00F90BDC"/>
    <w:p w14:paraId="03E1FE55" w14:textId="77777777" w:rsidR="00F90BDC" w:rsidRDefault="00F90BDC">
      <w:r xmlns:w="http://schemas.openxmlformats.org/wordprocessingml/2006/main">
        <w:t xml:space="preserve">2. Efesianëve 2:1-10 - "Sepse ju jeni shpëtuar me anë të hirit, nëpërmjet besimit? </w:t>
      </w:r>
      <w:r xmlns:w="http://schemas.openxmlformats.org/wordprocessingml/2006/main">
        <w:rPr>
          <w:rFonts w:ascii="맑은 고딕 Semilight" w:hAnsi="맑은 고딕 Semilight"/>
        </w:rPr>
        <w:t xml:space="preserve">Dhe </w:t>
      </w:r>
      <w:r xmlns:w="http://schemas.openxmlformats.org/wordprocessingml/2006/main">
        <w:t xml:space="preserve">kjo nuk është nga ju, është dhurata e Perëndisë??jo nga veprat, që askush të mos mburret. "</w:t>
      </w:r>
    </w:p>
    <w:p w14:paraId="0FE6A49A" w14:textId="77777777" w:rsidR="00F90BDC" w:rsidRDefault="00F90BDC"/>
    <w:p w14:paraId="1E455162" w14:textId="77777777" w:rsidR="00F90BDC" w:rsidRDefault="00F90BDC">
      <w:r xmlns:w="http://schemas.openxmlformats.org/wordprocessingml/2006/main">
        <w:t xml:space="preserve">Veprat e Apostujve 22:20 Dhe kur u derdh gjaku i dëshmorit tënd Stefan, edhe unë qëndrova pranë dhe pranova vdekjen e tij dhe ruaja rrobat e atyre që e vranë.</w:t>
      </w:r>
    </w:p>
    <w:p w14:paraId="644FE13C" w14:textId="77777777" w:rsidR="00F90BDC" w:rsidRDefault="00F90BDC"/>
    <w:p w14:paraId="6780A352" w14:textId="77777777" w:rsidR="00F90BDC" w:rsidRDefault="00F90BDC">
      <w:r xmlns:w="http://schemas.openxmlformats.org/wordprocessingml/2006/main">
        <w:t xml:space="preserve">Sauli ishte i pranishëm dhe pranoi vdekjen e Stefanit, martirit të parë, dhe madje mbajti rrobat </w:t>
      </w:r>
      <w:r xmlns:w="http://schemas.openxmlformats.org/wordprocessingml/2006/main">
        <w:lastRenderedPageBreak xmlns:w="http://schemas.openxmlformats.org/wordprocessingml/2006/main"/>
      </w:r>
      <w:r xmlns:w="http://schemas.openxmlformats.org/wordprocessingml/2006/main">
        <w:t xml:space="preserve">e atyre që e vranë.</w:t>
      </w:r>
    </w:p>
    <w:p w14:paraId="4D06698A" w14:textId="77777777" w:rsidR="00F90BDC" w:rsidRDefault="00F90BDC"/>
    <w:p w14:paraId="0A0BAA6E" w14:textId="77777777" w:rsidR="00F90BDC" w:rsidRDefault="00F90BDC">
      <w:r xmlns:w="http://schemas.openxmlformats.org/wordprocessingml/2006/main">
        <w:t xml:space="preserve">1. Fuqia e Pendimit: Shndërrimi i Saulit nga persekutor në predikues.</w:t>
      </w:r>
    </w:p>
    <w:p w14:paraId="7C95E286" w14:textId="77777777" w:rsidR="00F90BDC" w:rsidRDefault="00F90BDC"/>
    <w:p w14:paraId="1D202119" w14:textId="77777777" w:rsidR="00F90BDC" w:rsidRDefault="00F90BDC">
      <w:r xmlns:w="http://schemas.openxmlformats.org/wordprocessingml/2006/main">
        <w:t xml:space="preserve">2. Kostoja e ndjekjes së Krishtit: Sakrifica e Stefanit dhe pasojat e dishepullimit.</w:t>
      </w:r>
    </w:p>
    <w:p w14:paraId="74A27DA4" w14:textId="77777777" w:rsidR="00F90BDC" w:rsidRDefault="00F90BDC"/>
    <w:p w14:paraId="18BAFA4F" w14:textId="77777777" w:rsidR="00F90BDC" w:rsidRDefault="00F90BDC">
      <w:r xmlns:w="http://schemas.openxmlformats.org/wordprocessingml/2006/main">
        <w:t xml:space="preserve">1. Veprat e Apostujve 9:1-19 - Kthimi dhe thirrja e Saulit si apostull.</w:t>
      </w:r>
    </w:p>
    <w:p w14:paraId="58217ABF" w14:textId="77777777" w:rsidR="00F90BDC" w:rsidRDefault="00F90BDC"/>
    <w:p w14:paraId="176EC742" w14:textId="77777777" w:rsidR="00F90BDC" w:rsidRDefault="00F90BDC">
      <w:r xmlns:w="http://schemas.openxmlformats.org/wordprocessingml/2006/main">
        <w:t xml:space="preserve">2. Luka 9:23-25 - Mësimi i Jezusit për marrjen e kryqit dhe ndjekjen e Tij.</w:t>
      </w:r>
    </w:p>
    <w:p w14:paraId="0FDEE89A" w14:textId="77777777" w:rsidR="00F90BDC" w:rsidRDefault="00F90BDC"/>
    <w:p w14:paraId="758E0334" w14:textId="77777777" w:rsidR="00F90BDC" w:rsidRDefault="00F90BDC">
      <w:r xmlns:w="http://schemas.openxmlformats.org/wordprocessingml/2006/main">
        <w:t xml:space="preserve">Veprat e Apostujve 22:21 Dhe ai më tha: "Ik, sepse unë do të të dërgoj që këtej te johebrenjtë".</w:t>
      </w:r>
    </w:p>
    <w:p w14:paraId="641DE8FC" w14:textId="77777777" w:rsidR="00F90BDC" w:rsidRDefault="00F90BDC"/>
    <w:p w14:paraId="6A7FF891" w14:textId="77777777" w:rsidR="00F90BDC" w:rsidRDefault="00F90BDC">
      <w:r xmlns:w="http://schemas.openxmlformats.org/wordprocessingml/2006/main">
        <w:t xml:space="preserve">Pali është urdhëruar të shkojë te johebrenjtë dhe të ndajë ungjillin.</w:t>
      </w:r>
    </w:p>
    <w:p w14:paraId="4A6FB787" w14:textId="77777777" w:rsidR="00F90BDC" w:rsidRDefault="00F90BDC"/>
    <w:p w14:paraId="3AE0A29D" w14:textId="77777777" w:rsidR="00F90BDC" w:rsidRDefault="00F90BDC">
      <w:r xmlns:w="http://schemas.openxmlformats.org/wordprocessingml/2006/main">
        <w:t xml:space="preserve">1. Fuqia e Ungjillit: Si ta ndani lajmin e mirë me të tjerët</w:t>
      </w:r>
    </w:p>
    <w:p w14:paraId="56CB4271" w14:textId="77777777" w:rsidR="00F90BDC" w:rsidRDefault="00F90BDC"/>
    <w:p w14:paraId="4EC0C7FC" w14:textId="77777777" w:rsidR="00F90BDC" w:rsidRDefault="00F90BDC">
      <w:r xmlns:w="http://schemas.openxmlformats.org/wordprocessingml/2006/main">
        <w:t xml:space="preserve">2. Thirrja për të shkuar: Si t'i përgjigjemi urdhrit të Zotit</w:t>
      </w:r>
    </w:p>
    <w:p w14:paraId="54C4EDB4" w14:textId="77777777" w:rsidR="00F90BDC" w:rsidRDefault="00F90BDC"/>
    <w:p w14:paraId="21E00675" w14:textId="77777777" w:rsidR="00F90BDC" w:rsidRDefault="00F90BDC">
      <w:r xmlns:w="http://schemas.openxmlformats.org/wordprocessingml/2006/main">
        <w:t xml:space="preserve">1. Mateu 28:19-20 ? </w:t>
      </w:r>
      <w:r xmlns:w="http://schemas.openxmlformats.org/wordprocessingml/2006/main">
        <w:rPr>
          <w:rFonts w:ascii="맑은 고딕 Semilight" w:hAnsi="맑은 고딕 Semilight"/>
        </w:rPr>
        <w:t xml:space="preserve">Prandaj, </w:t>
      </w:r>
      <w:r xmlns:w="http://schemas.openxmlformats.org/wordprocessingml/2006/main">
        <w:t xml:space="preserve">shkoni dhe bëni dishepuj nga të gjitha kombet, duke i pagëzuar në emër të Atit dhe të Birit dhe të Frymës së Shenjtë dhe duke i mësuar të zbatojnë gjithçka që ju kam urdhëruar. Dhe me siguri unë jam gjithmonë me ju, deri në fund të epokës.??</w:t>
      </w:r>
    </w:p>
    <w:p w14:paraId="2A6477D8" w14:textId="77777777" w:rsidR="00F90BDC" w:rsidRDefault="00F90BDC"/>
    <w:p w14:paraId="6B565BEE" w14:textId="77777777" w:rsidR="00F90BDC" w:rsidRDefault="00F90BDC">
      <w:r xmlns:w="http://schemas.openxmlformats.org/wordprocessingml/2006/main">
        <w:t xml:space="preserve">2. Romakëve 10:13-15 ? </w:t>
      </w:r>
      <w:r xmlns:w="http://schemas.openxmlformats.org/wordprocessingml/2006/main">
        <w:rPr>
          <w:rFonts w:ascii="맑은 고딕 Semilight" w:hAnsi="맑은 고딕 Semilight"/>
        </w:rPr>
        <w:t xml:space="preserve">쐄 </w:t>
      </w:r>
      <w:r xmlns:w="http://schemas.openxmlformats.org/wordprocessingml/2006/main">
        <w:t xml:space="preserve">apo, ? </w:t>
      </w:r>
      <w:r xmlns:w="http://schemas.openxmlformats.org/wordprocessingml/2006/main">
        <w:rPr>
          <w:rFonts w:ascii="맑은 고딕 Semilight" w:hAnsi="맑은 고딕 Semilight"/>
        </w:rPr>
        <w:t xml:space="preserve">쏣 </w:t>
      </w:r>
      <w:r xmlns:w="http://schemas.openxmlformats.org/wordprocessingml/2006/main">
        <w:t xml:space="preserve">kushdo që thërret emrin e Zotit do të shpëtohet. Dhe si mund të besojnë në atë për të cilin nuk kanë dëgjuar? Dhe si mund të dëgjojnë pa u predikuar dikush? Dhe si mund të predikojë dikush nëse nuk dërgohet? Siç është shkruar: ? </w:t>
      </w:r>
      <w:r xmlns:w="http://schemas.openxmlformats.org/wordprocessingml/2006/main">
        <w:rPr>
          <w:rFonts w:ascii="맑은 고딕 Semilight" w:hAnsi="맑은 고딕 Semilight"/>
        </w:rPr>
        <w:t xml:space="preserve">쏦 </w:t>
      </w:r>
      <w:r xmlns:w="http://schemas.openxmlformats.org/wordprocessingml/2006/main">
        <w:t xml:space="preserve">sa të bukura janë këmbët e atyre që sjellin lajme të mira!??</w:t>
      </w:r>
    </w:p>
    <w:p w14:paraId="6B1197B8" w14:textId="77777777" w:rsidR="00F90BDC" w:rsidRDefault="00F90BDC"/>
    <w:p w14:paraId="1CF65B2B" w14:textId="77777777" w:rsidR="00F90BDC" w:rsidRDefault="00F90BDC">
      <w:r xmlns:w="http://schemas.openxmlformats.org/wordprocessingml/2006/main">
        <w:t xml:space="preserve">Veprat e Apostujve 22:22 Dhe ata e dëgjuan këtë fjalë, pastaj ngritën zërin dhe thanë: ''Largoje nga dheu një njeri të tillë, sepse nuk është e denjë të jetojë''.</w:t>
      </w:r>
    </w:p>
    <w:p w14:paraId="321434B3" w14:textId="77777777" w:rsidR="00F90BDC" w:rsidRDefault="00F90BDC"/>
    <w:p w14:paraId="4C3673B8" w14:textId="77777777" w:rsidR="00F90BDC" w:rsidRDefault="00F90BDC">
      <w:r xmlns:w="http://schemas.openxmlformats.org/wordprocessingml/2006/main">
        <w:t xml:space="preserve">Judenjtë e hodhën poshtë Palin pasi ai ndau dëshminë e tij dhe bëri thirrje që të hiqej nga toka.</w:t>
      </w:r>
    </w:p>
    <w:p w14:paraId="600238A0" w14:textId="77777777" w:rsidR="00F90BDC" w:rsidRDefault="00F90BDC"/>
    <w:p w14:paraId="504349B6" w14:textId="77777777" w:rsidR="00F90BDC" w:rsidRDefault="00F90BDC">
      <w:r xmlns:w="http://schemas.openxmlformats.org/wordprocessingml/2006/main">
        <w:t xml:space="preserve">1. "Fuqia e dëshmisë: Shpallja e lajmit të mirë të Jezu Krishtit"</w:t>
      </w:r>
    </w:p>
    <w:p w14:paraId="406FA10F" w14:textId="77777777" w:rsidR="00F90BDC" w:rsidRDefault="00F90BDC"/>
    <w:p w14:paraId="1582A367" w14:textId="77777777" w:rsidR="00F90BDC" w:rsidRDefault="00F90BDC">
      <w:r xmlns:w="http://schemas.openxmlformats.org/wordprocessingml/2006/main">
        <w:t xml:space="preserve">2. "Guximi për të qëndruar i vendosur: Mbrojtja e besimit tuaj përballë kundërshtimit"</w:t>
      </w:r>
    </w:p>
    <w:p w14:paraId="4FC36FEC" w14:textId="77777777" w:rsidR="00F90BDC" w:rsidRDefault="00F90BDC"/>
    <w:p w14:paraId="17A991D8" w14:textId="77777777" w:rsidR="00F90BDC" w:rsidRDefault="00F90BDC">
      <w:r xmlns:w="http://schemas.openxmlformats.org/wordprocessingml/2006/main">
        <w:t xml:space="preserve">1. Filipianëve 1:20-21 - "sipas pritjes dhe shpresës sime të sinqertë që në asgjë nuk do të turpërohem, por me gjithë guxim, si gjithmonë, kështu edhe tani Krishti do të madhërohet në trupin tim, qoftë me jetë apo me vdekje. Sepse për mua të jetosh është Krishti dhe të vdesësh është fitim."</w:t>
      </w:r>
    </w:p>
    <w:p w14:paraId="5F4CCE87" w14:textId="77777777" w:rsidR="00F90BDC" w:rsidRDefault="00F90BDC"/>
    <w:p w14:paraId="209C00B0" w14:textId="77777777" w:rsidR="00F90BDC" w:rsidRDefault="00F90BDC">
      <w:r xmlns:w="http://schemas.openxmlformats.org/wordprocessingml/2006/main">
        <w:t xml:space="preserve">2. Romakëve 8:31-39 - "Çfarë të themi, pra për këto gjëra? Nëse Perëndia është me ne, kush mund të jetë kundër nesh? Ai që nuk e kurseu Birin e vet, por e dorëzoi për të gjithë ne, si do të Ai gjithashtu nuk na jep falas me të të gjitha gjërat? Kush do të padisë Perëndinë? </w:t>
      </w:r>
      <w:r xmlns:w="http://schemas.openxmlformats.org/wordprocessingml/2006/main">
        <w:rPr>
          <w:rFonts w:ascii="맑은 고딕 Semilight" w:hAnsi="맑은 고딕 Semilight"/>
        </w:rPr>
        <w:t xml:space="preserve">셲 </w:t>
      </w:r>
      <w:r xmlns:w="http://schemas.openxmlformats.org/wordprocessingml/2006/main">
        <w:t xml:space="preserve">i zgjedhur? Është Perëndia që shfajëson. Kush është ai që dënon? Është Krishti që vdiq dhe për më tepër u ringjall, që është edhe në dora e djathtë e Perëndisë, që ndërmjetëson edhe për ne. Kush do të na ndajë nga dashuria e Krishtit? Mundim, apo ankth, apo përndjekje, apo zi buke, apo lakuriqësi, apo rrezik apo shpatë? Siç është shkruar: ? </w:t>
      </w:r>
      <w:r xmlns:w="http://schemas.openxmlformats.org/wordprocessingml/2006/main">
        <w:rPr>
          <w:rFonts w:ascii="맑은 고딕 Semilight" w:hAnsi="맑은 고딕 Semilight"/>
        </w:rPr>
        <w:t xml:space="preserve">쏤 </w:t>
      </w:r>
      <w:r xmlns:w="http://schemas.openxmlformats.org/wordprocessingml/2006/main">
        <w:t xml:space="preserve">ose për ty, ne vritemi gjithë ditën; ne konsiderohemi si dele për thertore.??Por në të gjitha këto ne jemi më shumë se fitimtarë nëpërmjet atij që na deshi, sepse jam i bindur se as vdekja, as jeta, as engjëjt as principatat, as fuqitë, as gjërat e tanishme, as gjërat që do të vijnë, as lartësia, as thellësia, as ndonjë gjë tjetër e krijuar, nuk do të mund të na ndajë nga dashuria e Perëndisë që është në Krishtin Jezus, Zotin tonë."</w:t>
      </w:r>
    </w:p>
    <w:p w14:paraId="1BD32C24" w14:textId="77777777" w:rsidR="00F90BDC" w:rsidRDefault="00F90BDC"/>
    <w:p w14:paraId="0F513081" w14:textId="77777777" w:rsidR="00F90BDC" w:rsidRDefault="00F90BDC">
      <w:r xmlns:w="http://schemas.openxmlformats.org/wordprocessingml/2006/main">
        <w:t xml:space="preserve">Veprat e Apostujve 22:23 Dhe ndërsa ata bërtitën, hoqën rrobat e tyre dhe hodhën pluhur në ajër,</w:t>
      </w:r>
    </w:p>
    <w:p w14:paraId="38BE8D05" w14:textId="77777777" w:rsidR="00F90BDC" w:rsidRDefault="00F90BDC"/>
    <w:p w14:paraId="0134CF96" w14:textId="77777777" w:rsidR="00F90BDC" w:rsidRDefault="00F90BDC">
      <w:r xmlns:w="http://schemas.openxmlformats.org/wordprocessingml/2006/main">
        <w:t xml:space="preserve">Pali u arrestua dhe u mor nga komandanti i gardës romake.</w:t>
      </w:r>
    </w:p>
    <w:p w14:paraId="620C6E01" w14:textId="77777777" w:rsidR="00F90BDC" w:rsidRDefault="00F90BDC"/>
    <w:p w14:paraId="11E50544" w14:textId="77777777" w:rsidR="00F90BDC" w:rsidRDefault="00F90BDC">
      <w:r xmlns:w="http://schemas.openxmlformats.org/wordprocessingml/2006/main">
        <w:t xml:space="preserve">1: Reagimet tona në kohë telashe duhet të pasqyrojnë paqen e Krishtit, jo kaosin e botës.</w:t>
      </w:r>
    </w:p>
    <w:p w14:paraId="1A07CC09" w14:textId="77777777" w:rsidR="00F90BDC" w:rsidRDefault="00F90BDC"/>
    <w:p w14:paraId="382B2FF0" w14:textId="77777777" w:rsidR="00F90BDC" w:rsidRDefault="00F90BDC">
      <w:r xmlns:w="http://schemas.openxmlformats.org/wordprocessingml/2006/main">
        <w:t xml:space="preserve">2: Kur hasim kundërshtime, duhet të kemi besim te Perëndia që të na mbrojë dhe të sigurojë nevojat tona.</w:t>
      </w:r>
    </w:p>
    <w:p w14:paraId="6BDAECA4" w14:textId="77777777" w:rsidR="00F90BDC" w:rsidRDefault="00F90BDC"/>
    <w:p w14:paraId="48B54358" w14:textId="77777777" w:rsidR="00F90BDC" w:rsidRDefault="00F90BDC">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t'ju ruajë. zemrat dhe mendjet tuaja në Krishtin Jezus."</w:t>
      </w:r>
    </w:p>
    <w:p w14:paraId="6CE552DE" w14:textId="77777777" w:rsidR="00F90BDC" w:rsidRDefault="00F90BDC"/>
    <w:p w14:paraId="34A90EED" w14:textId="77777777" w:rsidR="00F90BDC" w:rsidRDefault="00F90BDC">
      <w:r xmlns:w="http://schemas.openxmlformats.org/wordprocessingml/2006/main">
        <w:t xml:space="preserve">2: Psalmi 23:4 - "Edhe pse ec nëpër luginën më të errët, nuk do të kem frikë nga asnjë e keqe, sepse ti je me mua; shkopi yt dhe bastunin tënd më ngushëllojnë".</w:t>
      </w:r>
    </w:p>
    <w:p w14:paraId="54AE72BD" w14:textId="77777777" w:rsidR="00F90BDC" w:rsidRDefault="00F90BDC"/>
    <w:p w14:paraId="437491EE" w14:textId="77777777" w:rsidR="00F90BDC" w:rsidRDefault="00F90BDC">
      <w:r xmlns:w="http://schemas.openxmlformats.org/wordprocessingml/2006/main">
        <w:t xml:space="preserve">Veprat e Apostujve 22:24 Kreu i kreut urdhëroi që ta sillnin në kështjellë dhe urdhëroi që ta kontrollonin me fshikullim; që ai të mund të dinte se përse ata thirrën kështu kundër tij.</w:t>
      </w:r>
    </w:p>
    <w:p w14:paraId="6A0F260F" w14:textId="77777777" w:rsidR="00F90BDC" w:rsidRDefault="00F90BDC"/>
    <w:p w14:paraId="6233FC0B" w14:textId="77777777" w:rsidR="00F90BDC" w:rsidRDefault="00F90BDC">
      <w:r xmlns:w="http://schemas.openxmlformats.org/wordprocessingml/2006/main">
        <w:t xml:space="preserve">Kryekapiteni e solli Palin në kështjellë dhe urdhëroi që ta fshikullonin për të zbuluar pse njerëzit bërtisnin kundër tij.</w:t>
      </w:r>
    </w:p>
    <w:p w14:paraId="7F590FBA" w14:textId="77777777" w:rsidR="00F90BDC" w:rsidRDefault="00F90BDC"/>
    <w:p w14:paraId="16BD5BB1" w14:textId="77777777" w:rsidR="00F90BDC" w:rsidRDefault="00F90BDC">
      <w:r xmlns:w="http://schemas.openxmlformats.org/wordprocessingml/2006/main">
        <w:t xml:space="preserve">1. Besnikëria e Palit: Si përkushtimi i palëkundur i Palit ndaj besimit të tij çoi në persekutimin e tij</w:t>
      </w:r>
    </w:p>
    <w:p w14:paraId="7973585C" w14:textId="77777777" w:rsidR="00F90BDC" w:rsidRDefault="00F90BDC"/>
    <w:p w14:paraId="5911B110" w14:textId="77777777" w:rsidR="00F90BDC" w:rsidRDefault="00F90BDC">
      <w:r xmlns:w="http://schemas.openxmlformats.org/wordprocessingml/2006/main">
        <w:t xml:space="preserve">2. Fuqia e dashurisë së pakushtëzuar: Si çoi dashuria e Palit për armiqtë në shëlbimin e tij</w:t>
      </w:r>
    </w:p>
    <w:p w14:paraId="16C2A588" w14:textId="77777777" w:rsidR="00F90BDC" w:rsidRDefault="00F90BDC"/>
    <w:p w14:paraId="44550967" w14:textId="77777777" w:rsidR="00F90BDC" w:rsidRDefault="00F90BDC">
      <w:r xmlns:w="http://schemas.openxmlformats.org/wordprocessingml/2006/main">
        <w:t xml:space="preserve">1. Mateu 5:44 - ? </w:t>
      </w:r>
      <w:r xmlns:w="http://schemas.openxmlformats.org/wordprocessingml/2006/main">
        <w:rPr>
          <w:rFonts w:ascii="맑은 고딕 Semilight" w:hAnsi="맑은 고딕 Semilight"/>
        </w:rPr>
        <w:t xml:space="preserve">쏝 </w:t>
      </w:r>
      <w:r xmlns:w="http://schemas.openxmlformats.org/wordprocessingml/2006/main">
        <w:t xml:space="preserve">ut ju them, duajini armiqtë tuaj dhe lutuni për ata që ju përndjekin.??</w:t>
      </w:r>
    </w:p>
    <w:p w14:paraId="0D569AB3" w14:textId="77777777" w:rsidR="00F90BDC" w:rsidRDefault="00F90BDC"/>
    <w:p w14:paraId="4E79762E" w14:textId="77777777" w:rsidR="00F90BDC" w:rsidRDefault="00F90BDC">
      <w:r xmlns:w="http://schemas.openxmlformats.org/wordprocessingml/2006/main">
        <w:t xml:space="preserve">2. Romakëve 8:37-39 - ? </w:t>
      </w:r>
      <w:r xmlns:w="http://schemas.openxmlformats.org/wordprocessingml/2006/main">
        <w:rPr>
          <w:rFonts w:ascii="맑은 고딕 Semilight" w:hAnsi="맑은 고딕 Semilight"/>
        </w:rPr>
        <w:t xml:space="preserve">Po </w:t>
      </w:r>
      <w:r xmlns:w="http://schemas.openxmlformats.org/wordprocessingml/2006/main">
        <w:t xml:space="preserve">, në të gjitha këto gjëra ne jemi më shumë se fitimtarë nëpërmjet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 Jezus Zoti ynë.??</w:t>
      </w:r>
    </w:p>
    <w:p w14:paraId="24B7A28C" w14:textId="77777777" w:rsidR="00F90BDC" w:rsidRDefault="00F90BDC"/>
    <w:p w14:paraId="33E3948D" w14:textId="77777777" w:rsidR="00F90BDC" w:rsidRDefault="00F90BDC">
      <w:r xmlns:w="http://schemas.openxmlformats.org/wordprocessingml/2006/main">
        <w:t xml:space="preserve">Veprat e Apostujve 22:25 Dhe ndërsa e lidhnin me tanga, Pali i tha centurionit që ishte aty: ''A është e lejueshme për ju të fshikulloni një romak dhe të pa dënuar?</w:t>
      </w:r>
    </w:p>
    <w:p w14:paraId="3CC6A7D6" w14:textId="77777777" w:rsidR="00F90BDC" w:rsidRDefault="00F90BDC"/>
    <w:p w14:paraId="2C218294" w14:textId="77777777" w:rsidR="00F90BDC" w:rsidRDefault="00F90BDC">
      <w:r xmlns:w="http://schemas.openxmlformats.org/wordprocessingml/2006/main">
        <w:t xml:space="preserve">Pali pyeti nëse ishte e ligjshme të fshikullohej një romak i pa dënuar.</w:t>
      </w:r>
    </w:p>
    <w:p w14:paraId="1C9B2655" w14:textId="77777777" w:rsidR="00F90BDC" w:rsidRDefault="00F90BDC"/>
    <w:p w14:paraId="071A580F" w14:textId="77777777" w:rsidR="00F90BDC" w:rsidRDefault="00F90BDC">
      <w:r xmlns:w="http://schemas.openxmlformats.org/wordprocessingml/2006/main">
        <w:t xml:space="preserve">1. Fuqia e të pyeturit: Si mund të na mësojë guximi i Palit të sfidojmë autoritetin</w:t>
      </w:r>
    </w:p>
    <w:p w14:paraId="18B0EE60" w14:textId="77777777" w:rsidR="00F90BDC" w:rsidRDefault="00F90BDC"/>
    <w:p w14:paraId="56B591D2" w14:textId="77777777" w:rsidR="00F90BDC" w:rsidRDefault="00F90BDC">
      <w:r xmlns:w="http://schemas.openxmlformats.org/wordprocessingml/2006/main">
        <w:t xml:space="preserve">2. Fuqia e njohjes së të drejtave tuaja: Si duhet të na mësojë guximi i Palit të qëndrojmë në këmbë për veten tonë</w:t>
      </w:r>
    </w:p>
    <w:p w14:paraId="0EA800EE" w14:textId="77777777" w:rsidR="00F90BDC" w:rsidRDefault="00F90BDC"/>
    <w:p w14:paraId="5E38638E" w14:textId="77777777" w:rsidR="00F90BDC" w:rsidRDefault="00F90BDC">
      <w:r xmlns:w="http://schemas.openxmlformats.org/wordprocessingml/2006/main">
        <w:t xml:space="preserve">1. Galatasve 6:7-9 - Mos u mashtroni: Perëndia nuk mund të tallet. Njeriu korr atë që mbjell. Kush mbjell për të kënaqur mishin e tij, nga mishi do të korrë shkatërrim; kush mbjell për të kënaqur Frymën, nga Fryma do të korrë jetë të përjetshme.</w:t>
      </w:r>
    </w:p>
    <w:p w14:paraId="34502829" w14:textId="77777777" w:rsidR="00F90BDC" w:rsidRDefault="00F90BDC"/>
    <w:p w14:paraId="0221841D" w14:textId="77777777" w:rsidR="00F90BDC" w:rsidRDefault="00F90BDC">
      <w:r xmlns:w="http://schemas.openxmlformats.org/wordprocessingml/2006/main">
        <w:t xml:space="preserve">2. Isaia 1:17 - Mësoni të bëni siç duhet; kërkoni drejtësi. Mbroni të shtypurit. Merrni çështjen e jetimit; mbrojnë rastin e vejushës.</w:t>
      </w:r>
    </w:p>
    <w:p w14:paraId="5AD6107E" w14:textId="77777777" w:rsidR="00F90BDC" w:rsidRDefault="00F90BDC"/>
    <w:p w14:paraId="6143A850" w14:textId="77777777" w:rsidR="00F90BDC" w:rsidRDefault="00F90BDC">
      <w:r xmlns:w="http://schemas.openxmlformats.org/wordprocessingml/2006/main">
        <w:t xml:space="preserve">Veprat e Apostujve 22:26 Centurioni, kur e dëgjoi këtë, shkoi dhe i tha kryekomandantit, duke thënë: ''Ki kujdes ç'bën, sepse ky është romak''.</w:t>
      </w:r>
    </w:p>
    <w:p w14:paraId="7B9CDD2D" w14:textId="77777777" w:rsidR="00F90BDC" w:rsidRDefault="00F90BDC"/>
    <w:p w14:paraId="4BDDF890" w14:textId="77777777" w:rsidR="00F90BDC" w:rsidRDefault="00F90BDC">
      <w:r xmlns:w="http://schemas.openxmlformats.org/wordprocessingml/2006/main">
        <w:t xml:space="preserve">Centurioni e njohu Palin si romak dhe e paralajmëroi kryekapitenin.</w:t>
      </w:r>
    </w:p>
    <w:p w14:paraId="1D9597D6" w14:textId="77777777" w:rsidR="00F90BDC" w:rsidRDefault="00F90BDC"/>
    <w:p w14:paraId="0EEEB952" w14:textId="77777777" w:rsidR="00F90BDC" w:rsidRDefault="00F90BDC">
      <w:r xmlns:w="http://schemas.openxmlformats.org/wordprocessingml/2006/main">
        <w:t xml:space="preserve">1. Duhet të jemi gjithmonë të ndërgjegjshëm për të tjerët, edhe nëse ata janë të ndryshëm nga ne.</w:t>
      </w:r>
    </w:p>
    <w:p w14:paraId="77484AB0" w14:textId="77777777" w:rsidR="00F90BDC" w:rsidRDefault="00F90BDC"/>
    <w:p w14:paraId="2B664237" w14:textId="77777777" w:rsidR="00F90BDC" w:rsidRDefault="00F90BDC">
      <w:r xmlns:w="http://schemas.openxmlformats.org/wordprocessingml/2006/main">
        <w:t xml:space="preserve">2. Duhet të përdorim kujdes dhe mençuri kur marrim vendime që ndikojnë në jetën e të tjerëve.</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Kolosianëve 3:12-14 - Vishuni atëherë, si Perëndi? </w:t>
      </w:r>
      <w:r xmlns:w="http://schemas.openxmlformats.org/wordprocessingml/2006/main">
        <w:rPr>
          <w:rFonts w:ascii="맑은 고딕 Semilight" w:hAnsi="맑은 고딕 Semilight"/>
        </w:rPr>
        <w:t xml:space="preserve">셲 </w:t>
      </w:r>
      <w:r xmlns:w="http://schemas.openxmlformats.org/wordprocessingml/2006/main">
        <w:t xml:space="preserve">të zgjedhurit, të shenjtë e të dashur, zemra të mëshirshme, mirësi, përulësi, butësi dhe durim, të durueshëm me njëri-tjetrin dhe, nëse dikush ankohet kundër tjetrit, duke e falur njëri-tjetrin; ashtu si Zoti ju ka falur, ashtu edhe ju duhet të falni. Dhe mbi të gjitha këto vishni dashurinë, e cila lidh gjithçka në harmoni të përsosur.</w:t>
      </w:r>
    </w:p>
    <w:p w14:paraId="49D0F681" w14:textId="77777777" w:rsidR="00F90BDC" w:rsidRDefault="00F90BDC"/>
    <w:p w14:paraId="708DA174" w14:textId="77777777" w:rsidR="00F90BDC" w:rsidRDefault="00F90BDC">
      <w:r xmlns:w="http://schemas.openxmlformats.org/wordprocessingml/2006/main">
        <w:t xml:space="preserve">2. Jakobi 1:5 - Nëse ndonjërit prej jush i mungon mençuria, le t'i kërkojë Perëndisë, i cili u jep bujarisht të gjithëve pa qortuar dhe do t'i jepet.</w:t>
      </w:r>
    </w:p>
    <w:p w14:paraId="0477E33E" w14:textId="77777777" w:rsidR="00F90BDC" w:rsidRDefault="00F90BDC"/>
    <w:p w14:paraId="06557DFF" w14:textId="77777777" w:rsidR="00F90BDC" w:rsidRDefault="00F90BDC">
      <w:r xmlns:w="http://schemas.openxmlformats.org/wordprocessingml/2006/main">
        <w:t xml:space="preserve">Veprat e Apostujve 22:27 Atëherë kryekomandant erdhi dhe i tha: ''Më thuaj, a je romak?''. Ai tha: Po.</w:t>
      </w:r>
    </w:p>
    <w:p w14:paraId="18CF4328" w14:textId="77777777" w:rsidR="00F90BDC" w:rsidRDefault="00F90BDC"/>
    <w:p w14:paraId="62500CC0" w14:textId="77777777" w:rsidR="00F90BDC" w:rsidRDefault="00F90BDC">
      <w:r xmlns:w="http://schemas.openxmlformats.org/wordprocessingml/2006/main">
        <w:t xml:space="preserve">Shtetësia romake e Palit zbulohet në një situatë të tensionuar.</w:t>
      </w:r>
    </w:p>
    <w:p w14:paraId="34061CEF" w14:textId="77777777" w:rsidR="00F90BDC" w:rsidRDefault="00F90BDC"/>
    <w:p w14:paraId="6990C7FA" w14:textId="77777777" w:rsidR="00F90BDC" w:rsidRDefault="00F90BDC">
      <w:r xmlns:w="http://schemas.openxmlformats.org/wordprocessingml/2006/main">
        <w:t xml:space="preserve">1: Perëndia është besnik për të siguruar kur ne jemi në nevojë.</w:t>
      </w:r>
    </w:p>
    <w:p w14:paraId="7254A2C6" w14:textId="77777777" w:rsidR="00F90BDC" w:rsidRDefault="00F90BDC"/>
    <w:p w14:paraId="33F587C8" w14:textId="77777777" w:rsidR="00F90BDC" w:rsidRDefault="00F90BDC">
      <w:r xmlns:w="http://schemas.openxmlformats.org/wordprocessingml/2006/main">
        <w:t xml:space="preserve">2: Duhet të jemi të sinqertë dhe të vërtetë, edhe kur është e vështirë.</w:t>
      </w:r>
    </w:p>
    <w:p w14:paraId="6D66D540" w14:textId="77777777" w:rsidR="00F90BDC" w:rsidRDefault="00F90BDC"/>
    <w:p w14:paraId="1D0FF109" w14:textId="77777777" w:rsidR="00F90BDC" w:rsidRDefault="00F90BDC">
      <w:r xmlns:w="http://schemas.openxmlformats.org/wordprocessingml/2006/main">
        <w:t xml:space="preserve">1: Joshua 1:9 - "A nuk të kam urdhëruar? Ji i fortë dhe trim. Mos ki frikë, mos u dekurajo, sepse Zoti, Perëndia yt, do të jetë me ty kudo që të shkosh."</w:t>
      </w:r>
    </w:p>
    <w:p w14:paraId="079EB89F" w14:textId="77777777" w:rsidR="00F90BDC" w:rsidRDefault="00F90BDC"/>
    <w:p w14:paraId="6F1D50C6" w14:textId="77777777" w:rsidR="00F90BDC" w:rsidRDefault="00F90BDC">
      <w:r xmlns:w="http://schemas.openxmlformats.org/wordprocessingml/2006/main">
        <w:t xml:space="preserve">2: Isaia 41:10 - "Prandaj mos kini frikë, sepse unë jam me ju; mos u trembni, sepse unë jam Perëndia juaj. Unë do t'ju forcoj dhe do t'ju ndihmoj; do t'ju mbaj me të djathtën time të drejtë."</w:t>
      </w:r>
    </w:p>
    <w:p w14:paraId="52B0B1CB" w14:textId="77777777" w:rsidR="00F90BDC" w:rsidRDefault="00F90BDC"/>
    <w:p w14:paraId="5FA187F2" w14:textId="77777777" w:rsidR="00F90BDC" w:rsidRDefault="00F90BDC">
      <w:r xmlns:w="http://schemas.openxmlformats.org/wordprocessingml/2006/main">
        <w:t xml:space="preserve">Veprat e Apostujve 22:28 Dhe kryekomandant u përgjigj: ''Me një shumë të madhe e fitova këtë liri''. Dhe Pali tha: "Por unë kam lindur i lirë".</w:t>
      </w:r>
    </w:p>
    <w:p w14:paraId="52E92887" w14:textId="77777777" w:rsidR="00F90BDC" w:rsidRDefault="00F90BDC"/>
    <w:p w14:paraId="55C4A62C" w14:textId="77777777" w:rsidR="00F90BDC" w:rsidRDefault="00F90BDC">
      <w:r xmlns:w="http://schemas.openxmlformats.org/wordprocessingml/2006/main">
        <w:t xml:space="preserve">Pali pohon lirinë e tij pavarësisht kostos që pagoi robëruesi i tij.</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Të jetosh i lirë: Dhurata e Zotit për lirinë</w:t>
      </w:r>
    </w:p>
    <w:p w14:paraId="1CD1B53C" w14:textId="77777777" w:rsidR="00F90BDC" w:rsidRDefault="00F90BDC"/>
    <w:p w14:paraId="342282D5" w14:textId="77777777" w:rsidR="00F90BDC" w:rsidRDefault="00F90BDC">
      <w:r xmlns:w="http://schemas.openxmlformats.org/wordprocessingml/2006/main">
        <w:t xml:space="preserve">2. Kostoja e lartë e lirisë: Sa jeni të gatshëm të paguani?</w:t>
      </w:r>
    </w:p>
    <w:p w14:paraId="2B01FC86" w14:textId="77777777" w:rsidR="00F90BDC" w:rsidRDefault="00F90BDC"/>
    <w:p w14:paraId="06415DAD" w14:textId="77777777" w:rsidR="00F90BDC" w:rsidRDefault="00F90BDC">
      <w:r xmlns:w="http://schemas.openxmlformats.org/wordprocessingml/2006/main">
        <w:t xml:space="preserve">1. Galatasve 5:1 ??? </w:t>
      </w:r>
      <w:r xmlns:w="http://schemas.openxmlformats.org/wordprocessingml/2006/main">
        <w:rPr>
          <w:rFonts w:ascii="맑은 고딕 Semilight" w:hAnsi="맑은 고딕 Semilight"/>
        </w:rPr>
        <w:t xml:space="preserve">쏤 </w:t>
      </w:r>
      <w:r xmlns:w="http://schemas.openxmlformats.org/wordprocessingml/2006/main">
        <w:t xml:space="preserve">ose liri Krishti na ka liruar; qëndroni, pra, të patundur dhe mos iu nënshtroni përsëri zgjedhës së skllavërisë.??</w:t>
      </w:r>
    </w:p>
    <w:p w14:paraId="14B363C8" w14:textId="77777777" w:rsidR="00F90BDC" w:rsidRDefault="00F90BDC"/>
    <w:p w14:paraId="4107B065" w14:textId="77777777" w:rsidR="00F90BDC" w:rsidRDefault="00F90BDC">
      <w:r xmlns:w="http://schemas.openxmlformats.org/wordprocessingml/2006/main">
        <w:t xml:space="preserve">2. 1 Korintasve 7:22 ??? </w:t>
      </w:r>
      <w:r xmlns:w="http://schemas.openxmlformats.org/wordprocessingml/2006/main">
        <w:rPr>
          <w:rFonts w:ascii="맑은 고딕 Semilight" w:hAnsi="맑은 고딕 Semilight"/>
        </w:rPr>
        <w:t xml:space="preserve">쏤 </w:t>
      </w:r>
      <w:r xmlns:w="http://schemas.openxmlformats.org/wordprocessingml/2006/main">
        <w:t xml:space="preserve">ose ai që u thirr në Zotin si skllav është një i lirë i Zotit. Po kështu ai që ishte i lirë kur u thirr është skllav i Krishtit.??</w:t>
      </w:r>
    </w:p>
    <w:p w14:paraId="5F06EA22" w14:textId="77777777" w:rsidR="00F90BDC" w:rsidRDefault="00F90BDC"/>
    <w:p w14:paraId="2750F338" w14:textId="77777777" w:rsidR="00F90BDC" w:rsidRDefault="00F90BDC">
      <w:r xmlns:w="http://schemas.openxmlformats.org/wordprocessingml/2006/main">
        <w:t xml:space="preserve">Veprat e Apostujve 22:29 Atëherë ata u larguan menjëherë nga ai që duhej ta kishte marrë në pyetje; dhe kryekomandantit gjithashtu pati frikë, pasi mori vesh se ishte romak dhe se e kishte lidhur.</w:t>
      </w:r>
    </w:p>
    <w:p w14:paraId="678F6F27" w14:textId="77777777" w:rsidR="00F90BDC" w:rsidRDefault="00F90BDC"/>
    <w:p w14:paraId="04A813C6" w14:textId="77777777" w:rsidR="00F90BDC" w:rsidRDefault="00F90BDC">
      <w:r xmlns:w="http://schemas.openxmlformats.org/wordprocessingml/2006/main">
        <w:t xml:space="preserve">Kryekapiteni kishte frikë pasi mori vesh se Pali ishte romak dhe se e kishte lidhur.</w:t>
      </w:r>
    </w:p>
    <w:p w14:paraId="3F0B35EC" w14:textId="77777777" w:rsidR="00F90BDC" w:rsidRDefault="00F90BDC"/>
    <w:p w14:paraId="2C2071E8" w14:textId="77777777" w:rsidR="00F90BDC" w:rsidRDefault="00F90BDC">
      <w:r xmlns:w="http://schemas.openxmlformats.org/wordprocessingml/2006/main">
        <w:t xml:space="preserve">1: Mos kini frikë kur përballeni me vendime të vështira.</w:t>
      </w:r>
    </w:p>
    <w:p w14:paraId="73BE9C95" w14:textId="77777777" w:rsidR="00F90BDC" w:rsidRDefault="00F90BDC"/>
    <w:p w14:paraId="7289EF05" w14:textId="77777777" w:rsidR="00F90BDC" w:rsidRDefault="00F90BDC">
      <w:r xmlns:w="http://schemas.openxmlformats.org/wordprocessingml/2006/main">
        <w:t xml:space="preserve">2: Mos u frikësoni nga dikush? </w:t>
      </w:r>
      <w:r xmlns:w="http://schemas.openxmlformats.org/wordprocessingml/2006/main">
        <w:rPr>
          <w:rFonts w:ascii="맑은 고딕 Semilight" w:hAnsi="맑은 고딕 Semilight"/>
        </w:rPr>
        <w:t xml:space="preserve">셲 </w:t>
      </w:r>
      <w:r xmlns:w="http://schemas.openxmlformats.org/wordprocessingml/2006/main">
        <w:t xml:space="preserve">pozicion ose autoritet.</w:t>
      </w:r>
    </w:p>
    <w:p w14:paraId="30A38C6D" w14:textId="77777777" w:rsidR="00F90BDC" w:rsidRDefault="00F90BDC"/>
    <w:p w14:paraId="0D4F03F3" w14:textId="77777777" w:rsidR="00F90BDC" w:rsidRDefault="00F90BDC">
      <w:r xmlns:w="http://schemas.openxmlformats.org/wordprocessingml/2006/main">
        <w:t xml:space="preserve">1: Filipianëve 4:6-7 ? </w:t>
      </w:r>
      <w:r xmlns:w="http://schemas.openxmlformats.org/wordprocessingml/2006/main">
        <w:rPr>
          <w:rFonts w:ascii="맑은 고딕 Semilight" w:hAnsi="맑은 고딕 Semilight"/>
        </w:rPr>
        <w:t xml:space="preserve">Mos </w:t>
      </w:r>
      <w:r xmlns:w="http://schemas.openxmlformats.org/wordprocessingml/2006/main">
        <w:t xml:space="preserve">jini në ankth për asgjë, por në çdo situatë, me lutje e përgjërim, me falënderim, paraqitini kërkesat tuaja Zotit. Dhe paqja e Perëndisë, që kapërcen çdo zgjuarsi, do t'i ruajë zemrat dhe mendjet tuaja në Krishtin Jezus.??</w:t>
      </w:r>
    </w:p>
    <w:p w14:paraId="2B57264B" w14:textId="77777777" w:rsidR="00F90BDC" w:rsidRDefault="00F90BDC"/>
    <w:p w14:paraId="4964DABF" w14:textId="77777777" w:rsidR="00F90BDC" w:rsidRDefault="00F90BDC">
      <w:r xmlns:w="http://schemas.openxmlformats.org/wordprocessingml/2006/main">
        <w:t xml:space="preserve">2: Isaia 41:10 ? </w:t>
      </w:r>
      <w:r xmlns:w="http://schemas.openxmlformats.org/wordprocessingml/2006/main">
        <w:rPr>
          <w:rFonts w:ascii="맑은 고딕 Semilight" w:hAnsi="맑은 고딕 Semilight"/>
        </w:rPr>
        <w:t xml:space="preserve">쏶 </w:t>
      </w:r>
      <w:r xmlns:w="http://schemas.openxmlformats.org/wordprocessingml/2006/main">
        <w:t xml:space="preserve">Mos kini frikë, sepse unë jam me ju; mos u trembni, sepse unë jam Perëndia juaj. Unë do t'ju forcoj dhe do t'ju ndihmoj; Unë do të të mbaj me dorën time të djathtë të drejtë.??</w:t>
      </w:r>
    </w:p>
    <w:p w14:paraId="3D28A083" w14:textId="77777777" w:rsidR="00F90BDC" w:rsidRDefault="00F90BDC"/>
    <w:p w14:paraId="5AA2943C" w14:textId="77777777" w:rsidR="00F90BDC" w:rsidRDefault="00F90BDC">
      <w:r xmlns:w="http://schemas.openxmlformats.org/wordprocessingml/2006/main">
        <w:t xml:space="preserve">Veprat e Apostujve 22:30 Të nesërmen, duke qenë se do ta dinte të vërtetën përse u akuzua nga Judenjtë, ai e zgjidhi nga brezat dhe urdhëroi të paraqiteshin krerët e priftërinjve dhe gjithë sinedrit të tyre; e zbriti Palin dhe e </w:t>
      </w:r>
      <w:r xmlns:w="http://schemas.openxmlformats.org/wordprocessingml/2006/main">
        <w:lastRenderedPageBreak xmlns:w="http://schemas.openxmlformats.org/wordprocessingml/2006/main"/>
      </w:r>
      <w:r xmlns:w="http://schemas.openxmlformats.org/wordprocessingml/2006/main">
        <w:t xml:space="preserve">uli para tyre.</w:t>
      </w:r>
    </w:p>
    <w:p w14:paraId="2A1DA90D" w14:textId="77777777" w:rsidR="00F90BDC" w:rsidRDefault="00F90BDC"/>
    <w:p w14:paraId="4EEB16BD" w14:textId="77777777" w:rsidR="00F90BDC" w:rsidRDefault="00F90BDC">
      <w:r xmlns:w="http://schemas.openxmlformats.org/wordprocessingml/2006/main">
        <w:t xml:space="preserve">Të nesërmen, komandanti romak e liroi Palin nga prangat e tij për të kuptuar më mirë pse po akuzohej nga judenjtë. Pastaj thirri krerët e priftërinjve dhe këshillin e tyre dhe e zbriti Palin që të dilte para tyre.</w:t>
      </w:r>
    </w:p>
    <w:p w14:paraId="2BD42149" w14:textId="77777777" w:rsidR="00F90BDC" w:rsidRDefault="00F90BDC"/>
    <w:p w14:paraId="040DB215" w14:textId="77777777" w:rsidR="00F90BDC" w:rsidRDefault="00F90BDC">
      <w:r xmlns:w="http://schemas.openxmlformats.org/wordprocessingml/2006/main">
        <w:t xml:space="preserve">1. Besnikëria e Perëndisë në kohë sprovash: Gjetja e forcës nëpërmjet besimit te Zoti.</w:t>
      </w:r>
    </w:p>
    <w:p w14:paraId="1C758AD3" w14:textId="77777777" w:rsidR="00F90BDC" w:rsidRDefault="00F90BDC"/>
    <w:p w14:paraId="645B8728" w14:textId="77777777" w:rsidR="00F90BDC" w:rsidRDefault="00F90BDC">
      <w:r xmlns:w="http://schemas.openxmlformats.org/wordprocessingml/2006/main">
        <w:t xml:space="preserve">2. Rëndësia e drejtësisë në shoqëri: Mbajtja e ligjit dhe kërkimi i së vërtetës.</w:t>
      </w:r>
    </w:p>
    <w:p w14:paraId="265D06D0" w14:textId="77777777" w:rsidR="00F90BDC" w:rsidRDefault="00F90BDC"/>
    <w:p w14:paraId="59DB2803" w14:textId="77777777" w:rsidR="00F90BDC" w:rsidRDefault="00F90BDC">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14:paraId="479ADBBF" w14:textId="77777777" w:rsidR="00F90BDC" w:rsidRDefault="00F90BDC"/>
    <w:p w14:paraId="1AED145E" w14:textId="77777777" w:rsidR="00F90BDC" w:rsidRDefault="00F90BDC">
      <w:r xmlns:w="http://schemas.openxmlformats.org/wordprocessingml/2006/main">
        <w:t xml:space="preserve">2. Fjalët e urta 21:15 - Kur zbatohet drejtësia, ajo i sjell gëzim të drejtit, por tmerr për keqbërësit.</w:t>
      </w:r>
    </w:p>
    <w:p w14:paraId="143315CB" w14:textId="77777777" w:rsidR="00F90BDC" w:rsidRDefault="00F90BDC"/>
    <w:p w14:paraId="29042C06" w14:textId="77777777" w:rsidR="00F90BDC" w:rsidRDefault="00F90BDC">
      <w:r xmlns:w="http://schemas.openxmlformats.org/wordprocessingml/2006/main">
        <w:t xml:space="preserve">Veprat 23 rrëfen mbrojtjen e Palit përpara Sinedrit, mosmarrëveshjen midis farisenjve dhe saducenjve dhe komplotin kundër jetës së tij.</w:t>
      </w:r>
    </w:p>
    <w:p w14:paraId="201997E8" w14:textId="77777777" w:rsidR="00F90BDC" w:rsidRDefault="00F90BDC"/>
    <w:p w14:paraId="10E55BD4" w14:textId="77777777" w:rsidR="00F90BDC" w:rsidRDefault="00F90BDC">
      <w:r xmlns:w="http://schemas.openxmlformats.org/wordprocessingml/2006/main">
        <w:t xml:space="preserve">Paragrafi 1: Kapitulli fillon me Palin duke parë drejt e në Sinedrin dhe duke deklaruar se ai e ka përmbushur detyrën e tij ndaj Perëndisë me gjithë ndërgjegjen e pastër. Kryeprifti Anania urdhëroi ata që qëndronin pranë tij t'i godisnin me gojë dhe Pali ia ktheu: 'Perëndia do të të godasë murin e zbardhur! Ti ulesh aty, më gjyko sipas ligjit, por ti vetë shkel ligjin duke urdhëruar të më godasin!' Të pranishmit e pyetën se si mund të fyente kryepriftin e Perëndisë, për të cilën Pali u përgjigj se nuk e dinte se Anania ishte kryeprifti, pasi është shkruar: "Mos fol keq për sundimtarin e popullit tënd" (Veprat 23:1-5).</w:t>
      </w:r>
    </w:p>
    <w:p w14:paraId="4A007E80" w14:textId="77777777" w:rsidR="00F90BDC" w:rsidRDefault="00F90BDC"/>
    <w:p w14:paraId="1001CDF8" w14:textId="77777777" w:rsidR="00F90BDC" w:rsidRDefault="00F90BDC">
      <w:r xmlns:w="http://schemas.openxmlformats.org/wordprocessingml/2006/main">
        <w:t xml:space="preserve">Paragrafi 2: Duke kuptuar se disa anëtarë të këshillit ishin saducenjtë (të cilët thonë se nuk ka ringjallje) dhe të tjerët ishin farisenj, Pali thirri në Sinedrin 'Vëllezërit e mi, unë jam farise me prejardhje nga farisenjtë. Jam në gjyq sepse shpresa ime ka vdekur.' Kur u tha se shpërtheu kjo mosmarrëveshje midis farisenjve, asambleja e saducenjve u nda (saducenjtë thonë se </w:t>
      </w:r>
      <w:r xmlns:w="http://schemas.openxmlformats.org/wordprocessingml/2006/main">
        <w:lastRenderedPageBreak xmlns:w="http://schemas.openxmlformats.org/wordprocessingml/2006/main"/>
      </w:r>
      <w:r xmlns:w="http://schemas.openxmlformats.org/wordprocessingml/2006/main">
        <w:t xml:space="preserve">nuk ka as ringjallje, as engjëj, as shpirtra, por farisenjtë i besojnë të gjitha këto gjëra). U bë një zhurmë e madhe disa mësues të ligjit që ishin farisenj u ngritën në këmbë dhe argumentuan me vrull: "Nuk gjejmë asgjë të keqe me këtë njeri, po sikur t'i fliste engjëlli frymor?" Mosmarrëveshja u bë aq e dhunshme komandanti nga frika se mos e shqyenin Palin, urdhëroi që trupat të zbrisnin ta largonin prej tyre me forcë ta sillnin në kazerma (Veprat 23:6-10).</w:t>
      </w:r>
    </w:p>
    <w:p w14:paraId="304751ED" w14:textId="77777777" w:rsidR="00F90BDC" w:rsidRDefault="00F90BDC"/>
    <w:p w14:paraId="3B1EB8BB" w14:textId="77777777" w:rsidR="00F90BDC" w:rsidRDefault="00F90BDC">
      <w:r xmlns:w="http://schemas.openxmlformats.org/wordprocessingml/2006/main">
        <w:t xml:space="preserve">Paragrafi 3: Natën tjetër Zoti qëndroi pranë Palit dhe tha: "Merrni guxim!" Siç keni dëshmuar për mua në Jeruzalem, ashtu duhet të dëshmojë Roma” (Veprat 23:11). Mëngjesin tjetër, judenjtë krijuan një komplot, të cilët u betuan të mos hanë pije derisa të kishin vrarë Palin. Më shumë se dyzet burra u përfshinë në këtë komplot, të cilët shkuan krerët e priftërinjve, pleqtë thanë që u betuan solemnisht shijoni ushqimin derisa të kemi vrarë Palin tani, atëherë ju komandant i kërkesës së Sinedrit silleni atë para jush me pretekst duke kërkuar informacion më të saktë rreth rastit që ne jemi gati ta vrasim para se të arrijë këtu ( Veprat e Apostujve 23:12-15). Megjithatë djali i motrës dëgjoi se komploti shkoi në kazermë, i tha se komandanti i paralajmëruar dërgoi të riun xhaxhain centurion duke thënë "Kujdes i riu të shohë se do të ketë dëm". Pastaj i riu i pushuar duke akuzuar tregoni dikujt që zbuloi sekretin ata thirrën pastaj dy centurionë urdhëruan të përgatitnin një grup dyqind ushtarë, shtatëdhjetë kalorës, dyqind shtiza të shkojnë në Cezare në orën nëntë sonte, duke siguruar kala për Palin, në mënyrë që ai të mund të merret i sigurt guvernatori Feliks. Ai shkroi letrën në vijim... (Pjesa e mbetur e Veprave të Apostujve 23 me detaje për përmbajtjen e letrës, guvernatori i Klaudi Lisias, Feliks, organizoi transport të sigurt për Palin, qytetin e Cezaresë, për shkak të kërcënimeve kundër jetës së tij.)</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Veprat e Apostujve 23:1 Dhe Pali, duke e parë me zell sinedrin, tha: ''Vëllezër, unë kam jetuar me ndërgjegje të plotë përpara Perëndisë deri më sot.</w:t>
      </w:r>
    </w:p>
    <w:p w14:paraId="53721DF8" w14:textId="77777777" w:rsidR="00F90BDC" w:rsidRDefault="00F90BDC"/>
    <w:p w14:paraId="5BF492ED" w14:textId="77777777" w:rsidR="00F90BDC" w:rsidRDefault="00F90BDC">
      <w:r xmlns:w="http://schemas.openxmlformats.org/wordprocessingml/2006/main">
        <w:t xml:space="preserve">Pali iu drejtua këshillit me siguri se kishte jetuar një jetë me ndërgjegje përpara Perëndisë.</w:t>
      </w:r>
    </w:p>
    <w:p w14:paraId="50B57426" w14:textId="77777777" w:rsidR="00F90BDC" w:rsidRDefault="00F90BDC"/>
    <w:p w14:paraId="5C35BEC7" w14:textId="77777777" w:rsidR="00F90BDC" w:rsidRDefault="00F90BDC">
      <w:r xmlns:w="http://schemas.openxmlformats.org/wordprocessingml/2006/main">
        <w:t xml:space="preserve">1. Të jetosh një jetë me ndërgjegje përpara Perëndisë është një shembull për të cilin të gjithë duhet të përpiqemi.</w:t>
      </w:r>
    </w:p>
    <w:p w14:paraId="14E4C47E" w14:textId="77777777" w:rsidR="00F90BDC" w:rsidRDefault="00F90BDC"/>
    <w:p w14:paraId="2752D457" w14:textId="77777777" w:rsidR="00F90BDC" w:rsidRDefault="00F90BDC">
      <w:r xmlns:w="http://schemas.openxmlformats.org/wordprocessingml/2006/main">
        <w:t xml:space="preserve">2. Shembulli i Palit për të jetuar me ndërgjegje të pastër përpara Perëndisë mund të jetë një burim force dhe inkurajimi për ne.</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Romakëve 14:12 - Pra, secili prej nesh do t'i japë llogari Perëndisë për veten e tij.</w:t>
      </w:r>
    </w:p>
    <w:p w14:paraId="0FE387DD" w14:textId="77777777" w:rsidR="00F90BDC" w:rsidRDefault="00F90BDC"/>
    <w:p w14:paraId="26DFDE90" w14:textId="77777777" w:rsidR="00F90BDC" w:rsidRDefault="00F90BDC">
      <w:r xmlns:w="http://schemas.openxmlformats.org/wordprocessingml/2006/main">
        <w:t xml:space="preserve">2. 1 Pjetrit 3:16 - Të kesh një ndërgjegje të mirë; që, ndërsa ata flasin keq për ju, si për keqbërësit, të turpërohen që të akuzojnë rrejshëm bisedën tuaj të mirë në Krishtin.</w:t>
      </w:r>
    </w:p>
    <w:p w14:paraId="7569F368" w14:textId="77777777" w:rsidR="00F90BDC" w:rsidRDefault="00F90BDC"/>
    <w:p w14:paraId="7CABC65A" w14:textId="77777777" w:rsidR="00F90BDC" w:rsidRDefault="00F90BDC">
      <w:r xmlns:w="http://schemas.openxmlformats.org/wordprocessingml/2006/main">
        <w:t xml:space="preserve">Veprat e Apostujve 23:2 Dhe kryeprifti Anania i urdhëroi ata që ishin pranë tij ta godisnin në gojë.</w:t>
      </w:r>
    </w:p>
    <w:p w14:paraId="64E56859" w14:textId="77777777" w:rsidR="00F90BDC" w:rsidRDefault="00F90BDC"/>
    <w:p w14:paraId="4FE10FB3" w14:textId="77777777" w:rsidR="00F90BDC" w:rsidRDefault="00F90BDC">
      <w:r xmlns:w="http://schemas.openxmlformats.org/wordprocessingml/2006/main">
        <w:t xml:space="preserve">Kryeprifti Anania i urdhëroi shërbëtorët e tij të sulmonin fizikisht Palin.</w:t>
      </w:r>
    </w:p>
    <w:p w14:paraId="0824190D" w14:textId="77777777" w:rsidR="00F90BDC" w:rsidRDefault="00F90BDC"/>
    <w:p w14:paraId="6BE1C516" w14:textId="77777777" w:rsidR="00F90BDC" w:rsidRDefault="00F90BDC">
      <w:r xmlns:w="http://schemas.openxmlformats.org/wordprocessingml/2006/main">
        <w:t xml:space="preserve">1. "Rreziku i autoritetit të padrejtë"</w:t>
      </w:r>
    </w:p>
    <w:p w14:paraId="4F52D421" w14:textId="77777777" w:rsidR="00F90BDC" w:rsidRDefault="00F90BDC"/>
    <w:p w14:paraId="37A0C8A3" w14:textId="77777777" w:rsidR="00F90BDC" w:rsidRDefault="00F90BDC">
      <w:r xmlns:w="http://schemas.openxmlformats.org/wordprocessingml/2006/main">
        <w:t xml:space="preserve">2. "Fuqia e Zotit përballë vuajtjeve"</w:t>
      </w:r>
    </w:p>
    <w:p w14:paraId="2E3DD61B" w14:textId="77777777" w:rsidR="00F90BDC" w:rsidRDefault="00F90BDC"/>
    <w:p w14:paraId="154B88D4" w14:textId="77777777" w:rsidR="00F90BDC" w:rsidRDefault="00F90BDC">
      <w:r xmlns:w="http://schemas.openxmlformats.org/wordprocessingml/2006/main">
        <w:t xml:space="preserve">1. Isaia 30:20-21 - "Edhe sikur Zoti të jepte bukën e fatkeqësisë dhe ujin e fatkeqësisë, mësuesit e tu nuk do të hiqen më në një qoshe, por sytë e tu do të shohin mësuesit e tu. veshët do të dëgjojnë një fjalë pas teje, duke thënë: "Kjo është rruga, ecni në të, kur të ktheheni djathtas dhe kur ktheheni majtas".</w:t>
      </w:r>
    </w:p>
    <w:p w14:paraId="0DCCD747" w14:textId="77777777" w:rsidR="00F90BDC" w:rsidRDefault="00F90BDC"/>
    <w:p w14:paraId="066B835B" w14:textId="77777777" w:rsidR="00F90BDC" w:rsidRDefault="00F90BDC">
      <w:r xmlns:w="http://schemas.openxmlformats.org/wordprocessingml/2006/main">
        <w:t xml:space="preserve">2. Mateu 5:39 - "Por unë po ju them, mos i kundërshtoni të keqes; por kushdo që të godet në faqen tënde të djathtë, ktheji edhe tjetrën".</w:t>
      </w:r>
    </w:p>
    <w:p w14:paraId="659AF540" w14:textId="77777777" w:rsidR="00F90BDC" w:rsidRDefault="00F90BDC"/>
    <w:p w14:paraId="04BF8520" w14:textId="77777777" w:rsidR="00F90BDC" w:rsidRDefault="00F90BDC">
      <w:r xmlns:w="http://schemas.openxmlformats.org/wordprocessingml/2006/main">
        <w:t xml:space="preserve">Veprat e Apostujve 23:3 Atëherë Pali i tha: ''Perëndia do të të godasë, o mur i zbardhur, sepse ulesh të më gjykosh sipas ligjit dhe urdhëron të më godasin në kundërshtim me ligjin?''.</w:t>
      </w:r>
    </w:p>
    <w:p w14:paraId="4262CD2E" w14:textId="77777777" w:rsidR="00F90BDC" w:rsidRDefault="00F90BDC"/>
    <w:p w14:paraId="63662C29" w14:textId="77777777" w:rsidR="00F90BDC" w:rsidRDefault="00F90BDC">
      <w:r xmlns:w="http://schemas.openxmlformats.org/wordprocessingml/2006/main">
        <w:t xml:space="preserve">Pali e qortoi kryepriftin që kishte urdhëruar që të godiste në kundërshtim me ligjin.</w:t>
      </w:r>
    </w:p>
    <w:p w14:paraId="61B9018D" w14:textId="77777777" w:rsidR="00F90BDC" w:rsidRDefault="00F90BDC"/>
    <w:p w14:paraId="117D6434" w14:textId="77777777" w:rsidR="00F90BDC" w:rsidRDefault="00F90BDC">
      <w:r xmlns:w="http://schemas.openxmlformats.org/wordprocessingml/2006/main">
        <w:t xml:space="preserve">1. Rëndësia e mbrojtjes së drejtësisë sipas ligjit.</w:t>
      </w:r>
    </w:p>
    <w:p w14:paraId="1279DA89" w14:textId="77777777" w:rsidR="00F90BDC" w:rsidRDefault="00F90BDC"/>
    <w:p w14:paraId="67C183B9" w14:textId="77777777" w:rsidR="00F90BDC" w:rsidRDefault="00F90BDC">
      <w:r xmlns:w="http://schemas.openxmlformats.org/wordprocessingml/2006/main">
        <w:t xml:space="preserve">2. Si edhe përballë kundërshtimit, ne duhet të qëndrojmë të vendosur në bindjet tona.</w:t>
      </w:r>
    </w:p>
    <w:p w14:paraId="05E734C4" w14:textId="77777777" w:rsidR="00F90BDC" w:rsidRDefault="00F90BDC"/>
    <w:p w14:paraId="11DFED8A" w14:textId="77777777" w:rsidR="00F90BDC" w:rsidRDefault="00F90BDC">
      <w:r xmlns:w="http://schemas.openxmlformats.org/wordprocessingml/2006/main">
        <w:t xml:space="preserve">1. Luka 18:1-8 - Shëmbëlltyra e vejushës këmbëngulëse.</w:t>
      </w:r>
    </w:p>
    <w:p w14:paraId="56A892A9" w14:textId="77777777" w:rsidR="00F90BDC" w:rsidRDefault="00F90BDC"/>
    <w:p w14:paraId="1C0F3AD5" w14:textId="77777777" w:rsidR="00F90BDC" w:rsidRDefault="00F90BDC">
      <w:r xmlns:w="http://schemas.openxmlformats.org/wordprocessingml/2006/main">
        <w:t xml:space="preserve">2. Efesianëve 6:10-18 - Armatura e Perëndisë.</w:t>
      </w:r>
    </w:p>
    <w:p w14:paraId="0F50C444" w14:textId="77777777" w:rsidR="00F90BDC" w:rsidRDefault="00F90BDC"/>
    <w:p w14:paraId="288611BD" w14:textId="77777777" w:rsidR="00F90BDC" w:rsidRDefault="00F90BDC">
      <w:r xmlns:w="http://schemas.openxmlformats.org/wordprocessingml/2006/main">
        <w:t xml:space="preserve">Acts 23:4 Dhe të pranishmit thanë: ''A shan ti kryepriftin e Perëndisë?''.</w:t>
      </w:r>
    </w:p>
    <w:p w14:paraId="3A633981" w14:textId="77777777" w:rsidR="00F90BDC" w:rsidRDefault="00F90BDC"/>
    <w:p w14:paraId="0BA1EC66" w14:textId="77777777" w:rsidR="00F90BDC" w:rsidRDefault="00F90BDC">
      <w:r xmlns:w="http://schemas.openxmlformats.org/wordprocessingml/2006/main">
        <w:t xml:space="preserve">Guximi i Palit për të mbrojtur veten e tij bëri që ai të akuzohej për blasfemi.</w:t>
      </w:r>
    </w:p>
    <w:p w14:paraId="5DF6B30F" w14:textId="77777777" w:rsidR="00F90BDC" w:rsidRDefault="00F90BDC"/>
    <w:p w14:paraId="5C403484" w14:textId="77777777" w:rsidR="00F90BDC" w:rsidRDefault="00F90BDC">
      <w:r xmlns:w="http://schemas.openxmlformats.org/wordprocessingml/2006/main">
        <w:t xml:space="preserve">1 - "Ji i guximshëm në qëndrimin për veten tënde"</w:t>
      </w:r>
    </w:p>
    <w:p w14:paraId="262BA5A3" w14:textId="77777777" w:rsidR="00F90BDC" w:rsidRDefault="00F90BDC"/>
    <w:p w14:paraId="737E3774" w14:textId="77777777" w:rsidR="00F90BDC" w:rsidRDefault="00F90BDC">
      <w:r xmlns:w="http://schemas.openxmlformats.org/wordprocessingml/2006/main">
        <w:t xml:space="preserve">2 - "Fuqia e fjalëve"</w:t>
      </w:r>
    </w:p>
    <w:p w14:paraId="4C2243CB" w14:textId="77777777" w:rsidR="00F90BDC" w:rsidRDefault="00F90BDC"/>
    <w:p w14:paraId="598F96E4" w14:textId="77777777" w:rsidR="00F90BDC" w:rsidRDefault="00F90BDC">
      <w:r xmlns:w="http://schemas.openxmlformats.org/wordprocessingml/2006/main">
        <w:t xml:space="preserve">1 - 1 Pjetrit 3:15 - "Por në zemrat tuaja nderoni Krishtin si Zot. Jini gjithmonë të përgatitur t'i përgjigjeni kujtdo që ju kërkon të jepni arsyen e shpresës që keni. Por bëjeni këtë me butësi dhe respekt."</w:t>
      </w:r>
    </w:p>
    <w:p w14:paraId="749C81FD" w14:textId="77777777" w:rsidR="00F90BDC" w:rsidRDefault="00F90BDC"/>
    <w:p w14:paraId="3333CCF5" w14:textId="77777777" w:rsidR="00F90BDC" w:rsidRDefault="00F90BDC">
      <w:r xmlns:w="http://schemas.openxmlformats.org/wordprocessingml/2006/main">
        <w:t xml:space="preserve">2 - Jakobi 1:19 - "Vëllezërit dhe motrat e mia të dashura, kini parasysh këtë: Çdo njeri duhet të jetë i shpejtë në të dëgjuar, i ngadalshëm në të folur dhe i ngadalshëm për t'u zemëruar."</w:t>
      </w:r>
    </w:p>
    <w:p w14:paraId="654AAB31" w14:textId="77777777" w:rsidR="00F90BDC" w:rsidRDefault="00F90BDC"/>
    <w:p w14:paraId="7C966EFB" w14:textId="77777777" w:rsidR="00F90BDC" w:rsidRDefault="00F90BDC">
      <w:r xmlns:w="http://schemas.openxmlformats.org/wordprocessingml/2006/main">
        <w:t xml:space="preserve">Veprat e Apostujve 23:5 Atëherë Pali tha: ''Vëllezër, nuk e di se ai ishte kryeprifti, sepse është shkruar:''Mos fol keq për princin e popullit tënd''.</w:t>
      </w:r>
    </w:p>
    <w:p w14:paraId="322CA0E0" w14:textId="77777777" w:rsidR="00F90BDC" w:rsidRDefault="00F90BDC"/>
    <w:p w14:paraId="7524776E" w14:textId="77777777" w:rsidR="00F90BDC" w:rsidRDefault="00F90BDC">
      <w:r xmlns:w="http://schemas.openxmlformats.org/wordprocessingml/2006/main">
        <w:t xml:space="preserve">Mbrojtja e Palit kundër akuzës për blasfemi tregon respektin e tij për autoritetin dhe angazhimin e tij për të ndjekur shkrimet e shenjta.</w:t>
      </w:r>
    </w:p>
    <w:p w14:paraId="1306B0CC" w14:textId="77777777" w:rsidR="00F90BDC" w:rsidRDefault="00F90BDC"/>
    <w:p w14:paraId="02B94314" w14:textId="77777777" w:rsidR="00F90BDC" w:rsidRDefault="00F90BDC">
      <w:r xmlns:w="http://schemas.openxmlformats.org/wordprocessingml/2006/main">
        <w:t xml:space="preserve">1: Respektoni ata që kanë autoritet dhe ndiqni mësimet e shkrimeve të shenjta.</w:t>
      </w:r>
    </w:p>
    <w:p w14:paraId="184EF5E3" w14:textId="77777777" w:rsidR="00F90BDC" w:rsidRDefault="00F90BDC"/>
    <w:p w14:paraId="283BD1F9" w14:textId="77777777" w:rsidR="00F90BDC" w:rsidRDefault="00F90BDC">
      <w:r xmlns:w="http://schemas.openxmlformats.org/wordprocessingml/2006/main">
        <w:t xml:space="preserve">2: Respektoni detyrën e kryepriftit dhe mos flisni keq për ta.</w:t>
      </w:r>
    </w:p>
    <w:p w14:paraId="19F2F309" w14:textId="77777777" w:rsidR="00F90BDC" w:rsidRDefault="00F90BDC"/>
    <w:p w14:paraId="18624EE1" w14:textId="77777777" w:rsidR="00F90BDC" w:rsidRDefault="00F90BDC">
      <w:r xmlns:w="http://schemas.openxmlformats.org/wordprocessingml/2006/main">
        <w:t xml:space="preserve">1: Romakëve 13:1-7</w:t>
      </w:r>
    </w:p>
    <w:p w14:paraId="0E78C078" w14:textId="77777777" w:rsidR="00F90BDC" w:rsidRDefault="00F90BDC"/>
    <w:p w14:paraId="497C6DF2" w14:textId="77777777" w:rsidR="00F90BDC" w:rsidRDefault="00F90BDC">
      <w:r xmlns:w="http://schemas.openxmlformats.org/wordprocessingml/2006/main">
        <w:t xml:space="preserve">2: 1 Pjetrit 2:13-17</w:t>
      </w:r>
    </w:p>
    <w:p w14:paraId="4592B927" w14:textId="77777777" w:rsidR="00F90BDC" w:rsidRDefault="00F90BDC"/>
    <w:p w14:paraId="28D5D7A6" w14:textId="77777777" w:rsidR="00F90BDC" w:rsidRDefault="00F90BDC">
      <w:r xmlns:w="http://schemas.openxmlformats.org/wordprocessingml/2006/main">
        <w:t xml:space="preserve">Veprat e Apostujve 23:6 Por Pali, kur e kuptoi se njëra pjesë ishin saducenjtë dhe tjetra farisenj, thirri në sined: ''Vëllezër, unë jam farise, bir fariseu, i shpresës dhe i ringjalljes së të vdekurve. Jam thirrur ne pyetje.</w:t>
      </w:r>
    </w:p>
    <w:p w14:paraId="2EBEC3E9" w14:textId="77777777" w:rsidR="00F90BDC" w:rsidRDefault="00F90BDC"/>
    <w:p w14:paraId="676E9BDB" w14:textId="77777777" w:rsidR="00F90BDC" w:rsidRDefault="00F90BDC">
      <w:r xmlns:w="http://schemas.openxmlformats.org/wordprocessingml/2006/main">
        <w:t xml:space="preserve">Pali, duke qenë i vetëdijshëm për të dy palët e pranishme në këshill, e deklaroi veten si farise dhe deklaroi se po pyetej për shpresën dhe ringjalljen e të vdekurve.</w:t>
      </w:r>
    </w:p>
    <w:p w14:paraId="195E1513" w14:textId="77777777" w:rsidR="00F90BDC" w:rsidRDefault="00F90BDC"/>
    <w:p w14:paraId="495B3EB0" w14:textId="77777777" w:rsidR="00F90BDC" w:rsidRDefault="00F90BDC">
      <w:r xmlns:w="http://schemas.openxmlformats.org/wordprocessingml/2006/main">
        <w:t xml:space="preserve">1. Shpresa dhe Ringjallja e të Vdekurve - Veprat e Apostujve 23:6</w:t>
      </w:r>
    </w:p>
    <w:p w14:paraId="4C80B609" w14:textId="77777777" w:rsidR="00F90BDC" w:rsidRDefault="00F90BDC"/>
    <w:p w14:paraId="00D457C8" w14:textId="77777777" w:rsidR="00F90BDC" w:rsidRDefault="00F90BDC">
      <w:r xmlns:w="http://schemas.openxmlformats.org/wordprocessingml/2006/main">
        <w:t xml:space="preserve">2. Qëndrimi i patundur në besimin tuaj - Veprat e Apostujve 23:6</w:t>
      </w:r>
    </w:p>
    <w:p w14:paraId="6D384555" w14:textId="77777777" w:rsidR="00F90BDC" w:rsidRDefault="00F90BDC"/>
    <w:p w14:paraId="22C8B821" w14:textId="77777777" w:rsidR="00F90BDC" w:rsidRDefault="00F90BDC">
      <w:r xmlns:w="http://schemas.openxmlformats.org/wordprocessingml/2006/main">
        <w:t xml:space="preserve">1. Romakëve 10:9-10 - Se, nëse rrëfen me gojën tënde Zotin Jezus dhe beson në zemrën tënde se Perëndia e ringjalli prej së vdekurish, do të shpëtohesh.</w:t>
      </w:r>
    </w:p>
    <w:p w14:paraId="094C9EBC" w14:textId="77777777" w:rsidR="00F90BDC" w:rsidRDefault="00F90BDC"/>
    <w:p w14:paraId="5B72567B" w14:textId="77777777" w:rsidR="00F90BDC" w:rsidRDefault="00F90BDC">
      <w:r xmlns:w="http://schemas.openxmlformats.org/wordprocessingml/2006/main">
        <w:t xml:space="preserve">2. 1 Pjetrit 1:3-4 - I bekuar qoftë Perëndia dhe Ati i Zotit tonë Jezu Krisht, i cili sipas mëshirës së tij të madhe na ka rilindur në një shpresë të gjallë me anë të ringjalljes së Jezu Krishtit prej së vdekurish.</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23:7 Mbasi tha këtë, lindi një grindje midis farisenjve dhe saducenjve; dhe turma u përça.</w:t>
      </w:r>
    </w:p>
    <w:p w14:paraId="0F9725B0" w14:textId="77777777" w:rsidR="00F90BDC" w:rsidRDefault="00F90BDC"/>
    <w:p w14:paraId="348D8AB5" w14:textId="77777777" w:rsidR="00F90BDC" w:rsidRDefault="00F90BDC">
      <w:r xmlns:w="http://schemas.openxmlformats.org/wordprocessingml/2006/main">
        <w:t xml:space="preserve">Farisenjtë dhe saducenjtë u grindën mes tyre, duke shkaktuar një turmë të ndarë.</w:t>
      </w:r>
    </w:p>
    <w:p w14:paraId="350F1D51" w14:textId="77777777" w:rsidR="00F90BDC" w:rsidRDefault="00F90BDC"/>
    <w:p w14:paraId="1FE484EB" w14:textId="77777777" w:rsidR="00F90BDC" w:rsidRDefault="00F90BDC">
      <w:r xmlns:w="http://schemas.openxmlformats.org/wordprocessingml/2006/main">
        <w:t xml:space="preserve">1. Rreziku i përçarjes: Si të shmangim diskursin që na vë përballë njëri-tjetrit</w:t>
      </w:r>
    </w:p>
    <w:p w14:paraId="1CCBF2B5" w14:textId="77777777" w:rsidR="00F90BDC" w:rsidRDefault="00F90BDC"/>
    <w:p w14:paraId="572ABA3B" w14:textId="77777777" w:rsidR="00F90BDC" w:rsidRDefault="00F90BDC">
      <w:r xmlns:w="http://schemas.openxmlformats.org/wordprocessingml/2006/main">
        <w:t xml:space="preserve">2. Kalimi i hendekut: Të mësojmë të respektojmë dhe vlerësojmë dallimet tona</w:t>
      </w:r>
    </w:p>
    <w:p w14:paraId="1D375748" w14:textId="77777777" w:rsidR="00F90BDC" w:rsidRDefault="00F90BDC"/>
    <w:p w14:paraId="6F1C2392" w14:textId="77777777" w:rsidR="00F90BDC" w:rsidRDefault="00F90BDC">
      <w:r xmlns:w="http://schemas.openxmlformats.org/wordprocessingml/2006/main">
        <w:t xml:space="preserve">1. Fjalët e urta 18:19 - "Një vëlla i ofenduar është më i palëkundur se një qytet i fortifikuar dhe grindjet janë si portat e mbyllura të një kështjelle".</w:t>
      </w:r>
    </w:p>
    <w:p w14:paraId="258D7DA5" w14:textId="77777777" w:rsidR="00F90BDC" w:rsidRDefault="00F90BDC"/>
    <w:p w14:paraId="4019E21B" w14:textId="77777777" w:rsidR="00F90BDC" w:rsidRDefault="00F90BDC">
      <w:r xmlns:w="http://schemas.openxmlformats.org/wordprocessingml/2006/main">
        <w:t xml:space="preserve">2. Efesianëve 4:2-3 - "me gjithë përulësi dhe butësi, me durim, duke treguar tolerancë për njëri-tjetrin në dashuri, duke qenë të zellshëm për të ruajtur unitetin e Frymës në lidhjen e paqes."</w:t>
      </w:r>
    </w:p>
    <w:p w14:paraId="3C04045E" w14:textId="77777777" w:rsidR="00F90BDC" w:rsidRDefault="00F90BDC"/>
    <w:p w14:paraId="01286CD5" w14:textId="77777777" w:rsidR="00F90BDC" w:rsidRDefault="00F90BDC">
      <w:r xmlns:w="http://schemas.openxmlformats.org/wordprocessingml/2006/main">
        <w:t xml:space="preserve">Veprat e Apostujve 23:8 Sepse saducenjtë thonë se nuk ka ringjallje, as engjëll, as frymë; por farisenjtë i rrëfejnë të dyja.</w:t>
      </w:r>
    </w:p>
    <w:p w14:paraId="06E3E353" w14:textId="77777777" w:rsidR="00F90BDC" w:rsidRDefault="00F90BDC"/>
    <w:p w14:paraId="6F94A69D" w14:textId="77777777" w:rsidR="00F90BDC" w:rsidRDefault="00F90BDC">
      <w:r xmlns:w="http://schemas.openxmlformats.org/wordprocessingml/2006/main">
        <w:t xml:space="preserve">Farisenjtë dhe saducenjtë kishin mendime të ndryshme në lidhje me ringjalljen, engjëjt dhe frymën.</w:t>
      </w:r>
    </w:p>
    <w:p w14:paraId="34C8DAF8" w14:textId="77777777" w:rsidR="00F90BDC" w:rsidRDefault="00F90BDC"/>
    <w:p w14:paraId="18853CFB" w14:textId="77777777" w:rsidR="00F90BDC" w:rsidRDefault="00F90BDC">
      <w:r xmlns:w="http://schemas.openxmlformats.org/wordprocessingml/2006/main">
        <w:t xml:space="preserve">1: Nuk duhet të humbasim kurrë besimin në ringjalljen dhe ekzistencën e engjëjve dhe shpirtrave.</w:t>
      </w:r>
    </w:p>
    <w:p w14:paraId="4A811757" w14:textId="77777777" w:rsidR="00F90BDC" w:rsidRDefault="00F90BDC"/>
    <w:p w14:paraId="55693A3F" w14:textId="77777777" w:rsidR="00F90BDC" w:rsidRDefault="00F90BDC">
      <w:r xmlns:w="http://schemas.openxmlformats.org/wordprocessingml/2006/main">
        <w:t xml:space="preserve">2: Saducenjtë kishin gabuar në mosbesimin e tyre në ringjalljen dhe shpirtrat, dhe farisenjtë kishin të drejtë në besimin e tyre.</w:t>
      </w:r>
    </w:p>
    <w:p w14:paraId="40EC7454" w14:textId="77777777" w:rsidR="00F90BDC" w:rsidRDefault="00F90BDC"/>
    <w:p w14:paraId="4A379481" w14:textId="77777777" w:rsidR="00F90BDC" w:rsidRDefault="00F90BDC">
      <w:r xmlns:w="http://schemas.openxmlformats.org/wordprocessingml/2006/main">
        <w:t xml:space="preserve">1:1 Thesalonikasve 4:13-14 - Por unë nuk do të doja që të jeni të paditur, vëllezër, për ata që flenë, që të mos trishtoheni, si të tjerët që nuk kanë shpresë. Sepse, nëse besojmë se </w:t>
      </w:r>
      <w:r xmlns:w="http://schemas.openxmlformats.org/wordprocessingml/2006/main">
        <w:lastRenderedPageBreak xmlns:w="http://schemas.openxmlformats.org/wordprocessingml/2006/main"/>
      </w:r>
      <w:r xmlns:w="http://schemas.openxmlformats.org/wordprocessingml/2006/main">
        <w:t xml:space="preserve">Jezusi vdiq dhe u ringjall, po kështu edhe ata që flenë në Jezusin do t'i sjellë Perëndia me vete.</w:t>
      </w:r>
    </w:p>
    <w:p w14:paraId="5148F879" w14:textId="77777777" w:rsidR="00F90BDC" w:rsidRDefault="00F90BDC"/>
    <w:p w14:paraId="77710B1A" w14:textId="77777777" w:rsidR="00F90BDC" w:rsidRDefault="00F90BDC">
      <w:r xmlns:w="http://schemas.openxmlformats.org/wordprocessingml/2006/main">
        <w:t xml:space="preserve">2: Hebrenjve 12:22-23 - Por ju keni ardhur në malin Sion dhe në qytetin e Perëndisë së gjallë, Jeruzalemin qiellor, dhe në një grup të panumërt engjëjsh, në asamblenë e përgjithshme dhe në kishën e të parëlindurve, që janë shkruar në qiell dhe Perëndisë, Gjykatësit të të gjithëve, dhe shpirtrave të njerëzve të drejtë, të përsosur.</w:t>
      </w:r>
    </w:p>
    <w:p w14:paraId="46C3D9C8" w14:textId="77777777" w:rsidR="00F90BDC" w:rsidRDefault="00F90BDC"/>
    <w:p w14:paraId="6286B8E0" w14:textId="77777777" w:rsidR="00F90BDC" w:rsidRDefault="00F90BDC">
      <w:r xmlns:w="http://schemas.openxmlformats.org/wordprocessingml/2006/main">
        <w:t xml:space="preserve">Veprat e Apostujve 23:9 Dhe u ngrit një britmë e madhe; dhe skribët që ishin nga farisenjtë u ngritën dhe u grindën duke thënë: ''Nuk gjejmë asnjë të keqe te ky njeri; por nëse i ka folur një frymë ose një engjëll, le të mos luftoni kundër Zotit.</w:t>
      </w:r>
    </w:p>
    <w:p w14:paraId="656F66CE" w14:textId="77777777" w:rsidR="00F90BDC" w:rsidRDefault="00F90BDC"/>
    <w:p w14:paraId="7DC7C938" w14:textId="77777777" w:rsidR="00F90BDC" w:rsidRDefault="00F90BDC">
      <w:r xmlns:w="http://schemas.openxmlformats.org/wordprocessingml/2006/main">
        <w:t xml:space="preserve">Skribët e farisenjve, pasi dëgjuan mbrojtjen e Palit, arritën në përfundimin se nuk mund të gjenin asnjë faj tek ai dhe se çdo komunikim që ai kishte duhet të kishte ardhur nga një burim shpirtëror.</w:t>
      </w:r>
    </w:p>
    <w:p w14:paraId="747F681F" w14:textId="77777777" w:rsidR="00F90BDC" w:rsidRDefault="00F90BDC"/>
    <w:p w14:paraId="56CA53FD" w14:textId="77777777" w:rsidR="00F90BDC" w:rsidRDefault="00F90BDC">
      <w:r xmlns:w="http://schemas.openxmlformats.org/wordprocessingml/2006/main">
        <w:t xml:space="preserve">1. Nevoja e besnikërisë ndaj Perëndisë në jetën tonë</w:t>
      </w:r>
    </w:p>
    <w:p w14:paraId="2B04EBF3" w14:textId="77777777" w:rsidR="00F90BDC" w:rsidRDefault="00F90BDC"/>
    <w:p w14:paraId="76DC9759" w14:textId="77777777" w:rsidR="00F90BDC" w:rsidRDefault="00F90BDC">
      <w:r xmlns:w="http://schemas.openxmlformats.org/wordprocessingml/2006/main">
        <w:t xml:space="preserve">2. Fuqia e Dëgjimit të Zërit të Zotit</w:t>
      </w:r>
    </w:p>
    <w:p w14:paraId="07A73BE1" w14:textId="77777777" w:rsidR="00F90BDC" w:rsidRDefault="00F90BDC"/>
    <w:p w14:paraId="35B0D4AC" w14:textId="77777777" w:rsidR="00F90BDC" w:rsidRDefault="00F90BDC">
      <w:r xmlns:w="http://schemas.openxmlformats.org/wordprocessingml/2006/main">
        <w:t xml:space="preserve">1. Fjalët e urta 3:5-6: Ki besim te Zoti me gjithë zemër dhe mos u mbështet në gjykimin tënd; pranoje në të gjitha rrugët e tua dhe ai do të drejtojë shtigjet e tua.</w:t>
      </w:r>
    </w:p>
    <w:p w14:paraId="5BDB8B39" w14:textId="77777777" w:rsidR="00F90BDC" w:rsidRDefault="00F90BDC"/>
    <w:p w14:paraId="1078E127" w14:textId="77777777" w:rsidR="00F90BDC" w:rsidRDefault="00F90BDC">
      <w:r xmlns:w="http://schemas.openxmlformats.org/wordprocessingml/2006/main">
        <w:t xml:space="preserve">2. Mateu 6:10: Ardhtë mbretëria jote, u bëftë vullneti yt, në tokë ashtu si në qiell.</w:t>
      </w:r>
    </w:p>
    <w:p w14:paraId="086247AC" w14:textId="77777777" w:rsidR="00F90BDC" w:rsidRDefault="00F90BDC"/>
    <w:p w14:paraId="3D64554C" w14:textId="77777777" w:rsidR="00F90BDC" w:rsidRDefault="00F90BDC">
      <w:r xmlns:w="http://schemas.openxmlformats.org/wordprocessingml/2006/main">
        <w:t xml:space="preserve">Veprat e Apostujve 23:10 Dhe kur lindi një mosmarrëveshje e madhe, kryekapiteni, nga frika se mos Pali do të ishte bërë copë-copë prej tyre, i urdhëroi ushtarët të zbrisnin, ta merrnin me forcë nga mesi i tyre dhe ta fusnin brenda. Keshtjella.</w:t>
      </w:r>
    </w:p>
    <w:p w14:paraId="4D2906D8" w14:textId="77777777" w:rsidR="00F90BDC" w:rsidRDefault="00F90BDC"/>
    <w:p w14:paraId="39F87C30" w14:textId="77777777" w:rsidR="00F90BDC" w:rsidRDefault="00F90BDC">
      <w:r xmlns:w="http://schemas.openxmlformats.org/wordprocessingml/2006/main">
        <w:t xml:space="preserve">Një grindje e madhe u ngrit në mes të popullit dhe kryekapiteni, nga frika për sigurinë e Palit, urdhëroi ushtarët ta merrnin me forcë dhe ta çonin në kështjellë.</w:t>
      </w:r>
    </w:p>
    <w:p w14:paraId="0CC1109D" w14:textId="77777777" w:rsidR="00F90BDC" w:rsidRDefault="00F90BDC"/>
    <w:p w14:paraId="65A6FBF9" w14:textId="77777777" w:rsidR="00F90BDC" w:rsidRDefault="00F90BDC">
      <w:r xmlns:w="http://schemas.openxmlformats.org/wordprocessingml/2006/main">
        <w:t xml:space="preserve">1. Vendosni besimin tuaj te Zoti për t'ju mbrojtur në kohë telashe</w:t>
      </w:r>
    </w:p>
    <w:p w14:paraId="521D6E5A" w14:textId="77777777" w:rsidR="00F90BDC" w:rsidRDefault="00F90BDC"/>
    <w:p w14:paraId="4E1F45F1" w14:textId="77777777" w:rsidR="00F90BDC" w:rsidRDefault="00F90BDC">
      <w:r xmlns:w="http://schemas.openxmlformats.org/wordprocessingml/2006/main">
        <w:t xml:space="preserve">2. Rëndësia e vendosjes së të tjerëve në radhë të parë për t'i ndihmuar në mbrojtjen e tyre</w:t>
      </w:r>
    </w:p>
    <w:p w14:paraId="20CB00D3" w14:textId="77777777" w:rsidR="00F90BDC" w:rsidRDefault="00F90BDC"/>
    <w:p w14:paraId="26EB6310" w14:textId="77777777" w:rsidR="00F90BDC" w:rsidRDefault="00F90BDC">
      <w:r xmlns:w="http://schemas.openxmlformats.org/wordprocessingml/2006/main">
        <w:t xml:space="preserve">1. Psalmi 46:1 "Perëndia është streha dhe forca jonë, një ndihmë e vazhdueshme në fatkeqësi."</w:t>
      </w:r>
    </w:p>
    <w:p w14:paraId="2F44306F" w14:textId="77777777" w:rsidR="00F90BDC" w:rsidRDefault="00F90BDC"/>
    <w:p w14:paraId="6602E112" w14:textId="77777777" w:rsidR="00F90BDC" w:rsidRDefault="00F90BDC">
      <w:r xmlns:w="http://schemas.openxmlformats.org/wordprocessingml/2006/main">
        <w:t xml:space="preserve">2. Mateu 22:39 "Dhe i dyti është i ngjashëm me të: "Duaje të afërmin tënd si veten tënde".</w:t>
      </w:r>
    </w:p>
    <w:p w14:paraId="17816C13" w14:textId="77777777" w:rsidR="00F90BDC" w:rsidRDefault="00F90BDC"/>
    <w:p w14:paraId="5B1BC408" w14:textId="77777777" w:rsidR="00F90BDC" w:rsidRDefault="00F90BDC">
      <w:r xmlns:w="http://schemas.openxmlformats.org/wordprocessingml/2006/main">
        <w:t xml:space="preserve">Veprat e Apostujve 23:11 Dhe natën që pasoi Zoti iu afrua dhe i tha: ''Gëzohu, Pal, sepse siç ke dëshmuar për mua në Jeruzalem, ashtu duhet të dëshmosh edhe në Romë''.</w:t>
      </w:r>
    </w:p>
    <w:p w14:paraId="533C4A69" w14:textId="77777777" w:rsidR="00F90BDC" w:rsidRDefault="00F90BDC"/>
    <w:p w14:paraId="4AFF8060" w14:textId="77777777" w:rsidR="00F90BDC" w:rsidRDefault="00F90BDC">
      <w:r xmlns:w="http://schemas.openxmlformats.org/wordprocessingml/2006/main">
        <w:t xml:space="preserve">Zoti iu shfaq Palit gjatë natës dhe e inkurajoi që të vazhdonte të dëshmonte për Të në Romë, ashtu siç kishte bërë në Jeruzalem.</w:t>
      </w:r>
    </w:p>
    <w:p w14:paraId="46ECC1BC" w14:textId="77777777" w:rsidR="00F90BDC" w:rsidRDefault="00F90BDC"/>
    <w:p w14:paraId="03D1217E" w14:textId="77777777" w:rsidR="00F90BDC" w:rsidRDefault="00F90BDC">
      <w:r xmlns:w="http://schemas.openxmlformats.org/wordprocessingml/2006/main">
        <w:t xml:space="preserve">1. Ngulmoni në Dëshminë e Zotit - Veprat e Apostujve 23:11</w:t>
      </w:r>
    </w:p>
    <w:p w14:paraId="08FE8A3C" w14:textId="77777777" w:rsidR="00F90BDC" w:rsidRDefault="00F90BDC"/>
    <w:p w14:paraId="2809E0C3" w14:textId="77777777" w:rsidR="00F90BDC" w:rsidRDefault="00F90BDC">
      <w:r xmlns:w="http://schemas.openxmlformats.org/wordprocessingml/2006/main">
        <w:t xml:space="preserve">2. Guximi në kohë të vështira - Veprat e Apostujve 23:11</w:t>
      </w:r>
    </w:p>
    <w:p w14:paraId="1E005ED3" w14:textId="77777777" w:rsidR="00F90BDC" w:rsidRDefault="00F90BDC"/>
    <w:p w14:paraId="0F429128" w14:textId="77777777" w:rsidR="00F90BDC" w:rsidRDefault="00F90BDC">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14:paraId="07C77078" w14:textId="77777777" w:rsidR="00F90BDC" w:rsidRDefault="00F90BDC"/>
    <w:p w14:paraId="09326345" w14:textId="77777777" w:rsidR="00F90BDC" w:rsidRDefault="00F90BDC">
      <w:r xmlns:w="http://schemas.openxmlformats.org/wordprocessingml/2006/main">
        <w:t xml:space="preserve">2. Romakëve 8:37-39 - Jo, në të gjitha këto gjëra ne jemi më shumë se fitimtarë nëpërmjet atij që na deshi. Sepse jam i bindur se as vdekja, as jeta, as engjëjt, as principatat, as fuqitë, as gjërat e tanishme, as gjërat që do të vijnë, as lartësia, as thellësia, as ndonjë krijesë tjetër, nuk do të mund të na ndajë nga dashuria të Perëndisë, që është në Krishtin Jezus, Zotin tonë.</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23:12 Dhe kur zbardhi dita, disa Judenj u bashkuan dhe u lidhën me mallkim, duke thënë se nuk do të hanë as nuk do të pinin derisa të kishin vrarë Palin.</w:t>
      </w:r>
    </w:p>
    <w:p w14:paraId="4AF6B262" w14:textId="77777777" w:rsidR="00F90BDC" w:rsidRDefault="00F90BDC"/>
    <w:p w14:paraId="752626ED" w14:textId="77777777" w:rsidR="00F90BDC" w:rsidRDefault="00F90BDC">
      <w:r xmlns:w="http://schemas.openxmlformats.org/wordprocessingml/2006/main">
        <w:t xml:space="preserve">Një grup hebrenjsh komplotuan të vrisnin Palin duke u betuar se nuk do të hanë e të pinë derisa të kenë pasur sukses në misionin e tyre.</w:t>
      </w:r>
    </w:p>
    <w:p w14:paraId="53B03D52" w14:textId="77777777" w:rsidR="00F90BDC" w:rsidRDefault="00F90BDC"/>
    <w:p w14:paraId="2B2D49EF" w14:textId="77777777" w:rsidR="00F90BDC" w:rsidRDefault="00F90BDC">
      <w:r xmlns:w="http://schemas.openxmlformats.org/wordprocessingml/2006/main">
        <w:t xml:space="preserve">1. Besnikëria e Zotit është e dukshme përballë planeve dhe skemave të liga.</w:t>
      </w:r>
    </w:p>
    <w:p w14:paraId="037A12D2" w14:textId="77777777" w:rsidR="00F90BDC" w:rsidRDefault="00F90BDC"/>
    <w:p w14:paraId="7D30B037" w14:textId="77777777" w:rsidR="00F90BDC" w:rsidRDefault="00F90BDC">
      <w:r xmlns:w="http://schemas.openxmlformats.org/wordprocessingml/2006/main">
        <w:t xml:space="preserve">2. Mund të mësojmë t'i besojmë mbrojtjes së Perëndisë edhe përballë rrezikut.</w:t>
      </w:r>
    </w:p>
    <w:p w14:paraId="4FE53B72" w14:textId="77777777" w:rsidR="00F90BDC" w:rsidRDefault="00F90BDC"/>
    <w:p w14:paraId="28265BDB" w14:textId="77777777" w:rsidR="00F90BDC" w:rsidRDefault="00F90BDC">
      <w:r xmlns:w="http://schemas.openxmlformats.org/wordprocessingml/2006/main">
        <w:t xml:space="preserve">1. Psalmi 56:3-4 - “Kur kam frikë, kam besim te ti. Te Perëndia, fjalën e të cilit e lëvdoj, te Perëndia kam besim; nuk do të kem frikë. Çfarë mund të më bëjë mishi?”</w:t>
      </w:r>
    </w:p>
    <w:p w14:paraId="629EB96C" w14:textId="77777777" w:rsidR="00F90BDC" w:rsidRDefault="00F90BDC"/>
    <w:p w14:paraId="7E3C4E67" w14:textId="77777777" w:rsidR="00F90BDC" w:rsidRDefault="00F90BDC">
      <w:r xmlns:w="http://schemas.openxmlformats.org/wordprocessingml/2006/main">
        <w:t xml:space="preserve">2. Romakëve 8:28-29 - “Dhe ne e dimë se për ata që e duan Perëndinë, të gjitha gjërat punojnë së bashku për të mirë, për ata që janë thirrur sipas qëllimit të tij. Për ata që ai i njohu që më parë, ai gjithashtu i paracaktoi që të ishin të ngjashëm me shëmbëlltyrën e Birit të tij, që të ishte i parëlinduri midis shumë vëllezërve.”</w:t>
      </w:r>
    </w:p>
    <w:p w14:paraId="6A98D461" w14:textId="77777777" w:rsidR="00F90BDC" w:rsidRDefault="00F90BDC"/>
    <w:p w14:paraId="04187CF6" w14:textId="77777777" w:rsidR="00F90BDC" w:rsidRDefault="00F90BDC">
      <w:r xmlns:w="http://schemas.openxmlformats.org/wordprocessingml/2006/main">
        <w:t xml:space="preserve">Veprat e Apostujve 23:13 Dhe ata që kishin bërë këtë komplot ishin më shumë se dyzet.</w:t>
      </w:r>
    </w:p>
    <w:p w14:paraId="3A7E962D" w14:textId="77777777" w:rsidR="00F90BDC" w:rsidRDefault="00F90BDC"/>
    <w:p w14:paraId="255407A7" w14:textId="77777777" w:rsidR="00F90BDC" w:rsidRDefault="00F90BDC">
      <w:r xmlns:w="http://schemas.openxmlformats.org/wordprocessingml/2006/main">
        <w:t xml:space="preserve">Pasazhi zbulon se dyzet njerëz kishin komplotuar kundër Palit.</w:t>
      </w:r>
    </w:p>
    <w:p w14:paraId="23B65A33" w14:textId="77777777" w:rsidR="00F90BDC" w:rsidRDefault="00F90BDC"/>
    <w:p w14:paraId="25AF29C6" w14:textId="77777777" w:rsidR="00F90BDC" w:rsidRDefault="00F90BDC">
      <w:r xmlns:w="http://schemas.openxmlformats.org/wordprocessingml/2006/main">
        <w:t xml:space="preserve">1. Zoti do t'i mbrojë gjithmonë shërbëtorët e Tij besnikë, pavarësisht sa të mëdha janë shanset.</w:t>
      </w:r>
    </w:p>
    <w:p w14:paraId="4BE26333" w14:textId="77777777" w:rsidR="00F90BDC" w:rsidRDefault="00F90BDC"/>
    <w:p w14:paraId="4704864D" w14:textId="77777777" w:rsidR="00F90BDC" w:rsidRDefault="00F90BDC">
      <w:r xmlns:w="http://schemas.openxmlformats.org/wordprocessingml/2006/main">
        <w:t xml:space="preserve">2. Edhe përballë kundërshtimit dërrmues, ne duhet të qëndrojmë gjithmonë të patundur në besimin tonë.</w:t>
      </w:r>
    </w:p>
    <w:p w14:paraId="13A10B98" w14:textId="77777777" w:rsidR="00F90BDC" w:rsidRDefault="00F90BDC"/>
    <w:p w14:paraId="244694F8" w14:textId="77777777" w:rsidR="00F90BDC" w:rsidRDefault="00F90BDC">
      <w:r xmlns:w="http://schemas.openxmlformats.org/wordprocessingml/2006/main">
        <w:t xml:space="preserve">1. Isaia 54:17 "Asnjë armë e krijuar kundër teje nuk do të ketë sukses"</w:t>
      </w:r>
    </w:p>
    <w:p w14:paraId="42CDC443" w14:textId="77777777" w:rsidR="00F90BDC" w:rsidRDefault="00F90BDC"/>
    <w:p w14:paraId="6AEF13D5" w14:textId="77777777" w:rsidR="00F90BDC" w:rsidRDefault="00F90BDC">
      <w:r xmlns:w="http://schemas.openxmlformats.org/wordprocessingml/2006/main">
        <w:t xml:space="preserve">2. Romakëve 8:31 "Çfarë të themi, pra, për këto gjëra? Nëse Perëndia është me ne, kush mund të jetë kundër nesh?"</w:t>
      </w:r>
    </w:p>
    <w:p w14:paraId="70D8B5E2" w14:textId="77777777" w:rsidR="00F90BDC" w:rsidRDefault="00F90BDC"/>
    <w:p w14:paraId="44C68155" w14:textId="77777777" w:rsidR="00F90BDC" w:rsidRDefault="00F90BDC">
      <w:r xmlns:w="http://schemas.openxmlformats.org/wordprocessingml/2006/main">
        <w:t xml:space="preserve">Veprat e Apostujve 23:14 14 Atëherë ata erdhën te krerët e priftërinjve dhe te pleqtë dhe u thanë: ''Ne jemi lidhur me një mallkim të madh që nuk do të hamë asgjë derisa të vrasim Palin''.</w:t>
      </w:r>
    </w:p>
    <w:p w14:paraId="0E5C78D1" w14:textId="77777777" w:rsidR="00F90BDC" w:rsidRDefault="00F90BDC"/>
    <w:p w14:paraId="0C93A2BA" w14:textId="77777777" w:rsidR="00F90BDC" w:rsidRDefault="00F90BDC">
      <w:r xmlns:w="http://schemas.openxmlformats.org/wordprocessingml/2006/main">
        <w:t xml:space="preserve">Udhëheqësit judenj ishin aq të zemëruar me Palin, saqë ishin zotuar të mos hanin derisa ta vrisnin.</w:t>
      </w:r>
    </w:p>
    <w:p w14:paraId="16D660E9" w14:textId="77777777" w:rsidR="00F90BDC" w:rsidRDefault="00F90BDC"/>
    <w:p w14:paraId="39508BFC" w14:textId="77777777" w:rsidR="00F90BDC" w:rsidRDefault="00F90BDC">
      <w:r xmlns:w="http://schemas.openxmlformats.org/wordprocessingml/2006/main">
        <w:t xml:space="preserve">1. Rreziku i emocioneve të pakontrolluara: Një studim i Veprave 23:14</w:t>
      </w:r>
    </w:p>
    <w:p w14:paraId="62170502" w14:textId="77777777" w:rsidR="00F90BDC" w:rsidRDefault="00F90BDC"/>
    <w:p w14:paraId="2827FBFD" w14:textId="77777777" w:rsidR="00F90BDC" w:rsidRDefault="00F90BDC">
      <w:r xmlns:w="http://schemas.openxmlformats.org/wordprocessingml/2006/main">
        <w:t xml:space="preserve">2. Fuqia e Mbrojtjes së Perëndisë: Një Studim i Veprave 23:14</w:t>
      </w:r>
    </w:p>
    <w:p w14:paraId="20FADFB8" w14:textId="77777777" w:rsidR="00F90BDC" w:rsidRDefault="00F90BDC"/>
    <w:p w14:paraId="53656245" w14:textId="77777777" w:rsidR="00F90BDC" w:rsidRDefault="00F90BDC">
      <w:r xmlns:w="http://schemas.openxmlformats.org/wordprocessingml/2006/main">
        <w:t xml:space="preserve">1. Fjalët e urta 29:11 - Budallai i jep fryrje të plotë shpirtit të tij, por njeriu i mençur e mban në heshtje.</w:t>
      </w:r>
    </w:p>
    <w:p w14:paraId="7377D564" w14:textId="77777777" w:rsidR="00F90BDC" w:rsidRDefault="00F90BDC"/>
    <w:p w14:paraId="574265D9" w14:textId="77777777" w:rsidR="00F90BDC" w:rsidRDefault="00F90BDC">
      <w:r xmlns:w="http://schemas.openxmlformats.org/wordprocessingml/2006/main">
        <w:t xml:space="preserve">2. Psalmi 91:11 - Sepse ai do t'i urdhërojë engjëjt e tij lidhur me ty që të të ruajnë në të gjitha rrugët e tua.</w:t>
      </w:r>
    </w:p>
    <w:p w14:paraId="294A0DE0" w14:textId="77777777" w:rsidR="00F90BDC" w:rsidRDefault="00F90BDC"/>
    <w:p w14:paraId="19030E43" w14:textId="77777777" w:rsidR="00F90BDC" w:rsidRDefault="00F90BDC">
      <w:r xmlns:w="http://schemas.openxmlformats.org/wordprocessingml/2006/main">
        <w:t xml:space="preserve">Veprat e Apostujve 23:15 Prandaj, ju me sinedrin i tregoni kryekomandantit që ta zbresë nesër tek ju, sikur të dëshironit të pyesni diçka më të përsosur për të; dhe ne, ose ndonjëherë ai i afrohet, jemi gati ta vrasim. .</w:t>
      </w:r>
    </w:p>
    <w:p w14:paraId="2546E98C" w14:textId="77777777" w:rsidR="00F90BDC" w:rsidRDefault="00F90BDC"/>
    <w:p w14:paraId="2C7A6518" w14:textId="77777777" w:rsidR="00F90BDC" w:rsidRDefault="00F90BDC">
      <w:r xmlns:w="http://schemas.openxmlformats.org/wordprocessingml/2006/main">
        <w:t xml:space="preserve">Këshilli hebre i kërkon kapitenit romak që të sillte Palin para tyre të nesërmen, në mënyrë që ta marrin në pyetje më tej dhe ata janë të përgatitur ta vrasin.</w:t>
      </w:r>
    </w:p>
    <w:p w14:paraId="6E851D43" w14:textId="77777777" w:rsidR="00F90BDC" w:rsidRDefault="00F90BDC"/>
    <w:p w14:paraId="03C0817D" w14:textId="77777777" w:rsidR="00F90BDC" w:rsidRDefault="00F90BDC">
      <w:r xmlns:w="http://schemas.openxmlformats.org/wordprocessingml/2006/main">
        <w:t xml:space="preserve">1. Rreziku i refuzimit të mesazhit të Perëndisë: Një studim në jetën e Palit</w:t>
      </w:r>
    </w:p>
    <w:p w14:paraId="0B344C7D" w14:textId="77777777" w:rsidR="00F90BDC" w:rsidRDefault="00F90BDC"/>
    <w:p w14:paraId="70671419" w14:textId="77777777" w:rsidR="00F90BDC" w:rsidRDefault="00F90BDC">
      <w:r xmlns:w="http://schemas.openxmlformats.org/wordprocessingml/2006/main">
        <w:t xml:space="preserve">2. Vlera e këmbënguljes në kohë të vështira</w:t>
      </w:r>
    </w:p>
    <w:p w14:paraId="3D7B083B" w14:textId="77777777" w:rsidR="00F90BDC" w:rsidRDefault="00F90BDC"/>
    <w:p w14:paraId="33F790BB" w14:textId="77777777" w:rsidR="00F90BDC" w:rsidRDefault="00F90BDC">
      <w:r xmlns:w="http://schemas.openxmlformats.org/wordprocessingml/2006/main">
        <w:t xml:space="preserve">1. Romakëve 8:31-39 - Siguria dhe fuqia e dashurisë së Perëndisë në mes të vuajtjeve.</w:t>
      </w:r>
    </w:p>
    <w:p w14:paraId="3B7832D8" w14:textId="77777777" w:rsidR="00F90BDC" w:rsidRDefault="00F90BDC"/>
    <w:p w14:paraId="0D436B4D" w14:textId="77777777" w:rsidR="00F90BDC" w:rsidRDefault="00F90BDC">
      <w:r xmlns:w="http://schemas.openxmlformats.org/wordprocessingml/2006/main">
        <w:t xml:space="preserve">2. Hebrenjve 12:1-3 - Nevoja për të ngulmuar dhe për të qëndruar besnikë edhe në kohë të vështira.</w:t>
      </w:r>
    </w:p>
    <w:p w14:paraId="6E7832D9" w14:textId="77777777" w:rsidR="00F90BDC" w:rsidRDefault="00F90BDC"/>
    <w:p w14:paraId="1443B2C9" w14:textId="77777777" w:rsidR="00F90BDC" w:rsidRDefault="00F90BDC">
      <w:r xmlns:w="http://schemas.openxmlformats.org/wordprocessingml/2006/main">
        <w:t xml:space="preserve">Veprat e Apostujve 23:16 Kur djali i motrës së Palit dëgjoi të rrinin në pritë, shkoi, hyri në kështjellë dhe i tha Palit.</w:t>
      </w:r>
    </w:p>
    <w:p w14:paraId="042E778E" w14:textId="77777777" w:rsidR="00F90BDC" w:rsidRDefault="00F90BDC"/>
    <w:p w14:paraId="05AD2E59" w14:textId="77777777" w:rsidR="00F90BDC" w:rsidRDefault="00F90BDC">
      <w:r xmlns:w="http://schemas.openxmlformats.org/wordprocessingml/2006/main">
        <w:t xml:space="preserve">Djali i motrës së Palit u paralajmërua për një komplot kundër Palit dhe e lajmëroi atë me kohë.</w:t>
      </w:r>
    </w:p>
    <w:p w14:paraId="5FD7C2CE" w14:textId="77777777" w:rsidR="00F90BDC" w:rsidRDefault="00F90BDC"/>
    <w:p w14:paraId="735934B2" w14:textId="77777777" w:rsidR="00F90BDC" w:rsidRDefault="00F90BDC">
      <w:r xmlns:w="http://schemas.openxmlformats.org/wordprocessingml/2006/main">
        <w:t xml:space="preserve">1. Perëndia siguron mbrojtje, edhe në kohërat më të errëta.</w:t>
      </w:r>
    </w:p>
    <w:p w14:paraId="40478507" w14:textId="77777777" w:rsidR="00F90BDC" w:rsidRDefault="00F90BDC"/>
    <w:p w14:paraId="12C73AD5" w14:textId="77777777" w:rsidR="00F90BDC" w:rsidRDefault="00F90BDC">
      <w:r xmlns:w="http://schemas.openxmlformats.org/wordprocessingml/2006/main">
        <w:t xml:space="preserve">2. Zoti e tregon dashurinë e tij për ne nëpërmjet njerëzve që na rrethojnë.</w:t>
      </w:r>
    </w:p>
    <w:p w14:paraId="0028B654" w14:textId="77777777" w:rsidR="00F90BDC" w:rsidRDefault="00F90BDC"/>
    <w:p w14:paraId="34E769CA" w14:textId="77777777" w:rsidR="00F90BDC" w:rsidRDefault="00F90BDC">
      <w:r xmlns:w="http://schemas.openxmlformats.org/wordprocessingml/2006/main">
        <w:t xml:space="preserve">1. Psalmi 27:5 "Sepse ditën e fatkeqësisë ai do të më ruajë në banesën e tij; do të më fshehë në strehën e çadrës së tij të shenjtë dhe do të më vendosë lart mbi një shkëmb".</w:t>
      </w:r>
    </w:p>
    <w:p w14:paraId="2CD249D8" w14:textId="77777777" w:rsidR="00F90BDC" w:rsidRDefault="00F90BDC"/>
    <w:p w14:paraId="1A67B511" w14:textId="77777777" w:rsidR="00F90BDC" w:rsidRDefault="00F90BDC">
      <w:r xmlns:w="http://schemas.openxmlformats.org/wordprocessingml/2006/main">
        <w:t xml:space="preserve">2. Romakëve 8:28 "Dhe ne e dimë se në të gjitha gjërat Perëndia vepron për të mirën e atyre që e duan, të cilët janë thirrur sipas qëllimit të tij."</w:t>
      </w:r>
    </w:p>
    <w:p w14:paraId="179A1F9A" w14:textId="77777777" w:rsidR="00F90BDC" w:rsidRDefault="00F90BDC"/>
    <w:p w14:paraId="0EBB02EE" w14:textId="77777777" w:rsidR="00F90BDC" w:rsidRDefault="00F90BDC">
      <w:r xmlns:w="http://schemas.openxmlformats.org/wordprocessingml/2006/main">
        <w:t xml:space="preserve">Veprat e Apostujve 23:17 17 Atëherë Pali thirri pranë vetes një nga centurionët dhe i tha: ''Sille këtë të ri te kryekomandant, sepse ai ka diçka për t'i thënë''.</w:t>
      </w:r>
    </w:p>
    <w:p w14:paraId="376C2FD7" w14:textId="77777777" w:rsidR="00F90BDC" w:rsidRDefault="00F90BDC"/>
    <w:p w14:paraId="4C741A9B" w14:textId="77777777" w:rsidR="00F90BDC" w:rsidRDefault="00F90BDC">
      <w:r xmlns:w="http://schemas.openxmlformats.org/wordprocessingml/2006/main">
        <w:t xml:space="preserve">Pali thirri një centurion që të sillte një të ri te kryekapiteni, pasi i riu kishte diçka të rëndësishme për t'i thënë.</w:t>
      </w:r>
    </w:p>
    <w:p w14:paraId="1D2D7B6F" w14:textId="77777777" w:rsidR="00F90BDC" w:rsidRDefault="00F90BDC"/>
    <w:p w14:paraId="74E523F8" w14:textId="77777777" w:rsidR="00F90BDC" w:rsidRDefault="00F90BDC">
      <w:r xmlns:w="http://schemas.openxmlformats.org/wordprocessingml/2006/main">
        <w:t xml:space="preserve">1. Perëndia na jep kurajo për t'u thënë të vërtetën atyre që janë në pushtet.</w:t>
      </w:r>
    </w:p>
    <w:p w14:paraId="15A1C859" w14:textId="77777777" w:rsidR="00F90BDC" w:rsidRDefault="00F90BDC"/>
    <w:p w14:paraId="7A8FBD7E" w14:textId="77777777" w:rsidR="00F90BDC" w:rsidRDefault="00F90BDC">
      <w:r xmlns:w="http://schemas.openxmlformats.org/wordprocessingml/2006/main">
        <w:t xml:space="preserve">2. Ne gjithmonë mund të mbështetemi në drejtimin e Zotit në situata të vështira.</w:t>
      </w:r>
    </w:p>
    <w:p w14:paraId="77658FB1" w14:textId="77777777" w:rsidR="00F90BDC" w:rsidRDefault="00F90BDC"/>
    <w:p w14:paraId="0E46827F" w14:textId="77777777" w:rsidR="00F90BDC" w:rsidRDefault="00F90BDC">
      <w:r xmlns:w="http://schemas.openxmlformats.org/wordprocessingml/2006/main">
        <w:t xml:space="preserve">1. Fjalët e urta 28:1 - "Të pabesët ia mbathin kur askush nuk i ndjek, por të drejtët janë të guximshëm si një luan."</w:t>
      </w:r>
    </w:p>
    <w:p w14:paraId="42090C17" w14:textId="77777777" w:rsidR="00F90BDC" w:rsidRDefault="00F90BDC"/>
    <w:p w14:paraId="7021B2E8" w14:textId="77777777" w:rsidR="00F90BDC" w:rsidRDefault="00F90BDC">
      <w:r xmlns:w="http://schemas.openxmlformats.org/wordprocessingml/2006/main">
        <w:t xml:space="preserve">2. Isaia 41:10 - "Mos ki frikë, sepse unë jam me ty; mos u tremb, sepse unë jam Perëndia yt; do të të forcoj, do të të ndihmoj, do të të mbaj me të djathtën time të drejtë."</w:t>
      </w:r>
    </w:p>
    <w:p w14:paraId="57D96557" w14:textId="77777777" w:rsidR="00F90BDC" w:rsidRDefault="00F90BDC"/>
    <w:p w14:paraId="4A11AC92" w14:textId="77777777" w:rsidR="00F90BDC" w:rsidRDefault="00F90BDC">
      <w:r xmlns:w="http://schemas.openxmlformats.org/wordprocessingml/2006/main">
        <w:t xml:space="preserve">Veprat e Apostujve 23:18 18 Kështu ai e mori, e çoi te kryekompani dhe i tha: ''Pali, i burgosuri, më thirri pranë vetes dhe m'u lut që të të sjell këtë të ri, që ka diçka për të të thënë''.</w:t>
      </w:r>
    </w:p>
    <w:p w14:paraId="23164172" w14:textId="77777777" w:rsidR="00F90BDC" w:rsidRDefault="00F90BDC"/>
    <w:p w14:paraId="27D9752D" w14:textId="77777777" w:rsidR="00F90BDC" w:rsidRDefault="00F90BDC">
      <w:r xmlns:w="http://schemas.openxmlformats.org/wordprocessingml/2006/main">
        <w:t xml:space="preserve">Pali i kërkoi një dishepulli që të sillte një të ri te kryekapiteni që ai t'i tregonte diçka.</w:t>
      </w:r>
    </w:p>
    <w:p w14:paraId="5C71131E" w14:textId="77777777" w:rsidR="00F90BDC" w:rsidRDefault="00F90BDC"/>
    <w:p w14:paraId="78F74295" w14:textId="77777777" w:rsidR="00F90BDC" w:rsidRDefault="00F90BDC">
      <w:r xmlns:w="http://schemas.openxmlformats.org/wordprocessingml/2006/main">
        <w:t xml:space="preserve">1. Jini të guximshëm dhe flisni - Veprat e Apostujve 23:18</w:t>
      </w:r>
    </w:p>
    <w:p w14:paraId="40C2426B" w14:textId="77777777" w:rsidR="00F90BDC" w:rsidRDefault="00F90BDC"/>
    <w:p w14:paraId="777AD91C" w14:textId="77777777" w:rsidR="00F90BDC" w:rsidRDefault="00F90BDC">
      <w:r xmlns:w="http://schemas.openxmlformats.org/wordprocessingml/2006/main">
        <w:t xml:space="preserve">2. Mbroni atë që besoni - Veprat e Apostujve 23:18</w:t>
      </w:r>
    </w:p>
    <w:p w14:paraId="3EE809FF" w14:textId="77777777" w:rsidR="00F90BDC" w:rsidRDefault="00F90BDC"/>
    <w:p w14:paraId="66D45B2B" w14:textId="77777777" w:rsidR="00F90BDC" w:rsidRDefault="00F90BDC">
      <w:r xmlns:w="http://schemas.openxmlformats.org/wordprocessingml/2006/main">
        <w:t xml:space="preserve">1. Fjalët e urta 31:8-9 “Flisni për ata që nuk mund të flasin për veten e tyre, për të drejtat e të gjithë atyre që janë të varfër. Flisni dhe gjykoni drejt; mbrojnë të drejtat e të varfërve dhe nevojtarëve.”</w:t>
      </w:r>
    </w:p>
    <w:p w14:paraId="7BBA7129" w14:textId="77777777" w:rsidR="00F90BDC" w:rsidRDefault="00F90BDC"/>
    <w:p w14:paraId="3A942B5B" w14:textId="77777777" w:rsidR="00F90BDC" w:rsidRDefault="00F90BDC">
      <w:r xmlns:w="http://schemas.openxmlformats.org/wordprocessingml/2006/main">
        <w:t xml:space="preserve">2. Jakobi 1:19-20 “Kuptoni këtë, vëllezër dhe motra të mia të dashura: të gjithë duhet të jeni të shpejtë në të dëgjuar, të ngadalshëm në të folur dhe të ngadalshëm në zemërim. Zemërimi njerëzor nuk prodhon drejtësinë që dëshiron Perëndia.”</w:t>
      </w:r>
    </w:p>
    <w:p w14:paraId="61500677" w14:textId="77777777" w:rsidR="00F90BDC" w:rsidRDefault="00F90BDC"/>
    <w:p w14:paraId="5614FD36" w14:textId="77777777" w:rsidR="00F90BDC" w:rsidRDefault="00F90BDC">
      <w:r xmlns:w="http://schemas.openxmlformats.org/wordprocessingml/2006/main">
        <w:t xml:space="preserve">Veprat e Apostujve 23:19 19 Atëherë kryemijësi e kapi për dore, shkoi mënjanë me të dhe e pyeti: ''Çfarë ke për të më thënë?''.</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Pali u mor mënjanë nga kryekapiteni dhe i kërkoi të tregonte historinë e tij.</w:t>
      </w:r>
    </w:p>
    <w:p w14:paraId="66040416" w14:textId="77777777" w:rsidR="00F90BDC" w:rsidRDefault="00F90BDC"/>
    <w:p w14:paraId="431DB16F" w14:textId="77777777" w:rsidR="00F90BDC" w:rsidRDefault="00F90BDC">
      <w:r xmlns:w="http://schemas.openxmlformats.org/wordprocessingml/2006/main">
        <w:t xml:space="preserve">1: Perëndia do të na japë mundësi për të ndarë historinë tonë dhe për t'i sjellë lavdi emrit të Tij.</w:t>
      </w:r>
    </w:p>
    <w:p w14:paraId="652CC950" w14:textId="77777777" w:rsidR="00F90BDC" w:rsidRDefault="00F90BDC"/>
    <w:p w14:paraId="0233E1AD" w14:textId="77777777" w:rsidR="00F90BDC" w:rsidRDefault="00F90BDC">
      <w:r xmlns:w="http://schemas.openxmlformats.org/wordprocessingml/2006/main">
        <w:t xml:space="preserve">2: Ne duhet të jemi të gatshëm të dalim me besim dhe besim se Perëndia do të sigurojë forcën dhe guximin e nevojshëm në situata të vështira.</w:t>
      </w:r>
    </w:p>
    <w:p w14:paraId="1B6554A2" w14:textId="77777777" w:rsidR="00F90BDC" w:rsidRDefault="00F90BDC"/>
    <w:p w14:paraId="196C99D5" w14:textId="77777777" w:rsidR="00F90BDC" w:rsidRDefault="00F90BDC">
      <w:r xmlns:w="http://schemas.openxmlformats.org/wordprocessingml/2006/main">
        <w:t xml:space="preserve">1: Romakëve 8:31 - “Çfarë të themi, pra, për këto gjëra? Nëse Zoti është me ne, kush mund të jetë kundër nesh?”</w:t>
      </w:r>
    </w:p>
    <w:p w14:paraId="765635BA" w14:textId="77777777" w:rsidR="00F90BDC" w:rsidRDefault="00F90BDC"/>
    <w:p w14:paraId="645806FF" w14:textId="77777777" w:rsidR="00F90BDC" w:rsidRDefault="00F90BDC">
      <w:r xmlns:w="http://schemas.openxmlformats.org/wordprocessingml/2006/main">
        <w:t xml:space="preserve">2: Filipianëve 4:13 - "Unë mund të bëj gjithçka me anë të atij që më forcon".</w:t>
      </w:r>
    </w:p>
    <w:p w14:paraId="20114A2B" w14:textId="77777777" w:rsidR="00F90BDC" w:rsidRDefault="00F90BDC"/>
    <w:p w14:paraId="52570BD1" w14:textId="77777777" w:rsidR="00F90BDC" w:rsidRDefault="00F90BDC">
      <w:r xmlns:w="http://schemas.openxmlformats.org/wordprocessingml/2006/main">
        <w:t xml:space="preserve">Veprat e Apostujve 23:20 20 Dhe ai tha: ''Judenjtë ranë dakord të të dëshironin që nesër ta sillje Palin në sined, sikur do ta pyesnin disi më mirë.</w:t>
      </w:r>
    </w:p>
    <w:p w14:paraId="706D339B" w14:textId="77777777" w:rsidR="00F90BDC" w:rsidRDefault="00F90BDC"/>
    <w:p w14:paraId="2861A39E" w14:textId="77777777" w:rsidR="00F90BDC" w:rsidRDefault="00F90BDC">
      <w:r xmlns:w="http://schemas.openxmlformats.org/wordprocessingml/2006/main">
        <w:t xml:space="preserve">Judenjtë i kërkuan komandantit që të sillte Palin në këshill të nesërmen për t'i bërë pyetje të tjera.</w:t>
      </w:r>
    </w:p>
    <w:p w14:paraId="44CEA3DD" w14:textId="77777777" w:rsidR="00F90BDC" w:rsidRDefault="00F90BDC"/>
    <w:p w14:paraId="4671295B" w14:textId="77777777" w:rsidR="00F90BDC" w:rsidRDefault="00F90BDC">
      <w:r xmlns:w="http://schemas.openxmlformats.org/wordprocessingml/2006/main">
        <w:t xml:space="preserve">1. Rëndësia e të dëgjuarit të udhëheqjes së Perëndisë Pavarësisht nga presioni i të tjerëve</w:t>
      </w:r>
    </w:p>
    <w:p w14:paraId="7E4C5A40" w14:textId="77777777" w:rsidR="00F90BDC" w:rsidRDefault="00F90BDC"/>
    <w:p w14:paraId="522F536B" w14:textId="77777777" w:rsidR="00F90BDC" w:rsidRDefault="00F90BDC">
      <w:r xmlns:w="http://schemas.openxmlformats.org/wordprocessingml/2006/main">
        <w:t xml:space="preserve">2. Të jesh i përgatitur për të ndjekur vullnetin e Perëndisë në çdo situatë</w:t>
      </w:r>
    </w:p>
    <w:p w14:paraId="7CA0079C" w14:textId="77777777" w:rsidR="00F90BDC" w:rsidRDefault="00F90BDC"/>
    <w:p w14:paraId="2250E06A" w14:textId="77777777" w:rsidR="00F90BDC" w:rsidRDefault="00F90BDC">
      <w:r xmlns:w="http://schemas.openxmlformats.org/wordprocessingml/2006/main">
        <w:t xml:space="preserve">1. Jakobi 1:5-6 - "Nëse ndonjërit prej jush i mungon mençuria, le t'i kërkojë Perëndisë, i cili u jep bujarisht të gjithëve pa qortuar dhe do t'i jepet. Por le të kërkojë me besim, pa asnjë dyshim, për ai që dyshon është si një valë e detit që e shtyn dhe e lëkundet.</w:t>
      </w:r>
    </w:p>
    <w:p w14:paraId="13BDF5FD" w14:textId="77777777" w:rsidR="00F90BDC" w:rsidRDefault="00F90BDC"/>
    <w:p w14:paraId="79929637" w14:textId="77777777" w:rsidR="00F90BDC" w:rsidRDefault="00F90BDC">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14:paraId="0799BBBD" w14:textId="77777777" w:rsidR="00F90BDC" w:rsidRDefault="00F90BDC"/>
    <w:p w14:paraId="2FC3E999" w14:textId="77777777" w:rsidR="00F90BDC" w:rsidRDefault="00F90BDC">
      <w:r xmlns:w="http://schemas.openxmlformats.org/wordprocessingml/2006/main">
        <w:t xml:space="preserve">Veprat e Apostujve 23:21 Por ti mos u dorëzo para tyre, sepse në pritë prej tyre më shumë se dyzet burra, të cilët janë lidhur me një betim se nuk do të hanë as nuk do të pinë derisa ta vrasin; dhe tani janë ata janë gati, duke kërkuar një premtim prej teje.</w:t>
      </w:r>
    </w:p>
    <w:p w14:paraId="09E5654E" w14:textId="77777777" w:rsidR="00F90BDC" w:rsidRDefault="00F90BDC"/>
    <w:p w14:paraId="406C2931" w14:textId="77777777" w:rsidR="00F90BDC" w:rsidRDefault="00F90BDC">
      <w:r xmlns:w="http://schemas.openxmlformats.org/wordprocessingml/2006/main">
        <w:t xml:space="preserve">Pali është paralajmëruar për një komplot vrasjeje kundër tij nga më shumë se 40 burra të cilët janë zotuar të mos hanë e të pinë derisa të vritet.</w:t>
      </w:r>
    </w:p>
    <w:p w14:paraId="10751E10" w14:textId="77777777" w:rsidR="00F90BDC" w:rsidRDefault="00F90BDC"/>
    <w:p w14:paraId="780EF672" w14:textId="77777777" w:rsidR="00F90BDC" w:rsidRDefault="00F90BDC">
      <w:r xmlns:w="http://schemas.openxmlformats.org/wordprocessingml/2006/main">
        <w:t xml:space="preserve">1. Mos u dorëzo para presionit të atyre që dëshirojnë të bëjnë keq.</w:t>
      </w:r>
    </w:p>
    <w:p w14:paraId="71115AD0" w14:textId="77777777" w:rsidR="00F90BDC" w:rsidRDefault="00F90BDC"/>
    <w:p w14:paraId="41D5D0E1" w14:textId="77777777" w:rsidR="00F90BDC" w:rsidRDefault="00F90BDC">
      <w:r xmlns:w="http://schemas.openxmlformats.org/wordprocessingml/2006/main">
        <w:t xml:space="preserve">2. Qëndroni të patundur në besimin tuaj pavarësisht kundërshtimit dhe tundimit.</w:t>
      </w:r>
    </w:p>
    <w:p w14:paraId="42BB1032" w14:textId="77777777" w:rsidR="00F90BDC" w:rsidRDefault="00F90BDC"/>
    <w:p w14:paraId="1D691A72" w14:textId="77777777" w:rsidR="00F90BDC" w:rsidRDefault="00F90BDC">
      <w:r xmlns:w="http://schemas.openxmlformats.org/wordprocessingml/2006/main">
        <w:t xml:space="preserve">1. Efesianëve 6:11-13 - Vishni gjithë armaturën e Perëndisë, që të mund të qëndroni kundër planeve të djallit.</w:t>
      </w:r>
    </w:p>
    <w:p w14:paraId="64283771" w14:textId="77777777" w:rsidR="00F90BDC" w:rsidRDefault="00F90BDC"/>
    <w:p w14:paraId="75E3D472" w14:textId="77777777" w:rsidR="00F90BDC" w:rsidRDefault="00F90BDC">
      <w:r xmlns:w="http://schemas.openxmlformats.org/wordprocessingml/2006/main">
        <w:t xml:space="preserve">2. Mateu 10:22 - Dhe do të të urrejnë të gjithë për hir të emrit tim. Por ai që do të durojë deri në fund do të shpëtohet.</w:t>
      </w:r>
    </w:p>
    <w:p w14:paraId="405A16EB" w14:textId="77777777" w:rsidR="00F90BDC" w:rsidRDefault="00F90BDC"/>
    <w:p w14:paraId="5B2E18CD" w14:textId="77777777" w:rsidR="00F90BDC" w:rsidRDefault="00F90BDC">
      <w:r xmlns:w="http://schemas.openxmlformats.org/wordprocessingml/2006/main">
        <w:t xml:space="preserve">Veprat e Apostujve 23:22 Atëherë kryekompani e la të riun të ikte dhe e urdhëroi: "Mos i trego askujt që m'i tregove këto gjëra".</w:t>
      </w:r>
    </w:p>
    <w:p w14:paraId="127A4BBD" w14:textId="77777777" w:rsidR="00F90BDC" w:rsidRDefault="00F90BDC"/>
    <w:p w14:paraId="78B84E46" w14:textId="77777777" w:rsidR="00F90BDC" w:rsidRDefault="00F90BDC">
      <w:r xmlns:w="http://schemas.openxmlformats.org/wordprocessingml/2006/main">
        <w:t xml:space="preserve">Kryekapiteni e liroi të riun dhe i tha të mos i tregonte askujt për atë që ndodhi.</w:t>
      </w:r>
    </w:p>
    <w:p w14:paraId="519FD19C" w14:textId="77777777" w:rsidR="00F90BDC" w:rsidRDefault="00F90BDC"/>
    <w:p w14:paraId="7B392303" w14:textId="77777777" w:rsidR="00F90BDC" w:rsidRDefault="00F90BDC">
      <w:r xmlns:w="http://schemas.openxmlformats.org/wordprocessingml/2006/main">
        <w:t xml:space="preserve">1. Fuqia e mbajtjes së sekreteve</w:t>
      </w:r>
    </w:p>
    <w:p w14:paraId="5A012605" w14:textId="77777777" w:rsidR="00F90BDC" w:rsidRDefault="00F90BDC"/>
    <w:p w14:paraId="791C7870" w14:textId="77777777" w:rsidR="00F90BDC" w:rsidRDefault="00F90BDC">
      <w:r xmlns:w="http://schemas.openxmlformats.org/wordprocessingml/2006/main">
        <w:t xml:space="preserve">2. Të jetojmë përkushtimet tona</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Fjalët e urta 11:13 - Një thashetheme tradhton një besim; por një njeri i besueshëm ruan një sekret.</w:t>
      </w:r>
    </w:p>
    <w:p w14:paraId="16FA6F0C" w14:textId="77777777" w:rsidR="00F90BDC" w:rsidRDefault="00F90BDC"/>
    <w:p w14:paraId="2082CD4B" w14:textId="77777777" w:rsidR="00F90BDC" w:rsidRDefault="00F90BDC">
      <w:r xmlns:w="http://schemas.openxmlformats.org/wordprocessingml/2006/main">
        <w:t xml:space="preserve">2. Kolosianëve 3:23 - Çfarëdo që të bëni, punojeni me gjithë zemër, si të punoni për Zotin, jo për zotërinjtë njerëzorë.</w:t>
      </w:r>
    </w:p>
    <w:p w14:paraId="550A827C" w14:textId="77777777" w:rsidR="00F90BDC" w:rsidRDefault="00F90BDC"/>
    <w:p w14:paraId="0F3CB524" w14:textId="77777777" w:rsidR="00F90BDC" w:rsidRDefault="00F90BDC">
      <w:r xmlns:w="http://schemas.openxmlformats.org/wordprocessingml/2006/main">
        <w:t xml:space="preserve">Acts 23:23 23 Pastaj thirri dy centurionë dhe i tha: ''Përgatit dyqind ushtarë të shkojnë në Cezare, gjashtëdhjetë e dhjetë kalorës dhe dyqind heshta në orën e tretë të natës;</w:t>
      </w:r>
    </w:p>
    <w:p w14:paraId="26FDD908" w14:textId="77777777" w:rsidR="00F90BDC" w:rsidRDefault="00F90BDC"/>
    <w:p w14:paraId="737BCF29" w14:textId="77777777" w:rsidR="00F90BDC" w:rsidRDefault="00F90BDC">
      <w:r xmlns:w="http://schemas.openxmlformats.org/wordprocessingml/2006/main">
        <w:t xml:space="preserve">Pali urdhëron dy centurionë të mbledhin 200 ushtarë, 70 kalorës dhe 200 shtiza për të shkuar në Cezare natën.</w:t>
      </w:r>
    </w:p>
    <w:p w14:paraId="6FC74E21" w14:textId="77777777" w:rsidR="00F90BDC" w:rsidRDefault="00F90BDC"/>
    <w:p w14:paraId="4C0D3A1B" w14:textId="77777777" w:rsidR="00F90BDC" w:rsidRDefault="00F90BDC">
      <w:r xmlns:w="http://schemas.openxmlformats.org/wordprocessingml/2006/main">
        <w:t xml:space="preserve">1. Besnikëria e Palit në Ndjekjen e Vullnetit të Perëndisë</w:t>
      </w:r>
    </w:p>
    <w:p w14:paraId="327AE9DD" w14:textId="77777777" w:rsidR="00F90BDC" w:rsidRDefault="00F90BDC"/>
    <w:p w14:paraId="306A84C6" w14:textId="77777777" w:rsidR="00F90BDC" w:rsidRDefault="00F90BDC">
      <w:r xmlns:w="http://schemas.openxmlformats.org/wordprocessingml/2006/main">
        <w:t xml:space="preserve">2. Fuqia e bindjes ndaj urdhrave të Zotit</w:t>
      </w:r>
    </w:p>
    <w:p w14:paraId="01747055" w14:textId="77777777" w:rsidR="00F90BDC" w:rsidRDefault="00F90BDC"/>
    <w:p w14:paraId="6B061C88"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64817B53" w14:textId="77777777" w:rsidR="00F90BDC" w:rsidRDefault="00F90BDC"/>
    <w:p w14:paraId="56651683" w14:textId="77777777" w:rsidR="00F90BDC" w:rsidRDefault="00F90BDC">
      <w:r xmlns:w="http://schemas.openxmlformats.org/wordprocessingml/2006/main">
        <w:t xml:space="preserve">2. Hebrenjve 11:6 - Dhe pa besim është e pamundur t'i pëlqesh Perëndisë, sepse kushdo që vjen tek ai duhet të besojë se ai ekziston dhe se ai i shpërblen ata që e kërkojnë me zell.</w:t>
      </w:r>
    </w:p>
    <w:p w14:paraId="7F1D86FD" w14:textId="77777777" w:rsidR="00F90BDC" w:rsidRDefault="00F90BDC"/>
    <w:p w14:paraId="2AD08B3A" w14:textId="77777777" w:rsidR="00F90BDC" w:rsidRDefault="00F90BDC">
      <w:r xmlns:w="http://schemas.openxmlformats.org/wordprocessingml/2006/main">
        <w:t xml:space="preserve">Veprat e Apostujve 23:24 Dhe siguroni atyre kafshë, që ta hipin Palin dhe ta çojnë të sigurt te guvernatori Feliks.</w:t>
      </w:r>
    </w:p>
    <w:p w14:paraId="1D79F887" w14:textId="77777777" w:rsidR="00F90BDC" w:rsidRDefault="00F90BDC"/>
    <w:p w14:paraId="6B401F51" w14:textId="77777777" w:rsidR="00F90BDC" w:rsidRDefault="00F90BDC">
      <w:r xmlns:w="http://schemas.openxmlformats.org/wordprocessingml/2006/main">
        <w:t xml:space="preserve">Klaudi Lisia urdhëron ushtarët të sigurojnë kafshë për Palin që të çohen shëndoshë e mirë te Feliksi, guvernatori.</w:t>
      </w:r>
    </w:p>
    <w:p w14:paraId="15FE632F" w14:textId="77777777" w:rsidR="00F90BDC" w:rsidRDefault="00F90BDC"/>
    <w:p w14:paraId="5B2FC62F" w14:textId="77777777" w:rsidR="00F90BDC" w:rsidRDefault="00F90BDC">
      <w:r xmlns:w="http://schemas.openxmlformats.org/wordprocessingml/2006/main">
        <w:t xml:space="preserve">1. Providenca hyjnore e Perëndisë shihet në mbrojtjen e Palit në misionin e tij për të ndarë Lajmin e Mirë </w:t>
      </w:r>
      <w:r xmlns:w="http://schemas.openxmlformats.org/wordprocessingml/2006/main">
        <w:lastRenderedPageBreak xmlns:w="http://schemas.openxmlformats.org/wordprocessingml/2006/main"/>
      </w:r>
      <w:r xmlns:w="http://schemas.openxmlformats.org/wordprocessingml/2006/main">
        <w:t xml:space="preserve">të Jezu Krishtit.</w:t>
      </w:r>
    </w:p>
    <w:p w14:paraId="52D2D72F" w14:textId="77777777" w:rsidR="00F90BDC" w:rsidRDefault="00F90BDC"/>
    <w:p w14:paraId="7D96054E" w14:textId="77777777" w:rsidR="00F90BDC" w:rsidRDefault="00F90BDC">
      <w:r xmlns:w="http://schemas.openxmlformats.org/wordprocessingml/2006/main">
        <w:t xml:space="preserve">2. Fuqia e lutjes mund të lëvizë malet dhe të na japë mbrojtje në kohë rreziku.</w:t>
      </w:r>
    </w:p>
    <w:p w14:paraId="7F567C5D" w14:textId="77777777" w:rsidR="00F90BDC" w:rsidRDefault="00F90BDC"/>
    <w:p w14:paraId="33EE05E1" w14:textId="77777777" w:rsidR="00F90BDC" w:rsidRDefault="00F90BDC">
      <w:r xmlns:w="http://schemas.openxmlformats.org/wordprocessingml/2006/main">
        <w:t xml:space="preserve">1. Filipianëve 4:6-7 “Mos jini në ankth për asgjë, por në çdo situatë, me lutje dhe përgjërime, me falënderim, paraqitini kërkesat tuaja Perëndisë. Dhe paqja e Perëndisë, që tejkalon çdo zgjuarsi, do të ruajë zemrat dhe mendjet tuaja në Krishtin Jezus.”</w:t>
      </w:r>
    </w:p>
    <w:p w14:paraId="4D645996" w14:textId="77777777" w:rsidR="00F90BDC" w:rsidRDefault="00F90BDC"/>
    <w:p w14:paraId="1DCDA8F5" w14:textId="77777777" w:rsidR="00F90BDC" w:rsidRDefault="00F90BDC">
      <w:r xmlns:w="http://schemas.openxmlformats.org/wordprocessingml/2006/main">
        <w:t xml:space="preserve">2. Psalmi 18:2 “Zoti është kështjella ime, kështjella ime dhe çlirimtari im; Perëndia im është kështjella ime, në të cilën gjej strehë, mburoja ime dhe briri i shpëtimit tim, kështjella ime".</w:t>
      </w:r>
    </w:p>
    <w:p w14:paraId="75D79432" w14:textId="77777777" w:rsidR="00F90BDC" w:rsidRDefault="00F90BDC"/>
    <w:p w14:paraId="6A5D3028" w14:textId="77777777" w:rsidR="00F90BDC" w:rsidRDefault="00F90BDC">
      <w:r xmlns:w="http://schemas.openxmlformats.org/wordprocessingml/2006/main">
        <w:t xml:space="preserve">Veprat e Apostujve 23:25 Dhe ai shkroi një letër në këtë mënyrë:</w:t>
      </w:r>
    </w:p>
    <w:p w14:paraId="140D6140" w14:textId="77777777" w:rsidR="00F90BDC" w:rsidRDefault="00F90BDC"/>
    <w:p w14:paraId="60588B3F" w14:textId="77777777" w:rsidR="00F90BDC" w:rsidRDefault="00F90BDC">
      <w:r xmlns:w="http://schemas.openxmlformats.org/wordprocessingml/2006/main">
        <w:t xml:space="preserve">Dilema e Palit për të ngecur midis besnikërisë së tij ndaj këshillit dhe besnikërisë ndaj besimit të tij u adresua përmes letrës dërguar këshillit nga Feliksi.</w:t>
      </w:r>
    </w:p>
    <w:p w14:paraId="3FE2D62A" w14:textId="77777777" w:rsidR="00F90BDC" w:rsidRDefault="00F90BDC"/>
    <w:p w14:paraId="7C3EE0C5" w14:textId="77777777" w:rsidR="00F90BDC" w:rsidRDefault="00F90BDC">
      <w:r xmlns:w="http://schemas.openxmlformats.org/wordprocessingml/2006/main">
        <w:t xml:space="preserve">1. Besnikëria ndaj Zotit duhet të jetë gjithmonë prioriteti ynë.</w:t>
      </w:r>
    </w:p>
    <w:p w14:paraId="1341EBC4" w14:textId="77777777" w:rsidR="00F90BDC" w:rsidRDefault="00F90BDC"/>
    <w:p w14:paraId="62FE7DF7" w14:textId="77777777" w:rsidR="00F90BDC" w:rsidRDefault="00F90BDC">
      <w:r xmlns:w="http://schemas.openxmlformats.org/wordprocessingml/2006/main">
        <w:t xml:space="preserve">2. Ne duhet të jemi të gatshëm të ngrihemi për besimin tonë edhe kur është e vështirë.</w:t>
      </w:r>
    </w:p>
    <w:p w14:paraId="58335CAC" w14:textId="77777777" w:rsidR="00F90BDC" w:rsidRDefault="00F90BDC"/>
    <w:p w14:paraId="45771A8F" w14:textId="77777777" w:rsidR="00F90BDC" w:rsidRDefault="00F90BDC">
      <w:r xmlns:w="http://schemas.openxmlformats.org/wordprocessingml/2006/main">
        <w:t xml:space="preserve">1. Mateu 6:33 - Por së pari kërkoni mbretërinë dhe drejtësinë e tij dhe të gjitha këto gjëra do t'ju jepen gjithashtu.</w:t>
      </w:r>
    </w:p>
    <w:p w14:paraId="0542C542" w14:textId="77777777" w:rsidR="00F90BDC" w:rsidRDefault="00F90BDC"/>
    <w:p w14:paraId="6D961844" w14:textId="77777777" w:rsidR="00F90BDC" w:rsidRDefault="00F90BDC">
      <w:r xmlns:w="http://schemas.openxmlformats.org/wordprocessingml/2006/main">
        <w:t xml:space="preserve">2. Danieli 3:17 - Nëse na hedhin në furrën e ndezur, Perëndia të cilit i shërbejmë mund të na shpëtojë prej saj dhe do të na çlirojë nga dora jote, o mbret.</w:t>
      </w:r>
    </w:p>
    <w:p w14:paraId="322DD7BF" w14:textId="77777777" w:rsidR="00F90BDC" w:rsidRDefault="00F90BDC"/>
    <w:p w14:paraId="23BA9BB8" w14:textId="77777777" w:rsidR="00F90BDC" w:rsidRDefault="00F90BDC">
      <w:r xmlns:w="http://schemas.openxmlformats.org/wordprocessingml/2006/main">
        <w:t xml:space="preserve">Veprat e Apostujve 23:26 Klaudi Lisia i përshëndet guvernatorit më të shkëlqyer Feliks.</w:t>
      </w:r>
    </w:p>
    <w:p w14:paraId="48F4B9CF" w14:textId="77777777" w:rsidR="00F90BDC" w:rsidRDefault="00F90BDC"/>
    <w:p w14:paraId="6F891D7A" w14:textId="77777777" w:rsidR="00F90BDC" w:rsidRDefault="00F90BDC">
      <w:r xmlns:w="http://schemas.openxmlformats.org/wordprocessingml/2006/main">
        <w:t xml:space="preserve">Klaudi Lisia i dërgon një përshëndetje guvernatorit të nderuar Feliks.</w:t>
      </w:r>
    </w:p>
    <w:p w14:paraId="7A3CC502" w14:textId="77777777" w:rsidR="00F90BDC" w:rsidRDefault="00F90BDC"/>
    <w:p w14:paraId="085EC8F4" w14:textId="77777777" w:rsidR="00F90BDC" w:rsidRDefault="00F90BDC">
      <w:r xmlns:w="http://schemas.openxmlformats.org/wordprocessingml/2006/main">
        <w:t xml:space="preserve">1. Vlera e respektit në marrëdhëniet tona.</w:t>
      </w:r>
    </w:p>
    <w:p w14:paraId="374FE96B" w14:textId="77777777" w:rsidR="00F90BDC" w:rsidRDefault="00F90BDC"/>
    <w:p w14:paraId="0FBA913B" w14:textId="77777777" w:rsidR="00F90BDC" w:rsidRDefault="00F90BDC">
      <w:r xmlns:w="http://schemas.openxmlformats.org/wordprocessingml/2006/main">
        <w:t xml:space="preserve">2. Rëndësia e përulësisë në udhëheqje.</w:t>
      </w:r>
    </w:p>
    <w:p w14:paraId="0362325E" w14:textId="77777777" w:rsidR="00F90BDC" w:rsidRDefault="00F90BDC"/>
    <w:p w14:paraId="693300E2" w14:textId="77777777" w:rsidR="00F90BDC" w:rsidRDefault="00F90BDC">
      <w:r xmlns:w="http://schemas.openxmlformats.org/wordprocessingml/2006/main">
        <w:t xml:space="preserve">1. Filipianëve 2:3-4 - “Mos bëni asgjë nga ambicie egoiste ose mendjemadhësi, por me përulësi konsiderojini të tjerët më të rëndësishëm se veten tuaj. Secili prej jush le të shikojë jo vetëm interesat e tij, por edhe interesat e të tjerëve.”</w:t>
      </w:r>
    </w:p>
    <w:p w14:paraId="64B5DBE7" w14:textId="77777777" w:rsidR="00F90BDC" w:rsidRDefault="00F90BDC"/>
    <w:p w14:paraId="2FC22C26" w14:textId="77777777" w:rsidR="00F90BDC" w:rsidRDefault="00F90BDC">
      <w:r xmlns:w="http://schemas.openxmlformats.org/wordprocessingml/2006/main">
        <w:t xml:space="preserve">2. Fjalët e urta 18:12 - "Para shkatërrimit zemra e njeriut është krenare, por përulësia është para nderit".</w:t>
      </w:r>
    </w:p>
    <w:p w14:paraId="4724719D" w14:textId="77777777" w:rsidR="00F90BDC" w:rsidRDefault="00F90BDC"/>
    <w:p w14:paraId="5C277CA2" w14:textId="77777777" w:rsidR="00F90BDC" w:rsidRDefault="00F90BDC">
      <w:r xmlns:w="http://schemas.openxmlformats.org/wordprocessingml/2006/main">
        <w:t xml:space="preserve">Veprat e Apostujve 23:27 Ky njeri u kap nga Judenjtë dhe duhej të vritej prej tyre; pastaj erdha me një ushtri dhe e shpëtova, duke kuptuar se ishte romak.</w:t>
      </w:r>
    </w:p>
    <w:p w14:paraId="71E54291" w14:textId="77777777" w:rsidR="00F90BDC" w:rsidRDefault="00F90BDC"/>
    <w:p w14:paraId="0337AE37" w14:textId="77777777" w:rsidR="00F90BDC" w:rsidRDefault="00F90BDC">
      <w:r xmlns:w="http://schemas.openxmlformats.org/wordprocessingml/2006/main">
        <w:t xml:space="preserve">Pali shpëtohet nga ushtria romake pasi u kap rob nga judenjtë.</w:t>
      </w:r>
    </w:p>
    <w:p w14:paraId="0A231913" w14:textId="77777777" w:rsidR="00F90BDC" w:rsidRDefault="00F90BDC"/>
    <w:p w14:paraId="7F859E01" w14:textId="77777777" w:rsidR="00F90BDC" w:rsidRDefault="00F90BDC">
      <w:r xmlns:w="http://schemas.openxmlformats.org/wordprocessingml/2006/main">
        <w:t xml:space="preserve">1: Në kohë fatkeqësie, Perëndia mund të përdorë burime të papritura për të na shpëtuar.</w:t>
      </w:r>
    </w:p>
    <w:p w14:paraId="440B94B9" w14:textId="77777777" w:rsidR="00F90BDC" w:rsidRDefault="00F90BDC"/>
    <w:p w14:paraId="0B555E64" w14:textId="77777777" w:rsidR="00F90BDC" w:rsidRDefault="00F90BDC">
      <w:r xmlns:w="http://schemas.openxmlformats.org/wordprocessingml/2006/main">
        <w:t xml:space="preserve">2: Ne duhet të jemi të përgatitur që Perëndia të na përdorë për të shpëtuar të tjerët.</w:t>
      </w:r>
    </w:p>
    <w:p w14:paraId="6512EC5B" w14:textId="77777777" w:rsidR="00F90BDC" w:rsidRDefault="00F90BDC"/>
    <w:p w14:paraId="22024A95" w14:textId="77777777" w:rsidR="00F90BDC" w:rsidRDefault="00F90BDC">
      <w:r xmlns:w="http://schemas.openxmlformats.org/wordprocessingml/2006/main">
        <w:t xml:space="preserve">1: Isaia 41:10 - Mos ki frikë; sepse unë jam me ty; mos u tremb; sepse unë jam Perëndia yt; po, unë do të të ndihmoj; po, unë do të të mbështes me të djathtën e drejtësisë sime.</w:t>
      </w:r>
    </w:p>
    <w:p w14:paraId="4CF402B5" w14:textId="77777777" w:rsidR="00F90BDC" w:rsidRDefault="00F90BDC"/>
    <w:p w14:paraId="4818A5A8" w14:textId="77777777" w:rsidR="00F90BDC" w:rsidRDefault="00F90BDC">
      <w:r xmlns:w="http://schemas.openxmlformats.org/wordprocessingml/2006/main">
        <w:t xml:space="preserve">2: Psalmi 91:14-15 - Meqenëse ai ka vendosur dashurinë e tij mbi mua, unë do ta çliroj; do ta ngre në lartësi, sepse ai e njeh emrin tim. Ai do të më kërkojë dhe unë do t'i përgjigjem; do të jem </w:t>
      </w:r>
      <w:r xmlns:w="http://schemas.openxmlformats.org/wordprocessingml/2006/main">
        <w:lastRenderedPageBreak xmlns:w="http://schemas.openxmlformats.org/wordprocessingml/2006/main"/>
      </w:r>
      <w:r xmlns:w="http://schemas.openxmlformats.org/wordprocessingml/2006/main">
        <w:t xml:space="preserve">me të në fatkeqësi; Unë do ta çliroj dhe do ta nderoj.</w:t>
      </w:r>
    </w:p>
    <w:p w14:paraId="7497F7F1" w14:textId="77777777" w:rsidR="00F90BDC" w:rsidRDefault="00F90BDC"/>
    <w:p w14:paraId="050FD78F" w14:textId="77777777" w:rsidR="00F90BDC" w:rsidRDefault="00F90BDC">
      <w:r xmlns:w="http://schemas.openxmlformats.org/wordprocessingml/2006/main">
        <w:t xml:space="preserve">Veprat e Apostujve 23:28 Dhe kur doja ta dija shkakun për të cilin e akuzuan, e nxora në këshillin e tyre.</w:t>
      </w:r>
    </w:p>
    <w:p w14:paraId="4BCD37EE" w14:textId="77777777" w:rsidR="00F90BDC" w:rsidRDefault="00F90BDC"/>
    <w:p w14:paraId="1AE77B08" w14:textId="77777777" w:rsidR="00F90BDC" w:rsidRDefault="00F90BDC">
      <w:r xmlns:w="http://schemas.openxmlformats.org/wordprocessingml/2006/main">
        <w:t xml:space="preserve">Pali solli përpara këshillit një njeri që nuk e njihte për të zbuluar se për çfarë akuzohej.</w:t>
      </w:r>
    </w:p>
    <w:p w14:paraId="3D67A604" w14:textId="77777777" w:rsidR="00F90BDC" w:rsidRDefault="00F90BDC"/>
    <w:p w14:paraId="4C58C590" w14:textId="77777777" w:rsidR="00F90BDC" w:rsidRDefault="00F90BDC">
      <w:r xmlns:w="http://schemas.openxmlformats.org/wordprocessingml/2006/main">
        <w:t xml:space="preserve">1. Marrja e vendimeve të mençura në kohë të pasigurta</w:t>
      </w:r>
    </w:p>
    <w:p w14:paraId="04A0048D" w14:textId="77777777" w:rsidR="00F90BDC" w:rsidRDefault="00F90BDC"/>
    <w:p w14:paraId="09DB4388" w14:textId="77777777" w:rsidR="00F90BDC" w:rsidRDefault="00F90BDC">
      <w:r xmlns:w="http://schemas.openxmlformats.org/wordprocessingml/2006/main">
        <w:t xml:space="preserve">2. Fuqia e gjykimit të drejtë</w:t>
      </w:r>
    </w:p>
    <w:p w14:paraId="3BBA75A0" w14:textId="77777777" w:rsidR="00F90BDC" w:rsidRDefault="00F90BDC"/>
    <w:p w14:paraId="7B3F3DF5" w14:textId="77777777" w:rsidR="00F90BDC" w:rsidRDefault="00F90BDC">
      <w:r xmlns:w="http://schemas.openxmlformats.org/wordprocessingml/2006/main">
        <w:t xml:space="preserve">1. Fjalët e urta 15:22 - Qëllimet pa këshilla janë të zhgënjyer, por në numrin e madh të këshilltarëve janë të vendosur.</w:t>
      </w:r>
    </w:p>
    <w:p w14:paraId="4438E11B" w14:textId="77777777" w:rsidR="00F90BDC" w:rsidRDefault="00F90BDC"/>
    <w:p w14:paraId="5520A173" w14:textId="77777777" w:rsidR="00F90BDC" w:rsidRDefault="00F90BDC">
      <w:r xmlns:w="http://schemas.openxmlformats.org/wordprocessingml/2006/main">
        <w:t xml:space="preserve">2. Jakobi 1:19 - Prandaj, vëllezërit e mi të dashur, çdo njeri le të jetë i shpejtë në të dëgjuar, i ngadalshëm në të folur, i ngadalshëm në zemërim.</w:t>
      </w:r>
    </w:p>
    <w:p w14:paraId="5FDE8E0B" w14:textId="77777777" w:rsidR="00F90BDC" w:rsidRDefault="00F90BDC"/>
    <w:p w14:paraId="77FC30F5" w14:textId="77777777" w:rsidR="00F90BDC" w:rsidRDefault="00F90BDC">
      <w:r xmlns:w="http://schemas.openxmlformats.org/wordprocessingml/2006/main">
        <w:t xml:space="preserve">Veprat e Apostujve 23:29 Unë e pashë të akuzuar për çështje të ligjit të tyre, por që nuk i ngarkohej asgjë që të meritonte vdekjen ose prangat.</w:t>
      </w:r>
    </w:p>
    <w:p w14:paraId="20EF159A" w14:textId="77777777" w:rsidR="00F90BDC" w:rsidRDefault="00F90BDC"/>
    <w:p w14:paraId="0F1C6C52" w14:textId="77777777" w:rsidR="00F90BDC" w:rsidRDefault="00F90BDC">
      <w:r xmlns:w="http://schemas.openxmlformats.org/wordprocessingml/2006/main">
        <w:t xml:space="preserve">Pali u akuzua për shkelje të ligjit judaik, por asgjë që ai kishte bërë nuk ishte aq serioze sa të kërkonte dënim.</w:t>
      </w:r>
    </w:p>
    <w:p w14:paraId="5074422E" w14:textId="77777777" w:rsidR="00F90BDC" w:rsidRDefault="00F90BDC"/>
    <w:p w14:paraId="171BC7FD" w14:textId="77777777" w:rsidR="00F90BDC" w:rsidRDefault="00F90BDC">
      <w:r xmlns:w="http://schemas.openxmlformats.org/wordprocessingml/2006/main">
        <w:t xml:space="preserve">1. Si reagojmë ndaj persekutimit - Inkurajimi i të krishterëve që t'i qëndrojnë besnikë Perëndisë pavarësisht trajtimit të padrejtë.</w:t>
      </w:r>
    </w:p>
    <w:p w14:paraId="1FD3F041" w14:textId="77777777" w:rsidR="00F90BDC" w:rsidRDefault="00F90BDC"/>
    <w:p w14:paraId="20B4C20F" w14:textId="77777777" w:rsidR="00F90BDC" w:rsidRDefault="00F90BDC">
      <w:r xmlns:w="http://schemas.openxmlformats.org/wordprocessingml/2006/main">
        <w:t xml:space="preserve">2. Kapërcimi i akuzave të rreme - Përkujtimi i besimtarëve që të qëndrojnë të sigurt në të vërtetën e Zotit.</w:t>
      </w:r>
    </w:p>
    <w:p w14:paraId="51858820" w14:textId="77777777" w:rsidR="00F90BDC" w:rsidRDefault="00F90BDC"/>
    <w:p w14:paraId="0AC402D4" w14:textId="77777777" w:rsidR="00F90BDC" w:rsidRDefault="00F90BDC">
      <w:r xmlns:w="http://schemas.openxmlformats.org/wordprocessingml/2006/main">
        <w:t xml:space="preserve">1. Romakëve 8:35-39 - Kush do të na ndajë nga dashuria e Krishtit?</w:t>
      </w:r>
    </w:p>
    <w:p w14:paraId="1CAD3245" w14:textId="77777777" w:rsidR="00F90BDC" w:rsidRDefault="00F90BDC"/>
    <w:p w14:paraId="3B6E3DD5" w14:textId="77777777" w:rsidR="00F90BDC" w:rsidRDefault="00F90BDC">
      <w:r xmlns:w="http://schemas.openxmlformats.org/wordprocessingml/2006/main">
        <w:t xml:space="preserve">2. Gjoni 16:32-33 - Në botë do të keni mundime; por ji i gëzuar, unë e kam mundur botën.</w:t>
      </w:r>
    </w:p>
    <w:p w14:paraId="0F46FA23" w14:textId="77777777" w:rsidR="00F90BDC" w:rsidRDefault="00F90BDC"/>
    <w:p w14:paraId="30F6B774" w14:textId="77777777" w:rsidR="00F90BDC" w:rsidRDefault="00F90BDC">
      <w:r xmlns:w="http://schemas.openxmlformats.org/wordprocessingml/2006/main">
        <w:t xml:space="preserve">Veprat e Apostujve 23:30 Dhe kur më treguan se Judenjtë vunë pritë për atë njeri, dërgova menjëherë te ti dhe urdhërova edhe paditësit e tij që të thonë para teje atë që kishin kundër tij. Lamtumirë.</w:t>
      </w:r>
    </w:p>
    <w:p w14:paraId="03E8B376" w14:textId="77777777" w:rsidR="00F90BDC" w:rsidRDefault="00F90BDC"/>
    <w:p w14:paraId="113972F0" w14:textId="77777777" w:rsidR="00F90BDC" w:rsidRDefault="00F90BDC">
      <w:r xmlns:w="http://schemas.openxmlformats.org/wordprocessingml/2006/main">
        <w:t xml:space="preserve">Pali e udhëzoi komandantin romak që t'i sillte judenjtë që planifikonin t'i bënin pritë një njeriu përpara tij, për t'u përgjigjur për akuzat e tyre.</w:t>
      </w:r>
    </w:p>
    <w:p w14:paraId="63FB1616" w14:textId="77777777" w:rsidR="00F90BDC" w:rsidRDefault="00F90BDC"/>
    <w:p w14:paraId="328B2CF9" w14:textId="77777777" w:rsidR="00F90BDC" w:rsidRDefault="00F90BDC">
      <w:r xmlns:w="http://schemas.openxmlformats.org/wordprocessingml/2006/main">
        <w:t xml:space="preserve">1. Rëndësia e drejtësisë dhe drejtësisë në një shoqëri.</w:t>
      </w:r>
    </w:p>
    <w:p w14:paraId="20492446" w14:textId="77777777" w:rsidR="00F90BDC" w:rsidRDefault="00F90BDC"/>
    <w:p w14:paraId="310166C6" w14:textId="77777777" w:rsidR="00F90BDC" w:rsidRDefault="00F90BDC">
      <w:r xmlns:w="http://schemas.openxmlformats.org/wordprocessingml/2006/main">
        <w:t xml:space="preserve">2. Mbrojtja e Zotit nga armiqtë.</w:t>
      </w:r>
    </w:p>
    <w:p w14:paraId="1DD08F80" w14:textId="77777777" w:rsidR="00F90BDC" w:rsidRDefault="00F90BDC"/>
    <w:p w14:paraId="651DE59C" w14:textId="77777777" w:rsidR="00F90BDC" w:rsidRDefault="00F90BDC">
      <w:r xmlns:w="http://schemas.openxmlformats.org/wordprocessingml/2006/main">
        <w:t xml:space="preserve">1. Psalmi 37:40 - "Dhe Zoti do t'i ndihmojë dhe do t'i çlirojë; do t'i çlirojë nga të pabesët dhe do t'i shpëtojë, sepse kanë besim tek ai".</w:t>
      </w:r>
    </w:p>
    <w:p w14:paraId="46FE6FC8" w14:textId="77777777" w:rsidR="00F90BDC" w:rsidRDefault="00F90BDC"/>
    <w:p w14:paraId="2A132AE4" w14:textId="77777777" w:rsidR="00F90BDC" w:rsidRDefault="00F90BDC">
      <w:r xmlns:w="http://schemas.openxmlformats.org/wordprocessingml/2006/main">
        <w:t xml:space="preserve">2. Fjalët e urta 21:15 - "Për të drejtin është gëzim të gjykojë, por shkatërrim do të jetë për ata që kryejnë paudhësi."</w:t>
      </w:r>
    </w:p>
    <w:p w14:paraId="3C61417F" w14:textId="77777777" w:rsidR="00F90BDC" w:rsidRDefault="00F90BDC"/>
    <w:p w14:paraId="7A1A88B7" w14:textId="77777777" w:rsidR="00F90BDC" w:rsidRDefault="00F90BDC">
      <w:r xmlns:w="http://schemas.openxmlformats.org/wordprocessingml/2006/main">
        <w:t xml:space="preserve">Veprat e Apostujve 23:31 Atëherë ushtarët, siç u ishte urdhëruar, morën Palin dhe e çuan natën në Antipatris.</w:t>
      </w:r>
    </w:p>
    <w:p w14:paraId="66FBBDAE" w14:textId="77777777" w:rsidR="00F90BDC" w:rsidRDefault="00F90BDC"/>
    <w:p w14:paraId="62A896F3" w14:textId="77777777" w:rsidR="00F90BDC" w:rsidRDefault="00F90BDC">
      <w:r xmlns:w="http://schemas.openxmlformats.org/wordprocessingml/2006/main">
        <w:t xml:space="preserve">Pali u dërgua nga ushtarët natën në Antipatris, siç ishte urdhëruar.</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Bindja ndaj urdhrave: Shembulli i Palit në Veprat e Apostujve 23:31</w:t>
      </w:r>
    </w:p>
    <w:p w14:paraId="68FD145C" w14:textId="77777777" w:rsidR="00F90BDC" w:rsidRDefault="00F90BDC"/>
    <w:p w14:paraId="5003029C" w14:textId="77777777" w:rsidR="00F90BDC" w:rsidRDefault="00F90BDC">
      <w:r xmlns:w="http://schemas.openxmlformats.org/wordprocessingml/2006/main">
        <w:t xml:space="preserve">2. Urdhrat në vijim: Si tregoi Pali bindje në Veprat e Apostujve 23:31</w:t>
      </w:r>
    </w:p>
    <w:p w14:paraId="1E87F7CF" w14:textId="77777777" w:rsidR="00F90BDC" w:rsidRDefault="00F90BDC"/>
    <w:p w14:paraId="613A9192" w14:textId="77777777" w:rsidR="00F90BDC" w:rsidRDefault="00F90BDC">
      <w:r xmlns:w="http://schemas.openxmlformats.org/wordprocessingml/2006/main">
        <w:t xml:space="preserve">1. Joshua 1:7-9 - Ji i fortë dhe shumë i guximshëm; ki kujdes t'i bindesh gjithë ligjit që të ka dhënë shërbëtori im Moisiu; mos u kthe prej tij as djathtas as majtas, që të kesh sukses kudo që të shkosh.</w:t>
      </w:r>
    </w:p>
    <w:p w14:paraId="1EEF71EC" w14:textId="77777777" w:rsidR="00F90BDC" w:rsidRDefault="00F90BDC"/>
    <w:p w14:paraId="62F22314" w14:textId="77777777" w:rsidR="00F90BDC" w:rsidRDefault="00F90BDC">
      <w:r xmlns:w="http://schemas.openxmlformats.org/wordprocessingml/2006/main">
        <w:t xml:space="preserve">2. Romakëve 13:1-5 - Të gjithë le t'u nënshtrohen autoriteteve qeverisëse, sepse nuk ka autoritet përveç atij që Perëndia ka vendosur. Autoritetet që ekzistojnë janë vendosur nga Zoti.</w:t>
      </w:r>
    </w:p>
    <w:p w14:paraId="7E38A6E1" w14:textId="77777777" w:rsidR="00F90BDC" w:rsidRDefault="00F90BDC"/>
    <w:p w14:paraId="5E67062A" w14:textId="77777777" w:rsidR="00F90BDC" w:rsidRDefault="00F90BDC">
      <w:r xmlns:w="http://schemas.openxmlformats.org/wordprocessingml/2006/main">
        <w:t xml:space="preserve">Veprat e Apostujve 23:32 Të nesërmen lanë kalorësit që të shkonin me të dhe u kthyen në kala.</w:t>
      </w:r>
    </w:p>
    <w:p w14:paraId="31645FFC" w14:textId="77777777" w:rsidR="00F90BDC" w:rsidRDefault="00F90BDC"/>
    <w:p w14:paraId="72C32182" w14:textId="77777777" w:rsidR="00F90BDC" w:rsidRDefault="00F90BDC">
      <w:r xmlns:w="http://schemas.openxmlformats.org/wordprocessingml/2006/main">
        <w:t xml:space="preserve">Kalorësit e shoqëruan Palin në kështjellë të nesërmen dhe të tjerët u kthyen.</w:t>
      </w:r>
    </w:p>
    <w:p w14:paraId="42E965B2" w14:textId="77777777" w:rsidR="00F90BDC" w:rsidRDefault="00F90BDC"/>
    <w:p w14:paraId="0EEF460B" w14:textId="77777777" w:rsidR="00F90BDC" w:rsidRDefault="00F90BDC">
      <w:r xmlns:w="http://schemas.openxmlformats.org/wordprocessingml/2006/main">
        <w:t xml:space="preserve">1. Udhëtimi i Palit për në kështjellë shërben si shembull i besnikërisë dhe besimit në drejtimin e Perëndisë.</w:t>
      </w:r>
    </w:p>
    <w:p w14:paraId="0C5EC873" w14:textId="77777777" w:rsidR="00F90BDC" w:rsidRDefault="00F90BDC"/>
    <w:p w14:paraId="2B3C9CF3" w14:textId="77777777" w:rsidR="00F90BDC" w:rsidRDefault="00F90BDC">
      <w:r xmlns:w="http://schemas.openxmlformats.org/wordprocessingml/2006/main">
        <w:t xml:space="preserve">2. Fuqia e shoqerimit – si me shoket lehtesohen edhe rruget me te veshtira.</w:t>
      </w:r>
    </w:p>
    <w:p w14:paraId="4F5DE075" w14:textId="77777777" w:rsidR="00F90BDC" w:rsidRDefault="00F90BDC"/>
    <w:p w14:paraId="5F78BB99" w14:textId="77777777" w:rsidR="00F90BDC" w:rsidRDefault="00F90BDC">
      <w:r xmlns:w="http://schemas.openxmlformats.org/wordprocessingml/2006/main">
        <w:t xml:space="preserve">1. Hebrenjve 11:1 - "Tani besimi është siguria e gjërave që shpresohen, bindja e gjërave që nuk shihen."</w:t>
      </w:r>
    </w:p>
    <w:p w14:paraId="35C1C748" w14:textId="77777777" w:rsidR="00F90BDC" w:rsidRDefault="00F90BDC"/>
    <w:p w14:paraId="6606E1CE" w14:textId="77777777" w:rsidR="00F90BDC" w:rsidRDefault="00F90BDC">
      <w:r xmlns:w="http://schemas.openxmlformats.org/wordprocessingml/2006/main">
        <w:t xml:space="preserve">2. Fjalët e urta 27:17 - "Hekuri mpreh hekurin dhe njëri mpreh tjetrin."</w:t>
      </w:r>
    </w:p>
    <w:p w14:paraId="31119512" w14:textId="77777777" w:rsidR="00F90BDC" w:rsidRDefault="00F90BDC"/>
    <w:p w14:paraId="0A90A956" w14:textId="77777777" w:rsidR="00F90BDC" w:rsidRDefault="00F90BDC">
      <w:r xmlns:w="http://schemas.openxmlformats.org/wordprocessingml/2006/main">
        <w:t xml:space="preserve">Veprat e Apostujve 23:33 Ai, kur erdhën në Cezare dhe ia dorëzuan letrën guvernatorit, ia paraqiti edhe Palin.</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Pali i paraqitet guvernatorit në Cezare.</w:t>
      </w:r>
    </w:p>
    <w:p w14:paraId="534E7B8B" w14:textId="77777777" w:rsidR="00F90BDC" w:rsidRDefault="00F90BDC"/>
    <w:p w14:paraId="04E6741E" w14:textId="77777777" w:rsidR="00F90BDC" w:rsidRDefault="00F90BDC">
      <w:r xmlns:w="http://schemas.openxmlformats.org/wordprocessingml/2006/main">
        <w:t xml:space="preserve">1: Ne mund të besojmë në kohën e Perëndisë, pasi Ai do të jetë gjithmonë besnik ndaj premtimeve të Tij.</w:t>
      </w:r>
    </w:p>
    <w:p w14:paraId="1801569A" w14:textId="77777777" w:rsidR="00F90BDC" w:rsidRDefault="00F90BDC"/>
    <w:p w14:paraId="0664122A" w14:textId="77777777" w:rsidR="00F90BDC" w:rsidRDefault="00F90BDC">
      <w:r xmlns:w="http://schemas.openxmlformats.org/wordprocessingml/2006/main">
        <w:t xml:space="preserve">2: Ne duhet të jemi gjithmonë besnikë ndaj planeve që Perëndia ka për ne dhe të jemi të gatshëm të qëndrojmë të patundur në besimin tonë.</w:t>
      </w:r>
    </w:p>
    <w:p w14:paraId="48197BEC" w14:textId="77777777" w:rsidR="00F90BDC" w:rsidRDefault="00F90BDC"/>
    <w:p w14:paraId="14B3DC16" w14:textId="77777777" w:rsidR="00F90BDC" w:rsidRDefault="00F90BDC">
      <w:r xmlns:w="http://schemas.openxmlformats.org/wordprocessingml/2006/main">
        <w:t xml:space="preserve">1: Hebrenjve 11:1-3 "Tani besimi është i sigurt për atë që shpresojmë dhe i sigurt për atë që nuk shohim. Për këtë u lavdëruan të lashtët. Me anë të besimit ne kuptojmë se universi u formua me urdhër të Perëndisë. kështu që ajo që shihet nuk është bërë nga ajo që dukej."</w:t>
      </w:r>
    </w:p>
    <w:p w14:paraId="530EF92E" w14:textId="77777777" w:rsidR="00F90BDC" w:rsidRDefault="00F90BDC"/>
    <w:p w14:paraId="007A349A" w14:textId="77777777" w:rsidR="00F90BDC" w:rsidRDefault="00F90BDC">
      <w:r xmlns:w="http://schemas.openxmlformats.org/wordprocessingml/2006/main">
        <w:t xml:space="preserve">2: Romakëve 8:28 "Dhe ne e dimë se në të gjitha gjërat Perëndia vepron për të mirën e atyre që e duan, të cilët janë thirrur sipas qëllimit të tij."</w:t>
      </w:r>
    </w:p>
    <w:p w14:paraId="6B40B815" w14:textId="77777777" w:rsidR="00F90BDC" w:rsidRDefault="00F90BDC"/>
    <w:p w14:paraId="2CE2EA0E" w14:textId="77777777" w:rsidR="00F90BDC" w:rsidRDefault="00F90BDC">
      <w:r xmlns:w="http://schemas.openxmlformats.org/wordprocessingml/2006/main">
        <w:t xml:space="preserve">Veprat e Apostujve 23:34 Mbasi guvernatori lexoi letrën, pyeti se çfarë krahine ishte. Dhe kur e kuptoi se ishte nga Kilikia;</w:t>
      </w:r>
    </w:p>
    <w:p w14:paraId="1839D3CF" w14:textId="77777777" w:rsidR="00F90BDC" w:rsidRDefault="00F90BDC"/>
    <w:p w14:paraId="7D7F72EE" w14:textId="77777777" w:rsidR="00F90BDC" w:rsidRDefault="00F90BDC">
      <w:r xmlns:w="http://schemas.openxmlformats.org/wordprocessingml/2006/main">
        <w:t xml:space="preserve">Pali u identifikua se ishte nga Kilikia.</w:t>
      </w:r>
    </w:p>
    <w:p w14:paraId="1D690049" w14:textId="77777777" w:rsidR="00F90BDC" w:rsidRDefault="00F90BDC"/>
    <w:p w14:paraId="603CB2AE" w14:textId="77777777" w:rsidR="00F90BDC" w:rsidRDefault="00F90BDC">
      <w:r xmlns:w="http://schemas.openxmlformats.org/wordprocessingml/2006/main">
        <w:t xml:space="preserve">1. Duke u identifikuar nga veprimet dhe veprat tona.</w:t>
      </w:r>
    </w:p>
    <w:p w14:paraId="139FA5F7" w14:textId="77777777" w:rsidR="00F90BDC" w:rsidRDefault="00F90BDC"/>
    <w:p w14:paraId="6EAEA5A8" w14:textId="77777777" w:rsidR="00F90BDC" w:rsidRDefault="00F90BDC">
      <w:r xmlns:w="http://schemas.openxmlformats.org/wordprocessingml/2006/main">
        <w:t xml:space="preserve">2. Duke ditur se kush jemi në Krishtin.</w:t>
      </w:r>
    </w:p>
    <w:p w14:paraId="3D160F53" w14:textId="77777777" w:rsidR="00F90BDC" w:rsidRDefault="00F90BDC"/>
    <w:p w14:paraId="1256AF35" w14:textId="77777777" w:rsidR="00F90BDC" w:rsidRDefault="00F90BDC">
      <w:r xmlns:w="http://schemas.openxmlformats.org/wordprocessingml/2006/main">
        <w:t xml:space="preserve">1. Efesianëve 4:1-3 - "Unë, pra, i burgosur për Zotin, ju bëj thirrje të ecni në një mënyrë të denjë për thirrjen për të cilën jeni thirrur, me gjithë përulësi dhe butësi, me durim, duke duruar njëri-tjetrin. në dashuri, të etur për të ruajtur unitetin e Shpirtit në lidhjen e paqes."</w:t>
      </w:r>
    </w:p>
    <w:p w14:paraId="228C45BE" w14:textId="77777777" w:rsidR="00F90BDC" w:rsidRDefault="00F90BDC"/>
    <w:p w14:paraId="7A5C5A6B" w14:textId="77777777" w:rsidR="00F90BDC" w:rsidRDefault="00F90BDC">
      <w:r xmlns:w="http://schemas.openxmlformats.org/wordprocessingml/2006/main">
        <w:t xml:space="preserve">2. Kolosianëve 3:12-17 - "Vishuni, pra, si të zgjedhurit e Perëndisë, të shenjtë dhe të dashur, zemra të dhembshur, mirësi, përulësi, butësi dhe durim, duke duruar njëri-tjetrin dhe, nëse dikush ankohet kundër tjetrit, duke falur </w:t>
      </w:r>
      <w:r xmlns:w="http://schemas.openxmlformats.org/wordprocessingml/2006/main">
        <w:lastRenderedPageBreak xmlns:w="http://schemas.openxmlformats.org/wordprocessingml/2006/main"/>
      </w:r>
      <w:r xmlns:w="http://schemas.openxmlformats.org/wordprocessingml/2006/main">
        <w:t xml:space="preserve">. njëri-tjetrin; ashtu si Zoti ju ka falur, ashtu edhe ju duhet të falni. Dhe mbi të gjitha vishni dashurinë që lidh çdo gjë në harmoni të përsosur dhe le të mbretërojë paqja e Krishtit në zemrat tuaja, në të cilën jeni thirrur vërtet. Dhe jini mirënjohës; Fjala e Krishtit banoftë në ju me bollëk, duke mësuar dhe këshilluar njëri-tjetrin me çdo urtësi, duke kënduar psalme, himne dhe këngë shpirtërore, me mirënjohje në zemrat tuaja ndaj Perëndisë".</w:t>
      </w:r>
    </w:p>
    <w:p w14:paraId="4405B741" w14:textId="77777777" w:rsidR="00F90BDC" w:rsidRDefault="00F90BDC"/>
    <w:p w14:paraId="2A54002C" w14:textId="77777777" w:rsidR="00F90BDC" w:rsidRDefault="00F90BDC">
      <w:r xmlns:w="http://schemas.openxmlformats.org/wordprocessingml/2006/main">
        <w:t xml:space="preserve">Veprat e Apostujve 23:35 Unë do të të dëgjoj, tha ai, kur të vijnë edhe paditësit e tu. Dhe ai urdhëroi që ta mbanin në sallën e gjyqit të Herodit.</w:t>
      </w:r>
    </w:p>
    <w:p w14:paraId="73975D5D" w14:textId="77777777" w:rsidR="00F90BDC" w:rsidRDefault="00F90BDC"/>
    <w:p w14:paraId="10E5C0A2" w14:textId="77777777" w:rsidR="00F90BDC" w:rsidRDefault="00F90BDC">
      <w:r xmlns:w="http://schemas.openxmlformats.org/wordprocessingml/2006/main">
        <w:t xml:space="preserve">Palit iu dha një audiencë me komandantin romak dhe premtoi se do të dëgjohej kur të vinin akuzuesit e tij.</w:t>
      </w:r>
    </w:p>
    <w:p w14:paraId="591BC677" w14:textId="77777777" w:rsidR="00F90BDC" w:rsidRDefault="00F90BDC"/>
    <w:p w14:paraId="1999A53D" w14:textId="77777777" w:rsidR="00F90BDC" w:rsidRDefault="00F90BDC">
      <w:r xmlns:w="http://schemas.openxmlformats.org/wordprocessingml/2006/main">
        <w:t xml:space="preserve">1. Zoti na siguron gjithmonë një mënyrë për t'u dëgjuar në kohë lufte.</w:t>
      </w:r>
    </w:p>
    <w:p w14:paraId="3664DF1E" w14:textId="77777777" w:rsidR="00F90BDC" w:rsidRDefault="00F90BDC"/>
    <w:p w14:paraId="56D04016" w14:textId="77777777" w:rsidR="00F90BDC" w:rsidRDefault="00F90BDC">
      <w:r xmlns:w="http://schemas.openxmlformats.org/wordprocessingml/2006/main">
        <w:t xml:space="preserve">2. Mund të besojmë se Perëndia do të jetë me ne edhe kur jemi në situata të vështira.</w:t>
      </w:r>
    </w:p>
    <w:p w14:paraId="0E37830E" w14:textId="77777777" w:rsidR="00F90BDC" w:rsidRDefault="00F90BDC"/>
    <w:p w14:paraId="02AB7B9E" w14:textId="77777777" w:rsidR="00F90BDC" w:rsidRDefault="00F90BDC">
      <w:r xmlns:w="http://schemas.openxmlformats.org/wordprocessingml/2006/main">
        <w:t xml:space="preserve">1. Isaia 41:10 - “Mos ki frikë, sepse unë jam me ty; mos u trembni, sepse unë jam Perëndia juaj. Unë do t'ju forcoj dhe do t'ju ndihmoj; Unë do të të mbështes me të djathtën time të drejtë.”</w:t>
      </w:r>
    </w:p>
    <w:p w14:paraId="07B21379" w14:textId="77777777" w:rsidR="00F90BDC" w:rsidRDefault="00F90BDC"/>
    <w:p w14:paraId="55A1CFD7" w14:textId="77777777" w:rsidR="00F90BDC" w:rsidRDefault="00F90BDC">
      <w:r xmlns:w="http://schemas.openxmlformats.org/wordprocessingml/2006/main">
        <w:t xml:space="preserve">2. Psalmi 55:22 - “Hidhni shqetësimet tuaja mbi Zotin dhe ai do t'ju mbështesë; ai kurrë nuk do t'i lërë të drejtët të bien."</w:t>
      </w:r>
    </w:p>
    <w:p w14:paraId="3BAF557F" w14:textId="77777777" w:rsidR="00F90BDC" w:rsidRDefault="00F90BDC"/>
    <w:p w14:paraId="75960D96" w14:textId="77777777" w:rsidR="00F90BDC" w:rsidRDefault="00F90BDC">
      <w:r xmlns:w="http://schemas.openxmlformats.org/wordprocessingml/2006/main">
        <w:t xml:space="preserve">Veprat e Apostujve 24 rrëfen gjyqin e Palit përpara guvernatorit Feliks në Cezare, akuzat e Tertulit, një avokat që përfaqëson kryepriftin dhe pleqtë hebrenj, dhe mbrojtjen e Palit.</w:t>
      </w:r>
    </w:p>
    <w:p w14:paraId="1894345F" w14:textId="77777777" w:rsidR="00F90BDC" w:rsidRDefault="00F90BDC"/>
    <w:p w14:paraId="08A9E42D" w14:textId="77777777" w:rsidR="00F90BDC" w:rsidRDefault="00F90BDC">
      <w:r xmlns:w="http://schemas.openxmlformats.org/wordprocessingml/2006/main">
        <w:t xml:space="preserve">Paragrafi 1: Kapitulli fillon me Anania, disa pleq dhe një avokat me emrin Tertuli që mbërrijnë në Cezare për t'ia paraqitur çështjen e tyre kundër Palit Guvernatorit Feliks. Tertuli e filloi akuzën e tij duke lajkatur Feliksin, më pas vazhdoi të akuzonte Palin se ishte një ngatërrestar që nxiti trazira midis judenjve në mbarë botën, sekti Nazarenas, udhëheqësi i botës, madje u përpoq ta përdhoste atë në tempull (Veprat 24:1-7). </w:t>
      </w:r>
      <w:r xmlns:w="http://schemas.openxmlformats.org/wordprocessingml/2006/main">
        <w:lastRenderedPageBreak xmlns:w="http://schemas.openxmlformats.org/wordprocessingml/2006/main"/>
      </w:r>
      <w:r xmlns:w="http://schemas.openxmlformats.org/wordprocessingml/2006/main">
        <w:t xml:space="preserve">Ata i kërkuan Feliksit të shqyrtonte vetë Palin bazuar në atë që kishin thënë.</w:t>
      </w:r>
    </w:p>
    <w:p w14:paraId="78A346A5" w14:textId="77777777" w:rsidR="00F90BDC" w:rsidRDefault="00F90BDC"/>
    <w:p w14:paraId="2ADA1FE7" w14:textId="77777777" w:rsidR="00F90BDC" w:rsidRDefault="00F90BDC">
      <w:r xmlns:w="http://schemas.openxmlformats.org/wordprocessingml/2006/main">
        <w:t xml:space="preserve">Paragrafi 2: Pasi Tertuli paraqiti çështjen e tij, Feliksi i dha Palit mundësinë të mbrohej. Pali iu drejtua me mirësjellje guvernatorit duke hedhur poshtë akuzat duke thënë se ai kishte shkuar për të adhuruar Jerusalemin dymbëdhjetë ditë më parë, as duke debatuar me askënd dhe as duke shkaktuar shqetësime, asnjë nga sinagogat e tempullit mund të provonte akuzat duke pranuar në vend të kësaj se ai ndoqi 'Rrugën' të cilën ata e quanin sekt besonte gjithçka që ishte shkruar Profetët e Ligjit kanë shpresë që Perëndia si vetë këta njerëz kanë që do të ketë ringjallje të dy të ligjtë e drejtë (Veprat 24:10-15). Ai theksoi se gjithmonë u përpoq të ruani ndërgjegjen e pastër përpara Zotit njeriu pas disa vitesh erdhi sillni dhurata njerëzit ofrojnë flijime atje u gjetën të pastër në mënyrë ceremoniale pa shqetësime të turmës disa provinca hebreje Azia duhet të jetë këtu përpara se të bëni ndonjë akuzë nëse ata kanë ndonjë gjë kundër meje ose le të thonë vetë këta burra çfarë krimi gjetën ata kur u paraqitën para Sinedrit, përveç nëse ishte një gjë e bërtitur në gjyq "Ka të bëjë me ringjalljen e vdekur, unë jam në gjyq para jush sot" (Veprat e Apostujve 24:16-21).</w:t>
      </w:r>
    </w:p>
    <w:p w14:paraId="0D06B36B" w14:textId="77777777" w:rsidR="00F90BDC" w:rsidRDefault="00F90BDC"/>
    <w:p w14:paraId="551DC2D2" w14:textId="77777777" w:rsidR="00F90BDC" w:rsidRDefault="00F90BDC">
      <w:r xmlns:w="http://schemas.openxmlformats.org/wordprocessingml/2006/main">
        <w:t xml:space="preserve">Paragrafi 3: Megjithatë, për shkak se Feliksi kishte njohuri të sakta për Udhën, ai e shtyu procedurën duke thënë "Kur komandanti i Lisias të zbresë, unë do të vendos çështjen tuaj". Ai urdhëroi centurionin ta mbante Palin nën roje, por t'i jepte njëfarë lirie t'i lejonte miqtë të kujdeseshin për nevojat e tij (Veprat e Apostujve 24:22-23). Disa ditë më vonë Feliksi erdhi me gruan e tij Drusilla, e cila ishte hebreje, e dërguan për Palin dhe e dëgjoi atë të fliste për besimin Krishti Jezus Ndërsa flitej për drejtësinë, vetëkontrolli gjykimi erdhi Feliksi u frikësua dhe tha: "Mjafton tani për tani!" Ju mund të largoheni. Kur ta gjej të përshtatshme, do t'ju dërgoj.' Në të njëjtën kohë shpresonte se paratë do t'i jepeshin nga Pali, kështu që u dërguan për të biseduar shpesh me të, por pas dy vjetësh Porcius Festus pasoi Feliksin, donte që judenjtë të linin Palin të burgosur (Veprat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Veprat e Apostujve 24:1 Mbas pesë ditësh zbriti kryeprifti Anania bashkë me pleqtë dhe një orator me emër Tertull, i cili e njoftoi qeveritarin kundër Palit.</w:t>
      </w:r>
    </w:p>
    <w:p w14:paraId="58797584" w14:textId="77777777" w:rsidR="00F90BDC" w:rsidRDefault="00F90BDC"/>
    <w:p w14:paraId="469E29D6" w14:textId="77777777" w:rsidR="00F90BDC" w:rsidRDefault="00F90BDC">
      <w:r xmlns:w="http://schemas.openxmlformats.org/wordprocessingml/2006/main">
        <w:t xml:space="preserve">Pali u akuzua për keqbërje nga kryeprifti Anania dhe Tertuli, një orator, përpara guvernatorit.</w:t>
      </w:r>
    </w:p>
    <w:p w14:paraId="3CB7CB43" w14:textId="77777777" w:rsidR="00F90BDC" w:rsidRDefault="00F90BDC"/>
    <w:p w14:paraId="71FD9EFB" w14:textId="77777777" w:rsidR="00F90BDC" w:rsidRDefault="00F90BDC">
      <w:r xmlns:w="http://schemas.openxmlformats.org/wordprocessingml/2006/main">
        <w:t xml:space="preserve">1. Rreziku i thashethemeve: Një studim i akuzës së Palit</w:t>
      </w:r>
    </w:p>
    <w:p w14:paraId="29C8F4A0" w14:textId="77777777" w:rsidR="00F90BDC" w:rsidRDefault="00F90BDC"/>
    <w:p w14:paraId="1D5D7844" w14:textId="77777777" w:rsidR="00F90BDC" w:rsidRDefault="00F90BDC">
      <w:r xmlns:w="http://schemas.openxmlformats.org/wordprocessingml/2006/main">
        <w:t xml:space="preserve">2. Qëndrimi i vendosur përballë kundërshtimit: Mbrojtja e Palit në Veprat 24</w:t>
      </w:r>
    </w:p>
    <w:p w14:paraId="25DB8FE3" w14:textId="77777777" w:rsidR="00F90BDC" w:rsidRDefault="00F90BDC"/>
    <w:p w14:paraId="732BC05E" w14:textId="77777777" w:rsidR="00F90BDC" w:rsidRDefault="00F90BDC">
      <w:r xmlns:w="http://schemas.openxmlformats.org/wordprocessingml/2006/main">
        <w:t xml:space="preserve">1. Fjalët e urta 18:8 - "Fjalët e thashethemeve janë si kafshatë të zgjedhura; ato zbresin në thellësi të njeriut."</w:t>
      </w:r>
    </w:p>
    <w:p w14:paraId="707FCC3C" w14:textId="77777777" w:rsidR="00F90BDC" w:rsidRDefault="00F90BDC"/>
    <w:p w14:paraId="71CAFDD3" w14:textId="77777777" w:rsidR="00F90BDC" w:rsidRDefault="00F90BDC">
      <w:r xmlns:w="http://schemas.openxmlformats.org/wordprocessingml/2006/main">
        <w:t xml:space="preserve">2. 1 Korintasve 10:13 - "Asnjë tundim nuk ju ka zënë, përveç tundimit të njerëzve; por besnik është Perëndia, i cili nuk do të lejojë që të tundoheni përtej asaj që mundeni, por me tundimin do të bëjë edhe rrugën. të arratisjes, që të mund ta durosh".</w:t>
      </w:r>
    </w:p>
    <w:p w14:paraId="13787460" w14:textId="77777777" w:rsidR="00F90BDC" w:rsidRDefault="00F90BDC"/>
    <w:p w14:paraId="0F154FEF" w14:textId="77777777" w:rsidR="00F90BDC" w:rsidRDefault="00F90BDC">
      <w:r xmlns:w="http://schemas.openxmlformats.org/wordprocessingml/2006/main">
        <w:t xml:space="preserve">Veprat e Apostujve 24:2 Dhe, kur e thirrën, Tertuli filloi ta akuzonte, duke thënë: ''Duke parë që me ty ne gëzojmë një qetësi të madhe dhe që me parashikimin tënd i janë bërë vepra të denja këtij kombi,</w:t>
      </w:r>
    </w:p>
    <w:p w14:paraId="3FA83B1F" w14:textId="77777777" w:rsidR="00F90BDC" w:rsidRDefault="00F90BDC"/>
    <w:p w14:paraId="33F0F00D" w14:textId="77777777" w:rsidR="00F90BDC" w:rsidRDefault="00F90BDC">
      <w:r xmlns:w="http://schemas.openxmlformats.org/wordprocessingml/2006/main">
        <w:t xml:space="preserve">Tertuli e lavdëroi Feliksin për qetësinë e madhe dhe veprat e denja që i kishte ofruar kombit.</w:t>
      </w:r>
    </w:p>
    <w:p w14:paraId="3D35E9C1" w14:textId="77777777" w:rsidR="00F90BDC" w:rsidRDefault="00F90BDC"/>
    <w:p w14:paraId="58557272" w14:textId="77777777" w:rsidR="00F90BDC" w:rsidRDefault="00F90BDC">
      <w:r xmlns:w="http://schemas.openxmlformats.org/wordprocessingml/2006/main">
        <w:t xml:space="preserve">1. Njohja e punës së Perëndisë nëpërmjet udhëheqësve njerëzorë</w:t>
      </w:r>
    </w:p>
    <w:p w14:paraId="61145761" w14:textId="77777777" w:rsidR="00F90BDC" w:rsidRDefault="00F90BDC"/>
    <w:p w14:paraId="64690784" w14:textId="77777777" w:rsidR="00F90BDC" w:rsidRDefault="00F90BDC">
      <w:r xmlns:w="http://schemas.openxmlformats.org/wordprocessingml/2006/main">
        <w:t xml:space="preserve">2. Kuptimi i rolit të udhëheqësve njerëzorë në shërbimin ndaj popullit të Perëndisë</w:t>
      </w:r>
    </w:p>
    <w:p w14:paraId="2C5246A5" w14:textId="77777777" w:rsidR="00F90BDC" w:rsidRDefault="00F90BDC"/>
    <w:p w14:paraId="6B6CECCC" w14:textId="77777777" w:rsidR="00F90BDC" w:rsidRDefault="00F90BDC">
      <w:r xmlns:w="http://schemas.openxmlformats.org/wordprocessingml/2006/main">
        <w:t xml:space="preserve">1. Filipianëve 2:12-13 "Prandaj, i dashuri im, siç jeni bindur gjithmonë, kështu tani, jo vetëm si në praninë time, por shumë më tepër në mungesën time, bëni shpëtimin tuaj me frikë dhe dridhje, sepse është Perëndia. që punon në ty, edhe për të dashur edhe për të punuar për kënaqësinë e tij”.</w:t>
      </w:r>
    </w:p>
    <w:p w14:paraId="4CC54B8A" w14:textId="77777777" w:rsidR="00F90BDC" w:rsidRDefault="00F90BDC"/>
    <w:p w14:paraId="47EFC9AB" w14:textId="77777777" w:rsidR="00F90BDC" w:rsidRDefault="00F90BDC">
      <w:r xmlns:w="http://schemas.openxmlformats.org/wordprocessingml/2006/main">
        <w:t xml:space="preserve">2. Kolosianëve 3:23-24 "Çfarëdo që të bëni, punoni me zemër, si për Zotin dhe jo për njerëzit, duke e ditur se nga Zoti do të merrni trashëgiminë si shpërblim. Ju i shërbeni Zotit Krisht."</w:t>
      </w:r>
    </w:p>
    <w:p w14:paraId="55188B79" w14:textId="77777777" w:rsidR="00F90BDC" w:rsidRDefault="00F90BDC"/>
    <w:p w14:paraId="29AB7F71" w14:textId="77777777" w:rsidR="00F90BDC" w:rsidRDefault="00F90BDC">
      <w:r xmlns:w="http://schemas.openxmlformats.org/wordprocessingml/2006/main">
        <w:t xml:space="preserve">Veprat e Apostujve 24:3 Ne e pranojmë gjithmonë dhe në të gjitha vendet, më fisniku Feliks, me gjithë mirënjohje.</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Pali e falënderoi Feliksin që e pranoi gjithmonë atë dhe mësimet e tij.</w:t>
      </w:r>
    </w:p>
    <w:p w14:paraId="31156E28" w14:textId="77777777" w:rsidR="00F90BDC" w:rsidRDefault="00F90BDC"/>
    <w:p w14:paraId="1E2FCC46" w14:textId="77777777" w:rsidR="00F90BDC" w:rsidRDefault="00F90BDC">
      <w:r xmlns:w="http://schemas.openxmlformats.org/wordprocessingml/2006/main">
        <w:t xml:space="preserve">1. Fuqia e falenderimit: Si Mirënjohja mund të ndryshojë jetën tonë</w:t>
      </w:r>
    </w:p>
    <w:p w14:paraId="2ABC67CE" w14:textId="77777777" w:rsidR="00F90BDC" w:rsidRDefault="00F90BDC"/>
    <w:p w14:paraId="18E72387" w14:textId="77777777" w:rsidR="00F90BDC" w:rsidRDefault="00F90BDC">
      <w:r xmlns:w="http://schemas.openxmlformats.org/wordprocessingml/2006/main">
        <w:t xml:space="preserve">2. Arti i përulësisë: Të lëmë mirënjohjen tonë të flasë për ne</w:t>
      </w:r>
    </w:p>
    <w:p w14:paraId="764AB5C6" w14:textId="77777777" w:rsidR="00F90BDC" w:rsidRDefault="00F90BDC"/>
    <w:p w14:paraId="2B2C74ED" w14:textId="77777777" w:rsidR="00F90BDC" w:rsidRDefault="00F90BDC">
      <w:r xmlns:w="http://schemas.openxmlformats.org/wordprocessingml/2006/main">
        <w:t xml:space="preserve">1. Kolosianëve 3:15-17 - Dhe paqja e Perëndisë le të mbretërojë në zemrat tuaja, në të cilën edhe ju u thirrët në një trup të vetëm; dhe ji mirënjohës. Fjala e Krishtit banoftë në ju me plot urtësi, duke mësuar dhe këshilluar njëri-tjetrin me psalme, himne dhe këngë shpirtërore, duke i kënduar me hir në zemrat tuaja Zotit. Dhe çfarëdo që të bëni me fjalë ose me vepër, bëjeni të gjitha në emër të Zotit Jezus, duke falënderuar Perëndinë Atë nëpërmjet tij.</w:t>
      </w:r>
    </w:p>
    <w:p w14:paraId="638E75A6" w14:textId="77777777" w:rsidR="00F90BDC" w:rsidRDefault="00F90BDC"/>
    <w:p w14:paraId="6B443B11" w14:textId="77777777" w:rsidR="00F90BDC" w:rsidRDefault="00F90BDC">
      <w:r xmlns:w="http://schemas.openxmlformats.org/wordprocessingml/2006/main">
        <w:t xml:space="preserve">2. Efesianëve 5:20 - Duke falënderuar gjithmonë për të gjitha gjërat Perëndisë Atë në emër të Zotit tonë Jezu Krisht.</w:t>
      </w:r>
    </w:p>
    <w:p w14:paraId="339AEC3E" w14:textId="77777777" w:rsidR="00F90BDC" w:rsidRDefault="00F90BDC"/>
    <w:p w14:paraId="5965E41C" w14:textId="77777777" w:rsidR="00F90BDC" w:rsidRDefault="00F90BDC">
      <w:r xmlns:w="http://schemas.openxmlformats.org/wordprocessingml/2006/main">
        <w:t xml:space="preserve">Veprat e Apostujve 24:4 Megjithatë, që të mos jem më i lodhshëm për ty, të lutem që të na dëgjosh me mëshirën tënde disa fjalë.</w:t>
      </w:r>
    </w:p>
    <w:p w14:paraId="34ECDAFE" w14:textId="77777777" w:rsidR="00F90BDC" w:rsidRDefault="00F90BDC"/>
    <w:p w14:paraId="7D9A0D6C" w14:textId="77777777" w:rsidR="00F90BDC" w:rsidRDefault="00F90BDC">
      <w:r xmlns:w="http://schemas.openxmlformats.org/wordprocessingml/2006/main">
        <w:t xml:space="preserve">Pali mbrohet përpara Feliksit, guvernatorit romak.</w:t>
      </w:r>
    </w:p>
    <w:p w14:paraId="1A01EF8F" w14:textId="77777777" w:rsidR="00F90BDC" w:rsidRDefault="00F90BDC"/>
    <w:p w14:paraId="574FF639" w14:textId="77777777" w:rsidR="00F90BDC" w:rsidRDefault="00F90BDC">
      <w:r xmlns:w="http://schemas.openxmlformats.org/wordprocessingml/2006/main">
        <w:t xml:space="preserve">1. Sprovat dhe mundimet: Si t'i trajtoni situatat e vështira me hir dhe dinjitet</w:t>
      </w:r>
    </w:p>
    <w:p w14:paraId="31A5C82B" w14:textId="77777777" w:rsidR="00F90BDC" w:rsidRDefault="00F90BDC"/>
    <w:p w14:paraId="3FFCDCD5" w14:textId="77777777" w:rsidR="00F90BDC" w:rsidRDefault="00F90BDC">
      <w:r xmlns:w="http://schemas.openxmlformats.org/wordprocessingml/2006/main">
        <w:t xml:space="preserve">2. Fuqia e bindjes: Bërja e zërit tuaj të dëgjuar në një mënyrë të sjellshme</w:t>
      </w:r>
    </w:p>
    <w:p w14:paraId="62B0AE98" w14:textId="77777777" w:rsidR="00F90BDC" w:rsidRDefault="00F90BDC"/>
    <w:p w14:paraId="2F26E78B" w14:textId="77777777" w:rsidR="00F90BDC" w:rsidRDefault="00F90BDC">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Romakëve 12:18 - Nëse është e mundur, për aq sa varet nga ju, jetoni në paqe me të gjithë.</w:t>
      </w:r>
    </w:p>
    <w:p w14:paraId="64E51381" w14:textId="77777777" w:rsidR="00F90BDC" w:rsidRDefault="00F90BDC"/>
    <w:p w14:paraId="432A171E" w14:textId="77777777" w:rsidR="00F90BDC" w:rsidRDefault="00F90BDC">
      <w:r xmlns:w="http://schemas.openxmlformats.org/wordprocessingml/2006/main">
        <w:t xml:space="preserve">Veprat e Apostujve 24:5 Sepse ne e gjetëm këtë njeri murtajë dhe nxitës rebelimi midis gjithë Judenjve anembanë botës dhe kryetar i sektit të Nazarenasve.</w:t>
      </w:r>
    </w:p>
    <w:p w14:paraId="40C5AD98" w14:textId="77777777" w:rsidR="00F90BDC" w:rsidRDefault="00F90BDC"/>
    <w:p w14:paraId="7AA175EF" w14:textId="77777777" w:rsidR="00F90BDC" w:rsidRDefault="00F90BDC">
      <w:r xmlns:w="http://schemas.openxmlformats.org/wordprocessingml/2006/main">
        <w:t xml:space="preserve">Pali akuzohet se është një ngatërrestar dhe udhëheqës i një sekti të ri besimtarësh.</w:t>
      </w:r>
    </w:p>
    <w:p w14:paraId="1F364A3C" w14:textId="77777777" w:rsidR="00F90BDC" w:rsidRDefault="00F90BDC"/>
    <w:p w14:paraId="00CAB5BE" w14:textId="77777777" w:rsidR="00F90BDC" w:rsidRDefault="00F90BDC">
      <w:r xmlns:w="http://schemas.openxmlformats.org/wordprocessingml/2006/main">
        <w:t xml:space="preserve">1. Fuqia e ndikimit: Si mund të bëjmë një ndryshim në botë</w:t>
      </w:r>
    </w:p>
    <w:p w14:paraId="7BAAFA9C" w14:textId="77777777" w:rsidR="00F90BDC" w:rsidRDefault="00F90BDC"/>
    <w:p w14:paraId="695D228A" w14:textId="77777777" w:rsidR="00F90BDC" w:rsidRDefault="00F90BDC">
      <w:r xmlns:w="http://schemas.openxmlformats.org/wordprocessingml/2006/main">
        <w:t xml:space="preserve">2. Qëndrimi i vendosur përballë kundërshtimit: Shembulli i Palit</w:t>
      </w:r>
    </w:p>
    <w:p w14:paraId="3502F4DB" w14:textId="77777777" w:rsidR="00F90BDC" w:rsidRDefault="00F90BDC"/>
    <w:p w14:paraId="4D783E8A" w14:textId="77777777" w:rsidR="00F90BDC" w:rsidRDefault="00F90BDC">
      <w:r xmlns:w="http://schemas.openxmlformats.org/wordprocessingml/2006/main">
        <w:t xml:space="preserve">1. Mateu 5:14-16 - "Ju jeni drita e botës. Një qytet i ndërtuar mbi një kodër nuk mund të fshihet. As njerëzit nuk ndezin një llambë dhe e vendosin nën një tas; përkundrazi e vendosin në bazën e saj dhe i ndriçon të gjithëve në shtëpi, po kështu, le të shkëlqejë drita juaj para të tjerëve, që ata të shohin veprat tuaja të mira dhe të lëvdojnë Atin tuaj në qiej.</w:t>
      </w:r>
    </w:p>
    <w:p w14:paraId="19040AD4" w14:textId="77777777" w:rsidR="00F90BDC" w:rsidRDefault="00F90BDC"/>
    <w:p w14:paraId="4B20208F" w14:textId="77777777" w:rsidR="00F90BDC" w:rsidRDefault="00F90BDC">
      <w:r xmlns:w="http://schemas.openxmlformats.org/wordprocessingml/2006/main">
        <w:t xml:space="preserve">2. Efesianëve 6:10-12 - Së fundi, jini të fortë në Zotin dhe në fuqinë e tij të fuqishme. Vishni armaturën e plotë të Perëndisë, që të mund të qëndroni kundër djallit? </w:t>
      </w:r>
      <w:r xmlns:w="http://schemas.openxmlformats.org/wordprocessingml/2006/main">
        <w:rPr>
          <w:rFonts w:ascii="맑은 고딕 Semilight" w:hAnsi="맑은 고딕 Semilight"/>
        </w:rPr>
        <w:t xml:space="preserve">셲 </w:t>
      </w:r>
      <w:r xmlns:w="http://schemas.openxmlformats.org/wordprocessingml/2006/main">
        <w:t xml:space="preserve">skemat. Sepse lufta jonë nuk është kundër mishit dhe gjakut, por kundër sundimtarëve, kundër autoriteteve, kundër fuqive të kësaj bote të errët dhe kundër forcave shpirtërore të së keqes në sferat qiellore. Prandaj vishni armaturën e plotë të Perëndisë, që kur të vijë dita e së keqes, të mund të qëndroni në këmbë dhe pasi të keni bërë gjithçka, të qëndroni.</w:t>
      </w:r>
    </w:p>
    <w:p w14:paraId="2A8DFAF9" w14:textId="77777777" w:rsidR="00F90BDC" w:rsidRDefault="00F90BDC"/>
    <w:p w14:paraId="23E1E0F3" w14:textId="77777777" w:rsidR="00F90BDC" w:rsidRDefault="00F90BDC">
      <w:r xmlns:w="http://schemas.openxmlformats.org/wordprocessingml/2006/main">
        <w:t xml:space="preserve">Veprat e Apostujve 24:6 i cili ka shkuar gjithashtu të përdhosë tempullin, të cilin ne e morëm dhe donim ta gjykonim sipas ligjit tonë.</w:t>
      </w:r>
    </w:p>
    <w:p w14:paraId="2B7F907D" w14:textId="77777777" w:rsidR="00F90BDC" w:rsidRDefault="00F90BDC"/>
    <w:p w14:paraId="57D6C674" w14:textId="77777777" w:rsidR="00F90BDC" w:rsidRDefault="00F90BDC">
      <w:r xmlns:w="http://schemas.openxmlformats.org/wordprocessingml/2006/main">
        <w:t xml:space="preserve">Pali u akuzua për përdhosjen e tempullit në Jerusalem.</w:t>
      </w:r>
    </w:p>
    <w:p w14:paraId="65882F13" w14:textId="77777777" w:rsidR="00F90BDC" w:rsidRDefault="00F90BDC"/>
    <w:p w14:paraId="3482CB10" w14:textId="77777777" w:rsidR="00F90BDC" w:rsidRDefault="00F90BDC">
      <w:r xmlns:w="http://schemas.openxmlformats.org/wordprocessingml/2006/main">
        <w:t xml:space="preserve">1: Ne mund të mësojmë nga shembulli i Palit për guximin dhe besimin përballë kundërshtimit.</w:t>
      </w:r>
    </w:p>
    <w:p w14:paraId="18B4F284" w14:textId="77777777" w:rsidR="00F90BDC" w:rsidRDefault="00F90BDC"/>
    <w:p w14:paraId="70C8734A" w14:textId="77777777" w:rsidR="00F90BDC" w:rsidRDefault="00F90BDC">
      <w:r xmlns:w="http://schemas.openxmlformats.org/wordprocessingml/2006/main">
        <w:t xml:space="preserve">2: Nuk duhet të harrojmë rëndësinë e tempullit dhe shenjtërinë e tij.</w:t>
      </w:r>
    </w:p>
    <w:p w14:paraId="54FBC6B5" w14:textId="77777777" w:rsidR="00F90BDC" w:rsidRDefault="00F90BDC"/>
    <w:p w14:paraId="5A02EC16" w14:textId="77777777" w:rsidR="00F90BDC" w:rsidRDefault="00F90BDC">
      <w:r xmlns:w="http://schemas.openxmlformats.org/wordprocessingml/2006/main">
        <w:t xml:space="preserve">1: Galatasve 6:9 - "Le të mos lodhemi duke bërë mirë, sepse do të korrim në kohën e duhur nëse nuk dorëzohemi."</w:t>
      </w:r>
    </w:p>
    <w:p w14:paraId="3D27FC22" w14:textId="77777777" w:rsidR="00F90BDC" w:rsidRDefault="00F90BDC"/>
    <w:p w14:paraId="42006CA8" w14:textId="77777777" w:rsidR="00F90BDC" w:rsidRDefault="00F90BDC">
      <w:r xmlns:w="http://schemas.openxmlformats.org/wordprocessingml/2006/main">
        <w:t xml:space="preserve">2: Luka 21:19 - "Duke qëndruar të patundur do të fitoni jetën."</w:t>
      </w:r>
    </w:p>
    <w:p w14:paraId="25554DBD" w14:textId="77777777" w:rsidR="00F90BDC" w:rsidRDefault="00F90BDC"/>
    <w:p w14:paraId="549403EE" w14:textId="77777777" w:rsidR="00F90BDC" w:rsidRDefault="00F90BDC">
      <w:r xmlns:w="http://schemas.openxmlformats.org/wordprocessingml/2006/main">
        <w:t xml:space="preserve">Veprat e Apostujve 24:7 Por kryekomandant Lisia na doli dhe e mori me dhunë të madhe nga duart tona,</w:t>
      </w:r>
    </w:p>
    <w:p w14:paraId="4D67AB1C" w14:textId="77777777" w:rsidR="00F90BDC" w:rsidRDefault="00F90BDC"/>
    <w:p w14:paraId="1D1C2F5C" w14:textId="77777777" w:rsidR="00F90BDC" w:rsidRDefault="00F90BDC">
      <w:r xmlns:w="http://schemas.openxmlformats.org/wordprocessingml/2006/main">
        <w:t xml:space="preserve">Lisia e largon me dhunë Palin nga ndjekësit e tij.</w:t>
      </w:r>
    </w:p>
    <w:p w14:paraId="5D519C42" w14:textId="77777777" w:rsidR="00F90BDC" w:rsidRDefault="00F90BDC"/>
    <w:p w14:paraId="1EE486E4" w14:textId="77777777" w:rsidR="00F90BDC" w:rsidRDefault="00F90BDC">
      <w:r xmlns:w="http://schemas.openxmlformats.org/wordprocessingml/2006/main">
        <w:t xml:space="preserve">1. Dhembshuria përballë fatkeqësisë</w:t>
      </w:r>
    </w:p>
    <w:p w14:paraId="4017966B" w14:textId="77777777" w:rsidR="00F90BDC" w:rsidRDefault="00F90BDC"/>
    <w:p w14:paraId="63F26C8C" w14:textId="77777777" w:rsidR="00F90BDC" w:rsidRDefault="00F90BDC">
      <w:r xmlns:w="http://schemas.openxmlformats.org/wordprocessingml/2006/main">
        <w:t xml:space="preserve">2. Mbështetja e besimit përballë kundërshtimit</w:t>
      </w:r>
    </w:p>
    <w:p w14:paraId="663B235B" w14:textId="77777777" w:rsidR="00F90BDC" w:rsidRDefault="00F90BDC"/>
    <w:p w14:paraId="05C83480" w14:textId="77777777" w:rsidR="00F90BDC" w:rsidRDefault="00F90BDC">
      <w:r xmlns:w="http://schemas.openxmlformats.org/wordprocessingml/2006/main">
        <w:t xml:space="preserve">1. Mateu 5:10-12 - ? </w:t>
      </w:r>
      <w:r xmlns:w="http://schemas.openxmlformats.org/wordprocessingml/2006/main">
        <w:rPr>
          <w:rFonts w:ascii="맑은 고딕 Semilight" w:hAnsi="맑은 고딕 Semilight"/>
        </w:rPr>
        <w:t xml:space="preserve">Të </w:t>
      </w:r>
      <w:r xmlns:w="http://schemas.openxmlformats.org/wordprocessingml/2006/main">
        <w:t xml:space="preserve">paktë janë ata që përndiqen për hir të drejtësisë, sepse e tyre është mbretëria e qiejve. Lum ju kur të tjerët ju shajnë, ju përndjekin dhe shqiptojnë çdo lloj të keqeje kundër jush në mënyrë të rreme për llogarinë time. Gëzohuni dhe gëzohuni, sepse shpërblimi juaj është i madh në parajsë, sepse kështu përndoqën profetët që ishin para jush.??</w:t>
      </w:r>
    </w:p>
    <w:p w14:paraId="6C92CF31" w14:textId="77777777" w:rsidR="00F90BDC" w:rsidRDefault="00F90BDC"/>
    <w:p w14:paraId="57236996" w14:textId="77777777" w:rsidR="00F90BDC" w:rsidRDefault="00F90BDC">
      <w:r xmlns:w="http://schemas.openxmlformats.org/wordprocessingml/2006/main">
        <w:t xml:space="preserve">2. Romakëve 8:31-39 - ? </w:t>
      </w:r>
      <w:r xmlns:w="http://schemas.openxmlformats.org/wordprocessingml/2006/main">
        <w:rPr>
          <w:rFonts w:ascii="맑은 고딕 Semilight" w:hAnsi="맑은 고딕 Semilight"/>
        </w:rPr>
        <w:t xml:space="preserve">쏻 </w:t>
      </w:r>
      <w:r xmlns:w="http://schemas.openxmlformats.org/wordprocessingml/2006/main">
        <w:t xml:space="preserve">hat atëherë do t'i themi këto gjëra? Nëse Zoti është me ne, kush mund të jetë kundër nesh? Ai që nuk e kurseu Birin e vet, por e dha për të gjithë ne, si nuk do të na japë të gjitha me dashamirësi edhe me të? Kush do të ngrejë ndonjë akuzë kundër Perëndisë? </w:t>
      </w:r>
      <w:r xmlns:w="http://schemas.openxmlformats.org/wordprocessingml/2006/main">
        <w:rPr>
          <w:rFonts w:ascii="맑은 고딕 Semilight" w:hAnsi="맑은 고딕 Semilight"/>
        </w:rPr>
        <w:t xml:space="preserve">셲 </w:t>
      </w:r>
      <w:r xmlns:w="http://schemas.openxmlformats.org/wordprocessingml/2006/main">
        <w:t xml:space="preserve">zgjedhur? Është Zoti që justifikon. Kush duhet të dënojë? Krishti Jezus është ai që vdiq? </w:t>
      </w:r>
      <w:r xmlns:w="http://schemas.openxmlformats.org/wordprocessingml/2006/main">
        <w:rPr>
          <w:rFonts w:ascii="맑은 고딕 Semilight" w:hAnsi="맑은 고딕 Semilight"/>
        </w:rPr>
        <w:t xml:space="preserve">봫 </w:t>
      </w:r>
      <w:r xmlns:w="http://schemas.openxmlformats.org/wordprocessingml/2006/main">
        <w:t xml:space="preserve">ore se kaq, kush u rrit? </w:t>
      </w:r>
      <w:r xmlns:w="http://schemas.openxmlformats.org/wordprocessingml/2006/main">
        <w:rPr>
          <w:rFonts w:ascii="맑은 고딕 Semilight" w:hAnsi="맑은 고딕 Semilight"/>
        </w:rPr>
        <w:t xml:space="preserve">봶 </w:t>
      </w:r>
      <w:r xmlns:w="http://schemas.openxmlformats.org/wordprocessingml/2006/main">
        <w:t xml:space="preserve">Ai është në të djathtën e Perëndisë, i cili me të vërtetë ndërmjetëson për ne. Kush do të na ndajë nga dashuria e Krishtit? Mundim, apo ankth, apo përndjekje, apo zi buke, apo lakuriqësi, apo rrezik apo shpatë? Siç është shkruar, ? </w:t>
      </w:r>
      <w:r xmlns:w="http://schemas.openxmlformats.org/wordprocessingml/2006/main">
        <w:rPr>
          <w:rFonts w:ascii="맑은 고딕 Semilight" w:hAnsi="맑은 고딕 Semilight"/>
        </w:rPr>
        <w:t xml:space="preserve">쁅 </w:t>
      </w:r>
      <w:r xmlns:w="http://schemas.openxmlformats.org/wordprocessingml/2006/main">
        <w:t xml:space="preserve">ose për hirin tuaj po vritemi gjithë ditën; ne konsiderohemi si </w:t>
      </w:r>
      <w:r xmlns:w="http://schemas.openxmlformats.org/wordprocessingml/2006/main">
        <w:lastRenderedPageBreak xmlns:w="http://schemas.openxmlformats.org/wordprocessingml/2006/main"/>
      </w:r>
      <w:r xmlns:w="http://schemas.openxmlformats.org/wordprocessingml/2006/main">
        <w:t xml:space="preserve">dele për t'u therur. Sepse jam i sigurt se as vdekja, as jeta, as engjëjt, as sundimtarët, as gjërat e tanishme, as gjërat që do të vijnë, as fuqitë, as lartësia, as thellësia, as ndonjë gjë tjetër në të gjithë krijimin, nuk do të mund të na ndajë nga dashuria e Perëndisë në Krishti Jezus Zoti ynë.??</w:t>
      </w:r>
    </w:p>
    <w:p w14:paraId="049670CB" w14:textId="77777777" w:rsidR="00F90BDC" w:rsidRDefault="00F90BDC"/>
    <w:p w14:paraId="1A71D24C" w14:textId="77777777" w:rsidR="00F90BDC" w:rsidRDefault="00F90BDC">
      <w:r xmlns:w="http://schemas.openxmlformats.org/wordprocessingml/2006/main">
        <w:t xml:space="preserve">Veprat e Apostujve 24:8 duke i urdhëruar paditësit e tij të vijnë te ti; duke ekzaminuar kë mund të marrësh njohuri për të gjitha këto gjëra për të cilat ne e akuzojmë.</w:t>
      </w:r>
    </w:p>
    <w:p w14:paraId="1B9D6A14" w14:textId="77777777" w:rsidR="00F90BDC" w:rsidRDefault="00F90BDC"/>
    <w:p w14:paraId="00FB4B26" w14:textId="77777777" w:rsidR="00F90BDC" w:rsidRDefault="00F90BDC">
      <w:r xmlns:w="http://schemas.openxmlformats.org/wordprocessingml/2006/main">
        <w:t xml:space="preserve">Mbrojtja e Palit për veten përpara Feliksit tregoi besimin e tij te drejtësia e Perëndisë.</w:t>
      </w:r>
    </w:p>
    <w:p w14:paraId="437EA807" w14:textId="77777777" w:rsidR="00F90BDC" w:rsidRDefault="00F90BDC"/>
    <w:p w14:paraId="6D00E95C" w14:textId="77777777" w:rsidR="00F90BDC" w:rsidRDefault="00F90BDC">
      <w:r xmlns:w="http://schemas.openxmlformats.org/wordprocessingml/2006/main">
        <w:t xml:space="preserve">1. Zoti është gjykatësi ynë përfundimtar, ndaj ki besim tek Ai.</w:t>
      </w:r>
    </w:p>
    <w:p w14:paraId="57056B67" w14:textId="77777777" w:rsidR="00F90BDC" w:rsidRDefault="00F90BDC"/>
    <w:p w14:paraId="05F6275D" w14:textId="77777777" w:rsidR="00F90BDC" w:rsidRDefault="00F90BDC">
      <w:r xmlns:w="http://schemas.openxmlformats.org/wordprocessingml/2006/main">
        <w:t xml:space="preserve">2. Edhe në kohë të vështira, ne duhet të besojmë në drejtësinë e Zotit.</w:t>
      </w:r>
    </w:p>
    <w:p w14:paraId="4F50BF33" w14:textId="77777777" w:rsidR="00F90BDC" w:rsidRDefault="00F90BDC"/>
    <w:p w14:paraId="67C3EC01" w14:textId="77777777" w:rsidR="00F90BDC" w:rsidRDefault="00F90BDC">
      <w:r xmlns:w="http://schemas.openxmlformats.org/wordprocessingml/2006/main">
        <w:t xml:space="preserve">1. Romakëve 8:28 "Dhe ne e dimë se në të gjitha gjërat Perëndia vepron për të mirën e atyre që e duan, të cilët janë thirrur sipas qëllimit të tij."</w:t>
      </w:r>
    </w:p>
    <w:p w14:paraId="6241D274" w14:textId="77777777" w:rsidR="00F90BDC" w:rsidRDefault="00F90BDC"/>
    <w:p w14:paraId="1233A228" w14:textId="77777777" w:rsidR="00F90BDC" w:rsidRDefault="00F90BDC">
      <w:r xmlns:w="http://schemas.openxmlformats.org/wordprocessingml/2006/main">
        <w:t xml:space="preserve">2. Fjalët e urta 3:5-6 "Beso te Zoti me gjithë zemër dhe mos u mbështet në gjykimin tënd; nënshtroju në të gjitha rrugët e tua dhe ai do të drejtojë shtigjet e tua."</w:t>
      </w:r>
    </w:p>
    <w:p w14:paraId="61E08F3A" w14:textId="77777777" w:rsidR="00F90BDC" w:rsidRDefault="00F90BDC"/>
    <w:p w14:paraId="7EE394D5" w14:textId="77777777" w:rsidR="00F90BDC" w:rsidRDefault="00F90BDC">
      <w:r xmlns:w="http://schemas.openxmlformats.org/wordprocessingml/2006/main">
        <w:t xml:space="preserve">Veprat e Apostujve 24:9 Edhe Judenjtë pranuan, duke thënë se këto gjëra ishin kështu.</w:t>
      </w:r>
    </w:p>
    <w:p w14:paraId="7BD1BDBD" w14:textId="77777777" w:rsidR="00F90BDC" w:rsidRDefault="00F90BDC"/>
    <w:p w14:paraId="3869005C" w14:textId="77777777" w:rsidR="00F90BDC" w:rsidRDefault="00F90BDC">
      <w:r xmlns:w="http://schemas.openxmlformats.org/wordprocessingml/2006/main">
        <w:t xml:space="preserve">Judenjtë u pajtuan me fjalët e Palit se ato ishin të vërteta.</w:t>
      </w:r>
    </w:p>
    <w:p w14:paraId="2F3F9746" w14:textId="77777777" w:rsidR="00F90BDC" w:rsidRDefault="00F90BDC"/>
    <w:p w14:paraId="359B27B4" w14:textId="77777777" w:rsidR="00F90BDC" w:rsidRDefault="00F90BDC">
      <w:r xmlns:w="http://schemas.openxmlformats.org/wordprocessingml/2006/main">
        <w:t xml:space="preserve">1. Besnikëria e shpërblyer - Perëndia dëgjoi fjalët e Palit dhe e shpërbleu atë me miratimin e judenjve.</w:t>
      </w:r>
    </w:p>
    <w:p w14:paraId="1C4F04FA" w14:textId="77777777" w:rsidR="00F90BDC" w:rsidRDefault="00F90BDC"/>
    <w:p w14:paraId="1E7EA378" w14:textId="77777777" w:rsidR="00F90BDC" w:rsidRDefault="00F90BDC">
      <w:r xmlns:w="http://schemas.openxmlformats.org/wordprocessingml/2006/main">
        <w:t xml:space="preserve">2. E vërteta është e pandryshueshme - Pali foli me të vërtetën dhe judenjtë e njohën atë.</w:t>
      </w:r>
    </w:p>
    <w:p w14:paraId="7B51F25B" w14:textId="77777777" w:rsidR="00F90BDC" w:rsidRDefault="00F90BDC"/>
    <w:p w14:paraId="11CB7D01" w14:textId="77777777" w:rsidR="00F90BDC" w:rsidRDefault="00F90BDC">
      <w:r xmlns:w="http://schemas.openxmlformats.org/wordprocessingml/2006/main">
        <w:t xml:space="preserve">1. Gjoni 8:32 - "Dhe do ta njihni të vërtetën dhe e vërteta do t'ju bëjë të lirë."</w:t>
      </w:r>
    </w:p>
    <w:p w14:paraId="4687513A" w14:textId="77777777" w:rsidR="00F90BDC" w:rsidRDefault="00F90BDC"/>
    <w:p w14:paraId="5043EAF2" w14:textId="77777777" w:rsidR="00F90BDC" w:rsidRDefault="00F90BDC">
      <w:r xmlns:w="http://schemas.openxmlformats.org/wordprocessingml/2006/main">
        <w:t xml:space="preserve">2. Fjalët e urta 12:19 - "Buza e së vërtetës do të qëndrojë përgjithmonë."</w:t>
      </w:r>
    </w:p>
    <w:p w14:paraId="58992DB0" w14:textId="77777777" w:rsidR="00F90BDC" w:rsidRDefault="00F90BDC"/>
    <w:p w14:paraId="077AA8BC" w14:textId="77777777" w:rsidR="00F90BDC" w:rsidRDefault="00F90BDC">
      <w:r xmlns:w="http://schemas.openxmlformats.org/wordprocessingml/2006/main">
        <w:t xml:space="preserve">Veprat e Apostujve 24:10 Atëherë Pali, mbasi guvernatori i bëri shenjë të fliste, u përgjigj: ''Meqenëse e di që ti ke qenë prej shumë vitesh gjykatës i këtij kombi, po përgjigjem edhe më me gëzim për veten time:</w:t>
      </w:r>
    </w:p>
    <w:p w14:paraId="07A7E813" w14:textId="77777777" w:rsidR="00F90BDC" w:rsidRDefault="00F90BDC"/>
    <w:p w14:paraId="4F7EE815" w14:textId="77777777" w:rsidR="00F90BDC" w:rsidRDefault="00F90BDC">
      <w:r xmlns:w="http://schemas.openxmlformats.org/wordprocessingml/2006/main">
        <w:t xml:space="preserve">Pali iu përgjigj me gëzim pyetjes së guvernatorit në dritën e përvojës së tij shumëvjeçare me kombin.</w:t>
      </w:r>
    </w:p>
    <w:p w14:paraId="529A5CE6" w14:textId="77777777" w:rsidR="00F90BDC" w:rsidRDefault="00F90BDC"/>
    <w:p w14:paraId="06EAB348" w14:textId="77777777" w:rsidR="00F90BDC" w:rsidRDefault="00F90BDC">
      <w:r xmlns:w="http://schemas.openxmlformats.org/wordprocessingml/2006/main">
        <w:t xml:space="preserve">1: Ki besim te Zoti dhe përgjigju me gëzim çdo pyetjeje që të bëhet.</w:t>
      </w:r>
    </w:p>
    <w:p w14:paraId="74EC8ED2" w14:textId="77777777" w:rsidR="00F90BDC" w:rsidRDefault="00F90BDC"/>
    <w:p w14:paraId="322FFAF0" w14:textId="77777777" w:rsidR="00F90BDC" w:rsidRDefault="00F90BDC">
      <w:r xmlns:w="http://schemas.openxmlformats.org/wordprocessingml/2006/main">
        <w:t xml:space="preserve">2: Jini të sigurt në njohuritë dhe përvojën tuaj dhe përdorni ato në avantazhin tuaj.</w:t>
      </w:r>
    </w:p>
    <w:p w14:paraId="75BA8B59" w14:textId="77777777" w:rsidR="00F90BDC" w:rsidRDefault="00F90BDC"/>
    <w:p w14:paraId="1080BE16" w14:textId="77777777" w:rsidR="00F90BDC" w:rsidRDefault="00F90BDC">
      <w:r xmlns:w="http://schemas.openxmlformats.org/wordprocessingml/2006/main">
        <w:t xml:space="preserve">1: Fjalët e urta 3:5-6 "Beso te Zoti me gjithë zemër dhe mos u mbështet në gjykimin tënd; pranoje në të gjitha rrugët e tua dhe ai do të drejtojë shtigjet e tua."</w:t>
      </w:r>
    </w:p>
    <w:p w14:paraId="36090312" w14:textId="77777777" w:rsidR="00F90BDC" w:rsidRDefault="00F90BDC"/>
    <w:p w14:paraId="12C7A268" w14:textId="77777777" w:rsidR="00F90BDC" w:rsidRDefault="00F90BDC">
      <w:r xmlns:w="http://schemas.openxmlformats.org/wordprocessingml/2006/main">
        <w:t xml:space="preserve">2: Filipianëve 4:4-5 "Gëzohuni përherë në Zotin, dhe përsëri po ju them: Gëzohuni; maturia juaj le të njihet nga të gjithë njerëzit. Zoti është afër."</w:t>
      </w:r>
    </w:p>
    <w:p w14:paraId="0FAE3398" w14:textId="77777777" w:rsidR="00F90BDC" w:rsidRDefault="00F90BDC"/>
    <w:p w14:paraId="28FE1075" w14:textId="77777777" w:rsidR="00F90BDC" w:rsidRDefault="00F90BDC">
      <w:r xmlns:w="http://schemas.openxmlformats.org/wordprocessingml/2006/main">
        <w:t xml:space="preserve">Veprat e Apostujve 24:11 Sepse, që ti të kuptosh, se kanë mbetur edhe dymbëdhjetë ditë që kur u ngjita në Jeruzalem për të adhuruar.</w:t>
      </w:r>
    </w:p>
    <w:p w14:paraId="35CA21DC" w14:textId="77777777" w:rsidR="00F90BDC" w:rsidRDefault="00F90BDC"/>
    <w:p w14:paraId="2681C818" w14:textId="77777777" w:rsidR="00F90BDC" w:rsidRDefault="00F90BDC">
      <w:r xmlns:w="http://schemas.openxmlformats.org/wordprocessingml/2006/main">
        <w:t xml:space="preserve">Pali mbron besimin e tij përpara Feliksit duke thënë se ai kishte qenë vetëm kohët e fundit në Jerusalem për të adhuruar.</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Qëndrimi i besueshëm ndaj besimit tuaj: Qëndrimi i përkushtuar ndaj adhurimit</w:t>
      </w:r>
    </w:p>
    <w:p w14:paraId="696FBB5C" w14:textId="77777777" w:rsidR="00F90BDC" w:rsidRDefault="00F90BDC"/>
    <w:p w14:paraId="7E73B10E" w14:textId="77777777" w:rsidR="00F90BDC" w:rsidRDefault="00F90BDC">
      <w:r xmlns:w="http://schemas.openxmlformats.org/wordprocessingml/2006/main">
        <w:t xml:space="preserve">2. Çfarë do të thotë të adhurosh: Eksplorimi i thellësive të përkushtimit</w:t>
      </w:r>
    </w:p>
    <w:p w14:paraId="375C50DC" w14:textId="77777777" w:rsidR="00F90BDC" w:rsidRDefault="00F90BDC"/>
    <w:p w14:paraId="6B96DB9D" w14:textId="77777777" w:rsidR="00F90BDC" w:rsidRDefault="00F90BDC">
      <w:r xmlns:w="http://schemas.openxmlformats.org/wordprocessingml/2006/main">
        <w:t xml:space="preserve">1. Hebrenjve 10:22 - Le të afrohemi me një zemër të vërtetë me siguri të plotë besimi, duke i pasur zemrat tona të spërkatura nga një ndërgjegje e keqe dhe trupat tanë të larë me ujë të pastër.</w:t>
      </w:r>
    </w:p>
    <w:p w14:paraId="1574121F" w14:textId="77777777" w:rsidR="00F90BDC" w:rsidRDefault="00F90BDC"/>
    <w:p w14:paraId="20E7DAF2" w14:textId="77777777" w:rsidR="00F90BDC" w:rsidRDefault="00F90BDC">
      <w:r xmlns:w="http://schemas.openxmlformats.org/wordprocessingml/2006/main">
        <w:t xml:space="preserve">2. Gjoni 4:23-24 - Por po vjen ora dhe tani ka ardhur, kur adhuruesit e vërtetë do ta adhurojnë Atin në frymë dhe në të vërtetë; sepse Ati kërkon të tillë që ta adhurojnë. Perëndia është Frymë dhe ata që e adhurojnë Atë duhet ta adhurojnë në frymë dhe të vërtetë.</w:t>
      </w:r>
    </w:p>
    <w:p w14:paraId="79C74BC7" w14:textId="77777777" w:rsidR="00F90BDC" w:rsidRDefault="00F90BDC"/>
    <w:p w14:paraId="6DB317A3" w14:textId="77777777" w:rsidR="00F90BDC" w:rsidRDefault="00F90BDC">
      <w:r xmlns:w="http://schemas.openxmlformats.org/wordprocessingml/2006/main">
        <w:t xml:space="preserve">Veprat e Apostujve 24:12 Dhe nuk më gjetën në tempull duke u grindur me asnjë, as duke ngritur popullin, as në sinagoga as në qytet.</w:t>
      </w:r>
    </w:p>
    <w:p w14:paraId="0A9EBC48" w14:textId="77777777" w:rsidR="00F90BDC" w:rsidRDefault="00F90BDC"/>
    <w:p w14:paraId="06A9D793" w14:textId="77777777" w:rsidR="00F90BDC" w:rsidRDefault="00F90BDC">
      <w:r xmlns:w="http://schemas.openxmlformats.org/wordprocessingml/2006/main">
        <w:t xml:space="preserve">Pali u gjet i pafajshëm për çdo keqbërje, pasi ai nuk u gjet në tempull, sinagoga ose qytet duke ngritur njerëzit ose duke u grindur me dikë.</w:t>
      </w:r>
    </w:p>
    <w:p w14:paraId="3CBFC578" w14:textId="77777777" w:rsidR="00F90BDC" w:rsidRDefault="00F90BDC"/>
    <w:p w14:paraId="240766BC" w14:textId="77777777" w:rsidR="00F90BDC" w:rsidRDefault="00F90BDC">
      <w:r xmlns:w="http://schemas.openxmlformats.org/wordprocessingml/2006/main">
        <w:t xml:space="preserve">1. Fuqia e pafajësisë: Një vështrim në përvojën e Palit në Veprat e Apostujve 24</w:t>
      </w:r>
    </w:p>
    <w:p w14:paraId="4AFD017A" w14:textId="77777777" w:rsidR="00F90BDC" w:rsidRDefault="00F90BDC"/>
    <w:p w14:paraId="672E9496" w14:textId="77777777" w:rsidR="00F90BDC" w:rsidRDefault="00F90BDC">
      <w:r xmlns:w="http://schemas.openxmlformats.org/wordprocessingml/2006/main">
        <w:t xml:space="preserve">2. Ruajtja e vetvetes nga akuzat e rreme: Mësime nga mbrojtja e Palit të karakterit të tij</w:t>
      </w:r>
    </w:p>
    <w:p w14:paraId="01073495" w14:textId="77777777" w:rsidR="00F90BDC" w:rsidRDefault="00F90BDC"/>
    <w:p w14:paraId="0C78F5CC" w14:textId="77777777" w:rsidR="00F90BDC" w:rsidRDefault="00F90BDC">
      <w:r xmlns:w="http://schemas.openxmlformats.org/wordprocessingml/2006/main">
        <w:t xml:space="preserve">1. Mateu 5:11-12 - Lum ju, kur do t'ju shajnë, do t'ju përndjekin dhe do të thonë çdo gjë të keqe kundër jush në mënyrë të rreme, për hirin tim. Gëzohuni dhe gëzohuni shumë, sepse shpërblimi juaj është i madh në qiej, sepse kështu i përndoqën profetët që ishin para jush.</w:t>
      </w:r>
    </w:p>
    <w:p w14:paraId="177A5965" w14:textId="77777777" w:rsidR="00F90BDC" w:rsidRDefault="00F90BDC"/>
    <w:p w14:paraId="4BC44534" w14:textId="77777777" w:rsidR="00F90BDC" w:rsidRDefault="00F90BDC">
      <w:r xmlns:w="http://schemas.openxmlformats.org/wordprocessingml/2006/main">
        <w:t xml:space="preserve">2. 1 Pjetrit 2:20-21 - Çfarë lavdie është ajo, nëse, kur të godasin për gabimet tuaja, do ta trajtoni me durim? por nëse, kur bëni mirë dhe vuani për të, e trajtoni me durim, kjo është e pranueshme nga Perëndia. Sepse edhe për këtë jeni thirrur, sepse edhe Krishti vuajti për ne, duke na lënë shembull që të ndiqni hapat e tij.</w:t>
      </w:r>
    </w:p>
    <w:p w14:paraId="439FC55A" w14:textId="77777777" w:rsidR="00F90BDC" w:rsidRDefault="00F90BDC"/>
    <w:p w14:paraId="6362ED9A" w14:textId="77777777" w:rsidR="00F90BDC" w:rsidRDefault="00F90BDC">
      <w:r xmlns:w="http://schemas.openxmlformats.org/wordprocessingml/2006/main">
        <w:t xml:space="preserve">Veprat e Apostujve 24:13 Ata nuk mund të provojnë as gjërat për të cilat më akuzojnë tani.</w:t>
      </w:r>
    </w:p>
    <w:p w14:paraId="654219F7" w14:textId="77777777" w:rsidR="00F90BDC" w:rsidRDefault="00F90BDC"/>
    <w:p w14:paraId="33EAFD96" w14:textId="77777777" w:rsidR="00F90BDC" w:rsidRDefault="00F90BDC">
      <w:r xmlns:w="http://schemas.openxmlformats.org/wordprocessingml/2006/main">
        <w:t xml:space="preserve">Pali qëndron përpara Feliksit për t'u mbrojtur kundër akuzave të rreme që i bëhen.</w:t>
      </w:r>
    </w:p>
    <w:p w14:paraId="590F29B3" w14:textId="77777777" w:rsidR="00F90BDC" w:rsidRDefault="00F90BDC"/>
    <w:p w14:paraId="35BF996F" w14:textId="77777777" w:rsidR="00F90BDC" w:rsidRDefault="00F90BDC">
      <w:r xmlns:w="http://schemas.openxmlformats.org/wordprocessingml/2006/main">
        <w:t xml:space="preserve">1. Duhet të përpiqemi të jetojmë një jetë me ndershmëri dhe integritet, në mënyrë që të tjerët të mos na akuzojnë për asgjë.</w:t>
      </w:r>
    </w:p>
    <w:p w14:paraId="126E1643" w14:textId="77777777" w:rsidR="00F90BDC" w:rsidRDefault="00F90BDC"/>
    <w:p w14:paraId="2458C123" w14:textId="77777777" w:rsidR="00F90BDC" w:rsidRDefault="00F90BDC">
      <w:r xmlns:w="http://schemas.openxmlformats.org/wordprocessingml/2006/main">
        <w:t xml:space="preserve">2. Ne duhet të besojmë në mbrojtjen dhe furnizimin e Zotit edhe kur kundër nesh bëhen akuza të rreme.</w:t>
      </w:r>
    </w:p>
    <w:p w14:paraId="7BF6296A" w14:textId="77777777" w:rsidR="00F90BDC" w:rsidRDefault="00F90BDC"/>
    <w:p w14:paraId="2D9FAF36" w14:textId="77777777" w:rsidR="00F90BDC" w:rsidRDefault="00F90BDC">
      <w:r xmlns:w="http://schemas.openxmlformats.org/wordprocessingml/2006/main">
        <w:t xml:space="preserve">1. Fjalët e urta 10:9 - Ai që ecën me ndershmëri ecën i sigurt, por ai që shtrembëron rrugët e tij do të zbulohet.</w:t>
      </w:r>
    </w:p>
    <w:p w14:paraId="62116D14" w14:textId="77777777" w:rsidR="00F90BDC" w:rsidRDefault="00F90BDC"/>
    <w:p w14:paraId="51927686" w14:textId="77777777" w:rsidR="00F90BDC" w:rsidRDefault="00F90BDC">
      <w:r xmlns:w="http://schemas.openxmlformats.org/wordprocessingml/2006/main">
        <w:t xml:space="preserve">2. 1 Pjetrit 2:19-21 - Sepse kjo është një gjë e hirshme, kur, duke pasur parasysh Perëndinë, duron dhembjet duke vuajtur padrejtësisht. Sepse ç'meritë ka nëse, kur mëkatoni dhe ju rrahin për këtë, duroni? Por nëse, kur bëni mirë dhe vuani për të, duroni, kjo është një gjë e hirshme në sytë e Perëndisë. Sepse për këtë jeni thirrur, sepse edhe Krishti vuajti për ju, duke ju lënë shembull, që të ndiqni hapat e tij.</w:t>
      </w:r>
    </w:p>
    <w:p w14:paraId="7AD9DFD9" w14:textId="77777777" w:rsidR="00F90BDC" w:rsidRDefault="00F90BDC"/>
    <w:p w14:paraId="136D7AA0" w14:textId="77777777" w:rsidR="00F90BDC" w:rsidRDefault="00F90BDC">
      <w:r xmlns:w="http://schemas.openxmlformats.org/wordprocessingml/2006/main">
        <w:t xml:space="preserve">Veprat e Apostujve 24:14 Por unë po të rrëfej këtë, se sipas mënyrës që ata e quajnë herezi, kështu adhuroj Perëndinë e etërve të mi, duke besuar gjithçka që është shkruar në ligj dhe në profetët.</w:t>
      </w:r>
    </w:p>
    <w:p w14:paraId="6A060A17" w14:textId="77777777" w:rsidR="00F90BDC" w:rsidRDefault="00F90BDC"/>
    <w:p w14:paraId="04BDF684" w14:textId="77777777" w:rsidR="00F90BDC" w:rsidRDefault="00F90BDC">
      <w:r xmlns:w="http://schemas.openxmlformats.org/wordprocessingml/2006/main">
        <w:t xml:space="preserve">Pali rrëfen se është një adhurues i Perëndisë së etërve të tij, duke besuar gjithçka që është shkruar në ligj dhe në profetët.</w:t>
      </w:r>
    </w:p>
    <w:p w14:paraId="06A6D77C" w14:textId="77777777" w:rsidR="00F90BDC" w:rsidRDefault="00F90BDC"/>
    <w:p w14:paraId="49A565FF" w14:textId="77777777" w:rsidR="00F90BDC" w:rsidRDefault="00F90BDC">
      <w:r xmlns:w="http://schemas.openxmlformats.org/wordprocessingml/2006/main">
        <w:t xml:space="preserve">1: Jemi thirrur të ndjekim Zotin dhe jo njeriun.</w:t>
      </w:r>
    </w:p>
    <w:p w14:paraId="6946B915" w14:textId="77777777" w:rsidR="00F90BDC" w:rsidRDefault="00F90BDC"/>
    <w:p w14:paraId="5937457A" w14:textId="77777777" w:rsidR="00F90BDC" w:rsidRDefault="00F90BDC">
      <w:r xmlns:w="http://schemas.openxmlformats.org/wordprocessingml/2006/main">
        <w:t xml:space="preserve">2: Është e rëndësishme të kesh rrënjë në Fjalën e Perëndisë.</w:t>
      </w:r>
    </w:p>
    <w:p w14:paraId="387133E9" w14:textId="77777777" w:rsidR="00F90BDC" w:rsidRDefault="00F90BDC"/>
    <w:p w14:paraId="69E13C45" w14:textId="77777777" w:rsidR="00F90BDC" w:rsidRDefault="00F90BDC">
      <w:r xmlns:w="http://schemas.openxmlformats.org/wordprocessingml/2006/main">
        <w:t xml:space="preserve">1: Romakëve 12:2 - Mos u përshtatni me modelin e kësaj bote, por transformohuni me ripërtëritjen e mendjes suaj.</w:t>
      </w:r>
    </w:p>
    <w:p w14:paraId="00D21FFA" w14:textId="77777777" w:rsidR="00F90BDC" w:rsidRDefault="00F90BDC"/>
    <w:p w14:paraId="1821656E" w14:textId="77777777" w:rsidR="00F90BDC" w:rsidRDefault="00F90BDC">
      <w:r xmlns:w="http://schemas.openxmlformats.org/wordprocessingml/2006/main">
        <w:t xml:space="preserve">2: Ligji i Përtërirë 6:4-6 - Dëgjo, o Izrael: Zoti, Perëndia ynë, Zoti është një. Duaje Zotin, Perëndinë tënd, me gjithë zemrën tënde, me gjithë shpirtin tënd dhe me gjithë forcën tënde. Këto urdhërime që ju jap sot duhet të jenë në zemrat tuaja.</w:t>
      </w:r>
    </w:p>
    <w:p w14:paraId="543CFBDC" w14:textId="77777777" w:rsidR="00F90BDC" w:rsidRDefault="00F90BDC"/>
    <w:p w14:paraId="42971687" w14:textId="77777777" w:rsidR="00F90BDC" w:rsidRDefault="00F90BDC">
      <w:r xmlns:w="http://schemas.openxmlformats.org/wordprocessingml/2006/main">
        <w:t xml:space="preserve">Veprat e Apostujve 24:15 Dhe kini shpresë te Perëndia, të cilën edhe ata vetë e lejojnë, se do të ketë një ringjallje të të vdekurve, të të drejtëve dhe të padrejtëve.</w:t>
      </w:r>
    </w:p>
    <w:p w14:paraId="394814E8" w14:textId="77777777" w:rsidR="00F90BDC" w:rsidRDefault="00F90BDC"/>
    <w:p w14:paraId="1D56D649" w14:textId="77777777" w:rsidR="00F90BDC" w:rsidRDefault="00F90BDC">
      <w:r xmlns:w="http://schemas.openxmlformats.org/wordprocessingml/2006/main">
        <w:t xml:space="preserve">Pali i inkurajoi njerëzit të kenë shpresë te Perëndia, duke besuar në një ringjallje të të drejtëve dhe të padrejtëve.</w:t>
      </w:r>
    </w:p>
    <w:p w14:paraId="2767655E" w14:textId="77777777" w:rsidR="00F90BDC" w:rsidRDefault="00F90BDC"/>
    <w:p w14:paraId="44A89F7D" w14:textId="77777777" w:rsidR="00F90BDC" w:rsidRDefault="00F90BDC">
      <w:r xmlns:w="http://schemas.openxmlformats.org/wordprocessingml/2006/main">
        <w:t xml:space="preserve">1. Shpresa e Ringjalljes: Besimi në Premtimin e Zotit</w:t>
      </w:r>
    </w:p>
    <w:p w14:paraId="13FB5E2C" w14:textId="77777777" w:rsidR="00F90BDC" w:rsidRDefault="00F90BDC"/>
    <w:p w14:paraId="2D5876B5" w14:textId="77777777" w:rsidR="00F90BDC" w:rsidRDefault="00F90BDC">
      <w:r xmlns:w="http://schemas.openxmlformats.org/wordprocessingml/2006/main">
        <w:t xml:space="preserve">2. Drejtësia e Zotit: Ringjallja e të Drejtëve dhe të Padrejtëve</w:t>
      </w:r>
    </w:p>
    <w:p w14:paraId="35CEC47D" w14:textId="77777777" w:rsidR="00F90BDC" w:rsidRDefault="00F90BDC"/>
    <w:p w14:paraId="5854B4DE" w14:textId="77777777" w:rsidR="00F90BDC" w:rsidRDefault="00F90BDC">
      <w:r xmlns:w="http://schemas.openxmlformats.org/wordprocessingml/2006/main">
        <w:t xml:space="preserve">1. Isaia 25:8-9 Ai do të gëlltisë vdekjen përgjithmonë; dhe Zoti, Zoti do të fshijë lotët nga çdo fytyrë; qortimi i popullit të tij ai do të heqë nga gjithë dheu; sepse Zoti ka folur.</w:t>
      </w:r>
    </w:p>
    <w:p w14:paraId="44AB9119" w14:textId="77777777" w:rsidR="00F90BDC" w:rsidRDefault="00F90BDC"/>
    <w:p w14:paraId="04EA4DDE" w14:textId="77777777" w:rsidR="00F90BDC" w:rsidRDefault="00F90BDC">
      <w:r xmlns:w="http://schemas.openxmlformats.org/wordprocessingml/2006/main">
        <w:t xml:space="preserve">2. Romakëve 6:23 Sepse paga e mëkatit është vdekja; por dhurata e Perëndisë është jeta e përjetshme nëpërmjet Jezu Krishtit, Zotit tonë.</w:t>
      </w:r>
    </w:p>
    <w:p w14:paraId="2BB9F2B3" w14:textId="77777777" w:rsidR="00F90BDC" w:rsidRDefault="00F90BDC"/>
    <w:p w14:paraId="17A08795" w14:textId="77777777" w:rsidR="00F90BDC" w:rsidRDefault="00F90BDC">
      <w:r xmlns:w="http://schemas.openxmlformats.org/wordprocessingml/2006/main">
        <w:t xml:space="preserve">Veprat e Apostujve 24:16 Dhe këtu ushqehem, që të kem gjithnjë një ndërgjegje pa fyese ndaj Perëndisë dhe ndaj njerëzve.</w:t>
      </w:r>
    </w:p>
    <w:p w14:paraId="047E2EB5" w14:textId="77777777" w:rsidR="00F90BDC" w:rsidRDefault="00F90BDC"/>
    <w:p w14:paraId="77D2857B" w14:textId="77777777" w:rsidR="00F90BDC" w:rsidRDefault="00F90BDC">
      <w:r xmlns:w="http://schemas.openxmlformats.org/wordprocessingml/2006/main">
        <w:t xml:space="preserve">Pali ishte i përkushtuar që të kishte një ndërgjegje të pastër përpara Perëndisë dhe njerëzve.</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Jezusi na thërret të kemi një ndërgjegje të pastër përpara Perëndisë dhe njerëzve.</w:t>
      </w:r>
    </w:p>
    <w:p w14:paraId="6339579D" w14:textId="77777777" w:rsidR="00F90BDC" w:rsidRDefault="00F90BDC"/>
    <w:p w14:paraId="29E3046B" w14:textId="77777777" w:rsidR="00F90BDC" w:rsidRDefault="00F90BDC">
      <w:r xmlns:w="http://schemas.openxmlformats.org/wordprocessingml/2006/main">
        <w:t xml:space="preserve">2: Jemi thirrur të jetojmë një jetë me integritet në praninë e Perëndisë dhe të njeriut.</w:t>
      </w:r>
    </w:p>
    <w:p w14:paraId="052D434F" w14:textId="77777777" w:rsidR="00F90BDC" w:rsidRDefault="00F90BDC"/>
    <w:p w14:paraId="347BD749" w14:textId="77777777" w:rsidR="00F90BDC" w:rsidRDefault="00F90BDC">
      <w:r xmlns:w="http://schemas.openxmlformats.org/wordprocessingml/2006/main">
        <w:t xml:space="preserve">1: 1 Gjonit 3:20-21 ? </w:t>
      </w:r>
      <w:r xmlns:w="http://schemas.openxmlformats.org/wordprocessingml/2006/main">
        <w:rPr>
          <w:rFonts w:ascii="맑은 고딕 Semilight" w:hAnsi="맑은 고딕 Semilight"/>
        </w:rPr>
        <w:t xml:space="preserve">쏤 </w:t>
      </w:r>
      <w:r xmlns:w="http://schemas.openxmlformats.org/wordprocessingml/2006/main">
        <w:t xml:space="preserve">ose sa herë që zemra na dënon, Zoti është më i madh se zemra jonë dhe ai di gjithçka. Të dashur, nëse zemra nuk na dënon, kemi besim para Zotit.??</w:t>
      </w:r>
    </w:p>
    <w:p w14:paraId="0DFEDE18" w14:textId="77777777" w:rsidR="00F90BDC" w:rsidRDefault="00F90BDC"/>
    <w:p w14:paraId="059AF8A4" w14:textId="77777777" w:rsidR="00F90BDC" w:rsidRDefault="00F90BDC">
      <w:r xmlns:w="http://schemas.openxmlformats.org/wordprocessingml/2006/main">
        <w:t xml:space="preserve">2: Romakëve 12:17 ? </w:t>
      </w:r>
      <w:r xmlns:w="http://schemas.openxmlformats.org/wordprocessingml/2006/main">
        <w:rPr>
          <w:rFonts w:ascii="맑은 고딕 Semilight" w:hAnsi="맑은 고딕 Semilight"/>
        </w:rPr>
        <w:t xml:space="preserve">Mos </w:t>
      </w:r>
      <w:r xmlns:w="http://schemas.openxmlformats.org/wordprocessingml/2006/main">
        <w:t xml:space="preserve">i jepni askujt të keqe për të keqe, por mendoni të bëni atë që është e nderuar në sytë e të gjithëve.??</w:t>
      </w:r>
    </w:p>
    <w:p w14:paraId="25416EB7" w14:textId="77777777" w:rsidR="00F90BDC" w:rsidRDefault="00F90BDC"/>
    <w:p w14:paraId="5A4132BA" w14:textId="77777777" w:rsidR="00F90BDC" w:rsidRDefault="00F90BDC">
      <w:r xmlns:w="http://schemas.openxmlformats.org/wordprocessingml/2006/main">
        <w:t xml:space="preserve">Veprat e Apostujve 24:17 Mbas shumë vitesh erdha t'i çoj kombit tim lëmoshë dhe flijime.</w:t>
      </w:r>
    </w:p>
    <w:p w14:paraId="1243F805" w14:textId="77777777" w:rsidR="00F90BDC" w:rsidRDefault="00F90BDC"/>
    <w:p w14:paraId="548E8140" w14:textId="77777777" w:rsidR="00F90BDC" w:rsidRDefault="00F90BDC">
      <w:r xmlns:w="http://schemas.openxmlformats.org/wordprocessingml/2006/main">
        <w:t xml:space="preserve">Pali kthehet në Jerusalem për t'i sjellë oferta popullit të tij.</w:t>
      </w:r>
    </w:p>
    <w:p w14:paraId="7A015F3F" w14:textId="77777777" w:rsidR="00F90BDC" w:rsidRDefault="00F90BDC"/>
    <w:p w14:paraId="21AFDC6A" w14:textId="77777777" w:rsidR="00F90BDC" w:rsidRDefault="00F90BDC">
      <w:r xmlns:w="http://schemas.openxmlformats.org/wordprocessingml/2006/main">
        <w:t xml:space="preserve">1. Rëndësia e kthimit në shtëpi dhe kthimit për ata që na kanë dhënë.</w:t>
      </w:r>
    </w:p>
    <w:p w14:paraId="72A790F7" w14:textId="77777777" w:rsidR="00F90BDC" w:rsidRDefault="00F90BDC"/>
    <w:p w14:paraId="2171585B" w14:textId="77777777" w:rsidR="00F90BDC" w:rsidRDefault="00F90BDC">
      <w:r xmlns:w="http://schemas.openxmlformats.org/wordprocessingml/2006/main">
        <w:t xml:space="preserve">2. Të kujtojmë rrënjët tona dhe të tregojmë mirënjohje.</w:t>
      </w:r>
    </w:p>
    <w:p w14:paraId="14576205" w14:textId="77777777" w:rsidR="00F90BDC" w:rsidRDefault="00F90BDC"/>
    <w:p w14:paraId="77580DD0" w14:textId="77777777" w:rsidR="00F90BDC" w:rsidRDefault="00F90BDC">
      <w:r xmlns:w="http://schemas.openxmlformats.org/wordprocessingml/2006/main">
        <w:t xml:space="preserve">1. Luka 17:11??9 - Jezusi shëron dhjetë lebrozët dhe vetëm njëri kthehet për ta falënderuar.</w:t>
      </w:r>
    </w:p>
    <w:p w14:paraId="0816E704" w14:textId="77777777" w:rsidR="00F90BDC" w:rsidRDefault="00F90BDC"/>
    <w:p w14:paraId="71A94111" w14:textId="77777777" w:rsidR="00F90BDC" w:rsidRDefault="00F90BDC">
      <w:r xmlns:w="http://schemas.openxmlformats.org/wordprocessingml/2006/main">
        <w:t xml:space="preserve">2. Mateu 25:35??6 ??Jezusi na udhëzon që të ndihmojmë ata në nevojë.</w:t>
      </w:r>
    </w:p>
    <w:p w14:paraId="0532275C" w14:textId="77777777" w:rsidR="00F90BDC" w:rsidRDefault="00F90BDC"/>
    <w:p w14:paraId="701CA366" w14:textId="77777777" w:rsidR="00F90BDC" w:rsidRDefault="00F90BDC">
      <w:r xmlns:w="http://schemas.openxmlformats.org/wordprocessingml/2006/main">
        <w:t xml:space="preserve">Veprat e Apostujve 24:18 Atëherë disa Judenj nga Azia më gjetën të pastruar në tempull, as me turmë, as me rrëmujë.</w:t>
      </w:r>
    </w:p>
    <w:p w14:paraId="15B57BFD" w14:textId="77777777" w:rsidR="00F90BDC" w:rsidRDefault="00F90BDC"/>
    <w:p w14:paraId="6E625D2B" w14:textId="77777777" w:rsidR="00F90BDC" w:rsidRDefault="00F90BDC">
      <w:r xmlns:w="http://schemas.openxmlformats.org/wordprocessingml/2006/main">
        <w:t xml:space="preserve">Disa judenj nga Azia e gjetën Palin të pastruar në tempull, pa një turmë të madhe apo rrëmujë.</w:t>
      </w:r>
    </w:p>
    <w:p w14:paraId="4E9D26AB" w14:textId="77777777" w:rsidR="00F90BDC" w:rsidRDefault="00F90BDC"/>
    <w:p w14:paraId="7DE14542" w14:textId="77777777" w:rsidR="00F90BDC" w:rsidRDefault="00F90BDC">
      <w:r xmlns:w="http://schemas.openxmlformats.org/wordprocessingml/2006/main">
        <w:t xml:space="preserve">1. Fuqia e bindjes: Zbulimi i qëllimit të Perëndisë në jetën tonë</w:t>
      </w:r>
    </w:p>
    <w:p w14:paraId="462AFEB2" w14:textId="77777777" w:rsidR="00F90BDC" w:rsidRDefault="00F90BDC"/>
    <w:p w14:paraId="7A79C71B" w14:textId="77777777" w:rsidR="00F90BDC" w:rsidRDefault="00F90BDC">
      <w:r xmlns:w="http://schemas.openxmlformats.org/wordprocessingml/2006/main">
        <w:t xml:space="preserve">2. Të jetosh në paqe: Gjetja e harmonisë në kohë të paqëndrueshme</w:t>
      </w:r>
    </w:p>
    <w:p w14:paraId="2CD84BD9" w14:textId="77777777" w:rsidR="00F90BDC" w:rsidRDefault="00F90BDC"/>
    <w:p w14:paraId="00E2932F" w14:textId="77777777" w:rsidR="00F90BDC" w:rsidRDefault="00F90BDC">
      <w:r xmlns:w="http://schemas.openxmlformats.org/wordprocessingml/2006/main">
        <w:t xml:space="preserve">1. Psalmi 130:5-6 - "Unë pres Zotin, shpirti im pret dhe unë shpresoj në fjalën e tij. Shpirti im pret Zotin më shumë se ata që rrinë zgjuar mëngjesin; them, më shumë se ata. që shikojnë për mëngjes."</w:t>
      </w:r>
    </w:p>
    <w:p w14:paraId="0F353344" w14:textId="77777777" w:rsidR="00F90BDC" w:rsidRDefault="00F90BDC"/>
    <w:p w14:paraId="06FC6C3C" w14:textId="77777777" w:rsidR="00F90BDC" w:rsidRDefault="00F90BDC">
      <w:r xmlns:w="http://schemas.openxmlformats.org/wordprocessingml/2006/main">
        <w:t xml:space="preserve">2. Mateu 5:9 - "Lum paqebërësit, sepse ata do të quhen bij të Perëndisë".</w:t>
      </w:r>
    </w:p>
    <w:p w14:paraId="1CD0DF14" w14:textId="77777777" w:rsidR="00F90BDC" w:rsidRDefault="00F90BDC"/>
    <w:p w14:paraId="140AB09D" w14:textId="77777777" w:rsidR="00F90BDC" w:rsidRDefault="00F90BDC">
      <w:r xmlns:w="http://schemas.openxmlformats.org/wordprocessingml/2006/main">
        <w:t xml:space="preserve">Veprat e Apostujve 24:19 19 Kush duhej të ishte këtu para teje dhe të kundërshtonte, nëse do të kishin kundër meje.</w:t>
      </w:r>
    </w:p>
    <w:p w14:paraId="7926248D" w14:textId="77777777" w:rsidR="00F90BDC" w:rsidRDefault="00F90BDC"/>
    <w:p w14:paraId="47552F8B" w14:textId="77777777" w:rsidR="00F90BDC" w:rsidRDefault="00F90BDC">
      <w:r xmlns:w="http://schemas.openxmlformats.org/wordprocessingml/2006/main">
        <w:t xml:space="preserve">Pali mbrohet para Feliksit duke thënë se nëse dikush kishte ndonjë gjë kundër tij, duhet të ishte i pranishëm për të kundërshtuar.</w:t>
      </w:r>
    </w:p>
    <w:p w14:paraId="2A0DC289" w14:textId="77777777" w:rsidR="00F90BDC" w:rsidRDefault="00F90BDC"/>
    <w:p w14:paraId="6CECCFD8" w14:textId="77777777" w:rsidR="00F90BDC" w:rsidRDefault="00F90BDC">
      <w:r xmlns:w="http://schemas.openxmlformats.org/wordprocessingml/2006/main">
        <w:t xml:space="preserve">1. Të ngrihemi për drejtësi: shembulli i Palit për të mbrojtur veten dhe për të kërkuar drejtësi.</w:t>
      </w:r>
    </w:p>
    <w:p w14:paraId="53EE75A6" w14:textId="77777777" w:rsidR="00F90BDC" w:rsidRDefault="00F90BDC"/>
    <w:p w14:paraId="7E243598" w14:textId="77777777" w:rsidR="00F90BDC" w:rsidRDefault="00F90BDC">
      <w:r xmlns:w="http://schemas.openxmlformats.org/wordprocessingml/2006/main">
        <w:t xml:space="preserve">2. Drejtësia përballë akuzës: Qëndrimi i palëkundur dhe besimi në drejtësinë e Perëndisë kur akuzohet në mënyrë të rreme.</w:t>
      </w:r>
    </w:p>
    <w:p w14:paraId="4E2915AF" w14:textId="77777777" w:rsidR="00F90BDC" w:rsidRDefault="00F90BDC"/>
    <w:p w14:paraId="1931B205" w14:textId="77777777" w:rsidR="00F90BDC" w:rsidRDefault="00F90BDC">
      <w:r xmlns:w="http://schemas.openxmlformats.org/wordprocessingml/2006/main">
        <w:t xml:space="preserve">1. Isaia 54:17 - Asnjë armë e krijuar kundër meje nuk do të ketë sukses.</w:t>
      </w:r>
    </w:p>
    <w:p w14:paraId="22871C52" w14:textId="77777777" w:rsidR="00F90BDC" w:rsidRDefault="00F90BDC"/>
    <w:p w14:paraId="3456399A" w14:textId="77777777" w:rsidR="00F90BDC" w:rsidRDefault="00F90BDC">
      <w:r xmlns:w="http://schemas.openxmlformats.org/wordprocessingml/2006/main">
        <w:t xml:space="preserve">2. Fjalët e urta 17:15 - Ai që shfajëson të pabesin dhe ai që dënon të drejtin, të dy janë të neveritshëm për Zotin.</w:t>
      </w:r>
    </w:p>
    <w:p w14:paraId="6AEC8B2E" w14:textId="77777777" w:rsidR="00F90BDC" w:rsidRDefault="00F90BDC"/>
    <w:p w14:paraId="0FA4536F" w14:textId="77777777" w:rsidR="00F90BDC" w:rsidRDefault="00F90BDC">
      <w:r xmlns:w="http://schemas.openxmlformats.org/wordprocessingml/2006/main">
        <w:t xml:space="preserve">Veprat e Apostujve 24:20 Përndryshe, këta këtu le të thonë, nëse kanë gjetur ndonjë të keqe tek unë, ndërsa unë qëndroja </w:t>
      </w:r>
      <w:r xmlns:w="http://schemas.openxmlformats.org/wordprocessingml/2006/main">
        <w:lastRenderedPageBreak xmlns:w="http://schemas.openxmlformats.org/wordprocessingml/2006/main"/>
      </w:r>
      <w:r xmlns:w="http://schemas.openxmlformats.org/wordprocessingml/2006/main">
        <w:t xml:space="preserve">përpara sinedrit,</w:t>
      </w:r>
    </w:p>
    <w:p w14:paraId="2E217635" w14:textId="77777777" w:rsidR="00F90BDC" w:rsidRDefault="00F90BDC"/>
    <w:p w14:paraId="54C0A186" w14:textId="77777777" w:rsidR="00F90BDC" w:rsidRDefault="00F90BDC">
      <w:r xmlns:w="http://schemas.openxmlformats.org/wordprocessingml/2006/main">
        <w:t xml:space="preserve">Pali u akuzua për keqbërje përpara këshillit, por asnjë provë nuk u gjet kundër tij.</w:t>
      </w:r>
    </w:p>
    <w:p w14:paraId="7D017C73" w14:textId="77777777" w:rsidR="00F90BDC" w:rsidRDefault="00F90BDC"/>
    <w:p w14:paraId="3D1041C3" w14:textId="77777777" w:rsidR="00F90BDC" w:rsidRDefault="00F90BDC">
      <w:r xmlns:w="http://schemas.openxmlformats.org/wordprocessingml/2006/main">
        <w:t xml:space="preserve">1: Drejtësia e Perëndisë mbizotëron gjithmonë dhe Ai është besnik për të na mbrojtur nga akuzat e rreme.</w:t>
      </w:r>
    </w:p>
    <w:p w14:paraId="33B7A497" w14:textId="77777777" w:rsidR="00F90BDC" w:rsidRDefault="00F90BDC"/>
    <w:p w14:paraId="27320B06" w14:textId="77777777" w:rsidR="00F90BDC" w:rsidRDefault="00F90BDC">
      <w:r xmlns:w="http://schemas.openxmlformats.org/wordprocessingml/2006/main">
        <w:t xml:space="preserve">2: Ne mund të besojmë te Perëndia që të na mbrojë dhe të sjellë drejtësi për të padrejtët.</w:t>
      </w:r>
    </w:p>
    <w:p w14:paraId="45DDBAAC" w14:textId="77777777" w:rsidR="00F90BDC" w:rsidRDefault="00F90BDC"/>
    <w:p w14:paraId="664F3BFD" w14:textId="77777777" w:rsidR="00F90BDC" w:rsidRDefault="00F90BDC">
      <w:r xmlns:w="http://schemas.openxmlformats.org/wordprocessingml/2006/main">
        <w:t xml:space="preserve">1: Psalmi 37:5-6 - Tregoni rrugën tuaj te Zoti; ki besim tek Ai dhe Ai do të veprojë. Ai do të nxjerrë në pah drejtësinë tënde si dritë dhe drejtësinë tënde si mesditë.</w:t>
      </w:r>
    </w:p>
    <w:p w14:paraId="08BD3B25" w14:textId="77777777" w:rsidR="00F90BDC" w:rsidRDefault="00F90BDC"/>
    <w:p w14:paraId="5E92B2F0" w14:textId="77777777" w:rsidR="00F90BDC" w:rsidRDefault="00F90BDC">
      <w:r xmlns:w="http://schemas.openxmlformats.org/wordprocessingml/2006/main">
        <w:t xml:space="preserve">2: Fjalët e urta 21:3 - Të bësh drejtësi dhe drejtësi është më e pranueshme për Zotin sesa flijimi.</w:t>
      </w:r>
    </w:p>
    <w:p w14:paraId="3CE77961" w14:textId="77777777" w:rsidR="00F90BDC" w:rsidRDefault="00F90BDC"/>
    <w:p w14:paraId="17285010" w14:textId="77777777" w:rsidR="00F90BDC" w:rsidRDefault="00F90BDC">
      <w:r xmlns:w="http://schemas.openxmlformats.org/wordprocessingml/2006/main">
        <w:t xml:space="preserve">Veprat e Apostujve 24:21 Me përjashtim të këtij zëri, që unë bërtita duke qëndruar në mes tyre: ''Për ringjalljen e të vdekurve, sot më vini në dyshim nga ju''.</w:t>
      </w:r>
    </w:p>
    <w:p w14:paraId="009436C8" w14:textId="77777777" w:rsidR="00F90BDC" w:rsidRDefault="00F90BDC"/>
    <w:p w14:paraId="51063646" w14:textId="77777777" w:rsidR="00F90BDC" w:rsidRDefault="00F90BDC">
      <w:r xmlns:w="http://schemas.openxmlformats.org/wordprocessingml/2006/main">
        <w:t xml:space="preserve">Pali po merret në pyetje para Feliksit për pretendimet e tij në lidhje me ringjalljen e të vdekurve.</w:t>
      </w:r>
    </w:p>
    <w:p w14:paraId="765D0E4B" w14:textId="77777777" w:rsidR="00F90BDC" w:rsidRDefault="00F90BDC"/>
    <w:p w14:paraId="6AFA4A01" w14:textId="77777777" w:rsidR="00F90BDC" w:rsidRDefault="00F90BDC">
      <w:r xmlns:w="http://schemas.openxmlformats.org/wordprocessingml/2006/main">
        <w:t xml:space="preserve">1. Shpresa jonë e Ringjalljes: Festimi i Dhuratës së Jetës së Përjetshme</w:t>
      </w:r>
    </w:p>
    <w:p w14:paraId="1EF604D2" w14:textId="77777777" w:rsidR="00F90BDC" w:rsidRDefault="00F90BDC"/>
    <w:p w14:paraId="5F23BAE3" w14:textId="77777777" w:rsidR="00F90BDC" w:rsidRDefault="00F90BDC">
      <w:r xmlns:w="http://schemas.openxmlformats.org/wordprocessingml/2006/main">
        <w:t xml:space="preserve">2. Të jetosh në dritën e ringjalljes: Transformimi i botës me anë të besimit</w:t>
      </w:r>
    </w:p>
    <w:p w14:paraId="78C5850E" w14:textId="77777777" w:rsidR="00F90BDC" w:rsidRDefault="00F90BDC"/>
    <w:p w14:paraId="4C8E6E2F" w14:textId="77777777" w:rsidR="00F90BDC" w:rsidRDefault="00F90BDC">
      <w:r xmlns:w="http://schemas.openxmlformats.org/wordprocessingml/2006/main">
        <w:t xml:space="preserve">1. 1 Korintasve 15:20-22 ??? </w:t>
      </w:r>
      <w:r xmlns:w="http://schemas.openxmlformats.org/wordprocessingml/2006/main">
        <w:rPr>
          <w:rFonts w:ascii="맑은 고딕 Semilight" w:hAnsi="맑은 고딕 Semilight"/>
        </w:rPr>
        <w:t xml:space="preserve">Tani </w:t>
      </w:r>
      <w:r xmlns:w="http://schemas.openxmlformats.org/wordprocessingml/2006/main">
        <w:t xml:space="preserve">Krishti është ringjallur prej së vdekurish dhe është bërë fryti i parë i atyre që kanë fjetur. Sepse, meqë nga njeriu erdhi vdekja, me anë të njeriut erdhi edhe ringjallja e të vdekurve. Sepse ashtu si në Adamin të gjithë vdesin, ashtu edhe në Krishtin të gjithë do të ringjallen.??</w:t>
      </w:r>
    </w:p>
    <w:p w14:paraId="0F25E3E8" w14:textId="77777777" w:rsidR="00F90BDC" w:rsidRDefault="00F90BDC"/>
    <w:p w14:paraId="3BA50529" w14:textId="77777777" w:rsidR="00F90BDC" w:rsidRDefault="00F90BDC">
      <w:r xmlns:w="http://schemas.openxmlformats.org/wordprocessingml/2006/main">
        <w:t xml:space="preserve">2. Luka 24:3-7 ??? </w:t>
      </w:r>
      <w:r xmlns:w="http://schemas.openxmlformats.org/wordprocessingml/2006/main">
        <w:rPr>
          <w:rFonts w:ascii="맑은 고딕 Semilight" w:hAnsi="맑은 고딕 Semilight"/>
        </w:rPr>
        <w:t xml:space="preserve">Atëherë </w:t>
      </w:r>
      <w:r xmlns:w="http://schemas.openxmlformats.org/wordprocessingml/2006/main">
        <w:t xml:space="preserve">u kujtuan fjalët e tij, u kthyen nga varri dhe ua treguan të gjitha </w:t>
      </w:r>
      <w:r xmlns:w="http://schemas.openxmlformats.org/wordprocessingml/2006/main">
        <w:lastRenderedPageBreak xmlns:w="http://schemas.openxmlformats.org/wordprocessingml/2006/main"/>
      </w:r>
      <w:r xmlns:w="http://schemas.openxmlformats.org/wordprocessingml/2006/main">
        <w:t xml:space="preserve">këto të njëmbëdhjetëve dhe gjithë të tjerëve. Ishte Maria Magdalena, Joana, Maria, nëna e Jakobit dhe gratë e tjera që ishin me to, që u treguan këto apostujve. Dhe fjalët e tyre u dukeshin si përralla të kota dhe ata nuk u besuan atyre. Por Pjetri u ngrit dhe vrapoi te varri; dhe u përkul dhe pa pëlhurat prej liri të shtrira veçmas; dhe ai u largua duke u habitur me veten e tij për atë që kishte ndodhur.??</w:t>
      </w:r>
    </w:p>
    <w:p w14:paraId="44C3D37B" w14:textId="77777777" w:rsidR="00F90BDC" w:rsidRDefault="00F90BDC"/>
    <w:p w14:paraId="2794EA81" w14:textId="77777777" w:rsidR="00F90BDC" w:rsidRDefault="00F90BDC">
      <w:r xmlns:w="http://schemas.openxmlformats.org/wordprocessingml/2006/main">
        <w:t xml:space="preserve">Veprat e Apostujve 24:22 Kur Feliksi i dëgjoi këto gjëra, duke e ditur më mirë atë rrugë, i shtyu ato dhe tha: ''Kur të zbresë kryekomandant Lisia, unë do ta di më thellë çështjen tuaj''.</w:t>
      </w:r>
    </w:p>
    <w:p w14:paraId="16F52205" w14:textId="77777777" w:rsidR="00F90BDC" w:rsidRDefault="00F90BDC"/>
    <w:p w14:paraId="5526D469" w14:textId="77777777" w:rsidR="00F90BDC" w:rsidRDefault="00F90BDC">
      <w:r xmlns:w="http://schemas.openxmlformats.org/wordprocessingml/2006/main">
        <w:t xml:space="preserve">Feliksi dëgjoi Palin dhe hebrenjtë duke debatuar dhe vendosi të priste derisa të mbërrinte Lisia, kryekapiteni, për të marrë më shumë njohuri për këtë çështje.</w:t>
      </w:r>
    </w:p>
    <w:p w14:paraId="4DAF9BA2" w14:textId="77777777" w:rsidR="00F90BDC" w:rsidRDefault="00F90BDC"/>
    <w:p w14:paraId="64F2675F" w14:textId="77777777" w:rsidR="00F90BDC" w:rsidRDefault="00F90BDC">
      <w:r xmlns:w="http://schemas.openxmlformats.org/wordprocessingml/2006/main">
        <w:t xml:space="preserve">1. Durimi në marrjen e vendimeve: Mësimi nga Feliksi në Veprat 24</w:t>
      </w:r>
    </w:p>
    <w:p w14:paraId="42749954" w14:textId="77777777" w:rsidR="00F90BDC" w:rsidRDefault="00F90BDC"/>
    <w:p w14:paraId="0E2B01FC" w14:textId="77777777" w:rsidR="00F90BDC" w:rsidRDefault="00F90BDC">
      <w:r xmlns:w="http://schemas.openxmlformats.org/wordprocessingml/2006/main">
        <w:t xml:space="preserve">2. Vlera e kërkimit të mençurisë: Shembulli i Feliksit në Veprat e Apostujve 24</w:t>
      </w:r>
    </w:p>
    <w:p w14:paraId="22F7EB8D" w14:textId="77777777" w:rsidR="00F90BDC" w:rsidRDefault="00F90BDC"/>
    <w:p w14:paraId="1C14533F" w14:textId="77777777" w:rsidR="00F90BDC" w:rsidRDefault="00F90BDC">
      <w:r xmlns:w="http://schemas.openxmlformats.org/wordprocessingml/2006/main">
        <w:t xml:space="preserve">1. Jakobi 1:5 - "Nëse ndonjërit prej jush i mungon mençuria, le të kërkojë nga Perëndia, i cili u jep të gjithëve bujarisht dhe pa qortim dhe do t'i jepet."</w:t>
      </w:r>
    </w:p>
    <w:p w14:paraId="52CA5541" w14:textId="77777777" w:rsidR="00F90BDC" w:rsidRDefault="00F90BDC"/>
    <w:p w14:paraId="37356F63" w14:textId="77777777" w:rsidR="00F90BDC" w:rsidRDefault="00F90BDC">
      <w:r xmlns:w="http://schemas.openxmlformats.org/wordprocessingml/2006/main">
        <w:t xml:space="preserve">2. Fjalët e urta 11:14 - "Aty ku nuk ka këshillë, populli bie; por në numrin e madh të këshilltarëve ka siguri."</w:t>
      </w:r>
    </w:p>
    <w:p w14:paraId="17FEFB77" w14:textId="77777777" w:rsidR="00F90BDC" w:rsidRDefault="00F90BDC"/>
    <w:p w14:paraId="2C01B72F" w14:textId="77777777" w:rsidR="00F90BDC" w:rsidRDefault="00F90BDC">
      <w:r xmlns:w="http://schemas.openxmlformats.org/wordprocessingml/2006/main">
        <w:t xml:space="preserve">Veprat e Apostujve 24:23 Dhe urdhëroi një centurion që ta ruante Palin dhe ta linte të linte dhe të mos ndalonte asnjë nga të njohurit e tij të shërbente ose të vinte tek ai.</w:t>
      </w:r>
    </w:p>
    <w:p w14:paraId="58DD4D54" w14:textId="77777777" w:rsidR="00F90BDC" w:rsidRDefault="00F90BDC"/>
    <w:p w14:paraId="3CEC85C1" w14:textId="77777777" w:rsidR="00F90BDC" w:rsidRDefault="00F90BDC">
      <w:r xmlns:w="http://schemas.openxmlformats.org/wordprocessingml/2006/main">
        <w:t xml:space="preserve">Palit i lejohet të ketë lirinë për të pritur vizitorë dhe për të marrë ndihmë nga të njohurit e tij.</w:t>
      </w:r>
    </w:p>
    <w:p w14:paraId="58D408B7" w14:textId="77777777" w:rsidR="00F90BDC" w:rsidRDefault="00F90BDC"/>
    <w:p w14:paraId="595F38E2" w14:textId="77777777" w:rsidR="00F90BDC" w:rsidRDefault="00F90BDC">
      <w:r xmlns:w="http://schemas.openxmlformats.org/wordprocessingml/2006/main">
        <w:t xml:space="preserve">1: Hiri i Perëndisë na jep lirinë për të qenë të rrethuar nga mbështetja e atyre që na duan.</w:t>
      </w:r>
    </w:p>
    <w:p w14:paraId="35161F3A" w14:textId="77777777" w:rsidR="00F90BDC" w:rsidRDefault="00F90BDC"/>
    <w:p w14:paraId="2CB8C7D7" w14:textId="77777777" w:rsidR="00F90BDC" w:rsidRDefault="00F90BDC">
      <w:r xmlns:w="http://schemas.openxmlformats.org/wordprocessingml/2006/main">
        <w:t xml:space="preserve">2: Dashuria dhe mëshira e Zotit na lejon të ngushëllohemi dhe të kujdesemi për ata që na rrethojnë.</w:t>
      </w:r>
    </w:p>
    <w:p w14:paraId="47D75FCB" w14:textId="77777777" w:rsidR="00F90BDC" w:rsidRDefault="00F90BDC"/>
    <w:p w14:paraId="2C82BCAC" w14:textId="77777777" w:rsidR="00F90BDC" w:rsidRDefault="00F90BDC">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14:paraId="2E8CE8BA" w14:textId="77777777" w:rsidR="00F90BDC" w:rsidRDefault="00F90BDC"/>
    <w:p w14:paraId="6EC90407" w14:textId="77777777" w:rsidR="00F90BDC" w:rsidRDefault="00F90BDC">
      <w:r xmlns:w="http://schemas.openxmlformats.org/wordprocessingml/2006/main">
        <w:t xml:space="preserve">2: Hebrenjve 13:5 - Mbajeni jetën tuaj të lirë nga dashuria për para dhe jini të kënaqur me atë që keni, sepse ai ka thënë, ? Nuk do të të </w:t>
      </w:r>
      <w:r xmlns:w="http://schemas.openxmlformats.org/wordprocessingml/2006/main">
        <w:rPr>
          <w:rFonts w:ascii="맑은 고딕 Semilight" w:hAnsi="맑은 고딕 Semilight"/>
        </w:rPr>
        <w:t xml:space="preserve">lërë </w:t>
      </w:r>
      <w:r xmlns:w="http://schemas.openxmlformats.org/wordprocessingml/2006/main">
        <w:t xml:space="preserve">dhe as nuk do të të braktis.??</w:t>
      </w:r>
    </w:p>
    <w:p w14:paraId="30AC864B" w14:textId="77777777" w:rsidR="00F90BDC" w:rsidRDefault="00F90BDC"/>
    <w:p w14:paraId="65A8A790" w14:textId="77777777" w:rsidR="00F90BDC" w:rsidRDefault="00F90BDC">
      <w:r xmlns:w="http://schemas.openxmlformats.org/wordprocessingml/2006/main">
        <w:t xml:space="preserve">Veprat e Apostujve 24:24 Mbas disa ditësh, kur erdhi Feliksi me gruan e tij Drusilla, që ishte jude, dërgoi të thërrasin Palin dhe e dëgjoi për besimin në Krishtin.</w:t>
      </w:r>
    </w:p>
    <w:p w14:paraId="1231219F" w14:textId="77777777" w:rsidR="00F90BDC" w:rsidRDefault="00F90BDC"/>
    <w:p w14:paraId="01E3903B" w14:textId="77777777" w:rsidR="00F90BDC" w:rsidRDefault="00F90BDC">
      <w:r xmlns:w="http://schemas.openxmlformats.org/wordprocessingml/2006/main">
        <w:t xml:space="preserve">Pali u foli Feliksit dhe Drusilës për besimin në Krishtin.</w:t>
      </w:r>
    </w:p>
    <w:p w14:paraId="1220D525" w14:textId="77777777" w:rsidR="00F90BDC" w:rsidRDefault="00F90BDC"/>
    <w:p w14:paraId="109D9848" w14:textId="77777777" w:rsidR="00F90BDC" w:rsidRDefault="00F90BDC">
      <w:r xmlns:w="http://schemas.openxmlformats.org/wordprocessingml/2006/main">
        <w:t xml:space="preserve">1. Rëndësia e ndarjes së ungjillit me të tjerët</w:t>
      </w:r>
    </w:p>
    <w:p w14:paraId="08E7B03E" w14:textId="77777777" w:rsidR="00F90BDC" w:rsidRDefault="00F90BDC"/>
    <w:p w14:paraId="3B60E2D6" w14:textId="77777777" w:rsidR="00F90BDC" w:rsidRDefault="00F90BDC">
      <w:r xmlns:w="http://schemas.openxmlformats.org/wordprocessingml/2006/main">
        <w:t xml:space="preserve">2. Fuqia e besimit në Jezu Krishtin</w:t>
      </w:r>
    </w:p>
    <w:p w14:paraId="0EEAFAF2" w14:textId="77777777" w:rsidR="00F90BDC" w:rsidRDefault="00F90BDC"/>
    <w:p w14:paraId="67A9C92A" w14:textId="77777777" w:rsidR="00F90BDC" w:rsidRDefault="00F90BDC">
      <w:r xmlns:w="http://schemas.openxmlformats.org/wordprocessingml/2006/main">
        <w:t xml:space="preserve">1. Mateu 28:18-20 - Dhe Jezusi erdhi dhe u tha atyre: ? </w:t>
      </w:r>
      <w:r xmlns:w="http://schemas.openxmlformats.org/wordprocessingml/2006/main">
        <w:t xml:space="preserve">Mua më është dhënë autoriteti në qiell dhe në tokë </w:t>
      </w:r>
      <w:r xmlns:w="http://schemas.openxmlformats.org/wordprocessingml/2006/main">
        <w:rPr>
          <w:rFonts w:ascii="맑은 고딕 Semilight" w:hAnsi="맑은 고딕 Semilight"/>
        </w:rPr>
        <w:t xml:space="preserve">. </w:t>
      </w:r>
      <w:r xmlns:w="http://schemas.openxmlformats.org/wordprocessingml/2006/main">
        <w:t xml:space="preserve">Shkoni, pra, dhe bëni dishepuj nga të gjitha kombet, duke i pagëzuar në emër të Atit dhe të Birit dhe të Frymës së Shenjtë, duke i mësuar të zbatojnë gjithçka që ju kam urdhëruar. Dhe ja, unë jam gjithmonë me ju, deri në fund të botës.??</w:t>
      </w:r>
    </w:p>
    <w:p w14:paraId="77973363" w14:textId="77777777" w:rsidR="00F90BDC" w:rsidRDefault="00F90BDC"/>
    <w:p w14:paraId="7E9B42B7" w14:textId="77777777" w:rsidR="00F90BDC" w:rsidRDefault="00F90BDC">
      <w:r xmlns:w="http://schemas.openxmlformats.org/wordprocessingml/2006/main">
        <w:t xml:space="preserve">2. Romakëve 10:14-17 - Si do ta thërrasin, pra, atë në të cilin nuk kanë besuar? Dhe si do të besojnë në atë për të cilin nuk kanë dëgjuar kurrë? Dhe si mund të dëgjojnë ata pa predikuar dikush? Dhe si do të predikojnë nëse nuk dërgohen? Siç është shkruar, ? </w:t>
      </w:r>
      <w:r xmlns:w="http://schemas.openxmlformats.org/wordprocessingml/2006/main">
        <w:rPr>
          <w:rFonts w:ascii="맑은 고딕 Semilight" w:hAnsi="맑은 고딕 Semilight"/>
        </w:rPr>
        <w:t xml:space="preserve">Sa </w:t>
      </w:r>
      <w:r xmlns:w="http://schemas.openxmlformats.org/wordprocessingml/2006/main">
        <w:t xml:space="preserve">të bukura janë këmbët e atyre që predikojnë lajmin e mirë!??Pra, besimi vjen nga dëgjimi dhe dëgjimi nëpërmjet fjalës së Krishtit.</w:t>
      </w:r>
    </w:p>
    <w:p w14:paraId="255B5A19" w14:textId="77777777" w:rsidR="00F90BDC" w:rsidRDefault="00F90BDC"/>
    <w:p w14:paraId="3C9C2F0C" w14:textId="77777777" w:rsidR="00F90BDC" w:rsidRDefault="00F90BDC">
      <w:r xmlns:w="http://schemas.openxmlformats.org/wordprocessingml/2006/main">
        <w:t xml:space="preserve">Veprat e Apostujve 24:25 Dhe, ndërsa ai arsyetonte për drejtësinë, maturinë dhe gjykimin e ardhshëm, Feliksi u drodh dhe u përgjigj: ''Shko këtë herë; kur të kem një stinë të përshtatshme, do të të thërras.</w:t>
      </w:r>
    </w:p>
    <w:p w14:paraId="4EC5C184" w14:textId="77777777" w:rsidR="00F90BDC" w:rsidRDefault="00F90BDC"/>
    <w:p w14:paraId="139DBCD9" w14:textId="77777777" w:rsidR="00F90BDC" w:rsidRDefault="00F90BDC">
      <w:r xmlns:w="http://schemas.openxmlformats.org/wordprocessingml/2006/main">
        <w:t xml:space="preserve">Feliksi u dënua për mëkatin e tij pas Palit? </w:t>
      </w:r>
      <w:r xmlns:w="http://schemas.openxmlformats.org/wordprocessingml/2006/main">
        <w:rPr>
          <w:rFonts w:ascii="맑은 고딕 Semilight" w:hAnsi="맑은 고딕 Semilight"/>
        </w:rPr>
        <w:t xml:space="preserve">셲 </w:t>
      </w:r>
      <w:r xmlns:w="http://schemas.openxmlformats.org/wordprocessingml/2006/main">
        <w:t xml:space="preserve">duke predikuar drejtësinë, maturinë dhe gjykimin që do të vijë.</w:t>
      </w:r>
    </w:p>
    <w:p w14:paraId="256286C8" w14:textId="77777777" w:rsidR="00F90BDC" w:rsidRDefault="00F90BDC"/>
    <w:p w14:paraId="4FD9781A" w14:textId="77777777" w:rsidR="00F90BDC" w:rsidRDefault="00F90BDC">
      <w:r xmlns:w="http://schemas.openxmlformats.org/wordprocessingml/2006/main">
        <w:t xml:space="preserve">1. Mëkatësia e njeriut dhe pasojat e sjelljes së papenduar</w:t>
      </w:r>
    </w:p>
    <w:p w14:paraId="64E1684B" w14:textId="77777777" w:rsidR="00F90BDC" w:rsidRDefault="00F90BDC"/>
    <w:p w14:paraId="366ADFD6" w14:textId="77777777" w:rsidR="00F90BDC" w:rsidRDefault="00F90BDC">
      <w:r xmlns:w="http://schemas.openxmlformats.org/wordprocessingml/2006/main">
        <w:t xml:space="preserve">2. Fuqia e predikimit dhe aftësia e tij për të ndikuar në zemër</w:t>
      </w:r>
    </w:p>
    <w:p w14:paraId="3D19DF5F" w14:textId="77777777" w:rsidR="00F90BDC" w:rsidRDefault="00F90BDC"/>
    <w:p w14:paraId="249B160E" w14:textId="77777777" w:rsidR="00F90BDC" w:rsidRDefault="00F90BDC">
      <w:r xmlns:w="http://schemas.openxmlformats.org/wordprocessingml/2006/main">
        <w:t xml:space="preserve">1. Romakëve 3:10-12 - Siç është shkruar: Nuk ka asnjë të drejtë, nuk ka asnjë; Ata janë larguar të gjithë, ata së bashku janë bërë të padobishëm; nuk ka asnjë që të bëjë të mirën, jo, asnjë.</w:t>
      </w:r>
    </w:p>
    <w:p w14:paraId="6CA9E90E" w14:textId="77777777" w:rsidR="00F90BDC" w:rsidRDefault="00F90BDC"/>
    <w:p w14:paraId="4D5EB359" w14:textId="77777777" w:rsidR="00F90BDC" w:rsidRDefault="00F90BDC">
      <w:r xmlns:w="http://schemas.openxmlformats.org/wordprocessingml/2006/main">
        <w:t xml:space="preserve">2. 1 Korintasve 2:4-5 - Dhe fjala ime dhe predikimi im nuk ishte me fjalë joshëse të mençurisë njerëzore, por në demonstrim të Frymës dhe të fuqisë: që besimi juaj të mos qëndrojë në mençurinë e njerëzve, por në fuqia e Zotit.</w:t>
      </w:r>
    </w:p>
    <w:p w14:paraId="45134183" w14:textId="77777777" w:rsidR="00F90BDC" w:rsidRDefault="00F90BDC"/>
    <w:p w14:paraId="0EC512D0" w14:textId="77777777" w:rsidR="00F90BDC" w:rsidRDefault="00F90BDC">
      <w:r xmlns:w="http://schemas.openxmlformats.org/wordprocessingml/2006/main">
        <w:t xml:space="preserve">Veprat e Apostujve 24:26 Ai shpresonte gjithashtu se Pali do t'i jepeshin para, që ta lironte; prandaj e thërriste shpesh herë dhe fliste me të.</w:t>
      </w:r>
    </w:p>
    <w:p w14:paraId="396F6F55" w14:textId="77777777" w:rsidR="00F90BDC" w:rsidRDefault="00F90BDC"/>
    <w:p w14:paraId="030EEB72" w14:textId="77777777" w:rsidR="00F90BDC" w:rsidRDefault="00F90BDC">
      <w:r xmlns:w="http://schemas.openxmlformats.org/wordprocessingml/2006/main">
        <w:t xml:space="preserve">Ndalimi i Palit ishte me interes të madh për Feliksin, i cili shpresonte të merrte ryshfet prej tij në këmbim të lirisë së tij.</w:t>
      </w:r>
    </w:p>
    <w:p w14:paraId="6E6B268A" w14:textId="77777777" w:rsidR="00F90BDC" w:rsidRDefault="00F90BDC"/>
    <w:p w14:paraId="1FB269D5" w14:textId="77777777" w:rsidR="00F90BDC" w:rsidRDefault="00F90BDC">
      <w:r xmlns:w="http://schemas.openxmlformats.org/wordprocessingml/2006/main">
        <w:t xml:space="preserve">1: Në këtë pasazh, mësojmë se ndalimi i Palit ishte me interes të madh për Feliksin, i cili shpresonte se një ryshfet do ta lironte Palin. Duhet të jemi të kujdesshëm që të mos lejojmë që shpresa jonë për shpërblim të na shpërqendrojë nga të bëjmë atë që është e drejtë.</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Historia e Palit dhe Feliksit na tregon se edhe njerëzit më të ligj mund të shtyhen nga lakmia. Ne duhet të përpiqemi të mbetemi të përqendruar në atë që është e drejtë dhe e drejtë, edhe përballë tundimit.</w:t>
      </w:r>
    </w:p>
    <w:p w14:paraId="66C4DD85" w14:textId="77777777" w:rsidR="00F90BDC" w:rsidRDefault="00F90BDC"/>
    <w:p w14:paraId="29731D38" w14:textId="77777777" w:rsidR="00F90BDC" w:rsidRDefault="00F90BDC">
      <w:r xmlns:w="http://schemas.openxmlformats.org/wordprocessingml/2006/main">
        <w:t xml:space="preserve">1: Efesianëve 5:15-17 "Shikoni, pra, me kujdes se si ecni, jo si të pamend, por si të urtë, duke shfrytëzuar kohën më mirë, sepse ditët janë të mbrapshta. Prandaj mos u bëni budallenj, por kuptoni cili është vullneti i Zoti është."</w:t>
      </w:r>
    </w:p>
    <w:p w14:paraId="4034C862" w14:textId="77777777" w:rsidR="00F90BDC" w:rsidRDefault="00F90BDC"/>
    <w:p w14:paraId="43F825AD" w14:textId="77777777" w:rsidR="00F90BDC" w:rsidRDefault="00F90BDC">
      <w:r xmlns:w="http://schemas.openxmlformats.org/wordprocessingml/2006/main">
        <w:t xml:space="preserve">2: Mateu 6:24 "Askush nuk mund t'u shërbejë dy zotërinjve, sepse ose do të urrejë njërin dhe do ta dojë tjetrin, ose do t'i përkushtohet njërit dhe do të përçmojë tjetrin. Ju nuk mund t'i shërbeni Perëndisë dhe parasë."</w:t>
      </w:r>
    </w:p>
    <w:p w14:paraId="21CA4207" w14:textId="77777777" w:rsidR="00F90BDC" w:rsidRDefault="00F90BDC"/>
    <w:p w14:paraId="6753DAC3" w14:textId="77777777" w:rsidR="00F90BDC" w:rsidRDefault="00F90BDC">
      <w:r xmlns:w="http://schemas.openxmlformats.org/wordprocessingml/2006/main">
        <w:t xml:space="preserve">Veprat e Apostujve 24:27 Por pas dy vjetësh Porcius Festi hyri në dhomën e Feliksit; dhe Feliksi, duke dashur t'u jepte kënaqësi Judenjve, e la Palin të lidhur.</w:t>
      </w:r>
    </w:p>
    <w:p w14:paraId="16FC4AFA" w14:textId="77777777" w:rsidR="00F90BDC" w:rsidRDefault="00F90BDC"/>
    <w:p w14:paraId="67D50E04" w14:textId="77777777" w:rsidR="00F90BDC" w:rsidRDefault="00F90BDC">
      <w:r xmlns:w="http://schemas.openxmlformats.org/wordprocessingml/2006/main">
        <w:t xml:space="preserve">Pali u la i lidhur nga Feliksi për t'i kënaqur judenjtë.</w:t>
      </w:r>
    </w:p>
    <w:p w14:paraId="7387AE4E" w14:textId="77777777" w:rsidR="00F90BDC" w:rsidRDefault="00F90BDC"/>
    <w:p w14:paraId="3736D408" w14:textId="77777777" w:rsidR="00F90BDC" w:rsidRDefault="00F90BDC">
      <w:r xmlns:w="http://schemas.openxmlformats.org/wordprocessingml/2006/main">
        <w:t xml:space="preserve">1: Jezusi na mësoi t'i duam armiqtë tanë dhe t'i trajtojmë të tjerët ashtu siç do të donim të trajtonim. Ne duhet të mësojmë të falim dhe të mos mbajmë mëri ndaj të tjerëve.</w:t>
      </w:r>
    </w:p>
    <w:p w14:paraId="4D710DBF" w14:textId="77777777" w:rsidR="00F90BDC" w:rsidRDefault="00F90BDC"/>
    <w:p w14:paraId="0529463C" w14:textId="77777777" w:rsidR="00F90BDC" w:rsidRDefault="00F90BDC">
      <w:r xmlns:w="http://schemas.openxmlformats.org/wordprocessingml/2006/main">
        <w:t xml:space="preserve">2: Duhet të mësojmë të falim dhe të mos ndikohemi nga mendimet e të tjerëve. Ne duhet të qëndrojmë besnikë ndaj besimeve tona dhe të besojmë në vullnetin e Zotit.</w:t>
      </w:r>
    </w:p>
    <w:p w14:paraId="1B782A37" w14:textId="77777777" w:rsidR="00F90BDC" w:rsidRDefault="00F90BDC"/>
    <w:p w14:paraId="6BF83F38" w14:textId="77777777" w:rsidR="00F90BDC" w:rsidRDefault="00F90BDC">
      <w:r xmlns:w="http://schemas.openxmlformats.org/wordprocessingml/2006/main">
        <w:t xml:space="preserve">1: Mateu 5:44-45 ? </w:t>
      </w:r>
      <w:r xmlns:w="http://schemas.openxmlformats.org/wordprocessingml/2006/main">
        <w:rPr>
          <w:rFonts w:ascii="맑은 고딕 Semilight" w:hAnsi="맑은 고딕 Semilight"/>
        </w:rPr>
        <w:t xml:space="preserve">쏝 </w:t>
      </w:r>
      <w:r xmlns:w="http://schemas.openxmlformats.org/wordprocessingml/2006/main">
        <w:t xml:space="preserve">ut ju them, duajini armiqtë tuaj dhe lutuni për ata që ju përndjekin, që të jeni bij të Atit tuaj në qiej.??</w:t>
      </w:r>
    </w:p>
    <w:p w14:paraId="2D9E2CDF" w14:textId="77777777" w:rsidR="00F90BDC" w:rsidRDefault="00F90BDC"/>
    <w:p w14:paraId="282C45A6" w14:textId="77777777" w:rsidR="00F90BDC" w:rsidRDefault="00F90BDC">
      <w:r xmlns:w="http://schemas.openxmlformats.org/wordprocessingml/2006/main">
        <w:t xml:space="preserve">2: Filipianëve 4:4-5 ? </w:t>
      </w:r>
      <w:r xmlns:w="http://schemas.openxmlformats.org/wordprocessingml/2006/main">
        <w:rPr>
          <w:rFonts w:ascii="맑은 고딕 Semilight" w:hAnsi="맑은 고딕 Semilight"/>
        </w:rPr>
        <w:t xml:space="preserve">Gëzoni </w:t>
      </w:r>
      <w:r xmlns:w="http://schemas.openxmlformats.org/wordprocessingml/2006/main">
        <w:t xml:space="preserve">gjithmonë në Zotin. Do ta them sërish: Gëzohu! Butësia juaj le të jetë e dukshme për të gjithë. Zoti eshte afer.??</w:t>
      </w:r>
    </w:p>
    <w:p w14:paraId="4578B497" w14:textId="77777777" w:rsidR="00F90BDC" w:rsidRDefault="00F90BDC"/>
    <w:p w14:paraId="119AF097" w14:textId="77777777" w:rsidR="00F90BDC" w:rsidRDefault="00F90BDC">
      <w:r xmlns:w="http://schemas.openxmlformats.org/wordprocessingml/2006/main">
        <w:t xml:space="preserve">Veprat e Apostujve 25 rrëfen vazhdimin e gjyqit të Palit, tani përpara guvernatorit Festus, komplotin e udhëheqësve judenj për të vrarë Palin dhe përfshirjen e mbretit Agripa në këtë rast.</w:t>
      </w:r>
    </w:p>
    <w:p w14:paraId="000C8D8D" w14:textId="77777777" w:rsidR="00F90BDC" w:rsidRDefault="00F90BDC"/>
    <w:p w14:paraId="7C9F12A4" w14:textId="77777777" w:rsidR="00F90BDC" w:rsidRDefault="00F90BDC">
      <w:r xmlns:w="http://schemas.openxmlformats.org/wordprocessingml/2006/main">
        <w:t xml:space="preserve">Paragrafi 1: Kapitulli fillon me marrjen e detyrës së Festit dhe pas tre ditësh ngjitjen në Jeruzalem nga Cezarea. Para tij dolën krerët e priftërinjve dhe krerët judenj dhe paditën Palin. Ata urgjentisht kërkuan si favor për ta që ta transferonin Palin në Jerusalem, sepse po planifikonin një pritë për ta vrarë gjatë rrugës. Por Festi u përgjigj se Palin e mbanin në Cezare dhe se ai vetë do të shkonte atje së shpejti. Ai sugjeroi që ata që ishin të aftë mes tyre të zbrisnin me të të paraqisnin akuzat e tyre kundër Palit nëse ai kishte bërë ndonjë gjë të keqe (Veprat e Apostujve 25:1-5).</w:t>
      </w:r>
    </w:p>
    <w:p w14:paraId="7D9B1529" w14:textId="77777777" w:rsidR="00F90BDC" w:rsidRDefault="00F90BDC"/>
    <w:p w14:paraId="4187CFFD" w14:textId="77777777" w:rsidR="00F90BDC" w:rsidRDefault="00F90BDC">
      <w:r xmlns:w="http://schemas.openxmlformats.org/wordprocessingml/2006/main">
        <w:t xml:space="preserve">Paragrafi 2: Rreth tetë ose dhjetë ditë më vonë, Festi u kthye në Cezare. Të nesërmen ai mblodhi gjykatën urdhëroi që Pali të sillte brenda kur judenjtë që kishin zbritur nga Jeruzalemi qëndruan rreth tij duke ngritur kundër tij shumë akuza të rënda të cilat ata nuk mund t'i vërtetonin (Veprat 25:6-7). Në mbrojtjen e tij, Pali tha 'Nuk kam bërë asgjë të keqe kundër ligjit judaik, kundër tempullit ose kundër Cezarit.' Megjithatë, Festi, duke dashur të favorizonte judenjtë, tha: "A je gati të ngjitesh në Jeruzalem të gjykohesh para meje atje këto akuza?" Por Pali u përgjigj: "Unë jam në gjykatën e Cezarit, ku duhet të gjykohem, nuk kanë bërë asnjë gabim Judenjtë, pasi ju e dini shumë mirë nëse unë jam fajtor kam bërë diçka që meriton vdekjen, unë nuk refuzoj të vdes, por nëse akuzat janë të rreme askush nuk ka të drejtë". më dorëzoni, unë apeloj Cezarin!' Pasi u këshillua me këshillin e tij, Festi deklaroi: "A keni apeluar Cezarin?" Te Cezari do të shkosh!' (Veprat 25:8-12).</w:t>
      </w:r>
    </w:p>
    <w:p w14:paraId="1242EDC3" w14:textId="77777777" w:rsidR="00F90BDC" w:rsidRDefault="00F90BDC"/>
    <w:p w14:paraId="2CA804F1" w14:textId="77777777" w:rsidR="00F90BDC" w:rsidRDefault="00F90BDC">
      <w:r xmlns:w="http://schemas.openxmlformats.org/wordprocessingml/2006/main">
        <w:t xml:space="preserve">Paragrafi 3: Disa ditë më vonë Mbreti Agripa dhe Bernike arritën në Cezare, duke nderuar Festin, kur kishin qenë atje për shumë ditë, Festi paraqiti çështjen para mbretit duke thënë se ishte një burrë i lënë i burgosur nga Feliksi për të cilin i gjithë komuniteti hebre më kërkoi të dy në Jerusalem këtu duke bërtitur se ai duhet nuk jeton më nuk gjeti asgjë që meriton vdekjen, por për shkak se Perandori i apeluar vendosi ta dërgonte, por nuk di çfarë të shkruaj për të, Zot, prandaj e kam sjellë para të gjithëve veçanërisht në mënyrë që ekzaminimi mund të shkruajë diçka që duket e paarsyeshme dërgoni të burgosur pa specifikuar akuza kundër tij ( Veprat e Apostujve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Acts 25:1 Kur Festi arriti në krahinë, pas tri ditësh u ngjit nga Cezarea në Jeruzalem.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Festi mbërriti në provincë dhe tre ditë më vonë udhëtoi nga Cezarea për në Jerusalem.</w:t>
      </w:r>
    </w:p>
    <w:p w14:paraId="743A9C75" w14:textId="77777777" w:rsidR="00F90BDC" w:rsidRDefault="00F90BDC"/>
    <w:p w14:paraId="07911B4F" w14:textId="77777777" w:rsidR="00F90BDC" w:rsidRDefault="00F90BDC">
      <w:r xmlns:w="http://schemas.openxmlformats.org/wordprocessingml/2006/main">
        <w:t xml:space="preserve">1. Udhëtimi për në Qiell - Duke reflektuar mbi shembullin e Festusit në Veprat e Apostujve 25:1</w:t>
      </w:r>
    </w:p>
    <w:p w14:paraId="64D16144" w14:textId="77777777" w:rsidR="00F90BDC" w:rsidRDefault="00F90BDC"/>
    <w:p w14:paraId="4F8D570D" w14:textId="77777777" w:rsidR="00F90BDC" w:rsidRDefault="00F90BDC">
      <w:r xmlns:w="http://schemas.openxmlformats.org/wordprocessingml/2006/main">
        <w:t xml:space="preserve">2. Marrja e Rrugës së Drejtë - Shqyrtimi i rëndësisë së marrjes së vendimeve të mençura ndërsa udhëtojmë</w:t>
      </w:r>
    </w:p>
    <w:p w14:paraId="7C517665" w14:textId="77777777" w:rsidR="00F90BDC" w:rsidRDefault="00F90BDC"/>
    <w:p w14:paraId="5C37F760" w14:textId="77777777" w:rsidR="00F90BDC" w:rsidRDefault="00F90BDC">
      <w:r xmlns:w="http://schemas.openxmlformats.org/wordprocessingml/2006/main">
        <w:t xml:space="preserve">1. Psalmi 139:7-9 - Ku të shkoj nga Fryma jote? Ose ku të ik nga prania jote? Nëse unë ngjitem në parajsë, ju jeni atje! Nëse rregulloj shtratin tim në Sheol, ti je atje! Nëse marr krahët e mëngjesit dhe banoj në skajet e detit, edhe atje dora jote do të më çojë dhe dora jote e djathtë do të më mbajë.</w:t>
      </w:r>
    </w:p>
    <w:p w14:paraId="6A1A1349" w14:textId="77777777" w:rsidR="00F90BDC" w:rsidRDefault="00F90BDC"/>
    <w:p w14:paraId="0562C990" w14:textId="77777777" w:rsidR="00F90BDC" w:rsidRDefault="00F90BDC">
      <w:r xmlns:w="http://schemas.openxmlformats.org/wordprocessingml/2006/main">
        <w:t xml:space="preserve">2. Fjalët e urta 16:9 - Zemra e njeriut planifikon rrugën e tij, por Zoti i vendos hapat e tij.</w:t>
      </w:r>
    </w:p>
    <w:p w14:paraId="39DB5E52" w14:textId="77777777" w:rsidR="00F90BDC" w:rsidRDefault="00F90BDC"/>
    <w:p w14:paraId="2FBE54CB" w14:textId="77777777" w:rsidR="00F90BDC" w:rsidRDefault="00F90BDC">
      <w:r xmlns:w="http://schemas.openxmlformats.org/wordprocessingml/2006/main">
        <w:t xml:space="preserve">Veprat e Apostujve 25:2 Atëherë kryeprifti dhe kreu i Judenjve e lajmëruan kundër Palit dhe iu lutën:</w:t>
      </w:r>
    </w:p>
    <w:p w14:paraId="33C7C3E4" w14:textId="77777777" w:rsidR="00F90BDC" w:rsidRDefault="00F90BDC"/>
    <w:p w14:paraId="11B2DAFF" w14:textId="77777777" w:rsidR="00F90BDC" w:rsidRDefault="00F90BDC">
      <w:r xmlns:w="http://schemas.openxmlformats.org/wordprocessingml/2006/main">
        <w:t xml:space="preserve">Akuzuesit e Palit i paraqitën zyrtarit romak akuza të rreme kundër tij.</w:t>
      </w:r>
    </w:p>
    <w:p w14:paraId="158821F6" w14:textId="77777777" w:rsidR="00F90BDC" w:rsidRDefault="00F90BDC"/>
    <w:p w14:paraId="228B8C1F" w14:textId="77777777" w:rsidR="00F90BDC" w:rsidRDefault="00F90BDC">
      <w:r xmlns:w="http://schemas.openxmlformats.org/wordprocessingml/2006/main">
        <w:t xml:space="preserve">1. Shpallja e Ungjillit pavarësisht akuzave të rreme</w:t>
      </w:r>
    </w:p>
    <w:p w14:paraId="5E8B4C1D" w14:textId="77777777" w:rsidR="00F90BDC" w:rsidRDefault="00F90BDC"/>
    <w:p w14:paraId="20F3DFFC" w14:textId="77777777" w:rsidR="00F90BDC" w:rsidRDefault="00F90BDC">
      <w:r xmlns:w="http://schemas.openxmlformats.org/wordprocessingml/2006/main">
        <w:t xml:space="preserve">2. Mbështetja në Forcën e Perëndisë për të Kapërcyer Persekutimin</w:t>
      </w:r>
    </w:p>
    <w:p w14:paraId="46E48C28" w14:textId="77777777" w:rsidR="00F90BDC" w:rsidRDefault="00F90BDC"/>
    <w:p w14:paraId="48E1AA8E" w14:textId="77777777" w:rsidR="00F90BDC" w:rsidRDefault="00F90BDC">
      <w:r xmlns:w="http://schemas.openxmlformats.org/wordprocessingml/2006/main">
        <w:t xml:space="preserve">1. Romakëve 8:31-32 - "Çfarë të themi, pra për këto gjëra? Nëse Perëndia është me ne, kush mund të jetë kundër nesh? Ai që nuk e kurseu Birin e vet, por e dha për të gjithë ne, si do të jo edhe me të na jep me dashamirësi të gjitha gjërat?"</w:t>
      </w:r>
    </w:p>
    <w:p w14:paraId="1458E321" w14:textId="77777777" w:rsidR="00F90BDC" w:rsidRDefault="00F90BDC"/>
    <w:p w14:paraId="310E1ECA" w14:textId="77777777" w:rsidR="00F90BDC" w:rsidRDefault="00F90BDC">
      <w:r xmlns:w="http://schemas.openxmlformats.org/wordprocessingml/2006/main">
        <w:t xml:space="preserve">2. Mateu 10:22 - "Të gjithë do t'ju urrejnë për hir të emrit tim, por ai që do të qëndrojë deri në fund do të shpëtohet."</w:t>
      </w:r>
    </w:p>
    <w:p w14:paraId="05BFEEE6" w14:textId="77777777" w:rsidR="00F90BDC" w:rsidRDefault="00F90BDC"/>
    <w:p w14:paraId="2F3C93EB" w14:textId="77777777" w:rsidR="00F90BDC" w:rsidRDefault="00F90BDC">
      <w:r xmlns:w="http://schemas.openxmlformats.org/wordprocessingml/2006/main">
        <w:t xml:space="preserve">Veprat e Apostujve 25:3 dhe kërkoi favore ndaj tij, që ta dërgonte në Jeruzalem, duke ngritur pritë në rrugë për ta vrarë.</w:t>
      </w:r>
    </w:p>
    <w:p w14:paraId="42037836" w14:textId="77777777" w:rsidR="00F90BDC" w:rsidRDefault="00F90BDC"/>
    <w:p w14:paraId="1A27814B" w14:textId="77777777" w:rsidR="00F90BDC" w:rsidRDefault="00F90BDC">
      <w:r xmlns:w="http://schemas.openxmlformats.org/wordprocessingml/2006/main">
        <w:t xml:space="preserve">Pali akuzohet nga armiqtë e tij për keqbërje dhe ata përpiqen ta vrasin.</w:t>
      </w:r>
    </w:p>
    <w:p w14:paraId="7897CD45" w14:textId="77777777" w:rsidR="00F90BDC" w:rsidRDefault="00F90BDC"/>
    <w:p w14:paraId="72AAC4A7" w14:textId="77777777" w:rsidR="00F90BDC" w:rsidRDefault="00F90BDC">
      <w:r xmlns:w="http://schemas.openxmlformats.org/wordprocessingml/2006/main">
        <w:t xml:space="preserve">1. Duhet të jemi të kujdesshëm që të mos lejojmë që pasionet tona të na bëjnë të bëjmë keq.</w:t>
      </w:r>
    </w:p>
    <w:p w14:paraId="1C472CC9" w14:textId="77777777" w:rsidR="00F90BDC" w:rsidRDefault="00F90BDC"/>
    <w:p w14:paraId="718DE712" w14:textId="77777777" w:rsidR="00F90BDC" w:rsidRDefault="00F90BDC">
      <w:r xmlns:w="http://schemas.openxmlformats.org/wordprocessingml/2006/main">
        <w:t xml:space="preserve">2. Duhet të jemi të kujdesshëm ndaj armiqve tanë dhe të ruhemi nga skemat e tyre.</w:t>
      </w:r>
    </w:p>
    <w:p w14:paraId="6BE68563" w14:textId="77777777" w:rsidR="00F90BDC" w:rsidRDefault="00F90BDC"/>
    <w:p w14:paraId="05981DE1" w14:textId="77777777" w:rsidR="00F90BDC" w:rsidRDefault="00F90BDC">
      <w:r xmlns:w="http://schemas.openxmlformats.org/wordprocessingml/2006/main">
        <w:t xml:space="preserve">1. Fjalët e urta 14:16 "I urti është i kujdesshëm dhe largohet nga e keqja, por budallai është i pamatur dhe i pakujdesshëm."</w:t>
      </w:r>
    </w:p>
    <w:p w14:paraId="37BEFE68" w14:textId="77777777" w:rsidR="00F90BDC" w:rsidRDefault="00F90BDC"/>
    <w:p w14:paraId="3532A211" w14:textId="77777777" w:rsidR="00F90BDC" w:rsidRDefault="00F90BDC">
      <w:r xmlns:w="http://schemas.openxmlformats.org/wordprocessingml/2006/main">
        <w:t xml:space="preserve">2. Efesianëve 4:31-32 "Le të hiqet nga ju çdo hidhërim, zemërim, zemërim, zhurmë dhe shpifje, bashkë me çdo ligësi. Jini të mirë me njëri-tjetrin, zemërbutë, duke falur njëri-tjetrin, ashtu si ju fali Perëndia në Krishtin. "</w:t>
      </w:r>
    </w:p>
    <w:p w14:paraId="7280282F" w14:textId="77777777" w:rsidR="00F90BDC" w:rsidRDefault="00F90BDC"/>
    <w:p w14:paraId="39929440" w14:textId="77777777" w:rsidR="00F90BDC" w:rsidRDefault="00F90BDC">
      <w:r xmlns:w="http://schemas.openxmlformats.org/wordprocessingml/2006/main">
        <w:t xml:space="preserve">Veprat e Apostujve 25:4 Por Festi u përgjigj se Pali do të mbahej në Cezare dhe se ai vetë do të nisej së shpejti atje.</w:t>
      </w:r>
    </w:p>
    <w:p w14:paraId="474E3AC9" w14:textId="77777777" w:rsidR="00F90BDC" w:rsidRDefault="00F90BDC"/>
    <w:p w14:paraId="1F31FB33" w14:textId="77777777" w:rsidR="00F90BDC" w:rsidRDefault="00F90BDC">
      <w:r xmlns:w="http://schemas.openxmlformats.org/wordprocessingml/2006/main">
        <w:t xml:space="preserve">Festi vendos ta mbajë Palin në Cezare dhe niset së shpejti.</w:t>
      </w:r>
    </w:p>
    <w:p w14:paraId="5B7EA69F" w14:textId="77777777" w:rsidR="00F90BDC" w:rsidRDefault="00F90BDC"/>
    <w:p w14:paraId="24CB0C76" w14:textId="77777777" w:rsidR="00F90BDC" w:rsidRDefault="00F90BDC">
      <w:r xmlns:w="http://schemas.openxmlformats.org/wordprocessingml/2006/main">
        <w:t xml:space="preserve">1. Plani i Perëndisë është gjithmonë më i miri: Shqyrtimi i Udhëtimit të Palit në Librin e Veprave</w:t>
      </w:r>
    </w:p>
    <w:p w14:paraId="1CA9D785" w14:textId="77777777" w:rsidR="00F90BDC" w:rsidRDefault="00F90BDC"/>
    <w:p w14:paraId="3ABDDC30" w14:textId="77777777" w:rsidR="00F90BDC" w:rsidRDefault="00F90BDC">
      <w:r xmlns:w="http://schemas.openxmlformats.org/wordprocessingml/2006/main">
        <w:t xml:space="preserve">2. Besimi në kohën e Perëndisë: Gjetja e forcës në fatkeqësi</w:t>
      </w:r>
    </w:p>
    <w:p w14:paraId="20B4F33C" w14:textId="77777777" w:rsidR="00F90BDC" w:rsidRDefault="00F90BDC"/>
    <w:p w14:paraId="58E3F772" w14:textId="77777777" w:rsidR="00F90BDC" w:rsidRDefault="00F90BDC">
      <w:r xmlns:w="http://schemas.openxmlformats.org/wordprocessingml/2006/main">
        <w:t xml:space="preserve">1. Romakëve 8:28 - Dhe ne e dimë se në të gjitha gjërat Perëndia vepron për të mirën e atyre që e duan, </w:t>
      </w:r>
      <w:r xmlns:w="http://schemas.openxmlformats.org/wordprocessingml/2006/main">
        <w:lastRenderedPageBreak xmlns:w="http://schemas.openxmlformats.org/wordprocessingml/2006/main"/>
      </w:r>
      <w:r xmlns:w="http://schemas.openxmlformats.org/wordprocessingml/2006/main">
        <w:t xml:space="preserve">të cilët janë thirrur sipas qëllimit të tij.</w:t>
      </w:r>
    </w:p>
    <w:p w14:paraId="3C98C886" w14:textId="77777777" w:rsidR="00F90BDC" w:rsidRDefault="00F90BDC"/>
    <w:p w14:paraId="4C519D09" w14:textId="77777777" w:rsidR="00F90BDC" w:rsidRDefault="00F90BDC">
      <w:r xmlns:w="http://schemas.openxmlformats.org/wordprocessingml/2006/main">
        <w:t xml:space="preserve">2. Psalmi 46:10 - Ai thotë, ? </w:t>
      </w:r>
      <w:r xmlns:w="http://schemas.openxmlformats.org/wordprocessingml/2006/main">
        <w:rPr>
          <w:rFonts w:ascii="맑은 고딕 Semilight" w:hAnsi="맑은 고딕 Semilight"/>
        </w:rPr>
        <w:t xml:space="preserve">쏝 </w:t>
      </w:r>
      <w:r xmlns:w="http://schemas.openxmlformats.org/wordprocessingml/2006/main">
        <w:t xml:space="preserve">e qetë dhe dijeni se unë jam Perëndia; Unë do të lartësohem ndër kombet, do të lartësohem në tokë.??</w:t>
      </w:r>
    </w:p>
    <w:p w14:paraId="720252BC" w14:textId="77777777" w:rsidR="00F90BDC" w:rsidRDefault="00F90BDC"/>
    <w:p w14:paraId="5E2CE8C9" w14:textId="77777777" w:rsidR="00F90BDC" w:rsidRDefault="00F90BDC">
      <w:r xmlns:w="http://schemas.openxmlformats.org/wordprocessingml/2006/main">
        <w:t xml:space="preserve">Veprat e Apostujve 25:5 Le të zbresin me mua, pra, ata që nga ju janë në gjendje, nëse ka ndonjë ligësi, tha ai.</w:t>
      </w:r>
    </w:p>
    <w:p w14:paraId="7BEB55D6" w14:textId="77777777" w:rsidR="00F90BDC" w:rsidRDefault="00F90BDC"/>
    <w:p w14:paraId="0E48E563" w14:textId="77777777" w:rsidR="00F90BDC" w:rsidRDefault="00F90BDC">
      <w:r xmlns:w="http://schemas.openxmlformats.org/wordprocessingml/2006/main">
        <w:t xml:space="preserve">Pali sillet para Festit dhe kërkon të gjykohet në Jerusalem.</w:t>
      </w:r>
    </w:p>
    <w:p w14:paraId="1D94B725" w14:textId="77777777" w:rsidR="00F90BDC" w:rsidRDefault="00F90BDC"/>
    <w:p w14:paraId="6D42D869" w14:textId="77777777" w:rsidR="00F90BDC" w:rsidRDefault="00F90BDC">
      <w:r xmlns:w="http://schemas.openxmlformats.org/wordprocessingml/2006/main">
        <w:t xml:space="preserve">1: Zoti na përul dhe na thërret të marrim vendime të vështira.</w:t>
      </w:r>
    </w:p>
    <w:p w14:paraId="38752968" w14:textId="77777777" w:rsidR="00F90BDC" w:rsidRDefault="00F90BDC"/>
    <w:p w14:paraId="01C25EF7" w14:textId="77777777" w:rsidR="00F90BDC" w:rsidRDefault="00F90BDC">
      <w:r xmlns:w="http://schemas.openxmlformats.org/wordprocessingml/2006/main">
        <w:t xml:space="preserve">2: Vullneti i Zotit është shpesh i fshehur për ne, por ne duhet të besojmë tek Ai.</w:t>
      </w:r>
    </w:p>
    <w:p w14:paraId="18C1D797" w14:textId="77777777" w:rsidR="00F90BDC" w:rsidRDefault="00F90BDC"/>
    <w:p w14:paraId="5F7875A0" w14:textId="77777777" w:rsidR="00F90BDC" w:rsidRDefault="00F90BDC">
      <w:r xmlns:w="http://schemas.openxmlformats.org/wordprocessingml/2006/main">
        <w:t xml:space="preserve">1: Isaia 55:8-9 ? </w:t>
      </w:r>
      <w:r xmlns:w="http://schemas.openxmlformats.org/wordprocessingml/2006/main">
        <w:rPr>
          <w:rFonts w:ascii="맑은 고딕 Semilight" w:hAnsi="맑은 고딕 Semilight"/>
        </w:rPr>
        <w:t xml:space="preserve">쏤 </w:t>
      </w:r>
      <w:r xmlns:w="http://schemas.openxmlformats.org/wordprocessingml/2006/main">
        <w:t xml:space="preserve">ose mendimet e mia nuk janë mendimet tuaja, as rrugët tuaja nuk janë rrugët e mia, thotë Zoti. Sepse ashtu si qiejt janë më të lartë se toka, po kështu rrugët e mia janë më të larta se rrugët tuaja dhe mendimet e mia se mendimet tuaja.??</w:t>
      </w:r>
    </w:p>
    <w:p w14:paraId="2B456DB1" w14:textId="77777777" w:rsidR="00F90BDC" w:rsidRDefault="00F90BDC"/>
    <w:p w14:paraId="218DEEBA" w14:textId="77777777" w:rsidR="00F90BDC" w:rsidRDefault="00F90BDC">
      <w:r xmlns:w="http://schemas.openxmlformats.org/wordprocessingml/2006/main">
        <w:t xml:space="preserve">2: Galatasve 6:9 ? </w:t>
      </w:r>
      <w:r xmlns:w="http://schemas.openxmlformats.org/wordprocessingml/2006/main">
        <w:rPr>
          <w:rFonts w:ascii="맑은 고딕 Semilight" w:hAnsi="맑은 고딕 Semilight"/>
        </w:rPr>
        <w:t xml:space="preserve">쏛 </w:t>
      </w:r>
      <w:r xmlns:w="http://schemas.openxmlformats.org/wordprocessingml/2006/main">
        <w:t xml:space="preserve">dhe të mos lodhemi duke bërë mirë, sepse do të korrim në kohën e duhur, nëse nuk na ligështohet.??</w:t>
      </w:r>
    </w:p>
    <w:p w14:paraId="5D0C1DBA" w14:textId="77777777" w:rsidR="00F90BDC" w:rsidRDefault="00F90BDC"/>
    <w:p w14:paraId="34DD3F57" w14:textId="77777777" w:rsidR="00F90BDC" w:rsidRDefault="00F90BDC">
      <w:r xmlns:w="http://schemas.openxmlformats.org/wordprocessingml/2006/main">
        <w:t xml:space="preserve">Acts 25:6 6 Mbasi qëndroi mes tyre më tepër se dhjetë ditë, zbriti në Cezare; dhe të nesërmen, ulur në fronin e gjykimit, urdhëroi që të sillnin Palin.</w:t>
      </w:r>
    </w:p>
    <w:p w14:paraId="26D3AD1F" w14:textId="77777777" w:rsidR="00F90BDC" w:rsidRDefault="00F90BDC"/>
    <w:p w14:paraId="21A540CD" w14:textId="77777777" w:rsidR="00F90BDC" w:rsidRDefault="00F90BDC">
      <w:r xmlns:w="http://schemas.openxmlformats.org/wordprocessingml/2006/main">
        <w:t xml:space="preserve">Palin e sollën përpara guvernatorit romak, Festus, në Cezare.</w:t>
      </w:r>
    </w:p>
    <w:p w14:paraId="5BB3B756" w14:textId="77777777" w:rsidR="00F90BDC" w:rsidRDefault="00F90BDC"/>
    <w:p w14:paraId="188D474B" w14:textId="77777777" w:rsidR="00F90BDC" w:rsidRDefault="00F90BDC">
      <w:r xmlns:w="http://schemas.openxmlformats.org/wordprocessingml/2006/main">
        <w:t xml:space="preserve">1. Sovraniteti i Zotit: Si e përdor Zoti autoritetin edhe në situata të padrejta</w:t>
      </w:r>
    </w:p>
    <w:p w14:paraId="7EF4D50B" w14:textId="77777777" w:rsidR="00F90BDC" w:rsidRDefault="00F90BDC"/>
    <w:p w14:paraId="119E0E2B" w14:textId="77777777" w:rsidR="00F90BDC" w:rsidRDefault="00F90BDC">
      <w:r xmlns:w="http://schemas.openxmlformats.org/wordprocessingml/2006/main">
        <w:t xml:space="preserve">2. Besnikëria e Palit: Qëndrimi i vendosur përballë fatkeqësisë</w:t>
      </w:r>
    </w:p>
    <w:p w14:paraId="7792552B" w14:textId="77777777" w:rsidR="00F90BDC" w:rsidRDefault="00F90BDC"/>
    <w:p w14:paraId="43DA52C0" w14:textId="77777777" w:rsidR="00F90BDC" w:rsidRDefault="00F90BDC">
      <w:r xmlns:w="http://schemas.openxmlformats.org/wordprocessingml/2006/main">
        <w:t xml:space="preserve">1. Romakëve 8:28 - Dhe ne e dimë se të gjitha gjërat bashkëveprojnë për të mirë për ata që e duan Perëndinë, për ata që janë të thirrur sipas qëllimit të tij.</w:t>
      </w:r>
    </w:p>
    <w:p w14:paraId="29A55A9B" w14:textId="77777777" w:rsidR="00F90BDC" w:rsidRDefault="00F90BDC"/>
    <w:p w14:paraId="4791B164" w14:textId="77777777" w:rsidR="00F90BDC" w:rsidRDefault="00F90BDC">
      <w:r xmlns:w="http://schemas.openxmlformats.org/wordprocessingml/2006/main">
        <w:t xml:space="preserve">2. Isaia 55:8-9 - Sepse mendimet e mia nuk janë mendimet tuaja, as rrugët tuaja nuk janë rrugët e mia, thotë Zoti. Sepse ashtu si qiejt janë më të lartë se toka, kështu edhe rrugët e mia janë më të larta se rrugët tuaja dhe mendimet e mia se mendimet tuaja.</w:t>
      </w:r>
    </w:p>
    <w:p w14:paraId="3B4F354D" w14:textId="77777777" w:rsidR="00F90BDC" w:rsidRDefault="00F90BDC"/>
    <w:p w14:paraId="68BC9AFE" w14:textId="77777777" w:rsidR="00F90BDC" w:rsidRDefault="00F90BDC">
      <w:r xmlns:w="http://schemas.openxmlformats.org/wordprocessingml/2006/main">
        <w:t xml:space="preserve">Veprat e Apostujve 25:7 Kur ai erdhi, Judenjtë që kishin zbritur nga Jeruzalemi u ndalën rreth e qark dhe ngritën kundër Palit ankesa të shumta e të rënda, të cilat nuk mund t'i vërtetonin.</w:t>
      </w:r>
    </w:p>
    <w:p w14:paraId="2693022E" w14:textId="77777777" w:rsidR="00F90BDC" w:rsidRDefault="00F90BDC"/>
    <w:p w14:paraId="70C75482" w14:textId="77777777" w:rsidR="00F90BDC" w:rsidRDefault="00F90BDC">
      <w:r xmlns:w="http://schemas.openxmlformats.org/wordprocessingml/2006/main">
        <w:t xml:space="preserve">Judenjtë ngritën një mori akuzash kundër Palit që nuk mund t'i vërtetonin.</w:t>
      </w:r>
    </w:p>
    <w:p w14:paraId="2A01E91A" w14:textId="77777777" w:rsidR="00F90BDC" w:rsidRDefault="00F90BDC"/>
    <w:p w14:paraId="26585740" w14:textId="77777777" w:rsidR="00F90BDC" w:rsidRDefault="00F90BDC">
      <w:r xmlns:w="http://schemas.openxmlformats.org/wordprocessingml/2006/main">
        <w:t xml:space="preserve">1. Mos u dorëzoni para akuzave të rreme.</w:t>
      </w:r>
    </w:p>
    <w:p w14:paraId="2617ECB2" w14:textId="77777777" w:rsidR="00F90BDC" w:rsidRDefault="00F90BDC"/>
    <w:p w14:paraId="7EE03636" w14:textId="77777777" w:rsidR="00F90BDC" w:rsidRDefault="00F90BDC">
      <w:r xmlns:w="http://schemas.openxmlformats.org/wordprocessingml/2006/main">
        <w:t xml:space="preserve">2. Flisni të vërtetën, edhe përballë kritikave të ashpra.</w:t>
      </w:r>
    </w:p>
    <w:p w14:paraId="7A8CB5BE" w14:textId="77777777" w:rsidR="00F90BDC" w:rsidRDefault="00F90BDC"/>
    <w:p w14:paraId="03252B3E" w14:textId="77777777" w:rsidR="00F90BDC" w:rsidRDefault="00F90BDC">
      <w:r xmlns:w="http://schemas.openxmlformats.org/wordprocessingml/2006/main">
        <w:t xml:space="preserve">1. Fjalët e urta 19:5 - "Dëshmitari i rremë nuk do të mbetet pa u ndëshkuar dhe ai që nxjerr gënjeshtra nuk do të shpëtojë".</w:t>
      </w:r>
    </w:p>
    <w:p w14:paraId="43F8AEAF" w14:textId="77777777" w:rsidR="00F90BDC" w:rsidRDefault="00F90BDC"/>
    <w:p w14:paraId="36523C27" w14:textId="77777777" w:rsidR="00F90BDC" w:rsidRDefault="00F90BDC">
      <w:r xmlns:w="http://schemas.openxmlformats.org/wordprocessingml/2006/main">
        <w:t xml:space="preserve">2. Kolosianëve 4:6 - "Fjala juaj le të jetë gjithnjë e hirshme, e ndrequr me kripë, që të dini se si duhet t'i përgjigjeni secilit."</w:t>
      </w:r>
    </w:p>
    <w:p w14:paraId="0BDA8714" w14:textId="77777777" w:rsidR="00F90BDC" w:rsidRDefault="00F90BDC"/>
    <w:p w14:paraId="597CB4C0" w14:textId="77777777" w:rsidR="00F90BDC" w:rsidRDefault="00F90BDC">
      <w:r xmlns:w="http://schemas.openxmlformats.org/wordprocessingml/2006/main">
        <w:t xml:space="preserve">Veprat e Apostujve 25:8 Ndërsa ai përgjigjej për veten e tij: ''Unë nuk kam fyer asgjë as kundër ligjit të Judenjve, as kundër tempullit, as kundër Cezarit''.</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Pali mbrohet para Festit, duke mohuar çdo keqbërje kundër judenjve, tempullit ose Cezarit.</w:t>
      </w:r>
    </w:p>
    <w:p w14:paraId="49ADC7FB" w14:textId="77777777" w:rsidR="00F90BDC" w:rsidRDefault="00F90BDC"/>
    <w:p w14:paraId="2ADDB48A" w14:textId="77777777" w:rsidR="00F90BDC" w:rsidRDefault="00F90BDC">
      <w:r xmlns:w="http://schemas.openxmlformats.org/wordprocessingml/2006/main">
        <w:t xml:space="preserve">1. Fuqia e një mbrojtjeje të mirë: Pse është e rëndësishme të ngrihemi për veten tonë</w:t>
      </w:r>
    </w:p>
    <w:p w14:paraId="1663C922" w14:textId="77777777" w:rsidR="00F90BDC" w:rsidRDefault="00F90BDC"/>
    <w:p w14:paraId="0D27DD45" w14:textId="77777777" w:rsidR="00F90BDC" w:rsidRDefault="00F90BDC">
      <w:r xmlns:w="http://schemas.openxmlformats.org/wordprocessingml/2006/main">
        <w:t xml:space="preserve">2. Të mësojmë nga Pali: Si mund të jetojmë me guxim dhe me drejtësi</w:t>
      </w:r>
    </w:p>
    <w:p w14:paraId="4D605138" w14:textId="77777777" w:rsidR="00F90BDC" w:rsidRDefault="00F90BDC"/>
    <w:p w14:paraId="0318B12E" w14:textId="77777777" w:rsidR="00F90BDC" w:rsidRDefault="00F90BDC">
      <w:r xmlns:w="http://schemas.openxmlformats.org/wordprocessingml/2006/main">
        <w:t xml:space="preserve">1. Fjalët e urta 22:1, ? </w:t>
      </w:r>
      <w:r xmlns:w="http://schemas.openxmlformats.org/wordprocessingml/2006/main">
        <w:rPr>
          <w:rFonts w:ascii="맑은 고딕 Semilight" w:hAnsi="맑은 고딕 Semilight"/>
        </w:rPr>
        <w:t xml:space="preserve">쏛 </w:t>
      </w:r>
      <w:r xmlns:w="http://schemas.openxmlformats.org/wordprocessingml/2006/main">
        <w:t xml:space="preserve">Emri i mirë është për t'u zgjedhur në vend të pasurive të mëdha, dhe favori është më i mirë se argjendi apo ari.??</w:t>
      </w:r>
    </w:p>
    <w:p w14:paraId="6551F166" w14:textId="77777777" w:rsidR="00F90BDC" w:rsidRDefault="00F90BDC"/>
    <w:p w14:paraId="13A6BF09" w14:textId="77777777" w:rsidR="00F90BDC" w:rsidRDefault="00F90BDC">
      <w:r xmlns:w="http://schemas.openxmlformats.org/wordprocessingml/2006/main">
        <w:t xml:space="preserve">2. Filipianëve 4:13, ? </w:t>
      </w:r>
      <w:r xmlns:w="http://schemas.openxmlformats.org/wordprocessingml/2006/main">
        <w:rPr>
          <w:rFonts w:ascii="맑은 고딕 Semilight" w:hAnsi="맑은 고딕 Semilight"/>
        </w:rPr>
        <w:t xml:space="preserve">쏧 </w:t>
      </w:r>
      <w:r xmlns:w="http://schemas.openxmlformats.org/wordprocessingml/2006/main">
        <w:t xml:space="preserve">mund të bëjë gjithçka nëpërmjet atij që më forcon mua.??</w:t>
      </w:r>
    </w:p>
    <w:p w14:paraId="7EFB72BD" w14:textId="77777777" w:rsidR="00F90BDC" w:rsidRDefault="00F90BDC"/>
    <w:p w14:paraId="0F6DBEE4" w14:textId="77777777" w:rsidR="00F90BDC" w:rsidRDefault="00F90BDC">
      <w:r xmlns:w="http://schemas.openxmlformats.org/wordprocessingml/2006/main">
        <w:t xml:space="preserve">Veprat e Apostujve 25:9 Por Festi, duke dashur t'u bëjë kënaqësi Judenjve, iu përgjigj Palit dhe i tha: ''A do të ngjitesh në Jeruzalem dhe atje të gjykohesh para meje për këto gjëra?''.</w:t>
      </w:r>
    </w:p>
    <w:p w14:paraId="0040D89F" w14:textId="77777777" w:rsidR="00F90BDC" w:rsidRDefault="00F90BDC"/>
    <w:p w14:paraId="52C2EA2F" w14:textId="77777777" w:rsidR="00F90BDC" w:rsidRDefault="00F90BDC">
      <w:r xmlns:w="http://schemas.openxmlformats.org/wordprocessingml/2006/main">
        <w:t xml:space="preserve">Festi i ofroi Palit një mundësi për të shkuar në Jerusalem dhe për t'u gjykuar për akuzat e tij.</w:t>
      </w:r>
    </w:p>
    <w:p w14:paraId="1A9EDD2D" w14:textId="77777777" w:rsidR="00F90BDC" w:rsidRDefault="00F90BDC"/>
    <w:p w14:paraId="5B97CFE0" w14:textId="77777777" w:rsidR="00F90BDC" w:rsidRDefault="00F90BDC">
      <w:r xmlns:w="http://schemas.openxmlformats.org/wordprocessingml/2006/main">
        <w:t xml:space="preserve">1. Fuqia e kompromisit: Të mësosh të respektosh besimet e të tjerëve</w:t>
      </w:r>
    </w:p>
    <w:p w14:paraId="6A0EBDFB" w14:textId="77777777" w:rsidR="00F90BDC" w:rsidRDefault="00F90BDC"/>
    <w:p w14:paraId="529B3ED1" w14:textId="77777777" w:rsidR="00F90BDC" w:rsidRDefault="00F90BDC">
      <w:r xmlns:w="http://schemas.openxmlformats.org/wordprocessingml/2006/main">
        <w:t xml:space="preserve">2. Të punojmë së bashku për të mirën e përbashkët: Gjetja e harmonisë përmes mirëkuptimit</w:t>
      </w:r>
    </w:p>
    <w:p w14:paraId="28C5C2B3" w14:textId="77777777" w:rsidR="00F90BDC" w:rsidRDefault="00F90BDC"/>
    <w:p w14:paraId="45CB20A6" w14:textId="77777777" w:rsidR="00F90BDC" w:rsidRDefault="00F90BDC">
      <w:r xmlns:w="http://schemas.openxmlformats.org/wordprocessingml/2006/main">
        <w:t xml:space="preserve">1. Romakëve 12:18 ? </w:t>
      </w:r>
      <w:r xmlns:w="http://schemas.openxmlformats.org/wordprocessingml/2006/main">
        <w:rPr>
          <w:rFonts w:ascii="맑은 고딕 Semilight" w:hAnsi="맑은 고딕 Semilight"/>
        </w:rPr>
        <w:t xml:space="preserve">Nëse </w:t>
      </w:r>
      <w:r xmlns:w="http://schemas.openxmlformats.org/wordprocessingml/2006/main">
        <w:t xml:space="preserve">është e mundur, për aq sa varet nga ju, jetoni në paqe me të gjithë.??</w:t>
      </w:r>
    </w:p>
    <w:p w14:paraId="1CB04F0F" w14:textId="77777777" w:rsidR="00F90BDC" w:rsidRDefault="00F90BDC"/>
    <w:p w14:paraId="32D5A241" w14:textId="77777777" w:rsidR="00F90BDC" w:rsidRDefault="00F90BDC">
      <w:r xmlns:w="http://schemas.openxmlformats.org/wordprocessingml/2006/main">
        <w:t xml:space="preserve">2. Filipianëve 2:3-4 ? </w:t>
      </w:r>
      <w:r xmlns:w="http://schemas.openxmlformats.org/wordprocessingml/2006/main">
        <w:rPr>
          <w:rFonts w:ascii="맑은 고딕 Semilight" w:hAnsi="맑은 고딕 Semilight"/>
        </w:rPr>
        <w:t xml:space="preserve">쏡 </w:t>
      </w:r>
      <w:r xmlns:w="http://schemas.openxmlformats.org/wordprocessingml/2006/main">
        <w:t xml:space="preserve">o asgjë nga ambicia egoiste apo mendjemadhësia e kotë. Përkundrazi, me përulësi vlerësoni të tjerët mbi veten tuaj, duke mos shikuar interesat tuaja, por secilin nga ju interesat e të tjerëve.??</w:t>
      </w:r>
    </w:p>
    <w:p w14:paraId="48BE6D1B" w14:textId="77777777" w:rsidR="00F90BDC" w:rsidRDefault="00F90BDC"/>
    <w:p w14:paraId="4C6C8850" w14:textId="77777777" w:rsidR="00F90BDC" w:rsidRDefault="00F90BDC">
      <w:r xmlns:w="http://schemas.openxmlformats.org/wordprocessingml/2006/main">
        <w:t xml:space="preserve">Veprat e Apostujve 25:10 Atëherë Pali tha: ''Unë jam në gjykatën e Cezarit, ku duhet të gjykohem; unë </w:t>
      </w:r>
      <w:r xmlns:w="http://schemas.openxmlformats.org/wordprocessingml/2006/main">
        <w:lastRenderedPageBreak xmlns:w="http://schemas.openxmlformats.org/wordprocessingml/2006/main"/>
      </w:r>
      <w:r xmlns:w="http://schemas.openxmlformats.org/wordprocessingml/2006/main">
        <w:t xml:space="preserve">nuk u kam bërë asnjë të keqe Judenjve, siç e dini shumë mirë.</w:t>
      </w:r>
    </w:p>
    <w:p w14:paraId="7AB6474A" w14:textId="77777777" w:rsidR="00F90BDC" w:rsidRDefault="00F90BDC"/>
    <w:p w14:paraId="3DD9E71B" w14:textId="77777777" w:rsidR="00F90BDC" w:rsidRDefault="00F90BDC">
      <w:r xmlns:w="http://schemas.openxmlformats.org/wordprocessingml/2006/main">
        <w:t xml:space="preserve">Pali u deklaroi judenjve pafajësinë e tij përpara fronit të gjykimit të Cezarit.</w:t>
      </w:r>
    </w:p>
    <w:p w14:paraId="6B83CF26" w14:textId="77777777" w:rsidR="00F90BDC" w:rsidRDefault="00F90BDC"/>
    <w:p w14:paraId="3AAEC490" w14:textId="77777777" w:rsidR="00F90BDC" w:rsidRDefault="00F90BDC">
      <w:r xmlns:w="http://schemas.openxmlformats.org/wordprocessingml/2006/main">
        <w:t xml:space="preserve">1: Qëndrimi i guximshëm i Palit përballë gjykimit.</w:t>
      </w:r>
    </w:p>
    <w:p w14:paraId="5DB7A78B" w14:textId="77777777" w:rsidR="00F90BDC" w:rsidRDefault="00F90BDC"/>
    <w:p w14:paraId="69A37A87" w14:textId="77777777" w:rsidR="00F90BDC" w:rsidRDefault="00F90BDC">
      <w:r xmlns:w="http://schemas.openxmlformats.org/wordprocessingml/2006/main">
        <w:t xml:space="preserve">2: Besnikëria e Zotit, edhe përballë padrejtësisë.</w:t>
      </w:r>
    </w:p>
    <w:p w14:paraId="3FA0709F" w14:textId="77777777" w:rsidR="00F90BDC" w:rsidRDefault="00F90BDC"/>
    <w:p w14:paraId="090D6CF7" w14:textId="77777777" w:rsidR="00F90BDC" w:rsidRDefault="00F90BDC">
      <w:r xmlns:w="http://schemas.openxmlformats.org/wordprocessingml/2006/main">
        <w:t xml:space="preserve">1: Isaia 40:31 - "Por ata që shpresojnë te Zoti do të ripërtërijnë forcën e tyre; do të ngjiten me krahë si shqiponja; do të vrapojnë dhe nuk do të lodhen; do të ecin dhe nuk do të ligështohen".</w:t>
      </w:r>
    </w:p>
    <w:p w14:paraId="6319F41B" w14:textId="77777777" w:rsidR="00F90BDC" w:rsidRDefault="00F90BDC"/>
    <w:p w14:paraId="75B6885F" w14:textId="77777777" w:rsidR="00F90BDC" w:rsidRDefault="00F90BDC">
      <w:r xmlns:w="http://schemas.openxmlformats.org/wordprocessingml/2006/main">
        <w:t xml:space="preserve">2: Psalmi 37:3 - "Beso te Zoti dhe bëj mirë; kështu do të banosh në tokë dhe me të vërtetë do të ushqehesh".</w:t>
      </w:r>
    </w:p>
    <w:p w14:paraId="769A992C" w14:textId="77777777" w:rsidR="00F90BDC" w:rsidRDefault="00F90BDC"/>
    <w:p w14:paraId="23F32625" w14:textId="77777777" w:rsidR="00F90BDC" w:rsidRDefault="00F90BDC">
      <w:r xmlns:w="http://schemas.openxmlformats.org/wordprocessingml/2006/main">
        <w:t xml:space="preserve">Veprat e Apostujve 25:11 Sepse, nëse jam fajtor ose kam kryer ndonjë gjë që meriton vdekjen, nuk pranoj të vdes; por nëse nuk ka asnjë nga këto gjëra për të cilat këta më akuzojnë, askush nuk mund të më dorëzojë në duart e tyre. I bëj thirrje Cezarit.</w:t>
      </w:r>
    </w:p>
    <w:p w14:paraId="420B2857" w14:textId="77777777" w:rsidR="00F90BDC" w:rsidRDefault="00F90BDC"/>
    <w:p w14:paraId="411775B6" w14:textId="77777777" w:rsidR="00F90BDC" w:rsidRDefault="00F90BDC">
      <w:r xmlns:w="http://schemas.openxmlformats.org/wordprocessingml/2006/main">
        <w:t xml:space="preserve">Pali pohon pafajësinë e tij dhe i bën thirrje Cezarit për një gjyq të drejtë.</w:t>
      </w:r>
    </w:p>
    <w:p w14:paraId="3C0B945E" w14:textId="77777777" w:rsidR="00F90BDC" w:rsidRDefault="00F90BDC"/>
    <w:p w14:paraId="2347BE68" w14:textId="77777777" w:rsidR="00F90BDC" w:rsidRDefault="00F90BDC">
      <w:r xmlns:w="http://schemas.openxmlformats.org/wordprocessingml/2006/main">
        <w:t xml:space="preserve">1. "Fuqia e Qëndrimit për Drejtësi"</w:t>
      </w:r>
    </w:p>
    <w:p w14:paraId="1260509C" w14:textId="77777777" w:rsidR="00F90BDC" w:rsidRDefault="00F90BDC"/>
    <w:p w14:paraId="14012653" w14:textId="77777777" w:rsidR="00F90BDC" w:rsidRDefault="00F90BDC">
      <w:r xmlns:w="http://schemas.openxmlformats.org/wordprocessingml/2006/main">
        <w:t xml:space="preserve">2. "Forca e qëndrimit për atë që është e drejtë"</w:t>
      </w:r>
    </w:p>
    <w:p w14:paraId="0B27F3BB" w14:textId="77777777" w:rsidR="00F90BDC" w:rsidRDefault="00F90BDC"/>
    <w:p w14:paraId="16BDFB8B" w14:textId="77777777" w:rsidR="00F90BDC" w:rsidRDefault="00F90BDC">
      <w:r xmlns:w="http://schemas.openxmlformats.org/wordprocessingml/2006/main">
        <w:t xml:space="preserve">1. Isaia 1:17 - Mësoni të bëni atë që është e drejtë; kërkoni drejtësi. Mbroni të shtypurit. Merrni çështjen e jetimit; mbrojnë rastin e vejushës.</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Fjalët e urta 31:8-9 - Flisni për ata që nuk mund të flasin për veten e tyre, për të drejtat e të gjithë atyre që janë të varfër. Flisni dhe gjykoni drejt; mbrojnë të drejtat e të varfërve dhe nevojtarëve.</w:t>
      </w:r>
    </w:p>
    <w:p w14:paraId="245FE879" w14:textId="77777777" w:rsidR="00F90BDC" w:rsidRDefault="00F90BDC"/>
    <w:p w14:paraId="0E663470" w14:textId="77777777" w:rsidR="00F90BDC" w:rsidRDefault="00F90BDC">
      <w:r xmlns:w="http://schemas.openxmlformats.org/wordprocessingml/2006/main">
        <w:t xml:space="preserve">Veprat e Apostujve 25:12 12 Atëherë Festi, mbasi u këshillua me sinedrin, u përgjigj: ''A je apeluar te Cezari?''. do të shkosh te Cezari.</w:t>
      </w:r>
    </w:p>
    <w:p w14:paraId="01F6754C" w14:textId="77777777" w:rsidR="00F90BDC" w:rsidRDefault="00F90BDC"/>
    <w:p w14:paraId="66FE9875" w14:textId="77777777" w:rsidR="00F90BDC" w:rsidRDefault="00F90BDC">
      <w:r xmlns:w="http://schemas.openxmlformats.org/wordprocessingml/2006/main">
        <w:t xml:space="preserve">Festi vendos ta dërgojë Palin te Cezari për gjykim.</w:t>
      </w:r>
    </w:p>
    <w:p w14:paraId="502BB505" w14:textId="77777777" w:rsidR="00F90BDC" w:rsidRDefault="00F90BDC"/>
    <w:p w14:paraId="37CC5C9B" w14:textId="77777777" w:rsidR="00F90BDC" w:rsidRDefault="00F90BDC">
      <w:r xmlns:w="http://schemas.openxmlformats.org/wordprocessingml/2006/main">
        <w:t xml:space="preserve">1. "Plani Sovran i Zotit" - shqyrtimi i mënyrës sesi Perëndia vepron nëpërmjet vendimeve tona, edhe kur ato në dukje janë të padrejta.</w:t>
      </w:r>
    </w:p>
    <w:p w14:paraId="36096D57" w14:textId="77777777" w:rsidR="00F90BDC" w:rsidRDefault="00F90BDC"/>
    <w:p w14:paraId="22B483F0" w14:textId="77777777" w:rsidR="00F90BDC" w:rsidRDefault="00F90BDC">
      <w:r xmlns:w="http://schemas.openxmlformats.org/wordprocessingml/2006/main">
        <w:t xml:space="preserve">2. "Qëndrimi i patundur përballë fatkeqësisë" - eksplorimi se si Pali e ruajti vendosmërinë dhe besimin e tij edhe kur u përball me një rezultat në dukje të pafavorshëm.</w:t>
      </w:r>
    </w:p>
    <w:p w14:paraId="02366628" w14:textId="77777777" w:rsidR="00F90BDC" w:rsidRDefault="00F90BDC"/>
    <w:p w14:paraId="7BF9C972" w14:textId="77777777" w:rsidR="00F90BDC" w:rsidRDefault="00F90BDC">
      <w:r xmlns:w="http://schemas.openxmlformats.org/wordprocessingml/2006/main">
        <w:t xml:space="preserve">1. Romakëve 8:28 - "Dhe ne e dimë se të gjitha gjërat bashkëveprojnë për të mirë për ata që e duan Perëndinë, për ata që janë thirrur sipas qëllimit të tij."</w:t>
      </w:r>
    </w:p>
    <w:p w14:paraId="38B20E1B" w14:textId="77777777" w:rsidR="00F90BDC" w:rsidRDefault="00F90BDC"/>
    <w:p w14:paraId="21D3FDBF" w14:textId="77777777" w:rsidR="00F90BDC" w:rsidRDefault="00F90BDC">
      <w:r xmlns:w="http://schemas.openxmlformats.org/wordprocessingml/2006/main">
        <w:t xml:space="preserve">2. Jakobi 1:2-4 - "Vëllezër të mi, konsiderojeni gjithë gëzim kur bini në tundime të ndryshme; duke e ditur këtë, se sprova e besimit tuaj sjell durim. Por durimi le të ketë veprën e saj të përsosur, që të jeni të përsosur dhe i plotë, duke mos dashur asgjë."</w:t>
      </w:r>
    </w:p>
    <w:p w14:paraId="5CBA5D5B" w14:textId="77777777" w:rsidR="00F90BDC" w:rsidRDefault="00F90BDC"/>
    <w:p w14:paraId="749C4525" w14:textId="77777777" w:rsidR="00F90BDC" w:rsidRDefault="00F90BDC">
      <w:r xmlns:w="http://schemas.openxmlformats.org/wordprocessingml/2006/main">
        <w:t xml:space="preserve">Veprat e Apostujve 25:13 Mbas disa ditësh mbreti Agripa dhe Bernika erdhën në Cezare për të përshëndetur Festin.</w:t>
      </w:r>
    </w:p>
    <w:p w14:paraId="2A159B85" w14:textId="77777777" w:rsidR="00F90BDC" w:rsidRDefault="00F90BDC"/>
    <w:p w14:paraId="19FC198E" w14:textId="77777777" w:rsidR="00F90BDC" w:rsidRDefault="00F90BDC">
      <w:r xmlns:w="http://schemas.openxmlformats.org/wordprocessingml/2006/main">
        <w:t xml:space="preserve">Mbreti Agripa dhe Bernika vizituan Festin në Cezare.</w:t>
      </w:r>
    </w:p>
    <w:p w14:paraId="776D2710" w14:textId="77777777" w:rsidR="00F90BDC" w:rsidRDefault="00F90BDC"/>
    <w:p w14:paraId="31807FC8" w14:textId="77777777" w:rsidR="00F90BDC" w:rsidRDefault="00F90BDC">
      <w:r xmlns:w="http://schemas.openxmlformats.org/wordprocessingml/2006/main">
        <w:t xml:space="preserve">1. Fuqia e Marrëdhënieve: Ekzaminimi i Marrëdhënies së Agripës dhe Bernicës me Festusin</w:t>
      </w:r>
    </w:p>
    <w:p w14:paraId="29B2F5F2" w14:textId="77777777" w:rsidR="00F90BDC" w:rsidRDefault="00F90BDC"/>
    <w:p w14:paraId="51921A08" w14:textId="77777777" w:rsidR="00F90BDC" w:rsidRDefault="00F90BDC">
      <w:r xmlns:w="http://schemas.openxmlformats.org/wordprocessingml/2006/main">
        <w:t xml:space="preserve">2. Përqafimi i mikpritjes: Vizita e Mbretit Agripa dhe Bernice në Festus</w:t>
      </w:r>
    </w:p>
    <w:p w14:paraId="6CFD8BEE" w14:textId="77777777" w:rsidR="00F90BDC" w:rsidRDefault="00F90BDC"/>
    <w:p w14:paraId="55EE204C" w14:textId="77777777" w:rsidR="00F90BDC" w:rsidRDefault="00F90BDC">
      <w:r xmlns:w="http://schemas.openxmlformats.org/wordprocessingml/2006/main">
        <w:t xml:space="preserve">1. Romakëve 12:13 - "Ndani me Zotin? </w:t>
      </w:r>
      <w:r xmlns:w="http://schemas.openxmlformats.org/wordprocessingml/2006/main">
        <w:rPr>
          <w:rFonts w:ascii="맑은 고딕 Semilight" w:hAnsi="맑은 고딕 Semilight"/>
        </w:rPr>
        <w:t xml:space="preserve">Njerëzit </w:t>
      </w:r>
      <w:r xmlns:w="http://schemas.openxmlformats.org/wordprocessingml/2006/main">
        <w:t xml:space="preserve">që janë në nevojë. Praktikoni mikpritjen."</w:t>
      </w:r>
    </w:p>
    <w:p w14:paraId="2B59E0BF" w14:textId="77777777" w:rsidR="00F90BDC" w:rsidRDefault="00F90BDC"/>
    <w:p w14:paraId="320FD0C3" w14:textId="77777777" w:rsidR="00F90BDC" w:rsidRDefault="00F90BDC">
      <w:r xmlns:w="http://schemas.openxmlformats.org/wordprocessingml/2006/main">
        <w:t xml:space="preserve">2. Fjalët e urta 22:1 - "Një emër i mirë është më i dëshirueshëm se pasuria e madhe; të jesh i vlerësuar është më mirë se argjendi ose ari".</w:t>
      </w:r>
    </w:p>
    <w:p w14:paraId="23C8865C" w14:textId="77777777" w:rsidR="00F90BDC" w:rsidRDefault="00F90BDC"/>
    <w:p w14:paraId="5ED72FC4" w14:textId="77777777" w:rsidR="00F90BDC" w:rsidRDefault="00F90BDC">
      <w:r xmlns:w="http://schemas.openxmlformats.org/wordprocessingml/2006/main">
        <w:t xml:space="preserve">Veprat e Apostujve 25:14 Dhe, mbasi ndenjën shumë ditë atje, Festi i shpalli mbretit çështjen e Palit, duke thënë: ''Feliksi ka lënë në robëri një farë njeriu.</w:t>
      </w:r>
    </w:p>
    <w:p w14:paraId="005062D3" w14:textId="77777777" w:rsidR="00F90BDC" w:rsidRDefault="00F90BDC"/>
    <w:p w14:paraId="26EBEC5B" w14:textId="77777777" w:rsidR="00F90BDC" w:rsidRDefault="00F90BDC">
      <w:r xmlns:w="http://schemas.openxmlformats.org/wordprocessingml/2006/main">
        <w:t xml:space="preserve">Kauza e Palit iu shpall mbretit Agripa nga Festi.</w:t>
      </w:r>
    </w:p>
    <w:p w14:paraId="43D71F46" w14:textId="77777777" w:rsidR="00F90BDC" w:rsidRDefault="00F90BDC"/>
    <w:p w14:paraId="2ED79BD8" w14:textId="77777777" w:rsidR="00F90BDC" w:rsidRDefault="00F90BDC">
      <w:r xmlns:w="http://schemas.openxmlformats.org/wordprocessingml/2006/main">
        <w:t xml:space="preserve">1: Ashtu si kauza e Palit iu shpall mbretit Agripa, edhe ne duhet të shpallim Fjalën e Perëndisë.</w:t>
      </w:r>
    </w:p>
    <w:p w14:paraId="20827806" w14:textId="77777777" w:rsidR="00F90BDC" w:rsidRDefault="00F90BDC"/>
    <w:p w14:paraId="48434DC1" w14:textId="77777777" w:rsidR="00F90BDC" w:rsidRDefault="00F90BDC">
      <w:r xmlns:w="http://schemas.openxmlformats.org/wordprocessingml/2006/main">
        <w:t xml:space="preserve">2: Në kohë të vështira, ne duhet të kërkojmë nga Perëndia për forcë dhe guxim, ashtu siç bëri Pali në gjyqin e tij përpara mbretit Agripa.</w:t>
      </w:r>
    </w:p>
    <w:p w14:paraId="590ABB34" w14:textId="77777777" w:rsidR="00F90BDC" w:rsidRDefault="00F90BDC"/>
    <w:p w14:paraId="0BBCAEC8" w14:textId="77777777" w:rsidR="00F90BDC" w:rsidRDefault="00F90BDC">
      <w:r xmlns:w="http://schemas.openxmlformats.org/wordprocessingml/2006/main">
        <w:t xml:space="preserve">1: Efesianëve 6:19-20 - ? </w:t>
      </w:r>
      <w:r xmlns:w="http://schemas.openxmlformats.org/wordprocessingml/2006/main">
        <w:rPr>
          <w:rFonts w:ascii="맑은 고딕 Semilight" w:hAnsi="맑은 고딕 Semilight"/>
        </w:rPr>
        <w:t xml:space="preserve">Edhe </w:t>
      </w:r>
      <w:r xmlns:w="http://schemas.openxmlformats.org/wordprocessingml/2006/main">
        <w:t xml:space="preserve">për mua, që të më jepen fjalë duke hapur gojën time me guxim për të shpallur misterin e ungjillit, për të cilin unë jam një ambasador i lidhur me zinxhirë, që të mund ta shpall me guxim, siç duhet të flas.??</w:t>
      </w:r>
    </w:p>
    <w:p w14:paraId="6089EFEB" w14:textId="77777777" w:rsidR="00F90BDC" w:rsidRDefault="00F90BDC"/>
    <w:p w14:paraId="26C5EC3B" w14:textId="77777777" w:rsidR="00F90BDC" w:rsidRDefault="00F90BDC">
      <w:r xmlns:w="http://schemas.openxmlformats.org/wordprocessingml/2006/main">
        <w:t xml:space="preserve">2: Isaia 40:31 - ? </w:t>
      </w:r>
      <w:r xmlns:w="http://schemas.openxmlformats.org/wordprocessingml/2006/main">
        <w:rPr>
          <w:rFonts w:ascii="맑은 고딕 Semilight" w:hAnsi="맑은 고딕 Semilight"/>
        </w:rPr>
        <w:t xml:space="preserve">쏝 </w:t>
      </w:r>
      <w:r xmlns:w="http://schemas.openxmlformats.org/wordprocessingml/2006/main">
        <w:t xml:space="preserve">ut ata që presin te Zoti do të ripërtërijnë forcën e tyre; do të ngjiten me krahë si shqiponja; do të vrapojnë dhe nuk do të lodhen; dhe ata do të ecin dhe nuk do të ligështohen.??</w:t>
      </w:r>
    </w:p>
    <w:p w14:paraId="12044F74" w14:textId="77777777" w:rsidR="00F90BDC" w:rsidRDefault="00F90BDC"/>
    <w:p w14:paraId="4A68DB93" w14:textId="77777777" w:rsidR="00F90BDC" w:rsidRDefault="00F90BDC">
      <w:r xmlns:w="http://schemas.openxmlformats.org/wordprocessingml/2006/main">
        <w:t xml:space="preserve">Veprat e Apostujve 25:15 15 Për të cilin, kur isha në Jeruzalem, krerët e priftërinjve dhe pleqtë e Judenjve më njoftuan, duke dashur të gjykohej kundër tij.</w:t>
      </w:r>
    </w:p>
    <w:p w14:paraId="33BC665A" w14:textId="77777777" w:rsidR="00F90BDC" w:rsidRDefault="00F90BDC"/>
    <w:p w14:paraId="5DAF5D44" w14:textId="77777777" w:rsidR="00F90BDC" w:rsidRDefault="00F90BDC">
      <w:r xmlns:w="http://schemas.openxmlformats.org/wordprocessingml/2006/main">
        <w:t xml:space="preserve">Pali akuzohet se ka bërë diçka të gabuar nga krerët e priftërinjve dhe pleqtë e judenjve, dhe ata duan që ai të gjykohet për këtë.</w:t>
      </w:r>
    </w:p>
    <w:p w14:paraId="2B99D9FD" w14:textId="77777777" w:rsidR="00F90BDC" w:rsidRDefault="00F90BDC"/>
    <w:p w14:paraId="484C820C" w14:textId="77777777" w:rsidR="00F90BDC" w:rsidRDefault="00F90BDC">
      <w:r xmlns:w="http://schemas.openxmlformats.org/wordprocessingml/2006/main">
        <w:t xml:space="preserve">1. Historia e besimit dhe e qëndrueshmërisë së Palit mund të na frymëzojë të qëndrojmë të fortë përballë vështirësive.</w:t>
      </w:r>
    </w:p>
    <w:p w14:paraId="3A25D69C" w14:textId="77777777" w:rsidR="00F90BDC" w:rsidRDefault="00F90BDC"/>
    <w:p w14:paraId="58A6E6C0" w14:textId="77777777" w:rsidR="00F90BDC" w:rsidRDefault="00F90BDC">
      <w:r xmlns:w="http://schemas.openxmlformats.org/wordprocessingml/2006/main">
        <w:t xml:space="preserve">2. Nuk duhet të lejojmë që akuzat e të tjerëve të përcaktojnë vlerën dhe identitetin tonë.</w:t>
      </w:r>
    </w:p>
    <w:p w14:paraId="15EF49EA" w14:textId="77777777" w:rsidR="00F90BDC" w:rsidRDefault="00F90BDC"/>
    <w:p w14:paraId="17F35AA5" w14:textId="77777777" w:rsidR="00F90BDC" w:rsidRDefault="00F90BDC">
      <w:r xmlns:w="http://schemas.openxmlformats.org/wordprocessingml/2006/main">
        <w:t xml:space="preserve">1. Psalmi 37:3-4 - "Beso te Zoti dhe bëj mirë; bano në tokë dhe bëhu mik me besnikërinë. Kënaqu te Zoti dhe ai do të të plotësojë dëshirat e zemrës sate."</w:t>
      </w:r>
    </w:p>
    <w:p w14:paraId="6DE92E1A" w14:textId="77777777" w:rsidR="00F90BDC" w:rsidRDefault="00F90BDC"/>
    <w:p w14:paraId="259A8432" w14:textId="77777777" w:rsidR="00F90BDC" w:rsidRDefault="00F90BDC">
      <w:r xmlns:w="http://schemas.openxmlformats.org/wordprocessingml/2006/main">
        <w:t xml:space="preserve">2. Romakëve 8:31 - "Çfarë të themi, pra, për këto gjëra? Nëse Perëndia është me ne, kush mund të jetë kundër nesh?"</w:t>
      </w:r>
    </w:p>
    <w:p w14:paraId="33CE499B" w14:textId="77777777" w:rsidR="00F90BDC" w:rsidRDefault="00F90BDC"/>
    <w:p w14:paraId="0BEA982D" w14:textId="77777777" w:rsidR="00F90BDC" w:rsidRDefault="00F90BDC">
      <w:r xmlns:w="http://schemas.openxmlformats.org/wordprocessingml/2006/main">
        <w:t xml:space="preserve">Veprat e Apostujve 25:16 të cilëve u përgjigja: "Nuk është mënyra e romakëve të dorëzojnë një njeri në vdekje, para se ai që akuzohet t'i ketë paditësit ballë për ballë dhe të ketë leje të përgjigjet vetë për krimin e bërë kundër tij". .</w:t>
      </w:r>
    </w:p>
    <w:p w14:paraId="41DCBA28" w14:textId="77777777" w:rsidR="00F90BDC" w:rsidRDefault="00F90BDC"/>
    <w:p w14:paraId="4BDE7921" w14:textId="77777777" w:rsidR="00F90BDC" w:rsidRDefault="00F90BDC">
      <w:r xmlns:w="http://schemas.openxmlformats.org/wordprocessingml/2006/main">
        <w:t xml:space="preserve">Ky pasazh diskuton sistemin juridik romak në të cilin një të akuzuari iu dha mundësia të përgjigjej vetë për krimin kundër tij me akuzuesit e pranishëm.</w:t>
      </w:r>
    </w:p>
    <w:p w14:paraId="30D9D6B5" w14:textId="77777777" w:rsidR="00F90BDC" w:rsidRDefault="00F90BDC"/>
    <w:p w14:paraId="300EB0ED" w14:textId="77777777" w:rsidR="00F90BDC" w:rsidRDefault="00F90BDC">
      <w:r xmlns:w="http://schemas.openxmlformats.org/wordprocessingml/2006/main">
        <w:t xml:space="preserve">1. Vlera e së vërtetës dhe e drejtësisë në shoqëri.</w:t>
      </w:r>
    </w:p>
    <w:p w14:paraId="3EA63F67" w14:textId="77777777" w:rsidR="00F90BDC" w:rsidRDefault="00F90BDC"/>
    <w:p w14:paraId="0ADB1AF4" w14:textId="77777777" w:rsidR="00F90BDC" w:rsidRDefault="00F90BDC">
      <w:r xmlns:w="http://schemas.openxmlformats.org/wordprocessingml/2006/main">
        <w:t xml:space="preserve">2. Rëndësia për t'u dhënë njerëzve një shans për të mbrojtur veten.</w:t>
      </w:r>
    </w:p>
    <w:p w14:paraId="12A5AF87" w14:textId="77777777" w:rsidR="00F90BDC" w:rsidRDefault="00F90BDC"/>
    <w:p w14:paraId="794B79F3" w14:textId="77777777" w:rsidR="00F90BDC" w:rsidRDefault="00F90BDC">
      <w:r xmlns:w="http://schemas.openxmlformats.org/wordprocessingml/2006/main">
        <w:t xml:space="preserve">1. Fjalët e urta 16:11: "Zoti i përket peshores dhe peshores së drejtë; të gjitha peshat në thes janë vepër e tij".</w:t>
      </w:r>
    </w:p>
    <w:p w14:paraId="5F924A0C" w14:textId="77777777" w:rsidR="00F90BDC" w:rsidRDefault="00F90BDC"/>
    <w:p w14:paraId="0A2FA86C" w14:textId="77777777" w:rsidR="00F90BDC" w:rsidRDefault="00F90BDC">
      <w:r xmlns:w="http://schemas.openxmlformats.org/wordprocessingml/2006/main">
        <w:t xml:space="preserve">2. Luka 18:2-8: “Dhe ai u tha atyre një shëmbëlltyrë për këtë, që njerëzit duhet të luten vazhdimisht dhe të mos ligështohen; Burri: Në atë qytet ishte një e ve, e cila iu afrua duke i thënë: "Më hakmerre nga kundërshtari im!" Dhe ai nuk deshi për njëfarë kohe, por më pas tha me vete: "Edhe pse nuk i frikësohem Perëndisë dhe as njeriut </w:t>
      </w:r>
      <w:r xmlns:w="http://schemas.openxmlformats.org/wordprocessingml/2006/main">
        <w:lastRenderedPageBreak xmlns:w="http://schemas.openxmlformats.org/wordprocessingml/2006/main"/>
      </w:r>
      <w:r xmlns:w="http://schemas.openxmlformats.org/wordprocessingml/2006/main">
        <w:t xml:space="preserve">; Megjithatë, duke qenë se kjo vejushë më shqetëson, unë do të hakmerrem për të, që të mos më lodhë nga ardhja e saj e vazhdueshme. Dhe Zoti tha: "Dëgjoni atë që thotë gjykatësi i padrejtë; dhe Perëndia nuk do të marrë hak për të zgjedhurit e tij, që i thërrasin ditë e natë, Edhe sikur të duronte shumë? Unë po ju them se do t'i hakmerret shpejt. Megjithatë, kur të vijë Biri i njeriut, a do të gjejë besim mbi tokë?''.</w:t>
      </w:r>
    </w:p>
    <w:p w14:paraId="615CE696" w14:textId="77777777" w:rsidR="00F90BDC" w:rsidRDefault="00F90BDC"/>
    <w:p w14:paraId="440700E7" w14:textId="77777777" w:rsidR="00F90BDC" w:rsidRDefault="00F90BDC">
      <w:r xmlns:w="http://schemas.openxmlformats.org/wordprocessingml/2006/main">
        <w:t xml:space="preserve">Veprat e Apostujve 25:17 17 Prandaj, kur erdhën këtu, të nesërmen u ula pa vonesë në gjykatë dhe urdhërova ta nxirrnin jashtë.</w:t>
      </w:r>
    </w:p>
    <w:p w14:paraId="5BBA73C9" w14:textId="77777777" w:rsidR="00F90BDC" w:rsidRDefault="00F90BDC"/>
    <w:p w14:paraId="1AF8C601" w14:textId="77777777" w:rsidR="00F90BDC" w:rsidRDefault="00F90BDC">
      <w:r xmlns:w="http://schemas.openxmlformats.org/wordprocessingml/2006/main">
        <w:t xml:space="preserve">Palin e sollën përpara guvernatorit Festus në Cezare dhe Festi menjëherë mbajti një seancë të nesërmen.</w:t>
      </w:r>
    </w:p>
    <w:p w14:paraId="54D0E1FD" w14:textId="77777777" w:rsidR="00F90BDC" w:rsidRDefault="00F90BDC"/>
    <w:p w14:paraId="6C7A87A4" w14:textId="77777777" w:rsidR="00F90BDC" w:rsidRDefault="00F90BDC">
      <w:r xmlns:w="http://schemas.openxmlformats.org/wordprocessingml/2006/main">
        <w:t xml:space="preserve">1. Perëndia mund të punojë në mënyra të papritura, madje edhe në kohë pasigurie, Ai është ende në kontroll.</w:t>
      </w:r>
    </w:p>
    <w:p w14:paraId="33B28B86" w14:textId="77777777" w:rsidR="00F90BDC" w:rsidRDefault="00F90BDC"/>
    <w:p w14:paraId="639F71B6" w14:textId="77777777" w:rsidR="00F90BDC" w:rsidRDefault="00F90BDC">
      <w:r xmlns:w="http://schemas.openxmlformats.org/wordprocessingml/2006/main">
        <w:t xml:space="preserve">2. Rëndësia e momentit – shfrytëzoni sa më shumë mundësitë që na jepen.</w:t>
      </w:r>
    </w:p>
    <w:p w14:paraId="76DA51BE" w14:textId="77777777" w:rsidR="00F90BDC" w:rsidRDefault="00F90BDC"/>
    <w:p w14:paraId="307EE52E" w14:textId="77777777" w:rsidR="00F90BDC" w:rsidRDefault="00F90BDC">
      <w:r xmlns:w="http://schemas.openxmlformats.org/wordprocessingml/2006/main">
        <w:t xml:space="preserve">1. Isaia 55:8-9 - ? </w:t>
      </w:r>
      <w:r xmlns:w="http://schemas.openxmlformats.org/wordprocessingml/2006/main">
        <w:rPr>
          <w:rFonts w:ascii="맑은 고딕 Semilight" w:hAnsi="맑은 고딕 Semilight"/>
        </w:rPr>
        <w:t xml:space="preserve">쏤 </w:t>
      </w:r>
      <w:r xmlns:w="http://schemas.openxmlformats.org/wordprocessingml/2006/main">
        <w:t xml:space="preserve">ose mendimet e mia nuk janë mendimet tuaja, as rrugët tuaja nuk janë rrugët e mia, thotë Zoti. ? </w:t>
      </w:r>
      <w:r xmlns:w="http://schemas.openxmlformats.org/wordprocessingml/2006/main">
        <w:rPr>
          <w:rFonts w:ascii="맑은 고딕 Semilight" w:hAnsi="맑은 고딕 Semilight"/>
        </w:rPr>
        <w:t xml:space="preserve">Ja </w:t>
      </w:r>
      <w:r xmlns:w="http://schemas.openxmlformats.org/wordprocessingml/2006/main">
        <w:t xml:space="preserve">, qiejt janë më të lartë se toka, kështu rrugët e mia janë më të larta se rrugët tuaja dhe mendimet e mia se mendimet tuaja.</w:t>
      </w:r>
    </w:p>
    <w:p w14:paraId="0F2AD2A2" w14:textId="77777777" w:rsidR="00F90BDC" w:rsidRDefault="00F90BDC"/>
    <w:p w14:paraId="78DF37D0" w14:textId="77777777" w:rsidR="00F90BDC" w:rsidRDefault="00F90BDC">
      <w:r xmlns:w="http://schemas.openxmlformats.org/wordprocessingml/2006/main">
        <w:t xml:space="preserve">2. Efesianëve 5:16 - Shfrytëzimi sa më i mirë i kohës, sepse ditët janë të liga.</w:t>
      </w:r>
    </w:p>
    <w:p w14:paraId="266D11C9" w14:textId="77777777" w:rsidR="00F90BDC" w:rsidRDefault="00F90BDC"/>
    <w:p w14:paraId="41502329" w14:textId="77777777" w:rsidR="00F90BDC" w:rsidRDefault="00F90BDC">
      <w:r xmlns:w="http://schemas.openxmlformats.org/wordprocessingml/2006/main">
        <w:t xml:space="preserve">Veprat e Apostujve 25:18 kundër të cilëve, kur u ngritën paditësit, nuk ngritën asnjë akuzë për gjëra të tilla siç mendoja unë:</w:t>
      </w:r>
    </w:p>
    <w:p w14:paraId="3A61BF40" w14:textId="77777777" w:rsidR="00F90BDC" w:rsidRDefault="00F90BDC"/>
    <w:p w14:paraId="52F2CE8B" w14:textId="77777777" w:rsidR="00F90BDC" w:rsidRDefault="00F90BDC">
      <w:r xmlns:w="http://schemas.openxmlformats.org/wordprocessingml/2006/main">
        <w:t xml:space="preserve">Akuzuesit e Palit nuk ngritën asnjë akuzë për akuzat që ai priste.</w:t>
      </w:r>
    </w:p>
    <w:p w14:paraId="47EA9199" w14:textId="77777777" w:rsidR="00F90BDC" w:rsidRDefault="00F90BDC"/>
    <w:p w14:paraId="0CE07207" w14:textId="77777777" w:rsidR="00F90BDC" w:rsidRDefault="00F90BDC">
      <w:r xmlns:w="http://schemas.openxmlformats.org/wordprocessingml/2006/main">
        <w:t xml:space="preserve">1. Fuqia befasuese e besimit: Si çoi në rezultate të papritura besimi i Palit te Zoti</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Marrja e qëndrimit për atë që beson: Guximi i Palit përballë fatkeqësisë</w:t>
      </w:r>
    </w:p>
    <w:p w14:paraId="0CFDDB39" w14:textId="77777777" w:rsidR="00F90BDC" w:rsidRDefault="00F90BDC"/>
    <w:p w14:paraId="01CFE311" w14:textId="77777777" w:rsidR="00F90BDC" w:rsidRDefault="00F90BDC">
      <w:r xmlns:w="http://schemas.openxmlformats.org/wordprocessingml/2006/main">
        <w:t xml:space="preserve">1. Romakëve 8:31 - Atëherë, çfarë të themi në përgjigje të këtyre gjërave? Nëse Zoti është me ne, kush mund të jetë kundër nesh?</w:t>
      </w:r>
    </w:p>
    <w:p w14:paraId="1F46AFFC" w14:textId="77777777" w:rsidR="00F90BDC" w:rsidRDefault="00F90BDC"/>
    <w:p w14:paraId="75DA21D9" w14:textId="77777777" w:rsidR="00F90BDC" w:rsidRDefault="00F90BDC">
      <w:r xmlns:w="http://schemas.openxmlformats.org/wordprocessingml/2006/main">
        <w:t xml:space="preserve">2. Psalmi 27:1 - Zoti është drita ime dhe shpëtimi im? </w:t>
      </w:r>
      <w:r xmlns:w="http://schemas.openxmlformats.org/wordprocessingml/2006/main">
        <w:rPr>
          <w:rFonts w:ascii="맑은 고딕 Semilight" w:hAnsi="맑은 고딕 Semilight"/>
        </w:rPr>
        <w:t xml:space="preserve">Nga </w:t>
      </w:r>
      <w:r xmlns:w="http://schemas.openxmlformats.org/wordprocessingml/2006/main">
        <w:t xml:space="preserve">do të kem frikë? Zoti është kështjella e jetës sime? </w:t>
      </w:r>
      <w:r xmlns:w="http://schemas.openxmlformats.org/wordprocessingml/2006/main">
        <w:rPr>
          <w:rFonts w:ascii="맑은 고딕 Semilight" w:hAnsi="맑은 고딕 Semilight"/>
        </w:rPr>
        <w:t xml:space="preserve">Nga </w:t>
      </w:r>
      <w:r xmlns:w="http://schemas.openxmlformats.org/wordprocessingml/2006/main">
        <w:t xml:space="preserve">kush do të kem frikë?</w:t>
      </w:r>
    </w:p>
    <w:p w14:paraId="4C5187BA" w14:textId="77777777" w:rsidR="00F90BDC" w:rsidRDefault="00F90BDC"/>
    <w:p w14:paraId="6ED0DB2F" w14:textId="77777777" w:rsidR="00F90BDC" w:rsidRDefault="00F90BDC">
      <w:r xmlns:w="http://schemas.openxmlformats.org/wordprocessingml/2006/main">
        <w:t xml:space="preserve">Veprat e Apostujve 25:19 Por kishin disa pyetje kundër tij për besëtytninë e tyre dhe për një Jezus të vdekur, të cilin Pali pohoi se ishte i gjallë.</w:t>
      </w:r>
    </w:p>
    <w:p w14:paraId="5D759A80" w14:textId="77777777" w:rsidR="00F90BDC" w:rsidRDefault="00F90BDC"/>
    <w:p w14:paraId="03B5073B" w14:textId="77777777" w:rsidR="00F90BDC" w:rsidRDefault="00F90BDC">
      <w:r xmlns:w="http://schemas.openxmlformats.org/wordprocessingml/2006/main">
        <w:t xml:space="preserve">Pali e mbrojti Jezusin që të ishte gjallë, pavarësisht nga besëtytnitë e atyre që e pyesnin.</w:t>
      </w:r>
    </w:p>
    <w:p w14:paraId="52E31708" w14:textId="77777777" w:rsidR="00F90BDC" w:rsidRDefault="00F90BDC"/>
    <w:p w14:paraId="6CF77B60" w14:textId="77777777" w:rsidR="00F90BDC" w:rsidRDefault="00F90BDC">
      <w:r xmlns:w="http://schemas.openxmlformats.org/wordprocessingml/2006/main">
        <w:t xml:space="preserve">1: Nëpërmjet Jezusit, ne mund të bëhemi të gjallë në frymë.</w:t>
      </w:r>
    </w:p>
    <w:p w14:paraId="6D44FA2C" w14:textId="77777777" w:rsidR="00F90BDC" w:rsidRDefault="00F90BDC"/>
    <w:p w14:paraId="0A3E6432" w14:textId="77777777" w:rsidR="00F90BDC" w:rsidRDefault="00F90BDC">
      <w:r xmlns:w="http://schemas.openxmlformats.org/wordprocessingml/2006/main">
        <w:t xml:space="preserve">2: Jezusi është burimi i shpresës dhe i jetës.</w:t>
      </w:r>
    </w:p>
    <w:p w14:paraId="16968F88" w14:textId="77777777" w:rsidR="00F90BDC" w:rsidRDefault="00F90BDC"/>
    <w:p w14:paraId="290D252E" w14:textId="77777777" w:rsidR="00F90BDC" w:rsidRDefault="00F90BDC">
      <w:r xmlns:w="http://schemas.openxmlformats.org/wordprocessingml/2006/main">
        <w:t xml:space="preserve">1: Romakëve 8:11 - ? </w:t>
      </w:r>
      <w:r xmlns:w="http://schemas.openxmlformats.org/wordprocessingml/2006/main">
        <w:rPr>
          <w:rFonts w:ascii="맑은 고딕 Semilight" w:hAnsi="맑은 고딕 Semilight"/>
        </w:rPr>
        <w:t xml:space="preserve">Po </w:t>
      </w:r>
      <w:r xmlns:w="http://schemas.openxmlformats.org/wordprocessingml/2006/main">
        <w:t xml:space="preserve">nëse Fryma e atij që ringjalli Jezusin prej së vdekurish banon në ju, ai që ringjalli Krishtin Jezus prej së vdekurish do t'u japë jetë edhe trupave tuaj të vdekshëm me anë të Frymës së tij që banon në ju.??</w:t>
      </w:r>
    </w:p>
    <w:p w14:paraId="78582834" w14:textId="77777777" w:rsidR="00F90BDC" w:rsidRDefault="00F90BDC"/>
    <w:p w14:paraId="690B5291" w14:textId="77777777" w:rsidR="00F90BDC" w:rsidRDefault="00F90BDC">
      <w:r xmlns:w="http://schemas.openxmlformats.org/wordprocessingml/2006/main">
        <w:t xml:space="preserve">2: Gjoni 3:16-17 - ? </w:t>
      </w:r>
      <w:r xmlns:w="http://schemas.openxmlformats.org/wordprocessingml/2006/main">
        <w:rPr>
          <w:rFonts w:ascii="맑은 고딕 Semilight" w:hAnsi="맑은 고딕 Semilight"/>
        </w:rPr>
        <w:t xml:space="preserve">쏤 </w:t>
      </w:r>
      <w:r xmlns:w="http://schemas.openxmlformats.org/wordprocessingml/2006/main">
        <w:t xml:space="preserve">ose Perëndia e deshi aq botën, sa dha Birin e tij të vetëmlindurin, që kushdo që beson në të të mos humbasë, por të ketë jetën e përjetshme. Sepse Perëndia nuk e dërgoi Birin e tij në botë që të dënojë botën, por që bota të shpëtohet nëpërmjet tij.??</w:t>
      </w:r>
    </w:p>
    <w:p w14:paraId="726B724B" w14:textId="77777777" w:rsidR="00F90BDC" w:rsidRDefault="00F90BDC"/>
    <w:p w14:paraId="1F0C9D7C" w14:textId="77777777" w:rsidR="00F90BDC" w:rsidRDefault="00F90BDC">
      <w:r xmlns:w="http://schemas.openxmlformats.org/wordprocessingml/2006/main">
        <w:t xml:space="preserve">Veprat e Apostujve 25:20 Dhe, duke qenë se dyshova për një pyetje të tillë, e pyeta nëse do të shkonte në Jeruzalem dhe atje do të gjykohej për këto çështje.</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Pali e pyet Festin për planet e tij për të shkuar në Jerusalem për të dalë në gjyq për akuzat kundër tij.</w:t>
      </w:r>
    </w:p>
    <w:p w14:paraId="61EE81A8" w14:textId="77777777" w:rsidR="00F90BDC" w:rsidRDefault="00F90BDC"/>
    <w:p w14:paraId="15F104FE" w14:textId="77777777" w:rsidR="00F90BDC" w:rsidRDefault="00F90BDC">
      <w:r xmlns:w="http://schemas.openxmlformats.org/wordprocessingml/2006/main">
        <w:t xml:space="preserve">1. Fuqia e dyshimit: Si mund të çojë besimi në pyetje</w:t>
      </w:r>
    </w:p>
    <w:p w14:paraId="5A593A85" w14:textId="77777777" w:rsidR="00F90BDC" w:rsidRDefault="00F90BDC"/>
    <w:p w14:paraId="2C26EDA3" w14:textId="77777777" w:rsidR="00F90BDC" w:rsidRDefault="00F90BDC">
      <w:r xmlns:w="http://schemas.openxmlformats.org/wordprocessingml/2006/main">
        <w:t xml:space="preserve">2. Qëndrimi për atë që është e drejtë: Historia e guximit të Palit</w:t>
      </w:r>
    </w:p>
    <w:p w14:paraId="6C776093" w14:textId="77777777" w:rsidR="00F90BDC" w:rsidRDefault="00F90BDC"/>
    <w:p w14:paraId="3AC0E9DA" w14:textId="77777777" w:rsidR="00F90BDC" w:rsidRDefault="00F90BDC">
      <w:r xmlns:w="http://schemas.openxmlformats.org/wordprocessingml/2006/main">
        <w:t xml:space="preserve">1. Gjoni 20:24-29 - Dyshimi dhe besimi i Thomas</w:t>
      </w:r>
    </w:p>
    <w:p w14:paraId="15D8332E" w14:textId="77777777" w:rsidR="00F90BDC" w:rsidRDefault="00F90BDC"/>
    <w:p w14:paraId="22301D2A" w14:textId="77777777" w:rsidR="00F90BDC" w:rsidRDefault="00F90BDC">
      <w:r xmlns:w="http://schemas.openxmlformats.org/wordprocessingml/2006/main">
        <w:t xml:space="preserve">2. Hebrenjve 11:1 - Besimi është thelbi i gjërave që shpresohen</w:t>
      </w:r>
    </w:p>
    <w:p w14:paraId="2ADBA99A" w14:textId="77777777" w:rsidR="00F90BDC" w:rsidRDefault="00F90BDC"/>
    <w:p w14:paraId="48064E83" w14:textId="77777777" w:rsidR="00F90BDC" w:rsidRDefault="00F90BDC">
      <w:r xmlns:w="http://schemas.openxmlformats.org/wordprocessingml/2006/main">
        <w:t xml:space="preserve">Veprat e Apostujve 25:21 Por, mbasi Pali bëri thirrje për t'u rezervuar për dëgjimin e Augustit, unë urdhërova që të mbahej deri sa ta dërgoja te Cezari.</w:t>
      </w:r>
    </w:p>
    <w:p w14:paraId="34FEE210" w14:textId="77777777" w:rsidR="00F90BDC" w:rsidRDefault="00F90BDC"/>
    <w:p w14:paraId="31335DEC" w14:textId="77777777" w:rsidR="00F90BDC" w:rsidRDefault="00F90BDC">
      <w:r xmlns:w="http://schemas.openxmlformats.org/wordprocessingml/2006/main">
        <w:t xml:space="preserve">Pali apelon që të dëgjohet nga Perandori dhe urdhërohet të mbahet derisa të dërgohet te Cezari.</w:t>
      </w:r>
    </w:p>
    <w:p w14:paraId="1AA705F9" w14:textId="77777777" w:rsidR="00F90BDC" w:rsidRDefault="00F90BDC"/>
    <w:p w14:paraId="149CCFC4" w14:textId="77777777" w:rsidR="00F90BDC" w:rsidRDefault="00F90BDC">
      <w:r xmlns:w="http://schemas.openxmlformats.org/wordprocessingml/2006/main">
        <w:t xml:space="preserve">1. Qëndroni besnik ndaj Zotit edhe në rrethana të vështira</w:t>
      </w:r>
    </w:p>
    <w:p w14:paraId="5EDB4F6B" w14:textId="77777777" w:rsidR="00F90BDC" w:rsidRDefault="00F90BDC"/>
    <w:p w14:paraId="1E82A513" w14:textId="77777777" w:rsidR="00F90BDC" w:rsidRDefault="00F90BDC">
      <w:r xmlns:w="http://schemas.openxmlformats.org/wordprocessingml/2006/main">
        <w:t xml:space="preserve">2. Perëndia është Sovran edhe mbi sprovat tona</w:t>
      </w:r>
    </w:p>
    <w:p w14:paraId="15037E48" w14:textId="77777777" w:rsidR="00F90BDC" w:rsidRDefault="00F90BDC"/>
    <w:p w14:paraId="4210425C" w14:textId="77777777" w:rsidR="00F90BDC" w:rsidRDefault="00F90BDC">
      <w:r xmlns:w="http://schemas.openxmlformats.org/wordprocessingml/2006/main">
        <w:t xml:space="preserve">1. Romakëve 8:28 - Dhe ne e dimë se për ata që e duan Perëndinë, të gjitha gjërat punojnë së bashku për të mirë, për ata që janë thirrur sipas qëllimit të tij.</w:t>
      </w:r>
    </w:p>
    <w:p w14:paraId="04CE91BA" w14:textId="77777777" w:rsidR="00F90BDC" w:rsidRDefault="00F90BDC"/>
    <w:p w14:paraId="03B938EF" w14:textId="77777777" w:rsidR="00F90BDC" w:rsidRDefault="00F90BDC">
      <w:r xmlns:w="http://schemas.openxmlformats.org/wordprocessingml/2006/main">
        <w:t xml:space="preserve">2. Filipianëve 4:11-13 - Jo se po flas për nevojën, sepse kam mësuar në çfarëdo situate të jem i kënaqur. Unë di të ulem dhe di të kem bollëk. Në çdo rrethanë, kam mësuar sekretin e përballjes me bollëkun dhe urinë, bollëkun dhe nevojën.</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25:22 Atëherë Agripa i tha Festit: ''Edhe unë vetë do ta dëgjoja atë njeri''. Nesër, tha ai, do ta dëgjosh.</w:t>
      </w:r>
    </w:p>
    <w:p w14:paraId="436718B9" w14:textId="77777777" w:rsidR="00F90BDC" w:rsidRDefault="00F90BDC"/>
    <w:p w14:paraId="652C402E" w14:textId="77777777" w:rsidR="00F90BDC" w:rsidRDefault="00F90BDC">
      <w:r xmlns:w="http://schemas.openxmlformats.org/wordprocessingml/2006/main">
        <w:t xml:space="preserve">Mbreti Agripa i tha Festit se donte të dëgjonte vetë Palin të nesërmen.</w:t>
      </w:r>
    </w:p>
    <w:p w14:paraId="6DA70FC8" w14:textId="77777777" w:rsidR="00F90BDC" w:rsidRDefault="00F90BDC"/>
    <w:p w14:paraId="3D155B26" w14:textId="77777777" w:rsidR="00F90BDC" w:rsidRDefault="00F90BDC">
      <w:r xmlns:w="http://schemas.openxmlformats.org/wordprocessingml/2006/main">
        <w:t xml:space="preserve">1. Planet e Perëndisë për ne shpesh vijnë në mënyra të papritura.</w:t>
      </w:r>
    </w:p>
    <w:p w14:paraId="7756A56E" w14:textId="77777777" w:rsidR="00F90BDC" w:rsidRDefault="00F90BDC"/>
    <w:p w14:paraId="52156AFD" w14:textId="77777777" w:rsidR="00F90BDC" w:rsidRDefault="00F90BDC">
      <w:r xmlns:w="http://schemas.openxmlformats.org/wordprocessingml/2006/main">
        <w:t xml:space="preserve">2. Është e rëndësishme të qëndrojmë të hapur për të dëgjuar mesazhet e Perëndisë në jetën tonë.</w:t>
      </w:r>
    </w:p>
    <w:p w14:paraId="1AB659D5" w14:textId="77777777" w:rsidR="00F90BDC" w:rsidRDefault="00F90BDC"/>
    <w:p w14:paraId="60A105C3" w14:textId="77777777" w:rsidR="00F90BDC" w:rsidRDefault="00F90BDC">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14:paraId="1C66EB53" w14:textId="77777777" w:rsidR="00F90BDC" w:rsidRDefault="00F90BDC"/>
    <w:p w14:paraId="335E8EB1" w14:textId="77777777" w:rsidR="00F90BDC" w:rsidRDefault="00F90BDC">
      <w:r xmlns:w="http://schemas.openxmlformats.org/wordprocessingml/2006/main">
        <w:t xml:space="preserve">2. Jakobi 1:19-20 "Prandaj, vëllezërit e mi të dashur, secili le të jetë i shpejtë në të dëgjuar, i ngadalshëm në të folur, i ngadalshëm në zemërim, sepse zemërimi i njeriut nuk kryen drejtësinë e Perëndisë."</w:t>
      </w:r>
    </w:p>
    <w:p w14:paraId="4D94F757" w14:textId="77777777" w:rsidR="00F90BDC" w:rsidRDefault="00F90BDC"/>
    <w:p w14:paraId="66E192AE" w14:textId="77777777" w:rsidR="00F90BDC" w:rsidRDefault="00F90BDC">
      <w:r xmlns:w="http://schemas.openxmlformats.org/wordprocessingml/2006/main">
        <w:t xml:space="preserve">Veprat e Apostujve 25:23 Të nesërmen, kur erdhi Agripa dhe Bernika, me madhështi të madhe, dhe hynë në vendin e dëgjimit bashkë me krerët e komandantëve dhe me krerët e qytetit, me urdhër të Festusit, Pali u soll jashtë. .</w:t>
      </w:r>
    </w:p>
    <w:p w14:paraId="76C50163" w14:textId="77777777" w:rsidR="00F90BDC" w:rsidRDefault="00F90BDC"/>
    <w:p w14:paraId="7ED32D8B" w14:textId="77777777" w:rsidR="00F90BDC" w:rsidRDefault="00F90BDC">
      <w:r xmlns:w="http://schemas.openxmlformats.org/wordprocessingml/2006/main">
        <w:t xml:space="preserve">Festi urdhëroi që të sillnin Palin në vendin e dëgjimit, ku Agripa, Bernika dhe kryekomandantët dhe krerët e qytetit kishin mbërritur me madhështi.</w:t>
      </w:r>
    </w:p>
    <w:p w14:paraId="068733FF" w14:textId="77777777" w:rsidR="00F90BDC" w:rsidRDefault="00F90BDC"/>
    <w:p w14:paraId="0BE272EA" w14:textId="77777777" w:rsidR="00F90BDC" w:rsidRDefault="00F90BDC">
      <w:r xmlns:w="http://schemas.openxmlformats.org/wordprocessingml/2006/main">
        <w:t xml:space="preserve">1. Plani sovran i Perëndisë drejton rrugët e të gjithëve ne, pavarësisht nga pozicioni ynë në jetë.</w:t>
      </w:r>
    </w:p>
    <w:p w14:paraId="095F341B" w14:textId="77777777" w:rsidR="00F90BDC" w:rsidRDefault="00F90BDC"/>
    <w:p w14:paraId="245EB305" w14:textId="77777777" w:rsidR="00F90BDC" w:rsidRDefault="00F90BDC">
      <w:r xmlns:w="http://schemas.openxmlformats.org/wordprocessingml/2006/main">
        <w:t xml:space="preserve">2. Jetët tona mund të përdoren për të çuar përpara qëllimet e Perëndisë nëse qëndrojmë të bindur ndaj vullnetit të Tij.</w:t>
      </w:r>
    </w:p>
    <w:p w14:paraId="60069E08" w14:textId="77777777" w:rsidR="00F90BDC" w:rsidRDefault="00F90BDC"/>
    <w:p w14:paraId="78E9833A" w14:textId="77777777" w:rsidR="00F90BDC" w:rsidRDefault="00F90BDC">
      <w:r xmlns:w="http://schemas.openxmlformats.org/wordprocessingml/2006/main">
        <w:t xml:space="preserve">1. Efesianëve 2:10 - Sepse ne jemi vepra e tij, e krijuar në Krishtin Jezus për vepra të mira, të cilat Perëndia i </w:t>
      </w:r>
      <w:r xmlns:w="http://schemas.openxmlformats.org/wordprocessingml/2006/main">
        <w:lastRenderedPageBreak xmlns:w="http://schemas.openxmlformats.org/wordprocessingml/2006/main"/>
      </w:r>
      <w:r xmlns:w="http://schemas.openxmlformats.org/wordprocessingml/2006/main">
        <w:t xml:space="preserve">përgatiti që më parë, që ne të ecim në to.</w:t>
      </w:r>
    </w:p>
    <w:p w14:paraId="315C3E9C" w14:textId="77777777" w:rsidR="00F90BDC" w:rsidRDefault="00F90BDC"/>
    <w:p w14:paraId="3ADAA7EF" w14:textId="77777777" w:rsidR="00F90BDC" w:rsidRDefault="00F90BDC">
      <w:r xmlns:w="http://schemas.openxmlformats.org/wordprocessingml/2006/main">
        <w:t xml:space="preserve">2. Romakëve 8:28 - Dhe ne e dimë se për ata që e duan Perëndinë, të gjitha gjërat punojnë së bashku për të mirë, për ata që janë thirrur sipas qëllimit të tij.</w:t>
      </w:r>
    </w:p>
    <w:p w14:paraId="71695DAE" w14:textId="77777777" w:rsidR="00F90BDC" w:rsidRDefault="00F90BDC"/>
    <w:p w14:paraId="723BBE97" w14:textId="77777777" w:rsidR="00F90BDC" w:rsidRDefault="00F90BDC">
      <w:r xmlns:w="http://schemas.openxmlformats.org/wordprocessingml/2006/main">
        <w:t xml:space="preserve">Veprat e Apostujve 25:24 Festi tha: ''Mbreti Agripa, dhe të gjithë njerëzit që janë këtu me ne, ju e shihni këtë njeri, për të cilin gjithë turma e Judenjve ka trajtuar me mua, si në Jeruzalem, ashtu edhe këtu, duke bërtitur se ai nuk duhet të jetojë më.</w:t>
      </w:r>
    </w:p>
    <w:p w14:paraId="790B93B9" w14:textId="77777777" w:rsidR="00F90BDC" w:rsidRDefault="00F90BDC"/>
    <w:p w14:paraId="4C2F1D90" w14:textId="77777777" w:rsidR="00F90BDC" w:rsidRDefault="00F90BDC">
      <w:r xmlns:w="http://schemas.openxmlformats.org/wordprocessingml/2006/main">
        <w:t xml:space="preserve">Festi e paraqet Palin para mbretit Agripa dhe njerëzve të tjerë të pranishëm. Judenjtë këmbëngulin që Pali të mos jetojë më.</w:t>
      </w:r>
    </w:p>
    <w:p w14:paraId="468DF2CE" w14:textId="77777777" w:rsidR="00F90BDC" w:rsidRDefault="00F90BDC"/>
    <w:p w14:paraId="4EA8AC57" w14:textId="77777777" w:rsidR="00F90BDC" w:rsidRDefault="00F90BDC">
      <w:r xmlns:w="http://schemas.openxmlformats.org/wordprocessingml/2006/main">
        <w:t xml:space="preserve">1. Ne duhet të jetojmë jetë me besim dhe guxim përballë kundërshtimit.</w:t>
      </w:r>
    </w:p>
    <w:p w14:paraId="37E867D6" w14:textId="77777777" w:rsidR="00F90BDC" w:rsidRDefault="00F90BDC"/>
    <w:p w14:paraId="69E45B99" w14:textId="77777777" w:rsidR="00F90BDC" w:rsidRDefault="00F90BDC">
      <w:r xmlns:w="http://schemas.openxmlformats.org/wordprocessingml/2006/main">
        <w:t xml:space="preserve">2. Vullneti i Zotit është më i rëndësishëm se mendimet e njerëzve.</w:t>
      </w:r>
    </w:p>
    <w:p w14:paraId="789AFB22" w14:textId="77777777" w:rsidR="00F90BDC" w:rsidRDefault="00F90BDC"/>
    <w:p w14:paraId="6CA13F89" w14:textId="77777777" w:rsidR="00F90BDC" w:rsidRDefault="00F90BDC">
      <w:r xmlns:w="http://schemas.openxmlformats.org/wordprocessingml/2006/main">
        <w:t xml:space="preserve">1. Filipianëve 1:21-24 - Sepse për mua të jetosh është Krishti dhe të vdesësh është fitim.</w:t>
      </w:r>
    </w:p>
    <w:p w14:paraId="010F521A" w14:textId="77777777" w:rsidR="00F90BDC" w:rsidRDefault="00F90BDC"/>
    <w:p w14:paraId="43CD4F24" w14:textId="77777777" w:rsidR="00F90BDC" w:rsidRDefault="00F90BDC">
      <w:r xmlns:w="http://schemas.openxmlformats.org/wordprocessingml/2006/main">
        <w:t xml:space="preserve">2. Romakëve 8:31-32 - Çfarë të themi, pra, për këto gjëra? Nëse Zoti është me ne, kush mund të jetë kundër nesh?</w:t>
      </w:r>
    </w:p>
    <w:p w14:paraId="3661EB8D" w14:textId="77777777" w:rsidR="00F90BDC" w:rsidRDefault="00F90BDC"/>
    <w:p w14:paraId="65964C7F" w14:textId="77777777" w:rsidR="00F90BDC" w:rsidRDefault="00F90BDC">
      <w:r xmlns:w="http://schemas.openxmlformats.org/wordprocessingml/2006/main">
        <w:t xml:space="preserve">Veprat e Apostujve 25:25 Por, kur kuptova se ai nuk kishte bërë asgjë që meritonte vdekjen dhe se ai vetë iu drejtua Augustit, vendosa ta dërgoj.</w:t>
      </w:r>
    </w:p>
    <w:p w14:paraId="5201A0E4" w14:textId="77777777" w:rsidR="00F90BDC" w:rsidRDefault="00F90BDC"/>
    <w:p w14:paraId="2386353A" w14:textId="77777777" w:rsidR="00F90BDC" w:rsidRDefault="00F90BDC">
      <w:r xmlns:w="http://schemas.openxmlformats.org/wordprocessingml/2006/main">
        <w:t xml:space="preserve">Pali u gjet i pafajshëm për çdo krim të denjë për vdekje dhe iu drejtua Cezarit, kështu që Festi vendosi ta dërgonte në Romë.</w:t>
      </w:r>
    </w:p>
    <w:p w14:paraId="6EB4C936" w14:textId="77777777" w:rsidR="00F90BDC" w:rsidRDefault="00F90BDC"/>
    <w:p w14:paraId="2897FFF9" w14:textId="77777777" w:rsidR="00F90BDC" w:rsidRDefault="00F90BDC">
      <w:r xmlns:w="http://schemas.openxmlformats.org/wordprocessingml/2006/main">
        <w:t xml:space="preserve">1. Sovraniteti i Perëndisë në Sigurimin e Mbrojtjes - Romakëve 8:28</w:t>
      </w:r>
    </w:p>
    <w:p w14:paraId="6A43C7E6" w14:textId="77777777" w:rsidR="00F90BDC" w:rsidRDefault="00F90BDC"/>
    <w:p w14:paraId="4558B798" w14:textId="77777777" w:rsidR="00F90BDC" w:rsidRDefault="00F90BDC">
      <w:r xmlns:w="http://schemas.openxmlformats.org/wordprocessingml/2006/main">
        <w:t xml:space="preserve">2. Të jetosh me besim dhe shpresë në kohë të vështira - Hebrenjve 11:1-3</w:t>
      </w:r>
    </w:p>
    <w:p w14:paraId="7788116A" w14:textId="77777777" w:rsidR="00F90BDC" w:rsidRDefault="00F90BDC"/>
    <w:p w14:paraId="3A110F7C" w14:textId="77777777" w:rsidR="00F90BDC" w:rsidRDefault="00F90BDC">
      <w:r xmlns:w="http://schemas.openxmlformats.org/wordprocessingml/2006/main">
        <w:t xml:space="preserve">1. Psalmi 46:1-2 - Perëndia është streha dhe forca jonë, një ndihmë shumë e pranishme në telashe.</w:t>
      </w:r>
    </w:p>
    <w:p w14:paraId="3B8BEB2D" w14:textId="77777777" w:rsidR="00F90BDC" w:rsidRDefault="00F90BDC"/>
    <w:p w14:paraId="01CA031B" w14:textId="77777777" w:rsidR="00F90BDC" w:rsidRDefault="00F90BDC">
      <w:r xmlns:w="http://schemas.openxmlformats.org/wordprocessingml/2006/main">
        <w:t xml:space="preserve">2. Filipianëve 4:6-7 - Mos jini në ankth për asgjë, por në çdo situatë, me lutje e përgjërim, me falënderim, paraqitini kërkesat tuaja Perëndisë.</w:t>
      </w:r>
    </w:p>
    <w:p w14:paraId="3DE5C98C" w14:textId="77777777" w:rsidR="00F90BDC" w:rsidRDefault="00F90BDC"/>
    <w:p w14:paraId="3371D62E" w14:textId="77777777" w:rsidR="00F90BDC" w:rsidRDefault="00F90BDC">
      <w:r xmlns:w="http://schemas.openxmlformats.org/wordprocessingml/2006/main">
        <w:t xml:space="preserve">Veprat e Apostujve 25:26 për të cilët nuk kam asgjë të sigurt për t'i shkruar zotërisë tim. Prandaj e kam paraqitur para teje dhe veçanërisht para teje, o mbret Agripa, që, pas shqyrtimit, të kisha diçka për të shkruar.</w:t>
      </w:r>
    </w:p>
    <w:p w14:paraId="313276C8" w14:textId="77777777" w:rsidR="00F90BDC" w:rsidRDefault="00F90BDC"/>
    <w:p w14:paraId="7803A8D9" w14:textId="77777777" w:rsidR="00F90BDC" w:rsidRDefault="00F90BDC">
      <w:r xmlns:w="http://schemas.openxmlformats.org/wordprocessingml/2006/main">
        <w:t xml:space="preserve">Pali çohet para mbretit Agripa për t'u marrë në pyetje, në mënyrë që Pali të ketë diçka për t'i shkruar perandorit Cezar.</w:t>
      </w:r>
    </w:p>
    <w:p w14:paraId="3F719700" w14:textId="77777777" w:rsidR="00F90BDC" w:rsidRDefault="00F90BDC"/>
    <w:p w14:paraId="03BAB2BF" w14:textId="77777777" w:rsidR="00F90BDC" w:rsidRDefault="00F90BDC">
      <w:r xmlns:w="http://schemas.openxmlformats.org/wordprocessingml/2006/main">
        <w:t xml:space="preserve">1. Rëndësia e provimit: Shqyrtimi i jetës sonë për të mësuar më shumë për veten dhe besimin tonë.</w:t>
      </w:r>
    </w:p>
    <w:p w14:paraId="2C67F166" w14:textId="77777777" w:rsidR="00F90BDC" w:rsidRDefault="00F90BDC"/>
    <w:p w14:paraId="2AA4AFBF" w14:textId="77777777" w:rsidR="00F90BDC" w:rsidRDefault="00F90BDC">
      <w:r xmlns:w="http://schemas.openxmlformats.org/wordprocessingml/2006/main">
        <w:t xml:space="preserve">2. Qëndrimi i patundur në besim: Qëndrimi i vërtetë ndaj besimit tonë edhe kur bindjet tona sfidohen.</w:t>
      </w:r>
    </w:p>
    <w:p w14:paraId="0AF6F620" w14:textId="77777777" w:rsidR="00F90BDC" w:rsidRDefault="00F90BDC"/>
    <w:p w14:paraId="3F4CE4E5" w14:textId="77777777" w:rsidR="00F90BDC" w:rsidRDefault="00F90BDC">
      <w:r xmlns:w="http://schemas.openxmlformats.org/wordprocessingml/2006/main">
        <w:t xml:space="preserve">1. Filipianëve 4:8-9 - Së fundi, vëllezër, çdo gjë që është e vërtetë, çdo gjë që është e nderuar, çdo gjë që është e drejtë, çdo gjë që është e pastër, ajo që është e bukur, ajo që është e lavdërueshme, nëse ka ndonjë përsosmëri, nëse ka ndonjë gjë të denjë për lavdërim. , mendoni për këto gjëra. Çfarë keni mësuar, marrë dhe dëgjuar dhe parë tek unë? </w:t>
      </w:r>
      <w:r xmlns:w="http://schemas.openxmlformats.org/wordprocessingml/2006/main">
        <w:rPr>
          <w:rFonts w:ascii="맑은 고딕 Semilight" w:hAnsi="맑은 고딕 Semilight"/>
        </w:rPr>
        <w:t xml:space="preserve">Vraponi </w:t>
      </w:r>
      <w:r xmlns:w="http://schemas.openxmlformats.org/wordprocessingml/2006/main">
        <w:t xml:space="preserve">këto gjëra dhe Perëndia i paqes do të jetë me ju.</w:t>
      </w:r>
    </w:p>
    <w:p w14:paraId="03F5F2AC" w14:textId="77777777" w:rsidR="00F90BDC" w:rsidRDefault="00F90BDC"/>
    <w:p w14:paraId="0D6B5CEC" w14:textId="77777777" w:rsidR="00F90BDC" w:rsidRDefault="00F90BDC">
      <w:r xmlns:w="http://schemas.openxmlformats.org/wordprocessingml/2006/main">
        <w:t xml:space="preserve">2. Mateu 5:37-38 - Lëreni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es,??dhe juaja ? </w:t>
      </w:r>
      <w:r xmlns:w="http://schemas.openxmlformats.org/wordprocessingml/2006/main">
        <w:rPr>
          <w:rFonts w:ascii="맑은 고딕 Semilight" w:hAnsi="맑은 고딕 Semilight"/>
        </w:rPr>
        <w:t xml:space="preserve">po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o.??Sepse çdo gjë më shumë se këto është nga i ligu.</w:t>
      </w:r>
    </w:p>
    <w:p w14:paraId="6AD87232" w14:textId="77777777" w:rsidR="00F90BDC" w:rsidRDefault="00F90BDC"/>
    <w:p w14:paraId="0CA1C54E" w14:textId="77777777" w:rsidR="00F90BDC" w:rsidRDefault="00F90BDC">
      <w:r xmlns:w="http://schemas.openxmlformats.org/wordprocessingml/2006/main">
        <w:t xml:space="preserve">Veprat e Apostujve 25:27 Sepse mua më duket e paarsyeshme dërgimi i një të burgosuri dhe jo vetëm për të nënkuptuar krimet </w:t>
      </w:r>
      <w:r xmlns:w="http://schemas.openxmlformats.org/wordprocessingml/2006/main">
        <w:lastRenderedPageBreak xmlns:w="http://schemas.openxmlformats.org/wordprocessingml/2006/main"/>
      </w:r>
      <w:r xmlns:w="http://schemas.openxmlformats.org/wordprocessingml/2006/main">
        <w:t xml:space="preserve">e bëra kundër tij.</w:t>
      </w:r>
    </w:p>
    <w:p w14:paraId="351AEC6C" w14:textId="77777777" w:rsidR="00F90BDC" w:rsidRDefault="00F90BDC"/>
    <w:p w14:paraId="64ECAFB8" w14:textId="77777777" w:rsidR="00F90BDC" w:rsidRDefault="00F90BDC">
      <w:r xmlns:w="http://schemas.openxmlformats.org/wordprocessingml/2006/main">
        <w:t xml:space="preserve">Pali po akuzohet për keqbërje dhe është e paarsyeshme ta dërgojmë në Romë pa sqaruar krimet e tij të supozuara.</w:t>
      </w:r>
    </w:p>
    <w:p w14:paraId="671E006E" w14:textId="77777777" w:rsidR="00F90BDC" w:rsidRDefault="00F90BDC"/>
    <w:p w14:paraId="05036CF5" w14:textId="77777777" w:rsidR="00F90BDC" w:rsidRDefault="00F90BDC">
      <w:r xmlns:w="http://schemas.openxmlformats.org/wordprocessingml/2006/main">
        <w:t xml:space="preserve">1. Perëndia na thërret të kërkojmë drejtësi dhe paanësi në marrëdhëniet tona me njëri-tjetrin</w:t>
      </w:r>
    </w:p>
    <w:p w14:paraId="6F77A32E" w14:textId="77777777" w:rsidR="00F90BDC" w:rsidRDefault="00F90BDC"/>
    <w:p w14:paraId="5BBC140B" w14:textId="77777777" w:rsidR="00F90BDC" w:rsidRDefault="00F90BDC">
      <w:r xmlns:w="http://schemas.openxmlformats.org/wordprocessingml/2006/main">
        <w:t xml:space="preserve">2. Nuk duhet të harrojmë kurrë se të gjithë janë të pafajshëm derisa të provohet fajësia</w:t>
      </w:r>
    </w:p>
    <w:p w14:paraId="5959DF68" w14:textId="77777777" w:rsidR="00F90BDC" w:rsidRDefault="00F90BDC"/>
    <w:p w14:paraId="67DC8AD2" w14:textId="77777777" w:rsidR="00F90BDC" w:rsidRDefault="00F90BDC">
      <w:r xmlns:w="http://schemas.openxmlformats.org/wordprocessingml/2006/main">
        <w:t xml:space="preserve">1. Ligji i Përtërirë 16:20 - Ju do të ndiqni drejtësinë dhe vetëm drejtësinë, që të jetoni dhe të zotëroni tokën që Zoti, Perëndia juaj, po ju jep.</w:t>
      </w:r>
    </w:p>
    <w:p w14:paraId="12C685AA" w14:textId="77777777" w:rsidR="00F90BDC" w:rsidRDefault="00F90BDC"/>
    <w:p w14:paraId="65028965" w14:textId="77777777" w:rsidR="00F90BDC" w:rsidRDefault="00F90BDC">
      <w:r xmlns:w="http://schemas.openxmlformats.org/wordprocessingml/2006/main">
        <w:t xml:space="preserve">2. Psalmi 82:3 - Jepni drejtësi të dobëtit dhe jetimit; ruaj të drejtën e të vuajturit dhe të varfërit.</w:t>
      </w:r>
    </w:p>
    <w:p w14:paraId="2D5DE233" w14:textId="77777777" w:rsidR="00F90BDC" w:rsidRDefault="00F90BDC"/>
    <w:p w14:paraId="5252F1ED" w14:textId="77777777" w:rsidR="00F90BDC" w:rsidRDefault="00F90BDC">
      <w:r xmlns:w="http://schemas.openxmlformats.org/wordprocessingml/2006/main">
        <w:t xml:space="preserve">Veprat 26 rrëfen mbrojtjen e Palit përpara mbretit Agripa, dëshminë e tij për kthimin në besim dhe thirrjen e tij dhe reagimin e Agripës ndaj mesazhit të Palit.</w:t>
      </w:r>
    </w:p>
    <w:p w14:paraId="5317EB03" w14:textId="77777777" w:rsidR="00F90BDC" w:rsidRDefault="00F90BDC"/>
    <w:p w14:paraId="579FAABB" w14:textId="77777777" w:rsidR="00F90BDC" w:rsidRDefault="00F90BDC">
      <w:r xmlns:w="http://schemas.openxmlformats.org/wordprocessingml/2006/main">
        <w:t xml:space="preserve">Paragrafi 1: Kapitulli fillon me Agripa duke i thënë Palit 'Ti ke leje të flasësh për veten tënde'. Pastaj Pali shtriu dorën e filloi mbrojtjen e tij duke deklaruar se ai e konsideron veten me fat që të qëndrojë përpara përgjigjes së mbretit Agripa të akuzojë hebrenjtë veçanërisht sepse është i njohur me të gjitha polemikat doganore kombi hebre. Ai rrëfen historinë e jetës së tij të hershme si farise dhe se si i persekutoi pasuesit e Jezusit, madje deri në vdekje (Veprat e Apostujve 26:1-11).</w:t>
      </w:r>
    </w:p>
    <w:p w14:paraId="23659D34" w14:textId="77777777" w:rsidR="00F90BDC" w:rsidRDefault="00F90BDC"/>
    <w:p w14:paraId="0C4CA27E" w14:textId="77777777" w:rsidR="00F90BDC" w:rsidRDefault="00F90BDC">
      <w:r xmlns:w="http://schemas.openxmlformats.org/wordprocessingml/2006/main">
        <w:t xml:space="preserve">Paragrafi 2: Ai më pas tregon takimin e tij me Jezusin në rrugën për në Damask - si një dritë nga qielli më e shndritshme se dielli flakëronte rreth tij ata që udhëtonin me të, të gjithë ranë në tokë dhe dëgjuan zërin në aramaisht 'Saul Saul pse më përndjek? Është e vështirë për ty të godasësh kundër gocave.' Kur u pyet se kush po fliste, zëri u përgjigj: "Unë jam Jezusi që ju po e persekutoni. Tani çohu, ngrihu në këmbë. Unë u shfaqa, cakto shërbëtorin dëshmitar atë që do të të tregoj unë </w:t>
      </w:r>
      <w:r xmlns:w="http://schemas.openxmlformats.org/wordprocessingml/2006/main">
        <w:lastRenderedPageBreak xmlns:w="http://schemas.openxmlformats.org/wordprocessingml/2006/main"/>
      </w:r>
      <w:r xmlns:w="http://schemas.openxmlformats.org/wordprocessingml/2006/main">
        <w:t xml:space="preserve">". Që nga ai moment, ai u caktua të ishte shërbëtor dhe dëshmitar jo vetëm i asaj që kishte parë, por edhe i asaj që Perëndia do t'i zbulonte (Veprat e Apostujve 26:12-18).</w:t>
      </w:r>
    </w:p>
    <w:p w14:paraId="73028400" w14:textId="77777777" w:rsidR="00F90BDC" w:rsidRDefault="00F90BDC"/>
    <w:p w14:paraId="428EF819" w14:textId="77777777" w:rsidR="00F90BDC" w:rsidRDefault="00F90BDC">
      <w:r xmlns:w="http://schemas.openxmlformats.org/wordprocessingml/2006/main">
        <w:t xml:space="preserve">Paragrafi 3: Pas këtij takimi, Pali thotë se ai nuk ishte vizion i pabindur parajsë, por së pari ata Damasku pastaj Jerusalemi në të gjithë Judenë Johebrenjtë predikuan se duhet të pendohen, kthejnë Zotin të tregojnë pendimin e tyre me veprat e tyre, të cilat përse hebrenjtë e pushtuan tempullin u përpoqën ta vrisnin, por Perëndia ndihmoi të vazhdonte të dëshmonte të dy i vogël i madh duke thënë asgjë përtej profetëve që Moisiu tha se do të ndodhte që Krishti do të vuante së pari të ringjallet i vdekur shpallin mesazh të lehtë shpëtimin të dy njerëzit johebrenj (Veprat e Apostujve 26:19-23). Ndërsa Pali e bënte këtë mbrojtje, Festi bërtiti me zë të lartë: 'Paul nuk ke mendjen! Mësimi juaj i madh po ju çmend!' Por Pali u përgjigj: 'Unë nuk jam i çmendur, më i shkëlqyeri Festi Ajo që po them një mbret i vërtetë racional, i njohur me këto gjëra mund të dëshmojë se ata besojnë se profetët e dinë' (Veprat 26:24-27). Agripa i tha Palit: "A mendon që një kohë e shkurtër të bindesh të bëhesh i krishterë?" Dhe u përgjigj nëse ju lutemi Zotit të shkurtër që jo vetëm por të gjithë ata që dëgjojnë sot të bëhen ai që jam unë, përveç këtyre zinxhirëve. Pastaj mbreti u ngrit guvernatori Bernice, ata që i uleshin pasi u larguan nga dhoma, filluan të flisnin mes tyre duke thënë se njeriu që nuk bën asgjë meriton burgimin me vdekje Agripa tha se njeriu Festus mund të lirohej nëse do të kishte apeluar Cezarin (Veprat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Acts 26:1 Atëherë Agripa i tha Palit: ''Të lejohet të flasësh për veten tënde''. Atëherë Pali zgjati dorën dhe u përgjigj në vetvete:</w:t>
      </w:r>
    </w:p>
    <w:p w14:paraId="57C2BF8B" w14:textId="77777777" w:rsidR="00F90BDC" w:rsidRDefault="00F90BDC"/>
    <w:p w14:paraId="653B1FF2" w14:textId="77777777" w:rsidR="00F90BDC" w:rsidRDefault="00F90BDC">
      <w:r xmlns:w="http://schemas.openxmlformats.org/wordprocessingml/2006/main">
        <w:t xml:space="preserve">Palit i jepet mundësia të mbrohet përpara Agripës.</w:t>
      </w:r>
    </w:p>
    <w:p w14:paraId="284568B2" w14:textId="77777777" w:rsidR="00F90BDC" w:rsidRDefault="00F90BDC"/>
    <w:p w14:paraId="09CE5015" w14:textId="77777777" w:rsidR="00F90BDC" w:rsidRDefault="00F90BDC">
      <w:r xmlns:w="http://schemas.openxmlformats.org/wordprocessingml/2006/main">
        <w:t xml:space="preserve">1. Jini të guximshëm dhe merrni guxim në kohë fatkeqësie.</w:t>
      </w:r>
    </w:p>
    <w:p w14:paraId="4AE2D9D2" w14:textId="77777777" w:rsidR="00F90BDC" w:rsidRDefault="00F90BDC"/>
    <w:p w14:paraId="7BCB1CDC" w14:textId="77777777" w:rsidR="00F90BDC" w:rsidRDefault="00F90BDC">
      <w:r xmlns:w="http://schemas.openxmlformats.org/wordprocessingml/2006/main">
        <w:t xml:space="preserve">2. Besojini Zotit që të sigurojë në momente nevoje.</w:t>
      </w:r>
    </w:p>
    <w:p w14:paraId="3A1F2061" w14:textId="77777777" w:rsidR="00F90BDC" w:rsidRDefault="00F90BDC"/>
    <w:p w14:paraId="5729F7D6" w14:textId="77777777" w:rsidR="00F90BDC" w:rsidRDefault="00F90BDC">
      <w:r xmlns:w="http://schemas.openxmlformats.org/wordprocessingml/2006/main">
        <w:t xml:space="preserve">1. Isaia 41:10 - "Mos ki frikë, sepse unë jam me ty; mos u tremb, sepse unë jam Perëndia yt; do të të forcoj, do të të ndihmoj, do të të mbaj me të djathtën time të drejtë."</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Fjalët e urta 3:5-6 - "Beso te Zoti me gjithë zemër dhe mos u mbështet në gjykimin tënd; pranoje në të gjitha rrugët e tua dhe ai do të drejtojë shtigjet e tua."</w:t>
      </w:r>
    </w:p>
    <w:p w14:paraId="672BEC93" w14:textId="77777777" w:rsidR="00F90BDC" w:rsidRDefault="00F90BDC"/>
    <w:p w14:paraId="1B1FBA51" w14:textId="77777777" w:rsidR="00F90BDC" w:rsidRDefault="00F90BDC">
      <w:r xmlns:w="http://schemas.openxmlformats.org/wordprocessingml/2006/main">
        <w:t xml:space="preserve">Veprat e Apostujve 26:2 Më duket se jam i lumtur, o mbret Agripa, sepse sot do të përgjigjem para teje për të gjitha gjërat për të cilat më akuzojnë Judenjtë.</w:t>
      </w:r>
    </w:p>
    <w:p w14:paraId="2B3B7305" w14:textId="77777777" w:rsidR="00F90BDC" w:rsidRDefault="00F90BDC"/>
    <w:p w14:paraId="22B84622" w14:textId="77777777" w:rsidR="00F90BDC" w:rsidRDefault="00F90BDC">
      <w:r xmlns:w="http://schemas.openxmlformats.org/wordprocessingml/2006/main">
        <w:t xml:space="preserve">Pali është i lumtur që mund të mbrohet përpara mbretit Agripa në lidhje me të gjitha akuzat e bëra nga judenjtë.</w:t>
      </w:r>
    </w:p>
    <w:p w14:paraId="12674C7D" w14:textId="77777777" w:rsidR="00F90BDC" w:rsidRDefault="00F90BDC"/>
    <w:p w14:paraId="1FEE0B7D" w14:textId="77777777" w:rsidR="00F90BDC" w:rsidRDefault="00F90BDC">
      <w:r xmlns:w="http://schemas.openxmlformats.org/wordprocessingml/2006/main">
        <w:t xml:space="preserve">1. Si të qëndroni pozitivë në situata të vështira</w:t>
      </w:r>
    </w:p>
    <w:p w14:paraId="0A3B771B" w14:textId="77777777" w:rsidR="00F90BDC" w:rsidRDefault="00F90BDC"/>
    <w:p w14:paraId="2654FF3B" w14:textId="77777777" w:rsidR="00F90BDC" w:rsidRDefault="00F90BDC">
      <w:r xmlns:w="http://schemas.openxmlformats.org/wordprocessingml/2006/main">
        <w:t xml:space="preserve">2. Fuqia e Vetëndërgjegjësimit</w:t>
      </w:r>
    </w:p>
    <w:p w14:paraId="25D04BA8" w14:textId="77777777" w:rsidR="00F90BDC" w:rsidRDefault="00F90BDC"/>
    <w:p w14:paraId="42F341F9" w14:textId="77777777" w:rsidR="00F90BDC" w:rsidRDefault="00F90BDC">
      <w:r xmlns:w="http://schemas.openxmlformats.org/wordprocessingml/2006/main">
        <w:t xml:space="preserve">1. Filipianëve 4:4-6 - Gëzohuni gjithmonë në Zotin; përsëri do të them, gëzohuni. Arsyeshmëria juaj le të jetë e njohur për të gjithë. Zoti është afër; mos u shqetësoni për asgjë, por në çdo gjë, le t'i bëhen të njohura Perëndisë kërkesat tuaja, me lutje dhe përgjërime me falënderim.</w:t>
      </w:r>
    </w:p>
    <w:p w14:paraId="0936D46A" w14:textId="77777777" w:rsidR="00F90BDC" w:rsidRDefault="00F90BDC"/>
    <w:p w14:paraId="177F89A7" w14:textId="77777777" w:rsidR="00F90BDC" w:rsidRDefault="00F90BDC">
      <w:r xmlns:w="http://schemas.openxmlformats.org/wordprocessingml/2006/main">
        <w:t xml:space="preserve">2. Romakëve 8:31-32 - Çfarë të themi, pra, për këto gjëra? Nëse Zoti është me ne, kush mund të jetë kundër nesh? Ai që nuk e kurseu Birin e vet, por e dha për të gjithë ne, si nuk do të na japë të gjitha me dashamirësi edhe me të?</w:t>
      </w:r>
    </w:p>
    <w:p w14:paraId="12D0866A" w14:textId="77777777" w:rsidR="00F90BDC" w:rsidRDefault="00F90BDC"/>
    <w:p w14:paraId="64C15391" w14:textId="77777777" w:rsidR="00F90BDC" w:rsidRDefault="00F90BDC">
      <w:r xmlns:w="http://schemas.openxmlformats.org/wordprocessingml/2006/main">
        <w:t xml:space="preserve">Veprat e Apostujve 26:3 Veçanërisht sepse të njoh si ekspert në të gjitha zakonet dhe çështjet që janë midis Judenjve; prandaj të lutem të më dëgjosh me durim.</w:t>
      </w:r>
    </w:p>
    <w:p w14:paraId="67AFD151" w14:textId="77777777" w:rsidR="00F90BDC" w:rsidRDefault="00F90BDC"/>
    <w:p w14:paraId="5EFE02FD" w14:textId="77777777" w:rsidR="00F90BDC" w:rsidRDefault="00F90BDC">
      <w:r xmlns:w="http://schemas.openxmlformats.org/wordprocessingml/2006/main">
        <w:t xml:space="preserve">Apeli i Palit drejtuar mbretit Agripa që ta dëgjonte me durim për shkak të njohurive të tij për zakonet dhe pyetjet judaike.</w:t>
      </w:r>
    </w:p>
    <w:p w14:paraId="51C599B2" w14:textId="77777777" w:rsidR="00F90BDC" w:rsidRDefault="00F90BDC"/>
    <w:p w14:paraId="24A6302F" w14:textId="77777777" w:rsidR="00F90BDC" w:rsidRDefault="00F90BDC">
      <w:r xmlns:w="http://schemas.openxmlformats.org/wordprocessingml/2006/main">
        <w:t xml:space="preserve">1. Besimi Perëndisë për të hapur dyert e mundësive për ne kur kërkojmë të ndajmë ungjillin.</w:t>
      </w:r>
    </w:p>
    <w:p w14:paraId="169351D8" w14:textId="77777777" w:rsidR="00F90BDC" w:rsidRDefault="00F90BDC"/>
    <w:p w14:paraId="2CB78BFC" w14:textId="77777777" w:rsidR="00F90BDC" w:rsidRDefault="00F90BDC">
      <w:r xmlns:w="http://schemas.openxmlformats.org/wordprocessingml/2006/main">
        <w:t xml:space="preserve">2. Mbështetja në urtësinë e Zotit në të gjitha rrethanat.</w:t>
      </w:r>
    </w:p>
    <w:p w14:paraId="18820516" w14:textId="77777777" w:rsidR="00F90BDC" w:rsidRDefault="00F90BDC"/>
    <w:p w14:paraId="4F09DBDB" w14:textId="77777777" w:rsidR="00F90BDC" w:rsidRDefault="00F90BDC">
      <w:r xmlns:w="http://schemas.openxmlformats.org/wordprocessingml/2006/main">
        <w:t xml:space="preserve">1. Gjoni 10:7, "Kështu Jezusi tha përsëri: " </w:t>
      </w:r>
      <w:r xmlns:w="http://schemas.openxmlformats.org/wordprocessingml/2006/main">
        <w:rPr>
          <w:rFonts w:ascii="맑은 고딕 Semilight" w:hAnsi="맑은 고딕 Semilight"/>
        </w:rPr>
        <w:t xml:space="preserve">Në </w:t>
      </w:r>
      <w:r xmlns:w="http://schemas.openxmlformats.org/wordprocessingml/2006/main">
        <w:t xml:space="preserve">të vërtetë po ju them se unë jam porta e deleve."</w:t>
      </w:r>
    </w:p>
    <w:p w14:paraId="4844499C" w14:textId="77777777" w:rsidR="00F90BDC" w:rsidRDefault="00F90BDC"/>
    <w:p w14:paraId="7EC8B278" w14:textId="77777777" w:rsidR="00F90BDC" w:rsidRDefault="00F90BDC">
      <w:r xmlns:w="http://schemas.openxmlformats.org/wordprocessingml/2006/main">
        <w:t xml:space="preserve">2. 1 Korintasve 2:5, "që besimi juaj të mos mbështetet në mençurinë njerëzore, por në Perëndinë? </w:t>
      </w:r>
      <w:r xmlns:w="http://schemas.openxmlformats.org/wordprocessingml/2006/main">
        <w:rPr>
          <w:rFonts w:ascii="맑은 고딕 Semilight" w:hAnsi="맑은 고딕 Semilight"/>
        </w:rPr>
        <w:t xml:space="preserve">셲 </w:t>
      </w:r>
      <w:r xmlns:w="http://schemas.openxmlformats.org/wordprocessingml/2006/main">
        <w:t xml:space="preserve">fuqi."</w:t>
      </w:r>
    </w:p>
    <w:p w14:paraId="7473ACC3" w14:textId="77777777" w:rsidR="00F90BDC" w:rsidRDefault="00F90BDC"/>
    <w:p w14:paraId="14B7A8C2" w14:textId="77777777" w:rsidR="00F90BDC" w:rsidRDefault="00F90BDC">
      <w:r xmlns:w="http://schemas.openxmlformats.org/wordprocessingml/2006/main">
        <w:t xml:space="preserve">Veprat e Apostujve 26:4 Të gjithë Judenjtë e njohin mënyrën time të jetesës që nga rinia ime, e cila ishte në fillim midis kombit tim në Jeruzalem;</w:t>
      </w:r>
    </w:p>
    <w:p w14:paraId="64D1CDF3" w14:textId="77777777" w:rsidR="00F90BDC" w:rsidRDefault="00F90BDC"/>
    <w:p w14:paraId="5FD6DB50" w14:textId="77777777" w:rsidR="00F90BDC" w:rsidRDefault="00F90BDC">
      <w:r xmlns:w="http://schemas.openxmlformats.org/wordprocessingml/2006/main">
        <w:t xml:space="preserve">Pali i tregon jetën e tij të kaluar mbretit Agripa, duke treguar besimin dhe përkushtimin e tij ndaj Perëndisë.</w:t>
      </w:r>
    </w:p>
    <w:p w14:paraId="50A86574" w14:textId="77777777" w:rsidR="00F90BDC" w:rsidRDefault="00F90BDC"/>
    <w:p w14:paraId="6748E15D" w14:textId="77777777" w:rsidR="00F90BDC" w:rsidRDefault="00F90BDC">
      <w:r xmlns:w="http://schemas.openxmlformats.org/wordprocessingml/2006/main">
        <w:t xml:space="preserve">1: Të gjithë jemi të aftë të jetojmë një jetë me besim dhe përkushtim, pavarësisht nga e kaluara jonë.</w:t>
      </w:r>
    </w:p>
    <w:p w14:paraId="71FA9EE6" w14:textId="77777777" w:rsidR="00F90BDC" w:rsidRDefault="00F90BDC"/>
    <w:p w14:paraId="36AECFE5" w14:textId="77777777" w:rsidR="00F90BDC" w:rsidRDefault="00F90BDC">
      <w:r xmlns:w="http://schemas.openxmlformats.org/wordprocessingml/2006/main">
        <w:t xml:space="preserve">2: Zoti do të na qëndrojë gjithmonë besnik, pa marrë parasysh sa larg mund të largohemi.</w:t>
      </w:r>
    </w:p>
    <w:p w14:paraId="6B6A6539" w14:textId="77777777" w:rsidR="00F90BDC" w:rsidRDefault="00F90BDC"/>
    <w:p w14:paraId="6BBA1E29" w14:textId="77777777" w:rsidR="00F90BDC" w:rsidRDefault="00F90BDC">
      <w:r xmlns:w="http://schemas.openxmlformats.org/wordprocessingml/2006/main">
        <w:t xml:space="preserve">1: Romakëve 8:37-39 "Jo, në të gjitha këto ne jemi më shumë se fitimtarë me anë të atij që na deshi, sepse jam i bindur se as vdekja, as jeta, as engjëjt, as demonët, as e tashmja, as e ardhmja, as ndonjë fuqitë, as lartësia, as thellësia, as ndonjë gjë tjetër në të gjithë krijimin, nuk do të mund të na ndajnë nga dashuria e Perëndisë që është në Krishtin Jezus, Zotin tonë."</w:t>
      </w:r>
    </w:p>
    <w:p w14:paraId="5E23FECF" w14:textId="77777777" w:rsidR="00F90BDC" w:rsidRDefault="00F90BDC"/>
    <w:p w14:paraId="25F3250A" w14:textId="77777777" w:rsidR="00F90BDC" w:rsidRDefault="00F90BDC">
      <w:r xmlns:w="http://schemas.openxmlformats.org/wordprocessingml/2006/main">
        <w:t xml:space="preserve">2: 1 Pjetrit 5:6-7 "Përuluni, pra, nën Perëndinë? </w:t>
      </w:r>
      <w:r xmlns:w="http://schemas.openxmlformats.org/wordprocessingml/2006/main">
        <w:rPr>
          <w:rFonts w:ascii="맑은 고딕 Semilight" w:hAnsi="맑은 고딕 Semilight"/>
        </w:rPr>
        <w:t xml:space="preserve">O </w:t>
      </w:r>
      <w:r xmlns:w="http://schemas.openxmlformats.org/wordprocessingml/2006/main">
        <w:t xml:space="preserve">dorë e fuqishme, që ai t'ju ngrejë lart në kohën e duhur. Hidhni gjithë ankthin tuaj mbi të, sepse ai kujdeset për ju."</w:t>
      </w:r>
    </w:p>
    <w:p w14:paraId="7BE0C24D" w14:textId="77777777" w:rsidR="00F90BDC" w:rsidRDefault="00F90BDC"/>
    <w:p w14:paraId="788B03B9" w14:textId="77777777" w:rsidR="00F90BDC" w:rsidRDefault="00F90BDC">
      <w:r xmlns:w="http://schemas.openxmlformats.org/wordprocessingml/2006/main">
        <w:t xml:space="preserve">Veprat e Apostujve 26:5 Të cilët më njohën që në fillim, nëse do të dëshmonin, se unë jetoja farise pas sektit më të ngushtë të fesë sonë.</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Pali u mbrojt përpara mbretit Agripa duke shpallur prejardhjen e tij fariseike.</w:t>
      </w:r>
    </w:p>
    <w:p w14:paraId="33BDE106" w14:textId="77777777" w:rsidR="00F90BDC" w:rsidRDefault="00F90BDC"/>
    <w:p w14:paraId="166E8052" w14:textId="77777777" w:rsidR="00F90BDC" w:rsidRDefault="00F90BDC">
      <w:r xmlns:w="http://schemas.openxmlformats.org/wordprocessingml/2006/main">
        <w:t xml:space="preserve">1. Zoti shikon përtej të shkuarës sonë për të na udhëhequr në drejtimin e duhur.</w:t>
      </w:r>
    </w:p>
    <w:p w14:paraId="283D74CD" w14:textId="77777777" w:rsidR="00F90BDC" w:rsidRDefault="00F90BDC"/>
    <w:p w14:paraId="58B699FD" w14:textId="77777777" w:rsidR="00F90BDC" w:rsidRDefault="00F90BDC">
      <w:r xmlns:w="http://schemas.openxmlformats.org/wordprocessingml/2006/main">
        <w:t xml:space="preserve">2. Ne mund të gjejmë shëlbimin në Krishtin dhe të transformohemi pavarësisht nga e kaluara jonë.</w:t>
      </w:r>
    </w:p>
    <w:p w14:paraId="703E5D9E" w14:textId="77777777" w:rsidR="00F90BDC" w:rsidRDefault="00F90BDC"/>
    <w:p w14:paraId="239A6705" w14:textId="77777777" w:rsidR="00F90BDC" w:rsidRDefault="00F90BDC">
      <w:r xmlns:w="http://schemas.openxmlformats.org/wordprocessingml/2006/main">
        <w:t xml:space="preserve">1. Romakëve 3:23-24 - Sepse të gjithë kanë mëkatuar dhe nuk e arrijnë lavdinë e Perëndisë, duke u shfajësuar falas me anë të hirit të tij nëpërmjet shpengimit që është në Krishtin Jezus.</w:t>
      </w:r>
    </w:p>
    <w:p w14:paraId="756EDE97" w14:textId="77777777" w:rsidR="00F90BDC" w:rsidRDefault="00F90BDC"/>
    <w:p w14:paraId="395E3467" w14:textId="77777777" w:rsidR="00F90BDC" w:rsidRDefault="00F90BDC">
      <w:r xmlns:w="http://schemas.openxmlformats.org/wordprocessingml/2006/main">
        <w:t xml:space="preserve">2. Filipianëve 3:7-8 - Por gjërat që ishin fitim për mua, i kam konsideruar humbje për Krishtin. Megjithatë, edhe unë i konsideroj të gjitha humbje për përsosmërinë e njohjes së Krishtit Jezus, Zotit tim, për të cilin kam vuajtur humbjen e të gjitha gjërave, dhe i konsideroj ato si mbeturina, që të mund të fitoj Krishtin.</w:t>
      </w:r>
    </w:p>
    <w:p w14:paraId="6E0D1C78" w14:textId="77777777" w:rsidR="00F90BDC" w:rsidRDefault="00F90BDC"/>
    <w:p w14:paraId="080A2B9F" w14:textId="77777777" w:rsidR="00F90BDC" w:rsidRDefault="00F90BDC">
      <w:r xmlns:w="http://schemas.openxmlformats.org/wordprocessingml/2006/main">
        <w:t xml:space="preserve">Veprat e Apostujve 26:6 Dhe tani unë qëndroj dhe gjykohem për shpresën e premtimit të bërë nga Perëndia ndaj etërve tanë:</w:t>
      </w:r>
    </w:p>
    <w:p w14:paraId="09382857" w14:textId="77777777" w:rsidR="00F90BDC" w:rsidRDefault="00F90BDC"/>
    <w:p w14:paraId="4A704036" w14:textId="77777777" w:rsidR="00F90BDC" w:rsidRDefault="00F90BDC">
      <w:r xmlns:w="http://schemas.openxmlformats.org/wordprocessingml/2006/main">
        <w:t xml:space="preserve">Pali qëndron përpara gjykatës për t'u gjykuar për besimin e tij në premtimin e Perëndisë dhënë paraardhësve të tyre.</w:t>
      </w:r>
    </w:p>
    <w:p w14:paraId="4F5C30B5" w14:textId="77777777" w:rsidR="00F90BDC" w:rsidRDefault="00F90BDC"/>
    <w:p w14:paraId="1EC56879" w14:textId="77777777" w:rsidR="00F90BDC" w:rsidRDefault="00F90BDC">
      <w:r xmlns:w="http://schemas.openxmlformats.org/wordprocessingml/2006/main">
        <w:t xml:space="preserve">1. Fuqia e Besimit: Qëndrimi i Vërtetë ndaj Premtimit të Perëndisë</w:t>
      </w:r>
    </w:p>
    <w:p w14:paraId="16459FD5" w14:textId="77777777" w:rsidR="00F90BDC" w:rsidRDefault="00F90BDC"/>
    <w:p w14:paraId="081178DD" w14:textId="77777777" w:rsidR="00F90BDC" w:rsidRDefault="00F90BDC">
      <w:r xmlns:w="http://schemas.openxmlformats.org/wordprocessingml/2006/main">
        <w:t xml:space="preserve">2. Qëndrimi i vendosur përballë fatkeqësisë: Shembulli i Palit</w:t>
      </w:r>
    </w:p>
    <w:p w14:paraId="21565888" w14:textId="77777777" w:rsidR="00F90BDC" w:rsidRDefault="00F90BDC"/>
    <w:p w14:paraId="088F0D43" w14:textId="77777777" w:rsidR="00F90BDC" w:rsidRDefault="00F90BDC">
      <w:r xmlns:w="http://schemas.openxmlformats.org/wordprocessingml/2006/main">
        <w:t xml:space="preserve">1. Romakëve 10:17 - Pra, besimi vjen nga dëgjimi dhe dëgjimi nga fjala e Perëndisë.</w:t>
      </w:r>
    </w:p>
    <w:p w14:paraId="72FC6B20" w14:textId="77777777" w:rsidR="00F90BDC" w:rsidRDefault="00F90BDC"/>
    <w:p w14:paraId="58A695C5" w14:textId="77777777" w:rsidR="00F90BDC" w:rsidRDefault="00F90BDC">
      <w:r xmlns:w="http://schemas.openxmlformats.org/wordprocessingml/2006/main">
        <w:t xml:space="preserve">2. Hebrenjve 10:23 - Le ta mbajmë fort shpalljen e besimit tonë pa u lëkundur; (sepse ai është besnik i premtuar).</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26:7 Premtimi i të cilit shpresojnë të vijnë dymbëdhjetë fiset tona, duke i shërbyer menjëherë Perëndisë ditë e natë. Për hir të kësaj shprese, mbret Agripa, më akuzojnë Judenjtë.</w:t>
      </w:r>
    </w:p>
    <w:p w14:paraId="4168FC8C" w14:textId="77777777" w:rsidR="00F90BDC" w:rsidRDefault="00F90BDC"/>
    <w:p w14:paraId="73AD4B7E" w14:textId="77777777" w:rsidR="00F90BDC" w:rsidRDefault="00F90BDC">
      <w:r xmlns:w="http://schemas.openxmlformats.org/wordprocessingml/2006/main">
        <w:t xml:space="preserve">Pali është në gjyq para mbretit Agripa për predikimin e premtimit të shpëtimit që dymbëdhjetë fiset e Izraelit shpresojnë të marrin.</w:t>
      </w:r>
    </w:p>
    <w:p w14:paraId="5A36094C" w14:textId="77777777" w:rsidR="00F90BDC" w:rsidRDefault="00F90BDC"/>
    <w:p w14:paraId="660F916F" w14:textId="77777777" w:rsidR="00F90BDC" w:rsidRDefault="00F90BDC">
      <w:r xmlns:w="http://schemas.openxmlformats.org/wordprocessingml/2006/main">
        <w:t xml:space="preserve">1. Shpresa e Palit: Një Reflektim mbi Veprat e Apostujve 26:7</w:t>
      </w:r>
    </w:p>
    <w:p w14:paraId="7E4B2D95" w14:textId="77777777" w:rsidR="00F90BDC" w:rsidRDefault="00F90BDC"/>
    <w:p w14:paraId="25209A4D" w14:textId="77777777" w:rsidR="00F90BDC" w:rsidRDefault="00F90BDC">
      <w:r xmlns:w="http://schemas.openxmlformats.org/wordprocessingml/2006/main">
        <w:t xml:space="preserve">2. T'i shërbesh Perëndisë ditën dhe natën: Një studim i zotimit besnik</w:t>
      </w:r>
    </w:p>
    <w:p w14:paraId="6ECC4879" w14:textId="77777777" w:rsidR="00F90BDC" w:rsidRDefault="00F90BDC"/>
    <w:p w14:paraId="2E053541" w14:textId="77777777" w:rsidR="00F90BDC" w:rsidRDefault="00F90BDC">
      <w:r xmlns:w="http://schemas.openxmlformats.org/wordprocessingml/2006/main">
        <w:t xml:space="preserve">1. Romakëve 8:24-25 - "Sepse në këtë shpresë ne u shpëtuam. Por shpresa që shihet nuk është aspak shpresë. Kush shpreson për atë që ata tashmë kanë? Por nëse shpresojmë për atë që nuk kemi ende, ne prisni me durim”.</w:t>
      </w:r>
    </w:p>
    <w:p w14:paraId="18D8DCA7" w14:textId="77777777" w:rsidR="00F90BDC" w:rsidRDefault="00F90BDC"/>
    <w:p w14:paraId="5295A492" w14:textId="77777777" w:rsidR="00F90BDC" w:rsidRDefault="00F90BDC">
      <w:r xmlns:w="http://schemas.openxmlformats.org/wordprocessingml/2006/main">
        <w:t xml:space="preserve">2. Efesianëve 2:12 - "Mos harroni se në atë kohë ishit të ndarë nga Krishti, të përjashtuar nga shtetësia në Izrael dhe të huajt nga besëlidhjet e premtimit, pa shpresë dhe pa Perëndinë në botë."</w:t>
      </w:r>
    </w:p>
    <w:p w14:paraId="51D74DD4" w14:textId="77777777" w:rsidR="00F90BDC" w:rsidRDefault="00F90BDC"/>
    <w:p w14:paraId="4BD1A138" w14:textId="77777777" w:rsidR="00F90BDC" w:rsidRDefault="00F90BDC">
      <w:r xmlns:w="http://schemas.openxmlformats.org/wordprocessingml/2006/main">
        <w:t xml:space="preserve">Veprat e Apostujve 26:8 Përse të duket diçka e pabesueshme që Perëndia të ringjallë të vdekurit?</w:t>
      </w:r>
    </w:p>
    <w:p w14:paraId="4422CE11" w14:textId="77777777" w:rsidR="00F90BDC" w:rsidRDefault="00F90BDC"/>
    <w:p w14:paraId="06482B29" w14:textId="77777777" w:rsidR="00F90BDC" w:rsidRDefault="00F90BDC">
      <w:r xmlns:w="http://schemas.openxmlformats.org/wordprocessingml/2006/main">
        <w:t xml:space="preserve">Pali po pyet pse njerëzit nuk besojnë se Perëndia ka fuqinë të ringjallë të vdekurit.</w:t>
      </w:r>
    </w:p>
    <w:p w14:paraId="19AC743A" w14:textId="77777777" w:rsidR="00F90BDC" w:rsidRDefault="00F90BDC"/>
    <w:p w14:paraId="07F38E9E" w14:textId="77777777" w:rsidR="00F90BDC" w:rsidRDefault="00F90BDC">
      <w:r xmlns:w="http://schemas.openxmlformats.org/wordprocessingml/2006/main">
        <w:t xml:space="preserve">1. "Fuqia e Zotit dhe aftësia e Tij për të ringjallur të vdekurit"</w:t>
      </w:r>
    </w:p>
    <w:p w14:paraId="25B30A0F" w14:textId="77777777" w:rsidR="00F90BDC" w:rsidRDefault="00F90BDC"/>
    <w:p w14:paraId="60959FF0" w14:textId="77777777" w:rsidR="00F90BDC" w:rsidRDefault="00F90BDC">
      <w:r xmlns:w="http://schemas.openxmlformats.org/wordprocessingml/2006/main">
        <w:t xml:space="preserve">2. "Dashuria e Zotit dhe besnikëria e Tij e pandërprerë"</w:t>
      </w:r>
    </w:p>
    <w:p w14:paraId="6725A6C2" w14:textId="77777777" w:rsidR="00F90BDC" w:rsidRDefault="00F90BDC"/>
    <w:p w14:paraId="2A7B41E3" w14:textId="77777777" w:rsidR="00F90BDC" w:rsidRDefault="00F90BDC">
      <w:r xmlns:w="http://schemas.openxmlformats.org/wordprocessingml/2006/main">
        <w:t xml:space="preserve">1. Gjoni 11:25-26 - Jezusi i tha asaj, ? </w:t>
      </w:r>
      <w:r xmlns:w="http://schemas.openxmlformats.org/wordprocessingml/2006/main">
        <w:rPr>
          <w:rFonts w:ascii="맑은 고딕 Semilight" w:hAnsi="맑은 고딕 Semilight"/>
        </w:rPr>
        <w:t xml:space="preserve">쏧 </w:t>
      </w:r>
      <w:r xmlns:w="http://schemas.openxmlformats.org/wordprocessingml/2006/main">
        <w:t xml:space="preserve">jam ringjallja dhe jeta. Kushdo që beson në mua, edhe sikur të vdesë, do të jetojë; dhe kushdo që jeton dhe beson në mua, nuk do të vdesë kurrë.</w:t>
      </w:r>
    </w:p>
    <w:p w14:paraId="559B5A09" w14:textId="77777777" w:rsidR="00F90BDC" w:rsidRDefault="00F90BDC"/>
    <w:p w14:paraId="43D9EA6E" w14:textId="77777777" w:rsidR="00F90BDC" w:rsidRDefault="00F90BDC">
      <w:r xmlns:w="http://schemas.openxmlformats.org/wordprocessingml/2006/main">
        <w:t xml:space="preserve">2. Romakëve 8:11 - Nëse Fryma e atij që ringjalli Jezusin prej së vdekurish banon në ju, ai që ringjalli Krishtin Jezus prej së vdekurish do t'u japë jetë edhe trupave tuaj të vdekshëm me anë të Frymës së tij që banon në ju.</w:t>
      </w:r>
    </w:p>
    <w:p w14:paraId="1A034BAA" w14:textId="77777777" w:rsidR="00F90BDC" w:rsidRDefault="00F90BDC"/>
    <w:p w14:paraId="0B7A7A19" w14:textId="77777777" w:rsidR="00F90BDC" w:rsidRDefault="00F90BDC">
      <w:r xmlns:w="http://schemas.openxmlformats.org/wordprocessingml/2006/main">
        <w:t xml:space="preserve">Veprat e Apostujve 26:9 Me të vërtetë mendova me veten time se duhet të bëja shumë gjëra në kundërshtim me emrin e Jezusit të Nazaretit.</w:t>
      </w:r>
    </w:p>
    <w:p w14:paraId="74AAD38A" w14:textId="77777777" w:rsidR="00F90BDC" w:rsidRDefault="00F90BDC"/>
    <w:p w14:paraId="588259C1" w14:textId="77777777" w:rsidR="00F90BDC" w:rsidRDefault="00F90BDC">
      <w:r xmlns:w="http://schemas.openxmlformats.org/wordprocessingml/2006/main">
        <w:t xml:space="preserve">Pali tregon të kaluarën e tij të kundërshtimit të Jezusit dhe ithtarëve të tij përpara se të kthehej në besim.</w:t>
      </w:r>
    </w:p>
    <w:p w14:paraId="1BBA2E70" w14:textId="77777777" w:rsidR="00F90BDC" w:rsidRDefault="00F90BDC"/>
    <w:p w14:paraId="509432B0" w14:textId="77777777" w:rsidR="00F90BDC" w:rsidRDefault="00F90BDC">
      <w:r xmlns:w="http://schemas.openxmlformats.org/wordprocessingml/2006/main">
        <w:t xml:space="preserve">1: Mëshira dhe hiri i Zotit janë të disponueshme për të gjithë, pavarësisht sa larg kemi humbur.</w:t>
      </w:r>
    </w:p>
    <w:p w14:paraId="60696606" w14:textId="77777777" w:rsidR="00F90BDC" w:rsidRDefault="00F90BDC"/>
    <w:p w14:paraId="467BD716" w14:textId="77777777" w:rsidR="00F90BDC" w:rsidRDefault="00F90BDC">
      <w:r xmlns:w="http://schemas.openxmlformats.org/wordprocessingml/2006/main">
        <w:t xml:space="preserve">2: Dashuria dhe fuqia e Jezusit mund të sjellë transformim edhe në momentet tona më të errëta.</w:t>
      </w:r>
    </w:p>
    <w:p w14:paraId="17F737D8" w14:textId="77777777" w:rsidR="00F90BDC" w:rsidRDefault="00F90BDC"/>
    <w:p w14:paraId="02260C93" w14:textId="77777777" w:rsidR="00F90BDC" w:rsidRDefault="00F90BDC">
      <w:r xmlns:w="http://schemas.openxmlformats.org/wordprocessingml/2006/main">
        <w:t xml:space="preserve">1: Romakëve 5:8 - Perëndia e tregon dashurinë e Tij për ne në këtë: Ndërsa ne ishim akoma mëkatarë, Krishti vdiq për ne.</w:t>
      </w:r>
    </w:p>
    <w:p w14:paraId="08BD123C" w14:textId="77777777" w:rsidR="00F90BDC" w:rsidRDefault="00F90BDC"/>
    <w:p w14:paraId="58714F6E" w14:textId="77777777" w:rsidR="00F90BDC" w:rsidRDefault="00F90BDC">
      <w:r xmlns:w="http://schemas.openxmlformats.org/wordprocessingml/2006/main">
        <w:t xml:space="preserve">2: 1 Korintasve 6:9-11 - Apo nuk e dini se keqbërësit nuk do të trashëgojnë mbretërinë e Perëndisë? Mos u mashtroni: mbretërinë e Perëndisë nuk do ta trashëgojnë as imoralët, as idhujtarët, as kurorëshkelësit, as burrat që kryejnë marrëdhënie seksuale me burra, as hajdutët, as lakmitarët, as pijanecët, as shpifësit, as mashtruesit.</w:t>
      </w:r>
    </w:p>
    <w:p w14:paraId="0E01124F" w14:textId="77777777" w:rsidR="00F90BDC" w:rsidRDefault="00F90BDC"/>
    <w:p w14:paraId="5A2825B5" w14:textId="77777777" w:rsidR="00F90BDC" w:rsidRDefault="00F90BDC">
      <w:r xmlns:w="http://schemas.openxmlformats.org/wordprocessingml/2006/main">
        <w:t xml:space="preserve">Veprat e Apostujve 26:10 10 Këtë gjë bëra edhe në Jeruzalem; dhe shumë nga shenjtorët i mbylla në burg, pasi mora autoritet nga krerët e priftërinjve; dhe, kur u vranë, unë dhashë zërin tim kundër tyre.</w:t>
      </w:r>
    </w:p>
    <w:p w14:paraId="513B75C2" w14:textId="77777777" w:rsidR="00F90BDC" w:rsidRDefault="00F90BDC"/>
    <w:p w14:paraId="7121679E" w14:textId="77777777" w:rsidR="00F90BDC" w:rsidRDefault="00F90BDC">
      <w:r xmlns:w="http://schemas.openxmlformats.org/wordprocessingml/2006/main">
        <w:t xml:space="preserve">Ky pasazh përshkruan se si Pali i persekutoi të krishterët në Jerusalem duke i burgosur dhe duke votuar për ekzekutimin e tyre.</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duhet të njohim dhe të pendohemi për mëkatet tona dhe të kërkojmë mëshirën dhe faljen e Perëndisë.</w:t>
      </w:r>
    </w:p>
    <w:p w14:paraId="145C9684" w14:textId="77777777" w:rsidR="00F90BDC" w:rsidRDefault="00F90BDC"/>
    <w:p w14:paraId="3F070891" w14:textId="77777777" w:rsidR="00F90BDC" w:rsidRDefault="00F90BDC">
      <w:r xmlns:w="http://schemas.openxmlformats.org/wordprocessingml/2006/main">
        <w:t xml:space="preserve">2: Ne duhet t'u japim hir dhe falje të tjerëve, madje edhe atyre që na kanë bërë keq.</w:t>
      </w:r>
    </w:p>
    <w:p w14:paraId="0BE06883" w14:textId="77777777" w:rsidR="00F90BDC" w:rsidRDefault="00F90BDC"/>
    <w:p w14:paraId="3B162828" w14:textId="77777777" w:rsidR="00F90BDC" w:rsidRDefault="00F90BDC">
      <w:r xmlns:w="http://schemas.openxmlformats.org/wordprocessingml/2006/main">
        <w:t xml:space="preserve">1: Efesianëve 4:32 - Jini të mirë dhe të mëshirshëm me njëri-tjetrin, duke falur njëri-tjetrin, ashtu si ju fali Perëndia në Krishtin.</w:t>
      </w:r>
    </w:p>
    <w:p w14:paraId="5C0F53B5" w14:textId="77777777" w:rsidR="00F90BDC" w:rsidRDefault="00F90BDC"/>
    <w:p w14:paraId="530B240A" w14:textId="77777777" w:rsidR="00F90BDC" w:rsidRDefault="00F90BDC">
      <w:r xmlns:w="http://schemas.openxmlformats.org/wordprocessingml/2006/main">
        <w:t xml:space="preserve">2: Luka 6:37 - Mos gjykoni dhe nuk do të gjykoheni. Mos dënoni dhe nuk do të dënoheni. Falni dhe do të faleni.</w:t>
      </w:r>
    </w:p>
    <w:p w14:paraId="6D7272F0" w14:textId="77777777" w:rsidR="00F90BDC" w:rsidRDefault="00F90BDC"/>
    <w:p w14:paraId="5AB06330" w14:textId="77777777" w:rsidR="00F90BDC" w:rsidRDefault="00F90BDC">
      <w:r xmlns:w="http://schemas.openxmlformats.org/wordprocessingml/2006/main">
        <w:t xml:space="preserve">Veprat e Apostujve 26:11 Dhe i dënova shpesh në çdo sinagogë dhe i detyroja të blasfemojnë; dhe duke qenë tepër i zemëruar kundër tyre, i përndoqa deri në qytete të huaja.</w:t>
      </w:r>
    </w:p>
    <w:p w14:paraId="3BDA07F9" w14:textId="77777777" w:rsidR="00F90BDC" w:rsidRDefault="00F90BDC"/>
    <w:p w14:paraId="3670A5A3" w14:textId="77777777" w:rsidR="00F90BDC" w:rsidRDefault="00F90BDC">
      <w:r xmlns:w="http://schemas.openxmlformats.org/wordprocessingml/2006/main">
        <w:t xml:space="preserve">Pali i persekutoi të krishterët dhe i detyroi të blasfemojnë.</w:t>
      </w:r>
    </w:p>
    <w:p w14:paraId="1A8F3150" w14:textId="77777777" w:rsidR="00F90BDC" w:rsidRDefault="00F90BDC"/>
    <w:p w14:paraId="02638E67" w14:textId="77777777" w:rsidR="00F90BDC" w:rsidRDefault="00F90BDC">
      <w:r xmlns:w="http://schemas.openxmlformats.org/wordprocessingml/2006/main">
        <w:t xml:space="preserve">1: Kini kujdes se si flisni për Perëndinë</w:t>
      </w:r>
    </w:p>
    <w:p w14:paraId="405AABB5" w14:textId="77777777" w:rsidR="00F90BDC" w:rsidRDefault="00F90BDC"/>
    <w:p w14:paraId="717A11A0" w14:textId="77777777" w:rsidR="00F90BDC" w:rsidRDefault="00F90BDC">
      <w:r xmlns:w="http://schemas.openxmlformats.org/wordprocessingml/2006/main">
        <w:t xml:space="preserve">2: Fuqia e dashurisë pushton të gjithë</w:t>
      </w:r>
    </w:p>
    <w:p w14:paraId="730313EB" w14:textId="77777777" w:rsidR="00F90BDC" w:rsidRDefault="00F90BDC"/>
    <w:p w14:paraId="582014AF" w14:textId="77777777" w:rsidR="00F90BDC" w:rsidRDefault="00F90BDC">
      <w:r xmlns:w="http://schemas.openxmlformats.org/wordprocessingml/2006/main">
        <w:t xml:space="preserve">1: Kolosianëve 3:12-15 - "Vishuni, pra, si të zgjedhurit e Perëndisë, të shenjtë dhe të dashur, me mëshirë, mirësi, përulësi, zemërbutësi, durim; duke duruar njëri-tjetrin dhe duke falur njëri-tjetrin, nëse dikush sikundër ju fali Krishti, bëni edhe ju. Dhe mbi të gjitha vishni dashurinë hyjnore që është lidhja e përsosmërisë dhe le të mbretërojë paqja e Perëndisë në zemrat tuaja, për të cilën jeni edhe ju. thirrur në një trup të vetëm dhe jini mirënjohës".</w:t>
      </w:r>
    </w:p>
    <w:p w14:paraId="61C65038" w14:textId="77777777" w:rsidR="00F90BDC" w:rsidRDefault="00F90BDC"/>
    <w:p w14:paraId="10005B99" w14:textId="77777777" w:rsidR="00F90BDC" w:rsidRDefault="00F90BDC">
      <w:r xmlns:w="http://schemas.openxmlformats.org/wordprocessingml/2006/main">
        <w:t xml:space="preserve">2: Romakëve 12:17-21 - "Mos ia ktheni askujt të keqen me të keqe. Siguroni gjëra të ndershme në sytë e të gjithë njerëzve. Nëse është e mundur, aq sa qëndron në ju, jetoni në paqe me të gjithë njerëzit. Shumë i dashur, hakmerreni jo veten tuaj, por jepini vend zemërimit, sepse është shkruar: "Hakmarrja është e imja; unë do ta shpërblej", thotë Zoti. Prandaj, nëse armiku yt është i uritur, ushqeje; nëse ka etje, jepi të pijë, sepse duke vepruar kështu do </w:t>
      </w:r>
      <w:r xmlns:w="http://schemas.openxmlformats.org/wordprocessingml/2006/main">
        <w:lastRenderedPageBreak xmlns:w="http://schemas.openxmlformats.org/wordprocessingml/2006/main"/>
      </w:r>
      <w:r xmlns:w="http://schemas.openxmlformats.org/wordprocessingml/2006/main">
        <w:t xml:space="preserve">të grumbullo thëngjij mbi kokën e tij; mos u mund nga e keqja, por munde të keqen me të mirën".</w:t>
      </w:r>
    </w:p>
    <w:p w14:paraId="78C6BB98" w14:textId="77777777" w:rsidR="00F90BDC" w:rsidRDefault="00F90BDC"/>
    <w:p w14:paraId="7B17AD34" w14:textId="77777777" w:rsidR="00F90BDC" w:rsidRDefault="00F90BDC">
      <w:r xmlns:w="http://schemas.openxmlformats.org/wordprocessingml/2006/main">
        <w:t xml:space="preserve">Veprat e Apostujve 26:12 Kështu, ndërsa shkova në Damask me autoritet dhe porosi nga krerët e priftërinjve,</w:t>
      </w:r>
    </w:p>
    <w:p w14:paraId="565C8ED0" w14:textId="77777777" w:rsidR="00F90BDC" w:rsidRDefault="00F90BDC"/>
    <w:p w14:paraId="37DFA332" w14:textId="77777777" w:rsidR="00F90BDC" w:rsidRDefault="00F90BDC">
      <w:r xmlns:w="http://schemas.openxmlformats.org/wordprocessingml/2006/main">
        <w:t xml:space="preserve">Pali u dërgua në Damask me autoritet dhe një mision nga krerët e priftërinjve.</w:t>
      </w:r>
    </w:p>
    <w:p w14:paraId="198482A5" w14:textId="77777777" w:rsidR="00F90BDC" w:rsidRDefault="00F90BDC"/>
    <w:p w14:paraId="0B94A061" w14:textId="77777777" w:rsidR="00F90BDC" w:rsidRDefault="00F90BDC">
      <w:r xmlns:w="http://schemas.openxmlformats.org/wordprocessingml/2006/main">
        <w:t xml:space="preserve">1: Ne mund të gjejmë forcë dhe guxim për të përmbushur misionin e Perëndisë nga të tjerët.</w:t>
      </w:r>
    </w:p>
    <w:p w14:paraId="5FD951B3" w14:textId="77777777" w:rsidR="00F90BDC" w:rsidRDefault="00F90BDC"/>
    <w:p w14:paraId="2F201D2A" w14:textId="77777777" w:rsidR="00F90BDC" w:rsidRDefault="00F90BDC">
      <w:r xmlns:w="http://schemas.openxmlformats.org/wordprocessingml/2006/main">
        <w:t xml:space="preserve">2: Perëndia mund të përdorë njerëz me autoritet për të përmbushur vullnetin e Tij.</w:t>
      </w:r>
    </w:p>
    <w:p w14:paraId="7E0BA5A0" w14:textId="77777777" w:rsidR="00F90BDC" w:rsidRDefault="00F90BDC"/>
    <w:p w14:paraId="1FDDF55F" w14:textId="77777777" w:rsidR="00F90BDC" w:rsidRDefault="00F90BDC">
      <w:r xmlns:w="http://schemas.openxmlformats.org/wordprocessingml/2006/main">
        <w:t xml:space="preserve">1: Efesianëve 3:20-21 - Tani atij që është në gjendje të bëjë pa masë më shumë se gjithçka që kërkojmë ose imagjinojmë, sipas fuqisë së tij që vepron brenda nesh, atij i qoftë lavdi në kishë dhe në Krishtin Jezus në të gjithë. breza, përgjithmonë e përgjithmonë! Amen.</w:t>
      </w:r>
    </w:p>
    <w:p w14:paraId="211AF5EF" w14:textId="77777777" w:rsidR="00F90BDC" w:rsidRDefault="00F90BDC"/>
    <w:p w14:paraId="2259A30C" w14:textId="77777777" w:rsidR="00F90BDC" w:rsidRDefault="00F90BDC">
      <w:r xmlns:w="http://schemas.openxmlformats.org/wordprocessingml/2006/main">
        <w:t xml:space="preserve">2: 1 Korintasve 15:10 - Por me hirin e Perëndisë jam ai që jam dhe hiri i tij ndaj meje nuk ka qenë pa efekt. Jo, kam punuar më shumë se të gjithë? </w:t>
      </w:r>
      <w:r xmlns:w="http://schemas.openxmlformats.org/wordprocessingml/2006/main">
        <w:rPr>
          <w:rFonts w:ascii="맑은 고딕 Semilight" w:hAnsi="맑은 고딕 Semilight"/>
        </w:rPr>
        <w:t xml:space="preserve">봸 </w:t>
      </w:r>
      <w:r xmlns:w="http://schemas.openxmlformats.org/wordprocessingml/2006/main">
        <w:t xml:space="preserve">et jo unë, por hiri i Perëndisë që ishte me mua.</w:t>
      </w:r>
    </w:p>
    <w:p w14:paraId="63D0D94D" w14:textId="77777777" w:rsidR="00F90BDC" w:rsidRDefault="00F90BDC"/>
    <w:p w14:paraId="5E2D45EC" w14:textId="77777777" w:rsidR="00F90BDC" w:rsidRDefault="00F90BDC">
      <w:r xmlns:w="http://schemas.openxmlformats.org/wordprocessingml/2006/main">
        <w:t xml:space="preserve">Veprat e Apostujve 26:13 Në mesditë, o mbret, pashë në rrugë një dritë nga qielli, mbi shkëlqimin e diellit, që shkëlqente rreth meje dhe atyre që udhëtonin me mua.</w:t>
      </w:r>
    </w:p>
    <w:p w14:paraId="09E05E9B" w14:textId="77777777" w:rsidR="00F90BDC" w:rsidRDefault="00F90BDC"/>
    <w:p w14:paraId="7F9A1B0C" w14:textId="77777777" w:rsidR="00F90BDC" w:rsidRDefault="00F90BDC">
      <w:r xmlns:w="http://schemas.openxmlformats.org/wordprocessingml/2006/main">
        <w:t xml:space="preserve">Pali tregon përvojën e tij të një drite të ndritshme nga qielli që shkëlqeu rreth tij dhe shokëve të tij gjatë udhëtimit.</w:t>
      </w:r>
    </w:p>
    <w:p w14:paraId="560CAB25" w14:textId="77777777" w:rsidR="00F90BDC" w:rsidRDefault="00F90BDC"/>
    <w:p w14:paraId="3F0E9A29" w14:textId="77777777" w:rsidR="00F90BDC" w:rsidRDefault="00F90BDC">
      <w:r xmlns:w="http://schemas.openxmlformats.org/wordprocessingml/2006/main">
        <w:t xml:space="preserve">1. Drita e Perëndisë udhëheq rrugën tonë - Veprat e Apostujve 26:13</w:t>
      </w:r>
    </w:p>
    <w:p w14:paraId="2E3CEA11" w14:textId="77777777" w:rsidR="00F90BDC" w:rsidRDefault="00F90BDC"/>
    <w:p w14:paraId="71EC597A" w14:textId="77777777" w:rsidR="00F90BDC" w:rsidRDefault="00F90BDC">
      <w:r xmlns:w="http://schemas.openxmlformats.org/wordprocessingml/2006/main">
        <w:t xml:space="preserve">2. Fuqia e Përjetimit të Pranisë së Perëndisë - Veprat e Apostujve 26:13</w:t>
      </w:r>
    </w:p>
    <w:p w14:paraId="13318C38" w14:textId="77777777" w:rsidR="00F90BDC" w:rsidRDefault="00F90BDC"/>
    <w:p w14:paraId="6EDCED39" w14:textId="77777777" w:rsidR="00F90BDC" w:rsidRDefault="00F90BDC">
      <w:r xmlns:w="http://schemas.openxmlformats.org/wordprocessingml/2006/main">
        <w:t xml:space="preserve">1. Psalmi 119:105 - ? </w:t>
      </w:r>
      <w:r xmlns:w="http://schemas.openxmlformats.org/wordprocessingml/2006/main">
        <w:rPr>
          <w:rFonts w:ascii="맑은 고딕 Semilight" w:hAnsi="맑은 고딕 Semilight"/>
        </w:rPr>
        <w:t xml:space="preserve">쏽 </w:t>
      </w:r>
      <w:r xmlns:w="http://schemas.openxmlformats.org/wordprocessingml/2006/main">
        <w:t xml:space="preserve">Fjala jonë është një llambë në këmbët e mia dhe një dritë për rrugën time.??</w:t>
      </w:r>
    </w:p>
    <w:p w14:paraId="2C859C58" w14:textId="77777777" w:rsidR="00F90BDC" w:rsidRDefault="00F90BDC"/>
    <w:p w14:paraId="1CCBA088" w14:textId="77777777" w:rsidR="00F90BDC" w:rsidRDefault="00F90BDC">
      <w:r xmlns:w="http://schemas.openxmlformats.org/wordprocessingml/2006/main">
        <w:t xml:space="preserve">2. Mateu 5:16 - ? </w:t>
      </w:r>
      <w:r xmlns:w="http://schemas.openxmlformats.org/wordprocessingml/2006/main">
        <w:rPr>
          <w:rFonts w:ascii="맑은 고딕 Semilight" w:hAnsi="맑은 고딕 Semilight"/>
        </w:rPr>
        <w:t xml:space="preserve">쏬 </w:t>
      </w:r>
      <w:r xmlns:w="http://schemas.openxmlformats.org/wordprocessingml/2006/main">
        <w:t xml:space="preserve">dhe drita juaj të shkëlqejë para të tjerëve, që ata të shohin veprat tuaja të mira dhe të lavdërojnë Atin tuaj në qiej.??</w:t>
      </w:r>
    </w:p>
    <w:p w14:paraId="4ADA3C99" w14:textId="77777777" w:rsidR="00F90BDC" w:rsidRDefault="00F90BDC"/>
    <w:p w14:paraId="3153A674" w14:textId="77777777" w:rsidR="00F90BDC" w:rsidRDefault="00F90BDC">
      <w:r xmlns:w="http://schemas.openxmlformats.org/wordprocessingml/2006/main">
        <w:t xml:space="preserve">Veprat e Apostujve 26:14 Dhe kur të gjithë ne ramë për tokë, dëgjova një zë që më fliste dhe më thoshte në gjuhën hebraike: ''Saul, Saul, pse më përndjek?''. është e vështirë për ty të shkelmosh kundër gjembave.</w:t>
      </w:r>
    </w:p>
    <w:p w14:paraId="7125870E" w14:textId="77777777" w:rsidR="00F90BDC" w:rsidRDefault="00F90BDC"/>
    <w:p w14:paraId="47BB18E6" w14:textId="77777777" w:rsidR="00F90BDC" w:rsidRDefault="00F90BDC">
      <w:r xmlns:w="http://schemas.openxmlformats.org/wordprocessingml/2006/main">
        <w:t xml:space="preserve">Sauli u rrëzua përtokë dhe dëgjoi një zë që fliste në hebraisht duke pyetur pse po e përndiqte.</w:t>
      </w:r>
    </w:p>
    <w:p w14:paraId="6FB71049" w14:textId="77777777" w:rsidR="00F90BDC" w:rsidRDefault="00F90BDC"/>
    <w:p w14:paraId="5CF8AD77" w14:textId="77777777" w:rsidR="00F90BDC" w:rsidRDefault="00F90BDC">
      <w:r xmlns:w="http://schemas.openxmlformats.org/wordprocessingml/2006/main">
        <w:t xml:space="preserve">1. Mos luftoni kundër vullnetit të Zotit</w:t>
      </w:r>
    </w:p>
    <w:p w14:paraId="4B238C44" w14:textId="77777777" w:rsidR="00F90BDC" w:rsidRDefault="00F90BDC"/>
    <w:p w14:paraId="2DC8E4F8" w14:textId="77777777" w:rsidR="00F90BDC" w:rsidRDefault="00F90BDC">
      <w:r xmlns:w="http://schemas.openxmlformats.org/wordprocessingml/2006/main">
        <w:t xml:space="preserve">2. Fuqia e Zërit të Zotit</w:t>
      </w:r>
    </w:p>
    <w:p w14:paraId="0F04D6E3" w14:textId="77777777" w:rsidR="00F90BDC" w:rsidRDefault="00F90BDC"/>
    <w:p w14:paraId="47B47F4E" w14:textId="77777777" w:rsidR="00F90BDC" w:rsidRDefault="00F90BDC">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sesa mendimet tuaja."</w:t>
      </w:r>
    </w:p>
    <w:p w14:paraId="7284C00E" w14:textId="77777777" w:rsidR="00F90BDC" w:rsidRDefault="00F90BDC"/>
    <w:p w14:paraId="69C8C86D" w14:textId="77777777" w:rsidR="00F90BDC" w:rsidRDefault="00F90BDC">
      <w:r xmlns:w="http://schemas.openxmlformats.org/wordprocessingml/2006/main">
        <w:t xml:space="preserve">2. Romakëve 8:28: "Dhe ne e dimë se të gjitha gjërat bashkëveprojnë për të mirë për ata që e duan Perëndinë, për ata që janë thirrur sipas qëllimit të tij."</w:t>
      </w:r>
    </w:p>
    <w:p w14:paraId="56BDFACD" w14:textId="77777777" w:rsidR="00F90BDC" w:rsidRDefault="00F90BDC"/>
    <w:p w14:paraId="514B7851" w14:textId="77777777" w:rsidR="00F90BDC" w:rsidRDefault="00F90BDC">
      <w:r xmlns:w="http://schemas.openxmlformats.org/wordprocessingml/2006/main">
        <w:t xml:space="preserve">Veprat e Apostujve 26:15 Dhe unë thashë: "Kush je ti, Zot?". Dhe ai tha: "Unë jam Jezusi që ti e përndjek".</w:t>
      </w:r>
    </w:p>
    <w:p w14:paraId="5753A034" w14:textId="77777777" w:rsidR="00F90BDC" w:rsidRDefault="00F90BDC"/>
    <w:p w14:paraId="3E35D07E" w14:textId="77777777" w:rsidR="00F90BDC" w:rsidRDefault="00F90BDC">
      <w:r xmlns:w="http://schemas.openxmlformats.org/wordprocessingml/2006/main">
        <w:t xml:space="preserve">Pali takon Jezusin në rrugën për në Damask dhe Jezusi zbulon se është ai që Pali po persekuton.</w:t>
      </w:r>
    </w:p>
    <w:p w14:paraId="318C574D" w14:textId="77777777" w:rsidR="00F90BDC" w:rsidRDefault="00F90BDC"/>
    <w:p w14:paraId="6FFE0388" w14:textId="77777777" w:rsidR="00F90BDC" w:rsidRDefault="00F90BDC">
      <w:r xmlns:w="http://schemas.openxmlformats.org/wordprocessingml/2006/main">
        <w:t xml:space="preserve">1. Fuqia dhe Providenca e Zotit</w:t>
      </w:r>
    </w:p>
    <w:p w14:paraId="7EDA5B15" w14:textId="77777777" w:rsidR="00F90BDC" w:rsidRDefault="00F90BDC"/>
    <w:p w14:paraId="19E53D60" w14:textId="77777777" w:rsidR="00F90BDC" w:rsidRDefault="00F90BDC">
      <w:r xmlns:w="http://schemas.openxmlformats.org/wordprocessingml/2006/main">
        <w:t xml:space="preserve">2. Jezusi zbulon sovranitetin e tij</w:t>
      </w:r>
    </w:p>
    <w:p w14:paraId="0A705263" w14:textId="77777777" w:rsidR="00F90BDC" w:rsidRDefault="00F90BDC"/>
    <w:p w14:paraId="12155086" w14:textId="77777777" w:rsidR="00F90BDC" w:rsidRDefault="00F90BDC">
      <w:r xmlns:w="http://schemas.openxmlformats.org/wordprocessingml/2006/main">
        <w:t xml:space="preserve">1. Romakëve 8:28 Dhe ne e dimë se të gjitha gjërat bashkëveprojnë për të mirë për ata që e duan Perëndinë, për ata që janë thirrur sipas qëllimit të tij.</w:t>
      </w:r>
    </w:p>
    <w:p w14:paraId="56BECCC4" w14:textId="77777777" w:rsidR="00F90BDC" w:rsidRDefault="00F90BDC"/>
    <w:p w14:paraId="70C25BDC" w14:textId="77777777" w:rsidR="00F90BDC" w:rsidRDefault="00F90BDC">
      <w:r xmlns:w="http://schemas.openxmlformats.org/wordprocessingml/2006/main">
        <w:t xml:space="preserve">2. Isaia 55:8-9 Sepse mendimet e mia nuk janë mendimet tuaja, as rrugët tuaja nuk janë rrugët e mia, thotë Zoti. Sepse ashtu si qiejt janë më të lartë se toka, kështu edhe rrugët e mia janë më të larta se rrugët tuaja dhe mendimet e mia se mendimet tuaja.</w:t>
      </w:r>
    </w:p>
    <w:p w14:paraId="6B4AECE6" w14:textId="77777777" w:rsidR="00F90BDC" w:rsidRDefault="00F90BDC"/>
    <w:p w14:paraId="346F15A3" w14:textId="77777777" w:rsidR="00F90BDC" w:rsidRDefault="00F90BDC">
      <w:r xmlns:w="http://schemas.openxmlformats.org/wordprocessingml/2006/main">
        <w:t xml:space="preserve">Veprat e Apostujve 26:16 Por çohu dhe qëndro në këmbët e tua, sepse të jam shfaqur për këtë qëllim që të të bëj shërbëtor dhe dëshmitar të dy gjërave që ke parë dhe atyre në të cilat do të shfaqem. për ty;</w:t>
      </w:r>
    </w:p>
    <w:p w14:paraId="249DDF37" w14:textId="77777777" w:rsidR="00F90BDC" w:rsidRDefault="00F90BDC"/>
    <w:p w14:paraId="57890204" w14:textId="77777777" w:rsidR="00F90BDC" w:rsidRDefault="00F90BDC">
      <w:r xmlns:w="http://schemas.openxmlformats.org/wordprocessingml/2006/main">
        <w:t xml:space="preserve">Pali thirret nga Perëndia për të qenë dëshmitar dhe shërbëtor i gjërave që ka parë dhe do të shohë.</w:t>
      </w:r>
    </w:p>
    <w:p w14:paraId="3E1F46C5" w14:textId="77777777" w:rsidR="00F90BDC" w:rsidRDefault="00F90BDC"/>
    <w:p w14:paraId="50EABBF2" w14:textId="77777777" w:rsidR="00F90BDC" w:rsidRDefault="00F90BDC">
      <w:r xmlns:w="http://schemas.openxmlformats.org/wordprocessingml/2006/main">
        <w:t xml:space="preserve">1. Si na thërret Perëndia që t'i shërbejmë Atij</w:t>
      </w:r>
    </w:p>
    <w:p w14:paraId="58391E96" w14:textId="77777777" w:rsidR="00F90BDC" w:rsidRDefault="00F90BDC"/>
    <w:p w14:paraId="22573B02" w14:textId="77777777" w:rsidR="00F90BDC" w:rsidRDefault="00F90BDC">
      <w:r xmlns:w="http://schemas.openxmlformats.org/wordprocessingml/2006/main">
        <w:t xml:space="preserve">2. Fuqia e dëshmisë</w:t>
      </w:r>
    </w:p>
    <w:p w14:paraId="077F7F64" w14:textId="77777777" w:rsidR="00F90BDC" w:rsidRDefault="00F90BDC"/>
    <w:p w14:paraId="4146D3A1" w14:textId="77777777" w:rsidR="00F90BDC" w:rsidRDefault="00F90BDC">
      <w:r xmlns:w="http://schemas.openxmlformats.org/wordprocessingml/2006/main">
        <w:t xml:space="preserve">1. Isaia 6:8 - "Atëherë dëgjova zërin e Zotit që thoshte: "Kë të dërgoj dhe kush do të shkojë për ne?" Dhe unë thashë: "Ja ku jam; më dërgoni!".</w:t>
      </w:r>
    </w:p>
    <w:p w14:paraId="55319916" w14:textId="77777777" w:rsidR="00F90BDC" w:rsidRDefault="00F90BDC"/>
    <w:p w14:paraId="6ACAB369" w14:textId="77777777" w:rsidR="00F90BDC" w:rsidRDefault="00F90BDC">
      <w:r xmlns:w="http://schemas.openxmlformats.org/wordprocessingml/2006/main">
        <w:t xml:space="preserve">2. Mateu 4:19 - "Dhe ai u tha atyre: "Ndiqmëni dhe unë do t'ju bëj peshkatarë njerëzish".</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26:17 duke të çliruar nga populli dhe nga johebrenjtë, tek të cilët tani po të dërgoj,</w:t>
      </w:r>
    </w:p>
    <w:p w14:paraId="012825A3" w14:textId="77777777" w:rsidR="00F90BDC" w:rsidRDefault="00F90BDC"/>
    <w:p w14:paraId="7C3889D2" w14:textId="77777777" w:rsidR="00F90BDC" w:rsidRDefault="00F90BDC">
      <w:r xmlns:w="http://schemas.openxmlformats.org/wordprocessingml/2006/main">
        <w:t xml:space="preserve">Pali dërgohet për t'u predikuar johebrenjve ungjillin e Jezu Krishtit.</w:t>
      </w:r>
    </w:p>
    <w:p w14:paraId="200C328E" w14:textId="77777777" w:rsidR="00F90BDC" w:rsidRDefault="00F90BDC"/>
    <w:p w14:paraId="0EFC3AF2" w14:textId="77777777" w:rsidR="00F90BDC" w:rsidRDefault="00F90BDC">
      <w:r xmlns:w="http://schemas.openxmlformats.org/wordprocessingml/2006/main">
        <w:t xml:space="preserve">1. Fuqia e Shpëtimit Nëpërmjet Predikimit të Ungjillit</w:t>
      </w:r>
    </w:p>
    <w:p w14:paraId="7D6E02B8" w14:textId="77777777" w:rsidR="00F90BDC" w:rsidRDefault="00F90BDC"/>
    <w:p w14:paraId="006B3E84" w14:textId="77777777" w:rsidR="00F90BDC" w:rsidRDefault="00F90BDC">
      <w:r xmlns:w="http://schemas.openxmlformats.org/wordprocessingml/2006/main">
        <w:t xml:space="preserve">2. Madhështia e Zotit? </w:t>
      </w:r>
      <w:r xmlns:w="http://schemas.openxmlformats.org/wordprocessingml/2006/main">
        <w:rPr>
          <w:rFonts w:ascii="맑은 고딕 Semilight" w:hAnsi="맑은 고딕 Semilight"/>
        </w:rPr>
        <w:t xml:space="preserve">셲 </w:t>
      </w:r>
      <w:r xmlns:w="http://schemas.openxmlformats.org/wordprocessingml/2006/main">
        <w:t xml:space="preserve">Dashuri për të gjitha kombet</w:t>
      </w:r>
    </w:p>
    <w:p w14:paraId="2D49F032" w14:textId="77777777" w:rsidR="00F90BDC" w:rsidRDefault="00F90BDC"/>
    <w:p w14:paraId="08908862" w14:textId="77777777" w:rsidR="00F90BDC" w:rsidRDefault="00F90BDC">
      <w:r xmlns:w="http://schemas.openxmlformats.org/wordprocessingml/2006/main">
        <w:t xml:space="preserve">1. Isaia 49:6 ??? </w:t>
      </w:r>
      <w:r xmlns:w="http://schemas.openxmlformats.org/wordprocessingml/2006/main">
        <w:rPr>
          <w:rFonts w:ascii="맑은 고딕 Semilight" w:hAnsi="맑은 고딕 Semilight"/>
        </w:rPr>
        <w:t xml:space="preserve">쏦 </w:t>
      </w:r>
      <w:r xmlns:w="http://schemas.openxmlformats.org/wordprocessingml/2006/main">
        <w:t xml:space="preserve">e thotë, ? </w:t>
      </w:r>
      <w:r xmlns:w="http://schemas.openxmlformats.org/wordprocessingml/2006/main">
        <w:rPr>
          <w:rFonts w:ascii="맑은 고딕 Semilight" w:hAnsi="맑은 고딕 Semilight"/>
        </w:rPr>
        <w:t xml:space="preserve">Nuk </w:t>
      </w:r>
      <w:r xmlns:w="http://schemas.openxmlformats.org/wordprocessingml/2006/main">
        <w:t xml:space="preserve">është një gjë shumë e vogël që ti të jesh shërbëtori im për të rivendosur fiset e Jakobit dhe për të kthyer ato të Izraelit që kam ruajtur. Unë do të të bëj gjithashtu një dritë për johebrenjtë, që ti ta çosh shpëtimin tim deri në skajet e tokës.??</w:t>
      </w:r>
    </w:p>
    <w:p w14:paraId="2BCCCAE4" w14:textId="77777777" w:rsidR="00F90BDC" w:rsidRDefault="00F90BDC"/>
    <w:p w14:paraId="6A906042" w14:textId="77777777" w:rsidR="00F90BDC" w:rsidRDefault="00F90BDC">
      <w:r xmlns:w="http://schemas.openxmlformats.org/wordprocessingml/2006/main">
        <w:t xml:space="preserve">2. Romakëve 10:13-15 ??? </w:t>
      </w:r>
      <w:r xmlns:w="http://schemas.openxmlformats.org/wordprocessingml/2006/main">
        <w:rPr>
          <w:rFonts w:ascii="맑은 고딕 Semilight" w:hAnsi="맑은 고딕 Semilight"/>
        </w:rPr>
        <w:t xml:space="preserve">쏤 </w:t>
      </w:r>
      <w:r xmlns:w="http://schemas.openxmlformats.org/wordprocessingml/2006/main">
        <w:t xml:space="preserve">apo ? </w:t>
      </w:r>
      <w:r xmlns:w="http://schemas.openxmlformats.org/wordprocessingml/2006/main">
        <w:rPr>
          <w:rFonts w:ascii="맑은 고딕 Semilight" w:hAnsi="맑은 고딕 Semilight"/>
        </w:rPr>
        <w:t xml:space="preserve">쁢 </w:t>
      </w:r>
      <w:r xmlns:w="http://schemas.openxmlformats.org/wordprocessingml/2006/main">
        <w:t xml:space="preserve">kushdo që thërret emrin e Zotit do të shpëtohet. Dhe si mund të besojnë në atë për të cilin nuk kanë dëgjuar? Dhe si mund të dëgjojnë pa u predikuar dikush? Dhe si mund të predikojë dikush nëse nuk dërgohet? Siç është shkruar: ? </w:t>
      </w:r>
      <w:r xmlns:w="http://schemas.openxmlformats.org/wordprocessingml/2006/main">
        <w:rPr>
          <w:rFonts w:ascii="맑은 고딕 Semilight" w:hAnsi="맑은 고딕 Semilight"/>
        </w:rPr>
        <w:t xml:space="preserve">쁇 </w:t>
      </w:r>
      <w:r xmlns:w="http://schemas.openxmlformats.org/wordprocessingml/2006/main">
        <w:t xml:space="preserve">sa të bukura janë këmbët e atyre që sjellin lajme të mira!? </w:t>
      </w:r>
      <w:r xmlns:w="http://schemas.openxmlformats.org/wordprocessingml/2006/main">
        <w:rPr>
          <w:rFonts w:ascii="맑은 고딕 Semilight" w:hAnsi="맑은 고딕 Semilight"/>
        </w:rPr>
        <w:t xml:space="preserve">në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Veprat e Apostujve 26:18 për të hapur sytë e tyre dhe për t'i kthyer nga errësira në dritë dhe nga fuqia e Satanait te Perëndia, që të marrin faljen e mëkateve dhe trashëgiminë midis atyre që janë shenjtëruar me anë të besimit që është në mua.</w:t>
      </w:r>
    </w:p>
    <w:p w14:paraId="042A7B8B" w14:textId="77777777" w:rsidR="00F90BDC" w:rsidRDefault="00F90BDC"/>
    <w:p w14:paraId="6CD23432" w14:textId="77777777" w:rsidR="00F90BDC" w:rsidRDefault="00F90BDC">
      <w:r xmlns:w="http://schemas.openxmlformats.org/wordprocessingml/2006/main">
        <w:t xml:space="preserve">Pali po u predikon johebrenjve, duke i inkurajuar ata që të kthehen nga errësira dhe fuqia e Satanait te Perëndia, në mënyrë që të marrin faljen e mëkateve dhe të shenjtërohen.</w:t>
      </w:r>
    </w:p>
    <w:p w14:paraId="572964EA" w14:textId="77777777" w:rsidR="00F90BDC" w:rsidRDefault="00F90BDC"/>
    <w:p w14:paraId="6A113D7F" w14:textId="77777777" w:rsidR="00F90BDC" w:rsidRDefault="00F90BDC">
      <w:r xmlns:w="http://schemas.openxmlformats.org/wordprocessingml/2006/main">
        <w:t xml:space="preserve">1. Si të gjejmë falje dhe të bëhemi të shenjtëruar me anë të besimit</w:t>
      </w:r>
    </w:p>
    <w:p w14:paraId="32711ED5" w14:textId="77777777" w:rsidR="00F90BDC" w:rsidRDefault="00F90BDC"/>
    <w:p w14:paraId="38B8A839" w14:textId="77777777" w:rsidR="00F90BDC" w:rsidRDefault="00F90BDC">
      <w:r xmlns:w="http://schemas.openxmlformats.org/wordprocessingml/2006/main">
        <w:t xml:space="preserve">2. Të kuptuarit e fuqisë së kthimit nga errësira në dritë</w:t>
      </w:r>
    </w:p>
    <w:p w14:paraId="1F1A5A31" w14:textId="77777777" w:rsidR="00F90BDC" w:rsidRDefault="00F90BDC"/>
    <w:p w14:paraId="5102C837" w14:textId="77777777" w:rsidR="00F90BDC" w:rsidRDefault="00F90BDC">
      <w:r xmlns:w="http://schemas.openxmlformats.org/wordprocessingml/2006/main">
        <w:t xml:space="preserve">1. Efesianëve 5:8-11 - "Sepse dikur ishit errësirë, por tani jeni dritë në Zotin. Ecni si bij të dritës (sepse fryti i dritës gjendet në gjithçka që është e mirë, e drejtë dhe e vërtetë) , dhe përpiquni të dalloni atë që i pëlqen Zotit."</w:t>
      </w:r>
    </w:p>
    <w:p w14:paraId="72C7CB95" w14:textId="77777777" w:rsidR="00F90BDC" w:rsidRDefault="00F90BDC"/>
    <w:p w14:paraId="75D9F8A7" w14:textId="77777777" w:rsidR="00F90BDC" w:rsidRDefault="00F90BDC">
      <w:r xmlns:w="http://schemas.openxmlformats.org/wordprocessingml/2006/main">
        <w:t xml:space="preserve">2. Kolosianëve 1:13-14 - "Ai na ka çliruar nga sundimi i errësirës dhe na ka transferuar në mbretërinë e Birit të tij të dashur, në të cilin kemi shpengimin, faljen e mëkateve."</w:t>
      </w:r>
    </w:p>
    <w:p w14:paraId="462523AA" w14:textId="77777777" w:rsidR="00F90BDC" w:rsidRDefault="00F90BDC"/>
    <w:p w14:paraId="19D61A7C" w14:textId="77777777" w:rsidR="00F90BDC" w:rsidRDefault="00F90BDC">
      <w:r xmlns:w="http://schemas.openxmlformats.org/wordprocessingml/2006/main">
        <w:t xml:space="preserve">Veprat e Apostujve 26:19 Prandaj, o mbret Agripa, nuk u binda ndaj vegimit qiellor;</w:t>
      </w:r>
    </w:p>
    <w:p w14:paraId="45C2C5D6" w14:textId="77777777" w:rsidR="00F90BDC" w:rsidRDefault="00F90BDC"/>
    <w:p w14:paraId="5C2C84D2" w14:textId="77777777" w:rsidR="00F90BDC" w:rsidRDefault="00F90BDC">
      <w:r xmlns:w="http://schemas.openxmlformats.org/wordprocessingml/2006/main">
        <w:t xml:space="preserve">Pali shpalli me guxim bindjen e tij ndaj vegimit qiellor që mori.</w:t>
      </w:r>
    </w:p>
    <w:p w14:paraId="32F06393" w14:textId="77777777" w:rsidR="00F90BDC" w:rsidRDefault="00F90BDC"/>
    <w:p w14:paraId="4B28DED6" w14:textId="77777777" w:rsidR="00F90BDC" w:rsidRDefault="00F90BDC">
      <w:r xmlns:w="http://schemas.openxmlformats.org/wordprocessingml/2006/main">
        <w:t xml:space="preserve">1. Fuqia e bindjes: Si e ndryshoi botën përgjigjja e Palit ndaj vizionit</w:t>
      </w:r>
    </w:p>
    <w:p w14:paraId="79F988D0" w14:textId="77777777" w:rsidR="00F90BDC" w:rsidRDefault="00F90BDC"/>
    <w:p w14:paraId="750281EE" w14:textId="77777777" w:rsidR="00F90BDC" w:rsidRDefault="00F90BDC">
      <w:r xmlns:w="http://schemas.openxmlformats.org/wordprocessingml/2006/main">
        <w:t xml:space="preserve">2. Bindja ndaj Perëndisë: Një thirrje për të ndjekur shembullin e Palit</w:t>
      </w:r>
    </w:p>
    <w:p w14:paraId="7C3F76BA" w14:textId="77777777" w:rsidR="00F90BDC" w:rsidRDefault="00F90BDC"/>
    <w:p w14:paraId="29BAB3BC" w14:textId="77777777" w:rsidR="00F90BDC" w:rsidRDefault="00F90BDC">
      <w:r xmlns:w="http://schemas.openxmlformats.org/wordprocessingml/2006/main">
        <w:t xml:space="preserve">1. Mateu 7:21 - "Jo kushdo që më thotë: "Zot, Zot", do të hyjë në mbretërinë e qiejve, por ai që bën vullnetin e Atit tim që është në qiej."</w:t>
      </w:r>
    </w:p>
    <w:p w14:paraId="7A8DF801" w14:textId="77777777" w:rsidR="00F90BDC" w:rsidRDefault="00F90BDC"/>
    <w:p w14:paraId="33702DDC" w14:textId="77777777" w:rsidR="00F90BDC" w:rsidRDefault="00F90BDC">
      <w:r xmlns:w="http://schemas.openxmlformats.org/wordprocessingml/2006/main">
        <w:t xml:space="preserve">2. Luka 6:46 - "Pse më quani "Zot, Zot" dhe nuk bëni atë që ju them?"</w:t>
      </w:r>
    </w:p>
    <w:p w14:paraId="719C0F2F" w14:textId="77777777" w:rsidR="00F90BDC" w:rsidRDefault="00F90BDC"/>
    <w:p w14:paraId="0AFF7C1B" w14:textId="77777777" w:rsidR="00F90BDC" w:rsidRDefault="00F90BDC">
      <w:r xmlns:w="http://schemas.openxmlformats.org/wordprocessingml/2006/main">
        <w:t xml:space="preserve">Veprat e Apostujve 26:20 Por së pari u tregoi atyre nga Damasku, në Jeruzalem dhe në të gjitha brigjet e Judesë dhe pastaj johebrenjve, që të pendohen, të kthehen te Perëndia dhe të bëjnë vepra të denjë për pendim.</w:t>
      </w:r>
    </w:p>
    <w:p w14:paraId="0648DF5E" w14:textId="77777777" w:rsidR="00F90BDC" w:rsidRDefault="00F90BDC"/>
    <w:p w14:paraId="34ADDE88" w14:textId="77777777" w:rsidR="00F90BDC" w:rsidRDefault="00F90BDC">
      <w:r xmlns:w="http://schemas.openxmlformats.org/wordprocessingml/2006/main">
        <w:t xml:space="preserve">Mesazhi i predikuar ishte mesazhi i pendimit dhe kthimit te Perëndia dhe i bërjes së veprave që i përshtaten pendimit.</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Pendohuni dhe kthehuni te Perëndia - Veprat e Apostujve 26:20</w:t>
      </w:r>
    </w:p>
    <w:p w14:paraId="618E1B2F" w14:textId="77777777" w:rsidR="00F90BDC" w:rsidRDefault="00F90BDC"/>
    <w:p w14:paraId="23B5CE84" w14:textId="77777777" w:rsidR="00F90BDC" w:rsidRDefault="00F90BDC">
      <w:r xmlns:w="http://schemas.openxmlformats.org/wordprocessingml/2006/main">
        <w:t xml:space="preserve">2. Bërja e veprave që i përshtaten pendimit - Veprat 26:20</w:t>
      </w:r>
    </w:p>
    <w:p w14:paraId="10C05BC6" w14:textId="77777777" w:rsidR="00F90BDC" w:rsidRDefault="00F90BDC"/>
    <w:p w14:paraId="3E8D68C9" w14:textId="77777777" w:rsidR="00F90BDC" w:rsidRDefault="00F90BDC">
      <w:r xmlns:w="http://schemas.openxmlformats.org/wordprocessingml/2006/main">
        <w:t xml:space="preserve">1. 2 Kronikave 7:14 - Në qoftë se populli im, i cili thirret me emrin tim, përulet, lutet, kërkon fytyrën time dhe kthehet nga rrugët e tij të liga, atëherë unë do të dëgjoj nga qielli, do t'i fal mëkatin dhe do të shëroj vendin e tij.</w:t>
      </w:r>
    </w:p>
    <w:p w14:paraId="51F9C727" w14:textId="77777777" w:rsidR="00F90BDC" w:rsidRDefault="00F90BDC"/>
    <w:p w14:paraId="7659FEBA" w14:textId="77777777" w:rsidR="00F90BDC" w:rsidRDefault="00F90BDC">
      <w:r xmlns:w="http://schemas.openxmlformats.org/wordprocessingml/2006/main">
        <w:t xml:space="preserve">2. Luka 13:3 - Jo, po ju them; por nëse nuk pendoheni, do të vdisni të gjithë po ashtu.</w:t>
      </w:r>
    </w:p>
    <w:p w14:paraId="758E246C" w14:textId="77777777" w:rsidR="00F90BDC" w:rsidRDefault="00F90BDC"/>
    <w:p w14:paraId="69183101" w14:textId="77777777" w:rsidR="00F90BDC" w:rsidRDefault="00F90BDC">
      <w:r xmlns:w="http://schemas.openxmlformats.org/wordprocessingml/2006/main">
        <w:t xml:space="preserve">Veprat e Apostujve 26:21 Për këtë Judenjtë më kapën në tempull dhe dolën të më vrasin.</w:t>
      </w:r>
    </w:p>
    <w:p w14:paraId="601CD13F" w14:textId="77777777" w:rsidR="00F90BDC" w:rsidRDefault="00F90BDC"/>
    <w:p w14:paraId="4C944E94" w14:textId="77777777" w:rsidR="00F90BDC" w:rsidRDefault="00F90BDC">
      <w:r xmlns:w="http://schemas.openxmlformats.org/wordprocessingml/2006/main">
        <w:t xml:space="preserve">Pali u arrestua nga judenjtë në tempull për predikimin e ungjillit të Jezu Krishtit.</w:t>
      </w:r>
    </w:p>
    <w:p w14:paraId="709764CC" w14:textId="77777777" w:rsidR="00F90BDC" w:rsidRDefault="00F90BDC"/>
    <w:p w14:paraId="7B02C890" w14:textId="77777777" w:rsidR="00F90BDC" w:rsidRDefault="00F90BDC">
      <w:r xmlns:w="http://schemas.openxmlformats.org/wordprocessingml/2006/main">
        <w:t xml:space="preserve">1. Fuqia e Predikimit të Ungjillit: Një Studim i Sakrificës së Palit në Veprat 26:21</w:t>
      </w:r>
    </w:p>
    <w:p w14:paraId="34D5303A" w14:textId="77777777" w:rsidR="00F90BDC" w:rsidRDefault="00F90BDC"/>
    <w:p w14:paraId="71A7FAE8" w14:textId="77777777" w:rsidR="00F90BDC" w:rsidRDefault="00F90BDC">
      <w:r xmlns:w="http://schemas.openxmlformats.org/wordprocessingml/2006/main">
        <w:t xml:space="preserve">2. Guximi përballë fatkeqësisë: Pali dhe Judenjtë në Veprat e Apostujve 26:21</w:t>
      </w:r>
    </w:p>
    <w:p w14:paraId="54518E51" w14:textId="77777777" w:rsidR="00F90BDC" w:rsidRDefault="00F90BDC"/>
    <w:p w14:paraId="57CD92F7" w14:textId="77777777" w:rsidR="00F90BDC" w:rsidRDefault="00F90BDC">
      <w:r xmlns:w="http://schemas.openxmlformats.org/wordprocessingml/2006/main">
        <w:t xml:space="preserve">1. Isaia 6:8 - "Dëgjova gjithashtu zërin e Zotit që thoshte: "Kë të dërgoj dhe kush do të shkojë për ne?" Atëherë thashë: "Ja ku jam; më dërgoni".</w:t>
      </w:r>
    </w:p>
    <w:p w14:paraId="048BE9E5" w14:textId="77777777" w:rsidR="00F90BDC" w:rsidRDefault="00F90BDC"/>
    <w:p w14:paraId="0698B9B5" w14:textId="77777777" w:rsidR="00F90BDC" w:rsidRDefault="00F90BDC">
      <w:r xmlns:w="http://schemas.openxmlformats.org/wordprocessingml/2006/main">
        <w:t xml:space="preserve">2. 2 Timoteut 4:2 - "Predikoni fjalën; jini të menjëhershëm në stinën e duhur, jashtë stinë; qortoni, qortoni, këshilloni me gjithë durim dhe doktrinë."</w:t>
      </w:r>
    </w:p>
    <w:p w14:paraId="2C18FB1E" w14:textId="77777777" w:rsidR="00F90BDC" w:rsidRDefault="00F90BDC"/>
    <w:p w14:paraId="556687BD" w14:textId="77777777" w:rsidR="00F90BDC" w:rsidRDefault="00F90BDC">
      <w:r xmlns:w="http://schemas.openxmlformats.org/wordprocessingml/2006/main">
        <w:t xml:space="preserve">Veprat e Apostujve 26:22 Duke marrë, pra, ndihmën e Perëndisë, vazhdoj edhe sot e kësaj dite, duke u dëshmuar të vegjëlve dhe të mëdhenjve, duke mos thënë asgjë tjetër veç atyre që profetët dhe Moisiu thanë se do të vinin:</w:t>
      </w:r>
    </w:p>
    <w:p w14:paraId="59722F55" w14:textId="77777777" w:rsidR="00F90BDC" w:rsidRDefault="00F90BDC"/>
    <w:p w14:paraId="0C8EA946" w14:textId="77777777" w:rsidR="00F90BDC" w:rsidRDefault="00F90BDC">
      <w:r xmlns:w="http://schemas.openxmlformats.org/wordprocessingml/2006/main">
        <w:t xml:space="preserve">Pali mori ndihmë nga Perëndia dhe vazhdoi të predikonte mesazhin e profetëve dhe të Moisiut.</w:t>
      </w:r>
    </w:p>
    <w:p w14:paraId="58008A4A" w14:textId="77777777" w:rsidR="00F90BDC" w:rsidRDefault="00F90BDC"/>
    <w:p w14:paraId="27C62B00" w14:textId="77777777" w:rsidR="00F90BDC" w:rsidRDefault="00F90BDC">
      <w:r xmlns:w="http://schemas.openxmlformats.org/wordprocessingml/2006/main">
        <w:t xml:space="preserve">1: Ne të gjithë duhet të përpiqemi të vazhdojmë në besimin tonë dhe t'i besojmë Perëndisë për ndihmë.</w:t>
      </w:r>
    </w:p>
    <w:p w14:paraId="786C6AF9" w14:textId="77777777" w:rsidR="00F90BDC" w:rsidRDefault="00F90BDC"/>
    <w:p w14:paraId="7250D9B3" w14:textId="77777777" w:rsidR="00F90BDC" w:rsidRDefault="00F90BDC">
      <w:r xmlns:w="http://schemas.openxmlformats.org/wordprocessingml/2006/main">
        <w:t xml:space="preserve">2: Ne të gjithë duhet të shpallim mesazhin e profetëve dhe të Moisiut.</w:t>
      </w:r>
    </w:p>
    <w:p w14:paraId="22BCA2FD" w14:textId="77777777" w:rsidR="00F90BDC" w:rsidRDefault="00F90BDC"/>
    <w:p w14:paraId="39C57A3C" w14:textId="77777777" w:rsidR="00F90BDC" w:rsidRDefault="00F90BDC">
      <w:r xmlns:w="http://schemas.openxmlformats.org/wordprocessingml/2006/main">
        <w:t xml:space="preserve">1:2 Korintasve 12:9-10 - Dhe ai më tha: "Hiri im të mjafton, sepse forca ime përsoset në dobësi". Prandaj, me shumë kënaqësi do të krenohem më tepër në dobësitë e mia, që fuqia e Krishtit të qëndrojë mbi mua.</w:t>
      </w:r>
    </w:p>
    <w:p w14:paraId="67EF1DB8" w14:textId="77777777" w:rsidR="00F90BDC" w:rsidRDefault="00F90BDC"/>
    <w:p w14:paraId="5B541873" w14:textId="77777777" w:rsidR="00F90BDC" w:rsidRDefault="00F90BDC">
      <w:r xmlns:w="http://schemas.openxmlformats.org/wordprocessingml/2006/main">
        <w:t xml:space="preserve">2: Isaia 40:31 - Por ata që presin te Zoti do të ripërtërijnë forcën e tyre; do të ngjiten me krahë si shqiponja; do të vrapojnë dhe nuk do të lodhen; dhe ata do të ecin dhe nuk do të ligështohen.</w:t>
      </w:r>
    </w:p>
    <w:p w14:paraId="443AD03D" w14:textId="77777777" w:rsidR="00F90BDC" w:rsidRDefault="00F90BDC"/>
    <w:p w14:paraId="1F53938C" w14:textId="77777777" w:rsidR="00F90BDC" w:rsidRDefault="00F90BDC">
      <w:r xmlns:w="http://schemas.openxmlformats.org/wordprocessingml/2006/main">
        <w:t xml:space="preserve">Veprat e Apostujve 26:23 që Krishti të vuajë dhe të jetë i pari që do të ringjallet prej së vdekurish dhe t'u tregojë dritë njerëzve dhe johebrenjve.</w:t>
      </w:r>
    </w:p>
    <w:p w14:paraId="64501E1A" w14:textId="77777777" w:rsidR="00F90BDC" w:rsidRDefault="00F90BDC"/>
    <w:p w14:paraId="709FA6C8" w14:textId="77777777" w:rsidR="00F90BDC" w:rsidRDefault="00F90BDC">
      <w:r xmlns:w="http://schemas.openxmlformats.org/wordprocessingml/2006/main">
        <w:t xml:space="preserve">Ky pasazh shpjegon se Jezusi ishte i destinuar të vuante dhe të ishte i pari që do të ngrihej nga të vdekurit, duke sjellë dritë si për njerëzit ashtu edhe për johebrenjtë.</w:t>
      </w:r>
    </w:p>
    <w:p w14:paraId="37CE309B" w14:textId="77777777" w:rsidR="00F90BDC" w:rsidRDefault="00F90BDC"/>
    <w:p w14:paraId="7C2B7E26" w14:textId="77777777" w:rsidR="00F90BDC" w:rsidRDefault="00F90BDC">
      <w:r xmlns:w="http://schemas.openxmlformats.org/wordprocessingml/2006/main">
        <w:t xml:space="preserve">1. Fuqia e Ringjalljes: Si na jep shpresë Ringjallja e Jezusit</w:t>
      </w:r>
    </w:p>
    <w:p w14:paraId="2B9381D3" w14:textId="77777777" w:rsidR="00F90BDC" w:rsidRDefault="00F90BDC"/>
    <w:p w14:paraId="54E8459B" w14:textId="77777777" w:rsidR="00F90BDC" w:rsidRDefault="00F90BDC">
      <w:r xmlns:w="http://schemas.openxmlformats.org/wordprocessingml/2006/main">
        <w:t xml:space="preserve">2. Rëndësia e sakrificës së Jezusit: Si vuajtja e Tij e formësoi të ardhmen tonë</w:t>
      </w:r>
    </w:p>
    <w:p w14:paraId="6DC32FDC" w14:textId="77777777" w:rsidR="00F90BDC" w:rsidRDefault="00F90BDC"/>
    <w:p w14:paraId="741001FB" w14:textId="77777777" w:rsidR="00F90BDC" w:rsidRDefault="00F90BDC">
      <w:r xmlns:w="http://schemas.openxmlformats.org/wordprocessingml/2006/main">
        <w:t xml:space="preserve">1. Romakëve 6:4-5; Prandaj ne u varrosëm me Të nëpërmjet pagëzimit në vdekje, që ashtu si Krishti u ringjall prej së vdekurish me anë të lavdisë së Atit, ashtu edhe ne të ecim në risinë e jetës.</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53:11; Ai do të shohë mundin e shpirtit të tij dhe do të jetë i kënaqur. Me njohurinë e tij, Shërbëtori im i drejtë do të shfajësojë shumë njerëz, sepse ai do të marrë përsipër paudhësitë e tyre.</w:t>
      </w:r>
    </w:p>
    <w:p w14:paraId="2A798440" w14:textId="77777777" w:rsidR="00F90BDC" w:rsidRDefault="00F90BDC"/>
    <w:p w14:paraId="12D35AE7" w14:textId="77777777" w:rsidR="00F90BDC" w:rsidRDefault="00F90BDC">
      <w:r xmlns:w="http://schemas.openxmlformats.org/wordprocessingml/2006/main">
        <w:t xml:space="preserve">Veprat e Apostujve 26:24 Dhe ndërsa ai fliste kështu për veten e tij, Festi tha me zë të lartë: ''Pal, ti je pa vete; shumë të mësuarit të çmend.</w:t>
      </w:r>
    </w:p>
    <w:p w14:paraId="5153069D" w14:textId="77777777" w:rsidR="00F90BDC" w:rsidRDefault="00F90BDC"/>
    <w:p w14:paraId="7931A5CD" w14:textId="77777777" w:rsidR="00F90BDC" w:rsidRDefault="00F90BDC">
      <w:r xmlns:w="http://schemas.openxmlformats.org/wordprocessingml/2006/main">
        <w:t xml:space="preserve">Festi ndërpret mbrojtjen e vetes së Palit dhe e akuzon se është i çmendur për shkak të mësimit të tij.</w:t>
      </w:r>
    </w:p>
    <w:p w14:paraId="00B2917A" w14:textId="77777777" w:rsidR="00F90BDC" w:rsidRDefault="00F90BDC"/>
    <w:p w14:paraId="5D83AD4A" w14:textId="77777777" w:rsidR="00F90BDC" w:rsidRDefault="00F90BDC">
      <w:r xmlns:w="http://schemas.openxmlformats.org/wordprocessingml/2006/main">
        <w:t xml:space="preserve">1. Rreziku i krenarisë në dije</w:t>
      </w:r>
    </w:p>
    <w:p w14:paraId="1F9BE406" w14:textId="77777777" w:rsidR="00F90BDC" w:rsidRDefault="00F90BDC"/>
    <w:p w14:paraId="3A878DF3" w14:textId="77777777" w:rsidR="00F90BDC" w:rsidRDefault="00F90BDC">
      <w:r xmlns:w="http://schemas.openxmlformats.org/wordprocessingml/2006/main">
        <w:t xml:space="preserve">2. Hiri i Zotit përballë fatkeqësive</w:t>
      </w:r>
    </w:p>
    <w:p w14:paraId="7D5D7FF6" w14:textId="77777777" w:rsidR="00F90BDC" w:rsidRDefault="00F90BDC"/>
    <w:p w14:paraId="0702F4A9" w14:textId="77777777" w:rsidR="00F90BDC" w:rsidRDefault="00F90BDC">
      <w:r xmlns:w="http://schemas.openxmlformats.org/wordprocessingml/2006/main">
        <w:t xml:space="preserve">1. Fjalët e urta 16:18 - "Krenaria shkon përpara shkatërrimit dhe fryma krenare përpara rënies."</w:t>
      </w:r>
    </w:p>
    <w:p w14:paraId="1770A747" w14:textId="77777777" w:rsidR="00F90BDC" w:rsidRDefault="00F90BDC"/>
    <w:p w14:paraId="57CE04E4" w14:textId="77777777" w:rsidR="00F90BDC" w:rsidRDefault="00F90BDC">
      <w:r xmlns:w="http://schemas.openxmlformats.org/wordprocessingml/2006/main">
        <w:t xml:space="preserve">2. Romakëve 5:3-5 - "Jo vetëm kaq, por ne gëzohemi për vuajtjet tona, duke ditur se vuajtja prodhon qëndrueshmëri, dhe qëndrueshmëria prodhon karakter, dhe karakteri prodhon shpresë dhe shpresa nuk na turpëron, sepse dashuria e Perëndisë ka është derdhur në zemrat tona me anë të Frymës së Shenjtë që na është dhënë."</w:t>
      </w:r>
    </w:p>
    <w:p w14:paraId="159E7E37" w14:textId="77777777" w:rsidR="00F90BDC" w:rsidRDefault="00F90BDC"/>
    <w:p w14:paraId="7C5CC038" w14:textId="77777777" w:rsidR="00F90BDC" w:rsidRDefault="00F90BDC">
      <w:r xmlns:w="http://schemas.openxmlformats.org/wordprocessingml/2006/main">
        <w:t xml:space="preserve">Veprat e Apostujve 26:25 25 Por ai tha: ''Unë nuk jam i çmendur, o Festus shumë fisnik; por thuaj fjalët e së vërtetës dhe të maturisë.</w:t>
      </w:r>
    </w:p>
    <w:p w14:paraId="0D47260C" w14:textId="77777777" w:rsidR="00F90BDC" w:rsidRDefault="00F90BDC"/>
    <w:p w14:paraId="7D8B5E04" w14:textId="77777777" w:rsidR="00F90BDC" w:rsidRDefault="00F90BDC">
      <w:r xmlns:w="http://schemas.openxmlformats.org/wordprocessingml/2006/main">
        <w:t xml:space="preserve">Pali mbrohet para Festit duke shpallur se ai nuk është i çmendur, por duke thënë fjalët e së vërtetës dhe të maturisë.</w:t>
      </w:r>
    </w:p>
    <w:p w14:paraId="66A2C07A" w14:textId="77777777" w:rsidR="00F90BDC" w:rsidRDefault="00F90BDC"/>
    <w:p w14:paraId="0CBF006F" w14:textId="77777777" w:rsidR="00F90BDC" w:rsidRDefault="00F90BDC">
      <w:r xmlns:w="http://schemas.openxmlformats.org/wordprocessingml/2006/main">
        <w:t xml:space="preserve">1: Ne duhet të themi gjithmonë të vërtetën, pa marrë parasysh pasojat.</w:t>
      </w:r>
    </w:p>
    <w:p w14:paraId="16805C52" w14:textId="77777777" w:rsidR="00F90BDC" w:rsidRDefault="00F90BDC"/>
    <w:p w14:paraId="55627FE4" w14:textId="77777777" w:rsidR="00F90BDC" w:rsidRDefault="00F90BDC">
      <w:r xmlns:w="http://schemas.openxmlformats.org/wordprocessingml/2006/main">
        <w:t xml:space="preserve">2: Flisni të vërtetën dhe maturinë, edhe kur duket sikur e gjithë bota është kundër jush.</w:t>
      </w:r>
    </w:p>
    <w:p w14:paraId="3ED14052" w14:textId="77777777" w:rsidR="00F90BDC" w:rsidRDefault="00F90BDC"/>
    <w:p w14:paraId="7C9D523E" w14:textId="77777777" w:rsidR="00F90BDC" w:rsidRDefault="00F90BDC">
      <w:r xmlns:w="http://schemas.openxmlformats.org/wordprocessingml/2006/main">
        <w:t xml:space="preserve">1: Fjalët e urta 12:17 - Ai që thotë të vërtetën shpall atë që është e drejtë, por dëshmitari i rremë, mashtrimi.</w:t>
      </w:r>
    </w:p>
    <w:p w14:paraId="3A69072A" w14:textId="77777777" w:rsidR="00F90BDC" w:rsidRDefault="00F90BDC"/>
    <w:p w14:paraId="6A44ACCC" w14:textId="77777777" w:rsidR="00F90BDC" w:rsidRDefault="00F90BDC">
      <w:r xmlns:w="http://schemas.openxmlformats.org/wordprocessingml/2006/main">
        <w:t xml:space="preserve">2: Kolosianëve 4:6 - Biseda juaj le të jetë gjithmonë plot hir, e kalitur me kripë, që të dini si t'i përgjigjeni të gjithëve.</w:t>
      </w:r>
    </w:p>
    <w:p w14:paraId="67A60671" w14:textId="77777777" w:rsidR="00F90BDC" w:rsidRDefault="00F90BDC"/>
    <w:p w14:paraId="67521250" w14:textId="77777777" w:rsidR="00F90BDC" w:rsidRDefault="00F90BDC">
      <w:r xmlns:w="http://schemas.openxmlformats.org/wordprocessingml/2006/main">
        <w:t xml:space="preserve">Veprat e Apostujve 26:26 Sepse mbreti i di këto gjëra, përpara të cilit edhe unë flas lirisht, sepse jam i bindur se asnjë nga këto nuk i është fshehur; sepse kjo gjë nuk u bë në një qoshe.</w:t>
      </w:r>
    </w:p>
    <w:p w14:paraId="52956B2A" w14:textId="77777777" w:rsidR="00F90BDC" w:rsidRDefault="00F90BDC"/>
    <w:p w14:paraId="493D1DDF" w14:textId="77777777" w:rsidR="00F90BDC" w:rsidRDefault="00F90BDC">
      <w:r xmlns:w="http://schemas.openxmlformats.org/wordprocessingml/2006/main">
        <w:t xml:space="preserve">Pali mbron besimin e tij përpara mbretit Agripa.</w:t>
      </w:r>
    </w:p>
    <w:p w14:paraId="48AFD844" w14:textId="77777777" w:rsidR="00F90BDC" w:rsidRDefault="00F90BDC"/>
    <w:p w14:paraId="1D0883E5" w14:textId="77777777" w:rsidR="00F90BDC" w:rsidRDefault="00F90BDC">
      <w:r xmlns:w="http://schemas.openxmlformats.org/wordprocessingml/2006/main">
        <w:t xml:space="preserve">1: Zoti është gjithmonë i vëmendshëm dhe di çdo detaj të jetës sonë, ndaj duhet të përpiqemi të jetojmë në një mënyrë të këndshme për Të.</w:t>
      </w:r>
    </w:p>
    <w:p w14:paraId="6AB89DD6" w14:textId="77777777" w:rsidR="00F90BDC" w:rsidRDefault="00F90BDC"/>
    <w:p w14:paraId="478C1D0B" w14:textId="77777777" w:rsidR="00F90BDC" w:rsidRDefault="00F90BDC">
      <w:r xmlns:w="http://schemas.openxmlformats.org/wordprocessingml/2006/main">
        <w:t xml:space="preserve">2: Nuk duhet të kemi frikë të ndajmë besimin tonë, sepse Zoti është me ne dhe do të na japë guxim dhe forcë.</w:t>
      </w:r>
    </w:p>
    <w:p w14:paraId="654303F6" w14:textId="77777777" w:rsidR="00F90BDC" w:rsidRDefault="00F90BDC"/>
    <w:p w14:paraId="56FBF3D2" w14:textId="77777777" w:rsidR="00F90BDC" w:rsidRDefault="00F90BDC">
      <w:r xmlns:w="http://schemas.openxmlformats.org/wordprocessingml/2006/main">
        <w:t xml:space="preserve">1: Isaia 41:10: "Mos ki frikë, sepse unë jam me ty; mos u tremb, sepse unë jam Perëndia yt; do të të forcoj, do të të ndihmoj, do të të mbaj me të djathtën time të drejtë."</w:t>
      </w:r>
    </w:p>
    <w:p w14:paraId="1AC59802" w14:textId="77777777" w:rsidR="00F90BDC" w:rsidRDefault="00F90BDC"/>
    <w:p w14:paraId="29653A9A" w14:textId="77777777" w:rsidR="00F90BDC" w:rsidRDefault="00F90BDC">
      <w:r xmlns:w="http://schemas.openxmlformats.org/wordprocessingml/2006/main">
        <w:t xml:space="preserve">2: Psalmi 139:7-8: "Ku do të shkoj nga Fryma jote? Ose ku do të ik nga prania jote? Nëse ngjitem në qiell, ti je atje! Nëse shtroj shtratin tim në Sheol, ti je atje!"</w:t>
      </w:r>
    </w:p>
    <w:p w14:paraId="2B85F06D" w14:textId="77777777" w:rsidR="00F90BDC" w:rsidRDefault="00F90BDC"/>
    <w:p w14:paraId="4C654E34" w14:textId="77777777" w:rsidR="00F90BDC" w:rsidRDefault="00F90BDC">
      <w:r xmlns:w="http://schemas.openxmlformats.org/wordprocessingml/2006/main">
        <w:t xml:space="preserve">Veprat e Apostujve 26:27 Mbret Agripa, a u beson profetëve? Unë e di që ti beson.</w:t>
      </w:r>
    </w:p>
    <w:p w14:paraId="6575FB1A" w14:textId="77777777" w:rsidR="00F90BDC" w:rsidRDefault="00F90BDC"/>
    <w:p w14:paraId="7A2F08F5" w14:textId="77777777" w:rsidR="00F90BDC" w:rsidRDefault="00F90BDC">
      <w:r xmlns:w="http://schemas.openxmlformats.org/wordprocessingml/2006/main">
        <w:t xml:space="preserve">Pali po pyet mbretin Agripa nëse u beson profetëve. Ai e di që Agripa beson.</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Besimit: Si mund të ndryshojë jetën tonë besimi ynë</w:t>
      </w:r>
    </w:p>
    <w:p w14:paraId="4B913307" w14:textId="77777777" w:rsidR="00F90BDC" w:rsidRDefault="00F90BDC"/>
    <w:p w14:paraId="1C5F6A63" w14:textId="77777777" w:rsidR="00F90BDC" w:rsidRDefault="00F90BDC">
      <w:r xmlns:w="http://schemas.openxmlformats.org/wordprocessingml/2006/main">
        <w:t xml:space="preserve">2. Rëndësia e besimit në profetët</w:t>
      </w:r>
    </w:p>
    <w:p w14:paraId="13811F73" w14:textId="77777777" w:rsidR="00F90BDC" w:rsidRDefault="00F90BDC"/>
    <w:p w14:paraId="5BA03D31"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2D586668" w14:textId="77777777" w:rsidR="00F90BDC" w:rsidRDefault="00F90BDC"/>
    <w:p w14:paraId="335D62F2" w14:textId="77777777" w:rsidR="00F90BDC" w:rsidRDefault="00F90BDC">
      <w:r xmlns:w="http://schemas.openxmlformats.org/wordprocessingml/2006/main">
        <w:t xml:space="preserve">2. Romakëve 10:17 - Pra, besimi vjen nga dëgjimi dhe dëgjimi nga fjala e Perëndisë.</w:t>
      </w:r>
    </w:p>
    <w:p w14:paraId="20A9BC7A" w14:textId="77777777" w:rsidR="00F90BDC" w:rsidRDefault="00F90BDC"/>
    <w:p w14:paraId="2AB050A4" w14:textId="77777777" w:rsidR="00F90BDC" w:rsidRDefault="00F90BDC">
      <w:r xmlns:w="http://schemas.openxmlformats.org/wordprocessingml/2006/main">
        <w:t xml:space="preserve">Veprat e Apostujve 26:28 Atëherë Agripa i tha Palit: ''Pothuajse ti më bind të bëhem i krishterë''.</w:t>
      </w:r>
    </w:p>
    <w:p w14:paraId="49125F85" w14:textId="77777777" w:rsidR="00F90BDC" w:rsidRDefault="00F90BDC"/>
    <w:p w14:paraId="60E75724" w14:textId="77777777" w:rsidR="00F90BDC" w:rsidRDefault="00F90BDC">
      <w:r xmlns:w="http://schemas.openxmlformats.org/wordprocessingml/2006/main">
        <w:t xml:space="preserve">Mbreti Agripa po dëgjonte dëshminë e Palit dhe ishte pothuajse i bindur të bëhej i krishterë.</w:t>
      </w:r>
    </w:p>
    <w:p w14:paraId="2606FA83" w14:textId="77777777" w:rsidR="00F90BDC" w:rsidRDefault="00F90BDC"/>
    <w:p w14:paraId="74C545C9" w14:textId="77777777" w:rsidR="00F90BDC" w:rsidRDefault="00F90BDC">
      <w:r xmlns:w="http://schemas.openxmlformats.org/wordprocessingml/2006/main">
        <w:t xml:space="preserve">1: Ne të gjithë kemi mundësinë të binden nga fjala e Perëndisë dhe të pranojmë Jezusin si Zotin dhe Shpëtimtarin tonë.</w:t>
      </w:r>
    </w:p>
    <w:p w14:paraId="4F1313D3" w14:textId="77777777" w:rsidR="00F90BDC" w:rsidRDefault="00F90BDC"/>
    <w:p w14:paraId="29EC5D65" w14:textId="77777777" w:rsidR="00F90BDC" w:rsidRDefault="00F90BDC">
      <w:r xmlns:w="http://schemas.openxmlformats.org/wordprocessingml/2006/main">
        <w:t xml:space="preserve">2: Dëshmia e pasionuar e Palit për mbretin Agripa na kujton se puna e Perëndisë nuk përfundon kurrë derisa të gjithë të kenë dëgjuar lajmin e mirë.</w:t>
      </w:r>
    </w:p>
    <w:p w14:paraId="6BC7BA10" w14:textId="77777777" w:rsidR="00F90BDC" w:rsidRDefault="00F90BDC"/>
    <w:p w14:paraId="6839F7DD" w14:textId="77777777" w:rsidR="00F90BDC" w:rsidRDefault="00F90BDC">
      <w:r xmlns:w="http://schemas.openxmlformats.org/wordprocessingml/2006/main">
        <w:t xml:space="preserve">1: Gjoni 3:16-17 "Sepse Perëndia e deshi aq botën, sa dha Birin e tij të vetëmlindurin, që kushdo që beson në të të mos humbasë, por të ketë jetën e përjetshme. Sepse Perëndia nuk e dërgoi Birin e tij në botë që të dënojë botë, por për të shpëtuar botën nëpërmjet tij."</w:t>
      </w:r>
    </w:p>
    <w:p w14:paraId="12E6C376" w14:textId="77777777" w:rsidR="00F90BDC" w:rsidRDefault="00F90BDC"/>
    <w:p w14:paraId="39E5481B" w14:textId="77777777" w:rsidR="00F90BDC" w:rsidRDefault="00F90BDC">
      <w:r xmlns:w="http://schemas.openxmlformats.org/wordprocessingml/2006/main">
        <w:t xml:space="preserve">2: Romakëve 10:14-15 "Si mund të thërrasin, pra, atë që nuk i besuan? Dhe si mund të besojnë në atë që nuk e kanë dëgjuar? Dhe si mund të dëgjojnë pa u predikuar dikush Dhe si mund të predikojnë nëse nuk dërgohen? Siç është shkruar: </w:t>
      </w:r>
      <w:r xmlns:w="http://schemas.openxmlformats.org/wordprocessingml/2006/main">
        <w:rPr>
          <w:rFonts w:ascii="맑은 고딕 Semilight" w:hAnsi="맑은 고딕 Semilight"/>
        </w:rPr>
        <w:t xml:space="preserve">쏦 </w:t>
      </w:r>
      <w:r xmlns:w="http://schemas.openxmlformats.org/wordprocessingml/2006/main">
        <w:t xml:space="preserve">sa të bukura janë këmbët e atyre që sjellin lajme të mira!??</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26:29 29 Dhe Pali tha: ''Do t'i doja Perëndisë që jo vetëm ti, por edhe të gjithë ata që më dëgjojnë sot, të ishin pothuajse dhe krejtësisht të tillë si unë, përveç këtyre lidhjeve''.</w:t>
      </w:r>
    </w:p>
    <w:p w14:paraId="79B5D243" w14:textId="77777777" w:rsidR="00F90BDC" w:rsidRDefault="00F90BDC"/>
    <w:p w14:paraId="4F50433C" w14:textId="77777777" w:rsidR="00F90BDC" w:rsidRDefault="00F90BDC">
      <w:r xmlns:w="http://schemas.openxmlformats.org/wordprocessingml/2006/main">
        <w:t xml:space="preserve">Pali dëshiron që kushdo që e dëgjon të ketë pjesë në besimin dhe përkushtimin e tij ndaj Perëndisë, edhe nëse kjo do të thoshte të ishte i lidhur si ai.</w:t>
      </w:r>
    </w:p>
    <w:p w14:paraId="5530280B" w14:textId="77777777" w:rsidR="00F90BDC" w:rsidRDefault="00F90BDC"/>
    <w:p w14:paraId="337D0045" w14:textId="77777777" w:rsidR="00F90BDC" w:rsidRDefault="00F90BDC">
      <w:r xmlns:w="http://schemas.openxmlformats.org/wordprocessingml/2006/main">
        <w:t xml:space="preserve">1. Të kesh besim në kohë të vështira</w:t>
      </w:r>
    </w:p>
    <w:p w14:paraId="5D801B79" w14:textId="77777777" w:rsidR="00F90BDC" w:rsidRDefault="00F90BDC"/>
    <w:p w14:paraId="16AAEAF1" w14:textId="77777777" w:rsidR="00F90BDC" w:rsidRDefault="00F90BDC">
      <w:r xmlns:w="http://schemas.openxmlformats.org/wordprocessingml/2006/main">
        <w:t xml:space="preserve">2. Fuqia e përkushtimit</w:t>
      </w:r>
    </w:p>
    <w:p w14:paraId="3603EE4D" w14:textId="77777777" w:rsidR="00F90BDC" w:rsidRDefault="00F90BDC"/>
    <w:p w14:paraId="4FD9D624" w14:textId="77777777" w:rsidR="00F90BDC" w:rsidRDefault="00F90BDC">
      <w:r xmlns:w="http://schemas.openxmlformats.org/wordprocessingml/2006/main">
        <w:t xml:space="preserve">1. 2 Korintasve 4:8-9 - "Ne jemi të shtypur nga çdo anë, por jo të dërrmuar; jemi të hutuar, por jo të dëshpëruar; të përndjekur, por jo të braktisur; të goditur, por jo të shkatërruar."</w:t>
      </w:r>
    </w:p>
    <w:p w14:paraId="72F8F892" w14:textId="77777777" w:rsidR="00F90BDC" w:rsidRDefault="00F90BDC"/>
    <w:p w14:paraId="5464DC8B" w14:textId="77777777" w:rsidR="00F90BDC" w:rsidRDefault="00F90BDC">
      <w:r xmlns:w="http://schemas.openxmlformats.org/wordprocessingml/2006/main">
        <w:t xml:space="preserve">2. Romakëve 8:37-39 - "Megjithatë në të gjitha këto gjëra ne jemi më shumë se fitimtarë me anë të atij që na deshi, sepse jam i bindur se as vdekja, as jeta, as engjëjt, as principatat, as pushtetet, as gjërat e tanishme, as gjërat që do të vijnë. , as lartësia, as thellësia, as ndonjë gjë tjetër e krijuar, nuk do të mund të na ndajë nga dashuria e Perëndisë që është në Krishtin Jezus, Zotin tonë."</w:t>
      </w:r>
    </w:p>
    <w:p w14:paraId="3C6DA2BA" w14:textId="77777777" w:rsidR="00F90BDC" w:rsidRDefault="00F90BDC"/>
    <w:p w14:paraId="5508986E" w14:textId="77777777" w:rsidR="00F90BDC" w:rsidRDefault="00F90BDC">
      <w:r xmlns:w="http://schemas.openxmlformats.org/wordprocessingml/2006/main">
        <w:t xml:space="preserve">Veprat e Apostujve 26:30 Dhe, mbasi tha këto, u ngritën mbreti, guvernatori, Bernika dhe ata që ishin ulur me ta.</w:t>
      </w:r>
    </w:p>
    <w:p w14:paraId="45CC8C27" w14:textId="77777777" w:rsidR="00F90BDC" w:rsidRDefault="00F90BDC"/>
    <w:p w14:paraId="532985FD" w14:textId="77777777" w:rsidR="00F90BDC" w:rsidRDefault="00F90BDC">
      <w:r xmlns:w="http://schemas.openxmlformats.org/wordprocessingml/2006/main">
        <w:t xml:space="preserve">Qëndrimi i Palit përpara mbretit Agripa bëri që mbreti dhe shoqëria e tij të qëndronin për të treguar respekt.</w:t>
      </w:r>
    </w:p>
    <w:p w14:paraId="7B06223C" w14:textId="77777777" w:rsidR="00F90BDC" w:rsidRDefault="00F90BDC"/>
    <w:p w14:paraId="355C4425" w14:textId="77777777" w:rsidR="00F90BDC" w:rsidRDefault="00F90BDC">
      <w:r xmlns:w="http://schemas.openxmlformats.org/wordprocessingml/2006/main">
        <w:t xml:space="preserve">1. Ne duhet të përpiqemi t'u japim fjalëve tona respekt dhe nderim, siç bëri Pali përpara mbretit Agripa.</w:t>
      </w:r>
    </w:p>
    <w:p w14:paraId="2FAF0C18" w14:textId="77777777" w:rsidR="00F90BDC" w:rsidRDefault="00F90BDC"/>
    <w:p w14:paraId="696FC796" w14:textId="77777777" w:rsidR="00F90BDC" w:rsidRDefault="00F90BDC">
      <w:r xmlns:w="http://schemas.openxmlformats.org/wordprocessingml/2006/main">
        <w:t xml:space="preserve">2. Fuqia e fjalëve është e tillë që mund t'i çojë njerëzit në këmbë në respekt dhe admirim.</w:t>
      </w:r>
    </w:p>
    <w:p w14:paraId="0048C1A7" w14:textId="77777777" w:rsidR="00F90BDC" w:rsidRDefault="00F90BDC"/>
    <w:p w14:paraId="0239D653" w14:textId="77777777" w:rsidR="00F90BDC" w:rsidRDefault="00F90BDC">
      <w:r xmlns:w="http://schemas.openxmlformats.org/wordprocessingml/2006/main">
        <w:t xml:space="preserve">1. Romakëve 12:10 - Jini të dashur me njëri-tjetrin me dashuri vëllazërore; për nder që preferojnë </w:t>
      </w:r>
      <w:r xmlns:w="http://schemas.openxmlformats.org/wordprocessingml/2006/main">
        <w:lastRenderedPageBreak xmlns:w="http://schemas.openxmlformats.org/wordprocessingml/2006/main"/>
      </w:r>
      <w:r xmlns:w="http://schemas.openxmlformats.org/wordprocessingml/2006/main">
        <w:t xml:space="preserve">njëri-tjetrin.</w:t>
      </w:r>
    </w:p>
    <w:p w14:paraId="7FDFD989" w14:textId="77777777" w:rsidR="00F90BDC" w:rsidRDefault="00F90BDC"/>
    <w:p w14:paraId="49A94B80" w14:textId="77777777" w:rsidR="00F90BDC" w:rsidRDefault="00F90BDC">
      <w:r xmlns:w="http://schemas.openxmlformats.org/wordprocessingml/2006/main">
        <w:t xml:space="preserve">2. Fjalët e urta 15:1 - Përgjigjja e butë largon zemërimin, por fjalët e rënda nxisin zemërimin.</w:t>
      </w:r>
    </w:p>
    <w:p w14:paraId="7EC25951" w14:textId="77777777" w:rsidR="00F90BDC" w:rsidRDefault="00F90BDC"/>
    <w:p w14:paraId="00E9873E" w14:textId="77777777" w:rsidR="00F90BDC" w:rsidRDefault="00F90BDC">
      <w:r xmlns:w="http://schemas.openxmlformats.org/wordprocessingml/2006/main">
        <w:t xml:space="preserve">Veprat e Apostujve 26:31 Dhe, kur ata u larguan, biseduan midis tyre, duke thënë: ''Ky nuk bën asgjë që meriton vdekjen ose prangat''.</w:t>
      </w:r>
    </w:p>
    <w:p w14:paraId="19F61118" w14:textId="77777777" w:rsidR="00F90BDC" w:rsidRDefault="00F90BDC"/>
    <w:p w14:paraId="0FFA88B6" w14:textId="77777777" w:rsidR="00F90BDC" w:rsidRDefault="00F90BDC">
      <w:r xmlns:w="http://schemas.openxmlformats.org/wordprocessingml/2006/main">
        <w:t xml:space="preserve">Njerëzit që ishin të pranishëm në seancën e Palit arritën në përfundimin se ai nuk kishte bërë asgjë që meritonte vdekjen ose burgimin.</w:t>
      </w:r>
    </w:p>
    <w:p w14:paraId="195B5592" w14:textId="77777777" w:rsidR="00F90BDC" w:rsidRDefault="00F90BDC"/>
    <w:p w14:paraId="5FEE7AA5" w14:textId="77777777" w:rsidR="00F90BDC" w:rsidRDefault="00F90BDC">
      <w:r xmlns:w="http://schemas.openxmlformats.org/wordprocessingml/2006/main">
        <w:t xml:space="preserve">1. Hiri dhe drejtësia e Zotit - Si hiri i Zotit çon në drejtësi edhe përballë rrethanave të vështira.</w:t>
      </w:r>
    </w:p>
    <w:p w14:paraId="5AE401C4" w14:textId="77777777" w:rsidR="00F90BDC" w:rsidRDefault="00F90BDC"/>
    <w:p w14:paraId="78249B0F" w14:textId="77777777" w:rsidR="00F90BDC" w:rsidRDefault="00F90BDC">
      <w:r xmlns:w="http://schemas.openxmlformats.org/wordprocessingml/2006/main">
        <w:t xml:space="preserve">2. Fuqia e mëshirës - Si mund të çojë mëshira në falje dhe pajtim.</w:t>
      </w:r>
    </w:p>
    <w:p w14:paraId="2F5D8D01" w14:textId="77777777" w:rsidR="00F90BDC" w:rsidRDefault="00F90BDC"/>
    <w:p w14:paraId="32F73143" w14:textId="77777777" w:rsidR="00F90BDC" w:rsidRDefault="00F90BDC">
      <w:r xmlns:w="http://schemas.openxmlformats.org/wordprocessingml/2006/main">
        <w:t xml:space="preserve">1. Efesianëve 2:4-5 - Por Perëndia, duke qenë i pasur në mëshirë, për shkak të dashurisë së madhe me të cilën na deshi, edhe kur ishim të vdekur në mëkatet tona, na bëri të gjallë bashkë me Krishtin.</w:t>
      </w:r>
    </w:p>
    <w:p w14:paraId="50299F45" w14:textId="77777777" w:rsidR="00F90BDC" w:rsidRDefault="00F90BDC"/>
    <w:p w14:paraId="67D0024A" w14:textId="77777777" w:rsidR="00F90BDC" w:rsidRDefault="00F90BDC">
      <w:r xmlns:w="http://schemas.openxmlformats.org/wordprocessingml/2006/main">
        <w:t xml:space="preserve">2. Isaia 43:25 - Unë, unë jam ai që fshij shkeljet e tua për hir të vetvetes dhe nuk do t'i kujtoj mëkatet e tua.</w:t>
      </w:r>
    </w:p>
    <w:p w14:paraId="31F4C420" w14:textId="77777777" w:rsidR="00F90BDC" w:rsidRDefault="00F90BDC"/>
    <w:p w14:paraId="1614C10A" w14:textId="77777777" w:rsidR="00F90BDC" w:rsidRDefault="00F90BDC">
      <w:r xmlns:w="http://schemas.openxmlformats.org/wordprocessingml/2006/main">
        <w:t xml:space="preserve">Veprat e Apostujve 26:32 Atëherë Agripa i tha Festit: ''Ky njeri mund të ishte lënë i lirë, po të mos i ishte apeluar Cezarit.</w:t>
      </w:r>
    </w:p>
    <w:p w14:paraId="353E6610" w14:textId="77777777" w:rsidR="00F90BDC" w:rsidRDefault="00F90BDC"/>
    <w:p w14:paraId="35DE4DF4" w14:textId="77777777" w:rsidR="00F90BDC" w:rsidRDefault="00F90BDC">
      <w:r xmlns:w="http://schemas.openxmlformats.org/wordprocessingml/2006/main">
        <w:t xml:space="preserve">Agripa dhe Festi e njohin pafajësinë e Palit për çdo krim dhe mundësinë e lirimit të tij.</w:t>
      </w:r>
    </w:p>
    <w:p w14:paraId="2C6150D3" w14:textId="77777777" w:rsidR="00F90BDC" w:rsidRDefault="00F90BDC"/>
    <w:p w14:paraId="2C66778F" w14:textId="77777777" w:rsidR="00F90BDC" w:rsidRDefault="00F90BDC">
      <w:r xmlns:w="http://schemas.openxmlformats.org/wordprocessingml/2006/main">
        <w:t xml:space="preserve">1: Perëndia na jep mundësinë për t'u çliruar nga pasojat e veprimeve tona.</w:t>
      </w:r>
    </w:p>
    <w:p w14:paraId="720578AC" w14:textId="77777777" w:rsidR="00F90BDC" w:rsidRDefault="00F90BDC"/>
    <w:p w14:paraId="56F34283" w14:textId="77777777" w:rsidR="00F90BDC" w:rsidRDefault="00F90BDC">
      <w:r xmlns:w="http://schemas.openxmlformats.org/wordprocessingml/2006/main">
        <w:t xml:space="preserve">2: Mund të jemi të sigurt se Perëndia do të na japë mundësinë për t'u falur për mëkatet tona.</w:t>
      </w:r>
    </w:p>
    <w:p w14:paraId="4D4B884F" w14:textId="77777777" w:rsidR="00F90BDC" w:rsidRDefault="00F90BDC"/>
    <w:p w14:paraId="65B92E0A" w14:textId="77777777" w:rsidR="00F90BDC" w:rsidRDefault="00F90BDC">
      <w:r xmlns:w="http://schemas.openxmlformats.org/wordprocessingml/2006/main">
        <w:t xml:space="preserve">1: Isaia 43:25 - ? </w:t>
      </w:r>
      <w:r xmlns:w="http://schemas.openxmlformats.org/wordprocessingml/2006/main">
        <w:rPr>
          <w:rFonts w:ascii="맑은 고딕 Semilight" w:hAnsi="맑은 고딕 Semilight"/>
        </w:rPr>
        <w:t xml:space="preserve">쏧 </w:t>
      </w:r>
      <w:r xmlns:w="http://schemas.openxmlformats.org/wordprocessingml/2006/main">
        <w:t xml:space="preserve">, edhe unë, jam ai që fshin shkeljet e tua për hirin tim dhe nuk i kujton më mëkatet e tua.??</w:t>
      </w:r>
    </w:p>
    <w:p w14:paraId="0C2832B1" w14:textId="77777777" w:rsidR="00F90BDC" w:rsidRDefault="00F90BDC"/>
    <w:p w14:paraId="7D2D69D8" w14:textId="77777777" w:rsidR="00F90BDC" w:rsidRDefault="00F90BDC">
      <w:r xmlns:w="http://schemas.openxmlformats.org/wordprocessingml/2006/main">
        <w:t xml:space="preserve">2: Luka 23:34 - Jezusi tha, ? </w:t>
      </w:r>
      <w:r xmlns:w="http://schemas.openxmlformats.org/wordprocessingml/2006/main">
        <w:rPr>
          <w:rFonts w:ascii="맑은 고딕 Semilight" w:hAnsi="맑은 고딕 Semilight"/>
        </w:rPr>
        <w:t xml:space="preserve">쏤 </w:t>
      </w:r>
      <w:r xmlns:w="http://schemas.openxmlformats.org/wordprocessingml/2006/main">
        <w:t xml:space="preserve">ather, fali ata, se ata nuk dinë se çfarë po bëjnë.??</w:t>
      </w:r>
    </w:p>
    <w:p w14:paraId="5242707D" w14:textId="77777777" w:rsidR="00F90BDC" w:rsidRDefault="00F90BDC"/>
    <w:p w14:paraId="6D6EE25A" w14:textId="77777777" w:rsidR="00F90BDC" w:rsidRDefault="00F90BDC">
      <w:r xmlns:w="http://schemas.openxmlformats.org/wordprocessingml/2006/main">
        <w:t xml:space="preserve">Veprat e Apostujve 27 rrëfen udhëtimin e rrezikshëm të Palit dhe të burgosurve të tjerë ndërsa lundrojnë për në Romë, stuhinë që hasin në det dhe udhëheqjen e Palit gjatë kësaj krize.</w:t>
      </w:r>
    </w:p>
    <w:p w14:paraId="51EE9459" w14:textId="77777777" w:rsidR="00F90BDC" w:rsidRDefault="00F90BDC"/>
    <w:p w14:paraId="48BE0BB3" w14:textId="77777777" w:rsidR="00F90BDC" w:rsidRDefault="00F90BDC">
      <w:r xmlns:w="http://schemas.openxmlformats.org/wordprocessingml/2006/main">
        <w:t xml:space="preserve">Paragrafi 1: Kapitulli fillon me vendosjen që Pali dhe disa të burgosur të tjerë do të lundronin për në Itali nën paraburgimin e një centurioni të quajtur Julius. Ata hipën në një anije nga Adramytium e cila do të lundronte përgjatë brigjeve të provincave të Azisë Julius e trajtoi me dashamirësi Palin i dha lirinë që miqtë e tij të kujdeseshin për nevojat e tij. Kur ata lundruan përtej detit të hapur jashtë bregut të Kilikisë, Pamfilia zbarkoi Myra Lycia, aty centurioni gjeti anijen Aleksandriane që lundronte me Italinë, na hipi në bord (Veprat e Apostujve 27:1-6). Udhëtimi ishte i ngadaltë dhe i vështirë, me erëra të pafavorshme që i detyronin të lundronin nën strehën e Kretës.</w:t>
      </w:r>
    </w:p>
    <w:p w14:paraId="3DD3A50C" w14:textId="77777777" w:rsidR="00F90BDC" w:rsidRDefault="00F90BDC"/>
    <w:p w14:paraId="7B6FA116" w14:textId="77777777" w:rsidR="00F90BDC" w:rsidRDefault="00F90BDC">
      <w:r xmlns:w="http://schemas.openxmlformats.org/wordprocessingml/2006/main">
        <w:t xml:space="preserve">Paragrafi 2: Pavarësisht paralajmërimit të Palit se udhëtimi i tyre do të ishte katastrofik me humbje të rënda, jo vetëm anija mallrash jeton gjithashtu centurion, në vend të kësaj ndoqi këshillën e pronarit të anijes pilot. Ndërsa filloi të frynte era e moderuar e jugut, menduan se kishin marrë atë që dëshironin, kështu që spiranca e peshuar lundroi përgjatë bregut të Kretës, por përpara se era e fortë e quajtur 'Verilindja' të zbriste nga ishulli. Anija u kap nga stuhia nuk mund të shkonte në erë, kështu që u largua dhe u përzu (Veprat e Apostujve 27:9-15). Pas shumë ditësh moti me stuhi, çdo shpresë për t'u shpëtuar u braktis gradualisht.</w:t>
      </w:r>
    </w:p>
    <w:p w14:paraId="0483C022" w14:textId="77777777" w:rsidR="00F90BDC" w:rsidRDefault="00F90BDC"/>
    <w:p w14:paraId="4D6E84A2" w14:textId="77777777" w:rsidR="00F90BDC" w:rsidRDefault="00F90BDC">
      <w:r xmlns:w="http://schemas.openxmlformats.org/wordprocessingml/2006/main">
        <w:t xml:space="preserve">Paragrafi i 3-të: Në mes të dëshpërimit, Pali u ngrit mes tyre dhe tha 'Burra, ju duhet të kishit marrë këshillën time, jo të lundroni nga Kreta, kurseni veten nga dëmtimi, tani nxitoni të vazhdoni guximin tuaj, sepse nuk do të ketë jetë humbje mes jush vetëm anije.' Ai tregoi se një engjëll Zot, të cilit i përkiste dhe që adhuronte, i tha atij të mos kishte frikë, sepse ai duhet të dalë në gjyq përpara Cezarit që Perëndia i dha me dashamirësi jetë të gjithë atyre që lundruan me të (Veprat 27:21-24). Kaluan më shumë se katërmbëdhjetë netë në </w:t>
      </w:r>
      <w:r xmlns:w="http://schemas.openxmlformats.org/wordprocessingml/2006/main">
        <w:lastRenderedPageBreak xmlns:w="http://schemas.openxmlformats.org/wordprocessingml/2006/main"/>
      </w:r>
      <w:r xmlns:w="http://schemas.openxmlformats.org/wordprocessingml/2006/main">
        <w:t xml:space="preserve">detin Adriatik të stuhishëm kur rreth mesnatës marinarët ndien se po afrohej toka hodhën katër spiranca të rrepta u lutën për dritën e ditës, më pas nga frika se mund të rrëzoheshin shkëmbinjtë e prerë spiranca le të bien majtas litarët e timonit të ngritura era e erës së përparme të bëra për në plazh, por goditën barin e rërës u përtokë harku mbërtheu shpejt nuk do të lëvizte valët e ashpra të thyera (Veprat e Apostujve 27:27-41). Në agim, duke ndjekur këshillën e Palit, të gjithë hëngrën pak ushqim; në bord ndodheshin 276 persona. Më pas ata e lehtësuan më tej anijen duke hedhur grurë në det pasi hëngrën, të gjithë u hodhën në det, arritën në tokë të sigurtë duke notuar ose duke lundruar në copa rrënojash.</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Veprat e Apostujve 27:1 Dhe, kur u vendos që ne të lundronim për në Itali, ata ia dorëzuan Palin dhe disa të burgosur të tjerë te një që quhej Jul, një centurion nga banda e Augustit.</w:t>
      </w:r>
    </w:p>
    <w:p w14:paraId="1A05FF5B" w14:textId="77777777" w:rsidR="00F90BDC" w:rsidRDefault="00F90BDC"/>
    <w:p w14:paraId="73220140" w14:textId="77777777" w:rsidR="00F90BDC" w:rsidRDefault="00F90BDC">
      <w:r xmlns:w="http://schemas.openxmlformats.org/wordprocessingml/2006/main">
        <w:t xml:space="preserve">Pali dhe të burgosur të tjerë iu dorëzuan Juliusit, një centurion i bandës së Augustit, për të lundruar në Itali.</w:t>
      </w:r>
    </w:p>
    <w:p w14:paraId="7A96E11E" w14:textId="77777777" w:rsidR="00F90BDC" w:rsidRDefault="00F90BDC"/>
    <w:p w14:paraId="09473942" w14:textId="77777777" w:rsidR="00F90BDC" w:rsidRDefault="00F90BDC">
      <w:r xmlns:w="http://schemas.openxmlformats.org/wordprocessingml/2006/main">
        <w:t xml:space="preserve">1. Plani i Perëndisë për ne: Njohja e sovranitetit të Perëndisë në jetën tonë</w:t>
      </w:r>
    </w:p>
    <w:p w14:paraId="0C6C481C" w14:textId="77777777" w:rsidR="00F90BDC" w:rsidRDefault="00F90BDC"/>
    <w:p w14:paraId="31171751" w14:textId="77777777" w:rsidR="00F90BDC" w:rsidRDefault="00F90BDC">
      <w:r xmlns:w="http://schemas.openxmlformats.org/wordprocessingml/2006/main">
        <w:t xml:space="preserve">2. Fuqia e këmbënguljes: Gjetja e forcës në kohë të vështira</w:t>
      </w:r>
    </w:p>
    <w:p w14:paraId="5DE63A4B" w14:textId="77777777" w:rsidR="00F90BDC" w:rsidRDefault="00F90BDC"/>
    <w:p w14:paraId="64572E1A"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7F9099FF" w14:textId="77777777" w:rsidR="00F90BDC" w:rsidRDefault="00F90BDC"/>
    <w:p w14:paraId="6970C3D2" w14:textId="77777777" w:rsidR="00F90BDC" w:rsidRDefault="00F90BDC">
      <w:r xmlns:w="http://schemas.openxmlformats.org/wordprocessingml/2006/main">
        <w:t xml:space="preserve">2. Hebrenjve 12:1-2 - "Prandaj, duke qenë se jemi të rrethuar nga një re kaq e madhe dëshmitarësh, le të hedhim poshtë çdo gjë që pengon dhe mëkatin që ngatërrohet kaq lehtë. Dhe le të vrapojmë me këmbëngulje në garën e përcaktuar për ne, duke i ngulur sytë te Jezusi, pionieri dhe përsosësi i besimit."</w:t>
      </w:r>
    </w:p>
    <w:p w14:paraId="2615369E" w14:textId="77777777" w:rsidR="00F90BDC" w:rsidRDefault="00F90BDC"/>
    <w:p w14:paraId="16DD1162" w14:textId="77777777" w:rsidR="00F90BDC" w:rsidRDefault="00F90BDC">
      <w:r xmlns:w="http://schemas.openxmlformats.org/wordprocessingml/2006/main">
        <w:t xml:space="preserve">Acts 27:2 Dhe, duke hyrë në një anije të Adramitit, u nisëm, që do të thotë të lundrojmë në brigjet e Azisë; një Aristarku, një maqedonas i Selanikut, është me ne.</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Apostulli Pavël dhe disa shokë hipën në një anije nga Adramitiumi për të lundruar përgjatë brigjeve të Azisë me Aristarkun e Selanikut në bord.</w:t>
      </w:r>
    </w:p>
    <w:p w14:paraId="30DE980F" w14:textId="77777777" w:rsidR="00F90BDC" w:rsidRDefault="00F90BDC"/>
    <w:p w14:paraId="667C4FB6" w14:textId="77777777" w:rsidR="00F90BDC" w:rsidRDefault="00F90BDC">
      <w:r xmlns:w="http://schemas.openxmlformats.org/wordprocessingml/2006/main">
        <w:t xml:space="preserve">1. Mësoni të lundroni me shokët - Udhëtimi i Apostullit Pal</w:t>
      </w:r>
    </w:p>
    <w:p w14:paraId="4A0AF845" w14:textId="77777777" w:rsidR="00F90BDC" w:rsidRDefault="00F90BDC"/>
    <w:p w14:paraId="21E35246" w14:textId="77777777" w:rsidR="00F90BDC" w:rsidRDefault="00F90BDC">
      <w:r xmlns:w="http://schemas.openxmlformats.org/wordprocessingml/2006/main">
        <w:t xml:space="preserve">2. Fuqia e Miqësisë - Shembulli i Palit dhe Aristarkut</w:t>
      </w:r>
    </w:p>
    <w:p w14:paraId="28D80DCA" w14:textId="77777777" w:rsidR="00F90BDC" w:rsidRDefault="00F90BDC"/>
    <w:p w14:paraId="0395C75E" w14:textId="77777777" w:rsidR="00F90BDC" w:rsidRDefault="00F90BDC">
      <w:r xmlns:w="http://schemas.openxmlformats.org/wordprocessingml/2006/main">
        <w:t xml:space="preserve">1. Efesianëve 4:2-3 “Me gjithë përulësi dhe butësi, me durim, të duruar me njëri-tjetrin në dashuri, të etur për të ruajtur unitetin e Frymës në lidhjen e paqes.”</w:t>
      </w:r>
    </w:p>
    <w:p w14:paraId="240E117B" w14:textId="77777777" w:rsidR="00F90BDC" w:rsidRDefault="00F90BDC"/>
    <w:p w14:paraId="4AC1553A" w14:textId="77777777" w:rsidR="00F90BDC" w:rsidRDefault="00F90BDC">
      <w:r xmlns:w="http://schemas.openxmlformats.org/wordprocessingml/2006/main">
        <w:t xml:space="preserve">2. Fjalët e urta 27:17 "Hekuri mpreh hekurin dhe njëri mpreh tjetrin."</w:t>
      </w:r>
    </w:p>
    <w:p w14:paraId="75EF7F17" w14:textId="77777777" w:rsidR="00F90BDC" w:rsidRDefault="00F90BDC"/>
    <w:p w14:paraId="7FEB7A35" w14:textId="77777777" w:rsidR="00F90BDC" w:rsidRDefault="00F90BDC">
      <w:r xmlns:w="http://schemas.openxmlformats.org/wordprocessingml/2006/main">
        <w:t xml:space="preserve">Veprat e Apostujve 27:3 Dhe të nesërmen arritëm në Sidon. Dhe Julius iu lut me mirësjellje Palit dhe i dha lirinë të shkonte te miqtë e tij për t'u freskuar.</w:t>
      </w:r>
    </w:p>
    <w:p w14:paraId="07BC2FFB" w14:textId="77777777" w:rsidR="00F90BDC" w:rsidRDefault="00F90BDC"/>
    <w:p w14:paraId="598952E0" w14:textId="77777777" w:rsidR="00F90BDC" w:rsidRDefault="00F90BDC">
      <w:r xmlns:w="http://schemas.openxmlformats.org/wordprocessingml/2006/main">
        <w:t xml:space="preserve">Julius i dha Palit lirinë për të vizituar miqtë e tij në Sidon për një kohë të shkurtër.</w:t>
      </w:r>
    </w:p>
    <w:p w14:paraId="043D390A" w14:textId="77777777" w:rsidR="00F90BDC" w:rsidRDefault="00F90BDC"/>
    <w:p w14:paraId="3BC1EA0F" w14:textId="77777777" w:rsidR="00F90BDC" w:rsidRDefault="00F90BDC">
      <w:r xmlns:w="http://schemas.openxmlformats.org/wordprocessingml/2006/main">
        <w:t xml:space="preserve">1. Fuqia e Mirësisë: Si mund të bëjnë ndryshim edhe gjestet më të vogla</w:t>
      </w:r>
    </w:p>
    <w:p w14:paraId="193D087C" w14:textId="77777777" w:rsidR="00F90BDC" w:rsidRDefault="00F90BDC"/>
    <w:p w14:paraId="557B3804" w14:textId="77777777" w:rsidR="00F90BDC" w:rsidRDefault="00F90BDC">
      <w:r xmlns:w="http://schemas.openxmlformats.org/wordprocessingml/2006/main">
        <w:t xml:space="preserve">2. Miqësia: Pse kemi nevojë për njëri-tjetrin dhe si mund t'i forcojmë lidhjet tona</w:t>
      </w:r>
    </w:p>
    <w:p w14:paraId="7320C96B" w14:textId="77777777" w:rsidR="00F90BDC" w:rsidRDefault="00F90BDC"/>
    <w:p w14:paraId="4BDBF127" w14:textId="77777777" w:rsidR="00F90BDC" w:rsidRDefault="00F90BDC">
      <w:r xmlns:w="http://schemas.openxmlformats.org/wordprocessingml/2006/main">
        <w:t xml:space="preserve">1. Jakobi 2:14-17 – “Çfarë dobie ka, vëllezër e motra të mia, nëse dikush pretendon se ka besim, por nuk ka vepra? A mund t'i shpëtojë një besim i tillë? Supozoni se një vëlla apo një motër është pa rroba dhe ushqim të përditshëm. Nëse njëri prej jush u thotë: “Shkoni në paqe; qëndroni të ngrohtë dhe të ushqyer mirë”, por nuk bën asgjë për nevojat e tyre fizike, çfarë dobie ka? Në të njëjtën mënyrë, besimi në vetvete, nëse nuk shoqërohet me veprim, është i vdekur.”</w:t>
      </w:r>
    </w:p>
    <w:p w14:paraId="4FBF3291" w14:textId="77777777" w:rsidR="00F90BDC" w:rsidRDefault="00F90BDC"/>
    <w:p w14:paraId="7503D6DD" w14:textId="77777777" w:rsidR="00F90BDC" w:rsidRDefault="00F90BDC">
      <w:r xmlns:w="http://schemas.openxmlformats.org/wordprocessingml/2006/main">
        <w:t xml:space="preserve">2. Fjalët e urta 18:24 - "Një burrë me shumë shokë mund të shkatërrohet, por ka një mik që qëndron </w:t>
      </w:r>
      <w:r xmlns:w="http://schemas.openxmlformats.org/wordprocessingml/2006/main">
        <w:lastRenderedPageBreak xmlns:w="http://schemas.openxmlformats.org/wordprocessingml/2006/main"/>
      </w:r>
      <w:r xmlns:w="http://schemas.openxmlformats.org/wordprocessingml/2006/main">
        <w:t xml:space="preserve">më afër se një vëlla."</w:t>
      </w:r>
    </w:p>
    <w:p w14:paraId="2F56D598" w14:textId="77777777" w:rsidR="00F90BDC" w:rsidRDefault="00F90BDC"/>
    <w:p w14:paraId="314D050E" w14:textId="77777777" w:rsidR="00F90BDC" w:rsidRDefault="00F90BDC">
      <w:r xmlns:w="http://schemas.openxmlformats.org/wordprocessingml/2006/main">
        <w:t xml:space="preserve">Acts 27:4 Dhe, mbasi u nisëm që andej, lundruam nën Qipro, sepse erërat ishin të kundërta.</w:t>
      </w:r>
    </w:p>
    <w:p w14:paraId="72C7C5F2" w14:textId="77777777" w:rsidR="00F90BDC" w:rsidRDefault="00F90BDC"/>
    <w:p w14:paraId="7501C946" w14:textId="77777777" w:rsidR="00F90BDC" w:rsidRDefault="00F90BDC">
      <w:r xmlns:w="http://schemas.openxmlformats.org/wordprocessingml/2006/main">
        <w:t xml:space="preserve">Pasazhi përshkruan një udhëtim në të cilin erërat ishin në kundërshtim, kështu që udhëtarët lundruan nën Qipro.</w:t>
      </w:r>
    </w:p>
    <w:p w14:paraId="60938614" w14:textId="77777777" w:rsidR="00F90BDC" w:rsidRDefault="00F90BDC"/>
    <w:p w14:paraId="168B8CA7" w14:textId="77777777" w:rsidR="00F90BDC" w:rsidRDefault="00F90BDC">
      <w:r xmlns:w="http://schemas.openxmlformats.org/wordprocessingml/2006/main">
        <w:t xml:space="preserve">1. Erërat e fatkeqësisë: Si të triumfoni mbi sfidat e jetës</w:t>
      </w:r>
    </w:p>
    <w:p w14:paraId="029F9EEA" w14:textId="77777777" w:rsidR="00F90BDC" w:rsidRDefault="00F90BDC"/>
    <w:p w14:paraId="40A02BFB" w14:textId="77777777" w:rsidR="00F90BDC" w:rsidRDefault="00F90BDC">
      <w:r xmlns:w="http://schemas.openxmlformats.org/wordprocessingml/2006/main">
        <w:t xml:space="preserve">2. Fuqia e këmbënguljes: Si të kapërceni pengesat në jetë</w:t>
      </w:r>
    </w:p>
    <w:p w14:paraId="5BC42622" w14:textId="77777777" w:rsidR="00F90BDC" w:rsidRDefault="00F90BDC"/>
    <w:p w14:paraId="0EF7D10E" w14:textId="77777777" w:rsidR="00F90BDC" w:rsidRDefault="00F90BDC">
      <w:r xmlns:w="http://schemas.openxmlformats.org/wordprocessingml/2006/main">
        <w:t xml:space="preserve">1. Jakobi 1:2-4 - Vëllezërit dhe motrat e mia, konsiderojeni një gëzim të pastër sa herë që përballeni me sprova të shumëllojshme, sepse e dini se sprova e besimit tuaj prodhon këmbëngulje.</w:t>
      </w:r>
    </w:p>
    <w:p w14:paraId="541BAC60" w14:textId="77777777" w:rsidR="00F90BDC" w:rsidRDefault="00F90BDC"/>
    <w:p w14:paraId="44B0B1BF" w14:textId="77777777" w:rsidR="00F90BDC" w:rsidRDefault="00F90BDC">
      <w:r xmlns:w="http://schemas.openxmlformats.org/wordprocessingml/2006/main">
        <w:t xml:space="preserve">2. Romakëve 8:28 - Dhe ne e dimë se në të gjitha gjërat Perëndia vepron për të mirën e atyre që e duan, të cilët janë thirrur sipas qëllimit të tij.</w:t>
      </w:r>
    </w:p>
    <w:p w14:paraId="499FC22E" w14:textId="77777777" w:rsidR="00F90BDC" w:rsidRDefault="00F90BDC"/>
    <w:p w14:paraId="10E937BB" w14:textId="77777777" w:rsidR="00F90BDC" w:rsidRDefault="00F90BDC">
      <w:r xmlns:w="http://schemas.openxmlformats.org/wordprocessingml/2006/main">
        <w:t xml:space="preserve">Veprat e Apostujve 27:5 Dhe, mbasi lundruam përtej detit të Kilikisë dhe të Pamfilisë, arritëm në Myra, qytet i Likisë.</w:t>
      </w:r>
    </w:p>
    <w:p w14:paraId="5E0BAC51" w14:textId="77777777" w:rsidR="00F90BDC" w:rsidRDefault="00F90BDC"/>
    <w:p w14:paraId="00DE7FCA" w14:textId="77777777" w:rsidR="00F90BDC" w:rsidRDefault="00F90BDC">
      <w:r xmlns:w="http://schemas.openxmlformats.org/wordprocessingml/2006/main">
        <w:t xml:space="preserve">Pasazhi përshkruan një udhëtim të bërë nga Pali dhe shokët e tij nga Kilikia dhe Pamfilia në Myra të Likisë.</w:t>
      </w:r>
    </w:p>
    <w:p w14:paraId="72D90C1F" w14:textId="77777777" w:rsidR="00F90BDC" w:rsidRDefault="00F90BDC"/>
    <w:p w14:paraId="0BB2F3C2" w14:textId="77777777" w:rsidR="00F90BDC" w:rsidRDefault="00F90BDC">
      <w:r xmlns:w="http://schemas.openxmlformats.org/wordprocessingml/2006/main">
        <w:t xml:space="preserve">1. Perëndia është me ne në udhëtimet tona - Psalmi 16:8</w:t>
      </w:r>
    </w:p>
    <w:p w14:paraId="6B3E071B" w14:textId="77777777" w:rsidR="00F90BDC" w:rsidRDefault="00F90BDC"/>
    <w:p w14:paraId="45A38866" w14:textId="77777777" w:rsidR="00F90BDC" w:rsidRDefault="00F90BDC">
      <w:r xmlns:w="http://schemas.openxmlformats.org/wordprocessingml/2006/main">
        <w:t xml:space="preserve">2. Jini të përgatitur për të panjohurat në jetë - Jakobi 4:13-15</w:t>
      </w:r>
    </w:p>
    <w:p w14:paraId="2DB498FB" w14:textId="77777777" w:rsidR="00F90BDC" w:rsidRDefault="00F90BDC"/>
    <w:p w14:paraId="045DAC8E"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18B16F1F" w14:textId="77777777" w:rsidR="00F90BDC" w:rsidRDefault="00F90BDC"/>
    <w:p w14:paraId="6A00C031" w14:textId="77777777" w:rsidR="00F90BDC" w:rsidRDefault="00F90BDC">
      <w:r xmlns:w="http://schemas.openxmlformats.org/wordprocessingml/2006/main">
        <w:t xml:space="preserve">2. Isaia 43:2 - “Kur të kalosh nëpër ujëra, unë do të jem me ty; dhe kur të kaloni nëpër lumenj, ata nuk do t'ju fshijnë. Kur të ecësh nëpër zjarr, nuk do të digjesh; flakët nuk do të të ndezin.”</w:t>
      </w:r>
    </w:p>
    <w:p w14:paraId="39DA0007" w14:textId="77777777" w:rsidR="00F90BDC" w:rsidRDefault="00F90BDC"/>
    <w:p w14:paraId="7B3FD96B" w14:textId="77777777" w:rsidR="00F90BDC" w:rsidRDefault="00F90BDC">
      <w:r xmlns:w="http://schemas.openxmlformats.org/wordprocessingml/2006/main">
        <w:t xml:space="preserve">Acts 27:6 Dhe aty centurioni gjeti një anije të Aleksandrisë që lundronte për në Itali; dhe na futi aty.</w:t>
      </w:r>
    </w:p>
    <w:p w14:paraId="5B84C5A5" w14:textId="77777777" w:rsidR="00F90BDC" w:rsidRDefault="00F90BDC"/>
    <w:p w14:paraId="0F9F3AD0" w14:textId="77777777" w:rsidR="00F90BDC" w:rsidRDefault="00F90BDC">
      <w:r xmlns:w="http://schemas.openxmlformats.org/wordprocessingml/2006/main">
        <w:t xml:space="preserve">Centurioni gjeti një anije të Aleksandrisë që lundronte për në Itali dhe i futi njerëzit në bord.</w:t>
      </w:r>
    </w:p>
    <w:p w14:paraId="6A9FF84E" w14:textId="77777777" w:rsidR="00F90BDC" w:rsidRDefault="00F90BDC"/>
    <w:p w14:paraId="1605B1C3" w14:textId="77777777" w:rsidR="00F90BDC" w:rsidRDefault="00F90BDC">
      <w:r xmlns:w="http://schemas.openxmlformats.org/wordprocessingml/2006/main">
        <w:t xml:space="preserve">1. Sigurimi i Perëndisë në kohë nevoje</w:t>
      </w:r>
    </w:p>
    <w:p w14:paraId="73814F1E" w14:textId="77777777" w:rsidR="00F90BDC" w:rsidRDefault="00F90BDC"/>
    <w:p w14:paraId="42C52477" w14:textId="77777777" w:rsidR="00F90BDC" w:rsidRDefault="00F90BDC">
      <w:r xmlns:w="http://schemas.openxmlformats.org/wordprocessingml/2006/main">
        <w:t xml:space="preserve">2. Besimi në planin e Perëndisë</w:t>
      </w:r>
    </w:p>
    <w:p w14:paraId="2014B8BB" w14:textId="77777777" w:rsidR="00F90BDC" w:rsidRDefault="00F90BDC"/>
    <w:p w14:paraId="55FFAD0F" w14:textId="77777777" w:rsidR="00F90BDC" w:rsidRDefault="00F90BDC">
      <w:r xmlns:w="http://schemas.openxmlformats.org/wordprocessingml/2006/main">
        <w:t xml:space="preserve">1. Psalmi 23:4 - “Edhe sikur të eci nëpër luginën më të errët, nuk do të kem frikë nga asnjë e keqe, sepse ti je me mua; shkopi yt dhe shkopi yt më ngushëllojnë".</w:t>
      </w:r>
    </w:p>
    <w:p w14:paraId="4C9EEB18" w14:textId="77777777" w:rsidR="00F90BDC" w:rsidRDefault="00F90BDC"/>
    <w:p w14:paraId="07ADDEF9" w14:textId="77777777" w:rsidR="00F90BDC" w:rsidRDefault="00F90BDC">
      <w:r xmlns:w="http://schemas.openxmlformats.org/wordprocessingml/2006/main">
        <w:t xml:space="preserve">2. Isaia 40:29-31 - “Ai i jep pushtet të dobësuarit dhe atij që nuk ka fuqi i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14:paraId="344FB579" w14:textId="77777777" w:rsidR="00F90BDC" w:rsidRDefault="00F90BDC"/>
    <w:p w14:paraId="70F1B394" w14:textId="77777777" w:rsidR="00F90BDC" w:rsidRDefault="00F90BDC">
      <w:r xmlns:w="http://schemas.openxmlformats.org/wordprocessingml/2006/main">
        <w:t xml:space="preserve">Acts 27:7 7 Dhe, mbasi lundruam ngadalë për shumë ditë, dhe me vështirësi erdhi përballë Knidit, era nuk na pengonte, lundruam nën Kretë, përballë Salmonit;</w:t>
      </w:r>
    </w:p>
    <w:p w14:paraId="03831FB1" w14:textId="77777777" w:rsidR="00F90BDC" w:rsidRDefault="00F90BDC"/>
    <w:p w14:paraId="58638491" w14:textId="77777777" w:rsidR="00F90BDC" w:rsidRDefault="00F90BDC">
      <w:r xmlns:w="http://schemas.openxmlformats.org/wordprocessingml/2006/main">
        <w:t xml:space="preserve">Anija lundroi ngadalë për shumë ditë derisa arritën në Knidus, por era nuk ishte në favor të tyre, </w:t>
      </w:r>
      <w:r xmlns:w="http://schemas.openxmlformats.org/wordprocessingml/2006/main">
        <w:lastRenderedPageBreak xmlns:w="http://schemas.openxmlformats.org/wordprocessingml/2006/main"/>
      </w:r>
      <w:r xmlns:w="http://schemas.openxmlformats.org/wordprocessingml/2006/main">
        <w:t xml:space="preserve">kështu që ata lundruan nën Kretë, afër Salmonit.</w:t>
      </w:r>
    </w:p>
    <w:p w14:paraId="7CE1A283" w14:textId="77777777" w:rsidR="00F90BDC" w:rsidRDefault="00F90BDC"/>
    <w:p w14:paraId="772474BF" w14:textId="77777777" w:rsidR="00F90BDC" w:rsidRDefault="00F90BDC">
      <w:r xmlns:w="http://schemas.openxmlformats.org/wordprocessingml/2006/main">
        <w:t xml:space="preserve">1. Koha e përsosur e Zotit: Edhe kur duket sikur planet tona po prishen, Zoti ka ende një plan.</w:t>
      </w:r>
    </w:p>
    <w:p w14:paraId="4C9FB8A6" w14:textId="77777777" w:rsidR="00F90BDC" w:rsidRDefault="00F90BDC"/>
    <w:p w14:paraId="267B9C7C" w14:textId="77777777" w:rsidR="00F90BDC" w:rsidRDefault="00F90BDC">
      <w:r xmlns:w="http://schemas.openxmlformats.org/wordprocessingml/2006/main">
        <w:t xml:space="preserve">2. Rëndësia e këmbënguljes: Edhe kur era është kundër nesh, ne duhet të vazhdojmë dhe të besojmë në planin e Zotit.</w:t>
      </w:r>
    </w:p>
    <w:p w14:paraId="6F2F1544" w14:textId="77777777" w:rsidR="00F90BDC" w:rsidRDefault="00F90BDC"/>
    <w:p w14:paraId="7C4FB1D5"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18663A62" w14:textId="77777777" w:rsidR="00F90BDC" w:rsidRDefault="00F90BDC"/>
    <w:p w14:paraId="24DA7AC6" w14:textId="77777777" w:rsidR="00F90BDC" w:rsidRDefault="00F90BDC">
      <w:r xmlns:w="http://schemas.openxmlformats.org/wordprocessingml/2006/main">
        <w:t xml:space="preserve">2. Psalmi 46:10 - “Rri i qetë dhe dije se unë jam Perëndia. Do të lartësohem midis kombeve, do të lartësohem në tokë!”.</w:t>
      </w:r>
    </w:p>
    <w:p w14:paraId="6CA4C81B" w14:textId="77777777" w:rsidR="00F90BDC" w:rsidRDefault="00F90BDC"/>
    <w:p w14:paraId="089DAD45" w14:textId="77777777" w:rsidR="00F90BDC" w:rsidRDefault="00F90BDC">
      <w:r xmlns:w="http://schemas.openxmlformats.org/wordprocessingml/2006/main">
        <w:t xml:space="preserve">Veprat e Apostujve 27:8 8 Dhe mezi e kaloi, arritëm në një vend që quhet Parajsa e bukur; afër ku ishte qyteti i Laseas.</w:t>
      </w:r>
    </w:p>
    <w:p w14:paraId="240CF47A" w14:textId="77777777" w:rsidR="00F90BDC" w:rsidRDefault="00F90BDC"/>
    <w:p w14:paraId="200BBFF1" w14:textId="77777777" w:rsidR="00F90BDC" w:rsidRDefault="00F90BDC">
      <w:r xmlns:w="http://schemas.openxmlformats.org/wordprocessingml/2006/main">
        <w:t xml:space="preserve">Pali dhe shokët e tij lundruan drejt një vendi të quajtur The Fair Havens afër qytetit të Laseas.</w:t>
      </w:r>
    </w:p>
    <w:p w14:paraId="7DCF4F4C" w14:textId="77777777" w:rsidR="00F90BDC" w:rsidRDefault="00F90BDC"/>
    <w:p w14:paraId="15221325" w14:textId="77777777" w:rsidR="00F90BDC" w:rsidRDefault="00F90BDC">
      <w:r xmlns:w="http://schemas.openxmlformats.org/wordprocessingml/2006/main">
        <w:t xml:space="preserve">1. Udhëzimi i Perëndisë: Si na çon Perëndia në një port të sigurt</w:t>
      </w:r>
    </w:p>
    <w:p w14:paraId="574521B8" w14:textId="77777777" w:rsidR="00F90BDC" w:rsidRDefault="00F90BDC"/>
    <w:p w14:paraId="122B814A" w14:textId="77777777" w:rsidR="00F90BDC" w:rsidRDefault="00F90BDC">
      <w:r xmlns:w="http://schemas.openxmlformats.org/wordprocessingml/2006/main">
        <w:t xml:space="preserve">2. Rreziqet e detit: Mësoni t'i besoni Perëndisë në mes të stuhive</w:t>
      </w:r>
    </w:p>
    <w:p w14:paraId="2A0BA783" w14:textId="77777777" w:rsidR="00F90BDC" w:rsidRDefault="00F90BDC"/>
    <w:p w14:paraId="1C2605D6" w14:textId="77777777" w:rsidR="00F90BDC" w:rsidRDefault="00F90BDC">
      <w:r xmlns:w="http://schemas.openxmlformats.org/wordprocessingml/2006/main">
        <w:t xml:space="preserve">1. Psalmi 107:23-30</w:t>
      </w:r>
    </w:p>
    <w:p w14:paraId="79BAB3E3" w14:textId="77777777" w:rsidR="00F90BDC" w:rsidRDefault="00F90BDC"/>
    <w:p w14:paraId="0A9400CE" w14:textId="77777777" w:rsidR="00F90BDC" w:rsidRDefault="00F90BDC">
      <w:r xmlns:w="http://schemas.openxmlformats.org/wordprocessingml/2006/main">
        <w:t xml:space="preserve">2. Isaia 43:2-3</w:t>
      </w:r>
    </w:p>
    <w:p w14:paraId="6AEFA3B1" w14:textId="77777777" w:rsidR="00F90BDC" w:rsidRDefault="00F90BDC"/>
    <w:p w14:paraId="0667BABC" w14:textId="77777777" w:rsidR="00F90BDC" w:rsidRDefault="00F90BDC">
      <w:r xmlns:w="http://schemas.openxmlformats.org/wordprocessingml/2006/main">
        <w:t xml:space="preserve">Veprat e Apostujve 27:9 Tani, kur kaloi shumë kohë dhe lundrimi ishte tashmë i rrezikshëm, sepse agjërimi </w:t>
      </w:r>
      <w:r xmlns:w="http://schemas.openxmlformats.org/wordprocessingml/2006/main">
        <w:lastRenderedPageBreak xmlns:w="http://schemas.openxmlformats.org/wordprocessingml/2006/main"/>
      </w:r>
      <w:r xmlns:w="http://schemas.openxmlformats.org/wordprocessingml/2006/main">
        <w:t xml:space="preserve">tashmë kishte kaluar, Pali i këshilloi ata:</w:t>
      </w:r>
    </w:p>
    <w:p w14:paraId="54737478" w14:textId="77777777" w:rsidR="00F90BDC" w:rsidRDefault="00F90BDC"/>
    <w:p w14:paraId="6C4805F2" w14:textId="77777777" w:rsidR="00F90BDC" w:rsidRDefault="00F90BDC">
      <w:r xmlns:w="http://schemas.openxmlformats.org/wordprocessingml/2006/main">
        <w:t xml:space="preserve">Pali e këshilloi grupin që të ishte i vetëdijshëm për rrezikun e lundrimit pasi të kishte kaluar agjërimi.</w:t>
      </w:r>
    </w:p>
    <w:p w14:paraId="2218F367" w14:textId="77777777" w:rsidR="00F90BDC" w:rsidRDefault="00F90BDC"/>
    <w:p w14:paraId="323E6BD8" w14:textId="77777777" w:rsidR="00F90BDC" w:rsidRDefault="00F90BDC">
      <w:r xmlns:w="http://schemas.openxmlformats.org/wordprocessingml/2006/main">
        <w:t xml:space="preserve">1. Rreziku i vonesës: Si të shmangni zvarritjen</w:t>
      </w:r>
    </w:p>
    <w:p w14:paraId="1FBC0481" w14:textId="77777777" w:rsidR="00F90BDC" w:rsidRDefault="00F90BDC"/>
    <w:p w14:paraId="0B0583D6" w14:textId="77777777" w:rsidR="00F90BDC" w:rsidRDefault="00F90BDC">
      <w:r xmlns:w="http://schemas.openxmlformats.org/wordprocessingml/2006/main">
        <w:t xml:space="preserve">2. Nevoja për urgjencë: Mos e shtyni atë që mund të bëhet sot</w:t>
      </w:r>
    </w:p>
    <w:p w14:paraId="6D9F5A58" w14:textId="77777777" w:rsidR="00F90BDC" w:rsidRDefault="00F90BDC"/>
    <w:p w14:paraId="1559C540" w14:textId="77777777" w:rsidR="00F90BDC" w:rsidRDefault="00F90BDC">
      <w:r xmlns:w="http://schemas.openxmlformats.org/wordprocessingml/2006/main">
        <w:t xml:space="preserve">1. Fjalët e urta 19:15 - “Përtacia e vë në gjumë të thellë dhe përtaci do të vuajë nga uria”.</w:t>
      </w:r>
    </w:p>
    <w:p w14:paraId="2FF0F5A7" w14:textId="77777777" w:rsidR="00F90BDC" w:rsidRDefault="00F90BDC"/>
    <w:p w14:paraId="4A0CD37F" w14:textId="77777777" w:rsidR="00F90BDC" w:rsidRDefault="00F90BDC">
      <w:r xmlns:w="http://schemas.openxmlformats.org/wordprocessingml/2006/main">
        <w:t xml:space="preserve">2. 2 Korintasve 6:2 - “Sepse Ai thotë: 'Të kam dëgjuar në një kohë të pranueshme dhe në ditën e shpëtimit të kam ndihmuar.' Ja, tani është koha e pranuar; vini re, tani është dita e shpëtimit.”</w:t>
      </w:r>
    </w:p>
    <w:p w14:paraId="691A8215" w14:textId="77777777" w:rsidR="00F90BDC" w:rsidRDefault="00F90BDC"/>
    <w:p w14:paraId="38FD3C64" w14:textId="77777777" w:rsidR="00F90BDC" w:rsidRDefault="00F90BDC">
      <w:r xmlns:w="http://schemas.openxmlformats.org/wordprocessingml/2006/main">
        <w:t xml:space="preserve">Veprat e Apostujve 27:10 10 Dhe u tha atyre: ''Zotërinj, e kuptoj se ky udhëtim do të jetë me dëme dhe shumë dëme, jo vetëm për ngarkuesin dhe anijen, por edhe për jetën tonë.</w:t>
      </w:r>
    </w:p>
    <w:p w14:paraId="66029D38" w14:textId="77777777" w:rsidR="00F90BDC" w:rsidRDefault="00F90BDC"/>
    <w:p w14:paraId="0D5665D5" w14:textId="77777777" w:rsidR="00F90BDC" w:rsidRDefault="00F90BDC">
      <w:r xmlns:w="http://schemas.openxmlformats.org/wordprocessingml/2006/main">
        <w:t xml:space="preserve">Pali paralajmëroi ekuipazhin e anijes se udhëtimi do të ishte i rrezikshëm dhe potencialisht mund të çonte në dëmtim të ngarkesës dhe jetës së tyre.</w:t>
      </w:r>
    </w:p>
    <w:p w14:paraId="468D52DA" w14:textId="77777777" w:rsidR="00F90BDC" w:rsidRDefault="00F90BDC"/>
    <w:p w14:paraId="36B0510F" w14:textId="77777777" w:rsidR="00F90BDC" w:rsidRDefault="00F90BDC">
      <w:r xmlns:w="http://schemas.openxmlformats.org/wordprocessingml/2006/main">
        <w:t xml:space="preserve">1. Të mësosh të besosh te Perëndia pavarësisht vështirësive</w:t>
      </w:r>
    </w:p>
    <w:p w14:paraId="25227A74" w14:textId="77777777" w:rsidR="00F90BDC" w:rsidRDefault="00F90BDC"/>
    <w:p w14:paraId="36C06AFD" w14:textId="77777777" w:rsidR="00F90BDC" w:rsidRDefault="00F90BDC">
      <w:r xmlns:w="http://schemas.openxmlformats.org/wordprocessingml/2006/main">
        <w:t xml:space="preserve">2. Roli i besimit dhe i durimit në kohë të vështira</w:t>
      </w:r>
    </w:p>
    <w:p w14:paraId="0ED54441" w14:textId="77777777" w:rsidR="00F90BDC" w:rsidRDefault="00F90BDC"/>
    <w:p w14:paraId="26A82B03" w14:textId="77777777" w:rsidR="00F90BDC" w:rsidRDefault="00F90BDC">
      <w:r xmlns:w="http://schemas.openxmlformats.org/wordprocessingml/2006/main">
        <w:t xml:space="preserve">1. Romakëve 8:28 - "Dhe ne e dimë se për ata që e duan Perëndinë të gjitha gjërat punojnë së bashku për të mirë, për ata që janë thirrur sipas qëllimit të tij."</w:t>
      </w:r>
    </w:p>
    <w:p w14:paraId="1C86CAD0" w14:textId="77777777" w:rsidR="00F90BDC" w:rsidRDefault="00F90BDC"/>
    <w:p w14:paraId="7A1F544B" w14:textId="77777777" w:rsidR="00F90BDC" w:rsidRDefault="00F90BDC">
      <w:r xmlns:w="http://schemas.openxmlformats.org/wordprocessingml/2006/main">
        <w:t xml:space="preserve">2. Jakobi 5:11 - "Ja, ne i konsiderojmë të bekuarit që qëndruan të palëkundur. Ju keni dëgjuar për qëndrueshmërinë </w:t>
      </w:r>
      <w:r xmlns:w="http://schemas.openxmlformats.org/wordprocessingml/2006/main">
        <w:lastRenderedPageBreak xmlns:w="http://schemas.openxmlformats.org/wordprocessingml/2006/main"/>
      </w:r>
      <w:r xmlns:w="http://schemas.openxmlformats.org/wordprocessingml/2006/main">
        <w:t xml:space="preserve">e Jobit dhe keni parë qëllimin e Zotit, se si Zoti është i mëshirshëm dhe i mëshirshëm."</w:t>
      </w:r>
    </w:p>
    <w:p w14:paraId="1EF1AD12" w14:textId="77777777" w:rsidR="00F90BDC" w:rsidRDefault="00F90BDC"/>
    <w:p w14:paraId="38894DB4" w14:textId="77777777" w:rsidR="00F90BDC" w:rsidRDefault="00F90BDC">
      <w:r xmlns:w="http://schemas.openxmlformats.org/wordprocessingml/2006/main">
        <w:t xml:space="preserve">Veprat e Apostujve 27:11 Por centurioni i besoi zotërisë dhe pronarit të anijes, më shumë se ato që thoshte Pali.</w:t>
      </w:r>
    </w:p>
    <w:p w14:paraId="0676B4C8" w14:textId="77777777" w:rsidR="00F90BDC" w:rsidRDefault="00F90BDC"/>
    <w:p w14:paraId="13020D96" w14:textId="77777777" w:rsidR="00F90BDC" w:rsidRDefault="00F90BDC">
      <w:r xmlns:w="http://schemas.openxmlformats.org/wordprocessingml/2006/main">
        <w:t xml:space="preserve">Centurioni u besoi mendimeve të kapitenit dhe pronarit të anijes mbi mendimet e Palit.</w:t>
      </w:r>
    </w:p>
    <w:p w14:paraId="50CFFE6B" w14:textId="77777777" w:rsidR="00F90BDC" w:rsidRDefault="00F90BDC"/>
    <w:p w14:paraId="56604149" w14:textId="77777777" w:rsidR="00F90BDC" w:rsidRDefault="00F90BDC">
      <w:r xmlns:w="http://schemas.openxmlformats.org/wordprocessingml/2006/main">
        <w:t xml:space="preserve">1. Rëndësia e aftësisë dalluese dhe besimit në urtësi</w:t>
      </w:r>
    </w:p>
    <w:p w14:paraId="45B5755F" w14:textId="77777777" w:rsidR="00F90BDC" w:rsidRDefault="00F90BDC"/>
    <w:p w14:paraId="5D648DE9" w14:textId="77777777" w:rsidR="00F90BDC" w:rsidRDefault="00F90BDC">
      <w:r xmlns:w="http://schemas.openxmlformats.org/wordprocessingml/2006/main">
        <w:t xml:space="preserve">2. Mësoni të peshoni këshillat dhe opinionet</w:t>
      </w:r>
    </w:p>
    <w:p w14:paraId="75A4F9A9" w14:textId="77777777" w:rsidR="00F90BDC" w:rsidRDefault="00F90BDC"/>
    <w:p w14:paraId="550AB650" w14:textId="77777777" w:rsidR="00F90BDC" w:rsidRDefault="00F90BDC">
      <w:r xmlns:w="http://schemas.openxmlformats.org/wordprocessingml/2006/main">
        <w:t xml:space="preserve">1. Fjalët e urta 3:5-6 "Beso te Zoti me gjithë zemër dhe mos u mbështet në gjykimin tënd; pranoje në të gjitha rrugët e tua dhe ai do të drejtojë shtigjet e tua."</w:t>
      </w:r>
    </w:p>
    <w:p w14:paraId="170106E3" w14:textId="77777777" w:rsidR="00F90BDC" w:rsidRDefault="00F90BDC"/>
    <w:p w14:paraId="1D71F48E" w14:textId="77777777" w:rsidR="00F90BDC" w:rsidRDefault="00F90BDC">
      <w:r xmlns:w="http://schemas.openxmlformats.org/wordprocessingml/2006/main">
        <w:t xml:space="preserve">2. Jakobi 1:5 "Nëse ndonjërit prej jush i mungon mençuria, le t'i kërkojë Perëndisë, i cili u jep bujarisht të gjithëve pa qortuar dhe do t'i jepet."</w:t>
      </w:r>
    </w:p>
    <w:p w14:paraId="37BFA701" w14:textId="77777777" w:rsidR="00F90BDC" w:rsidRDefault="00F90BDC"/>
    <w:p w14:paraId="4E76ACC6" w14:textId="77777777" w:rsidR="00F90BDC" w:rsidRDefault="00F90BDC">
      <w:r xmlns:w="http://schemas.openxmlformats.org/wordprocessingml/2006/main">
        <w:t xml:space="preserve">Veprat e Apostujve 27:12 12 Dhe duke qenë se streha nuk ishte e përshtatshme për dimër, pjesa më e madhe këshilloi të largohej edhe prej andej, nëse mund të arrinin me ndonjë mënyrë në Feniki, dhe atje për në dimër; që është një parajsë e Kretës dhe shtrihet në jugperëndim dhe në veriperëndim.</w:t>
      </w:r>
    </w:p>
    <w:p w14:paraId="39CF18D9" w14:textId="77777777" w:rsidR="00F90BDC" w:rsidRDefault="00F90BDC"/>
    <w:p w14:paraId="58F90C68" w14:textId="77777777" w:rsidR="00F90BDC" w:rsidRDefault="00F90BDC">
      <w:r xmlns:w="http://schemas.openxmlformats.org/wordprocessingml/2006/main">
        <w:t xml:space="preserve">Pjesa më e madhe këshilloi që të linin parajsën dhe të shkonin në Feniki, një parajsë e Kretës, e cila është në jugperëndim dhe në veriperëndim.</w:t>
      </w:r>
    </w:p>
    <w:p w14:paraId="655DC7DF" w14:textId="77777777" w:rsidR="00F90BDC" w:rsidRDefault="00F90BDC"/>
    <w:p w14:paraId="59C9AAE6" w14:textId="77777777" w:rsidR="00F90BDC" w:rsidRDefault="00F90BDC">
      <w:r xmlns:w="http://schemas.openxmlformats.org/wordprocessingml/2006/main">
        <w:t xml:space="preserve">1. Perëndia mund të përdorë situata të vështira për të na sjellë në një vend më të mirë.</w:t>
      </w:r>
    </w:p>
    <w:p w14:paraId="28AE212F" w14:textId="77777777" w:rsidR="00F90BDC" w:rsidRDefault="00F90BDC"/>
    <w:p w14:paraId="3B3BC391" w14:textId="77777777" w:rsidR="00F90BDC" w:rsidRDefault="00F90BDC">
      <w:r xmlns:w="http://schemas.openxmlformats.org/wordprocessingml/2006/main">
        <w:t xml:space="preserve">2. Besimi te Zoti mund të na çojë në vende të papritura.</w:t>
      </w:r>
    </w:p>
    <w:p w14:paraId="7ECA740E" w14:textId="77777777" w:rsidR="00F90BDC" w:rsidRDefault="00F90BDC"/>
    <w:p w14:paraId="37D329E2" w14:textId="77777777" w:rsidR="00F90BDC" w:rsidRDefault="00F90BDC">
      <w:r xmlns:w="http://schemas.openxmlformats.org/wordprocessingml/2006/main">
        <w:t xml:space="preserve">1. Jeremia 29:11, "Sepse unë i di planet që kam për ty," thotë Zoti, "plane për të të pasur mbarësi dhe jo për t'ju dëmtuar, planifikon t'ju japë shpresë dhe një të ardhme."</w:t>
      </w:r>
    </w:p>
    <w:p w14:paraId="3AFA930D" w14:textId="77777777" w:rsidR="00F90BDC" w:rsidRDefault="00F90BDC"/>
    <w:p w14:paraId="39E82C4B" w14:textId="77777777" w:rsidR="00F90BDC" w:rsidRDefault="00F90BDC">
      <w:r xmlns:w="http://schemas.openxmlformats.org/wordprocessingml/2006/main">
        <w:t xml:space="preserve">2. Fjalët e urta 3:5-6, "Beso te Zoti me gjithë zemër dhe mos u mbështet në gjykimin tënd; nënshtroju në të gjitha rrugët e tua dhe ai do të drejtojë shtigjet e tua".</w:t>
      </w:r>
    </w:p>
    <w:p w14:paraId="1AF81988" w14:textId="77777777" w:rsidR="00F90BDC" w:rsidRDefault="00F90BDC"/>
    <w:p w14:paraId="3AF8398B" w14:textId="77777777" w:rsidR="00F90BDC" w:rsidRDefault="00F90BDC">
      <w:r xmlns:w="http://schemas.openxmlformats.org/wordprocessingml/2006/main">
        <w:t xml:space="preserve">Veprat e Apostujve 27:13 Dhe kur fryu era e jugut, duke menduar se e kishin arritur qëllimin e tyre, duke u larguar prej andej, lundruan pranë Kretës.</w:t>
      </w:r>
    </w:p>
    <w:p w14:paraId="5FC459BE" w14:textId="77777777" w:rsidR="00F90BDC" w:rsidRDefault="00F90BDC"/>
    <w:p w14:paraId="0AB3BC79" w14:textId="77777777" w:rsidR="00F90BDC" w:rsidRDefault="00F90BDC">
      <w:r xmlns:w="http://schemas.openxmlformats.org/wordprocessingml/2006/main">
        <w:t xml:space="preserve">Detarët lundruan afër Kretës pasi fryu një erë e butë jugore.</w:t>
      </w:r>
    </w:p>
    <w:p w14:paraId="2C521765" w14:textId="77777777" w:rsidR="00F90BDC" w:rsidRDefault="00F90BDC"/>
    <w:p w14:paraId="64584253" w14:textId="77777777" w:rsidR="00F90BDC" w:rsidRDefault="00F90BDC">
      <w:r xmlns:w="http://schemas.openxmlformats.org/wordprocessingml/2006/main">
        <w:t xml:space="preserve">1. Jini të vëmendshëm ndaj mjedisit tuaj dhe vigjilent ndaj erës.</w:t>
      </w:r>
    </w:p>
    <w:p w14:paraId="28F552AE" w14:textId="77777777" w:rsidR="00F90BDC" w:rsidRDefault="00F90BDC"/>
    <w:p w14:paraId="66719F98" w14:textId="77777777" w:rsidR="00F90BDC" w:rsidRDefault="00F90BDC">
      <w:r xmlns:w="http://schemas.openxmlformats.org/wordprocessingml/2006/main">
        <w:t xml:space="preserve">2. Udhëzimi i Zotit shihet në erë dhe në valë.</w:t>
      </w:r>
    </w:p>
    <w:p w14:paraId="300487E0" w14:textId="77777777" w:rsidR="00F90BDC" w:rsidRDefault="00F90BDC"/>
    <w:p w14:paraId="38DD674E" w14:textId="77777777" w:rsidR="00F90BDC" w:rsidRDefault="00F90BDC">
      <w:r xmlns:w="http://schemas.openxmlformats.org/wordprocessingml/2006/main">
        <w:t xml:space="preserve">1. Mateu 8:27 - Kështu njerëzit u mrekulluan duke thënë: "Ç'lloj njeriu është ky, që i binden edhe erërat dhe deti!"</w:t>
      </w:r>
    </w:p>
    <w:p w14:paraId="20D0E764" w14:textId="77777777" w:rsidR="00F90BDC" w:rsidRDefault="00F90BDC"/>
    <w:p w14:paraId="0949A8D2" w14:textId="77777777" w:rsidR="00F90BDC" w:rsidRDefault="00F90BDC">
      <w:r xmlns:w="http://schemas.openxmlformats.org/wordprocessingml/2006/main">
        <w:t xml:space="preserve">2. Psalmi 107:29 - Ai bëri që stuhia të qetësohej dhe valët e detit u shuan.</w:t>
      </w:r>
    </w:p>
    <w:p w14:paraId="69DE2A52" w14:textId="77777777" w:rsidR="00F90BDC" w:rsidRDefault="00F90BDC"/>
    <w:p w14:paraId="0B0A882C" w14:textId="77777777" w:rsidR="00F90BDC" w:rsidRDefault="00F90BDC">
      <w:r xmlns:w="http://schemas.openxmlformats.org/wordprocessingml/2006/main">
        <w:t xml:space="preserve">Veprat e Apostujve 27:14 Por jo shumë kohë më pas, kundër tij u ngrit një erë furtune, e quajtur Euroklidon.</w:t>
      </w:r>
    </w:p>
    <w:p w14:paraId="2E16C78B" w14:textId="77777777" w:rsidR="00F90BDC" w:rsidRDefault="00F90BDC"/>
    <w:p w14:paraId="3AF1E4E1" w14:textId="77777777" w:rsidR="00F90BDC" w:rsidRDefault="00F90BDC">
      <w:r xmlns:w="http://schemas.openxmlformats.org/wordprocessingml/2006/main">
        <w:t xml:space="preserve">Udhëtimi i Palit dhe të tjerëve u ndesh me një erë të fortë dhe të rrezikshme.</w:t>
      </w:r>
    </w:p>
    <w:p w14:paraId="6CE66D38" w14:textId="77777777" w:rsidR="00F90BDC" w:rsidRDefault="00F90BDC"/>
    <w:p w14:paraId="5EF8E33F" w14:textId="77777777" w:rsidR="00F90BDC" w:rsidRDefault="00F90BDC">
      <w:r xmlns:w="http://schemas.openxmlformats.org/wordprocessingml/2006/main">
        <w:t xml:space="preserve">1: Mos kini frikë kur jeta na hedh një kthesë, sado e fortë të jetë, Zoti do të jetë me ne dhe do të na mbrojë.</w:t>
      </w:r>
    </w:p>
    <w:p w14:paraId="0D32C2EE" w14:textId="77777777" w:rsidR="00F90BDC" w:rsidRDefault="00F90BDC"/>
    <w:p w14:paraId="6F6CCC2C" w14:textId="77777777" w:rsidR="00F90BDC" w:rsidRDefault="00F90BDC">
      <w:r xmlns:w="http://schemas.openxmlformats.org/wordprocessingml/2006/main">
        <w:t xml:space="preserve">2: Në kohë ankthi, kërkoni nga Perëndia për udhëzim dhe forcë.</w:t>
      </w:r>
    </w:p>
    <w:p w14:paraId="3BE1982A" w14:textId="77777777" w:rsidR="00F90BDC" w:rsidRDefault="00F90BDC"/>
    <w:p w14:paraId="5897578D" w14:textId="77777777" w:rsidR="00F90BDC" w:rsidRDefault="00F90BDC">
      <w:r xmlns:w="http://schemas.openxmlformats.org/wordprocessingml/2006/main">
        <w:t xml:space="preserve">1: Psalmi 46:1-3 "Perëndia është streha dhe forca jonë, një ndihmë shumë e pranishme në fatkeqësi. Prandaj ne nuk do të kemi frikë edhe sikur toka të lëshojë rrugën, edhe sikur malet të zhvendosen në zemër të detit dhe ujërat e tij të gjëmojnë dhe shkumë, edhe pse malet dridhen nga fryrja e saj”.</w:t>
      </w:r>
    </w:p>
    <w:p w14:paraId="4106A353" w14:textId="77777777" w:rsidR="00F90BDC" w:rsidRDefault="00F90BDC"/>
    <w:p w14:paraId="36B47E98" w14:textId="77777777" w:rsidR="00F90BDC" w:rsidRDefault="00F90BDC">
      <w:r xmlns:w="http://schemas.openxmlformats.org/wordprocessingml/2006/main">
        <w:t xml:space="preserve">2: Isaia 43:2 "Kur të kalosh nëpër ujëra, unë do të jem me ty; dhe nëpër lumenj nuk do të të pushtojnë; kur të ecësh nëpër zjarr nuk do të digjesh dhe flaka nuk do të të përpijë. "</w:t>
      </w:r>
    </w:p>
    <w:p w14:paraId="45696615" w14:textId="77777777" w:rsidR="00F90BDC" w:rsidRDefault="00F90BDC"/>
    <w:p w14:paraId="777E1DCD" w14:textId="77777777" w:rsidR="00F90BDC" w:rsidRDefault="00F90BDC">
      <w:r xmlns:w="http://schemas.openxmlformats.org/wordprocessingml/2006/main">
        <w:t xml:space="preserve">Veprat e Apostujve 27:15 Dhe, kur anija u kap dhe nuk mund të duronte erën, ne e lamë të ngiste.</w:t>
      </w:r>
    </w:p>
    <w:p w14:paraId="3C4A2A13" w14:textId="77777777" w:rsidR="00F90BDC" w:rsidRDefault="00F90BDC"/>
    <w:p w14:paraId="043CE443" w14:textId="77777777" w:rsidR="00F90BDC" w:rsidRDefault="00F90BDC">
      <w:r xmlns:w="http://schemas.openxmlformats.org/wordprocessingml/2006/main">
        <w:t xml:space="preserve">Një anije u kap në një stuhi dhe nuk ishte në gjendje të lundronte kundër erës, kështu që ekuipazhi duhej ta linte të lëvizte.</w:t>
      </w:r>
    </w:p>
    <w:p w14:paraId="2F0D8B26" w14:textId="77777777" w:rsidR="00F90BDC" w:rsidRDefault="00F90BDC"/>
    <w:p w14:paraId="359FFC1C" w14:textId="77777777" w:rsidR="00F90BDC" w:rsidRDefault="00F90BDC">
      <w:r xmlns:w="http://schemas.openxmlformats.org/wordprocessingml/2006/main">
        <w:t xml:space="preserve">1. Mësoni të pranoni të papriturën: Përdorimi i Veprave të Apostujve 27:15 si shembull</w:t>
      </w:r>
    </w:p>
    <w:p w14:paraId="559786B4" w14:textId="77777777" w:rsidR="00F90BDC" w:rsidRDefault="00F90BDC"/>
    <w:p w14:paraId="31177AA3" w14:textId="77777777" w:rsidR="00F90BDC" w:rsidRDefault="00F90BDC">
      <w:r xmlns:w="http://schemas.openxmlformats.org/wordprocessingml/2006/main">
        <w:t xml:space="preserve">2. Kapërcimi i fatkeqësisë: Gjetja e forcës te Veprat e Apostujve 27:15</w:t>
      </w:r>
    </w:p>
    <w:p w14:paraId="6CC8917C" w14:textId="77777777" w:rsidR="00F90BDC" w:rsidRDefault="00F90BDC"/>
    <w:p w14:paraId="65822CD1" w14:textId="77777777" w:rsidR="00F90BDC" w:rsidRDefault="00F90BDC">
      <w:r xmlns:w="http://schemas.openxmlformats.org/wordprocessingml/2006/main">
        <w:t xml:space="preserve">1. Isaia 43:2 - "Kur të kalosh nëpër ujëra, unë do të jem me ty; dhe nëpër lumenj nuk do të të pushtojnë".</w:t>
      </w:r>
    </w:p>
    <w:p w14:paraId="4DFE47FC" w14:textId="77777777" w:rsidR="00F90BDC" w:rsidRDefault="00F90BDC"/>
    <w:p w14:paraId="2F1C6444" w14:textId="77777777" w:rsidR="00F90BDC" w:rsidRDefault="00F90BDC">
      <w:r xmlns:w="http://schemas.openxmlformats.org/wordprocessingml/2006/main">
        <w:t xml:space="preserve">2. Fjalët e urta 3:5-6 - "Beso te Zoti me gjithë zemër dhe mos u mbështet në gjykimin tënd; pranoje në të gjitha rrugët e tua dhe ai do të drejtojë shtigjet e tua."</w:t>
      </w:r>
    </w:p>
    <w:p w14:paraId="6F3F56BF" w14:textId="77777777" w:rsidR="00F90BDC" w:rsidRDefault="00F90BDC"/>
    <w:p w14:paraId="6BEFD99E" w14:textId="77777777" w:rsidR="00F90BDC" w:rsidRDefault="00F90BDC">
      <w:r xmlns:w="http://schemas.openxmlformats.org/wordprocessingml/2006/main">
        <w:t xml:space="preserve">Veprat e Apostujve 27:16 Dhe duke vrapuar nën një ishull që quhet Klauda, kishim shumë punë për të ardhur me barkë.</w:t>
      </w:r>
    </w:p>
    <w:p w14:paraId="6B7C6287" w14:textId="77777777" w:rsidR="00F90BDC" w:rsidRDefault="00F90BDC"/>
    <w:p w14:paraId="1DDCD70C" w14:textId="77777777" w:rsidR="00F90BDC" w:rsidRDefault="00F90BDC">
      <w:r xmlns:w="http://schemas.openxmlformats.org/wordprocessingml/2006/main">
        <w:t xml:space="preserve">Njerëzit në bordin e anijes kishin shumë vështirësi të kalonin nëpër ishullin Clauda.</w:t>
      </w:r>
    </w:p>
    <w:p w14:paraId="3C32A088" w14:textId="77777777" w:rsidR="00F90BDC" w:rsidRDefault="00F90BDC"/>
    <w:p w14:paraId="7D454B95" w14:textId="77777777" w:rsidR="00F90BDC" w:rsidRDefault="00F90BDC">
      <w:r xmlns:w="http://schemas.openxmlformats.org/wordprocessingml/2006/main">
        <w:t xml:space="preserve">1. Forca e Perëndisë në kohë vështirësish</w:t>
      </w:r>
    </w:p>
    <w:p w14:paraId="66718C96" w14:textId="77777777" w:rsidR="00F90BDC" w:rsidRDefault="00F90BDC"/>
    <w:p w14:paraId="2D2B4144" w14:textId="77777777" w:rsidR="00F90BDC" w:rsidRDefault="00F90BDC">
      <w:r xmlns:w="http://schemas.openxmlformats.org/wordprocessingml/2006/main">
        <w:t xml:space="preserve">2. Kapërcimi i vështirësive nëpërmjet besimit</w:t>
      </w:r>
    </w:p>
    <w:p w14:paraId="6F73A152" w14:textId="77777777" w:rsidR="00F90BDC" w:rsidRDefault="00F90BDC"/>
    <w:p w14:paraId="4200BBE7" w14:textId="77777777" w:rsidR="00F90BDC" w:rsidRDefault="00F90BDC">
      <w:r xmlns:w="http://schemas.openxmlformats.org/wordprocessingml/2006/main">
        <w:t xml:space="preserve">1. Isaia 41:10 - “Mos ki frikë, sepse unë jam me ty; mos u trembni, sepse unë jam Perëndia juaj; Unë do të të forcoj, do të të ndihmoj, do të të mbaj me të djathtën time të drejtë."</w:t>
      </w:r>
    </w:p>
    <w:p w14:paraId="31356329" w14:textId="77777777" w:rsidR="00F90BDC" w:rsidRDefault="00F90BDC"/>
    <w:p w14:paraId="6829F85B" w14:textId="77777777" w:rsidR="00F90BDC" w:rsidRDefault="00F90BDC">
      <w:r xmlns:w="http://schemas.openxmlformats.org/wordprocessingml/2006/main">
        <w:t xml:space="preserve">2. Fjalët e urta 3:5-6 - “Beso te Zoti me gjithë zemër dhe mos u mbështet në gjykimin tënd. Njohe në të gjitha rrugët e tua dhe ai do të drejtojë shtigjet e tua".</w:t>
      </w:r>
    </w:p>
    <w:p w14:paraId="2D299A72" w14:textId="77777777" w:rsidR="00F90BDC" w:rsidRDefault="00F90BDC"/>
    <w:p w14:paraId="3016C3A8" w14:textId="77777777" w:rsidR="00F90BDC" w:rsidRDefault="00F90BDC">
      <w:r xmlns:w="http://schemas.openxmlformats.org/wordprocessingml/2006/main">
        <w:t xml:space="preserve">Veprat e Apostujve 27:17 17 të cilat, mbasi i morën, përdorën ndihma, duke e rrethuar anijen; dhe, nga frika se mos bien në rërat e gjalla, lundruan dhe kështu u përzunë.</w:t>
      </w:r>
    </w:p>
    <w:p w14:paraId="745CDF5E" w14:textId="77777777" w:rsidR="00F90BDC" w:rsidRDefault="00F90BDC"/>
    <w:p w14:paraId="29F20319" w14:textId="77777777" w:rsidR="00F90BDC" w:rsidRDefault="00F90BDC">
      <w:r xmlns:w="http://schemas.openxmlformats.org/wordprocessingml/2006/main">
        <w:t xml:space="preserve">Ekuipazhi mori spiranca dhe përdori litarë për të mbështetur anijen, nga frika se ajo do të tërhiqej zvarrë në rërën e gjallë. Më pas ata ulën velat dhe u shtynë nga era.</w:t>
      </w:r>
    </w:p>
    <w:p w14:paraId="446DA9ED" w14:textId="77777777" w:rsidR="00F90BDC" w:rsidRDefault="00F90BDC"/>
    <w:p w14:paraId="3E1CCCC1" w14:textId="77777777" w:rsidR="00F90BDC" w:rsidRDefault="00F90BDC">
      <w:r xmlns:w="http://schemas.openxmlformats.org/wordprocessingml/2006/main">
        <w:t xml:space="preserve">1. Besoni në Zotin dhe Ai do të sigurojë mbështetje në kohë frike dhe pasigurie.</w:t>
      </w:r>
    </w:p>
    <w:p w14:paraId="71E7D1EA" w14:textId="77777777" w:rsidR="00F90BDC" w:rsidRDefault="00F90BDC"/>
    <w:p w14:paraId="656CFAFC" w14:textId="77777777" w:rsidR="00F90BDC" w:rsidRDefault="00F90BDC">
      <w:r xmlns:w="http://schemas.openxmlformats.org/wordprocessingml/2006/main">
        <w:t xml:space="preserve">2. Jini të gatshëm për t'u përshtatur dhe përshtatur me mjedisin në ndryshim.</w:t>
      </w:r>
    </w:p>
    <w:p w14:paraId="20E594DA" w14:textId="77777777" w:rsidR="00F90BDC" w:rsidRDefault="00F90BDC"/>
    <w:p w14:paraId="228C39FA" w14:textId="77777777" w:rsidR="00F90BDC" w:rsidRDefault="00F90BDC">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14:paraId="7898E9EF" w14:textId="77777777" w:rsidR="00F90BDC" w:rsidRDefault="00F90BDC"/>
    <w:p w14:paraId="1D5365EB" w14:textId="77777777" w:rsidR="00F90BDC" w:rsidRDefault="00F90BDC">
      <w:r xmlns:w="http://schemas.openxmlformats.org/wordprocessingml/2006/main">
        <w:t xml:space="preserve">2. Jakobi 1:2-4 “Çohuni të gjithë gëzim, vëllezër të mi, kur hasni sprova të ndryshme, sepse e dini </w:t>
      </w:r>
      <w:r xmlns:w="http://schemas.openxmlformats.org/wordprocessingml/2006/main">
        <w:lastRenderedPageBreak xmlns:w="http://schemas.openxmlformats.org/wordprocessingml/2006/main"/>
      </w:r>
      <w:r xmlns:w="http://schemas.openxmlformats.org/wordprocessingml/2006/main">
        <w:t xml:space="preserve">se sprova e besimit tuaj prodhon qëndrueshmëri. Dhe vendosmëria le të ketë efektin e saj të plotë, që të jeni të përsosur dhe të plotë, pa u munguar asgjë.”</w:t>
      </w:r>
    </w:p>
    <w:p w14:paraId="2379B806" w14:textId="77777777" w:rsidR="00F90BDC" w:rsidRDefault="00F90BDC"/>
    <w:p w14:paraId="0F9574E1" w14:textId="77777777" w:rsidR="00F90BDC" w:rsidRDefault="00F90BDC">
      <w:r xmlns:w="http://schemas.openxmlformats.org/wordprocessingml/2006/main">
        <w:t xml:space="preserve">Veprat e Apostujve 27:18 18 Dhe ne, duke qenë se na tronditi shumë nga një furtunë, të nesërmen e ndriçuan anijen;</w:t>
      </w:r>
    </w:p>
    <w:p w14:paraId="73B1A624" w14:textId="77777777" w:rsidR="00F90BDC" w:rsidRDefault="00F90BDC"/>
    <w:p w14:paraId="013F9B15" w14:textId="77777777" w:rsidR="00F90BDC" w:rsidRDefault="00F90BDC">
      <w:r xmlns:w="http://schemas.openxmlformats.org/wordprocessingml/2006/main">
        <w:t xml:space="preserve">Ekuipazhi i anijes u hodh në një stuhi të dhunshme dhe të nesërmen ata e ndriçuan anijen.</w:t>
      </w:r>
    </w:p>
    <w:p w14:paraId="002D2C9B" w14:textId="77777777" w:rsidR="00F90BDC" w:rsidRDefault="00F90BDC"/>
    <w:p w14:paraId="6014DDB8" w14:textId="77777777" w:rsidR="00F90BDC" w:rsidRDefault="00F90BDC">
      <w:r xmlns:w="http://schemas.openxmlformats.org/wordprocessingml/2006/main">
        <w:t xml:space="preserve">1. "Në furtunë: Gjetja e forcës në kohë të vështira"</w:t>
      </w:r>
    </w:p>
    <w:p w14:paraId="1B8AD604" w14:textId="77777777" w:rsidR="00F90BDC" w:rsidRDefault="00F90BDC"/>
    <w:p w14:paraId="38411053" w14:textId="77777777" w:rsidR="00F90BDC" w:rsidRDefault="00F90BDC">
      <w:r xmlns:w="http://schemas.openxmlformats.org/wordprocessingml/2006/main">
        <w:t xml:space="preserve">2. "Navigimi në det të trazuar: Mësoni të mbështeteni te Zoti"</w:t>
      </w:r>
    </w:p>
    <w:p w14:paraId="331C14D3" w14:textId="77777777" w:rsidR="00F90BDC" w:rsidRDefault="00F90BDC"/>
    <w:p w14:paraId="57579FDE" w14:textId="77777777" w:rsidR="00F90BDC" w:rsidRDefault="00F90BDC">
      <w:r xmlns:w="http://schemas.openxmlformats.org/wordprocessingml/2006/main">
        <w:t xml:space="preserve">1. Psalmi 107:23-29 - Ata që zbresin në det me anije, që bëjnë tregti me ujëra të mëdha;</w:t>
      </w:r>
    </w:p>
    <w:p w14:paraId="579CF0D9" w14:textId="77777777" w:rsidR="00F90BDC" w:rsidRDefault="00F90BDC"/>
    <w:p w14:paraId="3AD08F92" w14:textId="77777777" w:rsidR="00F90BDC" w:rsidRDefault="00F90BDC">
      <w:r xmlns:w="http://schemas.openxmlformats.org/wordprocessingml/2006/main">
        <w:t xml:space="preserve">2. Isaia 43:2 - Kur të kaloni nëpër ujëra, unë do të jem me ju; dhe nëpër lumenj nuk do të të pushtojnë.</w:t>
      </w:r>
    </w:p>
    <w:p w14:paraId="6E20AC9A" w14:textId="77777777" w:rsidR="00F90BDC" w:rsidRDefault="00F90BDC"/>
    <w:p w14:paraId="768A849B" w14:textId="77777777" w:rsidR="00F90BDC" w:rsidRDefault="00F90BDC">
      <w:r xmlns:w="http://schemas.openxmlformats.org/wordprocessingml/2006/main">
        <w:t xml:space="preserve">Veprat e Apostujve 27:19 Ditën e tretë hodhëm me duart tona depon e anijes.</w:t>
      </w:r>
    </w:p>
    <w:p w14:paraId="3B0E2778" w14:textId="77777777" w:rsidR="00F90BDC" w:rsidRDefault="00F90BDC"/>
    <w:p w14:paraId="290CF57F" w14:textId="77777777" w:rsidR="00F90BDC" w:rsidRDefault="00F90BDC">
      <w:r xmlns:w="http://schemas.openxmlformats.org/wordprocessingml/2006/main">
        <w:t xml:space="preserve">Ditën e tretë, njerëzit në anije hodhën jashtë me duart e tyre taktikat e anijes.</w:t>
      </w:r>
    </w:p>
    <w:p w14:paraId="7132C6E0" w14:textId="77777777" w:rsidR="00F90BDC" w:rsidRDefault="00F90BDC"/>
    <w:p w14:paraId="440472FD" w14:textId="77777777" w:rsidR="00F90BDC" w:rsidRDefault="00F90BDC">
      <w:r xmlns:w="http://schemas.openxmlformats.org/wordprocessingml/2006/main">
        <w:t xml:space="preserve">1. Edhe në momentet tona më të errëta, ne mund të marrim guxim dhe të shpresojmë te Zoti.</w:t>
      </w:r>
    </w:p>
    <w:p w14:paraId="79BC383C" w14:textId="77777777" w:rsidR="00F90BDC" w:rsidRDefault="00F90BDC"/>
    <w:p w14:paraId="44C65E51" w14:textId="77777777" w:rsidR="00F90BDC" w:rsidRDefault="00F90BDC">
      <w:r xmlns:w="http://schemas.openxmlformats.org/wordprocessingml/2006/main">
        <w:t xml:space="preserve">2. Premtimi i Perëndisë për çlirim është gjithmonë me ne, edhe kur ndihemi të pafuqishëm.</w:t>
      </w:r>
    </w:p>
    <w:p w14:paraId="091D2178" w14:textId="77777777" w:rsidR="00F90BDC" w:rsidRDefault="00F90BDC"/>
    <w:p w14:paraId="3D99BC7B" w14:textId="77777777" w:rsidR="00F90BDC" w:rsidRDefault="00F90BDC">
      <w:r xmlns:w="http://schemas.openxmlformats.org/wordprocessingml/2006/main">
        <w:t xml:space="preserve">1. Isaia 43:2 - Kur të kalosh nëpër ujëra, unë do të jem me ty; dhe nëpër lumenj nuk do të të vërshojnë; kur të ecësh nëpër zjarr, nuk do të digjesh; as </w:t>
      </w:r>
      <w:r xmlns:w="http://schemas.openxmlformats.org/wordprocessingml/2006/main">
        <w:t xml:space="preserve">flaka </w:t>
      </w:r>
      <w:r xmlns:w="http://schemas.openxmlformats.org/wordprocessingml/2006/main">
        <w:t xml:space="preserve">nuk do të ndizet mbi ty.</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Psalmi 46:1-3 - Perëndia është streha dhe forca jonë, një ndihmë shumë e pranishme në telashe. Prandaj nuk do të kemi frikë, edhe sikur toka të hiqet dhe malet të çohen në mes të detit; Edhe sikur ujërat e tij të gjëmojnë dhe të trazohen, edhe sikur malet të dridhen nga fryrja e tij.</w:t>
      </w:r>
    </w:p>
    <w:p w14:paraId="15BA445C" w14:textId="77777777" w:rsidR="00F90BDC" w:rsidRDefault="00F90BDC"/>
    <w:p w14:paraId="25DD4535" w14:textId="77777777" w:rsidR="00F90BDC" w:rsidRDefault="00F90BDC">
      <w:r xmlns:w="http://schemas.openxmlformats.org/wordprocessingml/2006/main">
        <w:t xml:space="preserve">Veprat e Apostujve 27:20 Dhe kur në shumë ditë nuk u shfaqën as dielli, as yjet dhe nuk na ra furtunë e vogël, atëherë u hoq çdo shpresë se do të shpëtonim.</w:t>
      </w:r>
    </w:p>
    <w:p w14:paraId="34B4B62E" w14:textId="77777777" w:rsidR="00F90BDC" w:rsidRDefault="00F90BDC"/>
    <w:p w14:paraId="13BDD7D5" w14:textId="77777777" w:rsidR="00F90BDC" w:rsidRDefault="00F90BDC">
      <w:r xmlns:w="http://schemas.openxmlformats.org/wordprocessingml/2006/main">
        <w:t xml:space="preserve">Një stuhi e fortë kishte penguar diellin dhe yjet të shfaqeshin për shumë ditë dhe çdo shpresë për të shpëtuar kishte humbur.</w:t>
      </w:r>
    </w:p>
    <w:p w14:paraId="750DC70A" w14:textId="77777777" w:rsidR="00F90BDC" w:rsidRDefault="00F90BDC"/>
    <w:p w14:paraId="2C99C178" w14:textId="77777777" w:rsidR="00F90BDC" w:rsidRDefault="00F90BDC">
      <w:r xmlns:w="http://schemas.openxmlformats.org/wordprocessingml/2006/main">
        <w:t xml:space="preserve">1. Shpresoni te Zoti në kohë të vështira</w:t>
      </w:r>
    </w:p>
    <w:p w14:paraId="219FF5BB" w14:textId="77777777" w:rsidR="00F90BDC" w:rsidRDefault="00F90BDC"/>
    <w:p w14:paraId="10A2D84F" w14:textId="77777777" w:rsidR="00F90BDC" w:rsidRDefault="00F90BDC">
      <w:r xmlns:w="http://schemas.openxmlformats.org/wordprocessingml/2006/main">
        <w:t xml:space="preserve">2. Fuqia e besimit mbi frikën</w:t>
      </w:r>
    </w:p>
    <w:p w14:paraId="52510C37" w14:textId="77777777" w:rsidR="00F90BDC" w:rsidRDefault="00F90BDC"/>
    <w:p w14:paraId="0A4E78B2" w14:textId="77777777" w:rsidR="00F90BDC" w:rsidRDefault="00F90BDC">
      <w:r xmlns:w="http://schemas.openxmlformats.org/wordprocessingml/2006/main">
        <w:t xml:space="preserve">1. Romakëve 5:3-5 - Jo vetëm kaq, por edhe ne mburremi në vuajtjet tona, sepse e dimë se vuajtja prodhon këmbëngulje; këmbëngulje, karakter; dhe karakteri, shpresa. Dhe shpresa nuk na turpëron, sepse dashuria e Perëndisë është derdhur në zemrat tona me anë të Frymës së Shenjtë, që na është dhënë.</w:t>
      </w:r>
    </w:p>
    <w:p w14:paraId="7F78E88D" w14:textId="77777777" w:rsidR="00F90BDC" w:rsidRDefault="00F90BDC"/>
    <w:p w14:paraId="5C7E69A6" w14:textId="77777777" w:rsidR="00F90BDC" w:rsidRDefault="00F90BDC">
      <w:r xmlns:w="http://schemas.openxmlformats.org/wordprocessingml/2006/main">
        <w:t xml:space="preserve">2. Isaia 40:28-31 - A nuk e dini? Nuk keni dëgjuar? Zoti është Perëndia i përjetshëm, Krijuesi i skajeve të tokës. Ai nuk do të lodhet dhe nuk do të lodhet, dhe kuptimin e tij askush nuk mund ta kuptojë. Ai i jep forcë të lodhurit dhe ia shton fuqinë të dobëtit. Edhe të rinjtë lodhen dhe lodhen, dhe të rinjtë pengohen dhe bien; por ata që shpresojnë te Zoti do të ripërtërijnë forcën e tyre. Ata do të fluturojnë mbi krahë si shqiponja; do të vrapojnë e nuk do të lodhen, do të ecin e nuk do të ligështohen.</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27:21 Por, pas një abstenimi të gjatë, Pali doli në mes tyre dhe tha: ''Zotërinj, ju duhej të më kishit dëgjuar dhe të mos ishit larguar nga Kreta dhe të kishit marrë këtë dëm dhe humbje.</w:t>
      </w:r>
    </w:p>
    <w:p w14:paraId="4E4B3745" w14:textId="77777777" w:rsidR="00F90BDC" w:rsidRDefault="00F90BDC"/>
    <w:p w14:paraId="369421F1" w14:textId="77777777" w:rsidR="00F90BDC" w:rsidRDefault="00F90BDC">
      <w:r xmlns:w="http://schemas.openxmlformats.org/wordprocessingml/2006/main">
        <w:t xml:space="preserve">Pali i qorton marinarët që nuk e dëgjuan këshillën e tij për të qëndruar në Kretë, duke u shkaktuar atyre dëm dhe humbje.</w:t>
      </w:r>
    </w:p>
    <w:p w14:paraId="6BE6E627" w14:textId="77777777" w:rsidR="00F90BDC" w:rsidRDefault="00F90BDC"/>
    <w:p w14:paraId="14184A93" w14:textId="77777777" w:rsidR="00F90BDC" w:rsidRDefault="00F90BDC">
      <w:r xmlns:w="http://schemas.openxmlformats.org/wordprocessingml/2006/main">
        <w:t xml:space="preserve">1. Rëndësia e bindjes</w:t>
      </w:r>
    </w:p>
    <w:p w14:paraId="02F1AC2B" w14:textId="77777777" w:rsidR="00F90BDC" w:rsidRDefault="00F90BDC"/>
    <w:p w14:paraId="0C669B08" w14:textId="77777777" w:rsidR="00F90BDC" w:rsidRDefault="00F90BDC">
      <w:r xmlns:w="http://schemas.openxmlformats.org/wordprocessingml/2006/main">
        <w:t xml:space="preserve">2. Kostoja e mosbindjes</w:t>
      </w:r>
    </w:p>
    <w:p w14:paraId="5756383B" w14:textId="77777777" w:rsidR="00F90BDC" w:rsidRDefault="00F90BDC"/>
    <w:p w14:paraId="21B8145B" w14:textId="77777777" w:rsidR="00F90BDC" w:rsidRDefault="00F90BDC">
      <w:r xmlns:w="http://schemas.openxmlformats.org/wordprocessingml/2006/main">
        <w:t xml:space="preserve">1. Fjalët e urta 1:30-31 – “Ata nuk e pranuan këshillën time dhe hodhën poshtë qortimin tim. Prandaj ata do të hanë frytin e rrugës së tyre dhe do të ngopen me mjetet e tyre".</w:t>
      </w:r>
    </w:p>
    <w:p w14:paraId="2DF1A4F3" w14:textId="77777777" w:rsidR="00F90BDC" w:rsidRDefault="00F90BDC"/>
    <w:p w14:paraId="2A51D977" w14:textId="77777777" w:rsidR="00F90BDC" w:rsidRDefault="00F90BDC">
      <w:r xmlns:w="http://schemas.openxmlformats.org/wordprocessingml/2006/main">
        <w:t xml:space="preserve">2. Hebrenjve 5:8-9 – “Edhe pse ishte Bir, Ai mësoi bindjen nga ajo që vuajti dhe, pasi u bë i përsosur, u bë burimi i shpëtimit të përjetshëm për të gjithë ata që i binden Atij.”</w:t>
      </w:r>
    </w:p>
    <w:p w14:paraId="2110863F" w14:textId="77777777" w:rsidR="00F90BDC" w:rsidRDefault="00F90BDC"/>
    <w:p w14:paraId="11FAD477" w14:textId="77777777" w:rsidR="00F90BDC" w:rsidRDefault="00F90BDC">
      <w:r xmlns:w="http://schemas.openxmlformats.org/wordprocessingml/2006/main">
        <w:t xml:space="preserve">Veprat e Apostujve 27:22 Dhe tani unë ju bëj thirrje të jeni të gëzuar, sepse asnjë nga ju nuk do të humbasë jetën, përveç anijes.</w:t>
      </w:r>
    </w:p>
    <w:p w14:paraId="5EB587D6" w14:textId="77777777" w:rsidR="00F90BDC" w:rsidRDefault="00F90BDC"/>
    <w:p w14:paraId="7528F5D4" w14:textId="77777777" w:rsidR="00F90BDC" w:rsidRDefault="00F90BDC">
      <w:r xmlns:w="http://schemas.openxmlformats.org/wordprocessingml/2006/main">
        <w:t xml:space="preserve">Pali inkurajon pasagjerët e anijes që të qëndrojnë pozitivë pasi nuk do të ketë humbje jetësh mes tyre, vetëm anija.</w:t>
      </w:r>
    </w:p>
    <w:p w14:paraId="3F6BC518" w14:textId="77777777" w:rsidR="00F90BDC" w:rsidRDefault="00F90BDC"/>
    <w:p w14:paraId="247505F5" w14:textId="77777777" w:rsidR="00F90BDC" w:rsidRDefault="00F90BDC">
      <w:r xmlns:w="http://schemas.openxmlformats.org/wordprocessingml/2006/main">
        <w:t xml:space="preserve">1. Mbani shpresën në stuhi - Romakëve 5:3-5</w:t>
      </w:r>
    </w:p>
    <w:p w14:paraId="3872527C" w14:textId="77777777" w:rsidR="00F90BDC" w:rsidRDefault="00F90BDC"/>
    <w:p w14:paraId="14D327A8" w14:textId="77777777" w:rsidR="00F90BDC" w:rsidRDefault="00F90BDC">
      <w:r xmlns:w="http://schemas.openxmlformats.org/wordprocessingml/2006/main">
        <w:t xml:space="preserve">2. Jini të inkurajuar të duroni - Hebrenjve 10:23-25</w:t>
      </w:r>
    </w:p>
    <w:p w14:paraId="03A50BE3" w14:textId="77777777" w:rsidR="00F90BDC" w:rsidRDefault="00F90BDC"/>
    <w:p w14:paraId="6DC5AB40" w14:textId="77777777" w:rsidR="00F90BDC" w:rsidRDefault="00F90BDC">
      <w:r xmlns:w="http://schemas.openxmlformats.org/wordprocessingml/2006/main">
        <w:t xml:space="preserve">1. Romakëve 5:3-5 - Jo vetëm kaq, por ne gëzohemi për vuajtjet tona, duke ditur se vuajtja prodhon qëndrueshmëri dhe qëndrueshmëria prodhon karakter dhe karakteri prodhon shpresë.</w:t>
      </w:r>
    </w:p>
    <w:p w14:paraId="5347A166" w14:textId="77777777" w:rsidR="00F90BDC" w:rsidRDefault="00F90BDC"/>
    <w:p w14:paraId="7E07964D" w14:textId="77777777" w:rsidR="00F90BDC" w:rsidRDefault="00F90BDC">
      <w:r xmlns:w="http://schemas.openxmlformats.org/wordprocessingml/2006/main">
        <w:t xml:space="preserve">2. Hebrenjve 10:23-25 - Le të mbajmë fort rrëfimin e shpresës sonë pa u lëkundur, sepse ai që premtoi është besnik. Dhe le të shqyrtojmë se si të nxitim njëri-tjetrin për dashuri dhe vepra të mira.</w:t>
      </w:r>
    </w:p>
    <w:p w14:paraId="041DF66C" w14:textId="77777777" w:rsidR="00F90BDC" w:rsidRDefault="00F90BDC"/>
    <w:p w14:paraId="0C8336D3" w14:textId="77777777" w:rsidR="00F90BDC" w:rsidRDefault="00F90BDC">
      <w:r xmlns:w="http://schemas.openxmlformats.org/wordprocessingml/2006/main">
        <w:t xml:space="preserve">Veprat e Apostujve 27:23 Sepse këtë natë më qëndroi pranë meje engjëlli i Perëndisë, të cilit jam dhe të cilit i shërbej,</w:t>
      </w:r>
    </w:p>
    <w:p w14:paraId="20DAE8DD" w14:textId="77777777" w:rsidR="00F90BDC" w:rsidRDefault="00F90BDC"/>
    <w:p w14:paraId="09242035" w14:textId="77777777" w:rsidR="00F90BDC" w:rsidRDefault="00F90BDC">
      <w:r xmlns:w="http://schemas.openxmlformats.org/wordprocessingml/2006/main">
        <w:t xml:space="preserve">Engjëlli i Perëndisë qëndroi pranë Palit natën dhe deklaroi se Pali i përkiste Perëndisë dhe i shërbente Atij.</w:t>
      </w:r>
    </w:p>
    <w:p w14:paraId="49F45464" w14:textId="77777777" w:rsidR="00F90BDC" w:rsidRDefault="00F90BDC"/>
    <w:p w14:paraId="3D565094" w14:textId="77777777" w:rsidR="00F90BDC" w:rsidRDefault="00F90BDC">
      <w:r xmlns:w="http://schemas.openxmlformats.org/wordprocessingml/2006/main">
        <w:t xml:space="preserve">1. Rehatia e pranisë së Zotit në orët më të errëta</w:t>
      </w:r>
    </w:p>
    <w:p w14:paraId="335E05D9" w14:textId="77777777" w:rsidR="00F90BDC" w:rsidRDefault="00F90BDC"/>
    <w:p w14:paraId="391325A2" w14:textId="77777777" w:rsidR="00F90BDC" w:rsidRDefault="00F90BDC">
      <w:r xmlns:w="http://schemas.openxmlformats.org/wordprocessingml/2006/main">
        <w:t xml:space="preserve">2. Fuqia e shërbimit ndaj Zotit</w:t>
      </w:r>
    </w:p>
    <w:p w14:paraId="2E977C7D" w14:textId="77777777" w:rsidR="00F90BDC" w:rsidRDefault="00F90BDC"/>
    <w:p w14:paraId="048F8993" w14:textId="77777777" w:rsidR="00F90BDC" w:rsidRDefault="00F90BDC">
      <w:r xmlns:w="http://schemas.openxmlformats.org/wordprocessingml/2006/main">
        <w:t xml:space="preserve">1. Mateu 28:20 - "duke i mësuar të zbatojnë gjithçka që ju kam urdhëruar. Dhe me siguri unë jam me ju gjithmonë, deri në mbarim të botës."</w:t>
      </w:r>
    </w:p>
    <w:p w14:paraId="119D8ECB" w14:textId="77777777" w:rsidR="00F90BDC" w:rsidRDefault="00F90BDC"/>
    <w:p w14:paraId="647BB2AC" w14:textId="77777777" w:rsidR="00F90BDC" w:rsidRDefault="00F90BDC">
      <w:r xmlns:w="http://schemas.openxmlformats.org/wordprocessingml/2006/main">
        <w:t xml:space="preserve">2. Jeremia 33:3 - "Më thirrni dhe unë do t'ju përgjigjem dhe do t'ju them gjëra të mëdha dhe të pahetueshme që nuk i dini."</w:t>
      </w:r>
    </w:p>
    <w:p w14:paraId="788261C6" w14:textId="77777777" w:rsidR="00F90BDC" w:rsidRDefault="00F90BDC"/>
    <w:p w14:paraId="3CEDDB59" w14:textId="77777777" w:rsidR="00F90BDC" w:rsidRDefault="00F90BDC">
      <w:r xmlns:w="http://schemas.openxmlformats.org/wordprocessingml/2006/main">
        <w:t xml:space="preserve">Veprat e Apostujve 27:24 duke thënë: ''Mos ki frikë, Pal; duhet të sillesh përpara Cezarit; dhe ja, Perëndia të ka dhënë të gjithë ata që lundrojnë me ty.</w:t>
      </w:r>
    </w:p>
    <w:p w14:paraId="0C04A6E6" w14:textId="77777777" w:rsidR="00F90BDC" w:rsidRDefault="00F90BDC"/>
    <w:p w14:paraId="2983768F" w14:textId="77777777" w:rsidR="00F90BDC" w:rsidRDefault="00F90BDC">
      <w:r xmlns:w="http://schemas.openxmlformats.org/wordprocessingml/2006/main">
        <w:t xml:space="preserve">Palit i thuhet të mos ketë frikë, sepse Perëndia i ka dhënë të gjithë ata që lundrojnë me të dhe ai duhet të përballet me Cezarin.</w:t>
      </w:r>
    </w:p>
    <w:p w14:paraId="33681DD9" w14:textId="77777777" w:rsidR="00F90BDC" w:rsidRDefault="00F90BDC"/>
    <w:p w14:paraId="3C4DD5C4" w14:textId="77777777" w:rsidR="00F90BDC" w:rsidRDefault="00F90BDC">
      <w:r xmlns:w="http://schemas.openxmlformats.org/wordprocessingml/2006/main">
        <w:t xml:space="preserve">1. Perëndia është gjithmonë me ne: Një studim mbi historinë e Palit në Veprat e Apostujve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Mos ki frikë: Kapërcimi i ankthit nëpërmjet besimit në Zot.</w:t>
      </w:r>
    </w:p>
    <w:p w14:paraId="4F36417F" w14:textId="77777777" w:rsidR="00F90BDC" w:rsidRDefault="00F90BDC"/>
    <w:p w14:paraId="6F7B9501" w14:textId="77777777" w:rsidR="00F90BDC" w:rsidRDefault="00F90BDC">
      <w:r xmlns:w="http://schemas.openxmlformats.org/wordprocessingml/2006/main">
        <w:t xml:space="preserve">1. Filipianëve 4:6-7 “Mos jini në ankth për asgjë, por në çdo gjë le t'i bëhen të njohura Perëndisë kërkesat tuaja me lutje dhe përgjërime dhe falënderime. Dhe paqja e Perëndisë, që ia kalon çdo zgjuarësie, do të ruajë zemrat dhe mendjet tuaja në Krishtin Jezus.”</w:t>
      </w:r>
    </w:p>
    <w:p w14:paraId="73102878" w14:textId="77777777" w:rsidR="00F90BDC" w:rsidRDefault="00F90BDC"/>
    <w:p w14:paraId="4DED6D04" w14:textId="77777777" w:rsidR="00F90BDC" w:rsidRDefault="00F90BDC">
      <w:r xmlns:w="http://schemas.openxmlformats.org/wordprocessingml/2006/main">
        <w:t xml:space="preserve">2. Hebrenjve 13:5-6 “Mbaje jetën tënde të lirë nga dashuria për para dhe ji i kënaqur me atë që ke, sepse ai ka thënë: 'Nuk do të të lë dhe nuk do të të braktis.' Pra, mund të themi me siguri: 'Zoti është ndihmuesi im; nuk do të kem frikë; çfarë mund të më bëjë njeriu?'</w:t>
      </w:r>
    </w:p>
    <w:p w14:paraId="287C222C" w14:textId="77777777" w:rsidR="00F90BDC" w:rsidRDefault="00F90BDC"/>
    <w:p w14:paraId="3D37C528" w14:textId="77777777" w:rsidR="00F90BDC" w:rsidRDefault="00F90BDC">
      <w:r xmlns:w="http://schemas.openxmlformats.org/wordprocessingml/2006/main">
        <w:t xml:space="preserve">Veprat e Apostujve 27:25 Prandaj, zotërinj, jini të gëzuar, sepse unë besoj në Perëndinë se do të jetë ashtu siç m'u tha.</w:t>
      </w:r>
    </w:p>
    <w:p w14:paraId="1F935AD6" w14:textId="77777777" w:rsidR="00F90BDC" w:rsidRDefault="00F90BDC"/>
    <w:p w14:paraId="73108C45" w14:textId="77777777" w:rsidR="00F90BDC" w:rsidRDefault="00F90BDC">
      <w:r xmlns:w="http://schemas.openxmlformats.org/wordprocessingml/2006/main">
        <w:t xml:space="preserve">Apostulli Pavël i inkurajon njerëzit në anije që të mbeten me shpresë në besimin e tyre.</w:t>
      </w:r>
    </w:p>
    <w:p w14:paraId="5CE22CAC" w14:textId="77777777" w:rsidR="00F90BDC" w:rsidRDefault="00F90BDC"/>
    <w:p w14:paraId="6BD8BB31" w14:textId="77777777" w:rsidR="00F90BDC" w:rsidRDefault="00F90BDC">
      <w:r xmlns:w="http://schemas.openxmlformats.org/wordprocessingml/2006/main">
        <w:t xml:space="preserve">1: Kini besim dhe guxim në Zotin, edhe përballë mosmarrëveshjeve në dukje të pakapërcyeshme.</w:t>
      </w:r>
    </w:p>
    <w:p w14:paraId="7492388A" w14:textId="77777777" w:rsidR="00F90BDC" w:rsidRDefault="00F90BDC"/>
    <w:p w14:paraId="288FFC26" w14:textId="77777777" w:rsidR="00F90BDC" w:rsidRDefault="00F90BDC">
      <w:r xmlns:w="http://schemas.openxmlformats.org/wordprocessingml/2006/main">
        <w:t xml:space="preserve">2: Jini të mbushur me gëzim, edhe në mes të sprovave dhe mundimeve, në shpresën e premtimeve të Perëndisë.</w:t>
      </w:r>
    </w:p>
    <w:p w14:paraId="36C8F494" w14:textId="77777777" w:rsidR="00F90BDC" w:rsidRDefault="00F90BDC"/>
    <w:p w14:paraId="565BA323" w14:textId="77777777" w:rsidR="00F90BDC" w:rsidRDefault="00F90BDC">
      <w:r xmlns:w="http://schemas.openxmlformats.org/wordprocessingml/2006/main">
        <w:t xml:space="preserve">1: Romakëve 8:28 - Dhe ne e dimë se të gjitha gjërat bashkëveprojnë për të mirë për ata që e duan Perëndinë, për ata që janë të thirrur sipas qëllimit të tij.</w:t>
      </w:r>
    </w:p>
    <w:p w14:paraId="148E5999" w14:textId="77777777" w:rsidR="00F90BDC" w:rsidRDefault="00F90BDC"/>
    <w:p w14:paraId="340FFAEE" w14:textId="77777777" w:rsidR="00F90BDC" w:rsidRDefault="00F90BDC">
      <w:r xmlns:w="http://schemas.openxmlformats.org/wordprocessingml/2006/main">
        <w:t xml:space="preserve">2: Isaia 43:2 - Kur të kalosh nëpër ujëra, unë do të jem me ty; dhe nëpër lumenj nuk do të të vërshojnë; kur të ecësh nëpër zjarr, nuk do të digjesh; as flaka nuk do të ndizet mbi ty.</w:t>
      </w:r>
    </w:p>
    <w:p w14:paraId="641A46B7" w14:textId="77777777" w:rsidR="00F90BDC" w:rsidRDefault="00F90BDC"/>
    <w:p w14:paraId="5F17B48B" w14:textId="77777777" w:rsidR="00F90BDC" w:rsidRDefault="00F90BDC">
      <w:r xmlns:w="http://schemas.openxmlformats.org/wordprocessingml/2006/main">
        <w:t xml:space="preserve">Veprat e Apostujve 27:26 Por ne duhet të hidhemi në një ishull të caktuar.</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Pali dhe ekuipazhi i anijes në të cilën ndodhej u paralajmëruan nga një engjëll se do të hidheshin në një ishull të caktuar.</w:t>
      </w:r>
    </w:p>
    <w:p w14:paraId="37FEC1D0" w14:textId="77777777" w:rsidR="00F90BDC" w:rsidRDefault="00F90BDC"/>
    <w:p w14:paraId="435E09D3" w14:textId="77777777" w:rsidR="00F90BDC" w:rsidRDefault="00F90BDC">
      <w:r xmlns:w="http://schemas.openxmlformats.org/wordprocessingml/2006/main">
        <w:t xml:space="preserve">1. Zoti është gjithmonë me ne, edhe në mes të një stuhie.</w:t>
      </w:r>
    </w:p>
    <w:p w14:paraId="09ABC583" w14:textId="77777777" w:rsidR="00F90BDC" w:rsidRDefault="00F90BDC"/>
    <w:p w14:paraId="1DC4EE9C" w14:textId="77777777" w:rsidR="00F90BDC" w:rsidRDefault="00F90BDC">
      <w:r xmlns:w="http://schemas.openxmlformats.org/wordprocessingml/2006/main">
        <w:t xml:space="preserve">2. Kur dëgjojmë paralajmërimet e Perëndisë, Ai do të na udhëheqë drejt sigurisë.</w:t>
      </w:r>
    </w:p>
    <w:p w14:paraId="27029D1B" w14:textId="77777777" w:rsidR="00F90BDC" w:rsidRDefault="00F90BDC"/>
    <w:p w14:paraId="2A51E4C2"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22C1B90D" w14:textId="77777777" w:rsidR="00F90BDC" w:rsidRDefault="00F90BDC"/>
    <w:p w14:paraId="7CE4E1A4" w14:textId="77777777" w:rsidR="00F90BDC" w:rsidRDefault="00F90BDC">
      <w:r xmlns:w="http://schemas.openxmlformats.org/wordprocessingml/2006/main">
        <w:t xml:space="preserve">2. Jozueu 1:9 - A nuk të kam urdhëruar? Jini të fortë dhe të guximshëm. Mos ki frikë; mos u dekurajoni, sepse Zoti, Perëndia juaj, do të jetë me ju kudo që të shkoni.</w:t>
      </w:r>
    </w:p>
    <w:p w14:paraId="73B13A13" w14:textId="77777777" w:rsidR="00F90BDC" w:rsidRDefault="00F90BDC"/>
    <w:p w14:paraId="710DE183" w14:textId="77777777" w:rsidR="00F90BDC" w:rsidRDefault="00F90BDC">
      <w:r xmlns:w="http://schemas.openxmlformats.org/wordprocessingml/2006/main">
        <w:t xml:space="preserve">Veprat e Apostujve 27:27 Por, kur erdhi nata e katërmbëdhjetë, ndërsa na çonin lart e poshtë në Adria, rreth mesnatës, anijetarët menduan se po i afroheshin një vendi;</w:t>
      </w:r>
    </w:p>
    <w:p w14:paraId="3C914D1C" w14:textId="77777777" w:rsidR="00F90BDC" w:rsidRDefault="00F90BDC"/>
    <w:p w14:paraId="2D480204" w14:textId="77777777" w:rsidR="00F90BDC" w:rsidRDefault="00F90BDC">
      <w:r xmlns:w="http://schemas.openxmlformats.org/wordprocessingml/2006/main">
        <w:t xml:space="preserve">Anija përjetoi një udhëtim të gjatë në det dhe përfundimisht anijetarët besuan se ishin afër tokës.</w:t>
      </w:r>
    </w:p>
    <w:p w14:paraId="3E821AEF" w14:textId="77777777" w:rsidR="00F90BDC" w:rsidRDefault="00F90BDC"/>
    <w:p w14:paraId="2050279B" w14:textId="77777777" w:rsidR="00F90BDC" w:rsidRDefault="00F90BDC">
      <w:r xmlns:w="http://schemas.openxmlformats.org/wordprocessingml/2006/main">
        <w:t xml:space="preserve">1. Mbrojtja hyjnore e Zotit: Edhe në mes të një udhëtimi të gjatë dhe të mundimshëm, Zoti siguron mbrojtje dhe shpresë.</w:t>
      </w:r>
    </w:p>
    <w:p w14:paraId="3E0C248C" w14:textId="77777777" w:rsidR="00F90BDC" w:rsidRDefault="00F90BDC"/>
    <w:p w14:paraId="72E2F462" w14:textId="77777777" w:rsidR="00F90BDC" w:rsidRDefault="00F90BDC">
      <w:r xmlns:w="http://schemas.openxmlformats.org/wordprocessingml/2006/main">
        <w:t xml:space="preserve">2. Mos e humbni shpresën në kohë të vështira: Pavarësisht se sa i gjatë dhe i vështirë është udhëtimi, mos e humbni kurrë shpresën.</w:t>
      </w:r>
    </w:p>
    <w:p w14:paraId="07C65887" w14:textId="77777777" w:rsidR="00F90BDC" w:rsidRDefault="00F90BDC"/>
    <w:p w14:paraId="5F3EEF82" w14:textId="77777777" w:rsidR="00F90BDC" w:rsidRDefault="00F90BDC">
      <w:r xmlns:w="http://schemas.openxmlformats.org/wordprocessingml/2006/main">
        <w:t xml:space="preserve">1. Psalmi 91:4 - Ai do të të mbulojë me pendët e tij dhe nën krahët e tij do të gjesh strehë; besnikëria e tij do të jetë mburoja dhe ledhi juaj.</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Romakëve 12:12 - Gëzohuni me shpresë, jini të durueshëm në shtrëngime, jini të vazhdueshëm në lutje.</w:t>
      </w:r>
    </w:p>
    <w:p w14:paraId="1DE43C88" w14:textId="77777777" w:rsidR="00F90BDC" w:rsidRDefault="00F90BDC"/>
    <w:p w14:paraId="57F2F88F" w14:textId="77777777" w:rsidR="00F90BDC" w:rsidRDefault="00F90BDC">
      <w:r xmlns:w="http://schemas.openxmlformats.org/wordprocessingml/2006/main">
        <w:t xml:space="preserve">Veprat e Apostujve 27:28 28 Bëri një tingull dhe e gjetën njëzet këmbët;</w:t>
      </w:r>
    </w:p>
    <w:p w14:paraId="1F3666E9" w14:textId="77777777" w:rsidR="00F90BDC" w:rsidRDefault="00F90BDC"/>
    <w:p w14:paraId="0516ADC6" w14:textId="77777777" w:rsidR="00F90BDC" w:rsidRDefault="00F90BDC">
      <w:r xmlns:w="http://schemas.openxmlformats.org/wordprocessingml/2006/main">
        <w:t xml:space="preserve">Detarët në anijen e Palit zbuluan se thellësia e detit u ul nga njëzet fathomë në pesëmbëdhjetë fathomë.</w:t>
      </w:r>
    </w:p>
    <w:p w14:paraId="52153016" w14:textId="77777777" w:rsidR="00F90BDC" w:rsidRDefault="00F90BDC"/>
    <w:p w14:paraId="11E2ADD0" w14:textId="77777777" w:rsidR="00F90BDC" w:rsidRDefault="00F90BDC">
      <w:r xmlns:w="http://schemas.openxmlformats.org/wordprocessingml/2006/main">
        <w:t xml:space="preserve">1: Në kohë sprovash dhe pasigurie, Perëndia do të na japë udhëzimet e nevojshme për t'i bërë ballë stuhisë.</w:t>
      </w:r>
    </w:p>
    <w:p w14:paraId="4032B4AB" w14:textId="77777777" w:rsidR="00F90BDC" w:rsidRDefault="00F90BDC"/>
    <w:p w14:paraId="7449CF1F" w14:textId="77777777" w:rsidR="00F90BDC" w:rsidRDefault="00F90BDC">
      <w:r xmlns:w="http://schemas.openxmlformats.org/wordprocessingml/2006/main">
        <w:t xml:space="preserve">2: Providenca e Perëndisë është një spirancë e sigurt në kohë vështirësish, duke na lejuar të gjejmë një port të sigurt tek Ai.</w:t>
      </w:r>
    </w:p>
    <w:p w14:paraId="4E9BD1A5" w14:textId="77777777" w:rsidR="00F90BDC" w:rsidRDefault="00F90BDC"/>
    <w:p w14:paraId="4AC68AAC" w14:textId="77777777" w:rsidR="00F90BDC" w:rsidRDefault="00F90BDC">
      <w:r xmlns:w="http://schemas.openxmlformats.org/wordprocessingml/2006/main">
        <w:t xml:space="preserve">1: Isaia 43:2 “Kur të kalosh nëpër ujëra, unë do të jem me ty; dhe nëpër lumenj nuk do të të pushtojnë; kur të ecësh nëpër zjarr nuk do të digjesh dhe flaka nuk do të të përpijë.”</w:t>
      </w:r>
    </w:p>
    <w:p w14:paraId="3DC2B942" w14:textId="77777777" w:rsidR="00F90BDC" w:rsidRDefault="00F90BDC"/>
    <w:p w14:paraId="7249EB78" w14:textId="77777777" w:rsidR="00F90BDC" w:rsidRDefault="00F90BDC">
      <w:r xmlns:w="http://schemas.openxmlformats.org/wordprocessingml/2006/main">
        <w:t xml:space="preserve">2: Psalmi 46:1-2 “Perëndia është streha dhe forca jonë, një ndihmë shumë e pranishme në fatkeqësi. Prandaj ne nuk do të kemi frikë edhe sikur toka të lëshojë rrugën, edhe sikur malet të zhvendosen në zemër të detit.”</w:t>
      </w:r>
    </w:p>
    <w:p w14:paraId="18DB5A46" w14:textId="77777777" w:rsidR="00F90BDC" w:rsidRDefault="00F90BDC"/>
    <w:p w14:paraId="3222F6B0" w14:textId="77777777" w:rsidR="00F90BDC" w:rsidRDefault="00F90BDC">
      <w:r xmlns:w="http://schemas.openxmlformats.org/wordprocessingml/2006/main">
        <w:t xml:space="preserve">Veprat e Apostujve 27:29 Atëherë, nga frika se mos kishim rënë mbi shkëmbinj, hodhën katër spiranca nga prapanica dhe uruan atë ditë.</w:t>
      </w:r>
    </w:p>
    <w:p w14:paraId="025E8DD1" w14:textId="77777777" w:rsidR="00F90BDC" w:rsidRDefault="00F90BDC"/>
    <w:p w14:paraId="0073302B" w14:textId="77777777" w:rsidR="00F90BDC" w:rsidRDefault="00F90BDC">
      <w:r xmlns:w="http://schemas.openxmlformats.org/wordprocessingml/2006/main">
        <w:t xml:space="preserve">Detarët në bordin e anijes te Veprat e Apostujve 27:29 ishin të shqetësuar se mos do të përplaseshin me shkëmbinj, kështu që hodhën katër spiranca dhe pritën të dilte dita.</w:t>
      </w:r>
    </w:p>
    <w:p w14:paraId="5E0B9FAA" w14:textId="77777777" w:rsidR="00F90BDC" w:rsidRDefault="00F90BDC"/>
    <w:p w14:paraId="7EF91683" w14:textId="77777777" w:rsidR="00F90BDC" w:rsidRDefault="00F90BDC">
      <w:r xmlns:w="http://schemas.openxmlformats.org/wordprocessingml/2006/main">
        <w:t xml:space="preserve">1. Fuqia e Perëndisë në mes të sprovave</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Duke pritur Zotin në kohë të vështira</w:t>
      </w:r>
    </w:p>
    <w:p w14:paraId="4E8F61FD" w14:textId="77777777" w:rsidR="00F90BDC" w:rsidRDefault="00F90BDC"/>
    <w:p w14:paraId="6DAF017F" w14:textId="77777777" w:rsidR="00F90BDC" w:rsidRDefault="00F90BDC">
      <w:r xmlns:w="http://schemas.openxmlformats.org/wordprocessingml/2006/main">
        <w:t xml:space="preserve">1. Psalmi 46:1-3 “Perëndia është streha dhe forca jonë, një ndihmë e përhershme në fatkeqësi. Prandaj ne nuk do të kemi frikë, edhe sikur toka të lëshojë rrugën dhe malet të bien në zemër të detit, edhe sikur ujërat e tij të gjëmojnë dhe të shkumëzojnë dhe malet të dridhen me valët e tyre.”</w:t>
      </w:r>
    </w:p>
    <w:p w14:paraId="6DD95620" w14:textId="77777777" w:rsidR="00F90BDC" w:rsidRDefault="00F90BDC"/>
    <w:p w14:paraId="45CA0688" w14:textId="77777777" w:rsidR="00F90BDC" w:rsidRDefault="00F90BDC">
      <w:r xmlns:w="http://schemas.openxmlformats.org/wordprocessingml/2006/main">
        <w:t xml:space="preserve">2. Isaia 40:31 “Por ata që shpresojnë te Zoti do të ripërtërijnë forcën e tyre. Ata do të fluturojnë mbi krahë si shqiponja; do të vrapojnë dhe nuk do të lodhen, do të ecin dhe nuk do të ligështohen”.</w:t>
      </w:r>
    </w:p>
    <w:p w14:paraId="72696173" w14:textId="77777777" w:rsidR="00F90BDC" w:rsidRDefault="00F90BDC"/>
    <w:p w14:paraId="4FCC7502" w14:textId="77777777" w:rsidR="00F90BDC" w:rsidRDefault="00F90BDC">
      <w:r xmlns:w="http://schemas.openxmlformats.org/wordprocessingml/2006/main">
        <w:t xml:space="preserve">Veprat e Apostujve 27:30 Dhe ndërsa anijetarët ishin gati të iknin nga anija, pasi e kishin zbritur varkën në det, me ngjyrë sikur do të kishin hedhur spiranca nga paraanija,</w:t>
      </w:r>
    </w:p>
    <w:p w14:paraId="71B1ADDB" w14:textId="77777777" w:rsidR="00F90BDC" w:rsidRDefault="00F90BDC"/>
    <w:p w14:paraId="4867AC7C" w14:textId="77777777" w:rsidR="00F90BDC" w:rsidRDefault="00F90BDC">
      <w:r xmlns:w="http://schemas.openxmlformats.org/wordprocessingml/2006/main">
        <w:t xml:space="preserve">Transportuesit ishin gati të braktisnin anijen, duke ulur një varkë në det dhe duke u shtirur se po hidhnin spiranca nga pjesa e përparme e anijes.</w:t>
      </w:r>
    </w:p>
    <w:p w14:paraId="4C50E9B0" w14:textId="77777777" w:rsidR="00F90BDC" w:rsidRDefault="00F90BDC"/>
    <w:p w14:paraId="5721DA34" w14:textId="77777777" w:rsidR="00F90BDC" w:rsidRDefault="00F90BDC">
      <w:r xmlns:w="http://schemas.openxmlformats.org/wordprocessingml/2006/main">
        <w:t xml:space="preserve">1. Mbrojtja e Zotit në kohë telashe</w:t>
      </w:r>
    </w:p>
    <w:p w14:paraId="48BCF1DA" w14:textId="77777777" w:rsidR="00F90BDC" w:rsidRDefault="00F90BDC"/>
    <w:p w14:paraId="139726CB" w14:textId="77777777" w:rsidR="00F90BDC" w:rsidRDefault="00F90BDC">
      <w:r xmlns:w="http://schemas.openxmlformats.org/wordprocessingml/2006/main">
        <w:t xml:space="preserve">2. Këmbëngulja përballë vështirësive</w:t>
      </w:r>
    </w:p>
    <w:p w14:paraId="28B7F11F" w14:textId="77777777" w:rsidR="00F90BDC" w:rsidRDefault="00F90BDC"/>
    <w:p w14:paraId="33A9EEA8" w14:textId="77777777" w:rsidR="00F90BDC" w:rsidRDefault="00F90BDC">
      <w:r xmlns:w="http://schemas.openxmlformats.org/wordprocessingml/2006/main">
        <w:t xml:space="preserve">1. Isaia 43:2 - Kur të kaloni nëpër ujëra, unë do të jem me ju; dhe nëpër lumenj nuk do të të pushtojnë.</w:t>
      </w:r>
    </w:p>
    <w:p w14:paraId="193565F2" w14:textId="77777777" w:rsidR="00F90BDC" w:rsidRDefault="00F90BDC"/>
    <w:p w14:paraId="3094B042" w14:textId="77777777" w:rsidR="00F90BDC" w:rsidRDefault="00F90BDC">
      <w:r xmlns:w="http://schemas.openxmlformats.org/wordprocessingml/2006/main">
        <w:t xml:space="preserve">2.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14:paraId="533AA86B" w14:textId="77777777" w:rsidR="00F90BDC" w:rsidRDefault="00F90BDC"/>
    <w:p w14:paraId="0C5C05EA" w14:textId="77777777" w:rsidR="00F90BDC" w:rsidRDefault="00F90BDC">
      <w:r xmlns:w="http://schemas.openxmlformats.org/wordprocessingml/2006/main">
        <w:t xml:space="preserve">Veprat e Apostujve 27:31 Pali i tha centurionit dhe ushtarëve: ''Po të mos qëndrojnë këta në barkë, ju nuk mund të shpëtoheni.</w:t>
      </w:r>
    </w:p>
    <w:p w14:paraId="415B8AD8" w14:textId="77777777" w:rsidR="00F90BDC" w:rsidRDefault="00F90BDC"/>
    <w:p w14:paraId="6FEA5A15" w14:textId="77777777" w:rsidR="00F90BDC" w:rsidRDefault="00F90BDC">
      <w:r xmlns:w="http://schemas.openxmlformats.org/wordprocessingml/2006/main">
        <w:t xml:space="preserve">Pali i kujtoi centurionit dhe ushtarëve se ata duhet të qëndrojnë në bordin e anijes në mënyrë që të shpëtohen.</w:t>
      </w:r>
    </w:p>
    <w:p w14:paraId="0C8EBAC3" w14:textId="77777777" w:rsidR="00F90BDC" w:rsidRDefault="00F90BDC"/>
    <w:p w14:paraId="5A9F8A4E" w14:textId="77777777" w:rsidR="00F90BDC" w:rsidRDefault="00F90BDC">
      <w:r xmlns:w="http://schemas.openxmlformats.org/wordprocessingml/2006/main">
        <w:t xml:space="preserve">1: Ne duhet të kemi besim në planin e Perëndisë për jetën tonë, edhe kur duket se është një rrugë e vështirë.</w:t>
      </w:r>
    </w:p>
    <w:p w14:paraId="3589A668" w14:textId="77777777" w:rsidR="00F90BDC" w:rsidRDefault="00F90BDC"/>
    <w:p w14:paraId="7CC1B5F9" w14:textId="77777777" w:rsidR="00F90BDC" w:rsidRDefault="00F90BDC">
      <w:r xmlns:w="http://schemas.openxmlformats.org/wordprocessingml/2006/main">
        <w:t xml:space="preserve">2: Bindja ndaj Perëndisë është e vetmja mënyrë për të arritur shpëtimin e vërtetë.</w:t>
      </w:r>
    </w:p>
    <w:p w14:paraId="2E6F1BA0" w14:textId="77777777" w:rsidR="00F90BDC" w:rsidRDefault="00F90BDC"/>
    <w:p w14:paraId="7783A0DD" w14:textId="77777777" w:rsidR="00F90BDC" w:rsidRDefault="00F90BDC">
      <w:r xmlns:w="http://schemas.openxmlformats.org/wordprocessingml/2006/main">
        <w:t xml:space="preserve">1: Fjalët e urta 3:5-6, "Beso te Zoti me gjithë zemër dhe mos u mbështet në gjykimin tënd; nënshtroju në të gjitha rrugët e tua dhe ai do të drejtojë shtigjet e tua."</w:t>
      </w:r>
    </w:p>
    <w:p w14:paraId="0FBF3307" w14:textId="77777777" w:rsidR="00F90BDC" w:rsidRDefault="00F90BDC"/>
    <w:p w14:paraId="35154705" w14:textId="77777777" w:rsidR="00F90BDC" w:rsidRDefault="00F90BDC">
      <w:r xmlns:w="http://schemas.openxmlformats.org/wordprocessingml/2006/main">
        <w:t xml:space="preserve">2: Romakëve 10:9, "Nëse deklaroni me gojën tuaj: 'Jezusi është Zot' dhe besoni në zemrën tuaj se Perëndia e ringjalli prej së vdekurish, do të shpëtoheni."</w:t>
      </w:r>
    </w:p>
    <w:p w14:paraId="0C525C7E" w14:textId="77777777" w:rsidR="00F90BDC" w:rsidRDefault="00F90BDC"/>
    <w:p w14:paraId="4EB300CD" w14:textId="77777777" w:rsidR="00F90BDC" w:rsidRDefault="00F90BDC">
      <w:r xmlns:w="http://schemas.openxmlformats.org/wordprocessingml/2006/main">
        <w:t xml:space="preserve">Veprat e Apostujve 27:32 Atëherë ushtarët i prenë litarët e varkës dhe e lanë të rrëzohej.</w:t>
      </w:r>
    </w:p>
    <w:p w14:paraId="443286B3" w14:textId="77777777" w:rsidR="00F90BDC" w:rsidRDefault="00F90BDC"/>
    <w:p w14:paraId="61664CC7" w14:textId="77777777" w:rsidR="00F90BDC" w:rsidRDefault="00F90BDC">
      <w:r xmlns:w="http://schemas.openxmlformats.org/wordprocessingml/2006/main">
        <w:t xml:space="preserve">Ushtarët në bordin e varkës prenë litarët që e mbanin atë në vend, duke e lejuar varkën të largohej.</w:t>
      </w:r>
    </w:p>
    <w:p w14:paraId="2C9C60A3" w14:textId="77777777" w:rsidR="00F90BDC" w:rsidRDefault="00F90BDC"/>
    <w:p w14:paraId="063407BD" w14:textId="77777777" w:rsidR="00F90BDC" w:rsidRDefault="00F90BDC">
      <w:r xmlns:w="http://schemas.openxmlformats.org/wordprocessingml/2006/main">
        <w:t xml:space="preserve">1. Mbrojtja e Perëndisë në mes të kaosit: Veprat e Apostujve 27:32-33</w:t>
      </w:r>
    </w:p>
    <w:p w14:paraId="15198BD2" w14:textId="77777777" w:rsidR="00F90BDC" w:rsidRDefault="00F90BDC"/>
    <w:p w14:paraId="1015A692" w14:textId="77777777" w:rsidR="00F90BDC" w:rsidRDefault="00F90BDC">
      <w:r xmlns:w="http://schemas.openxmlformats.org/wordprocessingml/2006/main">
        <w:t xml:space="preserve">2. Fuqia e besimit dhe e mirëbesimit: Hebrenjve 11:1</w:t>
      </w:r>
    </w:p>
    <w:p w14:paraId="29A3FA1E" w14:textId="77777777" w:rsidR="00F90BDC" w:rsidRDefault="00F90BDC"/>
    <w:p w14:paraId="12BF2AE4" w14:textId="77777777" w:rsidR="00F90BDC" w:rsidRDefault="00F90BDC">
      <w:r xmlns:w="http://schemas.openxmlformats.org/wordprocessingml/2006/main">
        <w:t xml:space="preserve">1. Veprat e Apostujve 27:33-44</w:t>
      </w:r>
    </w:p>
    <w:p w14:paraId="4ADD2613" w14:textId="77777777" w:rsidR="00F90BDC" w:rsidRDefault="00F90BDC"/>
    <w:p w14:paraId="210A780D" w14:textId="77777777" w:rsidR="00F90BDC" w:rsidRDefault="00F90BDC">
      <w:r xmlns:w="http://schemas.openxmlformats.org/wordprocessingml/2006/main">
        <w:t xml:space="preserve">2. Jakobi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Veprat e Apostujve 27:33 Ndërsa dita po vinte, Pali iu lut të gjithëve të hanin ushqim, duke thënë: ''Sot është dita e katërmbëdhjetë që keni qëndruar dhe keni vazhduar të agjëroni pa ngrënë asgjë.</w:t>
      </w:r>
    </w:p>
    <w:p w14:paraId="35FBD7CB" w14:textId="77777777" w:rsidR="00F90BDC" w:rsidRDefault="00F90BDC"/>
    <w:p w14:paraId="19924504" w14:textId="77777777" w:rsidR="00F90BDC" w:rsidRDefault="00F90BDC">
      <w:r xmlns:w="http://schemas.openxmlformats.org/wordprocessingml/2006/main">
        <w:t xml:space="preserve">Apostulli Pal i inkurajoi ata që ishin në anije me të që të prishnin agjërimin ditën e katërmbëdhjetë.</w:t>
      </w:r>
    </w:p>
    <w:p w14:paraId="1B6E5BC2" w14:textId="77777777" w:rsidR="00F90BDC" w:rsidRDefault="00F90BDC"/>
    <w:p w14:paraId="73C2E8E1" w14:textId="77777777" w:rsidR="00F90BDC" w:rsidRDefault="00F90BDC">
      <w:r xmlns:w="http://schemas.openxmlformats.org/wordprocessingml/2006/main">
        <w:t xml:space="preserve">1. Fuqia e Inkurajimit</w:t>
      </w:r>
    </w:p>
    <w:p w14:paraId="176D03EA" w14:textId="77777777" w:rsidR="00F90BDC" w:rsidRDefault="00F90BDC"/>
    <w:p w14:paraId="4C3BEB5E" w14:textId="77777777" w:rsidR="00F90BDC" w:rsidRDefault="00F90BDC">
      <w:r xmlns:w="http://schemas.openxmlformats.org/wordprocessingml/2006/main">
        <w:t xml:space="preserve">2. Forca e gjetjes së kohës për veten</w:t>
      </w:r>
    </w:p>
    <w:p w14:paraId="31C15A4E" w14:textId="77777777" w:rsidR="00F90BDC" w:rsidRDefault="00F90BDC"/>
    <w:p w14:paraId="61B21E0D" w14:textId="77777777" w:rsidR="00F90BDC" w:rsidRDefault="00F90BDC">
      <w:r xmlns:w="http://schemas.openxmlformats.org/wordprocessingml/2006/main">
        <w:t xml:space="preserve">1. Hebrenjve 3:13 - Por këshilloni njëri-tjetrin çdo ditë, ndërsa quhet sot; që dikush nga ju të mos ngurtësohet nga mashtrimi i mëkatit.</w:t>
      </w:r>
    </w:p>
    <w:p w14:paraId="0937D003" w14:textId="77777777" w:rsidR="00F90BDC" w:rsidRDefault="00F90BDC"/>
    <w:p w14:paraId="3D33BD29" w14:textId="77777777" w:rsidR="00F90BDC" w:rsidRDefault="00F90BDC">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14:paraId="04EC9EF9" w14:textId="77777777" w:rsidR="00F90BDC" w:rsidRDefault="00F90BDC"/>
    <w:p w14:paraId="049B581B" w14:textId="77777777" w:rsidR="00F90BDC" w:rsidRDefault="00F90BDC">
      <w:r xmlns:w="http://schemas.openxmlformats.org/wordprocessingml/2006/main">
        <w:t xml:space="preserve">Veprat e Apostujve 27:34 Prandaj ju lutem të hani ushqim, sepse kjo është për shëndetin tuaj, sepse askujt prej jush nuk do t'i bjerë fije floku nga koka.</w:t>
      </w:r>
    </w:p>
    <w:p w14:paraId="568FA646" w14:textId="77777777" w:rsidR="00F90BDC" w:rsidRDefault="00F90BDC"/>
    <w:p w14:paraId="5FEABA8C" w14:textId="77777777" w:rsidR="00F90BDC" w:rsidRDefault="00F90BDC">
      <w:r xmlns:w="http://schemas.openxmlformats.org/wordprocessingml/2006/main">
        <w:t xml:space="preserve">Pali i inkurajon pasagjerët e anijes që të hanë ushqim për shëndetin e tyre, duke i siguruar se nuk do të dëmtohet asnjë fije floku në kokë.</w:t>
      </w:r>
    </w:p>
    <w:p w14:paraId="4B037502" w14:textId="77777777" w:rsidR="00F90BDC" w:rsidRDefault="00F90BDC"/>
    <w:p w14:paraId="5EACB9FF" w14:textId="77777777" w:rsidR="00F90BDC" w:rsidRDefault="00F90BDC">
      <w:r xmlns:w="http://schemas.openxmlformats.org/wordprocessingml/2006/main">
        <w:t xml:space="preserve">1. Besnikëria e Zotit në kohë vështirësish dhe mundimesh</w:t>
      </w:r>
    </w:p>
    <w:p w14:paraId="23685789" w14:textId="77777777" w:rsidR="00F90BDC" w:rsidRDefault="00F90BDC"/>
    <w:p w14:paraId="74F2EBD2" w14:textId="77777777" w:rsidR="00F90BDC" w:rsidRDefault="00F90BDC">
      <w:r xmlns:w="http://schemas.openxmlformats.org/wordprocessingml/2006/main">
        <w:t xml:space="preserve">2. Rëndësia e besimit te Perëndia në të gjitha rrethanat</w:t>
      </w:r>
    </w:p>
    <w:p w14:paraId="264DDB51" w14:textId="77777777" w:rsidR="00F90BDC" w:rsidRDefault="00F90BDC"/>
    <w:p w14:paraId="13E36801" w14:textId="77777777" w:rsidR="00F90BDC" w:rsidRDefault="00F90BDC">
      <w:r xmlns:w="http://schemas.openxmlformats.org/wordprocessingml/2006/main">
        <w:t xml:space="preserve">1. Psalmi 37:25 - "Unë kam qenë i ri dhe tani jam plak, por nuk kam parë të drejtin të braktisur ose fëmijët e tij të lypin bukë."</w:t>
      </w:r>
    </w:p>
    <w:p w14:paraId="16199CF9" w14:textId="77777777" w:rsidR="00F90BDC" w:rsidRDefault="00F90BDC"/>
    <w:p w14:paraId="6FA7AF2E" w14:textId="77777777" w:rsidR="00F90BDC" w:rsidRDefault="00F90BDC">
      <w:r xmlns:w="http://schemas.openxmlformats.org/wordprocessingml/2006/main">
        <w:t xml:space="preserve">2. Romakëve 8:28 - “Dhe ne e dimë se në të gjitha gjërat Perëndia vepron për të mirën e atyre që e duan, të cilët janë thirrur sipas qëllimit të tij.”</w:t>
      </w:r>
    </w:p>
    <w:p w14:paraId="0EF876CB" w14:textId="77777777" w:rsidR="00F90BDC" w:rsidRDefault="00F90BDC"/>
    <w:p w14:paraId="6CF1FF9E" w14:textId="77777777" w:rsidR="00F90BDC" w:rsidRDefault="00F90BDC">
      <w:r xmlns:w="http://schemas.openxmlformats.org/wordprocessingml/2006/main">
        <w:t xml:space="preserve">Veprat e Apostujve 27:35 Mbasi tha këto, mori bukën dhe falënderoi Perëndinë në prani të të gjithëve; dhe, pasi e theu, filloi të hajë.</w:t>
      </w:r>
    </w:p>
    <w:p w14:paraId="1AE8413E" w14:textId="77777777" w:rsidR="00F90BDC" w:rsidRDefault="00F90BDC"/>
    <w:p w14:paraId="5B1BB047" w14:textId="77777777" w:rsidR="00F90BDC" w:rsidRDefault="00F90BDC">
      <w:r xmlns:w="http://schemas.openxmlformats.org/wordprocessingml/2006/main">
        <w:t xml:space="preserve">Pali e falënderoi Perëndinë para se ta thyente bukën dhe ta hante para njerëzve.</w:t>
      </w:r>
    </w:p>
    <w:p w14:paraId="50467BF1" w14:textId="77777777" w:rsidR="00F90BDC" w:rsidRDefault="00F90BDC"/>
    <w:p w14:paraId="3B0DB8D3" w14:textId="77777777" w:rsidR="00F90BDC" w:rsidRDefault="00F90BDC">
      <w:r xmlns:w="http://schemas.openxmlformats.org/wordprocessingml/2006/main">
        <w:t xml:space="preserve">1. Mirënjohja: Rruga drejt bollëkut - Të mësosh të tregosh mirënjohje edhe për gjërat më të vogla mund të sjellë një bollëk bekimesh në jetën tonë.</w:t>
      </w:r>
    </w:p>
    <w:p w14:paraId="18783C30" w14:textId="77777777" w:rsidR="00F90BDC" w:rsidRDefault="00F90BDC"/>
    <w:p w14:paraId="57A9C67E" w14:textId="77777777" w:rsidR="00F90BDC" w:rsidRDefault="00F90BDC">
      <w:r xmlns:w="http://schemas.openxmlformats.org/wordprocessingml/2006/main">
        <w:t xml:space="preserve">2. Buka e Jetës - Duke reflektuar mbi historinë e Palit duke thyer bukën për të na kujtuar Jezusin, i cili është Buka e Jetës.</w:t>
      </w:r>
    </w:p>
    <w:p w14:paraId="2730AD70" w14:textId="77777777" w:rsidR="00F90BDC" w:rsidRDefault="00F90BDC"/>
    <w:p w14:paraId="117A571D" w14:textId="77777777" w:rsidR="00F90BDC" w:rsidRDefault="00F90BDC">
      <w:r xmlns:w="http://schemas.openxmlformats.org/wordprocessingml/2006/main">
        <w:t xml:space="preserve">1. Luka 17:11-19 - Jezusi shëron dhjetë lebrozë, vetëm njëri kthehet për ta falënderuar.</w:t>
      </w:r>
    </w:p>
    <w:p w14:paraId="1D6CBA92" w14:textId="77777777" w:rsidR="00F90BDC" w:rsidRDefault="00F90BDC"/>
    <w:p w14:paraId="6F3E2E01" w14:textId="77777777" w:rsidR="00F90BDC" w:rsidRDefault="00F90BDC">
      <w:r xmlns:w="http://schemas.openxmlformats.org/wordprocessingml/2006/main">
        <w:t xml:space="preserve">2. Kolosianëve 3:15-17 - Le të sundojë paqja e Krishtit në zemrat tuaja dhe jini mirënjohës.</w:t>
      </w:r>
    </w:p>
    <w:p w14:paraId="3F77DAB1" w14:textId="77777777" w:rsidR="00F90BDC" w:rsidRDefault="00F90BDC"/>
    <w:p w14:paraId="740D9BBA" w14:textId="77777777" w:rsidR="00F90BDC" w:rsidRDefault="00F90BDC">
      <w:r xmlns:w="http://schemas.openxmlformats.org/wordprocessingml/2006/main">
        <w:t xml:space="preserve">Veprat e Apostujve 27:36 Atëherë të gjithë u gëzuan dhe hëngrën edhe pak mish.</w:t>
      </w:r>
    </w:p>
    <w:p w14:paraId="491C3032" w14:textId="77777777" w:rsidR="00F90BDC" w:rsidRDefault="00F90BDC"/>
    <w:p w14:paraId="5971D14B" w14:textId="77777777" w:rsidR="00F90BDC" w:rsidRDefault="00F90BDC">
      <w:r xmlns:w="http://schemas.openxmlformats.org/wordprocessingml/2006/main">
        <w:t xml:space="preserve">Pasagjerët në anije u inkurajuan kur gjetën ushqim.</w:t>
      </w:r>
    </w:p>
    <w:p w14:paraId="7E770FFF" w14:textId="77777777" w:rsidR="00F90BDC" w:rsidRDefault="00F90BDC"/>
    <w:p w14:paraId="38AD9D1A" w14:textId="77777777" w:rsidR="00F90BDC" w:rsidRDefault="00F90BDC">
      <w:r xmlns:w="http://schemas.openxmlformats.org/wordprocessingml/2006/main">
        <w:t xml:space="preserve">1. Mos e humbni shpresën në rrethana të vështira</w:t>
      </w:r>
    </w:p>
    <w:p w14:paraId="7770C4D6" w14:textId="77777777" w:rsidR="00F90BDC" w:rsidRDefault="00F90BDC"/>
    <w:p w14:paraId="3C3C3024" w14:textId="77777777" w:rsidR="00F90BDC" w:rsidRDefault="00F90BDC">
      <w:r xmlns:w="http://schemas.openxmlformats.org/wordprocessingml/2006/main">
        <w:t xml:space="preserve">2. Gëzohuni për fitoret e vogla</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Filipianëve 4:6-7 - Mos jini në ankth për asgjë, por në çdo gjë, le t'i bëhen të njohura Perëndisë kërkesat tuaja me lutje dhe përgjërime me falënderim. Dhe paqja e Perëndisë, që ia kalon çdo zgjuarësie, do të ruajë zemrat dhe mendjet tuaja në Krishtin Jezus.</w:t>
      </w:r>
    </w:p>
    <w:p w14:paraId="58B67E78" w14:textId="77777777" w:rsidR="00F90BDC" w:rsidRDefault="00F90BDC"/>
    <w:p w14:paraId="6C1EB6A1" w14:textId="77777777" w:rsidR="00F90BDC" w:rsidRDefault="00F90BDC">
      <w:r xmlns:w="http://schemas.openxmlformats.org/wordprocessingml/2006/main">
        <w:t xml:space="preserve">2. Psalmi 34:8 - Oh, shijoni dhe shikoni që Zoti është i mirë! Lum njeriu që gjen strehë tek ai!</w:t>
      </w:r>
    </w:p>
    <w:p w14:paraId="7151340C" w14:textId="77777777" w:rsidR="00F90BDC" w:rsidRDefault="00F90BDC"/>
    <w:p w14:paraId="5346B069" w14:textId="77777777" w:rsidR="00F90BDC" w:rsidRDefault="00F90BDC">
      <w:r xmlns:w="http://schemas.openxmlformats.org/wordprocessingml/2006/main">
        <w:t xml:space="preserve">Veprat e Apostujve 27:37 Dhe ne ishim të gjithë në anije dyqind e gjashtëdhjetë e gjashtëmbëdhjetë veta.</w:t>
      </w:r>
    </w:p>
    <w:p w14:paraId="59EA9651" w14:textId="77777777" w:rsidR="00F90BDC" w:rsidRDefault="00F90BDC"/>
    <w:p w14:paraId="17958A07" w14:textId="77777777" w:rsidR="00F90BDC" w:rsidRDefault="00F90BDC">
      <w:r xmlns:w="http://schemas.openxmlformats.org/wordprocessingml/2006/main">
        <w:t xml:space="preserve">Në anije ishin gjithsej 216 shpirtra.</w:t>
      </w:r>
    </w:p>
    <w:p w14:paraId="5EDCF7E5" w14:textId="77777777" w:rsidR="00F90BDC" w:rsidRDefault="00F90BDC"/>
    <w:p w14:paraId="5E1F05B9" w14:textId="77777777" w:rsidR="00F90BDC" w:rsidRDefault="00F90BDC">
      <w:r xmlns:w="http://schemas.openxmlformats.org/wordprocessingml/2006/main">
        <w:t xml:space="preserve">1. Perëndia është gjithmonë me ne në kohët tona të sprovave dhe mundimeve.</w:t>
      </w:r>
    </w:p>
    <w:p w14:paraId="672B7BDF" w14:textId="77777777" w:rsidR="00F90BDC" w:rsidRDefault="00F90BDC"/>
    <w:p w14:paraId="0A3C08E9" w14:textId="77777777" w:rsidR="00F90BDC" w:rsidRDefault="00F90BDC">
      <w:r xmlns:w="http://schemas.openxmlformats.org/wordprocessingml/2006/main">
        <w:t xml:space="preserve">2. Ne mund të besojmë te Perëndia për të na sjellë në çdo situatë të vështirë.</w:t>
      </w:r>
    </w:p>
    <w:p w14:paraId="3C2E7F87" w14:textId="77777777" w:rsidR="00F90BDC" w:rsidRDefault="00F90BDC"/>
    <w:p w14:paraId="5EDF3050" w14:textId="77777777" w:rsidR="00F90BDC" w:rsidRDefault="00F90BDC">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14:paraId="334D57D6" w14:textId="77777777" w:rsidR="00F90BDC" w:rsidRDefault="00F90BDC"/>
    <w:p w14:paraId="392F805D" w14:textId="77777777" w:rsidR="00F90BDC" w:rsidRDefault="00F90BDC">
      <w:r xmlns:w="http://schemas.openxmlformats.org/wordprocessingml/2006/main">
        <w:t xml:space="preserve">2. Psalmi 91:4 - "Ai do të të mbulojë me pendët e tij dhe nën krahët e tij do të gjesh strehë; besnikëria e tij do të jetë mburoja dhe ledhi juaj".</w:t>
      </w:r>
    </w:p>
    <w:p w14:paraId="6E5C3E88" w14:textId="77777777" w:rsidR="00F90BDC" w:rsidRDefault="00F90BDC"/>
    <w:p w14:paraId="63D7E3EF" w14:textId="77777777" w:rsidR="00F90BDC" w:rsidRDefault="00F90BDC">
      <w:r xmlns:w="http://schemas.openxmlformats.org/wordprocessingml/2006/main">
        <w:t xml:space="preserve">Veprat e Apostujve 27:38 Dhe, pasi hëngrën mjaft, e lehtësuan anijen dhe e hodhën grurin në det.</w:t>
      </w:r>
    </w:p>
    <w:p w14:paraId="6C5043D4" w14:textId="77777777" w:rsidR="00F90BDC" w:rsidRDefault="00F90BDC"/>
    <w:p w14:paraId="5E470D75" w14:textId="77777777" w:rsidR="00F90BDC" w:rsidRDefault="00F90BDC">
      <w:r xmlns:w="http://schemas.openxmlformats.org/wordprocessingml/2006/main">
        <w:t xml:space="preserve">Njerëzit në bordin e anijes e lehtësuan ngarkesën duke hedhur grurin në det.</w:t>
      </w:r>
    </w:p>
    <w:p w14:paraId="66DC1BA4" w14:textId="77777777" w:rsidR="00F90BDC" w:rsidRDefault="00F90BDC"/>
    <w:p w14:paraId="251D5020" w14:textId="77777777" w:rsidR="00F90BDC" w:rsidRDefault="00F90BDC">
      <w:r xmlns:w="http://schemas.openxmlformats.org/wordprocessingml/2006/main">
        <w:t xml:space="preserve">1. Jetë i lehtësuar (Mateu 11:28-30)</w:t>
      </w:r>
    </w:p>
    <w:p w14:paraId="7097A487" w14:textId="77777777" w:rsidR="00F90BDC" w:rsidRDefault="00F90BDC"/>
    <w:p w14:paraId="048FC522" w14:textId="77777777" w:rsidR="00F90BDC" w:rsidRDefault="00F90BDC">
      <w:r xmlns:w="http://schemas.openxmlformats.org/wordprocessingml/2006/main">
        <w:t xml:space="preserve">2. Mbajtja e barrëve të njëri-tjetrit (Galatasve 6:2)</w:t>
      </w:r>
    </w:p>
    <w:p w14:paraId="1A8A6705" w14:textId="77777777" w:rsidR="00F90BDC" w:rsidRDefault="00F90BDC"/>
    <w:p w14:paraId="4A9EF119" w14:textId="77777777" w:rsidR="00F90BDC" w:rsidRDefault="00F90BDC">
      <w:r xmlns:w="http://schemas.openxmlformats.org/wordprocessingml/2006/main">
        <w:t xml:space="preserve">1. Mateu 11:28-30 - "Ejani tek unë, o të gjithë të munduar dhe të rënduar, dhe unë do t'ju jap çlodhje. Merrni mbi vete zgjedhën time dhe mësoni nga unë, sepse jam zemërbutë dhe i përulur nga zemra dhe do të gjeni prehje për shpirtrat tuaj, sepse zgjedha ime është e lehtë dhe barra ime është e lehtë".</w:t>
      </w:r>
    </w:p>
    <w:p w14:paraId="4E943475" w14:textId="77777777" w:rsidR="00F90BDC" w:rsidRDefault="00F90BDC"/>
    <w:p w14:paraId="26AD4752" w14:textId="77777777" w:rsidR="00F90BDC" w:rsidRDefault="00F90BDC">
      <w:r xmlns:w="http://schemas.openxmlformats.org/wordprocessingml/2006/main">
        <w:t xml:space="preserve">2. Galatasve 6:2 - "Mbani barrët e njëri-tjetrit dhe kështu përmbushni ligjin e Krishtit."</w:t>
      </w:r>
    </w:p>
    <w:p w14:paraId="6095CDF5" w14:textId="77777777" w:rsidR="00F90BDC" w:rsidRDefault="00F90BDC"/>
    <w:p w14:paraId="6E0B208B" w14:textId="77777777" w:rsidR="00F90BDC" w:rsidRDefault="00F90BDC">
      <w:r xmlns:w="http://schemas.openxmlformats.org/wordprocessingml/2006/main">
        <w:t xml:space="preserve">Veprat e Apostujve 27:39 Dhe kur zbardhi dita, ata nuk e njohën vendin; por zbuluan një përrua me një breg, në të cilin kishin ndërmend ta futnin, po të ishte e mundur, anijen.</w:t>
      </w:r>
    </w:p>
    <w:p w14:paraId="3BEC6DF5" w14:textId="77777777" w:rsidR="00F90BDC" w:rsidRDefault="00F90BDC"/>
    <w:p w14:paraId="78431469" w14:textId="77777777" w:rsidR="00F90BDC" w:rsidRDefault="00F90BDC">
      <w:r xmlns:w="http://schemas.openxmlformats.org/wordprocessingml/2006/main">
        <w:t xml:space="preserve">Pasagjerët në anije në Veprat e Apostujve 27 nuk ishin në gjendje të identifikonin vendin ku kishin mbërritur, derisa vunë re një përrua me një breg ku shpresonin të ankoronin anijen.</w:t>
      </w:r>
    </w:p>
    <w:p w14:paraId="4072FA21" w14:textId="77777777" w:rsidR="00F90BDC" w:rsidRDefault="00F90BDC"/>
    <w:p w14:paraId="15F292BE" w14:textId="77777777" w:rsidR="00F90BDC" w:rsidRDefault="00F90BDC">
      <w:r xmlns:w="http://schemas.openxmlformats.org/wordprocessingml/2006/main">
        <w:t xml:space="preserve">1. Perëndia siguron edhe në mes të situatave të vështira</w:t>
      </w:r>
    </w:p>
    <w:p w14:paraId="15F432D5" w14:textId="77777777" w:rsidR="00F90BDC" w:rsidRDefault="00F90BDC"/>
    <w:p w14:paraId="544EC482" w14:textId="77777777" w:rsidR="00F90BDC" w:rsidRDefault="00F90BDC">
      <w:r xmlns:w="http://schemas.openxmlformats.org/wordprocessingml/2006/main">
        <w:t xml:space="preserve">2. Kur të jemi të humbur, Zoti do të jetë udhërrëfyesi ynë</w:t>
      </w:r>
    </w:p>
    <w:p w14:paraId="6CD592BB" w14:textId="77777777" w:rsidR="00F90BDC" w:rsidRDefault="00F90BDC"/>
    <w:p w14:paraId="586AF22A" w14:textId="77777777" w:rsidR="00F90BDC" w:rsidRDefault="00F90BDC">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14:paraId="19D91432" w14:textId="77777777" w:rsidR="00F90BDC" w:rsidRDefault="00F90BDC"/>
    <w:p w14:paraId="37E87AF6" w14:textId="77777777" w:rsidR="00F90BDC" w:rsidRDefault="00F90BDC">
      <w:r xmlns:w="http://schemas.openxmlformats.org/wordprocessingml/2006/main">
        <w:t xml:space="preserve">2. Psalmi 119:105 - Fjala jote është një llambë në këmbët e mia dhe një dritë në shtegun tim.</w:t>
      </w:r>
    </w:p>
    <w:p w14:paraId="6CC1FD11" w14:textId="77777777" w:rsidR="00F90BDC" w:rsidRDefault="00F90BDC"/>
    <w:p w14:paraId="69165CE0" w14:textId="77777777" w:rsidR="00F90BDC" w:rsidRDefault="00F90BDC">
      <w:r xmlns:w="http://schemas.openxmlformats.org/wordprocessingml/2006/main">
        <w:t xml:space="preserve">Veprat e Apostujve 27:40 Mbasi morën spiranca, u vunë në det, zgjidhën shiritat e timonit, ngritën velën kryesore në drejtim të erës dhe u nisën drejt bregut.</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Detarët në anije morën spiranca, lëshuan shiritat e timonit dhe ngritën vela kryesore drejt erës për të lundruar drejt bregut.</w:t>
      </w:r>
    </w:p>
    <w:p w14:paraId="03C9DC32" w14:textId="77777777" w:rsidR="00F90BDC" w:rsidRDefault="00F90BDC"/>
    <w:p w14:paraId="7211103A" w14:textId="77777777" w:rsidR="00F90BDC" w:rsidRDefault="00F90BDC">
      <w:r xmlns:w="http://schemas.openxmlformats.org/wordprocessingml/2006/main">
        <w:t xml:space="preserve">1. Besimi te Zoti dhe plani i Tij: Besimi i marinarëve te Zoti dhe plani i Tij ilustrohet në angazhimin e tyre ndaj detit, duke besuar se do të arrinin në breg.</w:t>
      </w:r>
    </w:p>
    <w:p w14:paraId="13A86567" w14:textId="77777777" w:rsidR="00F90BDC" w:rsidRDefault="00F90BDC"/>
    <w:p w14:paraId="3E46DC49" w14:textId="77777777" w:rsidR="00F90BDC" w:rsidRDefault="00F90BDC">
      <w:r xmlns:w="http://schemas.openxmlformats.org/wordprocessingml/2006/main">
        <w:t xml:space="preserve">2. Besimi përballë fatkeqësisë: Edhe në mes të rrethanave të vështira, marinarët demonstrojnë një besim që i çon ata drejt suksesit.</w:t>
      </w:r>
    </w:p>
    <w:p w14:paraId="3F7DBB61" w14:textId="77777777" w:rsidR="00F90BDC" w:rsidRDefault="00F90BDC"/>
    <w:p w14:paraId="558A506E"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363C5DC9" w14:textId="77777777" w:rsidR="00F90BDC" w:rsidRDefault="00F90BDC"/>
    <w:p w14:paraId="44E6A8FB" w14:textId="77777777" w:rsidR="00F90BDC" w:rsidRDefault="00F90BDC">
      <w:r xmlns:w="http://schemas.openxmlformats.org/wordprocessingml/2006/main">
        <w:t xml:space="preserve">2. Isaia 43:2 - "Kur të kalosh nëpër ujëra, unë do të jem me ty; dhe kur të kalosh nëpër lumenj, ata nuk do të të fshijnë. Kur të ecësh nëpër zjarr, nuk do të digjesh; flakët nuk do t'ju ndezin".</w:t>
      </w:r>
    </w:p>
    <w:p w14:paraId="5FED9187" w14:textId="77777777" w:rsidR="00F90BDC" w:rsidRDefault="00F90BDC"/>
    <w:p w14:paraId="37F4DAE9" w14:textId="77777777" w:rsidR="00F90BDC" w:rsidRDefault="00F90BDC">
      <w:r xmlns:w="http://schemas.openxmlformats.org/wordprocessingml/2006/main">
        <w:t xml:space="preserve">Veprat e Apostujve 27:41 Dhe, pasi ranë në një vend ku takoheshin dy dete, anija u rrëzua; dhe pjesa e përparme ngeci shpejt dhe mbeti e palëvizshme, por pjesa e pasme u thye nga dhuna e dallgëve.</w:t>
      </w:r>
    </w:p>
    <w:p w14:paraId="477EE194" w14:textId="77777777" w:rsidR="00F90BDC" w:rsidRDefault="00F90BDC"/>
    <w:p w14:paraId="69A0C8CC" w14:textId="77777777" w:rsidR="00F90BDC" w:rsidRDefault="00F90BDC">
      <w:r xmlns:w="http://schemas.openxmlformats.org/wordprocessingml/2006/main">
        <w:t xml:space="preserve">Anija që transportonte Palin dhe shokët e tij u rrëzua, me pjesën e përparme të mbërthyer shpejt dhe pjesën e pasme të thyer nga dhuna e detit.</w:t>
      </w:r>
    </w:p>
    <w:p w14:paraId="584438BD" w14:textId="77777777" w:rsidR="00F90BDC" w:rsidRDefault="00F90BDC"/>
    <w:p w14:paraId="4C418373" w14:textId="77777777" w:rsidR="00F90BDC" w:rsidRDefault="00F90BDC">
      <w:r xmlns:w="http://schemas.openxmlformats.org/wordprocessingml/2006/main">
        <w:t xml:space="preserve">1. Të dish se kur duhet të heqësh dorë: Si të përshtatemi me rrethanat e paparashikuara</w:t>
      </w:r>
    </w:p>
    <w:p w14:paraId="085CB5FC" w14:textId="77777777" w:rsidR="00F90BDC" w:rsidRDefault="00F90BDC"/>
    <w:p w14:paraId="67BE4AE7" w14:textId="77777777" w:rsidR="00F90BDC" w:rsidRDefault="00F90BDC">
      <w:r xmlns:w="http://schemas.openxmlformats.org/wordprocessingml/2006/main">
        <w:t xml:space="preserve">2. Qëndrimi i vendosur në kohë të vështira: Rëndësia e besimit dhe qëndrueshmërisë</w:t>
      </w:r>
    </w:p>
    <w:p w14:paraId="0A4C6F44" w14:textId="77777777" w:rsidR="00F90BDC" w:rsidRDefault="00F90BDC"/>
    <w:p w14:paraId="31553408" w14:textId="77777777" w:rsidR="00F90BDC" w:rsidRDefault="00F90BDC">
      <w:r xmlns:w="http://schemas.openxmlformats.org/wordprocessingml/2006/main">
        <w:t xml:space="preserve">1. Isaia 43:2 - "Kur të kalosh nëpër ujëra, unë do të jem me ty; dhe nëpër lumenj nuk do të të pushtojnë; kur të ecësh nëpër zjarr nuk do të digjesh dhe flaka nuk do të të përpijë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Korintasve 10:13 - "Asnjë tundim që nuk është i zakonshëm për njeriun nuk ju ka zënë. Zoti është besnik dhe nuk do t'ju lërë të tundoheni përtej mundësive tuaja, por me tundimin do t'ju sigurojë edhe rrugën e shpëtimit. që të mund ta durosh”.</w:t>
      </w:r>
    </w:p>
    <w:p w14:paraId="785816FB" w14:textId="77777777" w:rsidR="00F90BDC" w:rsidRDefault="00F90BDC"/>
    <w:p w14:paraId="667687E7" w14:textId="77777777" w:rsidR="00F90BDC" w:rsidRDefault="00F90BDC">
      <w:r xmlns:w="http://schemas.openxmlformats.org/wordprocessingml/2006/main">
        <w:t xml:space="preserve">Veprat e Apostujve 27:42 Ushtarët këshilluan të vrisnin të burgosurit, që të mos dilte ndonjë prej tyre dhe të shpëtonte.</w:t>
      </w:r>
    </w:p>
    <w:p w14:paraId="6C489855" w14:textId="77777777" w:rsidR="00F90BDC" w:rsidRDefault="00F90BDC"/>
    <w:p w14:paraId="3808F8E7" w14:textId="77777777" w:rsidR="00F90BDC" w:rsidRDefault="00F90BDC">
      <w:r xmlns:w="http://schemas.openxmlformats.org/wordprocessingml/2006/main">
        <w:t xml:space="preserve">Ushtarët në anije këshilluan të vrisnin të burgosurit në mënyrë që të siguroheshin që asnjëri prej tyre të mos shpëtonte duke notuar nga anija.</w:t>
      </w:r>
    </w:p>
    <w:p w14:paraId="4B4191DB" w14:textId="77777777" w:rsidR="00F90BDC" w:rsidRDefault="00F90BDC"/>
    <w:p w14:paraId="2D855387" w14:textId="77777777" w:rsidR="00F90BDC" w:rsidRDefault="00F90BDC">
      <w:r xmlns:w="http://schemas.openxmlformats.org/wordprocessingml/2006/main">
        <w:t xml:space="preserve">1. Fuqia e frikës: Si frika mund të çojë në zgjedhje shkatërruese</w:t>
      </w:r>
    </w:p>
    <w:p w14:paraId="6EE23B21" w14:textId="77777777" w:rsidR="00F90BDC" w:rsidRDefault="00F90BDC"/>
    <w:p w14:paraId="78036010" w14:textId="77777777" w:rsidR="00F90BDC" w:rsidRDefault="00F90BDC">
      <w:r xmlns:w="http://schemas.openxmlformats.org/wordprocessingml/2006/main">
        <w:t xml:space="preserve">2. Vlera e jetës njerëzore: Pse çdo jetë ia vlen të shpëtohet</w:t>
      </w:r>
    </w:p>
    <w:p w14:paraId="3489486A" w14:textId="77777777" w:rsidR="00F90BDC" w:rsidRDefault="00F90BDC"/>
    <w:p w14:paraId="11ABD511" w14:textId="77777777" w:rsidR="00F90BDC" w:rsidRDefault="00F90BDC">
      <w:r xmlns:w="http://schemas.openxmlformats.org/wordprocessingml/2006/main">
        <w:t xml:space="preserve">1. Fjalët e urta 11:17 - "Njeriu i sjellshëm sjell dobi, por njeriu mizor sjell fatkeqësi".</w:t>
      </w:r>
    </w:p>
    <w:p w14:paraId="08199664" w14:textId="77777777" w:rsidR="00F90BDC" w:rsidRDefault="00F90BDC"/>
    <w:p w14:paraId="58AB2A0E" w14:textId="77777777" w:rsidR="00F90BDC" w:rsidRDefault="00F90BDC">
      <w:r xmlns:w="http://schemas.openxmlformats.org/wordprocessingml/2006/main">
        <w:t xml:space="preserve">2. Mateu 5:44 - "Por unë ju them, doni armiqtë tuaj dhe lutuni për ata që ju përndjekin."</w:t>
      </w:r>
    </w:p>
    <w:p w14:paraId="39794FFA" w14:textId="77777777" w:rsidR="00F90BDC" w:rsidRDefault="00F90BDC"/>
    <w:p w14:paraId="7DFDEB14" w14:textId="77777777" w:rsidR="00F90BDC" w:rsidRDefault="00F90BDC">
      <w:r xmlns:w="http://schemas.openxmlformats.org/wordprocessingml/2006/main">
        <w:t xml:space="preserve">Veprat e Apostujve 27:43 Por centurioni, duke dashur të shpëtojë Palin, i mbajti ata nga qëllimi i tyre; dhe urdhëroi që ata që dinin të notonin të hidheshin më parë në det dhe të shkonin në tokë:</w:t>
      </w:r>
    </w:p>
    <w:p w14:paraId="1130667D" w14:textId="77777777" w:rsidR="00F90BDC" w:rsidRDefault="00F90BDC"/>
    <w:p w14:paraId="08D88595" w14:textId="77777777" w:rsidR="00F90BDC" w:rsidRDefault="00F90BDC">
      <w:r xmlns:w="http://schemas.openxmlformats.org/wordprocessingml/2006/main">
        <w:t xml:space="preserve">Centurioni ishte i gatshëm të shpëtonte Palin duke urdhëruar notarët të hidheshin në det dhe të arrinin në tokë.</w:t>
      </w:r>
    </w:p>
    <w:p w14:paraId="75895322" w14:textId="77777777" w:rsidR="00F90BDC" w:rsidRDefault="00F90BDC"/>
    <w:p w14:paraId="30472D6C" w14:textId="77777777" w:rsidR="00F90BDC" w:rsidRDefault="00F90BDC">
      <w:r xmlns:w="http://schemas.openxmlformats.org/wordprocessingml/2006/main">
        <w:t xml:space="preserve">1. Dhembshuria e Centurionit: Si i përdor Perëndia njerëzit për të ndihmuar të tjerët në nevojë</w:t>
      </w:r>
    </w:p>
    <w:p w14:paraId="35A65BA1" w14:textId="77777777" w:rsidR="00F90BDC" w:rsidRDefault="00F90BDC"/>
    <w:p w14:paraId="4A160FB2" w14:textId="77777777" w:rsidR="00F90BDC" w:rsidRDefault="00F90BDC">
      <w:r xmlns:w="http://schemas.openxmlformats.org/wordprocessingml/2006/main">
        <w:t xml:space="preserve">2. Fuqia e dhembshurisë: Të tregosh mëshirë ndaj të tjerëve pavarësisht nga pasojat</w:t>
      </w:r>
    </w:p>
    <w:p w14:paraId="4B650232" w14:textId="77777777" w:rsidR="00F90BDC" w:rsidRDefault="00F90BDC"/>
    <w:p w14:paraId="7D120C88" w14:textId="77777777" w:rsidR="00F90BDC" w:rsidRDefault="00F90BDC">
      <w:r xmlns:w="http://schemas.openxmlformats.org/wordprocessingml/2006/main">
        <w:t xml:space="preserve">1. Luka 10:25-37 - Shëmbëlltyra e Samaritanit të Mirë</w:t>
      </w:r>
    </w:p>
    <w:p w14:paraId="3877AB7A" w14:textId="77777777" w:rsidR="00F90BDC" w:rsidRDefault="00F90BDC"/>
    <w:p w14:paraId="61FA3AB7" w14:textId="77777777" w:rsidR="00F90BDC" w:rsidRDefault="00F90BDC">
      <w:r xmlns:w="http://schemas.openxmlformats.org/wordprocessingml/2006/main">
        <w:t xml:space="preserve">2. Jakobi 2:14-17 - Besimi dhe Puna së bashku</w:t>
      </w:r>
    </w:p>
    <w:p w14:paraId="57AB5EB0" w14:textId="77777777" w:rsidR="00F90BDC" w:rsidRDefault="00F90BDC"/>
    <w:p w14:paraId="645C6877" w14:textId="77777777" w:rsidR="00F90BDC" w:rsidRDefault="00F90BDC">
      <w:r xmlns:w="http://schemas.openxmlformats.org/wordprocessingml/2006/main">
        <w:t xml:space="preserve">Veprat e Apostujve 27:44 Pjesa tjetër, disa në dërrasa dhe disa mbi copa të thyera të anijes. Dhe kështu ndodhi që ata ikën të gjithë të sigurt në tokë.</w:t>
      </w:r>
    </w:p>
    <w:p w14:paraId="482097F6" w14:textId="77777777" w:rsidR="00F90BDC" w:rsidRDefault="00F90BDC"/>
    <w:p w14:paraId="2572A670" w14:textId="77777777" w:rsidR="00F90BDC" w:rsidRDefault="00F90BDC">
      <w:r xmlns:w="http://schemas.openxmlformats.org/wordprocessingml/2006/main">
        <w:t xml:space="preserve">Pasagjerët e anijes kanë shpëtuar për mrekulli në tokë.</w:t>
      </w:r>
    </w:p>
    <w:p w14:paraId="3A67EA02" w14:textId="77777777" w:rsidR="00F90BDC" w:rsidRDefault="00F90BDC"/>
    <w:p w14:paraId="3F8927F7" w14:textId="77777777" w:rsidR="00F90BDC" w:rsidRDefault="00F90BDC">
      <w:r xmlns:w="http://schemas.openxmlformats.org/wordprocessingml/2006/main">
        <w:t xml:space="preserve">1. Mbrojtja dhe udhëzimi i Zotit në kohë fatkeqësie.</w:t>
      </w:r>
    </w:p>
    <w:p w14:paraId="0BCF1563" w14:textId="77777777" w:rsidR="00F90BDC" w:rsidRDefault="00F90BDC"/>
    <w:p w14:paraId="22742499" w14:textId="77777777" w:rsidR="00F90BDC" w:rsidRDefault="00F90BDC">
      <w:r xmlns:w="http://schemas.openxmlformats.org/wordprocessingml/2006/main">
        <w:t xml:space="preserve">2. Rëndësia e besimit në kohë trazirash.</w:t>
      </w:r>
    </w:p>
    <w:p w14:paraId="5CACCCCF" w14:textId="77777777" w:rsidR="00F90BDC" w:rsidRDefault="00F90BDC"/>
    <w:p w14:paraId="6C3A091F" w14:textId="77777777" w:rsidR="00F90BDC" w:rsidRDefault="00F90BDC">
      <w:r xmlns:w="http://schemas.openxmlformats.org/wordprocessingml/2006/main">
        <w:t xml:space="preserve">1. Mateu 14:22-33 - Jezusi duke ecur mbi ujë dhe duke qetësuar stuhinë.</w:t>
      </w:r>
    </w:p>
    <w:p w14:paraId="097CE7FF" w14:textId="77777777" w:rsidR="00F90BDC" w:rsidRDefault="00F90BDC"/>
    <w:p w14:paraId="17DCCD53" w14:textId="77777777" w:rsidR="00F90BDC" w:rsidRDefault="00F90BDC">
      <w:r xmlns:w="http://schemas.openxmlformats.org/wordprocessingml/2006/main">
        <w:t xml:space="preserve">2. Joshua 3:14-17 - Ndarja e lumit Jordan.</w:t>
      </w:r>
    </w:p>
    <w:p w14:paraId="0CBD98A9" w14:textId="77777777" w:rsidR="00F90BDC" w:rsidRDefault="00F90BDC"/>
    <w:p w14:paraId="7B66F8A1" w14:textId="77777777" w:rsidR="00F90BDC" w:rsidRDefault="00F90BDC">
      <w:r xmlns:w="http://schemas.openxmlformats.org/wordprocessingml/2006/main">
        <w:t xml:space="preserve">Veprat e Apostujve 28 rrëfen ngjarjet e fundit të udhëtimit të Palit, duke përfshirë kohën e tij në ishullin e Maltës, mrekullitë e tij shëruese atje dhe mbërritjen dhe shërbesën e tij në Romë.</w:t>
      </w:r>
    </w:p>
    <w:p w14:paraId="385D358B" w14:textId="77777777" w:rsidR="00F90BDC" w:rsidRDefault="00F90BDC"/>
    <w:p w14:paraId="6ADBF57A" w14:textId="77777777" w:rsidR="00F90BDC" w:rsidRDefault="00F90BDC">
      <w:r xmlns:w="http://schemas.openxmlformats.org/wordprocessingml/2006/main">
        <w:t xml:space="preserve">Paragrafi 1: Kapitulli fillon me Palin dhe shokët e tij të mbytur me anije që arrijnë të sigurtë në breg duke zbuluar se ishulli quhej Malta. Banorët e ishullit treguan mirësi të pazakontë duke i mirëpritur për shkak të të ftohtit të shiut. Ndërsa Pali mblodhi shkopinj tufa i vuri zjarrin, një nepërkë e nxjerrë nga nxehtësia u mbërthye në dorën e tij kur banorët e ishullit panë një krijesë të varur nga dora, i thanë njëri-tjetrit "Ky njeri duhet të jetë </w:t>
      </w:r>
      <w:r xmlns:w="http://schemas.openxmlformats.org/wordprocessingml/2006/main">
        <w:lastRenderedPageBreak xmlns:w="http://schemas.openxmlformats.org/wordprocessingml/2006/main"/>
      </w:r>
      <w:r xmlns:w="http://schemas.openxmlformats.org/wordprocessingml/2006/main">
        <w:t xml:space="preserve">vrasës edhe pse iku nga deti, drejtësia nuk e ka lejuar të jetojë". Por Pali shkundi gjarprin në zjarr pa pësuar asnjë efekt të keq që njerëzit prisnin fryrjen e papritur bien të vdekur pasi prisnin një kohë të gjatë duke parë asgjë të pazakontë që ndryshoi mendjen e tyre duke thënë se ai ishte perëndi (Veprat e Apostujve 28:1-6).</w:t>
      </w:r>
    </w:p>
    <w:p w14:paraId="13653D50" w14:textId="77777777" w:rsidR="00F90BDC" w:rsidRDefault="00F90BDC"/>
    <w:p w14:paraId="2DEDE06F" w14:textId="77777777" w:rsidR="00F90BDC" w:rsidRDefault="00F90BDC">
      <w:r xmlns:w="http://schemas.openxmlformats.org/wordprocessingml/2006/main">
        <w:t xml:space="preserve">Paragrafi 2: Në afërsi kishte një pronë në pronësi të ishullit zyrtar Publius, i cili na priti me mirësjellje për tre ditë babai i sëmurë shtrati me ethe, dizenteria, Pali shkoi ta shihte pas lutjes, i vendosi duart e shëroi pasi kjo ndodhi, pushoi ishulli i sëmurë erdhi u shërua gjithashtu. na nderuan në shumë mënyra kur bëmë gati lundrimin, ata na furnizuan me furnizimet që kishim nevojë (Veprat e Apostujve 28:7-10). Pas tre muajsh ata u nisën me një anije aleksandriane e cila kishte dimëruar në ishull me perëndi binjakë Castor Pollux si figura mbërriti Sirakuza qëndroi atje tre ditë më pas lundroi rreth mbërritjes Rhegium pas një dite që filloi era jugore dy ditë më vonë mbërriti Puteoli ku gjetën disa vëllezër të ftuar. qëndroni me ta shtatë ditë, kështu që arritën në Romë.</w:t>
      </w:r>
    </w:p>
    <w:p w14:paraId="19C7C8E9" w14:textId="77777777" w:rsidR="00F90BDC" w:rsidRDefault="00F90BDC"/>
    <w:p w14:paraId="20734A2B" w14:textId="77777777" w:rsidR="00F90BDC" w:rsidRDefault="00F90BDC">
      <w:r xmlns:w="http://schemas.openxmlformats.org/wordprocessingml/2006/main">
        <w:t xml:space="preserve">Paragrafi 3: Vëllezërit që andej dëgjuan për ne udhëtuan deri në Forumin Apius Tre tavernat na takojnë vështrimi i këtyre burrave Pali falënderoi Perëndinë që mori guxim kur Romës i lejoi të jetonte vetëm një ushtar roje. Pas tre ditësh të mbledhur liderët lokalë hebrenj kur u mblodhën thanë: "Unë nuk kam bërë asgjë kundër popullit tonë zakonet e paraardhësve tanë, megjithatë unë u arrestova Jeruzalemi dorëzuar Romakët më ekzaminuan kërkonin të më lironin sepse nuk isha fajtor për ndonjë krim që meritonte vdekjen, por hebrenjtë kundërshtuan apelin". Cezari jo se kisha ndonjë akuzë kundër popullit tim' (Veprat 28:17-19). Ai jetoi dy vjet të tëra me shpenzimet e tij dhe mirëpriti të gjithë ata që erdhën ta shihnin me guxim, pa pengesë, duke predikuar mbretërinë që Perëndia mësoi për Zotin Jezu Krisht.</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Veprat e Apostujve 28:1 Dhe, kur shpëtuan, e kuptuan se ishulli quhej Melita.</w:t>
      </w:r>
    </w:p>
    <w:p w14:paraId="20F48BF0" w14:textId="77777777" w:rsidR="00F90BDC" w:rsidRDefault="00F90BDC"/>
    <w:p w14:paraId="60A938F2" w14:textId="77777777" w:rsidR="00F90BDC" w:rsidRDefault="00F90BDC">
      <w:r xmlns:w="http://schemas.openxmlformats.org/wordprocessingml/2006/main">
        <w:t xml:space="preserve">Pasi shpëtuan nga një anije e mbytur, njerëzit zbuluan se ishulli ku ndodheshin quhej Melita.</w:t>
      </w:r>
    </w:p>
    <w:p w14:paraId="56FA960C" w14:textId="77777777" w:rsidR="00F90BDC" w:rsidRDefault="00F90BDC"/>
    <w:p w14:paraId="665B270B" w14:textId="77777777" w:rsidR="00F90BDC" w:rsidRDefault="00F90BDC">
      <w:r xmlns:w="http://schemas.openxmlformats.org/wordprocessingml/2006/main">
        <w:t xml:space="preserve">1. Perëndia është gjithmonë në kontroll - Veprat e Apostujve 28:1</w:t>
      </w:r>
    </w:p>
    <w:p w14:paraId="51F5C549" w14:textId="77777777" w:rsidR="00F90BDC" w:rsidRDefault="00F90BDC"/>
    <w:p w14:paraId="5C9E57C3" w14:textId="77777777" w:rsidR="00F90BDC" w:rsidRDefault="00F90BDC">
      <w:r xmlns:w="http://schemas.openxmlformats.org/wordprocessingml/2006/main">
        <w:t xml:space="preserve">2. Perëndia mund t'i përdorë për mirë edhe momentet tona më të këqija - Veprat e Apostujve 28:1</w:t>
      </w:r>
    </w:p>
    <w:p w14:paraId="4199B04D" w14:textId="77777777" w:rsidR="00F90BDC" w:rsidRDefault="00F90BDC"/>
    <w:p w14:paraId="400D595B" w14:textId="77777777" w:rsidR="00F90BDC" w:rsidRDefault="00F90BDC">
      <w:r xmlns:w="http://schemas.openxmlformats.org/wordprocessingml/2006/main">
        <w:t xml:space="preserve">1. Psalmi 46:1 - "Perëndia është streha dhe forca jonë, një ndihmë e vazhdueshme në fatkeqësi."</w:t>
      </w:r>
    </w:p>
    <w:p w14:paraId="5B29DAAA" w14:textId="77777777" w:rsidR="00F90BDC" w:rsidRDefault="00F90BDC"/>
    <w:p w14:paraId="6FB68718" w14:textId="77777777" w:rsidR="00F90BDC" w:rsidRDefault="00F90BDC">
      <w:r xmlns:w="http://schemas.openxmlformats.org/wordprocessingml/2006/main">
        <w:t xml:space="preserve">2. Romakëve 8:28 - "Dhe ne e dimë se në të gjitha gjërat Perëndia vepron për të mirën e atyre që e duan, të cilët janë thirrur sipas qëllimit të tij."</w:t>
      </w:r>
    </w:p>
    <w:p w14:paraId="48698DAB" w14:textId="77777777" w:rsidR="00F90BDC" w:rsidRDefault="00F90BDC"/>
    <w:p w14:paraId="146CACF8" w14:textId="77777777" w:rsidR="00F90BDC" w:rsidRDefault="00F90BDC">
      <w:r xmlns:w="http://schemas.openxmlformats.org/wordprocessingml/2006/main">
        <w:t xml:space="preserve">Veprat e Apostujve 28:2 Dhe njerëzit barbarë treguan jo pak dashamirësi ndaj nesh, sepse ndezën një zjarr dhe na pritën të gjithëve për shkak të shiut të tanishëm dhe për shkak të të ftohtit.</w:t>
      </w:r>
    </w:p>
    <w:p w14:paraId="28346363" w14:textId="77777777" w:rsidR="00F90BDC" w:rsidRDefault="00F90BDC"/>
    <w:p w14:paraId="7CD596C4" w14:textId="77777777" w:rsidR="00F90BDC" w:rsidRDefault="00F90BDC">
      <w:r xmlns:w="http://schemas.openxmlformats.org/wordprocessingml/2006/main">
        <w:t xml:space="preserve">Barbarët u treguan udhëtarëve një mikpritje të madhe duke u dhënë një zjarr të ngrohtë pavarësisht shiut dhe të ftohtit.</w:t>
      </w:r>
    </w:p>
    <w:p w14:paraId="2905DA2F" w14:textId="77777777" w:rsidR="00F90BDC" w:rsidRDefault="00F90BDC"/>
    <w:p w14:paraId="60901603" w14:textId="77777777" w:rsidR="00F90BDC" w:rsidRDefault="00F90BDC">
      <w:r xmlns:w="http://schemas.openxmlformats.org/wordprocessingml/2006/main">
        <w:t xml:space="preserve">1. Fuqia e Mikpritjes - Si mund të tregojë mikpritja jonë dashurinë e Krishtit për ata që na rrethojnë.</w:t>
      </w:r>
    </w:p>
    <w:p w14:paraId="12A9623C" w14:textId="77777777" w:rsidR="00F90BDC" w:rsidRDefault="00F90BDC"/>
    <w:p w14:paraId="072A55EB" w14:textId="77777777" w:rsidR="00F90BDC" w:rsidRDefault="00F90BDC">
      <w:r xmlns:w="http://schemas.openxmlformats.org/wordprocessingml/2006/main">
        <w:t xml:space="preserve">2. Shërbimi ndaj të tjerëve - Si mund t'u shërbejmë atyre përreth nesh dhe t'u tregojmë atyre dashurinë e Krishtit.</w:t>
      </w:r>
    </w:p>
    <w:p w14:paraId="7E2EBBBC" w14:textId="77777777" w:rsidR="00F90BDC" w:rsidRDefault="00F90BDC"/>
    <w:p w14:paraId="61E5114F" w14:textId="77777777" w:rsidR="00F90BDC" w:rsidRDefault="00F90BDC">
      <w:r xmlns:w="http://schemas.openxmlformats.org/wordprocessingml/2006/main">
        <w:t xml:space="preserve">1. Romakëve 12:13 - "Kontribuoni për nevojat e shenjtorëve dhe kërkoni të tregoni mikpritje."</w:t>
      </w:r>
    </w:p>
    <w:p w14:paraId="2BD5E0D6" w14:textId="77777777" w:rsidR="00F90BDC" w:rsidRDefault="00F90BDC"/>
    <w:p w14:paraId="471F431D" w14:textId="77777777" w:rsidR="00F90BDC" w:rsidRDefault="00F90BDC">
      <w:r xmlns:w="http://schemas.openxmlformats.org/wordprocessingml/2006/main">
        <w:t xml:space="preserve">2. Hebrenjve 13:2 - "Mos lini pas dore mikpritjen ndaj të huajve, sepse me këtë disa i kanë pritur engjëjt pa vetëdije."</w:t>
      </w:r>
    </w:p>
    <w:p w14:paraId="155E936B" w14:textId="77777777" w:rsidR="00F90BDC" w:rsidRDefault="00F90BDC"/>
    <w:p w14:paraId="684A2837" w14:textId="77777777" w:rsidR="00F90BDC" w:rsidRDefault="00F90BDC">
      <w:r xmlns:w="http://schemas.openxmlformats.org/wordprocessingml/2006/main">
        <w:t xml:space="preserve">Veprat e Apostujve 28:3 Mbasi Pali mblodhi një tufë me shkopinj dhe i vuri mbi zjarr, nga zjarri doli një nepërkë dhe e fiksoi në dorë.</w:t>
      </w:r>
    </w:p>
    <w:p w14:paraId="7FF5B698" w14:textId="77777777" w:rsidR="00F90BDC" w:rsidRDefault="00F90BDC"/>
    <w:p w14:paraId="106AE5A6" w14:textId="77777777" w:rsidR="00F90BDC" w:rsidRDefault="00F90BDC">
      <w:r xmlns:w="http://schemas.openxmlformats.org/wordprocessingml/2006/main">
        <w:t xml:space="preserve">Ikja e mrekullueshme e Palit nga një gjarpër helmues shërben si një kujtesë për të besuar në mbrojtjen e Perëndisë.</w:t>
      </w:r>
    </w:p>
    <w:p w14:paraId="6FF8D1AA" w14:textId="77777777" w:rsidR="00F90BDC" w:rsidRDefault="00F90BDC"/>
    <w:p w14:paraId="37906816" w14:textId="77777777" w:rsidR="00F90BDC" w:rsidRDefault="00F90BDC">
      <w:r xmlns:w="http://schemas.openxmlformats.org/wordprocessingml/2006/main">
        <w:t xml:space="preserve">1. "Providenca e Zotit: Besimi në mbrojtjen e Zotit"</w:t>
      </w:r>
    </w:p>
    <w:p w14:paraId="39F5DB40" w14:textId="77777777" w:rsidR="00F90BDC" w:rsidRDefault="00F90BDC"/>
    <w:p w14:paraId="27E8F620" w14:textId="77777777" w:rsidR="00F90BDC" w:rsidRDefault="00F90BDC">
      <w:r xmlns:w="http://schemas.openxmlformats.org/wordprocessingml/2006/main">
        <w:t xml:space="preserve">2. "Mrekullitë e Zotit: Arratisja e Palit nga një gjarpër helmues"</w:t>
      </w:r>
    </w:p>
    <w:p w14:paraId="2F36F53B" w14:textId="77777777" w:rsidR="00F90BDC" w:rsidRDefault="00F90BDC"/>
    <w:p w14:paraId="6A6A9679" w14:textId="77777777" w:rsidR="00F90BDC" w:rsidRDefault="00F90BDC">
      <w:r xmlns:w="http://schemas.openxmlformats.org/wordprocessingml/2006/main">
        <w:t xml:space="preserve">1. Isaia 41:10 - "Mos ki frikë, sepse unë jam me ty; mos u tremb, sepse unë jam Perëndia yt; do të të forcoj, do të të ndihmoj, do të të mbaj me të djathtën time të drejtë."</w:t>
      </w:r>
    </w:p>
    <w:p w14:paraId="161B8916" w14:textId="77777777" w:rsidR="00F90BDC" w:rsidRDefault="00F90BDC"/>
    <w:p w14:paraId="3966BE66" w14:textId="77777777" w:rsidR="00F90BDC" w:rsidRDefault="00F90BDC">
      <w:r xmlns:w="http://schemas.openxmlformats.org/wordprocessingml/2006/main">
        <w:t xml:space="preserve">2. Mateu 10:28-29 - "Dhe mos kini frikë nga ata që vrasin trupin, por nuk mund të vrasin shpirtin; kini frikë më shumë nga ai që mund të shkatërrojë shpirtin dhe trupin në ferr. A nuk shiten dy harabela për një qindarkë? Dhe jo një prej tyre do të bien përtokë veç Atit tuaj.</w:t>
      </w:r>
    </w:p>
    <w:p w14:paraId="35A32BBE" w14:textId="77777777" w:rsidR="00F90BDC" w:rsidRDefault="00F90BDC"/>
    <w:p w14:paraId="4FD1E5F3" w14:textId="77777777" w:rsidR="00F90BDC" w:rsidRDefault="00F90BDC">
      <w:r xmlns:w="http://schemas.openxmlformats.org/wordprocessingml/2006/main">
        <w:t xml:space="preserve">Veprat e Apostujve 28:4 Dhe barbarët, kur panë të varur në dorë bishën helmuese, thanë midis tyre: ''Pa dyshim, ky njeri është një vrasës, i cili, edhe pse shpëtoi nga deti, hakmarrja nuk lejon të jetojë.</w:t>
      </w:r>
    </w:p>
    <w:p w14:paraId="426F7185" w14:textId="77777777" w:rsidR="00F90BDC" w:rsidRDefault="00F90BDC"/>
    <w:p w14:paraId="4862D7C7" w14:textId="77777777" w:rsidR="00F90BDC" w:rsidRDefault="00F90BDC">
      <w:r xmlns:w="http://schemas.openxmlformats.org/wordprocessingml/2006/main">
        <w:t xml:space="preserve">Barbarët e panë Palin me një gjarpër dhe supozuan se ai ishte një vrasës.</w:t>
      </w:r>
    </w:p>
    <w:p w14:paraId="12FCCCAE" w14:textId="77777777" w:rsidR="00F90BDC" w:rsidRDefault="00F90BDC"/>
    <w:p w14:paraId="0744EB75" w14:textId="77777777" w:rsidR="00F90BDC" w:rsidRDefault="00F90BDC">
      <w:r xmlns:w="http://schemas.openxmlformats.org/wordprocessingml/2006/main">
        <w:t xml:space="preserve">1. Mëshira dhe drejtësia e Zotit punojnë së bashku, edhe në rrethanat më të pamundshme.</w:t>
      </w:r>
    </w:p>
    <w:p w14:paraId="7A099C7A" w14:textId="77777777" w:rsidR="00F90BDC" w:rsidRDefault="00F90BDC"/>
    <w:p w14:paraId="5DC4DE44" w14:textId="77777777" w:rsidR="00F90BDC" w:rsidRDefault="00F90BDC">
      <w:r xmlns:w="http://schemas.openxmlformats.org/wordprocessingml/2006/main">
        <w:t xml:space="preserve">2. Rëndësia e mosbërjes së supozimeve të bazuara në paraqitje.</w:t>
      </w:r>
    </w:p>
    <w:p w14:paraId="648FD0E9" w14:textId="77777777" w:rsidR="00F90BDC" w:rsidRDefault="00F90BDC"/>
    <w:p w14:paraId="7C4E5E4C" w14:textId="77777777" w:rsidR="00F90BDC" w:rsidRDefault="00F90BDC">
      <w:r xmlns:w="http://schemas.openxmlformats.org/wordprocessingml/2006/main">
        <w:t xml:space="preserve">1. Romakëve 12:19- "Të dashur, mos u hakmerrni kurrë për veten tuaj, por lëreni në zemërimin e Perëndisë, sepse është shkruar: </w:t>
      </w:r>
      <w:r xmlns:w="http://schemas.openxmlformats.org/wordprocessingml/2006/main">
        <w:rPr>
          <w:rFonts w:ascii="맑은 고딕 Semilight" w:hAnsi="맑은 고딕 Semilight"/>
        </w:rPr>
        <w:t xml:space="preserve">쏺 </w:t>
      </w:r>
      <w:r xmlns:w="http://schemas.openxmlformats.org/wordprocessingml/2006/main">
        <w:t xml:space="preserve">vullneti është imja, unë do ta shpërblej", thotë Zoti."</w:t>
      </w:r>
    </w:p>
    <w:p w14:paraId="658479C6" w14:textId="77777777" w:rsidR="00F90BDC" w:rsidRDefault="00F90BDC"/>
    <w:p w14:paraId="26409DFD" w14:textId="77777777" w:rsidR="00F90BDC" w:rsidRDefault="00F90BDC">
      <w:r xmlns:w="http://schemas.openxmlformats.org/wordprocessingml/2006/main">
        <w:t xml:space="preserve">2. Fjalët e urta 14:12 - "Ka një rrugë që njeriut i duket e drejtë, por fundi i saj është rruga drejt vdekjes."</w:t>
      </w:r>
    </w:p>
    <w:p w14:paraId="17F9AC75" w14:textId="77777777" w:rsidR="00F90BDC" w:rsidRDefault="00F90BDC"/>
    <w:p w14:paraId="6059CB29" w14:textId="77777777" w:rsidR="00F90BDC" w:rsidRDefault="00F90BDC">
      <w:r xmlns:w="http://schemas.openxmlformats.org/wordprocessingml/2006/main">
        <w:t xml:space="preserve">Veprat e Apostujve 28:5 Ai e shkundi bishën në zjarr dhe nuk ndjeu asnjë të keqe.</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Pali u ndesh me një gjarpër helmues ndërsa ishte në ishullin e Maltës, por ai nuk u lëndua pasi e shkundi atë në zjarr.</w:t>
      </w:r>
    </w:p>
    <w:p w14:paraId="03DB1F7D" w14:textId="77777777" w:rsidR="00F90BDC" w:rsidRDefault="00F90BDC"/>
    <w:p w14:paraId="0853BDF4" w14:textId="77777777" w:rsidR="00F90BDC" w:rsidRDefault="00F90BDC">
      <w:r xmlns:w="http://schemas.openxmlformats.org/wordprocessingml/2006/main">
        <w:t xml:space="preserve">1. Mbrojtja e Zotit: Edhe në mes të rrezikut, Zoti është me ne dhe na mbron.</w:t>
      </w:r>
    </w:p>
    <w:p w14:paraId="0FAAEE52" w14:textId="77777777" w:rsidR="00F90BDC" w:rsidRDefault="00F90BDC"/>
    <w:p w14:paraId="2B856781" w14:textId="77777777" w:rsidR="00F90BDC" w:rsidRDefault="00F90BDC">
      <w:r xmlns:w="http://schemas.openxmlformats.org/wordprocessingml/2006/main">
        <w:t xml:space="preserve">2. Besimi: Ne mund të besojmë në premtimet e Perëndisë dhe të mbështetemi në forcën dhe fuqinë e Tij.</w:t>
      </w:r>
    </w:p>
    <w:p w14:paraId="37E07DAE" w14:textId="77777777" w:rsidR="00F90BDC" w:rsidRDefault="00F90BDC"/>
    <w:p w14:paraId="3A42506E" w14:textId="77777777" w:rsidR="00F90BDC" w:rsidRDefault="00F90BDC">
      <w:r xmlns:w="http://schemas.openxmlformats.org/wordprocessingml/2006/main">
        <w:t xml:space="preserve">1. Psalmi 91:11-12 - "Sepse ai do t'i urdhërojë engjëjt e tij për ty që të të ruajnë në të gjitha rrugët e tua; ata do të të ngrenë në duart e tyre, që të mos godasësh këmbën tënde në një gur".</w:t>
      </w:r>
    </w:p>
    <w:p w14:paraId="1D146C19" w14:textId="77777777" w:rsidR="00F90BDC" w:rsidRDefault="00F90BDC"/>
    <w:p w14:paraId="3383B048" w14:textId="77777777" w:rsidR="00F90BDC" w:rsidRDefault="00F90BDC">
      <w:r xmlns:w="http://schemas.openxmlformats.org/wordprocessingml/2006/main">
        <w:t xml:space="preserve">2. Romakëve 8:18 - "Sepse mendoj se vuajtjet e kësaj kohe nuk ia vlen të krahasohen me lavdinë që do të na zbulohet."</w:t>
      </w:r>
    </w:p>
    <w:p w14:paraId="5E0E92A5" w14:textId="77777777" w:rsidR="00F90BDC" w:rsidRDefault="00F90BDC"/>
    <w:p w14:paraId="701CB1A2" w14:textId="77777777" w:rsidR="00F90BDC" w:rsidRDefault="00F90BDC">
      <w:r xmlns:w="http://schemas.openxmlformats.org/wordprocessingml/2006/main">
        <w:t xml:space="preserve">Veprat e Apostujve 28:6 Por ata panë se kur duhej të ishte fryrë ose të kishte rënë befas i vdekur;</w:t>
      </w:r>
    </w:p>
    <w:p w14:paraId="17D7910F" w14:textId="77777777" w:rsidR="00F90BDC" w:rsidRDefault="00F90BDC"/>
    <w:p w14:paraId="43E4B401" w14:textId="77777777" w:rsidR="00F90BDC" w:rsidRDefault="00F90BDC">
      <w:r xmlns:w="http://schemas.openxmlformats.org/wordprocessingml/2006/main">
        <w:t xml:space="preserve">Populli i Maltës, ku Pali ishte mbytur anija, u habitën kur panë se Pali ishte i padëmtuar nga një kafshim helmues. Duke besuar se ai ishte një zot, ata ndryshuan mendje për Palin.</w:t>
      </w:r>
    </w:p>
    <w:p w14:paraId="37DA761C" w14:textId="77777777" w:rsidR="00F90BDC" w:rsidRDefault="00F90BDC"/>
    <w:p w14:paraId="52F1F1A7" w14:textId="77777777" w:rsidR="00F90BDC" w:rsidRDefault="00F90BDC">
      <w:r xmlns:w="http://schemas.openxmlformats.org/wordprocessingml/2006/main">
        <w:t xml:space="preserve">1. Mbrojtja e Zotit në kohë telashe</w:t>
      </w:r>
    </w:p>
    <w:p w14:paraId="26D07993" w14:textId="77777777" w:rsidR="00F90BDC" w:rsidRDefault="00F90BDC"/>
    <w:p w14:paraId="26D4B114" w14:textId="77777777" w:rsidR="00F90BDC" w:rsidRDefault="00F90BDC">
      <w:r xmlns:w="http://schemas.openxmlformats.org/wordprocessingml/2006/main">
        <w:t xml:space="preserve">2. Fuqia e Zotit në Kapërcimin e Dyshimeve</w:t>
      </w:r>
    </w:p>
    <w:p w14:paraId="489A1A57" w14:textId="77777777" w:rsidR="00F90BDC" w:rsidRDefault="00F90BDC"/>
    <w:p w14:paraId="5AF15FC9" w14:textId="77777777" w:rsidR="00F90BDC" w:rsidRDefault="00F90BDC">
      <w:r xmlns:w="http://schemas.openxmlformats.org/wordprocessingml/2006/main">
        <w:t xml:space="preserve">1. Psalmi 46:1-3 - "Perëndia është streha dhe forca jonë, një ndihmë e përhershme në fatkeqësi. Prandaj ne nuk do të kemi frikë, edhe sikur toka të lëshojë rrugën dhe malet të bien në zemër të detit, me ujërat e tij. ulërima dhe shkuma dhe malet dridhen me valët e tyre".</w:t>
      </w:r>
    </w:p>
    <w:p w14:paraId="78F4763C" w14:textId="77777777" w:rsidR="00F90BDC" w:rsidRDefault="00F90BDC"/>
    <w:p w14:paraId="5568E24B" w14:textId="77777777" w:rsidR="00F90BDC" w:rsidRDefault="00F90BDC">
      <w:r xmlns:w="http://schemas.openxmlformats.org/wordprocessingml/2006/main">
        <w:t xml:space="preserve">2. Gjoni 14:27 - "Unë po ju lë paqen, po ju jap paqen time. Unë nuk po ju jap ashtu siç jep bota. Mos lejoni që zemrat tuaja të shqetësohen dhe mos kini frikë."</w:t>
      </w:r>
    </w:p>
    <w:p w14:paraId="33BE32E2" w14:textId="77777777" w:rsidR="00F90BDC" w:rsidRDefault="00F90BDC"/>
    <w:p w14:paraId="22B2E790" w14:textId="77777777" w:rsidR="00F90BDC" w:rsidRDefault="00F90BDC">
      <w:r xmlns:w="http://schemas.openxmlformats.org/wordprocessingml/2006/main">
        <w:t xml:space="preserve">Veprat e Apostujve 28:7 Në atë lagje ndodheshin pronat e kryetarit të ishullit, që quhej Publius; që na priti dhe na priti tri ditë me mirësjellje.</w:t>
      </w:r>
    </w:p>
    <w:p w14:paraId="446A4286" w14:textId="77777777" w:rsidR="00F90BDC" w:rsidRDefault="00F90BDC"/>
    <w:p w14:paraId="3B86E5E6" w14:textId="77777777" w:rsidR="00F90BDC" w:rsidRDefault="00F90BDC">
      <w:r xmlns:w="http://schemas.openxmlformats.org/wordprocessingml/2006/main">
        <w:t xml:space="preserve">Publius, njeriu kryesor i ishullit, tregoi mikpritje ndaj Palit dhe shokëve të tij.</w:t>
      </w:r>
    </w:p>
    <w:p w14:paraId="412E6C84" w14:textId="77777777" w:rsidR="00F90BDC" w:rsidRDefault="00F90BDC"/>
    <w:p w14:paraId="2D05D421" w14:textId="77777777" w:rsidR="00F90BDC" w:rsidRDefault="00F90BDC">
      <w:r xmlns:w="http://schemas.openxmlformats.org/wordprocessingml/2006/main">
        <w:t xml:space="preserve">1. Fuqia e mikpritjes: Si dhembshuria dhe bujaria sjellin bekimin e Perëndisë</w:t>
      </w:r>
    </w:p>
    <w:p w14:paraId="53A7B71A" w14:textId="77777777" w:rsidR="00F90BDC" w:rsidRDefault="00F90BDC"/>
    <w:p w14:paraId="6428345D" w14:textId="77777777" w:rsidR="00F90BDC" w:rsidRDefault="00F90BDC">
      <w:r xmlns:w="http://schemas.openxmlformats.org/wordprocessingml/2006/main">
        <w:t xml:space="preserve">2. Një model për kujdestari të mirë: Duke ndjekur shembullin e bujarisë së Publius</w:t>
      </w:r>
    </w:p>
    <w:p w14:paraId="756DBE68" w14:textId="77777777" w:rsidR="00F90BDC" w:rsidRDefault="00F90BDC"/>
    <w:p w14:paraId="0E2E87D5" w14:textId="77777777" w:rsidR="00F90BDC" w:rsidRDefault="00F90BDC">
      <w:r xmlns:w="http://schemas.openxmlformats.org/wordprocessingml/2006/main">
        <w:t xml:space="preserve">1. Romakëve 12:13 - Praktikoni mikpritjen me padurim ndaj njëri-tjetrit.</w:t>
      </w:r>
    </w:p>
    <w:p w14:paraId="2A1DA729" w14:textId="77777777" w:rsidR="00F90BDC" w:rsidRDefault="00F90BDC"/>
    <w:p w14:paraId="4EA28CE3" w14:textId="77777777" w:rsidR="00F90BDC" w:rsidRDefault="00F90BDC">
      <w:r xmlns:w="http://schemas.openxmlformats.org/wordprocessingml/2006/main">
        <w:t xml:space="preserve">2. 1 Timoteut 6:17-19 - Urdhëroni ata që janë të pasur në këtë botë të mos jenë mendjemëdhenj, as të besojnë te pasuritë e pasigurta, por te Perëndia i gjallë, i cili na jep me bollëk çdo gjë për të gëzuar. Le të bëjnë mirë, që të jenë të pasur në vepra të mira, të gatshëm për të dhënë, të gatshëm për të ndarë.</w:t>
      </w:r>
    </w:p>
    <w:p w14:paraId="4D03B4C2" w14:textId="77777777" w:rsidR="00F90BDC" w:rsidRDefault="00F90BDC"/>
    <w:p w14:paraId="223A5D94" w14:textId="77777777" w:rsidR="00F90BDC" w:rsidRDefault="00F90BDC">
      <w:r xmlns:w="http://schemas.openxmlformats.org/wordprocessingml/2006/main">
        <w:t xml:space="preserve">Veprat e Apostujve 28:8 Dhe ndodhi që i ati i Publiut ishte shtrirë i sëmurë nga ethet dhe fluksi gjaku; tek i cili Pali hyri, u lut, vuri duart mbi të dhe e shëroi.</w:t>
      </w:r>
    </w:p>
    <w:p w14:paraId="3424CE35" w14:textId="77777777" w:rsidR="00F90BDC" w:rsidRDefault="00F90BDC"/>
    <w:p w14:paraId="0307A01F" w14:textId="77777777" w:rsidR="00F90BDC" w:rsidRDefault="00F90BDC">
      <w:r xmlns:w="http://schemas.openxmlformats.org/wordprocessingml/2006/main">
        <w:t xml:space="preserve">Pali e shëroi babanë e Publiusit me anë të lutjes dhe vendosjes së duarve.</w:t>
      </w:r>
    </w:p>
    <w:p w14:paraId="56968912" w14:textId="77777777" w:rsidR="00F90BDC" w:rsidRDefault="00F90BDC"/>
    <w:p w14:paraId="68156024" w14:textId="77777777" w:rsidR="00F90BDC" w:rsidRDefault="00F90BDC">
      <w:r xmlns:w="http://schemas.openxmlformats.org/wordprocessingml/2006/main">
        <w:t xml:space="preserve">1. Fuqia e lutjes: Si e shëroi Pali Atin e Publiusit</w:t>
      </w:r>
    </w:p>
    <w:p w14:paraId="17162570" w14:textId="77777777" w:rsidR="00F90BDC" w:rsidRDefault="00F90BDC"/>
    <w:p w14:paraId="47A703CB" w14:textId="77777777" w:rsidR="00F90BDC" w:rsidRDefault="00F90BDC">
      <w:r xmlns:w="http://schemas.openxmlformats.org/wordprocessingml/2006/main">
        <w:t xml:space="preserve">2. Vepra e Jezusit: Një studim i mrekullisë së Palit në Maltë</w:t>
      </w:r>
    </w:p>
    <w:p w14:paraId="6D494EDF" w14:textId="77777777" w:rsidR="00F90BDC" w:rsidRDefault="00F90BDC"/>
    <w:p w14:paraId="3063AFD5" w14:textId="77777777" w:rsidR="00F90BDC" w:rsidRDefault="00F90BDC">
      <w:r xmlns:w="http://schemas.openxmlformats.org/wordprocessingml/2006/main">
        <w:t xml:space="preserve">1. Jakobi 5:15-16 - ? </w:t>
      </w:r>
      <w:r xmlns:w="http://schemas.openxmlformats.org/wordprocessingml/2006/main">
        <w:rPr>
          <w:rFonts w:ascii="맑은 고딕 Semilight" w:hAnsi="맑은 고딕 Semilight"/>
        </w:rPr>
        <w:t xml:space="preserve">Dhe </w:t>
      </w:r>
      <w:r xmlns:w="http://schemas.openxmlformats.org/wordprocessingml/2006/main">
        <w:t xml:space="preserve">lutja e besimit do ta shpëtojë atë që është i sëmurë dhe Zoti do ta ringjallë. Dhe nëse ka bërë mëkate, ai do të falet. Prandaj, rrëfejini mëkatet tuaja njëri-tjetrit dhe lutuni për njëri-tjetrin, që të shëroheni. Lutja e një njeriu të drejtë ka fuqi të madhe teksa funksionon.??</w:t>
      </w:r>
    </w:p>
    <w:p w14:paraId="7B5D4ABA" w14:textId="77777777" w:rsidR="00F90BDC" w:rsidRDefault="00F90BDC"/>
    <w:p w14:paraId="4508C54B" w14:textId="77777777" w:rsidR="00F90BDC" w:rsidRDefault="00F90BDC">
      <w:r xmlns:w="http://schemas.openxmlformats.org/wordprocessingml/2006/main">
        <w:t xml:space="preserve">2. Marku 16:18 - ? </w:t>
      </w:r>
      <w:r xmlns:w="http://schemas.openxmlformats.org/wordprocessingml/2006/main">
        <w:rPr>
          <w:rFonts w:ascii="맑은 고딕 Semilight" w:hAnsi="맑은 고딕 Semilight"/>
        </w:rPr>
        <w:t xml:space="preserve">쏷 </w:t>
      </w:r>
      <w:r xmlns:w="http://schemas.openxmlformats.org/wordprocessingml/2006/main">
        <w:t xml:space="preserve">hej do të kapë gjarpërinjtë me duar; dhe kur të pinë helm vdekjeprurës, nuk do t'i dëmtojë aspak; do vendosin duart mbi te semuret dhe do sherohen.??</w:t>
      </w:r>
    </w:p>
    <w:p w14:paraId="7C85B4AB" w14:textId="77777777" w:rsidR="00F90BDC" w:rsidRDefault="00F90BDC"/>
    <w:p w14:paraId="30710FF0" w14:textId="77777777" w:rsidR="00F90BDC" w:rsidRDefault="00F90BDC">
      <w:r xmlns:w="http://schemas.openxmlformats.org/wordprocessingml/2006/main">
        <w:t xml:space="preserve">Veprat e Apostujve 28:9 Kur u bë kjo, erdhën edhe të tjerë që kishin sëmundje në ishull dhe u shëruan.</w:t>
      </w:r>
    </w:p>
    <w:p w14:paraId="7C7D41ED" w14:textId="77777777" w:rsidR="00F90BDC" w:rsidRDefault="00F90BDC"/>
    <w:p w14:paraId="6C5715D5" w14:textId="77777777" w:rsidR="00F90BDC" w:rsidRDefault="00F90BDC">
      <w:r xmlns:w="http://schemas.openxmlformats.org/wordprocessingml/2006/main">
        <w:t xml:space="preserve">Njerëzit me sëmundje në ishullin e Maltës u shëruan pasi Pali u lut për ta.</w:t>
      </w:r>
    </w:p>
    <w:p w14:paraId="63ED8C94" w14:textId="77777777" w:rsidR="00F90BDC" w:rsidRDefault="00F90BDC"/>
    <w:p w14:paraId="2B3701E1" w14:textId="77777777" w:rsidR="00F90BDC" w:rsidRDefault="00F90BDC">
      <w:r xmlns:w="http://schemas.openxmlformats.org/wordprocessingml/2006/main">
        <w:t xml:space="preserve">1. Fuqia e lutjes: Prekja shëruese e Zotit</w:t>
      </w:r>
    </w:p>
    <w:p w14:paraId="784FCEBB" w14:textId="77777777" w:rsidR="00F90BDC" w:rsidRDefault="00F90BDC"/>
    <w:p w14:paraId="28BACC67" w14:textId="77777777" w:rsidR="00F90BDC" w:rsidRDefault="00F90BDC">
      <w:r xmlns:w="http://schemas.openxmlformats.org/wordprocessingml/2006/main">
        <w:t xml:space="preserve">2. Shërbimi Shërues i Jezusit: Mrekullitë e Rivendosjes</w:t>
      </w:r>
    </w:p>
    <w:p w14:paraId="2140579F" w14:textId="77777777" w:rsidR="00F90BDC" w:rsidRDefault="00F90BDC"/>
    <w:p w14:paraId="3C6E3E30" w14:textId="77777777" w:rsidR="00F90BDC" w:rsidRDefault="00F90BDC">
      <w:r xmlns:w="http://schemas.openxmlformats.org/wordprocessingml/2006/main">
        <w:t xml:space="preserve">1. Jakobi 5:16 - "Rrëfeni fajet tuaja njëri-tjetrit dhe lutuni njëri-tjetrit që të shëroheni. Lutja e zjarrtë e efektshme e një njeriu të drejtë ka shumë dobi."</w:t>
      </w:r>
    </w:p>
    <w:p w14:paraId="6C547F97" w14:textId="77777777" w:rsidR="00F90BDC" w:rsidRDefault="00F90BDC"/>
    <w:p w14:paraId="00AFC0FD" w14:textId="77777777" w:rsidR="00F90BDC" w:rsidRDefault="00F90BDC">
      <w:r xmlns:w="http://schemas.openxmlformats.org/wordprocessingml/2006/main">
        <w:t xml:space="preserve">2. Isaia 53:4-5 - ? </w:t>
      </w:r>
      <w:r xmlns:w="http://schemas.openxmlformats.org/wordprocessingml/2006/main">
        <w:rPr>
          <w:rFonts w:ascii="맑은 고딕 Semilight" w:hAnsi="맑은 고딕 Semilight"/>
        </w:rPr>
        <w:t xml:space="preserve">Sigurisht, </w:t>
      </w:r>
      <w:r xmlns:w="http://schemas.openxmlformats.org/wordprocessingml/2006/main">
        <w:t xml:space="preserve">ai ka mbajtur dhembjet tona dhe ka mbajtur dhembjet tona; megjithatë ne e konsideronim atë të goditur, të goditur nga Perëndia dhe të përvuajtur. Por ai u plagos për shkeljet tona, u shtyp për paudhësitë tona; ndëshkimi i paqes sonë ishte mbi të; dhe me vijat e tij ne jemi sheruar.??</w:t>
      </w:r>
    </w:p>
    <w:p w14:paraId="718B6A92" w14:textId="77777777" w:rsidR="00F90BDC" w:rsidRDefault="00F90BDC"/>
    <w:p w14:paraId="0C8459E1" w14:textId="77777777" w:rsidR="00F90BDC" w:rsidRDefault="00F90BDC">
      <w:r xmlns:w="http://schemas.openxmlformats.org/wordprocessingml/2006/main">
        <w:t xml:space="preserve">Veprat e Apostujve 28:10 të cilët edhe na nderuan me shumë nderime; dhe kur u nisëm, na ngarkuan me gjërat e nevojshme.</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Populli i Maltës e nderoi Palin dhe shokët e tij me shumë nderime dhe u siguroi atyre furnizimet e nevojshme për udhëtimin e tyre.</w:t>
      </w:r>
    </w:p>
    <w:p w14:paraId="707E25A0" w14:textId="77777777" w:rsidR="00F90BDC" w:rsidRDefault="00F90BDC"/>
    <w:p w14:paraId="32765C6B" w14:textId="77777777" w:rsidR="00F90BDC" w:rsidRDefault="00F90BDC">
      <w:r xmlns:w="http://schemas.openxmlformats.org/wordprocessingml/2006/main">
        <w:t xml:space="preserve">1. Duhet të tregojmë mikpritje dhe dashamirësi ndaj të huajve, edhe në mes të vështirësive.</w:t>
      </w:r>
    </w:p>
    <w:p w14:paraId="01C440ED" w14:textId="77777777" w:rsidR="00F90BDC" w:rsidRDefault="00F90BDC"/>
    <w:p w14:paraId="60FB8595" w14:textId="77777777" w:rsidR="00F90BDC" w:rsidRDefault="00F90BDC">
      <w:r xmlns:w="http://schemas.openxmlformats.org/wordprocessingml/2006/main">
        <w:t xml:space="preserve">2. Ne duhet t'u japim bujarisht dhe me sakrifica atyre në nevojë, duke treguar dashurinë për Perëndinë.</w:t>
      </w:r>
    </w:p>
    <w:p w14:paraId="2C409BE5" w14:textId="77777777" w:rsidR="00F90BDC" w:rsidRDefault="00F90BDC"/>
    <w:p w14:paraId="45A966D9" w14:textId="77777777" w:rsidR="00F90BDC" w:rsidRDefault="00F90BDC">
      <w:r xmlns:w="http://schemas.openxmlformats.org/wordprocessingml/2006/main">
        <w:t xml:space="preserve">1. Romakëve 12:13 - "Kontribuoni për nevojat e shenjtorëve dhe kërkoni të tregoni mikpritje."</w:t>
      </w:r>
    </w:p>
    <w:p w14:paraId="0EDB77B0" w14:textId="77777777" w:rsidR="00F90BDC" w:rsidRDefault="00F90BDC"/>
    <w:p w14:paraId="148B6126" w14:textId="77777777" w:rsidR="00F90BDC" w:rsidRDefault="00F90BDC">
      <w:r xmlns:w="http://schemas.openxmlformats.org/wordprocessingml/2006/main">
        <w:t xml:space="preserve">2. Veprat e Apostujve 20:35 - "Në të gjitha gjërat ju kam treguar se duke punuar shumë në këtë mënyrë ne duhet t'i ndihmojmë të dobëtit dhe të kujtojmë fjalët e Zotit Jezus, siç tha ai vetë: 쁈 është më e bekuar të </w:t>
      </w:r>
      <w:r xmlns:w="http://schemas.openxmlformats.org/wordprocessingml/2006/main">
        <w:rPr>
          <w:rFonts w:ascii="맑은 고딕 Semilight" w:hAnsi="맑은 고딕 Semilight"/>
        </w:rPr>
        <w:t xml:space="preserve">japësh </w:t>
      </w:r>
      <w:r xmlns:w="http://schemas.openxmlformats.org/wordprocessingml/2006/main">
        <w:t xml:space="preserve">sesa për të marrë.?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Veprat e Apostujve 28:11 Mbas tre muajsh u nisëm me një anije të Aleksandrisë, që kishte dimëruar në ishull, shenja e së cilës ishte Kastor dhe Pollux.</w:t>
      </w:r>
    </w:p>
    <w:p w14:paraId="640CE65C" w14:textId="77777777" w:rsidR="00F90BDC" w:rsidRDefault="00F90BDC"/>
    <w:p w14:paraId="5DEE4B7C" w14:textId="77777777" w:rsidR="00F90BDC" w:rsidRDefault="00F90BDC">
      <w:r xmlns:w="http://schemas.openxmlformats.org/wordprocessingml/2006/main">
        <w:t xml:space="preserve">Pali dhe shokët e tij kaluan tre muaj në Maltë përpara se të niseshin me një anije nga Aleksandria me shenjën e Kastorit dhe Polluksit.</w:t>
      </w:r>
    </w:p>
    <w:p w14:paraId="19D2BBC0" w14:textId="77777777" w:rsidR="00F90BDC" w:rsidRDefault="00F90BDC"/>
    <w:p w14:paraId="44797736" w14:textId="77777777" w:rsidR="00F90BDC" w:rsidRDefault="00F90BDC">
      <w:r xmlns:w="http://schemas.openxmlformats.org/wordprocessingml/2006/main">
        <w:t xml:space="preserve">1. Një shenjë shprese: Pali dhe shokët e tij në Maltë</w:t>
      </w:r>
    </w:p>
    <w:p w14:paraId="02DF30E2" w14:textId="77777777" w:rsidR="00F90BDC" w:rsidRDefault="00F90BDC"/>
    <w:p w14:paraId="4762EE8C" w14:textId="77777777" w:rsidR="00F90BDC" w:rsidRDefault="00F90BDC">
      <w:r xmlns:w="http://schemas.openxmlformats.org/wordprocessingml/2006/main">
        <w:t xml:space="preserve">2. Mbrojtja Hyjnore: Shenja e Kastorit dhe Polluksit</w:t>
      </w:r>
    </w:p>
    <w:p w14:paraId="39663D4A" w14:textId="77777777" w:rsidR="00F90BDC" w:rsidRDefault="00F90BDC"/>
    <w:p w14:paraId="224A14DB" w14:textId="77777777" w:rsidR="00F90BDC" w:rsidRDefault="00F90BDC">
      <w:r xmlns:w="http://schemas.openxmlformats.org/wordprocessingml/2006/main">
        <w:t xml:space="preserve">1. Romakëve 8:28 ??Dhe ne e dimë se në të gjitha gjërat Perëndia vepron për të mirën e atyre që e duan, të cilët janë thirrur sipas qëllimit të tij.</w:t>
      </w:r>
    </w:p>
    <w:p w14:paraId="0F0EC84A" w14:textId="77777777" w:rsidR="00F90BDC" w:rsidRDefault="00F90BDC"/>
    <w:p w14:paraId="4526713C" w14:textId="77777777" w:rsidR="00F90BDC" w:rsidRDefault="00F90BDC">
      <w:r xmlns:w="http://schemas.openxmlformats.org/wordprocessingml/2006/main">
        <w:t xml:space="preserve">2. Isaia 43:2 ??Kur të kaloni nëpër ujëra, unë do të jem me ju; dhe kur të kaloni nëpër lumenj, ata nuk do t'ju fshijnë. Kur të ecësh nëpër zjarr, nuk do të digjesh; </w:t>
      </w:r>
      <w:r xmlns:w="http://schemas.openxmlformats.org/wordprocessingml/2006/main">
        <w:lastRenderedPageBreak xmlns:w="http://schemas.openxmlformats.org/wordprocessingml/2006/main"/>
      </w:r>
      <w:r xmlns:w="http://schemas.openxmlformats.org/wordprocessingml/2006/main">
        <w:t xml:space="preserve">flakët nuk do t'ju ndezin.</w:t>
      </w:r>
    </w:p>
    <w:p w14:paraId="6ED2E708" w14:textId="77777777" w:rsidR="00F90BDC" w:rsidRDefault="00F90BDC"/>
    <w:p w14:paraId="2BF60EC0" w14:textId="77777777" w:rsidR="00F90BDC" w:rsidRDefault="00F90BDC">
      <w:r xmlns:w="http://schemas.openxmlformats.org/wordprocessingml/2006/main">
        <w:t xml:space="preserve">Veprat e Apostujve 28:12 Mbasi zbritëm në Sirakuzë, qëndruam atje tri ditë.</w:t>
      </w:r>
    </w:p>
    <w:p w14:paraId="19A0A482" w14:textId="77777777" w:rsidR="00F90BDC" w:rsidRDefault="00F90BDC"/>
    <w:p w14:paraId="42D3D104" w14:textId="77777777" w:rsidR="00F90BDC" w:rsidRDefault="00F90BDC">
      <w:r xmlns:w="http://schemas.openxmlformats.org/wordprocessingml/2006/main">
        <w:t xml:space="preserve">Pali dhe shokët e tij zbritën në Sirakuzë dhe qëndruan atje tre ditë.</w:t>
      </w:r>
    </w:p>
    <w:p w14:paraId="53064C5C" w14:textId="77777777" w:rsidR="00F90BDC" w:rsidRDefault="00F90BDC"/>
    <w:p w14:paraId="33AC5152" w14:textId="77777777" w:rsidR="00F90BDC" w:rsidRDefault="00F90BDC">
      <w:r xmlns:w="http://schemas.openxmlformats.org/wordprocessingml/2006/main">
        <w:t xml:space="preserve">1. Marrja e kohës për të pushuar: Mësimi i vlerës së pushimit nga Udhëtimet e Palit</w:t>
      </w:r>
    </w:p>
    <w:p w14:paraId="74B87FD7" w14:textId="77777777" w:rsidR="00F90BDC" w:rsidRDefault="00F90BDC"/>
    <w:p w14:paraId="650D5F21" w14:textId="77777777" w:rsidR="00F90BDC" w:rsidRDefault="00F90BDC">
      <w:r xmlns:w="http://schemas.openxmlformats.org/wordprocessingml/2006/main">
        <w:t xml:space="preserve">2. Marrja e kohës për t'u lidhur: Lidhja me të tjerët në udhëtimet tona si Paul</w:t>
      </w:r>
    </w:p>
    <w:p w14:paraId="4D0750ED" w14:textId="77777777" w:rsidR="00F90BDC" w:rsidRDefault="00F90BDC"/>
    <w:p w14:paraId="2CB86911" w14:textId="77777777" w:rsidR="00F90BDC" w:rsidRDefault="00F90BDC">
      <w:r xmlns:w="http://schemas.openxmlformats.org/wordprocessingml/2006/main">
        <w:t xml:space="preserve">1. Eksodi 31:17 - "Është një shenjë midis meje dhe popullit të Izraelit përgjithmonë. Sepse në gjashtë ditë Zoti krijoi qiellin dhe tokën, dhe ditën e shtatë pushoi dhe u freskua".</w:t>
      </w:r>
    </w:p>
    <w:p w14:paraId="39A38A44" w14:textId="77777777" w:rsidR="00F90BDC" w:rsidRDefault="00F90BDC"/>
    <w:p w14:paraId="51FC2B6B" w14:textId="77777777" w:rsidR="00F90BDC" w:rsidRDefault="00F90BDC">
      <w:r xmlns:w="http://schemas.openxmlformats.org/wordprocessingml/2006/main">
        <w:t xml:space="preserve">2. Romakëve 12:13 - "Kontribuoni për nevojat e shenjtorëve dhe kërkoni të tregoni mikpritje."</w:t>
      </w:r>
    </w:p>
    <w:p w14:paraId="521A841B" w14:textId="77777777" w:rsidR="00F90BDC" w:rsidRDefault="00F90BDC"/>
    <w:p w14:paraId="5E4AF0A6" w14:textId="77777777" w:rsidR="00F90BDC" w:rsidRDefault="00F90BDC">
      <w:r xmlns:w="http://schemas.openxmlformats.org/wordprocessingml/2006/main">
        <w:t xml:space="preserve">Veprat e Apostujve 28:13 Dhe që andej morëm një busull dhe arritëm në Rhegium; dhe pas një dite fryu era jugore dhe të nesërmen arritëm në Puteoli.</w:t>
      </w:r>
    </w:p>
    <w:p w14:paraId="7BFEFF45" w14:textId="77777777" w:rsidR="00F90BDC" w:rsidRDefault="00F90BDC"/>
    <w:p w14:paraId="0093FAA6" w14:textId="77777777" w:rsidR="00F90BDC" w:rsidRDefault="00F90BDC">
      <w:r xmlns:w="http://schemas.openxmlformats.org/wordprocessingml/2006/main">
        <w:t xml:space="preserve">Pali dhe shokët e tij nisën një udhëtim nga Malta dhe lundruan rreth bregut për në Rhegium. Pas një dite, fryu era jugore dhe arritën në Puteoli.</w:t>
      </w:r>
    </w:p>
    <w:p w14:paraId="48035A17" w14:textId="77777777" w:rsidR="00F90BDC" w:rsidRDefault="00F90BDC"/>
    <w:p w14:paraId="43A40F81" w14:textId="77777777" w:rsidR="00F90BDC" w:rsidRDefault="00F90BDC">
      <w:r xmlns:w="http://schemas.openxmlformats.org/wordprocessingml/2006/main">
        <w:t xml:space="preserve">1: Sovraniteti i Perëndisë është në veprim në të gjitha gjërat, madje edhe në erë.</w:t>
      </w:r>
    </w:p>
    <w:p w14:paraId="07F3A36E" w14:textId="77777777" w:rsidR="00F90BDC" w:rsidRDefault="00F90BDC"/>
    <w:p w14:paraId="28D16517" w14:textId="77777777" w:rsidR="00F90BDC" w:rsidRDefault="00F90BDC">
      <w:r xmlns:w="http://schemas.openxmlformats.org/wordprocessingml/2006/main">
        <w:t xml:space="preserve">2: Ne duhet t'i besojmë Perëndisë që të sigurojë kushtet e përsosura për udhëtimet tona.</w:t>
      </w:r>
    </w:p>
    <w:p w14:paraId="041FEAB1" w14:textId="77777777" w:rsidR="00F90BDC" w:rsidRDefault="00F90BDC"/>
    <w:p w14:paraId="577B38C7" w14:textId="77777777" w:rsidR="00F90BDC" w:rsidRDefault="00F90BDC">
      <w:r xmlns:w="http://schemas.openxmlformats.org/wordprocessingml/2006/main">
        <w:t xml:space="preserve">1: Fjalët e urta 21:1 - "Zemra e mbretit është një rrjedhë uji në dorën e Zotit; ai e kthen kudo që të dojë".</w:t>
      </w:r>
    </w:p>
    <w:p w14:paraId="2D3E1824" w14:textId="77777777" w:rsidR="00F90BDC" w:rsidRDefault="00F90BDC"/>
    <w:p w14:paraId="4230DB7E" w14:textId="77777777" w:rsidR="00F90BDC" w:rsidRDefault="00F90BDC">
      <w:r xmlns:w="http://schemas.openxmlformats.org/wordprocessingml/2006/main">
        <w:t xml:space="preserve">2: Psalmi 107:29 - "Ai bëri që stuhia të pushojë dhe valët e detit u shuan."</w:t>
      </w:r>
    </w:p>
    <w:p w14:paraId="67615660" w14:textId="77777777" w:rsidR="00F90BDC" w:rsidRDefault="00F90BDC"/>
    <w:p w14:paraId="1C3B8668" w14:textId="77777777" w:rsidR="00F90BDC" w:rsidRDefault="00F90BDC">
      <w:r xmlns:w="http://schemas.openxmlformats.org/wordprocessingml/2006/main">
        <w:t xml:space="preserve">Veprat e Apostujve 28:14 ku gjetëm vëllezër dhe na kërkuan të rrinim me ta shtatë ditë; dhe kështu shkuam në drejtim të Romës.</w:t>
      </w:r>
    </w:p>
    <w:p w14:paraId="329FFBFB" w14:textId="77777777" w:rsidR="00F90BDC" w:rsidRDefault="00F90BDC"/>
    <w:p w14:paraId="3E928880" w14:textId="77777777" w:rsidR="00F90BDC" w:rsidRDefault="00F90BDC">
      <w:r xmlns:w="http://schemas.openxmlformats.org/wordprocessingml/2006/main">
        <w:t xml:space="preserve">Pali dhe shokët e tij u mirëpritën nga vëllezërit dhe u kërkuan të qëndronin me ta për shtatë ditë rrugës për në Romë.</w:t>
      </w:r>
    </w:p>
    <w:p w14:paraId="168B78CF" w14:textId="77777777" w:rsidR="00F90BDC" w:rsidRDefault="00F90BDC"/>
    <w:p w14:paraId="7FA65CA9" w14:textId="77777777" w:rsidR="00F90BDC" w:rsidRDefault="00F90BDC">
      <w:r xmlns:w="http://schemas.openxmlformats.org/wordprocessingml/2006/main">
        <w:t xml:space="preserve">1. Fuqia e mikpritjes: Mirëpritja e të huajve me krahë hapur</w:t>
      </w:r>
    </w:p>
    <w:p w14:paraId="2C3DB9D4" w14:textId="77777777" w:rsidR="00F90BDC" w:rsidRDefault="00F90BDC"/>
    <w:p w14:paraId="570ECC5C" w14:textId="77777777" w:rsidR="00F90BDC" w:rsidRDefault="00F90BDC">
      <w:r xmlns:w="http://schemas.openxmlformats.org/wordprocessingml/2006/main">
        <w:t xml:space="preserve">2. Bekimet e pritjes së të tjerëve me mirësi dhe bujari</w:t>
      </w:r>
    </w:p>
    <w:p w14:paraId="6DC2D729" w14:textId="77777777" w:rsidR="00F90BDC" w:rsidRDefault="00F90BDC"/>
    <w:p w14:paraId="66C535C1" w14:textId="77777777" w:rsidR="00F90BDC" w:rsidRDefault="00F90BDC">
      <w:r xmlns:w="http://schemas.openxmlformats.org/wordprocessingml/2006/main">
        <w:t xml:space="preserve">1. Romakëve 12:13 - "Ndani me Zotin? </w:t>
      </w:r>
      <w:r xmlns:w="http://schemas.openxmlformats.org/wordprocessingml/2006/main">
        <w:rPr>
          <w:rFonts w:ascii="맑은 고딕 Semilight" w:hAnsi="맑은 고딕 Semilight"/>
        </w:rPr>
        <w:t xml:space="preserve">Njerëzit </w:t>
      </w:r>
      <w:r xmlns:w="http://schemas.openxmlformats.org/wordprocessingml/2006/main">
        <w:t xml:space="preserve">që janë në nevojë. Praktikoni mikpritjen."</w:t>
      </w:r>
    </w:p>
    <w:p w14:paraId="36AC22AD" w14:textId="77777777" w:rsidR="00F90BDC" w:rsidRDefault="00F90BDC"/>
    <w:p w14:paraId="04BB2077" w14:textId="77777777" w:rsidR="00F90BDC" w:rsidRDefault="00F90BDC">
      <w:r xmlns:w="http://schemas.openxmlformats.org/wordprocessingml/2006/main">
        <w:t xml:space="preserve">2. 1 Pjetrit 4:9 - "I ofroni mikpritje njëri-tjetrit pa u ankuar."</w:t>
      </w:r>
    </w:p>
    <w:p w14:paraId="19D93200" w14:textId="77777777" w:rsidR="00F90BDC" w:rsidRDefault="00F90BDC"/>
    <w:p w14:paraId="3C5FE964" w14:textId="77777777" w:rsidR="00F90BDC" w:rsidRDefault="00F90BDC">
      <w:r xmlns:w="http://schemas.openxmlformats.org/wordprocessingml/2006/main">
        <w:t xml:space="preserve">Veprat e Apostujve 28:15 Që andej, kur vëllezërit dëgjuan për ne, erdhën të na takojnë deri në forumin e Apiit dhe në tri tavernat; Pali, kur i pa, falënderoi Perëndinë dhe mori guxim.</w:t>
      </w:r>
    </w:p>
    <w:p w14:paraId="46896E6E" w14:textId="77777777" w:rsidR="00F90BDC" w:rsidRDefault="00F90BDC"/>
    <w:p w14:paraId="215E4848" w14:textId="77777777" w:rsidR="00F90BDC" w:rsidRDefault="00F90BDC">
      <w:r xmlns:w="http://schemas.openxmlformats.org/wordprocessingml/2006/main">
        <w:t xml:space="preserve">Pali u takua me vëllezërit e tij në Krishtin në forumin e Appii dhe në Tri tavernat dhe falënderoi Perëndinë për inkurajimin që mori.</w:t>
      </w:r>
    </w:p>
    <w:p w14:paraId="3907AF39" w14:textId="77777777" w:rsidR="00F90BDC" w:rsidRDefault="00F90BDC"/>
    <w:p w14:paraId="76D9F8F7" w14:textId="77777777" w:rsidR="00F90BDC" w:rsidRDefault="00F90BDC">
      <w:r xmlns:w="http://schemas.openxmlformats.org/wordprocessingml/2006/main">
        <w:t xml:space="preserve">1. Zoti është gjithmonë me ne në kohë vështirësish dhe Ai do të na japë inkurajim kur të jetë e nevojshme.</w:t>
      </w:r>
    </w:p>
    <w:p w14:paraId="23312513" w14:textId="77777777" w:rsidR="00F90BDC" w:rsidRDefault="00F90BDC"/>
    <w:p w14:paraId="2F6821CB" w14:textId="77777777" w:rsidR="00F90BDC" w:rsidRDefault="00F90BDC">
      <w:r xmlns:w="http://schemas.openxmlformats.org/wordprocessingml/2006/main">
        <w:t xml:space="preserve">2. Ne mund të marrim guxim nga besimi te Zoti edhe përballë vështirësive.</w:t>
      </w:r>
    </w:p>
    <w:p w14:paraId="48E5450F" w14:textId="77777777" w:rsidR="00F90BDC" w:rsidRDefault="00F90BDC"/>
    <w:p w14:paraId="1E9721E6" w14:textId="77777777" w:rsidR="00F90BDC" w:rsidRDefault="00F90BDC">
      <w:r xmlns:w="http://schemas.openxmlformats.org/wordprocessingml/2006/main">
        <w:t xml:space="preserve">1. Romakëve 8:28 - "Dhe ne e dimë se për ata që e duan Perëndinë të gjitha gjërat punojnë së bashku për të mirë, për ata që janë thirrur sipas qëllimit të tij."</w:t>
      </w:r>
    </w:p>
    <w:p w14:paraId="26FC390A" w14:textId="77777777" w:rsidR="00F90BDC" w:rsidRDefault="00F90BDC"/>
    <w:p w14:paraId="35250F39" w14:textId="77777777" w:rsidR="00F90BDC" w:rsidRDefault="00F90BDC">
      <w:r xmlns:w="http://schemas.openxmlformats.org/wordprocessingml/2006/main">
        <w:t xml:space="preserve">2. Psalmi 46:1 - "Perëndia është streha dhe forca jonë, një ndihmë shumë e pranishme në fatkeqësi."</w:t>
      </w:r>
    </w:p>
    <w:p w14:paraId="69C5C855" w14:textId="77777777" w:rsidR="00F90BDC" w:rsidRDefault="00F90BDC"/>
    <w:p w14:paraId="63A361C8" w14:textId="77777777" w:rsidR="00F90BDC" w:rsidRDefault="00F90BDC">
      <w:r xmlns:w="http://schemas.openxmlformats.org/wordprocessingml/2006/main">
        <w:t xml:space="preserve">Veprat e Apostujve 28:16 Kur arritëm në Romë, centurioni ia dorëzoi të burgosurit komandantit të rojes, por Pali u lejua të banonte vetëm me një ushtar që e ruante.</w:t>
      </w:r>
    </w:p>
    <w:p w14:paraId="0DEB2DFF" w14:textId="77777777" w:rsidR="00F90BDC" w:rsidRDefault="00F90BDC"/>
    <w:p w14:paraId="1250382D" w14:textId="77777777" w:rsidR="00F90BDC" w:rsidRDefault="00F90BDC">
      <w:r xmlns:w="http://schemas.openxmlformats.org/wordprocessingml/2006/main">
        <w:t xml:space="preserve">Pali u burgos në Romë dhe centurioni ia dorëzoi kapitenit të rojes, por Pali u lejua të qëndronte në dhomën e tij me një roje që e ruante.</w:t>
      </w:r>
    </w:p>
    <w:p w14:paraId="2A87D417" w14:textId="77777777" w:rsidR="00F90BDC" w:rsidRDefault="00F90BDC"/>
    <w:p w14:paraId="37E0439B" w14:textId="77777777" w:rsidR="00F90BDC" w:rsidRDefault="00F90BDC">
      <w:r xmlns:w="http://schemas.openxmlformats.org/wordprocessingml/2006/main">
        <w:t xml:space="preserve">1. Mbrojtja e Zotit në mes të telasheve - Si mund të ndihet hiri dhe mbrojtja e Zotit edhe në kohët më të vështira.</w:t>
      </w:r>
    </w:p>
    <w:p w14:paraId="318E7590" w14:textId="77777777" w:rsidR="00F90BDC" w:rsidRDefault="00F90BDC"/>
    <w:p w14:paraId="4140F080" w14:textId="77777777" w:rsidR="00F90BDC" w:rsidRDefault="00F90BDC">
      <w:r xmlns:w="http://schemas.openxmlformats.org/wordprocessingml/2006/main">
        <w:t xml:space="preserve">2. Forca e Përulësisë - Si mund të çojnë përulësia dhe besimi në forcën e vërtetë përballë vështirësive.</w:t>
      </w:r>
    </w:p>
    <w:p w14:paraId="73573A82" w14:textId="77777777" w:rsidR="00F90BDC" w:rsidRDefault="00F90BDC"/>
    <w:p w14:paraId="746C8F86" w14:textId="77777777" w:rsidR="00F90BDC" w:rsidRDefault="00F90BDC">
      <w:r xmlns:w="http://schemas.openxmlformats.org/wordprocessingml/2006/main">
        <w:t xml:space="preserve">1. Psalmi 91:9-10 - "Meqenëse e ke bërë Zotin banesën tënde?? Shumë i Larti, kush është streha ime? Nuk do të lejohet të të godasë asnjë e keqe, asnjë plagë nuk do t'i afrohet çadrës sate."</w:t>
      </w:r>
    </w:p>
    <w:p w14:paraId="03CB0317" w14:textId="77777777" w:rsidR="00F90BDC" w:rsidRDefault="00F90BDC"/>
    <w:p w14:paraId="1E424321" w14:textId="77777777" w:rsidR="00F90BDC" w:rsidRDefault="00F90BDC">
      <w:r xmlns:w="http://schemas.openxmlformats.org/wordprocessingml/2006/main">
        <w:t xml:space="preserve">2. Fjalët e urta 16:7 - "Kur rrugët e njeriut i pëlqejnë Zotit, ai bën që edhe armiqtë e tij të jenë në paqe me të".</w:t>
      </w:r>
    </w:p>
    <w:p w14:paraId="6F15FE2F" w14:textId="77777777" w:rsidR="00F90BDC" w:rsidRDefault="00F90BDC"/>
    <w:p w14:paraId="39C54FEE" w14:textId="77777777" w:rsidR="00F90BDC" w:rsidRDefault="00F90BDC">
      <w:r xmlns:w="http://schemas.openxmlformats.org/wordprocessingml/2006/main">
        <w:t xml:space="preserve">Veprat e Apostujve 28:17 Dhe ndodhi që pas tri ditësh Pali thirri kreun e Judenjve dhe, kur ata u mblodhën, u tha atyre: ''Vëllezër, megjithëse nuk kam bërë asgjë kundër popullit dhe zakoneve. nga etërit tanë, por më dhanë rob nga Jeruzalemi në duart e romakëve.</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Pali shpalli pafajësinë e tij ndërsa ishte në robëri të romakëve.</w:t>
      </w:r>
    </w:p>
    <w:p w14:paraId="22F5103B" w14:textId="77777777" w:rsidR="00F90BDC" w:rsidRDefault="00F90BDC"/>
    <w:p w14:paraId="2E7C663A" w14:textId="77777777" w:rsidR="00F90BDC" w:rsidRDefault="00F90BDC">
      <w:r xmlns:w="http://schemas.openxmlformats.org/wordprocessingml/2006/main">
        <w:t xml:space="preserve">1: Në kohë shtrëngimi, ne duhet të mbështetemi te besimi dhe besimi ynë te Perëndia.</w:t>
      </w:r>
    </w:p>
    <w:p w14:paraId="756A7AC9" w14:textId="77777777" w:rsidR="00F90BDC" w:rsidRDefault="00F90BDC"/>
    <w:p w14:paraId="10F5684F" w14:textId="77777777" w:rsidR="00F90BDC" w:rsidRDefault="00F90BDC">
      <w:r xmlns:w="http://schemas.openxmlformats.org/wordprocessingml/2006/main">
        <w:t xml:space="preserve">2: Në kohë vuajtjesh, ne duhet të qëndrojmë të palëkundur në besimet tona dhe të besojmë në planin e Perëndisë.</w:t>
      </w:r>
    </w:p>
    <w:p w14:paraId="31AF58C5" w14:textId="77777777" w:rsidR="00F90BDC" w:rsidRDefault="00F90BDC"/>
    <w:p w14:paraId="2EED4EA4" w14:textId="77777777" w:rsidR="00F90BDC" w:rsidRDefault="00F90BDC">
      <w:r xmlns:w="http://schemas.openxmlformats.org/wordprocessingml/2006/main">
        <w:t xml:space="preserve">1: Psalmi 56:3-4 ? </w:t>
      </w:r>
      <w:r xmlns:w="http://schemas.openxmlformats.org/wordprocessingml/2006/main">
        <w:rPr>
          <w:rFonts w:ascii="맑은 고딕 Semilight" w:hAnsi="맑은 고딕 Semilight"/>
        </w:rPr>
        <w:t xml:space="preserve">쏻 </w:t>
      </w:r>
      <w:r xmlns:w="http://schemas.openxmlformats.org/wordprocessingml/2006/main">
        <w:t xml:space="preserve">kam frikë, kam besim te ti. Te Perëndia, fjalën e të cilit e lëvdoj, te Perëndia kam besim; nuk do të kem frikë. Cfare mund te me beje mishi???</w:t>
      </w:r>
    </w:p>
    <w:p w14:paraId="60EEB195" w14:textId="77777777" w:rsidR="00F90BDC" w:rsidRDefault="00F90BDC"/>
    <w:p w14:paraId="401F9053" w14:textId="77777777" w:rsidR="00F90BDC" w:rsidRDefault="00F90BDC">
      <w:r xmlns:w="http://schemas.openxmlformats.org/wordprocessingml/2006/main">
        <w:t xml:space="preserve">2: Isaia 41:10 ? </w:t>
      </w:r>
      <w:r xmlns:w="http://schemas.openxmlformats.org/wordprocessingml/2006/main">
        <w:rPr>
          <w:rFonts w:ascii="맑은 고딕 Semilight" w:hAnsi="맑은 고딕 Semilight"/>
        </w:rPr>
        <w:t xml:space="preserve">쏤 </w:t>
      </w:r>
      <w:r xmlns:w="http://schemas.openxmlformats.org/wordprocessingml/2006/main">
        <w:t xml:space="preserve">mos dëgjoni, sepse unë jam me ju; mos u trembni, sepse unë jam Perëndia juaj; Unë do t'ju forcoj, do t'ju ndihmoj, do t'ju mbaj me të djathtën time të drejtë.??</w:t>
      </w:r>
    </w:p>
    <w:p w14:paraId="15F088E9" w14:textId="77777777" w:rsidR="00F90BDC" w:rsidRDefault="00F90BDC"/>
    <w:p w14:paraId="47C1146E" w14:textId="77777777" w:rsidR="00F90BDC" w:rsidRDefault="00F90BDC">
      <w:r xmlns:w="http://schemas.openxmlformats.org/wordprocessingml/2006/main">
        <w:t xml:space="preserve">Veprat e Apostujve 28:18 të cilët, pasi më kishin ekzaminuar, do të më linin të shkoja, sepse nuk kisha asnjë shkak vdekjeje.</w:t>
      </w:r>
    </w:p>
    <w:p w14:paraId="5539AC3B" w14:textId="77777777" w:rsidR="00F90BDC" w:rsidRDefault="00F90BDC"/>
    <w:p w14:paraId="20913F55" w14:textId="77777777" w:rsidR="00F90BDC" w:rsidRDefault="00F90BDC">
      <w:r xmlns:w="http://schemas.openxmlformats.org/wordprocessingml/2006/main">
        <w:t xml:space="preserve">Pali u pastrua nga çdo keqbërje dhe u lirua nga burgu.</w:t>
      </w:r>
    </w:p>
    <w:p w14:paraId="7F3768EE" w14:textId="77777777" w:rsidR="00F90BDC" w:rsidRDefault="00F90BDC"/>
    <w:p w14:paraId="0BC1767D" w14:textId="77777777" w:rsidR="00F90BDC" w:rsidRDefault="00F90BDC">
      <w:r xmlns:w="http://schemas.openxmlformats.org/wordprocessingml/2006/main">
        <w:t xml:space="preserve">1: Dora e mëshirës dhe e mbrojtjes së Zotit është me ne në të gjitha rrethanat.</w:t>
      </w:r>
    </w:p>
    <w:p w14:paraId="17EB4EFD" w14:textId="77777777" w:rsidR="00F90BDC" w:rsidRDefault="00F90BDC"/>
    <w:p w14:paraId="3941EE84" w14:textId="77777777" w:rsidR="00F90BDC" w:rsidRDefault="00F90BDC">
      <w:r xmlns:w="http://schemas.openxmlformats.org/wordprocessingml/2006/main">
        <w:t xml:space="preserve">2: Mund të jemi të sigurt se Perëndia do të jetë besnik edhe përballë mosmarrëveshjeve të pamundura.</w:t>
      </w:r>
    </w:p>
    <w:p w14:paraId="3168170B" w14:textId="77777777" w:rsidR="00F90BDC" w:rsidRDefault="00F90BDC"/>
    <w:p w14:paraId="0148D9B7" w14:textId="77777777" w:rsidR="00F90BDC" w:rsidRDefault="00F90BDC">
      <w:r xmlns:w="http://schemas.openxmlformats.org/wordprocessingml/2006/main">
        <w:t xml:space="preserve">1: Romakëve 8:31 - Çfarë të themi, pra, për këto gjëra? Nëse Zoti është me ne, kush mund të jetë kundër nesh?</w:t>
      </w:r>
    </w:p>
    <w:p w14:paraId="62D4F75A" w14:textId="77777777" w:rsidR="00F90BDC" w:rsidRDefault="00F90BDC"/>
    <w:p w14:paraId="1F22288A" w14:textId="77777777" w:rsidR="00F90BDC" w:rsidRDefault="00F90BDC">
      <w:r xmlns:w="http://schemas.openxmlformats.org/wordprocessingml/2006/main">
        <w:t xml:space="preserve">2: Psalmi 46:1 - Perëndia është streha dhe forca jonë, një ndihmë shumë e pranishme në telashe.</w:t>
      </w:r>
    </w:p>
    <w:p w14:paraId="7C7A0A33" w14:textId="77777777" w:rsidR="00F90BDC" w:rsidRDefault="00F90BDC"/>
    <w:p w14:paraId="70E63F16" w14:textId="77777777" w:rsidR="00F90BDC" w:rsidRDefault="00F90BDC">
      <w:r xmlns:w="http://schemas.openxmlformats.org/wordprocessingml/2006/main">
        <w:t xml:space="preserve">Veprat e Apostujve 28:19 Por, kur Judenjtë folën kundër tij, unë u detyrova t'i drejtohem Cezarit; jo se duhej ta akuzoja kombin tim.</w:t>
      </w:r>
    </w:p>
    <w:p w14:paraId="4C0F12DF" w14:textId="77777777" w:rsidR="00F90BDC" w:rsidRDefault="00F90BDC"/>
    <w:p w14:paraId="7953D3CB" w14:textId="77777777" w:rsidR="00F90BDC" w:rsidRDefault="00F90BDC">
      <w:r xmlns:w="http://schemas.openxmlformats.org/wordprocessingml/2006/main">
        <w:t xml:space="preserve">Pali i bëri thirrje Cezarit që të shmangte akuzat e padrejta nga judenjtë.</w:t>
      </w:r>
    </w:p>
    <w:p w14:paraId="1FF10A55" w14:textId="77777777" w:rsidR="00F90BDC" w:rsidRDefault="00F90BDC"/>
    <w:p w14:paraId="7D2634D1" w14:textId="77777777" w:rsidR="00F90BDC" w:rsidRDefault="00F90BDC">
      <w:r xmlns:w="http://schemas.openxmlformats.org/wordprocessingml/2006/main">
        <w:t xml:space="preserve">1. Zoti është mbrojtësi ynë në kohë persekutimi.</w:t>
      </w:r>
    </w:p>
    <w:p w14:paraId="3DC5433E" w14:textId="77777777" w:rsidR="00F90BDC" w:rsidRDefault="00F90BDC"/>
    <w:p w14:paraId="53B16B2D" w14:textId="77777777" w:rsidR="00F90BDC" w:rsidRDefault="00F90BDC">
      <w:r xmlns:w="http://schemas.openxmlformats.org/wordprocessingml/2006/main">
        <w:t xml:space="preserve">2. Qëndroni të patundur në besimin tuaj, edhe përballë kundërshtimit.</w:t>
      </w:r>
    </w:p>
    <w:p w14:paraId="58698C64" w14:textId="77777777" w:rsidR="00F90BDC" w:rsidRDefault="00F90BDC"/>
    <w:p w14:paraId="643BB982" w14:textId="77777777" w:rsidR="00F90BDC" w:rsidRDefault="00F90BDC">
      <w:r xmlns:w="http://schemas.openxmlformats.org/wordprocessingml/2006/main">
        <w:t xml:space="preserve">1. Isaia 41:10 - ? </w:t>
      </w:r>
      <w:r xmlns:w="http://schemas.openxmlformats.org/wordprocessingml/2006/main">
        <w:rPr>
          <w:rFonts w:ascii="맑은 고딕 Semilight" w:hAnsi="맑은 고딕 Semilight"/>
        </w:rPr>
        <w:t xml:space="preserve">쏤 </w:t>
      </w:r>
      <w:r xmlns:w="http://schemas.openxmlformats.org/wordprocessingml/2006/main">
        <w:t xml:space="preserve">mos dëgjoni, sepse unë jam me ju; mos u trembni, sepse unë jam Perëndia juaj; Unë do t'ju forcoj, do t'ju ndihmoj, do t'ju mbaj me të djathtën time të drejtë.??</w:t>
      </w:r>
    </w:p>
    <w:p w14:paraId="6248A09E" w14:textId="77777777" w:rsidR="00F90BDC" w:rsidRDefault="00F90BDC"/>
    <w:p w14:paraId="1746B8EC" w14:textId="77777777" w:rsidR="00F90BDC" w:rsidRDefault="00F90BDC">
      <w:r xmlns:w="http://schemas.openxmlformats.org/wordprocessingml/2006/main">
        <w:t xml:space="preserve">2. Romakëve 8:31 - ? </w:t>
      </w:r>
      <w:r xmlns:w="http://schemas.openxmlformats.org/wordprocessingml/2006/main">
        <w:rPr>
          <w:rFonts w:ascii="맑은 고딕 Semilight" w:hAnsi="맑은 고딕 Semilight"/>
        </w:rPr>
        <w:t xml:space="preserve">쏻 </w:t>
      </w:r>
      <w:r xmlns:w="http://schemas.openxmlformats.org/wordprocessingml/2006/main">
        <w:t xml:space="preserve">hat atëherë do t'i themi këto gjëra? Nëse Zoti është me ne, kush mund të jetë kundër nesh???</w:t>
      </w:r>
    </w:p>
    <w:p w14:paraId="0F310250" w14:textId="77777777" w:rsidR="00F90BDC" w:rsidRDefault="00F90BDC"/>
    <w:p w14:paraId="663282F6" w14:textId="77777777" w:rsidR="00F90BDC" w:rsidRDefault="00F90BDC">
      <w:r xmlns:w="http://schemas.openxmlformats.org/wordprocessingml/2006/main">
        <w:t xml:space="preserve">Veprat e Apostujve 28:20 Për këtë arsye ju kam thirrur që t'ju shoh dhe të flas me ju, sepse për shpresën e Izraelit jam lidhur me këtë zinxhir.</w:t>
      </w:r>
    </w:p>
    <w:p w14:paraId="3AD717A5" w14:textId="77777777" w:rsidR="00F90BDC" w:rsidRDefault="00F90BDC"/>
    <w:p w14:paraId="68B2ED94" w14:textId="77777777" w:rsidR="00F90BDC" w:rsidRDefault="00F90BDC">
      <w:r xmlns:w="http://schemas.openxmlformats.org/wordprocessingml/2006/main">
        <w:t xml:space="preserve">Pali është i arrestuar dhe u bën thirrje miqve të tij në Romë që të vijnë ta vizitojnë.</w:t>
      </w:r>
    </w:p>
    <w:p w14:paraId="33514266" w14:textId="77777777" w:rsidR="00F90BDC" w:rsidRDefault="00F90BDC"/>
    <w:p w14:paraId="4F6D11A7" w14:textId="77777777" w:rsidR="00F90BDC" w:rsidRDefault="00F90BDC">
      <w:r xmlns:w="http://schemas.openxmlformats.org/wordprocessingml/2006/main">
        <w:t xml:space="preserve">1. Shpresoj në mes të vuajtjeve</w:t>
      </w:r>
    </w:p>
    <w:p w14:paraId="264B2244" w14:textId="77777777" w:rsidR="00F90BDC" w:rsidRDefault="00F90BDC"/>
    <w:p w14:paraId="2B6E4214" w14:textId="77777777" w:rsidR="00F90BDC" w:rsidRDefault="00F90BDC">
      <w:r xmlns:w="http://schemas.openxmlformats.org/wordprocessingml/2006/main">
        <w:t xml:space="preserve">2. Furnizimi i Zotit në rrethana të vështira</w:t>
      </w:r>
    </w:p>
    <w:p w14:paraId="3FE9B5A8" w14:textId="77777777" w:rsidR="00F90BDC" w:rsidRDefault="00F90BDC"/>
    <w:p w14:paraId="03EAD74F" w14:textId="77777777" w:rsidR="00F90BDC" w:rsidRDefault="00F90BDC">
      <w:r xmlns:w="http://schemas.openxmlformats.org/wordprocessingml/2006/main">
        <w:t xml:space="preserve">1. Romakëve 8:28 - Dhe ne e dimë se të gjitha gjërat bashkëveprojnë për të mirë për ata që e duan Perëndinë, për ata që janë të thirrur sipas qëllimit të tij.</w:t>
      </w:r>
    </w:p>
    <w:p w14:paraId="6352AD0A" w14:textId="77777777" w:rsidR="00F90BDC" w:rsidRDefault="00F90BDC"/>
    <w:p w14:paraId="75C55370" w14:textId="77777777" w:rsidR="00F90BDC" w:rsidRDefault="00F90BDC">
      <w:r xmlns:w="http://schemas.openxmlformats.org/wordprocessingml/2006/main">
        <w:t xml:space="preserve">2. Isaia 43:2 - Kur të kalosh nëpër ujëra, unë do të jem me ty; dhe nëpër lumenj nuk do të të vërshojnë; kur të ecësh nëpër zjarr, nuk do të digjesh; as </w:t>
      </w:r>
      <w:r xmlns:w="http://schemas.openxmlformats.org/wordprocessingml/2006/main">
        <w:t xml:space="preserve">flaka </w:t>
      </w:r>
      <w:r xmlns:w="http://schemas.openxmlformats.org/wordprocessingml/2006/main">
        <w:t xml:space="preserve">nuk do të ndizet mbi ty.</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Veprat e Apostujve 28:21 21 Ata i thanë: ''Ne nuk kemi marrë letra nga Judeja për ty dhe asnjë nga vëllezërit që erdhën nuk të tregoi ose foli ndonjë të keqe për ty.</w:t>
      </w:r>
    </w:p>
    <w:p w14:paraId="236058ED" w14:textId="77777777" w:rsidR="00F90BDC" w:rsidRDefault="00F90BDC"/>
    <w:p w14:paraId="424030C6" w14:textId="77777777" w:rsidR="00F90BDC" w:rsidRDefault="00F90BDC">
      <w:r xmlns:w="http://schemas.openxmlformats.org/wordprocessingml/2006/main">
        <w:t xml:space="preserve">Populli i Romës nuk kishte dëgjuar asgjë negative për Palin nga judenjtë apo të krishterët e tjerë.</w:t>
      </w:r>
    </w:p>
    <w:p w14:paraId="339BEA02" w14:textId="77777777" w:rsidR="00F90BDC" w:rsidRDefault="00F90BDC"/>
    <w:p w14:paraId="7F6D0C8A" w14:textId="77777777" w:rsidR="00F90BDC" w:rsidRDefault="00F90BDC">
      <w:r xmlns:w="http://schemas.openxmlformats.org/wordprocessingml/2006/main">
        <w:t xml:space="preserve">1. E vërteta e Zotit do të dëgjohet dhe besohet gjithmonë.</w:t>
      </w:r>
    </w:p>
    <w:p w14:paraId="158704B8" w14:textId="77777777" w:rsidR="00F90BDC" w:rsidRDefault="00F90BDC"/>
    <w:p w14:paraId="77CCC09C" w14:textId="77777777" w:rsidR="00F90BDC" w:rsidRDefault="00F90BDC">
      <w:r xmlns:w="http://schemas.openxmlformats.org/wordprocessingml/2006/main">
        <w:t xml:space="preserve">2. Ne duhet të përpiqemi gjithmonë që të përfaqësojmë të vërtetën e Perëndisë te të tjerët.</w:t>
      </w:r>
    </w:p>
    <w:p w14:paraId="0506229A" w14:textId="77777777" w:rsidR="00F90BDC" w:rsidRDefault="00F90BDC"/>
    <w:p w14:paraId="576A2039" w14:textId="77777777" w:rsidR="00F90BDC" w:rsidRDefault="00F90BDC">
      <w:r xmlns:w="http://schemas.openxmlformats.org/wordprocessingml/2006/main">
        <w:t xml:space="preserve">1. Gjoni 8:32, "Dhe ju do ta njihni të vërtetën dhe e vërteta do t'ju bëjë të lirë."</w:t>
      </w:r>
    </w:p>
    <w:p w14:paraId="1D62FFFA" w14:textId="77777777" w:rsidR="00F90BDC" w:rsidRDefault="00F90BDC"/>
    <w:p w14:paraId="7A02E86B" w14:textId="77777777" w:rsidR="00F90BDC" w:rsidRDefault="00F90BDC">
      <w:r xmlns:w="http://schemas.openxmlformats.org/wordprocessingml/2006/main">
        <w:t xml:space="preserve">2. Kolosianëve 4:5-6, "Ecni me urtësi ndaj atyre që janë jashtë, duke shpenguar kohën. Fjala juaj le të jetë gjithnjë me hir, e ndrequr me kripë, që të dini se si duhet t'i përgjigjeni çdo njeriu."</w:t>
      </w:r>
    </w:p>
    <w:p w14:paraId="5C9B3F77" w14:textId="77777777" w:rsidR="00F90BDC" w:rsidRDefault="00F90BDC"/>
    <w:p w14:paraId="4ADE95F7" w14:textId="77777777" w:rsidR="00F90BDC" w:rsidRDefault="00F90BDC">
      <w:r xmlns:w="http://schemas.openxmlformats.org/wordprocessingml/2006/main">
        <w:t xml:space="preserve">Veprat e Apostujve 28:22 Por ne dëshirojmë të dëgjojmë për ty atë që mendon, sepse për këtë sekt dimë se kudo flitet kundër.</w:t>
      </w:r>
    </w:p>
    <w:p w14:paraId="582C077C" w14:textId="77777777" w:rsidR="00F90BDC" w:rsidRDefault="00F90BDC"/>
    <w:p w14:paraId="2C280953" w14:textId="77777777" w:rsidR="00F90BDC" w:rsidRDefault="00F90BDC">
      <w:r xmlns:w="http://schemas.openxmlformats.org/wordprocessingml/2006/main">
        <w:t xml:space="preserve">Shërbimi i Palit ishte penguar shumë nga judenjtë, por vendasit në Romë ende donin të dëgjonin atë që ai kishte për të thënë, pavarësisht nga reputacioni negativ i mësimeve të tij.</w:t>
      </w:r>
    </w:p>
    <w:p w14:paraId="16FA7080" w14:textId="77777777" w:rsidR="00F90BDC" w:rsidRDefault="00F90BDC"/>
    <w:p w14:paraId="20BA8C95" w14:textId="77777777" w:rsidR="00F90BDC" w:rsidRDefault="00F90BDC">
      <w:r xmlns:w="http://schemas.openxmlformats.org/wordprocessingml/2006/main">
        <w:t xml:space="preserve">1. Mos u dekurajoni nga opinionet negative të të tjerëve; kërkoni të vërtetën për veten tuaj.</w:t>
      </w:r>
    </w:p>
    <w:p w14:paraId="2FAFFECE" w14:textId="77777777" w:rsidR="00F90BDC" w:rsidRDefault="00F90BDC"/>
    <w:p w14:paraId="0DCEF40A" w14:textId="77777777" w:rsidR="00F90BDC" w:rsidRDefault="00F90BDC">
      <w:r xmlns:w="http://schemas.openxmlformats.org/wordprocessingml/2006/main">
        <w:t xml:space="preserve">2. Fjala e Perëndisë shpesh do të kundërshtohet, por kjo nuk do të thotë se nuk është e vërtetë.</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Gjoni 8:32, ? </w:t>
      </w:r>
      <w:r xmlns:w="http://schemas.openxmlformats.org/wordprocessingml/2006/main">
        <w:rPr>
          <w:rFonts w:ascii="맑은 고딕 Semilight" w:hAnsi="맑은 고딕 Semilight"/>
        </w:rPr>
        <w:t xml:space="preserve">Dhe </w:t>
      </w:r>
      <w:r xmlns:w="http://schemas.openxmlformats.org/wordprocessingml/2006/main">
        <w:t xml:space="preserve">do ta njihni të vërtetën dhe e vërteta do t'ju bëjë të lirë.??</w:t>
      </w:r>
    </w:p>
    <w:p w14:paraId="0271E031" w14:textId="77777777" w:rsidR="00F90BDC" w:rsidRDefault="00F90BDC"/>
    <w:p w14:paraId="65B25E89" w14:textId="77777777" w:rsidR="00F90BDC" w:rsidRDefault="00F90BDC">
      <w:r xmlns:w="http://schemas.openxmlformats.org/wordprocessingml/2006/main">
        <w:t xml:space="preserve">2. Romakëve 10:17, ? </w:t>
      </w:r>
      <w:r xmlns:w="http://schemas.openxmlformats.org/wordprocessingml/2006/main">
        <w:rPr>
          <w:rFonts w:ascii="맑은 고딕 Semilight" w:hAnsi="맑은 고딕 Semilight"/>
        </w:rPr>
        <w:t xml:space="preserve">쏶 </w:t>
      </w:r>
      <w:r xmlns:w="http://schemas.openxmlformats.org/wordprocessingml/2006/main">
        <w:t xml:space="preserve">o atëherë besimi vjen nga dëgjimi dhe dëgjimi nga fjala e Perëndisë.??</w:t>
      </w:r>
    </w:p>
    <w:p w14:paraId="06E1AA75" w14:textId="77777777" w:rsidR="00F90BDC" w:rsidRDefault="00F90BDC"/>
    <w:p w14:paraId="1A54F836" w14:textId="77777777" w:rsidR="00F90BDC" w:rsidRDefault="00F90BDC">
      <w:r xmlns:w="http://schemas.openxmlformats.org/wordprocessingml/2006/main">
        <w:t xml:space="preserve">Acts 28:23 Dhe, mbasi i caktuan një ditë, shumë veta erdhën tek ai në banesën e tij; të cilëve ai u shpjegoi dhe u dëshmoi mbretërinë e Perëndisë, duke i bindur për Jezusin, si nga ligji i Moisiut, ashtu edhe nga profetët, nga mëngjesi deri në mbrëmje.</w:t>
      </w:r>
    </w:p>
    <w:p w14:paraId="48C301D0" w14:textId="77777777" w:rsidR="00F90BDC" w:rsidRDefault="00F90BDC"/>
    <w:p w14:paraId="7C296C5D" w14:textId="77777777" w:rsidR="00F90BDC" w:rsidRDefault="00F90BDC">
      <w:r xmlns:w="http://schemas.openxmlformats.org/wordprocessingml/2006/main">
        <w:t xml:space="preserve">Pali predikoi për Mbretërinë e Perëndisë dhe mësimet e Jezusit nga Ligji i Moisiut dhe i Profetëve nga mëngjesi deri në mbrëmje te njerëzit që e vizituan.</w:t>
      </w:r>
    </w:p>
    <w:p w14:paraId="5C2F29E3" w14:textId="77777777" w:rsidR="00F90BDC" w:rsidRDefault="00F90BDC"/>
    <w:p w14:paraId="1866DE48" w14:textId="77777777" w:rsidR="00F90BDC" w:rsidRDefault="00F90BDC">
      <w:r xmlns:w="http://schemas.openxmlformats.org/wordprocessingml/2006/main">
        <w:t xml:space="preserve">1. Fuqia e bindjes: Si ndryshuan jetën fjalët e Palit</w:t>
      </w:r>
    </w:p>
    <w:p w14:paraId="3D6A2A73" w14:textId="77777777" w:rsidR="00F90BDC" w:rsidRDefault="00F90BDC"/>
    <w:p w14:paraId="2CEB63C2" w14:textId="77777777" w:rsidR="00F90BDC" w:rsidRDefault="00F90BDC">
      <w:r xmlns:w="http://schemas.openxmlformats.org/wordprocessingml/2006/main">
        <w:t xml:space="preserve">2. Mbretëria e Perëndisë: Kuptimi i thirrjes sonë në Krishtin</w:t>
      </w:r>
    </w:p>
    <w:p w14:paraId="5D5EC51E" w14:textId="77777777" w:rsidR="00F90BDC" w:rsidRDefault="00F90BDC"/>
    <w:p w14:paraId="17BD0038" w14:textId="77777777" w:rsidR="00F90BDC" w:rsidRDefault="00F90BDC">
      <w:r xmlns:w="http://schemas.openxmlformats.org/wordprocessingml/2006/main">
        <w:t xml:space="preserve">1. Hebrenjve 4:12-13 - Sepse fjala e Perëndisë është e gjallë dhe vepruese, më e mprehtë se çdo shpatë me dy tehe, depërton deri në ndarjen e shpirtit dhe të shpirtit, të nyjeve dhe të palcës, dhe duke dalluar mendimet dhe qëllimet e zemra.</w:t>
      </w:r>
    </w:p>
    <w:p w14:paraId="48BE2289" w14:textId="77777777" w:rsidR="00F90BDC" w:rsidRDefault="00F90BDC"/>
    <w:p w14:paraId="413FB278" w14:textId="77777777" w:rsidR="00F90BDC" w:rsidRDefault="00F90BDC">
      <w:r xmlns:w="http://schemas.openxmlformats.org/wordprocessingml/2006/main">
        <w:t xml:space="preserve">2. Romakëve 10:17 - Pra, besimi vjen nga dëgjimi dhe dëgjimi nëpërmjet fjalës së Krishtit.</w:t>
      </w:r>
    </w:p>
    <w:p w14:paraId="43AE711F" w14:textId="77777777" w:rsidR="00F90BDC" w:rsidRDefault="00F90BDC"/>
    <w:p w14:paraId="16368FB3" w14:textId="77777777" w:rsidR="00F90BDC" w:rsidRDefault="00F90BDC">
      <w:r xmlns:w="http://schemas.openxmlformats.org/wordprocessingml/2006/main">
        <w:t xml:space="preserve">Veprat e Apostujve 28:24 Disa u besuan atyre që u thanë dhe të tjerë nuk besuan.</w:t>
      </w:r>
    </w:p>
    <w:p w14:paraId="46338CE9" w14:textId="77777777" w:rsidR="00F90BDC" w:rsidRDefault="00F90BDC"/>
    <w:p w14:paraId="42B19A0A" w14:textId="77777777" w:rsidR="00F90BDC" w:rsidRDefault="00F90BDC">
      <w:r xmlns:w="http://schemas.openxmlformats.org/wordprocessingml/2006/main">
        <w:t xml:space="preserve">Disa njerëz u besuan fjalëve të Palit, ndërsa të tjerë jo.</w:t>
      </w:r>
    </w:p>
    <w:p w14:paraId="326F51D8" w14:textId="77777777" w:rsidR="00F90BDC" w:rsidRDefault="00F90BDC"/>
    <w:p w14:paraId="73A387A2" w14:textId="77777777" w:rsidR="00F90BDC" w:rsidRDefault="00F90BDC">
      <w:r xmlns:w="http://schemas.openxmlformats.org/wordprocessingml/2006/main">
        <w:t xml:space="preserve">1. Besimi në Fjalën e Perëndisë: Fuqia e Besimit</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Refuzimi i Fjalës së Perëndisë: Pasojat e Mosbesimit</w:t>
      </w:r>
    </w:p>
    <w:p w14:paraId="4B9BDD97" w14:textId="77777777" w:rsidR="00F90BDC" w:rsidRDefault="00F90BDC"/>
    <w:p w14:paraId="3590BADB" w14:textId="77777777" w:rsidR="00F90BDC" w:rsidRDefault="00F90BDC">
      <w:r xmlns:w="http://schemas.openxmlformats.org/wordprocessingml/2006/main">
        <w:t xml:space="preserve">1. Jakobi 1:22 - "Por jini zbatues të fjalës dhe jo vetëm dëgjues, duke mashtruar veten tuaj."</w:t>
      </w:r>
    </w:p>
    <w:p w14:paraId="0C5D249A" w14:textId="77777777" w:rsidR="00F90BDC" w:rsidRDefault="00F90BDC"/>
    <w:p w14:paraId="6C51CE88" w14:textId="77777777" w:rsidR="00F90BDC" w:rsidRDefault="00F90BDC">
      <w:r xmlns:w="http://schemas.openxmlformats.org/wordprocessingml/2006/main">
        <w:t xml:space="preserve">2. Romakëve 10:17 - "Pra, besimi vjen nga dëgjimi dhe dëgjimi nëpërmjet fjalës së Krishtit."</w:t>
      </w:r>
    </w:p>
    <w:p w14:paraId="196D2627" w14:textId="77777777" w:rsidR="00F90BDC" w:rsidRDefault="00F90BDC"/>
    <w:p w14:paraId="0B5D6BA1" w14:textId="77777777" w:rsidR="00F90BDC" w:rsidRDefault="00F90BDC">
      <w:r xmlns:w="http://schemas.openxmlformats.org/wordprocessingml/2006/main">
        <w:t xml:space="preserve">Veprat e Apostujve 28:25 Dhe, mbasi nuk ranë dakord mes tyre, u larguan, pasi Pali tha një fjalë: ''Mirë u foli Fryma e Shenjtë me anë të profetit Isaia etërve tanë,</w:t>
      </w:r>
    </w:p>
    <w:p w14:paraId="19F6C194" w14:textId="77777777" w:rsidR="00F90BDC" w:rsidRDefault="00F90BDC"/>
    <w:p w14:paraId="2A6D062F" w14:textId="77777777" w:rsidR="00F90BDC" w:rsidRDefault="00F90BDC">
      <w:r xmlns:w="http://schemas.openxmlformats.org/wordprocessingml/2006/main">
        <w:t xml:space="preserve">Pali foli një fjalë nga profeti Isaia që Fryma e Shenjtë u kishte thënë etërve të tyre.</w:t>
      </w:r>
    </w:p>
    <w:p w14:paraId="3393147D" w14:textId="77777777" w:rsidR="00F90BDC" w:rsidRDefault="00F90BDC"/>
    <w:p w14:paraId="2C85C9F7" w14:textId="77777777" w:rsidR="00F90BDC" w:rsidRDefault="00F90BDC">
      <w:r xmlns:w="http://schemas.openxmlformats.org/wordprocessingml/2006/main">
        <w:t xml:space="preserve">1: Ne mund të gjejmë ngushëllim në fjalët e profetëve dhe të Shpirtit të Shenjtë.</w:t>
      </w:r>
    </w:p>
    <w:p w14:paraId="23A1D84E" w14:textId="77777777" w:rsidR="00F90BDC" w:rsidRDefault="00F90BDC"/>
    <w:p w14:paraId="12F3FE6E" w14:textId="77777777" w:rsidR="00F90BDC" w:rsidRDefault="00F90BDC">
      <w:r xmlns:w="http://schemas.openxmlformats.org/wordprocessingml/2006/main">
        <w:t xml:space="preserve">2: Ne mund të shikojmë te fjalët e profetëve për të na udhëhequr në jetën tonë.</w:t>
      </w:r>
    </w:p>
    <w:p w14:paraId="3574907D" w14:textId="77777777" w:rsidR="00F90BDC" w:rsidRDefault="00F90BDC"/>
    <w:p w14:paraId="53D7CCAC" w14:textId="77777777" w:rsidR="00F90BDC" w:rsidRDefault="00F90BDC">
      <w:r xmlns:w="http://schemas.openxmlformats.org/wordprocessingml/2006/main">
        <w:t xml:space="preserve">1: Isaia 55:11 ? </w:t>
      </w:r>
      <w:r xmlns:w="http://schemas.openxmlformats.org/wordprocessingml/2006/main">
        <w:rPr>
          <w:rFonts w:ascii="맑은 고딕 Semilight" w:hAnsi="맑은 고딕 Semilight"/>
        </w:rPr>
        <w:t xml:space="preserve">쏶 </w:t>
      </w:r>
      <w:r xmlns:w="http://schemas.openxmlformats.org/wordprocessingml/2006/main">
        <w:t xml:space="preserve">Fjala ime do të dalë nga goja ime; ajo nuk do të kthehet tek unë bosh, por do të përmbushë atë që dua dhe do të ketë mbarësi në atë që e dërgova.??</w:t>
      </w:r>
    </w:p>
    <w:p w14:paraId="18D3C458" w14:textId="77777777" w:rsidR="00F90BDC" w:rsidRDefault="00F90BDC"/>
    <w:p w14:paraId="0F201FFD" w14:textId="77777777" w:rsidR="00F90BDC" w:rsidRDefault="00F90BDC">
      <w:r xmlns:w="http://schemas.openxmlformats.org/wordprocessingml/2006/main">
        <w:t xml:space="preserve">2: Mateu 7:24-27 ? </w:t>
      </w:r>
      <w:r xmlns:w="http://schemas.openxmlformats.org/wordprocessingml/2006/main">
        <w:rPr>
          <w:rFonts w:ascii="맑은 고딕 Semilight" w:hAnsi="맑은 고딕 Semilight"/>
        </w:rPr>
        <w:t xml:space="preserve">Prandaj, </w:t>
      </w:r>
      <w:r xmlns:w="http://schemas.openxmlformats.org/wordprocessingml/2006/main">
        <w:t xml:space="preserve">kushdo që i dëgjon këto fjalë të mia dhe i zbaton ato, unë do ta krahasoj atë me një njeri të urtë, i cili e ndërtoi shtëpinë e tij mbi një shkëmb: Dhe ra shiu, erdhën përmbytjet, frynë erërat dhe goditën atë shtëpi. ; dhe nuk ra, sepse ishte themeluar mbi një shkëmb.??</w:t>
      </w:r>
    </w:p>
    <w:p w14:paraId="5E77F357" w14:textId="77777777" w:rsidR="00F90BDC" w:rsidRDefault="00F90BDC"/>
    <w:p w14:paraId="3ABF46EB" w14:textId="77777777" w:rsidR="00F90BDC" w:rsidRDefault="00F90BDC">
      <w:r xmlns:w="http://schemas.openxmlformats.org/wordprocessingml/2006/main">
        <w:t xml:space="preserve">Veprat e Apostujve 28:26 duke thënë: ''Shkoni te ky popull dhe thoni:''Duke dëgjuar, do të dëgjoni dhe nuk do të kuptoni; dhe duke parë do të shihni dhe nuk do të kuptoni:</w:t>
      </w:r>
    </w:p>
    <w:p w14:paraId="571077F1" w14:textId="77777777" w:rsidR="00F90BDC" w:rsidRDefault="00F90BDC"/>
    <w:p w14:paraId="2DD638D6" w14:textId="77777777" w:rsidR="00F90BDC" w:rsidRDefault="00F90BDC">
      <w:r xmlns:w="http://schemas.openxmlformats.org/wordprocessingml/2006/main">
        <w:t xml:space="preserve">Mesazhi i Palit për judenjtë ishte mesazh i padëgjuar dhe i padukshëm.</w:t>
      </w:r>
    </w:p>
    <w:p w14:paraId="0E4F2CE2" w14:textId="77777777" w:rsidR="00F90BDC" w:rsidRDefault="00F90BDC"/>
    <w:p w14:paraId="0E7983FD" w14:textId="77777777" w:rsidR="00F90BDC" w:rsidRDefault="00F90BDC">
      <w:r xmlns:w="http://schemas.openxmlformats.org/wordprocessingml/2006/main">
        <w:t xml:space="preserve">1. Fuqia e Perspektivës: Shikimi dhe dëgjimi me zemrat tona</w:t>
      </w:r>
    </w:p>
    <w:p w14:paraId="66C948FD" w14:textId="77777777" w:rsidR="00F90BDC" w:rsidRDefault="00F90BDC"/>
    <w:p w14:paraId="53020812" w14:textId="77777777" w:rsidR="00F90BDC" w:rsidRDefault="00F90BDC">
      <w:r xmlns:w="http://schemas.openxmlformats.org/wordprocessingml/2006/main">
        <w:t xml:space="preserve">2. Dëgjimi i Perëndisë: Si të dëgjojmë dhe kuptojmë Fjalën e Tij</w:t>
      </w:r>
    </w:p>
    <w:p w14:paraId="0FFC858A" w14:textId="77777777" w:rsidR="00F90BDC" w:rsidRDefault="00F90BDC"/>
    <w:p w14:paraId="659BC14B" w14:textId="77777777" w:rsidR="00F90BDC" w:rsidRDefault="00F90BDC">
      <w:r xmlns:w="http://schemas.openxmlformats.org/wordprocessingml/2006/main">
        <w:t xml:space="preserve">1. Isaia 6:9-10 - "Dhe ai tha: "Shko dhe thuaji këtij populli: "Dëgjoni me të vërtetë, por mos kuptoni; shikoni me të vërtetë, por nuk kuptoni".</w:t>
      </w:r>
    </w:p>
    <w:p w14:paraId="235342FF" w14:textId="77777777" w:rsidR="00F90BDC" w:rsidRDefault="00F90BDC"/>
    <w:p w14:paraId="4C3E07EE" w14:textId="77777777" w:rsidR="00F90BDC" w:rsidRDefault="00F90BDC">
      <w:r xmlns:w="http://schemas.openxmlformats.org/wordprocessingml/2006/main">
        <w:t xml:space="preserve">2. Marku 4:12 - "Që, duke parë, të shohin dhe të mos shohin, dhe duke dëgjuar të dëgjojnë dhe të mos kuptojnë, që të mos kthehen në asnjë moment dhe t'u falen mëkatet."</w:t>
      </w:r>
    </w:p>
    <w:p w14:paraId="02C30065" w14:textId="77777777" w:rsidR="00F90BDC" w:rsidRDefault="00F90BDC"/>
    <w:p w14:paraId="0DF2C862" w14:textId="77777777" w:rsidR="00F90BDC" w:rsidRDefault="00F90BDC">
      <w:r xmlns:w="http://schemas.openxmlformats.org/wordprocessingml/2006/main">
        <w:t xml:space="preserve">Veprat e Apostujve 28:27 27 Sepse zemra e këtij populli është e mprehtë, veshët e tij janë të lodhur nga dëgjimi dhe sytë e tyre janë të mbyllur; që të mos shohin me sytë e tyre, të dëgjojnë me veshët e tyre, të mos kuptojnë me zemrën e tyre dhe të kthehen në besim, dhe unë t'i shëroj.</w:t>
      </w:r>
    </w:p>
    <w:p w14:paraId="35FE1918" w14:textId="77777777" w:rsidR="00F90BDC" w:rsidRDefault="00F90BDC"/>
    <w:p w14:paraId="70156EC1" w14:textId="77777777" w:rsidR="00F90BDC" w:rsidRDefault="00F90BDC">
      <w:r xmlns:w="http://schemas.openxmlformats.org/wordprocessingml/2006/main">
        <w:t xml:space="preserve">Njerëzit janë me zemër dhe të shurdhër ndaj dëgjimit, kanë mbyllur sytë dhe nuk janë në gjendje të kuptojnë dhe të konvertohen.</w:t>
      </w:r>
    </w:p>
    <w:p w14:paraId="0146D56F" w14:textId="77777777" w:rsidR="00F90BDC" w:rsidRDefault="00F90BDC"/>
    <w:p w14:paraId="1576A56B" w14:textId="77777777" w:rsidR="00F90BDC" w:rsidRDefault="00F90BDC">
      <w:r xmlns:w="http://schemas.openxmlformats.org/wordprocessingml/2006/main">
        <w:t xml:space="preserve">1. Dashuria e Perëndisë për ata që refuzojnë të dëgjojnë</w:t>
      </w:r>
    </w:p>
    <w:p w14:paraId="03B4C627" w14:textId="77777777" w:rsidR="00F90BDC" w:rsidRDefault="00F90BDC"/>
    <w:p w14:paraId="492281B3" w14:textId="77777777" w:rsidR="00F90BDC" w:rsidRDefault="00F90BDC">
      <w:r xmlns:w="http://schemas.openxmlformats.org/wordprocessingml/2006/main">
        <w:t xml:space="preserve">2. Mbyllja e syve ndaj së vërtetës së Zotit</w:t>
      </w:r>
    </w:p>
    <w:p w14:paraId="4BD682B6" w14:textId="77777777" w:rsidR="00F90BDC" w:rsidRDefault="00F90BDC"/>
    <w:p w14:paraId="7F6157A1" w14:textId="77777777" w:rsidR="00F90BDC" w:rsidRDefault="00F90BDC">
      <w:r xmlns:w="http://schemas.openxmlformats.org/wordprocessingml/2006/main">
        <w:t xml:space="preserve">1. Jeremia 32:33-35 - "Dhe ata m'i kthyen kurrizin dhe jo fytyrën; edhe sikur t'i mësoja, duke u ngritur herët në mëngjes dhe duke i mësuar, por ata nuk dëgjuan për të marrë mësime. Por vendosin veprimet e tyre të neveritshme. në tempullin që quhet emri im, për ta ndotur dhe ndërtuan vendet e larta të Baalit, që janë në luginën e birit të Hinomit, për të kaluar nëpër zjarr bijtë dhe bijat e tyre deri në Molekun; që nuk i kam urdhëruar dhe nuk më ka shkuar ndërmend që të bëjnë këtë gjë të neveritshme, për të bërë të mëkatojë Judën".</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Ligji i Përtërirë 30:15-20 - "Shiko, unë të kam vënë sot para teje jetën dhe të mirën, dhe vdekjen dhe të keqen, sepse sot të urdhëroj të duash Zotin, Perëndinë tënd, të ecësh në rrugët e tij dhe të respekto urdhërimet, statutet dhe dekretet e tij, me qëllim që të jetosh dhe të shumohesh, dhe Zoti, Perëndia yt, do të të bekojë në vendin ku do të shkosh për ta pushtuar, por në qoftë se zemra jote largohet dhe nuk do të dëgjosh, por Do të tërhiqeni, do të adhuroni perëndi të tjera dhe do t'u shërbeni atyre; sot ju denoncoj se do të vdisni me siguri dhe se nuk do t'i zgjatni ditët tuaja në vendin ku kaloni Jordanin për të shkuar për ta pushtuar. Unë thërras qiellin dhe tokën që të regjistrojnë këtë ditë kundër teje, që të kam vënë para teje jetë dhe vdekje, bekim dhe mallkim; prandaj zgjidh jetën që të rrosh ti dhe pasardhësit e tu".</w:t>
      </w:r>
    </w:p>
    <w:p w14:paraId="1C0F8EF9" w14:textId="77777777" w:rsidR="00F90BDC" w:rsidRDefault="00F90BDC"/>
    <w:p w14:paraId="1BECA82C" w14:textId="77777777" w:rsidR="00F90BDC" w:rsidRDefault="00F90BDC">
      <w:r xmlns:w="http://schemas.openxmlformats.org/wordprocessingml/2006/main">
        <w:t xml:space="preserve">Veprat e Apostujve 28:28 Ta dini, pra, se shpëtimi i Perëndisë u dërgua johebrenjve dhe se ata do ta dëgjojnë.</w:t>
      </w:r>
    </w:p>
    <w:p w14:paraId="60FC5EEC" w14:textId="77777777" w:rsidR="00F90BDC" w:rsidRDefault="00F90BDC"/>
    <w:p w14:paraId="4CD273C0" w14:textId="77777777" w:rsidR="00F90BDC" w:rsidRDefault="00F90BDC">
      <w:r xmlns:w="http://schemas.openxmlformats.org/wordprocessingml/2006/main">
        <w:t xml:space="preserve">Shpëtimi i Perëndisë është menduar për të gjithë njerëzit, dhe johebrenjtë në veçanti do ta pranojnë atë.</w:t>
      </w:r>
    </w:p>
    <w:p w14:paraId="40AF7BCB" w14:textId="77777777" w:rsidR="00F90BDC" w:rsidRDefault="00F90BDC"/>
    <w:p w14:paraId="272CFBEE" w14:textId="77777777" w:rsidR="00F90BDC" w:rsidRDefault="00F90BDC">
      <w:r xmlns:w="http://schemas.openxmlformats.org/wordprocessingml/2006/main">
        <w:t xml:space="preserve">1. Shpëtimi i Perëndisë është për të gjithë - Lluka 4:18-19</w:t>
      </w:r>
    </w:p>
    <w:p w14:paraId="03C9A37E" w14:textId="77777777" w:rsidR="00F90BDC" w:rsidRDefault="00F90BDC"/>
    <w:p w14:paraId="6991DDEE" w14:textId="77777777" w:rsidR="00F90BDC" w:rsidRDefault="00F90BDC">
      <w:r xmlns:w="http://schemas.openxmlformats.org/wordprocessingml/2006/main">
        <w:t xml:space="preserve">2. Johebrenjtë do ta dëgjojnë Fjalën e Perëndisë - Veprat e Apostujve 13:46-48</w:t>
      </w:r>
    </w:p>
    <w:p w14:paraId="1BFBE667" w14:textId="77777777" w:rsidR="00F90BDC" w:rsidRDefault="00F90BDC"/>
    <w:p w14:paraId="29C2C952" w14:textId="77777777" w:rsidR="00F90BDC" w:rsidRDefault="00F90BDC">
      <w:r xmlns:w="http://schemas.openxmlformats.org/wordprocessingml/2006/main">
        <w:t xml:space="preserve">1. Romakëve 10:12-15</w:t>
      </w:r>
    </w:p>
    <w:p w14:paraId="30B228B4" w14:textId="77777777" w:rsidR="00F90BDC" w:rsidRDefault="00F90BDC"/>
    <w:p w14:paraId="3DD05A08" w14:textId="77777777" w:rsidR="00F90BDC" w:rsidRDefault="00F90BDC">
      <w:r xmlns:w="http://schemas.openxmlformats.org/wordprocessingml/2006/main">
        <w:t xml:space="preserve">2. Efesianëve 2:11-22</w:t>
      </w:r>
    </w:p>
    <w:p w14:paraId="7D1ABA2C" w14:textId="77777777" w:rsidR="00F90BDC" w:rsidRDefault="00F90BDC"/>
    <w:p w14:paraId="05651EF4" w14:textId="77777777" w:rsidR="00F90BDC" w:rsidRDefault="00F90BDC">
      <w:r xmlns:w="http://schemas.openxmlformats.org/wordprocessingml/2006/main">
        <w:t xml:space="preserve">Veprat e Apostujve 28:29 Mbasi tha këto fjalë, Judenjtë u larguan dhe patën një arsyetim të madh ndërmjet tyre.</w:t>
      </w:r>
    </w:p>
    <w:p w14:paraId="13611896" w14:textId="77777777" w:rsidR="00F90BDC" w:rsidRDefault="00F90BDC"/>
    <w:p w14:paraId="0EF8F0D6" w14:textId="77777777" w:rsidR="00F90BDC" w:rsidRDefault="00F90BDC">
      <w:r xmlns:w="http://schemas.openxmlformats.org/wordprocessingml/2006/main">
        <w:t xml:space="preserve">Judenjtë patën një diskutim të madh mes tyre pasi Pali foli.</w:t>
      </w:r>
    </w:p>
    <w:p w14:paraId="7F3BFA03" w14:textId="77777777" w:rsidR="00F90BDC" w:rsidRDefault="00F90BDC"/>
    <w:p w14:paraId="3AF32EBD" w14:textId="77777777" w:rsidR="00F90BDC" w:rsidRDefault="00F90BDC">
      <w:r xmlns:w="http://schemas.openxmlformats.org/wordprocessingml/2006/main">
        <w:t xml:space="preserve">1: Ne mund të mësojmë nga hebrenjtë në Veprat 28 se është e rëndësishme të përfshihemi në dialog me të tjerët, </w:t>
      </w:r>
      <w:r xmlns:w="http://schemas.openxmlformats.org/wordprocessingml/2006/main">
        <w:lastRenderedPageBreak xmlns:w="http://schemas.openxmlformats.org/wordprocessingml/2006/main"/>
      </w:r>
      <w:r xmlns:w="http://schemas.openxmlformats.org/wordprocessingml/2006/main">
        <w:t xml:space="preserve">edhe nëse nuk jemi dakord me ta.</w:t>
      </w:r>
    </w:p>
    <w:p w14:paraId="1E54E6FF" w14:textId="77777777" w:rsidR="00F90BDC" w:rsidRDefault="00F90BDC"/>
    <w:p w14:paraId="3A2E926A" w14:textId="77777777" w:rsidR="00F90BDC" w:rsidRDefault="00F90BDC">
      <w:r xmlns:w="http://schemas.openxmlformats.org/wordprocessingml/2006/main">
        <w:t xml:space="preserve">2: Në Veprat e Apostujve 28, ne shohim se si judenjtë patën një diskutim të madh mes tyre. Ne duhet të përpiqemi të kemi biseda të shëndetshme me ata që nuk janë dakord me ne.</w:t>
      </w:r>
    </w:p>
    <w:p w14:paraId="27B3B4D1" w14:textId="77777777" w:rsidR="00F90BDC" w:rsidRDefault="00F90BDC"/>
    <w:p w14:paraId="342C7444" w14:textId="77777777" w:rsidR="00F90BDC" w:rsidRDefault="00F90BDC">
      <w:r xmlns:w="http://schemas.openxmlformats.org/wordprocessingml/2006/main">
        <w:t xml:space="preserve">1: Fjalët e urta 18:13 Kush përgjigjet para se të dëgjojë, është marrëzi dhe turp për të.</w:t>
      </w:r>
    </w:p>
    <w:p w14:paraId="28753357" w14:textId="77777777" w:rsidR="00F90BDC" w:rsidRDefault="00F90BDC"/>
    <w:p w14:paraId="333F53E4" w14:textId="77777777" w:rsidR="00F90BDC" w:rsidRDefault="00F90BDC">
      <w:r xmlns:w="http://schemas.openxmlformats.org/wordprocessingml/2006/main">
        <w:t xml:space="preserve">2: Jakobi 1:19 Prandaj, vëllezërit e mi të dashur, secili le të jetë i shpejtë në të dëgjuar, i ngadalshëm në të folur, i ngadalshëm në zemërim.</w:t>
      </w:r>
    </w:p>
    <w:p w14:paraId="1F823004" w14:textId="77777777" w:rsidR="00F90BDC" w:rsidRDefault="00F90BDC"/>
    <w:p w14:paraId="6078C94A" w14:textId="77777777" w:rsidR="00F90BDC" w:rsidRDefault="00F90BDC">
      <w:r xmlns:w="http://schemas.openxmlformats.org/wordprocessingml/2006/main">
        <w:t xml:space="preserve">Veprat e Apostujve 28:30 Dhe Pali banoi dy vjet të tëra në shtëpinë e tij me qira dhe pranoi të gjithë ata që i hynin,</w:t>
      </w:r>
    </w:p>
    <w:p w14:paraId="14CF12CC" w14:textId="77777777" w:rsidR="00F90BDC" w:rsidRDefault="00F90BDC"/>
    <w:p w14:paraId="6710D9B3" w14:textId="77777777" w:rsidR="00F90BDC" w:rsidRDefault="00F90BDC">
      <w:r xmlns:w="http://schemas.openxmlformats.org/wordprocessingml/2006/main">
        <w:t xml:space="preserve">Pali jetoi për dy vjet në shtëpinë e tij me qira dhe mirëpriti të gjithë ata që e vizitonin.</w:t>
      </w:r>
    </w:p>
    <w:p w14:paraId="0C7C8DB5" w14:textId="77777777" w:rsidR="00F90BDC" w:rsidRDefault="00F90BDC"/>
    <w:p w14:paraId="21551EE4" w14:textId="77777777" w:rsidR="00F90BDC" w:rsidRDefault="00F90BDC">
      <w:r xmlns:w="http://schemas.openxmlformats.org/wordprocessingml/2006/main">
        <w:t xml:space="preserve">1. Hapeni zemrën dhe shtëpinë tuaj për të tjerët.</w:t>
      </w:r>
    </w:p>
    <w:p w14:paraId="598EC4E7" w14:textId="77777777" w:rsidR="00F90BDC" w:rsidRDefault="00F90BDC"/>
    <w:p w14:paraId="5524B4F9" w14:textId="77777777" w:rsidR="00F90BDC" w:rsidRDefault="00F90BDC">
      <w:r xmlns:w="http://schemas.openxmlformats.org/wordprocessingml/2006/main">
        <w:t xml:space="preserve">2. Mirëpritni njerëzit me mikpritje dhe hir.</w:t>
      </w:r>
    </w:p>
    <w:p w14:paraId="7C3F933D" w14:textId="77777777" w:rsidR="00F90BDC" w:rsidRDefault="00F90BDC"/>
    <w:p w14:paraId="2E0082BF" w14:textId="77777777" w:rsidR="00F90BDC" w:rsidRDefault="00F90BDC">
      <w:r xmlns:w="http://schemas.openxmlformats.org/wordprocessingml/2006/main">
        <w:t xml:space="preserve">1. Romakëve 12:13 - Ndani me Zotin? </w:t>
      </w:r>
      <w:r xmlns:w="http://schemas.openxmlformats.org/wordprocessingml/2006/main">
        <w:rPr>
          <w:rFonts w:ascii="맑은 고딕 Semilight" w:hAnsi="맑은 고딕 Semilight"/>
        </w:rPr>
        <w:t xml:space="preserve">셲 </w:t>
      </w:r>
      <w:r xmlns:w="http://schemas.openxmlformats.org/wordprocessingml/2006/main">
        <w:t xml:space="preserve">njerëzit që janë në nevojë. Praktikoni mikpritjen.</w:t>
      </w:r>
    </w:p>
    <w:p w14:paraId="64A4AF54" w14:textId="77777777" w:rsidR="00F90BDC" w:rsidRDefault="00F90BDC"/>
    <w:p w14:paraId="1CE71078" w14:textId="77777777" w:rsidR="00F90BDC" w:rsidRDefault="00F90BDC">
      <w:r xmlns:w="http://schemas.openxmlformats.org/wordprocessingml/2006/main">
        <w:t xml:space="preserve">2. Mateu 25:35 - Sepse kisha uri dhe më dhatë për të ngrënë, pata etje dhe më dhatë për të pirë, isha i huaj dhe më ftuat brenda.</w:t>
      </w:r>
    </w:p>
    <w:p w14:paraId="676F9519" w14:textId="77777777" w:rsidR="00F90BDC" w:rsidRDefault="00F90BDC"/>
    <w:p w14:paraId="3EB7C131" w14:textId="77777777" w:rsidR="00F90BDC" w:rsidRDefault="00F90BDC">
      <w:r xmlns:w="http://schemas.openxmlformats.org/wordprocessingml/2006/main">
        <w:t xml:space="preserve">Veprat e Apostujve 28:31 duke predikuar mbretërinë e Perëndisë dhe duke mësuar gjërat që kanë të bëjnë me Zotin Jezu Krisht, me besim të plotë, askush nuk e ndalon atë.</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Pali vazhdoi të predikonte Ungjillin me besim, pavarësisht kundërshtimit që hasi.</w:t>
      </w:r>
    </w:p>
    <w:p w14:paraId="2672A0E1" w14:textId="77777777" w:rsidR="00F90BDC" w:rsidRDefault="00F90BDC"/>
    <w:p w14:paraId="1692A72A" w14:textId="77777777" w:rsidR="00F90BDC" w:rsidRDefault="00F90BDC">
      <w:r xmlns:w="http://schemas.openxmlformats.org/wordprocessingml/2006/main">
        <w:t xml:space="preserve">1. Fuqia e Ungjillit të Pandalshëm të Perëndisë</w:t>
      </w:r>
    </w:p>
    <w:p w14:paraId="1323BE6B" w14:textId="77777777" w:rsidR="00F90BDC" w:rsidRDefault="00F90BDC"/>
    <w:p w14:paraId="5D4CBF46" w14:textId="77777777" w:rsidR="00F90BDC" w:rsidRDefault="00F90BDC">
      <w:r xmlns:w="http://schemas.openxmlformats.org/wordprocessingml/2006/main">
        <w:t xml:space="preserve">2. Besoni dhe Binduni: Thirrja e Krishtit</w:t>
      </w:r>
    </w:p>
    <w:p w14:paraId="6452C74E" w14:textId="77777777" w:rsidR="00F90BDC" w:rsidRDefault="00F90BDC"/>
    <w:p w14:paraId="56B4E43C" w14:textId="77777777" w:rsidR="00F90BDC" w:rsidRDefault="00F90BDC">
      <w:r xmlns:w="http://schemas.openxmlformats.org/wordprocessingml/2006/main">
        <w:t xml:space="preserve">1. Filipianëve 1:12-14 - "Tani, vëllezër dhe motra, dua ta dini se ajo që më ka ndodhur mua ka ndihmuar në të vërtetë në përhapjen e Lajmit të Mirë. Si rezultat, ai është bërë i dukshëm në të gjithë rojën e pallatit dhe për të gjithë të tjerët se zinxhirët e mi janë në Krishtin. Dhe shumica e vëllezërve dhe motrave, duke pasur besim në Zotin gjatë burgimit tim, janë shumë më të guximshëm për të folur fjalën e Perëndisë pa frikë.??</w:t>
      </w:r>
    </w:p>
    <w:p w14:paraId="74A4B706" w14:textId="77777777" w:rsidR="00F90BDC" w:rsidRDefault="00F90BDC"/>
    <w:p w14:paraId="6E0E4A3A" w14:textId="77777777" w:rsidR="00F90BDC" w:rsidRDefault="00F90BDC">
      <w:r xmlns:w="http://schemas.openxmlformats.org/wordprocessingml/2006/main">
        <w:t xml:space="preserve">2. Romakëve 1:16-17 - ? </w:t>
      </w:r>
      <w:r xmlns:w="http://schemas.openxmlformats.org/wordprocessingml/2006/main">
        <w:rPr>
          <w:rFonts w:ascii="맑은 고딕 Semilight" w:hAnsi="맑은 고딕 Semilight"/>
        </w:rPr>
        <w:t xml:space="preserve">쏤 </w:t>
      </w:r>
      <w:r xmlns:w="http://schemas.openxmlformats.org/wordprocessingml/2006/main">
        <w:t xml:space="preserve">ose unë nuk kam turp për ungjillin, sepse është fuqia e Perëndisë ajo që i sjell shpëtimin kujtdo që beson: së pari judeut, pastaj johebrenjve. Sepse në ungjill zbulohet drejtësia e Perëndisë? </w:t>
      </w:r>
      <w:r xmlns:w="http://schemas.openxmlformats.org/wordprocessingml/2006/main">
        <w:rPr>
          <w:rFonts w:ascii="맑은 고딕 Semilight" w:hAnsi="맑은 고딕 Semilight"/>
        </w:rPr>
        <w:t xml:space="preserve">봞 </w:t>
      </w:r>
      <w:r xmlns:w="http://schemas.openxmlformats.org/wordprocessingml/2006/main">
        <w:t xml:space="preserve">drejtësi që është me anë të besimit nga i pari në të fundit, ashtu siç është shkruar: ? Ai i </w:t>
      </w:r>
      <w:r xmlns:w="http://schemas.openxmlformats.org/wordprocessingml/2006/main">
        <w:rPr>
          <w:rFonts w:ascii="맑은 고딕 Semilight" w:hAnsi="맑은 고딕 Semilight"/>
        </w:rPr>
        <w:t xml:space="preserve">drejti </w:t>
      </w:r>
      <w:r xmlns:w="http://schemas.openxmlformats.org/wordprocessingml/2006/main">
        <w:t xml:space="preserve">do të jetojë me anë të besimit. </w:t>
      </w:r>
      <w:r xmlns:w="http://schemas.openxmlformats.org/wordprocessingml/2006/main">
        <w:rPr>
          <w:rFonts w:ascii="맑은 고딕 Semilight" w:hAnsi="맑은 고딕 Semilight"/>
        </w:rPr>
        <w:t xml:space="preserve">në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Romakëve 1 prezanton letrën e Apostullit Pal drejtuar të krishterëve në Romë, dëshirën e tij për t'i vizituar ata dhe ligjërimin e tij teologjik mbi fuqinë e Ungjillit dhe mëkatësinë universale të njerëzimit.</w:t>
      </w:r>
    </w:p>
    <w:p w14:paraId="39C89284" w14:textId="77777777" w:rsidR="00F90BDC" w:rsidRDefault="00F90BDC"/>
    <w:p w14:paraId="5EA994CA" w14:textId="77777777" w:rsidR="00F90BDC" w:rsidRDefault="00F90BDC">
      <w:r xmlns:w="http://schemas.openxmlformats.org/wordprocessingml/2006/main">
        <w:t xml:space="preserve">Paragrafi 1: Kapitulli fillon me Palin që prezantohet si një shërbëtor i Krishtit Jezus, i thirrur për të qenë apostull dhe i veçuar për ungjillin e Perëndisë. Ai e pranon se ky ungjill që ai predikon ishte premtuar që më parë nëpërmjet profetëve të Perëndisë në Shkrimet e Shenjta. Bëhet fjalë për Birin e Perëndisë, Jezu Krishtin, Zotin tonë, i cili ishte pasardhës i Davidit sipas mishit, por u shpall me fuqi të ishte Biri i Perëndisë me anë të ringjalljes së vdekur (Romakëve 1:1-4). Pali thekson se nëpërmjet Krishtit ne morëm hir dhe apostullim për besimin e bindjes midis të gjitha kombeve Emri i Tij, duke përfshirë Romakët, të cilët janë të dashur nga Perëndia, të quajtur shenjtorë (Romakëve 1:5-7).</w:t>
      </w:r>
    </w:p>
    <w:p w14:paraId="2ABDE41F" w14:textId="77777777" w:rsidR="00F90BDC" w:rsidRDefault="00F90BDC"/>
    <w:p w14:paraId="51E551D4" w14:textId="77777777" w:rsidR="00F90BDC" w:rsidRDefault="00F90BDC">
      <w:r xmlns:w="http://schemas.openxmlformats.org/wordprocessingml/2006/main">
        <w:t xml:space="preserve">Paragrafi 2: Në vargjet 8-15, Pali shpreh mirënjohjen e tij për besimtarët romakë, sepse besimi i tyre raportohet në të gjithë botën. Ai ndan vizitën e tij me dëshirë të madhe për t'u dhënë atyre një dhuratë shpirtërore </w:t>
      </w:r>
      <w:r xmlns:w="http://schemas.openxmlformats.org/wordprocessingml/2006/main">
        <w:lastRenderedPageBreak xmlns:w="http://schemas.openxmlformats.org/wordprocessingml/2006/main"/>
      </w:r>
      <w:r xmlns:w="http://schemas.openxmlformats.org/wordprocessingml/2006/main">
        <w:t xml:space="preserve">për t'i bërë ata të fortë ose më mirë që ata të inkurajojnë njëri-tjetrin reciprokisht me besimin e njëri-tjetrit, si të tijin (Romakëve 1:8-12). Megjithë pengesat e shumta, ai thotë se ka planifikuar shumë herë që t'i vijnë, kështu që mund të ketë korrur mes tyre, ashtu si midis johebrenjve të tjerë, johebrenjtë i obliguan të dy grekët jogrekë të mençur budallenj që pse mezi predikoni ungjillin edhe ju Romë (Romakëve 1:13-15).</w:t>
      </w:r>
    </w:p>
    <w:p w14:paraId="65810050" w14:textId="77777777" w:rsidR="00F90BDC" w:rsidRDefault="00F90BDC"/>
    <w:p w14:paraId="20F5F626" w14:textId="77777777" w:rsidR="00F90BDC" w:rsidRDefault="00F90BDC">
      <w:r xmlns:w="http://schemas.openxmlformats.org/wordprocessingml/2006/main">
        <w:t xml:space="preserve">Paragrafi 3: Në vargjet 16-32, Pali shpall se nuk ka turp për Ungjillin, sepse ai është fuqia që Perëndia sjell shpëtimin, të gjithë besojnë së pari Judenjtë pastaj Johebrenjtë ai zbulon drejtësinë nga besimi së pari e fundit 'I drejti do të jetojë me anë të besimit' (Romakëve 1 :16-17). Megjithatë, ai më pas kthehet për të diskutuar pabesinë njerëzore, padrejtësinë që ata e shtypin të vërtetën ligësinë e tyre, pasi ajo që mund të dihet për Zotin e qartëson ata sepse e bëri të qartë krijimin e botës. justifikimi nuk mendoi se ia vlen ruaj njohuri u mbush çdo lloj ligësie lakmia e keqe shthurje pavarësisht nga njohja e dekretit ata që bëjnë gjëra të tilla meritojnë vdekjen vazhdojnë aprovojnë këto gjëra edhe ata që i praktikojnë ato (Romakëve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Romakëve 1:1 Pali, një shërbëtor i Jezu Krishtit, i thirrur për të qenë apostull, i ndarë për ungjillin e Perëndisë,</w:t>
      </w:r>
    </w:p>
    <w:p w14:paraId="36DE8329" w14:textId="77777777" w:rsidR="00F90BDC" w:rsidRDefault="00F90BDC"/>
    <w:p w14:paraId="115A88D9" w14:textId="77777777" w:rsidR="00F90BDC" w:rsidRDefault="00F90BDC">
      <w:r xmlns:w="http://schemas.openxmlformats.org/wordprocessingml/2006/main">
        <w:t xml:space="preserve">Pali u thirr të bëhej Apostull për të ndarë Lajmin e Mirë të Perëndisë.</w:t>
      </w:r>
    </w:p>
    <w:p w14:paraId="5940B536" w14:textId="77777777" w:rsidR="00F90BDC" w:rsidRDefault="00F90BDC"/>
    <w:p w14:paraId="2274C44B" w14:textId="77777777" w:rsidR="00F90BDC" w:rsidRDefault="00F90BDC">
      <w:r xmlns:w="http://schemas.openxmlformats.org/wordprocessingml/2006/main">
        <w:t xml:space="preserve">1. Thirrja e një apostulli: Kuptimi i qëllimit të Perëndisë për jetën tuaj</w:t>
      </w:r>
    </w:p>
    <w:p w14:paraId="749B2565" w14:textId="77777777" w:rsidR="00F90BDC" w:rsidRDefault="00F90BDC"/>
    <w:p w14:paraId="7EF67DB6" w14:textId="77777777" w:rsidR="00F90BDC" w:rsidRDefault="00F90BDC">
      <w:r xmlns:w="http://schemas.openxmlformats.org/wordprocessingml/2006/main">
        <w:t xml:space="preserve">2. Ungjilli i Perëndisë: Ndarja e lajmit të mirë me të tjerët</w:t>
      </w:r>
    </w:p>
    <w:p w14:paraId="5141B038" w14:textId="77777777" w:rsidR="00F90BDC" w:rsidRDefault="00F90BDC"/>
    <w:p w14:paraId="60122CFB" w14:textId="77777777" w:rsidR="00F90BDC" w:rsidRDefault="00F90BDC">
      <w:r xmlns:w="http://schemas.openxmlformats.org/wordprocessingml/2006/main">
        <w:t xml:space="preserve">1. Mateu 28:19-20 "Shkoni, pra, dhe bëni dishepuj nga të gjitha kombet, duke i pagëzuar në emër të Atit dhe të Birit dhe të Frymës së Shenjtë, duke i mësuar të zbatojnë gjithçka që ju kam urdhëruar. Dhe ja, Unë jam gjithmonë me ju, deri në fund të epokës.”</w:t>
      </w:r>
    </w:p>
    <w:p w14:paraId="345494D1" w14:textId="77777777" w:rsidR="00F90BDC" w:rsidRDefault="00F90BDC"/>
    <w:p w14:paraId="2BDDE487" w14:textId="77777777" w:rsidR="00F90BDC" w:rsidRDefault="00F90BDC">
      <w:r xmlns:w="http://schemas.openxmlformats.org/wordprocessingml/2006/main">
        <w:t xml:space="preserve">2. Veprat e Apostujve 1:8 “Por ju do të merrni fuqi kur Fryma e Shenjtë të ketë ardhur mbi ju dhe do të jeni </w:t>
      </w:r>
      <w:r xmlns:w="http://schemas.openxmlformats.org/wordprocessingml/2006/main">
        <w:lastRenderedPageBreak xmlns:w="http://schemas.openxmlformats.org/wordprocessingml/2006/main"/>
      </w:r>
      <w:r xmlns:w="http://schemas.openxmlformats.org/wordprocessingml/2006/main">
        <w:t xml:space="preserve">dëshmitarët e mi në Jeruzalem dhe në gjithë Judenë, Samarinë dhe deri në skajin e dheut.”</w:t>
      </w:r>
    </w:p>
    <w:p w14:paraId="7A94D745" w14:textId="77777777" w:rsidR="00F90BDC" w:rsidRDefault="00F90BDC"/>
    <w:p w14:paraId="3B13762A" w14:textId="77777777" w:rsidR="00F90BDC" w:rsidRDefault="00F90BDC">
      <w:r xmlns:w="http://schemas.openxmlformats.org/wordprocessingml/2006/main">
        <w:t xml:space="preserve">Romakëve 1:2 (të cilën ai e kishte premtuar më parë me anë të profetëve të tij në shkrimet e shenjta,)</w:t>
      </w:r>
    </w:p>
    <w:p w14:paraId="74A90C16" w14:textId="77777777" w:rsidR="00F90BDC" w:rsidRDefault="00F90BDC"/>
    <w:p w14:paraId="1441983D" w14:textId="77777777" w:rsidR="00F90BDC" w:rsidRDefault="00F90BDC">
      <w:r xmlns:w="http://schemas.openxmlformats.org/wordprocessingml/2006/main">
        <w:t xml:space="preserve">Letra e Palit drejtuar Romakëve ishte një kujtesë e premtimeve që Perëndia i kishte bërë popullit të Tij nëpërmjet profetëve të Tij në Shkrime.</w:t>
      </w:r>
    </w:p>
    <w:p w14:paraId="337A1389" w14:textId="77777777" w:rsidR="00F90BDC" w:rsidRDefault="00F90BDC"/>
    <w:p w14:paraId="6D4C2B29" w14:textId="77777777" w:rsidR="00F90BDC" w:rsidRDefault="00F90BDC">
      <w:r xmlns:w="http://schemas.openxmlformats.org/wordprocessingml/2006/main">
        <w:t xml:space="preserve">1. Premtimi i Zotit: Besimi në Premtimet e Perëndisë</w:t>
      </w:r>
    </w:p>
    <w:p w14:paraId="1E20AD2C" w14:textId="77777777" w:rsidR="00F90BDC" w:rsidRDefault="00F90BDC"/>
    <w:p w14:paraId="66A02C67" w14:textId="77777777" w:rsidR="00F90BDC" w:rsidRDefault="00F90BDC">
      <w:r xmlns:w="http://schemas.openxmlformats.org/wordprocessingml/2006/main">
        <w:t xml:space="preserve">2. Qëndrimi mbi Premtimet e Perëndisë: Mbajtja e Besimit Tonë në Besëlidhjen e Perëndisë</w:t>
      </w:r>
    </w:p>
    <w:p w14:paraId="29D446D5" w14:textId="77777777" w:rsidR="00F90BDC" w:rsidRDefault="00F90BDC"/>
    <w:p w14:paraId="4FAE23EF" w14:textId="77777777" w:rsidR="00F90BDC" w:rsidRDefault="00F90BDC">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14:paraId="66A55765" w14:textId="77777777" w:rsidR="00F90BDC" w:rsidRDefault="00F90BDC"/>
    <w:p w14:paraId="7016BA25" w14:textId="77777777" w:rsidR="00F90BDC" w:rsidRDefault="00F90BDC">
      <w:r xmlns:w="http://schemas.openxmlformats.org/wordprocessingml/2006/main">
        <w:t xml:space="preserve">2. 2 Kronikave 20:20 - Besoni në Zotin, Perëndinë tuaj, dhe kështu do të jeni të vendosur; besoni profetët e tij, kështu do të keni shpëtim.</w:t>
      </w:r>
    </w:p>
    <w:p w14:paraId="32F01255" w14:textId="77777777" w:rsidR="00F90BDC" w:rsidRDefault="00F90BDC"/>
    <w:p w14:paraId="3EFC0824" w14:textId="77777777" w:rsidR="00F90BDC" w:rsidRDefault="00F90BDC">
      <w:r xmlns:w="http://schemas.openxmlformats.org/wordprocessingml/2006/main">
        <w:t xml:space="preserve">Romans 1:3 Për sa i përket Birit të tij Jezu Krisht, Zotit tonë, që u krijua nga fara e Davidit sipas mishit;</w:t>
      </w:r>
    </w:p>
    <w:p w14:paraId="65D12EEF" w14:textId="77777777" w:rsidR="00F90BDC" w:rsidRDefault="00F90BDC"/>
    <w:p w14:paraId="25026935" w14:textId="77777777" w:rsidR="00F90BDC" w:rsidRDefault="00F90BDC">
      <w:r xmlns:w="http://schemas.openxmlformats.org/wordprocessingml/2006/main">
        <w:t xml:space="preserve">Letra e Palit drejtuar Romakëve thekson Jezu Krishtin si Birin e Perëndisë, i lindur nga linja Davidike.</w:t>
      </w:r>
    </w:p>
    <w:p w14:paraId="688ADCAF" w14:textId="77777777" w:rsidR="00F90BDC" w:rsidRDefault="00F90BDC"/>
    <w:p w14:paraId="32411BE3" w14:textId="77777777" w:rsidR="00F90BDC" w:rsidRDefault="00F90BDC">
      <w:r xmlns:w="http://schemas.openxmlformats.org/wordprocessingml/2006/main">
        <w:t xml:space="preserve">1: Jezu Krishti është Biri i Perëndisë dhe nëpërmjet tij ne jemi shëlbuar.</w:t>
      </w:r>
    </w:p>
    <w:p w14:paraId="06D7A60A" w14:textId="77777777" w:rsidR="00F90BDC" w:rsidRDefault="00F90BDC"/>
    <w:p w14:paraId="1A09878E" w14:textId="77777777" w:rsidR="00F90BDC" w:rsidRDefault="00F90BDC">
      <w:r xmlns:w="http://schemas.openxmlformats.org/wordprocessingml/2006/main">
        <w:t xml:space="preserve">2: Na është dhënë premtimi i Shpëtimit nëpërmjet Jezu Krishtit, Birit të Davidit.</w:t>
      </w:r>
    </w:p>
    <w:p w14:paraId="7AA215B8" w14:textId="77777777" w:rsidR="00F90BDC" w:rsidRDefault="00F90BDC"/>
    <w:p w14:paraId="37282A75" w14:textId="77777777" w:rsidR="00F90BDC" w:rsidRDefault="00F90BDC">
      <w:r xmlns:w="http://schemas.openxmlformats.org/wordprocessingml/2006/main">
        <w:t xml:space="preserve">1: Isaia 9:6-7 - Sepse na ka lindur një fëmijë, na është dhënë një djalë; dhe qeveria do të jetë mbi </w:t>
      </w:r>
      <w:r xmlns:w="http://schemas.openxmlformats.org/wordprocessingml/2006/main">
        <w:lastRenderedPageBreak xmlns:w="http://schemas.openxmlformats.org/wordprocessingml/2006/main"/>
      </w:r>
      <w:r xmlns:w="http://schemas.openxmlformats.org/wordprocessingml/2006/main">
        <w:t xml:space="preserve">supin e tij dhe emri i tij do të quhet Këshilltar i Mrekullueshëm, Perëndi i Fuqishëm, Atë i Përjetshëm, Princ i Paqes.</w:t>
      </w:r>
    </w:p>
    <w:p w14:paraId="1AF192AA" w14:textId="77777777" w:rsidR="00F90BDC" w:rsidRDefault="00F90BDC"/>
    <w:p w14:paraId="40943429" w14:textId="77777777" w:rsidR="00F90BDC" w:rsidRDefault="00F90BDC">
      <w:r xmlns:w="http://schemas.openxmlformats.org/wordprocessingml/2006/main">
        <w:t xml:space="preserve">2: 2 Timoteut 2:8 - Kujtoni Jezu Krishtin, të ringjallur prej së vdekurish, pasardhës të Davidit, siç është predikuar në ungjillin tim.</w:t>
      </w:r>
    </w:p>
    <w:p w14:paraId="10A1EFC6" w14:textId="77777777" w:rsidR="00F90BDC" w:rsidRDefault="00F90BDC"/>
    <w:p w14:paraId="2F784178" w14:textId="77777777" w:rsidR="00F90BDC" w:rsidRDefault="00F90BDC">
      <w:r xmlns:w="http://schemas.openxmlformats.org/wordprocessingml/2006/main">
        <w:t xml:space="preserve">Romakëve 1:4 Dhe u shpall si Biri i Perëndisë me fuqi, sipas frymës së shenjtërisë, me anë të ringjalljes nga të vdekurit:</w:t>
      </w:r>
    </w:p>
    <w:p w14:paraId="33745776" w14:textId="77777777" w:rsidR="00F90BDC" w:rsidRDefault="00F90BDC"/>
    <w:p w14:paraId="114C0C8E" w14:textId="77777777" w:rsidR="00F90BDC" w:rsidRDefault="00F90BDC">
      <w:r xmlns:w="http://schemas.openxmlformats.org/wordprocessingml/2006/main">
        <w:t xml:space="preserve">Pali pohon Jezusin si Birin e Perëndisë dhe shpjegon se kjo u vërtetua nga ringjallja e Tij nga të vdekurit.</w:t>
      </w:r>
    </w:p>
    <w:p w14:paraId="2D8A7064" w14:textId="77777777" w:rsidR="00F90BDC" w:rsidRDefault="00F90BDC"/>
    <w:p w14:paraId="330666C6" w14:textId="77777777" w:rsidR="00F90BDC" w:rsidRDefault="00F90BDC">
      <w:r xmlns:w="http://schemas.openxmlformats.org/wordprocessingml/2006/main">
        <w:t xml:space="preserve">1. Fuqia e Ringjalljes: Si e vërtetoi Jezusi hyjninë e Tij</w:t>
      </w:r>
    </w:p>
    <w:p w14:paraId="17A1877C" w14:textId="77777777" w:rsidR="00F90BDC" w:rsidRDefault="00F90BDC"/>
    <w:p w14:paraId="2AD75373" w14:textId="77777777" w:rsidR="00F90BDC" w:rsidRDefault="00F90BDC">
      <w:r xmlns:w="http://schemas.openxmlformats.org/wordprocessingml/2006/main">
        <w:t xml:space="preserve">2. Shenjtëria e Jezusit: Kuptimi i Rëndësisë së Ringjalljes së Tij</w:t>
      </w:r>
    </w:p>
    <w:p w14:paraId="21A92D7C" w14:textId="77777777" w:rsidR="00F90BDC" w:rsidRDefault="00F90BDC"/>
    <w:p w14:paraId="7242A531" w14:textId="77777777" w:rsidR="00F90BDC" w:rsidRDefault="00F90BDC">
      <w:r xmlns:w="http://schemas.openxmlformats.org/wordprocessingml/2006/main">
        <w:t xml:space="preserve">1. Gjoni 10:30-31 - "Unë dhe Ati im jemi një"</w:t>
      </w:r>
    </w:p>
    <w:p w14:paraId="01C83D05" w14:textId="77777777" w:rsidR="00F90BDC" w:rsidRDefault="00F90BDC"/>
    <w:p w14:paraId="79D991CD" w14:textId="77777777" w:rsidR="00F90BDC" w:rsidRDefault="00F90BDC">
      <w:r xmlns:w="http://schemas.openxmlformats.org/wordprocessingml/2006/main">
        <w:t xml:space="preserve">2. Veprat e Apostujve 13:33 - "Ai na ka përmbushur, fëmijët e tyre, duke rritur Jezusin"</w:t>
      </w:r>
    </w:p>
    <w:p w14:paraId="2ABB4D07" w14:textId="77777777" w:rsidR="00F90BDC" w:rsidRDefault="00F90BDC"/>
    <w:p w14:paraId="6E86D125" w14:textId="77777777" w:rsidR="00F90BDC" w:rsidRDefault="00F90BDC">
      <w:r xmlns:w="http://schemas.openxmlformats.org/wordprocessingml/2006/main">
        <w:t xml:space="preserve">Romakëve 1:5 me anë të të cilit kemi marrë hir dhe apostullim, për bindje ndaj besimit midis të gjitha kombeve, për emrin e tij;</w:t>
      </w:r>
    </w:p>
    <w:p w14:paraId="45125CD8" w14:textId="77777777" w:rsidR="00F90BDC" w:rsidRDefault="00F90BDC"/>
    <w:p w14:paraId="6C80B397" w14:textId="77777777" w:rsidR="00F90BDC" w:rsidRDefault="00F90BDC">
      <w:r xmlns:w="http://schemas.openxmlformats.org/wordprocessingml/2006/main">
        <w:t xml:space="preserve">Pali u caktua nga Perëndia për të përhapur ungjillin në të gjitha kombet, në mënyrë që t'i sjellë njerëzit në bindje ndaj besimit.</w:t>
      </w:r>
    </w:p>
    <w:p w14:paraId="2076A1FE" w14:textId="77777777" w:rsidR="00F90BDC" w:rsidRDefault="00F90BDC"/>
    <w:p w14:paraId="023143C0" w14:textId="77777777" w:rsidR="00F90BDC" w:rsidRDefault="00F90BDC">
      <w:r xmlns:w="http://schemas.openxmlformats.org/wordprocessingml/2006/main">
        <w:t xml:space="preserve">1. Realiteti i Hirit të Perëndisë: Si na bashkon Ungjilli</w:t>
      </w:r>
    </w:p>
    <w:p w14:paraId="3700D240" w14:textId="77777777" w:rsidR="00F90BDC" w:rsidRDefault="00F90BDC"/>
    <w:p w14:paraId="358EAF41" w14:textId="77777777" w:rsidR="00F90BDC" w:rsidRDefault="00F90BDC">
      <w:r xmlns:w="http://schemas.openxmlformats.org/wordprocessingml/2006/main">
        <w:t xml:space="preserve">2. Thirrja për bindje: Të jetosh sipas besimit</w:t>
      </w:r>
    </w:p>
    <w:p w14:paraId="3DE61E77" w14:textId="77777777" w:rsidR="00F90BDC" w:rsidRDefault="00F90BDC"/>
    <w:p w14:paraId="402B8A81" w14:textId="77777777" w:rsidR="00F90BDC" w:rsidRDefault="00F90BDC">
      <w:r xmlns:w="http://schemas.openxmlformats.org/wordprocessingml/2006/main">
        <w:t xml:space="preserve">1. Efesianëve 2:8-9 Sepse me anë të hirit jeni shpëtuar nëpërmjet besimit. Dhe kjo nuk është puna juaj; është dhuratë e Zotit</w:t>
      </w:r>
    </w:p>
    <w:p w14:paraId="616D5772" w14:textId="77777777" w:rsidR="00F90BDC" w:rsidRDefault="00F90BDC"/>
    <w:p w14:paraId="3AC08F6C" w14:textId="77777777" w:rsidR="00F90BDC" w:rsidRDefault="00F90BDC">
      <w:r xmlns:w="http://schemas.openxmlformats.org/wordprocessingml/2006/main">
        <w:t xml:space="preserve">2. Jakobi 1:22 Por jini zbatues të fjalës dhe jo vetëm dëgjues, duke mashtruar veten tuaj.</w:t>
      </w:r>
    </w:p>
    <w:p w14:paraId="084B085E" w14:textId="77777777" w:rsidR="00F90BDC" w:rsidRDefault="00F90BDC"/>
    <w:p w14:paraId="418CA15D" w14:textId="77777777" w:rsidR="00F90BDC" w:rsidRDefault="00F90BDC">
      <w:r xmlns:w="http://schemas.openxmlformats.org/wordprocessingml/2006/main">
        <w:t xml:space="preserve">Romakëve 1:6 Midis të cilëve jeni edhe ju të thirrurit e Jezu Krishtit:</w:t>
      </w:r>
    </w:p>
    <w:p w14:paraId="4B1754DC" w14:textId="77777777" w:rsidR="00F90BDC" w:rsidRDefault="00F90BDC"/>
    <w:p w14:paraId="591F6139" w14:textId="77777777" w:rsidR="00F90BDC" w:rsidRDefault="00F90BDC">
      <w:r xmlns:w="http://schemas.openxmlformats.org/wordprocessingml/2006/main">
        <w:t xml:space="preserve">Pali i shkroi një letër kishës romake për t'i inkurajuar që të qëndronin të fortë në besim dhe t'i përkushtoheshin Perëndisë.</w:t>
      </w:r>
    </w:p>
    <w:p w14:paraId="23E1B7BA" w14:textId="77777777" w:rsidR="00F90BDC" w:rsidRDefault="00F90BDC"/>
    <w:p w14:paraId="25522341" w14:textId="77777777" w:rsidR="00F90BDC" w:rsidRDefault="00F90BDC">
      <w:r xmlns:w="http://schemas.openxmlformats.org/wordprocessingml/2006/main">
        <w:t xml:space="preserve">1. Perëndia na ka thirrur që t'i përkushtohemi Atij dhe të qëndrojmë të fortë në besimin tonë.</w:t>
      </w:r>
    </w:p>
    <w:p w14:paraId="5B1F2F6E" w14:textId="77777777" w:rsidR="00F90BDC" w:rsidRDefault="00F90BDC"/>
    <w:p w14:paraId="566B7F5A" w14:textId="77777777" w:rsidR="00F90BDC" w:rsidRDefault="00F90BDC">
      <w:r xmlns:w="http://schemas.openxmlformats.org/wordprocessingml/2006/main">
        <w:t xml:space="preserve">2. Jemi thirrur t'i jemi besnikë Perëndisë, pavarësisht nga rrethanat.</w:t>
      </w:r>
    </w:p>
    <w:p w14:paraId="75018B37" w14:textId="77777777" w:rsidR="00F90BDC" w:rsidRDefault="00F90BDC"/>
    <w:p w14:paraId="5746AFEB" w14:textId="77777777" w:rsidR="00F90BDC" w:rsidRDefault="00F90BDC">
      <w:r xmlns:w="http://schemas.openxmlformats.org/wordprocessingml/2006/main">
        <w:t xml:space="preserve">1. Romakëve 8:28 - Dhe ne e dimë se në të gjitha gjërat Perëndia vepron për të mirën e atyre që e duan, të cilët janë thirrur sipas qëllimit të tij.</w:t>
      </w:r>
    </w:p>
    <w:p w14:paraId="4DD7BCC9" w14:textId="77777777" w:rsidR="00F90BDC" w:rsidRDefault="00F90BDC"/>
    <w:p w14:paraId="687252DE" w14:textId="77777777" w:rsidR="00F90BDC" w:rsidRDefault="00F90BDC">
      <w:r xmlns:w="http://schemas.openxmlformats.org/wordprocessingml/2006/main">
        <w:t xml:space="preserve">2. 2 Thesalonikasve 1:11 - Me këtë në mendje, ne lutemi vazhdimisht për ju, që Perëndia ynë t'ju bëjë të denjë për thirrjen e tij dhe që me fuqinë e tij të realizojë çdo dëshirë tuajën për mirësi dhe çdo vepër të nxitur. me besim.</w:t>
      </w:r>
    </w:p>
    <w:p w14:paraId="04E2056A" w14:textId="77777777" w:rsidR="00F90BDC" w:rsidRDefault="00F90BDC"/>
    <w:p w14:paraId="6DF66329" w14:textId="77777777" w:rsidR="00F90BDC" w:rsidRDefault="00F90BDC">
      <w:r xmlns:w="http://schemas.openxmlformats.org/wordprocessingml/2006/main">
        <w:t xml:space="preserve">Romakëve 1:7 Të gjithë atyre që janë në Romë, të dashur nga Perëndia, të thirrur për të qenë shenjtorë: hir dhe paqe nga Perëndia, Ati ynë, dhe nga Zoti Jezu Krisht.</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Pali i përshëndet besimtarët në Romë me hir dhe paqe nga Zoti dhe Jezu Krishti.</w:t>
      </w:r>
    </w:p>
    <w:p w14:paraId="05F5040E" w14:textId="77777777" w:rsidR="00F90BDC" w:rsidRDefault="00F90BDC"/>
    <w:p w14:paraId="23A94882" w14:textId="77777777" w:rsidR="00F90BDC" w:rsidRDefault="00F90BDC">
      <w:r xmlns:w="http://schemas.openxmlformats.org/wordprocessingml/2006/main">
        <w:t xml:space="preserve">1. Të jetosh në hir dhe paqe: Si të gjesh kënaqësi në Zotin</w:t>
      </w:r>
    </w:p>
    <w:p w14:paraId="304F5847" w14:textId="77777777" w:rsidR="00F90BDC" w:rsidRDefault="00F90BDC"/>
    <w:p w14:paraId="6EFA6658" w14:textId="77777777" w:rsidR="00F90BDC" w:rsidRDefault="00F90BDC">
      <w:r xmlns:w="http://schemas.openxmlformats.org/wordprocessingml/2006/main">
        <w:t xml:space="preserve">2. Tërheqja e forcës në kohë të vështira: Mbështetja në hirin dhe paqen e Perëndisë</w:t>
      </w:r>
    </w:p>
    <w:p w14:paraId="173533E9" w14:textId="77777777" w:rsidR="00F90BDC" w:rsidRDefault="00F90BDC"/>
    <w:p w14:paraId="6F152185" w14:textId="77777777" w:rsidR="00F90BDC" w:rsidRDefault="00F90BDC">
      <w:r xmlns:w="http://schemas.openxmlformats.org/wordprocessingml/2006/main">
        <w:t xml:space="preserve">1. Galatasve 5:22-23 - "Por fryti i Frymës është dashuria, gëzimi, paqja, durimi, mirësia, mirësia, besnikëria, butësia dhe vetëkontrolli. Kundër gjërave të tilla nuk ka ligj."</w:t>
      </w:r>
    </w:p>
    <w:p w14:paraId="18B3EE25" w14:textId="77777777" w:rsidR="00F90BDC" w:rsidRDefault="00F90BDC"/>
    <w:p w14:paraId="49C3BA9D" w14:textId="77777777" w:rsidR="00F90BDC" w:rsidRDefault="00F90BDC">
      <w:r xmlns:w="http://schemas.openxmlformats.org/wordprocessingml/2006/main">
        <w:t xml:space="preserve">2. Filipianëve 4:6-7 - "Mos jini në ankth për asgjë, por në çdo situatë, me lutje e përgjërim, me falënderim, paraqitini kërkesat tuaja Perëndisë. Dhe paqja e Perëndisë, që tejkalon çdo zgjuarsi, do t'ju ruajë. zemrat dhe mendjet tuaja në Krishtin Jezus."</w:t>
      </w:r>
    </w:p>
    <w:p w14:paraId="74DAE336" w14:textId="77777777" w:rsidR="00F90BDC" w:rsidRDefault="00F90BDC"/>
    <w:p w14:paraId="0C4B8814" w14:textId="77777777" w:rsidR="00F90BDC" w:rsidRDefault="00F90BDC">
      <w:r xmlns:w="http://schemas.openxmlformats.org/wordprocessingml/2006/main">
        <w:t xml:space="preserve">Romakëve 1:8 Së pari, falënderoj Perëndinë tim nëpërmjet Jezu Krishtit për të gjithë ju, që për besimin tuaj flitet në mbarë botën.</w:t>
      </w:r>
    </w:p>
    <w:p w14:paraId="48B02BAD" w14:textId="77777777" w:rsidR="00F90BDC" w:rsidRDefault="00F90BDC"/>
    <w:p w14:paraId="29885F78" w14:textId="77777777" w:rsidR="00F90BDC" w:rsidRDefault="00F90BDC">
      <w:r xmlns:w="http://schemas.openxmlformats.org/wordprocessingml/2006/main">
        <w:t xml:space="preserve">Pali lavdëron Perëndinë për besimin e romakëve, i cili është i njohur në mbarë botën.</w:t>
      </w:r>
    </w:p>
    <w:p w14:paraId="6FC34D57" w14:textId="77777777" w:rsidR="00F90BDC" w:rsidRDefault="00F90BDC"/>
    <w:p w14:paraId="327AFF23" w14:textId="77777777" w:rsidR="00F90BDC" w:rsidRDefault="00F90BDC">
      <w:r xmlns:w="http://schemas.openxmlformats.org/wordprocessingml/2006/main">
        <w:t xml:space="preserve">1. Besimi ynë duhet të jetë dëshmitar për botën, siç ishte besimi i romakëve.</w:t>
      </w:r>
    </w:p>
    <w:p w14:paraId="339AB75C" w14:textId="77777777" w:rsidR="00F90BDC" w:rsidRDefault="00F90BDC"/>
    <w:p w14:paraId="51790F80" w14:textId="77777777" w:rsidR="00F90BDC" w:rsidRDefault="00F90BDC">
      <w:r xmlns:w="http://schemas.openxmlformats.org/wordprocessingml/2006/main">
        <w:t xml:space="preserve">2. Ne duhet të përpiqemi të jemi shembull besimi për të tjerët, ashtu siç ishin romakët.</w:t>
      </w:r>
    </w:p>
    <w:p w14:paraId="2C547B7E" w14:textId="77777777" w:rsidR="00F90BDC" w:rsidRDefault="00F90BDC"/>
    <w:p w14:paraId="40124A05" w14:textId="77777777" w:rsidR="00F90BDC" w:rsidRDefault="00F90BDC">
      <w:r xmlns:w="http://schemas.openxmlformats.org/wordprocessingml/2006/main">
        <w:t xml:space="preserve">1. Mateu 5:13-16 - "Ju jeni kripa e tokës. Por nëse kripa humbet kripën e saj, si mund të bëhet përsëri e kripur? Ajo nuk është më mirë për asgjë, përveçse të hidhet jashtë dhe të shkelet nën këmbë. .</w:t>
      </w:r>
    </w:p>
    <w:p w14:paraId="18AE72F7" w14:textId="77777777" w:rsidR="00F90BDC" w:rsidRDefault="00F90BDC"/>
    <w:p w14:paraId="777D3CB4" w14:textId="77777777" w:rsidR="00F90BDC" w:rsidRDefault="00F90BDC">
      <w:r xmlns:w="http://schemas.openxmlformats.org/wordprocessingml/2006/main">
        <w:t xml:space="preserve">2. 1 Pjetrit 2:12 - Jetoni një jetë kaq të mirë mes paganëve, saqë, edhe pse ata ju akuzojnë për keqbërje, ata mund të shohin veprat tuaja të mira dhe të lavdërojnë Perëndinë ditën që ai na viziton.</w:t>
      </w:r>
    </w:p>
    <w:p w14:paraId="1A8EB077" w14:textId="77777777" w:rsidR="00F90BDC" w:rsidRDefault="00F90BDC"/>
    <w:p w14:paraId="6F148E6F" w14:textId="77777777" w:rsidR="00F90BDC" w:rsidRDefault="00F90BDC">
      <w:r xmlns:w="http://schemas.openxmlformats.org/wordprocessingml/2006/main">
        <w:t xml:space="preserve">Romakëve 1:9 Sepse Perëndia është dëshmitari im, të cilit i shërbej me frymën time në ungjillin e Birit të tij, se vazhdimisht ju përmend në lutjet e mia;</w:t>
      </w:r>
    </w:p>
    <w:p w14:paraId="02A923ED" w14:textId="77777777" w:rsidR="00F90BDC" w:rsidRDefault="00F90BDC"/>
    <w:p w14:paraId="2DD3E848" w14:textId="77777777" w:rsidR="00F90BDC" w:rsidRDefault="00F90BDC">
      <w:r xmlns:w="http://schemas.openxmlformats.org/wordprocessingml/2006/main">
        <w:t xml:space="preserve">Pali falënderon besimtarët në Romë, të cilëve u shërben nëpërmjet punës së tij në ungjillin e Jezu Krishtit.</w:t>
      </w:r>
    </w:p>
    <w:p w14:paraId="3582D9F1" w14:textId="77777777" w:rsidR="00F90BDC" w:rsidRDefault="00F90BDC"/>
    <w:p w14:paraId="77EFBD7A" w14:textId="77777777" w:rsidR="00F90BDC" w:rsidRDefault="00F90BDC">
      <w:r xmlns:w="http://schemas.openxmlformats.org/wordprocessingml/2006/main">
        <w:t xml:space="preserve">1. Shërbimi ndaj Perëndisë nëpërmjet Ungjillit të Jezu Krishtit</w:t>
      </w:r>
    </w:p>
    <w:p w14:paraId="4344E3BC" w14:textId="77777777" w:rsidR="00F90BDC" w:rsidRDefault="00F90BDC"/>
    <w:p w14:paraId="44E18B39" w14:textId="77777777" w:rsidR="00F90BDC" w:rsidRDefault="00F90BDC">
      <w:r xmlns:w="http://schemas.openxmlformats.org/wordprocessingml/2006/main">
        <w:t xml:space="preserve">2. Fuqia e lutjes</w:t>
      </w:r>
    </w:p>
    <w:p w14:paraId="1BA6E113" w14:textId="77777777" w:rsidR="00F90BDC" w:rsidRDefault="00F90BDC"/>
    <w:p w14:paraId="6C1567CC" w14:textId="77777777" w:rsidR="00F90BDC" w:rsidRDefault="00F90BDC">
      <w:r xmlns:w="http://schemas.openxmlformats.org/wordprocessingml/2006/main">
        <w:t xml:space="preserve">1. Filipianëve 1:3-5</w:t>
      </w:r>
    </w:p>
    <w:p w14:paraId="0C3BEB68" w14:textId="77777777" w:rsidR="00F90BDC" w:rsidRDefault="00F90BDC"/>
    <w:p w14:paraId="71C2B6A4" w14:textId="77777777" w:rsidR="00F90BDC" w:rsidRDefault="00F90BDC">
      <w:r xmlns:w="http://schemas.openxmlformats.org/wordprocessingml/2006/main">
        <w:t xml:space="preserve">2. Kolosianëve 1:3-5</w:t>
      </w:r>
    </w:p>
    <w:p w14:paraId="55E5A4D1" w14:textId="77777777" w:rsidR="00F90BDC" w:rsidRDefault="00F90BDC"/>
    <w:p w14:paraId="65F0CDD9" w14:textId="77777777" w:rsidR="00F90BDC" w:rsidRDefault="00F90BDC">
      <w:r xmlns:w="http://schemas.openxmlformats.org/wordprocessingml/2006/main">
        <w:t xml:space="preserve">Romakëve 1:10 Duke bërë një kërkesë, në qoftë se tani në një mënyrë të gjatë mund të kem një udhëtim të begatë me vullnetin e Perëndisë për të ardhur tek ju.</w:t>
      </w:r>
    </w:p>
    <w:p w14:paraId="6215FB8F" w14:textId="77777777" w:rsidR="00F90BDC" w:rsidRDefault="00F90BDC"/>
    <w:p w14:paraId="00609537" w14:textId="77777777" w:rsidR="00F90BDC" w:rsidRDefault="00F90BDC">
      <w:r xmlns:w="http://schemas.openxmlformats.org/wordprocessingml/2006/main">
        <w:t xml:space="preserve">Pali shpreh dëshirën e tij për të vizituar romakët dhe kërkon që të bëhet vullneti i Perëndisë në mënyrë që udhëtimi i tij të jetë i begatë.</w:t>
      </w:r>
    </w:p>
    <w:p w14:paraId="1449008D" w14:textId="77777777" w:rsidR="00F90BDC" w:rsidRDefault="00F90BDC"/>
    <w:p w14:paraId="4FA6E316" w14:textId="77777777" w:rsidR="00F90BDC" w:rsidRDefault="00F90BDC">
      <w:r xmlns:w="http://schemas.openxmlformats.org/wordprocessingml/2006/main">
        <w:t xml:space="preserve">1. Rëndësia e lutjes që vullneti i Zotit të bëhet në jetën tonë.</w:t>
      </w:r>
    </w:p>
    <w:p w14:paraId="50629E3C" w14:textId="77777777" w:rsidR="00F90BDC" w:rsidRDefault="00F90BDC"/>
    <w:p w14:paraId="725D4EA4" w14:textId="77777777" w:rsidR="00F90BDC" w:rsidRDefault="00F90BDC">
      <w:r xmlns:w="http://schemas.openxmlformats.org/wordprocessingml/2006/main">
        <w:t xml:space="preserve">2. Pranimi i vullnetit të Zotit për ne në mënyrë që të jemi të begatë.</w:t>
      </w:r>
    </w:p>
    <w:p w14:paraId="009EEA89" w14:textId="77777777" w:rsidR="00F90BDC" w:rsidRDefault="00F90BDC"/>
    <w:p w14:paraId="6B982E1C" w14:textId="77777777" w:rsidR="00F90BDC" w:rsidRDefault="00F90BDC">
      <w:r xmlns:w="http://schemas.openxmlformats.org/wordprocessingml/2006/main">
        <w:t xml:space="preserve">1. Efesianëve 3:20 - Tani atij që është në gjendje të bëjë pa masë më shumë se gjithçka që kërkojmë ose imagjinojmë, sipas fuqisë së tij që vepron brenda nesh.</w:t>
      </w:r>
    </w:p>
    <w:p w14:paraId="482DC5AF" w14:textId="77777777" w:rsidR="00F90BDC" w:rsidRDefault="00F90BDC"/>
    <w:p w14:paraId="1F05A3F7" w14:textId="77777777" w:rsidR="00F90BDC" w:rsidRDefault="00F90BDC">
      <w:r xmlns:w="http://schemas.openxmlformats.org/wordprocessingml/2006/main">
        <w:t xml:space="preserve">2. Jakobi 4:15 - Në vend të kësaj, ju duhet të thoni: "Nëse është vullneti i Zotit, ne do të jetojmë dhe do të bëjmë këtë apo atë."</w:t>
      </w:r>
    </w:p>
    <w:p w14:paraId="367008F5" w14:textId="77777777" w:rsidR="00F90BDC" w:rsidRDefault="00F90BDC"/>
    <w:p w14:paraId="03146AC3" w14:textId="77777777" w:rsidR="00F90BDC" w:rsidRDefault="00F90BDC">
      <w:r xmlns:w="http://schemas.openxmlformats.org/wordprocessingml/2006/main">
        <w:t xml:space="preserve">Romans 1:11 11 Sepse dëshiroj shumë t'ju shoh, që t'ju jap një dhuratë shpirtërore, që të jeni të vendosur;</w:t>
      </w:r>
    </w:p>
    <w:p w14:paraId="41506074" w14:textId="77777777" w:rsidR="00F90BDC" w:rsidRDefault="00F90BDC"/>
    <w:p w14:paraId="43912306" w14:textId="77777777" w:rsidR="00F90BDC" w:rsidRDefault="00F90BDC">
      <w:r xmlns:w="http://schemas.openxmlformats.org/wordprocessingml/2006/main">
        <w:t xml:space="preserve">Pali po shpreh dëshirën e tij për të vizituar të krishterët romakë që të mund të ndajë me ta një dhuratë shpirtërore që do t'i ndihmojë ata të rriten në besim.</w:t>
      </w:r>
    </w:p>
    <w:p w14:paraId="31F988B4" w14:textId="77777777" w:rsidR="00F90BDC" w:rsidRDefault="00F90BDC"/>
    <w:p w14:paraId="4CFE2DF8" w14:textId="77777777" w:rsidR="00F90BDC" w:rsidRDefault="00F90BDC">
      <w:r xmlns:w="http://schemas.openxmlformats.org/wordprocessingml/2006/main">
        <w:t xml:space="preserve">1: "Fuqia e një dhuratë shpirtërore"</w:t>
      </w:r>
    </w:p>
    <w:p w14:paraId="4E364EFF" w14:textId="77777777" w:rsidR="00F90BDC" w:rsidRDefault="00F90BDC"/>
    <w:p w14:paraId="1481668E" w14:textId="77777777" w:rsidR="00F90BDC" w:rsidRDefault="00F90BDC">
      <w:r xmlns:w="http://schemas.openxmlformats.org/wordprocessingml/2006/main">
        <w:t xml:space="preserve">2: "Të vendosemi në besim"</w:t>
      </w:r>
    </w:p>
    <w:p w14:paraId="434807DD" w14:textId="77777777" w:rsidR="00F90BDC" w:rsidRDefault="00F90BDC"/>
    <w:p w14:paraId="3D627E8E" w14:textId="77777777" w:rsidR="00F90BDC" w:rsidRDefault="00F90BDC">
      <w:r xmlns:w="http://schemas.openxmlformats.org/wordprocessingml/2006/main">
        <w:t xml:space="preserve">1: Galatasve 6:10 - Prandaj, si të kemi mundësi, t'u bëjmë të mirë të gjithëve, veçanërisht atyre që janë të shtëpisë së besimit.</w:t>
      </w:r>
    </w:p>
    <w:p w14:paraId="069DDC31" w14:textId="77777777" w:rsidR="00F90BDC" w:rsidRDefault="00F90BDC"/>
    <w:p w14:paraId="7114E5AA" w14:textId="77777777" w:rsidR="00F90BDC" w:rsidRDefault="00F90BDC">
      <w:r xmlns:w="http://schemas.openxmlformats.org/wordprocessingml/2006/main">
        <w:t xml:space="preserve">2: Filipianëve 1:9-11 - Dhe lutja ime është që dashuria juaj të teprojë gjithnjë e më shumë, me njohuri dhe me gjithë aftësinë e shquar, që të miratoni atë që është e shkëlqyer, dhe kështu të jeni të pastër dhe të paqortueshëm për ditën e Krishtit, të mbushur me frytin e drejtësisë që vjen nëpërmjet Jezu Krishtit, për lavdi dhe lavdi të Perëndisë.</w:t>
      </w:r>
    </w:p>
    <w:p w14:paraId="49BBAEDB" w14:textId="77777777" w:rsidR="00F90BDC" w:rsidRDefault="00F90BDC"/>
    <w:p w14:paraId="402FEA64" w14:textId="77777777" w:rsidR="00F90BDC" w:rsidRDefault="00F90BDC">
      <w:r xmlns:w="http://schemas.openxmlformats.org/wordprocessingml/2006/main">
        <w:t xml:space="preserve">Romakëve 1:12 Kjo do të thotë, që të ngushëllohem bashkë me ju me anë të besimit të ndërsjellë, si ju ashtu edhe unë.</w:t>
      </w:r>
    </w:p>
    <w:p w14:paraId="093FC836" w14:textId="77777777" w:rsidR="00F90BDC" w:rsidRDefault="00F90BDC"/>
    <w:p w14:paraId="6EF076D6" w14:textId="77777777" w:rsidR="00F90BDC" w:rsidRDefault="00F90BDC">
      <w:r xmlns:w="http://schemas.openxmlformats.org/wordprocessingml/2006/main">
        <w:t xml:space="preserve">Ky pasazh shpjegon se si Pali shpresonte të ngushëllohej nëpërmjet besimit të ndërsjellë të tij dhe kishës romake.</w:t>
      </w:r>
    </w:p>
    <w:p w14:paraId="1A0BEAED" w14:textId="77777777" w:rsidR="00F90BDC" w:rsidRDefault="00F90BDC"/>
    <w:p w14:paraId="56405140" w14:textId="77777777" w:rsidR="00F90BDC" w:rsidRDefault="00F90BDC">
      <w:r xmlns:w="http://schemas.openxmlformats.org/wordprocessingml/2006/main">
        <w:t xml:space="preserve">1. "Ngushëllimi i besimit të ndërsjellë"</w:t>
      </w:r>
    </w:p>
    <w:p w14:paraId="7C79E534" w14:textId="77777777" w:rsidR="00F90BDC" w:rsidRDefault="00F90BDC"/>
    <w:p w14:paraId="6B5AFDBD" w14:textId="77777777" w:rsidR="00F90BDC" w:rsidRDefault="00F90BDC">
      <w:r xmlns:w="http://schemas.openxmlformats.org/wordprocessingml/2006/main">
        <w:t xml:space="preserve">2. "Ndërtimi i njëri-tjetrit në besim"</w:t>
      </w:r>
    </w:p>
    <w:p w14:paraId="1CC5339F" w14:textId="77777777" w:rsidR="00F90BDC" w:rsidRDefault="00F90BDC"/>
    <w:p w14:paraId="545A2D42" w14:textId="77777777" w:rsidR="00F90BDC" w:rsidRDefault="00F90BDC">
      <w:r xmlns:w="http://schemas.openxmlformats.org/wordprocessingml/2006/main">
        <w:t xml:space="preserve">1. Filipianëve 2:1-2 “Pra, nëse ka ndonjë inkurajim në Krishtin, ndonjë ngushëllim nga dashuria, ndonjë pjesëmarrje në Frymë, ndonjë dashuri dhe simpati, plotësoni gëzimin tim duke qenë i të njëjtit mendje, duke pasur të njëjtën dashuri, duke qenë në pajtim të plotë dhe me një mendje.”</w:t>
      </w:r>
    </w:p>
    <w:p w14:paraId="2287164B" w14:textId="77777777" w:rsidR="00F90BDC" w:rsidRDefault="00F90BDC"/>
    <w:p w14:paraId="336F0281" w14:textId="77777777" w:rsidR="00F90BDC" w:rsidRDefault="00F90BDC">
      <w:r xmlns:w="http://schemas.openxmlformats.org/wordprocessingml/2006/main">
        <w:t xml:space="preserve">2. Hebrenjve 10:24-25 “Dhe le të mendojmë se si të nxitim njëri-tjetrin për dashuri dhe vepra të mira, duke mos lënë pas dore takimin, siç e kanë zakon disa, por duke inkurajuar njëri-tjetrin dhe aq më tepër siç e shihni. dita po afron.”</w:t>
      </w:r>
    </w:p>
    <w:p w14:paraId="44BFDEBD" w14:textId="77777777" w:rsidR="00F90BDC" w:rsidRDefault="00F90BDC"/>
    <w:p w14:paraId="0FD0C444" w14:textId="77777777" w:rsidR="00F90BDC" w:rsidRDefault="00F90BDC">
      <w:r xmlns:w="http://schemas.openxmlformats.org/wordprocessingml/2006/main">
        <w:t xml:space="preserve">Romakëve 1:13 Tani, o vëllezër, nuk do të doja që të jeni të paditur, që shpesh kisha ndërmend të vij te ju, (por më lejohej deri më tani), që të kem ndonjë fryt edhe ndër ju, si midis johebrenjve të tjerë.</w:t>
      </w:r>
    </w:p>
    <w:p w14:paraId="570622BE" w14:textId="77777777" w:rsidR="00F90BDC" w:rsidRDefault="00F90BDC"/>
    <w:p w14:paraId="216FBC26" w14:textId="77777777" w:rsidR="00F90BDC" w:rsidRDefault="00F90BDC">
      <w:r xmlns:w="http://schemas.openxmlformats.org/wordprocessingml/2006/main">
        <w:t xml:space="preserve">Pali synon të vizitojë komunitetin romak për t'u sjellë atyre fryte shpirtërore ashtu si bën me johebrenjtë e tjerë.</w:t>
      </w:r>
    </w:p>
    <w:p w14:paraId="5691D193" w14:textId="77777777" w:rsidR="00F90BDC" w:rsidRDefault="00F90BDC"/>
    <w:p w14:paraId="3321D117" w14:textId="77777777" w:rsidR="00F90BDC" w:rsidRDefault="00F90BDC">
      <w:r xmlns:w="http://schemas.openxmlformats.org/wordprocessingml/2006/main">
        <w:t xml:space="preserve">1. Fryti i shërbimit të Palit: Si vizitat e Palit mund të japin fryte shpirtërore në jetën tonë</w:t>
      </w:r>
    </w:p>
    <w:p w14:paraId="335F2D48" w14:textId="77777777" w:rsidR="00F90BDC" w:rsidRDefault="00F90BDC"/>
    <w:p w14:paraId="6558F966" w14:textId="77777777" w:rsidR="00F90BDC" w:rsidRDefault="00F90BDC">
      <w:r xmlns:w="http://schemas.openxmlformats.org/wordprocessingml/2006/main">
        <w:t xml:space="preserve">2. Fuqia e qëllimit të pandalshëm: Shfrytëzimi maksimal i mundësive tona për mision</w:t>
      </w:r>
    </w:p>
    <w:p w14:paraId="21649A85" w14:textId="77777777" w:rsidR="00F90BDC" w:rsidRDefault="00F90BDC"/>
    <w:p w14:paraId="2B889957" w14:textId="77777777" w:rsidR="00F90BDC" w:rsidRDefault="00F90BDC">
      <w:r xmlns:w="http://schemas.openxmlformats.org/wordprocessingml/2006/main">
        <w:t xml:space="preserve">1. Kolosianëve 1:3-6 - Ne falënderojmë Perëndinë, Atin e Zotit tonë Jezu Krisht, duke u lutur vazhdimisht për ju, pasi kemi dëgjuar për besimin tuaj në Krishtin Jezus dhe për dashurinë tuaj për të gjithë shenjtorët; për shkak të shpresës që është grumbulluar për ju në parajsë, për të cilën keni dëgjuar më parë në fjalën e së vërtetës së ungjillit, që ju ka ardhur, ashtu si në mbarë botën, dhe që jep fryt, si është gjithashtu mes jush që nga dita kur dëgjuat dhe njohët hirin e Perëndisë në të vërtetë.</w:t>
      </w:r>
    </w:p>
    <w:p w14:paraId="326F5AD9" w14:textId="77777777" w:rsidR="00F90BDC" w:rsidRDefault="00F90BDC"/>
    <w:p w14:paraId="74FD122B" w14:textId="77777777" w:rsidR="00F90BDC" w:rsidRDefault="00F90BDC">
      <w:r xmlns:w="http://schemas.openxmlformats.org/wordprocessingml/2006/main">
        <w:t xml:space="preserve">2. Veprat e Apostujve 11:19-21 - Tani ata që u shpërndanë pas përndjekjes që u ngrit mbi Stefanin, </w:t>
      </w:r>
      <w:r xmlns:w="http://schemas.openxmlformats.org/wordprocessingml/2006/main">
        <w:lastRenderedPageBreak xmlns:w="http://schemas.openxmlformats.org/wordprocessingml/2006/main"/>
      </w:r>
      <w:r xmlns:w="http://schemas.openxmlformats.org/wordprocessingml/2006/main">
        <w:t xml:space="preserve">udhëtuan deri në Feniki, Qipro dhe Antioki, duke mos i predikuar fjalën askujt, por vetëm judenjve. Por disa prej tyre ishin burra nga Qiproja dhe nga Kirena, të cilët, kur arritën në Antioki, u folën helenistëve duke predikuar Zotin Jezus. Dhe dora e Zotit ishte me ta, dhe një numër i madh besoi dhe u kthye te Zoti.</w:t>
      </w:r>
    </w:p>
    <w:p w14:paraId="2BAEE592" w14:textId="77777777" w:rsidR="00F90BDC" w:rsidRDefault="00F90BDC"/>
    <w:p w14:paraId="6FA9E5E2" w14:textId="77777777" w:rsidR="00F90BDC" w:rsidRDefault="00F90BDC">
      <w:r xmlns:w="http://schemas.openxmlformats.org/wordprocessingml/2006/main">
        <w:t xml:space="preserve">Romakëve 1:14 Unë u jam borxhli edhe grekëve edhe barbarëve; si për të mençurit, ashtu edhe për të pamendët.</w:t>
      </w:r>
    </w:p>
    <w:p w14:paraId="63E4F2C1" w14:textId="77777777" w:rsidR="00F90BDC" w:rsidRDefault="00F90BDC"/>
    <w:p w14:paraId="6141C66E" w14:textId="77777777" w:rsidR="00F90BDC" w:rsidRDefault="00F90BDC">
      <w:r xmlns:w="http://schemas.openxmlformats.org/wordprocessingml/2006/main">
        <w:t xml:space="preserve">Pali e kuptoi se si i krishterë, ai ishte përgjegjës për të përhapur ungjillin te të gjithë njerëzit, pavarësisht nga prejardhja e tyre kulturore.</w:t>
      </w:r>
    </w:p>
    <w:p w14:paraId="33664E84" w14:textId="77777777" w:rsidR="00F90BDC" w:rsidRDefault="00F90BDC"/>
    <w:p w14:paraId="76DEEEA6" w14:textId="77777777" w:rsidR="00F90BDC" w:rsidRDefault="00F90BDC">
      <w:r xmlns:w="http://schemas.openxmlformats.org/wordprocessingml/2006/main">
        <w:t xml:space="preserve">1: Jemi thirrur t'ua ndajmë ungjillin të gjithë njerëzve, pavarësisht nga prejardhja ose njohuria e tyre.</w:t>
      </w:r>
    </w:p>
    <w:p w14:paraId="61764832" w14:textId="77777777" w:rsidR="00F90BDC" w:rsidRDefault="00F90BDC"/>
    <w:p w14:paraId="11BC839A" w14:textId="77777777" w:rsidR="00F90BDC" w:rsidRDefault="00F90BDC">
      <w:r xmlns:w="http://schemas.openxmlformats.org/wordprocessingml/2006/main">
        <w:t xml:space="preserve">2: Mesazhi i ungjillit është për të gjithë, pavarësisht nga identiteti i tyre kulturor ose niveli i mençurisë.</w:t>
      </w:r>
    </w:p>
    <w:p w14:paraId="081171D5" w14:textId="77777777" w:rsidR="00F90BDC" w:rsidRDefault="00F90BDC"/>
    <w:p w14:paraId="2048A56A" w14:textId="77777777" w:rsidR="00F90BDC" w:rsidRDefault="00F90BDC">
      <w:r xmlns:w="http://schemas.openxmlformats.org/wordprocessingml/2006/main">
        <w:t xml:space="preserve">1: Veprat e Apostujve 17:26-27 - "Dhe nga një njeri ai krijoi çdo komb njerëzimi për të jetuar në gjithë faqen e dheut, duke caktuar periudhat e caktuara dhe kufijtë e vendbanimit të tyre, që ata të kërkonin Perëndinë, në shpresoj se ata mund ta ndiejnë rrugën e tyre drejt tij dhe ta gjejnë atë.”</w:t>
      </w:r>
    </w:p>
    <w:p w14:paraId="1DFE8D5B" w14:textId="77777777" w:rsidR="00F90BDC" w:rsidRDefault="00F90BDC"/>
    <w:p w14:paraId="4981983A" w14:textId="77777777" w:rsidR="00F90BDC" w:rsidRDefault="00F90BDC">
      <w:r xmlns:w="http://schemas.openxmlformats.org/wordprocessingml/2006/main">
        <w:t xml:space="preserve">2: 1 Korintasve 12:13 - "Sepse ne të gjithë u pagëzuam në një Frymë të vetëm në një trup të vetëm - Judenj ose Grekë, skllevër ose të lirë - dhe të gjithë u pimë nga një Frymë e vetme."</w:t>
      </w:r>
    </w:p>
    <w:p w14:paraId="0BB9BD71" w14:textId="77777777" w:rsidR="00F90BDC" w:rsidRDefault="00F90BDC"/>
    <w:p w14:paraId="6FA55FC1" w14:textId="77777777" w:rsidR="00F90BDC" w:rsidRDefault="00F90BDC">
      <w:r xmlns:w="http://schemas.openxmlformats.org/wordprocessingml/2006/main">
        <w:t xml:space="preserve">Romakëve 1:15 Pra, aq sa është në mua, jam gati t'ju predikoj ungjillin edhe juve që jeni në Romë.</w:t>
      </w:r>
    </w:p>
    <w:p w14:paraId="365768CC" w14:textId="77777777" w:rsidR="00F90BDC" w:rsidRDefault="00F90BDC"/>
    <w:p w14:paraId="525C3359" w14:textId="77777777" w:rsidR="00F90BDC" w:rsidRDefault="00F90BDC">
      <w:r xmlns:w="http://schemas.openxmlformats.org/wordprocessingml/2006/main">
        <w:t xml:space="preserve">Pali është gati t'u predikojë Ungjillin popullit të Romës.</w:t>
      </w:r>
    </w:p>
    <w:p w14:paraId="362AC3FC" w14:textId="77777777" w:rsidR="00F90BDC" w:rsidRDefault="00F90BDC"/>
    <w:p w14:paraId="21AD6E8B" w14:textId="77777777" w:rsidR="00F90BDC" w:rsidRDefault="00F90BDC">
      <w:r xmlns:w="http://schemas.openxmlformats.org/wordprocessingml/2006/main">
        <w:t xml:space="preserve">1. Ne duhet t'ua shpallim Fjalën e Perëndisë të gjitha kombeve</w:t>
      </w:r>
    </w:p>
    <w:p w14:paraId="157695BA" w14:textId="77777777" w:rsidR="00F90BDC" w:rsidRDefault="00F90BDC"/>
    <w:p w14:paraId="015AC223" w14:textId="77777777" w:rsidR="00F90BDC" w:rsidRDefault="00F90BDC">
      <w:r xmlns:w="http://schemas.openxmlformats.org/wordprocessingml/2006/main">
        <w:t xml:space="preserve">2. Fuqia e Ungjillit për të transformuar jetë</w:t>
      </w:r>
    </w:p>
    <w:p w14:paraId="11D669B9" w14:textId="77777777" w:rsidR="00F90BDC" w:rsidRDefault="00F90BDC"/>
    <w:p w14:paraId="69A289BD" w14:textId="77777777" w:rsidR="00F90BDC" w:rsidRDefault="00F90BDC">
      <w:r xmlns:w="http://schemas.openxmlformats.org/wordprocessingml/2006/main">
        <w:t xml:space="preserve">1. Mateu 28:19-20 “Shkoni, pra, dhe bëni dishepuj nga të gjitha kombet, duke i pagëzuar në emër të Atit dhe të Birit dhe të Frymës së Shenjtë, duke i mësuar të zbatojnë gjithçka që ju kam urdhëruar.</w:t>
      </w:r>
    </w:p>
    <w:p w14:paraId="1B8B1175" w14:textId="77777777" w:rsidR="00F90BDC" w:rsidRDefault="00F90BDC"/>
    <w:p w14:paraId="412985FA" w14:textId="77777777" w:rsidR="00F90BDC" w:rsidRDefault="00F90BDC">
      <w:r xmlns:w="http://schemas.openxmlformats.org/wordprocessingml/2006/main">
        <w:t xml:space="preserve">2. 2 Korintasve 5:17 “Prandaj, nëse dikush është në Krishtin, ai është një krijesë e re. I vjetri ka ikur; ja, e reja ka ardhur.”</w:t>
      </w:r>
    </w:p>
    <w:p w14:paraId="7105A4CE" w14:textId="77777777" w:rsidR="00F90BDC" w:rsidRDefault="00F90BDC"/>
    <w:p w14:paraId="00905CA4" w14:textId="77777777" w:rsidR="00F90BDC" w:rsidRDefault="00F90BDC">
      <w:r xmlns:w="http://schemas.openxmlformats.org/wordprocessingml/2006/main">
        <w:t xml:space="preserve">Romans 1:16 Sepse unë nuk kam turp për ungjillin e Krishtit, sepse ai është fuqia e Perëndisë për shpëtimin e kujtdo që beson; Judeut së pari, dhe gjithashtu grekut.</w:t>
      </w:r>
    </w:p>
    <w:p w14:paraId="3D3E9EF9" w14:textId="77777777" w:rsidR="00F90BDC" w:rsidRDefault="00F90BDC"/>
    <w:p w14:paraId="2665946C" w14:textId="77777777" w:rsidR="00F90BDC" w:rsidRDefault="00F90BDC">
      <w:r xmlns:w="http://schemas.openxmlformats.org/wordprocessingml/2006/main">
        <w:t xml:space="preserve">Ungjilli i Krishtit është fuqia e Perëndisë për t'i sjellë shpëtim kujtdo që beson.</w:t>
      </w:r>
    </w:p>
    <w:p w14:paraId="21FBA9A2" w14:textId="77777777" w:rsidR="00F90BDC" w:rsidRDefault="00F90BDC"/>
    <w:p w14:paraId="4EA780BF" w14:textId="77777777" w:rsidR="00F90BDC" w:rsidRDefault="00F90BDC">
      <w:r xmlns:w="http://schemas.openxmlformats.org/wordprocessingml/2006/main">
        <w:t xml:space="preserve">1. Fuqia e Ungjillit: Besimi në shpëtimin e Perëndisë</w:t>
      </w:r>
    </w:p>
    <w:p w14:paraId="0B02F183" w14:textId="77777777" w:rsidR="00F90BDC" w:rsidRDefault="00F90BDC"/>
    <w:p w14:paraId="0AF7E511" w14:textId="77777777" w:rsidR="00F90BDC" w:rsidRDefault="00F90BDC">
      <w:r xmlns:w="http://schemas.openxmlformats.org/wordprocessingml/2006/main">
        <w:t xml:space="preserve">2. Shpallja e Ungjillit pa turp: Përhapja e Lajmit të Mirë të Shpëtimit të Perëndisë</w:t>
      </w:r>
    </w:p>
    <w:p w14:paraId="631B72AC" w14:textId="77777777" w:rsidR="00F90BDC" w:rsidRDefault="00F90BDC"/>
    <w:p w14:paraId="2F0B24D9" w14:textId="77777777" w:rsidR="00F90BDC" w:rsidRDefault="00F90BDC">
      <w:r xmlns:w="http://schemas.openxmlformats.org/wordprocessingml/2006/main">
        <w:t xml:space="preserve">1. Romakëve 10:13-14 - "Sepse kushdo që do të thërrasë emrin e Zotit do të shpëtohet. Si do ta thërrasin, pra, atë që nuk i besuan dhe si do të besojnë në atë që nuk kanë besuar. u dëgjuan dhe si do të dëgjojnë pa një predikues?"</w:t>
      </w:r>
    </w:p>
    <w:p w14:paraId="5991760B" w14:textId="77777777" w:rsidR="00F90BDC" w:rsidRDefault="00F90BDC"/>
    <w:p w14:paraId="3C6A5C56" w14:textId="77777777" w:rsidR="00F90BDC" w:rsidRDefault="00F90BDC">
      <w:r xmlns:w="http://schemas.openxmlformats.org/wordprocessingml/2006/main">
        <w:t xml:space="preserve">2. Isaia 61:1 - "Fryma e Zotit Perëndi është mbi mua; sepse Zoti më vajosi për t'u shpallur lajmin e mirë zemërbutëve; më dërgoi të lidh zemrën e thyer, t'u shpall lirinë robërve dhe hapja e burgut për ata që janë të lidhur”.</w:t>
      </w:r>
    </w:p>
    <w:p w14:paraId="57652F00" w14:textId="77777777" w:rsidR="00F90BDC" w:rsidRDefault="00F90BDC"/>
    <w:p w14:paraId="5FC8F215" w14:textId="77777777" w:rsidR="00F90BDC" w:rsidRDefault="00F90BDC">
      <w:r xmlns:w="http://schemas.openxmlformats.org/wordprocessingml/2006/main">
        <w:t xml:space="preserve">Romakëve 1:17 Sepse në të është zbuluar drejtësia e Perëndisë nga besimi në besim, siç është shkruar: '' </w:t>
      </w:r>
      <w:r xmlns:w="http://schemas.openxmlformats.org/wordprocessingml/2006/main">
        <w:lastRenderedPageBreak xmlns:w="http://schemas.openxmlformats.org/wordprocessingml/2006/main"/>
      </w:r>
      <w:r xmlns:w="http://schemas.openxmlformats.org/wordprocessingml/2006/main">
        <w:t xml:space="preserve">I drejti do të jetojë me anë të besimit''.</w:t>
      </w:r>
    </w:p>
    <w:p w14:paraId="3AFBFCBA" w14:textId="77777777" w:rsidR="00F90BDC" w:rsidRDefault="00F90BDC"/>
    <w:p w14:paraId="701B3107" w14:textId="77777777" w:rsidR="00F90BDC" w:rsidRDefault="00F90BDC">
      <w:r xmlns:w="http://schemas.openxmlformats.org/wordprocessingml/2006/main">
        <w:t xml:space="preserve">Drejtësia e Perëndisë zbulohet nëpërmjet besimit dhe ata që janë të drejtë do të jetojnë me anë të besimit.</w:t>
      </w:r>
    </w:p>
    <w:p w14:paraId="5E34C1FE" w14:textId="77777777" w:rsidR="00F90BDC" w:rsidRDefault="00F90BDC"/>
    <w:p w14:paraId="29030F35" w14:textId="77777777" w:rsidR="00F90BDC" w:rsidRDefault="00F90BDC">
      <w:r xmlns:w="http://schemas.openxmlformats.org/wordprocessingml/2006/main">
        <w:t xml:space="preserve">1. Të jetosh me besim: Rruga jonë drejt drejtësisë</w:t>
      </w:r>
    </w:p>
    <w:p w14:paraId="756B273D" w14:textId="77777777" w:rsidR="00F90BDC" w:rsidRDefault="00F90BDC"/>
    <w:p w14:paraId="2ACD37D6" w14:textId="77777777" w:rsidR="00F90BDC" w:rsidRDefault="00F90BDC">
      <w:r xmlns:w="http://schemas.openxmlformats.org/wordprocessingml/2006/main">
        <w:t xml:space="preserve">2. Të kuptuarit e besimit: Çelësi për të jetuar me drejtësi</w:t>
      </w:r>
    </w:p>
    <w:p w14:paraId="1DE3DD25" w14:textId="77777777" w:rsidR="00F90BDC" w:rsidRDefault="00F90BDC"/>
    <w:p w14:paraId="49A78418" w14:textId="77777777" w:rsidR="00F90BDC" w:rsidRDefault="00F90BDC">
      <w:r xmlns:w="http://schemas.openxmlformats.org/wordprocessingml/2006/main">
        <w:t xml:space="preserve">1. Habakuku 2:4 - "Ja, shpirti i tij që ngrihet nuk është i drejtë në të, por i drejti do të jetojë sipas besimit të tij."</w:t>
      </w:r>
    </w:p>
    <w:p w14:paraId="3A837AA4" w14:textId="77777777" w:rsidR="00F90BDC" w:rsidRDefault="00F90BDC"/>
    <w:p w14:paraId="6104AAF6" w14:textId="77777777" w:rsidR="00F90BDC" w:rsidRDefault="00F90BDC">
      <w:r xmlns:w="http://schemas.openxmlformats.org/wordprocessingml/2006/main">
        <w:t xml:space="preserve">2. Galatasve 3:11 - "Por është e qartë se askush nuk shfajësohet me anë të ligjit në sytë e Perëndisë, sepse i drejti do të jetojë me anë të besimit."</w:t>
      </w:r>
    </w:p>
    <w:p w14:paraId="0B1F80DA" w14:textId="77777777" w:rsidR="00F90BDC" w:rsidRDefault="00F90BDC"/>
    <w:p w14:paraId="529EEABC" w14:textId="77777777" w:rsidR="00F90BDC" w:rsidRDefault="00F90BDC">
      <w:r xmlns:w="http://schemas.openxmlformats.org/wordprocessingml/2006/main">
        <w:t xml:space="preserve">Romans 1:18 18 Sepse zemërimi i Perëndisë zbulohet nga qielli kundër çdo pabesie dhe paudhësie të njerëzve, që e mbajnë të vërtetën në paudhësi;</w:t>
      </w:r>
    </w:p>
    <w:p w14:paraId="35A00956" w14:textId="77777777" w:rsidR="00F90BDC" w:rsidRDefault="00F90BDC"/>
    <w:p w14:paraId="5792F651" w14:textId="77777777" w:rsidR="00F90BDC" w:rsidRDefault="00F90BDC">
      <w:r xmlns:w="http://schemas.openxmlformats.org/wordprocessingml/2006/main">
        <w:t xml:space="preserve">Zemërimi i Perëndisë zbulohet kundër çdo pabesi dhe padrejtësie.</w:t>
      </w:r>
    </w:p>
    <w:p w14:paraId="3C00659B" w14:textId="77777777" w:rsidR="00F90BDC" w:rsidRDefault="00F90BDC"/>
    <w:p w14:paraId="7646BF86" w14:textId="77777777" w:rsidR="00F90BDC" w:rsidRDefault="00F90BDC">
      <w:r xmlns:w="http://schemas.openxmlformats.org/wordprocessingml/2006/main">
        <w:t xml:space="preserve">1. Pasojat e padrejtësisë</w:t>
      </w:r>
    </w:p>
    <w:p w14:paraId="132E7E2E" w14:textId="77777777" w:rsidR="00F90BDC" w:rsidRDefault="00F90BDC"/>
    <w:p w14:paraId="79AB5FFB" w14:textId="77777777" w:rsidR="00F90BDC" w:rsidRDefault="00F90BDC">
      <w:r xmlns:w="http://schemas.openxmlformats.org/wordprocessingml/2006/main">
        <w:t xml:space="preserve">2. Pashmangshmëria e zemërimit të Zotit</w:t>
      </w:r>
    </w:p>
    <w:p w14:paraId="3E8E2602" w14:textId="77777777" w:rsidR="00F90BDC" w:rsidRDefault="00F90BDC"/>
    <w:p w14:paraId="6E54DE16" w14:textId="77777777" w:rsidR="00F90BDC" w:rsidRDefault="00F90BDC">
      <w:r xmlns:w="http://schemas.openxmlformats.org/wordprocessingml/2006/main">
        <w:t xml:space="preserve">1. Fjalët e urta 11:31 - Ja, i drejti do të shpërblehet mbi tokë, aq më tepër i pabesi dhe mëkatari.</w:t>
      </w:r>
    </w:p>
    <w:p w14:paraId="48D8D725" w14:textId="77777777" w:rsidR="00F90BDC" w:rsidRDefault="00F90BDC"/>
    <w:p w14:paraId="41C288AC" w14:textId="77777777" w:rsidR="00F90BDC" w:rsidRDefault="00F90BDC">
      <w:r xmlns:w="http://schemas.openxmlformats.org/wordprocessingml/2006/main">
        <w:t xml:space="preserve">2. Psalmi 5:5 - Budallai nuk do të qëndrojë para syve të tu; ti urren të gjithë ata që kryejnë paudhësi.</w:t>
      </w:r>
    </w:p>
    <w:p w14:paraId="5F020D58" w14:textId="77777777" w:rsidR="00F90BDC" w:rsidRDefault="00F90BDC"/>
    <w:p w14:paraId="6CC6C128" w14:textId="77777777" w:rsidR="00F90BDC" w:rsidRDefault="00F90BDC">
      <w:r xmlns:w="http://schemas.openxmlformats.org/wordprocessingml/2006/main">
        <w:t xml:space="preserve">Romans 1:19 Sepse ajo që mund të njihet nga Perëndia është e dukshme në ta; sepse Perëndia ua ka treguar atyre.</w:t>
      </w:r>
    </w:p>
    <w:p w14:paraId="1FED13B8" w14:textId="77777777" w:rsidR="00F90BDC" w:rsidRDefault="00F90BDC"/>
    <w:p w14:paraId="651A3ACE" w14:textId="77777777" w:rsidR="00F90BDC" w:rsidRDefault="00F90BDC">
      <w:r xmlns:w="http://schemas.openxmlformats.org/wordprocessingml/2006/main">
        <w:t xml:space="preserve">E vërteta e Zotit është e dukshme në të gjithë krijimin.</w:t>
      </w:r>
    </w:p>
    <w:p w14:paraId="3A4EDD2F" w14:textId="77777777" w:rsidR="00F90BDC" w:rsidRDefault="00F90BDC"/>
    <w:p w14:paraId="7E882093" w14:textId="77777777" w:rsidR="00F90BDC" w:rsidRDefault="00F90BDC">
      <w:r xmlns:w="http://schemas.openxmlformats.org/wordprocessingml/2006/main">
        <w:t xml:space="preserve">1. E vërteta e Zotit: Themeli i besimit tonë</w:t>
      </w:r>
    </w:p>
    <w:p w14:paraId="475692B3" w14:textId="77777777" w:rsidR="00F90BDC" w:rsidRDefault="00F90BDC"/>
    <w:p w14:paraId="5F46BB10" w14:textId="77777777" w:rsidR="00F90BDC" w:rsidRDefault="00F90BDC">
      <w:r xmlns:w="http://schemas.openxmlformats.org/wordprocessingml/2006/main">
        <w:t xml:space="preserve">2. Dëshmi e dashurisë së Zotit në krijim</w:t>
      </w:r>
    </w:p>
    <w:p w14:paraId="37832D14" w14:textId="77777777" w:rsidR="00F90BDC" w:rsidRDefault="00F90BDC"/>
    <w:p w14:paraId="3E65310E" w14:textId="77777777" w:rsidR="00F90BDC" w:rsidRDefault="00F90BDC">
      <w:r xmlns:w="http://schemas.openxmlformats.org/wordprocessingml/2006/main">
        <w:t xml:space="preserve">1. Psalmi 19:1-4 - Qiejt shpallin lavdinë e Perëndisë; dhe kupa qiellore tregon veprën e tij të dorës.</w:t>
      </w:r>
    </w:p>
    <w:p w14:paraId="4B17C94A" w14:textId="77777777" w:rsidR="00F90BDC" w:rsidRDefault="00F90BDC"/>
    <w:p w14:paraId="6A92089A" w14:textId="77777777" w:rsidR="00F90BDC" w:rsidRDefault="00F90BDC">
      <w:r xmlns:w="http://schemas.openxmlformats.org/wordprocessingml/2006/main">
        <w:t xml:space="preserve">2. Gjoni 1:1-5 - Në fillim ishte Fjala dhe Fjala ishte pranë Perëndisë dhe Fjala ishte Perëndi.</w:t>
      </w:r>
    </w:p>
    <w:p w14:paraId="7F60EB49" w14:textId="77777777" w:rsidR="00F90BDC" w:rsidRDefault="00F90BDC"/>
    <w:p w14:paraId="442F4C93" w14:textId="77777777" w:rsidR="00F90BDC" w:rsidRDefault="00F90BDC">
      <w:r xmlns:w="http://schemas.openxmlformats.org/wordprocessingml/2006/main">
        <w:t xml:space="preserve">Romans 1:20 20 Sepse gjërat e padukshme të tij që nga krijimi i botës duken qartë, duke u kuptuar nga ato që janë krijuar, fuqia dhe hyjnia e tij e përjetshme; kështu që ata janë pa justifikim:</w:t>
      </w:r>
    </w:p>
    <w:p w14:paraId="65998362" w14:textId="77777777" w:rsidR="00F90BDC" w:rsidRDefault="00F90BDC"/>
    <w:p w14:paraId="4D523A97" w14:textId="77777777" w:rsidR="00F90BDC" w:rsidRDefault="00F90BDC">
      <w:r xmlns:w="http://schemas.openxmlformats.org/wordprocessingml/2006/main">
        <w:t xml:space="preserve">Fuqia e Zotit dhe natyra hyjnore mund të shihen në krijim, duke e lënë njerëzimin pa justifikim për të mos besuar në Të.</w:t>
      </w:r>
    </w:p>
    <w:p w14:paraId="669E9396" w14:textId="77777777" w:rsidR="00F90BDC" w:rsidRDefault="00F90BDC"/>
    <w:p w14:paraId="6C90CE6F" w14:textId="77777777" w:rsidR="00F90BDC" w:rsidRDefault="00F90BDC">
      <w:r xmlns:w="http://schemas.openxmlformats.org/wordprocessingml/2006/main">
        <w:t xml:space="preserve">1. Lavdia e Perëndisë e Reveluar në Krijim</w:t>
      </w:r>
    </w:p>
    <w:p w14:paraId="0A4C7C94" w14:textId="77777777" w:rsidR="00F90BDC" w:rsidRDefault="00F90BDC"/>
    <w:p w14:paraId="3353DDCF" w14:textId="77777777" w:rsidR="00F90BDC" w:rsidRDefault="00F90BDC">
      <w:r xmlns:w="http://schemas.openxmlformats.org/wordprocessingml/2006/main">
        <w:t xml:space="preserve">2. Pa justifikime: Madhështia e Zotit është kudo</w:t>
      </w:r>
    </w:p>
    <w:p w14:paraId="33710FD6" w14:textId="77777777" w:rsidR="00F90BDC" w:rsidRDefault="00F90BDC"/>
    <w:p w14:paraId="13796314" w14:textId="77777777" w:rsidR="00F90BDC" w:rsidRDefault="00F90BDC">
      <w:r xmlns:w="http://schemas.openxmlformats.org/wordprocessingml/2006/main">
        <w:t xml:space="preserve">1. Psalmi 19:1-4</w:t>
      </w:r>
    </w:p>
    <w:p w14:paraId="32DAC40B" w14:textId="77777777" w:rsidR="00F90BDC" w:rsidRDefault="00F90BDC"/>
    <w:p w14:paraId="0D9FA24E" w14:textId="77777777" w:rsidR="00F90BDC" w:rsidRDefault="00F90BDC">
      <w:r xmlns:w="http://schemas.openxmlformats.org/wordprocessingml/2006/main">
        <w:t xml:space="preserve">2. Veprat e Apostujve 14:15-17</w:t>
      </w:r>
    </w:p>
    <w:p w14:paraId="402248AD" w14:textId="77777777" w:rsidR="00F90BDC" w:rsidRDefault="00F90BDC"/>
    <w:p w14:paraId="7E4AF37B" w14:textId="77777777" w:rsidR="00F90BDC" w:rsidRDefault="00F90BDC">
      <w:r xmlns:w="http://schemas.openxmlformats.org/wordprocessingml/2006/main">
        <w:t xml:space="preserve">Romans 1:21 Sepse, kur njohën Perëndinë, nuk e përlëvduan si Perëndi dhe nuk e falënderuan; por u bënë të kota në përfytyrimet e tyre dhe zemra e tyre budallaqe u errësua.</w:t>
      </w:r>
    </w:p>
    <w:p w14:paraId="1C6B9F56" w14:textId="77777777" w:rsidR="00F90BDC" w:rsidRDefault="00F90BDC"/>
    <w:p w14:paraId="67CC5E36" w14:textId="77777777" w:rsidR="00F90BDC" w:rsidRDefault="00F90BDC">
      <w:r xmlns:w="http://schemas.openxmlformats.org/wordprocessingml/2006/main">
        <w:t xml:space="preserve">Njerëzit zgjodhën të mos lavdëronin Perëndinë ose të ishin mirënjohës kur e njihnin Atë, përkundrazi u bënë të kotë në imagjinatën e tyre dhe kishin një zemër të errësuar.</w:t>
      </w:r>
    </w:p>
    <w:p w14:paraId="264731C2" w14:textId="77777777" w:rsidR="00F90BDC" w:rsidRDefault="00F90BDC"/>
    <w:p w14:paraId="144CA7C9" w14:textId="77777777" w:rsidR="00F90BDC" w:rsidRDefault="00F90BDC">
      <w:r xmlns:w="http://schemas.openxmlformats.org/wordprocessingml/2006/main">
        <w:t xml:space="preserve">1. Shenjtëria e Perëndisë dhe Përgjegjësitë Tona - Eksplorimi se si duhet të përgjigjemi kur arrijmë të njohim Perëndinë dhe ta kuptojmë shenjtërinë e Tij.</w:t>
      </w:r>
    </w:p>
    <w:p w14:paraId="5BCD885C" w14:textId="77777777" w:rsidR="00F90BDC" w:rsidRDefault="00F90BDC"/>
    <w:p w14:paraId="76F5100E" w14:textId="77777777" w:rsidR="00F90BDC" w:rsidRDefault="00F90BDC">
      <w:r xmlns:w="http://schemas.openxmlformats.org/wordprocessingml/2006/main">
        <w:t xml:space="preserve">2. Fuqia e Mirënjohjes - Shqyrtimi i rëndësisë së falënderimit të Zotit për bekimet e Tij të shumta.</w:t>
      </w:r>
    </w:p>
    <w:p w14:paraId="3275D2BC" w14:textId="77777777" w:rsidR="00F90BDC" w:rsidRDefault="00F90BDC"/>
    <w:p w14:paraId="6D2254A1" w14:textId="77777777" w:rsidR="00F90BDC" w:rsidRDefault="00F90BDC">
      <w:r xmlns:w="http://schemas.openxmlformats.org/wordprocessingml/2006/main">
        <w:t xml:space="preserve">1. Kolosianëve 3:16 - Fjala e Krishtit le të banojë në ju me plot urtësi; duke mësuar dhe këshilluar njëri-tjetrin me psalme, himne dhe këngë frymërore, duke i kënduar Zotit me hir në zemrat tuaja.</w:t>
      </w:r>
    </w:p>
    <w:p w14:paraId="591598A0" w14:textId="77777777" w:rsidR="00F90BDC" w:rsidRDefault="00F90BDC"/>
    <w:p w14:paraId="2C8D20F2" w14:textId="77777777" w:rsidR="00F90BDC" w:rsidRDefault="00F90BDC">
      <w:r xmlns:w="http://schemas.openxmlformats.org/wordprocessingml/2006/main">
        <w:t xml:space="preserve">2. Jakobi 4:17 - Prandaj për atë që di të bëjë të mirën dhe nuk e bën, është mëkat për atë.</w:t>
      </w:r>
    </w:p>
    <w:p w14:paraId="3D35B031" w14:textId="77777777" w:rsidR="00F90BDC" w:rsidRDefault="00F90BDC"/>
    <w:p w14:paraId="4FB51E31" w14:textId="77777777" w:rsidR="00F90BDC" w:rsidRDefault="00F90BDC">
      <w:r xmlns:w="http://schemas.openxmlformats.org/wordprocessingml/2006/main">
        <w:t xml:space="preserve">Romakëve 1:22 Duke u deklaruar se janë të urtë, u bënë të marrë,</w:t>
      </w:r>
    </w:p>
    <w:p w14:paraId="72542832" w14:textId="77777777" w:rsidR="00F90BDC" w:rsidRDefault="00F90BDC"/>
    <w:p w14:paraId="219703AC" w14:textId="77777777" w:rsidR="00F90BDC" w:rsidRDefault="00F90BDC">
      <w:r xmlns:w="http://schemas.openxmlformats.org/wordprocessingml/2006/main">
        <w:t xml:space="preserve">Njerëzit mund të mendojnë se janë të mençur, por duke refuzuar të vërtetën e Zotit, bëhen budallenj.</w:t>
      </w:r>
    </w:p>
    <w:p w14:paraId="39749A8D" w14:textId="77777777" w:rsidR="00F90BDC" w:rsidRDefault="00F90BDC"/>
    <w:p w14:paraId="4959EE7C" w14:textId="77777777" w:rsidR="00F90BDC" w:rsidRDefault="00F90BDC">
      <w:r xmlns:w="http://schemas.openxmlformats.org/wordprocessingml/2006/main">
        <w:t xml:space="preserve">1. "Rënia e krenarëve"</w:t>
      </w:r>
    </w:p>
    <w:p w14:paraId="1A1EEE08" w14:textId="77777777" w:rsidR="00F90BDC" w:rsidRDefault="00F90BDC"/>
    <w:p w14:paraId="2F9E5A5C" w14:textId="77777777" w:rsidR="00F90BDC" w:rsidRDefault="00F90BDC">
      <w:r xmlns:w="http://schemas.openxmlformats.org/wordprocessingml/2006/main">
        <w:t xml:space="preserve">2. "Urtësia e njohjes së Zotit"</w:t>
      </w:r>
    </w:p>
    <w:p w14:paraId="68FD50C3" w14:textId="77777777" w:rsidR="00F90BDC" w:rsidRDefault="00F90BDC"/>
    <w:p w14:paraId="591044C5" w14:textId="77777777" w:rsidR="00F90BDC" w:rsidRDefault="00F90BDC">
      <w:r xmlns:w="http://schemas.openxmlformats.org/wordprocessingml/2006/main">
        <w:t xml:space="preserve">1. Fjalët e urta 16:18 - "Krenaria shkon përpara shkatërrimit dhe fryma krenare përpara rënies."</w:t>
      </w:r>
    </w:p>
    <w:p w14:paraId="602B240A" w14:textId="77777777" w:rsidR="00F90BDC" w:rsidRDefault="00F90BDC"/>
    <w:p w14:paraId="721271BD" w14:textId="77777777" w:rsidR="00F90BDC" w:rsidRDefault="00F90BDC">
      <w:r xmlns:w="http://schemas.openxmlformats.org/wordprocessingml/2006/main">
        <w:t xml:space="preserve">2. Jakobi 3:17 - "Por dituria që vjen nga qielli është para së gjithash e pastër; pastaj paqedashëse, e kujdesshme, e nënshtruar, plot mëshirë dhe fryt të mirë, e paanshme dhe e sinqertë."</w:t>
      </w:r>
    </w:p>
    <w:p w14:paraId="48A26542" w14:textId="77777777" w:rsidR="00F90BDC" w:rsidRDefault="00F90BDC"/>
    <w:p w14:paraId="191369B9" w14:textId="77777777" w:rsidR="00F90BDC" w:rsidRDefault="00F90BDC">
      <w:r xmlns:w="http://schemas.openxmlformats.org/wordprocessingml/2006/main">
        <w:t xml:space="preserve">Romakëve 1:23 dhe e ndryshoi lavdinë e Perëndisë së pakorruptueshëm në një shëmbëlltyrë të ngjashme me njeriun që prishet, me zogjtë, me kafshët katërkëmbëshe dhe me rrëshqanorët.</w:t>
      </w:r>
    </w:p>
    <w:p w14:paraId="18CBA265" w14:textId="77777777" w:rsidR="00F90BDC" w:rsidRDefault="00F90BDC"/>
    <w:p w14:paraId="5721BB68" w14:textId="77777777" w:rsidR="00F90BDC" w:rsidRDefault="00F90BDC">
      <w:r xmlns:w="http://schemas.openxmlformats.org/wordprocessingml/2006/main">
        <w:t xml:space="preserve">Pali shkruan te Romakëve 1:23 se njerëzit e kanë marrë lavdinë e Perëndisë dhe e kanë kthyer në shëmbëlltyra të krijesave tokësore.</w:t>
      </w:r>
    </w:p>
    <w:p w14:paraId="441F5FE5" w14:textId="77777777" w:rsidR="00F90BDC" w:rsidRDefault="00F90BDC"/>
    <w:p w14:paraId="02AEA93D" w14:textId="77777777" w:rsidR="00F90BDC" w:rsidRDefault="00F90BDC">
      <w:r xmlns:w="http://schemas.openxmlformats.org/wordprocessingml/2006/main">
        <w:t xml:space="preserve">1. Rreziku i idhujtarisë: Rreziqet e vënies së krijimit njerëzor mbi përsosmërinë e Zotit</w:t>
      </w:r>
    </w:p>
    <w:p w14:paraId="019F42DC" w14:textId="77777777" w:rsidR="00F90BDC" w:rsidRDefault="00F90BDC"/>
    <w:p w14:paraId="55D4A027" w14:textId="77777777" w:rsidR="00F90BDC" w:rsidRDefault="00F90BDC">
      <w:r xmlns:w="http://schemas.openxmlformats.org/wordprocessingml/2006/main">
        <w:t xml:space="preserve">2. Të kujtuarit e të vetmit Zot të vërtetë: Refuzimi i idhujve të rremë dhe nderimi i lavdisë së Zotit</w:t>
      </w:r>
    </w:p>
    <w:p w14:paraId="5910EBC6" w14:textId="77777777" w:rsidR="00F90BDC" w:rsidRDefault="00F90BDC"/>
    <w:p w14:paraId="79320270" w14:textId="77777777" w:rsidR="00F90BDC" w:rsidRDefault="00F90BDC">
      <w:r xmlns:w="http://schemas.openxmlformats.org/wordprocessingml/2006/main">
        <w:t xml:space="preserve">1. Ligji i Përtërirë 4:15-19 - Paralajmërimet e Perëndisë kundër adhurimit të idhujve</w:t>
      </w:r>
    </w:p>
    <w:p w14:paraId="0E947807" w14:textId="77777777" w:rsidR="00F90BDC" w:rsidRDefault="00F90BDC"/>
    <w:p w14:paraId="70CD6966" w14:textId="77777777" w:rsidR="00F90BDC" w:rsidRDefault="00F90BDC">
      <w:r xmlns:w="http://schemas.openxmlformats.org/wordprocessingml/2006/main">
        <w:t xml:space="preserve">2. Isaia 40:18-26 - Madhështia e pakrahasueshme e Zotit në krahasim me idhujt tokësorë</w:t>
      </w:r>
    </w:p>
    <w:p w14:paraId="13516B7D" w14:textId="77777777" w:rsidR="00F90BDC" w:rsidRDefault="00F90BDC"/>
    <w:p w14:paraId="35955096" w14:textId="77777777" w:rsidR="00F90BDC" w:rsidRDefault="00F90BDC">
      <w:r xmlns:w="http://schemas.openxmlformats.org/wordprocessingml/2006/main">
        <w:t xml:space="preserve">Romakëve 1:24 Prandaj edhe Perëndia i dorëzoi ata në papastërti për lakminë e zemrës së tyre, për të çnderuar trupat e tyre ndërmjet tyre.</w:t>
      </w:r>
    </w:p>
    <w:p w14:paraId="3C414A7B" w14:textId="77777777" w:rsidR="00F90BDC" w:rsidRDefault="00F90BDC"/>
    <w:p w14:paraId="2FD32F2B" w14:textId="77777777" w:rsidR="00F90BDC" w:rsidRDefault="00F90BDC">
      <w:r xmlns:w="http://schemas.openxmlformats.org/wordprocessingml/2006/main">
        <w:t xml:space="preserve">Perëndia i lejoi njerëzit të konsumoheshin nga epshet e tyre dhe të çnderonin trupin e tyre.</w:t>
      </w:r>
    </w:p>
    <w:p w14:paraId="53C56055" w14:textId="77777777" w:rsidR="00F90BDC" w:rsidRDefault="00F90BDC"/>
    <w:p w14:paraId="560D834E" w14:textId="77777777" w:rsidR="00F90BDC" w:rsidRDefault="00F90BDC">
      <w:r xmlns:w="http://schemas.openxmlformats.org/wordprocessingml/2006/main">
        <w:t xml:space="preserve">1. Rreziqet e dëshirës së pakontrolluar</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Përgjigjja ndaj tundimit me shenjtëri</w:t>
      </w:r>
    </w:p>
    <w:p w14:paraId="2CECEF43" w14:textId="77777777" w:rsidR="00F90BDC" w:rsidRDefault="00F90BDC"/>
    <w:p w14:paraId="18A398E9" w14:textId="77777777" w:rsidR="00F90BDC" w:rsidRDefault="00F90BDC">
      <w:r xmlns:w="http://schemas.openxmlformats.org/wordprocessingml/2006/main">
        <w:t xml:space="preserve">1. Galatasve 5:16-17 - "Por unë them: ecni sipas Frymës dhe nuk do të kënaqni dëshirat e mishit, sepse dëshirat e mishit janë kundër Frymës dhe dëshirat e Frymës janë kundër Frymës. mish, sepse këto janë kundër njëra-tjetrës, që të mos bëni gjërat që dëshironi të bëni".</w:t>
      </w:r>
    </w:p>
    <w:p w14:paraId="572DE5A1" w14:textId="77777777" w:rsidR="00F90BDC" w:rsidRDefault="00F90BDC"/>
    <w:p w14:paraId="16CF3A2A" w14:textId="77777777" w:rsidR="00F90BDC" w:rsidRDefault="00F90BDC">
      <w:r xmlns:w="http://schemas.openxmlformats.org/wordprocessingml/2006/main">
        <w:t xml:space="preserve">2. 1 Korintasve 6:19-20 - "Ose nuk e dini se trupi juaj është tempulli i Frymës së Shenjtë brenda jush, të cilin e keni nga Perëndia? Ju nuk jeni i juaji, sepse u bletë me një çmim. Pra. lavdëro Zotin në trupin tënd".</w:t>
      </w:r>
    </w:p>
    <w:p w14:paraId="26F72D95" w14:textId="77777777" w:rsidR="00F90BDC" w:rsidRDefault="00F90BDC"/>
    <w:p w14:paraId="739C7C2D" w14:textId="77777777" w:rsidR="00F90BDC" w:rsidRDefault="00F90BDC">
      <w:r xmlns:w="http://schemas.openxmlformats.org/wordprocessingml/2006/main">
        <w:t xml:space="preserve">Romakëve 1:25 që e shndërroi të vërtetën e Perëndisë në gënjeshtër dhe adhuroi dhe i shërbeu krijesës më shumë se Krijuesit, i cili është i bekuar përjetë. Amen.</w:t>
      </w:r>
    </w:p>
    <w:p w14:paraId="5554BC63" w14:textId="77777777" w:rsidR="00F90BDC" w:rsidRDefault="00F90BDC"/>
    <w:p w14:paraId="2ECC0D7D" w14:textId="77777777" w:rsidR="00F90BDC" w:rsidRDefault="00F90BDC">
      <w:r xmlns:w="http://schemas.openxmlformats.org/wordprocessingml/2006/main">
        <w:t xml:space="preserve">Njerëzit shpesh preferojnë të adhurojnë gjërat e krijuara në vend të Krijuesit, gjë që nuk është e pëlqyeshme për Zotin.</w:t>
      </w:r>
    </w:p>
    <w:p w14:paraId="652E40FC" w14:textId="77777777" w:rsidR="00F90BDC" w:rsidRDefault="00F90BDC"/>
    <w:p w14:paraId="3A7FF5D0" w14:textId="77777777" w:rsidR="00F90BDC" w:rsidRDefault="00F90BDC">
      <w:r xmlns:w="http://schemas.openxmlformats.org/wordprocessingml/2006/main">
        <w:t xml:space="preserve">1: Adhurimi ynë duhet t'i drejtohet vetëm Zotit dhe jo gjërave të krijuara.</w:t>
      </w:r>
    </w:p>
    <w:p w14:paraId="5A06067A" w14:textId="77777777" w:rsidR="00F90BDC" w:rsidRDefault="00F90BDC"/>
    <w:p w14:paraId="34334EF6" w14:textId="77777777" w:rsidR="00F90BDC" w:rsidRDefault="00F90BDC">
      <w:r xmlns:w="http://schemas.openxmlformats.org/wordprocessingml/2006/main">
        <w:t xml:space="preserve">2: Ne duhet ta vendosim Perëndinë të parin në gjithçka që bëjmë dhe të mos bëjmë idhuj nga gjërat e botës.</w:t>
      </w:r>
    </w:p>
    <w:p w14:paraId="2F6908A3" w14:textId="77777777" w:rsidR="00F90BDC" w:rsidRDefault="00F90BDC"/>
    <w:p w14:paraId="6B7D23D0" w14:textId="77777777" w:rsidR="00F90BDC" w:rsidRDefault="00F90BDC">
      <w:r xmlns:w="http://schemas.openxmlformats.org/wordprocessingml/2006/main">
        <w:t xml:space="preserve">1: Kolosianëve 3:5 Vritni, pra, çdo gjë që i përket natyrës suaj tokësore: imoralitetin seksual, papastërtinë, epshin, dëshirat e liga dhe lakminë, që është idhujtari.</w:t>
      </w:r>
    </w:p>
    <w:p w14:paraId="3AD3D128" w14:textId="77777777" w:rsidR="00F90BDC" w:rsidRDefault="00F90BDC"/>
    <w:p w14:paraId="6B0BC944" w14:textId="77777777" w:rsidR="00F90BDC" w:rsidRDefault="00F90BDC">
      <w:r xmlns:w="http://schemas.openxmlformats.org/wordprocessingml/2006/main">
        <w:t xml:space="preserve">2: Jakobi 4:4 O njerëz kurorëshkelës, a nuk e dini se miqësia me botën do të thotë armiqësi kundër Perëndisë? Prandaj, kushdo që zgjedh të jetë mik i botës bëhet armik i Perëndisë.</w:t>
      </w:r>
    </w:p>
    <w:p w14:paraId="3E351876" w14:textId="77777777" w:rsidR="00F90BDC" w:rsidRDefault="00F90BDC"/>
    <w:p w14:paraId="15F829EE" w14:textId="77777777" w:rsidR="00F90BDC" w:rsidRDefault="00F90BDC">
      <w:r xmlns:w="http://schemas.openxmlformats.org/wordprocessingml/2006/main">
        <w:t xml:space="preserve">Romakëve 1:26 Për këtë arsye Perëndia i dorëzoi në dashuri të ndyra, sepse edhe gratë e tyre e ndryshuan përdorimin e natyrshëm në atë që është kundër natyrës.</w:t>
      </w:r>
    </w:p>
    <w:p w14:paraId="6C6D58BD" w14:textId="77777777" w:rsidR="00F90BDC" w:rsidRDefault="00F90BDC"/>
    <w:p w14:paraId="39F23D3A" w14:textId="77777777" w:rsidR="00F90BDC" w:rsidRDefault="00F90BDC">
      <w:r xmlns:w="http://schemas.openxmlformats.org/wordprocessingml/2006/main">
        <w:t xml:space="preserve">Perëndia i dorëzoi njerëzit e botës ndaj dëshirave të tyre imorale, duke përfshirë gratë që ndryshuan përdorimin natyral të seksit në atë që është kundër natyrës.</w:t>
      </w:r>
    </w:p>
    <w:p w14:paraId="1D23A992" w14:textId="77777777" w:rsidR="00F90BDC" w:rsidRDefault="00F90BDC"/>
    <w:p w14:paraId="7C2D1529" w14:textId="77777777" w:rsidR="00F90BDC" w:rsidRDefault="00F90BDC">
      <w:r xmlns:w="http://schemas.openxmlformats.org/wordprocessingml/2006/main">
        <w:t xml:space="preserve">1. Rreziku i dëshirave imorale</w:t>
      </w:r>
    </w:p>
    <w:p w14:paraId="6891BEE7" w14:textId="77777777" w:rsidR="00F90BDC" w:rsidRDefault="00F90BDC"/>
    <w:p w14:paraId="3A558B3F" w14:textId="77777777" w:rsidR="00F90BDC" w:rsidRDefault="00F90BDC">
      <w:r xmlns:w="http://schemas.openxmlformats.org/wordprocessingml/2006/main">
        <w:t xml:space="preserve">2. Natyra e panatyrshme dhe e papranueshme e mëkatit seksual</w:t>
      </w:r>
    </w:p>
    <w:p w14:paraId="7ECBB5DE" w14:textId="77777777" w:rsidR="00F90BDC" w:rsidRDefault="00F90BDC"/>
    <w:p w14:paraId="680CF883" w14:textId="77777777" w:rsidR="00F90BDC" w:rsidRDefault="00F90BDC">
      <w:r xmlns:w="http://schemas.openxmlformats.org/wordprocessingml/2006/main">
        <w:t xml:space="preserve">1. 1 Korintasve 6:18-20 - Ikni nga imoraliteti seksual; çdo mëkat tjetër që një person kryen është jashtë trupit, por personi seksualisht imoral mëkaton kundër trupit të tij.</w:t>
      </w:r>
    </w:p>
    <w:p w14:paraId="54A6A4F6" w14:textId="77777777" w:rsidR="00F90BDC" w:rsidRDefault="00F90BDC"/>
    <w:p w14:paraId="18135660" w14:textId="77777777" w:rsidR="00F90BDC" w:rsidRDefault="00F90BDC">
      <w:r xmlns:w="http://schemas.openxmlformats.org/wordprocessingml/2006/main">
        <w:t xml:space="preserve">2. Galatasve 5:19-21 - Veprat e mishit janë të dukshme: imoraliteti seksual, papastërtia dhe shthurja; idhujtaria dhe magjia; urrejtje, mosmarrëveshje, xhelozi, sulme inati, ambicie egoiste, përçarje, fraksione dhe zili; dehje, orgji dhe të ngjashme.</w:t>
      </w:r>
    </w:p>
    <w:p w14:paraId="38E54EA8" w14:textId="77777777" w:rsidR="00F90BDC" w:rsidRDefault="00F90BDC"/>
    <w:p w14:paraId="50075C32" w14:textId="77777777" w:rsidR="00F90BDC" w:rsidRDefault="00F90BDC">
      <w:r xmlns:w="http://schemas.openxmlformats.org/wordprocessingml/2006/main">
        <w:t xml:space="preserve">Romakëve 1:27 Po ashtu edhe burrat, duke lënë zakonin e natyrshëm të gruas, digjen në epshin e tyre njëri ndaj tjetrit; burra me burra duke punuar atë që është e pahijshme dhe duke marrë në vetvete atë shpërblim për gabimin e tyre që u plotësua.</w:t>
      </w:r>
    </w:p>
    <w:p w14:paraId="4568C9D9" w14:textId="77777777" w:rsidR="00F90BDC" w:rsidRDefault="00F90BDC"/>
    <w:p w14:paraId="601461F2" w14:textId="77777777" w:rsidR="00F90BDC" w:rsidRDefault="00F90BDC">
      <w:r xmlns:w="http://schemas.openxmlformats.org/wordprocessingml/2006/main">
        <w:t xml:space="preserve">Burrat kanë braktisur dëshirat e tyre natyrore për gratë dhe në vend të kësaj janë konsumuar nga epshi i tyre për burra të tjerë, duke u përfshirë në veprime që janë të turpshme dhe duke vuajtur pasojat e mëkatit të tyre.</w:t>
      </w:r>
    </w:p>
    <w:p w14:paraId="08FE7222" w14:textId="77777777" w:rsidR="00F90BDC" w:rsidRDefault="00F90BDC"/>
    <w:p w14:paraId="246D4770" w14:textId="77777777" w:rsidR="00F90BDC" w:rsidRDefault="00F90BDC">
      <w:r xmlns:w="http://schemas.openxmlformats.org/wordprocessingml/2006/main">
        <w:t xml:space="preserve">1. Plani i Perëndisë për martesën - Romakëve 1:27</w:t>
      </w:r>
    </w:p>
    <w:p w14:paraId="0F5A594D" w14:textId="77777777" w:rsidR="00F90BDC" w:rsidRDefault="00F90BDC"/>
    <w:p w14:paraId="182088A3" w14:textId="77777777" w:rsidR="00F90BDC" w:rsidRDefault="00F90BDC">
      <w:r xmlns:w="http://schemas.openxmlformats.org/wordprocessingml/2006/main">
        <w:t xml:space="preserve">2. Pasojat e lënies së planit të Perëndisë - Romakëve 1:27</w:t>
      </w:r>
    </w:p>
    <w:p w14:paraId="33268864" w14:textId="77777777" w:rsidR="00F90BDC" w:rsidRDefault="00F90BDC"/>
    <w:p w14:paraId="684B407D" w14:textId="77777777" w:rsidR="00F90BDC" w:rsidRDefault="00F90BDC">
      <w:r xmlns:w="http://schemas.openxmlformats.org/wordprocessingml/2006/main">
        <w:t xml:space="preserve">1. Levitiku 18:22 - “Nuk do të biesh me një mashkull si me një grua; është e neveritshme.”</w:t>
      </w:r>
    </w:p>
    <w:p w14:paraId="29F5E549" w14:textId="77777777" w:rsidR="00F90BDC" w:rsidRDefault="00F90BDC"/>
    <w:p w14:paraId="5969EE3F" w14:textId="77777777" w:rsidR="00F90BDC" w:rsidRDefault="00F90BDC">
      <w:r xmlns:w="http://schemas.openxmlformats.org/wordprocessingml/2006/main">
        <w:t xml:space="preserve">2. 1 Korintasve 6:9-10 - “Apo nuk e dini se të padrejtët nuk do të trashëgojnë mbretërinë e Perëndisë? Mos u gënjeni: as imoralët, as idhujtarët, as kurorëshkelësit, as burrat që praktikojnë homoseksualitetin, as hajdutët, as lakmitarët, as pijanecët, as sharësit, as mashtruesit nuk do të trashëgojnë mbretërinë e Perëndisë.”</w:t>
      </w:r>
    </w:p>
    <w:p w14:paraId="4FE5C0BA" w14:textId="77777777" w:rsidR="00F90BDC" w:rsidRDefault="00F90BDC"/>
    <w:p w14:paraId="3C1F713E" w14:textId="77777777" w:rsidR="00F90BDC" w:rsidRDefault="00F90BDC">
      <w:r xmlns:w="http://schemas.openxmlformats.org/wordprocessingml/2006/main">
        <w:t xml:space="preserve">Romakëve 1:28 Dhe, duke qenë se nuk donin ta mbanin Perëndinë në njohurinë e tyre, Perëndia i dorëzoi në një mendje të sprovuar për të bërë gjërat që nuk janë të përshtatshme;</w:t>
      </w:r>
    </w:p>
    <w:p w14:paraId="1D4830EA" w14:textId="77777777" w:rsidR="00F90BDC" w:rsidRDefault="00F90BDC"/>
    <w:p w14:paraId="75894F3B" w14:textId="77777777" w:rsidR="00F90BDC" w:rsidRDefault="00F90BDC">
      <w:r xmlns:w="http://schemas.openxmlformats.org/wordprocessingml/2006/main">
        <w:t xml:space="preserve">Për shkak se njerëzit refuzuan të pranonin Perëndinë, Ai i lejoi ata të kishin një mendje të shthurur në mënyrë që të bënin gjëra që nuk janë të përshtatshme.</w:t>
      </w:r>
    </w:p>
    <w:p w14:paraId="2FB17C8D" w14:textId="77777777" w:rsidR="00F90BDC" w:rsidRDefault="00F90BDC"/>
    <w:p w14:paraId="4703F946" w14:textId="77777777" w:rsidR="00F90BDC" w:rsidRDefault="00F90BDC">
      <w:r xmlns:w="http://schemas.openxmlformats.org/wordprocessingml/2006/main">
        <w:t xml:space="preserve">1. Dorëzimi ndaj vullnetit të Perëndisë është mënyra më e mirë për të jetuar një jetë me integritet.</w:t>
      </w:r>
    </w:p>
    <w:p w14:paraId="7E7EDA47" w14:textId="77777777" w:rsidR="00F90BDC" w:rsidRDefault="00F90BDC"/>
    <w:p w14:paraId="6388CC8D" w14:textId="77777777" w:rsidR="00F90BDC" w:rsidRDefault="00F90BDC">
      <w:r xmlns:w="http://schemas.openxmlformats.org/wordprocessingml/2006/main">
        <w:t xml:space="preserve">2. Ne duhet të zgjedhim të njohim Perëndinë dhe t'i rezistojmë tundimit për të bërë atë që nuk është e drejtë.</w:t>
      </w:r>
    </w:p>
    <w:p w14:paraId="121C39AF" w14:textId="77777777" w:rsidR="00F90BDC" w:rsidRDefault="00F90BDC"/>
    <w:p w14:paraId="5FDD96BC" w14:textId="77777777" w:rsidR="00F90BDC" w:rsidRDefault="00F90BDC">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14:paraId="52EC91EC" w14:textId="77777777" w:rsidR="00F90BDC" w:rsidRDefault="00F90BDC"/>
    <w:p w14:paraId="58A6EC97" w14:textId="77777777" w:rsidR="00F90BDC" w:rsidRDefault="00F90BDC">
      <w:r xmlns:w="http://schemas.openxmlformats.org/wordprocessingml/2006/main">
        <w:t xml:space="preserve">2. Psalmi 119:11 - E kam ruajtur fjalën tënde në zemrën time, që të mos mëkatoj kundër teje.</w:t>
      </w:r>
    </w:p>
    <w:p w14:paraId="16CF3F3D" w14:textId="77777777" w:rsidR="00F90BDC" w:rsidRDefault="00F90BDC"/>
    <w:p w14:paraId="27B9CD98" w14:textId="77777777" w:rsidR="00F90BDC" w:rsidRDefault="00F90BDC">
      <w:r xmlns:w="http://schemas.openxmlformats.org/wordprocessingml/2006/main">
        <w:t xml:space="preserve">Romakëve 1:29 duke qenë të mbushur me çdo paudhësi, kurvëri, ligësi, lakmi, ligësi; plot zili, vrasje, debate, mashtrime, keqdashje; pëshpëritës,</w:t>
      </w:r>
    </w:p>
    <w:p w14:paraId="1E11102B" w14:textId="77777777" w:rsidR="00F90BDC" w:rsidRDefault="00F90BDC"/>
    <w:p w14:paraId="0FA61432" w14:textId="77777777" w:rsidR="00F90BDC" w:rsidRDefault="00F90BDC">
      <w:r xmlns:w="http://schemas.openxmlformats.org/wordprocessingml/2006/main">
        <w:t xml:space="preserve">Pasazhi përshkruan njerëzit me një zemër ligësie dhe plot zili, vrasje, debate, mashtrime dhe keqdashje.</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Rreziku i ligësisë - Romakëve 1:29</w:t>
      </w:r>
    </w:p>
    <w:p w14:paraId="5437913C" w14:textId="77777777" w:rsidR="00F90BDC" w:rsidRDefault="00F90BDC"/>
    <w:p w14:paraId="72CB993D" w14:textId="77777777" w:rsidR="00F90BDC" w:rsidRDefault="00F90BDC">
      <w:r xmlns:w="http://schemas.openxmlformats.org/wordprocessingml/2006/main">
        <w:t xml:space="preserve">2. Kapërcimi i zilisë dhe keqdashjes - Romakëve 1:29</w:t>
      </w:r>
    </w:p>
    <w:p w14:paraId="07C2AF53" w14:textId="77777777" w:rsidR="00F90BDC" w:rsidRDefault="00F90BDC"/>
    <w:p w14:paraId="52CCC7DC" w14:textId="77777777" w:rsidR="00F90BDC" w:rsidRDefault="00F90BDC">
      <w:r xmlns:w="http://schemas.openxmlformats.org/wordprocessingml/2006/main">
        <w:t xml:space="preserve">1. Jakobi 4:7 – “Kundërshtoni djallin dhe ai do të ikë prej jush”.</w:t>
      </w:r>
    </w:p>
    <w:p w14:paraId="151C326B" w14:textId="77777777" w:rsidR="00F90BDC" w:rsidRDefault="00F90BDC"/>
    <w:p w14:paraId="75C6F122" w14:textId="77777777" w:rsidR="00F90BDC" w:rsidRDefault="00F90BDC">
      <w:r xmlns:w="http://schemas.openxmlformats.org/wordprocessingml/2006/main">
        <w:t xml:space="preserve">2. Fjalët e urta 16:32 - "Ai që nuk zemërohet shpejt është më i fortë se i fuqishmi dhe ai që sundon shpirtin e tij se ai që pushton një qytet".</w:t>
      </w:r>
    </w:p>
    <w:p w14:paraId="6C1DA361" w14:textId="77777777" w:rsidR="00F90BDC" w:rsidRDefault="00F90BDC"/>
    <w:p w14:paraId="4811AE28" w14:textId="77777777" w:rsidR="00F90BDC" w:rsidRDefault="00F90BDC">
      <w:r xmlns:w="http://schemas.openxmlformats.org/wordprocessingml/2006/main">
        <w:t xml:space="preserve">Romakëve 1:30 Përgojues, që urrejnë Perëndinë, kundërshtues, krenarë, mburravecë, shpikës të gjërave të liga, të pabindur ndaj prindërve,</w:t>
      </w:r>
    </w:p>
    <w:p w14:paraId="6953205A" w14:textId="77777777" w:rsidR="00F90BDC" w:rsidRDefault="00F90BDC"/>
    <w:p w14:paraId="350D0525" w14:textId="77777777" w:rsidR="00F90BDC" w:rsidRDefault="00F90BDC">
      <w:r xmlns:w="http://schemas.openxmlformats.org/wordprocessingml/2006/main">
        <w:t xml:space="preserve">Pali dënon ata që janë përgojues, që urrejnë Perëndinë, krenarë, mburravecë, shpikës të gjërave të liga dhe të pabindur ndaj prindërve.</w:t>
      </w:r>
    </w:p>
    <w:p w14:paraId="4F8B3E39" w14:textId="77777777" w:rsidR="00F90BDC" w:rsidRDefault="00F90BDC"/>
    <w:p w14:paraId="2BDEEC1F" w14:textId="77777777" w:rsidR="00F90BDC" w:rsidRDefault="00F90BDC">
      <w:r xmlns:w="http://schemas.openxmlformats.org/wordprocessingml/2006/main">
        <w:t xml:space="preserve">1. Besimi i vërtetë dhe jeta e drejtë: Mësimi moral i Palit te Romakëve 1:30</w:t>
      </w:r>
    </w:p>
    <w:p w14:paraId="22152BD1" w14:textId="77777777" w:rsidR="00F90BDC" w:rsidRDefault="00F90BDC"/>
    <w:p w14:paraId="213EC080" w14:textId="77777777" w:rsidR="00F90BDC" w:rsidRDefault="00F90BDC">
      <w:r xmlns:w="http://schemas.openxmlformats.org/wordprocessingml/2006/main">
        <w:t xml:space="preserve">2. Rreziqet e mosbindjes: Si t'i bindemi Perëndisë dhe të nderojmë prindërit.</w:t>
      </w:r>
    </w:p>
    <w:p w14:paraId="7F6BC497" w14:textId="77777777" w:rsidR="00F90BDC" w:rsidRDefault="00F90BDC"/>
    <w:p w14:paraId="6461C9BE" w14:textId="77777777" w:rsidR="00F90BDC" w:rsidRDefault="00F90BDC">
      <w:r xmlns:w="http://schemas.openxmlformats.org/wordprocessingml/2006/main">
        <w:t xml:space="preserve">1. Mateu 7:12 - "Pra, në çdo gjë, bëni me të tjerët atë që do të dëshironit t'ju bënin juve, sepse kjo përmbledh Ligjin dhe Profetët."</w:t>
      </w:r>
    </w:p>
    <w:p w14:paraId="168565A7" w14:textId="77777777" w:rsidR="00F90BDC" w:rsidRDefault="00F90BDC"/>
    <w:p w14:paraId="1699732A" w14:textId="77777777" w:rsidR="00F90BDC" w:rsidRDefault="00F90BDC">
      <w:r xmlns:w="http://schemas.openxmlformats.org/wordprocessingml/2006/main">
        <w:t xml:space="preserve">2. 1 Thesalonikasve 4:8 - "Prandaj, kushdo që hedh poshtë këtë udhëzim nuk hedh poshtë një qenie njerëzore, por Perëndinë, pikërisht Perëndinë që ju jep Frymën e tij të Shenjtë."</w:t>
      </w:r>
    </w:p>
    <w:p w14:paraId="17E3CE47" w14:textId="77777777" w:rsidR="00F90BDC" w:rsidRDefault="00F90BDC"/>
    <w:p w14:paraId="196D403A" w14:textId="77777777" w:rsidR="00F90BDC" w:rsidRDefault="00F90BDC">
      <w:r xmlns:w="http://schemas.openxmlformats.org/wordprocessingml/2006/main">
        <w:t xml:space="preserve">Romakëve 1:31 Pa kuptueshmëri, besëlidhës, pa dashuri të natyrshme, të paepur, të pamëshirshëm:</w:t>
      </w:r>
    </w:p>
    <w:p w14:paraId="0F45C106" w14:textId="77777777" w:rsidR="00F90BDC" w:rsidRDefault="00F90BDC"/>
    <w:p w14:paraId="020AAF64" w14:textId="77777777" w:rsidR="00F90BDC" w:rsidRDefault="00F90BDC">
      <w:r xmlns:w="http://schemas.openxmlformats.org/wordprocessingml/2006/main">
        <w:t xml:space="preserve">Pali thekson pasojat e mëkatit, duke përfshirë mungesën e të kuptuarit, thyerjen e besëlidhjes dhe mungesën e dhembshurisë.</w:t>
      </w:r>
    </w:p>
    <w:p w14:paraId="6EF7493F" w14:textId="77777777" w:rsidR="00F90BDC" w:rsidRDefault="00F90BDC"/>
    <w:p w14:paraId="1FC1DF64" w14:textId="77777777" w:rsidR="00F90BDC" w:rsidRDefault="00F90BDC">
      <w:r xmlns:w="http://schemas.openxmlformats.org/wordprocessingml/2006/main">
        <w:t xml:space="preserve">1. Njohja e mëkatit dhe pasojave të tij</w:t>
      </w:r>
    </w:p>
    <w:p w14:paraId="6BA3C04A" w14:textId="77777777" w:rsidR="00F90BDC" w:rsidRDefault="00F90BDC"/>
    <w:p w14:paraId="0414C33C" w14:textId="77777777" w:rsidR="00F90BDC" w:rsidRDefault="00F90BDC">
      <w:r xmlns:w="http://schemas.openxmlformats.org/wordprocessingml/2006/main">
        <w:t xml:space="preserve">2. Fuqia e Mëshirës dhe e Dhembshurisë</w:t>
      </w:r>
    </w:p>
    <w:p w14:paraId="2B927B16" w14:textId="77777777" w:rsidR="00F90BDC" w:rsidRDefault="00F90BDC"/>
    <w:p w14:paraId="2D88CDDD" w14:textId="77777777" w:rsidR="00F90BDC" w:rsidRDefault="00F90BDC">
      <w:r xmlns:w="http://schemas.openxmlformats.org/wordprocessingml/2006/main">
        <w:t xml:space="preserve">1. Efesianëve 4:31-32 - "Le të hiqet nga ju çdo hidhërim, zemërim, zemërim, zhurmë dhe të folur të keqe, me çdo ligësi; dhe jini të mirë me njëri-tjetrin, zemërbutë, duke falur njëri-tjetrin. , sikurse Perëndia ju ka falur për hir të Krishtit."</w:t>
      </w:r>
    </w:p>
    <w:p w14:paraId="744E6D13" w14:textId="77777777" w:rsidR="00F90BDC" w:rsidRDefault="00F90BDC"/>
    <w:p w14:paraId="7FBB7147" w14:textId="77777777" w:rsidR="00F90BDC" w:rsidRDefault="00F90BDC">
      <w:r xmlns:w="http://schemas.openxmlformats.org/wordprocessingml/2006/main">
        <w:t xml:space="preserve">2. Jakobi 2:13 - "Sepse ai do të ketë gjykim pa mëshirë, ai që nuk ka treguar mëshirë, dhe mëshira gëzohet kundër gjykimit."</w:t>
      </w:r>
    </w:p>
    <w:p w14:paraId="54F5A8E7" w14:textId="77777777" w:rsidR="00F90BDC" w:rsidRDefault="00F90BDC"/>
    <w:p w14:paraId="6F5D8659" w14:textId="77777777" w:rsidR="00F90BDC" w:rsidRDefault="00F90BDC">
      <w:r xmlns:w="http://schemas.openxmlformats.org/wordprocessingml/2006/main">
        <w:t xml:space="preserve">Romakëve 1:32 të cilët, duke e ditur gjykimin e Perëndisë, se ata që bëjnë gjëra të tilla meritojnë vdekjen, jo vetëm bëjnë të njëjtën gjë, por kënaqen me ata që i bëjnë.</w:t>
      </w:r>
    </w:p>
    <w:p w14:paraId="71F7FBC4" w14:textId="77777777" w:rsidR="00F90BDC" w:rsidRDefault="00F90BDC"/>
    <w:p w14:paraId="51827CB9" w14:textId="77777777" w:rsidR="00F90BDC" w:rsidRDefault="00F90BDC">
      <w:r xmlns:w="http://schemas.openxmlformats.org/wordprocessingml/2006/main">
        <w:t xml:space="preserve">Gjykimi i Zotit është i qartë: ata që bëjnë mëkate të rënda janë të denjë për vdekje. Ata jo vetëm që i bëjnë vetë mëkatet, por inkurajojnë dhe kënaqen me ata që bëjnë të njëjtën gjë.</w:t>
      </w:r>
    </w:p>
    <w:p w14:paraId="15F79C0D" w14:textId="77777777" w:rsidR="00F90BDC" w:rsidRDefault="00F90BDC"/>
    <w:p w14:paraId="572A6634" w14:textId="77777777" w:rsidR="00F90BDC" w:rsidRDefault="00F90BDC">
      <w:r xmlns:w="http://schemas.openxmlformats.org/wordprocessingml/2006/main">
        <w:t xml:space="preserve">1: Gjykimi i Perëndisë është i sigurt dhe i drejtë; ne nuk duhet të përfshihemi ose inkurajojmë mëkatin e rëndë.</w:t>
      </w:r>
    </w:p>
    <w:p w14:paraId="109FBDAC" w14:textId="77777777" w:rsidR="00F90BDC" w:rsidRDefault="00F90BDC"/>
    <w:p w14:paraId="5B3C2EB9" w14:textId="77777777" w:rsidR="00F90BDC" w:rsidRDefault="00F90BDC">
      <w:r xmlns:w="http://schemas.openxmlformats.org/wordprocessingml/2006/main">
        <w:t xml:space="preserve">2: Nuk duhet të kënaqemi me mëkatet e të tjerëve, sepse gjykimi i Perëndisë është i qartë për këtë çështje.</w:t>
      </w:r>
    </w:p>
    <w:p w14:paraId="2ED954BC" w14:textId="77777777" w:rsidR="00F90BDC" w:rsidRDefault="00F90BDC"/>
    <w:p w14:paraId="62948EDB" w14:textId="77777777" w:rsidR="00F90BDC" w:rsidRDefault="00F90BDC">
      <w:r xmlns:w="http://schemas.openxmlformats.org/wordprocessingml/2006/main">
        <w:t xml:space="preserve">1: Psalmi 119:128 - Prandaj i vlerësoj të drejta të gjitha urdhërimet e tua për çdo gjë; dhe urrej çdo mënyrë të rreme.</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Efesianëve 5:11 - Dhe mos kini bashkësi me veprat e pafrytshme të errësirës, por më tepër qortojini ato.</w:t>
      </w:r>
    </w:p>
    <w:p w14:paraId="1DA0030F" w14:textId="77777777" w:rsidR="00F90BDC" w:rsidRDefault="00F90BDC"/>
    <w:p w14:paraId="68635D57" w14:textId="77777777" w:rsidR="00F90BDC" w:rsidRDefault="00F90BDC">
      <w:r xmlns:w="http://schemas.openxmlformats.org/wordprocessingml/2006/main">
        <w:t xml:space="preserve">Romakëve 2 vazhdon fjalimin e Palit mbi natyrën mëkatare të njerëzimit, duke theksuar gjykimin e paanshëm të Perëndisë, rëndësinë e veprave mbi trashëgiminë dhe kuptimin e vërtetë të rrethprerjes.</w:t>
      </w:r>
    </w:p>
    <w:p w14:paraId="4700B07E" w14:textId="77777777" w:rsidR="00F90BDC" w:rsidRDefault="00F90BDC"/>
    <w:p w14:paraId="007F9C1B" w14:textId="77777777" w:rsidR="00F90BDC" w:rsidRDefault="00F90BDC">
      <w:r xmlns:w="http://schemas.openxmlformats.org/wordprocessingml/2006/main">
        <w:t xml:space="preserve">Paragrafi 1: Kapitulli fillon me Palin duke vënë në dukje se ata që gjykojnë të tjerët janë pa justifikim, sepse duke e bërë këtë ata dënojnë veten e tyre, sepse praktikojnë të njëjtat gjëra. Ai thekson se gjykimi i Zotit bazohet në të vërtetën dhe kundër atyre që bëjnë gjëra të tilla. Ai paralajmëron kundër supozimit mbi dashamirësinë, durimin dhe durimin e Perëndisë, duke u kujtuar lexuesve se është mirësia e Perëndisë që ka për qëllim t'i çojë ata drejt pendimit (Romakëve 2:1-4).</w:t>
      </w:r>
    </w:p>
    <w:p w14:paraId="3A94727A" w14:textId="77777777" w:rsidR="00F90BDC" w:rsidRDefault="00F90BDC"/>
    <w:p w14:paraId="6BF894C6" w14:textId="77777777" w:rsidR="00F90BDC" w:rsidRDefault="00F90BDC">
      <w:r xmlns:w="http://schemas.openxmlformats.org/wordprocessingml/2006/main">
        <w:t xml:space="preserve">Paragrafi 2: Në vargjet 5-16, Pali diskuton më tej se si Perëndia do t'i japë secilit sipas veprave të tij. Atyre që kërkojnë lavdi nderojnë pavdekësinë duke bërë të mirën ai do t'u japë jetë të përjetshme, por për ata që kërkojnë egoizëm nuk i binden së vërtetës i binden padrejtësisë do të ketë zemërim zemërim shtrëngim ankth çdo qenie njerëzore bën të keqen Judeu i pari gjithashtu lavdia greke nderon paqen të gjithë bëjnë mirë Judeu i pari gjithashtu greqisht (Romakëve 2:6-10). Ai thekson se nuk ka anësi me Perëndinë të gjithë ata që mëkatojnë pa ligj do të humbasin me ligj të gjithë ata që mëkatojnë sipas ligjit do të gjykohen me ligj; jo ligj dëgjues shikim i drejtë Perëndi, por ligj zbatues justifikohet kur johebrenjtë nuk kanë ligj bëjnë instinktivisht atë që kërkon ata janë vetë një ligj edhe pse nuk kanë kod të shkruar (Romakëve 2:11-16).</w:t>
      </w:r>
    </w:p>
    <w:p w14:paraId="3A706F29" w14:textId="77777777" w:rsidR="00F90BDC" w:rsidRDefault="00F90BDC"/>
    <w:p w14:paraId="06653BDC" w14:textId="77777777" w:rsidR="00F90BDC" w:rsidRDefault="00F90BDC">
      <w:r xmlns:w="http://schemas.openxmlformats.org/wordprocessingml/2006/main">
        <w:t xml:space="preserve">Paragrafi 3: Nga vargu 17 e tutje, Pali u drejtohet lexuesve hebrenj duke sfiduar drejtpërdrejt mbështetjen e tyre në zotërimin e trashëgimisë së tyre Ligji rrethprerje për shpëtim duke thënë: 'Nëse e quani veten hebre, mbështetuni te Ligji, mburreni në Zotin, dijeni se vullneti i Tij do të miratojë atë që epron, sepse ligji i udhëzuar me besim të verbër. dritë ato në errësirë instruktor foshnjat mësues budallenj që kanë mishërim njohuri të vërteta Ligjin ju pastaj mësoni të tjerët nuk mësojnë veten?' (Romakëve 2:17-21). Ai kritikon hipokrizinë midis judenjve thotë se rrethprerja e vërtetë ka rëndësi zemra Fryma jo letra Lavdërimi i tij vjen nga Perëndia dhe jo nga njerëzit (Romakëve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Romans 2:1 Prandaj ti je i pafalshëm, o njeri, kushdo që je ti që gjykon; sepse ti që gjykon bën të njëjtat gjëra.</w:t>
      </w:r>
    </w:p>
    <w:p w14:paraId="42FBE54E" w14:textId="77777777" w:rsidR="00F90BDC" w:rsidRDefault="00F90BDC"/>
    <w:p w14:paraId="5498C943" w14:textId="77777777" w:rsidR="00F90BDC" w:rsidRDefault="00F90BDC">
      <w:r xmlns:w="http://schemas.openxmlformats.org/wordprocessingml/2006/main">
        <w:t xml:space="preserve">Pali i thotë lexuesit se askush nuk është i përjashtuar nga gjykimi dhe dënon ata që gjykojnë të tjerët kur bëjnë të njëjtat gjëra.</w:t>
      </w:r>
    </w:p>
    <w:p w14:paraId="046DE6B6" w14:textId="77777777" w:rsidR="00F90BDC" w:rsidRDefault="00F90BDC"/>
    <w:p w14:paraId="07387FA8" w14:textId="77777777" w:rsidR="00F90BDC" w:rsidRDefault="00F90BDC">
      <w:r xmlns:w="http://schemas.openxmlformats.org/wordprocessingml/2006/main">
        <w:t xml:space="preserve">1. Shqyrtoni veten përpara se të gjykoni të tjerët - Lluka 6:37-38</w:t>
      </w:r>
    </w:p>
    <w:p w14:paraId="1D85F19A" w14:textId="77777777" w:rsidR="00F90BDC" w:rsidRDefault="00F90BDC"/>
    <w:p w14:paraId="369262CF" w14:textId="77777777" w:rsidR="00F90BDC" w:rsidRDefault="00F90BDC">
      <w:r xmlns:w="http://schemas.openxmlformats.org/wordprocessingml/2006/main">
        <w:t xml:space="preserve">2. Ji i shpejtë në të dëgjuar dhe i ngadalshëm në të folur - Jakobi 1:19</w:t>
      </w:r>
    </w:p>
    <w:p w14:paraId="28E56C14" w14:textId="77777777" w:rsidR="00F90BDC" w:rsidRDefault="00F90BDC"/>
    <w:p w14:paraId="046FFCAF" w14:textId="77777777" w:rsidR="00F90BDC" w:rsidRDefault="00F90BDC">
      <w:r xmlns:w="http://schemas.openxmlformats.org/wordprocessingml/2006/main">
        <w:t xml:space="preserve">1. Mateu 7:1-5</w:t>
      </w:r>
    </w:p>
    <w:p w14:paraId="573D68A4" w14:textId="77777777" w:rsidR="00F90BDC" w:rsidRDefault="00F90BDC"/>
    <w:p w14:paraId="69E435B7" w14:textId="77777777" w:rsidR="00F90BDC" w:rsidRDefault="00F90BDC">
      <w:r xmlns:w="http://schemas.openxmlformats.org/wordprocessingml/2006/main">
        <w:t xml:space="preserve">2. Galatasve 6:1-5</w:t>
      </w:r>
    </w:p>
    <w:p w14:paraId="72ED9B06" w14:textId="77777777" w:rsidR="00F90BDC" w:rsidRDefault="00F90BDC"/>
    <w:p w14:paraId="20612473" w14:textId="77777777" w:rsidR="00F90BDC" w:rsidRDefault="00F90BDC">
      <w:r xmlns:w="http://schemas.openxmlformats.org/wordprocessingml/2006/main">
        <w:t xml:space="preserve">Romakëve 2:2 Por ne jemi të sigurt se gjykimi i Perëndisë është sipas së vërtetës kundër atyre që bëjnë gjëra të tilla.</w:t>
      </w:r>
    </w:p>
    <w:p w14:paraId="49C01F93" w14:textId="77777777" w:rsidR="00F90BDC" w:rsidRDefault="00F90BDC"/>
    <w:p w14:paraId="6A883566" w14:textId="77777777" w:rsidR="00F90BDC" w:rsidRDefault="00F90BDC">
      <w:r xmlns:w="http://schemas.openxmlformats.org/wordprocessingml/2006/main">
        <w:t xml:space="preserve">Gjykimi i Zotit bazohet në të vërtetën dhe ata që bëjnë keq do të gjykohen në përputhje me rrethanat.</w:t>
      </w:r>
    </w:p>
    <w:p w14:paraId="06757295" w14:textId="77777777" w:rsidR="00F90BDC" w:rsidRDefault="00F90BDC"/>
    <w:p w14:paraId="62B98083" w14:textId="77777777" w:rsidR="00F90BDC" w:rsidRDefault="00F90BDC">
      <w:r xmlns:w="http://schemas.openxmlformats.org/wordprocessingml/2006/main">
        <w:t xml:space="preserve">1. Pasojat e mëkatit: Kuptimi i gjykimit të Perëndisë</w:t>
      </w:r>
    </w:p>
    <w:p w14:paraId="01841F40" w14:textId="77777777" w:rsidR="00F90BDC" w:rsidRDefault="00F90BDC"/>
    <w:p w14:paraId="44AF7ED1" w14:textId="77777777" w:rsidR="00F90BDC" w:rsidRDefault="00F90BDC">
      <w:r xmlns:w="http://schemas.openxmlformats.org/wordprocessingml/2006/main">
        <w:t xml:space="preserve">2. Të jetosh në drejtësi: Si të shmangim gjykimin e Perëndisë</w:t>
      </w:r>
    </w:p>
    <w:p w14:paraId="1BA0E3FB" w14:textId="77777777" w:rsidR="00F90BDC" w:rsidRDefault="00F90BDC"/>
    <w:p w14:paraId="0656E124" w14:textId="77777777" w:rsidR="00F90BDC" w:rsidRDefault="00F90BDC">
      <w:r xmlns:w="http://schemas.openxmlformats.org/wordprocessingml/2006/main">
        <w:t xml:space="preserve">1. Isaia 5:20 – “Mjerë ata që e quajnë të mirë të keqen dhe të keqe të mirën, që vendosin errësirën në dritë dhe dritën në errësirë, që vendosin të hidhurën në të ëmbël dhe të ëmbël në të hidhur!</w:t>
      </w:r>
    </w:p>
    <w:p w14:paraId="4E07C418" w14:textId="77777777" w:rsidR="00F90BDC" w:rsidRDefault="00F90BDC"/>
    <w:p w14:paraId="1AFAB865" w14:textId="77777777" w:rsidR="00F90BDC" w:rsidRDefault="00F90BDC">
      <w:r xmlns:w="http://schemas.openxmlformats.org/wordprocessingml/2006/main">
        <w:t xml:space="preserve">2. Jakobi 4:17 – “Pra, kushdo që di gjënë e duhur për të bërë dhe nuk e bën atë, për të është mëkat.”</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2:3 Dhe a mendon ti, o njeri, që i gjykon ata që bëjnë gjëra të tilla dhe bën të njëjtën gjë, se do t'i shpëtosh gjykimit të Perëndisë?</w:t>
      </w:r>
    </w:p>
    <w:p w14:paraId="3C01C4A7" w14:textId="77777777" w:rsidR="00F90BDC" w:rsidRDefault="00F90BDC"/>
    <w:p w14:paraId="2AE20C44" w14:textId="77777777" w:rsidR="00F90BDC" w:rsidRDefault="00F90BDC">
      <w:r xmlns:w="http://schemas.openxmlformats.org/wordprocessingml/2006/main">
        <w:t xml:space="preserve">Pali vë në dyshim hipokrizinë e një njeriu që gjykon të tjerët për mëkatet e tyre, por i kryen vetë të njëjtat mëkate, duke pyetur nëse mendon se do t'i shpëtojë gjykimit të Perëndisë.</w:t>
      </w:r>
    </w:p>
    <w:p w14:paraId="3CFD5F20" w14:textId="77777777" w:rsidR="00F90BDC" w:rsidRDefault="00F90BDC"/>
    <w:p w14:paraId="5F3720F8" w14:textId="77777777" w:rsidR="00F90BDC" w:rsidRDefault="00F90BDC">
      <w:r xmlns:w="http://schemas.openxmlformats.org/wordprocessingml/2006/main">
        <w:t xml:space="preserve">1. Të jetosh një jetë hipokrite: Si të shmangim gjykimin nga Perëndia</w:t>
      </w:r>
    </w:p>
    <w:p w14:paraId="60F8BBD5" w14:textId="77777777" w:rsidR="00F90BDC" w:rsidRDefault="00F90BDC"/>
    <w:p w14:paraId="414AD03E" w14:textId="77777777" w:rsidR="00F90BDC" w:rsidRDefault="00F90BDC">
      <w:r xmlns:w="http://schemas.openxmlformats.org/wordprocessingml/2006/main">
        <w:t xml:space="preserve">2. Thyerja e ciklit të hipokrizisë: Si të ndiqni standardet e Perëndisë</w:t>
      </w:r>
    </w:p>
    <w:p w14:paraId="6E23A9A5" w14:textId="77777777" w:rsidR="00F90BDC" w:rsidRDefault="00F90BDC"/>
    <w:p w14:paraId="693017F3" w14:textId="77777777" w:rsidR="00F90BDC" w:rsidRDefault="00F90BDC">
      <w:r xmlns:w="http://schemas.openxmlformats.org/wordprocessingml/2006/main">
        <w:t xml:space="preserve">1. Mateu 7:3-5 - "Dhe pse shikon lëmishten në syrin e vëllait tënd, por nuk shikon traun që është në syrin tënd? Ose si do t'i thuash vëllait tënd: Më lër ta heq lëmishten nga syri yt, dhe ja, është një tra në syrin tënd? O hipokrit, më parë nxirre traun nga syri yt dhe pastaj do të shikosh qartë për të nxjerrë lëmishten nga syri i vëllait tënd".</w:t>
      </w:r>
    </w:p>
    <w:p w14:paraId="7513AC9A" w14:textId="77777777" w:rsidR="00F90BDC" w:rsidRDefault="00F90BDC"/>
    <w:p w14:paraId="0ED17C4C" w14:textId="77777777" w:rsidR="00F90BDC" w:rsidRDefault="00F90BDC">
      <w:r xmlns:w="http://schemas.openxmlformats.org/wordprocessingml/2006/main">
        <w:t xml:space="preserve">2. Jakobi 4:17 - "Prandaj për atë që di të bëjë të mirën dhe nuk e bën, për atë është mëkat."</w:t>
      </w:r>
    </w:p>
    <w:p w14:paraId="159A15E7" w14:textId="77777777" w:rsidR="00F90BDC" w:rsidRDefault="00F90BDC"/>
    <w:p w14:paraId="5346EB6D" w14:textId="77777777" w:rsidR="00F90BDC" w:rsidRDefault="00F90BDC">
      <w:r xmlns:w="http://schemas.openxmlformats.org/wordprocessingml/2006/main">
        <w:t xml:space="preserve">Romans 2:4 Ose përçmon pasuritë e mirësisë, durimit dhe durimit të tij; duke mos ditur se mirësia e Perëndisë të çon në pendim?</w:t>
      </w:r>
    </w:p>
    <w:p w14:paraId="62C28A64" w14:textId="77777777" w:rsidR="00F90BDC" w:rsidRDefault="00F90BDC"/>
    <w:p w14:paraId="5C43F757" w14:textId="77777777" w:rsidR="00F90BDC" w:rsidRDefault="00F90BDC">
      <w:r xmlns:w="http://schemas.openxmlformats.org/wordprocessingml/2006/main">
        <w:t xml:space="preserve">Mirësia e Zotit çon në pendim.</w:t>
      </w:r>
    </w:p>
    <w:p w14:paraId="3674BCB7" w14:textId="77777777" w:rsidR="00F90BDC" w:rsidRDefault="00F90BDC"/>
    <w:p w14:paraId="377898D7" w14:textId="77777777" w:rsidR="00F90BDC" w:rsidRDefault="00F90BDC">
      <w:r xmlns:w="http://schemas.openxmlformats.org/wordprocessingml/2006/main">
        <w:t xml:space="preserve">1: "Mirësia e Zotit është rruga drejt pendimit"</w:t>
      </w:r>
    </w:p>
    <w:p w14:paraId="288C3A36" w14:textId="77777777" w:rsidR="00F90BDC" w:rsidRDefault="00F90BDC"/>
    <w:p w14:paraId="26A1F5BF" w14:textId="77777777" w:rsidR="00F90BDC" w:rsidRDefault="00F90BDC">
      <w:r xmlns:w="http://schemas.openxmlformats.org/wordprocessingml/2006/main">
        <w:t xml:space="preserve">2: "Dushmëria dhe durimi i Zotit janë thelbësore për pendimin"</w:t>
      </w:r>
    </w:p>
    <w:p w14:paraId="2E5D68D8" w14:textId="77777777" w:rsidR="00F90BDC" w:rsidRDefault="00F90BDC"/>
    <w:p w14:paraId="508BF2BF" w14:textId="77777777" w:rsidR="00F90BDC" w:rsidRDefault="00F90BDC">
      <w:r xmlns:w="http://schemas.openxmlformats.org/wordprocessingml/2006/main">
        <w:t xml:space="preserve">1: Psalmi 51:17 - Flijimet e Perëndisë janë një frymë e thyer; një zemër e thyer dhe e penduar, o Perëndi, </w:t>
      </w:r>
      <w:r xmlns:w="http://schemas.openxmlformats.org/wordprocessingml/2006/main">
        <w:lastRenderedPageBreak xmlns:w="http://schemas.openxmlformats.org/wordprocessingml/2006/main"/>
      </w:r>
      <w:r xmlns:w="http://schemas.openxmlformats.org/wordprocessingml/2006/main">
        <w:t xml:space="preserve">nuk do ta përbuzësh.</w:t>
      </w:r>
    </w:p>
    <w:p w14:paraId="23EC5FC8" w14:textId="77777777" w:rsidR="00F90BDC" w:rsidRDefault="00F90BDC"/>
    <w:p w14:paraId="3E233FB1" w14:textId="77777777" w:rsidR="00F90BDC" w:rsidRDefault="00F90BDC">
      <w:r xmlns:w="http://schemas.openxmlformats.org/wordprocessingml/2006/main">
        <w:t xml:space="preserve">2: Luka 5:32 - Unë nuk erdha për të thirrur në pendim të drejtët, por mëkatarët.</w:t>
      </w:r>
    </w:p>
    <w:p w14:paraId="694F4071" w14:textId="77777777" w:rsidR="00F90BDC" w:rsidRDefault="00F90BDC"/>
    <w:p w14:paraId="20681268" w14:textId="77777777" w:rsidR="00F90BDC" w:rsidRDefault="00F90BDC">
      <w:r xmlns:w="http://schemas.openxmlformats.org/wordprocessingml/2006/main">
        <w:t xml:space="preserve">Romans 2:5 Por, sipas ngurtësisë dhe zemrës sate të papenduar, grumbullo për vete zemërimin kundër ditës së zemërimit dhe zbulesës së gjykimit të drejtë të Perëndisë;</w:t>
      </w:r>
    </w:p>
    <w:p w14:paraId="5396F413" w14:textId="77777777" w:rsidR="00F90BDC" w:rsidRDefault="00F90BDC"/>
    <w:p w14:paraId="611E6401" w14:textId="77777777" w:rsidR="00F90BDC" w:rsidRDefault="00F90BDC">
      <w:r xmlns:w="http://schemas.openxmlformats.org/wordprocessingml/2006/main">
        <w:t xml:space="preserve">Perëndia ruan zemërimin për ata që janë të papenduar dhe zemërgur.</w:t>
      </w:r>
    </w:p>
    <w:p w14:paraId="65EF51CD" w14:textId="77777777" w:rsidR="00F90BDC" w:rsidRDefault="00F90BDC"/>
    <w:p w14:paraId="292224B4" w14:textId="77777777" w:rsidR="00F90BDC" w:rsidRDefault="00F90BDC">
      <w:r xmlns:w="http://schemas.openxmlformats.org/wordprocessingml/2006/main">
        <w:t xml:space="preserve">1. Nevoja për t'u penduar dhe për të përqafuar mëshirën e Zotit</w:t>
      </w:r>
    </w:p>
    <w:p w14:paraId="1DE6D134" w14:textId="77777777" w:rsidR="00F90BDC" w:rsidRDefault="00F90BDC"/>
    <w:p w14:paraId="3AF47A21" w14:textId="77777777" w:rsidR="00F90BDC" w:rsidRDefault="00F90BDC">
      <w:r xmlns:w="http://schemas.openxmlformats.org/wordprocessingml/2006/main">
        <w:t xml:space="preserve">2. Njohja e pasojave të mëkatit të papenduar</w:t>
      </w:r>
    </w:p>
    <w:p w14:paraId="4FFE0D58" w14:textId="77777777" w:rsidR="00F90BDC" w:rsidRDefault="00F90BDC"/>
    <w:p w14:paraId="6052BC23" w14:textId="77777777" w:rsidR="00F90BDC" w:rsidRDefault="00F90BDC">
      <w:r xmlns:w="http://schemas.openxmlformats.org/wordprocessingml/2006/main">
        <w:t xml:space="preserve">1. Isaia 55:6-7 “Kërkoni Zotin derisa të gjendet; lutjuni kur është afër; I pabesi le të braktisë rrugën e tij dhe i padrejti mendimet e tij; le të kthehet tek Zoti, që të ketë mëshirë për të dhe tek Perëndia ynë, sepse ai do të falë me bollëk.</w:t>
      </w:r>
    </w:p>
    <w:p w14:paraId="61087C61" w14:textId="77777777" w:rsidR="00F90BDC" w:rsidRDefault="00F90BDC"/>
    <w:p w14:paraId="1D988422" w14:textId="77777777" w:rsidR="00F90BDC" w:rsidRDefault="00F90BDC">
      <w:r xmlns:w="http://schemas.openxmlformats.org/wordprocessingml/2006/main">
        <w:t xml:space="preserve">2. Jeremia 31:18-20 “Kam dëgjuar Efraimin duke u pikëlluar duke thënë: "Ti më ke disiplinuar dhe unë u disiplinova si një viç i pamësuar; më kthe që të kthehem, sepse ti je Zoti, Perëndia im. Sepse, pasi u largova, u pendova dhe, mbasi u mësova, godita kofshën time; Më erdhi turp dhe u turpërova, sepse mbajta turpin e rinisë sime. A është Efraimi biri im i dashur? A është ai fëmija im i dashur? Sepse sa herë që flas kundër tij, e kujtoj akoma. Prandaj zemra ime dëshiron me zjarr për të; Unë do të kem mëshirë për të, thotë Zoti".</w:t>
      </w:r>
    </w:p>
    <w:p w14:paraId="7F11DF98" w14:textId="77777777" w:rsidR="00F90BDC" w:rsidRDefault="00F90BDC"/>
    <w:p w14:paraId="6BBBC2DA" w14:textId="77777777" w:rsidR="00F90BDC" w:rsidRDefault="00F90BDC">
      <w:r xmlns:w="http://schemas.openxmlformats.org/wordprocessingml/2006/main">
        <w:t xml:space="preserve">Romakëve 2:6 i cili do t'i japë secilit sipas veprave të tij:</w:t>
      </w:r>
    </w:p>
    <w:p w14:paraId="1D2F101F" w14:textId="77777777" w:rsidR="00F90BDC" w:rsidRDefault="00F90BDC"/>
    <w:p w14:paraId="318A3088" w14:textId="77777777" w:rsidR="00F90BDC" w:rsidRDefault="00F90BDC">
      <w:r xmlns:w="http://schemas.openxmlformats.org/wordprocessingml/2006/main">
        <w:t xml:space="preserve">Zoti e shpërblen çdo njeri sipas veprimeve të tij.</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Mund të besojmë se Perëndia do të na shpërblejë gjithmonë sipas veprimeve tona.</w:t>
      </w:r>
    </w:p>
    <w:p w14:paraId="047B4462" w14:textId="77777777" w:rsidR="00F90BDC" w:rsidRDefault="00F90BDC"/>
    <w:p w14:paraId="07FB1A61" w14:textId="77777777" w:rsidR="00F90BDC" w:rsidRDefault="00F90BDC">
      <w:r xmlns:w="http://schemas.openxmlformats.org/wordprocessingml/2006/main">
        <w:t xml:space="preserve">2: Zoti është i drejtë dhe gjithmonë na shpërblen sipas asaj që kemi bërë.</w:t>
      </w:r>
    </w:p>
    <w:p w14:paraId="472FA63F" w14:textId="77777777" w:rsidR="00F90BDC" w:rsidRDefault="00F90BDC"/>
    <w:p w14:paraId="0A09A2C5" w14:textId="77777777" w:rsidR="00F90BDC" w:rsidRDefault="00F90BDC">
      <w:r xmlns:w="http://schemas.openxmlformats.org/wordprocessingml/2006/main">
        <w:t xml:space="preserve">1: Galatasve 6:7-8 "Mos u gënjeni: Perëndia nuk tallet, sepse çdo të mbjellë, atë do të korrë edhe ai; sepse ai që mbjell për mishin e tij, nga mishi do të korrë prishje, por ai që mbjell në Frymë nga Fryma do të korrë jetë të përjetshme."</w:t>
      </w:r>
    </w:p>
    <w:p w14:paraId="2EB617EA" w14:textId="77777777" w:rsidR="00F90BDC" w:rsidRDefault="00F90BDC"/>
    <w:p w14:paraId="1AC03644" w14:textId="77777777" w:rsidR="00F90BDC" w:rsidRDefault="00F90BDC">
      <w:r xmlns:w="http://schemas.openxmlformats.org/wordprocessingml/2006/main">
        <w:t xml:space="preserve">2: Mateu 16:27 "Sepse Biri i njeriut do të vijë me engjëjt e tij në lavdinë e Atit të tij dhe pastaj do t'i paguajë secilit sipas asaj që ka bërë."</w:t>
      </w:r>
    </w:p>
    <w:p w14:paraId="5AEE8267" w14:textId="77777777" w:rsidR="00F90BDC" w:rsidRDefault="00F90BDC"/>
    <w:p w14:paraId="0B0D9000" w14:textId="77777777" w:rsidR="00F90BDC" w:rsidRDefault="00F90BDC">
      <w:r xmlns:w="http://schemas.openxmlformats.org/wordprocessingml/2006/main">
        <w:t xml:space="preserve">Romakëve 2:7 atyre që kërkojnë lavdi, nder dhe pavdekësi, me durim të vazhdueshëm në veprat e mira, jetë të përjetshme.</w:t>
      </w:r>
    </w:p>
    <w:p w14:paraId="2259F6AA" w14:textId="77777777" w:rsidR="00F90BDC" w:rsidRDefault="00F90BDC"/>
    <w:p w14:paraId="7058A71B" w14:textId="77777777" w:rsidR="00F90BDC" w:rsidRDefault="00F90BDC">
      <w:r xmlns:w="http://schemas.openxmlformats.org/wordprocessingml/2006/main">
        <w:t xml:space="preserve">Ky varg i inkurajon besimtarët që t'i qëndrojnë besnikë dhe të bindur Perëndisë, pasi nëpërmjet durimit të tyre ata do të marrin jetën e përjetshme.</w:t>
      </w:r>
    </w:p>
    <w:p w14:paraId="140F9E5D" w14:textId="77777777" w:rsidR="00F90BDC" w:rsidRDefault="00F90BDC"/>
    <w:p w14:paraId="363B0A76" w14:textId="77777777" w:rsidR="00F90BDC" w:rsidRDefault="00F90BDC">
      <w:r xmlns:w="http://schemas.openxmlformats.org/wordprocessingml/2006/main">
        <w:t xml:space="preserve">1. "Vlera e durimit në kërkimin e jetës së përjetshme"</w:t>
      </w:r>
    </w:p>
    <w:p w14:paraId="120D1EF2" w14:textId="77777777" w:rsidR="00F90BDC" w:rsidRDefault="00F90BDC"/>
    <w:p w14:paraId="1C68E7BB" w14:textId="77777777" w:rsidR="00F90BDC" w:rsidRDefault="00F90BDC">
      <w:r xmlns:w="http://schemas.openxmlformats.org/wordprocessingml/2006/main">
        <w:t xml:space="preserve">2. "Premtimet e Zotit për ata që durojnë"</w:t>
      </w:r>
    </w:p>
    <w:p w14:paraId="7F8EC526" w14:textId="77777777" w:rsidR="00F90BDC" w:rsidRDefault="00F90BDC"/>
    <w:p w14:paraId="232E494E" w14:textId="77777777" w:rsidR="00F90BDC" w:rsidRDefault="00F90BDC">
      <w:r xmlns:w="http://schemas.openxmlformats.org/wordprocessingml/2006/main">
        <w:t xml:space="preserve">1. Jakobi 1:12 - Lum njeriu që qëndron i palëkundur në sprovë, sepse kur t'i rezistojë provës do të marrë kurorën e jetës, të cilën Perëndia ua ka premtuar atyre që e duan.</w:t>
      </w:r>
    </w:p>
    <w:p w14:paraId="41BEEA9C" w14:textId="77777777" w:rsidR="00F90BDC" w:rsidRDefault="00F90BDC"/>
    <w:p w14:paraId="543B4221" w14:textId="77777777" w:rsidR="00F90BDC" w:rsidRDefault="00F90BDC">
      <w:r xmlns:w="http://schemas.openxmlformats.org/wordprocessingml/2006/main">
        <w:t xml:space="preserve">2. Hebrenjve 10:36 - Sepse ju keni nevojë për qëndrueshmëri, që, kur të keni bërë vullnetin e Perëndisë, të merrni atë që është premtuar.</w:t>
      </w:r>
    </w:p>
    <w:p w14:paraId="0064D591" w14:textId="77777777" w:rsidR="00F90BDC" w:rsidRDefault="00F90BDC"/>
    <w:p w14:paraId="3761CC88" w14:textId="77777777" w:rsidR="00F90BDC" w:rsidRDefault="00F90BDC">
      <w:r xmlns:w="http://schemas.openxmlformats.org/wordprocessingml/2006/main">
        <w:t xml:space="preserve">Romakëve 2:8 por atyre që grindeshin dhe nuk i binden së vërtetës, por i binden </w:t>
      </w:r>
      <w:r xmlns:w="http://schemas.openxmlformats.org/wordprocessingml/2006/main">
        <w:lastRenderedPageBreak xmlns:w="http://schemas.openxmlformats.org/wordprocessingml/2006/main"/>
      </w:r>
      <w:r xmlns:w="http://schemas.openxmlformats.org/wordprocessingml/2006/main">
        <w:t xml:space="preserve">padrejtësisë, indinjatës dhe zemërimit,</w:t>
      </w:r>
    </w:p>
    <w:p w14:paraId="3DF0415E" w14:textId="77777777" w:rsidR="00F90BDC" w:rsidRDefault="00F90BDC"/>
    <w:p w14:paraId="450891B5" w14:textId="77777777" w:rsidR="00F90BDC" w:rsidRDefault="00F90BDC">
      <w:r xmlns:w="http://schemas.openxmlformats.org/wordprocessingml/2006/main">
        <w:t xml:space="preserve">Ata që janë në grindje dhe nuk i binden të vërtetës do të përballen me indinjatën dhe zemërimin.</w:t>
      </w:r>
    </w:p>
    <w:p w14:paraId="74CAAF6E" w14:textId="77777777" w:rsidR="00F90BDC" w:rsidRDefault="00F90BDC"/>
    <w:p w14:paraId="1EB917A2" w14:textId="77777777" w:rsidR="00F90BDC" w:rsidRDefault="00F90BDC">
      <w:r xmlns:w="http://schemas.openxmlformats.org/wordprocessingml/2006/main">
        <w:t xml:space="preserve">1. Rreziku i mosbindjes</w:t>
      </w:r>
    </w:p>
    <w:p w14:paraId="3DCC6151" w14:textId="77777777" w:rsidR="00F90BDC" w:rsidRDefault="00F90BDC"/>
    <w:p w14:paraId="64BE347E" w14:textId="77777777" w:rsidR="00F90BDC" w:rsidRDefault="00F90BDC">
      <w:r xmlns:w="http://schemas.openxmlformats.org/wordprocessingml/2006/main">
        <w:t xml:space="preserve">2. Pasojat e refuzimit të së vërtetës</w:t>
      </w:r>
    </w:p>
    <w:p w14:paraId="6FF0BE55" w14:textId="77777777" w:rsidR="00F90BDC" w:rsidRDefault="00F90BDC"/>
    <w:p w14:paraId="01C2A6B0" w14:textId="77777777" w:rsidR="00F90BDC" w:rsidRDefault="00F90BDC">
      <w:r xmlns:w="http://schemas.openxmlformats.org/wordprocessingml/2006/main">
        <w:t xml:space="preserve">1. Efesianëve 5:6 "Askush të mos ju gënjejë me fjalë të kota, sepse për shkak të këtyre gjërave vjen zemërimi i Perëndisë mbi fëmijët e mosbindjes."</w:t>
      </w:r>
    </w:p>
    <w:p w14:paraId="23815F51" w14:textId="77777777" w:rsidR="00F90BDC" w:rsidRDefault="00F90BDC"/>
    <w:p w14:paraId="353274CE" w14:textId="77777777" w:rsidR="00F90BDC" w:rsidRDefault="00F90BDC">
      <w:r xmlns:w="http://schemas.openxmlformats.org/wordprocessingml/2006/main">
        <w:t xml:space="preserve">2. Jakobi 1:21-22 “Prandaj hiqni çdo ndyrësi dhe tepricë ligësie dhe pranoni me butësi fjalën e shartuar, e cila mund të shpëtojë shpirtrat tuaj. Por bëhuni bërës të fjalës dhe jo vetëm dëgjues, duke mashtruar veten tuaj.”</w:t>
      </w:r>
    </w:p>
    <w:p w14:paraId="6BB7CD2A" w14:textId="77777777" w:rsidR="00F90BDC" w:rsidRDefault="00F90BDC"/>
    <w:p w14:paraId="0546A54B" w14:textId="77777777" w:rsidR="00F90BDC" w:rsidRDefault="00F90BDC">
      <w:r xmlns:w="http://schemas.openxmlformats.org/wordprocessingml/2006/main">
        <w:t xml:space="preserve">Romans 2:9 Mundim dhe ankth mbi çdo shpirt njeriu që bën të keqen, më parë Judeut dhe johebrenjve;</w:t>
      </w:r>
    </w:p>
    <w:p w14:paraId="023FEA6B" w14:textId="77777777" w:rsidR="00F90BDC" w:rsidRDefault="00F90BDC"/>
    <w:p w14:paraId="6910B8E0" w14:textId="77777777" w:rsidR="00F90BDC" w:rsidRDefault="00F90BDC">
      <w:r xmlns:w="http://schemas.openxmlformats.org/wordprocessingml/2006/main">
        <w:t xml:space="preserve">Perëndia do t'u sjellë mundime dhe ankth si judenjve ashtu edhe johebrenjve që bëjnë keq.</w:t>
      </w:r>
    </w:p>
    <w:p w14:paraId="41915772" w14:textId="77777777" w:rsidR="00F90BDC" w:rsidRDefault="00F90BDC"/>
    <w:p w14:paraId="7FD49ABC" w14:textId="77777777" w:rsidR="00F90BDC" w:rsidRDefault="00F90BDC">
      <w:r xmlns:w="http://schemas.openxmlformats.org/wordprocessingml/2006/main">
        <w:t xml:space="preserve">1. Pasojat e të bërit të keqe: Një studim i Romakëve 2:9</w:t>
      </w:r>
    </w:p>
    <w:p w14:paraId="1A4114D6" w14:textId="77777777" w:rsidR="00F90BDC" w:rsidRDefault="00F90BDC"/>
    <w:p w14:paraId="4DC91701" w14:textId="77777777" w:rsidR="00F90BDC" w:rsidRDefault="00F90BDC">
      <w:r xmlns:w="http://schemas.openxmlformats.org/wordprocessingml/2006/main">
        <w:t xml:space="preserve">2. Mëshira dhe Drejtësia e Perëndisë: Kuptimi i kontekstit të Romakëve 2:9</w:t>
      </w:r>
    </w:p>
    <w:p w14:paraId="36846338" w14:textId="77777777" w:rsidR="00F90BDC" w:rsidRDefault="00F90BDC"/>
    <w:p w14:paraId="0FDF3DBA" w14:textId="77777777" w:rsidR="00F90BDC" w:rsidRDefault="00F90BDC">
      <w:r xmlns:w="http://schemas.openxmlformats.org/wordprocessingml/2006/main">
        <w:t xml:space="preserve">1. Gjoni 3:16-17 – “Sepse Perëndia e deshi aq botën, sa dha Birin e tij të vetëmlindurin, që kushdo që beson në të të mos humbasë, por të ketë jetë të përjetshme. Sepse Perëndia nuk e dërgoi Birin e tij në botë që ta dënojë botën; por që bota nëpërmjet tij të shpëtohet.”</w:t>
      </w:r>
    </w:p>
    <w:p w14:paraId="024FCF02" w14:textId="77777777" w:rsidR="00F90BDC" w:rsidRDefault="00F90BDC"/>
    <w:p w14:paraId="4AC52950" w14:textId="77777777" w:rsidR="00F90BDC" w:rsidRDefault="00F90BDC">
      <w:r xmlns:w="http://schemas.openxmlformats.org/wordprocessingml/2006/main">
        <w:t xml:space="preserve">2. Jakobi 1:13-15 – “Askush të mos thotë kur tundohet, unë tundohem nga Perëndia, sepse Perëndia nuk mund të tundohet me të keqen, as nuk tundon askënd; por çdo njeri tundohet kur tërhiqet. nga epshi i tij dhe i joshur. Pastaj, kur epshi ngjizet, lind mëkatin, dhe mëkati, kur mbaron, lind vdekjen.”</w:t>
      </w:r>
    </w:p>
    <w:p w14:paraId="08CEB4A4" w14:textId="77777777" w:rsidR="00F90BDC" w:rsidRDefault="00F90BDC"/>
    <w:p w14:paraId="7CF4A222" w14:textId="77777777" w:rsidR="00F90BDC" w:rsidRDefault="00F90BDC">
      <w:r xmlns:w="http://schemas.openxmlformats.org/wordprocessingml/2006/main">
        <w:t xml:space="preserve">Romakëve 2:10 Por lavdi, nder dhe paqe çdo njeriu që bën të mirën, më parë Judeut dhe johebrenjve.</w:t>
      </w:r>
    </w:p>
    <w:p w14:paraId="4FFCF926" w14:textId="77777777" w:rsidR="00F90BDC" w:rsidRDefault="00F90BDC"/>
    <w:p w14:paraId="36EEF7F4" w14:textId="77777777" w:rsidR="00F90BDC" w:rsidRDefault="00F90BDC">
      <w:r xmlns:w="http://schemas.openxmlformats.org/wordprocessingml/2006/main">
        <w:t xml:space="preserve">Kushdo që bën atë që është e mirë do të shpërblehet me lavdi, nder dhe paqe, pavarësisht nëse është jude apo johebre.</w:t>
      </w:r>
    </w:p>
    <w:p w14:paraId="08AB1A9E" w14:textId="77777777" w:rsidR="00F90BDC" w:rsidRDefault="00F90BDC"/>
    <w:p w14:paraId="2728E41C" w14:textId="77777777" w:rsidR="00F90BDC" w:rsidRDefault="00F90BDC">
      <w:r xmlns:w="http://schemas.openxmlformats.org/wordprocessingml/2006/main">
        <w:t xml:space="preserve">1. Të gjithë meritojnë të shpërblehen për veprat e tyre të mira, pavarësisht se kush janë.</w:t>
      </w:r>
    </w:p>
    <w:p w14:paraId="66C3CF4D" w14:textId="77777777" w:rsidR="00F90BDC" w:rsidRDefault="00F90BDC"/>
    <w:p w14:paraId="00F4A19B" w14:textId="77777777" w:rsidR="00F90BDC" w:rsidRDefault="00F90BDC">
      <w:r xmlns:w="http://schemas.openxmlformats.org/wordprocessingml/2006/main">
        <w:t xml:space="preserve">2. Ne jemi të gjithë të barabartë në sytë e Perëndisë dhe Ai do të na shpërblejë të gjithëve në përputhje me rrethanat.</w:t>
      </w:r>
    </w:p>
    <w:p w14:paraId="43E8689D" w14:textId="77777777" w:rsidR="00F90BDC" w:rsidRDefault="00F90BDC"/>
    <w:p w14:paraId="46021671" w14:textId="77777777" w:rsidR="00F90BDC" w:rsidRDefault="00F90BDC">
      <w:r xmlns:w="http://schemas.openxmlformats.org/wordprocessingml/2006/main">
        <w:t xml:space="preserve">1. Galatasve 3:28 - Nuk ka as jude as grek, nuk ka as skllav as të lirë, nuk ka as mashkull as femër, sepse të gjithë jeni një në Krishtin Jezus.</w:t>
      </w:r>
    </w:p>
    <w:p w14:paraId="5923D653" w14:textId="77777777" w:rsidR="00F90BDC" w:rsidRDefault="00F90BDC"/>
    <w:p w14:paraId="4EE20FDC" w14:textId="77777777" w:rsidR="00F90BDC" w:rsidRDefault="00F90BDC">
      <w:r xmlns:w="http://schemas.openxmlformats.org/wordprocessingml/2006/main">
        <w:t xml:space="preserve">2. Efesianëve 2:14 - Sepse ai është paqja jonë, që i ka bërë të dyja një dhe ka shembur murin e mesëm ndarës midis nesh.</w:t>
      </w:r>
    </w:p>
    <w:p w14:paraId="51873F5E" w14:textId="77777777" w:rsidR="00F90BDC" w:rsidRDefault="00F90BDC"/>
    <w:p w14:paraId="4C96C7D3" w14:textId="77777777" w:rsidR="00F90BDC" w:rsidRDefault="00F90BDC">
      <w:r xmlns:w="http://schemas.openxmlformats.org/wordprocessingml/2006/main">
        <w:t xml:space="preserve">Romakëve 2:11 Sepse te Perëndia nuk ka asnjë respekt.</w:t>
      </w:r>
    </w:p>
    <w:p w14:paraId="4F7CB8DA" w14:textId="77777777" w:rsidR="00F90BDC" w:rsidRDefault="00F90BDC"/>
    <w:p w14:paraId="7ECC5CCE" w14:textId="77777777" w:rsidR="00F90BDC" w:rsidRDefault="00F90BDC">
      <w:r xmlns:w="http://schemas.openxmlformats.org/wordprocessingml/2006/main">
        <w:t xml:space="preserve">Zoti nuk tregon favorizime dhe nuk gjykon bazuar në anshmëri.</w:t>
      </w:r>
    </w:p>
    <w:p w14:paraId="01115455" w14:textId="77777777" w:rsidR="00F90BDC" w:rsidRDefault="00F90BDC"/>
    <w:p w14:paraId="10DD0059" w14:textId="77777777" w:rsidR="00F90BDC" w:rsidRDefault="00F90BDC">
      <w:r xmlns:w="http://schemas.openxmlformats.org/wordprocessingml/2006/main">
        <w:t xml:space="preserve">1: Dashuria e Zotit është e Pakushtëzuar - Pa marrë parasysh dallimet tona, dashuria e Zotit është për të gjithë njëlloj.</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Mos gjykoni që të mos gjykoheni - Ne nuk duhet të jemi të njëanshëm ndaj të tjerëve dhe duhet t'i trajtojmë të gjithë njerëzit njësoj.</w:t>
      </w:r>
    </w:p>
    <w:p w14:paraId="05D175F9" w14:textId="77777777" w:rsidR="00F90BDC" w:rsidRDefault="00F90BDC"/>
    <w:p w14:paraId="4FA78335" w14:textId="77777777" w:rsidR="00F90BDC" w:rsidRDefault="00F90BDC">
      <w:r xmlns:w="http://schemas.openxmlformats.org/wordprocessingml/2006/main">
        <w:t xml:space="preserve">1: Jakobi 2:1-13 - Ne nuk duhet të tregojmë favorizim ndaj disave ndaj të tjerëve.</w:t>
      </w:r>
    </w:p>
    <w:p w14:paraId="68617978" w14:textId="77777777" w:rsidR="00F90BDC" w:rsidRDefault="00F90BDC"/>
    <w:p w14:paraId="7E7DDC0A" w14:textId="77777777" w:rsidR="00F90BDC" w:rsidRDefault="00F90BDC">
      <w:r xmlns:w="http://schemas.openxmlformats.org/wordprocessingml/2006/main">
        <w:t xml:space="preserve">2: Gjoni 3:16 - Perëndia tregoi dashuri për të gjithë duke dërguar djalin e tij të vdiste për ne.</w:t>
      </w:r>
    </w:p>
    <w:p w14:paraId="3D6F579B" w14:textId="77777777" w:rsidR="00F90BDC" w:rsidRDefault="00F90BDC"/>
    <w:p w14:paraId="7380A567" w14:textId="77777777" w:rsidR="00F90BDC" w:rsidRDefault="00F90BDC">
      <w:r xmlns:w="http://schemas.openxmlformats.org/wordprocessingml/2006/main">
        <w:t xml:space="preserve">Romans 2:12 Sepse të gjithë ata që kanë mëkatuar pa ligj do të humbasin edhe pa ligj; dhe të gjithë ata që kanë mëkatuar në ligj do të gjykohen me anë të ligjit;</w:t>
      </w:r>
    </w:p>
    <w:p w14:paraId="2956674A" w14:textId="77777777" w:rsidR="00F90BDC" w:rsidRDefault="00F90BDC"/>
    <w:p w14:paraId="72C559EC" w14:textId="77777777" w:rsidR="00F90BDC" w:rsidRDefault="00F90BDC">
      <w:r xmlns:w="http://schemas.openxmlformats.org/wordprocessingml/2006/main">
        <w:t xml:space="preserve">Të gjithë njerëzit do të gjykohen për mëkatet e tyre, pavarësisht nëse e kanë apo jo ligjin.</w:t>
      </w:r>
    </w:p>
    <w:p w14:paraId="18179CFC" w14:textId="77777777" w:rsidR="00F90BDC" w:rsidRDefault="00F90BDC"/>
    <w:p w14:paraId="5CEE38E6" w14:textId="77777777" w:rsidR="00F90BDC" w:rsidRDefault="00F90BDC">
      <w:r xmlns:w="http://schemas.openxmlformats.org/wordprocessingml/2006/main">
        <w:t xml:space="preserve">1. Zoti është i drejtë dhe i drejtë në gjykimet e Tij</w:t>
      </w:r>
    </w:p>
    <w:p w14:paraId="3A09C917" w14:textId="77777777" w:rsidR="00F90BDC" w:rsidRDefault="00F90BDC"/>
    <w:p w14:paraId="247442A9" w14:textId="77777777" w:rsidR="00F90BDC" w:rsidRDefault="00F90BDC">
      <w:r xmlns:w="http://schemas.openxmlformats.org/wordprocessingml/2006/main">
        <w:t xml:space="preserve">2. Të korrim atë që kemi mbjellë</w:t>
      </w:r>
    </w:p>
    <w:p w14:paraId="1B2E15ED" w14:textId="77777777" w:rsidR="00F90BDC" w:rsidRDefault="00F90BDC"/>
    <w:p w14:paraId="520BF858" w14:textId="77777777" w:rsidR="00F90BDC" w:rsidRDefault="00F90BDC">
      <w:r xmlns:w="http://schemas.openxmlformats.org/wordprocessingml/2006/main">
        <w:t xml:space="preserve">1. Eklisiastiu 12:14 - Sepse Perëndia do të sjellë në gjyq çdo vepër, çdo gjë të fshehtë, qoftë e mirë apo e keqe.</w:t>
      </w:r>
    </w:p>
    <w:p w14:paraId="30431A3E" w14:textId="77777777" w:rsidR="00F90BDC" w:rsidRDefault="00F90BDC"/>
    <w:p w14:paraId="195280F0" w14:textId="77777777" w:rsidR="00F90BDC" w:rsidRDefault="00F90BDC">
      <w:r xmlns:w="http://schemas.openxmlformats.org/wordprocessingml/2006/main">
        <w:t xml:space="preserve">2. Kolosianëve 3:25 - Sepse ai që bën të keqen do të marrë për të keqen që ka bërë, dhe nuk ka asnjë respekt.</w:t>
      </w:r>
    </w:p>
    <w:p w14:paraId="0D292473" w14:textId="77777777" w:rsidR="00F90BDC" w:rsidRDefault="00F90BDC"/>
    <w:p w14:paraId="7E67F829" w14:textId="77777777" w:rsidR="00F90BDC" w:rsidRDefault="00F90BDC">
      <w:r xmlns:w="http://schemas.openxmlformats.org/wordprocessingml/2006/main">
        <w:t xml:space="preserve">Romakëve 2:13 (Sepse jo dëgjuesit e ligjit janë të drejtë përpara Perëndisë, por zbatuesit e ligjit do të shfajësohen.</w:t>
      </w:r>
    </w:p>
    <w:p w14:paraId="75A8396C" w14:textId="77777777" w:rsidR="00F90BDC" w:rsidRDefault="00F90BDC"/>
    <w:p w14:paraId="51AFE03D" w14:textId="77777777" w:rsidR="00F90BDC" w:rsidRDefault="00F90BDC">
      <w:r xmlns:w="http://schemas.openxmlformats.org/wordprocessingml/2006/main">
        <w:t xml:space="preserve">Shfajësimi para Zotit nuk bazohet thjesht në dëgjimin e ligjit, por edhe në zbatimin e ligjit.</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justifikohemi nga veprimet tona, jo nga fjalët tona</w:t>
      </w:r>
    </w:p>
    <w:p w14:paraId="16F91054" w14:textId="77777777" w:rsidR="00F90BDC" w:rsidRDefault="00F90BDC"/>
    <w:p w14:paraId="6BF411AC" w14:textId="77777777" w:rsidR="00F90BDC" w:rsidRDefault="00F90BDC">
      <w:r xmlns:w="http://schemas.openxmlformats.org/wordprocessingml/2006/main">
        <w:t xml:space="preserve">2. Rëndësia e të bërit atë që kemi mësuar</w:t>
      </w:r>
    </w:p>
    <w:p w14:paraId="0D56E54E" w14:textId="77777777" w:rsidR="00F90BDC" w:rsidRDefault="00F90BDC"/>
    <w:p w14:paraId="59A79183" w14:textId="77777777" w:rsidR="00F90BDC" w:rsidRDefault="00F90BDC">
      <w:r xmlns:w="http://schemas.openxmlformats.org/wordprocessingml/2006/main">
        <w:t xml:space="preserve">1. Jakobi 1:22-25 (Por bëhuni bërës të fjalës dhe jo vetëm dëgjues, duke mashtruar veten tuaj. Sepse nëse dikush është dëgjues i fjalës dhe jo zbatues, ai është si një njeri që sheh fjalën e tij. fytyrë e natyrshme në një gotë: Sepse ai e sheh veten dhe shkon në rrugën e tij dhe harron menjëherë se çfarë lloj njeriu ishte. Por kushdo që shikon ligjin e përsosur të lirisë dhe vazhdon në të, ai nuk është një dëgjues harrues, por një veprues nga puna, ky njeri do të bekohet në veprën e tij.)</w:t>
      </w:r>
    </w:p>
    <w:p w14:paraId="0C8646EE" w14:textId="77777777" w:rsidR="00F90BDC" w:rsidRDefault="00F90BDC"/>
    <w:p w14:paraId="165BC100" w14:textId="77777777" w:rsidR="00F90BDC" w:rsidRDefault="00F90BDC">
      <w:r xmlns:w="http://schemas.openxmlformats.org/wordprocessingml/2006/main">
        <w:t xml:space="preserve">2. Mateu 7:24-27 (Prandaj, kushdo që i dëgjon këto fjalë të mia dhe i zbaton, do ta krahasoj me një njeri të urtë që e ndërtoi shtëpinë e tij mbi një shkëmb: Dhe ra shiu, erdhën përmbytjet dhe frynë erërat dhe goditën atë shtëpi, por ajo nuk u rrëzua, sepse ishte e themeluar mbi një shkëmb. Dhe kushdo që i dëgjon këto fjalë të mia dhe nuk i zbaton ato, do të krahasohet me një njeri budalla që ndërtoi shtëpinë e tij mbi rëra: Dhe ra shiu, erdhën përmbytjet, frynë erërat dhe u përplasën mbi atë shtëpi; dhe ajo ra; dhe rënia e saj ishte e madhe.)</w:t>
      </w:r>
    </w:p>
    <w:p w14:paraId="5907DABD" w14:textId="77777777" w:rsidR="00F90BDC" w:rsidRDefault="00F90BDC"/>
    <w:p w14:paraId="1D5F7847" w14:textId="77777777" w:rsidR="00F90BDC" w:rsidRDefault="00F90BDC">
      <w:r xmlns:w="http://schemas.openxmlformats.org/wordprocessingml/2006/main">
        <w:t xml:space="preserve">Romakëve 2:14 Sepse, kur johebrenjtë, që nuk kanë ligj, bëjnë nga natyra gjërat që përmban ligji, këta, duke mos pasur ligj, janë ligj për veten e tyre.</w:t>
      </w:r>
    </w:p>
    <w:p w14:paraId="7295F9AE" w14:textId="77777777" w:rsidR="00F90BDC" w:rsidRDefault="00F90BDC"/>
    <w:p w14:paraId="7E9889C2" w14:textId="77777777" w:rsidR="00F90BDC" w:rsidRDefault="00F90BDC">
      <w:r xmlns:w="http://schemas.openxmlformats.org/wordprocessingml/2006/main">
        <w:t xml:space="preserve">Johebrenjtë, edhe pse nuk e kanë ligjin, janë ende në gjendje të bëjnë gjërat që përmban ai dhe janë ligji i tyre.</w:t>
      </w:r>
    </w:p>
    <w:p w14:paraId="3CE9D9ED" w14:textId="77777777" w:rsidR="00F90BDC" w:rsidRDefault="00F90BDC"/>
    <w:p w14:paraId="725A3C13" w14:textId="77777777" w:rsidR="00F90BDC" w:rsidRDefault="00F90BDC">
      <w:r xmlns:w="http://schemas.openxmlformats.org/wordprocessingml/2006/main">
        <w:t xml:space="preserve">1. Fuqia e Ligjit Natyror: Kuptimi i Implikimeve të Romakëve 2:14</w:t>
      </w:r>
    </w:p>
    <w:p w14:paraId="0ABFA316" w14:textId="77777777" w:rsidR="00F90BDC" w:rsidRDefault="00F90BDC"/>
    <w:p w14:paraId="74E031F8" w14:textId="77777777" w:rsidR="00F90BDC" w:rsidRDefault="00F90BDC">
      <w:r xmlns:w="http://schemas.openxmlformats.org/wordprocessingml/2006/main">
        <w:t xml:space="preserve">2. Një ligj i ri: Të jetosh sipas natyrës në territore të panjohura</w:t>
      </w:r>
    </w:p>
    <w:p w14:paraId="57E9F306" w14:textId="77777777" w:rsidR="00F90BDC" w:rsidRDefault="00F90BDC"/>
    <w:p w14:paraId="451D17CD" w14:textId="77777777" w:rsidR="00F90BDC" w:rsidRDefault="00F90BDC">
      <w:r xmlns:w="http://schemas.openxmlformats.org/wordprocessingml/2006/main">
        <w:t xml:space="preserve">1. Galatasve 5:14-15 - "Sepse i gjithë ligji përmbushet me një fjalë: "Duaje të afërmin tënd si </w:t>
      </w:r>
      <w:r xmlns:w="http://schemas.openxmlformats.org/wordprocessingml/2006/main">
        <w:lastRenderedPageBreak xmlns:w="http://schemas.openxmlformats.org/wordprocessingml/2006/main"/>
      </w:r>
      <w:r xmlns:w="http://schemas.openxmlformats.org/wordprocessingml/2006/main">
        <w:t xml:space="preserve">vetveten". Por nëse kafshoni dhe gllabëroni njëri-tjetrin, kini kujdes që të mos përpiheni nga njëri-tjetri.”</w:t>
      </w:r>
    </w:p>
    <w:p w14:paraId="0826FF86" w14:textId="77777777" w:rsidR="00F90BDC" w:rsidRDefault="00F90BDC"/>
    <w:p w14:paraId="5B25684F" w14:textId="77777777" w:rsidR="00F90BDC" w:rsidRDefault="00F90BDC">
      <w:r xmlns:w="http://schemas.openxmlformats.org/wordprocessingml/2006/main">
        <w:t xml:space="preserve">2. Efesianëve 2:15 - "duke shfuqizuar në mishin e tij armiqësinë, domethënë ligjin e urdhërimeve të përfshira në ordinancat, në mënyrë që të krijojë në vetvete një njeri të ri nga të dy, duke bërë kështu paqen".</w:t>
      </w:r>
    </w:p>
    <w:p w14:paraId="451F741E" w14:textId="77777777" w:rsidR="00F90BDC" w:rsidRDefault="00F90BDC"/>
    <w:p w14:paraId="62B67F6F" w14:textId="77777777" w:rsidR="00F90BDC" w:rsidRDefault="00F90BDC">
      <w:r xmlns:w="http://schemas.openxmlformats.org/wordprocessingml/2006/main">
        <w:t xml:space="preserve">Romakëve 2:15 që tregojnë veprën e ligjit të shkruar në zemrat e tyre, duke dëshmuar edhe ndërgjegjen e tyre dhe mendimet e tyre të këqija, ndërsa akuzojnë ose shfajësojnë njëri-tjetrin;)</w:t>
      </w:r>
    </w:p>
    <w:p w14:paraId="0E43ABAE" w14:textId="77777777" w:rsidR="00F90BDC" w:rsidRDefault="00F90BDC"/>
    <w:p w14:paraId="551DEA55" w14:textId="77777777" w:rsidR="00F90BDC" w:rsidRDefault="00F90BDC">
      <w:r xmlns:w="http://schemas.openxmlformats.org/wordprocessingml/2006/main">
        <w:t xml:space="preserve">Pali shpjegon se ligji i Perëndisë është shkruar në zemrat e të gjithë njerëzve dhe ndërgjegjja e tyre dëshmon për këtë.</w:t>
      </w:r>
    </w:p>
    <w:p w14:paraId="77B39A97" w14:textId="77777777" w:rsidR="00F90BDC" w:rsidRDefault="00F90BDC"/>
    <w:p w14:paraId="403E7948" w14:textId="77777777" w:rsidR="00F90BDC" w:rsidRDefault="00F90BDC">
      <w:r xmlns:w="http://schemas.openxmlformats.org/wordprocessingml/2006/main">
        <w:t xml:space="preserve">1. Fuqia e Ligjit të Perëndisë e shkruar në zemrat tona</w:t>
      </w:r>
    </w:p>
    <w:p w14:paraId="37BFA4AF" w14:textId="77777777" w:rsidR="00F90BDC" w:rsidRDefault="00F90BDC"/>
    <w:p w14:paraId="4E1DAC22" w14:textId="77777777" w:rsidR="00F90BDC" w:rsidRDefault="00F90BDC">
      <w:r xmlns:w="http://schemas.openxmlformats.org/wordprocessingml/2006/main">
        <w:t xml:space="preserve">2. Fuqia e ndërgjegjes që udhëheq veprimet tona</w:t>
      </w:r>
    </w:p>
    <w:p w14:paraId="63617708" w14:textId="77777777" w:rsidR="00F90BDC" w:rsidRDefault="00F90BDC"/>
    <w:p w14:paraId="2D205037" w14:textId="77777777" w:rsidR="00F90BDC" w:rsidRDefault="00F90BDC">
      <w:r xmlns:w="http://schemas.openxmlformats.org/wordprocessingml/2006/main">
        <w:t xml:space="preserve">1. Romakëve 13:5: "Prandaj duhet t'i nënshtroheni, jo vetëm për të shmangur zemërimin e Perëndisë, por edhe për hir të ndërgjegjes."</w:t>
      </w:r>
    </w:p>
    <w:p w14:paraId="4BB20D72" w14:textId="77777777" w:rsidR="00F90BDC" w:rsidRDefault="00F90BDC"/>
    <w:p w14:paraId="08BAA27D" w14:textId="77777777" w:rsidR="00F90BDC" w:rsidRDefault="00F90BDC">
      <w:r xmlns:w="http://schemas.openxmlformats.org/wordprocessingml/2006/main">
        <w:t xml:space="preserve">2. Fjalët e urta 20:27: "Fryma e njeriut është llamba e Zotit, që heton të gjitha pjesët e tij të brendshme".</w:t>
      </w:r>
    </w:p>
    <w:p w14:paraId="7AF8413D" w14:textId="77777777" w:rsidR="00F90BDC" w:rsidRDefault="00F90BDC"/>
    <w:p w14:paraId="20EBCB55" w14:textId="77777777" w:rsidR="00F90BDC" w:rsidRDefault="00F90BDC">
      <w:r xmlns:w="http://schemas.openxmlformats.org/wordprocessingml/2006/main">
        <w:t xml:space="preserve">Romakëve 2:16 në ditën kur Perëndia do të gjykojë sekretet e njerëzve me anë të Jezu Krishtit sipas ungjillit tim.</w:t>
      </w:r>
    </w:p>
    <w:p w14:paraId="10E42D43" w14:textId="77777777" w:rsidR="00F90BDC" w:rsidRDefault="00F90BDC"/>
    <w:p w14:paraId="1CA90B5B" w14:textId="77777777" w:rsidR="00F90BDC" w:rsidRDefault="00F90BDC">
      <w:r xmlns:w="http://schemas.openxmlformats.org/wordprocessingml/2006/main">
        <w:t xml:space="preserve">Gjykimi i Perëndisë për të gjithë njerëzimin do të jetë i drejtë dhe i drejtë.</w:t>
      </w:r>
    </w:p>
    <w:p w14:paraId="1C255563" w14:textId="77777777" w:rsidR="00F90BDC" w:rsidRDefault="00F90BDC"/>
    <w:p w14:paraId="5F497AB3" w14:textId="77777777" w:rsidR="00F90BDC" w:rsidRDefault="00F90BDC">
      <w:r xmlns:w="http://schemas.openxmlformats.org/wordprocessingml/2006/main">
        <w:t xml:space="preserve">1: Ne duhet të jemi përgjegjës përpara Perëndisë për të gjitha veprimet tona, pasi gjykimi i Tij do të jetë i drejtë dhe i drejtë.</w:t>
      </w:r>
    </w:p>
    <w:p w14:paraId="20F506A9" w14:textId="77777777" w:rsidR="00F90BDC" w:rsidRDefault="00F90BDC"/>
    <w:p w14:paraId="730D4EDE" w14:textId="77777777" w:rsidR="00F90BDC" w:rsidRDefault="00F90BDC">
      <w:r xmlns:w="http://schemas.openxmlformats.org/wordprocessingml/2006/main">
        <w:t xml:space="preserve">2: Të gjithë do të përballen me gjykimin, ndaj le të përpiqemi të bëjmë një jetë të drejtë përpara Perëndisë.</w:t>
      </w:r>
    </w:p>
    <w:p w14:paraId="609793CE" w14:textId="77777777" w:rsidR="00F90BDC" w:rsidRDefault="00F90BDC"/>
    <w:p w14:paraId="320E3B1A" w14:textId="77777777" w:rsidR="00F90BDC" w:rsidRDefault="00F90BDC">
      <w:r xmlns:w="http://schemas.openxmlformats.org/wordprocessingml/2006/main">
        <w:t xml:space="preserve">1: Mateu 12:36 - "Sepse unë po ju them se në ditën e gjykimit njerëzit do të japin llogari për çdo fjalë të shkujdesur që thonë."</w:t>
      </w:r>
    </w:p>
    <w:p w14:paraId="66FE122F" w14:textId="77777777" w:rsidR="00F90BDC" w:rsidRDefault="00F90BDC"/>
    <w:p w14:paraId="3C0C88B0" w14:textId="77777777" w:rsidR="00F90BDC" w:rsidRDefault="00F90BDC">
      <w:r xmlns:w="http://schemas.openxmlformats.org/wordprocessingml/2006/main">
        <w:t xml:space="preserve">2: Eklisiastiu 12:14 - "Sepse Perëndia do të sjellë në gjyq çdo vepër, me çdo gjë të fshehtë, qoftë të mirë apo të keqe."</w:t>
      </w:r>
    </w:p>
    <w:p w14:paraId="47E4AC31" w14:textId="77777777" w:rsidR="00F90BDC" w:rsidRDefault="00F90BDC"/>
    <w:p w14:paraId="2AAEAEFD" w14:textId="77777777" w:rsidR="00F90BDC" w:rsidRDefault="00F90BDC">
      <w:r xmlns:w="http://schemas.openxmlformats.org/wordprocessingml/2006/main">
        <w:t xml:space="preserve">Romakëve 2:17 Ja, ti quhesh Jude dhe prehesh në ligj dhe mburresh me Perëndinë,</w:t>
      </w:r>
    </w:p>
    <w:p w14:paraId="0A7BFBED" w14:textId="77777777" w:rsidR="00F90BDC" w:rsidRDefault="00F90BDC"/>
    <w:p w14:paraId="517C68AC" w14:textId="77777777" w:rsidR="00F90BDC" w:rsidRDefault="00F90BDC">
      <w:r xmlns:w="http://schemas.openxmlformats.org/wordprocessingml/2006/main">
        <w:t xml:space="preserve">Pjesa flet për hebrenjtë që pushojnë në ligj dhe mburren me Perëndinë.</w:t>
      </w:r>
    </w:p>
    <w:p w14:paraId="2CC86374" w14:textId="77777777" w:rsidR="00F90BDC" w:rsidRDefault="00F90BDC"/>
    <w:p w14:paraId="1E9C323C" w14:textId="77777777" w:rsidR="00F90BDC" w:rsidRDefault="00F90BDC">
      <w:r xmlns:w="http://schemas.openxmlformats.org/wordprocessingml/2006/main">
        <w:t xml:space="preserve">1. Ne mund të mësojmë për përulësinë dhe besnikërinë nga judenjtë që besuan te Perëndia.</w:t>
      </w:r>
    </w:p>
    <w:p w14:paraId="693FDA26" w14:textId="77777777" w:rsidR="00F90BDC" w:rsidRDefault="00F90BDC"/>
    <w:p w14:paraId="51A0C00A" w14:textId="77777777" w:rsidR="00F90BDC" w:rsidRDefault="00F90BDC">
      <w:r xmlns:w="http://schemas.openxmlformats.org/wordprocessingml/2006/main">
        <w:t xml:space="preserve">2. Ne duhet të kujtojmë se çfarë do të thotë të jesh pjesë e popullit të zgjedhur të Perëndisë dhe të mos i marrim si të mirëqena bekimet tona.</w:t>
      </w:r>
    </w:p>
    <w:p w14:paraId="1EF4307A" w14:textId="77777777" w:rsidR="00F90BDC" w:rsidRDefault="00F90BDC"/>
    <w:p w14:paraId="18F480EE" w14:textId="77777777" w:rsidR="00F90BDC" w:rsidRDefault="00F90BDC">
      <w:r xmlns:w="http://schemas.openxmlformats.org/wordprocessingml/2006/main">
        <w:t xml:space="preserve">1. Isaia 41:10, "Mos ki frikë, sepse unë jam me ty; mos u tremb, sepse unë jam Perëndia yt; do të të forcoj, do të të ndihmoj, do të të mbaj me të djathtën time të drejtë."</w:t>
      </w:r>
    </w:p>
    <w:p w14:paraId="7702DE4F" w14:textId="77777777" w:rsidR="00F90BDC" w:rsidRDefault="00F90BDC"/>
    <w:p w14:paraId="44177136" w14:textId="77777777" w:rsidR="00F90BDC" w:rsidRDefault="00F90BDC">
      <w:r xmlns:w="http://schemas.openxmlformats.org/wordprocessingml/2006/main">
        <w:t xml:space="preserve">2. Mateu 5:16, "Le të shkëlqejë drita juaj para të tjerëve, që ata të shohin veprat tuaja të mira dhe t'i japin lavdi Atit tuaj që është në qiej."</w:t>
      </w:r>
    </w:p>
    <w:p w14:paraId="525F0FD7" w14:textId="77777777" w:rsidR="00F90BDC" w:rsidRDefault="00F90BDC"/>
    <w:p w14:paraId="23EF822D" w14:textId="77777777" w:rsidR="00F90BDC" w:rsidRDefault="00F90BDC">
      <w:r xmlns:w="http://schemas.openxmlformats.org/wordprocessingml/2006/main">
        <w:t xml:space="preserve">Romans 2:18 18 dhe e njeh vullnetin e tij dhe miraton gjërat më të shkëlqyera, duke qenë të mësuar nga ligji;</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Pasazh Njohja e vullnetit të Perëndisë nëpërmjet udhëzimeve nga ligji.</w:t>
      </w:r>
    </w:p>
    <w:p w14:paraId="1B264CD4" w14:textId="77777777" w:rsidR="00F90BDC" w:rsidRDefault="00F90BDC"/>
    <w:p w14:paraId="275E159E" w14:textId="77777777" w:rsidR="00F90BDC" w:rsidRDefault="00F90BDC">
      <w:r xmlns:w="http://schemas.openxmlformats.org/wordprocessingml/2006/main">
        <w:t xml:space="preserve">1. Vullneti i Perëndisë zbulohet nëpërmjet Fjalës së Tij</w:t>
      </w:r>
    </w:p>
    <w:p w14:paraId="5F701581" w14:textId="77777777" w:rsidR="00F90BDC" w:rsidRDefault="00F90BDC"/>
    <w:p w14:paraId="69F5DE29" w14:textId="77777777" w:rsidR="00F90BDC" w:rsidRDefault="00F90BDC">
      <w:r xmlns:w="http://schemas.openxmlformats.org/wordprocessingml/2006/main">
        <w:t xml:space="preserve">2. Bindja Nëpërmjet Udhëzimit Biblik</w:t>
      </w:r>
    </w:p>
    <w:p w14:paraId="1858C51B" w14:textId="77777777" w:rsidR="00F90BDC" w:rsidRDefault="00F90BDC"/>
    <w:p w14:paraId="208E5A1A" w14:textId="77777777" w:rsidR="00F90BDC" w:rsidRDefault="00F90BDC">
      <w:r xmlns:w="http://schemas.openxmlformats.org/wordprocessingml/2006/main">
        <w:t xml:space="preserve">1. Kolosianëve 3:16, "Fjala e Krishtit banoftë në ju me begatinë e çdo diturie; duke mësuar dhe këshilluar njëri-tjetrin me psalme, himne dhe këngë shpirtërore, duke i kënduar me hir në zemrat tuaja Zotit."</w:t>
      </w:r>
    </w:p>
    <w:p w14:paraId="10236141" w14:textId="77777777" w:rsidR="00F90BDC" w:rsidRDefault="00F90BDC"/>
    <w:p w14:paraId="3856AADE" w14:textId="77777777" w:rsidR="00F90BDC" w:rsidRDefault="00F90BDC">
      <w:r xmlns:w="http://schemas.openxmlformats.org/wordprocessingml/2006/main">
        <w:t xml:space="preserve">2. Ligji i Përtërirë 29:29, "Gjërat e fshehta i përkasin Zotit, Perëndisë tonë, por ato që zbulohen na përkasin neve dhe fëmijëve tanë përgjithmonë, që të zbatojmë të gjitha fjalët e këtij ligji".</w:t>
      </w:r>
    </w:p>
    <w:p w14:paraId="6FE5DF96" w14:textId="77777777" w:rsidR="00F90BDC" w:rsidRDefault="00F90BDC"/>
    <w:p w14:paraId="60BF6EA2" w14:textId="77777777" w:rsidR="00F90BDC" w:rsidRDefault="00F90BDC">
      <w:r xmlns:w="http://schemas.openxmlformats.org/wordprocessingml/2006/main">
        <w:t xml:space="preserve">Romakëve 2:19 Dhe ki besim se ti je një udhërrëfyes i të verbërve, një dritë e atyre që janë në errësirë,</w:t>
      </w:r>
    </w:p>
    <w:p w14:paraId="2B04217B" w14:textId="77777777" w:rsidR="00F90BDC" w:rsidRDefault="00F90BDC"/>
    <w:p w14:paraId="58854359" w14:textId="77777777" w:rsidR="00F90BDC" w:rsidRDefault="00F90BDC">
      <w:r xmlns:w="http://schemas.openxmlformats.org/wordprocessingml/2006/main">
        <w:t xml:space="preserve">Pali shpjegon se nuk duhet të gjykohen të tjerët pasi ata mund të jenë të pavetëdijshëm për të vërtetën dhe mund të mbështeten te ata që janë më të ditur për udhëzim.</w:t>
      </w:r>
    </w:p>
    <w:p w14:paraId="0B759B1B" w14:textId="77777777" w:rsidR="00F90BDC" w:rsidRDefault="00F90BDC"/>
    <w:p w14:paraId="39CC1242" w14:textId="77777777" w:rsidR="00F90BDC" w:rsidRDefault="00F90BDC">
      <w:r xmlns:w="http://schemas.openxmlformats.org/wordprocessingml/2006/main">
        <w:t xml:space="preserve">1. Gjykimi i të tjerëve: Verbëria e vërtetë</w:t>
      </w:r>
    </w:p>
    <w:p w14:paraId="64E53156" w14:textId="77777777" w:rsidR="00F90BDC" w:rsidRDefault="00F90BDC"/>
    <w:p w14:paraId="47A29565" w14:textId="77777777" w:rsidR="00F90BDC" w:rsidRDefault="00F90BDC">
      <w:r xmlns:w="http://schemas.openxmlformats.org/wordprocessingml/2006/main">
        <w:t xml:space="preserve">2. Roli i një udhëzuesi: Shikimi i dritës</w:t>
      </w:r>
    </w:p>
    <w:p w14:paraId="434A25C6" w14:textId="77777777" w:rsidR="00F90BDC" w:rsidRDefault="00F90BDC"/>
    <w:p w14:paraId="0E97EDDB" w14:textId="77777777" w:rsidR="00F90BDC" w:rsidRDefault="00F90BDC">
      <w:r xmlns:w="http://schemas.openxmlformats.org/wordprocessingml/2006/main">
        <w:t xml:space="preserve">1. Mateu 7:1-2 “Mos gjykoni që të mos gjykoheni. Sepse me atë gjykim që gjykoni, do të gjykoheni; dhe me atë masë që matni, do t'ju matet përsëri.”</w:t>
      </w:r>
    </w:p>
    <w:p w14:paraId="758CA4A0" w14:textId="77777777" w:rsidR="00F90BDC" w:rsidRDefault="00F90BDC"/>
    <w:p w14:paraId="2F948590" w14:textId="77777777" w:rsidR="00F90BDC" w:rsidRDefault="00F90BDC">
      <w:r xmlns:w="http://schemas.openxmlformats.org/wordprocessingml/2006/main">
        <w:t xml:space="preserve">2. Jakobi 4:12 "Ka një ligjvënës që mund të shpëtojë dhe të shkatërrojë; kush je ti që gjykon tjetrin?"</w:t>
      </w:r>
    </w:p>
    <w:p w14:paraId="6FD4AD77" w14:textId="77777777" w:rsidR="00F90BDC" w:rsidRDefault="00F90BDC"/>
    <w:p w14:paraId="4D0FAB5C" w14:textId="77777777" w:rsidR="00F90BDC" w:rsidRDefault="00F90BDC">
      <w:r xmlns:w="http://schemas.openxmlformats.org/wordprocessingml/2006/main">
        <w:t xml:space="preserve">Romakëve 2:20 Mësues i budallenjve, mësues foshnjash, që ka formën e diturisë dhe të së vërtetës në ligj.</w:t>
      </w:r>
    </w:p>
    <w:p w14:paraId="6D2DCF72" w14:textId="77777777" w:rsidR="00F90BDC" w:rsidRDefault="00F90BDC"/>
    <w:p w14:paraId="117C3F41" w14:textId="77777777" w:rsidR="00F90BDC" w:rsidRDefault="00F90BDC">
      <w:r xmlns:w="http://schemas.openxmlformats.org/wordprocessingml/2006/main">
        <w:t xml:space="preserve">Ky pasazh flet për rëndësinë e mësimit dhe edukimit të njerëzve në ligjin e Perëndisë.</w:t>
      </w:r>
    </w:p>
    <w:p w14:paraId="66935762" w14:textId="77777777" w:rsidR="00F90BDC" w:rsidRDefault="00F90BDC"/>
    <w:p w14:paraId="3D8C4256" w14:textId="77777777" w:rsidR="00F90BDC" w:rsidRDefault="00F90BDC">
      <w:r xmlns:w="http://schemas.openxmlformats.org/wordprocessingml/2006/main">
        <w:t xml:space="preserve">1. Fuqia e Mësimdhënies: Si mund të transformojë jetën ligji i Perëndisë</w:t>
      </w:r>
    </w:p>
    <w:p w14:paraId="48D9C11F" w14:textId="77777777" w:rsidR="00F90BDC" w:rsidRDefault="00F90BDC"/>
    <w:p w14:paraId="64D2A0F8" w14:textId="77777777" w:rsidR="00F90BDC" w:rsidRDefault="00F90BDC">
      <w:r xmlns:w="http://schemas.openxmlformats.org/wordprocessingml/2006/main">
        <w:t xml:space="preserve">2. Thirrja e mësuesit: Përqafimi i përgjegjësisë së përcjelljes së së vërtetës së Perëndisë</w:t>
      </w:r>
    </w:p>
    <w:p w14:paraId="7F763AB5" w14:textId="77777777" w:rsidR="00F90BDC" w:rsidRDefault="00F90BDC"/>
    <w:p w14:paraId="75B7322E" w14:textId="77777777" w:rsidR="00F90BDC" w:rsidRDefault="00F90BDC">
      <w:r xmlns:w="http://schemas.openxmlformats.org/wordprocessingml/2006/main">
        <w:t xml:space="preserve">1. Fjalët e urta 22:6 - Stërviteni fëmijën në rrugën që duhet të ndjekë; edhe kur të jetë i moshuar nuk do të largohet prej saj.</w:t>
      </w:r>
    </w:p>
    <w:p w14:paraId="100CF571" w14:textId="77777777" w:rsidR="00F90BDC" w:rsidRDefault="00F90BDC"/>
    <w:p w14:paraId="5C30A4B9" w14:textId="77777777" w:rsidR="00F90BDC" w:rsidRDefault="00F90BDC">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w:t>
      </w:r>
    </w:p>
    <w:p w14:paraId="512C41A5" w14:textId="77777777" w:rsidR="00F90BDC" w:rsidRDefault="00F90BDC"/>
    <w:p w14:paraId="29DF3B1F" w14:textId="77777777" w:rsidR="00F90BDC" w:rsidRDefault="00F90BDC">
      <w:r xmlns:w="http://schemas.openxmlformats.org/wordprocessingml/2006/main">
        <w:t xml:space="preserve">Romakëve 2:21 Ti, pra, që mëson tjetrin, nuk e mëson veten? ti që predikon një njeri nuk duhet të vjedhësh, a do të vjedhësh?</w:t>
      </w:r>
    </w:p>
    <w:p w14:paraId="73EBE87A" w14:textId="77777777" w:rsidR="00F90BDC" w:rsidRDefault="00F90BDC"/>
    <w:p w14:paraId="3C4296D1" w14:textId="77777777" w:rsidR="00F90BDC" w:rsidRDefault="00F90BDC">
      <w:r xmlns:w="http://schemas.openxmlformats.org/wordprocessingml/2006/main">
        <w:t xml:space="preserve">Ne duhet të praktikojmë atë që predikojmë.</w:t>
      </w:r>
    </w:p>
    <w:p w14:paraId="61A0AB90" w14:textId="77777777" w:rsidR="00F90BDC" w:rsidRDefault="00F90BDC"/>
    <w:p w14:paraId="6BE292C5" w14:textId="77777777" w:rsidR="00F90BDC" w:rsidRDefault="00F90BDC">
      <w:r xmlns:w="http://schemas.openxmlformats.org/wordprocessingml/2006/main">
        <w:t xml:space="preserve">1: Duhet të jemi të kujdesshëm që të jetojmë sipas asaj që u predikojmë të tjerëve.</w:t>
      </w:r>
    </w:p>
    <w:p w14:paraId="6E257923" w14:textId="77777777" w:rsidR="00F90BDC" w:rsidRDefault="00F90BDC"/>
    <w:p w14:paraId="2EA5315F" w14:textId="77777777" w:rsidR="00F90BDC" w:rsidRDefault="00F90BDC">
      <w:r xmlns:w="http://schemas.openxmlformats.org/wordprocessingml/2006/main">
        <w:t xml:space="preserve">2: Ne duhet të masim veprimet tona me standardet që vendosim për të tjerët.</w:t>
      </w:r>
    </w:p>
    <w:p w14:paraId="1263D485" w14:textId="77777777" w:rsidR="00F90BDC" w:rsidRDefault="00F90BDC"/>
    <w:p w14:paraId="1ADC9EFA" w14:textId="77777777" w:rsidR="00F90BDC" w:rsidRDefault="00F90BDC">
      <w:r xmlns:w="http://schemas.openxmlformats.org/wordprocessingml/2006/main">
        <w:t xml:space="preserve">1: Luka 6:41-42 - "Pse shikon grimcën e tallashit në syrin e vëllait tënd dhe nuk i kushton </w:t>
      </w:r>
      <w:r xmlns:w="http://schemas.openxmlformats.org/wordprocessingml/2006/main">
        <w:lastRenderedPageBreak xmlns:w="http://schemas.openxmlformats.org/wordprocessingml/2006/main"/>
      </w:r>
      <w:r xmlns:w="http://schemas.openxmlformats.org/wordprocessingml/2006/main">
        <w:t xml:space="preserve">vëmendje dërrasës në syrin tënd? Si mund t'i thuash vëllait tënd: "Vëlla, më lër të marr njollë nga syri yt, kur ti vetë nuk e sheh dërrasën në syrin tënd?"</w:t>
      </w:r>
    </w:p>
    <w:p w14:paraId="1CCB9A30" w14:textId="77777777" w:rsidR="00F90BDC" w:rsidRDefault="00F90BDC"/>
    <w:p w14:paraId="49E6F436" w14:textId="77777777" w:rsidR="00F90BDC" w:rsidRDefault="00F90BDC">
      <w:r xmlns:w="http://schemas.openxmlformats.org/wordprocessingml/2006/main">
        <w:t xml:space="preserve">2: Jakobi 1:22-25 - "Thjesht mos dëgjoni fjalën dhe kështu mashtroni veten tuaj. Bëni atë që thotë ajo. Kushdo që e dëgjon fjalën, por nuk bën atë që thotë, është si dikush që shikon fytyrën e tij në një pasqyrë dhe, pasi shikon veten, largohet dhe menjëherë harron se si duket. Por kushdo që shikon me vëmendje ligjin e përsosur që jep liri dhe vazhdon në të - duke mos harruar atë që ka dëgjuar, por duke e bërë atë - do të jetë të bekuar në atë që bëjnë."</w:t>
      </w:r>
    </w:p>
    <w:p w14:paraId="3C338E1D" w14:textId="77777777" w:rsidR="00F90BDC" w:rsidRDefault="00F90BDC"/>
    <w:p w14:paraId="20DFC7DA" w14:textId="77777777" w:rsidR="00F90BDC" w:rsidRDefault="00F90BDC">
      <w:r xmlns:w="http://schemas.openxmlformats.org/wordprocessingml/2006/main">
        <w:t xml:space="preserve">Romakëve 2:22 Ti që thua se një burrë nuk duhet të shkelë kurorën, shkel kurorën? ti që urren idhujt, a bën sakrilegj?</w:t>
      </w:r>
    </w:p>
    <w:p w14:paraId="4402BD74" w14:textId="77777777" w:rsidR="00F90BDC" w:rsidRDefault="00F90BDC"/>
    <w:p w14:paraId="382ADB04" w14:textId="77777777" w:rsidR="00F90BDC" w:rsidRDefault="00F90BDC">
      <w:r xmlns:w="http://schemas.openxmlformats.org/wordprocessingml/2006/main">
        <w:t xml:space="preserve">Pasazhi pyet nëse njerëzit që thonë një gjë bëjnë të kundërtën vetë.</w:t>
      </w:r>
    </w:p>
    <w:p w14:paraId="5F20F40E" w14:textId="77777777" w:rsidR="00F90BDC" w:rsidRDefault="00F90BDC"/>
    <w:p w14:paraId="0E3FA17E" w14:textId="77777777" w:rsidR="00F90BDC" w:rsidRDefault="00F90BDC">
      <w:r xmlns:w="http://schemas.openxmlformats.org/wordprocessingml/2006/main">
        <w:t xml:space="preserve">1. "Bëhu shembulli që dëshiron të shohësh në botë"</w:t>
      </w:r>
    </w:p>
    <w:p w14:paraId="3A232189" w14:textId="77777777" w:rsidR="00F90BDC" w:rsidRDefault="00F90BDC"/>
    <w:p w14:paraId="70CA5889" w14:textId="77777777" w:rsidR="00F90BDC" w:rsidRDefault="00F90BDC">
      <w:r xmlns:w="http://schemas.openxmlformats.org/wordprocessingml/2006/main">
        <w:t xml:space="preserve">2. "Praktikoni atë që predikoni"</w:t>
      </w:r>
    </w:p>
    <w:p w14:paraId="1DB382D2" w14:textId="77777777" w:rsidR="00F90BDC" w:rsidRDefault="00F90BDC"/>
    <w:p w14:paraId="0AAE804B" w14:textId="77777777" w:rsidR="00F90BDC" w:rsidRDefault="00F90BDC">
      <w:r xmlns:w="http://schemas.openxmlformats.org/wordprocessingml/2006/main">
        <w:t xml:space="preserve">1. Mateu 7:3-5 - "Pse e shikon lëmishten në syrin e vëllait tënd, por nuk e vëren trurin që është në syrin tënd? Ose si mund t'i thuash vëllait tënd: "Më lër të marr Lëkura nga syri yt, kur të kesh trurin në syrin tënd? O hipokrit, më parë nxirre trurin nga syri yt dhe pastaj do të shohësh qartë për të nxjerrë lëmishten nga syri i vëllait tënd".</w:t>
      </w:r>
    </w:p>
    <w:p w14:paraId="637C7417" w14:textId="77777777" w:rsidR="00F90BDC" w:rsidRDefault="00F90BDC"/>
    <w:p w14:paraId="387E950F" w14:textId="77777777" w:rsidR="00F90BDC" w:rsidRDefault="00F90BDC">
      <w:r xmlns:w="http://schemas.openxmlformats.org/wordprocessingml/2006/main">
        <w:t xml:space="preserve">2. Jakobi 2:10 - "Sepse kushdo që zbaton të gjithë ligjin, por dështon në një pikë, është përgjegjës për të gjithë."</w:t>
      </w:r>
    </w:p>
    <w:p w14:paraId="6B294035" w14:textId="77777777" w:rsidR="00F90BDC" w:rsidRDefault="00F90BDC"/>
    <w:p w14:paraId="28911057" w14:textId="77777777" w:rsidR="00F90BDC" w:rsidRDefault="00F90BDC">
      <w:r xmlns:w="http://schemas.openxmlformats.org/wordprocessingml/2006/main">
        <w:t xml:space="preserve">Romakëve 2:23 Ti që mburresh me ligjin, a e çnderon Perëndinë duke shkelur ligjin?</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Ata që mburren me bindjen e tyre ndaj ligjit të Perëndisë dhe e shkelin atë, po e çnderojnë Perëndinë.</w:t>
      </w:r>
    </w:p>
    <w:p w14:paraId="0B998B28" w14:textId="77777777" w:rsidR="00F90BDC" w:rsidRDefault="00F90BDC"/>
    <w:p w14:paraId="1C7C3954" w14:textId="77777777" w:rsidR="00F90BDC" w:rsidRDefault="00F90BDC">
      <w:r xmlns:w="http://schemas.openxmlformats.org/wordprocessingml/2006/main">
        <w:t xml:space="preserve">1. Duhet të kujtojmë se ligji i Perëndisë nuk është diçka që thjesht mund ta shpërfillim. Duhet ta marrim seriozisht dhe të përpiqemi ta mbajmë atë.</w:t>
      </w:r>
    </w:p>
    <w:p w14:paraId="64AFFD0B" w14:textId="77777777" w:rsidR="00F90BDC" w:rsidRDefault="00F90BDC"/>
    <w:p w14:paraId="4E8B6B4F" w14:textId="77777777" w:rsidR="00F90BDC" w:rsidRDefault="00F90BDC">
      <w:r xmlns:w="http://schemas.openxmlformats.org/wordprocessingml/2006/main">
        <w:t xml:space="preserve">2. Ne duhet të përpiqemi të jetojmë sipas standardeve të ligjit të Perëndisë dhe të mos tallemi me të duke e shpërfillur atë.</w:t>
      </w:r>
    </w:p>
    <w:p w14:paraId="55A08725" w14:textId="77777777" w:rsidR="00F90BDC" w:rsidRDefault="00F90BDC"/>
    <w:p w14:paraId="0A6D814B" w14:textId="77777777" w:rsidR="00F90BDC" w:rsidRDefault="00F90BDC">
      <w:r xmlns:w="http://schemas.openxmlformats.org/wordprocessingml/2006/main">
        <w:t xml:space="preserve">1. Jakobi 2:10-12 - Sepse kushdo që zbaton të gjithë ligjin, por skandalizon në një pikë, ai është fajtor për të gjitha.</w:t>
      </w:r>
    </w:p>
    <w:p w14:paraId="2605CE79" w14:textId="77777777" w:rsidR="00F90BDC" w:rsidRDefault="00F90BDC"/>
    <w:p w14:paraId="47CEC296" w14:textId="77777777" w:rsidR="00F90BDC" w:rsidRDefault="00F90BDC">
      <w:r xmlns:w="http://schemas.openxmlformats.org/wordprocessingml/2006/main">
        <w:t xml:space="preserve">2. Galatasve 5:14 - Sepse i gjithë ligji përmbushet me një fjalë, edhe në këtë; Duaje të afërmin tënd si veten tënde.</w:t>
      </w:r>
    </w:p>
    <w:p w14:paraId="620BCB08" w14:textId="77777777" w:rsidR="00F90BDC" w:rsidRDefault="00F90BDC"/>
    <w:p w14:paraId="7978EA3D" w14:textId="77777777" w:rsidR="00F90BDC" w:rsidRDefault="00F90BDC">
      <w:r xmlns:w="http://schemas.openxmlformats.org/wordprocessingml/2006/main">
        <w:t xml:space="preserve">Romakëve 2:24 Sepse emri i Perëndisë blasfemohet ndër johebrenjtë nëpërmjet jush, siç është shkruar.</w:t>
      </w:r>
    </w:p>
    <w:p w14:paraId="2EBF1B6D" w14:textId="77777777" w:rsidR="00F90BDC" w:rsidRDefault="00F90BDC"/>
    <w:p w14:paraId="748BE269" w14:textId="77777777" w:rsidR="00F90BDC" w:rsidRDefault="00F90BDC">
      <w:r xmlns:w="http://schemas.openxmlformats.org/wordprocessingml/2006/main">
        <w:t xml:space="preserve">Johebrenjtë blasfemojnë emrin e Perëndisë për shkak të veprimeve të judenjve.</w:t>
      </w:r>
    </w:p>
    <w:p w14:paraId="3579D0BA" w14:textId="77777777" w:rsidR="00F90BDC" w:rsidRDefault="00F90BDC"/>
    <w:p w14:paraId="1D494FB5" w14:textId="77777777" w:rsidR="00F90BDC" w:rsidRDefault="00F90BDC">
      <w:r xmlns:w="http://schemas.openxmlformats.org/wordprocessingml/2006/main">
        <w:t xml:space="preserve">1. Fuqia e veprimeve tona dhe mënyra se si ne e përfaqësojmë Perëndinë në botë.</w:t>
      </w:r>
    </w:p>
    <w:p w14:paraId="208387F5" w14:textId="77777777" w:rsidR="00F90BDC" w:rsidRDefault="00F90BDC"/>
    <w:p w14:paraId="71037421" w14:textId="77777777" w:rsidR="00F90BDC" w:rsidRDefault="00F90BDC">
      <w:r xmlns:w="http://schemas.openxmlformats.org/wordprocessingml/2006/main">
        <w:t xml:space="preserve">2. Rëndësia e përulësisë dhe njohjes së papërsosmërive tona.</w:t>
      </w:r>
    </w:p>
    <w:p w14:paraId="2C8B03AF" w14:textId="77777777" w:rsidR="00F90BDC" w:rsidRDefault="00F90BDC"/>
    <w:p w14:paraId="6C19276A" w14:textId="77777777" w:rsidR="00F90BDC" w:rsidRDefault="00F90BDC">
      <w:r xmlns:w="http://schemas.openxmlformats.org/wordprocessingml/2006/main">
        <w:t xml:space="preserve">1. Jakobi 2:14-17 - Çfarë dobie ka, vëllezër e motra të mia, nëse dikush pretendon se ka besim, por nuk ka vepra? A mund t'i shpëtojë një besim i tillë? 15 Supozoni se një vëlla ose një motër është pa rroba dhe ushqim të përditshëm. 16 Nëse dikush nga ju u thotë atyre: “Shkoni në paqe; qëndroni të ngrohtë dhe të ushqyer mirë”, por nuk bën asgjë për nevojat e tyre fizike, çfarë dobie ka? 17 Në të njëjtën mënyrë, besimi në vetvete, nëse nuk shoqërohet me veprim, është i vdekur.</w:t>
      </w:r>
    </w:p>
    <w:p w14:paraId="1C09FB5B" w14:textId="77777777" w:rsidR="00F90BDC" w:rsidRDefault="00F90BDC"/>
    <w:p w14:paraId="45FC90A0" w14:textId="77777777" w:rsidR="00F90BDC" w:rsidRDefault="00F90BDC">
      <w:r xmlns:w="http://schemas.openxmlformats.org/wordprocessingml/2006/main">
        <w:t xml:space="preserve">2. Filipianëve 2:3-4 - Mos bëni asgjë nga ambicie egoiste ose mendjemadhësi e kotë. Përkundrazi, me përulësi vlerësoni të tjerët mbi veten tuaj, 4 duke mos parë interesat tuaja, por secilin nga ju interesat e të tjerëve.</w:t>
      </w:r>
    </w:p>
    <w:p w14:paraId="0545174E" w14:textId="77777777" w:rsidR="00F90BDC" w:rsidRDefault="00F90BDC"/>
    <w:p w14:paraId="469BC242" w14:textId="77777777" w:rsidR="00F90BDC" w:rsidRDefault="00F90BDC">
      <w:r xmlns:w="http://schemas.openxmlformats.org/wordprocessingml/2006/main">
        <w:t xml:space="preserve">Romans 2:25 Sepse rrethprerja është me të vërtetë dobi, nëse respekton ligjin, por nëse je shkelës i ligjit, rrethprerja yt bëhet parrethprerje.</w:t>
      </w:r>
    </w:p>
    <w:p w14:paraId="60783D49" w14:textId="77777777" w:rsidR="00F90BDC" w:rsidRDefault="00F90BDC"/>
    <w:p w14:paraId="7FD3F527" w14:textId="77777777" w:rsidR="00F90BDC" w:rsidRDefault="00F90BDC">
      <w:r xmlns:w="http://schemas.openxmlformats.org/wordprocessingml/2006/main">
        <w:t xml:space="preserve">Pali po thekson rëndësinë e të jetuarit sipas ligjit të Perëndisë, edhe kur dikush është rrethprerë.</w:t>
      </w:r>
    </w:p>
    <w:p w14:paraId="0170DEFE" w14:textId="77777777" w:rsidR="00F90BDC" w:rsidRDefault="00F90BDC"/>
    <w:p w14:paraId="622779A2" w14:textId="77777777" w:rsidR="00F90BDC" w:rsidRDefault="00F90BDC">
      <w:r xmlns:w="http://schemas.openxmlformats.org/wordprocessingml/2006/main">
        <w:t xml:space="preserve">1. Të jetosh ligjin e Perëndisë: Rëndësia e ndjekjes së urdhrave të Perëndisë</w:t>
      </w:r>
    </w:p>
    <w:p w14:paraId="1F722102" w14:textId="77777777" w:rsidR="00F90BDC" w:rsidRDefault="00F90BDC"/>
    <w:p w14:paraId="786910E8" w14:textId="77777777" w:rsidR="00F90BDC" w:rsidRDefault="00F90BDC">
      <w:r xmlns:w="http://schemas.openxmlformats.org/wordprocessingml/2006/main">
        <w:t xml:space="preserve">2. Kuptimi i rrethprerjes: Bindja mbi ritualin</w:t>
      </w:r>
    </w:p>
    <w:p w14:paraId="71BA838C" w14:textId="77777777" w:rsidR="00F90BDC" w:rsidRDefault="00F90BDC"/>
    <w:p w14:paraId="1B558806" w14:textId="77777777" w:rsidR="00F90BDC" w:rsidRDefault="00F90BDC">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w:t>
      </w:r>
    </w:p>
    <w:p w14:paraId="3B5012E4" w14:textId="77777777" w:rsidR="00F90BDC" w:rsidRDefault="00F90BDC"/>
    <w:p w14:paraId="09F17DF6" w14:textId="77777777" w:rsidR="00F90BDC" w:rsidRDefault="00F90BDC">
      <w:r xmlns:w="http://schemas.openxmlformats.org/wordprocessingml/2006/main">
        <w:t xml:space="preserve">2. Jeremia 7:22-23 - Sepse unë nuk u fola etërve tuaj dhe nuk i urdhërova ditën që i nxora nga vendi i Egjiptit për olokauste ose flijime. Por kjo është ajo që u kam urdhëruar duke u thënë: "Bindjuni zërit tim dhe unë do të jem Perëndia juaj, dhe ju do të jeni populli im".</w:t>
      </w:r>
    </w:p>
    <w:p w14:paraId="107A04A3" w14:textId="77777777" w:rsidR="00F90BDC" w:rsidRDefault="00F90BDC"/>
    <w:p w14:paraId="34109285" w14:textId="77777777" w:rsidR="00F90BDC" w:rsidRDefault="00F90BDC">
      <w:r xmlns:w="http://schemas.openxmlformats.org/wordprocessingml/2006/main">
        <w:t xml:space="preserve">Romans 2:26 Prandaj, nëse i parrethprerja respekton drejtësinë e ligjit, a nuk do të konsiderohet parrethprerja e tij për rrethprerje?</w:t>
      </w:r>
    </w:p>
    <w:p w14:paraId="7AD1BFB8" w14:textId="77777777" w:rsidR="00F90BDC" w:rsidRDefault="00F90BDC"/>
    <w:p w14:paraId="5BB4FA04" w14:textId="77777777" w:rsidR="00F90BDC" w:rsidRDefault="00F90BDC">
      <w:r xmlns:w="http://schemas.openxmlformats.org/wordprocessingml/2006/main">
        <w:t xml:space="preserve">Pali pyet nëse një person i parrethprerë që ndjek ligjin do të trajtohet sikur të ishte rrethprerë.</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 të jetosh një jetë të perëndishme në një gjendje të parrethprerë</w:t>
      </w:r>
    </w:p>
    <w:p w14:paraId="0BA00496" w14:textId="77777777" w:rsidR="00F90BDC" w:rsidRDefault="00F90BDC"/>
    <w:p w14:paraId="14DC990E" w14:textId="77777777" w:rsidR="00F90BDC" w:rsidRDefault="00F90BDC">
      <w:r xmlns:w="http://schemas.openxmlformats.org/wordprocessingml/2006/main">
        <w:t xml:space="preserve">2. Kuptimi simbolik i rrethprerjes</w:t>
      </w:r>
    </w:p>
    <w:p w14:paraId="6DE86827" w14:textId="77777777" w:rsidR="00F90BDC" w:rsidRDefault="00F90BDC"/>
    <w:p w14:paraId="07F0979C" w14:textId="77777777" w:rsidR="00F90BDC" w:rsidRDefault="00F90BDC">
      <w:r xmlns:w="http://schemas.openxmlformats.org/wordprocessingml/2006/main">
        <w:t xml:space="preserve">1. Romakëve 3:19-31</w:t>
      </w:r>
    </w:p>
    <w:p w14:paraId="33F4DD77" w14:textId="77777777" w:rsidR="00F90BDC" w:rsidRDefault="00F90BDC"/>
    <w:p w14:paraId="53E0F4FF" w14:textId="77777777" w:rsidR="00F90BDC" w:rsidRDefault="00F90BDC">
      <w:r xmlns:w="http://schemas.openxmlformats.org/wordprocessingml/2006/main">
        <w:t xml:space="preserve">2. Galatasve 5:1-6</w:t>
      </w:r>
    </w:p>
    <w:p w14:paraId="7823C183" w14:textId="77777777" w:rsidR="00F90BDC" w:rsidRDefault="00F90BDC"/>
    <w:p w14:paraId="0EC3A77E" w14:textId="77777777" w:rsidR="00F90BDC" w:rsidRDefault="00F90BDC">
      <w:r xmlns:w="http://schemas.openxmlformats.org/wordprocessingml/2006/main">
        <w:t xml:space="preserve">Romans 2:27 Dhe a nuk do të të gjykojë ty, që me shkronjën dhe rrethprerjen e shkel ligjin, parrethprerja që është nga natyra, nëse përmbush ligjin?</w:t>
      </w:r>
    </w:p>
    <w:p w14:paraId="02FD4BA4" w14:textId="77777777" w:rsidR="00F90BDC" w:rsidRDefault="00F90BDC"/>
    <w:p w14:paraId="4A4B9544" w14:textId="77777777" w:rsidR="00F90BDC" w:rsidRDefault="00F90BDC">
      <w:r xmlns:w="http://schemas.openxmlformats.org/wordprocessingml/2006/main">
        <w:t xml:space="preserve">Pali shtron pyetjen nëse një i parrethprerë që përmbush ligjin mund të gjykojë një person që është rrethprerë dhe shkel ligjin.</w:t>
      </w:r>
    </w:p>
    <w:p w14:paraId="50AA1E82" w14:textId="77777777" w:rsidR="00F90BDC" w:rsidRDefault="00F90BDC"/>
    <w:p w14:paraId="296132AD" w14:textId="77777777" w:rsidR="00F90BDC" w:rsidRDefault="00F90BDC">
      <w:r xmlns:w="http://schemas.openxmlformats.org/wordprocessingml/2006/main">
        <w:t xml:space="preserve">1. Fuqia e Ligjit: Eksplorimi i Romakëve 2:27</w:t>
      </w:r>
    </w:p>
    <w:p w14:paraId="10E1DB56" w14:textId="77777777" w:rsidR="00F90BDC" w:rsidRDefault="00F90BDC"/>
    <w:p w14:paraId="43A82678" w14:textId="77777777" w:rsidR="00F90BDC" w:rsidRDefault="00F90BDC">
      <w:r xmlns:w="http://schemas.openxmlformats.org/wordprocessingml/2006/main">
        <w:t xml:space="preserve">2. Rëndësia e mbajtjes së ligjit të Perëndisë: Një studim i Romakëve 2:27</w:t>
      </w:r>
    </w:p>
    <w:p w14:paraId="24D89439" w14:textId="77777777" w:rsidR="00F90BDC" w:rsidRDefault="00F90BDC"/>
    <w:p w14:paraId="23BB2540" w14:textId="77777777" w:rsidR="00F90BDC" w:rsidRDefault="00F90BDC">
      <w:r xmlns:w="http://schemas.openxmlformats.org/wordprocessingml/2006/main">
        <w:t xml:space="preserve">1. Jakobi 2:10-11 - Sepse kushdo që zbaton të gjithë ligjin, por skandalizon në një pikë, ai është fajtor për të gjitha. Sepse ai që tha: "Mos shkel kurorën", tha gjithashtu: "Mos vrit". Tani nëse nuk shkel kurorën, por nëse vret, je bërë shkelës i ligjit.</w:t>
      </w:r>
    </w:p>
    <w:p w14:paraId="5D90DA38" w14:textId="77777777" w:rsidR="00F90BDC" w:rsidRDefault="00F90BDC"/>
    <w:p w14:paraId="19108B9C" w14:textId="77777777" w:rsidR="00F90BDC" w:rsidRDefault="00F90BDC">
      <w:r xmlns:w="http://schemas.openxmlformats.org/wordprocessingml/2006/main">
        <w:t xml:space="preserve">2. Galatasve 5:1-3 - Qëndroni, pra, të patundur në lirinë me të cilën Krishti na liroi dhe mos u ngatërroni përsëri me zgjedhën e skllavërisë. Vini re, unë Pali ju them se, nëse rrethpriteni, Krishti nuk do t'ju bëjë asgjë. Sepse unë i dëshmoj përsëri çdo njeriu që rrethpritet se është i detyruar të zbatojë tërë ligjin.</w:t>
      </w:r>
    </w:p>
    <w:p w14:paraId="2AC89D6A" w14:textId="77777777" w:rsidR="00F90BDC" w:rsidRDefault="00F90BDC"/>
    <w:p w14:paraId="6D4BB8C2" w14:textId="77777777" w:rsidR="00F90BDC" w:rsidRDefault="00F90BDC">
      <w:r xmlns:w="http://schemas.openxmlformats.org/wordprocessingml/2006/main">
        <w:t xml:space="preserve">Romakëve 2:28 Sepse ai nuk është Jude, por i tillë nga jashtë; as rrethprerja që është </w:t>
      </w:r>
      <w:r xmlns:w="http://schemas.openxmlformats.org/wordprocessingml/2006/main">
        <w:lastRenderedPageBreak xmlns:w="http://schemas.openxmlformats.org/wordprocessingml/2006/main"/>
      </w:r>
      <w:r xmlns:w="http://schemas.openxmlformats.org/wordprocessingml/2006/main">
        <w:t xml:space="preserve">e jashtme në mish;</w:t>
      </w:r>
    </w:p>
    <w:p w14:paraId="0CFBCEBC" w14:textId="77777777" w:rsidR="00F90BDC" w:rsidRDefault="00F90BDC"/>
    <w:p w14:paraId="3336B746" w14:textId="77777777" w:rsidR="00F90BDC" w:rsidRDefault="00F90BDC">
      <w:r xmlns:w="http://schemas.openxmlformats.org/wordprocessingml/2006/main">
        <w:t xml:space="preserve">Pali po thekson se identiteti i vërtetë i një personi nuk përcaktohet nga pamja e jashtme, por nga besimi i tyre i brendshëm.</w:t>
      </w:r>
    </w:p>
    <w:p w14:paraId="5521BC04" w14:textId="77777777" w:rsidR="00F90BDC" w:rsidRDefault="00F90BDC"/>
    <w:p w14:paraId="0A36B927" w14:textId="77777777" w:rsidR="00F90BDC" w:rsidRDefault="00F90BDC">
      <w:r xmlns:w="http://schemas.openxmlformats.org/wordprocessingml/2006/main">
        <w:t xml:space="preserve">1: Të gjithë janë të barabartë në sytë e Perëndisë dhe duhet të trajtohen si të tillë, pavarësisht nga pamja e jashtme.</w:t>
      </w:r>
    </w:p>
    <w:p w14:paraId="7069BC85" w14:textId="77777777" w:rsidR="00F90BDC" w:rsidRDefault="00F90BDC"/>
    <w:p w14:paraId="237232BA" w14:textId="77777777" w:rsidR="00F90BDC" w:rsidRDefault="00F90BDC">
      <w:r xmlns:w="http://schemas.openxmlformats.org/wordprocessingml/2006/main">
        <w:t xml:space="preserve">2: Të gjithë jemi krijuar sipas shëmbëlltyrës së Perëndisë dhe duhet të përpiqemi të jetojmë me një zemër plot besim dhe dashuri.</w:t>
      </w:r>
    </w:p>
    <w:p w14:paraId="6F10DF83" w14:textId="77777777" w:rsidR="00F90BDC" w:rsidRDefault="00F90BDC"/>
    <w:p w14:paraId="755B8B8A" w14:textId="77777777" w:rsidR="00F90BDC" w:rsidRDefault="00F90BDC">
      <w:r xmlns:w="http://schemas.openxmlformats.org/wordprocessingml/2006/main">
        <w:t xml:space="preserve">1: Galatasve 3:28 - "Nuk ka as Jude, as Grek, nuk ka as skllav as të lirë, nuk ka as mashkull as femër, sepse të gjithë jeni një në Krishtin Jezus."</w:t>
      </w:r>
    </w:p>
    <w:p w14:paraId="54051D26" w14:textId="77777777" w:rsidR="00F90BDC" w:rsidRDefault="00F90BDC"/>
    <w:p w14:paraId="633C29EC" w14:textId="77777777" w:rsidR="00F90BDC" w:rsidRDefault="00F90BDC">
      <w:r xmlns:w="http://schemas.openxmlformats.org/wordprocessingml/2006/main">
        <w:t xml:space="preserve">2: Kolosianëve 3:11 - "Ku nuk ka as grek as hebre, rrethprerje, as parrethprerje, barbar, skith, skllav as i lirë; por Krishti është gjithçka dhe në të gjithë."</w:t>
      </w:r>
    </w:p>
    <w:p w14:paraId="16212AE3" w14:textId="77777777" w:rsidR="00F90BDC" w:rsidRDefault="00F90BDC"/>
    <w:p w14:paraId="11770C60" w14:textId="77777777" w:rsidR="00F90BDC" w:rsidRDefault="00F90BDC">
      <w:r xmlns:w="http://schemas.openxmlformats.org/wordprocessingml/2006/main">
        <w:t xml:space="preserve">Romakëve 2:29 Por ai është Jude, që përbrenda është i tillë; dhe rrethprerja është ajo e zemrës, në frymë dhe jo në shkronjë; lavdërimi i të cilit nuk është nga njerëzit, por nga Perëndia.</w:t>
      </w:r>
    </w:p>
    <w:p w14:paraId="1F228469" w14:textId="77777777" w:rsidR="00F90BDC" w:rsidRDefault="00F90BDC"/>
    <w:p w14:paraId="0A3E7934" w14:textId="77777777" w:rsidR="00F90BDC" w:rsidRDefault="00F90BDC">
      <w:r xmlns:w="http://schemas.openxmlformats.org/wordprocessingml/2006/main">
        <w:t xml:space="preserve">Pali shpjegon se hebrenjtë e vërtetë janë ata që janë rrethprerë në zemrat e tyre, jo në trupin fizik, dhe lavdërimi i tyre vjen nga Perëndia, jo nga njerëzit.</w:t>
      </w:r>
    </w:p>
    <w:p w14:paraId="19BC7731" w14:textId="77777777" w:rsidR="00F90BDC" w:rsidRDefault="00F90BDC"/>
    <w:p w14:paraId="6E354839" w14:textId="77777777" w:rsidR="00F90BDC" w:rsidRDefault="00F90BDC">
      <w:r xmlns:w="http://schemas.openxmlformats.org/wordprocessingml/2006/main">
        <w:t xml:space="preserve">1. Besimi ynë vjen nga Perëndia, jo nga njerëzit</w:t>
      </w:r>
    </w:p>
    <w:p w14:paraId="0D20A01B" w14:textId="77777777" w:rsidR="00F90BDC" w:rsidRDefault="00F90BDC"/>
    <w:p w14:paraId="37AAE6C7" w14:textId="77777777" w:rsidR="00F90BDC" w:rsidRDefault="00F90BDC">
      <w:r xmlns:w="http://schemas.openxmlformats.org/wordprocessingml/2006/main">
        <w:t xml:space="preserve">2. Domosdoshmëria e një rrethprerjeje të brendshme</w:t>
      </w:r>
    </w:p>
    <w:p w14:paraId="32643843" w14:textId="77777777" w:rsidR="00F90BDC" w:rsidRDefault="00F90BDC"/>
    <w:p w14:paraId="49CF1F42" w14:textId="77777777" w:rsidR="00F90BDC" w:rsidRDefault="00F90BDC">
      <w:r xmlns:w="http://schemas.openxmlformats.org/wordprocessingml/2006/main">
        <w:t xml:space="preserve">1. Jeremia 9:26 - "Për të gjitha këto gjëra dora ime ka bërë dhe të gjitha këto ekzistojnë", thotë Zoti. "Por tek ai do të shikoj, tek ai që është i përulur dhe i penduar nga shpirti dhe që dridhet </w:t>
      </w:r>
      <w:r xmlns:w="http://schemas.openxmlformats.org/wordprocessingml/2006/main">
        <w:lastRenderedPageBreak xmlns:w="http://schemas.openxmlformats.org/wordprocessingml/2006/main"/>
      </w:r>
      <w:r xmlns:w="http://schemas.openxmlformats.org/wordprocessingml/2006/main">
        <w:t xml:space="preserve">nga fjala ime.</w:t>
      </w:r>
    </w:p>
    <w:p w14:paraId="29EEF44E" w14:textId="77777777" w:rsidR="00F90BDC" w:rsidRDefault="00F90BDC"/>
    <w:p w14:paraId="4F1F1932" w14:textId="77777777" w:rsidR="00F90BDC" w:rsidRDefault="00F90BDC">
      <w:r xmlns:w="http://schemas.openxmlformats.org/wordprocessingml/2006/main">
        <w:t xml:space="preserve">2. Filipianëve 3:3 - Sepse ne jemi rrethprerja, që adhurojmë me anë të Frymës së Perëndisë dhe mburremi në Krishtin Jezus dhe nuk kemi besim te mishi.</w:t>
      </w:r>
    </w:p>
    <w:p w14:paraId="77166A3A" w14:textId="77777777" w:rsidR="00F90BDC" w:rsidRDefault="00F90BDC"/>
    <w:p w14:paraId="230CB251" w14:textId="77777777" w:rsidR="00F90BDC" w:rsidRDefault="00F90BDC">
      <w:r xmlns:w="http://schemas.openxmlformats.org/wordprocessingml/2006/main">
        <w:t xml:space="preserve">Romakëve 3 vazhdon ligjërimin teologjik të Palit mbi mëkatësinë universale të njerëzimit, si judenjtë ashtu edhe johebrenjtë, drejtësinë e Perëndisë nëpërmjet besimit në Jezu Krishtin dhe rolin e ligjit në lidhje me besimin.</w:t>
      </w:r>
    </w:p>
    <w:p w14:paraId="3921938F" w14:textId="77777777" w:rsidR="00F90BDC" w:rsidRDefault="00F90BDC"/>
    <w:p w14:paraId="5826AF63" w14:textId="77777777" w:rsidR="00F90BDC" w:rsidRDefault="00F90BDC">
      <w:r xmlns:w="http://schemas.openxmlformats.org/wordprocessingml/2006/main">
        <w:t xml:space="preserve">Paragrafi 1: Kapitulli fillon me Palin duke trajtuar pyetjet në lidhje me avantazhin e të qenit jude dhe vlerën e rrethprerjes. Ai pohon se judenjve u janë besuar vetë fjalët e Perëndisë. Edhe nëse disa ishin jobesnikë, pabesia e tyre nuk e anulon besnikërinë e Perëndisë (Romakëve 3:1-4). Më pas, ai diskuton mëkatin njerëzor në lidhje me drejtësinë e Perëndisë, duke argumentuar se padrejtësia jonë shërben për të treguar më qartë drejtësinë e Perëndisë (Romakëve 3:5-8).</w:t>
      </w:r>
    </w:p>
    <w:p w14:paraId="5F234C05" w14:textId="77777777" w:rsidR="00F90BDC" w:rsidRDefault="00F90BDC"/>
    <w:p w14:paraId="68283A99" w14:textId="77777777" w:rsidR="00F90BDC" w:rsidRDefault="00F90BDC">
      <w:r xmlns:w="http://schemas.openxmlformats.org/wordprocessingml/2006/main">
        <w:t xml:space="preserve">Paragrafi 2: Në vargjet 9-20, Pali arrin në përfundimin se të gjithë njerëzit janë nën mëkat, si judenjtë ashtu edhe johebrenjtë. Ai citon disa pasazhe të Dhiatës së Vjetër për të shprehur mendimin e tij rreth mëkatit universal njerëzor: 'Nuk ka asnjë të drejtë, as edhe një; nuk ka njeri që kupton; nuk ka njeri që kërkon Perëndinë' (Romakëve 3:10-11). Ai pohon se ligji 'të gjithë kanë mëkatuar lavdia e Perëndisë' na bën të ndërgjegjshëm për mëkatet tona, por nuk mund të na bëjë të drejtë Perëndinë (Romakëve 3:19-20).</w:t>
      </w:r>
    </w:p>
    <w:p w14:paraId="6A5CF72A" w14:textId="77777777" w:rsidR="00F90BDC" w:rsidRDefault="00F90BDC"/>
    <w:p w14:paraId="0B830291" w14:textId="77777777" w:rsidR="00F90BDC" w:rsidRDefault="00F90BDC">
      <w:r xmlns:w="http://schemas.openxmlformats.org/wordprocessingml/2006/main">
        <w:t xml:space="preserve">Paragrafi 3: Nga vargu 21 e tutje, Pali prezanton një temë të re - shfajësimi me anë të besimit, përveç veprave të Ligjit. Drejtësia ai thotë se tani vjen nëpërmjet besimit Jezu Krishti të gjithë besojnë se nuk ka asnjë ndryshim midis Johebrenjve Judej, pasi të gjithë kanë mëkatuar bie lavdia e shkurtër Perëndisë janë të justifikuar lirisht me anë të hirit të Tij Shëlbimi erdhi Krishti Jezus i cili u paraqit si shlyerje flijimi nëpërmjet derdhjes së gjakut të Tij të marrë nëpërmjet besimit (Romakëve 3 :21-25). Ky justifikim me anë të besimit më shumë e mbështet sesa e anulon Ligjin, sepse tregon se sa plotësisht duhet të mbështetemi te shpëtimi i hirit në vend që aftësia jonë ta mbajmë Ligjin në mënyrë të përsosur (Romakëve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Romakëve 3:1 Çfarë përfitimi ka, pra, Judeu? apo çfarë dobie ka rrethprerja?</w:t>
      </w:r>
    </w:p>
    <w:p w14:paraId="7EFA4FD8" w14:textId="77777777" w:rsidR="00F90BDC" w:rsidRDefault="00F90BDC"/>
    <w:p w14:paraId="63D6011C" w14:textId="77777777" w:rsidR="00F90BDC" w:rsidRDefault="00F90BDC">
      <w:r xmlns:w="http://schemas.openxmlformats.org/wordprocessingml/2006/main">
        <w:t xml:space="preserve">Pjesa vë në pikëpyetje avantazhin e judenjve dhe përfitimin e rrethprerjes.</w:t>
      </w:r>
    </w:p>
    <w:p w14:paraId="23F581E4" w14:textId="77777777" w:rsidR="00F90BDC" w:rsidRDefault="00F90BDC"/>
    <w:p w14:paraId="1C84BED4" w14:textId="77777777" w:rsidR="00F90BDC" w:rsidRDefault="00F90BDC">
      <w:r xmlns:w="http://schemas.openxmlformats.org/wordprocessingml/2006/main">
        <w:t xml:space="preserve">1. "Avantazhet e të qenit çifut"</w:t>
      </w:r>
    </w:p>
    <w:p w14:paraId="2B998AEE" w14:textId="77777777" w:rsidR="00F90BDC" w:rsidRDefault="00F90BDC"/>
    <w:p w14:paraId="3C73A3FA" w14:textId="77777777" w:rsidR="00F90BDC" w:rsidRDefault="00F90BDC">
      <w:r xmlns:w="http://schemas.openxmlformats.org/wordprocessingml/2006/main">
        <w:t xml:space="preserve">2. "Kuptimi i rrethprerjes"</w:t>
      </w:r>
    </w:p>
    <w:p w14:paraId="3B668DA7" w14:textId="77777777" w:rsidR="00F90BDC" w:rsidRDefault="00F90BDC"/>
    <w:p w14:paraId="685525B8" w14:textId="77777777" w:rsidR="00F90BDC" w:rsidRDefault="00F90BDC">
      <w:r xmlns:w="http://schemas.openxmlformats.org/wordprocessingml/2006/main">
        <w:t xml:space="preserve">1. Ligji i Përtërirë 10:16 - Rrethpreni, pra, lafshën e zemrës suaj dhe mos jini më qafëfortë.</w:t>
      </w:r>
    </w:p>
    <w:p w14:paraId="2594ECD2" w14:textId="77777777" w:rsidR="00F90BDC" w:rsidRDefault="00F90BDC"/>
    <w:p w14:paraId="5D4DFA1F" w14:textId="77777777" w:rsidR="00F90BDC" w:rsidRDefault="00F90BDC">
      <w:r xmlns:w="http://schemas.openxmlformats.org/wordprocessingml/2006/main">
        <w:t xml:space="preserve">2. Efesianëve 2:8 - Sepse me anë të hirit jeni të shpëtuar nëpërmjet besimit; dhe kjo jo nga ju, është dhurata e Perëndisë.</w:t>
      </w:r>
    </w:p>
    <w:p w14:paraId="13815C31" w14:textId="77777777" w:rsidR="00F90BDC" w:rsidRDefault="00F90BDC"/>
    <w:p w14:paraId="64BA90FA" w14:textId="77777777" w:rsidR="00F90BDC" w:rsidRDefault="00F90BDC">
      <w:r xmlns:w="http://schemas.openxmlformats.org/wordprocessingml/2006/main">
        <w:t xml:space="preserve">Romans 3:2 Shumë nga të gjitha, kryesisht sepse atyre iu besuan orakujt e Perëndisë.</w:t>
      </w:r>
    </w:p>
    <w:p w14:paraId="6458A41B" w14:textId="77777777" w:rsidR="00F90BDC" w:rsidRDefault="00F90BDC"/>
    <w:p w14:paraId="379C7F1E" w14:textId="77777777" w:rsidR="00F90BDC" w:rsidRDefault="00F90BDC">
      <w:r xmlns:w="http://schemas.openxmlformats.org/wordprocessingml/2006/main">
        <w:t xml:space="preserve">Orakujt e Perëndisë iu besuan hebrenjve, duke i bërë ata të privilegjuar në shumë mënyra.</w:t>
      </w:r>
    </w:p>
    <w:p w14:paraId="09C57D8A" w14:textId="77777777" w:rsidR="00F90BDC" w:rsidRDefault="00F90BDC"/>
    <w:p w14:paraId="786DD03A" w14:textId="77777777" w:rsidR="00F90BDC" w:rsidRDefault="00F90BDC">
      <w:r xmlns:w="http://schemas.openxmlformats.org/wordprocessingml/2006/main">
        <w:t xml:space="preserve">1. Bekimet e Zotit: Si janë bekuar hebrenjtë</w:t>
      </w:r>
    </w:p>
    <w:p w14:paraId="27DA2AA5" w14:textId="77777777" w:rsidR="00F90BDC" w:rsidRDefault="00F90BDC"/>
    <w:p w14:paraId="77A2D33B" w14:textId="77777777" w:rsidR="00F90BDC" w:rsidRDefault="00F90BDC">
      <w:r xmlns:w="http://schemas.openxmlformats.org/wordprocessingml/2006/main">
        <w:t xml:space="preserve">2. Fuqia e Fjalës së Perëndisë: Si Ndryshuan Historinë Orakujt e Perëndisë</w:t>
      </w:r>
    </w:p>
    <w:p w14:paraId="3C8E6FBA" w14:textId="77777777" w:rsidR="00F90BDC" w:rsidRDefault="00F90BDC"/>
    <w:p w14:paraId="3F60FE9F" w14:textId="77777777" w:rsidR="00F90BDC" w:rsidRDefault="00F90BDC">
      <w:r xmlns:w="http://schemas.openxmlformats.org/wordprocessingml/2006/main">
        <w:t xml:space="preserve">1. Romakëve 9:4-5 - "Ata janë izraelitë dhe atyre u përket birësimi, lavdia, besëlidhjet, dhënia e ligjit, adhurimi dhe premtimet. Atyre u përkasin patriarkët dhe nga raca e tyre , sipas mishit, është Krishti që është Perëndi mbi të gjithë, i bekuar përjetë. Amen."</w:t>
      </w:r>
    </w:p>
    <w:p w14:paraId="0715019E" w14:textId="77777777" w:rsidR="00F90BDC" w:rsidRDefault="00F90BDC"/>
    <w:p w14:paraId="4BEBB46F" w14:textId="77777777" w:rsidR="00F90BDC" w:rsidRDefault="00F90BDC">
      <w:r xmlns:w="http://schemas.openxmlformats.org/wordprocessingml/2006/main">
        <w:t xml:space="preserve">2. Ligji i Përtërirë 4:5-8 - "Ja, unë ju kam mësuar statutet dhe rregullat, ashtu siç më ka urdhëruar Zoti, Perëndia im, që t'i zbatoni në vendin ku po hyni për ta pushtuar. Mbani dhe zbatoni sepse kjo do të jetë dituria dhe zgjuarsia jote në sytë e popujve, të cilët, </w:t>
      </w:r>
      <w:r xmlns:w="http://schemas.openxmlformats.org/wordprocessingml/2006/main">
        <w:lastRenderedPageBreak xmlns:w="http://schemas.openxmlformats.org/wordprocessingml/2006/main"/>
      </w:r>
      <w:r xmlns:w="http://schemas.openxmlformats.org/wordprocessingml/2006/main">
        <w:t xml:space="preserve">kur të dëgjojnë të gjitha këto statute, do të thonë: "Me siguri ky komb i madh është një popull i urtë dhe i zgjuar". Sepse cili komb i madh ka një perëndi aq afër sa Zoti, Perëndia ynë, është me ne, sa herë që e thërrasim? Dhe cili komb i madh ka statute dhe rregulla kaq të drejta sa gjithë ky ligj që kam vendosur para teje sot?"</w:t>
      </w:r>
    </w:p>
    <w:p w14:paraId="2C75DC58" w14:textId="77777777" w:rsidR="00F90BDC" w:rsidRDefault="00F90BDC"/>
    <w:p w14:paraId="4092E387" w14:textId="77777777" w:rsidR="00F90BDC" w:rsidRDefault="00F90BDC">
      <w:r xmlns:w="http://schemas.openxmlformats.org/wordprocessingml/2006/main">
        <w:t xml:space="preserve">Romakëve 3:3 Po sikur disa të mos besonin? Mosbesimi i tyre a do ta bëjë të pavlefshëm besimin e Perëndisë?</w:t>
      </w:r>
    </w:p>
    <w:p w14:paraId="5E2F776D" w14:textId="77777777" w:rsidR="00F90BDC" w:rsidRDefault="00F90BDC"/>
    <w:p w14:paraId="5E057214" w14:textId="77777777" w:rsidR="00F90BDC" w:rsidRDefault="00F90BDC">
      <w:r xmlns:w="http://schemas.openxmlformats.org/wordprocessingml/2006/main">
        <w:t xml:space="preserve">Pali vë në dyshim efektin e mosbesimit në besnikërinë e Perëndisë.</w:t>
      </w:r>
    </w:p>
    <w:p w14:paraId="11F64F2C" w14:textId="77777777" w:rsidR="00F90BDC" w:rsidRDefault="00F90BDC"/>
    <w:p w14:paraId="3147FFA9" w14:textId="77777777" w:rsidR="00F90BDC" w:rsidRDefault="00F90BDC">
      <w:r xmlns:w="http://schemas.openxmlformats.org/wordprocessingml/2006/main">
        <w:t xml:space="preserve">1. Besimi i palëkundur i Perëndisë: Romakëve 3:3</w:t>
      </w:r>
    </w:p>
    <w:p w14:paraId="3227C479" w14:textId="77777777" w:rsidR="00F90BDC" w:rsidRDefault="00F90BDC"/>
    <w:p w14:paraId="3AA913C6" w14:textId="77777777" w:rsidR="00F90BDC" w:rsidRDefault="00F90BDC">
      <w:r xmlns:w="http://schemas.openxmlformats.org/wordprocessingml/2006/main">
        <w:t xml:space="preserve">2. Fuqia e mosbesimit: Çfarë do të thotë për ne?</w:t>
      </w:r>
    </w:p>
    <w:p w14:paraId="03686727" w14:textId="77777777" w:rsidR="00F90BDC" w:rsidRDefault="00F90BDC"/>
    <w:p w14:paraId="5749FCF0" w14:textId="77777777" w:rsidR="00F90BDC" w:rsidRDefault="00F90BDC">
      <w:r xmlns:w="http://schemas.openxmlformats.org/wordprocessingml/2006/main">
        <w:t xml:space="preserve">1. Isaia 40:8 - “Bari thahet, lulja thahet, por fjala e Perëndisë tonë do të qëndrojë përjetë”.</w:t>
      </w:r>
    </w:p>
    <w:p w14:paraId="4C795EC0" w14:textId="77777777" w:rsidR="00F90BDC" w:rsidRDefault="00F90BDC"/>
    <w:p w14:paraId="6734C43D" w14:textId="77777777" w:rsidR="00F90BDC" w:rsidRDefault="00F90BDC">
      <w:r xmlns:w="http://schemas.openxmlformats.org/wordprocessingml/2006/main">
        <w:t xml:space="preserve">2. Hebrenjve 11:6 - "Por pa besim është e pamundur t'i pëlqesh atij, sepse ai që vjen te Perëndia duhet të besojë se ai është dhe se ai shpërblen ata që e kërkojnë me zell."</w:t>
      </w:r>
    </w:p>
    <w:p w14:paraId="6E5945DA" w14:textId="77777777" w:rsidR="00F90BDC" w:rsidRDefault="00F90BDC"/>
    <w:p w14:paraId="71D9B966" w14:textId="77777777" w:rsidR="00F90BDC" w:rsidRDefault="00F90BDC">
      <w:r xmlns:w="http://schemas.openxmlformats.org/wordprocessingml/2006/main">
        <w:t xml:space="preserve">Romakëve 3:4 Mos e fshiftë Perëndia; siç është shkruar: "Që të shfajësohesh në fjalët e tua dhe të mundesh kur të gjykohesh".</w:t>
      </w:r>
    </w:p>
    <w:p w14:paraId="48AA6BF9" w14:textId="77777777" w:rsidR="00F90BDC" w:rsidRDefault="00F90BDC"/>
    <w:p w14:paraId="4CFD1B47" w14:textId="77777777" w:rsidR="00F90BDC" w:rsidRDefault="00F90BDC">
      <w:r xmlns:w="http://schemas.openxmlformats.org/wordprocessingml/2006/main">
        <w:t xml:space="preserve">Zoti është gjithmonë i vërtetë, edhe nëse çdo person është gënjeshtar.</w:t>
      </w:r>
    </w:p>
    <w:p w14:paraId="250C5B3F" w14:textId="77777777" w:rsidR="00F90BDC" w:rsidRDefault="00F90BDC"/>
    <w:p w14:paraId="66153B4E" w14:textId="77777777" w:rsidR="00F90BDC" w:rsidRDefault="00F90BDC">
      <w:r xmlns:w="http://schemas.openxmlformats.org/wordprocessingml/2006/main">
        <w:t xml:space="preserve">1: Zgjidhni të vërtetën mbi gënjeshtrën, edhe kur është e vështirë për t'u bërë.</w:t>
      </w:r>
    </w:p>
    <w:p w14:paraId="5790FABF" w14:textId="77777777" w:rsidR="00F90BDC" w:rsidRDefault="00F90BDC"/>
    <w:p w14:paraId="6FF0624D" w14:textId="77777777" w:rsidR="00F90BDC" w:rsidRDefault="00F90BDC">
      <w:r xmlns:w="http://schemas.openxmlformats.org/wordprocessingml/2006/main">
        <w:t xml:space="preserve">2: E vërteta e Perëndisë është e pandryshueshme dhe do të na çlirojë.</w:t>
      </w:r>
    </w:p>
    <w:p w14:paraId="73F819E8" w14:textId="77777777" w:rsidR="00F90BDC" w:rsidRDefault="00F90BDC"/>
    <w:p w14:paraId="1006D5E4" w14:textId="77777777" w:rsidR="00F90BDC" w:rsidRDefault="00F90BDC">
      <w:r xmlns:w="http://schemas.openxmlformats.org/wordprocessingml/2006/main">
        <w:t xml:space="preserve">1: Psalmi 119:142 - Drejtësia jote është një drejtësi e përjetshme dhe ligji yt është e vërteta.</w:t>
      </w:r>
    </w:p>
    <w:p w14:paraId="71484200" w14:textId="77777777" w:rsidR="00F90BDC" w:rsidRDefault="00F90BDC"/>
    <w:p w14:paraId="7C18E059" w14:textId="77777777" w:rsidR="00F90BDC" w:rsidRDefault="00F90BDC">
      <w:r xmlns:w="http://schemas.openxmlformats.org/wordprocessingml/2006/main">
        <w:t xml:space="preserve">2: Gjoni 8:31-32 - Atëherë Jezusi u tha Judenjve që besuan në të: ''Nëse qëndroni në fjalën time, jeni me të vërtetë dishepujt e mi; dhe ju do ta njihni të vërtetën dhe e vërteta do t'ju bëjë të lirë.</w:t>
      </w:r>
    </w:p>
    <w:p w14:paraId="6163BB54" w14:textId="77777777" w:rsidR="00F90BDC" w:rsidRDefault="00F90BDC"/>
    <w:p w14:paraId="4A166F3D" w14:textId="77777777" w:rsidR="00F90BDC" w:rsidRDefault="00F90BDC">
      <w:r xmlns:w="http://schemas.openxmlformats.org/wordprocessingml/2006/main">
        <w:t xml:space="preserve">Romakëve 3:5 Por nëse padrejtësia jonë lavdëron drejtësinë e Perëndisë, çfarë të themi? A është i padrejtë Perëndia që hakmerret? (Unë flas si burrë)</w:t>
      </w:r>
    </w:p>
    <w:p w14:paraId="59B65C50" w14:textId="77777777" w:rsidR="00F90BDC" w:rsidRDefault="00F90BDC"/>
    <w:p w14:paraId="44004B25" w14:textId="77777777" w:rsidR="00F90BDC" w:rsidRDefault="00F90BDC">
      <w:r xmlns:w="http://schemas.openxmlformats.org/wordprocessingml/2006/main">
        <w:t xml:space="preserve">Drejtësia e Perëndisë tregohet përballë padrejtësisë, por a e bën kjo Perëndinë të padrejtë për hakmarrjen?</w:t>
      </w:r>
    </w:p>
    <w:p w14:paraId="5A4F9B5D" w14:textId="77777777" w:rsidR="00F90BDC" w:rsidRDefault="00F90BDC"/>
    <w:p w14:paraId="3B081F38" w14:textId="77777777" w:rsidR="00F90BDC" w:rsidRDefault="00F90BDC">
      <w:r xmlns:w="http://schemas.openxmlformats.org/wordprocessingml/2006/main">
        <w:t xml:space="preserve">1. Drejtësia e Perëndisë në një botë të padrejtë</w:t>
      </w:r>
    </w:p>
    <w:p w14:paraId="41A2786B" w14:textId="77777777" w:rsidR="00F90BDC" w:rsidRDefault="00F90BDC"/>
    <w:p w14:paraId="10F268E1" w14:textId="77777777" w:rsidR="00F90BDC" w:rsidRDefault="00F90BDC">
      <w:r xmlns:w="http://schemas.openxmlformats.org/wordprocessingml/2006/main">
        <w:t xml:space="preserve">2. Hakmarrja e drejtësisë së Zotit</w:t>
      </w:r>
    </w:p>
    <w:p w14:paraId="3EAE4892" w14:textId="77777777" w:rsidR="00F90BDC" w:rsidRDefault="00F90BDC"/>
    <w:p w14:paraId="3F22D1CB" w14:textId="77777777" w:rsidR="00F90BDC" w:rsidRDefault="00F90BDC">
      <w:r xmlns:w="http://schemas.openxmlformats.org/wordprocessingml/2006/main">
        <w:t xml:space="preserve">1. Psalmi 145:17 - Zoti është i drejtë në të gjitha rrugët e tij dhe i shenjtë në të gjitha veprat e tij.</w:t>
      </w:r>
    </w:p>
    <w:p w14:paraId="35D740E6" w14:textId="77777777" w:rsidR="00F90BDC" w:rsidRDefault="00F90BDC"/>
    <w:p w14:paraId="1DE17D77" w14:textId="77777777" w:rsidR="00F90BDC" w:rsidRDefault="00F90BDC">
      <w:r xmlns:w="http://schemas.openxmlformats.org/wordprocessingml/2006/main">
        <w:t xml:space="preserve">2. Isaia 61:8 - Sepse unë, Zoti, e dua drejtësinë, e urrej grabitjen për olokaust; dhe unë do ta drejtoj veprën e tyre me të vërtetë dhe do të bëj një besëlidhje të përjetshme me ta.</w:t>
      </w:r>
    </w:p>
    <w:p w14:paraId="6E9703C3" w14:textId="77777777" w:rsidR="00F90BDC" w:rsidRDefault="00F90BDC"/>
    <w:p w14:paraId="32783F42" w14:textId="77777777" w:rsidR="00F90BDC" w:rsidRDefault="00F90BDC">
      <w:r xmlns:w="http://schemas.openxmlformats.org/wordprocessingml/2006/main">
        <w:t xml:space="preserve">Romakëve 3:6 Mos e dhëntë Zoti, sepse atëherë si do ta gjykojë Perëndia botën?</w:t>
      </w:r>
    </w:p>
    <w:p w14:paraId="4A1FA4B6" w14:textId="77777777" w:rsidR="00F90BDC" w:rsidRDefault="00F90BDC"/>
    <w:p w14:paraId="3AFEBCE0" w14:textId="77777777" w:rsidR="00F90BDC" w:rsidRDefault="00F90BDC">
      <w:r xmlns:w="http://schemas.openxmlformats.org/wordprocessingml/2006/main">
        <w:t xml:space="preserve">Pasazhi diskuton pasojat që Perëndia nuk e gjykon botën.</w:t>
      </w:r>
    </w:p>
    <w:p w14:paraId="59A0A049" w14:textId="77777777" w:rsidR="00F90BDC" w:rsidRDefault="00F90BDC"/>
    <w:p w14:paraId="0231F23B" w14:textId="77777777" w:rsidR="00F90BDC" w:rsidRDefault="00F90BDC">
      <w:r xmlns:w="http://schemas.openxmlformats.org/wordprocessingml/2006/main">
        <w:t xml:space="preserve">1. Drejtësia e Perëndisë është e përsosur - Romakëve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Pse kemi nevojë për gjykimin e Perëndisë - Romakëve 3:6</w:t>
      </w:r>
    </w:p>
    <w:p w14:paraId="345FABB1" w14:textId="77777777" w:rsidR="00F90BDC" w:rsidRDefault="00F90BDC"/>
    <w:p w14:paraId="554A75D9" w14:textId="77777777" w:rsidR="00F90BDC" w:rsidRDefault="00F90BDC">
      <w:r xmlns:w="http://schemas.openxmlformats.org/wordprocessingml/2006/main">
        <w:t xml:space="preserve">1. Eklisiastiu 12:14 - “Sepse Perëndia do të sjellë në gjyq çdo vepër, çdo gjë të fshehtë, qoftë të mirë apo të keqe.”</w:t>
      </w:r>
    </w:p>
    <w:p w14:paraId="2497E9CA" w14:textId="77777777" w:rsidR="00F90BDC" w:rsidRDefault="00F90BDC"/>
    <w:p w14:paraId="72F0A9B2" w14:textId="77777777" w:rsidR="00F90BDC" w:rsidRDefault="00F90BDC">
      <w:r xmlns:w="http://schemas.openxmlformats.org/wordprocessingml/2006/main">
        <w:t xml:space="preserve">2. Isaia 33:22 - “Sepse Zoti është gjykatësi ynë; Zoti është ligjvënësi ynë; Zoti është mbreti ynë; ai do të na shpëtojë.”</w:t>
      </w:r>
    </w:p>
    <w:p w14:paraId="15AAFE2A" w14:textId="77777777" w:rsidR="00F90BDC" w:rsidRDefault="00F90BDC"/>
    <w:p w14:paraId="5BE54555" w14:textId="77777777" w:rsidR="00F90BDC" w:rsidRDefault="00F90BDC">
      <w:r xmlns:w="http://schemas.openxmlformats.org/wordprocessingml/2006/main">
        <w:t xml:space="preserve">Romans 3:7 Sepse në qoftë se e vërteta e Perëndisë është shtuar më shumë nëpërmjet gënjeshtrës sime për lavdinë e tij; pse gjykohem edhe unë si mëkatar?</w:t>
      </w:r>
    </w:p>
    <w:p w14:paraId="05A1B0F0" w14:textId="77777777" w:rsidR="00F90BDC" w:rsidRDefault="00F90BDC"/>
    <w:p w14:paraId="270D9F9C" w14:textId="77777777" w:rsidR="00F90BDC" w:rsidRDefault="00F90BDC">
      <w:r xmlns:w="http://schemas.openxmlformats.org/wordprocessingml/2006/main">
        <w:t xml:space="preserve">Pali pyet pse ai ende gjykohet si mëkatar edhe pse gënjeshtra e tij e ka rritur të vërtetën e Perëndisë dhe i ka sjellë lavdi Atij.</w:t>
      </w:r>
    </w:p>
    <w:p w14:paraId="50B0F4E5" w14:textId="77777777" w:rsidR="00F90BDC" w:rsidRDefault="00F90BDC"/>
    <w:p w14:paraId="2FAFCB23" w14:textId="77777777" w:rsidR="00F90BDC" w:rsidRDefault="00F90BDC">
      <w:r xmlns:w="http://schemas.openxmlformats.org/wordprocessingml/2006/main">
        <w:t xml:space="preserve">1. "Paradoksi i mëkatit: Çfarë duhet bërë kur e vërteta e Perëndisë rritet përmes gabimeve tona"</w:t>
      </w:r>
    </w:p>
    <w:p w14:paraId="0610BE4F" w14:textId="77777777" w:rsidR="00F90BDC" w:rsidRDefault="00F90BDC"/>
    <w:p w14:paraId="4B617FD7" w14:textId="77777777" w:rsidR="00F90BDC" w:rsidRDefault="00F90BDC">
      <w:r xmlns:w="http://schemas.openxmlformats.org/wordprocessingml/2006/main">
        <w:t xml:space="preserve">2. "Dilema e mëkatit: Kur bërja e gabuar rrit drejtësinë e Perëndisë"</w:t>
      </w:r>
    </w:p>
    <w:p w14:paraId="76723C36" w14:textId="77777777" w:rsidR="00F90BDC" w:rsidRDefault="00F90BDC"/>
    <w:p w14:paraId="177CCD0B" w14:textId="77777777" w:rsidR="00F90BDC" w:rsidRDefault="00F90BDC">
      <w:r xmlns:w="http://schemas.openxmlformats.org/wordprocessingml/2006/main">
        <w:t xml:space="preserve">1. Romakëve 4:7-8 - "Lum ata të cilëve u janë falur veprat e paligjshme dhe të cilëve mëkatet u mbulohen; lum njeriu të cilit Zoti nuk do t'ia numërojë mëkatin."</w:t>
      </w:r>
    </w:p>
    <w:p w14:paraId="29D2E85A" w14:textId="77777777" w:rsidR="00F90BDC" w:rsidRDefault="00F90BDC"/>
    <w:p w14:paraId="1B2897DE" w14:textId="77777777" w:rsidR="00F90BDC" w:rsidRDefault="00F90BDC">
      <w:r xmlns:w="http://schemas.openxmlformats.org/wordprocessingml/2006/main">
        <w:t xml:space="preserve">2. 1 Gjonit 1:8-10 - "Nëse themi se nuk kemi mëkat, mashtrojmë veten dhe e vërteta nuk është në ne. Nëse i rrëfejmë mëkatet tona, Ai është besnik dhe i drejtë për të na falur mëkatet tona dhe për të pastruar ne nga çdo paudhësi."</w:t>
      </w:r>
    </w:p>
    <w:p w14:paraId="7F56EAF3" w14:textId="77777777" w:rsidR="00F90BDC" w:rsidRDefault="00F90BDC"/>
    <w:p w14:paraId="44805B2C" w14:textId="77777777" w:rsidR="00F90BDC" w:rsidRDefault="00F90BDC">
      <w:r xmlns:w="http://schemas.openxmlformats.org/wordprocessingml/2006/main">
        <w:t xml:space="preserve">Romans 3:8 Dhe jo më mirë (siç shpifemi për ne dhe siç pohojnë disa se ne themi:) Të bëjmë të keqen që të vijë e mira? dënimi i të cilit është i drejtë.</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Disa njerëz kanë akuzuar dhe raportuar në mënyrë të rreme se të krishterët mbrojnë të bëjnë të keqen që të vijë e mira, por kjo nuk është e vërtetë dhe ata që e besojnë këtë kanë vetëm mallkim.</w:t>
      </w:r>
    </w:p>
    <w:p w14:paraId="34F4132A" w14:textId="77777777" w:rsidR="00F90BDC" w:rsidRDefault="00F90BDC"/>
    <w:p w14:paraId="129005E2" w14:textId="77777777" w:rsidR="00F90BDC" w:rsidRDefault="00F90BDC">
      <w:r xmlns:w="http://schemas.openxmlformats.org/wordprocessingml/2006/main">
        <w:t xml:space="preserve">1. Fuqia e fjalëve: Si thashethemet dhe shpifjet mund të çojnë në një kuptim të rremë të besimit tonë</w:t>
      </w:r>
    </w:p>
    <w:p w14:paraId="3A3E577D" w14:textId="77777777" w:rsidR="00F90BDC" w:rsidRDefault="00F90BDC"/>
    <w:p w14:paraId="04AF2C95" w14:textId="77777777" w:rsidR="00F90BDC" w:rsidRDefault="00F90BDC">
      <w:r xmlns:w="http://schemas.openxmlformats.org/wordprocessingml/2006/main">
        <w:t xml:space="preserve">2. Rreziku i mësimdhënies së rreme: Si të njohim dhe refuzojmë gënjeshtrat rreth besimit tonë</w:t>
      </w:r>
    </w:p>
    <w:p w14:paraId="4F4DFF42" w14:textId="77777777" w:rsidR="00F90BDC" w:rsidRDefault="00F90BDC"/>
    <w:p w14:paraId="7E466A7A" w14:textId="77777777" w:rsidR="00F90BDC" w:rsidRDefault="00F90BDC">
      <w:r xmlns:w="http://schemas.openxmlformats.org/wordprocessingml/2006/main">
        <w:t xml:space="preserve">1. Fjalët e urta 18:21 - Vdekja dhe jeta janë në pushtetin e gjuhës; dhe ata që e duan do të hanë frytin e tyre.</w:t>
      </w:r>
    </w:p>
    <w:p w14:paraId="6E6FD2E9" w14:textId="77777777" w:rsidR="00F90BDC" w:rsidRDefault="00F90BDC"/>
    <w:p w14:paraId="52FB39F1" w14:textId="77777777" w:rsidR="00F90BDC" w:rsidRDefault="00F90BDC">
      <w:r xmlns:w="http://schemas.openxmlformats.org/wordprocessingml/2006/main">
        <w:t xml:space="preserve">2. Galatasve 1:6-9 - Çuditem që jeni larguar kaq shpejt nga ai që ju thirri në hirin e Krishtit në një ungjill tjetër: i cili nuk është një tjetër; por ka disa që ju shqetësojnë dhe që duan të shtrembërojnë ungjillin e Krishtit. Por edhe sikur ne ose një engjëll nga qielli t'ju predikonte një ungjill tjetër nga ai që ju kemi predikuar, qoftë i mallkuar. Siç e thamë më parë, po e them përsëri tani: Nëse ndokush ju predikon një ungjill tjetër nga ai që keni marrë, qoftë i mallkuar.</w:t>
      </w:r>
    </w:p>
    <w:p w14:paraId="0AEAB1CA" w14:textId="77777777" w:rsidR="00F90BDC" w:rsidRDefault="00F90BDC"/>
    <w:p w14:paraId="68B340B0" w14:textId="77777777" w:rsidR="00F90BDC" w:rsidRDefault="00F90BDC">
      <w:r xmlns:w="http://schemas.openxmlformats.org/wordprocessingml/2006/main">
        <w:t xml:space="preserve">Romakëve 3:9 Po atëherë? a jemi ne më të mirë se ata? Jo, në asnjë mënyrë, sepse ne kemi provuar më parë si Judenjtë dhe johebrenjtë se janë të gjithë nën mëkat;</w:t>
      </w:r>
    </w:p>
    <w:p w14:paraId="3FC58384" w14:textId="77777777" w:rsidR="00F90BDC" w:rsidRDefault="00F90BDC"/>
    <w:p w14:paraId="17534828" w14:textId="77777777" w:rsidR="00F90BDC" w:rsidRDefault="00F90BDC">
      <w:r xmlns:w="http://schemas.openxmlformats.org/wordprocessingml/2006/main">
        <w:t xml:space="preserve">Edhe hebrenjtë edhe johebrenjtë janë nën mëkat dhe nuk ka njeri që është më i mirë se tjetri.</w:t>
      </w:r>
    </w:p>
    <w:p w14:paraId="7103DAE7" w14:textId="77777777" w:rsidR="00F90BDC" w:rsidRDefault="00F90BDC"/>
    <w:p w14:paraId="3BF1CED9" w14:textId="77777777" w:rsidR="00F90BDC" w:rsidRDefault="00F90BDC">
      <w:r xmlns:w="http://schemas.openxmlformats.org/wordprocessingml/2006/main">
        <w:t xml:space="preserve">1. Askush nuk është mbi mëkatin - Romakëve 3:9</w:t>
      </w:r>
    </w:p>
    <w:p w14:paraId="46992948" w14:textId="77777777" w:rsidR="00F90BDC" w:rsidRDefault="00F90BDC"/>
    <w:p w14:paraId="7CD18FCF" w14:textId="77777777" w:rsidR="00F90BDC" w:rsidRDefault="00F90BDC">
      <w:r xmlns:w="http://schemas.openxmlformats.org/wordprocessingml/2006/main">
        <w:t xml:space="preserve">2. Të gjithë janë të barabartë përpara Perëndisë - Romakëve 3:9</w:t>
      </w:r>
    </w:p>
    <w:p w14:paraId="0E87048B" w14:textId="77777777" w:rsidR="00F90BDC" w:rsidRDefault="00F90BDC"/>
    <w:p w14:paraId="6CC60436" w14:textId="77777777" w:rsidR="00F90BDC" w:rsidRDefault="00F90BDC">
      <w:r xmlns:w="http://schemas.openxmlformats.org/wordprocessingml/2006/main">
        <w:t xml:space="preserve">1. Galatasve 3:28 - Nuk ka as jude as grek, nuk ka as skllav as të lirë, nuk ka as mashkull as femër, sepse të gjithë jeni një në Krishtin Jezus.</w:t>
      </w:r>
    </w:p>
    <w:p w14:paraId="039C82E8" w14:textId="77777777" w:rsidR="00F90BDC" w:rsidRDefault="00F90BDC"/>
    <w:p w14:paraId="2656B85A" w14:textId="77777777" w:rsidR="00F90BDC" w:rsidRDefault="00F90BDC">
      <w:r xmlns:w="http://schemas.openxmlformats.org/wordprocessingml/2006/main">
        <w:t xml:space="preserve">2. Jakobi 2:1 - Vëllezërit e mi, mos kini besimin e Zotit tonë Jezu Krisht, Zotit të lavdisë, për sa i përket njerëzve.</w:t>
      </w:r>
    </w:p>
    <w:p w14:paraId="67EB25C4" w14:textId="77777777" w:rsidR="00F90BDC" w:rsidRDefault="00F90BDC"/>
    <w:p w14:paraId="4314BE93" w14:textId="77777777" w:rsidR="00F90BDC" w:rsidRDefault="00F90BDC">
      <w:r xmlns:w="http://schemas.openxmlformats.org/wordprocessingml/2006/main">
        <w:t xml:space="preserve">Romakëve 3:10 Siç është shkruar: ''Nuk ka asnjë të drejtë, as edhe një''.</w:t>
      </w:r>
    </w:p>
    <w:p w14:paraId="0DDFD63C" w14:textId="77777777" w:rsidR="00F90BDC" w:rsidRDefault="00F90BDC"/>
    <w:p w14:paraId="5F2A848D" w14:textId="77777777" w:rsidR="00F90BDC" w:rsidRDefault="00F90BDC">
      <w:r xmlns:w="http://schemas.openxmlformats.org/wordprocessingml/2006/main">
        <w:t xml:space="preserve">Askush nuk është i drejtë, sipas Biblës.</w:t>
      </w:r>
    </w:p>
    <w:p w14:paraId="7D2BFD5F" w14:textId="77777777" w:rsidR="00F90BDC" w:rsidRDefault="00F90BDC"/>
    <w:p w14:paraId="1BA411C9" w14:textId="77777777" w:rsidR="00F90BDC" w:rsidRDefault="00F90BDC">
      <w:r xmlns:w="http://schemas.openxmlformats.org/wordprocessingml/2006/main">
        <w:t xml:space="preserve">1. "Fuqia e Fjalës së Perëndisë: Njohja e padrejtësisë sonë"</w:t>
      </w:r>
    </w:p>
    <w:p w14:paraId="004B11A2" w14:textId="77777777" w:rsidR="00F90BDC" w:rsidRDefault="00F90BDC"/>
    <w:p w14:paraId="5AF01D83" w14:textId="77777777" w:rsidR="00F90BDC" w:rsidRDefault="00F90BDC">
      <w:r xmlns:w="http://schemas.openxmlformats.org/wordprocessingml/2006/main">
        <w:t xml:space="preserve">2. "Mëshira e Zotit: Kapërcimi i padrejtësisë sonë"</w:t>
      </w:r>
    </w:p>
    <w:p w14:paraId="48A90421" w14:textId="77777777" w:rsidR="00F90BDC" w:rsidRDefault="00F90BDC"/>
    <w:p w14:paraId="1710508A" w14:textId="77777777" w:rsidR="00F90BDC" w:rsidRDefault="00F90BDC">
      <w:r xmlns:w="http://schemas.openxmlformats.org/wordprocessingml/2006/main">
        <w:t xml:space="preserve">1. Psalmi 14:3 - "Të gjithë janë larguar, të gjithë së bashku janë bërë të ndyrë; nuk ka asnjë që të bëjë të mirën, as edhe një."</w:t>
      </w:r>
    </w:p>
    <w:p w14:paraId="67EE7CD8" w14:textId="77777777" w:rsidR="00F90BDC" w:rsidRDefault="00F90BDC"/>
    <w:p w14:paraId="43386BF2" w14:textId="77777777" w:rsidR="00F90BDC" w:rsidRDefault="00F90BDC">
      <w:r xmlns:w="http://schemas.openxmlformats.org/wordprocessingml/2006/main">
        <w:t xml:space="preserve">2. Romakëve 5:20 - "Për më tepër hyri ligji, që të teprohej skandali. Por atje ku mëkati ishte i tepruar, hiri ishte shumë më i madh."</w:t>
      </w:r>
    </w:p>
    <w:p w14:paraId="6691F7F5" w14:textId="77777777" w:rsidR="00F90BDC" w:rsidRDefault="00F90BDC"/>
    <w:p w14:paraId="08E25211" w14:textId="77777777" w:rsidR="00F90BDC" w:rsidRDefault="00F90BDC">
      <w:r xmlns:w="http://schemas.openxmlformats.org/wordprocessingml/2006/main">
        <w:t xml:space="preserve">Romakëve 3:11 Nuk ka njeri që të kuptojë, nuk ka njeri që të kërkojë Perëndinë.</w:t>
      </w:r>
    </w:p>
    <w:p w14:paraId="6D730467" w14:textId="77777777" w:rsidR="00F90BDC" w:rsidRDefault="00F90BDC"/>
    <w:p w14:paraId="707CE664" w14:textId="77777777" w:rsidR="00F90BDC" w:rsidRDefault="00F90BDC">
      <w:r xmlns:w="http://schemas.openxmlformats.org/wordprocessingml/2006/main">
        <w:t xml:space="preserve">Askush nuk është në gjendje ta kuptojë apo të kërkojë Zotin vetë.</w:t>
      </w:r>
    </w:p>
    <w:p w14:paraId="029F77A7" w14:textId="77777777" w:rsidR="00F90BDC" w:rsidRDefault="00F90BDC"/>
    <w:p w14:paraId="3ABDF5BE" w14:textId="77777777" w:rsidR="00F90BDC" w:rsidRDefault="00F90BDC">
      <w:r xmlns:w="http://schemas.openxmlformats.org/wordprocessingml/2006/main">
        <w:t xml:space="preserve">1. "Kërkimi për Zotin: Një Rrugë Kuptimi"</w:t>
      </w:r>
    </w:p>
    <w:p w14:paraId="24895D15" w14:textId="77777777" w:rsidR="00F90BDC" w:rsidRDefault="00F90BDC"/>
    <w:p w14:paraId="44C4BE0E" w14:textId="77777777" w:rsidR="00F90BDC" w:rsidRDefault="00F90BDC">
      <w:r xmlns:w="http://schemas.openxmlformats.org/wordprocessingml/2006/main">
        <w:t xml:space="preserve">2. "Kërkimi i Zotit: Rruga drejt Urtësisë"</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"Do të më kërkoni dhe do të më gjeni kur të më kërkoni me gjithë zemër."</w:t>
      </w:r>
    </w:p>
    <w:p w14:paraId="7B1B59C2" w14:textId="77777777" w:rsidR="00F90BDC" w:rsidRDefault="00F90BDC"/>
    <w:p w14:paraId="634F5060" w14:textId="77777777" w:rsidR="00F90BDC" w:rsidRDefault="00F90BDC">
      <w:r xmlns:w="http://schemas.openxmlformats.org/wordprocessingml/2006/main">
        <w:t xml:space="preserve">2. Fjalët e urta 8:17 - "Unë i dua ata që më duan dhe ata që më kërkojnë me zell më gjejnë".</w:t>
      </w:r>
    </w:p>
    <w:p w14:paraId="74CB581A" w14:textId="77777777" w:rsidR="00F90BDC" w:rsidRDefault="00F90BDC"/>
    <w:p w14:paraId="37FFC67F" w14:textId="77777777" w:rsidR="00F90BDC" w:rsidRDefault="00F90BDC">
      <w:r xmlns:w="http://schemas.openxmlformats.org/wordprocessingml/2006/main">
        <w:t xml:space="preserve">Romans 3:12 Të gjithë janë larguar, së bashku janë bërë të padobishëm; nuk ka asnjë që të bëjë të mirën, jo, asnjë.</w:t>
      </w:r>
    </w:p>
    <w:p w14:paraId="6A6EC316" w14:textId="77777777" w:rsidR="00F90BDC" w:rsidRDefault="00F90BDC"/>
    <w:p w14:paraId="363F11BD" w14:textId="77777777" w:rsidR="00F90BDC" w:rsidRDefault="00F90BDC">
      <w:r xmlns:w="http://schemas.openxmlformats.org/wordprocessingml/2006/main">
        <w:t xml:space="preserve">Të gjithë njerëzit janë të padobishëm dhe janë larguar nga Zoti, pasi askush nuk mund të bëjë mirë.</w:t>
      </w:r>
    </w:p>
    <w:p w14:paraId="2C9844F8" w14:textId="77777777" w:rsidR="00F90BDC" w:rsidRDefault="00F90BDC"/>
    <w:p w14:paraId="689AB89B" w14:textId="77777777" w:rsidR="00F90BDC" w:rsidRDefault="00F90BDC">
      <w:r xmlns:w="http://schemas.openxmlformats.org/wordprocessingml/2006/main">
        <w:t xml:space="preserve">1. Fuqia e mëkatit: Kuptimi i ndikimit korruptues të rënies</w:t>
      </w:r>
    </w:p>
    <w:p w14:paraId="12A8FC56" w14:textId="77777777" w:rsidR="00F90BDC" w:rsidRDefault="00F90BDC"/>
    <w:p w14:paraId="77E5238A" w14:textId="77777777" w:rsidR="00F90BDC" w:rsidRDefault="00F90BDC">
      <w:r xmlns:w="http://schemas.openxmlformats.org/wordprocessingml/2006/main">
        <w:t xml:space="preserve">2. Hiri dhe e vërteta: Të mësosh t'i përqafosh të dyja për shenjtërinë e vërtetë</w:t>
      </w:r>
    </w:p>
    <w:p w14:paraId="2C915D18" w14:textId="77777777" w:rsidR="00F90BDC" w:rsidRDefault="00F90BDC"/>
    <w:p w14:paraId="5FAD3437" w14:textId="77777777" w:rsidR="00F90BDC" w:rsidRDefault="00F90BDC">
      <w:r xmlns:w="http://schemas.openxmlformats.org/wordprocessingml/2006/main">
        <w:t xml:space="preserve">1. Romakëve 5:12-14, “Prandaj, ashtu si mëkati erdhi në botë me anë të një njeriu të vetëm dhe vdekja nëpërmjet mëkatit, dhe vdekja u përhap te të gjithë njerëzit, sepse të gjithë mëkatuan – sepse mëkati ishte vërtet në botë përpara se ligji jepet, por mëkati nuk llogaritet aty ku nuk ka ligj. Megjithatë vdekja mbretëroi nga Adami te Moisiu, madje edhe mbi ata, mëkati i të cilëve nuk ishte si shkelja e Adamit, i cili ishte një lloj i atij që do të vinte.»</w:t>
      </w:r>
    </w:p>
    <w:p w14:paraId="12B8FB4C" w14:textId="77777777" w:rsidR="00F90BDC" w:rsidRDefault="00F90BDC"/>
    <w:p w14:paraId="5D8D59DD" w14:textId="77777777" w:rsidR="00F90BDC" w:rsidRDefault="00F90BDC">
      <w:r xmlns:w="http://schemas.openxmlformats.org/wordprocessingml/2006/main">
        <w:t xml:space="preserve">2. Psalmi 14:1-3, "Budallai thotë në zemrën e tij: "Nuk ka Perëndi". Ata janë të korruptuar, bëjnë vepra të neveritshme; nuk ka njeri që bën mirë. Zoti shikon nga qielli bijtë e njerëzve, për të parë nëse ka ndonjë që kupton dhe kërkon Perëndinë. Të gjithë janë larguar; së bashku janë bërë të korruptuar; nuk ka asnjë që bën mirë, as edhe një.”</w:t>
      </w:r>
    </w:p>
    <w:p w14:paraId="12BD6986" w14:textId="77777777" w:rsidR="00F90BDC" w:rsidRDefault="00F90BDC"/>
    <w:p w14:paraId="07860549" w14:textId="77777777" w:rsidR="00F90BDC" w:rsidRDefault="00F90BDC">
      <w:r xmlns:w="http://schemas.openxmlformats.org/wordprocessingml/2006/main">
        <w:t xml:space="preserve">Romakëve 3:13 Gryka e tyre është një varr i hapur; me gjuhët e tyre kanë përdorur mashtrim; helmi i gjarpërinjve është nën buzët e tyre:</w:t>
      </w:r>
    </w:p>
    <w:p w14:paraId="3B857F90" w14:textId="77777777" w:rsidR="00F90BDC" w:rsidRDefault="00F90BDC"/>
    <w:p w14:paraId="0B7B7A14" w14:textId="77777777" w:rsidR="00F90BDC" w:rsidRDefault="00F90BDC">
      <w:r xmlns:w="http://schemas.openxmlformats.org/wordprocessingml/2006/main">
        <w:t xml:space="preserve">Pasazhi flet për fjalë mashtruese dhe veprime të pabesë që krahasohen me helm.</w:t>
      </w:r>
    </w:p>
    <w:p w14:paraId="1B06FEAD" w14:textId="77777777" w:rsidR="00F90BDC" w:rsidRDefault="00F90BDC"/>
    <w:p w14:paraId="7664E92B" w14:textId="77777777" w:rsidR="00F90BDC" w:rsidRDefault="00F90BDC">
      <w:r xmlns:w="http://schemas.openxmlformats.org/wordprocessingml/2006/main">
        <w:t xml:space="preserve">1: Duhet të jemi gjithmonë të kujdesshëm ndaj fjalëve dhe veprimeve tona, sepse ato mund të jenë si helm për të tjerët.</w:t>
      </w:r>
    </w:p>
    <w:p w14:paraId="18520AEA" w14:textId="77777777" w:rsidR="00F90BDC" w:rsidRDefault="00F90BDC"/>
    <w:p w14:paraId="1E7962E4" w14:textId="77777777" w:rsidR="00F90BDC" w:rsidRDefault="00F90BDC">
      <w:r xmlns:w="http://schemas.openxmlformats.org/wordprocessingml/2006/main">
        <w:t xml:space="preserve">2: Le të përpiqemi të jemi të ndershëm dhe të sinqertë në gjithçka që bëjmë, sepse fjalët dhe veprimet tona duhet të jenë një bekim dhe jo një mallkim.</w:t>
      </w:r>
    </w:p>
    <w:p w14:paraId="31D37AED" w14:textId="77777777" w:rsidR="00F90BDC" w:rsidRDefault="00F90BDC"/>
    <w:p w14:paraId="191FB57C" w14:textId="77777777" w:rsidR="00F90BDC" w:rsidRDefault="00F90BDC">
      <w:r xmlns:w="http://schemas.openxmlformats.org/wordprocessingml/2006/main">
        <w:t xml:space="preserve">1: Jakobi 3:5-9 – Duhet të kemi kujdes nga fjalët që dalin nga goja jonë, sepse ato kanë fuqinë të shkaktojnë dëm të madh.</w:t>
      </w:r>
    </w:p>
    <w:p w14:paraId="70821249" w14:textId="77777777" w:rsidR="00F90BDC" w:rsidRDefault="00F90BDC"/>
    <w:p w14:paraId="49047C38" w14:textId="77777777" w:rsidR="00F90BDC" w:rsidRDefault="00F90BDC">
      <w:r xmlns:w="http://schemas.openxmlformats.org/wordprocessingml/2006/main">
        <w:t xml:space="preserve">2: Fjalët e urta 12:18 - Fjalët e të pamaturve shpojnë si shpata, por gjuha e të urtëve sjell shërim.</w:t>
      </w:r>
    </w:p>
    <w:p w14:paraId="4C1E5A5E" w14:textId="77777777" w:rsidR="00F90BDC" w:rsidRDefault="00F90BDC"/>
    <w:p w14:paraId="437DA2D0" w14:textId="77777777" w:rsidR="00F90BDC" w:rsidRDefault="00F90BDC">
      <w:r xmlns:w="http://schemas.openxmlformats.org/wordprocessingml/2006/main">
        <w:t xml:space="preserve">Romakëve 3:14 goja e të cilit është plot mallkim dhe hidhërim:</w:t>
      </w:r>
    </w:p>
    <w:p w14:paraId="45DBD729" w14:textId="77777777" w:rsidR="00F90BDC" w:rsidRDefault="00F90BDC"/>
    <w:p w14:paraId="1DDA1251" w14:textId="77777777" w:rsidR="00F90BDC" w:rsidRDefault="00F90BDC">
      <w:r xmlns:w="http://schemas.openxmlformats.org/wordprocessingml/2006/main">
        <w:t xml:space="preserve">Pasazhi flet për njerëz, goja e të cilëve është plot mallkim dhe hidhërim.</w:t>
      </w:r>
    </w:p>
    <w:p w14:paraId="51FD7FC5" w14:textId="77777777" w:rsidR="00F90BDC" w:rsidRDefault="00F90BDC"/>
    <w:p w14:paraId="051B9A50" w14:textId="77777777" w:rsidR="00F90BDC" w:rsidRDefault="00F90BDC">
      <w:r xmlns:w="http://schemas.openxmlformats.org/wordprocessingml/2006/main">
        <w:t xml:space="preserve">1. Të mësosh të flasësh jetën: Fuqia e fjalëve pozitive</w:t>
      </w:r>
    </w:p>
    <w:p w14:paraId="0EFB9834" w14:textId="77777777" w:rsidR="00F90BDC" w:rsidRDefault="00F90BDC"/>
    <w:p w14:paraId="650AABA6" w14:textId="77777777" w:rsidR="00F90BDC" w:rsidRDefault="00F90BDC">
      <w:r xmlns:w="http://schemas.openxmlformats.org/wordprocessingml/2006/main">
        <w:t xml:space="preserve">2. Lërini fjalët tuaja të jenë të pakta: Praktikimi i vetëkontrollit në të folur</w:t>
      </w:r>
    </w:p>
    <w:p w14:paraId="6567F850" w14:textId="77777777" w:rsidR="00F90BDC" w:rsidRDefault="00F90BDC"/>
    <w:p w14:paraId="60ADFC50" w14:textId="77777777" w:rsidR="00F90BDC" w:rsidRDefault="00F90BDC">
      <w:r xmlns:w="http://schemas.openxmlformats.org/wordprocessingml/2006/main">
        <w:t xml:space="preserve">1. Jakobi 3:5-10</w:t>
      </w:r>
    </w:p>
    <w:p w14:paraId="0DB56E72" w14:textId="77777777" w:rsidR="00F90BDC" w:rsidRDefault="00F90BDC"/>
    <w:p w14:paraId="045AB5AD" w14:textId="77777777" w:rsidR="00F90BDC" w:rsidRDefault="00F90BDC">
      <w:r xmlns:w="http://schemas.openxmlformats.org/wordprocessingml/2006/main">
        <w:t xml:space="preserve">2. Kolosianëve 4:6</w:t>
      </w:r>
    </w:p>
    <w:p w14:paraId="26F87269" w14:textId="77777777" w:rsidR="00F90BDC" w:rsidRDefault="00F90BDC"/>
    <w:p w14:paraId="2449E157" w14:textId="77777777" w:rsidR="00F90BDC" w:rsidRDefault="00F90BDC">
      <w:r xmlns:w="http://schemas.openxmlformats.org/wordprocessingml/2006/main">
        <w:t xml:space="preserve">Romakëve 3:15 Këmbët e tyre janë të shpejta për të derdhur gjak;</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Pasazhi flet për shpejtësinë e njerëzve për të derdhur gjak.</w:t>
      </w:r>
    </w:p>
    <w:p w14:paraId="6363F897" w14:textId="77777777" w:rsidR="00F90BDC" w:rsidRDefault="00F90BDC"/>
    <w:p w14:paraId="0D449984" w14:textId="77777777" w:rsidR="00F90BDC" w:rsidRDefault="00F90BDC">
      <w:r xmlns:w="http://schemas.openxmlformats.org/wordprocessingml/2006/main">
        <w:t xml:space="preserve">1. A mbi rëndësinë e ruajtjes së zemrave dhe mendjeve tona nga mendimet dhe veprimet e dhunës.</w:t>
      </w:r>
    </w:p>
    <w:p w14:paraId="1BC21C92" w14:textId="77777777" w:rsidR="00F90BDC" w:rsidRDefault="00F90BDC"/>
    <w:p w14:paraId="00CEC8B0" w14:textId="77777777" w:rsidR="00F90BDC" w:rsidRDefault="00F90BDC">
      <w:r xmlns:w="http://schemas.openxmlformats.org/wordprocessingml/2006/main">
        <w:t xml:space="preserve">2. A mbi fuqinë e shëlbimit dhe aftësinë për të zgjedhur një jetë në paqe mbi një jetë me dhunë.</w:t>
      </w:r>
    </w:p>
    <w:p w14:paraId="17F5AB88" w14:textId="77777777" w:rsidR="00F90BDC" w:rsidRDefault="00F90BDC"/>
    <w:p w14:paraId="46C23E99" w14:textId="77777777" w:rsidR="00F90BDC" w:rsidRDefault="00F90BDC">
      <w:r xmlns:w="http://schemas.openxmlformats.org/wordprocessingml/2006/main">
        <w:t xml:space="preserve">1. Fjalët e urta 4:23 - Ruaje zemrën tënde mbi gjithçka tjetër, sepse ajo përcakton rrjedhën e jetës tënde.</w:t>
      </w:r>
    </w:p>
    <w:p w14:paraId="24E84FC9" w14:textId="77777777" w:rsidR="00F90BDC" w:rsidRDefault="00F90BDC"/>
    <w:p w14:paraId="7F4985DE" w14:textId="77777777" w:rsidR="00F90BDC" w:rsidRDefault="00F90BDC">
      <w:r xmlns:w="http://schemas.openxmlformats.org/wordprocessingml/2006/main">
        <w:t xml:space="preserve">2. Isaia 43:25 - Unë jam ai që i fshij shkeljet e tua për hir të vetvetes dhe nuk i kujtoj më mëkatet e tua.</w:t>
      </w:r>
    </w:p>
    <w:p w14:paraId="42A18A29" w14:textId="77777777" w:rsidR="00F90BDC" w:rsidRDefault="00F90BDC"/>
    <w:p w14:paraId="4A3E321E" w14:textId="77777777" w:rsidR="00F90BDC" w:rsidRDefault="00F90BDC">
      <w:r xmlns:w="http://schemas.openxmlformats.org/wordprocessingml/2006/main">
        <w:t xml:space="preserve">Romakëve 3:16 Shkatërrimi dhe mjerimi janë në rrugët e tyre:</w:t>
      </w:r>
    </w:p>
    <w:p w14:paraId="4F157FF7" w14:textId="77777777" w:rsidR="00F90BDC" w:rsidRDefault="00F90BDC"/>
    <w:p w14:paraId="06DB031F" w14:textId="77777777" w:rsidR="00F90BDC" w:rsidRDefault="00F90BDC">
      <w:r xmlns:w="http://schemas.openxmlformats.org/wordprocessingml/2006/main">
        <w:t xml:space="preserve">Pasazhi flet për shkatërrimin dhe mjerimin që janë në rrugët e atyre që nuk ndjekin Perëndinë.</w:t>
      </w:r>
    </w:p>
    <w:p w14:paraId="1B136E51" w14:textId="77777777" w:rsidR="00F90BDC" w:rsidRDefault="00F90BDC"/>
    <w:p w14:paraId="537BD9CA" w14:textId="77777777" w:rsidR="00F90BDC" w:rsidRDefault="00F90BDC">
      <w:r xmlns:w="http://schemas.openxmlformats.org/wordprocessingml/2006/main">
        <w:t xml:space="preserve">1: Ndiqni Perëndinë dhe rrugët e Tij për të pasur paqe dhe gëzim</w:t>
      </w:r>
    </w:p>
    <w:p w14:paraId="515EF558" w14:textId="77777777" w:rsidR="00F90BDC" w:rsidRDefault="00F90BDC"/>
    <w:p w14:paraId="42F71E70" w14:textId="77777777" w:rsidR="00F90BDC" w:rsidRDefault="00F90BDC">
      <w:r xmlns:w="http://schemas.openxmlformats.org/wordprocessingml/2006/main">
        <w:t xml:space="preserve">2: Shkatërrimi dhe mjerimi nuk janë larg atyre që largohen nga Perëndia</w:t>
      </w:r>
    </w:p>
    <w:p w14:paraId="1D5796FD" w14:textId="77777777" w:rsidR="00F90BDC" w:rsidRDefault="00F90BDC"/>
    <w:p w14:paraId="44483BC1" w14:textId="77777777" w:rsidR="00F90BDC" w:rsidRDefault="00F90BDC">
      <w:r xmlns:w="http://schemas.openxmlformats.org/wordprocessingml/2006/main">
        <w:t xml:space="preserve">1: Jeremia 17:5-8 - Ky pasazh flet për shkatërrimin që ndjek ata që largohen nga Perëndia.</w:t>
      </w:r>
    </w:p>
    <w:p w14:paraId="22293EC5" w14:textId="77777777" w:rsidR="00F90BDC" w:rsidRDefault="00F90BDC"/>
    <w:p w14:paraId="2359D55F" w14:textId="77777777" w:rsidR="00F90BDC" w:rsidRDefault="00F90BDC">
      <w:r xmlns:w="http://schemas.openxmlformats.org/wordprocessingml/2006/main">
        <w:t xml:space="preserve">2: Psalmi 1:1-3 - Ky pasazh flet për bekimet që u vijnë atyre që kënaqen me ligjin e Perëndisë.</w:t>
      </w:r>
    </w:p>
    <w:p w14:paraId="485B7421" w14:textId="77777777" w:rsidR="00F90BDC" w:rsidRDefault="00F90BDC"/>
    <w:p w14:paraId="7782EEED" w14:textId="77777777" w:rsidR="00F90BDC" w:rsidRDefault="00F90BDC">
      <w:r xmlns:w="http://schemas.openxmlformats.org/wordprocessingml/2006/main">
        <w:t xml:space="preserve">Romakëve 3:17 Dhe nuk e njohin rrugën e paqes;</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Pasojat e mosnjohjes së rrugës së paqes janë të tmerrshme.</w:t>
      </w:r>
    </w:p>
    <w:p w14:paraId="6B47881F" w14:textId="77777777" w:rsidR="00F90BDC" w:rsidRDefault="00F90BDC"/>
    <w:p w14:paraId="323E0200" w14:textId="77777777" w:rsidR="00F90BDC" w:rsidRDefault="00F90BDC">
      <w:r xmlns:w="http://schemas.openxmlformats.org/wordprocessingml/2006/main">
        <w:t xml:space="preserve">1. Rëndësia e njohjes së rrugës së paqes.</w:t>
      </w:r>
    </w:p>
    <w:p w14:paraId="0FDF93D8" w14:textId="77777777" w:rsidR="00F90BDC" w:rsidRDefault="00F90BDC"/>
    <w:p w14:paraId="0F3770C8" w14:textId="77777777" w:rsidR="00F90BDC" w:rsidRDefault="00F90BDC">
      <w:r xmlns:w="http://schemas.openxmlformats.org/wordprocessingml/2006/main">
        <w:t xml:space="preserve">2. Kostoja e mosnjohjes së rrugës së paqes.</w:t>
      </w:r>
    </w:p>
    <w:p w14:paraId="5CEE5BAE" w14:textId="77777777" w:rsidR="00F90BDC" w:rsidRDefault="00F90BDC"/>
    <w:p w14:paraId="3F4016CD" w14:textId="77777777" w:rsidR="00F90BDC" w:rsidRDefault="00F90BDC">
      <w:r xmlns:w="http://schemas.openxmlformats.org/wordprocessingml/2006/main">
        <w:t xml:space="preserve">1. Isaia 59:8 - Ata nuk e njohin rrugën e paqes dhe nuk ka asnjë gjykim në hapat e tyre; i kanë bërë shtigje të shtrembëruara; kushdo që shkon në të nuk do të njohë paqen.</w:t>
      </w:r>
    </w:p>
    <w:p w14:paraId="18B7823A" w14:textId="77777777" w:rsidR="00F90BDC" w:rsidRDefault="00F90BDC"/>
    <w:p w14:paraId="530BB70C" w14:textId="77777777" w:rsidR="00F90BDC" w:rsidRDefault="00F90BDC">
      <w:r xmlns:w="http://schemas.openxmlformats.org/wordprocessingml/2006/main">
        <w:t xml:space="preserve">2. Psalmi 119:165 - Paqe të madhe kanë ata që duan ligjin tënd dhe asgjë nuk do t'i skandalizojë.</w:t>
      </w:r>
    </w:p>
    <w:p w14:paraId="037A283F" w14:textId="77777777" w:rsidR="00F90BDC" w:rsidRDefault="00F90BDC"/>
    <w:p w14:paraId="0066A70C" w14:textId="77777777" w:rsidR="00F90BDC" w:rsidRDefault="00F90BDC">
      <w:r xmlns:w="http://schemas.openxmlformats.org/wordprocessingml/2006/main">
        <w:t xml:space="preserve">Romakëve 3:18 Nuk ka frikë nga Perëndia para syve të tyre.</w:t>
      </w:r>
    </w:p>
    <w:p w14:paraId="7D2326A3" w14:textId="77777777" w:rsidR="00F90BDC" w:rsidRDefault="00F90BDC"/>
    <w:p w14:paraId="488E2CA8" w14:textId="77777777" w:rsidR="00F90BDC" w:rsidRDefault="00F90BDC">
      <w:r xmlns:w="http://schemas.openxmlformats.org/wordprocessingml/2006/main">
        <w:t xml:space="preserve">Njerëzit veprojnë pa frikë nga Zoti apo gjykimi i Tij.</w:t>
      </w:r>
    </w:p>
    <w:p w14:paraId="11541169" w14:textId="77777777" w:rsidR="00F90BDC" w:rsidRDefault="00F90BDC"/>
    <w:p w14:paraId="612C9D98" w14:textId="77777777" w:rsidR="00F90BDC" w:rsidRDefault="00F90BDC">
      <w:r xmlns:w="http://schemas.openxmlformats.org/wordprocessingml/2006/main">
        <w:t xml:space="preserve">1. Frika e Zotit: Baza e një jete të frytshme</w:t>
      </w:r>
    </w:p>
    <w:p w14:paraId="07A6AFC2" w14:textId="77777777" w:rsidR="00F90BDC" w:rsidRDefault="00F90BDC"/>
    <w:p w14:paraId="20B1494B" w14:textId="77777777" w:rsidR="00F90BDC" w:rsidRDefault="00F90BDC">
      <w:r xmlns:w="http://schemas.openxmlformats.org/wordprocessingml/2006/main">
        <w:t xml:space="preserve">2. Perëndia po vëzhgon: Si të jetosh në praninë e të Plotfuqishmit</w:t>
      </w:r>
    </w:p>
    <w:p w14:paraId="4C559557" w14:textId="77777777" w:rsidR="00F90BDC" w:rsidRDefault="00F90BDC"/>
    <w:p w14:paraId="0A4F154F" w14:textId="77777777" w:rsidR="00F90BDC" w:rsidRDefault="00F90BDC">
      <w:r xmlns:w="http://schemas.openxmlformats.org/wordprocessingml/2006/main">
        <w:t xml:space="preserve">1. Fjalët e urta 9:10 - Frika e Zotit është fillimi i diturisë dhe njohja e të Shenjtit është gjykimi.</w:t>
      </w:r>
    </w:p>
    <w:p w14:paraId="16F11DFE" w14:textId="77777777" w:rsidR="00F90BDC" w:rsidRDefault="00F90BDC"/>
    <w:p w14:paraId="3B1845C8" w14:textId="77777777" w:rsidR="00F90BDC" w:rsidRDefault="00F90BDC">
      <w:r xmlns:w="http://schemas.openxmlformats.org/wordprocessingml/2006/main">
        <w:t xml:space="preserve">2. Psalmi 111:10 - Frika e Zotit është fillimi i diturisë; të gjithë ata që e praktikojnë kanë një kuptim të mirë. Lavdërimi i tij vazhdon përjetë!</w:t>
      </w:r>
    </w:p>
    <w:p w14:paraId="2D39DF73" w14:textId="77777777" w:rsidR="00F90BDC" w:rsidRDefault="00F90BDC"/>
    <w:p w14:paraId="203E17CB" w14:textId="77777777" w:rsidR="00F90BDC" w:rsidRDefault="00F90BDC">
      <w:r xmlns:w="http://schemas.openxmlformats.org/wordprocessingml/2006/main">
        <w:t xml:space="preserve">Romakëve 3:19 Tani ne e dimë se gjithçka që thotë ligji, ua thotë atyre që janë nën ligj, që çdo gojë të ndalet dhe gjithë bota të bëhet fajtore përpara Perëndisë.</w:t>
      </w:r>
    </w:p>
    <w:p w14:paraId="0923987F" w14:textId="77777777" w:rsidR="00F90BDC" w:rsidRDefault="00F90BDC"/>
    <w:p w14:paraId="359DFA22" w14:textId="77777777" w:rsidR="00F90BDC" w:rsidRDefault="00F90BDC">
      <w:r xmlns:w="http://schemas.openxmlformats.org/wordprocessingml/2006/main">
        <w:t xml:space="preserve">Ligji vlen për të gjithë njerëzit dhe të gjithë njerëzit janë fajtorë para Zotit.</w:t>
      </w:r>
    </w:p>
    <w:p w14:paraId="0891B476" w14:textId="77777777" w:rsidR="00F90BDC" w:rsidRDefault="00F90BDC"/>
    <w:p w14:paraId="58C4B8A1" w14:textId="77777777" w:rsidR="00F90BDC" w:rsidRDefault="00F90BDC">
      <w:r xmlns:w="http://schemas.openxmlformats.org/wordprocessingml/2006/main">
        <w:t xml:space="preserve">1. Fuqia e ligjit dhe si zbatohet për të gjithë ne.</w:t>
      </w:r>
    </w:p>
    <w:p w14:paraId="0DEBE750" w14:textId="77777777" w:rsidR="00F90BDC" w:rsidRDefault="00F90BDC"/>
    <w:p w14:paraId="2E158DFA" w14:textId="77777777" w:rsidR="00F90BDC" w:rsidRDefault="00F90BDC">
      <w:r xmlns:w="http://schemas.openxmlformats.org/wordprocessingml/2006/main">
        <w:t xml:space="preserve">2. Si të qenit fajtor para Zotit na afron me Të.</w:t>
      </w:r>
    </w:p>
    <w:p w14:paraId="0BF48637" w14:textId="77777777" w:rsidR="00F90BDC" w:rsidRDefault="00F90BDC"/>
    <w:p w14:paraId="3ECDB004" w14:textId="77777777" w:rsidR="00F90BDC" w:rsidRDefault="00F90BDC">
      <w:r xmlns:w="http://schemas.openxmlformats.org/wordprocessingml/2006/main">
        <w:t xml:space="preserve">1. Psalmi 51:3 - Sepse unë i pranoj shkeljet e mia dhe mëkati im është gjithnjë para meje.</w:t>
      </w:r>
    </w:p>
    <w:p w14:paraId="73E66098" w14:textId="77777777" w:rsidR="00F90BDC" w:rsidRDefault="00F90BDC"/>
    <w:p w14:paraId="68148A92" w14:textId="77777777" w:rsidR="00F90BDC" w:rsidRDefault="00F90BDC">
      <w:r xmlns:w="http://schemas.openxmlformats.org/wordprocessingml/2006/main">
        <w:t xml:space="preserve">2. Jakobi 2:10 - Sepse kushdo që zbaton të gjithë ligjin, por skandalizon në një pikë, është fajtor për të gjitha.</w:t>
      </w:r>
    </w:p>
    <w:p w14:paraId="7714FDD8" w14:textId="77777777" w:rsidR="00F90BDC" w:rsidRDefault="00F90BDC"/>
    <w:p w14:paraId="7B5B3C81" w14:textId="77777777" w:rsidR="00F90BDC" w:rsidRDefault="00F90BDC">
      <w:r xmlns:w="http://schemas.openxmlformats.org/wordprocessingml/2006/main">
        <w:t xml:space="preserve">Romakëve 3:20 Prandaj asnjë mish nuk do të shfajësohet në sytë e tij me anë të veprave të ligjit, sepse me anë të ligjit është njohja e mëkatit.</w:t>
      </w:r>
    </w:p>
    <w:p w14:paraId="762D1693" w14:textId="77777777" w:rsidR="00F90BDC" w:rsidRDefault="00F90BDC"/>
    <w:p w14:paraId="3AC7ED07" w14:textId="77777777" w:rsidR="00F90BDC" w:rsidRDefault="00F90BDC">
      <w:r xmlns:w="http://schemas.openxmlformats.org/wordprocessingml/2006/main">
        <w:t xml:space="preserve">Askush nuk mund të shpallet i drejtë përpara Perëndisë duke iu bindur ligjit; në vend të kësaj, ajo sjell vetëm njohuri për mëkatin.</w:t>
      </w:r>
    </w:p>
    <w:p w14:paraId="22DD077A" w14:textId="77777777" w:rsidR="00F90BDC" w:rsidRDefault="00F90BDC"/>
    <w:p w14:paraId="1474964F" w14:textId="77777777" w:rsidR="00F90BDC" w:rsidRDefault="00F90BDC">
      <w:r xmlns:w="http://schemas.openxmlformats.org/wordprocessingml/2006/main">
        <w:t xml:space="preserve">1. Ligji Zbulon nevojën tonë për një Shpëtimtar</w:t>
      </w:r>
    </w:p>
    <w:p w14:paraId="57B71702" w14:textId="77777777" w:rsidR="00F90BDC" w:rsidRDefault="00F90BDC"/>
    <w:p w14:paraId="25FA9E6A" w14:textId="77777777" w:rsidR="00F90BDC" w:rsidRDefault="00F90BDC">
      <w:r xmlns:w="http://schemas.openxmlformats.org/wordprocessingml/2006/main">
        <w:t xml:space="preserve">2. Liria e Hirit</w:t>
      </w:r>
    </w:p>
    <w:p w14:paraId="1A9C178F" w14:textId="77777777" w:rsidR="00F90BDC" w:rsidRDefault="00F90BDC"/>
    <w:p w14:paraId="714094A0" w14:textId="77777777" w:rsidR="00F90BDC" w:rsidRDefault="00F90BDC">
      <w:r xmlns:w="http://schemas.openxmlformats.org/wordprocessingml/2006/main">
        <w:t xml:space="preserve">1. Galatasve 2:16 - Duke ditur se njeriu nuk shfajësohet nga veprat e ligjit, por nga besimi i Jezu Krishtit, edhe ne kemi besuar në Jezu Krishtin, që të shfajësohemi me anë të besimit të Krishtit dhe jo me veprat e ligjit, sepse asnjë mish nuk do të shfajësohet me veprat e ligjit.</w:t>
      </w:r>
    </w:p>
    <w:p w14:paraId="5592A97F" w14:textId="77777777" w:rsidR="00F90BDC" w:rsidRDefault="00F90BDC"/>
    <w:p w14:paraId="767D5236" w14:textId="77777777" w:rsidR="00F90BDC" w:rsidRDefault="00F90BDC">
      <w:r xmlns:w="http://schemas.openxmlformats.org/wordprocessingml/2006/main">
        <w:t xml:space="preserve">2. Psalmi 51:4 - Kam mëkatuar vetëm kundër teje dhe kam bërë këtë të keqe në sytë e tu, që ti të jesh i </w:t>
      </w:r>
      <w:r xmlns:w="http://schemas.openxmlformats.org/wordprocessingml/2006/main">
        <w:lastRenderedPageBreak xmlns:w="http://schemas.openxmlformats.org/wordprocessingml/2006/main"/>
      </w:r>
      <w:r xmlns:w="http://schemas.openxmlformats.org/wordprocessingml/2006/main">
        <w:t xml:space="preserve">drejtë kur flet dhe të jesh i qartë kur gjykon.</w:t>
      </w:r>
    </w:p>
    <w:p w14:paraId="40C7E318" w14:textId="77777777" w:rsidR="00F90BDC" w:rsidRDefault="00F90BDC"/>
    <w:p w14:paraId="4F5FE4C3" w14:textId="77777777" w:rsidR="00F90BDC" w:rsidRDefault="00F90BDC">
      <w:r xmlns:w="http://schemas.openxmlformats.org/wordprocessingml/2006/main">
        <w:t xml:space="preserve">Romans 3:21 Por tani drejtësia e Perëndisë pa ligj është shfaqur, e dëshmuar nga ligji dhe nga profetët;</w:t>
      </w:r>
    </w:p>
    <w:p w14:paraId="2CD7ECE6" w14:textId="77777777" w:rsidR="00F90BDC" w:rsidRDefault="00F90BDC"/>
    <w:p w14:paraId="72A80825" w14:textId="77777777" w:rsidR="00F90BDC" w:rsidRDefault="00F90BDC">
      <w:r xmlns:w="http://schemas.openxmlformats.org/wordprocessingml/2006/main">
        <w:t xml:space="preserve">Drejtësia e Perëndisë zbulohet pa ligj dhe ishte parathënë nga ligji dhe profetët.</w:t>
      </w:r>
    </w:p>
    <w:p w14:paraId="334D766B" w14:textId="77777777" w:rsidR="00F90BDC" w:rsidRDefault="00F90BDC"/>
    <w:p w14:paraId="3DC4ADD4" w14:textId="77777777" w:rsidR="00F90BDC" w:rsidRDefault="00F90BDC">
      <w:r xmlns:w="http://schemas.openxmlformats.org/wordprocessingml/2006/main">
        <w:t xml:space="preserve">1. Drejtësia e Perëndisë është më e madhe se ligji</w:t>
      </w:r>
    </w:p>
    <w:p w14:paraId="3D4D7861" w14:textId="77777777" w:rsidR="00F90BDC" w:rsidRDefault="00F90BDC"/>
    <w:p w14:paraId="600FFD53" w14:textId="77777777" w:rsidR="00F90BDC" w:rsidRDefault="00F90BDC">
      <w:r xmlns:w="http://schemas.openxmlformats.org/wordprocessingml/2006/main">
        <w:t xml:space="preserve">2. Ne jemi të shpëtuar me anë të hirit nëpërmjet besimit</w:t>
      </w:r>
    </w:p>
    <w:p w14:paraId="60763C0E" w14:textId="77777777" w:rsidR="00F90BDC" w:rsidRDefault="00F90BDC"/>
    <w:p w14:paraId="32EADC4C" w14:textId="77777777" w:rsidR="00F90BDC" w:rsidRDefault="00F90BDC">
      <w:r xmlns:w="http://schemas.openxmlformats.org/wordprocessingml/2006/main">
        <w:t xml:space="preserve">1. Galatasve 2:16 - Duke ditur se njeriu nuk shfajësohet nga veprat e ligjit, por nga besimi i Jezu Krishtit, edhe ne kemi besuar në Jezu Krishtin, që të shfajësohemi me anë të besimit të Krishtit dhe jo me veprat e ligjit, sepse asnjë mish nuk do të shfajësohet me veprat e ligjit.</w:t>
      </w:r>
    </w:p>
    <w:p w14:paraId="77122912" w14:textId="77777777" w:rsidR="00F90BDC" w:rsidRDefault="00F90BDC"/>
    <w:p w14:paraId="0EBE9319" w14:textId="77777777" w:rsidR="00F90BDC" w:rsidRDefault="00F90BDC">
      <w:r xmlns:w="http://schemas.openxmlformats.org/wordprocessingml/2006/main">
        <w:t xml:space="preserve">2. Efesianëve 2:8-9 - Sepse me anë të hirit jeni të shpëtuar nëpërmjet besimit; dhe kjo jo nga ju, është dhuratë e Perëndisë, jo nga vepra, që të mos mburret dikush.</w:t>
      </w:r>
    </w:p>
    <w:p w14:paraId="401DEDCA" w14:textId="77777777" w:rsidR="00F90BDC" w:rsidRDefault="00F90BDC"/>
    <w:p w14:paraId="573831B4" w14:textId="77777777" w:rsidR="00F90BDC" w:rsidRDefault="00F90BDC">
      <w:r xmlns:w="http://schemas.openxmlformats.org/wordprocessingml/2006/main">
        <w:t xml:space="preserve">Romakëve 3:22 edhe drejtësia e Perëndisë që është me anë të besimit të Jezu Krishtit për të gjithë dhe mbi të gjithë ata që besojnë, sepse nuk ka dallim.</w:t>
      </w:r>
    </w:p>
    <w:p w14:paraId="21D79FA2" w14:textId="77777777" w:rsidR="00F90BDC" w:rsidRDefault="00F90BDC"/>
    <w:p w14:paraId="6813CA23" w14:textId="77777777" w:rsidR="00F90BDC" w:rsidRDefault="00F90BDC">
      <w:r xmlns:w="http://schemas.openxmlformats.org/wordprocessingml/2006/main">
        <w:t xml:space="preserve">Ky varg thekson se kushdo që beson në Jezu Krishtin do të marrë drejtësinë e Perëndisë, pavarësisht nga ndryshimet që mund të kenë.</w:t>
      </w:r>
    </w:p>
    <w:p w14:paraId="5A3E9B12" w14:textId="77777777" w:rsidR="00F90BDC" w:rsidRDefault="00F90BDC"/>
    <w:p w14:paraId="2ECFF322" w14:textId="77777777" w:rsidR="00F90BDC" w:rsidRDefault="00F90BDC">
      <w:r xmlns:w="http://schemas.openxmlformats.org/wordprocessingml/2006/main">
        <w:t xml:space="preserve">1. Perëndia nuk tregon anësi - Romakëve 3:22</w:t>
      </w:r>
    </w:p>
    <w:p w14:paraId="7AAF20E9" w14:textId="77777777" w:rsidR="00F90BDC" w:rsidRDefault="00F90BDC"/>
    <w:p w14:paraId="2B8E8860" w14:textId="77777777" w:rsidR="00F90BDC" w:rsidRDefault="00F90BDC">
      <w:r xmlns:w="http://schemas.openxmlformats.org/wordprocessingml/2006/main">
        <w:t xml:space="preserve">2. Jezu Krishti është Rruga drejt Drejtësisë - Romakëve 3:22</w:t>
      </w:r>
    </w:p>
    <w:p w14:paraId="16129CED" w14:textId="77777777" w:rsidR="00F90BDC" w:rsidRDefault="00F90BDC"/>
    <w:p w14:paraId="631ADF9A" w14:textId="77777777" w:rsidR="00F90BDC" w:rsidRDefault="00F90BDC">
      <w:r xmlns:w="http://schemas.openxmlformats.org/wordprocessingml/2006/main">
        <w:t xml:space="preserve">1. Galatasve 2:16 - "Duke ditur se njeriu nuk shfajësohet nga veprat e ligjit, por nga besimi i Jezu Krishtit, edhe ne kemi besuar në Jezu Krishtin, që të shfajësohemi me anë të besimit të Krishtit, dhe jo nga veprat e ligjit, sepse me veprat e ligjit asnjë mish nuk do të shfajësohet".</w:t>
      </w:r>
    </w:p>
    <w:p w14:paraId="1900F6EE" w14:textId="77777777" w:rsidR="00F90BDC" w:rsidRDefault="00F90BDC"/>
    <w:p w14:paraId="550DD616" w14:textId="77777777" w:rsidR="00F90BDC" w:rsidRDefault="00F90BDC">
      <w:r xmlns:w="http://schemas.openxmlformats.org/wordprocessingml/2006/main">
        <w:t xml:space="preserve">2. Efesianëve 2:8-9 - "Sepse me anë të hirit jeni të shpëtuar me anë të besimit, dhe kjo nuk është nga ju, por është dhurata e Perëndisë; jo nga vepra, që të mos mburret dikush."</w:t>
      </w:r>
    </w:p>
    <w:p w14:paraId="0EDAEABA" w14:textId="77777777" w:rsidR="00F90BDC" w:rsidRDefault="00F90BDC"/>
    <w:p w14:paraId="7F6BA826" w14:textId="77777777" w:rsidR="00F90BDC" w:rsidRDefault="00F90BDC">
      <w:r xmlns:w="http://schemas.openxmlformats.org/wordprocessingml/2006/main">
        <w:t xml:space="preserve">Romakëve 3:23 Sepse të gjithë mëkatuan dhe u privuan nga lavdia e Perëndisë;</w:t>
      </w:r>
    </w:p>
    <w:p w14:paraId="601EBE0D" w14:textId="77777777" w:rsidR="00F90BDC" w:rsidRDefault="00F90BDC"/>
    <w:p w14:paraId="166DE97E" w14:textId="77777777" w:rsidR="00F90BDC" w:rsidRDefault="00F90BDC">
      <w:r xmlns:w="http://schemas.openxmlformats.org/wordprocessingml/2006/main">
        <w:t xml:space="preserve">Të gjithë kanë mëkatuar dhe nuk kanë arritur lavdinë e Perëndisë.</w:t>
      </w:r>
    </w:p>
    <w:p w14:paraId="11A3486A" w14:textId="77777777" w:rsidR="00F90BDC" w:rsidRDefault="00F90BDC"/>
    <w:p w14:paraId="401DC27B" w14:textId="77777777" w:rsidR="00F90BDC" w:rsidRDefault="00F90BDC">
      <w:r xmlns:w="http://schemas.openxmlformats.org/wordprocessingml/2006/main">
        <w:t xml:space="preserve">1. Realiteti i mëkatit dhe pasojat e tij</w:t>
      </w:r>
    </w:p>
    <w:p w14:paraId="50BAB675" w14:textId="77777777" w:rsidR="00F90BDC" w:rsidRDefault="00F90BDC"/>
    <w:p w14:paraId="25F6952D" w14:textId="77777777" w:rsidR="00F90BDC" w:rsidRDefault="00F90BDC">
      <w:r xmlns:w="http://schemas.openxmlformats.org/wordprocessingml/2006/main">
        <w:t xml:space="preserve">2. Urgjenca e Ndryshimit dhe Shpresa e Faljes</w:t>
      </w:r>
    </w:p>
    <w:p w14:paraId="7FC59DAF" w14:textId="77777777" w:rsidR="00F90BDC" w:rsidRDefault="00F90BDC"/>
    <w:p w14:paraId="5B3F4792" w14:textId="77777777" w:rsidR="00F90BDC" w:rsidRDefault="00F90BDC">
      <w:r xmlns:w="http://schemas.openxmlformats.org/wordprocessingml/2006/main">
        <w:t xml:space="preserve">1. Isaia 59:2 - "Por paudhësitë tuaja kanë bërë një ndarje midis jush dhe Perëndisë tuaj, dhe mëkatet tuaja kanë fshehur fytyrën e tij nga ju, që ai të mos dëgjojë."</w:t>
      </w:r>
    </w:p>
    <w:p w14:paraId="25A995C4" w14:textId="77777777" w:rsidR="00F90BDC" w:rsidRDefault="00F90BDC"/>
    <w:p w14:paraId="75E33EFD" w14:textId="77777777" w:rsidR="00F90BDC" w:rsidRDefault="00F90BDC">
      <w:r xmlns:w="http://schemas.openxmlformats.org/wordprocessingml/2006/main">
        <w:t xml:space="preserve">2. Hebrenjve 4:16 - "Le t'i afrohemi, pra, me siguri fronit të hirit, që të marrim mëshirë dhe të gjejmë hir për të ndihmuar në kohë nevoje."</w:t>
      </w:r>
    </w:p>
    <w:p w14:paraId="29F4785B" w14:textId="77777777" w:rsidR="00F90BDC" w:rsidRDefault="00F90BDC"/>
    <w:p w14:paraId="22BA0C0F" w14:textId="77777777" w:rsidR="00F90BDC" w:rsidRDefault="00F90BDC">
      <w:r xmlns:w="http://schemas.openxmlformats.org/wordprocessingml/2006/main">
        <w:t xml:space="preserve">Romakëve 3:24 duke u shfajësuar falas me anë të hirit të tij nëpërmjet shpengimit që është në Krishtin Jezus:</w:t>
      </w:r>
    </w:p>
    <w:p w14:paraId="566D5C7C" w14:textId="77777777" w:rsidR="00F90BDC" w:rsidRDefault="00F90BDC"/>
    <w:p w14:paraId="3C81F45D" w14:textId="77777777" w:rsidR="00F90BDC" w:rsidRDefault="00F90BDC">
      <w:r xmlns:w="http://schemas.openxmlformats.org/wordprocessingml/2006/main">
        <w:t xml:space="preserve">Ky pasazh shpjegon se besimtarët shfajësohen me anë të hirit të Perëndisë nëpërmjet shëlbimit që është në Krishtin Jezus.</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Hirit: Si na justifikon hiri i Perëndisë</w:t>
      </w:r>
    </w:p>
    <w:p w14:paraId="662B5EF9" w14:textId="77777777" w:rsidR="00F90BDC" w:rsidRDefault="00F90BDC"/>
    <w:p w14:paraId="28E7607B" w14:textId="77777777" w:rsidR="00F90BDC" w:rsidRDefault="00F90BDC">
      <w:r xmlns:w="http://schemas.openxmlformats.org/wordprocessingml/2006/main">
        <w:t xml:space="preserve">2. Shëlbimi nëpërmjet Jezusit: Si na shpëton Jezusi nga mëkati</w:t>
      </w:r>
    </w:p>
    <w:p w14:paraId="4F6D2959" w14:textId="77777777" w:rsidR="00F90BDC" w:rsidRDefault="00F90BDC"/>
    <w:p w14:paraId="29D80CEE" w14:textId="77777777" w:rsidR="00F90BDC" w:rsidRDefault="00F90BDC">
      <w:r xmlns:w="http://schemas.openxmlformats.org/wordprocessingml/2006/main">
        <w:t xml:space="preserve">1. Efesianëve 2:8-9 “Sepse me anë të hirit jeni shpëtuar nëpërmjet besimit. Dhe kjo nuk është puna juaj; është dhuratë e Perëndisë, jo rezultat i veprave, që askush të mos mburret.”</w:t>
      </w:r>
    </w:p>
    <w:p w14:paraId="6074D8E1" w14:textId="77777777" w:rsidR="00F90BDC" w:rsidRDefault="00F90BDC"/>
    <w:p w14:paraId="7DB12872" w14:textId="77777777" w:rsidR="00F90BDC" w:rsidRDefault="00F90BDC">
      <w:r xmlns:w="http://schemas.openxmlformats.org/wordprocessingml/2006/main">
        <w:t xml:space="preserve">2. Titit 3:5-7 “Ai na shpëtoi, jo për shkak të veprave të bëra prej nesh me drejtësi, por sipas mëshirës së tij, me anë të larjes së rilindjes dhe ripërtëritjes së Frymës së Shenjtë, të cilin e derdhi mbi ne me begati. Jezu Krishti, Shpëtimtari ynë, që, duke u shfajësuar me anë të hirit të tij, të bëhemi trashëgimtarë sipas shpresës së jetës së përjetshme.”</w:t>
      </w:r>
    </w:p>
    <w:p w14:paraId="10698F29" w14:textId="77777777" w:rsidR="00F90BDC" w:rsidRDefault="00F90BDC"/>
    <w:p w14:paraId="3CA5C12E" w14:textId="77777777" w:rsidR="00F90BDC" w:rsidRDefault="00F90BDC">
      <w:r xmlns:w="http://schemas.openxmlformats.org/wordprocessingml/2006/main">
        <w:t xml:space="preserve">Romakëve 3:25 të cilin Perëndia e shpalli si shlyerje me anë të besimit në gjakun e tij, për të shpallur drejtësinë e tij për faljen e mëkateve të kaluara, me anë të durimit të Perëndisë;</w:t>
      </w:r>
    </w:p>
    <w:p w14:paraId="3DF0DEC6" w14:textId="77777777" w:rsidR="00F90BDC" w:rsidRDefault="00F90BDC"/>
    <w:p w14:paraId="5C9F1C55" w14:textId="77777777" w:rsidR="00F90BDC" w:rsidRDefault="00F90BDC">
      <w:r xmlns:w="http://schemas.openxmlformats.org/wordprocessingml/2006/main">
        <w:t xml:space="preserve">Perëndia na ka bërë të mundur që të na falen mëkatet duke e dërguar Jezusin si flijim për ne. Ne mund ta marrim këtë falje nëpërmjet besimit në Jezusin dhe gjakun e tij.</w:t>
      </w:r>
    </w:p>
    <w:p w14:paraId="5F0ED0E1" w14:textId="77777777" w:rsidR="00F90BDC" w:rsidRDefault="00F90BDC"/>
    <w:p w14:paraId="56702612" w14:textId="77777777" w:rsidR="00F90BDC" w:rsidRDefault="00F90BDC">
      <w:r xmlns:w="http://schemas.openxmlformats.org/wordprocessingml/2006/main">
        <w:t xml:space="preserve">1. Fuqia e Kryqit: Si Pranimi i Sakrificës së Jezusit sjell falje</w:t>
      </w:r>
    </w:p>
    <w:p w14:paraId="277174AE" w14:textId="77777777" w:rsidR="00F90BDC" w:rsidRDefault="00F90BDC"/>
    <w:p w14:paraId="4695FF84" w14:textId="77777777" w:rsidR="00F90BDC" w:rsidRDefault="00F90BDC">
      <w:r xmlns:w="http://schemas.openxmlformats.org/wordprocessingml/2006/main">
        <w:t xml:space="preserve">2. Gjetja e forcës në besim: Si na lejon besimi në sakrificën e Jezusit të kapërcejmë mëkatet tona</w:t>
      </w:r>
    </w:p>
    <w:p w14:paraId="03784FA9" w14:textId="77777777" w:rsidR="00F90BDC" w:rsidRDefault="00F90BDC"/>
    <w:p w14:paraId="3994BEAB" w14:textId="77777777" w:rsidR="00F90BDC" w:rsidRDefault="00F90BDC">
      <w:r xmlns:w="http://schemas.openxmlformats.org/wordprocessingml/2006/main">
        <w:t xml:space="preserve">1. Isaia 53:5 - Por ai u shpua për shkeljet tona, u dërrmua për paudhësitë tona; dënimi që na solli paqen ishte mbi të dhe nga plagët e tij ne u shëruam.</w:t>
      </w:r>
    </w:p>
    <w:p w14:paraId="1A636969" w14:textId="77777777" w:rsidR="00F90BDC" w:rsidRDefault="00F90BDC"/>
    <w:p w14:paraId="72CF98F7" w14:textId="77777777" w:rsidR="00F90BDC" w:rsidRDefault="00F90BDC">
      <w:r xmlns:w="http://schemas.openxmlformats.org/wordprocessingml/2006/main">
        <w:t xml:space="preserve">2. Hebrenjve 9:22 - Në fakt, ligji kërkon që pothuajse çdo gjë të pastrohet me gjak dhe pa derdhjen e gjakut nuk ka falje.</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Romakëve 3:26 për të shpallur, në këtë kohë, drejtësinë e tij, që të jetë i drejtë dhe shfajësuesi i atij që beson në Jezusin.</w:t>
      </w:r>
    </w:p>
    <w:p w14:paraId="72AE8677" w14:textId="77777777" w:rsidR="00F90BDC" w:rsidRDefault="00F90BDC"/>
    <w:p w14:paraId="2C6968E9" w14:textId="77777777" w:rsidR="00F90BDC" w:rsidRDefault="00F90BDC">
      <w:r xmlns:w="http://schemas.openxmlformats.org/wordprocessingml/2006/main">
        <w:t xml:space="preserve">Drejtësia e Perëndisë shpallet nëpërmjet Jezusit, i cili shfajëson ata që besojnë në Të.</w:t>
      </w:r>
    </w:p>
    <w:p w14:paraId="62EA78DA" w14:textId="77777777" w:rsidR="00F90BDC" w:rsidRDefault="00F90BDC"/>
    <w:p w14:paraId="582B249A" w14:textId="77777777" w:rsidR="00F90BDC" w:rsidRDefault="00F90BDC">
      <w:r xmlns:w="http://schemas.openxmlformats.org/wordprocessingml/2006/main">
        <w:t xml:space="preserve">1. Fuqia e justifikimit të Jezusit: Si të marrim dhuratën e drejtësisë</w:t>
      </w:r>
    </w:p>
    <w:p w14:paraId="0A2806E2" w14:textId="77777777" w:rsidR="00F90BDC" w:rsidRDefault="00F90BDC"/>
    <w:p w14:paraId="3C9CC4E6" w14:textId="77777777" w:rsidR="00F90BDC" w:rsidRDefault="00F90BDC">
      <w:r xmlns:w="http://schemas.openxmlformats.org/wordprocessingml/2006/main">
        <w:t xml:space="preserve">2. Besoni në Jezusin: Korrja e Shpërblimeve të Besimit</w:t>
      </w:r>
    </w:p>
    <w:p w14:paraId="653A7941" w14:textId="77777777" w:rsidR="00F90BDC" w:rsidRDefault="00F90BDC"/>
    <w:p w14:paraId="0F4A9A51" w14:textId="77777777" w:rsidR="00F90BDC" w:rsidRDefault="00F90BDC">
      <w:r xmlns:w="http://schemas.openxmlformats.org/wordprocessingml/2006/main">
        <w:t xml:space="preserve">1. Isaia 45:25 - "Të gjithë pasardhësit e Izraelit do të shfajësohen dhe do të mburren te Zoti".</w:t>
      </w:r>
    </w:p>
    <w:p w14:paraId="3C0ED7E3" w14:textId="77777777" w:rsidR="00F90BDC" w:rsidRDefault="00F90BDC"/>
    <w:p w14:paraId="207CFDBA" w14:textId="77777777" w:rsidR="00F90BDC" w:rsidRDefault="00F90BDC">
      <w:r xmlns:w="http://schemas.openxmlformats.org/wordprocessingml/2006/main">
        <w:t xml:space="preserve">2. Galatasve 2:16 - "Ne kemi besuar në Krishtin Jezus, që të shfajësohemi me anë të besimit në Krishtin dhe jo me anë të veprave të ligjit, sepse askush nuk do të shfajësohet nga veprat e ligjit".</w:t>
      </w:r>
    </w:p>
    <w:p w14:paraId="761E8F60" w14:textId="77777777" w:rsidR="00F90BDC" w:rsidRDefault="00F90BDC"/>
    <w:p w14:paraId="0D6F48AB" w14:textId="77777777" w:rsidR="00F90BDC" w:rsidRDefault="00F90BDC">
      <w:r xmlns:w="http://schemas.openxmlformats.org/wordprocessingml/2006/main">
        <w:t xml:space="preserve">Romakëve 3:27 Ku është, pra, mburrja? Është i përjashtuar. Me cilin ligj? e punimeve? Jo, por me ligjin e besimit.</w:t>
      </w:r>
    </w:p>
    <w:p w14:paraId="01438617" w14:textId="77777777" w:rsidR="00F90BDC" w:rsidRDefault="00F90BDC"/>
    <w:p w14:paraId="167BDC27" w14:textId="77777777" w:rsidR="00F90BDC" w:rsidRDefault="00F90BDC">
      <w:r xmlns:w="http://schemas.openxmlformats.org/wordprocessingml/2006/main">
        <w:t xml:space="preserve">Askush nuk mund të mburret se e ka arritur shpëtimin nëpërmjet veprave të veta. Shpëtimi arrihet vetëm nëpërmjet besimit.</w:t>
      </w:r>
    </w:p>
    <w:p w14:paraId="28B975B3" w14:textId="77777777" w:rsidR="00F90BDC" w:rsidRDefault="00F90BDC"/>
    <w:p w14:paraId="6DE5157A" w14:textId="77777777" w:rsidR="00F90BDC" w:rsidRDefault="00F90BDC">
      <w:r xmlns:w="http://schemas.openxmlformats.org/wordprocessingml/2006/main">
        <w:t xml:space="preserve">1. Fuqia e Besimit në Shpëtim</w:t>
      </w:r>
    </w:p>
    <w:p w14:paraId="0875C96B" w14:textId="77777777" w:rsidR="00F90BDC" w:rsidRDefault="00F90BDC"/>
    <w:p w14:paraId="29BCD2E2" w14:textId="77777777" w:rsidR="00F90BDC" w:rsidRDefault="00F90BDC">
      <w:r xmlns:w="http://schemas.openxmlformats.org/wordprocessingml/2006/main">
        <w:t xml:space="preserve">2. Krenaria dhe Shpëtimi</w:t>
      </w:r>
    </w:p>
    <w:p w14:paraId="4BF2E6BE" w14:textId="77777777" w:rsidR="00F90BDC" w:rsidRDefault="00F90BDC"/>
    <w:p w14:paraId="408ADB2B" w14:textId="77777777" w:rsidR="00F90BDC" w:rsidRDefault="00F90BDC">
      <w:r xmlns:w="http://schemas.openxmlformats.org/wordprocessingml/2006/main">
        <w:t xml:space="preserve">1. Efesianëve 2:8-9 - Sepse me anë të hirit ju jeni shpëtuar nëpërmjet besimit. Dhe kjo nuk është puna juaj; është dhuratë e Perëndisë, jo rezultat i veprave, që askush të mos mburret.</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Galatasve 2:16 - Megjithatë ne e dimë se njeriu nuk shfajësohet nga veprat e ligjit, por nga besimi në Jezu Krishtin, kështu që edhe ne kemi besuar në Krishtin Jezus, që të shfajësohemi me anë të besimit në Krishtin dhe jo me anë të veprave. të ligjit, sepse me veprat e ligjit askush nuk do të shfajësohet.</w:t>
      </w:r>
    </w:p>
    <w:p w14:paraId="500F7881" w14:textId="77777777" w:rsidR="00F90BDC" w:rsidRDefault="00F90BDC"/>
    <w:p w14:paraId="7C8EDE14" w14:textId="77777777" w:rsidR="00F90BDC" w:rsidRDefault="00F90BDC">
      <w:r xmlns:w="http://schemas.openxmlformats.org/wordprocessingml/2006/main">
        <w:t xml:space="preserve">Romakëve 3:28 Prandaj ne nxjerrim përfundimin se njeriu shfajësohet me anë të besimit pa veprat e ligjit.</w:t>
      </w:r>
    </w:p>
    <w:p w14:paraId="0FEA90B7" w14:textId="77777777" w:rsidR="00F90BDC" w:rsidRDefault="00F90BDC"/>
    <w:p w14:paraId="34BE823D" w14:textId="77777777" w:rsidR="00F90BDC" w:rsidRDefault="00F90BDC">
      <w:r xmlns:w="http://schemas.openxmlformats.org/wordprocessingml/2006/main">
        <w:t xml:space="preserve">Njerëzimi shfajësohet nga mëkatet e tij ose të saj me anë të besimit në Zot, jo duke ndjekur ligjet e Dhiatës së Vjetër.</w:t>
      </w:r>
    </w:p>
    <w:p w14:paraId="0B973C20" w14:textId="77777777" w:rsidR="00F90BDC" w:rsidRDefault="00F90BDC"/>
    <w:p w14:paraId="43EA428F" w14:textId="77777777" w:rsidR="00F90BDC" w:rsidRDefault="00F90BDC">
      <w:r xmlns:w="http://schemas.openxmlformats.org/wordprocessingml/2006/main">
        <w:t xml:space="preserve">1. Dhurata e shfajësimit nëpërmjet besimit në Zot</w:t>
      </w:r>
    </w:p>
    <w:p w14:paraId="0D0844DD" w14:textId="77777777" w:rsidR="00F90BDC" w:rsidRDefault="00F90BDC"/>
    <w:p w14:paraId="11468EC1" w14:textId="77777777" w:rsidR="00F90BDC" w:rsidRDefault="00F90BDC">
      <w:r xmlns:w="http://schemas.openxmlformats.org/wordprocessingml/2006/main">
        <w:t xml:space="preserve">2. Si të merrni dhuratën e justifikimit</w:t>
      </w:r>
    </w:p>
    <w:p w14:paraId="5ADF4BFE" w14:textId="77777777" w:rsidR="00F90BDC" w:rsidRDefault="00F90BDC"/>
    <w:p w14:paraId="43732CDC" w14:textId="77777777" w:rsidR="00F90BDC" w:rsidRDefault="00F90BDC">
      <w:r xmlns:w="http://schemas.openxmlformats.org/wordprocessingml/2006/main">
        <w:t xml:space="preserve">1. Galatasve 2:16 - "Duke ditur se njeriu nuk shfajësohet nga veprat e ligjit, por nga besimi i Jezu Krishtit, edhe ne kemi besuar në Jezu Krishtin, që të shfajësohemi me anë të besimit të Krishtit, dhe jo nga veprat e ligjit, sepse me veprat e ligjit asnjë mish nuk do të shfajësohet".</w:t>
      </w:r>
    </w:p>
    <w:p w14:paraId="348CC8BE" w14:textId="77777777" w:rsidR="00F90BDC" w:rsidRDefault="00F90BDC"/>
    <w:p w14:paraId="17FDEC2E" w14:textId="77777777" w:rsidR="00F90BDC" w:rsidRDefault="00F90BDC">
      <w:r xmlns:w="http://schemas.openxmlformats.org/wordprocessingml/2006/main">
        <w:t xml:space="preserve">2. Jakobi 2:17-18 - "Po kështu besimi, nëse nuk ka vepra, është i vdekur, duke qenë i vetëm. Po, dikush mund të thotë: Ti ke besim dhe unë kam vepra; më trego besimin tënd pa veprat e tua. dhe unë do të të tregoj besimin tim me veprat e mia".</w:t>
      </w:r>
    </w:p>
    <w:p w14:paraId="035A5B4F" w14:textId="77777777" w:rsidR="00F90BDC" w:rsidRDefault="00F90BDC"/>
    <w:p w14:paraId="3C6D9AD3" w14:textId="77777777" w:rsidR="00F90BDC" w:rsidRDefault="00F90BDC">
      <w:r xmlns:w="http://schemas.openxmlformats.org/wordprocessingml/2006/main">
        <w:t xml:space="preserve">Romakëve 3:29 A është ai vetëm Perëndia i Judenjve? a nuk është edhe ai nga johebrenjtë? Po, edhe nga johebrenjtë:</w:t>
      </w:r>
    </w:p>
    <w:p w14:paraId="53D9622C" w14:textId="77777777" w:rsidR="00F90BDC" w:rsidRDefault="00F90BDC"/>
    <w:p w14:paraId="559823CD" w14:textId="77777777" w:rsidR="00F90BDC" w:rsidRDefault="00F90BDC">
      <w:r xmlns:w="http://schemas.openxmlformats.org/wordprocessingml/2006/main">
        <w:t xml:space="preserve">Pali vë në dyshim nëse Perëndia është vetëm Perëndia i judenjve apo nëse Ai është gjithashtu Perëndia i johebrenjve. Ai pohon se Perëndia është me të vërtetë Perëndia i johebrenjve gjithashtu.</w:t>
      </w:r>
    </w:p>
    <w:p w14:paraId="48A245F1" w14:textId="77777777" w:rsidR="00F90BDC" w:rsidRDefault="00F90BDC"/>
    <w:p w14:paraId="1461F98F" w14:textId="77777777" w:rsidR="00F90BDC" w:rsidRDefault="00F90BDC">
      <w:r xmlns:w="http://schemas.openxmlformats.org/wordprocessingml/2006/main">
        <w:t xml:space="preserve">1. Perëndia është Perëndia i të gjithëve: A mbi Romakëve 3:29 dhe universaliteti i dashurisë së Perëndisë.</w:t>
      </w:r>
    </w:p>
    <w:p w14:paraId="0DAF8F9C" w14:textId="77777777" w:rsidR="00F90BDC" w:rsidRDefault="00F90BDC"/>
    <w:p w14:paraId="2325110A" w14:textId="77777777" w:rsidR="00F90BDC" w:rsidRDefault="00F90BDC">
      <w:r xmlns:w="http://schemas.openxmlformats.org/wordprocessingml/2006/main">
        <w:t xml:space="preserve">2. Askush nuk është i përjashtuar: A mbi Romakëve 3:29 dhe përfshirja e mbretërisë së Perëndisë.</w:t>
      </w:r>
    </w:p>
    <w:p w14:paraId="600B7D67" w14:textId="77777777" w:rsidR="00F90BDC" w:rsidRDefault="00F90BDC"/>
    <w:p w14:paraId="33D6D147" w14:textId="77777777" w:rsidR="00F90BDC" w:rsidRDefault="00F90BDC">
      <w:r xmlns:w="http://schemas.openxmlformats.org/wordprocessingml/2006/main">
        <w:t xml:space="preserve">1. Veprat e Apostujve 10:34-35 - Vizioni i Pjetrit për kafshët, duke treguar se Perëndia nuk është ekskluziv për një popull.</w:t>
      </w:r>
    </w:p>
    <w:p w14:paraId="53276A1B" w14:textId="77777777" w:rsidR="00F90BDC" w:rsidRDefault="00F90BDC"/>
    <w:p w14:paraId="2A1E7B6E" w14:textId="77777777" w:rsidR="00F90BDC" w:rsidRDefault="00F90BDC">
      <w:r xmlns:w="http://schemas.openxmlformats.org/wordprocessingml/2006/main">
        <w:t xml:space="preserve">2. Efesianëve 2:14-18 - Mësimi i Palit se Perëndia i ka bërë judenjtë dhe johebrenjtë në një trup të vetëm.</w:t>
      </w:r>
    </w:p>
    <w:p w14:paraId="6E71FAD5" w14:textId="77777777" w:rsidR="00F90BDC" w:rsidRDefault="00F90BDC"/>
    <w:p w14:paraId="25B0AF59" w14:textId="77777777" w:rsidR="00F90BDC" w:rsidRDefault="00F90BDC">
      <w:r xmlns:w="http://schemas.openxmlformats.org/wordprocessingml/2006/main">
        <w:t xml:space="preserve">Romakëve 3:30 Duke qenë se është një Perëndi, që do të shfajësojë rrethprerjen me anë të besimit dhe parrethprerjen me anë të besimit.</w:t>
      </w:r>
    </w:p>
    <w:p w14:paraId="0643A774" w14:textId="77777777" w:rsidR="00F90BDC" w:rsidRDefault="00F90BDC"/>
    <w:p w14:paraId="6C7BB081" w14:textId="77777777" w:rsidR="00F90BDC" w:rsidRDefault="00F90BDC">
      <w:r xmlns:w="http://schemas.openxmlformats.org/wordprocessingml/2006/main">
        <w:t xml:space="preserve">Një Zot i justifikon të rrethprerët dhe të parrethprerët nëpërmjet besimit.</w:t>
      </w:r>
    </w:p>
    <w:p w14:paraId="602F3AE0" w14:textId="77777777" w:rsidR="00F90BDC" w:rsidRDefault="00F90BDC"/>
    <w:p w14:paraId="0EF28084" w14:textId="77777777" w:rsidR="00F90BDC" w:rsidRDefault="00F90BDC">
      <w:r xmlns:w="http://schemas.openxmlformats.org/wordprocessingml/2006/main">
        <w:t xml:space="preserve">1: Besimi te Zoti është mënyra e vetme për t'u shfajësuar.</w:t>
      </w:r>
    </w:p>
    <w:p w14:paraId="0838F2F7" w14:textId="77777777" w:rsidR="00F90BDC" w:rsidRDefault="00F90BDC"/>
    <w:p w14:paraId="0BCDAB40" w14:textId="77777777" w:rsidR="00F90BDC" w:rsidRDefault="00F90BDC">
      <w:r xmlns:w="http://schemas.openxmlformats.org/wordprocessingml/2006/main">
        <w:t xml:space="preserve">2: Pavarësisht nga rrethanat tona fizike, besimi është çelësi i shpëtimit.</w:t>
      </w:r>
    </w:p>
    <w:p w14:paraId="6C2F6E98" w14:textId="77777777" w:rsidR="00F90BDC" w:rsidRDefault="00F90BDC"/>
    <w:p w14:paraId="72B2ADD5" w14:textId="77777777" w:rsidR="00F90BDC" w:rsidRDefault="00F90BDC">
      <w:r xmlns:w="http://schemas.openxmlformats.org/wordprocessingml/2006/main">
        <w:t xml:space="preserve">1: Galatasve 3:28 - Nuk ka as Jude, as Grek, nuk ka as skllav as të lirë, nuk ka as mashkull as femër, sepse të gjithë jeni një në Krishtin Jezus.</w:t>
      </w:r>
    </w:p>
    <w:p w14:paraId="4BC3C4E1" w14:textId="77777777" w:rsidR="00F90BDC" w:rsidRDefault="00F90BDC"/>
    <w:p w14:paraId="3064D95C" w14:textId="77777777" w:rsidR="00F90BDC" w:rsidRDefault="00F90BDC">
      <w:r xmlns:w="http://schemas.openxmlformats.org/wordprocessingml/2006/main">
        <w:t xml:space="preserve">2: Efesianëve 2:8-9 - Sepse me anë të hirit jeni të shpëtuar nëpërmjet besimit; dhe kjo jo nga ju, është dhuratë e Perëndisë, jo nga vepra, që të mos mburret dikush.</w:t>
      </w:r>
    </w:p>
    <w:p w14:paraId="27F36E4C" w14:textId="77777777" w:rsidR="00F90BDC" w:rsidRDefault="00F90BDC"/>
    <w:p w14:paraId="40DB2536" w14:textId="77777777" w:rsidR="00F90BDC" w:rsidRDefault="00F90BDC">
      <w:r xmlns:w="http://schemas.openxmlformats.org/wordprocessingml/2006/main">
        <w:t xml:space="preserve">Romakëve 3:31 A e anulojmë ne, pra, ligjin me anë të besimit? Zoti na ruajt: po, ne vendosim ligjin.</w:t>
      </w:r>
    </w:p>
    <w:p w14:paraId="322F6D06" w14:textId="77777777" w:rsidR="00F90BDC" w:rsidRDefault="00F90BDC"/>
    <w:p w14:paraId="607641F0" w14:textId="77777777" w:rsidR="00F90BDC" w:rsidRDefault="00F90BDC">
      <w:r xmlns:w="http://schemas.openxmlformats.org/wordprocessingml/2006/main">
        <w:t xml:space="preserve">Pali deklaron se besimi në Jezusin nuk e heq ligjin, por më tepër shërben për ta mbështetur atë.</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"Ligji dhe dashuria: Si e mbështesim Fjalën e Perëndisë"</w:t>
      </w:r>
    </w:p>
    <w:p w14:paraId="5157623F" w14:textId="77777777" w:rsidR="00F90BDC" w:rsidRDefault="00F90BDC"/>
    <w:p w14:paraId="2060E122" w14:textId="77777777" w:rsidR="00F90BDC" w:rsidRDefault="00F90BDC">
      <w:r xmlns:w="http://schemas.openxmlformats.org/wordprocessingml/2006/main">
        <w:t xml:space="preserve">2. "Të jetosh me besim: Si e përmbushim ligjin"</w:t>
      </w:r>
    </w:p>
    <w:p w14:paraId="3FA98B73" w14:textId="77777777" w:rsidR="00F90BDC" w:rsidRDefault="00F90BDC"/>
    <w:p w14:paraId="66579A29" w14:textId="77777777" w:rsidR="00F90BDC" w:rsidRDefault="00F90BDC">
      <w:r xmlns:w="http://schemas.openxmlformats.org/wordprocessingml/2006/main">
        <w:t xml:space="preserve">1. Galatasve 5:14-15, “Sepse i gjithë ligji përmbushet me një fjalë: “Duaje të afërmin tënd si veten”. Por nëse kafshoni dhe gllabëroni njëri-tjetrin, kini kujdes që të mos përpiheni nga njëri-tjetri.</w:t>
      </w:r>
    </w:p>
    <w:p w14:paraId="49C1F980" w14:textId="77777777" w:rsidR="00F90BDC" w:rsidRDefault="00F90BDC"/>
    <w:p w14:paraId="318D7ED7" w14:textId="77777777" w:rsidR="00F90BDC" w:rsidRDefault="00F90BDC">
      <w:r xmlns:w="http://schemas.openxmlformats.org/wordprocessingml/2006/main">
        <w:t xml:space="preserve">2. Mateu 5:17-20, “Mos mendoni se kam ardhur për të shfuqizuar Ligjin ose Profetët; Unë nuk kam ardhur për t'i shfuqizuar, por për t'i përmbushur ato. Sepse me të vërtetë po ju them se deri sa qielli dhe toka të kalojnë, asnjë pikë, asnjë pikë nuk do të kalojë nga ligji derisa të plotësohet gjithçka. Prandaj, kushdo që zbut një nga këto urdhërime më të vogla dhe u mëson të tjerëve të bëjnë të njëjtën gjë, do të quhet më i vogli në mbretërinë e qiejve, por ai që i zbaton dhe i mëson ato, do të quhet i madh në mbretërinë e qiejve. Sepse unë po ju them se, nëse drejtësia juaj nuk është më e madhe se drejtësia e skribëve dhe e farisenjve, nuk do të hyni kurrë në mbretërinë e qiejve".</w:t>
      </w:r>
    </w:p>
    <w:p w14:paraId="1C47C1B1" w14:textId="77777777" w:rsidR="00F90BDC" w:rsidRDefault="00F90BDC"/>
    <w:p w14:paraId="0095444D" w14:textId="77777777" w:rsidR="00F90BDC" w:rsidRDefault="00F90BDC">
      <w:r xmlns:w="http://schemas.openxmlformats.org/wordprocessingml/2006/main">
        <w:t xml:space="preserve">Romakëve 4 vazhdon diskutimin e Palit mbi shfajësimin me anë të besimit, duke përdorur Abrahamin dhe Davidin si shembuj për të ilustruar se drejtësia vlerësohet nëpërmjet besimit, jo veprave ose respektimit të Ligjit.</w:t>
      </w:r>
    </w:p>
    <w:p w14:paraId="796A0108" w14:textId="77777777" w:rsidR="00F90BDC" w:rsidRDefault="00F90BDC"/>
    <w:p w14:paraId="72B67F8C" w14:textId="77777777" w:rsidR="00F90BDC" w:rsidRDefault="00F90BDC">
      <w:r xmlns:w="http://schemas.openxmlformats.org/wordprocessingml/2006/main">
        <w:t xml:space="preserve">Paragrafi 1: Kapitulli fillon me Palin që pyet se çfarë mund të themi për Abrahamin, paraardhësin tonë sipas mishit. Ai pohon se nëse Abrahami u shfajësua nga veprat, ai ka për çfarë të mburret, por jo përpara Perëndisë. Sepse Shkrimi thotë 'Abrahami i besoi Perëndisë dhe iu vlerësua si drejtësi' (Romakëve 4:1-3). Pali shpjegon se paga e punëtorit i detyrohet atij si një detyrim dhe jo si dhuratë, ndërsa personi që nuk punon, por i beson Perëndisë, justifikon besimin e tij në mënyrë të paperëndishme, vlerësohet si drejtësi (Romakëve 4:4-5).</w:t>
      </w:r>
    </w:p>
    <w:p w14:paraId="5E481BF6" w14:textId="77777777" w:rsidR="00F90BDC" w:rsidRDefault="00F90BDC"/>
    <w:p w14:paraId="0F65A12F" w14:textId="77777777" w:rsidR="00F90BDC" w:rsidRDefault="00F90BDC">
      <w:r xmlns:w="http://schemas.openxmlformats.org/wordprocessingml/2006/main">
        <w:t xml:space="preserve">Paragrafi 2: Në vargjet 6-15, Pali sjell një shembull tjetër nga Dhiata e Vjetër - Mbreti David - i cili gjithashtu flet duke bekuar ata të cilëve Perëndia u vlerëson drejtësinë përveç veprave duke thënë: "Lum ata të cilëve u janë falur shkeljet, mëkatet e të cilëve janë mbuluar, njeriu i bekuar i të cilit Zoti nuk do t'i numërojë kurrë mëkatet" (Romakëve 4:6-8). Më pas ai diskuton rrethprerjen, duke argumentuar se ishte një shenjë e drejtësisë që kishte Abrahami me anë të besimit kur ishte ende i parrethprerë. Prandaj, ai </w:t>
      </w:r>
      <w:r xmlns:w="http://schemas.openxmlformats.org/wordprocessingml/2006/main">
        <w:lastRenderedPageBreak xmlns:w="http://schemas.openxmlformats.org/wordprocessingml/2006/main"/>
      </w:r>
      <w:r xmlns:w="http://schemas.openxmlformats.org/wordprocessingml/2006/main">
        <w:t xml:space="preserve">u bë baba që të gjithë besojnë edhe pse ata të parrethprerë, kështu që drejtësia mund t'u vlerësohet atyre edhe babai i rrethprerë, i cili jo vetëm rrethpreu, por edhe ndoqi gjurmët e besimit që kishte babai ynë Abrahami përpara se të rrethprehej (Romakëve 4:9-12). Premtimi ndaj Abrahamit dhe pasardhësve të tij erdhi nëpërmjet drejtësisë së besimit dhe jo nëpërmjet respektimit të Ligjit.</w:t>
      </w:r>
    </w:p>
    <w:p w14:paraId="48E5425E" w14:textId="77777777" w:rsidR="00F90BDC" w:rsidRDefault="00F90BDC"/>
    <w:p w14:paraId="1E2FF621" w14:textId="77777777" w:rsidR="00F90BDC" w:rsidRDefault="00F90BDC">
      <w:r xmlns:w="http://schemas.openxmlformats.org/wordprocessingml/2006/main">
        <w:t xml:space="preserve">Paragrafi 3: Nga vargu 16 e tutje, Pali shtjellon se si ky premtim vjen me anë të besimit, në mënyrë që të mund të garantohen të gjithë pasardhësit e Abrahamit—jo vetëm ata që janë nën ligj, por edhe ata që kanë besim si Abrahami, babai, ne të gjithë shohim Atë që besuam—Zoti jep jetë thirrjet e vdekura gjërat ekzistojnë nuk ishin kundër shpresës besohej se shpresa u bë baba i shumë kombeve sipas premtimit 'Kështu do të jenë pasardhësit tuaj'. Pa dobësuar besimin e tij u përball me faktin se trupi i tij ishte i vdekur pasi ai rreth njëqind vjeç, barku i Sarës gjithashtu i vdekur u lëkund nga mosbesimi lidhur me premtimin, Perëndia forcoi besimin e tij i dha lavdi Perëndisë duke qenë plotësisht i bindur që fuqia e Perëndisë të bëjë atë që premtoi pse 'i vlerësohej si drejtësi. ' Këto fjalë 'është shkruar vetëm për hir të tij' ato janë shkruar edhe për ne do të na vlerësohen ne besojmë se Ai e ringjalli Jezusin, Zotin tonë, çliroi mbi vdekjen mëkatet tona ngjalli jetën shfajësimin tonë (Romakëve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Romans 4:1 Çfarë të themi, pra, që Abrahami, ati ynë, ka gjetur për sa i përket mishit?</w:t>
      </w:r>
    </w:p>
    <w:p w14:paraId="347F6B07" w14:textId="77777777" w:rsidR="00F90BDC" w:rsidRDefault="00F90BDC"/>
    <w:p w14:paraId="1739B713" w14:textId="77777777" w:rsidR="00F90BDC" w:rsidRDefault="00F90BDC">
      <w:r xmlns:w="http://schemas.openxmlformats.org/wordprocessingml/2006/main">
        <w:t xml:space="preserve">Abrahami ishte një model besimi në sytë e Perëndisë.</w:t>
      </w:r>
    </w:p>
    <w:p w14:paraId="1C310AFA" w14:textId="77777777" w:rsidR="00F90BDC" w:rsidRDefault="00F90BDC"/>
    <w:p w14:paraId="207EDFB4" w14:textId="77777777" w:rsidR="00F90BDC" w:rsidRDefault="00F90BDC">
      <w:r xmlns:w="http://schemas.openxmlformats.org/wordprocessingml/2006/main">
        <w:t xml:space="preserve">1. Besimi i Abrahamit: Një model për të gjithë ne</w:t>
      </w:r>
    </w:p>
    <w:p w14:paraId="3E58CFC9" w14:textId="77777777" w:rsidR="00F90BDC" w:rsidRDefault="00F90BDC"/>
    <w:p w14:paraId="7028323A" w14:textId="77777777" w:rsidR="00F90BDC" w:rsidRDefault="00F90BDC">
      <w:r xmlns:w="http://schemas.openxmlformats.org/wordprocessingml/2006/main">
        <w:t xml:space="preserve">2. Marrja e Premtimit të Perëndisë nëpërmjet besimit</w:t>
      </w:r>
    </w:p>
    <w:p w14:paraId="511BBD9A" w14:textId="77777777" w:rsidR="00F90BDC" w:rsidRDefault="00F90BDC"/>
    <w:p w14:paraId="30459164" w14:textId="77777777" w:rsidR="00F90BDC" w:rsidRDefault="00F90BDC">
      <w:r xmlns:w="http://schemas.openxmlformats.org/wordprocessingml/2006/main">
        <w:t xml:space="preserve">1. Zanafilla 15:6 - Dhe ai besoi në Zotin; dhe ai ia numëroi për drejtësi.</w:t>
      </w:r>
    </w:p>
    <w:p w14:paraId="77E77800" w14:textId="77777777" w:rsidR="00F90BDC" w:rsidRDefault="00F90BDC"/>
    <w:p w14:paraId="05F38D91" w14:textId="77777777" w:rsidR="00F90BDC" w:rsidRDefault="00F90BDC">
      <w:r xmlns:w="http://schemas.openxmlformats.org/wordprocessingml/2006/main">
        <w:t xml:space="preserve">2. Hebrenjve 11:8-10 - Me anë të besimit Abrahami, kur u thirr të shkonte në një vend që do të merrte më pas si trashëgimi, iu bind; dhe ai doli jashtë, duke mos ditur se ku shkoi. Me anë të besimit ai banoi në tokën e premtuar, si në një vend të huaj, duke banuar në çadra me Isakun dhe </w:t>
      </w:r>
      <w:r xmlns:w="http://schemas.openxmlformats.org/wordprocessingml/2006/main">
        <w:lastRenderedPageBreak xmlns:w="http://schemas.openxmlformats.org/wordprocessingml/2006/main"/>
      </w:r>
      <w:r xmlns:w="http://schemas.openxmlformats.org/wordprocessingml/2006/main">
        <w:t xml:space="preserve">Jakobin, trashëgimtarë me të të të njëjtit premtim; sepse ai priste një qytet që ka themele, ndërtuesi dhe krijuesi i të cilit është Perëndia.</w:t>
      </w:r>
    </w:p>
    <w:p w14:paraId="6B8AA700" w14:textId="77777777" w:rsidR="00F90BDC" w:rsidRDefault="00F90BDC"/>
    <w:p w14:paraId="41359519" w14:textId="77777777" w:rsidR="00F90BDC" w:rsidRDefault="00F90BDC">
      <w:r xmlns:w="http://schemas.openxmlformats.org/wordprocessingml/2006/main">
        <w:t xml:space="preserve">Romans 4:2 Sepse, nëse Abrahami u shfajësua me anë të veprave, ai ka përse të lavdërohet; por jo para Zotit.</w:t>
      </w:r>
    </w:p>
    <w:p w14:paraId="3FA5C1B7" w14:textId="77777777" w:rsidR="00F90BDC" w:rsidRDefault="00F90BDC"/>
    <w:p w14:paraId="550556F5" w14:textId="77777777" w:rsidR="00F90BDC" w:rsidRDefault="00F90BDC">
      <w:r xmlns:w="http://schemas.openxmlformats.org/wordprocessingml/2006/main">
        <w:t xml:space="preserve">Abrahami nuk u shfajësua nga veprat e tij, por nga besimi i tij në Zot.</w:t>
      </w:r>
    </w:p>
    <w:p w14:paraId="48E5C7CD" w14:textId="77777777" w:rsidR="00F90BDC" w:rsidRDefault="00F90BDC"/>
    <w:p w14:paraId="322ED24C" w14:textId="77777777" w:rsidR="00F90BDC" w:rsidRDefault="00F90BDC">
      <w:r xmlns:w="http://schemas.openxmlformats.org/wordprocessingml/2006/main">
        <w:t xml:space="preserve">1. Besimi në Zot çon drejt justifikimit</w:t>
      </w:r>
    </w:p>
    <w:p w14:paraId="49468ABF" w14:textId="77777777" w:rsidR="00F90BDC" w:rsidRDefault="00F90BDC"/>
    <w:p w14:paraId="324592C3" w14:textId="77777777" w:rsidR="00F90BDC" w:rsidRDefault="00F90BDC">
      <w:r xmlns:w="http://schemas.openxmlformats.org/wordprocessingml/2006/main">
        <w:t xml:space="preserve">2. Arsyetimi nuk vjen nga vepra</w:t>
      </w:r>
    </w:p>
    <w:p w14:paraId="321C005B" w14:textId="77777777" w:rsidR="00F90BDC" w:rsidRDefault="00F90BDC"/>
    <w:p w14:paraId="774681C4" w14:textId="77777777" w:rsidR="00F90BDC" w:rsidRDefault="00F90BDC">
      <w:r xmlns:w="http://schemas.openxmlformats.org/wordprocessingml/2006/main">
        <w:t xml:space="preserve">1. Hebrenjve 11:6 - "Por pa besim është e pamundur t'i pëlqesh atij, sepse ai që vjen te Perëndia duhet të besojë se ai është dhe se ai shpërblen ata që e kërkojnë me zell."</w:t>
      </w:r>
    </w:p>
    <w:p w14:paraId="66ED2CD1" w14:textId="77777777" w:rsidR="00F90BDC" w:rsidRDefault="00F90BDC"/>
    <w:p w14:paraId="33DD4E6E" w14:textId="77777777" w:rsidR="00F90BDC" w:rsidRDefault="00F90BDC">
      <w:r xmlns:w="http://schemas.openxmlformats.org/wordprocessingml/2006/main">
        <w:t xml:space="preserve">2. Jakobi 2:24 - "E shihni, pra, se njeriu shfajësohet me anë të veprave dhe jo vetëm me anë të besimit."</w:t>
      </w:r>
    </w:p>
    <w:p w14:paraId="4C169924" w14:textId="77777777" w:rsidR="00F90BDC" w:rsidRDefault="00F90BDC"/>
    <w:p w14:paraId="19FDE959" w14:textId="77777777" w:rsidR="00F90BDC" w:rsidRDefault="00F90BDC">
      <w:r xmlns:w="http://schemas.openxmlformats.org/wordprocessingml/2006/main">
        <w:t xml:space="preserve">Romakëve 4:3 Për çfarë thotë Shkrimi? Abrahami i besoi Perëndisë dhe kjo iu numërua për drejtësi.</w:t>
      </w:r>
    </w:p>
    <w:p w14:paraId="3CEDCB0E" w14:textId="77777777" w:rsidR="00F90BDC" w:rsidRDefault="00F90BDC"/>
    <w:p w14:paraId="0993BC1E" w14:textId="77777777" w:rsidR="00F90BDC" w:rsidRDefault="00F90BDC">
      <w:r xmlns:w="http://schemas.openxmlformats.org/wordprocessingml/2006/main">
        <w:t xml:space="preserve">Abrahami u llogarit si i drejtë nga Perëndia për shkak të besimit dhe besimit të tij.</w:t>
      </w:r>
    </w:p>
    <w:p w14:paraId="03A4912F" w14:textId="77777777" w:rsidR="00F90BDC" w:rsidRDefault="00F90BDC"/>
    <w:p w14:paraId="5B627A16" w14:textId="77777777" w:rsidR="00F90BDC" w:rsidRDefault="00F90BDC">
      <w:r xmlns:w="http://schemas.openxmlformats.org/wordprocessingml/2006/main">
        <w:t xml:space="preserve">1. Fuqia e Besimit - Si besimi në Zot mund të çojë në bekime të jashtëzakonshme.</w:t>
      </w:r>
    </w:p>
    <w:p w14:paraId="6BF278CE" w14:textId="77777777" w:rsidR="00F90BDC" w:rsidRDefault="00F90BDC"/>
    <w:p w14:paraId="5011565E" w14:textId="77777777" w:rsidR="00F90BDC" w:rsidRDefault="00F90BDC">
      <w:r xmlns:w="http://schemas.openxmlformats.org/wordprocessingml/2006/main">
        <w:t xml:space="preserve">2. Drejtësia e Zotit - Të kuptuarit se çfarë do të thotë të llogaritesh si i drejtë nga Perëndia.</w:t>
      </w:r>
    </w:p>
    <w:p w14:paraId="442B44C4" w14:textId="77777777" w:rsidR="00F90BDC" w:rsidRDefault="00F90BDC"/>
    <w:p w14:paraId="4AF9ED44" w14:textId="77777777" w:rsidR="00F90BDC" w:rsidRDefault="00F90BDC">
      <w:r xmlns:w="http://schemas.openxmlformats.org/wordprocessingml/2006/main">
        <w:t xml:space="preserve">1. Romakëve 4:3 - Për çfarë thotë shkrimi? Abrahami i besoi Perëndisë dhe kjo iu numërua për drejtësi.</w:t>
      </w:r>
    </w:p>
    <w:p w14:paraId="71103047" w14:textId="77777777" w:rsidR="00F90BDC" w:rsidRDefault="00F90BDC"/>
    <w:p w14:paraId="1519072F" w14:textId="77777777" w:rsidR="00F90BDC" w:rsidRDefault="00F90BDC">
      <w:r xmlns:w="http://schemas.openxmlformats.org/wordprocessingml/2006/main">
        <w:t xml:space="preserve">2. Hebrenjve 11:8 - Me anë të besimit Abrahami, kur u thirr për të shkuar në një vend që do të merrte më pas si trashëgimi, iu bind; dhe ai doli jashtë, duke mos ditur se ku shkoi.</w:t>
      </w:r>
    </w:p>
    <w:p w14:paraId="7C35656C" w14:textId="77777777" w:rsidR="00F90BDC" w:rsidRDefault="00F90BDC"/>
    <w:p w14:paraId="2780C7C9" w14:textId="77777777" w:rsidR="00F90BDC" w:rsidRDefault="00F90BDC">
      <w:r xmlns:w="http://schemas.openxmlformats.org/wordprocessingml/2006/main">
        <w:t xml:space="preserve">Romans 4:4 Tani atij që punon, shpërblimi nuk i llogaritet si hir, por si borxh.</w:t>
      </w:r>
    </w:p>
    <w:p w14:paraId="127D450F" w14:textId="77777777" w:rsidR="00F90BDC" w:rsidRDefault="00F90BDC"/>
    <w:p w14:paraId="6ACF1E86" w14:textId="77777777" w:rsidR="00F90BDC" w:rsidRDefault="00F90BDC">
      <w:r xmlns:w="http://schemas.openxmlformats.org/wordprocessingml/2006/main">
        <w:t xml:space="preserve">Pali shpjegon se ata që punojnë nuk shpërblehen si hir, por si një borxh që u detyrohet atyre.</w:t>
      </w:r>
    </w:p>
    <w:p w14:paraId="26D2DEDC" w14:textId="77777777" w:rsidR="00F90BDC" w:rsidRDefault="00F90BDC"/>
    <w:p w14:paraId="02BC7238" w14:textId="77777777" w:rsidR="00F90BDC" w:rsidRDefault="00F90BDC">
      <w:r xmlns:w="http://schemas.openxmlformats.org/wordprocessingml/2006/main">
        <w:t xml:space="preserve">1. Vlera e punës: Zoti i shpërblen ata që punojnë shumë</w:t>
      </w:r>
    </w:p>
    <w:p w14:paraId="12768F16" w14:textId="77777777" w:rsidR="00F90BDC" w:rsidRDefault="00F90BDC"/>
    <w:p w14:paraId="695BF012" w14:textId="77777777" w:rsidR="00F90BDC" w:rsidRDefault="00F90BDC">
      <w:r xmlns:w="http://schemas.openxmlformats.org/wordprocessingml/2006/main">
        <w:t xml:space="preserve">2. Hiri i Perëndisë: Të mësosh të jetosh në mirënjohje</w:t>
      </w:r>
    </w:p>
    <w:p w14:paraId="0715D269" w14:textId="77777777" w:rsidR="00F90BDC" w:rsidRDefault="00F90BDC"/>
    <w:p w14:paraId="6B35C0E3" w14:textId="77777777" w:rsidR="00F90BDC" w:rsidRDefault="00F90BDC">
      <w:r xmlns:w="http://schemas.openxmlformats.org/wordprocessingml/2006/main">
        <w:t xml:space="preserve">1. Kolosianëve 3:23-24 - "Çfarëdo që të bëni, punoni me gjithë zemër, si të punoni për Zotin, jo për zotërinjtë e njerëzve, sepse e dini se do të merrni një trashëgimi nga Zoti si shpërblim. është Zoti Krisht të cilit po i shërbeni".</w:t>
      </w:r>
    </w:p>
    <w:p w14:paraId="0835ADE5" w14:textId="77777777" w:rsidR="00F90BDC" w:rsidRDefault="00F90BDC"/>
    <w:p w14:paraId="0E5CCD30" w14:textId="77777777" w:rsidR="00F90BDC" w:rsidRDefault="00F90BDC">
      <w:r xmlns:w="http://schemas.openxmlformats.org/wordprocessingml/2006/main">
        <w:t xml:space="preserve">2. Eklisiastiu 9:10 - "Çfarëdo që dora jote gjen për të bërë, bëje me gjithë fuqinë tënde, sepse në mbretërinë e të vdekurve, ku po shkon, nuk ka as punë, as plan, as njohuri, as urtësi."</w:t>
      </w:r>
    </w:p>
    <w:p w14:paraId="1938573F" w14:textId="77777777" w:rsidR="00F90BDC" w:rsidRDefault="00F90BDC"/>
    <w:p w14:paraId="2177D731" w14:textId="77777777" w:rsidR="00F90BDC" w:rsidRDefault="00F90BDC">
      <w:r xmlns:w="http://schemas.openxmlformats.org/wordprocessingml/2006/main">
        <w:t xml:space="preserve">Romans 4:5 Por atij që nuk vepron, por beson në atë që shfajëson të paudhën, besimi i tij i numërohet për drejtësi.</w:t>
      </w:r>
    </w:p>
    <w:p w14:paraId="0D873B56" w14:textId="77777777" w:rsidR="00F90BDC" w:rsidRDefault="00F90BDC"/>
    <w:p w14:paraId="17FBFF21" w14:textId="77777777" w:rsidR="00F90BDC" w:rsidRDefault="00F90BDC">
      <w:r xmlns:w="http://schemas.openxmlformats.org/wordprocessingml/2006/main">
        <w:t xml:space="preserve">Zoti ua vlerëson drejtësinë atyre që besojnë në Të dhe nuk mbështeten në veprat e tyre.</w:t>
      </w:r>
    </w:p>
    <w:p w14:paraId="397740E6" w14:textId="77777777" w:rsidR="00F90BDC" w:rsidRDefault="00F90BDC"/>
    <w:p w14:paraId="2F017BF7" w14:textId="77777777" w:rsidR="00F90BDC" w:rsidRDefault="00F90BDC">
      <w:r xmlns:w="http://schemas.openxmlformats.org/wordprocessingml/2006/main">
        <w:t xml:space="preserve">1. Besimi: Një dhuratë nga Zoti</w:t>
      </w:r>
    </w:p>
    <w:p w14:paraId="66FD8659" w14:textId="77777777" w:rsidR="00F90BDC" w:rsidRDefault="00F90BDC"/>
    <w:p w14:paraId="2717F972" w14:textId="77777777" w:rsidR="00F90BDC" w:rsidRDefault="00F90BDC">
      <w:r xmlns:w="http://schemas.openxmlformats.org/wordprocessingml/2006/main">
        <w:t xml:space="preserve">2. Çfarë do të thotë të justifikosh të paperëndishmin</w:t>
      </w:r>
    </w:p>
    <w:p w14:paraId="5DC96095" w14:textId="77777777" w:rsidR="00F90BDC" w:rsidRDefault="00F90BDC"/>
    <w:p w14:paraId="118B09A0" w14:textId="77777777" w:rsidR="00F90BDC" w:rsidRDefault="00F90BDC">
      <w:r xmlns:w="http://schemas.openxmlformats.org/wordprocessingml/2006/main">
        <w:t xml:space="preserve">1. Efesianëve 2:8-9 - Sepse me anë të hirit jeni të shpëtuar nëpërmjet besimit; dhe kjo jo nga ju, është dhuratë e Perëndisë, jo nga vepra, që të mos mburret dikush.</w:t>
      </w:r>
    </w:p>
    <w:p w14:paraId="1DFCFC45" w14:textId="77777777" w:rsidR="00F90BDC" w:rsidRDefault="00F90BDC"/>
    <w:p w14:paraId="0D669EF0" w14:textId="77777777" w:rsidR="00F90BDC" w:rsidRDefault="00F90BDC">
      <w:r xmlns:w="http://schemas.openxmlformats.org/wordprocessingml/2006/main">
        <w:t xml:space="preserve">2. Romakëve 5:1 - Prandaj, duke u shfajësuar me anë të besimit, kemi paqe me Perëndinë nëpërmjet Zotit tonë Jezu Krisht.</w:t>
      </w:r>
    </w:p>
    <w:p w14:paraId="34EC15AF" w14:textId="77777777" w:rsidR="00F90BDC" w:rsidRDefault="00F90BDC"/>
    <w:p w14:paraId="6008B2C3" w14:textId="77777777" w:rsidR="00F90BDC" w:rsidRDefault="00F90BDC">
      <w:r xmlns:w="http://schemas.openxmlformats.org/wordprocessingml/2006/main">
        <w:t xml:space="preserve">Romakëve 4:6 Ashtu si Davidi përshkruan bekimin e njeriut, të cilit Perëndia i numëron drejtësi pa vepra,</w:t>
      </w:r>
    </w:p>
    <w:p w14:paraId="48BEDB06" w14:textId="77777777" w:rsidR="00F90BDC" w:rsidRDefault="00F90BDC"/>
    <w:p w14:paraId="5CE55C81" w14:textId="77777777" w:rsidR="00F90BDC" w:rsidRDefault="00F90BDC">
      <w:r xmlns:w="http://schemas.openxmlformats.org/wordprocessingml/2006/main">
        <w:t xml:space="preserve">Pali thekson rëndësinë e besimit dhe jo të veprave kur bëhet fjalë për drejtësinë përpara Perëndisë.</w:t>
      </w:r>
    </w:p>
    <w:p w14:paraId="661AAD35" w14:textId="77777777" w:rsidR="00F90BDC" w:rsidRDefault="00F90BDC"/>
    <w:p w14:paraId="2873BD1F" w14:textId="77777777" w:rsidR="00F90BDC" w:rsidRDefault="00F90BDC">
      <w:r xmlns:w="http://schemas.openxmlformats.org/wordprocessingml/2006/main">
        <w:t xml:space="preserve">1: Besimi mbi Veprat - Romakëve 4:6</w:t>
      </w:r>
    </w:p>
    <w:p w14:paraId="7B2B1331" w14:textId="77777777" w:rsidR="00F90BDC" w:rsidRDefault="00F90BDC"/>
    <w:p w14:paraId="3E8C4333" w14:textId="77777777" w:rsidR="00F90BDC" w:rsidRDefault="00F90BDC">
      <w:r xmlns:w="http://schemas.openxmlformats.org/wordprocessingml/2006/main">
        <w:t xml:space="preserve">2: Bekimi i drejtësisë pa vepra - Romakëve 4:6</w:t>
      </w:r>
    </w:p>
    <w:p w14:paraId="25FAD3DF" w14:textId="77777777" w:rsidR="00F90BDC" w:rsidRDefault="00F90BDC"/>
    <w:p w14:paraId="229ECB69" w14:textId="77777777" w:rsidR="00F90BDC" w:rsidRDefault="00F90BDC">
      <w:r xmlns:w="http://schemas.openxmlformats.org/wordprocessingml/2006/main">
        <w:t xml:space="preserve">1: Efesianëve 2:8-9 - Sepse me anë të hirit jeni të shpëtuar nëpërmjet besimit; dhe kjo jo nga ju, është dhuratë e Perëndisë, jo nga vepra, që të mos mburret dikush.</w:t>
      </w:r>
    </w:p>
    <w:p w14:paraId="40EE33DE" w14:textId="77777777" w:rsidR="00F90BDC" w:rsidRDefault="00F90BDC"/>
    <w:p w14:paraId="0D489262" w14:textId="77777777" w:rsidR="00F90BDC" w:rsidRDefault="00F90BDC">
      <w:r xmlns:w="http://schemas.openxmlformats.org/wordprocessingml/2006/main">
        <w:t xml:space="preserve">2: Galatasve 2:16 - Duke ditur se njeriu nuk shfajësohet nga veprat e ligjit, por nga besimi i Jezu Krishtit, edhe ne kemi besuar në Jezu Krishtin, që të shfajësohemi me anë të besimit të Krishtit dhe jo me veprat e ligjit, sepse asnjë mish nuk do të shfajësohet me veprat e ligjit.</w:t>
      </w:r>
    </w:p>
    <w:p w14:paraId="34247F10" w14:textId="77777777" w:rsidR="00F90BDC" w:rsidRDefault="00F90BDC"/>
    <w:p w14:paraId="772B4AE5" w14:textId="77777777" w:rsidR="00F90BDC" w:rsidRDefault="00F90BDC">
      <w:r xmlns:w="http://schemas.openxmlformats.org/wordprocessingml/2006/main">
        <w:t xml:space="preserve">Romans 4:7 duke thënë: ''Lum ata të cilëve u janë falur paudhësitë dhe të cilëve mëkatet u janë mbuluar!''.</w:t>
      </w:r>
    </w:p>
    <w:p w14:paraId="52E53B56" w14:textId="77777777" w:rsidR="00F90BDC" w:rsidRDefault="00F90BDC"/>
    <w:p w14:paraId="3F222DBB" w14:textId="77777777" w:rsidR="00F90BDC" w:rsidRDefault="00F90BDC">
      <w:r xmlns:w="http://schemas.openxmlformats.org/wordprocessingml/2006/main">
        <w:t xml:space="preserve">Pali i inkurajon besimtarët të jenë mirënjohës për faljen e mëkateve të tyre nga Perëndia.</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"Mirënjohës për faljen: Përjetimi i bekimit të të qenit i mbuluar nga hiri i Zotit"</w:t>
      </w:r>
    </w:p>
    <w:p w14:paraId="5E266478" w14:textId="77777777" w:rsidR="00F90BDC" w:rsidRDefault="00F90BDC"/>
    <w:p w14:paraId="01E940F7" w14:textId="77777777" w:rsidR="00F90BDC" w:rsidRDefault="00F90BDC">
      <w:r xmlns:w="http://schemas.openxmlformats.org/wordprocessingml/2006/main">
        <w:t xml:space="preserve">2. "Të jetosh në lirinë e faljes: Gëzimi në pastrimin e mëkateve"</w:t>
      </w:r>
    </w:p>
    <w:p w14:paraId="6C6DF063" w14:textId="77777777" w:rsidR="00F90BDC" w:rsidRDefault="00F90BDC"/>
    <w:p w14:paraId="50ABE9B2" w14:textId="77777777" w:rsidR="00F90BDC" w:rsidRDefault="00F90BDC">
      <w:r xmlns:w="http://schemas.openxmlformats.org/wordprocessingml/2006/main">
        <w:t xml:space="preserve">1. Psalmi 103:12 - Sa larg është lindja nga perëndimi, aq larg ai ka hequr nga ne shkeljet tona.</w:t>
      </w:r>
    </w:p>
    <w:p w14:paraId="6E313970" w14:textId="77777777" w:rsidR="00F90BDC" w:rsidRDefault="00F90BDC"/>
    <w:p w14:paraId="71756D7A" w14:textId="77777777" w:rsidR="00F90BDC" w:rsidRDefault="00F90BDC">
      <w:r xmlns:w="http://schemas.openxmlformats.org/wordprocessingml/2006/main">
        <w:t xml:space="preserve">2. Isaia 43:25 - Unë, pikërisht unë, jam ai që për hirin tim fshij shkeljet e tua dhe nuk do t'i kujtoj mëkatet e tua.</w:t>
      </w:r>
    </w:p>
    <w:p w14:paraId="40F5E1D3" w14:textId="77777777" w:rsidR="00F90BDC" w:rsidRDefault="00F90BDC"/>
    <w:p w14:paraId="33E522E9" w14:textId="77777777" w:rsidR="00F90BDC" w:rsidRDefault="00F90BDC">
      <w:r xmlns:w="http://schemas.openxmlformats.org/wordprocessingml/2006/main">
        <w:t xml:space="preserve">Romakëve 4:8 Lum ai njeri të cilit Zoti nuk do t'ia ngarkojë mëkatin.</w:t>
      </w:r>
    </w:p>
    <w:p w14:paraId="78791484" w14:textId="77777777" w:rsidR="00F90BDC" w:rsidRDefault="00F90BDC"/>
    <w:p w14:paraId="5814FDEB" w14:textId="77777777" w:rsidR="00F90BDC" w:rsidRDefault="00F90BDC">
      <w:r xmlns:w="http://schemas.openxmlformats.org/wordprocessingml/2006/main">
        <w:t xml:space="preserve">Kalimi Perëndia nuk i numëron mëkatet e atyre që besojnë tek Ai.</w:t>
      </w:r>
    </w:p>
    <w:p w14:paraId="385E04DA" w14:textId="77777777" w:rsidR="00F90BDC" w:rsidRDefault="00F90BDC"/>
    <w:p w14:paraId="09ECE8EE" w14:textId="77777777" w:rsidR="00F90BDC" w:rsidRDefault="00F90BDC">
      <w:r xmlns:w="http://schemas.openxmlformats.org/wordprocessingml/2006/main">
        <w:t xml:space="preserve">1. Fuqia e besimit: Si na çliron besimi te Perëndia nga mëkati</w:t>
      </w:r>
    </w:p>
    <w:p w14:paraId="60B09BBF" w14:textId="77777777" w:rsidR="00F90BDC" w:rsidRDefault="00F90BDC"/>
    <w:p w14:paraId="7253CB72" w14:textId="77777777" w:rsidR="00F90BDC" w:rsidRDefault="00F90BDC">
      <w:r xmlns:w="http://schemas.openxmlformats.org/wordprocessingml/2006/main">
        <w:t xml:space="preserve">2. Gëzohuni në mëshirën e Perëndisë: Gjetja e ngushëllimit në faljen e Tij</w:t>
      </w:r>
    </w:p>
    <w:p w14:paraId="13B0C52F" w14:textId="77777777" w:rsidR="00F90BDC" w:rsidRDefault="00F90BDC"/>
    <w:p w14:paraId="7F895DC8" w14:textId="77777777" w:rsidR="00F90BDC" w:rsidRDefault="00F90BDC">
      <w:r xmlns:w="http://schemas.openxmlformats.org/wordprocessingml/2006/main">
        <w:t xml:space="preserve">1. Psalmi 32:1-2 “Lum ai të cilit i janë falur shkeljet, të cilit mëkatet i janë mbuluar. Lum ai që Zoti nuk ia numëron mëkatin”.</w:t>
      </w:r>
    </w:p>
    <w:p w14:paraId="53DFCD52" w14:textId="77777777" w:rsidR="00F90BDC" w:rsidRDefault="00F90BDC"/>
    <w:p w14:paraId="4BD4B2CE" w14:textId="77777777" w:rsidR="00F90BDC" w:rsidRDefault="00F90BDC">
      <w:r xmlns:w="http://schemas.openxmlformats.org/wordprocessingml/2006/main">
        <w:t xml:space="preserve">2. Isaia 43:25 "Unë, pikërisht unë, jam ai që për hirin tim fshij shkeljet e tua dhe nuk i kujton më mëkatet e tua".</w:t>
      </w:r>
    </w:p>
    <w:p w14:paraId="39DC77E1" w14:textId="77777777" w:rsidR="00F90BDC" w:rsidRDefault="00F90BDC"/>
    <w:p w14:paraId="59EFD3EB" w14:textId="77777777" w:rsidR="00F90BDC" w:rsidRDefault="00F90BDC">
      <w:r xmlns:w="http://schemas.openxmlformats.org/wordprocessingml/2006/main">
        <w:t xml:space="preserve">Romans 4:9 9 Vallë, pra, kjo bekim vetëm mbi rrethprerjen apo edhe mbi parrethprerjen? sepse ne themi se besimi iu numërua Abrahamit për drejtësi.</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Pali pyet nëse bekimi i drejtësisë u vjen vetëm atyre që janë rrethprerë, apo besimtarëve të rrethprerë dhe të parrethprerë.</w:t>
      </w:r>
    </w:p>
    <w:p w14:paraId="40E28E5D" w14:textId="77777777" w:rsidR="00F90BDC" w:rsidRDefault="00F90BDC"/>
    <w:p w14:paraId="4E7C51B0" w14:textId="77777777" w:rsidR="00F90BDC" w:rsidRDefault="00F90BDC">
      <w:r xmlns:w="http://schemas.openxmlformats.org/wordprocessingml/2006/main">
        <w:t xml:space="preserve">1. Të gjithë janë njëlloj të bekuar nga besimi në Jezusin</w:t>
      </w:r>
    </w:p>
    <w:p w14:paraId="1256A6DB" w14:textId="77777777" w:rsidR="00F90BDC" w:rsidRDefault="00F90BDC"/>
    <w:p w14:paraId="214BD1D6" w14:textId="77777777" w:rsidR="00F90BDC" w:rsidRDefault="00F90BDC">
      <w:r xmlns:w="http://schemas.openxmlformats.org/wordprocessingml/2006/main">
        <w:t xml:space="preserve">2. Fuqia e besimit mbi rrethprerjen</w:t>
      </w:r>
    </w:p>
    <w:p w14:paraId="74BDD402" w14:textId="77777777" w:rsidR="00F90BDC" w:rsidRDefault="00F90BDC"/>
    <w:p w14:paraId="317B45B1" w14:textId="77777777" w:rsidR="00F90BDC" w:rsidRDefault="00F90BDC">
      <w:r xmlns:w="http://schemas.openxmlformats.org/wordprocessingml/2006/main">
        <w:t xml:space="preserve">1. Galatasve 3:6-9 - "Ashtu si Abrahami i besoi Perëndisë dhe kjo iu numërua për drejtësi. Dijeni, pra, se ata që janë nga besimi janë bij të Abrahamit. Dhe Shkrimi parashikon që Perëndia do të shfajësonte kombet me anë të besimit, të predikuar përpara ungjillit Abrahamit, duke thënë: "Të gjitha kombet do të bekohen në ty". Kështu, ata që janë me besim bekohen me Abrahamin besnik".</w:t>
      </w:r>
    </w:p>
    <w:p w14:paraId="612D5F9B" w14:textId="77777777" w:rsidR="00F90BDC" w:rsidRDefault="00F90BDC"/>
    <w:p w14:paraId="24B9A204" w14:textId="77777777" w:rsidR="00F90BDC" w:rsidRDefault="00F90BDC">
      <w:r xmlns:w="http://schemas.openxmlformats.org/wordprocessingml/2006/main">
        <w:t xml:space="preserve">2. Jakobi 2:14-17 - "Ç'dobi ka, vëllezërit e mi, nëse dikush thotë se ka besim dhe nuk ka vepra? a mund ta shpëtojë besimi? Nëse një vëlla ose një motër janë të zhveshur dhe të varfër nga ushqimi i përditshëm, Dhe njëri prej jush u thotë atyre: "Shkoni në paqe, ngrohuni dhe ngopuni; megjithëse nuk u jepni atyre gjërat e nevojshme për trupin; çfarë dobie ka? Edhe besimi, nëse nuk ka vepra, është i vdekur, te jesh vetem."</w:t>
      </w:r>
    </w:p>
    <w:p w14:paraId="00892BBA" w14:textId="77777777" w:rsidR="00F90BDC" w:rsidRDefault="00F90BDC"/>
    <w:p w14:paraId="295F41DC" w14:textId="77777777" w:rsidR="00F90BDC" w:rsidRDefault="00F90BDC">
      <w:r xmlns:w="http://schemas.openxmlformats.org/wordprocessingml/2006/main">
        <w:t xml:space="preserve">Romakëve 4:10 Si u llogarit atëherë? kur ishte i rrethprerë apo i parrethprerë? Jo në rrethprerje, por në parrethprerje.</w:t>
      </w:r>
    </w:p>
    <w:p w14:paraId="466E4CBF" w14:textId="77777777" w:rsidR="00F90BDC" w:rsidRDefault="00F90BDC"/>
    <w:p w14:paraId="108306BB" w14:textId="77777777" w:rsidR="00F90BDC" w:rsidRDefault="00F90BDC">
      <w:r xmlns:w="http://schemas.openxmlformats.org/wordprocessingml/2006/main">
        <w:t xml:space="preserve">Letra e Palit drejtuar Romakëve shpjegon se shfajësimi nuk bazohet në rrethprerjen, por në besimin në Krishtin.</w:t>
      </w:r>
    </w:p>
    <w:p w14:paraId="0DA5ECBC" w14:textId="77777777" w:rsidR="00F90BDC" w:rsidRDefault="00F90BDC"/>
    <w:p w14:paraId="31778FA3" w14:textId="77777777" w:rsidR="00F90BDC" w:rsidRDefault="00F90BDC">
      <w:r xmlns:w="http://schemas.openxmlformats.org/wordprocessingml/2006/main">
        <w:t xml:space="preserve">1. Besimi është themeli i justifikimit</w:t>
      </w:r>
    </w:p>
    <w:p w14:paraId="52CE218D" w14:textId="77777777" w:rsidR="00F90BDC" w:rsidRDefault="00F90BDC"/>
    <w:p w14:paraId="48EA070C" w14:textId="77777777" w:rsidR="00F90BDC" w:rsidRDefault="00F90BDC">
      <w:r xmlns:w="http://schemas.openxmlformats.org/wordprocessingml/2006/main">
        <w:t xml:space="preserve">2. Fuqia e parrethprerjes</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Galatasve 2:15-16 – “Ne që jemi judenj nga lindja dhe jo 'mëkatarë johebrenj' e dimë se një person nuk shfajësohet nga veprat e ligjit, por nga besimi në Jezu Krishtin. Kështu edhe ne kemi besuar në Krishtin Jezus që të shfajësohemi me anë të besimit në Krishtin dhe jo me veprat e ligjit, sepse askush nuk do të shfajësohet nga veprat e ligjit.”</w:t>
      </w:r>
    </w:p>
    <w:p w14:paraId="555A3C77" w14:textId="77777777" w:rsidR="00F90BDC" w:rsidRDefault="00F90BDC"/>
    <w:p w14:paraId="01CE8590" w14:textId="77777777" w:rsidR="00F90BDC" w:rsidRDefault="00F90BDC">
      <w:r xmlns:w="http://schemas.openxmlformats.org/wordprocessingml/2006/main">
        <w:t xml:space="preserve">2. Efesianëve 2:8-9 – “Sepse ju jeni shpëtuar me anë të hirit, nëpërmjet besimit – dhe kjo nuk vjen nga ju, është dhurata e Perëndisë – jo me anë të veprave, që askush të mos mburret.”</w:t>
      </w:r>
    </w:p>
    <w:p w14:paraId="6AE6A11A" w14:textId="77777777" w:rsidR="00F90BDC" w:rsidRDefault="00F90BDC"/>
    <w:p w14:paraId="2CBF60B4" w14:textId="77777777" w:rsidR="00F90BDC" w:rsidRDefault="00F90BDC">
      <w:r xmlns:w="http://schemas.openxmlformats.org/wordprocessingml/2006/main">
        <w:t xml:space="preserve">Romans 4:11 11 Dhe mori shenjën e rrethprerjes, vulën e drejtësisë së besimit që ishte ende i parrethprerë; që drejtësia t'u llogaritet gjithashtu atyre:</w:t>
      </w:r>
    </w:p>
    <w:p w14:paraId="44EDA658" w14:textId="77777777" w:rsidR="00F90BDC" w:rsidRDefault="00F90BDC"/>
    <w:p w14:paraId="6C134659" w14:textId="77777777" w:rsidR="00F90BDC" w:rsidRDefault="00F90BDC">
      <w:r xmlns:w="http://schemas.openxmlformats.org/wordprocessingml/2006/main">
        <w:t xml:space="preserve">Abrahamit iu dha shenja e rrethprerjes si shenjë drejtësie, edhe pse nuk ishte rrethprerë, që të gjithë ata që besojnë në të, pavarësisht nëse janë rrethprerë, të marrin drejtësinë.</w:t>
      </w:r>
    </w:p>
    <w:p w14:paraId="3A7EB001" w14:textId="77777777" w:rsidR="00F90BDC" w:rsidRDefault="00F90BDC"/>
    <w:p w14:paraId="2932F0F4" w14:textId="77777777" w:rsidR="00F90BDC" w:rsidRDefault="00F90BDC">
      <w:r xmlns:w="http://schemas.openxmlformats.org/wordprocessingml/2006/main">
        <w:t xml:space="preserve">1. "Fuqia e Besimit: Abrahami dhe Drejtësia"</w:t>
      </w:r>
    </w:p>
    <w:p w14:paraId="22528B45" w14:textId="77777777" w:rsidR="00F90BDC" w:rsidRDefault="00F90BDC"/>
    <w:p w14:paraId="53B5AC9C" w14:textId="77777777" w:rsidR="00F90BDC" w:rsidRDefault="00F90BDC">
      <w:r xmlns:w="http://schemas.openxmlformats.org/wordprocessingml/2006/main">
        <w:t xml:space="preserve">2. "Rëndësia e rrethprerjes në besimin abrahamik"</w:t>
      </w:r>
    </w:p>
    <w:p w14:paraId="7BABAEA4" w14:textId="77777777" w:rsidR="00F90BDC" w:rsidRDefault="00F90BDC"/>
    <w:p w14:paraId="0457BED8" w14:textId="77777777" w:rsidR="00F90BDC" w:rsidRDefault="00F90BDC">
      <w:r xmlns:w="http://schemas.openxmlformats.org/wordprocessingml/2006/main">
        <w:t xml:space="preserve">1. Galatasve 3:6-7 - “Ashtu si Abrahami “i besoi Perëndisë dhe kjo iu vlerësua si drejtësi”, kështu ata që besuan janë pasardhës të Abrahamit.</w:t>
      </w:r>
    </w:p>
    <w:p w14:paraId="35412249" w14:textId="77777777" w:rsidR="00F90BDC" w:rsidRDefault="00F90BDC"/>
    <w:p w14:paraId="1ECD1EBE" w14:textId="77777777" w:rsidR="00F90BDC" w:rsidRDefault="00F90BDC">
      <w:r xmlns:w="http://schemas.openxmlformats.org/wordprocessingml/2006/main">
        <w:t xml:space="preserve">7 Kuptoni, pra, se ata që kanë besim janë bij të Abrahamit".</w:t>
      </w:r>
    </w:p>
    <w:p w14:paraId="3E2118CB" w14:textId="77777777" w:rsidR="00F90BDC" w:rsidRDefault="00F90BDC"/>
    <w:p w14:paraId="16C0FF50" w14:textId="77777777" w:rsidR="00F90BDC" w:rsidRDefault="00F90BDC">
      <w:r xmlns:w="http://schemas.openxmlformats.org/wordprocessingml/2006/main">
        <w:t xml:space="preserve">2. Jakobi 2:23 - "Dhe u përmbush Shkrimi që thotë: "Abrahami i besoi Perëndisë dhe kjo iu vlerësua si drejtësi" dhe u quajt mik i Perëndisë."</w:t>
      </w:r>
    </w:p>
    <w:p w14:paraId="050F5232" w14:textId="77777777" w:rsidR="00F90BDC" w:rsidRDefault="00F90BDC"/>
    <w:p w14:paraId="37D0E922" w14:textId="77777777" w:rsidR="00F90BDC" w:rsidRDefault="00F90BDC">
      <w:r xmlns:w="http://schemas.openxmlformats.org/wordprocessingml/2006/main">
        <w:t xml:space="preserve">Romans 4:12 12 dhe ati i rrethprerjes për ata që nuk janë vetëm nga rrethprerja, por që </w:t>
      </w:r>
      <w:r xmlns:w="http://schemas.openxmlformats.org/wordprocessingml/2006/main">
        <w:lastRenderedPageBreak xmlns:w="http://schemas.openxmlformats.org/wordprocessingml/2006/main"/>
      </w:r>
      <w:r xmlns:w="http://schemas.openxmlformats.org/wordprocessingml/2006/main">
        <w:t xml:space="preserve">ecin edhe në hapat e besimit të atit tonë Abrahamit, që ai ishte ende i parrethprerë.</w:t>
      </w:r>
    </w:p>
    <w:p w14:paraId="648C9431" w14:textId="77777777" w:rsidR="00F90BDC" w:rsidRDefault="00F90BDC"/>
    <w:p w14:paraId="001E09A6" w14:textId="77777777" w:rsidR="00F90BDC" w:rsidRDefault="00F90BDC">
      <w:r xmlns:w="http://schemas.openxmlformats.org/wordprocessingml/2006/main">
        <w:t xml:space="preserve">Abrahami ishte një shembull besimi për ata që nuk ishin rrethprerë, pasi ai kishte besim edhe para se të rrethprehej.</w:t>
      </w:r>
    </w:p>
    <w:p w14:paraId="1B64E3B9" w14:textId="77777777" w:rsidR="00F90BDC" w:rsidRDefault="00F90BDC"/>
    <w:p w14:paraId="0880EF74" w14:textId="77777777" w:rsidR="00F90BDC" w:rsidRDefault="00F90BDC">
      <w:r xmlns:w="http://schemas.openxmlformats.org/wordprocessingml/2006/main">
        <w:t xml:space="preserve">1. Fuqia e Besimit: Si shembulli i besimit të Abrahamit mund të na frymëzojë të shkojmë përtej rrethanave tona aktuale.</w:t>
      </w:r>
    </w:p>
    <w:p w14:paraId="556EDC54" w14:textId="77777777" w:rsidR="00F90BDC" w:rsidRDefault="00F90BDC"/>
    <w:p w14:paraId="19075C48" w14:textId="77777777" w:rsidR="00F90BDC" w:rsidRDefault="00F90BDC">
      <w:r xmlns:w="http://schemas.openxmlformats.org/wordprocessingml/2006/main">
        <w:t xml:space="preserve">2. Rëndësia e rrethprerjes: Një vështrim mbi implikimet shpirtërore të rrethprerjes dhe si lidhet ai me besimin tonë.</w:t>
      </w:r>
    </w:p>
    <w:p w14:paraId="4A6C00DC" w14:textId="77777777" w:rsidR="00F90BDC" w:rsidRDefault="00F90BDC"/>
    <w:p w14:paraId="2C69D56F" w14:textId="77777777" w:rsidR="00F90BDC" w:rsidRDefault="00F90BDC">
      <w:r xmlns:w="http://schemas.openxmlformats.org/wordprocessingml/2006/main">
        <w:t xml:space="preserve">1. Hebrenjve 11:8-9 - Me anë të besimit Abrahami iu bind kur u thirr të shkonte në vendin që do të merrte si trashëgimi. Ai doli jashtë, duke mos ditur se ku po shkonte.</w:t>
      </w:r>
    </w:p>
    <w:p w14:paraId="732DD12C" w14:textId="77777777" w:rsidR="00F90BDC" w:rsidRDefault="00F90BDC"/>
    <w:p w14:paraId="3FBE7A9F" w14:textId="77777777" w:rsidR="00F90BDC" w:rsidRDefault="00F90BDC">
      <w:r xmlns:w="http://schemas.openxmlformats.org/wordprocessingml/2006/main">
        <w:t xml:space="preserve">2. Jakobi 2:21-23 - A nuk u shfajësua Abrahami ati ynë me vepra kur ofroi birin e tij Isakun në altar? A e shihni se besimi punonte së bashku me veprat e tij dhe me anë të veprave besimi u përsos?</w:t>
      </w:r>
    </w:p>
    <w:p w14:paraId="0973067F" w14:textId="77777777" w:rsidR="00F90BDC" w:rsidRDefault="00F90BDC"/>
    <w:p w14:paraId="1CCCFCB9" w14:textId="77777777" w:rsidR="00F90BDC" w:rsidRDefault="00F90BDC">
      <w:r xmlns:w="http://schemas.openxmlformats.org/wordprocessingml/2006/main">
        <w:t xml:space="preserve">Romakëve 4:13 Sepse premtimi se ai do të ishte trashëgimtari i botës, nuk ishte për Abrahamin ose për pasardhësit e tij nëpërmjet ligjit, por nëpërmjet drejtësisë së besimit.</w:t>
      </w:r>
    </w:p>
    <w:p w14:paraId="7F07FCBA" w14:textId="77777777" w:rsidR="00F90BDC" w:rsidRDefault="00F90BDC"/>
    <w:p w14:paraId="70775C43" w14:textId="77777777" w:rsidR="00F90BDC" w:rsidRDefault="00F90BDC">
      <w:r xmlns:w="http://schemas.openxmlformats.org/wordprocessingml/2006/main">
        <w:t xml:space="preserve">Premtimi se Abrahami dhe pasardhësit e tij do të ishin trashëgimtarë të botës nuk u dha nëpërmjet ligjit, por nëpërmjet besimit.</w:t>
      </w:r>
    </w:p>
    <w:p w14:paraId="2E1B5760" w14:textId="77777777" w:rsidR="00F90BDC" w:rsidRDefault="00F90BDC"/>
    <w:p w14:paraId="69F3BA0A" w14:textId="77777777" w:rsidR="00F90BDC" w:rsidRDefault="00F90BDC">
      <w:r xmlns:w="http://schemas.openxmlformats.org/wordprocessingml/2006/main">
        <w:t xml:space="preserve">1. Besimi është çelësi për të marrë premtimet e Perëndisë.</w:t>
      </w:r>
    </w:p>
    <w:p w14:paraId="46350C5E" w14:textId="77777777" w:rsidR="00F90BDC" w:rsidRDefault="00F90BDC"/>
    <w:p w14:paraId="7C2839DA" w14:textId="77777777" w:rsidR="00F90BDC" w:rsidRDefault="00F90BDC">
      <w:r xmlns:w="http://schemas.openxmlformats.org/wordprocessingml/2006/main">
        <w:t xml:space="preserve">2. Ne duhet të jetojmë me drejtësi nëpërmjet besimit për të marrë premtimet e Perëndisë.</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Hebrenjve 11:6 "Dhe pa besim është e pamundur t'i pëlqesh atij, sepse kushdo që do t'i afrohet Perëndisë duhet të besojë se ai ekziston dhe se ai i shpërblen ata që e kërkojnë."</w:t>
      </w:r>
    </w:p>
    <w:p w14:paraId="1DB78E79" w14:textId="77777777" w:rsidR="00F90BDC" w:rsidRDefault="00F90BDC"/>
    <w:p w14:paraId="25E18C1A" w14:textId="77777777" w:rsidR="00F90BDC" w:rsidRDefault="00F90BDC">
      <w:r xmlns:w="http://schemas.openxmlformats.org/wordprocessingml/2006/main">
        <w:t xml:space="preserve">2. Galatasve 3:29 “Dhe nëse jeni të Krishtit, atëherë jeni pasardhës të Abrahamit, trashëgimtarë sipas premtimit.”</w:t>
      </w:r>
    </w:p>
    <w:p w14:paraId="58C89A9C" w14:textId="77777777" w:rsidR="00F90BDC" w:rsidRDefault="00F90BDC"/>
    <w:p w14:paraId="22E0325B" w14:textId="77777777" w:rsidR="00F90BDC" w:rsidRDefault="00F90BDC">
      <w:r xmlns:w="http://schemas.openxmlformats.org/wordprocessingml/2006/main">
        <w:t xml:space="preserve">Romakëve 4:14 Sepse në qoftë se ata që janë të ligjit janë trashëgimtarë, besimi bëhet i pavlefshëm dhe premtimi bëhet i pavlefshëm.</w:t>
      </w:r>
    </w:p>
    <w:p w14:paraId="0DF8A52D" w14:textId="77777777" w:rsidR="00F90BDC" w:rsidRDefault="00F90BDC"/>
    <w:p w14:paraId="16E57A34" w14:textId="77777777" w:rsidR="00F90BDC" w:rsidRDefault="00F90BDC">
      <w:r xmlns:w="http://schemas.openxmlformats.org/wordprocessingml/2006/main">
        <w:t xml:space="preserve">Ligji nuk mund ta bëjë dikë trashëgimtar, besimi është i nevojshëm që premtimi i Zotit të përmbushet.</w:t>
      </w:r>
    </w:p>
    <w:p w14:paraId="7C8DE1F9" w14:textId="77777777" w:rsidR="00F90BDC" w:rsidRDefault="00F90BDC"/>
    <w:p w14:paraId="6A22F96D" w14:textId="77777777" w:rsidR="00F90BDC" w:rsidRDefault="00F90BDC">
      <w:r xmlns:w="http://schemas.openxmlformats.org/wordprocessingml/2006/main">
        <w:t xml:space="preserve">1. Çfarë është besimi dhe si ndikon ai në jetën tonë?</w:t>
      </w:r>
    </w:p>
    <w:p w14:paraId="5AC7C10F" w14:textId="77777777" w:rsidR="00F90BDC" w:rsidRDefault="00F90BDC"/>
    <w:p w14:paraId="3C463CF5" w14:textId="77777777" w:rsidR="00F90BDC" w:rsidRDefault="00F90BDC">
      <w:r xmlns:w="http://schemas.openxmlformats.org/wordprocessingml/2006/main">
        <w:t xml:space="preserve">2. Si mund të mbështetemi te premtimet e Perëndisë?</w:t>
      </w:r>
    </w:p>
    <w:p w14:paraId="6D9D5B0B" w14:textId="77777777" w:rsidR="00F90BDC" w:rsidRDefault="00F90BDC"/>
    <w:p w14:paraId="48BA9F3F" w14:textId="77777777" w:rsidR="00F90BDC" w:rsidRDefault="00F90BDC">
      <w:r xmlns:w="http://schemas.openxmlformats.org/wordprocessingml/2006/main">
        <w:t xml:space="preserve">1. Hebrenjve 11:1-3 - Tani besimi është thelbi i gjërave që shpresohen, prova e gjërave që nuk shihen.</w:t>
      </w:r>
    </w:p>
    <w:p w14:paraId="3A7BFD3E" w14:textId="77777777" w:rsidR="00F90BDC" w:rsidRDefault="00F90BDC"/>
    <w:p w14:paraId="41AF06B2" w14:textId="77777777" w:rsidR="00F90BDC" w:rsidRDefault="00F90BDC">
      <w:r xmlns:w="http://schemas.openxmlformats.org/wordprocessingml/2006/main">
        <w:t xml:space="preserve">2. Jakobi 2:14-17 - Çfarë dobie ka, vëllezërit e mi, nëse dikush thotë se ka besim dhe nuk ka vepra? Besimi pa vepra është i vdekur.</w:t>
      </w:r>
    </w:p>
    <w:p w14:paraId="72A0A5F7" w14:textId="77777777" w:rsidR="00F90BDC" w:rsidRDefault="00F90BDC"/>
    <w:p w14:paraId="180BE3A1" w14:textId="77777777" w:rsidR="00F90BDC" w:rsidRDefault="00F90BDC">
      <w:r xmlns:w="http://schemas.openxmlformats.org/wordprocessingml/2006/main">
        <w:t xml:space="preserve">Romans 4:15 Sepse ligji prodhon zemërimin, sepse aty ku nuk ka ligj, nuk ka shkelje.</w:t>
      </w:r>
    </w:p>
    <w:p w14:paraId="1B28445F" w14:textId="77777777" w:rsidR="00F90BDC" w:rsidRDefault="00F90BDC"/>
    <w:p w14:paraId="72D3C2C8" w14:textId="77777777" w:rsidR="00F90BDC" w:rsidRDefault="00F90BDC">
      <w:r xmlns:w="http://schemas.openxmlformats.org/wordprocessingml/2006/main">
        <w:t xml:space="preserve">Ligji sjell zemërim pasi asnjë shkelje nuk mund të ekzistojë pa ligj.</w:t>
      </w:r>
    </w:p>
    <w:p w14:paraId="40E45D6E" w14:textId="77777777" w:rsidR="00F90BDC" w:rsidRDefault="00F90BDC"/>
    <w:p w14:paraId="13E118A9" w14:textId="77777777" w:rsidR="00F90BDC" w:rsidRDefault="00F90BDC">
      <w:r xmlns:w="http://schemas.openxmlformats.org/wordprocessingml/2006/main">
        <w:t xml:space="preserve">1. Qëllimi i ligjit: Të nxisë bindjen dhe aftësinë dalluese</w:t>
      </w:r>
    </w:p>
    <w:p w14:paraId="3D7BBAC0" w14:textId="77777777" w:rsidR="00F90BDC" w:rsidRDefault="00F90BDC"/>
    <w:p w14:paraId="4EB829CC" w14:textId="77777777" w:rsidR="00F90BDC" w:rsidRDefault="00F90BDC">
      <w:r xmlns:w="http://schemas.openxmlformats.org/wordprocessingml/2006/main">
        <w:t xml:space="preserve">2. Pasojat e mosbindjes ndaj ligjit: Zemërimi</w:t>
      </w:r>
    </w:p>
    <w:p w14:paraId="0A284CFB" w14:textId="77777777" w:rsidR="00F90BDC" w:rsidRDefault="00F90BDC"/>
    <w:p w14:paraId="471DF2CE" w14:textId="77777777" w:rsidR="00F90BDC" w:rsidRDefault="00F90BDC">
      <w:r xmlns:w="http://schemas.openxmlformats.org/wordprocessingml/2006/main">
        <w:t xml:space="preserve">1. Eksodi 20:1-17, Ligji i Perëndisë për Moisiun</w:t>
      </w:r>
    </w:p>
    <w:p w14:paraId="62F89676" w14:textId="77777777" w:rsidR="00F90BDC" w:rsidRDefault="00F90BDC"/>
    <w:p w14:paraId="75B10D99" w14:textId="77777777" w:rsidR="00F90BDC" w:rsidRDefault="00F90BDC">
      <w:r xmlns:w="http://schemas.openxmlformats.org/wordprocessingml/2006/main">
        <w:t xml:space="preserve">2. Ezekieli 18:20, Perëndia nuk kënaqet me vdekjen e të ligjve</w:t>
      </w:r>
    </w:p>
    <w:p w14:paraId="24639388" w14:textId="77777777" w:rsidR="00F90BDC" w:rsidRDefault="00F90BDC"/>
    <w:p w14:paraId="1B1F8015" w14:textId="77777777" w:rsidR="00F90BDC" w:rsidRDefault="00F90BDC">
      <w:r xmlns:w="http://schemas.openxmlformats.org/wordprocessingml/2006/main">
        <w:t xml:space="preserve">Romans 4:16 Prandaj është nga besimi, që të jetë me anë të hirit; deri në fund premtimi mund të jetë i sigurt për të gjithë farën; jo vetëm për atë që është nga ligji, por edhe për atë që është nga besimi i Abrahamit; kush është babai i të gjithë neve,</w:t>
      </w:r>
    </w:p>
    <w:p w14:paraId="22815789" w14:textId="77777777" w:rsidR="00F90BDC" w:rsidRDefault="00F90BDC"/>
    <w:p w14:paraId="5707D532" w14:textId="77777777" w:rsidR="00F90BDC" w:rsidRDefault="00F90BDC">
      <w:r xmlns:w="http://schemas.openxmlformats.org/wordprocessingml/2006/main">
        <w:t xml:space="preserve">Pali shpjegon te Romakëve 4:16 se besimi kërkohet për të marrë hirin dhe se Abrahami është babai i të gjithë besimtarëve.</w:t>
      </w:r>
    </w:p>
    <w:p w14:paraId="628AC25E" w14:textId="77777777" w:rsidR="00F90BDC" w:rsidRDefault="00F90BDC"/>
    <w:p w14:paraId="004F7CE0" w14:textId="77777777" w:rsidR="00F90BDC" w:rsidRDefault="00F90BDC">
      <w:r xmlns:w="http://schemas.openxmlformats.org/wordprocessingml/2006/main">
        <w:t xml:space="preserve">1. "Abrahami: Ati i Besimit"</w:t>
      </w:r>
    </w:p>
    <w:p w14:paraId="04763FFF" w14:textId="77777777" w:rsidR="00F90BDC" w:rsidRDefault="00F90BDC"/>
    <w:p w14:paraId="4781C9F8" w14:textId="77777777" w:rsidR="00F90BDC" w:rsidRDefault="00F90BDC">
      <w:r xmlns:w="http://schemas.openxmlformats.org/wordprocessingml/2006/main">
        <w:t xml:space="preserve">2. "Premtimi i sigurt i shpëtimit nëpërmjet besimit dhe hirit"</w:t>
      </w:r>
    </w:p>
    <w:p w14:paraId="592DF702" w14:textId="77777777" w:rsidR="00F90BDC" w:rsidRDefault="00F90BDC"/>
    <w:p w14:paraId="5369FF76" w14:textId="77777777" w:rsidR="00F90BDC" w:rsidRDefault="00F90BDC">
      <w:r xmlns:w="http://schemas.openxmlformats.org/wordprocessingml/2006/main">
        <w:t xml:space="preserve">1. Zanafilla 15:6 – "Dhe ai besoi në Zotin dhe ai ia llogariti për drejtësi."</w:t>
      </w:r>
    </w:p>
    <w:p w14:paraId="247A35C0" w14:textId="77777777" w:rsidR="00F90BDC" w:rsidRDefault="00F90BDC"/>
    <w:p w14:paraId="7F6CBF18" w14:textId="77777777" w:rsidR="00F90BDC" w:rsidRDefault="00F90BDC">
      <w:r xmlns:w="http://schemas.openxmlformats.org/wordprocessingml/2006/main">
        <w:t xml:space="preserve">2. Galatasve 3:7 – “Dijeni, pra, se ata që janë nga besimi, janë bijtë e Abrahamit”.</w:t>
      </w:r>
    </w:p>
    <w:p w14:paraId="09EBEC57" w14:textId="77777777" w:rsidR="00F90BDC" w:rsidRDefault="00F90BDC"/>
    <w:p w14:paraId="3AD67962" w14:textId="77777777" w:rsidR="00F90BDC" w:rsidRDefault="00F90BDC">
      <w:r xmlns:w="http://schemas.openxmlformats.org/wordprocessingml/2006/main">
        <w:t xml:space="preserve">Romakëve 4:17 (Siç është shkruar: "Unë të kam bërë baba të shumë kombeve" përpara atij të cilit ai besoi, Perëndisë, që i ringjall të vdekurit dhe i quan ato gjëra që nuk janë si të ishin.</w:t>
      </w:r>
    </w:p>
    <w:p w14:paraId="50FB6BC8" w14:textId="77777777" w:rsidR="00F90BDC" w:rsidRDefault="00F90BDC"/>
    <w:p w14:paraId="5862C6EC" w14:textId="77777777" w:rsidR="00F90BDC" w:rsidRDefault="00F90BDC">
      <w:r xmlns:w="http://schemas.openxmlformats.org/wordprocessingml/2006/main">
        <w:t xml:space="preserve">Abrahami u konsiderua baba i shumë kombeve nga Zoti, pavarësisht se ishte shumë i moshuar dhe gruaja e tij shterpë, për shkak të besimit dhe besimit të tij në Zotin, i cili është në gjendje t'u japë jetë të vdekurve dhe t'i bëjë të mundura gjërat e pamundura.</w:t>
      </w:r>
    </w:p>
    <w:p w14:paraId="607641D2" w14:textId="77777777" w:rsidR="00F90BDC" w:rsidRDefault="00F90BDC"/>
    <w:p w14:paraId="33C7F952" w14:textId="77777777" w:rsidR="00F90BDC" w:rsidRDefault="00F90BDC">
      <w:r xmlns:w="http://schemas.openxmlformats.org/wordprocessingml/2006/main">
        <w:t xml:space="preserve">1. Besimi përballë fatkeqësisë: Shembulli i Abrahamit për t'i besuar Perëndisë pavarësisht nga vështirësitë e pamundura.</w:t>
      </w:r>
    </w:p>
    <w:p w14:paraId="19B48513" w14:textId="77777777" w:rsidR="00F90BDC" w:rsidRDefault="00F90BDC"/>
    <w:p w14:paraId="3D61EBEA" w14:textId="77777777" w:rsidR="00F90BDC" w:rsidRDefault="00F90BDC">
      <w:r xmlns:w="http://schemas.openxmlformats.org/wordprocessingml/2006/main">
        <w:t xml:space="preserve">2. Fuqia e Zotit: Si Zoti është në gjendje të bëjë të pamundurën të mundur.</w:t>
      </w:r>
    </w:p>
    <w:p w14:paraId="70A44AD1" w14:textId="77777777" w:rsidR="00F90BDC" w:rsidRDefault="00F90BDC"/>
    <w:p w14:paraId="69D739D2" w14:textId="77777777" w:rsidR="00F90BDC" w:rsidRDefault="00F90BDC">
      <w:r xmlns:w="http://schemas.openxmlformats.org/wordprocessingml/2006/main">
        <w:t xml:space="preserve">1. Hebrenjve 11:11-12 - "Me anë të besimit Abrahami, kur u thirr të shkonte në një vend që do të merrte si trashëgimi, iu bind; dhe ai doli, pa ditur se ku shkoi. Me anë të besimit, ai mbeti i huaj në tokën e premtimit, si në një vend të huaj, duke banuar në tabernakull me Isakun dhe Jakobin, trashëgimtarët me të të të njëjtit premtim".</w:t>
      </w:r>
    </w:p>
    <w:p w14:paraId="00D21DE9" w14:textId="77777777" w:rsidR="00F90BDC" w:rsidRDefault="00F90BDC"/>
    <w:p w14:paraId="17D22759" w14:textId="77777777" w:rsidR="00F90BDC" w:rsidRDefault="00F90BDC">
      <w:r xmlns:w="http://schemas.openxmlformats.org/wordprocessingml/2006/main">
        <w:t xml:space="preserve">2. Galatasve 3:7-9 - "Dijeni, pra, se ata që janë nga besimi, janë bij të Abrahamit. Dhe Shkrimi, duke parashikuar që Perëndia do t'i shfajësonte kombet me anë të besimit, i predikoi ungjillin Abrahamit përpara, duke i thënë Në ty do të bekohen të gjitha kombet. Kështu, ata që kanë besim do të bekohen me Abrahamin besnik".</w:t>
      </w:r>
    </w:p>
    <w:p w14:paraId="743C418B" w14:textId="77777777" w:rsidR="00F90BDC" w:rsidRDefault="00F90BDC"/>
    <w:p w14:paraId="46AB7063" w14:textId="77777777" w:rsidR="00F90BDC" w:rsidRDefault="00F90BDC">
      <w:r xmlns:w="http://schemas.openxmlformats.org/wordprocessingml/2006/main">
        <w:t xml:space="preserve">Romakëve 4:18 i cili kundër shpresës besoi në shpresë, që të bëhej ati i shumë kombeve, sipas asaj që u tha: "Kështu do të jetë pasardhja jote".</w:t>
      </w:r>
    </w:p>
    <w:p w14:paraId="3A036400" w14:textId="77777777" w:rsidR="00F90BDC" w:rsidRDefault="00F90BDC"/>
    <w:p w14:paraId="2F202C44" w14:textId="77777777" w:rsidR="00F90BDC" w:rsidRDefault="00F90BDC">
      <w:r xmlns:w="http://schemas.openxmlformats.org/wordprocessingml/2006/main">
        <w:t xml:space="preserve">Letra e Palit drejtuar Romakëve është një kujtesë se pavarësisht se duket e pamundur, besimi te Jezusi mund të sjellë shpresë dhe rinovim.</w:t>
      </w:r>
    </w:p>
    <w:p w14:paraId="004F057F" w14:textId="77777777" w:rsidR="00F90BDC" w:rsidRDefault="00F90BDC"/>
    <w:p w14:paraId="729295FA" w14:textId="77777777" w:rsidR="00F90BDC" w:rsidRDefault="00F90BDC">
      <w:r xmlns:w="http://schemas.openxmlformats.org/wordprocessingml/2006/main">
        <w:t xml:space="preserve">1: Mos u dorëzo kurrë - Ne mund të besojmë te Zoti dhe Jezusi në mes të mosmarrëveshjeve të pamundura.</w:t>
      </w:r>
    </w:p>
    <w:p w14:paraId="7C90848A" w14:textId="77777777" w:rsidR="00F90BDC" w:rsidRDefault="00F90BDC"/>
    <w:p w14:paraId="4F399FF0" w14:textId="77777777" w:rsidR="00F90BDC" w:rsidRDefault="00F90BDC">
      <w:r xmlns:w="http://schemas.openxmlformats.org/wordprocessingml/2006/main">
        <w:t xml:space="preserve">2: Fuqia e Besimit - Me besim, ne mund të bëjmë çdo gjë që Perëndia na ka thirrur të bëjmë.</w:t>
      </w:r>
    </w:p>
    <w:p w14:paraId="70B99320" w14:textId="77777777" w:rsidR="00F90BDC" w:rsidRDefault="00F90BDC"/>
    <w:p w14:paraId="1A4E23C5" w14:textId="77777777" w:rsidR="00F90BDC" w:rsidRDefault="00F90BDC">
      <w:r xmlns:w="http://schemas.openxmlformats.org/wordprocessingml/2006/main">
        <w:t xml:space="preserve">1: Filipianëve 4:13 - Unë mund të bëj gjithçka nëpërmjet Krishtit që më forcon.</w:t>
      </w:r>
    </w:p>
    <w:p w14:paraId="42BEFAD5" w14:textId="77777777" w:rsidR="00F90BDC" w:rsidRDefault="00F90BDC"/>
    <w:p w14:paraId="33A9950C" w14:textId="77777777" w:rsidR="00F90BDC" w:rsidRDefault="00F90BDC">
      <w:r xmlns:w="http://schemas.openxmlformats.org/wordprocessingml/2006/main">
        <w:t xml:space="preserve">2: Isaia 40:31 - Por ata që shpresojnë te Zoti do të ripërtërijnë forcën e tyre; do të ngjiten </w:t>
      </w:r>
      <w:r xmlns:w="http://schemas.openxmlformats.org/wordprocessingml/2006/main">
        <w:lastRenderedPageBreak xmlns:w="http://schemas.openxmlformats.org/wordprocessingml/2006/main"/>
      </w:r>
      <w:r xmlns:w="http://schemas.openxmlformats.org/wordprocessingml/2006/main">
        <w:t xml:space="preserve">me krahë si shqiponja; do të vrapojnë dhe nuk do të lodhen; dhe ata do të ecin dhe nuk do të ligështohen.</w:t>
      </w:r>
    </w:p>
    <w:p w14:paraId="0BC7B4C5" w14:textId="77777777" w:rsidR="00F90BDC" w:rsidRDefault="00F90BDC"/>
    <w:p w14:paraId="076EA104" w14:textId="77777777" w:rsidR="00F90BDC" w:rsidRDefault="00F90BDC">
      <w:r xmlns:w="http://schemas.openxmlformats.org/wordprocessingml/2006/main">
        <w:t xml:space="preserve">Romakëve 4:19 Dhe duke qenë se nuk ishte i dobët në besim, ai nuk e konsideroi trupin e tij të vdekur tani, kur ishte rreth njëqind vjeç, as vdekjen e barkut të Sarës.</w:t>
      </w:r>
    </w:p>
    <w:p w14:paraId="3A23D9D0" w14:textId="77777777" w:rsidR="00F90BDC" w:rsidRDefault="00F90BDC"/>
    <w:p w14:paraId="0C67E5B8" w14:textId="77777777" w:rsidR="00F90BDC" w:rsidRDefault="00F90BDC">
      <w:r xmlns:w="http://schemas.openxmlformats.org/wordprocessingml/2006/main">
        <w:t xml:space="preserve">Abrahami, pavarësisht se ishte njëqind vjeç dhe pavarësisht paaftësisë së gruas së tij Sarës për të lindur fëmijë, kishte besim të fortë dhe nuk merrte parasysh kufizimet e trupit të tij fizik ose të barkut të Sarës.</w:t>
      </w:r>
    </w:p>
    <w:p w14:paraId="08E47F91" w14:textId="77777777" w:rsidR="00F90BDC" w:rsidRDefault="00F90BDC"/>
    <w:p w14:paraId="40FE883C" w14:textId="77777777" w:rsidR="00F90BDC" w:rsidRDefault="00F90BDC">
      <w:r xmlns:w="http://schemas.openxmlformats.org/wordprocessingml/2006/main">
        <w:t xml:space="preserve">1. "Çfarë është besimi? Shembulli i Abrahamit"</w:t>
      </w:r>
    </w:p>
    <w:p w14:paraId="7FBD463A" w14:textId="77777777" w:rsidR="00F90BDC" w:rsidRDefault="00F90BDC"/>
    <w:p w14:paraId="1B3C1682" w14:textId="77777777" w:rsidR="00F90BDC" w:rsidRDefault="00F90BDC">
      <w:r xmlns:w="http://schemas.openxmlformats.org/wordprocessingml/2006/main">
        <w:t xml:space="preserve">2. "Fuqia e shpresës në rrethana të vështira"</w:t>
      </w:r>
    </w:p>
    <w:p w14:paraId="6B384161" w14:textId="77777777" w:rsidR="00F90BDC" w:rsidRDefault="00F90BDC"/>
    <w:p w14:paraId="6831235E" w14:textId="77777777" w:rsidR="00F90BDC" w:rsidRDefault="00F90BDC">
      <w:r xmlns:w="http://schemas.openxmlformats.org/wordprocessingml/2006/main">
        <w:t xml:space="preserve">1. Hebrenjve 11:1 - "Tani besimi është thelbi i gjërave që shpresohen, prova e gjërave që nuk shihen."</w:t>
      </w:r>
    </w:p>
    <w:p w14:paraId="4026B42D" w14:textId="77777777" w:rsidR="00F90BDC" w:rsidRDefault="00F90BDC"/>
    <w:p w14:paraId="27DAF2D3" w14:textId="77777777" w:rsidR="00F90BDC" w:rsidRDefault="00F90BDC">
      <w:r xmlns:w="http://schemas.openxmlformats.org/wordprocessingml/2006/main">
        <w:t xml:space="preserve">2. Isaia 40:31 - "Por ata që shpresojnë te Zoti do të ripërtërijnë forcën e tyre, do të ngjiten me krahë si shqiponja, do të vrapojnë pa u lodhur, do të ecin dhe nuk do të ligështohen".</w:t>
      </w:r>
    </w:p>
    <w:p w14:paraId="15A23F47" w14:textId="77777777" w:rsidR="00F90BDC" w:rsidRDefault="00F90BDC"/>
    <w:p w14:paraId="0C624A3B" w14:textId="77777777" w:rsidR="00F90BDC" w:rsidRDefault="00F90BDC">
      <w:r xmlns:w="http://schemas.openxmlformats.org/wordprocessingml/2006/main">
        <w:t xml:space="preserve">Romans 4:20 Ai nuk u lëkund në premtimin e Perëndisë për shkak të mosbesimit; por ishte i fortë në besim, duke i dhënë lavdi Perëndisë;</w:t>
      </w:r>
    </w:p>
    <w:p w14:paraId="31C67F31" w14:textId="77777777" w:rsidR="00F90BDC" w:rsidRDefault="00F90BDC"/>
    <w:p w14:paraId="270A58C3" w14:textId="77777777" w:rsidR="00F90BDC" w:rsidRDefault="00F90BDC">
      <w:r xmlns:w="http://schemas.openxmlformats.org/wordprocessingml/2006/main">
        <w:t xml:space="preserve">Pali mëson se besimi te Perëndia jep forcë dhe guxim për të kapërcyer dyshimin.</w:t>
      </w:r>
    </w:p>
    <w:p w14:paraId="52FC0223" w14:textId="77777777" w:rsidR="00F90BDC" w:rsidRDefault="00F90BDC"/>
    <w:p w14:paraId="28EAD5A1" w14:textId="77777777" w:rsidR="00F90BDC" w:rsidRDefault="00F90BDC">
      <w:r xmlns:w="http://schemas.openxmlformats.org/wordprocessingml/2006/main">
        <w:t xml:space="preserve">1. «Qëndrimi i patundur në besim: Gjetja e forcës në premtimet e Perëndisë»</w:t>
      </w:r>
    </w:p>
    <w:p w14:paraId="54123DF4" w14:textId="77777777" w:rsidR="00F90BDC" w:rsidRDefault="00F90BDC"/>
    <w:p w14:paraId="5ADFA9E2" w14:textId="77777777" w:rsidR="00F90BDC" w:rsidRDefault="00F90BDC">
      <w:r xmlns:w="http://schemas.openxmlformats.org/wordprocessingml/2006/main">
        <w:t xml:space="preserve">2. "Të mposhtur mosbesimin: Festimi i fitores së besimit"</w:t>
      </w:r>
    </w:p>
    <w:p w14:paraId="518520B0" w14:textId="77777777" w:rsidR="00F90BDC" w:rsidRDefault="00F90BDC"/>
    <w:p w14:paraId="7B43D4C1" w14:textId="77777777" w:rsidR="00F90BDC" w:rsidRDefault="00F90BDC">
      <w:r xmlns:w="http://schemas.openxmlformats.org/wordprocessingml/2006/main">
        <w:t xml:space="preserve">1. Hebrenjve 11:1 – “Tani besimi është thelbi i gjërave që shpresohen, prova e gjërave që nuk shihen.”</w:t>
      </w:r>
    </w:p>
    <w:p w14:paraId="7445E1A0" w14:textId="77777777" w:rsidR="00F90BDC" w:rsidRDefault="00F90BDC"/>
    <w:p w14:paraId="37EDBE85" w14:textId="77777777" w:rsidR="00F90BDC" w:rsidRDefault="00F90BDC">
      <w:r xmlns:w="http://schemas.openxmlformats.org/wordprocessingml/2006/main">
        <w:t xml:space="preserve">2. Jakobi 1:6-7 – “Por le të kërkojë me besim, pa u lëkundur. Sepse ai që lëkundet është si një valë e detit, e shtyrë nga era dhe e lëkundur. Sepse ai njeri të mos mendojë se do të marrë ndonjë gjë nga Zoti.”</w:t>
      </w:r>
    </w:p>
    <w:p w14:paraId="36B2D6D9" w14:textId="77777777" w:rsidR="00F90BDC" w:rsidRDefault="00F90BDC"/>
    <w:p w14:paraId="05E91735" w14:textId="77777777" w:rsidR="00F90BDC" w:rsidRDefault="00F90BDC">
      <w:r xmlns:w="http://schemas.openxmlformats.org/wordprocessingml/2006/main">
        <w:t xml:space="preserve">Romans 4:21 Dhe, duke qenë i bindur plotësisht se atë që kishte premtuar, edhe ai mund ta bënte.</w:t>
      </w:r>
    </w:p>
    <w:p w14:paraId="5A2BED99" w14:textId="77777777" w:rsidR="00F90BDC" w:rsidRDefault="00F90BDC"/>
    <w:p w14:paraId="6246D9E7" w14:textId="77777777" w:rsidR="00F90BDC" w:rsidRDefault="00F90BDC">
      <w:r xmlns:w="http://schemas.openxmlformats.org/wordprocessingml/2006/main">
        <w:t xml:space="preserve">Abrahami ishte plotësisht i sigurt se Perëndia do ta përmbushte premtimin e Tij ndaj tij.</w:t>
      </w:r>
    </w:p>
    <w:p w14:paraId="53224C28" w14:textId="77777777" w:rsidR="00F90BDC" w:rsidRDefault="00F90BDC"/>
    <w:p w14:paraId="65D0812E" w14:textId="77777777" w:rsidR="00F90BDC" w:rsidRDefault="00F90BDC">
      <w:r xmlns:w="http://schemas.openxmlformats.org/wordprocessingml/2006/main">
        <w:t xml:space="preserve">1. Besnikëria e Zotit: Besimi në Premtimin e Perëndisë</w:t>
      </w:r>
    </w:p>
    <w:p w14:paraId="0AF8BC13" w14:textId="77777777" w:rsidR="00F90BDC" w:rsidRDefault="00F90BDC"/>
    <w:p w14:paraId="0353C9C5" w14:textId="77777777" w:rsidR="00F90BDC" w:rsidRDefault="00F90BDC">
      <w:r xmlns:w="http://schemas.openxmlformats.org/wordprocessingml/2006/main">
        <w:t xml:space="preserve">2. Besimi në Veprim: Historia e Abrahamit</w:t>
      </w:r>
    </w:p>
    <w:p w14:paraId="40704C21" w14:textId="77777777" w:rsidR="00F90BDC" w:rsidRDefault="00F90BDC"/>
    <w:p w14:paraId="2F25655C" w14:textId="77777777" w:rsidR="00F90BDC" w:rsidRDefault="00F90BDC">
      <w:r xmlns:w="http://schemas.openxmlformats.org/wordprocessingml/2006/main">
        <w:t xml:space="preserve">1. Hebrenjve 11:8-10 - Me anë të besimit Abrahami, kur u thirr për të shkuar në një vend që do ta merrte më vonë si trashëgimi, iu bind dhe shkoi, edhe pse nuk e dinte se ku po shkonte.</w:t>
      </w:r>
    </w:p>
    <w:p w14:paraId="48AE3CF5" w14:textId="77777777" w:rsidR="00F90BDC" w:rsidRDefault="00F90BDC"/>
    <w:p w14:paraId="5F65683B" w14:textId="77777777" w:rsidR="00F90BDC" w:rsidRDefault="00F90BDC">
      <w:r xmlns:w="http://schemas.openxmlformats.org/wordprocessingml/2006/main">
        <w:t xml:space="preserve">2. Jakobi 2:20-24 - Abrahami i besoi Perëndisë dhe kjo iu vlerësua si drejtësi dhe u quajt mik i Perëndisë.</w:t>
      </w:r>
    </w:p>
    <w:p w14:paraId="505C887B" w14:textId="77777777" w:rsidR="00F90BDC" w:rsidRDefault="00F90BDC"/>
    <w:p w14:paraId="08ECC9DA" w14:textId="77777777" w:rsidR="00F90BDC" w:rsidRDefault="00F90BDC">
      <w:r xmlns:w="http://schemas.openxmlformats.org/wordprocessingml/2006/main">
        <w:t xml:space="preserve">Romakëve 4:22 Prandaj iu numërua për drejtësi.</w:t>
      </w:r>
    </w:p>
    <w:p w14:paraId="7F086AA3" w14:textId="77777777" w:rsidR="00F90BDC" w:rsidRDefault="00F90BDC"/>
    <w:p w14:paraId="00EFE322" w14:textId="77777777" w:rsidR="00F90BDC" w:rsidRDefault="00F90BDC">
      <w:r xmlns:w="http://schemas.openxmlformats.org/wordprocessingml/2006/main">
        <w:t xml:space="preserve">Ky pasazh nxjerr në pah drejtësinë e Abrahamit, e cila iu atribuua atij nga Perëndia.</w:t>
      </w:r>
    </w:p>
    <w:p w14:paraId="0DE942D5" w14:textId="77777777" w:rsidR="00F90BDC" w:rsidRDefault="00F90BDC"/>
    <w:p w14:paraId="48B590B0" w14:textId="77777777" w:rsidR="00F90BDC" w:rsidRDefault="00F90BDC">
      <w:r xmlns:w="http://schemas.openxmlformats.org/wordprocessingml/2006/main">
        <w:t xml:space="preserve">1. Besimi i pandërprerë i Abrahamit: Si mund ta ndjekim shembullin e tij</w:t>
      </w:r>
    </w:p>
    <w:p w14:paraId="787C94D3" w14:textId="77777777" w:rsidR="00F90BDC" w:rsidRDefault="00F90BDC"/>
    <w:p w14:paraId="5E6665ED" w14:textId="77777777" w:rsidR="00F90BDC" w:rsidRDefault="00F90BDC">
      <w:r xmlns:w="http://schemas.openxmlformats.org/wordprocessingml/2006/main">
        <w:t xml:space="preserve">2. Fuqia e Drejtësisë: Të jetosh një jetë të shenjtë</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Zanafilla 15:6 - "Dhe ai besoi në Zotin dhe ai ia llogariti për drejtësi."</w:t>
      </w:r>
    </w:p>
    <w:p w14:paraId="71221A30" w14:textId="77777777" w:rsidR="00F90BDC" w:rsidRDefault="00F90BDC"/>
    <w:p w14:paraId="44539E9F" w14:textId="77777777" w:rsidR="00F90BDC" w:rsidRDefault="00F90BDC">
      <w:r xmlns:w="http://schemas.openxmlformats.org/wordprocessingml/2006/main">
        <w:t xml:space="preserve">2. Jakobi 2:23 - "Dhe u përmbush Shkrimi që thotë: Abrahami i besoi Perëndisë dhe kjo iu numërua për drejtësi; dhe u quajt Mik i Perëndisë".</w:t>
      </w:r>
    </w:p>
    <w:p w14:paraId="56F904EA" w14:textId="77777777" w:rsidR="00F90BDC" w:rsidRDefault="00F90BDC"/>
    <w:p w14:paraId="2A3E65F7" w14:textId="77777777" w:rsidR="00F90BDC" w:rsidRDefault="00F90BDC">
      <w:r xmlns:w="http://schemas.openxmlformats.org/wordprocessingml/2006/main">
        <w:t xml:space="preserve">Romans 4:23 Por nuk u shkrua vetëm për hir të tij që t'i numërohej;</w:t>
      </w:r>
    </w:p>
    <w:p w14:paraId="36DA9038" w14:textId="77777777" w:rsidR="00F90BDC" w:rsidRDefault="00F90BDC"/>
    <w:p w14:paraId="79DB85DD" w14:textId="77777777" w:rsidR="00F90BDC" w:rsidRDefault="00F90BDC">
      <w:r xmlns:w="http://schemas.openxmlformats.org/wordprocessingml/2006/main">
        <w:t xml:space="preserve">Pasazhi flet për bekimin e Zotit ndaj Abrahamit dhe se si ai është i zbatueshëm për të gjithë besimtarët.</w:t>
      </w:r>
    </w:p>
    <w:p w14:paraId="75AB6119" w14:textId="77777777" w:rsidR="00F90BDC" w:rsidRDefault="00F90BDC"/>
    <w:p w14:paraId="4AB8F8FD" w14:textId="77777777" w:rsidR="00F90BDC" w:rsidRDefault="00F90BDC">
      <w:r xmlns:w="http://schemas.openxmlformats.org/wordprocessingml/2006/main">
        <w:t xml:space="preserve">1: Bekimi i Zotit për Abrahamin është një kujtesë e besnikërisë dhe dashurisë së Tij për të gjithë besimtarët.</w:t>
      </w:r>
    </w:p>
    <w:p w14:paraId="3534D3F5" w14:textId="77777777" w:rsidR="00F90BDC" w:rsidRDefault="00F90BDC"/>
    <w:p w14:paraId="46B433DF" w14:textId="77777777" w:rsidR="00F90BDC" w:rsidRDefault="00F90BDC">
      <w:r xmlns:w="http://schemas.openxmlformats.org/wordprocessingml/2006/main">
        <w:t xml:space="preserve">2: Ne mund të kemi besim dhe shpresë në premtimet e Perëndisë nëpërmjet shembullit të besimit të Abrahamit.</w:t>
      </w:r>
    </w:p>
    <w:p w14:paraId="0A36D200" w14:textId="77777777" w:rsidR="00F90BDC" w:rsidRDefault="00F90BDC"/>
    <w:p w14:paraId="7422F142" w14:textId="77777777" w:rsidR="00F90BDC" w:rsidRDefault="00F90BDC">
      <w:r xmlns:w="http://schemas.openxmlformats.org/wordprocessingml/2006/main">
        <w:t xml:space="preserve">1: Zanafilla 15:6 - "Dhe ai besoi në Zotin dhe ai ia llogariti për drejtësi."</w:t>
      </w:r>
    </w:p>
    <w:p w14:paraId="7B8E7812" w14:textId="77777777" w:rsidR="00F90BDC" w:rsidRDefault="00F90BDC"/>
    <w:p w14:paraId="23A13790" w14:textId="77777777" w:rsidR="00F90BDC" w:rsidRDefault="00F90BDC">
      <w:r xmlns:w="http://schemas.openxmlformats.org/wordprocessingml/2006/main">
        <w:t xml:space="preserve">2: Hebrenjve 11:8-10 - "Me anë të besimit Abrahami, kur u thirr të shkonte në një vend që do të merrte si trashëgimi, iu bind; dhe ai doli, pa ditur se ku shkoi. Me anë të besimit, ai mbeti i huaj. në tokën e premtuar, si në një vend të huaj, duke banuar në tabernakull me Isakun dhe Jakobin, trashëgimtarët me të të të njëjtit premtim, sepse ai priste një qytet që ka themele, ndërtuesi dhe krijuesi i të cilit është Perëndia".</w:t>
      </w:r>
    </w:p>
    <w:p w14:paraId="7ADD4DE0" w14:textId="77777777" w:rsidR="00F90BDC" w:rsidRDefault="00F90BDC"/>
    <w:p w14:paraId="17017DEB" w14:textId="77777777" w:rsidR="00F90BDC" w:rsidRDefault="00F90BDC">
      <w:r xmlns:w="http://schemas.openxmlformats.org/wordprocessingml/2006/main">
        <w:t xml:space="preserve">Romakëve 4:24 Por edhe neve, të cilëve do t'u llogaritet, nëse besojmë në atë që ringjalli Jezusin, Zotin tonë prej së vdekurish;</w:t>
      </w:r>
    </w:p>
    <w:p w14:paraId="2F485772" w14:textId="77777777" w:rsidR="00F90BDC" w:rsidRDefault="00F90BDC"/>
    <w:p w14:paraId="054F774D" w14:textId="77777777" w:rsidR="00F90BDC" w:rsidRDefault="00F90BDC">
      <w:r xmlns:w="http://schemas.openxmlformats.org/wordprocessingml/2006/main">
        <w:t xml:space="preserve">Pali po mëson se e njëjta drejtësi na llogaritet nëse besojmë në ringjalljen e Jezusit.</w:t>
      </w:r>
    </w:p>
    <w:p w14:paraId="54A07201" w14:textId="77777777" w:rsidR="00F90BDC" w:rsidRDefault="00F90BDC"/>
    <w:p w14:paraId="2A427093" w14:textId="77777777" w:rsidR="00F90BDC" w:rsidRDefault="00F90BDC">
      <w:r xmlns:w="http://schemas.openxmlformats.org/wordprocessingml/2006/main">
        <w:t xml:space="preserve">1. Fuqia e Besimit në Ringjalljen e Jezusit</w:t>
      </w:r>
    </w:p>
    <w:p w14:paraId="51E57392" w14:textId="77777777" w:rsidR="00F90BDC" w:rsidRDefault="00F90BDC"/>
    <w:p w14:paraId="6A8F7C68" w14:textId="77777777" w:rsidR="00F90BDC" w:rsidRDefault="00F90BDC">
      <w:r xmlns:w="http://schemas.openxmlformats.org/wordprocessingml/2006/main">
        <w:t xml:space="preserve">2. Arritja e Drejtësisë Nëpërmjet Besimit në Krishtin e Ngjallur</w:t>
      </w:r>
    </w:p>
    <w:p w14:paraId="1DA48FDA" w14:textId="77777777" w:rsidR="00F90BDC" w:rsidRDefault="00F90BDC"/>
    <w:p w14:paraId="4D2F7184" w14:textId="77777777" w:rsidR="00F90BDC" w:rsidRDefault="00F90BDC">
      <w:r xmlns:w="http://schemas.openxmlformats.org/wordprocessingml/2006/main">
        <w:t xml:space="preserve">1. 1 Korintasve 15:12-14 - “Tani, nëse Krishti shpallet si i ringjallur prej së vdekurish, si mund të thonë disa prej jush se nuk ka ringjallje të të vdekurve? Por nëse nuk ka ringjallje të të vdekurve, atëherë as Krishti nuk është ringjallur. Dhe nëse Krishti nuk është ringjallur, atëherë predikimi ynë është i kotë dhe besimi juaj është i kotë.”</w:t>
      </w:r>
    </w:p>
    <w:p w14:paraId="3022AE32" w14:textId="77777777" w:rsidR="00F90BDC" w:rsidRDefault="00F90BDC"/>
    <w:p w14:paraId="3D817474" w14:textId="77777777" w:rsidR="00F90BDC" w:rsidRDefault="00F90BDC">
      <w:r xmlns:w="http://schemas.openxmlformats.org/wordprocessingml/2006/main">
        <w:t xml:space="preserve">2. Gjoni 20:27-28 - “Atëherë ai i tha Thomait: “Vëre gishtin këtu dhe shiko duart e mia; shtrije dorën dhe vendose në anën time. Mos mohoni, por besoni.” Thomai iu përgjigj: "Zoti im dhe Perëndia im!"</w:t>
      </w:r>
    </w:p>
    <w:p w14:paraId="2A5D5A23" w14:textId="77777777" w:rsidR="00F90BDC" w:rsidRDefault="00F90BDC"/>
    <w:p w14:paraId="5A57BBF1" w14:textId="77777777" w:rsidR="00F90BDC" w:rsidRDefault="00F90BDC">
      <w:r xmlns:w="http://schemas.openxmlformats.org/wordprocessingml/2006/main">
        <w:t xml:space="preserve">Romakëve 4:25 që u çlirua për fajet tona dhe u ringjall për shfajësimin tonë.</w:t>
      </w:r>
    </w:p>
    <w:p w14:paraId="72D1F479" w14:textId="77777777" w:rsidR="00F90BDC" w:rsidRDefault="00F90BDC"/>
    <w:p w14:paraId="7B9CC3AF" w14:textId="77777777" w:rsidR="00F90BDC" w:rsidRDefault="00F90BDC">
      <w:r xmlns:w="http://schemas.openxmlformats.org/wordprocessingml/2006/main">
        <w:t xml:space="preserve">Ky pasazh flet për Jezu Krishtin që vdiq për mëkatin tonë dhe u ringjall përsëri, duke na shfajësuar para Perëndisë.</w:t>
      </w:r>
    </w:p>
    <w:p w14:paraId="480C08FC" w14:textId="77777777" w:rsidR="00F90BDC" w:rsidRDefault="00F90BDC"/>
    <w:p w14:paraId="10C1817E" w14:textId="77777777" w:rsidR="00F90BDC" w:rsidRDefault="00F90BDC">
      <w:r xmlns:w="http://schemas.openxmlformats.org/wordprocessingml/2006/main">
        <w:t xml:space="preserve">1. Shfajësimi i Perëndisë nëpërmjet vdekjes dhe ringjalljes së Jezusit</w:t>
      </w:r>
    </w:p>
    <w:p w14:paraId="6A917F5C" w14:textId="77777777" w:rsidR="00F90BDC" w:rsidRDefault="00F90BDC"/>
    <w:p w14:paraId="6ACFDC4A" w14:textId="77777777" w:rsidR="00F90BDC" w:rsidRDefault="00F90BDC">
      <w:r xmlns:w="http://schemas.openxmlformats.org/wordprocessingml/2006/main">
        <w:t xml:space="preserve">2. Fuqia e vdekjes dhe e ringjalljes së Jezusit për ne</w:t>
      </w:r>
    </w:p>
    <w:p w14:paraId="4342E3FD" w14:textId="77777777" w:rsidR="00F90BDC" w:rsidRDefault="00F90BDC"/>
    <w:p w14:paraId="78314A55" w14:textId="77777777" w:rsidR="00F90BDC" w:rsidRDefault="00F90BDC">
      <w:r xmlns:w="http://schemas.openxmlformats.org/wordprocessingml/2006/main">
        <w:t xml:space="preserve">1. Isaia 53:5 - "Por ai u shpua për shkeljet tona, u dërrmua për paudhësitë tona; mbi të ishte ndëshkimi që na solli paqen dhe me plagët e tij ne u shëruam."</w:t>
      </w:r>
    </w:p>
    <w:p w14:paraId="15FD8E86" w14:textId="77777777" w:rsidR="00F90BDC" w:rsidRDefault="00F90BDC"/>
    <w:p w14:paraId="3B517708" w14:textId="77777777" w:rsidR="00F90BDC" w:rsidRDefault="00F90BDC">
      <w:r xmlns:w="http://schemas.openxmlformats.org/wordprocessingml/2006/main">
        <w:t xml:space="preserve">2. Efesianëve 2:4-5 - "Por Perëndia, duke qenë i pasur në mëshirë, për shkak të dashurisë së madhe me të cilën na deshi, edhe kur ishim të vdekur në mëkatet tona, na bëri të gjallë bashkë me Krishtin - me anë të hirit ju keni qenë i shpëtuar."</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Romakëve 5 vazhdon fjalimin e Palit mbi shfajësimin me anë të besimit, duke diskutuar përfitimet e të qenit shfajësuar me anë të besimit, universalitetin e mëkatit dhe dhuratën e hirshme të Perëndisë nëpërmjet Jezu Krishtit.</w:t>
      </w:r>
    </w:p>
    <w:p w14:paraId="0E249C32" w14:textId="77777777" w:rsidR="00F90BDC" w:rsidRDefault="00F90BDC"/>
    <w:p w14:paraId="2D88D1F4" w14:textId="77777777" w:rsidR="00F90BDC" w:rsidRDefault="00F90BDC">
      <w:r xmlns:w="http://schemas.openxmlformats.org/wordprocessingml/2006/main">
        <w:t xml:space="preserve">Paragrafi 1: Kapitulli fillon me Palin që pohon se duke qenë të shfajësuar me anë të besimit, ne kemi paqe me Perëndinë nëpërmjet Zotit tonë Jezu Krisht. Nëpërmjet tij, ne kemi fituar akses me anë të besimit në këtë hir në të cilin qëndrojmë tani. Dhe ne mburremi me shpresën e lavdisë së Perëndisë. Jo vetëm kaq, por edhe ne mburremi në vuajtjet tona, sepse vuajtja prodhon këmbëngulje; karakter këmbëngulës; dhe shpresën e karakterit (Romakëve 5:1-4). Ai më pas thekson se kjo shpresë nuk na turpëron sepse dashuria e Perëndisë është derdhur në zemrat tona nëpërmjet Frymës së Shenjtë që na është dhënë (Romakëve 5:5).</w:t>
      </w:r>
    </w:p>
    <w:p w14:paraId="74EB426C" w14:textId="77777777" w:rsidR="00F90BDC" w:rsidRDefault="00F90BDC"/>
    <w:p w14:paraId="00601FB3" w14:textId="77777777" w:rsidR="00F90BDC" w:rsidRDefault="00F90BDC">
      <w:r xmlns:w="http://schemas.openxmlformats.org/wordprocessingml/2006/main">
        <w:t xml:space="preserve">Paragrafi 2: Në vargjet 6-11, Pali shpjegon se si në kohën e duhur, kur ne ishim ende të pafuqishëm, Krishti vdiq për të paudhët, rrallë dikush do të vdesë për një person të drejtë, megjithëse për një person të mirë dikush mund të guxojë të vdesë, por Perëndia tregon dashurinë e tij për ne, kur ishim akoma mëkatarë, Krishti vdiq për ne. Ai siguron se, duke qenë se ne jemi shfajësuar tani me anë të gjakut të tij, aq më tepër do të shpëtojmë nga zemërimi i Perëndisë nëpërmjet tij, i pajtuar, i shpëtuar nëpërmjet jetës së tij, gëzohuni në Perëndinë nëpërmjet Zotit Jezu Krisht, i cili mori pajtimin (Romakëve 5:6-11).</w:t>
      </w:r>
    </w:p>
    <w:p w14:paraId="02ACD040" w14:textId="77777777" w:rsidR="00F90BDC" w:rsidRDefault="00F90BDC"/>
    <w:p w14:paraId="3ABDDFE6" w14:textId="77777777" w:rsidR="00F90BDC" w:rsidRDefault="00F90BDC">
      <w:r xmlns:w="http://schemas.openxmlformats.org/wordprocessingml/2006/main">
        <w:t xml:space="preserve">Paragrafi 3: Nga vargu 12 e tutje, Pali diskuton se si mëkati hyri në botë, vdekja erdhi si rezultat i përhapjes së të gjithë njerëzve, sepse të gjithë mëkatuan edhe para se Ligji t'i jepej vdekja mbretëroi Adam Moisiu edhe mbi ata që nuk mëkatuan duke shkelur urdhrin siç bëri Adami që modeli i ardhjes (Romakëve 5 :12-14). Megjithatë ai vë në dukje shkeljen e një njeriu të udhëhequr gjykimin dënimin shumë të sjellë dhuratë pasuan shumë shkelje të sjellë justifikim mbretërim jetë një njeri Jezu Krishti rezultoi justifikim jeta të gjithë njerëzit ashtu si rezultat një shkelje dënimi njerëzit kështu edhe rezultati veproi drejtësia ishte shfajësimi sjell jetën njerëzit ashtu si mosbindja një njeri i bëri shumë mëkatarë aq bindje një njeri bëri shumë ligj të drejtë futi shtimin e shkeljes ku mëkati u rrit hiri aq më tepër ashtu si vdekja e mbretëruar gjithashtu hiri mund të mbretërojë drejtësia të sjellë jetë të përjetshme nëpërmjet Jezu Krishtit, Zotit tonë (Romakëve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Romakëve 5:1 Prandaj, të shfajësuar me anë të besimit, kemi paqe me Perëndinë nëpërmjet Zotit tonë Jezu Krisht:</w:t>
      </w:r>
    </w:p>
    <w:p w14:paraId="26F5FBC6" w14:textId="77777777" w:rsidR="00F90BDC" w:rsidRDefault="00F90BDC"/>
    <w:p w14:paraId="45C8B358" w14:textId="77777777" w:rsidR="00F90BDC" w:rsidRDefault="00F90BDC">
      <w:r xmlns:w="http://schemas.openxmlformats.org/wordprocessingml/2006/main">
        <w:t xml:space="preserve">Ne kemi paqe me Perëndinë nëpërmjet Jezu Krishtit, i cili na shfajëson me anë të besimit.</w:t>
      </w:r>
    </w:p>
    <w:p w14:paraId="3F951DB2" w14:textId="77777777" w:rsidR="00F90BDC" w:rsidRDefault="00F90BDC"/>
    <w:p w14:paraId="56A110A0" w14:textId="77777777" w:rsidR="00F90BDC" w:rsidRDefault="00F90BDC">
      <w:r xmlns:w="http://schemas.openxmlformats.org/wordprocessingml/2006/main">
        <w:t xml:space="preserve">1. Paqja e Krishtit: Si na afron më pranë Perëndisë besimi në Jezusin</w:t>
      </w:r>
    </w:p>
    <w:p w14:paraId="7C07B798" w14:textId="77777777" w:rsidR="00F90BDC" w:rsidRDefault="00F90BDC"/>
    <w:p w14:paraId="4F1B2A85" w14:textId="77777777" w:rsidR="00F90BDC" w:rsidRDefault="00F90BDC">
      <w:r xmlns:w="http://schemas.openxmlformats.org/wordprocessingml/2006/main">
        <w:t xml:space="preserve">2. Çfarë është Justifikimi? Eksplorimi i kuptimit të besimit në Krishtin</w:t>
      </w:r>
    </w:p>
    <w:p w14:paraId="603B0429" w14:textId="77777777" w:rsidR="00F90BDC" w:rsidRDefault="00F90BDC"/>
    <w:p w14:paraId="531B7C8C" w14:textId="77777777" w:rsidR="00F90BDC" w:rsidRDefault="00F90BDC">
      <w:r xmlns:w="http://schemas.openxmlformats.org/wordprocessingml/2006/main">
        <w:t xml:space="preserve">1. Romakëve 3:23-24 - Sepse të gjithë kanë mëkatuar dhe nuk e arrijnë lavdinë e Perëndisë dhe janë shfajësuar me anë të hirit të tij si dhuratë, nëpërmjet shpengimit që është në Krishtin Jezus.</w:t>
      </w:r>
    </w:p>
    <w:p w14:paraId="6085F706" w14:textId="77777777" w:rsidR="00F90BDC" w:rsidRDefault="00F90BDC"/>
    <w:p w14:paraId="0E629E2A" w14:textId="77777777" w:rsidR="00F90BDC" w:rsidRDefault="00F90BDC">
      <w:r xmlns:w="http://schemas.openxmlformats.org/wordprocessingml/2006/main">
        <w:t xml:space="preserve">2. Galatasve 2:16 - megjithatë ne e dimë se njeriu nuk shfajësohet me anë të veprave të ligjit, por nëpërmjet besimit në Jezu Krishtin, kështu që edhe ne kemi besuar në Krishtin Jezus, që të shfajësohemi me anë të besimit në Krishtin dhe jo me anë të veprave. të ligjit, sepse me veprat e ligjit askush nuk do të shfajësohet.</w:t>
      </w:r>
    </w:p>
    <w:p w14:paraId="785A63D5" w14:textId="77777777" w:rsidR="00F90BDC" w:rsidRDefault="00F90BDC"/>
    <w:p w14:paraId="3EB4D385" w14:textId="77777777" w:rsidR="00F90BDC" w:rsidRDefault="00F90BDC">
      <w:r xmlns:w="http://schemas.openxmlformats.org/wordprocessingml/2006/main">
        <w:t xml:space="preserve">Romakëve 5:2 me anë të të cilit edhe ne kemi akses me anë të besimit në këtë hir në të cilin qëndrojmë dhe gëzohemi në shpresën e lavdisë së Perëndisë.</w:t>
      </w:r>
    </w:p>
    <w:p w14:paraId="3A2379F2" w14:textId="77777777" w:rsidR="00F90BDC" w:rsidRDefault="00F90BDC"/>
    <w:p w14:paraId="7E0A1094" w14:textId="77777777" w:rsidR="00F90BDC" w:rsidRDefault="00F90BDC">
      <w:r xmlns:w="http://schemas.openxmlformats.org/wordprocessingml/2006/main">
        <w:t xml:space="preserve">Neve na jepet akses në hirin e Perëndisë nëpërmjet besimit dhe mund të gëzohemi me shpresën e lavdisë së Tij.</w:t>
      </w:r>
    </w:p>
    <w:p w14:paraId="632AEB89" w14:textId="77777777" w:rsidR="00F90BDC" w:rsidRDefault="00F90BDC"/>
    <w:p w14:paraId="009AC4A9" w14:textId="77777777" w:rsidR="00F90BDC" w:rsidRDefault="00F90BDC">
      <w:r xmlns:w="http://schemas.openxmlformats.org/wordprocessingml/2006/main">
        <w:t xml:space="preserve">1. Gëzimi në hirin e Perëndisë - Romakëve 5:2</w:t>
      </w:r>
    </w:p>
    <w:p w14:paraId="4C772B5C" w14:textId="77777777" w:rsidR="00F90BDC" w:rsidRDefault="00F90BDC"/>
    <w:p w14:paraId="12C74975" w14:textId="77777777" w:rsidR="00F90BDC" w:rsidRDefault="00F90BDC">
      <w:r xmlns:w="http://schemas.openxmlformats.org/wordprocessingml/2006/main">
        <w:t xml:space="preserve">2. Qëndrimi në shpresën e lavdisë së Perëndisë - Romakëve 5:2</w:t>
      </w:r>
    </w:p>
    <w:p w14:paraId="0259D511" w14:textId="77777777" w:rsidR="00F90BDC" w:rsidRDefault="00F90BDC"/>
    <w:p w14:paraId="4B4F8C32" w14:textId="77777777" w:rsidR="00F90BDC" w:rsidRDefault="00F90BDC">
      <w:r xmlns:w="http://schemas.openxmlformats.org/wordprocessingml/2006/main">
        <w:t xml:space="preserve">1. "Por ai jep më shumë hir. Prandaj ai thotë: "Perëndia i kundërshton krenarët, por u jep hir të përulurve" - Jakobi 4:6</w:t>
      </w:r>
    </w:p>
    <w:p w14:paraId="45C23BA6" w14:textId="77777777" w:rsidR="00F90BDC" w:rsidRDefault="00F90BDC"/>
    <w:p w14:paraId="477725D9" w14:textId="77777777" w:rsidR="00F90BDC" w:rsidRDefault="00F90BDC">
      <w:r xmlns:w="http://schemas.openxmlformats.org/wordprocessingml/2006/main">
        <w:t xml:space="preserve">2. "Zoti është forca ime dhe mburoja ime; zemra ime ka besim tek ai dhe unë jam ndihmuar; prandaj </w:t>
      </w:r>
      <w:r xmlns:w="http://schemas.openxmlformats.org/wordprocessingml/2006/main">
        <w:lastRenderedPageBreak xmlns:w="http://schemas.openxmlformats.org/wordprocessingml/2006/main"/>
      </w:r>
      <w:r xmlns:w="http://schemas.openxmlformats.org/wordprocessingml/2006/main">
        <w:t xml:space="preserve">zemra ime gëzohet shumë dhe unë do ta lëvdoj me këngën time" - Psalmi 28:7</w:t>
      </w:r>
    </w:p>
    <w:p w14:paraId="40F3C7CE" w14:textId="77777777" w:rsidR="00F90BDC" w:rsidRDefault="00F90BDC"/>
    <w:p w14:paraId="6344F8BC" w14:textId="77777777" w:rsidR="00F90BDC" w:rsidRDefault="00F90BDC">
      <w:r xmlns:w="http://schemas.openxmlformats.org/wordprocessingml/2006/main">
        <w:t xml:space="preserve">Romans 5:3 Dhe jo vetëm kaq, por ne mburremi edhe në shtrëngime, duke ditur se shtrëngimi prodhon durimin;</w:t>
      </w:r>
    </w:p>
    <w:p w14:paraId="68072866" w14:textId="77777777" w:rsidR="00F90BDC" w:rsidRDefault="00F90BDC"/>
    <w:p w14:paraId="75A5C4AB" w14:textId="77777777" w:rsidR="00F90BDC" w:rsidRDefault="00F90BDC">
      <w:r xmlns:w="http://schemas.openxmlformats.org/wordprocessingml/2006/main">
        <w:t xml:space="preserve">Ne mund të gjejmë lavdi në shtrëngime, pasi ato na ndihmojnë të zhvillojmë durimin dhe këmbënguljen.</w:t>
      </w:r>
    </w:p>
    <w:p w14:paraId="7376B85F" w14:textId="77777777" w:rsidR="00F90BDC" w:rsidRDefault="00F90BDC"/>
    <w:p w14:paraId="2C8C1637" w14:textId="77777777" w:rsidR="00F90BDC" w:rsidRDefault="00F90BDC">
      <w:r xmlns:w="http://schemas.openxmlformats.org/wordprocessingml/2006/main">
        <w:t xml:space="preserve">1. Gëzohuni në sprova - Filipianëve 4:4</w:t>
      </w:r>
    </w:p>
    <w:p w14:paraId="153CFFA5" w14:textId="77777777" w:rsidR="00F90BDC" w:rsidRDefault="00F90BDC"/>
    <w:p w14:paraId="6028113D" w14:textId="77777777" w:rsidR="00F90BDC" w:rsidRDefault="00F90BDC">
      <w:r xmlns:w="http://schemas.openxmlformats.org/wordprocessingml/2006/main">
        <w:t xml:space="preserve">2. Triumfi Përmes Mundimeve - Romakëve 8:37-39</w:t>
      </w:r>
    </w:p>
    <w:p w14:paraId="7C2A491E" w14:textId="77777777" w:rsidR="00F90BDC" w:rsidRDefault="00F90BDC"/>
    <w:p w14:paraId="7D43FCAE" w14:textId="77777777" w:rsidR="00F90BDC" w:rsidRDefault="00F90BDC">
      <w:r xmlns:w="http://schemas.openxmlformats.org/wordprocessingml/2006/main">
        <w:t xml:space="preserve">1. Jakobi 1:2-4</w:t>
      </w:r>
    </w:p>
    <w:p w14:paraId="344197EC" w14:textId="77777777" w:rsidR="00F90BDC" w:rsidRDefault="00F90BDC"/>
    <w:p w14:paraId="536E0430" w14:textId="77777777" w:rsidR="00F90BDC" w:rsidRDefault="00F90BDC">
      <w:r xmlns:w="http://schemas.openxmlformats.org/wordprocessingml/2006/main">
        <w:t xml:space="preserve">2. 1 Pjetrit 5:7-10</w:t>
      </w:r>
    </w:p>
    <w:p w14:paraId="3EA37BE8" w14:textId="77777777" w:rsidR="00F90BDC" w:rsidRDefault="00F90BDC"/>
    <w:p w14:paraId="20D53E49" w14:textId="77777777" w:rsidR="00F90BDC" w:rsidRDefault="00F90BDC">
      <w:r xmlns:w="http://schemas.openxmlformats.org/wordprocessingml/2006/main">
        <w:t xml:space="preserve">Romans 5:4 Dhe durim, përvojë; dhe përvoja, shpresa:</w:t>
      </w:r>
    </w:p>
    <w:p w14:paraId="2FC3498B" w14:textId="77777777" w:rsidR="00F90BDC" w:rsidRDefault="00F90BDC"/>
    <w:p w14:paraId="71E916DC" w14:textId="77777777" w:rsidR="00F90BDC" w:rsidRDefault="00F90BDC">
      <w:r xmlns:w="http://schemas.openxmlformats.org/wordprocessingml/2006/main">
        <w:t xml:space="preserve">Romakëve 5:4 flet për durimin që çon në përvojë dhe përvojën që çon në shpresë.</w:t>
      </w:r>
    </w:p>
    <w:p w14:paraId="161EED10" w14:textId="77777777" w:rsidR="00F90BDC" w:rsidRDefault="00F90BDC"/>
    <w:p w14:paraId="3B792B19" w14:textId="77777777" w:rsidR="00F90BDC" w:rsidRDefault="00F90BDC">
      <w:r xmlns:w="http://schemas.openxmlformats.org/wordprocessingml/2006/main">
        <w:t xml:space="preserve">1. Durimi është një virtyt: Si durimi të çon në shpresë</w:t>
      </w:r>
    </w:p>
    <w:p w14:paraId="32771EF9" w14:textId="77777777" w:rsidR="00F90BDC" w:rsidRDefault="00F90BDC"/>
    <w:p w14:paraId="1EEBF579" w14:textId="77777777" w:rsidR="00F90BDC" w:rsidRDefault="00F90BDC">
      <w:r xmlns:w="http://schemas.openxmlformats.org/wordprocessingml/2006/main">
        <w:t xml:space="preserve">2. Përjetimi i besnikërisë së Perëndisë: Si përvoja të çon në shpresë</w:t>
      </w:r>
    </w:p>
    <w:p w14:paraId="5D34F394" w14:textId="77777777" w:rsidR="00F90BDC" w:rsidRDefault="00F90BDC"/>
    <w:p w14:paraId="53715FB0" w14:textId="77777777" w:rsidR="00F90BDC" w:rsidRDefault="00F90BDC">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14:paraId="3F70C47F" w14:textId="77777777" w:rsidR="00F90BDC" w:rsidRDefault="00F90BDC"/>
    <w:p w14:paraId="642F02A4" w14:textId="77777777" w:rsidR="00F90BDC" w:rsidRDefault="00F90BDC">
      <w:r xmlns:w="http://schemas.openxmlformats.org/wordprocessingml/2006/main">
        <w:t xml:space="preserve">2. Psalmi 62:5-6 - Vetëm për Perëndinë, shpirti im, prit në heshtje, sepse shpresa ime vjen prej tij. Ai është vetëm kështjella ime dhe shpëtimi im, kështjella ime; Unë nuk do të dridhem.</w:t>
      </w:r>
    </w:p>
    <w:p w14:paraId="7A854ADB" w14:textId="77777777" w:rsidR="00F90BDC" w:rsidRDefault="00F90BDC"/>
    <w:p w14:paraId="6695A85F" w14:textId="77777777" w:rsidR="00F90BDC" w:rsidRDefault="00F90BDC">
      <w:r xmlns:w="http://schemas.openxmlformats.org/wordprocessingml/2006/main">
        <w:t xml:space="preserve">Romans 5:5 Dhe shpresa nuk të turpëron; sepse dashuria e Perëndisë është derdhur në zemrat tona nga Fryma e Shenjtë që na është dhënë.</w:t>
      </w:r>
    </w:p>
    <w:p w14:paraId="1669253F" w14:textId="77777777" w:rsidR="00F90BDC" w:rsidRDefault="00F90BDC"/>
    <w:p w14:paraId="5AC6A878" w14:textId="77777777" w:rsidR="00F90BDC" w:rsidRDefault="00F90BDC">
      <w:r xmlns:w="http://schemas.openxmlformats.org/wordprocessingml/2006/main">
        <w:t xml:space="preserve">Shpresa në dashurinë e Perëndisë sjell gëzim dhe paqe për ata që e pranojnë atë.</w:t>
      </w:r>
    </w:p>
    <w:p w14:paraId="1239E17B" w14:textId="77777777" w:rsidR="00F90BDC" w:rsidRDefault="00F90BDC"/>
    <w:p w14:paraId="518BF603" w14:textId="77777777" w:rsidR="00F90BDC" w:rsidRDefault="00F90BDC">
      <w:r xmlns:w="http://schemas.openxmlformats.org/wordprocessingml/2006/main">
        <w:t xml:space="preserve">1. "Shpresë në dashurinë e Zotit"</w:t>
      </w:r>
    </w:p>
    <w:p w14:paraId="0169B220" w14:textId="77777777" w:rsidR="00F90BDC" w:rsidRDefault="00F90BDC"/>
    <w:p w14:paraId="4EE331B8" w14:textId="77777777" w:rsidR="00F90BDC" w:rsidRDefault="00F90BDC">
      <w:r xmlns:w="http://schemas.openxmlformats.org/wordprocessingml/2006/main">
        <w:t xml:space="preserve">2. "Ngushëllimi i Frymës së Shenjtë"</w:t>
      </w:r>
    </w:p>
    <w:p w14:paraId="7CF72D3E" w14:textId="77777777" w:rsidR="00F90BDC" w:rsidRDefault="00F90BDC"/>
    <w:p w14:paraId="318FA12E" w14:textId="77777777" w:rsidR="00F90BDC" w:rsidRDefault="00F90BDC">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14:paraId="6E272CB6" w14:textId="77777777" w:rsidR="00F90BDC" w:rsidRDefault="00F90BDC"/>
    <w:p w14:paraId="6FEB3B80" w14:textId="77777777" w:rsidR="00F90BDC" w:rsidRDefault="00F90BDC">
      <w:r xmlns:w="http://schemas.openxmlformats.org/wordprocessingml/2006/main">
        <w:t xml:space="preserve">2. Romakëve 8:38-39 - “Sepse jam i bindur se as vdekja, as jeta, as engjëjt, as principatat, as pushtetet, as gjërat e tanishme, as gjërat që do të vijnë, as lartësia, as thellësia, as ndonjë krijesë tjetër. , do të jetë në gjendje të na ndajë nga dashuria e Perëndisë, që është në Krishtin Jezus, Zotin tonë.”</w:t>
      </w:r>
    </w:p>
    <w:p w14:paraId="2E56813B" w14:textId="77777777" w:rsidR="00F90BDC" w:rsidRDefault="00F90BDC"/>
    <w:p w14:paraId="47A88548" w14:textId="77777777" w:rsidR="00F90BDC" w:rsidRDefault="00F90BDC">
      <w:r xmlns:w="http://schemas.openxmlformats.org/wordprocessingml/2006/main">
        <w:t xml:space="preserve">Romakëve 5:6 Sepse, kur ishim akoma pa forcë, Krishti vdiq në kohën e duhur për të paudhët.</w:t>
      </w:r>
    </w:p>
    <w:p w14:paraId="270DF49F" w14:textId="77777777" w:rsidR="00F90BDC" w:rsidRDefault="00F90BDC"/>
    <w:p w14:paraId="5D6E4CF4" w14:textId="77777777" w:rsidR="00F90BDC" w:rsidRDefault="00F90BDC">
      <w:r xmlns:w="http://schemas.openxmlformats.org/wordprocessingml/2006/main">
        <w:t xml:space="preserve">Jezusi vdiq për ne edhe kur ne ishim të pafuqishëm për të ndihmuar veten.</w:t>
      </w:r>
    </w:p>
    <w:p w14:paraId="6B8B1AA2" w14:textId="77777777" w:rsidR="00F90BDC" w:rsidRDefault="00F90BDC"/>
    <w:p w14:paraId="5289AB91" w14:textId="77777777" w:rsidR="00F90BDC" w:rsidRDefault="00F90BDC">
      <w:r xmlns:w="http://schemas.openxmlformats.org/wordprocessingml/2006/main">
        <w:t xml:space="preserve">1. Të gjitha gjërat janë të mundshme nëpërmjet Krishtit</w:t>
      </w:r>
    </w:p>
    <w:p w14:paraId="0687B71D" w14:textId="77777777" w:rsidR="00F90BDC" w:rsidRDefault="00F90BDC"/>
    <w:p w14:paraId="1F889A6B" w14:textId="77777777" w:rsidR="00F90BDC" w:rsidRDefault="00F90BDC">
      <w:r xmlns:w="http://schemas.openxmlformats.org/wordprocessingml/2006/main">
        <w:t xml:space="preserve">2. Fuqia e Dashurisë: Si e Sakrifikoi Jetën e Tij Jezusi për Ne</w:t>
      </w:r>
    </w:p>
    <w:p w14:paraId="5698CE44" w14:textId="77777777" w:rsidR="00F90BDC" w:rsidRDefault="00F90BDC"/>
    <w:p w14:paraId="3F2DE6E9"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5F005B2C" w14:textId="77777777" w:rsidR="00F90BDC" w:rsidRDefault="00F90BDC"/>
    <w:p w14:paraId="2BB6A1B8" w14:textId="77777777" w:rsidR="00F90BDC" w:rsidRDefault="00F90BDC">
      <w:r xmlns:w="http://schemas.openxmlformats.org/wordprocessingml/2006/main">
        <w:t xml:space="preserve">2. 1 Gjonit 4:9-10 - Kështu e tregoi Perëndia dashurinë e tij mes nesh: Ai dërgoi Birin e tij të vetëmlindurin në botë që ne të jetojmë nëpërmjet tij. Kjo është dashuria: jo se ne e deshëm Perëndinë, por që ai na deshi ne dhe dërgoi Birin e tij si flijim shlyes për mëkatet tona.</w:t>
      </w:r>
    </w:p>
    <w:p w14:paraId="1866D78E" w14:textId="77777777" w:rsidR="00F90BDC" w:rsidRDefault="00F90BDC"/>
    <w:p w14:paraId="3C680F8B" w14:textId="77777777" w:rsidR="00F90BDC" w:rsidRDefault="00F90BDC">
      <w:r xmlns:w="http://schemas.openxmlformats.org/wordprocessingml/2006/main">
        <w:t xml:space="preserve">Romakëve 5:7 Sepse për një të drejtë, vështirë se mund të vdesë dikush, por ndonëse për një njeri të mirë disa do të guxojnë të vdesin.</w:t>
      </w:r>
    </w:p>
    <w:p w14:paraId="7F2920BB" w14:textId="77777777" w:rsidR="00F90BDC" w:rsidRDefault="00F90BDC"/>
    <w:p w14:paraId="67D9B2F2" w14:textId="77777777" w:rsidR="00F90BDC" w:rsidRDefault="00F90BDC">
      <w:r xmlns:w="http://schemas.openxmlformats.org/wordprocessingml/2006/main">
        <w:t xml:space="preserve">Një njeri i drejtë rrallëherë është i gatshëm të vdesë për një tjetër, por dikush mund të jetë i gatshëm të vdesë për një njeri të mirë.</w:t>
      </w:r>
    </w:p>
    <w:p w14:paraId="25B2E86C" w14:textId="77777777" w:rsidR="00F90BDC" w:rsidRDefault="00F90BDC"/>
    <w:p w14:paraId="5B8B5066" w14:textId="77777777" w:rsidR="00F90BDC" w:rsidRDefault="00F90BDC">
      <w:r xmlns:w="http://schemas.openxmlformats.org/wordprocessingml/2006/main">
        <w:t xml:space="preserve">1. Fuqia e mirësisë: Si një njeri i mirë mund të ndryshojë botën</w:t>
      </w:r>
    </w:p>
    <w:p w14:paraId="0A9838BE" w14:textId="77777777" w:rsidR="00F90BDC" w:rsidRDefault="00F90BDC"/>
    <w:p w14:paraId="0CC582C7" w14:textId="77777777" w:rsidR="00F90BDC" w:rsidRDefault="00F90BDC">
      <w:r xmlns:w="http://schemas.openxmlformats.org/wordprocessingml/2006/main">
        <w:t xml:space="preserve">2. Vlera e drejtësisë: Si drejtësia mund të transformojë jetën</w:t>
      </w:r>
    </w:p>
    <w:p w14:paraId="1036D726" w14:textId="77777777" w:rsidR="00F90BDC" w:rsidRDefault="00F90BDC"/>
    <w:p w14:paraId="22E891E4" w14:textId="77777777" w:rsidR="00F90BDC" w:rsidRDefault="00F90BDC">
      <w:r xmlns:w="http://schemas.openxmlformats.org/wordprocessingml/2006/main">
        <w:t xml:space="preserve">1. Luka 9:23 - Dhe ai u tha të gjithëve: ''Nëse dikush do të vijë pas meje, ta mohojë vetveten, ta marrë çdo ditë kryqin e tij dhe të më ndjekë.</w:t>
      </w:r>
    </w:p>
    <w:p w14:paraId="4F319D70" w14:textId="77777777" w:rsidR="00F90BDC" w:rsidRDefault="00F90BDC"/>
    <w:p w14:paraId="3D71A1B6" w14:textId="77777777" w:rsidR="00F90BDC" w:rsidRDefault="00F90BDC">
      <w:r xmlns:w="http://schemas.openxmlformats.org/wordprocessingml/2006/main">
        <w:t xml:space="preserve">2. Mateu 25:34-36 - Atëherë mbreti do t'u thotë atyre në të djathtën e tij: Ejani, të bekuar nga Ati im, trashëgoni mbretërinë e përgatitur për ju që nga krijimi i botës, sepse unë isha i uritur dhe ju më dhatë ushqim: kisha etje dhe më dhatë të pi, isha i huaj dhe më pranuat: lakuriq dhe më veshët, isha i sëmurë dhe më vizituat; isha në burg dhe erdhët në mua.</w:t>
      </w:r>
    </w:p>
    <w:p w14:paraId="4B559CA8" w14:textId="77777777" w:rsidR="00F90BDC" w:rsidRDefault="00F90BDC"/>
    <w:p w14:paraId="2E67B532" w14:textId="77777777" w:rsidR="00F90BDC" w:rsidRDefault="00F90BDC">
      <w:r xmlns:w="http://schemas.openxmlformats.org/wordprocessingml/2006/main">
        <w:t xml:space="preserve">Romakëve 5:8 Por Perëndia e tregon dashurinë e tij ndaj nesh në atë që, kur ishim akoma mëkatarë, Krishti vdiq për ne.</w:t>
      </w:r>
    </w:p>
    <w:p w14:paraId="5B9F02AC" w14:textId="77777777" w:rsidR="00F90BDC" w:rsidRDefault="00F90BDC"/>
    <w:p w14:paraId="7E367392" w14:textId="77777777" w:rsidR="00F90BDC" w:rsidRDefault="00F90BDC">
      <w:r xmlns:w="http://schemas.openxmlformats.org/wordprocessingml/2006/main">
        <w:t xml:space="preserve">Dashuria e Perëndisë tregohet në sakrificën e Jezu Krishtit për shpëtimin e njerëzimit, edhe kur ishim akoma mëkatarë.</w:t>
      </w:r>
    </w:p>
    <w:p w14:paraId="09FCA83F" w14:textId="77777777" w:rsidR="00F90BDC" w:rsidRDefault="00F90BDC"/>
    <w:p w14:paraId="3CCF2445" w14:textId="77777777" w:rsidR="00F90BDC" w:rsidRDefault="00F90BDC">
      <w:r xmlns:w="http://schemas.openxmlformats.org/wordprocessingml/2006/main">
        <w:t xml:space="preserve">1. Historia më e madhe e dashurisë: Dashuria e pakushtëzuar e Zotit për ne</w:t>
      </w:r>
    </w:p>
    <w:p w14:paraId="71AF4B6C" w14:textId="77777777" w:rsidR="00F90BDC" w:rsidRDefault="00F90BDC"/>
    <w:p w14:paraId="6CED5EB3" w14:textId="77777777" w:rsidR="00F90BDC" w:rsidRDefault="00F90BDC">
      <w:r xmlns:w="http://schemas.openxmlformats.org/wordprocessingml/2006/main">
        <w:t xml:space="preserve">2. Fuqia e Faljes: Shëlbimi i Perëndisë nëpërmjet Jezu Krishtit</w:t>
      </w:r>
    </w:p>
    <w:p w14:paraId="6956EB97" w14:textId="77777777" w:rsidR="00F90BDC" w:rsidRDefault="00F90BDC"/>
    <w:p w14:paraId="4698F5B8" w14:textId="77777777" w:rsidR="00F90BDC" w:rsidRDefault="00F90BDC">
      <w:r xmlns:w="http://schemas.openxmlformats.org/wordprocessingml/2006/main">
        <w:t xml:space="preserve">1. Gjoni 3:16-17 - "Sepse Perëndia e deshi aq botën, sa dha Birin e tij të vetëmlindurin, që kushdo që beson në të të mos humbasë, por të ketë jetën e përjetshme. Sepse Perëndia nuk e dërgoi Birin e tij në botë për ta dënuar. bota, por që bota të shpëtohet nëpërmjet tij".</w:t>
      </w:r>
    </w:p>
    <w:p w14:paraId="751762F7" w14:textId="77777777" w:rsidR="00F90BDC" w:rsidRDefault="00F90BDC"/>
    <w:p w14:paraId="1D3C96BE" w14:textId="77777777" w:rsidR="00F90BDC" w:rsidRDefault="00F90BDC">
      <w:r xmlns:w="http://schemas.openxmlformats.org/wordprocessingml/2006/main">
        <w:t xml:space="preserve">2. Romakëve 8:38-39 - "Sepse jam i bindur se as vdekja, as jeta, as engjëjt, as principatat, as pushtetet, as gjërat e tanishme, as gjërat që do të vijnë, as lartësia, as thellësia, as ndonjë krijesë tjetër , do të jetë në gjendje të na ndajë nga dashuria e Perëndisë, që është në Krishtin Jezus, Zotin tonë."</w:t>
      </w:r>
    </w:p>
    <w:p w14:paraId="386FB7FD" w14:textId="77777777" w:rsidR="00F90BDC" w:rsidRDefault="00F90BDC"/>
    <w:p w14:paraId="30F22AE5" w14:textId="77777777" w:rsidR="00F90BDC" w:rsidRDefault="00F90BDC">
      <w:r xmlns:w="http://schemas.openxmlformats.org/wordprocessingml/2006/main">
        <w:t xml:space="preserve">Romans 5:9 Shumë më tepër, pra, duke qenë tani të shfajësuar me anë të gjakut të tij, do të shpëtojmë nga zemërimi nëpërmjet tij.</w:t>
      </w:r>
    </w:p>
    <w:p w14:paraId="55645FB1" w14:textId="77777777" w:rsidR="00F90BDC" w:rsidRDefault="00F90BDC"/>
    <w:p w14:paraId="06B7F49A" w14:textId="77777777" w:rsidR="00F90BDC" w:rsidRDefault="00F90BDC">
      <w:r xmlns:w="http://schemas.openxmlformats.org/wordprocessingml/2006/main">
        <w:t xml:space="preserve">Ne jemi shfajësuar me gjakun e Jezusit dhe jemi të shpëtuar nga zemërimi i Perëndisë.</w:t>
      </w:r>
    </w:p>
    <w:p w14:paraId="5A2F6F9E" w14:textId="77777777" w:rsidR="00F90BDC" w:rsidRDefault="00F90BDC"/>
    <w:p w14:paraId="68D9D8A9" w14:textId="77777777" w:rsidR="00F90BDC" w:rsidRDefault="00F90BDC">
      <w:r xmlns:w="http://schemas.openxmlformats.org/wordprocessingml/2006/main">
        <w:t xml:space="preserve">1. Fuqia e gjakut të Jezusit: Si jemi të justifikuar dhe të shpëtuar</w:t>
      </w:r>
    </w:p>
    <w:p w14:paraId="0859CA8D" w14:textId="77777777" w:rsidR="00F90BDC" w:rsidRDefault="00F90BDC"/>
    <w:p w14:paraId="77BC4010" w14:textId="77777777" w:rsidR="00F90BDC" w:rsidRDefault="00F90BDC">
      <w:r xmlns:w="http://schemas.openxmlformats.org/wordprocessingml/2006/main">
        <w:t xml:space="preserve">2. Zemërimi i Perëndisë: Si e marrim shpëtimin prej tij</w:t>
      </w:r>
    </w:p>
    <w:p w14:paraId="0BF29289" w14:textId="77777777" w:rsidR="00F90BDC" w:rsidRDefault="00F90BDC"/>
    <w:p w14:paraId="73EC5AD2" w14:textId="77777777" w:rsidR="00F90BDC" w:rsidRDefault="00F90BDC">
      <w:r xmlns:w="http://schemas.openxmlformats.org/wordprocessingml/2006/main">
        <w:t xml:space="preserve">1. Gjoni 3:16-17 - Sepse Perëndia e deshi aq botën, sa dha Birin e tij të vetëmlindurin, që kushdo që beson në të të mos humbasë, por të ketë jetë të përjetshme. Sepse Perëndia nuk e dërgoi Birin e tij në botë që ta dënojë botën, por që bota të shpëtohet nëpërmjet tij.</w:t>
      </w:r>
    </w:p>
    <w:p w14:paraId="4D652E50" w14:textId="77777777" w:rsidR="00F90BDC" w:rsidRDefault="00F90BDC"/>
    <w:p w14:paraId="3DAE8F00" w14:textId="77777777" w:rsidR="00F90BDC" w:rsidRDefault="00F90BDC">
      <w:r xmlns:w="http://schemas.openxmlformats.org/wordprocessingml/2006/main">
        <w:t xml:space="preserve">2. Ezekieli 18:20 - Shpirti që mëkaton do të vdesë. I biri nuk do të vuajë për paudhësinë e të atit, as babai nuk do të vuajë për paudhësinë e të birit. Drejtësia e të drejtit do të jetë mbi të dhe ligësia e të pabesit do të jetë mbi të.</w:t>
      </w:r>
    </w:p>
    <w:p w14:paraId="6CB0C7F7" w14:textId="77777777" w:rsidR="00F90BDC" w:rsidRDefault="00F90BDC"/>
    <w:p w14:paraId="54F44E2F" w14:textId="77777777" w:rsidR="00F90BDC" w:rsidRDefault="00F90BDC">
      <w:r xmlns:w="http://schemas.openxmlformats.org/wordprocessingml/2006/main">
        <w:t xml:space="preserve">Romakëve 5:10 Sepse, nëse, kur ishim armiq, u pajtuam me Perëndinë me anë të vdekjes së Birit të tij, shumë më tepër, duke qenë të pajtuar, do të shpëtohemi me anë të jetës së tij.</w:t>
      </w:r>
    </w:p>
    <w:p w14:paraId="3B6839DD" w14:textId="77777777" w:rsidR="00F90BDC" w:rsidRDefault="00F90BDC"/>
    <w:p w14:paraId="2880B67E" w14:textId="77777777" w:rsidR="00F90BDC" w:rsidRDefault="00F90BDC">
      <w:r xmlns:w="http://schemas.openxmlformats.org/wordprocessingml/2006/main">
        <w:t xml:space="preserve">Nëpërmjet vdekjes së Jezu Krishtit, ne mund të pajtohemi me Perëndinë dhe të shpëtojmë gjatë jetës së tij.</w:t>
      </w:r>
    </w:p>
    <w:p w14:paraId="6CE5C621" w14:textId="77777777" w:rsidR="00F90BDC" w:rsidRDefault="00F90BDC"/>
    <w:p w14:paraId="45EECF55" w14:textId="77777777" w:rsidR="00F90BDC" w:rsidRDefault="00F90BDC">
      <w:r xmlns:w="http://schemas.openxmlformats.org/wordprocessingml/2006/main">
        <w:t xml:space="preserve">1. Fuqia e Pajtimit: Si e ndryshoi jetën tonë Jezu Krishti</w:t>
      </w:r>
    </w:p>
    <w:p w14:paraId="7594C6B8" w14:textId="77777777" w:rsidR="00F90BDC" w:rsidRDefault="00F90BDC"/>
    <w:p w14:paraId="67986EB0" w14:textId="77777777" w:rsidR="00F90BDC" w:rsidRDefault="00F90BDC">
      <w:r xmlns:w="http://schemas.openxmlformats.org/wordprocessingml/2006/main">
        <w:t xml:space="preserve">2. Dashuria e pakushtëzuar e Perëndisë: Si na shpëtoi Jezu Krishti</w:t>
      </w:r>
    </w:p>
    <w:p w14:paraId="5DDB3ADD" w14:textId="77777777" w:rsidR="00F90BDC" w:rsidRDefault="00F90BDC"/>
    <w:p w14:paraId="3E6E23D3" w14:textId="77777777" w:rsidR="00F90BDC" w:rsidRDefault="00F90BDC">
      <w:r xmlns:w="http://schemas.openxmlformats.org/wordprocessingml/2006/main">
        <w:t xml:space="preserve">1. 1 Gjonit 4:10 - Në këtë është dashuria, jo se ne e kemi dashur Perëndinë, por se ai na deshi ne dhe dërgoi Birin e tij që të jetë shlyerja e mëkateve tona.</w:t>
      </w:r>
    </w:p>
    <w:p w14:paraId="226132F1" w14:textId="77777777" w:rsidR="00F90BDC" w:rsidRDefault="00F90BDC"/>
    <w:p w14:paraId="05EC0080" w14:textId="77777777" w:rsidR="00F90BDC" w:rsidRDefault="00F90BDC">
      <w:r xmlns:w="http://schemas.openxmlformats.org/wordprocessingml/2006/main">
        <w:t xml:space="preserve">2. Efesianëve 2:4-5 - Por Perëndia, duke qenë i pasur në mëshirë, për shkak të dashurisë së madhe me të cilën na deshi, edhe kur ishim të vdekur në mëkatet tona, na bëri të gjallë bashkë me Krishtin—me anë të hirit ju jeni shpëtuar. .</w:t>
      </w:r>
    </w:p>
    <w:p w14:paraId="49DBE3C6" w14:textId="77777777" w:rsidR="00F90BDC" w:rsidRDefault="00F90BDC"/>
    <w:p w14:paraId="13BE0264" w14:textId="77777777" w:rsidR="00F90BDC" w:rsidRDefault="00F90BDC">
      <w:r xmlns:w="http://schemas.openxmlformats.org/wordprocessingml/2006/main">
        <w:t xml:space="preserve">Romakëve 5:11 Dhe jo vetëm kaq, por edhe ne gëzohemi në Perëndinë me anë të Zotit tonë Jezu Krisht, me anë të të cilit tani kemi marrë shlyerjen.</w:t>
      </w:r>
    </w:p>
    <w:p w14:paraId="7B6E7989" w14:textId="77777777" w:rsidR="00F90BDC" w:rsidRDefault="00F90BDC"/>
    <w:p w14:paraId="58397A59" w14:textId="77777777" w:rsidR="00F90BDC" w:rsidRDefault="00F90BDC">
      <w:r xmlns:w="http://schemas.openxmlformats.org/wordprocessingml/2006/main">
        <w:t xml:space="preserve">Ne mund të gëzohemi në Perëndinë nëpërmjet Jezu Krishtit, i cili na bën të pranueshëm për Perëndinë.</w:t>
      </w:r>
    </w:p>
    <w:p w14:paraId="301792A8" w14:textId="77777777" w:rsidR="00F90BDC" w:rsidRDefault="00F90BDC"/>
    <w:p w14:paraId="13620735" w14:textId="77777777" w:rsidR="00F90BDC" w:rsidRDefault="00F90BDC">
      <w:r xmlns:w="http://schemas.openxmlformats.org/wordprocessingml/2006/main">
        <w:t xml:space="preserve">1. Gëzimi i të qenit i pranuar nga Perëndia</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Besnikëria e Jezusit: Shlyerja për të Gjithë</w:t>
      </w:r>
    </w:p>
    <w:p w14:paraId="069E5DCD" w14:textId="77777777" w:rsidR="00F90BDC" w:rsidRDefault="00F90BDC"/>
    <w:p w14:paraId="04814729" w14:textId="77777777" w:rsidR="00F90BDC" w:rsidRDefault="00F90BDC">
      <w:r xmlns:w="http://schemas.openxmlformats.org/wordprocessingml/2006/main">
        <w:t xml:space="preserve">1. Efesianëve 1:7 - Në të kemi shpengimin me anë të gjakut të tij, faljen e mëkateve tona, sipas pasurisë së hirit të tij.</w:t>
      </w:r>
    </w:p>
    <w:p w14:paraId="6E93A085" w14:textId="77777777" w:rsidR="00F90BDC" w:rsidRDefault="00F90BDC"/>
    <w:p w14:paraId="30820A19" w14:textId="77777777" w:rsidR="00F90BDC" w:rsidRDefault="00F90BDC">
      <w:r xmlns:w="http://schemas.openxmlformats.org/wordprocessingml/2006/main">
        <w:t xml:space="preserve">2. Psalmi 51:1-2 - Ki mëshirë për mua, o Perëndi, sipas dashurisë sate; sipas mëshirës sate të bollshme, fshiji shkeljet e mia. Më laj tërësisht nga paudhësia ime dhe më pastro nga mëkati im!</w:t>
      </w:r>
    </w:p>
    <w:p w14:paraId="07CA3D9F" w14:textId="77777777" w:rsidR="00F90BDC" w:rsidRDefault="00F90BDC"/>
    <w:p w14:paraId="74AABCBF" w14:textId="77777777" w:rsidR="00F90BDC" w:rsidRDefault="00F90BDC">
      <w:r xmlns:w="http://schemas.openxmlformats.org/wordprocessingml/2006/main">
        <w:t xml:space="preserve">Romans 5:12 Prandaj, sikurse me anë të një njeriu të vetëm mëkati hyri në botë dhe vdekja nga mëkati; dhe kështu vdekja kaloi mbi të gjithë njerëzit, sepse të gjithë kanë mëkatuar:</w:t>
      </w:r>
    </w:p>
    <w:p w14:paraId="5517F03C" w14:textId="77777777" w:rsidR="00F90BDC" w:rsidRDefault="00F90BDC"/>
    <w:p w14:paraId="12680996" w14:textId="77777777" w:rsidR="00F90BDC" w:rsidRDefault="00F90BDC">
      <w:r xmlns:w="http://schemas.openxmlformats.org/wordprocessingml/2006/main">
        <w:t xml:space="preserve">Mëkati hyri në botë nëpërmjet Adamit dhe vdekja i kaloi gjithë njerëzimit sepse të gjithë kanë mëkatuar.</w:t>
      </w:r>
    </w:p>
    <w:p w14:paraId="3C448686" w14:textId="77777777" w:rsidR="00F90BDC" w:rsidRDefault="00F90BDC"/>
    <w:p w14:paraId="2BE9A403" w14:textId="77777777" w:rsidR="00F90BDC" w:rsidRDefault="00F90BDC">
      <w:r xmlns:w="http://schemas.openxmlformats.org/wordprocessingml/2006/main">
        <w:t xml:space="preserve">1. Pasojat e mëkatit: Kuptimi i efekteve të mëkatit të Adamit</w:t>
      </w:r>
    </w:p>
    <w:p w14:paraId="3D45DF0E" w14:textId="77777777" w:rsidR="00F90BDC" w:rsidRDefault="00F90BDC"/>
    <w:p w14:paraId="3C8AFF5E" w14:textId="77777777" w:rsidR="00F90BDC" w:rsidRDefault="00F90BDC">
      <w:r xmlns:w="http://schemas.openxmlformats.org/wordprocessingml/2006/main">
        <w:t xml:space="preserve">2. Hiri i Zotit: Si Jezusi e kapërcen mallkimin e mëkatit të Adamit</w:t>
      </w:r>
    </w:p>
    <w:p w14:paraId="3B73867A" w14:textId="77777777" w:rsidR="00F90BDC" w:rsidRDefault="00F90BDC"/>
    <w:p w14:paraId="59FABB2E" w14:textId="77777777" w:rsidR="00F90BDC" w:rsidRDefault="00F90BDC">
      <w:r xmlns:w="http://schemas.openxmlformats.org/wordprocessingml/2006/main">
        <w:t xml:space="preserve">1. Romakëve 3:23-24, "Sepse të gjithë kanë mëkatuar dhe nuk e arrijnë lavdinë e Perëndisë dhe janë shfajësuar me anë të hirit të tij si dhuratë, nëpërmjet shpengimit që është në Krishtin Jezus."</w:t>
      </w:r>
    </w:p>
    <w:p w14:paraId="02EBAAC8" w14:textId="77777777" w:rsidR="00F90BDC" w:rsidRDefault="00F90BDC"/>
    <w:p w14:paraId="260370AE" w14:textId="77777777" w:rsidR="00F90BDC" w:rsidRDefault="00F90BDC">
      <w:r xmlns:w="http://schemas.openxmlformats.org/wordprocessingml/2006/main">
        <w:t xml:space="preserve">2. 1 Korintasve 15:22, "Sepse ashtu si në Adamin të gjithë vdesin, ashtu edhe në Krishtin të gjithë do të ringjallen."</w:t>
      </w:r>
    </w:p>
    <w:p w14:paraId="6D069BA0" w14:textId="77777777" w:rsidR="00F90BDC" w:rsidRDefault="00F90BDC"/>
    <w:p w14:paraId="318D46DB" w14:textId="77777777" w:rsidR="00F90BDC" w:rsidRDefault="00F90BDC">
      <w:r xmlns:w="http://schemas.openxmlformats.org/wordprocessingml/2006/main">
        <w:t xml:space="preserve">Romakëve 5:13 (Sepse deri në ligj mëkati ishte në botë, por mëkati nuk llogaritet kur nuk ka ligj.</w:t>
      </w:r>
    </w:p>
    <w:p w14:paraId="13E4119C" w14:textId="77777777" w:rsidR="00F90BDC" w:rsidRDefault="00F90BDC"/>
    <w:p w14:paraId="2F843D2E" w14:textId="77777777" w:rsidR="00F90BDC" w:rsidRDefault="00F90BDC">
      <w:r xmlns:w="http://schemas.openxmlformats.org/wordprocessingml/2006/main">
        <w:t xml:space="preserve">Mëkati hyri në botë nëpërmjet mosbindjes së Adamit dhe vdekja pasoi.</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Të gjithë duhet të përpiqemi t'i bindemi Perëndisë, sepse kur nuk e bëjmë, ne i sjellim botës vdekje dhe pikëllim.</w:t>
      </w:r>
    </w:p>
    <w:p w14:paraId="622D9698" w14:textId="77777777" w:rsidR="00F90BDC" w:rsidRDefault="00F90BDC"/>
    <w:p w14:paraId="09F7322B" w14:textId="77777777" w:rsidR="00F90BDC" w:rsidRDefault="00F90BDC">
      <w:r xmlns:w="http://schemas.openxmlformats.org/wordprocessingml/2006/main">
        <w:t xml:space="preserve">2: Ne mund të kemi shpresë te Jezu Krishti, i cili nëpërmjet vdekjes së tij na sjell jetë dhe shpëtim.</w:t>
      </w:r>
    </w:p>
    <w:p w14:paraId="6B4C5324" w14:textId="77777777" w:rsidR="00F90BDC" w:rsidRDefault="00F90BDC"/>
    <w:p w14:paraId="6A1E7CC5" w14:textId="77777777" w:rsidR="00F90BDC" w:rsidRDefault="00F90BDC">
      <w:r xmlns:w="http://schemas.openxmlformats.org/wordprocessingml/2006/main">
        <w:t xml:space="preserve">1: Romakëve 6:23 - Sepse paga e mëkatit është vdekja; por dhurata e Perëndisë është jeta e përjetshme nëpërmjet Jezu Krishtit, Zotit tonë.</w:t>
      </w:r>
    </w:p>
    <w:p w14:paraId="2EA5729A" w14:textId="77777777" w:rsidR="00F90BDC" w:rsidRDefault="00F90BDC"/>
    <w:p w14:paraId="1C2A3A0A" w14:textId="77777777" w:rsidR="00F90BDC" w:rsidRDefault="00F90BDC">
      <w:r xmlns:w="http://schemas.openxmlformats.org/wordprocessingml/2006/main">
        <w:t xml:space="preserve">2: 1 Korintasve 15:21-22 - Sepse, duke qenë se vdekja erdhi nga njeriu, me anë të njeriut erdhi edhe ringjallja e të vdekurve. Sepse, ashtu si në Adamin të gjithë vdesin, ashtu në Krishtin të gjithë do të ringjallen.</w:t>
      </w:r>
    </w:p>
    <w:p w14:paraId="1B015F09" w14:textId="77777777" w:rsidR="00F90BDC" w:rsidRDefault="00F90BDC"/>
    <w:p w14:paraId="1EA7A819" w14:textId="77777777" w:rsidR="00F90BDC" w:rsidRDefault="00F90BDC">
      <w:r xmlns:w="http://schemas.openxmlformats.org/wordprocessingml/2006/main">
        <w:t xml:space="preserve">Romakëve 5:14 Megjithatë vdekja mbretëroi nga Adami te Moisiu, madje edhe mbi ata që nuk kishin mëkatuar sipas shëmbëlltyrës së shkeljes së Adamit, që është figura e atij që do të vinte.</w:t>
      </w:r>
    </w:p>
    <w:p w14:paraId="20E89A08" w14:textId="77777777" w:rsidR="00F90BDC" w:rsidRDefault="00F90BDC"/>
    <w:p w14:paraId="1669DB4F" w14:textId="77777777" w:rsidR="00F90BDC" w:rsidRDefault="00F90BDC">
      <w:r xmlns:w="http://schemas.openxmlformats.org/wordprocessingml/2006/main">
        <w:t xml:space="preserve">Vdekja mbretëroi nga Adami te Moisiu, madje edhe mbi ata që nuk kishin mëkatuar si Adami, i cili është një përfaqësim i Krishtit.</w:t>
      </w:r>
    </w:p>
    <w:p w14:paraId="760F143A" w14:textId="77777777" w:rsidR="00F90BDC" w:rsidRDefault="00F90BDC"/>
    <w:p w14:paraId="3B87ED8E" w14:textId="77777777" w:rsidR="00F90BDC" w:rsidRDefault="00F90BDC">
      <w:r xmlns:w="http://schemas.openxmlformats.org/wordprocessingml/2006/main">
        <w:t xml:space="preserve">1. Mbretërimi i vdekjes dhe shpresa e shpëtimit</w:t>
      </w:r>
    </w:p>
    <w:p w14:paraId="68B13D6C" w14:textId="77777777" w:rsidR="00F90BDC" w:rsidRDefault="00F90BDC"/>
    <w:p w14:paraId="728E3418" w14:textId="77777777" w:rsidR="00F90BDC" w:rsidRDefault="00F90BDC">
      <w:r xmlns:w="http://schemas.openxmlformats.org/wordprocessingml/2006/main">
        <w:t xml:space="preserve">2. Pasojat e mëkatit dhe premtimi i jetës së re</w:t>
      </w:r>
    </w:p>
    <w:p w14:paraId="54717115" w14:textId="77777777" w:rsidR="00F90BDC" w:rsidRDefault="00F90BDC"/>
    <w:p w14:paraId="1F0C0FEB" w14:textId="77777777" w:rsidR="00F90BDC" w:rsidRDefault="00F90BDC">
      <w:r xmlns:w="http://schemas.openxmlformats.org/wordprocessingml/2006/main">
        <w:t xml:space="preserve">1. Zanafilla 3:19-20 - Me djersën e fytyrës sate do të hash bukë deri sa të kthehesh në tokë; sepse prej tij je nxjerrë; si pluhur je dhe në pluhur do të kthehesh.</w:t>
      </w:r>
    </w:p>
    <w:p w14:paraId="2CCB6351" w14:textId="77777777" w:rsidR="00F90BDC" w:rsidRDefault="00F90BDC"/>
    <w:p w14:paraId="11ADF611" w14:textId="77777777" w:rsidR="00F90BDC" w:rsidRDefault="00F90BDC">
      <w:r xmlns:w="http://schemas.openxmlformats.org/wordprocessingml/2006/main">
        <w:t xml:space="preserve">2. Gjoni 3:16-17 - Sepse Perëndia e deshi aq botën, sa dha Birin e tij të vetëmlindurin, që kushdo që beson në të të mos humbasë, por të ketë jetë të përjetshme.</w:t>
      </w:r>
    </w:p>
    <w:p w14:paraId="59C5A345" w14:textId="77777777" w:rsidR="00F90BDC" w:rsidRDefault="00F90BDC"/>
    <w:p w14:paraId="0E1577A5" w14:textId="77777777" w:rsidR="00F90BDC" w:rsidRDefault="00F90BDC">
      <w:r xmlns:w="http://schemas.openxmlformats.org/wordprocessingml/2006/main">
        <w:t xml:space="preserve">Romakëve 5:15 Por jo si skandali, kështu është edhe dhurata. Sepse, në qoftë se për shkak të shkeljes së një njeriu të shumtë kanë vdekur, shumë më tepër hiri i Perëndisë dhe dhurata me anë të hirit, që është nga një njeri i vetëm, Jezu Krishti, </w:t>
      </w:r>
      <w:r xmlns:w="http://schemas.openxmlformats.org/wordprocessingml/2006/main">
        <w:lastRenderedPageBreak xmlns:w="http://schemas.openxmlformats.org/wordprocessingml/2006/main"/>
      </w:r>
      <w:r xmlns:w="http://schemas.openxmlformats.org/wordprocessingml/2006/main">
        <w:t xml:space="preserve">ka tepruar për shumë njerëz.</w:t>
      </w:r>
    </w:p>
    <w:p w14:paraId="689BA5CB" w14:textId="77777777" w:rsidR="00F90BDC" w:rsidRDefault="00F90BDC"/>
    <w:p w14:paraId="36344712" w14:textId="77777777" w:rsidR="00F90BDC" w:rsidRDefault="00F90BDC">
      <w:r xmlns:w="http://schemas.openxmlformats.org/wordprocessingml/2006/main">
        <w:t xml:space="preserve">Dhurata falas e hirit nga Perëndia nëpërmjet Jezu Krishtit është me bollëk për shumë njerëz, shumë më tepër sesa ofendimi i një personi që rezultoi në vdekjen e shumë njerëzve.</w:t>
      </w:r>
    </w:p>
    <w:p w14:paraId="0E974DB7" w14:textId="77777777" w:rsidR="00F90BDC" w:rsidRDefault="00F90BDC"/>
    <w:p w14:paraId="5D8D2697" w14:textId="77777777" w:rsidR="00F90BDC" w:rsidRDefault="00F90BDC">
      <w:r xmlns:w="http://schemas.openxmlformats.org/wordprocessingml/2006/main">
        <w:t xml:space="preserve">1. Dhurata e hirit të Perëndisë nëpërmjet Jezu Krishtit është më e madhe se pasoja e mëkatit.</w:t>
      </w:r>
    </w:p>
    <w:p w14:paraId="0B0E6924" w14:textId="77777777" w:rsidR="00F90BDC" w:rsidRDefault="00F90BDC"/>
    <w:p w14:paraId="42E44E57" w14:textId="77777777" w:rsidR="00F90BDC" w:rsidRDefault="00F90BDC">
      <w:r xmlns:w="http://schemas.openxmlformats.org/wordprocessingml/2006/main">
        <w:t xml:space="preserve">2. Jezu Krishti është ai që na sjell hir dhe mëshirë me bollëk.</w:t>
      </w:r>
    </w:p>
    <w:p w14:paraId="4B9E254A" w14:textId="77777777" w:rsidR="00F90BDC" w:rsidRDefault="00F90BDC"/>
    <w:p w14:paraId="0D095EE1"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3B898CCB" w14:textId="77777777" w:rsidR="00F90BDC" w:rsidRDefault="00F90BDC"/>
    <w:p w14:paraId="26EB2449" w14:textId="77777777" w:rsidR="00F90BDC" w:rsidRDefault="00F90BDC">
      <w:r xmlns:w="http://schemas.openxmlformats.org/wordprocessingml/2006/main">
        <w:t xml:space="preserve">2. Titit 3:4-7 - Por kur u shfaq mirësia dhe dashuria e Perëndisë, Shpëtimtarit tonë, ai na shpëtoi, jo për shkak të gjërave të drejta që kishim bërë, por për shkak të mëshirës së tij. Ai na shpëtoi nëpërmjet larjes së rilindjes dhe ripërtëritjes nga Fryma e Shenjtë, të cilën e derdhi mbi ne bujarisht me anë të Jezu Krishtit, Shpëtimtarit tonë, që, duke u shfajësuar me hirin e tij, të bëhemi trashëgimtarë me shpresën e jetës së përjetshme.</w:t>
      </w:r>
    </w:p>
    <w:p w14:paraId="25DBC483" w14:textId="77777777" w:rsidR="00F90BDC" w:rsidRDefault="00F90BDC"/>
    <w:p w14:paraId="7B0E8DB5" w14:textId="77777777" w:rsidR="00F90BDC" w:rsidRDefault="00F90BDC">
      <w:r xmlns:w="http://schemas.openxmlformats.org/wordprocessingml/2006/main">
        <w:t xml:space="preserve">Romakëve 5:16 Dhe dhurata nuk është si nga ai që mëkatoi, sepse gjykimi u bë nga një për dënim, por dhurata falas është nga shumë skandale për shfajësim.</w:t>
      </w:r>
    </w:p>
    <w:p w14:paraId="785F5AD4" w14:textId="77777777" w:rsidR="00F90BDC" w:rsidRDefault="00F90BDC"/>
    <w:p w14:paraId="7D2C5D70" w14:textId="77777777" w:rsidR="00F90BDC" w:rsidRDefault="00F90BDC">
      <w:r xmlns:w="http://schemas.openxmlformats.org/wordprocessingml/2006/main">
        <w:t xml:space="preserve">Dhurata falas e justifikimit vjen nga shumë shkelje, jo vetëm nga një.</w:t>
      </w:r>
    </w:p>
    <w:p w14:paraId="2A099D95" w14:textId="77777777" w:rsidR="00F90BDC" w:rsidRDefault="00F90BDC"/>
    <w:p w14:paraId="4DEF1566" w14:textId="77777777" w:rsidR="00F90BDC" w:rsidRDefault="00F90BDC">
      <w:r xmlns:w="http://schemas.openxmlformats.org/wordprocessingml/2006/main">
        <w:t xml:space="preserve">1: Dhurata e Perëndisë për Hirin dhe Faljen</w:t>
      </w:r>
    </w:p>
    <w:p w14:paraId="6814D3B4" w14:textId="77777777" w:rsidR="00F90BDC" w:rsidRDefault="00F90BDC"/>
    <w:p w14:paraId="020A7E94" w14:textId="77777777" w:rsidR="00F90BDC" w:rsidRDefault="00F90BDC">
      <w:r xmlns:w="http://schemas.openxmlformats.org/wordprocessingml/2006/main">
        <w:t xml:space="preserve">2: Fuqia e Shëlbimit dhe Jeta e Re</w:t>
      </w:r>
    </w:p>
    <w:p w14:paraId="67A6B39A" w14:textId="77777777" w:rsidR="00F90BDC" w:rsidRDefault="00F90BDC"/>
    <w:p w14:paraId="014511DD" w14:textId="77777777" w:rsidR="00F90BDC" w:rsidRDefault="00F90BDC">
      <w:r xmlns:w="http://schemas.openxmlformats.org/wordprocessingml/2006/main">
        <w:t xml:space="preserve">1: Efesianëve 2:8-9 - Sepse me anë të hirit jeni shpëtuar nëpërmjet besimit dhe jo nga ju; është </w:t>
      </w:r>
      <w:r xmlns:w="http://schemas.openxmlformats.org/wordprocessingml/2006/main">
        <w:lastRenderedPageBreak xmlns:w="http://schemas.openxmlformats.org/wordprocessingml/2006/main"/>
      </w:r>
      <w:r xmlns:w="http://schemas.openxmlformats.org/wordprocessingml/2006/main">
        <w:t xml:space="preserve">dhuratë e Perëndisë, jo veprash, që të mos mburret dikush.</w:t>
      </w:r>
    </w:p>
    <w:p w14:paraId="51CAF984" w14:textId="77777777" w:rsidR="00F90BDC" w:rsidRDefault="00F90BDC"/>
    <w:p w14:paraId="72D31990" w14:textId="77777777" w:rsidR="00F90BDC" w:rsidRDefault="00F90BDC">
      <w:r xmlns:w="http://schemas.openxmlformats.org/wordprocessingml/2006/main">
        <w:t xml:space="preserve">2: Luka 24:46-47 - Atëherë ai u tha atyre: "Kështu është shkruar dhe kështu ishte e nevojshme që Krishti të vuante dhe të ringjallej nga të vdekurit ditën e tretë, dhe që të bëhej pendimi dhe falja e mëkateve. predikoi në emër të tij të gjitha kombeve, duke filluar nga Jeruzalemi.</w:t>
      </w:r>
    </w:p>
    <w:p w14:paraId="2788A219" w14:textId="77777777" w:rsidR="00F90BDC" w:rsidRDefault="00F90BDC"/>
    <w:p w14:paraId="3FBF6B6E" w14:textId="77777777" w:rsidR="00F90BDC" w:rsidRDefault="00F90BDC">
      <w:r xmlns:w="http://schemas.openxmlformats.org/wordprocessingml/2006/main">
        <w:t xml:space="preserve">Romans 5:17 17 Sepse, në qoftë se për fajin e një njeriu, vdekja mbretëronte nga një; shumë më tepër ata që marrin bollëkun e hirit dhe të dhuratës së drejtësisë do të mbretërojnë në jetë me anë të një, Jezu Krishtit.)</w:t>
      </w:r>
    </w:p>
    <w:p w14:paraId="2D892657" w14:textId="77777777" w:rsidR="00F90BDC" w:rsidRDefault="00F90BDC"/>
    <w:p w14:paraId="0190A71C" w14:textId="77777777" w:rsidR="00F90BDC" w:rsidRDefault="00F90BDC">
      <w:r xmlns:w="http://schemas.openxmlformats.org/wordprocessingml/2006/main">
        <w:t xml:space="preserve">Hiri i Perëndisë dhe dhurata e drejtësisë na lejojnë të hyjmë në një jetë paqeje dhe gëzimi në Jezu Krishtin.</w:t>
      </w:r>
    </w:p>
    <w:p w14:paraId="256785EF" w14:textId="77777777" w:rsidR="00F90BDC" w:rsidRDefault="00F90BDC"/>
    <w:p w14:paraId="0F89F479" w14:textId="77777777" w:rsidR="00F90BDC" w:rsidRDefault="00F90BDC">
      <w:r xmlns:w="http://schemas.openxmlformats.org/wordprocessingml/2006/main">
        <w:t xml:space="preserve">1. Dhurata e hirit dhe drejtësisë së bollshme</w:t>
      </w:r>
    </w:p>
    <w:p w14:paraId="3A749259" w14:textId="77777777" w:rsidR="00F90BDC" w:rsidRDefault="00F90BDC"/>
    <w:p w14:paraId="251F2DFF" w14:textId="77777777" w:rsidR="00F90BDC" w:rsidRDefault="00F90BDC">
      <w:r xmlns:w="http://schemas.openxmlformats.org/wordprocessingml/2006/main">
        <w:t xml:space="preserve">2. Mbretërimi në jetë nëpërmjet Jezu Krishtit</w:t>
      </w:r>
    </w:p>
    <w:p w14:paraId="383460B6" w14:textId="77777777" w:rsidR="00F90BDC" w:rsidRDefault="00F90BDC"/>
    <w:p w14:paraId="4C6EEE1F" w14:textId="77777777" w:rsidR="00F90BDC" w:rsidRDefault="00F90BDC">
      <w:r xmlns:w="http://schemas.openxmlformats.org/wordprocessingml/2006/main">
        <w:t xml:space="preserve">1. Efesianëve 2:8-9 - Sepse me anë të hirit ju jeni shpëtuar nëpërmjet besimit. Dhe kjo nuk është puna juaj; është dhuratë e Perëndisë, jo rezultat i veprave, që askush të mos mburret.</w:t>
      </w:r>
    </w:p>
    <w:p w14:paraId="56B20A74" w14:textId="77777777" w:rsidR="00F90BDC" w:rsidRDefault="00F90BDC"/>
    <w:p w14:paraId="0747F343" w14:textId="77777777" w:rsidR="00F90BDC" w:rsidRDefault="00F90BDC">
      <w:r xmlns:w="http://schemas.openxmlformats.org/wordprocessingml/2006/main">
        <w:t xml:space="preserve">2. Gjoni 3:16-17 - Sepse Perëndia e deshi aq botën, sa dha Birin e tij të vetëmlindurin, që kushdo që beson në të të mos humbasë, por të ketë jetë të përjetshme. Sepse Perëndia nuk e dërgoi Birin e tij në botë që ta dënojë botën, por që bota të shpëtohet nëpërmjet tij.</w:t>
      </w:r>
    </w:p>
    <w:p w14:paraId="6E4C1320" w14:textId="77777777" w:rsidR="00F90BDC" w:rsidRDefault="00F90BDC"/>
    <w:p w14:paraId="77869EE5" w14:textId="77777777" w:rsidR="00F90BDC" w:rsidRDefault="00F90BDC">
      <w:r xmlns:w="http://schemas.openxmlformats.org/wordprocessingml/2006/main">
        <w:t xml:space="preserve">Romans 5:18 18 Prandaj, si një shkelje e një gjykimi të vetëm, të gjithë njerëzit u dënuan; po kështu me anë të drejtësisë së njërit dhurata falas erdhi mbi të gjithë njerëzit për shfajësimin e jetës.</w:t>
      </w:r>
    </w:p>
    <w:p w14:paraId="028AA32B" w14:textId="77777777" w:rsidR="00F90BDC" w:rsidRDefault="00F90BDC"/>
    <w:p w14:paraId="1BA2525C" w14:textId="77777777" w:rsidR="00F90BDC" w:rsidRDefault="00F90BDC">
      <w:r xmlns:w="http://schemas.openxmlformats.org/wordprocessingml/2006/main">
        <w:t xml:space="preserve">Dhurata falas e shfajësimit të jetës u vjen të gjithë njerëzve nëpërmjet drejtësisë së Krishtit.</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Dhurata e Jetës së Përjetshme - Eksplorimi i Dhuratës Falas të Shfajësimit Nëpërmjet Krishtit</w:t>
      </w:r>
    </w:p>
    <w:p w14:paraId="23994E07" w14:textId="77777777" w:rsidR="00F90BDC" w:rsidRDefault="00F90BDC"/>
    <w:p w14:paraId="4B532C92" w14:textId="77777777" w:rsidR="00F90BDC" w:rsidRDefault="00F90BDC">
      <w:r xmlns:w="http://schemas.openxmlformats.org/wordprocessingml/2006/main">
        <w:t xml:space="preserve">2. Rom 5:18 - Fuqia e Drejtësisë për të Kapërcyer Dënimin e Mëkatit</w:t>
      </w:r>
    </w:p>
    <w:p w14:paraId="50E1C88F" w14:textId="77777777" w:rsidR="00F90BDC" w:rsidRDefault="00F90BDC"/>
    <w:p w14:paraId="00D808E5" w14:textId="77777777" w:rsidR="00F90BDC" w:rsidRDefault="00F90BDC">
      <w:r xmlns:w="http://schemas.openxmlformats.org/wordprocessingml/2006/main">
        <w:t xml:space="preserve">1. Galatasve 3:13 - Krishti na shpengoi nga mallkimi i ligjit duke u bërë mallkim për ne.</w:t>
      </w:r>
    </w:p>
    <w:p w14:paraId="7AD9DEBA" w14:textId="77777777" w:rsidR="00F90BDC" w:rsidRDefault="00F90BDC"/>
    <w:p w14:paraId="134285DA" w14:textId="77777777" w:rsidR="00F90BDC" w:rsidRDefault="00F90BDC">
      <w:r xmlns:w="http://schemas.openxmlformats.org/wordprocessingml/2006/main">
        <w:t xml:space="preserve">2. Gjoni 3:16 - Sepse Perëndia e deshi aq botën, sa dha Birin e Tij të vetëmlindurin, që kushdo që beson në të të mos humbasë, por të ketë jetë të përjetshme.</w:t>
      </w:r>
    </w:p>
    <w:p w14:paraId="7A15BA02" w14:textId="77777777" w:rsidR="00F90BDC" w:rsidRDefault="00F90BDC"/>
    <w:p w14:paraId="2E8DD950" w14:textId="77777777" w:rsidR="00F90BDC" w:rsidRDefault="00F90BDC">
      <w:r xmlns:w="http://schemas.openxmlformats.org/wordprocessingml/2006/main">
        <w:t xml:space="preserve">Romakëve 5:19 Sepse, ashtu si nga mosbindja e një njeriu të vetëm shumë u bënë mëkatarë, ashtu edhe nga bindja e një të vetmi shumë do të bëhen të drejtë.</w:t>
      </w:r>
    </w:p>
    <w:p w14:paraId="12D68BD6" w14:textId="77777777" w:rsidR="00F90BDC" w:rsidRDefault="00F90BDC"/>
    <w:p w14:paraId="4BBF45F1" w14:textId="77777777" w:rsidR="00F90BDC" w:rsidRDefault="00F90BDC">
      <w:r xmlns:w="http://schemas.openxmlformats.org/wordprocessingml/2006/main">
        <w:t xml:space="preserve">Shumë do të bëhen të drejtë nëpërmjet bindjes së një njeriu të vetëm.</w:t>
      </w:r>
    </w:p>
    <w:p w14:paraId="03EB070C" w14:textId="77777777" w:rsidR="00F90BDC" w:rsidRDefault="00F90BDC"/>
    <w:p w14:paraId="6A79F853" w14:textId="77777777" w:rsidR="00F90BDC" w:rsidRDefault="00F90BDC">
      <w:r xmlns:w="http://schemas.openxmlformats.org/wordprocessingml/2006/main">
        <w:t xml:space="preserve">1. Sigurimi i drejtësisë nga Perëndia nëpërmjet Jezu Krishtit</w:t>
      </w:r>
    </w:p>
    <w:p w14:paraId="6438855B" w14:textId="77777777" w:rsidR="00F90BDC" w:rsidRDefault="00F90BDC"/>
    <w:p w14:paraId="6760E1E7" w14:textId="77777777" w:rsidR="00F90BDC" w:rsidRDefault="00F90BDC">
      <w:r xmlns:w="http://schemas.openxmlformats.org/wordprocessingml/2006/main">
        <w:t xml:space="preserve">2. Fuqia e bindjes dhe ajo që arrin</w:t>
      </w:r>
    </w:p>
    <w:p w14:paraId="0AC73FB3" w14:textId="77777777" w:rsidR="00F90BDC" w:rsidRDefault="00F90BDC"/>
    <w:p w14:paraId="18E37545" w14:textId="77777777" w:rsidR="00F90BDC" w:rsidRDefault="00F90BDC">
      <w:r xmlns:w="http://schemas.openxmlformats.org/wordprocessingml/2006/main">
        <w:t xml:space="preserve">1. Isaia 53:11 - Ai do të shohë mundimin e shpirtit të tij dhe do të ngopet; sepse ai do të mbajë paudhësitë e tyre.</w:t>
      </w:r>
    </w:p>
    <w:p w14:paraId="6916973B" w14:textId="77777777" w:rsidR="00F90BDC" w:rsidRDefault="00F90BDC"/>
    <w:p w14:paraId="22B490FF" w14:textId="77777777" w:rsidR="00F90BDC" w:rsidRDefault="00F90BDC">
      <w:r xmlns:w="http://schemas.openxmlformats.org/wordprocessingml/2006/main">
        <w:t xml:space="preserve">2. Titit 3:5-7 - Jo me anë të veprave të drejtësisë që kemi bërë, por sipas mëshirës së tij ai na shpëtoi, me larjen e rilindjes dhe me ripërtëritjen e Frymës së Shenjtë; Të cilën ai e derdhi mbi ne me bollëk nëpërmjet Jezu Krishtit, Shpëtimtarit tonë; Që të shfajësuar nga hiri i tij, ne të bëhemi trashëgimtarë sipas shpresës së jetës së përjetshme.</w:t>
      </w:r>
    </w:p>
    <w:p w14:paraId="042B42F5" w14:textId="77777777" w:rsidR="00F90BDC" w:rsidRDefault="00F90BDC"/>
    <w:p w14:paraId="0AB46CF3" w14:textId="77777777" w:rsidR="00F90BDC" w:rsidRDefault="00F90BDC">
      <w:r xmlns:w="http://schemas.openxmlformats.org/wordprocessingml/2006/main">
        <w:t xml:space="preserve">Romakëve 5:20 20 Edhe ligji hyri, që fyerja të teprohej. Por aty ku mëkati ishte i tepruar, hiri ishte shumë më tepër:</w:t>
      </w:r>
    </w:p>
    <w:p w14:paraId="46C465BE" w14:textId="77777777" w:rsidR="00F90BDC" w:rsidRDefault="00F90BDC"/>
    <w:p w14:paraId="777FFE17" w14:textId="77777777" w:rsidR="00F90BDC" w:rsidRDefault="00F90BDC">
      <w:r xmlns:w="http://schemas.openxmlformats.org/wordprocessingml/2006/main">
        <w:t xml:space="preserve">Ligji u dha për të treguar se sa mëkat ka pushtuar, por hiri ka pushtuar edhe më shumë.</w:t>
      </w:r>
    </w:p>
    <w:p w14:paraId="0443B0EB" w14:textId="77777777" w:rsidR="00F90BDC" w:rsidRDefault="00F90BDC"/>
    <w:p w14:paraId="33E6E4E3" w14:textId="77777777" w:rsidR="00F90BDC" w:rsidRDefault="00F90BDC">
      <w:r xmlns:w="http://schemas.openxmlformats.org/wordprocessingml/2006/main">
        <w:t xml:space="preserve">1. "Hiri i Zotit është më i madh se mëkati ynë"</w:t>
      </w:r>
    </w:p>
    <w:p w14:paraId="3BE7B72D" w14:textId="77777777" w:rsidR="00F90BDC" w:rsidRDefault="00F90BDC"/>
    <w:p w14:paraId="436B039A" w14:textId="77777777" w:rsidR="00F90BDC" w:rsidRDefault="00F90BDC">
      <w:r xmlns:w="http://schemas.openxmlformats.org/wordprocessingml/2006/main">
        <w:t xml:space="preserve">2. "Fuqia e dashurisë së pakushtëzuar të Zotit"</w:t>
      </w:r>
    </w:p>
    <w:p w14:paraId="7B760501" w14:textId="77777777" w:rsidR="00F90BDC" w:rsidRDefault="00F90BDC"/>
    <w:p w14:paraId="79AB044D" w14:textId="77777777" w:rsidR="00F90BDC" w:rsidRDefault="00F90BDC">
      <w:r xmlns:w="http://schemas.openxmlformats.org/wordprocessingml/2006/main">
        <w:t xml:space="preserve">1. Efesianëve 2:4-5 "Por Perëndia, duke qenë i pasur në mëshirë, për shkak të dashurisë së madhe me të cilën na deshi, edhe kur ishim të vdekur në mëkatet tona, na bëri të gjallë bashkë me Krishtin"</w:t>
      </w:r>
    </w:p>
    <w:p w14:paraId="30D0F170" w14:textId="77777777" w:rsidR="00F90BDC" w:rsidRDefault="00F90BDC"/>
    <w:p w14:paraId="5ACB2C14" w14:textId="77777777" w:rsidR="00F90BDC" w:rsidRDefault="00F90BDC">
      <w:r xmlns:w="http://schemas.openxmlformats.org/wordprocessingml/2006/main">
        <w:t xml:space="preserve">2. 1 Gjonit 4:19 "Ne duam sepse ai na deshi i pari."</w:t>
      </w:r>
    </w:p>
    <w:p w14:paraId="3F66E5AA" w14:textId="77777777" w:rsidR="00F90BDC" w:rsidRDefault="00F90BDC"/>
    <w:p w14:paraId="698581E6" w14:textId="77777777" w:rsidR="00F90BDC" w:rsidRDefault="00F90BDC">
      <w:r xmlns:w="http://schemas.openxmlformats.org/wordprocessingml/2006/main">
        <w:t xml:space="preserve">Romakëve 5:21 që ashtu si mëkati mbretëroi deri në vdekje, ashtu edhe hiri të mbretërojë me anë të drejtësisë në jetën e përjetshme me anë të Jezu Krishtit, Zotit tonë.</w:t>
      </w:r>
    </w:p>
    <w:p w14:paraId="41D537E9" w14:textId="77777777" w:rsidR="00F90BDC" w:rsidRDefault="00F90BDC"/>
    <w:p w14:paraId="2BCEB9F1" w14:textId="77777777" w:rsidR="00F90BDC" w:rsidRDefault="00F90BDC">
      <w:r xmlns:w="http://schemas.openxmlformats.org/wordprocessingml/2006/main">
        <w:t xml:space="preserve">Mëkati ka shkaktuar vdekjen, por hiri mund të sjellë jetë të përjetshme nëpërmjet Jezu Krishtit.</w:t>
      </w:r>
    </w:p>
    <w:p w14:paraId="34C0134A" w14:textId="77777777" w:rsidR="00F90BDC" w:rsidRDefault="00F90BDC"/>
    <w:p w14:paraId="47B0D553" w14:textId="77777777" w:rsidR="00F90BDC" w:rsidRDefault="00F90BDC">
      <w:r xmlns:w="http://schemas.openxmlformats.org/wordprocessingml/2006/main">
        <w:t xml:space="preserve">1. Kapërcimi i mëkatit nëpërmjet hirit të Perëndisë</w:t>
      </w:r>
    </w:p>
    <w:p w14:paraId="65F4AA04" w14:textId="77777777" w:rsidR="00F90BDC" w:rsidRDefault="00F90BDC"/>
    <w:p w14:paraId="762B45A0" w14:textId="77777777" w:rsidR="00F90BDC" w:rsidRDefault="00F90BDC">
      <w:r xmlns:w="http://schemas.openxmlformats.org/wordprocessingml/2006/main">
        <w:t xml:space="preserve">2. Fuqia e Jezu Krishtit për të na shpëtuar</w:t>
      </w:r>
    </w:p>
    <w:p w14:paraId="751AF3B9" w14:textId="77777777" w:rsidR="00F90BDC" w:rsidRDefault="00F90BDC"/>
    <w:p w14:paraId="2604EFED" w14:textId="77777777" w:rsidR="00F90BDC" w:rsidRDefault="00F90BDC">
      <w:r xmlns:w="http://schemas.openxmlformats.org/wordprocessingml/2006/main">
        <w:t xml:space="preserve">1. Romakëve 3:23-24 - Sepse të gjithë kanë mëkatuar dhe nuk e arrijnë lavdinë e Perëndisë dhe janë shfajësuar falas me anë të hirit të tij nëpërmjet shpengimit që erdhi me anë të Krishtit Jezu.</w:t>
      </w:r>
    </w:p>
    <w:p w14:paraId="26752A58" w14:textId="77777777" w:rsidR="00F90BDC" w:rsidRDefault="00F90BDC"/>
    <w:p w14:paraId="77E6443D" w14:textId="77777777" w:rsidR="00F90BDC" w:rsidRDefault="00F90BDC">
      <w:r xmlns:w="http://schemas.openxmlformats.org/wordprocessingml/2006/main">
        <w:t xml:space="preserve">2. Gjoni 3:16 - Sepse Perëndia e deshi aq botën, sa dha Birin e tij të vetëmlindurin, që kushdo që beson në të të mos humbasë, por të ketë jetë të përjetshme.</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Romakëve 6 thellohet në implikimet e hirit, duke diskutuar marrëdhënien e besimtarit me mëkatin, pagëzimin si një simbol i bashkimit me Krishtin në vdekjen dhe ringjalljen e Tij dhe kontrastin midis të qenit skllevër të mëkatit kundrejt skllevërve të drejtësisë.</w:t>
      </w:r>
    </w:p>
    <w:p w14:paraId="56B21906" w14:textId="77777777" w:rsidR="00F90BDC" w:rsidRDefault="00F90BDC"/>
    <w:p w14:paraId="0976EAE7" w14:textId="77777777" w:rsidR="00F90BDC" w:rsidRDefault="00F90BDC">
      <w:r xmlns:w="http://schemas.openxmlformats.org/wordprocessingml/2006/main">
        <w:t xml:space="preserve">Paragrafi 1: Kapitulli fillon me Palin që trajton një keqkuptim të mundshëm rreth hirit. Ai pyet nëse duhet të vazhdojmë në mëkat, në mënyrë që hiri të rritet. Ai e hedh poshtë me vendosmëri këtë thënie "Në asnjë mënyrë!" Ne vdiqëm për mëkatin; si mund të jetojmë më në të? Ai shpjegon se ata që janë pagëzuar në Krishtin Jezus u pagëzuan në vdekjen e tij dhe ashtu si Krishti u ringjall prej së vdekurish nëpërmjet lavdisë, edhe Ati mund të jetojë një jetë të re (Romakëve 6:1-4).</w:t>
      </w:r>
    </w:p>
    <w:p w14:paraId="321E4CBA" w14:textId="77777777" w:rsidR="00F90BDC" w:rsidRDefault="00F90BDC"/>
    <w:p w14:paraId="4F7246DF" w14:textId="77777777" w:rsidR="00F90BDC" w:rsidRDefault="00F90BDC">
      <w:r xmlns:w="http://schemas.openxmlformats.org/wordprocessingml/2006/main">
        <w:t xml:space="preserve">Paragrafi 2: Në vargjet 5-14, Pali shtjellon këtë bashkim me Krishtin si në vdekjen ashtu edhe në ringjalljen e tij. Nëse kemi qenë të bashkuar me të kështu në vdekjen e tij, sigurisht që do të jemi të bashkuar edhe me të në ringjalljen e tij. Vetja jonë e vjetër u kryqëzua me të, në mënyrë që trupi i sunduar nga mëkati të mund të hiqej, të mos jetë më skllav i mëkatit, sepse kushdo që vdes është çliruar nga mëkati (Romakëve 6:5-7). Prandaj, ai inkurajon që të mos lejojmë që mëkati të mbretërojë trupat e vdekshëm që t'i binden dëshirave të tij të liga, por përkundrazi t'i ofrojmë vetes Perëndinë të gjallët nga instrumentet e vdekura drejtësinë (Romakëve 6:12-14).</w:t>
      </w:r>
    </w:p>
    <w:p w14:paraId="6E15C7E7" w14:textId="77777777" w:rsidR="00F90BDC" w:rsidRDefault="00F90BDC"/>
    <w:p w14:paraId="54A2E287" w14:textId="77777777" w:rsidR="00F90BDC" w:rsidRDefault="00F90BDC">
      <w:r xmlns:w="http://schemas.openxmlformats.org/wordprocessingml/2006/main">
        <w:t xml:space="preserve">Paragrafi 3: Nga vargu 15 e tutje, Pali diskuton për lirinë nga skllavëria e mëkatit dhe për t'u bërë skllevër të drejtësisë. Ai përdor analogjinë e skllavërisë theksoj se bindja çon ose mëkatin që rezulton vdekjen ose bindja që çon drejtësinë në fund të jetës së përjetshme (Romakëve 6:15-16). Ai i lavdëron ata për bindjen me gjithë zemër të formës së mësimdhënies që iu besua tani, pasi janë çliruar nga mëkati, janë bërë skllevër të drejtësisë, pastaj i nxit ata të ofrojnë çdo pjesë të tyre si mjet ligësie, por më tepër ata që janë të gjallë të shenjtërojnë Perëndinë duke çuar jetën e përjetshme (Romakëve 6:17-19). Kapitulli përfundon duke thënë se paga e mëkatit është vdekja, por dhurata e Perëndisë është jeta e përjetshme në Krishtin Jezus, Zotin tonë, rezultate të kundërta në varësi të faktit nëse dikush i shërben Perëndisë apo Mëkatit (Romakëve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Romakëve 6:1 Çfarë të themi, pra? A do të vazhdojmë në mëkat, që hiri të teprojë?</w:t>
      </w:r>
    </w:p>
    <w:p w14:paraId="1C8261BD" w14:textId="77777777" w:rsidR="00F90BDC" w:rsidRDefault="00F90BDC"/>
    <w:p w14:paraId="50EC624E" w14:textId="77777777" w:rsidR="00F90BDC" w:rsidRDefault="00F90BDC">
      <w:r xmlns:w="http://schemas.openxmlformats.org/wordprocessingml/2006/main">
        <w:t xml:space="preserve">Pali vë në dyshim nëse të krishterët duhet të vazhdojnë ose jo të mëkatojnë në mënyrë që të bëjnë hirin e Perëndisë edhe më të madh.</w:t>
      </w:r>
    </w:p>
    <w:p w14:paraId="17843197" w14:textId="77777777" w:rsidR="00F90BDC" w:rsidRDefault="00F90BDC"/>
    <w:p w14:paraId="456F2CDF" w14:textId="77777777" w:rsidR="00F90BDC" w:rsidRDefault="00F90BDC">
      <w:r xmlns:w="http://schemas.openxmlformats.org/wordprocessingml/2006/main">
        <w:t xml:space="preserve">1. Bollëk në hir: Si të jetosh një jetë të shenjtë pavarësisht nga mëkati</w:t>
      </w:r>
    </w:p>
    <w:p w14:paraId="551937A2" w14:textId="77777777" w:rsidR="00F90BDC" w:rsidRDefault="00F90BDC"/>
    <w:p w14:paraId="43782CC6" w14:textId="77777777" w:rsidR="00F90BDC" w:rsidRDefault="00F90BDC">
      <w:r xmlns:w="http://schemas.openxmlformats.org/wordprocessingml/2006/main">
        <w:t xml:space="preserve">2. Fuqia e Hirit të Perëndisë: Si ta mposhtim mëkatin duke besuar te Perëndia</w:t>
      </w:r>
    </w:p>
    <w:p w14:paraId="745A897C" w14:textId="77777777" w:rsidR="00F90BDC" w:rsidRDefault="00F90BDC"/>
    <w:p w14:paraId="505946EB" w14:textId="77777777" w:rsidR="00F90BDC" w:rsidRDefault="00F90BDC">
      <w:r xmlns:w="http://schemas.openxmlformats.org/wordprocessingml/2006/main">
        <w:t xml:space="preserve">1. Efesianëve 2:8-9 - Sepse ju jeni shpëtuar me anë të hirit, nëpërmjet besimit—dhe kjo nuk vjen nga ju, por është dhurata e Perëndisë—jo nga veprat, që të mos mburret askush.</w:t>
      </w:r>
    </w:p>
    <w:p w14:paraId="0C027C5E" w14:textId="77777777" w:rsidR="00F90BDC" w:rsidRDefault="00F90BDC"/>
    <w:p w14:paraId="5669D134" w14:textId="77777777" w:rsidR="00F90BDC" w:rsidRDefault="00F90BDC">
      <w:r xmlns:w="http://schemas.openxmlformats.org/wordprocessingml/2006/main">
        <w:t xml:space="preserve">2. Romakëve 5:20-21 - Ligji u soll në mënyrë që shkelja të rritet. Por aty ku mëkati u shtua, hiri u shtua edhe më shumë, që, ashtu si mëkati mbretëroi në vdekje, ashtu edhe hiri të mbretërojë me anë të drejtësisë për të sjellë jetën e përjetshme me anë të Jezu Krishtit, Zotit tonë.</w:t>
      </w:r>
    </w:p>
    <w:p w14:paraId="348B946E" w14:textId="77777777" w:rsidR="00F90BDC" w:rsidRDefault="00F90BDC"/>
    <w:p w14:paraId="69C9FFF3" w14:textId="77777777" w:rsidR="00F90BDC" w:rsidRDefault="00F90BDC">
      <w:r xmlns:w="http://schemas.openxmlformats.org/wordprocessingml/2006/main">
        <w:t xml:space="preserve">Romakëve 6:2 Zoti na ruajtë. Si do të jetojmë më në të ne, të vdekur për mëkatin?</w:t>
      </w:r>
    </w:p>
    <w:p w14:paraId="056CEBC4" w14:textId="77777777" w:rsidR="00F90BDC" w:rsidRDefault="00F90BDC"/>
    <w:p w14:paraId="3E9D738D" w14:textId="77777777" w:rsidR="00F90BDC" w:rsidRDefault="00F90BDC">
      <w:r xmlns:w="http://schemas.openxmlformats.org/wordprocessingml/2006/main">
        <w:t xml:space="preserve">Ky pasazh na kujton se ne kemi vdekur për mëkatin dhe nuk duhet të jetojmë më në të.</w:t>
      </w:r>
    </w:p>
    <w:p w14:paraId="3966CEA6" w14:textId="77777777" w:rsidR="00F90BDC" w:rsidRDefault="00F90BDC"/>
    <w:p w14:paraId="38129BC2" w14:textId="77777777" w:rsidR="00F90BDC" w:rsidRDefault="00F90BDC">
      <w:r xmlns:w="http://schemas.openxmlformats.org/wordprocessingml/2006/main">
        <w:t xml:space="preserve">1. "Të mos jetosh më në mëkat: Liria jonë në Krishtin"</w:t>
      </w:r>
    </w:p>
    <w:p w14:paraId="3CEE3911" w14:textId="77777777" w:rsidR="00F90BDC" w:rsidRDefault="00F90BDC"/>
    <w:p w14:paraId="1A1027FB" w14:textId="77777777" w:rsidR="00F90BDC" w:rsidRDefault="00F90BDC">
      <w:r xmlns:w="http://schemas.openxmlformats.org/wordprocessingml/2006/main">
        <w:t xml:space="preserve">2. "Të jetosh në liri: Jeta që Perëndia ka menduar për ne"</w:t>
      </w:r>
    </w:p>
    <w:p w14:paraId="78DA83C0" w14:textId="77777777" w:rsidR="00F90BDC" w:rsidRDefault="00F90BDC"/>
    <w:p w14:paraId="71FD4619" w14:textId="77777777" w:rsidR="00F90BDC" w:rsidRDefault="00F90BDC">
      <w:r xmlns:w="http://schemas.openxmlformats.org/wordprocessingml/2006/main">
        <w:t xml:space="preserve">1. Galatasve 5:1 - "Për lirinë Krishti na liroi; qëndroni, pra, të patundur dhe mos iu nënshtroni përsëri zgjedhës së skllavërisë."</w:t>
      </w:r>
    </w:p>
    <w:p w14:paraId="1C7715E9" w14:textId="77777777" w:rsidR="00F90BDC" w:rsidRDefault="00F90BDC"/>
    <w:p w14:paraId="1F90439E" w14:textId="77777777" w:rsidR="00F90BDC" w:rsidRDefault="00F90BDC">
      <w:r xmlns:w="http://schemas.openxmlformats.org/wordprocessingml/2006/main">
        <w:t xml:space="preserve">2. Kolosianëve 3:5-6 - "Vrasni, pra, atë që është tokësore në ju: kurvërinë, papastërtinë, pasionin, dëshirat e liga dhe lakminë, që është idhujtari. Për shkak të tyre po vjen zemërimi i Perëndisë."</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Romakëve 6:3 A nuk e dini se shumë prej nesh që u pagëzuam në Jezu Krishtin, u pagëzuam në vdekjen e tij?</w:t>
      </w:r>
    </w:p>
    <w:p w14:paraId="65BE7B72" w14:textId="77777777" w:rsidR="00F90BDC" w:rsidRDefault="00F90BDC"/>
    <w:p w14:paraId="5792AA04" w14:textId="77777777" w:rsidR="00F90BDC" w:rsidRDefault="00F90BDC">
      <w:r xmlns:w="http://schemas.openxmlformats.org/wordprocessingml/2006/main">
        <w:t xml:space="preserve">Besimtarët në Jezu Krishtin janë pagëzuar në vdekjen e Tij, duke nënkuptuar se ata kanë vdekur për veten e tyre të vjetër dhe tani po jetojnë në Të.</w:t>
      </w:r>
    </w:p>
    <w:p w14:paraId="309140FB" w14:textId="77777777" w:rsidR="00F90BDC" w:rsidRDefault="00F90BDC"/>
    <w:p w14:paraId="4F76BBBE" w14:textId="77777777" w:rsidR="00F90BDC" w:rsidRDefault="00F90BDC">
      <w:r xmlns:w="http://schemas.openxmlformats.org/wordprocessingml/2006/main">
        <w:t xml:space="preserve">1. "Të jetosh një jetë të re në Krishtin: Kuptimi i Pagëzimit"</w:t>
      </w:r>
    </w:p>
    <w:p w14:paraId="190D4AB5" w14:textId="77777777" w:rsidR="00F90BDC" w:rsidRDefault="00F90BDC"/>
    <w:p w14:paraId="2DF7BDB3" w14:textId="77777777" w:rsidR="00F90BDC" w:rsidRDefault="00F90BDC">
      <w:r xmlns:w="http://schemas.openxmlformats.org/wordprocessingml/2006/main">
        <w:t xml:space="preserve">2. "Fuqia e vdekjes për veten për hir të Jezusit"</w:t>
      </w:r>
    </w:p>
    <w:p w14:paraId="14353B7F" w14:textId="77777777" w:rsidR="00F90BDC" w:rsidRDefault="00F90BDC"/>
    <w:p w14:paraId="593824D7" w14:textId="77777777" w:rsidR="00F90BDC" w:rsidRDefault="00F90BDC">
      <w:r xmlns:w="http://schemas.openxmlformats.org/wordprocessingml/2006/main">
        <w:t xml:space="preserve">1. Kolosianëve 2:12-13 - Ne u varrosëm me Të në pagëzim, në të cilin edhe ju u ringjallët me Të nëpërmjet besimit në veprën e Perëndisë, i cili e ringjalli prej së vdekurish.</w:t>
      </w:r>
    </w:p>
    <w:p w14:paraId="59EA44AA" w14:textId="77777777" w:rsidR="00F90BDC" w:rsidRDefault="00F90BDC"/>
    <w:p w14:paraId="0B591191" w14:textId="77777777" w:rsidR="00F90BDC" w:rsidRDefault="00F90BDC">
      <w:r xmlns:w="http://schemas.openxmlformats.org/wordprocessingml/2006/main">
        <w:t xml:space="preserve">13 Dhe ju, duke qenë të vdekur për fajet tuaja dhe për parrethprerjen e mishit tuaj, ai ju ka bërë të gjallë bashkë me të, duke ju falur të gjitha mëkatet.</w:t>
      </w:r>
    </w:p>
    <w:p w14:paraId="7303990D" w14:textId="77777777" w:rsidR="00F90BDC" w:rsidRDefault="00F90BDC"/>
    <w:p w14:paraId="6C137C75" w14:textId="77777777" w:rsidR="00F90BDC" w:rsidRDefault="00F90BDC">
      <w:r xmlns:w="http://schemas.openxmlformats.org/wordprocessingml/2006/main">
        <w:t xml:space="preserve">2. Galatasve 2:20 - Unë jam kryqëzuar me Krishtin; nuk jetoj më unë, por Krishti jeton në mua; dhe jetën që jetoj tani në mish, e jetoj me besimin në Birin e Perëndisë, i cili më deshi dhe dha veten për mua.</w:t>
      </w:r>
    </w:p>
    <w:p w14:paraId="429A94B5" w14:textId="77777777" w:rsidR="00F90BDC" w:rsidRDefault="00F90BDC"/>
    <w:p w14:paraId="3F47B580" w14:textId="77777777" w:rsidR="00F90BDC" w:rsidRDefault="00F90BDC">
      <w:r xmlns:w="http://schemas.openxmlformats.org/wordprocessingml/2006/main">
        <w:t xml:space="preserve">Romakëve 6:4 Prandaj ne u varrosëm me të me anë të pagëzimit në vdekje, që ashtu si Krishti u ringjall prej së vdekurish me anë të lavdisë së Atit, ashtu edhe ne të ecim në risinë e jetës.</w:t>
      </w:r>
    </w:p>
    <w:p w14:paraId="3D0ACFDC" w14:textId="77777777" w:rsidR="00F90BDC" w:rsidRDefault="00F90BDC"/>
    <w:p w14:paraId="62D4F506" w14:textId="77777777" w:rsidR="00F90BDC" w:rsidRDefault="00F90BDC">
      <w:r xmlns:w="http://schemas.openxmlformats.org/wordprocessingml/2006/main">
        <w:t xml:space="preserve">Ne jemi të bashkuar me Krishtin nëpërmjet pagëzimit dhe ashtu si Krishti u ringjall prej së vdekurish, ashtu edhe ne duhet të jetojmë një jetë të re.</w:t>
      </w:r>
    </w:p>
    <w:p w14:paraId="1EC8D9AC" w14:textId="77777777" w:rsidR="00F90BDC" w:rsidRDefault="00F90BDC"/>
    <w:p w14:paraId="1A5363F1" w14:textId="77777777" w:rsidR="00F90BDC" w:rsidRDefault="00F90BDC">
      <w:r xmlns:w="http://schemas.openxmlformats.org/wordprocessingml/2006/main">
        <w:t xml:space="preserve">1. Të jetosh një jetë të ringjallur</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Të jetosh një jetë të re në Krishtin</w:t>
      </w:r>
    </w:p>
    <w:p w14:paraId="27B7AF2E" w14:textId="77777777" w:rsidR="00F90BDC" w:rsidRDefault="00F90BDC"/>
    <w:p w14:paraId="4CC84EDA" w14:textId="77777777" w:rsidR="00F90BDC" w:rsidRDefault="00F90BDC">
      <w:r xmlns:w="http://schemas.openxmlformats.org/wordprocessingml/2006/main">
        <w:t xml:space="preserve">1. Kolosianëve 2:12-13 - U varrosën me të në pagëzim, ku edhe ju jeni ringjallur me të me anë të besimit të veprimit të Perëndisë, i cili e ka ringjallur prej së vdekurish.</w:t>
      </w:r>
    </w:p>
    <w:p w14:paraId="3B85E48D" w14:textId="77777777" w:rsidR="00F90BDC" w:rsidRDefault="00F90BDC"/>
    <w:p w14:paraId="1A9DC985" w14:textId="77777777" w:rsidR="00F90BDC" w:rsidRDefault="00F90BDC">
      <w:r xmlns:w="http://schemas.openxmlformats.org/wordprocessingml/2006/main">
        <w:t xml:space="preserve">2. Romakëve 8:1-2 - Prandaj tani nuk ka asnjë dënim për ata që janë në Krishtin Jezus, që nuk ecin sipas mishit, por sipas Frymës. Sepse ligji i Frymës së jetës në Krishtin Jezus më ka çliruar nga ligji i mëkatit dhe i vdekjes.</w:t>
      </w:r>
    </w:p>
    <w:p w14:paraId="3248B40E" w14:textId="77777777" w:rsidR="00F90BDC" w:rsidRDefault="00F90BDC"/>
    <w:p w14:paraId="2A305487" w14:textId="77777777" w:rsidR="00F90BDC" w:rsidRDefault="00F90BDC">
      <w:r xmlns:w="http://schemas.openxmlformats.org/wordprocessingml/2006/main">
        <w:t xml:space="preserve">Romakëve 6:5 Sepse, nëse jemi mbjellë së bashku në ngjashmërinë e vdekjes së tij, do të jemi edhe në ngjashmërinë e ringjalljes së tij.</w:t>
      </w:r>
    </w:p>
    <w:p w14:paraId="1B2797E9" w14:textId="77777777" w:rsidR="00F90BDC" w:rsidRDefault="00F90BDC"/>
    <w:p w14:paraId="58FB8974" w14:textId="77777777" w:rsidR="00F90BDC" w:rsidRDefault="00F90BDC">
      <w:r xmlns:w="http://schemas.openxmlformats.org/wordprocessingml/2006/main">
        <w:t xml:space="preserve">Ne jemi të bashkuar me Krishtin në vdekjen dhe ringjalljen e tij.</w:t>
      </w:r>
    </w:p>
    <w:p w14:paraId="44D50FBE" w14:textId="77777777" w:rsidR="00F90BDC" w:rsidRDefault="00F90BDC"/>
    <w:p w14:paraId="3CC9B561" w14:textId="77777777" w:rsidR="00F90BDC" w:rsidRDefault="00F90BDC">
      <w:r xmlns:w="http://schemas.openxmlformats.org/wordprocessingml/2006/main">
        <w:t xml:space="preserve">1. Të jetosh e bashkuar me Krishtin: Fuqia e Kungimit me Zotin e Kryqëzuar dhe të Ngjallur</w:t>
      </w:r>
    </w:p>
    <w:p w14:paraId="21401D69" w14:textId="77777777" w:rsidR="00F90BDC" w:rsidRDefault="00F90BDC"/>
    <w:p w14:paraId="33B51073" w14:textId="77777777" w:rsidR="00F90BDC" w:rsidRDefault="00F90BDC">
      <w:r xmlns:w="http://schemas.openxmlformats.org/wordprocessingml/2006/main">
        <w:t xml:space="preserve">2. Pjesëmarrësit e Ringjalljes: Përjetimi i Bekimeve të Shpirtit Jetëdhënës</w:t>
      </w:r>
    </w:p>
    <w:p w14:paraId="4444D44F" w14:textId="77777777" w:rsidR="00F90BDC" w:rsidRDefault="00F90BDC"/>
    <w:p w14:paraId="1F91ADF2" w14:textId="77777777" w:rsidR="00F90BDC" w:rsidRDefault="00F90BDC">
      <w:r xmlns:w="http://schemas.openxmlformats.org/wordprocessingml/2006/main">
        <w:t xml:space="preserve">1. Efesianëve 2:4-5: “Por Perëndia, duke qenë i pasur në mëshirë, për shkak të dashurisë së madhe me të cilën na deshi, edhe kur ishim të vdekur në mëkatet tona, na bëri të gjallë bashkë me Krishtin – ju keni qenë me anë të hirit. i shpëtuar.”</w:t>
      </w:r>
    </w:p>
    <w:p w14:paraId="32CAEF30" w14:textId="77777777" w:rsidR="00F90BDC" w:rsidRDefault="00F90BDC"/>
    <w:p w14:paraId="2E46C8D9" w14:textId="77777777" w:rsidR="00F90BDC" w:rsidRDefault="00F90BDC">
      <w:r xmlns:w="http://schemas.openxmlformats.org/wordprocessingml/2006/main">
        <w:t xml:space="preserve">2. Kolosianëve 3:1-3: “Nëse jeni ringjallur me Krishtin, kërkoni gjërat që janë lart, ku është Krishti, ulur në të djathtën e Perëndisë. Vendose mendjen te gjërat që janë lart, jo te gjërat që janë në tokë. Sepse ju keni vdekur dhe jeta juaj është e fshehur me Krishtin në Perëndinë.”</w:t>
      </w:r>
    </w:p>
    <w:p w14:paraId="6C940073" w14:textId="77777777" w:rsidR="00F90BDC" w:rsidRDefault="00F90BDC"/>
    <w:p w14:paraId="04E230E5" w14:textId="77777777" w:rsidR="00F90BDC" w:rsidRDefault="00F90BDC">
      <w:r xmlns:w="http://schemas.openxmlformats.org/wordprocessingml/2006/main">
        <w:t xml:space="preserve">Romakëve 6:6 duke e ditur këtë, se njeriu ynë i vjetër është kryqëzuar me të, që trupi i mëkatit të shkatërrohet, që tash e tutje të mos i shërbejmë mëkatit.</w:t>
      </w:r>
    </w:p>
    <w:p w14:paraId="747A7111" w14:textId="77777777" w:rsidR="00F90BDC" w:rsidRDefault="00F90BDC"/>
    <w:p w14:paraId="18509C01" w14:textId="77777777" w:rsidR="00F90BDC" w:rsidRDefault="00F90BDC">
      <w:r xmlns:w="http://schemas.openxmlformats.org/wordprocessingml/2006/main">
        <w:t xml:space="preserve">Ne nuk jemi më skllevër të mëkatit sepse kemi vdekur dhe jemi ringjallur me Krishtin.</w:t>
      </w:r>
    </w:p>
    <w:p w14:paraId="677D8B88" w14:textId="77777777" w:rsidR="00F90BDC" w:rsidRDefault="00F90BDC"/>
    <w:p w14:paraId="565ED0F3" w14:textId="77777777" w:rsidR="00F90BDC" w:rsidRDefault="00F90BDC">
      <w:r xmlns:w="http://schemas.openxmlformats.org/wordprocessingml/2006/main">
        <w:t xml:space="preserve">1. Të jetosh një jetë të lirë nga mëkati</w:t>
      </w:r>
    </w:p>
    <w:p w14:paraId="0E82CD60" w14:textId="77777777" w:rsidR="00F90BDC" w:rsidRDefault="00F90BDC"/>
    <w:p w14:paraId="4B0DA036" w14:textId="77777777" w:rsidR="00F90BDC" w:rsidRDefault="00F90BDC">
      <w:r xmlns:w="http://schemas.openxmlformats.org/wordprocessingml/2006/main">
        <w:t xml:space="preserve">2. Fuqia e Kryqit të Krishtit</w:t>
      </w:r>
    </w:p>
    <w:p w14:paraId="64C80444" w14:textId="77777777" w:rsidR="00F90BDC" w:rsidRDefault="00F90BDC"/>
    <w:p w14:paraId="68589DEF" w14:textId="77777777" w:rsidR="00F90BDC" w:rsidRDefault="00F90BDC">
      <w:r xmlns:w="http://schemas.openxmlformats.org/wordprocessingml/2006/main">
        <w:t xml:space="preserve">1. Galatasve 2:20 - "Unë u kryqëzova me Krishtin, por jetoj, por jo unë, por Krishti jeton në mua; dhe jetën që jetoj tani në mish, e jetoj me besimin e Birit të Perëndisë, i cili më donte dhe e dha veten për mua."</w:t>
      </w:r>
    </w:p>
    <w:p w14:paraId="2AAFD5FB" w14:textId="77777777" w:rsidR="00F90BDC" w:rsidRDefault="00F90BDC"/>
    <w:p w14:paraId="36B0D733" w14:textId="77777777" w:rsidR="00F90BDC" w:rsidRDefault="00F90BDC">
      <w:r xmlns:w="http://schemas.openxmlformats.org/wordprocessingml/2006/main">
        <w:t xml:space="preserve">2. Kolosianëve 3:3 - "Sepse ju keni vdekur dhe jeta juaj është e fshehur me Krishtin në Perëndinë."</w:t>
      </w:r>
    </w:p>
    <w:p w14:paraId="393C9146" w14:textId="77777777" w:rsidR="00F90BDC" w:rsidRDefault="00F90BDC"/>
    <w:p w14:paraId="639E0AC9" w14:textId="77777777" w:rsidR="00F90BDC" w:rsidRDefault="00F90BDC">
      <w:r xmlns:w="http://schemas.openxmlformats.org/wordprocessingml/2006/main">
        <w:t xml:space="preserve">Romakëve 6:7 Sepse ai që ka vdekur është i çliruar nga mëkati.</w:t>
      </w:r>
    </w:p>
    <w:p w14:paraId="4110B17D" w14:textId="77777777" w:rsidR="00F90BDC" w:rsidRDefault="00F90BDC"/>
    <w:p w14:paraId="3875D48A" w14:textId="77777777" w:rsidR="00F90BDC" w:rsidRDefault="00F90BDC">
      <w:r xmlns:w="http://schemas.openxmlformats.org/wordprocessingml/2006/main">
        <w:t xml:space="preserve">Pasazhi thotë se ata që kanë vdekur çlirohen nga mëkati.</w:t>
      </w:r>
    </w:p>
    <w:p w14:paraId="1B677A97" w14:textId="77777777" w:rsidR="00F90BDC" w:rsidRDefault="00F90BDC"/>
    <w:p w14:paraId="6BD6BF21" w14:textId="77777777" w:rsidR="00F90BDC" w:rsidRDefault="00F90BDC">
      <w:r xmlns:w="http://schemas.openxmlformats.org/wordprocessingml/2006/main">
        <w:t xml:space="preserve">1. Ne çlirohemi nga mëkatet tona nëpërmjet fuqisë së Jezu Krishtit.</w:t>
      </w:r>
    </w:p>
    <w:p w14:paraId="286F51BF" w14:textId="77777777" w:rsidR="00F90BDC" w:rsidRDefault="00F90BDC"/>
    <w:p w14:paraId="519FD07F" w14:textId="77777777" w:rsidR="00F90BDC" w:rsidRDefault="00F90BDC">
      <w:r xmlns:w="http://schemas.openxmlformats.org/wordprocessingml/2006/main">
        <w:t xml:space="preserve">2. Vdekja është çlirimi përfundimtar nga mëkati.</w:t>
      </w:r>
    </w:p>
    <w:p w14:paraId="7B0E763E" w14:textId="77777777" w:rsidR="00F90BDC" w:rsidRDefault="00F90BDC"/>
    <w:p w14:paraId="74DB2E1E" w14:textId="77777777" w:rsidR="00F90BDC" w:rsidRDefault="00F90BDC">
      <w:r xmlns:w="http://schemas.openxmlformats.org/wordprocessingml/2006/main">
        <w:t xml:space="preserve">1. Kolosianëve 2:13-14 - “Dhe ju, që ishit të vdekur për fajet tuaja dhe për parrethprerjen e mishit tuaj, Perëndia ringjalli bashkë me të, duke na falur të gjitha fajet tona, duke anuluar regjistrin e borxhit që qëndronte kundër nesh. me kërkesat e saj ligjore. Këtë ai e la mënjanë, duke e gozhduar në kryq.”</w:t>
      </w:r>
    </w:p>
    <w:p w14:paraId="17853002" w14:textId="77777777" w:rsidR="00F90BDC" w:rsidRDefault="00F90BDC"/>
    <w:p w14:paraId="6B8F80FC" w14:textId="77777777" w:rsidR="00F90BDC" w:rsidRDefault="00F90BDC">
      <w:r xmlns:w="http://schemas.openxmlformats.org/wordprocessingml/2006/main">
        <w:t xml:space="preserve">2. Romakëve 8:1-2 - “Prandaj tani nuk ka asnjë dënim për ata që janë në Krishtin Jezus. Sepse ligji i Frymës së jetës ju ka liruar në Krishtin Jezus nga ligji i mëkatit dhe i vdekjes.”</w:t>
      </w:r>
    </w:p>
    <w:p w14:paraId="7B542F97" w14:textId="77777777" w:rsidR="00F90BDC" w:rsidRDefault="00F90BDC"/>
    <w:p w14:paraId="67B2B15C" w14:textId="77777777" w:rsidR="00F90BDC" w:rsidRDefault="00F90BDC">
      <w:r xmlns:w="http://schemas.openxmlformats.org/wordprocessingml/2006/main">
        <w:t xml:space="preserve">Romakëve 6:8 Tani, nëse kemi vdekur me Krishtin, besojmë se edhe ne do të jetojmë me të.</w:t>
      </w:r>
    </w:p>
    <w:p w14:paraId="4D4AF9DA" w14:textId="77777777" w:rsidR="00F90BDC" w:rsidRDefault="00F90BDC"/>
    <w:p w14:paraId="505FFB75" w14:textId="77777777" w:rsidR="00F90BDC" w:rsidRDefault="00F90BDC">
      <w:r xmlns:w="http://schemas.openxmlformats.org/wordprocessingml/2006/main">
        <w:t xml:space="preserve">Besimtarët në Krishtin janë të vdekur për mëkatin dhe të gjallë për drejtësinë për shkak të besimit të tyre në Të.</w:t>
      </w:r>
    </w:p>
    <w:p w14:paraId="0D3E9A7D" w14:textId="77777777" w:rsidR="00F90BDC" w:rsidRDefault="00F90BDC"/>
    <w:p w14:paraId="35B95EDD" w14:textId="77777777" w:rsidR="00F90BDC" w:rsidRDefault="00F90BDC">
      <w:r xmlns:w="http://schemas.openxmlformats.org/wordprocessingml/2006/main">
        <w:t xml:space="preserve">1. Jeta në Krishtin: Të jetosh i vdekur për mëkatin, i gjallë për drejtësi</w:t>
      </w:r>
    </w:p>
    <w:p w14:paraId="237919A1" w14:textId="77777777" w:rsidR="00F90BDC" w:rsidRDefault="00F90BDC"/>
    <w:p w14:paraId="77D90B0E" w14:textId="77777777" w:rsidR="00F90BDC" w:rsidRDefault="00F90BDC">
      <w:r xmlns:w="http://schemas.openxmlformats.org/wordprocessingml/2006/main">
        <w:t xml:space="preserve">2. Jeta e bollshme në Krishtin: Një jetë përtej mëkatit dhe vdekjes</w:t>
      </w:r>
    </w:p>
    <w:p w14:paraId="5C8A028F" w14:textId="77777777" w:rsidR="00F90BDC" w:rsidRDefault="00F90BDC"/>
    <w:p w14:paraId="35910623" w14:textId="77777777" w:rsidR="00F90BDC" w:rsidRDefault="00F90BDC">
      <w:r xmlns:w="http://schemas.openxmlformats.org/wordprocessingml/2006/main">
        <w:t xml:space="preserve">1. Romakëve 6:8-11</w:t>
      </w:r>
    </w:p>
    <w:p w14:paraId="17A52C8E" w14:textId="77777777" w:rsidR="00F90BDC" w:rsidRDefault="00F90BDC"/>
    <w:p w14:paraId="36AB1422" w14:textId="77777777" w:rsidR="00F90BDC" w:rsidRDefault="00F90BDC">
      <w:r xmlns:w="http://schemas.openxmlformats.org/wordprocessingml/2006/main">
        <w:t xml:space="preserve">2. Efesianëve 4:17-24</w:t>
      </w:r>
    </w:p>
    <w:p w14:paraId="5C30404E" w14:textId="77777777" w:rsidR="00F90BDC" w:rsidRDefault="00F90BDC"/>
    <w:p w14:paraId="421FD604" w14:textId="77777777" w:rsidR="00F90BDC" w:rsidRDefault="00F90BDC">
      <w:r xmlns:w="http://schemas.openxmlformats.org/wordprocessingml/2006/main">
        <w:t xml:space="preserve">Romakëve 6:9 duke ditur se Krishti, duke u ringjallur prej së vdekurish, nuk vdes më; vdekja nuk ka më sundim mbi të.</w:t>
      </w:r>
    </w:p>
    <w:p w14:paraId="5A621D96" w14:textId="77777777" w:rsidR="00F90BDC" w:rsidRDefault="00F90BDC"/>
    <w:p w14:paraId="0115DDEF" w14:textId="77777777" w:rsidR="00F90BDC" w:rsidRDefault="00F90BDC">
      <w:r xmlns:w="http://schemas.openxmlformats.org/wordprocessingml/2006/main">
        <w:t xml:space="preserve">Vdekja nuk ka më fuqi mbi Jezusin.</w:t>
      </w:r>
    </w:p>
    <w:p w14:paraId="3EEFD684" w14:textId="77777777" w:rsidR="00F90BDC" w:rsidRDefault="00F90BDC"/>
    <w:p w14:paraId="120564BE" w14:textId="77777777" w:rsidR="00F90BDC" w:rsidRDefault="00F90BDC">
      <w:r xmlns:w="http://schemas.openxmlformats.org/wordprocessingml/2006/main">
        <w:t xml:space="preserve">1: Fuqia e Ringjalljes - Fitorja e Jezusit mbi vdekjen na tregon fuqinë e besimit në Zot.</w:t>
      </w:r>
    </w:p>
    <w:p w14:paraId="73F68358" w14:textId="77777777" w:rsidR="00F90BDC" w:rsidRDefault="00F90BDC"/>
    <w:p w14:paraId="5319BB42" w14:textId="77777777" w:rsidR="00F90BDC" w:rsidRDefault="00F90BDC">
      <w:r xmlns:w="http://schemas.openxmlformats.org/wordprocessingml/2006/main">
        <w:t xml:space="preserve">2: Jezusi jeton - Vdekja nuk është fundi i historisë, nëpërmjet Jezusit ne marrim jetën e përjetshme.</w:t>
      </w:r>
    </w:p>
    <w:p w14:paraId="1D31A939" w14:textId="77777777" w:rsidR="00F90BDC" w:rsidRDefault="00F90BDC"/>
    <w:p w14:paraId="1535A5CF" w14:textId="77777777" w:rsidR="00F90BDC" w:rsidRDefault="00F90BDC">
      <w:r xmlns:w="http://schemas.openxmlformats.org/wordprocessingml/2006/main">
        <w:t xml:space="preserve">1: Kolosianëve 2:13-15 - “Kur ishit të vdekur në mëkatet tuaja dhe në parrethprerjen e mishit tuaj, Perëndia ju bëri të gjallë me Krishtin. Ai na fali të gjitha mëkatet tona, pasi anuloi akuzën e borxhit tonë ligjor, që qëndronte kundër nesh dhe na dënoi; e ka hequr duke e gozhduar në kryq. Dhe pasi çarmatosi fuqitë dhe autoritetet, bëri një spektakël publik prej tyre, duke triumfuar mbi ta me kryq.”</w:t>
      </w:r>
    </w:p>
    <w:p w14:paraId="4626AF38" w14:textId="77777777" w:rsidR="00F90BDC" w:rsidRDefault="00F90BDC"/>
    <w:p w14:paraId="551CD9F3" w14:textId="77777777" w:rsidR="00F90BDC" w:rsidRDefault="00F90BDC">
      <w:r xmlns:w="http://schemas.openxmlformats.org/wordprocessingml/2006/main">
        <w:t xml:space="preserve">2: 1 Pjetrit 1:3-5 - “Lëvduar qoftë Perëndia dhe Ati i Zotit tonë Jezu Krisht! Në mëshirën e tij të madhe, ai na ka dhënë një lindje të re në një shpresë të gjallë nëpërmjet ringjalljes së Jezu Krishtit nga të vdekurit dhe në një trashëgimi që nuk mund të humbasë, prishet ose zbehet kurrë. Kjo trashëgimi ruhet në qiell për ju, që me anë të besimit jeni të mbrojtur nga fuqia e Perëndisë deri në ardhjen e shpëtimit që është gati të zbulohet në kohën e fundit.”</w:t>
      </w:r>
    </w:p>
    <w:p w14:paraId="4EE21A9D" w14:textId="77777777" w:rsidR="00F90BDC" w:rsidRDefault="00F90BDC"/>
    <w:p w14:paraId="5323E2FC" w14:textId="77777777" w:rsidR="00F90BDC" w:rsidRDefault="00F90BDC">
      <w:r xmlns:w="http://schemas.openxmlformats.org/wordprocessingml/2006/main">
        <w:t xml:space="preserve">Romakëve 6:10 Sepse me atë që vdiq, vdiq një herë për mëkatin, por në atë që rron, rron për Perëndinë.</w:t>
      </w:r>
    </w:p>
    <w:p w14:paraId="22C7B13E" w14:textId="77777777" w:rsidR="00F90BDC" w:rsidRDefault="00F90BDC"/>
    <w:p w14:paraId="61E76D3D" w14:textId="77777777" w:rsidR="00F90BDC" w:rsidRDefault="00F90BDC">
      <w:r xmlns:w="http://schemas.openxmlformats.org/wordprocessingml/2006/main">
        <w:t xml:space="preserve">Jezusi vdiq për të paguar për mëkatet tona, por tani ai jeton për t'i shërbyer Perëndisë.</w:t>
      </w:r>
    </w:p>
    <w:p w14:paraId="0656B593" w14:textId="77777777" w:rsidR="00F90BDC" w:rsidRDefault="00F90BDC"/>
    <w:p w14:paraId="478077E8" w14:textId="77777777" w:rsidR="00F90BDC" w:rsidRDefault="00F90BDC">
      <w:r xmlns:w="http://schemas.openxmlformats.org/wordprocessingml/2006/main">
        <w:t xml:space="preserve">1. Të jetosh për Perëndinë: Si na jep shpresë sakrifica e Jezusit</w:t>
      </w:r>
    </w:p>
    <w:p w14:paraId="2684DF44" w14:textId="77777777" w:rsidR="00F90BDC" w:rsidRDefault="00F90BDC"/>
    <w:p w14:paraId="52760154" w14:textId="77777777" w:rsidR="00F90BDC" w:rsidRDefault="00F90BDC">
      <w:r xmlns:w="http://schemas.openxmlformats.org/wordprocessingml/2006/main">
        <w:t xml:space="preserve">2. Fuqia e Jezusit: Si e ndryshoi jetën tonë jeta e tij</w:t>
      </w:r>
    </w:p>
    <w:p w14:paraId="141DD440" w14:textId="77777777" w:rsidR="00F90BDC" w:rsidRDefault="00F90BDC"/>
    <w:p w14:paraId="576461D5" w14:textId="77777777" w:rsidR="00F90BDC" w:rsidRDefault="00F90BDC">
      <w:r xmlns:w="http://schemas.openxmlformats.org/wordprocessingml/2006/main">
        <w:t xml:space="preserve">1. 1 Pjetrit 2:24 - Ai vetë i barti mëkatet tona në trupin e tij në kryq, që ne të vdesim për mëkatet dhe të jetojmë për drejtësi; nga plagët e tij je shëruar.</w:t>
      </w:r>
    </w:p>
    <w:p w14:paraId="410A0644" w14:textId="77777777" w:rsidR="00F90BDC" w:rsidRDefault="00F90BDC"/>
    <w:p w14:paraId="389F2908" w14:textId="77777777" w:rsidR="00F90BDC" w:rsidRDefault="00F90BDC">
      <w:r xmlns:w="http://schemas.openxmlformats.org/wordprocessingml/2006/main">
        <w:t xml:space="preserve">2. Efesianëve 2:4-5 - Por për shkak të dashurisë së tij të madhe për ne, Perëndia, që është i pasur në mëshirë, na bëri të gjallë me Krishtin edhe kur ishim të vdekur në mëkate - me anë të hirit ju jeni shpëtuar.</w:t>
      </w:r>
    </w:p>
    <w:p w14:paraId="4CF5F8F0" w14:textId="77777777" w:rsidR="00F90BDC" w:rsidRDefault="00F90BDC"/>
    <w:p w14:paraId="135BF1A5" w14:textId="77777777" w:rsidR="00F90BDC" w:rsidRDefault="00F90BDC">
      <w:r xmlns:w="http://schemas.openxmlformats.org/wordprocessingml/2006/main">
        <w:t xml:space="preserve">Romakëve 6:11 Gjithashtu, konsideroni veten të vdekur për mëkatin, por të gjallë për Perëndinë me anë të Jezu Krishtit, Zotit tonë.</w:t>
      </w:r>
    </w:p>
    <w:p w14:paraId="49521458" w14:textId="77777777" w:rsidR="00F90BDC" w:rsidRDefault="00F90BDC"/>
    <w:p w14:paraId="6CE33FCB" w14:textId="77777777" w:rsidR="00F90BDC" w:rsidRDefault="00F90BDC">
      <w:r xmlns:w="http://schemas.openxmlformats.org/wordprocessingml/2006/main">
        <w:t xml:space="preserve">Ne jemi thirrur të jetojmë një jetë të shenjtë, duke u bërë të vdekur ndaj mëkatit dhe të gjallë në Perëndinë nëpërmjet Jezu Krishtit.</w:t>
      </w:r>
    </w:p>
    <w:p w14:paraId="6513480E" w14:textId="77777777" w:rsidR="00F90BDC" w:rsidRDefault="00F90BDC"/>
    <w:p w14:paraId="2FC01DEC" w14:textId="77777777" w:rsidR="00F90BDC" w:rsidRDefault="00F90BDC">
      <w:r xmlns:w="http://schemas.openxmlformats.org/wordprocessingml/2006/main">
        <w:t xml:space="preserve">1: Të jetosh një jetë të shenjtë: Të jesh i vdekur për mëkatin dhe të gjallë në Perëndinë</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 vdekur për mëkatin dhe i gjallë në Perëndinë: Një thirrje për shenjtëri</w:t>
      </w:r>
    </w:p>
    <w:p w14:paraId="2B3A726B" w14:textId="77777777" w:rsidR="00F90BDC" w:rsidRDefault="00F90BDC"/>
    <w:p w14:paraId="7C442BD0" w14:textId="77777777" w:rsidR="00F90BDC" w:rsidRDefault="00F90BDC">
      <w:r xmlns:w="http://schemas.openxmlformats.org/wordprocessingml/2006/main">
        <w:t xml:space="preserve">1: 1 Pjetrit 2:24 - “Ai vetë i barti mëkatet tona në trupin e tij mbi pemë, që ne të vdesim për mëkatin dhe të jetojmë për drejtësi. Nga plagët e tij je shëruar.”</w:t>
      </w:r>
    </w:p>
    <w:p w14:paraId="5E51CC90" w14:textId="77777777" w:rsidR="00F90BDC" w:rsidRDefault="00F90BDC"/>
    <w:p w14:paraId="03218FDA" w14:textId="77777777" w:rsidR="00F90BDC" w:rsidRDefault="00F90BDC">
      <w:r xmlns:w="http://schemas.openxmlformats.org/wordprocessingml/2006/main">
        <w:t xml:space="preserve">2: Mateu 5:48 - "Jini, pra, të përsosur, ashtu siç është i përsosur Ati juaj qiellor."</w:t>
      </w:r>
    </w:p>
    <w:p w14:paraId="39984203" w14:textId="77777777" w:rsidR="00F90BDC" w:rsidRDefault="00F90BDC"/>
    <w:p w14:paraId="21294031" w14:textId="77777777" w:rsidR="00F90BDC" w:rsidRDefault="00F90BDC">
      <w:r xmlns:w="http://schemas.openxmlformats.org/wordprocessingml/2006/main">
        <w:t xml:space="preserve">Romakëve 6:12 Le të mos mbretërojë, pra, mëkati në trupin tuaj të vdekshëm, që t'i bindeni atij në lakmitë e tij.</w:t>
      </w:r>
    </w:p>
    <w:p w14:paraId="46904CC6" w14:textId="77777777" w:rsidR="00F90BDC" w:rsidRDefault="00F90BDC"/>
    <w:p w14:paraId="28DE31E1" w14:textId="77777777" w:rsidR="00F90BDC" w:rsidRDefault="00F90BDC">
      <w:r xmlns:w="http://schemas.openxmlformats.org/wordprocessingml/2006/main">
        <w:t xml:space="preserve">Ne nuk duhet të lejojmë që mëkati të sundojë trupat tanë të vdekshëm dhe nuk duhet t'i bindemi dëshirave të tij.</w:t>
      </w:r>
    </w:p>
    <w:p w14:paraId="6F2C586E" w14:textId="77777777" w:rsidR="00F90BDC" w:rsidRDefault="00F90BDC"/>
    <w:p w14:paraId="1349700C" w14:textId="77777777" w:rsidR="00F90BDC" w:rsidRDefault="00F90BDC">
      <w:r xmlns:w="http://schemas.openxmlformats.org/wordprocessingml/2006/main">
        <w:t xml:space="preserve">1. Ne duhet t'i mohojmë dëshirat tona mëkatare dhe t'i nënshtrohemi vullnetit të Perëndisë.</w:t>
      </w:r>
    </w:p>
    <w:p w14:paraId="035C280C" w14:textId="77777777" w:rsidR="00F90BDC" w:rsidRDefault="00F90BDC"/>
    <w:p w14:paraId="017903DE" w14:textId="77777777" w:rsidR="00F90BDC" w:rsidRDefault="00F90BDC">
      <w:r xmlns:w="http://schemas.openxmlformats.org/wordprocessingml/2006/main">
        <w:t xml:space="preserve">2. Trupat tanë të vdekshëm duhet të udhëhiqen nga Fryma e Shenjtë dhe jo nga dëshirat tona mëkatare.</w:t>
      </w:r>
    </w:p>
    <w:p w14:paraId="1A961545" w14:textId="77777777" w:rsidR="00F90BDC" w:rsidRDefault="00F90BDC"/>
    <w:p w14:paraId="0ABAC5B2" w14:textId="77777777" w:rsidR="00F90BDC" w:rsidRDefault="00F90BDC">
      <w:r xmlns:w="http://schemas.openxmlformats.org/wordprocessingml/2006/main">
        <w:t xml:space="preserve">1. 1 Korintasve 10:13 - “Nuk ju ka zënë asnjë tundim që nuk është i zakonshëm për njeriun. Zoti është besnik dhe nuk do të lërë të tundohesh përtej mundësive të tua, por me tundimin do të sigurojë edhe rrugën e shpëtimit, që të mund ta durosh atë.”</w:t>
      </w:r>
    </w:p>
    <w:p w14:paraId="3A3F0389" w14:textId="77777777" w:rsidR="00F90BDC" w:rsidRDefault="00F90BDC"/>
    <w:p w14:paraId="1E777401" w14:textId="77777777" w:rsidR="00F90BDC" w:rsidRDefault="00F90BDC">
      <w:r xmlns:w="http://schemas.openxmlformats.org/wordprocessingml/2006/main">
        <w:t xml:space="preserve">2. Galatasve 5:16 - “Por unë them, ecni sipas Frymës dhe nuk do të kënaqni dëshirat e mishit.”</w:t>
      </w:r>
    </w:p>
    <w:p w14:paraId="67AA0242" w14:textId="77777777" w:rsidR="00F90BDC" w:rsidRDefault="00F90BDC"/>
    <w:p w14:paraId="00258B27" w14:textId="77777777" w:rsidR="00F90BDC" w:rsidRDefault="00F90BDC">
      <w:r xmlns:w="http://schemas.openxmlformats.org/wordprocessingml/2006/main">
        <w:t xml:space="preserve">Romakëve 6:13 As mos ia dorëzoni gjymtyrët tuaja si mjete paudhësie para mëkatit, por dorëzojeni veten te Perëndia, si ata që janë të gjallë prej së vdekurish, dhe gjymtyrët tuaja si instrumente drejtësie për Perëndinë.</w:t>
      </w:r>
    </w:p>
    <w:p w14:paraId="3B57FD3B" w14:textId="77777777" w:rsidR="00F90BDC" w:rsidRDefault="00F90BDC"/>
    <w:p w14:paraId="399AA4C4" w14:textId="77777777" w:rsidR="00F90BDC" w:rsidRDefault="00F90BDC">
      <w:r xmlns:w="http://schemas.openxmlformats.org/wordprocessingml/2006/main">
        <w:t xml:space="preserve">Ky fragment na inkurajon të largohemi nga mëkati dhe në vend të kësaj t'i shërbejmë Perëndisë me besnikëri.</w:t>
      </w:r>
    </w:p>
    <w:p w14:paraId="7CAFBD61" w14:textId="77777777" w:rsidR="00F90BDC" w:rsidRDefault="00F90BDC"/>
    <w:p w14:paraId="7D012BB2" w14:textId="77777777" w:rsidR="00F90BDC" w:rsidRDefault="00F90BDC">
      <w:r xmlns:w="http://schemas.openxmlformats.org/wordprocessingml/2006/main">
        <w:t xml:space="preserve">1. Fuqia e dorëzimit ndaj Perëndisë</w:t>
      </w:r>
    </w:p>
    <w:p w14:paraId="30F63670" w14:textId="77777777" w:rsidR="00F90BDC" w:rsidRDefault="00F90BDC"/>
    <w:p w14:paraId="70933A61" w14:textId="77777777" w:rsidR="00F90BDC" w:rsidRDefault="00F90BDC">
      <w:r xmlns:w="http://schemas.openxmlformats.org/wordprocessingml/2006/main">
        <w:t xml:space="preserve">2. Kapërcimi i mëkatit nëpërmjet bindjes</w:t>
      </w:r>
    </w:p>
    <w:p w14:paraId="5B339751" w14:textId="77777777" w:rsidR="00F90BDC" w:rsidRDefault="00F90BDC"/>
    <w:p w14:paraId="6540F6D5" w14:textId="77777777" w:rsidR="00F90BDC" w:rsidRDefault="00F90BDC">
      <w:r xmlns:w="http://schemas.openxmlformats.org/wordprocessingml/2006/main">
        <w:t xml:space="preserve">1. Gjoni 15:5 - "Unë jam hardhia, ju jeni shermendet. Kushdo që qëndron në mua dhe unë në të, është ai që jep shumë fryt, sepse pa mua nuk mund të bëni asgjë."</w:t>
      </w:r>
    </w:p>
    <w:p w14:paraId="084A459D" w14:textId="77777777" w:rsidR="00F90BDC" w:rsidRDefault="00F90BDC"/>
    <w:p w14:paraId="245D51A8" w14:textId="77777777" w:rsidR="00F90BDC" w:rsidRDefault="00F90BDC">
      <w:r xmlns:w="http://schemas.openxmlformats.org/wordprocessingml/2006/main">
        <w:t xml:space="preserve">2. 1 Korintasve 6:19-20 - "Ose nuk e dini se trupi juaj është tempulli i Frymës së Shenjtë brenda jush, të cilin e keni nga Perëndia? Ju nuk jeni i juaji, sepse u bletë me një çmim. Pra. lavdëro Zotin në trupin tënd".</w:t>
      </w:r>
    </w:p>
    <w:p w14:paraId="2B1267A9" w14:textId="77777777" w:rsidR="00F90BDC" w:rsidRDefault="00F90BDC"/>
    <w:p w14:paraId="7C1F78C3" w14:textId="77777777" w:rsidR="00F90BDC" w:rsidRDefault="00F90BDC">
      <w:r xmlns:w="http://schemas.openxmlformats.org/wordprocessingml/2006/main">
        <w:t xml:space="preserve">Romakëve 6:14 Sepse mëkati nuk do t'ju sundojë, sepse nuk jeni nën ligj, por nën hir.</w:t>
      </w:r>
    </w:p>
    <w:p w14:paraId="5E68BDC9" w14:textId="77777777" w:rsidR="00F90BDC" w:rsidRDefault="00F90BDC"/>
    <w:p w14:paraId="7345A60D" w14:textId="77777777" w:rsidR="00F90BDC" w:rsidRDefault="00F90BDC">
      <w:r xmlns:w="http://schemas.openxmlformats.org/wordprocessingml/2006/main">
        <w:t xml:space="preserve">Mëkati nuk ka kontroll mbi ne, sepse ne jemi nën hirin e Perëndisë, jo nën ligjin.</w:t>
      </w:r>
    </w:p>
    <w:p w14:paraId="52003F5A" w14:textId="77777777" w:rsidR="00F90BDC" w:rsidRDefault="00F90BDC"/>
    <w:p w14:paraId="6E8B38A2" w14:textId="77777777" w:rsidR="00F90BDC" w:rsidRDefault="00F90BDC">
      <w:r xmlns:w="http://schemas.openxmlformats.org/wordprocessingml/2006/main">
        <w:t xml:space="preserve">1. Liria e Hirit: Përjetimi i Dashurisë së Pakushtëzuar të Perëndisë</w:t>
      </w:r>
    </w:p>
    <w:p w14:paraId="6E088FFE" w14:textId="77777777" w:rsidR="00F90BDC" w:rsidRDefault="00F90BDC"/>
    <w:p w14:paraId="5988E7E7" w14:textId="77777777" w:rsidR="00F90BDC" w:rsidRDefault="00F90BDC">
      <w:r xmlns:w="http://schemas.openxmlformats.org/wordprocessingml/2006/main">
        <w:t xml:space="preserve">2. Ikja nga rrokja e mëkatit: Të bëhesh i lirë nëpërmjet mëshirës së Perëndisë</w:t>
      </w:r>
    </w:p>
    <w:p w14:paraId="743560A8" w14:textId="77777777" w:rsidR="00F90BDC" w:rsidRDefault="00F90BDC"/>
    <w:p w14:paraId="3ECA01C5" w14:textId="77777777" w:rsidR="00F90BDC" w:rsidRDefault="00F90BDC">
      <w:r xmlns:w="http://schemas.openxmlformats.org/wordprocessingml/2006/main">
        <w:t xml:space="preserve">1. Kolosianëve 2:13-14 - Dhe ju, që ishit të vdekur për fajet tuaja dhe për parrethprerjen e mishit tuaj, Perëndia i bëri të gjallë bashkë me të, duke na falur të gjitha fajet tona, duke anuluar regjistrin e borxhit që qëndronte kundër nesh me kërkesat e saj ligjore. Ai e la mënjanë këtë, duke e gozhduar në kryq.</w:t>
      </w:r>
    </w:p>
    <w:p w14:paraId="66B2BC67" w14:textId="77777777" w:rsidR="00F90BDC" w:rsidRDefault="00F90BDC"/>
    <w:p w14:paraId="71F2B373" w14:textId="77777777" w:rsidR="00F90BDC" w:rsidRDefault="00F90BDC">
      <w:r xmlns:w="http://schemas.openxmlformats.org/wordprocessingml/2006/main">
        <w:t xml:space="preserve">2. Efesianëve 2:8-9 - Sepse me anë të hirit ju jeni shpëtuar nëpërmjet besimit. Dhe kjo nuk është puna juaj; është dhuratë e Perëndisë, jo rezultat i veprave, që askush të mos mburret.</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Romakëve 6:15 Po atëherë? a do të mëkatojmë, sepse nuk jemi nën ligj, por nën hir? Zoti na ruajt.</w:t>
      </w:r>
    </w:p>
    <w:p w14:paraId="6310D779" w14:textId="77777777" w:rsidR="00F90BDC" w:rsidRDefault="00F90BDC"/>
    <w:p w14:paraId="18272B2E" w14:textId="77777777" w:rsidR="00F90BDC" w:rsidRDefault="00F90BDC">
      <w:r xmlns:w="http://schemas.openxmlformats.org/wordprocessingml/2006/main">
        <w:t xml:space="preserve">Pali bën një pyetje retorike: a duhet të mëkatojmë sepse nuk jemi më të lidhur nga ligji, por të jetojmë me hirin? Përgjigja e tij është një "jo" e fuqishme.</w:t>
      </w:r>
    </w:p>
    <w:p w14:paraId="31B03E9B" w14:textId="77777777" w:rsidR="00F90BDC" w:rsidRDefault="00F90BDC"/>
    <w:p w14:paraId="515E914E" w14:textId="77777777" w:rsidR="00F90BDC" w:rsidRDefault="00F90BDC">
      <w:r xmlns:w="http://schemas.openxmlformats.org/wordprocessingml/2006/main">
        <w:t xml:space="preserve">1. Të jetosh nën hirin: Gjetja e lirisë në drejtësi</w:t>
      </w:r>
    </w:p>
    <w:p w14:paraId="33F944BD" w14:textId="77777777" w:rsidR="00F90BDC" w:rsidRDefault="00F90BDC"/>
    <w:p w14:paraId="7CCED39C" w14:textId="77777777" w:rsidR="00F90BDC" w:rsidRDefault="00F90BDC">
      <w:r xmlns:w="http://schemas.openxmlformats.org/wordprocessingml/2006/main">
        <w:t xml:space="preserve">2. Kuptimi i Hirit: Si të jetosh një jetë të perëndishme</w:t>
      </w:r>
    </w:p>
    <w:p w14:paraId="2598F66B" w14:textId="77777777" w:rsidR="00F90BDC" w:rsidRDefault="00F90BDC"/>
    <w:p w14:paraId="78322C54" w14:textId="77777777" w:rsidR="00F90BDC" w:rsidRDefault="00F90BDC">
      <w:r xmlns:w="http://schemas.openxmlformats.org/wordprocessingml/2006/main">
        <w:t xml:space="preserve">1. Efesianëve 2:8-9 - "Sepse me anë të hirit jeni shpëtuar me anë të besimit; dhe kjo nuk është nga ju, është dhurata e Perëndisë; jo si rezultat i veprave, që të mos mburret askush."</w:t>
      </w:r>
    </w:p>
    <w:p w14:paraId="37DB7AF7" w14:textId="77777777" w:rsidR="00F90BDC" w:rsidRDefault="00F90BDC"/>
    <w:p w14:paraId="7A0937A9" w14:textId="77777777" w:rsidR="00F90BDC" w:rsidRDefault="00F90BDC">
      <w:r xmlns:w="http://schemas.openxmlformats.org/wordprocessingml/2006/main">
        <w:t xml:space="preserve">2. Romakëve 5:8 - "Por Perëndia e shfaq dashurinë e tij ndaj nesh, në atë që, kur ishim akoma mëkatarë, Krishti vdiq për ne."</w:t>
      </w:r>
    </w:p>
    <w:p w14:paraId="4EA937BE" w14:textId="77777777" w:rsidR="00F90BDC" w:rsidRDefault="00F90BDC"/>
    <w:p w14:paraId="4CCC5CD9" w14:textId="77777777" w:rsidR="00F90BDC" w:rsidRDefault="00F90BDC">
      <w:r xmlns:w="http://schemas.openxmlformats.org/wordprocessingml/2006/main">
        <w:t xml:space="preserve">Romakëve 6:16 16 A nuk e dini se kujt t'i bindeni si shërbëtorë, të cilit i bindeni jeni shërbëtorë të tij; qoftë për mëkatin për vdekje, apo për bindjen për drejtësinë?</w:t>
      </w:r>
    </w:p>
    <w:p w14:paraId="5712CF17" w14:textId="77777777" w:rsidR="00F90BDC" w:rsidRDefault="00F90BDC"/>
    <w:p w14:paraId="079F9288" w14:textId="77777777" w:rsidR="00F90BDC" w:rsidRDefault="00F90BDC">
      <w:r xmlns:w="http://schemas.openxmlformats.org/wordprocessingml/2006/main">
        <w:t xml:space="preserve">Pali na paralajmëron për pasojat e zgjedhjeve tona, ose t'i dorëzohemi mëkatit ose bindjes.</w:t>
      </w:r>
    </w:p>
    <w:p w14:paraId="0FC51179" w14:textId="77777777" w:rsidR="00F90BDC" w:rsidRDefault="00F90BDC"/>
    <w:p w14:paraId="163C0CED" w14:textId="77777777" w:rsidR="00F90BDC" w:rsidRDefault="00F90BDC">
      <w:r xmlns:w="http://schemas.openxmlformats.org/wordprocessingml/2006/main">
        <w:t xml:space="preserve">1: Zgjidhni bindjen dhe drejtësinë për të korrur gëzimet e përjetshme.</w:t>
      </w:r>
    </w:p>
    <w:p w14:paraId="18C89BE5" w14:textId="77777777" w:rsidR="00F90BDC" w:rsidRDefault="00F90BDC"/>
    <w:p w14:paraId="631151B8" w14:textId="77777777" w:rsidR="00F90BDC" w:rsidRDefault="00F90BDC">
      <w:r xmlns:w="http://schemas.openxmlformats.org/wordprocessingml/2006/main">
        <w:t xml:space="preserve">2: Bindjuni Perëndisë dhe hidhni poshtë mëkatin për të fituar lirinë nga vdekja e përjetshme.</w:t>
      </w:r>
    </w:p>
    <w:p w14:paraId="2A78DC28" w14:textId="77777777" w:rsidR="00F90BDC" w:rsidRDefault="00F90BDC"/>
    <w:p w14:paraId="79A2BBFA" w14:textId="77777777" w:rsidR="00F90BDC" w:rsidRDefault="00F90BDC">
      <w:r xmlns:w="http://schemas.openxmlformats.org/wordprocessingml/2006/main">
        <w:t xml:space="preserve">1: 1 Gjonit 1:9 - "Nëse i rrëfejmë mëkatet tona, Ai është besnik dhe i drejtë për të na falur mëkatet tona dhe për të na pastruar nga çdo paudhësi".</w:t>
      </w:r>
    </w:p>
    <w:p w14:paraId="731250AA" w14:textId="77777777" w:rsidR="00F90BDC" w:rsidRDefault="00F90BDC"/>
    <w:p w14:paraId="20AD8ADD" w14:textId="77777777" w:rsidR="00F90BDC" w:rsidRDefault="00F90BDC">
      <w:r xmlns:w="http://schemas.openxmlformats.org/wordprocessingml/2006/main">
        <w:t xml:space="preserve">2: Gjoni 14:15 - "Nëse më doni, zbatoni urdhërimet e mia".</w:t>
      </w:r>
    </w:p>
    <w:p w14:paraId="3CB4F290" w14:textId="77777777" w:rsidR="00F90BDC" w:rsidRDefault="00F90BDC"/>
    <w:p w14:paraId="04CA5396" w14:textId="77777777" w:rsidR="00F90BDC" w:rsidRDefault="00F90BDC">
      <w:r xmlns:w="http://schemas.openxmlformats.org/wordprocessingml/2006/main">
        <w:t xml:space="preserve">Romans 6:17 17 Por qoftë falënderuar Perëndinë që ishit shërbëtorë të mëkatit, por iu bindët me zemër asaj doktrine që ju është dhënë.</w:t>
      </w:r>
    </w:p>
    <w:p w14:paraId="60F549BA" w14:textId="77777777" w:rsidR="00F90BDC" w:rsidRDefault="00F90BDC"/>
    <w:p w14:paraId="3D1A532A" w14:textId="77777777" w:rsidR="00F90BDC" w:rsidRDefault="00F90BDC">
      <w:r xmlns:w="http://schemas.openxmlformats.org/wordprocessingml/2006/main">
        <w:t xml:space="preserve">Pali i shpreh mirënjohjen e tij Perëndisë për faktin se romakët i janë bindur doktrinës që u është dhënë atyre nga zemra.</w:t>
      </w:r>
    </w:p>
    <w:p w14:paraId="35F54FFE" w14:textId="77777777" w:rsidR="00F90BDC" w:rsidRDefault="00F90BDC"/>
    <w:p w14:paraId="1F0AA608" w14:textId="77777777" w:rsidR="00F90BDC" w:rsidRDefault="00F90BDC">
      <w:r xmlns:w="http://schemas.openxmlformats.org/wordprocessingml/2006/main">
        <w:t xml:space="preserve">1. Vlera e bindjes: Si ta ndiqni Fjalën e Perëndisë me gjithë zemër</w:t>
      </w:r>
    </w:p>
    <w:p w14:paraId="769043D0" w14:textId="77777777" w:rsidR="00F90BDC" w:rsidRDefault="00F90BDC"/>
    <w:p w14:paraId="17868AA3" w14:textId="77777777" w:rsidR="00F90BDC" w:rsidRDefault="00F90BDC">
      <w:r xmlns:w="http://schemas.openxmlformats.org/wordprocessingml/2006/main">
        <w:t xml:space="preserve">2. Njohja e ndryshimit: Çfarë do të thotë të jesh shërbëtor i mëkatit apo i Perëndisë?</w:t>
      </w:r>
    </w:p>
    <w:p w14:paraId="1F813D4C" w14:textId="77777777" w:rsidR="00F90BDC" w:rsidRDefault="00F90BDC"/>
    <w:p w14:paraId="3C195B49" w14:textId="77777777" w:rsidR="00F90BDC" w:rsidRDefault="00F90BDC">
      <w:r xmlns:w="http://schemas.openxmlformats.org/wordprocessingml/2006/main">
        <w:t xml:space="preserve">1. Ligji i Përtërirë 6:4-5 - "Dëgjo, Izrael: Zoti, Perëndia ynë, Zoti është një. Duaje Zotin, Perëndinë tënd, me gjithë zemrën tënde, me gjithë shpirtin tënd dhe me gjithë fuqinë tënde."</w:t>
      </w:r>
    </w:p>
    <w:p w14:paraId="33CFCEB8" w14:textId="77777777" w:rsidR="00F90BDC" w:rsidRDefault="00F90BDC"/>
    <w:p w14:paraId="463A4275" w14:textId="77777777" w:rsidR="00F90BDC" w:rsidRDefault="00F90BDC">
      <w:r xmlns:w="http://schemas.openxmlformats.org/wordprocessingml/2006/main">
        <w:t xml:space="preserve">2. Kolosianëve 3:23 – “Çfarëdo që të bëni, punoni me zemër, si për Zotin dhe jo për njerëzit”.</w:t>
      </w:r>
    </w:p>
    <w:p w14:paraId="441465A2" w14:textId="77777777" w:rsidR="00F90BDC" w:rsidRDefault="00F90BDC"/>
    <w:p w14:paraId="5D8BDD9A" w14:textId="77777777" w:rsidR="00F90BDC" w:rsidRDefault="00F90BDC">
      <w:r xmlns:w="http://schemas.openxmlformats.org/wordprocessingml/2006/main">
        <w:t xml:space="preserve">Romakëve 6:18 Atëherë, duke u çliruar nga mëkati, u bëtë shërbëtorë të drejtësisë.</w:t>
      </w:r>
    </w:p>
    <w:p w14:paraId="59C15069" w14:textId="77777777" w:rsidR="00F90BDC" w:rsidRDefault="00F90BDC"/>
    <w:p w14:paraId="6836A276" w14:textId="77777777" w:rsidR="00F90BDC" w:rsidRDefault="00F90BDC">
      <w:r xmlns:w="http://schemas.openxmlformats.org/wordprocessingml/2006/main">
        <w:t xml:space="preserve">Pjesa flet për çlirimin nga mëkati dhe për t'u bërë shërbëtor i drejtësisë.</w:t>
      </w:r>
    </w:p>
    <w:p w14:paraId="13036C4D" w14:textId="77777777" w:rsidR="00F90BDC" w:rsidRDefault="00F90BDC"/>
    <w:p w14:paraId="055E7AE0" w14:textId="77777777" w:rsidR="00F90BDC" w:rsidRDefault="00F90BDC">
      <w:r xmlns:w="http://schemas.openxmlformats.org/wordprocessingml/2006/main">
        <w:t xml:space="preserve">1. Fuqia e Lirisë: Kapërcimi i Zinxhirëve të Mëkatit</w:t>
      </w:r>
    </w:p>
    <w:p w14:paraId="149C9FFF" w14:textId="77777777" w:rsidR="00F90BDC" w:rsidRDefault="00F90BDC"/>
    <w:p w14:paraId="57B2AB17" w14:textId="77777777" w:rsidR="00F90BDC" w:rsidRDefault="00F90BDC">
      <w:r xmlns:w="http://schemas.openxmlformats.org/wordprocessingml/2006/main">
        <w:t xml:space="preserve">2. Gëzimi i drejtësisë: Lëshimi i mëkatit dhe Përqafimi i një Shtegu të Ri</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Korintasve 15:34 - “Zgjohuni për drejtësinë dhe mos mëkatoni; sepse disa nuk kanë njohuri për Perëndinë; këtë po e them për turpin tuaj".</w:t>
      </w:r>
    </w:p>
    <w:p w14:paraId="55C3CFD7" w14:textId="77777777" w:rsidR="00F90BDC" w:rsidRDefault="00F90BDC"/>
    <w:p w14:paraId="54095727" w14:textId="77777777" w:rsidR="00F90BDC" w:rsidRDefault="00F90BDC">
      <w:r xmlns:w="http://schemas.openxmlformats.org/wordprocessingml/2006/main">
        <w:t xml:space="preserve">2. Gjoni 8:36 - “Pra, nëse Biri do t'ju bëjë të lirë, do të jeni vërtet të lirë.”</w:t>
      </w:r>
    </w:p>
    <w:p w14:paraId="05614A2A" w14:textId="77777777" w:rsidR="00F90BDC" w:rsidRDefault="00F90BDC"/>
    <w:p w14:paraId="0066DC51" w14:textId="77777777" w:rsidR="00F90BDC" w:rsidRDefault="00F90BDC">
      <w:r xmlns:w="http://schemas.openxmlformats.org/wordprocessingml/2006/main">
        <w:t xml:space="preserve">Romans 6:19 19 Unë flas sipas mënyrës së njerëzve, për shkak të dobësisë së mishit tuaj; po kështu tani jepini anëtarët tuaj shërbëtorë drejtësisë për shenjtëri.</w:t>
      </w:r>
    </w:p>
    <w:p w14:paraId="051EC59A" w14:textId="77777777" w:rsidR="00F90BDC" w:rsidRDefault="00F90BDC"/>
    <w:p w14:paraId="088F64F0" w14:textId="77777777" w:rsidR="00F90BDC" w:rsidRDefault="00F90BDC">
      <w:r xmlns:w="http://schemas.openxmlformats.org/wordprocessingml/2006/main">
        <w:t xml:space="preserve">Pali i nxit romakët që t'i dorëzojnë anëtarët e tyre drejtësisë dhe shenjtërisë, në vend të papastërtisë dhe paudhësisë.</w:t>
      </w:r>
    </w:p>
    <w:p w14:paraId="002011AF" w14:textId="77777777" w:rsidR="00F90BDC" w:rsidRDefault="00F90BDC"/>
    <w:p w14:paraId="69532699" w14:textId="77777777" w:rsidR="00F90BDC" w:rsidRDefault="00F90BDC">
      <w:r xmlns:w="http://schemas.openxmlformats.org/wordprocessingml/2006/main">
        <w:t xml:space="preserve">1. Shkëputja nga mëkati dhe Ndjekja e Fjalës së Perëndisë</w:t>
      </w:r>
    </w:p>
    <w:p w14:paraId="35FCB0BC" w14:textId="77777777" w:rsidR="00F90BDC" w:rsidRDefault="00F90BDC"/>
    <w:p w14:paraId="3A14F11E" w14:textId="77777777" w:rsidR="00F90BDC" w:rsidRDefault="00F90BDC">
      <w:r xmlns:w="http://schemas.openxmlformats.org/wordprocessingml/2006/main">
        <w:t xml:space="preserve">2. Fuqia e dorëzimit ndaj drejtësisë</w:t>
      </w:r>
    </w:p>
    <w:p w14:paraId="5072D70D" w14:textId="77777777" w:rsidR="00F90BDC" w:rsidRDefault="00F90BDC"/>
    <w:p w14:paraId="60B0EEAE" w14:textId="77777777" w:rsidR="00F90BDC" w:rsidRDefault="00F90BDC">
      <w:r xmlns:w="http://schemas.openxmlformats.org/wordprocessingml/2006/main">
        <w:t xml:space="preserve">1. Kolosianëve 3:5-10 – Vritni, pra, atë që është tokësore në ju: imoralitetin seksual, papastërtinë, pasionin, dëshirat e liga dhe lakminë, që është idhujtari.</w:t>
      </w:r>
    </w:p>
    <w:p w14:paraId="7EC164B2" w14:textId="77777777" w:rsidR="00F90BDC" w:rsidRDefault="00F90BDC"/>
    <w:p w14:paraId="5C40F88C" w14:textId="77777777" w:rsidR="00F90BDC" w:rsidRDefault="00F90BDC">
      <w:r xmlns:w="http://schemas.openxmlformats.org/wordprocessingml/2006/main">
        <w:t xml:space="preserve">2. Ezekieli 18:30-32 – Pendohuni dhe largohuni nga të gjitha shkeljet tuaja, që paudhësia të mos jetë shkatërrimi juaj. Hidhni larg jush të gjitha shkeljet që keni kryer dhe bëni veten një zemër të re dhe një frymë të re! Pse do të vdisni, o shtëpi e Izraelit?</w:t>
      </w:r>
    </w:p>
    <w:p w14:paraId="438C04AD" w14:textId="77777777" w:rsidR="00F90BDC" w:rsidRDefault="00F90BDC"/>
    <w:p w14:paraId="6D9C3750" w14:textId="77777777" w:rsidR="00F90BDC" w:rsidRDefault="00F90BDC">
      <w:r xmlns:w="http://schemas.openxmlformats.org/wordprocessingml/2006/main">
        <w:t xml:space="preserve">Romakëve 6:20 Sepse, kur ishit shërbëtorë të mëkatit, ishit të lirë nga drejtësia.</w:t>
      </w:r>
    </w:p>
    <w:p w14:paraId="1D02E96E" w14:textId="77777777" w:rsidR="00F90BDC" w:rsidRDefault="00F90BDC"/>
    <w:p w14:paraId="13C1F40F" w14:textId="77777777" w:rsidR="00F90BDC" w:rsidRDefault="00F90BDC">
      <w:r xmlns:w="http://schemas.openxmlformats.org/wordprocessingml/2006/main">
        <w:t xml:space="preserve">Ky varg nga Romakëve na kujton se kur jemi skllevër të mëkatit, ne jemi të lirë nga drejtësia.</w:t>
      </w:r>
    </w:p>
    <w:p w14:paraId="12BCA7C9" w14:textId="77777777" w:rsidR="00F90BDC" w:rsidRDefault="00F90BDC"/>
    <w:p w14:paraId="6A7D96AB" w14:textId="77777777" w:rsidR="00F90BDC" w:rsidRDefault="00F90BDC">
      <w:r xmlns:w="http://schemas.openxmlformats.org/wordprocessingml/2006/main">
        <w:t xml:space="preserve">1. Liria e mëkatit: Çlirimi nga prangat e drejtësisë</w:t>
      </w:r>
    </w:p>
    <w:p w14:paraId="6F0A175A" w14:textId="77777777" w:rsidR="00F90BDC" w:rsidRDefault="00F90BDC"/>
    <w:p w14:paraId="712ED3D9" w14:textId="77777777" w:rsidR="00F90BDC" w:rsidRDefault="00F90BDC">
      <w:r xmlns:w="http://schemas.openxmlformats.org/wordprocessingml/2006/main">
        <w:t xml:space="preserve">2. Skllavëria e Drejtësisë: Ikja te Fuqia Çlirimtare e Mëkatit</w:t>
      </w:r>
    </w:p>
    <w:p w14:paraId="2C822B49" w14:textId="77777777" w:rsidR="00F90BDC" w:rsidRDefault="00F90BDC"/>
    <w:p w14:paraId="18C36850" w14:textId="77777777" w:rsidR="00F90BDC" w:rsidRDefault="00F90BDC">
      <w:r xmlns:w="http://schemas.openxmlformats.org/wordprocessingml/2006/main">
        <w:t xml:space="preserve">1. Galatasve 5:1 - "Krishti na ka liruar për lirinë. Qëndroni të patundur, pra, dhe mos lejoni që një zgjedhë skllavërie të rëndojë përsëri."</w:t>
      </w:r>
    </w:p>
    <w:p w14:paraId="1B8581E8" w14:textId="77777777" w:rsidR="00F90BDC" w:rsidRDefault="00F90BDC"/>
    <w:p w14:paraId="6BD567A3" w14:textId="77777777" w:rsidR="00F90BDC" w:rsidRDefault="00F90BDC">
      <w:r xmlns:w="http://schemas.openxmlformats.org/wordprocessingml/2006/main">
        <w:t xml:space="preserve">2. Gjoni 8:32 - "Atëherë do ta njihni të vërtetën dhe e vërteta do t'ju bëjë të lirë."</w:t>
      </w:r>
    </w:p>
    <w:p w14:paraId="74F5C78E" w14:textId="77777777" w:rsidR="00F90BDC" w:rsidRDefault="00F90BDC"/>
    <w:p w14:paraId="13F58FCB" w14:textId="77777777" w:rsidR="00F90BDC" w:rsidRDefault="00F90BDC">
      <w:r xmlns:w="http://schemas.openxmlformats.org/wordprocessingml/2006/main">
        <w:t xml:space="preserve">Romakëve 6:21 Çfarë fryt kishit atëherë nga ato gjëra për të cilat tani keni turp? sepse fundi i atyre gjërave është vdekja.</w:t>
      </w:r>
    </w:p>
    <w:p w14:paraId="4E9A264D" w14:textId="77777777" w:rsidR="00F90BDC" w:rsidRDefault="00F90BDC"/>
    <w:p w14:paraId="0ABC43B9" w14:textId="77777777" w:rsidR="00F90BDC" w:rsidRDefault="00F90BDC">
      <w:r xmlns:w="http://schemas.openxmlformats.org/wordprocessingml/2006/main">
        <w:t xml:space="preserve">Rezultati i sjelljes mëkatare është vdekja.</w:t>
      </w:r>
    </w:p>
    <w:p w14:paraId="737ECB53" w14:textId="77777777" w:rsidR="00F90BDC" w:rsidRDefault="00F90BDC"/>
    <w:p w14:paraId="624B150E" w14:textId="77777777" w:rsidR="00F90BDC" w:rsidRDefault="00F90BDC">
      <w:r xmlns:w="http://schemas.openxmlformats.org/wordprocessingml/2006/main">
        <w:t xml:space="preserve">1. Duhet të largohemi nga sjellja jonë mëkatare përndryshe do të përballemi me vdekjen.</w:t>
      </w:r>
    </w:p>
    <w:p w14:paraId="7573951F" w14:textId="77777777" w:rsidR="00F90BDC" w:rsidRDefault="00F90BDC"/>
    <w:p w14:paraId="6E2CBAB3" w14:textId="77777777" w:rsidR="00F90BDC" w:rsidRDefault="00F90BDC">
      <w:r xmlns:w="http://schemas.openxmlformats.org/wordprocessingml/2006/main">
        <w:t xml:space="preserve">2. Zoti ka siguruar një mënyrë për t'i shpëtuar vdekjes dhe kjo është përmes pendimit dhe besimit.</w:t>
      </w:r>
    </w:p>
    <w:p w14:paraId="4503495B" w14:textId="77777777" w:rsidR="00F90BDC" w:rsidRDefault="00F90BDC"/>
    <w:p w14:paraId="2A220A4B" w14:textId="77777777" w:rsidR="00F90BDC" w:rsidRDefault="00F90BDC">
      <w:r xmlns:w="http://schemas.openxmlformats.org/wordprocessingml/2006/main">
        <w:t xml:space="preserve">1. Fjalët e urta 14:12—"Ka një rrugë që njeriut i duket e drejtë, por fundi i saj është rruga drejt vdekjes."</w:t>
      </w:r>
    </w:p>
    <w:p w14:paraId="76F197BD" w14:textId="77777777" w:rsidR="00F90BDC" w:rsidRDefault="00F90BDC"/>
    <w:p w14:paraId="2D572C37" w14:textId="77777777" w:rsidR="00F90BDC" w:rsidRDefault="00F90BDC">
      <w:r xmlns:w="http://schemas.openxmlformats.org/wordprocessingml/2006/main">
        <w:t xml:space="preserve">2. Efesianëve 2:8-9—“Sepse me anë të hirit jeni shpëtuar nëpërmjet besimit. Dhe kjo nuk është puna juaj; është dhuratë e Perëndisë, jo rezultat i veprave, që askush të mos mburret.”</w:t>
      </w:r>
    </w:p>
    <w:p w14:paraId="04480BE2" w14:textId="77777777" w:rsidR="00F90BDC" w:rsidRDefault="00F90BDC"/>
    <w:p w14:paraId="5AFC7EAB" w14:textId="77777777" w:rsidR="00F90BDC" w:rsidRDefault="00F90BDC">
      <w:r xmlns:w="http://schemas.openxmlformats.org/wordprocessingml/2006/main">
        <w:t xml:space="preserve">Romakëve 6:22 Por tani, duke u çliruar nga mëkati dhe duke u bërë shërbëtorë të Perëndisë, keni frytin tuaj për shenjtërim dhe në fund jetën e përjetshme.</w:t>
      </w:r>
    </w:p>
    <w:p w14:paraId="23944E59" w14:textId="77777777" w:rsidR="00F90BDC" w:rsidRDefault="00F90BDC"/>
    <w:p w14:paraId="0B8E7936" w14:textId="77777777" w:rsidR="00F90BDC" w:rsidRDefault="00F90BDC">
      <w:r xmlns:w="http://schemas.openxmlformats.org/wordprocessingml/2006/main">
        <w:t xml:space="preserve">Pasi çlirohen nga mëkati, të krishterët bëhen shërbëtorë të Perëndisë dhe marrin jetën e përjetshme si shpërblimi përfundimtar i të jetuarit të një jete të shenjtë.</w:t>
      </w:r>
    </w:p>
    <w:p w14:paraId="73CCCE07" w14:textId="77777777" w:rsidR="00F90BDC" w:rsidRDefault="00F90BDC"/>
    <w:p w14:paraId="1308D257" w14:textId="77777777" w:rsidR="00F90BDC" w:rsidRDefault="00F90BDC">
      <w:r xmlns:w="http://schemas.openxmlformats.org/wordprocessingml/2006/main">
        <w:t xml:space="preserve">1. Fuqia e faljes: Si liria nga mëkati çon në shenjtëri</w:t>
      </w:r>
    </w:p>
    <w:p w14:paraId="547A0761" w14:textId="77777777" w:rsidR="00F90BDC" w:rsidRDefault="00F90BDC"/>
    <w:p w14:paraId="687A01C8" w14:textId="77777777" w:rsidR="00F90BDC" w:rsidRDefault="00F90BDC">
      <w:r xmlns:w="http://schemas.openxmlformats.org/wordprocessingml/2006/main">
        <w:t xml:space="preserve">2. Marrja e zgjedhjeve të drejta: korrja e përfitimeve të të jetuarit të një jete të shenjtë</w:t>
      </w:r>
    </w:p>
    <w:p w14:paraId="2BA344ED" w14:textId="77777777" w:rsidR="00F90BDC" w:rsidRDefault="00F90BDC"/>
    <w:p w14:paraId="319807D3" w14:textId="77777777" w:rsidR="00F90BDC" w:rsidRDefault="00F90BDC">
      <w:r xmlns:w="http://schemas.openxmlformats.org/wordprocessingml/2006/main">
        <w:t xml:space="preserve">1. Luka 1:74-75 - “Që të çlirohemi nga dora e armiqve tanë, t'i shërbejmë pa frikë, në shenjtëri dhe drejtësi përpara tij, gjatë gjithë ditëve të jetës sonë”.</w:t>
      </w:r>
    </w:p>
    <w:p w14:paraId="3070E752" w14:textId="77777777" w:rsidR="00F90BDC" w:rsidRDefault="00F90BDC"/>
    <w:p w14:paraId="7666FB12" w14:textId="77777777" w:rsidR="00F90BDC" w:rsidRDefault="00F90BDC">
      <w:r xmlns:w="http://schemas.openxmlformats.org/wordprocessingml/2006/main">
        <w:t xml:space="preserve">2. Kolosianëve 3:5-7 - “Vrasni, pra, gjymtyrët tuaja që janë mbi tokë; kurvëria, papastërtia, dhembshuria e tepruar, lakmia e keqe dhe lakmia, që është idhujtari; për hir të të cilave zemërimi i Perëndisë vjen mbi fëmijët e mosbindjes: në të cilën edhe ju ecët disa kohë, kur jetuat në to."</w:t>
      </w:r>
    </w:p>
    <w:p w14:paraId="67BAC9E9" w14:textId="77777777" w:rsidR="00F90BDC" w:rsidRDefault="00F90BDC"/>
    <w:p w14:paraId="03E0F0E6" w14:textId="77777777" w:rsidR="00F90BDC" w:rsidRDefault="00F90BDC">
      <w:r xmlns:w="http://schemas.openxmlformats.org/wordprocessingml/2006/main">
        <w:t xml:space="preserve">Romakëve 6:23 Sepse paga e mëkatit është vdekja; por dhurata e Perëndisë është jeta e përjetshme nëpërmjet Jezu Krishtit, Zotit tonë.</w:t>
      </w:r>
    </w:p>
    <w:p w14:paraId="678667B1" w14:textId="77777777" w:rsidR="00F90BDC" w:rsidRDefault="00F90BDC"/>
    <w:p w14:paraId="2A44DDB9" w14:textId="77777777" w:rsidR="00F90BDC" w:rsidRDefault="00F90BDC">
      <w:r xmlns:w="http://schemas.openxmlformats.org/wordprocessingml/2006/main">
        <w:t xml:space="preserve">Pasoja e mëkatit është vdekja, por Perëndia ka dhënë dhuratën e jetës së përjetshme nëpërmjet Jezu Krishtit.</w:t>
      </w:r>
    </w:p>
    <w:p w14:paraId="2EFAD5AE" w14:textId="77777777" w:rsidR="00F90BDC" w:rsidRDefault="00F90BDC"/>
    <w:p w14:paraId="67E43506" w14:textId="77777777" w:rsidR="00F90BDC" w:rsidRDefault="00F90BDC">
      <w:r xmlns:w="http://schemas.openxmlformats.org/wordprocessingml/2006/main">
        <w:t xml:space="preserve">1. Kostoja e mëkatit dhe dhurata e jetës së përjetshme</w:t>
      </w:r>
    </w:p>
    <w:p w14:paraId="38D30597" w14:textId="77777777" w:rsidR="00F90BDC" w:rsidRDefault="00F90BDC"/>
    <w:p w14:paraId="128A469A" w14:textId="77777777" w:rsidR="00F90BDC" w:rsidRDefault="00F90BDC">
      <w:r xmlns:w="http://schemas.openxmlformats.org/wordprocessingml/2006/main">
        <w:t xml:space="preserve">2. Përjetimi i bollëkut të Dhuratës më të madhe të Perëndisë</w:t>
      </w:r>
    </w:p>
    <w:p w14:paraId="5DC34621" w14:textId="77777777" w:rsidR="00F90BDC" w:rsidRDefault="00F90BDC"/>
    <w:p w14:paraId="27664512"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1974784B" w14:textId="77777777" w:rsidR="00F90BDC" w:rsidRDefault="00F90BDC"/>
    <w:p w14:paraId="243783EE" w14:textId="77777777" w:rsidR="00F90BDC" w:rsidRDefault="00F90BDC">
      <w:r xmlns:w="http://schemas.openxmlformats.org/wordprocessingml/2006/main">
        <w:t xml:space="preserve">2. Efesianëve 2:8-9 - Sepse ju jeni shpëtuar me anë të hirit, nëpërmjet besimit—dhe kjo nuk vjen nga ju, është dhurata e Perëndisë—jo nga veprat, që të mos mburret askush.</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Romakëve 7 vazhdon fjalimin e Palit mbi marrëdhënien e të krishterëve me Ligjin, duke diskutuar lirimin e besimtarit nga Ligji nëpërmjet Krishtit, funksionin e Ligjit në zgjimin e dëshirave mëkatare dhe një luftë personale me mëkatin.</w:t>
      </w:r>
    </w:p>
    <w:p w14:paraId="1CD780EC" w14:textId="77777777" w:rsidR="00F90BDC" w:rsidRDefault="00F90BDC"/>
    <w:p w14:paraId="12799B41" w14:textId="77777777" w:rsidR="00F90BDC" w:rsidRDefault="00F90BDC">
      <w:r xmlns:w="http://schemas.openxmlformats.org/wordprocessingml/2006/main">
        <w:t xml:space="preserve">Paragrafi 1: Kapitulli fillon me Palin duke përdorur martesën si një analogji për të shpjeguar se si besimtarët lirohen nga ligji nëpërmjet Krishtit. Ashtu si një grua është e lidhur me ligj me burrin e saj derisa ai është gjallë, por nëse ai vdes, ajo lirohet nga ligji në lidhje me burrin, në mënyrë të ngjashme besimtarët vdiqën me atë që dikur na lidhte me anë të trupit të Krishtit, kështu ne i përkasim një tjetër urdhëri i Tij i ringjallur i vdekur jep fryt Zoti (Romakët 7:1-4). Ai pohon se ndërsa ne ishim në mbretëri, pasionet mëkatare të ngjallura nga ligji ishin në punë, ne dhamë fryt vdekja tani, megjithatë, të çliruar nga ligji, vdiq ajo që na mbajti robër, ndaj shërbeji një mënyrë të re Shpirtit dhe jo kodit të shkruar në mënyrën e vjetër (Romakëve 7:5-6) .</w:t>
      </w:r>
    </w:p>
    <w:p w14:paraId="5E45C4F5" w14:textId="77777777" w:rsidR="00F90BDC" w:rsidRDefault="00F90BDC"/>
    <w:p w14:paraId="35A1DB9F" w14:textId="77777777" w:rsidR="00F90BDC" w:rsidRDefault="00F90BDC">
      <w:r xmlns:w="http://schemas.openxmlformats.org/wordprocessingml/2006/main">
        <w:t xml:space="preserve">Paragrafi 2: Në vargjet 7-13, Pali diskuton se si Ligji e bëri të vetëdijshëm për mëkatin. Ai shpjegon se pa Ligjin, ai nuk do ta dinte se çfarë ishte mëkati, për shembull, nuk do ta dinte se çfarë ishte në të vërtetë lakmia nëse Ligji nuk do të kishte thënë 'Nuk do të lakmosh'. Por marrja e mundësisë nga mëkati i dhënë urdhërimi prodhoi çdo lloj lakmie ndaj tij, përveç ligjit, mëkati i vdekur njëherë i gjallë, pa ligj kur erdhi urdhërimi, mëkati lindi jeta vdiq gjeti shumë urdhërim që supozohej të sillte jetën në të vërtetë solli vdekjen (Romakëve 7:7-10). Prandaj, ai arrin në përfundimin se ishte mëkati që shfrytëzonte mundësinë nëpërmjet urdhërimit që prodhoi vdekjen duke e bërë atë krejtësisht mëkatar tej mase (Romakëve 7:11-13).</w:t>
      </w:r>
    </w:p>
    <w:p w14:paraId="1D733CD4" w14:textId="77777777" w:rsidR="00F90BDC" w:rsidRDefault="00F90BDC"/>
    <w:p w14:paraId="68F1513A" w14:textId="77777777" w:rsidR="00F90BDC" w:rsidRDefault="00F90BDC">
      <w:r xmlns:w="http://schemas.openxmlformats.org/wordprocessingml/2006/main">
        <w:t xml:space="preserve">Paragrafi 3: Nga vargu 14 e tutje, Pali përshkruan luftën e tij personale me mëkatin pavarësisht dëshirës së tij për të bërë të mirën e keqe pikërisht aty qenia e brendshme e tij kënaqet me ligjin e Perëndisë, por sheh një pjesë tjetër të veprës që bëjnë luftë kundër mendjes duke e bërë të burgosur të ligjit të mëkatit në veprim brenda anëtarëve. Ai bërtet kush do ta shpëtojë këtë vdekje trupore? Faleminderit që Perëndia më çliron nëpërmjet Jezu Krishtit, Zotit tonë! Pra, atëherë unë i shërbej ligjit të Perëndisë edhe pse natyra ime mëkatare u shërben ligjeve të mëkatit (Romakëve 7:14-25). Kjo nxjerr në pah luftën e vazhdueshme midis mishit shpirtëror brenda besimtarit, duke ilustruar nevojën për mbështetje në fuqinë e hirit të mposhtur Frymën e Shenjtë.</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Romans 7:1 A nuk e dini, o vëllezër, (sepse unë u flas atyre që e njohin ligjin) se ligji sundon mbi njeriun për aq kohë sa ai rron?</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Pali po u kujton besimtarëve se ligji ka autoritet mbi ta për sa kohë që ata janë gjallë.</w:t>
      </w:r>
    </w:p>
    <w:p w14:paraId="2C4992AE" w14:textId="77777777" w:rsidR="00F90BDC" w:rsidRDefault="00F90BDC"/>
    <w:p w14:paraId="1D8CEC90" w14:textId="77777777" w:rsidR="00F90BDC" w:rsidRDefault="00F90BDC">
      <w:r xmlns:w="http://schemas.openxmlformats.org/wordprocessingml/2006/main">
        <w:t xml:space="preserve">1. Fuqia e ligjit: Si të jetosh nën autoritetin e tij</w:t>
      </w:r>
    </w:p>
    <w:p w14:paraId="425C1180" w14:textId="77777777" w:rsidR="00F90BDC" w:rsidRDefault="00F90BDC"/>
    <w:p w14:paraId="61183663" w14:textId="77777777" w:rsidR="00F90BDC" w:rsidRDefault="00F90BDC">
      <w:r xmlns:w="http://schemas.openxmlformats.org/wordprocessingml/2006/main">
        <w:t xml:space="preserve">2. Rëndësia e bindjes ndaj ligjit: Si të jetosh si një qytetar i perëndishëm</w:t>
      </w:r>
    </w:p>
    <w:p w14:paraId="78EB5A77" w14:textId="77777777" w:rsidR="00F90BDC" w:rsidRDefault="00F90BDC"/>
    <w:p w14:paraId="77FA73A6" w14:textId="77777777" w:rsidR="00F90BDC" w:rsidRDefault="00F90BDC">
      <w:r xmlns:w="http://schemas.openxmlformats.org/wordprocessingml/2006/main">
        <w:t xml:space="preserve">1. Jakobi 2:10-12 - "Sepse kushdo që e zbaton të gjithë ligjin, por dështon në një pikë, ka marrë përgjegjësi për të gjithë. Sepse ai që tha: "Mos shkel kurorën", tha gjithashtu: "Mos vrit". Nëse nuk shkel kurorën, por vrasesh, je bërë shkelës i ligjit; prandaj fol dhe vepro si ata që do të gjykohen nga ligji i lirisë".</w:t>
      </w:r>
    </w:p>
    <w:p w14:paraId="5E33A136" w14:textId="77777777" w:rsidR="00F90BDC" w:rsidRDefault="00F90BDC"/>
    <w:p w14:paraId="7DBC82D5" w14:textId="77777777" w:rsidR="00F90BDC" w:rsidRDefault="00F90BDC">
      <w:r xmlns:w="http://schemas.openxmlformats.org/wordprocessingml/2006/main">
        <w:t xml:space="preserve">2. Mateu 22:36-40 - "'Mësues, cili është urdhërimi i madh në ligj?' Dhe ai i tha: "Duaje Zotin, Perëndinë tënd, me gjithë zemrën tënde, me gjithë shpirtin tënd dhe me gjithë mendjen tënde". Ky është urdhërimi i madh dhe i parë. Dhe e dyta është si ajo: Duaje të afërmin tënd si veten tënde. Nga këto dy urdhërime varet i gjithë Ligji dhe Profetët.'</w:t>
      </w:r>
    </w:p>
    <w:p w14:paraId="43F42D00" w14:textId="77777777" w:rsidR="00F90BDC" w:rsidRDefault="00F90BDC"/>
    <w:p w14:paraId="096F2A27" w14:textId="77777777" w:rsidR="00F90BDC" w:rsidRDefault="00F90BDC">
      <w:r xmlns:w="http://schemas.openxmlformats.org/wordprocessingml/2006/main">
        <w:t xml:space="preserve">Romans 7:2 Sepse gruaja që ka një burrë është e lidhur nga ligji me burrin e saj deri sa ai rron; por nëse burri ka vdekur, ajo është e çliruar nga ligji i burrit të saj.</w:t>
      </w:r>
    </w:p>
    <w:p w14:paraId="08B0C2C8" w14:textId="77777777" w:rsidR="00F90BDC" w:rsidRDefault="00F90BDC"/>
    <w:p w14:paraId="002D375F" w14:textId="77777777" w:rsidR="00F90BDC" w:rsidRDefault="00F90BDC">
      <w:r xmlns:w="http://schemas.openxmlformats.org/wordprocessingml/2006/main">
        <w:t xml:space="preserve">Ky pasazh shpjegon se një grua e martuar është e lidhur ligjërisht me burrin e saj derisa ai është gjallë, por lirohet nga ai ligj pas vdekjes së tij.</w:t>
      </w:r>
    </w:p>
    <w:p w14:paraId="61B1DA47" w14:textId="77777777" w:rsidR="00F90BDC" w:rsidRDefault="00F90BDC"/>
    <w:p w14:paraId="7F0FBA6B" w14:textId="77777777" w:rsidR="00F90BDC" w:rsidRDefault="00F90BDC">
      <w:r xmlns:w="http://schemas.openxmlformats.org/wordprocessingml/2006/main">
        <w:t xml:space="preserve">1. Bekimi i martesës: Të jetosh në bindje ndaj ligjit të Perëndisë</w:t>
      </w:r>
    </w:p>
    <w:p w14:paraId="196FA74A" w14:textId="77777777" w:rsidR="00F90BDC" w:rsidRDefault="00F90BDC"/>
    <w:p w14:paraId="6B7184A4" w14:textId="77777777" w:rsidR="00F90BDC" w:rsidRDefault="00F90BDC">
      <w:r xmlns:w="http://schemas.openxmlformats.org/wordprocessingml/2006/main">
        <w:t xml:space="preserve">2. Gjetja e lirisë në ndjekjen e urdhrave të Perëndisë</w:t>
      </w:r>
    </w:p>
    <w:p w14:paraId="7CFA81B5" w14:textId="77777777" w:rsidR="00F90BDC" w:rsidRDefault="00F90BDC"/>
    <w:p w14:paraId="314EFFF4" w14:textId="77777777" w:rsidR="00F90BDC" w:rsidRDefault="00F90BDC">
      <w:r xmlns:w="http://schemas.openxmlformats.org/wordprocessingml/2006/main">
        <w:t xml:space="preserve">1. Efesianëve 5:22-24 - “Gra, nënshtrohuni burrave tuaj, si ndaj Zotit. Sepse burri është koka e gruas, ashtu si Krishti është kreu i kishës, trupi i tij dhe është vetë Shpëtimtari i saj. Tani, ashtu si kisha i nënshtrohet Krishtit, po ashtu edhe gratë duhet t'i nënshtrohen në çdo gjë burrave të tyre.”</w:t>
      </w:r>
    </w:p>
    <w:p w14:paraId="3EBE0F94" w14:textId="77777777" w:rsidR="00F90BDC" w:rsidRDefault="00F90BDC"/>
    <w:p w14:paraId="1C6875BD" w14:textId="77777777" w:rsidR="00F90BDC" w:rsidRDefault="00F90BDC">
      <w:r xmlns:w="http://schemas.openxmlformats.org/wordprocessingml/2006/main">
        <w:t xml:space="preserve">2. 1 Korintasve 7:39 - “Gruaja është e lidhur me burrin e saj për aq kohë sa ai rron. Por nëse i vdes i shoqi, ajo është e lirë të martohet me kë të dojë, vetëm në Zotin”.</w:t>
      </w:r>
    </w:p>
    <w:p w14:paraId="6E798662" w14:textId="77777777" w:rsidR="00F90BDC" w:rsidRDefault="00F90BDC"/>
    <w:p w14:paraId="47255CAE" w14:textId="77777777" w:rsidR="00F90BDC" w:rsidRDefault="00F90BDC">
      <w:r xmlns:w="http://schemas.openxmlformats.org/wordprocessingml/2006/main">
        <w:t xml:space="preserve">Romans 7:3 Pra, nëse, ndërsa burri i saj rron, ajo martohet me një burrë tjetër, do të quhet shkelëse e kurorës; por nëse burri i saj ka vdekur, ajo është e lirë nga ai ligj; kështu që ajo nuk është shkelëse e kurorës, edhe pse është e martuar me një burrë tjetër.</w:t>
      </w:r>
    </w:p>
    <w:p w14:paraId="7F615B72" w14:textId="77777777" w:rsidR="00F90BDC" w:rsidRDefault="00F90BDC"/>
    <w:p w14:paraId="54FE1541" w14:textId="77777777" w:rsidR="00F90BDC" w:rsidRDefault="00F90BDC">
      <w:r xmlns:w="http://schemas.openxmlformats.org/wordprocessingml/2006/main">
        <w:t xml:space="preserve">Një grua konsiderohet shkelëse kur ajo është e martuar me një burrë tjetër derisa burri i saj është ende gjallë, por ajo është e lirë nga ky ligj nëse burri i saj ka vdekur.</w:t>
      </w:r>
    </w:p>
    <w:p w14:paraId="32824DBC" w14:textId="77777777" w:rsidR="00F90BDC" w:rsidRDefault="00F90BDC"/>
    <w:p w14:paraId="4BECE715" w14:textId="77777777" w:rsidR="00F90BDC" w:rsidRDefault="00F90BDC">
      <w:r xmlns:w="http://schemas.openxmlformats.org/wordprocessingml/2006/main">
        <w:t xml:space="preserve">1. Rëndësia e martesës dhe nderimi i shenjtërisë së saj</w:t>
      </w:r>
    </w:p>
    <w:p w14:paraId="5A69FCE6" w14:textId="77777777" w:rsidR="00F90BDC" w:rsidRDefault="00F90BDC"/>
    <w:p w14:paraId="2F17EF74" w14:textId="77777777" w:rsidR="00F90BDC" w:rsidRDefault="00F90BDC">
      <w:r xmlns:w="http://schemas.openxmlformats.org/wordprocessingml/2006/main">
        <w:t xml:space="preserve">2. Dashuria e Perëndisë për ne, e parë nëpërmjet mëshirës së Tij dhe të kuptuarit të rrethanave tona</w:t>
      </w:r>
    </w:p>
    <w:p w14:paraId="4449FE32" w14:textId="77777777" w:rsidR="00F90BDC" w:rsidRDefault="00F90BDC"/>
    <w:p w14:paraId="65A9A1D3" w14:textId="77777777" w:rsidR="00F90BDC" w:rsidRDefault="00F90BDC">
      <w:r xmlns:w="http://schemas.openxmlformats.org/wordprocessingml/2006/main">
        <w:t xml:space="preserve">1. Mateu 19:3-9</w:t>
      </w:r>
    </w:p>
    <w:p w14:paraId="37B1F771" w14:textId="77777777" w:rsidR="00F90BDC" w:rsidRDefault="00F90BDC"/>
    <w:p w14:paraId="416E7115" w14:textId="77777777" w:rsidR="00F90BDC" w:rsidRDefault="00F90BDC">
      <w:r xmlns:w="http://schemas.openxmlformats.org/wordprocessingml/2006/main">
        <w:t xml:space="preserve">2. Romakëve 8:1-4</w:t>
      </w:r>
    </w:p>
    <w:p w14:paraId="44F513F6" w14:textId="77777777" w:rsidR="00F90BDC" w:rsidRDefault="00F90BDC"/>
    <w:p w14:paraId="090B9C56" w14:textId="77777777" w:rsidR="00F90BDC" w:rsidRDefault="00F90BDC">
      <w:r xmlns:w="http://schemas.openxmlformats.org/wordprocessingml/2006/main">
        <w:t xml:space="preserve">Romans 7:4 Prandaj, vëllezërit e mi, edhe ju jeni të vdekur për ligjin me anë të trupit të Krishtit; që ju të martoheni me një tjetër, madje me atë që është ringjallur prej së vdekurish, që ne t'i japim fryt Perëndisë.</w:t>
      </w:r>
    </w:p>
    <w:p w14:paraId="1D794C29" w14:textId="77777777" w:rsidR="00F90BDC" w:rsidRDefault="00F90BDC"/>
    <w:p w14:paraId="516B8E38" w14:textId="77777777" w:rsidR="00F90BDC" w:rsidRDefault="00F90BDC">
      <w:r xmlns:w="http://schemas.openxmlformats.org/wordprocessingml/2006/main">
        <w:t xml:space="preserve">Ky pasazh shpjegon se si besimtarët çlirohen nga ligji me vdekjen e Krishtit, në mënyrë që ata të mund të bashkohen me Të dhe të prodhojnë vepra të mira për lavdinë e Perëndisë.</w:t>
      </w:r>
    </w:p>
    <w:p w14:paraId="263BE591" w14:textId="77777777" w:rsidR="00F90BDC" w:rsidRDefault="00F90BDC"/>
    <w:p w14:paraId="62E2C2BE" w14:textId="77777777" w:rsidR="00F90BDC" w:rsidRDefault="00F90BDC">
      <w:r xmlns:w="http://schemas.openxmlformats.org/wordprocessingml/2006/main">
        <w:t xml:space="preserve">1. “Liria nga ligji: Si na çliron vdekja e Krishtit”</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"Martesa e besimtarëve: Bashkimi me Krishtin për të dhënë fryte"</w:t>
      </w:r>
    </w:p>
    <w:p w14:paraId="70AE9FAC" w14:textId="77777777" w:rsidR="00F90BDC" w:rsidRDefault="00F90BDC"/>
    <w:p w14:paraId="76308ACF" w14:textId="77777777" w:rsidR="00F90BDC" w:rsidRDefault="00F90BDC">
      <w:r xmlns:w="http://schemas.openxmlformats.org/wordprocessingml/2006/main">
        <w:t xml:space="preserve">1. 2 Korintasve 5:21 - Sepse ai e bëri atë mëkat për ne, që nuk njihte mëkat; që ne të bëhemi drejtësia e Perëndisë në të.</w:t>
      </w:r>
    </w:p>
    <w:p w14:paraId="3F4A14D2" w14:textId="77777777" w:rsidR="00F90BDC" w:rsidRDefault="00F90BDC"/>
    <w:p w14:paraId="180D8C3E" w14:textId="77777777" w:rsidR="00F90BDC" w:rsidRDefault="00F90BDC">
      <w:r xmlns:w="http://schemas.openxmlformats.org/wordprocessingml/2006/main">
        <w:t xml:space="preserve">2. Galatasve 5:22-23 - Por fryti i Frymës është dashuria, gëzimi, paqja, durimi, butësia, mirësia, besimi, zemërbutësia, maturia; kundër tyre nuk ka ligj.</w:t>
      </w:r>
    </w:p>
    <w:p w14:paraId="5AC9D2BB" w14:textId="77777777" w:rsidR="00F90BDC" w:rsidRDefault="00F90BDC"/>
    <w:p w14:paraId="0BA63038" w14:textId="77777777" w:rsidR="00F90BDC" w:rsidRDefault="00F90BDC">
      <w:r xmlns:w="http://schemas.openxmlformats.org/wordprocessingml/2006/main">
        <w:t xml:space="preserve">Romans 7:5 Sepse, kur ishim në mish, lëvizjet e mëkateve, që ishin me anë të ligjit, vepronin në gjymtyrët tona për të sjellë fryt deri në vdekje.</w:t>
      </w:r>
    </w:p>
    <w:p w14:paraId="0194977C" w14:textId="77777777" w:rsidR="00F90BDC" w:rsidRDefault="00F90BDC"/>
    <w:p w14:paraId="3C8419EF" w14:textId="77777777" w:rsidR="00F90BDC" w:rsidRDefault="00F90BDC">
      <w:r xmlns:w="http://schemas.openxmlformats.org/wordprocessingml/2006/main">
        <w:t xml:space="preserve">Ligji i Perëndisë zbulon natyrën mëkatare të qenieve njerëzore, e cila rezulton në vdekje.</w:t>
      </w:r>
    </w:p>
    <w:p w14:paraId="32E3ADE8" w14:textId="77777777" w:rsidR="00F90BDC" w:rsidRDefault="00F90BDC"/>
    <w:p w14:paraId="6393788B" w14:textId="77777777" w:rsidR="00F90BDC" w:rsidRDefault="00F90BDC">
      <w:r xmlns:w="http://schemas.openxmlformats.org/wordprocessingml/2006/main">
        <w:t xml:space="preserve">1: Ne duhet t'ia dorëzojmë natyrën tonë mëkatare vullnetit të Perëndisë dhe të vendosim besimin tonë tek Ai.</w:t>
      </w:r>
    </w:p>
    <w:p w14:paraId="2B844F7A" w14:textId="77777777" w:rsidR="00F90BDC" w:rsidRDefault="00F90BDC"/>
    <w:p w14:paraId="0DE9D324" w14:textId="77777777" w:rsidR="00F90BDC" w:rsidRDefault="00F90BDC">
      <w:r xmlns:w="http://schemas.openxmlformats.org/wordprocessingml/2006/main">
        <w:t xml:space="preserve">2: Ligji i Perëndisë zbulon natyrën tonë mëkatare dhe vetëm nëpërmjet hirit dhe mëshirës së Tij ne mund të shpëtohemi.</w:t>
      </w:r>
    </w:p>
    <w:p w14:paraId="5E55BB0F" w14:textId="77777777" w:rsidR="00F90BDC" w:rsidRDefault="00F90BDC"/>
    <w:p w14:paraId="19F60405" w14:textId="77777777" w:rsidR="00F90BDC" w:rsidRDefault="00F90BDC">
      <w:r xmlns:w="http://schemas.openxmlformats.org/wordprocessingml/2006/main">
        <w:t xml:space="preserve">1: Romakëve 5:8 Por Perëndia e vlerësoi dashurinë e tij ndaj nesh, në atë që, kur ishim akoma mëkatarë, Krishti vdiq për ne.</w:t>
      </w:r>
    </w:p>
    <w:p w14:paraId="0E04F7EE" w14:textId="77777777" w:rsidR="00F90BDC" w:rsidRDefault="00F90BDC"/>
    <w:p w14:paraId="6FA81D34" w14:textId="77777777" w:rsidR="00F90BDC" w:rsidRDefault="00F90BDC">
      <w:r xmlns:w="http://schemas.openxmlformats.org/wordprocessingml/2006/main">
        <w:t xml:space="preserve">2: Efesianëve 2:8-9 Sepse me anë të hirit jeni të shpëtuar nëpërmjet besimit; dhe kjo jo nga ju, është dhuratë e Perëndisë, jo nga vepra, që të mos mburret dikush.</w:t>
      </w:r>
    </w:p>
    <w:p w14:paraId="1F75597D" w14:textId="77777777" w:rsidR="00F90BDC" w:rsidRDefault="00F90BDC"/>
    <w:p w14:paraId="73F6E527" w14:textId="77777777" w:rsidR="00F90BDC" w:rsidRDefault="00F90BDC">
      <w:r xmlns:w="http://schemas.openxmlformats.org/wordprocessingml/2006/main">
        <w:t xml:space="preserve">Romans 7:6 Por tani ne jemi të çliruar nga ligji, i cili jemi të vdekur në të cilin ishim mbajtur; që ne duhet të shërbejmë në risinë e shpirtit dhe jo në vjetërsinë e shkronjës.</w:t>
      </w:r>
    </w:p>
    <w:p w14:paraId="61C1F3B7" w14:textId="77777777" w:rsidR="00F90BDC" w:rsidRDefault="00F90BDC"/>
    <w:p w14:paraId="68AF98B5" w14:textId="77777777" w:rsidR="00F90BDC" w:rsidRDefault="00F90BDC">
      <w:r xmlns:w="http://schemas.openxmlformats.org/wordprocessingml/2006/main">
        <w:t xml:space="preserve">Ky pasazh thekson rëndësinë e të shërbyerit në frymë në vend të respektimit të shkronjës </w:t>
      </w:r>
      <w:r xmlns:w="http://schemas.openxmlformats.org/wordprocessingml/2006/main">
        <w:lastRenderedPageBreak xmlns:w="http://schemas.openxmlformats.org/wordprocessingml/2006/main"/>
      </w:r>
      <w:r xmlns:w="http://schemas.openxmlformats.org/wordprocessingml/2006/main">
        <w:t xml:space="preserve">së ligjit.</w:t>
      </w:r>
    </w:p>
    <w:p w14:paraId="338240CE" w14:textId="77777777" w:rsidR="00F90BDC" w:rsidRDefault="00F90BDC"/>
    <w:p w14:paraId="26FCEBA4" w14:textId="77777777" w:rsidR="00F90BDC" w:rsidRDefault="00F90BDC">
      <w:r xmlns:w="http://schemas.openxmlformats.org/wordprocessingml/2006/main">
        <w:t xml:space="preserve">1. Fuqia e Shërbimit në Shpirt</w:t>
      </w:r>
    </w:p>
    <w:p w14:paraId="4FE8AD06" w14:textId="77777777" w:rsidR="00F90BDC" w:rsidRDefault="00F90BDC"/>
    <w:p w14:paraId="2C428CBB" w14:textId="77777777" w:rsidR="00F90BDC" w:rsidRDefault="00F90BDC">
      <w:r xmlns:w="http://schemas.openxmlformats.org/wordprocessingml/2006/main">
        <w:t xml:space="preserve">2. Liria e të qenit i çliruar nga ligji</w:t>
      </w:r>
    </w:p>
    <w:p w14:paraId="101DBBB3" w14:textId="77777777" w:rsidR="00F90BDC" w:rsidRDefault="00F90BDC"/>
    <w:p w14:paraId="5FB68CBB" w14:textId="77777777" w:rsidR="00F90BDC" w:rsidRDefault="00F90BDC">
      <w:r xmlns:w="http://schemas.openxmlformats.org/wordprocessingml/2006/main">
        <w:t xml:space="preserve">1. Galatasve 5:13-15 - Sepse ju u thirrët në liri, vëllezër; vetëm mos e ktheni lirinë tuaj në një mundësi për mishin, por me dashuri i shërbeni njëri-tjetrit. Sepse i gjithë ligji përmbushet me një fjalë, në thënien: "Duaje të afërmin tënd si vetveten".</w:t>
      </w:r>
    </w:p>
    <w:p w14:paraId="7941BF71" w14:textId="77777777" w:rsidR="00F90BDC" w:rsidRDefault="00F90BDC"/>
    <w:p w14:paraId="6A5A4643" w14:textId="77777777" w:rsidR="00F90BDC" w:rsidRDefault="00F90BDC">
      <w:r xmlns:w="http://schemas.openxmlformats.org/wordprocessingml/2006/main">
        <w:t xml:space="preserve">2. Mateu 22:34-39 - Por farisenjtë, kur dëgjuan se Ai u kishte mbyllur gojën saducenjve, u mblodhën bashkë. Atëherë njëri prej tyre, një avokat, i bëri një pyetje, duke e vënë në provë dhe duke thënë: "Mësues, cili është urdhërimi i madh në ligj?" Jezusi i tha: “Duaje Zotin, Perëndinë tënd, me gjithë zemrën tënde, me gjithë shpirtin tënd dhe me gjithë mendjen tënde. Ky është urdhërimi i parë dhe i madh. Dhe e dyta është si ajo: 'Duaje të afërmin tënd si veten tënde'. Nga këto dy urdhërime varet i gjithë ligji dhe profetët.”</w:t>
      </w:r>
    </w:p>
    <w:p w14:paraId="24466E0E" w14:textId="77777777" w:rsidR="00F90BDC" w:rsidRDefault="00F90BDC"/>
    <w:p w14:paraId="3CF8D046" w14:textId="77777777" w:rsidR="00F90BDC" w:rsidRDefault="00F90BDC">
      <w:r xmlns:w="http://schemas.openxmlformats.org/wordprocessingml/2006/main">
        <w:t xml:space="preserve">Romakëve 7:7 Çfarë të themi, pra? A është ligji mëkat? Zoti na ruajt. Jo, nuk e kisha njohur mëkatin, por me ligjin, sepse nuk e kisha njohur lakminë, po të mos thoshte ligji: "Mos lakmo".</w:t>
      </w:r>
    </w:p>
    <w:p w14:paraId="305AE852" w14:textId="77777777" w:rsidR="00F90BDC" w:rsidRDefault="00F90BDC"/>
    <w:p w14:paraId="2A8F51EE" w14:textId="77777777" w:rsidR="00F90BDC" w:rsidRDefault="00F90BDC">
      <w:r xmlns:w="http://schemas.openxmlformats.org/wordprocessingml/2006/main">
        <w:t xml:space="preserve">Pali shpjegon se ligji nuk është mëkatar, por zbulon se çfarë është mëkati, që është të lakmosh.</w:t>
      </w:r>
    </w:p>
    <w:p w14:paraId="5746DD85" w14:textId="77777777" w:rsidR="00F90BDC" w:rsidRDefault="00F90BDC"/>
    <w:p w14:paraId="54AD0AC9" w14:textId="77777777" w:rsidR="00F90BDC" w:rsidRDefault="00F90BDC">
      <w:r xmlns:w="http://schemas.openxmlformats.org/wordprocessingml/2006/main">
        <w:t xml:space="preserve">1. Fuqia e ligjit: Si e zbulon ligji mëkatin</w:t>
      </w:r>
    </w:p>
    <w:p w14:paraId="0D83A833" w14:textId="77777777" w:rsidR="00F90BDC" w:rsidRDefault="00F90BDC"/>
    <w:p w14:paraId="0ED86494" w14:textId="77777777" w:rsidR="00F90BDC" w:rsidRDefault="00F90BDC">
      <w:r xmlns:w="http://schemas.openxmlformats.org/wordprocessingml/2006/main">
        <w:t xml:space="preserve">2. Bukuria e ligjit: Si na mbron ligji nga mëkati</w:t>
      </w:r>
    </w:p>
    <w:p w14:paraId="1E973026" w14:textId="77777777" w:rsidR="00F90BDC" w:rsidRDefault="00F90BDC"/>
    <w:p w14:paraId="291EE5FE" w14:textId="77777777" w:rsidR="00F90BDC" w:rsidRDefault="00F90BDC">
      <w:r xmlns:w="http://schemas.openxmlformats.org/wordprocessingml/2006/main">
        <w:t xml:space="preserve">1. Eksodi 20:17 - Mos lakmo</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Jakobi 1:14-15 - Çdo person tundohet kur tërhiqet nga dëshirat e veta dhe joshet. Pastaj, kur dëshira është ngjizur, ajo lind mëkatin; dhe mëkati, kur është i rritur, sjell vdekjen.</w:t>
      </w:r>
    </w:p>
    <w:p w14:paraId="44398339" w14:textId="77777777" w:rsidR="00F90BDC" w:rsidRDefault="00F90BDC"/>
    <w:p w14:paraId="6D6C01D6" w14:textId="77777777" w:rsidR="00F90BDC" w:rsidRDefault="00F90BDC">
      <w:r xmlns:w="http://schemas.openxmlformats.org/wordprocessingml/2006/main">
        <w:t xml:space="preserve">Romakëve 7:8 Por mëkati, duke marrë shkas nga urdhërimi, krijoi në mua çdo lloj lakmie. Sepse pa ligj mëkati ishte i vdekur.</w:t>
      </w:r>
    </w:p>
    <w:p w14:paraId="638F70AA" w14:textId="77777777" w:rsidR="00F90BDC" w:rsidRDefault="00F90BDC"/>
    <w:p w14:paraId="10E228C4" w14:textId="77777777" w:rsidR="00F90BDC" w:rsidRDefault="00F90BDC">
      <w:r xmlns:w="http://schemas.openxmlformats.org/wordprocessingml/2006/main">
        <w:t xml:space="preserve">Mëkati hyri në botë dhe korruptoi zemrën e njeriut nëpërmjet ligjit.</w:t>
      </w:r>
    </w:p>
    <w:p w14:paraId="4F42961C" w14:textId="77777777" w:rsidR="00F90BDC" w:rsidRDefault="00F90BDC"/>
    <w:p w14:paraId="48857EC5" w14:textId="77777777" w:rsidR="00F90BDC" w:rsidRDefault="00F90BDC">
      <w:r xmlns:w="http://schemas.openxmlformats.org/wordprocessingml/2006/main">
        <w:t xml:space="preserve">1: Natyra mëkatare e njeriut - Romakëve 7:8</w:t>
      </w:r>
    </w:p>
    <w:p w14:paraId="445D3A29" w14:textId="77777777" w:rsidR="00F90BDC" w:rsidRDefault="00F90BDC"/>
    <w:p w14:paraId="478D14A1" w14:textId="77777777" w:rsidR="00F90BDC" w:rsidRDefault="00F90BDC">
      <w:r xmlns:w="http://schemas.openxmlformats.org/wordprocessingml/2006/main">
        <w:t xml:space="preserve">2: Fuqia e Ligjit për të zbuluar mëkatin - Romakëve 7:8</w:t>
      </w:r>
    </w:p>
    <w:p w14:paraId="0A5D473F" w14:textId="77777777" w:rsidR="00F90BDC" w:rsidRDefault="00F90BDC"/>
    <w:p w14:paraId="3782FECC" w14:textId="77777777" w:rsidR="00F90BDC" w:rsidRDefault="00F90BDC">
      <w:r xmlns:w="http://schemas.openxmlformats.org/wordprocessingml/2006/main">
        <w:t xml:space="preserve">1: Zanafilla 3:1-7 (Rënia e Njeriut)</w:t>
      </w:r>
    </w:p>
    <w:p w14:paraId="3775B9D1" w14:textId="77777777" w:rsidR="00F90BDC" w:rsidRDefault="00F90BDC"/>
    <w:p w14:paraId="3A665B5F" w14:textId="77777777" w:rsidR="00F90BDC" w:rsidRDefault="00F90BDC">
      <w:r xmlns:w="http://schemas.openxmlformats.org/wordprocessingml/2006/main">
        <w:t xml:space="preserve">2: Jakobi 1:13-15 (Tundimi i mëkatit)</w:t>
      </w:r>
    </w:p>
    <w:p w14:paraId="03CC1A31" w14:textId="77777777" w:rsidR="00F90BDC" w:rsidRDefault="00F90BDC"/>
    <w:p w14:paraId="481572A3" w14:textId="77777777" w:rsidR="00F90BDC" w:rsidRDefault="00F90BDC">
      <w:r xmlns:w="http://schemas.openxmlformats.org/wordprocessingml/2006/main">
        <w:t xml:space="preserve">Romans 7:9 Sepse dikur jetoja pa ligj; por kur erdhi urdhërimi, mëkati u ringjall dhe unë vdiqa.</w:t>
      </w:r>
    </w:p>
    <w:p w14:paraId="79DBB0D3" w14:textId="77777777" w:rsidR="00F90BDC" w:rsidRDefault="00F90BDC"/>
    <w:p w14:paraId="7C1B9824" w14:textId="77777777" w:rsidR="00F90BDC" w:rsidRDefault="00F90BDC">
      <w:r xmlns:w="http://schemas.openxmlformats.org/wordprocessingml/2006/main">
        <w:t xml:space="preserve">Mëkati sjell vdekjen.</w:t>
      </w:r>
    </w:p>
    <w:p w14:paraId="49A8A945" w14:textId="77777777" w:rsidR="00F90BDC" w:rsidRDefault="00F90BDC"/>
    <w:p w14:paraId="66729035" w14:textId="77777777" w:rsidR="00F90BDC" w:rsidRDefault="00F90BDC">
      <w:r xmlns:w="http://schemas.openxmlformats.org/wordprocessingml/2006/main">
        <w:t xml:space="preserve">1: Jeta është e shkurtër, por fjala e Zotit është e përjetshme dhe na zbulon se si të jetojmë një jetë në paqe.</w:t>
      </w:r>
    </w:p>
    <w:p w14:paraId="541340C8" w14:textId="77777777" w:rsidR="00F90BDC" w:rsidRDefault="00F90BDC"/>
    <w:p w14:paraId="01A91858" w14:textId="77777777" w:rsidR="00F90BDC" w:rsidRDefault="00F90BDC">
      <w:r xmlns:w="http://schemas.openxmlformats.org/wordprocessingml/2006/main">
        <w:t xml:space="preserve">2: Ne të gjithë duhet të largohemi nga mëkati dhe të përqafojmë mësimet e Zotit, sepse vetëm nëpërmjet bindjes ndaj fjalës së Tij do të gjejmë jetën e vërtetë.</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Jakobi 1:14-15 “Por çdo njeri tundohet kur tërhiqet zvarrë nga dëshira e tij e ligë dhe joshet. Pastaj, pasi dëshira është ngjizur, ajo lind mëkatin; dhe mëkati, kur është rritur, lind vdekjen.”</w:t>
      </w:r>
    </w:p>
    <w:p w14:paraId="28DB4B5D" w14:textId="77777777" w:rsidR="00F90BDC" w:rsidRDefault="00F90BDC"/>
    <w:p w14:paraId="7FE6EC5F" w14:textId="77777777" w:rsidR="00F90BDC" w:rsidRDefault="00F90BDC">
      <w:r xmlns:w="http://schemas.openxmlformats.org/wordprocessingml/2006/main">
        <w:t xml:space="preserve">2: Fjalët e urta 23:27-28 “Sepse një prostitutë mund të merret për një copë bukë, por gruaja e një njeriu tjetër pre vetë jetën tënde. A mund të gjuajë një njeri në prehrin e tij pa i djegur rrobat?”</w:t>
      </w:r>
    </w:p>
    <w:p w14:paraId="5907048D" w14:textId="77777777" w:rsidR="00F90BDC" w:rsidRDefault="00F90BDC"/>
    <w:p w14:paraId="7D4681CA" w14:textId="77777777" w:rsidR="00F90BDC" w:rsidRDefault="00F90BDC">
      <w:r xmlns:w="http://schemas.openxmlformats.org/wordprocessingml/2006/main">
        <w:t xml:space="preserve">Romakëve 7:10 Dhe urdhërimi që ishte caktuar për jetë, e gjeta të jetë deri në vdekje.</w:t>
      </w:r>
    </w:p>
    <w:p w14:paraId="14EE2A28" w14:textId="77777777" w:rsidR="00F90BDC" w:rsidRDefault="00F90BDC"/>
    <w:p w14:paraId="0FD3F91B" w14:textId="77777777" w:rsidR="00F90BDC" w:rsidRDefault="00F90BDC">
      <w:r xmlns:w="http://schemas.openxmlformats.org/wordprocessingml/2006/main">
        <w:t xml:space="preserve">Urdhërimi i Perëndisë, i cili duhet të kishte sjellë jetë, u zbulua se ishte vdekja.</w:t>
      </w:r>
    </w:p>
    <w:p w14:paraId="5208399A" w14:textId="77777777" w:rsidR="00F90BDC" w:rsidRDefault="00F90BDC"/>
    <w:p w14:paraId="2096BD03" w14:textId="77777777" w:rsidR="00F90BDC" w:rsidRDefault="00F90BDC">
      <w:r xmlns:w="http://schemas.openxmlformats.org/wordprocessingml/2006/main">
        <w:t xml:space="preserve">1. Paradoksi i Urdhërimeve të Zotit - Si Urdhërimet e Zotit mund të sjellin jetë dhe vdekje.</w:t>
      </w:r>
    </w:p>
    <w:p w14:paraId="51DDDD6D" w14:textId="77777777" w:rsidR="00F90BDC" w:rsidRDefault="00F90BDC"/>
    <w:p w14:paraId="4784876C" w14:textId="77777777" w:rsidR="00F90BDC" w:rsidRDefault="00F90BDC">
      <w:r xmlns:w="http://schemas.openxmlformats.org/wordprocessingml/2006/main">
        <w:t xml:space="preserve">2. Mashtrimi i mëkatit - Si mund të duket i mirë mëkati, por në fund të fundit çon në vdekje.</w:t>
      </w:r>
    </w:p>
    <w:p w14:paraId="424C187F" w14:textId="77777777" w:rsidR="00F90BDC" w:rsidRDefault="00F90BDC"/>
    <w:p w14:paraId="7C5486F1" w14:textId="77777777" w:rsidR="00F90BDC" w:rsidRDefault="00F90BDC">
      <w:r xmlns:w="http://schemas.openxmlformats.org/wordprocessingml/2006/main">
        <w:t xml:space="preserve">1. Fjalët e urta 14:12 - "Ka një rrugë që njeriut i duket e drejtë, por fundi i saj janë rrugët e vdekjes."</w:t>
      </w:r>
    </w:p>
    <w:p w14:paraId="51C9BE57" w14:textId="77777777" w:rsidR="00F90BDC" w:rsidRDefault="00F90BDC"/>
    <w:p w14:paraId="4397F3EF" w14:textId="77777777" w:rsidR="00F90BDC" w:rsidRDefault="00F90BDC">
      <w:r xmlns:w="http://schemas.openxmlformats.org/wordprocessingml/2006/main">
        <w:t xml:space="preserve">2. Romakëve 6:23 - "Sepse paga e mëkatit është vdekja, por dhurata e Perëndisë është jeta e përjetshme me anë të Jezu Krishtit, Zotit tonë."</w:t>
      </w:r>
    </w:p>
    <w:p w14:paraId="3775F9FB" w14:textId="77777777" w:rsidR="00F90BDC" w:rsidRDefault="00F90BDC"/>
    <w:p w14:paraId="4403EA13" w14:textId="77777777" w:rsidR="00F90BDC" w:rsidRDefault="00F90BDC">
      <w:r xmlns:w="http://schemas.openxmlformats.org/wordprocessingml/2006/main">
        <w:t xml:space="preserve">Romakëve 7:11 Sepse mëkati, duke marrë shkas nga urdhërimi, më mashtroi dhe më vrau.</w:t>
      </w:r>
    </w:p>
    <w:p w14:paraId="6537B736" w14:textId="77777777" w:rsidR="00F90BDC" w:rsidRDefault="00F90BDC"/>
    <w:p w14:paraId="257C8A6E" w14:textId="77777777" w:rsidR="00F90BDC" w:rsidRDefault="00F90BDC">
      <w:r xmlns:w="http://schemas.openxmlformats.org/wordprocessingml/2006/main">
        <w:t xml:space="preserve">Mëkati mund të jetë mashtrues dhe mund ta çojë njeriun në shkatërrimin e tyre.</w:t>
      </w:r>
    </w:p>
    <w:p w14:paraId="35D76272" w14:textId="77777777" w:rsidR="00F90BDC" w:rsidRDefault="00F90BDC"/>
    <w:p w14:paraId="22E88A01" w14:textId="77777777" w:rsidR="00F90BDC" w:rsidRDefault="00F90BDC">
      <w:r xmlns:w="http://schemas.openxmlformats.org/wordprocessingml/2006/main">
        <w:t xml:space="preserve">1. Jini të vetëdijshëm për mashtrimin e mëkatit dhe sigurohuni që të mos e lini të marrë kontrollin.</w:t>
      </w:r>
    </w:p>
    <w:p w14:paraId="4E0312FE" w14:textId="77777777" w:rsidR="00F90BDC" w:rsidRDefault="00F90BDC"/>
    <w:p w14:paraId="66FC70D0" w14:textId="77777777" w:rsidR="00F90BDC" w:rsidRDefault="00F90BDC">
      <w:r xmlns:w="http://schemas.openxmlformats.org/wordprocessingml/2006/main">
        <w:t xml:space="preserve">2. Njihni pasojat e rrezikshme të mëkatit dhe sigurohuni që ta refuzoni atë.</w:t>
      </w:r>
    </w:p>
    <w:p w14:paraId="7D80D3E5" w14:textId="77777777" w:rsidR="00F90BDC" w:rsidRDefault="00F90BDC"/>
    <w:p w14:paraId="524DED74" w14:textId="77777777" w:rsidR="00F90BDC" w:rsidRDefault="00F90BDC">
      <w:r xmlns:w="http://schemas.openxmlformats.org/wordprocessingml/2006/main">
        <w:t xml:space="preserve">1. Fjalët e urta 14:12 - "Ka një rrugë që njeriut i duket e drejtë, por fundi i saj është rruga drejt vdekjes."</w:t>
      </w:r>
    </w:p>
    <w:p w14:paraId="129B5F53" w14:textId="77777777" w:rsidR="00F90BDC" w:rsidRDefault="00F90BDC"/>
    <w:p w14:paraId="6DA4A102" w14:textId="77777777" w:rsidR="00F90BDC" w:rsidRDefault="00F90BDC">
      <w:r xmlns:w="http://schemas.openxmlformats.org/wordprocessingml/2006/main">
        <w:t xml:space="preserve">2. 1 Pjetrit 5:8 - "Jini të matur; jini vigjilentë. Kundërshtari juaj djalli sillet rreth e qark si një luan vrumbullues, duke kërkuar dikë që të gllabërojë."</w:t>
      </w:r>
    </w:p>
    <w:p w14:paraId="5FC1A9DC" w14:textId="77777777" w:rsidR="00F90BDC" w:rsidRDefault="00F90BDC"/>
    <w:p w14:paraId="239E3890" w14:textId="77777777" w:rsidR="00F90BDC" w:rsidRDefault="00F90BDC">
      <w:r xmlns:w="http://schemas.openxmlformats.org/wordprocessingml/2006/main">
        <w:t xml:space="preserve">Romakëve 7:12 Prandaj ligji është i shenjtë dhe urdhërimi i shenjtë, i drejtë dhe i mirë.</w:t>
      </w:r>
    </w:p>
    <w:p w14:paraId="07ECA569" w14:textId="77777777" w:rsidR="00F90BDC" w:rsidRDefault="00F90BDC"/>
    <w:p w14:paraId="1C92705C" w14:textId="77777777" w:rsidR="00F90BDC" w:rsidRDefault="00F90BDC">
      <w:r xmlns:w="http://schemas.openxmlformats.org/wordprocessingml/2006/main">
        <w:t xml:space="preserve">Ligji është i shenjtë, i drejtë dhe i mirë.</w:t>
      </w:r>
    </w:p>
    <w:p w14:paraId="38ED2A47" w14:textId="77777777" w:rsidR="00F90BDC" w:rsidRDefault="00F90BDC"/>
    <w:p w14:paraId="7D7BA9C0" w14:textId="77777777" w:rsidR="00F90BDC" w:rsidRDefault="00F90BDC">
      <w:r xmlns:w="http://schemas.openxmlformats.org/wordprocessingml/2006/main">
        <w:t xml:space="preserve">1: Ligji i Perëndisë është i mirë dhe lartësues</w:t>
      </w:r>
    </w:p>
    <w:p w14:paraId="0C2C214A" w14:textId="77777777" w:rsidR="00F90BDC" w:rsidRDefault="00F90BDC"/>
    <w:p w14:paraId="1405D526" w14:textId="77777777" w:rsidR="00F90BDC" w:rsidRDefault="00F90BDC">
      <w:r xmlns:w="http://schemas.openxmlformats.org/wordprocessingml/2006/main">
        <w:t xml:space="preserve">2: Ligji i Perëndisë është i shenjtë dhe i drejtë</w:t>
      </w:r>
    </w:p>
    <w:p w14:paraId="3ECECE4C" w14:textId="77777777" w:rsidR="00F90BDC" w:rsidRDefault="00F90BDC"/>
    <w:p w14:paraId="1ECD1BFE" w14:textId="77777777" w:rsidR="00F90BDC" w:rsidRDefault="00F90BDC">
      <w:r xmlns:w="http://schemas.openxmlformats.org/wordprocessingml/2006/main">
        <w:t xml:space="preserve">1: Psalmi 19:7-8 "Ligji i Zotit është i përsosur, që gjallëron shpirtin; dëshmia e Zotit është e sigurt, i bën të ditur njerëzit e thjeshtë; urdhërimet e Zotit janë të drejta, gëzojnë zemrën; urdhërimi i Zoti është i pastër, i ndriçon sytë”.</w:t>
      </w:r>
    </w:p>
    <w:p w14:paraId="3DB7A5B5" w14:textId="77777777" w:rsidR="00F90BDC" w:rsidRDefault="00F90BDC"/>
    <w:p w14:paraId="495CE0B4" w14:textId="77777777" w:rsidR="00F90BDC" w:rsidRDefault="00F90BDC">
      <w:r xmlns:w="http://schemas.openxmlformats.org/wordprocessingml/2006/main">
        <w:t xml:space="preserve">2: Jakobi 1:25 "Por ai që shikon ligjin e përsosur, ligjin e lirisë, dhe ngulmon, duke mos qenë dëgjues që harron, por një bërës që vepron, ai do të bekohet në veprimet e tij."</w:t>
      </w:r>
    </w:p>
    <w:p w14:paraId="0B252BF7" w14:textId="77777777" w:rsidR="00F90BDC" w:rsidRDefault="00F90BDC"/>
    <w:p w14:paraId="2C145CA7" w14:textId="77777777" w:rsidR="00F90BDC" w:rsidRDefault="00F90BDC">
      <w:r xmlns:w="http://schemas.openxmlformats.org/wordprocessingml/2006/main">
        <w:t xml:space="preserve">Romakëve 7:13 13 A m'u bë vallë vdekje ajo që është e mirë? Zoti na ruajt. Por mëkati, që të duket mëkat, duke shkaktuar vdekjen në mua me atë që është e mirë; që mëkati me anë të urdhërimit të bëhej jashtëzakonisht mëkatar.</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Vdekja e mëkatit vjen nëpërmjet asaj që është e mirë dhe mëkati bëhet më mëkatar nga urdhërimi.</w:t>
      </w:r>
    </w:p>
    <w:p w14:paraId="3B3E4413" w14:textId="77777777" w:rsidR="00F90BDC" w:rsidRDefault="00F90BDC"/>
    <w:p w14:paraId="5EC65CB3" w14:textId="77777777" w:rsidR="00F90BDC" w:rsidRDefault="00F90BDC">
      <w:r xmlns:w="http://schemas.openxmlformats.org/wordprocessingml/2006/main">
        <w:t xml:space="preserve">1. Fuqia e mirësisë: Si edhe më e mira mund të çojë në mëkat</w:t>
      </w:r>
    </w:p>
    <w:p w14:paraId="7ADF2A06" w14:textId="77777777" w:rsidR="00F90BDC" w:rsidRDefault="00F90BDC"/>
    <w:p w14:paraId="5E5C10B4" w14:textId="77777777" w:rsidR="00F90BDC" w:rsidRDefault="00F90BDC">
      <w:r xmlns:w="http://schemas.openxmlformats.org/wordprocessingml/2006/main">
        <w:t xml:space="preserve">2. Forca e mëkatit: Si Urdhërimet e forcojnë tundimin</w:t>
      </w:r>
    </w:p>
    <w:p w14:paraId="0CF9B238" w14:textId="77777777" w:rsidR="00F90BDC" w:rsidRDefault="00F90BDC"/>
    <w:p w14:paraId="6236C63D" w14:textId="77777777" w:rsidR="00F90BDC" w:rsidRDefault="00F90BDC">
      <w:r xmlns:w="http://schemas.openxmlformats.org/wordprocessingml/2006/main">
        <w:t xml:space="preserve">1. Jakobi 1:13-14 - “Askush të mos thotë kur tundohet: 'Po tundohem nga Perëndia', sepse Perëndia nuk mund të tundohet me të keqen dhe ai vetë nuk tundon askënd. Por çdo njeri tundohet kur joshet dhe joshet nga dëshira e tij.”</w:t>
      </w:r>
    </w:p>
    <w:p w14:paraId="6A5FFF54" w14:textId="77777777" w:rsidR="00F90BDC" w:rsidRDefault="00F90BDC"/>
    <w:p w14:paraId="7FD32C4D" w14:textId="77777777" w:rsidR="00F90BDC" w:rsidRDefault="00F90BDC">
      <w:r xmlns:w="http://schemas.openxmlformats.org/wordprocessingml/2006/main">
        <w:t xml:space="preserve">2. 1 Gjonit 1:8-10 - “Nëse themi se nuk kemi mëkat, gënjejmë veten dhe e vërteta nuk është në ne. Nëse i rrëfejmë mëkatet tona, ai është besnik dhe i drejtë për të na falur mëkatet tona dhe për të na pastruar nga çdo paudhësi. Nëse themi se nuk kemi mëkatuar, e bëjmë atë gënjeshtar dhe fjala e tij nuk është në ne.”</w:t>
      </w:r>
    </w:p>
    <w:p w14:paraId="635790AA" w14:textId="77777777" w:rsidR="00F90BDC" w:rsidRDefault="00F90BDC"/>
    <w:p w14:paraId="3155ABFD" w14:textId="77777777" w:rsidR="00F90BDC" w:rsidRDefault="00F90BDC">
      <w:r xmlns:w="http://schemas.openxmlformats.org/wordprocessingml/2006/main">
        <w:t xml:space="preserve">Romakëve 7:14 Sepse ne e dimë se ligji është frymëror, por unë jam i mishit, i shitur nën mëkat.</w:t>
      </w:r>
    </w:p>
    <w:p w14:paraId="3EB3E7C5" w14:textId="77777777" w:rsidR="00F90BDC" w:rsidRDefault="00F90BDC"/>
    <w:p w14:paraId="16CF48C3" w14:textId="77777777" w:rsidR="00F90BDC" w:rsidRDefault="00F90BDC">
      <w:r xmlns:w="http://schemas.openxmlformats.org/wordprocessingml/2006/main">
        <w:t xml:space="preserve">Pali e pranon se ligji është shpirtëror, por ai vetë është mishor dhe nën ndikimin e mëkatit.</w:t>
      </w:r>
    </w:p>
    <w:p w14:paraId="29270C4D" w14:textId="77777777" w:rsidR="00F90BDC" w:rsidRDefault="00F90BDC"/>
    <w:p w14:paraId="5A0FA6EF" w14:textId="77777777" w:rsidR="00F90BDC" w:rsidRDefault="00F90BDC">
      <w:r xmlns:w="http://schemas.openxmlformats.org/wordprocessingml/2006/main">
        <w:t xml:space="preserve">1. Fuqia e ligjit: Si mund ta mposhtim mishërimin përmes bindjes</w:t>
      </w:r>
    </w:p>
    <w:p w14:paraId="25840B2C" w14:textId="77777777" w:rsidR="00F90BDC" w:rsidRDefault="00F90BDC"/>
    <w:p w14:paraId="55AD637C" w14:textId="77777777" w:rsidR="00F90BDC" w:rsidRDefault="00F90BDC">
      <w:r xmlns:w="http://schemas.openxmlformats.org/wordprocessingml/2006/main">
        <w:t xml:space="preserve">2. Lufta e mëkatit: Si mund të gjejmë forcë në mençurinë shpirtërore</w:t>
      </w:r>
    </w:p>
    <w:p w14:paraId="77CE7757" w14:textId="77777777" w:rsidR="00F90BDC" w:rsidRDefault="00F90BDC"/>
    <w:p w14:paraId="46C54901" w14:textId="77777777" w:rsidR="00F90BDC" w:rsidRDefault="00F90BDC">
      <w:r xmlns:w="http://schemas.openxmlformats.org/wordprocessingml/2006/main">
        <w:t xml:space="preserve">1. Jakobi 1:22-25 - Por bëhuni zbatues të fjalës dhe jo vetëm dëgjues, duke mashtruar veten tuaj.</w:t>
      </w:r>
    </w:p>
    <w:p w14:paraId="198E83B5" w14:textId="77777777" w:rsidR="00F90BDC" w:rsidRDefault="00F90BDC"/>
    <w:p w14:paraId="0B5F7027" w14:textId="77777777" w:rsidR="00F90BDC" w:rsidRDefault="00F90BDC">
      <w:r xmlns:w="http://schemas.openxmlformats.org/wordprocessingml/2006/main">
        <w:t xml:space="preserve">2. Romakëve 6:12-14 - Le të mos mbretërojë, pra, mëkati në trupin tuaj të vdekshëm, që t'i bindeni atij në epshet e tij.</w:t>
      </w:r>
    </w:p>
    <w:p w14:paraId="675E40E3" w14:textId="77777777" w:rsidR="00F90BDC" w:rsidRDefault="00F90BDC"/>
    <w:p w14:paraId="25EC3190" w14:textId="77777777" w:rsidR="00F90BDC" w:rsidRDefault="00F90BDC">
      <w:r xmlns:w="http://schemas.openxmlformats.org/wordprocessingml/2006/main">
        <w:t xml:space="preserve">Romans 7:15 15 Sepse atë që bëj nuk e lejoj; por atë që urrej, atë bëj.</w:t>
      </w:r>
    </w:p>
    <w:p w14:paraId="713626C5" w14:textId="77777777" w:rsidR="00F90BDC" w:rsidRDefault="00F90BDC"/>
    <w:p w14:paraId="457A3C04" w14:textId="77777777" w:rsidR="00F90BDC" w:rsidRDefault="00F90BDC">
      <w:r xmlns:w="http://schemas.openxmlformats.org/wordprocessingml/2006/main">
        <w:t xml:space="preserve">Unë luftoj të bëj atë që di se është e drejtë dhe të bëj atë që dua të bëj.</w:t>
      </w:r>
    </w:p>
    <w:p w14:paraId="7D5D4762" w14:textId="77777777" w:rsidR="00F90BDC" w:rsidRDefault="00F90BDC"/>
    <w:p w14:paraId="7E8863F2" w14:textId="77777777" w:rsidR="00F90BDC" w:rsidRDefault="00F90BDC">
      <w:r xmlns:w="http://schemas.openxmlformats.org/wordprocessingml/2006/main">
        <w:t xml:space="preserve">1. Të jetosh në tensionin midis dëshirave tona dhe vullnetit të Zotit</w:t>
      </w:r>
    </w:p>
    <w:p w14:paraId="516F4A1A" w14:textId="77777777" w:rsidR="00F90BDC" w:rsidRDefault="00F90BDC"/>
    <w:p w14:paraId="357AA5C8" w14:textId="77777777" w:rsidR="00F90BDC" w:rsidRDefault="00F90BDC">
      <w:r xmlns:w="http://schemas.openxmlformats.org/wordprocessingml/2006/main">
        <w:t xml:space="preserve">2. Kapërcimi i tundimit për të bërë keq</w:t>
      </w:r>
    </w:p>
    <w:p w14:paraId="3D36B76F" w14:textId="77777777" w:rsidR="00F90BDC" w:rsidRDefault="00F90BDC"/>
    <w:p w14:paraId="7727E5A1" w14:textId="77777777" w:rsidR="00F90BDC" w:rsidRDefault="00F90BDC">
      <w:r xmlns:w="http://schemas.openxmlformats.org/wordprocessingml/2006/main">
        <w:t xml:space="preserve">1. Jakobi 1:13-15, “Askush të mos thotë kur tundohet: 'Po tundohem nga Perëndia', sepse Perëndia nuk mund të tundohet me të keqen dhe Ai vetë nuk tundon askënd. Por çdo person tundohet kur joshet dhe joshet nga dëshira e tij. Atëherë dëshira, kur të mbarsë, lind mëkatin dhe mëkati kur të rritet plotësisht sjell vdekjen.”</w:t>
      </w:r>
    </w:p>
    <w:p w14:paraId="50A13631" w14:textId="77777777" w:rsidR="00F90BDC" w:rsidRDefault="00F90BDC"/>
    <w:p w14:paraId="53A8D46F" w14:textId="77777777" w:rsidR="00F90BDC" w:rsidRDefault="00F90BDC">
      <w:r xmlns:w="http://schemas.openxmlformats.org/wordprocessingml/2006/main">
        <w:t xml:space="preserve">2. Galatasve 5:16-17, “Por unë them: ecni sipas Frymës dhe mos kënaqni dëshirat e mishit. Sepse dëshirat e mishit janë kundër Frymës dhe dëshirat e Frymës janë kundër mishit; sepse këto janë të kundërta me njëra-tjetrën, për t'ju penguar të bëni atë që do të donit."</w:t>
      </w:r>
    </w:p>
    <w:p w14:paraId="0EEA8FFA" w14:textId="77777777" w:rsidR="00F90BDC" w:rsidRDefault="00F90BDC"/>
    <w:p w14:paraId="57A221A4" w14:textId="77777777" w:rsidR="00F90BDC" w:rsidRDefault="00F90BDC">
      <w:r xmlns:w="http://schemas.openxmlformats.org/wordprocessingml/2006/main">
        <w:t xml:space="preserve">Romakëve 7:16 Në qoftë se bëj atë që nuk dua, pranoj që ligji është i mirë.</w:t>
      </w:r>
    </w:p>
    <w:p w14:paraId="01F176C9" w14:textId="77777777" w:rsidR="00F90BDC" w:rsidRDefault="00F90BDC"/>
    <w:p w14:paraId="2766A735" w14:textId="77777777" w:rsidR="00F90BDC" w:rsidRDefault="00F90BDC">
      <w:r xmlns:w="http://schemas.openxmlformats.org/wordprocessingml/2006/main">
        <w:t xml:space="preserve">Pali po shpjegon se të bësh atë që dikush nuk dëshiron të bëjë është një shenjë e mirësisë së ligjit.</w:t>
      </w:r>
    </w:p>
    <w:p w14:paraId="282959D9" w14:textId="77777777" w:rsidR="00F90BDC" w:rsidRDefault="00F90BDC"/>
    <w:p w14:paraId="5568B026" w14:textId="77777777" w:rsidR="00F90BDC" w:rsidRDefault="00F90BDC">
      <w:r xmlns:w="http://schemas.openxmlformats.org/wordprocessingml/2006/main">
        <w:t xml:space="preserve">1. Fuqia e ligjit: Si të përqafojmë mirësinë e tij.</w:t>
      </w:r>
    </w:p>
    <w:p w14:paraId="2C3A853C" w14:textId="77777777" w:rsidR="00F90BDC" w:rsidRDefault="00F90BDC"/>
    <w:p w14:paraId="5C162A0F" w14:textId="77777777" w:rsidR="00F90BDC" w:rsidRDefault="00F90BDC">
      <w:r xmlns:w="http://schemas.openxmlformats.org/wordprocessingml/2006/main">
        <w:t xml:space="preserve">2. Arritja e lirisë së vërtetë përmes nënshtrimit ndaj ligjit.</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Galatasve 5:13-14 - Sepse ju u thirrët në liri, vëllezër. Vetëm mos e përdorni lirinë tuaj si një mundësi për mishin, por me dashuri i shërbeni njëri-tjetrit. Sepse i gjithë ligji përmbushet me një fjalë: "Duaje të afërmin tënd si veten tënde".</w:t>
      </w:r>
    </w:p>
    <w:p w14:paraId="535E52A3" w14:textId="77777777" w:rsidR="00F90BDC" w:rsidRDefault="00F90BDC"/>
    <w:p w14:paraId="64950CC8" w14:textId="77777777" w:rsidR="00F90BDC" w:rsidRDefault="00F90BDC">
      <w:r xmlns:w="http://schemas.openxmlformats.org/wordprocessingml/2006/main">
        <w:t xml:space="preserve">2. Jakobi 2:8-12 - Nëse e përmbushni vërtet ligjin mbretëror sipas Shkrimit, “Duaje të afërmin tënd si veten tënde”, je mirë. Por nëse tregoni anësi, ju jeni duke bërë mëkat dhe jeni të dënuar nga ligji si shkelës. Sepse kushdo që zbaton të gjithë ligjin, por dështon në një pikë, është bërë përgjegjës për të gjithë. Sepse ai që tha: "Mos shkel kurorën", tha gjithashtu: "Mos vrit". Nëse nuk shkel kurorën, por vret, je bërë shkelës i ligjit. Kështu flisni dhe veproni si ata që do të gjykohen sipas ligjit të lirisë.</w:t>
      </w:r>
    </w:p>
    <w:p w14:paraId="45183F21" w14:textId="77777777" w:rsidR="00F90BDC" w:rsidRDefault="00F90BDC"/>
    <w:p w14:paraId="4E3AB319" w14:textId="77777777" w:rsidR="00F90BDC" w:rsidRDefault="00F90BDC">
      <w:r xmlns:w="http://schemas.openxmlformats.org/wordprocessingml/2006/main">
        <w:t xml:space="preserve">Romans 7:17 Tani, pra, nuk jam më unë që e bëj, por mëkati që banon në mua.</w:t>
      </w:r>
    </w:p>
    <w:p w14:paraId="3CF5A551" w14:textId="77777777" w:rsidR="00F90BDC" w:rsidRDefault="00F90BDC"/>
    <w:p w14:paraId="36D3E918" w14:textId="77777777" w:rsidR="00F90BDC" w:rsidRDefault="00F90BDC">
      <w:r xmlns:w="http://schemas.openxmlformats.org/wordprocessingml/2006/main">
        <w:t xml:space="preserve">Pali e pranon se nuk është më ai që ka në dorë, por është mëkati që banon brenda tij.</w:t>
      </w:r>
    </w:p>
    <w:p w14:paraId="7AA2214C" w14:textId="77777777" w:rsidR="00F90BDC" w:rsidRDefault="00F90BDC"/>
    <w:p w14:paraId="38E449CF" w14:textId="77777777" w:rsidR="00F90BDC" w:rsidRDefault="00F90BDC">
      <w:r xmlns:w="http://schemas.openxmlformats.org/wordprocessingml/2006/main">
        <w:t xml:space="preserve">1. "Pranoni mëkatet tuaja dhe merrni përgjegjësi"</w:t>
      </w:r>
    </w:p>
    <w:p w14:paraId="28F064F0" w14:textId="77777777" w:rsidR="00F90BDC" w:rsidRDefault="00F90BDC"/>
    <w:p w14:paraId="295D23C1" w14:textId="77777777" w:rsidR="00F90BDC" w:rsidRDefault="00F90BDC">
      <w:r xmlns:w="http://schemas.openxmlformats.org/wordprocessingml/2006/main">
        <w:t xml:space="preserve">2. "Fuqia e mëkatit dhe ndikimi i tij në jetën tonë"</w:t>
      </w:r>
    </w:p>
    <w:p w14:paraId="75317169" w14:textId="77777777" w:rsidR="00F90BDC" w:rsidRDefault="00F90BDC"/>
    <w:p w14:paraId="04D8C23C" w14:textId="77777777" w:rsidR="00F90BDC" w:rsidRDefault="00F90BDC">
      <w:r xmlns:w="http://schemas.openxmlformats.org/wordprocessingml/2006/main">
        <w:t xml:space="preserve">1. Jakobi 1:14-15 - "Por secili tundohet kur tërhiqet zvarrë nga dëshira e tij e keqe dhe joshet. Pastaj, pasi dëshira është ngjizur, ajo lind mëkatin dhe mëkati kur është rritur plotësisht. , lind vdekjen”.</w:t>
      </w:r>
    </w:p>
    <w:p w14:paraId="0AA0194B" w14:textId="77777777" w:rsidR="00F90BDC" w:rsidRDefault="00F90BDC"/>
    <w:p w14:paraId="3AF70D24" w14:textId="77777777" w:rsidR="00F90BDC" w:rsidRDefault="00F90BDC">
      <w:r xmlns:w="http://schemas.openxmlformats.org/wordprocessingml/2006/main">
        <w:t xml:space="preserve">2. Galatasve 5:19-21 - "Veprat e mishit janë të dukshme: imoraliteti seksual, papastërtia dhe shthurja; idhujtaria dhe magjia; urrejtja, mosmarrëveshja, xhelozia, sulmet e tërbimit, ambicia egoiste, mosmarrëveshjet, grupimet dhe zilia; dehja, orgji dhe të ngjashme. Unë ju paralajmëroj, siç kam bërë më parë, se ata që jetojnë kështu nuk do të trashëgojnë mbretërinë e Perëndisë".</w:t>
      </w:r>
    </w:p>
    <w:p w14:paraId="32BFEF14" w14:textId="77777777" w:rsidR="00F90BDC" w:rsidRDefault="00F90BDC"/>
    <w:p w14:paraId="0843934F" w14:textId="77777777" w:rsidR="00F90BDC" w:rsidRDefault="00F90BDC">
      <w:r xmlns:w="http://schemas.openxmlformats.org/wordprocessingml/2006/main">
        <w:t xml:space="preserve">Romans 7:18 18 Sepse unë e di se në mua (domethënë në mishin tim) nuk banon asgjë e mirë, sepse vullneti është </w:t>
      </w:r>
      <w:r xmlns:w="http://schemas.openxmlformats.org/wordprocessingml/2006/main">
        <w:lastRenderedPageBreak xmlns:w="http://schemas.openxmlformats.org/wordprocessingml/2006/main"/>
      </w:r>
      <w:r xmlns:w="http://schemas.openxmlformats.org/wordprocessingml/2006/main">
        <w:t xml:space="preserve">me mua; por si të kryej atë që është e mirë nuk e gjej.</w:t>
      </w:r>
    </w:p>
    <w:p w14:paraId="2376E44A" w14:textId="77777777" w:rsidR="00F90BDC" w:rsidRDefault="00F90BDC"/>
    <w:p w14:paraId="2320B344" w14:textId="77777777" w:rsidR="00F90BDC" w:rsidRDefault="00F90BDC">
      <w:r xmlns:w="http://schemas.openxmlformats.org/wordprocessingml/2006/main">
        <w:t xml:space="preserve">Pali e pranon se nuk ka asnjë të mirë në mishin e tij, por ai është i gatshëm të bëjë mirë, por e ka të vështirë ta bëjë këtë.</w:t>
      </w:r>
    </w:p>
    <w:p w14:paraId="3889FD03" w14:textId="77777777" w:rsidR="00F90BDC" w:rsidRDefault="00F90BDC"/>
    <w:p w14:paraId="20BC369B" w14:textId="77777777" w:rsidR="00F90BDC" w:rsidRDefault="00F90BDC">
      <w:r xmlns:w="http://schemas.openxmlformats.org/wordprocessingml/2006/main">
        <w:t xml:space="preserve">1. Përpjekja për të bërë të mirën: Të mësuarit nga shembulli i Palit</w:t>
      </w:r>
    </w:p>
    <w:p w14:paraId="6F879BF7" w14:textId="77777777" w:rsidR="00F90BDC" w:rsidRDefault="00F90BDC"/>
    <w:p w14:paraId="407753C2" w14:textId="77777777" w:rsidR="00F90BDC" w:rsidRDefault="00F90BDC">
      <w:r xmlns:w="http://schemas.openxmlformats.org/wordprocessingml/2006/main">
        <w:t xml:space="preserve">2. Kapërcimi i dobësisë së mishit: Arritja e së mirës me ndihmën e Perëndisë</w:t>
      </w:r>
    </w:p>
    <w:p w14:paraId="3CD50B39" w14:textId="77777777" w:rsidR="00F90BDC" w:rsidRDefault="00F90BDC"/>
    <w:p w14:paraId="541C6A10" w14:textId="77777777" w:rsidR="00F90BDC" w:rsidRDefault="00F90BDC">
      <w:r xmlns:w="http://schemas.openxmlformats.org/wordprocessingml/2006/main">
        <w:t xml:space="preserve">1. Psalmi 51:17 - "Flijimi im, o Perëndi, është një frymë e thyer; ti, o Perëndi, nuk do ta përçmosh zemrën e thyer dhe të penduar".</w:t>
      </w:r>
    </w:p>
    <w:p w14:paraId="611DD847" w14:textId="77777777" w:rsidR="00F90BDC" w:rsidRDefault="00F90BDC"/>
    <w:p w14:paraId="50FF0E48" w14:textId="77777777" w:rsidR="00F90BDC" w:rsidRDefault="00F90BDC">
      <w:r xmlns:w="http://schemas.openxmlformats.org/wordprocessingml/2006/main">
        <w:t xml:space="preserve">2. Filipianëve 4:13 - "Unë mund t'i bëj të gjitha këto me anë të atij që më jep forcë."</w:t>
      </w:r>
    </w:p>
    <w:p w14:paraId="63D3CEF9" w14:textId="77777777" w:rsidR="00F90BDC" w:rsidRDefault="00F90BDC"/>
    <w:p w14:paraId="4FB81919" w14:textId="77777777" w:rsidR="00F90BDC" w:rsidRDefault="00F90BDC">
      <w:r xmlns:w="http://schemas.openxmlformats.org/wordprocessingml/2006/main">
        <w:t xml:space="preserve">Romans 7:19 19 sepse nuk e bëj të mirën që dua, por të keqen që nuk dua, bëj.</w:t>
      </w:r>
    </w:p>
    <w:p w14:paraId="64A7AA79" w14:textId="77777777" w:rsidR="00F90BDC" w:rsidRDefault="00F90BDC"/>
    <w:p w14:paraId="0F43CE5C" w14:textId="77777777" w:rsidR="00F90BDC" w:rsidRDefault="00F90BDC">
      <w:r xmlns:w="http://schemas.openxmlformats.org/wordprocessingml/2006/main">
        <w:t xml:space="preserve">Lufta midis së mirës dhe së keqes është e vërtetë.</w:t>
      </w:r>
    </w:p>
    <w:p w14:paraId="37505033" w14:textId="77777777" w:rsidR="00F90BDC" w:rsidRDefault="00F90BDC"/>
    <w:p w14:paraId="1F2197E2" w14:textId="77777777" w:rsidR="00F90BDC" w:rsidRDefault="00F90BDC">
      <w:r xmlns:w="http://schemas.openxmlformats.org/wordprocessingml/2006/main">
        <w:t xml:space="preserve">1. Zemrat tona janë të ndara midis dëshirave tona për të mirën dhe tundimeve të së keqes - Romakëve 7:19</w:t>
      </w:r>
    </w:p>
    <w:p w14:paraId="66CC8D65" w14:textId="77777777" w:rsidR="00F90BDC" w:rsidRDefault="00F90BDC"/>
    <w:p w14:paraId="505942CB" w14:textId="77777777" w:rsidR="00F90BDC" w:rsidRDefault="00F90BDC">
      <w:r xmlns:w="http://schemas.openxmlformats.org/wordprocessingml/2006/main">
        <w:t xml:space="preserve">2. Ne duhet të luftojmë çdo ditë për të zgjedhur atë që është e drejtë dhe për të shmangur atë që është e gabuar - Romakëve 7:19</w:t>
      </w:r>
    </w:p>
    <w:p w14:paraId="0B643D31" w14:textId="77777777" w:rsidR="00F90BDC" w:rsidRDefault="00F90BDC"/>
    <w:p w14:paraId="1F8C334E" w14:textId="77777777" w:rsidR="00F90BDC" w:rsidRDefault="00F90BDC">
      <w:r xmlns:w="http://schemas.openxmlformats.org/wordprocessingml/2006/main">
        <w:t xml:space="preserve">1. Jakobi 4:7 - Nënshtrojuni, pra, Perëndisë. Rezistojini djallit dhe ai do të largohet prej jush.</w:t>
      </w:r>
    </w:p>
    <w:p w14:paraId="6098FB25" w14:textId="77777777" w:rsidR="00F90BDC" w:rsidRDefault="00F90BDC"/>
    <w:p w14:paraId="67E7A30A" w14:textId="77777777" w:rsidR="00F90BDC" w:rsidRDefault="00F90BDC">
      <w:r xmlns:w="http://schemas.openxmlformats.org/wordprocessingml/2006/main">
        <w:t xml:space="preserve">2. Galatasve 5:17 - Sepse dëshirat e mishit janë kundër Frymës dhe dëshirat e Frymës janë kundër mishit, sepse këto janë kundër njëra-tjetrës, për t'ju penguar të bëni gjërat që dëshironi të bëni.</w:t>
      </w:r>
    </w:p>
    <w:p w14:paraId="3C66A65A" w14:textId="77777777" w:rsidR="00F90BDC" w:rsidRDefault="00F90BDC"/>
    <w:p w14:paraId="49089DDE" w14:textId="77777777" w:rsidR="00F90BDC" w:rsidRDefault="00F90BDC">
      <w:r xmlns:w="http://schemas.openxmlformats.org/wordprocessingml/2006/main">
        <w:t xml:space="preserve">Romans 7:20 Tani, nëse bëj atë që nuk dua, nuk jam më unë që e bëj, por mëkati që banon në mua.</w:t>
      </w:r>
    </w:p>
    <w:p w14:paraId="6A9D18F3" w14:textId="77777777" w:rsidR="00F90BDC" w:rsidRDefault="00F90BDC"/>
    <w:p w14:paraId="27D3112C" w14:textId="77777777" w:rsidR="00F90BDC" w:rsidRDefault="00F90BDC">
      <w:r xmlns:w="http://schemas.openxmlformats.org/wordprocessingml/2006/main">
        <w:t xml:space="preserve">Pali thotë se nëse bën diçka që nuk dëshiron të bëjë, nuk është ai, por mëkati që jeton në të.</w:t>
      </w:r>
    </w:p>
    <w:p w14:paraId="6746983A" w14:textId="77777777" w:rsidR="00F90BDC" w:rsidRDefault="00F90BDC"/>
    <w:p w14:paraId="1A4AE1B5" w14:textId="77777777" w:rsidR="00F90BDC" w:rsidRDefault="00F90BDC">
      <w:r xmlns:w="http://schemas.openxmlformats.org/wordprocessingml/2006/main">
        <w:t xml:space="preserve">1. Të kuptuarit e natyrës së mëkatit: Si mund ta mposhtim fuqinë e tij</w:t>
      </w:r>
    </w:p>
    <w:p w14:paraId="45C1A12A" w14:textId="77777777" w:rsidR="00F90BDC" w:rsidRDefault="00F90BDC"/>
    <w:p w14:paraId="30509BE1" w14:textId="77777777" w:rsidR="00F90BDC" w:rsidRDefault="00F90BDC">
      <w:r xmlns:w="http://schemas.openxmlformats.org/wordprocessingml/2006/main">
        <w:t xml:space="preserve">2. Lufta me mëkatin: Të mësosh të jetosh në lirinë e Krishtit</w:t>
      </w:r>
    </w:p>
    <w:p w14:paraId="1F78D57D" w14:textId="77777777" w:rsidR="00F90BDC" w:rsidRDefault="00F90BDC"/>
    <w:p w14:paraId="79A2F293" w14:textId="77777777" w:rsidR="00F90BDC" w:rsidRDefault="00F90BDC">
      <w:r xmlns:w="http://schemas.openxmlformats.org/wordprocessingml/2006/main">
        <w:t xml:space="preserve">1. Romakëve 6:14 - Sepse mëkati nuk do të jetë më zotëria juaj, sepse nuk jeni nën ligj, por nën hir.</w:t>
      </w:r>
    </w:p>
    <w:p w14:paraId="7B40ED41" w14:textId="77777777" w:rsidR="00F90BDC" w:rsidRDefault="00F90BDC"/>
    <w:p w14:paraId="04DAE08F" w14:textId="77777777" w:rsidR="00F90BDC" w:rsidRDefault="00F90BDC">
      <w:r xmlns:w="http://schemas.openxmlformats.org/wordprocessingml/2006/main">
        <w:t xml:space="preserve">2. 1 Korintasve 10:13 - Asnjë tundim nuk ju ka zënë, përveç asaj që është e zakonshme për njerëzimin. Dhe Perëndia është besnik; Ai nuk do t'ju lërë të tundoheni përtej asaj që mund të duroni. Por kur të tundoheni, Ai do të sigurojë gjithashtu një rrugëdalje që ju të mund ta duroni atë.</w:t>
      </w:r>
    </w:p>
    <w:p w14:paraId="5BE590DC" w14:textId="77777777" w:rsidR="00F90BDC" w:rsidRDefault="00F90BDC"/>
    <w:p w14:paraId="10F329A2" w14:textId="77777777" w:rsidR="00F90BDC" w:rsidRDefault="00F90BDC">
      <w:r xmlns:w="http://schemas.openxmlformats.org/wordprocessingml/2006/main">
        <w:t xml:space="preserve">Romakëve 7:21 Unë gjej, pra, një ligj që, kur dua të bëj të mirën, e keqja është pranë meje.</w:t>
      </w:r>
    </w:p>
    <w:p w14:paraId="5B90D9EE" w14:textId="77777777" w:rsidR="00F90BDC" w:rsidRDefault="00F90BDC"/>
    <w:p w14:paraId="5F05747F" w14:textId="77777777" w:rsidR="00F90BDC" w:rsidRDefault="00F90BDC">
      <w:r xmlns:w="http://schemas.openxmlformats.org/wordprocessingml/2006/main">
        <w:t xml:space="preserve">Pali e kupton se ai ka një luftë të brendshme mes të bërit të mirë dhe tundimit nga e keqja.</w:t>
      </w:r>
    </w:p>
    <w:p w14:paraId="6F5321B2" w14:textId="77777777" w:rsidR="00F90BDC" w:rsidRDefault="00F90BDC"/>
    <w:p w14:paraId="6340A9A4" w14:textId="77777777" w:rsidR="00F90BDC" w:rsidRDefault="00F90BDC">
      <w:r xmlns:w="http://schemas.openxmlformats.org/wordprocessingml/2006/main">
        <w:t xml:space="preserve">1) Lufta midis së mirës dhe së keqes: Mësoni të kapërceni tundimin</w:t>
      </w:r>
    </w:p>
    <w:p w14:paraId="42B8DBB5" w14:textId="77777777" w:rsidR="00F90BDC" w:rsidRDefault="00F90BDC"/>
    <w:p w14:paraId="48D19482" w14:textId="77777777" w:rsidR="00F90BDC" w:rsidRDefault="00F90BDC">
      <w:r xmlns:w="http://schemas.openxmlformats.org/wordprocessingml/2006/main">
        <w:t xml:space="preserve">2) Fuqia e Ligjit të Perëndisë: Udhëzues për të jetuar një jetë me virtyt</w:t>
      </w:r>
    </w:p>
    <w:p w14:paraId="2B3B0C54" w14:textId="77777777" w:rsidR="00F90BDC" w:rsidRDefault="00F90BDC"/>
    <w:p w14:paraId="1354C8D6" w14:textId="77777777" w:rsidR="00F90BDC" w:rsidRDefault="00F90BDC">
      <w:r xmlns:w="http://schemas.openxmlformats.org/wordprocessingml/2006/main">
        <w:t xml:space="preserve">1) Jakobi 1:13-15 - Kur tundohet, askush nuk duhet të thotë: "Perëndia po më tundon". Sepse Perëndia nuk mund të </w:t>
      </w:r>
      <w:r xmlns:w="http://schemas.openxmlformats.org/wordprocessingml/2006/main">
        <w:lastRenderedPageBreak xmlns:w="http://schemas.openxmlformats.org/wordprocessingml/2006/main"/>
      </w:r>
      <w:r xmlns:w="http://schemas.openxmlformats.org/wordprocessingml/2006/main">
        <w:t xml:space="preserve">tundohet nga e keqja, as nuk tundon askënd; por çdo njeri tundohet kur tërhiqet zvarrë nga dëshira e tij e keqe dhe joshet.</w:t>
      </w:r>
    </w:p>
    <w:p w14:paraId="36A976CF" w14:textId="77777777" w:rsidR="00F90BDC" w:rsidRDefault="00F90BDC"/>
    <w:p w14:paraId="1E3FBE77" w14:textId="77777777" w:rsidR="00F90BDC" w:rsidRDefault="00F90BDC">
      <w:r xmlns:w="http://schemas.openxmlformats.org/wordprocessingml/2006/main">
        <w:t xml:space="preserve">2) Galatasve 5:16-18 - Kështu unë them, ecni sipas Frymës dhe nuk do të kënaqni dëshirat e mishit. Sepse mishi dëshiron atë që është në kundërshtim me Frymën, dhe Fryma atë që është në kundërshtim me mishin. Ata janë në konflikt me njëri-tjetrin, në mënyrë që ju të mos bëni çfarë të doni. Por nëse udhëhiqeni nga Fryma, nuk jeni nën ligj.</w:t>
      </w:r>
    </w:p>
    <w:p w14:paraId="0E7A97DA" w14:textId="77777777" w:rsidR="00F90BDC" w:rsidRDefault="00F90BDC"/>
    <w:p w14:paraId="102037A7" w14:textId="77777777" w:rsidR="00F90BDC" w:rsidRDefault="00F90BDC">
      <w:r xmlns:w="http://schemas.openxmlformats.org/wordprocessingml/2006/main">
        <w:t xml:space="preserve">Romakëve 7:22 Sepse unë kënaqem në ligjin e Perëndisë pas njeriut të brendshëm;</w:t>
      </w:r>
    </w:p>
    <w:p w14:paraId="3F03B0A6" w14:textId="77777777" w:rsidR="00F90BDC" w:rsidRDefault="00F90BDC"/>
    <w:p w14:paraId="0B9CA5E0" w14:textId="77777777" w:rsidR="00F90BDC" w:rsidRDefault="00F90BDC">
      <w:r xmlns:w="http://schemas.openxmlformats.org/wordprocessingml/2006/main">
        <w:t xml:space="preserve">Pasazhi te Romakëve 7:22 nxjerr në pah gëzimin e kënaqësisë në ligjin e Perëndisë.</w:t>
      </w:r>
    </w:p>
    <w:p w14:paraId="1394467D" w14:textId="77777777" w:rsidR="00F90BDC" w:rsidRDefault="00F90BDC"/>
    <w:p w14:paraId="3A60E128" w14:textId="77777777" w:rsidR="00F90BDC" w:rsidRDefault="00F90BDC">
      <w:r xmlns:w="http://schemas.openxmlformats.org/wordprocessingml/2006/main">
        <w:t xml:space="preserve">1. Gëzimi i kënaqësisë në Ligjin e Perëndisë</w:t>
      </w:r>
    </w:p>
    <w:p w14:paraId="31AA9AC4" w14:textId="77777777" w:rsidR="00F90BDC" w:rsidRDefault="00F90BDC"/>
    <w:p w14:paraId="790025DE" w14:textId="77777777" w:rsidR="00F90BDC" w:rsidRDefault="00F90BDC">
      <w:r xmlns:w="http://schemas.openxmlformats.org/wordprocessingml/2006/main">
        <w:t xml:space="preserve">2. Gëzimi për Vullnetin e Zotit</w:t>
      </w:r>
    </w:p>
    <w:p w14:paraId="15B9BF98" w14:textId="77777777" w:rsidR="00F90BDC" w:rsidRDefault="00F90BDC"/>
    <w:p w14:paraId="11F7ED22" w14:textId="77777777" w:rsidR="00F90BDC" w:rsidRDefault="00F90BDC">
      <w:r xmlns:w="http://schemas.openxmlformats.org/wordprocessingml/2006/main">
        <w:t xml:space="preserve">1. Psalmi 19:7-11 - Ligji i Zotit është i përsosur, që gjallëron shpirtin; dëshmia e Zotit është e sigurt, duke i bërë të urtë njerëzit e thjeshtë.</w:t>
      </w:r>
    </w:p>
    <w:p w14:paraId="6F50ECB1" w14:textId="77777777" w:rsidR="00F90BDC" w:rsidRDefault="00F90BDC"/>
    <w:p w14:paraId="0E953D1D" w14:textId="77777777" w:rsidR="00F90BDC" w:rsidRDefault="00F90BDC">
      <w:r xmlns:w="http://schemas.openxmlformats.org/wordprocessingml/2006/main">
        <w:t xml:space="preserve">2. Isaia 58:13-14 - “Nëse e kthen këmbën tënde nga e shtuna, duke mos bërë kënaqësinë tënde në ditën time të shenjtë, dhe e quan të shtunën një kënaqësi dhe ditën e shenjtë të Zotit të nderuar; nëse e nderoni atë, duke mos ndjekur rrugët tuaja, ose duke kërkuar kënaqësinë tuaj, ose duke folur kot;</w:t>
      </w:r>
    </w:p>
    <w:p w14:paraId="0E5629ED" w14:textId="77777777" w:rsidR="00F90BDC" w:rsidRDefault="00F90BDC"/>
    <w:p w14:paraId="1A9318E8" w14:textId="77777777" w:rsidR="00F90BDC" w:rsidRDefault="00F90BDC">
      <w:r xmlns:w="http://schemas.openxmlformats.org/wordprocessingml/2006/main">
        <w:t xml:space="preserve">Romakëve 7:23 Por unë shoh një ligj tjetër në gjymtyrët e mia, që lufton kundër ligjit të mendjes sime dhe më çon në robëri të ligjit të mëkatit që është në gjymtyrët e mia.</w:t>
      </w:r>
    </w:p>
    <w:p w14:paraId="182F2B6A" w14:textId="77777777" w:rsidR="00F90BDC" w:rsidRDefault="00F90BDC"/>
    <w:p w14:paraId="64A13EA6" w14:textId="77777777" w:rsidR="00F90BDC" w:rsidRDefault="00F90BDC">
      <w:r xmlns:w="http://schemas.openxmlformats.org/wordprocessingml/2006/main">
        <w:t xml:space="preserve">Ligji i mëkatit lufton kundër ligjit të mendjes, duke çuar në robëri ndaj mëkatit.</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Konflikti brenda: Kuptimi i luftës midis mëkatit dhe drejtësisë</w:t>
      </w:r>
    </w:p>
    <w:p w14:paraId="63E08EAD" w14:textId="77777777" w:rsidR="00F90BDC" w:rsidRDefault="00F90BDC"/>
    <w:p w14:paraId="38CE7B09" w14:textId="77777777" w:rsidR="00F90BDC" w:rsidRDefault="00F90BDC">
      <w:r xmlns:w="http://schemas.openxmlformats.org/wordprocessingml/2006/main">
        <w:t xml:space="preserve">2. Marrja rob e mendimeve tona: Kapërcimi i fuqisë së mëkatit</w:t>
      </w:r>
    </w:p>
    <w:p w14:paraId="6452C93B" w14:textId="77777777" w:rsidR="00F90BDC" w:rsidRDefault="00F90BDC"/>
    <w:p w14:paraId="56FEC8C7" w14:textId="77777777" w:rsidR="00F90BDC" w:rsidRDefault="00F90BDC">
      <w:r xmlns:w="http://schemas.openxmlformats.org/wordprocessingml/2006/main">
        <w:t xml:space="preserve">1. Jakobi 1:13-15 - Askush të mos thotë kur tundohet: “Jam tunduar nga Perëndia”; sepse Perëndia nuk mund të tundohet nga e keqja, as Ai vetë nuk tundon askënd. Por secili tundohet kur tërhiqet nga dëshirat e veta dhe joshet. Pastaj, kur dëshira është ngjizur, ajo lind mëkatin; dhe mëkati, kur është i rritur, sjell vdekjen.</w:t>
      </w:r>
    </w:p>
    <w:p w14:paraId="07696D29" w14:textId="77777777" w:rsidR="00F90BDC" w:rsidRDefault="00F90BDC"/>
    <w:p w14:paraId="728D82D3" w14:textId="77777777" w:rsidR="00F90BDC" w:rsidRDefault="00F90BDC">
      <w:r xmlns:w="http://schemas.openxmlformats.org/wordprocessingml/2006/main">
        <w:t xml:space="preserve">2. Kolosianëve 3:5-7 - Prandaj vritni gjymtyrët tuaja që janë mbi tokë: kurvërinë, papastërtinë, pasionin, dëshirën e keqe dhe lakminë, që është idhujtari. Për shkak të këtyre gjërave, zemërimi i Perëndisë po vjen mbi bijtë e mosbindjes, në të cilën ju vetë ecët dikur kur jetonit në to.</w:t>
      </w:r>
    </w:p>
    <w:p w14:paraId="39E0DD0D" w14:textId="77777777" w:rsidR="00F90BDC" w:rsidRDefault="00F90BDC"/>
    <w:p w14:paraId="028D1411" w14:textId="77777777" w:rsidR="00F90BDC" w:rsidRDefault="00F90BDC">
      <w:r xmlns:w="http://schemas.openxmlformats.org/wordprocessingml/2006/main">
        <w:t xml:space="preserve">Romakëve 7:24 O njeri i mjerë që jam! kush do të më çlirojë nga trupi i kësaj vdekjeje?</w:t>
      </w:r>
    </w:p>
    <w:p w14:paraId="79478991" w14:textId="77777777" w:rsidR="00F90BDC" w:rsidRDefault="00F90BDC"/>
    <w:p w14:paraId="48758520" w14:textId="77777777" w:rsidR="00F90BDC" w:rsidRDefault="00F90BDC">
      <w:r xmlns:w="http://schemas.openxmlformats.org/wordprocessingml/2006/main">
        <w:t xml:space="preserve">Pali shpreh zhgënjimin e tij me natyrën e tij mëkatare, duke pyetur se kush mund ta shpëtojë atë nga vdekshmëria e tij.</w:t>
      </w:r>
    </w:p>
    <w:p w14:paraId="5F80FA5C" w14:textId="77777777" w:rsidR="00F90BDC" w:rsidRDefault="00F90BDC"/>
    <w:p w14:paraId="72117E2D" w14:textId="77777777" w:rsidR="00F90BDC" w:rsidRDefault="00F90BDC">
      <w:r xmlns:w="http://schemas.openxmlformats.org/wordprocessingml/2006/main">
        <w:t xml:space="preserve">1. Fuqia e Çlirimit: Si Na çliron Ungjilli nga mëkati</w:t>
      </w:r>
    </w:p>
    <w:p w14:paraId="24226DA0" w14:textId="77777777" w:rsidR="00F90BDC" w:rsidRDefault="00F90BDC"/>
    <w:p w14:paraId="57D44E8B" w14:textId="77777777" w:rsidR="00F90BDC" w:rsidRDefault="00F90BDC">
      <w:r xmlns:w="http://schemas.openxmlformats.org/wordprocessingml/2006/main">
        <w:t xml:space="preserve">2. Njohja e dobësisë sonë: Kuptimi i natyrës mëkatare të njeriut</w:t>
      </w:r>
    </w:p>
    <w:p w14:paraId="06D605EA" w14:textId="77777777" w:rsidR="00F90BDC" w:rsidRDefault="00F90BDC"/>
    <w:p w14:paraId="5BAD8632" w14:textId="77777777" w:rsidR="00F90BDC" w:rsidRDefault="00F90BDC">
      <w:r xmlns:w="http://schemas.openxmlformats.org/wordprocessingml/2006/main">
        <w:t xml:space="preserve">1. Psalmi 40:2 “Më nxori nga gropa e rrëshqitshme, nga balta dhe balta; ai i vuri këmbët e mia në një shkëmb dhe më dha një vend të fortë për të qëndruar.”</w:t>
      </w:r>
    </w:p>
    <w:p w14:paraId="2B02221A" w14:textId="77777777" w:rsidR="00F90BDC" w:rsidRDefault="00F90BDC"/>
    <w:p w14:paraId="0BE3158B" w14:textId="77777777" w:rsidR="00F90BDC" w:rsidRDefault="00F90BDC">
      <w:r xmlns:w="http://schemas.openxmlformats.org/wordprocessingml/2006/main">
        <w:t xml:space="preserve">2. Galatasve 5:16 "Kështu unë them: ecni sipas Frymës dhe nuk do të kënaqni dëshirat e mishit."</w:t>
      </w:r>
    </w:p>
    <w:p w14:paraId="21BE1DA9" w14:textId="77777777" w:rsidR="00F90BDC" w:rsidRDefault="00F90BDC"/>
    <w:p w14:paraId="15849DA9" w14:textId="77777777" w:rsidR="00F90BDC" w:rsidRDefault="00F90BDC">
      <w:r xmlns:w="http://schemas.openxmlformats.org/wordprocessingml/2006/main">
        <w:t xml:space="preserve">Romakëve 7:25 Falënderoj Perëndinë me anë të Jezu Krishtit, Zotit tonë. Kështu, pra, unë vetë i shërbej </w:t>
      </w:r>
      <w:r xmlns:w="http://schemas.openxmlformats.org/wordprocessingml/2006/main">
        <w:t xml:space="preserve">ligjit të Perëndisë </w:t>
      </w:r>
      <w:r xmlns:w="http://schemas.openxmlformats.org/wordprocessingml/2006/main">
        <w:t xml:space="preserve">me mendjen ; </w:t>
      </w:r>
      <w:r xmlns:w="http://schemas.openxmlformats.org/wordprocessingml/2006/main">
        <w:lastRenderedPageBreak xmlns:w="http://schemas.openxmlformats.org/wordprocessingml/2006/main"/>
      </w:r>
      <w:r xmlns:w="http://schemas.openxmlformats.org/wordprocessingml/2006/main">
        <w:t xml:space="preserve">por me mish ligji i mëkatit.</w:t>
      </w:r>
    </w:p>
    <w:p w14:paraId="1BA117E4" w14:textId="77777777" w:rsidR="00F90BDC" w:rsidRDefault="00F90BDC"/>
    <w:p w14:paraId="0E1E41D9" w14:textId="77777777" w:rsidR="00F90BDC" w:rsidRDefault="00F90BDC">
      <w:r xmlns:w="http://schemas.openxmlformats.org/wordprocessingml/2006/main">
        <w:t xml:space="preserve">Pali i shpreh mirënjohjen e tij Perëndisë për shpëtimin e Tij nëpërmjet Jezu Krishtit dhe e pranon luftën e tij për t'i shërbyer ligjit të Perëndisë në mendjen e tij ndërsa mishi i tij ndjek ligjin e mëkatit.</w:t>
      </w:r>
    </w:p>
    <w:p w14:paraId="39D0E844" w14:textId="77777777" w:rsidR="00F90BDC" w:rsidRDefault="00F90BDC"/>
    <w:p w14:paraId="1E6B48A7" w14:textId="77777777" w:rsidR="00F90BDC" w:rsidRDefault="00F90BDC">
      <w:r xmlns:w="http://schemas.openxmlformats.org/wordprocessingml/2006/main">
        <w:t xml:space="preserve">1. Lufta e bindjes: Si t'i shërbejmë ligjit të Perëndisë</w:t>
      </w:r>
    </w:p>
    <w:p w14:paraId="14CF013E" w14:textId="77777777" w:rsidR="00F90BDC" w:rsidRDefault="00F90BDC"/>
    <w:p w14:paraId="646F6171" w14:textId="77777777" w:rsidR="00F90BDC" w:rsidRDefault="00F90BDC">
      <w:r xmlns:w="http://schemas.openxmlformats.org/wordprocessingml/2006/main">
        <w:t xml:space="preserve">2. Hiri dhe Mirënjohja: Përgjigja jonë ndaj Shpëtimit të Perëndisë</w:t>
      </w:r>
    </w:p>
    <w:p w14:paraId="1FFA158D" w14:textId="77777777" w:rsidR="00F90BDC" w:rsidRDefault="00F90BDC"/>
    <w:p w14:paraId="58199278" w14:textId="77777777" w:rsidR="00F90BDC" w:rsidRDefault="00F90BDC">
      <w:r xmlns:w="http://schemas.openxmlformats.org/wordprocessingml/2006/main">
        <w:t xml:space="preserve">1. Filipianëve 4:13 - "Unë mund të bëj gjithçka me anë të Krishtit që më forcon".</w:t>
      </w:r>
    </w:p>
    <w:p w14:paraId="6814F409" w14:textId="77777777" w:rsidR="00F90BDC" w:rsidRDefault="00F90BDC"/>
    <w:p w14:paraId="06E2F36F" w14:textId="77777777" w:rsidR="00F90BDC" w:rsidRDefault="00F90BDC">
      <w:r xmlns:w="http://schemas.openxmlformats.org/wordprocessingml/2006/main">
        <w:t xml:space="preserve">2. Galatasve 5:16-17 - "Por unë them: ecni sipas Frymës dhe nuk do të kënaqni dëshirat e mishit, sepse dëshirat e mishit janë kundër Frymës dhe dëshirat e Frymës janë kundër mish, sepse këto janë kundër njëra-tjetrës, që të mos bëni gjërat që dëshironi të bëni".</w:t>
      </w:r>
    </w:p>
    <w:p w14:paraId="4BA1ADF5" w14:textId="77777777" w:rsidR="00F90BDC" w:rsidRDefault="00F90BDC"/>
    <w:p w14:paraId="4E1AFCC3" w14:textId="77777777" w:rsidR="00F90BDC" w:rsidRDefault="00F90BDC">
      <w:r xmlns:w="http://schemas.openxmlformats.org/wordprocessingml/2006/main">
        <w:t xml:space="preserve">Romakëve 8 është një kapitull i fuqishëm në letrën e Palit, që diskuton jetën në Frymë, statusin tonë si fëmijë të Perëndisë, shpresën e lavdisë së ardhshme dhe sigurinë e dashurisë së Perëndisë.</w:t>
      </w:r>
    </w:p>
    <w:p w14:paraId="7C5FA8CA" w14:textId="77777777" w:rsidR="00F90BDC" w:rsidRDefault="00F90BDC"/>
    <w:p w14:paraId="7CDB596C" w14:textId="77777777" w:rsidR="00F90BDC" w:rsidRDefault="00F90BDC">
      <w:r xmlns:w="http://schemas.openxmlformats.org/wordprocessingml/2006/main">
        <w:t xml:space="preserve">Paragrafi 1: Kapitulli fillon me Palin që pohon se tani nuk ka asnjë dënim për ata që janë në Krishtin Jezus, sepse nëpërmjet Krishtit Jezu, ligji i Frymës që jep jetë na ka çliruar nga ligji, vdekja mëkat (Romakëve 8:1-2) . Ai shpjegon se atë që Ligji ishte i pafuqishëm për të bërë sepse ishte dobësuar nga mishi, Perëndia e bëri duke dërguar Birin e tij ngjashmërinë e mishit mëkatar të jetë ofertë për mëkatin, kështu që ai dënoi mishin e mëkatit, urdhëroni kërkesën e drejtë Ligji mund të përmbushet plotësisht ne që nuk jetojmë sipas mishit por sipas Frymës (Romakëve 8:3-4).</w:t>
      </w:r>
    </w:p>
    <w:p w14:paraId="060270CF" w14:textId="77777777" w:rsidR="00F90BDC" w:rsidRDefault="00F90BDC"/>
    <w:p w14:paraId="26AE7052" w14:textId="77777777" w:rsidR="00F90BDC" w:rsidRDefault="00F90BDC">
      <w:r xmlns:w="http://schemas.openxmlformats.org/wordprocessingml/2006/main">
        <w:t xml:space="preserve">Paragrafi 2: Në vargjet 5-17, Pali bën dallimin e të jetuarit sipas mishit dhe të jetuarit sipas Frymës. Ata që jetojnë sipas mishit e kanë mendjen në atë që dëshiron mishi; por ata që jetojnë në përputhje me Frymën e kanë mendjen në atë që dëshiron Fryma (Romakëve 8:5). Ai siguron se nëse me anë të Frymës vendosim vdekjen veprat e këqija trupi do të jetojë të gjithë të udhëhequr nga fëmijët e Zotit nuk morën </w:t>
      </w:r>
      <w:r xmlns:w="http://schemas.openxmlformats.org/wordprocessingml/2006/main">
        <w:lastRenderedPageBreak xmlns:w="http://schemas.openxmlformats.org/wordprocessingml/2006/main"/>
      </w:r>
      <w:r xmlns:w="http://schemas.openxmlformats.org/wordprocessingml/2006/main">
        <w:t xml:space="preserve">skllavërinë shpirtërore bien përsëri në frikën e marrë biri shpirtëror ku thirrja 'Abba At' Vetë Fryma e Shenjtë dëshmon me shpirtin tonë ne jemi fëmijët e Perëndisë nëse fëmijët atëherë trashëgimtarët – trashëgimtarët e Perëndisë bashkëtrashëgimtarë me Krishtin, nëse vërtet ndajnë vuajtjet e tij, rendi mund të ndajë edhe lavdinë e tij (Romakëve 8:13-17).</w:t>
      </w:r>
    </w:p>
    <w:p w14:paraId="0D17B955" w14:textId="77777777" w:rsidR="00F90BDC" w:rsidRDefault="00F90BDC"/>
    <w:p w14:paraId="622DA68D" w14:textId="77777777" w:rsidR="00F90BDC" w:rsidRDefault="00F90BDC">
      <w:r xmlns:w="http://schemas.openxmlformats.org/wordprocessingml/2006/main">
        <w:t xml:space="preserve">Paragrafi 3: Nga vargu 18 e tutje, Pali diskuton shpresën e krijimit të lavdisë së ardhshme pret me padurim pritje zbulesë bijtë Perëndisë i është nënshtruar zhgënjimi jo zgjedhja e tij shpresa do të çlirohet nga skllavëria e saj kalbja solli lirinë lavdinë e fëmijëve. shpresa e shpëtuar. Për më tepër ai pohon ndërmjetësimin dobësitë e Frymës së Shenjtë kur ne nuk e dimë se çfarë të lutemi për ndërmjetëson ne rënkimet pa fjalë çdo gjë funksionon së bashku dashuria e mirë e quajtur qëllimi asgjë më vete dashuria Krishti vështirësi persekutimi uri lakuriqësia rrezik shpata fitorja dërrmuese e jona nëpërmjet tij na deshi të bindur as vdekje e as jetë engjëj as demonët e tanishëm dhe as fuqitë e ardhshme lartësia thellësi asgjë tjetër e gjithë krijimi do të jetë në gjendje dashuria e veçantë Perëndia është në Krishtin Jezus, Zotin tonë (Romakëve 8:18-39). Kjo ofron një mesazh të fuqishëm sigurie për sigurinë e përjetshme të Krishterit në dashurinë për Perëndinë.</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Romans 8:1 Nuk ka, pra, asnjë dënim për ata që janë në Krishtin Jezus, që nuk ecin sipas mishit, por sipas Frymës.</w:t>
      </w:r>
    </w:p>
    <w:p w14:paraId="700D60E4" w14:textId="77777777" w:rsidR="00F90BDC" w:rsidRDefault="00F90BDC"/>
    <w:p w14:paraId="4C4B0CC1" w14:textId="77777777" w:rsidR="00F90BDC" w:rsidRDefault="00F90BDC">
      <w:r xmlns:w="http://schemas.openxmlformats.org/wordprocessingml/2006/main">
        <w:t xml:space="preserve">Askush në Krishtin Jezus nuk do të dënohet për ndjekjen e Frymës në vend të mishit.</w:t>
      </w:r>
    </w:p>
    <w:p w14:paraId="763520C0" w14:textId="77777777" w:rsidR="00F90BDC" w:rsidRDefault="00F90BDC"/>
    <w:p w14:paraId="6F366161" w14:textId="77777777" w:rsidR="00F90BDC" w:rsidRDefault="00F90BDC">
      <w:r xmlns:w="http://schemas.openxmlformats.org/wordprocessingml/2006/main">
        <w:t xml:space="preserve">1. Bekimet e jetës në Krishtin - Përqafimi i lirisë së drejtësisë nëpërmjet besimit në Krishtin</w:t>
      </w:r>
    </w:p>
    <w:p w14:paraId="1442BB5B" w14:textId="77777777" w:rsidR="00F90BDC" w:rsidRDefault="00F90BDC"/>
    <w:p w14:paraId="5F1A41F0" w14:textId="77777777" w:rsidR="00F90BDC" w:rsidRDefault="00F90BDC">
      <w:r xmlns:w="http://schemas.openxmlformats.org/wordprocessingml/2006/main">
        <w:t xml:space="preserve">2. Shmangia e Dënimit - Ecja sipas Frymës në vend të mishit</w:t>
      </w:r>
    </w:p>
    <w:p w14:paraId="0D6070A7" w14:textId="77777777" w:rsidR="00F90BDC" w:rsidRDefault="00F90BDC"/>
    <w:p w14:paraId="47CE6FB0" w14:textId="77777777" w:rsidR="00F90BDC" w:rsidRDefault="00F90BDC">
      <w:r xmlns:w="http://schemas.openxmlformats.org/wordprocessingml/2006/main">
        <w:t xml:space="preserve">1. Romakëve 8:1-4 - Prandaj tani nuk ka asnjë dënim për ata që janë në Krishtin Jezus, që nuk ecin sipas mishit, por sipas Frymës. Sepse ligji i Frymës së jetës në Krishtin Jezus më ka çliruar nga ligji i mëkatit dhe i vdekjes. Sepse atë që ligji nuk mund ta bënte, sepse ishte i dobët për shkak të mishit, Perëndia dërgoi Birin e tij në shëmbëlltyrën e mishit mëkatar, dhe për mëkatin, dënoi mëkatin në mish, që drejtësia e ligjit të përmbushej tek ne. , të cilët nuk ecin sipas mishit, por </w:t>
      </w:r>
      <w:r xmlns:w="http://schemas.openxmlformats.org/wordprocessingml/2006/main">
        <w:lastRenderedPageBreak xmlns:w="http://schemas.openxmlformats.org/wordprocessingml/2006/main"/>
      </w:r>
      <w:r xmlns:w="http://schemas.openxmlformats.org/wordprocessingml/2006/main">
        <w:t xml:space="preserve">sipas Frymës.</w:t>
      </w:r>
    </w:p>
    <w:p w14:paraId="559F958B" w14:textId="77777777" w:rsidR="00F90BDC" w:rsidRDefault="00F90BDC"/>
    <w:p w14:paraId="6638D0D5" w14:textId="77777777" w:rsidR="00F90BDC" w:rsidRDefault="00F90BDC">
      <w:r xmlns:w="http://schemas.openxmlformats.org/wordprocessingml/2006/main">
        <w:t xml:space="preserve">2. Galatasve 5:16 - Unë, pra, them: Ecni në Frymë dhe nuk do ta përmbushni epshin e mishit.</w:t>
      </w:r>
    </w:p>
    <w:p w14:paraId="2CB06554" w14:textId="77777777" w:rsidR="00F90BDC" w:rsidRDefault="00F90BDC"/>
    <w:p w14:paraId="062C1B37" w14:textId="77777777" w:rsidR="00F90BDC" w:rsidRDefault="00F90BDC">
      <w:r xmlns:w="http://schemas.openxmlformats.org/wordprocessingml/2006/main">
        <w:t xml:space="preserve">Romakëve 8:2 Sepse ligji i Frymës së jetës në Krishtin Jezus më ka çliruar nga ligji i mëkatit dhe i vdekjes.</w:t>
      </w:r>
    </w:p>
    <w:p w14:paraId="651CBC55" w14:textId="77777777" w:rsidR="00F90BDC" w:rsidRDefault="00F90BDC"/>
    <w:p w14:paraId="1A72014B" w14:textId="77777777" w:rsidR="00F90BDC" w:rsidRDefault="00F90BDC">
      <w:r xmlns:w="http://schemas.openxmlformats.org/wordprocessingml/2006/main">
        <w:t xml:space="preserve">Ky pasazh flet për fuqinë e shpirtit të jetës në Krishtin Jezus për të na çliruar nga skllavëria e mëkatit dhe e vdekjes.</w:t>
      </w:r>
    </w:p>
    <w:p w14:paraId="22A849C1" w14:textId="77777777" w:rsidR="00F90BDC" w:rsidRDefault="00F90BDC"/>
    <w:p w14:paraId="2D222ABC" w14:textId="77777777" w:rsidR="00F90BDC" w:rsidRDefault="00F90BDC">
      <w:r xmlns:w="http://schemas.openxmlformats.org/wordprocessingml/2006/main">
        <w:t xml:space="preserve">1. Liria e Jetës në Krishtin - Eksplorimi i fuqisë së Shpirtit të jetës që gjendet në Krishtin Jezus për të na çliruar nga ligji i mëkatit dhe i vdekjes.</w:t>
      </w:r>
    </w:p>
    <w:p w14:paraId="12CE3BED" w14:textId="77777777" w:rsidR="00F90BDC" w:rsidRDefault="00F90BDC"/>
    <w:p w14:paraId="0CDDAD78" w14:textId="77777777" w:rsidR="00F90BDC" w:rsidRDefault="00F90BDC">
      <w:r xmlns:w="http://schemas.openxmlformats.org/wordprocessingml/2006/main">
        <w:t xml:space="preserve">2. Fuqia e Kryqit - Shqyrtimi i fuqisë transformuese të kryqit për të sjellë lirinë në jetën tonë.</w:t>
      </w:r>
    </w:p>
    <w:p w14:paraId="2F549B2D" w14:textId="77777777" w:rsidR="00F90BDC" w:rsidRDefault="00F90BDC"/>
    <w:p w14:paraId="5BD1EB3B" w14:textId="77777777" w:rsidR="00F90BDC" w:rsidRDefault="00F90BDC">
      <w:r xmlns:w="http://schemas.openxmlformats.org/wordprocessingml/2006/main">
        <w:t xml:space="preserve">1. Galatasve 5:1 - "Për lirinë Krishti na liroi; qëndroni, pra, të patundur dhe mos iu nënshtroni përsëri zgjedhës së skllavërisë."</w:t>
      </w:r>
    </w:p>
    <w:p w14:paraId="1F3A2721" w14:textId="77777777" w:rsidR="00F90BDC" w:rsidRDefault="00F90BDC"/>
    <w:p w14:paraId="14FBD7A9" w14:textId="77777777" w:rsidR="00F90BDC" w:rsidRDefault="00F90BDC">
      <w:r xmlns:w="http://schemas.openxmlformats.org/wordprocessingml/2006/main">
        <w:t xml:space="preserve">2. Gjoni 8:36 - "Pra, nëse Biri ju liron, do të jeni vërtet të lirë."</w:t>
      </w:r>
    </w:p>
    <w:p w14:paraId="1C8D2A7D" w14:textId="77777777" w:rsidR="00F90BDC" w:rsidRDefault="00F90BDC"/>
    <w:p w14:paraId="6EA3CACF" w14:textId="77777777" w:rsidR="00F90BDC" w:rsidRDefault="00F90BDC">
      <w:r xmlns:w="http://schemas.openxmlformats.org/wordprocessingml/2006/main">
        <w:t xml:space="preserve">Romakëve 8:3 Sepse atë që ligji nuk mund ta bënte, sepse ishte i dobët për shkak të mishit, Perëndia dërgoi Birin e tij në ngjashmëri me mishin mëkatar, dhe për mëkatin, dënoi mëkatin në mish.</w:t>
      </w:r>
    </w:p>
    <w:p w14:paraId="1CA85964" w14:textId="77777777" w:rsidR="00F90BDC" w:rsidRDefault="00F90BDC"/>
    <w:p w14:paraId="017A2447" w14:textId="77777777" w:rsidR="00F90BDC" w:rsidRDefault="00F90BDC">
      <w:r xmlns:w="http://schemas.openxmlformats.org/wordprocessingml/2006/main">
        <w:t xml:space="preserve">Perëndia dërgoi Birin e Tij për të dënuar mëkatin dhe për të bërë të mundur ligjin.</w:t>
      </w:r>
    </w:p>
    <w:p w14:paraId="45CE6E31" w14:textId="77777777" w:rsidR="00F90BDC" w:rsidRDefault="00F90BDC"/>
    <w:p w14:paraId="1B6622B3" w14:textId="77777777" w:rsidR="00F90BDC" w:rsidRDefault="00F90BDC">
      <w:r xmlns:w="http://schemas.openxmlformats.org/wordprocessingml/2006/main">
        <w:t xml:space="preserve">1: Dhurata më e madhe e Perëndisë</w:t>
      </w:r>
    </w:p>
    <w:p w14:paraId="384DE440" w14:textId="77777777" w:rsidR="00F90BDC" w:rsidRDefault="00F90BDC"/>
    <w:p w14:paraId="1F3A4012" w14:textId="77777777" w:rsidR="00F90BDC" w:rsidRDefault="00F90BDC">
      <w:r xmlns:w="http://schemas.openxmlformats.org/wordprocessingml/2006/main">
        <w:t xml:space="preserve">2: Fuqia e Kryqit</w:t>
      </w:r>
    </w:p>
    <w:p w14:paraId="18B8BDB2" w14:textId="77777777" w:rsidR="00F90BDC" w:rsidRDefault="00F90BDC"/>
    <w:p w14:paraId="02521043" w14:textId="77777777" w:rsidR="00F90BDC" w:rsidRDefault="00F90BDC">
      <w:r xmlns:w="http://schemas.openxmlformats.org/wordprocessingml/2006/main">
        <w:t xml:space="preserve">Romakëve 5:8 - Por Perëndia e tregon dashurinë e tij për ne në këtë: kur ishim akoma mëkatarë, Krishti vdiq për ne.</w:t>
      </w:r>
    </w:p>
    <w:p w14:paraId="21468F77" w14:textId="77777777" w:rsidR="00F90BDC" w:rsidRDefault="00F90BDC"/>
    <w:p w14:paraId="2AFA99C2" w14:textId="77777777" w:rsidR="00F90BDC" w:rsidRDefault="00F90BDC">
      <w:r xmlns:w="http://schemas.openxmlformats.org/wordprocessingml/2006/main">
        <w:t xml:space="preserve">Gjoni 3:16 - Sepse Perëndia e deshi aq botën, sa dha Birin e tij të vetëmlindurin, që kushdo që beson në të të mos humbasë, por të ketë jetë të përjetshme.</w:t>
      </w:r>
    </w:p>
    <w:p w14:paraId="6AE96391" w14:textId="77777777" w:rsidR="00F90BDC" w:rsidRDefault="00F90BDC"/>
    <w:p w14:paraId="169DA571" w14:textId="77777777" w:rsidR="00F90BDC" w:rsidRDefault="00F90BDC">
      <w:r xmlns:w="http://schemas.openxmlformats.org/wordprocessingml/2006/main">
        <w:t xml:space="preserve">Romakëve 8:4 që të përmbushet drejtësia e ligjit në ne, që nuk ecim sipas mishit, por sipas Frymës.</w:t>
      </w:r>
    </w:p>
    <w:p w14:paraId="38E0ABF4" w14:textId="77777777" w:rsidR="00F90BDC" w:rsidRDefault="00F90BDC"/>
    <w:p w14:paraId="1E31898F" w14:textId="77777777" w:rsidR="00F90BDC" w:rsidRDefault="00F90BDC">
      <w:r xmlns:w="http://schemas.openxmlformats.org/wordprocessingml/2006/main">
        <w:t xml:space="preserve">Drejtësia e ligjit mund të përmbushet tek ne kur ndjekim Shpirtin në vend të dëshirave tona.</w:t>
      </w:r>
    </w:p>
    <w:p w14:paraId="6D76E539" w14:textId="77777777" w:rsidR="00F90BDC" w:rsidRDefault="00F90BDC"/>
    <w:p w14:paraId="0544B758" w14:textId="77777777" w:rsidR="00F90BDC" w:rsidRDefault="00F90BDC">
      <w:r xmlns:w="http://schemas.openxmlformats.org/wordprocessingml/2006/main">
        <w:t xml:space="preserve">1. Lëshimi i vetvetes dhe Përqafimi i Shpirtit</w:t>
      </w:r>
    </w:p>
    <w:p w14:paraId="383A535B" w14:textId="77777777" w:rsidR="00F90BDC" w:rsidRDefault="00F90BDC"/>
    <w:p w14:paraId="309CA03A" w14:textId="77777777" w:rsidR="00F90BDC" w:rsidRDefault="00F90BDC">
      <w:r xmlns:w="http://schemas.openxmlformats.org/wordprocessingml/2006/main">
        <w:t xml:space="preserve">2. Fuqia e Shpirtit për të sjellë Përmbushje</w:t>
      </w:r>
    </w:p>
    <w:p w14:paraId="03BBA691" w14:textId="77777777" w:rsidR="00F90BDC" w:rsidRDefault="00F90BDC"/>
    <w:p w14:paraId="50F1C5D1" w14:textId="77777777" w:rsidR="00F90BDC" w:rsidRDefault="00F90BDC">
      <w:r xmlns:w="http://schemas.openxmlformats.org/wordprocessingml/2006/main">
        <w:t xml:space="preserve">1. Kolosianëve 3:5-10</w:t>
      </w:r>
    </w:p>
    <w:p w14:paraId="663EC528" w14:textId="77777777" w:rsidR="00F90BDC" w:rsidRDefault="00F90BDC"/>
    <w:p w14:paraId="111E6E65" w14:textId="77777777" w:rsidR="00F90BDC" w:rsidRDefault="00F90BDC">
      <w:r xmlns:w="http://schemas.openxmlformats.org/wordprocessingml/2006/main">
        <w:t xml:space="preserve">2. Galatasve 5:16-26</w:t>
      </w:r>
    </w:p>
    <w:p w14:paraId="577DCA85" w14:textId="77777777" w:rsidR="00F90BDC" w:rsidRDefault="00F90BDC"/>
    <w:p w14:paraId="0FCF2224" w14:textId="77777777" w:rsidR="00F90BDC" w:rsidRDefault="00F90BDC">
      <w:r xmlns:w="http://schemas.openxmlformats.org/wordprocessingml/2006/main">
        <w:t xml:space="preserve">Romans 8:5 Sepse ata që janë sipas mishit mendojnë për gjërat e mishit; por ata që janë sipas Frymës janë gjërat e Frymës.</w:t>
      </w:r>
    </w:p>
    <w:p w14:paraId="185D800B" w14:textId="77777777" w:rsidR="00F90BDC" w:rsidRDefault="00F90BDC"/>
    <w:p w14:paraId="5605EBFA" w14:textId="77777777" w:rsidR="00F90BDC" w:rsidRDefault="00F90BDC">
      <w:r xmlns:w="http://schemas.openxmlformats.org/wordprocessingml/2006/main">
        <w:t xml:space="preserve">Njerëzit që kontrollohen nga natyra e tyre mëkatare janë të përqendruar në dëshirat tokësore, ndërsa ata që udhëhiqen </w:t>
      </w:r>
      <w:r xmlns:w="http://schemas.openxmlformats.org/wordprocessingml/2006/main">
        <w:lastRenderedPageBreak xmlns:w="http://schemas.openxmlformats.org/wordprocessingml/2006/main"/>
      </w:r>
      <w:r xmlns:w="http://schemas.openxmlformats.org/wordprocessingml/2006/main">
        <w:t xml:space="preserve">nga Fryma përqendrohen në gjërat shpirtërore.</w:t>
      </w:r>
    </w:p>
    <w:p w14:paraId="3C3AC8B0" w14:textId="77777777" w:rsidR="00F90BDC" w:rsidRDefault="00F90BDC"/>
    <w:p w14:paraId="3631CCDF" w14:textId="77777777" w:rsidR="00F90BDC" w:rsidRDefault="00F90BDC">
      <w:r xmlns:w="http://schemas.openxmlformats.org/wordprocessingml/2006/main">
        <w:t xml:space="preserve">1. Ripërtëritja e mendjeve tona: Një studim i Romakëve 8:5</w:t>
      </w:r>
    </w:p>
    <w:p w14:paraId="2F8D650C" w14:textId="77777777" w:rsidR="00F90BDC" w:rsidRDefault="00F90BDC"/>
    <w:p w14:paraId="5E6A55A0" w14:textId="77777777" w:rsidR="00F90BDC" w:rsidRDefault="00F90BDC">
      <w:r xmlns:w="http://schemas.openxmlformats.org/wordprocessingml/2006/main">
        <w:t xml:space="preserve">2. Gjërat që kanë më shumë rëndësi: Një reflektim mbi shpirtin dhe mishin</w:t>
      </w:r>
    </w:p>
    <w:p w14:paraId="3063B3EB" w14:textId="77777777" w:rsidR="00F90BDC" w:rsidRDefault="00F90BDC"/>
    <w:p w14:paraId="7BF9FB36" w14:textId="77777777" w:rsidR="00F90BDC" w:rsidRDefault="00F90BDC">
      <w:r xmlns:w="http://schemas.openxmlformats.org/wordprocessingml/2006/main">
        <w:t xml:space="preserve">1. Kolosianëve 3:2 – “Kini mendjen te gjërat që janë lart, jo te gjërat që janë në tokë”.</w:t>
      </w:r>
    </w:p>
    <w:p w14:paraId="40273357" w14:textId="77777777" w:rsidR="00F90BDC" w:rsidRDefault="00F90BDC"/>
    <w:p w14:paraId="3AE959A9" w14:textId="77777777" w:rsidR="00F90BDC" w:rsidRDefault="00F90BDC">
      <w:r xmlns:w="http://schemas.openxmlformats.org/wordprocessingml/2006/main">
        <w:t xml:space="preserve">2. Mateu 16:26 - “Çfarë dobie ka njeriu nëse fiton gjithë botën dhe humbet shpirtin e vet?”</w:t>
      </w:r>
    </w:p>
    <w:p w14:paraId="2521860F" w14:textId="77777777" w:rsidR="00F90BDC" w:rsidRDefault="00F90BDC"/>
    <w:p w14:paraId="1220A2E0" w14:textId="77777777" w:rsidR="00F90BDC" w:rsidRDefault="00F90BDC">
      <w:r xmlns:w="http://schemas.openxmlformats.org/wordprocessingml/2006/main">
        <w:t xml:space="preserve">Romakëve 8:6 Sepse të kesh mendje trupore është vdekje; por të jesh shpirtërisht është jetë dhe paqe.</w:t>
      </w:r>
    </w:p>
    <w:p w14:paraId="09153269" w14:textId="77777777" w:rsidR="00F90BDC" w:rsidRDefault="00F90BDC"/>
    <w:p w14:paraId="0D3BA11E" w14:textId="77777777" w:rsidR="00F90BDC" w:rsidRDefault="00F90BDC">
      <w:r xmlns:w="http://schemas.openxmlformats.org/wordprocessingml/2006/main">
        <w:t xml:space="preserve">Pasazhi thekson rëndësinë e të paturit një mendësi shpirtërore, në krahasim me atë trupore, për të përjetuar jetën dhe paqen.</w:t>
      </w:r>
    </w:p>
    <w:p w14:paraId="43A0AD80" w14:textId="77777777" w:rsidR="00F90BDC" w:rsidRDefault="00F90BDC"/>
    <w:p w14:paraId="062CEAC9" w14:textId="77777777" w:rsidR="00F90BDC" w:rsidRDefault="00F90BDC">
      <w:r xmlns:w="http://schemas.openxmlformats.org/wordprocessingml/2006/main">
        <w:t xml:space="preserve">1. Zbulimi i jetës dhe paqes përmes një mendësie shpirtërore</w:t>
      </w:r>
    </w:p>
    <w:p w14:paraId="0437C7FC" w14:textId="77777777" w:rsidR="00F90BDC" w:rsidRDefault="00F90BDC"/>
    <w:p w14:paraId="6AFFD367" w14:textId="77777777" w:rsidR="00F90BDC" w:rsidRDefault="00F90BDC">
      <w:r xmlns:w="http://schemas.openxmlformats.org/wordprocessingml/2006/main">
        <w:t xml:space="preserve">2. Kuptimi i ndryshimit midis mishërimit dhe shpirtëror</w:t>
      </w:r>
    </w:p>
    <w:p w14:paraId="735E13D8" w14:textId="77777777" w:rsidR="00F90BDC" w:rsidRDefault="00F90BDC"/>
    <w:p w14:paraId="7B2C485D" w14:textId="77777777" w:rsidR="00F90BDC" w:rsidRDefault="00F90BDC">
      <w:r xmlns:w="http://schemas.openxmlformats.org/wordprocessingml/2006/main">
        <w:t xml:space="preserve">1. Kolosianëve 3:2 – Kini mendjen te gjërat lart, jo te gjërat në tokë.</w:t>
      </w:r>
    </w:p>
    <w:p w14:paraId="6CE12493" w14:textId="77777777" w:rsidR="00F90BDC" w:rsidRDefault="00F90BDC"/>
    <w:p w14:paraId="144500EF" w14:textId="77777777" w:rsidR="00F90BDC" w:rsidRDefault="00F90BDC">
      <w:r xmlns:w="http://schemas.openxmlformats.org/wordprocessingml/2006/main">
        <w:t xml:space="preserve">2. Romakëve 12:2 - Mos u konformoni me këtë botë, por transformohuni me ripërtëritjen e mendjes suaj.</w:t>
      </w:r>
    </w:p>
    <w:p w14:paraId="36418919" w14:textId="77777777" w:rsidR="00F90BDC" w:rsidRDefault="00F90BDC"/>
    <w:p w14:paraId="0B35475F" w14:textId="77777777" w:rsidR="00F90BDC" w:rsidRDefault="00F90BDC">
      <w:r xmlns:w="http://schemas.openxmlformats.org/wordprocessingml/2006/main">
        <w:t xml:space="preserve">Romakëve 8:7 Sepse mendja trupore është armiqësi kundër Perëndisë, sepse nuk i nënshtrohet ligjit të Perëndisë dhe as nuk mund t'i nënshtrohet ligjit të Perëndisë.</w:t>
      </w:r>
    </w:p>
    <w:p w14:paraId="15FFBF56" w14:textId="77777777" w:rsidR="00F90BDC" w:rsidRDefault="00F90BDC"/>
    <w:p w14:paraId="0F5C0616" w14:textId="77777777" w:rsidR="00F90BDC" w:rsidRDefault="00F90BDC">
      <w:r xmlns:w="http://schemas.openxmlformats.org/wordprocessingml/2006/main">
        <w:t xml:space="preserve">Mendja trupore është në kundërshtim me Perëndinë dhe nuk mund t'i nënshtrohet kurrë ligjit të Perëndisë.</w:t>
      </w:r>
    </w:p>
    <w:p w14:paraId="5862242D" w14:textId="77777777" w:rsidR="00F90BDC" w:rsidRDefault="00F90BDC"/>
    <w:p w14:paraId="4812B64D" w14:textId="77777777" w:rsidR="00F90BDC" w:rsidRDefault="00F90BDC">
      <w:r xmlns:w="http://schemas.openxmlformats.org/wordprocessingml/2006/main">
        <w:t xml:space="preserve">1: Ne duhet t'ia dorëzojmë vullnetin tonë Perëndisë dhe të kërkojmë t'i bindemi ligjit të Tij në mënyrë që t'i afrohemi Atij.</w:t>
      </w:r>
    </w:p>
    <w:p w14:paraId="10E88DA7" w14:textId="77777777" w:rsidR="00F90BDC" w:rsidRDefault="00F90BDC"/>
    <w:p w14:paraId="448F05CD" w14:textId="77777777" w:rsidR="00F90BDC" w:rsidRDefault="00F90BDC">
      <w:r xmlns:w="http://schemas.openxmlformats.org/wordprocessingml/2006/main">
        <w:t xml:space="preserve">2: Ne nuk duhet ta lejojmë veten të joshemi nga dëshirat e mishit, por përkundrazi të përpiqemi ta mbajmë mendjen dhe zemrën tonë të përqendruar te Perëndia dhe rrugët e Tij.</w:t>
      </w:r>
    </w:p>
    <w:p w14:paraId="3DDE63E9" w14:textId="77777777" w:rsidR="00F90BDC" w:rsidRDefault="00F90BDC"/>
    <w:p w14:paraId="17ABC4B4" w14:textId="77777777" w:rsidR="00F90BDC" w:rsidRDefault="00F90BDC">
      <w:r xmlns:w="http://schemas.openxmlformats.org/wordprocessingml/2006/main">
        <w:t xml:space="preserve">1: Filipianëve 4:8, "Më në fund, vëllezër, çdo gjë që është e vërtetë, ajo që është e nderuar, ajo që është e drejtë, ajo që është e pastër, ajo që është e dashur, ajo që është e lavdërueshme, nëse ka ndonjë përsosmëri, nëse ka ndonjë gjë të denjë për lëvdim, mendo për këto gjëra”.</w:t>
      </w:r>
    </w:p>
    <w:p w14:paraId="33A5E5D0" w14:textId="77777777" w:rsidR="00F90BDC" w:rsidRDefault="00F90BDC"/>
    <w:p w14:paraId="7E6E2DC8" w14:textId="77777777" w:rsidR="00F90BDC" w:rsidRDefault="00F90BDC">
      <w:r xmlns:w="http://schemas.openxmlformats.org/wordprocessingml/2006/main">
        <w:t xml:space="preserve">2: Kolosianëve 3:2, "Kini mendjen te gjërat që janë lart, jo te gjërat që janë në tokë."</w:t>
      </w:r>
    </w:p>
    <w:p w14:paraId="63DF4DF6" w14:textId="77777777" w:rsidR="00F90BDC" w:rsidRDefault="00F90BDC"/>
    <w:p w14:paraId="08BEBD66" w14:textId="77777777" w:rsidR="00F90BDC" w:rsidRDefault="00F90BDC">
      <w:r xmlns:w="http://schemas.openxmlformats.org/wordprocessingml/2006/main">
        <w:t xml:space="preserve">Romakëve 8:8 Prandaj ata që janë në mish nuk mund t'i pëlqejnë Perëndisë.</w:t>
      </w:r>
    </w:p>
    <w:p w14:paraId="18749C2B" w14:textId="77777777" w:rsidR="00F90BDC" w:rsidRDefault="00F90BDC"/>
    <w:p w14:paraId="4C97D43E" w14:textId="77777777" w:rsidR="00F90BDC" w:rsidRDefault="00F90BDC">
      <w:r xmlns:w="http://schemas.openxmlformats.org/wordprocessingml/2006/main">
        <w:t xml:space="preserve">Ata që jetojnë sipas dëshirave të mishit nuk mund t'i pëlqejnë Perëndisë.</w:t>
      </w:r>
    </w:p>
    <w:p w14:paraId="77B63852" w14:textId="77777777" w:rsidR="00F90BDC" w:rsidRDefault="00F90BDC"/>
    <w:p w14:paraId="249B8DEA" w14:textId="77777777" w:rsidR="00F90BDC" w:rsidRDefault="00F90BDC">
      <w:r xmlns:w="http://schemas.openxmlformats.org/wordprocessingml/2006/main">
        <w:t xml:space="preserve">1. Mishi kundrejt shpirtit: Si të jetosh një jetë të këndshme për Perëndinë</w:t>
      </w:r>
    </w:p>
    <w:p w14:paraId="7EA001AD" w14:textId="77777777" w:rsidR="00F90BDC" w:rsidRDefault="00F90BDC"/>
    <w:p w14:paraId="5B6D487A" w14:textId="77777777" w:rsidR="00F90BDC" w:rsidRDefault="00F90BDC">
      <w:r xmlns:w="http://schemas.openxmlformats.org/wordprocessingml/2006/main">
        <w:t xml:space="preserve">2. Fuqia e hirit të Perëndisë: Si ta mposhtim mishin</w:t>
      </w:r>
    </w:p>
    <w:p w14:paraId="0A824944" w14:textId="77777777" w:rsidR="00F90BDC" w:rsidRDefault="00F90BDC"/>
    <w:p w14:paraId="43415A1E" w14:textId="77777777" w:rsidR="00F90BDC" w:rsidRDefault="00F90BDC">
      <w:r xmlns:w="http://schemas.openxmlformats.org/wordprocessingml/2006/main">
        <w:t xml:space="preserve">1. Galatasve 5:16-17 - "Këtë, pra, them: Ecni në Frymë dhe nuk do ta përmbushni lakminë e mishit, sepse mishi dëshiron kundër Frymës dhe Fryma kundër mishit; dhe këto janë të kundërta. njëri me tjetrin, kështu që ju nuk mund të bëni gjërat që dëshironi".</w:t>
      </w:r>
    </w:p>
    <w:p w14:paraId="3D2B1561" w14:textId="77777777" w:rsidR="00F90BDC" w:rsidRDefault="00F90BDC"/>
    <w:p w14:paraId="38DFF3F8" w14:textId="77777777" w:rsidR="00F90BDC" w:rsidRDefault="00F90BDC">
      <w:r xmlns:w="http://schemas.openxmlformats.org/wordprocessingml/2006/main">
        <w:t xml:space="preserve">2. 1 Gjonit 2:15-17 - "Mos e doni botën, as gjërat që janë në botë. Nëse dikush e do botën </w:t>
      </w:r>
      <w:r xmlns:w="http://schemas.openxmlformats.org/wordprocessingml/2006/main">
        <w:lastRenderedPageBreak xmlns:w="http://schemas.openxmlformats.org/wordprocessingml/2006/main"/>
      </w:r>
      <w:r xmlns:w="http://schemas.openxmlformats.org/wordprocessingml/2006/main">
        <w:t xml:space="preserve">, dashuria e Atit nuk është në të, sepse gjithçka që është në botë, lakmia e mishit, lakmia e syve dhe krenaria e jetës nuk janë nga Ati, por janë nga bota. Dhe bota kalon dhe epshi i saj, por ai që bën vullnetin e Perëndisë qëndron përgjithmonë."</w:t>
      </w:r>
    </w:p>
    <w:p w14:paraId="029F40BF" w14:textId="77777777" w:rsidR="00F90BDC" w:rsidRDefault="00F90BDC"/>
    <w:p w14:paraId="32839616" w14:textId="77777777" w:rsidR="00F90BDC" w:rsidRDefault="00F90BDC">
      <w:r xmlns:w="http://schemas.openxmlformats.org/wordprocessingml/2006/main">
        <w:t xml:space="preserve">Romans 8:9 Por ju nuk jeni në mish, por në Frymë, nëse Fryma e Perëndisë banon në ju. Tani, nëse dikush nuk ka Frymën e Krishtit, ai nuk është i tij.</w:t>
      </w:r>
    </w:p>
    <w:p w14:paraId="7D219465" w14:textId="77777777" w:rsidR="00F90BDC" w:rsidRDefault="00F90BDC"/>
    <w:p w14:paraId="0C46E5B3" w14:textId="77777777" w:rsidR="00F90BDC" w:rsidRDefault="00F90BDC">
      <w:r xmlns:w="http://schemas.openxmlformats.org/wordprocessingml/2006/main">
        <w:t xml:space="preserve">Fryma e Perëndisë banon te besimtarët, dhe ata që nuk kanë Frymën e Krishtit nuk janë të Krishtit.</w:t>
      </w:r>
    </w:p>
    <w:p w14:paraId="16E6B303" w14:textId="77777777" w:rsidR="00F90BDC" w:rsidRDefault="00F90BDC"/>
    <w:p w14:paraId="2B6E294C" w14:textId="77777777" w:rsidR="00F90BDC" w:rsidRDefault="00F90BDC">
      <w:r xmlns:w="http://schemas.openxmlformats.org/wordprocessingml/2006/main">
        <w:t xml:space="preserve">1. Fryma e Perëndisë - Një ecje më e afërt me Perëndinë</w:t>
      </w:r>
    </w:p>
    <w:p w14:paraId="3C330CB8" w14:textId="77777777" w:rsidR="00F90BDC" w:rsidRDefault="00F90BDC"/>
    <w:p w14:paraId="0D7BCCF5" w14:textId="77777777" w:rsidR="00F90BDC" w:rsidRDefault="00F90BDC">
      <w:r xmlns:w="http://schemas.openxmlformats.org/wordprocessingml/2006/main">
        <w:t xml:space="preserve">2. Nevoja e Frymës së Krishtit - Përmbushja e Besëlidhjes Tonë me Perëndinë</w:t>
      </w:r>
    </w:p>
    <w:p w14:paraId="61728BDF" w14:textId="77777777" w:rsidR="00F90BDC" w:rsidRDefault="00F90BDC"/>
    <w:p w14:paraId="026CE50C" w14:textId="77777777" w:rsidR="00F90BDC" w:rsidRDefault="00F90BDC">
      <w:r xmlns:w="http://schemas.openxmlformats.org/wordprocessingml/2006/main">
        <w:t xml:space="preserve">1. 1 Korintasve 6:19-20 - “A nuk e dini se trupi juaj është tempulli i Frymës së Shenjtë brenda jush, të cilin e keni nga Perëndia? Ju nuk jeni i juaji, sepse jeni blerë me një çmim. Pra, përlëvdojeni Zotin në trupin tuaj.”</w:t>
      </w:r>
    </w:p>
    <w:p w14:paraId="269BBA94" w14:textId="77777777" w:rsidR="00F90BDC" w:rsidRDefault="00F90BDC"/>
    <w:p w14:paraId="3F51829B" w14:textId="77777777" w:rsidR="00F90BDC" w:rsidRDefault="00F90BDC">
      <w:r xmlns:w="http://schemas.openxmlformats.org/wordprocessingml/2006/main">
        <w:t xml:space="preserve">2. Gjoni 14:16-17 - “Dhe unë do t'i lutem Atit dhe ai do t'ju japë një Ndihmës tjetër, që të jetë me ju përgjithmonë, Frymën e së vërtetës, të cilin bota nuk mund ta marrë, sepse as e sheh dhe as nuk e njeh. atij. Ju e njihni atë, sepse ai banon me ju dhe do të jetë në ju.”</w:t>
      </w:r>
    </w:p>
    <w:p w14:paraId="350C3FB0" w14:textId="77777777" w:rsidR="00F90BDC" w:rsidRDefault="00F90BDC"/>
    <w:p w14:paraId="31F41270" w14:textId="77777777" w:rsidR="00F90BDC" w:rsidRDefault="00F90BDC">
      <w:r xmlns:w="http://schemas.openxmlformats.org/wordprocessingml/2006/main">
        <w:t xml:space="preserve">Romans 8:10 Dhe nëse Krishti është në ju, trupi ka vdekur për shkak të mëkatit; por Fryma është jetë për shkak të drejtësisë.</w:t>
      </w:r>
    </w:p>
    <w:p w14:paraId="7B7421CF" w14:textId="77777777" w:rsidR="00F90BDC" w:rsidRDefault="00F90BDC"/>
    <w:p w14:paraId="3141FB36" w14:textId="77777777" w:rsidR="00F90BDC" w:rsidRDefault="00F90BDC">
      <w:r xmlns:w="http://schemas.openxmlformats.org/wordprocessingml/2006/main">
        <w:t xml:space="preserve">Prania e Krishtit në ne na bën të gjallë në shpirt për shkak të drejtësisë, pavarësisht se trupi është i vdekur për shkak të mëkatit.</w:t>
      </w:r>
    </w:p>
    <w:p w14:paraId="4B4F0794" w14:textId="77777777" w:rsidR="00F90BDC" w:rsidRDefault="00F90BDC"/>
    <w:p w14:paraId="31E2A51D" w14:textId="77777777" w:rsidR="00F90BDC" w:rsidRDefault="00F90BDC">
      <w:r xmlns:w="http://schemas.openxmlformats.org/wordprocessingml/2006/main">
        <w:t xml:space="preserve">1. Fuqia e Frymës së Shenjtë në jetën tonë</w:t>
      </w:r>
    </w:p>
    <w:p w14:paraId="5EE51609" w14:textId="77777777" w:rsidR="00F90BDC" w:rsidRDefault="00F90BDC"/>
    <w:p w14:paraId="158B4292" w14:textId="77777777" w:rsidR="00F90BDC" w:rsidRDefault="00F90BDC">
      <w:r xmlns:w="http://schemas.openxmlformats.org/wordprocessingml/2006/main">
        <w:t xml:space="preserve">2. Kapërcimi i mëkatit nëpërmjet drejtësisë</w:t>
      </w:r>
    </w:p>
    <w:p w14:paraId="1A8592B7" w14:textId="77777777" w:rsidR="00F90BDC" w:rsidRDefault="00F90BDC"/>
    <w:p w14:paraId="115A2863" w14:textId="77777777" w:rsidR="00F90BDC" w:rsidRDefault="00F90BDC">
      <w:r xmlns:w="http://schemas.openxmlformats.org/wordprocessingml/2006/main">
        <w:t xml:space="preserve">1. Romakëve 8:10</w:t>
      </w:r>
    </w:p>
    <w:p w14:paraId="4ACC1064" w14:textId="77777777" w:rsidR="00F90BDC" w:rsidRDefault="00F90BDC"/>
    <w:p w14:paraId="119DAF89" w14:textId="77777777" w:rsidR="00F90BDC" w:rsidRDefault="00F90BDC">
      <w:r xmlns:w="http://schemas.openxmlformats.org/wordprocessingml/2006/main">
        <w:t xml:space="preserve">2. Gjoni 3:16-17 - Sepse Perëndia e deshi aq botën, sa dha Birin e tij të vetëmlindurin, që kushdo që beson në të të mos humbasë, por të ketë jetë të përjetshme. Sepse Perëndia nuk e dërgoi Birin e tij në botë për të dënuar botën, por për të shpëtuar botën nëpërmjet tij.</w:t>
      </w:r>
    </w:p>
    <w:p w14:paraId="6963E120" w14:textId="77777777" w:rsidR="00F90BDC" w:rsidRDefault="00F90BDC"/>
    <w:p w14:paraId="37C077F8" w14:textId="77777777" w:rsidR="00F90BDC" w:rsidRDefault="00F90BDC">
      <w:r xmlns:w="http://schemas.openxmlformats.org/wordprocessingml/2006/main">
        <w:t xml:space="preserve">Romakëve 8:11 Por nëse Fryma e atij që ringjalli Jezusin prej së vdekurish banon në ju, ai që ringjalli Krishtin prej së vdekurish do të ringjallë edhe trupat tuaj të vdekshëm me anë të Frymës së tij që banon në ju.</w:t>
      </w:r>
    </w:p>
    <w:p w14:paraId="6DC73BC9" w14:textId="77777777" w:rsidR="00F90BDC" w:rsidRDefault="00F90BDC"/>
    <w:p w14:paraId="0F4D6DEE" w14:textId="77777777" w:rsidR="00F90BDC" w:rsidRDefault="00F90BDC">
      <w:r xmlns:w="http://schemas.openxmlformats.org/wordprocessingml/2006/main">
        <w:t xml:space="preserve">Fryma e Perëndisë që ringjalli Jezusin nga të vdekurit jeton në ne dhe gjithashtu do t'u japë jetë trupave tanë të vdekshëm.</w:t>
      </w:r>
    </w:p>
    <w:p w14:paraId="287F0A1F" w14:textId="77777777" w:rsidR="00F90BDC" w:rsidRDefault="00F90BDC"/>
    <w:p w14:paraId="2CB405C1" w14:textId="77777777" w:rsidR="00F90BDC" w:rsidRDefault="00F90BDC">
      <w:r xmlns:w="http://schemas.openxmlformats.org/wordprocessingml/2006/main">
        <w:t xml:space="preserve">1. Fuqia e Perëndisë në ne: Si Fryma e Perëndisë e Ngriti Jezusin nga të Vdekurit dhe Mund të Na ringjallë</w:t>
      </w:r>
    </w:p>
    <w:p w14:paraId="114D8353" w14:textId="77777777" w:rsidR="00F90BDC" w:rsidRDefault="00F90BDC"/>
    <w:p w14:paraId="65B3C232" w14:textId="77777777" w:rsidR="00F90BDC" w:rsidRDefault="00F90BDC">
      <w:r xmlns:w="http://schemas.openxmlformats.org/wordprocessingml/2006/main">
        <w:t xml:space="preserve">2. Përjetimi i Ringjalljes: Lidhja me Shpirtin e Perëndisë për të Marrë Jetën</w:t>
      </w:r>
    </w:p>
    <w:p w14:paraId="3C2DD719" w14:textId="77777777" w:rsidR="00F90BDC" w:rsidRDefault="00F90BDC"/>
    <w:p w14:paraId="45A1B93E" w14:textId="77777777" w:rsidR="00F90BDC" w:rsidRDefault="00F90BDC">
      <w:r xmlns:w="http://schemas.openxmlformats.org/wordprocessingml/2006/main">
        <w:t xml:space="preserve">1. Gjoni 11:25-26 - Jezusi i tha asaj: “Unë jam ringjallja dhe jeta. Kushdo që beson në mua, edhe sikur të vdesë, do të jetojë; dhe kushdo që jeton dhe beson në mua, nuk do të vdesë kurrë.</w:t>
      </w:r>
    </w:p>
    <w:p w14:paraId="684C4D39" w14:textId="77777777" w:rsidR="00F90BDC" w:rsidRDefault="00F90BDC"/>
    <w:p w14:paraId="523B6B68" w14:textId="77777777" w:rsidR="00F90BDC" w:rsidRDefault="00F90BDC">
      <w:r xmlns:w="http://schemas.openxmlformats.org/wordprocessingml/2006/main">
        <w:t xml:space="preserve">2. Efesianëve 3:16-17 - Që sipas pasurisë së lavdisë së tij t'ju japë të forcoheni me fuqi nëpërmjet Frymës së tij në qenien tuaj të brendshme, që Krishti të banojë në zemrat tuaja me anë të besimit.</w:t>
      </w:r>
    </w:p>
    <w:p w14:paraId="4C945D9B" w14:textId="77777777" w:rsidR="00F90BDC" w:rsidRDefault="00F90BDC"/>
    <w:p w14:paraId="72D7E191" w14:textId="77777777" w:rsidR="00F90BDC" w:rsidRDefault="00F90BDC">
      <w:r xmlns:w="http://schemas.openxmlformats.org/wordprocessingml/2006/main">
        <w:t xml:space="preserve">Romakëve 8:12 Prandaj, vëllezër, ne jemi debitorë, jo ndaj mishit, që të jetojmë sipas mishit.</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Jemi thirrur të jetojmë në një mënyrë që nuk është sipas dëshirave të mishit.</w:t>
      </w:r>
    </w:p>
    <w:p w14:paraId="0A15992E" w14:textId="77777777" w:rsidR="00F90BDC" w:rsidRDefault="00F90BDC"/>
    <w:p w14:paraId="79A23161" w14:textId="77777777" w:rsidR="00F90BDC" w:rsidRDefault="00F90BDC">
      <w:r xmlns:w="http://schemas.openxmlformats.org/wordprocessingml/2006/main">
        <w:t xml:space="preserve">1. "Të jetosh kundër mishit: ndjekja e rrugëve të Perëndisë"</w:t>
      </w:r>
    </w:p>
    <w:p w14:paraId="5E4D54DE" w14:textId="77777777" w:rsidR="00F90BDC" w:rsidRDefault="00F90BDC"/>
    <w:p w14:paraId="57BDA196" w14:textId="77777777" w:rsidR="00F90BDC" w:rsidRDefault="00F90BDC">
      <w:r xmlns:w="http://schemas.openxmlformats.org/wordprocessingml/2006/main">
        <w:t xml:space="preserve">2. "Një borxh që i detyrohemi: t'i shërbejmë Perëndisë gjatë jetës sonë"</w:t>
      </w:r>
    </w:p>
    <w:p w14:paraId="20ECE8A3" w14:textId="77777777" w:rsidR="00F90BDC" w:rsidRDefault="00F90BDC"/>
    <w:p w14:paraId="3BA57355" w14:textId="77777777" w:rsidR="00F90BDC" w:rsidRDefault="00F90BDC">
      <w:r xmlns:w="http://schemas.openxmlformats.org/wordprocessingml/2006/main">
        <w:t xml:space="preserve">1. Galatasve 5:16-26 - Një kujtesë e luftës midis dëshirave të mishit dhe dëshirave të Frymës.</w:t>
      </w:r>
    </w:p>
    <w:p w14:paraId="55464D9B" w14:textId="77777777" w:rsidR="00F90BDC" w:rsidRDefault="00F90BDC"/>
    <w:p w14:paraId="051C2953" w14:textId="77777777" w:rsidR="00F90BDC" w:rsidRDefault="00F90BDC">
      <w:r xmlns:w="http://schemas.openxmlformats.org/wordprocessingml/2006/main">
        <w:t xml:space="preserve">2. Kolosianëve 3:1-17 - Një thirrje për të vrarë dëshirat e mishit dhe për të jetuar një jetë të shenjtë.</w:t>
      </w:r>
    </w:p>
    <w:p w14:paraId="246A0BDA" w14:textId="77777777" w:rsidR="00F90BDC" w:rsidRDefault="00F90BDC"/>
    <w:p w14:paraId="1355749A" w14:textId="77777777" w:rsidR="00F90BDC" w:rsidRDefault="00F90BDC">
      <w:r xmlns:w="http://schemas.openxmlformats.org/wordprocessingml/2006/main">
        <w:t xml:space="preserve">Romakëve 8:13 Sepse, nëse jetoni sipas mishit, do të vdisni; por nëse me anë të Frymës i bëni të vdekur veprat e trupit, do të jetoni.</w:t>
      </w:r>
    </w:p>
    <w:p w14:paraId="5066F995" w14:textId="77777777" w:rsidR="00F90BDC" w:rsidRDefault="00F90BDC"/>
    <w:p w14:paraId="1981A777" w14:textId="77777777" w:rsidR="00F90BDC" w:rsidRDefault="00F90BDC">
      <w:r xmlns:w="http://schemas.openxmlformats.org/wordprocessingml/2006/main">
        <w:t xml:space="preserve">Ky pasazh na kujton se zgjedhjet që bëjmë kanë pasoja dhe se të jetuarit sipas Frymës së Perëndisë do të sjellë jetë, ndërsa të jetuarit sipas dëshirave të mishit do të sjellë vdekjen.</w:t>
      </w:r>
    </w:p>
    <w:p w14:paraId="1E024E02" w14:textId="77777777" w:rsidR="00F90BDC" w:rsidRDefault="00F90BDC"/>
    <w:p w14:paraId="59776B08" w14:textId="77777777" w:rsidR="00F90BDC" w:rsidRDefault="00F90BDC">
      <w:r xmlns:w="http://schemas.openxmlformats.org/wordprocessingml/2006/main">
        <w:t xml:space="preserve">1. Zgjedhjet që bëjmë: Pasojat e të jetuarit sipas mishit</w:t>
      </w:r>
    </w:p>
    <w:p w14:paraId="5551F69C" w14:textId="77777777" w:rsidR="00F90BDC" w:rsidRDefault="00F90BDC"/>
    <w:p w14:paraId="446E9D4E" w14:textId="77777777" w:rsidR="00F90BDC" w:rsidRDefault="00F90BDC">
      <w:r xmlns:w="http://schemas.openxmlformats.org/wordprocessingml/2006/main">
        <w:t xml:space="preserve">2. Fuqia e Shpirtit: Zgjedhja e Jetës mbi Vdekjen</w:t>
      </w:r>
    </w:p>
    <w:p w14:paraId="6295A2FC" w14:textId="77777777" w:rsidR="00F90BDC" w:rsidRDefault="00F90BDC"/>
    <w:p w14:paraId="219A7BBC" w14:textId="77777777" w:rsidR="00F90BDC" w:rsidRDefault="00F90BDC">
      <w:r xmlns:w="http://schemas.openxmlformats.org/wordprocessingml/2006/main">
        <w:t xml:space="preserve">1. Galatasve 5:19-21 - Tani veprat e mishit janë të dukshme: imoraliteti seksual, papastërtia, sensualiteti, idhujtaria, magjia, armiqësia, grindjet, xhelozia, shpërthimet e zemërimit, rivalitetet, mosmarrëveshjet, përçarjet, zilia, dehja, orgjitë. , dhe gjëra të tilla si këto. Unë ju paralajmëroj, siç ju paralajmërova më parë, se ata që bëjnë gjëra të tilla nuk do të trashëgojnë mbretërinë e Perëndisë.</w:t>
      </w:r>
    </w:p>
    <w:p w14:paraId="3E899B23" w14:textId="77777777" w:rsidR="00F90BDC" w:rsidRDefault="00F90BDC"/>
    <w:p w14:paraId="40115E43" w14:textId="77777777" w:rsidR="00F90BDC" w:rsidRDefault="00F90BDC">
      <w:r xmlns:w="http://schemas.openxmlformats.org/wordprocessingml/2006/main">
        <w:t xml:space="preserve">2. Mateu 6:24 - Askush nuk mund t'u shërbejë dy zotërinjve; sepse ose do të urrejë njërin dhe do ta dojë tjetrin, ose do të jetë besnik ndaj njërit dhe do të përçmojë tjetrin. Ju nuk mund t'i shërbeni Perëndisë dhe mamonit.</w:t>
      </w:r>
    </w:p>
    <w:p w14:paraId="755A144B" w14:textId="77777777" w:rsidR="00F90BDC" w:rsidRDefault="00F90BDC"/>
    <w:p w14:paraId="1BC966ED" w14:textId="77777777" w:rsidR="00F90BDC" w:rsidRDefault="00F90BDC">
      <w:r xmlns:w="http://schemas.openxmlformats.org/wordprocessingml/2006/main">
        <w:t xml:space="preserve">Romakëve 8:14 Sepse të gjithë ata që udhëhiqen nga Fryma e Perëndisë, janë bij të Perëndisë.</w:t>
      </w:r>
    </w:p>
    <w:p w14:paraId="187E584F" w14:textId="77777777" w:rsidR="00F90BDC" w:rsidRDefault="00F90BDC"/>
    <w:p w14:paraId="420E89BE" w14:textId="77777777" w:rsidR="00F90BDC" w:rsidRDefault="00F90BDC">
      <w:r xmlns:w="http://schemas.openxmlformats.org/wordprocessingml/2006/main">
        <w:t xml:space="preserve">Fryma e Perëndisë i udhëheq besimtarët që të bëhen fëmijë të Perëndisë.</w:t>
      </w:r>
    </w:p>
    <w:p w14:paraId="42C71CF5" w14:textId="77777777" w:rsidR="00F90BDC" w:rsidRDefault="00F90BDC"/>
    <w:p w14:paraId="6BAEC229" w14:textId="77777777" w:rsidR="00F90BDC" w:rsidRDefault="00F90BDC">
      <w:r xmlns:w="http://schemas.openxmlformats.org/wordprocessingml/2006/main">
        <w:t xml:space="preserve">1: Lëreni Frymën e Perëndisë t'ju udhëheqë që të bëheni fëmijë të Perëndisë.</w:t>
      </w:r>
    </w:p>
    <w:p w14:paraId="2A5B92F6" w14:textId="77777777" w:rsidR="00F90BDC" w:rsidRDefault="00F90BDC"/>
    <w:p w14:paraId="1621A8C8" w14:textId="77777777" w:rsidR="00F90BDC" w:rsidRDefault="00F90BDC">
      <w:r xmlns:w="http://schemas.openxmlformats.org/wordprocessingml/2006/main">
        <w:t xml:space="preserve">2: Ndiq Frymën e Perëndisë dhe bëhu bir ose bijë e Perëndisë.</w:t>
      </w:r>
    </w:p>
    <w:p w14:paraId="2454CA17" w14:textId="77777777" w:rsidR="00F90BDC" w:rsidRDefault="00F90BDC"/>
    <w:p w14:paraId="63D98821" w14:textId="77777777" w:rsidR="00F90BDC" w:rsidRDefault="00F90BDC">
      <w:r xmlns:w="http://schemas.openxmlformats.org/wordprocessingml/2006/main">
        <w:t xml:space="preserve">1: Galatasve 4:6-7 "Dhe, duke qenë se jeni bij, Perëndia dërgoi Frymën e Birit të tij në zemrat tona, duke thirrur: "Abba, Atë!" Pra, ti nuk je më skllav, por bir, dhe nëse je bir, atëherë trashëgimtar nëpërmjet Perëndisë”.</w:t>
      </w:r>
    </w:p>
    <w:p w14:paraId="2B484789" w14:textId="77777777" w:rsidR="00F90BDC" w:rsidRDefault="00F90BDC"/>
    <w:p w14:paraId="0EED1BAE" w14:textId="77777777" w:rsidR="00F90BDC" w:rsidRDefault="00F90BDC">
      <w:r xmlns:w="http://schemas.openxmlformats.org/wordprocessingml/2006/main">
        <w:t xml:space="preserve">2: Gjoni 1:12-13 "Por të gjithë atyre që e pranuan dhe besuan në emrin e tij, ai u dha të drejtën të bëhen bij të Perëndisë, të cilët lindën, jo nga gjaku, as nga vullneti i mishit, as nga vullneti i njeriut, por i Perëndisë".</w:t>
      </w:r>
    </w:p>
    <w:p w14:paraId="394B8B92" w14:textId="77777777" w:rsidR="00F90BDC" w:rsidRDefault="00F90BDC"/>
    <w:p w14:paraId="22364412" w14:textId="77777777" w:rsidR="00F90BDC" w:rsidRDefault="00F90BDC">
      <w:r xmlns:w="http://schemas.openxmlformats.org/wordprocessingml/2006/main">
        <w:t xml:space="preserve">Romans 8:15 15 Sepse nuk keni marrë përsëri frymën e skllavërisë për t'u frikësuar; por ju keni marrë Frymën e birësimit, me anë të të cilit ne thërrasim: Abba, Atë.</w:t>
      </w:r>
    </w:p>
    <w:p w14:paraId="16DE2CD3" w14:textId="77777777" w:rsidR="00F90BDC" w:rsidRDefault="00F90BDC"/>
    <w:p w14:paraId="646A5CAA" w14:textId="77777777" w:rsidR="00F90BDC" w:rsidRDefault="00F90BDC">
      <w:r xmlns:w="http://schemas.openxmlformats.org/wordprocessingml/2006/main">
        <w:t xml:space="preserve">Të krishterët kanë marrë Frymën e birësimit, i cili u lejon atyre ta quajnë Zotin "Abba, Atë".</w:t>
      </w:r>
    </w:p>
    <w:p w14:paraId="5F71C092" w14:textId="77777777" w:rsidR="00F90BDC" w:rsidRDefault="00F90BDC"/>
    <w:p w14:paraId="29F58093" w14:textId="77777777" w:rsidR="00F90BDC" w:rsidRDefault="00F90BDC">
      <w:r xmlns:w="http://schemas.openxmlformats.org/wordprocessingml/2006/main">
        <w:t xml:space="preserve">1. Komoditeti i birësimit: Si Fryma e Birësimit e ndryshon marrëdhënien tonë me Perëndinë</w:t>
      </w:r>
    </w:p>
    <w:p w14:paraId="4A525195" w14:textId="77777777" w:rsidR="00F90BDC" w:rsidRDefault="00F90BDC"/>
    <w:p w14:paraId="53109439" w14:textId="77777777" w:rsidR="00F90BDC" w:rsidRDefault="00F90BDC">
      <w:r xmlns:w="http://schemas.openxmlformats.org/wordprocessingml/2006/main">
        <w:t xml:space="preserve">2. Mos kini frikë: Refuzimi i shpirtit të skllavërisë dhe përqafimi i shpirtit të birësimit</w:t>
      </w:r>
    </w:p>
    <w:p w14:paraId="3E133968" w14:textId="77777777" w:rsidR="00F90BDC" w:rsidRDefault="00F90BDC"/>
    <w:p w14:paraId="028E1770" w14:textId="77777777" w:rsidR="00F90BDC" w:rsidRDefault="00F90BDC">
      <w:r xmlns:w="http://schemas.openxmlformats.org/wordprocessingml/2006/main">
        <w:t xml:space="preserve">1. Galatasve 4:4-7 - Por, kur erdhi koha e plotë, Perëndia dërgoi Birin e tij, të lindur nga gruaja, të </w:t>
      </w:r>
      <w:r xmlns:w="http://schemas.openxmlformats.org/wordprocessingml/2006/main">
        <w:lastRenderedPageBreak xmlns:w="http://schemas.openxmlformats.org/wordprocessingml/2006/main"/>
      </w:r>
      <w:r xmlns:w="http://schemas.openxmlformats.org/wordprocessingml/2006/main">
        <w:t xml:space="preserve">lindur nën ligj, 5 për të shpenguar ata që ishin nën ligj, që ne të mund të birësoheshim si djemtë. 6 Dhe duke qenë se jeni bij, Perëndia dërgoi Frymën e Birit të tij në zemrat tona, duke thirrur: "Abba! Baba!” 7 Pra, ti nuk je më skllav, por bir, dhe nëse je bir, atëherë edhe trashëgimtar nëpërmjet Perëndisë.</w:t>
      </w:r>
    </w:p>
    <w:p w14:paraId="2025D032" w14:textId="77777777" w:rsidR="00F90BDC" w:rsidRDefault="00F90BDC"/>
    <w:p w14:paraId="65B0E3F5" w14:textId="77777777" w:rsidR="00F90BDC" w:rsidRDefault="00F90BDC">
      <w:r xmlns:w="http://schemas.openxmlformats.org/wordprocessingml/2006/main">
        <w:t xml:space="preserve">2. Efesianëve 1:5 - Ai na paracaktoi për birësim si bij nëpërmjet Jezu Krishtit, sipas qëllimit të vullnetit të tij.</w:t>
      </w:r>
    </w:p>
    <w:p w14:paraId="4E261E05" w14:textId="77777777" w:rsidR="00F90BDC" w:rsidRDefault="00F90BDC"/>
    <w:p w14:paraId="275A94DD" w14:textId="77777777" w:rsidR="00F90BDC" w:rsidRDefault="00F90BDC">
      <w:r xmlns:w="http://schemas.openxmlformats.org/wordprocessingml/2006/main">
        <w:t xml:space="preserve">Romakëve 8:16 Vetë Fryma dëshmon me frymën tonë se ne jemi bijtë e Perëndisë.</w:t>
      </w:r>
    </w:p>
    <w:p w14:paraId="590D9D1A" w14:textId="77777777" w:rsidR="00F90BDC" w:rsidRDefault="00F90BDC"/>
    <w:p w14:paraId="7A50DED6" w14:textId="77777777" w:rsidR="00F90BDC" w:rsidRDefault="00F90BDC">
      <w:r xmlns:w="http://schemas.openxmlformats.org/wordprocessingml/2006/main">
        <w:t xml:space="preserve">Fryma e Perëndisë dëshmon se besimtarët janë fëmijë të Perëndisë.</w:t>
      </w:r>
    </w:p>
    <w:p w14:paraId="0B81A345" w14:textId="77777777" w:rsidR="00F90BDC" w:rsidRDefault="00F90BDC"/>
    <w:p w14:paraId="0761345C" w14:textId="77777777" w:rsidR="00F90BDC" w:rsidRDefault="00F90BDC">
      <w:r xmlns:w="http://schemas.openxmlformats.org/wordprocessingml/2006/main">
        <w:t xml:space="preserve">1. Të dëshmojmë për identitetin tonë si fëmijë të Perëndisë</w:t>
      </w:r>
    </w:p>
    <w:p w14:paraId="372259EE" w14:textId="77777777" w:rsidR="00F90BDC" w:rsidRDefault="00F90BDC"/>
    <w:p w14:paraId="3BE0D541" w14:textId="77777777" w:rsidR="00F90BDC" w:rsidRDefault="00F90BDC">
      <w:r xmlns:w="http://schemas.openxmlformats.org/wordprocessingml/2006/main">
        <w:t xml:space="preserve">2. Fuqia e Shpirtit dhe Qëndrimi Jonë në Familjen e Perëndisë</w:t>
      </w:r>
    </w:p>
    <w:p w14:paraId="3B61F7A1" w14:textId="77777777" w:rsidR="00F90BDC" w:rsidRDefault="00F90BDC"/>
    <w:p w14:paraId="3865AD3C" w14:textId="77777777" w:rsidR="00F90BDC" w:rsidRDefault="00F90BDC">
      <w:r xmlns:w="http://schemas.openxmlformats.org/wordprocessingml/2006/main">
        <w:t xml:space="preserve">1. Galatasve 4:6-7 - "Dhe duke qenë se jeni bij, Perëndia dërgoi Frymën e Birit të tij në zemrat tona, duke thirrur: "Abba, Atë!" Pra, ti nuk je më skllav, por bir, dhe nëse je bir, atëherë trashëgimtar nëpërmjet Perëndisë”.</w:t>
      </w:r>
    </w:p>
    <w:p w14:paraId="2FB3B728" w14:textId="77777777" w:rsidR="00F90BDC" w:rsidRDefault="00F90BDC"/>
    <w:p w14:paraId="1C8643A3" w14:textId="77777777" w:rsidR="00F90BDC" w:rsidRDefault="00F90BDC">
      <w:r xmlns:w="http://schemas.openxmlformats.org/wordprocessingml/2006/main">
        <w:t xml:space="preserve">2. Gjoni 1:12-13 - "Por të gjithë atyre që e pranuan dhe besuan në emrin e tij, ai u dha të drejtën të bëhen bij të Perëndisë, të cilët lindën jo nga gjaku, as nga vullneti i mishit dhe as nga vullneti i njeriut, por i Zotit”.</w:t>
      </w:r>
    </w:p>
    <w:p w14:paraId="65DD9057" w14:textId="77777777" w:rsidR="00F90BDC" w:rsidRDefault="00F90BDC"/>
    <w:p w14:paraId="7FF7486C" w14:textId="77777777" w:rsidR="00F90BDC" w:rsidRDefault="00F90BDC">
      <w:r xmlns:w="http://schemas.openxmlformats.org/wordprocessingml/2006/main">
        <w:t xml:space="preserve">Romans 8:17 Dhe nëse janë fëmijë, atëherë janë trashëgimtarë; trashëgimtarë të Perëndisë dhe bashkëtrashëgimtarë të Krishtit; po të vuajmë bashkë me të, që edhe ne të lavdërohemi bashkë.</w:t>
      </w:r>
    </w:p>
    <w:p w14:paraId="4CA249E0" w14:textId="77777777" w:rsidR="00F90BDC" w:rsidRDefault="00F90BDC"/>
    <w:p w14:paraId="08F8ECEC" w14:textId="77777777" w:rsidR="00F90BDC" w:rsidRDefault="00F90BDC">
      <w:r xmlns:w="http://schemas.openxmlformats.org/wordprocessingml/2006/main">
        <w:t xml:space="preserve">Besimtarët në Krishtin janë trashëgimtarë të Perëndisë dhe bashkëtrashëgimtarë me Krishtin, dhe nëse janë të gatshëm të vuajnë me Të, ata gjithashtu do të lavdërohen së bashku.</w:t>
      </w:r>
    </w:p>
    <w:p w14:paraId="50A5C558" w14:textId="77777777" w:rsidR="00F90BDC" w:rsidRDefault="00F90BDC"/>
    <w:p w14:paraId="02908FDF" w14:textId="77777777" w:rsidR="00F90BDC" w:rsidRDefault="00F90BDC">
      <w:r xmlns:w="http://schemas.openxmlformats.org/wordprocessingml/2006/main">
        <w:t xml:space="preserve">1. Premtimi i Glorifikimit: Përjetimi i Shkëlqimit të Perëndisë në Unison me Krishtin</w:t>
      </w:r>
    </w:p>
    <w:p w14:paraId="7EEC1BC0" w14:textId="77777777" w:rsidR="00F90BDC" w:rsidRDefault="00F90BDC"/>
    <w:p w14:paraId="42F1885E" w14:textId="77777777" w:rsidR="00F90BDC" w:rsidRDefault="00F90BDC">
      <w:r xmlns:w="http://schemas.openxmlformats.org/wordprocessingml/2006/main">
        <w:t xml:space="preserve">2. Vuajtja me Krishtin: Rruga për t'u bërë bashkëtrashëgimtar me Të</w:t>
      </w:r>
    </w:p>
    <w:p w14:paraId="4709530B" w14:textId="77777777" w:rsidR="00F90BDC" w:rsidRDefault="00F90BDC"/>
    <w:p w14:paraId="4BC39F1E" w14:textId="77777777" w:rsidR="00F90BDC" w:rsidRDefault="00F90BDC">
      <w:r xmlns:w="http://schemas.openxmlformats.org/wordprocessingml/2006/main">
        <w:t xml:space="preserve">1. Galatasve 3:26-29 - Sepse të gjithë ju jeni bij të Perëndisë me anë të besimit në Krishtin Jezus. Sepse të gjithë ju që jeni pagëzuar në Krishtin, keni veshur Krishtin. Nuk ka as hebre as grek, nuk ka as skllav as të lirë, nuk ka as mashkull as femër, sepse të gjithë jeni një në Krishtin Jezus. Dhe nëse jeni të Krishtit, atëherë jeni pasardhësit e Abrahamit dhe trashëgimtarë sipas premtimit.</w:t>
      </w:r>
    </w:p>
    <w:p w14:paraId="2ABC1EBC" w14:textId="77777777" w:rsidR="00F90BDC" w:rsidRDefault="00F90BDC"/>
    <w:p w14:paraId="0DF3EE2A" w14:textId="77777777" w:rsidR="00F90BDC" w:rsidRDefault="00F90BDC">
      <w:r xmlns:w="http://schemas.openxmlformats.org/wordprocessingml/2006/main">
        <w:t xml:space="preserve">2. Efesianëve 1:3-5 - I bekuar qoftë Perëndia dhe Ati i Zotit tonë Jezu Krisht, i cili na ka bekuar me të gjitha bekimet shpirtërore në vendet qiellore në Krishtin: ashtu siç na ka zgjedhur në të përpara krijimit të botës, që ne të jemi të shenjtë dhe të pafajshëm përpara tij në dashuri: duke na paracaktuar për birësimin e fëmijëve nga Jezu Krishti për veten e tij, sipas vullnetit të tij të mirë.</w:t>
      </w:r>
    </w:p>
    <w:p w14:paraId="620468E5" w14:textId="77777777" w:rsidR="00F90BDC" w:rsidRDefault="00F90BDC"/>
    <w:p w14:paraId="5E38F667" w14:textId="77777777" w:rsidR="00F90BDC" w:rsidRDefault="00F90BDC">
      <w:r xmlns:w="http://schemas.openxmlformats.org/wordprocessingml/2006/main">
        <w:t xml:space="preserve">Romakëve 8:18 Sepse unë mendoj se vuajtjet e kësaj kohe nuk janë të denja të krahasohen me lavdinë që do të zbulohet në ne.</w:t>
      </w:r>
    </w:p>
    <w:p w14:paraId="4A51A5C2" w14:textId="77777777" w:rsidR="00F90BDC" w:rsidRDefault="00F90BDC"/>
    <w:p w14:paraId="3950E33C" w14:textId="77777777" w:rsidR="00F90BDC" w:rsidRDefault="00F90BDC">
      <w:r xmlns:w="http://schemas.openxmlformats.org/wordprocessingml/2006/main">
        <w:t xml:space="preserve">Vuajtjet e tanishme janë të pakrahasueshme me lavdinë që do të zbulohet.</w:t>
      </w:r>
    </w:p>
    <w:p w14:paraId="6F2A53E1" w14:textId="77777777" w:rsidR="00F90BDC" w:rsidRDefault="00F90BDC"/>
    <w:p w14:paraId="45E0CBD5" w14:textId="77777777" w:rsidR="00F90BDC" w:rsidRDefault="00F90BDC">
      <w:r xmlns:w="http://schemas.openxmlformats.org/wordprocessingml/2006/main">
        <w:t xml:space="preserve">1: Ne duhet të shikojmë në lavdinë e ardhshme që na pret pavarësisht vështirësive aktuale me të cilat përballemi.</w:t>
      </w:r>
    </w:p>
    <w:p w14:paraId="5BF89633" w14:textId="77777777" w:rsidR="00F90BDC" w:rsidRDefault="00F90BDC"/>
    <w:p w14:paraId="6AA70AFA" w14:textId="77777777" w:rsidR="00F90BDC" w:rsidRDefault="00F90BDC">
      <w:r xmlns:w="http://schemas.openxmlformats.org/wordprocessingml/2006/main">
        <w:t xml:space="preserve">2: Ndërsa përballemi me sprova dhe mundime në këtë jetë, ne duhet t'i mbajmë sytë nga çmimi i lavdisë që na pret në të ardhmen.</w:t>
      </w:r>
    </w:p>
    <w:p w14:paraId="255CFA9B" w14:textId="77777777" w:rsidR="00F90BDC" w:rsidRDefault="00F90BDC"/>
    <w:p w14:paraId="7B06C15B" w14:textId="77777777" w:rsidR="00F90BDC" w:rsidRDefault="00F90BDC">
      <w:r xmlns:w="http://schemas.openxmlformats.org/wordprocessingml/2006/main">
        <w:t xml:space="preserve">Romakëve 5:3-5 - Jo vetëm kaq, por edhe ne mburremi në vuajtjet tona, sepse e dimë se vuajtja prodhon këmbëngulje; këmbëngulje, karakter; dhe karakteri, shpresa.</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Hebrenjve 11:1 - Tani besimi është besim në atë që shpresojmë dhe siguri për atë që nuk shohim.</w:t>
      </w:r>
    </w:p>
    <w:p w14:paraId="471476A8" w14:textId="77777777" w:rsidR="00F90BDC" w:rsidRDefault="00F90BDC"/>
    <w:p w14:paraId="7718D595" w14:textId="77777777" w:rsidR="00F90BDC" w:rsidRDefault="00F90BDC">
      <w:r xmlns:w="http://schemas.openxmlformats.org/wordprocessingml/2006/main">
        <w:t xml:space="preserve">Romakëve 8:19 Sepse pritja e zjarrtë e krijesës pret shfaqjen e bijve të Perëndisë.</w:t>
      </w:r>
    </w:p>
    <w:p w14:paraId="0EC6AB12" w14:textId="77777777" w:rsidR="00F90BDC" w:rsidRDefault="00F90BDC"/>
    <w:p w14:paraId="769D816A" w14:textId="77777777" w:rsidR="00F90BDC" w:rsidRDefault="00F90BDC">
      <w:r xmlns:w="http://schemas.openxmlformats.org/wordprocessingml/2006/main">
        <w:t xml:space="preserve">Krijesa pret shfaqjen e bijve të Zotit.</w:t>
      </w:r>
    </w:p>
    <w:p w14:paraId="137AC256" w14:textId="77777777" w:rsidR="00F90BDC" w:rsidRDefault="00F90BDC"/>
    <w:p w14:paraId="677E1669" w14:textId="77777777" w:rsidR="00F90BDC" w:rsidRDefault="00F90BDC">
      <w:r xmlns:w="http://schemas.openxmlformats.org/wordprocessingml/2006/main">
        <w:t xml:space="preserve">1. Shpresa e atyre që presin</w:t>
      </w:r>
    </w:p>
    <w:p w14:paraId="6B2EAAAF" w14:textId="77777777" w:rsidR="00F90BDC" w:rsidRDefault="00F90BDC"/>
    <w:p w14:paraId="7856F508" w14:textId="77777777" w:rsidR="00F90BDC" w:rsidRDefault="00F90BDC">
      <w:r xmlns:w="http://schemas.openxmlformats.org/wordprocessingml/2006/main">
        <w:t xml:space="preserve">2. Pritjet besnike të fëmijëve të Perëndisë</w:t>
      </w:r>
    </w:p>
    <w:p w14:paraId="3B031EAE" w14:textId="77777777" w:rsidR="00F90BDC" w:rsidRDefault="00F90BDC"/>
    <w:p w14:paraId="01BCCCE9" w14:textId="77777777" w:rsidR="00F90BDC" w:rsidRDefault="00F90BDC">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14:paraId="430DB600" w14:textId="77777777" w:rsidR="00F90BDC" w:rsidRDefault="00F90BDC"/>
    <w:p w14:paraId="000BF00E" w14:textId="77777777" w:rsidR="00F90BDC" w:rsidRDefault="00F90BDC">
      <w:r xmlns:w="http://schemas.openxmlformats.org/wordprocessingml/2006/main">
        <w:t xml:space="preserve">2. Habakuku 2:3 - Sepse vegimi është ende për një kohë të caktuar, por në fund do të flasë dhe nuk do të gënjejë; edhe nëse vonon, prit; sepse me siguri do të vijë, nuk do të vonojë.</w:t>
      </w:r>
    </w:p>
    <w:p w14:paraId="6504E93A" w14:textId="77777777" w:rsidR="00F90BDC" w:rsidRDefault="00F90BDC"/>
    <w:p w14:paraId="0874535B" w14:textId="77777777" w:rsidR="00F90BDC" w:rsidRDefault="00F90BDC">
      <w:r xmlns:w="http://schemas.openxmlformats.org/wordprocessingml/2006/main">
        <w:t xml:space="preserve">Romakëve 8:20 Sepse krijesa iu nënshtrua kotësisë, jo vullnetarisht, por për shkak të atij që e ka nënshtruar atë me shpresë,</w:t>
      </w:r>
    </w:p>
    <w:p w14:paraId="71AE7FC8" w14:textId="77777777" w:rsidR="00F90BDC" w:rsidRDefault="00F90BDC"/>
    <w:p w14:paraId="4E68FE90" w14:textId="77777777" w:rsidR="00F90BDC" w:rsidRDefault="00F90BDC">
      <w:r xmlns:w="http://schemas.openxmlformats.org/wordprocessingml/2006/main">
        <w:t xml:space="preserve">Krijesa iu nënshtrua kotësisë nga Zoti me shpresë.</w:t>
      </w:r>
    </w:p>
    <w:p w14:paraId="2CFAAB29" w14:textId="77777777" w:rsidR="00F90BDC" w:rsidRDefault="00F90BDC"/>
    <w:p w14:paraId="27851D5C" w14:textId="77777777" w:rsidR="00F90BDC" w:rsidRDefault="00F90BDC">
      <w:r xmlns:w="http://schemas.openxmlformats.org/wordprocessingml/2006/main">
        <w:t xml:space="preserve">1. Shpresoni te Zoti pavarësisht nga vështirësitë e jetës</w:t>
      </w:r>
    </w:p>
    <w:p w14:paraId="38C4279E" w14:textId="77777777" w:rsidR="00F90BDC" w:rsidRDefault="00F90BDC"/>
    <w:p w14:paraId="5830A007" w14:textId="77777777" w:rsidR="00F90BDC" w:rsidRDefault="00F90BDC">
      <w:r xmlns:w="http://schemas.openxmlformats.org/wordprocessingml/2006/main">
        <w:t xml:space="preserve">2. Njohja e sovranitetit të Zotit edhe në kohë të vështira</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Vajtimet 3:22-23 - "Nga mëshira e Zotit është që ne nuk jemi të konsumuar, sepse dhembshuritë e tij nuk mungojnë. Ato janë të reja çdo mëngjes; e madhe është besnikëria jote."</w:t>
      </w:r>
    </w:p>
    <w:p w14:paraId="3D373D85" w14:textId="77777777" w:rsidR="00F90BDC" w:rsidRDefault="00F90BDC"/>
    <w:p w14:paraId="0B3FEED6" w14:textId="77777777" w:rsidR="00F90BDC" w:rsidRDefault="00F90BDC">
      <w:r xmlns:w="http://schemas.openxmlformats.org/wordprocessingml/2006/main">
        <w:t xml:space="preserve">2. Isaia 43:2 - "Kur të kalosh nëpër ujëra, unë do të jem me ty dhe nëpër lumenj nuk do të vërshojnë; kur të ecësh nëpër zjarr, nuk do të digjesh, as flaka nuk do të ndizet. mbi ty.”</w:t>
      </w:r>
    </w:p>
    <w:p w14:paraId="2EBA4137" w14:textId="77777777" w:rsidR="00F90BDC" w:rsidRDefault="00F90BDC"/>
    <w:p w14:paraId="3A649AAC" w14:textId="77777777" w:rsidR="00F90BDC" w:rsidRDefault="00F90BDC">
      <w:r xmlns:w="http://schemas.openxmlformats.org/wordprocessingml/2006/main">
        <w:t xml:space="preserve">Romakëve 8:21 Sepse edhe vetë krijesa do të çlirohet nga skllavëria e prishjes në lirinë e lavdishme të bijve të Perëndisë.</w:t>
      </w:r>
    </w:p>
    <w:p w14:paraId="408E7B19" w14:textId="77777777" w:rsidR="00F90BDC" w:rsidRDefault="00F90BDC"/>
    <w:p w14:paraId="351533EB" w14:textId="77777777" w:rsidR="00F90BDC" w:rsidRDefault="00F90BDC">
      <w:r xmlns:w="http://schemas.openxmlformats.org/wordprocessingml/2006/main">
        <w:t xml:space="preserve">Krijesa do të çlirohet nga skllavëria e korrupsionit në lirinë e lavdishme të fëmijëve të Perëndisë.</w:t>
      </w:r>
    </w:p>
    <w:p w14:paraId="09757CF1" w14:textId="77777777" w:rsidR="00F90BDC" w:rsidRDefault="00F90BDC"/>
    <w:p w14:paraId="7B46D05C" w14:textId="77777777" w:rsidR="00F90BDC" w:rsidRDefault="00F90BDC">
      <w:r xmlns:w="http://schemas.openxmlformats.org/wordprocessingml/2006/main">
        <w:t xml:space="preserve">1. Liria e Lavdishme e Fëmijëve të Perëndisë</w:t>
      </w:r>
    </w:p>
    <w:p w14:paraId="66B45D12" w14:textId="77777777" w:rsidR="00F90BDC" w:rsidRDefault="00F90BDC"/>
    <w:p w14:paraId="30635AED" w14:textId="77777777" w:rsidR="00F90BDC" w:rsidRDefault="00F90BDC">
      <w:r xmlns:w="http://schemas.openxmlformats.org/wordprocessingml/2006/main">
        <w:t xml:space="preserve">2. Shpëtuar nga skllavëria e korrupsionit</w:t>
      </w:r>
    </w:p>
    <w:p w14:paraId="6EA3F256" w14:textId="77777777" w:rsidR="00F90BDC" w:rsidRDefault="00F90BDC"/>
    <w:p w14:paraId="2294CEF2" w14:textId="77777777" w:rsidR="00F90BDC" w:rsidRDefault="00F90BDC">
      <w:r xmlns:w="http://schemas.openxmlformats.org/wordprocessingml/2006/main">
        <w:t xml:space="preserve">1. Galatasve 5:1 - Qëndroni, pra, të patundur në lirinë me të cilën Krishti na liroi.</w:t>
      </w:r>
    </w:p>
    <w:p w14:paraId="41D3DD93" w14:textId="77777777" w:rsidR="00F90BDC" w:rsidRDefault="00F90BDC"/>
    <w:p w14:paraId="77E82B10" w14:textId="77777777" w:rsidR="00F90BDC" w:rsidRDefault="00F90BDC">
      <w:r xmlns:w="http://schemas.openxmlformats.org/wordprocessingml/2006/main">
        <w:t xml:space="preserve">2. 2 Korintasve 3:17 - Tani Zoti është Fryma; dhe ku është Fryma e Zotit, atje është liria.</w:t>
      </w:r>
    </w:p>
    <w:p w14:paraId="20C8FCC6" w14:textId="77777777" w:rsidR="00F90BDC" w:rsidRDefault="00F90BDC"/>
    <w:p w14:paraId="59960A6D" w14:textId="77777777" w:rsidR="00F90BDC" w:rsidRDefault="00F90BDC">
      <w:r xmlns:w="http://schemas.openxmlformats.org/wordprocessingml/2006/main">
        <w:t xml:space="preserve">Romakëve 8:22 Sepse ne e dimë se i gjithë krijimi rënkon dhe vuan së bashku në dhimbje deri tani.</w:t>
      </w:r>
    </w:p>
    <w:p w14:paraId="6C1AD0E9" w14:textId="77777777" w:rsidR="00F90BDC" w:rsidRDefault="00F90BDC"/>
    <w:p w14:paraId="5BCD6843" w14:textId="77777777" w:rsidR="00F90BDC" w:rsidRDefault="00F90BDC">
      <w:r xmlns:w="http://schemas.openxmlformats.org/wordprocessingml/2006/main">
        <w:t xml:space="preserve">Krijimi ka qenë në një gjendje vuajtjeje dhe dhimbjeje që nga fillimi.</w:t>
      </w:r>
    </w:p>
    <w:p w14:paraId="7225C8A6" w14:textId="77777777" w:rsidR="00F90BDC" w:rsidRDefault="00F90BDC"/>
    <w:p w14:paraId="2E8F813E" w14:textId="77777777" w:rsidR="00F90BDC" w:rsidRDefault="00F90BDC">
      <w:r xmlns:w="http://schemas.openxmlformats.org/wordprocessingml/2006/main">
        <w:t xml:space="preserve">1. "Rënkimi i krijimit: Si dhimbja formëson perspektivën tonë"</w:t>
      </w:r>
    </w:p>
    <w:p w14:paraId="525DE198" w14:textId="77777777" w:rsidR="00F90BDC" w:rsidRDefault="00F90BDC"/>
    <w:p w14:paraId="76A4554A" w14:textId="77777777" w:rsidR="00F90BDC" w:rsidRDefault="00F90BDC">
      <w:r xmlns:w="http://schemas.openxmlformats.org/wordprocessingml/2006/main">
        <w:t xml:space="preserve">2. "Shpresa në vuajtje: fuqia e këmbënguljes"</w:t>
      </w:r>
    </w:p>
    <w:p w14:paraId="1968E641" w14:textId="77777777" w:rsidR="00F90BDC" w:rsidRDefault="00F90BDC"/>
    <w:p w14:paraId="68561484" w14:textId="77777777" w:rsidR="00F90BDC" w:rsidRDefault="00F90BDC">
      <w:r xmlns:w="http://schemas.openxmlformats.org/wordprocessingml/2006/main">
        <w:t xml:space="preserve">1. Isaia 55:8: "Sepse mendimet e mia nuk janë mendimet tuaja, as rrugët tuaja nuk janë rrugët e mia", thotë Zoti."</w:t>
      </w:r>
    </w:p>
    <w:p w14:paraId="495E020A" w14:textId="77777777" w:rsidR="00F90BDC" w:rsidRDefault="00F90BDC"/>
    <w:p w14:paraId="36811DAA" w14:textId="77777777" w:rsidR="00F90BDC" w:rsidRDefault="00F90BDC">
      <w:r xmlns:w="http://schemas.openxmlformats.org/wordprocessingml/2006/main">
        <w:t xml:space="preserve">2. 2 Korintasve 4:16-18: “Kështu që ne të mos humbasim zemrën. Edhe pse vetja jonë e jashtme po humbet, vetja jonë e brendshme po rinovohet dita-ditës. Sepse kjo mundim i lehtë momental po përgatit për ne një peshë të përjetshme lavdie përtej çdo krahasimi, pasi ne nuk shikojmë nga gjërat që shihen, por nga gjërat që nuk shihen. Sepse gjërat që shihen janë kalimtare, por ato që nuk shihen janë të përjetshme.”</w:t>
      </w:r>
    </w:p>
    <w:p w14:paraId="125BC90B" w14:textId="77777777" w:rsidR="00F90BDC" w:rsidRDefault="00F90BDC"/>
    <w:p w14:paraId="663C6D02" w14:textId="77777777" w:rsidR="00F90BDC" w:rsidRDefault="00F90BDC">
      <w:r xmlns:w="http://schemas.openxmlformats.org/wordprocessingml/2006/main">
        <w:t xml:space="preserve">Romakëve 8:23 Dhe jo vetëm ata, por edhe ne vetë, që kemi frytet e para të Frymës, edhe ne vetë rënkojmë brenda vetes, duke pritur birësimin, për të kuptuar, shpengimin e trupit tonë.</w:t>
      </w:r>
    </w:p>
    <w:p w14:paraId="372EC08A" w14:textId="77777777" w:rsidR="00F90BDC" w:rsidRDefault="00F90BDC"/>
    <w:p w14:paraId="179D4DAB" w14:textId="77777777" w:rsidR="00F90BDC" w:rsidRDefault="00F90BDC">
      <w:r xmlns:w="http://schemas.openxmlformats.org/wordprocessingml/2006/main">
        <w:t xml:space="preserve">Të krishterët rënkojnë në pritje të shëlbimit të trupave të tyre, që është pjesë e planit të birësimit të Perëndisë.</w:t>
      </w:r>
    </w:p>
    <w:p w14:paraId="08B9634E" w14:textId="77777777" w:rsidR="00F90BDC" w:rsidRDefault="00F90BDC"/>
    <w:p w14:paraId="4B235411" w14:textId="77777777" w:rsidR="00F90BDC" w:rsidRDefault="00F90BDC">
      <w:r xmlns:w="http://schemas.openxmlformats.org/wordprocessingml/2006/main">
        <w:t xml:space="preserve">1. Rënkimi i shenjtorëve: Mësimi për të pritur Zotin</w:t>
      </w:r>
    </w:p>
    <w:p w14:paraId="255CFAE0" w14:textId="77777777" w:rsidR="00F90BDC" w:rsidRDefault="00F90BDC"/>
    <w:p w14:paraId="7B113006" w14:textId="77777777" w:rsidR="00F90BDC" w:rsidRDefault="00F90BDC">
      <w:r xmlns:w="http://schemas.openxmlformats.org/wordprocessingml/2006/main">
        <w:t xml:space="preserve">2. Shëlbimi i trupave tanë: Shpresa jonë dhe siguria e jetës së përjetshme</w:t>
      </w:r>
    </w:p>
    <w:p w14:paraId="5D6C4F6A" w14:textId="77777777" w:rsidR="00F90BDC" w:rsidRDefault="00F90BDC"/>
    <w:p w14:paraId="1F2F6B74" w14:textId="77777777" w:rsidR="00F90BDC" w:rsidRDefault="00F90BDC">
      <w:r xmlns:w="http://schemas.openxmlformats.org/wordprocessingml/2006/main">
        <w:t xml:space="preserve">1. Romakëve 8:18-25</w:t>
      </w:r>
    </w:p>
    <w:p w14:paraId="793A01BA" w14:textId="77777777" w:rsidR="00F90BDC" w:rsidRDefault="00F90BDC"/>
    <w:p w14:paraId="41612C70" w14:textId="77777777" w:rsidR="00F90BDC" w:rsidRDefault="00F90BDC">
      <w:r xmlns:w="http://schemas.openxmlformats.org/wordprocessingml/2006/main">
        <w:t xml:space="preserve">2. Isaia 40:31</w:t>
      </w:r>
    </w:p>
    <w:p w14:paraId="47F2A5DF" w14:textId="77777777" w:rsidR="00F90BDC" w:rsidRDefault="00F90BDC"/>
    <w:p w14:paraId="42D2260B" w14:textId="77777777" w:rsidR="00F90BDC" w:rsidRDefault="00F90BDC">
      <w:r xmlns:w="http://schemas.openxmlformats.org/wordprocessingml/2006/main">
        <w:t xml:space="preserve">Romakëve 8:24 Sepse ne shpëtohemi me anë të shpresës, por shpresa e dukshme nuk është shpresë; sepse atë që njeriu sheh, përse shpreson akoma?</w:t>
      </w:r>
    </w:p>
    <w:p w14:paraId="130A3928" w14:textId="77777777" w:rsidR="00F90BDC" w:rsidRDefault="00F90BDC"/>
    <w:p w14:paraId="0A3F801D" w14:textId="77777777" w:rsidR="00F90BDC" w:rsidRDefault="00F90BDC">
      <w:r xmlns:w="http://schemas.openxmlformats.org/wordprocessingml/2006/main">
        <w:t xml:space="preserve">Ne jemi të shpëtuar nga shpresa, e cila nuk është e dukshme, prandaj pse ende shpresojmë për diçka që nuk mund ta shohim?</w:t>
      </w:r>
    </w:p>
    <w:p w14:paraId="41227E13" w14:textId="77777777" w:rsidR="00F90BDC" w:rsidRDefault="00F90BDC"/>
    <w:p w14:paraId="634B78D1" w14:textId="77777777" w:rsidR="00F90BDC" w:rsidRDefault="00F90BDC">
      <w:r xmlns:w="http://schemas.openxmlformats.org/wordprocessingml/2006/main">
        <w:t xml:space="preserve">1. Fuqia e shpresës: Çfarë do të thotë të besosh në të padukshmen</w:t>
      </w:r>
    </w:p>
    <w:p w14:paraId="6166C290" w14:textId="77777777" w:rsidR="00F90BDC" w:rsidRDefault="00F90BDC"/>
    <w:p w14:paraId="3E4309F2" w14:textId="77777777" w:rsidR="00F90BDC" w:rsidRDefault="00F90BDC">
      <w:r xmlns:w="http://schemas.openxmlformats.org/wordprocessingml/2006/main">
        <w:t xml:space="preserve">2. Si të ngulmojmë në besim edhe kur nuk e shohim rezultatin</w:t>
      </w:r>
    </w:p>
    <w:p w14:paraId="2CE15784" w14:textId="77777777" w:rsidR="00F90BDC" w:rsidRDefault="00F90BDC"/>
    <w:p w14:paraId="5BE72B2F" w14:textId="77777777" w:rsidR="00F90BDC" w:rsidRDefault="00F90BDC">
      <w:r xmlns:w="http://schemas.openxmlformats.org/wordprocessingml/2006/main">
        <w:t xml:space="preserve">1. Hebrenjve 11:1 - "Tani besimi është thelbi i gjërave që shpresohen, prova e gjërave që nuk shihen."</w:t>
      </w:r>
    </w:p>
    <w:p w14:paraId="4E7087CF" w14:textId="77777777" w:rsidR="00F90BDC" w:rsidRDefault="00F90BDC"/>
    <w:p w14:paraId="4E16F2F4" w14:textId="77777777" w:rsidR="00F90BDC" w:rsidRDefault="00F90BDC">
      <w:r xmlns:w="http://schemas.openxmlformats.org/wordprocessingml/2006/main">
        <w:t xml:space="preserve">2. Jeremia 29:11 - "Sepse unë i di planet që kam për ty," thotë Zoti, "plane për të të pasur mbarësi dhe jo për t'ju dëmtuar, planifikon t'ju japë shpresë dhe një të ardhme."</w:t>
      </w:r>
    </w:p>
    <w:p w14:paraId="617363EA" w14:textId="77777777" w:rsidR="00F90BDC" w:rsidRDefault="00F90BDC"/>
    <w:p w14:paraId="22CCE9B7" w14:textId="77777777" w:rsidR="00F90BDC" w:rsidRDefault="00F90BDC">
      <w:r xmlns:w="http://schemas.openxmlformats.org/wordprocessingml/2006/main">
        <w:t xml:space="preserve">Romakëve 8:25 Por nëse shpresojmë për atë që nuk shohim, atëherë e presim me durim.</w:t>
      </w:r>
    </w:p>
    <w:p w14:paraId="2A2EE5ED" w14:textId="77777777" w:rsidR="00F90BDC" w:rsidRDefault="00F90BDC"/>
    <w:p w14:paraId="643783C5" w14:textId="77777777" w:rsidR="00F90BDC" w:rsidRDefault="00F90BDC">
      <w:r xmlns:w="http://schemas.openxmlformats.org/wordprocessingml/2006/main">
        <w:t xml:space="preserve">Na kërkohet të kemi durim dhe shpresë për atë që nuk mund ta shohim.</w:t>
      </w:r>
    </w:p>
    <w:p w14:paraId="40C71221" w14:textId="77777777" w:rsidR="00F90BDC" w:rsidRDefault="00F90BDC"/>
    <w:p w14:paraId="300F559B" w14:textId="77777777" w:rsidR="00F90BDC" w:rsidRDefault="00F90BDC">
      <w:r xmlns:w="http://schemas.openxmlformats.org/wordprocessingml/2006/main">
        <w:t xml:space="preserve">1. Durimi është një virtyt: Të presësh me shpresë</w:t>
      </w:r>
    </w:p>
    <w:p w14:paraId="5753D813" w14:textId="77777777" w:rsidR="00F90BDC" w:rsidRDefault="00F90BDC"/>
    <w:p w14:paraId="469536A8" w14:textId="77777777" w:rsidR="00F90BDC" w:rsidRDefault="00F90BDC">
      <w:r xmlns:w="http://schemas.openxmlformats.org/wordprocessingml/2006/main">
        <w:t xml:space="preserve">2. Parashikimi i të fshehtës: Besimi dhe Shpresa</w:t>
      </w:r>
    </w:p>
    <w:p w14:paraId="655E9821" w14:textId="77777777" w:rsidR="00F90BDC" w:rsidRDefault="00F90BDC"/>
    <w:p w14:paraId="78FF26AA" w14:textId="77777777" w:rsidR="00F90BDC" w:rsidRDefault="00F90BDC">
      <w:r xmlns:w="http://schemas.openxmlformats.org/wordprocessingml/2006/main">
        <w:t xml:space="preserve">1. Hebrenjve 11:1 - Tani besimi është thelbi i gjërave që shpresohen, prova e gjërave që nuk shihen.</w:t>
      </w:r>
    </w:p>
    <w:p w14:paraId="6F7B518C" w14:textId="77777777" w:rsidR="00F90BDC" w:rsidRDefault="00F90BDC"/>
    <w:p w14:paraId="68F4698F" w14:textId="77777777" w:rsidR="00F90BDC" w:rsidRDefault="00F90BDC">
      <w:r xmlns:w="http://schemas.openxmlformats.org/wordprocessingml/2006/main">
        <w:t xml:space="preserve">2. Jakobi 5:7-8 - Jini, pra, të dashur, deri në ardhjen e Zotit. Bujku pret të korrat e çmuara nga toka, duke u duruar me të derisa të bjerë shirat e hershëm dhe të vonë.</w:t>
      </w:r>
    </w:p>
    <w:p w14:paraId="03827CFA" w14:textId="77777777" w:rsidR="00F90BDC" w:rsidRDefault="00F90BDC"/>
    <w:p w14:paraId="4001371F" w14:textId="77777777" w:rsidR="00F90BDC" w:rsidRDefault="00F90BDC">
      <w:r xmlns:w="http://schemas.openxmlformats.org/wordprocessingml/2006/main">
        <w:t xml:space="preserve">Romakëve 8:26 Po kështu edhe Fryma i ndihmon dobësitë tona, sepse ne nuk dimë për çfarë të lutemi </w:t>
      </w:r>
      <w:r xmlns:w="http://schemas.openxmlformats.org/wordprocessingml/2006/main">
        <w:lastRenderedPageBreak xmlns:w="http://schemas.openxmlformats.org/wordprocessingml/2006/main"/>
      </w:r>
      <w:r xmlns:w="http://schemas.openxmlformats.org/wordprocessingml/2006/main">
        <w:t xml:space="preserve">ashtu siç duhet; por vetë Fryma ndërmjetëson për ne me rënkime që nuk shqiptohen.</w:t>
      </w:r>
    </w:p>
    <w:p w14:paraId="09AC71DD" w14:textId="77777777" w:rsidR="00F90BDC" w:rsidRDefault="00F90BDC"/>
    <w:p w14:paraId="3798D758" w14:textId="77777777" w:rsidR="00F90BDC" w:rsidRDefault="00F90BDC">
      <w:r xmlns:w="http://schemas.openxmlformats.org/wordprocessingml/2006/main">
        <w:t xml:space="preserve">Shpirti ndërmjetëson për ne kur ne nuk dimë se për çfarë të lutemi.</w:t>
      </w:r>
    </w:p>
    <w:p w14:paraId="7D8A1D50" w14:textId="77777777" w:rsidR="00F90BDC" w:rsidRDefault="00F90BDC"/>
    <w:p w14:paraId="369377CE" w14:textId="77777777" w:rsidR="00F90BDC" w:rsidRDefault="00F90BDC">
      <w:r xmlns:w="http://schemas.openxmlformats.org/wordprocessingml/2006/main">
        <w:t xml:space="preserve">1. Shpirti ndërmjetëson: Si na mbështet dashuria e Perëndisë në lutje</w:t>
      </w:r>
    </w:p>
    <w:p w14:paraId="5267E97C" w14:textId="77777777" w:rsidR="00F90BDC" w:rsidRDefault="00F90BDC"/>
    <w:p w14:paraId="7775171B" w14:textId="77777777" w:rsidR="00F90BDC" w:rsidRDefault="00F90BDC">
      <w:r xmlns:w="http://schemas.openxmlformats.org/wordprocessingml/2006/main">
        <w:t xml:space="preserve">2. Dhurata e pallogaritshme e Frymës së Shenjtë</w:t>
      </w:r>
    </w:p>
    <w:p w14:paraId="62045793" w14:textId="77777777" w:rsidR="00F90BDC" w:rsidRDefault="00F90BDC"/>
    <w:p w14:paraId="5BA08A7A" w14:textId="77777777" w:rsidR="00F90BDC" w:rsidRDefault="00F90BDC">
      <w:r xmlns:w="http://schemas.openxmlformats.org/wordprocessingml/2006/main">
        <w:t xml:space="preserve">1. 1 Gjonit 3:20, "Sepse nëse zemra jonë na dënon, Perëndia është më i madh se zemra jonë dhe i di të gjitha."</w:t>
      </w:r>
    </w:p>
    <w:p w14:paraId="38ED4FA0" w14:textId="77777777" w:rsidR="00F90BDC" w:rsidRDefault="00F90BDC"/>
    <w:p w14:paraId="031476C9" w14:textId="77777777" w:rsidR="00F90BDC" w:rsidRDefault="00F90BDC">
      <w:r xmlns:w="http://schemas.openxmlformats.org/wordprocessingml/2006/main">
        <w:t xml:space="preserve">2. Psalmi 139:23-24, "Më heto, o Perëndi, dhe njihe zemrën time; më provo dhe njih mendimet e mia; dhe shiko nëse ka tek unë ndonjë rrugë të keqe dhe më udhëhiq në rrugën e përjetshme".</w:t>
      </w:r>
    </w:p>
    <w:p w14:paraId="431D9F56" w14:textId="77777777" w:rsidR="00F90BDC" w:rsidRDefault="00F90BDC"/>
    <w:p w14:paraId="6276876D" w14:textId="77777777" w:rsidR="00F90BDC" w:rsidRDefault="00F90BDC">
      <w:r xmlns:w="http://schemas.openxmlformats.org/wordprocessingml/2006/main">
        <w:t xml:space="preserve">Romakëve 8:27 Dhe ai që heton zemrat e di çfarë është mendja e Frymës, sepse ai ndërmjetëson për shenjtorët sipas vullnetit të Perëndisë.</w:t>
      </w:r>
    </w:p>
    <w:p w14:paraId="783641A0" w14:textId="77777777" w:rsidR="00F90BDC" w:rsidRDefault="00F90BDC"/>
    <w:p w14:paraId="54809FF1" w14:textId="77777777" w:rsidR="00F90BDC" w:rsidRDefault="00F90BDC">
      <w:r xmlns:w="http://schemas.openxmlformats.org/wordprocessingml/2006/main">
        <w:t xml:space="preserve">Zoti i njeh zemrat tona dhe ndërmjetëson për ne sipas vullnetit të Tij.</w:t>
      </w:r>
    </w:p>
    <w:p w14:paraId="6584D476" w14:textId="77777777" w:rsidR="00F90BDC" w:rsidRDefault="00F90BDC"/>
    <w:p w14:paraId="33D7B2FF" w14:textId="77777777" w:rsidR="00F90BDC" w:rsidRDefault="00F90BDC">
      <w:r xmlns:w="http://schemas.openxmlformats.org/wordprocessingml/2006/main">
        <w:t xml:space="preserve">1. Dashuria e pashtershme e Zotit: Kuptimi i Zemrës së Atit</w:t>
      </w:r>
    </w:p>
    <w:p w14:paraId="74FAAB56" w14:textId="77777777" w:rsidR="00F90BDC" w:rsidRDefault="00F90BDC"/>
    <w:p w14:paraId="4F8C061E" w14:textId="77777777" w:rsidR="00F90BDC" w:rsidRDefault="00F90BDC">
      <w:r xmlns:w="http://schemas.openxmlformats.org/wordprocessingml/2006/main">
        <w:t xml:space="preserve">2. Fuqia e Ndërmjetësimit: Njohja e vullnetit të Perëndisë për jetën tonë</w:t>
      </w:r>
    </w:p>
    <w:p w14:paraId="49D37AC0" w14:textId="77777777" w:rsidR="00F90BDC" w:rsidRDefault="00F90BDC"/>
    <w:p w14:paraId="5118E706" w14:textId="77777777" w:rsidR="00F90BDC" w:rsidRDefault="00F90BDC">
      <w:r xmlns:w="http://schemas.openxmlformats.org/wordprocessingml/2006/main">
        <w:t xml:space="preserve">1. Psalmi 139: 23-24 - Më heto, o Perëndi, dhe njihe zemrën time! Më provoni dhe njihni mendimet e mia! Dhe shiko nëse ka ndonjë rrugë të hidhur tek unë dhe më udhëhiq në rrugën e përjetshme!</w:t>
      </w:r>
    </w:p>
    <w:p w14:paraId="4363B1C3" w14:textId="77777777" w:rsidR="00F90BDC" w:rsidRDefault="00F90BDC"/>
    <w:p w14:paraId="62A764D9" w14:textId="77777777" w:rsidR="00F90BDC" w:rsidRDefault="00F90BDC">
      <w:r xmlns:w="http://schemas.openxmlformats.org/wordprocessingml/2006/main">
        <w:t xml:space="preserve">2. Hebrenjve 4:12-13 - Sepse fjala e Perëndisë është e gjallë dhe vepruese, më e mprehtë se çdo shpatë me dy tehe, </w:t>
      </w:r>
      <w:r xmlns:w="http://schemas.openxmlformats.org/wordprocessingml/2006/main">
        <w:lastRenderedPageBreak xmlns:w="http://schemas.openxmlformats.org/wordprocessingml/2006/main"/>
      </w:r>
      <w:r xmlns:w="http://schemas.openxmlformats.org/wordprocessingml/2006/main">
        <w:t xml:space="preserve">depërton deri në ndarjen e shpirtit dhe të shpirtit, të nyjeve dhe të palcës, dhe duke dalluar mendimet dhe qëllimet e zemra. Dhe asnjë krijesë nuk është e fshehur nga sytë e tij, por të gjithë janë të zhveshur dhe të ekspozuar para syve të atij të cilit duhet t'i japim llogari.</w:t>
      </w:r>
    </w:p>
    <w:p w14:paraId="4AD4BEF5" w14:textId="77777777" w:rsidR="00F90BDC" w:rsidRDefault="00F90BDC"/>
    <w:p w14:paraId="5EAEACF2" w14:textId="77777777" w:rsidR="00F90BDC" w:rsidRDefault="00F90BDC">
      <w:r xmlns:w="http://schemas.openxmlformats.org/wordprocessingml/2006/main">
        <w:t xml:space="preserve">Romakëve 8:28 Dhe ne e dimë se të gjitha gjërat bashkëveprojnë për të mirë për ata që e duan Perëndinë, për ata që janë thirrur sipas qëllimit të tij.</w:t>
      </w:r>
    </w:p>
    <w:p w14:paraId="6E2DA7FD" w14:textId="77777777" w:rsidR="00F90BDC" w:rsidRDefault="00F90BDC"/>
    <w:p w14:paraId="68927A36" w14:textId="77777777" w:rsidR="00F90BDC" w:rsidRDefault="00F90BDC">
      <w:r xmlns:w="http://schemas.openxmlformats.org/wordprocessingml/2006/main">
        <w:t xml:space="preserve">Perëndia i punon të gjitha gjërat së bashku për të mirën e atyre që e duan Atë dhe janë thirrur sipas qëllimit të Tij.</w:t>
      </w:r>
    </w:p>
    <w:p w14:paraId="566759A2" w14:textId="77777777" w:rsidR="00F90BDC" w:rsidRDefault="00F90BDC"/>
    <w:p w14:paraId="55E68AE5" w14:textId="77777777" w:rsidR="00F90BDC" w:rsidRDefault="00F90BDC">
      <w:r xmlns:w="http://schemas.openxmlformats.org/wordprocessingml/2006/main">
        <w:t xml:space="preserve">1. Të mësosh t'i besosh Perëndisë në kohë të vështira</w:t>
      </w:r>
    </w:p>
    <w:p w14:paraId="086B5461" w14:textId="77777777" w:rsidR="00F90BDC" w:rsidRDefault="00F90BDC"/>
    <w:p w14:paraId="1890B0E8" w14:textId="77777777" w:rsidR="00F90BDC" w:rsidRDefault="00F90BDC">
      <w:r xmlns:w="http://schemas.openxmlformats.org/wordprocessingml/2006/main">
        <w:t xml:space="preserve">2. Qëllimi dhe puna e Zotit në jetën tonë</w:t>
      </w:r>
    </w:p>
    <w:p w14:paraId="01DF7972" w14:textId="77777777" w:rsidR="00F90BDC" w:rsidRDefault="00F90BDC"/>
    <w:p w14:paraId="7542B0A0" w14:textId="77777777" w:rsidR="00F90BDC" w:rsidRDefault="00F90BDC">
      <w:r xmlns:w="http://schemas.openxmlformats.org/wordprocessingml/2006/main">
        <w:t xml:space="preserve">1. Jeremia 29:11 - "Sepse unë i di planet që kam për ty," thotë Zoti, "plane për t'ju bërë të mbarë dhe jo për t'ju dëmtuar, planifikon t'ju japë shpresë dhe një të ardhme."</w:t>
      </w:r>
    </w:p>
    <w:p w14:paraId="1A7EDC65" w14:textId="77777777" w:rsidR="00F90BDC" w:rsidRDefault="00F90BDC"/>
    <w:p w14:paraId="0FD9D940" w14:textId="77777777" w:rsidR="00F90BDC" w:rsidRDefault="00F90BDC">
      <w:r xmlns:w="http://schemas.openxmlformats.org/wordprocessingml/2006/main">
        <w:t xml:space="preserve">2. Filipianëve 4:13 - Unë mund të bëj gjithçka me anë të atij që më forcon.</w:t>
      </w:r>
    </w:p>
    <w:p w14:paraId="33701576" w14:textId="77777777" w:rsidR="00F90BDC" w:rsidRDefault="00F90BDC"/>
    <w:p w14:paraId="6DF425F5" w14:textId="77777777" w:rsidR="00F90BDC" w:rsidRDefault="00F90BDC">
      <w:r xmlns:w="http://schemas.openxmlformats.org/wordprocessingml/2006/main">
        <w:t xml:space="preserve">Romakëve 8:29 Sepse ata që i njihte që më parë, edhe i paracaktoi që të ishin të ngjashëm me shëmbëlltyrën e Birit të tij, që të ishte i parëlinduri midis shumë vëllezërve.</w:t>
      </w:r>
    </w:p>
    <w:p w14:paraId="4A611CE4" w14:textId="77777777" w:rsidR="00F90BDC" w:rsidRDefault="00F90BDC"/>
    <w:p w14:paraId="0A9E3E75" w14:textId="77777777" w:rsidR="00F90BDC" w:rsidRDefault="00F90BDC">
      <w:r xmlns:w="http://schemas.openxmlformats.org/wordprocessingml/2006/main">
        <w:t xml:space="preserve">Perëndia i paracaktoi ata që i njihte që më parë të ishin si Biri i Tij, Jezu Krishti, në mënyrë që Ai të ishte i parëlinduri i shumë vëllezërve dhe motrave.</w:t>
      </w:r>
    </w:p>
    <w:p w14:paraId="73CEC9FE" w14:textId="77777777" w:rsidR="00F90BDC" w:rsidRDefault="00F90BDC"/>
    <w:p w14:paraId="5F281E04" w14:textId="77777777" w:rsidR="00F90BDC" w:rsidRDefault="00F90BDC">
      <w:r xmlns:w="http://schemas.openxmlformats.org/wordprocessingml/2006/main">
        <w:t xml:space="preserve">1. Dashuria e Perëndisë: E paracaktuar për t'u përshtatur me Jezusin</w:t>
      </w:r>
    </w:p>
    <w:p w14:paraId="21146C53" w14:textId="77777777" w:rsidR="00F90BDC" w:rsidRDefault="00F90BDC"/>
    <w:p w14:paraId="278C8312" w14:textId="77777777" w:rsidR="00F90BDC" w:rsidRDefault="00F90BDC">
      <w:r xmlns:w="http://schemas.openxmlformats.org/wordprocessingml/2006/main">
        <w:t xml:space="preserve">2. Paracaktimi: Rruga jonë për t'u bërë si Krishti</w:t>
      </w:r>
    </w:p>
    <w:p w14:paraId="548D17FD" w14:textId="77777777" w:rsidR="00F90BDC" w:rsidRDefault="00F90BDC"/>
    <w:p w14:paraId="43DE2591" w14:textId="77777777" w:rsidR="00F90BDC" w:rsidRDefault="00F90BDC">
      <w:r xmlns:w="http://schemas.openxmlformats.org/wordprocessingml/2006/main">
        <w:t xml:space="preserve">1. 1 Gjonit 3:1 - Shihni çfarë lloj dashurie na ka dhënë Ati, që ne të quhemi bij të Perëndisë; dhe kështu jemi.</w:t>
      </w:r>
    </w:p>
    <w:p w14:paraId="3C5411A7" w14:textId="77777777" w:rsidR="00F90BDC" w:rsidRDefault="00F90BDC"/>
    <w:p w14:paraId="003615AE" w14:textId="77777777" w:rsidR="00F90BDC" w:rsidRDefault="00F90BDC">
      <w:r xmlns:w="http://schemas.openxmlformats.org/wordprocessingml/2006/main">
        <w:t xml:space="preserve">2. Efesianëve 1:4-5 - Ashtu si ai na zgjodhi në të përpara krijimit të botës, që ne të jemi të shenjtë dhe të paqortueshëm përpara tij. Në dashuri ai na paracaktoi për birësim nëpërmjet Jezu Krishtit, sipas qëllimit të vullnetit të tij.</w:t>
      </w:r>
    </w:p>
    <w:p w14:paraId="35EA57CE" w14:textId="77777777" w:rsidR="00F90BDC" w:rsidRDefault="00F90BDC"/>
    <w:p w14:paraId="7A373806" w14:textId="77777777" w:rsidR="00F90BDC" w:rsidRDefault="00F90BDC">
      <w:r xmlns:w="http://schemas.openxmlformats.org/wordprocessingml/2006/main">
        <w:t xml:space="preserve">Romans 8:30 Dhe ata që i paracaktoi, i thirri edhe ata; dhe ata që i thirri, edhe i shfajësoi; dhe ata që i shfajësoi, edhe i përlëvdoi.</w:t>
      </w:r>
    </w:p>
    <w:p w14:paraId="336D43A1" w14:textId="77777777" w:rsidR="00F90BDC" w:rsidRDefault="00F90BDC"/>
    <w:p w14:paraId="01C83E4D" w14:textId="77777777" w:rsidR="00F90BDC" w:rsidRDefault="00F90BDC">
      <w:r xmlns:w="http://schemas.openxmlformats.org/wordprocessingml/2006/main">
        <w:t xml:space="preserve">Zoti i ka paracaktuar, thirrur, shfajësuar dhe lavdëruar ata që ka zgjedhur.</w:t>
      </w:r>
    </w:p>
    <w:p w14:paraId="7A0AB608" w14:textId="77777777" w:rsidR="00F90BDC" w:rsidRDefault="00F90BDC"/>
    <w:p w14:paraId="07F65B9B" w14:textId="77777777" w:rsidR="00F90BDC" w:rsidRDefault="00F90BDC">
      <w:r xmlns:w="http://schemas.openxmlformats.org/wordprocessingml/2006/main">
        <w:t xml:space="preserve">1. Lavdërimi i të Zgjedhurve të Zotit</w:t>
      </w:r>
    </w:p>
    <w:p w14:paraId="1124F5BF" w14:textId="77777777" w:rsidR="00F90BDC" w:rsidRDefault="00F90BDC"/>
    <w:p w14:paraId="51F448D9" w14:textId="77777777" w:rsidR="00F90BDC" w:rsidRDefault="00F90BDC">
      <w:r xmlns:w="http://schemas.openxmlformats.org/wordprocessingml/2006/main">
        <w:t xml:space="preserve">2. Paracaktimi: Një dhuratë e dashurisë së Zotit</w:t>
      </w:r>
    </w:p>
    <w:p w14:paraId="239B89F8" w14:textId="77777777" w:rsidR="00F90BDC" w:rsidRDefault="00F90BDC"/>
    <w:p w14:paraId="2108C078" w14:textId="77777777" w:rsidR="00F90BDC" w:rsidRDefault="00F90BDC">
      <w:r xmlns:w="http://schemas.openxmlformats.org/wordprocessingml/2006/main">
        <w:t xml:space="preserve">1. Efesianëve 1:4-5 - “Ashtu si ai na zgjodhi në të përpara themelimit të botës, që të jemi të shenjtë dhe të patëmetë përpara tij në dashuri: duke na paracaktuar për birësimin e fëmijëve nga Jezu Krishti për veten e tij. , sipas kënaqësisë së vullnetit të tij”</w:t>
      </w:r>
    </w:p>
    <w:p w14:paraId="67CC791C" w14:textId="77777777" w:rsidR="00F90BDC" w:rsidRDefault="00F90BDC"/>
    <w:p w14:paraId="2A4F05E2" w14:textId="77777777" w:rsidR="00F90BDC" w:rsidRDefault="00F90BDC">
      <w:r xmlns:w="http://schemas.openxmlformats.org/wordprocessingml/2006/main">
        <w:t xml:space="preserve">2. Isaia 43:7 - “Kushdo që quhet me emrin tim, sepse unë e kam krijuar për lavdinë time, e kam formuar; po, unë e kam bërë atë.”</w:t>
      </w:r>
    </w:p>
    <w:p w14:paraId="34A1795B" w14:textId="77777777" w:rsidR="00F90BDC" w:rsidRDefault="00F90BDC"/>
    <w:p w14:paraId="31B97220" w14:textId="77777777" w:rsidR="00F90BDC" w:rsidRDefault="00F90BDC">
      <w:r xmlns:w="http://schemas.openxmlformats.org/wordprocessingml/2006/main">
        <w:t xml:space="preserve">Romakëve 8:31 Çfarë të themi, pra, për këto gjëra? Nëse Zoti është me ne, kush mund të jetë kundër nesh?</w:t>
      </w:r>
    </w:p>
    <w:p w14:paraId="325BF5D7" w14:textId="77777777" w:rsidR="00F90BDC" w:rsidRDefault="00F90BDC"/>
    <w:p w14:paraId="0CF30623" w14:textId="77777777" w:rsidR="00F90BDC" w:rsidRDefault="00F90BDC">
      <w:r xmlns:w="http://schemas.openxmlformats.org/wordprocessingml/2006/main">
        <w:t xml:space="preserve">Zoti është gjithmonë në anën tonë dhe do të na mbrojë nga çdo kundërshtim.</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Perëndia është gjithmonë me ne - Romakëve 8:31</w:t>
      </w:r>
    </w:p>
    <w:p w14:paraId="3F3617A7" w14:textId="77777777" w:rsidR="00F90BDC" w:rsidRDefault="00F90BDC"/>
    <w:p w14:paraId="1936482C" w14:textId="77777777" w:rsidR="00F90BDC" w:rsidRDefault="00F90BDC">
      <w:r xmlns:w="http://schemas.openxmlformats.org/wordprocessingml/2006/main">
        <w:t xml:space="preserve">2. Dashuria e pashuar e Perëndisë - Romakëve 8:31</w:t>
      </w:r>
    </w:p>
    <w:p w14:paraId="527B860B" w14:textId="77777777" w:rsidR="00F90BDC" w:rsidRDefault="00F90BDC"/>
    <w:p w14:paraId="67D22777" w14:textId="77777777" w:rsidR="00F90BDC" w:rsidRDefault="00F90BDC">
      <w:r xmlns:w="http://schemas.openxmlformats.org/wordprocessingml/2006/main">
        <w:t xml:space="preserve">1. Psalmi 118:6 - Zoti është me mua; Nuk do të kem frikë: çfarë mund të më bëjë njeriu?</w:t>
      </w:r>
    </w:p>
    <w:p w14:paraId="0440E769" w14:textId="77777777" w:rsidR="00F90BDC" w:rsidRDefault="00F90BDC"/>
    <w:p w14:paraId="48FA5F31" w14:textId="77777777" w:rsidR="00F90BDC" w:rsidRDefault="00F90BDC">
      <w:r xmlns:w="http://schemas.openxmlformats.org/wordprocessingml/2006/main">
        <w:t xml:space="preserve">2. Isaia 41:10 - Mos ki frikë; sepse unë jam me ty; mos u tremb; sepse unë jam Perëndia yt; po, unë do të të ndihmoj; po, unë do të të mbështes me të djathtën e drejtësisë sime.</w:t>
      </w:r>
    </w:p>
    <w:p w14:paraId="4822AF8B" w14:textId="77777777" w:rsidR="00F90BDC" w:rsidRDefault="00F90BDC"/>
    <w:p w14:paraId="75B5520B" w14:textId="77777777" w:rsidR="00F90BDC" w:rsidRDefault="00F90BDC">
      <w:r xmlns:w="http://schemas.openxmlformats.org/wordprocessingml/2006/main">
        <w:t xml:space="preserve">Romakëve 8:32 Ai që nuk e kurseu Birin e vet, por e dorëzoi për ne të gjithë, si nuk do të na japë të gjitha bashkë me të?</w:t>
      </w:r>
    </w:p>
    <w:p w14:paraId="48195513" w14:textId="77777777" w:rsidR="00F90BDC" w:rsidRDefault="00F90BDC"/>
    <w:p w14:paraId="0EE19518" w14:textId="77777777" w:rsidR="00F90BDC" w:rsidRDefault="00F90BDC">
      <w:r xmlns:w="http://schemas.openxmlformats.org/wordprocessingml/2006/main">
        <w:t xml:space="preserve">Perëndia na ka dhënë një dhuratë përfundimtare duke dërguar djalin e Tij, Jezu Krishtin, dhe Ai do të vazhdojë të na japë falas të gjitha gjërat.</w:t>
      </w:r>
    </w:p>
    <w:p w14:paraId="7F216F5D" w14:textId="77777777" w:rsidR="00F90BDC" w:rsidRDefault="00F90BDC"/>
    <w:p w14:paraId="40BA4516" w14:textId="77777777" w:rsidR="00F90BDC" w:rsidRDefault="00F90BDC">
      <w:r xmlns:w="http://schemas.openxmlformats.org/wordprocessingml/2006/main">
        <w:t xml:space="preserve">1. Dhurata e padepërtueshme e Jezu Krishtit</w:t>
      </w:r>
    </w:p>
    <w:p w14:paraId="44F93209" w14:textId="77777777" w:rsidR="00F90BDC" w:rsidRDefault="00F90BDC"/>
    <w:p w14:paraId="27016354" w14:textId="77777777" w:rsidR="00F90BDC" w:rsidRDefault="00F90BDC">
      <w:r xmlns:w="http://schemas.openxmlformats.org/wordprocessingml/2006/main">
        <w:t xml:space="preserve">2. Bujaria e patejkalueshme e Zotit</w:t>
      </w:r>
    </w:p>
    <w:p w14:paraId="7B4C621B" w14:textId="77777777" w:rsidR="00F90BDC" w:rsidRDefault="00F90BDC"/>
    <w:p w14:paraId="3C5CA8C9"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49C3EDFA" w14:textId="77777777" w:rsidR="00F90BDC" w:rsidRDefault="00F90BDC"/>
    <w:p w14:paraId="7C8D6A2E" w14:textId="77777777" w:rsidR="00F90BDC" w:rsidRDefault="00F90BDC">
      <w:r xmlns:w="http://schemas.openxmlformats.org/wordprocessingml/2006/main">
        <w:t xml:space="preserve">2. 2 Korintasve 9:15 - Faleminderit Zotit për dhuratën e tij të papërshkrueshme!</w:t>
      </w:r>
    </w:p>
    <w:p w14:paraId="582F6929" w14:textId="77777777" w:rsidR="00F90BDC" w:rsidRDefault="00F90BDC"/>
    <w:p w14:paraId="2DE22CE0" w14:textId="77777777" w:rsidR="00F90BDC" w:rsidRDefault="00F90BDC">
      <w:r xmlns:w="http://schemas.openxmlformats.org/wordprocessingml/2006/main">
        <w:t xml:space="preserve">Romakëve 8:33 Kush do t'i akuzojë të zgjedhurit e Perëndisë? Është Zoti që justifikon.</w:t>
      </w:r>
    </w:p>
    <w:p w14:paraId="58E06531" w14:textId="77777777" w:rsidR="00F90BDC" w:rsidRDefault="00F90BDC"/>
    <w:p w14:paraId="3396DE25" w14:textId="77777777" w:rsidR="00F90BDC" w:rsidRDefault="00F90BDC">
      <w:r xmlns:w="http://schemas.openxmlformats.org/wordprocessingml/2006/main">
        <w:t xml:space="preserve">Zoti është besnik dhe i drejtë dhe nuk do t'i ngarkojë kurrë të zgjedhurit për ndonjë keqbërje.</w:t>
      </w:r>
    </w:p>
    <w:p w14:paraId="3DD50703" w14:textId="77777777" w:rsidR="00F90BDC" w:rsidRDefault="00F90BDC"/>
    <w:p w14:paraId="307AC233" w14:textId="77777777" w:rsidR="00F90BDC" w:rsidRDefault="00F90BDC">
      <w:r xmlns:w="http://schemas.openxmlformats.org/wordprocessingml/2006/main">
        <w:t xml:space="preserve">1. Besnikëria e pandërprerë e Perëndisë</w:t>
      </w:r>
    </w:p>
    <w:p w14:paraId="7078FCA2" w14:textId="77777777" w:rsidR="00F90BDC" w:rsidRDefault="00F90BDC"/>
    <w:p w14:paraId="6C80D872" w14:textId="77777777" w:rsidR="00F90BDC" w:rsidRDefault="00F90BDC">
      <w:r xmlns:w="http://schemas.openxmlformats.org/wordprocessingml/2006/main">
        <w:t xml:space="preserve">2. Shfajësimi i drejtë i Perëndisë</w:t>
      </w:r>
    </w:p>
    <w:p w14:paraId="25FC8886" w14:textId="77777777" w:rsidR="00F90BDC" w:rsidRDefault="00F90BDC"/>
    <w:p w14:paraId="640E40F0" w14:textId="77777777" w:rsidR="00F90BDC" w:rsidRDefault="00F90BDC">
      <w:r xmlns:w="http://schemas.openxmlformats.org/wordprocessingml/2006/main">
        <w:t xml:space="preserve">1. Romakëve 3:21-26 - Por tani drejtësia e Perëndisë, pa ligj, u zbulua, duke u dëshmuar nga ligji dhe profetët, madje drejtësia e Perëndisë, nëpërmjet besimit në Jezu Krishtin, për të gjithë dhe për të gjithë ata që besojnë . Sepse nuk ka dallim; sepse të gjithë kanë mëkatuar dhe nuk e arrijnë lavdinë e Perëndisë.</w:t>
      </w:r>
    </w:p>
    <w:p w14:paraId="11DE233D" w14:textId="77777777" w:rsidR="00F90BDC" w:rsidRDefault="00F90BDC"/>
    <w:p w14:paraId="11FA8BCB" w14:textId="77777777" w:rsidR="00F90BDC" w:rsidRDefault="00F90BDC">
      <w:r xmlns:w="http://schemas.openxmlformats.org/wordprocessingml/2006/main">
        <w:t xml:space="preserve">2. Psalmi 103:12 - Sa larg është lindja nga perëndimi, aq larg na ka larguar shkeljet tona.</w:t>
      </w:r>
    </w:p>
    <w:p w14:paraId="53D199CD" w14:textId="77777777" w:rsidR="00F90BDC" w:rsidRDefault="00F90BDC"/>
    <w:p w14:paraId="2B062A03" w14:textId="77777777" w:rsidR="00F90BDC" w:rsidRDefault="00F90BDC">
      <w:r xmlns:w="http://schemas.openxmlformats.org/wordprocessingml/2006/main">
        <w:t xml:space="preserve">Romakëve 8:34 Kush është ai që dënon? Është Krishti që vdiq, po më tepër, që u ringjall, madje është në të djathtën e Perëndisë, i cili gjithashtu ndërmjetëson për ne.</w:t>
      </w:r>
    </w:p>
    <w:p w14:paraId="26867515" w14:textId="77777777" w:rsidR="00F90BDC" w:rsidRDefault="00F90BDC"/>
    <w:p w14:paraId="0F465EC1" w14:textId="77777777" w:rsidR="00F90BDC" w:rsidRDefault="00F90BDC">
      <w:r xmlns:w="http://schemas.openxmlformats.org/wordprocessingml/2006/main">
        <w:t xml:space="preserve">Krishti vdiq për ne dhe u ringjall, dhe tani ndërmjetëson për ne në të djathtën e Perëndisë.</w:t>
      </w:r>
    </w:p>
    <w:p w14:paraId="19ADC777" w14:textId="77777777" w:rsidR="00F90BDC" w:rsidRDefault="00F90BDC"/>
    <w:p w14:paraId="3AC9E04B" w14:textId="77777777" w:rsidR="00F90BDC" w:rsidRDefault="00F90BDC">
      <w:r xmlns:w="http://schemas.openxmlformats.org/wordprocessingml/2006/main">
        <w:t xml:space="preserve">1. Dashuria dhe Ndërmjetësimi i Jezu Krishtit</w:t>
      </w:r>
    </w:p>
    <w:p w14:paraId="6DAE82B2" w14:textId="77777777" w:rsidR="00F90BDC" w:rsidRDefault="00F90BDC"/>
    <w:p w14:paraId="5AD8E49E" w14:textId="77777777" w:rsidR="00F90BDC" w:rsidRDefault="00F90BDC">
      <w:r xmlns:w="http://schemas.openxmlformats.org/wordprocessingml/2006/main">
        <w:t xml:space="preserve">2. Shpëtimi dhe hiri i Krishtit</w:t>
      </w:r>
    </w:p>
    <w:p w14:paraId="4DC76846" w14:textId="77777777" w:rsidR="00F90BDC" w:rsidRDefault="00F90BDC"/>
    <w:p w14:paraId="75F82E54" w14:textId="77777777" w:rsidR="00F90BDC" w:rsidRDefault="00F90BDC">
      <w:r xmlns:w="http://schemas.openxmlformats.org/wordprocessingml/2006/main">
        <w:t xml:space="preserve">1. Isaia 53:5 - Por ai u shpua për shkeljet tona, u dërrmua për paudhësitë tona; dënimi që na solli paqen ishte mbi të dhe nga plagët e tij ne u shëruam.</w:t>
      </w:r>
    </w:p>
    <w:p w14:paraId="4D1631BE" w14:textId="77777777" w:rsidR="00F90BDC" w:rsidRDefault="00F90BDC"/>
    <w:p w14:paraId="677F2F25" w14:textId="77777777" w:rsidR="00F90BDC" w:rsidRDefault="00F90BDC">
      <w:r xmlns:w="http://schemas.openxmlformats.org/wordprocessingml/2006/main">
        <w:t xml:space="preserve">2. 1 Gjonit 2:1-2 - Fëmijët e mi të vegjël, ju shkruaj këto gjëra që të mos mëkatoni. Dhe nëse dikush mëkaton, ne kemi një avokat pranë Atit, Jezu Krishtin të drejtin; dhe ai është shlyerja për mëkatet tona, dhe jo vetëm për tonat, por edhe për mëkatet e gjithë botës.</w:t>
      </w:r>
    </w:p>
    <w:p w14:paraId="15409894" w14:textId="77777777" w:rsidR="00F90BDC" w:rsidRDefault="00F90BDC"/>
    <w:p w14:paraId="6A2A1C16" w14:textId="77777777" w:rsidR="00F90BDC" w:rsidRDefault="00F90BDC">
      <w:r xmlns:w="http://schemas.openxmlformats.org/wordprocessingml/2006/main">
        <w:t xml:space="preserve">Romakëve 8:35 Kush do të na ndajë nga dashuria e Krishtit? mundim, apo ankth, apo përndjekje, apo zi buke, apo lakuriqësi, apo rrezik apo shpatë?</w:t>
      </w:r>
    </w:p>
    <w:p w14:paraId="6C846C47" w14:textId="77777777" w:rsidR="00F90BDC" w:rsidRDefault="00F90BDC"/>
    <w:p w14:paraId="2F3ADC66" w14:textId="77777777" w:rsidR="00F90BDC" w:rsidRDefault="00F90BDC">
      <w:r xmlns:w="http://schemas.openxmlformats.org/wordprocessingml/2006/main">
        <w:t xml:space="preserve">Pali pyet se kush mund të na ndajë nga dashuria e Krishtit, duke renditur vështirësi të ndryshme që mund të durojmë.</w:t>
      </w:r>
    </w:p>
    <w:p w14:paraId="00261198" w14:textId="77777777" w:rsidR="00F90BDC" w:rsidRDefault="00F90BDC"/>
    <w:p w14:paraId="4F7DB435" w14:textId="77777777" w:rsidR="00F90BDC" w:rsidRDefault="00F90BDC">
      <w:r xmlns:w="http://schemas.openxmlformats.org/wordprocessingml/2006/main">
        <w:t xml:space="preserve">1. "Dashuria e palëkundur e Krishtit"</w:t>
      </w:r>
    </w:p>
    <w:p w14:paraId="247733BE" w14:textId="77777777" w:rsidR="00F90BDC" w:rsidRDefault="00F90BDC"/>
    <w:p w14:paraId="0C08C3C3" w14:textId="77777777" w:rsidR="00F90BDC" w:rsidRDefault="00F90BDC">
      <w:r xmlns:w="http://schemas.openxmlformats.org/wordprocessingml/2006/main">
        <w:t xml:space="preserve">2. "Forca e besimit tonë gjatë kohërave të vështira"</w:t>
      </w:r>
    </w:p>
    <w:p w14:paraId="474ACB1C" w14:textId="77777777" w:rsidR="00F90BDC" w:rsidRDefault="00F90BDC"/>
    <w:p w14:paraId="1B5EBEA6" w14:textId="77777777" w:rsidR="00F90BDC" w:rsidRDefault="00F90BDC">
      <w:r xmlns:w="http://schemas.openxmlformats.org/wordprocessingml/2006/main">
        <w:t xml:space="preserve">1. Hebrenjve 13:5 - "Mbaje jetën tënde pa dashuri për para dhe ji i kënaqur me atë që ke, sepse ai ka thënë: "Nuk do t'ju lë dhe nuk do t'ju braktis".</w:t>
      </w:r>
    </w:p>
    <w:p w14:paraId="1CC4B91A" w14:textId="77777777" w:rsidR="00F90BDC" w:rsidRDefault="00F90BDC"/>
    <w:p w14:paraId="41FDE945" w14:textId="77777777" w:rsidR="00F90BDC" w:rsidRDefault="00F90BDC">
      <w:r xmlns:w="http://schemas.openxmlformats.org/wordprocessingml/2006/main">
        <w:t xml:space="preserve">2. 2 Korintasve 12:9 - Por ai më tha: "Hiri im të mjafton, sepse fuqia ime përsoset në dobësi."</w:t>
      </w:r>
    </w:p>
    <w:p w14:paraId="44EAD934" w14:textId="77777777" w:rsidR="00F90BDC" w:rsidRDefault="00F90BDC"/>
    <w:p w14:paraId="009B7144" w14:textId="77777777" w:rsidR="00F90BDC" w:rsidRDefault="00F90BDC">
      <w:r xmlns:w="http://schemas.openxmlformats.org/wordprocessingml/2006/main">
        <w:t xml:space="preserve">Romans 8:36 Siç është shkruar: ''Për ty po vritemi gjithë ditën; ne llogaritemi si dele për therje.</w:t>
      </w:r>
    </w:p>
    <w:p w14:paraId="6654FB38" w14:textId="77777777" w:rsidR="00F90BDC" w:rsidRDefault="00F90BDC"/>
    <w:p w14:paraId="6536720D" w14:textId="77777777" w:rsidR="00F90BDC" w:rsidRDefault="00F90BDC">
      <w:r xmlns:w="http://schemas.openxmlformats.org/wordprocessingml/2006/main">
        <w:t xml:space="preserve">Populli i Perëndisë është i gatshëm të vuajë për hir të tij.</w:t>
      </w:r>
    </w:p>
    <w:p w14:paraId="74C258CD" w14:textId="77777777" w:rsidR="00F90BDC" w:rsidRDefault="00F90BDC"/>
    <w:p w14:paraId="5ED5A8E2" w14:textId="77777777" w:rsidR="00F90BDC" w:rsidRDefault="00F90BDC">
      <w:r xmlns:w="http://schemas.openxmlformats.org/wordprocessingml/2006/main">
        <w:t xml:space="preserve">1: Ne duhet të jemi të gatshëm të vuajmë për Krishtin dhe të mbajmë kryqin tonë çdo ditë.</w:t>
      </w:r>
    </w:p>
    <w:p w14:paraId="45BCBC0B" w14:textId="77777777" w:rsidR="00F90BDC" w:rsidRDefault="00F90BDC"/>
    <w:p w14:paraId="7486D8F2" w14:textId="77777777" w:rsidR="00F90BDC" w:rsidRDefault="00F90BDC">
      <w:r xmlns:w="http://schemas.openxmlformats.org/wordprocessingml/2006/main">
        <w:t xml:space="preserve">2: Perëndia do të na çojë nëpër vuajtjet tona për lavdinë e Tij.</w:t>
      </w:r>
    </w:p>
    <w:p w14:paraId="743DABC7" w14:textId="77777777" w:rsidR="00F90BDC" w:rsidRDefault="00F90BDC"/>
    <w:p w14:paraId="7CF3F8D6" w14:textId="77777777" w:rsidR="00F90BDC" w:rsidRDefault="00F90BDC">
      <w:r xmlns:w="http://schemas.openxmlformats.org/wordprocessingml/2006/main">
        <w:t xml:space="preserve">1: 1 Pjetrit 5:6-7 - "Përuluni, pra, nën dorën e fuqishme të Perëndisë, që në kohën e duhur t'ju lartësojë, duke hedhur mbi të të gjitha ankthet tuaja, sepse ai kujdeset për ju."</w:t>
      </w:r>
    </w:p>
    <w:p w14:paraId="369E1A36" w14:textId="77777777" w:rsidR="00F90BDC" w:rsidRDefault="00F90BDC"/>
    <w:p w14:paraId="6A6055D1" w14:textId="77777777" w:rsidR="00F90BDC" w:rsidRDefault="00F90BDC">
      <w:r xmlns:w="http://schemas.openxmlformats.org/wordprocessingml/2006/main">
        <w:t xml:space="preserve">2: Isaia 41:10 - “Mos ki frikë, sepse unë jam me ty; mos u trembni, sepse unë jam Perëndia juaj; Unë do të të forcoj, do të të ndihmoj, do të të mbaj me të djathtën time të drejtë."</w:t>
      </w:r>
    </w:p>
    <w:p w14:paraId="0CC928B7" w14:textId="77777777" w:rsidR="00F90BDC" w:rsidRDefault="00F90BDC"/>
    <w:p w14:paraId="1C2BBCA4" w14:textId="77777777" w:rsidR="00F90BDC" w:rsidRDefault="00F90BDC">
      <w:r xmlns:w="http://schemas.openxmlformats.org/wordprocessingml/2006/main">
        <w:t xml:space="preserve">Romakëve 8:37 Jo, në të gjitha këto gjëra ne jemi më shumë se fitimtarë me anë të atij që na deshi.</w:t>
      </w:r>
    </w:p>
    <w:p w14:paraId="54F08FFB" w14:textId="77777777" w:rsidR="00F90BDC" w:rsidRDefault="00F90BDC"/>
    <w:p w14:paraId="2BD07710" w14:textId="77777777" w:rsidR="00F90BDC" w:rsidRDefault="00F90BDC">
      <w:r xmlns:w="http://schemas.openxmlformats.org/wordprocessingml/2006/main">
        <w:t xml:space="preserve">Në Krishtin, ne mund të kapërcejmë çdo pengesë ose sfidë që na del përpara.</w:t>
      </w:r>
    </w:p>
    <w:p w14:paraId="77746359" w14:textId="77777777" w:rsidR="00F90BDC" w:rsidRDefault="00F90BDC"/>
    <w:p w14:paraId="4714328F" w14:textId="77777777" w:rsidR="00F90BDC" w:rsidRDefault="00F90BDC">
      <w:r xmlns:w="http://schemas.openxmlformats.org/wordprocessingml/2006/main">
        <w:t xml:space="preserve">1. Kapërcimi i Sfidave nëpërmjet Krishtit</w:t>
      </w:r>
    </w:p>
    <w:p w14:paraId="6CE48112" w14:textId="77777777" w:rsidR="00F90BDC" w:rsidRDefault="00F90BDC"/>
    <w:p w14:paraId="153889AD" w14:textId="77777777" w:rsidR="00F90BDC" w:rsidRDefault="00F90BDC">
      <w:r xmlns:w="http://schemas.openxmlformats.org/wordprocessingml/2006/main">
        <w:t xml:space="preserve">2. Fitimi i frikës nëpërmjet besimit</w:t>
      </w:r>
    </w:p>
    <w:p w14:paraId="35066852" w14:textId="77777777" w:rsidR="00F90BDC" w:rsidRDefault="00F90BDC"/>
    <w:p w14:paraId="51DCEDA6" w14:textId="77777777" w:rsidR="00F90BDC" w:rsidRDefault="00F90BDC">
      <w:r xmlns:w="http://schemas.openxmlformats.org/wordprocessingml/2006/main">
        <w:t xml:space="preserve">1. 1 Gjonit 4:18; Dashuria e përsosur largon frikën</w:t>
      </w:r>
    </w:p>
    <w:p w14:paraId="2395EDAC" w14:textId="77777777" w:rsidR="00F90BDC" w:rsidRDefault="00F90BDC"/>
    <w:p w14:paraId="49CB9655" w14:textId="77777777" w:rsidR="00F90BDC" w:rsidRDefault="00F90BDC">
      <w:r xmlns:w="http://schemas.openxmlformats.org/wordprocessingml/2006/main">
        <w:t xml:space="preserve">2. Isaia 41:10; Mos kini frikë, sepse unë jam me ju; mos u tremb, sepse unë jam Perëndia juaj</w:t>
      </w:r>
    </w:p>
    <w:p w14:paraId="22531339" w14:textId="77777777" w:rsidR="00F90BDC" w:rsidRDefault="00F90BDC"/>
    <w:p w14:paraId="68152B1A" w14:textId="77777777" w:rsidR="00F90BDC" w:rsidRDefault="00F90BDC">
      <w:r xmlns:w="http://schemas.openxmlformats.org/wordprocessingml/2006/main">
        <w:t xml:space="preserve">Romakëve 8:38 Sepse jam i bindur se as vdekja, as jeta, as engjëjt, as principatat, as pushtetet, as gjërat e tanishme, as gjërat që do të vijnë,</w:t>
      </w:r>
    </w:p>
    <w:p w14:paraId="0F236388" w14:textId="77777777" w:rsidR="00F90BDC" w:rsidRDefault="00F90BDC"/>
    <w:p w14:paraId="5BAE1F23" w14:textId="77777777" w:rsidR="00F90BDC" w:rsidRDefault="00F90BDC">
      <w:r xmlns:w="http://schemas.openxmlformats.org/wordprocessingml/2006/main">
        <w:t xml:space="preserve">Pasazhi thotë se asgjë nuk mund të na ndajë nga dashuria e Perëndisë.</w:t>
      </w:r>
    </w:p>
    <w:p w14:paraId="41ED6D89" w14:textId="77777777" w:rsidR="00F90BDC" w:rsidRDefault="00F90BDC"/>
    <w:p w14:paraId="4C900938" w14:textId="77777777" w:rsidR="00F90BDC" w:rsidRDefault="00F90BDC">
      <w:r xmlns:w="http://schemas.openxmlformats.org/wordprocessingml/2006/main">
        <w:t xml:space="preserve">1: Dashuria e pafundme e Zotit - Pavarësisht se me çfarë përballemi në këtë jetë, ne mund të jemi gjithmonë të sigurt për dashurinë e Perëndisë për ne.</w:t>
      </w:r>
    </w:p>
    <w:p w14:paraId="4CBE8B20" w14:textId="77777777" w:rsidR="00F90BDC" w:rsidRDefault="00F90BDC"/>
    <w:p w14:paraId="44EC260A" w14:textId="77777777" w:rsidR="00F90BDC" w:rsidRDefault="00F90BDC">
      <w:r xmlns:w="http://schemas.openxmlformats.org/wordprocessingml/2006/main">
        <w:t xml:space="preserve">2: Karakteri i pandryshueshëm i Zotit - Dashuria e Zotit për ne nuk luhatet me rrethanat tona, ajo mbetet konstante dhe e sigurt.</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31:3 - Zoti m'u shfaq qysh herët duke thënë: “Po, të kam dashur me një dashuri të përjetshme; Prandaj të kam tërhequr me dashamirësi.</w:t>
      </w:r>
    </w:p>
    <w:p w14:paraId="129E7E30" w14:textId="77777777" w:rsidR="00F90BDC" w:rsidRDefault="00F90BDC"/>
    <w:p w14:paraId="655B9F99" w14:textId="77777777" w:rsidR="00F90BDC" w:rsidRDefault="00F90BDC">
      <w:r xmlns:w="http://schemas.openxmlformats.org/wordprocessingml/2006/main">
        <w:t xml:space="preserve">2: Isaia 40:8 - Bari thahet, lulja zbehet, por fjala e Perëndisë tonë qëndron përjetë.</w:t>
      </w:r>
    </w:p>
    <w:p w14:paraId="07069836" w14:textId="77777777" w:rsidR="00F90BDC" w:rsidRDefault="00F90BDC"/>
    <w:p w14:paraId="230A0B1D" w14:textId="77777777" w:rsidR="00F90BDC" w:rsidRDefault="00F90BDC">
      <w:r xmlns:w="http://schemas.openxmlformats.org/wordprocessingml/2006/main">
        <w:t xml:space="preserve">Romakëve 8:39 As lartësia, as thellësia, as ndonjë krijesë tjetër nuk do të mund të na ndajë nga dashuria e Perëndisë, që është në Krishtin Jezus, Zotin tonë.</w:t>
      </w:r>
    </w:p>
    <w:p w14:paraId="5359138D" w14:textId="77777777" w:rsidR="00F90BDC" w:rsidRDefault="00F90BDC"/>
    <w:p w14:paraId="1B4FF505" w14:textId="77777777" w:rsidR="00F90BDC" w:rsidRDefault="00F90BDC">
      <w:r xmlns:w="http://schemas.openxmlformats.org/wordprocessingml/2006/main">
        <w:t xml:space="preserve">Asgjë nuk mund të na ndajë nga dashuria e Perëndisë, e cila gjendet në Jezu Krishtin.</w:t>
      </w:r>
    </w:p>
    <w:p w14:paraId="657790C3" w14:textId="77777777" w:rsidR="00F90BDC" w:rsidRDefault="00F90BDC"/>
    <w:p w14:paraId="36F981C6" w14:textId="77777777" w:rsidR="00F90BDC" w:rsidRDefault="00F90BDC">
      <w:r xmlns:w="http://schemas.openxmlformats.org/wordprocessingml/2006/main">
        <w:t xml:space="preserve">1: Dashuria e pafundme e Zotit</w:t>
      </w:r>
    </w:p>
    <w:p w14:paraId="1CF46937" w14:textId="77777777" w:rsidR="00F90BDC" w:rsidRDefault="00F90BDC"/>
    <w:p w14:paraId="6775261D" w14:textId="77777777" w:rsidR="00F90BDC" w:rsidRDefault="00F90BDC">
      <w:r xmlns:w="http://schemas.openxmlformats.org/wordprocessingml/2006/main">
        <w:t xml:space="preserve">2: Kapërcimi i Ndarjes së Mëkatit</w:t>
      </w:r>
    </w:p>
    <w:p w14:paraId="14441D26" w14:textId="77777777" w:rsidR="00F90BDC" w:rsidRDefault="00F90BDC"/>
    <w:p w14:paraId="141F02E4" w14:textId="77777777" w:rsidR="00F90BDC" w:rsidRDefault="00F90BDC">
      <w:r xmlns:w="http://schemas.openxmlformats.org/wordprocessingml/2006/main">
        <w:t xml:space="preserve">1: Jeremia 31:3 - Zoti na u shfaq në të kaluarën, duke thënë: “Të kam dashur me një dashuri të përjetshme; Të kam tërhequr me dashamirësi të pashtershme.</w:t>
      </w:r>
    </w:p>
    <w:p w14:paraId="04BE8E44" w14:textId="77777777" w:rsidR="00F90BDC" w:rsidRDefault="00F90BDC"/>
    <w:p w14:paraId="1D648B57" w14:textId="77777777" w:rsidR="00F90BDC" w:rsidRDefault="00F90BDC">
      <w:r xmlns:w="http://schemas.openxmlformats.org/wordprocessingml/2006/main">
        <w:t xml:space="preserve">2: 1 Gjonit 4:18 - Nuk ka frikë në dashuri. Por dashuria e përsosur e largon frikën, sepse frika ka të bëjë me ndëshkimin. Ai që ka frikë nuk bëhet i përsosur në dashuri.</w:t>
      </w:r>
    </w:p>
    <w:p w14:paraId="35424AC5" w14:textId="77777777" w:rsidR="00F90BDC" w:rsidRDefault="00F90BDC"/>
    <w:p w14:paraId="0869FB0F" w14:textId="77777777" w:rsidR="00F90BDC" w:rsidRDefault="00F90BDC">
      <w:r xmlns:w="http://schemas.openxmlformats.org/wordprocessingml/2006/main">
        <w:t xml:space="preserve">Romakëve 9 është një kapitull kompleks ku Pali diskuton sovranitetin e Perëndisë në zgjedhjen e Izraelit, drejtësinë e Tij në zgjedhje dhe përfshirjen e johebrenjve në planin e Perëndisë për shpëtimin.</w:t>
      </w:r>
    </w:p>
    <w:p w14:paraId="64D13601" w14:textId="77777777" w:rsidR="00F90BDC" w:rsidRDefault="00F90BDC"/>
    <w:p w14:paraId="4911B01C" w14:textId="77777777" w:rsidR="00F90BDC" w:rsidRDefault="00F90BDC">
      <w:r xmlns:w="http://schemas.openxmlformats.org/wordprocessingml/2006/main">
        <w:t xml:space="preserve">Paragrafi 1: Kapitulli fillon me Palin që shpreh dhimbjen e tij të thellë dhe ankthin e pandërprerë për popullin e tij, izraelitët. Ai madje dëshiron që ai vetë të mallkohej dhe të shkëputej nga Krishti për hir të tyre (Romakëve 9:1-3). Ai pranon privilegjet që u janë dhënë atyre si besëlidhjet e lavdisë hyjnore të birësimit, duke marrë ligjin, premtimet e adhurimit në tempull patriarkëve prejardhja njerëzore Krishti që është Perëndi mbi të gjithë i lavdëruar përgjithmonë (Romakëve 9:4-5). Megjithatë, ai sqaron se jo të gjithë ata që kanë prejardhje nga Izraeli janë izraelit dhe sepse janë pasardhës të Abrahamit janë të gjithë fëmijët e tij, por 'në </w:t>
      </w:r>
      <w:r xmlns:w="http://schemas.openxmlformats.org/wordprocessingml/2006/main">
        <w:lastRenderedPageBreak xmlns:w="http://schemas.openxmlformats.org/wordprocessingml/2006/main"/>
      </w:r>
      <w:r xmlns:w="http://schemas.openxmlformats.org/wordprocessingml/2006/main">
        <w:t xml:space="preserve">Isakun do të llogariten pasardhësit tuaj' (Romakëve 9:6-7).</w:t>
      </w:r>
    </w:p>
    <w:p w14:paraId="469E03A7" w14:textId="77777777" w:rsidR="00F90BDC" w:rsidRDefault="00F90BDC"/>
    <w:p w14:paraId="36FF0392" w14:textId="77777777" w:rsidR="00F90BDC" w:rsidRDefault="00F90BDC">
      <w:r xmlns:w="http://schemas.openxmlformats.org/wordprocessingml/2006/main">
        <w:t xml:space="preserve">Paragrafi 2: Në vargjet 8-18, Pali shpjegon zgjedhjen sovrane të Perëndisë në zgjedhje duke përdorur shembuj të Isakut mbi Ismaelin dhe Jakobit mbi Esaun edhe para se të lindnin ose kishin bërë ndonjë të mirë ose të keqe. Kjo tregon se nuk varet nga dëshira apo përpjekja njerëzore, por nga mëshira e Perëndisë (Romakëve 9:8-16). Ai më tej e ilustron këtë duke iu referuar faraonit, të cilin Perëndia e ngriti për të shfaqur fuqinë e Tij dhe për të shpallur emrin e Tij në të gjithë tokën, duke treguar kështu mëshirë kush do, e ngurtëson atë që do (Romakëve 9:17-18).</w:t>
      </w:r>
    </w:p>
    <w:p w14:paraId="7038D313" w14:textId="77777777" w:rsidR="00F90BDC" w:rsidRDefault="00F90BDC"/>
    <w:p w14:paraId="4F067457" w14:textId="77777777" w:rsidR="00F90BDC" w:rsidRDefault="00F90BDC">
      <w:r xmlns:w="http://schemas.openxmlformats.org/wordprocessingml/2006/main">
        <w:t xml:space="preserve">Paragrafi 3: Nga vargu 19 e tutje, Pali parashikon kundërshtime për drejtësinë e sovranitetit të Perëndisë. Ai përdor argjilën e poçarit analogji, thotë objekti i duhur i krijuar "Pse më bëre kështu?" kur poçari ka të drejtë mbi të njëjtin copë balte, bëni një qeramikë për qëllime fisnike një tjetër përdorim të zakonshëm (Romakëve 9:19-21). Ai më pas diskuton se si nëse Perëndia mbante me durim të madh objekte, zemërimi i përgatitur shkatërrimin, po sikur ta bënte kështu pasurinë të lavdëronte objektet e njohura mëshira e përgatitur përpara lavdi neve ai i quajti jo vetëm hebrenjtë, por edhe johebrenjtë? Siç është shkruar 'do t'i quaj popullin tim që nuk është populli im do t'i quaja e dashur nuk ishte e dashur' 'Do të ndodhë vendi ku u tha 'nuk jeni populli im' atje do të quhen 'fëmijë që jetojnë Zotin. '' në lidhje me Izraelin, pjesa ngurtësuese ndodhi derisa të vinin numri i plotë i johebrenjve, i gjithë Izraeli i shpëtuar. Kjo vendos skenën për kapitujt e ardhshëm ku shpjegon misterin e ngurtësimit të pjesshëm të Izraelit deri në plotësinë e Johebrenjve, duke çuar shpëtimin përfundimtar të gjithë Izraelit.</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Romakëve 9:1 Unë them të vërtetën në Krishtin, nuk gënjej; edhe ndërgjegjja ime më jep dëshmi në Frymën e Shenjtë,</w:t>
      </w:r>
    </w:p>
    <w:p w14:paraId="51024D37" w14:textId="77777777" w:rsidR="00F90BDC" w:rsidRDefault="00F90BDC"/>
    <w:p w14:paraId="6059086D" w14:textId="77777777" w:rsidR="00F90BDC" w:rsidRDefault="00F90BDC">
      <w:r xmlns:w="http://schemas.openxmlformats.org/wordprocessingml/2006/main">
        <w:t xml:space="preserve">Pali shpreh besimin e tij të sinqertë në të vërtetën e deklaratave të tij për farefisninë e judenjve me Perëndinë.</w:t>
      </w:r>
    </w:p>
    <w:p w14:paraId="52A52872" w14:textId="77777777" w:rsidR="00F90BDC" w:rsidRDefault="00F90BDC"/>
    <w:p w14:paraId="250D7801" w14:textId="77777777" w:rsidR="00F90BDC" w:rsidRDefault="00F90BDC">
      <w:r xmlns:w="http://schemas.openxmlformats.org/wordprocessingml/2006/main">
        <w:t xml:space="preserve">1. Rëndësia e së vërtetës dhe integritetit në marrëdhëniet tona me Zotin dhe njëri-tjetrin.</w:t>
      </w:r>
    </w:p>
    <w:p w14:paraId="10C188FF" w14:textId="77777777" w:rsidR="00F90BDC" w:rsidRDefault="00F90BDC"/>
    <w:p w14:paraId="6BB14ED0" w14:textId="77777777" w:rsidR="00F90BDC" w:rsidRDefault="00F90BDC">
      <w:r xmlns:w="http://schemas.openxmlformats.org/wordprocessingml/2006/main">
        <w:t xml:space="preserve">2. Besnikëria e Perëndisë ndaj premtimeve të Tij ndaj hebrenjve.</w:t>
      </w:r>
    </w:p>
    <w:p w14:paraId="0C2979E7" w14:textId="77777777" w:rsidR="00F90BDC" w:rsidRDefault="00F90BDC"/>
    <w:p w14:paraId="2E363B9B" w14:textId="77777777" w:rsidR="00F90BDC" w:rsidRDefault="00F90BDC">
      <w:r xmlns:w="http://schemas.openxmlformats.org/wordprocessingml/2006/main">
        <w:t xml:space="preserve">1. 2 Korintasve 1:12 - Sepse mburrja jonë është kjo: dëshmia e ndërgjegjes sonë që ne u sollëm në botë me thjeshtësi dhe sinqeritet hyjnor, jo me urtësi mishore, por me hirin e Perëndisë.</w:t>
      </w:r>
    </w:p>
    <w:p w14:paraId="719974FC" w14:textId="77777777" w:rsidR="00F90BDC" w:rsidRDefault="00F90BDC"/>
    <w:p w14:paraId="2729D2EC" w14:textId="77777777" w:rsidR="00F90BDC" w:rsidRDefault="00F90BDC">
      <w:r xmlns:w="http://schemas.openxmlformats.org/wordprocessingml/2006/main">
        <w:t xml:space="preserve">2. Ligji i Përtërirë 7:9 - Dije, pra, se Zoti, Perëndia yt, është Perëndia; ai është Perëndia besnik, që mban besëlidhjen e tij të dashurisë me një mijë breza të atyre që e duan dhe zbatojnë urdhërimet e tij.</w:t>
      </w:r>
    </w:p>
    <w:p w14:paraId="0A8D6674" w14:textId="77777777" w:rsidR="00F90BDC" w:rsidRDefault="00F90BDC"/>
    <w:p w14:paraId="6DA024E3" w14:textId="77777777" w:rsidR="00F90BDC" w:rsidRDefault="00F90BDC">
      <w:r xmlns:w="http://schemas.openxmlformats.org/wordprocessingml/2006/main">
        <w:t xml:space="preserve">Romakëve 9:2 se kam një vuajtje të madhe dhe dhembje të vazhdueshme në zemrën time.</w:t>
      </w:r>
    </w:p>
    <w:p w14:paraId="33B413DF" w14:textId="77777777" w:rsidR="00F90BDC" w:rsidRDefault="00F90BDC"/>
    <w:p w14:paraId="1E6B3226" w14:textId="77777777" w:rsidR="00F90BDC" w:rsidRDefault="00F90BDC">
      <w:r xmlns:w="http://schemas.openxmlformats.org/wordprocessingml/2006/main">
        <w:t xml:space="preserve">Pali shpreh dhimbjen dhe ankthin e tij të thellë në zemrën e tij për popullin e Izraelit.</w:t>
      </w:r>
    </w:p>
    <w:p w14:paraId="116F9102" w14:textId="77777777" w:rsidR="00F90BDC" w:rsidRDefault="00F90BDC"/>
    <w:p w14:paraId="001AABDC" w14:textId="77777777" w:rsidR="00F90BDC" w:rsidRDefault="00F90BDC">
      <w:r xmlns:w="http://schemas.openxmlformats.org/wordprocessingml/2006/main">
        <w:t xml:space="preserve">1: "Dashuria e Zotit vazhdon pavarësisht nga dështimet tona"</w:t>
      </w:r>
    </w:p>
    <w:p w14:paraId="1A3FB7E5" w14:textId="77777777" w:rsidR="00F90BDC" w:rsidRDefault="00F90BDC"/>
    <w:p w14:paraId="197E7CAD" w14:textId="77777777" w:rsidR="00F90BDC" w:rsidRDefault="00F90BDC">
      <w:r xmlns:w="http://schemas.openxmlformats.org/wordprocessingml/2006/main">
        <w:t xml:space="preserve">2: "Trishtimi i mosbindjes shpirtërore"</w:t>
      </w:r>
    </w:p>
    <w:p w14:paraId="2481A856" w14:textId="77777777" w:rsidR="00F90BDC" w:rsidRDefault="00F90BDC"/>
    <w:p w14:paraId="1D23ACB7" w14:textId="77777777" w:rsidR="00F90BDC" w:rsidRDefault="00F90BDC">
      <w:r xmlns:w="http://schemas.openxmlformats.org/wordprocessingml/2006/main">
        <w:t xml:space="preserve">1: Vajtimet 3:22-23 - "Dashuria e patundur e Zotit nuk pushon kurrë; mëshirat e tij nuk marrin fund; ato janë të reja çdo mëngjes; e madhe është besnikëria juaj."</w:t>
      </w:r>
    </w:p>
    <w:p w14:paraId="7CA59A61" w14:textId="77777777" w:rsidR="00F90BDC" w:rsidRDefault="00F90BDC"/>
    <w:p w14:paraId="78207A63" w14:textId="77777777" w:rsidR="00F90BDC" w:rsidRDefault="00F90BDC">
      <w:r xmlns:w="http://schemas.openxmlformats.org/wordprocessingml/2006/main">
        <w:t xml:space="preserve">2: Hebrenjve 4:15-16 - "Sepse ne nuk kemi një kryeprift që nuk është në gjendje të simpatizojë dobësitë tona, por një që në çdo aspekt është tunduar si ne, por pa mëkat. Le të tërheqim, pra, me besim pranë fronit të hirit, që të marrim mëshirë dhe të gjejmë hir për të ndihmuar në kohë nevoje".</w:t>
      </w:r>
    </w:p>
    <w:p w14:paraId="1104319C" w14:textId="77777777" w:rsidR="00F90BDC" w:rsidRDefault="00F90BDC"/>
    <w:p w14:paraId="68EFFB12" w14:textId="77777777" w:rsidR="00F90BDC" w:rsidRDefault="00F90BDC">
      <w:r xmlns:w="http://schemas.openxmlformats.org/wordprocessingml/2006/main">
        <w:t xml:space="preserve">Romakëve 9:3 Sepse unë do të doja që unë të isha i mallkuar nga Krishti për vëllezërit e mi, të afërmit e mi sipas mishit;</w:t>
      </w:r>
    </w:p>
    <w:p w14:paraId="597FD3BB" w14:textId="77777777" w:rsidR="00F90BDC" w:rsidRDefault="00F90BDC"/>
    <w:p w14:paraId="17EA7FE2" w14:textId="77777777" w:rsidR="00F90BDC" w:rsidRDefault="00F90BDC">
      <w:r xmlns:w="http://schemas.openxmlformats.org/wordprocessingml/2006/main">
        <w:t xml:space="preserve">Pali shpreh dëshirën e tij për të hequr dorë nga shpëtimi i tij për hir të hebrenjve të tjerë që e kishin refuzuar </w:t>
      </w:r>
      <w:r xmlns:w="http://schemas.openxmlformats.org/wordprocessingml/2006/main">
        <w:lastRenderedPageBreak xmlns:w="http://schemas.openxmlformats.org/wordprocessingml/2006/main"/>
      </w:r>
      <w:r xmlns:w="http://schemas.openxmlformats.org/wordprocessingml/2006/main">
        <w:t xml:space="preserve">Jezusin.</w:t>
      </w:r>
    </w:p>
    <w:p w14:paraId="1A38B781" w14:textId="77777777" w:rsidR="00F90BDC" w:rsidRDefault="00F90BDC"/>
    <w:p w14:paraId="0CE47E66" w14:textId="77777777" w:rsidR="00F90BDC" w:rsidRDefault="00F90BDC">
      <w:r xmlns:w="http://schemas.openxmlformats.org/wordprocessingml/2006/main">
        <w:t xml:space="preserve">1. Fuqia e dashurisë: Sakrifica për të tjerët</w:t>
      </w:r>
    </w:p>
    <w:p w14:paraId="34D1BAD0" w14:textId="77777777" w:rsidR="00F90BDC" w:rsidRDefault="00F90BDC"/>
    <w:p w14:paraId="6CF89A65" w14:textId="77777777" w:rsidR="00F90BDC" w:rsidRDefault="00F90BDC">
      <w:r xmlns:w="http://schemas.openxmlformats.org/wordprocessingml/2006/main">
        <w:t xml:space="preserve">2. Kostoja e dishepullimit: Një zemër që dhemb</w:t>
      </w:r>
    </w:p>
    <w:p w14:paraId="184816EB" w14:textId="77777777" w:rsidR="00F90BDC" w:rsidRDefault="00F90BDC"/>
    <w:p w14:paraId="20A40386" w14:textId="77777777" w:rsidR="00F90BDC" w:rsidRDefault="00F90BDC">
      <w:r xmlns:w="http://schemas.openxmlformats.org/wordprocessingml/2006/main">
        <w:t xml:space="preserve">1. Gjoni 15:13 - "Askush nuk ka dashuri më të madhe se kjo, që dikush të japë jetën e tij për miqtë e tij."</w:t>
      </w:r>
    </w:p>
    <w:p w14:paraId="4F27F077" w14:textId="77777777" w:rsidR="00F90BDC" w:rsidRDefault="00F90BDC"/>
    <w:p w14:paraId="4A40D554" w14:textId="77777777" w:rsidR="00F90BDC" w:rsidRDefault="00F90BDC">
      <w:r xmlns:w="http://schemas.openxmlformats.org/wordprocessingml/2006/main">
        <w:t xml:space="preserve">2. Mateu 19:29 - “Dhe kushdo që ka lënë shtëpi, vëllezër ose motra, baba, nënë, fëmijë ose tokë për hir të emrit tim, do të marrë njëqindfish dhe do të trashëgojë jetën e përjetshme.</w:t>
      </w:r>
    </w:p>
    <w:p w14:paraId="3444D806" w14:textId="77777777" w:rsidR="00F90BDC" w:rsidRDefault="00F90BDC"/>
    <w:p w14:paraId="50203638" w14:textId="77777777" w:rsidR="00F90BDC" w:rsidRDefault="00F90BDC">
      <w:r xmlns:w="http://schemas.openxmlformats.org/wordprocessingml/2006/main">
        <w:t xml:space="preserve">Romakëve 9:4 Kush janë izraelitët; të cilit i përket birësimi, dhe lavdia, dhe besëlidhjet, dhe dhënia e ligjit, dhe shërbimi i Perëndisë dhe premtimet;</w:t>
      </w:r>
    </w:p>
    <w:p w14:paraId="7ECCEC97" w14:textId="77777777" w:rsidR="00F90BDC" w:rsidRDefault="00F90BDC"/>
    <w:p w14:paraId="169D4C6D" w14:textId="77777777" w:rsidR="00F90BDC" w:rsidRDefault="00F90BDC">
      <w:r xmlns:w="http://schemas.openxmlformats.org/wordprocessingml/2006/main">
        <w:t xml:space="preserve">Pali na kujton privilegjet e shumta që u janë dhënë izraelitëve, si birësimi, lavdia, besëlidhjet, ligji, shërbimi i Perëndisë dhe premtimet.</w:t>
      </w:r>
    </w:p>
    <w:p w14:paraId="2B89B6E8" w14:textId="77777777" w:rsidR="00F90BDC" w:rsidRDefault="00F90BDC"/>
    <w:p w14:paraId="5D3ABCCB" w14:textId="77777777" w:rsidR="00F90BDC" w:rsidRDefault="00F90BDC">
      <w:r xmlns:w="http://schemas.openxmlformats.org/wordprocessingml/2006/main">
        <w:t xml:space="preserve">1. Zemra e Perëndisë për popullin e tij të zgjedhur: Një studim i Romakëve 9:4</w:t>
      </w:r>
    </w:p>
    <w:p w14:paraId="3169A1C5" w14:textId="77777777" w:rsidR="00F90BDC" w:rsidRDefault="00F90BDC"/>
    <w:p w14:paraId="3C6FDD3B" w14:textId="77777777" w:rsidR="00F90BDC" w:rsidRDefault="00F90BDC">
      <w:r xmlns:w="http://schemas.openxmlformats.org/wordprocessingml/2006/main">
        <w:t xml:space="preserve">2. Privilegjet e izraelitëve: Festimi i Bekimeve të Perëndisë</w:t>
      </w:r>
    </w:p>
    <w:p w14:paraId="2A86F208" w14:textId="77777777" w:rsidR="00F90BDC" w:rsidRDefault="00F90BDC"/>
    <w:p w14:paraId="15FFEF55" w14:textId="77777777" w:rsidR="00F90BDC" w:rsidRDefault="00F90BDC">
      <w:r xmlns:w="http://schemas.openxmlformats.org/wordprocessingml/2006/main">
        <w:t xml:space="preserve">1. Ligji i Përtërirë 7:6-8 - Sepse ti je një popull i shenjtë për Zotin, Perëndinë tënd; Zoti, Perëndia yt, të ka zgjedhur që të jesh një popull i veçantë për veten e tij, mbi të gjithë njerëzit që janë mbi faqen e dheut.</w:t>
      </w:r>
    </w:p>
    <w:p w14:paraId="168D3BDD" w14:textId="77777777" w:rsidR="00F90BDC" w:rsidRDefault="00F90BDC"/>
    <w:p w14:paraId="433E58AA" w14:textId="77777777" w:rsidR="00F90BDC" w:rsidRDefault="00F90BDC">
      <w:r xmlns:w="http://schemas.openxmlformats.org/wordprocessingml/2006/main">
        <w:t xml:space="preserve">2. Efesianëve 3:6 - Që johebrenjtë të jenë bashkëtrashëgimtarë, të të njëjtit trup dhe pjesëmarrës të premtimit të tij në Krishtin me anë të ungjillit.</w:t>
      </w:r>
    </w:p>
    <w:p w14:paraId="49DC4142" w14:textId="77777777" w:rsidR="00F90BDC" w:rsidRDefault="00F90BDC"/>
    <w:p w14:paraId="21C0501A" w14:textId="77777777" w:rsidR="00F90BDC" w:rsidRDefault="00F90BDC">
      <w:r xmlns:w="http://schemas.openxmlformats.org/wordprocessingml/2006/main">
        <w:t xml:space="preserve">Romakëve 9:5 Të cilëve janë etërit dhe prej të cilëve erdhi Krishti, që është përmbi të gjithë, Perëndia i bekuar përjetë. Amen.</w:t>
      </w:r>
    </w:p>
    <w:p w14:paraId="69CDC817" w14:textId="77777777" w:rsidR="00F90BDC" w:rsidRDefault="00F90BDC"/>
    <w:p w14:paraId="1682019C" w14:textId="77777777" w:rsidR="00F90BDC" w:rsidRDefault="00F90BDC">
      <w:r xmlns:w="http://schemas.openxmlformats.org/wordprocessingml/2006/main">
        <w:t xml:space="preserve">Perëndia zgjodhi etërit e Jezu Krishtit, të cilët i ka bekuar përgjithmonë.</w:t>
      </w:r>
    </w:p>
    <w:p w14:paraId="14847CB1" w14:textId="77777777" w:rsidR="00F90BDC" w:rsidRDefault="00F90BDC"/>
    <w:p w14:paraId="39B03C90" w14:textId="77777777" w:rsidR="00F90BDC" w:rsidRDefault="00F90BDC">
      <w:r xmlns:w="http://schemas.openxmlformats.org/wordprocessingml/2006/main">
        <w:t xml:space="preserve">1: Ne nuk kemi nder më të lartë se të jemi të zgjedhur nga Perëndia.</w:t>
      </w:r>
    </w:p>
    <w:p w14:paraId="391024DF" w14:textId="77777777" w:rsidR="00F90BDC" w:rsidRDefault="00F90BDC"/>
    <w:p w14:paraId="3B636092" w14:textId="77777777" w:rsidR="00F90BDC" w:rsidRDefault="00F90BDC">
      <w:r xmlns:w="http://schemas.openxmlformats.org/wordprocessingml/2006/main">
        <w:t xml:space="preserve">2: Mund të jemi të sigurt për bekimin e Perëndisë kur pranojmë Jezu Krishtin.</w:t>
      </w:r>
    </w:p>
    <w:p w14:paraId="6E7C878B" w14:textId="77777777" w:rsidR="00F90BDC" w:rsidRDefault="00F90BDC"/>
    <w:p w14:paraId="3A68DCC7" w14:textId="77777777" w:rsidR="00F90BDC" w:rsidRDefault="00F90BDC">
      <w:r xmlns:w="http://schemas.openxmlformats.org/wordprocessingml/2006/main">
        <w:t xml:space="preserve">1: Efesianëve 1:3-6 - Lavdërimi i Perëndisë për bekimin dhe hirin e Tij.</w:t>
      </w:r>
    </w:p>
    <w:p w14:paraId="63EA8CBE" w14:textId="77777777" w:rsidR="00F90BDC" w:rsidRDefault="00F90BDC"/>
    <w:p w14:paraId="382635AF" w14:textId="77777777" w:rsidR="00F90BDC" w:rsidRDefault="00F90BDC">
      <w:r xmlns:w="http://schemas.openxmlformats.org/wordprocessingml/2006/main">
        <w:t xml:space="preserve">2: Isaia 45:25 - Lavdërimi i Perëndisë për bekimin dhe shpëtimin e Tij.</w:t>
      </w:r>
    </w:p>
    <w:p w14:paraId="2CE63A31" w14:textId="77777777" w:rsidR="00F90BDC" w:rsidRDefault="00F90BDC"/>
    <w:p w14:paraId="17532572" w14:textId="77777777" w:rsidR="00F90BDC" w:rsidRDefault="00F90BDC">
      <w:r xmlns:w="http://schemas.openxmlformats.org/wordprocessingml/2006/main">
        <w:t xml:space="preserve">Romakëve 9:6 Jo sikur fjala e Perëndisë të mos ketë efekt. Sepse nuk janë të gjithë Izraelitë, që janë nga Izraeli;</w:t>
      </w:r>
    </w:p>
    <w:p w14:paraId="6BD0505E" w14:textId="77777777" w:rsidR="00F90BDC" w:rsidRDefault="00F90BDC"/>
    <w:p w14:paraId="31A80AB4" w14:textId="77777777" w:rsidR="00F90BDC" w:rsidRDefault="00F90BDC">
      <w:r xmlns:w="http://schemas.openxmlformats.org/wordprocessingml/2006/main">
        <w:t xml:space="preserve">Jo kushdo që është nga Izraeli është Izrael i vërtetë, pasi fjala e Perëndisë zbatohet për disa dhe jo për të tjerët.</w:t>
      </w:r>
    </w:p>
    <w:p w14:paraId="16AF6C3E" w14:textId="77777777" w:rsidR="00F90BDC" w:rsidRDefault="00F90BDC"/>
    <w:p w14:paraId="62D8399F" w14:textId="77777777" w:rsidR="00F90BDC" w:rsidRDefault="00F90BDC">
      <w:r xmlns:w="http://schemas.openxmlformats.org/wordprocessingml/2006/main">
        <w:t xml:space="preserve">1. Fjala e Perëndisë nuk vlen për të gjithë</w:t>
      </w:r>
    </w:p>
    <w:p w14:paraId="1C278452" w14:textId="77777777" w:rsidR="00F90BDC" w:rsidRDefault="00F90BDC"/>
    <w:p w14:paraId="330C056C" w14:textId="77777777" w:rsidR="00F90BDC" w:rsidRDefault="00F90BDC">
      <w:r xmlns:w="http://schemas.openxmlformats.org/wordprocessingml/2006/main">
        <w:t xml:space="preserve">2. Kuptimi i Izraelit të vërtetë</w:t>
      </w:r>
    </w:p>
    <w:p w14:paraId="6F38CC95" w14:textId="77777777" w:rsidR="00F90BDC" w:rsidRDefault="00F90BDC"/>
    <w:p w14:paraId="710D73DA" w14:textId="77777777" w:rsidR="00F90BDC" w:rsidRDefault="00F90BDC">
      <w:r xmlns:w="http://schemas.openxmlformats.org/wordprocessingml/2006/main">
        <w:t xml:space="preserve">1. Galatasve 6:16 - "Dhe të gjithë ata që ecin sipas këtij rregulli, paqja dhe mëshira qofshin mbi ta dhe mbi Izraelin e Perëndisë."</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Veprat e Apostujve 13:46 - "Atëherë Pali dhe Barnaba u treguan të guximshëm dhe thanë: "Ishte e nevojshme që më parë t'ju ishte thënë fjala e Perëndisë; por, duke qenë se ju e largoni atë nga ju dhe e gjykoni veten të padenjë për jetën e përjetshme. ja, ne po kthehemi te johebrenjtë".</w:t>
      </w:r>
    </w:p>
    <w:p w14:paraId="14D44272" w14:textId="77777777" w:rsidR="00F90BDC" w:rsidRDefault="00F90BDC"/>
    <w:p w14:paraId="2E05CBBC" w14:textId="77777777" w:rsidR="00F90BDC" w:rsidRDefault="00F90BDC">
      <w:r xmlns:w="http://schemas.openxmlformats.org/wordprocessingml/2006/main">
        <w:t xml:space="preserve">Romakëve 9:7 As, sepse janë pasardhësit e Abrahamit, nuk janë të gjithë fëmijë; por në Isakun do të quhet pasardhja jote.</w:t>
      </w:r>
    </w:p>
    <w:p w14:paraId="2F65A73E" w14:textId="77777777" w:rsidR="00F90BDC" w:rsidRDefault="00F90BDC"/>
    <w:p w14:paraId="69CDB4FC" w14:textId="77777777" w:rsidR="00F90BDC" w:rsidRDefault="00F90BDC">
      <w:r xmlns:w="http://schemas.openxmlformats.org/wordprocessingml/2006/main">
        <w:t xml:space="preserve">Ky pasazh thekson se vetëm për shkak se dikush është pasardhës i Abrahamit, nuk e bën atë automatikisht fëmijë të Perëndisë. Premtimi i Perëndisë ndaj Abrahamit përmbushet nëpërmjet Isakut.</w:t>
      </w:r>
    </w:p>
    <w:p w14:paraId="13A521FC" w14:textId="77777777" w:rsidR="00F90BDC" w:rsidRDefault="00F90BDC"/>
    <w:p w14:paraId="41156C61" w14:textId="77777777" w:rsidR="00F90BDC" w:rsidRDefault="00F90BDC">
      <w:r xmlns:w="http://schemas.openxmlformats.org/wordprocessingml/2006/main">
        <w:t xml:space="preserve">1. Premtimi i Perëndisë ndaj Abrahamit përmbushet nëpërmjet Isakut</w:t>
      </w:r>
    </w:p>
    <w:p w14:paraId="6DEBA90A" w14:textId="77777777" w:rsidR="00F90BDC" w:rsidRDefault="00F90BDC"/>
    <w:p w14:paraId="04C0E2BE" w14:textId="77777777" w:rsidR="00F90BDC" w:rsidRDefault="00F90BDC">
      <w:r xmlns:w="http://schemas.openxmlformats.org/wordprocessingml/2006/main">
        <w:t xml:space="preserve">2. Të qenit pasardhës të Abrahamit nuk na bën automatikisht fëmijë të Perëndisë</w:t>
      </w:r>
    </w:p>
    <w:p w14:paraId="76C73B1B" w14:textId="77777777" w:rsidR="00F90BDC" w:rsidRDefault="00F90BDC"/>
    <w:p w14:paraId="543381D4" w14:textId="77777777" w:rsidR="00F90BDC" w:rsidRDefault="00F90BDC">
      <w:r xmlns:w="http://schemas.openxmlformats.org/wordprocessingml/2006/main">
        <w:t xml:space="preserve">1. Galatasve 3:16, “Tani premtimet iu bënë Abrahamit dhe farës së tij. Ai nuk thotë: "Dhe pasardhësve, si shumë; por si një, dhe për farën tënde, që është Krishti.”</w:t>
      </w:r>
    </w:p>
    <w:p w14:paraId="57088824" w14:textId="77777777" w:rsidR="00F90BDC" w:rsidRDefault="00F90BDC"/>
    <w:p w14:paraId="7D5BBD04" w14:textId="77777777" w:rsidR="00F90BDC" w:rsidRDefault="00F90BDC">
      <w:r xmlns:w="http://schemas.openxmlformats.org/wordprocessingml/2006/main">
        <w:t xml:space="preserve">2. Hebrenjve 11:17-19, “Me anë të besimit Abrahami, kur u sprovua, ofroi Isakun, dhe ai që kishte marrë premtimet, ofroi djalin e tij të vetëmlindur, për të cilin u tha: "Të jetë pasardhja jote në Isakun". thirri: Duke llogaritur se Perëndia ishte në gjendje ta ringjallte, madje edhe prej së vdekurish; prej nga e priti edhe në figurë.”</w:t>
      </w:r>
    </w:p>
    <w:p w14:paraId="436F50E4" w14:textId="77777777" w:rsidR="00F90BDC" w:rsidRDefault="00F90BDC"/>
    <w:p w14:paraId="207F2035" w14:textId="77777777" w:rsidR="00F90BDC" w:rsidRDefault="00F90BDC">
      <w:r xmlns:w="http://schemas.openxmlformats.org/wordprocessingml/2006/main">
        <w:t xml:space="preserve">Romans 9:8 Domethënë, ata që janë bijtë e mishit, nuk janë bij të Perëndisë, por bijtë e premtimit numërohen si pasardhës.</w:t>
      </w:r>
    </w:p>
    <w:p w14:paraId="480361E0" w14:textId="77777777" w:rsidR="00F90BDC" w:rsidRDefault="00F90BDC"/>
    <w:p w14:paraId="44CEB94C" w14:textId="77777777" w:rsidR="00F90BDC" w:rsidRDefault="00F90BDC">
      <w:r xmlns:w="http://schemas.openxmlformats.org/wordprocessingml/2006/main">
        <w:t xml:space="preserve">Populli i zgjedhur i Perëndisë nuk përcaktohet nga prejardhja fizike, por nga ata të zgjedhur nëpërmjet premtimeve të Tij.</w:t>
      </w:r>
    </w:p>
    <w:p w14:paraId="49A77A2A" w14:textId="77777777" w:rsidR="00F90BDC" w:rsidRDefault="00F90BDC"/>
    <w:p w14:paraId="39068A21" w14:textId="77777777" w:rsidR="00F90BDC" w:rsidRDefault="00F90BDC">
      <w:r xmlns:w="http://schemas.openxmlformats.org/wordprocessingml/2006/main">
        <w:t xml:space="preserve">1. Fëmijët e Premtimit: Pse jemi të zgjedhur nga Perëndia</w:t>
      </w:r>
    </w:p>
    <w:p w14:paraId="4AEDEAE8" w14:textId="77777777" w:rsidR="00F90BDC" w:rsidRDefault="00F90BDC"/>
    <w:p w14:paraId="245994BC" w14:textId="77777777" w:rsidR="00F90BDC" w:rsidRDefault="00F90BDC">
      <w:r xmlns:w="http://schemas.openxmlformats.org/wordprocessingml/2006/main">
        <w:t xml:space="preserve">2. Njohja e identitetit tonë: Kush jemi ne në Krishtin</w:t>
      </w:r>
    </w:p>
    <w:p w14:paraId="1BABAA98" w14:textId="77777777" w:rsidR="00F90BDC" w:rsidRDefault="00F90BDC"/>
    <w:p w14:paraId="23BC48D6" w14:textId="77777777" w:rsidR="00F90BDC" w:rsidRDefault="00F90BDC">
      <w:r xmlns:w="http://schemas.openxmlformats.org/wordprocessingml/2006/main">
        <w:t xml:space="preserve">1. Galatasve 3:26-29 - Sepse të gjithë ju jeni bij të Perëndisë me anë të besimit në Krishtin Jezus.</w:t>
      </w:r>
    </w:p>
    <w:p w14:paraId="0942F564" w14:textId="77777777" w:rsidR="00F90BDC" w:rsidRDefault="00F90BDC"/>
    <w:p w14:paraId="68CCA0EB" w14:textId="77777777" w:rsidR="00F90BDC" w:rsidRDefault="00F90BDC">
      <w:r xmlns:w="http://schemas.openxmlformats.org/wordprocessingml/2006/main">
        <w:t xml:space="preserve">2. Efesianëve 1:3-6 - Në dashuri ai na paracaktoi për birësim në biri nëpërmjet Jezu Krishtit, në përputhje me kënaqësinë dhe vullnetin e tij.</w:t>
      </w:r>
    </w:p>
    <w:p w14:paraId="0D463BEE" w14:textId="77777777" w:rsidR="00F90BDC" w:rsidRDefault="00F90BDC"/>
    <w:p w14:paraId="5A75C3CB" w14:textId="77777777" w:rsidR="00F90BDC" w:rsidRDefault="00F90BDC">
      <w:r xmlns:w="http://schemas.openxmlformats.org/wordprocessingml/2006/main">
        <w:t xml:space="preserve">Romakëve 9:9 Sepse kjo është fjala e premtimit: "Në këtë kohë do të vij dhe Sara do të ketë një djalë".</w:t>
      </w:r>
    </w:p>
    <w:p w14:paraId="72E534A2" w14:textId="77777777" w:rsidR="00F90BDC" w:rsidRDefault="00F90BDC"/>
    <w:p w14:paraId="5E212EA6" w14:textId="77777777" w:rsidR="00F90BDC" w:rsidRDefault="00F90BDC">
      <w:r xmlns:w="http://schemas.openxmlformats.org/wordprocessingml/2006/main">
        <w:t xml:space="preserve">Perëndia i premtoi Abrahamit dhe Sarës një djalë në kohën e duhur dhe ky premtim u përmbush.</w:t>
      </w:r>
    </w:p>
    <w:p w14:paraId="3A0783A0" w14:textId="77777777" w:rsidR="00F90BDC" w:rsidRDefault="00F90BDC"/>
    <w:p w14:paraId="4D516B7D" w14:textId="77777777" w:rsidR="00F90BDC" w:rsidRDefault="00F90BDC">
      <w:r xmlns:w="http://schemas.openxmlformats.org/wordprocessingml/2006/main">
        <w:t xml:space="preserve">1. Besnikëria e Zotit - Si përmbushen gjithmonë premtimet e Zotit</w:t>
      </w:r>
    </w:p>
    <w:p w14:paraId="4795767F" w14:textId="77777777" w:rsidR="00F90BDC" w:rsidRDefault="00F90BDC"/>
    <w:p w14:paraId="4BEFC90B" w14:textId="77777777" w:rsidR="00F90BDC" w:rsidRDefault="00F90BDC">
      <w:r xmlns:w="http://schemas.openxmlformats.org/wordprocessingml/2006/main">
        <w:t xml:space="preserve">2. Fuqia e lutjes - Si mund të sjellë lutja premtimet e Perëndisë</w:t>
      </w:r>
    </w:p>
    <w:p w14:paraId="49007BD8" w14:textId="77777777" w:rsidR="00F90BDC" w:rsidRDefault="00F90BDC"/>
    <w:p w14:paraId="329BE6EF" w14:textId="77777777" w:rsidR="00F90BDC" w:rsidRDefault="00F90BDC">
      <w:r xmlns:w="http://schemas.openxmlformats.org/wordprocessingml/2006/main">
        <w:t xml:space="preserve">1. Jeremia 29:11 - Sepse unë i di planet që kam për ju, thotë Zoti, planifikon t'ju begatojë dhe të mos ju dëmtojë, planifikon t'ju japë shpresë dhe të ardhme.</w:t>
      </w:r>
    </w:p>
    <w:p w14:paraId="21F73405" w14:textId="77777777" w:rsidR="00F90BDC" w:rsidRDefault="00F90BDC"/>
    <w:p w14:paraId="23936B73" w14:textId="77777777" w:rsidR="00F90BDC" w:rsidRDefault="00F90BDC">
      <w:r xmlns:w="http://schemas.openxmlformats.org/wordprocessingml/2006/main">
        <w:t xml:space="preserve">2. Psalmi 37:4 - Gëzohu te Zoti dhe ai do të të plotësojë dëshirat e zemrës sate.</w:t>
      </w:r>
    </w:p>
    <w:p w14:paraId="698DE721" w14:textId="77777777" w:rsidR="00F90BDC" w:rsidRDefault="00F90BDC"/>
    <w:p w14:paraId="03E8BA5A" w14:textId="77777777" w:rsidR="00F90BDC" w:rsidRDefault="00F90BDC">
      <w:r xmlns:w="http://schemas.openxmlformats.org/wordprocessingml/2006/main">
        <w:t xml:space="preserve">Romakëve 9:10 Dhe jo vetëm kjo; por kur edhe Rebeka u ngjiz nga një, nga babai ynë Isaku;</w:t>
      </w:r>
    </w:p>
    <w:p w14:paraId="1241CE9D" w14:textId="77777777" w:rsidR="00F90BDC" w:rsidRDefault="00F90BDC"/>
    <w:p w14:paraId="01A00E31" w14:textId="77777777" w:rsidR="00F90BDC" w:rsidRDefault="00F90BDC">
      <w:r xmlns:w="http://schemas.openxmlformats.org/wordprocessingml/2006/main">
        <w:t xml:space="preserve">Zoti zgjodhi Rebekën dhe Isakun për të qenë prindër të dy kombeve të mëdha.</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Plani i Zotit është shpesh i vështirë për t'u kuptuar, por ne mund të besojmë se ai është gjithmonë i mirë.</w:t>
      </w:r>
    </w:p>
    <w:p w14:paraId="44EF3B69" w14:textId="77777777" w:rsidR="00F90BDC" w:rsidRDefault="00F90BDC"/>
    <w:p w14:paraId="28C7164B" w14:textId="77777777" w:rsidR="00F90BDC" w:rsidRDefault="00F90BDC">
      <w:r xmlns:w="http://schemas.openxmlformats.org/wordprocessingml/2006/main">
        <w:t xml:space="preserve">2. Mund të kemi besim se Perëndia ka një plan për secilin prej nesh, edhe kur nuk ka kuptim.</w:t>
      </w:r>
    </w:p>
    <w:p w14:paraId="78AF0B57" w14:textId="77777777" w:rsidR="00F90BDC" w:rsidRDefault="00F90BDC"/>
    <w:p w14:paraId="6E530F79" w14:textId="77777777" w:rsidR="00F90BDC" w:rsidRDefault="00F90BDC">
      <w:r xmlns:w="http://schemas.openxmlformats.org/wordprocessingml/2006/main">
        <w:t xml:space="preserve">1. Zanafilla 25:21-26 - Rebeka ngjiz dy djem.</w:t>
      </w:r>
    </w:p>
    <w:p w14:paraId="0385935D" w14:textId="77777777" w:rsidR="00F90BDC" w:rsidRDefault="00F90BDC"/>
    <w:p w14:paraId="36731ABF" w14:textId="77777777" w:rsidR="00F90BDC" w:rsidRDefault="00F90BDC">
      <w:r xmlns:w="http://schemas.openxmlformats.org/wordprocessingml/2006/main">
        <w:t xml:space="preserve">2. Romakëve 8:28 - Të gjitha gjërat punojnë së bashku për të mirën e Perëndisë.</w:t>
      </w:r>
    </w:p>
    <w:p w14:paraId="78D5E18F" w14:textId="77777777" w:rsidR="00F90BDC" w:rsidRDefault="00F90BDC"/>
    <w:p w14:paraId="403B126D" w14:textId="77777777" w:rsidR="00F90BDC" w:rsidRDefault="00F90BDC">
      <w:r xmlns:w="http://schemas.openxmlformats.org/wordprocessingml/2006/main">
        <w:t xml:space="preserve">Romakëve 9:11 (Sepse fëmijët nuk kanë lindur ende, as kanë bërë asnjë të mirë a të keqe, që qëllimi i Perëndisë sipas zgjedhjes të qëndrojë jo nga veprat, por nga ai që thërret;)</w:t>
      </w:r>
    </w:p>
    <w:p w14:paraId="353EB398" w14:textId="77777777" w:rsidR="00F90BDC" w:rsidRDefault="00F90BDC"/>
    <w:p w14:paraId="417C9972" w14:textId="77777777" w:rsidR="00F90BDC" w:rsidRDefault="00F90BDC">
      <w:r xmlns:w="http://schemas.openxmlformats.org/wordprocessingml/2006/main">
        <w:t xml:space="preserve">Zgjedhja e Perëndisë bazohet në qëllimin e tij, jo në vepra.</w:t>
      </w:r>
    </w:p>
    <w:p w14:paraId="64179256" w14:textId="77777777" w:rsidR="00F90BDC" w:rsidRDefault="00F90BDC"/>
    <w:p w14:paraId="7755EAF8" w14:textId="77777777" w:rsidR="00F90BDC" w:rsidRDefault="00F90BDC">
      <w:r xmlns:w="http://schemas.openxmlformats.org/wordprocessingml/2006/main">
        <w:t xml:space="preserve">1. Dashuria e pakushtëzuar e Perëndisë - Njohja e hirit dhe mëshirës sovrane të Perëndisë për të gjithë.</w:t>
      </w:r>
    </w:p>
    <w:p w14:paraId="3624245B" w14:textId="77777777" w:rsidR="00F90BDC" w:rsidRDefault="00F90BDC"/>
    <w:p w14:paraId="23937F11" w14:textId="77777777" w:rsidR="00F90BDC" w:rsidRDefault="00F90BDC">
      <w:r xmlns:w="http://schemas.openxmlformats.org/wordprocessingml/2006/main">
        <w:t xml:space="preserve">2. Zgjedhja e Zotit - Të kuptuarit pse Zoti zgjedh disa njerëz.</w:t>
      </w:r>
    </w:p>
    <w:p w14:paraId="6C7E7801" w14:textId="77777777" w:rsidR="00F90BDC" w:rsidRDefault="00F90BDC"/>
    <w:p w14:paraId="4ACEAD7B" w14:textId="77777777" w:rsidR="00F90BDC" w:rsidRDefault="00F90BDC">
      <w:r xmlns:w="http://schemas.openxmlformats.org/wordprocessingml/2006/main">
        <w:t xml:space="preserve">1. Efesianëve 2:8-9 - Sepse me anë të hirit jeni shpëtuar me anë të besimit dhe jo nga ju; është dhuratë e Perëndisë, jo veprash, që të mos mburret dikush.</w:t>
      </w:r>
    </w:p>
    <w:p w14:paraId="75E22FE8" w14:textId="77777777" w:rsidR="00F90BDC" w:rsidRDefault="00F90BDC"/>
    <w:p w14:paraId="0154CA86" w14:textId="77777777" w:rsidR="00F90BDC" w:rsidRDefault="00F90BDC">
      <w:r xmlns:w="http://schemas.openxmlformats.org/wordprocessingml/2006/main">
        <w:t xml:space="preserve">2. Romakëve 11:33 - Oh, thellësia e pasurisë së mençurisë dhe njohjes së Perëndisë! Sa të pahetueshme janë gjykimet e Tij dhe rrugët e Tij të kaluara!</w:t>
      </w:r>
    </w:p>
    <w:p w14:paraId="2CEA383E" w14:textId="77777777" w:rsidR="00F90BDC" w:rsidRDefault="00F90BDC"/>
    <w:p w14:paraId="307C79E4" w14:textId="77777777" w:rsidR="00F90BDC" w:rsidRDefault="00F90BDC">
      <w:r xmlns:w="http://schemas.openxmlformats.org/wordprocessingml/2006/main">
        <w:t xml:space="preserve">Romakëve 9:12 Iu tha: ''I madhi do t'i shërbejë më të voglit''.</w:t>
      </w:r>
    </w:p>
    <w:p w14:paraId="325CFD3A" w14:textId="77777777" w:rsidR="00F90BDC" w:rsidRDefault="00F90BDC"/>
    <w:p w14:paraId="346B70A7" w14:textId="77777777" w:rsidR="00F90BDC" w:rsidRDefault="00F90BDC">
      <w:r xmlns:w="http://schemas.openxmlformats.org/wordprocessingml/2006/main">
        <w:t xml:space="preserve">Pasazhi nga Romakëve 9:12 thotë se i moshuari do t'i shërbejë më të voglit.</w:t>
      </w:r>
    </w:p>
    <w:p w14:paraId="18CD78F2" w14:textId="77777777" w:rsidR="00F90BDC" w:rsidRDefault="00F90BDC"/>
    <w:p w14:paraId="1DA59593" w14:textId="77777777" w:rsidR="00F90BDC" w:rsidRDefault="00F90BDC">
      <w:r xmlns:w="http://schemas.openxmlformats.org/wordprocessingml/2006/main">
        <w:t xml:space="preserve">1. Zoti ka një plan për të gjithë, pavarësisht nga mosha e tyre, dhe është e rëndësishme të mbani mend se brezi i ri ka po aq potencial sa edhe më i vjetri.</w:t>
      </w:r>
    </w:p>
    <w:p w14:paraId="7467E654" w14:textId="77777777" w:rsidR="00F90BDC" w:rsidRDefault="00F90BDC"/>
    <w:p w14:paraId="50FC165E" w14:textId="77777777" w:rsidR="00F90BDC" w:rsidRDefault="00F90BDC">
      <w:r xmlns:w="http://schemas.openxmlformats.org/wordprocessingml/2006/main">
        <w:t xml:space="preserve">2. Mosha nuk është një masë e rëndësisë apo qëllimit në jetë, por përkundrazi një kujtesë se të gjithë mund të kontribuojnë për të mirën më të madhe.</w:t>
      </w:r>
    </w:p>
    <w:p w14:paraId="71F30151" w14:textId="77777777" w:rsidR="00F90BDC" w:rsidRDefault="00F90BDC"/>
    <w:p w14:paraId="12867338" w14:textId="77777777" w:rsidR="00F90BDC" w:rsidRDefault="00F90BDC">
      <w:r xmlns:w="http://schemas.openxmlformats.org/wordprocessingml/2006/main">
        <w:t xml:space="preserve">1. Fjalët e urta 16:31 - Flokët e thinjura janë një kurorë lavdie; fitohet në një jetë të drejtë.</w:t>
      </w:r>
    </w:p>
    <w:p w14:paraId="4AFEE94F" w14:textId="77777777" w:rsidR="00F90BDC" w:rsidRDefault="00F90BDC"/>
    <w:p w14:paraId="30495DDB" w14:textId="77777777" w:rsidR="00F90BDC" w:rsidRDefault="00F90BDC">
      <w:r xmlns:w="http://schemas.openxmlformats.org/wordprocessingml/2006/main">
        <w:t xml:space="preserve">2. Filipianëve 2:3-4 - Mos bëni asgjë nga ambicie egoiste ose mendjemadhësi e kotë. Përkundrazi, me përulësi vlerësoni të tjerët mbi veten tuaj, duke mos parë interesat tuaja, por secilin nga ju interesat e të tjerëve.</w:t>
      </w:r>
    </w:p>
    <w:p w14:paraId="09A27274" w14:textId="77777777" w:rsidR="00F90BDC" w:rsidRDefault="00F90BDC"/>
    <w:p w14:paraId="380D8217" w14:textId="77777777" w:rsidR="00F90BDC" w:rsidRDefault="00F90BDC">
      <w:r xmlns:w="http://schemas.openxmlformats.org/wordprocessingml/2006/main">
        <w:t xml:space="preserve">Romakëve 9:13 Siç është shkruar: "Jakobin e kam dashur, por Esaun e kam urryer".</w:t>
      </w:r>
    </w:p>
    <w:p w14:paraId="79447DCD" w14:textId="77777777" w:rsidR="00F90BDC" w:rsidRDefault="00F90BDC"/>
    <w:p w14:paraId="539B0C52" w14:textId="77777777" w:rsidR="00F90BDC" w:rsidRDefault="00F90BDC">
      <w:r xmlns:w="http://schemas.openxmlformats.org/wordprocessingml/2006/main">
        <w:t xml:space="preserve">Perëndia zgjodhi ta donte Jakobin dhe ta urrente Esaun para se të lindte secili prej tyre.</w:t>
      </w:r>
    </w:p>
    <w:p w14:paraId="7E348086" w14:textId="77777777" w:rsidR="00F90BDC" w:rsidRDefault="00F90BDC"/>
    <w:p w14:paraId="3F33939C" w14:textId="77777777" w:rsidR="00F90BDC" w:rsidRDefault="00F90BDC">
      <w:r xmlns:w="http://schemas.openxmlformats.org/wordprocessingml/2006/main">
        <w:t xml:space="preserve">1. Dashuria e Zotit është e fuqishme dhe e përsosur, edhe kur nuk kuptohet</w:t>
      </w:r>
    </w:p>
    <w:p w14:paraId="38B2961F" w14:textId="77777777" w:rsidR="00F90BDC" w:rsidRDefault="00F90BDC"/>
    <w:p w14:paraId="363603EC" w14:textId="77777777" w:rsidR="00F90BDC" w:rsidRDefault="00F90BDC">
      <w:r xmlns:w="http://schemas.openxmlformats.org/wordprocessingml/2006/main">
        <w:t xml:space="preserve">2. Duhet të kujtojmë se planet e Perëndisë janë përtej të kuptuarit tonë dhe dashuria e Tij është më e madhe se çdo gjë që mund të kuptojmë ndonjëherë</w:t>
      </w:r>
    </w:p>
    <w:p w14:paraId="51413459" w14:textId="77777777" w:rsidR="00F90BDC" w:rsidRDefault="00F90BDC"/>
    <w:p w14:paraId="4D821C56" w14:textId="77777777" w:rsidR="00F90BDC" w:rsidRDefault="00F90BDC">
      <w:r xmlns:w="http://schemas.openxmlformats.org/wordprocessingml/2006/main">
        <w:t xml:space="preserve">1. Ligji i Përtërirë 7:6-8 - Sepse ju jeni një popull i shenjtë për Zotin, Perëndinë tuaj. Zoti, Perëndia yt, të ka zgjedhur që të jesh një popull për pasurinë e tij të çmuar, nga të gjithë popujt që janë mbi faqen e dheut. Zoti të zgjodhi dhe jo ngaqë ishe më në numër se çdo popull tjetër, sepse ishe më i vogli nga të gjithë popujt</w:t>
      </w:r>
    </w:p>
    <w:p w14:paraId="1385FF90" w14:textId="77777777" w:rsidR="00F90BDC" w:rsidRDefault="00F90BDC"/>
    <w:p w14:paraId="16A9F581" w14:textId="77777777" w:rsidR="00F90BDC" w:rsidRDefault="00F90BDC">
      <w:r xmlns:w="http://schemas.openxmlformats.org/wordprocessingml/2006/main">
        <w:t xml:space="preserve">2. Jeremia 31:3 - Zoti iu shfaq nga larg. Unë të kam dashur me një </w:t>
      </w:r>
      <w:r xmlns:w="http://schemas.openxmlformats.org/wordprocessingml/2006/main">
        <w:lastRenderedPageBreak xmlns:w="http://schemas.openxmlformats.org/wordprocessingml/2006/main"/>
      </w:r>
      <w:r xmlns:w="http://schemas.openxmlformats.org/wordprocessingml/2006/main">
        <w:t xml:space="preserve">dashuri të përjetshme; prandaj kam vazhduar besnikërinë time ndaj jush.</w:t>
      </w:r>
    </w:p>
    <w:p w14:paraId="113C2690" w14:textId="77777777" w:rsidR="00F90BDC" w:rsidRDefault="00F90BDC"/>
    <w:p w14:paraId="4BA02DD7" w14:textId="77777777" w:rsidR="00F90BDC" w:rsidRDefault="00F90BDC">
      <w:r xmlns:w="http://schemas.openxmlformats.org/wordprocessingml/2006/main">
        <w:t xml:space="preserve">Romakëve 9:14 Çfarë të themi, pra? A ka padrejtësi te Perëndia? Zoti na ruajt.</w:t>
      </w:r>
    </w:p>
    <w:p w14:paraId="5B0B6E8A" w14:textId="77777777" w:rsidR="00F90BDC" w:rsidRDefault="00F90BDC"/>
    <w:p w14:paraId="609C9160" w14:textId="77777777" w:rsidR="00F90BDC" w:rsidRDefault="00F90BDC">
      <w:r xmlns:w="http://schemas.openxmlformats.org/wordprocessingml/2006/main">
        <w:t xml:space="preserve">Pali pyet nëse Perëndia është i padrejtë dhe e hedh poshtë me shpejtësi idenë.</w:t>
      </w:r>
    </w:p>
    <w:p w14:paraId="718209A1" w14:textId="77777777" w:rsidR="00F90BDC" w:rsidRDefault="00F90BDC"/>
    <w:p w14:paraId="24B86C10" w14:textId="77777777" w:rsidR="00F90BDC" w:rsidRDefault="00F90BDC">
      <w:r xmlns:w="http://schemas.openxmlformats.org/wordprocessingml/2006/main">
        <w:t xml:space="preserve">1. Perëndia është i mirë: Si të riafirmojmë besimin tonë në një botë të trazuar</w:t>
      </w:r>
    </w:p>
    <w:p w14:paraId="52165DFB" w14:textId="77777777" w:rsidR="00F90BDC" w:rsidRDefault="00F90BDC"/>
    <w:p w14:paraId="3F203A8E" w14:textId="77777777" w:rsidR="00F90BDC" w:rsidRDefault="00F90BDC">
      <w:r xmlns:w="http://schemas.openxmlformats.org/wordprocessingml/2006/main">
        <w:t xml:space="preserve">2. Drejtësia e Perëndisë: Një studim mbi Romakëve 9:14</w:t>
      </w:r>
    </w:p>
    <w:p w14:paraId="5273214B" w14:textId="77777777" w:rsidR="00F90BDC" w:rsidRDefault="00F90BDC"/>
    <w:p w14:paraId="25D10D91" w14:textId="77777777" w:rsidR="00F90BDC" w:rsidRDefault="00F90BDC">
      <w:r xmlns:w="http://schemas.openxmlformats.org/wordprocessingml/2006/main">
        <w:t xml:space="preserve">1. Psalmi 145:17 - Zoti është i drejtë në të gjitha rrugët e tij dhe i do gjithçka që ka bërë.</w:t>
      </w:r>
    </w:p>
    <w:p w14:paraId="60024CEA" w14:textId="77777777" w:rsidR="00F90BDC" w:rsidRDefault="00F90BDC"/>
    <w:p w14:paraId="534D93A9" w14:textId="77777777" w:rsidR="00F90BDC" w:rsidRDefault="00F90BDC">
      <w:r xmlns:w="http://schemas.openxmlformats.org/wordprocessingml/2006/main">
        <w:t xml:space="preserve">2. Jakobi 2:13 - Sepse gjykimi do të jetë i pamëshirshëm ndaj atij që nuk ka treguar mëshirë; mëshira triumfon mbi gjykimin.</w:t>
      </w:r>
    </w:p>
    <w:p w14:paraId="62268E63" w14:textId="77777777" w:rsidR="00F90BDC" w:rsidRDefault="00F90BDC"/>
    <w:p w14:paraId="7C315D8E" w14:textId="77777777" w:rsidR="00F90BDC" w:rsidRDefault="00F90BDC">
      <w:r xmlns:w="http://schemas.openxmlformats.org/wordprocessingml/2006/main">
        <w:t xml:space="preserve">Romakëve 9:15 Sepse ai i thotë Moisiut: ''Do të kem mëshirë për atë që do të kem mëshirë dhe do të kem mëshirë për atë që do të kem dhembshuri''.</w:t>
      </w:r>
    </w:p>
    <w:p w14:paraId="0CDEF884" w14:textId="77777777" w:rsidR="00F90BDC" w:rsidRDefault="00F90BDC"/>
    <w:p w14:paraId="60F09108" w14:textId="77777777" w:rsidR="00F90BDC" w:rsidRDefault="00F90BDC">
      <w:r xmlns:w="http://schemas.openxmlformats.org/wordprocessingml/2006/main">
        <w:t xml:space="preserve">Zoti është sovran dhe ka mëshirë dhe dhembshuri për atë që Ai zgjedh.</w:t>
      </w:r>
    </w:p>
    <w:p w14:paraId="07F8B8C6" w14:textId="77777777" w:rsidR="00F90BDC" w:rsidRDefault="00F90BDC"/>
    <w:p w14:paraId="6BD547BD" w14:textId="77777777" w:rsidR="00F90BDC" w:rsidRDefault="00F90BDC">
      <w:r xmlns:w="http://schemas.openxmlformats.org/wordprocessingml/2006/main">
        <w:t xml:space="preserve">1. Sovraniteti i Zotit dhe Mëshira e Tij</w:t>
      </w:r>
    </w:p>
    <w:p w14:paraId="702E0642" w14:textId="77777777" w:rsidR="00F90BDC" w:rsidRDefault="00F90BDC"/>
    <w:p w14:paraId="30B301B2" w14:textId="77777777" w:rsidR="00F90BDC" w:rsidRDefault="00F90BDC">
      <w:r xmlns:w="http://schemas.openxmlformats.org/wordprocessingml/2006/main">
        <w:t xml:space="preserve">2. Të kuptuarit e dhembshurisë së Zotit</w:t>
      </w:r>
    </w:p>
    <w:p w14:paraId="5E54DCE8" w14:textId="77777777" w:rsidR="00F90BDC" w:rsidRDefault="00F90BDC"/>
    <w:p w14:paraId="78ABA8EA" w14:textId="77777777" w:rsidR="00F90BDC" w:rsidRDefault="00F90BDC">
      <w:r xmlns:w="http://schemas.openxmlformats.org/wordprocessingml/2006/main">
        <w:t xml:space="preserve">1. Eksodi 33:19 - "Dhe ai tha: "Unë do të bëj të kalojë para teje gjithë mirësia ime dhe do të shpall para teje emrin tim "Zot". Dhe unë do të jem i mëshirshëm ndaj atij që do të jem i mëshirshëm dhe do të tregoj mëshirë për atë që do të tregoj mëshirë."</w:t>
      </w:r>
    </w:p>
    <w:p w14:paraId="6C7C03C7" w14:textId="77777777" w:rsidR="00F90BDC" w:rsidRDefault="00F90BDC"/>
    <w:p w14:paraId="6CA9E359" w14:textId="77777777" w:rsidR="00F90BDC" w:rsidRDefault="00F90BDC">
      <w:r xmlns:w="http://schemas.openxmlformats.org/wordprocessingml/2006/main">
        <w:t xml:space="preserve">2. Jakobi 2:13 - “Sepse gjykimi është pa mëshirë për atë që nuk ka treguar mëshirë. Mëshira triumfon mbi gjykimin.”</w:t>
      </w:r>
    </w:p>
    <w:p w14:paraId="4C83C97D" w14:textId="77777777" w:rsidR="00F90BDC" w:rsidRDefault="00F90BDC"/>
    <w:p w14:paraId="76D5997F" w14:textId="77777777" w:rsidR="00F90BDC" w:rsidRDefault="00F90BDC">
      <w:r xmlns:w="http://schemas.openxmlformats.org/wordprocessingml/2006/main">
        <w:t xml:space="preserve">Romans 9:16 16 Pra, nuk është nga ai që do, as nga ai që vrapon, por nga Perëndia që tregon mëshirë.</w:t>
      </w:r>
    </w:p>
    <w:p w14:paraId="7B6E9C36" w14:textId="77777777" w:rsidR="00F90BDC" w:rsidRDefault="00F90BDC"/>
    <w:p w14:paraId="5D6BC637" w14:textId="77777777" w:rsidR="00F90BDC" w:rsidRDefault="00F90BDC">
      <w:r xmlns:w="http://schemas.openxmlformats.org/wordprocessingml/2006/main">
        <w:t xml:space="preserve">Mëshira e Zotit është përcaktuesi përfundimtar i jetës sonë, jo vullneti apo veprimi njerëzor.</w:t>
      </w:r>
    </w:p>
    <w:p w14:paraId="0AA01CE7" w14:textId="77777777" w:rsidR="00F90BDC" w:rsidRDefault="00F90BDC"/>
    <w:p w14:paraId="3B817321" w14:textId="77777777" w:rsidR="00F90BDC" w:rsidRDefault="00F90BDC">
      <w:r xmlns:w="http://schemas.openxmlformats.org/wordprocessingml/2006/main">
        <w:t xml:space="preserve">1. Fuqia e Mëshirës së Zotit</w:t>
      </w:r>
    </w:p>
    <w:p w14:paraId="702A8F14" w14:textId="77777777" w:rsidR="00F90BDC" w:rsidRDefault="00F90BDC"/>
    <w:p w14:paraId="2BBFE728" w14:textId="77777777" w:rsidR="00F90BDC" w:rsidRDefault="00F90BDC">
      <w:r xmlns:w="http://schemas.openxmlformats.org/wordprocessingml/2006/main">
        <w:t xml:space="preserve">2. Sovraniteti i Zotit</w:t>
      </w:r>
    </w:p>
    <w:p w14:paraId="7C13AACA" w14:textId="77777777" w:rsidR="00F90BDC" w:rsidRDefault="00F90BDC"/>
    <w:p w14:paraId="198C0F9B" w14:textId="77777777" w:rsidR="00F90BDC" w:rsidRDefault="00F90BDC">
      <w:r xmlns:w="http://schemas.openxmlformats.org/wordprocessingml/2006/main">
        <w:t xml:space="preserve">1. Jakobi 1:17 - Çdo dhuratë e mirë dhe e përsosur vjen nga lart, zbret nga Ati i dritave qiellore, i cili nuk ndryshon si hijet që lëvizin.</w:t>
      </w:r>
    </w:p>
    <w:p w14:paraId="2D3F697A" w14:textId="77777777" w:rsidR="00F90BDC" w:rsidRDefault="00F90BDC"/>
    <w:p w14:paraId="74BE41B0" w14:textId="77777777" w:rsidR="00F90BDC" w:rsidRDefault="00F90BDC">
      <w:r xmlns:w="http://schemas.openxmlformats.org/wordprocessingml/2006/main">
        <w:t xml:space="preserve">2. Psalmi 136:1-2 - Falënderoni Zotin, sepse ai është i mirë. Dashuria e tij zgjat përgjithmonë. Falënderoni Perëndinë e perëndive. Dashuria e tij zgjat përgjithmonë.</w:t>
      </w:r>
    </w:p>
    <w:p w14:paraId="41EAEB02" w14:textId="77777777" w:rsidR="00F90BDC" w:rsidRDefault="00F90BDC"/>
    <w:p w14:paraId="6C467F1F" w14:textId="77777777" w:rsidR="00F90BDC" w:rsidRDefault="00F90BDC">
      <w:r xmlns:w="http://schemas.openxmlformats.org/wordprocessingml/2006/main">
        <w:t xml:space="preserve">Romakëve 9:17 Sepse Shkrimi i thotë Faraonit: ''Për këtë të kam ngritur ty, që të tregoj fuqinë time te ti dhe që emri im të shpallet në mbarë dheun''.</w:t>
      </w:r>
    </w:p>
    <w:p w14:paraId="6787A878" w14:textId="77777777" w:rsidR="00F90BDC" w:rsidRDefault="00F90BDC"/>
    <w:p w14:paraId="5A56E620" w14:textId="77777777" w:rsidR="00F90BDC" w:rsidRDefault="00F90BDC">
      <w:r xmlns:w="http://schemas.openxmlformats.org/wordprocessingml/2006/main">
        <w:t xml:space="preserve">Shkrimi i thotë Faraonit se Zoti e ngriti atë për të treguar fuqinë e Tij dhe për t'u shpallur në mbarë botën.</w:t>
      </w:r>
    </w:p>
    <w:p w14:paraId="52C72DFE" w14:textId="77777777" w:rsidR="00F90BDC" w:rsidRDefault="00F90BDC"/>
    <w:p w14:paraId="3E3C5758" w14:textId="77777777" w:rsidR="00F90BDC" w:rsidRDefault="00F90BDC">
      <w:r xmlns:w="http://schemas.openxmlformats.org/wordprocessingml/2006/main">
        <w:t xml:space="preserve">1. Perëndia është i Plotfuqishëm: A mbi Romakëve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Shpallja e emrit të Perëndisë kudo: A mbi Romakëve 9:17</w:t>
      </w:r>
    </w:p>
    <w:p w14:paraId="492CC9EA" w14:textId="77777777" w:rsidR="00F90BDC" w:rsidRDefault="00F90BDC"/>
    <w:p w14:paraId="564AEA00" w14:textId="77777777" w:rsidR="00F90BDC" w:rsidRDefault="00F90BDC">
      <w:r xmlns:w="http://schemas.openxmlformats.org/wordprocessingml/2006/main">
        <w:t xml:space="preserve">1. Eksodi 9:16 - Për këtë të kam ngritur, që të tregoj fuqinë time te ti dhe që emri im të shpallet në mbarë dheun.</w:t>
      </w:r>
    </w:p>
    <w:p w14:paraId="12FFF398" w14:textId="77777777" w:rsidR="00F90BDC" w:rsidRDefault="00F90BDC"/>
    <w:p w14:paraId="0030CFC9" w14:textId="77777777" w:rsidR="00F90BDC" w:rsidRDefault="00F90BDC">
      <w:r xmlns:w="http://schemas.openxmlformats.org/wordprocessingml/2006/main">
        <w:t xml:space="preserve">2. Psalmi 66:3 - Thuaj Perëndisë, sa i tmerrshëm je në veprat e tua! Për shkak të madhështisë së fuqisë sate, armiqtë e tu do të të nënshtrohen.</w:t>
      </w:r>
    </w:p>
    <w:p w14:paraId="6BA00305" w14:textId="77777777" w:rsidR="00F90BDC" w:rsidRDefault="00F90BDC"/>
    <w:p w14:paraId="74A0CF13" w14:textId="77777777" w:rsidR="00F90BDC" w:rsidRDefault="00F90BDC">
      <w:r xmlns:w="http://schemas.openxmlformats.org/wordprocessingml/2006/main">
        <w:t xml:space="preserve">Romakëve 9:18 Prandaj ai ka mëshirë kë të dojë dhe ngurtëson kë të dojë.</w:t>
      </w:r>
    </w:p>
    <w:p w14:paraId="583508A8" w14:textId="77777777" w:rsidR="00F90BDC" w:rsidRDefault="00F90BDC"/>
    <w:p w14:paraId="0599FF82" w14:textId="77777777" w:rsidR="00F90BDC" w:rsidRDefault="00F90BDC">
      <w:r xmlns:w="http://schemas.openxmlformats.org/wordprocessingml/2006/main">
        <w:t xml:space="preserve">Mëshira dhe fuqia e Zotit nuk i nënshtrohen kontrollit njerëzor.</w:t>
      </w:r>
    </w:p>
    <w:p w14:paraId="7FEBD5F8" w14:textId="77777777" w:rsidR="00F90BDC" w:rsidRDefault="00F90BDC"/>
    <w:p w14:paraId="157C90B2" w14:textId="77777777" w:rsidR="00F90BDC" w:rsidRDefault="00F90BDC">
      <w:r xmlns:w="http://schemas.openxmlformats.org/wordprocessingml/2006/main">
        <w:t xml:space="preserve">1. Sovraniteti i Zotit: Përqafimi i mëshirës dhe ngurtësimit</w:t>
      </w:r>
    </w:p>
    <w:p w14:paraId="66C7AB0B" w14:textId="77777777" w:rsidR="00F90BDC" w:rsidRDefault="00F90BDC"/>
    <w:p w14:paraId="14F9AF8C" w14:textId="77777777" w:rsidR="00F90BDC" w:rsidRDefault="00F90BDC">
      <w:r xmlns:w="http://schemas.openxmlformats.org/wordprocessingml/2006/main">
        <w:t xml:space="preserve">2. Kuptimi i mëshirës së Zotit: Kë zgjedh Ai?</w:t>
      </w:r>
    </w:p>
    <w:p w14:paraId="49D04C93" w14:textId="77777777" w:rsidR="00F90BDC" w:rsidRDefault="00F90BDC"/>
    <w:p w14:paraId="57167E84" w14:textId="77777777" w:rsidR="00F90BDC" w:rsidRDefault="00F90BDC">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sesa mendimet e tua”.</w:t>
      </w:r>
    </w:p>
    <w:p w14:paraId="15006300" w14:textId="77777777" w:rsidR="00F90BDC" w:rsidRDefault="00F90BDC"/>
    <w:p w14:paraId="4AE2B0B2" w14:textId="77777777" w:rsidR="00F90BDC" w:rsidRDefault="00F90BDC">
      <w:r xmlns:w="http://schemas.openxmlformats.org/wordprocessingml/2006/main">
        <w:t xml:space="preserve">2. Mateu 19:26 - "Por Jezusi i shikoi ata dhe tha: "Për njeriun kjo është e pamundur, por për Perëndinë çdo gjë është e mundur."</w:t>
      </w:r>
    </w:p>
    <w:p w14:paraId="75A17141" w14:textId="77777777" w:rsidR="00F90BDC" w:rsidRDefault="00F90BDC"/>
    <w:p w14:paraId="4D82CD96" w14:textId="77777777" w:rsidR="00F90BDC" w:rsidRDefault="00F90BDC">
      <w:r xmlns:w="http://schemas.openxmlformats.org/wordprocessingml/2006/main">
        <w:t xml:space="preserve">Romans 9:19 19 Ti do të më thuash, pra: "Pse gjen akoma faj?". Sepse kush e ka kundërshtuar vullnetin e tij?</w:t>
      </w:r>
    </w:p>
    <w:p w14:paraId="2E15E0D0" w14:textId="77777777" w:rsidR="00F90BDC" w:rsidRDefault="00F90BDC"/>
    <w:p w14:paraId="185E65EE" w14:textId="77777777" w:rsidR="00F90BDC" w:rsidRDefault="00F90BDC">
      <w:r xmlns:w="http://schemas.openxmlformats.org/wordprocessingml/2006/main">
        <w:t xml:space="preserve">Sovraniteti dhe fuqia e Zotit janë të pakufishme dhe urtësia e Tij është përtej të kuptuarit njerëzor.</w:t>
      </w:r>
    </w:p>
    <w:p w14:paraId="7879112E" w14:textId="77777777" w:rsidR="00F90BDC" w:rsidRDefault="00F90BDC"/>
    <w:p w14:paraId="57951AFA" w14:textId="77777777" w:rsidR="00F90BDC" w:rsidRDefault="00F90BDC">
      <w:r xmlns:w="http://schemas.openxmlformats.org/wordprocessingml/2006/main">
        <w:t xml:space="preserve">1: Ne duhet të pranojmë vullnetin e Zotit, duke besuar në mirësinë e Tij përfundimtare, edhe kur nuk e kuptojmë pse Ai lejon disa gjëra.</w:t>
      </w:r>
    </w:p>
    <w:p w14:paraId="0E38E009" w14:textId="77777777" w:rsidR="00F90BDC" w:rsidRDefault="00F90BDC"/>
    <w:p w14:paraId="36F76C5F" w14:textId="77777777" w:rsidR="00F90BDC" w:rsidRDefault="00F90BDC">
      <w:r xmlns:w="http://schemas.openxmlformats.org/wordprocessingml/2006/main">
        <w:t xml:space="preserve">2: Ne kurrë nuk duhet të vëmë në dyshim fuqinë dhe mençurinë e Perëndisë, por përkundrazi të kërkojmë të kuptojmë vullnetin e Tij hyjnor me përulësi dhe nderim.</w:t>
      </w:r>
    </w:p>
    <w:p w14:paraId="4D054DB4" w14:textId="77777777" w:rsidR="00F90BDC" w:rsidRDefault="00F90BDC"/>
    <w:p w14:paraId="5F82E062" w14:textId="77777777" w:rsidR="00F90BDC" w:rsidRDefault="00F90BDC">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 mendimet tuaja.”</w:t>
      </w:r>
    </w:p>
    <w:p w14:paraId="3AE70251" w14:textId="77777777" w:rsidR="00F90BDC" w:rsidRDefault="00F90BDC"/>
    <w:p w14:paraId="4B50BAC9" w14:textId="77777777" w:rsidR="00F90BDC" w:rsidRDefault="00F90BDC">
      <w:r xmlns:w="http://schemas.openxmlformats.org/wordprocessingml/2006/main">
        <w:t xml:space="preserve">2: Jobi 42:2 - "Unë e di se ju mund të bëni gjithçka dhe se asnjë qëllim yt nuk mund të pengohet."</w:t>
      </w:r>
    </w:p>
    <w:p w14:paraId="731A974B" w14:textId="77777777" w:rsidR="00F90BDC" w:rsidRDefault="00F90BDC"/>
    <w:p w14:paraId="5E2B1620" w14:textId="77777777" w:rsidR="00F90BDC" w:rsidRDefault="00F90BDC">
      <w:r xmlns:w="http://schemas.openxmlformats.org/wordprocessingml/2006/main">
        <w:t xml:space="preserve">Romans 9:20 Por, o njeri, kush je ti që i përgjigjesh Perëndisë? A do t'i thotë gjëja e krijuar atij që e ka formuar: "Pse më bëre kështu?".</w:t>
      </w:r>
    </w:p>
    <w:p w14:paraId="35FCA976" w14:textId="77777777" w:rsidR="00F90BDC" w:rsidRDefault="00F90BDC"/>
    <w:p w14:paraId="38FDD38F" w14:textId="77777777" w:rsidR="00F90BDC" w:rsidRDefault="00F90BDC">
      <w:r xmlns:w="http://schemas.openxmlformats.org/wordprocessingml/2006/main">
        <w:t xml:space="preserve">Pali pyet pse njerëzit do të sfidonin vendimet ose autoritetin e Perëndisë.</w:t>
      </w:r>
    </w:p>
    <w:p w14:paraId="7CA9D78F" w14:textId="77777777" w:rsidR="00F90BDC" w:rsidRDefault="00F90BDC"/>
    <w:p w14:paraId="1ABF7526" w14:textId="77777777" w:rsidR="00F90BDC" w:rsidRDefault="00F90BDC">
      <w:r xmlns:w="http://schemas.openxmlformats.org/wordprocessingml/2006/main">
        <w:t xml:space="preserve">1. Sovraniteti i Perëndisë: Të kuptuarit se si vepron Perëndia në jetën tonë</w:t>
      </w:r>
    </w:p>
    <w:p w14:paraId="3DFDF15F" w14:textId="77777777" w:rsidR="00F90BDC" w:rsidRDefault="00F90BDC"/>
    <w:p w14:paraId="522196B0" w14:textId="77777777" w:rsidR="00F90BDC" w:rsidRDefault="00F90BDC">
      <w:r xmlns:w="http://schemas.openxmlformats.org/wordprocessingml/2006/main">
        <w:t xml:space="preserve">2. Besimi në planin e përsosur të Perëndisë</w:t>
      </w:r>
    </w:p>
    <w:p w14:paraId="6D9EBB39" w14:textId="77777777" w:rsidR="00F90BDC" w:rsidRDefault="00F90BDC"/>
    <w:p w14:paraId="7D815903" w14:textId="77777777" w:rsidR="00F90BDC" w:rsidRDefault="00F90BDC">
      <w:r xmlns:w="http://schemas.openxmlformats.org/wordprocessingml/2006/main">
        <w:t xml:space="preserve">1. Isaia 45:9-10 - "Mjerë ai që grindet me Krijuesin e tij! Le të luftojë copa poçeri me copat e poçeve të tokës. A do t'i thotë balta atij që e ka krijuar: "Çfarë bën ti, apo vepra jote, ai ka pa duar?"</w:t>
      </w:r>
    </w:p>
    <w:p w14:paraId="6640CA17" w14:textId="77777777" w:rsidR="00F90BDC" w:rsidRDefault="00F90BDC"/>
    <w:p w14:paraId="5E95B3E3" w14:textId="77777777" w:rsidR="00F90BDC" w:rsidRDefault="00F90BDC">
      <w:r xmlns:w="http://schemas.openxmlformats.org/wordprocessingml/2006/main">
        <w:t xml:space="preserve">2. Jobi 40:1-2 - "Zoti iu përgjigj Jobit dhe i tha: "A do ta mësojë ai që kundërshton të Plotfuqishmin? Ai që qorton Perëndinë, le t'i përgjigjet."</w:t>
      </w:r>
    </w:p>
    <w:p w14:paraId="3022FC02" w14:textId="77777777" w:rsidR="00F90BDC" w:rsidRDefault="00F90BDC"/>
    <w:p w14:paraId="492AABD2" w14:textId="77777777" w:rsidR="00F90BDC" w:rsidRDefault="00F90BDC">
      <w:r xmlns:w="http://schemas.openxmlformats.org/wordprocessingml/2006/main">
        <w:t xml:space="preserve">Romakëve 9:21 A nuk ka vallë pushteti poçari mbi argjilën, nga i njëjti brumë për të bërë një enë për nder dhe një tjetër për çnderim?</w:t>
      </w:r>
    </w:p>
    <w:p w14:paraId="050E81FE" w14:textId="77777777" w:rsidR="00F90BDC" w:rsidRDefault="00F90BDC"/>
    <w:p w14:paraId="189D9391" w14:textId="77777777" w:rsidR="00F90BDC" w:rsidRDefault="00F90BDC">
      <w:r xmlns:w="http://schemas.openxmlformats.org/wordprocessingml/2006/main">
        <w:t xml:space="preserve">Zoti është poçari dhe ka fuqinë të krijojë enë për nder dhe çnderim nga e njëjta copë balte.</w:t>
      </w:r>
    </w:p>
    <w:p w14:paraId="7032CE2E" w14:textId="77777777" w:rsidR="00F90BDC" w:rsidRDefault="00F90BDC"/>
    <w:p w14:paraId="681CB6DD" w14:textId="77777777" w:rsidR="00F90BDC" w:rsidRDefault="00F90BDC">
      <w:r xmlns:w="http://schemas.openxmlformats.org/wordprocessingml/2006/main">
        <w:t xml:space="preserve">1. Fuqia e Zotit: Si e ushtron Zoti sovranitetin e Tij</w:t>
      </w:r>
    </w:p>
    <w:p w14:paraId="30A03BBD" w14:textId="77777777" w:rsidR="00F90BDC" w:rsidRDefault="00F90BDC"/>
    <w:p w14:paraId="0E209A61" w14:textId="77777777" w:rsidR="00F90BDC" w:rsidRDefault="00F90BDC">
      <w:r xmlns:w="http://schemas.openxmlformats.org/wordprocessingml/2006/main">
        <w:t xml:space="preserve">2. Poçari dhe balta: Sovraniteti i Zotit dhe përgjegjësia e njeriut</w:t>
      </w:r>
    </w:p>
    <w:p w14:paraId="13CF311D" w14:textId="77777777" w:rsidR="00F90BDC" w:rsidRDefault="00F90BDC"/>
    <w:p w14:paraId="0E9BF004" w14:textId="77777777" w:rsidR="00F90BDC" w:rsidRDefault="00F90BDC">
      <w:r xmlns:w="http://schemas.openxmlformats.org/wordprocessingml/2006/main">
        <w:t xml:space="preserve">1. Isaia 64:8 - “Megjithatë, o Zot, ti je Ati ynë; Ne jemi balta dhe ti poçari ynë; Dhe ne të gjithë jemi vepër e dorës sate.”</w:t>
      </w:r>
    </w:p>
    <w:p w14:paraId="0F539210" w14:textId="77777777" w:rsidR="00F90BDC" w:rsidRDefault="00F90BDC"/>
    <w:p w14:paraId="141723AA" w14:textId="77777777" w:rsidR="00F90BDC" w:rsidRDefault="00F90BDC">
      <w:r xmlns:w="http://schemas.openxmlformats.org/wordprocessingml/2006/main">
        <w:t xml:space="preserve">2. Jeremia 18:1-6 - "Fjala që iu drejtua Jeremias nga Zoti, duke thënë: "Çohu dhe zbrit në shtëpinë e poçarit dhe atje do të bëj të dëgjosh fjalët e mia".</w:t>
      </w:r>
    </w:p>
    <w:p w14:paraId="56BFFEE8" w14:textId="77777777" w:rsidR="00F90BDC" w:rsidRDefault="00F90BDC"/>
    <w:p w14:paraId="1EA2F56E" w14:textId="77777777" w:rsidR="00F90BDC" w:rsidRDefault="00F90BDC">
      <w:r xmlns:w="http://schemas.openxmlformats.org/wordprocessingml/2006/main">
        <w:t xml:space="preserve">Romakëve 9:22 Po sikur Perëndia, duke dashur të shfaqë zemërimin e tij dhe të bëjë të njohur fuqinë e tij, t'i duronte me shumë durim enët e zemërimit të përshtatshme për shkatërrim:</w:t>
      </w:r>
    </w:p>
    <w:p w14:paraId="6CAE4D0F" w14:textId="77777777" w:rsidR="00F90BDC" w:rsidRDefault="00F90BDC"/>
    <w:p w14:paraId="75CF18F4" w14:textId="77777777" w:rsidR="00F90BDC" w:rsidRDefault="00F90BDC">
      <w:r xmlns:w="http://schemas.openxmlformats.org/wordprocessingml/2006/main">
        <w:t xml:space="preserve">Fuqia dhe zemërimi i Perëndisë tregohet nëpërmjet durimit të Tij me enët e zemërimit të përshtatura për shkatërrim.</w:t>
      </w:r>
    </w:p>
    <w:p w14:paraId="24FD470C" w14:textId="77777777" w:rsidR="00F90BDC" w:rsidRDefault="00F90BDC"/>
    <w:p w14:paraId="239B5B52" w14:textId="77777777" w:rsidR="00F90BDC" w:rsidRDefault="00F90BDC">
      <w:r xmlns:w="http://schemas.openxmlformats.org/wordprocessingml/2006/main">
        <w:t xml:space="preserve">1. Fuqia dhe zemërimi i Perëndisë në durimin e durimit</w:t>
      </w:r>
    </w:p>
    <w:p w14:paraId="1A0B28F7" w14:textId="77777777" w:rsidR="00F90BDC" w:rsidRDefault="00F90BDC"/>
    <w:p w14:paraId="392F4CD8" w14:textId="77777777" w:rsidR="00F90BDC" w:rsidRDefault="00F90BDC">
      <w:r xmlns:w="http://schemas.openxmlformats.org/wordprocessingml/2006/main">
        <w:t xml:space="preserve">2. Kuptimi i zemërimit dhe durimit të Perëndisë</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Efesianëve 2:4-5 - Por Perëndia, duke qenë i pasur në mëshirë, për shkak të dashurisë së madhe me të cilën na deshi, edhe kur ishim të vdekur në mëkatet tona, na bëri të gjallë bashkë me Krishtin.</w:t>
      </w:r>
    </w:p>
    <w:p w14:paraId="4A6AE48A" w14:textId="77777777" w:rsidR="00F90BDC" w:rsidRDefault="00F90BDC"/>
    <w:p w14:paraId="01CE5921" w14:textId="77777777" w:rsidR="00F90BDC" w:rsidRDefault="00F90BDC">
      <w:r xmlns:w="http://schemas.openxmlformats.org/wordprocessingml/2006/main">
        <w:t xml:space="preserve">2. 1 Pjetrit 3:18-19 - Sepse edhe Krishti vuajti një herë për mëkatet, i drejti për të padrejtët, që të na çonte te Perëndia, duke u vrarë në mish, por duke u gjallëruar në frymë.</w:t>
      </w:r>
    </w:p>
    <w:p w14:paraId="643DF60B" w14:textId="77777777" w:rsidR="00F90BDC" w:rsidRDefault="00F90BDC"/>
    <w:p w14:paraId="3814E089" w14:textId="77777777" w:rsidR="00F90BDC" w:rsidRDefault="00F90BDC">
      <w:r xmlns:w="http://schemas.openxmlformats.org/wordprocessingml/2006/main">
        <w:t xml:space="preserve">Romakëve 9:23 dhe që të mund të bënte të njohur pasuritë e lavdisë së tij mbi enët e mëshirës, që ai kishte përgatitur më parë për lavdi,</w:t>
      </w:r>
    </w:p>
    <w:p w14:paraId="13F6BEC4" w14:textId="77777777" w:rsidR="00F90BDC" w:rsidRDefault="00F90BDC"/>
    <w:p w14:paraId="7C011441" w14:textId="77777777" w:rsidR="00F90BDC" w:rsidRDefault="00F90BDC">
      <w:r xmlns:w="http://schemas.openxmlformats.org/wordprocessingml/2006/main">
        <w:t xml:space="preserve">Zoti ua zbulon lavdinë e tij atyre që ai ka zgjedhur të jenë enë mëshirë.</w:t>
      </w:r>
    </w:p>
    <w:p w14:paraId="50730483" w14:textId="77777777" w:rsidR="00F90BDC" w:rsidRDefault="00F90BDC"/>
    <w:p w14:paraId="6780FC04" w14:textId="77777777" w:rsidR="00F90BDC" w:rsidRDefault="00F90BDC">
      <w:r xmlns:w="http://schemas.openxmlformats.org/wordprocessingml/2006/main">
        <w:t xml:space="preserve">1. Mëshira e Zotit: Zgjedhja e atyre që marrin lavdinë e Tij</w:t>
      </w:r>
    </w:p>
    <w:p w14:paraId="5A510AE8" w14:textId="77777777" w:rsidR="00F90BDC" w:rsidRDefault="00F90BDC"/>
    <w:p w14:paraId="721C3DDF" w14:textId="77777777" w:rsidR="00F90BDC" w:rsidRDefault="00F90BDC">
      <w:r xmlns:w="http://schemas.openxmlformats.org/wordprocessingml/2006/main">
        <w:t xml:space="preserve">2. Përgatitja për të marrë Lavdinë e Tij: Kush është Ena e Mëshirës?</w:t>
      </w:r>
    </w:p>
    <w:p w14:paraId="407E7AD0" w14:textId="77777777" w:rsidR="00F90BDC" w:rsidRDefault="00F90BDC"/>
    <w:p w14:paraId="4F3A5F7E" w14:textId="77777777" w:rsidR="00F90BDC" w:rsidRDefault="00F90BDC">
      <w:r xmlns:w="http://schemas.openxmlformats.org/wordprocessingml/2006/main">
        <w:t xml:space="preserve">1. Efesianëve 2:4-9 (Por Perëndia, që është i pasur në mëshirë, për dashurinë e tij të madhe me të cilën na deshi,)</w:t>
      </w:r>
    </w:p>
    <w:p w14:paraId="0D6E4E20" w14:textId="77777777" w:rsidR="00F90BDC" w:rsidRDefault="00F90BDC"/>
    <w:p w14:paraId="5BB7E3EF" w14:textId="77777777" w:rsidR="00F90BDC" w:rsidRDefault="00F90BDC">
      <w:r xmlns:w="http://schemas.openxmlformats.org/wordprocessingml/2006/main">
        <w:t xml:space="preserve">2. Psalmi 103:8-14 (Zoti është i mëshirshëm dhe i mëshirshëm, i ngadalshëm në zemërim dhe i bollshëm në mëshirë.)</w:t>
      </w:r>
    </w:p>
    <w:p w14:paraId="38B03E83" w14:textId="77777777" w:rsidR="00F90BDC" w:rsidRDefault="00F90BDC"/>
    <w:p w14:paraId="5C5AF6A3" w14:textId="77777777" w:rsidR="00F90BDC" w:rsidRDefault="00F90BDC">
      <w:r xmlns:w="http://schemas.openxmlformats.org/wordprocessingml/2006/main">
        <w:t xml:space="preserve">Romans 9:24 Edhe ne, që ai i thirri, jo vetëm nga Judenjtë, por edhe nga Johebrenjtë?</w:t>
      </w:r>
    </w:p>
    <w:p w14:paraId="28B4BD42" w14:textId="77777777" w:rsidR="00F90BDC" w:rsidRDefault="00F90BDC"/>
    <w:p w14:paraId="38CD51FC" w14:textId="77777777" w:rsidR="00F90BDC" w:rsidRDefault="00F90BDC">
      <w:r xmlns:w="http://schemas.openxmlformats.org/wordprocessingml/2006/main">
        <w:t xml:space="preserve">Pali, duke u shkruar Romakëve, u kujton atyre se Perëndia i thërret të dy hebrenjtë dhe johebrenjtë të besojnë në të.</w:t>
      </w:r>
    </w:p>
    <w:p w14:paraId="37CF158D" w14:textId="77777777" w:rsidR="00F90BDC" w:rsidRDefault="00F90BDC"/>
    <w:p w14:paraId="1E7A965F" w14:textId="77777777" w:rsidR="00F90BDC" w:rsidRDefault="00F90BDC">
      <w:r xmlns:w="http://schemas.openxmlformats.org/wordprocessingml/2006/main">
        <w:t xml:space="preserve">1. Dashuria e Perëndisë është për të gjithë: Eksplorimi i Natyrës Gjithëpërfshirëse të Thirrjes së Perëndisë</w:t>
      </w:r>
    </w:p>
    <w:p w14:paraId="5FE76D50" w14:textId="77777777" w:rsidR="00F90BDC" w:rsidRDefault="00F90BDC"/>
    <w:p w14:paraId="4C5975BF" w14:textId="77777777" w:rsidR="00F90BDC" w:rsidRDefault="00F90BDC">
      <w:r xmlns:w="http://schemas.openxmlformats.org/wordprocessingml/2006/main">
        <w:t xml:space="preserve">2. Madhështia e Zotit: Kremtimi i mëshirës dhe hirit të Zotit si për çifutin ashtu edhe për johebrenjtë</w:t>
      </w:r>
    </w:p>
    <w:p w14:paraId="1F06F881" w14:textId="77777777" w:rsidR="00F90BDC" w:rsidRDefault="00F90BDC"/>
    <w:p w14:paraId="697837B7" w14:textId="77777777" w:rsidR="00F90BDC" w:rsidRDefault="00F90BDC">
      <w:r xmlns:w="http://schemas.openxmlformats.org/wordprocessingml/2006/main">
        <w:t xml:space="preserve">1. Efesianëve 2:11-22 - Eksplorimi i përfshirjes së johebrenjve në Mbretërinë e Perëndisë</w:t>
      </w:r>
    </w:p>
    <w:p w14:paraId="43FE52ED" w14:textId="77777777" w:rsidR="00F90BDC" w:rsidRDefault="00F90BDC"/>
    <w:p w14:paraId="0EC03A13" w14:textId="77777777" w:rsidR="00F90BDC" w:rsidRDefault="00F90BDC">
      <w:r xmlns:w="http://schemas.openxmlformats.org/wordprocessingml/2006/main">
        <w:t xml:space="preserve">2. Amosi 9:7-12 - Premtimi i Perëndisë për rivendosjen dhe shpëtimin për të gjitha kombet</w:t>
      </w:r>
    </w:p>
    <w:p w14:paraId="7F80948F" w14:textId="77777777" w:rsidR="00F90BDC" w:rsidRDefault="00F90BDC"/>
    <w:p w14:paraId="02D031DB" w14:textId="77777777" w:rsidR="00F90BDC" w:rsidRDefault="00F90BDC">
      <w:r xmlns:w="http://schemas.openxmlformats.org/wordprocessingml/2006/main">
        <w:t xml:space="preserve">Romans 9:25 25 Siç thotë edhe te Osea, unë do t'i quaj popullin tim, që nuk ishte populli im; dhe i dashuri i saj, i cili nuk ishte i dashur.</w:t>
      </w:r>
    </w:p>
    <w:p w14:paraId="08155470" w14:textId="77777777" w:rsidR="00F90BDC" w:rsidRDefault="00F90BDC"/>
    <w:p w14:paraId="3554F0CE" w14:textId="77777777" w:rsidR="00F90BDC" w:rsidRDefault="00F90BDC">
      <w:r xmlns:w="http://schemas.openxmlformats.org/wordprocessingml/2006/main">
        <w:t xml:space="preserve">Pali citon profetin Hozea te Romakëve 9:25, duke ilustruar se si Perëndia i quan ata që nuk janë populli i tij dhe i do ata që nuk ishin të dashur më parë.</w:t>
      </w:r>
    </w:p>
    <w:p w14:paraId="16A6EE70" w14:textId="77777777" w:rsidR="00F90BDC" w:rsidRDefault="00F90BDC"/>
    <w:p w14:paraId="1D160097" w14:textId="77777777" w:rsidR="00F90BDC" w:rsidRDefault="00F90BDC">
      <w:r xmlns:w="http://schemas.openxmlformats.org/wordprocessingml/2006/main">
        <w:t xml:space="preserve">1. Dashuria e pakushtëzuar e Zotit: Si i do Zoti edhe ata që nuk janë të tijtë</w:t>
      </w:r>
    </w:p>
    <w:p w14:paraId="70215E08" w14:textId="77777777" w:rsidR="00F90BDC" w:rsidRDefault="00F90BDC"/>
    <w:p w14:paraId="4B2151CD" w14:textId="77777777" w:rsidR="00F90BDC" w:rsidRDefault="00F90BDC">
      <w:r xmlns:w="http://schemas.openxmlformats.org/wordprocessingml/2006/main">
        <w:t xml:space="preserve">2. Fuqia e Dashurisë: Si Dashuria e Zotit Mund të Transformojë Jetët</w:t>
      </w:r>
    </w:p>
    <w:p w14:paraId="584C157D" w14:textId="77777777" w:rsidR="00F90BDC" w:rsidRDefault="00F90BDC"/>
    <w:p w14:paraId="79E14B73" w14:textId="77777777" w:rsidR="00F90BDC" w:rsidRDefault="00F90BDC">
      <w:r xmlns:w="http://schemas.openxmlformats.org/wordprocessingml/2006/main">
        <w:t xml:space="preserve">1. 1 Gjonit 4:7-8 "Të dashur, le ta duam njëri-tjetrin, sepse dashuria është nga Perëndia, dhe kushdo që do, ka lindur nga Perëndia dhe e njeh Perëndinë. Kushdo që nuk do, nuk e njeh Perëndinë, sepse Perëndia është dashuri. ."</w:t>
      </w:r>
    </w:p>
    <w:p w14:paraId="53188252" w14:textId="77777777" w:rsidR="00F90BDC" w:rsidRDefault="00F90BDC"/>
    <w:p w14:paraId="6E4C7441" w14:textId="77777777" w:rsidR="00F90BDC" w:rsidRDefault="00F90BDC">
      <w:r xmlns:w="http://schemas.openxmlformats.org/wordprocessingml/2006/main">
        <w:t xml:space="preserve">2. Galatasve 5:22-23 "Por fryti i Frymës është dashuria, gëzimi, paqja, durimi, mirësia, mirësia, besnikëria, butësia, vetëkontrolli; kundër gjërave të tilla nuk ka ligj."</w:t>
      </w:r>
    </w:p>
    <w:p w14:paraId="0614D41C" w14:textId="77777777" w:rsidR="00F90BDC" w:rsidRDefault="00F90BDC"/>
    <w:p w14:paraId="6819D843" w14:textId="77777777" w:rsidR="00F90BDC" w:rsidRDefault="00F90BDC">
      <w:r xmlns:w="http://schemas.openxmlformats.org/wordprocessingml/2006/main">
        <w:t xml:space="preserve">Romans 9:26 Dhe do të ndodhë që në vendin ku u ishte thënë atyre: "Ju nuk jeni populli im; atje do të quhen bij të Perëndisë së gjallë.</w:t>
      </w:r>
    </w:p>
    <w:p w14:paraId="428A74FB" w14:textId="77777777" w:rsidR="00F90BDC" w:rsidRDefault="00F90BDC"/>
    <w:p w14:paraId="54B69793" w14:textId="77777777" w:rsidR="00F90BDC" w:rsidRDefault="00F90BDC">
      <w:r xmlns:w="http://schemas.openxmlformats.org/wordprocessingml/2006/main">
        <w:t xml:space="preserve">Perëndia do t'u sjellë shpëtimin atyre që nuk janë populli i Tij dhe do t'i quajë fëmijët e Tij.</w:t>
      </w:r>
    </w:p>
    <w:p w14:paraId="7BE1CCCC" w14:textId="77777777" w:rsidR="00F90BDC" w:rsidRDefault="00F90BDC"/>
    <w:p w14:paraId="207AAB9E" w14:textId="77777777" w:rsidR="00F90BDC" w:rsidRDefault="00F90BDC">
      <w:r xmlns:w="http://schemas.openxmlformats.org/wordprocessingml/2006/main">
        <w:t xml:space="preserve">1. Dashuria e pakushtëzuar e Perëndisë: Si u sjell Ai shpëtim të gjithëve</w:t>
      </w:r>
    </w:p>
    <w:p w14:paraId="1D168978" w14:textId="77777777" w:rsidR="00F90BDC" w:rsidRDefault="00F90BDC"/>
    <w:p w14:paraId="04A4757F" w14:textId="77777777" w:rsidR="00F90BDC" w:rsidRDefault="00F90BDC">
      <w:r xmlns:w="http://schemas.openxmlformats.org/wordprocessingml/2006/main">
        <w:t xml:space="preserve">2. Si të jesh një fëmijë i Perëndisë së gjallë: Hapat për të marrë shpëtimin</w:t>
      </w:r>
    </w:p>
    <w:p w14:paraId="343C45C1" w14:textId="77777777" w:rsidR="00F90BDC" w:rsidRDefault="00F90BDC"/>
    <w:p w14:paraId="074CD4EF"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299183CE" w14:textId="77777777" w:rsidR="00F90BDC" w:rsidRDefault="00F90BDC"/>
    <w:p w14:paraId="4E7A4B67" w14:textId="77777777" w:rsidR="00F90BDC" w:rsidRDefault="00F90BDC">
      <w:r xmlns:w="http://schemas.openxmlformats.org/wordprocessingml/2006/main">
        <w:t xml:space="preserve">2. 1 Gjonit 5:11-12 - Dhe kjo është dëshmia: Perëndia na ka dhënë jetën e përjetshme dhe kjo jetë është në Birin e tij. Kushdo që ka Birin, ka jetën; kush nuk ka Birin e Perëndisë nuk ka jetë.</w:t>
      </w:r>
    </w:p>
    <w:p w14:paraId="44AB98E4" w14:textId="77777777" w:rsidR="00F90BDC" w:rsidRDefault="00F90BDC"/>
    <w:p w14:paraId="061540F1" w14:textId="77777777" w:rsidR="00F90BDC" w:rsidRDefault="00F90BDC">
      <w:r xmlns:w="http://schemas.openxmlformats.org/wordprocessingml/2006/main">
        <w:t xml:space="preserve">Romakëve 9:27 Edhe Isaia thërret për Izraelin: "Edhe sikur numri i bijve të Izraelit të jetë si rëra e detit, një mbetje do të shpëtohet".</w:t>
      </w:r>
    </w:p>
    <w:p w14:paraId="7869166B" w14:textId="77777777" w:rsidR="00F90BDC" w:rsidRDefault="00F90BDC"/>
    <w:p w14:paraId="728E01E7" w14:textId="77777777" w:rsidR="00F90BDC" w:rsidRDefault="00F90BDC">
      <w:r xmlns:w="http://schemas.openxmlformats.org/wordprocessingml/2006/main">
        <w:t xml:space="preserve">Premtimet e Perëndisë janë të vërteta dhe do të përmbushen; një mbetje e Izraelit do të shpëtohet.</w:t>
      </w:r>
    </w:p>
    <w:p w14:paraId="4CEBDEA6" w14:textId="77777777" w:rsidR="00F90BDC" w:rsidRDefault="00F90BDC"/>
    <w:p w14:paraId="0FC95728" w14:textId="77777777" w:rsidR="00F90BDC" w:rsidRDefault="00F90BDC">
      <w:r xmlns:w="http://schemas.openxmlformats.org/wordprocessingml/2006/main">
        <w:t xml:space="preserve">1. "Fuqia Shpëtimtare e Premtimeve të Zotit"</w:t>
      </w:r>
    </w:p>
    <w:p w14:paraId="3A214CA2" w14:textId="77777777" w:rsidR="00F90BDC" w:rsidRDefault="00F90BDC"/>
    <w:p w14:paraId="2A85B80C" w14:textId="77777777" w:rsidR="00F90BDC" w:rsidRDefault="00F90BDC">
      <w:r xmlns:w="http://schemas.openxmlformats.org/wordprocessingml/2006/main">
        <w:t xml:space="preserve">2. "Mbetja e popullit të Perëndisë"</w:t>
      </w:r>
    </w:p>
    <w:p w14:paraId="66F26BFD" w14:textId="77777777" w:rsidR="00F90BDC" w:rsidRDefault="00F90BDC"/>
    <w:p w14:paraId="7D25BB9F" w14:textId="77777777" w:rsidR="00F90BDC" w:rsidRDefault="00F90BDC">
      <w:r xmlns:w="http://schemas.openxmlformats.org/wordprocessingml/2006/main">
        <w:t xml:space="preserve">1. Isaia 10:22 - "Sepse edhe sikur populli yt i Izraelit të ishte si rëra e detit, një mbetje prej tyre do të kthehet"</w:t>
      </w:r>
    </w:p>
    <w:p w14:paraId="2B9BC67D" w14:textId="77777777" w:rsidR="00F90BDC" w:rsidRDefault="00F90BDC"/>
    <w:p w14:paraId="121A697A" w14:textId="77777777" w:rsidR="00F90BDC" w:rsidRDefault="00F90BDC">
      <w:r xmlns:w="http://schemas.openxmlformats.org/wordprocessingml/2006/main">
        <w:t xml:space="preserve">2. Isaia 11:11 - "Dhe do të ndodhë atë ditë që Zoti do të rivendosë dorën e tij për herë të dytë për të rimarrë mbetjen e popullit të tij"</w:t>
      </w:r>
    </w:p>
    <w:p w14:paraId="1A4D2C6A" w14:textId="77777777" w:rsidR="00F90BDC" w:rsidRDefault="00F90BDC"/>
    <w:p w14:paraId="1DAD8FBD" w14:textId="77777777" w:rsidR="00F90BDC" w:rsidRDefault="00F90BDC">
      <w:r xmlns:w="http://schemas.openxmlformats.org/wordprocessingml/2006/main">
        <w:t xml:space="preserve">Romakëve 9:28 Sepse ai do ta përfundojë veprën dhe do ta shkurtojë me drejtësi, sepse Zoti do të bëjë një vepër të shkurtër mbi tokë.</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Zoti do ta përfundojë atë që ka nisur dhe do ta bëjë atë në një mënyrë të drejtë.</w:t>
      </w:r>
    </w:p>
    <w:p w14:paraId="44608F70" w14:textId="77777777" w:rsidR="00F90BDC" w:rsidRDefault="00F90BDC"/>
    <w:p w14:paraId="476BA45D" w14:textId="77777777" w:rsidR="00F90BDC" w:rsidRDefault="00F90BDC">
      <w:r xmlns:w="http://schemas.openxmlformats.org/wordprocessingml/2006/main">
        <w:t xml:space="preserve">1. Premtimet e Zotit - Zoti është besnik në përmbushjen e premtimeve të tij, pavarësisht nga vështirësia</w:t>
      </w:r>
    </w:p>
    <w:p w14:paraId="078D541D" w14:textId="77777777" w:rsidR="00F90BDC" w:rsidRDefault="00F90BDC"/>
    <w:p w14:paraId="53E08538" w14:textId="77777777" w:rsidR="00F90BDC" w:rsidRDefault="00F90BDC">
      <w:r xmlns:w="http://schemas.openxmlformats.org/wordprocessingml/2006/main">
        <w:t xml:space="preserve">2. Drejtësia - Ne mund t'i besojmë Perëndisë që të bëjë gjithmonë atë që është e drejtë</w:t>
      </w:r>
    </w:p>
    <w:p w14:paraId="6763A762" w14:textId="77777777" w:rsidR="00F90BDC" w:rsidRDefault="00F90BDC"/>
    <w:p w14:paraId="751945F9" w14:textId="77777777" w:rsidR="00F90BDC" w:rsidRDefault="00F90BDC">
      <w:r xmlns:w="http://schemas.openxmlformats.org/wordprocessingml/2006/main">
        <w:t xml:space="preserve">1. Isaia 46:10-11 - Duke shpallur fundin që nga fillimi dhe që nga kohërat e lashta gjërat që nuk janë bërë ende, duke thënë: "Pshilla ime do të qëndrojë dhe unë do të bëj të gjitha dëshirat e mia".</w:t>
      </w:r>
    </w:p>
    <w:p w14:paraId="659E4675" w14:textId="77777777" w:rsidR="00F90BDC" w:rsidRDefault="00F90BDC"/>
    <w:p w14:paraId="0401F104" w14:textId="77777777" w:rsidR="00F90BDC" w:rsidRDefault="00F90BDC">
      <w:r xmlns:w="http://schemas.openxmlformats.org/wordprocessingml/2006/main">
        <w:t xml:space="preserve">11 Duke thirrur një zog grabitqar nga lindja, njeriun që zbaton këshillën time nga një vend i largët; E kam synuar, edhe do ta bëj.</w:t>
      </w:r>
    </w:p>
    <w:p w14:paraId="5987D941" w14:textId="77777777" w:rsidR="00F90BDC" w:rsidRDefault="00F90BDC"/>
    <w:p w14:paraId="4BA6724C" w14:textId="77777777" w:rsidR="00F90BDC" w:rsidRDefault="00F90BDC">
      <w:r xmlns:w="http://schemas.openxmlformats.org/wordprocessingml/2006/main">
        <w:t xml:space="preserve">2. 2 Pjetrit 3:9 - Zoti nuk vonon në lidhje me premtimin e tij, siç disa njerëz e konsiderojnë plogështi; por është i durueshëm ndaj nesh, duke mos dashur që dikush të humbasë, por që të gjithë të vijnë në pendim.</w:t>
      </w:r>
    </w:p>
    <w:p w14:paraId="4B7BA5BA" w14:textId="77777777" w:rsidR="00F90BDC" w:rsidRDefault="00F90BDC"/>
    <w:p w14:paraId="61919B6C" w14:textId="77777777" w:rsidR="00F90BDC" w:rsidRDefault="00F90BDC">
      <w:r xmlns:w="http://schemas.openxmlformats.org/wordprocessingml/2006/main">
        <w:t xml:space="preserve">Romakëve 9:29 Dhe siç tha Isaia më parë: "Në qoftë se Zoti i Sabaothit nuk do të na kishte lënë një farë, ne do të ishim si Sodoma dhe do të bëheshim si Gomorra".</w:t>
      </w:r>
    </w:p>
    <w:p w14:paraId="2A0469AF" w14:textId="77777777" w:rsidR="00F90BDC" w:rsidRDefault="00F90BDC"/>
    <w:p w14:paraId="06572430" w14:textId="77777777" w:rsidR="00F90BDC" w:rsidRDefault="00F90BDC">
      <w:r xmlns:w="http://schemas.openxmlformats.org/wordprocessingml/2006/main">
        <w:t xml:space="preserve">Mëshira e Zotit na ka ruajtur nga shkatërrimi, ashtu siç ruajti një mbetje të Izraelit.</w:t>
      </w:r>
    </w:p>
    <w:p w14:paraId="5813EF19" w14:textId="77777777" w:rsidR="00F90BDC" w:rsidRDefault="00F90BDC"/>
    <w:p w14:paraId="0FC86BA0" w14:textId="77777777" w:rsidR="00F90BDC" w:rsidRDefault="00F90BDC">
      <w:r xmlns:w="http://schemas.openxmlformats.org/wordprocessingml/2006/main">
        <w:t xml:space="preserve">1. Mëshira e Zotit: Dallimi ndërmjet shkatërrimit dhe ruajtjes</w:t>
      </w:r>
    </w:p>
    <w:p w14:paraId="16D58EED" w14:textId="77777777" w:rsidR="00F90BDC" w:rsidRDefault="00F90BDC"/>
    <w:p w14:paraId="19D8DD9C" w14:textId="77777777" w:rsidR="00F90BDC" w:rsidRDefault="00F90BDC">
      <w:r xmlns:w="http://schemas.openxmlformats.org/wordprocessingml/2006/main">
        <w:t xml:space="preserve">2. Fuqia e dashurisë së Perëndisë: Nga Sodoma dhe Gomorra te Shpëtimi</w:t>
      </w:r>
    </w:p>
    <w:p w14:paraId="2FBA7666" w14:textId="77777777" w:rsidR="00F90BDC" w:rsidRDefault="00F90BDC"/>
    <w:p w14:paraId="1F5D00E5" w14:textId="77777777" w:rsidR="00F90BDC" w:rsidRDefault="00F90BDC">
      <w:r xmlns:w="http://schemas.openxmlformats.org/wordprocessingml/2006/main">
        <w:t xml:space="preserve">1. Isaia 1:9 - "Nëse Zoti i Plotfuqishëm nuk do të na kishte lënë disa të mbijetuar, do të ishim bërë si Sodoma, do të ishim si Gomorra".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Joeli 2:32 - "Dhe kushdo që thërret emrin e Zotit do të shpëtohet, sepse në malin e Sionit dhe në Jeruzalem do të ketë çlirim, siç ka thënë Zoti, edhe midis të mbijetuarve që i thërret Zoti".</w:t>
      </w:r>
    </w:p>
    <w:p w14:paraId="14702813" w14:textId="77777777" w:rsidR="00F90BDC" w:rsidRDefault="00F90BDC"/>
    <w:p w14:paraId="2DBE2CA8" w14:textId="77777777" w:rsidR="00F90BDC" w:rsidRDefault="00F90BDC">
      <w:r xmlns:w="http://schemas.openxmlformats.org/wordprocessingml/2006/main">
        <w:t xml:space="preserve">Romakëve 9:30 Çfarë të themi, pra? Se johebrenjtë, që nuk ndoqën drejtësinë, arritën drejtësinë, madje drejtësinë që vjen nga besimi.</w:t>
      </w:r>
    </w:p>
    <w:p w14:paraId="73C3F501" w14:textId="77777777" w:rsidR="00F90BDC" w:rsidRDefault="00F90BDC"/>
    <w:p w14:paraId="3F9B2E9C" w14:textId="77777777" w:rsidR="00F90BDC" w:rsidRDefault="00F90BDC">
      <w:r xmlns:w="http://schemas.openxmlformats.org/wordprocessingml/2006/main">
        <w:t xml:space="preserve">Drejtësia e Perëndisë arrihet nëpërmjet besimit dhe jo nëpërmjet veprave.</w:t>
      </w:r>
    </w:p>
    <w:p w14:paraId="3F57EB44" w14:textId="77777777" w:rsidR="00F90BDC" w:rsidRDefault="00F90BDC"/>
    <w:p w14:paraId="2AE96C51" w14:textId="77777777" w:rsidR="00F90BDC" w:rsidRDefault="00F90BDC">
      <w:r xmlns:w="http://schemas.openxmlformats.org/wordprocessingml/2006/main">
        <w:t xml:space="preserve">1: Besimi është çelësi për të fituar drejtësinë e Perëndisë.</w:t>
      </w:r>
    </w:p>
    <w:p w14:paraId="57ED2662" w14:textId="77777777" w:rsidR="00F90BDC" w:rsidRDefault="00F90BDC"/>
    <w:p w14:paraId="3FE657F7" w14:textId="77777777" w:rsidR="00F90BDC" w:rsidRDefault="00F90BDC">
      <w:r xmlns:w="http://schemas.openxmlformats.org/wordprocessingml/2006/main">
        <w:t xml:space="preserve">2: Johebrenjtë kanë qenë në gjendje të fitojnë drejtësi nëpërmjet besimit, jo veprave.</w:t>
      </w:r>
    </w:p>
    <w:p w14:paraId="02C97AD2" w14:textId="77777777" w:rsidR="00F90BDC" w:rsidRDefault="00F90BDC"/>
    <w:p w14:paraId="067986D6" w14:textId="77777777" w:rsidR="00F90BDC" w:rsidRDefault="00F90BDC">
      <w:r xmlns:w="http://schemas.openxmlformats.org/wordprocessingml/2006/main">
        <w:t xml:space="preserve">1: Efesianëve 2:8-9 “Sepse me anë të hirit jeni shpëtuar nëpërmjet besimit. Dhe kjo nuk është puna juaj; është dhuratë e Perëndisë, jo rezultat i veprave, që askush të mos mburret.”</w:t>
      </w:r>
    </w:p>
    <w:p w14:paraId="7F366A3A" w14:textId="77777777" w:rsidR="00F90BDC" w:rsidRDefault="00F90BDC"/>
    <w:p w14:paraId="65962387" w14:textId="77777777" w:rsidR="00F90BDC" w:rsidRDefault="00F90BDC">
      <w:r xmlns:w="http://schemas.openxmlformats.org/wordprocessingml/2006/main">
        <w:t xml:space="preserve">2: Galatasve 3:11 "Tani është e qartë se askush nuk shfajësohet përpara Perëndisë me anë të ligjit, sepse "I drejti do të jetojë me anë të besimit".</w:t>
      </w:r>
    </w:p>
    <w:p w14:paraId="4BDDD553" w14:textId="77777777" w:rsidR="00F90BDC" w:rsidRDefault="00F90BDC"/>
    <w:p w14:paraId="184D9E7B" w14:textId="77777777" w:rsidR="00F90BDC" w:rsidRDefault="00F90BDC">
      <w:r xmlns:w="http://schemas.openxmlformats.org/wordprocessingml/2006/main">
        <w:t xml:space="preserve">Romakëve 9:31 Por Izraeli, që ndoqi ligjin e drejtësisë, nuk e arriti ligjin e drejtësisë.</w:t>
      </w:r>
    </w:p>
    <w:p w14:paraId="74C5998A" w14:textId="77777777" w:rsidR="00F90BDC" w:rsidRDefault="00F90BDC"/>
    <w:p w14:paraId="5BA04090" w14:textId="77777777" w:rsidR="00F90BDC" w:rsidRDefault="00F90BDC">
      <w:r xmlns:w="http://schemas.openxmlformats.org/wordprocessingml/2006/main">
        <w:t xml:space="preserve">Izraeli nuk e arriti drejtësinë nëpërmjet bindjes ndaj ligjit.</w:t>
      </w:r>
    </w:p>
    <w:p w14:paraId="2DD9B0DA" w14:textId="77777777" w:rsidR="00F90BDC" w:rsidRDefault="00F90BDC"/>
    <w:p w14:paraId="13625B30" w14:textId="77777777" w:rsidR="00F90BDC" w:rsidRDefault="00F90BDC">
      <w:r xmlns:w="http://schemas.openxmlformats.org/wordprocessingml/2006/main">
        <w:t xml:space="preserve">1: Bindja ndaj ligjit të Zotit është e drejtë, por nuk mjafton. Ne gjithashtu duhet të kemi besim te Jezu Krishti për t'u shpëtuar.</w:t>
      </w:r>
    </w:p>
    <w:p w14:paraId="3F50F88F" w14:textId="77777777" w:rsidR="00F90BDC" w:rsidRDefault="00F90BDC"/>
    <w:p w14:paraId="205C61AA" w14:textId="77777777" w:rsidR="00F90BDC" w:rsidRDefault="00F90BDC">
      <w:r xmlns:w="http://schemas.openxmlformats.org/wordprocessingml/2006/main">
        <w:t xml:space="preserve">2: Bindja ndaj ligjit të Perëndisë nuk na siguron drejtësi; vetëm nëpërmjet besimit në Jezusin mund të shpëtohemi.</w:t>
      </w:r>
    </w:p>
    <w:p w14:paraId="131B76D3" w14:textId="77777777" w:rsidR="00F90BDC" w:rsidRDefault="00F90BDC"/>
    <w:p w14:paraId="1FAA3BBF" w14:textId="77777777" w:rsidR="00F90BDC" w:rsidRDefault="00F90BDC">
      <w:r xmlns:w="http://schemas.openxmlformats.org/wordprocessingml/2006/main">
        <w:t xml:space="preserve">1: Galatasve 3:11 - "Tani është e qartë se askush nuk shfajësohet përpara Perëndisë me anë të ligjit, sepse 'I drejti do të jetojë me anë të besimit'".</w:t>
      </w:r>
    </w:p>
    <w:p w14:paraId="60C2BF9D" w14:textId="77777777" w:rsidR="00F90BDC" w:rsidRDefault="00F90BDC"/>
    <w:p w14:paraId="2A3DD0D7" w14:textId="77777777" w:rsidR="00F90BDC" w:rsidRDefault="00F90BDC">
      <w:r xmlns:w="http://schemas.openxmlformats.org/wordprocessingml/2006/main">
        <w:t xml:space="preserve">2: Efesianëve 2:8-9 - “Sepse me anë të hirit jeni shpëtuar me anë të besimit. Dhe kjo nuk është puna juaj; është dhuratë e Perëndisë, jo rezultat i veprave, që askush të mos mburret.”</w:t>
      </w:r>
    </w:p>
    <w:p w14:paraId="208183AD" w14:textId="77777777" w:rsidR="00F90BDC" w:rsidRDefault="00F90BDC"/>
    <w:p w14:paraId="23A546D6" w14:textId="77777777" w:rsidR="00F90BDC" w:rsidRDefault="00F90BDC">
      <w:r xmlns:w="http://schemas.openxmlformats.org/wordprocessingml/2006/main">
        <w:t xml:space="preserve">Romakëve 9:32 Pse? Sepse ata nuk e kërkuan atë me anë të besimit, por me anë të veprave të ligjit. Sepse ata u penguan në atë gur pengese;</w:t>
      </w:r>
    </w:p>
    <w:p w14:paraId="169B420E" w14:textId="77777777" w:rsidR="00F90BDC" w:rsidRDefault="00F90BDC"/>
    <w:p w14:paraId="5D41E368" w14:textId="77777777" w:rsidR="00F90BDC" w:rsidRDefault="00F90BDC">
      <w:r xmlns:w="http://schemas.openxmlformats.org/wordprocessingml/2006/main">
        <w:t xml:space="preserve">Njerëzit nuk arritën të fitonin drejtësinë nëpërmjet besimit, por përkundrazi u përpoqën ta fitonin atë nëpërmjet veprave të ligjit. Si rezultat, ata u penguan te Jezusi, i cili është guri i pengesës.</w:t>
      </w:r>
    </w:p>
    <w:p w14:paraId="43BE0232" w14:textId="77777777" w:rsidR="00F90BDC" w:rsidRDefault="00F90BDC"/>
    <w:p w14:paraId="6B6703D7" w14:textId="77777777" w:rsidR="00F90BDC" w:rsidRDefault="00F90BDC">
      <w:r xmlns:w="http://schemas.openxmlformats.org/wordprocessingml/2006/main">
        <w:t xml:space="preserve">1. Hiri i Perëndisë është një dhuratë falas, jo diçka që mund ta fitojmë nëpërmjet veprave të mira.</w:t>
      </w:r>
    </w:p>
    <w:p w14:paraId="6A0B3A7A" w14:textId="77777777" w:rsidR="00F90BDC" w:rsidRDefault="00F90BDC"/>
    <w:p w14:paraId="4BCF3F66" w14:textId="77777777" w:rsidR="00F90BDC" w:rsidRDefault="00F90BDC">
      <w:r xmlns:w="http://schemas.openxmlformats.org/wordprocessingml/2006/main">
        <w:t xml:space="preserve">2. Jezusi është gurthemeli i besimit tonë dhe nuk duhet të lejojmë asgjë të pengojë marrëdhënien tonë me Të.</w:t>
      </w:r>
    </w:p>
    <w:p w14:paraId="68C0072A" w14:textId="77777777" w:rsidR="00F90BDC" w:rsidRDefault="00F90BDC"/>
    <w:p w14:paraId="29DFD1AB" w14:textId="77777777" w:rsidR="00F90BDC" w:rsidRDefault="00F90BDC">
      <w:r xmlns:w="http://schemas.openxmlformats.org/wordprocessingml/2006/main">
        <w:t xml:space="preserve">1. Efesianëve 2:8-9 - Sepse me anë të hirit jeni të shpëtuar nëpërmjet besimit; dhe kjo jo nga ju, është dhuratë e Perëndisë, jo nga vepra, që të mos mburret dikush.</w:t>
      </w:r>
    </w:p>
    <w:p w14:paraId="0A7B46D2" w14:textId="77777777" w:rsidR="00F90BDC" w:rsidRDefault="00F90BDC"/>
    <w:p w14:paraId="36589485" w14:textId="77777777" w:rsidR="00F90BDC" w:rsidRDefault="00F90BDC">
      <w:r xmlns:w="http://schemas.openxmlformats.org/wordprocessingml/2006/main">
        <w:t xml:space="preserve">2. 1 Pjetrit 2:6-7 - Prandaj edhe në shkrimin e shenjtë gjendet: "Ja, unë vë në Sion një gur qoshe, të zgjedhur, të çmuar dhe ai që beson në të nuk do të turpërohet".</w:t>
      </w:r>
    </w:p>
    <w:p w14:paraId="7F468EED" w14:textId="77777777" w:rsidR="00F90BDC" w:rsidRDefault="00F90BDC"/>
    <w:p w14:paraId="50E6076B" w14:textId="77777777" w:rsidR="00F90BDC" w:rsidRDefault="00F90BDC">
      <w:r xmlns:w="http://schemas.openxmlformats.org/wordprocessingml/2006/main">
        <w:t xml:space="preserve">Romakëve 9:33 Siç është shkruar: ''Ja, unë vë në Sion një gur pengese dhe një shkëmb skandali; dhe kushdo që beson në të nuk do të turpërohet''.</w:t>
      </w:r>
    </w:p>
    <w:p w14:paraId="23B76E50" w14:textId="77777777" w:rsidR="00F90BDC" w:rsidRDefault="00F90BDC"/>
    <w:p w14:paraId="4F0FAFC1" w14:textId="77777777" w:rsidR="00F90BDC" w:rsidRDefault="00F90BDC">
      <w:r xmlns:w="http://schemas.openxmlformats.org/wordprocessingml/2006/main">
        <w:t xml:space="preserve">Pali citon Isainë 28:16 për të përshkruar Jezu Krishtin si një gur pengese dhe një shkëmb skandali për ata </w:t>
      </w:r>
      <w:r xmlns:w="http://schemas.openxmlformats.org/wordprocessingml/2006/main">
        <w:lastRenderedPageBreak xmlns:w="http://schemas.openxmlformats.org/wordprocessingml/2006/main"/>
      </w:r>
      <w:r xmlns:w="http://schemas.openxmlformats.org/wordprocessingml/2006/main">
        <w:t xml:space="preserve">që e refuzojnë Atë, por për ata që besojnë në Të, ata nuk do të turpërohen.</w:t>
      </w:r>
    </w:p>
    <w:p w14:paraId="27D65DE6" w14:textId="77777777" w:rsidR="00F90BDC" w:rsidRDefault="00F90BDC"/>
    <w:p w14:paraId="65DD11C6" w14:textId="77777777" w:rsidR="00F90BDC" w:rsidRDefault="00F90BDC">
      <w:r xmlns:w="http://schemas.openxmlformats.org/wordprocessingml/2006/main">
        <w:t xml:space="preserve">1. Përfitimet e të besuarit në Jezusin: Shpëtim dhe pa turp</w:t>
      </w:r>
    </w:p>
    <w:p w14:paraId="6CFFD53C" w14:textId="77777777" w:rsidR="00F90BDC" w:rsidRDefault="00F90BDC"/>
    <w:p w14:paraId="2DA445C0" w14:textId="77777777" w:rsidR="00F90BDC" w:rsidRDefault="00F90BDC">
      <w:r xmlns:w="http://schemas.openxmlformats.org/wordprocessingml/2006/main">
        <w:t xml:space="preserve">2. Pasojat e refuzimit: pengimi dhe ofendimi</w:t>
      </w:r>
    </w:p>
    <w:p w14:paraId="1214A068" w14:textId="77777777" w:rsidR="00F90BDC" w:rsidRDefault="00F90BDC"/>
    <w:p w14:paraId="3C5A7E76" w14:textId="77777777" w:rsidR="00F90BDC" w:rsidRDefault="00F90BDC">
      <w:r xmlns:w="http://schemas.openxmlformats.org/wordprocessingml/2006/main">
        <w:t xml:space="preserve">1. Isaia 28:16 "Prandaj kështu thotë Zoti, Zoti: Ja, unë vë në Sion një themel një gur, një gur të provuar, një gur qoshe të çmuar, një themel të sigurt; ai që beson nuk do të nxitojë."</w:t>
      </w:r>
    </w:p>
    <w:p w14:paraId="76B2560C" w14:textId="77777777" w:rsidR="00F90BDC" w:rsidRDefault="00F90BDC"/>
    <w:p w14:paraId="329BFAC1" w14:textId="77777777" w:rsidR="00F90BDC" w:rsidRDefault="00F90BDC">
      <w:r xmlns:w="http://schemas.openxmlformats.org/wordprocessingml/2006/main">
        <w:t xml:space="preserve">2. 1 Pjetrit 2:6-8 "Prandaj edhe në shkrimin e shenjtë është: "Ja, unë vë në Sion një gur qoshe, të zgjedhur, të çmuar; dhe ai që beson në të nuk do të turpërohet. Ju, pra, që besoni ai është i çmuar, por për ata që janë të pabindur, guri që ndërtuesit nuk e pranuan, ai u bë guri i qoshes, dhe një gur pengese dhe një shkëmb skandali, madje edhe për ata që pengohen nga fjala. të pabindur: për të cilin u caktuan edhe ata."</w:t>
      </w:r>
    </w:p>
    <w:p w14:paraId="24EF8346" w14:textId="77777777" w:rsidR="00F90BDC" w:rsidRDefault="00F90BDC"/>
    <w:p w14:paraId="729581A4" w14:textId="77777777" w:rsidR="00F90BDC" w:rsidRDefault="00F90BDC">
      <w:r xmlns:w="http://schemas.openxmlformats.org/wordprocessingml/2006/main">
        <w:t xml:space="preserve">Romakëve 10 vazhdon diskutimin e Palit mbi drejtësinë që vjen nga Perëndia, duke u fokusuar në dështimin e Izraelit për të arritur këtë drejtësi dhe disponueshmërinë universale të shpëtimit nëpërmjet besimit në Krishtin.</w:t>
      </w:r>
    </w:p>
    <w:p w14:paraId="6C9B74AD" w14:textId="77777777" w:rsidR="00F90BDC" w:rsidRDefault="00F90BDC"/>
    <w:p w14:paraId="22D7F3AE" w14:textId="77777777" w:rsidR="00F90BDC" w:rsidRDefault="00F90BDC">
      <w:r xmlns:w="http://schemas.openxmlformats.org/wordprocessingml/2006/main">
        <w:t xml:space="preserve">Paragrafi 1: Kapitulli fillon me Palin që shpreh dëshirën e zemrës dhe lutjen e tij drejtuar Perëndisë për izraelitët që ata të mund të shpëtohen. Ai e pranon zellin e tyre për Perëndinë, por vëren se ai nuk bazohet në njohuri, pasi ata janë të paditur për drejtësinë që vjen nga Perëndia dhe kërkuan të vendosin drejtësinë e tyre (Romakëve 10:1-3). Ai thotë se Krishti është ligji kulmor, kështu që mund të ketë drejtësi kushdo që beson (Romakëve 10:4).</w:t>
      </w:r>
    </w:p>
    <w:p w14:paraId="51AC242A" w14:textId="77777777" w:rsidR="00F90BDC" w:rsidRDefault="00F90BDC"/>
    <w:p w14:paraId="53F443D0" w14:textId="77777777" w:rsidR="00F90BDC" w:rsidRDefault="00F90BDC">
      <w:r xmlns:w="http://schemas.openxmlformats.org/wordprocessingml/2006/main">
        <w:t xml:space="preserve">Paragrafi 2: Në vargjet 5-13, Pali kundërshton drejtësinë e bazuar në ligj, i cili thotë 'Bëje këtë, do të jetosh' me drejtësinë e bazuar në besimin që nuk varet nga përpjekjet njerëzore, por nga besimi i rrëfimit nga zemra, Jezus Zoti ringjalli të vdekurit, duke rezultuar në shpëtimin e justifikimit. Ai thekson se nuk ka asnjë ndryshim midis johebrenjve, i njëjti Zot i pasur, të gjithë e quajnë atë 'Kushdo që e vë emrin Zot do të shpëtohet </w:t>
      </w:r>
      <w:r xmlns:w="http://schemas.openxmlformats.org/wordprocessingml/2006/main">
        <w:lastRenderedPageBreak xmlns:w="http://schemas.openxmlformats.org/wordprocessingml/2006/main"/>
      </w:r>
      <w:r xmlns:w="http://schemas.openxmlformats.org/wordprocessingml/2006/main">
        <w:t xml:space="preserve">' (Romakëve 10:5-13).</w:t>
      </w:r>
    </w:p>
    <w:p w14:paraId="5CDA5342" w14:textId="77777777" w:rsidR="00F90BDC" w:rsidRDefault="00F90BDC"/>
    <w:p w14:paraId="3EB8FCDE" w14:textId="77777777" w:rsidR="00F90BDC" w:rsidRDefault="00F90BDC">
      <w:r xmlns:w="http://schemas.openxmlformats.org/wordprocessingml/2006/main">
        <w:t xml:space="preserve">Paragrafi 3: Nga vargu 14 e tutje, Pali diskuton se si besimi vjen nga dëgjimi i mesazhit për Krishtin, pra nevoja për të predikuar ungjillin. Megjithatë ai ankohet pavarësisht nga ungjilli i përhapur i shpallur, jo të gjithë izraelitët e pranuan lajmin e mirë siç thotë Isaia 'Zot, kush i ka besuar mesazhit tonë?' Megjithatë ai pohon fjalën pranë nesh edhe gojët tona mesazhin e zemrës në lidhje me besimin shpallin nëse rrëfejnë gojën 'Jezus Zot' zemra besoj se Perëndia e ringjalli të vdekur do të shpëtohet (Romakëve 10:14-17). Kapitulli përfundon me Palin që citon Moisiun Isaia tregon se të dy johebrenjtë arritën drejtësinë ndërsa Izraeli, pavarësisht nga ndjekja e ligjit, nuk e arriti atë, sepse ndoqi veprat në vend të besimit, njerëzit kokëfortë të pabindur (Romakëve 10:18-21). Kjo thekson më tej argumentin e tij për rëndësinë e besimit mbi veprat që arrijnë një qëndrim të drejtë përpara Perëndisë.</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Romakëve 10:1 Vëllezër, dëshira dhe lutja e zemrës sime drejtuar Perëndisë për Izraelin është që ata të shpëtohen.</w:t>
      </w:r>
    </w:p>
    <w:p w14:paraId="23A541C7" w14:textId="77777777" w:rsidR="00F90BDC" w:rsidRDefault="00F90BDC"/>
    <w:p w14:paraId="15D92B77" w14:textId="77777777" w:rsidR="00F90BDC" w:rsidRDefault="00F90BDC">
      <w:r xmlns:w="http://schemas.openxmlformats.org/wordprocessingml/2006/main">
        <w:t xml:space="preserve">Pali shpreh dëshirën dhe lutjen e tij të sinqertë që populli i Izraelit të shpëtonte.</w:t>
      </w:r>
    </w:p>
    <w:p w14:paraId="4765223C" w14:textId="77777777" w:rsidR="00F90BDC" w:rsidRDefault="00F90BDC"/>
    <w:p w14:paraId="0DDF45DF" w14:textId="77777777" w:rsidR="00F90BDC" w:rsidRDefault="00F90BDC">
      <w:r xmlns:w="http://schemas.openxmlformats.org/wordprocessingml/2006/main">
        <w:t xml:space="preserve">1. Fuqia e lutjes së vazhdueshme: Lutja e përzemërt e Palit për Izraelin</w:t>
      </w:r>
    </w:p>
    <w:p w14:paraId="498828F8" w14:textId="77777777" w:rsidR="00F90BDC" w:rsidRDefault="00F90BDC"/>
    <w:p w14:paraId="07988B56" w14:textId="77777777" w:rsidR="00F90BDC" w:rsidRDefault="00F90BDC">
      <w:r xmlns:w="http://schemas.openxmlformats.org/wordprocessingml/2006/main">
        <w:t xml:space="preserve">2. Çfarë do të thotë të shpëtohesh?</w:t>
      </w:r>
    </w:p>
    <w:p w14:paraId="02262289" w14:textId="77777777" w:rsidR="00F90BDC" w:rsidRDefault="00F90BDC"/>
    <w:p w14:paraId="0C078F68" w14:textId="77777777" w:rsidR="00F90BDC" w:rsidRDefault="00F90BDC">
      <w:r xmlns:w="http://schemas.openxmlformats.org/wordprocessingml/2006/main">
        <w:t xml:space="preserve">1. Mateu 7:7-8 - "Lypni dhe do t'ju jepet; kërkoni dhe do të gjeni; trokitni dhe do t'ju hapet, sepse kushdo që kërkon merr dhe kush kërkon gjen; atij që troket do t'i hapet".</w:t>
      </w:r>
    </w:p>
    <w:p w14:paraId="19152DA7" w14:textId="77777777" w:rsidR="00F90BDC" w:rsidRDefault="00F90BDC"/>
    <w:p w14:paraId="5C8511DC" w14:textId="77777777" w:rsidR="00F90BDC" w:rsidRDefault="00F90BDC">
      <w:r xmlns:w="http://schemas.openxmlformats.org/wordprocessingml/2006/main">
        <w:t xml:space="preserve">2. Jakobi 5:16 - "Lutja e zjarrtë e efektshme e një njeriu të drejtë ka shumë dobi."</w:t>
      </w:r>
    </w:p>
    <w:p w14:paraId="780B0A56" w14:textId="77777777" w:rsidR="00F90BDC" w:rsidRDefault="00F90BDC"/>
    <w:p w14:paraId="5A986C7E" w14:textId="77777777" w:rsidR="00F90BDC" w:rsidRDefault="00F90BDC">
      <w:r xmlns:w="http://schemas.openxmlformats.org/wordprocessingml/2006/main">
        <w:t xml:space="preserve">Romakëve 10:2 Sepse unë dëshmoj për ta se kanë zell për Perëndinë, por jo sipas njohurive.</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Pali po shpreh se hebrenjtë kanë një qëndrim të zellshëm ndaj Perëndisë, por ata nuk kanë njohuri për ta mbështetur atë.</w:t>
      </w:r>
    </w:p>
    <w:p w14:paraId="2AA76717" w14:textId="77777777" w:rsidR="00F90BDC" w:rsidRDefault="00F90BDC"/>
    <w:p w14:paraId="732A994C" w14:textId="77777777" w:rsidR="00F90BDC" w:rsidRDefault="00F90BDC">
      <w:r xmlns:w="http://schemas.openxmlformats.org/wordprocessingml/2006/main">
        <w:t xml:space="preserve">1. Zelli i Zotit: Përpjekja për t'i shërbyer Perëndisë me njohuri</w:t>
      </w:r>
    </w:p>
    <w:p w14:paraId="4447DE70" w14:textId="77777777" w:rsidR="00F90BDC" w:rsidRDefault="00F90BDC"/>
    <w:p w14:paraId="142D42D6" w14:textId="77777777" w:rsidR="00F90BDC" w:rsidRDefault="00F90BDC">
      <w:r xmlns:w="http://schemas.openxmlformats.org/wordprocessingml/2006/main">
        <w:t xml:space="preserve">2. Ndjekja e Zotit: Kuptimi i nevojës për njohuri biblike</w:t>
      </w:r>
    </w:p>
    <w:p w14:paraId="2769BE8C" w14:textId="77777777" w:rsidR="00F90BDC" w:rsidRDefault="00F90BDC"/>
    <w:p w14:paraId="1EBFBA2F" w14:textId="77777777" w:rsidR="00F90BDC" w:rsidRDefault="00F90BDC">
      <w:r xmlns:w="http://schemas.openxmlformats.org/wordprocessingml/2006/main">
        <w:t xml:space="preserve">1. Fjalët e urta 9:10 - Frika e Zotit është fillimi i diturisë dhe njohja e të Shenjtit është zgjuarsia.</w:t>
      </w:r>
    </w:p>
    <w:p w14:paraId="3C564ED4" w14:textId="77777777" w:rsidR="00F90BDC" w:rsidRDefault="00F90BDC"/>
    <w:p w14:paraId="561AE5DE" w14:textId="77777777" w:rsidR="00F90BDC" w:rsidRDefault="00F90BDC">
      <w:r xmlns:w="http://schemas.openxmlformats.org/wordprocessingml/2006/main">
        <w:t xml:space="preserve">2. Kolosianëve 2:3 - Në të cilin janë fshehur të gjitha thesaret e diturisë dhe të diturisë.</w:t>
      </w:r>
    </w:p>
    <w:p w14:paraId="60F16118" w14:textId="77777777" w:rsidR="00F90BDC" w:rsidRDefault="00F90BDC"/>
    <w:p w14:paraId="2726C1B1" w14:textId="77777777" w:rsidR="00F90BDC" w:rsidRDefault="00F90BDC">
      <w:r xmlns:w="http://schemas.openxmlformats.org/wordprocessingml/2006/main">
        <w:t xml:space="preserve">Romakëve 10:3 Sepse ata, duke qenë të paditur për drejtësinë e Perëndisë dhe duke dashur të vendosin drejtësinë e tyre, nuk i janë nënshtruar drejtësisë së Perëndisë.</w:t>
      </w:r>
    </w:p>
    <w:p w14:paraId="14E17354" w14:textId="77777777" w:rsidR="00F90BDC" w:rsidRDefault="00F90BDC"/>
    <w:p w14:paraId="281210B2" w14:textId="77777777" w:rsidR="00F90BDC" w:rsidRDefault="00F90BDC">
      <w:r xmlns:w="http://schemas.openxmlformats.org/wordprocessingml/2006/main">
        <w:t xml:space="preserve">Injoranca e drejtësisë së Zotit çon në një përpjekje të gabuar për të vendosur drejtësinë e dikujt, në vend që t'i nënshtrohet drejtësisë së Zotit.</w:t>
      </w:r>
    </w:p>
    <w:p w14:paraId="58173276" w14:textId="77777777" w:rsidR="00F90BDC" w:rsidRDefault="00F90BDC"/>
    <w:p w14:paraId="0CF7C2BF" w14:textId="77777777" w:rsidR="00F90BDC" w:rsidRDefault="00F90BDC">
      <w:r xmlns:w="http://schemas.openxmlformats.org/wordprocessingml/2006/main">
        <w:t xml:space="preserve">1: Ne duhet t'i nënshtrohemi drejtësisë së Perëndisë dhe të mos mbështetemi te vetja jonë.</w:t>
      </w:r>
    </w:p>
    <w:p w14:paraId="17F6BFC1" w14:textId="77777777" w:rsidR="00F90BDC" w:rsidRDefault="00F90BDC"/>
    <w:p w14:paraId="70270296" w14:textId="77777777" w:rsidR="00F90BDC" w:rsidRDefault="00F90BDC">
      <w:r xmlns:w="http://schemas.openxmlformats.org/wordprocessingml/2006/main">
        <w:t xml:space="preserve">2: Ne duhet të kërkojmë të kuptojmë drejtësinë e Perëndisë në mënyrë që të mund t'i nënshtrohemi më plotësisht asaj.</w:t>
      </w:r>
    </w:p>
    <w:p w14:paraId="239B2C88" w14:textId="77777777" w:rsidR="00F90BDC" w:rsidRDefault="00F90BDC"/>
    <w:p w14:paraId="13081096" w14:textId="77777777" w:rsidR="00F90BDC" w:rsidRDefault="00F90BDC">
      <w:r xmlns:w="http://schemas.openxmlformats.org/wordprocessingml/2006/main">
        <w:t xml:space="preserve">1: Filipianëve 3:9 - Dhe gjeni në të, duke mos pasur drejtësinë time, që është nga ligji, por atë që vjen nëpërmjet besimit të Krishtit, drejtësinë që vjen nga Perëndia me anë të besimit.</w:t>
      </w:r>
    </w:p>
    <w:p w14:paraId="3771004B" w14:textId="77777777" w:rsidR="00F90BDC" w:rsidRDefault="00F90BDC"/>
    <w:p w14:paraId="052500C3" w14:textId="77777777" w:rsidR="00F90BDC" w:rsidRDefault="00F90BDC">
      <w:r xmlns:w="http://schemas.openxmlformats.org/wordprocessingml/2006/main">
        <w:t xml:space="preserve">2: Isaia 64:6 - Por ne të gjithë jemi si një gjë e papastër dhe të gjitha drejtësitë tona janë si lecka të ndyra; dhe ne të gjithë zbehemi si një gjethe; dhe paudhësitë tona na kanë hequr si era.</w:t>
      </w:r>
    </w:p>
    <w:p w14:paraId="779ADF33" w14:textId="77777777" w:rsidR="00F90BDC" w:rsidRDefault="00F90BDC"/>
    <w:p w14:paraId="0B71A7BC" w14:textId="77777777" w:rsidR="00F90BDC" w:rsidRDefault="00F90BDC">
      <w:r xmlns:w="http://schemas.openxmlformats.org/wordprocessingml/2006/main">
        <w:t xml:space="preserve">Romakëve 10:4 Sepse fundi i ligjit është Krishti për drejtësi për këdo që beson.</w:t>
      </w:r>
    </w:p>
    <w:p w14:paraId="223C82AF" w14:textId="77777777" w:rsidR="00F90BDC" w:rsidRDefault="00F90BDC"/>
    <w:p w14:paraId="066E2D93" w14:textId="77777777" w:rsidR="00F90BDC" w:rsidRDefault="00F90BDC">
      <w:r xmlns:w="http://schemas.openxmlformats.org/wordprocessingml/2006/main">
        <w:t xml:space="preserve">Pali thotë se Krishti është përmbushja e ligjit dhe është e vetmja mënyrë për të marrë drejtësinë.</w:t>
      </w:r>
    </w:p>
    <w:p w14:paraId="4BD70425" w14:textId="77777777" w:rsidR="00F90BDC" w:rsidRDefault="00F90BDC"/>
    <w:p w14:paraId="12C6CB92" w14:textId="77777777" w:rsidR="00F90BDC" w:rsidRDefault="00F90BDC">
      <w:r xmlns:w="http://schemas.openxmlformats.org/wordprocessingml/2006/main">
        <w:t xml:space="preserve">1. "Përmbushja e Ligjit: Kalimi i Krishtit në Drejtësi"</w:t>
      </w:r>
    </w:p>
    <w:p w14:paraId="6F7C687E" w14:textId="77777777" w:rsidR="00F90BDC" w:rsidRDefault="00F90BDC"/>
    <w:p w14:paraId="12C19C6B" w14:textId="77777777" w:rsidR="00F90BDC" w:rsidRDefault="00F90BDC">
      <w:r xmlns:w="http://schemas.openxmlformats.org/wordprocessingml/2006/main">
        <w:t xml:space="preserve">2. "Arritja e drejtësisë nëpërmjet besimit në Jezusin"</w:t>
      </w:r>
    </w:p>
    <w:p w14:paraId="289A650D" w14:textId="77777777" w:rsidR="00F90BDC" w:rsidRDefault="00F90BDC"/>
    <w:p w14:paraId="462375B2" w14:textId="77777777" w:rsidR="00F90BDC" w:rsidRDefault="00F90BDC">
      <w:r xmlns:w="http://schemas.openxmlformats.org/wordprocessingml/2006/main">
        <w:t xml:space="preserve">1. Galatasve 3:24-25 - "Pra, ligji ishte mbrojtësi ynë deri sa erdhi Krishti, që të shfajësohemi me anë të besimit. Por tani që besimi erdhi, ne nuk jemi më nën një kujdestar."</w:t>
      </w:r>
    </w:p>
    <w:p w14:paraId="5966FC90" w14:textId="77777777" w:rsidR="00F90BDC" w:rsidRDefault="00F90BDC"/>
    <w:p w14:paraId="5EF4046A" w14:textId="77777777" w:rsidR="00F90BDC" w:rsidRDefault="00F90BDC">
      <w:r xmlns:w="http://schemas.openxmlformats.org/wordprocessingml/2006/main">
        <w:t xml:space="preserve">2. Gjoni 14:6 - "Jezusi i tha: </w:t>
      </w:r>
      <w:r xmlns:w="http://schemas.openxmlformats.org/wordprocessingml/2006/main">
        <w:rPr>
          <w:rFonts w:ascii="맑은 고딕 Semilight" w:hAnsi="맑은 고딕 Semilight"/>
        </w:rPr>
        <w:t xml:space="preserve">쏧 </w:t>
      </w:r>
      <w:r xmlns:w="http://schemas.openxmlformats.org/wordprocessingml/2006/main">
        <w:t xml:space="preserve">jam udha, e vërteta dhe jeta. Askush nuk vjen tek Ati përveçse nëpërmjet meje."</w:t>
      </w:r>
    </w:p>
    <w:p w14:paraId="525A4A1F" w14:textId="77777777" w:rsidR="00F90BDC" w:rsidRDefault="00F90BDC"/>
    <w:p w14:paraId="6CDA6B83" w14:textId="77777777" w:rsidR="00F90BDC" w:rsidRDefault="00F90BDC">
      <w:r xmlns:w="http://schemas.openxmlformats.org/wordprocessingml/2006/main">
        <w:t xml:space="preserve">Romakëve 10:5 Sepse Moisiu përshkruan drejtësinë që vjen nga ligji, se njeriu që i bën këto gjëra do të jetojë me anë të tyre.</w:t>
      </w:r>
    </w:p>
    <w:p w14:paraId="125B8225" w14:textId="77777777" w:rsidR="00F90BDC" w:rsidRDefault="00F90BDC"/>
    <w:p w14:paraId="5B9C7B2A" w14:textId="77777777" w:rsidR="00F90BDC" w:rsidRDefault="00F90BDC">
      <w:r xmlns:w="http://schemas.openxmlformats.org/wordprocessingml/2006/main">
        <w:t xml:space="preserve">Moisiu përshkruan drejtësinë e ligjit, duke shpjeguar se ata që ndjekin ligjin do të jetojnë sipas tij.</w:t>
      </w:r>
    </w:p>
    <w:p w14:paraId="1D2DDD2A" w14:textId="77777777" w:rsidR="00F90BDC" w:rsidRDefault="00F90BDC"/>
    <w:p w14:paraId="038A651C" w14:textId="77777777" w:rsidR="00F90BDC" w:rsidRDefault="00F90BDC">
      <w:r xmlns:w="http://schemas.openxmlformats.org/wordprocessingml/2006/main">
        <w:t xml:space="preserve">1. Drejtësia e ligjit: Pse e ndjekim atë</w:t>
      </w:r>
    </w:p>
    <w:p w14:paraId="6F559645" w14:textId="77777777" w:rsidR="00F90BDC" w:rsidRDefault="00F90BDC"/>
    <w:p w14:paraId="4172D0A0" w14:textId="77777777" w:rsidR="00F90BDC" w:rsidRDefault="00F90BDC">
      <w:r xmlns:w="http://schemas.openxmlformats.org/wordprocessingml/2006/main">
        <w:t xml:space="preserve">2. Bekimi i bindjes ndaj ligjit të Perëndisë</w:t>
      </w:r>
    </w:p>
    <w:p w14:paraId="6CBA51D4" w14:textId="77777777" w:rsidR="00F90BDC" w:rsidRDefault="00F90BDC"/>
    <w:p w14:paraId="42E22BB3" w14:textId="77777777" w:rsidR="00F90BDC" w:rsidRDefault="00F90BDC">
      <w:r xmlns:w="http://schemas.openxmlformats.org/wordprocessingml/2006/main">
        <w:t xml:space="preserve">1. Mateu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119:1-2</w:t>
      </w:r>
    </w:p>
    <w:p w14:paraId="410CB534" w14:textId="77777777" w:rsidR="00F90BDC" w:rsidRDefault="00F90BDC"/>
    <w:p w14:paraId="1F906522" w14:textId="77777777" w:rsidR="00F90BDC" w:rsidRDefault="00F90BDC">
      <w:r xmlns:w="http://schemas.openxmlformats.org/wordprocessingml/2006/main">
        <w:t xml:space="preserve">Romans 10:6 Por drejtësia që vjen nga besimi thotë kështu: ''Mos thuaj në zemrën tënde: Kush do të ngjitet në qiell?''. (dmth për të zbritur Krishtin nga lart:)</w:t>
      </w:r>
    </w:p>
    <w:p w14:paraId="018489A5" w14:textId="77777777" w:rsidR="00F90BDC" w:rsidRDefault="00F90BDC"/>
    <w:p w14:paraId="54A12C92" w14:textId="77777777" w:rsidR="00F90BDC" w:rsidRDefault="00F90BDC">
      <w:r xmlns:w="http://schemas.openxmlformats.org/wordprocessingml/2006/main">
        <w:t xml:space="preserve">Drejtësia që vjen nga besimi flet për kotësinë e kërkimit të Krishtit në kuptimin fizik.</w:t>
      </w:r>
    </w:p>
    <w:p w14:paraId="4637CEA2" w14:textId="77777777" w:rsidR="00F90BDC" w:rsidRDefault="00F90BDC"/>
    <w:p w14:paraId="65FEE9E0" w14:textId="77777777" w:rsidR="00F90BDC" w:rsidRDefault="00F90BDC">
      <w:r xmlns:w="http://schemas.openxmlformats.org/wordprocessingml/2006/main">
        <w:t xml:space="preserve">1: Besoni në Krishtin dhe fuqinë e tij, jo në aftësitë tona.</w:t>
      </w:r>
    </w:p>
    <w:p w14:paraId="7F5F2C15" w14:textId="77777777" w:rsidR="00F90BDC" w:rsidRDefault="00F90BDC"/>
    <w:p w14:paraId="012B2F8C" w14:textId="77777777" w:rsidR="00F90BDC" w:rsidRDefault="00F90BDC">
      <w:r xmlns:w="http://schemas.openxmlformats.org/wordprocessingml/2006/main">
        <w:t xml:space="preserve">2: Ngjitja në qiell nuk është e nevojshme për të pasur besim në Krishtin.</w:t>
      </w:r>
    </w:p>
    <w:p w14:paraId="70CBC288" w14:textId="77777777" w:rsidR="00F90BDC" w:rsidRDefault="00F90BDC"/>
    <w:p w14:paraId="53F2CFD8" w14:textId="77777777" w:rsidR="00F90BDC" w:rsidRDefault="00F90BDC">
      <w:r xmlns:w="http://schemas.openxmlformats.org/wordprocessingml/2006/main">
        <w:t xml:space="preserve">1: Hebrenjve 11:6 - Por pa besim është e pamundur t'i pëlqesh atij, sepse ai që vjen te Perëndia duhet të besojë se ai është dhe se ai shpërblen ata që e kërkojnë me zell.</w:t>
      </w:r>
    </w:p>
    <w:p w14:paraId="251C8130" w14:textId="77777777" w:rsidR="00F90BDC" w:rsidRDefault="00F90BDC"/>
    <w:p w14:paraId="5194E19B" w14:textId="77777777" w:rsidR="00F90BDC" w:rsidRDefault="00F90BDC">
      <w:r xmlns:w="http://schemas.openxmlformats.org/wordprocessingml/2006/main">
        <w:t xml:space="preserve">2: Jakobi 2:17-18 - Edhe besimi, nëse nuk ka vepra, është i vdekur, duke qenë i vetëm. Po, një njeri mund të thotë: Ti ke besim dhe unë kam vepra; më trego besimin tënd pa veprat e tua dhe unë do të të tregoj besimin tim me veprat e mia.</w:t>
      </w:r>
    </w:p>
    <w:p w14:paraId="579FE8F9" w14:textId="77777777" w:rsidR="00F90BDC" w:rsidRDefault="00F90BDC"/>
    <w:p w14:paraId="2CB9875A" w14:textId="77777777" w:rsidR="00F90BDC" w:rsidRDefault="00F90BDC">
      <w:r xmlns:w="http://schemas.openxmlformats.org/wordprocessingml/2006/main">
        <w:t xml:space="preserve">Romakëve 10:7 Ose, kush do të zbresë në thellësi? (domethënë për të ringjallur Krishtin nga të vdekurit.)</w:t>
      </w:r>
    </w:p>
    <w:p w14:paraId="648A5AF0" w14:textId="77777777" w:rsidR="00F90BDC" w:rsidRDefault="00F90BDC"/>
    <w:p w14:paraId="2ACFA1D3" w14:textId="77777777" w:rsidR="00F90BDC" w:rsidRDefault="00F90BDC">
      <w:r xmlns:w="http://schemas.openxmlformats.org/wordprocessingml/2006/main">
        <w:t xml:space="preserve">Ky pasazh nga Romakëve 10:7 flet për fuqinë e Perëndisë për ta rikthyer Krishtin nga të vdekurit.</w:t>
      </w:r>
    </w:p>
    <w:p w14:paraId="7A7FE00F" w14:textId="77777777" w:rsidR="00F90BDC" w:rsidRDefault="00F90BDC"/>
    <w:p w14:paraId="16C3996F" w14:textId="77777777" w:rsidR="00F90BDC" w:rsidRDefault="00F90BDC">
      <w:r xmlns:w="http://schemas.openxmlformats.org/wordprocessingml/2006/main">
        <w:t xml:space="preserve">1: Fuqia e Zotit për të ringjallur të vdekurit</w:t>
      </w:r>
    </w:p>
    <w:p w14:paraId="68E20612" w14:textId="77777777" w:rsidR="00F90BDC" w:rsidRDefault="00F90BDC"/>
    <w:p w14:paraId="420FDD12" w14:textId="77777777" w:rsidR="00F90BDC" w:rsidRDefault="00F90BDC">
      <w:r xmlns:w="http://schemas.openxmlformats.org/wordprocessingml/2006/main">
        <w:t xml:space="preserve">2: Fuqia e Ringjalljes</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Korintasve 15:20-22 - Por tani Krishti u ringjall prej së vdekurish dhe u bë fryti i parë i atyre që fjetën.</w:t>
      </w:r>
    </w:p>
    <w:p w14:paraId="0B0FB561" w14:textId="77777777" w:rsidR="00F90BDC" w:rsidRDefault="00F90BDC"/>
    <w:p w14:paraId="74AE02BB" w14:textId="77777777" w:rsidR="00F90BDC" w:rsidRDefault="00F90BDC">
      <w:r xmlns:w="http://schemas.openxmlformats.org/wordprocessingml/2006/main">
        <w:t xml:space="preserve">2: Gjoni 11:25-26 - Jezusi i tha asaj: Unë jam ringjallja dhe jeta; ai që beson në mua, edhe sikur të kishte vdekur, do të jetojë.</w:t>
      </w:r>
    </w:p>
    <w:p w14:paraId="52ABBE7D" w14:textId="77777777" w:rsidR="00F90BDC" w:rsidRDefault="00F90BDC"/>
    <w:p w14:paraId="21B7934F" w14:textId="77777777" w:rsidR="00F90BDC" w:rsidRDefault="00F90BDC">
      <w:r xmlns:w="http://schemas.openxmlformats.org/wordprocessingml/2006/main">
        <w:t xml:space="preserve">Romakëve 10:8 Por çfarë thotë? Fjala është afër teje, në gojën tënde dhe në zemrën tënde, domethënë fjala e besimit që ne predikojmë;</w:t>
      </w:r>
    </w:p>
    <w:p w14:paraId="1A9B05A2" w14:textId="77777777" w:rsidR="00F90BDC" w:rsidRDefault="00F90BDC"/>
    <w:p w14:paraId="4833D9B7" w14:textId="77777777" w:rsidR="00F90BDC" w:rsidRDefault="00F90BDC">
      <w:r xmlns:w="http://schemas.openxmlformats.org/wordprocessingml/2006/main">
        <w:t xml:space="preserve">Fjala e besimit është pranë nesh, në gojë dhe në zemrat tona, të cilën e predikojnë të krishterët.</w:t>
      </w:r>
    </w:p>
    <w:p w14:paraId="08340E5C" w14:textId="77777777" w:rsidR="00F90BDC" w:rsidRDefault="00F90BDC"/>
    <w:p w14:paraId="5017A0D5" w14:textId="77777777" w:rsidR="00F90BDC" w:rsidRDefault="00F90BDC">
      <w:r xmlns:w="http://schemas.openxmlformats.org/wordprocessingml/2006/main">
        <w:t xml:space="preserve">1. Fuqia e Fjalës së Besimit në jetën tonë</w:t>
      </w:r>
    </w:p>
    <w:p w14:paraId="3581FB2C" w14:textId="77777777" w:rsidR="00F90BDC" w:rsidRDefault="00F90BDC"/>
    <w:p w14:paraId="568DA11F" w14:textId="77777777" w:rsidR="00F90BDC" w:rsidRDefault="00F90BDC">
      <w:r xmlns:w="http://schemas.openxmlformats.org/wordprocessingml/2006/main">
        <w:t xml:space="preserve">2. Rëndësia e Predikimit të Fjalës së Besimit</w:t>
      </w:r>
    </w:p>
    <w:p w14:paraId="126B0FCF" w14:textId="77777777" w:rsidR="00F90BDC" w:rsidRDefault="00F90BDC"/>
    <w:p w14:paraId="304A411B" w14:textId="77777777" w:rsidR="00F90BDC" w:rsidRDefault="00F90BDC">
      <w:r xmlns:w="http://schemas.openxmlformats.org/wordprocessingml/2006/main">
        <w:t xml:space="preserve">1. Ligji i Përtërirë 30:14 - "Por fjala është shumë afër teje, në gojën tënde dhe në zemrën tënde, që ti ta bësh".</w:t>
      </w:r>
    </w:p>
    <w:p w14:paraId="2BB07889" w14:textId="77777777" w:rsidR="00F90BDC" w:rsidRDefault="00F90BDC"/>
    <w:p w14:paraId="2C0CDD70" w14:textId="77777777" w:rsidR="00F90BDC" w:rsidRDefault="00F90BDC">
      <w:r xmlns:w="http://schemas.openxmlformats.org/wordprocessingml/2006/main">
        <w:t xml:space="preserve">2. Romakëve 10:17 - "Pra, besimi vjen nga dëgjimi dhe dëgjimi nga fjala e Perëndisë."</w:t>
      </w:r>
    </w:p>
    <w:p w14:paraId="0497D7F9" w14:textId="77777777" w:rsidR="00F90BDC" w:rsidRDefault="00F90BDC"/>
    <w:p w14:paraId="50452D78" w14:textId="77777777" w:rsidR="00F90BDC" w:rsidRDefault="00F90BDC">
      <w:r xmlns:w="http://schemas.openxmlformats.org/wordprocessingml/2006/main">
        <w:t xml:space="preserve">Romakëve 10:9 se po të rrëfesh me gojën tënde Zotin Jezus dhe të besosh në zemrën tënde se Perëndia e ngjalli prej së vdekurish, do të shpëtohesh.</w:t>
      </w:r>
    </w:p>
    <w:p w14:paraId="08EE2F69" w14:textId="77777777" w:rsidR="00F90BDC" w:rsidRDefault="00F90BDC"/>
    <w:p w14:paraId="349D8851" w14:textId="77777777" w:rsidR="00F90BDC" w:rsidRDefault="00F90BDC">
      <w:r xmlns:w="http://schemas.openxmlformats.org/wordprocessingml/2006/main">
        <w:t xml:space="preserve">Besimi në Krishtin është e vetmja rrugë për shpëtim.</w:t>
      </w:r>
    </w:p>
    <w:p w14:paraId="1A83559B" w14:textId="77777777" w:rsidR="00F90BDC" w:rsidRDefault="00F90BDC"/>
    <w:p w14:paraId="3B77EE68" w14:textId="77777777" w:rsidR="00F90BDC" w:rsidRDefault="00F90BDC">
      <w:r xmlns:w="http://schemas.openxmlformats.org/wordprocessingml/2006/main">
        <w:t xml:space="preserve">1: Besoni në Jezusin dhe shpëtoni.</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Asnjë rrugë tjetër nuk të çon në shpëtimin e përjetshëm përveçse nëpërmjet Zotit Jezu Krisht.</w:t>
      </w:r>
    </w:p>
    <w:p w14:paraId="64888318" w14:textId="77777777" w:rsidR="00F90BDC" w:rsidRDefault="00F90BDC"/>
    <w:p w14:paraId="641A1C96" w14:textId="77777777" w:rsidR="00F90BDC" w:rsidRDefault="00F90BDC">
      <w:r xmlns:w="http://schemas.openxmlformats.org/wordprocessingml/2006/main">
        <w:t xml:space="preserve">1: Gjoni 3:16 - "Sepse Perëndia e deshi aq botën, sa dha Birin e tij të vetëmlindurin, që kushdo që beson në të të mos humbasë, por të ketë jetë të përjetshme."</w:t>
      </w:r>
    </w:p>
    <w:p w14:paraId="58C7A3C5" w14:textId="77777777" w:rsidR="00F90BDC" w:rsidRDefault="00F90BDC"/>
    <w:p w14:paraId="7DE2B160" w14:textId="77777777" w:rsidR="00F90BDC" w:rsidRDefault="00F90BDC">
      <w:r xmlns:w="http://schemas.openxmlformats.org/wordprocessingml/2006/main">
        <w:t xml:space="preserve">2: Veprat e Apostujve 16:31 - "Beso në Zotin Jezu Krisht dhe do të shpëtohesh ti dhe shtëpia jote."</w:t>
      </w:r>
    </w:p>
    <w:p w14:paraId="7CBBB6E4" w14:textId="77777777" w:rsidR="00F90BDC" w:rsidRDefault="00F90BDC"/>
    <w:p w14:paraId="48645552" w14:textId="77777777" w:rsidR="00F90BDC" w:rsidRDefault="00F90BDC">
      <w:r xmlns:w="http://schemas.openxmlformats.org/wordprocessingml/2006/main">
        <w:t xml:space="preserve">Romakëve 10:10 Sepse me zemër njeriu beson në drejtësi; dhe me gojë bëhet rrëfimi për shpëtim.</w:t>
      </w:r>
    </w:p>
    <w:p w14:paraId="4C29F471" w14:textId="77777777" w:rsidR="00F90BDC" w:rsidRDefault="00F90BDC"/>
    <w:p w14:paraId="00938219" w14:textId="77777777" w:rsidR="00F90BDC" w:rsidRDefault="00F90BDC">
      <w:r xmlns:w="http://schemas.openxmlformats.org/wordprocessingml/2006/main">
        <w:t xml:space="preserve">Besimi në Krishtin çon në drejtësi dhe shpëtim.</w:t>
      </w:r>
    </w:p>
    <w:p w14:paraId="35F2B3E7" w14:textId="77777777" w:rsidR="00F90BDC" w:rsidRDefault="00F90BDC"/>
    <w:p w14:paraId="3AEC6EF3" w14:textId="77777777" w:rsidR="00F90BDC" w:rsidRDefault="00F90BDC">
      <w:r xmlns:w="http://schemas.openxmlformats.org/wordprocessingml/2006/main">
        <w:t xml:space="preserve">1. Fuqia e besimit: Si besimi në Jezusin mund të çojë në drejtësi dhe shpëtim</w:t>
      </w:r>
    </w:p>
    <w:p w14:paraId="1B6930E7" w14:textId="77777777" w:rsidR="00F90BDC" w:rsidRDefault="00F90BDC"/>
    <w:p w14:paraId="2D85D27B" w14:textId="77777777" w:rsidR="00F90BDC" w:rsidRDefault="00F90BDC">
      <w:r xmlns:w="http://schemas.openxmlformats.org/wordprocessingml/2006/main">
        <w:t xml:space="preserve">2. Rrëfimi i Zotit: Nevoja e Rrëfimit në Arritjen e Drejtësisë dhe Shpëtimit</w:t>
      </w:r>
    </w:p>
    <w:p w14:paraId="01E873E2" w14:textId="77777777" w:rsidR="00F90BDC" w:rsidRDefault="00F90BDC"/>
    <w:p w14:paraId="4DB2453F" w14:textId="77777777" w:rsidR="00F90BDC" w:rsidRDefault="00F90BDC">
      <w:r xmlns:w="http://schemas.openxmlformats.org/wordprocessingml/2006/main">
        <w:t xml:space="preserve">1. Efesianëve 2:8-9 - Sepse me anë të hirit jeni të shpëtuar nëpërmjet besimit; dhe kjo jo nga ju, është dhuratë e Perëndisë, jo nga vepra, që të mos mburret dikush.</w:t>
      </w:r>
    </w:p>
    <w:p w14:paraId="4B1758CE" w14:textId="77777777" w:rsidR="00F90BDC" w:rsidRDefault="00F90BDC"/>
    <w:p w14:paraId="59B6BC4A" w14:textId="77777777" w:rsidR="00F90BDC" w:rsidRDefault="00F90BDC">
      <w:r xmlns:w="http://schemas.openxmlformats.org/wordprocessingml/2006/main">
        <w:t xml:space="preserve">2. 1 Gjonit 5:13 - Këto gjëra jua kam shkruar juve që besoni në emrin e Birit të Perëndisë; që të dini se keni jetë të përjetshme dhe të besoni në emrin e Birit të Perëndisë.</w:t>
      </w:r>
    </w:p>
    <w:p w14:paraId="52623A79" w14:textId="77777777" w:rsidR="00F90BDC" w:rsidRDefault="00F90BDC"/>
    <w:p w14:paraId="1D6A1AC3" w14:textId="77777777" w:rsidR="00F90BDC" w:rsidRDefault="00F90BDC">
      <w:r xmlns:w="http://schemas.openxmlformats.org/wordprocessingml/2006/main">
        <w:t xml:space="preserve">Romakëve 10:11 Sepse Shkrimi thotë: ''Kushdo që beson në të nuk do të turpërohet''.</w:t>
      </w:r>
    </w:p>
    <w:p w14:paraId="0A916669" w14:textId="77777777" w:rsidR="00F90BDC" w:rsidRDefault="00F90BDC"/>
    <w:p w14:paraId="07128D22" w14:textId="77777777" w:rsidR="00F90BDC" w:rsidRDefault="00F90BDC">
      <w:r xmlns:w="http://schemas.openxmlformats.org/wordprocessingml/2006/main">
        <w:t xml:space="preserve">Shkrimi thotë se ata që besojnë në Jezusin nuk do të turpërohen.</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Kini </w:t>
      </w:r>
      <w:r xmlns:w="http://schemas.openxmlformats.org/wordprocessingml/2006/main">
        <w:t xml:space="preserve">turp për besimin tuaj - Romakëve 10:11</w:t>
      </w:r>
    </w:p>
    <w:p w14:paraId="146FC1AE" w14:textId="77777777" w:rsidR="00F90BDC" w:rsidRDefault="00F90BDC"/>
    <w:p w14:paraId="1E65FBE4" w14:textId="77777777" w:rsidR="00F90BDC" w:rsidRDefault="00F90BDC">
      <w:r xmlns:w="http://schemas.openxmlformats.org/wordprocessingml/2006/main">
        <w:t xml:space="preserve">2. Ngushëllimi i të diturit se nuk do të turpërohemi - Romakëve 10:11</w:t>
      </w:r>
    </w:p>
    <w:p w14:paraId="497D1ED6" w14:textId="77777777" w:rsidR="00F90BDC" w:rsidRDefault="00F90BDC"/>
    <w:p w14:paraId="6014DCBE" w14:textId="77777777" w:rsidR="00F90BDC" w:rsidRDefault="00F90BDC">
      <w:r xmlns:w="http://schemas.openxmlformats.org/wordprocessingml/2006/main">
        <w:t xml:space="preserve">1. Isaia 45:17 - Por Zoti do t'ju shpëtojë; ai do të gëzohet për ty me këngë.</w:t>
      </w:r>
    </w:p>
    <w:p w14:paraId="1B655F89" w14:textId="77777777" w:rsidR="00F90BDC" w:rsidRDefault="00F90BDC"/>
    <w:p w14:paraId="1B0EBD93" w14:textId="77777777" w:rsidR="00F90BDC" w:rsidRDefault="00F90BDC">
      <w:r xmlns:w="http://schemas.openxmlformats.org/wordprocessingml/2006/main">
        <w:t xml:space="preserve">2. Psalmi 25:3 - Në të vërtetë, askush që të pret nuk do të turpërohet; do të turpërohen ata që janë pabesë të pabesë.</w:t>
      </w:r>
    </w:p>
    <w:p w14:paraId="1F8B69BA" w14:textId="77777777" w:rsidR="00F90BDC" w:rsidRDefault="00F90BDC"/>
    <w:p w14:paraId="4263B653" w14:textId="77777777" w:rsidR="00F90BDC" w:rsidRDefault="00F90BDC">
      <w:r xmlns:w="http://schemas.openxmlformats.org/wordprocessingml/2006/main">
        <w:t xml:space="preserve">Romakëve 10:12 Sepse nuk ka dallim midis Judeut dhe Grekut, sepse i njëjti Zot mbi të gjithë është i pasur për të gjithë ata që e thërrasin.</w:t>
      </w:r>
    </w:p>
    <w:p w14:paraId="06565902" w14:textId="77777777" w:rsidR="00F90BDC" w:rsidRDefault="00F90BDC"/>
    <w:p w14:paraId="39A166D0" w14:textId="77777777" w:rsidR="00F90BDC" w:rsidRDefault="00F90BDC">
      <w:r xmlns:w="http://schemas.openxmlformats.org/wordprocessingml/2006/main">
        <w:t xml:space="preserve">I njëjti Zot është i pasur dhe i disponueshëm për të gjithë ata që e thërrasin Atë, pavarësisht nga raca apo prejardhja.</w:t>
      </w:r>
    </w:p>
    <w:p w14:paraId="7FF1FF2B" w14:textId="77777777" w:rsidR="00F90BDC" w:rsidRDefault="00F90BDC"/>
    <w:p w14:paraId="01D70B03" w14:textId="77777777" w:rsidR="00F90BDC" w:rsidRDefault="00F90BDC">
      <w:r xmlns:w="http://schemas.openxmlformats.org/wordprocessingml/2006/main">
        <w:t xml:space="preserve">1: Ka fuqi në unitet dhe lidhje me Zotin.</w:t>
      </w:r>
    </w:p>
    <w:p w14:paraId="31CE2544" w14:textId="77777777" w:rsidR="00F90BDC" w:rsidRDefault="00F90BDC"/>
    <w:p w14:paraId="4C787DDE" w14:textId="77777777" w:rsidR="00F90BDC" w:rsidRDefault="00F90BDC">
      <w:r xmlns:w="http://schemas.openxmlformats.org/wordprocessingml/2006/main">
        <w:t xml:space="preserve">2: Zoti? </w:t>
      </w:r>
      <w:r xmlns:w="http://schemas.openxmlformats.org/wordprocessingml/2006/main">
        <w:rPr>
          <w:rFonts w:ascii="맑은 고딕 Semilight" w:hAnsi="맑은 고딕 Semilight"/>
        </w:rPr>
        <w:t xml:space="preserve">셲 </w:t>
      </w:r>
      <w:r xmlns:w="http://schemas.openxmlformats.org/wordprocessingml/2006/main">
        <w:t xml:space="preserve">dashuria është e bollshme dhe e disponueshme për të gjithë.</w:t>
      </w:r>
    </w:p>
    <w:p w14:paraId="45818829" w14:textId="77777777" w:rsidR="00F90BDC" w:rsidRDefault="00F90BDC"/>
    <w:p w14:paraId="155176EC" w14:textId="77777777" w:rsidR="00F90BDC" w:rsidRDefault="00F90BDC">
      <w:r xmlns:w="http://schemas.openxmlformats.org/wordprocessingml/2006/main">
        <w:t xml:space="preserve">1: Galatasve 3:28 ? </w:t>
      </w:r>
      <w:r xmlns:w="http://schemas.openxmlformats.org/wordprocessingml/2006/main">
        <w:rPr>
          <w:rFonts w:ascii="맑은 고딕 Semilight" w:hAnsi="맑은 고딕 Semilight"/>
        </w:rPr>
        <w:t xml:space="preserve">쏷 </w:t>
      </w:r>
      <w:r xmlns:w="http://schemas.openxmlformats.org/wordprocessingml/2006/main">
        <w:t xml:space="preserve">këtu nuk ka as hebre as grek, nuk ka as skllav as të lirë, nuk ka as mashkull as femër, sepse të gjithë jeni një në Krishtin Jezus.??</w:t>
      </w:r>
    </w:p>
    <w:p w14:paraId="714BF008" w14:textId="77777777" w:rsidR="00F90BDC" w:rsidRDefault="00F90BDC"/>
    <w:p w14:paraId="09445ADF" w14:textId="77777777" w:rsidR="00F90BDC" w:rsidRDefault="00F90BDC">
      <w:r xmlns:w="http://schemas.openxmlformats.org/wordprocessingml/2006/main">
        <w:t xml:space="preserve">2: Efesianëve 2:14-17 ? </w:t>
      </w:r>
      <w:r xmlns:w="http://schemas.openxmlformats.org/wordprocessingml/2006/main">
        <w:rPr>
          <w:rFonts w:ascii="맑은 고딕 Semilight" w:hAnsi="맑은 고딕 Semilight"/>
        </w:rPr>
        <w:t xml:space="preserve">쏤 </w:t>
      </w:r>
      <w:r xmlns:w="http://schemas.openxmlformats.org/wordprocessingml/2006/main">
        <w:t xml:space="preserve">ose ai është paqja jonë, që i ka bërë të dyja një dhe ka shembur murin ndarës mes nesh; Pasi shfuqizoi në mishin e tij armiqësinë, madje ligjin e urdhërimeve të përfshira në ordinancat; për të bërë në vetvete nga të dy një njeri të ri, duke bërë kështu paqe; Dhe që ai të mund të pajtohej me Perëndinë në një trup të vetëm me anë të kryqit, duke vrarë armiqësinë me të. Dhe erdhi dhe predikoi paqen për ju që ishit larg dhe për ata që ishin afër.??</w:t>
      </w:r>
    </w:p>
    <w:p w14:paraId="1E5EC926" w14:textId="77777777" w:rsidR="00F90BDC" w:rsidRDefault="00F90BDC"/>
    <w:p w14:paraId="355769C2" w14:textId="77777777" w:rsidR="00F90BDC" w:rsidRDefault="00F90BDC">
      <w:r xmlns:w="http://schemas.openxmlformats.org/wordprocessingml/2006/main">
        <w:t xml:space="preserve">Romakëve 10:13 Sepse kushdo që do të thërrasë emrin e Zotit do të shpëtohet.</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Të gjithë ata që thërrasin Zotin do të shpëtohen.</w:t>
      </w:r>
    </w:p>
    <w:p w14:paraId="0E2C5DBE" w14:textId="77777777" w:rsidR="00F90BDC" w:rsidRDefault="00F90BDC"/>
    <w:p w14:paraId="5714E7B6" w14:textId="77777777" w:rsidR="00F90BDC" w:rsidRDefault="00F90BDC">
      <w:r xmlns:w="http://schemas.openxmlformats.org/wordprocessingml/2006/main">
        <w:t xml:space="preserve">1. Fuqia e lutjes: Si Thirrja në Zotin mund të sjellë shpëtim</w:t>
      </w:r>
    </w:p>
    <w:p w14:paraId="580A18F7" w14:textId="77777777" w:rsidR="00F90BDC" w:rsidRDefault="00F90BDC"/>
    <w:p w14:paraId="166CB27F" w14:textId="77777777" w:rsidR="00F90BDC" w:rsidRDefault="00F90BDC">
      <w:r xmlns:w="http://schemas.openxmlformats.org/wordprocessingml/2006/main">
        <w:t xml:space="preserve">2. Premtimi i Shpëtimit: Përjetimi i Jetës së Përjetshme Nëpërmjet Emrit të Zotit</w:t>
      </w:r>
    </w:p>
    <w:p w14:paraId="630861CA" w14:textId="77777777" w:rsidR="00F90BDC" w:rsidRDefault="00F90BDC"/>
    <w:p w14:paraId="539C704D" w14:textId="77777777" w:rsidR="00F90BDC" w:rsidRDefault="00F90BDC">
      <w:r xmlns:w="http://schemas.openxmlformats.org/wordprocessingml/2006/main">
        <w:t xml:space="preserve">1. Veprat e Apostujve 2:21 - Dhe do të ndodhë që kushdo që do të thërrasë emrin e Zotit do të shpëtohet.</w:t>
      </w:r>
    </w:p>
    <w:p w14:paraId="338D25B8" w14:textId="77777777" w:rsidR="00F90BDC" w:rsidRDefault="00F90BDC"/>
    <w:p w14:paraId="48ECE553" w14:textId="77777777" w:rsidR="00F90BDC" w:rsidRDefault="00F90BDC">
      <w:r xmlns:w="http://schemas.openxmlformats.org/wordprocessingml/2006/main">
        <w:t xml:space="preserve">2. Gjoni 3:16 - Sepse Perëndia e deshi aq botën, sa dha Birin e tij të vetëmlindurin, që kushdo që beson në të të mos humbasë, por të ketë jetë të përjetshme.</w:t>
      </w:r>
    </w:p>
    <w:p w14:paraId="4326870E" w14:textId="77777777" w:rsidR="00F90BDC" w:rsidRDefault="00F90BDC"/>
    <w:p w14:paraId="3817FF20" w14:textId="77777777" w:rsidR="00F90BDC" w:rsidRDefault="00F90BDC">
      <w:r xmlns:w="http://schemas.openxmlformats.org/wordprocessingml/2006/main">
        <w:t xml:space="preserve">Romakëve 10:14 Si do ta thërrasin, pra, atë që nuk i besuan? dhe si do t'i besojnë atij për të cilin nuk kanë dëgjuar? dhe si do të dëgjojnë pa një predikues?</w:t>
      </w:r>
    </w:p>
    <w:p w14:paraId="0BA33CB4" w14:textId="77777777" w:rsidR="00F90BDC" w:rsidRDefault="00F90BDC"/>
    <w:p w14:paraId="105C8336" w14:textId="77777777" w:rsidR="00F90BDC" w:rsidRDefault="00F90BDC">
      <w:r xmlns:w="http://schemas.openxmlformats.org/wordprocessingml/2006/main">
        <w:t xml:space="preserve">Ky pasazh nxjerr në pah rëndësinë e predikimit për të përhapur fjalën e Perëndisë.</w:t>
      </w:r>
    </w:p>
    <w:p w14:paraId="48225C79" w14:textId="77777777" w:rsidR="00F90BDC" w:rsidRDefault="00F90BDC"/>
    <w:p w14:paraId="69426E16" w14:textId="77777777" w:rsidR="00F90BDC" w:rsidRDefault="00F90BDC">
      <w:r xmlns:w="http://schemas.openxmlformats.org/wordprocessingml/2006/main">
        <w:t xml:space="preserve">1. Fuqia e Predikimit - eksplorimi se si fuqia e predikimit mund t'i afrojë njerëzit më pranë Zotit</w:t>
      </w:r>
    </w:p>
    <w:p w14:paraId="348643EB" w14:textId="77777777" w:rsidR="00F90BDC" w:rsidRDefault="00F90BDC"/>
    <w:p w14:paraId="1DE866DD" w14:textId="77777777" w:rsidR="00F90BDC" w:rsidRDefault="00F90BDC">
      <w:r xmlns:w="http://schemas.openxmlformats.org/wordprocessingml/2006/main">
        <w:t xml:space="preserve">2. Domosdoshmëria e predikimit - diskutimi se si predikimi është një mjet i nevojshëm për përhapjen e Lajmit të Mirë</w:t>
      </w:r>
    </w:p>
    <w:p w14:paraId="77BEF39D" w14:textId="77777777" w:rsidR="00F90BDC" w:rsidRDefault="00F90BDC"/>
    <w:p w14:paraId="7394CB3D" w14:textId="77777777" w:rsidR="00F90BDC" w:rsidRDefault="00F90BDC">
      <w:r xmlns:w="http://schemas.openxmlformats.org/wordprocessingml/2006/main">
        <w:t xml:space="preserve">1. Isaia 53:1 - Kush i ka besuar lajmit tonë? dhe kujt i është zbuluar krahu i Zotit?</w:t>
      </w:r>
    </w:p>
    <w:p w14:paraId="2E45D115" w14:textId="77777777" w:rsidR="00F90BDC" w:rsidRDefault="00F90BDC"/>
    <w:p w14:paraId="4772D816" w14:textId="77777777" w:rsidR="00F90BDC" w:rsidRDefault="00F90BDC">
      <w:r xmlns:w="http://schemas.openxmlformats.org/wordprocessingml/2006/main">
        <w:t xml:space="preserve">2. Mateu 28:19-20 - Shkoni, pra, dhe mësoni të gjitha kombet, duke i pagëzuar në emër të Atit dhe të Birit dhe të Frymës së Shenjtë, duke i mësuar të zbatojnë gjithçka që ju kam urdhëruar. dhe ja, unë jam me ju gjithmonë, madje deri në fund të botës. Amen.</w:t>
      </w:r>
    </w:p>
    <w:p w14:paraId="1BD8AC72" w14:textId="77777777" w:rsidR="00F90BDC" w:rsidRDefault="00F90BDC"/>
    <w:p w14:paraId="625C4CD5" w14:textId="77777777" w:rsidR="00F90BDC" w:rsidRDefault="00F90BDC">
      <w:r xmlns:w="http://schemas.openxmlformats.org/wordprocessingml/2006/main">
        <w:t xml:space="preserve">Romakëve 10:15 Dhe si do të predikojnë, po të mos dërgohen? siç është shkruar: ''Sa të bukura janë këmbët e atyre që predikojnë ungjillin e paqes dhe që sjellin lajme të mira për të mirat!''.</w:t>
      </w:r>
    </w:p>
    <w:p w14:paraId="09FC62CC" w14:textId="77777777" w:rsidR="00F90BDC" w:rsidRDefault="00F90BDC"/>
    <w:p w14:paraId="3266D04D" w14:textId="77777777" w:rsidR="00F90BDC" w:rsidRDefault="00F90BDC">
      <w:r xmlns:w="http://schemas.openxmlformats.org/wordprocessingml/2006/main">
        <w:t xml:space="preserve">Predikimi i ungjillit të paqes është një mision hyjnor që kërkon të kryhet nga ata që janë dërguar nga Perëndia.</w:t>
      </w:r>
    </w:p>
    <w:p w14:paraId="2D51E98C" w14:textId="77777777" w:rsidR="00F90BDC" w:rsidRDefault="00F90BDC"/>
    <w:p w14:paraId="3A7975F4" w14:textId="77777777" w:rsidR="00F90BDC" w:rsidRDefault="00F90BDC">
      <w:r xmlns:w="http://schemas.openxmlformats.org/wordprocessingml/2006/main">
        <w:t xml:space="preserve">1. Fuqia e Shpalljes: Si të Përhapet Ungjilli i Paqes</w:t>
      </w:r>
    </w:p>
    <w:p w14:paraId="60AEE02A" w14:textId="77777777" w:rsidR="00F90BDC" w:rsidRDefault="00F90BDC"/>
    <w:p w14:paraId="2FDA92E3" w14:textId="77777777" w:rsidR="00F90BDC" w:rsidRDefault="00F90BDC">
      <w:r xmlns:w="http://schemas.openxmlformats.org/wordprocessingml/2006/main">
        <w:t xml:space="preserve">2. Gëzimi i Predikimit: Gëzimi në Mesazhin e Paqes</w:t>
      </w:r>
    </w:p>
    <w:p w14:paraId="6F41C9F5" w14:textId="77777777" w:rsidR="00F90BDC" w:rsidRDefault="00F90BDC"/>
    <w:p w14:paraId="49ED9E62" w14:textId="77777777" w:rsidR="00F90BDC" w:rsidRDefault="00F90BDC">
      <w:r xmlns:w="http://schemas.openxmlformats.org/wordprocessingml/2006/main">
        <w:t xml:space="preserve">1. Isaia 52:7 - Sa të bukura janë mbi male këmbët e atij që sjell lajme të mira, që shpall paqen; që sjell lajme të mira për të mirën, që shpall shpëtimin; që i thotë Sionit: "Perëndia yt mbretëron!".</w:t>
      </w:r>
    </w:p>
    <w:p w14:paraId="3BE20279" w14:textId="77777777" w:rsidR="00F90BDC" w:rsidRDefault="00F90BDC"/>
    <w:p w14:paraId="6885B2DF" w14:textId="77777777" w:rsidR="00F90BDC" w:rsidRDefault="00F90BDC">
      <w:r xmlns:w="http://schemas.openxmlformats.org/wordprocessingml/2006/main">
        <w:t xml:space="preserve">2. Efesianëve 6:15 - Dhe këmbët tuaja të mbathura me përgatitjen e ungjillit të paqes;</w:t>
      </w:r>
    </w:p>
    <w:p w14:paraId="6C2C09D3" w14:textId="77777777" w:rsidR="00F90BDC" w:rsidRDefault="00F90BDC"/>
    <w:p w14:paraId="7081C44F" w14:textId="77777777" w:rsidR="00F90BDC" w:rsidRDefault="00F90BDC">
      <w:r xmlns:w="http://schemas.openxmlformats.org/wordprocessingml/2006/main">
        <w:t xml:space="preserve">Romakëve 10:16 Por jo të gjithë i janë bindur ungjillit. Sepse Isaia thotë: "Zot, kush i besoi predikimit tonë?".</w:t>
      </w:r>
    </w:p>
    <w:p w14:paraId="3D54F0D4" w14:textId="77777777" w:rsidR="00F90BDC" w:rsidRDefault="00F90BDC"/>
    <w:p w14:paraId="7EA7BEAB" w14:textId="77777777" w:rsidR="00F90BDC" w:rsidRDefault="00F90BDC">
      <w:r xmlns:w="http://schemas.openxmlformats.org/wordprocessingml/2006/main">
        <w:t xml:space="preserve">Jo të gjithë i janë bindur ungjillit, siç pyeti Isaia se kush do ta besonte atë?</w:t>
      </w:r>
    </w:p>
    <w:p w14:paraId="044A952B" w14:textId="77777777" w:rsidR="00F90BDC" w:rsidRDefault="00F90BDC"/>
    <w:p w14:paraId="3C494D97" w14:textId="77777777" w:rsidR="00F90BDC" w:rsidRDefault="00F90BDC">
      <w:r xmlns:w="http://schemas.openxmlformats.org/wordprocessingml/2006/main">
        <w:t xml:space="preserve">1. Vendosja e besimit tuaj në Ungjill</w:t>
      </w:r>
    </w:p>
    <w:p w14:paraId="633271D2" w14:textId="77777777" w:rsidR="00F90BDC" w:rsidRDefault="00F90BDC"/>
    <w:p w14:paraId="21456892" w14:textId="77777777" w:rsidR="00F90BDC" w:rsidRDefault="00F90BDC">
      <w:r xmlns:w="http://schemas.openxmlformats.org/wordprocessingml/2006/main">
        <w:t xml:space="preserve">2. Nevoja për të besuar Ungjillin</w:t>
      </w:r>
    </w:p>
    <w:p w14:paraId="7EC9765D" w14:textId="77777777" w:rsidR="00F90BDC" w:rsidRDefault="00F90BDC"/>
    <w:p w14:paraId="11CEB903" w14:textId="77777777" w:rsidR="00F90BDC" w:rsidRDefault="00F90BDC">
      <w:r xmlns:w="http://schemas.openxmlformats.org/wordprocessingml/2006/main">
        <w:t xml:space="preserve">1. Efesianëve 1:13-14 - Në të edhe ju, kur dëgjuat fjalën e së vërtetës, ungjillin e </w:t>
      </w:r>
      <w:r xmlns:w="http://schemas.openxmlformats.org/wordprocessingml/2006/main">
        <w:lastRenderedPageBreak xmlns:w="http://schemas.openxmlformats.org/wordprocessingml/2006/main"/>
      </w:r>
      <w:r xmlns:w="http://schemas.openxmlformats.org/wordprocessingml/2006/main">
        <w:t xml:space="preserve">shpëtimit tuaj dhe besuat në të, u vulosët me Frymën e Shenjtë të premtuar, i cili është garancia e trashëgimisë sonë derisa ne ta zotërosh atë, për lëvdimin e lavdisë së tij.</w:t>
      </w:r>
    </w:p>
    <w:p w14:paraId="429C58DE" w14:textId="77777777" w:rsidR="00F90BDC" w:rsidRDefault="00F90BDC"/>
    <w:p w14:paraId="030A2002" w14:textId="77777777" w:rsidR="00F90BDC" w:rsidRDefault="00F90BDC">
      <w:r xmlns:w="http://schemas.openxmlformats.org/wordprocessingml/2006/main">
        <w:t xml:space="preserve">2. Marku 16:15-16 - Dhe ai u tha atyre: ? </w:t>
      </w:r>
      <w:r xmlns:w="http://schemas.openxmlformats.org/wordprocessingml/2006/main">
        <w:rPr>
          <w:rFonts w:ascii="맑은 고딕 Semilight" w:hAnsi="맑은 고딕 Semilight"/>
        </w:rPr>
        <w:t xml:space="preserve">Ejani </w:t>
      </w:r>
      <w:r xmlns:w="http://schemas.openxmlformats.org/wordprocessingml/2006/main">
        <w:t xml:space="preserve">në mbarë botën dhe i shpallni ungjillin mbarë krijimit. Kushdo që beson dhe pagëzohet do të shpëtohet, por ai që nuk beson do të dënohet.</w:t>
      </w:r>
    </w:p>
    <w:p w14:paraId="367A9AA9" w14:textId="77777777" w:rsidR="00F90BDC" w:rsidRDefault="00F90BDC"/>
    <w:p w14:paraId="188C0623" w14:textId="77777777" w:rsidR="00F90BDC" w:rsidRDefault="00F90BDC">
      <w:r xmlns:w="http://schemas.openxmlformats.org/wordprocessingml/2006/main">
        <w:t xml:space="preserve">Romakëve 10:17 Pra, besimi vjen nga dëgjimi dhe dëgjimi nga fjala e Perëndisë.</w:t>
      </w:r>
    </w:p>
    <w:p w14:paraId="4ED434CC" w14:textId="77777777" w:rsidR="00F90BDC" w:rsidRDefault="00F90BDC"/>
    <w:p w14:paraId="3DFA45E9" w14:textId="77777777" w:rsidR="00F90BDC" w:rsidRDefault="00F90BDC">
      <w:r xmlns:w="http://schemas.openxmlformats.org/wordprocessingml/2006/main">
        <w:t xml:space="preserve">Besimi vjen duke dëgjuar Fjalën e Perëndisë.</w:t>
      </w:r>
    </w:p>
    <w:p w14:paraId="4558C047" w14:textId="77777777" w:rsidR="00F90BDC" w:rsidRDefault="00F90BDC"/>
    <w:p w14:paraId="78D54C51" w14:textId="77777777" w:rsidR="00F90BDC" w:rsidRDefault="00F90BDC">
      <w:r xmlns:w="http://schemas.openxmlformats.org/wordprocessingml/2006/main">
        <w:t xml:space="preserve">1: Besimi ynë forcohet nëpërmjet dëgjimit dhe studimit të Fjalës së Perëndisë.</w:t>
      </w:r>
    </w:p>
    <w:p w14:paraId="29DDA82D" w14:textId="77777777" w:rsidR="00F90BDC" w:rsidRDefault="00F90BDC"/>
    <w:p w14:paraId="37899DCA" w14:textId="77777777" w:rsidR="00F90BDC" w:rsidRDefault="00F90BDC">
      <w:r xmlns:w="http://schemas.openxmlformats.org/wordprocessingml/2006/main">
        <w:t xml:space="preserve">2: Fuqia e Fjalës së Perëndisë na çon drejt besimit.</w:t>
      </w:r>
    </w:p>
    <w:p w14:paraId="35772740" w14:textId="77777777" w:rsidR="00F90BDC" w:rsidRDefault="00F90BDC"/>
    <w:p w14:paraId="37298610" w14:textId="77777777" w:rsidR="00F90BDC" w:rsidRDefault="00F90BDC">
      <w:r xmlns:w="http://schemas.openxmlformats.org/wordprocessingml/2006/main">
        <w:t xml:space="preserve">1: Hebrenjve 11:1 - Tani besimi është siguria e gjërave që shpresohen, bindja e gjërave që nuk shihen.</w:t>
      </w:r>
    </w:p>
    <w:p w14:paraId="4F08D60C" w14:textId="77777777" w:rsidR="00F90BDC" w:rsidRDefault="00F90BDC"/>
    <w:p w14:paraId="21087A14" w14:textId="77777777" w:rsidR="00F90BDC" w:rsidRDefault="00F90BDC">
      <w:r xmlns:w="http://schemas.openxmlformats.org/wordprocessingml/2006/main">
        <w:t xml:space="preserve">2: Romakëve 4:17-21 - Siç është shkruar, ? </w:t>
      </w:r>
      <w:r xmlns:w="http://schemas.openxmlformats.org/wordprocessingml/2006/main">
        <w:rPr>
          <w:rFonts w:ascii="맑은 고딕 Semilight" w:hAnsi="맑은 고딕 Semilight"/>
        </w:rPr>
        <w:t xml:space="preserve">쏧 </w:t>
      </w:r>
      <w:r xmlns:w="http://schemas.openxmlformats.org/wordprocessingml/2006/main">
        <w:t xml:space="preserve">ju keni bërë baba të shumë kombeve?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praninë e Zotit në të cilin ai besonte, i cili u jep jetë të vdekurve dhe thërret në ekzistencë gjërat që nuk ekzistojnë. Me shpresë, ai besoi kundër shpresës, se do të bëhej babai i shumë kombeve, siç i kishin thënë, ? </w:t>
      </w:r>
      <w:r xmlns:w="http://schemas.openxmlformats.org/wordprocessingml/2006/main">
        <w:rPr>
          <w:rFonts w:ascii="맑은 고딕 Semilight" w:hAnsi="맑은 고딕 Semilight"/>
        </w:rPr>
        <w:t xml:space="preserve">쏶 </w:t>
      </w:r>
      <w:r xmlns:w="http://schemas.openxmlformats.org/wordprocessingml/2006/main">
        <w:t xml:space="preserve">a do të jetë pasardhësi yt.??Ai nuk u dobësua në besim kur mendoi trupin e tij, i cili ishte po aq i mirë sa i vdekur (që kur ishte rreth njëqind vjeç), apo kur mendoi shterpësinë e Sarës? </w:t>
      </w:r>
      <w:r xmlns:w="http://schemas.openxmlformats.org/wordprocessingml/2006/main">
        <w:rPr>
          <w:rFonts w:ascii="맑은 고딕 Semilight" w:hAnsi="맑은 고딕 Semilight"/>
        </w:rPr>
        <w:t xml:space="preserve">셲 </w:t>
      </w:r>
      <w:r xmlns:w="http://schemas.openxmlformats.org/wordprocessingml/2006/main">
        <w:t xml:space="preserve">bark. Asnjë mosbesim nuk e bëri atë të lëkundet në lidhje me premtimin e Perëndisë, por ai u forcua në besimin e tij ndërsa i dha lavdi Perëndisë, plotësisht i bindur se Perëndia ishte në gjendje të bënte atë që kishte premtuar.</w:t>
      </w:r>
    </w:p>
    <w:p w14:paraId="5D40246F" w14:textId="77777777" w:rsidR="00F90BDC" w:rsidRDefault="00F90BDC"/>
    <w:p w14:paraId="00C2A7FF" w14:textId="77777777" w:rsidR="00F90BDC" w:rsidRDefault="00F90BDC">
      <w:r xmlns:w="http://schemas.openxmlformats.org/wordprocessingml/2006/main">
        <w:t xml:space="preserve">Romakëve 10:18 Por unë them: A nuk e kanë dëgjuar? Po, me të vërtetë, zëri i tyre shkoi në gjithë tokën dhe fjalët e tyre deri në skajet e botës.</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Pali po përmend se ungjilli është dëgjuar dhe përhapur në mbarë botën.</w:t>
      </w:r>
    </w:p>
    <w:p w14:paraId="3E04885D" w14:textId="77777777" w:rsidR="00F90BDC" w:rsidRDefault="00F90BDC"/>
    <w:p w14:paraId="4EF03A9D" w14:textId="77777777" w:rsidR="00F90BDC" w:rsidRDefault="00F90BDC">
      <w:r xmlns:w="http://schemas.openxmlformats.org/wordprocessingml/2006/main">
        <w:t xml:space="preserve">1. Fuqia e Ungjillit: Si Fjala e Perëndisë udhëton larg e gjerë</w:t>
      </w:r>
    </w:p>
    <w:p w14:paraId="71058946" w14:textId="77777777" w:rsidR="00F90BDC" w:rsidRDefault="00F90BDC"/>
    <w:p w14:paraId="7C704660" w14:textId="77777777" w:rsidR="00F90BDC" w:rsidRDefault="00F90BDC">
      <w:r xmlns:w="http://schemas.openxmlformats.org/wordprocessingml/2006/main">
        <w:t xml:space="preserve">2. Përhapja e Lajmit të Mirë: Arritja e Pabesueshme e Ungjillit</w:t>
      </w:r>
    </w:p>
    <w:p w14:paraId="7A48CC21" w14:textId="77777777" w:rsidR="00F90BDC" w:rsidRDefault="00F90BDC"/>
    <w:p w14:paraId="55CC068C" w14:textId="77777777" w:rsidR="00F90BDC" w:rsidRDefault="00F90BDC">
      <w:r xmlns:w="http://schemas.openxmlformats.org/wordprocessingml/2006/main">
        <w:t xml:space="preserve">1. Mateu 28:19-20 Shkoni, pra, dhe mësoni të gjitha kombet, duke i pagëzuar në emër të Atit dhe të Birit dhe të Frymës së Shenjtë, duke i mësuar të zbatojnë gjithçka që ju kam urdhëruar. , ja, unë jam me ju gjithmonë, deri në fund të botës.</w:t>
      </w:r>
    </w:p>
    <w:p w14:paraId="0F240CBE" w14:textId="77777777" w:rsidR="00F90BDC" w:rsidRDefault="00F90BDC"/>
    <w:p w14:paraId="75098D5E" w14:textId="77777777" w:rsidR="00F90BDC" w:rsidRDefault="00F90BDC">
      <w:r xmlns:w="http://schemas.openxmlformats.org/wordprocessingml/2006/main">
        <w:t xml:space="preserve">2. Veprat e Apostujve 1:8 Por ju do të merrni fuqi, pasi Fryma e Shenjtë të vijë mbi ju dhe do të jeni dëshmitarë për mua në Jeruzalem, në gjithë Judenë, në Samari dhe deri në skajin e tokës. .</w:t>
      </w:r>
    </w:p>
    <w:p w14:paraId="0A813FC5" w14:textId="77777777" w:rsidR="00F90BDC" w:rsidRDefault="00F90BDC"/>
    <w:p w14:paraId="1B781C58" w14:textId="77777777" w:rsidR="00F90BDC" w:rsidRDefault="00F90BDC">
      <w:r xmlns:w="http://schemas.openxmlformats.org/wordprocessingml/2006/main">
        <w:t xml:space="preserve">Romakëve 10:19 Por unë them: A nuk e dinte Izraeli? Së pari Moisiu tha: "Unë do t'ju provokoj në xhelozi me anë të atyre që nuk janë popull dhe do t'ju zemëroj me një komb të marrë".</w:t>
      </w:r>
    </w:p>
    <w:p w14:paraId="69E42326" w14:textId="77777777" w:rsidR="00F90BDC" w:rsidRDefault="00F90BDC"/>
    <w:p w14:paraId="70255812" w14:textId="77777777" w:rsidR="00F90BDC" w:rsidRDefault="00F90BDC">
      <w:r xmlns:w="http://schemas.openxmlformats.org/wordprocessingml/2006/main">
        <w:t xml:space="preserve">Pali diskuton se si judenjtë u nxitën në xhelozi nga një komb i marrë, duke cituar fjalët e Moisiut.</w:t>
      </w:r>
    </w:p>
    <w:p w14:paraId="63B0A0A0" w14:textId="77777777" w:rsidR="00F90BDC" w:rsidRDefault="00F90BDC"/>
    <w:p w14:paraId="0A0EFE28" w14:textId="77777777" w:rsidR="00F90BDC" w:rsidRDefault="00F90BDC">
      <w:r xmlns:w="http://schemas.openxmlformats.org/wordprocessingml/2006/main">
        <w:t xml:space="preserve">1: "Rreziku i xhelozisë"</w:t>
      </w:r>
    </w:p>
    <w:p w14:paraId="7C390AD0" w14:textId="77777777" w:rsidR="00F90BDC" w:rsidRDefault="00F90BDC"/>
    <w:p w14:paraId="3360B5F0" w14:textId="77777777" w:rsidR="00F90BDC" w:rsidRDefault="00F90BDC">
      <w:r xmlns:w="http://schemas.openxmlformats.org/wordprocessingml/2006/main">
        <w:t xml:space="preserve">2: "Zgjedhja e Zotit për një komb budalla"</w:t>
      </w:r>
    </w:p>
    <w:p w14:paraId="20309314" w14:textId="77777777" w:rsidR="00F90BDC" w:rsidRDefault="00F90BDC"/>
    <w:p w14:paraId="02872669" w14:textId="77777777" w:rsidR="00F90BDC" w:rsidRDefault="00F90BDC">
      <w:r xmlns:w="http://schemas.openxmlformats.org/wordprocessingml/2006/main">
        <w:t xml:space="preserve">1: Jakobi 3:14-16 (Por nëse keni smirë të hidhur dhe grindje në zemrat tuaja, mos u lavdëroni dhe mos gënjeni kundër së vërtetës.)</w:t>
      </w:r>
    </w:p>
    <w:p w14:paraId="15D929D8" w14:textId="77777777" w:rsidR="00F90BDC" w:rsidRDefault="00F90BDC"/>
    <w:p w14:paraId="4726F094" w14:textId="77777777" w:rsidR="00F90BDC" w:rsidRDefault="00F90BDC">
      <w:r xmlns:w="http://schemas.openxmlformats.org/wordprocessingml/2006/main">
        <w:t xml:space="preserve">2: 1 Korintasve 1:27-29 (Por Perëndia ka zgjedhur marrëzitë e botës për të ngatërruar të urtët; dhe Perëndia ka zgjedhur gjërat e dobëta të botës për të ngatërruar gjërat e fuqishme.)</w:t>
      </w:r>
    </w:p>
    <w:p w14:paraId="3BE83595" w14:textId="77777777" w:rsidR="00F90BDC" w:rsidRDefault="00F90BDC"/>
    <w:p w14:paraId="565C6A79" w14:textId="77777777" w:rsidR="00F90BDC" w:rsidRDefault="00F90BDC">
      <w:r xmlns:w="http://schemas.openxmlformats.org/wordprocessingml/2006/main">
        <w:t xml:space="preserve">Romans 10:20 Por Isaia është shumë i guximshëm dhe thotë: ''U gjeta nga ata që nuk më kërkonin; Unë iu shfaqa atyre që nuk kërkuan pas meje.</w:t>
      </w:r>
    </w:p>
    <w:p w14:paraId="326D7987" w14:textId="77777777" w:rsidR="00F90BDC" w:rsidRDefault="00F90BDC"/>
    <w:p w14:paraId="2CDBF427" w14:textId="77777777" w:rsidR="00F90BDC" w:rsidRDefault="00F90BDC">
      <w:r xmlns:w="http://schemas.openxmlformats.org/wordprocessingml/2006/main">
        <w:t xml:space="preserve">Zotin mund ta gjejnë ata që e kërkojnë, edhe nëse nuk e dinë se po e kërkojnë.</w:t>
      </w:r>
    </w:p>
    <w:p w14:paraId="0D325A48" w14:textId="77777777" w:rsidR="00F90BDC" w:rsidRDefault="00F90BDC"/>
    <w:p w14:paraId="5FBE3506" w14:textId="77777777" w:rsidR="00F90BDC" w:rsidRDefault="00F90BDC">
      <w:r xmlns:w="http://schemas.openxmlformats.org/wordprocessingml/2006/main">
        <w:t xml:space="preserve">1. Dora e padukshme e Zotit - Si ta gjeni Zotin edhe kur nuk e dini se jeni duke kërkuar</w:t>
      </w:r>
    </w:p>
    <w:p w14:paraId="1F052237" w14:textId="77777777" w:rsidR="00F90BDC" w:rsidRDefault="00F90BDC"/>
    <w:p w14:paraId="22FE5533" w14:textId="77777777" w:rsidR="00F90BDC" w:rsidRDefault="00F90BDC">
      <w:r xmlns:w="http://schemas.openxmlformats.org/wordprocessingml/2006/main">
        <w:t xml:space="preserve">2. Guximi i Isaias - Afrimi me Perëndinë pavarësisht nga pasiguria</w:t>
      </w:r>
    </w:p>
    <w:p w14:paraId="1217485E" w14:textId="77777777" w:rsidR="00F90BDC" w:rsidRDefault="00F90BDC"/>
    <w:p w14:paraId="223FF287" w14:textId="77777777" w:rsidR="00F90BDC" w:rsidRDefault="00F90BDC">
      <w:r xmlns:w="http://schemas.openxmlformats.org/wordprocessingml/2006/main">
        <w:t xml:space="preserve">1. Jeremia 29:13 - "Do të më kërkoni dhe do të më gjeni kur të më kërkoni me gjithë zemër."</w:t>
      </w:r>
    </w:p>
    <w:p w14:paraId="0A47D740" w14:textId="77777777" w:rsidR="00F90BDC" w:rsidRDefault="00F90BDC"/>
    <w:p w14:paraId="01195A31" w14:textId="77777777" w:rsidR="00F90BDC" w:rsidRDefault="00F90BDC">
      <w:r xmlns:w="http://schemas.openxmlformats.org/wordprocessingml/2006/main">
        <w:t xml:space="preserve">2. Luka 11:9-10 - "Kështu unë po ju them: Kërkoni dhe do t'ju jepet; kërkoni dhe do të gjeni; trokitni dhe dera do t'ju hapet."</w:t>
      </w:r>
    </w:p>
    <w:p w14:paraId="44A5B629" w14:textId="77777777" w:rsidR="00F90BDC" w:rsidRDefault="00F90BDC"/>
    <w:p w14:paraId="244A0AC1" w14:textId="77777777" w:rsidR="00F90BDC" w:rsidRDefault="00F90BDC">
      <w:r xmlns:w="http://schemas.openxmlformats.org/wordprocessingml/2006/main">
        <w:t xml:space="preserve">Romakëve 10:21 Por Izraelit ai i thotë: ''Gjithë ditën i kam shtrirë duart e mia drejt një populli të pabindur dhe armiqësor''.</w:t>
      </w:r>
    </w:p>
    <w:p w14:paraId="478B5479" w14:textId="77777777" w:rsidR="00F90BDC" w:rsidRDefault="00F90BDC"/>
    <w:p w14:paraId="47346EF0" w14:textId="77777777" w:rsidR="00F90BDC" w:rsidRDefault="00F90BDC">
      <w:r xmlns:w="http://schemas.openxmlformats.org/wordprocessingml/2006/main">
        <w:t xml:space="preserve">Zoti vazhdimisht i shtrin dorën popullit të Izraelit, edhe pse ata shpesh nuk i binden dhe e kundërshtojnë Atë.</w:t>
      </w:r>
    </w:p>
    <w:p w14:paraId="4190C3E1" w14:textId="77777777" w:rsidR="00F90BDC" w:rsidRDefault="00F90BDC"/>
    <w:p w14:paraId="69B76EA5" w14:textId="77777777" w:rsidR="00F90BDC" w:rsidRDefault="00F90BDC">
      <w:r xmlns:w="http://schemas.openxmlformats.org/wordprocessingml/2006/main">
        <w:t xml:space="preserve">1. Dashuria e pafundme e Zotit - Si dashuria e Zotit për ne është e pakushtëzuar dhe e pafund, madje edhe përballë mosbindjes dhe kundërshtimit.</w:t>
      </w:r>
    </w:p>
    <w:p w14:paraId="3D1C9CF6" w14:textId="77777777" w:rsidR="00F90BDC" w:rsidRDefault="00F90BDC"/>
    <w:p w14:paraId="0DBE6E39" w14:textId="77777777" w:rsidR="00F90BDC" w:rsidRDefault="00F90BDC">
      <w:r xmlns:w="http://schemas.openxmlformats.org/wordprocessingml/2006/main">
        <w:t xml:space="preserve">2. Qëndrueshmëria e Zotit - Rëndësia e të mbështeturit në besnikërinë dhe qëndrueshmërinë e Zotit, pavarësisht se me çfarë përballemi.</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29:11-14 - Sepse unë i di planet që kam për ju, thotë Zoti, planifikon t'ju begatojë dhe të mos ju dëmtojë, planifikon t'ju japë shpresë dhe të ardhme.</w:t>
      </w:r>
    </w:p>
    <w:p w14:paraId="7DE7A170" w14:textId="77777777" w:rsidR="00F90BDC" w:rsidRDefault="00F90BDC"/>
    <w:p w14:paraId="3A294B36" w14:textId="77777777" w:rsidR="00F90BDC" w:rsidRDefault="00F90BDC">
      <w:r xmlns:w="http://schemas.openxmlformats.org/wordprocessingml/2006/main">
        <w:t xml:space="preserve">2. Vajtimet 3:22-23 - Dashuria e patundur e Zotit nuk pushon kurrë, mëshirat e Tij nuk marrin fund; janë të reja çdo mëngjes, e madhe është besnikëria jote.</w:t>
      </w:r>
    </w:p>
    <w:p w14:paraId="5D372477" w14:textId="77777777" w:rsidR="00F90BDC" w:rsidRDefault="00F90BDC"/>
    <w:p w14:paraId="151F2E4F" w14:textId="77777777" w:rsidR="00F90BDC" w:rsidRDefault="00F90BDC">
      <w:r xmlns:w="http://schemas.openxmlformats.org/wordprocessingml/2006/main">
        <w:t xml:space="preserve">Romakëve 11 diskuton misterin e ngurtësimit të pjesshëm të Izraelit, shpëtimin e johebrenjve dhe një shpresë të ardhshme për të gjithë Izraelin. Ai shërben si përfundim i fjalimit të Palit mbi marrëdhëniet e Perëndisë me Izraelin dhe planin e Tij për shpëtimin e tyre.</w:t>
      </w:r>
    </w:p>
    <w:p w14:paraId="6840565A" w14:textId="77777777" w:rsidR="00F90BDC" w:rsidRDefault="00F90BDC"/>
    <w:p w14:paraId="073DA9BE" w14:textId="77777777" w:rsidR="00F90BDC" w:rsidRDefault="00F90BDC">
      <w:r xmlns:w="http://schemas.openxmlformats.org/wordprocessingml/2006/main">
        <w:t xml:space="preserve">Paragrafi 1: Kapitulli fillon me Palin që hedh poshtë idenë se Perëndia e ka hedhur poshtë popullin e Tij duke vënë në dukje se ai vetë është një izraelit. Ai përmend dëshpërimin e Elias për tradhtinë e Izraelit, por edhe se si Zoti kishte rezervuar për Veten e tij shtatë mijë që nuk i kishin gjunjëzuar Baalit. Në mënyrë të ngjashme në kohën e tanishme ka mbetje të zgjedhur nga hiri (Romakëve 11:1-5). Ai thekson përsëri se është me anë të hirit dhe jo vepra, përndryshe hiri nuk bëhet më hir (Romakëve 11:6).</w:t>
      </w:r>
    </w:p>
    <w:p w14:paraId="63A598D7" w14:textId="77777777" w:rsidR="00F90BDC" w:rsidRDefault="00F90BDC"/>
    <w:p w14:paraId="62E5607F" w14:textId="77777777" w:rsidR="00F90BDC" w:rsidRDefault="00F90BDC">
      <w:r xmlns:w="http://schemas.openxmlformats.org/wordprocessingml/2006/main">
        <w:t xml:space="preserve">Paragrafi 2: Në vargjet 7-24, Pali shpjegon se ajo që Izraeli kërkoi me aq zell që nuk e fitoi, por të zgjedhurit pushuan, u ngurtësuan pasi është shkruar 'Perëndia u dha atyre mendjemadhësi sytë nuk mund të shihnin veshët që nuk mund të dëgjonin'. Por shkelja e tyre do të thotë pasuri bota e humbjes së tyre pasuri Johebrenj sa më i madh do të jetë përfshirja e tyre e plotë! (Romakëve 11:7-12). Ai i paralajmëron besimtarët johebrenj kundër arrogancës, duke u kujtuar atyre se ata janë shartuar në besimin e pemës së ullirit të kultivuar, ndërsa disa degë natyrore janë prerë për shkak të mosbesimit, gjithashtu mund të priten nëse ata nuk vazhdojnë në dashamirësinë e Perëndisë (Romakëve 11:13-24).</w:t>
      </w:r>
    </w:p>
    <w:p w14:paraId="14B3D3A9" w14:textId="77777777" w:rsidR="00F90BDC" w:rsidRDefault="00F90BDC"/>
    <w:p w14:paraId="51CBC6F8" w14:textId="77777777" w:rsidR="00F90BDC" w:rsidRDefault="00F90BDC">
      <w:r xmlns:w="http://schemas.openxmlformats.org/wordprocessingml/2006/main">
        <w:t xml:space="preserve">Paragrafi 3: Nga vargu 25 e tutje, Pali zbulon misterin që i ndodhi Izraelit një ngurtësim i pjesshëm derisa numri i plotë i johebrenjve të ketë ardhur në këtë mënyrë i gjithë Izraeli do të shpëtohet siç është shkruar 'Çlirimtari do të vijë nga Sioni, ai do të largojë paudhësinë nga Jakobi' 'Kjo ime bëj besëlidhje me ta kur të heq mëkatet e tyre.' Ai përfundon duke pranuar thellësi pasuri, dituri dituri Perëndi gjykimet e tij përtej gjurmimit të shtigjeve të tij përtej kuptimit duke thirrur 'Sepse prej tij, nëpërmjet tij, për të janë të gjitha gjërat. Atij i qoftë lavdia përjetë! Amen' (Romakëve 11:25-36). Kjo nxjerr në pah si përgjegjësinë njerëzore të sovranitetit hyjnor që shpalos planin e shpëtimit, thekson qëllimin përfundimtar lavdërimi i Perëndisë.</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Romakëve 11:1 Unë them, pra, a e ka dëbuar Perëndia popullin e tij? Zoti na ruajt. Sepse edhe unë jam një Izraelit, nga pasardhja e Abrahamit, nga fisi i Beniaminit.</w:t>
      </w:r>
    </w:p>
    <w:p w14:paraId="1A6BCF5F" w14:textId="77777777" w:rsidR="00F90BDC" w:rsidRDefault="00F90BDC"/>
    <w:p w14:paraId="34FF3E1D" w14:textId="77777777" w:rsidR="00F90BDC" w:rsidRDefault="00F90BDC">
      <w:r xmlns:w="http://schemas.openxmlformats.org/wordprocessingml/2006/main">
        <w:t xml:space="preserve">Zoti nuk e ka braktisur popullin e Tij të zgjedhur, izraelitët.</w:t>
      </w:r>
    </w:p>
    <w:p w14:paraId="3EFEA6C4" w14:textId="77777777" w:rsidR="00F90BDC" w:rsidRDefault="00F90BDC"/>
    <w:p w14:paraId="4A508AF0" w14:textId="77777777" w:rsidR="00F90BDC" w:rsidRDefault="00F90BDC">
      <w:r xmlns:w="http://schemas.openxmlformats.org/wordprocessingml/2006/main">
        <w:t xml:space="preserve">1. Besnikëria dhe mëshira e Zotit ndaj popullit të Tij të zgjedhur.</w:t>
      </w:r>
    </w:p>
    <w:p w14:paraId="0EEEFBF2" w14:textId="77777777" w:rsidR="00F90BDC" w:rsidRDefault="00F90BDC"/>
    <w:p w14:paraId="014435D4" w14:textId="77777777" w:rsidR="00F90BDC" w:rsidRDefault="00F90BDC">
      <w:r xmlns:w="http://schemas.openxmlformats.org/wordprocessingml/2006/main">
        <w:t xml:space="preserve">2. Mbrojtja e Zotit për izraelitët nëpërmjet premtimeve të besëlidhjes së Tij.</w:t>
      </w:r>
    </w:p>
    <w:p w14:paraId="30D1C15C" w14:textId="77777777" w:rsidR="00F90BDC" w:rsidRDefault="00F90BDC"/>
    <w:p w14:paraId="79F3BADD" w14:textId="77777777" w:rsidR="00F90BDC" w:rsidRDefault="00F90BDC">
      <w:r xmlns:w="http://schemas.openxmlformats.org/wordprocessingml/2006/main">
        <w:t xml:space="preserve">1. Romakëve 11:1 - Unë them, pra, a e ka dëbuar Perëndia popullin e tij? Zoti na ruajt. Sepse edhe unë jam një Izraelit, nga pasardhja e Abrahamit, nga fisi i Beniaminit.</w:t>
      </w:r>
    </w:p>
    <w:p w14:paraId="1654B0D4" w14:textId="77777777" w:rsidR="00F90BDC" w:rsidRDefault="00F90BDC"/>
    <w:p w14:paraId="4A106C8A" w14:textId="77777777" w:rsidR="00F90BDC" w:rsidRDefault="00F90BDC">
      <w:r xmlns:w="http://schemas.openxmlformats.org/wordprocessingml/2006/main">
        <w:t xml:space="preserve">2. Isaia 41:10 - Mos ki frikë; sepse unë jam me ty; mos u tremb; sepse unë jam Perëndia yt; po, unë do të të ndihmoj; po, unë do të të mbështes me të djathtën e drejtësisë sime.</w:t>
      </w:r>
    </w:p>
    <w:p w14:paraId="7320B475" w14:textId="77777777" w:rsidR="00F90BDC" w:rsidRDefault="00F90BDC"/>
    <w:p w14:paraId="48B7F3E6" w14:textId="77777777" w:rsidR="00F90BDC" w:rsidRDefault="00F90BDC">
      <w:r xmlns:w="http://schemas.openxmlformats.org/wordprocessingml/2006/main">
        <w:t xml:space="preserve">Romakëve 11:2 Perëndia nuk e hodhi poshtë popullin e tij që e njihte që më parë. A nuk e dini se çfarë thotë Shkrimi për Eliasin? si ndërmjetëson ai te Perëndia kundër Izraelit, duke thënë:</w:t>
      </w:r>
    </w:p>
    <w:p w14:paraId="5414A116" w14:textId="77777777" w:rsidR="00F90BDC" w:rsidRDefault="00F90BDC"/>
    <w:p w14:paraId="36749D5D" w14:textId="77777777" w:rsidR="00F90BDC" w:rsidRDefault="00F90BDC">
      <w:r xmlns:w="http://schemas.openxmlformats.org/wordprocessingml/2006/main">
        <w:t xml:space="preserve">Zoti nuk e ka braktisur popullin e tij të zgjedhur.</w:t>
      </w:r>
    </w:p>
    <w:p w14:paraId="32C5C07E" w14:textId="77777777" w:rsidR="00F90BDC" w:rsidRDefault="00F90BDC"/>
    <w:p w14:paraId="67767517" w14:textId="77777777" w:rsidR="00F90BDC" w:rsidRDefault="00F90BDC">
      <w:r xmlns:w="http://schemas.openxmlformats.org/wordprocessingml/2006/main">
        <w:t xml:space="preserve">1. Shpresoj në furnizimin dhe besnikërinë e Zotit</w:t>
      </w:r>
    </w:p>
    <w:p w14:paraId="4676F2F5" w14:textId="77777777" w:rsidR="00F90BDC" w:rsidRDefault="00F90BDC"/>
    <w:p w14:paraId="5C5387A7" w14:textId="77777777" w:rsidR="00F90BDC" w:rsidRDefault="00F90BDC">
      <w:r xmlns:w="http://schemas.openxmlformats.org/wordprocessingml/2006/main">
        <w:t xml:space="preserve">2. Rifitimi i identitetit tonë si popull i Perëndisë</w:t>
      </w:r>
    </w:p>
    <w:p w14:paraId="0B880C08" w14:textId="77777777" w:rsidR="00F90BDC" w:rsidRDefault="00F90BDC"/>
    <w:p w14:paraId="7D4233C4" w14:textId="77777777" w:rsidR="00F90BDC" w:rsidRDefault="00F90BDC">
      <w:r xmlns:w="http://schemas.openxmlformats.org/wordprocessingml/2006/main">
        <w:t xml:space="preserve">1. Isaia 54:17 - Asnjë armë e krijuar kundër teje nuk do të ketë sukses</w:t>
      </w:r>
    </w:p>
    <w:p w14:paraId="6FC8F47D" w14:textId="77777777" w:rsidR="00F90BDC" w:rsidRDefault="00F90BDC"/>
    <w:p w14:paraId="0B585D38" w14:textId="77777777" w:rsidR="00F90BDC" w:rsidRDefault="00F90BDC">
      <w:r xmlns:w="http://schemas.openxmlformats.org/wordprocessingml/2006/main">
        <w:t xml:space="preserve">2. Psalmi 145:18-19 - Zoti është pranë të gjithë atyre që e thërrasin, me të gjithë ata që e thërrasin me të vërtetë. Ai do t'ua plotësojë dëshirën atyre që kanë frikë prej tij; edhe ai do të dëgjojë britmën e tyre dhe do t'i shpëtojë.</w:t>
      </w:r>
    </w:p>
    <w:p w14:paraId="57FCDFEB" w14:textId="77777777" w:rsidR="00F90BDC" w:rsidRDefault="00F90BDC"/>
    <w:p w14:paraId="1B272B84" w14:textId="77777777" w:rsidR="00F90BDC" w:rsidRDefault="00F90BDC">
      <w:r xmlns:w="http://schemas.openxmlformats.org/wordprocessingml/2006/main">
        <w:t xml:space="preserve">Romans 11:3 O Zot, profetët e tu kanë vrarë dhe altarët e tu kanë rrënuar; dhe unë mbeta vetëm dhe ata kërkojnë jetën time.</w:t>
      </w:r>
    </w:p>
    <w:p w14:paraId="48BD2512" w14:textId="77777777" w:rsidR="00F90BDC" w:rsidRDefault="00F90BDC"/>
    <w:p w14:paraId="1B43ED45" w14:textId="77777777" w:rsidR="00F90BDC" w:rsidRDefault="00F90BDC">
      <w:r xmlns:w="http://schemas.openxmlformats.org/wordprocessingml/2006/main">
        <w:t xml:space="preserve">Besnikëria e Zotit dhe mbrojtja e popullit të Tij përballë persekutimit.</w:t>
      </w:r>
    </w:p>
    <w:p w14:paraId="17F23FB8" w14:textId="77777777" w:rsidR="00F90BDC" w:rsidRDefault="00F90BDC"/>
    <w:p w14:paraId="43832C8B" w14:textId="77777777" w:rsidR="00F90BDC" w:rsidRDefault="00F90BDC">
      <w:r xmlns:w="http://schemas.openxmlformats.org/wordprocessingml/2006/main">
        <w:t xml:space="preserve">1: Zoti është besnik ndaj popullit të Tij, pavarësisht se çfarë u hedh bota.</w:t>
      </w:r>
    </w:p>
    <w:p w14:paraId="1A509AE7" w14:textId="77777777" w:rsidR="00F90BDC" w:rsidRDefault="00F90BDC"/>
    <w:p w14:paraId="2153518F" w14:textId="77777777" w:rsidR="00F90BDC" w:rsidRDefault="00F90BDC">
      <w:r xmlns:w="http://schemas.openxmlformats.org/wordprocessingml/2006/main">
        <w:t xml:space="preserve">2: Ne mund të besojmë në mbrojtjen e Perëndisë dhe kurrë nuk duhet të kemi frikë nga ata që kërkojnë të na dëmtojnë.</w:t>
      </w:r>
    </w:p>
    <w:p w14:paraId="146C92EC" w14:textId="77777777" w:rsidR="00F90BDC" w:rsidRDefault="00F90BDC"/>
    <w:p w14:paraId="244D3583" w14:textId="77777777" w:rsidR="00F90BDC" w:rsidRDefault="00F90BDC">
      <w:r xmlns:w="http://schemas.openxmlformats.org/wordprocessingml/2006/main">
        <w:t xml:space="preserve">1: Psalmi 34:7 - Engjëlli i Zotit fushon rreth atyre që kanë frikë prej tij dhe i çliron.</w:t>
      </w:r>
    </w:p>
    <w:p w14:paraId="410AAAE5" w14:textId="77777777" w:rsidR="00F90BDC" w:rsidRDefault="00F90BDC"/>
    <w:p w14:paraId="514AF7E5" w14:textId="77777777" w:rsidR="00F90BDC" w:rsidRDefault="00F90BDC">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14:paraId="4414EAD3" w14:textId="77777777" w:rsidR="00F90BDC" w:rsidRDefault="00F90BDC"/>
    <w:p w14:paraId="71818A4C" w14:textId="77777777" w:rsidR="00F90BDC" w:rsidRDefault="00F90BDC">
      <w:r xmlns:w="http://schemas.openxmlformats.org/wordprocessingml/2006/main">
        <w:t xml:space="preserve">Romakëve 11:4 Por çfarë i thotë atij përgjigja e Perëndisë? Unë kam rezervuar për vete shtatë mijë burra, që nuk kanë rënë në gjunjë përpara figurës së Baalit.</w:t>
      </w:r>
    </w:p>
    <w:p w14:paraId="11A38A29" w14:textId="77777777" w:rsidR="00F90BDC" w:rsidRDefault="00F90BDC"/>
    <w:p w14:paraId="49F806CF" w14:textId="77777777" w:rsidR="00F90BDC" w:rsidRDefault="00F90BDC">
      <w:r xmlns:w="http://schemas.openxmlformats.org/wordprocessingml/2006/main">
        <w:t xml:space="preserve">Zoti ka rezervuar për vete një grup të veçantë njerëzish që nuk i janë përkulur imazhit të Baalit.</w:t>
      </w:r>
    </w:p>
    <w:p w14:paraId="4B2A0AB7" w14:textId="77777777" w:rsidR="00F90BDC" w:rsidRDefault="00F90BDC"/>
    <w:p w14:paraId="26E9EE51" w14:textId="77777777" w:rsidR="00F90BDC" w:rsidRDefault="00F90BDC">
      <w:r xmlns:w="http://schemas.openxmlformats.org/wordprocessingml/2006/main">
        <w:t xml:space="preserve">1. Fuqia e rezervimit të Zotit: Si e rezervon Zoti një popull për veten e tij</w:t>
      </w:r>
    </w:p>
    <w:p w14:paraId="7768591D" w14:textId="77777777" w:rsidR="00F90BDC" w:rsidRDefault="00F90BDC"/>
    <w:p w14:paraId="792F9682" w14:textId="77777777" w:rsidR="00F90BDC" w:rsidRDefault="00F90BDC">
      <w:r xmlns:w="http://schemas.openxmlformats.org/wordprocessingml/2006/main">
        <w:t xml:space="preserve">2. Asnjëherë mos u përkulni në gjunjë imazhit të Baalit: Bekimi i të qenit i vendosur para Perëndisë</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Korintasve 1:18-31 - Mesazhi i Palit për marrëzinë e kryqit</w:t>
      </w:r>
    </w:p>
    <w:p w14:paraId="727E7331" w14:textId="77777777" w:rsidR="00F90BDC" w:rsidRDefault="00F90BDC"/>
    <w:p w14:paraId="78161EB3" w14:textId="77777777" w:rsidR="00F90BDC" w:rsidRDefault="00F90BDC">
      <w:r xmlns:w="http://schemas.openxmlformats.org/wordprocessingml/2006/main">
        <w:t xml:space="preserve">2. 2 Korintasve 4:7-12 - Mesazhi i Palit për thesarin në enë balte</w:t>
      </w:r>
    </w:p>
    <w:p w14:paraId="03A4BBA2" w14:textId="77777777" w:rsidR="00F90BDC" w:rsidRDefault="00F90BDC"/>
    <w:p w14:paraId="61BEDA0A" w14:textId="77777777" w:rsidR="00F90BDC" w:rsidRDefault="00F90BDC">
      <w:r xmlns:w="http://schemas.openxmlformats.org/wordprocessingml/2006/main">
        <w:t xml:space="preserve">Romans 11:5 Kështu, pra, edhe në këtë kohë ka një mbetje sipas zgjedhjes së hirit.</w:t>
      </w:r>
    </w:p>
    <w:p w14:paraId="71BFA791" w14:textId="77777777" w:rsidR="00F90BDC" w:rsidRDefault="00F90BDC"/>
    <w:p w14:paraId="608C6221" w14:textId="77777777" w:rsidR="00F90BDC" w:rsidRDefault="00F90BDC">
      <w:r xmlns:w="http://schemas.openxmlformats.org/wordprocessingml/2006/main">
        <w:t xml:space="preserve">Ka një mbetje njerëzish të zgjedhur sipas hirit, edhe në të tashmen.</w:t>
      </w:r>
    </w:p>
    <w:p w14:paraId="049D80F5" w14:textId="77777777" w:rsidR="00F90BDC" w:rsidRDefault="00F90BDC"/>
    <w:p w14:paraId="2968D8E0" w14:textId="77777777" w:rsidR="00F90BDC" w:rsidRDefault="00F90BDC">
      <w:r xmlns:w="http://schemas.openxmlformats.org/wordprocessingml/2006/main">
        <w:t xml:space="preserve">1. "Zgjedhja e hirit nga Zoti"</w:t>
      </w:r>
    </w:p>
    <w:p w14:paraId="3654C0BF" w14:textId="77777777" w:rsidR="00F90BDC" w:rsidRDefault="00F90BDC"/>
    <w:p w14:paraId="6C734224" w14:textId="77777777" w:rsidR="00F90BDC" w:rsidRDefault="00F90BDC">
      <w:r xmlns:w="http://schemas.openxmlformats.org/wordprocessingml/2006/main">
        <w:t xml:space="preserve">2. "Mbetja e popullit të zgjedhur"</w:t>
      </w:r>
    </w:p>
    <w:p w14:paraId="1CBD485B" w14:textId="77777777" w:rsidR="00F90BDC" w:rsidRDefault="00F90BDC"/>
    <w:p w14:paraId="248D867B" w14:textId="77777777" w:rsidR="00F90BDC" w:rsidRDefault="00F90BDC">
      <w:r xmlns:w="http://schemas.openxmlformats.org/wordprocessingml/2006/main">
        <w:t xml:space="preserve">1. Efesianëve 2:8-9; Sepse ju jeni shpëtuar me anë të hirit, nëpërmjet besimit - dhe kjo nuk është nga ju, është dhurata e Perëndisë.</w:t>
      </w:r>
    </w:p>
    <w:p w14:paraId="646CD1BB" w14:textId="77777777" w:rsidR="00F90BDC" w:rsidRDefault="00F90BDC"/>
    <w:p w14:paraId="3DB6E3DA" w14:textId="77777777" w:rsidR="00F90BDC" w:rsidRDefault="00F90BDC">
      <w:r xmlns:w="http://schemas.openxmlformats.org/wordprocessingml/2006/main">
        <w:t xml:space="preserve">2. Isaia 49:6; Ai thotë: "Është shumë e vogël që ti të jesh shërbëtori im të rivendosësh fiset e Jakobit dhe të kthesh ato të Izraelit që kam ruajtur. Unë do të të bëj gjithashtu një dritë për johebrenjtë, që të mund të sjellësh shpëtimin tim te skajet e tokës.</w:t>
      </w:r>
    </w:p>
    <w:p w14:paraId="2C4FF1C5" w14:textId="77777777" w:rsidR="00F90BDC" w:rsidRDefault="00F90BDC"/>
    <w:p w14:paraId="11FAE8AA" w14:textId="77777777" w:rsidR="00F90BDC" w:rsidRDefault="00F90BDC">
      <w:r xmlns:w="http://schemas.openxmlformats.org/wordprocessingml/2006/main">
        <w:t xml:space="preserve">Romans 11:6 Dhe në qoftë se prej hirit, nuk është më prej veprave; përndryshe hiri nuk është më hir. Por nëse është prej veprave, atëherë nuk është më hir; përndryshe puna nuk është më punë.</w:t>
      </w:r>
    </w:p>
    <w:p w14:paraId="61BC69EB" w14:textId="77777777" w:rsidR="00F90BDC" w:rsidRDefault="00F90BDC"/>
    <w:p w14:paraId="14384400" w14:textId="77777777" w:rsidR="00F90BDC" w:rsidRDefault="00F90BDC">
      <w:r xmlns:w="http://schemas.openxmlformats.org/wordprocessingml/2006/main">
        <w:t xml:space="preserve">Pali shpjegon se nëse shpëtimi është me anë të hirit, ai nuk mund të jetë gjithashtu me anë të veprave, dhe anasjelltas.</w:t>
      </w:r>
    </w:p>
    <w:p w14:paraId="4D956F7E" w14:textId="77777777" w:rsidR="00F90BDC" w:rsidRDefault="00F90BDC"/>
    <w:p w14:paraId="78E31727" w14:textId="77777777" w:rsidR="00F90BDC" w:rsidRDefault="00F90BDC">
      <w:r xmlns:w="http://schemas.openxmlformats.org/wordprocessingml/2006/main">
        <w:t xml:space="preserve">1. Paradoksi i hirit dhe veprave: Si e marrim shpëtimin?</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Përzierja e besimit dhe e veprave: Cili është ekuilibri për shpëtimin e vërtetë?</w:t>
      </w:r>
    </w:p>
    <w:p w14:paraId="7569E3C7" w14:textId="77777777" w:rsidR="00F90BDC" w:rsidRDefault="00F90BDC"/>
    <w:p w14:paraId="7A545016" w14:textId="77777777" w:rsidR="00F90BDC" w:rsidRDefault="00F90BDC">
      <w:r xmlns:w="http://schemas.openxmlformats.org/wordprocessingml/2006/main">
        <w:t xml:space="preserve">1. Efesianëve 2:8-9 (Sepse me anë të hirit jeni të shpëtuar me anë të besimit, dhe kjo nuk është nga ju, është dhurata e Perëndisë; jo nga vepra, që të mos mburret dikush.)</w:t>
      </w:r>
    </w:p>
    <w:p w14:paraId="0F915382" w14:textId="77777777" w:rsidR="00F90BDC" w:rsidRDefault="00F90BDC"/>
    <w:p w14:paraId="553D4AE9" w14:textId="77777777" w:rsidR="00F90BDC" w:rsidRDefault="00F90BDC">
      <w:r xmlns:w="http://schemas.openxmlformats.org/wordprocessingml/2006/main">
        <w:t xml:space="preserve">2. Jakobi 2:17-18 (Edhe kështu besimi, nëse nuk ka vepra, është i vdekur, duke qenë vetëm. Po, dikush mund të thotë: Ti ke besim dhe unë kam vepra; më trego besimin tënd pa veprat e tua dhe Unë do të të tregoj besimin tim me veprat e mia.)</w:t>
      </w:r>
    </w:p>
    <w:p w14:paraId="2B6FBEB0" w14:textId="77777777" w:rsidR="00F90BDC" w:rsidRDefault="00F90BDC"/>
    <w:p w14:paraId="78F32AF1" w14:textId="77777777" w:rsidR="00F90BDC" w:rsidRDefault="00F90BDC">
      <w:r xmlns:w="http://schemas.openxmlformats.org/wordprocessingml/2006/main">
        <w:t xml:space="preserve">Romakëve 11:7 Po atëherë? Izraeli nuk ka marrë atë që kërkon; por të zgjedhurit e fituan dhe të tjerët u verbuan.</w:t>
      </w:r>
    </w:p>
    <w:p w14:paraId="23C36AEB" w14:textId="77777777" w:rsidR="00F90BDC" w:rsidRDefault="00F90BDC"/>
    <w:p w14:paraId="1AE98D85" w14:textId="77777777" w:rsidR="00F90BDC" w:rsidRDefault="00F90BDC">
      <w:r xmlns:w="http://schemas.openxmlformats.org/wordprocessingml/2006/main">
        <w:t xml:space="preserve">Izraeli nuk mori atë që dëshironte, por ata që ishin zgjedhur nga Perëndia e arritën dhe të tjerët nuk mund të shihnin.</w:t>
      </w:r>
    </w:p>
    <w:p w14:paraId="0CE6DA1F" w14:textId="77777777" w:rsidR="00F90BDC" w:rsidRDefault="00F90BDC"/>
    <w:p w14:paraId="0F4A9096" w14:textId="77777777" w:rsidR="00F90BDC" w:rsidRDefault="00F90BDC">
      <w:r xmlns:w="http://schemas.openxmlformats.org/wordprocessingml/2006/main">
        <w:t xml:space="preserve">1. Perëndia ka një plan për të gjithë dhe ne duhet të besojmë në urtësinë e Tij.</w:t>
      </w:r>
    </w:p>
    <w:p w14:paraId="3A997C3F" w14:textId="77777777" w:rsidR="00F90BDC" w:rsidRDefault="00F90BDC"/>
    <w:p w14:paraId="2D4047BE" w14:textId="77777777" w:rsidR="00F90BDC" w:rsidRDefault="00F90BDC">
      <w:r xmlns:w="http://schemas.openxmlformats.org/wordprocessingml/2006/main">
        <w:t xml:space="preserve">2. Nuk duhet të harrojmë kurrë se qëllimi ynë përfundimtar duhet të jetë të kërkojmë vullnetin e Perëndisë dhe ta lavdërojmë Atë.</w:t>
      </w:r>
    </w:p>
    <w:p w14:paraId="160D091C" w14:textId="77777777" w:rsidR="00F90BDC" w:rsidRDefault="00F90BDC"/>
    <w:p w14:paraId="0D233CC9" w14:textId="77777777" w:rsidR="00F90BDC" w:rsidRDefault="00F90BDC">
      <w:r xmlns:w="http://schemas.openxmlformats.org/wordprocessingml/2006/main">
        <w:t xml:space="preserve">1. Jeremia 29:11-13 - "Sepse unë i di planet që kam për ty," thotë Zoti, "planifikon t'ju begatojë dhe të mos ju dëmtojë, planifikon t'ju japë shpresë dhe një të ardhme. Atëherë do të kërkoni mua dhe ejani, më lutuni dhe unë do t'ju dëgjoj; ju do të më kërkoni dhe do të më gjeni kur të më kërkoni me gjithë zemër".</w:t>
      </w:r>
    </w:p>
    <w:p w14:paraId="1BDF94AF" w14:textId="77777777" w:rsidR="00F90BDC" w:rsidRDefault="00F90BDC"/>
    <w:p w14:paraId="6B57B0BF" w14:textId="77777777" w:rsidR="00F90BDC" w:rsidRDefault="00F90BDC">
      <w:r xmlns:w="http://schemas.openxmlformats.org/wordprocessingml/2006/main">
        <w:t xml:space="preserve">2. Psalmi 37:4 - Gëzohu te Zoti dhe ai do të të plotësojë dëshirat e zemrës sate.</w:t>
      </w:r>
    </w:p>
    <w:p w14:paraId="1E2491EA" w14:textId="77777777" w:rsidR="00F90BDC" w:rsidRDefault="00F90BDC"/>
    <w:p w14:paraId="7BFE81AA" w14:textId="77777777" w:rsidR="00F90BDC" w:rsidRDefault="00F90BDC">
      <w:r xmlns:w="http://schemas.openxmlformats.org/wordprocessingml/2006/main">
        <w:t xml:space="preserve">Romakëve 11:8 (siç është shkruar, Perëndia u ka dhënë atyre frymën e gjumit, sy që të mos shohin dhe veshë që të mos dëgjojnë;) deri në ditën e sotme.</w:t>
      </w:r>
    </w:p>
    <w:p w14:paraId="6DC157C8" w14:textId="77777777" w:rsidR="00F90BDC" w:rsidRDefault="00F90BDC"/>
    <w:p w14:paraId="2D518BC5" w14:textId="77777777" w:rsidR="00F90BDC" w:rsidRDefault="00F90BDC">
      <w:r xmlns:w="http://schemas.openxmlformats.org/wordprocessingml/2006/main">
        <w:t xml:space="preserve">Ky pasazh shpjegon se Perëndia ka bërë që disa njerëz të jenë në gjumë shpirtëror dhe të paaftë për të kuptuar të vërtetat shpirtërore.</w:t>
      </w:r>
    </w:p>
    <w:p w14:paraId="2C6BBEA3" w14:textId="77777777" w:rsidR="00F90BDC" w:rsidRDefault="00F90BDC"/>
    <w:p w14:paraId="3C7D444A" w14:textId="77777777" w:rsidR="00F90BDC" w:rsidRDefault="00F90BDC">
      <w:r xmlns:w="http://schemas.openxmlformats.org/wordprocessingml/2006/main">
        <w:t xml:space="preserve">1. "Zgjohu dhe shiko: A mbi Romakëve 11:8"</w:t>
      </w:r>
    </w:p>
    <w:p w14:paraId="2CB192E4" w14:textId="77777777" w:rsidR="00F90BDC" w:rsidRDefault="00F90BDC"/>
    <w:p w14:paraId="335CFDA9" w14:textId="77777777" w:rsidR="00F90BDC" w:rsidRDefault="00F90BDC">
      <w:r xmlns:w="http://schemas.openxmlformats.org/wordprocessingml/2006/main">
        <w:t xml:space="preserve">2. "Rrugët misterioze të Perëndisë: Kuptimi i Romakëve 11:8"</w:t>
      </w:r>
    </w:p>
    <w:p w14:paraId="117C0527" w14:textId="77777777" w:rsidR="00F90BDC" w:rsidRDefault="00F90BDC"/>
    <w:p w14:paraId="5DDE6AF4" w14:textId="77777777" w:rsidR="00F90BDC" w:rsidRDefault="00F90BDC">
      <w:r xmlns:w="http://schemas.openxmlformats.org/wordprocessingml/2006/main">
        <w:t xml:space="preserve">1. Isaia 6:9-10 - "Dhe ai tha: "Shko dhe thuaji këtij populli: "Dëgjoni me të vërtetë, por mos kuptoni; shikoni me të vërtetë, por nuk kuptoni".</w:t>
      </w:r>
    </w:p>
    <w:p w14:paraId="38B9FEEA" w14:textId="77777777" w:rsidR="00F90BDC" w:rsidRDefault="00F90BDC"/>
    <w:p w14:paraId="52751C8A" w14:textId="77777777" w:rsidR="00F90BDC" w:rsidRDefault="00F90BDC">
      <w:r xmlns:w="http://schemas.openxmlformats.org/wordprocessingml/2006/main">
        <w:t xml:space="preserve">2. Mateu 13:14-15 - "Dhe në to përmbushet profecia e Isaias, që thotë: "Dëgjoni, por nuk do të kuptoni; duke parë, do të shihni dhe nuk do të shihni".</w:t>
      </w:r>
    </w:p>
    <w:p w14:paraId="71D4C98C" w14:textId="77777777" w:rsidR="00F90BDC" w:rsidRDefault="00F90BDC"/>
    <w:p w14:paraId="0B4503E3" w14:textId="77777777" w:rsidR="00F90BDC" w:rsidRDefault="00F90BDC">
      <w:r xmlns:w="http://schemas.openxmlformats.org/wordprocessingml/2006/main">
        <w:t xml:space="preserve">Romakëve 11:9 Dhe Davidi tha: "Tëvolina e tyre u bëftë një lak, një kurth, një pengesë dhe një shpërblim për ta".</w:t>
      </w:r>
    </w:p>
    <w:p w14:paraId="71B2D109" w14:textId="77777777" w:rsidR="00F90BDC" w:rsidRDefault="00F90BDC"/>
    <w:p w14:paraId="740A4199" w14:textId="77777777" w:rsidR="00F90BDC" w:rsidRDefault="00F90BDC">
      <w:r xmlns:w="http://schemas.openxmlformats.org/wordprocessingml/2006/main">
        <w:t xml:space="preserve">Pali citon një pasazh nga Davidi te Romakëve 11:9, duke përshkruar pasojat e refuzimit të planit të shpëtimit të Perëndisë.</w:t>
      </w:r>
    </w:p>
    <w:p w14:paraId="48838A2F" w14:textId="77777777" w:rsidR="00F90BDC" w:rsidRDefault="00F90BDC"/>
    <w:p w14:paraId="795913CC" w14:textId="77777777" w:rsidR="00F90BDC" w:rsidRDefault="00F90BDC">
      <w:r xmlns:w="http://schemas.openxmlformats.org/wordprocessingml/2006/main">
        <w:t xml:space="preserve">1. "Rreziku i refuzimit të planit të Zotit"</w:t>
      </w:r>
    </w:p>
    <w:p w14:paraId="69597A6F" w14:textId="77777777" w:rsidR="00F90BDC" w:rsidRDefault="00F90BDC"/>
    <w:p w14:paraId="28BAE1F2" w14:textId="77777777" w:rsidR="00F90BDC" w:rsidRDefault="00F90BDC">
      <w:r xmlns:w="http://schemas.openxmlformats.org/wordprocessingml/2006/main">
        <w:t xml:space="preserve">2. "Tavolina e Zotit: Bekim apo Bane?"</w:t>
      </w:r>
    </w:p>
    <w:p w14:paraId="247AD0CA" w14:textId="77777777" w:rsidR="00F90BDC" w:rsidRDefault="00F90BDC"/>
    <w:p w14:paraId="16A8A0FD" w14:textId="77777777" w:rsidR="00F90BDC" w:rsidRDefault="00F90BDC">
      <w:r xmlns:w="http://schemas.openxmlformats.org/wordprocessingml/2006/main">
        <w:t xml:space="preserve">1. Fjalët e urta 1:32, "Sepse largimi i njerëzve të thjeshtë do t'i vrasë dhe begatia e budallenjve do t'i shkatërrojë".</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Jakobi 4:17, "Prandaj për atë që di të bëjë të mirën dhe nuk e bën, për atë është mëkat."</w:t>
      </w:r>
    </w:p>
    <w:p w14:paraId="35B4A930" w14:textId="77777777" w:rsidR="00F90BDC" w:rsidRDefault="00F90BDC"/>
    <w:p w14:paraId="6ECB731F" w14:textId="77777777" w:rsidR="00F90BDC" w:rsidRDefault="00F90BDC">
      <w:r xmlns:w="http://schemas.openxmlformats.org/wordprocessingml/2006/main">
        <w:t xml:space="preserve">Romakëve 11:10 U errësofshin sytë, që të mos shohin dhe të përkulin shpinën gjithnjë.</w:t>
      </w:r>
    </w:p>
    <w:p w14:paraId="0E0C608E" w14:textId="77777777" w:rsidR="00F90BDC" w:rsidRDefault="00F90BDC"/>
    <w:p w14:paraId="0BE0D778" w14:textId="77777777" w:rsidR="00F90BDC" w:rsidRDefault="00F90BDC">
      <w:r xmlns:w="http://schemas.openxmlformats.org/wordprocessingml/2006/main">
        <w:t xml:space="preserve">Gjykimi i Zotit është që ata që kanë mëkatuar duhet të ndëshkohen duke u errësuar sytë dhe përkulur kurrizin.</w:t>
      </w:r>
    </w:p>
    <w:p w14:paraId="4BB6CCB1" w14:textId="77777777" w:rsidR="00F90BDC" w:rsidRDefault="00F90BDC"/>
    <w:p w14:paraId="3ED781AF" w14:textId="77777777" w:rsidR="00F90BDC" w:rsidRDefault="00F90BDC">
      <w:r xmlns:w="http://schemas.openxmlformats.org/wordprocessingml/2006/main">
        <w:t xml:space="preserve">1. Zoti është i drejtë: Kuptimi i pasojave të mëkatit</w:t>
      </w:r>
    </w:p>
    <w:p w14:paraId="6C96F92D" w14:textId="77777777" w:rsidR="00F90BDC" w:rsidRDefault="00F90BDC"/>
    <w:p w14:paraId="76E2350C" w14:textId="77777777" w:rsidR="00F90BDC" w:rsidRDefault="00F90BDC">
      <w:r xmlns:w="http://schemas.openxmlformats.org/wordprocessingml/2006/main">
        <w:t xml:space="preserve">2. Mëshira dhe Hiri i Zotit në Mes të Gjykimit të Tij</w:t>
      </w:r>
    </w:p>
    <w:p w14:paraId="5F19F762" w14:textId="77777777" w:rsidR="00F90BDC" w:rsidRDefault="00F90BDC"/>
    <w:p w14:paraId="02344558" w14:textId="77777777" w:rsidR="00F90BDC" w:rsidRDefault="00F90BDC">
      <w:r xmlns:w="http://schemas.openxmlformats.org/wordprocessingml/2006/main">
        <w:t xml:space="preserve">1. Danieli 9:9-10 - Zotit, Perëndisë tonë, i përkasin mëshira dhe falja, megjithëse ne jemi rebeluar kundër tij;</w:t>
      </w:r>
    </w:p>
    <w:p w14:paraId="2A54F32C" w14:textId="77777777" w:rsidR="00F90BDC" w:rsidRDefault="00F90BDC"/>
    <w:p w14:paraId="1801AD4A" w14:textId="77777777" w:rsidR="00F90BDC" w:rsidRDefault="00F90BDC">
      <w:r xmlns:w="http://schemas.openxmlformats.org/wordprocessingml/2006/main">
        <w:t xml:space="preserve">2. Isaia 60:2 - Sepse ja, errësira do të mbulojë tokën dhe errësira e madhe njerëzit; por Zoti do të ngrihet mbi ty dhe lavdia e tij do të duket mbi ty.</w:t>
      </w:r>
    </w:p>
    <w:p w14:paraId="1361B33F" w14:textId="77777777" w:rsidR="00F90BDC" w:rsidRDefault="00F90BDC"/>
    <w:p w14:paraId="262636AE" w14:textId="77777777" w:rsidR="00F90BDC" w:rsidRDefault="00F90BDC">
      <w:r xmlns:w="http://schemas.openxmlformats.org/wordprocessingml/2006/main">
        <w:t xml:space="preserve">Romakëve 11:11 Unë, pra, them: Mos u penguan që të bien? Zoti na ruajt, por me anë të rënies së tyre u erdhi shpëtimi johebrenjve, për t'i nxitur në xhelozi.</w:t>
      </w:r>
    </w:p>
    <w:p w14:paraId="230C6CEE" w14:textId="77777777" w:rsidR="00F90BDC" w:rsidRDefault="00F90BDC"/>
    <w:p w14:paraId="2EBBB763" w14:textId="77777777" w:rsidR="00F90BDC" w:rsidRDefault="00F90BDC">
      <w:r xmlns:w="http://schemas.openxmlformats.org/wordprocessingml/2006/main">
        <w:t xml:space="preserve">Pasazhi flet për mënyrën sesi nëpërmjet rënies së judenjve, shpëtimi u erdhi johebrenjve.</w:t>
      </w:r>
    </w:p>
    <w:p w14:paraId="72770B08" w14:textId="77777777" w:rsidR="00F90BDC" w:rsidRDefault="00F90BDC"/>
    <w:p w14:paraId="5BEF2957" w14:textId="77777777" w:rsidR="00F90BDC" w:rsidRDefault="00F90BDC">
      <w:r xmlns:w="http://schemas.openxmlformats.org/wordprocessingml/2006/main">
        <w:t xml:space="preserve">1. Fuqia e mëshirës së Zotit: Si rënia e hebrenjve u sjell shpëtim johebrenjve</w:t>
      </w:r>
    </w:p>
    <w:p w14:paraId="0111DD21" w14:textId="77777777" w:rsidR="00F90BDC" w:rsidRDefault="00F90BDC"/>
    <w:p w14:paraId="255CEB65" w14:textId="77777777" w:rsidR="00F90BDC" w:rsidRDefault="00F90BDC">
      <w:r xmlns:w="http://schemas.openxmlformats.org/wordprocessingml/2006/main">
        <w:t xml:space="preserve">2. Plani i Zotit: Kuptimi i Xhelozisë së Tij provokuese Nëpërmjet Rënies së Judenjve</w:t>
      </w:r>
    </w:p>
    <w:p w14:paraId="78BF4234" w14:textId="77777777" w:rsidR="00F90BDC" w:rsidRDefault="00F90BDC"/>
    <w:p w14:paraId="5C5BB94A" w14:textId="77777777" w:rsidR="00F90BDC" w:rsidRDefault="00F90BDC">
      <w:r xmlns:w="http://schemas.openxmlformats.org/wordprocessingml/2006/main">
        <w:t xml:space="preserve">1. Isaia 55:8-9 - Sepse mendimet e mia nuk janë mendimet tuaja, as rrugët tuaja nuk janë rrugët e mia, thotë Zoti </w:t>
      </w:r>
      <w:r xmlns:w="http://schemas.openxmlformats.org/wordprocessingml/2006/main">
        <w:lastRenderedPageBreak xmlns:w="http://schemas.openxmlformats.org/wordprocessingml/2006/main"/>
      </w:r>
      <w:r xmlns:w="http://schemas.openxmlformats.org/wordprocessingml/2006/main">
        <w:t xml:space="preserve">. Sepse ashtu si qiejt janë më të lartë se toka, kështu edhe rrugët e mia janë më të larta se rrugët tuaja dhe mendimet e mia se mendimet tuaja.</w:t>
      </w:r>
    </w:p>
    <w:p w14:paraId="45E03FCC" w14:textId="77777777" w:rsidR="00F90BDC" w:rsidRDefault="00F90BDC"/>
    <w:p w14:paraId="46FC4EE0" w14:textId="77777777" w:rsidR="00F90BDC" w:rsidRDefault="00F90BDC">
      <w:r xmlns:w="http://schemas.openxmlformats.org/wordprocessingml/2006/main">
        <w:t xml:space="preserve">2. Efesianëve 2:11-13 - Prandaj mbani mend, se ju, me kohë, nuk keni qenë johebrenj në mish, të cilët quhen Parrethprerje nga ajo që quhet rrethprerje në mish të bërë me dorë; Se në atë kohë ishit pa Krishtin, të huaj nga shteti i Izraelit dhe të huaj nga besëlidhjet e premtimit, pa shpresë dhe pa Perëndinë në botë; por tani në Krishtin Jezus ju që ndonjëherë ishit larg jeni afruar. me gjakun e Krishtit.</w:t>
      </w:r>
    </w:p>
    <w:p w14:paraId="586AB214" w14:textId="77777777" w:rsidR="00F90BDC" w:rsidRDefault="00F90BDC"/>
    <w:p w14:paraId="103E86C8" w14:textId="77777777" w:rsidR="00F90BDC" w:rsidRDefault="00F90BDC">
      <w:r xmlns:w="http://schemas.openxmlformats.org/wordprocessingml/2006/main">
        <w:t xml:space="preserve">Romans 11:12 Tani nëse rënia e tyre është pasuri e botës dhe pakësimi i tyre është pasuri e johebrenjve; sa më shumë plotësia e tyre?</w:t>
      </w:r>
    </w:p>
    <w:p w14:paraId="49C54E25" w14:textId="77777777" w:rsidR="00F90BDC" w:rsidRDefault="00F90BDC"/>
    <w:p w14:paraId="3153B0B7" w14:textId="77777777" w:rsidR="00F90BDC" w:rsidRDefault="00F90BDC">
      <w:r xmlns:w="http://schemas.openxmlformats.org/wordprocessingml/2006/main">
        <w:t xml:space="preserve">Pali pyet se sa më të bollshme do të jenë bekimet e Perëndisë nëse judenjtë e pranojnë ungjillin dhe gjejnë shpëtim.</w:t>
      </w:r>
    </w:p>
    <w:p w14:paraId="72AF3D0F" w14:textId="77777777" w:rsidR="00F90BDC" w:rsidRDefault="00F90BDC"/>
    <w:p w14:paraId="47C66DD2" w14:textId="77777777" w:rsidR="00F90BDC" w:rsidRDefault="00F90BDC">
      <w:r xmlns:w="http://schemas.openxmlformats.org/wordprocessingml/2006/main">
        <w:t xml:space="preserve">1. Pasuritë e Perëndisë: Një shqyrtim i pyetjes së Palit te Romakëve 11:12</w:t>
      </w:r>
    </w:p>
    <w:p w14:paraId="226FF76B" w14:textId="77777777" w:rsidR="00F90BDC" w:rsidRDefault="00F90BDC"/>
    <w:p w14:paraId="3C738D74" w14:textId="77777777" w:rsidR="00F90BDC" w:rsidRDefault="00F90BDC">
      <w:r xmlns:w="http://schemas.openxmlformats.org/wordprocessingml/2006/main">
        <w:t xml:space="preserve">2. Bollëku i bekimeve të Perëndisë: korrja e përfitimeve të shpëtimit</w:t>
      </w:r>
    </w:p>
    <w:p w14:paraId="38065CDB" w14:textId="77777777" w:rsidR="00F90BDC" w:rsidRDefault="00F90BDC"/>
    <w:p w14:paraId="6724FC7F" w14:textId="77777777" w:rsidR="00F90BDC" w:rsidRDefault="00F90BDC">
      <w:r xmlns:w="http://schemas.openxmlformats.org/wordprocessingml/2006/main">
        <w:t xml:space="preserve">1. Efesianëve 1:18-19 - "duke ndriçuar sytë e zemrave tuaja, që të dini cila është shpresa në të cilën ju ka thirrur, cilat janë pasuritë e trashëgimisë së tij të lavdishme te shenjtorët."</w:t>
      </w:r>
    </w:p>
    <w:p w14:paraId="10F78428" w14:textId="77777777" w:rsidR="00F90BDC" w:rsidRDefault="00F90BDC"/>
    <w:p w14:paraId="0295BB37" w14:textId="77777777" w:rsidR="00F90BDC" w:rsidRDefault="00F90BDC">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sesa mendimet e tua”.</w:t>
      </w:r>
    </w:p>
    <w:p w14:paraId="453BE7CD" w14:textId="77777777" w:rsidR="00F90BDC" w:rsidRDefault="00F90BDC"/>
    <w:p w14:paraId="26386D82" w14:textId="77777777" w:rsidR="00F90BDC" w:rsidRDefault="00F90BDC">
      <w:r xmlns:w="http://schemas.openxmlformats.org/wordprocessingml/2006/main">
        <w:t xml:space="preserve">Romakëve 11:13 Sepse unë ju flas ju johebrenjve, duke qenë se jam apostulli i johebrenjve, e lartësoj detyrën time.</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Pali deklaron se ai është apostulli i johebrenjve dhe e lartëson detyrën e tij.</w:t>
      </w:r>
    </w:p>
    <w:p w14:paraId="46A90FD0" w14:textId="77777777" w:rsidR="00F90BDC" w:rsidRDefault="00F90BDC"/>
    <w:p w14:paraId="5ED07866" w14:textId="77777777" w:rsidR="00F90BDC" w:rsidRDefault="00F90BDC">
      <w:r xmlns:w="http://schemas.openxmlformats.org/wordprocessingml/2006/main">
        <w:t xml:space="preserve">1. T'i shërbejmë Perëndisë pa frikë: Një studim i Romakëve 11:13</w:t>
      </w:r>
    </w:p>
    <w:p w14:paraId="7EA7D916" w14:textId="77777777" w:rsidR="00F90BDC" w:rsidRDefault="00F90BDC"/>
    <w:p w14:paraId="084020C0" w14:textId="77777777" w:rsidR="00F90BDC" w:rsidRDefault="00F90BDC">
      <w:r xmlns:w="http://schemas.openxmlformats.org/wordprocessingml/2006/main">
        <w:t xml:space="preserve">2. Të jetosh në bindje ndaj thirrjes së Perëndisë: Romakëve 11:13</w:t>
      </w:r>
    </w:p>
    <w:p w14:paraId="1F350DB0" w14:textId="77777777" w:rsidR="00F90BDC" w:rsidRDefault="00F90BDC"/>
    <w:p w14:paraId="515AEBA8" w14:textId="77777777" w:rsidR="00F90BDC" w:rsidRDefault="00F90BDC">
      <w:r xmlns:w="http://schemas.openxmlformats.org/wordprocessingml/2006/main">
        <w:t xml:space="preserve">1. Romakëve 1:5 - Nëpërmjet të cilit kemi marrë hirin dhe apostullimin për të sjellë bindjen e besimit për hir të emrit të tij midis të gjitha kombeve,</w:t>
      </w:r>
    </w:p>
    <w:p w14:paraId="280F7A41" w14:textId="77777777" w:rsidR="00F90BDC" w:rsidRDefault="00F90BDC"/>
    <w:p w14:paraId="74D1CA81" w14:textId="77777777" w:rsidR="00F90BDC" w:rsidRDefault="00F90BDC">
      <w:r xmlns:w="http://schemas.openxmlformats.org/wordprocessingml/2006/main">
        <w:t xml:space="preserve">2. Veprat e Apostujve 26:17 - Duke ju çliruar nga populli dhe nga johebrenjtë, tek të cilët tani po ju dërgoj,</w:t>
      </w:r>
    </w:p>
    <w:p w14:paraId="2F52AE3A" w14:textId="77777777" w:rsidR="00F90BDC" w:rsidRDefault="00F90BDC"/>
    <w:p w14:paraId="11F2A830" w14:textId="77777777" w:rsidR="00F90BDC" w:rsidRDefault="00F90BDC">
      <w:r xmlns:w="http://schemas.openxmlformats.org/wordprocessingml/2006/main">
        <w:t xml:space="preserve">Romakëve 11:14 Në qoftë se mund të provokoj në ndonjë mënyrë që të imitoj ata që janë mishi im dhe të shpëtoj disa prej tyre.</w:t>
      </w:r>
    </w:p>
    <w:p w14:paraId="252AE6FF" w14:textId="77777777" w:rsidR="00F90BDC" w:rsidRDefault="00F90BDC"/>
    <w:p w14:paraId="79EC88E5" w14:textId="77777777" w:rsidR="00F90BDC" w:rsidRDefault="00F90BDC">
      <w:r xmlns:w="http://schemas.openxmlformats.org/wordprocessingml/2006/main">
        <w:t xml:space="preserve">Pali shpreh dëshirën e tij për të provokuar popullin e tij që të imitojë shembullin e tij dhe të shpëtohet.</w:t>
      </w:r>
    </w:p>
    <w:p w14:paraId="024CA53E" w14:textId="77777777" w:rsidR="00F90BDC" w:rsidRDefault="00F90BDC"/>
    <w:p w14:paraId="516BEC4D" w14:textId="77777777" w:rsidR="00F90BDC" w:rsidRDefault="00F90BDC">
      <w:r xmlns:w="http://schemas.openxmlformats.org/wordprocessingml/2006/main">
        <w:t xml:space="preserve">1: Dashuria e Palit për popullin e Tij - Romakëve 11:14</w:t>
      </w:r>
    </w:p>
    <w:p w14:paraId="34552955" w14:textId="77777777" w:rsidR="00F90BDC" w:rsidRDefault="00F90BDC"/>
    <w:p w14:paraId="421F66D0" w14:textId="77777777" w:rsidR="00F90BDC" w:rsidRDefault="00F90BDC">
      <w:r xmlns:w="http://schemas.openxmlformats.org/wordprocessingml/2006/main">
        <w:t xml:space="preserve">2: Duke imituar shembullin e Palit - Romakëve 11:14</w:t>
      </w:r>
    </w:p>
    <w:p w14:paraId="49B81799" w14:textId="77777777" w:rsidR="00F90BDC" w:rsidRDefault="00F90BDC"/>
    <w:p w14:paraId="366E20D9" w14:textId="77777777" w:rsidR="00F90BDC" w:rsidRDefault="00F90BDC">
      <w:r xmlns:w="http://schemas.openxmlformats.org/wordprocessingml/2006/main">
        <w:t xml:space="preserve">1: Galatasve 6:9-10 - “Dhe të mos lodhemi duke bërë mirë, sepse do të korrim në kohën e duhur, nëse nuk na ligështohet. Prandaj, meqë kemi mundësi, le t'u bëjmë mirë të gjithë njerëzve, veçanërisht atyre që janë nga shtëpia e besimit.”</w:t>
      </w:r>
    </w:p>
    <w:p w14:paraId="39EEFD9F" w14:textId="77777777" w:rsidR="00F90BDC" w:rsidRDefault="00F90BDC"/>
    <w:p w14:paraId="20849FF8" w14:textId="77777777" w:rsidR="00F90BDC" w:rsidRDefault="00F90BDC">
      <w:r xmlns:w="http://schemas.openxmlformats.org/wordprocessingml/2006/main">
        <w:t xml:space="preserve">2: Filipianëve 3:17 - "Vëllezër, jini ndjekësit e mi së bashku dhe shënojini ata që ecin ashtu siç na keni për shembull."</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Romakëve 11:15 Sepse, nëse dëbimi i tyre është pajtimi i botës, çfarë do të jetë marrja e tyre, veçse jetë nga të vdekurit?</w:t>
      </w:r>
    </w:p>
    <w:p w14:paraId="039DA5F5" w14:textId="77777777" w:rsidR="00F90BDC" w:rsidRDefault="00F90BDC"/>
    <w:p w14:paraId="51F4619F" w14:textId="77777777" w:rsidR="00F90BDC" w:rsidRDefault="00F90BDC">
      <w:r xmlns:w="http://schemas.openxmlformats.org/wordprocessingml/2006/main">
        <w:t xml:space="preserve">Pali pyet veten se si do të ishte që judenjtë të pranoheshin përsëri në besim, duke sugjeruar se do të ishte si jeta që vjen nga vdekja.</w:t>
      </w:r>
    </w:p>
    <w:p w14:paraId="275204C1" w14:textId="77777777" w:rsidR="00F90BDC" w:rsidRDefault="00F90BDC"/>
    <w:p w14:paraId="108D1A7C" w14:textId="77777777" w:rsidR="00F90BDC" w:rsidRDefault="00F90BDC">
      <w:r xmlns:w="http://schemas.openxmlformats.org/wordprocessingml/2006/main">
        <w:t xml:space="preserve">1. "Fuqia e pajtimit: Si Judenjtë mund të sjellin jetën nga vdekja"</w:t>
      </w:r>
    </w:p>
    <w:p w14:paraId="103DCDA2" w14:textId="77777777" w:rsidR="00F90BDC" w:rsidRDefault="00F90BDC"/>
    <w:p w14:paraId="2E067760" w14:textId="77777777" w:rsidR="00F90BDC" w:rsidRDefault="00F90BDC">
      <w:r xmlns:w="http://schemas.openxmlformats.org/wordprocessingml/2006/main">
        <w:t xml:space="preserve">2. "Bukuria e pranimit: Si mund t'i mirëpresim të tjerët në besimin tonë"</w:t>
      </w:r>
    </w:p>
    <w:p w14:paraId="491E6834" w14:textId="77777777" w:rsidR="00F90BDC" w:rsidRDefault="00F90BDC"/>
    <w:p w14:paraId="2E9073ED" w14:textId="77777777" w:rsidR="00F90BDC" w:rsidRDefault="00F90BDC">
      <w:r xmlns:w="http://schemas.openxmlformats.org/wordprocessingml/2006/main">
        <w:t xml:space="preserve">1. Kolosianëve 1:20-21 - "Dhe, duke bërë paqen me anë të gjakut të kryqit të tij, me anë të tij për t'i pajtuar të gjitha me veten e tij; me anë të tij them, qofshin ato gjëra në tokë ose në qiell. ju, që dikur ishit të huaj dhe armiq në mendjen tuaj nga veprat e liga, por tani ai është pajtuar"</w:t>
      </w:r>
    </w:p>
    <w:p w14:paraId="76BC0730" w14:textId="77777777" w:rsidR="00F90BDC" w:rsidRDefault="00F90BDC"/>
    <w:p w14:paraId="266CB034" w14:textId="77777777" w:rsidR="00F90BDC" w:rsidRDefault="00F90BDC">
      <w:r xmlns:w="http://schemas.openxmlformats.org/wordprocessingml/2006/main">
        <w:t xml:space="preserve">2. 2 Korintasve 5:18-19 - "Dhe të gjitha gjërat janë nga Perëndia, i cili na pajtoi me veten e tij me anë të Jezu Krishtit dhe na dha shërbimin e pajtimit; në fakt, se Perëndia ishte në Krishtin, duke pajtuar botën. për veten e tij, duke mos ua ngarkuar atyre fajet e tyre; dhe na ka besuar fjalën e pajtimit."</w:t>
      </w:r>
    </w:p>
    <w:p w14:paraId="32B086CB" w14:textId="77777777" w:rsidR="00F90BDC" w:rsidRDefault="00F90BDC"/>
    <w:p w14:paraId="392FF3A9" w14:textId="77777777" w:rsidR="00F90BDC" w:rsidRDefault="00F90BDC">
      <w:r xmlns:w="http://schemas.openxmlformats.org/wordprocessingml/2006/main">
        <w:t xml:space="preserve">Romans 11:16 Sepse, nëse fryti i parë është i shenjtë, edhe pema është e shenjtë; dhe nëse rrënja është e shenjtë, edhe degët janë të shenjta.</w:t>
      </w:r>
    </w:p>
    <w:p w14:paraId="7FA37308" w14:textId="77777777" w:rsidR="00F90BDC" w:rsidRDefault="00F90BDC"/>
    <w:p w14:paraId="3C80F58A" w14:textId="77777777" w:rsidR="00F90BDC" w:rsidRDefault="00F90BDC">
      <w:r xmlns:w="http://schemas.openxmlformats.org/wordprocessingml/2006/main">
        <w:t xml:space="preserve">Ky varg na kujton se shenjtëria jonë buron nga rrënja e besimit tonë, që është Zoti.</w:t>
      </w:r>
    </w:p>
    <w:p w14:paraId="3A587DE2" w14:textId="77777777" w:rsidR="00F90BDC" w:rsidRDefault="00F90BDC"/>
    <w:p w14:paraId="6FE21D44" w14:textId="77777777" w:rsidR="00F90BDC" w:rsidRDefault="00F90BDC">
      <w:r xmlns:w="http://schemas.openxmlformats.org/wordprocessingml/2006/main">
        <w:t xml:space="preserve">1. Rrënjët e besimit tonë: Gjetja e shenjtërisë në Zotin</w:t>
      </w:r>
    </w:p>
    <w:p w14:paraId="5089B58F" w14:textId="77777777" w:rsidR="00F90BDC" w:rsidRDefault="00F90BDC"/>
    <w:p w14:paraId="4E071287" w14:textId="77777777" w:rsidR="00F90BDC" w:rsidRDefault="00F90BDC">
      <w:r xmlns:w="http://schemas.openxmlformats.org/wordprocessingml/2006/main">
        <w:t xml:space="preserve">2. Shenjtëria e Kishës: Lidhja me origjinën tonë besnike</w:t>
      </w:r>
    </w:p>
    <w:p w14:paraId="005EAE3F" w14:textId="77777777" w:rsidR="00F90BDC" w:rsidRDefault="00F90BDC"/>
    <w:p w14:paraId="4B4F5B43" w14:textId="77777777" w:rsidR="00F90BDC" w:rsidRDefault="00F90BDC">
      <w:r xmlns:w="http://schemas.openxmlformats.org/wordprocessingml/2006/main">
        <w:t xml:space="preserve">1. Hebrenjve 12:14-15 - Ndiqni shenjtërinë pa të cilën askush nuk do ta shohë Zotin</w:t>
      </w:r>
    </w:p>
    <w:p w14:paraId="3E6CF1E8" w14:textId="77777777" w:rsidR="00F90BDC" w:rsidRDefault="00F90BDC"/>
    <w:p w14:paraId="74892DF7" w14:textId="77777777" w:rsidR="00F90BDC" w:rsidRDefault="00F90BDC">
      <w:r xmlns:w="http://schemas.openxmlformats.org/wordprocessingml/2006/main">
        <w:t xml:space="preserve">2. Mateu 5:48 - Jini të përsosur siç është i përsosur Ati juaj qiellor</w:t>
      </w:r>
    </w:p>
    <w:p w14:paraId="4DB55105" w14:textId="77777777" w:rsidR="00F90BDC" w:rsidRDefault="00F90BDC"/>
    <w:p w14:paraId="3FF2030F" w14:textId="77777777" w:rsidR="00F90BDC" w:rsidRDefault="00F90BDC">
      <w:r xmlns:w="http://schemas.openxmlformats.org/wordprocessingml/2006/main">
        <w:t xml:space="preserve">Romans 11:17 17 Dhe në qoftë se disa nga degët priten dhe ti, duke qenë një ulli i egër, do të shartoheshe midis tyre dhe me to do të bëheshe pjesë e rrënjës dhe e majme e pemës së ullirit;</w:t>
      </w:r>
    </w:p>
    <w:p w14:paraId="426C32E9" w14:textId="77777777" w:rsidR="00F90BDC" w:rsidRDefault="00F90BDC"/>
    <w:p w14:paraId="4BE9F407" w14:textId="77777777" w:rsidR="00F90BDC" w:rsidRDefault="00F90BDC">
      <w:r xmlns:w="http://schemas.openxmlformats.org/wordprocessingml/2006/main">
        <w:t xml:space="preserve">Perëndia është në gjendje të shartojë në familjen e tij njerëz nga kultura të tjera dhe t'u sigurojë atyre të njëjtat bekime shpirtërore si njerëzit e tij.</w:t>
      </w:r>
    </w:p>
    <w:p w14:paraId="69439325" w14:textId="77777777" w:rsidR="00F90BDC" w:rsidRDefault="00F90BDC"/>
    <w:p w14:paraId="6070F424" w14:textId="77777777" w:rsidR="00F90BDC" w:rsidRDefault="00F90BDC">
      <w:r xmlns:w="http://schemas.openxmlformats.org/wordprocessingml/2006/main">
        <w:t xml:space="preserve">1. Dashuria e Zotit bashkon të gjithë njerëzit</w:t>
      </w:r>
    </w:p>
    <w:p w14:paraId="6852F306" w14:textId="77777777" w:rsidR="00F90BDC" w:rsidRDefault="00F90BDC"/>
    <w:p w14:paraId="5142273D" w14:textId="77777777" w:rsidR="00F90BDC" w:rsidRDefault="00F90BDC">
      <w:r xmlns:w="http://schemas.openxmlformats.org/wordprocessingml/2006/main">
        <w:t xml:space="preserve">2. Fillimet e reja: Gjetja e përkatësisë në familjen e Perëndisë</w:t>
      </w:r>
    </w:p>
    <w:p w14:paraId="71E824E0" w14:textId="77777777" w:rsidR="00F90BDC" w:rsidRDefault="00F90BDC"/>
    <w:p w14:paraId="71DB9DC8" w14:textId="77777777" w:rsidR="00F90BDC" w:rsidRDefault="00F90BDC">
      <w:r xmlns:w="http://schemas.openxmlformats.org/wordprocessingml/2006/main">
        <w:t xml:space="preserve">1. Galatasve 3:26-28 - Sepse të gjithë ju jeni bij të Perëndisë me anë të besimit në Krishtin Jezus.</w:t>
      </w:r>
    </w:p>
    <w:p w14:paraId="1140FDF7" w14:textId="77777777" w:rsidR="00F90BDC" w:rsidRDefault="00F90BDC"/>
    <w:p w14:paraId="055BAD66" w14:textId="77777777" w:rsidR="00F90BDC" w:rsidRDefault="00F90BDC">
      <w:r xmlns:w="http://schemas.openxmlformats.org/wordprocessingml/2006/main">
        <w:t xml:space="preserve">2. Efesianëve 2:11-22 - Që në shekujt e ardhshëm të mund të tregojë pasuritë e jashtëzakonshme të hirit të tij në dashamirësinë e tij ndaj nesh nëpërmjet Krishtit Jezus.</w:t>
      </w:r>
    </w:p>
    <w:p w14:paraId="2917CC2B" w14:textId="77777777" w:rsidR="00F90BDC" w:rsidRDefault="00F90BDC"/>
    <w:p w14:paraId="1100443F" w14:textId="77777777" w:rsidR="00F90BDC" w:rsidRDefault="00F90BDC">
      <w:r xmlns:w="http://schemas.openxmlformats.org/wordprocessingml/2006/main">
        <w:t xml:space="preserve">Romakëve 11:18 Mos u mburr kundër degëve. Por nëse mburresh, nuk e ke rrënjën, por rrënjën tënde.</w:t>
      </w:r>
    </w:p>
    <w:p w14:paraId="5246E852" w14:textId="77777777" w:rsidR="00F90BDC" w:rsidRDefault="00F90BDC"/>
    <w:p w14:paraId="054B7DEA" w14:textId="77777777" w:rsidR="00F90BDC" w:rsidRDefault="00F90BDC">
      <w:r xmlns:w="http://schemas.openxmlformats.org/wordprocessingml/2006/main">
        <w:t xml:space="preserve">Ky pasazh na thotë se nuk duhet të mburremi me njëri-tjetrin, pasi nuk do të ketë asnjë ndikim në themelin e besimit tonë.</w:t>
      </w:r>
    </w:p>
    <w:p w14:paraId="3C2A319B" w14:textId="77777777" w:rsidR="00F90BDC" w:rsidRDefault="00F90BDC"/>
    <w:p w14:paraId="39BDD89B" w14:textId="77777777" w:rsidR="00F90BDC" w:rsidRDefault="00F90BDC">
      <w:r xmlns:w="http://schemas.openxmlformats.org/wordprocessingml/2006/main">
        <w:t xml:space="preserve">1. Mburrja është e kotë: Krenaria është e pahijshme për të krishterët</w:t>
      </w:r>
    </w:p>
    <w:p w14:paraId="432B8F38" w14:textId="77777777" w:rsidR="00F90BDC" w:rsidRDefault="00F90BDC"/>
    <w:p w14:paraId="79223A2C" w14:textId="77777777" w:rsidR="00F90BDC" w:rsidRDefault="00F90BDC">
      <w:r xmlns:w="http://schemas.openxmlformats.org/wordprocessingml/2006/main">
        <w:t xml:space="preserve">2. Rrënja e besimit tonë: Themeli ynë është forca jonë</w:t>
      </w:r>
    </w:p>
    <w:p w14:paraId="311E9A3A" w14:textId="77777777" w:rsidR="00F90BDC" w:rsidRDefault="00F90BDC"/>
    <w:p w14:paraId="7E0F80CD" w14:textId="77777777" w:rsidR="00F90BDC" w:rsidRDefault="00F90BDC">
      <w:r xmlns:w="http://schemas.openxmlformats.org/wordprocessingml/2006/main">
        <w:t xml:space="preserve">1. Fjalët e urta 27:2 - "Le të të lëvdojë një tjetër dhe jo goja jote; dikush tjetër dhe jo buzët e tua".</w:t>
      </w:r>
    </w:p>
    <w:p w14:paraId="33CD4198" w14:textId="77777777" w:rsidR="00F90BDC" w:rsidRDefault="00F90BDC"/>
    <w:p w14:paraId="645A2747" w14:textId="77777777" w:rsidR="00F90BDC" w:rsidRDefault="00F90BDC">
      <w:r xmlns:w="http://schemas.openxmlformats.org/wordprocessingml/2006/main">
        <w:t xml:space="preserve">2. Jakobi 1:17 - "Çdo dhuratë e mirë dhe çdo dhuratë e përsosur vjen nga lart, zbret nga Ati i dritave, tek i cili nuk ka asnjë ndryshim apo hije për shkak të ndryshimit."</w:t>
      </w:r>
    </w:p>
    <w:p w14:paraId="71A1BE6F" w14:textId="77777777" w:rsidR="00F90BDC" w:rsidRDefault="00F90BDC"/>
    <w:p w14:paraId="65139AE3" w14:textId="77777777" w:rsidR="00F90BDC" w:rsidRDefault="00F90BDC">
      <w:r xmlns:w="http://schemas.openxmlformats.org/wordprocessingml/2006/main">
        <w:t xml:space="preserve">Romakëve 11:19 19 Do të thuash, pra: "Degët u prenë që të shartohem".</w:t>
      </w:r>
    </w:p>
    <w:p w14:paraId="3C29EC54" w14:textId="77777777" w:rsidR="00F90BDC" w:rsidRDefault="00F90BDC"/>
    <w:p w14:paraId="2F5C21A4" w14:textId="77777777" w:rsidR="00F90BDC" w:rsidRDefault="00F90BDC">
      <w:r xmlns:w="http://schemas.openxmlformats.org/wordprocessingml/2006/main">
        <w:t xml:space="preserve">Ky pasazh flet për mënyrën se si Perëndia i lejon besimtarët të shartohen në planin e Tij.</w:t>
      </w:r>
    </w:p>
    <w:p w14:paraId="7C836338" w14:textId="77777777" w:rsidR="00F90BDC" w:rsidRDefault="00F90BDC"/>
    <w:p w14:paraId="578268F5" w14:textId="77777777" w:rsidR="00F90BDC" w:rsidRDefault="00F90BDC">
      <w:r xmlns:w="http://schemas.openxmlformats.org/wordprocessingml/2006/main">
        <w:t xml:space="preserve">1. Plani i Perëndisë është i padështueshëm - Romakëve 11:19</w:t>
      </w:r>
    </w:p>
    <w:p w14:paraId="41016488" w14:textId="77777777" w:rsidR="00F90BDC" w:rsidRDefault="00F90BDC"/>
    <w:p w14:paraId="6D7A93F7" w14:textId="77777777" w:rsidR="00F90BDC" w:rsidRDefault="00F90BDC">
      <w:r xmlns:w="http://schemas.openxmlformats.org/wordprocessingml/2006/main">
        <w:t xml:space="preserve">2. Fuqia e Besimit - Romakëve 11:19</w:t>
      </w:r>
    </w:p>
    <w:p w14:paraId="128B4D6A" w14:textId="77777777" w:rsidR="00F90BDC" w:rsidRDefault="00F90BDC"/>
    <w:p w14:paraId="05259787" w14:textId="77777777" w:rsidR="00F90BDC" w:rsidRDefault="00F90BDC">
      <w:r xmlns:w="http://schemas.openxmlformats.org/wordprocessingml/2006/main">
        <w:t xml:space="preserve">1. Efesianëve 2:8-9 - Sepse me anë të hirit jeni të shpëtuar nëpërmjet besimit; dhe kjo jo nga ju, është dhuratë e Perëndisë, jo nga vepra, që të mos mburret dikush.</w:t>
      </w:r>
    </w:p>
    <w:p w14:paraId="0E32DC7B" w14:textId="77777777" w:rsidR="00F90BDC" w:rsidRDefault="00F90BDC"/>
    <w:p w14:paraId="50410445" w14:textId="77777777" w:rsidR="00F90BDC" w:rsidRDefault="00F90BDC">
      <w:r xmlns:w="http://schemas.openxmlformats.org/wordprocessingml/2006/main">
        <w:t xml:space="preserve">2. Isaia 40:28-29 - A nuk e di? a nuk ke dëgjuar që Perëndia i përjetshëm, Zoti, Krijuesi i skajeve të tokës, nuk të ligështohet dhe nuk lodhet? nuk ka kërkim të të kuptuarit të tij. Ai i jep fuqi të ligështuarit; dhe atyre që nuk kanë fuqi ai u shton forcën.</w:t>
      </w:r>
    </w:p>
    <w:p w14:paraId="694D9DA3" w14:textId="77777777" w:rsidR="00F90BDC" w:rsidRDefault="00F90BDC"/>
    <w:p w14:paraId="61A5567F" w14:textId="77777777" w:rsidR="00F90BDC" w:rsidRDefault="00F90BDC">
      <w:r xmlns:w="http://schemas.openxmlformats.org/wordprocessingml/2006/main">
        <w:t xml:space="preserve">Romakëve 11:20 Epo; për shkak të mosbesimit ata u ndanë dhe ti qëndron me besim. Mos jini mendjemadh, por kini frikë:</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Për shkak të mosbesimit të tyre, Izraeli u shkëput nga besëlidhja e Perëndisë. Të krishterët janë thirrur të qëndrojnë me besim dhe të mos jenë krenarë, por të kenë frikë nga Zoti.</w:t>
      </w:r>
    </w:p>
    <w:p w14:paraId="241FAD50" w14:textId="77777777" w:rsidR="00F90BDC" w:rsidRDefault="00F90BDC"/>
    <w:p w14:paraId="6E48A5DC" w14:textId="77777777" w:rsidR="00F90BDC" w:rsidRDefault="00F90BDC">
      <w:r xmlns:w="http://schemas.openxmlformats.org/wordprocessingml/2006/main">
        <w:t xml:space="preserve">1. Fuqia e mosbesimit: Si të qëndroni pranë besimit dhe të shmangni krenarinë</w:t>
      </w:r>
    </w:p>
    <w:p w14:paraId="740FD3EB" w14:textId="77777777" w:rsidR="00F90BDC" w:rsidRDefault="00F90BDC"/>
    <w:p w14:paraId="1E41C6E6" w14:textId="77777777" w:rsidR="00F90BDC" w:rsidRDefault="00F90BDC">
      <w:r xmlns:w="http://schemas.openxmlformats.org/wordprocessingml/2006/main">
        <w:t xml:space="preserve">2. Rreziku i krenarisë: Mësimi nga mosbesimi i Izraelit</w:t>
      </w:r>
    </w:p>
    <w:p w14:paraId="5C782804" w14:textId="77777777" w:rsidR="00F90BDC" w:rsidRDefault="00F90BDC"/>
    <w:p w14:paraId="08A3FFB7" w14:textId="77777777" w:rsidR="00F90BDC" w:rsidRDefault="00F90BDC">
      <w:r xmlns:w="http://schemas.openxmlformats.org/wordprocessingml/2006/main">
        <w:t xml:space="preserve">1. Fjalët e urta 16:18: «Krenaria shkon përpara shkatërrimit dhe fryma krenare para rënies.»</w:t>
      </w:r>
    </w:p>
    <w:p w14:paraId="1695D64A" w14:textId="77777777" w:rsidR="00F90BDC" w:rsidRDefault="00F90BDC"/>
    <w:p w14:paraId="0D4AA150" w14:textId="77777777" w:rsidR="00F90BDC" w:rsidRDefault="00F90BDC">
      <w:r xmlns:w="http://schemas.openxmlformats.org/wordprocessingml/2006/main">
        <w:t xml:space="preserve">2. Jakobi 4:6: “Por ai jep më shumë hir. Prandaj thotë: "Perëndia i kundërshton krenarët, por u jep hir të përulurve".</w:t>
      </w:r>
    </w:p>
    <w:p w14:paraId="031B3808" w14:textId="77777777" w:rsidR="00F90BDC" w:rsidRDefault="00F90BDC"/>
    <w:p w14:paraId="464146B3" w14:textId="77777777" w:rsidR="00F90BDC" w:rsidRDefault="00F90BDC">
      <w:r xmlns:w="http://schemas.openxmlformats.org/wordprocessingml/2006/main">
        <w:t xml:space="preserve">Romakëve 11:21 Sepse, nëse Perëndia nuk kurseu degët natyrore, ki kujdes që të mos të kursejë edhe ty.</w:t>
      </w:r>
    </w:p>
    <w:p w14:paraId="514218EB" w14:textId="77777777" w:rsidR="00F90BDC" w:rsidRDefault="00F90BDC"/>
    <w:p w14:paraId="6FC2E2AF" w14:textId="77777777" w:rsidR="00F90BDC" w:rsidRDefault="00F90BDC">
      <w:r xmlns:w="http://schemas.openxmlformats.org/wordprocessingml/2006/main">
        <w:t xml:space="preserve">Zoti nuk do t'i kursejë ata që nuk e ndjekin atë, prandaj kini kujdes.</w:t>
      </w:r>
    </w:p>
    <w:p w14:paraId="227F4252" w14:textId="77777777" w:rsidR="00F90BDC" w:rsidRDefault="00F90BDC"/>
    <w:p w14:paraId="07200940" w14:textId="77777777" w:rsidR="00F90BDC" w:rsidRDefault="00F90BDC">
      <w:r xmlns:w="http://schemas.openxmlformats.org/wordprocessingml/2006/main">
        <w:t xml:space="preserve">1. Rreziku i mosndjekjes së Perëndisë: Romakëve 11:21</w:t>
      </w:r>
    </w:p>
    <w:p w14:paraId="730F9E55" w14:textId="77777777" w:rsidR="00F90BDC" w:rsidRDefault="00F90BDC"/>
    <w:p w14:paraId="393A2B06" w14:textId="77777777" w:rsidR="00F90BDC" w:rsidRDefault="00F90BDC">
      <w:r xmlns:w="http://schemas.openxmlformats.org/wordprocessingml/2006/main">
        <w:t xml:space="preserve">2. Mëshira e Perëndisë dhe detyrimi ynë: Romakëve 11:21</w:t>
      </w:r>
    </w:p>
    <w:p w14:paraId="079160AC" w14:textId="77777777" w:rsidR="00F90BDC" w:rsidRDefault="00F90BDC"/>
    <w:p w14:paraId="6F3651A4" w14:textId="77777777" w:rsidR="00F90BDC" w:rsidRDefault="00F90BDC">
      <w:r xmlns:w="http://schemas.openxmlformats.org/wordprocessingml/2006/main">
        <w:t xml:space="preserve">1. Jeremia 13:15-17 - Dëgjoni dhe dëgjoni; mos u kryeni, sepse Zoti ka folur.</w:t>
      </w:r>
    </w:p>
    <w:p w14:paraId="11E6F266" w14:textId="77777777" w:rsidR="00F90BDC" w:rsidRDefault="00F90BDC"/>
    <w:p w14:paraId="63EDE33B" w14:textId="77777777" w:rsidR="00F90BDC" w:rsidRDefault="00F90BDC">
      <w:r xmlns:w="http://schemas.openxmlformats.org/wordprocessingml/2006/main">
        <w:t xml:space="preserve">2. Psalmi 33:12 - Lum kombi, Perëndia i të cilit është Zoti; dhe populli që ai ka zgjedhur për trashëgiminë e tij.</w:t>
      </w:r>
    </w:p>
    <w:p w14:paraId="383346C5" w14:textId="77777777" w:rsidR="00F90BDC" w:rsidRDefault="00F90BDC"/>
    <w:p w14:paraId="222EC278" w14:textId="77777777" w:rsidR="00F90BDC" w:rsidRDefault="00F90BDC">
      <w:r xmlns:w="http://schemas.openxmlformats.org/wordprocessingml/2006/main">
        <w:t xml:space="preserve">Romakëve 11:22 Shihni, pra, mirësinë dhe ashpërsinë e Perëndisë; ashpërsia mbi ata që ranë; por ndaj teje, mirësi, nëse qëndron në mirësinë e tij, përndryshe edhe ti do të shfarosesh.</w:t>
      </w:r>
    </w:p>
    <w:p w14:paraId="76E73355" w14:textId="77777777" w:rsidR="00F90BDC" w:rsidRDefault="00F90BDC"/>
    <w:p w14:paraId="1EA9377F" w14:textId="77777777" w:rsidR="00F90BDC" w:rsidRDefault="00F90BDC">
      <w:r xmlns:w="http://schemas.openxmlformats.org/wordprocessingml/2006/main">
        <w:t xml:space="preserve">Mirësia dhe ashpërsia e Zotit tregohen të dyja: ata që janë larguar nga mirësia e Zotit do t'i nënshtrohen ashpërsisë së Tij, por nëse dikush vazhdon në mirësinë e Tij, ata do të përjetojnë mirësinë e Tij.</w:t>
      </w:r>
    </w:p>
    <w:p w14:paraId="5CC2C11A" w14:textId="77777777" w:rsidR="00F90BDC" w:rsidRDefault="00F90BDC"/>
    <w:p w14:paraId="3676E49A" w14:textId="77777777" w:rsidR="00F90BDC" w:rsidRDefault="00F90BDC">
      <w:r xmlns:w="http://schemas.openxmlformats.org/wordprocessingml/2006/main">
        <w:t xml:space="preserve">1. Njohja e mirësisë dhe ashpërsisë së Perëndisë: Si të ndiqni rrugën e tij</w:t>
      </w:r>
    </w:p>
    <w:p w14:paraId="0A2CBFD7" w14:textId="77777777" w:rsidR="00F90BDC" w:rsidRDefault="00F90BDC"/>
    <w:p w14:paraId="71C8510D" w14:textId="77777777" w:rsidR="00F90BDC" w:rsidRDefault="00F90BDC">
      <w:r xmlns:w="http://schemas.openxmlformats.org/wordprocessingml/2006/main">
        <w:t xml:space="preserve">2. Vazhdimi në mirësinë e Tij: korrja e shpërblimeve të mirësisë së Zotit</w:t>
      </w:r>
    </w:p>
    <w:p w14:paraId="2CDA5789" w14:textId="77777777" w:rsidR="00F90BDC" w:rsidRDefault="00F90BDC"/>
    <w:p w14:paraId="4F5CE754" w14:textId="77777777" w:rsidR="00F90BDC" w:rsidRDefault="00F90BDC">
      <w:r xmlns:w="http://schemas.openxmlformats.org/wordprocessingml/2006/main">
        <w:t xml:space="preserve">1. Jakobi 1:17 - Çdo dhuratë e mirë dhe çdo dhuratë e përsosur vjen nga lart dhe zbret nga Ati i dritave, tek i cili nuk ka ndryshim, as hije kthimi.</w:t>
      </w:r>
    </w:p>
    <w:p w14:paraId="3A236313" w14:textId="77777777" w:rsidR="00F90BDC" w:rsidRDefault="00F90BDC"/>
    <w:p w14:paraId="7A9C9668" w14:textId="77777777" w:rsidR="00F90BDC" w:rsidRDefault="00F90BDC">
      <w:r xmlns:w="http://schemas.openxmlformats.org/wordprocessingml/2006/main">
        <w:t xml:space="preserve">2. Psalmi 54:6 - Unë do të të ofroj falas flijime; do të kremtoj emrin tënd, o Zot; sepse është e mirë.</w:t>
      </w:r>
    </w:p>
    <w:p w14:paraId="6443110F" w14:textId="77777777" w:rsidR="00F90BDC" w:rsidRDefault="00F90BDC"/>
    <w:p w14:paraId="7BF26142" w14:textId="77777777" w:rsidR="00F90BDC" w:rsidRDefault="00F90BDC">
      <w:r xmlns:w="http://schemas.openxmlformats.org/wordprocessingml/2006/main">
        <w:t xml:space="preserve">Romakëve 11:23 Edhe ata, nëse nuk qëndrojnë në mosbesim, do të shartohen, sepse Perëndia mund t'i shartojë përsëri.</w:t>
      </w:r>
    </w:p>
    <w:p w14:paraId="1C8A2800" w14:textId="77777777" w:rsidR="00F90BDC" w:rsidRDefault="00F90BDC"/>
    <w:p w14:paraId="7B2D47C3" w14:textId="77777777" w:rsidR="00F90BDC" w:rsidRDefault="00F90BDC">
      <w:r xmlns:w="http://schemas.openxmlformats.org/wordprocessingml/2006/main">
        <w:t xml:space="preserve">Perëndia është në gjendje të rivendosë ata që nuk qëndrojnë në mosbesimin e tyre.</w:t>
      </w:r>
    </w:p>
    <w:p w14:paraId="1326F3C9" w14:textId="77777777" w:rsidR="00F90BDC" w:rsidRDefault="00F90BDC"/>
    <w:p w14:paraId="586327E1" w14:textId="77777777" w:rsidR="00F90BDC" w:rsidRDefault="00F90BDC">
      <w:r xmlns:w="http://schemas.openxmlformats.org/wordprocessingml/2006/main">
        <w:t xml:space="preserve">1. Një shans i ri: Premtimi i Perëndisë për Rivendosjen</w:t>
      </w:r>
    </w:p>
    <w:p w14:paraId="6EFDD5FA" w14:textId="77777777" w:rsidR="00F90BDC" w:rsidRDefault="00F90BDC"/>
    <w:p w14:paraId="1B06BF99" w14:textId="77777777" w:rsidR="00F90BDC" w:rsidRDefault="00F90BDC">
      <w:r xmlns:w="http://schemas.openxmlformats.org/wordprocessingml/2006/main">
        <w:t xml:space="preserve">2. Mos u dorëzo: Shpresa e Shëlbimit të Zotit</w:t>
      </w:r>
    </w:p>
    <w:p w14:paraId="6CF11A16" w14:textId="77777777" w:rsidR="00F90BDC" w:rsidRDefault="00F90BDC"/>
    <w:p w14:paraId="78829F19" w14:textId="77777777" w:rsidR="00F90BDC" w:rsidRDefault="00F90BDC">
      <w:r xmlns:w="http://schemas.openxmlformats.org/wordprocessingml/2006/main">
        <w:t xml:space="preserve">1. Isaia 43:18-19 - “Mos kujto gjërat e mëparshme dhe mos ki parasysh gjërat e lashta. Ja, unë po bëj një gjë të re; tani ajo mbin, a nuk e kuptoni? Unë do të bëj një rrugë në shkretëtirë dhe lumenj në shkretëtirë".</w:t>
      </w:r>
    </w:p>
    <w:p w14:paraId="461E6B82" w14:textId="77777777" w:rsidR="00F90BDC" w:rsidRDefault="00F90BDC"/>
    <w:p w14:paraId="180F2396" w14:textId="77777777" w:rsidR="00F90BDC" w:rsidRDefault="00F90BDC">
      <w:r xmlns:w="http://schemas.openxmlformats.org/wordprocessingml/2006/main">
        <w:t xml:space="preserve">2. Jeremia 29:11 - "Sepse unë i di planet që kam për ju, thotë Zoti, planet për mirëqenien dhe </w:t>
      </w:r>
      <w:r xmlns:w="http://schemas.openxmlformats.org/wordprocessingml/2006/main">
        <w:lastRenderedPageBreak xmlns:w="http://schemas.openxmlformats.org/wordprocessingml/2006/main"/>
      </w:r>
      <w:r xmlns:w="http://schemas.openxmlformats.org/wordprocessingml/2006/main">
        <w:t xml:space="preserve">jo për të keqen, për t'ju dhënë një të ardhme dhe një shpresë."</w:t>
      </w:r>
    </w:p>
    <w:p w14:paraId="17D4DE4D" w14:textId="77777777" w:rsidR="00F90BDC" w:rsidRDefault="00F90BDC"/>
    <w:p w14:paraId="5C60FB46" w14:textId="77777777" w:rsidR="00F90BDC" w:rsidRDefault="00F90BDC">
      <w:r xmlns:w="http://schemas.openxmlformats.org/wordprocessingml/2006/main">
        <w:t xml:space="preserve">Romakëve 11:24 Sepse, nëse je prerë nga ulliri që është nga natyra e egër dhe je shartuar në kundërshtim me natyrën në një ulli të mirë, aq më tepër këto, që janë degë natyrore, do të shartohen në ullirin e tyre. pemë?</w:t>
      </w:r>
    </w:p>
    <w:p w14:paraId="0F949B54" w14:textId="77777777" w:rsidR="00F90BDC" w:rsidRDefault="00F90BDC"/>
    <w:p w14:paraId="53179266" w14:textId="77777777" w:rsidR="00F90BDC" w:rsidRDefault="00F90BDC">
      <w:r xmlns:w="http://schemas.openxmlformats.org/wordprocessingml/2006/main">
        <w:t xml:space="preserve">Pali pyet se sa më shumë do të shartohen në pemën e tyre të ullirit ata që tashmë janë degë natyrale nëse dikush që është i egër nga natyra mund të shartohet në një pemë ulliri të mirë në kundërshtim me natyrën.</w:t>
      </w:r>
    </w:p>
    <w:p w14:paraId="4A582553" w14:textId="77777777" w:rsidR="00F90BDC" w:rsidRDefault="00F90BDC"/>
    <w:p w14:paraId="329CCBED" w14:textId="77777777" w:rsidR="00F90BDC" w:rsidRDefault="00F90BDC">
      <w:r xmlns:w="http://schemas.openxmlformats.org/wordprocessingml/2006/main">
        <w:t xml:space="preserve">1. Fuqia e shartimit: Si e transformon Zoti jetën tonë</w:t>
      </w:r>
    </w:p>
    <w:p w14:paraId="444816B8" w14:textId="77777777" w:rsidR="00F90BDC" w:rsidRDefault="00F90BDC"/>
    <w:p w14:paraId="1C9C5F99" w14:textId="77777777" w:rsidR="00F90BDC" w:rsidRDefault="00F90BDC">
      <w:r xmlns:w="http://schemas.openxmlformats.org/wordprocessingml/2006/main">
        <w:t xml:space="preserve">2. Si na bashkon besimi ynë: Të jetosh në unitet me Perëndinë</w:t>
      </w:r>
    </w:p>
    <w:p w14:paraId="360C2063" w14:textId="77777777" w:rsidR="00F90BDC" w:rsidRDefault="00F90BDC"/>
    <w:p w14:paraId="0A434B76" w14:textId="77777777" w:rsidR="00F90BDC" w:rsidRDefault="00F90BDC">
      <w:r xmlns:w="http://schemas.openxmlformats.org/wordprocessingml/2006/main">
        <w:t xml:space="preserve">1. Isaia 11:1-2 - Dhe do të dalë një shufër nga kërcelli i Isait dhe një degë do të mbijë nga rrënjët e tij; dhe fryma e Zotit do të pushojë mbi të, fryma e diturisë dhe e zgjuarësisë , fryma e këshillës dhe e fuqisë, fryma e njohjes dhe e frikës së Zotit</w:t>
      </w:r>
    </w:p>
    <w:p w14:paraId="52B2AB02" w14:textId="77777777" w:rsidR="00F90BDC" w:rsidRDefault="00F90BDC"/>
    <w:p w14:paraId="2B574DF6" w14:textId="77777777" w:rsidR="00F90BDC" w:rsidRDefault="00F90BDC">
      <w:r xmlns:w="http://schemas.openxmlformats.org/wordprocessingml/2006/main">
        <w:t xml:space="preserve">2. Efesianëve 2:11-22 - Prandaj mbani mend se dikur ju johebrenj në mish, të quajtur "i parrethprerë" nga ajo që quhet rrethprerje, që bëhet në mish me duar, mbani mend se në atë kohë ishit të ndarë. nga Krishti, i tjetërsuar nga bashkësia e Izraelit dhe të huajt në besëlidhjet e premtimit, pa shpresë dhe pa Perëndinë në botë. Por tani në Krishtin Jezus ju që dikur ishit larg, jeni afruar me anë të gjakut të Krishtit.</w:t>
      </w:r>
    </w:p>
    <w:p w14:paraId="4F568EDD" w14:textId="77777777" w:rsidR="00F90BDC" w:rsidRDefault="00F90BDC"/>
    <w:p w14:paraId="46B38C7A" w14:textId="77777777" w:rsidR="00F90BDC" w:rsidRDefault="00F90BDC">
      <w:r xmlns:w="http://schemas.openxmlformats.org/wordprocessingml/2006/main">
        <w:t xml:space="preserve">Romans 11:25 25 Sepse nuk doja, o vëllezër, që të mos e njihni këtë mister, që të mos bëheni të urtë në mendjet tuaja; se verbëria pjesërisht i ndodhi Izraelit, derisa të hyjë plotësia e johebrenjve.</w:t>
      </w:r>
    </w:p>
    <w:p w14:paraId="7120F624" w14:textId="77777777" w:rsidR="00F90BDC" w:rsidRDefault="00F90BDC"/>
    <w:p w14:paraId="188FAA68" w14:textId="77777777" w:rsidR="00F90BDC" w:rsidRDefault="00F90BDC">
      <w:r xmlns:w="http://schemas.openxmlformats.org/wordprocessingml/2006/main">
        <w:t xml:space="preserve">Pali i paralajmëron të krishterët të mos jenë krenarë dhe u kujton atyre se izraelitët janë </w:t>
      </w:r>
      <w:r xmlns:w="http://schemas.openxmlformats.org/wordprocessingml/2006/main">
        <w:lastRenderedPageBreak xmlns:w="http://schemas.openxmlformats.org/wordprocessingml/2006/main"/>
      </w:r>
      <w:r xmlns:w="http://schemas.openxmlformats.org/wordprocessingml/2006/main">
        <w:t xml:space="preserve">verbuar pjesërisht derisa johebrenjtë të jenë përfshirë në besëlidhjen e hirit.</w:t>
      </w:r>
    </w:p>
    <w:p w14:paraId="5A891DD7" w14:textId="77777777" w:rsidR="00F90BDC" w:rsidRDefault="00F90BDC"/>
    <w:p w14:paraId="594A9493" w14:textId="77777777" w:rsidR="00F90BDC" w:rsidRDefault="00F90BDC">
      <w:r xmlns:w="http://schemas.openxmlformats.org/wordprocessingml/2006/main">
        <w:t xml:space="preserve">1. Krenaria do t'ju verbojë: Shqyrtimi i paralajmërimit të Palit te Romakëve 11:25</w:t>
      </w:r>
    </w:p>
    <w:p w14:paraId="1D32B295" w14:textId="77777777" w:rsidR="00F90BDC" w:rsidRDefault="00F90BDC"/>
    <w:p w14:paraId="3CF9B62D" w14:textId="77777777" w:rsidR="00F90BDC" w:rsidRDefault="00F90BDC">
      <w:r xmlns:w="http://schemas.openxmlformats.org/wordprocessingml/2006/main">
        <w:t xml:space="preserve">2. Le të mos ngrihet zemra jote: Kuptimi i pasojave të krenarisë te Romakëve 11:25</w:t>
      </w:r>
    </w:p>
    <w:p w14:paraId="52CEB117" w14:textId="77777777" w:rsidR="00F90BDC" w:rsidRDefault="00F90BDC"/>
    <w:p w14:paraId="5E6CA9E7" w14:textId="77777777" w:rsidR="00F90BDC" w:rsidRDefault="00F90BDC">
      <w:r xmlns:w="http://schemas.openxmlformats.org/wordprocessingml/2006/main">
        <w:t xml:space="preserve">1. Fjalët e urta 16:18-19 - "Krenaria shkon përpara shkatërrimit dhe fryma krenare përpara rënies. Më mirë të jesh i përulur me të përulurit se sa të ndash plaçkën me krenarët".</w:t>
      </w:r>
    </w:p>
    <w:p w14:paraId="09BEE800" w14:textId="77777777" w:rsidR="00F90BDC" w:rsidRDefault="00F90BDC"/>
    <w:p w14:paraId="7BD6FCBF" w14:textId="77777777" w:rsidR="00F90BDC" w:rsidRDefault="00F90BDC">
      <w:r xmlns:w="http://schemas.openxmlformats.org/wordprocessingml/2006/main">
        <w:t xml:space="preserve">2. Jakobi 4:6-7 - "Por ai jep më shumë hir. Prandaj thotë: "Perëndia i kundërshton krenarët, por u jep hir të përulurve." Nënshtrojuni, pra, Perëndisë, kundërshtoni djallin dhe ai do të largohet prej jush".</w:t>
      </w:r>
    </w:p>
    <w:p w14:paraId="01AB26CC" w14:textId="77777777" w:rsidR="00F90BDC" w:rsidRDefault="00F90BDC"/>
    <w:p w14:paraId="1DFC19E2" w14:textId="77777777" w:rsidR="00F90BDC" w:rsidRDefault="00F90BDC">
      <w:r xmlns:w="http://schemas.openxmlformats.org/wordprocessingml/2006/main">
        <w:t xml:space="preserve">Romakëve 11:26 Dhe kështu i gjithë Izraeli do të shpëtohet: siç është shkruar: "Do të dalë nga Sioni Çlirimtari dhe do të largojë pabesinë nga Jakobi".</w:t>
      </w:r>
    </w:p>
    <w:p w14:paraId="6B79A84D" w14:textId="77777777" w:rsidR="00F90BDC" w:rsidRDefault="00F90BDC"/>
    <w:p w14:paraId="353A8178" w14:textId="77777777" w:rsidR="00F90BDC" w:rsidRDefault="00F90BDC">
      <w:r xmlns:w="http://schemas.openxmlformats.org/wordprocessingml/2006/main">
        <w:t xml:space="preserve">Pali po citon Isainë 59:20-21, duke thënë se i gjithë Izraeli do të shpëtohet dhe një çlirimtar do të vijë nga Sioni për ta larguar Izraelin nga pabesia e tyre.</w:t>
      </w:r>
    </w:p>
    <w:p w14:paraId="208596DD" w14:textId="77777777" w:rsidR="00F90BDC" w:rsidRDefault="00F90BDC"/>
    <w:p w14:paraId="3FF94D97" w14:textId="77777777" w:rsidR="00F90BDC" w:rsidRDefault="00F90BDC">
      <w:r xmlns:w="http://schemas.openxmlformats.org/wordprocessingml/2006/main">
        <w:t xml:space="preserve">1. Të jetosh një jetë të shenjtë - Një studim i Romakëve 11:26</w:t>
      </w:r>
    </w:p>
    <w:p w14:paraId="5A226143" w14:textId="77777777" w:rsidR="00F90BDC" w:rsidRDefault="00F90BDC"/>
    <w:p w14:paraId="73FA2526" w14:textId="77777777" w:rsidR="00F90BDC" w:rsidRDefault="00F90BDC">
      <w:r xmlns:w="http://schemas.openxmlformats.org/wordprocessingml/2006/main">
        <w:t xml:space="preserve">2. Shpëtimi i gjithë Izraelit - Kuptimi i Mesazhit të Isaias 59:20-21</w:t>
      </w:r>
    </w:p>
    <w:p w14:paraId="5E700C87" w14:textId="77777777" w:rsidR="00F90BDC" w:rsidRDefault="00F90BDC"/>
    <w:p w14:paraId="0B9D7C46" w14:textId="77777777" w:rsidR="00F90BDC" w:rsidRDefault="00F90BDC">
      <w:r xmlns:w="http://schemas.openxmlformats.org/wordprocessingml/2006/main">
        <w:t xml:space="preserve">1. Isaia 59:20-21 - "Dhe Shëlbuesi do të vijë në Sion dhe tek ata që largohen nga shkelja e Jakobit", thotë Zoti."</w:t>
      </w:r>
    </w:p>
    <w:p w14:paraId="33B54C1E" w14:textId="77777777" w:rsidR="00F90BDC" w:rsidRDefault="00F90BDC"/>
    <w:p w14:paraId="4D35E7B3" w14:textId="77777777" w:rsidR="00F90BDC" w:rsidRDefault="00F90BDC">
      <w:r xmlns:w="http://schemas.openxmlformats.org/wordprocessingml/2006/main">
        <w:t xml:space="preserve">2. Mateu 3:2 - "Pendohuni, sepse mbretëria e qiejve është afër."</w:t>
      </w:r>
    </w:p>
    <w:p w14:paraId="28069ED6" w14:textId="77777777" w:rsidR="00F90BDC" w:rsidRDefault="00F90BDC"/>
    <w:p w14:paraId="2108454C" w14:textId="77777777" w:rsidR="00F90BDC" w:rsidRDefault="00F90BDC">
      <w:r xmlns:w="http://schemas.openxmlformats.org/wordprocessingml/2006/main">
        <w:t xml:space="preserve">Romakëve 11:27 Sepse kjo është besëlidhja ime me ta, kur do t'ua heq mëkatet.</w:t>
      </w:r>
    </w:p>
    <w:p w14:paraId="55572802" w14:textId="77777777" w:rsidR="00F90BDC" w:rsidRDefault="00F90BDC"/>
    <w:p w14:paraId="0BA6C5CC" w14:textId="77777777" w:rsidR="00F90BDC" w:rsidRDefault="00F90BDC">
      <w:r xmlns:w="http://schemas.openxmlformats.org/wordprocessingml/2006/main">
        <w:t xml:space="preserve">Perëndia ka premtuar të heqë mëkatet e popullit të tij nëpërmjet një besëlidhjeje.</w:t>
      </w:r>
    </w:p>
    <w:p w14:paraId="17FEDA42" w14:textId="77777777" w:rsidR="00F90BDC" w:rsidRDefault="00F90BDC"/>
    <w:p w14:paraId="2707E3D4" w14:textId="77777777" w:rsidR="00F90BDC" w:rsidRDefault="00F90BDC">
      <w:r xmlns:w="http://schemas.openxmlformats.org/wordprocessingml/2006/main">
        <w:t xml:space="preserve">1. Fuqia e Besëlidhjes së Zotit për Faljen</w:t>
      </w:r>
    </w:p>
    <w:p w14:paraId="74BC0B49" w14:textId="77777777" w:rsidR="00F90BDC" w:rsidRDefault="00F90BDC"/>
    <w:p w14:paraId="6D09F677" w14:textId="77777777" w:rsidR="00F90BDC" w:rsidRDefault="00F90BDC">
      <w:r xmlns:w="http://schemas.openxmlformats.org/wordprocessingml/2006/main">
        <w:t xml:space="preserve">2. Hiri i Perëndisë në heqjen e mëkateve tona</w:t>
      </w:r>
    </w:p>
    <w:p w14:paraId="32411251" w14:textId="77777777" w:rsidR="00F90BDC" w:rsidRDefault="00F90BDC"/>
    <w:p w14:paraId="0568743D" w14:textId="77777777" w:rsidR="00F90BDC" w:rsidRDefault="00F90BDC">
      <w:r xmlns:w="http://schemas.openxmlformats.org/wordprocessingml/2006/main">
        <w:t xml:space="preserve">1.Isaia 43:25-26 - "Unë, pikërisht unë, jam ai që fshij shkeljet e tua për hirin tim dhe nuk i kujton më mëkatet e tua."</w:t>
      </w:r>
    </w:p>
    <w:p w14:paraId="133FEE3A" w14:textId="77777777" w:rsidR="00F90BDC" w:rsidRDefault="00F90BDC"/>
    <w:p w14:paraId="16A2E50A" w14:textId="77777777" w:rsidR="00F90BDC" w:rsidRDefault="00F90BDC">
      <w:r xmlns:w="http://schemas.openxmlformats.org/wordprocessingml/2006/main">
        <w:t xml:space="preserve">2.Psalmi 103:12 - Sa larg është lindja nga perëndimi, aq larg ai ka hequr nga ne shkeljet tona.</w:t>
      </w:r>
    </w:p>
    <w:p w14:paraId="02396C6E" w14:textId="77777777" w:rsidR="00F90BDC" w:rsidRDefault="00F90BDC"/>
    <w:p w14:paraId="7001697C" w14:textId="77777777" w:rsidR="00F90BDC" w:rsidRDefault="00F90BDC">
      <w:r xmlns:w="http://schemas.openxmlformats.org/wordprocessingml/2006/main">
        <w:t xml:space="preserve">Romakëve 11:28 Për sa i përket ungjillit, ata janë armiq për hirin tuaj, por për sa i përket zgjedhjes, janë të dashur për hir të etërve.</w:t>
      </w:r>
    </w:p>
    <w:p w14:paraId="0138BCBA" w14:textId="77777777" w:rsidR="00F90BDC" w:rsidRDefault="00F90BDC"/>
    <w:p w14:paraId="78ACEDBB" w14:textId="77777777" w:rsidR="00F90BDC" w:rsidRDefault="00F90BDC">
      <w:r xmlns:w="http://schemas.openxmlformats.org/wordprocessingml/2006/main">
        <w:t xml:space="preserve">Pali shpjegon se megjithëse jo-besimtarët e kundërshtojnë ungjillin, ata janë ende të dashur nga Perëndia për shkak të premtimeve që Ai u bëri paraardhësve të tyre.</w:t>
      </w:r>
    </w:p>
    <w:p w14:paraId="1D2907B0" w14:textId="77777777" w:rsidR="00F90BDC" w:rsidRDefault="00F90BDC"/>
    <w:p w14:paraId="4A18A768" w14:textId="77777777" w:rsidR="00F90BDC" w:rsidRDefault="00F90BDC">
      <w:r xmlns:w="http://schemas.openxmlformats.org/wordprocessingml/2006/main">
        <w:t xml:space="preserve">1. Dashuria e Pakushtëzuar e Perëndisë - Eksplorimi i dashurisë së Perëndisë për ata që e kundërshtojnë ungjillin.</w:t>
      </w:r>
    </w:p>
    <w:p w14:paraId="2EDB0AA9" w14:textId="77777777" w:rsidR="00F90BDC" w:rsidRDefault="00F90BDC"/>
    <w:p w14:paraId="2434D2FB" w14:textId="77777777" w:rsidR="00F90BDC" w:rsidRDefault="00F90BDC">
      <w:r xmlns:w="http://schemas.openxmlformats.org/wordprocessingml/2006/main">
        <w:t xml:space="preserve">2. Premtimi i Zgjedhjeve - Shqyrtimi i premtimeve që Perëndia u ka bërë paraardhësve tanë.</w:t>
      </w:r>
    </w:p>
    <w:p w14:paraId="198EBC01" w14:textId="77777777" w:rsidR="00F90BDC" w:rsidRDefault="00F90BDC"/>
    <w:p w14:paraId="13CF3D85" w14:textId="77777777" w:rsidR="00F90BDC" w:rsidRDefault="00F90BDC">
      <w:r xmlns:w="http://schemas.openxmlformats.org/wordprocessingml/2006/main">
        <w:t xml:space="preserve">1. Psalmi 103:17 - Por dashuria e Zotit është nga përjetësia në përjetësi me ata që kanë frikë prej tij dhe drejtësia e tij me bijtë e bijve të tyre.</w:t>
      </w:r>
    </w:p>
    <w:p w14:paraId="1077D1EA" w14:textId="77777777" w:rsidR="00F90BDC" w:rsidRDefault="00F90BDC"/>
    <w:p w14:paraId="5FBCB321" w14:textId="77777777" w:rsidR="00F90BDC" w:rsidRDefault="00F90BDC">
      <w:r xmlns:w="http://schemas.openxmlformats.org/wordprocessingml/2006/main">
        <w:t xml:space="preserve">2. Isaia 43:25 - “Unë, pikërisht unë, jam ai që për hirin tim fshij shkeljet e tua dhe nuk i kujton më mëkatet e tua.</w:t>
      </w:r>
    </w:p>
    <w:p w14:paraId="6530F0DF" w14:textId="77777777" w:rsidR="00F90BDC" w:rsidRDefault="00F90BDC"/>
    <w:p w14:paraId="21958CD4" w14:textId="77777777" w:rsidR="00F90BDC" w:rsidRDefault="00F90BDC">
      <w:r xmlns:w="http://schemas.openxmlformats.org/wordprocessingml/2006/main">
        <w:t xml:space="preserve">Romakëve 11:29 Sepse dhuratat dhe thirrja e Perëndisë janë të papenduara.</w:t>
      </w:r>
    </w:p>
    <w:p w14:paraId="0148777D" w14:textId="77777777" w:rsidR="00F90BDC" w:rsidRDefault="00F90BDC"/>
    <w:p w14:paraId="541C9B0D" w14:textId="77777777" w:rsidR="00F90BDC" w:rsidRDefault="00F90BDC">
      <w:r xmlns:w="http://schemas.openxmlformats.org/wordprocessingml/2006/main">
        <w:t xml:space="preserve">Dhuratat e Zotit për ne janë të pakthyeshme dhe Ai kurrë nuk do t'i heqë ato.</w:t>
      </w:r>
    </w:p>
    <w:p w14:paraId="687514BE" w14:textId="77777777" w:rsidR="00F90BDC" w:rsidRDefault="00F90BDC"/>
    <w:p w14:paraId="6EA9AC37" w14:textId="77777777" w:rsidR="00F90BDC" w:rsidRDefault="00F90BDC">
      <w:r xmlns:w="http://schemas.openxmlformats.org/wordprocessingml/2006/main">
        <w:t xml:space="preserve">1. Dashuria e pashtershme e Zotit: Dhuratat dhe thirrja e Tij mbeten</w:t>
      </w:r>
    </w:p>
    <w:p w14:paraId="7E40A918" w14:textId="77777777" w:rsidR="00F90BDC" w:rsidRDefault="00F90BDC"/>
    <w:p w14:paraId="11A40C4F" w14:textId="77777777" w:rsidR="00F90BDC" w:rsidRDefault="00F90BDC">
      <w:r xmlns:w="http://schemas.openxmlformats.org/wordprocessingml/2006/main">
        <w:t xml:space="preserve">2. Natyra e pandryshueshme e Zotit: Dhuratat dhe thirrja e Tij qëndrojnë</w:t>
      </w:r>
    </w:p>
    <w:p w14:paraId="5D78FFA6" w14:textId="77777777" w:rsidR="00F90BDC" w:rsidRDefault="00F90BDC"/>
    <w:p w14:paraId="05F4720D" w14:textId="77777777" w:rsidR="00F90BDC" w:rsidRDefault="00F90BDC">
      <w:r xmlns:w="http://schemas.openxmlformats.org/wordprocessingml/2006/main">
        <w:t xml:space="preserve">1. Ligji i Përtërirë 7:9 - Dije, pra, se Zoti, Perëndia yt, është Perëndia, Perëndia besnik që ruan besëlidhjen dhe dashurinë e patundur me ata që e duan dhe zbatojnë urdhërimet e tij, deri në një mijë breza.</w:t>
      </w:r>
    </w:p>
    <w:p w14:paraId="0DC82209" w14:textId="77777777" w:rsidR="00F90BDC" w:rsidRDefault="00F90BDC"/>
    <w:p w14:paraId="51CE676B" w14:textId="77777777" w:rsidR="00F90BDC" w:rsidRDefault="00F90BDC">
      <w:r xmlns:w="http://schemas.openxmlformats.org/wordprocessingml/2006/main">
        <w:t xml:space="preserve">2. Hebrenjve 13:8 - Jezu Krishti është i njëjti dje dhe sot dhe përgjithmonë.</w:t>
      </w:r>
    </w:p>
    <w:p w14:paraId="76625DE4" w14:textId="77777777" w:rsidR="00F90BDC" w:rsidRDefault="00F90BDC"/>
    <w:p w14:paraId="36B8F4DB" w14:textId="77777777" w:rsidR="00F90BDC" w:rsidRDefault="00F90BDC">
      <w:r xmlns:w="http://schemas.openxmlformats.org/wordprocessingml/2006/main">
        <w:t xml:space="preserve">Romakëve 11:30 Sepse, sikurse në të kaluarën nuk i kishit besuar Perëndisë, tani keni fituar mëshirë me mosbesimin e tyre;</w:t>
      </w:r>
    </w:p>
    <w:p w14:paraId="7096474D" w14:textId="77777777" w:rsidR="00F90BDC" w:rsidRDefault="00F90BDC"/>
    <w:p w14:paraId="503A5BB1" w14:textId="77777777" w:rsidR="00F90BDC" w:rsidRDefault="00F90BDC">
      <w:r xmlns:w="http://schemas.openxmlformats.org/wordprocessingml/2006/main">
        <w:t xml:space="preserve">Zoti ka treguar mëshirë për ata që nuk kanë besuar në të në të kaluarën.</w:t>
      </w:r>
    </w:p>
    <w:p w14:paraId="69DC85EA" w14:textId="77777777" w:rsidR="00F90BDC" w:rsidRDefault="00F90BDC"/>
    <w:p w14:paraId="4C0A626F" w14:textId="77777777" w:rsidR="00F90BDC" w:rsidRDefault="00F90BDC">
      <w:r xmlns:w="http://schemas.openxmlformats.org/wordprocessingml/2006/main">
        <w:t xml:space="preserve">1. Besnik edhe kur nuk besojmë: Mëshira e Zotit në mosbesim</w:t>
      </w:r>
    </w:p>
    <w:p w14:paraId="456F22E7" w14:textId="77777777" w:rsidR="00F90BDC" w:rsidRDefault="00F90BDC"/>
    <w:p w14:paraId="539AC4F2" w14:textId="77777777" w:rsidR="00F90BDC" w:rsidRDefault="00F90BDC">
      <w:r xmlns:w="http://schemas.openxmlformats.org/wordprocessingml/2006/main">
        <w:t xml:space="preserve">2. Mosbesimi nuk është një justifikim: Kuptimi i mëshirës përmes Romakëve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Hebrenjve 11:6 - "Por pa besim është e pamundur t'i pëlqesh atij, sepse ai që vjen te Perëndia duhet të besojë se ai është dhe se ai shpërblen ata që e kërkojnë me zell."</w:t>
      </w:r>
    </w:p>
    <w:p w14:paraId="32FF51DE" w14:textId="77777777" w:rsidR="00F90BDC" w:rsidRDefault="00F90BDC"/>
    <w:p w14:paraId="07F47FBA" w14:textId="77777777" w:rsidR="00F90BDC" w:rsidRDefault="00F90BDC">
      <w:r xmlns:w="http://schemas.openxmlformats.org/wordprocessingml/2006/main">
        <w:t xml:space="preserve">2. Jakobi 2:13 - "Sepse ai do të ketë gjykim pa mëshirë, ai që nuk ka treguar mëshirë, dhe mëshira gëzohet kundër gjykimit."</w:t>
      </w:r>
    </w:p>
    <w:p w14:paraId="49D4C063" w14:textId="77777777" w:rsidR="00F90BDC" w:rsidRDefault="00F90BDC"/>
    <w:p w14:paraId="01E56A30" w14:textId="77777777" w:rsidR="00F90BDC" w:rsidRDefault="00F90BDC">
      <w:r xmlns:w="http://schemas.openxmlformats.org/wordprocessingml/2006/main">
        <w:t xml:space="preserve">Romakëve 11:31 Kështu edhe këta nuk kanë besuar tani, që me mëshirën tuaj edhe ata të kenë mëshirë.</w:t>
      </w:r>
    </w:p>
    <w:p w14:paraId="59276D35" w14:textId="77777777" w:rsidR="00F90BDC" w:rsidRDefault="00F90BDC"/>
    <w:p w14:paraId="589565D1" w14:textId="77777777" w:rsidR="00F90BDC" w:rsidRDefault="00F90BDC">
      <w:r xmlns:w="http://schemas.openxmlformats.org/wordprocessingml/2006/main">
        <w:t xml:space="preserve">Shumë nuk kanë besuar në mëshirën e Zotit, por ata ende mund ta marrin atë përmes mëshirës së besimtarëve.</w:t>
      </w:r>
    </w:p>
    <w:p w14:paraId="766FF26B" w14:textId="77777777" w:rsidR="00F90BDC" w:rsidRDefault="00F90BDC"/>
    <w:p w14:paraId="3FB3D780" w14:textId="77777777" w:rsidR="00F90BDC" w:rsidRDefault="00F90BDC">
      <w:r xmlns:w="http://schemas.openxmlformats.org/wordprocessingml/2006/main">
        <w:t xml:space="preserve">1. "Një vështrim në mëshirën: Si shtrihet mëshira e Zotit për të gjithë"</w:t>
      </w:r>
    </w:p>
    <w:p w14:paraId="715F213D" w14:textId="77777777" w:rsidR="00F90BDC" w:rsidRDefault="00F90BDC"/>
    <w:p w14:paraId="698B15E5" w14:textId="77777777" w:rsidR="00F90BDC" w:rsidRDefault="00F90BDC">
      <w:r xmlns:w="http://schemas.openxmlformats.org/wordprocessingml/2006/main">
        <w:t xml:space="preserve">2. "Mëshira e besimtarëve: Si mund të marrim pjesë në përhapjen e mëshirës"</w:t>
      </w:r>
    </w:p>
    <w:p w14:paraId="17D3F266" w14:textId="77777777" w:rsidR="00F90BDC" w:rsidRDefault="00F90BDC"/>
    <w:p w14:paraId="3906DE5D" w14:textId="77777777" w:rsidR="00F90BDC" w:rsidRDefault="00F90BDC">
      <w:r xmlns:w="http://schemas.openxmlformats.org/wordprocessingml/2006/main">
        <w:t xml:space="preserve">1. Isaia 55:7 I pabesi le të braktisë rrugën e tij dhe i padrejti mendimet e tij; le të kthehet tek Zoti dhe ai do të ketë mëshirë për të; dhe Perëndisë tonë, sepse ai do të falë me bollëk.</w:t>
      </w:r>
    </w:p>
    <w:p w14:paraId="578D6F2C" w14:textId="77777777" w:rsidR="00F90BDC" w:rsidRDefault="00F90BDC"/>
    <w:p w14:paraId="67EEDF92" w14:textId="77777777" w:rsidR="00F90BDC" w:rsidRDefault="00F90BDC">
      <w:r xmlns:w="http://schemas.openxmlformats.org/wordprocessingml/2006/main">
        <w:t xml:space="preserve">2. Luka 6:36 Jini, pra, të mëshirshëm, sikurse edhe Ati juaj është i mëshirshëm.</w:t>
      </w:r>
    </w:p>
    <w:p w14:paraId="5203D627" w14:textId="77777777" w:rsidR="00F90BDC" w:rsidRDefault="00F90BDC"/>
    <w:p w14:paraId="783B8881" w14:textId="77777777" w:rsidR="00F90BDC" w:rsidRDefault="00F90BDC">
      <w:r xmlns:w="http://schemas.openxmlformats.org/wordprocessingml/2006/main">
        <w:t xml:space="preserve">Romakëve 11:32 Sepse Perëndia i mbylli të gjithë në mosbesim, që të ketë mëshirë për të gjithë.</w:t>
      </w:r>
    </w:p>
    <w:p w14:paraId="1EF0C41C" w14:textId="77777777" w:rsidR="00F90BDC" w:rsidRDefault="00F90BDC"/>
    <w:p w14:paraId="15A03AC5" w14:textId="77777777" w:rsidR="00F90BDC" w:rsidRDefault="00F90BDC">
      <w:r xmlns:w="http://schemas.openxmlformats.org/wordprocessingml/2006/main">
        <w:t xml:space="preserve">Zoti i ka mbyllur të gjithë njerëzit në mosbesim në mënyrë që të ketë mëshirë për të gjithë.</w:t>
      </w:r>
    </w:p>
    <w:p w14:paraId="3EFB4DD1" w14:textId="77777777" w:rsidR="00F90BDC" w:rsidRDefault="00F90BDC"/>
    <w:p w14:paraId="49E511E2" w14:textId="77777777" w:rsidR="00F90BDC" w:rsidRDefault="00F90BDC">
      <w:r xmlns:w="http://schemas.openxmlformats.org/wordprocessingml/2006/main">
        <w:t xml:space="preserve">1. Mëshira e Zotit për të gjithë</w:t>
      </w:r>
    </w:p>
    <w:p w14:paraId="73EBE576" w14:textId="77777777" w:rsidR="00F90BDC" w:rsidRDefault="00F90BDC"/>
    <w:p w14:paraId="3BCEE251" w14:textId="77777777" w:rsidR="00F90BDC" w:rsidRDefault="00F90BDC">
      <w:r xmlns:w="http://schemas.openxmlformats.org/wordprocessingml/2006/main">
        <w:t xml:space="preserve">2. Të gjithë në mosbesim: Një mundësi për mëshirë</w:t>
      </w:r>
    </w:p>
    <w:p w14:paraId="0ACD2069" w14:textId="77777777" w:rsidR="00F90BDC" w:rsidRDefault="00F90BDC"/>
    <w:p w14:paraId="7A610D98" w14:textId="77777777" w:rsidR="00F90BDC" w:rsidRDefault="00F90BDC">
      <w:r xmlns:w="http://schemas.openxmlformats.org/wordprocessingml/2006/main">
        <w:t xml:space="preserve">1. Mateu 9:13 - "Por shkoni dhe mësoni se çfarë do të thotë: 'Unë dua mëshirë dhe jo flijime'. Sepse unë nuk kam ardhur të thërras të drejtët, por mëkatarët".</w:t>
      </w:r>
    </w:p>
    <w:p w14:paraId="78537BEC" w14:textId="77777777" w:rsidR="00F90BDC" w:rsidRDefault="00F90BDC"/>
    <w:p w14:paraId="35C608BE" w14:textId="77777777" w:rsidR="00F90BDC" w:rsidRDefault="00F90BDC">
      <w:r xmlns:w="http://schemas.openxmlformats.org/wordprocessingml/2006/main">
        <w:t xml:space="preserve">2. Jakobi 2:13 - "Sepse gjykimi është pa mëshirë për atë që nuk ka treguar mëshirë. Mëshira triumfon mbi gjykimin."</w:t>
      </w:r>
    </w:p>
    <w:p w14:paraId="094A2C2E" w14:textId="77777777" w:rsidR="00F90BDC" w:rsidRDefault="00F90BDC"/>
    <w:p w14:paraId="7D8D9B4D" w14:textId="77777777" w:rsidR="00F90BDC" w:rsidRDefault="00F90BDC">
      <w:r xmlns:w="http://schemas.openxmlformats.org/wordprocessingml/2006/main">
        <w:t xml:space="preserve">Romakëve 11:33 O thellësi e pasurisë së mençurisë dhe njohjes së Perëndisë! sa të pahetueshme janë gjykimet e tij dhe sa të pazbulueshme janë rrugët e tij!</w:t>
      </w:r>
    </w:p>
    <w:p w14:paraId="3C8BDAD3" w14:textId="77777777" w:rsidR="00F90BDC" w:rsidRDefault="00F90BDC"/>
    <w:p w14:paraId="5C56A23F" w14:textId="77777777" w:rsidR="00F90BDC" w:rsidRDefault="00F90BDC">
      <w:r xmlns:w="http://schemas.openxmlformats.org/wordprocessingml/2006/main">
        <w:t xml:space="preserve">Urtësia dhe njohuria e Zotit janë aq të thella dhe të pasura sa është e pamundur të kuptohen plotësisht gjykimet dhe mënyrat e Tij.</w:t>
      </w:r>
    </w:p>
    <w:p w14:paraId="029B43AD" w14:textId="77777777" w:rsidR="00F90BDC" w:rsidRDefault="00F90BDC"/>
    <w:p w14:paraId="197FEFD5" w14:textId="77777777" w:rsidR="00F90BDC" w:rsidRDefault="00F90BDC">
      <w:r xmlns:w="http://schemas.openxmlformats.org/wordprocessingml/2006/main">
        <w:t xml:space="preserve">1. Mrekullia e Urtësisë dhe Dijes së Zotit</w:t>
      </w:r>
    </w:p>
    <w:p w14:paraId="5C2089C2" w14:textId="77777777" w:rsidR="00F90BDC" w:rsidRDefault="00F90BDC"/>
    <w:p w14:paraId="6751BDFA" w14:textId="77777777" w:rsidR="00F90BDC" w:rsidRDefault="00F90BDC">
      <w:r xmlns:w="http://schemas.openxmlformats.org/wordprocessingml/2006/main">
        <w:t xml:space="preserve">2. Si nuk mund t'i kuptojmë plotësisht rrugët e Perëndisë</w:t>
      </w:r>
    </w:p>
    <w:p w14:paraId="45F20C3E" w14:textId="77777777" w:rsidR="00F90BDC" w:rsidRDefault="00F90BDC"/>
    <w:p w14:paraId="71CC79FE" w14:textId="77777777" w:rsidR="00F90BDC" w:rsidRDefault="00F90BDC">
      <w:r xmlns:w="http://schemas.openxmlformats.org/wordprocessingml/2006/main">
        <w:t xml:space="preserve">1. Jobi 42:2 "Unë e di se ti mund të bësh gjithçka dhe se asnjë qëllim yt nuk mund të të ndalohet."</w:t>
      </w:r>
    </w:p>
    <w:p w14:paraId="4C70EC73" w14:textId="77777777" w:rsidR="00F90BDC" w:rsidRDefault="00F90BDC"/>
    <w:p w14:paraId="232BD644" w14:textId="77777777" w:rsidR="00F90BDC" w:rsidRDefault="00F90BDC">
      <w:r xmlns:w="http://schemas.openxmlformats.org/wordprocessingml/2006/main">
        <w:t xml:space="preserve">2. Psalmi 19:1-2 "Qiejtë shpallin lavdinë e Perëndisë dhe kupa qiellore tregon veprën e duarve të tij. Dita thotë fjalë dhe nata zbulon dijen".</w:t>
      </w:r>
    </w:p>
    <w:p w14:paraId="63C7A40D" w14:textId="77777777" w:rsidR="00F90BDC" w:rsidRDefault="00F90BDC"/>
    <w:p w14:paraId="7CED6D25" w14:textId="77777777" w:rsidR="00F90BDC" w:rsidRDefault="00F90BDC">
      <w:r xmlns:w="http://schemas.openxmlformats.org/wordprocessingml/2006/main">
        <w:t xml:space="preserve">Romakëve 11:34 Sepse kush e ka njohur mendjen e Zotit? ose kush ka qenë këshilltari i tij?</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Pali vë në dyshim aftësinë e kujtdo për të kuptuar plotësisht planin dhe këshillën e Perëndisë.</w:t>
      </w:r>
    </w:p>
    <w:p w14:paraId="3B0B0038" w14:textId="77777777" w:rsidR="00F90BDC" w:rsidRDefault="00F90BDC"/>
    <w:p w14:paraId="30143E09" w14:textId="77777777" w:rsidR="00F90BDC" w:rsidRDefault="00F90BDC">
      <w:r xmlns:w="http://schemas.openxmlformats.org/wordprocessingml/2006/main">
        <w:t xml:space="preserve">1. Urtësia e padepërtueshme e Zotit - Një eksplorim i misterit të urtësisë së Zotit dhe se si është përtej të kuptuarit tonë.</w:t>
      </w:r>
    </w:p>
    <w:p w14:paraId="139CA302" w14:textId="77777777" w:rsidR="00F90BDC" w:rsidRDefault="00F90BDC"/>
    <w:p w14:paraId="7B263EFE" w14:textId="77777777" w:rsidR="00F90BDC" w:rsidRDefault="00F90BDC">
      <w:r xmlns:w="http://schemas.openxmlformats.org/wordprocessingml/2006/main">
        <w:t xml:space="preserve">2. Sovraniteti i Zotit - Një për autoritetin absolut të Zotit dhe se si ai tejkalon çdo kuptim.</w:t>
      </w:r>
    </w:p>
    <w:p w14:paraId="054B8A1E" w14:textId="77777777" w:rsidR="00F90BDC" w:rsidRDefault="00F90BDC"/>
    <w:p w14:paraId="3DFE4D7B" w14:textId="77777777" w:rsidR="00F90BDC" w:rsidRDefault="00F90BDC">
      <w:r xmlns:w="http://schemas.openxmlformats.org/wordprocessingml/2006/main">
        <w:t xml:space="preserve">1. Isaia 40:13 - "Kush e ka drejtuar Frymën e Zotit apo siç e ka udhëzuar këshilltari i tij?"</w:t>
      </w:r>
    </w:p>
    <w:p w14:paraId="5FEF4471" w14:textId="77777777" w:rsidR="00F90BDC" w:rsidRDefault="00F90BDC"/>
    <w:p w14:paraId="79219E4E" w14:textId="77777777" w:rsidR="00F90BDC" w:rsidRDefault="00F90BDC">
      <w:r xmlns:w="http://schemas.openxmlformats.org/wordprocessingml/2006/main">
        <w:t xml:space="preserve">2. Jobi 42:2 - "Unë e di se ti mund të bësh gjithçka dhe se asnjë qëllim yt nuk mund të pengohet."</w:t>
      </w:r>
    </w:p>
    <w:p w14:paraId="19C30ED3" w14:textId="77777777" w:rsidR="00F90BDC" w:rsidRDefault="00F90BDC"/>
    <w:p w14:paraId="6B1C6B1F" w14:textId="77777777" w:rsidR="00F90BDC" w:rsidRDefault="00F90BDC">
      <w:r xmlns:w="http://schemas.openxmlformats.org/wordprocessingml/2006/main">
        <w:t xml:space="preserve">Romakëve 11:35 Apo kush ia dha i pari dhe do t'i shpërblehet përsëri?</w:t>
      </w:r>
    </w:p>
    <w:p w14:paraId="3C46867D" w14:textId="77777777" w:rsidR="00F90BDC" w:rsidRDefault="00F90BDC"/>
    <w:p w14:paraId="78A2378F" w14:textId="77777777" w:rsidR="00F90BDC" w:rsidRDefault="00F90BDC">
      <w:r xmlns:w="http://schemas.openxmlformats.org/wordprocessingml/2006/main">
        <w:t xml:space="preserve">Urtësia dhe fuqia e Zotit janë të pakuptueshme.</w:t>
      </w:r>
    </w:p>
    <w:p w14:paraId="023A541A" w14:textId="77777777" w:rsidR="00F90BDC" w:rsidRDefault="00F90BDC"/>
    <w:p w14:paraId="12B91355" w14:textId="77777777" w:rsidR="00F90BDC" w:rsidRDefault="00F90BDC">
      <w:r xmlns:w="http://schemas.openxmlformats.org/wordprocessingml/2006/main">
        <w:t xml:space="preserve">1: Ne duhet të pranojmë se nuk mund t'i kuptojmë kurrë plotësisht rrugët e Perëndisë, por duhet të besojmë në mëshirën dhe hirin e Tij.</w:t>
      </w:r>
    </w:p>
    <w:p w14:paraId="61276BF6" w14:textId="77777777" w:rsidR="00F90BDC" w:rsidRDefault="00F90BDC"/>
    <w:p w14:paraId="4065A32B" w14:textId="77777777" w:rsidR="00F90BDC" w:rsidRDefault="00F90BDC">
      <w:r xmlns:w="http://schemas.openxmlformats.org/wordprocessingml/2006/main">
        <w:t xml:space="preserve">2: Ne duhet të kemi frikë nga madhështia e pamasë e Perëndisë dhe me përulësi të kërkojmë të kuptojmë vullnetin e Tij për ne.</w:t>
      </w:r>
    </w:p>
    <w:p w14:paraId="16318A8E" w14:textId="77777777" w:rsidR="00F90BDC" w:rsidRDefault="00F90BDC"/>
    <w:p w14:paraId="059D2C93" w14:textId="77777777" w:rsidR="00F90BDC" w:rsidRDefault="00F90BDC">
      <w:r xmlns:w="http://schemas.openxmlformats.org/wordprocessingml/2006/main">
        <w:t xml:space="preserve">1: Jeremia 32:17 - "O Zot, Zot, ja, ti ke krijuar qiejt dhe tokën me fuqinë tënde të madhe dhe ke shtrirë krahun dhe nuk ka asgjë tepër të vështirë për ty".</w:t>
      </w:r>
    </w:p>
    <w:p w14:paraId="79C3C5B6" w14:textId="77777777" w:rsidR="00F90BDC" w:rsidRDefault="00F90BDC"/>
    <w:p w14:paraId="6684CDCD" w14:textId="77777777" w:rsidR="00F90BDC" w:rsidRDefault="00F90BDC">
      <w:r xmlns:w="http://schemas.openxmlformats.org/wordprocessingml/2006/main">
        <w:t xml:space="preserve">2: Isaia 40:28 - "A nuk e ke ditur? a nuk ke dëgjuar që Perëndia i përjetshëm, Zoti, Krijuesi i skajeve të tokës, nuk të ligështohet dhe nuk lodhet? Nuk ka asnjë kërkim për zgjuarsinë e tij" .</w:t>
      </w:r>
    </w:p>
    <w:p w14:paraId="0FD826E3" w14:textId="77777777" w:rsidR="00F90BDC" w:rsidRDefault="00F90BDC"/>
    <w:p w14:paraId="72589E24" w14:textId="77777777" w:rsidR="00F90BDC" w:rsidRDefault="00F90BDC">
      <w:r xmlns:w="http://schemas.openxmlformats.org/wordprocessingml/2006/main">
        <w:t xml:space="preserve">Romakëve 11:36 Sepse prej tij, me anë të tij dhe prej tij janë të gjitha gjërat, të cilit i qoftë lavdi përjetë. Amen.</w:t>
      </w:r>
    </w:p>
    <w:p w14:paraId="4CB7B673" w14:textId="77777777" w:rsidR="00F90BDC" w:rsidRDefault="00F90BDC"/>
    <w:p w14:paraId="3EDF3EDB" w14:textId="77777777" w:rsidR="00F90BDC" w:rsidRDefault="00F90BDC">
      <w:r xmlns:w="http://schemas.openxmlformats.org/wordprocessingml/2006/main">
        <w:t xml:space="preserve">Perëndia është burimi i të gjitha gjërave dhe është i denjë për lavdërimin dhe lavdinë tonë.</w:t>
      </w:r>
    </w:p>
    <w:p w14:paraId="157B32AD" w14:textId="77777777" w:rsidR="00F90BDC" w:rsidRDefault="00F90BDC"/>
    <w:p w14:paraId="3253C587" w14:textId="77777777" w:rsidR="00F90BDC" w:rsidRDefault="00F90BDC">
      <w:r xmlns:w="http://schemas.openxmlformats.org/wordprocessingml/2006/main">
        <w:t xml:space="preserve">1: Ne duhet t'i japim lavdi Perëndisë për gjithçka që Ai ka dhënë.</w:t>
      </w:r>
    </w:p>
    <w:p w14:paraId="52CDAC1A" w14:textId="77777777" w:rsidR="00F90BDC" w:rsidRDefault="00F90BDC"/>
    <w:p w14:paraId="3750360A" w14:textId="77777777" w:rsidR="00F90BDC" w:rsidRDefault="00F90BDC">
      <w:r xmlns:w="http://schemas.openxmlformats.org/wordprocessingml/2006/main">
        <w:t xml:space="preserve">2: Ne duhet të falënderojmë dhe lavdërojmë Perëndinë për gjithçka që ka bërë.</w:t>
      </w:r>
    </w:p>
    <w:p w14:paraId="1B35FA3F" w14:textId="77777777" w:rsidR="00F90BDC" w:rsidRDefault="00F90BDC"/>
    <w:p w14:paraId="00CE09D9" w14:textId="77777777" w:rsidR="00F90BDC" w:rsidRDefault="00F90BDC">
      <w:r xmlns:w="http://schemas.openxmlformats.org/wordprocessingml/2006/main">
        <w:t xml:space="preserve">1: Kolosianëve 1:16-17 - Sepse prej tij u krijuan të gjitha gjërat, në qiell dhe në tokë, të dukshme dhe të padukshme, qofshin frone, sundime, sundimtarë ose autoritete - të gjitha gjërat u krijuan nëpërmjet tij dhe për të.</w:t>
      </w:r>
    </w:p>
    <w:p w14:paraId="7B5C7DD4" w14:textId="77777777" w:rsidR="00F90BDC" w:rsidRDefault="00F90BDC"/>
    <w:p w14:paraId="26543078" w14:textId="77777777" w:rsidR="00F90BDC" w:rsidRDefault="00F90BDC">
      <w:r xmlns:w="http://schemas.openxmlformats.org/wordprocessingml/2006/main">
        <w:t xml:space="preserve">2: Psalmi 136:1-3 - Falënderoni Zotin, sepse ai është i mirë, sepse mirësia e tij vazhdon përjetë. Falënderoni Perëndinë e perëndive, sepse mirësia e tij vazhdon përjetë. Falënderoni Zotin e zotërve, sepse mirësia e tij vazhdon përjetë.</w:t>
      </w:r>
    </w:p>
    <w:p w14:paraId="06D433C1" w14:textId="77777777" w:rsidR="00F90BDC" w:rsidRDefault="00F90BDC"/>
    <w:p w14:paraId="36D3B6A9" w14:textId="77777777" w:rsidR="00F90BDC" w:rsidRDefault="00F90BDC">
      <w:r xmlns:w="http://schemas.openxmlformats.org/wordprocessingml/2006/main">
        <w:t xml:space="preserve">Romakëve 12 shënon një kalim në letrën e Palit nga mësimet teologjike në udhëzime praktike për jetën e krishterë. Kapitulli mbulon temat e jetesës sakrifikuese, dhuratat shpirtërore dhe thirrjen për të dashur të tjerët.</w:t>
      </w:r>
    </w:p>
    <w:p w14:paraId="73133EF1" w14:textId="77777777" w:rsidR="00F90BDC" w:rsidRDefault="00F90BDC"/>
    <w:p w14:paraId="4462A3AE" w14:textId="77777777" w:rsidR="00F90BDC" w:rsidRDefault="00F90BDC">
      <w:r xmlns:w="http://schemas.openxmlformats.org/wordprocessingml/2006/main">
        <w:t xml:space="preserve">Paragrafi 1: Kapitulli fillon me Palin që u kërkon besimtarëve që të ofrojnë trupat e tyre si një flijim të gjallë, të shenjtë dhe të pëlqyeshëm për Perëndinë—ky është adhurimi i tyre i vërtetë dhe i duhur. Ai i inkurajon ata të mos përputhen me modelin e botës, por të transformohen duke ripërtërirë mendjen, atëherë do të jenë në gjendje të provojnë se cili është vullneti i Perëndisë - vullneti i tij i mirë i pëlqyeshëm i përsosur (Romakëve 12:1-2). Kjo krijon bazën për udhëzime praktike se si të krishterët duhet të jetojnë sipas besimit të tyre.</w:t>
      </w:r>
    </w:p>
    <w:p w14:paraId="172E1511" w14:textId="77777777" w:rsidR="00F90BDC" w:rsidRDefault="00F90BDC"/>
    <w:p w14:paraId="5DEAF242" w14:textId="77777777" w:rsidR="00F90BDC" w:rsidRDefault="00F90BDC">
      <w:r xmlns:w="http://schemas.openxmlformats.org/wordprocessingml/2006/main">
        <w:t xml:space="preserve">Paragrafi 2: Në vargjet 3-8, Pali diskuton dhuratat shpirtërore. Ai i këshillon besimtarët të mos mendojnë më </w:t>
      </w:r>
      <w:r xmlns:w="http://schemas.openxmlformats.org/wordprocessingml/2006/main">
        <w:lastRenderedPageBreak xmlns:w="http://schemas.openxmlformats.org/wordprocessingml/2006/main"/>
      </w:r>
      <w:r xmlns:w="http://schemas.openxmlformats.org/wordprocessingml/2006/main">
        <w:t xml:space="preserve">shumë seç duhet, por të mendojnë për gjykim të matur secilin sipas besimit që u ka shpërndarë Perëndia (Romakëve 12:3). Duke përdorur trupin si një analogji, ai thekson se ne kemi dhurata të ndryshme sipas hirit që na është dhënë nëse profecia përputhet me besimin në shërbim të shërbimit mësimdhënieje mësimdhënie inkurajuese duke dhënë bujari duke udhëhequr zell mëshirë gëzim (Romakëve 12:4-8). Kjo thekson rëndësinë e njohjes së përdorimit të dhuratave unike të shërbimit të trupit të Krishtit.</w:t>
      </w:r>
    </w:p>
    <w:p w14:paraId="195CB9F3" w14:textId="77777777" w:rsidR="00F90BDC" w:rsidRDefault="00F90BDC"/>
    <w:p w14:paraId="15566F4E" w14:textId="77777777" w:rsidR="00F90BDC" w:rsidRDefault="00F90BDC">
      <w:r xmlns:w="http://schemas.openxmlformats.org/wordprocessingml/2006/main">
        <w:t xml:space="preserve">Paragrafi 3: Nga vargu 9 e tutje, Pali jep këshilla për dashurinë dhe sjelljen etike. Ai i nxit besimtarët dashuria duhet të urrejë sinqerisht atë ngjitje të keqe atë të mirë i kushtoi njëri-tjetrit dashuria nderoni njëri-tjetrin mbi veten tuaj duke mos u munguar zelli mbani zjarr shpirtëror shërbimi i Zotit durim mundim besnik lutje ndaj me njerëzit e Zotit që janë në nevojë praktikoni mikpritjen bekoni ata që përndjekin ju gëzoheni me ata gëzohuni vajtoni me ata që vajtojnë jetoni në harmoni me njëri-tjetrin mos ia ktheni askujt të keqen me të keqen, bëni kujdes me sytë e duhur, kushdo që është e mundur, varet nga ju të jetoni në paqe të gjithë (Romakëve 12:9-18). Ai e mbyll kapitullin duke thënë: "Mos u mund nga e keqja, por munde të keqen me të mirën" (Romakëve 12:21), duke theksuar temën se reagimi i dashur madje përballet me kundërshtime.</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Romakëve 12:1 Ju lutem, o vëllezër, me mëshirën e Perëndisë, të paraqisni trupin tuaj si fli të gjallë, të shenjtë, të pëlqyer nga Perëndia, që është shërbimi juaj i arsyeshëm.</w:t>
      </w:r>
    </w:p>
    <w:p w14:paraId="036EC0E9" w14:textId="77777777" w:rsidR="00F90BDC" w:rsidRDefault="00F90BDC"/>
    <w:p w14:paraId="4AEB51D5" w14:textId="77777777" w:rsidR="00F90BDC" w:rsidRDefault="00F90BDC">
      <w:r xmlns:w="http://schemas.openxmlformats.org/wordprocessingml/2006/main">
        <w:t xml:space="preserve">Pali i inkurajon të krishterët t'ia kushtojnë jetën e tyre Perëndisë si një akt adhurimi.</w:t>
      </w:r>
    </w:p>
    <w:p w14:paraId="40AF3225" w14:textId="77777777" w:rsidR="00F90BDC" w:rsidRDefault="00F90BDC"/>
    <w:p w14:paraId="1C238026" w14:textId="77777777" w:rsidR="00F90BDC" w:rsidRDefault="00F90BDC">
      <w:r xmlns:w="http://schemas.openxmlformats.org/wordprocessingml/2006/main">
        <w:t xml:space="preserve">1. "Flijimet e gjalla: kushtimi i jetës suaj Zotit"</w:t>
      </w:r>
    </w:p>
    <w:p w14:paraId="18F7E8F4" w14:textId="77777777" w:rsidR="00F90BDC" w:rsidRDefault="00F90BDC"/>
    <w:p w14:paraId="79B0A67D" w14:textId="77777777" w:rsidR="00F90BDC" w:rsidRDefault="00F90BDC">
      <w:r xmlns:w="http://schemas.openxmlformats.org/wordprocessingml/2006/main">
        <w:t xml:space="preserve">2. "I shenjtë dhe i pranueshëm: Çfarë do të thotë të adhurosh Zotin"</w:t>
      </w:r>
    </w:p>
    <w:p w14:paraId="08EFFF0D" w14:textId="77777777" w:rsidR="00F90BDC" w:rsidRDefault="00F90BDC"/>
    <w:p w14:paraId="7A185017" w14:textId="77777777" w:rsidR="00F90BDC" w:rsidRDefault="00F90BDC">
      <w:r xmlns:w="http://schemas.openxmlformats.org/wordprocessingml/2006/main">
        <w:t xml:space="preserve">1. Mateu 22:37-40 - Jezusi mëson të duash Perëndinë me gjithë zemrën, shpirtin dhe mendjen tënde.</w:t>
      </w:r>
    </w:p>
    <w:p w14:paraId="11C56F4E" w14:textId="77777777" w:rsidR="00F90BDC" w:rsidRDefault="00F90BDC"/>
    <w:p w14:paraId="5E4BBB02" w14:textId="77777777" w:rsidR="00F90BDC" w:rsidRDefault="00F90BDC">
      <w:r xmlns:w="http://schemas.openxmlformats.org/wordprocessingml/2006/main">
        <w:t xml:space="preserve">2. Psalmi 51:17 - Një lutje për një zemër të thyer dhe të penduar, e pranueshme nga Perëndia.</w:t>
      </w:r>
    </w:p>
    <w:p w14:paraId="1A5213FF" w14:textId="77777777" w:rsidR="00F90BDC" w:rsidRDefault="00F90BDC"/>
    <w:p w14:paraId="59D5D010" w14:textId="77777777" w:rsidR="00F90BDC" w:rsidRDefault="00F90BDC">
      <w:r xmlns:w="http://schemas.openxmlformats.org/wordprocessingml/2006/main">
        <w:t xml:space="preserve">Romans 12:2 Dhe mos u konformoni me këtë botë, por transformohuni me anë të ripërtëritjes së mendjes suaj, që të provoni se cili është vullneti i Perëndisë i mirë, i pranueshëm dhe i përsosur.</w:t>
      </w:r>
    </w:p>
    <w:p w14:paraId="7A9BD904" w14:textId="77777777" w:rsidR="00F90BDC" w:rsidRDefault="00F90BDC"/>
    <w:p w14:paraId="47E15B2D" w14:textId="77777777" w:rsidR="00F90BDC" w:rsidRDefault="00F90BDC">
      <w:r xmlns:w="http://schemas.openxmlformats.org/wordprocessingml/2006/main">
        <w:t xml:space="preserve">Ne nuk duhet të jemi në përputhje me standardet e botës, por përkundrazi të transformohemi duke rinovuar mendjet tona në mënyrë që të mund të dallojmë dhe të bëjmë vullnetin e Perëndisë.</w:t>
      </w:r>
    </w:p>
    <w:p w14:paraId="2B739668" w14:textId="77777777" w:rsidR="00F90BDC" w:rsidRDefault="00F90BDC"/>
    <w:p w14:paraId="0C5DCB15" w14:textId="77777777" w:rsidR="00F90BDC" w:rsidRDefault="00F90BDC">
      <w:r xmlns:w="http://schemas.openxmlformats.org/wordprocessingml/2006/main">
        <w:t xml:space="preserve">1. Mos jini dele - Zgjidhni të dalloheni.</w:t>
      </w:r>
    </w:p>
    <w:p w14:paraId="05449A0F" w14:textId="77777777" w:rsidR="00F90BDC" w:rsidRDefault="00F90BDC"/>
    <w:p w14:paraId="33D6D21E" w14:textId="77777777" w:rsidR="00F90BDC" w:rsidRDefault="00F90BDC">
      <w:r xmlns:w="http://schemas.openxmlformats.org/wordprocessingml/2006/main">
        <w:t xml:space="preserve">2. Mos Ndiq Turmën - Ndiq Perëndinë.</w:t>
      </w:r>
    </w:p>
    <w:p w14:paraId="5347AA3B" w14:textId="77777777" w:rsidR="00F90BDC" w:rsidRDefault="00F90BDC"/>
    <w:p w14:paraId="7F5A7165" w14:textId="77777777" w:rsidR="00F90BDC" w:rsidRDefault="00F90BDC">
      <w:r xmlns:w="http://schemas.openxmlformats.org/wordprocessingml/2006/main">
        <w:t xml:space="preserve">1. Efesianëve 4:23-24 - Dhe përtërihuni në frymën e mendjes suaj; Dhe të vishni njeriun e ri, i cili sipas Perëndisë është krijuar në drejtësi dhe shenjtëri të vërtetë.</w:t>
      </w:r>
    </w:p>
    <w:p w14:paraId="4BBD3956" w14:textId="77777777" w:rsidR="00F90BDC" w:rsidRDefault="00F90BDC"/>
    <w:p w14:paraId="354D65A5" w14:textId="77777777" w:rsidR="00F90BDC" w:rsidRDefault="00F90BDC">
      <w:r xmlns:w="http://schemas.openxmlformats.org/wordprocessingml/2006/main">
        <w:t xml:space="preserve">2. 1 Pjetrit 1:13-16 - Prandaj ngjishni ijët e mendjes suaj, jini të matur dhe shpresoni deri në fund për hirin që do t'ju sjellë në zbulesën e Jezu Krishtit; Si fëmijë të bindur, duke mos u modeluar sipas epsheve të mëparshme në injorancën tuaj; Sepse është shkruar: Jini të shenjtë; sepse unë jam i shenjtë.</w:t>
      </w:r>
    </w:p>
    <w:p w14:paraId="754136C4" w14:textId="77777777" w:rsidR="00F90BDC" w:rsidRDefault="00F90BDC"/>
    <w:p w14:paraId="61DEF683" w14:textId="77777777" w:rsidR="00F90BDC" w:rsidRDefault="00F90BDC">
      <w:r xmlns:w="http://schemas.openxmlformats.org/wordprocessingml/2006/main">
        <w:t xml:space="preserve">Romans 12:3 Sepse unë i them, me anë të hirit që më është dhënë, çdo njeriu që është midis jush, të mos e konsiderojë veten më lart se ç'duhet të mendojë; por të mendosh me maturi, ashtu si Perëndia i ka dhënë secilit masën e besimit.</w:t>
      </w:r>
    </w:p>
    <w:p w14:paraId="41A3DC6D" w14:textId="77777777" w:rsidR="00F90BDC" w:rsidRDefault="00F90BDC"/>
    <w:p w14:paraId="464C1D76" w14:textId="77777777" w:rsidR="00F90BDC" w:rsidRDefault="00F90BDC">
      <w:r xmlns:w="http://schemas.openxmlformats.org/wordprocessingml/2006/main">
        <w:t xml:space="preserve">Të krishterët duhet të kenë një pikëpamje të ndershme dhe të përulur për veten dhe duhet të njohin besimin që Zoti u ka dhënë atyre.</w:t>
      </w:r>
    </w:p>
    <w:p w14:paraId="711305DD" w14:textId="77777777" w:rsidR="00F90BDC" w:rsidRDefault="00F90BDC"/>
    <w:p w14:paraId="01D4F2DD" w14:textId="77777777" w:rsidR="00F90BDC" w:rsidRDefault="00F90BDC">
      <w:r xmlns:w="http://schemas.openxmlformats.org/wordprocessingml/2006/main">
        <w:t xml:space="preserve">1. Hiri i Përulësisë</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Të jetosh një jetë me maturi besnike</w:t>
      </w:r>
    </w:p>
    <w:p w14:paraId="0EE0C12C" w14:textId="77777777" w:rsidR="00F90BDC" w:rsidRDefault="00F90BDC"/>
    <w:p w14:paraId="5F5F72A6" w14:textId="77777777" w:rsidR="00F90BDC" w:rsidRDefault="00F90BDC">
      <w:r xmlns:w="http://schemas.openxmlformats.org/wordprocessingml/2006/main">
        <w:t xml:space="preserve">1. Jakobi 4:10 - Përuluni përpara Zotit dhe ai do t'ju ngrejë lart.</w:t>
      </w:r>
    </w:p>
    <w:p w14:paraId="6BBE36F3" w14:textId="77777777" w:rsidR="00F90BDC" w:rsidRDefault="00F90BDC"/>
    <w:p w14:paraId="7B4EF0A6" w14:textId="77777777" w:rsidR="00F90BDC" w:rsidRDefault="00F90BDC">
      <w:r xmlns:w="http://schemas.openxmlformats.org/wordprocessingml/2006/main">
        <w:t xml:space="preserve">2. 1 Korintasve 4:7 - Sepse kush të bën të dallosh nga tjetri? dhe çfarë ke që nuk e ke marrë? tani nëse e ke marrë, pse mburresh sikur të mos e kishe marrë?</w:t>
      </w:r>
    </w:p>
    <w:p w14:paraId="1E73118F" w14:textId="77777777" w:rsidR="00F90BDC" w:rsidRDefault="00F90BDC"/>
    <w:p w14:paraId="3F755B2A" w14:textId="77777777" w:rsidR="00F90BDC" w:rsidRDefault="00F90BDC">
      <w:r xmlns:w="http://schemas.openxmlformats.org/wordprocessingml/2006/main">
        <w:t xml:space="preserve">Romakëve 12:4 Sepse ne kemi shumë gjymtyrë në një trup dhe të gjitha gjymtyrët nuk kanë të njëjtën detyrë:</w:t>
      </w:r>
    </w:p>
    <w:p w14:paraId="14372749" w14:textId="77777777" w:rsidR="00F90BDC" w:rsidRDefault="00F90BDC"/>
    <w:p w14:paraId="22EAEADF" w14:textId="77777777" w:rsidR="00F90BDC" w:rsidRDefault="00F90BDC">
      <w:r xmlns:w="http://schemas.openxmlformats.org/wordprocessingml/2006/main">
        <w:t xml:space="preserve">Ky fragment flet për rëndësinë e të kuptuarit se ka role dhe përgjegjësi të ndryshme brenda trupit të Krishtit.</w:t>
      </w:r>
    </w:p>
    <w:p w14:paraId="29412E33" w14:textId="77777777" w:rsidR="00F90BDC" w:rsidRDefault="00F90BDC"/>
    <w:p w14:paraId="4496356A" w14:textId="77777777" w:rsidR="00F90BDC" w:rsidRDefault="00F90BDC">
      <w:r xmlns:w="http://schemas.openxmlformats.org/wordprocessingml/2006/main">
        <w:t xml:space="preserve">1: Anëtarë të ndryshëm, role të ndryshme: Një vështrim se si trupi i Krishtit funksionon së bashku</w:t>
      </w:r>
    </w:p>
    <w:p w14:paraId="518C0A02" w14:textId="77777777" w:rsidR="00F90BDC" w:rsidRDefault="00F90BDC"/>
    <w:p w14:paraId="0468DB27" w14:textId="77777777" w:rsidR="00F90BDC" w:rsidRDefault="00F90BDC">
      <w:r xmlns:w="http://schemas.openxmlformats.org/wordprocessingml/2006/main">
        <w:t xml:space="preserve">2: Festimi i Unitetit në Diversitet: Vlerësimi i bukurisë së dallimeve tona brenda kishës</w:t>
      </w:r>
    </w:p>
    <w:p w14:paraId="45AC1446" w14:textId="77777777" w:rsidR="00F90BDC" w:rsidRDefault="00F90BDC"/>
    <w:p w14:paraId="7592A89A" w14:textId="77777777" w:rsidR="00F90BDC" w:rsidRDefault="00F90BDC">
      <w:r xmlns:w="http://schemas.openxmlformats.org/wordprocessingml/2006/main">
        <w:t xml:space="preserve">1: 1 Korintasve 12:14-26 - Një vështrim në dhuratat e ndryshme shpirtërore brenda kishës</w:t>
      </w:r>
    </w:p>
    <w:p w14:paraId="165B20B9" w14:textId="77777777" w:rsidR="00F90BDC" w:rsidRDefault="00F90BDC"/>
    <w:p w14:paraId="41030797" w14:textId="77777777" w:rsidR="00F90BDC" w:rsidRDefault="00F90BDC">
      <w:r xmlns:w="http://schemas.openxmlformats.org/wordprocessingml/2006/main">
        <w:t xml:space="preserve">2: Efesianëve 4:1-16 - Një vështrim në rolet e ndryshme të udhëheqjes dhe se si ato shërbejnë për të ndërtuar kishën.</w:t>
      </w:r>
    </w:p>
    <w:p w14:paraId="2C46F00B" w14:textId="77777777" w:rsidR="00F90BDC" w:rsidRDefault="00F90BDC"/>
    <w:p w14:paraId="387394B6" w14:textId="77777777" w:rsidR="00F90BDC" w:rsidRDefault="00F90BDC">
      <w:r xmlns:w="http://schemas.openxmlformats.org/wordprocessingml/2006/main">
        <w:t xml:space="preserve">Romakëve 12:5 Ne, pra, që jemi shumë, jemi një trup në Krishtin dhe secili gjymtyrë i tjetrit.</w:t>
      </w:r>
    </w:p>
    <w:p w14:paraId="451CE53B" w14:textId="77777777" w:rsidR="00F90BDC" w:rsidRDefault="00F90BDC"/>
    <w:p w14:paraId="0092DD7B" w14:textId="77777777" w:rsidR="00F90BDC" w:rsidRDefault="00F90BDC">
      <w:r xmlns:w="http://schemas.openxmlformats.org/wordprocessingml/2006/main">
        <w:t xml:space="preserve">Besimtarët janë të bashkuar nëpërmjet Krishtit dhe janë të lidhur me njëri-tjetrin si anëtarë të një trupi.</w:t>
      </w:r>
    </w:p>
    <w:p w14:paraId="1D477161" w14:textId="77777777" w:rsidR="00F90BDC" w:rsidRDefault="00F90BDC"/>
    <w:p w14:paraId="58D56AD5" w14:textId="77777777" w:rsidR="00F90BDC" w:rsidRDefault="00F90BDC">
      <w:r xmlns:w="http://schemas.openxmlformats.org/wordprocessingml/2006/main">
        <w:t xml:space="preserve">1. "Trupi i Krishtit: Uniteti përmes lidhjes sonë"</w:t>
      </w:r>
    </w:p>
    <w:p w14:paraId="0E70557F" w14:textId="77777777" w:rsidR="00F90BDC" w:rsidRDefault="00F90BDC"/>
    <w:p w14:paraId="068C9858" w14:textId="77777777" w:rsidR="00F90BDC" w:rsidRDefault="00F90BDC">
      <w:r xmlns:w="http://schemas.openxmlformats.org/wordprocessingml/2006/main">
        <w:t xml:space="preserve">2. "Forconi lidhjen tuaj me vëllezërit dhe motrat tuaja në Krishtin"</w:t>
      </w:r>
    </w:p>
    <w:p w14:paraId="5ABD2C14" w14:textId="77777777" w:rsidR="00F90BDC" w:rsidRDefault="00F90BDC"/>
    <w:p w14:paraId="2650D961" w14:textId="77777777" w:rsidR="00F90BDC" w:rsidRDefault="00F90BDC">
      <w:r xmlns:w="http://schemas.openxmlformats.org/wordprocessingml/2006/main">
        <w:t xml:space="preserve">1. Kolosianëve 3:14-15 - "Dhe mbi të gjitha vishni dashurinë që lidh gjithçka në harmoni të përsosur. Dhe paqja e Krishtit le të mbretërojë në zemrat tuaja, për të cilën jeni thirrur në një trup të vetëm. Dhe jini mirënjohës ."</w:t>
      </w:r>
    </w:p>
    <w:p w14:paraId="06B0171D" w14:textId="77777777" w:rsidR="00F90BDC" w:rsidRDefault="00F90BDC"/>
    <w:p w14:paraId="2C7361D8" w14:textId="77777777" w:rsidR="00F90BDC" w:rsidRDefault="00F90BDC">
      <w:r xmlns:w="http://schemas.openxmlformats.org/wordprocessingml/2006/main">
        <w:t xml:space="preserve">2. Efesianëve 4:1-3 - "Unë, pra, i burgosur për Zotin, ju bëj thirrje të ecni në një mënyrë të denjë për thirrjen për të cilën jeni thirrur, me gjithë përulësi dhe butësi, me durim, duke duruar njëri-tjetrin. në dashuri, të etur për të ruajtur unitetin e Shpirtit në lidhjen e paqes."</w:t>
      </w:r>
    </w:p>
    <w:p w14:paraId="617D58AF" w14:textId="77777777" w:rsidR="00F90BDC" w:rsidRDefault="00F90BDC"/>
    <w:p w14:paraId="20C01AC7" w14:textId="77777777" w:rsidR="00F90BDC" w:rsidRDefault="00F90BDC">
      <w:r xmlns:w="http://schemas.openxmlformats.org/wordprocessingml/2006/main">
        <w:t xml:space="preserve">Romakëve 12:6 Duke pasur, pra, dhurata të ndryshme sipas hirit që na është dhënë, qoftë profecisë, le të profetizojmë sipas masës së besimit;</w:t>
      </w:r>
    </w:p>
    <w:p w14:paraId="04CFF8AC" w14:textId="77777777" w:rsidR="00F90BDC" w:rsidRDefault="00F90BDC"/>
    <w:p w14:paraId="398390B0" w14:textId="77777777" w:rsidR="00F90BDC" w:rsidRDefault="00F90BDC">
      <w:r xmlns:w="http://schemas.openxmlformats.org/wordprocessingml/2006/main">
        <w:t xml:space="preserve">Ne duhet t'i përdorim dhuratat tona në përputhje me hirin që Perëndia na ka dhënë.</w:t>
      </w:r>
    </w:p>
    <w:p w14:paraId="07527E3E" w14:textId="77777777" w:rsidR="00F90BDC" w:rsidRDefault="00F90BDC"/>
    <w:p w14:paraId="02C1BCE3" w14:textId="77777777" w:rsidR="00F90BDC" w:rsidRDefault="00F90BDC">
      <w:r xmlns:w="http://schemas.openxmlformats.org/wordprocessingml/2006/main">
        <w:t xml:space="preserve">1. Përdorni dhuratat tuaja për t'i shërbyer Perëndisë</w:t>
      </w:r>
    </w:p>
    <w:p w14:paraId="5D77F1F5" w14:textId="77777777" w:rsidR="00F90BDC" w:rsidRDefault="00F90BDC"/>
    <w:p w14:paraId="5D8A2543" w14:textId="77777777" w:rsidR="00F90BDC" w:rsidRDefault="00F90BDC">
      <w:r xmlns:w="http://schemas.openxmlformats.org/wordprocessingml/2006/main">
        <w:t xml:space="preserve">2. Të përfitoni sa më shumë nga dhuratat që ju ka dhënë Zoti</w:t>
      </w:r>
    </w:p>
    <w:p w14:paraId="17C46358" w14:textId="77777777" w:rsidR="00F90BDC" w:rsidRDefault="00F90BDC"/>
    <w:p w14:paraId="6423DEF0" w14:textId="77777777" w:rsidR="00F90BDC" w:rsidRDefault="00F90BDC">
      <w:r xmlns:w="http://schemas.openxmlformats.org/wordprocessingml/2006/main">
        <w:t xml:space="preserve">1. Efesianëve 4:7-8 - Por secilit prej nesh hiri iu dha sipas masës së dhuratës së Krishtit. Prandaj thotë: "Kur u ngjit lart, e çoi robërinë dhe u dha dhurata njerëzve".</w:t>
      </w:r>
    </w:p>
    <w:p w14:paraId="4F2C9153" w14:textId="77777777" w:rsidR="00F90BDC" w:rsidRDefault="00F90BDC"/>
    <w:p w14:paraId="7BD00BD1" w14:textId="77777777" w:rsidR="00F90BDC" w:rsidRDefault="00F90BDC">
      <w:r xmlns:w="http://schemas.openxmlformats.org/wordprocessingml/2006/main">
        <w:t xml:space="preserve">2. 1 Korintasve 12:4-7 - Tani ka shumëllojshmëri dhuratash, por i njëjti Frymë. Dhe ka lloje të ndryshme shërbimesh, dhe i njëjti Zot. Ka lloje të ndryshme efektesh, por i njëjti Zot që i vepron të gjitha gjërat në të gjithë njerëzit. Por secilit i jepet shfaqja e Shpirtit për të mirën e përbashkët. Sepse dikujt i jepet fjala e diturisë me anë të Frymës, dhe një tjetri fjala e diturisë sipas të njëjtit Frymë.</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12:7 Ose shërbimi, le të presim shërbesën tonë, ose atë që mëson, mësimin;</w:t>
      </w:r>
    </w:p>
    <w:p w14:paraId="4A6C9701" w14:textId="77777777" w:rsidR="00F90BDC" w:rsidRDefault="00F90BDC"/>
    <w:p w14:paraId="42E9E684" w14:textId="77777777" w:rsidR="00F90BDC" w:rsidRDefault="00F90BDC">
      <w:r xmlns:w="http://schemas.openxmlformats.org/wordprocessingml/2006/main">
        <w:t xml:space="preserve">Ky fragment na inkurajon t'u përkushtohemi detyrave tona dhe të shërbejmë me besnikëri në cilindo rol për të cilin jemi thirrur.</w:t>
      </w:r>
    </w:p>
    <w:p w14:paraId="223D3809" w14:textId="77777777" w:rsidR="00F90BDC" w:rsidRDefault="00F90BDC"/>
    <w:p w14:paraId="219B8232" w14:textId="77777777" w:rsidR="00F90BDC" w:rsidRDefault="00F90BDC">
      <w:r xmlns:w="http://schemas.openxmlformats.org/wordprocessingml/2006/main">
        <w:t xml:space="preserve">1. "Thirrja për të shërbyer me besnikëri"</w:t>
      </w:r>
    </w:p>
    <w:p w14:paraId="65DE723B" w14:textId="77777777" w:rsidR="00F90BDC" w:rsidRDefault="00F90BDC"/>
    <w:p w14:paraId="21D138DF" w14:textId="77777777" w:rsidR="00F90BDC" w:rsidRDefault="00F90BDC">
      <w:r xmlns:w="http://schemas.openxmlformats.org/wordprocessingml/2006/main">
        <w:t xml:space="preserve">2. "Përkushtimi i vërtetë ndaj detyrave tona"</w:t>
      </w:r>
    </w:p>
    <w:p w14:paraId="727F8B04" w14:textId="77777777" w:rsidR="00F90BDC" w:rsidRDefault="00F90BDC"/>
    <w:p w14:paraId="220507A6" w14:textId="77777777" w:rsidR="00F90BDC" w:rsidRDefault="00F90BDC">
      <w:r xmlns:w="http://schemas.openxmlformats.org/wordprocessingml/2006/main">
        <w:t xml:space="preserve">1. Kolosianëve 3:23-24 - "Çfarëdo që të bëni, punoni me gjithë zemër, si të punoni për Zotin, jo për zotërinjtë e njerëzve, sepse e dini se do të merrni një trashëgimi nga Zoti si shpërblim. është Zoti Krisht të cilit po i shërbeni".</w:t>
      </w:r>
    </w:p>
    <w:p w14:paraId="36033410" w14:textId="77777777" w:rsidR="00F90BDC" w:rsidRDefault="00F90BDC"/>
    <w:p w14:paraId="33F10B9A" w14:textId="77777777" w:rsidR="00F90BDC" w:rsidRDefault="00F90BDC">
      <w:r xmlns:w="http://schemas.openxmlformats.org/wordprocessingml/2006/main">
        <w:t xml:space="preserve">2. 1 Korintasve 15:58 - "Prandaj, të dashur vëllezër dhe motra të mia, qëndroni të patundur. Asgjë mos t'ju lëvizë. Kushtojini gjithmonë plotësisht veprës së Zotit, sepse e dini se mundi juaj në Zotin nuk është i kotë. "</w:t>
      </w:r>
    </w:p>
    <w:p w14:paraId="4156D8DB" w14:textId="77777777" w:rsidR="00F90BDC" w:rsidRDefault="00F90BDC"/>
    <w:p w14:paraId="3BCA0F18" w14:textId="77777777" w:rsidR="00F90BDC" w:rsidRDefault="00F90BDC">
      <w:r xmlns:w="http://schemas.openxmlformats.org/wordprocessingml/2006/main">
        <w:t xml:space="preserve">Romans 12:8 Ose ai që këshillon, me nxitje; kush jep, le ta bëjë me thjeshtësi; ai që sundon, me zell; ai që tregon mëshirë, me gëzim.</w:t>
      </w:r>
    </w:p>
    <w:p w14:paraId="51B1D4C6" w14:textId="77777777" w:rsidR="00F90BDC" w:rsidRDefault="00F90BDC"/>
    <w:p w14:paraId="2E3C8D97" w14:textId="77777777" w:rsidR="00F90BDC" w:rsidRDefault="00F90BDC">
      <w:r xmlns:w="http://schemas.openxmlformats.org/wordprocessingml/2006/main">
        <w:t xml:space="preserve">Pasazhi na inkurajon të shërbejmë me përsosmëri, zell, gëzim dhe thjeshtësi.</w:t>
      </w:r>
    </w:p>
    <w:p w14:paraId="6410B5A4" w14:textId="77777777" w:rsidR="00F90BDC" w:rsidRDefault="00F90BDC"/>
    <w:p w14:paraId="701541F9" w14:textId="77777777" w:rsidR="00F90BDC" w:rsidRDefault="00F90BDC">
      <w:r xmlns:w="http://schemas.openxmlformats.org/wordprocessingml/2006/main">
        <w:t xml:space="preserve">1: Shërbyer me ekselencë</w:t>
      </w:r>
    </w:p>
    <w:p w14:paraId="7A90CEC9" w14:textId="77777777" w:rsidR="00F90BDC" w:rsidRDefault="00F90BDC"/>
    <w:p w14:paraId="2059F36D" w14:textId="77777777" w:rsidR="00F90BDC" w:rsidRDefault="00F90BDC">
      <w:r xmlns:w="http://schemas.openxmlformats.org/wordprocessingml/2006/main">
        <w:t xml:space="preserve">2: Shërbyer me gëzim</w:t>
      </w:r>
    </w:p>
    <w:p w14:paraId="35DC608F" w14:textId="77777777" w:rsidR="00F90BDC" w:rsidRDefault="00F90BDC"/>
    <w:p w14:paraId="62711E1F" w14:textId="77777777" w:rsidR="00F90BDC" w:rsidRDefault="00F90BDC">
      <w:r xmlns:w="http://schemas.openxmlformats.org/wordprocessingml/2006/main">
        <w:t xml:space="preserve">1: Kolosianëve 3:23-24 - "Çfarëdo që të bëni, punoni me gjithë zemër, si të punoni për Zotin, jo për zotërit e njerëzve, sepse e dini se do të merrni një trashëgimi nga Zoti si shpërblim </w:t>
      </w:r>
      <w:r xmlns:w="http://schemas.openxmlformats.org/wordprocessingml/2006/main">
        <w:lastRenderedPageBreak xmlns:w="http://schemas.openxmlformats.org/wordprocessingml/2006/main"/>
      </w:r>
      <w:r xmlns:w="http://schemas.openxmlformats.org/wordprocessingml/2006/main">
        <w:t xml:space="preserve">. është Zoti Krisht të cilit po i shërbeni".</w:t>
      </w:r>
    </w:p>
    <w:p w14:paraId="289D72BD" w14:textId="77777777" w:rsidR="00F90BDC" w:rsidRDefault="00F90BDC"/>
    <w:p w14:paraId="3B479095" w14:textId="77777777" w:rsidR="00F90BDC" w:rsidRDefault="00F90BDC">
      <w:r xmlns:w="http://schemas.openxmlformats.org/wordprocessingml/2006/main">
        <w:t xml:space="preserve">2: 1 Korintasve 10:31 - "Pra, nëse hani, nëse pini ose çfarëdo që bëni, bëni të gjitha për lavdinë e Perëndisë."</w:t>
      </w:r>
    </w:p>
    <w:p w14:paraId="43826864" w14:textId="77777777" w:rsidR="00F90BDC" w:rsidRDefault="00F90BDC"/>
    <w:p w14:paraId="7CEB8A02" w14:textId="77777777" w:rsidR="00F90BDC" w:rsidRDefault="00F90BDC">
      <w:r xmlns:w="http://schemas.openxmlformats.org/wordprocessingml/2006/main">
        <w:t xml:space="preserve">Romakëve 12:9 Dashuria le të jetë pa sharje. Urrej atë që është e keqe; kapuni pas asaj që është e mirë.</w:t>
      </w:r>
    </w:p>
    <w:p w14:paraId="731A6C14" w14:textId="77777777" w:rsidR="00F90BDC" w:rsidRDefault="00F90BDC"/>
    <w:p w14:paraId="57B1371F" w14:textId="77777777" w:rsidR="00F90BDC" w:rsidRDefault="00F90BDC">
      <w:r xmlns:w="http://schemas.openxmlformats.org/wordprocessingml/2006/main">
        <w:t xml:space="preserve">Duajeni sinqerisht dhe vazhdimisht, shmangni të keqen dhe ndiqni të mirën.</w:t>
      </w:r>
    </w:p>
    <w:p w14:paraId="449C83D7" w14:textId="77777777" w:rsidR="00F90BDC" w:rsidRDefault="00F90BDC"/>
    <w:p w14:paraId="437AB84E" w14:textId="77777777" w:rsidR="00F90BDC" w:rsidRDefault="00F90BDC">
      <w:r xmlns:w="http://schemas.openxmlformats.org/wordprocessingml/2006/main">
        <w:t xml:space="preserve">1. Ndjekja e dashurisë: Fuqia e konsistencës</w:t>
      </w:r>
    </w:p>
    <w:p w14:paraId="55FD6313" w14:textId="77777777" w:rsidR="00F90BDC" w:rsidRDefault="00F90BDC"/>
    <w:p w14:paraId="74CEA877" w14:textId="77777777" w:rsidR="00F90BDC" w:rsidRDefault="00F90BDC">
      <w:r xmlns:w="http://schemas.openxmlformats.org/wordprocessingml/2006/main">
        <w:t xml:space="preserve">2. Dallimi midis së mirës dhe së keqes</w:t>
      </w:r>
    </w:p>
    <w:p w14:paraId="3721D1E5" w14:textId="77777777" w:rsidR="00F90BDC" w:rsidRDefault="00F90BDC"/>
    <w:p w14:paraId="277E10FD" w14:textId="77777777" w:rsidR="00F90BDC" w:rsidRDefault="00F90BDC">
      <w:r xmlns:w="http://schemas.openxmlformats.org/wordprocessingml/2006/main">
        <w:t xml:space="preserve">1. Jakobi 1:22 - "Por jini zbatues të fjalës dhe jo vetëm dëgjues, duke mashtruar veten tuaj."</w:t>
      </w:r>
    </w:p>
    <w:p w14:paraId="2A5E88BD" w14:textId="77777777" w:rsidR="00F90BDC" w:rsidRDefault="00F90BDC"/>
    <w:p w14:paraId="07B07170" w14:textId="77777777" w:rsidR="00F90BDC" w:rsidRDefault="00F90BDC">
      <w:r xmlns:w="http://schemas.openxmlformats.org/wordprocessingml/2006/main">
        <w:t xml:space="preserve">2. 1 Korintasve 13:4-7 - "Dashuria është e durueshme dhe mirëdashëse; dashuria nuk ka zili dhe nuk mburret, nuk është arrogante apo e vrazhdë. Nuk këmbëngul në rrugën e saj, nuk është nervoz apo indinjuar, nuk mburret. gëzohu për gabimin, por gëzohet me të vërtetën. Dashuria i duron të gjitha, i beson të gjitha, i shpreson të gjitha, i duron të gjitha".</w:t>
      </w:r>
    </w:p>
    <w:p w14:paraId="16FC80B3" w14:textId="77777777" w:rsidR="00F90BDC" w:rsidRDefault="00F90BDC"/>
    <w:p w14:paraId="6FE2108A" w14:textId="77777777" w:rsidR="00F90BDC" w:rsidRDefault="00F90BDC">
      <w:r xmlns:w="http://schemas.openxmlformats.org/wordprocessingml/2006/main">
        <w:t xml:space="preserve">Romakëve 12:10 Jini të dashur për njëri-tjetrin me dashuri vëllazërore; për nder që preferojnë njëri-tjetrin;</w:t>
      </w:r>
    </w:p>
    <w:p w14:paraId="4EA18334" w14:textId="77777777" w:rsidR="00F90BDC" w:rsidRDefault="00F90BDC"/>
    <w:p w14:paraId="25335283" w14:textId="77777777" w:rsidR="00F90BDC" w:rsidRDefault="00F90BDC">
      <w:r xmlns:w="http://schemas.openxmlformats.org/wordprocessingml/2006/main">
        <w:t xml:space="preserve">Të krishterët duhet të tregojnë dashuri dhe nderim ndaj njëri-tjetrit.</w:t>
      </w:r>
    </w:p>
    <w:p w14:paraId="3CF11F4A" w14:textId="77777777" w:rsidR="00F90BDC" w:rsidRDefault="00F90BDC"/>
    <w:p w14:paraId="094A4077" w14:textId="77777777" w:rsidR="00F90BDC" w:rsidRDefault="00F90BDC">
      <w:r xmlns:w="http://schemas.openxmlformats.org/wordprocessingml/2006/main">
        <w:t xml:space="preserve">1. "Duaje vëllanë tënd: Një ekzaminim i Romakëve 12:10"</w:t>
      </w:r>
    </w:p>
    <w:p w14:paraId="0097BBE6" w14:textId="77777777" w:rsidR="00F90BDC" w:rsidRDefault="00F90BDC"/>
    <w:p w14:paraId="58100F8A" w14:textId="77777777" w:rsidR="00F90BDC" w:rsidRDefault="00F90BDC">
      <w:r xmlns:w="http://schemas.openxmlformats.org/wordprocessingml/2006/main">
        <w:t xml:space="preserve">2. "Nderoni njëri-tjetrin: Fuqia e Romakëve 12:10"</w:t>
      </w:r>
    </w:p>
    <w:p w14:paraId="7B3108AE" w14:textId="77777777" w:rsidR="00F90BDC" w:rsidRDefault="00F90BDC"/>
    <w:p w14:paraId="232707EE" w14:textId="77777777" w:rsidR="00F90BDC" w:rsidRDefault="00F90BDC">
      <w:r xmlns:w="http://schemas.openxmlformats.org/wordprocessingml/2006/main">
        <w:t xml:space="preserve">1. Gjoni 13:34-35 "Një urdhërim të ri po ju jap: ta doni njëri-tjetrin; sikurse unë ju kam dashur ju, ashtu edhe ju ta doni njëri-tjetrin. Nga kjo të gjithë do ta dinë se jeni dishepujt e mi, nëse keni dashuri për njëri-tjetrin."</w:t>
      </w:r>
    </w:p>
    <w:p w14:paraId="2B67EDBC" w14:textId="77777777" w:rsidR="00F90BDC" w:rsidRDefault="00F90BDC"/>
    <w:p w14:paraId="4D180895" w14:textId="77777777" w:rsidR="00F90BDC" w:rsidRDefault="00F90BDC">
      <w:r xmlns:w="http://schemas.openxmlformats.org/wordprocessingml/2006/main">
        <w:t xml:space="preserve">2. 1 Pjetrit 4:8 "Dhe mbi të gjitha kini dashuri të zjarrtë për njëri-tjetrin, sepse dashuria do të mbulojë një mori mëkatesh."</w:t>
      </w:r>
    </w:p>
    <w:p w14:paraId="2E0E1A51" w14:textId="77777777" w:rsidR="00F90BDC" w:rsidRDefault="00F90BDC"/>
    <w:p w14:paraId="6E145543" w14:textId="77777777" w:rsidR="00F90BDC" w:rsidRDefault="00F90BDC">
      <w:r xmlns:w="http://schemas.openxmlformats.org/wordprocessingml/2006/main">
        <w:t xml:space="preserve">Romakëve 12:11 Jo përtac në punë; i zjarrtë në shpirt; duke i shërbyer Zotit;</w:t>
      </w:r>
    </w:p>
    <w:p w14:paraId="1D17E241" w14:textId="77777777" w:rsidR="00F90BDC" w:rsidRDefault="00F90BDC"/>
    <w:p w14:paraId="384F9548" w14:textId="77777777" w:rsidR="00F90BDC" w:rsidRDefault="00F90BDC">
      <w:r xmlns:w="http://schemas.openxmlformats.org/wordprocessingml/2006/main">
        <w:t xml:space="preserve">Pasazhi thekson rëndësinë e të qenit aktiv dhe entuziast në shërbimin ndaj Zotit.</w:t>
      </w:r>
    </w:p>
    <w:p w14:paraId="601EB170" w14:textId="77777777" w:rsidR="00F90BDC" w:rsidRDefault="00F90BDC"/>
    <w:p w14:paraId="1489FE11" w14:textId="77777777" w:rsidR="00F90BDC" w:rsidRDefault="00F90BDC">
      <w:r xmlns:w="http://schemas.openxmlformats.org/wordprocessingml/2006/main">
        <w:t xml:space="preserve">1. "Të jetosh një besim aktiv: Fuqia e të qenit i zjarrtë në shpirt"</w:t>
      </w:r>
    </w:p>
    <w:p w14:paraId="0CE486A1" w14:textId="77777777" w:rsidR="00F90BDC" w:rsidRDefault="00F90BDC"/>
    <w:p w14:paraId="360D87A9" w14:textId="77777777" w:rsidR="00F90BDC" w:rsidRDefault="00F90BDC">
      <w:r xmlns:w="http://schemas.openxmlformats.org/wordprocessingml/2006/main">
        <w:t xml:space="preserve">2. "Të shërbesh Zotit: Gëzimi i të jetuarit një jetë me shërbim besnik"</w:t>
      </w:r>
    </w:p>
    <w:p w14:paraId="401A2893" w14:textId="77777777" w:rsidR="00F90BDC" w:rsidRDefault="00F90BDC"/>
    <w:p w14:paraId="4693627F" w14:textId="77777777" w:rsidR="00F90BDC" w:rsidRDefault="00F90BDC">
      <w:r xmlns:w="http://schemas.openxmlformats.org/wordprocessingml/2006/main">
        <w:t xml:space="preserve">1. Jeremia 29:11-13 – “Sepse unë i di planet që kam për ju, thotë Zoti, planet për mirëqenien dhe jo për të keqen, për t'ju dhënë një të ardhme dhe një shpresë. Atëherë do të më thërrasësh dhe do të vish të më luteni dhe unë do t'ju dëgjoj. Do të më kërkoni dhe do të më gjeni, kur të më kërkoni me gjithë zemër.”</w:t>
      </w:r>
    </w:p>
    <w:p w14:paraId="1F368CD6" w14:textId="77777777" w:rsidR="00F90BDC" w:rsidRDefault="00F90BDC"/>
    <w:p w14:paraId="0AC5BA66" w14:textId="77777777" w:rsidR="00F90BDC" w:rsidRDefault="00F90BDC">
      <w:r xmlns:w="http://schemas.openxmlformats.org/wordprocessingml/2006/main">
        <w:t xml:space="preserve">2. Psalmi 37:4-5 – “Kënaqu te Zoti dhe ai do të të plotësojë dëshirat e zemrës sate. Përkushtojeni rrugën tuaj te Zoti; ki besim tek ai dhe ai do të veprojë.”</w:t>
      </w:r>
    </w:p>
    <w:p w14:paraId="5E8C8790" w14:textId="77777777" w:rsidR="00F90BDC" w:rsidRDefault="00F90BDC"/>
    <w:p w14:paraId="5039751B" w14:textId="77777777" w:rsidR="00F90BDC" w:rsidRDefault="00F90BDC">
      <w:r xmlns:w="http://schemas.openxmlformats.org/wordprocessingml/2006/main">
        <w:t xml:space="preserve">Romakëve 12:12 Të gëzuar në shpresë; durim në vuajtje; vazhdimi i çastit në lutje;</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Fragmenti na inkurajon të qëndrojmë shpresëdhënës dhe të durueshëm në kohë mundimesh dhe të vazhdojmë në lutje.</w:t>
      </w:r>
    </w:p>
    <w:p w14:paraId="4AFF266A" w14:textId="77777777" w:rsidR="00F90BDC" w:rsidRDefault="00F90BDC"/>
    <w:p w14:paraId="39717A9D" w14:textId="77777777" w:rsidR="00F90BDC" w:rsidRDefault="00F90BDC">
      <w:r xmlns:w="http://schemas.openxmlformats.org/wordprocessingml/2006/main">
        <w:t xml:space="preserve">1. Gëzohuni në shpresë: Fuqia e lutjes në kohë telashe</w:t>
      </w:r>
    </w:p>
    <w:p w14:paraId="5179A529" w14:textId="77777777" w:rsidR="00F90BDC" w:rsidRDefault="00F90BDC"/>
    <w:p w14:paraId="42C204B7" w14:textId="77777777" w:rsidR="00F90BDC" w:rsidRDefault="00F90BDC">
      <w:r xmlns:w="http://schemas.openxmlformats.org/wordprocessingml/2006/main">
        <w:t xml:space="preserve">2. Durimi në vuajtje: Si të qëndroni të fortë në kohë të vështira</w:t>
      </w:r>
    </w:p>
    <w:p w14:paraId="283BACC2" w14:textId="77777777" w:rsidR="00F90BDC" w:rsidRDefault="00F90BDC"/>
    <w:p w14:paraId="145F64DF" w14:textId="77777777" w:rsidR="00F90BDC" w:rsidRDefault="00F90BDC">
      <w:r xmlns:w="http://schemas.openxmlformats.org/wordprocessingml/2006/main">
        <w:t xml:space="preserve">1. Filipianëve 4:4-7 - Gëzohuni gjithmonë në Zotin; përsëri do të them, gëzohuni! Butësia juaj le të njihet nga të gjithë njerëzit. Zoti është pranë. Mos u shqetësoni për asgjë, por në çdo gjë, le t'i bëhen të njohura Perëndisë kërkesat tuaja me lutje dhe përgjërime, me falënderim; dhe paqja e Perëndisë, që ia kalon çdo zgjuarësie, do t'i ruajë zemrat dhe mendjet tuaja me anë të Krishtit Jezus.</w:t>
      </w:r>
    </w:p>
    <w:p w14:paraId="2AAD830C" w14:textId="77777777" w:rsidR="00F90BDC" w:rsidRDefault="00F90BDC"/>
    <w:p w14:paraId="5D893A80" w14:textId="77777777" w:rsidR="00F90BDC" w:rsidRDefault="00F90BDC">
      <w:r xmlns:w="http://schemas.openxmlformats.org/wordprocessingml/2006/main">
        <w:t xml:space="preserve">2. Jakobi 1:2-5 - Vëllezër të mi, konsiderojeni gjithë gëzim kur bini në sprova të ndryshme, duke e ditur se sprova e besimit tuaj prodhon durim. Por durimi le të ketë punën e tij të përsosur, që të jeni të përsosur dhe të plotë, pa u munguar asgjë. Nëse ndonjërit prej jush i mungon dituria, le të kërkojë nga Perëndia, i cili u jep të gjithëve me bujari dhe pa qortim dhe do t'i jepet. Por le të kërkojë me besim, pa asnjë dyshim, sepse ai që dyshon është si një valë deti e shtyrë dhe e lëkundur nga era.</w:t>
      </w:r>
    </w:p>
    <w:p w14:paraId="749623DA" w14:textId="77777777" w:rsidR="00F90BDC" w:rsidRDefault="00F90BDC"/>
    <w:p w14:paraId="3EEA5CDA" w14:textId="77777777" w:rsidR="00F90BDC" w:rsidRDefault="00F90BDC">
      <w:r xmlns:w="http://schemas.openxmlformats.org/wordprocessingml/2006/main">
        <w:t xml:space="preserve">Romakëve 12:13 Shpërndarja sipas nevojës së shenjtorëve; dhënë për mikpritjen.</w:t>
      </w:r>
    </w:p>
    <w:p w14:paraId="3FF8FE5F" w14:textId="77777777" w:rsidR="00F90BDC" w:rsidRDefault="00F90BDC"/>
    <w:p w14:paraId="4E4360EC" w14:textId="77777777" w:rsidR="00F90BDC" w:rsidRDefault="00F90BDC">
      <w:r xmlns:w="http://schemas.openxmlformats.org/wordprocessingml/2006/main">
        <w:t xml:space="preserve">Ky pasazh na inkurajon të jemi bujarë dhe mikpritës ndaj atyre në nevojë.</w:t>
      </w:r>
    </w:p>
    <w:p w14:paraId="09EA127B" w14:textId="77777777" w:rsidR="00F90BDC" w:rsidRDefault="00F90BDC"/>
    <w:p w14:paraId="73D3BCDE" w14:textId="77777777" w:rsidR="00F90BDC" w:rsidRDefault="00F90BDC">
      <w:r xmlns:w="http://schemas.openxmlformats.org/wordprocessingml/2006/main">
        <w:t xml:space="preserve">1: "Gëzimi i bujarisë"</w:t>
      </w:r>
    </w:p>
    <w:p w14:paraId="1D0175BB" w14:textId="77777777" w:rsidR="00F90BDC" w:rsidRDefault="00F90BDC"/>
    <w:p w14:paraId="5C0E3BC2" w14:textId="77777777" w:rsidR="00F90BDC" w:rsidRDefault="00F90BDC">
      <w:r xmlns:w="http://schemas.openxmlformats.org/wordprocessingml/2006/main">
        <w:t xml:space="preserve">2: "Mikpritja e Shenjtorëve"</w:t>
      </w:r>
    </w:p>
    <w:p w14:paraId="29175D7D" w14:textId="77777777" w:rsidR="00F90BDC" w:rsidRDefault="00F90BDC"/>
    <w:p w14:paraId="006A605A" w14:textId="77777777" w:rsidR="00F90BDC" w:rsidRDefault="00F90BDC">
      <w:r xmlns:w="http://schemas.openxmlformats.org/wordprocessingml/2006/main">
        <w:t xml:space="preserve">1: Luka 6:38 - "Jepni dhe do t'ju jepet. Një masë e mirë, e shtypur, e tundur dhe e përmbysur, do të derdhet në prehrin tuaj. Sepse me masën që përdorni, do të matet me ju."</w:t>
      </w:r>
    </w:p>
    <w:p w14:paraId="0BFF0B4E" w14:textId="77777777" w:rsidR="00F90BDC" w:rsidRDefault="00F90BDC"/>
    <w:p w14:paraId="52616210" w14:textId="77777777" w:rsidR="00F90BDC" w:rsidRDefault="00F90BDC">
      <w:r xmlns:w="http://schemas.openxmlformats.org/wordprocessingml/2006/main">
        <w:t xml:space="preserve">2: Jakobi 2:15-17 - "Supozoni se një vëlla ose një motër është pa rroba dhe ushqim të përditshëm. Nëse njëri prej jush u thotë: "Shkoni në paqe, ngrohuni dhe ushqeheni", por nuk bën asgjë për nevojat e tyre fizike. , ç'dobi ka? Po kështu edhe besimi në vetvete, nëse nuk shoqërohet me veprim, është i vdekur."</w:t>
      </w:r>
    </w:p>
    <w:p w14:paraId="7CFBE407" w14:textId="77777777" w:rsidR="00F90BDC" w:rsidRDefault="00F90BDC"/>
    <w:p w14:paraId="6667CB64" w14:textId="77777777" w:rsidR="00F90BDC" w:rsidRDefault="00F90BDC">
      <w:r xmlns:w="http://schemas.openxmlformats.org/wordprocessingml/2006/main">
        <w:t xml:space="preserve">Romakëve 12:14 Bekoni ata që ju përndjekin; bekoni dhe mos mallkoni.</w:t>
      </w:r>
    </w:p>
    <w:p w14:paraId="36F29611" w14:textId="77777777" w:rsidR="00F90BDC" w:rsidRDefault="00F90BDC"/>
    <w:p w14:paraId="1373E2BE" w14:textId="77777777" w:rsidR="00F90BDC" w:rsidRDefault="00F90BDC">
      <w:r xmlns:w="http://schemas.openxmlformats.org/wordprocessingml/2006/main">
        <w:t xml:space="preserve">Ky pasazh na inkurajon të tregojmë dashuri dhe mirësi edhe ndaj atyre që na përndjekin.</w:t>
      </w:r>
    </w:p>
    <w:p w14:paraId="5FCE6152" w14:textId="77777777" w:rsidR="00F90BDC" w:rsidRDefault="00F90BDC"/>
    <w:p w14:paraId="0B787FE0" w14:textId="77777777" w:rsidR="00F90BDC" w:rsidRDefault="00F90BDC">
      <w:r xmlns:w="http://schemas.openxmlformats.org/wordprocessingml/2006/main">
        <w:t xml:space="preserve">1. Fuqia e faljes: Si t'i doni armiqtë tuaj</w:t>
      </w:r>
    </w:p>
    <w:p w14:paraId="28CE7C3C" w14:textId="77777777" w:rsidR="00F90BDC" w:rsidRDefault="00F90BDC"/>
    <w:p w14:paraId="1480C4B2" w14:textId="77777777" w:rsidR="00F90BDC" w:rsidRDefault="00F90BDC">
      <w:r xmlns:w="http://schemas.openxmlformats.org/wordprocessingml/2006/main">
        <w:t xml:space="preserve">2. Thyerja e ciklit të hakmarrjes: Zgjedhja e bekimit mbi mallkimin</w:t>
      </w:r>
    </w:p>
    <w:p w14:paraId="2B068B4D" w14:textId="77777777" w:rsidR="00F90BDC" w:rsidRDefault="00F90BDC"/>
    <w:p w14:paraId="351ACA03" w14:textId="77777777" w:rsidR="00F90BDC" w:rsidRDefault="00F90BDC">
      <w:r xmlns:w="http://schemas.openxmlformats.org/wordprocessingml/2006/main">
        <w:t xml:space="preserve">1. Mateu 5:44 - "Por unë ju them, duajini armiqtë tuaj dhe lutuni për ata që ju përndjekin."</w:t>
      </w:r>
    </w:p>
    <w:p w14:paraId="5FC4A20A" w14:textId="77777777" w:rsidR="00F90BDC" w:rsidRDefault="00F90BDC"/>
    <w:p w14:paraId="15894861" w14:textId="77777777" w:rsidR="00F90BDC" w:rsidRDefault="00F90BDC">
      <w:r xmlns:w="http://schemas.openxmlformats.org/wordprocessingml/2006/main">
        <w:t xml:space="preserve">2. Efesianëve 4:31-32 - “Le të hiqet nga ju çdo hidhërim, zemërim, zemërim, zhurmë dhe shpifje, bashkë me çdo ligësi. Jini të mirë me njëri-tjetrin, zemërbutë, duke falur njëri-tjetrin, ashtu si ju fali Perëndia në Krishtin.”</w:t>
      </w:r>
    </w:p>
    <w:p w14:paraId="4EAA768C" w14:textId="77777777" w:rsidR="00F90BDC" w:rsidRDefault="00F90BDC"/>
    <w:p w14:paraId="7C92B35F" w14:textId="77777777" w:rsidR="00F90BDC" w:rsidRDefault="00F90BDC">
      <w:r xmlns:w="http://schemas.openxmlformats.org/wordprocessingml/2006/main">
        <w:t xml:space="preserve">Romakëve 12:15 Gëzohuni me ata që gëzohen dhe qani me ata që qajnë.</w:t>
      </w:r>
    </w:p>
    <w:p w14:paraId="22F82D8A" w14:textId="77777777" w:rsidR="00F90BDC" w:rsidRDefault="00F90BDC"/>
    <w:p w14:paraId="25F7BB82" w14:textId="77777777" w:rsidR="00F90BDC" w:rsidRDefault="00F90BDC">
      <w:r xmlns:w="http://schemas.openxmlformats.org/wordprocessingml/2006/main">
        <w:t xml:space="preserve">Të krishterët duhet të marrin pjesë në gëzimet dhe hidhërimet e të tjerëve.</w:t>
      </w:r>
    </w:p>
    <w:p w14:paraId="2BE142CB" w14:textId="77777777" w:rsidR="00F90BDC" w:rsidRDefault="00F90BDC"/>
    <w:p w14:paraId="7BCC340B" w14:textId="77777777" w:rsidR="00F90BDC" w:rsidRDefault="00F90BDC">
      <w:r xmlns:w="http://schemas.openxmlformats.org/wordprocessingml/2006/main">
        <w:t xml:space="preserve">1. "Living Love: Përjetimi i gëzimit dhe pikëllimit me të tjerët"</w:t>
      </w:r>
    </w:p>
    <w:p w14:paraId="63F58314" w14:textId="77777777" w:rsidR="00F90BDC" w:rsidRDefault="00F90BDC"/>
    <w:p w14:paraId="5CB2847C" w14:textId="77777777" w:rsidR="00F90BDC" w:rsidRDefault="00F90BDC">
      <w:r xmlns:w="http://schemas.openxmlformats.org/wordprocessingml/2006/main">
        <w:t xml:space="preserve">2. "Fuqia e dhembshurisë: Një thirrje për të gëzuar dhe për të qarë"</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Jobi 16:20-21 – “Ndërmjetësi im është miku im, ashtu si sytë e mi derdhin lot te Perëndia; Në emër të një njeriu, Ai i lutet Perëndisë ashtu si lutet për një mik.”</w:t>
      </w:r>
    </w:p>
    <w:p w14:paraId="3894BB48" w14:textId="77777777" w:rsidR="00F90BDC" w:rsidRDefault="00F90BDC"/>
    <w:p w14:paraId="3CE1861C" w14:textId="77777777" w:rsidR="00F90BDC" w:rsidRDefault="00F90BDC">
      <w:r xmlns:w="http://schemas.openxmlformats.org/wordprocessingml/2006/main">
        <w:t xml:space="preserve">2. Jakobi 5:11 – “Vini re, ne i konsiderojmë të bekuarit që duruan. Ju keni dëgjuar për qëndrueshmërinë e Jobit dhe keni parë rezultatin e veprimeve të Zotit, se Zoti është plot dhembshuri dhe i mëshirshëm".</w:t>
      </w:r>
    </w:p>
    <w:p w14:paraId="32E2A88E" w14:textId="77777777" w:rsidR="00F90BDC" w:rsidRDefault="00F90BDC"/>
    <w:p w14:paraId="3C6914E5" w14:textId="77777777" w:rsidR="00F90BDC" w:rsidRDefault="00F90BDC">
      <w:r xmlns:w="http://schemas.openxmlformats.org/wordprocessingml/2006/main">
        <w:t xml:space="preserve">Romakëve 12:16 Kini të njëjtin mendim njëri me tjetrin. Mos kini parasysh gjërat e larta, por përbuzuni për njerëzit me pasuri të ulët. Mos jini të mençur në mendjemadhësinë tuaj.</w:t>
      </w:r>
    </w:p>
    <w:p w14:paraId="26536FB5" w14:textId="77777777" w:rsidR="00F90BDC" w:rsidRDefault="00F90BDC"/>
    <w:p w14:paraId="69F13669" w14:textId="77777777" w:rsidR="00F90BDC" w:rsidRDefault="00F90BDC">
      <w:r xmlns:w="http://schemas.openxmlformats.org/wordprocessingml/2006/main">
        <w:t xml:space="preserve">Të krishterët duhet të kenë një qëndrim të përulur ndaj njëri-tjetrit, të mos mendojnë shumë për veten e tyre dhe të mos i shohin me përçmim të tjerët.</w:t>
      </w:r>
    </w:p>
    <w:p w14:paraId="65C15B2B" w14:textId="77777777" w:rsidR="00F90BDC" w:rsidRDefault="00F90BDC"/>
    <w:p w14:paraId="45D37895" w14:textId="77777777" w:rsidR="00F90BDC" w:rsidRDefault="00F90BDC">
      <w:r xmlns:w="http://schemas.openxmlformats.org/wordprocessingml/2006/main">
        <w:t xml:space="preserve">1. Fuqia e përulësisë në shoqërinë e krishterë</w:t>
      </w:r>
    </w:p>
    <w:p w14:paraId="5CC5BE8C" w14:textId="77777777" w:rsidR="00F90BDC" w:rsidRDefault="00F90BDC"/>
    <w:p w14:paraId="292BF992" w14:textId="77777777" w:rsidR="00F90BDC" w:rsidRDefault="00F90BDC">
      <w:r xmlns:w="http://schemas.openxmlformats.org/wordprocessingml/2006/main">
        <w:t xml:space="preserve">2. Krenaria Kundrejt Përulësisë: Një Studim i Romakëve 12:16</w:t>
      </w:r>
    </w:p>
    <w:p w14:paraId="1712216B" w14:textId="77777777" w:rsidR="00F90BDC" w:rsidRDefault="00F90BDC"/>
    <w:p w14:paraId="2D98D55F" w14:textId="77777777" w:rsidR="00F90BDC" w:rsidRDefault="00F90BDC">
      <w:r xmlns:w="http://schemas.openxmlformats.org/wordprocessingml/2006/main">
        <w:t xml:space="preserve">1. Filipianëve 2:3–4 - "Mos bëni asgjë nga ambicie egoiste ose mendjemadhësi e kotë. Përkundrazi, me përulësi vlerësoni të tjerët mbi veten tuaj, 4 duke mos parë interesat tuaja, por secilin nga ju interesat e të tjerëve."</w:t>
      </w:r>
    </w:p>
    <w:p w14:paraId="5B3E6CA2" w14:textId="77777777" w:rsidR="00F90BDC" w:rsidRDefault="00F90BDC"/>
    <w:p w14:paraId="04DA7BDD" w14:textId="77777777" w:rsidR="00F90BDC" w:rsidRDefault="00F90BDC">
      <w:r xmlns:w="http://schemas.openxmlformats.org/wordprocessingml/2006/main">
        <w:t xml:space="preserve">2. Jakobi 4:10 - "Përuluni përpara Zotit dhe ai do t'ju ngrejë lart."</w:t>
      </w:r>
    </w:p>
    <w:p w14:paraId="4CCE8E2C" w14:textId="77777777" w:rsidR="00F90BDC" w:rsidRDefault="00F90BDC"/>
    <w:p w14:paraId="2B31135D" w14:textId="77777777" w:rsidR="00F90BDC" w:rsidRDefault="00F90BDC">
      <w:r xmlns:w="http://schemas.openxmlformats.org/wordprocessingml/2006/main">
        <w:t xml:space="preserve">Romakëve 12:17 Askujt mos e shpërbleni të keqen me të keqe. Siguroni gjëra të ndershme në sytë e të gjithë njerëzve.</w:t>
      </w:r>
    </w:p>
    <w:p w14:paraId="14C0A769" w14:textId="77777777" w:rsidR="00F90BDC" w:rsidRDefault="00F90BDC"/>
    <w:p w14:paraId="3DE32BB4" w14:textId="77777777" w:rsidR="00F90BDC" w:rsidRDefault="00F90BDC">
      <w:r xmlns:w="http://schemas.openxmlformats.org/wordprocessingml/2006/main">
        <w:t xml:space="preserve">Mos iu përgjigj të keqes me të keqe, përkundrazi vepro në mënyrë të ndershme dhe të ndershme në sytë e të gjithëve.</w:t>
      </w:r>
    </w:p>
    <w:p w14:paraId="4F1079F2" w14:textId="77777777" w:rsidR="00F90BDC" w:rsidRDefault="00F90BDC"/>
    <w:p w14:paraId="462325C9" w14:textId="77777777" w:rsidR="00F90BDC" w:rsidRDefault="00F90BDC">
      <w:r xmlns:w="http://schemas.openxmlformats.org/wordprocessingml/2006/main">
        <w:t xml:space="preserve">1. Fuqia e një reagimi pozitiv - Eksplorimi se si mund të bëjmë një përgjigje pozitive ndaj së keqes në vend që të </w:t>
      </w:r>
      <w:r xmlns:w="http://schemas.openxmlformats.org/wordprocessingml/2006/main">
        <w:lastRenderedPageBreak xmlns:w="http://schemas.openxmlformats.org/wordprocessingml/2006/main"/>
      </w:r>
      <w:r xmlns:w="http://schemas.openxmlformats.org/wordprocessingml/2006/main">
        <w:t xml:space="preserve">përgjigjemi me të keqen.</w:t>
      </w:r>
    </w:p>
    <w:p w14:paraId="4D6D66F0" w14:textId="77777777" w:rsidR="00F90BDC" w:rsidRDefault="00F90BDC"/>
    <w:p w14:paraId="7912D3A2" w14:textId="77777777" w:rsidR="00F90BDC" w:rsidRDefault="00F90BDC">
      <w:r xmlns:w="http://schemas.openxmlformats.org/wordprocessingml/2006/main">
        <w:t xml:space="preserve">2. Të jetosh një jetë me integritet - Të kuptuarit e rëndësisë së të vepruarit në mënyrë të ndershme dhe të ndershme në të gjitha situatat.</w:t>
      </w:r>
    </w:p>
    <w:p w14:paraId="624DF4DF" w14:textId="77777777" w:rsidR="00F90BDC" w:rsidRDefault="00F90BDC"/>
    <w:p w14:paraId="63B7F523" w14:textId="77777777" w:rsidR="00F90BDC" w:rsidRDefault="00F90BDC">
      <w:r xmlns:w="http://schemas.openxmlformats.org/wordprocessingml/2006/main">
        <w:t xml:space="preserve">1. Fjalët e urta 20:22 - Mos thuaj, "Unë do ta shpërblej të keqen"; prisni Zotin dhe ai do t'ju çlirojë.</w:t>
      </w:r>
    </w:p>
    <w:p w14:paraId="23442FA9" w14:textId="77777777" w:rsidR="00F90BDC" w:rsidRDefault="00F90BDC"/>
    <w:p w14:paraId="09E5281C" w14:textId="77777777" w:rsidR="00F90BDC" w:rsidRDefault="00F90BDC">
      <w:r xmlns:w="http://schemas.openxmlformats.org/wordprocessingml/2006/main">
        <w:t xml:space="preserve">2. Mateu 5:38-39 - Ju keni dëgjuar se është thënë: 'Sy për sy dhe dhëmb për dhëmb'. Por unë po ju them, mos i rezistoni të ligut. Nëse dikush ju godet me shuplakë në faqen e djathtë, kthejini atij edhe faqen tjetër.</w:t>
      </w:r>
    </w:p>
    <w:p w14:paraId="3740791D" w14:textId="77777777" w:rsidR="00F90BDC" w:rsidRDefault="00F90BDC"/>
    <w:p w14:paraId="3F731731" w14:textId="77777777" w:rsidR="00F90BDC" w:rsidRDefault="00F90BDC">
      <w:r xmlns:w="http://schemas.openxmlformats.org/wordprocessingml/2006/main">
        <w:t xml:space="preserve">Romakëve 12:18 Nëse është e mundur, aq sa qëndron në ju, jetoni në paqe me të gjithë njerëzit.</w:t>
      </w:r>
    </w:p>
    <w:p w14:paraId="3D4D7B7B" w14:textId="77777777" w:rsidR="00F90BDC" w:rsidRDefault="00F90BDC"/>
    <w:p w14:paraId="6086FEDD" w14:textId="77777777" w:rsidR="00F90BDC" w:rsidRDefault="00F90BDC">
      <w:r xmlns:w="http://schemas.openxmlformats.org/wordprocessingml/2006/main">
        <w:t xml:space="preserve">Ky pasazh na inkurajon të përpiqemi për marrëdhënie paqësore me të gjithë njerëzit.</w:t>
      </w:r>
    </w:p>
    <w:p w14:paraId="35EC54AE" w14:textId="77777777" w:rsidR="00F90BDC" w:rsidRDefault="00F90BDC"/>
    <w:p w14:paraId="46795C5F" w14:textId="77777777" w:rsidR="00F90BDC" w:rsidRDefault="00F90BDC">
      <w:r xmlns:w="http://schemas.openxmlformats.org/wordprocessingml/2006/main">
        <w:t xml:space="preserve">1. "Një thirrje për të jetuar në paqe"</w:t>
      </w:r>
    </w:p>
    <w:p w14:paraId="38D97517" w14:textId="77777777" w:rsidR="00F90BDC" w:rsidRDefault="00F90BDC"/>
    <w:p w14:paraId="096DBF43" w14:textId="77777777" w:rsidR="00F90BDC" w:rsidRDefault="00F90BDC">
      <w:r xmlns:w="http://schemas.openxmlformats.org/wordprocessingml/2006/main">
        <w:t xml:space="preserve">2. "Të jetosh në harmoni me fqinjët tanë"</w:t>
      </w:r>
    </w:p>
    <w:p w14:paraId="524F20E4" w14:textId="77777777" w:rsidR="00F90BDC" w:rsidRDefault="00F90BDC"/>
    <w:p w14:paraId="40ADA378" w14:textId="77777777" w:rsidR="00F90BDC" w:rsidRDefault="00F90BDC">
      <w:r xmlns:w="http://schemas.openxmlformats.org/wordprocessingml/2006/main">
        <w:t xml:space="preserve">1. Mateu 5:9 - "Lum paqebërësit, sepse ata do të quhen bij të Perëndisë."</w:t>
      </w:r>
    </w:p>
    <w:p w14:paraId="606507DC" w14:textId="77777777" w:rsidR="00F90BDC" w:rsidRDefault="00F90BDC"/>
    <w:p w14:paraId="1EEB77E3" w14:textId="77777777" w:rsidR="00F90BDC" w:rsidRDefault="00F90BDC">
      <w:r xmlns:w="http://schemas.openxmlformats.org/wordprocessingml/2006/main">
        <w:t xml:space="preserve">2. Fjalët e urta 15:1 - "Një përgjigje e butë largon zemërimin, por një fjalë e ashpër ngjall zemërim."</w:t>
      </w:r>
    </w:p>
    <w:p w14:paraId="4A6307B2" w14:textId="77777777" w:rsidR="00F90BDC" w:rsidRDefault="00F90BDC"/>
    <w:p w14:paraId="542B1566" w14:textId="77777777" w:rsidR="00F90BDC" w:rsidRDefault="00F90BDC">
      <w:r xmlns:w="http://schemas.openxmlformats.org/wordprocessingml/2006/main">
        <w:t xml:space="preserve">Romans 12:19 19 Shumë të dashur, mos u hakmerrni për veten tuaj, por më tepër i jepni vend zemërimit, sepse është shkruar: "Hakmarrja është e imja". Unë do ta shpërblej, thotë Zoti.</w:t>
      </w:r>
    </w:p>
    <w:p w14:paraId="13E0CCD0" w14:textId="77777777" w:rsidR="00F90BDC" w:rsidRDefault="00F90BDC"/>
    <w:p w14:paraId="321E0A7A" w14:textId="77777777" w:rsidR="00F90BDC" w:rsidRDefault="00F90BDC">
      <w:r xmlns:w="http://schemas.openxmlformats.org/wordprocessingml/2006/main">
        <w:t xml:space="preserve">Besimtarët nuk duhet t'i marrin në duart e tyre çështjet e hakmarrjes, përkundrazi ta lejojnë Zotin të kujdeset </w:t>
      </w:r>
      <w:r xmlns:w="http://schemas.openxmlformats.org/wordprocessingml/2006/main">
        <w:lastRenderedPageBreak xmlns:w="http://schemas.openxmlformats.org/wordprocessingml/2006/main"/>
      </w:r>
      <w:r xmlns:w="http://schemas.openxmlformats.org/wordprocessingml/2006/main">
        <w:t xml:space="preserve">për drejtësinë.</w:t>
      </w:r>
    </w:p>
    <w:p w14:paraId="4584A5AA" w14:textId="77777777" w:rsidR="00F90BDC" w:rsidRDefault="00F90BDC"/>
    <w:p w14:paraId="0CD43F35" w14:textId="77777777" w:rsidR="00F90BDC" w:rsidRDefault="00F90BDC">
      <w:r xmlns:w="http://schemas.openxmlformats.org/wordprocessingml/2006/main">
        <w:t xml:space="preserve">1. "Zoti do të hakmerret: Besimi në drejtësinë e Zotit" 2. "Të durosh zemërimin: Të praktikosh faljen përballë padrejtësisë"</w:t>
      </w:r>
    </w:p>
    <w:p w14:paraId="45897C91" w14:textId="77777777" w:rsidR="00F90BDC" w:rsidRDefault="00F90BDC"/>
    <w:p w14:paraId="467C95E0" w14:textId="77777777" w:rsidR="00F90BDC" w:rsidRDefault="00F90BDC">
      <w:r xmlns:w="http://schemas.openxmlformats.org/wordprocessingml/2006/main">
        <w:t xml:space="preserve">1. Fjalët e urta 20:22 - "Mos thuaj, "Unë do të të kthej për këtë gabim!" Pritni Zotin dhe ai do t'ju hakmerret". 2. Hebrenjve 10:30 - "Sepse ne e njohim atë që tha: "Hakmarrja është e imja; unë do ta shpërblej" dhe përsëri: "Zoti do të gjykojë popullin e tij".</w:t>
      </w:r>
    </w:p>
    <w:p w14:paraId="348E8BFE" w14:textId="77777777" w:rsidR="00F90BDC" w:rsidRDefault="00F90BDC"/>
    <w:p w14:paraId="5B9D4C0A" w14:textId="77777777" w:rsidR="00F90BDC" w:rsidRDefault="00F90BDC">
      <w:r xmlns:w="http://schemas.openxmlformats.org/wordprocessingml/2006/main">
        <w:t xml:space="preserve">Romans 12:20 20 Prandaj, nëse armiku yt është i uritur, ushqeje; nëse ka etje, jepi të pijë, sepse duke bërë kështu do të grumbullosh thëngjij mbi kokën e tij.</w:t>
      </w:r>
    </w:p>
    <w:p w14:paraId="3C7B0163" w14:textId="77777777" w:rsidR="00F90BDC" w:rsidRDefault="00F90BDC"/>
    <w:p w14:paraId="55F10011" w14:textId="77777777" w:rsidR="00F90BDC" w:rsidRDefault="00F90BDC">
      <w:r xmlns:w="http://schemas.openxmlformats.org/wordprocessingml/2006/main">
        <w:t xml:space="preserve">Të krishterët duhet t'i duan armiqtë e tyre dhe të tregojnë mirësi, edhe kur ata nuk e meritojnë këtë.</w:t>
      </w:r>
    </w:p>
    <w:p w14:paraId="199C627F" w14:textId="77777777" w:rsidR="00F90BDC" w:rsidRDefault="00F90BDC"/>
    <w:p w14:paraId="1F7B5F35" w14:textId="77777777" w:rsidR="00F90BDC" w:rsidRDefault="00F90BDC">
      <w:r xmlns:w="http://schemas.openxmlformats.org/wordprocessingml/2006/main">
        <w:t xml:space="preserve">1. Fuqia e dashurisë mbi urrejtjen</w:t>
      </w:r>
    </w:p>
    <w:p w14:paraId="5B002927" w14:textId="77777777" w:rsidR="00F90BDC" w:rsidRDefault="00F90BDC"/>
    <w:p w14:paraId="3037A026" w14:textId="77777777" w:rsidR="00F90BDC" w:rsidRDefault="00F90BDC">
      <w:r xmlns:w="http://schemas.openxmlformats.org/wordprocessingml/2006/main">
        <w:t xml:space="preserve">2. Bërja e mirë atyre që na bëjnë keq</w:t>
      </w:r>
    </w:p>
    <w:p w14:paraId="6107A99E" w14:textId="77777777" w:rsidR="00F90BDC" w:rsidRDefault="00F90BDC"/>
    <w:p w14:paraId="7E030E1A" w14:textId="77777777" w:rsidR="00F90BDC" w:rsidRDefault="00F90BDC">
      <w:r xmlns:w="http://schemas.openxmlformats.org/wordprocessingml/2006/main">
        <w:t xml:space="preserve">1. Mateu 5:44 - "Por unë ju them, duajini armiqtë tuaj dhe lutuni për ata që ju përndjekin."</w:t>
      </w:r>
    </w:p>
    <w:p w14:paraId="5640F760" w14:textId="77777777" w:rsidR="00F90BDC" w:rsidRDefault="00F90BDC"/>
    <w:p w14:paraId="155F0880" w14:textId="77777777" w:rsidR="00F90BDC" w:rsidRDefault="00F90BDC">
      <w:r xmlns:w="http://schemas.openxmlformats.org/wordprocessingml/2006/main">
        <w:t xml:space="preserve">2. Fjalët e urta 25:21-22 - "Nëse armiku yt është i uritur, jepi të hajë; nëse ka etje, jepi ujë të pijë; duke bërë këtë, do të grumbullosh thëngjij të ndezur mbi kokën e tij dhe Zoti do të ju shpërblej."</w:t>
      </w:r>
    </w:p>
    <w:p w14:paraId="79D5DC2E" w14:textId="77777777" w:rsidR="00F90BDC" w:rsidRDefault="00F90BDC"/>
    <w:p w14:paraId="1C6CCE12" w14:textId="77777777" w:rsidR="00F90BDC" w:rsidRDefault="00F90BDC">
      <w:r xmlns:w="http://schemas.openxmlformats.org/wordprocessingml/2006/main">
        <w:t xml:space="preserve">Romakëve 12:21 Mos u mund nga e keqja, por munde të keqen me të mirën.</w:t>
      </w:r>
    </w:p>
    <w:p w14:paraId="152A37AC" w14:textId="77777777" w:rsidR="00F90BDC" w:rsidRDefault="00F90BDC"/>
    <w:p w14:paraId="0FA67EA1" w14:textId="77777777" w:rsidR="00F90BDC" w:rsidRDefault="00F90BDC">
      <w:r xmlns:w="http://schemas.openxmlformats.org/wordprocessingml/2006/main">
        <w:t xml:space="preserve">Besimtarët nuk duhet të lejojnë që e keqja t'i mposhtë ata, por përkundrazi duhet ta mposhtin të keqen duke bërë mirë.</w:t>
      </w:r>
    </w:p>
    <w:p w14:paraId="0154A25C" w14:textId="77777777" w:rsidR="00F90BDC" w:rsidRDefault="00F90BDC"/>
    <w:p w14:paraId="26E55BEB" w14:textId="77777777" w:rsidR="00F90BDC" w:rsidRDefault="00F90BDC">
      <w:r xmlns:w="http://schemas.openxmlformats.org/wordprocessingml/2006/main">
        <w:t xml:space="preserve">1. "Fuqia e së mirës mbi të keqen"</w:t>
      </w:r>
    </w:p>
    <w:p w14:paraId="48041E90" w14:textId="77777777" w:rsidR="00F90BDC" w:rsidRDefault="00F90BDC"/>
    <w:p w14:paraId="611557A2" w14:textId="77777777" w:rsidR="00F90BDC" w:rsidRDefault="00F90BDC">
      <w:r xmlns:w="http://schemas.openxmlformats.org/wordprocessingml/2006/main">
        <w:t xml:space="preserve">2. "Të mposhtet e keqja me fuqinë e Zotit"</w:t>
      </w:r>
    </w:p>
    <w:p w14:paraId="0ACFD7CB" w14:textId="77777777" w:rsidR="00F90BDC" w:rsidRDefault="00F90BDC"/>
    <w:p w14:paraId="62963679" w14:textId="77777777" w:rsidR="00F90BDC" w:rsidRDefault="00F90BDC">
      <w:r xmlns:w="http://schemas.openxmlformats.org/wordprocessingml/2006/main">
        <w:t xml:space="preserve">1. Mateu 5:44 – "Por unë po ju them, duajini armiqtë tuaj dhe lutuni për ata që ju përndjekin."</w:t>
      </w:r>
    </w:p>
    <w:p w14:paraId="37B4B4D9" w14:textId="77777777" w:rsidR="00F90BDC" w:rsidRDefault="00F90BDC"/>
    <w:p w14:paraId="2A8AAA19" w14:textId="77777777" w:rsidR="00F90BDC" w:rsidRDefault="00F90BDC">
      <w:r xmlns:w="http://schemas.openxmlformats.org/wordprocessingml/2006/main">
        <w:t xml:space="preserve">2. Efesianëve 4:31–32 – “Le të hiqet nga ju çdo hidhërim, zemërim, zemërim, zhurmë dhe shpifje, së bashku me çdo ligësi. Jini të mirë me njëri-tjetrin, zemërbutë, duke falur njëri-tjetrin, siç ju fali Perëndia në Krishtin ."</w:t>
      </w:r>
    </w:p>
    <w:p w14:paraId="24AC3C94" w14:textId="77777777" w:rsidR="00F90BDC" w:rsidRDefault="00F90BDC"/>
    <w:p w14:paraId="6AE2B8B0" w14:textId="77777777" w:rsidR="00F90BDC" w:rsidRDefault="00F90BDC">
      <w:r xmlns:w="http://schemas.openxmlformats.org/wordprocessingml/2006/main">
        <w:t xml:space="preserve">Romakëve 13 është një kapitull në të cilin Pali trajton marrëdhëniet midis të krishterëve dhe autoriteteve civile, si dhe detyrimet e dashurisë dhe sjelljes morale.</w:t>
      </w:r>
    </w:p>
    <w:p w14:paraId="16D42722" w14:textId="77777777" w:rsidR="00F90BDC" w:rsidRDefault="00F90BDC"/>
    <w:p w14:paraId="63EE0C1B" w14:textId="77777777" w:rsidR="00F90BDC" w:rsidRDefault="00F90BDC">
      <w:r xmlns:w="http://schemas.openxmlformats.org/wordprocessingml/2006/main">
        <w:t xml:space="preserve">Paragrafi 1: Kapitulli fillon me Palin që këshillon besimtarët t'i nënshtrohen autoriteteve qeverisëse, sepse nuk ka autoritet përveç atij që Perëndia ka vendosur. Ai paralajmëron se ata që rebelohen kundër autoritetit po rebelohen kundër asaj që Perëndia ka krijuar dhe ata do të gjykojnë veten e tyre. Sepse sundimtarët nuk kanë frikë për ata që bëjnë mirë, por për ata që bëjnë keq (Romakëve 13:1-3). Ai shpjegon më tej se autoritetet janë shërbëtorë të Perëndisë për të mirën tonë dhe mbajnë shpatën si një hakmarrës për të kryer zemërimin e Perëndisë ndaj keqbërësit, prandaj është e nevojshme të nënshtroheni jo vetëm për shkak të zemërimit, por edhe të ndërgjegjes (Romakëve 13:4-5).</w:t>
      </w:r>
    </w:p>
    <w:p w14:paraId="3E534FF6" w14:textId="77777777" w:rsidR="00F90BDC" w:rsidRDefault="00F90BDC"/>
    <w:p w14:paraId="1D2F5647" w14:textId="77777777" w:rsidR="00F90BDC" w:rsidRDefault="00F90BDC">
      <w:r xmlns:w="http://schemas.openxmlformats.org/wordprocessingml/2006/main">
        <w:t xml:space="preserve">Paragrafi 2: Në vargjet 6-7, Pali i udhëzon besimtarët që të paguajnë taksat dhe respektin ndaj kujt i detyrohet sepse autoritetet janë shërbëtorë të Perëndisë i japin gjithsecilit atë që i detyrohet—nëse taksat e taksave respektojnë të ardhurat, nëse të ardhurat respektojnë nëse respektojnë nderin (Romakëve 13:6-7 ). Kjo tregon përgjegjësinë e krishterë ndaj shoqërisë duke përfshirë përmbushjen e detyrave qytetare me besnikëri.</w:t>
      </w:r>
    </w:p>
    <w:p w14:paraId="3C0DA754" w14:textId="77777777" w:rsidR="00F90BDC" w:rsidRDefault="00F90BDC"/>
    <w:p w14:paraId="72D90A91" w14:textId="77777777" w:rsidR="00F90BDC" w:rsidRDefault="00F90BDC">
      <w:r xmlns:w="http://schemas.openxmlformats.org/wordprocessingml/2006/main">
        <w:t xml:space="preserve">Paragrafi 3: Nga vargu 8 e tutje, Pali diskuton dashurinë si përmbushje të ligjit. Ai i inkurajon besimtarët që asnjë borxh të mos mbetet i papaguar, përveç borxhit të vazhdueshëm, duani njëri-tjetrin kushdo që i do të tjerët ka përmbushur urdhërimet e ligjit 'Mos kryeni kurorëshkelje' 'Mos vrisni' 'Mos vidhni' 'Mos lakmoni' çfarëdo urdhëri tjetër </w:t>
      </w:r>
      <w:r xmlns:w="http://schemas.openxmlformats.org/wordprocessingml/2006/main">
        <w:lastRenderedPageBreak xmlns:w="http://schemas.openxmlformats.org/wordprocessingml/2006/main"/>
      </w:r>
      <w:r xmlns:w="http://schemas.openxmlformats.org/wordprocessingml/2006/main">
        <w:t xml:space="preserve">atje mund të përmblidhet ky urdhër i vetëm 'Duaje të afërmin tënd si veten tënde'. Dashuria nuk i bën dëm të afërmit, prandaj ligji i përmbushjes së dashurisë (Romakëve 13:8-10). Kapitulli përfundon me një thirrje për të jetuar të shenjtë në dritën e kohës së tanishme duke kuptuar momentin tashmë koha zgjohu gjumi shpëtimi më afër tani se kur u besua për herë të parë nata pothuajse mbi ditën pothuajse këtu, kështu që le të lëmë mënjanë veprat errësira vendos forca të blinduara dritë të sillemi me dinjitet si ditën (Romakëve 13:11-14). Ky seksion përforcon temën e të jetuarit sipas besimit të krishterë nëpërmjet sjelljes etike të dashurisë së vërtetë, pritjes së kthimit të Krishtit.</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Romakëve 13:1 Çdo shpirt le t'u nënshtrohet fuqive më të larta. Sepse nuk ka fuqi veçse nga Perëndia; fuqitë që janë janë urdhëruar nga Perëndia.</w:t>
      </w:r>
    </w:p>
    <w:p w14:paraId="6E45A244" w14:textId="77777777" w:rsidR="00F90BDC" w:rsidRDefault="00F90BDC"/>
    <w:p w14:paraId="006EF15C" w14:textId="77777777" w:rsidR="00F90BDC" w:rsidRDefault="00F90BDC">
      <w:r xmlns:w="http://schemas.openxmlformats.org/wordprocessingml/2006/main">
        <w:t xml:space="preserve">Çdo shpirt duhet t'i bindet autoriteteve qeverisëse ashtu siç i ka vendosur Zoti në pozitën e tyre të pushtetit.</w:t>
      </w:r>
    </w:p>
    <w:p w14:paraId="3B2E0434" w14:textId="77777777" w:rsidR="00F90BDC" w:rsidRDefault="00F90BDC"/>
    <w:p w14:paraId="6F64180E" w14:textId="77777777" w:rsidR="00F90BDC" w:rsidRDefault="00F90BDC">
      <w:r xmlns:w="http://schemas.openxmlformats.org/wordprocessingml/2006/main">
        <w:t xml:space="preserve">1. Fuqia e bindjes: Nënshtrimi ndaj autoritetit</w:t>
      </w:r>
    </w:p>
    <w:p w14:paraId="6DFBBC3B" w14:textId="77777777" w:rsidR="00F90BDC" w:rsidRDefault="00F90BDC"/>
    <w:p w14:paraId="6D711A0B" w14:textId="77777777" w:rsidR="00F90BDC" w:rsidRDefault="00F90BDC">
      <w:r xmlns:w="http://schemas.openxmlformats.org/wordprocessingml/2006/main">
        <w:t xml:space="preserve">2. Kuptimi i sovranitetit të Perëndisë</w:t>
      </w:r>
    </w:p>
    <w:p w14:paraId="27010684" w14:textId="77777777" w:rsidR="00F90BDC" w:rsidRDefault="00F90BDC"/>
    <w:p w14:paraId="6D63CCCB" w14:textId="77777777" w:rsidR="00F90BDC" w:rsidRDefault="00F90BDC">
      <w:r xmlns:w="http://schemas.openxmlformats.org/wordprocessingml/2006/main">
        <w:t xml:space="preserve">1. Danieli 2:21: "Ai [Perëndia] ndryshon kohët dhe stinët; Ai largon mbretërit dhe vendos mbretër"</w:t>
      </w:r>
    </w:p>
    <w:p w14:paraId="28B47598" w14:textId="77777777" w:rsidR="00F90BDC" w:rsidRDefault="00F90BDC"/>
    <w:p w14:paraId="2E1006C9" w14:textId="77777777" w:rsidR="00F90BDC" w:rsidRDefault="00F90BDC">
      <w:r xmlns:w="http://schemas.openxmlformats.org/wordprocessingml/2006/main">
        <w:t xml:space="preserve">2. Titit 3:1: "Kujtojuni atyre t'u nënshtrohen sundimtarëve dhe autoriteteve, të binden, të jenë gati për çdo vepër të mirë"</w:t>
      </w:r>
    </w:p>
    <w:p w14:paraId="37E11A32" w14:textId="77777777" w:rsidR="00F90BDC" w:rsidRDefault="00F90BDC"/>
    <w:p w14:paraId="51B6CD73" w14:textId="77777777" w:rsidR="00F90BDC" w:rsidRDefault="00F90BDC">
      <w:r xmlns:w="http://schemas.openxmlformats.org/wordprocessingml/2006/main">
        <w:t xml:space="preserve">Romans 13:2 Kushdo, pra, i kundërvihet pushtetit, i kundërshton urdhëresës së Perëndisë; dhe ata që kundërshtojnë do të marrin dënimin për veten e tyre.</w:t>
      </w:r>
    </w:p>
    <w:p w14:paraId="6CF49415" w14:textId="77777777" w:rsidR="00F90BDC" w:rsidRDefault="00F90BDC"/>
    <w:p w14:paraId="7DE1EBA0" w14:textId="77777777" w:rsidR="00F90BDC" w:rsidRDefault="00F90BDC">
      <w:r xmlns:w="http://schemas.openxmlformats.org/wordprocessingml/2006/main">
        <w:t xml:space="preserve">Ky pasazh thekson rëndësinë e respektimit të autoritetit, pasi rezistimi ndaj fuqisë shihet si kundërshtim ndaj urdhëresës së Perëndisë dhe do të rezultojë në ndëshkim.</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Fuqia e Autoritetit: Respektimi i Urdhrit të Zotit</w:t>
      </w:r>
    </w:p>
    <w:p w14:paraId="3E450363" w14:textId="77777777" w:rsidR="00F90BDC" w:rsidRDefault="00F90BDC"/>
    <w:p w14:paraId="789FD3B0" w14:textId="77777777" w:rsidR="00F90BDC" w:rsidRDefault="00F90BDC">
      <w:r xmlns:w="http://schemas.openxmlformats.org/wordprocessingml/2006/main">
        <w:t xml:space="preserve">2. Autoriteti i bindur: Nënshtrimi ndaj vullnetit të Perëndisë</w:t>
      </w:r>
    </w:p>
    <w:p w14:paraId="26890844" w14:textId="77777777" w:rsidR="00F90BDC" w:rsidRDefault="00F90BDC"/>
    <w:p w14:paraId="720EDFF5" w14:textId="77777777" w:rsidR="00F90BDC" w:rsidRDefault="00F90BDC">
      <w:r xmlns:w="http://schemas.openxmlformats.org/wordprocessingml/2006/main">
        <w:t xml:space="preserve">1. 1 Pjetrit 2:13-14: "Jini të nënshtruar për hir të Zotit ndaj çdo institucioni njerëzor, qoftë perandorit si suprem, qoftë guvernatorëve të dërguar prej tij për të ndëshkuar ata që bëjnë keq dhe për të lavdëruar ata që bëjnë drejtë."</w:t>
      </w:r>
    </w:p>
    <w:p w14:paraId="3FB2B03E" w14:textId="77777777" w:rsidR="00F90BDC" w:rsidRDefault="00F90BDC"/>
    <w:p w14:paraId="45200647" w14:textId="77777777" w:rsidR="00F90BDC" w:rsidRDefault="00F90BDC">
      <w:r xmlns:w="http://schemas.openxmlformats.org/wordprocessingml/2006/main">
        <w:t xml:space="preserve">2. Psalmi 33:12: "Lum kombi, Perëndia i të cilit është Zoti, populli që ai ka zgjedhur si trashëgimi!"</w:t>
      </w:r>
    </w:p>
    <w:p w14:paraId="789D9DC4" w14:textId="77777777" w:rsidR="00F90BDC" w:rsidRDefault="00F90BDC"/>
    <w:p w14:paraId="51BA6F73" w14:textId="77777777" w:rsidR="00F90BDC" w:rsidRDefault="00F90BDC">
      <w:r xmlns:w="http://schemas.openxmlformats.org/wordprocessingml/2006/main">
        <w:t xml:space="preserve">Romakëve 13:3 Sepse sundimtarët nuk janë tmerr për veprat e mira, por për të ligët. A nuk do të kesh atëherë frikë nga pushteti? bëj atë që është e mirë dhe do të kesh lavdërim nga ajo:</w:t>
      </w:r>
    </w:p>
    <w:p w14:paraId="7852635E" w14:textId="77777777" w:rsidR="00F90BDC" w:rsidRDefault="00F90BDC"/>
    <w:p w14:paraId="0BBB1020" w14:textId="77777777" w:rsidR="00F90BDC" w:rsidRDefault="00F90BDC">
      <w:r xmlns:w="http://schemas.openxmlformats.org/wordprocessingml/2006/main">
        <w:t xml:space="preserve">Sundimtarët nuk duhet të kenë frikë për të bërë vepra të mira, vetëm për të bërë keq. Të bësh mirë fiton lëvdata nga ata që janë në pushtet.</w:t>
      </w:r>
    </w:p>
    <w:p w14:paraId="22666296" w14:textId="77777777" w:rsidR="00F90BDC" w:rsidRDefault="00F90BDC"/>
    <w:p w14:paraId="4CE0C87E" w14:textId="77777777" w:rsidR="00F90BDC" w:rsidRDefault="00F90BDC">
      <w:r xmlns:w="http://schemas.openxmlformats.org/wordprocessingml/2006/main">
        <w:t xml:space="preserve">1. Të bësh mirë shpërblehet nga ata që kanë autoritet</w:t>
      </w:r>
    </w:p>
    <w:p w14:paraId="667865DC" w14:textId="77777777" w:rsidR="00F90BDC" w:rsidRDefault="00F90BDC"/>
    <w:p w14:paraId="33E88BD4" w14:textId="77777777" w:rsidR="00F90BDC" w:rsidRDefault="00F90BDC">
      <w:r xmlns:w="http://schemas.openxmlformats.org/wordprocessingml/2006/main">
        <w:t xml:space="preserve">2. Mos kini frikë nga fuqia, ndiqni rrugën e së mirës</w:t>
      </w:r>
    </w:p>
    <w:p w14:paraId="7B4914DC" w14:textId="77777777" w:rsidR="00F90BDC" w:rsidRDefault="00F90BDC"/>
    <w:p w14:paraId="3DB23BC0" w14:textId="77777777" w:rsidR="00F90BDC" w:rsidRDefault="00F90BDC">
      <w:r xmlns:w="http://schemas.openxmlformats.org/wordprocessingml/2006/main">
        <w:t xml:space="preserve">1. Fjalët e urta 21:3 - Të zbatosh drejtësinë dhe të drejtën është më e pranueshme për Zotin se sa flijimi.</w:t>
      </w:r>
    </w:p>
    <w:p w14:paraId="79AB0A17" w14:textId="77777777" w:rsidR="00F90BDC" w:rsidRDefault="00F90BDC"/>
    <w:p w14:paraId="31AF104A" w14:textId="77777777" w:rsidR="00F90BDC" w:rsidRDefault="00F90BDC">
      <w:r xmlns:w="http://schemas.openxmlformats.org/wordprocessingml/2006/main">
        <w:t xml:space="preserve">2. Psalmi 37:3 - Ki besim te Zoti dhe bëj mirë; kështu do të banosh në tokë dhe me të vërtetë do të ushqehesh.</w:t>
      </w:r>
    </w:p>
    <w:p w14:paraId="2410AB25" w14:textId="77777777" w:rsidR="00F90BDC" w:rsidRDefault="00F90BDC"/>
    <w:p w14:paraId="2E827020" w14:textId="77777777" w:rsidR="00F90BDC" w:rsidRDefault="00F90BDC">
      <w:r xmlns:w="http://schemas.openxmlformats.org/wordprocessingml/2006/main">
        <w:t xml:space="preserve">Romakëve 13:4 Sepse ai është shërbëtori i Perëndisë për ty për të mirën. Por nëse bën atë që është e keqe, ki frikë; sepse ai nuk e mban kot shpatën, sepse ai është ministri i Perëndisë, një hakmarrës për të kryer </w:t>
      </w:r>
      <w:r xmlns:w="http://schemas.openxmlformats.org/wordprocessingml/2006/main">
        <w:lastRenderedPageBreak xmlns:w="http://schemas.openxmlformats.org/wordprocessingml/2006/main"/>
      </w:r>
      <w:r xmlns:w="http://schemas.openxmlformats.org/wordprocessingml/2006/main">
        <w:t xml:space="preserve">zemërimin kundër atij që bën të keqen.</w:t>
      </w:r>
    </w:p>
    <w:p w14:paraId="5D14529E" w14:textId="77777777" w:rsidR="00F90BDC" w:rsidRDefault="00F90BDC"/>
    <w:p w14:paraId="6FB24CD0" w14:textId="77777777" w:rsidR="00F90BDC" w:rsidRDefault="00F90BDC">
      <w:r xmlns:w="http://schemas.openxmlformats.org/wordprocessingml/2006/main">
        <w:t xml:space="preserve">Ky fragment sugjeron se Zoti ka caktuar sundimtarë për të ndëshkuar ata që bëjnë keq dhe për të shpërblyer ata që bëjnë mirë.</w:t>
      </w:r>
    </w:p>
    <w:p w14:paraId="2639CA77" w14:textId="77777777" w:rsidR="00F90BDC" w:rsidRDefault="00F90BDC"/>
    <w:p w14:paraId="1218F74C" w14:textId="77777777" w:rsidR="00F90BDC" w:rsidRDefault="00F90BDC">
      <w:r xmlns:w="http://schemas.openxmlformats.org/wordprocessingml/2006/main">
        <w:t xml:space="preserve">1. Fuqia e autoritetit të Perëndisë: Të jetosh me drejtësi në një botë të thyer</w:t>
      </w:r>
    </w:p>
    <w:p w14:paraId="62D3DDB2" w14:textId="77777777" w:rsidR="00F90BDC" w:rsidRDefault="00F90BDC"/>
    <w:p w14:paraId="74ECF39E" w14:textId="77777777" w:rsidR="00F90BDC" w:rsidRDefault="00F90BDC">
      <w:r xmlns:w="http://schemas.openxmlformats.org/wordprocessingml/2006/main">
        <w:t xml:space="preserve">2. Nënshtrimi ndaj autoritetit: Kuptimi i rolit të qeverisë në Mbretërinë e Perëndisë</w:t>
      </w:r>
    </w:p>
    <w:p w14:paraId="414ADB33" w14:textId="77777777" w:rsidR="00F90BDC" w:rsidRDefault="00F90BDC"/>
    <w:p w14:paraId="6FC81575" w14:textId="77777777" w:rsidR="00F90BDC" w:rsidRDefault="00F90BDC">
      <w:r xmlns:w="http://schemas.openxmlformats.org/wordprocessingml/2006/main">
        <w:t xml:space="preserve">1. Jakobi 4:7 - Nënshtrojuni, pra, Perëndisë. Rezistojini djallit dhe ai do të largohet prej jush.</w:t>
      </w:r>
    </w:p>
    <w:p w14:paraId="69EC12DA" w14:textId="77777777" w:rsidR="00F90BDC" w:rsidRDefault="00F90BDC"/>
    <w:p w14:paraId="209C1E06" w14:textId="77777777" w:rsidR="00F90BDC" w:rsidRDefault="00F90BDC">
      <w:r xmlns:w="http://schemas.openxmlformats.org/wordprocessingml/2006/main">
        <w:t xml:space="preserve">2. Efesianëve 6:12 - Sepse ne nuk luftojmë kundër mishit dhe gjakut, por kundër principatave, kundër pushteteve, kundër sundimtarëve të errësirës së kësaj bote, kundër ligësisë shpirtërore në vendet e larta.</w:t>
      </w:r>
    </w:p>
    <w:p w14:paraId="20388414" w14:textId="77777777" w:rsidR="00F90BDC" w:rsidRDefault="00F90BDC"/>
    <w:p w14:paraId="332FBA13" w14:textId="77777777" w:rsidR="00F90BDC" w:rsidRDefault="00F90BDC">
      <w:r xmlns:w="http://schemas.openxmlformats.org/wordprocessingml/2006/main">
        <w:t xml:space="preserve">Romans 13:5 Prandaj ju duhet t'i nënshtroheni jo vetëm për zemërim, por edhe për hir të ndërgjegjes.</w:t>
      </w:r>
    </w:p>
    <w:p w14:paraId="49023754" w14:textId="77777777" w:rsidR="00F90BDC" w:rsidRDefault="00F90BDC"/>
    <w:p w14:paraId="751175D7" w14:textId="77777777" w:rsidR="00F90BDC" w:rsidRDefault="00F90BDC">
      <w:r xmlns:w="http://schemas.openxmlformats.org/wordprocessingml/2006/main">
        <w:t xml:space="preserve">Ne jemi thirrur t'i nënshtrohemi autoriteteve që Perëndia ka vendosur mbi ne, jo vetëm nga frika, por edhe nga bindja ndaj vullnetit të Tij.</w:t>
      </w:r>
    </w:p>
    <w:p w14:paraId="39E2C1A0" w14:textId="77777777" w:rsidR="00F90BDC" w:rsidRDefault="00F90BDC"/>
    <w:p w14:paraId="4B2AEF2A" w14:textId="77777777" w:rsidR="00F90BDC" w:rsidRDefault="00F90BDC">
      <w:r xmlns:w="http://schemas.openxmlformats.org/wordprocessingml/2006/main">
        <w:t xml:space="preserve">1: Bindja ndaj vullnetit të Zotit</w:t>
      </w:r>
    </w:p>
    <w:p w14:paraId="49260882" w14:textId="77777777" w:rsidR="00F90BDC" w:rsidRDefault="00F90BDC"/>
    <w:p w14:paraId="53212C6E" w14:textId="77777777" w:rsidR="00F90BDC" w:rsidRDefault="00F90BDC">
      <w:r xmlns:w="http://schemas.openxmlformats.org/wordprocessingml/2006/main">
        <w:t xml:space="preserve">2: Dorëzimi tek Autoriteti</w:t>
      </w:r>
    </w:p>
    <w:p w14:paraId="3AB2638F" w14:textId="77777777" w:rsidR="00F90BDC" w:rsidRDefault="00F90BDC"/>
    <w:p w14:paraId="68A2387E" w14:textId="77777777" w:rsidR="00F90BDC" w:rsidRDefault="00F90BDC">
      <w:r xmlns:w="http://schemas.openxmlformats.org/wordprocessingml/2006/main">
        <w:t xml:space="preserve">1: Efesianëve 6:1-3 - Fëmijë, binduni prindërve tuaj në Zotin, sepse kjo është e drejtë. Ndero atin dhe nënën tënde, që ditët e tua të jenë të gjata në vendin që Zoti, Perëndia yt, po të jep.</w:t>
      </w:r>
    </w:p>
    <w:p w14:paraId="325E27EB" w14:textId="77777777" w:rsidR="00F90BDC" w:rsidRDefault="00F90BDC"/>
    <w:p w14:paraId="612E3CA8" w14:textId="77777777" w:rsidR="00F90BDC" w:rsidRDefault="00F90BDC">
      <w:r xmlns:w="http://schemas.openxmlformats.org/wordprocessingml/2006/main">
        <w:t xml:space="preserve">2: 1 Pjetrit 2:13-15 - Jini të nënshtruar për hir të Zotit ndaj çdo institucioni njerëzor, qoftë perandorit </w:t>
      </w:r>
      <w:r xmlns:w="http://schemas.openxmlformats.org/wordprocessingml/2006/main">
        <w:lastRenderedPageBreak xmlns:w="http://schemas.openxmlformats.org/wordprocessingml/2006/main"/>
      </w:r>
      <w:r xmlns:w="http://schemas.openxmlformats.org/wordprocessingml/2006/main">
        <w:t xml:space="preserve">si suprem, qoftë guvernatorëve të dërguar prej tij për të ndëshkuar ata që bëjnë keq dhe për të lavdëruar ata që bëjnë mirë. .</w:t>
      </w:r>
    </w:p>
    <w:p w14:paraId="45D9F483" w14:textId="77777777" w:rsidR="00F90BDC" w:rsidRDefault="00F90BDC"/>
    <w:p w14:paraId="55862C9E" w14:textId="77777777" w:rsidR="00F90BDC" w:rsidRDefault="00F90BDC">
      <w:r xmlns:w="http://schemas.openxmlformats.org/wordprocessingml/2006/main">
        <w:t xml:space="preserve">Romans 13:6 Sepse për këtë paguani edhe haraç, sepse ata janë shërbëtorë të Perëndisë që kujdesen vazhdimisht për këtë gjë.</w:t>
      </w:r>
    </w:p>
    <w:p w14:paraId="176A79E0" w14:textId="77777777" w:rsidR="00F90BDC" w:rsidRDefault="00F90BDC"/>
    <w:p w14:paraId="6AD23CFF" w14:textId="77777777" w:rsidR="00F90BDC" w:rsidRDefault="00F90BDC">
      <w:r xmlns:w="http://schemas.openxmlformats.org/wordprocessingml/2006/main">
        <w:t xml:space="preserve">Ne i detyrohemi respektit dhe mbështetjes qeverisë sonë dhe udhëheqësve të saj, pasi ata janë shërbëtorë të Zotit.</w:t>
      </w:r>
    </w:p>
    <w:p w14:paraId="1E7AEC70" w14:textId="77777777" w:rsidR="00F90BDC" w:rsidRDefault="00F90BDC"/>
    <w:p w14:paraId="6CCD4A71" w14:textId="77777777" w:rsidR="00F90BDC" w:rsidRDefault="00F90BDC">
      <w:r xmlns:w="http://schemas.openxmlformats.org/wordprocessingml/2006/main">
        <w:t xml:space="preserve">1: Jemi thirrur të respektojmë dhe nderojmë qeverinë tonë dhe udhëheqësit e saj, pasi ata janë shërbëtorë të Zotit.</w:t>
      </w:r>
    </w:p>
    <w:p w14:paraId="1AADD560" w14:textId="77777777" w:rsidR="00F90BDC" w:rsidRDefault="00F90BDC"/>
    <w:p w14:paraId="19DF9553" w14:textId="77777777" w:rsidR="00F90BDC" w:rsidRDefault="00F90BDC">
      <w:r xmlns:w="http://schemas.openxmlformats.org/wordprocessingml/2006/main">
        <w:t xml:space="preserve">2: Ne duhet të jemi të bindur ndaj qeverisë sonë dhe udhëheqësve të saj, pasi ata janë të emëruar nga Zoti.</w:t>
      </w:r>
    </w:p>
    <w:p w14:paraId="317055A3" w14:textId="77777777" w:rsidR="00F90BDC" w:rsidRDefault="00F90BDC"/>
    <w:p w14:paraId="3D9228CE" w14:textId="77777777" w:rsidR="00F90BDC" w:rsidRDefault="00F90BDC">
      <w:r xmlns:w="http://schemas.openxmlformats.org/wordprocessingml/2006/main">
        <w:t xml:space="preserve">1: Mateu 22:21 - "Jepini, pra, Cezarit gjërat që janë të Cezarit dhe Perëndisë gjërat e Perëndisë."</w:t>
      </w:r>
    </w:p>
    <w:p w14:paraId="2B343177" w14:textId="77777777" w:rsidR="00F90BDC" w:rsidRDefault="00F90BDC"/>
    <w:p w14:paraId="0C5A78C7" w14:textId="77777777" w:rsidR="00F90BDC" w:rsidRDefault="00F90BDC">
      <w:r xmlns:w="http://schemas.openxmlformats.org/wordprocessingml/2006/main">
        <w:t xml:space="preserve">2: 1 Pjetrit 2:13-14 - “Nënshtrojuni çdo dekreti të njeriut për hir të Zotit, qoftë mbretit, si suprem; Ose qeveritarëve, si për ata që janë dërguar prej tij për ndëshkimin e keqbërësve dhe për lavdërimin e atyre që bëjnë mirë.”</w:t>
      </w:r>
    </w:p>
    <w:p w14:paraId="05D815E8" w14:textId="77777777" w:rsidR="00F90BDC" w:rsidRDefault="00F90BDC"/>
    <w:p w14:paraId="4DCD0DD1" w14:textId="77777777" w:rsidR="00F90BDC" w:rsidRDefault="00F90BDC">
      <w:r xmlns:w="http://schemas.openxmlformats.org/wordprocessingml/2006/main">
        <w:t xml:space="preserve">Romans 13:7 Shpërndani, pra, në të gjitha detyrimet e tyre: haraçin atij që i takon; zakon të cilit zakon; frika kujt frikësohet; nder kujt nder.</w:t>
      </w:r>
    </w:p>
    <w:p w14:paraId="4E97EF08" w14:textId="77777777" w:rsidR="00F90BDC" w:rsidRDefault="00F90BDC"/>
    <w:p w14:paraId="35B9D329" w14:textId="77777777" w:rsidR="00F90BDC" w:rsidRDefault="00F90BDC">
      <w:r xmlns:w="http://schemas.openxmlformats.org/wordprocessingml/2006/main">
        <w:t xml:space="preserve">Jepni respektin dhe nderin e duhur atyre që janë në pushtet.</w:t>
      </w:r>
    </w:p>
    <w:p w14:paraId="34E689C9" w14:textId="77777777" w:rsidR="00F90BDC" w:rsidRDefault="00F90BDC"/>
    <w:p w14:paraId="0B40BF36" w14:textId="77777777" w:rsidR="00F90BDC" w:rsidRDefault="00F90BDC">
      <w:r xmlns:w="http://schemas.openxmlformats.org/wordprocessingml/2006/main">
        <w:t xml:space="preserve">1: Shoqëria jonë bazohet në ligj dhe rend, dhe si të krishterë, ne duhet të respektojmë njerëzit me autoritet.</w:t>
      </w:r>
    </w:p>
    <w:p w14:paraId="4DF43044" w14:textId="77777777" w:rsidR="00F90BDC" w:rsidRDefault="00F90BDC"/>
    <w:p w14:paraId="2BEC7CA4" w14:textId="77777777" w:rsidR="00F90BDC" w:rsidRDefault="00F90BDC">
      <w:r xmlns:w="http://schemas.openxmlformats.org/wordprocessingml/2006/main">
        <w:t xml:space="preserve">2: Veprimet tona duhet të pasqyrojnë respektin dhe nderin tonë për ata që janë në pushtet, dhe ne duhet t'u bëjmë haraç atyre që e meritojnë.</w:t>
      </w:r>
    </w:p>
    <w:p w14:paraId="2A76748C" w14:textId="77777777" w:rsidR="00F90BDC" w:rsidRDefault="00F90BDC"/>
    <w:p w14:paraId="1D61F7F4" w14:textId="77777777" w:rsidR="00F90BDC" w:rsidRDefault="00F90BDC">
      <w:r xmlns:w="http://schemas.openxmlformats.org/wordprocessingml/2006/main">
        <w:t xml:space="preserve">1: 1 Pjetrit 2:17 - Nderoni të gjithë njerëzit, doni vëllazërinë, kini frikë Zotin, nderoni mbretin.</w:t>
      </w:r>
    </w:p>
    <w:p w14:paraId="5271FDFE" w14:textId="77777777" w:rsidR="00F90BDC" w:rsidRDefault="00F90BDC"/>
    <w:p w14:paraId="7A29D582" w14:textId="77777777" w:rsidR="00F90BDC" w:rsidRDefault="00F90BDC">
      <w:r xmlns:w="http://schemas.openxmlformats.org/wordprocessingml/2006/main">
        <w:t xml:space="preserve">2: Titit 3:1 - Kujtojuni që t'u nënshtrohen sundimtarëve dhe autoriteteve, të binden, të jenë gati për çdo vepër të mirë.</w:t>
      </w:r>
    </w:p>
    <w:p w14:paraId="31F0CD12" w14:textId="77777777" w:rsidR="00F90BDC" w:rsidRDefault="00F90BDC"/>
    <w:p w14:paraId="7DF7F44A" w14:textId="77777777" w:rsidR="00F90BDC" w:rsidRDefault="00F90BDC">
      <w:r xmlns:w="http://schemas.openxmlformats.org/wordprocessingml/2006/main">
        <w:t xml:space="preserve">Romakëve 13:8 Askujt mos i detyroheni gjë tjetër veçse ta duam njëri-tjetrin, sepse ai që do tjetrin ka përmbushur ligjin.</w:t>
      </w:r>
    </w:p>
    <w:p w14:paraId="2C63C966" w14:textId="77777777" w:rsidR="00F90BDC" w:rsidRDefault="00F90BDC"/>
    <w:p w14:paraId="0B32141E" w14:textId="77777777" w:rsidR="00F90BDC" w:rsidRDefault="00F90BDC">
      <w:r xmlns:w="http://schemas.openxmlformats.org/wordprocessingml/2006/main">
        <w:t xml:space="preserve">Nuk i detyrohemi askujt përveçse ta duam njëri-tjetrin: përmbushjen e ligjit nëpërmjet dashurisë.</w:t>
      </w:r>
    </w:p>
    <w:p w14:paraId="1B3A7002" w14:textId="77777777" w:rsidR="00F90BDC" w:rsidRDefault="00F90BDC"/>
    <w:p w14:paraId="2BE7BD8B" w14:textId="77777777" w:rsidR="00F90BDC" w:rsidRDefault="00F90BDC">
      <w:r xmlns:w="http://schemas.openxmlformats.org/wordprocessingml/2006/main">
        <w:t xml:space="preserve">1. Fuqia e Dashurisë: Si të Përmbushni Ligjin</w:t>
      </w:r>
    </w:p>
    <w:p w14:paraId="745F358A" w14:textId="77777777" w:rsidR="00F90BDC" w:rsidRDefault="00F90BDC"/>
    <w:p w14:paraId="0395EA3E" w14:textId="77777777" w:rsidR="00F90BDC" w:rsidRDefault="00F90BDC">
      <w:r xmlns:w="http://schemas.openxmlformats.org/wordprocessingml/2006/main">
        <w:t xml:space="preserve">2. Urdhërimi për dashuri: Kapërcimi i borxhit</w:t>
      </w:r>
    </w:p>
    <w:p w14:paraId="294810C9" w14:textId="77777777" w:rsidR="00F90BDC" w:rsidRDefault="00F90BDC"/>
    <w:p w14:paraId="4CB8B4B4" w14:textId="77777777" w:rsidR="00F90BDC" w:rsidRDefault="00F90BDC">
      <w:r xmlns:w="http://schemas.openxmlformats.org/wordprocessingml/2006/main">
        <w:t xml:space="preserve">1. Galatasve 5:14 - "Sepse i gjithë ligji përmbushet me një fjalë: "Duaje të afërmin tënd si veten".</w:t>
      </w:r>
    </w:p>
    <w:p w14:paraId="64F93461" w14:textId="77777777" w:rsidR="00F90BDC" w:rsidRDefault="00F90BDC"/>
    <w:p w14:paraId="475B6905" w14:textId="77777777" w:rsidR="00F90BDC" w:rsidRDefault="00F90BDC">
      <w:r xmlns:w="http://schemas.openxmlformats.org/wordprocessingml/2006/main">
        <w:t xml:space="preserve">2. Mateu 22:36-40 - "Mësues, cili është urdhërimi i madh në Ligj?" Dhe ai i tha: "Duaje Zotin, Perëndinë tënd, me gjithë zemrën tënde, me gjithë shpirtin tënd dhe me gjithë mendjen tënde. Ky është urdhërimi i madh dhe i parë. Dhe e dyta është si ajo: Duaje të afërmin tënd si veten tënde. Nga këto dy urdhërime varet i gjithë Ligji dhe Profetët.”</w:t>
      </w:r>
    </w:p>
    <w:p w14:paraId="18D8C15B" w14:textId="77777777" w:rsidR="00F90BDC" w:rsidRDefault="00F90BDC"/>
    <w:p w14:paraId="4E7E800C" w14:textId="77777777" w:rsidR="00F90BDC" w:rsidRDefault="00F90BDC">
      <w:r xmlns:w="http://schemas.openxmlformats.org/wordprocessingml/2006/main">
        <w:t xml:space="preserve">Romans 13:9 Për këtë, mos shkel kurorën, mos vrit, mos vidh, mos bësh dëshmi të rreme, mos lakmo; dhe nëse ka ndonjë urdhërim tjetër, ai kuptohet shkurtimisht në këtë thënie, domethënë, Duaje të afërmin tënd si veten tënde.</w:t>
      </w:r>
    </w:p>
    <w:p w14:paraId="66032AD8" w14:textId="77777777" w:rsidR="00F90BDC" w:rsidRDefault="00F90BDC"/>
    <w:p w14:paraId="228F7C2F" w14:textId="77777777" w:rsidR="00F90BDC" w:rsidRDefault="00F90BDC">
      <w:r xmlns:w="http://schemas.openxmlformats.org/wordprocessingml/2006/main">
        <w:t xml:space="preserve">Pjesa ka të bëjë me përmbushjen e urdhërimeve të Perëndisë, veçanërisht të Dhjetë Urdhërimeve, duke </w:t>
      </w:r>
      <w:r xmlns:w="http://schemas.openxmlformats.org/wordprocessingml/2006/main">
        <w:lastRenderedPageBreak xmlns:w="http://schemas.openxmlformats.org/wordprocessingml/2006/main"/>
      </w:r>
      <w:r xmlns:w="http://schemas.openxmlformats.org/wordprocessingml/2006/main">
        <w:t xml:space="preserve">e dashur të afërmin si vetveten.</w:t>
      </w:r>
    </w:p>
    <w:p w14:paraId="759BD723" w14:textId="77777777" w:rsidR="00F90BDC" w:rsidRDefault="00F90BDC"/>
    <w:p w14:paraId="76993F2A" w14:textId="77777777" w:rsidR="00F90BDC" w:rsidRDefault="00F90BDC">
      <w:r xmlns:w="http://schemas.openxmlformats.org/wordprocessingml/2006/main">
        <w:t xml:space="preserve">1. Duaje të afërmin tënd: Përmbushja e Urdhërimeve të Perëndisë</w:t>
      </w:r>
    </w:p>
    <w:p w14:paraId="70192C5C" w14:textId="77777777" w:rsidR="00F90BDC" w:rsidRDefault="00F90BDC"/>
    <w:p w14:paraId="10C7BA3D" w14:textId="77777777" w:rsidR="00F90BDC" w:rsidRDefault="00F90BDC">
      <w:r xmlns:w="http://schemas.openxmlformats.org/wordprocessingml/2006/main">
        <w:t xml:space="preserve">2. Fuqia e dashurisë ndaj fqinjëve tanë: Të jetuarit sipas fjalëve të Romakëve 13:9</w:t>
      </w:r>
    </w:p>
    <w:p w14:paraId="59407087" w14:textId="77777777" w:rsidR="00F90BDC" w:rsidRDefault="00F90BDC"/>
    <w:p w14:paraId="1829D7FE" w14:textId="77777777" w:rsidR="00F90BDC" w:rsidRDefault="00F90BDC">
      <w:r xmlns:w="http://schemas.openxmlformats.org/wordprocessingml/2006/main">
        <w:t xml:space="preserve">1. Mateu 22:37-40: “Jezusi i tha: 'Duaje Zotin, Perëndinë tënd, me gjithë zemrën tënde, me gjithë shpirtin tënd dhe me gjithë mendjen tënde.' Ky është urdhërimi i parë dhe i madh. Dhe e dyta është si ajo: 'Duaje të afërmin tënd si veten tënde'. Nga këto dy urdhërime varet i gjithë ligji dhe profetët.”</w:t>
      </w:r>
    </w:p>
    <w:p w14:paraId="184FE2CC" w14:textId="77777777" w:rsidR="00F90BDC" w:rsidRDefault="00F90BDC"/>
    <w:p w14:paraId="4BBC7670" w14:textId="77777777" w:rsidR="00F90BDC" w:rsidRDefault="00F90BDC">
      <w:r xmlns:w="http://schemas.openxmlformats.org/wordprocessingml/2006/main">
        <w:t xml:space="preserve">2. Galatasve 5:14: “Sepse i gjithë ligji përmbushet në një fjalë, madje në këtë: "Duaje të afërmin tënd si veten tënde".</w:t>
      </w:r>
    </w:p>
    <w:p w14:paraId="181887B9" w14:textId="77777777" w:rsidR="00F90BDC" w:rsidRDefault="00F90BDC"/>
    <w:p w14:paraId="001B804E" w14:textId="77777777" w:rsidR="00F90BDC" w:rsidRDefault="00F90BDC">
      <w:r xmlns:w="http://schemas.openxmlformats.org/wordprocessingml/2006/main">
        <w:t xml:space="preserve">Romakëve 13:10 Dashuria nuk i bën keq të afërmit; prandaj dashuria është përmbushja e ligjit.</w:t>
      </w:r>
    </w:p>
    <w:p w14:paraId="3A15D760" w14:textId="77777777" w:rsidR="00F90BDC" w:rsidRDefault="00F90BDC"/>
    <w:p w14:paraId="72F449B3" w14:textId="77777777" w:rsidR="00F90BDC" w:rsidRDefault="00F90BDC">
      <w:r xmlns:w="http://schemas.openxmlformats.org/wordprocessingml/2006/main">
        <w:t xml:space="preserve">Dashuria është themeli i përmbushjes së ligjit.</w:t>
      </w:r>
    </w:p>
    <w:p w14:paraId="20BC5FBA" w14:textId="77777777" w:rsidR="00F90BDC" w:rsidRDefault="00F90BDC"/>
    <w:p w14:paraId="75B1143F" w14:textId="77777777" w:rsidR="00F90BDC" w:rsidRDefault="00F90BDC">
      <w:r xmlns:w="http://schemas.openxmlformats.org/wordprocessingml/2006/main">
        <w:t xml:space="preserve">1. Dashuria është Rruga drejt Përmbushjes së Ligjit të Perëndisë</w:t>
      </w:r>
    </w:p>
    <w:p w14:paraId="25629F23" w14:textId="77777777" w:rsidR="00F90BDC" w:rsidRDefault="00F90BDC"/>
    <w:p w14:paraId="537FCB12" w14:textId="77777777" w:rsidR="00F90BDC" w:rsidRDefault="00F90BDC">
      <w:r xmlns:w="http://schemas.openxmlformats.org/wordprocessingml/2006/main">
        <w:t xml:space="preserve">2. Të jetosh dashurinë si themeli ynë</w:t>
      </w:r>
    </w:p>
    <w:p w14:paraId="689E44B5" w14:textId="77777777" w:rsidR="00F90BDC" w:rsidRDefault="00F90BDC"/>
    <w:p w14:paraId="1ABEC56C" w14:textId="77777777" w:rsidR="00F90BDC" w:rsidRDefault="00F90BDC">
      <w:r xmlns:w="http://schemas.openxmlformats.org/wordprocessingml/2006/main">
        <w:t xml:space="preserve">1. Gjoni 13:34-35 - “Po ju jap një urdhërim të ri: ta doni njëri-tjetrin: sikurse unë ju kam dashur, edhe ju ta doni njëri-tjetrin. Nga kjo do të njohin të gjithë se ju jeni dishepujt e mi, nëse keni dashuri për njëri-tjetrin.”</w:t>
      </w:r>
    </w:p>
    <w:p w14:paraId="23A888C4" w14:textId="77777777" w:rsidR="00F90BDC" w:rsidRDefault="00F90BDC"/>
    <w:p w14:paraId="13939A74" w14:textId="77777777" w:rsidR="00F90BDC" w:rsidRDefault="00F90BDC">
      <w:r xmlns:w="http://schemas.openxmlformats.org/wordprocessingml/2006/main">
        <w:t xml:space="preserve">2. Mateu 22:36-40 - "'Mësues, cili është urdhërimi i madh në ligj?' Dhe ai i tha: "Duaje Zotin, Perëndinë tënd, me gjithë zemrën tënde, me gjithë shpirtin tënd dhe me gjithë mendjen tënde". </w:t>
      </w:r>
      <w:r xmlns:w="http://schemas.openxmlformats.org/wordprocessingml/2006/main">
        <w:lastRenderedPageBreak xmlns:w="http://schemas.openxmlformats.org/wordprocessingml/2006/main"/>
      </w:r>
      <w:r xmlns:w="http://schemas.openxmlformats.org/wordprocessingml/2006/main">
        <w:t xml:space="preserve">Ky është urdhërimi i madh dhe i parë. Dhe e dyta është si ajo: Duaje të afërmin tënd si veten tënde. Nga këto dy urdhërime varet i gjithë Ligji dhe Profetët.'</w:t>
      </w:r>
    </w:p>
    <w:p w14:paraId="2099000D" w14:textId="77777777" w:rsidR="00F90BDC" w:rsidRDefault="00F90BDC"/>
    <w:p w14:paraId="28A3B722" w14:textId="77777777" w:rsidR="00F90BDC" w:rsidRDefault="00F90BDC">
      <w:r xmlns:w="http://schemas.openxmlformats.org/wordprocessingml/2006/main">
        <w:t xml:space="preserve">Romakëve 13:11 Dhe se, duke ditur kohën, se tani është koha për t'u zgjuar nga gjumi, sepse tani shpëtimi ynë është më afër se kur besuam.</w:t>
      </w:r>
    </w:p>
    <w:p w14:paraId="2BB566F9" w14:textId="77777777" w:rsidR="00F90BDC" w:rsidRDefault="00F90BDC"/>
    <w:p w14:paraId="693C2D34" w14:textId="77777777" w:rsidR="00F90BDC" w:rsidRDefault="00F90BDC">
      <w:r xmlns:w="http://schemas.openxmlformats.org/wordprocessingml/2006/main">
        <w:t xml:space="preserve">Ky pasazh i inkurajon besimtarët të zgjohen dhe të kuptojnë se shpëtimi është më afër se kurrë.</w:t>
      </w:r>
    </w:p>
    <w:p w14:paraId="449F206C" w14:textId="77777777" w:rsidR="00F90BDC" w:rsidRDefault="00F90BDC"/>
    <w:p w14:paraId="27ABA4BB" w14:textId="77777777" w:rsidR="00F90BDC" w:rsidRDefault="00F90BDC">
      <w:r xmlns:w="http://schemas.openxmlformats.org/wordprocessingml/2006/main">
        <w:t xml:space="preserve">1: Zgjohuni! Njohja e Afërsisë së Shpëtimit</w:t>
      </w:r>
    </w:p>
    <w:p w14:paraId="7EDB5712" w14:textId="77777777" w:rsidR="00F90BDC" w:rsidRDefault="00F90BDC"/>
    <w:p w14:paraId="3FA85622" w14:textId="77777777" w:rsidR="00F90BDC" w:rsidRDefault="00F90BDC">
      <w:r xmlns:w="http://schemas.openxmlformats.org/wordprocessingml/2006/main">
        <w:t xml:space="preserve">2: Mos fle në të: Shpëtimi është afër</w:t>
      </w:r>
    </w:p>
    <w:p w14:paraId="37FD3549" w14:textId="77777777" w:rsidR="00F90BDC" w:rsidRDefault="00F90BDC"/>
    <w:p w14:paraId="07F210AF" w14:textId="77777777" w:rsidR="00F90BDC" w:rsidRDefault="00F90BDC">
      <w:r xmlns:w="http://schemas.openxmlformats.org/wordprocessingml/2006/main">
        <w:t xml:space="preserve">1:1 Thesalonikasve 5:6-8 Prandaj le të mos flemë, si të tjerët; por le të shikojmë dhe të jemi të matur. Sepse ata që flenë flenë natën; dhe ata që janë të dehur janë të dehur natën. Por ne, që jemi të ditës, le të jemi të matur, duke veshur parzmoren e besimit dhe të dashurisë; dhe për një përkrenare, shpresa e shpëtimit.</w:t>
      </w:r>
    </w:p>
    <w:p w14:paraId="6C76B0E9" w14:textId="77777777" w:rsidR="00F90BDC" w:rsidRDefault="00F90BDC"/>
    <w:p w14:paraId="206DC259" w14:textId="77777777" w:rsidR="00F90BDC" w:rsidRDefault="00F90BDC">
      <w:r xmlns:w="http://schemas.openxmlformats.org/wordprocessingml/2006/main">
        <w:t xml:space="preserve">2: Hebrenjve 6:11-12 Dhe ne dëshirojmë që secili prej jush të tregojë të njëjtin zell për sigurinë e plotë të shpresës deri në fund: që të mos jeni përtacë, por pasues të atyre që me anë të besimit dhe durimit trashëgojnë premtimet.</w:t>
      </w:r>
    </w:p>
    <w:p w14:paraId="2DC592CB" w14:textId="77777777" w:rsidR="00F90BDC" w:rsidRDefault="00F90BDC"/>
    <w:p w14:paraId="0F9D5402" w14:textId="77777777" w:rsidR="00F90BDC" w:rsidRDefault="00F90BDC">
      <w:r xmlns:w="http://schemas.openxmlformats.org/wordprocessingml/2006/main">
        <w:t xml:space="preserve">Romakëve 13:12 Nata ka kaluar, dita është afër; le të flakim, pra, veprat e errësirës dhe të veshim armaturën e dritës.</w:t>
      </w:r>
    </w:p>
    <w:p w14:paraId="21AC9789" w14:textId="77777777" w:rsidR="00F90BDC" w:rsidRDefault="00F90BDC"/>
    <w:p w14:paraId="753E2F32" w14:textId="77777777" w:rsidR="00F90BDC" w:rsidRDefault="00F90BDC">
      <w:r xmlns:w="http://schemas.openxmlformats.org/wordprocessingml/2006/main">
        <w:t xml:space="preserve">Ne duhet të heqim dorë nga sjelljet mëkatare dhe në vend të kësaj të përqafojmë drejtësinë gjatë kësaj dite të re.</w:t>
      </w:r>
    </w:p>
    <w:p w14:paraId="6DA5757E" w14:textId="77777777" w:rsidR="00F90BDC" w:rsidRDefault="00F90BDC"/>
    <w:p w14:paraId="7F994500" w14:textId="77777777" w:rsidR="00F90BDC" w:rsidRDefault="00F90BDC">
      <w:r xmlns:w="http://schemas.openxmlformats.org/wordprocessingml/2006/main">
        <w:t xml:space="preserve">1. Dita e Shëlbimit: Mos humbisni një moment tjetër</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Mos u kapni në errësirë: Vishni armaturën e dritës</w:t>
      </w:r>
    </w:p>
    <w:p w14:paraId="3C997323" w14:textId="77777777" w:rsidR="00F90BDC" w:rsidRDefault="00F90BDC"/>
    <w:p w14:paraId="65E2E94B" w14:textId="77777777" w:rsidR="00F90BDC" w:rsidRDefault="00F90BDC">
      <w:r xmlns:w="http://schemas.openxmlformats.org/wordprocessingml/2006/main">
        <w:t xml:space="preserve">1. Efesianëve 6:11-17 - Vishni të gjithë armaturën e Perëndisë, që të mund të qëndroni kundër dredhive të djallit.</w:t>
      </w:r>
    </w:p>
    <w:p w14:paraId="4D1CCB72" w14:textId="77777777" w:rsidR="00F90BDC" w:rsidRDefault="00F90BDC"/>
    <w:p w14:paraId="64B5AF26" w14:textId="77777777" w:rsidR="00F90BDC" w:rsidRDefault="00F90BDC">
      <w:r xmlns:w="http://schemas.openxmlformats.org/wordprocessingml/2006/main">
        <w:t xml:space="preserve">2. Kolosianëve 3:5-11 - Vritni, pra, atë që është tokësore në ju: imoralitetin seksual, papastërtinë, pasionin, dëshirat e liga dhe lakminë, që është idhujtari.</w:t>
      </w:r>
    </w:p>
    <w:p w14:paraId="290D43BC" w14:textId="77777777" w:rsidR="00F90BDC" w:rsidRDefault="00F90BDC"/>
    <w:p w14:paraId="7CEC5198" w14:textId="77777777" w:rsidR="00F90BDC" w:rsidRDefault="00F90BDC">
      <w:r xmlns:w="http://schemas.openxmlformats.org/wordprocessingml/2006/main">
        <w:t xml:space="preserve">Romakëve 13:13 Le të ecim me ndershmëri si ditën; jo në trazira e në dehje, jo në odë e skandaloze, jo në grindje dhe zili.</w:t>
      </w:r>
    </w:p>
    <w:p w14:paraId="11032D4E" w14:textId="77777777" w:rsidR="00F90BDC" w:rsidRDefault="00F90BDC"/>
    <w:p w14:paraId="41EDD131" w14:textId="77777777" w:rsidR="00F90BDC" w:rsidRDefault="00F90BDC">
      <w:r xmlns:w="http://schemas.openxmlformats.org/wordprocessingml/2006/main">
        <w:t xml:space="preserve">Jetoni një jetë të shenjtë duke shmangur aktivitetet imorale si dehja dhe shthurja.</w:t>
      </w:r>
    </w:p>
    <w:p w14:paraId="5B7F260E" w14:textId="77777777" w:rsidR="00F90BDC" w:rsidRDefault="00F90BDC"/>
    <w:p w14:paraId="37E3DE73" w14:textId="77777777" w:rsidR="00F90BDC" w:rsidRDefault="00F90BDC">
      <w:r xmlns:w="http://schemas.openxmlformats.org/wordprocessingml/2006/main">
        <w:t xml:space="preserve">1. Të jetosh një jetë me pastërti dhe shenjtëri</w:t>
      </w:r>
    </w:p>
    <w:p w14:paraId="3BD9A2D1" w14:textId="77777777" w:rsidR="00F90BDC" w:rsidRDefault="00F90BDC"/>
    <w:p w14:paraId="2747F8E1" w14:textId="77777777" w:rsidR="00F90BDC" w:rsidRDefault="00F90BDC">
      <w:r xmlns:w="http://schemas.openxmlformats.org/wordprocessingml/2006/main">
        <w:t xml:space="preserve">2. Fuqia e të jetuarit të drejtë</w:t>
      </w:r>
    </w:p>
    <w:p w14:paraId="0F23981F" w14:textId="77777777" w:rsidR="00F90BDC" w:rsidRDefault="00F90BDC"/>
    <w:p w14:paraId="638FA292" w14:textId="77777777" w:rsidR="00F90BDC" w:rsidRDefault="00F90BDC">
      <w:r xmlns:w="http://schemas.openxmlformats.org/wordprocessingml/2006/main">
        <w:t xml:space="preserve">1. 1 Thesalonikasve 4:3-8 - Sepse ky është vullneti i Perëndisë, madje shenjtërimi juaj, që të përmbaheni nga kurvëria: që secili prej jush të dijë të zotërojë enën e tij në shenjtërim dhe nder; Jo në epshin e lakmisë, sikurse johebrenjtë që nuk e njohin Perëndinë, që askush të mos shkojë përtej dhe të mashtrojë vëllanë e tij në asnjë çështje, sepse Zoti është hakmarrësi i të gjithë atyre, siç ju paralajmëruam dhe dëshmuam edhe ne. Sepse Perëndia nuk na thirri në papastërti, por në shenjtëri. Ai, pra, që përçmon, nuk përçmon njeriun, por Perëndinë, që na ka dhënë edhe Frymën e tij të Shenjtë.</w:t>
      </w:r>
    </w:p>
    <w:p w14:paraId="185C958E" w14:textId="77777777" w:rsidR="00F90BDC" w:rsidRDefault="00F90BDC"/>
    <w:p w14:paraId="32E22C3F" w14:textId="77777777" w:rsidR="00F90BDC" w:rsidRDefault="00F90BDC">
      <w:r xmlns:w="http://schemas.openxmlformats.org/wordprocessingml/2006/main">
        <w:t xml:space="preserve">2. Titit 2:12 - Duke na mësuar se, duke mohuar pabesinë dhe epshet e kësaj bote, duhet të jetojmë me maturi, me drejtësi dhe me perëndishmëri, në këtë botë të tanishme.</w:t>
      </w:r>
    </w:p>
    <w:p w14:paraId="29C8478D" w14:textId="77777777" w:rsidR="00F90BDC" w:rsidRDefault="00F90BDC"/>
    <w:p w14:paraId="036DBDD3" w14:textId="77777777" w:rsidR="00F90BDC" w:rsidRDefault="00F90BDC">
      <w:r xmlns:w="http://schemas.openxmlformats.org/wordprocessingml/2006/main">
        <w:t xml:space="preserve">Romakëve 13:14 Por vishuni me Zotin Jezu Krisht dhe mos bëni kujdes për mishin për të përmbushur </w:t>
      </w:r>
      <w:r xmlns:w="http://schemas.openxmlformats.org/wordprocessingml/2006/main">
        <w:lastRenderedPageBreak xmlns:w="http://schemas.openxmlformats.org/wordprocessingml/2006/main"/>
      </w:r>
      <w:r xmlns:w="http://schemas.openxmlformats.org/wordprocessingml/2006/main">
        <w:t xml:space="preserve">dëshirat e tij.</w:t>
      </w:r>
    </w:p>
    <w:p w14:paraId="2417F3B6" w14:textId="77777777" w:rsidR="00F90BDC" w:rsidRDefault="00F90BDC"/>
    <w:p w14:paraId="45ED5F77" w14:textId="77777777" w:rsidR="00F90BDC" w:rsidRDefault="00F90BDC">
      <w:r xmlns:w="http://schemas.openxmlformats.org/wordprocessingml/2006/main">
        <w:t xml:space="preserve">Jetoni sipas mësimeve të Jezu Krishtit dhe rezistoni tundimeve të mishit.</w:t>
      </w:r>
    </w:p>
    <w:p w14:paraId="3E74239C" w14:textId="77777777" w:rsidR="00F90BDC" w:rsidRDefault="00F90BDC"/>
    <w:p w14:paraId="0886E72D" w14:textId="77777777" w:rsidR="00F90BDC" w:rsidRDefault="00F90BDC">
      <w:r xmlns:w="http://schemas.openxmlformats.org/wordprocessingml/2006/main">
        <w:t xml:space="preserve">1. Fuqia e Krishtit për t'i rezistuar tundimit</w:t>
      </w:r>
    </w:p>
    <w:p w14:paraId="3A5F521C" w14:textId="77777777" w:rsidR="00F90BDC" w:rsidRDefault="00F90BDC"/>
    <w:p w14:paraId="75DDCED1" w14:textId="77777777" w:rsidR="00F90BDC" w:rsidRDefault="00F90BDC">
      <w:r xmlns:w="http://schemas.openxmlformats.org/wordprocessingml/2006/main">
        <w:t xml:space="preserve">2. Si të ndiqni mësimet e Jezusit në jetën e përditshme</w:t>
      </w:r>
    </w:p>
    <w:p w14:paraId="59540F2D" w14:textId="77777777" w:rsidR="00F90BDC" w:rsidRDefault="00F90BDC"/>
    <w:p w14:paraId="08D716E1" w14:textId="77777777" w:rsidR="00F90BDC" w:rsidRDefault="00F90BDC">
      <w:r xmlns:w="http://schemas.openxmlformats.org/wordprocessingml/2006/main">
        <w:t xml:space="preserve">1. 1 Korintasve 10:13, "Asnjë tundim nuk ju ka zënë, përveç asaj që është e zakonshme për njerëzimin. Dhe Perëndia është besnik; ai nuk do t'ju lërë të tundoheni përtej asaj që mund të mbani. Por kur të tundoheni, ai gjithashtu do të sigurojë një rrugëdalje që të mund ta durosh”.</w:t>
      </w:r>
    </w:p>
    <w:p w14:paraId="3E956DEF" w14:textId="77777777" w:rsidR="00F90BDC" w:rsidRDefault="00F90BDC"/>
    <w:p w14:paraId="05A74C82" w14:textId="77777777" w:rsidR="00F90BDC" w:rsidRDefault="00F90BDC">
      <w:r xmlns:w="http://schemas.openxmlformats.org/wordprocessingml/2006/main">
        <w:t xml:space="preserve">2. Galatasve 5:16-17, "Kështu unë them: ecni sipas Frymës dhe nuk do të plotësoni dëshirat e mishit, sepse mishi dëshiron atë që është në kundërshtim me Frymën dhe Fryma atë që është në kundërshtim me mishin. Ata janë në konflikt me njëri-tjetrin, që të mos bëni çfarë të doni."</w:t>
      </w:r>
    </w:p>
    <w:p w14:paraId="7E2ED32A" w14:textId="77777777" w:rsidR="00F90BDC" w:rsidRDefault="00F90BDC"/>
    <w:p w14:paraId="77E46719" w14:textId="77777777" w:rsidR="000F7377" w:rsidRDefault="000F7377">
      <w:r xmlns:w="http://schemas.openxmlformats.org/wordprocessingml/2006/main">
        <w:t xml:space="preserve">Romakëve 14 diskuton temën e lirisë së krishterë, që ka të bëjë me mosmarrëveshjet për çështje të dyshimta dhe parimin për të mos bërë që një bashkëbesimtar të pengohet.</w:t>
      </w:r>
    </w:p>
    <w:p w14:paraId="105414B5" w14:textId="77777777" w:rsidR="000F7377" w:rsidRDefault="000F7377"/>
    <w:p w14:paraId="04AB2984" w14:textId="77777777" w:rsidR="000F7377" w:rsidRDefault="000F7377">
      <w:r xmlns:w="http://schemas.openxmlformats.org/wordprocessingml/2006/main">
        <w:t xml:space="preserve">Paragrafi 1: Kapitulli fillon me Palin që këshillon besimtarët të pranojnë ata që janë të dobët në besim pa u grindur për çështje të diskutueshme. Ai përdor shembullin e ditëve të respektimit të ushqimit që nxjerrin në pah dallimet bindjet midis besimtarëve secili duhet të jetë plotësisht i bindur në mendjen e tij, sepse ne jetojmë Zot vdis Zot nëse jetoje vdes i përket Zotit (Romakëve 14:1-8). Kjo vendos tonin e diskutimit në lidhje me diversitetin e tolerancës brenda komunitetit të krishterë.</w:t>
      </w:r>
    </w:p>
    <w:p w14:paraId="3564648D" w14:textId="77777777" w:rsidR="000F7377" w:rsidRDefault="000F7377"/>
    <w:p w14:paraId="67724685" w14:textId="77777777" w:rsidR="000F7377" w:rsidRDefault="000F7377">
      <w:r xmlns:w="http://schemas.openxmlformats.org/wordprocessingml/2006/main">
        <w:t xml:space="preserve">Paragrafi 2: Në vargjet 9-12, Pali thekson se Krishti vdiq dhe u kthye në jetë, në mënyrë që të mund të ishte Zoti i të vdekurve dhe i të gjallëve. Prandaj, ne të gjithë do të qëndrojmë përpara fronit të gjykimit të Perëndisë, secili prej nesh do t'i japim llogari vetes Perëndi (Romakëve 14:9-12). Kjo nënvizon rëndësinë e përgjegjshmërisë personale të Zotit sesa të gjykojë bashkëbesimtarët për çështje jo thelbësore.</w:t>
      </w:r>
    </w:p>
    <w:p w14:paraId="2608393B" w14:textId="77777777" w:rsidR="000F7377" w:rsidRDefault="000F7377"/>
    <w:p w14:paraId="248848E7" w14:textId="77777777" w:rsidR="000F7377" w:rsidRDefault="000F7377">
      <w:r xmlns:w="http://schemas.openxmlformats.org/wordprocessingml/2006/main">
        <w:t xml:space="preserve">Paragrafi 3: Nga vargu 13 e tutje, Pali i udhëzon besimtarët të mos e gjykojnë më njëri-tjetrin, por të vendosin të mos i vënë kurrë pengesë motrës vëlla (Romakëve 14:13). Ai shpjegon, ndërsa çdo gjë mund të jetë e pastër për një besimtar nëse e bën një tjetër të pengohet, është gabim (Romakëve 14:20) prandaj mbretëria e Perëndisë nuk ka rëndësi të hahet duke pirë, por drejtësia, paqe gëzimi Fryma e Shenjtë, kushdo që i shërben Krishtit në këtë mënyrë duke i kënaqur Perëndinë, merr miratimin njerëzor (Romakëve 14:17-18). Kapitulli përfundon me nxitjen për të ndjekur paqen ndërtimi i ndërsjellë mos e shkatërro punën për hir të Zotit, ushqimin, mbaj atë që beson mes vetes Zoti qoftë i bekuar që njeriu të mos e dënojë veten me atë që miraton (Romakëve 14:19-22). Kjo nxjerr në pah parimin e dashurisë së jetesës për të tjerët edhe në mes të lirisë personale.</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Romans 14:1 Pranojeni atë që është i dobët në besim, por jo për grindje të dyshimta.</w:t>
      </w:r>
    </w:p>
    <w:p w14:paraId="2A4C2F34" w14:textId="77777777" w:rsidR="000F7377" w:rsidRDefault="000F7377"/>
    <w:p w14:paraId="47BB987C" w14:textId="77777777" w:rsidR="000F7377" w:rsidRDefault="000F7377">
      <w:r xmlns:w="http://schemas.openxmlformats.org/wordprocessingml/2006/main">
        <w:t xml:space="preserve">Besimtarët duhet ta pranojnë njëri-tjetrin pa argumente për çështjet e besimit personal.</w:t>
      </w:r>
    </w:p>
    <w:p w14:paraId="02D5A88A" w14:textId="77777777" w:rsidR="000F7377" w:rsidRDefault="000F7377"/>
    <w:p w14:paraId="59AF614A" w14:textId="77777777" w:rsidR="000F7377" w:rsidRDefault="000F7377">
      <w:r xmlns:w="http://schemas.openxmlformats.org/wordprocessingml/2006/main">
        <w:t xml:space="preserve">1. Ne nuk duhet të gjykojmë besimin e të tjerëve</w:t>
      </w:r>
    </w:p>
    <w:p w14:paraId="383445B4" w14:textId="77777777" w:rsidR="000F7377" w:rsidRDefault="000F7377"/>
    <w:p w14:paraId="4862D17F" w14:textId="77777777" w:rsidR="000F7377" w:rsidRDefault="000F7377">
      <w:r xmlns:w="http://schemas.openxmlformats.org/wordprocessingml/2006/main">
        <w:t xml:space="preserve">2. Pranimi i njëri-tjetrit në dashuri</w:t>
      </w:r>
    </w:p>
    <w:p w14:paraId="120BDD71" w14:textId="77777777" w:rsidR="000F7377" w:rsidRDefault="000F7377"/>
    <w:p w14:paraId="6C3AE588" w14:textId="77777777" w:rsidR="000F7377" w:rsidRDefault="000F7377">
      <w:r xmlns:w="http://schemas.openxmlformats.org/wordprocessingml/2006/main">
        <w:t xml:space="preserve">1. 1 Korintasve 13:4-7 - Dashuria është e durueshme, dashuria është e mirë. Nuk ka zili, nuk mburret, nuk krenohet. Nuk i çnderon të tjerët, nuk është vetkërkues, nuk zemërohet lehtë, nuk mban shënime për gabimet.</w:t>
      </w:r>
    </w:p>
    <w:p w14:paraId="2A847610" w14:textId="77777777" w:rsidR="000F7377" w:rsidRDefault="000F7377"/>
    <w:p w14:paraId="36B20DC5" w14:textId="77777777" w:rsidR="000F7377" w:rsidRDefault="000F7377">
      <w:r xmlns:w="http://schemas.openxmlformats.org/wordprocessingml/2006/main">
        <w:t xml:space="preserve">2. Jakobi 4:11-12 - Mos flisni keq kundër njëri-tjetrit, vëllezër. Ai që flet kundër vëllait ose gjykon vëllanë e tij, flet keq kundër ligjit dhe gjykon ligjin. Por nëse gjykon ligjin, nuk je zbatues i ligjit, por gjykatës.</w:t>
      </w:r>
    </w:p>
    <w:p w14:paraId="67C6FCC1" w14:textId="77777777" w:rsidR="000F7377" w:rsidRDefault="000F7377"/>
    <w:p w14:paraId="57DB6F2C" w14:textId="77777777" w:rsidR="000F7377" w:rsidRDefault="000F7377">
      <w:r xmlns:w="http://schemas.openxmlformats.org/wordprocessingml/2006/main">
        <w:t xml:space="preserve">Romakëve 14:2 Sepse dikush beson se mund të hajë çdo gjë, një tjetër që është i dobët ha barëra.</w:t>
      </w:r>
    </w:p>
    <w:p w14:paraId="1844DCE1" w14:textId="77777777" w:rsidR="000F7377" w:rsidRDefault="000F7377"/>
    <w:p w14:paraId="24DA5AD0" w14:textId="77777777" w:rsidR="000F7377" w:rsidRDefault="000F7377">
      <w:r xmlns:w="http://schemas.openxmlformats.org/wordprocessingml/2006/main">
        <w:t xml:space="preserve">Dy njerëz kanë pikëpamje të ndryshme për atë që mund të hanë. Njëri beson se mund të hajë gjithçka, ndërsa tjetri, i cili është i dobët, ha vetëm barishte.</w:t>
      </w:r>
    </w:p>
    <w:p w14:paraId="67DAA471" w14:textId="77777777" w:rsidR="000F7377" w:rsidRDefault="000F7377"/>
    <w:p w14:paraId="49E37CCF" w14:textId="77777777" w:rsidR="000F7377" w:rsidRDefault="000F7377">
      <w:r xmlns:w="http://schemas.openxmlformats.org/wordprocessingml/2006/main">
        <w:t xml:space="preserve">1. Forca e njohjes së kufijve tuaj</w:t>
      </w:r>
    </w:p>
    <w:p w14:paraId="3737F168" w14:textId="77777777" w:rsidR="000F7377" w:rsidRDefault="000F7377"/>
    <w:p w14:paraId="7835054F" w14:textId="77777777" w:rsidR="000F7377" w:rsidRDefault="000F7377">
      <w:r xmlns:w="http://schemas.openxmlformats.org/wordprocessingml/2006/main">
        <w:t xml:space="preserve">2. Fuqia e pranimit të dallimeve</w:t>
      </w:r>
    </w:p>
    <w:p w14:paraId="2519A26F" w14:textId="77777777" w:rsidR="000F7377" w:rsidRDefault="000F7377"/>
    <w:p w14:paraId="6379442E" w14:textId="77777777" w:rsidR="000F7377" w:rsidRDefault="000F7377">
      <w:r xmlns:w="http://schemas.openxmlformats.org/wordprocessingml/2006/main">
        <w:t xml:space="preserve">1. Mateu 6:25-34 - Merrni parasysh zambakët e fushës</w:t>
      </w:r>
    </w:p>
    <w:p w14:paraId="3E3979F8" w14:textId="77777777" w:rsidR="000F7377" w:rsidRDefault="000F7377"/>
    <w:p w14:paraId="3E08F017" w14:textId="77777777" w:rsidR="000F7377" w:rsidRDefault="000F7377">
      <w:r xmlns:w="http://schemas.openxmlformats.org/wordprocessingml/2006/main">
        <w:t xml:space="preserve">2. Filipianëve 4:4-7 - Gëzohuni gjithmonë në Zotin</w:t>
      </w:r>
    </w:p>
    <w:p w14:paraId="77EF89C1" w14:textId="77777777" w:rsidR="000F7377" w:rsidRDefault="000F7377"/>
    <w:p w14:paraId="3B84A46E" w14:textId="77777777" w:rsidR="000F7377" w:rsidRDefault="000F7377">
      <w:r xmlns:w="http://schemas.openxmlformats.org/wordprocessingml/2006/main">
        <w:t xml:space="preserve">Romans 14:3 Ai që ha të mos e përçmojë atë që nuk ha; dhe ai që nuk ha të mos e gjykojë atë që ha, sepse Perëndia e ka pranuar.</w:t>
      </w:r>
    </w:p>
    <w:p w14:paraId="6AA4D86A" w14:textId="77777777" w:rsidR="000F7377" w:rsidRDefault="000F7377"/>
    <w:p w14:paraId="510F4D26" w14:textId="77777777" w:rsidR="000F7377" w:rsidRDefault="000F7377">
      <w:r xmlns:w="http://schemas.openxmlformats.org/wordprocessingml/2006/main">
        <w:t xml:space="preserve">Të krishterët nuk duhet të gjykojnë njëri-tjetrin bazuar në zakonet e tyre dietike, sepse Zoti i ka pranuar të dyja.</w:t>
      </w:r>
    </w:p>
    <w:p w14:paraId="530F8132" w14:textId="77777777" w:rsidR="000F7377" w:rsidRDefault="000F7377"/>
    <w:p w14:paraId="14DC4591" w14:textId="77777777" w:rsidR="000F7377" w:rsidRDefault="000F7377">
      <w:r xmlns:w="http://schemas.openxmlformats.org/wordprocessingml/2006/main">
        <w:t xml:space="preserve">1. Fuqia e Faljes: Një Studim tek Romakëve 14:3</w:t>
      </w:r>
    </w:p>
    <w:p w14:paraId="61657C74" w14:textId="77777777" w:rsidR="000F7377" w:rsidRDefault="000F7377"/>
    <w:p w14:paraId="0D645180" w14:textId="77777777" w:rsidR="000F7377" w:rsidRDefault="000F7377">
      <w:r xmlns:w="http://schemas.openxmlformats.org/wordprocessingml/2006/main">
        <w:t xml:space="preserve">2. Dashuria e pakushtëzuar: Të jetosh jashtë Romakëve 14:3</w:t>
      </w:r>
    </w:p>
    <w:p w14:paraId="5C97496E" w14:textId="77777777" w:rsidR="000F7377" w:rsidRDefault="000F7377"/>
    <w:p w14:paraId="32E8E810" w14:textId="77777777" w:rsidR="000F7377" w:rsidRDefault="000F7377">
      <w:r xmlns:w="http://schemas.openxmlformats.org/wordprocessingml/2006/main">
        <w:t xml:space="preserve">1. Luka 6:37 - "Mos gjykoni dhe nuk do të gjykoheni; mos dënoni dhe nuk do të dënoheni; falni dhe do të faleni".</w:t>
      </w:r>
    </w:p>
    <w:p w14:paraId="2C1B8541" w14:textId="77777777" w:rsidR="000F7377" w:rsidRDefault="000F7377"/>
    <w:p w14:paraId="36D3E77B" w14:textId="77777777" w:rsidR="000F7377" w:rsidRDefault="000F7377">
      <w:r xmlns:w="http://schemas.openxmlformats.org/wordprocessingml/2006/main">
        <w:t xml:space="preserve">2. Efesianëve 4:32 - "Dhe jini të mirë me njëri-tjetrin, me zemër të dhembshur, duke falur njëri-tjetrin, sikurse Perëndia ju ka falur për hir të Krishtit."</w:t>
      </w:r>
    </w:p>
    <w:p w14:paraId="7A641D7E" w14:textId="77777777" w:rsidR="000F7377" w:rsidRDefault="000F7377"/>
    <w:p w14:paraId="6DCC535F" w14:textId="77777777" w:rsidR="000F7377" w:rsidRDefault="000F7377">
      <w:r xmlns:w="http://schemas.openxmlformats.org/wordprocessingml/2006/main">
        <w:t xml:space="preserve">Romakëve 14:4 Kush je ti që gjykon shërbëtorin e tjetrit? tek zotëria e tij ai qëndron ose bie. Po, ai do të mbahet në këmbë, sepse Perëndia mund ta bëjë të qëndrojë.</w:t>
      </w:r>
    </w:p>
    <w:p w14:paraId="52A7533B" w14:textId="77777777" w:rsidR="000F7377" w:rsidRDefault="000F7377"/>
    <w:p w14:paraId="7830D1AD" w14:textId="77777777" w:rsidR="000F7377" w:rsidRDefault="000F7377">
      <w:r xmlns:w="http://schemas.openxmlformats.org/wordprocessingml/2006/main">
        <w:t xml:space="preserve">Të krishterët nuk duhet të gjykojnë njëri-tjetrin pasi secili ka zotërinë e vet, Zotin, të cilit në fund i përgjigjen.</w:t>
      </w:r>
    </w:p>
    <w:p w14:paraId="03E8D27C" w14:textId="77777777" w:rsidR="000F7377" w:rsidRDefault="000F7377"/>
    <w:p w14:paraId="15DFA39C" w14:textId="77777777" w:rsidR="000F7377" w:rsidRDefault="000F7377">
      <w:r xmlns:w="http://schemas.openxmlformats.org/wordprocessingml/2006/main">
        <w:t xml:space="preserve">1. "Të gjithë jemi përgjegjës para Zotit"</w:t>
      </w:r>
    </w:p>
    <w:p w14:paraId="3F9452DE" w14:textId="77777777" w:rsidR="000F7377" w:rsidRDefault="000F7377"/>
    <w:p w14:paraId="383BD528" w14:textId="77777777" w:rsidR="000F7377" w:rsidRDefault="000F7377">
      <w:r xmlns:w="http://schemas.openxmlformats.org/wordprocessingml/2006/main">
        <w:t xml:space="preserve">2. "Fuqia e Zotit dhe aftësia e tij për të na bërë të qëndrojmë"</w:t>
      </w:r>
    </w:p>
    <w:p w14:paraId="6A6D3672" w14:textId="77777777" w:rsidR="000F7377" w:rsidRDefault="000F7377"/>
    <w:p w14:paraId="7ACEA839" w14:textId="77777777" w:rsidR="000F7377" w:rsidRDefault="000F7377">
      <w:r xmlns:w="http://schemas.openxmlformats.org/wordprocessingml/2006/main">
        <w:t xml:space="preserve">1. Romakëve 3:23 "Sepse të gjithë mëkatuan dhe u privuan nga lavdia e Perëndisë."</w:t>
      </w:r>
    </w:p>
    <w:p w14:paraId="651899BA" w14:textId="77777777" w:rsidR="000F7377" w:rsidRDefault="000F7377"/>
    <w:p w14:paraId="7BCE5AB2" w14:textId="77777777" w:rsidR="000F7377" w:rsidRDefault="000F7377">
      <w:r xmlns:w="http://schemas.openxmlformats.org/wordprocessingml/2006/main">
        <w:t xml:space="preserve">2. Isaia 40:28-31 "A nuk e dini? A nuk keni dëgjuar? Perëndia i përjetshëm, Zoti, Krijuesi i skajeve të tokës, nuk ligështohet as lodhet. Mendja e tij është e pahetueshme. Ai i jep pushtet të dobëtit dhe atyre që nuk kanë fuqi Ai ua shton forcën. Edhe të rinjve do të ligështohen dhe do të lodhen dhe të rinjtë do të bien plotësisht, por ata që shpresojnë te Zoti do të ripërtërijnë forcën e tyre, do të ngjiten me krahë të ngjashëm me shqiponjat, do të vrapojnë e nuk do të lodhen, do të ecin dhe nuk do të ligështohen".</w:t>
      </w:r>
    </w:p>
    <w:p w14:paraId="367A4E9C" w14:textId="77777777" w:rsidR="000F7377" w:rsidRDefault="000F7377"/>
    <w:p w14:paraId="0D26788A" w14:textId="77777777" w:rsidR="000F7377" w:rsidRDefault="000F7377">
      <w:r xmlns:w="http://schemas.openxmlformats.org/wordprocessingml/2006/main">
        <w:t xml:space="preserve">Romakëve 14:5 Një njeri e çmon një ditë mbi tjetrën, një tjetër çmon çdo ditë njëlloj. Çdo njeri le të bindet plotësisht në mendjen e tij.</w:t>
      </w:r>
    </w:p>
    <w:p w14:paraId="17EAECA6" w14:textId="77777777" w:rsidR="000F7377" w:rsidRDefault="000F7377"/>
    <w:p w14:paraId="2A855DB8" w14:textId="77777777" w:rsidR="000F7377" w:rsidRDefault="000F7377">
      <w:r xmlns:w="http://schemas.openxmlformats.org/wordprocessingml/2006/main">
        <w:t xml:space="preserve">Secili duhet të krijojë opinionet e veta se si ta nderojmë më mirë Zotin.</w:t>
      </w:r>
    </w:p>
    <w:p w14:paraId="59692546" w14:textId="77777777" w:rsidR="000F7377" w:rsidRDefault="000F7377"/>
    <w:p w14:paraId="31C7C892" w14:textId="77777777" w:rsidR="000F7377" w:rsidRDefault="000F7377">
      <w:r xmlns:w="http://schemas.openxmlformats.org/wordprocessingml/2006/main">
        <w:t xml:space="preserve">1: Rëndësia për të pasur mendimin tuaj dhe për t'i qëndruar atij.</w:t>
      </w:r>
    </w:p>
    <w:p w14:paraId="58665038" w14:textId="77777777" w:rsidR="000F7377" w:rsidRDefault="000F7377"/>
    <w:p w14:paraId="6820639C" w14:textId="77777777" w:rsidR="000F7377" w:rsidRDefault="000F7377">
      <w:r xmlns:w="http://schemas.openxmlformats.org/wordprocessingml/2006/main">
        <w:t xml:space="preserve">2: Rëndësia e respektimit të mendimeve të njerëzve të tjerë.</w:t>
      </w:r>
    </w:p>
    <w:p w14:paraId="3D9A4DC2" w14:textId="77777777" w:rsidR="000F7377" w:rsidRDefault="000F7377"/>
    <w:p w14:paraId="63A5EF81" w14:textId="77777777" w:rsidR="000F7377" w:rsidRDefault="000F7377">
      <w:r xmlns:w="http://schemas.openxmlformats.org/wordprocessingml/2006/main">
        <w:t xml:space="preserve">1: Fjalët e urta 3:5-6 - "Beso te Zoti me gjithë zemër dhe mos u mbështet në gjykimin tënd; pranoje në të gjitha rrugët e tua dhe ai do të drejtojë shtigjet e tua."</w:t>
      </w:r>
    </w:p>
    <w:p w14:paraId="6FE21482" w14:textId="77777777" w:rsidR="000F7377" w:rsidRDefault="000F7377"/>
    <w:p w14:paraId="4F39A79A" w14:textId="77777777" w:rsidR="000F7377" w:rsidRDefault="000F7377">
      <w:r xmlns:w="http://schemas.openxmlformats.org/wordprocessingml/2006/main">
        <w:t xml:space="preserve">2: Filipianëve 4:8 - "Më në fund, vëllezër, çfarëdo që është e vërtetë, çfarëdo që është fisnike, çfarëdo që është e drejtë, çfarë është e pastër, çfarëdo që është e bukur, çfarëdo që është e admirueshme - nëse diçka është e shkëlqyer ose e lavdërueshme - mendoni për gjëra të tilla."</w:t>
      </w:r>
    </w:p>
    <w:p w14:paraId="71DF99D5" w14:textId="77777777" w:rsidR="000F7377" w:rsidRDefault="000F7377"/>
    <w:p w14:paraId="2A1D66E2" w14:textId="77777777" w:rsidR="000F7377" w:rsidRDefault="000F7377">
      <w:r xmlns:w="http://schemas.openxmlformats.org/wordprocessingml/2006/main">
        <w:t xml:space="preserve">Romans 14:6 Ai që e çmon ditën, ia çmon atë për Zotin; dhe ai që nuk e çmon ditën, për Zotin nuk e çmon. Ai që ha, ha për Zotin, sepse e falënderon Perëndinë; dhe ai që nuk ha, nuk ha për Zotin dhe e falënderon Perëndinë.</w:t>
      </w:r>
    </w:p>
    <w:p w14:paraId="4500B229" w14:textId="77777777" w:rsidR="000F7377" w:rsidRDefault="000F7377"/>
    <w:p w14:paraId="46BFA25D" w14:textId="77777777" w:rsidR="000F7377" w:rsidRDefault="000F7377">
      <w:r xmlns:w="http://schemas.openxmlformats.org/wordprocessingml/2006/main">
        <w:t xml:space="preserve">Pali i inkurajon besimtarët të kuptojnë se çdo gjë që ata bëjnë duhet të bëhet për lavdinë e Perëndisë, qoftë duke respektuar një ditë, qoftë duke ngrënë apo jo.</w:t>
      </w:r>
    </w:p>
    <w:p w14:paraId="40C4B0F6" w14:textId="77777777" w:rsidR="000F7377" w:rsidRDefault="000F7377"/>
    <w:p w14:paraId="54C5ABC7" w14:textId="77777777" w:rsidR="000F7377" w:rsidRDefault="000F7377">
      <w:r xmlns:w="http://schemas.openxmlformats.org/wordprocessingml/2006/main">
        <w:t xml:space="preserve">1. "Të jetosh për Zotin në të gjitha gjërat"</w:t>
      </w:r>
    </w:p>
    <w:p w14:paraId="3E5BC60A" w14:textId="77777777" w:rsidR="000F7377" w:rsidRDefault="000F7377"/>
    <w:p w14:paraId="61C931D1" w14:textId="77777777" w:rsidR="000F7377" w:rsidRDefault="000F7377">
      <w:r xmlns:w="http://schemas.openxmlformats.org/wordprocessingml/2006/main">
        <w:t xml:space="preserve">2. "Prania e Zotit në jetën e përditshme"</w:t>
      </w:r>
    </w:p>
    <w:p w14:paraId="7E890400" w14:textId="77777777" w:rsidR="000F7377" w:rsidRDefault="000F7377"/>
    <w:p w14:paraId="696B7579" w14:textId="77777777" w:rsidR="000F7377" w:rsidRDefault="000F7377">
      <w:r xmlns:w="http://schemas.openxmlformats.org/wordprocessingml/2006/main">
        <w:t xml:space="preserve">1. Kolosianëve 3:23 - "Çfarëdo që të bëni, bëjeni me zemër, si për Zotin dhe jo për njerëzit."</w:t>
      </w:r>
    </w:p>
    <w:p w14:paraId="5A869E5D" w14:textId="77777777" w:rsidR="000F7377" w:rsidRDefault="000F7377"/>
    <w:p w14:paraId="797635D7" w14:textId="77777777" w:rsidR="000F7377" w:rsidRDefault="000F7377">
      <w:r xmlns:w="http://schemas.openxmlformats.org/wordprocessingml/2006/main">
        <w:t xml:space="preserve">2. 1 Korintasve 10:31 - "Atëherë, nëse hani, nëse pini ose çfarëdo që bëni, bëni gjithçka për lavdinë e Perëndisë."</w:t>
      </w:r>
    </w:p>
    <w:p w14:paraId="46FC7410" w14:textId="77777777" w:rsidR="000F7377" w:rsidRDefault="000F7377"/>
    <w:p w14:paraId="5DFD667F" w14:textId="77777777" w:rsidR="000F7377" w:rsidRDefault="000F7377">
      <w:r xmlns:w="http://schemas.openxmlformats.org/wordprocessingml/2006/main">
        <w:t xml:space="preserve">Romans 14:7 Sepse askush nga ne nuk jeton për veten e tij dhe askush nuk vdes për veten e tij.</w:t>
      </w:r>
    </w:p>
    <w:p w14:paraId="5D520A6D" w14:textId="77777777" w:rsidR="000F7377" w:rsidRDefault="000F7377"/>
    <w:p w14:paraId="2F66CDD7" w14:textId="77777777" w:rsidR="000F7377" w:rsidRDefault="000F7377">
      <w:r xmlns:w="http://schemas.openxmlformats.org/wordprocessingml/2006/main">
        <w:t xml:space="preserve">Të gjithë njerëzit jetojnë dhe vdesin për diçka më të madhe se vetja.</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Të jetosh dhe të vdesësh për diçka më të madhe - Romakëve 14:7</w:t>
      </w:r>
    </w:p>
    <w:p w14:paraId="57CFC90E" w14:textId="77777777" w:rsidR="000F7377" w:rsidRDefault="000F7377"/>
    <w:p w14:paraId="5960F96C" w14:textId="77777777" w:rsidR="000F7377" w:rsidRDefault="000F7377">
      <w:r xmlns:w="http://schemas.openxmlformats.org/wordprocessingml/2006/main">
        <w:t xml:space="preserve">2. Përqendrimi në pamjen më të madhe - Romakëve 14:7</w:t>
      </w:r>
    </w:p>
    <w:p w14:paraId="784D8E2E" w14:textId="77777777" w:rsidR="000F7377" w:rsidRDefault="000F7377"/>
    <w:p w14:paraId="525474C5" w14:textId="77777777" w:rsidR="000F7377" w:rsidRDefault="000F7377">
      <w:r xmlns:w="http://schemas.openxmlformats.org/wordprocessingml/2006/main">
        <w:t xml:space="preserve">1. Galatasve 6:7 Mos u mashtroni; Perëndia nuk vihet në lojë, sepse çfarëdo që të mbjellë njeriu, atë edhe do të korrë.</w:t>
      </w:r>
    </w:p>
    <w:p w14:paraId="0D107F5D" w14:textId="77777777" w:rsidR="000F7377" w:rsidRDefault="000F7377"/>
    <w:p w14:paraId="4CF2C570" w14:textId="77777777" w:rsidR="000F7377" w:rsidRDefault="000F7377">
      <w:r xmlns:w="http://schemas.openxmlformats.org/wordprocessingml/2006/main">
        <w:t xml:space="preserve">2. Hebrenjve 12:1–2 Prandaj, duke qenë se edhe ne jemi të rrethuar nga një re kaq e madhe dëshmitarësh, le të lëmë mënjanë çdo peshë dhe mëkatin që na rrethon kaq lehtë dhe le të vrapojmë me durim në garën që është vënë përpara nesh, duke kërkuar nga Jezusi, autori dhe plotësuesi i besimit tonë; i cili për gëzimin që ishte para tij duroi kryqin, duke përçmuar turpin dhe u ul në të djathtën e fronit të Perëndisë.</w:t>
      </w:r>
    </w:p>
    <w:p w14:paraId="188D2B70" w14:textId="77777777" w:rsidR="000F7377" w:rsidRDefault="000F7377"/>
    <w:p w14:paraId="7AC821AE" w14:textId="77777777" w:rsidR="000F7377" w:rsidRDefault="000F7377">
      <w:r xmlns:w="http://schemas.openxmlformats.org/wordprocessingml/2006/main">
        <w:t xml:space="preserve">Romans 14:8 Sepse, nëse rrojmë, rrojmë për Zotin; dhe nëse vdesim, vdesim për Zotin; pra, nëse rrojmë ose vdesim, jemi të Zotit.</w:t>
      </w:r>
    </w:p>
    <w:p w14:paraId="6AC100AD" w14:textId="77777777" w:rsidR="000F7377" w:rsidRDefault="000F7377"/>
    <w:p w14:paraId="0943DF6B" w14:textId="77777777" w:rsidR="000F7377" w:rsidRDefault="000F7377">
      <w:r xmlns:w="http://schemas.openxmlformats.org/wordprocessingml/2006/main">
        <w:t xml:space="preserve">Në të gjitha fazat e jetës, besimtarët i përkasin Zotit - qofshin ata që jetojnë apo vdesin.</w:t>
      </w:r>
    </w:p>
    <w:p w14:paraId="0BDEB4EF" w14:textId="77777777" w:rsidR="000F7377" w:rsidRDefault="000F7377"/>
    <w:p w14:paraId="79CFFCFA" w14:textId="77777777" w:rsidR="000F7377" w:rsidRDefault="000F7377">
      <w:r xmlns:w="http://schemas.openxmlformats.org/wordprocessingml/2006/main">
        <w:t xml:space="preserve">1. Të jetosh dhe të vdesësh për Zotin - Romakëve 14:8</w:t>
      </w:r>
    </w:p>
    <w:p w14:paraId="3B28FFF4" w14:textId="77777777" w:rsidR="000F7377" w:rsidRDefault="000F7377"/>
    <w:p w14:paraId="2EEFF44E" w14:textId="77777777" w:rsidR="000F7377" w:rsidRDefault="000F7377">
      <w:r xmlns:w="http://schemas.openxmlformats.org/wordprocessingml/2006/main">
        <w:t xml:space="preserve">2. I përkasin Zotit në çdo stinë - Romakëve 14:8</w:t>
      </w:r>
    </w:p>
    <w:p w14:paraId="467C24CF" w14:textId="77777777" w:rsidR="000F7377" w:rsidRDefault="000F7377"/>
    <w:p w14:paraId="239CF630" w14:textId="77777777" w:rsidR="000F7377" w:rsidRDefault="000F7377">
      <w:r xmlns:w="http://schemas.openxmlformats.org/wordprocessingml/2006/main">
        <w:t xml:space="preserve">1. Psalmi 116:15 - E çmuar në sytë e Zotit është vdekja e shenjtorëve të tij.</w:t>
      </w:r>
    </w:p>
    <w:p w14:paraId="579D52DF" w14:textId="77777777" w:rsidR="000F7377" w:rsidRDefault="000F7377"/>
    <w:p w14:paraId="49812122" w14:textId="77777777" w:rsidR="000F7377" w:rsidRDefault="000F7377">
      <w:r xmlns:w="http://schemas.openxmlformats.org/wordprocessingml/2006/main">
        <w:t xml:space="preserve">2. Ligji i Përtërirë 10:12 - Çfarë kërkon nga ti Zoti, Perëndia yt, veçse të kesh frikë nga Zoti, Perëndia yt, të ecësh në të gjitha rrugët e tij, ta duash atë, t'i shërbesh Zotit, Perëndisë tënd, me gjithë zemër dhe me gjithë zemrën tënde. shpirti.</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Romakëve 14:9 Sepse për këtë edhe vdiq Krishti, edhe u ringjall dhe u ngjall, që të jetë Zot i të vdekurve dhe i të gjallëve.</w:t>
      </w:r>
    </w:p>
    <w:p w14:paraId="33B74769" w14:textId="77777777" w:rsidR="000F7377" w:rsidRDefault="000F7377"/>
    <w:p w14:paraId="193B4A95" w14:textId="77777777" w:rsidR="000F7377" w:rsidRDefault="000F7377">
      <w:r xmlns:w="http://schemas.openxmlformats.org/wordprocessingml/2006/main">
        <w:t xml:space="preserve">Qëllimi përfundimtar i Zotit është të jetë Zot i të gjallëve dhe i të vdekurve.</w:t>
      </w:r>
    </w:p>
    <w:p w14:paraId="12A8FBE4" w14:textId="77777777" w:rsidR="000F7377" w:rsidRDefault="000F7377"/>
    <w:p w14:paraId="77D4116C" w14:textId="77777777" w:rsidR="000F7377" w:rsidRDefault="000F7377">
      <w:r xmlns:w="http://schemas.openxmlformats.org/wordprocessingml/2006/main">
        <w:t xml:space="preserve">1: Të jetosh për përjetësinë: Dhurata e njohjes së Krishtit</w:t>
      </w:r>
    </w:p>
    <w:p w14:paraId="1DAD53E6" w14:textId="77777777" w:rsidR="000F7377" w:rsidRDefault="000F7377"/>
    <w:p w14:paraId="1D78552E" w14:textId="77777777" w:rsidR="000F7377" w:rsidRDefault="000F7377">
      <w:r xmlns:w="http://schemas.openxmlformats.org/wordprocessingml/2006/main">
        <w:t xml:space="preserve">2: Fuqia e Ringjalljes: Shpresa e Shpëtimit</w:t>
      </w:r>
    </w:p>
    <w:p w14:paraId="2C688926" w14:textId="77777777" w:rsidR="000F7377" w:rsidRDefault="000F7377"/>
    <w:p w14:paraId="41623C90" w14:textId="77777777" w:rsidR="000F7377" w:rsidRDefault="000F7377">
      <w:r xmlns:w="http://schemas.openxmlformats.org/wordprocessingml/2006/main">
        <w:t xml:space="preserve">1: Gjoni 11:25-26 - Jezusi tha: “Unë jam ringjallja dhe jeta. Ai që beson në mua, edhe sikur të vdesë, do të jetojë.”</w:t>
      </w:r>
    </w:p>
    <w:p w14:paraId="70BA3E45" w14:textId="77777777" w:rsidR="000F7377" w:rsidRDefault="000F7377"/>
    <w:p w14:paraId="33F3D4BA" w14:textId="77777777" w:rsidR="000F7377" w:rsidRDefault="000F7377">
      <w:r xmlns:w="http://schemas.openxmlformats.org/wordprocessingml/2006/main">
        <w:t xml:space="preserve">2: Romakëve 8:11 - Fryma e Perëndisë, që ringjalli Jezusin prej së vdekurish, jeton në ju. Dhe ashtu si Perëndia e ringjalli Krishtin Jezus nga të vdekurit, ai do t'u japë jetë trupave tuaj të vdekshëm me anë të po atij Frymë që jeton brenda jush.</w:t>
      </w:r>
    </w:p>
    <w:p w14:paraId="2C34C08F" w14:textId="77777777" w:rsidR="000F7377" w:rsidRDefault="000F7377"/>
    <w:p w14:paraId="7ECBF162" w14:textId="77777777" w:rsidR="000F7377" w:rsidRDefault="000F7377">
      <w:r xmlns:w="http://schemas.openxmlformats.org/wordprocessingml/2006/main">
        <w:t xml:space="preserve">Romakëve 14:10 Po pse e gjykon vëllanë tënd? ose pse e përçmon vëllanë tënd? sepse ne të gjithë do të qëndrojmë përpara fronit të gjykimit të Krishtit.</w:t>
      </w:r>
    </w:p>
    <w:p w14:paraId="70F828B8" w14:textId="77777777" w:rsidR="000F7377" w:rsidRDefault="000F7377"/>
    <w:p w14:paraId="7B3F1F3D" w14:textId="77777777" w:rsidR="000F7377" w:rsidRDefault="000F7377">
      <w:r xmlns:w="http://schemas.openxmlformats.org/wordprocessingml/2006/main">
        <w:t xml:space="preserve">Ne nuk duhet të gjykojmë apo nënçmojmë njëri-tjetrin pasi të gjithë do të qëndrojmë përpara gjykimit të Krishtit.</w:t>
      </w:r>
    </w:p>
    <w:p w14:paraId="3F9E65DD" w14:textId="77777777" w:rsidR="000F7377" w:rsidRDefault="000F7377"/>
    <w:p w14:paraId="3AB6AF1E" w14:textId="77777777" w:rsidR="000F7377" w:rsidRDefault="000F7377">
      <w:r xmlns:w="http://schemas.openxmlformats.org/wordprocessingml/2006/main">
        <w:t xml:space="preserve">1. Duke reflektuar mbi Romakëve 14:10 - Si t'i trajtojmë të tjerët me respekt</w:t>
      </w:r>
    </w:p>
    <w:p w14:paraId="0D68F7F4" w14:textId="77777777" w:rsidR="000F7377" w:rsidRDefault="000F7377"/>
    <w:p w14:paraId="0EFD0E41" w14:textId="77777777" w:rsidR="000F7377" w:rsidRDefault="000F7377">
      <w:r xmlns:w="http://schemas.openxmlformats.org/wordprocessingml/2006/main">
        <w:t xml:space="preserve">2. Selia e gjykimit të Krishtit - Pse nuk duhet të gjykojmë njëri-tjetrin</w:t>
      </w:r>
    </w:p>
    <w:p w14:paraId="1D189973" w14:textId="77777777" w:rsidR="000F7377" w:rsidRDefault="000F7377"/>
    <w:p w14:paraId="53C38F57" w14:textId="77777777" w:rsidR="000F7377" w:rsidRDefault="000F7377">
      <w:r xmlns:w="http://schemas.openxmlformats.org/wordprocessingml/2006/main">
        <w:t xml:space="preserve">1. Mateu 7:1-5 - Mos i gjykoni të tjerët</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Jakobi 4:11-12 - Mos flisni keq për njëri-tjetrin</w:t>
      </w:r>
    </w:p>
    <w:p w14:paraId="2E02F6E1" w14:textId="77777777" w:rsidR="000F7377" w:rsidRDefault="000F7377"/>
    <w:p w14:paraId="42C5F160" w14:textId="77777777" w:rsidR="000F7377" w:rsidRDefault="000F7377">
      <w:r xmlns:w="http://schemas.openxmlformats.org/wordprocessingml/2006/main">
        <w:t xml:space="preserve">Romakëve 14:11 Sepse është shkruar: ''Rroj unë, thotë Zoti, çdo gju do të ulet para meje dhe çdo gjuhë do t'i rrëfejë Perëndisë''.</w:t>
      </w:r>
    </w:p>
    <w:p w14:paraId="3EC9CF56" w14:textId="77777777" w:rsidR="000F7377" w:rsidRDefault="000F7377"/>
    <w:p w14:paraId="5F23D974" w14:textId="77777777" w:rsidR="000F7377" w:rsidRDefault="000F7377">
      <w:r xmlns:w="http://schemas.openxmlformats.org/wordprocessingml/2006/main">
        <w:t xml:space="preserve">Çdo njeri një ditë do ta pranojë dhe do të përkulet para Zotit.</w:t>
      </w:r>
    </w:p>
    <w:p w14:paraId="7D5A0E5B" w14:textId="77777777" w:rsidR="000F7377" w:rsidRDefault="000F7377"/>
    <w:p w14:paraId="02E5A363" w14:textId="77777777" w:rsidR="000F7377" w:rsidRDefault="000F7377">
      <w:r xmlns:w="http://schemas.openxmlformats.org/wordprocessingml/2006/main">
        <w:t xml:space="preserve">1: Ne duhet ta jetojmë jetën tonë duke u përgatitur për ditën kur do të përkulemi përpara Perëndisë.</w:t>
      </w:r>
    </w:p>
    <w:p w14:paraId="3EB9B6DA" w14:textId="77777777" w:rsidR="000F7377" w:rsidRDefault="000F7377"/>
    <w:p w14:paraId="75A89147" w14:textId="77777777" w:rsidR="000F7377" w:rsidRDefault="000F7377">
      <w:r xmlns:w="http://schemas.openxmlformats.org/wordprocessingml/2006/main">
        <w:t xml:space="preserve">2: Fjalët dhe veprimet tona duhet ta nderojnë dhe lavdërojnë Perëndinë tani, në mënyrë që kur të përkulemi para Tij, të mos kemi asnjë pendim.</w:t>
      </w:r>
    </w:p>
    <w:p w14:paraId="5EDA3798" w14:textId="77777777" w:rsidR="000F7377" w:rsidRDefault="000F7377"/>
    <w:p w14:paraId="7493A426" w14:textId="77777777" w:rsidR="000F7377" w:rsidRDefault="000F7377">
      <w:r xmlns:w="http://schemas.openxmlformats.org/wordprocessingml/2006/main">
        <w:t xml:space="preserve">1: Filipianëve 2:10-11 - Në emrin e Jezusit çdo gju duhet të përkulet, në qiell, në tokë dhe nën tokë, dhe çdo gjuhë të rrëfejë se Jezu Krishti është Zot, për lavdi të Perëndisë Atë.</w:t>
      </w:r>
    </w:p>
    <w:p w14:paraId="5F0D2F27" w14:textId="77777777" w:rsidR="000F7377" w:rsidRDefault="000F7377"/>
    <w:p w14:paraId="17D6D3FF" w14:textId="77777777" w:rsidR="000F7377" w:rsidRDefault="000F7377">
      <w:r xmlns:w="http://schemas.openxmlformats.org/wordprocessingml/2006/main">
        <w:t xml:space="preserve">2: Isaia 45:23 - “Jam betuar në veten time; Fjala ka dalë nga goja ime me drejtësi dhe nuk do të kthehet më; çdo gju do të përkulet para meje, çdo gjuhë do të betohet.</w:t>
      </w:r>
    </w:p>
    <w:p w14:paraId="278F9589" w14:textId="77777777" w:rsidR="000F7377" w:rsidRDefault="000F7377"/>
    <w:p w14:paraId="4A686F94" w14:textId="77777777" w:rsidR="000F7377" w:rsidRDefault="000F7377">
      <w:r xmlns:w="http://schemas.openxmlformats.org/wordprocessingml/2006/main">
        <w:t xml:space="preserve">Romakëve 14:12 Pra, secili nga ne do t'i japë llogari Perëndisë për veten e tij.</w:t>
      </w:r>
    </w:p>
    <w:p w14:paraId="238D4D32" w14:textId="77777777" w:rsidR="000F7377" w:rsidRDefault="000F7377"/>
    <w:p w14:paraId="7ED73520" w14:textId="77777777" w:rsidR="000F7377" w:rsidRDefault="000F7377">
      <w:r xmlns:w="http://schemas.openxmlformats.org/wordprocessingml/2006/main">
        <w:t xml:space="preserve">Të gjithë do të mbajnë përgjegjësi para Zotit për veprimet e tyre.</w:t>
      </w:r>
    </w:p>
    <w:p w14:paraId="211E1526" w14:textId="77777777" w:rsidR="000F7377" w:rsidRDefault="000F7377"/>
    <w:p w14:paraId="1A1E047C" w14:textId="77777777" w:rsidR="000F7377" w:rsidRDefault="000F7377">
      <w:r xmlns:w="http://schemas.openxmlformats.org/wordprocessingml/2006/main">
        <w:t xml:space="preserve">1. Dita e Llogarisë: Kuptimi i Përgjegjshmërisë që Ne kemi ndaj Zotit</w:t>
      </w:r>
    </w:p>
    <w:p w14:paraId="0C9ECCEF" w14:textId="77777777" w:rsidR="000F7377" w:rsidRDefault="000F7377"/>
    <w:p w14:paraId="4328B607" w14:textId="77777777" w:rsidR="000F7377" w:rsidRDefault="000F7377">
      <w:r xmlns:w="http://schemas.openxmlformats.org/wordprocessingml/2006/main">
        <w:t xml:space="preserve">2. Të jetojmë sipas besimit tonë: Përmbushja e përgjegjësive tona ndaj Perëndisë</w:t>
      </w:r>
    </w:p>
    <w:p w14:paraId="0BDC1625" w14:textId="77777777" w:rsidR="000F7377" w:rsidRDefault="000F7377"/>
    <w:p w14:paraId="154A36A0" w14:textId="77777777" w:rsidR="000F7377" w:rsidRDefault="000F7377">
      <w:r xmlns:w="http://schemas.openxmlformats.org/wordprocessingml/2006/main">
        <w:t xml:space="preserve">1. Mateu 12:36-37 - “Por unë ju them se të gjithë do të duhet të japin llogari ditën e gjyqit </w:t>
      </w:r>
      <w:r xmlns:w="http://schemas.openxmlformats.org/wordprocessingml/2006/main">
        <w:lastRenderedPageBreak xmlns:w="http://schemas.openxmlformats.org/wordprocessingml/2006/main"/>
      </w:r>
      <w:r xmlns:w="http://schemas.openxmlformats.org/wordprocessingml/2006/main">
        <w:t xml:space="preserve">për çdo fjalë boshe që kanë thënë. Sepse me fjalët e tua do të jesh i pafajshëm dhe nga fjalët e tua do të dënohesh".</w:t>
      </w:r>
    </w:p>
    <w:p w14:paraId="5B1E5FE8" w14:textId="77777777" w:rsidR="000F7377" w:rsidRDefault="000F7377"/>
    <w:p w14:paraId="37522192" w14:textId="77777777" w:rsidR="000F7377" w:rsidRDefault="000F7377">
      <w:r xmlns:w="http://schemas.openxmlformats.org/wordprocessingml/2006/main">
        <w:t xml:space="preserve">2. Hebrenjve 4:13 - “Asgjë në të gjithë krijimin nuk është e fshehur nga sytë e Perëndisë. Gjithçka është e zbuluar dhe e zbuluar para syve të atij të cilit duhet t'i japim llogari."</w:t>
      </w:r>
    </w:p>
    <w:p w14:paraId="64DEB328" w14:textId="77777777" w:rsidR="000F7377" w:rsidRDefault="000F7377"/>
    <w:p w14:paraId="4E8BEC8F" w14:textId="77777777" w:rsidR="000F7377" w:rsidRDefault="000F7377">
      <w:r xmlns:w="http://schemas.openxmlformats.org/wordprocessingml/2006/main">
        <w:t xml:space="preserve">Romakëve 14:13 Le të mos e gjykojmë më njëri-tjetrin, por gjykoni më tepër këtë: të mos i vërë asnjë pengesë ose rast vëllait të tij.</w:t>
      </w:r>
    </w:p>
    <w:p w14:paraId="68FEFA6C" w14:textId="77777777" w:rsidR="000F7377" w:rsidRDefault="000F7377"/>
    <w:p w14:paraId="18D9DE39" w14:textId="77777777" w:rsidR="000F7377" w:rsidRDefault="000F7377">
      <w:r xmlns:w="http://schemas.openxmlformats.org/wordprocessingml/2006/main">
        <w:t xml:space="preserve">Ky fragment na inkurajon të mos gjykojmë njëri-tjetrin dhe të ndihmojmë vëllezërit dhe motrat tona.</w:t>
      </w:r>
    </w:p>
    <w:p w14:paraId="792EF424" w14:textId="77777777" w:rsidR="000F7377" w:rsidRDefault="000F7377"/>
    <w:p w14:paraId="1958F534" w14:textId="77777777" w:rsidR="000F7377" w:rsidRDefault="000F7377">
      <w:r xmlns:w="http://schemas.openxmlformats.org/wordprocessingml/2006/main">
        <w:t xml:space="preserve">1. Të jetosh në harmoni: Shmangia e gjykimit dhe inkurajimi i unitetit</w:t>
      </w:r>
    </w:p>
    <w:p w14:paraId="04C38391" w14:textId="77777777" w:rsidR="000F7377" w:rsidRDefault="000F7377"/>
    <w:p w14:paraId="5B9B0394" w14:textId="77777777" w:rsidR="000F7377" w:rsidRDefault="000F7377">
      <w:r xmlns:w="http://schemas.openxmlformats.org/wordprocessingml/2006/main">
        <w:t xml:space="preserve">2. Blloqe pengese: Si të mbështesim në vend që të shqetësojmë fqinjin tonë</w:t>
      </w:r>
    </w:p>
    <w:p w14:paraId="64E51D8E" w14:textId="77777777" w:rsidR="000F7377" w:rsidRDefault="000F7377"/>
    <w:p w14:paraId="44ABB3CB" w14:textId="77777777" w:rsidR="000F7377" w:rsidRDefault="000F7377">
      <w:r xmlns:w="http://schemas.openxmlformats.org/wordprocessingml/2006/main">
        <w:t xml:space="preserve">1. Galatasve 5:22-23 "Por fryti i Frymës është dashuria, gëzimi, paqja, durimi, mirësia, mirësia, besnikëria, butësia, vetëkontrolli. Kundër tyre nuk ka ligj."</w:t>
      </w:r>
    </w:p>
    <w:p w14:paraId="0A1D391B" w14:textId="77777777" w:rsidR="000F7377" w:rsidRDefault="000F7377"/>
    <w:p w14:paraId="1E2489CB" w14:textId="77777777" w:rsidR="000F7377" w:rsidRDefault="000F7377">
      <w:r xmlns:w="http://schemas.openxmlformats.org/wordprocessingml/2006/main">
        <w:t xml:space="preserve">2. Mateu 7:12 "Prandaj, çfarëdo që dëshironi t'ju bëjnë njerëzit, bëjeni edhe atyre, sepse ky është ligji dhe profetët."</w:t>
      </w:r>
    </w:p>
    <w:p w14:paraId="7AC6E112" w14:textId="77777777" w:rsidR="000F7377" w:rsidRDefault="000F7377"/>
    <w:p w14:paraId="3AB575D0" w14:textId="77777777" w:rsidR="000F7377" w:rsidRDefault="000F7377">
      <w:r xmlns:w="http://schemas.openxmlformats.org/wordprocessingml/2006/main">
        <w:t xml:space="preserve">Romakëve 14:14 Unë e di dhe jam i bindur nga Zoti Jezus se nuk ka asgjë të papastër në vetvete;</w:t>
      </w:r>
    </w:p>
    <w:p w14:paraId="5E757338" w14:textId="77777777" w:rsidR="000F7377" w:rsidRDefault="000F7377"/>
    <w:p w14:paraId="5AD21032" w14:textId="77777777" w:rsidR="000F7377" w:rsidRDefault="000F7377">
      <w:r xmlns:w="http://schemas.openxmlformats.org/wordprocessingml/2006/main">
        <w:t xml:space="preserve">Pali është i bindur nga Jezusi se nuk ka asgjë në thelb të papastër, por çdo gjë që dikush e percepton si të papastër është e papastër për ta.</w:t>
      </w:r>
    </w:p>
    <w:p w14:paraId="47C43ABC" w14:textId="77777777" w:rsidR="000F7377" w:rsidRDefault="000F7377"/>
    <w:p w14:paraId="4E0E1FB4" w14:textId="77777777" w:rsidR="000F7377" w:rsidRDefault="000F7377">
      <w:r xmlns:w="http://schemas.openxmlformats.org/wordprocessingml/2006/main">
        <w:t xml:space="preserve">1. Rëndësia e respektimit të besimeve të të tjerëve dhe mos gjykimi i tyre për dallimet e tyre.</w:t>
      </w:r>
    </w:p>
    <w:p w14:paraId="0EE31B54" w14:textId="77777777" w:rsidR="000F7377" w:rsidRDefault="000F7377"/>
    <w:p w14:paraId="399C1E50" w14:textId="77777777" w:rsidR="000F7377" w:rsidRDefault="000F7377">
      <w:r xmlns:w="http://schemas.openxmlformats.org/wordprocessingml/2006/main">
        <w:t xml:space="preserve">2. Fuqia e besimeve tona dhe mënyra se si ato formojnë mendimet dhe veprimet tona.</w:t>
      </w:r>
    </w:p>
    <w:p w14:paraId="3543B0C4" w14:textId="77777777" w:rsidR="000F7377" w:rsidRDefault="000F7377"/>
    <w:p w14:paraId="00E1108B" w14:textId="77777777" w:rsidR="000F7377" w:rsidRDefault="000F7377">
      <w:r xmlns:w="http://schemas.openxmlformats.org/wordprocessingml/2006/main">
        <w:t xml:space="preserve">1. Fjalët e urta 3:5-6 - Ki besim te Zoti me gjithë zemër dhe mos u mbështet në mendjen tënde. Njohe në të gjitha rrugët e tua dhe ai do të drejtojë shtigjet e tua.</w:t>
      </w:r>
    </w:p>
    <w:p w14:paraId="554466F5" w14:textId="77777777" w:rsidR="000F7377" w:rsidRDefault="000F7377"/>
    <w:p w14:paraId="3C2EA344" w14:textId="77777777" w:rsidR="000F7377" w:rsidRDefault="000F7377">
      <w:r xmlns:w="http://schemas.openxmlformats.org/wordprocessingml/2006/main">
        <w:t xml:space="preserve">2. Galatasve 5:1 - Krishti na ka liruar për lirinë; qëndroni, pra, të patundur dhe mos iu nënshtroni përsëri një zgjedhe skllavërie.</w:t>
      </w:r>
    </w:p>
    <w:p w14:paraId="643A39F9" w14:textId="77777777" w:rsidR="000F7377" w:rsidRDefault="000F7377"/>
    <w:p w14:paraId="28CEF03B" w14:textId="77777777" w:rsidR="000F7377" w:rsidRDefault="000F7377">
      <w:r xmlns:w="http://schemas.openxmlformats.org/wordprocessingml/2006/main">
        <w:t xml:space="preserve">Romans 14:15 Por në qoftë se vëllai yt është i trishtuar për ushqimin tënd, tani ti nuk ec me dashuri. Mos e shkatërro me mishin tënd atë, për të cilin vdiq Krishti.</w:t>
      </w:r>
    </w:p>
    <w:p w14:paraId="25E2DB0E" w14:textId="77777777" w:rsidR="000F7377" w:rsidRDefault="000F7377"/>
    <w:p w14:paraId="0AFA76D7" w14:textId="77777777" w:rsidR="000F7377" w:rsidRDefault="000F7377">
      <w:r xmlns:w="http://schemas.openxmlformats.org/wordprocessingml/2006/main">
        <w:t xml:space="preserve">Nuk duhet të lejojmë që veprimet tona të shkatërrojnë dikë për të cilin vdiq Krishti, edhe nëse kjo i shkakton trishtim.</w:t>
      </w:r>
    </w:p>
    <w:p w14:paraId="45ADC5E9" w14:textId="77777777" w:rsidR="000F7377" w:rsidRDefault="000F7377"/>
    <w:p w14:paraId="368E5123" w14:textId="77777777" w:rsidR="000F7377" w:rsidRDefault="000F7377">
      <w:r xmlns:w="http://schemas.openxmlformats.org/wordprocessingml/2006/main">
        <w:t xml:space="preserve">1) Duaje të afërmin tënd pavarësisht dallimeve në mendime</w:t>
      </w:r>
    </w:p>
    <w:p w14:paraId="0CCB8F39" w14:textId="77777777" w:rsidR="000F7377" w:rsidRDefault="000F7377"/>
    <w:p w14:paraId="78423992" w14:textId="77777777" w:rsidR="000F7377" w:rsidRDefault="000F7377">
      <w:r xmlns:w="http://schemas.openxmlformats.org/wordprocessingml/2006/main">
        <w:t xml:space="preserve">2) Rëndësia e bamirësisë dhe mëshirës</w:t>
      </w:r>
    </w:p>
    <w:p w14:paraId="1FA79B44" w14:textId="77777777" w:rsidR="000F7377" w:rsidRDefault="000F7377"/>
    <w:p w14:paraId="7BFC31AD" w14:textId="77777777" w:rsidR="000F7377" w:rsidRDefault="000F7377">
      <w:r xmlns:w="http://schemas.openxmlformats.org/wordprocessingml/2006/main">
        <w:t xml:space="preserve">1) Efesianëve 4:32 - "Dhe jini të mirë me njëri-tjetrin, zemërbutë, duke falur njëri-tjetrin, ashtu si Perëndia ju ka falur për hir të Krishtit."</w:t>
      </w:r>
    </w:p>
    <w:p w14:paraId="150ABFF9" w14:textId="77777777" w:rsidR="000F7377" w:rsidRDefault="000F7377"/>
    <w:p w14:paraId="58736C54" w14:textId="77777777" w:rsidR="000F7377" w:rsidRDefault="000F7377">
      <w:r xmlns:w="http://schemas.openxmlformats.org/wordprocessingml/2006/main">
        <w:t xml:space="preserve">2) Gjoni 15:13 - "Askush nuk ka dashuri më të madhe se kjo, që njeriu të japë jetën e tij për miqtë e tij."</w:t>
      </w:r>
    </w:p>
    <w:p w14:paraId="5F0FA72F" w14:textId="77777777" w:rsidR="000F7377" w:rsidRDefault="000F7377"/>
    <w:p w14:paraId="768D99A7" w14:textId="77777777" w:rsidR="000F7377" w:rsidRDefault="000F7377">
      <w:r xmlns:w="http://schemas.openxmlformats.org/wordprocessingml/2006/main">
        <w:t xml:space="preserve">Romakëve 14:16 Le të mos bëhet, pra, keq për të mirën tuaj:</w:t>
      </w:r>
    </w:p>
    <w:p w14:paraId="314C84DE" w14:textId="77777777" w:rsidR="000F7377" w:rsidRDefault="000F7377"/>
    <w:p w14:paraId="5F921363" w14:textId="77777777" w:rsidR="000F7377" w:rsidRDefault="000F7377">
      <w:r xmlns:w="http://schemas.openxmlformats.org/wordprocessingml/2006/main">
        <w:t xml:space="preserve">Të jetosh sipas vullnetit të Zotit është më e rëndësishme sesa të kënaqësh njerëzit.</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Bërja e vullnetit të Zotit mbi gjithçka tjetër</w:t>
      </w:r>
    </w:p>
    <w:p w14:paraId="1314027B" w14:textId="77777777" w:rsidR="000F7377" w:rsidRDefault="000F7377"/>
    <w:p w14:paraId="01AFE12F" w14:textId="77777777" w:rsidR="000F7377" w:rsidRDefault="000F7377">
      <w:r xmlns:w="http://schemas.openxmlformats.org/wordprocessingml/2006/main">
        <w:t xml:space="preserve">2. Njohja e vlerës së të tjerëve</w:t>
      </w:r>
    </w:p>
    <w:p w14:paraId="535E79E7" w14:textId="77777777" w:rsidR="000F7377" w:rsidRDefault="000F7377"/>
    <w:p w14:paraId="6A7764BD" w14:textId="77777777" w:rsidR="000F7377" w:rsidRDefault="000F7377">
      <w:r xmlns:w="http://schemas.openxmlformats.org/wordprocessingml/2006/main">
        <w:t xml:space="preserve">1. Filipianëve 2:3-4 - Mos bëni asgjë nga ambicie egoiste apo mendjemadhësi, por me përulësi konsiderojini të tjerët më të rëndësishëm se ju.</w:t>
      </w:r>
    </w:p>
    <w:p w14:paraId="0160A4FE" w14:textId="77777777" w:rsidR="000F7377" w:rsidRDefault="000F7377"/>
    <w:p w14:paraId="73A66130" w14:textId="77777777" w:rsidR="000F7377" w:rsidRDefault="000F7377">
      <w:r xmlns:w="http://schemas.openxmlformats.org/wordprocessingml/2006/main">
        <w:t xml:space="preserve">2. Jakobi 4:7 - Nënshtrojuni, pra, Perëndisë. Rezistojini djallit dhe ai do të largohet prej jush.</w:t>
      </w:r>
    </w:p>
    <w:p w14:paraId="50EB6221" w14:textId="77777777" w:rsidR="000F7377" w:rsidRDefault="000F7377"/>
    <w:p w14:paraId="71205C62" w14:textId="77777777" w:rsidR="000F7377" w:rsidRDefault="000F7377">
      <w:r xmlns:w="http://schemas.openxmlformats.org/wordprocessingml/2006/main">
        <w:t xml:space="preserve">Romans 14:17 17 Sepse mbretëria e Perëndisë nuk është ushqimi dhe pijet; por drejtësi, paqe dhe gëzim në Frymën e Shenjtë.</w:t>
      </w:r>
    </w:p>
    <w:p w14:paraId="018517FD" w14:textId="77777777" w:rsidR="000F7377" w:rsidRDefault="000F7377"/>
    <w:p w14:paraId="69F5E61A" w14:textId="77777777" w:rsidR="000F7377" w:rsidRDefault="000F7377">
      <w:r xmlns:w="http://schemas.openxmlformats.org/wordprocessingml/2006/main">
        <w:t xml:space="preserve">Mbretëria e Perëndisë nuk bazohet në gjërat fizike, por në vend të kësaj në drejtësinë, paqen dhe gëzimin që gjenden në Frymën e Shenjtë.</w:t>
      </w:r>
    </w:p>
    <w:p w14:paraId="19895F32" w14:textId="77777777" w:rsidR="000F7377" w:rsidRDefault="000F7377"/>
    <w:p w14:paraId="4615C7BF" w14:textId="77777777" w:rsidR="000F7377" w:rsidRDefault="000F7377">
      <w:r xmlns:w="http://schemas.openxmlformats.org/wordprocessingml/2006/main">
        <w:t xml:space="preserve">1. "Të jetosh në Mbretërinë e Perëndisë: Gjetja e Drejtësisë, Paqes dhe Gëzimit në Frymën e Shenjtë"</w:t>
      </w:r>
    </w:p>
    <w:p w14:paraId="4C9CC845" w14:textId="77777777" w:rsidR="000F7377" w:rsidRDefault="000F7377"/>
    <w:p w14:paraId="35BBEFC2" w14:textId="77777777" w:rsidR="000F7377" w:rsidRDefault="000F7377">
      <w:r xmlns:w="http://schemas.openxmlformats.org/wordprocessingml/2006/main">
        <w:t xml:space="preserve">2. "Mbretëria e Perëndisë: Përtej zotërimeve materiale"</w:t>
      </w:r>
    </w:p>
    <w:p w14:paraId="05E9C683" w14:textId="77777777" w:rsidR="000F7377" w:rsidRDefault="000F7377"/>
    <w:p w14:paraId="74714BAE" w14:textId="77777777" w:rsidR="000F7377" w:rsidRDefault="000F7377">
      <w:r xmlns:w="http://schemas.openxmlformats.org/wordprocessingml/2006/main">
        <w:t xml:space="preserve">1. Mateu 6:33 - "Por para së gjithash kërkoni mbretërinë e Perëndisë dhe drejtësinë e tij dhe të gjitha këto gjëra do t'ju shtohen."</w:t>
      </w:r>
    </w:p>
    <w:p w14:paraId="397145FA" w14:textId="77777777" w:rsidR="000F7377" w:rsidRDefault="000F7377"/>
    <w:p w14:paraId="499653B9" w14:textId="77777777" w:rsidR="000F7377" w:rsidRDefault="000F7377">
      <w:r xmlns:w="http://schemas.openxmlformats.org/wordprocessingml/2006/main">
        <w:t xml:space="preserve">2. Kolosianëve 3:15 - "Dhe paqja e Perëndisë le të mbretërojë në zemrat tuaja, për të cilën ju jeni thirrur në një trup të vetëm; dhe jini mirënjohës."</w:t>
      </w:r>
    </w:p>
    <w:p w14:paraId="2716BA1F" w14:textId="77777777" w:rsidR="000F7377" w:rsidRDefault="000F7377"/>
    <w:p w14:paraId="2DEF0FE7" w14:textId="77777777" w:rsidR="000F7377" w:rsidRDefault="000F7377">
      <w:r xmlns:w="http://schemas.openxmlformats.org/wordprocessingml/2006/main">
        <w:t xml:space="preserve">Romans 14:18 Sepse ai që i shërben Krishtit në këto gjëra është i pëlqyer nga Perëndia dhe i miratuar nga njerëzit.</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Shërbimi ndaj Krishtit është i pëlqyeshëm si për Perëndinë ashtu edhe për njerëzit.</w:t>
      </w:r>
    </w:p>
    <w:p w14:paraId="1CDDDDDE" w14:textId="77777777" w:rsidR="000F7377" w:rsidRDefault="000F7377"/>
    <w:p w14:paraId="06954506" w14:textId="77777777" w:rsidR="000F7377" w:rsidRDefault="000F7377">
      <w:r xmlns:w="http://schemas.openxmlformats.org/wordprocessingml/2006/main">
        <w:t xml:space="preserve">1. Fuqia e Shërbimit: Si na afron më pranë Perëndisë bërja e mirë për të tjerët</w:t>
      </w:r>
    </w:p>
    <w:p w14:paraId="2785B393" w14:textId="77777777" w:rsidR="000F7377" w:rsidRDefault="000F7377"/>
    <w:p w14:paraId="4F46D150" w14:textId="77777777" w:rsidR="000F7377" w:rsidRDefault="000F7377">
      <w:r xmlns:w="http://schemas.openxmlformats.org/wordprocessingml/2006/main">
        <w:t xml:space="preserve">2. Pranimi i shërbimit: Si të bësh mirë për të tjerët na sjell pranim nga të tjerët</w:t>
      </w:r>
    </w:p>
    <w:p w14:paraId="6AD8CBC4" w14:textId="77777777" w:rsidR="000F7377" w:rsidRDefault="000F7377"/>
    <w:p w14:paraId="1A0E1903" w14:textId="77777777" w:rsidR="000F7377" w:rsidRDefault="000F7377">
      <w:r xmlns:w="http://schemas.openxmlformats.org/wordprocessingml/2006/main">
        <w:t xml:space="preserve">1. Kolosianëve 3:23-24 - "Çfarëdo që të bëni, bëni punën tuaj me zemër, si për Zotin dhe jo për njerëzit, duke e ditur se nga Zoti do të merrni shpërblimin e trashëgimisë. Është Zoti Krisht të cilit i shërbeni. ."</w:t>
      </w:r>
    </w:p>
    <w:p w14:paraId="29E256D7" w14:textId="77777777" w:rsidR="000F7377" w:rsidRDefault="000F7377"/>
    <w:p w14:paraId="6B2A4C45" w14:textId="77777777" w:rsidR="000F7377" w:rsidRDefault="000F7377">
      <w:r xmlns:w="http://schemas.openxmlformats.org/wordprocessingml/2006/main">
        <w:t xml:space="preserve">2. Mateu 25:31-40 - "Kur të vijë Biri i njeriut në lavdinë e tij dhe të gjithë engjëjt me të, ai do të ulet në fronin e tij të lavdishëm. Të gjitha kombet do të mblidhen para tij dhe ai do t'i ndajë njerëzit njëri nga tjetri, ashtu si bariu i ndan delet nga cjeptë, do t'i vendosë delet në të djathtë dhe dhitë në të majtë. Atëherë mbreti do t'u thotë atyre në të djathtë: "Ejani, ju që jeni të bekuar nga Ati im; merre trashëgiminë tënde, mbretërinë e përgatitur për ty që nga krijimi i botës, sepse isha i uritur dhe më dhatë për të ngrënë, pata etje dhe më dhatë për të pirë, isha i huaj dhe më ftuat, unë kisha nevojë për rroba dhe më veshe, isha sëmurë dhe më kujdeseje, isha në burg dhe erdhe të më vizitosh.' Atëherë të drejtët do t'i përgjigjen: "Zot, kur të pamë të uritur, të ushqejmë, ose të etur dhe të dhamë për të pirë? Kur të pamë të huaj dhe të ftuam, ose kur të kishim nevojë për rroba e të veshëm? të shohim të sëmurë apo në burg dhe të shkojmë të të vizitojmë?' Mbreti do t'i përgjigjet: "Në të vërtetë po të them se çfarëdo që bëre për një nga këta vëllezër e motra të mia më të vogla, e bëre për mua".</w:t>
      </w:r>
    </w:p>
    <w:p w14:paraId="50BCEEEC" w14:textId="77777777" w:rsidR="000F7377" w:rsidRDefault="000F7377"/>
    <w:p w14:paraId="7B26B750" w14:textId="77777777" w:rsidR="000F7377" w:rsidRDefault="000F7377">
      <w:r xmlns:w="http://schemas.openxmlformats.org/wordprocessingml/2006/main">
        <w:t xml:space="preserve">Romakëve 14:19 Le të ndjekim, pra, gjërat që sjellin paqen dhe gjërat me të cilat njëri mund të ndërtojë tjetrin.</w:t>
      </w:r>
    </w:p>
    <w:p w14:paraId="17536144" w14:textId="77777777" w:rsidR="000F7377" w:rsidRDefault="000F7377"/>
    <w:p w14:paraId="74C72213" w14:textId="77777777" w:rsidR="000F7377" w:rsidRDefault="000F7377">
      <w:r xmlns:w="http://schemas.openxmlformats.org/wordprocessingml/2006/main">
        <w:t xml:space="preserve">Ne duhet të përpiqemi për paqen dhe të përdorim fjalët dhe veprimet tona për të ndërtuar njëri-tjetrin.</w:t>
      </w:r>
    </w:p>
    <w:p w14:paraId="167331D5" w14:textId="77777777" w:rsidR="000F7377" w:rsidRDefault="000F7377"/>
    <w:p w14:paraId="5C4B86D4" w14:textId="77777777" w:rsidR="000F7377" w:rsidRDefault="000F7377">
      <w:r xmlns:w="http://schemas.openxmlformats.org/wordprocessingml/2006/main">
        <w:t xml:space="preserve">1. Fuqia e Paqes: Si mund të punojmë së bashku për unitet</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Ndërtimi i njëri-tjetrit: Si mund të bëjmë një ndryshim</w:t>
      </w:r>
    </w:p>
    <w:p w14:paraId="5CBB37DF" w14:textId="77777777" w:rsidR="000F7377" w:rsidRDefault="000F7377"/>
    <w:p w14:paraId="155B5655" w14:textId="77777777" w:rsidR="000F7377" w:rsidRDefault="000F7377">
      <w:r xmlns:w="http://schemas.openxmlformats.org/wordprocessingml/2006/main">
        <w:t xml:space="preserve">1. Filipianëve 4:8-9 - Së fundi, vëllezër, çdo gjë që është e vërtetë, çdo gjë që është e nderuar, çdo gjë që është e drejtë, çdo gjë që është e pastër, ajo që është e bukur, ajo që është e lavdërueshme, nëse ka ndonjë përsosmëri, nëse ka ndonjë gjë të denjë për lavdërim. , mendoni për këto gjëra. Atë që keni mësuar, marrë, dëgjuar dhe parë tek unë, praktikoni këto gjëra dhe Perëndia i paqes do të jetë me ju.</w:t>
      </w:r>
    </w:p>
    <w:p w14:paraId="6C0BB911" w14:textId="77777777" w:rsidR="000F7377" w:rsidRDefault="000F7377"/>
    <w:p w14:paraId="18C7B83D" w14:textId="77777777" w:rsidR="000F7377" w:rsidRDefault="000F7377">
      <w:r xmlns:w="http://schemas.openxmlformats.org/wordprocessingml/2006/main">
        <w:t xml:space="preserve">2. Kolosianëve 3:12-14 - Vishuni, pra, si të zgjedhurit e Perëndisë, të shenjtë dhe të dashur, zemra të dhembshur, mirësi, përulësi, butësi dhe durim, duke duruar njëri-tjetrin dhe, nëse dikush ka ankim kundër tjetrit, duke falur njëri-tjetrin. të tjera; ashtu si Zoti ju ka falur, ashtu edhe ju duhet të falni. Dhe mbi të gjitha këto vishni dashurinë, e cila lidh gjithçka në harmoni të përsosur.</w:t>
      </w:r>
    </w:p>
    <w:p w14:paraId="40F3C7C3" w14:textId="77777777" w:rsidR="000F7377" w:rsidRDefault="000F7377"/>
    <w:p w14:paraId="6343683E" w14:textId="77777777" w:rsidR="000F7377" w:rsidRDefault="000F7377">
      <w:r xmlns:w="http://schemas.openxmlformats.org/wordprocessingml/2006/main">
        <w:t xml:space="preserve">Romakëve 14:20 Për shkak të ushqimit, mos e shkatërro veprën e Perëndisë. Të gjitha gjërat janë vërtet të pastra; por është e keqe për atë njeri që ha me fyerje.</w:t>
      </w:r>
    </w:p>
    <w:p w14:paraId="2C02FBA6" w14:textId="77777777" w:rsidR="000F7377" w:rsidRDefault="000F7377"/>
    <w:p w14:paraId="097CE314" w14:textId="77777777" w:rsidR="000F7377" w:rsidRDefault="000F7377">
      <w:r xmlns:w="http://schemas.openxmlformats.org/wordprocessingml/2006/main">
        <w:t xml:space="preserve">Mos lejoni që zgjedhjet tuaja ushqimore të shkatërrojnë punën e Perëndisë. Gjithçka është e pastër, por është e gabuar të hash në një mënyrë që shkakton ofendim.</w:t>
      </w:r>
    </w:p>
    <w:p w14:paraId="17202C97" w14:textId="77777777" w:rsidR="000F7377" w:rsidRDefault="000F7377"/>
    <w:p w14:paraId="485B6AC8" w14:textId="77777777" w:rsidR="000F7377" w:rsidRDefault="000F7377">
      <w:r xmlns:w="http://schemas.openxmlformats.org/wordprocessingml/2006/main">
        <w:t xml:space="preserve">1. Ushqimi me përulësi dhe respekt</w:t>
      </w:r>
    </w:p>
    <w:p w14:paraId="761C50E5" w14:textId="77777777" w:rsidR="000F7377" w:rsidRDefault="000F7377"/>
    <w:p w14:paraId="37586404" w14:textId="77777777" w:rsidR="000F7377" w:rsidRDefault="000F7377">
      <w:r xmlns:w="http://schemas.openxmlformats.org/wordprocessingml/2006/main">
        <w:t xml:space="preserve">2. Fuqia e Zgjedhjeve të Ushqimit</w:t>
      </w:r>
    </w:p>
    <w:p w14:paraId="5501CCFC" w14:textId="77777777" w:rsidR="000F7377" w:rsidRDefault="000F7377"/>
    <w:p w14:paraId="4121D017" w14:textId="77777777" w:rsidR="000F7377" w:rsidRDefault="000F7377">
      <w:r xmlns:w="http://schemas.openxmlformats.org/wordprocessingml/2006/main">
        <w:t xml:space="preserve">1. Filipianëve 2:3-4 - "Mos bëni asgjë nga ambicie egoiste ose mendjemadhësi, por me përulësi konsiderojini të tjerët më të rëndësishëm se veten tuaj. Secili prej jush le të shikojë jo vetëm interesat e tij, por edhe interesat e të tjerëve."</w:t>
      </w:r>
    </w:p>
    <w:p w14:paraId="4938D573" w14:textId="77777777" w:rsidR="000F7377" w:rsidRDefault="000F7377"/>
    <w:p w14:paraId="2461877A" w14:textId="77777777" w:rsidR="000F7377" w:rsidRDefault="000F7377">
      <w:r xmlns:w="http://schemas.openxmlformats.org/wordprocessingml/2006/main">
        <w:t xml:space="preserve">2. 1 Korintasve 8:9 - "Por kini kujdes që kjo e drejtë e juaja të mos bëhet disi pengesë për të dobëtit."</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Romakëve 14:21 Éshtë mirë të mos hash mish, as të mos pish verë, as ndonjë gjë me të cilën vëllai yt pengohet, skandalizohet ose dobësohet.</w:t>
      </w:r>
    </w:p>
    <w:p w14:paraId="430C7A4F" w14:textId="77777777" w:rsidR="000F7377" w:rsidRDefault="000F7377"/>
    <w:p w14:paraId="50BD01B7" w14:textId="77777777" w:rsidR="000F7377" w:rsidRDefault="000F7377">
      <w:r xmlns:w="http://schemas.openxmlformats.org/wordprocessingml/2006/main">
        <w:t xml:space="preserve">Nuk duhet të bëjmë asgjë që e bën një person tjetër të dobësohet, të pengohet ose të ofendohet.</w:t>
      </w:r>
    </w:p>
    <w:p w14:paraId="7DF79B39" w14:textId="77777777" w:rsidR="000F7377" w:rsidRDefault="000F7377"/>
    <w:p w14:paraId="1F0AE06E" w14:textId="77777777" w:rsidR="000F7377" w:rsidRDefault="000F7377">
      <w:r xmlns:w="http://schemas.openxmlformats.org/wordprocessingml/2006/main">
        <w:t xml:space="preserve">1. Bërja e mirë ndaj të tjerëve: Ndikimi shpirtëror i akteve vetëmohuese</w:t>
      </w:r>
    </w:p>
    <w:p w14:paraId="7F50A636" w14:textId="77777777" w:rsidR="000F7377" w:rsidRDefault="000F7377"/>
    <w:p w14:paraId="5405660B" w14:textId="77777777" w:rsidR="000F7377" w:rsidRDefault="000F7377">
      <w:r xmlns:w="http://schemas.openxmlformats.org/wordprocessingml/2006/main">
        <w:t xml:space="preserve">2. Të duash të tjerët: Të mos shkaktosh dëm nga veprimet tona</w:t>
      </w:r>
    </w:p>
    <w:p w14:paraId="6E289AB8" w14:textId="77777777" w:rsidR="000F7377" w:rsidRDefault="000F7377"/>
    <w:p w14:paraId="26C4862C" w14:textId="77777777" w:rsidR="000F7377" w:rsidRDefault="000F7377">
      <w:r xmlns:w="http://schemas.openxmlformats.org/wordprocessingml/2006/main">
        <w:t xml:space="preserve">1. Mateu 7:12 - "Prandaj, të gjitha gjërat që dëshironi që t'ju bëjnë njerëzit, bëni edhe ju atyre, sepse ky është ligji dhe profetët."</w:t>
      </w:r>
    </w:p>
    <w:p w14:paraId="5C5C0D3D" w14:textId="77777777" w:rsidR="000F7377" w:rsidRDefault="000F7377"/>
    <w:p w14:paraId="5274D365" w14:textId="77777777" w:rsidR="000F7377" w:rsidRDefault="000F7377">
      <w:r xmlns:w="http://schemas.openxmlformats.org/wordprocessingml/2006/main">
        <w:t xml:space="preserve">2. Efesianëve 4:32 - "Jini të mirë me njëri-tjetrin, zemërbutë, duke falur njëri-tjetrin, sikurse Perëndia ju ka falur për hir të Krishtit."</w:t>
      </w:r>
    </w:p>
    <w:p w14:paraId="66DEBBA8" w14:textId="77777777" w:rsidR="000F7377" w:rsidRDefault="000F7377"/>
    <w:p w14:paraId="09D20070" w14:textId="77777777" w:rsidR="000F7377" w:rsidRDefault="000F7377">
      <w:r xmlns:w="http://schemas.openxmlformats.org/wordprocessingml/2006/main">
        <w:t xml:space="preserve">Romakëve 14:22 A ke besim? mbaje për vete para Perëndisë. Lum ai që nuk e dënon veten në atë që e lejon.</w:t>
      </w:r>
    </w:p>
    <w:p w14:paraId="58678B73" w14:textId="77777777" w:rsidR="000F7377" w:rsidRDefault="000F7377"/>
    <w:p w14:paraId="175D8E8D" w14:textId="77777777" w:rsidR="000F7377" w:rsidRDefault="000F7377">
      <w:r xmlns:w="http://schemas.openxmlformats.org/wordprocessingml/2006/main">
        <w:t xml:space="preserve">Besimtarët nuk duhet të gjykojnë veten në bazë të asaj që i lejojnë vetes të bëjnë.</w:t>
      </w:r>
    </w:p>
    <w:p w14:paraId="7B326D8B" w14:textId="77777777" w:rsidR="000F7377" w:rsidRDefault="000F7377"/>
    <w:p w14:paraId="58A161C9" w14:textId="77777777" w:rsidR="000F7377" w:rsidRDefault="000F7377">
      <w:r xmlns:w="http://schemas.openxmlformats.org/wordprocessingml/2006/main">
        <w:t xml:space="preserve">1. "Të jetosh në ekuilibër: çfarë lejojmë dhe çfarë dënojmë"</w:t>
      </w:r>
    </w:p>
    <w:p w14:paraId="42313243" w14:textId="77777777" w:rsidR="000F7377" w:rsidRDefault="000F7377"/>
    <w:p w14:paraId="746210CC" w14:textId="77777777" w:rsidR="000F7377" w:rsidRDefault="000F7377">
      <w:r xmlns:w="http://schemas.openxmlformats.org/wordprocessingml/2006/main">
        <w:t xml:space="preserve">2. "Fuqia e vetë-reflektimit: Gjetja e kënaqësisë në planin e Zotit"</w:t>
      </w:r>
    </w:p>
    <w:p w14:paraId="712B67DB" w14:textId="77777777" w:rsidR="000F7377" w:rsidRDefault="000F7377"/>
    <w:p w14:paraId="293C1F3E" w14:textId="77777777" w:rsidR="000F7377" w:rsidRDefault="000F7377">
      <w:r xmlns:w="http://schemas.openxmlformats.org/wordprocessingml/2006/main">
        <w:t xml:space="preserve">1. Filipianëve 4:11-13 - "Jo se po flas për nevojën, sepse kam mësuar të jem i kënaqur në çdo situatë. Unë di të përulem dhe di të teproj. dhe në çdo rrethanë, kam mësuar sekretin e përballjes me bollëkun dhe urinë, bollëkun dhe nevojën. Unë mund të bëj gjithçka nëpërmjet atij që më forcon."</w:t>
      </w:r>
    </w:p>
    <w:p w14:paraId="0287498C" w14:textId="77777777" w:rsidR="000F7377" w:rsidRDefault="000F7377"/>
    <w:p w14:paraId="1B1D1FEE" w14:textId="77777777" w:rsidR="000F7377" w:rsidRDefault="000F7377">
      <w:r xmlns:w="http://schemas.openxmlformats.org/wordprocessingml/2006/main">
        <w:t xml:space="preserve">2. Galatasve 5:13-14 - "Sepse ju u thirrët në liri, vëllezër. Vetëm mos e përdorni lirinë tuaj si një mundësi për mishin, por me dashuri i shërbeni njëri-tjetrit. Sepse i gjithë ligji përmbushet me një fjalë: " Do ta duash të afërmin tënd si veten tënde.”</w:t>
      </w:r>
    </w:p>
    <w:p w14:paraId="475EBD69" w14:textId="77777777" w:rsidR="000F7377" w:rsidRDefault="000F7377"/>
    <w:p w14:paraId="18954EB9" w14:textId="77777777" w:rsidR="000F7377" w:rsidRDefault="000F7377">
      <w:r xmlns:w="http://schemas.openxmlformats.org/wordprocessingml/2006/main">
        <w:t xml:space="preserve">Romans 14:23 Dhe ai që dyshon, nëse ha, do të dënohet, sepse nuk ha nga besimi, sepse çdo gjë që nuk është nga besimi është mëkat.</w:t>
      </w:r>
    </w:p>
    <w:p w14:paraId="32F9C010" w14:textId="77777777" w:rsidR="000F7377" w:rsidRDefault="000F7377"/>
    <w:p w14:paraId="3249E9C6" w14:textId="77777777" w:rsidR="000F7377" w:rsidRDefault="000F7377">
      <w:r xmlns:w="http://schemas.openxmlformats.org/wordprocessingml/2006/main">
        <w:t xml:space="preserve">Ata që nuk janë të sigurt se çfarë të bëjnë, nuk duhet të veprojnë pa dyshim, sepse çdo gjë që bëhet pa besim konsiderohet mëkat.</w:t>
      </w:r>
    </w:p>
    <w:p w14:paraId="589A211A" w14:textId="77777777" w:rsidR="000F7377" w:rsidRDefault="000F7377"/>
    <w:p w14:paraId="2BF4C9EC" w14:textId="77777777" w:rsidR="000F7377" w:rsidRDefault="000F7377">
      <w:r xmlns:w="http://schemas.openxmlformats.org/wordprocessingml/2006/main">
        <w:t xml:space="preserve">1. Lëreni besimin tuaj të udhëheqë veprimet tuaja.</w:t>
      </w:r>
    </w:p>
    <w:p w14:paraId="68F336A7" w14:textId="77777777" w:rsidR="000F7377" w:rsidRDefault="000F7377"/>
    <w:p w14:paraId="55848F4A" w14:textId="77777777" w:rsidR="000F7377" w:rsidRDefault="000F7377">
      <w:r xmlns:w="http://schemas.openxmlformats.org/wordprocessingml/2006/main">
        <w:t xml:space="preserve">2. Dyshimi është armik i besimit.</w:t>
      </w:r>
    </w:p>
    <w:p w14:paraId="5979F5EE" w14:textId="77777777" w:rsidR="000F7377" w:rsidRDefault="000F7377"/>
    <w:p w14:paraId="36DC8274" w14:textId="77777777" w:rsidR="000F7377" w:rsidRDefault="000F7377">
      <w:r xmlns:w="http://schemas.openxmlformats.org/wordprocessingml/2006/main">
        <w:t xml:space="preserve">1. Hebrenjve 11:6 - "Dhe pa besim është e pamundur t'i pëlqesh atij, sepse kushdo që do t'i afrohet Perëndisë duhet të besojë se ai ekziston dhe se ai i shpërblen ata që e kërkojnë."</w:t>
      </w:r>
    </w:p>
    <w:p w14:paraId="4485718F" w14:textId="77777777" w:rsidR="000F7377" w:rsidRDefault="000F7377"/>
    <w:p w14:paraId="4E62577C" w14:textId="77777777" w:rsidR="000F7377" w:rsidRDefault="000F7377">
      <w:r xmlns:w="http://schemas.openxmlformats.org/wordprocessingml/2006/main">
        <w:t xml:space="preserve">2. Jakobi 1:5-8 - "Nëse ndonjërit prej jush i mungon urtësia, le t'i kërkojë Perëndisë, i cili u jep bujarisht të gjithëve pa qortuar dhe do t'i jepet. Por le të kërkojë me besim, pa asnjë dyshim, sepse ai që dyshon është si një valë deti që e shtyn dhe e lëkundet, sepse ai nuk duhet të mendojë se do të marrë ndonjë gjë nga Zoti; ai është një njeri me dy mendje, i paqëndrueshëm në të gjitha rrugët e tij".</w:t>
      </w:r>
    </w:p>
    <w:p w14:paraId="2DC31666" w14:textId="77777777" w:rsidR="000F7377" w:rsidRDefault="000F7377"/>
    <w:p w14:paraId="2DF0C657" w14:textId="77777777" w:rsidR="000F7377" w:rsidRDefault="000F7377">
      <w:r xmlns:w="http://schemas.openxmlformats.org/wordprocessingml/2006/main">
        <w:t xml:space="preserve">Romakëve 15 vazhdon diskutimin nga kapitulli i mëparshëm mbi jetën e krishterë, duke u fokusuar te ndërtimi i ndërsjellë, Krishti si model pranimi dhe shërbesa e Palit për johebrenjtë.</w:t>
      </w:r>
    </w:p>
    <w:p w14:paraId="08F5B892" w14:textId="77777777" w:rsidR="000F7377" w:rsidRDefault="000F7377"/>
    <w:p w14:paraId="55B67F05" w14:textId="77777777" w:rsidR="000F7377" w:rsidRDefault="000F7377">
      <w:r xmlns:w="http://schemas.openxmlformats.org/wordprocessingml/2006/main">
        <w:t xml:space="preserve">Paragrafi 1: Kapitulli fillon me Palin që këshillon besimtarët se ne që jemi të fortë duhet t'i durojmë të metat e dobëta e jo të kënaqim veten secili ne duhet t'i pëlqejmë fqinjëve tanë për t'i ndërtuar ato </w:t>
      </w:r>
      <w:r xmlns:w="http://schemas.openxmlformats.org/wordprocessingml/2006/main">
        <w:lastRenderedPageBreak xmlns:w="http://schemas.openxmlformats.org/wordprocessingml/2006/main"/>
      </w:r>
      <w:r xmlns:w="http://schemas.openxmlformats.org/wordprocessingml/2006/main">
        <w:t xml:space="preserve">. Ai tregon se Krishti nuk i pëlqeu vetes, por siç është shkruar: "Fyerjet, ato fyejnë ju më keni rënë mua" (Romakëve 15:1-3). Ai vëren se gjithçka që u shkrua në të kaluarën u shkrua, na mëson kështu, nëpërmjet inkurajimit të qëndrueshmërisë, Shkrimet mund të kenë shpresë (Romakëve 15:4).</w:t>
      </w:r>
    </w:p>
    <w:p w14:paraId="5533D5AE" w14:textId="77777777" w:rsidR="000F7377" w:rsidRDefault="000F7377"/>
    <w:p w14:paraId="40995F82" w14:textId="77777777" w:rsidR="000F7377" w:rsidRDefault="000F7377">
      <w:r xmlns:w="http://schemas.openxmlformats.org/wordprocessingml/2006/main">
        <w:t xml:space="preserve">Paragrafi 2: Në vargjet 5-13, Pali ofron një lutje për unitet mes besimtarëve, që me një mendje dhe një zë ata të lavdërojnë Perëndinë. Ai i nxit ata të pranojnë njëri-tjetrin ashtu siç i pranoi Krishti, për t'i sjellë lavdi Perëndisë. Ai më pas përshkruan se si Jezusi u bë shërbëtor hebrenj konfirmojnë premtimet e bëra patriarkët Johebrenjtë mund të lavdërojnë Perëndinë mëshirën e tij duke cituar disa pasazhe të Dhiatës së Vjetër tregojnë natyrën gjithëpërfshirëse Plani i shpëtimit të Perëndisë duke kulmuar shpresën e tij 'Shpresoftë Perëndia t'ju mbushë të gjithëve gëzim paqen duke besuar kështu fuqia Fryma e Shenjtë mund të vërshojë shpresën' (Romakëve 15:5-13).</w:t>
      </w:r>
    </w:p>
    <w:p w14:paraId="56F1DC43" w14:textId="77777777" w:rsidR="000F7377" w:rsidRDefault="000F7377"/>
    <w:p w14:paraId="179BCE9C" w14:textId="77777777" w:rsidR="000F7377" w:rsidRDefault="000F7377">
      <w:r xmlns:w="http://schemas.openxmlformats.org/wordprocessingml/2006/main">
        <w:t xml:space="preserve">Paragrafi 3: Nga vargu 14 e tutje, Pali tregon për shërbesën e tij mes johebrenjve duke shprehur ambicien e tij predikon ungjillin aty ku Krishti nuk njihej, kështu që ai nuk do të ndërtonte themelin e dikujt tjetër (Romakëve 15:20). Ai shpjegon pse është penguar të vizitojë Romën për shkak të kësaj pune misioni, por tani nuk ka më asnjë vend në këto rajone pasi ai ka pasur shumë vite që t'i vizitojë kur shkon Spanja shpreson t'i shohë duke kaluar nëpër të, të ndihmohet të udhëtojë atje nëse i ka shijuar së pari. shoqëria e tyre për ca kohë (Romakëve 15:22-24). Kapitulli përfundon me planin e Palit për të vizituar shërbimin në Jerusalem Populli i Zotit atje që kërkon lutjet mund të mbahen të sigurt jobesimtarët Ofrimi i shërbimit në Jude mund të jetë i pranueshëm për shenjtorët. Kjo jep një vështrim të shkurtër në pasionin e zemrës misionare të apostullit për përhapjen e ungjillit në zona të paarritshme.</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Romans 15:1 Ne, pra, që jemi të fortë duhet të mbajmë dobësitë e të dobëtit dhe jo t'i pëlqejmë vetes.</w:t>
      </w:r>
    </w:p>
    <w:p w14:paraId="78DA1B80" w14:textId="77777777" w:rsidR="000F7377" w:rsidRDefault="000F7377"/>
    <w:p w14:paraId="625DFAB4" w14:textId="77777777" w:rsidR="000F7377" w:rsidRDefault="000F7377">
      <w:r xmlns:w="http://schemas.openxmlformats.org/wordprocessingml/2006/main">
        <w:t xml:space="preserve">Ne duhet të jemi të gatshëm të ndihmojmë ata që kanë nevojë, në vend që të kujdesemi gjithmonë për interesat tona.</w:t>
      </w:r>
    </w:p>
    <w:p w14:paraId="4A67B94F" w14:textId="77777777" w:rsidR="000F7377" w:rsidRDefault="000F7377"/>
    <w:p w14:paraId="083CF773" w14:textId="77777777" w:rsidR="000F7377" w:rsidRDefault="000F7377">
      <w:r xmlns:w="http://schemas.openxmlformats.org/wordprocessingml/2006/main">
        <w:t xml:space="preserve">1: Bëhu një samaritan i mirë - të duash dhe t'u shërbesh të tjerëve</w:t>
      </w:r>
    </w:p>
    <w:p w14:paraId="25EDB1E6" w14:textId="77777777" w:rsidR="000F7377" w:rsidRDefault="000F7377"/>
    <w:p w14:paraId="2ACE8418" w14:textId="77777777" w:rsidR="000F7377" w:rsidRDefault="000F7377">
      <w:r xmlns:w="http://schemas.openxmlformats.org/wordprocessingml/2006/main">
        <w:t xml:space="preserve">2: Të mos i kënaqim vetes - Të vendosim të tjerët para vetes</w:t>
      </w:r>
    </w:p>
    <w:p w14:paraId="4FAE67C2" w14:textId="77777777" w:rsidR="000F7377" w:rsidRDefault="000F7377"/>
    <w:p w14:paraId="70CF4B8D" w14:textId="77777777" w:rsidR="000F7377" w:rsidRDefault="000F7377">
      <w:r xmlns:w="http://schemas.openxmlformats.org/wordprocessingml/2006/main">
        <w:t xml:space="preserve">1: Mateu 22:36-40 - Duaje Perëndinë dhe duaje të afërmin tënd</w:t>
      </w:r>
    </w:p>
    <w:p w14:paraId="5B924467" w14:textId="77777777" w:rsidR="000F7377" w:rsidRDefault="000F7377"/>
    <w:p w14:paraId="1556F7B7" w14:textId="77777777" w:rsidR="000F7377" w:rsidRDefault="000F7377">
      <w:r xmlns:w="http://schemas.openxmlformats.org/wordprocessingml/2006/main">
        <w:t xml:space="preserve">2: Filipianëve 2:3-4 - Mos bëni asgjë nga ambicia egoiste</w:t>
      </w:r>
    </w:p>
    <w:p w14:paraId="4469E838" w14:textId="77777777" w:rsidR="000F7377" w:rsidRDefault="000F7377"/>
    <w:p w14:paraId="2DFE83C9" w14:textId="77777777" w:rsidR="000F7377" w:rsidRDefault="000F7377">
      <w:r xmlns:w="http://schemas.openxmlformats.org/wordprocessingml/2006/main">
        <w:t xml:space="preserve">Romans 15:2 Secili nga ne le t'i pëlqejë të afërmit të tij për të mirën e tij për ndërtim.</w:t>
      </w:r>
    </w:p>
    <w:p w14:paraId="18128EE3" w14:textId="77777777" w:rsidR="000F7377" w:rsidRDefault="000F7377"/>
    <w:p w14:paraId="1B005E47" w14:textId="77777777" w:rsidR="000F7377" w:rsidRDefault="000F7377">
      <w:r xmlns:w="http://schemas.openxmlformats.org/wordprocessingml/2006/main">
        <w:t xml:space="preserve">Ne duhet të përpiqemi t'i kënaqim fqinjët tanë në mënyrë që të ndërtojmë njëri-tjetrin.</w:t>
      </w:r>
    </w:p>
    <w:p w14:paraId="782D8C07" w14:textId="77777777" w:rsidR="000F7377" w:rsidRDefault="000F7377"/>
    <w:p w14:paraId="0661D844" w14:textId="77777777" w:rsidR="000F7377" w:rsidRDefault="000F7377">
      <w:r xmlns:w="http://schemas.openxmlformats.org/wordprocessingml/2006/main">
        <w:t xml:space="preserve">1. "Duaje fqinjin tënd: çelësi i ndërtimit"</w:t>
      </w:r>
    </w:p>
    <w:p w14:paraId="72B25595" w14:textId="77777777" w:rsidR="000F7377" w:rsidRDefault="000F7377"/>
    <w:p w14:paraId="3E8A2DC4" w14:textId="77777777" w:rsidR="000F7377" w:rsidRDefault="000F7377">
      <w:r xmlns:w="http://schemas.openxmlformats.org/wordprocessingml/2006/main">
        <w:t xml:space="preserve">2. "Fuqia e unitetit përmes dashurisë"</w:t>
      </w:r>
    </w:p>
    <w:p w14:paraId="560A7CC3" w14:textId="77777777" w:rsidR="000F7377" w:rsidRDefault="000F7377"/>
    <w:p w14:paraId="6B612665" w14:textId="77777777" w:rsidR="000F7377" w:rsidRDefault="000F7377">
      <w:r xmlns:w="http://schemas.openxmlformats.org/wordprocessingml/2006/main">
        <w:t xml:space="preserve">1. Efesianëve 4:29 "Asnjë fjalë e keqe të mos dalë nga goja juaj, por ajo që është e mirë për t'u ndërtuar, që t'u japë hir dëgjuesve."</w:t>
      </w:r>
    </w:p>
    <w:p w14:paraId="090ADD91" w14:textId="77777777" w:rsidR="000F7377" w:rsidRDefault="000F7377"/>
    <w:p w14:paraId="00E2B44F" w14:textId="77777777" w:rsidR="000F7377" w:rsidRDefault="000F7377">
      <w:r xmlns:w="http://schemas.openxmlformats.org/wordprocessingml/2006/main">
        <w:t xml:space="preserve">2. Kolosianëve 3:12-14 "Vishuni, pra, si të zgjedhurit e Perëndisë, të shenjtë dhe të dashur, me mëshirë, mirësi, përulësi, zemërbutësi, durim; duke duruar njëri-tjetrin dhe duke falur njëri-tjetrin, nëse dikush ka një grindje kundër kujtdo; ashtu si Krishti ju fali, ashtu bëni edhe ju. Dhe mbi të gjitha vishni dashurinë hyjnore, që është lidhja e përsosmërisë".</w:t>
      </w:r>
    </w:p>
    <w:p w14:paraId="142BE9C2" w14:textId="77777777" w:rsidR="000F7377" w:rsidRDefault="000F7377"/>
    <w:p w14:paraId="73B36DA6" w14:textId="77777777" w:rsidR="000F7377" w:rsidRDefault="000F7377">
      <w:r xmlns:w="http://schemas.openxmlformats.org/wordprocessingml/2006/main">
        <w:t xml:space="preserve">Romans 15:3 Sepse as Krishti nuk i pëlqeu vetes; por, siç është shkruar: ''Furrat e atyre që të shanin ty ranë mbi mua''.</w:t>
      </w:r>
    </w:p>
    <w:p w14:paraId="45826B29" w14:textId="77777777" w:rsidR="000F7377" w:rsidRDefault="000F7377"/>
    <w:p w14:paraId="3755CAB4" w14:textId="77777777" w:rsidR="000F7377" w:rsidRDefault="000F7377">
      <w:r xmlns:w="http://schemas.openxmlformats.org/wordprocessingml/2006/main">
        <w:t xml:space="preserve">Vetëflijimi i Krishtit është një model se si t'i vendosim të tjerët të parët.</w:t>
      </w:r>
    </w:p>
    <w:p w14:paraId="714E27D1" w14:textId="77777777" w:rsidR="000F7377" w:rsidRDefault="000F7377"/>
    <w:p w14:paraId="5E5A6141" w14:textId="77777777" w:rsidR="000F7377" w:rsidRDefault="000F7377">
      <w:r xmlns:w="http://schemas.openxmlformats.org/wordprocessingml/2006/main">
        <w:t xml:space="preserve">1: Ne duhet të ndjekim shembullin e Krishtit të vetëmohimit për t'i vënë të tjerët të parët në jetën tonë.</w:t>
      </w:r>
    </w:p>
    <w:p w14:paraId="4C51DCD8" w14:textId="77777777" w:rsidR="000F7377" w:rsidRDefault="000F7377"/>
    <w:p w14:paraId="7B922953" w14:textId="77777777" w:rsidR="000F7377" w:rsidRDefault="000F7377">
      <w:r xmlns:w="http://schemas.openxmlformats.org/wordprocessingml/2006/main">
        <w:t xml:space="preserve">2: Siç bëri Jezusi, ne duhet të durojmë fyerjet e të tjerëve për të mirën e të tjerëve.</w:t>
      </w:r>
    </w:p>
    <w:p w14:paraId="314853B5" w14:textId="77777777" w:rsidR="000F7377" w:rsidRDefault="000F7377"/>
    <w:p w14:paraId="3EC018A7" w14:textId="77777777" w:rsidR="000F7377" w:rsidRDefault="000F7377">
      <w:r xmlns:w="http://schemas.openxmlformats.org/wordprocessingml/2006/main">
        <w:t xml:space="preserve">1: Filipianëve 2:3-4 - "Mos bëni asgjë nga ambicie egoiste ose mendjemadhësi e kotë. Përkundrazi, me përulësi vlerësoni të tjerët mbi veten tuaj, duke mos shikuar interesat tuaja, por secili nga ju interesat e të tjerëve."</w:t>
      </w:r>
    </w:p>
    <w:p w14:paraId="6A7E8699" w14:textId="77777777" w:rsidR="000F7377" w:rsidRDefault="000F7377"/>
    <w:p w14:paraId="12FE83CF" w14:textId="77777777" w:rsidR="000F7377" w:rsidRDefault="000F7377">
      <w:r xmlns:w="http://schemas.openxmlformats.org/wordprocessingml/2006/main">
        <w:t xml:space="preserve">2: Mateu 5:39 - "Por unë po ju them, mos i rezistoni të ligut. Nëse dikush ju godet me shuplakë në faqen e djathtë, kthejini atij edhe faqen tjetër."</w:t>
      </w:r>
    </w:p>
    <w:p w14:paraId="49136913" w14:textId="77777777" w:rsidR="000F7377" w:rsidRDefault="000F7377"/>
    <w:p w14:paraId="08B2E5AF" w14:textId="77777777" w:rsidR="000F7377" w:rsidRDefault="000F7377">
      <w:r xmlns:w="http://schemas.openxmlformats.org/wordprocessingml/2006/main">
        <w:t xml:space="preserve">Romakëve 15:4 Sepse të gjitha gjërat që u shkruan më parë u shkruan për mësimin tonë, që ne, me anë të durimit dhe të ngushëllimit të Shkrimeve, të kemi shpresë.</w:t>
      </w:r>
    </w:p>
    <w:p w14:paraId="52220DA4" w14:textId="77777777" w:rsidR="000F7377" w:rsidRDefault="000F7377"/>
    <w:p w14:paraId="7F7226B7" w14:textId="77777777" w:rsidR="000F7377" w:rsidRDefault="000F7377">
      <w:r xmlns:w="http://schemas.openxmlformats.org/wordprocessingml/2006/main">
        <w:t xml:space="preserve">Fjala e Perëndisë është një burim ngushëllimi dhe shprese për ne.</w:t>
      </w:r>
    </w:p>
    <w:p w14:paraId="59442806" w14:textId="77777777" w:rsidR="000F7377" w:rsidRDefault="000F7377"/>
    <w:p w14:paraId="26C05D9A" w14:textId="77777777" w:rsidR="000F7377" w:rsidRDefault="000F7377">
      <w:r xmlns:w="http://schemas.openxmlformats.org/wordprocessingml/2006/main">
        <w:t xml:space="preserve">1: "Durimi dhe ngushëllimi në Shkrime"</w:t>
      </w:r>
    </w:p>
    <w:p w14:paraId="3CD3943E" w14:textId="77777777" w:rsidR="000F7377" w:rsidRDefault="000F7377"/>
    <w:p w14:paraId="1BEAEA50" w14:textId="77777777" w:rsidR="000F7377" w:rsidRDefault="000F7377">
      <w:r xmlns:w="http://schemas.openxmlformats.org/wordprocessingml/2006/main">
        <w:t xml:space="preserve">2: "Shpresa që marrim nga Fjala e Perëndisë"</w:t>
      </w:r>
    </w:p>
    <w:p w14:paraId="1E2BC619" w14:textId="77777777" w:rsidR="000F7377" w:rsidRDefault="000F7377"/>
    <w:p w14:paraId="105B680E" w14:textId="77777777" w:rsidR="000F7377" w:rsidRDefault="000F7377">
      <w:r xmlns:w="http://schemas.openxmlformats.org/wordprocessingml/2006/main">
        <w:t xml:space="preserve">1: Psalmi 119:105 "Fjala jote është një llambë në këmbët e mia dhe një dritë në shtegun tim."</w:t>
      </w:r>
    </w:p>
    <w:p w14:paraId="1DB392B1" w14:textId="77777777" w:rsidR="000F7377" w:rsidRDefault="000F7377"/>
    <w:p w14:paraId="0D0F4D39" w14:textId="77777777" w:rsidR="000F7377" w:rsidRDefault="000F7377">
      <w:r xmlns:w="http://schemas.openxmlformats.org/wordprocessingml/2006/main">
        <w:t xml:space="preserve">2: Hebrenjve 4:12 "Sepse fjala e Perëndisë është e gjallë dhe vepruese, më e mprehtë se çdo shpatë me dy tehe, depërton deri në ndarjen e shpirtit dhe të shpirtit, të nyjeve dhe të palcës, dhe duke dalluar mendimet dhe qëllimet e zemrës. ."</w:t>
      </w:r>
    </w:p>
    <w:p w14:paraId="1F122AAC" w14:textId="77777777" w:rsidR="000F7377" w:rsidRDefault="000F7377"/>
    <w:p w14:paraId="16FBCD59" w14:textId="77777777" w:rsidR="000F7377" w:rsidRDefault="000F7377">
      <w:r xmlns:w="http://schemas.openxmlformats.org/wordprocessingml/2006/main">
        <w:t xml:space="preserve">Romakëve 15:5 Tani Perëndia i durimit dhe i ngushëllimit ju dhëntë të keni mendime të njëjta me njëri-tjetrin sipas Krishtit Jezus.</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Pali i kërkon kishës romake që të bashkohet në besimin e tyre dhe të jenë të durueshëm me njëri-tjetrin, siç ishte Jezu Krishti.</w:t>
      </w:r>
    </w:p>
    <w:p w14:paraId="64DAC672" w14:textId="77777777" w:rsidR="000F7377" w:rsidRDefault="000F7377"/>
    <w:p w14:paraId="37FBEA24" w14:textId="77777777" w:rsidR="000F7377" w:rsidRDefault="000F7377">
      <w:r xmlns:w="http://schemas.openxmlformats.org/wordprocessingml/2006/main">
        <w:t xml:space="preserve">1. "Durimi në unitet: Fuqia e Krishtit në jetën tonë"</w:t>
      </w:r>
    </w:p>
    <w:p w14:paraId="5652420A" w14:textId="77777777" w:rsidR="000F7377" w:rsidRDefault="000F7377"/>
    <w:p w14:paraId="2CBC671B" w14:textId="77777777" w:rsidR="000F7377" w:rsidRDefault="000F7377">
      <w:r xmlns:w="http://schemas.openxmlformats.org/wordprocessingml/2006/main">
        <w:t xml:space="preserve">2. "Të jetosh në përputhje me Jezusin: Arritja e unitetit nëpërmjet durimit"</w:t>
      </w:r>
    </w:p>
    <w:p w14:paraId="52CC38BF" w14:textId="77777777" w:rsidR="000F7377" w:rsidRDefault="000F7377"/>
    <w:p w14:paraId="7FA9CB3A" w14:textId="77777777" w:rsidR="000F7377" w:rsidRDefault="000F7377">
      <w:r xmlns:w="http://schemas.openxmlformats.org/wordprocessingml/2006/main">
        <w:t xml:space="preserve">1. Efesianëve 4:3 - "Bëni çdo përpjekje për të ruajtur unitetin e Frymës në lidhjen e paqes."</w:t>
      </w:r>
    </w:p>
    <w:p w14:paraId="2FE67A17" w14:textId="77777777" w:rsidR="000F7377" w:rsidRDefault="000F7377"/>
    <w:p w14:paraId="37E68E4F" w14:textId="77777777" w:rsidR="000F7377" w:rsidRDefault="000F7377">
      <w:r xmlns:w="http://schemas.openxmlformats.org/wordprocessingml/2006/main">
        <w:t xml:space="preserve">2. Kolosianëve 3:13 - "Duroni njëri-tjetrin dhe falni njëri-tjetrin nëse ndonjëri prej jush ka një ankim kundër dikujt. Falni siç ju ka falur Zoti."</w:t>
      </w:r>
    </w:p>
    <w:p w14:paraId="22EE5141" w14:textId="77777777" w:rsidR="000F7377" w:rsidRDefault="000F7377"/>
    <w:p w14:paraId="2BAFFB50" w14:textId="77777777" w:rsidR="000F7377" w:rsidRDefault="000F7377">
      <w:r xmlns:w="http://schemas.openxmlformats.org/wordprocessingml/2006/main">
        <w:t xml:space="preserve">Romakëve 15:6 që me një mendje dhe një gojë të vetme të përlëvdoni Perëndinë, Atin e Zotit tonë Jezu Krisht.</w:t>
      </w:r>
    </w:p>
    <w:p w14:paraId="1948F798" w14:textId="77777777" w:rsidR="000F7377" w:rsidRDefault="000F7377"/>
    <w:p w14:paraId="1F4F394B" w14:textId="77777777" w:rsidR="000F7377" w:rsidRDefault="000F7377">
      <w:r xmlns:w="http://schemas.openxmlformats.org/wordprocessingml/2006/main">
        <w:t xml:space="preserve">Ne mund ta nderojmë dhe lavdërojmë Perëndinë nëpërmjet shprehjeve të unifikuara dhe të unifikuara të lavdërimit.</w:t>
      </w:r>
    </w:p>
    <w:p w14:paraId="3D55B921" w14:textId="77777777" w:rsidR="000F7377" w:rsidRDefault="000F7377"/>
    <w:p w14:paraId="1CABFA63" w14:textId="77777777" w:rsidR="000F7377" w:rsidRDefault="000F7377">
      <w:r xmlns:w="http://schemas.openxmlformats.org/wordprocessingml/2006/main">
        <w:t xml:space="preserve">1: "Uniteti në lavdërim"</w:t>
      </w:r>
    </w:p>
    <w:p w14:paraId="0CB161D0" w14:textId="77777777" w:rsidR="000F7377" w:rsidRDefault="000F7377"/>
    <w:p w14:paraId="0C0224BC" w14:textId="77777777" w:rsidR="000F7377" w:rsidRDefault="000F7377">
      <w:r xmlns:w="http://schemas.openxmlformats.org/wordprocessingml/2006/main">
        <w:t xml:space="preserve">2: "Të lavdërojmë Zotin së bashku"</w:t>
      </w:r>
    </w:p>
    <w:p w14:paraId="4947EE4D" w14:textId="77777777" w:rsidR="000F7377" w:rsidRDefault="000F7377"/>
    <w:p w14:paraId="678DEE0A" w14:textId="77777777" w:rsidR="000F7377" w:rsidRDefault="000F7377">
      <w:r xmlns:w="http://schemas.openxmlformats.org/wordprocessingml/2006/main">
        <w:t xml:space="preserve">1: Filipianëve 2:5-11 - Kini këtë mendje midis jush, që është e juaja në Krishtin Jezus, i cili, megjithëse ishte në formën e Perëndisë, nuk e konsideroi barazinë me Perëndinë një gjë për t'u kuptuar, por e zbrazi veten, duke duke marrë formën e një shërbëtori, i lindur në ngjashmërinë e njerëzve.</w:t>
      </w:r>
    </w:p>
    <w:p w14:paraId="4AF1EF51" w14:textId="77777777" w:rsidR="000F7377" w:rsidRDefault="000F7377"/>
    <w:p w14:paraId="3E76CFAA" w14:textId="77777777" w:rsidR="000F7377" w:rsidRDefault="000F7377">
      <w:r xmlns:w="http://schemas.openxmlformats.org/wordprocessingml/2006/main">
        <w:t xml:space="preserve">2: Psalmi 34:3 - Oh, madhëroje Zotin me mua dhe le të lartësojmë së bashku emrin e tij!</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Romakëve 15:7 Pra, pranoni njëri-tjetrin, sikurse edhe Krishti na pranoi për lavdinë e Perëndisë.</w:t>
      </w:r>
    </w:p>
    <w:p w14:paraId="1EDDEB62" w14:textId="77777777" w:rsidR="000F7377" w:rsidRDefault="000F7377"/>
    <w:p w14:paraId="429BD722" w14:textId="77777777" w:rsidR="000F7377" w:rsidRDefault="000F7377">
      <w:r xmlns:w="http://schemas.openxmlformats.org/wordprocessingml/2006/main">
        <w:t xml:space="preserve">Të krishterët duhet ta pranojnë njëri-tjetrin siç na priti Krishti, për t'i sjellë lavdi Perëndisë.</w:t>
      </w:r>
    </w:p>
    <w:p w14:paraId="6F990698" w14:textId="77777777" w:rsidR="000F7377" w:rsidRDefault="000F7377"/>
    <w:p w14:paraId="5C9EEDDA" w14:textId="77777777" w:rsidR="000F7377" w:rsidRDefault="000F7377">
      <w:r xmlns:w="http://schemas.openxmlformats.org/wordprocessingml/2006/main">
        <w:t xml:space="preserve">1. Fuqia e pranimit: Si mund ta lavdërojmë Perëndinë duke i dashur të tjerët</w:t>
      </w:r>
    </w:p>
    <w:p w14:paraId="5817AF1E" w14:textId="77777777" w:rsidR="000F7377" w:rsidRDefault="000F7377"/>
    <w:p w14:paraId="1FA5F375" w14:textId="77777777" w:rsidR="000F7377" w:rsidRDefault="000F7377">
      <w:r xmlns:w="http://schemas.openxmlformats.org/wordprocessingml/2006/main">
        <w:t xml:space="preserve">2. Të duam të gjithë: Si mund ta pasqyrojmë Krishtin nëpërmjet veprimeve tona</w:t>
      </w:r>
    </w:p>
    <w:p w14:paraId="3C799603" w14:textId="77777777" w:rsidR="000F7377" w:rsidRDefault="000F7377"/>
    <w:p w14:paraId="1F7CC802" w14:textId="77777777" w:rsidR="000F7377" w:rsidRDefault="000F7377">
      <w:r xmlns:w="http://schemas.openxmlformats.org/wordprocessingml/2006/main">
        <w:t xml:space="preserve">1. Gjoni 13:34-35 - "Një urdhërim të ri po ju jap: ta doni njëri-tjetrin; sikurse unë ju kam dashur juve, ashtu edhe ju ta doni njëri-tjetrin. Nga kjo do ta dinë të gjithë se jeni dishepujt e mi, nëse keni dashuri për njëri-tjetrin.”</w:t>
      </w:r>
    </w:p>
    <w:p w14:paraId="1111C32E" w14:textId="77777777" w:rsidR="000F7377" w:rsidRDefault="000F7377"/>
    <w:p w14:paraId="71797601" w14:textId="77777777" w:rsidR="000F7377" w:rsidRDefault="000F7377">
      <w:r xmlns:w="http://schemas.openxmlformats.org/wordprocessingml/2006/main">
        <w:t xml:space="preserve">2. Efesianëve 4:2-3 – “Me gjithë përulësi dhe butësi, me durim, duke e duruar njëri-tjetrin në dashuri, duke u përpjekur të ruani unitetin e Frymës në lidhjen e paqes”.</w:t>
      </w:r>
    </w:p>
    <w:p w14:paraId="5BB0EA57" w14:textId="77777777" w:rsidR="000F7377" w:rsidRDefault="000F7377"/>
    <w:p w14:paraId="2D1AEDB0" w14:textId="77777777" w:rsidR="000F7377" w:rsidRDefault="000F7377">
      <w:r xmlns:w="http://schemas.openxmlformats.org/wordprocessingml/2006/main">
        <w:t xml:space="preserve">Romakëve 15:8 Tani unë them se Jezu Krishti ishte shërbëtor i rrethprerjes për të vërtetën e Perëndisë, për të vërtetuar premtimet e bëra etërve:</w:t>
      </w:r>
    </w:p>
    <w:p w14:paraId="7D1D49DB" w14:textId="77777777" w:rsidR="000F7377" w:rsidRDefault="000F7377"/>
    <w:p w14:paraId="67A75D5A" w14:textId="77777777" w:rsidR="000F7377" w:rsidRDefault="000F7377">
      <w:r xmlns:w="http://schemas.openxmlformats.org/wordprocessingml/2006/main">
        <w:t xml:space="preserve">Jezu Krishti ishte një shërbëtor i Perëndisë për të përmbushur premtimet e bëra etërve.</w:t>
      </w:r>
    </w:p>
    <w:p w14:paraId="1AB53D35" w14:textId="77777777" w:rsidR="000F7377" w:rsidRDefault="000F7377"/>
    <w:p w14:paraId="35F9E93B" w14:textId="77777777" w:rsidR="000F7377" w:rsidRDefault="000F7377">
      <w:r xmlns:w="http://schemas.openxmlformats.org/wordprocessingml/2006/main">
        <w:t xml:space="preserve">1. Përmbushja e Premtimeve të Zotit</w:t>
      </w:r>
    </w:p>
    <w:p w14:paraId="4F754124" w14:textId="77777777" w:rsidR="000F7377" w:rsidRDefault="000F7377"/>
    <w:p w14:paraId="6050F192" w14:textId="77777777" w:rsidR="000F7377" w:rsidRDefault="000F7377">
      <w:r xmlns:w="http://schemas.openxmlformats.org/wordprocessingml/2006/main">
        <w:t xml:space="preserve">2. Jezu Krishti: Ministër i Perëndisë</w:t>
      </w:r>
    </w:p>
    <w:p w14:paraId="1C5052AC" w14:textId="77777777" w:rsidR="000F7377" w:rsidRDefault="000F7377"/>
    <w:p w14:paraId="508041C9" w14:textId="77777777" w:rsidR="000F7377" w:rsidRDefault="000F7377">
      <w:r xmlns:w="http://schemas.openxmlformats.org/wordprocessingml/2006/main">
        <w:t xml:space="preserve">1. Isaia 55:11 - "Kështu do të jetë fjala ime që do të dalë nga goja ime; ajo nuk do të kthehet tek unë bosh, por do të kryejë atë që dua dhe do të ketë mbarësi në atë që e dërgova. "</w:t>
      </w:r>
    </w:p>
    <w:p w14:paraId="6368A9CA" w14:textId="77777777" w:rsidR="000F7377" w:rsidRDefault="000F7377"/>
    <w:p w14:paraId="41468831" w14:textId="77777777" w:rsidR="000F7377" w:rsidRDefault="000F7377">
      <w:r xmlns:w="http://schemas.openxmlformats.org/wordprocessingml/2006/main">
        <w:t xml:space="preserve">2. Hebrenjve 11:17-19 – “Me anë të besimit, Abrahami, kur u sprovua, ofroi Isakun dhe ai që kishte marrë premtimet, ofroi djalin e tij të vetëmlindur, për të cilin u tha: 'Në Isakun do të jetë pasardhja jote. thirri', duke arritur në përfundimin se Perëndia ishte në gjendje ta ringjallte, madje edhe nga të vdekurit, nga e cila e mori edhe në kuptimin figurativ.»</w:t>
      </w:r>
    </w:p>
    <w:p w14:paraId="49E3A986" w14:textId="77777777" w:rsidR="000F7377" w:rsidRDefault="000F7377"/>
    <w:p w14:paraId="3DEB5ED5" w14:textId="77777777" w:rsidR="000F7377" w:rsidRDefault="000F7377">
      <w:r xmlns:w="http://schemas.openxmlformats.org/wordprocessingml/2006/main">
        <w:t xml:space="preserve">Romans 15:9 dhe që johebrenjtë ta përlëvdojnë Perëndinë për mëshirën e tij; siç është shkruar: ''Për këtë do të të rrëfej ndër johebrenj dhe do t'i këndoj emrit tënd''.</w:t>
      </w:r>
    </w:p>
    <w:p w14:paraId="09A1F377" w14:textId="77777777" w:rsidR="000F7377" w:rsidRDefault="000F7377"/>
    <w:p w14:paraId="2505C6CB" w14:textId="77777777" w:rsidR="000F7377" w:rsidRDefault="000F7377">
      <w:r xmlns:w="http://schemas.openxmlformats.org/wordprocessingml/2006/main">
        <w:t xml:space="preserve">Johebrenjtë ishin në gjendje të lavdëronin Perëndinë për mëshirën e tij, e cila u shkrua te Romakëve 15:9.</w:t>
      </w:r>
    </w:p>
    <w:p w14:paraId="69A813D0" w14:textId="77777777" w:rsidR="000F7377" w:rsidRDefault="000F7377"/>
    <w:p w14:paraId="700D09FF" w14:textId="77777777" w:rsidR="000F7377" w:rsidRDefault="000F7377">
      <w:r xmlns:w="http://schemas.openxmlformats.org/wordprocessingml/2006/main">
        <w:t xml:space="preserve">1. Mëshira e Zotit: Një burim bekimesh dhe lavdie</w:t>
      </w:r>
    </w:p>
    <w:p w14:paraId="3F456A02" w14:textId="77777777" w:rsidR="000F7377" w:rsidRDefault="000F7377"/>
    <w:p w14:paraId="650097A1" w14:textId="77777777" w:rsidR="000F7377" w:rsidRDefault="000F7377">
      <w:r xmlns:w="http://schemas.openxmlformats.org/wordprocessingml/2006/main">
        <w:t xml:space="preserve">2. Festimi i mëshirës së Zotit: Një shprehje mirënjohjeje</w:t>
      </w:r>
    </w:p>
    <w:p w14:paraId="62C5F193" w14:textId="77777777" w:rsidR="000F7377" w:rsidRDefault="000F7377"/>
    <w:p w14:paraId="5ED1786E" w14:textId="77777777" w:rsidR="000F7377" w:rsidRDefault="000F7377">
      <w:r xmlns:w="http://schemas.openxmlformats.org/wordprocessingml/2006/main">
        <w:t xml:space="preserve">1. Psalmi 18:49 - Prandaj, o Zot, do të të kremtoj midis kombeve dhe do t'i këndoj lavde emrit tënd.</w:t>
      </w:r>
    </w:p>
    <w:p w14:paraId="2506009C" w14:textId="77777777" w:rsidR="000F7377" w:rsidRDefault="000F7377"/>
    <w:p w14:paraId="725222AE" w14:textId="77777777" w:rsidR="000F7377" w:rsidRDefault="000F7377">
      <w:r xmlns:w="http://schemas.openxmlformats.org/wordprocessingml/2006/main">
        <w:t xml:space="preserve">2. Efesianëve 2:4-5 - Por Perëndia, që është i pasur në mëshirë, për dashurinë e tij të madhe me të cilën na deshi, edhe kur ishim të vdekur në mëkate, na ringjalli bashkë me Krishtin (me anë të hirit jeni të shpëtuar).</w:t>
      </w:r>
    </w:p>
    <w:p w14:paraId="54096E63" w14:textId="77777777" w:rsidR="000F7377" w:rsidRDefault="000F7377"/>
    <w:p w14:paraId="08DCAB81" w14:textId="77777777" w:rsidR="000F7377" w:rsidRDefault="000F7377">
      <w:r xmlns:w="http://schemas.openxmlformats.org/wordprocessingml/2006/main">
        <w:t xml:space="preserve">Romans 15:10 Dhe përsëri tha: ''Gëzohuni, o johebrenj, me popullin e tij!''.</w:t>
      </w:r>
    </w:p>
    <w:p w14:paraId="14AC17AF" w14:textId="77777777" w:rsidR="000F7377" w:rsidRDefault="000F7377"/>
    <w:p w14:paraId="2915414F" w14:textId="77777777" w:rsidR="000F7377" w:rsidRDefault="000F7377">
      <w:r xmlns:w="http://schemas.openxmlformats.org/wordprocessingml/2006/main">
        <w:t xml:space="preserve">Pali u bën thirrje johebrenjve që të gëzohen dhe të festojnë me popullin e Perëndisë.</w:t>
      </w:r>
    </w:p>
    <w:p w14:paraId="2F773809" w14:textId="77777777" w:rsidR="000F7377" w:rsidRDefault="000F7377"/>
    <w:p w14:paraId="0BAD7DED" w14:textId="77777777" w:rsidR="000F7377" w:rsidRDefault="000F7377">
      <w:r xmlns:w="http://schemas.openxmlformats.org/wordprocessingml/2006/main">
        <w:t xml:space="preserve">1. Fuqia e Unitetit: Gëzimi me popullin e Perëndisë</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Gëzimi i përkatësisë: Festimi me Familjen e Perëndisë</w:t>
      </w:r>
    </w:p>
    <w:p w14:paraId="58DBAF75" w14:textId="77777777" w:rsidR="000F7377" w:rsidRDefault="000F7377"/>
    <w:p w14:paraId="7EE7139C" w14:textId="77777777" w:rsidR="000F7377" w:rsidRDefault="000F7377">
      <w:r xmlns:w="http://schemas.openxmlformats.org/wordprocessingml/2006/main">
        <w:t xml:space="preserve">1. Psalmi 133:1 - "Ja, sa e mirë dhe sa e këndshme është që vëllezërit të banojnë së bashku në unitet!"</w:t>
      </w:r>
    </w:p>
    <w:p w14:paraId="01E84E66" w14:textId="77777777" w:rsidR="000F7377" w:rsidRDefault="000F7377"/>
    <w:p w14:paraId="481442F2" w14:textId="77777777" w:rsidR="000F7377" w:rsidRDefault="000F7377">
      <w:r xmlns:w="http://schemas.openxmlformats.org/wordprocessingml/2006/main">
        <w:t xml:space="preserve">2. Galatasve 6:10 - “Prandaj, sa të kemi mundësi, le t'u bëjmë mirë të gjithëve, veçanërisht atyre që janë të shtëpisë së besimit.</w:t>
      </w:r>
    </w:p>
    <w:p w14:paraId="4C5917FB" w14:textId="77777777" w:rsidR="000F7377" w:rsidRDefault="000F7377"/>
    <w:p w14:paraId="10F9CF67" w14:textId="77777777" w:rsidR="000F7377" w:rsidRDefault="000F7377">
      <w:r xmlns:w="http://schemas.openxmlformats.org/wordprocessingml/2006/main">
        <w:t xml:space="preserve">Romans 15:11 Dhe përsëri: Lëvdoni Zotin, të gjithë johebrenjtë; dhe lëvdojeni, të gjithë ju.</w:t>
      </w:r>
    </w:p>
    <w:p w14:paraId="5A966660" w14:textId="77777777" w:rsidR="000F7377" w:rsidRDefault="000F7377"/>
    <w:p w14:paraId="56E26769" w14:textId="77777777" w:rsidR="000F7377" w:rsidRDefault="000F7377">
      <w:r xmlns:w="http://schemas.openxmlformats.org/wordprocessingml/2006/main">
        <w:t xml:space="preserve">Pali i nxit johebrenjtë dhe njerëzit që të lavdërojnë dhe lavdërojnë Zotin.</w:t>
      </w:r>
    </w:p>
    <w:p w14:paraId="46A60E9F" w14:textId="77777777" w:rsidR="000F7377" w:rsidRDefault="000F7377"/>
    <w:p w14:paraId="6B8BBDAE" w14:textId="77777777" w:rsidR="000F7377" w:rsidRDefault="000F7377">
      <w:r xmlns:w="http://schemas.openxmlformats.org/wordprocessingml/2006/main">
        <w:t xml:space="preserve">1. Fuqia e Lavdërimit: Si Nderimi i Perëndisë zhbllokon bekimin e Tij</w:t>
      </w:r>
    </w:p>
    <w:p w14:paraId="6AF8A6D5" w14:textId="77777777" w:rsidR="000F7377" w:rsidRDefault="000F7377"/>
    <w:p w14:paraId="60252580" w14:textId="77777777" w:rsidR="000F7377" w:rsidRDefault="000F7377">
      <w:r xmlns:w="http://schemas.openxmlformats.org/wordprocessingml/2006/main">
        <w:t xml:space="preserve">2. Gëzimi në Zotin: Festimi i Shpëtimit Tonë Nëpërmjet Lavdërimit</w:t>
      </w:r>
    </w:p>
    <w:p w14:paraId="0C1C7D8A" w14:textId="77777777" w:rsidR="000F7377" w:rsidRDefault="000F7377"/>
    <w:p w14:paraId="3C08C909" w14:textId="77777777" w:rsidR="000F7377" w:rsidRDefault="000F7377">
      <w:r xmlns:w="http://schemas.openxmlformats.org/wordprocessingml/2006/main">
        <w:t xml:space="preserve">1. Psalmi 28:6-7 - "I bekuar qoftë Zoti, sepse ai ka dëgjuar zërin e lutjeve të mia për mëshirë. Zoti është forca ime dhe mburoja ime; zemra ime ka besim tek ai dhe unë jam ndihmuar, zemra ime ngazëllohet. , dhe me këngën time e falënderoj."</w:t>
      </w:r>
    </w:p>
    <w:p w14:paraId="3815370F" w14:textId="77777777" w:rsidR="000F7377" w:rsidRDefault="000F7377"/>
    <w:p w14:paraId="20EE1DA8" w14:textId="77777777" w:rsidR="000F7377" w:rsidRDefault="000F7377">
      <w:r xmlns:w="http://schemas.openxmlformats.org/wordprocessingml/2006/main">
        <w:t xml:space="preserve">2. Zbulesa 5:11-13 - "Atëherë pashë dhe dëgjova rreth fronit, krijesave të gjalla dhe pleqve zërin e shumë engjëjve, që numëronin mijëra mijëra dhe mijëra mijëra, duke thënë me zë të lartë: "I denjë është Qengji që u ther, për të marrë pushtetin, pasurinë, dhe mençurinë, dhe fuqinë, dhe nderin, dhe lavdinë dhe bekimin!” Dhe dëgjova çdo krijesë në qiell dhe në tokë, nën tokë dhe në det, dhe gjithçka që është në to, duke thënë: "Atij që ulet në fron dhe Qengjit i qoftë bekimi, nderi, lavdia dhe fuqia përjetë, ndonjëherë!”</w:t>
      </w:r>
    </w:p>
    <w:p w14:paraId="69F47C63" w14:textId="77777777" w:rsidR="000F7377" w:rsidRDefault="000F7377"/>
    <w:p w14:paraId="6354D14E" w14:textId="77777777" w:rsidR="000F7377" w:rsidRDefault="000F7377">
      <w:r xmlns:w="http://schemas.openxmlformats.org/wordprocessingml/2006/main">
        <w:t xml:space="preserve">Romans 15:12 Dhe përsëri, Isaia thotë: ''Do të ketë një rrënjë të Isait dhe ai që do të ngrihet për të mbretëruar mbi johebrenjtë; tek ai do të kenë besim johebrenjtë.</w:t>
      </w:r>
    </w:p>
    <w:p w14:paraId="47EE9A64" w14:textId="77777777" w:rsidR="000F7377" w:rsidRDefault="000F7377"/>
    <w:p w14:paraId="27A5CE3D" w14:textId="77777777" w:rsidR="000F7377" w:rsidRDefault="000F7377">
      <w:r xmlns:w="http://schemas.openxmlformats.org/wordprocessingml/2006/main">
        <w:t xml:space="preserve">Ky varg nga libri i Romakëve flet për ardhjen e rrënjës së Isait, i cili do të sundojë mbi johebrenjtë dhe tek i cili do të besojnë johebrenjtë.</w:t>
      </w:r>
    </w:p>
    <w:p w14:paraId="1EE5C0D2" w14:textId="77777777" w:rsidR="000F7377" w:rsidRDefault="000F7377"/>
    <w:p w14:paraId="6F22F6C7" w14:textId="77777777" w:rsidR="000F7377" w:rsidRDefault="000F7377">
      <w:r xmlns:w="http://schemas.openxmlformats.org/wordprocessingml/2006/main">
        <w:t xml:space="preserve">1. Premtimi i një sundimtari të besueshëm: Si e përmbush Jezusi profecinë e Isaisë</w:t>
      </w:r>
    </w:p>
    <w:p w14:paraId="2B621CDE" w14:textId="77777777" w:rsidR="000F7377" w:rsidRDefault="000F7377"/>
    <w:p w14:paraId="6DFA2BC4" w14:textId="77777777" w:rsidR="000F7377" w:rsidRDefault="000F7377">
      <w:r xmlns:w="http://schemas.openxmlformats.org/wordprocessingml/2006/main">
        <w:t xml:space="preserve">2. Shpresa e një mbreti: Mbështetja te Jezusi në një botë të trazuar</w:t>
      </w:r>
    </w:p>
    <w:p w14:paraId="316DE41B" w14:textId="77777777" w:rsidR="000F7377" w:rsidRDefault="000F7377"/>
    <w:p w14:paraId="5FD4BAD8" w14:textId="77777777" w:rsidR="000F7377" w:rsidRDefault="000F7377">
      <w:r xmlns:w="http://schemas.openxmlformats.org/wordprocessingml/2006/main">
        <w:t xml:space="preserve">1. Isaia 11:10 - "Dhe atë ditë do të ketë një rrënjë të Isait, që do të jetë një flamur i popullit; atë do ta kërkojnë johebrenjtë".</w:t>
      </w:r>
    </w:p>
    <w:p w14:paraId="7F10E4E7" w14:textId="77777777" w:rsidR="000F7377" w:rsidRDefault="000F7377"/>
    <w:p w14:paraId="462A7C76" w14:textId="77777777" w:rsidR="000F7377" w:rsidRDefault="000F7377">
      <w:r xmlns:w="http://schemas.openxmlformats.org/wordprocessingml/2006/main">
        <w:t xml:space="preserve">2. Isaia 11:1-2 - "Dhe do të dalë një shufër nga kërcelli i Isait dhe një degë do të mbijë nga rrënjët e tij; dhe fryma e Zotit do të pushojë mbi të, fryma e diturisë dhe zgjuarsia, fryma e këshillës dhe e fuqisë, fryma e diturisë dhe e frikës së Zotit".</w:t>
      </w:r>
    </w:p>
    <w:p w14:paraId="66F58F29" w14:textId="77777777" w:rsidR="000F7377" w:rsidRDefault="000F7377"/>
    <w:p w14:paraId="7581FEFE" w14:textId="77777777" w:rsidR="000F7377" w:rsidRDefault="000F7377">
      <w:r xmlns:w="http://schemas.openxmlformats.org/wordprocessingml/2006/main">
        <w:t xml:space="preserve">Romakëve 15:13 Tani Perëndia i shpresës ju mbush me çdo gëzim dhe paqe me anë të besimit, që të keni bollëk në shpresë me anë të fuqisë së Frymës së Shenjtë.</w:t>
      </w:r>
    </w:p>
    <w:p w14:paraId="17205415" w14:textId="77777777" w:rsidR="000F7377" w:rsidRDefault="000F7377"/>
    <w:p w14:paraId="4E465C34" w14:textId="77777777" w:rsidR="000F7377" w:rsidRDefault="000F7377">
      <w:r xmlns:w="http://schemas.openxmlformats.org/wordprocessingml/2006/main">
        <w:t xml:space="preserve">Perëndia na jep gëzim dhe paqe përmes besimit në Të, duke na lejuar të kemi shpresë tek Ai.</w:t>
      </w:r>
    </w:p>
    <w:p w14:paraId="7C4C2807" w14:textId="77777777" w:rsidR="000F7377" w:rsidRDefault="000F7377"/>
    <w:p w14:paraId="10A89F63" w14:textId="77777777" w:rsidR="000F7377" w:rsidRDefault="000F7377">
      <w:r xmlns:w="http://schemas.openxmlformats.org/wordprocessingml/2006/main">
        <w:t xml:space="preserve">1. Fuqia e Shpresës në Frymën e Shenjtë</w:t>
      </w:r>
    </w:p>
    <w:p w14:paraId="2FF762C5" w14:textId="77777777" w:rsidR="000F7377" w:rsidRDefault="000F7377"/>
    <w:p w14:paraId="4094F62F" w14:textId="77777777" w:rsidR="000F7377" w:rsidRDefault="000F7377">
      <w:r xmlns:w="http://schemas.openxmlformats.org/wordprocessingml/2006/main">
        <w:t xml:space="preserve">2. Përmbushja e gëzimit dhe paqes nëpërmjet besimit</w:t>
      </w:r>
    </w:p>
    <w:p w14:paraId="2DB54204" w14:textId="77777777" w:rsidR="000F7377" w:rsidRDefault="000F7377"/>
    <w:p w14:paraId="1DB25E3C" w14:textId="77777777" w:rsidR="000F7377" w:rsidRDefault="000F7377">
      <w:r xmlns:w="http://schemas.openxmlformats.org/wordprocessingml/2006/main">
        <w:t xml:space="preserve">1. Isaia 40:31 Ata që shpresojnë te Zoti do të ripërtërijnë forcën e tyre; do të ngjiten me krahë si shqiponja; do të vrapojnë dhe nuk do të lodhen; dhe ata do të ecin dhe nuk do të ligështohen.</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Psalmi 31:24 Jini të guximshëm dhe ai do të forcojë zemrën tuaj, ju të gjithë që shpresoni te Zoti.</w:t>
      </w:r>
    </w:p>
    <w:p w14:paraId="51F1FD4F" w14:textId="77777777" w:rsidR="000F7377" w:rsidRDefault="000F7377"/>
    <w:p w14:paraId="4B8F9CC3" w14:textId="77777777" w:rsidR="000F7377" w:rsidRDefault="000F7377">
      <w:r xmlns:w="http://schemas.openxmlformats.org/wordprocessingml/2006/main">
        <w:t xml:space="preserve">Romakëve 15:14 Edhe unë vetë jam i bindur për ju, vëllezër të mi, se edhe ju jeni plot mirësi, të mbushur me çdo njohuri, të aftë edhe të këshilloni njëri-tjetrin.</w:t>
      </w:r>
    </w:p>
    <w:p w14:paraId="5F7DAF3E" w14:textId="77777777" w:rsidR="000F7377" w:rsidRDefault="000F7377"/>
    <w:p w14:paraId="73B8C585" w14:textId="77777777" w:rsidR="000F7377" w:rsidRDefault="000F7377">
      <w:r xmlns:w="http://schemas.openxmlformats.org/wordprocessingml/2006/main">
        <w:t xml:space="preserve">Vëllezërit te Romakëve 15:14 janë plot mirësi dhe njohuri dhe janë në gjendje të këshillojnë njëri-tjetrin.</w:t>
      </w:r>
    </w:p>
    <w:p w14:paraId="127E8404" w14:textId="77777777" w:rsidR="000F7377" w:rsidRDefault="000F7377"/>
    <w:p w14:paraId="1A9B5B4E" w14:textId="77777777" w:rsidR="000F7377" w:rsidRDefault="000F7377">
      <w:r xmlns:w="http://schemas.openxmlformats.org/wordprocessingml/2006/main">
        <w:t xml:space="preserve">1. Fuqia e të punuarit së bashku: Njohja e përfitimeve të unitetit në një komunitet besimtarësh</w:t>
      </w:r>
    </w:p>
    <w:p w14:paraId="550A8E9C" w14:textId="77777777" w:rsidR="000F7377" w:rsidRDefault="000F7377"/>
    <w:p w14:paraId="110DD742" w14:textId="77777777" w:rsidR="000F7377" w:rsidRDefault="000F7377">
      <w:r xmlns:w="http://schemas.openxmlformats.org/wordprocessingml/2006/main">
        <w:t xml:space="preserve">2. Forca e Mbështetjes: Si të Inkurajojmë dhe Ngritim Njëra-Tjetrën si Kishë</w:t>
      </w:r>
    </w:p>
    <w:p w14:paraId="5B07B79F" w14:textId="77777777" w:rsidR="000F7377" w:rsidRDefault="000F7377"/>
    <w:p w14:paraId="521C34E3" w14:textId="77777777" w:rsidR="000F7377" w:rsidRDefault="000F7377">
      <w:r xmlns:w="http://schemas.openxmlformats.org/wordprocessingml/2006/main">
        <w:t xml:space="preserve">1. Efesianëve 4:2-3 - "Me gjithë përulësi dhe butësi, me durim, të duruar me njëri-tjetrin në dashuri, të etur për të ruajtur unitetin e Frymës në lidhjen e paqes."</w:t>
      </w:r>
    </w:p>
    <w:p w14:paraId="1F25D869" w14:textId="77777777" w:rsidR="000F7377" w:rsidRDefault="000F7377"/>
    <w:p w14:paraId="09EBF5DC" w14:textId="77777777" w:rsidR="000F7377" w:rsidRDefault="000F7377">
      <w:r xmlns:w="http://schemas.openxmlformats.org/wordprocessingml/2006/main">
        <w:t xml:space="preserve">2. 1 Korintasve 12:12-13 - "Sepse, sikurse trupi është një dhe ka shumë gjymtyrë, dhe të gjitha gjymtyrët e trupit, edhe pse të shumta, janë një trup i vetëm, kështu është edhe me Krishtin. Sepse ne ishim në një Frymë të vetme. të gjithë u pagëzuan në një trup - hebrenj ose grekë, skllevër ose të lirë - dhe të gjithë u dhanë për të pirë nga një Frymë e vetme."</w:t>
      </w:r>
    </w:p>
    <w:p w14:paraId="3C43B7DD" w14:textId="77777777" w:rsidR="000F7377" w:rsidRDefault="000F7377"/>
    <w:p w14:paraId="0CF162F1" w14:textId="77777777" w:rsidR="000F7377" w:rsidRDefault="000F7377">
      <w:r xmlns:w="http://schemas.openxmlformats.org/wordprocessingml/2006/main">
        <w:t xml:space="preserve">Romakëve 15:15 Megjithatë, vëllezër, ju shkrova edhe më me guxim në njëfarë mënyre, për t'ju mbajtur mend, për hirin që më është dhënë nga Perëndia,</w:t>
      </w:r>
    </w:p>
    <w:p w14:paraId="236D803C" w14:textId="77777777" w:rsidR="000F7377" w:rsidRDefault="000F7377"/>
    <w:p w14:paraId="3ADD389E" w14:textId="77777777" w:rsidR="000F7377" w:rsidRDefault="000F7377">
      <w:r xmlns:w="http://schemas.openxmlformats.org/wordprocessingml/2006/main">
        <w:t xml:space="preserve">Pali po i kujton kishës romake hirin që i ka dhënë Perëndia.</w:t>
      </w:r>
    </w:p>
    <w:p w14:paraId="53D1CF6D" w14:textId="77777777" w:rsidR="000F7377" w:rsidRDefault="000F7377"/>
    <w:p w14:paraId="330F741F" w14:textId="77777777" w:rsidR="000F7377" w:rsidRDefault="000F7377">
      <w:r xmlns:w="http://schemas.openxmlformats.org/wordprocessingml/2006/main">
        <w:t xml:space="preserve">1. Hiri i palëkundur i Perëndisë</w:t>
      </w:r>
    </w:p>
    <w:p w14:paraId="72E695D6" w14:textId="77777777" w:rsidR="000F7377" w:rsidRDefault="000F7377"/>
    <w:p w14:paraId="130F2503" w14:textId="77777777" w:rsidR="000F7377" w:rsidRDefault="000F7377">
      <w:r xmlns:w="http://schemas.openxmlformats.org/wordprocessingml/2006/main">
        <w:t xml:space="preserve">2. Fuqia e Përkujtuesve</w:t>
      </w:r>
    </w:p>
    <w:p w14:paraId="470B97B7" w14:textId="77777777" w:rsidR="000F7377" w:rsidRDefault="000F7377"/>
    <w:p w14:paraId="22C82717" w14:textId="77777777" w:rsidR="000F7377" w:rsidRDefault="000F7377">
      <w:r xmlns:w="http://schemas.openxmlformats.org/wordprocessingml/2006/main">
        <w:t xml:space="preserve">1. Efesianëve 2:8–9 Sepse me anë të hirit ju jeni shpëtuar nëpërmjet besimit dhe jo nga ju; është dhuratë e Perëndisë, jo veprash, që të mos mburret dikush.</w:t>
      </w:r>
    </w:p>
    <w:p w14:paraId="73906E80" w14:textId="77777777" w:rsidR="000F7377" w:rsidRDefault="000F7377"/>
    <w:p w14:paraId="06EC19D7" w14:textId="77777777" w:rsidR="000F7377" w:rsidRDefault="000F7377">
      <w:r xmlns:w="http://schemas.openxmlformats.org/wordprocessingml/2006/main">
        <w:t xml:space="preserve">2. Fjalët e urta 3:5–6 Ki besim te Zoti me gjithë zemër dhe mos u mbështet në mendjen tënde; pranoje në të gjitha rrugët e tua dhe ai do të drejtojë shtigjet e tua.</w:t>
      </w:r>
    </w:p>
    <w:p w14:paraId="2AA811F7" w14:textId="77777777" w:rsidR="000F7377" w:rsidRDefault="000F7377"/>
    <w:p w14:paraId="0CC607CD" w14:textId="77777777" w:rsidR="000F7377" w:rsidRDefault="000F7377">
      <w:r xmlns:w="http://schemas.openxmlformats.org/wordprocessingml/2006/main">
        <w:t xml:space="preserve">Romakëve 15:16 që unë të jem shërbëtor i Jezu Krishtit për johebrenjtë, duke i shërbyer ungjillit të Perëndisë, që oferta e johebrenjve të jetë e pranueshme, e shenjtëruar nga Fryma e Shenjtë.</w:t>
      </w:r>
    </w:p>
    <w:p w14:paraId="2425F97F" w14:textId="77777777" w:rsidR="000F7377" w:rsidRDefault="000F7377"/>
    <w:p w14:paraId="5FE1558D" w14:textId="77777777" w:rsidR="000F7377" w:rsidRDefault="000F7377">
      <w:r xmlns:w="http://schemas.openxmlformats.org/wordprocessingml/2006/main">
        <w:t xml:space="preserve">Pali u caktua të ishte shërbëtor i Jezu Krishtit për johebrenjtë, duke predikuar ungjillin e Perëndisë në mënyrë që johebrenjtë të shenjtëroheshin nga Fryma e Shenjtë.</w:t>
      </w:r>
    </w:p>
    <w:p w14:paraId="629BE8F3" w14:textId="77777777" w:rsidR="000F7377" w:rsidRDefault="000F7377"/>
    <w:p w14:paraId="12448D3E" w14:textId="77777777" w:rsidR="000F7377" w:rsidRDefault="000F7377">
      <w:r xmlns:w="http://schemas.openxmlformats.org/wordprocessingml/2006/main">
        <w:t xml:space="preserve">1. Pranimi i Thirrjes: Shërbimi i Palit për johebrenjtë</w:t>
      </w:r>
    </w:p>
    <w:p w14:paraId="6AEB4AA1" w14:textId="77777777" w:rsidR="000F7377" w:rsidRDefault="000F7377"/>
    <w:p w14:paraId="5F9AEAC9" w14:textId="77777777" w:rsidR="000F7377" w:rsidRDefault="000F7377">
      <w:r xmlns:w="http://schemas.openxmlformats.org/wordprocessingml/2006/main">
        <w:t xml:space="preserve">2. Fuqia Shenjtëruese e Frymës së Shenjtë</w:t>
      </w:r>
    </w:p>
    <w:p w14:paraId="552E1B3A" w14:textId="77777777" w:rsidR="000F7377" w:rsidRDefault="000F7377"/>
    <w:p w14:paraId="64D763B9" w14:textId="77777777" w:rsidR="000F7377" w:rsidRDefault="000F7377">
      <w:r xmlns:w="http://schemas.openxmlformats.org/wordprocessingml/2006/main">
        <w:t xml:space="preserve">1. Isaia 61:1-2 - "Fryma e Zotit Perëndi është mbi mua; sepse Zoti më ka vajosur për t'u predikuar lajmin e mirë zemërbutëve; ai më dërgoi të lidh zemrën e thyer dhe t'u shpall lirinë robërve. , dhe hapjen e burgut për ata që janë të lidhur; për të shpallur vitin e pranueshëm të Zotit".</w:t>
      </w:r>
    </w:p>
    <w:p w14:paraId="3619A060" w14:textId="77777777" w:rsidR="000F7377" w:rsidRDefault="000F7377"/>
    <w:p w14:paraId="102A597F" w14:textId="77777777" w:rsidR="000F7377" w:rsidRDefault="000F7377">
      <w:r xmlns:w="http://schemas.openxmlformats.org/wordprocessingml/2006/main">
        <w:t xml:space="preserve">2. 2 Korintasve 5:17-21 - "Prandaj, nëse dikush është në Krishtin, ai është një krijesë e re; gjërat e vjetra kaluan; ja, të gjitha gjërat u bënë të reja dhe të gjitha gjërat janë nga Perëndia që na pajtoi për veten e tij me anë të Jezu Krishtit dhe na ka dhënë shërbimin e pajtimit; në fakt, se Perëndia ishte në Krishtin, duke e pajtuar botën me veten e tij, duke mos ua ngarkuar atyre fajet e tyre dhe na dha fjalën e pajtimit. Tani atëherë ne jemi ambasadorë për Krishtin, sikur Perëndia të ishte lutur nëpërmjet nesh: ju lutemi në vend të Krishtit, pajtohuni me Perëndinë, sepse ai e bëri atë mëkat për ne, që nuk njihte mëkat, që ne të bëhemi drejtësia e Perëndisë në të."</w:t>
      </w:r>
    </w:p>
    <w:p w14:paraId="43B80FB7" w14:textId="77777777" w:rsidR="000F7377" w:rsidRDefault="000F7377"/>
    <w:p w14:paraId="073FAA43" w14:textId="77777777" w:rsidR="000F7377" w:rsidRDefault="000F7377">
      <w:r xmlns:w="http://schemas.openxmlformats.org/wordprocessingml/2006/main">
        <w:t xml:space="preserve">Romakëve 15:17 Unë kam, pra, për të cilën mund të mburrem me anë të Jezu Krishtit për gjërat që i përkasin Perëndisë.</w:t>
      </w:r>
    </w:p>
    <w:p w14:paraId="30738A75" w14:textId="77777777" w:rsidR="000F7377" w:rsidRDefault="000F7377"/>
    <w:p w14:paraId="5B93743B" w14:textId="77777777" w:rsidR="000F7377" w:rsidRDefault="000F7377">
      <w:r xmlns:w="http://schemas.openxmlformats.org/wordprocessingml/2006/main">
        <w:t xml:space="preserve">Pali flet për lavdinë e tij nëpërmjet Jezu Krishtit në lidhje me Perëndinë.</w:t>
      </w:r>
    </w:p>
    <w:p w14:paraId="42DEF172" w14:textId="77777777" w:rsidR="000F7377" w:rsidRDefault="000F7377"/>
    <w:p w14:paraId="7DE17F79" w14:textId="77777777" w:rsidR="000F7377" w:rsidRDefault="000F7377">
      <w:r xmlns:w="http://schemas.openxmlformats.org/wordprocessingml/2006/main">
        <w:t xml:space="preserve">1. Fuqia e besimit: Si mund të na ndihmojë Jezusi ta jetojmë jetën tonë për Perëndinë</w:t>
      </w:r>
    </w:p>
    <w:p w14:paraId="4EE435B9" w14:textId="77777777" w:rsidR="000F7377" w:rsidRDefault="000F7377"/>
    <w:p w14:paraId="23EDE249" w14:textId="77777777" w:rsidR="000F7377" w:rsidRDefault="000F7377">
      <w:r xmlns:w="http://schemas.openxmlformats.org/wordprocessingml/2006/main">
        <w:t xml:space="preserve">2. Arritja e lavdisë: Si të gjejmë rëndësi nëpërmjet Jezu Krishtit</w:t>
      </w:r>
    </w:p>
    <w:p w14:paraId="780EC975" w14:textId="77777777" w:rsidR="000F7377" w:rsidRDefault="000F7377"/>
    <w:p w14:paraId="6A537D85" w14:textId="77777777" w:rsidR="000F7377" w:rsidRDefault="000F7377">
      <w:r xmlns:w="http://schemas.openxmlformats.org/wordprocessingml/2006/main">
        <w:t xml:space="preserve">1. Kolosianëve 3:17 - Dhe çdo gjë që bëni, qoftë me fjalë apo me vepër, bëjeni të gjitha në emër të Zotit Jezus, duke falënderuar Perëndinë Atë nëpërmjet tij.</w:t>
      </w:r>
    </w:p>
    <w:p w14:paraId="20034670" w14:textId="77777777" w:rsidR="000F7377" w:rsidRDefault="000F7377"/>
    <w:p w14:paraId="38B1F87A" w14:textId="77777777" w:rsidR="000F7377" w:rsidRDefault="000F7377">
      <w:r xmlns:w="http://schemas.openxmlformats.org/wordprocessingml/2006/main">
        <w:t xml:space="preserve">2. Gjoni 15:5 - Unë jam hardhia; ju jeni degët. Nëse qëndroni në mua dhe unë në ju, do të jepni shumë fryt; veç meje nuk mund të bësh asgjë.</w:t>
      </w:r>
    </w:p>
    <w:p w14:paraId="1E96263B" w14:textId="77777777" w:rsidR="000F7377" w:rsidRDefault="000F7377"/>
    <w:p w14:paraId="01456AF9" w14:textId="77777777" w:rsidR="000F7377" w:rsidRDefault="000F7377">
      <w:r xmlns:w="http://schemas.openxmlformats.org/wordprocessingml/2006/main">
        <w:t xml:space="preserve">Romakëve 15:18 Sepse unë nuk do të guxoj të flas për asnjë nga ato gjëra që Krishti nuk i ka bërë nga unë, për t'i bërë johebrenjtë të bindur, me fjalë dhe me vepra,</w:t>
      </w:r>
    </w:p>
    <w:p w14:paraId="5F257526" w14:textId="77777777" w:rsidR="000F7377" w:rsidRDefault="000F7377"/>
    <w:p w14:paraId="3B0C1078" w14:textId="77777777" w:rsidR="000F7377" w:rsidRDefault="000F7377">
      <w:r xmlns:w="http://schemas.openxmlformats.org/wordprocessingml/2006/main">
        <w:t xml:space="preserve">Pali thotë se ai nuk do të flasë për asgjë që Krishti nuk e ka bërë nëpërmjet tij për t'i bërë johebrenjtë të bindur si me fjalë ashtu edhe me vepra.</w:t>
      </w:r>
    </w:p>
    <w:p w14:paraId="58E08C7B" w14:textId="77777777" w:rsidR="000F7377" w:rsidRDefault="000F7377"/>
    <w:p w14:paraId="397A3010" w14:textId="77777777" w:rsidR="000F7377" w:rsidRDefault="000F7377">
      <w:r xmlns:w="http://schemas.openxmlformats.org/wordprocessingml/2006/main">
        <w:t xml:space="preserve">1. Fuqia e bindjes: Shembulli i Palit për t'i shërbyer Krishtit</w:t>
      </w:r>
    </w:p>
    <w:p w14:paraId="1F92A670" w14:textId="77777777" w:rsidR="000F7377" w:rsidRDefault="000F7377"/>
    <w:p w14:paraId="5807DB3F" w14:textId="77777777" w:rsidR="000F7377" w:rsidRDefault="000F7377">
      <w:r xmlns:w="http://schemas.openxmlformats.org/wordprocessingml/2006/main">
        <w:t xml:space="preserve">2. Të punojmë së bashku për Mbretërinë e Perëndisë: Uniteti Nëpërmjet Bindjes</w:t>
      </w:r>
    </w:p>
    <w:p w14:paraId="4072E172" w14:textId="77777777" w:rsidR="000F7377" w:rsidRDefault="000F7377"/>
    <w:p w14:paraId="123F98ED" w14:textId="77777777" w:rsidR="000F7377" w:rsidRDefault="000F7377">
      <w:r xmlns:w="http://schemas.openxmlformats.org/wordprocessingml/2006/main">
        <w:t xml:space="preserve">1. Efesianëve 4:1-3 - Prandaj, një i burgosur për Zotin, ju bëj thirrje të ecni në një mënyrë të denjë për thirrjen në të cilën jeni </w:t>
      </w:r>
      <w:r xmlns:w="http://schemas.openxmlformats.org/wordprocessingml/2006/main">
        <w:lastRenderedPageBreak xmlns:w="http://schemas.openxmlformats.org/wordprocessingml/2006/main"/>
      </w:r>
      <w:r xmlns:w="http://schemas.openxmlformats.org/wordprocessingml/2006/main">
        <w:t xml:space="preserve">thirrur, me gjithë përulësi dhe butësi, me durim, duke duruar njëri-tjetrin në dashuri, të etur për të ruajtur unitetin e Shpirtit në lidhjen e paqes.</w:t>
      </w:r>
    </w:p>
    <w:p w14:paraId="2CDA6CA7" w14:textId="77777777" w:rsidR="000F7377" w:rsidRDefault="000F7377"/>
    <w:p w14:paraId="5287111E" w14:textId="77777777" w:rsidR="000F7377" w:rsidRDefault="000F7377">
      <w:r xmlns:w="http://schemas.openxmlformats.org/wordprocessingml/2006/main">
        <w:t xml:space="preserve">2. Filipianëve 2:12-13 - Prandaj, i dashuri im, siç jeni bindur gjithmonë, kështu tani, jo vetëm si në praninë time, por shumë më tepër në mungesën time, bëni shpëtimin tuaj me frikë dhe dridhje, sepse është Perëndia. që punon në ty, edhe për të vullnetin edhe për të punuar për kënaqësinë e tij.</w:t>
      </w:r>
    </w:p>
    <w:p w14:paraId="22A88C8F" w14:textId="77777777" w:rsidR="000F7377" w:rsidRDefault="000F7377"/>
    <w:p w14:paraId="37250990" w14:textId="77777777" w:rsidR="000F7377" w:rsidRDefault="000F7377">
      <w:r xmlns:w="http://schemas.openxmlformats.org/wordprocessingml/2006/main">
        <w:t xml:space="preserve">Romakëve 15:19 Me anë të shenjave dhe mrekullive të fuqishme, me fuqinë e Frymës së Perëndisë; kështu që nga Jeruzalemi dhe rreth e qark deri në Ilirik kam predikuar plotësisht ungjillin e Krishtit.</w:t>
      </w:r>
    </w:p>
    <w:p w14:paraId="22ECBB52" w14:textId="77777777" w:rsidR="000F7377" w:rsidRDefault="000F7377"/>
    <w:p w14:paraId="6EDB02BE" w14:textId="77777777" w:rsidR="000F7377" w:rsidRDefault="000F7377">
      <w:r xmlns:w="http://schemas.openxmlformats.org/wordprocessingml/2006/main">
        <w:t xml:space="preserve">Pali predikoi ungjillin e Krishtit në të gjithë Jeruzalemin dhe Ilirikun me fuqinë e Frymës së Perëndisë.</w:t>
      </w:r>
    </w:p>
    <w:p w14:paraId="63051793" w14:textId="77777777" w:rsidR="000F7377" w:rsidRDefault="000F7377"/>
    <w:p w14:paraId="5566599D" w14:textId="77777777" w:rsidR="000F7377" w:rsidRDefault="000F7377">
      <w:r xmlns:w="http://schemas.openxmlformats.org/wordprocessingml/2006/main">
        <w:t xml:space="preserve">1: Fuqia e Predikimit të Ungjillit</w:t>
      </w:r>
    </w:p>
    <w:p w14:paraId="5288B580" w14:textId="77777777" w:rsidR="000F7377" w:rsidRDefault="000F7377"/>
    <w:p w14:paraId="61A7C4B1" w14:textId="77777777" w:rsidR="000F7377" w:rsidRDefault="000F7377">
      <w:r xmlns:w="http://schemas.openxmlformats.org/wordprocessingml/2006/main">
        <w:t xml:space="preserve">2: Forca e Frymës së Shenjtë</w:t>
      </w:r>
    </w:p>
    <w:p w14:paraId="7C31A84B" w14:textId="77777777" w:rsidR="000F7377" w:rsidRDefault="000F7377"/>
    <w:p w14:paraId="181237F7" w14:textId="77777777" w:rsidR="000F7377" w:rsidRDefault="000F7377">
      <w:r xmlns:w="http://schemas.openxmlformats.org/wordprocessingml/2006/main">
        <w:t xml:space="preserve">1: Veprat e Apostujve 1:8 - "Por ju do të merrni fuqi kur Fryma e Shenjtë të vijë mbi ju. Dhe ju do të jeni dëshmitarët e mi, duke u treguar njerëzve për mua kudo - në Jerusalem, në mbarë Judenë, në Samari dhe deri në skajet e tokës. .”</w:t>
      </w:r>
    </w:p>
    <w:p w14:paraId="0DF9B5CE" w14:textId="77777777" w:rsidR="000F7377" w:rsidRDefault="000F7377"/>
    <w:p w14:paraId="3FC066B8" w14:textId="77777777" w:rsidR="000F7377" w:rsidRDefault="000F7377">
      <w:r xmlns:w="http://schemas.openxmlformats.org/wordprocessingml/2006/main">
        <w:t xml:space="preserve">2: 1 Korintasve 2:4 - "Mesazhi im dhe predikimi im nuk ishin me fjalë të mençura dhe bindëse, por me një demonstrim të fuqisë së Frymës".</w:t>
      </w:r>
    </w:p>
    <w:p w14:paraId="5331743D" w14:textId="77777777" w:rsidR="000F7377" w:rsidRDefault="000F7377"/>
    <w:p w14:paraId="2B45285F" w14:textId="77777777" w:rsidR="000F7377" w:rsidRDefault="000F7377">
      <w:r xmlns:w="http://schemas.openxmlformats.org/wordprocessingml/2006/main">
        <w:t xml:space="preserve">Romakëve 15:20 Po, kështu jam përpjekur të predikoj ungjillin, jo aty ku u emërua Krishti, që të mos ndërtoj mbi themelin e një njeriu tjetër:</w:t>
      </w:r>
    </w:p>
    <w:p w14:paraId="172A80AF" w14:textId="77777777" w:rsidR="000F7377" w:rsidRDefault="000F7377"/>
    <w:p w14:paraId="54976794" w14:textId="77777777" w:rsidR="000F7377" w:rsidRDefault="000F7377">
      <w:r xmlns:w="http://schemas.openxmlformats.org/wordprocessingml/2006/main">
        <w:t xml:space="preserve">Pali u përpoq të predikonte Ungjillin në vende ku Krishti nuk njihej, në mënyrë që të mos kishte nevojë të ndërtonte mbi themelet e një njeriu tjetër.</w:t>
      </w:r>
    </w:p>
    <w:p w14:paraId="4F6D86D6" w14:textId="77777777" w:rsidR="000F7377" w:rsidRDefault="000F7377"/>
    <w:p w14:paraId="37DA9310" w14:textId="77777777" w:rsidR="000F7377" w:rsidRDefault="000F7377">
      <w:r xmlns:w="http://schemas.openxmlformats.org/wordprocessingml/2006/main">
        <w:t xml:space="preserve">1. Rëndësia e të qenit Pionier për Ungjillin</w:t>
      </w:r>
    </w:p>
    <w:p w14:paraId="5748A60D" w14:textId="77777777" w:rsidR="000F7377" w:rsidRDefault="000F7377"/>
    <w:p w14:paraId="19172761" w14:textId="77777777" w:rsidR="000F7377" w:rsidRDefault="000F7377">
      <w:r xmlns:w="http://schemas.openxmlformats.org/wordprocessingml/2006/main">
        <w:t xml:space="preserve">2. Përgjegjësia e të qenit Dëshmitar i Ungjillit</w:t>
      </w:r>
    </w:p>
    <w:p w14:paraId="284E61DF" w14:textId="77777777" w:rsidR="000F7377" w:rsidRDefault="000F7377"/>
    <w:p w14:paraId="620D733D" w14:textId="77777777" w:rsidR="000F7377" w:rsidRDefault="000F7377">
      <w:r xmlns:w="http://schemas.openxmlformats.org/wordprocessingml/2006/main">
        <w:t xml:space="preserve">1. Romakëve 10:14-15 - Si do ta thërrasin, pra, atë në të cilin nuk i besuan? dhe si do t'i besojnë atij për të cilin nuk kanë dëgjuar? dhe si do të dëgjojnë pa një predikues? Dhe si do të predikojnë, po të mos dërgohen?</w:t>
      </w:r>
    </w:p>
    <w:p w14:paraId="390AD316" w14:textId="77777777" w:rsidR="000F7377" w:rsidRDefault="000F7377"/>
    <w:p w14:paraId="6F50CA5B" w14:textId="77777777" w:rsidR="000F7377" w:rsidRDefault="000F7377">
      <w:r xmlns:w="http://schemas.openxmlformats.org/wordprocessingml/2006/main">
        <w:t xml:space="preserve">2. Veprat e Apostujve 16:6-10 - Pasi përshkuan Frigjinë dhe krahinën e Galatisë dhe u ndaluan nga Fryma e Shenjtë të predikonin fjalën në Azi, pasi arritën në Mizi, kërkuan të shkonin në Bitini. por Fryma nuk i lejoi ata. Dhe ata, duke kaluar nga Misia, zbritën në Troadë. Dhe Palit iu shfaq një vegim natën; Një burrë maqedonas qëndroi dhe iu lut duke thënë: ''Kalo në Maqedoni dhe na ndihmo''. Dhe pasi ai pa vegimin, ne u përpoqëm menjëherë të shkonim në Maqedoni, duke mbledhur me siguri që Zoti na kishte thirrur për t'u predikuar atyre ungjillin.</w:t>
      </w:r>
    </w:p>
    <w:p w14:paraId="096FFD52" w14:textId="77777777" w:rsidR="000F7377" w:rsidRDefault="000F7377"/>
    <w:p w14:paraId="2855FACC" w14:textId="77777777" w:rsidR="000F7377" w:rsidRDefault="000F7377">
      <w:r xmlns:w="http://schemas.openxmlformats.org/wordprocessingml/2006/main">
        <w:t xml:space="preserve">Romakëve 15:21 Por, siç është shkruar: ''Ata për të cilët nuk u fol, do të shohin; dhe ata që nuk kanë dëgjuar do të kuptojnë''.</w:t>
      </w:r>
    </w:p>
    <w:p w14:paraId="05832CF2" w14:textId="77777777" w:rsidR="000F7377" w:rsidRDefault="000F7377"/>
    <w:p w14:paraId="145FE24F" w14:textId="77777777" w:rsidR="000F7377" w:rsidRDefault="000F7377">
      <w:r xmlns:w="http://schemas.openxmlformats.org/wordprocessingml/2006/main">
        <w:t xml:space="preserve">Mesazhi i shpëtimit i Perëndisë është për të gjithë, jo vetëm për ata që tashmë e njihnin atë.</w:t>
      </w:r>
    </w:p>
    <w:p w14:paraId="3D79B27D" w14:textId="77777777" w:rsidR="000F7377" w:rsidRDefault="000F7377"/>
    <w:p w14:paraId="00C12B53" w14:textId="77777777" w:rsidR="000F7377" w:rsidRDefault="000F7377">
      <w:r xmlns:w="http://schemas.openxmlformats.org/wordprocessingml/2006/main">
        <w:t xml:space="preserve">1: Lajmi i Mirë i Shpëtimit është për të Gjithë</w:t>
      </w:r>
    </w:p>
    <w:p w14:paraId="0DA7AE53" w14:textId="77777777" w:rsidR="000F7377" w:rsidRDefault="000F7377"/>
    <w:p w14:paraId="74D76F35" w14:textId="77777777" w:rsidR="000F7377" w:rsidRDefault="000F7377">
      <w:r xmlns:w="http://schemas.openxmlformats.org/wordprocessingml/2006/main">
        <w:t xml:space="preserve">2: Kuptimi i të panjohurës nëpërmjet besimit</w:t>
      </w:r>
    </w:p>
    <w:p w14:paraId="07D22D6B" w14:textId="77777777" w:rsidR="000F7377" w:rsidRDefault="000F7377"/>
    <w:p w14:paraId="252525FC" w14:textId="77777777" w:rsidR="000F7377" w:rsidRDefault="000F7377">
      <w:r xmlns:w="http://schemas.openxmlformats.org/wordprocessingml/2006/main">
        <w:t xml:space="preserve">1: Isaia 52:15, “Kështu ai do të spërkasë shumë kombe; mbretërit do të mbyllin gojën kundër tij, sepse do të shohin atë që nuk u ishte thënë; dhe atë që nuk e kishin dëgjuar, do ta marrin parasysh.”</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24:47, "Dhe që në emër të tij të predikohet pendimi dhe heqja e mëkateve midis të gjitha kombeve, duke filluar nga Jerusalemi."</w:t>
      </w:r>
    </w:p>
    <w:p w14:paraId="291CBB5B" w14:textId="77777777" w:rsidR="000F7377" w:rsidRDefault="000F7377"/>
    <w:p w14:paraId="4E4C4F46" w14:textId="77777777" w:rsidR="000F7377" w:rsidRDefault="000F7377">
      <w:r xmlns:w="http://schemas.openxmlformats.org/wordprocessingml/2006/main">
        <w:t xml:space="preserve">Romakëve 15:22 Për këtë arsye edhe më penguan shumë të vij te ju.</w:t>
      </w:r>
    </w:p>
    <w:p w14:paraId="608A19A1" w14:textId="77777777" w:rsidR="000F7377" w:rsidRDefault="000F7377"/>
    <w:p w14:paraId="2D06103A" w14:textId="77777777" w:rsidR="000F7377" w:rsidRDefault="000F7377">
      <w:r xmlns:w="http://schemas.openxmlformats.org/wordprocessingml/2006/main">
        <w:t xml:space="preserve">Pali u pengua të vizitonte romakët për një arsye të paspecifikuar.</w:t>
      </w:r>
    </w:p>
    <w:p w14:paraId="5CA959A2" w14:textId="77777777" w:rsidR="000F7377" w:rsidRDefault="000F7377"/>
    <w:p w14:paraId="67E09083" w14:textId="77777777" w:rsidR="000F7377" w:rsidRDefault="000F7377">
      <w:r xmlns:w="http://schemas.openxmlformats.org/wordprocessingml/2006/main">
        <w:t xml:space="preserve">1. Rëndësia e tejkalimit të pengesave në jetë</w:t>
      </w:r>
    </w:p>
    <w:p w14:paraId="2D14EAAD" w14:textId="77777777" w:rsidR="000F7377" w:rsidRDefault="000F7377"/>
    <w:p w14:paraId="167BB6B5" w14:textId="77777777" w:rsidR="000F7377" w:rsidRDefault="000F7377">
      <w:r xmlns:w="http://schemas.openxmlformats.org/wordprocessingml/2006/main">
        <w:t xml:space="preserve">2. Fuqia e Këmbënguljes</w:t>
      </w:r>
    </w:p>
    <w:p w14:paraId="231CF8A6" w14:textId="77777777" w:rsidR="000F7377" w:rsidRDefault="000F7377"/>
    <w:p w14:paraId="297BC94E" w14:textId="77777777" w:rsidR="000F7377" w:rsidRDefault="000F7377">
      <w:r xmlns:w="http://schemas.openxmlformats.org/wordprocessingml/2006/main">
        <w:t xml:space="preserve">1. Filipianëve 4:13 - Unë mund të bëj gjithçka nëpërmjet Krishtit që më forcon.</w:t>
      </w:r>
    </w:p>
    <w:p w14:paraId="0CE67661" w14:textId="77777777" w:rsidR="000F7377" w:rsidRDefault="000F7377"/>
    <w:p w14:paraId="00580DD5" w14:textId="77777777" w:rsidR="000F7377" w:rsidRDefault="000F7377">
      <w:r xmlns:w="http://schemas.openxmlformats.org/wordprocessingml/2006/main">
        <w:t xml:space="preserve">2. 2 Korintasve 12:9-10 - Hiri im të mjafton, sepse fuqia ime përsoset në dobësi.</w:t>
      </w:r>
    </w:p>
    <w:p w14:paraId="4D174665" w14:textId="77777777" w:rsidR="000F7377" w:rsidRDefault="000F7377"/>
    <w:p w14:paraId="10F47C5E" w14:textId="77777777" w:rsidR="000F7377" w:rsidRDefault="000F7377">
      <w:r xmlns:w="http://schemas.openxmlformats.org/wordprocessingml/2006/main">
        <w:t xml:space="preserve">Romans 15:23 Por tani, duke mos pasur më vend në këto anë dhe duke pasur një dëshirë të madhe prej shumë vitesh që të vij te ju;</w:t>
      </w:r>
    </w:p>
    <w:p w14:paraId="0E53E4B0" w14:textId="77777777" w:rsidR="000F7377" w:rsidRDefault="000F7377"/>
    <w:p w14:paraId="4378F2CD" w14:textId="77777777" w:rsidR="000F7377" w:rsidRDefault="000F7377">
      <w:r xmlns:w="http://schemas.openxmlformats.org/wordprocessingml/2006/main">
        <w:t xml:space="preserve">Pali shpreh dëshirën e tij për të vizituar besimtarët romakë.</w:t>
      </w:r>
    </w:p>
    <w:p w14:paraId="12078B86" w14:textId="77777777" w:rsidR="000F7377" w:rsidRDefault="000F7377"/>
    <w:p w14:paraId="4680607B" w14:textId="77777777" w:rsidR="000F7377" w:rsidRDefault="000F7377">
      <w:r xmlns:w="http://schemas.openxmlformats.org/wordprocessingml/2006/main">
        <w:t xml:space="preserve">1. Fuqia e dëshirës: Të mësojmë të ndjekim ëndrrat tona me vendosmëri</w:t>
      </w:r>
    </w:p>
    <w:p w14:paraId="46022F7E" w14:textId="77777777" w:rsidR="000F7377" w:rsidRDefault="000F7377"/>
    <w:p w14:paraId="5CE4C253" w14:textId="77777777" w:rsidR="000F7377" w:rsidRDefault="000F7377">
      <w:r xmlns:w="http://schemas.openxmlformats.org/wordprocessingml/2006/main">
        <w:t xml:space="preserve">2. Vlera e marrëdhënieve: Rritje shpirtërore në shoqëri</w:t>
      </w:r>
    </w:p>
    <w:p w14:paraId="4EFFC3EA" w14:textId="77777777" w:rsidR="000F7377" w:rsidRDefault="000F7377"/>
    <w:p w14:paraId="450BD913" w14:textId="77777777" w:rsidR="000F7377" w:rsidRDefault="000F7377">
      <w:r xmlns:w="http://schemas.openxmlformats.org/wordprocessingml/2006/main">
        <w:t xml:space="preserve">1. Filipianëve 3:10-14 - Ndjekja e Krishtit dhe e Drejtësisë së Tij</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Hebrenjve 10:24-25 - Inkurajimi i njëri-tjetrit dhe nxitja e dashurisë dhe veprave të mira</w:t>
      </w:r>
    </w:p>
    <w:p w14:paraId="4F1DABC5" w14:textId="77777777" w:rsidR="000F7377" w:rsidRDefault="000F7377"/>
    <w:p w14:paraId="40538C1E" w14:textId="77777777" w:rsidR="000F7377" w:rsidRDefault="000F7377">
      <w:r xmlns:w="http://schemas.openxmlformats.org/wordprocessingml/2006/main">
        <w:t xml:space="preserve">Romakëve 15:24 Sa herë që të shkoj në Spanjë, do të vij te ti, sepse kam besim se do të të shoh në udhëtimin tim dhe do të më çosh andej nga ti, nëse më parë do të mbushem disi me shoqërinë tënde.</w:t>
      </w:r>
    </w:p>
    <w:p w14:paraId="603335C9" w14:textId="77777777" w:rsidR="000F7377" w:rsidRDefault="000F7377"/>
    <w:p w14:paraId="27A34686" w14:textId="77777777" w:rsidR="000F7377" w:rsidRDefault="000F7377">
      <w:r xmlns:w="http://schemas.openxmlformats.org/wordprocessingml/2006/main">
        <w:t xml:space="preserve">Pali po shpreh dëshirën e tij për të vizituar romakët në Spanjë dhe për t'u shoqëruar prej tyre në udhëtimin e tij.</w:t>
      </w:r>
    </w:p>
    <w:p w14:paraId="3DD548BD" w14:textId="77777777" w:rsidR="000F7377" w:rsidRDefault="000F7377"/>
    <w:p w14:paraId="3A544E22" w14:textId="77777777" w:rsidR="000F7377" w:rsidRDefault="000F7377">
      <w:r xmlns:w="http://schemas.openxmlformats.org/wordprocessingml/2006/main">
        <w:t xml:space="preserve">1. Rëndësia e shoqërimit në udhëtimet tona nëpër jetë.</w:t>
      </w:r>
    </w:p>
    <w:p w14:paraId="4F462F2A" w14:textId="77777777" w:rsidR="000F7377" w:rsidRDefault="000F7377"/>
    <w:p w14:paraId="528C3CAB" w14:textId="77777777" w:rsidR="000F7377" w:rsidRDefault="000F7377">
      <w:r xmlns:w="http://schemas.openxmlformats.org/wordprocessingml/2006/main">
        <w:t xml:space="preserve">2. Si mund të na ndihmojë shoqëria në udhëtimin tonë shpirtëror.</w:t>
      </w:r>
    </w:p>
    <w:p w14:paraId="690040DD" w14:textId="77777777" w:rsidR="000F7377" w:rsidRDefault="000F7377"/>
    <w:p w14:paraId="49C548D5" w14:textId="77777777" w:rsidR="000F7377" w:rsidRDefault="000F7377">
      <w:r xmlns:w="http://schemas.openxmlformats.org/wordprocessingml/2006/main">
        <w:t xml:space="preserve">1. Eklisiastiu 4:9-12 - Dy janë më mirë se një; sepse ata kanë një shpërblim të mirë për mundin e tyre.</w:t>
      </w:r>
    </w:p>
    <w:p w14:paraId="3087F875" w14:textId="77777777" w:rsidR="000F7377" w:rsidRDefault="000F7377"/>
    <w:p w14:paraId="6B537B9D" w14:textId="77777777" w:rsidR="000F7377" w:rsidRDefault="000F7377">
      <w:r xmlns:w="http://schemas.openxmlformats.org/wordprocessingml/2006/main">
        <w:t xml:space="preserve">2. Fjalët e urta 27:17 - Hekuri mpreh hekurin; kështu njeriu mpreh fytyrën e mikut të tij.</w:t>
      </w:r>
    </w:p>
    <w:p w14:paraId="7CBA3170" w14:textId="77777777" w:rsidR="000F7377" w:rsidRDefault="000F7377"/>
    <w:p w14:paraId="0E079C30" w14:textId="77777777" w:rsidR="000F7377" w:rsidRDefault="000F7377">
      <w:r xmlns:w="http://schemas.openxmlformats.org/wordprocessingml/2006/main">
        <w:t xml:space="preserve">Romakëve 15:25 Por tani po shkoj në Jeruzalem për t'u shërbyer shenjtorëve.</w:t>
      </w:r>
    </w:p>
    <w:p w14:paraId="54FF92B6" w14:textId="77777777" w:rsidR="000F7377" w:rsidRDefault="000F7377"/>
    <w:p w14:paraId="6BAC2F93" w14:textId="77777777" w:rsidR="000F7377" w:rsidRDefault="000F7377">
      <w:r xmlns:w="http://schemas.openxmlformats.org/wordprocessingml/2006/main">
        <w:t xml:space="preserve">Pali po udhëton për në Jerusalem për t'u shërbyer shenjtorëve.</w:t>
      </w:r>
    </w:p>
    <w:p w14:paraId="47AA03FA" w14:textId="77777777" w:rsidR="000F7377" w:rsidRDefault="000F7377"/>
    <w:p w14:paraId="6067651C" w14:textId="77777777" w:rsidR="000F7377" w:rsidRDefault="000F7377">
      <w:r xmlns:w="http://schemas.openxmlformats.org/wordprocessingml/2006/main">
        <w:t xml:space="preserve">1. Shërbëtorët besnikë të Perëndisë: Pali dhe fuqia e përkushtimit</w:t>
      </w:r>
    </w:p>
    <w:p w14:paraId="799ED476" w14:textId="77777777" w:rsidR="000F7377" w:rsidRDefault="000F7377"/>
    <w:p w14:paraId="5D49A548" w14:textId="77777777" w:rsidR="000F7377" w:rsidRDefault="000F7377">
      <w:r xmlns:w="http://schemas.openxmlformats.org/wordprocessingml/2006/main">
        <w:t xml:space="preserve">2. Shërbimi ndaj Shenjtorëve: Një Thirrje për Veprim të Krishterë</w:t>
      </w:r>
    </w:p>
    <w:p w14:paraId="6D56A314" w14:textId="77777777" w:rsidR="000F7377" w:rsidRDefault="000F7377"/>
    <w:p w14:paraId="2FBB33FF" w14:textId="77777777" w:rsidR="000F7377" w:rsidRDefault="000F7377">
      <w:r xmlns:w="http://schemas.openxmlformats.org/wordprocessingml/2006/main">
        <w:t xml:space="preserve">1. Filipianëve 2:3-4 – “Mos bëni asgjë nga ambicie egoiste apo mendjemadhësi, por me përulësi konsiderojini të tjerët më të rëndësishëm se ju. Secili prej jush le të shikojë jo vetëm interesat e tij, por edhe interesat </w:t>
      </w:r>
      <w:r xmlns:w="http://schemas.openxmlformats.org/wordprocessingml/2006/main">
        <w:lastRenderedPageBreak xmlns:w="http://schemas.openxmlformats.org/wordprocessingml/2006/main"/>
      </w:r>
      <w:r xmlns:w="http://schemas.openxmlformats.org/wordprocessingml/2006/main">
        <w:t xml:space="preserve">e të tjerëve.”</w:t>
      </w:r>
    </w:p>
    <w:p w14:paraId="3BC68FAF" w14:textId="77777777" w:rsidR="000F7377" w:rsidRDefault="000F7377"/>
    <w:p w14:paraId="4B830271" w14:textId="77777777" w:rsidR="000F7377" w:rsidRDefault="000F7377">
      <w:r xmlns:w="http://schemas.openxmlformats.org/wordprocessingml/2006/main">
        <w:t xml:space="preserve">2. 1 Pjetrit 4:10 – “Ndërsa secili ka marrë një dhuratë, përdorni atë për t'i shërbyer njëri-tjetrit, si kujdestarë të mirë të hirit të larmishëm të Perëndisë.”</w:t>
      </w:r>
    </w:p>
    <w:p w14:paraId="7C018908" w14:textId="77777777" w:rsidR="000F7377" w:rsidRDefault="000F7377"/>
    <w:p w14:paraId="61F2EBE5" w14:textId="77777777" w:rsidR="000F7377" w:rsidRDefault="000F7377">
      <w:r xmlns:w="http://schemas.openxmlformats.org/wordprocessingml/2006/main">
        <w:t xml:space="preserve">Romans 15:26 Sepse atyre nga Maqedonia dhe Akaia u pëlqeu të japin një ndihmesë për shenjtorët e varfër që janë në Jeruzalem.</w:t>
      </w:r>
    </w:p>
    <w:p w14:paraId="3F5090ED" w14:textId="77777777" w:rsidR="000F7377" w:rsidRDefault="000F7377"/>
    <w:p w14:paraId="10D49AAF" w14:textId="77777777" w:rsidR="000F7377" w:rsidRDefault="000F7377">
      <w:r xmlns:w="http://schemas.openxmlformats.org/wordprocessingml/2006/main">
        <w:t xml:space="preserve">Populli i Maqedonisë dhe i Akaisë ishte i kënaqur të jepte një kontribut financiar për shenjtorët e varfër në Jerusalem.</w:t>
      </w:r>
    </w:p>
    <w:p w14:paraId="473EE319" w14:textId="77777777" w:rsidR="000F7377" w:rsidRDefault="000F7377"/>
    <w:p w14:paraId="529B0069" w14:textId="77777777" w:rsidR="000F7377" w:rsidRDefault="000F7377">
      <w:r xmlns:w="http://schemas.openxmlformats.org/wordprocessingml/2006/main">
        <w:t xml:space="preserve">1. Bujaria: Kënaqësia e dhënies</w:t>
      </w:r>
    </w:p>
    <w:p w14:paraId="1F6B9D2E" w14:textId="77777777" w:rsidR="000F7377" w:rsidRDefault="000F7377"/>
    <w:p w14:paraId="7E79A9CD" w14:textId="77777777" w:rsidR="000F7377" w:rsidRDefault="000F7377">
      <w:r xmlns:w="http://schemas.openxmlformats.org/wordprocessingml/2006/main">
        <w:t xml:space="preserve">2. Favori i Perëndisë: Bekoni shumë ata që japin</w:t>
      </w:r>
    </w:p>
    <w:p w14:paraId="1C74113D" w14:textId="77777777" w:rsidR="000F7377" w:rsidRDefault="000F7377"/>
    <w:p w14:paraId="2BC61D10" w14:textId="77777777" w:rsidR="000F7377" w:rsidRDefault="000F7377">
      <w:r xmlns:w="http://schemas.openxmlformats.org/wordprocessingml/2006/main">
        <w:t xml:space="preserve">1. 2 Korintasve 9:7 - Secili prej jush duhet të japë atë që ka vendosur në zemër të japë, jo me ngurrim ose me detyrim, sepse Perëndia e do një dhurues të gëzuar.</w:t>
      </w:r>
    </w:p>
    <w:p w14:paraId="6A55C8B9" w14:textId="77777777" w:rsidR="000F7377" w:rsidRDefault="000F7377"/>
    <w:p w14:paraId="78026035" w14:textId="77777777" w:rsidR="000F7377" w:rsidRDefault="000F7377">
      <w:r xmlns:w="http://schemas.openxmlformats.org/wordprocessingml/2006/main">
        <w:t xml:space="preserve">2. Fjalët e urta 11:24-25 - Një person jep falas, por fiton edhe më shumë; një tjetër përmbahet pa të drejtë, por vjen në varfëri. Një person bujar do të përparojë; kush freskon të tjerët do të freskohet.</w:t>
      </w:r>
    </w:p>
    <w:p w14:paraId="0E31CCE4" w14:textId="77777777" w:rsidR="000F7377" w:rsidRDefault="000F7377"/>
    <w:p w14:paraId="278DEF37" w14:textId="77777777" w:rsidR="000F7377" w:rsidRDefault="000F7377">
      <w:r xmlns:w="http://schemas.openxmlformats.org/wordprocessingml/2006/main">
        <w:t xml:space="preserve">Romakëve 15:27 U pëlqeu me të vërtetë; dhe janë debitorët e tyre. Sepse, nëse johebrenjtë janë bërë pjesëmarrës në gjërat e tyre shpirtërore, detyra e tyre është gjithashtu t'u shërbejnë atyre në gjërat e mishit.</w:t>
      </w:r>
    </w:p>
    <w:p w14:paraId="0B1EE727" w14:textId="77777777" w:rsidR="000F7377" w:rsidRDefault="000F7377"/>
    <w:p w14:paraId="3B96724C" w14:textId="77777777" w:rsidR="000F7377" w:rsidRDefault="000F7377">
      <w:r xmlns:w="http://schemas.openxmlformats.org/wordprocessingml/2006/main">
        <w:t xml:space="preserve">Johebrenjtë janë të detyruar t'i shërbejnë popullit hebre në çështjet materiale, pasi judenjtë i kanë ndarë dhuratat e tyre shpirtërore me johebrenjtë.</w:t>
      </w:r>
    </w:p>
    <w:p w14:paraId="15ABB11E" w14:textId="77777777" w:rsidR="000F7377" w:rsidRDefault="000F7377"/>
    <w:p w14:paraId="76B687C3" w14:textId="77777777" w:rsidR="000F7377" w:rsidRDefault="000F7377">
      <w:r xmlns:w="http://schemas.openxmlformats.org/wordprocessingml/2006/main">
        <w:t xml:space="preserve">1. Korrja e asaj që mbjellim: Detyrimi i johebrenjve ndaj hebrenjve.</w:t>
      </w:r>
    </w:p>
    <w:p w14:paraId="53834910" w14:textId="77777777" w:rsidR="000F7377" w:rsidRDefault="000F7377"/>
    <w:p w14:paraId="6E96C327" w14:textId="77777777" w:rsidR="000F7377" w:rsidRDefault="000F7377">
      <w:r xmlns:w="http://schemas.openxmlformats.org/wordprocessingml/2006/main">
        <w:t xml:space="preserve">2. Ndarja e bekimeve tona: Rëndësia e kthimit.</w:t>
      </w:r>
    </w:p>
    <w:p w14:paraId="28C98EEE" w14:textId="77777777" w:rsidR="000F7377" w:rsidRDefault="000F7377"/>
    <w:p w14:paraId="577CF955" w14:textId="77777777" w:rsidR="000F7377" w:rsidRDefault="000F7377">
      <w:r xmlns:w="http://schemas.openxmlformats.org/wordprocessingml/2006/main">
        <w:t xml:space="preserve">1. Galatasve 6:7-8 - Mos u gënjeni: Perëndia nuk vihet në lojë, sepse çfarëdo të mbjellë, atë edhe do të korrë. Sepse ai që mbjell për mishin e vet, nga mishi do të korrë prishje, por ai që mbjell për Frymë, nga Fryma do të korrë jetë të përjetshme.</w:t>
      </w:r>
    </w:p>
    <w:p w14:paraId="7076068C" w14:textId="77777777" w:rsidR="000F7377" w:rsidRDefault="000F7377"/>
    <w:p w14:paraId="7AE60C70" w14:textId="77777777" w:rsidR="000F7377" w:rsidRDefault="000F7377">
      <w:r xmlns:w="http://schemas.openxmlformats.org/wordprocessingml/2006/main">
        <w:t xml:space="preserve">2. Fjalët e urta 19:17 - Kush është bujar ndaj të varfërve i jep hua Zotit dhe ai do t'ia shpërblejë për veprën e tij.</w:t>
      </w:r>
    </w:p>
    <w:p w14:paraId="66780DF6" w14:textId="77777777" w:rsidR="000F7377" w:rsidRDefault="000F7377"/>
    <w:p w14:paraId="26BC7827" w14:textId="77777777" w:rsidR="000F7377" w:rsidRDefault="000F7377">
      <w:r xmlns:w="http://schemas.openxmlformats.org/wordprocessingml/2006/main">
        <w:t xml:space="preserve">Romakëve 15:28 Kur të kem bërë, pra, këtë dhe t'u kem vulosur këtë fryt, do të vij pranë jush në Spanjë.</w:t>
      </w:r>
    </w:p>
    <w:p w14:paraId="275A2538" w14:textId="77777777" w:rsidR="000F7377" w:rsidRDefault="000F7377"/>
    <w:p w14:paraId="48529FE6" w14:textId="77777777" w:rsidR="000F7377" w:rsidRDefault="000F7377">
      <w:r xmlns:w="http://schemas.openxmlformats.org/wordprocessingml/2006/main">
        <w:t xml:space="preserve">Pali po planifikonte të udhëtonte në Spanjë dhe të sillte frytin e misionit të tij me vete.</w:t>
      </w:r>
    </w:p>
    <w:p w14:paraId="24CD0A21" w14:textId="77777777" w:rsidR="000F7377" w:rsidRDefault="000F7377"/>
    <w:p w14:paraId="690A6A14" w14:textId="77777777" w:rsidR="000F7377" w:rsidRDefault="000F7377">
      <w:r xmlns:w="http://schemas.openxmlformats.org/wordprocessingml/2006/main">
        <w:t xml:space="preserve">1. Fryti i besimit tonë: Çfarë sjellim me vete në udhëtimin tonë</w:t>
      </w:r>
    </w:p>
    <w:p w14:paraId="4F947627" w14:textId="77777777" w:rsidR="000F7377" w:rsidRDefault="000F7377"/>
    <w:p w14:paraId="0D859DCC" w14:textId="77777777" w:rsidR="000F7377" w:rsidRDefault="000F7377">
      <w:r xmlns:w="http://schemas.openxmlformats.org/wordprocessingml/2006/main">
        <w:t xml:space="preserve">2. Plani i Perëndisë për jetën tonë: Ndjekja e Rrugës që Ai ka Hapur për Ne</w:t>
      </w:r>
    </w:p>
    <w:p w14:paraId="5A03569A" w14:textId="77777777" w:rsidR="000F7377" w:rsidRDefault="000F7377"/>
    <w:p w14:paraId="4D1E3453" w14:textId="77777777" w:rsidR="000F7377" w:rsidRDefault="000F7377">
      <w:r xmlns:w="http://schemas.openxmlformats.org/wordprocessingml/2006/main">
        <w:t xml:space="preserve">1. Mateu 6:33 - Por së pari kërkoni mbretërinë dhe drejtësinë e tij dhe të gjitha këto gjëra do t'ju jepen gjithashtu.</w:t>
      </w:r>
    </w:p>
    <w:p w14:paraId="1ACA40F3" w14:textId="77777777" w:rsidR="000F7377" w:rsidRDefault="000F7377"/>
    <w:p w14:paraId="5C2A7A39" w14:textId="77777777" w:rsidR="000F7377" w:rsidRDefault="000F7377">
      <w:r xmlns:w="http://schemas.openxmlformats.org/wordprocessingml/2006/main">
        <w:t xml:space="preserve">2. Filipianëve 4:13 - Unë mund t'i bëj të gjitha këto nëpërmjet atij që më jep forcë.</w:t>
      </w:r>
    </w:p>
    <w:p w14:paraId="649FD5A4" w14:textId="77777777" w:rsidR="000F7377" w:rsidRDefault="000F7377"/>
    <w:p w14:paraId="62D3D4DC" w14:textId="77777777" w:rsidR="000F7377" w:rsidRDefault="000F7377">
      <w:r xmlns:w="http://schemas.openxmlformats.org/wordprocessingml/2006/main">
        <w:t xml:space="preserve">Romakëve 15:29 Dhe jam i sigurt se, kur të vij te ju, do të vij në plotësinë e bekimit të ungjillit të Krishtit.</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Pali është i sigurt se me ardhjen e tij te Romakët, ai do të sjellë plotësinë e Ungjillit të Krishtit.</w:t>
      </w:r>
    </w:p>
    <w:p w14:paraId="7F67CD33" w14:textId="77777777" w:rsidR="000F7377" w:rsidRDefault="000F7377"/>
    <w:p w14:paraId="4C381ABB" w14:textId="77777777" w:rsidR="000F7377" w:rsidRDefault="000F7377">
      <w:r xmlns:w="http://schemas.openxmlformats.org/wordprocessingml/2006/main">
        <w:t xml:space="preserve">1. Bekimi i Ungjillit - Romakëve 15:29</w:t>
      </w:r>
    </w:p>
    <w:p w14:paraId="1F6665DB" w14:textId="77777777" w:rsidR="000F7377" w:rsidRDefault="000F7377"/>
    <w:p w14:paraId="365E47F1" w14:textId="77777777" w:rsidR="000F7377" w:rsidRDefault="000F7377">
      <w:r xmlns:w="http://schemas.openxmlformats.org/wordprocessingml/2006/main">
        <w:t xml:space="preserve">2. Përmbushja e Ungjillit - Romakëve 15:29</w:t>
      </w:r>
    </w:p>
    <w:p w14:paraId="59FACA08" w14:textId="77777777" w:rsidR="000F7377" w:rsidRDefault="000F7377"/>
    <w:p w14:paraId="05257AD0" w14:textId="77777777" w:rsidR="000F7377" w:rsidRDefault="000F7377">
      <w:r xmlns:w="http://schemas.openxmlformats.org/wordprocessingml/2006/main">
        <w:t xml:space="preserve">1. Romakëve 10:14-15 - Si mund të dëgjojnë pa u predikuar dikush?</w:t>
      </w:r>
    </w:p>
    <w:p w14:paraId="09E5323E" w14:textId="77777777" w:rsidR="000F7377" w:rsidRDefault="000F7377"/>
    <w:p w14:paraId="38C51C3C" w14:textId="77777777" w:rsidR="000F7377" w:rsidRDefault="000F7377">
      <w:r xmlns:w="http://schemas.openxmlformats.org/wordprocessingml/2006/main">
        <w:t xml:space="preserve">2. Galatasve 6:9 - Të mos lodhemi duke bërë mirë, sepse në kohën e duhur do të korrim nëse nuk dorëzohemi.</w:t>
      </w:r>
    </w:p>
    <w:p w14:paraId="7CD90DF9" w14:textId="77777777" w:rsidR="000F7377" w:rsidRDefault="000F7377"/>
    <w:p w14:paraId="2DFA040B" w14:textId="77777777" w:rsidR="000F7377" w:rsidRDefault="000F7377">
      <w:r xmlns:w="http://schemas.openxmlformats.org/wordprocessingml/2006/main">
        <w:t xml:space="preserve">Romans 15:30 Tani, vëllezër, ju bëj thirrje për hir të Zotit Jezu Krisht dhe për dashurinë e Frymës, që të luftoni bashkë me mua në lutjet tuaja drejtuar Perëndisë për mua;</w:t>
      </w:r>
    </w:p>
    <w:p w14:paraId="6B79D3C3" w14:textId="77777777" w:rsidR="000F7377" w:rsidRDefault="000F7377"/>
    <w:p w14:paraId="3BBDE1C4" w14:textId="77777777" w:rsidR="000F7377" w:rsidRDefault="000F7377">
      <w:r xmlns:w="http://schemas.openxmlformats.org/wordprocessingml/2006/main">
        <w:t xml:space="preserve">Pali u kërkon vëllezërve të luten për të në emër të Jezu Krishtit dhe për dashurinë e Frymës.</w:t>
      </w:r>
    </w:p>
    <w:p w14:paraId="7E8AF4D7" w14:textId="77777777" w:rsidR="000F7377" w:rsidRDefault="000F7377"/>
    <w:p w14:paraId="33DFD7BD" w14:textId="77777777" w:rsidR="000F7377" w:rsidRDefault="000F7377">
      <w:r xmlns:w="http://schemas.openxmlformats.org/wordprocessingml/2006/main">
        <w:t xml:space="preserve">1. Fuqia e lutjes së bashku</w:t>
      </w:r>
    </w:p>
    <w:p w14:paraId="2D643C69" w14:textId="77777777" w:rsidR="000F7377" w:rsidRDefault="000F7377"/>
    <w:p w14:paraId="796E5E4F" w14:textId="77777777" w:rsidR="000F7377" w:rsidRDefault="000F7377">
      <w:r xmlns:w="http://schemas.openxmlformats.org/wordprocessingml/2006/main">
        <w:t xml:space="preserve">2. Rëndësia e mbështetjes së njëri-tjetrit</w:t>
      </w:r>
    </w:p>
    <w:p w14:paraId="1A24F88F" w14:textId="77777777" w:rsidR="000F7377" w:rsidRDefault="000F7377"/>
    <w:p w14:paraId="1760432B" w14:textId="77777777" w:rsidR="000F7377" w:rsidRDefault="000F7377">
      <w:r xmlns:w="http://schemas.openxmlformats.org/wordprocessingml/2006/main">
        <w:t xml:space="preserve">1. Veprat e Apostujve 12:5 - Pjetri ishte në burg dhe kisha u lut për të dhe ai u lirua për mrekulli.</w:t>
      </w:r>
    </w:p>
    <w:p w14:paraId="62FD8B75" w14:textId="77777777" w:rsidR="000F7377" w:rsidRDefault="000F7377"/>
    <w:p w14:paraId="33DBE23E" w14:textId="77777777" w:rsidR="000F7377" w:rsidRDefault="000F7377">
      <w:r xmlns:w="http://schemas.openxmlformats.org/wordprocessingml/2006/main">
        <w:t xml:space="preserve">2. Efesianëve 6:18 - Lutuni në Frymë në të gjitha rastet me të gjitha llojet e lutjeve dhe kërkesave.</w:t>
      </w:r>
    </w:p>
    <w:p w14:paraId="15833D17" w14:textId="77777777" w:rsidR="000F7377" w:rsidRDefault="000F7377"/>
    <w:p w14:paraId="66CB69A7" w14:textId="77777777" w:rsidR="000F7377" w:rsidRDefault="000F7377">
      <w:r xmlns:w="http://schemas.openxmlformats.org/wordprocessingml/2006/main">
        <w:t xml:space="preserve">Romans 15:31 që të çlirohem nga ata që nuk besojnë në Jude; dhe që shërbimi im që kam për Jeruzalemin t'u pranohet shenjtorëve;</w:t>
      </w:r>
    </w:p>
    <w:p w14:paraId="24A124C1" w14:textId="77777777" w:rsidR="000F7377" w:rsidRDefault="000F7377"/>
    <w:p w14:paraId="550BC7F8" w14:textId="77777777" w:rsidR="000F7377" w:rsidRDefault="000F7377">
      <w:r xmlns:w="http://schemas.openxmlformats.org/wordprocessingml/2006/main">
        <w:t xml:space="preserve">Pali dëshiron të çlirohet nga ata që nuk besojnë në Jude dhe shpreson se shërbimi i tij ndaj Jerusalemit do të pranohet nga shenjtorët.</w:t>
      </w:r>
    </w:p>
    <w:p w14:paraId="4003565A" w14:textId="77777777" w:rsidR="000F7377" w:rsidRDefault="000F7377"/>
    <w:p w14:paraId="5B148BB1" w14:textId="77777777" w:rsidR="000F7377" w:rsidRDefault="000F7377">
      <w:r xmlns:w="http://schemas.openxmlformats.org/wordprocessingml/2006/main">
        <w:t xml:space="preserve">1. Të jetosh në mosbesim: Rreziku i refuzimit për të besuar</w:t>
      </w:r>
    </w:p>
    <w:p w14:paraId="3E3FECB4" w14:textId="77777777" w:rsidR="000F7377" w:rsidRDefault="000F7377"/>
    <w:p w14:paraId="35688258" w14:textId="77777777" w:rsidR="000F7377" w:rsidRDefault="000F7377">
      <w:r xmlns:w="http://schemas.openxmlformats.org/wordprocessingml/2006/main">
        <w:t xml:space="preserve">2. Shërbimi ndaj Zotit: Fuqia e Përkushtimit dhe Përkushtimit</w:t>
      </w:r>
    </w:p>
    <w:p w14:paraId="055D325A" w14:textId="77777777" w:rsidR="000F7377" w:rsidRDefault="000F7377"/>
    <w:p w14:paraId="63616C01" w14:textId="77777777" w:rsidR="000F7377" w:rsidRDefault="000F7377">
      <w:r xmlns:w="http://schemas.openxmlformats.org/wordprocessingml/2006/main">
        <w:t xml:space="preserve">1. Gjoni 3:16-18 “Sepse Perëndia e deshi aq botën, sa dha Birin e tij të vetëmlindurin, që kushdo që beson në të të mos humbasë, por të ketë jetë të përjetshme. Sepse Perëndia nuk e dërgoi Birin e tij në botë që ta dënojë botën, por që bota të shpëtohet nëpërmjet tij. Kushdo që beson në të nuk dënohet, por kush nuk beson tashmë është dënuar, sepse nuk ka besuar në emrin e Birit të vetëm të Perëndisë.”</w:t>
      </w:r>
    </w:p>
    <w:p w14:paraId="2B793CE1" w14:textId="77777777" w:rsidR="000F7377" w:rsidRDefault="000F7377"/>
    <w:p w14:paraId="65214766" w14:textId="77777777" w:rsidR="000F7377" w:rsidRDefault="000F7377">
      <w:r xmlns:w="http://schemas.openxmlformats.org/wordprocessingml/2006/main">
        <w:t xml:space="preserve">2. Jakobi 1:22-25 “Por jini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14:paraId="48BCEEB8" w14:textId="77777777" w:rsidR="000F7377" w:rsidRDefault="000F7377"/>
    <w:p w14:paraId="131EDA72" w14:textId="77777777" w:rsidR="000F7377" w:rsidRDefault="000F7377">
      <w:r xmlns:w="http://schemas.openxmlformats.org/wordprocessingml/2006/main">
        <w:t xml:space="preserve">Romakëve 15:32 që të vij te ju me gëzim me vullnetin e Perëndisë dhe të freskohem me ju.</w:t>
      </w:r>
    </w:p>
    <w:p w14:paraId="21AEF379" w14:textId="77777777" w:rsidR="000F7377" w:rsidRDefault="000F7377"/>
    <w:p w14:paraId="4FBF3B4D" w14:textId="77777777" w:rsidR="000F7377" w:rsidRDefault="000F7377">
      <w:r xmlns:w="http://schemas.openxmlformats.org/wordprocessingml/2006/main">
        <w:t xml:space="preserve">Pali shpreh dëshirën e tij për të ardhur te besimtarët romakë me gëzim dhe për t'u freskuar në praninë e tyre.</w:t>
      </w:r>
    </w:p>
    <w:p w14:paraId="7652EAB6" w14:textId="77777777" w:rsidR="000F7377" w:rsidRDefault="000F7377"/>
    <w:p w14:paraId="66033DFA" w14:textId="77777777" w:rsidR="000F7377" w:rsidRDefault="000F7377">
      <w:r xmlns:w="http://schemas.openxmlformats.org/wordprocessingml/2006/main">
        <w:t xml:space="preserve">1. Mbështetja në vullnetin e Perëndisë: Si gjejmë gëzim dhe freskim</w:t>
      </w:r>
    </w:p>
    <w:p w14:paraId="256D9562" w14:textId="77777777" w:rsidR="000F7377" w:rsidRDefault="000F7377"/>
    <w:p w14:paraId="7808AA36" w14:textId="77777777" w:rsidR="000F7377" w:rsidRDefault="000F7377">
      <w:r xmlns:w="http://schemas.openxmlformats.org/wordprocessingml/2006/main">
        <w:t xml:space="preserve">2. Fuqia e shoqërimit: Si marrim gëzim dhe freskim nga njëri-tjetri</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Filipianëve 4:4-7 - Gëzohuni gjithmonë në Zotin; përsëri do të them, gëzohuni. Arsyeshmëria juaj le të jetë e njohur për të gjithë. Zoti është afër; mos u shqetësoni për asgjë, por në çdo gjë, le t'i bëhen të njohura Perëndisë kërkesat tuaja, me lutje dhe përgjërime me falënderim. Dhe paqja e Perëndisë, që ia kalon çdo zgjuarësie, do të ruajë zemrat dhe mendjet tuaja në Krishtin Jezus.</w:t>
      </w:r>
    </w:p>
    <w:p w14:paraId="30C1C725" w14:textId="77777777" w:rsidR="000F7377" w:rsidRDefault="000F7377"/>
    <w:p w14:paraId="1501AF9C" w14:textId="77777777" w:rsidR="000F7377" w:rsidRDefault="000F7377">
      <w:r xmlns:w="http://schemas.openxmlformats.org/wordprocessingml/2006/main">
        <w:t xml:space="preserve">2. Hebrenjve 10:24-25 - Dhe le të shqyrtojmë se si të nxitim njëri-tjetrin për dashuri dhe vepra të mira, duke mos lënë pas dore takimin, siç e kanë zakon disa, por duke inkurajuar njëri-tjetrin dhe aq më tepër siç e shihni. dita po afron.</w:t>
      </w:r>
    </w:p>
    <w:p w14:paraId="7CBAACFD" w14:textId="77777777" w:rsidR="000F7377" w:rsidRDefault="000F7377"/>
    <w:p w14:paraId="208B6464" w14:textId="77777777" w:rsidR="000F7377" w:rsidRDefault="000F7377">
      <w:r xmlns:w="http://schemas.openxmlformats.org/wordprocessingml/2006/main">
        <w:t xml:space="preserve">Romakëve 15:33 Tani Perëndia i paqes qoftë me ju të gjithë. Amen.</w:t>
      </w:r>
    </w:p>
    <w:p w14:paraId="1E971B2F" w14:textId="77777777" w:rsidR="000F7377" w:rsidRDefault="000F7377"/>
    <w:p w14:paraId="25FA9F29" w14:textId="77777777" w:rsidR="000F7377" w:rsidRDefault="000F7377">
      <w:r xmlns:w="http://schemas.openxmlformats.org/wordprocessingml/2006/main">
        <w:t xml:space="preserve">Pali u dërgon një bekim popullit të Romës, duke i uruar atyre paqe nga Perëndia.</w:t>
      </w:r>
    </w:p>
    <w:p w14:paraId="1AB8AD81" w14:textId="77777777" w:rsidR="000F7377" w:rsidRDefault="000F7377"/>
    <w:p w14:paraId="39E4FDE3" w14:textId="77777777" w:rsidR="000F7377" w:rsidRDefault="000F7377">
      <w:r xmlns:w="http://schemas.openxmlformats.org/wordprocessingml/2006/main">
        <w:t xml:space="preserve">1. Paqja e Perëndisë në jetën tonë: Si të jetosh në rehatinë e mbrojtjes së Tij</w:t>
      </w:r>
    </w:p>
    <w:p w14:paraId="20ECC702" w14:textId="77777777" w:rsidR="000F7377" w:rsidRDefault="000F7377"/>
    <w:p w14:paraId="369B4D87" w14:textId="77777777" w:rsidR="000F7377" w:rsidRDefault="000F7377">
      <w:r xmlns:w="http://schemas.openxmlformats.org/wordprocessingml/2006/main">
        <w:t xml:space="preserve">2. Bekimi i Paqes: Lirimi i problemeve tona te Perëndia</w:t>
      </w:r>
    </w:p>
    <w:p w14:paraId="7EF9F78D" w14:textId="77777777" w:rsidR="000F7377" w:rsidRDefault="000F7377"/>
    <w:p w14:paraId="569ACF50" w14:textId="77777777" w:rsidR="000F7377" w:rsidRDefault="000F7377">
      <w:r xmlns:w="http://schemas.openxmlformats.org/wordprocessingml/2006/main">
        <w:t xml:space="preserve">1. Filipianëve 4:6-7 - Mos jini në ankth për asgjë, por në çdo gjë, le t'i bëhen të njohura Perëndisë kërkesat tuaja me lutje dhe përgjërime me falënderim. Dhe paqja e Perëndisë, që ia kalon çdo zgjuarësie, do të ruajë zemrat dhe mendjet tuaja në Krishtin Jezus.</w:t>
      </w:r>
    </w:p>
    <w:p w14:paraId="0C1009E8" w14:textId="77777777" w:rsidR="000F7377" w:rsidRDefault="000F7377"/>
    <w:p w14:paraId="5E58B497" w14:textId="77777777" w:rsidR="000F7377" w:rsidRDefault="000F7377">
      <w:r xmlns:w="http://schemas.openxmlformats.org/wordprocessingml/2006/main">
        <w:t xml:space="preserve">2. Luka 12:22-26 - Dhe u tha dishepujve të vet: “Prandaj po ju them, mos u shqetësoni për jetën tuaj, çfarë do të hani, as për trupin tuaj, çfarë do të vishni. Sepse jeta është më shumë se ushqimi dhe trupi më shumë se veshja. Konsideroni korbat: ata as mbjellin, as korrin, nuk kanë as depo, as hambar, e megjithatë Zoti i ushqen. Sa më shumë vlerë keni ju se zogjtë! Dhe cili prej jush duke qenë në ankth mund t'i shtojë një orë të vetme jetëgjatësisë së tij? Nëse atëherë nuk jeni në gjendje të bëni një gjë kaq të vogël, pse jeni në ankth për pjesën tjetër?</w:t>
      </w:r>
    </w:p>
    <w:p w14:paraId="0C14DE40" w14:textId="77777777" w:rsidR="000F7377" w:rsidRDefault="000F7377"/>
    <w:p w14:paraId="61015278" w14:textId="77777777" w:rsidR="000F7377" w:rsidRDefault="000F7377">
      <w:r xmlns:w="http://schemas.openxmlformats.org/wordprocessingml/2006/main">
        <w:t xml:space="preserve">Romakëve 16 është kapitulli përmbyllës i letrës së Palit drejtuar Romakëve. Ai përmban përshëndetje personale </w:t>
      </w:r>
      <w:r xmlns:w="http://schemas.openxmlformats.org/wordprocessingml/2006/main">
        <w:lastRenderedPageBreak xmlns:w="http://schemas.openxmlformats.org/wordprocessingml/2006/main"/>
      </w:r>
      <w:r xmlns:w="http://schemas.openxmlformats.org/wordprocessingml/2006/main">
        <w:t xml:space="preserve">për individë të ndryshëm në kishën romake, paralajmërime kundër njerëzve përçarës dhe një doksologji përfundimtare.</w:t>
      </w:r>
    </w:p>
    <w:p w14:paraId="0AC59FBC" w14:textId="77777777" w:rsidR="000F7377" w:rsidRDefault="000F7377"/>
    <w:p w14:paraId="5A8DB67A" w14:textId="77777777" w:rsidR="000F7377" w:rsidRDefault="000F7377">
      <w:r xmlns:w="http://schemas.openxmlformats.org/wordprocessingml/2006/main">
        <w:t xml:space="preserve">Paragrafi 1: Kapitulli fillon me Palin që lavdëron Febin, një dhjak i kishës në Kenkrea, duke u kërkuar besimtarëve në Romë që ta pranojnë atë në një mënyrë të denjë për shenjtorët dhe ta ndihmojnë atë në çdo gjë që mund të ketë nevojë prej tyre. Ai u dërgon përshëndetje Priskilës dhe Akuilës, bashkëpunëtorëve të tij në Krishtin Jezus, të cilët rrezikuan jetën e tyre për të (Romakëve 16:1-4). Ai vazhdon duke përshëndetur shumë individë të tjerë si Epenetus, Maria, Andronicus, Junia dhe të tjerë duke theksuar besnikërinë e kontributeve të tyre (Romakëve 16:5-15).</w:t>
      </w:r>
    </w:p>
    <w:p w14:paraId="099E5598" w14:textId="77777777" w:rsidR="000F7377" w:rsidRDefault="000F7377"/>
    <w:p w14:paraId="1A465195" w14:textId="77777777" w:rsidR="000F7377" w:rsidRDefault="000F7377">
      <w:r xmlns:w="http://schemas.openxmlformats.org/wordprocessingml/2006/main">
        <w:t xml:space="preserve">Paragrafi 2: Në vargjet 17-20, Pali lëshon një paralajmërim kundër atyre që shkaktojnë përçarje dhe vendosin pengesa në kundërshtim me doktrinën që ata kanë mësuar duke i këshilluar besimtarët t'i mbajnë larg tyre (Romakëve 16:17). Ai paralajmëron se njerëz të tillë nuk po i shërbejnë Krishtit, por orekset e tyre duke përdorur lajka të folura të qetë i mashtrojnë mendjet naive (Romakëve 16:18). Pavarësisht nga ky paralajmërim, ai lavdëron bindjen e Romakëve duke u raportuar të gjithë kështu që ai gëzohet për ta që ata të jenë të mençur sa të mirë të pafajshëm dhe të këqij Zoti paqja së shpejti do ta shtypë Satanin nën këmbë, hiri Zot Jezus qoftë me ju (Romakëve 16:19-20).</w:t>
      </w:r>
    </w:p>
    <w:p w14:paraId="16B47ECC" w14:textId="77777777" w:rsidR="000F7377" w:rsidRDefault="000F7377"/>
    <w:p w14:paraId="25711E65" w14:textId="77777777" w:rsidR="000F7377" w:rsidRDefault="000F7377">
      <w:r xmlns:w="http://schemas.openxmlformats.org/wordprocessingml/2006/main">
        <w:t xml:space="preserve">Paragrafi 3: Nga vargu 21 e tutje Pali dërgon përshëndetje në emër të shokëve të tij si Timothy Lucius Jason Sosipater Tercius Gaius Erastus Quartus (Romakëve 16:21-23). Letra përfundon me një doksologji të hollësishme 'Tani ai është në gjendje t'ju përcaktojë në përputhje shpallja ime e ungjillit Jezus Krishti zbulesë misteri i mbajtur sekret shumë kohëra të shkuara tani zbulohet nëpërmjet shkrimeve profetike urdhërimi i përjetshëm Perëndia bëri të njohur të gjitha kombet të sjellin bindje besim lavdi vetëm Perëndi i mençur nëpërmjet Jezu Krishtit përgjithmonë ! Amen' (Romakëve 16:25-27). Kjo përforcon temat e shpëtimit të ungjillit nëpërmjet besimit, plani i mençurisë hyjnore i Jezu Krishtit që shpalos shekuj për lavdinë e Perëndisë.</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Romakëve 16:1 Unë ju rekomandoj Febin, motrën tonë, që është shërbëtore e kishës që është në Kenkrea:</w:t>
      </w:r>
    </w:p>
    <w:p w14:paraId="7ABB47C6" w14:textId="77777777" w:rsidR="000F7377" w:rsidRDefault="000F7377"/>
    <w:p w14:paraId="7DBD7063" w14:textId="77777777" w:rsidR="000F7377" w:rsidRDefault="000F7377">
      <w:r xmlns:w="http://schemas.openxmlformats.org/wordprocessingml/2006/main">
        <w:t xml:space="preserve">Pali lavdëron Febin, një shërbëtor i kishës në Kenkrea, për lexuesit e letrës së tij.</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Rëndësia e shërbimit ndaj Kishës</w:t>
      </w:r>
    </w:p>
    <w:p w14:paraId="5E6E36C6" w14:textId="77777777" w:rsidR="000F7377" w:rsidRDefault="000F7377"/>
    <w:p w14:paraId="45384257" w14:textId="77777777" w:rsidR="000F7377" w:rsidRDefault="000F7377">
      <w:r xmlns:w="http://schemas.openxmlformats.org/wordprocessingml/2006/main">
        <w:t xml:space="preserve">2. Kremtimi i Kontributeve të Grave në Kishë</w:t>
      </w:r>
    </w:p>
    <w:p w14:paraId="1A55D97A" w14:textId="77777777" w:rsidR="000F7377" w:rsidRDefault="000F7377"/>
    <w:p w14:paraId="6A84D6F0" w14:textId="77777777" w:rsidR="000F7377" w:rsidRDefault="000F7377">
      <w:r xmlns:w="http://schemas.openxmlformats.org/wordprocessingml/2006/main">
        <w:t xml:space="preserve">1. Hebrenjve 13:17 - Bindjuni atyre që sundojnë mbi ju dhe nënshtrohuni, sepse ata rrinë zgjuar për shpirtrat tuaj, si ata që duhet të japin llogari, që ta bëjnë këtë me gëzim dhe jo me hidhërim. joprofitabile për ju.</w:t>
      </w:r>
    </w:p>
    <w:p w14:paraId="0536A92E" w14:textId="77777777" w:rsidR="000F7377" w:rsidRDefault="000F7377"/>
    <w:p w14:paraId="1D050415" w14:textId="77777777" w:rsidR="000F7377" w:rsidRDefault="000F7377">
      <w:r xmlns:w="http://schemas.openxmlformats.org/wordprocessingml/2006/main">
        <w:t xml:space="preserve">2. 1 Pjetrit 4:10 - Ashtu si çdo njeri ka marrë dhuratën, po ashtu i shërbeni të njëjtit njëri-tjetrit, si kujdestarë të mirë të hirit të shumfishtë të Perëndisë.</w:t>
      </w:r>
    </w:p>
    <w:p w14:paraId="647A6036" w14:textId="77777777" w:rsidR="000F7377" w:rsidRDefault="000F7377"/>
    <w:p w14:paraId="45C9D581" w14:textId="77777777" w:rsidR="000F7377" w:rsidRDefault="000F7377">
      <w:r xmlns:w="http://schemas.openxmlformats.org/wordprocessingml/2006/main">
        <w:t xml:space="preserve">Romakëve 16:2 që ta pranoni në Zotin, ashtu siç u bëjnë shenjtorëve, dhe ta ndihmoni në çdo punë që ajo ka nevojë për ju, sepse ajo ka qenë ndihmëse e shumë vetave, por edhe e vetes sime.</w:t>
      </w:r>
    </w:p>
    <w:p w14:paraId="6B108031" w14:textId="77777777" w:rsidR="000F7377" w:rsidRDefault="000F7377"/>
    <w:p w14:paraId="7312B8D5" w14:textId="77777777" w:rsidR="000F7377" w:rsidRDefault="000F7377">
      <w:r xmlns:w="http://schemas.openxmlformats.org/wordprocessingml/2006/main">
        <w:t xml:space="preserve">Ky pasazh flet për rëndësinë e ndihmës dhe mbështetjes së atyre që kanë bërë të njëjtën gjë për ne dhe të tjerët.</w:t>
      </w:r>
    </w:p>
    <w:p w14:paraId="3049A5E9" w14:textId="77777777" w:rsidR="000F7377" w:rsidRDefault="000F7377"/>
    <w:p w14:paraId="146EB017" w14:textId="77777777" w:rsidR="000F7377" w:rsidRDefault="000F7377">
      <w:r xmlns:w="http://schemas.openxmlformats.org/wordprocessingml/2006/main">
        <w:t xml:space="preserve">1. "Bëhu një ndihmës: Mbështet të tjerët në nevojë"</w:t>
      </w:r>
    </w:p>
    <w:p w14:paraId="75663107" w14:textId="77777777" w:rsidR="000F7377" w:rsidRDefault="000F7377"/>
    <w:p w14:paraId="6C73CF1A" w14:textId="77777777" w:rsidR="000F7377" w:rsidRDefault="000F7377">
      <w:r xmlns:w="http://schemas.openxmlformats.org/wordprocessingml/2006/main">
        <w:t xml:space="preserve">2. "Fuqia e inkurajimit: Ngritja e të tjerëve përmes mirësisë"</w:t>
      </w:r>
    </w:p>
    <w:p w14:paraId="31DD1880" w14:textId="77777777" w:rsidR="000F7377" w:rsidRDefault="000F7377"/>
    <w:p w14:paraId="0A01AA50" w14:textId="77777777" w:rsidR="000F7377" w:rsidRDefault="000F7377">
      <w:r xmlns:w="http://schemas.openxmlformats.org/wordprocessingml/2006/main">
        <w:t xml:space="preserve">1. Filipianëve 2:3-4 - "Mos bëni asgjë nga ambicie egoiste ose mendjemadhësi e kotë. Përkundrazi, me përulësi vlerësoni të tjerët mbi veten tuaj, duke mos shikuar interesat tuaja, por secili nga ju interesat e të tjerëve."</w:t>
      </w:r>
    </w:p>
    <w:p w14:paraId="7CEF814C" w14:textId="77777777" w:rsidR="000F7377" w:rsidRDefault="000F7377"/>
    <w:p w14:paraId="0B403055" w14:textId="77777777" w:rsidR="000F7377" w:rsidRDefault="000F7377">
      <w:r xmlns:w="http://schemas.openxmlformats.org/wordprocessingml/2006/main">
        <w:t xml:space="preserve">2. Fjalët e urta 3:27-28 - "Mos ia refuzo të mirën atyre që i takon kur të kesh në dorë të veprosh. Mos i thuaj fqinjit tënd: "Kthehu nesër dhe do ta jap". "- kur e keni tashmë me vete."</w:t>
      </w:r>
    </w:p>
    <w:p w14:paraId="388AD9C3" w14:textId="77777777" w:rsidR="000F7377" w:rsidRDefault="000F7377"/>
    <w:p w14:paraId="41D0E01C" w14:textId="77777777" w:rsidR="000F7377" w:rsidRDefault="000F7377">
      <w:r xmlns:w="http://schemas.openxmlformats.org/wordprocessingml/2006/main">
        <w:t xml:space="preserve">Romakëve 16:3 Të fala Priscilës dhe Akuilës, ndihmësit e mi në Krishtin Jezus.</w:t>
      </w:r>
    </w:p>
    <w:p w14:paraId="05327CF3" w14:textId="77777777" w:rsidR="000F7377" w:rsidRDefault="000F7377"/>
    <w:p w14:paraId="7CF02388" w14:textId="77777777" w:rsidR="000F7377" w:rsidRDefault="000F7377">
      <w:r xmlns:w="http://schemas.openxmlformats.org/wordprocessingml/2006/main">
        <w:t xml:space="preserve">Pali përshëndet Priskilën dhe Akuilën, të cilët ishin ndihmësit e tij në përhapjen e Ungjillit të Jezu Krishtit.</w:t>
      </w:r>
    </w:p>
    <w:p w14:paraId="23900D85" w14:textId="77777777" w:rsidR="000F7377" w:rsidRDefault="000F7377"/>
    <w:p w14:paraId="68637D8F" w14:textId="77777777" w:rsidR="000F7377" w:rsidRDefault="000F7377">
      <w:r xmlns:w="http://schemas.openxmlformats.org/wordprocessingml/2006/main">
        <w:t xml:space="preserve">1. Fuqia e Partneritetit në Ministri</w:t>
      </w:r>
    </w:p>
    <w:p w14:paraId="4BD4B369" w14:textId="77777777" w:rsidR="000F7377" w:rsidRDefault="000F7377"/>
    <w:p w14:paraId="39F3A287" w14:textId="77777777" w:rsidR="000F7377" w:rsidRDefault="000F7377">
      <w:r xmlns:w="http://schemas.openxmlformats.org/wordprocessingml/2006/main">
        <w:t xml:space="preserve">2. Të tregojmë vlerësim për ata që shërbejnë</w:t>
      </w:r>
    </w:p>
    <w:p w14:paraId="52AEF7A6" w14:textId="77777777" w:rsidR="000F7377" w:rsidRDefault="000F7377"/>
    <w:p w14:paraId="1D5F76A5" w14:textId="77777777" w:rsidR="000F7377" w:rsidRDefault="000F7377">
      <w:r xmlns:w="http://schemas.openxmlformats.org/wordprocessingml/2006/main">
        <w:t xml:space="preserve">1. Efesianëve 4:1-3 - Prandaj, një i burgosur për Zotin, ju bëj thirrje të ecni në një mënyrë të denjë për thirrjen në të cilën jeni thirrur, me gjithë përulësi dhe butësi, me durim, duke duruar njëri-tjetrin në dashuri, të etur për të ruajtur unitetin e Shpirtit në lidhjen e paqes.</w:t>
      </w:r>
    </w:p>
    <w:p w14:paraId="72575B86" w14:textId="77777777" w:rsidR="000F7377" w:rsidRDefault="000F7377"/>
    <w:p w14:paraId="1C5F1DBE" w14:textId="77777777" w:rsidR="000F7377" w:rsidRDefault="000F7377">
      <w:r xmlns:w="http://schemas.openxmlformats.org/wordprocessingml/2006/main">
        <w:t xml:space="preserve">2. 1 Thesalonikasve 5:12-13 - Ne ju kërkojmë, vëllezër, të respektoni ata që punojnë midis jush dhe që janë mbi ju në Zotin dhe që ju këshillojnë, dhe t'i vlerësoni me shumë dashuri për punën e tyre. Jini në paqe mes jush.</w:t>
      </w:r>
    </w:p>
    <w:p w14:paraId="0804B175" w14:textId="77777777" w:rsidR="000F7377" w:rsidRDefault="000F7377"/>
    <w:p w14:paraId="37188828" w14:textId="77777777" w:rsidR="000F7377" w:rsidRDefault="000F7377">
      <w:r xmlns:w="http://schemas.openxmlformats.org/wordprocessingml/2006/main">
        <w:t xml:space="preserve">Romakëve 16:4 të cilët vunë qafën për jetën time, të cilëve jo vetëm unë i falënderoj, por edhe të gjitha kishat e johebrenjve.</w:t>
      </w:r>
    </w:p>
    <w:p w14:paraId="432C3847" w14:textId="77777777" w:rsidR="000F7377" w:rsidRDefault="000F7377"/>
    <w:p w14:paraId="1277DC27" w14:textId="77777777" w:rsidR="000F7377" w:rsidRDefault="000F7377">
      <w:r xmlns:w="http://schemas.openxmlformats.org/wordprocessingml/2006/main">
        <w:t xml:space="preserve">Pali shpreh mirënjohjen e tij për ata që kanë rrezikuar jetën e tyre për kishat e tij dhe johebrenjve.</w:t>
      </w:r>
    </w:p>
    <w:p w14:paraId="1B458E46" w14:textId="77777777" w:rsidR="000F7377" w:rsidRDefault="000F7377"/>
    <w:p w14:paraId="566FDF8E" w14:textId="77777777" w:rsidR="000F7377" w:rsidRDefault="000F7377">
      <w:r xmlns:w="http://schemas.openxmlformats.org/wordprocessingml/2006/main">
        <w:t xml:space="preserve">1: Fuqia e mirënjohjes: Si të tregojmë vlerësim për ata që shkojnë lart dhe përtej</w:t>
      </w:r>
    </w:p>
    <w:p w14:paraId="1CE03968" w14:textId="77777777" w:rsidR="000F7377" w:rsidRDefault="000F7377"/>
    <w:p w14:paraId="6107170E" w14:textId="77777777" w:rsidR="000F7377" w:rsidRDefault="000F7377">
      <w:r xmlns:w="http://schemas.openxmlformats.org/wordprocessingml/2006/main">
        <w:t xml:space="preserve">2: Rreziku i besimit: Si të ngulmojmë kur përballemi me pasiguri</w:t>
      </w:r>
    </w:p>
    <w:p w14:paraId="680C70D7" w14:textId="77777777" w:rsidR="000F7377" w:rsidRDefault="000F7377"/>
    <w:p w14:paraId="4051D281" w14:textId="77777777" w:rsidR="000F7377" w:rsidRDefault="000F7377">
      <w:r xmlns:w="http://schemas.openxmlformats.org/wordprocessingml/2006/main">
        <w:t xml:space="preserve">1: Hebrenjve 11:1 – “Tani besimi është siguria e gjërave që shpresohen, bindja e gjërave që nuk </w:t>
      </w:r>
      <w:r xmlns:w="http://schemas.openxmlformats.org/wordprocessingml/2006/main">
        <w:lastRenderedPageBreak xmlns:w="http://schemas.openxmlformats.org/wordprocessingml/2006/main"/>
      </w:r>
      <w:r xmlns:w="http://schemas.openxmlformats.org/wordprocessingml/2006/main">
        <w:t xml:space="preserve">shihen.”</w:t>
      </w:r>
    </w:p>
    <w:p w14:paraId="1E057602" w14:textId="77777777" w:rsidR="000F7377" w:rsidRDefault="000F7377"/>
    <w:p w14:paraId="528CE7B8" w14:textId="77777777" w:rsidR="000F7377" w:rsidRDefault="000F7377">
      <w:r xmlns:w="http://schemas.openxmlformats.org/wordprocessingml/2006/main">
        <w:t xml:space="preserve">2: Jakobi 2:26 - "Sepse ashtu si trupi pa frymë është i vdekur, ashtu edhe besimi pa vepra është i vdekur."</w:t>
      </w:r>
    </w:p>
    <w:p w14:paraId="02A25224" w14:textId="77777777" w:rsidR="000F7377" w:rsidRDefault="000F7377"/>
    <w:p w14:paraId="2835EFD1" w14:textId="77777777" w:rsidR="000F7377" w:rsidRDefault="000F7377">
      <w:r xmlns:w="http://schemas.openxmlformats.org/wordprocessingml/2006/main">
        <w:t xml:space="preserve">Romakëve 16:5 Përshëndetni gjithashtu kishën që është në shtëpinë e tyre. Përshëndetni Epenetin tim të dashur, që është fryti i parë i Akaisë për Krishtin.</w:t>
      </w:r>
    </w:p>
    <w:p w14:paraId="383DFC5F" w14:textId="77777777" w:rsidR="000F7377" w:rsidRDefault="000F7377"/>
    <w:p w14:paraId="3D079204" w14:textId="77777777" w:rsidR="000F7377" w:rsidRDefault="000F7377">
      <w:r xmlns:w="http://schemas.openxmlformats.org/wordprocessingml/2006/main">
        <w:t xml:space="preserve">Ky pasazh ka të bëjë me udhëzimet e Palit për të përshëndetur kishën në shtëpinë e Epaenetus dhe gjithashtu për të përshëndetur Epaenetus, i cili ishte i pari i konvertuar në krishterim në Akai.</w:t>
      </w:r>
    </w:p>
    <w:p w14:paraId="6679848F" w14:textId="77777777" w:rsidR="000F7377" w:rsidRDefault="000F7377"/>
    <w:p w14:paraId="5EDF4B5F" w14:textId="77777777" w:rsidR="000F7377" w:rsidRDefault="000F7377">
      <w:r xmlns:w="http://schemas.openxmlformats.org/wordprocessingml/2006/main">
        <w:t xml:space="preserve">1: Gjithkush ka potencialin të jetë fryti i parë i ungjillit - Epaenetus ishte i pari i konvertuar në Akai dhe ai qëndron si një kujtesë për të qenë i pari që ndau ungjillin.</w:t>
      </w:r>
    </w:p>
    <w:p w14:paraId="375B6B28" w14:textId="77777777" w:rsidR="000F7377" w:rsidRDefault="000F7377"/>
    <w:p w14:paraId="492AA9BC" w14:textId="77777777" w:rsidR="000F7377" w:rsidRDefault="000F7377">
      <w:r xmlns:w="http://schemas.openxmlformats.org/wordprocessingml/2006/main">
        <w:t xml:space="preserve">2: Ne duhet të gjejmë gjithmonë kohë për të përshëndetur dhe njohur njëri-tjetrin, ashtu siç e udhëzoi Pali kishën në shtëpinë e Epenetit.</w:t>
      </w:r>
    </w:p>
    <w:p w14:paraId="04BE60BA" w14:textId="77777777" w:rsidR="000F7377" w:rsidRDefault="000F7377"/>
    <w:p w14:paraId="1691615E" w14:textId="77777777" w:rsidR="000F7377" w:rsidRDefault="000F7377">
      <w:r xmlns:w="http://schemas.openxmlformats.org/wordprocessingml/2006/main">
        <w:t xml:space="preserve">1: Mateu 28:19-20 - "Shkoni, pra dhe bëni dishepuj nga të gjitha kombet, duke i pagëzuar në emër të Atit dhe të Birit dhe të Frymës së Shenjtë, duke i mësuar të zbatojnë gjithçka që ju kam urdhëruar. Dhe ja. Unë jam gjithmonë me ju, deri në fund të botës."</w:t>
      </w:r>
    </w:p>
    <w:p w14:paraId="6251038D" w14:textId="77777777" w:rsidR="000F7377" w:rsidRDefault="000F7377"/>
    <w:p w14:paraId="59021F19" w14:textId="77777777" w:rsidR="000F7377" w:rsidRDefault="000F7377">
      <w:r xmlns:w="http://schemas.openxmlformats.org/wordprocessingml/2006/main">
        <w:t xml:space="preserve">2: Veprat e Apostujve 8:4 - "Tani ata që ishin shpërndarë shkonin duke predikuar fjalën."</w:t>
      </w:r>
    </w:p>
    <w:p w14:paraId="416FEAFB" w14:textId="77777777" w:rsidR="000F7377" w:rsidRDefault="000F7377"/>
    <w:p w14:paraId="7D968469" w14:textId="77777777" w:rsidR="000F7377" w:rsidRDefault="000F7377">
      <w:r xmlns:w="http://schemas.openxmlformats.org/wordprocessingml/2006/main">
        <w:t xml:space="preserve">Romakëve 16:6 Të fala Marisë, e cila na mundi shumë.</w:t>
      </w:r>
    </w:p>
    <w:p w14:paraId="12629932" w14:textId="77777777" w:rsidR="000F7377" w:rsidRDefault="000F7377"/>
    <w:p w14:paraId="6B9BE01D" w14:textId="77777777" w:rsidR="000F7377" w:rsidRDefault="000F7377">
      <w:r xmlns:w="http://schemas.openxmlformats.org/wordprocessingml/2006/main">
        <w:t xml:space="preserve">Maria ishte një shërbëtore punëtore dhe besnike e kishës.</w:t>
      </w:r>
    </w:p>
    <w:p w14:paraId="55F1A747" w14:textId="77777777" w:rsidR="000F7377" w:rsidRDefault="000F7377"/>
    <w:p w14:paraId="32AB3A9E" w14:textId="77777777" w:rsidR="000F7377" w:rsidRDefault="000F7377">
      <w:r xmlns:w="http://schemas.openxmlformats.org/wordprocessingml/2006/main">
        <w:t xml:space="preserve">1. Vlera e punës së palodhur - Romakëve 16:6</w:t>
      </w:r>
    </w:p>
    <w:p w14:paraId="6DF4817C" w14:textId="77777777" w:rsidR="000F7377" w:rsidRDefault="000F7377"/>
    <w:p w14:paraId="581853D4" w14:textId="77777777" w:rsidR="000F7377" w:rsidRDefault="000F7377">
      <w:r xmlns:w="http://schemas.openxmlformats.org/wordprocessingml/2006/main">
        <w:t xml:space="preserve">2. Njohja e shërbimit besnik - Romakëve 16:6</w:t>
      </w:r>
    </w:p>
    <w:p w14:paraId="3854C781" w14:textId="77777777" w:rsidR="000F7377" w:rsidRDefault="000F7377"/>
    <w:p w14:paraId="27767163" w14:textId="77777777" w:rsidR="000F7377" w:rsidRDefault="000F7377">
      <w:r xmlns:w="http://schemas.openxmlformats.org/wordprocessingml/2006/main">
        <w:t xml:space="preserve">1. Fjalët e urta 10:4 - "I varfëri ai që punon me dorën përtaci, por dora e të zellshmit të pasuron".</w:t>
      </w:r>
    </w:p>
    <w:p w14:paraId="05E8AE6C" w14:textId="77777777" w:rsidR="000F7377" w:rsidRDefault="000F7377"/>
    <w:p w14:paraId="4A781557" w14:textId="77777777" w:rsidR="000F7377" w:rsidRDefault="000F7377">
      <w:r xmlns:w="http://schemas.openxmlformats.org/wordprocessingml/2006/main">
        <w:t xml:space="preserve">2. Fjalët e urta 12:24 - "Dora e njeriut të zellshëm do të sundojë, por përtaci do të jetë nën haraç".</w:t>
      </w:r>
    </w:p>
    <w:p w14:paraId="7BD7759B" w14:textId="77777777" w:rsidR="000F7377" w:rsidRDefault="000F7377"/>
    <w:p w14:paraId="13C7B4B2" w14:textId="77777777" w:rsidR="000F7377" w:rsidRDefault="000F7377">
      <w:r xmlns:w="http://schemas.openxmlformats.org/wordprocessingml/2006/main">
        <w:t xml:space="preserve">Romans 16:7 Të fala Andronikut dhe Junisë, të afërmit e mi dhe të burgosurve të mi, të cilët janë të shquar ndër apostujt, të cilët ishin edhe para meje në Krishtin.</w:t>
      </w:r>
    </w:p>
    <w:p w14:paraId="6F6BCE07" w14:textId="77777777" w:rsidR="000F7377" w:rsidRDefault="000F7377"/>
    <w:p w14:paraId="15CBD9AF" w14:textId="77777777" w:rsidR="000F7377" w:rsidRDefault="000F7377">
      <w:r xmlns:w="http://schemas.openxmlformats.org/wordprocessingml/2006/main">
        <w:t xml:space="preserve">Androniku dhe Junia ishin të shquar midis apostujve, pasi kishin qenë në Krishtin përpara Palit.</w:t>
      </w:r>
    </w:p>
    <w:p w14:paraId="486ABADB" w14:textId="77777777" w:rsidR="000F7377" w:rsidRDefault="000F7377"/>
    <w:p w14:paraId="418F4ACF" w14:textId="77777777" w:rsidR="000F7377" w:rsidRDefault="000F7377">
      <w:r xmlns:w="http://schemas.openxmlformats.org/wordprocessingml/2006/main">
        <w:t xml:space="preserve">1. Rëndësia e Andronikut dhe Junias si apostuj</w:t>
      </w:r>
    </w:p>
    <w:p w14:paraId="3135CC94" w14:textId="77777777" w:rsidR="000F7377" w:rsidRDefault="000F7377"/>
    <w:p w14:paraId="77F61A63" w14:textId="77777777" w:rsidR="000F7377" w:rsidRDefault="000F7377">
      <w:r xmlns:w="http://schemas.openxmlformats.org/wordprocessingml/2006/main">
        <w:t xml:space="preserve">2. Fuqia e të qenurit në Krishtin para të tjerëve</w:t>
      </w:r>
    </w:p>
    <w:p w14:paraId="375F32E3" w14:textId="77777777" w:rsidR="000F7377" w:rsidRDefault="000F7377"/>
    <w:p w14:paraId="5A301018" w14:textId="77777777" w:rsidR="000F7377" w:rsidRDefault="000F7377">
      <w:r xmlns:w="http://schemas.openxmlformats.org/wordprocessingml/2006/main">
        <w:t xml:space="preserve">1. Veprat e Apostujve 17:11-12, mesazhi i Palit për shpëtimin në Krishtin</w:t>
      </w:r>
    </w:p>
    <w:p w14:paraId="00E65C90" w14:textId="77777777" w:rsidR="000F7377" w:rsidRDefault="000F7377"/>
    <w:p w14:paraId="2079ACBF" w14:textId="77777777" w:rsidR="000F7377" w:rsidRDefault="000F7377">
      <w:r xmlns:w="http://schemas.openxmlformats.org/wordprocessingml/2006/main">
        <w:t xml:space="preserve">2. Mateu 22:37-40, urdhërimi i Krishtit për të dashur Perëndinë dhe të afërmin</w:t>
      </w:r>
    </w:p>
    <w:p w14:paraId="76E4EA36" w14:textId="77777777" w:rsidR="000F7377" w:rsidRDefault="000F7377"/>
    <w:p w14:paraId="46FA0241" w14:textId="77777777" w:rsidR="000F7377" w:rsidRDefault="000F7377">
      <w:r xmlns:w="http://schemas.openxmlformats.org/wordprocessingml/2006/main">
        <w:t xml:space="preserve">Romakëve 16:8 Të fala Amplias, të dashurit tim në Zotin.</w:t>
      </w:r>
    </w:p>
    <w:p w14:paraId="003557C0" w14:textId="77777777" w:rsidR="000F7377" w:rsidRDefault="000F7377"/>
    <w:p w14:paraId="197415F4" w14:textId="77777777" w:rsidR="000F7377" w:rsidRDefault="000F7377">
      <w:r xmlns:w="http://schemas.openxmlformats.org/wordprocessingml/2006/main">
        <w:t xml:space="preserve">Pali i dërgon një përshëndetje Amplias, duke shprehur dashurinë e tij për të në Zotin.</w:t>
      </w:r>
    </w:p>
    <w:p w14:paraId="157AE3C6" w14:textId="77777777" w:rsidR="000F7377" w:rsidRDefault="000F7377"/>
    <w:p w14:paraId="2680D244" w14:textId="77777777" w:rsidR="000F7377" w:rsidRDefault="000F7377">
      <w:r xmlns:w="http://schemas.openxmlformats.org/wordprocessingml/2006/main">
        <w:t xml:space="preserve">1. Të duash njëri-tjetrin në Zotin: Shembulli i Palit dhe Amplias</w:t>
      </w:r>
    </w:p>
    <w:p w14:paraId="370F5499" w14:textId="77777777" w:rsidR="000F7377" w:rsidRDefault="000F7377"/>
    <w:p w14:paraId="622D5217" w14:textId="77777777" w:rsidR="000F7377" w:rsidRDefault="000F7377">
      <w:r xmlns:w="http://schemas.openxmlformats.org/wordprocessingml/2006/main">
        <w:t xml:space="preserve">2. Të jesh i dashur në Zotin: Bekimi i Amplias</w:t>
      </w:r>
    </w:p>
    <w:p w14:paraId="7FB31465" w14:textId="77777777" w:rsidR="000F7377" w:rsidRDefault="000F7377"/>
    <w:p w14:paraId="142250F1" w14:textId="77777777" w:rsidR="000F7377" w:rsidRDefault="000F7377">
      <w:r xmlns:w="http://schemas.openxmlformats.org/wordprocessingml/2006/main">
        <w:t xml:space="preserve">1. 1 Gjonit 4:7-11, "Të dashur, le ta duam njëri-tjetrin, sepse dashuria është nga Perëndia, dhe kushdo që do, ka lindur nga Perëndia dhe e njeh Perëndinë. Kushdo që nuk do, nuk e njeh Perëndinë, sepse Perëndia është dashuria Në këtë u shfaq midis nesh dashuria e Perëndisë, që Perëndia dërgoi Birin e tij të vetëmlindurin në botë, që ne të jetojmë nëpërmjet tij. Në këtë është dashuria, jo se ne e kemi dashur Perëndinë, por se ai na deshi dhe na dërgoi Biri i tij të jetë shlyesi për mëkatet tona. Të dashur, nëse Perëndia na deshi kështu, edhe ne duhet ta duam njëri-tjetrin".</w:t>
      </w:r>
    </w:p>
    <w:p w14:paraId="0387F6E9" w14:textId="77777777" w:rsidR="000F7377" w:rsidRDefault="000F7377"/>
    <w:p w14:paraId="1217F574" w14:textId="77777777" w:rsidR="000F7377" w:rsidRDefault="000F7377">
      <w:r xmlns:w="http://schemas.openxmlformats.org/wordprocessingml/2006/main">
        <w:t xml:space="preserve">2. 1 Korintasve 13:1-8, "Nëse flas në gjuhët e njerëzve dhe të engjëjve, por nuk kam dashuri, unë jam një gong zhurmues ose një cimbali që tingëllon. Dhe nëse kam fuqi profetike dhe i kuptoj të gjitha misteret dhe gjithë diturinë dhe nëse kam gjithë besimin, sa të heq malet, por nuk kam dashuri, nuk jam asgjë. Nëse jap gjithçka që kam dhe nëse e dorëzoj trupin tim për t'u djegur, por nuk kam dashuri, nuk fiton asgjë. Dashuria është e durueshme dhe e sjellshme; dashuria nuk ka zili dhe nuk mburret, nuk është arrogante apo e vrazhdë, nuk këmbëngul në rrugën e saj, nuk është nervoz apo inatosur; nuk gëzohet për keqbërjen, por gëzohet me e vërteta. Dashuria i duron të gjitha, beson gjithçka, shpreson gjithçka, duron të gjitha gjërat."</w:t>
      </w:r>
    </w:p>
    <w:p w14:paraId="3C302E72" w14:textId="77777777" w:rsidR="000F7377" w:rsidRDefault="000F7377"/>
    <w:p w14:paraId="1F7293F2" w14:textId="77777777" w:rsidR="000F7377" w:rsidRDefault="000F7377">
      <w:r xmlns:w="http://schemas.openxmlformats.org/wordprocessingml/2006/main">
        <w:t xml:space="preserve">Romakëve 16:9 Të fala Urbanes, ndihmësit tonë në Krishtin, dhe Stakiut të dashurit tim.</w:t>
      </w:r>
    </w:p>
    <w:p w14:paraId="09A27E2A" w14:textId="77777777" w:rsidR="000F7377" w:rsidRDefault="000F7377"/>
    <w:p w14:paraId="39CEBD2B" w14:textId="77777777" w:rsidR="000F7377" w:rsidRDefault="000F7377">
      <w:r xmlns:w="http://schemas.openxmlformats.org/wordprocessingml/2006/main">
        <w:t xml:space="preserve">Ky pasazh është një përshëndetje nga Pali për dy nga miqtë e tij, Urbane dhe Stakis, të cilët e kanë ndihmuar atë në shërbimin e tij për përhapjen e Ungjillit.</w:t>
      </w:r>
    </w:p>
    <w:p w14:paraId="4B3BDF08" w14:textId="77777777" w:rsidR="000F7377" w:rsidRDefault="000F7377"/>
    <w:p w14:paraId="52E80987" w14:textId="77777777" w:rsidR="000F7377" w:rsidRDefault="000F7377">
      <w:r xmlns:w="http://schemas.openxmlformats.org/wordprocessingml/2006/main">
        <w:t xml:space="preserve">1. Fuqia e Inkurajimit: Si Urbane dhe Stachys e ndihmuan Palin në Misionin e Tij</w:t>
      </w:r>
    </w:p>
    <w:p w14:paraId="2AC24ECB" w14:textId="77777777" w:rsidR="000F7377" w:rsidRDefault="000F7377"/>
    <w:p w14:paraId="7B5597E9" w14:textId="77777777" w:rsidR="000F7377" w:rsidRDefault="000F7377">
      <w:r xmlns:w="http://schemas.openxmlformats.org/wordprocessingml/2006/main">
        <w:t xml:space="preserve">2. Rëndësia e miqësisë në jetën e krishterë</w:t>
      </w:r>
    </w:p>
    <w:p w14:paraId="1DB1C181" w14:textId="77777777" w:rsidR="000F7377" w:rsidRDefault="000F7377"/>
    <w:p w14:paraId="47592F14" w14:textId="77777777" w:rsidR="000F7377" w:rsidRDefault="000F7377">
      <w:r xmlns:w="http://schemas.openxmlformats.org/wordprocessingml/2006/main">
        <w:t xml:space="preserve">1. Hebrenjve 10:24-25 – “Dhe le të shqyrtojmë se si mund të nxisim njëri-tjetrin drejt dashurisë dhe veprave të mira, duke mos hequr dorë nga takimi, siç e kanë zakon të bëjnë disa, por duke inkurajuar njëri-tjetrin—dhe të gjithë më shumë ndërsa e shihni Ditën që po afrohet."</w:t>
      </w:r>
    </w:p>
    <w:p w14:paraId="436FFB77" w14:textId="77777777" w:rsidR="000F7377" w:rsidRDefault="000F7377"/>
    <w:p w14:paraId="3A0EDEF8" w14:textId="77777777" w:rsidR="000F7377" w:rsidRDefault="000F7377">
      <w:r xmlns:w="http://schemas.openxmlformats.org/wordprocessingml/2006/main">
        <w:t xml:space="preserve">2. Efesianëve 4:29 – “Asnjë fjalë prishëse të mos dalë nga goja juaj, por vetëm ato që janë të mira për të ndërtuar, sipas rastit, që t’u japë hir atyre që dëgjojnë”.</w:t>
      </w:r>
    </w:p>
    <w:p w14:paraId="678CA8A8" w14:textId="77777777" w:rsidR="000F7377" w:rsidRDefault="000F7377"/>
    <w:p w14:paraId="1A2F29B2" w14:textId="77777777" w:rsidR="000F7377" w:rsidRDefault="000F7377">
      <w:r xmlns:w="http://schemas.openxmlformats.org/wordprocessingml/2006/main">
        <w:t xml:space="preserve">Romakëve 16:10 Të fala Apelit të miratuar në Krishtin. Përshëndetni ata që janë nga shtëpia e Aristobulit.</w:t>
      </w:r>
    </w:p>
    <w:p w14:paraId="1E5F6463" w14:textId="77777777" w:rsidR="000F7377" w:rsidRDefault="000F7377"/>
    <w:p w14:paraId="4C9AF1D2" w14:textId="77777777" w:rsidR="000F7377" w:rsidRDefault="000F7377">
      <w:r xmlns:w="http://schemas.openxmlformats.org/wordprocessingml/2006/main">
        <w:t xml:space="preserve">Pali i udhëzon lexuesit e tij të përshëndesin Apelin dhe ata në shtëpinë e Aristobulit që janë të miratuar në Krishtin.</w:t>
      </w:r>
    </w:p>
    <w:p w14:paraId="6F3BE68B" w14:textId="77777777" w:rsidR="000F7377" w:rsidRDefault="000F7377"/>
    <w:p w14:paraId="680859DB" w14:textId="77777777" w:rsidR="000F7377" w:rsidRDefault="000F7377">
      <w:r xmlns:w="http://schemas.openxmlformats.org/wordprocessingml/2006/main">
        <w:t xml:space="preserve">1. Rëndësia e inkurajimit të të tjerëve në besimin e tyre në Krisht</w:t>
      </w:r>
    </w:p>
    <w:p w14:paraId="236C0E09" w14:textId="77777777" w:rsidR="000F7377" w:rsidRDefault="000F7377"/>
    <w:p w14:paraId="03634331" w14:textId="77777777" w:rsidR="000F7377" w:rsidRDefault="000F7377">
      <w:r xmlns:w="http://schemas.openxmlformats.org/wordprocessingml/2006/main">
        <w:t xml:space="preserve">2. Si të jetosh një jetë të miratuar në sytë e Krishtit</w:t>
      </w:r>
    </w:p>
    <w:p w14:paraId="12157310" w14:textId="77777777" w:rsidR="000F7377" w:rsidRDefault="000F7377"/>
    <w:p w14:paraId="5BEBF27F" w14:textId="77777777" w:rsidR="000F7377" w:rsidRDefault="000F7377">
      <w:r xmlns:w="http://schemas.openxmlformats.org/wordprocessingml/2006/main">
        <w:t xml:space="preserve">1. Efesianëve 4:1-3 - "Unë, pra, i burgosur për Zotin, ju bëj thirrje të ecni në një mënyrë të denjë për thirrjen për të cilën jeni thirrur, me gjithë përulësi dhe butësi, me durim, duke duruar njëri-tjetrin. në dashuri, të etur për të ruajtur unitetin e Shpirtit në lidhjen e paqes."</w:t>
      </w:r>
    </w:p>
    <w:p w14:paraId="05C2C922" w14:textId="77777777" w:rsidR="000F7377" w:rsidRDefault="000F7377"/>
    <w:p w14:paraId="1CAACC69" w14:textId="77777777" w:rsidR="000F7377" w:rsidRDefault="000F7377">
      <w:r xmlns:w="http://schemas.openxmlformats.org/wordprocessingml/2006/main">
        <w:t xml:space="preserve">2. 1 Thesalonikasve 5:11 - "Prandaj inkurajoni njëri-tjetrin dhe ndërtoni njëri-tjetrin, ashtu siç bëni."</w:t>
      </w:r>
    </w:p>
    <w:p w14:paraId="5F708E51" w14:textId="77777777" w:rsidR="000F7377" w:rsidRDefault="000F7377"/>
    <w:p w14:paraId="7C109FC6" w14:textId="77777777" w:rsidR="000F7377" w:rsidRDefault="000F7377">
      <w:r xmlns:w="http://schemas.openxmlformats.org/wordprocessingml/2006/main">
        <w:t xml:space="preserve">Romakëve 16:11 Të fala Herodionit, të afërmit tim. Përshëndetni ata që janë nga shtëpia e Narcisit, që janë në Zotin.</w:t>
      </w:r>
    </w:p>
    <w:p w14:paraId="24CE73C8" w14:textId="77777777" w:rsidR="000F7377" w:rsidRDefault="000F7377"/>
    <w:p w14:paraId="1F3C7515" w14:textId="77777777" w:rsidR="000F7377" w:rsidRDefault="000F7377">
      <w:r xmlns:w="http://schemas.openxmlformats.org/wordprocessingml/2006/main">
        <w:t xml:space="preserve">Ky pasazh i inkurajon besimtarët që të përshëndesin dhe njohin njëri-tjetrin në Zotin, edhe nëse kanë prejardhje të ndryshme.</w:t>
      </w:r>
    </w:p>
    <w:p w14:paraId="6D646DA9" w14:textId="77777777" w:rsidR="000F7377" w:rsidRDefault="000F7377"/>
    <w:p w14:paraId="40CFCDBA" w14:textId="77777777" w:rsidR="000F7377" w:rsidRDefault="000F7377">
      <w:r xmlns:w="http://schemas.openxmlformats.org/wordprocessingml/2006/main">
        <w:t xml:space="preserve">1. Njohja e vëllezërve dhe motrave tona në Krishtin: Fuqia e Unitetit</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Të tregojmë dashuri për të gjithë: Të festojmë shumëllojshmërinë tonë në Zotin</w:t>
      </w:r>
    </w:p>
    <w:p w14:paraId="58A4B917" w14:textId="77777777" w:rsidR="000F7377" w:rsidRDefault="000F7377"/>
    <w:p w14:paraId="425D7A87" w14:textId="77777777" w:rsidR="000F7377" w:rsidRDefault="000F7377">
      <w:r xmlns:w="http://schemas.openxmlformats.org/wordprocessingml/2006/main">
        <w:t xml:space="preserve">1. Galatasve 3:28 - "Nuk ka as Jude, as Grek, nuk ka as skllav as të lirë, nuk ka as mashkull as femër, sepse të gjithë jeni një në Krishtin Jezus."</w:t>
      </w:r>
    </w:p>
    <w:p w14:paraId="17325859" w14:textId="77777777" w:rsidR="000F7377" w:rsidRDefault="000F7377"/>
    <w:p w14:paraId="017416DE" w14:textId="77777777" w:rsidR="000F7377" w:rsidRDefault="000F7377">
      <w:r xmlns:w="http://schemas.openxmlformats.org/wordprocessingml/2006/main">
        <w:t xml:space="preserve">2. 1 Gjonit 4:7-8 - "Të dashur, le ta duam njëri-tjetrin, sepse dashuria është nga Perëndia dhe kushdo që do, ka lindur nga Perëndia dhe e njeh Perëndinë. Ai që nuk do, nuk e njeh Perëndinë, sepse Perëndia është dashuri."</w:t>
      </w:r>
    </w:p>
    <w:p w14:paraId="5D9DEF87" w14:textId="77777777" w:rsidR="000F7377" w:rsidRDefault="000F7377"/>
    <w:p w14:paraId="0EFB06AF" w14:textId="77777777" w:rsidR="000F7377" w:rsidRDefault="000F7377">
      <w:r xmlns:w="http://schemas.openxmlformats.org/wordprocessingml/2006/main">
        <w:t xml:space="preserve">Romakëve 16:12 Të fala Trifenës dhe Trifozës, që mundohen në Zotin. Përshëndetni Persinë e dashur, e cila u mundua shumë në Zotin.</w:t>
      </w:r>
    </w:p>
    <w:p w14:paraId="4F3C1115" w14:textId="77777777" w:rsidR="000F7377" w:rsidRDefault="000F7377"/>
    <w:p w14:paraId="4E684498" w14:textId="77777777" w:rsidR="000F7377" w:rsidRDefault="000F7377">
      <w:r xmlns:w="http://schemas.openxmlformats.org/wordprocessingml/2006/main">
        <w:t xml:space="preserve">Pali përshëndet tre gra, Trifenën, Trifozën dhe Persinë, të cilat u munduan shumë në Zotin.</w:t>
      </w:r>
    </w:p>
    <w:p w14:paraId="111C5FA0" w14:textId="77777777" w:rsidR="000F7377" w:rsidRDefault="000F7377"/>
    <w:p w14:paraId="088D3FE4" w14:textId="77777777" w:rsidR="000F7377" w:rsidRDefault="000F7377">
      <w:r xmlns:w="http://schemas.openxmlformats.org/wordprocessingml/2006/main">
        <w:t xml:space="preserve">1. Puna si ndaj Zotit: Festimi i përkushtimit të Trifenës, Trifozës dhe Persisit</w:t>
      </w:r>
    </w:p>
    <w:p w14:paraId="2DD8BB3C" w14:textId="77777777" w:rsidR="000F7377" w:rsidRDefault="000F7377"/>
    <w:p w14:paraId="6E93C97B" w14:textId="77777777" w:rsidR="000F7377" w:rsidRDefault="000F7377">
      <w:r xmlns:w="http://schemas.openxmlformats.org/wordprocessingml/2006/main">
        <w:t xml:space="preserve">2. Një shembull shërbimi: Të mësuarit nga puna besnike e Trifenës, Trifozës dhe Persisit</w:t>
      </w:r>
    </w:p>
    <w:p w14:paraId="36A567F9" w14:textId="77777777" w:rsidR="000F7377" w:rsidRDefault="000F7377"/>
    <w:p w14:paraId="029291B4" w14:textId="77777777" w:rsidR="000F7377" w:rsidRDefault="000F7377">
      <w:r xmlns:w="http://schemas.openxmlformats.org/wordprocessingml/2006/main">
        <w:t xml:space="preserve">1. Fjalët e urta 31:17 - Ngjesh veten me forcë dhe i bën krahët të fortë.</w:t>
      </w:r>
    </w:p>
    <w:p w14:paraId="4BEC5C7D" w14:textId="77777777" w:rsidR="000F7377" w:rsidRDefault="000F7377"/>
    <w:p w14:paraId="45A506CC" w14:textId="77777777" w:rsidR="000F7377" w:rsidRDefault="000F7377">
      <w:r xmlns:w="http://schemas.openxmlformats.org/wordprocessingml/2006/main">
        <w:t xml:space="preserve">2. Kolosianëve 3:23 - Çfarëdo që të bëni, punojeni me gjithë zemër, si të punoni për Zotin.</w:t>
      </w:r>
    </w:p>
    <w:p w14:paraId="6702935A" w14:textId="77777777" w:rsidR="000F7377" w:rsidRDefault="000F7377"/>
    <w:p w14:paraId="68DBDC54" w14:textId="77777777" w:rsidR="000F7377" w:rsidRDefault="000F7377">
      <w:r xmlns:w="http://schemas.openxmlformats.org/wordprocessingml/2006/main">
        <w:t xml:space="preserve">Romakëve 16:13 Të fala Rufit të zgjedhur në Zotin, nënës së tij dhe times.</w:t>
      </w:r>
    </w:p>
    <w:p w14:paraId="55A06D4A" w14:textId="77777777" w:rsidR="000F7377" w:rsidRDefault="000F7377"/>
    <w:p w14:paraId="068D8382" w14:textId="77777777" w:rsidR="000F7377" w:rsidRDefault="000F7377">
      <w:r xmlns:w="http://schemas.openxmlformats.org/wordprocessingml/2006/main">
        <w:t xml:space="preserve">Pali përshëndet Rufin, një bashkëbesimtar në Zotin, dhe nënën e tij, e cila është gjithashtu nëna e Palit.</w:t>
      </w:r>
    </w:p>
    <w:p w14:paraId="7DFABA9C" w14:textId="77777777" w:rsidR="000F7377" w:rsidRDefault="000F7377"/>
    <w:p w14:paraId="16D5EF35" w14:textId="77777777" w:rsidR="000F7377" w:rsidRDefault="000F7377">
      <w:r xmlns:w="http://schemas.openxmlformats.org/wordprocessingml/2006/main">
        <w:t xml:space="preserve">1. Familja e Perëndisë shtrihet përtej familjes sonë.</w:t>
      </w:r>
    </w:p>
    <w:p w14:paraId="28467389" w14:textId="77777777" w:rsidR="000F7377" w:rsidRDefault="000F7377"/>
    <w:p w14:paraId="31CB19D9" w14:textId="77777777" w:rsidR="000F7377" w:rsidRDefault="000F7377">
      <w:r xmlns:w="http://schemas.openxmlformats.org/wordprocessingml/2006/main">
        <w:t xml:space="preserve">2. Dashuria e Zotit për ne i kapërcen të gjitha dallimet.</w:t>
      </w:r>
    </w:p>
    <w:p w14:paraId="57AB73D2" w14:textId="77777777" w:rsidR="000F7377" w:rsidRDefault="000F7377"/>
    <w:p w14:paraId="67871EE5" w14:textId="77777777" w:rsidR="000F7377" w:rsidRDefault="000F7377">
      <w:r xmlns:w="http://schemas.openxmlformats.org/wordprocessingml/2006/main">
        <w:t xml:space="preserve">1. 1 Korintasve 12:12-14 - Sepse, ashtu si trupi është një dhe ka shumë gjymtyrë, dhe të gjitha gjymtyrët e trupit, edhe pse të shumta, janë një trup i vetëm, ashtu është edhe me Krishtin.</w:t>
      </w:r>
    </w:p>
    <w:p w14:paraId="45B92EB4" w14:textId="77777777" w:rsidR="000F7377" w:rsidRDefault="000F7377"/>
    <w:p w14:paraId="6C417E5D" w14:textId="77777777" w:rsidR="000F7377" w:rsidRDefault="000F7377">
      <w:r xmlns:w="http://schemas.openxmlformats.org/wordprocessingml/2006/main">
        <w:t xml:space="preserve">2. Efesianëve 4:1-3 - Unë, pra, një i burgosur për Zotin, ju bëj thirrje të ecni në një mënyrë të denjë për thirrjen në të cilën jeni thirrur, me gjithë përulësi dhe butësi, me durim, duke duruar njëri-tjetrin në dashuri.</w:t>
      </w:r>
    </w:p>
    <w:p w14:paraId="2799A0DC" w14:textId="77777777" w:rsidR="000F7377" w:rsidRDefault="000F7377"/>
    <w:p w14:paraId="4BBCE120" w14:textId="77777777" w:rsidR="000F7377" w:rsidRDefault="000F7377">
      <w:r xmlns:w="http://schemas.openxmlformats.org/wordprocessingml/2006/main">
        <w:t xml:space="preserve">Romans 16:14 Të fala Asinkritit, Flegonit, Hermës, Patrobës, Hermesit dhe vëllezërve që janë me ta.</w:t>
      </w:r>
    </w:p>
    <w:p w14:paraId="28157439" w14:textId="77777777" w:rsidR="000F7377" w:rsidRDefault="000F7377"/>
    <w:p w14:paraId="5A188240" w14:textId="77777777" w:rsidR="000F7377" w:rsidRDefault="000F7377">
      <w:r xmlns:w="http://schemas.openxmlformats.org/wordprocessingml/2006/main">
        <w:t xml:space="preserve">Ky pasazh përmend përshëndetjet e Palit për gjashtë individë dhe grupin e njerëzve të lidhur me ta.</w:t>
      </w:r>
    </w:p>
    <w:p w14:paraId="7949BF64" w14:textId="77777777" w:rsidR="000F7377" w:rsidRDefault="000F7377"/>
    <w:p w14:paraId="1D405FFC" w14:textId="77777777" w:rsidR="000F7377" w:rsidRDefault="000F7377">
      <w:r xmlns:w="http://schemas.openxmlformats.org/wordprocessingml/2006/main">
        <w:t xml:space="preserve">1. Rëndësia e lidhjes me të tjerët: Një studim në Romakëve 16:14</w:t>
      </w:r>
    </w:p>
    <w:p w14:paraId="49AEF560" w14:textId="77777777" w:rsidR="000F7377" w:rsidRDefault="000F7377"/>
    <w:p w14:paraId="580851DE" w14:textId="77777777" w:rsidR="000F7377" w:rsidRDefault="000F7377">
      <w:r xmlns:w="http://schemas.openxmlformats.org/wordprocessingml/2006/main">
        <w:t xml:space="preserve">2. Si të tregojmë respekt dhe dashuri ndaj atyre në komunitetin tonë: Një vështrim te Romakëve 16:14</w:t>
      </w:r>
    </w:p>
    <w:p w14:paraId="5239A45D" w14:textId="77777777" w:rsidR="000F7377" w:rsidRDefault="000F7377"/>
    <w:p w14:paraId="08636126" w14:textId="77777777" w:rsidR="000F7377" w:rsidRDefault="000F7377">
      <w:r xmlns:w="http://schemas.openxmlformats.org/wordprocessingml/2006/main">
        <w:t xml:space="preserve">1. 1 Gjonit 4:7-12 - Të dashur, le ta duam njëri-tjetrin, sepse dashuria është nga Perëndia, dhe kushdo që do, ka lindur nga Perëndia dhe e njeh Perëndinë.</w:t>
      </w:r>
    </w:p>
    <w:p w14:paraId="6792AEB7" w14:textId="77777777" w:rsidR="000F7377" w:rsidRDefault="000F7377"/>
    <w:p w14:paraId="0145A05D" w14:textId="77777777" w:rsidR="000F7377" w:rsidRDefault="000F7377">
      <w:r xmlns:w="http://schemas.openxmlformats.org/wordprocessingml/2006/main">
        <w:t xml:space="preserve">2. Kolosianëve 3:12-14 - Vishuni, pra, si të zgjedhurit e Perëndisë, të shenjta dhe të dashura, zemra të dhembshur, mirësi, përulësi, butësi dhe durim.</w:t>
      </w:r>
    </w:p>
    <w:p w14:paraId="6725C941" w14:textId="77777777" w:rsidR="000F7377" w:rsidRDefault="000F7377"/>
    <w:p w14:paraId="2FA6A8AB" w14:textId="77777777" w:rsidR="000F7377" w:rsidRDefault="000F7377">
      <w:r xmlns:w="http://schemas.openxmlformats.org/wordprocessingml/2006/main">
        <w:t xml:space="preserve">Romans 16:15 Përshëndetni Filologun, Julian, Nereun dhe motrën e tij, Olimpin dhe gjithë shenjtorët që janë me ta.</w:t>
      </w:r>
    </w:p>
    <w:p w14:paraId="27A17633" w14:textId="77777777" w:rsidR="000F7377" w:rsidRDefault="000F7377"/>
    <w:p w14:paraId="78404057" w14:textId="77777777" w:rsidR="000F7377" w:rsidRDefault="000F7377">
      <w:r xmlns:w="http://schemas.openxmlformats.org/wordprocessingml/2006/main">
        <w:t xml:space="preserve">Pali përshëndet individët e përmendur dhe të gjithë besimtarët me ta.</w:t>
      </w:r>
    </w:p>
    <w:p w14:paraId="53F14430" w14:textId="77777777" w:rsidR="000F7377" w:rsidRDefault="000F7377"/>
    <w:p w14:paraId="69D1C591" w14:textId="77777777" w:rsidR="000F7377" w:rsidRDefault="000F7377">
      <w:r xmlns:w="http://schemas.openxmlformats.org/wordprocessingml/2006/main">
        <w:t xml:space="preserve">1. Fuqia e Bashkësisë: Forca e Komunitetit</w:t>
      </w:r>
    </w:p>
    <w:p w14:paraId="2F954D9A" w14:textId="77777777" w:rsidR="000F7377" w:rsidRDefault="000F7377"/>
    <w:p w14:paraId="0DCEE570" w14:textId="77777777" w:rsidR="000F7377" w:rsidRDefault="000F7377">
      <w:r xmlns:w="http://schemas.openxmlformats.org/wordprocessingml/2006/main">
        <w:t xml:space="preserve">2. Bekimi i të qenit i njohur nga Zoti</w:t>
      </w:r>
    </w:p>
    <w:p w14:paraId="5544C105" w14:textId="77777777" w:rsidR="000F7377" w:rsidRDefault="000F7377"/>
    <w:p w14:paraId="49ADB3A8" w14:textId="77777777" w:rsidR="000F7377" w:rsidRDefault="000F7377">
      <w:r xmlns:w="http://schemas.openxmlformats.org/wordprocessingml/2006/main">
        <w:t xml:space="preserve">1. Veprat e Apostujve 2:44-47 - Kisha e hershme iu përkushtua mësimeve të apostujve dhe miqësisë, thyerjes së bukës dhe lutjes.</w:t>
      </w:r>
    </w:p>
    <w:p w14:paraId="27D221E1" w14:textId="77777777" w:rsidR="000F7377" w:rsidRDefault="000F7377"/>
    <w:p w14:paraId="436A7327" w14:textId="77777777" w:rsidR="000F7377" w:rsidRDefault="000F7377">
      <w:r xmlns:w="http://schemas.openxmlformats.org/wordprocessingml/2006/main">
        <w:t xml:space="preserve">2. Psalmi 139:1-4 - Ti më ke hetuar, o Zot, dhe më njeh.</w:t>
      </w:r>
    </w:p>
    <w:p w14:paraId="65D084C5" w14:textId="77777777" w:rsidR="000F7377" w:rsidRDefault="000F7377"/>
    <w:p w14:paraId="0B825F19" w14:textId="77777777" w:rsidR="000F7377" w:rsidRDefault="000F7377">
      <w:r xmlns:w="http://schemas.openxmlformats.org/wordprocessingml/2006/main">
        <w:t xml:space="preserve">Romakëve 16:16 Përshëndetni njëri-tjetrin me një puthje të shenjtë. Kishat e Krishtit ju përshëndesin.</w:t>
      </w:r>
    </w:p>
    <w:p w14:paraId="2386FA48" w14:textId="77777777" w:rsidR="000F7377" w:rsidRDefault="000F7377"/>
    <w:p w14:paraId="0C3C587A" w14:textId="77777777" w:rsidR="000F7377" w:rsidRDefault="000F7377">
      <w:r xmlns:w="http://schemas.openxmlformats.org/wordprocessingml/2006/main">
        <w:t xml:space="preserve">Të krishterët duhet të përshëndesin njëri-tjetrin me një puthje të shenjtë si shenjë uniteti dhe dashurie.</w:t>
      </w:r>
    </w:p>
    <w:p w14:paraId="021AFC44" w14:textId="77777777" w:rsidR="000F7377" w:rsidRDefault="000F7377"/>
    <w:p w14:paraId="604C7C2A" w14:textId="77777777" w:rsidR="000F7377" w:rsidRDefault="000F7377">
      <w:r xmlns:w="http://schemas.openxmlformats.org/wordprocessingml/2006/main">
        <w:t xml:space="preserve">1: Duhet të tregojmë dashurinë tonë për njëri-tjetrin duke e përshëndetur njëri-tjetrin me një puthje të shenjtë.</w:t>
      </w:r>
    </w:p>
    <w:p w14:paraId="714451B1" w14:textId="77777777" w:rsidR="000F7377" w:rsidRDefault="000F7377"/>
    <w:p w14:paraId="64FEDC80" w14:textId="77777777" w:rsidR="000F7377" w:rsidRDefault="000F7377">
      <w:r xmlns:w="http://schemas.openxmlformats.org/wordprocessingml/2006/main">
        <w:t xml:space="preserve">2: Ne duhet të shprehim unitetin tonë në trupin e Krishtit nëpërmjet akteve të dashurisë dhe mirësisë, të tilla si një puthje e shenjtë.</w:t>
      </w:r>
    </w:p>
    <w:p w14:paraId="205DF53E" w14:textId="77777777" w:rsidR="000F7377" w:rsidRDefault="000F7377"/>
    <w:p w14:paraId="4F95FDBA" w14:textId="77777777" w:rsidR="000F7377" w:rsidRDefault="000F7377">
      <w:r xmlns:w="http://schemas.openxmlformats.org/wordprocessingml/2006/main">
        <w:t xml:space="preserve">1: 1 Pjetrit 5:14 - Përshëndetni njëri-tjetrin me një puthje dashurie.</w:t>
      </w:r>
    </w:p>
    <w:p w14:paraId="483396DF" w14:textId="77777777" w:rsidR="000F7377" w:rsidRDefault="000F7377"/>
    <w:p w14:paraId="7E2FBBBB" w14:textId="77777777" w:rsidR="000F7377" w:rsidRDefault="000F7377">
      <w:r xmlns:w="http://schemas.openxmlformats.org/wordprocessingml/2006/main">
        <w:t xml:space="preserve">2: Gjoni 13:34-35 - Unë ju jap një urdhërim të ri: ta doni njëri-tjetrin; ashtu siç ju kam dashur unë, ashtu edhe ju ta doni njëri-tjetrin. Nga kjo të gjithë do ta dinë se jeni dishepujt e Mi, nëse keni dashuri për njëri-tjetrin.</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16:17 Tani unë ju bëj thirrje, o vëllezër, të shënoni ata që shkaktojnë përçarje dhe fyerje në kundërshtim me doktrinën që keni mësuar; dhe shmangni ato.</w:t>
      </w:r>
    </w:p>
    <w:p w14:paraId="35B57677" w14:textId="77777777" w:rsidR="000F7377" w:rsidRDefault="000F7377"/>
    <w:p w14:paraId="0D8E9684" w14:textId="77777777" w:rsidR="000F7377" w:rsidRDefault="000F7377">
      <w:r xmlns:w="http://schemas.openxmlformats.org/wordprocessingml/2006/main">
        <w:t xml:space="preserve">Pali e inkurajon Kishën që të identifikojë dhe shmangë ata që nxisin mësime të rreme.</w:t>
      </w:r>
    </w:p>
    <w:p w14:paraId="3230ECEB" w14:textId="77777777" w:rsidR="000F7377" w:rsidRDefault="000F7377"/>
    <w:p w14:paraId="19FDB83C" w14:textId="77777777" w:rsidR="000F7377" w:rsidRDefault="000F7377">
      <w:r xmlns:w="http://schemas.openxmlformats.org/wordprocessingml/2006/main">
        <w:t xml:space="preserve">1. Rreziku i mësuesve të rremë</w:t>
      </w:r>
    </w:p>
    <w:p w14:paraId="35918680" w14:textId="77777777" w:rsidR="000F7377" w:rsidRDefault="000F7377"/>
    <w:p w14:paraId="2AE1B8E3" w14:textId="77777777" w:rsidR="000F7377" w:rsidRDefault="000F7377">
      <w:r xmlns:w="http://schemas.openxmlformats.org/wordprocessingml/2006/main">
        <w:t xml:space="preserve">2. Të qëndruarit besnik ndaj së vërtetës</w:t>
      </w:r>
    </w:p>
    <w:p w14:paraId="307EB4E2" w14:textId="77777777" w:rsidR="000F7377" w:rsidRDefault="000F7377"/>
    <w:p w14:paraId="07EE0278" w14:textId="77777777" w:rsidR="000F7377" w:rsidRDefault="000F7377">
      <w:r xmlns:w="http://schemas.openxmlformats.org/wordprocessingml/2006/main">
        <w:t xml:space="preserve">1. Titit 3:9-11 - Por shmangni polemika të marra, gjenealogji, përçarje dhe grindje rreth ligjit, sepse ato janë të padobishme dhe të pavlera. Sa i përket një personi që nxit përçarje, pasi e paralajmëron një herë e më pas dy herë, nuk ka të bëjë më me të, duke e ditur se një person i tillë është i deformuar dhe mëkatar; ai është i vetëdënuar.</w:t>
      </w:r>
    </w:p>
    <w:p w14:paraId="50E16A31" w14:textId="77777777" w:rsidR="000F7377" w:rsidRDefault="000F7377"/>
    <w:p w14:paraId="72B3C745" w14:textId="77777777" w:rsidR="000F7377" w:rsidRDefault="000F7377">
      <w:r xmlns:w="http://schemas.openxmlformats.org/wordprocessingml/2006/main">
        <w:t xml:space="preserve">2. 2 Timoteut 4:2-4 - Predikoni fjalën; të jetë gati në sezon dhe jashtë sezonit; qorto, qorto dhe këshillo, me durim dhe mësim të plotë. Sepse po vjen koha kur njerëzit nuk do të durojnë mësimin e shëndoshë, por duke pasur veshët e kruar do të grumbullojnë për vete mësues që u përshtaten pasioneve të tyre dhe do të largohen nga dëgjimi i së vërtetës dhe do të enden në mite.</w:t>
      </w:r>
    </w:p>
    <w:p w14:paraId="75F08A5D" w14:textId="77777777" w:rsidR="000F7377" w:rsidRDefault="000F7377"/>
    <w:p w14:paraId="27F90BFF" w14:textId="77777777" w:rsidR="000F7377" w:rsidRDefault="000F7377">
      <w:r xmlns:w="http://schemas.openxmlformats.org/wordprocessingml/2006/main">
        <w:t xml:space="preserve">Romans 16:18 18 Sepse të tillët nuk i shërbejnë Zotit tonë Jezu Krisht, por barkut të tyre; dhe me fjalë të mira dhe të drejta mashtrojnë zemrat e të thjeshtëve.</w:t>
      </w:r>
    </w:p>
    <w:p w14:paraId="184DF301" w14:textId="77777777" w:rsidR="000F7377" w:rsidRDefault="000F7377"/>
    <w:p w14:paraId="01703E24" w14:textId="77777777" w:rsidR="000F7377" w:rsidRDefault="000F7377">
      <w:r xmlns:w="http://schemas.openxmlformats.org/wordprocessingml/2006/main">
        <w:t xml:space="preserve">Disa njerëz u shërbejnë dëshirave të tyre egoiste në vend të Jezusit dhe i mashtrojnë njerëzit me fjalë të këndshme.</w:t>
      </w:r>
    </w:p>
    <w:p w14:paraId="4A0C9736" w14:textId="77777777" w:rsidR="000F7377" w:rsidRDefault="000F7377"/>
    <w:p w14:paraId="6011CBEE" w14:textId="77777777" w:rsidR="000F7377" w:rsidRDefault="000F7377">
      <w:r xmlns:w="http://schemas.openxmlformats.org/wordprocessingml/2006/main">
        <w:t xml:space="preserve">1. Jini të kujdesshëm ndaj atyre që përdorin lajka dhe premtime boshe për t'i larguar njerëzit nga Jezusi. 2. Ne duhet të lëmë mënjanë dëshirat tona dhe të përqendrohemi në mësimet e Jezusit.</w:t>
      </w:r>
    </w:p>
    <w:p w14:paraId="25C9628C" w14:textId="77777777" w:rsidR="000F7377" w:rsidRDefault="000F7377"/>
    <w:p w14:paraId="39D65CB7" w14:textId="77777777" w:rsidR="000F7377" w:rsidRDefault="000F7377">
      <w:r xmlns:w="http://schemas.openxmlformats.org/wordprocessingml/2006/main">
        <w:t xml:space="preserve">1. Fjalët e urta 26:24-25 - Ai që urren e maskon me buzët e tij, por ruan mashtrimin në zemrën e tij. </w:t>
      </w:r>
      <w:r xmlns:w="http://schemas.openxmlformats.org/wordprocessingml/2006/main">
        <w:lastRenderedPageBreak xmlns:w="http://schemas.openxmlformats.org/wordprocessingml/2006/main"/>
      </w:r>
      <w:r xmlns:w="http://schemas.openxmlformats.org/wordprocessingml/2006/main">
        <w:t xml:space="preserve">Kur ai flet mirë, mos i besoni, sepse ka shtatë gjëra të neveritshme në zemrën e tij. 2. Efesianëve 5:15-17 - Shihni, pra, që të ecni me kujdes, jo si budallenj, por si të mençur, duke shpenguar kohën, sepse ditët janë të këqija. Prandaj mos jini të pamatur, por kuptoni cili është vullneti i Zotit.</w:t>
      </w:r>
    </w:p>
    <w:p w14:paraId="6FAFB9BC" w14:textId="77777777" w:rsidR="000F7377" w:rsidRDefault="000F7377"/>
    <w:p w14:paraId="437558A8" w14:textId="77777777" w:rsidR="000F7377" w:rsidRDefault="000F7377">
      <w:r xmlns:w="http://schemas.openxmlformats.org/wordprocessingml/2006/main">
        <w:t xml:space="preserve">Romans 16:19 19 Sepse bindja juaj u ka ardhur të gjithëve. Prandaj gëzohem për ju, por megjithatë dëshiroj që ju të jeni të urtë për të mirën dhe të thjeshtë për të keqen.</w:t>
      </w:r>
    </w:p>
    <w:p w14:paraId="07D70C83" w14:textId="77777777" w:rsidR="000F7377" w:rsidRDefault="000F7377"/>
    <w:p w14:paraId="6007AB25" w14:textId="77777777" w:rsidR="000F7377" w:rsidRDefault="000F7377">
      <w:r xmlns:w="http://schemas.openxmlformats.org/wordprocessingml/2006/main">
        <w:t xml:space="preserve">Pali është i kënaqur me bindjen e besimtarëve romakë, por i inkurajon ata të jenë të mençur në atë që është e mirë dhe të pafajshëm në atë që është e keqe.</w:t>
      </w:r>
    </w:p>
    <w:p w14:paraId="213D9511" w14:textId="77777777" w:rsidR="000F7377" w:rsidRDefault="000F7377"/>
    <w:p w14:paraId="528C72DC" w14:textId="77777777" w:rsidR="000F7377" w:rsidRDefault="000F7377">
      <w:r xmlns:w="http://schemas.openxmlformats.org/wordprocessingml/2006/main">
        <w:t xml:space="preserve">1. Urtësia e bindjes</w:t>
      </w:r>
    </w:p>
    <w:p w14:paraId="711F38E9" w14:textId="77777777" w:rsidR="000F7377" w:rsidRDefault="000F7377"/>
    <w:p w14:paraId="55D73E6D" w14:textId="77777777" w:rsidR="000F7377" w:rsidRDefault="000F7377">
      <w:r xmlns:w="http://schemas.openxmlformats.org/wordprocessingml/2006/main">
        <w:t xml:space="preserve">2. Ecja në Pafajësi</w:t>
      </w:r>
    </w:p>
    <w:p w14:paraId="3D82B822" w14:textId="77777777" w:rsidR="000F7377" w:rsidRDefault="000F7377"/>
    <w:p w14:paraId="5ADED6B4" w14:textId="77777777" w:rsidR="000F7377" w:rsidRDefault="000F7377">
      <w:r xmlns:w="http://schemas.openxmlformats.org/wordprocessingml/2006/main">
        <w:t xml:space="preserve">1. Fjalët e urta 3:13-15 (13) Lum njeriu që gjen diturinë dhe njeriu që merr zgjuarsinë. (14) Sepse tregtimi i tij është më i mirë se tregu i argjendit dhe fitimi i tij është më i mirë se ari i kulluar. (15) Ajo është më e çmuar se rubinët; dhe të gjitha gjërat që ti mund të dëshirosh nuk mund të krahasohen me të.</w:t>
      </w:r>
    </w:p>
    <w:p w14:paraId="31DF95E0" w14:textId="77777777" w:rsidR="000F7377" w:rsidRDefault="000F7377"/>
    <w:p w14:paraId="69858E16" w14:textId="77777777" w:rsidR="000F7377" w:rsidRDefault="000F7377">
      <w:r xmlns:w="http://schemas.openxmlformats.org/wordprocessingml/2006/main">
        <w:t xml:space="preserve">2. Filipianëve 4:4-7 (4) Gëzohuni gjithnjë në Zotin dhe po ju them përsëri: Gëzohuni. (5) Le të jetë e njohur për të gjithë njerëzit maturia juaj. Zoti është pranë. (6) Kini kujdes për asgjë; por në çdo gjë, me lutje dhe përgjërime me falënderim, bëjini të njohura kërkesat tuaja Perëndisë. (7) Dhe paqja e Perëndisë, që ia kalon çdo zgjuarësie, do të ruajë zemrat dhe mendjet tuaja nëpërmjet Krishtit Jezu.</w:t>
      </w:r>
    </w:p>
    <w:p w14:paraId="43A8C86B" w14:textId="77777777" w:rsidR="000F7377" w:rsidRDefault="000F7377"/>
    <w:p w14:paraId="3D1D9653" w14:textId="77777777" w:rsidR="000F7377" w:rsidRDefault="000F7377">
      <w:r xmlns:w="http://schemas.openxmlformats.org/wordprocessingml/2006/main">
        <w:t xml:space="preserve">Romakëve 16:20 Dhe së shpejti Perëndia i paqes do ta shtypë Satanain nën këmbët tuaja. Hiri i Zotit tonë Jezu Krisht qoftë me ju. Amen.</w:t>
      </w:r>
    </w:p>
    <w:p w14:paraId="331CC5BF" w14:textId="77777777" w:rsidR="000F7377" w:rsidRDefault="000F7377"/>
    <w:p w14:paraId="71DAF0D3" w14:textId="77777777" w:rsidR="000F7377" w:rsidRDefault="000F7377">
      <w:r xmlns:w="http://schemas.openxmlformats.org/wordprocessingml/2006/main">
        <w:t xml:space="preserve">Perëndia i paqes do ta mund Satanin dhe do t'u sjellë paqe besimtarëve; hiri i Jezu Krishtit do të jetë </w:t>
      </w:r>
      <w:r xmlns:w="http://schemas.openxmlformats.org/wordprocessingml/2006/main">
        <w:lastRenderedPageBreak xmlns:w="http://schemas.openxmlformats.org/wordprocessingml/2006/main"/>
      </w:r>
      <w:r xmlns:w="http://schemas.openxmlformats.org/wordprocessingml/2006/main">
        <w:t xml:space="preserve">me ta.</w:t>
      </w:r>
    </w:p>
    <w:p w14:paraId="7755B095" w14:textId="77777777" w:rsidR="000F7377" w:rsidRDefault="000F7377"/>
    <w:p w14:paraId="2D642D8E" w14:textId="77777777" w:rsidR="000F7377" w:rsidRDefault="000F7377">
      <w:r xmlns:w="http://schemas.openxmlformats.org/wordprocessingml/2006/main">
        <w:t xml:space="preserve">1: Gëzohuni duke ditur se Perëndia do t'u sjellë paqe besimtarëve dhe se hiri i Jezusit do të jetë me ta.</w:t>
      </w:r>
    </w:p>
    <w:p w14:paraId="773469F0" w14:textId="77777777" w:rsidR="000F7377" w:rsidRDefault="000F7377"/>
    <w:p w14:paraId="30D115B9" w14:textId="77777777" w:rsidR="000F7377" w:rsidRDefault="000F7377">
      <w:r xmlns:w="http://schemas.openxmlformats.org/wordprocessingml/2006/main">
        <w:t xml:space="preserve">2: Jini të inkurajuar që Perëndia i paqes është me ne dhe se hiri i Jezusit është me ne.</w:t>
      </w:r>
    </w:p>
    <w:p w14:paraId="603B25A8" w14:textId="77777777" w:rsidR="000F7377" w:rsidRDefault="000F7377"/>
    <w:p w14:paraId="58209ADC" w14:textId="77777777" w:rsidR="000F7377" w:rsidRDefault="000F7377">
      <w:r xmlns:w="http://schemas.openxmlformats.org/wordprocessingml/2006/main">
        <w:t xml:space="preserve">1: Isaia 11:6-9 - Ujku do të banojë me qengjin, leopardi do të bjerë në shtrat me kecin, viçi, luani dhe viçi i majmur bashkë; dhe një fëmijë i vogël do t'i udhëheqë.</w:t>
      </w:r>
    </w:p>
    <w:p w14:paraId="75E1DB49" w14:textId="77777777" w:rsidR="000F7377" w:rsidRDefault="000F7377"/>
    <w:p w14:paraId="74A678E7" w14:textId="77777777" w:rsidR="000F7377" w:rsidRDefault="000F7377">
      <w:r xmlns:w="http://schemas.openxmlformats.org/wordprocessingml/2006/main">
        <w:t xml:space="preserve">2: Filipianëve 4:7 - Dhe paqja e Perëndisë, që ia kalon çdo zgjuarësie, do të ruajë zemrat dhe mendjet tuaja në Krishtin Jezus.</w:t>
      </w:r>
    </w:p>
    <w:p w14:paraId="317919A6" w14:textId="77777777" w:rsidR="000F7377" w:rsidRDefault="000F7377"/>
    <w:p w14:paraId="0DD9C628" w14:textId="77777777" w:rsidR="000F7377" w:rsidRDefault="000F7377">
      <w:r xmlns:w="http://schemas.openxmlformats.org/wordprocessingml/2006/main">
        <w:t xml:space="preserve">Romakëve 16:21 Timoteu, bashkëpunëtori im, Luci, Jasoni dhe Sosipatri, të afërmit e mi, ju përshëndesin.</w:t>
      </w:r>
    </w:p>
    <w:p w14:paraId="76939FA1" w14:textId="77777777" w:rsidR="000F7377" w:rsidRDefault="000F7377"/>
    <w:p w14:paraId="185FDF0C" w14:textId="77777777" w:rsidR="000F7377" w:rsidRDefault="000F7377">
      <w:r xmlns:w="http://schemas.openxmlformats.org/wordprocessingml/2006/main">
        <w:t xml:space="preserve">Timoteu, Lucius, Jasoni dhe Sosipatri përshëndesin audiencën.</w:t>
      </w:r>
    </w:p>
    <w:p w14:paraId="30FC9711" w14:textId="77777777" w:rsidR="000F7377" w:rsidRDefault="000F7377"/>
    <w:p w14:paraId="653C3A7E" w14:textId="77777777" w:rsidR="000F7377" w:rsidRDefault="000F7377">
      <w:r xmlns:w="http://schemas.openxmlformats.org/wordprocessingml/2006/main">
        <w:t xml:space="preserve">1. Perëndia na thërret t'i shërbejmë njëri-tjetrit me dashuri.</w:t>
      </w:r>
    </w:p>
    <w:p w14:paraId="529CF360" w14:textId="77777777" w:rsidR="000F7377" w:rsidRDefault="000F7377"/>
    <w:p w14:paraId="6A319086" w14:textId="77777777" w:rsidR="000F7377" w:rsidRDefault="000F7377">
      <w:r xmlns:w="http://schemas.openxmlformats.org/wordprocessingml/2006/main">
        <w:t xml:space="preserve">2. Ne të gjithë jemi pjesë e një familjeje në Krishtin.</w:t>
      </w:r>
    </w:p>
    <w:p w14:paraId="0A825F0B" w14:textId="77777777" w:rsidR="000F7377" w:rsidRDefault="000F7377"/>
    <w:p w14:paraId="4684CDDC" w14:textId="77777777" w:rsidR="000F7377" w:rsidRDefault="000F7377">
      <w:r xmlns:w="http://schemas.openxmlformats.org/wordprocessingml/2006/main">
        <w:t xml:space="preserve">1. Galatasve 6:10 - Prandaj, si të kemi mundësi, t'u bëjmë të mirë të gjithëve dhe veçanërisht atyre që janë të shtëpisë së besimit.</w:t>
      </w:r>
    </w:p>
    <w:p w14:paraId="6FDA58D8" w14:textId="77777777" w:rsidR="000F7377" w:rsidRDefault="000F7377"/>
    <w:p w14:paraId="268F5433" w14:textId="77777777" w:rsidR="000F7377" w:rsidRDefault="000F7377">
      <w:r xmlns:w="http://schemas.openxmlformats.org/wordprocessingml/2006/main">
        <w:t xml:space="preserve">2. Efesianëve 4:1-3 - Unë, pra, një i burgosur për Zotin, ju bëj thirrje të ecni në një mënyrë të denjë për thirrjen në të cilën jeni thirrur, me gjithë përulësi dhe butësi, me durim, duke duruar njëri-tjetrin në dashuri, të etur për të ruajtur unitetin e Shpirtit në lidhjen e paqes.</w:t>
      </w:r>
    </w:p>
    <w:p w14:paraId="639DFA92" w14:textId="77777777" w:rsidR="000F7377" w:rsidRDefault="000F7377"/>
    <w:p w14:paraId="3EA2AF45" w14:textId="77777777" w:rsidR="000F7377" w:rsidRDefault="000F7377">
      <w:r xmlns:w="http://schemas.openxmlformats.org/wordprocessingml/2006/main">
        <w:t xml:space="preserve">Romakëve 16:22 Unë Terci, që shkrova këtë letër, ju përshëndes në Zotin.</w:t>
      </w:r>
    </w:p>
    <w:p w14:paraId="022ACA0E" w14:textId="77777777" w:rsidR="000F7377" w:rsidRDefault="000F7377"/>
    <w:p w14:paraId="3E962259" w14:textId="77777777" w:rsidR="000F7377" w:rsidRDefault="000F7377">
      <w:r xmlns:w="http://schemas.openxmlformats.org/wordprocessingml/2006/main">
        <w:t xml:space="preserve">Ky pasazh është një përshëndetje nga Tertius, shkruesi që shkroi letrën drejtuar Romakëve.</w:t>
      </w:r>
    </w:p>
    <w:p w14:paraId="20B09112" w14:textId="77777777" w:rsidR="000F7377" w:rsidRDefault="000F7377"/>
    <w:p w14:paraId="30BA16C3" w14:textId="77777777" w:rsidR="000F7377" w:rsidRDefault="000F7377">
      <w:r xmlns:w="http://schemas.openxmlformats.org/wordprocessingml/2006/main">
        <w:t xml:space="preserve">1. Rëndësia e përshëndetjeve: Një studim i Romakëve 16:22</w:t>
      </w:r>
    </w:p>
    <w:p w14:paraId="6E080BA8" w14:textId="77777777" w:rsidR="000F7377" w:rsidRDefault="000F7377"/>
    <w:p w14:paraId="45B41D8C" w14:textId="77777777" w:rsidR="000F7377" w:rsidRDefault="000F7377">
      <w:r xmlns:w="http://schemas.openxmlformats.org/wordprocessingml/2006/main">
        <w:t xml:space="preserve">2. Fuqia e Komunitetit: Një vështrim te Romakëve 16:22</w:t>
      </w:r>
    </w:p>
    <w:p w14:paraId="29DE64E5" w14:textId="77777777" w:rsidR="000F7377" w:rsidRDefault="000F7377"/>
    <w:p w14:paraId="53D16148" w14:textId="77777777" w:rsidR="000F7377" w:rsidRDefault="000F7377">
      <w:r xmlns:w="http://schemas.openxmlformats.org/wordprocessingml/2006/main">
        <w:t xml:space="preserve">1. Kolosianëve 4:18 - "Unë, Pali, e shkruaj këtë përshëndetje me dorën time. Kujtoni zinxhirët e mi."</w:t>
      </w:r>
    </w:p>
    <w:p w14:paraId="228DFAEC" w14:textId="77777777" w:rsidR="000F7377" w:rsidRDefault="000F7377"/>
    <w:p w14:paraId="3BDFFB90" w14:textId="77777777" w:rsidR="000F7377" w:rsidRDefault="000F7377">
      <w:r xmlns:w="http://schemas.openxmlformats.org/wordprocessingml/2006/main">
        <w:t xml:space="preserve">2. Filemonit 1:19 - "Unë, Pali, e shkruaj këtë me dorën time—do ta shpërblej—për t'ju kujtuar se më keni borxh për veten tuaj."</w:t>
      </w:r>
    </w:p>
    <w:p w14:paraId="1AC29643" w14:textId="77777777" w:rsidR="000F7377" w:rsidRDefault="000F7377"/>
    <w:p w14:paraId="360B3EBD" w14:textId="77777777" w:rsidR="000F7377" w:rsidRDefault="000F7377">
      <w:r xmlns:w="http://schemas.openxmlformats.org/wordprocessingml/2006/main">
        <w:t xml:space="preserve">Romakëve 16:23 Gai, mikpritësi im dhe i gjithë kishës, ju përshëndet. Erasti, eunuk i qytetit, dhe Kuarti, vëlla, ju përshëndesin.</w:t>
      </w:r>
    </w:p>
    <w:p w14:paraId="6872AD8D" w14:textId="77777777" w:rsidR="000F7377" w:rsidRDefault="000F7377"/>
    <w:p w14:paraId="1278F2B6" w14:textId="77777777" w:rsidR="000F7377" w:rsidRDefault="000F7377">
      <w:r xmlns:w="http://schemas.openxmlformats.org/wordprocessingml/2006/main">
        <w:t xml:space="preserve">Kalimi Gaius, pritësi i kishës, dhe Erasti, kabineti i qytetit, i dërgojnë përshëndetje kishës, së bashku me Quartus, një vëlla.</w:t>
      </w:r>
    </w:p>
    <w:p w14:paraId="4503E697" w14:textId="77777777" w:rsidR="000F7377" w:rsidRDefault="000F7377"/>
    <w:p w14:paraId="41B20AB8" w14:textId="77777777" w:rsidR="000F7377" w:rsidRDefault="000F7377">
      <w:r xmlns:w="http://schemas.openxmlformats.org/wordprocessingml/2006/main">
        <w:t xml:space="preserve">1. Fuqia e Bashkësisë së Krishterë: Si Forcohemi nga Lidhjet me të tjerët</w:t>
      </w:r>
    </w:p>
    <w:p w14:paraId="665202D8" w14:textId="77777777" w:rsidR="000F7377" w:rsidRDefault="000F7377"/>
    <w:p w14:paraId="7343F5AD" w14:textId="77777777" w:rsidR="000F7377" w:rsidRDefault="000F7377">
      <w:r xmlns:w="http://schemas.openxmlformats.org/wordprocessingml/2006/main">
        <w:t xml:space="preserve">2. Rëndësia e mikpritjes: Roli i Gait në Kishë</w:t>
      </w:r>
    </w:p>
    <w:p w14:paraId="1134EC8E" w14:textId="77777777" w:rsidR="000F7377" w:rsidRDefault="000F7377"/>
    <w:p w14:paraId="3663BD0F" w14:textId="77777777" w:rsidR="000F7377" w:rsidRDefault="000F7377">
      <w:r xmlns:w="http://schemas.openxmlformats.org/wordprocessingml/2006/main">
        <w:t xml:space="preserve">1. Hebrenjve 13:1-2 - "Dashuria vëllazërore le të vazhdojë. Mos lini pas dore mikpritjen ndaj të huajve, sepse kështu disa i kanë pritur engjëjt pa vetëdije."</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Galatasve 6:10 - "Pra, sa të kemi mundësi, le t'u bëjmë mirë të gjithëve, veçanërisht atyre që janë të shtëpisë së besimit."</w:t>
      </w:r>
    </w:p>
    <w:p w14:paraId="772D5F22" w14:textId="77777777" w:rsidR="000F7377" w:rsidRDefault="000F7377"/>
    <w:p w14:paraId="22A78049" w14:textId="77777777" w:rsidR="000F7377" w:rsidRDefault="000F7377">
      <w:r xmlns:w="http://schemas.openxmlformats.org/wordprocessingml/2006/main">
        <w:t xml:space="preserve">Romakëve 16:24 Hiri i Zotit tonë Jezu Krisht qoftë me ju të gjithë. Amen.</w:t>
      </w:r>
    </w:p>
    <w:p w14:paraId="0EF12E57" w14:textId="77777777" w:rsidR="000F7377" w:rsidRDefault="000F7377"/>
    <w:p w14:paraId="558B6D76" w14:textId="77777777" w:rsidR="000F7377" w:rsidRDefault="000F7377">
      <w:r xmlns:w="http://schemas.openxmlformats.org/wordprocessingml/2006/main">
        <w:t xml:space="preserve">Pali u jep një bekim hiri të gjithë lexuesve të letrës së tij.</w:t>
      </w:r>
    </w:p>
    <w:p w14:paraId="60F32800" w14:textId="77777777" w:rsidR="000F7377" w:rsidRDefault="000F7377"/>
    <w:p w14:paraId="6B52638F" w14:textId="77777777" w:rsidR="000F7377" w:rsidRDefault="000F7377">
      <w:r xmlns:w="http://schemas.openxmlformats.org/wordprocessingml/2006/main">
        <w:t xml:space="preserve">1. Hiri i Zotit është i përjetshëm</w:t>
      </w:r>
    </w:p>
    <w:p w14:paraId="52C263CD" w14:textId="77777777" w:rsidR="000F7377" w:rsidRDefault="000F7377"/>
    <w:p w14:paraId="067B9D3F" w14:textId="77777777" w:rsidR="000F7377" w:rsidRDefault="000F7377">
      <w:r xmlns:w="http://schemas.openxmlformats.org/wordprocessingml/2006/main">
        <w:t xml:space="preserve">2. Të jetosh në bekimin e hirit të Zotit</w:t>
      </w:r>
    </w:p>
    <w:p w14:paraId="4F4C3155" w14:textId="77777777" w:rsidR="000F7377" w:rsidRDefault="000F7377"/>
    <w:p w14:paraId="390D739A" w14:textId="77777777" w:rsidR="000F7377" w:rsidRDefault="000F7377">
      <w:r xmlns:w="http://schemas.openxmlformats.org/wordprocessingml/2006/main">
        <w:t xml:space="preserve">1. Efesianëve 2:8-9 - Sepse me anë të hirit ju jeni shpëtuar nëpërmjet besimit dhe kjo nuk është vepra juaj; është dhurata e Zotit -</w:t>
      </w:r>
    </w:p>
    <w:p w14:paraId="5418C019" w14:textId="77777777" w:rsidR="000F7377" w:rsidRDefault="000F7377"/>
    <w:p w14:paraId="548E612A" w14:textId="77777777" w:rsidR="000F7377" w:rsidRDefault="000F7377">
      <w:r xmlns:w="http://schemas.openxmlformats.org/wordprocessingml/2006/main">
        <w:t xml:space="preserve">2. Gjoni 1:17 - Sepse ligji u dha nëpërmjet Moisiut; hiri dhe e vërteta erdhën nëpërmjet Jezu Krishtit.</w:t>
      </w:r>
    </w:p>
    <w:p w14:paraId="7532592D" w14:textId="77777777" w:rsidR="000F7377" w:rsidRDefault="000F7377"/>
    <w:p w14:paraId="27941A25" w14:textId="77777777" w:rsidR="000F7377" w:rsidRDefault="000F7377">
      <w:r xmlns:w="http://schemas.openxmlformats.org/wordprocessingml/2006/main">
        <w:t xml:space="preserve">Romakëve 16:25 Tani atij që ka fuqi t'ju forcojë sipas ungjillit tim dhe predikimit të Jezu Krishtit, sipas zbulesës së misterit, që u mbajt i fshehtë që nga fillimi i botës,</w:t>
      </w:r>
    </w:p>
    <w:p w14:paraId="77BBCE96" w14:textId="77777777" w:rsidR="000F7377" w:rsidRDefault="000F7377"/>
    <w:p w14:paraId="7AF145D4" w14:textId="77777777" w:rsidR="000F7377" w:rsidRDefault="000F7377">
      <w:r xmlns:w="http://schemas.openxmlformats.org/wordprocessingml/2006/main">
        <w:t xml:space="preserve">Perëndia ka fuqinë të na vendosë sipas ungjillit, predikimit të Jezusit dhe sipas misterit që u mbajt i fshehtë që nga fillimi i botës.</w:t>
      </w:r>
    </w:p>
    <w:p w14:paraId="1510C13E" w14:textId="77777777" w:rsidR="000F7377" w:rsidRDefault="000F7377"/>
    <w:p w14:paraId="3ED2184D" w14:textId="77777777" w:rsidR="000F7377" w:rsidRDefault="000F7377">
      <w:r xmlns:w="http://schemas.openxmlformats.org/wordprocessingml/2006/main">
        <w:t xml:space="preserve">1. Themeluar nga Perëndia: Si të kërkojmë forcën dhe mbrojtjen e Tij</w:t>
      </w:r>
    </w:p>
    <w:p w14:paraId="1CFB2554" w14:textId="77777777" w:rsidR="000F7377" w:rsidRDefault="000F7377"/>
    <w:p w14:paraId="69D3DBCF" w14:textId="77777777" w:rsidR="000F7377" w:rsidRDefault="000F7377">
      <w:r xmlns:w="http://schemas.openxmlformats.org/wordprocessingml/2006/main">
        <w:t xml:space="preserve">2. Zbulimi i Misterit: Si Jezusi zhbllokon kuptimin e vërtetë të jetës sonë</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Efesianëve 3:6-7 - Që johebrenjtë të jenë bashkëtrashëgimtarë, të të njëjtit trup dhe pjesëmarrës të premtimit të tij në Krishtin me anë të ungjillit</w:t>
      </w:r>
    </w:p>
    <w:p w14:paraId="7D518B72" w14:textId="77777777" w:rsidR="000F7377" w:rsidRDefault="000F7377"/>
    <w:p w14:paraId="3C5F858E" w14:textId="77777777" w:rsidR="000F7377" w:rsidRDefault="000F7377">
      <w:r xmlns:w="http://schemas.openxmlformats.org/wordprocessingml/2006/main">
        <w:t xml:space="preserve">2. Efesianëve 1:9-10 - duke na bërë të njohur misterin e vullnetit të tij, sipas vullnetit të tij të mirë që ai ka synuar në vetvete: që në periudhën ungjillore të plotësisë së kohëve të mund të mblidhte së bashku në një të gjitha gjërat në Krishtin .</w:t>
      </w:r>
    </w:p>
    <w:p w14:paraId="37937D37" w14:textId="77777777" w:rsidR="000F7377" w:rsidRDefault="000F7377"/>
    <w:p w14:paraId="30377EA6" w14:textId="77777777" w:rsidR="000F7377" w:rsidRDefault="000F7377">
      <w:r xmlns:w="http://schemas.openxmlformats.org/wordprocessingml/2006/main">
        <w:t xml:space="preserve">Romakëve 16:26 Por tani u zbulua dhe me anë të shkrimeve të profetëve, sipas urdhrit të Perëndisë së përjetshëm, u bë e njohur të gjitha kombeve për bindjen e besimit.</w:t>
      </w:r>
    </w:p>
    <w:p w14:paraId="5C026DB6" w14:textId="77777777" w:rsidR="000F7377" w:rsidRDefault="000F7377"/>
    <w:p w14:paraId="6437BCED" w14:textId="77777777" w:rsidR="000F7377" w:rsidRDefault="000F7377">
      <w:r xmlns:w="http://schemas.openxmlformats.org/wordprocessingml/2006/main">
        <w:t xml:space="preserve">Perëndia i përjetshëm ua ka bërë të njohura urdhërimet e Tij të gjitha kombeve për të nxitur bindjen ndaj besimit.</w:t>
      </w:r>
    </w:p>
    <w:p w14:paraId="4957B9D2" w14:textId="77777777" w:rsidR="000F7377" w:rsidRDefault="000F7377"/>
    <w:p w14:paraId="45809271" w14:textId="77777777" w:rsidR="000F7377" w:rsidRDefault="000F7377">
      <w:r xmlns:w="http://schemas.openxmlformats.org/wordprocessingml/2006/main">
        <w:t xml:space="preserve">1: Bindja ndaj Fjalës së Perëndisë - Një Rrugë drejt Besimit</w:t>
      </w:r>
    </w:p>
    <w:p w14:paraId="707EDB21" w14:textId="77777777" w:rsidR="000F7377" w:rsidRDefault="000F7377"/>
    <w:p w14:paraId="4DA97846" w14:textId="77777777" w:rsidR="000F7377" w:rsidRDefault="000F7377">
      <w:r xmlns:w="http://schemas.openxmlformats.org/wordprocessingml/2006/main">
        <w:t xml:space="preserve">2: Rritja në besim - Përgjigjja ndaj Urdhërimeve të Zotit</w:t>
      </w:r>
    </w:p>
    <w:p w14:paraId="7977F5DC" w14:textId="77777777" w:rsidR="000F7377" w:rsidRDefault="000F7377"/>
    <w:p w14:paraId="0A1FF05C" w14:textId="77777777" w:rsidR="000F7377" w:rsidRDefault="000F7377">
      <w:r xmlns:w="http://schemas.openxmlformats.org/wordprocessingml/2006/main">
        <w:t xml:space="preserve">1: Joshua 1:8 - "Ky libër i ligjit nuk do të dalë nga goja jote; por ti do të meditosh për të ditë e natë, që të kesh kujdes të bësh sipas të gjitha atyre që janë shkruar në të, sepse atëherë do të bësh shumë të begatë, dhe atëherë do të kesh sukses të mirë."</w:t>
      </w:r>
    </w:p>
    <w:p w14:paraId="0654C195" w14:textId="77777777" w:rsidR="000F7377" w:rsidRDefault="000F7377"/>
    <w:p w14:paraId="7C932187" w14:textId="77777777" w:rsidR="000F7377" w:rsidRDefault="000F7377">
      <w:r xmlns:w="http://schemas.openxmlformats.org/wordprocessingml/2006/main">
        <w:t xml:space="preserve">2: Psalmi 119:11 - "Fjalën tënde e kam fshehur në zemrën time, që të mos mëkatoj kundër teje".</w:t>
      </w:r>
    </w:p>
    <w:p w14:paraId="337A4549" w14:textId="77777777" w:rsidR="000F7377" w:rsidRDefault="000F7377"/>
    <w:p w14:paraId="74C0C421" w14:textId="77777777" w:rsidR="000F7377" w:rsidRDefault="000F7377">
      <w:r xmlns:w="http://schemas.openxmlformats.org/wordprocessingml/2006/main">
        <w:t xml:space="preserve">Romakëve 16:27 Vetëm Perëndisë së urtë, i qoftë lavdi në përjetësi nëpërmjet Jezu Krishtit. Amen.</w:t>
      </w:r>
    </w:p>
    <w:p w14:paraId="22311230" w14:textId="77777777" w:rsidR="000F7377" w:rsidRDefault="000F7377"/>
    <w:p w14:paraId="4F937A01" w14:textId="77777777" w:rsidR="000F7377" w:rsidRDefault="000F7377">
      <w:r xmlns:w="http://schemas.openxmlformats.org/wordprocessingml/2006/main">
        <w:t xml:space="preserve">Ky pasazh është një shprehje nderimi dhe vlerësimi për Zotin si burimin e vetëm të mençurisë.</w:t>
      </w:r>
    </w:p>
    <w:p w14:paraId="67BC458A" w14:textId="77777777" w:rsidR="000F7377" w:rsidRDefault="000F7377"/>
    <w:p w14:paraId="3CC49C6B" w14:textId="77777777" w:rsidR="000F7377" w:rsidRDefault="000F7377">
      <w:r xmlns:w="http://schemas.openxmlformats.org/wordprocessingml/2006/main">
        <w:t xml:space="preserve">1. Fuqia e Adhurimit: Vlerësimi i Urtësisë së Zotit</w:t>
      </w:r>
    </w:p>
    <w:p w14:paraId="5DB1942E" w14:textId="77777777" w:rsidR="000F7377" w:rsidRDefault="000F7377"/>
    <w:p w14:paraId="008E845A" w14:textId="77777777" w:rsidR="000F7377" w:rsidRDefault="000F7377">
      <w:r xmlns:w="http://schemas.openxmlformats.org/wordprocessingml/2006/main">
        <w:t xml:space="preserve">2. Rritja në urtësi: Kërkimi i udhëzimit nga i vetmi Zot i Urtë</w:t>
      </w:r>
    </w:p>
    <w:p w14:paraId="767829CA" w14:textId="77777777" w:rsidR="000F7377" w:rsidRDefault="000F7377"/>
    <w:p w14:paraId="7AE813F4" w14:textId="77777777" w:rsidR="000F7377" w:rsidRDefault="000F7377">
      <w:r xmlns:w="http://schemas.openxmlformats.org/wordprocessingml/2006/main">
        <w:t xml:space="preserve">1. Jakobi 1:5 - "Nëse ndonjërit prej jush i mungon mençuria, le t'i kërkojë Perëndisë, i cili u jep bujarisht të gjithëve pa qortuar dhe do t'i jepet."</w:t>
      </w:r>
    </w:p>
    <w:p w14:paraId="345280D6" w14:textId="77777777" w:rsidR="000F7377" w:rsidRDefault="000F7377"/>
    <w:p w14:paraId="5C255BB2" w14:textId="77777777" w:rsidR="000F7377" w:rsidRDefault="000F7377">
      <w:r xmlns:w="http://schemas.openxmlformats.org/wordprocessingml/2006/main">
        <w:t xml:space="preserve">2. Fjalët e urta 2:6 - "Sepse Zoti jep diturinë; nga goja e tij dalin njohuria dhe dituria".</w:t>
      </w:r>
    </w:p>
    <w:p w14:paraId="203BA038" w14:textId="77777777" w:rsidR="000F7377" w:rsidRDefault="000F7377"/>
    <w:p w14:paraId="3937D7FE" w14:textId="77777777" w:rsidR="000F7377" w:rsidRDefault="000F7377">
      <w:r xmlns:w="http://schemas.openxmlformats.org/wordprocessingml/2006/main">
        <w:t xml:space="preserve">1 Korintasve 1 është kapitulli i parë i Letrës së Parë të Palit drejtuar Korintasve. Në këtë kapitull, Pali trajton ndarjet dhe konfliktet brenda kishës së Korintit dhe thekson rëndësinë e mesazhit të Krishtit.</w:t>
      </w:r>
    </w:p>
    <w:p w14:paraId="2E65FFB8" w14:textId="77777777" w:rsidR="000F7377" w:rsidRDefault="000F7377"/>
    <w:p w14:paraId="1A100485" w14:textId="77777777" w:rsidR="000F7377" w:rsidRDefault="000F7377">
      <w:r xmlns:w="http://schemas.openxmlformats.org/wordprocessingml/2006/main">
        <w:t xml:space="preserve">Paragrafi 1: Pali fillon duke shprehur mirënjohje për hirin e Perëndisë dhënë besimtarëve korintas nëpërmjet Jezu Krishtit. Ai e pranon se ata janë pasuruar në çdo mënyrë, duke përfshirë dhuratat shpirtërore, dhe nuk u mungon asnjë bekim shpirtëror (1 Korintasve 1:4-7). Megjithatë, ai menjëherë u drejtohet ndarjeve dhe fraksioneve të tyre, duke vënë në dukje se mes tyre ka grindje të bazuara në ndjekjen e udhëheqësve të ndryshëm si Pali, Apoli ose Kefa (Pjetri) (1 Korintasve 1:10-12). Pali i nxit ata të jenë të bashkuar në mendje dhe gjykim dhe u kujton se është Krishti ai që duhet të jetë fokusi i tyre.</w:t>
      </w:r>
    </w:p>
    <w:p w14:paraId="738A3183" w14:textId="77777777" w:rsidR="000F7377" w:rsidRDefault="000F7377"/>
    <w:p w14:paraId="179A6E92" w14:textId="77777777" w:rsidR="000F7377" w:rsidRDefault="000F7377">
      <w:r xmlns:w="http://schemas.openxmlformats.org/wordprocessingml/2006/main">
        <w:t xml:space="preserve">Paragrafi 2: Pali nxjerr në pah marrëzinë e mençurisë njerëzore në krahasim me mençurinë e Perëndisë. Ai thekson se Perëndia zgjodhi atë që konsiderohet marrëzi sipas standardeve të botës për të turpëruar ata që mendojnë se janë të mençur (1 Korintasve 1:18-20). Mesazhi i Krishtit të kryqëzuar mund të duket si një pengesë ose marrëzi për disa, por në fakt është fuqia dhe mençuria e Perëndisë për shpëtim (1 Korintasve 1:23-24). Pali thekson se nuk është nëpërmjet inteligjencës apo elokuencës njerëzore, por nëpërmjet besimit në sakrificën e Krishtit që besimtarët marrin shpëtimin.</w:t>
      </w:r>
    </w:p>
    <w:p w14:paraId="1A9093CF" w14:textId="77777777" w:rsidR="000F7377" w:rsidRDefault="000F7377"/>
    <w:p w14:paraId="37832B97" w14:textId="77777777" w:rsidR="000F7377" w:rsidRDefault="000F7377">
      <w:r xmlns:w="http://schemas.openxmlformats.org/wordprocessingml/2006/main">
        <w:t xml:space="preserve">Paragrafi 3: Kapitulli përfundon me një kujtesë se jo shumë njerëz të mençur ose me ndikim u thirrën nga Perëndia. Në vend të kësaj, Ai zgjodhi ata që konsiderohen të dobët dhe të përulur nga shoqëria për të ngatërruar të fortët (1 Korintasve 26-29). Kjo shërben si një kujtesë se mburrja duhet bërë vetëm në Zotin, sepse është Ai që siguron drejtësinë, shenjtërimin dhe shëlbimin (1 </w:t>
      </w:r>
      <w:r xmlns:w="http://schemas.openxmlformats.org/wordprocessingml/2006/main">
        <w:lastRenderedPageBreak xmlns:w="http://schemas.openxmlformats.org/wordprocessingml/2006/main"/>
      </w:r>
      <w:r xmlns:w="http://schemas.openxmlformats.org/wordprocessingml/2006/main">
        <w:t xml:space="preserve">Korintasve 30-31). Në fund të fundit, e gjithë lavdia i përket vetëm Perëndisë.</w:t>
      </w:r>
    </w:p>
    <w:p w14:paraId="3E2C0CF5" w14:textId="77777777" w:rsidR="000F7377" w:rsidRDefault="000F7377"/>
    <w:p w14:paraId="3AF9E952" w14:textId="77777777" w:rsidR="000F7377" w:rsidRDefault="000F7377">
      <w:r xmlns:w="http://schemas.openxmlformats.org/wordprocessingml/2006/main">
        <w:t xml:space="preserve">Në përmbledhje, kapitulli i parë i Korintasve të Parë trajton ndarjet dhe fraksionet brenda kishës korinthiane. Pali thekson rëndësinë e unitetit në Krishtin dhe hedh poshtë urtësinë njerëzore në favor të mençurisë së Perëndisë. Ai nxjerr në pah mesazhin e Krishtit të kryqëzuar si fuqinë dhe urtësinë e Perëndisë për shpëtim. Pali u kujton besimtarëve se Perëndia zgjedh ata që konsiderohen të dobët për të ngatërruar të fortët, kështu që të gjitha mburrjet duhet t'i drejtohen vetëm Zotit. Ky kapitull nënvizon temat e unitetit, përulësisë dhe mbështetjes te mençuria e Perëndisë dhe jo te standardet e kësaj bote.</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Korintasve 1:1 Pali, i thirrur për të qenë apostull i Jezu Krishtit me vullnetin e Perëndisë, dhe Sosteni, vëllai ynë,</w:t>
      </w:r>
    </w:p>
    <w:p w14:paraId="642208B2" w14:textId="77777777" w:rsidR="000F7377" w:rsidRDefault="000F7377"/>
    <w:p w14:paraId="08B49060" w14:textId="77777777" w:rsidR="000F7377" w:rsidRDefault="000F7377">
      <w:r xmlns:w="http://schemas.openxmlformats.org/wordprocessingml/2006/main">
        <w:t xml:space="preserve">Pjesë Pali është një apostull i Jezu Krishtit, i thirrur për të shërbyer nëpërmjet vullnetit të Perëndisë, me Sostenin si vëllanë e tij në besim.</w:t>
      </w:r>
    </w:p>
    <w:p w14:paraId="12136215" w14:textId="77777777" w:rsidR="000F7377" w:rsidRDefault="000F7377"/>
    <w:p w14:paraId="0CA683BE" w14:textId="77777777" w:rsidR="000F7377" w:rsidRDefault="000F7377">
      <w:r xmlns:w="http://schemas.openxmlformats.org/wordprocessingml/2006/main">
        <w:t xml:space="preserve">1. Fuqia e Ndjekjes së Vullnetit të Zotit</w:t>
      </w:r>
    </w:p>
    <w:p w14:paraId="6B18C7C5" w14:textId="77777777" w:rsidR="000F7377" w:rsidRDefault="000F7377"/>
    <w:p w14:paraId="30B4AFCD" w14:textId="77777777" w:rsidR="000F7377" w:rsidRDefault="000F7377">
      <w:r xmlns:w="http://schemas.openxmlformats.org/wordprocessingml/2006/main">
        <w:t xml:space="preserve">2. Gëzimi i shërbimit me vëllezërit dhe motrat në besim</w:t>
      </w:r>
    </w:p>
    <w:p w14:paraId="1EC92038" w14:textId="77777777" w:rsidR="000F7377" w:rsidRDefault="000F7377"/>
    <w:p w14:paraId="24E5C888" w14:textId="77777777" w:rsidR="000F7377" w:rsidRDefault="000F7377">
      <w:r xmlns:w="http://schemas.openxmlformats.org/wordprocessingml/2006/main">
        <w:t xml:space="preserve">1. Romakëve 12:2 - Mos u përshtatni me modelin e kësaj bote, por transformohuni me ripërtëritjen e mendjes suaj.</w:t>
      </w:r>
    </w:p>
    <w:p w14:paraId="1E4AC820" w14:textId="77777777" w:rsidR="000F7377" w:rsidRDefault="000F7377"/>
    <w:p w14:paraId="35EC2860" w14:textId="77777777" w:rsidR="000F7377" w:rsidRDefault="000F7377">
      <w:r xmlns:w="http://schemas.openxmlformats.org/wordprocessingml/2006/main">
        <w:t xml:space="preserve">2. Mateu 6:33 - Por së pari kërkoni mbretërinë e tij dhe drejtësinë e tij dhe të gjitha këto gjëra do t'ju jepen gjithashtu.</w:t>
      </w:r>
    </w:p>
    <w:p w14:paraId="3FD5BFEB" w14:textId="77777777" w:rsidR="000F7377" w:rsidRDefault="000F7377"/>
    <w:p w14:paraId="06307A6F" w14:textId="77777777" w:rsidR="000F7377" w:rsidRDefault="000F7377">
      <w:r xmlns:w="http://schemas.openxmlformats.org/wordprocessingml/2006/main">
        <w:t xml:space="preserve">1 Corinthians 1:2 Kishës së Perëndisë që është në Korint, atyre që janë shenjtëruar në Krishtin Jezus, të thirrur për të qenë shenjtorë, me të gjithë ata që kudo thërrasin emrin e Jezu Krishtit, Zotit tonë, si të tyre ashtu edhe tonën.</w:t>
      </w:r>
    </w:p>
    <w:p w14:paraId="0CD5A28F" w14:textId="77777777" w:rsidR="000F7377" w:rsidRDefault="000F7377"/>
    <w:p w14:paraId="7AC9FE32" w14:textId="77777777" w:rsidR="000F7377" w:rsidRDefault="000F7377">
      <w:r xmlns:w="http://schemas.openxmlformats.org/wordprocessingml/2006/main">
        <w:t xml:space="preserve">Pali po i shkruan një letër kishës në Korint, e cila përbëhet nga ata që janë shenjtëruar në Jezu Krishtin dhe janë thirrur të jenë shenjtorë, dhe ata që në çdo vend thërrasin emrin e Jezu Krishtit.</w:t>
      </w:r>
    </w:p>
    <w:p w14:paraId="3229B17C" w14:textId="77777777" w:rsidR="000F7377" w:rsidRDefault="000F7377"/>
    <w:p w14:paraId="048ABC7D" w14:textId="77777777" w:rsidR="000F7377" w:rsidRDefault="000F7377">
      <w:r xmlns:w="http://schemas.openxmlformats.org/wordprocessingml/2006/main">
        <w:t xml:space="preserve">1. Fuqia e Shenjtërimit: Si të veçohemi nga Perëndia</w:t>
      </w:r>
    </w:p>
    <w:p w14:paraId="596DC41A" w14:textId="77777777" w:rsidR="000F7377" w:rsidRDefault="000F7377"/>
    <w:p w14:paraId="6308F83A" w14:textId="77777777" w:rsidR="000F7377" w:rsidRDefault="000F7377">
      <w:r xmlns:w="http://schemas.openxmlformats.org/wordprocessingml/2006/main">
        <w:t xml:space="preserve">2. Mësoni të Thirrni Emrin e Jezu Krishtit</w:t>
      </w:r>
    </w:p>
    <w:p w14:paraId="6A27C0A7" w14:textId="77777777" w:rsidR="000F7377" w:rsidRDefault="000F7377"/>
    <w:p w14:paraId="1216C2FA" w14:textId="77777777" w:rsidR="000F7377" w:rsidRDefault="000F7377">
      <w:r xmlns:w="http://schemas.openxmlformats.org/wordprocessingml/2006/main">
        <w:t xml:space="preserve">1. Romakëve 8:29-30 - "Për ata që Perëndia i njohu që më parë, ai gjithashtu i paracaktoi që të ishin të ngjashëm me shëmbëlltyrën e Birit të tij, që të ishte i parëlinduri midis shumë vëllezërve dhe motrave. Dhe ata që i paracaktoi, ai i thirri gjithashtu; thirri, edhe i shfajësoi; ata që i shfajësoi, edhe i përlëvdoi."</w:t>
      </w:r>
    </w:p>
    <w:p w14:paraId="0E42B169" w14:textId="77777777" w:rsidR="000F7377" w:rsidRDefault="000F7377"/>
    <w:p w14:paraId="2F9CD2A7" w14:textId="77777777" w:rsidR="000F7377" w:rsidRDefault="000F7377">
      <w:r xmlns:w="http://schemas.openxmlformats.org/wordprocessingml/2006/main">
        <w:t xml:space="preserve">2. Gjoni 10:30 - "Unë dhe Ati jemi një."</w:t>
      </w:r>
    </w:p>
    <w:p w14:paraId="2E4A0B6A" w14:textId="77777777" w:rsidR="000F7377" w:rsidRDefault="000F7377"/>
    <w:p w14:paraId="69A4A491" w14:textId="77777777" w:rsidR="000F7377" w:rsidRDefault="000F7377">
      <w:r xmlns:w="http://schemas.openxmlformats.org/wordprocessingml/2006/main">
        <w:t xml:space="preserve">1 Corinthians 1:3 hir mbi ju dhe paqe nga Perëndia, Ati ynë, dhe nga Zoti Jezu Krisht.</w:t>
      </w:r>
    </w:p>
    <w:p w14:paraId="6C4A3E51" w14:textId="77777777" w:rsidR="000F7377" w:rsidRDefault="000F7377"/>
    <w:p w14:paraId="77459BFD" w14:textId="77777777" w:rsidR="000F7377" w:rsidRDefault="000F7377">
      <w:r xmlns:w="http://schemas.openxmlformats.org/wordprocessingml/2006/main">
        <w:t xml:space="preserve">Pali u dërgon korintasve përshëndetje hiri dhe paqeje nga Perëndia dhe Jezusi.</w:t>
      </w:r>
    </w:p>
    <w:p w14:paraId="447E2EC6" w14:textId="77777777" w:rsidR="000F7377" w:rsidRDefault="000F7377"/>
    <w:p w14:paraId="37D53121" w14:textId="77777777" w:rsidR="000F7377" w:rsidRDefault="000F7377">
      <w:r xmlns:w="http://schemas.openxmlformats.org/wordprocessingml/2006/main">
        <w:t xml:space="preserve">1. Hiri i Zotit: Një dhuratë paqeje</w:t>
      </w:r>
    </w:p>
    <w:p w14:paraId="08CA989B" w14:textId="77777777" w:rsidR="000F7377" w:rsidRDefault="000F7377"/>
    <w:p w14:paraId="5F4D2F13" w14:textId="77777777" w:rsidR="000F7377" w:rsidRDefault="000F7377">
      <w:r xmlns:w="http://schemas.openxmlformats.org/wordprocessingml/2006/main">
        <w:t xml:space="preserve">2. Afrimi me Perëndinë nëpërmjet Jezusit</w:t>
      </w:r>
    </w:p>
    <w:p w14:paraId="2F13D1A8" w14:textId="77777777" w:rsidR="000F7377" w:rsidRDefault="000F7377"/>
    <w:p w14:paraId="265EE722" w14:textId="77777777" w:rsidR="000F7377" w:rsidRDefault="000F7377">
      <w:r xmlns:w="http://schemas.openxmlformats.org/wordprocessingml/2006/main">
        <w:t xml:space="preserve">1. Efesianëve 2:8-9 - Sepse me anë të hirit jeni shpëtuar me anë të besimit dhe jo nga ju; është dhuratë e Perëndisë, jo veprash, që të mos mburret dikush.</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Gjoni 14:27 - Unë po ju lë paqen, po ju jap paqen time; Unë nuk ju jap si të jep bota. Zemra jote të mos shqetësohet dhe të mos ketë frikë.</w:t>
      </w:r>
    </w:p>
    <w:p w14:paraId="08ADF47D" w14:textId="77777777" w:rsidR="000F7377" w:rsidRDefault="000F7377"/>
    <w:p w14:paraId="14891C08" w14:textId="77777777" w:rsidR="000F7377" w:rsidRDefault="000F7377">
      <w:r xmlns:w="http://schemas.openxmlformats.org/wordprocessingml/2006/main">
        <w:t xml:space="preserve">1 Corinthians 1:4 E falënderoj Perëndinë tim përherë për ju, për hirin e Perëndisë që ju është dhënë nga Jezu Krishti;</w:t>
      </w:r>
    </w:p>
    <w:p w14:paraId="6B05105B" w14:textId="77777777" w:rsidR="000F7377" w:rsidRDefault="000F7377"/>
    <w:p w14:paraId="3C516EC4" w14:textId="77777777" w:rsidR="000F7377" w:rsidRDefault="000F7377">
      <w:r xmlns:w="http://schemas.openxmlformats.org/wordprocessingml/2006/main">
        <w:t xml:space="preserve">Falënderoj Perëndinë për hirin e Tij që iu dha njerëzve të Korinthit nëpërmjet Jezu Krishtit.</w:t>
      </w:r>
    </w:p>
    <w:p w14:paraId="1B132AD9" w14:textId="77777777" w:rsidR="000F7377" w:rsidRDefault="000F7377"/>
    <w:p w14:paraId="495F91E9" w14:textId="77777777" w:rsidR="000F7377" w:rsidRDefault="000F7377">
      <w:r xmlns:w="http://schemas.openxmlformats.org/wordprocessingml/2006/main">
        <w:t xml:space="preserve">1. Hiri i Perëndisë: Si ta marrim dhe ta ndajmë dhuratën e Perëndisë.</w:t>
      </w:r>
    </w:p>
    <w:p w14:paraId="726D71A1" w14:textId="77777777" w:rsidR="000F7377" w:rsidRDefault="000F7377"/>
    <w:p w14:paraId="6BAD3375" w14:textId="77777777" w:rsidR="000F7377" w:rsidRDefault="000F7377">
      <w:r xmlns:w="http://schemas.openxmlformats.org/wordprocessingml/2006/main">
        <w:t xml:space="preserve">2. Jezu Krishti: Burimi i Jetës dhe Gëzimit.</w:t>
      </w:r>
    </w:p>
    <w:p w14:paraId="6E9C0703" w14:textId="77777777" w:rsidR="000F7377" w:rsidRDefault="000F7377"/>
    <w:p w14:paraId="72C5F380" w14:textId="77777777" w:rsidR="000F7377" w:rsidRDefault="000F7377">
      <w:r xmlns:w="http://schemas.openxmlformats.org/wordprocessingml/2006/main">
        <w:t xml:space="preserve">1. Efesianëve 2:8-9 - Sepse me anë të hirit jeni të shpëtuar nëpërmjet besimit; dhe kjo jo nga ju, është dhuratë e Perëndisë, jo nga vepra, që të mos mburret dikush.</w:t>
      </w:r>
    </w:p>
    <w:p w14:paraId="2F1B679E" w14:textId="77777777" w:rsidR="000F7377" w:rsidRDefault="000F7377"/>
    <w:p w14:paraId="4962E473" w14:textId="77777777" w:rsidR="000F7377" w:rsidRDefault="000F7377">
      <w:r xmlns:w="http://schemas.openxmlformats.org/wordprocessingml/2006/main">
        <w:t xml:space="preserve">2. Romakëve 5:1-2 - Prandaj, duke u shfajësuar me anë të besimit, kemi paqe me Perëndinë me anë të Zotit tonë Jezu Krisht.</w:t>
      </w:r>
    </w:p>
    <w:p w14:paraId="71E2F7A0" w14:textId="77777777" w:rsidR="000F7377" w:rsidRDefault="000F7377"/>
    <w:p w14:paraId="2B42ABE3" w14:textId="77777777" w:rsidR="000F7377" w:rsidRDefault="000F7377">
      <w:r xmlns:w="http://schemas.openxmlformats.org/wordprocessingml/2006/main">
        <w:t xml:space="preserve">1 Corinthians 1:5 që të pasuroheni prej tij në çdo gjë, në çdo fjalë dhe në çdo njohuri;</w:t>
      </w:r>
    </w:p>
    <w:p w14:paraId="37C8F98F" w14:textId="77777777" w:rsidR="000F7377" w:rsidRDefault="000F7377"/>
    <w:p w14:paraId="341AB17A" w14:textId="77777777" w:rsidR="000F7377" w:rsidRDefault="000F7377">
      <w:r xmlns:w="http://schemas.openxmlformats.org/wordprocessingml/2006/main">
        <w:t xml:space="preserve">Në Krishtin, besimtarët janë të bekuar me njohuri dhe aftësi për të komunikuar në mënyrë efektive.</w:t>
      </w:r>
    </w:p>
    <w:p w14:paraId="7F175694" w14:textId="77777777" w:rsidR="000F7377" w:rsidRDefault="000F7377"/>
    <w:p w14:paraId="3D6173FC" w14:textId="77777777" w:rsidR="000F7377" w:rsidRDefault="000F7377">
      <w:r xmlns:w="http://schemas.openxmlformats.org/wordprocessingml/2006/main">
        <w:t xml:space="preserve">1. Fuqia e Fjalës: Si na pasuron Krishti me njohuri dhe shprehje</w:t>
      </w:r>
    </w:p>
    <w:p w14:paraId="5EAB6D13" w14:textId="77777777" w:rsidR="000F7377" w:rsidRDefault="000F7377"/>
    <w:p w14:paraId="71846CA2" w14:textId="77777777" w:rsidR="000F7377" w:rsidRDefault="000F7377">
      <w:r xmlns:w="http://schemas.openxmlformats.org/wordprocessingml/2006/main">
        <w:t xml:space="preserve">2. Bekimi i Bashkësisë: Si Na Pasuron Krishti Përmes Unitetit</w:t>
      </w:r>
    </w:p>
    <w:p w14:paraId="004870ED" w14:textId="77777777" w:rsidR="000F7377" w:rsidRDefault="000F7377"/>
    <w:p w14:paraId="7620E120" w14:textId="77777777" w:rsidR="000F7377" w:rsidRDefault="000F7377">
      <w:r xmlns:w="http://schemas.openxmlformats.org/wordprocessingml/2006/main">
        <w:t xml:space="preserve">1. Kolosianëve 3:16 "Fjala e Krishtit banoftë në ju me bollëk, duke mësuar dhe këshilluar njëri-tjetrin </w:t>
      </w:r>
      <w:r xmlns:w="http://schemas.openxmlformats.org/wordprocessingml/2006/main">
        <w:lastRenderedPageBreak xmlns:w="http://schemas.openxmlformats.org/wordprocessingml/2006/main"/>
      </w:r>
      <w:r xmlns:w="http://schemas.openxmlformats.org/wordprocessingml/2006/main">
        <w:t xml:space="preserve">me çdo urtësi"</w:t>
      </w:r>
    </w:p>
    <w:p w14:paraId="66698F32" w14:textId="77777777" w:rsidR="000F7377" w:rsidRDefault="000F7377"/>
    <w:p w14:paraId="7AA76214" w14:textId="77777777" w:rsidR="000F7377" w:rsidRDefault="000F7377">
      <w:r xmlns:w="http://schemas.openxmlformats.org/wordprocessingml/2006/main">
        <w:t xml:space="preserve">2. Efesianëve 4:15-16 "Përkundrazi, duke thënë të vërtetën me dashuri, ne duhet të rritemi në çdo mënyrë në atë që është koka, në Krishtin, prej të cilit i gjithë trupi, i bashkuar dhe i mbajtur me çdo nyje me të cilin është e pajisur, kur secila pjesë funksionon siç duhet, e bën trupin të rritet në mënyrë që të ndërtohet në dashuri."</w:t>
      </w:r>
    </w:p>
    <w:p w14:paraId="026A8F35" w14:textId="77777777" w:rsidR="000F7377" w:rsidRDefault="000F7377"/>
    <w:p w14:paraId="4D049422" w14:textId="77777777" w:rsidR="000F7377" w:rsidRDefault="000F7377">
      <w:r xmlns:w="http://schemas.openxmlformats.org/wordprocessingml/2006/main">
        <w:t xml:space="preserve">1 Korintasve 1:6 Ashtu siç u vërtetua në ju dëshmia e Krishtit:</w:t>
      </w:r>
    </w:p>
    <w:p w14:paraId="43B3B8D1" w14:textId="77777777" w:rsidR="000F7377" w:rsidRDefault="000F7377"/>
    <w:p w14:paraId="60C5F9F3" w14:textId="77777777" w:rsidR="000F7377" w:rsidRDefault="000F7377">
      <w:r xmlns:w="http://schemas.openxmlformats.org/wordprocessingml/2006/main">
        <w:t xml:space="preserve">Dëshmia e Krishtit u vërtetua në Korintasve.</w:t>
      </w:r>
    </w:p>
    <w:p w14:paraId="2612B8D2" w14:textId="77777777" w:rsidR="000F7377" w:rsidRDefault="000F7377"/>
    <w:p w14:paraId="37490617" w14:textId="77777777" w:rsidR="000F7377" w:rsidRDefault="000F7377">
      <w:r xmlns:w="http://schemas.openxmlformats.org/wordprocessingml/2006/main">
        <w:t xml:space="preserve">1. Fuqia e konfirmimit: Si mund ta forcojë besimin tonë dëshmia e Perëndisë për Krishtin</w:t>
      </w:r>
    </w:p>
    <w:p w14:paraId="077B63DF" w14:textId="77777777" w:rsidR="000F7377" w:rsidRDefault="000F7377"/>
    <w:p w14:paraId="23B30861" w14:textId="77777777" w:rsidR="000F7377" w:rsidRDefault="000F7377">
      <w:r xmlns:w="http://schemas.openxmlformats.org/wordprocessingml/2006/main">
        <w:t xml:space="preserve">2. Si të rritemi në besim: Konfirmimi i dëshmisë së Krishtit në Korintasve</w:t>
      </w:r>
    </w:p>
    <w:p w14:paraId="265524B7" w14:textId="77777777" w:rsidR="000F7377" w:rsidRDefault="000F7377"/>
    <w:p w14:paraId="2B6E5227" w14:textId="77777777" w:rsidR="000F7377" w:rsidRDefault="000F7377">
      <w:r xmlns:w="http://schemas.openxmlformats.org/wordprocessingml/2006/main">
        <w:t xml:space="preserve">1. Gjoni 3:16-17 - "Sepse Perëndia e deshi aq botën, sa dha Birin e tij të vetëmlindurin, që kushdo që beson në të të mos humbasë, por të ketë jetën e përjetshme. Sepse Perëndia nuk e dërgoi Birin e tij në botë që të dënojë botë, por me qëllim që bota të shpëtohet nëpërmjet tij.”</w:t>
      </w:r>
    </w:p>
    <w:p w14:paraId="42527B8F" w14:textId="77777777" w:rsidR="000F7377" w:rsidRDefault="000F7377"/>
    <w:p w14:paraId="715AEB2C" w14:textId="77777777" w:rsidR="000F7377" w:rsidRDefault="000F7377">
      <w:r xmlns:w="http://schemas.openxmlformats.org/wordprocessingml/2006/main">
        <w:t xml:space="preserve">2. Romakëve 10:17 - "Pra, besimi vjen nga dëgjimi dhe dëgjimi nëpërmjet fjalës së Krishtit."</w:t>
      </w:r>
    </w:p>
    <w:p w14:paraId="47FCE91A" w14:textId="77777777" w:rsidR="000F7377" w:rsidRDefault="000F7377"/>
    <w:p w14:paraId="4C87567F" w14:textId="77777777" w:rsidR="000F7377" w:rsidRDefault="000F7377">
      <w:r xmlns:w="http://schemas.openxmlformats.org/wordprocessingml/2006/main">
        <w:t xml:space="preserve">1 Corinthians 1:7 Kështu që ju nuk jeni prapa pa dhuratë; duke pritur ardhjen e Zotit tonë Jezu Krisht:</w:t>
      </w:r>
    </w:p>
    <w:p w14:paraId="7F0E2DFC" w14:textId="77777777" w:rsidR="000F7377" w:rsidRDefault="000F7377"/>
    <w:p w14:paraId="5E07134F" w14:textId="77777777" w:rsidR="000F7377" w:rsidRDefault="000F7377">
      <w:r xmlns:w="http://schemas.openxmlformats.org/wordprocessingml/2006/main">
        <w:t xml:space="preserve">Pali i inkurajon korintasit që të mos u mungojnë asnjë dhuratë shpirtërore ndërsa presin ardhjen e Jezu Krishtit.</w:t>
      </w:r>
    </w:p>
    <w:p w14:paraId="507C93CB" w14:textId="77777777" w:rsidR="000F7377" w:rsidRDefault="000F7377"/>
    <w:p w14:paraId="563EA145" w14:textId="77777777" w:rsidR="000F7377" w:rsidRDefault="000F7377">
      <w:r xmlns:w="http://schemas.openxmlformats.org/wordprocessingml/2006/main">
        <w:t xml:space="preserve">1. "Duke pritur në pritje: Të jesh i përgatitur për Ardhjen e Zotit tonë Jezu Krisht"</w:t>
      </w:r>
    </w:p>
    <w:p w14:paraId="3BBDBBB1" w14:textId="77777777" w:rsidR="000F7377" w:rsidRDefault="000F7377"/>
    <w:p w14:paraId="78D65727" w14:textId="77777777" w:rsidR="000F7377" w:rsidRDefault="000F7377">
      <w:r xmlns:w="http://schemas.openxmlformats.org/wordprocessingml/2006/main">
        <w:t xml:space="preserve">2. "Të dhuruar për një qëllim: Përdorimi i dhuratave tona shpirtërore për të pritur Ardhjen e Zotit"</w:t>
      </w:r>
    </w:p>
    <w:p w14:paraId="51DA7BE9" w14:textId="77777777" w:rsidR="000F7377" w:rsidRDefault="000F7377"/>
    <w:p w14:paraId="45D08684" w14:textId="77777777" w:rsidR="000F7377" w:rsidRDefault="000F7377">
      <w:r xmlns:w="http://schemas.openxmlformats.org/wordprocessingml/2006/main">
        <w:t xml:space="preserve">1. Romakëve 8:19 Sepse pritja e sinqertë e krijesës pret shfaqjen e bijve të Perëndisë.</w:t>
      </w:r>
    </w:p>
    <w:p w14:paraId="6BC54CDE" w14:textId="77777777" w:rsidR="000F7377" w:rsidRDefault="000F7377"/>
    <w:p w14:paraId="0B22D577" w14:textId="77777777" w:rsidR="000F7377" w:rsidRDefault="000F7377">
      <w:r xmlns:w="http://schemas.openxmlformats.org/wordprocessingml/2006/main">
        <w:t xml:space="preserve">2. Kolosianëve 3:1-4, nëse jeni ringjallur me Krishtin, kërkoni ato që janë lart, ku Krishti ulet në të djathtën e Perëndisë. Vendosni dashurinë tuaj për gjërat lart, jo për gjërat në tokë. Sepse ju keni vdekur dhe jeta juaj është e fshehur me Krishtin në Perëndinë. Kur Krishti, që është jeta jonë, do të shfaqet, atëherë edhe ju do të shfaqeni me të në lavdi.</w:t>
      </w:r>
    </w:p>
    <w:p w14:paraId="5263F099" w14:textId="77777777" w:rsidR="000F7377" w:rsidRDefault="000F7377"/>
    <w:p w14:paraId="5F120A87" w14:textId="77777777" w:rsidR="000F7377" w:rsidRDefault="000F7377">
      <w:r xmlns:w="http://schemas.openxmlformats.org/wordprocessingml/2006/main">
        <w:t xml:space="preserve">1 Corinthians 1:8 i cili do t'ju vërtetojë deri në fund, që të jeni të paqortueshëm në ditën e Zotit tonë Jezu Krisht.</w:t>
      </w:r>
    </w:p>
    <w:p w14:paraId="522ABAED" w14:textId="77777777" w:rsidR="000F7377" w:rsidRDefault="000F7377"/>
    <w:p w14:paraId="4C5206CA" w14:textId="77777777" w:rsidR="000F7377" w:rsidRDefault="000F7377">
      <w:r xmlns:w="http://schemas.openxmlformats.org/wordprocessingml/2006/main">
        <w:t xml:space="preserve">Pasazhi flet për të qenit i patëmetë në ditën e Zotit Jezu Krisht.</w:t>
      </w:r>
    </w:p>
    <w:p w14:paraId="01DB546B" w14:textId="77777777" w:rsidR="000F7377" w:rsidRDefault="000F7377"/>
    <w:p w14:paraId="564248F6" w14:textId="77777777" w:rsidR="000F7377" w:rsidRDefault="000F7377">
      <w:r xmlns:w="http://schemas.openxmlformats.org/wordprocessingml/2006/main">
        <w:t xml:space="preserve">1: Për të qenë të paqortueshëm në ditën e Zotit Jezu Krisht, ne duhet të qëndrojmë besnikë dhe të përkushtuar ndaj Tij.</w:t>
      </w:r>
    </w:p>
    <w:p w14:paraId="47F5F922" w14:textId="77777777" w:rsidR="000F7377" w:rsidRDefault="000F7377"/>
    <w:p w14:paraId="4263702F" w14:textId="77777777" w:rsidR="000F7377" w:rsidRDefault="000F7377">
      <w:r xmlns:w="http://schemas.openxmlformats.org/wordprocessingml/2006/main">
        <w:t xml:space="preserve">2: Ne duhet të përpiqemi të bëjmë një jetë të denjë për të qenë të patëmetë në ditën e Zotit Jezu Krisht.</w:t>
      </w:r>
    </w:p>
    <w:p w14:paraId="7BD384F3" w14:textId="77777777" w:rsidR="000F7377" w:rsidRDefault="000F7377"/>
    <w:p w14:paraId="7CA06239" w14:textId="77777777" w:rsidR="000F7377" w:rsidRDefault="000F7377">
      <w:r xmlns:w="http://schemas.openxmlformats.org/wordprocessingml/2006/main">
        <w:t xml:space="preserve">1: Mateu 5:48 - "Jini, pra, të përsosur, ashtu si Ati juaj që është në qiej është i përsosur."</w:t>
      </w:r>
    </w:p>
    <w:p w14:paraId="2FE51FF7" w14:textId="77777777" w:rsidR="000F7377" w:rsidRDefault="000F7377"/>
    <w:p w14:paraId="040818EE" w14:textId="77777777" w:rsidR="000F7377" w:rsidRDefault="000F7377">
      <w:r xmlns:w="http://schemas.openxmlformats.org/wordprocessingml/2006/main">
        <w:t xml:space="preserve">2: Efesianëve 5:27 - "Që t'i paraqesë vetes një kishë të lavdishme, pa njolla, as rrudha ose ndonjë gjë të tillë, por që të jetë e shenjtë dhe pa të meta."</w:t>
      </w:r>
    </w:p>
    <w:p w14:paraId="45B11FE7" w14:textId="77777777" w:rsidR="000F7377" w:rsidRDefault="000F7377"/>
    <w:p w14:paraId="3721B8A9" w14:textId="77777777" w:rsidR="000F7377" w:rsidRDefault="000F7377">
      <w:r xmlns:w="http://schemas.openxmlformats.org/wordprocessingml/2006/main">
        <w:t xml:space="preserve">1 Corinthians 1:9 Besnik është Perëndia, me anë të të cilit ju u thirrët në bashkësinë e Birit të tij Jezu Krisht, Zotit tonë.</w:t>
      </w:r>
    </w:p>
    <w:p w14:paraId="23B5F9C6" w14:textId="77777777" w:rsidR="000F7377" w:rsidRDefault="000F7377"/>
    <w:p w14:paraId="173BD442" w14:textId="77777777" w:rsidR="000F7377" w:rsidRDefault="000F7377">
      <w:r xmlns:w="http://schemas.openxmlformats.org/wordprocessingml/2006/main">
        <w:t xml:space="preserve">Pali i inkurajon korintasve të njohin besnikërinë e Perëndisë dhe të qëndrojnë në shoqëri me Jezu Krishtin.</w:t>
      </w:r>
    </w:p>
    <w:p w14:paraId="6D4AABB6" w14:textId="77777777" w:rsidR="000F7377" w:rsidRDefault="000F7377"/>
    <w:p w14:paraId="64AA46BF" w14:textId="77777777" w:rsidR="000F7377" w:rsidRDefault="000F7377">
      <w:r xmlns:w="http://schemas.openxmlformats.org/wordprocessingml/2006/main">
        <w:t xml:space="preserve">1. "Besnikëria e Zotit: Kuptimi dhe vlerësimi i dashurisë së pakushtëzuar të Zotit"</w:t>
      </w:r>
    </w:p>
    <w:p w14:paraId="7369014C" w14:textId="77777777" w:rsidR="000F7377" w:rsidRDefault="000F7377"/>
    <w:p w14:paraId="1E63C0BD" w14:textId="77777777" w:rsidR="000F7377" w:rsidRDefault="000F7377">
      <w:r xmlns:w="http://schemas.openxmlformats.org/wordprocessingml/2006/main">
        <w:t xml:space="preserve">2. "Të jetosh në shoqëri me Jezusin: Të bëhesh më shumë si Ai"</w:t>
      </w:r>
    </w:p>
    <w:p w14:paraId="73E5DD83" w14:textId="77777777" w:rsidR="000F7377" w:rsidRDefault="000F7377"/>
    <w:p w14:paraId="546FD609" w14:textId="77777777" w:rsidR="000F7377" w:rsidRDefault="000F7377">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14:paraId="61730364" w14:textId="77777777" w:rsidR="000F7377" w:rsidRDefault="000F7377"/>
    <w:p w14:paraId="1455F14B" w14:textId="77777777" w:rsidR="000F7377" w:rsidRDefault="000F7377">
      <w:r xmlns:w="http://schemas.openxmlformats.org/wordprocessingml/2006/main">
        <w:t xml:space="preserve">2. Gjoni 13:34-35 - Unë ju jap një urdhërim të ri: ta doni njëri-tjetrin: sikurse unë ju kam dashur, edhe ju ta doni njëri-tjetrin. Nga kjo do të njohin të gjithë se ju jeni dishepujt e mi, nëse keni dashuri për njëri-tjetrin.</w:t>
      </w:r>
    </w:p>
    <w:p w14:paraId="4016752E" w14:textId="77777777" w:rsidR="000F7377" w:rsidRDefault="000F7377"/>
    <w:p w14:paraId="389A429F" w14:textId="77777777" w:rsidR="000F7377" w:rsidRDefault="000F7377">
      <w:r xmlns:w="http://schemas.openxmlformats.org/wordprocessingml/2006/main">
        <w:t xml:space="preserve">1 Corinthians 1:10 Tani, o vëllezër, ju bëj thirrje në emër të Zotit tonë Jezu Krisht, që të gjithë të flisni të njëjtën gjë dhe të mos ketë përçarje midis jush; por që të jeni të bashkuar së bashku në të njëjtën mendje dhe në të njëjtin gjykim.</w:t>
      </w:r>
    </w:p>
    <w:p w14:paraId="10FAB098" w14:textId="77777777" w:rsidR="000F7377" w:rsidRDefault="000F7377"/>
    <w:p w14:paraId="7C558118" w14:textId="77777777" w:rsidR="000F7377" w:rsidRDefault="000F7377">
      <w:r xmlns:w="http://schemas.openxmlformats.org/wordprocessingml/2006/main">
        <w:t xml:space="preserve">Pali i nxit korintasit që të jenë të bashkuar në besimin e tyre, duke folur të njëjtën gjë dhe duke mos pasur përçarje mes tyre.</w:t>
      </w:r>
    </w:p>
    <w:p w14:paraId="774679AA" w14:textId="77777777" w:rsidR="000F7377" w:rsidRDefault="000F7377"/>
    <w:p w14:paraId="65B66A03" w14:textId="77777777" w:rsidR="000F7377" w:rsidRDefault="000F7377">
      <w:r xmlns:w="http://schemas.openxmlformats.org/wordprocessingml/2006/main">
        <w:t xml:space="preserve">1. Uniteti në Kishë: Fuqia e Bashkësisë</w:t>
      </w:r>
    </w:p>
    <w:p w14:paraId="220DEDA7" w14:textId="77777777" w:rsidR="000F7377" w:rsidRDefault="000F7377"/>
    <w:p w14:paraId="0B62DD1D" w14:textId="77777777" w:rsidR="000F7377" w:rsidRDefault="000F7377">
      <w:r xmlns:w="http://schemas.openxmlformats.org/wordprocessingml/2006/main">
        <w:t xml:space="preserve">2. Ndjekja e këshillës së Palit: Mbajtja e Kishës së Bashkuar</w:t>
      </w:r>
    </w:p>
    <w:p w14:paraId="6AC952E9" w14:textId="77777777" w:rsidR="000F7377" w:rsidRDefault="000F7377"/>
    <w:p w14:paraId="487EA962" w14:textId="77777777" w:rsidR="000F7377" w:rsidRDefault="000F7377">
      <w:r xmlns:w="http://schemas.openxmlformats.org/wordprocessingml/2006/main">
        <w:t xml:space="preserve">1. Efesianëve 4:1-6 - Uniteti në Kishë</w:t>
      </w:r>
    </w:p>
    <w:p w14:paraId="3E34EE71" w14:textId="77777777" w:rsidR="000F7377" w:rsidRDefault="000F7377"/>
    <w:p w14:paraId="0FAC36BA" w14:textId="77777777" w:rsidR="000F7377" w:rsidRDefault="000F7377">
      <w:r xmlns:w="http://schemas.openxmlformats.org/wordprocessingml/2006/main">
        <w:t xml:space="preserve">2. Filipianëve 2:2-4 - Përulësia dhe Uniteti në Kishë</w:t>
      </w:r>
    </w:p>
    <w:p w14:paraId="5CBC3098" w14:textId="77777777" w:rsidR="000F7377" w:rsidRDefault="000F7377"/>
    <w:p w14:paraId="3AA12BCF" w14:textId="77777777" w:rsidR="000F7377" w:rsidRDefault="000F7377">
      <w:r xmlns:w="http://schemas.openxmlformats.org/wordprocessingml/2006/main">
        <w:t xml:space="preserve">1 Corinthians 1:11 Sepse mua më është thënë për ju, vëllezërit e mi, nga ata që janë nga shtëpia e Kloes se mes jush ka grindje.</w:t>
      </w:r>
    </w:p>
    <w:p w14:paraId="541A6FF3" w14:textId="77777777" w:rsidR="000F7377" w:rsidRDefault="000F7377"/>
    <w:p w14:paraId="1545AF9F" w14:textId="77777777" w:rsidR="000F7377" w:rsidRDefault="000F7377">
      <w:r xmlns:w="http://schemas.openxmlformats.org/wordprocessingml/2006/main">
        <w:t xml:space="preserve">Pali paralajmëron për një mosmarrëveshje midis kishës së Korintit.</w:t>
      </w:r>
    </w:p>
    <w:p w14:paraId="2D6F2148" w14:textId="77777777" w:rsidR="000F7377" w:rsidRDefault="000F7377"/>
    <w:p w14:paraId="1B5C9BAE" w14:textId="77777777" w:rsidR="000F7377" w:rsidRDefault="000F7377">
      <w:r xmlns:w="http://schemas.openxmlformats.org/wordprocessingml/2006/main">
        <w:t xml:space="preserve">1. Rreziqet e përçarjes: Si e dëmton konflikti Kishën</w:t>
      </w:r>
    </w:p>
    <w:p w14:paraId="4ACD117E" w14:textId="77777777" w:rsidR="000F7377" w:rsidRDefault="000F7377"/>
    <w:p w14:paraId="3824D9DA" w14:textId="77777777" w:rsidR="000F7377" w:rsidRDefault="000F7377">
      <w:r xmlns:w="http://schemas.openxmlformats.org/wordprocessingml/2006/main">
        <w:t xml:space="preserve">2. Fuqia e Unitetit: Si përfiton Kisha nga të qenit e bashkuar</w:t>
      </w:r>
    </w:p>
    <w:p w14:paraId="78C65A2E" w14:textId="77777777" w:rsidR="000F7377" w:rsidRDefault="000F7377"/>
    <w:p w14:paraId="6C7E9CAE" w14:textId="77777777" w:rsidR="000F7377" w:rsidRDefault="000F7377">
      <w:r xmlns:w="http://schemas.openxmlformats.org/wordprocessingml/2006/main">
        <w:t xml:space="preserve">1. Efesianëve 4:1-3 - Unë, pra, i burgosuri i Zotit, ju lutem që të ecni të denjë për thirrjen me të cilën jeni thirrur, me gjithë përulësi dhe butësi, me durim, duke duruar njëri-tjetrin në dashuri; Përpjekja për të ruajtur unitetin e Shpirtit në lidhjen e paqes.</w:t>
      </w:r>
    </w:p>
    <w:p w14:paraId="504DB6B9" w14:textId="77777777" w:rsidR="000F7377" w:rsidRDefault="000F7377"/>
    <w:p w14:paraId="5067A641" w14:textId="77777777" w:rsidR="000F7377" w:rsidRDefault="000F7377">
      <w:r xmlns:w="http://schemas.openxmlformats.org/wordprocessingml/2006/main">
        <w:t xml:space="preserve">2. Romakëve 12:5 - Pra, ne, duke qenë të shumtë, jemi një trup në Krishtin dhe secili gjymtyrë i njëri-tjetrit.</w:t>
      </w:r>
    </w:p>
    <w:p w14:paraId="3361FDA8" w14:textId="77777777" w:rsidR="000F7377" w:rsidRDefault="000F7377"/>
    <w:p w14:paraId="514CDB0A" w14:textId="77777777" w:rsidR="000F7377" w:rsidRDefault="000F7377">
      <w:r xmlns:w="http://schemas.openxmlformats.org/wordprocessingml/2006/main">
        <w:t xml:space="preserve">1 Corinthians 1:12 Tani po them këtë se secili nga ju thotë: "Unë jam i Palit". dhe unë i Apolit; dhe unë nga Kefa; dhe unë i Krishtit.</w:t>
      </w:r>
    </w:p>
    <w:p w14:paraId="0C7BF3A4" w14:textId="77777777" w:rsidR="000F7377" w:rsidRDefault="000F7377"/>
    <w:p w14:paraId="0A3E885D" w14:textId="77777777" w:rsidR="000F7377" w:rsidRDefault="000F7377">
      <w:r xmlns:w="http://schemas.openxmlformats.org/wordprocessingml/2006/main">
        <w:t xml:space="preserve">Pali i kujton kishës në Korint se ata nuk duhet të ndahen dhe duhet të pranojnë se të gjithë janë të Krishtit.</w:t>
      </w:r>
    </w:p>
    <w:p w14:paraId="1C020A97" w14:textId="77777777" w:rsidR="000F7377" w:rsidRDefault="000F7377"/>
    <w:p w14:paraId="155CFC2E" w14:textId="77777777" w:rsidR="000F7377" w:rsidRDefault="000F7377">
      <w:r xmlns:w="http://schemas.openxmlformats.org/wordprocessingml/2006/main">
        <w:t xml:space="preserve">1. Uniteti në Kishë: Të kujtojmë Ne jemi të gjithë të Krishtit</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Kapërcimi i ndarjes: Të jesh i bashkuar në Krishtin</w:t>
      </w:r>
    </w:p>
    <w:p w14:paraId="66BFE313" w14:textId="77777777" w:rsidR="000F7377" w:rsidRDefault="000F7377"/>
    <w:p w14:paraId="6A773BDF" w14:textId="77777777" w:rsidR="000F7377" w:rsidRDefault="000F7377">
      <w:r xmlns:w="http://schemas.openxmlformats.org/wordprocessingml/2006/main">
        <w:t xml:space="preserve">1. Gjoni 17:20-23 - Jezusi i lutet Atit që të gjithë besimtarët të jenë një</w:t>
      </w:r>
    </w:p>
    <w:p w14:paraId="7B40D065" w14:textId="77777777" w:rsidR="000F7377" w:rsidRDefault="000F7377"/>
    <w:p w14:paraId="0087B299" w14:textId="77777777" w:rsidR="000F7377" w:rsidRDefault="000F7377">
      <w:r xmlns:w="http://schemas.openxmlformats.org/wordprocessingml/2006/main">
        <w:t xml:space="preserve">2. Filipianëve 2:1-11 - nxitja e Palit për unitet dhe përulësi në trupin e Krishtit</w:t>
      </w:r>
    </w:p>
    <w:p w14:paraId="70DB4D74" w14:textId="77777777" w:rsidR="000F7377" w:rsidRDefault="000F7377"/>
    <w:p w14:paraId="28374BFC" w14:textId="77777777" w:rsidR="000F7377" w:rsidRDefault="000F7377">
      <w:r xmlns:w="http://schemas.openxmlformats.org/wordprocessingml/2006/main">
        <w:t xml:space="preserve">1 Korintasve 1:13 A është i ndarë Krishti? a u kryqëzua Pali për ju? apo u pagëzuat në emër të Palit?</w:t>
      </w:r>
    </w:p>
    <w:p w14:paraId="6C6AD6B0" w14:textId="77777777" w:rsidR="000F7377" w:rsidRDefault="000F7377"/>
    <w:p w14:paraId="59BB1D77" w14:textId="77777777" w:rsidR="000F7377" w:rsidRDefault="000F7377">
      <w:r xmlns:w="http://schemas.openxmlformats.org/wordprocessingml/2006/main">
        <w:t xml:space="preserve">Pali pyet Korintasve nëse ata janë ndarë prej tij, pasi Krishti nuk është i ndarë. Ai gjithashtu pyet nëse ai u kryqëzua për ta, apo nëse ata u pagëzuan në emrin e tij.</w:t>
      </w:r>
    </w:p>
    <w:p w14:paraId="7A663E0F" w14:textId="77777777" w:rsidR="000F7377" w:rsidRDefault="000F7377"/>
    <w:p w14:paraId="3F67D1DD" w14:textId="77777777" w:rsidR="000F7377" w:rsidRDefault="000F7377">
      <w:r xmlns:w="http://schemas.openxmlformats.org/wordprocessingml/2006/main">
        <w:t xml:space="preserve">1. Uniteti në Krishtin: Rreziku i ndarjes</w:t>
      </w:r>
    </w:p>
    <w:p w14:paraId="0CEAF46A" w14:textId="77777777" w:rsidR="000F7377" w:rsidRDefault="000F7377"/>
    <w:p w14:paraId="2CAF33EA" w14:textId="77777777" w:rsidR="000F7377" w:rsidRDefault="000F7377">
      <w:r xmlns:w="http://schemas.openxmlformats.org/wordprocessingml/2006/main">
        <w:t xml:space="preserve">2. Fuqia e Pagëzimit: Një Shenjë e Përkushtimit Tonë ndaj Krishtit</w:t>
      </w:r>
    </w:p>
    <w:p w14:paraId="586774B1" w14:textId="77777777" w:rsidR="000F7377" w:rsidRDefault="000F7377"/>
    <w:p w14:paraId="13F49E98" w14:textId="77777777" w:rsidR="000F7377" w:rsidRDefault="000F7377">
      <w:r xmlns:w="http://schemas.openxmlformats.org/wordprocessingml/2006/main">
        <w:t xml:space="preserve">1. Gjoni 17:20-21 - Jezusi lutet që të gjithë besimtarët të jenë një, ashtu si Ai dhe Ati janë një</w:t>
      </w:r>
    </w:p>
    <w:p w14:paraId="2A74DD19" w14:textId="77777777" w:rsidR="000F7377" w:rsidRDefault="000F7377"/>
    <w:p w14:paraId="6052E48B" w14:textId="77777777" w:rsidR="000F7377" w:rsidRDefault="000F7377">
      <w:r xmlns:w="http://schemas.openxmlformats.org/wordprocessingml/2006/main">
        <w:t xml:space="preserve">2. Kolosianëve 2:12 - Pagëzimi është një shenjë e bashkimit tonë me Krishtin dhe vdekjes së Tij në kryq.</w:t>
      </w:r>
    </w:p>
    <w:p w14:paraId="671687E1" w14:textId="77777777" w:rsidR="000F7377" w:rsidRDefault="000F7377"/>
    <w:p w14:paraId="6667A558" w14:textId="77777777" w:rsidR="000F7377" w:rsidRDefault="000F7377">
      <w:r xmlns:w="http://schemas.openxmlformats.org/wordprocessingml/2006/main">
        <w:t xml:space="preserve">1 Corinthians 1:14 Unë falënderoj Perëndinë që nuk pagëzova asnjë nga ju, përveç Krispit dhe Gait;</w:t>
      </w:r>
    </w:p>
    <w:p w14:paraId="313EFC4F" w14:textId="77777777" w:rsidR="000F7377" w:rsidRDefault="000F7377"/>
    <w:p w14:paraId="58622649" w14:textId="77777777" w:rsidR="000F7377" w:rsidRDefault="000F7377">
      <w:r xmlns:w="http://schemas.openxmlformats.org/wordprocessingml/2006/main">
        <w:t xml:space="preserve">Pasazhi thotë se Pali është mirënjohës që pagëzoi vetëm Krispin dhe Gain.</w:t>
      </w:r>
    </w:p>
    <w:p w14:paraId="48639237" w14:textId="77777777" w:rsidR="000F7377" w:rsidRDefault="000F7377"/>
    <w:p w14:paraId="2EED1DB3" w14:textId="77777777" w:rsidR="000F7377" w:rsidRDefault="000F7377">
      <w:r xmlns:w="http://schemas.openxmlformats.org/wordprocessingml/2006/main">
        <w:t xml:space="preserve">1. Fuqia e Mirënjohjes: Shprehja e Falënderimit për atë që Zoti bën</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Rëndësia e pagëzimit: Roli i tij në jetën e krishterë</w:t>
      </w:r>
    </w:p>
    <w:p w14:paraId="05EBB98E" w14:textId="77777777" w:rsidR="000F7377" w:rsidRDefault="000F7377"/>
    <w:p w14:paraId="3F3A23D9" w14:textId="77777777" w:rsidR="000F7377" w:rsidRDefault="000F7377">
      <w:r xmlns:w="http://schemas.openxmlformats.org/wordprocessingml/2006/main">
        <w:t xml:space="preserve">1. Kolosianëve 2:12, “U varrosët me Të në pagëzim, në të cilin edhe ju u ringjallët me Të nëpërmjet besimit në veprën e Perëndisë, i cili e ringjalli prej së vdekurish”.</w:t>
      </w:r>
    </w:p>
    <w:p w14:paraId="347E1C91" w14:textId="77777777" w:rsidR="000F7377" w:rsidRDefault="000F7377"/>
    <w:p w14:paraId="651AAD42" w14:textId="77777777" w:rsidR="000F7377" w:rsidRDefault="000F7377">
      <w:r xmlns:w="http://schemas.openxmlformats.org/wordprocessingml/2006/main">
        <w:t xml:space="preserve">2. Mateu 28:19, “Shkoni, pra, dhe bëni dishepuj nga të gjitha kombet, duke i pagëzuar në emër të Atit dhe të Birit dhe të Frymës së Shenjtë.”</w:t>
      </w:r>
    </w:p>
    <w:p w14:paraId="4B759ADD" w14:textId="77777777" w:rsidR="000F7377" w:rsidRDefault="000F7377"/>
    <w:p w14:paraId="79C2DA9C" w14:textId="77777777" w:rsidR="000F7377" w:rsidRDefault="000F7377">
      <w:r xmlns:w="http://schemas.openxmlformats.org/wordprocessingml/2006/main">
        <w:t xml:space="preserve">1 Corinthians 1:15 Që të mos thotë ndokush se pagëzova në emrin tim.</w:t>
      </w:r>
    </w:p>
    <w:p w14:paraId="43499A11" w14:textId="77777777" w:rsidR="000F7377" w:rsidRDefault="000F7377"/>
    <w:p w14:paraId="79A860B4" w14:textId="77777777" w:rsidR="000F7377" w:rsidRDefault="000F7377">
      <w:r xmlns:w="http://schemas.openxmlformats.org/wordprocessingml/2006/main">
        <w:t xml:space="preserve">Pali mbron praktikat e tij të pagëzimit me qëllim që të pengojë të tjerët të pretendojnë se ai kishte pagëzuar në emrin e tij.</w:t>
      </w:r>
    </w:p>
    <w:p w14:paraId="4B92D41F" w14:textId="77777777" w:rsidR="000F7377" w:rsidRDefault="000F7377"/>
    <w:p w14:paraId="5AE0977B" w14:textId="77777777" w:rsidR="000F7377" w:rsidRDefault="000F7377">
      <w:r xmlns:w="http://schemas.openxmlformats.org/wordprocessingml/2006/main">
        <w:t xml:space="preserve">1. Fuqia e mbrojtjes së besimit tuaj: Një studim në 1 Korintasve 1:15</w:t>
      </w:r>
    </w:p>
    <w:p w14:paraId="75202AF0" w14:textId="77777777" w:rsidR="000F7377" w:rsidRDefault="000F7377"/>
    <w:p w14:paraId="6E1C308C" w14:textId="77777777" w:rsidR="000F7377" w:rsidRDefault="000F7377">
      <w:r xmlns:w="http://schemas.openxmlformats.org/wordprocessingml/2006/main">
        <w:t xml:space="preserve">2. Rëndësia e vetëmbrojtjes në krishterim: Kuptimi i veprimeve të Palit në 1 Korintasve 1:15</w:t>
      </w:r>
    </w:p>
    <w:p w14:paraId="4A7F5256" w14:textId="77777777" w:rsidR="000F7377" w:rsidRDefault="000F7377"/>
    <w:p w14:paraId="1186813D" w14:textId="77777777" w:rsidR="000F7377" w:rsidRDefault="000F7377">
      <w:r xmlns:w="http://schemas.openxmlformats.org/wordprocessingml/2006/main">
        <w:t xml:space="preserve">1. Mateu 16:18 - "Dhe unë po të them se ti je Pjetri dhe mbi këtë shkëmb unë do të ndërtoj kishën time dhe dyert e ferrit nuk do ta mundin".</w:t>
      </w:r>
    </w:p>
    <w:p w14:paraId="7018CC63" w14:textId="77777777" w:rsidR="000F7377" w:rsidRDefault="000F7377"/>
    <w:p w14:paraId="0265D9E5" w14:textId="77777777" w:rsidR="000F7377" w:rsidRDefault="000F7377">
      <w:r xmlns:w="http://schemas.openxmlformats.org/wordprocessingml/2006/main">
        <w:t xml:space="preserve">2. 2 Timoteut 1:7 - "Sepse Perëndia na dha një frymë jo frike, por fuqie, dashurie dhe vetëkontrolli."</w:t>
      </w:r>
    </w:p>
    <w:p w14:paraId="1864D746" w14:textId="77777777" w:rsidR="000F7377" w:rsidRDefault="000F7377"/>
    <w:p w14:paraId="6FA34AEE" w14:textId="77777777" w:rsidR="000F7377" w:rsidRDefault="000F7377">
      <w:r xmlns:w="http://schemas.openxmlformats.org/wordprocessingml/2006/main">
        <w:t xml:space="preserve">1 Corinthians 1:16 Pagëzova edhe shtëpinë e Stefanasit; përveç kësaj, nuk e di nëse kam pagëzuar ndonjë tjetër.</w:t>
      </w:r>
    </w:p>
    <w:p w14:paraId="667E8DA3" w14:textId="77777777" w:rsidR="000F7377" w:rsidRDefault="000F7377"/>
    <w:p w14:paraId="200C85C0" w14:textId="77777777" w:rsidR="000F7377" w:rsidRDefault="000F7377">
      <w:r xmlns:w="http://schemas.openxmlformats.org/wordprocessingml/2006/main">
        <w:t xml:space="preserve">Pali pagëzoi familjen e Stefanasit dhe nuk ishte i sigurt nëse pagëzoi ndonjë tjetër.</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Rëndësia e pagëzimit të krishterë dhe vendi i tij në përhapjen e ungjillit.</w:t>
      </w:r>
    </w:p>
    <w:p w14:paraId="68A87B48" w14:textId="77777777" w:rsidR="000F7377" w:rsidRDefault="000F7377"/>
    <w:p w14:paraId="228E6C2C" w14:textId="77777777" w:rsidR="000F7377" w:rsidRDefault="000F7377">
      <w:r xmlns:w="http://schemas.openxmlformats.org/wordprocessingml/2006/main">
        <w:t xml:space="preserve">2. Gëzimi i pjesëmarrjes në jetën e re të pagëzimit dhe transformimi që sjell.</w:t>
      </w:r>
    </w:p>
    <w:p w14:paraId="4CD8A6DB" w14:textId="77777777" w:rsidR="000F7377" w:rsidRDefault="000F7377"/>
    <w:p w14:paraId="2E85F55A" w14:textId="77777777" w:rsidR="000F7377" w:rsidRDefault="000F7377">
      <w:r xmlns:w="http://schemas.openxmlformats.org/wordprocessingml/2006/main">
        <w:t xml:space="preserve">1. Romakëve 6:3-4 - A nuk e dini se të gjithë ne që jemi pagëzuar në Krishtin Jezus, u pagëzuam në vdekjen e tij? Ne, pra, u varrosëm me të me anë të pagëzimit në vdekje, që, ashtu si Krishti u ringjall prej së vdekurish me anë të lavdisë së Atit, edhe ne të ecim në risinë e jetës.</w:t>
      </w:r>
    </w:p>
    <w:p w14:paraId="642256B5" w14:textId="77777777" w:rsidR="000F7377" w:rsidRDefault="000F7377"/>
    <w:p w14:paraId="146555DE" w14:textId="77777777" w:rsidR="000F7377" w:rsidRDefault="000F7377">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 Dhe ja, unë jam me ju gjithmonë, deri në fund të botës.</w:t>
      </w:r>
    </w:p>
    <w:p w14:paraId="0E9BDFA5" w14:textId="77777777" w:rsidR="000F7377" w:rsidRDefault="000F7377"/>
    <w:p w14:paraId="0CDF870D" w14:textId="77777777" w:rsidR="000F7377" w:rsidRDefault="000F7377">
      <w:r xmlns:w="http://schemas.openxmlformats.org/wordprocessingml/2006/main">
        <w:t xml:space="preserve">1 Corinthians 1:17 Sepse Krishti nuk më dërgoi për të pagëzuar, por për të predikuar ungjillin, jo me urtësi fjalësh, që kryqi i Krishtit të mos hiqet.</w:t>
      </w:r>
    </w:p>
    <w:p w14:paraId="764CA37C" w14:textId="77777777" w:rsidR="000F7377" w:rsidRDefault="000F7377"/>
    <w:p w14:paraId="7528BADD" w14:textId="77777777" w:rsidR="000F7377" w:rsidRDefault="000F7377">
      <w:r xmlns:w="http://schemas.openxmlformats.org/wordprocessingml/2006/main">
        <w:t xml:space="preserve">Apostullit Pal iu dha misioni të predikonte ungjillin, jo të pagëzonte, në mënyrë që fuqia e kryqit të Krishtit të mos pakësohej.</w:t>
      </w:r>
    </w:p>
    <w:p w14:paraId="3695A300" w14:textId="77777777" w:rsidR="000F7377" w:rsidRDefault="000F7377"/>
    <w:p w14:paraId="259B1470" w14:textId="77777777" w:rsidR="000F7377" w:rsidRDefault="000F7377">
      <w:r xmlns:w="http://schemas.openxmlformats.org/wordprocessingml/2006/main">
        <w:t xml:space="preserve">1. Fuqia e Kryqit: Çfarë do të thotë për ne sot</w:t>
      </w:r>
    </w:p>
    <w:p w14:paraId="496BD392" w14:textId="77777777" w:rsidR="000F7377" w:rsidRDefault="000F7377"/>
    <w:p w14:paraId="48A05B6F" w14:textId="77777777" w:rsidR="000F7377" w:rsidRDefault="000F7377">
      <w:r xmlns:w="http://schemas.openxmlformats.org/wordprocessingml/2006/main">
        <w:t xml:space="preserve">2. Misioni i Predikimit të Ungjillit: Pse duhet ta bëjmë atë</w:t>
      </w:r>
    </w:p>
    <w:p w14:paraId="4AE09188" w14:textId="77777777" w:rsidR="000F7377" w:rsidRDefault="000F7377"/>
    <w:p w14:paraId="243BF0F0" w14:textId="77777777" w:rsidR="000F7377" w:rsidRDefault="000F7377">
      <w:r xmlns:w="http://schemas.openxmlformats.org/wordprocessingml/2006/main">
        <w:t xml:space="preserve">1. Romakëve 1:16 - Sepse unë nuk kam turp për ungjillin e Krishtit, sepse ai është fuqia e Perëndisë për shpëtimin e kujtdo që beson; Judeut së pari, dhe gjithashtu grekut.</w:t>
      </w:r>
    </w:p>
    <w:p w14:paraId="2A96FB8F" w14:textId="77777777" w:rsidR="000F7377" w:rsidRDefault="000F7377"/>
    <w:p w14:paraId="7D3D64A7" w14:textId="77777777" w:rsidR="000F7377" w:rsidRDefault="000F7377">
      <w:r xmlns:w="http://schemas.openxmlformats.org/wordprocessingml/2006/main">
        <w:t xml:space="preserve">2. Mateu 28:19 - Shkoni, pra, dhe mësoni të gjitha kombet, duke i pagëzuar në emër të Atit dhe të Birit dhe të Frymës së Shenjtë.</w:t>
      </w:r>
    </w:p>
    <w:p w14:paraId="374B545A" w14:textId="77777777" w:rsidR="000F7377" w:rsidRDefault="000F7377"/>
    <w:p w14:paraId="5FEFD9EF" w14:textId="77777777" w:rsidR="000F7377" w:rsidRDefault="000F7377">
      <w:r xmlns:w="http://schemas.openxmlformats.org/wordprocessingml/2006/main">
        <w:t xml:space="preserve">1 Corinthians 1:18 Sepse predikimi i kryqit është marrëzi për ata që humbasin; por për ne që shpëtohemi është fuqia e Perëndisë.</w:t>
      </w:r>
    </w:p>
    <w:p w14:paraId="0F888C7B" w14:textId="77777777" w:rsidR="000F7377" w:rsidRDefault="000F7377"/>
    <w:p w14:paraId="0481F852" w14:textId="77777777" w:rsidR="000F7377" w:rsidRDefault="000F7377">
      <w:r xmlns:w="http://schemas.openxmlformats.org/wordprocessingml/2006/main">
        <w:t xml:space="preserve">Predikimi i kryqit është një fuqi nga Zoti që sjell shpëtim për besimtarët dhe marrëzi për ata që e refuzojnë atë.</w:t>
      </w:r>
    </w:p>
    <w:p w14:paraId="092006A8" w14:textId="77777777" w:rsidR="000F7377" w:rsidRDefault="000F7377"/>
    <w:p w14:paraId="2CAC1C98" w14:textId="77777777" w:rsidR="000F7377" w:rsidRDefault="000F7377">
      <w:r xmlns:w="http://schemas.openxmlformats.org/wordprocessingml/2006/main">
        <w:t xml:space="preserve">1. Fuqia e Kryqit: Pse ne besojmë</w:t>
      </w:r>
    </w:p>
    <w:p w14:paraId="61D1CA95" w14:textId="77777777" w:rsidR="000F7377" w:rsidRDefault="000F7377"/>
    <w:p w14:paraId="4855AE63" w14:textId="77777777" w:rsidR="000F7377" w:rsidRDefault="000F7377">
      <w:r xmlns:w="http://schemas.openxmlformats.org/wordprocessingml/2006/main">
        <w:t xml:space="preserve">2. Marrëzia ose besimi: Zgjedhja për të marrë kryqin</w:t>
      </w:r>
    </w:p>
    <w:p w14:paraId="1A0FFA43" w14:textId="77777777" w:rsidR="000F7377" w:rsidRDefault="000F7377"/>
    <w:p w14:paraId="72009E33" w14:textId="77777777" w:rsidR="000F7377" w:rsidRDefault="000F7377">
      <w:r xmlns:w="http://schemas.openxmlformats.org/wordprocessingml/2006/main">
        <w:t xml:space="preserve">1. Hebrenjve 12:2, "duke parë Jezusin, autorin dhe plotësuesin e besimit tonë, i cili për gëzimin që i ishte vënë përpara, duroi kryqin, duke përçmuar turpin dhe u ul në të djathtë të fronit të Perëndisë. ."</w:t>
      </w:r>
    </w:p>
    <w:p w14:paraId="1CC1FDC5" w14:textId="77777777" w:rsidR="000F7377" w:rsidRDefault="000F7377"/>
    <w:p w14:paraId="59313021" w14:textId="77777777" w:rsidR="000F7377" w:rsidRDefault="000F7377">
      <w:r xmlns:w="http://schemas.openxmlformats.org/wordprocessingml/2006/main">
        <w:t xml:space="preserve">2. Gjoni 3:16, "Sepse Perëndia e deshi aq botën, sa dha Birin e Tij të vetëmlindurin, që kushdo që beson në Të të mos humbasë, por të ketë jetë të përjetshme."</w:t>
      </w:r>
    </w:p>
    <w:p w14:paraId="4F10395B" w14:textId="77777777" w:rsidR="000F7377" w:rsidRDefault="000F7377"/>
    <w:p w14:paraId="3C7529F5" w14:textId="77777777" w:rsidR="000F7377" w:rsidRDefault="000F7377">
      <w:r xmlns:w="http://schemas.openxmlformats.org/wordprocessingml/2006/main">
        <w:t xml:space="preserve">1 Corinthians 1:19 Sepse është shkruar: ''Unë do të shkatërroj diturinë e të urtëve dhe do ta asgjësoj zgjuarsinë e të urtëve''.</w:t>
      </w:r>
    </w:p>
    <w:p w14:paraId="75D763EF" w14:textId="77777777" w:rsidR="000F7377" w:rsidRDefault="000F7377"/>
    <w:p w14:paraId="6321B00C" w14:textId="77777777" w:rsidR="000F7377" w:rsidRDefault="000F7377">
      <w:r xmlns:w="http://schemas.openxmlformats.org/wordprocessingml/2006/main">
        <w:t xml:space="preserve">Tek 1 Korintasve 1:19, Pali thotë se mençuria dhe kuptimi i të mençurve do të shkatërrohen, ndërsa fuqia e Perëndisë do të mbetet.</w:t>
      </w:r>
    </w:p>
    <w:p w14:paraId="1E6BAFAD" w14:textId="77777777" w:rsidR="000F7377" w:rsidRDefault="000F7377"/>
    <w:p w14:paraId="243F483B" w14:textId="77777777" w:rsidR="000F7377" w:rsidRDefault="000F7377">
      <w:r xmlns:w="http://schemas.openxmlformats.org/wordprocessingml/2006/main">
        <w:t xml:space="preserve">1. "Fuqia e Fjalës së Perëndisë" - Eksplorimi se si Perëndia e përdor Fjalën e Tij për të rrëzuar urtësinë e të mençurve dhe për të demonstruar fuqinë e Tij.</w:t>
      </w:r>
    </w:p>
    <w:p w14:paraId="2AC2C4BE" w14:textId="77777777" w:rsidR="000F7377" w:rsidRDefault="000F7377"/>
    <w:p w14:paraId="0D02878A" w14:textId="77777777" w:rsidR="000F7377" w:rsidRDefault="000F7377">
      <w:r xmlns:w="http://schemas.openxmlformats.org/wordprocessingml/2006/main">
        <w:t xml:space="preserve">2. "Sovraniteti i Zotit dhe përulësia jonë" - Shqyrtimi se si sovraniteti i Zotit mbizotëron </w:t>
      </w:r>
      <w:r xmlns:w="http://schemas.openxmlformats.org/wordprocessingml/2006/main">
        <w:lastRenderedPageBreak xmlns:w="http://schemas.openxmlformats.org/wordprocessingml/2006/main"/>
      </w:r>
      <w:r xmlns:w="http://schemas.openxmlformats.org/wordprocessingml/2006/main">
        <w:t xml:space="preserve">urtësinë dhe kuptimin njerëzor dhe se si duhet të përgjigjemi me përulësi.</w:t>
      </w:r>
    </w:p>
    <w:p w14:paraId="35167CCB" w14:textId="77777777" w:rsidR="000F7377" w:rsidRDefault="000F7377"/>
    <w:p w14:paraId="3ABE5269" w14:textId="77777777" w:rsidR="000F7377" w:rsidRDefault="000F7377">
      <w:r xmlns:w="http://schemas.openxmlformats.org/wordprocessingml/2006/main">
        <w:t xml:space="preserve">1. Jobi 12:13 - "Me të janë dituria dhe forca; Ai ka këshilla dhe zgjuarësi."</w:t>
      </w:r>
    </w:p>
    <w:p w14:paraId="326C57BE" w14:textId="77777777" w:rsidR="000F7377" w:rsidRDefault="000F7377"/>
    <w:p w14:paraId="016EE673" w14:textId="77777777" w:rsidR="000F7377" w:rsidRDefault="000F7377">
      <w:r xmlns:w="http://schemas.openxmlformats.org/wordprocessingml/2006/main">
        <w:t xml:space="preserve">2. Fjalët e urta 16:25 - "Ka një rrugë që njeriut i duket e drejtë, por fundi i saj është rruga e vdekjes."</w:t>
      </w:r>
    </w:p>
    <w:p w14:paraId="168B75C3" w14:textId="77777777" w:rsidR="000F7377" w:rsidRDefault="000F7377"/>
    <w:p w14:paraId="7F318537" w14:textId="77777777" w:rsidR="000F7377" w:rsidRDefault="000F7377">
      <w:r xmlns:w="http://schemas.openxmlformats.org/wordprocessingml/2006/main">
        <w:t xml:space="preserve">1 Korintasve 1:20 Ku është i urti? ku është shkruesi? ku është kundërshtuesi i kësaj bote? A nuk e ka bërë Perëndia marrëzi diturinë e kësaj bote?</w:t>
      </w:r>
    </w:p>
    <w:p w14:paraId="29D09059" w14:textId="77777777" w:rsidR="000F7377" w:rsidRDefault="000F7377"/>
    <w:p w14:paraId="413E5DDB" w14:textId="77777777" w:rsidR="000F7377" w:rsidRDefault="000F7377">
      <w:r xmlns:w="http://schemas.openxmlformats.org/wordprocessingml/2006/main">
        <w:t xml:space="preserve">Dituria e botës është marrëzi për Perëndinë.</w:t>
      </w:r>
    </w:p>
    <w:p w14:paraId="10A364E4" w14:textId="77777777" w:rsidR="000F7377" w:rsidRDefault="000F7377"/>
    <w:p w14:paraId="6762397F" w14:textId="77777777" w:rsidR="000F7377" w:rsidRDefault="000F7377">
      <w:r xmlns:w="http://schemas.openxmlformats.org/wordprocessingml/2006/main">
        <w:t xml:space="preserve">1: Ne nuk duhet të mbështetemi në mençurinë e botës, por përkundrazi të besojmë në mençurinë e Perëndisë.</w:t>
      </w:r>
    </w:p>
    <w:p w14:paraId="3E449F98" w14:textId="77777777" w:rsidR="000F7377" w:rsidRDefault="000F7377"/>
    <w:p w14:paraId="69AB579E" w14:textId="77777777" w:rsidR="000F7377" w:rsidRDefault="000F7377">
      <w:r xmlns:w="http://schemas.openxmlformats.org/wordprocessingml/2006/main">
        <w:t xml:space="preserve">2: Ne nuk duhet të jemi krenarë për mençurinë tonë, por përkundrazi të përulemi përpara Perëndisë.</w:t>
      </w:r>
    </w:p>
    <w:p w14:paraId="6D4D3A96" w14:textId="77777777" w:rsidR="000F7377" w:rsidRDefault="000F7377"/>
    <w:p w14:paraId="46CD85CD" w14:textId="77777777" w:rsidR="000F7377" w:rsidRDefault="000F7377">
      <w:r xmlns:w="http://schemas.openxmlformats.org/wordprocessingml/2006/main">
        <w:t xml:space="preserve">1: Fjalët e urta 3:5-6 - Ki besim te Zoti me gjithë zemër; dhe mos u mbështet në gjykimin tënd. Njohe në të gjitha rrugët e tua dhe ai do të drejtojë shtigjet e tua.</w:t>
      </w:r>
    </w:p>
    <w:p w14:paraId="5592E64F" w14:textId="77777777" w:rsidR="000F7377" w:rsidRDefault="000F7377"/>
    <w:p w14:paraId="7F9A408F" w14:textId="77777777" w:rsidR="000F7377" w:rsidRDefault="000F7377">
      <w:r xmlns:w="http://schemas.openxmlformats.org/wordprocessingml/2006/main">
        <w:t xml:space="preserve">2: Jakobi 1:5 - Nëse ndonjërit prej jush i mungon urtësia, le të kërkojë nga Perëndia, që u jep të gjithëve bujarisht dhe nuk qorton; dhe do t'i jepet.</w:t>
      </w:r>
    </w:p>
    <w:p w14:paraId="5BABA250" w14:textId="77777777" w:rsidR="000F7377" w:rsidRDefault="000F7377"/>
    <w:p w14:paraId="627EB459" w14:textId="77777777" w:rsidR="000F7377" w:rsidRDefault="000F7377">
      <w:r xmlns:w="http://schemas.openxmlformats.org/wordprocessingml/2006/main">
        <w:t xml:space="preserve">1 Corinthians 1:21 Sepse, pasi me diturinë e Perëndisë, bota nuk e njohu Perëndinë me dituri, i pëlqeu Perëndisë me marrëzinë e predikimit të shpëtojë ata që besojnë.</w:t>
      </w:r>
    </w:p>
    <w:p w14:paraId="31D999A4" w14:textId="77777777" w:rsidR="000F7377" w:rsidRDefault="000F7377"/>
    <w:p w14:paraId="03E80438" w14:textId="77777777" w:rsidR="000F7377" w:rsidRDefault="000F7377">
      <w:r xmlns:w="http://schemas.openxmlformats.org/wordprocessingml/2006/main">
        <w:t xml:space="preserve">Bota nuk ishte në gjendje ta njihte Perëndinë përmes urtësisë së saj, kështu që Perëndia zgjodhi të shpëtonte ata që besojnë përmes marrëzisë së predikimit.</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Fuqia e Predikimit për të Shpëtuar</w:t>
      </w:r>
    </w:p>
    <w:p w14:paraId="7CF164A1" w14:textId="77777777" w:rsidR="000F7377" w:rsidRDefault="000F7377"/>
    <w:p w14:paraId="53AE65DB" w14:textId="77777777" w:rsidR="000F7377" w:rsidRDefault="000F7377">
      <w:r xmlns:w="http://schemas.openxmlformats.org/wordprocessingml/2006/main">
        <w:t xml:space="preserve">2. Marrëzia e të kuptuarit njerëzor</w:t>
      </w:r>
    </w:p>
    <w:p w14:paraId="648655A7" w14:textId="77777777" w:rsidR="000F7377" w:rsidRDefault="000F7377"/>
    <w:p w14:paraId="1090D25E" w14:textId="77777777" w:rsidR="000F7377" w:rsidRDefault="000F7377">
      <w:r xmlns:w="http://schemas.openxmlformats.org/wordprocessingml/2006/main">
        <w:t xml:space="preserve">1. Efesianëve 3:9-10 - Dhe për t'i bërë të gjithë njerëzit të shohin se cila është bashkësia e misterit, që nga fillimi i botës është fshehur në Perëndinë, i cili krijoi të gjitha gjërat me anë të Jezu Krishtit:</w:t>
      </w:r>
    </w:p>
    <w:p w14:paraId="1EE32CCD" w14:textId="77777777" w:rsidR="000F7377" w:rsidRDefault="000F7377"/>
    <w:p w14:paraId="0C3A8759" w14:textId="77777777" w:rsidR="000F7377" w:rsidRDefault="000F7377">
      <w:r xmlns:w="http://schemas.openxmlformats.org/wordprocessingml/2006/main">
        <w:t xml:space="preserve">2. Romakëve 10:14-15 - Si do ta thërrasin, pra, atë në të cilin nuk i besuan? dhe si do t'i besojnë atij për të cilin nuk kanë dëgjuar? dhe si do të dëgjojnë pa një predikues? Dhe si do të predikojnë, po të mos dërgohen? siç është shkruar: ''Sa të bukura janë këmbët e atyre që predikojnë ungjillin e paqes dhe që sjellin lajme të mira për të mirat!''.</w:t>
      </w:r>
    </w:p>
    <w:p w14:paraId="3C6710C3" w14:textId="77777777" w:rsidR="000F7377" w:rsidRDefault="000F7377"/>
    <w:p w14:paraId="58FAE1DA" w14:textId="77777777" w:rsidR="000F7377" w:rsidRDefault="000F7377">
      <w:r xmlns:w="http://schemas.openxmlformats.org/wordprocessingml/2006/main">
        <w:t xml:space="preserve">1 Korintasve 1:22 Sepse Judenjtë kërkojnë një shenjë, dhe Grekët kërkojnë diturinë;</w:t>
      </w:r>
    </w:p>
    <w:p w14:paraId="2BB7604F" w14:textId="77777777" w:rsidR="000F7377" w:rsidRDefault="000F7377"/>
    <w:p w14:paraId="34F670B2" w14:textId="77777777" w:rsidR="000F7377" w:rsidRDefault="000F7377">
      <w:r xmlns:w="http://schemas.openxmlformats.org/wordprocessingml/2006/main">
        <w:t xml:space="preserve">Pasazh Judenjtë presin një shenjë si provë të fuqisë së Zotit, ndërsa grekët kërkojnë mençuri për të kuptuar fuqinë e Zotit.</w:t>
      </w:r>
    </w:p>
    <w:p w14:paraId="6D4E26C4" w14:textId="77777777" w:rsidR="000F7377" w:rsidRDefault="000F7377"/>
    <w:p w14:paraId="6A321FB1" w14:textId="77777777" w:rsidR="000F7377" w:rsidRDefault="000F7377">
      <w:r xmlns:w="http://schemas.openxmlformats.org/wordprocessingml/2006/main">
        <w:t xml:space="preserve">1. Shenja e fuqisë së Zotit: Shqyrtimi i pritjeve të hebrenjve për një shenjë.</w:t>
      </w:r>
    </w:p>
    <w:p w14:paraId="1FF6B81F" w14:textId="77777777" w:rsidR="000F7377" w:rsidRDefault="000F7377"/>
    <w:p w14:paraId="5702498A" w14:textId="77777777" w:rsidR="000F7377" w:rsidRDefault="000F7377">
      <w:r xmlns:w="http://schemas.openxmlformats.org/wordprocessingml/2006/main">
        <w:t xml:space="preserve">2. Urtësia e Perëndisë: Kuptimi i Kërkimit të Grekëve për Intight.</w:t>
      </w:r>
    </w:p>
    <w:p w14:paraId="0DCC0987" w14:textId="77777777" w:rsidR="000F7377" w:rsidRDefault="000F7377"/>
    <w:p w14:paraId="67964413" w14:textId="77777777" w:rsidR="000F7377" w:rsidRDefault="000F7377">
      <w:r xmlns:w="http://schemas.openxmlformats.org/wordprocessingml/2006/main">
        <w:t xml:space="preserve">1. Isaia 11:2-3 - Fryma e Zotit do të pushojë mbi të, fryma e diturisë dhe e zgjuarësisë, fryma e këshillës dhe e fuqisë, fryma e njohurisë dhe e frikës së Zotit.</w:t>
      </w:r>
    </w:p>
    <w:p w14:paraId="0ABE8A69" w14:textId="77777777" w:rsidR="000F7377" w:rsidRDefault="000F7377"/>
    <w:p w14:paraId="4AD09B23" w14:textId="77777777" w:rsidR="000F7377" w:rsidRDefault="000F7377">
      <w:r xmlns:w="http://schemas.openxmlformats.org/wordprocessingml/2006/main">
        <w:t xml:space="preserve">2. Psalmi 19:7-9 - Ligji i Zotit është i përsosur, e kthen shpirtin; dëshmia e Zotit është e sigurt dhe i bën të urtë njerëzit e thjeshtë.</w:t>
      </w:r>
    </w:p>
    <w:p w14:paraId="3FDC6202" w14:textId="77777777" w:rsidR="000F7377" w:rsidRDefault="000F7377"/>
    <w:p w14:paraId="04A8CDD5" w14:textId="77777777" w:rsidR="000F7377" w:rsidRDefault="000F7377">
      <w:r xmlns:w="http://schemas.openxmlformats.org/wordprocessingml/2006/main">
        <w:t xml:space="preserve">1 Corinthians 1:23 Por ne predikojmë Krishtin e kryqëzuar, për Judenjtë një pengesë dhe për Grekët </w:t>
      </w:r>
      <w:r xmlns:w="http://schemas.openxmlformats.org/wordprocessingml/2006/main">
        <w:lastRenderedPageBreak xmlns:w="http://schemas.openxmlformats.org/wordprocessingml/2006/main"/>
      </w:r>
      <w:r xmlns:w="http://schemas.openxmlformats.org/wordprocessingml/2006/main">
        <w:t xml:space="preserve">marrëzi;</w:t>
      </w:r>
    </w:p>
    <w:p w14:paraId="5AED1575" w14:textId="77777777" w:rsidR="000F7377" w:rsidRDefault="000F7377"/>
    <w:p w14:paraId="545D025E" w14:textId="77777777" w:rsidR="000F7377" w:rsidRDefault="000F7377">
      <w:r xmlns:w="http://schemas.openxmlformats.org/wordprocessingml/2006/main">
        <w:t xml:space="preserve">Pali predikoi se kryqëzimi i Jezusit ishte një gur pengese për hebrenjtë dhe marrëzi për grekët.</w:t>
      </w:r>
    </w:p>
    <w:p w14:paraId="0F30BA53" w14:textId="77777777" w:rsidR="000F7377" w:rsidRDefault="000F7377"/>
    <w:p w14:paraId="5B68C463" w14:textId="77777777" w:rsidR="000F7377" w:rsidRDefault="000F7377">
      <w:r xmlns:w="http://schemas.openxmlformats.org/wordprocessingml/2006/main">
        <w:t xml:space="preserve">1. Fuqia e Kryqit: Si na shëlbon kryqëzimi i Jezusit</w:t>
      </w:r>
    </w:p>
    <w:p w14:paraId="5D42F9AE" w14:textId="77777777" w:rsidR="000F7377" w:rsidRDefault="000F7377"/>
    <w:p w14:paraId="6D7181BE" w14:textId="77777777" w:rsidR="000F7377" w:rsidRDefault="000F7377">
      <w:r xmlns:w="http://schemas.openxmlformats.org/wordprocessingml/2006/main">
        <w:t xml:space="preserve">2. Paradoksi i Kryqit: Si na ngatërron dhe na çliron kryqëzimi i Jezusit</w:t>
      </w:r>
    </w:p>
    <w:p w14:paraId="368B47B1" w14:textId="77777777" w:rsidR="000F7377" w:rsidRDefault="000F7377"/>
    <w:p w14:paraId="184A19E9" w14:textId="77777777" w:rsidR="000F7377" w:rsidRDefault="000F7377">
      <w:r xmlns:w="http://schemas.openxmlformats.org/wordprocessingml/2006/main">
        <w:t xml:space="preserve">1. Galatasve 6:14 - Por mos më dhëntë Zoti që të mburrem veç me kryqin e Zotit tonë Jezu Krisht, me anë të të cilit bota u kryqëzua për mua dhe unë për botën.</w:t>
      </w:r>
    </w:p>
    <w:p w14:paraId="6DD0B37E" w14:textId="77777777" w:rsidR="000F7377" w:rsidRDefault="000F7377"/>
    <w:p w14:paraId="7A82DD49" w14:textId="77777777" w:rsidR="000F7377" w:rsidRDefault="000F7377">
      <w:r xmlns:w="http://schemas.openxmlformats.org/wordprocessingml/2006/main">
        <w:t xml:space="preserve">2. Isaia 53:5 - Por ai u plagos për shkeljet tona, u shtyp për paudhësitë tona; Ndëshkimi për paqen tonë ishte mbi Të dhe me vrimat e Tij ne u shëruam.</w:t>
      </w:r>
    </w:p>
    <w:p w14:paraId="097024BF" w14:textId="77777777" w:rsidR="000F7377" w:rsidRDefault="000F7377"/>
    <w:p w14:paraId="2E3E642B" w14:textId="77777777" w:rsidR="000F7377" w:rsidRDefault="000F7377">
      <w:r xmlns:w="http://schemas.openxmlformats.org/wordprocessingml/2006/main">
        <w:t xml:space="preserve">1 Corinthians 1:24 Por për ata që janë thirrur, si Judenjtë dhe Grekët, Krishti është fuqia e Perëndisë dhe dituria e Perëndisë.</w:t>
      </w:r>
    </w:p>
    <w:p w14:paraId="2A95829D" w14:textId="77777777" w:rsidR="000F7377" w:rsidRDefault="000F7377"/>
    <w:p w14:paraId="44C09554" w14:textId="77777777" w:rsidR="000F7377" w:rsidRDefault="000F7377">
      <w:r xmlns:w="http://schemas.openxmlformats.org/wordprocessingml/2006/main">
        <w:t xml:space="preserve">Krishti është fuqia dhe urtësia e Perëndisë për të gjithë ata që janë thirrur.</w:t>
      </w:r>
    </w:p>
    <w:p w14:paraId="2B2D9E9E" w14:textId="77777777" w:rsidR="000F7377" w:rsidRDefault="000F7377"/>
    <w:p w14:paraId="102AEAD8" w14:textId="77777777" w:rsidR="000F7377" w:rsidRDefault="000F7377">
      <w:r xmlns:w="http://schemas.openxmlformats.org/wordprocessingml/2006/main">
        <w:t xml:space="preserve">1: Besoni në fuqinë e Krishtit</w:t>
      </w:r>
    </w:p>
    <w:p w14:paraId="598012F8" w14:textId="77777777" w:rsidR="000F7377" w:rsidRDefault="000F7377"/>
    <w:p w14:paraId="21649E45" w14:textId="77777777" w:rsidR="000F7377" w:rsidRDefault="000F7377">
      <w:r xmlns:w="http://schemas.openxmlformats.org/wordprocessingml/2006/main">
        <w:t xml:space="preserve">2: Përqafoni Urtësinë e Krishtit</w:t>
      </w:r>
    </w:p>
    <w:p w14:paraId="2C187F4E" w14:textId="77777777" w:rsidR="000F7377" w:rsidRDefault="000F7377"/>
    <w:p w14:paraId="42D89CB1" w14:textId="77777777" w:rsidR="000F7377" w:rsidRDefault="000F7377">
      <w:r xmlns:w="http://schemas.openxmlformats.org/wordprocessingml/2006/main">
        <w:t xml:space="preserve">1: Filipianëve 4:13 - Unë mund të bëj gjithçka nëpërmjet Krishtit që më forcon</w:t>
      </w:r>
    </w:p>
    <w:p w14:paraId="0B00057A" w14:textId="77777777" w:rsidR="000F7377" w:rsidRDefault="000F7377"/>
    <w:p w14:paraId="1ADEBE43" w14:textId="77777777" w:rsidR="000F7377" w:rsidRDefault="000F7377">
      <w:r xmlns:w="http://schemas.openxmlformats.org/wordprocessingml/2006/main">
        <w:t xml:space="preserve">2: Fjalët e urta 3:19 - Zoti me dituri ka themeluar tokën; me zgjuarsi ka vendosur qiejt.</w:t>
      </w:r>
    </w:p>
    <w:p w14:paraId="6E35D8DE" w14:textId="77777777" w:rsidR="000F7377" w:rsidRDefault="000F7377"/>
    <w:p w14:paraId="22CDB642" w14:textId="77777777" w:rsidR="000F7377" w:rsidRDefault="000F7377">
      <w:r xmlns:w="http://schemas.openxmlformats.org/wordprocessingml/2006/main">
        <w:t xml:space="preserve">1 Corinthians 1:25 Sepse marrëzia e Perëndisë është më e mençur se njerëzit; dhe dobësia e Perëndisë është më e fortë se njerëzit.</w:t>
      </w:r>
    </w:p>
    <w:p w14:paraId="48D5D453" w14:textId="77777777" w:rsidR="000F7377" w:rsidRDefault="000F7377"/>
    <w:p w14:paraId="4E3F3F88" w14:textId="77777777" w:rsidR="000F7377" w:rsidRDefault="000F7377">
      <w:r xmlns:w="http://schemas.openxmlformats.org/wordprocessingml/2006/main">
        <w:t xml:space="preserve">Urtësia e Zotit është më e madhe se çdo urtësi njerëzore dhe forca e Tij tejkalon çdo forcë njerëzore.</w:t>
      </w:r>
    </w:p>
    <w:p w14:paraId="6B7513E7" w14:textId="77777777" w:rsidR="000F7377" w:rsidRDefault="000F7377"/>
    <w:p w14:paraId="05897A69" w14:textId="77777777" w:rsidR="000F7377" w:rsidRDefault="000F7377">
      <w:r xmlns:w="http://schemas.openxmlformats.org/wordprocessingml/2006/main">
        <w:t xml:space="preserve">1. Fuqia e marrëzisë së Zotit</w:t>
      </w:r>
    </w:p>
    <w:p w14:paraId="0629BA6E" w14:textId="77777777" w:rsidR="000F7377" w:rsidRDefault="000F7377"/>
    <w:p w14:paraId="09E1CEDA" w14:textId="77777777" w:rsidR="000F7377" w:rsidRDefault="000F7377">
      <w:r xmlns:w="http://schemas.openxmlformats.org/wordprocessingml/2006/main">
        <w:t xml:space="preserve">2. Forca e dobësisë së Perëndisë</w:t>
      </w:r>
    </w:p>
    <w:p w14:paraId="36C94036" w14:textId="77777777" w:rsidR="000F7377" w:rsidRDefault="000F7377"/>
    <w:p w14:paraId="61B1283D" w14:textId="77777777" w:rsidR="000F7377" w:rsidRDefault="000F7377">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 mendimet tuaja.”</w:t>
      </w:r>
    </w:p>
    <w:p w14:paraId="64619715" w14:textId="77777777" w:rsidR="000F7377" w:rsidRDefault="000F7377"/>
    <w:p w14:paraId="0EEDE230" w14:textId="77777777" w:rsidR="000F7377" w:rsidRDefault="000F7377">
      <w:r xmlns:w="http://schemas.openxmlformats.org/wordprocessingml/2006/main">
        <w:t xml:space="preserve">2. Jobi 42:2 - "Unë e di se ti mund të bësh gjithçka dhe se asnjë qëllim yt nuk mund të pengohet."</w:t>
      </w:r>
    </w:p>
    <w:p w14:paraId="570B11F2" w14:textId="77777777" w:rsidR="000F7377" w:rsidRDefault="000F7377"/>
    <w:p w14:paraId="5EBC47D4" w14:textId="77777777" w:rsidR="000F7377" w:rsidRDefault="000F7377">
      <w:r xmlns:w="http://schemas.openxmlformats.org/wordprocessingml/2006/main">
        <w:t xml:space="preserve">1 Corinthians 1:26 Sepse ju e shihni thirrjen tuaj, vëllezër, se si jo shumë njerëz të ditur sipas mishit, jo shumë të fuqishëm, jo shumë fisnikë quhen.</w:t>
      </w:r>
    </w:p>
    <w:p w14:paraId="781C84D3" w14:textId="77777777" w:rsidR="000F7377" w:rsidRDefault="000F7377"/>
    <w:p w14:paraId="792099AC" w14:textId="77777777" w:rsidR="000F7377" w:rsidRDefault="000F7377">
      <w:r xmlns:w="http://schemas.openxmlformats.org/wordprocessingml/2006/main">
        <w:t xml:space="preserve">Apostulli Pal po u mëson korintasve se Perëndia nuk i quan të mençurit, të fuqishmit apo fisnikët.</w:t>
      </w:r>
    </w:p>
    <w:p w14:paraId="72B4419C" w14:textId="77777777" w:rsidR="000F7377" w:rsidRDefault="000F7377"/>
    <w:p w14:paraId="0845EDB2" w14:textId="77777777" w:rsidR="000F7377" w:rsidRDefault="000F7377">
      <w:r xmlns:w="http://schemas.openxmlformats.org/wordprocessingml/2006/main">
        <w:t xml:space="preserve">1. Perëndia nuk e zgjedh botën - Eksplorimi pse Perëndia nuk i quan të mençurit, të fuqishëm ose fisnik.</w:t>
      </w:r>
    </w:p>
    <w:p w14:paraId="7DBC680D" w14:textId="77777777" w:rsidR="000F7377" w:rsidRDefault="000F7377"/>
    <w:p w14:paraId="3FF0C93D" w14:textId="77777777" w:rsidR="000F7377" w:rsidRDefault="000F7377">
      <w:r xmlns:w="http://schemas.openxmlformats.org/wordprocessingml/2006/main">
        <w:t xml:space="preserve">2. Fuqia e të Dobtëve - Eksplorimi i forcës së atyre që bota i sheh si të dobët.</w:t>
      </w:r>
    </w:p>
    <w:p w14:paraId="1364EF39" w14:textId="77777777" w:rsidR="000F7377" w:rsidRDefault="000F7377"/>
    <w:p w14:paraId="223A0AD1" w14:textId="77777777" w:rsidR="000F7377" w:rsidRDefault="000F7377">
      <w:r xmlns:w="http://schemas.openxmlformats.org/wordprocessingml/2006/main">
        <w:t xml:space="preserve">1. Jakobi 2:5 - "Dëgjoni, vëllezërit e mi të dashur, a nuk i zgjodhi Perëndia ata që janë të varfër në botë që të jenë të pasur në besim dhe trashëgimtarë të mbretërisë, të cilën ua ka premtuar atyre që e duan?"</w:t>
      </w:r>
    </w:p>
    <w:p w14:paraId="27BDB4BE" w14:textId="77777777" w:rsidR="000F7377" w:rsidRDefault="000F7377"/>
    <w:p w14:paraId="33CB9512" w14:textId="77777777" w:rsidR="000F7377" w:rsidRDefault="000F7377">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14:paraId="2422A849" w14:textId="77777777" w:rsidR="000F7377" w:rsidRDefault="000F7377"/>
    <w:p w14:paraId="609EBCB4" w14:textId="77777777" w:rsidR="000F7377" w:rsidRDefault="000F7377">
      <w:r xmlns:w="http://schemas.openxmlformats.org/wordprocessingml/2006/main">
        <w:t xml:space="preserve">1 Corinthians 1:27 Por Perëndia ka zgjedhur marrëzitë e botës për të turpëruar të urtët; dhe Perëndia ka zgjedhur gjërat e dobëta të botës për të ngatërruar gjërat që janë të fuqishme;</w:t>
      </w:r>
    </w:p>
    <w:p w14:paraId="44BA2A78" w14:textId="77777777" w:rsidR="000F7377" w:rsidRDefault="000F7377"/>
    <w:p w14:paraId="34FC18B5" w14:textId="77777777" w:rsidR="000F7377" w:rsidRDefault="000F7377">
      <w:r xmlns:w="http://schemas.openxmlformats.org/wordprocessingml/2006/main">
        <w:t xml:space="preserve">Zoti zgjedh më pak gjasa për të mposhtur të fuqishmit.</w:t>
      </w:r>
    </w:p>
    <w:p w14:paraId="464CACCC" w14:textId="77777777" w:rsidR="000F7377" w:rsidRDefault="000F7377"/>
    <w:p w14:paraId="068DEE2C" w14:textId="77777777" w:rsidR="000F7377" w:rsidRDefault="000F7377">
      <w:r xmlns:w="http://schemas.openxmlformats.org/wordprocessingml/2006/main">
        <w:t xml:space="preserve">1. Zoti ka një plan për të dobëtit dhe budallenjtë.</w:t>
      </w:r>
    </w:p>
    <w:p w14:paraId="0DF6BC38" w14:textId="77777777" w:rsidR="000F7377" w:rsidRDefault="000F7377"/>
    <w:p w14:paraId="4D9F6697" w14:textId="77777777" w:rsidR="000F7377" w:rsidRDefault="000F7377">
      <w:r xmlns:w="http://schemas.openxmlformats.org/wordprocessingml/2006/main">
        <w:t xml:space="preserve">2. Perëndia punon nëpërmjet individëve të papritur.</w:t>
      </w:r>
    </w:p>
    <w:p w14:paraId="772F9C2C" w14:textId="77777777" w:rsidR="000F7377" w:rsidRDefault="000F7377"/>
    <w:p w14:paraId="788744B5" w14:textId="77777777" w:rsidR="000F7377" w:rsidRDefault="000F7377">
      <w:r xmlns:w="http://schemas.openxmlformats.org/wordprocessingml/2006/main">
        <w:t xml:space="preserve">1. Isaia 41:8-10 - “Por ti, Izrael, shërbëtori im, Jakob, që kam zgjedhur, pasardhës i Abrahamit, miku im; ty që të mora nga skajet e tokës dhe të thirra nga skajet më të largëta të tij, duke të thënë: "Ti je shërbëtori im, të kam zgjedhur dhe nuk të kam hedhur poshtë". Mos kini frikë, sepse unë jam me ju, mos u trembni, sepse unë jam Perëndia juaj; Unë do të të forcoj, do të të ndihmoj, do të të mbaj me të djathtën time të drejtë."</w:t>
      </w:r>
    </w:p>
    <w:p w14:paraId="7863D65A" w14:textId="77777777" w:rsidR="000F7377" w:rsidRDefault="000F7377"/>
    <w:p w14:paraId="29232B9D" w14:textId="77777777" w:rsidR="000F7377" w:rsidRDefault="000F7377">
      <w:r xmlns:w="http://schemas.openxmlformats.org/wordprocessingml/2006/main">
        <w:t xml:space="preserve">2. Luka 1:46-49 - “Dhe Maria tha: 'Shpirti im e madhëron Zotin dhe fryma ime gëzohet në Perëndinë, Shpëtimtarin tim, sepse ai ka parë gjendjen e përulur të shërbëtorit të tij. Sepse vini re, tani e tutje të gjitha brezat do të më quajnë të bekuar; sepse ai që është i fuqishëm ka bërë gjëra të mëdha për mua dhe i shenjtë është emri i tij'.</w:t>
      </w:r>
    </w:p>
    <w:p w14:paraId="454CF5AF" w14:textId="77777777" w:rsidR="000F7377" w:rsidRDefault="000F7377"/>
    <w:p w14:paraId="347A17A3" w14:textId="77777777" w:rsidR="000F7377" w:rsidRDefault="000F7377">
      <w:r xmlns:w="http://schemas.openxmlformats.org/wordprocessingml/2006/main">
        <w:t xml:space="preserve">1 Corinthians 1:28 Dhe Perëndia ka zgjedhur gjërat e poshtër të botës dhe ato që përçmohen, po dhe gjërat që nuk janë, për të asgjësuar gjërat që janë.</w:t>
      </w:r>
    </w:p>
    <w:p w14:paraId="4AE9929E" w14:textId="77777777" w:rsidR="000F7377" w:rsidRDefault="000F7377"/>
    <w:p w14:paraId="7DAA9F65" w14:textId="77777777" w:rsidR="000F7377" w:rsidRDefault="000F7377">
      <w:r xmlns:w="http://schemas.openxmlformats.org/wordprocessingml/2006/main">
        <w:t xml:space="preserve">Perëndia ka zgjedhur të përulurit dhe të parëndësishëm për të rrëzuar ata që janë të fuqishëm dhe të vlerësuar.</w:t>
      </w:r>
    </w:p>
    <w:p w14:paraId="15B1EA64" w14:textId="77777777" w:rsidR="000F7377" w:rsidRDefault="000F7377"/>
    <w:p w14:paraId="6579CC2D" w14:textId="77777777" w:rsidR="000F7377" w:rsidRDefault="000F7377">
      <w:r xmlns:w="http://schemas.openxmlformats.org/wordprocessingml/2006/main">
        <w:t xml:space="preserve">1. Zoti zgjedh të dobëtit për të rrëzuar të fortët</w:t>
      </w:r>
    </w:p>
    <w:p w14:paraId="0C9ACFFD" w14:textId="77777777" w:rsidR="000F7377" w:rsidRDefault="000F7377"/>
    <w:p w14:paraId="2A29D722" w14:textId="77777777" w:rsidR="000F7377" w:rsidRDefault="000F7377">
      <w:r xmlns:w="http://schemas.openxmlformats.org/wordprocessingml/2006/main">
        <w:t xml:space="preserve">2. Fuqia e përulësisë mbi krenarinë</w:t>
      </w:r>
    </w:p>
    <w:p w14:paraId="222EEC00" w14:textId="77777777" w:rsidR="000F7377" w:rsidRDefault="000F7377"/>
    <w:p w14:paraId="7D207BC3" w14:textId="77777777" w:rsidR="000F7377" w:rsidRDefault="000F7377">
      <w:r xmlns:w="http://schemas.openxmlformats.org/wordprocessingml/2006/main">
        <w:t xml:space="preserve">1. Jakobi 4:6-10 - Perëndia i kundërshton krenarët, por u jep hir të përulurve.</w:t>
      </w:r>
    </w:p>
    <w:p w14:paraId="6238D7C8" w14:textId="77777777" w:rsidR="000F7377" w:rsidRDefault="000F7377"/>
    <w:p w14:paraId="39BAFBE2" w14:textId="77777777" w:rsidR="000F7377" w:rsidRDefault="000F7377">
      <w:r xmlns:w="http://schemas.openxmlformats.org/wordprocessingml/2006/main">
        <w:t xml:space="preserve">2. Zakaria 4:6 - Jo me fuqi as me fuqi, por me Frymën time, thotë Zoti i ushtrive.</w:t>
      </w:r>
    </w:p>
    <w:p w14:paraId="555DD9FA" w14:textId="77777777" w:rsidR="000F7377" w:rsidRDefault="000F7377"/>
    <w:p w14:paraId="0C803399" w14:textId="77777777" w:rsidR="000F7377" w:rsidRDefault="000F7377">
      <w:r xmlns:w="http://schemas.openxmlformats.org/wordprocessingml/2006/main">
        <w:t xml:space="preserve">1 Corinthians 1:29 që asnjë mish të mos mburret para tij.</w:t>
      </w:r>
    </w:p>
    <w:p w14:paraId="2D483E03" w14:textId="77777777" w:rsidR="000F7377" w:rsidRDefault="000F7377"/>
    <w:p w14:paraId="477FD33A" w14:textId="77777777" w:rsidR="000F7377" w:rsidRDefault="000F7377">
      <w:r xmlns:w="http://schemas.openxmlformats.org/wordprocessingml/2006/main">
        <w:t xml:space="preserve">Kalimi:</w:t>
      </w:r>
    </w:p>
    <w:p w14:paraId="0DD7459E" w14:textId="77777777" w:rsidR="000F7377" w:rsidRDefault="000F7377"/>
    <w:p w14:paraId="1696874E" w14:textId="77777777" w:rsidR="000F7377" w:rsidRDefault="000F7377">
      <w:r xmlns:w="http://schemas.openxmlformats.org/wordprocessingml/2006/main">
        <w:t xml:space="preserve">Pali shkruan te 1 Korintasve 1:29 se askush nuk duhet të mburret në praninë e Perëndisë. Ai na kujton se ne shfajësohemi me anë të hirit nëpërmjet besimit dhe se ai është një dhuratë e Perëndisë.</w:t>
      </w:r>
    </w:p>
    <w:p w14:paraId="27D18B10" w14:textId="77777777" w:rsidR="000F7377" w:rsidRDefault="000F7377"/>
    <w:p w14:paraId="2CD0A27B" w14:textId="77777777" w:rsidR="000F7377" w:rsidRDefault="000F7377">
      <w:r xmlns:w="http://schemas.openxmlformats.org/wordprocessingml/2006/main">
        <w:t xml:space="preserve">Pali mëson se askush nuk duhet të krenohet me arritjet e veta përpara Perëndisë, pasi të qenit i justifikuar me anë të hirit dhe besimit është një dhuratë nga Perëndia.</w:t>
      </w:r>
    </w:p>
    <w:p w14:paraId="5AF60EF7" w14:textId="77777777" w:rsidR="000F7377" w:rsidRDefault="000F7377"/>
    <w:p w14:paraId="2CA9021B" w14:textId="77777777" w:rsidR="000F7377" w:rsidRDefault="000F7377">
      <w:r xmlns:w="http://schemas.openxmlformats.org/wordprocessingml/2006/main">
        <w:t xml:space="preserve">1. "Dhurata e hirit: justifikimi me anë të besimit"</w:t>
      </w:r>
    </w:p>
    <w:p w14:paraId="6AC2A09F" w14:textId="77777777" w:rsidR="000F7377" w:rsidRDefault="000F7377"/>
    <w:p w14:paraId="4798D34C" w14:textId="77777777" w:rsidR="000F7377" w:rsidRDefault="000F7377">
      <w:r xmlns:w="http://schemas.openxmlformats.org/wordprocessingml/2006/main">
        <w:t xml:space="preserve">2. "Krenaria dhe përulësia në praninë e Zotit"</w:t>
      </w:r>
    </w:p>
    <w:p w14:paraId="4CEED4CA" w14:textId="77777777" w:rsidR="000F7377" w:rsidRDefault="000F7377"/>
    <w:p w14:paraId="01661C7C" w14:textId="77777777" w:rsidR="000F7377" w:rsidRDefault="000F7377">
      <w:r xmlns:w="http://schemas.openxmlformats.org/wordprocessingml/2006/main">
        <w:t xml:space="preserve">1. Efesianëve 2:8-9 - "Sepse me anë të hirit jeni shpëtuar me anë të besimit. Dhe kjo nuk është vepra juaj; është dhurata e Perëndisë, jo rezultat i veprave, që askush të mos mburret."</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Jakobi 4:6 - "Por ai jep më shumë hir. Prandaj thotë: "Perëndia i kundërshton krenarët, por u jep hir të përulurve."</w:t>
      </w:r>
    </w:p>
    <w:p w14:paraId="33D74CEE" w14:textId="77777777" w:rsidR="000F7377" w:rsidRDefault="000F7377"/>
    <w:p w14:paraId="65AF144F" w14:textId="77777777" w:rsidR="000F7377" w:rsidRDefault="000F7377">
      <w:r xmlns:w="http://schemas.openxmlformats.org/wordprocessingml/2006/main">
        <w:t xml:space="preserve">1 Corinthians 1:30 Por prej tij jeni në Krishtin Jezus, i cili nga Perëndia u bë për ne dituri, drejtësi, shenjtërim dhe shpengim.</w:t>
      </w:r>
    </w:p>
    <w:p w14:paraId="08AB1057" w14:textId="77777777" w:rsidR="000F7377" w:rsidRDefault="000F7377"/>
    <w:p w14:paraId="259E93D4" w14:textId="77777777" w:rsidR="000F7377" w:rsidRDefault="000F7377">
      <w:r xmlns:w="http://schemas.openxmlformats.org/wordprocessingml/2006/main">
        <w:t xml:space="preserve">Ne jemi në Krishtin Jezus, i cili është bërë nga Perëndia për të qenë mençuria, drejtësia, shenjtërimi dhe shëlbimi ynë.</w:t>
      </w:r>
    </w:p>
    <w:p w14:paraId="4F99E4A9" w14:textId="77777777" w:rsidR="000F7377" w:rsidRDefault="000F7377"/>
    <w:p w14:paraId="5DE60D85" w14:textId="77777777" w:rsidR="000F7377" w:rsidRDefault="000F7377">
      <w:r xmlns:w="http://schemas.openxmlformats.org/wordprocessingml/2006/main">
        <w:t xml:space="preserve">1. Kuptimi i Fuqisë së Shëlbimit të Krishtit</w:t>
      </w:r>
    </w:p>
    <w:p w14:paraId="5DA19742" w14:textId="77777777" w:rsidR="000F7377" w:rsidRDefault="000F7377"/>
    <w:p w14:paraId="1B34A70E" w14:textId="77777777" w:rsidR="000F7377" w:rsidRDefault="000F7377">
      <w:r xmlns:w="http://schemas.openxmlformats.org/wordprocessingml/2006/main">
        <w:t xml:space="preserve">2. Njohja e Urtësisë së Perëndisë në jetën tonë</w:t>
      </w:r>
    </w:p>
    <w:p w14:paraId="4DF98306" w14:textId="77777777" w:rsidR="000F7377" w:rsidRDefault="000F7377"/>
    <w:p w14:paraId="78246D32" w14:textId="77777777" w:rsidR="000F7377" w:rsidRDefault="000F7377">
      <w:r xmlns:w="http://schemas.openxmlformats.org/wordprocessingml/2006/main">
        <w:t xml:space="preserve">1. Efesianëve 1:7 - Në të kemi shëlbimin me anë të gjakut të tij, faljen e mëkateve, në përputhje me pasuritë e hirit të Perëndisë</w:t>
      </w:r>
    </w:p>
    <w:p w14:paraId="287E0636" w14:textId="77777777" w:rsidR="000F7377" w:rsidRDefault="000F7377"/>
    <w:p w14:paraId="05C10097" w14:textId="77777777" w:rsidR="000F7377" w:rsidRDefault="000F7377">
      <w:r xmlns:w="http://schemas.openxmlformats.org/wordprocessingml/2006/main">
        <w:t xml:space="preserve">2. Jakobi 1:5 - Nëse ndonjërit prej jush i mungon urtësia, duhet t'i kërkojë Perëndisë, i cili u jep bujarisht të gjithëve pa gjetur faj dhe do t'i jepet.</w:t>
      </w:r>
    </w:p>
    <w:p w14:paraId="58405275" w14:textId="77777777" w:rsidR="000F7377" w:rsidRDefault="000F7377"/>
    <w:p w14:paraId="36A835C9" w14:textId="77777777" w:rsidR="000F7377" w:rsidRDefault="000F7377">
      <w:r xmlns:w="http://schemas.openxmlformats.org/wordprocessingml/2006/main">
        <w:t xml:space="preserve">1 Corinthians 1:31 që, siç është shkruar: ''Ai që mburret, le të mburret në Zotin''.</w:t>
      </w:r>
    </w:p>
    <w:p w14:paraId="6E242D58" w14:textId="77777777" w:rsidR="000F7377" w:rsidRDefault="000F7377"/>
    <w:p w14:paraId="7CEC7430" w14:textId="77777777" w:rsidR="000F7377" w:rsidRDefault="000F7377">
      <w:r xmlns:w="http://schemas.openxmlformats.org/wordprocessingml/2006/main">
        <w:t xml:space="preserve">Ne duhet të lavdërojmë Perëndinë dhe jo veten.</w:t>
      </w:r>
    </w:p>
    <w:p w14:paraId="163252F2" w14:textId="77777777" w:rsidR="000F7377" w:rsidRDefault="000F7377"/>
    <w:p w14:paraId="23A4CAFC" w14:textId="77777777" w:rsidR="000F7377" w:rsidRDefault="000F7377">
      <w:r xmlns:w="http://schemas.openxmlformats.org/wordprocessingml/2006/main">
        <w:t xml:space="preserve">1. Krenaria është mëkat; përulësia është rruga e Zotit.</w:t>
      </w:r>
    </w:p>
    <w:p w14:paraId="040BDA73" w14:textId="77777777" w:rsidR="000F7377" w:rsidRDefault="000F7377"/>
    <w:p w14:paraId="55C82A65" w14:textId="77777777" w:rsidR="000F7377" w:rsidRDefault="000F7377">
      <w:r xmlns:w="http://schemas.openxmlformats.org/wordprocessingml/2006/main">
        <w:t xml:space="preserve">2. Zoti është burimi ynë i lavdisë dhe nderit, jo ne vetë.</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Fjalët e urta 16:18: Krenaria shkon përpara shkatërrimit dhe fryma krenare përpara rënies.</w:t>
      </w:r>
    </w:p>
    <w:p w14:paraId="6401E2AE" w14:textId="77777777" w:rsidR="000F7377" w:rsidRDefault="000F7377"/>
    <w:p w14:paraId="37621EA7" w14:textId="77777777" w:rsidR="000F7377" w:rsidRDefault="000F7377">
      <w:r xmlns:w="http://schemas.openxmlformats.org/wordprocessingml/2006/main">
        <w:t xml:space="preserve">2. Romakëve 12:3: Sepse me hirin që më është dhënë, unë i them secilit prej jush të mos e konsiderojë veten më shumë seç duhet të mendojë, por të mendojë me gjykim të matur, secili sipas masës së besimit që ka Perëndia. caktuar.</w:t>
      </w:r>
    </w:p>
    <w:p w14:paraId="4A3EC6A8" w14:textId="77777777" w:rsidR="000F7377" w:rsidRDefault="000F7377"/>
    <w:p w14:paraId="00108E53" w14:textId="77777777" w:rsidR="000F7377" w:rsidRDefault="000F7377">
      <w:r xmlns:w="http://schemas.openxmlformats.org/wordprocessingml/2006/main">
        <w:t xml:space="preserve">1 Korintasve 2 është kapitulli i dytë i Letrës së Parë të Palit drejtuar Korintasve. Në këtë kapitull, Pali vazhdon t'i drejtohet kishës së Korintit, duke theksuar rëndësinë e mbështetjes te mençuria e Perëndisë dhe jo te mençuria dhe kuptueshmëria njerëzore.</w:t>
      </w:r>
    </w:p>
    <w:p w14:paraId="1630C685" w14:textId="77777777" w:rsidR="000F7377" w:rsidRDefault="000F7377"/>
    <w:p w14:paraId="683C90EA" w14:textId="77777777" w:rsidR="000F7377" w:rsidRDefault="000F7377">
      <w:r xmlns:w="http://schemas.openxmlformats.org/wordprocessingml/2006/main">
        <w:t xml:space="preserve">Paragrafi 1: Pali fillon duke pranuar se kur erdhi për herë të parë në Korint, ai nuk u mbështet në fjalë bindëse ose në mençuri njerëzore në predikimin e tij. Në vend të kësaj, ai u përqëndrua në shpalljen e Krishtit të kryqëzuar me një demonstrim të fuqisë së Shpirtit (1 Korintasve 2:1-5). Ai shpjegon se mençuria e Perëndisë zbulohet nëpërmjet Shpirtit të Tij, i cili shkon përtej të kuptuarit njerëzor (1 Korintasve 2:6-10). Fryma e Shenjtë u mundëson besimtarëve të kuptojnë dhe të dallojnë të vërtetat shpirtërore sepse ata kanë marrë Frymën që është nga Perëndia (1 Korintasve 2:12).</w:t>
      </w:r>
    </w:p>
    <w:p w14:paraId="76905C21" w14:textId="77777777" w:rsidR="000F7377" w:rsidRDefault="000F7377"/>
    <w:p w14:paraId="1B2B6709" w14:textId="77777777" w:rsidR="000F7377" w:rsidRDefault="000F7377">
      <w:r xmlns:w="http://schemas.openxmlformats.org/wordprocessingml/2006/main">
        <w:t xml:space="preserve">Paragrafi 2: Pali kundërshton aftësinë dalluese shpirtërore me mençurinë e kësaj bote. Ai shpjegon se ata që janë të pjekur shpirtërisht mund të kuptojnë dhe gjykojnë të gjitha gjërat, sepse kanë mendjen e Krishtit (1 Korintasve 2:15-16). Megjithatë, ata që mbështeten vetëm në mençurinë njerëzore nuk mund t'i kuptojnë ose pranojnë të vërtetat shpirtërore sepse ato dallohen shpirtërisht (1 Korintasve 2:14). Pali thekson se njohuria dhe kuptimi i vërtetë vijnë nga zbulesa e Perëndisë nëpërmjet Shpirtit të Tij.</w:t>
      </w:r>
    </w:p>
    <w:p w14:paraId="6B1C8049" w14:textId="77777777" w:rsidR="000F7377" w:rsidRDefault="000F7377"/>
    <w:p w14:paraId="3F725D51" w14:textId="77777777" w:rsidR="000F7377" w:rsidRDefault="000F7377">
      <w:r xmlns:w="http://schemas.openxmlformats.org/wordprocessingml/2006/main">
        <w:t xml:space="preserve">Paragrafi 3: Kapitulli përfundon me një kujtesë se kur Pali predikoi mes korintasve, ai nuk përdori fjalë të larta ose retorikë bindëse, por u mbështet në demonstrimin e fuqisë së Perëndisë, në mënyrë që besimi i tyre të qëndronte vetëm tek Ai (1 Korintasve 2:4-5). Ai i inkurajon ata të kuptojnë se besimi i tyre nuk mbështetet në mençurinë njerëzore, por në fuqinë e Perëndisë. Duke vepruar kështu, shpresa e tyre do të bazohet te Perëndia dhe jo te thjesht elokuenca ose arsyetimi njerëzor.</w:t>
      </w:r>
    </w:p>
    <w:p w14:paraId="2172BC60" w14:textId="77777777" w:rsidR="000F7377" w:rsidRDefault="000F7377"/>
    <w:p w14:paraId="49B18172" w14:textId="77777777" w:rsidR="000F7377" w:rsidRDefault="000F7377">
      <w:r xmlns:w="http://schemas.openxmlformats.org/wordprocessingml/2006/main">
        <w:t xml:space="preserve">Në përmbledhje, kapitulli i dytë i Parë Korintasve thekson dallimin midis mençurisë së botës dhe aftësisë dalluese shpirtërore. Pali thekson mbështetjen e tij në shpalljen e Krishtit të kryqëzuar nëpërmjet </w:t>
      </w:r>
      <w:r xmlns:w="http://schemas.openxmlformats.org/wordprocessingml/2006/main">
        <w:lastRenderedPageBreak xmlns:w="http://schemas.openxmlformats.org/wordprocessingml/2006/main"/>
      </w:r>
      <w:r xmlns:w="http://schemas.openxmlformats.org/wordprocessingml/2006/main">
        <w:t xml:space="preserve">demonstrimeve të fuqisë së Perëndisë në vend që të përdorë fjalë bindëse ose urtësi njerëzore. Ai shpjegon se kuptimi dhe aftësia dalluese e vërtetë vijnë nga Fryma e Shenjtë, i cili u zbulon besimtarëve mençurinë e Perëndisë. Pali i inkurajon korintasit që ta bazojnë besimin e tyre në fuqinë e Perëndisë dhe jo në mençurinë njerëzore, duke pranuar se të vërtetat shpirtërore dallohen shpirtërisht. Ky kapitull nënvizon rëndësinë e mbështetjes në zbulesën e Perëndisë dhe në veprën e Shpirtit të Tij në vend që të varet vetëm nga intelekti njerëzor ose retorika bindëse.</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Corinthians 2:1 Dhe unë, o vëllezër, kur erdha te ju, nuk erdha me shkëlqyeshëm fjalën ose dituri, për t'ju shpallur dëshminë e Perëndisë.</w:t>
      </w:r>
    </w:p>
    <w:p w14:paraId="4FB4F24F" w14:textId="77777777" w:rsidR="000F7377" w:rsidRDefault="000F7377"/>
    <w:p w14:paraId="6BC090A5" w14:textId="77777777" w:rsidR="000F7377" w:rsidRDefault="000F7377">
      <w:r xmlns:w="http://schemas.openxmlformats.org/wordprocessingml/2006/main">
        <w:t xml:space="preserve">Pali thekson rëndësinë e të mos mbështeturit në retorikë mbresëlënëse kur predikon ungjillin.</w:t>
      </w:r>
    </w:p>
    <w:p w14:paraId="557A02E0" w14:textId="77777777" w:rsidR="000F7377" w:rsidRDefault="000F7377"/>
    <w:p w14:paraId="44CD2BCF" w14:textId="77777777" w:rsidR="000F7377" w:rsidRDefault="000F7377">
      <w:r xmlns:w="http://schemas.openxmlformats.org/wordprocessingml/2006/main">
        <w:t xml:space="preserve">1. A mbi Filipianëve 2:3-4 - Mos bëni asgjë nga ambicie egoiste apo mendjemadhësi, por me përulësi konsiderojini të tjerët më të rëndësishëm se ju.</w:t>
      </w:r>
    </w:p>
    <w:p w14:paraId="0E167546" w14:textId="77777777" w:rsidR="000F7377" w:rsidRDefault="000F7377"/>
    <w:p w14:paraId="0E9DC670" w14:textId="77777777" w:rsidR="000F7377" w:rsidRDefault="000F7377">
      <w:r xmlns:w="http://schemas.openxmlformats.org/wordprocessingml/2006/main">
        <w:t xml:space="preserve">2. A mbi 1 Pjetrit 3:15 - Por në zemrat tuaja nderoni Krishtin Zotin si të shenjtë, duke qenë gjithmonë të përgatitur për të mbrojtur këdo që ju kërkon një arsye për shpresën që është në ju; megjithatë bëjeni atë me butësi dhe respekt.</w:t>
      </w:r>
    </w:p>
    <w:p w14:paraId="55D27F84" w14:textId="77777777" w:rsidR="000F7377" w:rsidRDefault="000F7377"/>
    <w:p w14:paraId="0772DA13" w14:textId="77777777" w:rsidR="000F7377" w:rsidRDefault="000F7377">
      <w:r xmlns:w="http://schemas.openxmlformats.org/wordprocessingml/2006/main">
        <w:t xml:space="preserve">1. Mateu 10:19-20 - Kur t'ju dorëzojnë, mos jini në ankth se si do të flisni ose çfarë do të thoni, sepse ajo që do të thoni do t'ju jepet në atë orë. Sepse nuk jeni ju që flisni, por Fryma e Atit tuaj që flet nëpërmjet jush.</w:t>
      </w:r>
    </w:p>
    <w:p w14:paraId="5C24CCB0" w14:textId="77777777" w:rsidR="000F7377" w:rsidRDefault="000F7377"/>
    <w:p w14:paraId="0ACD6836" w14:textId="77777777" w:rsidR="000F7377" w:rsidRDefault="000F7377">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14:paraId="0523A528" w14:textId="77777777" w:rsidR="000F7377" w:rsidRDefault="000F7377"/>
    <w:p w14:paraId="43839239" w14:textId="77777777" w:rsidR="000F7377" w:rsidRDefault="000F7377">
      <w:r xmlns:w="http://schemas.openxmlformats.org/wordprocessingml/2006/main">
        <w:t xml:space="preserve">1 Corinthians 2:2 Sepse vendosa të mos di asgjë midis jush, përveç Jezu Krishtit dhe atë të kryqëzuar.</w:t>
      </w:r>
    </w:p>
    <w:p w14:paraId="298D725E" w14:textId="77777777" w:rsidR="000F7377" w:rsidRDefault="000F7377"/>
    <w:p w14:paraId="32695BF0" w14:textId="77777777" w:rsidR="000F7377" w:rsidRDefault="000F7377">
      <w:r xmlns:w="http://schemas.openxmlformats.org/wordprocessingml/2006/main">
        <w:t xml:space="preserve">Pali vendosi t'u predikonte korintasve mesazhin e Jezu Krishtit dhe kryqëzimin e Tij.</w:t>
      </w:r>
    </w:p>
    <w:p w14:paraId="0EF8CD39" w14:textId="77777777" w:rsidR="000F7377" w:rsidRDefault="000F7377"/>
    <w:p w14:paraId="79E5BEAC" w14:textId="77777777" w:rsidR="000F7377" w:rsidRDefault="000F7377">
      <w:r xmlns:w="http://schemas.openxmlformats.org/wordprocessingml/2006/main">
        <w:t xml:space="preserve">1. Fuqia e Kryqit: Kuptimi i Rëndësisë së Vdekjes së Jezusit</w:t>
      </w:r>
    </w:p>
    <w:p w14:paraId="7DD0CACF" w14:textId="77777777" w:rsidR="000F7377" w:rsidRDefault="000F7377"/>
    <w:p w14:paraId="4E0170FE" w14:textId="77777777" w:rsidR="000F7377" w:rsidRDefault="000F7377">
      <w:r xmlns:w="http://schemas.openxmlformats.org/wordprocessingml/2006/main">
        <w:t xml:space="preserve">2. Çfarë do të thotë të ndjekësh Jezusin?</w:t>
      </w:r>
    </w:p>
    <w:p w14:paraId="28589B9D" w14:textId="77777777" w:rsidR="000F7377" w:rsidRDefault="000F7377"/>
    <w:p w14:paraId="6A56999E" w14:textId="77777777" w:rsidR="000F7377" w:rsidRDefault="000F7377">
      <w:r xmlns:w="http://schemas.openxmlformats.org/wordprocessingml/2006/main">
        <w:t xml:space="preserve">1. Galatasve 2:20 - Unë jam kryqëzuar me Krishtin, megjithatë jetoj; por jo unë, por Krishti rron në mua; dhe jetën që jetoj tani në mish, e jetoj me besimin e Birit të Perëndisë, që më deshi dhe dha veten për mua.</w:t>
      </w:r>
    </w:p>
    <w:p w14:paraId="17503C76" w14:textId="77777777" w:rsidR="000F7377" w:rsidRDefault="000F7377"/>
    <w:p w14:paraId="7C2C2A38" w14:textId="77777777" w:rsidR="000F7377" w:rsidRDefault="000F7377">
      <w:r xmlns:w="http://schemas.openxmlformats.org/wordprocessingml/2006/main">
        <w:t xml:space="preserve">2. Marku 8:34-35 - Dhe, mbasi thirri turmën me dishepujt e vet, u tha atyre: ''Kushdo që do të vijë pas meje, le ta mohojë vetveten, të marrë kryqin e tij dhe të më ndjekë. Sepse kushdo që do të shpëtojë jetën e tij, do ta humbasë; por kushdo që do të humbasë jetën e tij për hirin tim dhe ungjillin, do ta shpëtojë atë.</w:t>
      </w:r>
    </w:p>
    <w:p w14:paraId="455C9EC1" w14:textId="77777777" w:rsidR="000F7377" w:rsidRDefault="000F7377"/>
    <w:p w14:paraId="0D43280F" w14:textId="77777777" w:rsidR="000F7377" w:rsidRDefault="000F7377">
      <w:r xmlns:w="http://schemas.openxmlformats.org/wordprocessingml/2006/main">
        <w:t xml:space="preserve">1 Corinthians 2:3 Dhe unë isha me ju në dobësi, në frikë dhe në dridhje të madhe.</w:t>
      </w:r>
    </w:p>
    <w:p w14:paraId="64648809" w14:textId="77777777" w:rsidR="000F7377" w:rsidRDefault="000F7377"/>
    <w:p w14:paraId="7FC3B122" w14:textId="77777777" w:rsidR="000F7377" w:rsidRDefault="000F7377">
      <w:r xmlns:w="http://schemas.openxmlformats.org/wordprocessingml/2006/main">
        <w:t xml:space="preserve">Pali flet për shërbesën e tij midis korintasve, duke shprehur përulësinë dhe mbështetjen e tij te fuqia e Perëndisë.</w:t>
      </w:r>
    </w:p>
    <w:p w14:paraId="116F6CD3" w14:textId="77777777" w:rsidR="000F7377" w:rsidRDefault="000F7377"/>
    <w:p w14:paraId="7AAE9DB6" w14:textId="77777777" w:rsidR="000F7377" w:rsidRDefault="000F7377">
      <w:r xmlns:w="http://schemas.openxmlformats.org/wordprocessingml/2006/main">
        <w:t xml:space="preserve">1. Përulësia në shërbim: Shembulli i Palit</w:t>
      </w:r>
    </w:p>
    <w:p w14:paraId="17E53EC3" w14:textId="77777777" w:rsidR="000F7377" w:rsidRDefault="000F7377"/>
    <w:p w14:paraId="50A58B31" w14:textId="77777777" w:rsidR="000F7377" w:rsidRDefault="000F7377">
      <w:r xmlns:w="http://schemas.openxmlformats.org/wordprocessingml/2006/main">
        <w:t xml:space="preserve">2. Mbështetja në fuqinë e Zotit në dobësi</w:t>
      </w:r>
    </w:p>
    <w:p w14:paraId="79D9B429" w14:textId="77777777" w:rsidR="000F7377" w:rsidRDefault="000F7377"/>
    <w:p w14:paraId="2FE16F2C" w14:textId="77777777" w:rsidR="000F7377" w:rsidRDefault="000F7377">
      <w:r xmlns:w="http://schemas.openxmlformats.org/wordprocessingml/2006/main">
        <w:t xml:space="preserve">1. Filipianëve 4:13 - Unë mund të bëj gjithçka me anë të atij që më forcon.</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Pjetrit 5:5-7 - Vishuni të gjithë me përulësi ndaj njëri-tjetrit, sepse Perëndia i kundërshton krenarët, por u jep hir të përulurve.</w:t>
      </w:r>
    </w:p>
    <w:p w14:paraId="1D6D74D3" w14:textId="77777777" w:rsidR="000F7377" w:rsidRDefault="000F7377"/>
    <w:p w14:paraId="0B2785A4" w14:textId="77777777" w:rsidR="000F7377" w:rsidRDefault="000F7377">
      <w:r xmlns:w="http://schemas.openxmlformats.org/wordprocessingml/2006/main">
        <w:t xml:space="preserve">1 Corinthians 2:4 Dhe fjala ime dhe predikimi im nuk ishin me fjalë joshëse të diturisë njerëzore, por në shfaqje të Frymës dhe të fuqisë.</w:t>
      </w:r>
    </w:p>
    <w:p w14:paraId="063EA6E5" w14:textId="77777777" w:rsidR="000F7377" w:rsidRDefault="000F7377"/>
    <w:p w14:paraId="2C954927" w14:textId="77777777" w:rsidR="000F7377" w:rsidRDefault="000F7377">
      <w:r xmlns:w="http://schemas.openxmlformats.org/wordprocessingml/2006/main">
        <w:t xml:space="preserve">Pali predikoi me fuqinë e Frymës së Shenjtë, duke mos u mbështetur në fjalët bindëse të njerëzve.</w:t>
      </w:r>
    </w:p>
    <w:p w14:paraId="76242C37" w14:textId="77777777" w:rsidR="000F7377" w:rsidRDefault="000F7377"/>
    <w:p w14:paraId="64C12C05" w14:textId="77777777" w:rsidR="000F7377" w:rsidRDefault="000F7377">
      <w:r xmlns:w="http://schemas.openxmlformats.org/wordprocessingml/2006/main">
        <w:t xml:space="preserve">1. Fuqia e shpirtit: Pse duhet të mbështetemi te Zoti, jo te njeriu</w:t>
      </w:r>
    </w:p>
    <w:p w14:paraId="61C2A756" w14:textId="77777777" w:rsidR="000F7377" w:rsidRDefault="000F7377"/>
    <w:p w14:paraId="039A8130" w14:textId="77777777" w:rsidR="000F7377" w:rsidRDefault="000F7377">
      <w:r xmlns:w="http://schemas.openxmlformats.org/wordprocessingml/2006/main">
        <w:t xml:space="preserve">2. Shpallja e Ungjillit: Si mund ta përhapim Fjalën e Perëndisë</w:t>
      </w:r>
    </w:p>
    <w:p w14:paraId="595AB3FA" w14:textId="77777777" w:rsidR="000F7377" w:rsidRDefault="000F7377"/>
    <w:p w14:paraId="07B757BD" w14:textId="77777777" w:rsidR="000F7377" w:rsidRDefault="000F7377">
      <w:r xmlns:w="http://schemas.openxmlformats.org/wordprocessingml/2006/main">
        <w:t xml:space="preserve">1. Efesianëve 5:18-20 - "Dhe mos u dehni me verë, në të cilën ka tepri, por mbushuni me Frymë; duke i folur vetes me psalme, himne dhe këngë shpirtërore, duke kënduar dhe meloditur në zemrën tuaj Zotit; Duke falënderuar gjithmonë për të gjitha gjërat Perëndisë dhe Atit në emër të Zotit tonë Jezu Krisht"</w:t>
      </w:r>
    </w:p>
    <w:p w14:paraId="1FAD9FF0" w14:textId="77777777" w:rsidR="000F7377" w:rsidRDefault="000F7377"/>
    <w:p w14:paraId="62DD8F74" w14:textId="77777777" w:rsidR="000F7377" w:rsidRDefault="000F7377">
      <w:r xmlns:w="http://schemas.openxmlformats.org/wordprocessingml/2006/main">
        <w:t xml:space="preserve">2. Veprat e Apostujve 2:4 - "Dhe të gjithë u mbushën me Frymën e Shenjtë dhe filluan të flasin në gjuhë të tjera, sikurse Fryma u kishte dhënë atyre të flisnin"</w:t>
      </w:r>
    </w:p>
    <w:p w14:paraId="68D54A1A" w14:textId="77777777" w:rsidR="000F7377" w:rsidRDefault="000F7377"/>
    <w:p w14:paraId="5988B60A" w14:textId="77777777" w:rsidR="000F7377" w:rsidRDefault="000F7377">
      <w:r xmlns:w="http://schemas.openxmlformats.org/wordprocessingml/2006/main">
        <w:t xml:space="preserve">1 Corinthians 2:5 që besimi juaj të mos qëndrojë në diturinë e njerëzve, por në fuqinë e Perëndisë.</w:t>
      </w:r>
    </w:p>
    <w:p w14:paraId="6CBC7B5E" w14:textId="77777777" w:rsidR="000F7377" w:rsidRDefault="000F7377"/>
    <w:p w14:paraId="15D5A7E8" w14:textId="77777777" w:rsidR="000F7377" w:rsidRDefault="000F7377">
      <w:r xmlns:w="http://schemas.openxmlformats.org/wordprocessingml/2006/main">
        <w:t xml:space="preserve">Apostulli Pal i inkurajon të krishterët që të mbështeten te fuqia e Perëndisë dhe jo te mençuria e njerëzve.</w:t>
      </w:r>
    </w:p>
    <w:p w14:paraId="40973258" w14:textId="77777777" w:rsidR="000F7377" w:rsidRDefault="000F7377"/>
    <w:p w14:paraId="03732341" w14:textId="77777777" w:rsidR="000F7377" w:rsidRDefault="000F7377">
      <w:r xmlns:w="http://schemas.openxmlformats.org/wordprocessingml/2006/main">
        <w:t xml:space="preserve">1. Forca e besimit: Të mësosh të mbështetesh në fuqinë e Perëndisë</w:t>
      </w:r>
    </w:p>
    <w:p w14:paraId="731C1A73" w14:textId="77777777" w:rsidR="000F7377" w:rsidRDefault="000F7377"/>
    <w:p w14:paraId="182FA391" w14:textId="77777777" w:rsidR="000F7377" w:rsidRDefault="000F7377">
      <w:r xmlns:w="http://schemas.openxmlformats.org/wordprocessingml/2006/main">
        <w:t xml:space="preserve">2. Urtësia e njerëzve: Si nuk kënaqet</w:t>
      </w:r>
    </w:p>
    <w:p w14:paraId="76A2B9D4" w14:textId="77777777" w:rsidR="000F7377" w:rsidRDefault="000F7377"/>
    <w:p w14:paraId="5BBFF725" w14:textId="77777777" w:rsidR="000F7377" w:rsidRDefault="000F7377">
      <w:r xmlns:w="http://schemas.openxmlformats.org/wordprocessingml/2006/main">
        <w:t xml:space="preserve">1. Romakëve 8:38-39 - Sepse unë jam i bindur se as vdekja, as jeta, as engjëjt, as demonët, as e tashmja, as e ardhmja, as ndonjë fuqi, as lartësia, as thellësia, as ndonjë gjë tjetër në të gjithë krijimin, nuk do të jenë në gjendje. për të na ndarë nga dashuria e Perëndisë që është në Krishtin Jezus, Zotin tonë.</w:t>
      </w:r>
    </w:p>
    <w:p w14:paraId="6E792D77" w14:textId="77777777" w:rsidR="000F7377" w:rsidRDefault="000F7377"/>
    <w:p w14:paraId="39D22511" w14:textId="77777777" w:rsidR="000F7377" w:rsidRDefault="000F7377">
      <w:r xmlns:w="http://schemas.openxmlformats.org/wordprocessingml/2006/main">
        <w:t xml:space="preserve">2. Mateu 6:25-34 - Prandaj po ju them, mos u shqetësoni për jetën tuaj, çfarë do të hani ose do të pini; ose për trupin tuaj, çfarë do të vishni. A nuk është jeta më shumë se ushqimi dhe trupi më shumë se veshja? Shikoni zogjtë e qiellit; ata nuk mbjellin, nuk korrin dhe nuk ruajnë në hambare, dhe megjithatë Ati juaj qiellor i ushqen. A nuk jeni shumë më të vlefshëm se ata? A mundet dikush prej jush duke u shqetësuar të shtojë një orë të vetme në jetën tuaj?</w:t>
      </w:r>
    </w:p>
    <w:p w14:paraId="4DE4DA50" w14:textId="77777777" w:rsidR="000F7377" w:rsidRDefault="000F7377"/>
    <w:p w14:paraId="5F98006F" w14:textId="77777777" w:rsidR="000F7377" w:rsidRDefault="000F7377">
      <w:r xmlns:w="http://schemas.openxmlformats.org/wordprocessingml/2006/main">
        <w:t xml:space="preserve">1 Corinthians 2:6 Por ne flasim për urtësi për ata që janë të përsosur, por jo për diturinë e kësaj bote dhe as për princat e kësaj bote që humbasin.</w:t>
      </w:r>
    </w:p>
    <w:p w14:paraId="65558634" w14:textId="77777777" w:rsidR="000F7377" w:rsidRDefault="000F7377"/>
    <w:p w14:paraId="1D0A579A" w14:textId="77777777" w:rsidR="000F7377" w:rsidRDefault="000F7377">
      <w:r xmlns:w="http://schemas.openxmlformats.org/wordprocessingml/2006/main">
        <w:t xml:space="preserve">Pali po u mëson korintasve se mençuria e Perëndisë nuk është e njëjtë me mençurinë e botës dhe të sundimtarëve të saj.</w:t>
      </w:r>
    </w:p>
    <w:p w14:paraId="30CF7933" w14:textId="77777777" w:rsidR="000F7377" w:rsidRDefault="000F7377"/>
    <w:p w14:paraId="22697398" w14:textId="77777777" w:rsidR="000F7377" w:rsidRDefault="000F7377">
      <w:r xmlns:w="http://schemas.openxmlformats.org/wordprocessingml/2006/main">
        <w:t xml:space="preserve">1. Urtësia e Zotit është më e madhe se urtësia e botës</w:t>
      </w:r>
    </w:p>
    <w:p w14:paraId="42844E6F" w14:textId="77777777" w:rsidR="000F7377" w:rsidRDefault="000F7377"/>
    <w:p w14:paraId="68C1C559" w14:textId="77777777" w:rsidR="000F7377" w:rsidRDefault="000F7377">
      <w:r xmlns:w="http://schemas.openxmlformats.org/wordprocessingml/2006/main">
        <w:t xml:space="preserve">2. Refuzoni Urtësinë e Njeriut dhe Përqafoni Urtësinë e Perëndisë</w:t>
      </w:r>
    </w:p>
    <w:p w14:paraId="6CBCDD0B" w14:textId="77777777" w:rsidR="000F7377" w:rsidRDefault="000F7377"/>
    <w:p w14:paraId="2478D68D" w14:textId="77777777" w:rsidR="000F7377" w:rsidRDefault="000F7377">
      <w:r xmlns:w="http://schemas.openxmlformats.org/wordprocessingml/2006/main">
        <w:t xml:space="preserve">1. Jakobi 3:17-18 Por dituria që vjen nga lart është së pari e pastër, pastaj paqësore, e butë dhe e lehtë për t'u këshilluar, plot mëshirë dhe fryte të mira, pa anësi dhe pa hipokrizi.</w:t>
      </w:r>
    </w:p>
    <w:p w14:paraId="4ACB93E6" w14:textId="77777777" w:rsidR="000F7377" w:rsidRDefault="000F7377"/>
    <w:p w14:paraId="7EF5ACA0" w14:textId="77777777" w:rsidR="000F7377" w:rsidRDefault="000F7377">
      <w:r xmlns:w="http://schemas.openxmlformats.org/wordprocessingml/2006/main">
        <w:t xml:space="preserve">2. Fjalët e urta 21:30 Nuk ka as dituri, as zgjuarsi, as këshillë kundër Zotit.</w:t>
      </w:r>
    </w:p>
    <w:p w14:paraId="31EC80AB" w14:textId="77777777" w:rsidR="000F7377" w:rsidRDefault="000F7377"/>
    <w:p w14:paraId="5910F46A" w14:textId="77777777" w:rsidR="000F7377" w:rsidRDefault="000F7377">
      <w:r xmlns:w="http://schemas.openxmlformats.org/wordprocessingml/2006/main">
        <w:t xml:space="preserve">1 Corinthians 2:7 Por ne e flasim diturinë e Perëndisë në një mister, madje diturinë e fshehtë, të cilën Perëndia e caktoi përpara botës për lavdinë tonë.</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Pali flet për një urtësi të fshehtë që Perëndia caktoi përpara botës për lavdinë e njerëzimit.</w:t>
      </w:r>
    </w:p>
    <w:p w14:paraId="707D1E79" w14:textId="77777777" w:rsidR="000F7377" w:rsidRDefault="000F7377"/>
    <w:p w14:paraId="0B06F91A" w14:textId="77777777" w:rsidR="000F7377" w:rsidRDefault="000F7377">
      <w:r xmlns:w="http://schemas.openxmlformats.org/wordprocessingml/2006/main">
        <w:t xml:space="preserve">1. Zhbllokimi i Urtësisë së Fshehur të Zotit</w:t>
      </w:r>
    </w:p>
    <w:p w14:paraId="258F18B6" w14:textId="77777777" w:rsidR="000F7377" w:rsidRDefault="000F7377"/>
    <w:p w14:paraId="7DB3D5C8" w14:textId="77777777" w:rsidR="000F7377" w:rsidRDefault="000F7377">
      <w:r xmlns:w="http://schemas.openxmlformats.org/wordprocessingml/2006/main">
        <w:t xml:space="preserve">2. Kuptimi i Misterit të Urtësisë së Zotit</w:t>
      </w:r>
    </w:p>
    <w:p w14:paraId="771D476C" w14:textId="77777777" w:rsidR="000F7377" w:rsidRDefault="000F7377"/>
    <w:p w14:paraId="3949FE7C" w14:textId="77777777" w:rsidR="000F7377" w:rsidRDefault="000F7377">
      <w:r xmlns:w="http://schemas.openxmlformats.org/wordprocessingml/2006/main">
        <w:t xml:space="preserve">1. Efesianëve 3:8-10 - Mua, që jam më i vogli nga të gjithë shenjtorët, më është dhënë ky hir që të predikoj midis johebrenjve pasuritë e pahetueshme të Krishtit;</w:t>
      </w:r>
    </w:p>
    <w:p w14:paraId="66B4A573" w14:textId="77777777" w:rsidR="000F7377" w:rsidRDefault="000F7377"/>
    <w:p w14:paraId="3B3C14C7" w14:textId="77777777" w:rsidR="000F7377" w:rsidRDefault="000F7377">
      <w:r xmlns:w="http://schemas.openxmlformats.org/wordprocessingml/2006/main">
        <w:t xml:space="preserve">2. Fjalët e urta 2:1-6 - Nëse bërtet pas dijes dhe ngre zërin për të kuptuar;</w:t>
      </w:r>
    </w:p>
    <w:p w14:paraId="0AF5F4A2" w14:textId="77777777" w:rsidR="000F7377" w:rsidRDefault="000F7377"/>
    <w:p w14:paraId="18B69244" w14:textId="77777777" w:rsidR="000F7377" w:rsidRDefault="000F7377">
      <w:r xmlns:w="http://schemas.openxmlformats.org/wordprocessingml/2006/main">
        <w:t xml:space="preserve">1 Corinthians 2:8 që asnjë nga princat e kësaj bote nuk e dinte, sepse po ta dinin, nuk do të kishin kryqëzuar Zotin e lavdisë.</w:t>
      </w:r>
    </w:p>
    <w:p w14:paraId="2F160303" w14:textId="77777777" w:rsidR="000F7377" w:rsidRDefault="000F7377"/>
    <w:p w14:paraId="7A7E486D" w14:textId="77777777" w:rsidR="000F7377" w:rsidRDefault="000F7377">
      <w:r xmlns:w="http://schemas.openxmlformats.org/wordprocessingml/2006/main">
        <w:t xml:space="preserve">Ky pasazh shpjegon se kryqëzimi i Jezusit nuk ishte diçka për të cilën udhëheqësit e botës ishin të vetëdijshëm, pasi ata nuk do ta kishin lejuar të ndodhte nëse do ta dinin.</w:t>
      </w:r>
    </w:p>
    <w:p w14:paraId="59AD8298" w14:textId="77777777" w:rsidR="000F7377" w:rsidRDefault="000F7377"/>
    <w:p w14:paraId="7077EAF1" w14:textId="77777777" w:rsidR="000F7377" w:rsidRDefault="000F7377">
      <w:r xmlns:w="http://schemas.openxmlformats.org/wordprocessingml/2006/main">
        <w:t xml:space="preserve">1. Planet e Perëndisë janë më të mëdha se kuptueshmëria jonë - Romakëve 11:33-36</w:t>
      </w:r>
    </w:p>
    <w:p w14:paraId="437D04B4" w14:textId="77777777" w:rsidR="000F7377" w:rsidRDefault="000F7377"/>
    <w:p w14:paraId="2E2A4F9F" w14:textId="77777777" w:rsidR="000F7377" w:rsidRDefault="000F7377">
      <w:r xmlns:w="http://schemas.openxmlformats.org/wordprocessingml/2006/main">
        <w:t xml:space="preserve">2. Fuqia e dashurisë së Jezusit - Gjoni 3:16-17</w:t>
      </w:r>
    </w:p>
    <w:p w14:paraId="283D659F" w14:textId="77777777" w:rsidR="000F7377" w:rsidRDefault="000F7377"/>
    <w:p w14:paraId="56705CF4" w14:textId="77777777" w:rsidR="000F7377" w:rsidRDefault="000F7377">
      <w:r xmlns:w="http://schemas.openxmlformats.org/wordprocessingml/2006/main">
        <w:t xml:space="preserve">1. Isaia 53:1-5</w:t>
      </w:r>
    </w:p>
    <w:p w14:paraId="2FAACE77" w14:textId="77777777" w:rsidR="000F7377" w:rsidRDefault="000F7377"/>
    <w:p w14:paraId="46BF6C31" w14:textId="77777777" w:rsidR="000F7377" w:rsidRDefault="000F7377">
      <w:r xmlns:w="http://schemas.openxmlformats.org/wordprocessingml/2006/main">
        <w:t xml:space="preserve">2. 1 Pjetrit 2:21-25</w:t>
      </w:r>
    </w:p>
    <w:p w14:paraId="38A68026" w14:textId="77777777" w:rsidR="000F7377" w:rsidRDefault="000F7377"/>
    <w:p w14:paraId="668EFE4E" w14:textId="77777777" w:rsidR="000F7377" w:rsidRDefault="000F7377">
      <w:r xmlns:w="http://schemas.openxmlformats.org/wordprocessingml/2006/main">
        <w:t xml:space="preserve">1 Corinthians 2:9 Por siç është shkruar: ''Syri nuk ka parë, veshi nuk ka dëgjuar dhe nuk ka hyrë në zemrën e njeriut ato që Perëndia ka përgatitur për ata që e duan''.</w:t>
      </w:r>
    </w:p>
    <w:p w14:paraId="16BEE1A3" w14:textId="77777777" w:rsidR="000F7377" w:rsidRDefault="000F7377"/>
    <w:p w14:paraId="33E2E1E3" w14:textId="77777777" w:rsidR="000F7377" w:rsidRDefault="000F7377">
      <w:r xmlns:w="http://schemas.openxmlformats.org/wordprocessingml/2006/main">
        <w:t xml:space="preserve">Zoti ka përgatitur gjëra të mahnitshme për ata që e duan Atë, që as që mund të imagjinohen.</w:t>
      </w:r>
    </w:p>
    <w:p w14:paraId="220099BC" w14:textId="77777777" w:rsidR="000F7377" w:rsidRDefault="000F7377"/>
    <w:p w14:paraId="0C1673BA" w14:textId="77777777" w:rsidR="000F7377" w:rsidRDefault="000F7377">
      <w:r xmlns:w="http://schemas.openxmlformats.org/wordprocessingml/2006/main">
        <w:t xml:space="preserve">1. Dashuria e padepërtueshme e Zotit: Eksplorimi i thellësive të dhuratave të Perëndisë për ata që e duan atë</w:t>
      </w:r>
    </w:p>
    <w:p w14:paraId="54626369" w14:textId="77777777" w:rsidR="000F7377" w:rsidRDefault="000F7377"/>
    <w:p w14:paraId="5D8C9FDD" w14:textId="77777777" w:rsidR="000F7377" w:rsidRDefault="000F7377">
      <w:r xmlns:w="http://schemas.openxmlformats.org/wordprocessingml/2006/main">
        <w:t xml:space="preserve">2. Përtej imagjinatës: Bekimet e padukshme të Zotit për ata që e ndjekin Atë</w:t>
      </w:r>
    </w:p>
    <w:p w14:paraId="76DDD0A0" w14:textId="77777777" w:rsidR="000F7377" w:rsidRDefault="000F7377"/>
    <w:p w14:paraId="3699872E" w14:textId="77777777" w:rsidR="000F7377" w:rsidRDefault="000F7377">
      <w:r xmlns:w="http://schemas.openxmlformats.org/wordprocessingml/2006/main">
        <w:t xml:space="preserve">1. Romakëve 8:28-29: Dhe ne e dimë se të gjitha gjërat bashkëveprojnë për të mirë për ata që e duan Perëndinë, për ata që janë të thirrur sipas qëllimit të tij. Për ata që i njihte që më parë, ai gjithashtu i paracaktoi që të ishin të ngjashëm me shëmbëlltyrën e Birit të tij, që të ishte i parëlinduri midis shumë vëllezërve.</w:t>
      </w:r>
    </w:p>
    <w:p w14:paraId="3AE3CFB2" w14:textId="77777777" w:rsidR="000F7377" w:rsidRDefault="000F7377"/>
    <w:p w14:paraId="50A3AD4A" w14:textId="77777777" w:rsidR="000F7377" w:rsidRDefault="000F7377">
      <w:r xmlns:w="http://schemas.openxmlformats.org/wordprocessingml/2006/main">
        <w:t xml:space="preserve">2. Psalmi 84:11: Sepse Zoti Perëndi është diell dhe mburojë; Zoti do të japë hir dhe lavdi; ai nuk do t'u refuzojë asnjë të mirë atyre që ecin drejt.</w:t>
      </w:r>
    </w:p>
    <w:p w14:paraId="323BD09E" w14:textId="77777777" w:rsidR="000F7377" w:rsidRDefault="000F7377"/>
    <w:p w14:paraId="3BBF03FB" w14:textId="77777777" w:rsidR="000F7377" w:rsidRDefault="000F7377">
      <w:r xmlns:w="http://schemas.openxmlformats.org/wordprocessingml/2006/main">
        <w:t xml:space="preserve">1 Corinthians 2:10 Por Perëndia na i ka zbuluar me anë të Frymës së tij, sepse Fryma heton të gjitha gjërat, po, gjërat e thella të Perëndisë.</w:t>
      </w:r>
    </w:p>
    <w:p w14:paraId="2A089212" w14:textId="77777777" w:rsidR="000F7377" w:rsidRDefault="000F7377"/>
    <w:p w14:paraId="25D886DF" w14:textId="77777777" w:rsidR="000F7377" w:rsidRDefault="000F7377">
      <w:r xmlns:w="http://schemas.openxmlformats.org/wordprocessingml/2006/main">
        <w:t xml:space="preserve">Perëndia na ka zbuluar të vërtetat shpirtërore nëpërmjet Frymës së Shenjtë, i cili është në gjendje të kërkojë edhe pjesët më të thella të njohurive të Perëndisë.</w:t>
      </w:r>
    </w:p>
    <w:p w14:paraId="7EBAD3AD" w14:textId="77777777" w:rsidR="000F7377" w:rsidRDefault="000F7377"/>
    <w:p w14:paraId="60579CAA" w14:textId="77777777" w:rsidR="000F7377" w:rsidRDefault="000F7377">
      <w:r xmlns:w="http://schemas.openxmlformats.org/wordprocessingml/2006/main">
        <w:t xml:space="preserve">1. Fryma e Shenjtë: Udhëzuesi ynë për të Vërtetën Shpirtërore</w:t>
      </w:r>
    </w:p>
    <w:p w14:paraId="1C2219AD" w14:textId="77777777" w:rsidR="000F7377" w:rsidRDefault="000F7377"/>
    <w:p w14:paraId="633FB53F" w14:textId="77777777" w:rsidR="000F7377" w:rsidRDefault="000F7377">
      <w:r xmlns:w="http://schemas.openxmlformats.org/wordprocessingml/2006/main">
        <w:t xml:space="preserve">2. Thellësitë e njohurive të Perëndisë: Çfarë mund të mësojmë nga fryma</w:t>
      </w:r>
    </w:p>
    <w:p w14:paraId="1E1922F5" w14:textId="77777777" w:rsidR="000F7377" w:rsidRDefault="000F7377"/>
    <w:p w14:paraId="455EC827" w14:textId="77777777" w:rsidR="000F7377" w:rsidRDefault="000F7377">
      <w:r xmlns:w="http://schemas.openxmlformats.org/wordprocessingml/2006/main">
        <w:t xml:space="preserve">1. Gjoni 16:13 - "Megjithatë, kur ai, Fryma e së vërtetës, të vijë, ai do t'ju udhëheqë në çdo të vërtetë"</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Efesianëve 3:14-19 - "Për këtë arsye unë i gjunjëzoj Atit të Zotit tonë Jezu Krisht, nga i cili është emëruar e gjithë familja në qiej dhe në tokë, që t'ju japë, sipas pasurisë së Tij. lavdi, për t'u forcuar me fuqi nëpërmjet Frymës së Tij në njeriun e brendshëm, që Krishti të banojë në zemrat tuaja me anë të besimit; që ju, duke qenë të rrënjosur dhe të rrënjosur në dashuri, të mund të kuptoni me të gjithë shenjtorët se çfarë është gjerësia dhe gjatësia dhe thellësia dhe lartësia? </w:t>
      </w:r>
      <w:r xmlns:w="http://schemas.openxmlformats.org/wordprocessingml/2006/main">
        <w:rPr>
          <w:rFonts w:ascii="맑은 고딕 Semilight" w:hAnsi="맑은 고딕 Semilight"/>
        </w:rPr>
        <w:t xml:space="preserve">봳 </w:t>
      </w:r>
      <w:r xmlns:w="http://schemas.openxmlformats.org/wordprocessingml/2006/main">
        <w:t xml:space="preserve">o njihni dashurinë e Krishtit që tejkalon njohurinë, që të mbusheni me gjithë plotësinë e Perëndisë".</w:t>
      </w:r>
    </w:p>
    <w:p w14:paraId="118383F1" w14:textId="77777777" w:rsidR="000F7377" w:rsidRDefault="000F7377"/>
    <w:p w14:paraId="7D696D31" w14:textId="77777777" w:rsidR="000F7377" w:rsidRDefault="000F7377">
      <w:r xmlns:w="http://schemas.openxmlformats.org/wordprocessingml/2006/main">
        <w:t xml:space="preserve">1 Corinthians 2:11 Sepse cili njeri i njeh gjërat e një njeriu, përveç frymës së njeriut që është në të? po kështu gjërat e Perëndisë nuk i di askush përveç Frymës së Perëndisë.</w:t>
      </w:r>
    </w:p>
    <w:p w14:paraId="508EFD4A" w14:textId="77777777" w:rsidR="000F7377" w:rsidRDefault="000F7377"/>
    <w:p w14:paraId="1897EFE7" w14:textId="77777777" w:rsidR="000F7377" w:rsidRDefault="000F7377">
      <w:r xmlns:w="http://schemas.openxmlformats.org/wordprocessingml/2006/main">
        <w:t xml:space="preserve">Pasazhi thotë se vetëm Fryma e Perëndisë i njeh gjërat e Perëndisë dhe asnjë njeri nuk mund t'i dijë gjërat e Perëndisë.</w:t>
      </w:r>
    </w:p>
    <w:p w14:paraId="17DB399A" w14:textId="77777777" w:rsidR="000F7377" w:rsidRDefault="000F7377"/>
    <w:p w14:paraId="503D83C3" w14:textId="77777777" w:rsidR="000F7377" w:rsidRDefault="000F7377">
      <w:r xmlns:w="http://schemas.openxmlformats.org/wordprocessingml/2006/main">
        <w:t xml:space="preserve">1. Ne kurrë nuk mund të kuptojmë thellësitë e njohurive të Perëndisë, por mund të besojmë në Frymën e Perëndisë që të na udhëheqë.</w:t>
      </w:r>
    </w:p>
    <w:p w14:paraId="62F4C03B" w14:textId="77777777" w:rsidR="000F7377" w:rsidRDefault="000F7377"/>
    <w:p w14:paraId="627F82F4" w14:textId="77777777" w:rsidR="000F7377" w:rsidRDefault="000F7377">
      <w:r xmlns:w="http://schemas.openxmlformats.org/wordprocessingml/2006/main">
        <w:t xml:space="preserve">2. Vetëm Fryma e Perëndisë mund t'i kuptojë me të vërtetë gjërat e Perëndisë, prandaj ne duhet të vendosim besimin tonë tek Ai.</w:t>
      </w:r>
    </w:p>
    <w:p w14:paraId="50CFBD94" w14:textId="77777777" w:rsidR="000F7377" w:rsidRDefault="000F7377"/>
    <w:p w14:paraId="4CA8C908" w14:textId="77777777" w:rsidR="000F7377" w:rsidRDefault="000F7377">
      <w:r xmlns:w="http://schemas.openxmlformats.org/wordprocessingml/2006/main">
        <w:t xml:space="preserve">kryq-</w:t>
      </w:r>
    </w:p>
    <w:p w14:paraId="023511D3" w14:textId="77777777" w:rsidR="000F7377" w:rsidRDefault="000F7377"/>
    <w:p w14:paraId="48F97DEE" w14:textId="77777777" w:rsidR="000F7377" w:rsidRDefault="000F7377">
      <w:r xmlns:w="http://schemas.openxmlformats.org/wordprocessingml/2006/main">
        <w:t xml:space="preserve">1. Jeremia 17:9-10 - Zemra është mashtruese mbi çdo gjë dhe e ligë e dëshpëruar; kush mund ta njohë atë? Unë, Zoti, hetoj zemrën, provoj frenat, për t'i dhënë secilit sipas rrugëve të tij dhe sipas frytit të veprimeve të tij.</w:t>
      </w:r>
    </w:p>
    <w:p w14:paraId="2660E8BC" w14:textId="77777777" w:rsidR="000F7377" w:rsidRDefault="000F7377"/>
    <w:p w14:paraId="6ECD3389" w14:textId="77777777" w:rsidR="000F7377" w:rsidRDefault="000F7377">
      <w:r xmlns:w="http://schemas.openxmlformats.org/wordprocessingml/2006/main">
        <w:t xml:space="preserve">2. Fjalët e urta 3:5-6 - Ki besim te Zoti me gjithë zemër; dhe mos u mbështet në gjykimin tënd. Njohe në të gjitha rrugët e tua dhe ai do të drejtojë shtigjet e tua.</w:t>
      </w:r>
    </w:p>
    <w:p w14:paraId="513EF44C" w14:textId="77777777" w:rsidR="000F7377" w:rsidRDefault="000F7377"/>
    <w:p w14:paraId="772EE63E" w14:textId="77777777" w:rsidR="000F7377" w:rsidRDefault="000F7377">
      <w:r xmlns:w="http://schemas.openxmlformats.org/wordprocessingml/2006/main">
        <w:t xml:space="preserve">1 Corinthians 2:12 Tani ne nuk kemi marrë frymën e botës, por frymën që është nga Perëndia; që të mund të dimë gjërat që na janë dhënë falas nga Perëndia.</w:t>
      </w:r>
    </w:p>
    <w:p w14:paraId="5D43C22C" w14:textId="77777777" w:rsidR="000F7377" w:rsidRDefault="000F7377"/>
    <w:p w14:paraId="0B7CF053" w14:textId="77777777" w:rsidR="000F7377" w:rsidRDefault="000F7377">
      <w:r xmlns:w="http://schemas.openxmlformats.org/wordprocessingml/2006/main">
        <w:t xml:space="preserve">Besimtarët në Krishtin kanë marrë Frymën e Perëndisë, duke i lejuar ata të kuptojnë të vërtetat që u është dhënë nga Perëndia.</w:t>
      </w:r>
    </w:p>
    <w:p w14:paraId="531C4790" w14:textId="77777777" w:rsidR="000F7377" w:rsidRDefault="000F7377"/>
    <w:p w14:paraId="7EF24DFA" w14:textId="77777777" w:rsidR="000F7377" w:rsidRDefault="000F7377">
      <w:r xmlns:w="http://schemas.openxmlformats.org/wordprocessingml/2006/main">
        <w:t xml:space="preserve">1. Fuqia e të kuptuarit: Vlerësimi i Dhuratës së Frymës së Shenjtë</w:t>
      </w:r>
    </w:p>
    <w:p w14:paraId="30A67AE3" w14:textId="77777777" w:rsidR="000F7377" w:rsidRDefault="000F7377"/>
    <w:p w14:paraId="7DC53519" w14:textId="77777777" w:rsidR="000F7377" w:rsidRDefault="000F7377">
      <w:r xmlns:w="http://schemas.openxmlformats.org/wordprocessingml/2006/main">
        <w:t xml:space="preserve">2. Përqafimi i dashurisë së Perëndisë: Përjetimi i përfitimeve të Shpirtit të Perëndisë</w:t>
      </w:r>
    </w:p>
    <w:p w14:paraId="1192E9BC" w14:textId="77777777" w:rsidR="000F7377" w:rsidRDefault="000F7377"/>
    <w:p w14:paraId="4C1D8945" w14:textId="77777777" w:rsidR="000F7377" w:rsidRDefault="000F7377">
      <w:r xmlns:w="http://schemas.openxmlformats.org/wordprocessingml/2006/main">
        <w:t xml:space="preserve">1. Gjoni 14:26 - Por Avokati, Fryma e Shenjtë, të cilin Ati do ta dërgojë në emrin tim, do t'ju mësojë gjithçka dhe do t'ju kujtojë gjithçka që ju thashë.</w:t>
      </w:r>
    </w:p>
    <w:p w14:paraId="2427E9D8" w14:textId="77777777" w:rsidR="000F7377" w:rsidRDefault="000F7377"/>
    <w:p w14:paraId="2A42CBC7" w14:textId="77777777" w:rsidR="000F7377" w:rsidRDefault="000F7377">
      <w:r xmlns:w="http://schemas.openxmlformats.org/wordprocessingml/2006/main">
        <w:t xml:space="preserve">2. Romakëve 8:14 - Sepse ata që udhëhiqen nga Fryma e Perëndisë janë fëmijët e Perëndisë.</w:t>
      </w:r>
    </w:p>
    <w:p w14:paraId="5F904FA2" w14:textId="77777777" w:rsidR="000F7377" w:rsidRDefault="000F7377"/>
    <w:p w14:paraId="3E4BD87D" w14:textId="77777777" w:rsidR="000F7377" w:rsidRDefault="000F7377">
      <w:r xmlns:w="http://schemas.openxmlformats.org/wordprocessingml/2006/main">
        <w:t xml:space="preserve">1 Corinthians 2:13 13 të cilat ne i themi gjithashtu, jo me fjalë që mëson dituria e njeriut, por që mëson Fryma e Shenjtë; duke krahasuar gjërat shpirtërore me ato shpirtërore.</w:t>
      </w:r>
    </w:p>
    <w:p w14:paraId="7EBCF6B1" w14:textId="77777777" w:rsidR="000F7377" w:rsidRDefault="000F7377"/>
    <w:p w14:paraId="3250E8DA" w14:textId="77777777" w:rsidR="000F7377" w:rsidRDefault="000F7377">
      <w:r xmlns:w="http://schemas.openxmlformats.org/wordprocessingml/2006/main">
        <w:t xml:space="preserve">Fjalët e Frymës së Shenjtë janë më të fuqishme se mençuria e njeriut.</w:t>
      </w:r>
    </w:p>
    <w:p w14:paraId="6501B31B" w14:textId="77777777" w:rsidR="000F7377" w:rsidRDefault="000F7377"/>
    <w:p w14:paraId="0D4110B1" w14:textId="77777777" w:rsidR="000F7377" w:rsidRDefault="000F7377">
      <w:r xmlns:w="http://schemas.openxmlformats.org/wordprocessingml/2006/main">
        <w:t xml:space="preserve">1. Fuqia e Frymës së Shenjtë</w:t>
      </w:r>
    </w:p>
    <w:p w14:paraId="142A0FC6" w14:textId="77777777" w:rsidR="000F7377" w:rsidRDefault="000F7377"/>
    <w:p w14:paraId="2CABDE9F" w14:textId="77777777" w:rsidR="000F7377" w:rsidRDefault="000F7377">
      <w:r xmlns:w="http://schemas.openxmlformats.org/wordprocessingml/2006/main">
        <w:t xml:space="preserve">2. Krahasimi i gjërave shpirtërore me ato shpirtërore</w:t>
      </w:r>
    </w:p>
    <w:p w14:paraId="58883C5F" w14:textId="77777777" w:rsidR="000F7377" w:rsidRDefault="000F7377"/>
    <w:p w14:paraId="7D80F4B4" w14:textId="77777777" w:rsidR="000F7377" w:rsidRDefault="000F7377">
      <w:r xmlns:w="http://schemas.openxmlformats.org/wordprocessingml/2006/main">
        <w:t xml:space="preserve">1. Gjoni 14:26 Por Ngushëlluesi, që është Fryma e Shenjtë, të cilin Ati do ta dërgojë në emrin tim, do t'ju mësojë çdo gjë dhe do t'ju kujtojë të gjitha ato që ju thashë.</w:t>
      </w:r>
    </w:p>
    <w:p w14:paraId="5738A8AE" w14:textId="77777777" w:rsidR="000F7377" w:rsidRDefault="000F7377"/>
    <w:p w14:paraId="33AC0ED4" w14:textId="77777777" w:rsidR="000F7377" w:rsidRDefault="000F7377">
      <w:r xmlns:w="http://schemas.openxmlformats.org/wordprocessingml/2006/main">
        <w:t xml:space="preserve">2. Veprat e Apostujve 1:8 Por ju do të merrni fuqi, pasi Fryma e Shenjtë të vijë mbi ju dhe do të jeni </w:t>
      </w:r>
      <w:r xmlns:w="http://schemas.openxmlformats.org/wordprocessingml/2006/main">
        <w:lastRenderedPageBreak xmlns:w="http://schemas.openxmlformats.org/wordprocessingml/2006/main"/>
      </w:r>
      <w:r xmlns:w="http://schemas.openxmlformats.org/wordprocessingml/2006/main">
        <w:t xml:space="preserve">dëshmitarë për mua në Jeruzalem, në gjithë Judenë, në Samari dhe deri në skajin e tokës. .</w:t>
      </w:r>
    </w:p>
    <w:p w14:paraId="6AC198E7" w14:textId="77777777" w:rsidR="000F7377" w:rsidRDefault="000F7377"/>
    <w:p w14:paraId="2013D779" w14:textId="77777777" w:rsidR="000F7377" w:rsidRDefault="000F7377">
      <w:r xmlns:w="http://schemas.openxmlformats.org/wordprocessingml/2006/main">
        <w:t xml:space="preserve">1 Corinthians 2:14 Por njeriu i natyrshëm nuk i pranon gjërat e Frymës së Perëndisë, sepse për të janë marrëzi dhe ai nuk mund t'i njohë, sepse dallohen frymërisht.</w:t>
      </w:r>
    </w:p>
    <w:p w14:paraId="343DF29B" w14:textId="77777777" w:rsidR="000F7377" w:rsidRDefault="000F7377"/>
    <w:p w14:paraId="4791003F" w14:textId="77777777" w:rsidR="000F7377" w:rsidRDefault="000F7377">
      <w:r xmlns:w="http://schemas.openxmlformats.org/wordprocessingml/2006/main">
        <w:t xml:space="preserve">Njeriu i natyrshëm nuk është në gjendje të kuptojë gjërat e Frymës së Perëndisë, pasi ato i duken të marra dhe mund të kuptohen vetëm shpirtërisht.</w:t>
      </w:r>
    </w:p>
    <w:p w14:paraId="20C345DC" w14:textId="77777777" w:rsidR="000F7377" w:rsidRDefault="000F7377"/>
    <w:p w14:paraId="7E5BBBA5" w14:textId="77777777" w:rsidR="000F7377" w:rsidRDefault="000F7377">
      <w:r xmlns:w="http://schemas.openxmlformats.org/wordprocessingml/2006/main">
        <w:t xml:space="preserve">1. "Të jetosh në frymë: Të kuptuarit e gjërave të Perëndisë"</w:t>
      </w:r>
    </w:p>
    <w:p w14:paraId="203AA806" w14:textId="77777777" w:rsidR="000F7377" w:rsidRDefault="000F7377"/>
    <w:p w14:paraId="054CA40F" w14:textId="77777777" w:rsidR="000F7377" w:rsidRDefault="000F7377">
      <w:r xmlns:w="http://schemas.openxmlformats.org/wordprocessingml/2006/main">
        <w:t xml:space="preserve">2. "Njeriu natyror dhe gjërat e shpirtit"</w:t>
      </w:r>
    </w:p>
    <w:p w14:paraId="683E7790" w14:textId="77777777" w:rsidR="000F7377" w:rsidRDefault="000F7377"/>
    <w:p w14:paraId="3F7DBE48" w14:textId="77777777" w:rsidR="000F7377" w:rsidRDefault="000F7377">
      <w:r xmlns:w="http://schemas.openxmlformats.org/wordprocessingml/2006/main">
        <w:t xml:space="preserve">1. Romakëve 8:14 - Sepse të gjithë ata që udhëhiqen nga Fryma e Perëndisë, ata janë bij të Perëndisë.</w:t>
      </w:r>
    </w:p>
    <w:p w14:paraId="55F9AA5E" w14:textId="77777777" w:rsidR="000F7377" w:rsidRDefault="000F7377"/>
    <w:p w14:paraId="6609CCA9" w14:textId="77777777" w:rsidR="000F7377" w:rsidRDefault="000F7377">
      <w:r xmlns:w="http://schemas.openxmlformats.org/wordprocessingml/2006/main">
        <w:t xml:space="preserve">2. 1 Gjonit 4:1 - Të dashur, mos i besoni çdo fryme, por provoni frymërat nëse janë nga Perëndia, sepse shumë profetë të rremë kanë dalë në botë.</w:t>
      </w:r>
    </w:p>
    <w:p w14:paraId="20FD5A8B" w14:textId="77777777" w:rsidR="000F7377" w:rsidRDefault="000F7377"/>
    <w:p w14:paraId="32875698" w14:textId="77777777" w:rsidR="000F7377" w:rsidRDefault="000F7377">
      <w:r xmlns:w="http://schemas.openxmlformats.org/wordprocessingml/2006/main">
        <w:t xml:space="preserve">1 Corinthians 2:15 Por ai që është frymëror gjykon gjithçka, por ai vetë nuk gjykohet nga askush.</w:t>
      </w:r>
    </w:p>
    <w:p w14:paraId="0D11E5BB" w14:textId="77777777" w:rsidR="000F7377" w:rsidRDefault="000F7377"/>
    <w:p w14:paraId="02A6E89D" w14:textId="77777777" w:rsidR="000F7377" w:rsidRDefault="000F7377">
      <w:r xmlns:w="http://schemas.openxmlformats.org/wordprocessingml/2006/main">
        <w:t xml:space="preserve">Të gjithë duhet të gjykohen nga një person shpirtëror, pasi njerëzit shpirtërorë nuk mund të gjykohen nga askush.</w:t>
      </w:r>
    </w:p>
    <w:p w14:paraId="583692EB" w14:textId="77777777" w:rsidR="000F7377" w:rsidRDefault="000F7377"/>
    <w:p w14:paraId="40AF30F1" w14:textId="77777777" w:rsidR="000F7377" w:rsidRDefault="000F7377">
      <w:r xmlns:w="http://schemas.openxmlformats.org/wordprocessingml/2006/main">
        <w:t xml:space="preserve">1. Ne të gjithë kemi nevojë të gjykohemi nga një person shpirtëror, sepse vetëm kështu mund të fitojmë njohuri të vërtetë për veten tonë.</w:t>
      </w:r>
    </w:p>
    <w:p w14:paraId="1BF569CA" w14:textId="77777777" w:rsidR="000F7377" w:rsidRDefault="000F7377"/>
    <w:p w14:paraId="30E834DD" w14:textId="77777777" w:rsidR="000F7377" w:rsidRDefault="000F7377">
      <w:r xmlns:w="http://schemas.openxmlformats.org/wordprocessingml/2006/main">
        <w:t xml:space="preserve">2. Duhet të përpiqemi të jemi shpirtërorë që të mund të gjykojmë të tjerët dhe jo të gjykohemi vetë.</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Fjalët e urta 3:5-6 - Ki besim te Zoti me gjithë zemër dhe mos u mbështet në mendjen tënde. Njohe në të gjitha rrugët e tua dhe ai do të drejtojë shtigjet e tua.</w:t>
      </w:r>
    </w:p>
    <w:p w14:paraId="02E1DF26" w14:textId="77777777" w:rsidR="000F7377" w:rsidRDefault="000F7377"/>
    <w:p w14:paraId="2E3A79AA" w14:textId="77777777" w:rsidR="000F7377" w:rsidRDefault="000F7377">
      <w:r xmlns:w="http://schemas.openxmlformats.org/wordprocessingml/2006/main">
        <w:t xml:space="preserve">2. Romakëve 8:1 - Prandaj tani nuk ka asnjë dënim për ata që janë në Krishtin Jezus.</w:t>
      </w:r>
    </w:p>
    <w:p w14:paraId="145A45D4" w14:textId="77777777" w:rsidR="000F7377" w:rsidRDefault="000F7377"/>
    <w:p w14:paraId="6635A30A" w14:textId="77777777" w:rsidR="000F7377" w:rsidRDefault="000F7377">
      <w:r xmlns:w="http://schemas.openxmlformats.org/wordprocessingml/2006/main">
        <w:t xml:space="preserve">1 Corinthians 2:16 Sepse kush e njeh mendjen e Zotit që ta mësojë? Por ne kemi mendjen e Krishtit.</w:t>
      </w:r>
    </w:p>
    <w:p w14:paraId="32BCAC59" w14:textId="77777777" w:rsidR="000F7377" w:rsidRDefault="000F7377"/>
    <w:p w14:paraId="0B2C9386" w14:textId="77777777" w:rsidR="000F7377" w:rsidRDefault="000F7377">
      <w:r xmlns:w="http://schemas.openxmlformats.org/wordprocessingml/2006/main">
        <w:t xml:space="preserve">Ne kemi mendjen e Krishtit, por askush nuk mund ta njohë mendjen e Zotit.</w:t>
      </w:r>
    </w:p>
    <w:p w14:paraId="48243034" w14:textId="77777777" w:rsidR="000F7377" w:rsidRDefault="000F7377"/>
    <w:p w14:paraId="2F5A2165" w14:textId="77777777" w:rsidR="000F7377" w:rsidRDefault="000F7377">
      <w:r xmlns:w="http://schemas.openxmlformats.org/wordprocessingml/2006/main">
        <w:t xml:space="preserve">1. Mendja e Krishtit: Gjetja dhe ndjekja e vullnetit të Perëndisë në jetën tonë</w:t>
      </w:r>
    </w:p>
    <w:p w14:paraId="2FBFE5C0" w14:textId="77777777" w:rsidR="000F7377" w:rsidRDefault="000F7377"/>
    <w:p w14:paraId="6FDDCA38" w14:textId="77777777" w:rsidR="000F7377" w:rsidRDefault="000F7377">
      <w:r xmlns:w="http://schemas.openxmlformats.org/wordprocessingml/2006/main">
        <w:t xml:space="preserve">2. Njohja e mendjes së Zotit: Nënshtrimi ndaj planit të Perëndisë</w:t>
      </w:r>
    </w:p>
    <w:p w14:paraId="2AA3AD86" w14:textId="77777777" w:rsidR="000F7377" w:rsidRDefault="000F7377"/>
    <w:p w14:paraId="6444A5CD" w14:textId="77777777" w:rsidR="000F7377" w:rsidRDefault="000F7377">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14:paraId="38998530" w14:textId="77777777" w:rsidR="000F7377" w:rsidRDefault="000F7377"/>
    <w:p w14:paraId="74974280" w14:textId="77777777" w:rsidR="000F7377" w:rsidRDefault="000F7377">
      <w:r xmlns:w="http://schemas.openxmlformats.org/wordprocessingml/2006/main">
        <w:t xml:space="preserve">2. Jeremia 29:11 - Sepse unë i di planet që kam për ju, thotë Zoti, planet për mirëqenien dhe jo për të keqen, për t'ju dhënë një të ardhme dhe një shpresë.</w:t>
      </w:r>
    </w:p>
    <w:p w14:paraId="69DF0DF3" w14:textId="77777777" w:rsidR="000F7377" w:rsidRDefault="000F7377"/>
    <w:p w14:paraId="5E1E4ACD" w14:textId="77777777" w:rsidR="000F7377" w:rsidRDefault="000F7377">
      <w:r xmlns:w="http://schemas.openxmlformats.org/wordprocessingml/2006/main">
        <w:t xml:space="preserve">1 Korintasve 3 është kapitulli i tretë i Letrës së Parë të Palit drejtuar Korintasve. Në këtë kapitull, Pali trajton çështjen e ndarjes dhe papjekurisë brenda kishës së Korintit dhe thekson rëndësinë e rritjes shpirtërore dhe unitetit.</w:t>
      </w:r>
    </w:p>
    <w:p w14:paraId="4B288B8A" w14:textId="77777777" w:rsidR="000F7377" w:rsidRDefault="000F7377"/>
    <w:p w14:paraId="6D7E0AA4" w14:textId="77777777" w:rsidR="000F7377" w:rsidRDefault="000F7377">
      <w:r xmlns:w="http://schemas.openxmlformats.org/wordprocessingml/2006/main">
        <w:t xml:space="preserve">Paragrafi 1: Pali fillon duke iu drejtuar korintasve si foshnja në Krishtin, të paaftë për të trajtuar ushqimin e ngurtë dhe ende kanë nevojë për qumësht. Ai shpreh zhgënjimin e tij që ata janë të përçarë dhe sillen si njerëz të thjeshtë të botës (1 Korintasve 3:1-4). Ai thekson se ndarjet e tyre janë dëshmi e papjekurisë së tyre, pasi ata e identifikojnë veten me udhëheqës të ndryshëm si Pali apo Apoli në vend që të </w:t>
      </w:r>
      <w:r xmlns:w="http://schemas.openxmlformats.org/wordprocessingml/2006/main">
        <w:lastRenderedPageBreak xmlns:w="http://schemas.openxmlformats.org/wordprocessingml/2006/main"/>
      </w:r>
      <w:r xmlns:w="http://schemas.openxmlformats.org/wordprocessingml/2006/main">
        <w:t xml:space="preserve">pranojnë se të gjithë udhëheqësit janë shërbëtorë që punojnë për mbretërinë e Perëndisë (1 Korintasve 3:5-9).</w:t>
      </w:r>
    </w:p>
    <w:p w14:paraId="176B29CB" w14:textId="77777777" w:rsidR="000F7377" w:rsidRDefault="000F7377"/>
    <w:p w14:paraId="052F2019" w14:textId="77777777" w:rsidR="000F7377" w:rsidRDefault="000F7377">
      <w:r xmlns:w="http://schemas.openxmlformats.org/wordprocessingml/2006/main">
        <w:t xml:space="preserve">Paragrafi 2: Pali përdor një analogji të një ndërtese për të ilustruar pikëpamjen e tij. Ai shpjegon se hodhi një themel si një mjeshtër i mençur, që është Jezu Krishti. Të tjerë mund të ndërtojnë mbi këtë themel duke përdorur materiale të ndryshme—ar, argjend, gurë të çmuar, dru, sanë ose kashtë—por puna e secilit do të testohet nga zjarri (1 Korintasve 3:10-13). Nëse puna e dikujt duron provën, ata do të marrin një shpërblim; nëse digjet, ata do të pësojnë humbje, por megjithatë do të shpëtohen (1 Korintasve 3:14-15).</w:t>
      </w:r>
    </w:p>
    <w:p w14:paraId="7BEF2044" w14:textId="77777777" w:rsidR="000F7377" w:rsidRDefault="000F7377"/>
    <w:p w14:paraId="1FB5D1F5" w14:textId="77777777" w:rsidR="000F7377" w:rsidRDefault="000F7377">
      <w:r xmlns:w="http://schemas.openxmlformats.org/wordprocessingml/2006/main">
        <w:t xml:space="preserve">Paragrafi 3: Pali përfundon duke i nxitur korintasve që të shmangin mburrjen për ndjekjen e udhëheqësve të veçantë, sepse të gjitha gjërat u përkasin atyre – qofshin Pali, Apoli apo Kefa – dhe ato i përkasin Krishtit (1 Korintasve 3:21-23). Ai u kujton atyre se tempulli i Perëndisë është i shenjtë dhe se ata janë bashkërisht vendbanimi i Tij nëpërmjet Frymës së Tij (1 Korintasve 3:16-17). Prandaj, ata nuk duhet të mburren me mençurinë njerëzore, por të pranojnë se gjithçka vjen nga Perëndia.</w:t>
      </w:r>
    </w:p>
    <w:p w14:paraId="1D446438" w14:textId="77777777" w:rsidR="000F7377" w:rsidRDefault="000F7377"/>
    <w:p w14:paraId="63C5855E" w14:textId="77777777" w:rsidR="000F7377" w:rsidRDefault="000F7377">
      <w:r xmlns:w="http://schemas.openxmlformats.org/wordprocessingml/2006/main">
        <w:t xml:space="preserve">Në përmbledhje, Kapitulli i tretë i Parë Korintasve trajton çështjen e ndarjes dhe papjekurisë brenda kishës korinthiane. Pali i qorton ata për ndarjet e tyre dhe identifikon papjekurinë e tyre si shkak. Ai thekson se të gjithë udhëheqësit janë shërbëtorë që punojnë për mbretërinë e Perëndisë dhe se ata nuk duhet të mburren duke ndjekur udhëheqës të veçantë. Pali përdor analogjinë e një ndërtese për të ilustruar rëndësinë e ndërtimit mbi themelin e Jezu Krishtit me materiale cilësore, që simbolizojnë rritjen dhe pjekurinë shpirtërore. Ai përfundon duke u kujtuar atyre se ata formojnë kolektivisht tempullin e Perëndisë nëpërmjet Shpirtit të Tij dhe se gjithçka vjen nga Perëndia, duke i nxitur ata të shmangin mburrjen me mençurinë njerëzore. Ky kapitull thekson nevojën për unitet, rritje shpirtërore dhe përqendrim te Krishti si themeli i besimit.</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Corinthians 3:1 Dhe unë, vëllezër, nuk munda t'ju flas si shpirtëror, por si mishor, si foshnja në Krishtin.</w:t>
      </w:r>
    </w:p>
    <w:p w14:paraId="6A61B3F8" w14:textId="77777777" w:rsidR="000F7377" w:rsidRDefault="000F7377"/>
    <w:p w14:paraId="41421D84" w14:textId="77777777" w:rsidR="000F7377" w:rsidRDefault="000F7377">
      <w:r xmlns:w="http://schemas.openxmlformats.org/wordprocessingml/2006/main">
        <w:t xml:space="preserve">Pali po i drejtohet kongregacionit të kishës në Korint si trupore dhe foshnja në Krishtin, dhe jo si shpirtërore.</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Rëndësia e rritjes shpirtërore në besimin tonë</w:t>
      </w:r>
    </w:p>
    <w:p w14:paraId="1DECDC8E" w14:textId="77777777" w:rsidR="000F7377" w:rsidRDefault="000F7377"/>
    <w:p w14:paraId="22D60855" w14:textId="77777777" w:rsidR="000F7377" w:rsidRDefault="000F7377">
      <w:r xmlns:w="http://schemas.openxmlformats.org/wordprocessingml/2006/main">
        <w:t xml:space="preserve">2. Si të maturohemi në ecjen tonë me Krishtin</w:t>
      </w:r>
    </w:p>
    <w:p w14:paraId="080A6911" w14:textId="77777777" w:rsidR="000F7377" w:rsidRDefault="000F7377"/>
    <w:p w14:paraId="126D6FE5" w14:textId="77777777" w:rsidR="000F7377" w:rsidRDefault="000F7377">
      <w:r xmlns:w="http://schemas.openxmlformats.org/wordprocessingml/2006/main">
        <w:t xml:space="preserve">1. Kolosianëve 2:6-7 - Pra, ashtu siç e pranuat Krishtin Jezus si Zot, vazhdoni të jetoni jetën tuaj në të, të rrënjosur dhe të ndërtuar në të, të forcuar në besim siç u mësuan dhe të mbushur me mirënjohje.</w:t>
      </w:r>
    </w:p>
    <w:p w14:paraId="0B6A58F2" w14:textId="77777777" w:rsidR="000F7377" w:rsidRDefault="000F7377"/>
    <w:p w14:paraId="09E2EA99" w14:textId="77777777" w:rsidR="000F7377" w:rsidRDefault="000F7377">
      <w:r xmlns:w="http://schemas.openxmlformats.org/wordprocessingml/2006/main">
        <w:t xml:space="preserve">2. Filipianëve 3:13-14 - Vëllezër dhe motra, nuk e konsideroj veten ende se e kam kapur atë. Por një gjë bëj: duke harruar atë që kam pas dhe duke u tendosur drejt asaj që është përpara, vazhdoj drejt qëllimit për të fituar çmimin për të cilin Perëndia më ka thirrur në qiell në Krishtin Jezus.</w:t>
      </w:r>
    </w:p>
    <w:p w14:paraId="614EA946" w14:textId="77777777" w:rsidR="000F7377" w:rsidRDefault="000F7377"/>
    <w:p w14:paraId="21C0DD64" w14:textId="77777777" w:rsidR="000F7377" w:rsidRDefault="000F7377">
      <w:r xmlns:w="http://schemas.openxmlformats.org/wordprocessingml/2006/main">
        <w:t xml:space="preserve">1 Corinthians 3:2 Unë ju kam ushqyer me qumësht dhe jo me mish, sepse deri atëherë nuk mund ta mbanit dhe as tani nuk mundeni.</w:t>
      </w:r>
    </w:p>
    <w:p w14:paraId="7EF9FB93" w14:textId="77777777" w:rsidR="000F7377" w:rsidRDefault="000F7377"/>
    <w:p w14:paraId="573523B9" w14:textId="77777777" w:rsidR="000F7377" w:rsidRDefault="000F7377">
      <w:r xmlns:w="http://schemas.openxmlformats.org/wordprocessingml/2006/main">
        <w:t xml:space="preserve">Pali i inkurajon korintasit të pranojnë ushqimin frymor që ai siguron, edhe pse ata nuk janë ende gati për mishin.</w:t>
      </w:r>
    </w:p>
    <w:p w14:paraId="2CA84AA6" w14:textId="77777777" w:rsidR="000F7377" w:rsidRDefault="000F7377"/>
    <w:p w14:paraId="4F447EFF" w14:textId="77777777" w:rsidR="000F7377" w:rsidRDefault="000F7377">
      <w:r xmlns:w="http://schemas.openxmlformats.org/wordprocessingml/2006/main">
        <w:t xml:space="preserve">1. Rritja shpirtërore: Kalimi nga qumështi te mishi</w:t>
      </w:r>
    </w:p>
    <w:p w14:paraId="11C8DB6D" w14:textId="77777777" w:rsidR="000F7377" w:rsidRDefault="000F7377"/>
    <w:p w14:paraId="61968F74" w14:textId="77777777" w:rsidR="000F7377" w:rsidRDefault="000F7377">
      <w:r xmlns:w="http://schemas.openxmlformats.org/wordprocessingml/2006/main">
        <w:t xml:space="preserve">2. Rritja në besim: Përgatitja për një mirëkuptim më të thellë</w:t>
      </w:r>
    </w:p>
    <w:p w14:paraId="680A5172" w14:textId="77777777" w:rsidR="000F7377" w:rsidRDefault="000F7377"/>
    <w:p w14:paraId="6EE3695D" w14:textId="77777777" w:rsidR="000F7377" w:rsidRDefault="000F7377">
      <w:r xmlns:w="http://schemas.openxmlformats.org/wordprocessingml/2006/main">
        <w:t xml:space="preserve">1. Hebrenjve 5:12-14 - Sepse kur duhet të jeni mësues, keni nevojë që ai t'ju mësojë përsëri se cilat janë parimet e para të orakujve të Perëndisë; dhe bëhen të tillë që kanë nevojë për qumësht dhe jo për mish të fortë.</w:t>
      </w:r>
    </w:p>
    <w:p w14:paraId="254E04A8" w14:textId="77777777" w:rsidR="000F7377" w:rsidRDefault="000F7377"/>
    <w:p w14:paraId="3D155BDA" w14:textId="77777777" w:rsidR="000F7377" w:rsidRDefault="000F7377">
      <w:r xmlns:w="http://schemas.openxmlformats.org/wordprocessingml/2006/main">
        <w:t xml:space="preserve">14 Sepse kushdo që përdor qumësht është i paaftë në fjalën e drejtësisë, sepse është foshnjë.</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Pjetrit 2:2 - Si foshnja të porsalindura, dëshironi qumështin e sinqertë të fjalës, që të rriteni me të.</w:t>
      </w:r>
    </w:p>
    <w:p w14:paraId="33FA2616" w14:textId="77777777" w:rsidR="000F7377" w:rsidRDefault="000F7377"/>
    <w:p w14:paraId="1E93ECDE" w14:textId="77777777" w:rsidR="000F7377" w:rsidRDefault="000F7377">
      <w:r xmlns:w="http://schemas.openxmlformats.org/wordprocessingml/2006/main">
        <w:t xml:space="preserve">1 Corinthians 3:3 Sepse ju jeni akoma të mishit; sepse midis jush ka smirë, grindje dhe përçarje, a nuk jeni ju të mishit dhe a nuk ecni si njerëzit?</w:t>
      </w:r>
    </w:p>
    <w:p w14:paraId="2BF2B014" w14:textId="77777777" w:rsidR="000F7377" w:rsidRDefault="000F7377"/>
    <w:p w14:paraId="1859C848" w14:textId="77777777" w:rsidR="000F7377" w:rsidRDefault="000F7377">
      <w:r xmlns:w="http://schemas.openxmlformats.org/wordprocessingml/2006/main">
        <w:t xml:space="preserve">Pali i qorton korintasit për zili, grindje dhe përçarje.</w:t>
      </w:r>
    </w:p>
    <w:p w14:paraId="476543E7" w14:textId="77777777" w:rsidR="000F7377" w:rsidRDefault="000F7377"/>
    <w:p w14:paraId="12EAD547" w14:textId="77777777" w:rsidR="000F7377" w:rsidRDefault="000F7377">
      <w:r xmlns:w="http://schemas.openxmlformats.org/wordprocessingml/2006/main">
        <w:t xml:space="preserve">1. Le të jemi të bashkuar: Si ta mposhtim zilinë, grindjen dhe ndarjen.</w:t>
      </w:r>
    </w:p>
    <w:p w14:paraId="5604CEE5" w14:textId="77777777" w:rsidR="000F7377" w:rsidRDefault="000F7377"/>
    <w:p w14:paraId="118219AF" w14:textId="77777777" w:rsidR="000F7377" w:rsidRDefault="000F7377">
      <w:r xmlns:w="http://schemas.openxmlformats.org/wordprocessingml/2006/main">
        <w:t xml:space="preserve">2. Fuqia e Përulësisë: Përpjekja për Unitet në Kishë.</w:t>
      </w:r>
    </w:p>
    <w:p w14:paraId="47201708" w14:textId="77777777" w:rsidR="000F7377" w:rsidRDefault="000F7377"/>
    <w:p w14:paraId="35205A2F" w14:textId="77777777" w:rsidR="000F7377" w:rsidRDefault="000F7377">
      <w:r xmlns:w="http://schemas.openxmlformats.org/wordprocessingml/2006/main">
        <w:t xml:space="preserve">1. Jakobi 3:14-16 - Por nëse keni xhelozi të hidhur dhe ambicie egoiste në zemrën tuaj, mos u bëni arrogant dhe kështu gënjeni kundër së vërtetës.</w:t>
      </w:r>
    </w:p>
    <w:p w14:paraId="35309378" w14:textId="77777777" w:rsidR="000F7377" w:rsidRDefault="000F7377"/>
    <w:p w14:paraId="239626A1" w14:textId="77777777" w:rsidR="000F7377" w:rsidRDefault="000F7377">
      <w:r xmlns:w="http://schemas.openxmlformats.org/wordprocessingml/2006/main">
        <w:t xml:space="preserve">2. Filipianëve 2:3-4 - Mos bëni asgjë nga ambicie egoiste ose mendjemadhësi, por me përulësi konsiderojini të tjerët më të rëndësishëm se ju.</w:t>
      </w:r>
    </w:p>
    <w:p w14:paraId="5254C5A1" w14:textId="77777777" w:rsidR="000F7377" w:rsidRDefault="000F7377"/>
    <w:p w14:paraId="192E94D9" w14:textId="77777777" w:rsidR="000F7377" w:rsidRDefault="000F7377">
      <w:r xmlns:w="http://schemas.openxmlformats.org/wordprocessingml/2006/main">
        <w:t xml:space="preserve">1 Corinthians 3:4 Sepse, ndërsa dikush thotë: ''Unë jam i Palit''; dhe një tjetër: Unë jam nga Apoli; a nuk jeni të mishit?</w:t>
      </w:r>
    </w:p>
    <w:p w14:paraId="2B10F6C4" w14:textId="77777777" w:rsidR="000F7377" w:rsidRDefault="000F7377"/>
    <w:p w14:paraId="44D77DF1" w14:textId="77777777" w:rsidR="000F7377" w:rsidRDefault="000F7377">
      <w:r xmlns:w="http://schemas.openxmlformats.org/wordprocessingml/2006/main">
        <w:t xml:space="preserve">Pali është i shqetësuar se korintasit po debatojnë se kë ndjekin mes tij dhe Apolit, në vend që të përqendrohen te mësimet e Jezusit.</w:t>
      </w:r>
    </w:p>
    <w:p w14:paraId="1A075DFF" w14:textId="77777777" w:rsidR="000F7377" w:rsidRDefault="000F7377"/>
    <w:p w14:paraId="27ADB224" w14:textId="77777777" w:rsidR="000F7377" w:rsidRDefault="000F7377">
      <w:r xmlns:w="http://schemas.openxmlformats.org/wordprocessingml/2006/main">
        <w:t xml:space="preserve">1. Uniteti në Krishtin: Përqendrimi në Mësimet e Jezusit</w:t>
      </w:r>
    </w:p>
    <w:p w14:paraId="4D97D2E3" w14:textId="77777777" w:rsidR="000F7377" w:rsidRDefault="000F7377"/>
    <w:p w14:paraId="54823710" w14:textId="77777777" w:rsidR="000F7377" w:rsidRDefault="000F7377">
      <w:r xmlns:w="http://schemas.openxmlformats.org/wordprocessingml/2006/main">
        <w:t xml:space="preserve">2. Të jetosh në shpirt: Kapërcimi i argumenteve përçarëse</w:t>
      </w:r>
    </w:p>
    <w:p w14:paraId="22875088" w14:textId="77777777" w:rsidR="000F7377" w:rsidRDefault="000F7377"/>
    <w:p w14:paraId="3C294494" w14:textId="77777777" w:rsidR="000F7377" w:rsidRDefault="000F7377">
      <w:r xmlns:w="http://schemas.openxmlformats.org/wordprocessingml/2006/main">
        <w:t xml:space="preserve">1. Filipianëve 2:2-4 - "Plotësoni gëzimin tim duke qenë me të njëjtin mendje, duke pasur të njëjtën dashuri, duke qenë në </w:t>
      </w:r>
      <w:r xmlns:w="http://schemas.openxmlformats.org/wordprocessingml/2006/main">
        <w:lastRenderedPageBreak xmlns:w="http://schemas.openxmlformats.org/wordprocessingml/2006/main"/>
      </w:r>
      <w:r xmlns:w="http://schemas.openxmlformats.org/wordprocessingml/2006/main">
        <w:t xml:space="preserve">mendje të plotë dhe të një mendje. Mos bëni asgjë nga rivaliteti apo mendjemadhësia, por me përulësi i konsideroni të tjerët më të rëndësishëm se ju. ."</w:t>
      </w:r>
    </w:p>
    <w:p w14:paraId="1638AD12" w14:textId="77777777" w:rsidR="000F7377" w:rsidRDefault="000F7377"/>
    <w:p w14:paraId="17545413" w14:textId="77777777" w:rsidR="000F7377" w:rsidRDefault="000F7377">
      <w:r xmlns:w="http://schemas.openxmlformats.org/wordprocessingml/2006/main">
        <w:t xml:space="preserve">2. Galatasve 5:13-14 - "Sepse ju u thirrët në liri, vëllezër. Vetëm mos e përdorni lirinë tuaj si një mundësi për mishin, por me dashuri i shërbeni njëri-tjetrit. Sepse i gjithë ligji përmbushet me një fjalë: " Do ta duash të afërmin tënd si veten tënde.”</w:t>
      </w:r>
    </w:p>
    <w:p w14:paraId="192A09C9" w14:textId="77777777" w:rsidR="000F7377" w:rsidRDefault="000F7377"/>
    <w:p w14:paraId="7CC6364A" w14:textId="77777777" w:rsidR="000F7377" w:rsidRDefault="000F7377">
      <w:r xmlns:w="http://schemas.openxmlformats.org/wordprocessingml/2006/main">
        <w:t xml:space="preserve">1 Corinthians 3:5 Kush është, pra, Pali dhe kush është Apoli, veçse shërbëtorë me anë të të cilëve ju besuat, ashtu si Zoti i dha gjithsecilit?</w:t>
      </w:r>
    </w:p>
    <w:p w14:paraId="5B1D9FA8" w14:textId="77777777" w:rsidR="000F7377" w:rsidRDefault="000F7377"/>
    <w:p w14:paraId="1A82C3BB" w14:textId="77777777" w:rsidR="000F7377" w:rsidRDefault="000F7377">
      <w:r xmlns:w="http://schemas.openxmlformats.org/wordprocessingml/2006/main">
        <w:t xml:space="preserve">Pali dhe Apoli ishin thjesht shërbëtorë nëpërmjet të cilëve korintasit besuan në Zotin.</w:t>
      </w:r>
    </w:p>
    <w:p w14:paraId="259B8C4A" w14:textId="77777777" w:rsidR="000F7377" w:rsidRDefault="000F7377"/>
    <w:p w14:paraId="5B61C4EE" w14:textId="77777777" w:rsidR="000F7377" w:rsidRDefault="000F7377">
      <w:r xmlns:w="http://schemas.openxmlformats.org/wordprocessingml/2006/main">
        <w:t xml:space="preserve">1. "Partnerët në Besim: Shërbimi i Palit dhe Apollos"</w:t>
      </w:r>
    </w:p>
    <w:p w14:paraId="50CCB454" w14:textId="77777777" w:rsidR="000F7377" w:rsidRDefault="000F7377"/>
    <w:p w14:paraId="582EDA7F" w14:textId="77777777" w:rsidR="000F7377" w:rsidRDefault="000F7377">
      <w:r xmlns:w="http://schemas.openxmlformats.org/wordprocessingml/2006/main">
        <w:t xml:space="preserve">2. "Fuqia e Shërbesës: Besimi në Zotin"</w:t>
      </w:r>
    </w:p>
    <w:p w14:paraId="18812E21" w14:textId="77777777" w:rsidR="000F7377" w:rsidRDefault="000F7377"/>
    <w:p w14:paraId="2ED3625C" w14:textId="77777777" w:rsidR="000F7377" w:rsidRDefault="000F7377">
      <w:r xmlns:w="http://schemas.openxmlformats.org/wordprocessingml/2006/main">
        <w:t xml:space="preserve">1. Romakëve 10:17 - "Pra, besimi vjen nga dëgjimi dhe dëgjimi nga fjala e Perëndisë."</w:t>
      </w:r>
    </w:p>
    <w:p w14:paraId="7E712A00" w14:textId="77777777" w:rsidR="000F7377" w:rsidRDefault="000F7377"/>
    <w:p w14:paraId="5665463F" w14:textId="77777777" w:rsidR="000F7377" w:rsidRDefault="000F7377">
      <w:r xmlns:w="http://schemas.openxmlformats.org/wordprocessingml/2006/main">
        <w:t xml:space="preserve">2. Efesianëve 4:11-13 - "Dhe ai dha disa apostuj, disa profetë, disa ungjilltarë dhe disa barinj dhe mësues; për përsosjen e shenjtorëve, për veprën e shërbimit, për ndërtimi i trupit të Krishtit: Derisa të vijmë të gjithë në unitetin e besimit dhe të njohjes së Birit të Perëndisë, te një njeri i përsosur, në masën e shtatit të plotësisë së Krishtit."</w:t>
      </w:r>
    </w:p>
    <w:p w14:paraId="0644CFA8" w14:textId="77777777" w:rsidR="000F7377" w:rsidRDefault="000F7377"/>
    <w:p w14:paraId="18DF21AC" w14:textId="77777777" w:rsidR="000F7377" w:rsidRDefault="000F7377">
      <w:r xmlns:w="http://schemas.openxmlformats.org/wordprocessingml/2006/main">
        <w:t xml:space="preserve">1 Corinthians 3:6 Unë kam mbjellë, Apoli ujitur; por Zoti e dha rritjen.</w:t>
      </w:r>
    </w:p>
    <w:p w14:paraId="431B7B75" w14:textId="77777777" w:rsidR="000F7377" w:rsidRDefault="000F7377"/>
    <w:p w14:paraId="105C0548" w14:textId="77777777" w:rsidR="000F7377" w:rsidRDefault="000F7377">
      <w:r xmlns:w="http://schemas.openxmlformats.org/wordprocessingml/2006/main">
        <w:t xml:space="preserve">Pali dhe Apoli mbollën dhe ujitën farën e ungjillit, por Perëndia ishte ai që e rriti atë.</w:t>
      </w:r>
    </w:p>
    <w:p w14:paraId="35436377" w14:textId="77777777" w:rsidR="000F7377" w:rsidRDefault="000F7377"/>
    <w:p w14:paraId="754B8A91" w14:textId="77777777" w:rsidR="000F7377" w:rsidRDefault="000F7377">
      <w:r xmlns:w="http://schemas.openxmlformats.org/wordprocessingml/2006/main">
        <w:t xml:space="preserve">1. "Sovraniteti i Zotit: Mbjellja dhe ujitja e Ungjillit"</w:t>
      </w:r>
    </w:p>
    <w:p w14:paraId="6E0FE1AC" w14:textId="77777777" w:rsidR="000F7377" w:rsidRDefault="000F7377"/>
    <w:p w14:paraId="72516D35" w14:textId="77777777" w:rsidR="000F7377" w:rsidRDefault="000F7377">
      <w:r xmlns:w="http://schemas.openxmlformats.org/wordprocessingml/2006/main">
        <w:t xml:space="preserve">2. "Fuqia e Zotit: Rritja e Ungjillit"</w:t>
      </w:r>
    </w:p>
    <w:p w14:paraId="38D76F7C" w14:textId="77777777" w:rsidR="000F7377" w:rsidRDefault="000F7377"/>
    <w:p w14:paraId="3BDCAACF" w14:textId="77777777" w:rsidR="000F7377" w:rsidRDefault="000F7377">
      <w:r xmlns:w="http://schemas.openxmlformats.org/wordprocessingml/2006/main">
        <w:t xml:space="preserve">1. Isaia 55:11 - Kështu do të jetë fjala ime që del nga goja ime; nuk do të kthehet tek unë bosh, por do të përmbushë atë që synoj dhe do të ketë sukses në atë për të cilën e dërgova.</w:t>
      </w:r>
    </w:p>
    <w:p w14:paraId="1B919AF9" w14:textId="77777777" w:rsidR="000F7377" w:rsidRDefault="000F7377"/>
    <w:p w14:paraId="3BF2F8C8" w14:textId="77777777" w:rsidR="000F7377" w:rsidRDefault="000F7377">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 Dhe ja, unë jam me ju gjithmonë, deri në fund të botës.</w:t>
      </w:r>
    </w:p>
    <w:p w14:paraId="733EDE94" w14:textId="77777777" w:rsidR="000F7377" w:rsidRDefault="000F7377"/>
    <w:p w14:paraId="4DEDD05F" w14:textId="77777777" w:rsidR="000F7377" w:rsidRDefault="000F7377">
      <w:r xmlns:w="http://schemas.openxmlformats.org/wordprocessingml/2006/main">
        <w:t xml:space="preserve">1 Corinthians 3:7 Pra, as ai që mbjell asgjë, as ai që ujit; por Perëndia që rrit.</w:t>
      </w:r>
    </w:p>
    <w:p w14:paraId="375FA90D" w14:textId="77777777" w:rsidR="000F7377" w:rsidRDefault="000F7377"/>
    <w:p w14:paraId="6BE517B6" w14:textId="77777777" w:rsidR="000F7377" w:rsidRDefault="000F7377">
      <w:r xmlns:w="http://schemas.openxmlformats.org/wordprocessingml/2006/main">
        <w:t xml:space="preserve">Pasazhi thekson se është Zoti ai që jep rritjen, jo mbjellësi e as ujitësi.</w:t>
      </w:r>
    </w:p>
    <w:p w14:paraId="4ECB7F9A" w14:textId="77777777" w:rsidR="000F7377" w:rsidRDefault="000F7377"/>
    <w:p w14:paraId="6FEB12BB" w14:textId="77777777" w:rsidR="000F7377" w:rsidRDefault="000F7377">
      <w:r xmlns:w="http://schemas.openxmlformats.org/wordprocessingml/2006/main">
        <w:t xml:space="preserve">1. "Fuqia e Zotit: Arritja e Rritjes dhe Përmbushjes"</w:t>
      </w:r>
    </w:p>
    <w:p w14:paraId="283A7D55" w14:textId="77777777" w:rsidR="000F7377" w:rsidRDefault="000F7377"/>
    <w:p w14:paraId="66E6E0D8" w14:textId="77777777" w:rsidR="000F7377" w:rsidRDefault="000F7377">
      <w:r xmlns:w="http://schemas.openxmlformats.org/wordprocessingml/2006/main">
        <w:t xml:space="preserve">2. "Besnikëria e Zotit në kohë vështirësish"</w:t>
      </w:r>
    </w:p>
    <w:p w14:paraId="424CBCCC" w14:textId="77777777" w:rsidR="000F7377" w:rsidRDefault="000F7377"/>
    <w:p w14:paraId="14F3C164" w14:textId="77777777" w:rsidR="000F7377" w:rsidRDefault="000F7377">
      <w:r xmlns:w="http://schemas.openxmlformats.org/wordprocessingml/2006/main">
        <w:t xml:space="preserve">1. Kolosianëve 1:6-7 "Që ju erdhi, si në gjithë botën, dhe jep fryt, ashtu siç bën edhe në ju, që nga dita kur e dëgjuat dhe njohët hirin e Perëndisë në e verteta"</w:t>
      </w:r>
    </w:p>
    <w:p w14:paraId="664EE6A7" w14:textId="77777777" w:rsidR="000F7377" w:rsidRDefault="000F7377"/>
    <w:p w14:paraId="7BF37FE3" w14:textId="77777777" w:rsidR="000F7377" w:rsidRDefault="000F7377">
      <w:r xmlns:w="http://schemas.openxmlformats.org/wordprocessingml/2006/main">
        <w:t xml:space="preserve">2. Isaia 55:10-11 "Sepse ashtu si bie shiu dhe bora nga qielli dhe nuk kthehet atje, por ujit tokën, e bën të mbijë dhe të mbijë, që t'i japë farën mbjellësit dhe buka për atë që ha: Kështu do të jetë fjala ime që del nga goja ime; ajo nuk do të kthehet tek unë bosh, por do të kryejë atë që dua dhe do të ketë mbarësi në atë që e dërgova".</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3:8 Tani ai që mbjell dhe ai që ujit janë një; dhe secili do të marrë shpërblimin e tij sipas mundit të tij.</w:t>
      </w:r>
    </w:p>
    <w:p w14:paraId="1A9862ED" w14:textId="77777777" w:rsidR="000F7377" w:rsidRDefault="000F7377"/>
    <w:p w14:paraId="6317D638" w14:textId="77777777" w:rsidR="000F7377" w:rsidRDefault="000F7377">
      <w:r xmlns:w="http://schemas.openxmlformats.org/wordprocessingml/2006/main">
        <w:t xml:space="preserve">Pali i inkurajon korintasit që të jenë të bashkuar në punën e tyre për Zotin, pasi secili do të marrë shpërblimin e vet sipas mundit të tyre.</w:t>
      </w:r>
    </w:p>
    <w:p w14:paraId="2481FE0F" w14:textId="77777777" w:rsidR="000F7377" w:rsidRDefault="000F7377"/>
    <w:p w14:paraId="29FC4584" w14:textId="77777777" w:rsidR="000F7377" w:rsidRDefault="000F7377">
      <w:r xmlns:w="http://schemas.openxmlformats.org/wordprocessingml/2006/main">
        <w:t xml:space="preserve">1. Gëzimi i të punuarit së bashku: Uniteti nëpërmjet shërbimit ndaj Zotit</w:t>
      </w:r>
    </w:p>
    <w:p w14:paraId="4E03980B" w14:textId="77777777" w:rsidR="000F7377" w:rsidRDefault="000F7377"/>
    <w:p w14:paraId="7AECB596" w14:textId="77777777" w:rsidR="000F7377" w:rsidRDefault="000F7377">
      <w:r xmlns:w="http://schemas.openxmlformats.org/wordprocessingml/2006/main">
        <w:t xml:space="preserve">2. Bekimet e zellit: Marrja e shpërblimit tuaj të drejtë</w:t>
      </w:r>
    </w:p>
    <w:p w14:paraId="65FF224B" w14:textId="77777777" w:rsidR="000F7377" w:rsidRDefault="000F7377"/>
    <w:p w14:paraId="07D3792E" w14:textId="77777777" w:rsidR="000F7377" w:rsidRDefault="000F7377">
      <w:r xmlns:w="http://schemas.openxmlformats.org/wordprocessingml/2006/main">
        <w:t xml:space="preserve">1. Galatasve 6:7-9 - Mos u gënjeni: Perëndia nuk vihet në lojë, sepse çfarëdo të mbjellë, atë edhe do të korrë. 8 Sepse ai që mbjell për mishin e vet, nga mishi do të korrë prishje, por ai që mbjell për Frymë, nga Fryma do të korrë jetë të përjetshme. 9 Dhe të mos lodhemi duke bërë mirë, sepse do të korrim në kohën e duhur, nëse nuk dorëzohemi.</w:t>
      </w:r>
    </w:p>
    <w:p w14:paraId="56DC9CB2" w14:textId="77777777" w:rsidR="000F7377" w:rsidRDefault="000F7377"/>
    <w:p w14:paraId="68744156" w14:textId="77777777" w:rsidR="000F7377" w:rsidRDefault="000F7377">
      <w:r xmlns:w="http://schemas.openxmlformats.org/wordprocessingml/2006/main">
        <w:t xml:space="preserve">2. Hebrenjve 6:10 - Sepse Perëndia nuk është i padrejtë që të anashkalojë veprën tuaj dhe dashurinë që keni treguar për emrin e tij duke u shërbyer shenjtorëve, siç bëni akoma.</w:t>
      </w:r>
    </w:p>
    <w:p w14:paraId="4EFB76EE" w14:textId="77777777" w:rsidR="000F7377" w:rsidRDefault="000F7377"/>
    <w:p w14:paraId="200E5783" w14:textId="77777777" w:rsidR="000F7377" w:rsidRDefault="000F7377">
      <w:r xmlns:w="http://schemas.openxmlformats.org/wordprocessingml/2006/main">
        <w:t xml:space="preserve">1 Corinthians 3:9 Sepse ne jemi punëtorë bashkë me Perëndinë; ju jeni ferma e Perëndisë, ju jeni ndërtesa e Perëndisë.</w:t>
      </w:r>
    </w:p>
    <w:p w14:paraId="61400844" w14:textId="77777777" w:rsidR="000F7377" w:rsidRDefault="000F7377"/>
    <w:p w14:paraId="708A0413" w14:textId="77777777" w:rsidR="000F7377" w:rsidRDefault="000F7377">
      <w:r xmlns:w="http://schemas.openxmlformats.org/wordprocessingml/2006/main">
        <w:t xml:space="preserve">Pali i inkurajon të krishterët që të punojnë së bashku me Perëndinë për të ndërtuar kishën.</w:t>
      </w:r>
    </w:p>
    <w:p w14:paraId="79CB31E7" w14:textId="77777777" w:rsidR="000F7377" w:rsidRDefault="000F7377"/>
    <w:p w14:paraId="0346656E" w14:textId="77777777" w:rsidR="000F7377" w:rsidRDefault="000F7377">
      <w:r xmlns:w="http://schemas.openxmlformats.org/wordprocessingml/2006/main">
        <w:t xml:space="preserve">1. Puna së bashku me Perëndinë: Fuqia e Unitetit</w:t>
      </w:r>
    </w:p>
    <w:p w14:paraId="3EADDFD6" w14:textId="77777777" w:rsidR="000F7377" w:rsidRDefault="000F7377"/>
    <w:p w14:paraId="2F70FB66" w14:textId="77777777" w:rsidR="000F7377" w:rsidRDefault="000F7377">
      <w:r xmlns:w="http://schemas.openxmlformats.org/wordprocessingml/2006/main">
        <w:t xml:space="preserve">2. Kisha: Fusha e Korrjes së Perëndisë</w:t>
      </w:r>
    </w:p>
    <w:p w14:paraId="1C693CB1" w14:textId="77777777" w:rsidR="000F7377" w:rsidRDefault="000F7377"/>
    <w:p w14:paraId="0C4A1477" w14:textId="77777777" w:rsidR="000F7377" w:rsidRDefault="000F7377">
      <w:r xmlns:w="http://schemas.openxmlformats.org/wordprocessingml/2006/main">
        <w:t xml:space="preserve">1. Efesianëve 4:3-6, "Duke bërë çdo përpjekje për të ruajtur unitetin e Frymës nëpërmjet lidhjes së paqes. </w:t>
      </w:r>
      <w:r xmlns:w="http://schemas.openxmlformats.org/wordprocessingml/2006/main">
        <w:lastRenderedPageBreak xmlns:w="http://schemas.openxmlformats.org/wordprocessingml/2006/main"/>
      </w:r>
      <w:r xmlns:w="http://schemas.openxmlformats.org/wordprocessingml/2006/main">
        <w:t xml:space="preserve">Është një trup dhe një Frymë, ashtu si u thirrët në një shpresë kur u thirrët; një Zot, një besim i vetëm, një pagëzim; një Perëndi i vetëm dhe Atë i të gjithëve, që është mbi të gjithë, nëpërmjet të gjithëve dhe në të gjithë".</w:t>
      </w:r>
    </w:p>
    <w:p w14:paraId="10FFDB9F" w14:textId="77777777" w:rsidR="000F7377" w:rsidRDefault="000F7377"/>
    <w:p w14:paraId="429913B1" w14:textId="77777777" w:rsidR="000F7377" w:rsidRDefault="000F7377">
      <w:r xmlns:w="http://schemas.openxmlformats.org/wordprocessingml/2006/main">
        <w:t xml:space="preserve">2. Mateu 16:18, "Dhe unë po të them se ti je Pjetri dhe mbi këtë shkëmb unë do të ndërtoj kishën time dhe dyert e ferrit nuk do ta mundin".</w:t>
      </w:r>
    </w:p>
    <w:p w14:paraId="0595383C" w14:textId="77777777" w:rsidR="000F7377" w:rsidRDefault="000F7377"/>
    <w:p w14:paraId="489AFB7C" w14:textId="77777777" w:rsidR="000F7377" w:rsidRDefault="000F7377">
      <w:r xmlns:w="http://schemas.openxmlformats.org/wordprocessingml/2006/main">
        <w:t xml:space="preserve">1 Corinthians 3:10 Sipas hirit të Perëndisë që më është dhënë, si një mjeshtër i urtë, unë kam hedhur themelin dhe një tjetër ndërton mbi të. Por secili le të ketë kujdes se si ndërton mbi të.</w:t>
      </w:r>
    </w:p>
    <w:p w14:paraId="7CAEABE5" w14:textId="77777777" w:rsidR="000F7377" w:rsidRDefault="000F7377"/>
    <w:p w14:paraId="540566F4" w14:textId="77777777" w:rsidR="000F7377" w:rsidRDefault="000F7377">
      <w:r xmlns:w="http://schemas.openxmlformats.org/wordprocessingml/2006/main">
        <w:t xml:space="preserve">Pali, me hirin e Perëndisë, hodhi themelet e kishës dhe tani të tjerët po ndërtojnë mbi të. Të gjithë duhet të jenë të vetëdijshëm se si po ndërtojnë mbi këtë themel.</w:t>
      </w:r>
    </w:p>
    <w:p w14:paraId="6E4B74BB" w14:textId="77777777" w:rsidR="000F7377" w:rsidRDefault="000F7377"/>
    <w:p w14:paraId="5FCA1ED2" w14:textId="77777777" w:rsidR="000F7377" w:rsidRDefault="000F7377">
      <w:r xmlns:w="http://schemas.openxmlformats.org/wordprocessingml/2006/main">
        <w:t xml:space="preserve">1. Ndërtimi mbi një besim themelor: Rëndësia e të qenit të ndërgjegjshëm se si ndërtojmë mbi themelin e Perëndisë.</w:t>
      </w:r>
    </w:p>
    <w:p w14:paraId="680D45EA" w14:textId="77777777" w:rsidR="000F7377" w:rsidRDefault="000F7377"/>
    <w:p w14:paraId="604003DD" w14:textId="77777777" w:rsidR="000F7377" w:rsidRDefault="000F7377">
      <w:r xmlns:w="http://schemas.openxmlformats.org/wordprocessingml/2006/main">
        <w:t xml:space="preserve">2. Forcimi i Kishës: Ndërtimi i një kishe të qëndrueshme me një themel të fortë te Zoti.</w:t>
      </w:r>
    </w:p>
    <w:p w14:paraId="12E117AB" w14:textId="77777777" w:rsidR="000F7377" w:rsidRDefault="000F7377"/>
    <w:p w14:paraId="6055C18D" w14:textId="77777777" w:rsidR="000F7377" w:rsidRDefault="000F7377">
      <w:r xmlns:w="http://schemas.openxmlformats.org/wordprocessingml/2006/main">
        <w:t xml:space="preserve">1. Mateu 7:24-27: Kushdo që i dëgjon këto fjalë të mia dhe i vë në praktikë, është si një njeri i mençur që e ka ndërtuar shtëpinë e tij mbi shkëmb.</w:t>
      </w:r>
    </w:p>
    <w:p w14:paraId="54EF3489" w14:textId="77777777" w:rsidR="000F7377" w:rsidRDefault="000F7377"/>
    <w:p w14:paraId="77BF3E56" w14:textId="77777777" w:rsidR="000F7377" w:rsidRDefault="000F7377">
      <w:r xmlns:w="http://schemas.openxmlformats.org/wordprocessingml/2006/main">
        <w:t xml:space="preserve">2. Efesianëve 2:19-22: Ju nuk jeni më të huaj dhe të huaj, por bashkëqytetarë të popullit të Perëndisë dhe gjithashtu anëtarë të shtëpisë së tij, të ndërtuar mbi themelet e apostujve dhe profetëve, me vetë Krishtin Jezus si gurin kryesor.</w:t>
      </w:r>
    </w:p>
    <w:p w14:paraId="7EC76FE3" w14:textId="77777777" w:rsidR="000F7377" w:rsidRDefault="000F7377"/>
    <w:p w14:paraId="441C410A" w14:textId="77777777" w:rsidR="000F7377" w:rsidRDefault="000F7377">
      <w:r xmlns:w="http://schemas.openxmlformats.org/wordprocessingml/2006/main">
        <w:t xml:space="preserve">1 Corinthians 3:11 Sepse askush nuk mund të hedhë themel tjetër përveç atij që është hedhur, që është Jezu Krishti.</w:t>
      </w:r>
    </w:p>
    <w:p w14:paraId="0AF7F3EE" w14:textId="77777777" w:rsidR="000F7377" w:rsidRDefault="000F7377"/>
    <w:p w14:paraId="65559606" w14:textId="77777777" w:rsidR="000F7377" w:rsidRDefault="000F7377">
      <w:r xmlns:w="http://schemas.openxmlformats.org/wordprocessingml/2006/main">
        <w:t xml:space="preserve">Pali thekson se nuk mund të hidhet asnjë themel tjetër përveç themelit që është Jezu Krishti.</w:t>
      </w:r>
    </w:p>
    <w:p w14:paraId="1F695699" w14:textId="77777777" w:rsidR="000F7377" w:rsidRDefault="000F7377"/>
    <w:p w14:paraId="272BED12" w14:textId="77777777" w:rsidR="000F7377" w:rsidRDefault="000F7377">
      <w:r xmlns:w="http://schemas.openxmlformats.org/wordprocessingml/2006/main">
        <w:t xml:space="preserve">1. Shkëmbi i fortë: Ndërtimi i një themeli të fortë mbi Jezu Krishtin</w:t>
      </w:r>
    </w:p>
    <w:p w14:paraId="5B329BF0" w14:textId="77777777" w:rsidR="000F7377" w:rsidRDefault="000F7377"/>
    <w:p w14:paraId="3F951C35" w14:textId="77777777" w:rsidR="000F7377" w:rsidRDefault="000F7377">
      <w:r xmlns:w="http://schemas.openxmlformats.org/wordprocessingml/2006/main">
        <w:t xml:space="preserve">2. Themelet e Besimit: Besimi tek Jezusi për Forca dhe Stabilitet</w:t>
      </w:r>
    </w:p>
    <w:p w14:paraId="5667E4CF" w14:textId="77777777" w:rsidR="000F7377" w:rsidRDefault="000F7377"/>
    <w:p w14:paraId="6AC1C4F2" w14:textId="77777777" w:rsidR="000F7377" w:rsidRDefault="000F7377">
      <w:r xmlns:w="http://schemas.openxmlformats.org/wordprocessingml/2006/main">
        <w:t xml:space="preserve">1. Mateu 7:24-25 - Prandaj, kushdo që i dëgjon këto fjalë të mia dhe i zbaton, do ta krahasoj me një njeri të urtë që e ndërtoi shtëpinë e tij mbi një shkëmb: Dhe ra shiu, erdhën përmbytjet dhe frynë erëra dhe u përplasën mbi atë shtëpi; dhe nuk u rrëzua, sepse ishte themeluar mbi një shkëmb.</w:t>
      </w:r>
    </w:p>
    <w:p w14:paraId="26AD5966" w14:textId="77777777" w:rsidR="000F7377" w:rsidRDefault="000F7377"/>
    <w:p w14:paraId="634B5D98" w14:textId="77777777" w:rsidR="000F7377" w:rsidRDefault="000F7377">
      <w:r xmlns:w="http://schemas.openxmlformats.org/wordprocessingml/2006/main">
        <w:t xml:space="preserve">2. Psalmi 18:2 - Zoti është kështjella ime, kështjella ime dhe çlirimtari im; Perëndia im, forca ime, tek i cili do të kem besim; mburoja ime, briri i shpëtimit tim dhe kulla ime e lartë.</w:t>
      </w:r>
    </w:p>
    <w:p w14:paraId="5D526B41" w14:textId="77777777" w:rsidR="000F7377" w:rsidRDefault="000F7377"/>
    <w:p w14:paraId="3DE9910D" w14:textId="77777777" w:rsidR="000F7377" w:rsidRDefault="000F7377">
      <w:r xmlns:w="http://schemas.openxmlformats.org/wordprocessingml/2006/main">
        <w:t xml:space="preserve">1 Corinthians 3:12 Tani nëse dikush ndërton mbi këtë themel ar, argjend, gurë të çmuar, dru, sanë, kashtë;</w:t>
      </w:r>
    </w:p>
    <w:p w14:paraId="446E83E7" w14:textId="77777777" w:rsidR="000F7377" w:rsidRDefault="000F7377"/>
    <w:p w14:paraId="5EC70923" w14:textId="77777777" w:rsidR="000F7377" w:rsidRDefault="000F7377">
      <w:r xmlns:w="http://schemas.openxmlformats.org/wordprocessingml/2006/main">
        <w:t xml:space="preserve">Çdo person ka nevojë të ndërtojë mbi themelin e Jezu Krishtit; veprat e tyre mund të gjykohen nga Zoti si të qëndrueshme ose të përkohshme.</w:t>
      </w:r>
    </w:p>
    <w:p w14:paraId="14B663DA" w14:textId="77777777" w:rsidR="000F7377" w:rsidRDefault="000F7377"/>
    <w:p w14:paraId="34215765" w14:textId="77777777" w:rsidR="000F7377" w:rsidRDefault="000F7377">
      <w:r xmlns:w="http://schemas.openxmlformats.org/wordprocessingml/2006/main">
        <w:t xml:space="preserve">1. "Themeli i Jezu Krishtit: Një thirrje për t'u ndërtuar mbi të"</w:t>
      </w:r>
    </w:p>
    <w:p w14:paraId="7E22962E" w14:textId="77777777" w:rsidR="000F7377" w:rsidRDefault="000F7377"/>
    <w:p w14:paraId="0FE85069" w14:textId="77777777" w:rsidR="000F7377" w:rsidRDefault="000F7377">
      <w:r xmlns:w="http://schemas.openxmlformats.org/wordprocessingml/2006/main">
        <w:t xml:space="preserve">2. "Punimet e arit, argjendit dhe gurëve të çmuar: Ndërtimi për përjetësinë"</w:t>
      </w:r>
    </w:p>
    <w:p w14:paraId="5E617C9F" w14:textId="77777777" w:rsidR="000F7377" w:rsidRDefault="000F7377"/>
    <w:p w14:paraId="5CF6CD9B" w14:textId="77777777" w:rsidR="000F7377" w:rsidRDefault="000F7377">
      <w:r xmlns:w="http://schemas.openxmlformats.org/wordprocessingml/2006/main">
        <w:t xml:space="preserve">1. Isaia 28:16, "Prandaj kështu thotë Zoti, Zoti: "Ja, unë jam ai që kam hedhur si themel në Sion, një gur, një gur të provuar, një gur të çmuar themeli të sigurt; kushdo që beson nuk do nxitohu.”</w:t>
      </w:r>
    </w:p>
    <w:p w14:paraId="033A9817" w14:textId="77777777" w:rsidR="000F7377" w:rsidRDefault="000F7377"/>
    <w:p w14:paraId="79E96997" w14:textId="77777777" w:rsidR="000F7377" w:rsidRDefault="000F7377">
      <w:r xmlns:w="http://schemas.openxmlformats.org/wordprocessingml/2006/main">
        <w:t xml:space="preserve">2. 1 Pjetrit 2:4-5, "Ndërsa vini tek ai, një gur i gjallë i hedhur poshtë nga njerëzit, por në sytë e Perëndisë të zgjedhur </w:t>
      </w:r>
      <w:r xmlns:w="http://schemas.openxmlformats.org/wordprocessingml/2006/main">
        <w:lastRenderedPageBreak xmlns:w="http://schemas.openxmlformats.org/wordprocessingml/2006/main"/>
      </w:r>
      <w:r xmlns:w="http://schemas.openxmlformats.org/wordprocessingml/2006/main">
        <w:t xml:space="preserve">dhe të çmuar, ju vetë po ndërtoni si gurë të gjallë si një shtëpi shpirtërore, për të qenë një priftërinë e shenjtë, për të ofruar flijime shpirtërore të pranueshme për Perëndinë nëpërmjet Jezu Krishtit."</w:t>
      </w:r>
    </w:p>
    <w:p w14:paraId="0A84D1C1" w14:textId="77777777" w:rsidR="000F7377" w:rsidRDefault="000F7377"/>
    <w:p w14:paraId="246F81F4" w14:textId="77777777" w:rsidR="000F7377" w:rsidRDefault="000F7377">
      <w:r xmlns:w="http://schemas.openxmlformats.org/wordprocessingml/2006/main">
        <w:t xml:space="preserve">1 Corinthians 3:13 13 Vepra e çdo njeriu do të shfaqet, sepse dita do ta shpallë, sepse do të zbulohet me anë të zjarrit; dhe zjarri do të provojë veprën e secilit çfarë lloji është.</w:t>
      </w:r>
    </w:p>
    <w:p w14:paraId="64D920E4" w14:textId="77777777" w:rsidR="000F7377" w:rsidRDefault="000F7377"/>
    <w:p w14:paraId="78CFADF5" w14:textId="77777777" w:rsidR="000F7377" w:rsidRDefault="000F7377">
      <w:r xmlns:w="http://schemas.openxmlformats.org/wordprocessingml/2006/main">
        <w:t xml:space="preserve">Pasazh Puna e të gjithëve do të testohet dhe zbulohet në ditën e gjykimit.</w:t>
      </w:r>
    </w:p>
    <w:p w14:paraId="525175C1" w14:textId="77777777" w:rsidR="000F7377" w:rsidRDefault="000F7377"/>
    <w:p w14:paraId="1A1F60BB" w14:textId="77777777" w:rsidR="000F7377" w:rsidRDefault="000F7377">
      <w:r xmlns:w="http://schemas.openxmlformats.org/wordprocessingml/2006/main">
        <w:t xml:space="preserve">1. Zjarri i gjykimit: Si të ngulmoni në të bërë atë që është e drejtë.</w:t>
      </w:r>
    </w:p>
    <w:p w14:paraId="40CEA3D3" w14:textId="77777777" w:rsidR="000F7377" w:rsidRDefault="000F7377"/>
    <w:p w14:paraId="526FB0D7" w14:textId="77777777" w:rsidR="000F7377" w:rsidRDefault="000F7377">
      <w:r xmlns:w="http://schemas.openxmlformats.org/wordprocessingml/2006/main">
        <w:t xml:space="preserve">2. Zjarri i rafinerit: Si të gjeni forcë në kohë provash.</w:t>
      </w:r>
    </w:p>
    <w:p w14:paraId="21E0041F" w14:textId="77777777" w:rsidR="000F7377" w:rsidRDefault="000F7377"/>
    <w:p w14:paraId="2A0ACED6" w14:textId="77777777" w:rsidR="000F7377" w:rsidRDefault="000F7377">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14:paraId="7BADBCB5" w14:textId="77777777" w:rsidR="000F7377" w:rsidRDefault="000F7377"/>
    <w:p w14:paraId="532D6B35" w14:textId="77777777" w:rsidR="000F7377" w:rsidRDefault="000F7377">
      <w:r xmlns:w="http://schemas.openxmlformats.org/wordprocessingml/2006/main">
        <w:t xml:space="preserve">2.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14:paraId="1076A90C" w14:textId="77777777" w:rsidR="000F7377" w:rsidRDefault="000F7377"/>
    <w:p w14:paraId="333FEE34" w14:textId="77777777" w:rsidR="000F7377" w:rsidRDefault="000F7377">
      <w:r xmlns:w="http://schemas.openxmlformats.org/wordprocessingml/2006/main">
        <w:t xml:space="preserve">1 Corinthians 3:14 Në qoftë se vepra e dikujt që ka ndërtuar mbi të mbetet e qëndrueshme, ai do të marrë një shpërblim.</w:t>
      </w:r>
    </w:p>
    <w:p w14:paraId="36A20740" w14:textId="77777777" w:rsidR="000F7377" w:rsidRDefault="000F7377"/>
    <w:p w14:paraId="00FCEB3C" w14:textId="77777777" w:rsidR="000F7377" w:rsidRDefault="000F7377">
      <w:r xmlns:w="http://schemas.openxmlformats.org/wordprocessingml/2006/main">
        <w:t xml:space="preserve">Pali i inkurajon të krishterët të ndërtojnë punën e tyre mbi themelin e Krishtit, në mënyrë që të marrin një shpërblim.</w:t>
      </w:r>
    </w:p>
    <w:p w14:paraId="01D90D21" w14:textId="77777777" w:rsidR="000F7377" w:rsidRDefault="000F7377"/>
    <w:p w14:paraId="7ED96488" w14:textId="77777777" w:rsidR="000F7377" w:rsidRDefault="000F7377">
      <w:r xmlns:w="http://schemas.openxmlformats.org/wordprocessingml/2006/main">
        <w:t xml:space="preserve">1. Themeli i Besimit: Ndërtimi mbi Shkëmbin e Jezu Krishtit</w:t>
      </w:r>
    </w:p>
    <w:p w14:paraId="74F2ADEC" w14:textId="77777777" w:rsidR="000F7377" w:rsidRDefault="000F7377"/>
    <w:p w14:paraId="1D0739A3" w14:textId="77777777" w:rsidR="000F7377" w:rsidRDefault="000F7377">
      <w:r xmlns:w="http://schemas.openxmlformats.org/wordprocessingml/2006/main">
        <w:t xml:space="preserve">2. Shpërblimi i ëmbël i shërbimit ndaj Zotit</w:t>
      </w:r>
    </w:p>
    <w:p w14:paraId="393AE247" w14:textId="77777777" w:rsidR="000F7377" w:rsidRDefault="000F7377"/>
    <w:p w14:paraId="2307A33F" w14:textId="77777777" w:rsidR="000F7377" w:rsidRDefault="000F7377">
      <w:r xmlns:w="http://schemas.openxmlformats.org/wordprocessingml/2006/main">
        <w:t xml:space="preserve">1. Mateu 7:24-27 - Prandaj, kushdo që i dëgjon këto fjalë të mia dhe i zbaton, do ta krahasoj me një njeri të urtë, i cili e ndërtoi shtëpinë e tij mbi një shkëmb;</w:t>
      </w:r>
    </w:p>
    <w:p w14:paraId="770E7F7A" w14:textId="77777777" w:rsidR="000F7377" w:rsidRDefault="000F7377"/>
    <w:p w14:paraId="023D5220" w14:textId="77777777" w:rsidR="000F7377" w:rsidRDefault="000F7377">
      <w:r xmlns:w="http://schemas.openxmlformats.org/wordprocessingml/2006/main">
        <w:t xml:space="preserve">2. 1 Pjetrit 5:4 - Dhe kur të shfaqet kryebariu, ju do të merrni një kurorë lavdie që nuk shuhet.</w:t>
      </w:r>
    </w:p>
    <w:p w14:paraId="05845132" w14:textId="77777777" w:rsidR="000F7377" w:rsidRDefault="000F7377"/>
    <w:p w14:paraId="402BAE27" w14:textId="77777777" w:rsidR="000F7377" w:rsidRDefault="000F7377">
      <w:r xmlns:w="http://schemas.openxmlformats.org/wordprocessingml/2006/main">
        <w:t xml:space="preserve">1 Corinthians 3:15 Në qoftë se vepra e dikujt digjet, ai do të pësojë humbje; por ai vetë do të shpëtohet; por ashtu si me zjarr.</w:t>
      </w:r>
    </w:p>
    <w:p w14:paraId="66C4E779" w14:textId="77777777" w:rsidR="000F7377" w:rsidRDefault="000F7377"/>
    <w:p w14:paraId="2AF0EB4B" w14:textId="77777777" w:rsidR="000F7377" w:rsidRDefault="000F7377">
      <w:r xmlns:w="http://schemas.openxmlformats.org/wordprocessingml/2006/main">
        <w:t xml:space="preserve">Pjesa flet për fatin e një njeriu, puna e të cilit është djegur, por që në fund do të shpëtohet nga zjarri.</w:t>
      </w:r>
    </w:p>
    <w:p w14:paraId="777F6A05" w14:textId="77777777" w:rsidR="000F7377" w:rsidRDefault="000F7377"/>
    <w:p w14:paraId="6E13307C" w14:textId="77777777" w:rsidR="000F7377" w:rsidRDefault="000F7377">
      <w:r xmlns:w="http://schemas.openxmlformats.org/wordprocessingml/2006/main">
        <w:t xml:space="preserve">1. "Zjarri i rafinerit: Mësimi nga sprovat e jetës"</w:t>
      </w:r>
    </w:p>
    <w:p w14:paraId="7137E9D3" w14:textId="77777777" w:rsidR="000F7377" w:rsidRDefault="000F7377"/>
    <w:p w14:paraId="09122955" w14:textId="77777777" w:rsidR="000F7377" w:rsidRDefault="000F7377">
      <w:r xmlns:w="http://schemas.openxmlformats.org/wordprocessingml/2006/main">
        <w:t xml:space="preserve">2. "Djegia e veprave tona: një paralajmërim për të gjithë ne"</w:t>
      </w:r>
    </w:p>
    <w:p w14:paraId="18C86817" w14:textId="77777777" w:rsidR="000F7377" w:rsidRDefault="000F7377"/>
    <w:p w14:paraId="5B4DF566" w14:textId="77777777" w:rsidR="000F7377" w:rsidRDefault="000F7377">
      <w:r xmlns:w="http://schemas.openxmlformats.org/wordprocessingml/2006/main">
        <w:t xml:space="preserve">1. Romakëve 8:28 - "Dhe ne e dimë se në të gjitha gjërat Perëndia vepron për të mirën e atyre që e duan, të cilët janë thirrur sipas qëllimit të tij."</w:t>
      </w:r>
    </w:p>
    <w:p w14:paraId="58CC28FD" w14:textId="77777777" w:rsidR="000F7377" w:rsidRDefault="000F7377"/>
    <w:p w14:paraId="2B4D5112" w14:textId="77777777" w:rsidR="000F7377" w:rsidRDefault="000F7377">
      <w:r xmlns:w="http://schemas.openxmlformats.org/wordprocessingml/2006/main">
        <w:t xml:space="preserve">2. 1 Pjetrit 1:7 - "Këto kanë ardhur që besimi juaj - me vlerë më të madhe se ari, i cili humbet edhe pse rafinohet nga zjarri - të provohet i vërtetë dhe të sjellë lavdi, lavdi dhe nder kur Jezu Krishti të zbulohet. "</w:t>
      </w:r>
    </w:p>
    <w:p w14:paraId="502BED3D" w14:textId="77777777" w:rsidR="000F7377" w:rsidRDefault="000F7377"/>
    <w:p w14:paraId="403924DC" w14:textId="77777777" w:rsidR="000F7377" w:rsidRDefault="000F7377">
      <w:r xmlns:w="http://schemas.openxmlformats.org/wordprocessingml/2006/main">
        <w:t xml:space="preserve">1 Corinthians 3:16 A nuk e dini ju se jeni tempulli i Perëndisë dhe se Fryma e Perëndisë banon në ju?</w:t>
      </w:r>
    </w:p>
    <w:p w14:paraId="6B47F4BF" w14:textId="77777777" w:rsidR="000F7377" w:rsidRDefault="000F7377"/>
    <w:p w14:paraId="428521A6" w14:textId="77777777" w:rsidR="000F7377" w:rsidRDefault="000F7377">
      <w:r xmlns:w="http://schemas.openxmlformats.org/wordprocessingml/2006/main">
        <w:t xml:space="preserve">Pasazh Besimtarët janë tempulli i Perëndisë dhe Fryma e Perëndisë banon në to.</w:t>
      </w:r>
    </w:p>
    <w:p w14:paraId="0868A444" w14:textId="77777777" w:rsidR="000F7377" w:rsidRDefault="000F7377"/>
    <w:p w14:paraId="317278B4" w14:textId="77777777" w:rsidR="000F7377" w:rsidRDefault="000F7377">
      <w:r xmlns:w="http://schemas.openxmlformats.org/wordprocessingml/2006/main">
        <w:t xml:space="preserve">1. Privilegji për të qenë tempuj të Perëndisë</w:t>
      </w:r>
    </w:p>
    <w:p w14:paraId="0F8D6D7B" w14:textId="77777777" w:rsidR="000F7377" w:rsidRDefault="000F7377"/>
    <w:p w14:paraId="3FADC43A" w14:textId="77777777" w:rsidR="000F7377" w:rsidRDefault="000F7377">
      <w:r xmlns:w="http://schemas.openxmlformats.org/wordprocessingml/2006/main">
        <w:t xml:space="preserve">2. Përjetimi i Pranisë së Shpirtit të Perëndisë</w:t>
      </w:r>
    </w:p>
    <w:p w14:paraId="084DB5EC" w14:textId="77777777" w:rsidR="000F7377" w:rsidRDefault="000F7377"/>
    <w:p w14:paraId="2848D1D6" w14:textId="77777777" w:rsidR="000F7377" w:rsidRDefault="000F7377">
      <w:r xmlns:w="http://schemas.openxmlformats.org/wordprocessingml/2006/main">
        <w:t xml:space="preserve">1. Efesianëve 2:19-22 - Ju jeni bashkëqytetarë me shenjtorët dhe pjesë e shtëpisë së Perëndisë.</w:t>
      </w:r>
    </w:p>
    <w:p w14:paraId="0CA6D3F0" w14:textId="77777777" w:rsidR="000F7377" w:rsidRDefault="000F7377"/>
    <w:p w14:paraId="771D65D1" w14:textId="77777777" w:rsidR="000F7377" w:rsidRDefault="000F7377">
      <w:r xmlns:w="http://schemas.openxmlformats.org/wordprocessingml/2006/main">
        <w:t xml:space="preserve">2. 1 Pjetrit 2:4-5 - Si gurë të gjallë, ne po ndërtohemi në një shtëpi shpirtërore për të qenë një priftëri e shenjtë, duke ofruar flijime shpirtërore të pranueshme për Perëndinë.</w:t>
      </w:r>
    </w:p>
    <w:p w14:paraId="3DD7F5A4" w14:textId="77777777" w:rsidR="000F7377" w:rsidRDefault="000F7377"/>
    <w:p w14:paraId="20F77204" w14:textId="77777777" w:rsidR="000F7377" w:rsidRDefault="000F7377">
      <w:r xmlns:w="http://schemas.openxmlformats.org/wordprocessingml/2006/main">
        <w:t xml:space="preserve">1 Corinthians 3:17 Nëse dikush e ndot tempullin e Perëndisë, Perëndia do ta shkatërrojë; sepse tempulli i Perëndisë është i shenjtë, tempulli që jeni ju.</w:t>
      </w:r>
    </w:p>
    <w:p w14:paraId="4FDDCA56" w14:textId="77777777" w:rsidR="000F7377" w:rsidRDefault="000F7377"/>
    <w:p w14:paraId="0AA818A4" w14:textId="77777777" w:rsidR="000F7377" w:rsidRDefault="000F7377">
      <w:r xmlns:w="http://schemas.openxmlformats.org/wordprocessingml/2006/main">
        <w:t xml:space="preserve">Tempulli i Perëndisë është një vend i shenjtë dhe kushdo që e ndot atë do të shkatërrohet nga Perëndia.</w:t>
      </w:r>
    </w:p>
    <w:p w14:paraId="6DC6056C" w14:textId="77777777" w:rsidR="000F7377" w:rsidRDefault="000F7377"/>
    <w:p w14:paraId="60CAE2C3" w14:textId="77777777" w:rsidR="000F7377" w:rsidRDefault="000F7377">
      <w:r xmlns:w="http://schemas.openxmlformats.org/wordprocessingml/2006/main">
        <w:t xml:space="preserve">1. Ne duhet ta respektojmë tempullin e Perëndisë dhe ta trajtojmë atë me nderim dhe shenjtëri.</w:t>
      </w:r>
    </w:p>
    <w:p w14:paraId="626A4DA5" w14:textId="77777777" w:rsidR="000F7377" w:rsidRDefault="000F7377"/>
    <w:p w14:paraId="2331A7FB" w14:textId="77777777" w:rsidR="000F7377" w:rsidRDefault="000F7377">
      <w:r xmlns:w="http://schemas.openxmlformats.org/wordprocessingml/2006/main">
        <w:t xml:space="preserve">2. Duhet të jemi të kujdesshëm që të mos e ndotni tempullin e Perëndisë ose Perëndia do të ndërmarrë veprime kundër nesh.</w:t>
      </w:r>
    </w:p>
    <w:p w14:paraId="43061762" w14:textId="77777777" w:rsidR="000F7377" w:rsidRDefault="000F7377"/>
    <w:p w14:paraId="5BBBE437" w14:textId="77777777" w:rsidR="000F7377" w:rsidRDefault="000F7377">
      <w:r xmlns:w="http://schemas.openxmlformats.org/wordprocessingml/2006/main">
        <w:t xml:space="preserve">1. 1 Korintasve 6:19-20 - “A nuk e dini se trupat tuaj janë tempuj të Frymës së Shenjtë, që është në ju, të cilin e keni marrë nga Perëndia? Ju nuk jeni i juaji; jeni blerë me një çmim. Prandaj nderoni Zotin me trupat tuaj.”</w:t>
      </w:r>
    </w:p>
    <w:p w14:paraId="522EF51C" w14:textId="77777777" w:rsidR="000F7377" w:rsidRDefault="000F7377"/>
    <w:p w14:paraId="6E7E18EC" w14:textId="77777777" w:rsidR="000F7377" w:rsidRDefault="000F7377">
      <w:r xmlns:w="http://schemas.openxmlformats.org/wordprocessingml/2006/main">
        <w:t xml:space="preserve">2. Hebrenjve 10:22 - "Le t'i afrohemi Perëndisë me një zemër të sinqertë dhe me sigurinë e plotë që sjell besimi, duke i spërkatur zemrat tona për të na pastruar nga një ndërgjegje fajtore dhe duke i larë trupat tanë me ujë të pastër."</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Korintasve 3:18 Askush të mos e mashtrojë veten. Nëse dikush prej jush duket se është i mençur në këtë botë, le të bëhet budalla, që të bëhet i urtë.</w:t>
      </w:r>
    </w:p>
    <w:p w14:paraId="62AF84D8" w14:textId="77777777" w:rsidR="000F7377" w:rsidRDefault="000F7377"/>
    <w:p w14:paraId="02883095" w14:textId="77777777" w:rsidR="000F7377" w:rsidRDefault="000F7377">
      <w:r xmlns:w="http://schemas.openxmlformats.org/wordprocessingml/2006/main">
        <w:t xml:space="preserve">Kalimi:</w:t>
      </w:r>
    </w:p>
    <w:p w14:paraId="3DBC7D00" w14:textId="77777777" w:rsidR="000F7377" w:rsidRDefault="000F7377"/>
    <w:p w14:paraId="03143DAD" w14:textId="77777777" w:rsidR="000F7377" w:rsidRDefault="000F7377">
      <w:r xmlns:w="http://schemas.openxmlformats.org/wordprocessingml/2006/main">
        <w:t xml:space="preserve">Tek 1 Korintasve 3:18, Pali na paralajmëron të mos mashtrojmë veten duke menduar se mençuria e botës mund të na bëjë të mençur. Ai na këshillon të bëhemi budallenj që të jemi vërtet të mençur.</w:t>
      </w:r>
    </w:p>
    <w:p w14:paraId="3A8EC3B4" w14:textId="77777777" w:rsidR="000F7377" w:rsidRDefault="000F7377"/>
    <w:p w14:paraId="11F6B087" w14:textId="77777777" w:rsidR="000F7377" w:rsidRDefault="000F7377">
      <w:r xmlns:w="http://schemas.openxmlformats.org/wordprocessingml/2006/main">
        <w:t xml:space="preserve">1. Mençuria e vërtetë vjen nga Zoti, jo nga bota</w:t>
      </w:r>
    </w:p>
    <w:p w14:paraId="3FDEF73F" w14:textId="77777777" w:rsidR="000F7377" w:rsidRDefault="000F7377"/>
    <w:p w14:paraId="67BFFB4F" w14:textId="77777777" w:rsidR="000F7377" w:rsidRDefault="000F7377">
      <w:r xmlns:w="http://schemas.openxmlformats.org/wordprocessingml/2006/main">
        <w:t xml:space="preserve">2. Të bëhesh budalla për të fituar mençurinë e vërtetë</w:t>
      </w:r>
    </w:p>
    <w:p w14:paraId="4B18F438" w14:textId="77777777" w:rsidR="000F7377" w:rsidRDefault="000F7377"/>
    <w:p w14:paraId="175DDF1D" w14:textId="77777777" w:rsidR="000F7377" w:rsidRDefault="000F7377">
      <w:r xmlns:w="http://schemas.openxmlformats.org/wordprocessingml/2006/main">
        <w:t xml:space="preserve">1. Fjalët e urta 1:7, "Frika e Zotit është fillimi i dijes; budallenjtë përçmojnë diturinë dhe mësimin"</w:t>
      </w:r>
    </w:p>
    <w:p w14:paraId="07451C0D" w14:textId="77777777" w:rsidR="000F7377" w:rsidRDefault="000F7377"/>
    <w:p w14:paraId="0151E143" w14:textId="77777777" w:rsidR="000F7377" w:rsidRDefault="000F7377">
      <w:r xmlns:w="http://schemas.openxmlformats.org/wordprocessingml/2006/main">
        <w:t xml:space="preserve">2. Jakobi 1:5, "Nëse ndonjërit prej jush i mungon mençuria, le t'i kërkojë Perëndisë, i cili u jep bujarisht të gjithëve pa qortuar dhe do t'i jepet".</w:t>
      </w:r>
    </w:p>
    <w:p w14:paraId="3D3B8635" w14:textId="77777777" w:rsidR="000F7377" w:rsidRDefault="000F7377"/>
    <w:p w14:paraId="2F9861F1" w14:textId="77777777" w:rsidR="000F7377" w:rsidRDefault="000F7377">
      <w:r xmlns:w="http://schemas.openxmlformats.org/wordprocessingml/2006/main">
        <w:t xml:space="preserve">1 Corinthians 3:19 Sepse dituria e kësaj bote është marrëzi para Perëndisë. Sepse është shkruar: "Ai i merr të urtët në dinakërinë e tyre".</w:t>
      </w:r>
    </w:p>
    <w:p w14:paraId="03F232D2" w14:textId="77777777" w:rsidR="000F7377" w:rsidRDefault="000F7377"/>
    <w:p w14:paraId="7D9454B6" w14:textId="77777777" w:rsidR="000F7377" w:rsidRDefault="000F7377">
      <w:r xmlns:w="http://schemas.openxmlformats.org/wordprocessingml/2006/main">
        <w:t xml:space="preserve">Dituria e kësaj bote është marrëzi në sytë e Perëndisë.</w:t>
      </w:r>
    </w:p>
    <w:p w14:paraId="3E82D3B0" w14:textId="77777777" w:rsidR="000F7377" w:rsidRDefault="000F7377"/>
    <w:p w14:paraId="3BFFCD4C" w14:textId="77777777" w:rsidR="000F7377" w:rsidRDefault="000F7377">
      <w:r xmlns:w="http://schemas.openxmlformats.org/wordprocessingml/2006/main">
        <w:t xml:space="preserve">1: Urtësia e njeriut nuk është e mjaftueshme; Kërkoni Urtësinë e Perëndisë</w:t>
      </w:r>
    </w:p>
    <w:p w14:paraId="5F73A597" w14:textId="77777777" w:rsidR="000F7377" w:rsidRDefault="000F7377"/>
    <w:p w14:paraId="72A4688B" w14:textId="77777777" w:rsidR="000F7377" w:rsidRDefault="000F7377">
      <w:r xmlns:w="http://schemas.openxmlformats.org/wordprocessingml/2006/main">
        <w:t xml:space="preserve">2: Marrëzia e njeriut mund të mashtrojë të mençurin; Varuni nga Urtësia e Zotit</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Fjalët e urta 3:5-7 - Ki besim te Zoti me gjithë zemër dhe mos u mbështet në gjykimin tënd; nënshtrojuni atij në të gjitha rrugët tuaja dhe ai do t'i drejtojë shtigjet tuaja.</w:t>
      </w:r>
    </w:p>
    <w:p w14:paraId="18B73D90" w14:textId="77777777" w:rsidR="000F7377" w:rsidRDefault="000F7377"/>
    <w:p w14:paraId="48C183AC" w14:textId="77777777" w:rsidR="000F7377" w:rsidRDefault="000F7377">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14:paraId="42E52677" w14:textId="77777777" w:rsidR="000F7377" w:rsidRDefault="000F7377"/>
    <w:p w14:paraId="6C0179EC" w14:textId="77777777" w:rsidR="000F7377" w:rsidRDefault="000F7377">
      <w:r xmlns:w="http://schemas.openxmlformats.org/wordprocessingml/2006/main">
        <w:t xml:space="preserve">1 Corinthians 3:20 Dhe përsëri: Zoti i njeh mendimet e të urtëve se janë të kota.</w:t>
      </w:r>
    </w:p>
    <w:p w14:paraId="0FAF32A5" w14:textId="77777777" w:rsidR="000F7377" w:rsidRDefault="000F7377"/>
    <w:p w14:paraId="4F36AA99" w14:textId="77777777" w:rsidR="000F7377" w:rsidRDefault="000F7377">
      <w:r xmlns:w="http://schemas.openxmlformats.org/wordprocessingml/2006/main">
        <w:t xml:space="preserve">Pasazh Zoti e di që mendimet e të mençurve janë kotësi.</w:t>
      </w:r>
    </w:p>
    <w:p w14:paraId="7F3B946F" w14:textId="77777777" w:rsidR="000F7377" w:rsidRDefault="000F7377"/>
    <w:p w14:paraId="2BBA52E6" w14:textId="77777777" w:rsidR="000F7377" w:rsidRDefault="000F7377">
      <w:r xmlns:w="http://schemas.openxmlformats.org/wordprocessingml/2006/main">
        <w:t xml:space="preserve">1. "Iluzioni i urtësisë: Mbështetja në mirëkuptimin tonë"</w:t>
      </w:r>
    </w:p>
    <w:p w14:paraId="260AFCAD" w14:textId="77777777" w:rsidR="000F7377" w:rsidRDefault="000F7377"/>
    <w:p w14:paraId="0E8C3864" w14:textId="77777777" w:rsidR="000F7377" w:rsidRDefault="000F7377">
      <w:r xmlns:w="http://schemas.openxmlformats.org/wordprocessingml/2006/main">
        <w:t xml:space="preserve">2. "Marrëzia e mendimeve të kota: Formimi i një rruge të udhëhequr nga Zoti"</w:t>
      </w:r>
    </w:p>
    <w:p w14:paraId="345C0901" w14:textId="77777777" w:rsidR="000F7377" w:rsidRDefault="000F7377"/>
    <w:p w14:paraId="49D23970" w14:textId="77777777" w:rsidR="000F7377" w:rsidRDefault="000F7377">
      <w:r xmlns:w="http://schemas.openxmlformats.org/wordprocessingml/2006/main">
        <w:t xml:space="preserve">1. Fjalët e urta 3:5-6 - Ki besim te Zoti me gjithë zemër; dhe mos u mbështet në gjykimin tënd. Njohe në të gjitha rrugët e tua dhe ai do të drejtojë shtigjet e tua.</w:t>
      </w:r>
    </w:p>
    <w:p w14:paraId="20F261DE" w14:textId="77777777" w:rsidR="000F7377" w:rsidRDefault="000F7377"/>
    <w:p w14:paraId="0DA155DF" w14:textId="77777777" w:rsidR="000F7377" w:rsidRDefault="000F7377">
      <w:r xmlns:w="http://schemas.openxmlformats.org/wordprocessingml/2006/main">
        <w:t xml:space="preserve">2. Psalmi 94:11 - Zoti i njeh mendimet e njeriut, se ato janë kotësi.</w:t>
      </w:r>
    </w:p>
    <w:p w14:paraId="016805C9" w14:textId="77777777" w:rsidR="000F7377" w:rsidRDefault="000F7377"/>
    <w:p w14:paraId="0EB2A539" w14:textId="77777777" w:rsidR="000F7377" w:rsidRDefault="000F7377">
      <w:r xmlns:w="http://schemas.openxmlformats.org/wordprocessingml/2006/main">
        <w:t xml:space="preserve">1 Corinthians 3:21 Prandaj askush të mos mburret në njerëzit. Sepse të gjitha gjërat janë tuajat;</w:t>
      </w:r>
    </w:p>
    <w:p w14:paraId="76792DD5" w14:textId="77777777" w:rsidR="000F7377" w:rsidRDefault="000F7377"/>
    <w:p w14:paraId="21E03D94" w14:textId="77777777" w:rsidR="000F7377" w:rsidRDefault="000F7377">
      <w:r xmlns:w="http://schemas.openxmlformats.org/wordprocessingml/2006/main">
        <w:t xml:space="preserve">Ne nuk duhet të krenohemi me arritjet e të tjerëve, pasi të gjitha gjërat na janë dhënë nga Zoti.</w:t>
      </w:r>
    </w:p>
    <w:p w14:paraId="32A715EE" w14:textId="77777777" w:rsidR="000F7377" w:rsidRDefault="000F7377"/>
    <w:p w14:paraId="4F012A05" w14:textId="77777777" w:rsidR="000F7377" w:rsidRDefault="000F7377">
      <w:r xmlns:w="http://schemas.openxmlformats.org/wordprocessingml/2006/main">
        <w:t xml:space="preserve">1. Ne jemi të gjithë njëlloj të bekuar nga Perëndia</w:t>
      </w:r>
    </w:p>
    <w:p w14:paraId="7AB5E47E" w14:textId="77777777" w:rsidR="000F7377" w:rsidRDefault="000F7377"/>
    <w:p w14:paraId="2F0BBE72" w14:textId="77777777" w:rsidR="000F7377" w:rsidRDefault="000F7377">
      <w:r xmlns:w="http://schemas.openxmlformats.org/wordprocessingml/2006/main">
        <w:t xml:space="preserve">2. Mos u mburr me arritjet e të tjerëve</w:t>
      </w:r>
    </w:p>
    <w:p w14:paraId="7095DAE0" w14:textId="77777777" w:rsidR="000F7377" w:rsidRDefault="000F7377"/>
    <w:p w14:paraId="3FFABDCF" w14:textId="77777777" w:rsidR="000F7377" w:rsidRDefault="000F7377">
      <w:r xmlns:w="http://schemas.openxmlformats.org/wordprocessingml/2006/main">
        <w:t xml:space="preserve">1. Romakëve 12:3, "Sepse unë i them, me anë të hirit që më është dhënë, çdo njeriu që është midis jush, të mos e konsiderojë veten më lart se ç'duhet të mendojë, por të mendojë me maturi, ashtu si ka vepruar Perëndia. për çdo njeri masën e besimit."</w:t>
      </w:r>
    </w:p>
    <w:p w14:paraId="1150808C" w14:textId="77777777" w:rsidR="000F7377" w:rsidRDefault="000F7377"/>
    <w:p w14:paraId="5860463C" w14:textId="77777777" w:rsidR="000F7377" w:rsidRDefault="000F7377">
      <w:r xmlns:w="http://schemas.openxmlformats.org/wordprocessingml/2006/main">
        <w:t xml:space="preserve">2. Jakobi 4:6, "Por ai jep më shumë hir. Prandaj ai thotë, Perëndia i kundërshton krenarët, por u jep hir të përulurve."</w:t>
      </w:r>
    </w:p>
    <w:p w14:paraId="007361AA" w14:textId="77777777" w:rsidR="000F7377" w:rsidRDefault="000F7377"/>
    <w:p w14:paraId="65765F84" w14:textId="77777777" w:rsidR="000F7377" w:rsidRDefault="000F7377">
      <w:r xmlns:w="http://schemas.openxmlformats.org/wordprocessingml/2006/main">
        <w:t xml:space="preserve">1 Corinthians 3:22 22 Qoftë Pali, Apoli, Kefa, bota, jeta, vdekja, gjërat e tanishme ose gjërat që do të vijnë; të gjitha janë tuajat;</w:t>
      </w:r>
    </w:p>
    <w:p w14:paraId="093B43F8" w14:textId="77777777" w:rsidR="000F7377" w:rsidRDefault="000F7377"/>
    <w:p w14:paraId="41AB2715" w14:textId="77777777" w:rsidR="000F7377" w:rsidRDefault="000F7377">
      <w:r xmlns:w="http://schemas.openxmlformats.org/wordprocessingml/2006/main">
        <w:t xml:space="preserve">Pali u kujton korintasve se ata kanë akses në të gjitha gjërat, duke përfshirë Palin, Apolin, Kefan, botën, jetën, vdekjen, gjërat e tanishme dhe gjërat që do të vijnë.</w:t>
      </w:r>
    </w:p>
    <w:p w14:paraId="5E072DFD" w14:textId="77777777" w:rsidR="000F7377" w:rsidRDefault="000F7377"/>
    <w:p w14:paraId="547C2930" w14:textId="77777777" w:rsidR="000F7377" w:rsidRDefault="000F7377">
      <w:r xmlns:w="http://schemas.openxmlformats.org/wordprocessingml/2006/main">
        <w:t xml:space="preserve">1. Fuqia e Perspektivës: Mësoni t'i shihni të gjitha gjërat si tuajat</w:t>
      </w:r>
    </w:p>
    <w:p w14:paraId="3A44EDF4" w14:textId="77777777" w:rsidR="000F7377" w:rsidRDefault="000F7377"/>
    <w:p w14:paraId="0169897A" w14:textId="77777777" w:rsidR="000F7377" w:rsidRDefault="000F7377">
      <w:r xmlns:w="http://schemas.openxmlformats.org/wordprocessingml/2006/main">
        <w:t xml:space="preserve">2. Sigurimi i Zotit: Qasja në gjithçka që na nevojitet</w:t>
      </w:r>
    </w:p>
    <w:p w14:paraId="48CBCD02" w14:textId="77777777" w:rsidR="000F7377" w:rsidRDefault="000F7377"/>
    <w:p w14:paraId="4D84AEB4" w14:textId="77777777" w:rsidR="000F7377" w:rsidRDefault="000F7377">
      <w:r xmlns:w="http://schemas.openxmlformats.org/wordprocessingml/2006/main">
        <w:t xml:space="preserve">1. Filipianëve 4:19 - Dhe Perëndia im do të plotësojë çdo nevojë tuajën sipas pasurisë së tij në lavdi në Krishtin Jezus.</w:t>
      </w:r>
    </w:p>
    <w:p w14:paraId="762F00AF" w14:textId="77777777" w:rsidR="000F7377" w:rsidRDefault="000F7377"/>
    <w:p w14:paraId="043A3CDA" w14:textId="77777777" w:rsidR="000F7377" w:rsidRDefault="000F7377">
      <w:r xmlns:w="http://schemas.openxmlformats.org/wordprocessingml/2006/main">
        <w:t xml:space="preserve">2. Psalmi 34:10 - Luanët e vegjël vuajnë nga mungesa dhe nga uria; por atyre që kërkojnë Zotin nuk u mungon asgjë e mirë.</w:t>
      </w:r>
    </w:p>
    <w:p w14:paraId="493D33AA" w14:textId="77777777" w:rsidR="000F7377" w:rsidRDefault="000F7377"/>
    <w:p w14:paraId="4BF3CAA3" w14:textId="77777777" w:rsidR="000F7377" w:rsidRDefault="000F7377">
      <w:r xmlns:w="http://schemas.openxmlformats.org/wordprocessingml/2006/main">
        <w:t xml:space="preserve">1 Corinthians 3:23 Dhe ju jeni të Krishtit; dhe Krishti është i Perëndisë.</w:t>
      </w:r>
    </w:p>
    <w:p w14:paraId="62B1ACCC" w14:textId="77777777" w:rsidR="000F7377" w:rsidRDefault="000F7377"/>
    <w:p w14:paraId="553F094A" w14:textId="77777777" w:rsidR="000F7377" w:rsidRDefault="000F7377">
      <w:r xmlns:w="http://schemas.openxmlformats.org/wordprocessingml/2006/main">
        <w:t xml:space="preserve">Besimtarët janë pjesë e familjes së Krishtit dhe në fund të fundit, pjesë e familjes së Perëndisë.</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"Familja e Perëndisë: Përqafimi i Vendit Tonë në Mbretëri"</w:t>
      </w:r>
    </w:p>
    <w:p w14:paraId="728E05B9" w14:textId="77777777" w:rsidR="000F7377" w:rsidRDefault="000F7377"/>
    <w:p w14:paraId="4D7E9007" w14:textId="77777777" w:rsidR="000F7377" w:rsidRDefault="000F7377">
      <w:r xmlns:w="http://schemas.openxmlformats.org/wordprocessingml/2006/main">
        <w:t xml:space="preserve">2. "Trashëgimia e besimtarëve: Identiteti ynë në Krishtin"</w:t>
      </w:r>
    </w:p>
    <w:p w14:paraId="0B684645" w14:textId="77777777" w:rsidR="000F7377" w:rsidRDefault="000F7377"/>
    <w:p w14:paraId="3A5C83DB" w14:textId="77777777" w:rsidR="000F7377" w:rsidRDefault="000F7377">
      <w:r xmlns:w="http://schemas.openxmlformats.org/wordprocessingml/2006/main">
        <w:t xml:space="preserve">1. Romakëve 8:14-17 - Sepse të gjithë ata që udhëhiqen nga Fryma e Perëndisë janë bij të Perëndisë.</w:t>
      </w:r>
    </w:p>
    <w:p w14:paraId="0A3B4AA5" w14:textId="77777777" w:rsidR="000F7377" w:rsidRDefault="000F7377"/>
    <w:p w14:paraId="1FAB4681" w14:textId="77777777" w:rsidR="000F7377" w:rsidRDefault="000F7377">
      <w:r xmlns:w="http://schemas.openxmlformats.org/wordprocessingml/2006/main">
        <w:t xml:space="preserve">2. Efesianëve 2:19-22 - Pra, nuk jeni më të huaj dhe të huaj, por jeni bashkëqytetarë të shenjtorëve dhe anëtarë të shtëpisë së Perëndisë.</w:t>
      </w:r>
    </w:p>
    <w:p w14:paraId="08BC7CF0" w14:textId="77777777" w:rsidR="000F7377" w:rsidRDefault="000F7377"/>
    <w:p w14:paraId="1017768A" w14:textId="77777777" w:rsidR="000F7377" w:rsidRDefault="000F7377">
      <w:r xmlns:w="http://schemas.openxmlformats.org/wordprocessingml/2006/main">
        <w:t xml:space="preserve">1 Korintasve 4 është kapitulli i katërt i Letrës së Parë të Palit drejtuar Korintasve. Në këtë kapitull, Pali trajton çështjen e krenarisë dhe qëndrimeve gjykuese brenda kishës së Korintit, duke theksuar përulësinë dhe autoritetin e vërtetë shpirtëror.</w:t>
      </w:r>
    </w:p>
    <w:p w14:paraId="6F2B5170" w14:textId="77777777" w:rsidR="000F7377" w:rsidRDefault="000F7377"/>
    <w:p w14:paraId="6BE03690" w14:textId="77777777" w:rsidR="000F7377" w:rsidRDefault="000F7377">
      <w:r xmlns:w="http://schemas.openxmlformats.org/wordprocessingml/2006/main">
        <w:t xml:space="preserve">Paragrafi 1: Pali fillon duke e përshkruar veten dhe Apolin si shërbëtorë të Krishtit të cilëve u janë besuar misteret e Perëndisë. Ai thekson se besnikëria kërkohet nga ata që u është dhënë një përgjegjësi e tillë (1 Korintasve 4:1-2). Pali e pranon se ai nuk e gjykon as veten, sepse vetëm Perëndia mund të gjykojë me saktësi motivet dhe qëllimet (1 Korintasve 4:3-5). Ai paralajmëron që të mos gjykohen të tjerët para kohe, duke i nxitur ata të presin gjykimin përfundimtar të Perëndisë kur gjithçka do të dalë në dritë.</w:t>
      </w:r>
    </w:p>
    <w:p w14:paraId="139A1C57" w14:textId="77777777" w:rsidR="000F7377" w:rsidRDefault="000F7377"/>
    <w:p w14:paraId="1A3DE9FC" w14:textId="77777777" w:rsidR="000F7377" w:rsidRDefault="000F7377">
      <w:r xmlns:w="http://schemas.openxmlformats.org/wordprocessingml/2006/main">
        <w:t xml:space="preserve">Paragrafi 2: Pali përdor ironinë për të trajtuar qëndrimet e tyre krenare. Ai thekson se disa në Korint janë bërë arrogantë, duke menduar se tashmë janë mbretër dhe mbretërojnë pa pasur nevojë për apostuj si ai (1 Korintasve 4:6-8). Megjithatë, ai e kundërshton vetë-perceptimin e tyre me situatën e tij – duke vuajtur përndjekje dhe vështirësi për hir të Krishtit (1 Korintasve 4:9-13). Ai i nxit që të imitojnë shembullin e tij të përulësisë, në vend që të mburren ose të shohin me përçmim të tjerët.</w:t>
      </w:r>
    </w:p>
    <w:p w14:paraId="54461ABF" w14:textId="77777777" w:rsidR="000F7377" w:rsidRDefault="000F7377"/>
    <w:p w14:paraId="207D060D" w14:textId="77777777" w:rsidR="000F7377" w:rsidRDefault="000F7377">
      <w:r xmlns:w="http://schemas.openxmlformats.org/wordprocessingml/2006/main">
        <w:t xml:space="preserve">Paragrafi 3: Pali përfundon duke u kujtuar atyre se ai synon të vizitojë Korintin së shpejti. Kur të vijë, ai do të dallojë jo vetëm fjalët, por edhe fuqinë—duke treguar autoritetin e tij si apostull i fuqizuar nga Fryma e Perëndisë (1 Korintasve 4:18-21). Ai i sfidon ata që janë të fryrë nga krenaria të mendojnë nëse ardhja e tij do të shoqërohet me një shufër disipline apo me dashuri dhe një </w:t>
      </w:r>
      <w:r xmlns:w="http://schemas.openxmlformats.org/wordprocessingml/2006/main">
        <w:lastRenderedPageBreak xmlns:w="http://schemas.openxmlformats.org/wordprocessingml/2006/main"/>
      </w:r>
      <w:r xmlns:w="http://schemas.openxmlformats.org/wordprocessingml/2006/main">
        <w:t xml:space="preserve">frymë butësie (1 Korintasve 4:21).</w:t>
      </w:r>
    </w:p>
    <w:p w14:paraId="775DF371" w14:textId="77777777" w:rsidR="000F7377" w:rsidRDefault="000F7377"/>
    <w:p w14:paraId="6A512445" w14:textId="77777777" w:rsidR="000F7377" w:rsidRDefault="000F7377">
      <w:r xmlns:w="http://schemas.openxmlformats.org/wordprocessingml/2006/main">
        <w:t xml:space="preserve">Në përmbledhje, Kapitulli i katërt i Parë Korintasve trajton çështje që lidhen me krenarinë, qëndrimet gjykuese dhe autoritetin e vërtetë shpirtëror brenda kishës së Korintit. Pali thekson se udhëheqësit janë thjesht shërbëtorë të cilëve u janë besuar misteret e Perëndisë dhe duhet të jenë besnikë në përgjegjësitë e tyre. Ai paralajmëron kundër gjykimit të parakohshëm, duke i nxitur ata të presin gjykimin përfundimtar të Perëndisë. Pali trajton qëndrimet e tyre krenare dhe e krahason atë me shembullin e tij të përulur të vuajtjes për Krishtin. Përfundon duke u kujtuar vizitën e tij të ardhshme dhe aftësinë dalluese të autoritetit të tij si apostull, duke i sfiduar ata të marrin në konsideratë përgjigjen e tyre—nëse ajo do të përballet me disiplinë apo dashuri dhe butësi. Ky kapitull nxjerr në pah rëndësinë e përulësisë, të përmbajturit nga gjykimi i parakohshëm dhe të njohjes së autoritetit të vërtetë shpirtëror.</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Corinthians 4:1 Kështu njeriu le të na konsiderojë si shërbëtorë të Krishtit dhe kujdestarë të mistereve të Perëndisë.</w:t>
      </w:r>
    </w:p>
    <w:p w14:paraId="66982868" w14:textId="77777777" w:rsidR="000F7377" w:rsidRDefault="000F7377"/>
    <w:p w14:paraId="76530900" w14:textId="77777777" w:rsidR="000F7377" w:rsidRDefault="000F7377">
      <w:r xmlns:w="http://schemas.openxmlformats.org/wordprocessingml/2006/main">
        <w:t xml:space="preserve">Ky pasazh thekson përgjegjësinë e të krishterëve për të shërbyer si shërbëtorë dhe kujdestarë të mistereve të Perëndisë.</w:t>
      </w:r>
    </w:p>
    <w:p w14:paraId="6A8D426D" w14:textId="77777777" w:rsidR="000F7377" w:rsidRDefault="000F7377"/>
    <w:p w14:paraId="483A527F" w14:textId="77777777" w:rsidR="000F7377" w:rsidRDefault="000F7377">
      <w:r xmlns:w="http://schemas.openxmlformats.org/wordprocessingml/2006/main">
        <w:t xml:space="preserve">1. Përgjegjësitë e të krishterëve për të shërbyer si kujdestarë të mistereve të Perëndisë</w:t>
      </w:r>
    </w:p>
    <w:p w14:paraId="007BB87E" w14:textId="77777777" w:rsidR="000F7377" w:rsidRDefault="000F7377"/>
    <w:p w14:paraId="256171E6" w14:textId="77777777" w:rsidR="000F7377" w:rsidRDefault="000F7377">
      <w:r xmlns:w="http://schemas.openxmlformats.org/wordprocessingml/2006/main">
        <w:t xml:space="preserve">2. Rëndësia e të qenit një ministër i përgjegjshëm i Krishtit</w:t>
      </w:r>
    </w:p>
    <w:p w14:paraId="265B39E8" w14:textId="77777777" w:rsidR="000F7377" w:rsidRDefault="000F7377"/>
    <w:p w14:paraId="14C944D9" w14:textId="77777777" w:rsidR="000F7377" w:rsidRDefault="000F7377">
      <w:r xmlns:w="http://schemas.openxmlformats.org/wordprocessingml/2006/main">
        <w:t xml:space="preserve">1. Romakëve 12:6-7 - Duke pasur, pra, dhurata të ndryshme sipas hirit që na është dhënë, le t'i përdorim ato: nëse profecia, le të profetizojmë në përpjesëtim me besimin tonë; ose shërbesë, le ta përdorim atë në shërbesën tonë; ai që mëson, në mësimdhënie;</w:t>
      </w:r>
    </w:p>
    <w:p w14:paraId="08630693" w14:textId="77777777" w:rsidR="000F7377" w:rsidRDefault="000F7377"/>
    <w:p w14:paraId="59FFE70B" w14:textId="77777777" w:rsidR="000F7377" w:rsidRDefault="000F7377">
      <w:r xmlns:w="http://schemas.openxmlformats.org/wordprocessingml/2006/main">
        <w:t xml:space="preserve">2. Mateu 25:14-30 - Sepse mbretëria e qiejve është si një njeri që udhëton në një vend të largët, i cili thirri shërbëtorët e vet dhe u dorëzoi pasurinë e tij. Njërit i dha pesë talenta, një tjetri dy dhe një tjetri një; për çdo njeri sipas aftësive të tij të shumta; dhe menjëherë </w:t>
      </w:r>
      <w:r xmlns:w="http://schemas.openxmlformats.org/wordprocessingml/2006/main">
        <w:lastRenderedPageBreak xmlns:w="http://schemas.openxmlformats.org/wordprocessingml/2006/main"/>
      </w:r>
      <w:r xmlns:w="http://schemas.openxmlformats.org/wordprocessingml/2006/main">
        <w:t xml:space="preserve">nisi udhëtimin e tij.</w:t>
      </w:r>
    </w:p>
    <w:p w14:paraId="494F6494" w14:textId="77777777" w:rsidR="000F7377" w:rsidRDefault="000F7377"/>
    <w:p w14:paraId="05D2602E" w14:textId="77777777" w:rsidR="000F7377" w:rsidRDefault="000F7377">
      <w:r xmlns:w="http://schemas.openxmlformats.org/wordprocessingml/2006/main">
        <w:t xml:space="preserve">1 Corinthians 4:2 Për më tepër, nga kujdestarët kërkohet që njeriu të gjendet besnik.</w:t>
      </w:r>
    </w:p>
    <w:p w14:paraId="72C07317" w14:textId="77777777" w:rsidR="000F7377" w:rsidRDefault="000F7377"/>
    <w:p w14:paraId="5C0C23E7" w14:textId="77777777" w:rsidR="000F7377" w:rsidRDefault="000F7377">
      <w:r xmlns:w="http://schemas.openxmlformats.org/wordprocessingml/2006/main">
        <w:t xml:space="preserve">Kujdestaria është një përgjegjësi e madhe dhe kërkon besnikëri.</w:t>
      </w:r>
    </w:p>
    <w:p w14:paraId="58CA3A25" w14:textId="77777777" w:rsidR="000F7377" w:rsidRDefault="000F7377"/>
    <w:p w14:paraId="6125867D" w14:textId="77777777" w:rsidR="000F7377" w:rsidRDefault="000F7377">
      <w:r xmlns:w="http://schemas.openxmlformats.org/wordprocessingml/2006/main">
        <w:t xml:space="preserve">1. "Të jetosh me besnikëri si kujdestar"</w:t>
      </w:r>
    </w:p>
    <w:p w14:paraId="77A55C92" w14:textId="77777777" w:rsidR="000F7377" w:rsidRDefault="000F7377"/>
    <w:p w14:paraId="1DDD5436" w14:textId="77777777" w:rsidR="000F7377" w:rsidRDefault="000F7377">
      <w:r xmlns:w="http://schemas.openxmlformats.org/wordprocessingml/2006/main">
        <w:t xml:space="preserve">2. "Thirrja për kujdestari besnike"</w:t>
      </w:r>
    </w:p>
    <w:p w14:paraId="4EF4692B" w14:textId="77777777" w:rsidR="000F7377" w:rsidRDefault="000F7377"/>
    <w:p w14:paraId="11737063" w14:textId="77777777" w:rsidR="000F7377" w:rsidRDefault="000F7377">
      <w:r xmlns:w="http://schemas.openxmlformats.org/wordprocessingml/2006/main">
        <w:t xml:space="preserve">1. Mateu 25:14-30 (Shëmbëlltyra e Talenteve)</w:t>
      </w:r>
    </w:p>
    <w:p w14:paraId="14AB50AC" w14:textId="77777777" w:rsidR="000F7377" w:rsidRDefault="000F7377"/>
    <w:p w14:paraId="0B428DA3" w14:textId="77777777" w:rsidR="000F7377" w:rsidRDefault="000F7377">
      <w:r xmlns:w="http://schemas.openxmlformats.org/wordprocessingml/2006/main">
        <w:t xml:space="preserve">2. Lluka 16:10-12 (Shëmbëlltyra e kujdestarit të padrejtë)</w:t>
      </w:r>
    </w:p>
    <w:p w14:paraId="13404DB5" w14:textId="77777777" w:rsidR="000F7377" w:rsidRDefault="000F7377"/>
    <w:p w14:paraId="24F1C1AB" w14:textId="77777777" w:rsidR="000F7377" w:rsidRDefault="000F7377">
      <w:r xmlns:w="http://schemas.openxmlformats.org/wordprocessingml/2006/main">
        <w:t xml:space="preserve">1 Corinthians 4:3 Por për mua është shumë e vogël që të gjykohem nga ju ose nga gjykimi i njerëzve; po, unë nuk gjykoj veten time.</w:t>
      </w:r>
    </w:p>
    <w:p w14:paraId="699F7757" w14:textId="77777777" w:rsidR="000F7377" w:rsidRDefault="000F7377"/>
    <w:p w14:paraId="25B2239E" w14:textId="77777777" w:rsidR="000F7377" w:rsidRDefault="000F7377">
      <w:r xmlns:w="http://schemas.openxmlformats.org/wordprocessingml/2006/main">
        <w:t xml:space="preserve">Palit nuk i intereson se çfarë mendojnë njerëzit për të, as nuk e gjykon veten.</w:t>
      </w:r>
    </w:p>
    <w:p w14:paraId="3E0D242A" w14:textId="77777777" w:rsidR="000F7377" w:rsidRDefault="000F7377"/>
    <w:p w14:paraId="193128D7" w14:textId="77777777" w:rsidR="000F7377" w:rsidRDefault="000F7377">
      <w:r xmlns:w="http://schemas.openxmlformats.org/wordprocessingml/2006/main">
        <w:t xml:space="preserve">1. Të jetosh pa frikë nga gjykimi - Të mësosh t'i besosh mendimit të Perëndisë për ne dhe jo mendimit të të tjerëve.</w:t>
      </w:r>
    </w:p>
    <w:p w14:paraId="0DF881D2" w14:textId="77777777" w:rsidR="000F7377" w:rsidRDefault="000F7377"/>
    <w:p w14:paraId="1199143B" w14:textId="77777777" w:rsidR="000F7377" w:rsidRDefault="000F7377">
      <w:r xmlns:w="http://schemas.openxmlformats.org/wordprocessingml/2006/main">
        <w:t xml:space="preserve">2. Duke mos gjykuar - Gjetja e guximit për të jetuar besimin tonë pa frikë nga gjykimi nga njerëzit.</w:t>
      </w:r>
    </w:p>
    <w:p w14:paraId="38A9E517" w14:textId="77777777" w:rsidR="000F7377" w:rsidRDefault="000F7377"/>
    <w:p w14:paraId="68C66C09" w14:textId="77777777" w:rsidR="000F7377" w:rsidRDefault="000F7377">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14:paraId="1F2B7674" w14:textId="77777777" w:rsidR="000F7377" w:rsidRDefault="000F7377"/>
    <w:p w14:paraId="616C0A2B" w14:textId="77777777" w:rsidR="000F7377" w:rsidRDefault="000F7377">
      <w:r xmlns:w="http://schemas.openxmlformats.org/wordprocessingml/2006/main">
        <w:t xml:space="preserve">2. Mateu 7:1 - Mos gjykoni që të mos gjykoheni.</w:t>
      </w:r>
    </w:p>
    <w:p w14:paraId="08CEFF26" w14:textId="77777777" w:rsidR="000F7377" w:rsidRDefault="000F7377"/>
    <w:p w14:paraId="081EFB06" w14:textId="77777777" w:rsidR="000F7377" w:rsidRDefault="000F7377">
      <w:r xmlns:w="http://schemas.openxmlformats.org/wordprocessingml/2006/main">
        <w:t xml:space="preserve">1 Corinthians 4:4 Sepse unë nuk di asgjë nga vetja; megjithatë unë nuk shfajësohem me këtë; por ai që më gjykon është Zoti.</w:t>
      </w:r>
    </w:p>
    <w:p w14:paraId="2790BAB8" w14:textId="77777777" w:rsidR="000F7377" w:rsidRDefault="000F7377"/>
    <w:p w14:paraId="7657FEC1" w14:textId="77777777" w:rsidR="000F7377" w:rsidRDefault="000F7377">
      <w:r xmlns:w="http://schemas.openxmlformats.org/wordprocessingml/2006/main">
        <w:t xml:space="preserve">Zoti është gjykatësi përfundimtar i të gjithë njerëzve dhe veprimeve të tyre.</w:t>
      </w:r>
    </w:p>
    <w:p w14:paraId="28D5311E" w14:textId="77777777" w:rsidR="000F7377" w:rsidRDefault="000F7377"/>
    <w:p w14:paraId="15CA213F" w14:textId="77777777" w:rsidR="000F7377" w:rsidRDefault="000F7377">
      <w:r xmlns:w="http://schemas.openxmlformats.org/wordprocessingml/2006/main">
        <w:t xml:space="preserve">1. Duhet të jemi të ndërgjegjshëm për veprimet tona, pasi Zoti është gjykatësi ynë përfundimtar.</w:t>
      </w:r>
    </w:p>
    <w:p w14:paraId="066A1D18" w14:textId="77777777" w:rsidR="000F7377" w:rsidRDefault="000F7377"/>
    <w:p w14:paraId="2FEAE5D4" w14:textId="77777777" w:rsidR="000F7377" w:rsidRDefault="000F7377">
      <w:r xmlns:w="http://schemas.openxmlformats.org/wordprocessingml/2006/main">
        <w:t xml:space="preserve">2. Ne duhet të pranojmë gjykimin e Zotit, pasi Ai është gjykatësi përfundimtar.</w:t>
      </w:r>
    </w:p>
    <w:p w14:paraId="617FD420" w14:textId="77777777" w:rsidR="000F7377" w:rsidRDefault="000F7377"/>
    <w:p w14:paraId="7FF9AEDB" w14:textId="77777777" w:rsidR="000F7377" w:rsidRDefault="000F7377">
      <w:r xmlns:w="http://schemas.openxmlformats.org/wordprocessingml/2006/main">
        <w:t xml:space="preserve">1. Romakëve 14:12 Pra, secili nga ne do t'i japë llogari Perëndisë për veten e tij.</w:t>
      </w:r>
    </w:p>
    <w:p w14:paraId="28B60298" w14:textId="77777777" w:rsidR="000F7377" w:rsidRDefault="000F7377"/>
    <w:p w14:paraId="698E3E95" w14:textId="77777777" w:rsidR="000F7377" w:rsidRDefault="000F7377">
      <w:r xmlns:w="http://schemas.openxmlformats.org/wordprocessingml/2006/main">
        <w:t xml:space="preserve">2. Fjalët e urta 16:2 Të gjitha rrugët e njeriut janë të pastra në sytë e tij; por Zoti i peshon shpirtrat.</w:t>
      </w:r>
    </w:p>
    <w:p w14:paraId="1103D145" w14:textId="77777777" w:rsidR="000F7377" w:rsidRDefault="000F7377"/>
    <w:p w14:paraId="5A7FF033" w14:textId="77777777" w:rsidR="000F7377" w:rsidRDefault="000F7377">
      <w:r xmlns:w="http://schemas.openxmlformats.org/wordprocessingml/2006/main">
        <w:t xml:space="preserve">1 Corinthians 4:5 Prandaj mos gjykoni asgjë para kohe, derisa të vijë Zoti, i cili do të nxjerrë në dritë gjërat e fshehta të errësirës dhe do të shfaqë këshillat e zemrave; dhe atëherë secili do të ketë lavdi nga Perëndia.</w:t>
      </w:r>
    </w:p>
    <w:p w14:paraId="792EADD7" w14:textId="77777777" w:rsidR="000F7377" w:rsidRDefault="000F7377"/>
    <w:p w14:paraId="0ECFFEBB" w14:textId="77777777" w:rsidR="000F7377" w:rsidRDefault="000F7377">
      <w:r xmlns:w="http://schemas.openxmlformats.org/wordprocessingml/2006/main">
        <w:t xml:space="preserve">Apostulli Pal na inkurajon të jemi të durueshëm dhe të presim gjykimin e Zotit për veprimet tona, pasi atëherë secili prej nesh do të marrë lavdi nga Perëndia.</w:t>
      </w:r>
    </w:p>
    <w:p w14:paraId="5C6BF584" w14:textId="77777777" w:rsidR="000F7377" w:rsidRDefault="000F7377"/>
    <w:p w14:paraId="34B6C1E3" w14:textId="77777777" w:rsidR="000F7377" w:rsidRDefault="000F7377">
      <w:r xmlns:w="http://schemas.openxmlformats.org/wordprocessingml/2006/main">
        <w:t xml:space="preserve">1. Durimi është një virtyt: Të mësosh të presësh gjykimin e Zotit.</w:t>
      </w:r>
    </w:p>
    <w:p w14:paraId="623901BF" w14:textId="77777777" w:rsidR="000F7377" w:rsidRDefault="000F7377"/>
    <w:p w14:paraId="4004E5E3" w14:textId="77777777" w:rsidR="000F7377" w:rsidRDefault="000F7377">
      <w:r xmlns:w="http://schemas.openxmlformats.org/wordprocessingml/2006/main">
        <w:t xml:space="preserve">2. Fuqia e Zotit: Mbështetja te Zoti për gjykim dhe lavdërim.</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Jakobi 5:7-8 Jini, pra, të durueshëm, vëllezër, deri në ardhjen e Zotit. Ja, bujku pret frytin e çmuar të tokës dhe ka durim të gjatë për të, derisa të marrë shiun e hershëm dhe atë të fundit. Jini edhe ju të durueshëm; vendosini zemrat tuaja, sepse ardhja e Zotit është afër.</w:t>
      </w:r>
    </w:p>
    <w:p w14:paraId="58BE351C" w14:textId="77777777" w:rsidR="000F7377" w:rsidRDefault="000F7377"/>
    <w:p w14:paraId="14085E2C" w14:textId="77777777" w:rsidR="000F7377" w:rsidRDefault="000F7377">
      <w:r xmlns:w="http://schemas.openxmlformats.org/wordprocessingml/2006/main">
        <w:t xml:space="preserve">2. Psalmi 62:8 Ki besim tek ai në çdo kohë; O njerëz, derdhni zemrën tuaj para tij: Perëndia është një strehë për ne. Selah.</w:t>
      </w:r>
    </w:p>
    <w:p w14:paraId="20118026" w14:textId="77777777" w:rsidR="000F7377" w:rsidRDefault="000F7377"/>
    <w:p w14:paraId="5A6DF431" w14:textId="77777777" w:rsidR="000F7377" w:rsidRDefault="000F7377">
      <w:r xmlns:w="http://schemas.openxmlformats.org/wordprocessingml/2006/main">
        <w:t xml:space="preserve">1 Corinthians 4:6 Dhe këto gjëra, vëllezër, ia kam transferuar vetes dhe Apolit për ju; që të mund të mësoni tek ne të mos mendojmë për njerëzit mbi atë që është shkruar, që askush nga ju të mos krekoset për njëri-tjetrin.</w:t>
      </w:r>
    </w:p>
    <w:p w14:paraId="473DD318" w14:textId="77777777" w:rsidR="000F7377" w:rsidRDefault="000F7377"/>
    <w:p w14:paraId="29D80AA6" w14:textId="77777777" w:rsidR="000F7377" w:rsidRDefault="000F7377">
      <w:r xmlns:w="http://schemas.openxmlformats.org/wordprocessingml/2006/main">
        <w:t xml:space="preserve">Pasazh Pali po e përdor veten dhe Apolin si shembuj për t'i mësuar korintasve të mos e lartësojnë një person mbi tjetrin dhe të mos bëhen mendjemëdhenj.</w:t>
      </w:r>
    </w:p>
    <w:p w14:paraId="601D4E5B" w14:textId="77777777" w:rsidR="000F7377" w:rsidRDefault="000F7377"/>
    <w:p w14:paraId="5F53E0E8" w14:textId="77777777" w:rsidR="000F7377" w:rsidRDefault="000F7377">
      <w:r xmlns:w="http://schemas.openxmlformats.org/wordprocessingml/2006/main">
        <w:t xml:space="preserve">1. Krenaria do të na shkatërrojë: Mësimi nga shembulli i Palit dhe Apolos</w:t>
      </w:r>
    </w:p>
    <w:p w14:paraId="2FE81B0B" w14:textId="77777777" w:rsidR="000F7377" w:rsidRDefault="000F7377"/>
    <w:p w14:paraId="76624B03" w14:textId="77777777" w:rsidR="000F7377" w:rsidRDefault="000F7377">
      <w:r xmlns:w="http://schemas.openxmlformats.org/wordprocessingml/2006/main">
        <w:t xml:space="preserve">2. Rreziku i të menduarit shumë lart për veten tonë: Ndjekja e shembullit të Palit dhe Apolos</w:t>
      </w:r>
    </w:p>
    <w:p w14:paraId="33E4A003" w14:textId="77777777" w:rsidR="000F7377" w:rsidRDefault="000F7377"/>
    <w:p w14:paraId="64DB588C" w14:textId="77777777" w:rsidR="000F7377" w:rsidRDefault="000F7377">
      <w:r xmlns:w="http://schemas.openxmlformats.org/wordprocessingml/2006/main">
        <w:t xml:space="preserve">1. Fjalët e urta 16:18 - Krenaria shkon përpara shkatërrimit dhe fryma krenare përpara rënies.</w:t>
      </w:r>
    </w:p>
    <w:p w14:paraId="4DE0DB4F" w14:textId="77777777" w:rsidR="000F7377" w:rsidRDefault="000F7377"/>
    <w:p w14:paraId="464A477B" w14:textId="77777777" w:rsidR="000F7377" w:rsidRDefault="000F7377">
      <w:r xmlns:w="http://schemas.openxmlformats.org/wordprocessingml/2006/main">
        <w:t xml:space="preserve">2. Jakobi 4:6 - Por ai jep më shumë hir. Prandaj thotë: "Perëndia i kundërshton krenarët, por u jep hir të përulurve".</w:t>
      </w:r>
    </w:p>
    <w:p w14:paraId="2AA51519" w14:textId="77777777" w:rsidR="000F7377" w:rsidRDefault="000F7377"/>
    <w:p w14:paraId="1A272AA3" w14:textId="77777777" w:rsidR="000F7377" w:rsidRDefault="000F7377">
      <w:r xmlns:w="http://schemas.openxmlformats.org/wordprocessingml/2006/main">
        <w:t xml:space="preserve">1 Corinthians 4:7 Sepse kush të bën të dallosh nga tjetri? dhe çfarë ke që nuk e ke marrë? tani nëse e ke marrë, pse mburresh sikur të mos e kishe marrë?</w:t>
      </w:r>
    </w:p>
    <w:p w14:paraId="6B9B7EC9" w14:textId="77777777" w:rsidR="000F7377" w:rsidRDefault="000F7377"/>
    <w:p w14:paraId="475BE17A" w14:textId="77777777" w:rsidR="000F7377" w:rsidRDefault="000F7377">
      <w:r xmlns:w="http://schemas.openxmlformats.org/wordprocessingml/2006/main">
        <w:t xml:space="preserve">Pali pyet pse njerëzit mburren me arritjet e tyre, pasi çdo gjë që dikush nuk e fitoi, por iu dha atyre nga Perëndia.</w:t>
      </w:r>
    </w:p>
    <w:p w14:paraId="2AE5D3EC" w14:textId="77777777" w:rsidR="000F7377" w:rsidRDefault="000F7377"/>
    <w:p w14:paraId="4DFFCCF7" w14:textId="77777777" w:rsidR="000F7377" w:rsidRDefault="000F7377">
      <w:r xmlns:w="http://schemas.openxmlformats.org/wordprocessingml/2006/main">
        <w:t xml:space="preserve">1. Krenaria vjen para rënies: Shqyrtimi i rreziqeve të mburrjes</w:t>
      </w:r>
    </w:p>
    <w:p w14:paraId="6966FD77" w14:textId="77777777" w:rsidR="000F7377" w:rsidRDefault="000F7377"/>
    <w:p w14:paraId="2F16A0FD" w14:textId="77777777" w:rsidR="000F7377" w:rsidRDefault="000F7377">
      <w:r xmlns:w="http://schemas.openxmlformats.org/wordprocessingml/2006/main">
        <w:t xml:space="preserve">2. Të vlerësojmë dhuratat e Perëndisë: Të mësojmë të pranojmë bekimet e Perëndisë</w:t>
      </w:r>
    </w:p>
    <w:p w14:paraId="122ACCD3" w14:textId="77777777" w:rsidR="000F7377" w:rsidRDefault="000F7377"/>
    <w:p w14:paraId="0F007600" w14:textId="77777777" w:rsidR="000F7377" w:rsidRDefault="000F7377">
      <w:r xmlns:w="http://schemas.openxmlformats.org/wordprocessingml/2006/main">
        <w:t xml:space="preserve">1. Jakobi 4:13-17 - Përulësia përballë krenarisë</w:t>
      </w:r>
    </w:p>
    <w:p w14:paraId="1FBB8C15" w14:textId="77777777" w:rsidR="000F7377" w:rsidRDefault="000F7377"/>
    <w:p w14:paraId="78F9D04D" w14:textId="77777777" w:rsidR="000F7377" w:rsidRDefault="000F7377">
      <w:r xmlns:w="http://schemas.openxmlformats.org/wordprocessingml/2006/main">
        <w:t xml:space="preserve">2. Romakëve 12:3-8 - Të jetosh me besim dhe përulësi</w:t>
      </w:r>
    </w:p>
    <w:p w14:paraId="22B90F8A" w14:textId="77777777" w:rsidR="000F7377" w:rsidRDefault="000F7377"/>
    <w:p w14:paraId="3095D476" w14:textId="77777777" w:rsidR="000F7377" w:rsidRDefault="000F7377">
      <w:r xmlns:w="http://schemas.openxmlformats.org/wordprocessingml/2006/main">
        <w:t xml:space="preserve">1 Corinthians 4:8 Tani jeni të ngopur, tani jeni të pasur, keni mbretëruar si mbretër pa ne;</w:t>
      </w:r>
    </w:p>
    <w:p w14:paraId="7F047699" w14:textId="77777777" w:rsidR="000F7377" w:rsidRDefault="000F7377"/>
    <w:p w14:paraId="6946D393" w14:textId="77777777" w:rsidR="000F7377" w:rsidRDefault="000F7377">
      <w:r xmlns:w="http://schemas.openxmlformats.org/wordprocessingml/2006/main">
        <w:t xml:space="preserve">Apostulli Pal shpreh dëshirën e tij që Korintasve të mbretërojnë në jetën e tyre shpirtërore, në mënyrë që ai dhe të tjerët të kenë mundësinë të mbretërojnë me ta.</w:t>
      </w:r>
    </w:p>
    <w:p w14:paraId="5D2FA251" w14:textId="77777777" w:rsidR="000F7377" w:rsidRDefault="000F7377"/>
    <w:p w14:paraId="0772D732" w14:textId="77777777" w:rsidR="000F7377" w:rsidRDefault="000F7377">
      <w:r xmlns:w="http://schemas.openxmlformats.org/wordprocessingml/2006/main">
        <w:t xml:space="preserve">1. Të mbretërosh me Perëndinë: Kapërcimi i pengesave për afrimin me Perëndinë</w:t>
      </w:r>
    </w:p>
    <w:p w14:paraId="5BB63D81" w14:textId="77777777" w:rsidR="000F7377" w:rsidRDefault="000F7377"/>
    <w:p w14:paraId="79625B5F" w14:textId="77777777" w:rsidR="000F7377" w:rsidRDefault="000F7377">
      <w:r xmlns:w="http://schemas.openxmlformats.org/wordprocessingml/2006/main">
        <w:t xml:space="preserve">2. Thirrja e një mbreti: Pajisja e besimtarëve për të sunduar me Perëndinë</w:t>
      </w:r>
    </w:p>
    <w:p w14:paraId="4D583FBA" w14:textId="77777777" w:rsidR="000F7377" w:rsidRDefault="000F7377"/>
    <w:p w14:paraId="4D9191EB" w14:textId="77777777" w:rsidR="000F7377" w:rsidRDefault="000F7377">
      <w:r xmlns:w="http://schemas.openxmlformats.org/wordprocessingml/2006/main">
        <w:t xml:space="preserve">1. Romakëve 5:17 – “Sepse, në qoftë se, për shkak të shkeljes së një njeriu, vdekja mbretëroi nëpërmjet atij njeriu, shumë më tepër ata që marrin bollëkun e hirit dhe dhuratën falas të drejtësisë do të mbretërojnë në jetë nëpërmjet një njeriu të vetëm Jezu Krishtit. ”</w:t>
      </w:r>
    </w:p>
    <w:p w14:paraId="6497CBEC" w14:textId="77777777" w:rsidR="000F7377" w:rsidRDefault="000F7377"/>
    <w:p w14:paraId="2E76F7A0" w14:textId="77777777" w:rsidR="000F7377" w:rsidRDefault="000F7377">
      <w:r xmlns:w="http://schemas.openxmlformats.org/wordprocessingml/2006/main">
        <w:t xml:space="preserve">2. Efesianëve 2:6 – “Dhe na ngriti me të dhe na uli me të në vendet qiellore në Krishtin Jezus.”</w:t>
      </w:r>
    </w:p>
    <w:p w14:paraId="25067544" w14:textId="77777777" w:rsidR="000F7377" w:rsidRDefault="000F7377"/>
    <w:p w14:paraId="03CD77C4" w14:textId="77777777" w:rsidR="000F7377" w:rsidRDefault="000F7377">
      <w:r xmlns:w="http://schemas.openxmlformats.org/wordprocessingml/2006/main">
        <w:t xml:space="preserve">1 Corinthians 4:9 Sepse unë mendoj se Perëndia na ka paraqitur ne apostujt të fundit, si të caktuar për </w:t>
      </w:r>
      <w:r xmlns:w="http://schemas.openxmlformats.org/wordprocessingml/2006/main">
        <w:lastRenderedPageBreak xmlns:w="http://schemas.openxmlformats.org/wordprocessingml/2006/main"/>
      </w:r>
      <w:r xmlns:w="http://schemas.openxmlformats.org/wordprocessingml/2006/main">
        <w:t xml:space="preserve">vdekje, sepse jemi bërë një pamje për botën, për engjëjt dhe për njerëzit.</w:t>
      </w:r>
    </w:p>
    <w:p w14:paraId="7C78474E" w14:textId="77777777" w:rsidR="000F7377" w:rsidRDefault="000F7377"/>
    <w:p w14:paraId="2D5488E0" w14:textId="77777777" w:rsidR="000F7377" w:rsidRDefault="000F7377">
      <w:r xmlns:w="http://schemas.openxmlformats.org/wordprocessingml/2006/main">
        <w:t xml:space="preserve">Zoti i ka caktuar apostujt të fundit sikur të ishin caktuar për vdekje, që të mund të jenë dëshmitarë të botës, engjëjve dhe njerëzve.</w:t>
      </w:r>
    </w:p>
    <w:p w14:paraId="1F13D7DD" w14:textId="77777777" w:rsidR="000F7377" w:rsidRDefault="000F7377"/>
    <w:p w14:paraId="574CEEA2" w14:textId="77777777" w:rsidR="000F7377" w:rsidRDefault="000F7377">
      <w:r xmlns:w="http://schemas.openxmlformats.org/wordprocessingml/2006/main">
        <w:t xml:space="preserve">1. Ne mund ta përdorim vuajtjen tonë për lavdinë e Perëndisë</w:t>
      </w:r>
    </w:p>
    <w:p w14:paraId="3D6BA347" w14:textId="77777777" w:rsidR="000F7377" w:rsidRDefault="000F7377"/>
    <w:p w14:paraId="6563C03E" w14:textId="77777777" w:rsidR="000F7377" w:rsidRDefault="000F7377">
      <w:r xmlns:w="http://schemas.openxmlformats.org/wordprocessingml/2006/main">
        <w:t xml:space="preserve">2. Këmbëngulja në kohë të vështira është shenjë besimi</w:t>
      </w:r>
    </w:p>
    <w:p w14:paraId="3ED3087A" w14:textId="77777777" w:rsidR="000F7377" w:rsidRDefault="000F7377"/>
    <w:p w14:paraId="40F9171F" w14:textId="77777777" w:rsidR="000F7377" w:rsidRDefault="000F7377">
      <w:r xmlns:w="http://schemas.openxmlformats.org/wordprocessingml/2006/main">
        <w:t xml:space="preserve">1. Romakëve 8:18 - Sepse mendoj se vuajtjet e kësaj kohe nuk ia vlen të krahasohen me lavdinë që do të na zbulohet.</w:t>
      </w:r>
    </w:p>
    <w:p w14:paraId="2EF8E232" w14:textId="77777777" w:rsidR="000F7377" w:rsidRDefault="000F7377"/>
    <w:p w14:paraId="1D0A5B27" w14:textId="77777777" w:rsidR="000F7377" w:rsidRDefault="000F7377">
      <w:r xmlns:w="http://schemas.openxmlformats.org/wordprocessingml/2006/main">
        <w:t xml:space="preserve">2. 1 Pjetrit 4:12-14 - Të dashur, mos u habisni nga sprova e zjarrtë kur ju vjen në provë, sikur diçka e çuditshme të ndodhte me ju. Por gëzohuni për aq sa ndani vuajtjet e Krishtit, që edhe ju të gëzoheni dhe të gëzoheni kur zbulohet lavdia e tij. Nëse ju shajnë për emrin e Krishtit, jeni të bekuar, sepse Fryma e lavdisë dhe e Perëndisë prehet mbi ju.</w:t>
      </w:r>
    </w:p>
    <w:p w14:paraId="3157A97B" w14:textId="77777777" w:rsidR="000F7377" w:rsidRDefault="000F7377"/>
    <w:p w14:paraId="0B0DA403" w14:textId="77777777" w:rsidR="000F7377" w:rsidRDefault="000F7377">
      <w:r xmlns:w="http://schemas.openxmlformats.org/wordprocessingml/2006/main">
        <w:t xml:space="preserve">1 Corinthians 4:10 Ne jemi të marrë për hir të Krishtit, por ju jeni të urtë në Krishtin; ne jemi të dobët, por ju jeni të fortë; ju jeni të nderuar, por ne jemi të përbuzur.</w:t>
      </w:r>
    </w:p>
    <w:p w14:paraId="2559AFC7" w14:textId="77777777" w:rsidR="000F7377" w:rsidRDefault="000F7377"/>
    <w:p w14:paraId="7CB930F8" w14:textId="77777777" w:rsidR="000F7377" w:rsidRDefault="000F7377">
      <w:r xmlns:w="http://schemas.openxmlformats.org/wordprocessingml/2006/main">
        <w:t xml:space="preserve">Ne jemi thirrur të jemi të përulur dhe të përqendrohemi te Krishti, duke pranuar se jemi të dobët dhe të përbuzur dhe se të tjerët janë të fortë dhe të nderuar në Krishtin.</w:t>
      </w:r>
    </w:p>
    <w:p w14:paraId="67988577" w14:textId="77777777" w:rsidR="000F7377" w:rsidRDefault="000F7377"/>
    <w:p w14:paraId="61450B4F" w14:textId="77777777" w:rsidR="000F7377" w:rsidRDefault="000F7377">
      <w:r xmlns:w="http://schemas.openxmlformats.org/wordprocessingml/2006/main">
        <w:t xml:space="preserve">1. Forca në përulësi: Pse duhet të përqendrohemi te Krishti</w:t>
      </w:r>
    </w:p>
    <w:p w14:paraId="30CFB0D0" w14:textId="77777777" w:rsidR="000F7377" w:rsidRDefault="000F7377"/>
    <w:p w14:paraId="2ABEF09C" w14:textId="77777777" w:rsidR="000F7377" w:rsidRDefault="000F7377">
      <w:r xmlns:w="http://schemas.openxmlformats.org/wordprocessingml/2006/main">
        <w:t xml:space="preserve">2. Paradoksi i dobësisë: Si jemi thirrur të jemi të marrë për Krishtin</w:t>
      </w:r>
    </w:p>
    <w:p w14:paraId="7A214A5D" w14:textId="77777777" w:rsidR="000F7377" w:rsidRDefault="000F7377"/>
    <w:p w14:paraId="6A2ECCBE" w14:textId="77777777" w:rsidR="000F7377" w:rsidRDefault="000F7377">
      <w:r xmlns:w="http://schemas.openxmlformats.org/wordprocessingml/2006/main">
        <w:t xml:space="preserve">1. Filipianëve 2:3-4 - Mos bëni asgjë nga ambicie egoiste ose mendjemadhësi e kotë. Përkundrazi, me përulësi vlerësoni </w:t>
      </w:r>
      <w:r xmlns:w="http://schemas.openxmlformats.org/wordprocessingml/2006/main">
        <w:lastRenderedPageBreak xmlns:w="http://schemas.openxmlformats.org/wordprocessingml/2006/main"/>
      </w:r>
      <w:r xmlns:w="http://schemas.openxmlformats.org/wordprocessingml/2006/main">
        <w:t xml:space="preserve">të tjerët mbi veten tuaj, duke mos parë interesat tuaja, por secilin nga ju interesat e të tjerëve.</w:t>
      </w:r>
    </w:p>
    <w:p w14:paraId="207171B6" w14:textId="77777777" w:rsidR="000F7377" w:rsidRDefault="000F7377"/>
    <w:p w14:paraId="3B24210B" w14:textId="77777777" w:rsidR="000F7377" w:rsidRDefault="000F7377">
      <w:r xmlns:w="http://schemas.openxmlformats.org/wordprocessingml/2006/main">
        <w:t xml:space="preserve">2. Mateu 11:29 - Merrni mbi vete zgjedhën time dhe mësoni nga unë, sepse unë jam zemërbutë dhe i përulur nga zemra dhe ju do të gjeni prehje për shpirtrat tuaj.</w:t>
      </w:r>
    </w:p>
    <w:p w14:paraId="7414793C" w14:textId="77777777" w:rsidR="000F7377" w:rsidRDefault="000F7377"/>
    <w:p w14:paraId="507BF59F" w14:textId="77777777" w:rsidR="000F7377" w:rsidRDefault="000F7377">
      <w:r xmlns:w="http://schemas.openxmlformats.org/wordprocessingml/2006/main">
        <w:t xml:space="preserve">1 Corinthians 4:11 Deri në këtë orë kemi uri dhe etje, jemi të zhveshur, jemi të goditur me shuplaka dhe nuk kemi një banesë të caktuar;</w:t>
      </w:r>
    </w:p>
    <w:p w14:paraId="3E8AB44C" w14:textId="77777777" w:rsidR="000F7377" w:rsidRDefault="000F7377"/>
    <w:p w14:paraId="6A3391C9" w14:textId="77777777" w:rsidR="000F7377" w:rsidRDefault="000F7377">
      <w:r xmlns:w="http://schemas.openxmlformats.org/wordprocessingml/2006/main">
        <w:t xml:space="preserve">Pali dhe shokët e tij po duronin vuajtje dhe nuk kishin nevoja elementare ose siguri.</w:t>
      </w:r>
    </w:p>
    <w:p w14:paraId="576CC57A" w14:textId="77777777" w:rsidR="000F7377" w:rsidRDefault="000F7377"/>
    <w:p w14:paraId="02E0C406" w14:textId="77777777" w:rsidR="000F7377" w:rsidRDefault="000F7377">
      <w:r xmlns:w="http://schemas.openxmlformats.org/wordprocessingml/2006/main">
        <w:t xml:space="preserve">1. Bekimet e vuajtjes: Të mësosh të durosh vështirësitë e jetës</w:t>
      </w:r>
    </w:p>
    <w:p w14:paraId="03CCC079" w14:textId="77777777" w:rsidR="000F7377" w:rsidRDefault="000F7377"/>
    <w:p w14:paraId="61008E77" w14:textId="77777777" w:rsidR="000F7377" w:rsidRDefault="000F7377">
      <w:r xmlns:w="http://schemas.openxmlformats.org/wordprocessingml/2006/main">
        <w:t xml:space="preserve">2. Gjetja e ngushëllimit në vuajtjet tona: Mbështetja te Perëndia në kohë të trazuara</w:t>
      </w:r>
    </w:p>
    <w:p w14:paraId="6D665804" w14:textId="77777777" w:rsidR="000F7377" w:rsidRDefault="000F7377"/>
    <w:p w14:paraId="0A4B787C" w14:textId="77777777" w:rsidR="000F7377" w:rsidRDefault="000F7377">
      <w:r xmlns:w="http://schemas.openxmlformats.org/wordprocessingml/2006/main">
        <w:t xml:space="preserve">1. Hebrenjve 12:7-11 - Durimi i vuajtjeve si disiplinë nga Perëndia</w:t>
      </w:r>
    </w:p>
    <w:p w14:paraId="0C59D73C" w14:textId="77777777" w:rsidR="000F7377" w:rsidRDefault="000F7377"/>
    <w:p w14:paraId="6DA2D663" w14:textId="77777777" w:rsidR="000F7377" w:rsidRDefault="000F7377">
      <w:r xmlns:w="http://schemas.openxmlformats.org/wordprocessingml/2006/main">
        <w:t xml:space="preserve">2. Jakobi 1:2-4 - Gjetja e gëzimit nëpërmjet këmbënguljes në sprova dhe mundime</w:t>
      </w:r>
    </w:p>
    <w:p w14:paraId="1B0779A5" w14:textId="77777777" w:rsidR="000F7377" w:rsidRDefault="000F7377"/>
    <w:p w14:paraId="08D27527" w14:textId="77777777" w:rsidR="000F7377" w:rsidRDefault="000F7377">
      <w:r xmlns:w="http://schemas.openxmlformats.org/wordprocessingml/2006/main">
        <w:t xml:space="preserve">1 Corinthians 4:12 Dhe mundohemi duke punuar me duart tona; duke qenë të sharë, ne bekojmë; duke qenë të persekutuar, ne e vuajmë atë:</w:t>
      </w:r>
    </w:p>
    <w:p w14:paraId="0CE51437" w14:textId="77777777" w:rsidR="000F7377" w:rsidRDefault="000F7377"/>
    <w:p w14:paraId="4B453A8D" w14:textId="77777777" w:rsidR="000F7377" w:rsidRDefault="000F7377">
      <w:r xmlns:w="http://schemas.openxmlformats.org/wordprocessingml/2006/main">
        <w:t xml:space="preserve">Pavarësisht se është sharë dhe persekutuar, Pali i inkurajon të krishterët të punojnë dhe të punojnë me duart e tyre.</w:t>
      </w:r>
    </w:p>
    <w:p w14:paraId="39E41262" w14:textId="77777777" w:rsidR="000F7377" w:rsidRDefault="000F7377"/>
    <w:p w14:paraId="7DA2074C" w14:textId="77777777" w:rsidR="000F7377" w:rsidRDefault="000F7377">
      <w:r xmlns:w="http://schemas.openxmlformats.org/wordprocessingml/2006/main">
        <w:t xml:space="preserve">1. Fuqia e Këmbënguljes: Si të Kapërceni Vështirësitë me Besim</w:t>
      </w:r>
    </w:p>
    <w:p w14:paraId="4BFEFCAC" w14:textId="77777777" w:rsidR="000F7377" w:rsidRDefault="000F7377"/>
    <w:p w14:paraId="10303B50" w14:textId="77777777" w:rsidR="000F7377" w:rsidRDefault="000F7377">
      <w:r xmlns:w="http://schemas.openxmlformats.org/wordprocessingml/2006/main">
        <w:t xml:space="preserve">2. Puna me duart tona: Bekimi i punës së palodhur dhe zellit</w:t>
      </w:r>
    </w:p>
    <w:p w14:paraId="256023F6" w14:textId="77777777" w:rsidR="000F7377" w:rsidRDefault="000F7377"/>
    <w:p w14:paraId="74505B2C" w14:textId="77777777" w:rsidR="000F7377" w:rsidRDefault="000F7377">
      <w:r xmlns:w="http://schemas.openxmlformats.org/wordprocessingml/2006/main">
        <w:t xml:space="preserve">1. Jakobi 1:2-4 - Vëllezërit dhe motrat e mia, konsiderojeni një gëzim të pastër sa herë që përballeni me sprova të shumëllojshme, sepse e dini se sprova e besimit tuaj prodhon këmbëngulje.</w:t>
      </w:r>
    </w:p>
    <w:p w14:paraId="49C699C6" w14:textId="77777777" w:rsidR="000F7377" w:rsidRDefault="000F7377"/>
    <w:p w14:paraId="63062542" w14:textId="77777777" w:rsidR="000F7377" w:rsidRDefault="000F7377">
      <w:r xmlns:w="http://schemas.openxmlformats.org/wordprocessingml/2006/main">
        <w:t xml:space="preserve">2. Kolosianëve 3:23-24 - Çfarëdo që të bëni, punoni me gjithë zemër, si të punoni për Zotin, jo për zotërinjtë e njerëzve, pasi e dini se do të merrni një trashëgimi nga Zoti si shpërblim. Është Zoti Krisht të cilit po i shërbeni.</w:t>
      </w:r>
    </w:p>
    <w:p w14:paraId="7DD03721" w14:textId="77777777" w:rsidR="000F7377" w:rsidRDefault="000F7377"/>
    <w:p w14:paraId="37DFEB3E" w14:textId="77777777" w:rsidR="000F7377" w:rsidRDefault="000F7377">
      <w:r xmlns:w="http://schemas.openxmlformats.org/wordprocessingml/2006/main">
        <w:t xml:space="preserve">1 Corinthians 4:13 Duke qenë të shpifur, lutemi: jemi bërë si pisllëku i botës dhe deri në ditën e sotme jemi pjellja e të gjitha gjërave.</w:t>
      </w:r>
    </w:p>
    <w:p w14:paraId="245085E9" w14:textId="77777777" w:rsidR="000F7377" w:rsidRDefault="000F7377"/>
    <w:p w14:paraId="402E140F" w14:textId="77777777" w:rsidR="000F7377" w:rsidRDefault="000F7377">
      <w:r xmlns:w="http://schemas.openxmlformats.org/wordprocessingml/2006/main">
        <w:t xml:space="preserve">Pavarësisht se përballen me shpifje dhe keqtrajtime, Pali dhe shokët e tij vazhdojnë të predikojnë ungjillin.</w:t>
      </w:r>
    </w:p>
    <w:p w14:paraId="42C46A2D" w14:textId="77777777" w:rsidR="000F7377" w:rsidRDefault="000F7377"/>
    <w:p w14:paraId="042A1B51" w14:textId="77777777" w:rsidR="000F7377" w:rsidRDefault="000F7377">
      <w:r xmlns:w="http://schemas.openxmlformats.org/wordprocessingml/2006/main">
        <w:t xml:space="preserve">1. Mos u dorëzo: Kapërcimi i vështirësive në predikimin e Ungjillit</w:t>
      </w:r>
    </w:p>
    <w:p w14:paraId="5E66932B" w14:textId="77777777" w:rsidR="000F7377" w:rsidRDefault="000F7377"/>
    <w:p w14:paraId="2028C0EC" w14:textId="77777777" w:rsidR="000F7377" w:rsidRDefault="000F7377">
      <w:r xmlns:w="http://schemas.openxmlformats.org/wordprocessingml/2006/main">
        <w:t xml:space="preserve">2. Si të këmbëngulësh kur bota përshtatet kundër teje</w:t>
      </w:r>
    </w:p>
    <w:p w14:paraId="567DF194" w14:textId="77777777" w:rsidR="000F7377" w:rsidRDefault="000F7377"/>
    <w:p w14:paraId="38A99E6C" w14:textId="77777777" w:rsidR="000F7377" w:rsidRDefault="000F7377">
      <w:r xmlns:w="http://schemas.openxmlformats.org/wordprocessingml/2006/main">
        <w:t xml:space="preserve">1. Isaia 54:17 - “Asnjë armë e sajuar kundër teje nuk do të ketë sukses; dhe çdo gjuhë që do të ngrihet kundër teje për të gjykuar, do të dënosh. Kjo është trashëgimia e shërbëtorëve të Zotit dhe drejtësia e tyre vjen nga unë, thotë Zoti".</w:t>
      </w:r>
    </w:p>
    <w:p w14:paraId="5E2F5F0A" w14:textId="77777777" w:rsidR="000F7377" w:rsidRDefault="000F7377"/>
    <w:p w14:paraId="5A5DD940" w14:textId="77777777" w:rsidR="000F7377" w:rsidRDefault="000F7377">
      <w:r xmlns:w="http://schemas.openxmlformats.org/wordprocessingml/2006/main">
        <w:t xml:space="preserve">2. Romakëve 8:37-39 - “Jo, në të gjitha këto gjëra ne jemi më shumë se fitimtarë me anë të atij që na deshi. Sepse jam i bindur se as vdekja, as jeta, as engjëjt, as principatat, as fuqitë, as gjërat e tanishme, as gjërat që do të vijnë, as lartësia, as thellësia, as ndonjë krijesë tjetër, nuk do të mund të na ndajë nga dashuria të Perëndisë, që është në Krishtin Jezus, Zotin tonë.”</w:t>
      </w:r>
    </w:p>
    <w:p w14:paraId="5D644530" w14:textId="77777777" w:rsidR="000F7377" w:rsidRDefault="000F7377"/>
    <w:p w14:paraId="6ABF3394" w14:textId="77777777" w:rsidR="000F7377" w:rsidRDefault="000F7377">
      <w:r xmlns:w="http://schemas.openxmlformats.org/wordprocessingml/2006/main">
        <w:t xml:space="preserve">1 Corinthians 4:14 Këto gjëra nuk i shkruaj për t'ju turpëruar, por ju paralajmëroj si bijtë e mi të dashur.</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Pali u shkruan korintasve jo për t'i turpëruar, por për t'i paralajmëruar si bij të dashur.</w:t>
      </w:r>
    </w:p>
    <w:p w14:paraId="5E3AB00C" w14:textId="77777777" w:rsidR="000F7377" w:rsidRDefault="000F7377"/>
    <w:p w14:paraId="0C80996C" w14:textId="77777777" w:rsidR="000F7377" w:rsidRDefault="000F7377">
      <w:r xmlns:w="http://schemas.openxmlformats.org/wordprocessingml/2006/main">
        <w:t xml:space="preserve">1. "Të jetosh në dashuri: Paralajmërimi si akt i dashurisë së babait"</w:t>
      </w:r>
    </w:p>
    <w:p w14:paraId="3C8A8EA4" w14:textId="77777777" w:rsidR="000F7377" w:rsidRDefault="000F7377"/>
    <w:p w14:paraId="2A8EEB38" w14:textId="77777777" w:rsidR="000F7377" w:rsidRDefault="000F7377">
      <w:r xmlns:w="http://schemas.openxmlformats.org/wordprocessingml/2006/main">
        <w:t xml:space="preserve">2. "Të jetosh në Frymë: Paralajmërim dhe Dallim nëpërmjet Ungjillit"</w:t>
      </w:r>
    </w:p>
    <w:p w14:paraId="47E27B51" w14:textId="77777777" w:rsidR="000F7377" w:rsidRDefault="000F7377"/>
    <w:p w14:paraId="56A1A033" w14:textId="77777777" w:rsidR="000F7377" w:rsidRDefault="000F7377">
      <w:r xmlns:w="http://schemas.openxmlformats.org/wordprocessingml/2006/main">
        <w:t xml:space="preserve">1. Efesianëve 4:15-16 “Përkundrazi, duke thënë të vërtetën me dashuri, ne duhet të rritemi në çdo mënyrë në atë që është koka, në Krishtin, prej të cilit i gjithë trupi, i bashkuar dhe i mbajtur së bashku me çdo kyç me të cilin është e pajisur, kur secila pjesë funksionon siç duhet, e bën trupin të rritet në mënyrë që të ndërtohet në dashuri.”</w:t>
      </w:r>
    </w:p>
    <w:p w14:paraId="118BB333" w14:textId="77777777" w:rsidR="000F7377" w:rsidRDefault="000F7377"/>
    <w:p w14:paraId="376669DE" w14:textId="77777777" w:rsidR="000F7377" w:rsidRDefault="000F7377">
      <w:r xmlns:w="http://schemas.openxmlformats.org/wordprocessingml/2006/main">
        <w:t xml:space="preserve">2. Fjalët e urta 27:5-6 “Më mirë është qortimi i hapur se dashuria e fshehur. Besnike janë plagët e mikut; të bollshme janë puthjet e një armiku.”</w:t>
      </w:r>
    </w:p>
    <w:p w14:paraId="6EF84848" w14:textId="77777777" w:rsidR="000F7377" w:rsidRDefault="000F7377"/>
    <w:p w14:paraId="45F9DBCE" w14:textId="77777777" w:rsidR="000F7377" w:rsidRDefault="000F7377">
      <w:r xmlns:w="http://schemas.openxmlformats.org/wordprocessingml/2006/main">
        <w:t xml:space="preserve">1 Corinthians 4:15 Sepse, edhe sikur të kishit dhjetë mijë mësues në Krishtin, nuk keni shumë etër, sepse unë ju kam lindur në Krishtin Jezus me anë të ungjillit.</w:t>
      </w:r>
    </w:p>
    <w:p w14:paraId="1D724C2C" w14:textId="77777777" w:rsidR="000F7377" w:rsidRDefault="000F7377"/>
    <w:p w14:paraId="44E101C3" w14:textId="77777777" w:rsidR="000F7377" w:rsidRDefault="000F7377">
      <w:r xmlns:w="http://schemas.openxmlformats.org/wordprocessingml/2006/main">
        <w:t xml:space="preserve">Pali u kujton korintasve se ai është ati i tyre shpirtëror, pasi i ka lindur ata nëpërmjet ungjillit.</w:t>
      </w:r>
    </w:p>
    <w:p w14:paraId="070D5E26" w14:textId="77777777" w:rsidR="000F7377" w:rsidRDefault="000F7377"/>
    <w:p w14:paraId="26E19626" w14:textId="77777777" w:rsidR="000F7377" w:rsidRDefault="000F7377">
      <w:r xmlns:w="http://schemas.openxmlformats.org/wordprocessingml/2006/main">
        <w:t xml:space="preserve">1. Fuqia e Ungjillit për të transformuar jetë</w:t>
      </w:r>
    </w:p>
    <w:p w14:paraId="3749E814" w14:textId="77777777" w:rsidR="000F7377" w:rsidRDefault="000F7377"/>
    <w:p w14:paraId="29590A8E" w14:textId="77777777" w:rsidR="000F7377" w:rsidRDefault="000F7377">
      <w:r xmlns:w="http://schemas.openxmlformats.org/wordprocessingml/2006/main">
        <w:t xml:space="preserve">2. Thirrja për të nderuar Etërit tanë Shpirtërorë</w:t>
      </w:r>
    </w:p>
    <w:p w14:paraId="57F6A168" w14:textId="77777777" w:rsidR="000F7377" w:rsidRDefault="000F7377"/>
    <w:p w14:paraId="2B9AF8FC" w14:textId="77777777" w:rsidR="000F7377" w:rsidRDefault="000F7377">
      <w:r xmlns:w="http://schemas.openxmlformats.org/wordprocessingml/2006/main">
        <w:t xml:space="preserve">1. Efesianëve 5:1-2 - Bëhuni, pra, imitues të Perëndisë, si fëmijë shumë të dashur dhe jetoni një jetë me dashuri, ashtu si Krishti na deshi dhe e dha veten për ne si një ofertë erëmirë dhe si flijim Perëndisë.</w:t>
      </w:r>
    </w:p>
    <w:p w14:paraId="734EAC18" w14:textId="77777777" w:rsidR="000F7377" w:rsidRDefault="000F7377"/>
    <w:p w14:paraId="2C2CF8AD" w14:textId="77777777" w:rsidR="000F7377" w:rsidRDefault="000F7377">
      <w:r xmlns:w="http://schemas.openxmlformats.org/wordprocessingml/2006/main">
        <w:t xml:space="preserve">2. Romakëve 8:14-17 - Sepse ata që udhëhiqen nga Fryma e Perëndisë janë fëmijët e Perëndisë. Fryma </w:t>
      </w:r>
      <w:r xmlns:w="http://schemas.openxmlformats.org/wordprocessingml/2006/main">
        <w:lastRenderedPageBreak xmlns:w="http://schemas.openxmlformats.org/wordprocessingml/2006/main"/>
      </w:r>
      <w:r xmlns:w="http://schemas.openxmlformats.org/wordprocessingml/2006/main">
        <w:t xml:space="preserve">që morët nuk ju bën skllevër, që të jetoni përsëri me frikë; përkundrazi, Shpirti që morët solli adoptimin tuaj në bir. Dhe me anë të tij ne thërrasim: "Abba, Atë".</w:t>
      </w:r>
    </w:p>
    <w:p w14:paraId="544CC450" w14:textId="77777777" w:rsidR="000F7377" w:rsidRDefault="000F7377"/>
    <w:p w14:paraId="20140522" w14:textId="77777777" w:rsidR="000F7377" w:rsidRDefault="000F7377">
      <w:r xmlns:w="http://schemas.openxmlformats.org/wordprocessingml/2006/main">
        <w:t xml:space="preserve">1 Corinthians 4:16 Prandaj ju lutem, jini pasuesit e mi.</w:t>
      </w:r>
    </w:p>
    <w:p w14:paraId="3B15BB8C" w14:textId="77777777" w:rsidR="000F7377" w:rsidRDefault="000F7377"/>
    <w:p w14:paraId="4BC8CDAA" w14:textId="77777777" w:rsidR="000F7377" w:rsidRDefault="000F7377">
      <w:r xmlns:w="http://schemas.openxmlformats.org/wordprocessingml/2006/main">
        <w:t xml:space="preserve">Pali i inkurajon korintasit që të jenë ndjekës të tij.</w:t>
      </w:r>
    </w:p>
    <w:p w14:paraId="7186CA7F" w14:textId="77777777" w:rsidR="000F7377" w:rsidRDefault="000F7377"/>
    <w:p w14:paraId="5B135EE0" w14:textId="77777777" w:rsidR="000F7377" w:rsidRDefault="000F7377">
      <w:r xmlns:w="http://schemas.openxmlformats.org/wordprocessingml/2006/main">
        <w:t xml:space="preserve">1. "Ndiqni Udhëheqësin: Një mësim nga Inkurajimi i Palit për Korintasve"</w:t>
      </w:r>
    </w:p>
    <w:p w14:paraId="112B9138" w14:textId="77777777" w:rsidR="000F7377" w:rsidRDefault="000F7377"/>
    <w:p w14:paraId="4F6EBCA7" w14:textId="77777777" w:rsidR="000F7377" w:rsidRDefault="000F7377">
      <w:r xmlns:w="http://schemas.openxmlformats.org/wordprocessingml/2006/main">
        <w:t xml:space="preserve">2. "Si të ndjekim shembullin e besnikërisë së Palit"</w:t>
      </w:r>
    </w:p>
    <w:p w14:paraId="66482C0E" w14:textId="77777777" w:rsidR="000F7377" w:rsidRDefault="000F7377"/>
    <w:p w14:paraId="79CF09AC" w14:textId="77777777" w:rsidR="000F7377" w:rsidRDefault="000F7377">
      <w:r xmlns:w="http://schemas.openxmlformats.org/wordprocessingml/2006/main">
        <w:t xml:space="preserve">1. Mateu 4:19 - "Dhe ai u tha atyre: "Ndiqmëni dhe unë do t'ju bëj peshkatarë njerëzish".</w:t>
      </w:r>
    </w:p>
    <w:p w14:paraId="16B2FD9A" w14:textId="77777777" w:rsidR="000F7377" w:rsidRDefault="000F7377"/>
    <w:p w14:paraId="6BB7C8FF" w14:textId="77777777" w:rsidR="000F7377" w:rsidRDefault="000F7377">
      <w:r xmlns:w="http://schemas.openxmlformats.org/wordprocessingml/2006/main">
        <w:t xml:space="preserve">2. Hebrenjve 13:7 - "Kujtoni udhëheqësit tuaj, ata që ju folën fjalën e Perëndisë. Merrni parasysh përfundimin e mënyrës së tyre të jetesës dhe imitoni besimin e tyre."</w:t>
      </w:r>
    </w:p>
    <w:p w14:paraId="04A6C67E" w14:textId="77777777" w:rsidR="000F7377" w:rsidRDefault="000F7377"/>
    <w:p w14:paraId="0D1979F6" w14:textId="77777777" w:rsidR="000F7377" w:rsidRDefault="000F7377">
      <w:r xmlns:w="http://schemas.openxmlformats.org/wordprocessingml/2006/main">
        <w:t xml:space="preserve">1 Corinthians 4:17 Për këtë arsye ju dërgova Timoteun, që është biri im i dashur dhe besnik në Zotin, i cili do t'ju kujtojë rrugët e mia që janë në Krishtin, siç mësoj kudo në çdo kishë.</w:t>
      </w:r>
    </w:p>
    <w:p w14:paraId="25688FF6" w14:textId="77777777" w:rsidR="000F7377" w:rsidRDefault="000F7377"/>
    <w:p w14:paraId="37678FAF" w14:textId="77777777" w:rsidR="000F7377" w:rsidRDefault="000F7377">
      <w:r xmlns:w="http://schemas.openxmlformats.org/wordprocessingml/2006/main">
        <w:t xml:space="preserve">Pali dërgoi Timoteun te Korintasve për t'u kujtuar atyre që të ndiqnin rrugët e Krishtit, siç kishte mësuar Pali në të gjitha kishat.</w:t>
      </w:r>
    </w:p>
    <w:p w14:paraId="1AFFF2B6" w14:textId="77777777" w:rsidR="000F7377" w:rsidRDefault="000F7377"/>
    <w:p w14:paraId="680EE431" w14:textId="77777777" w:rsidR="000F7377" w:rsidRDefault="000F7377">
      <w:r xmlns:w="http://schemas.openxmlformats.org/wordprocessingml/2006/main">
        <w:t xml:space="preserve">1. Të kujtojmë angazhimin tonë për të ndjekur mësimet e Jezusit</w:t>
      </w:r>
    </w:p>
    <w:p w14:paraId="1E550EDC" w14:textId="77777777" w:rsidR="000F7377" w:rsidRDefault="000F7377"/>
    <w:p w14:paraId="4027C658" w14:textId="77777777" w:rsidR="000F7377" w:rsidRDefault="000F7377">
      <w:r xmlns:w="http://schemas.openxmlformats.org/wordprocessingml/2006/main">
        <w:t xml:space="preserve">2. Të jetojmë jetët tona në rrugët e Krishtit</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Efesianëve 4:1-2 - Prandaj unë, një i burgosur për t'i shërbyer Zotit, ju lutem të bëni një jetë të denjë për thirrjen tuaj, sepse jeni thirrur nga Perëndia. Jini të përulur dhe të butë. Jini të durueshëm me njëri-tjetrin, duke marrë parasysh gabimet e njëri-tjetrit për shkak të dashurisë suaj.</w:t>
      </w:r>
    </w:p>
    <w:p w14:paraId="2ECA5FFA" w14:textId="77777777" w:rsidR="000F7377" w:rsidRDefault="000F7377"/>
    <w:p w14:paraId="24D0C354" w14:textId="77777777" w:rsidR="000F7377" w:rsidRDefault="000F7377">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14:paraId="77E22842" w14:textId="77777777" w:rsidR="000F7377" w:rsidRDefault="000F7377"/>
    <w:p w14:paraId="3A2F5567" w14:textId="77777777" w:rsidR="000F7377" w:rsidRDefault="000F7377">
      <w:r xmlns:w="http://schemas.openxmlformats.org/wordprocessingml/2006/main">
        <w:t xml:space="preserve">1 Corinthians 4:18 18 Tani disa krekoseshin, sikur nuk doja të vija te ju.</w:t>
      </w:r>
    </w:p>
    <w:p w14:paraId="44EC19C6" w14:textId="77777777" w:rsidR="000F7377" w:rsidRDefault="000F7377"/>
    <w:p w14:paraId="30A5941A" w14:textId="77777777" w:rsidR="000F7377" w:rsidRDefault="000F7377">
      <w:r xmlns:w="http://schemas.openxmlformats.org/wordprocessingml/2006/main">
        <w:t xml:space="preserve">Disa njerëz mburren sikur Apostulli Pal nuk do të vinte tek ata.</w:t>
      </w:r>
    </w:p>
    <w:p w14:paraId="5B2F74BF" w14:textId="77777777" w:rsidR="000F7377" w:rsidRDefault="000F7377"/>
    <w:p w14:paraId="469EB248" w14:textId="77777777" w:rsidR="000F7377" w:rsidRDefault="000F7377">
      <w:r xmlns:w="http://schemas.openxmlformats.org/wordprocessingml/2006/main">
        <w:t xml:space="preserve">1. Mos u kreno dhe mos u mburr me atë që ke, sepse Zoti mund t'i heqë të gjitha në një çast.</w:t>
      </w:r>
    </w:p>
    <w:p w14:paraId="512A4767" w14:textId="77777777" w:rsidR="000F7377" w:rsidRDefault="000F7377"/>
    <w:p w14:paraId="5E020CB0" w14:textId="77777777" w:rsidR="000F7377" w:rsidRDefault="000F7377">
      <w:r xmlns:w="http://schemas.openxmlformats.org/wordprocessingml/2006/main">
        <w:t xml:space="preserve">2. Zoti i përul krenarët dhe i lartëson të përulurit, ndaj le të jemi të përulur dhe jo të mburrur.</w:t>
      </w:r>
    </w:p>
    <w:p w14:paraId="0FADA6B7" w14:textId="77777777" w:rsidR="000F7377" w:rsidRDefault="000F7377"/>
    <w:p w14:paraId="13E167BD" w14:textId="77777777" w:rsidR="000F7377" w:rsidRDefault="000F7377">
      <w:r xmlns:w="http://schemas.openxmlformats.org/wordprocessingml/2006/main">
        <w:t xml:space="preserve">1. Romakëve 12:16 - Jini të një mendjeje me njëri-tjetrin. Mos kini parasysh gjërat e larta, por përbuzuni për njerëzit me pasuri të ulët.</w:t>
      </w:r>
    </w:p>
    <w:p w14:paraId="49558C69" w14:textId="77777777" w:rsidR="000F7377" w:rsidRDefault="000F7377"/>
    <w:p w14:paraId="71F86E4F" w14:textId="77777777" w:rsidR="000F7377" w:rsidRDefault="000F7377">
      <w:r xmlns:w="http://schemas.openxmlformats.org/wordprocessingml/2006/main">
        <w:t xml:space="preserve">2. Jakobi 4:6 - Por ai jep më shumë hir. Prandaj ai thotë, Perëndia i kundërshton krenarët, por u jep hir të përulurve.</w:t>
      </w:r>
    </w:p>
    <w:p w14:paraId="62ACC88E" w14:textId="77777777" w:rsidR="000F7377" w:rsidRDefault="000F7377"/>
    <w:p w14:paraId="1996D32B" w14:textId="77777777" w:rsidR="000F7377" w:rsidRDefault="000F7377">
      <w:r xmlns:w="http://schemas.openxmlformats.org/wordprocessingml/2006/main">
        <w:t xml:space="preserve">1 Corinthians 4:19 19 Por unë do të vij te ju së shpejti, në qoftë se Zoti do dhe do të dijë jo fjalën e atyre që krekosen, por fuqinë.</w:t>
      </w:r>
    </w:p>
    <w:p w14:paraId="4A2FDB75" w14:textId="77777777" w:rsidR="000F7377" w:rsidRDefault="000F7377"/>
    <w:p w14:paraId="2902F23E" w14:textId="77777777" w:rsidR="000F7377" w:rsidRDefault="000F7377">
      <w:r xmlns:w="http://schemas.openxmlformats.org/wordprocessingml/2006/main">
        <w:t xml:space="preserve">Pali shpreh dëshirën e tij për të vizituar korintasit së shpejti nëse Zoti e lejon, në mënyrë që ai të mos dallojë fjalët e tyre pompoze, por fuqinë e Perëndisë.</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"Fuqia e Zotit: Shqyrtimi i zemrës së fjalëve dhe veprimeve tona"</w:t>
      </w:r>
    </w:p>
    <w:p w14:paraId="22E474D4" w14:textId="77777777" w:rsidR="000F7377" w:rsidRDefault="000F7377"/>
    <w:p w14:paraId="3162B7D7" w14:textId="77777777" w:rsidR="000F7377" w:rsidRDefault="000F7377">
      <w:r xmlns:w="http://schemas.openxmlformats.org/wordprocessingml/2006/main">
        <w:t xml:space="preserve">2. "Varësia nga Zoti: Kërkimi i vullnetit të Tij për jetën tonë"</w:t>
      </w:r>
    </w:p>
    <w:p w14:paraId="3333903E" w14:textId="77777777" w:rsidR="000F7377" w:rsidRDefault="000F7377"/>
    <w:p w14:paraId="5C316BE5" w14:textId="77777777" w:rsidR="000F7377" w:rsidRDefault="000F7377">
      <w:r xmlns:w="http://schemas.openxmlformats.org/wordprocessingml/2006/main">
        <w:t xml:space="preserve">1. Romakëve 12:1-2 - Prandaj, ju bëj thirrje, vëllezër dhe motra, duke pasur parasysh mëshirën e Perëndisë, që t'i ofroni trupat tuaj si një flijim të gjallë, të shenjtë dhe të pëlqyeshëm për Perëndinë—ky është adhurimi juaj i vërtetë dhe i duhur.</w:t>
      </w:r>
    </w:p>
    <w:p w14:paraId="6F051411" w14:textId="77777777" w:rsidR="000F7377" w:rsidRDefault="000F7377"/>
    <w:p w14:paraId="30DFD540" w14:textId="77777777" w:rsidR="000F7377" w:rsidRDefault="000F7377">
      <w:r xmlns:w="http://schemas.openxmlformats.org/wordprocessingml/2006/main">
        <w:t xml:space="preserve">2. Kolosianëve 3:12-17 - Prandaj, si popull i zgjedhur i Perëndisë, i shenjtë dhe shumë i dashur, vishuni me dhembshuri, mirësi, përulësi, butësi dhe durim. Duroni njëri-tjetrin dhe falni njëri-tjetrin nëse ndonjëri prej jush ka ankesa kundër dikujt. Falni siç ju ka falur Zoti. Dhe mbi të gjitha këto virtyte vishni dashurinë, e cila i lidh të gjitha së bashku në unitet të përsosur.</w:t>
      </w:r>
    </w:p>
    <w:p w14:paraId="1604C282" w14:textId="77777777" w:rsidR="000F7377" w:rsidRDefault="000F7377"/>
    <w:p w14:paraId="4FA6A8ED" w14:textId="77777777" w:rsidR="000F7377" w:rsidRDefault="000F7377">
      <w:r xmlns:w="http://schemas.openxmlformats.org/wordprocessingml/2006/main">
        <w:t xml:space="preserve">1 Corinthians 4:20 Sepse mbretëria e Perëndisë nuk është në fjalë, por në fuqi.</w:t>
      </w:r>
    </w:p>
    <w:p w14:paraId="47AB72AD" w14:textId="77777777" w:rsidR="000F7377" w:rsidRDefault="000F7377"/>
    <w:p w14:paraId="175B23E0" w14:textId="77777777" w:rsidR="000F7377" w:rsidRDefault="000F7377">
      <w:r xmlns:w="http://schemas.openxmlformats.org/wordprocessingml/2006/main">
        <w:t xml:space="preserve">Mbretëria e Perëndisë nuk bazohet në fjalë, por në fuqi.</w:t>
      </w:r>
    </w:p>
    <w:p w14:paraId="1E7C17BA" w14:textId="77777777" w:rsidR="000F7377" w:rsidRDefault="000F7377"/>
    <w:p w14:paraId="19A6FBC3" w14:textId="77777777" w:rsidR="000F7377" w:rsidRDefault="000F7377">
      <w:r xmlns:w="http://schemas.openxmlformats.org/wordprocessingml/2006/main">
        <w:t xml:space="preserve">1. Fuqia e Vërtetë e Mbretërisë së Perëndisë</w:t>
      </w:r>
    </w:p>
    <w:p w14:paraId="36151C5E" w14:textId="77777777" w:rsidR="000F7377" w:rsidRDefault="000F7377"/>
    <w:p w14:paraId="62EE0249" w14:textId="77777777" w:rsidR="000F7377" w:rsidRDefault="000F7377">
      <w:r xmlns:w="http://schemas.openxmlformats.org/wordprocessingml/2006/main">
        <w:t xml:space="preserve">2. Dallimi ndërmjet fjalëve dhe fuqisë në Mbretërinë e Perëndisë</w:t>
      </w:r>
    </w:p>
    <w:p w14:paraId="5FDA96F0" w14:textId="77777777" w:rsidR="000F7377" w:rsidRDefault="000F7377"/>
    <w:p w14:paraId="5FDD6F05" w14:textId="77777777" w:rsidR="000F7377" w:rsidRDefault="000F7377">
      <w:r xmlns:w="http://schemas.openxmlformats.org/wordprocessingml/2006/main">
        <w:t xml:space="preserve">1. Mateu 6:33 - Por së pari kërkoni mbretërinë e Perëndisë dhe drejtësinë e tij dhe të gjitha këto gjëra do t'ju shtohen.</w:t>
      </w:r>
    </w:p>
    <w:p w14:paraId="4CF8F9FE" w14:textId="77777777" w:rsidR="000F7377" w:rsidRDefault="000F7377"/>
    <w:p w14:paraId="069B63B0" w14:textId="77777777" w:rsidR="000F7377" w:rsidRDefault="000F7377">
      <w:r xmlns:w="http://schemas.openxmlformats.org/wordprocessingml/2006/main">
        <w:t xml:space="preserve">2. Romakëve 14:17 - Sepse mbretëria e Perëndisë nuk është çështje ngrënieje dhe pirjeje, por drejtësie, paqeje dhe gëzimi në Frymën e Shenjtë.</w:t>
      </w:r>
    </w:p>
    <w:p w14:paraId="124C0552" w14:textId="77777777" w:rsidR="000F7377" w:rsidRDefault="000F7377"/>
    <w:p w14:paraId="0974DEFA" w14:textId="77777777" w:rsidR="000F7377" w:rsidRDefault="000F7377">
      <w:r xmlns:w="http://schemas.openxmlformats.org/wordprocessingml/2006/main">
        <w:t xml:space="preserve">1 Korintasve 4:21 Çfarë dëshironi? a do të vij te ju me një shufër apo me dashuri dhe me frymë butësie?</w:t>
      </w:r>
    </w:p>
    <w:p w14:paraId="639ADB89" w14:textId="77777777" w:rsidR="000F7377" w:rsidRDefault="000F7377"/>
    <w:p w14:paraId="46E4F1E2" w14:textId="77777777" w:rsidR="000F7377" w:rsidRDefault="000F7377">
      <w:r xmlns:w="http://schemas.openxmlformats.org/wordprocessingml/2006/main">
        <w:t xml:space="preserve">Pali i paralajmëron korintasve se ai do të vijë tek ata ose me një shufër ose me dashuri dhe butësi.</w:t>
      </w:r>
    </w:p>
    <w:p w14:paraId="58204025" w14:textId="77777777" w:rsidR="000F7377" w:rsidRDefault="000F7377"/>
    <w:p w14:paraId="6849AB7F" w14:textId="77777777" w:rsidR="000F7377" w:rsidRDefault="000F7377">
      <w:r xmlns:w="http://schemas.openxmlformats.org/wordprocessingml/2006/main">
        <w:t xml:space="preserve">1. Rëndësia e dashurisë dhe butësisë në disiplinë</w:t>
      </w:r>
    </w:p>
    <w:p w14:paraId="6D452217" w14:textId="77777777" w:rsidR="000F7377" w:rsidRDefault="000F7377"/>
    <w:p w14:paraId="1039CF55" w14:textId="77777777" w:rsidR="000F7377" w:rsidRDefault="000F7377">
      <w:r xmlns:w="http://schemas.openxmlformats.org/wordprocessingml/2006/main">
        <w:t xml:space="preserve">2. Domosdoshmëria e disiplinës në besim</w:t>
      </w:r>
    </w:p>
    <w:p w14:paraId="14D3B6D7" w14:textId="77777777" w:rsidR="000F7377" w:rsidRDefault="000F7377"/>
    <w:p w14:paraId="191A0A1C" w14:textId="77777777" w:rsidR="000F7377" w:rsidRDefault="000F7377">
      <w:r xmlns:w="http://schemas.openxmlformats.org/wordprocessingml/2006/main">
        <w:t xml:space="preserve">1. Galatasve 6:1 "Vëllezër, në qoftë se dikush kapet në një të metë, ju që jeni frymërorë, rivendoseni një të tillë në frymën e butësisë; kini kujdes që të mos tundoheni edhe ju."</w:t>
      </w:r>
    </w:p>
    <w:p w14:paraId="170289E6" w14:textId="77777777" w:rsidR="000F7377" w:rsidRDefault="000F7377"/>
    <w:p w14:paraId="5770F918" w14:textId="77777777" w:rsidR="000F7377" w:rsidRDefault="000F7377">
      <w:r xmlns:w="http://schemas.openxmlformats.org/wordprocessingml/2006/main">
        <w:t xml:space="preserve">2. Kolosianëve 3:12-14 "Vishuni, pra, si të zgjedhurit e Perëndisë, të shenjtë dhe të dashur, me mëshirë, mirësi, përulësi, zemërbutësi, durim; duke duruar njëri-tjetrin dhe duke falur njëri-tjetrin, nëse dikush ka një grindje kundër kujtdo; ashtu si Krishti ju fali, ashtu bëni edhe ju. Dhe mbi të gjitha vishni dashurinë hyjnore, që është lidhja e përsosmërisë".</w:t>
      </w:r>
    </w:p>
    <w:p w14:paraId="241104EF" w14:textId="77777777" w:rsidR="000F7377" w:rsidRDefault="000F7377"/>
    <w:p w14:paraId="254916FF" w14:textId="77777777" w:rsidR="000F7377" w:rsidRDefault="000F7377">
      <w:r xmlns:w="http://schemas.openxmlformats.org/wordprocessingml/2006/main">
        <w:t xml:space="preserve">1 Korintasve 5 është kapitulli i pestë i Letrës së Parë të Palit drejtuar Korintasve. Në këtë kapitull, Pali trajton një rast specifik të imoralitetit seksual brenda kishës së Korintit dhe i udhëzon ata se si të trajtojnë situata të tilla.</w:t>
      </w:r>
    </w:p>
    <w:p w14:paraId="0003EE1C" w14:textId="77777777" w:rsidR="000F7377" w:rsidRDefault="000F7377"/>
    <w:p w14:paraId="31D267DD" w14:textId="77777777" w:rsidR="000F7377" w:rsidRDefault="000F7377">
      <w:r xmlns:w="http://schemas.openxmlformats.org/wordprocessingml/2006/main">
        <w:t xml:space="preserve">Paragrafi 1: Pali fillon duke trajtuar një raport që mori për një rast imoraliteti seksual midis korintasve. Ai shpreh tronditjen e tij dhe i qorton për tolerancën dhe arrogancën e tyre duke lejuar që një sjellje e tillë të vazhdojë (1 Korintasve 5:1-2). Ai i udhëzon ata të largojnë personin e përfshirë nga mesi i tyre, duke theksuar se ata nuk duhet të shoqërohen me dikë që pretendon se është besimtar, por vazhdon në mëkatin e papenduar (1 Korintasve 5:3-5). Pali u kujton atyre se mburrja e tyre nuk është e përshtatshme, sepse edhe pak maja mund të ndikojë në të gjithë grumbullin e brumit, duke simbolizuar se si mëkati mund të korruptojë të gjithë komunitetin (1 Korintasve 5:6-8).</w:t>
      </w:r>
    </w:p>
    <w:p w14:paraId="6FE74BE5" w14:textId="77777777" w:rsidR="000F7377" w:rsidRDefault="000F7377"/>
    <w:p w14:paraId="17578A37" w14:textId="77777777" w:rsidR="000F7377" w:rsidRDefault="000F7377">
      <w:r xmlns:w="http://schemas.openxmlformats.org/wordprocessingml/2006/main">
        <w:t xml:space="preserve">Paragrafi 2: Pali sqaron se udhëzimi i tij nuk do të thotë se ata duhet të shmangin shoqërimin me të gjithë jobesimtarët që kryejnë sjellje imorale. Ai shpjegon se është e pamundur të ndahesh plotësisht nga njerëzit jashtë kishës që janë të zhytur në mëkatet e kësaj bote (1 Korintasve 5:9-10). </w:t>
      </w:r>
      <w:r xmlns:w="http://schemas.openxmlformats.org/wordprocessingml/2006/main">
        <w:lastRenderedPageBreak xmlns:w="http://schemas.openxmlformats.org/wordprocessingml/2006/main"/>
      </w:r>
      <w:r xmlns:w="http://schemas.openxmlformats.org/wordprocessingml/2006/main">
        <w:t xml:space="preserve">Megjithatë, ai thekson se ata kanë autoritet mbi ata brenda komunitetit të tyre dhe duhet të mbajnë përgjegjësi njëri-tjetrin për një jetë të drejtë (1 Korintasve 5:11-13).</w:t>
      </w:r>
    </w:p>
    <w:p w14:paraId="145E1F26" w14:textId="77777777" w:rsidR="000F7377" w:rsidRDefault="000F7377"/>
    <w:p w14:paraId="79DDACFF" w14:textId="77777777" w:rsidR="000F7377" w:rsidRDefault="000F7377">
      <w:r xmlns:w="http://schemas.openxmlformats.org/wordprocessingml/2006/main">
        <w:t xml:space="preserve">Paragrafi 3: Kapitulli përfundon me një paralajmërim shtesë në lidhje me paditë midis besimtarëve. Pali i nxit ata që të mos marrin mosmarrëveshje ligjore para jobesimtarëve, por përkundrazi t'i zgjidhin çështjet brenda komunitetit të tyre me individë të mençur si arbitra nëse është e nevojshme (1 Korintasve 6:1-8). Ai u kujton atyre se si besimtarë, ata janë larë, shenjtëruar dhe shfajësuar nga Krishti; prandaj, ata duhet të jetojnë sipas standardeve të Tij në vend që të përdorin mjetet e kësaj bote për zgjidhjen e konflikteve.</w:t>
      </w:r>
    </w:p>
    <w:p w14:paraId="4842BBAE" w14:textId="77777777" w:rsidR="000F7377" w:rsidRDefault="000F7377"/>
    <w:p w14:paraId="4326E498" w14:textId="77777777" w:rsidR="000F7377" w:rsidRDefault="000F7377">
      <w:r xmlns:w="http://schemas.openxmlformats.org/wordprocessingml/2006/main">
        <w:t xml:space="preserve">Si përmbledhje, Kapitulli i pestë i Korintasve të Parë trajton një rast specifik të imoralitetit seksual brenda kishës së Korintit. Pali i qorton ata për tolerancën e tyre dhe i udhëzon që të largojnë personin e papenduar nga mesi i tyre. Ai thekson rëndësinë e mbajtjes së një komuniteti të lirë nga ndikimet korruptive dhe paralajmëron kundër mburrjes ose lejimit të mëkatit të mos kontrollohet. Pali sqaron se ata nuk duhet ta ndajnë veten tërësisht nga jobesimtarët, por më tepër të ushtrojnë autoritet mbi ata brenda komunitetit të tyre. Kapitulli përfundon me një paralajmërim në lidhje me paditë, duke i nxitur besimtarët të zgjidhin mosmarrëveshjet brenda vendit në vend që të përdorin mjetet e kësaj bote. Ky kapitull nënvizon nevojën për llogaridhënie, pastërti brenda kishës dhe një përkushtim për zgjidhjen e konflikteve në një mënyrë si Krishti.</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Corinthians 5:1 Thuhet se ka një kurvëri midis jush dhe një kurvëri e tillë që nuk përmendet aq shumë midis johebrenjve, saqë dikush duhet të ketë gruan e atit të tij.</w:t>
      </w:r>
    </w:p>
    <w:p w14:paraId="49571860" w14:textId="77777777" w:rsidR="000F7377" w:rsidRDefault="000F7377"/>
    <w:p w14:paraId="2D4F0473" w14:textId="77777777" w:rsidR="000F7377" w:rsidRDefault="000F7377">
      <w:r xmlns:w="http://schemas.openxmlformats.org/wordprocessingml/2006/main">
        <w:t xml:space="preserve">Ekziston një raport i kurvërisë midis anëtarëve të kishës në Korint, duke përfshirë edhe ato aktivitete që konsiderohen të pamoralshme edhe nga jo të krishterët.</w:t>
      </w:r>
    </w:p>
    <w:p w14:paraId="4B6A86FE" w14:textId="77777777" w:rsidR="000F7377" w:rsidRDefault="000F7377"/>
    <w:p w14:paraId="50C9A899" w14:textId="77777777" w:rsidR="000F7377" w:rsidRDefault="000F7377">
      <w:r xmlns:w="http://schemas.openxmlformats.org/wordprocessingml/2006/main">
        <w:t xml:space="preserve">1. Pse duhet të jetojmë jetë të shenjtë: Të jetojmë sipas besimit në jetën tonë të përditshme</w:t>
      </w:r>
    </w:p>
    <w:p w14:paraId="6355C5C1" w14:textId="77777777" w:rsidR="000F7377" w:rsidRDefault="000F7377"/>
    <w:p w14:paraId="6C906496" w14:textId="77777777" w:rsidR="000F7377" w:rsidRDefault="000F7377">
      <w:r xmlns:w="http://schemas.openxmlformats.org/wordprocessingml/2006/main">
        <w:t xml:space="preserve">2. Fuqia e Komunitetit: Si ndikojnë veprimet tona te të tjerët</w:t>
      </w:r>
    </w:p>
    <w:p w14:paraId="7A6FC8C6" w14:textId="77777777" w:rsidR="000F7377" w:rsidRDefault="000F7377"/>
    <w:p w14:paraId="2D763E8E" w14:textId="77777777" w:rsidR="000F7377" w:rsidRDefault="000F7377">
      <w:r xmlns:w="http://schemas.openxmlformats.org/wordprocessingml/2006/main">
        <w:t xml:space="preserve">1. Efesianëve 5:3 - "Por midis jush nuk duhet të ketë as edhe një aluzion imoraliteti seksual, asnjë lloj papastërtie ose lakmie, sepse këto janë të pahijshme për popullin e shenjtë të Perëndisë."</w:t>
      </w:r>
    </w:p>
    <w:p w14:paraId="2C4A9359" w14:textId="77777777" w:rsidR="000F7377" w:rsidRDefault="000F7377"/>
    <w:p w14:paraId="440374EE" w14:textId="77777777" w:rsidR="000F7377" w:rsidRDefault="000F7377">
      <w:r xmlns:w="http://schemas.openxmlformats.org/wordprocessingml/2006/main">
        <w:t xml:space="preserve">2. Romakëve 12:2 - "Mos u përshtatni me modelin e kësaj bote, por transformohuni me anë të ripërtëritjes së mendjes suaj. Atëherë do të jeni në gjendje të provoni dhe miratoni se cili është vullneti i Perëndisë - vullneti i tij i mirë, i këndshëm dhe i përsosur. "</w:t>
      </w:r>
    </w:p>
    <w:p w14:paraId="53A99FC2" w14:textId="77777777" w:rsidR="000F7377" w:rsidRDefault="000F7377"/>
    <w:p w14:paraId="2D62B264" w14:textId="77777777" w:rsidR="000F7377" w:rsidRDefault="000F7377">
      <w:r xmlns:w="http://schemas.openxmlformats.org/wordprocessingml/2006/main">
        <w:t xml:space="preserve">1 Corinthians 5:2 Dhe ju u krekosët dhe nuk keni vajtuar më tepër, që ai që ka bërë këtë vepër të hiqet nga mesi juaj.</w:t>
      </w:r>
    </w:p>
    <w:p w14:paraId="3E6262CC" w14:textId="77777777" w:rsidR="000F7377" w:rsidRDefault="000F7377"/>
    <w:p w14:paraId="5F74F5FD" w14:textId="77777777" w:rsidR="000F7377" w:rsidRDefault="000F7377">
      <w:r xmlns:w="http://schemas.openxmlformats.org/wordprocessingml/2006/main">
        <w:t xml:space="preserve">Ky pasazh përqendrohet në mëkatin e krenarisë dhe i nxit korintasit që të vajtojnë praninë e mëkatit mes tyre, në vend që të krekosen.</w:t>
      </w:r>
    </w:p>
    <w:p w14:paraId="250DC87F" w14:textId="77777777" w:rsidR="000F7377" w:rsidRDefault="000F7377"/>
    <w:p w14:paraId="1CD184F5" w14:textId="77777777" w:rsidR="000F7377" w:rsidRDefault="000F7377">
      <w:r xmlns:w="http://schemas.openxmlformats.org/wordprocessingml/2006/main">
        <w:t xml:space="preserve">1. Krenaria shkon përpara shkatërrimit: Si ta luftojmë krenarinë në jetën tonë.</w:t>
      </w:r>
    </w:p>
    <w:p w14:paraId="2CE67629" w14:textId="77777777" w:rsidR="000F7377" w:rsidRDefault="000F7377"/>
    <w:p w14:paraId="204FBD7E" w14:textId="77777777" w:rsidR="000F7377" w:rsidRDefault="000F7377">
      <w:r xmlns:w="http://schemas.openxmlformats.org/wordprocessingml/2006/main">
        <w:t xml:space="preserve">2. Jini të përulur: Si të merrni një zemër dhe mendje të përulur.</w:t>
      </w:r>
    </w:p>
    <w:p w14:paraId="2E253FE6" w14:textId="77777777" w:rsidR="000F7377" w:rsidRDefault="000F7377"/>
    <w:p w14:paraId="66112C13" w14:textId="77777777" w:rsidR="000F7377" w:rsidRDefault="000F7377">
      <w:r xmlns:w="http://schemas.openxmlformats.org/wordprocessingml/2006/main">
        <w:t xml:space="preserve">1. Jakobi 4:6-10: Përuluni përpara Zotit.</w:t>
      </w:r>
    </w:p>
    <w:p w14:paraId="3BD4C6B8" w14:textId="77777777" w:rsidR="000F7377" w:rsidRDefault="000F7377"/>
    <w:p w14:paraId="6CD8574F" w14:textId="77777777" w:rsidR="000F7377" w:rsidRDefault="000F7377">
      <w:r xmlns:w="http://schemas.openxmlformats.org/wordprocessingml/2006/main">
        <w:t xml:space="preserve">2. Fjalët e urta 16:18: Krenaria shkon përpara shkatërrimit dhe fryma krenare përpara rënies.</w:t>
      </w:r>
    </w:p>
    <w:p w14:paraId="429A6311" w14:textId="77777777" w:rsidR="000F7377" w:rsidRDefault="000F7377"/>
    <w:p w14:paraId="37D75646" w14:textId="77777777" w:rsidR="000F7377" w:rsidRDefault="000F7377">
      <w:r xmlns:w="http://schemas.openxmlformats.org/wordprocessingml/2006/main">
        <w:t xml:space="preserve">1 e Korintasve 5:3 Sepse unë me të vërtetë, si i munguar në trup, por i pranishëm në frymë, kam gjykuar tashmë, sikur të isha i pranishëm, për atë që e ka bërë këtë vepër,</w:t>
      </w:r>
    </w:p>
    <w:p w14:paraId="5B157FC3" w14:textId="77777777" w:rsidR="000F7377" w:rsidRDefault="000F7377"/>
    <w:p w14:paraId="62D34EDA" w14:textId="77777777" w:rsidR="000F7377" w:rsidRDefault="000F7377">
      <w:r xmlns:w="http://schemas.openxmlformats.org/wordprocessingml/2006/main">
        <w:t xml:space="preserve">Pali i këshillon korintasit që të ndërmarrin veprime kundër një vëllai imoral dhe të ushtrojnë disiplinë kishtare.</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Zgjedhja e dashurisë: Përgjegjësia e disiplinës së kishës</w:t>
      </w:r>
    </w:p>
    <w:p w14:paraId="00D07C22" w14:textId="77777777" w:rsidR="000F7377" w:rsidRDefault="000F7377"/>
    <w:p w14:paraId="5936CFBC" w14:textId="77777777" w:rsidR="000F7377" w:rsidRDefault="000F7377">
      <w:r xmlns:w="http://schemas.openxmlformats.org/wordprocessingml/2006/main">
        <w:t xml:space="preserve">2. Adresimi i mëkatit: Si të veprohet në Kishë</w:t>
      </w:r>
    </w:p>
    <w:p w14:paraId="26CC3FA8" w14:textId="77777777" w:rsidR="000F7377" w:rsidRDefault="000F7377"/>
    <w:p w14:paraId="04B2E59A" w14:textId="77777777" w:rsidR="000F7377" w:rsidRDefault="000F7377">
      <w:r xmlns:w="http://schemas.openxmlformats.org/wordprocessingml/2006/main">
        <w:t xml:space="preserve">1. Galatasve 6:1-2 - “Vëllezër, nëse dikush kapet në ndonjë shkelje, ju që jeni frymërorë, duhet ta rivendosni me frymë butësie. Kujdesuni për veten, që të mos tundoheni edhe ju.”</w:t>
      </w:r>
    </w:p>
    <w:p w14:paraId="5E1F090E" w14:textId="77777777" w:rsidR="000F7377" w:rsidRDefault="000F7377"/>
    <w:p w14:paraId="67AB3C32" w14:textId="77777777" w:rsidR="000F7377" w:rsidRDefault="000F7377">
      <w:r xmlns:w="http://schemas.openxmlformats.org/wordprocessingml/2006/main">
        <w:t xml:space="preserve">2. 2 Thesalonikasve 3:14-15 - “Nëse dikush nuk i bindet asaj që themi në këtë letër, kini parasysh atë person dhe mos kini asnjë lidhje me të, që të ketë turp. Mos e konsidero si armik, por paralajmëroje si vëlla.”</w:t>
      </w:r>
    </w:p>
    <w:p w14:paraId="2F312966" w14:textId="77777777" w:rsidR="000F7377" w:rsidRDefault="000F7377"/>
    <w:p w14:paraId="0C0E02BA" w14:textId="77777777" w:rsidR="000F7377" w:rsidRDefault="000F7377">
      <w:r xmlns:w="http://schemas.openxmlformats.org/wordprocessingml/2006/main">
        <w:t xml:space="preserve">1 Korintasve 5:4 Në emër të Zotit tonë Jezu Krisht, kur të mblidheni bashkë, dhe fryma ime, me fuqinë e Zotit tonë Jezu Krisht,</w:t>
      </w:r>
    </w:p>
    <w:p w14:paraId="108B56CA" w14:textId="77777777" w:rsidR="000F7377" w:rsidRDefault="000F7377"/>
    <w:p w14:paraId="4C8D4638" w14:textId="77777777" w:rsidR="000F7377" w:rsidRDefault="000F7377">
      <w:r xmlns:w="http://schemas.openxmlformats.org/wordprocessingml/2006/main">
        <w:t xml:space="preserve">Pasazhi Pasazhi bën thirrje që kisha të mblidhet së bashku në emrin e Zotit Jezu Krisht, me frymën dhe fuqinë e Tij.</w:t>
      </w:r>
    </w:p>
    <w:p w14:paraId="62CBAD15" w14:textId="77777777" w:rsidR="000F7377" w:rsidRDefault="000F7377"/>
    <w:p w14:paraId="3ABBD732" w14:textId="77777777" w:rsidR="000F7377" w:rsidRDefault="000F7377">
      <w:r xmlns:w="http://schemas.openxmlformats.org/wordprocessingml/2006/main">
        <w:t xml:space="preserve">1. Fuqia e Bashkësisë: Si Forcohet Kisha nga Uniteti</w:t>
      </w:r>
    </w:p>
    <w:p w14:paraId="533B6777" w14:textId="77777777" w:rsidR="000F7377" w:rsidRDefault="000F7377"/>
    <w:p w14:paraId="28FD12F4" w14:textId="77777777" w:rsidR="000F7377" w:rsidRDefault="000F7377">
      <w:r xmlns:w="http://schemas.openxmlformats.org/wordprocessingml/2006/main">
        <w:t xml:space="preserve">2. Nënshtrimi ndaj fuqisë së Zotit: Rritja në besim nëpërmjet dorëzimit</w:t>
      </w:r>
    </w:p>
    <w:p w14:paraId="0FCCE280" w14:textId="77777777" w:rsidR="000F7377" w:rsidRDefault="000F7377"/>
    <w:p w14:paraId="421A0365" w14:textId="77777777" w:rsidR="000F7377" w:rsidRDefault="000F7377">
      <w:r xmlns:w="http://schemas.openxmlformats.org/wordprocessingml/2006/main">
        <w:t xml:space="preserve">1. Veprat e Apostujve 2:1-4 - Fryma e Shenjtë vjen në Rrëshajë</w:t>
      </w:r>
    </w:p>
    <w:p w14:paraId="7B010AB0" w14:textId="77777777" w:rsidR="000F7377" w:rsidRDefault="000F7377"/>
    <w:p w14:paraId="7203E956" w14:textId="77777777" w:rsidR="000F7377" w:rsidRDefault="000F7377">
      <w:r xmlns:w="http://schemas.openxmlformats.org/wordprocessingml/2006/main">
        <w:t xml:space="preserve">2. Efesianëve 3:14-21 - Lutja e Palit për Forcimin e Kishës në Dashuri</w:t>
      </w:r>
    </w:p>
    <w:p w14:paraId="1B1B7B8F" w14:textId="77777777" w:rsidR="000F7377" w:rsidRDefault="000F7377"/>
    <w:p w14:paraId="085FE569" w14:textId="77777777" w:rsidR="000F7377" w:rsidRDefault="000F7377">
      <w:r xmlns:w="http://schemas.openxmlformats.org/wordprocessingml/2006/main">
        <w:t xml:space="preserve">1 Corinthians 5:5 për t'ia dorëzuar një të tillë Satanit për shkatërrimin e mishit, që fryma të shpëtohet në ditën e Zotit Jezus.</w:t>
      </w:r>
    </w:p>
    <w:p w14:paraId="61F0930E" w14:textId="77777777" w:rsidR="000F7377" w:rsidRDefault="000F7377"/>
    <w:p w14:paraId="65467CD7" w14:textId="77777777" w:rsidR="000F7377" w:rsidRDefault="000F7377">
      <w:r xmlns:w="http://schemas.openxmlformats.org/wordprocessingml/2006/main">
        <w:t xml:space="preserve">Pasazhi shpjegon se një person duhet t'i dorëzohet Satanit për shkatërrimin e mishit, në mënyrë që shpirti të shpëtohet në ditën e Zotit Jezus.</w:t>
      </w:r>
    </w:p>
    <w:p w14:paraId="5C302E81" w14:textId="77777777" w:rsidR="000F7377" w:rsidRDefault="000F7377"/>
    <w:p w14:paraId="3F74E201" w14:textId="77777777" w:rsidR="000F7377" w:rsidRDefault="000F7377">
      <w:r xmlns:w="http://schemas.openxmlformats.org/wordprocessingml/2006/main">
        <w:t xml:space="preserve">1. Ne duhet të njohim nevojën tonë për shpëtim dhe të lejojmë Jezusin të na shpëtojë.</w:t>
      </w:r>
    </w:p>
    <w:p w14:paraId="020F23B9" w14:textId="77777777" w:rsidR="000F7377" w:rsidRDefault="000F7377"/>
    <w:p w14:paraId="19DA1E24" w14:textId="77777777" w:rsidR="000F7377" w:rsidRDefault="000F7377">
      <w:r xmlns:w="http://schemas.openxmlformats.org/wordprocessingml/2006/main">
        <w:t xml:space="preserve">2. Ne duhet t'i nënshtrohemi vullnetit të Perëndisë dhe ta lejojmë Atë të punojë në jetën tonë.</w:t>
      </w:r>
    </w:p>
    <w:p w14:paraId="5FC30BD1" w14:textId="77777777" w:rsidR="000F7377" w:rsidRDefault="000F7377"/>
    <w:p w14:paraId="58A93F5E" w14:textId="77777777" w:rsidR="000F7377" w:rsidRDefault="000F7377">
      <w:r xmlns:w="http://schemas.openxmlformats.org/wordprocessingml/2006/main">
        <w:t xml:space="preserve">1. Romakëve 10:9-10 - "Nëse rrëfen me gojën tënde se Jezusi është Zot dhe beson në zemrën tënde se Perëndia e ringjalli prej së vdekurish, do të shpëtohesh. Sepse me zemër njeriu beson dhe shfajësohet dhe me goja rrëfen dhe shpëtohet".</w:t>
      </w:r>
    </w:p>
    <w:p w14:paraId="6FF0EF4F" w14:textId="77777777" w:rsidR="000F7377" w:rsidRDefault="000F7377"/>
    <w:p w14:paraId="091994B3" w14:textId="77777777" w:rsidR="000F7377" w:rsidRDefault="000F7377">
      <w:r xmlns:w="http://schemas.openxmlformats.org/wordprocessingml/2006/main">
        <w:t xml:space="preserve">2. Efesianëve 2:8-10 - "Sepse me anë të hirit ju u shpëtuat nëpërmjet besimit. Dhe kjo nuk është vepër juaja; është dhuratë e Perëndisë, jo rezultat i veprave, që askush të mos mburret. Sepse ne janë vepra e tij, e krijuar në Krishtin Jezus për vepra të mira, të cilat Perëndia i përgatiti që më parë, që ne të ecim në to.”</w:t>
      </w:r>
    </w:p>
    <w:p w14:paraId="356A5931" w14:textId="77777777" w:rsidR="000F7377" w:rsidRDefault="000F7377"/>
    <w:p w14:paraId="4BEC6F30" w14:textId="77777777" w:rsidR="000F7377" w:rsidRDefault="000F7377">
      <w:r xmlns:w="http://schemas.openxmlformats.org/wordprocessingml/2006/main">
        <w:t xml:space="preserve">1 Korintasve 5:6 Lavdia juaj nuk është e mirë. A nuk e dini se pak maja e mbrujt gjithë brumin?</w:t>
      </w:r>
    </w:p>
    <w:p w14:paraId="48725BBB" w14:textId="77777777" w:rsidR="000F7377" w:rsidRDefault="000F7377"/>
    <w:p w14:paraId="6635DFDC" w14:textId="77777777" w:rsidR="000F7377" w:rsidRDefault="000F7377">
      <w:r xmlns:w="http://schemas.openxmlformats.org/wordprocessingml/2006/main">
        <w:t xml:space="preserve">Njerëzit nuk duhet të jenë krenarë, sepse një sasi e vogël e diçkaje të keqe mund të ndikojë në të gjithë grupin.</w:t>
      </w:r>
    </w:p>
    <w:p w14:paraId="3BD9ED57" w14:textId="77777777" w:rsidR="000F7377" w:rsidRDefault="000F7377"/>
    <w:p w14:paraId="3272E418" w14:textId="77777777" w:rsidR="000F7377" w:rsidRDefault="000F7377">
      <w:r xmlns:w="http://schemas.openxmlformats.org/wordprocessingml/2006/main">
        <w:t xml:space="preserve">1. "Kujdes nga krenaria"</w:t>
      </w:r>
    </w:p>
    <w:p w14:paraId="7CA53D1D" w14:textId="77777777" w:rsidR="000F7377" w:rsidRDefault="000F7377"/>
    <w:p w14:paraId="6A267DEA" w14:textId="77777777" w:rsidR="000F7377" w:rsidRDefault="000F7377">
      <w:r xmlns:w="http://schemas.openxmlformats.org/wordprocessingml/2006/main">
        <w:t xml:space="preserve">2. "A Little Leaventh Leaveneth the Whole"</w:t>
      </w:r>
    </w:p>
    <w:p w14:paraId="61B967ED" w14:textId="77777777" w:rsidR="000F7377" w:rsidRDefault="000F7377"/>
    <w:p w14:paraId="20D4DAD9" w14:textId="77777777" w:rsidR="000F7377" w:rsidRDefault="000F7377">
      <w:r xmlns:w="http://schemas.openxmlformats.org/wordprocessingml/2006/main">
        <w:t xml:space="preserve">1. Fjalët e urta 16:18 "Krenaria shkon përpara shkatërrimit dhe fryma krenare përpara rënies."</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Galatasve 5:9 "Pak maja e mbrujt gjithë brumin."</w:t>
      </w:r>
    </w:p>
    <w:p w14:paraId="295F88C0" w14:textId="77777777" w:rsidR="000F7377" w:rsidRDefault="000F7377"/>
    <w:p w14:paraId="510DFBD3" w14:textId="77777777" w:rsidR="000F7377" w:rsidRDefault="000F7377">
      <w:r xmlns:w="http://schemas.openxmlformats.org/wordprocessingml/2006/main">
        <w:t xml:space="preserve">1 Corinthians 5:7 Hiqni, pra, majanë e vjetër, që të jeni një brumë i ri, sikurse jeni pa maja. Sepse edhe Krishti Pashka jonë është flijuar për ne:</w:t>
      </w:r>
    </w:p>
    <w:p w14:paraId="2082B1D5" w14:textId="77777777" w:rsidR="000F7377" w:rsidRDefault="000F7377"/>
    <w:p w14:paraId="50ED0C99" w14:textId="77777777" w:rsidR="000F7377" w:rsidRDefault="000F7377">
      <w:r xmlns:w="http://schemas.openxmlformats.org/wordprocessingml/2006/main">
        <w:t xml:space="preserve">Korintasve u kërkohet të heqin tharmin e vjetër të mëkatit nga jeta e tyre dhe të bëhen një popull i ri pa maja, ashtu siç është flijuar Krishti për ta.</w:t>
      </w:r>
    </w:p>
    <w:p w14:paraId="310929B7" w14:textId="77777777" w:rsidR="000F7377" w:rsidRDefault="000F7377"/>
    <w:p w14:paraId="47922D0B" w14:textId="77777777" w:rsidR="000F7377" w:rsidRDefault="000F7377">
      <w:r xmlns:w="http://schemas.openxmlformats.org/wordprocessingml/2006/main">
        <w:t xml:space="preserve">1. Fuqia e Ripërtëritjes: Të Bëhemi të Ndormë në Krishtin</w:t>
      </w:r>
    </w:p>
    <w:p w14:paraId="4DD6D77C" w14:textId="77777777" w:rsidR="000F7377" w:rsidRDefault="000F7377"/>
    <w:p w14:paraId="46159DBE" w14:textId="77777777" w:rsidR="000F7377" w:rsidRDefault="000F7377">
      <w:r xmlns:w="http://schemas.openxmlformats.org/wordprocessingml/2006/main">
        <w:t xml:space="preserve">2. Pastrimi i majasë së vjetër: Një shëtitje e shenjtërisë</w:t>
      </w:r>
    </w:p>
    <w:p w14:paraId="465158DE" w14:textId="77777777" w:rsidR="000F7377" w:rsidRDefault="000F7377"/>
    <w:p w14:paraId="39CB0421" w14:textId="77777777" w:rsidR="000F7377" w:rsidRDefault="000F7377">
      <w:r xmlns:w="http://schemas.openxmlformats.org/wordprocessingml/2006/main">
        <w:t xml:space="preserve">1. Romakëve 6:1-14 - I vdekur për mëkatin, i gjallë në Krishtin</w:t>
      </w:r>
    </w:p>
    <w:p w14:paraId="3C6A4AC4" w14:textId="77777777" w:rsidR="000F7377" w:rsidRDefault="000F7377"/>
    <w:p w14:paraId="54C326CE" w14:textId="77777777" w:rsidR="000F7377" w:rsidRDefault="000F7377">
      <w:r xmlns:w="http://schemas.openxmlformats.org/wordprocessingml/2006/main">
        <w:t xml:space="preserve">2. Galatasve 5:16-26 - Të jetosh me fuqinë e Shpirtit</w:t>
      </w:r>
    </w:p>
    <w:p w14:paraId="5DB4925D" w14:textId="77777777" w:rsidR="000F7377" w:rsidRDefault="000F7377"/>
    <w:p w14:paraId="735FD858" w14:textId="77777777" w:rsidR="000F7377" w:rsidRDefault="000F7377">
      <w:r xmlns:w="http://schemas.openxmlformats.org/wordprocessingml/2006/main">
        <w:t xml:space="preserve">1 Corinthians 5:8 Le të kremtojmë, pra, festën jo me maja të vjetër, as me maja ligësie dhe ligësie; por me bukën pa maja të sinqeritetit dhe të vërtetës.</w:t>
      </w:r>
    </w:p>
    <w:p w14:paraId="3EFB8AA6" w14:textId="77777777" w:rsidR="000F7377" w:rsidRDefault="000F7377"/>
    <w:p w14:paraId="5302E4AF" w14:textId="77777777" w:rsidR="000F7377" w:rsidRDefault="000F7377">
      <w:r xmlns:w="http://schemas.openxmlformats.org/wordprocessingml/2006/main">
        <w:t xml:space="preserve">Apostulli Pal i inkurajon korintasit që ta kremtojnë festën me sinqeritet dhe të vërtetë, në vend të mëkatit dhe ligësisë.</w:t>
      </w:r>
    </w:p>
    <w:p w14:paraId="310BFA5F" w14:textId="77777777" w:rsidR="000F7377" w:rsidRDefault="000F7377"/>
    <w:p w14:paraId="3390DE76" w14:textId="77777777" w:rsidR="000F7377" w:rsidRDefault="000F7377">
      <w:r xmlns:w="http://schemas.openxmlformats.org/wordprocessingml/2006/main">
        <w:t xml:space="preserve">1. "Të jetosh një jetë me ndershmëri dhe integritet"</w:t>
      </w:r>
    </w:p>
    <w:p w14:paraId="57B32770" w14:textId="77777777" w:rsidR="000F7377" w:rsidRDefault="000F7377"/>
    <w:p w14:paraId="0EFCD3F9" w14:textId="77777777" w:rsidR="000F7377" w:rsidRDefault="000F7377">
      <w:r xmlns:w="http://schemas.openxmlformats.org/wordprocessingml/2006/main">
        <w:t xml:space="preserve">2. "Të lirë nga mëkati dhe ligësia"</w:t>
      </w:r>
    </w:p>
    <w:p w14:paraId="145CBA99" w14:textId="77777777" w:rsidR="000F7377" w:rsidRDefault="000F7377"/>
    <w:p w14:paraId="446F2978" w14:textId="77777777" w:rsidR="000F7377" w:rsidRDefault="000F7377">
      <w:r xmlns:w="http://schemas.openxmlformats.org/wordprocessingml/2006/main">
        <w:t xml:space="preserve">1. Efesianëve 4:25 - "Prandaj, duke e hequr gënjeshtrën, secili prej jush le t'i flasë të vërtetën fqinjit të </w:t>
      </w:r>
      <w:r xmlns:w="http://schemas.openxmlformats.org/wordprocessingml/2006/main">
        <w:lastRenderedPageBreak xmlns:w="http://schemas.openxmlformats.org/wordprocessingml/2006/main"/>
      </w:r>
      <w:r xmlns:w="http://schemas.openxmlformats.org/wordprocessingml/2006/main">
        <w:t xml:space="preserve">tij, sepse ne jemi gjymtyrë të njëri-tjetrit."</w:t>
      </w:r>
    </w:p>
    <w:p w14:paraId="7796A8AC" w14:textId="77777777" w:rsidR="000F7377" w:rsidRDefault="000F7377"/>
    <w:p w14:paraId="69D1C4A5" w14:textId="77777777" w:rsidR="000F7377" w:rsidRDefault="000F7377">
      <w:r xmlns:w="http://schemas.openxmlformats.org/wordprocessingml/2006/main">
        <w:t xml:space="preserve">2. Kolosianëve 3:9-10 - “Mos gënjeni njëri-tjetrin, sepse keni hequr veten e vjetër me veprimet e tij dhe keni veshur vetveten e re, që përtërihet në njohuri sipas shëmbëlltyrës së krijuesit të tij. "</w:t>
      </w:r>
    </w:p>
    <w:p w14:paraId="2F71D904" w14:textId="77777777" w:rsidR="000F7377" w:rsidRDefault="000F7377"/>
    <w:p w14:paraId="3D9F3795" w14:textId="77777777" w:rsidR="000F7377" w:rsidRDefault="000F7377">
      <w:r xmlns:w="http://schemas.openxmlformats.org/wordprocessingml/2006/main">
        <w:t xml:space="preserve">1 Korintasve 5:9 Ju shkrova në një letër për të mos u shoqëruar me kurvarët:</w:t>
      </w:r>
    </w:p>
    <w:p w14:paraId="202433C3" w14:textId="77777777" w:rsidR="000F7377" w:rsidRDefault="000F7377"/>
    <w:p w14:paraId="27E27125" w14:textId="77777777" w:rsidR="000F7377" w:rsidRDefault="000F7377">
      <w:r xmlns:w="http://schemas.openxmlformats.org/wordprocessingml/2006/main">
        <w:t xml:space="preserve">Pali shkroi një letër drejtuar korintasve duke i paralajmëruar ata që të mos shoqërohen me njerëz që praktikojnë imoralitet seksual.</w:t>
      </w:r>
    </w:p>
    <w:p w14:paraId="351B5FD9" w14:textId="77777777" w:rsidR="000F7377" w:rsidRDefault="000F7377"/>
    <w:p w14:paraId="7638E5A4" w14:textId="77777777" w:rsidR="000F7377" w:rsidRDefault="000F7377">
      <w:r xmlns:w="http://schemas.openxmlformats.org/wordprocessingml/2006/main">
        <w:t xml:space="preserve">1. Duajeni fqinjin tuaj: Pse nuk duhet të shoqërohemi me mëkatin</w:t>
      </w:r>
    </w:p>
    <w:p w14:paraId="7FCEAE4C" w14:textId="77777777" w:rsidR="000F7377" w:rsidRDefault="000F7377"/>
    <w:p w14:paraId="3701A534" w14:textId="77777777" w:rsidR="000F7377" w:rsidRDefault="000F7377">
      <w:r xmlns:w="http://schemas.openxmlformats.org/wordprocessingml/2006/main">
        <w:t xml:space="preserve">2. Thirrja për shenjtëri: Ecja në bindje ndaj Perëndisë</w:t>
      </w:r>
    </w:p>
    <w:p w14:paraId="552B7EA7" w14:textId="77777777" w:rsidR="000F7377" w:rsidRDefault="000F7377"/>
    <w:p w14:paraId="00A6A071" w14:textId="77777777" w:rsidR="000F7377" w:rsidRDefault="000F7377">
      <w:r xmlns:w="http://schemas.openxmlformats.org/wordprocessingml/2006/main">
        <w:t xml:space="preserve">1. Galatasve 5:19-21 - Veprat e mishit ishin në kontrast me frytin e Frymës.</w:t>
      </w:r>
    </w:p>
    <w:p w14:paraId="1365C560" w14:textId="77777777" w:rsidR="000F7377" w:rsidRDefault="000F7377"/>
    <w:p w14:paraId="4251C1CD" w14:textId="77777777" w:rsidR="000F7377" w:rsidRDefault="000F7377">
      <w:r xmlns:w="http://schemas.openxmlformats.org/wordprocessingml/2006/main">
        <w:t xml:space="preserve">2. Romakëve 12:2 - Mos u konformoni me këtë botë, por transformohuni me ripërtëritjen e mendjes suaj.</w:t>
      </w:r>
    </w:p>
    <w:p w14:paraId="5584B737" w14:textId="77777777" w:rsidR="000F7377" w:rsidRDefault="000F7377"/>
    <w:p w14:paraId="5F75A420" w14:textId="77777777" w:rsidR="000F7377" w:rsidRDefault="000F7377">
      <w:r xmlns:w="http://schemas.openxmlformats.org/wordprocessingml/2006/main">
        <w:t xml:space="preserve">1 Corinthians 5:10 Por jo tërësisht me kurvarët e kësaj bote, ose me lakmuesit, ose me grabitësit ose me idhujtarët; sepse atëherë ju duhet të largoheni nga bota.</w:t>
      </w:r>
    </w:p>
    <w:p w14:paraId="3F265616" w14:textId="77777777" w:rsidR="000F7377" w:rsidRDefault="000F7377"/>
    <w:p w14:paraId="3CC16A80" w14:textId="77777777" w:rsidR="000F7377" w:rsidRDefault="000F7377">
      <w:r xmlns:w="http://schemas.openxmlformats.org/wordprocessingml/2006/main">
        <w:t xml:space="preserve">Të krishterët e pasazhit nuk duhet të shoqërohen me njerëz që përfshihen në aktivitete imorale, por ata duhet të jetojnë ende në botë.</w:t>
      </w:r>
    </w:p>
    <w:p w14:paraId="631F888A" w14:textId="77777777" w:rsidR="000F7377" w:rsidRDefault="000F7377"/>
    <w:p w14:paraId="4BC60061" w14:textId="77777777" w:rsidR="000F7377" w:rsidRDefault="000F7377">
      <w:r xmlns:w="http://schemas.openxmlformats.org/wordprocessingml/2006/main">
        <w:t xml:space="preserve">1. Rëndësia e të jetuarit të një jete të shenjtë në mes të një bote mëkatare.</w:t>
      </w:r>
    </w:p>
    <w:p w14:paraId="060978CF" w14:textId="77777777" w:rsidR="000F7377" w:rsidRDefault="000F7377"/>
    <w:p w14:paraId="346C626F" w14:textId="77777777" w:rsidR="000F7377" w:rsidRDefault="000F7377">
      <w:r xmlns:w="http://schemas.openxmlformats.org/wordprocessingml/2006/main">
        <w:t xml:space="preserve">2. Rëndësia e dallimit midis sjelljes morale dhe imorale.</w:t>
      </w:r>
    </w:p>
    <w:p w14:paraId="3D090FDF" w14:textId="77777777" w:rsidR="000F7377" w:rsidRDefault="000F7377"/>
    <w:p w14:paraId="1FB2A5CC" w14:textId="77777777" w:rsidR="000F7377" w:rsidRDefault="000F7377">
      <w:r xmlns:w="http://schemas.openxmlformats.org/wordprocessingml/2006/main">
        <w:t xml:space="preserve">1. Mateu 6:24 - Askush nuk mund t'u shërbejë dy zotërinjve; sepse ose do të urrejë njërin dhe do ta dojë tjetrin, ose do të jetë besnik ndaj njërit dhe do të përçmojë tjetrin.</w:t>
      </w:r>
    </w:p>
    <w:p w14:paraId="238F3709" w14:textId="77777777" w:rsidR="000F7377" w:rsidRDefault="000F7377"/>
    <w:p w14:paraId="483F2963" w14:textId="77777777" w:rsidR="000F7377" w:rsidRDefault="000F7377">
      <w:r xmlns:w="http://schemas.openxmlformats.org/wordprocessingml/2006/main">
        <w:t xml:space="preserve">2. 1 Pjetrit 2:11 - Të dashur, ju lutem, si të huaj dhe shtegtarë, të përmbaheni nga lakmitë e mishit që luftojnë kundër shpirtit.</w:t>
      </w:r>
    </w:p>
    <w:p w14:paraId="3A23A1FE" w14:textId="77777777" w:rsidR="000F7377" w:rsidRDefault="000F7377"/>
    <w:p w14:paraId="040A5DC0" w14:textId="77777777" w:rsidR="000F7377" w:rsidRDefault="000F7377">
      <w:r xmlns:w="http://schemas.openxmlformats.org/wordprocessingml/2006/main">
        <w:t xml:space="preserve">1 Corinthians 5:11 Por tani ju kam shkruar që të mos bëni shoqëri, nëse dikush që quhet vëlla është kurvërues, lakmues, ose idhujtar, ose shakaxhi, ose pijanec ose grabitës; me një të tillë jo për të mos ngrënë.</w:t>
      </w:r>
    </w:p>
    <w:p w14:paraId="1CBB4560" w14:textId="77777777" w:rsidR="000F7377" w:rsidRDefault="000F7377"/>
    <w:p w14:paraId="5761374F" w14:textId="77777777" w:rsidR="000F7377" w:rsidRDefault="000F7377">
      <w:r xmlns:w="http://schemas.openxmlformats.org/wordprocessingml/2006/main">
        <w:t xml:space="preserve">Pasazhi është paralajmërues kundër të pasurit shoqëri të ngushtë me ata që janë të papenduar në mëkatin e tyre.</w:t>
      </w:r>
    </w:p>
    <w:p w14:paraId="4793BDD2" w14:textId="77777777" w:rsidR="000F7377" w:rsidRDefault="000F7377"/>
    <w:p w14:paraId="09E5FF41" w14:textId="77777777" w:rsidR="000F7377" w:rsidRDefault="000F7377">
      <w:r xmlns:w="http://schemas.openxmlformats.org/wordprocessingml/2006/main">
        <w:t xml:space="preserve">1. "Të jetosh një jetë të shenjtë"</w:t>
      </w:r>
    </w:p>
    <w:p w14:paraId="577E0B8C" w14:textId="77777777" w:rsidR="000F7377" w:rsidRDefault="000F7377"/>
    <w:p w14:paraId="198DD6C6" w14:textId="77777777" w:rsidR="000F7377" w:rsidRDefault="000F7377">
      <w:r xmlns:w="http://schemas.openxmlformats.org/wordprocessingml/2006/main">
        <w:t xml:space="preserve">2. "Rreziku i kompanisë së keqe"</w:t>
      </w:r>
    </w:p>
    <w:p w14:paraId="71752665" w14:textId="77777777" w:rsidR="000F7377" w:rsidRDefault="000F7377"/>
    <w:p w14:paraId="364EE0EF" w14:textId="77777777" w:rsidR="000F7377" w:rsidRDefault="000F7377">
      <w:r xmlns:w="http://schemas.openxmlformats.org/wordprocessingml/2006/main">
        <w:t xml:space="preserve">1. Efesianëve 5:11 - "Dhe mos kini bashkësi me veprat e pafrytshme të errësirës, por më tepër qortoni ato."</w:t>
      </w:r>
    </w:p>
    <w:p w14:paraId="0B180E90" w14:textId="77777777" w:rsidR="000F7377" w:rsidRDefault="000F7377"/>
    <w:p w14:paraId="34F366B5" w14:textId="77777777" w:rsidR="000F7377" w:rsidRDefault="000F7377">
      <w:r xmlns:w="http://schemas.openxmlformats.org/wordprocessingml/2006/main">
        <w:t xml:space="preserve">2. 2 Korintasve 6:14-17 - "Mos u lidhni në një zgjedhë të pabarabartë me jobesimtarët, sepse çfarë shoqërie ka drejtësia me padrejtësinë dhe çfarë bashkësie ka drita me errësirën?"</w:t>
      </w:r>
    </w:p>
    <w:p w14:paraId="78B7F0A9" w14:textId="77777777" w:rsidR="000F7377" w:rsidRDefault="000F7377"/>
    <w:p w14:paraId="43988B77" w14:textId="77777777" w:rsidR="000F7377" w:rsidRDefault="000F7377">
      <w:r xmlns:w="http://schemas.openxmlformats.org/wordprocessingml/2006/main">
        <w:t xml:space="preserve">1 Corinthians 5:12 Sepse çfarë duhet të bëj për të gjykuar edhe ata që janë jashtë? a nuk i gjykoni ata që janë brenda?</w:t>
      </w:r>
    </w:p>
    <w:p w14:paraId="4E2B28AD" w14:textId="77777777" w:rsidR="000F7377" w:rsidRDefault="000F7377"/>
    <w:p w14:paraId="68C44385" w14:textId="77777777" w:rsidR="000F7377" w:rsidRDefault="000F7377">
      <w:r xmlns:w="http://schemas.openxmlformats.org/wordprocessingml/2006/main">
        <w:t xml:space="preserve">Pasazh Apostulli Pal po i pyet Korintasve pse ata po i gjykojnë njerëzit jashtë kishës, kur ata duhet të merren me ato mëkate që janë brenda kishës.</w:t>
      </w:r>
    </w:p>
    <w:p w14:paraId="4C5F3AE1" w14:textId="77777777" w:rsidR="000F7377" w:rsidRDefault="000F7377"/>
    <w:p w14:paraId="7C62A359" w14:textId="77777777" w:rsidR="000F7377" w:rsidRDefault="000F7377">
      <w:r xmlns:w="http://schemas.openxmlformats.org/wordprocessingml/2006/main">
        <w:t xml:space="preserve">1. Mos i gjykoni të tjerët: Mësime nga 1 Korintasve 5:12</w:t>
      </w:r>
    </w:p>
    <w:p w14:paraId="6F2196D3" w14:textId="77777777" w:rsidR="000F7377" w:rsidRDefault="000F7377"/>
    <w:p w14:paraId="76A4027A" w14:textId="77777777" w:rsidR="000F7377" w:rsidRDefault="000F7377">
      <w:r xmlns:w="http://schemas.openxmlformats.org/wordprocessingml/2006/main">
        <w:t xml:space="preserve">2. Të jetosh një jetë me dashuri dhe falje: Mesazhi i 1 Korintasve 5:12</w:t>
      </w:r>
    </w:p>
    <w:p w14:paraId="0CFFFCD5" w14:textId="77777777" w:rsidR="000F7377" w:rsidRDefault="000F7377"/>
    <w:p w14:paraId="53932A41" w14:textId="77777777" w:rsidR="000F7377" w:rsidRDefault="000F7377">
      <w:r xmlns:w="http://schemas.openxmlformats.org/wordprocessingml/2006/main">
        <w:t xml:space="preserve">1. Luka 6:37 - "Mos gjykoni dhe nuk do të gjykoheni; mos dënoni dhe nuk do të dënoheni; falni dhe do të faleni."</w:t>
      </w:r>
    </w:p>
    <w:p w14:paraId="4FC8E644" w14:textId="77777777" w:rsidR="000F7377" w:rsidRDefault="000F7377"/>
    <w:p w14:paraId="693692B2" w14:textId="77777777" w:rsidR="000F7377" w:rsidRDefault="000F7377">
      <w:r xmlns:w="http://schemas.openxmlformats.org/wordprocessingml/2006/main">
        <w:t xml:space="preserve">2. Romakëve 14:13 - "Le të ndjekim, pra, gjërat që bëjnë paqen dhe gjërat me të cilat njëri mund të ndërtojë tjetrin."</w:t>
      </w:r>
    </w:p>
    <w:p w14:paraId="6DA6A841" w14:textId="77777777" w:rsidR="000F7377" w:rsidRDefault="000F7377"/>
    <w:p w14:paraId="2D91AD8A" w14:textId="77777777" w:rsidR="000F7377" w:rsidRDefault="000F7377">
      <w:r xmlns:w="http://schemas.openxmlformats.org/wordprocessingml/2006/main">
        <w:t xml:space="preserve">1 Corinthians 5:13 Por ata që janë jashtë Perëndisë i gjykon. Prandaj largojeni nga mesi juaj atë të ligun.</w:t>
      </w:r>
    </w:p>
    <w:p w14:paraId="48BB5E93" w14:textId="77777777" w:rsidR="000F7377" w:rsidRDefault="000F7377"/>
    <w:p w14:paraId="57280644" w14:textId="77777777" w:rsidR="000F7377" w:rsidRDefault="000F7377">
      <w:r xmlns:w="http://schemas.openxmlformats.org/wordprocessingml/2006/main">
        <w:t xml:space="preserve">Ne duhet t'i largojmë njerëzit e ligj nga jeta jonë, siç i gjykon Perëndia.</w:t>
      </w:r>
    </w:p>
    <w:p w14:paraId="358548E1" w14:textId="77777777" w:rsidR="000F7377" w:rsidRDefault="000F7377"/>
    <w:p w14:paraId="5549A1F9" w14:textId="77777777" w:rsidR="000F7377" w:rsidRDefault="000F7377">
      <w:r xmlns:w="http://schemas.openxmlformats.org/wordprocessingml/2006/main">
        <w:t xml:space="preserve">1. Perëndia kërkon që ne të distancohemi nga njerëzit e ligj, pasi Ai do t'i gjykojë ata.</w:t>
      </w:r>
    </w:p>
    <w:p w14:paraId="04D7BD2E" w14:textId="77777777" w:rsidR="000F7377" w:rsidRDefault="000F7377"/>
    <w:p w14:paraId="63813A84" w14:textId="77777777" w:rsidR="000F7377" w:rsidRDefault="000F7377">
      <w:r xmlns:w="http://schemas.openxmlformats.org/wordprocessingml/2006/main">
        <w:t xml:space="preserve">2. Ne duhet t'i largojmë të ligjtë nga jeta jonë, pasi vetëm Zoti mund t'i gjykojë ata.</w:t>
      </w:r>
    </w:p>
    <w:p w14:paraId="6FAECB9E" w14:textId="77777777" w:rsidR="000F7377" w:rsidRDefault="000F7377"/>
    <w:p w14:paraId="1FC65B4B" w14:textId="77777777" w:rsidR="000F7377" w:rsidRDefault="000F7377">
      <w:r xmlns:w="http://schemas.openxmlformats.org/wordprocessingml/2006/main">
        <w:t xml:space="preserve">1. 1 Korintasve 5:13 - “Por ata që janë jashtë Perëndisë i gjykon. Prandaj largojeni nga mesi juaj atë të ligë.”</w:t>
      </w:r>
    </w:p>
    <w:p w14:paraId="17A91F7F" w14:textId="77777777" w:rsidR="000F7377" w:rsidRDefault="000F7377"/>
    <w:p w14:paraId="4E29F70B" w14:textId="77777777" w:rsidR="000F7377" w:rsidRDefault="000F7377">
      <w:r xmlns:w="http://schemas.openxmlformats.org/wordprocessingml/2006/main">
        <w:t xml:space="preserve">2. Psalmi 101:3-4 - “Nuk do të vë asnjë gjë të kotë para syve të mi; Unë e urrej punën e atyre që rrëzohen </w:t>
      </w:r>
      <w:r xmlns:w="http://schemas.openxmlformats.org/wordprocessingml/2006/main">
        <w:lastRenderedPageBreak xmlns:w="http://schemas.openxmlformats.org/wordprocessingml/2006/main"/>
      </w:r>
      <w:r xmlns:w="http://schemas.openxmlformats.org/wordprocessingml/2006/main">
        <w:t xml:space="preserve">; Nuk do të më ngjitet. Një zemër e çoroditur do të largohet prej meje; Nuk do të njoh asnjë të keqe.”</w:t>
      </w:r>
    </w:p>
    <w:p w14:paraId="3AF74BC5" w14:textId="77777777" w:rsidR="000F7377" w:rsidRDefault="000F7377"/>
    <w:p w14:paraId="7036B394" w14:textId="77777777" w:rsidR="000F7377" w:rsidRDefault="000F7377">
      <w:r xmlns:w="http://schemas.openxmlformats.org/wordprocessingml/2006/main">
        <w:t xml:space="preserve">1 Korintasve 6 është kapitulli i gjashtë i Letrës së Parë të Palit drejtuar Korintasve. Në këtë kapitull, Pali trajton çështje të ndryshme që lidhen me paditë, imoralitetin seksual dhe shenjtërinë e trupave të besimtarëve.</w:t>
      </w:r>
    </w:p>
    <w:p w14:paraId="7D943351" w14:textId="77777777" w:rsidR="000F7377" w:rsidRDefault="000F7377"/>
    <w:p w14:paraId="3981A2B0" w14:textId="77777777" w:rsidR="000F7377" w:rsidRDefault="000F7377">
      <w:r xmlns:w="http://schemas.openxmlformats.org/wordprocessingml/2006/main">
        <w:t xml:space="preserve">Paragrafi 1: Pali fillon duke i këshilluar korintasve për marrjen e mosmarrëveshjeve dhe ankesave të tyre para gjykatave laike në vend që t'i zgjidhin ato brenda komunitetit të kishës (1 Korintasve 6:1-6). Ai thekson se besimtarët janë thirrur për të gjykuar edhe engjëjt dhe duhet të jenë të aftë të trajtojnë çështje më të vogla ndërmjet tyre (1 Korintasve 6:2-3). Pali thekson se është një shenjë dështimi kur ata u drejtohen sistemeve të kësaj bote për gjykim në vend që të kërkojnë individë të mençur brenda komunitetit të tyre.</w:t>
      </w:r>
    </w:p>
    <w:p w14:paraId="3D4B01F2" w14:textId="77777777" w:rsidR="000F7377" w:rsidRDefault="000F7377"/>
    <w:p w14:paraId="019669C0" w14:textId="77777777" w:rsidR="000F7377" w:rsidRDefault="000F7377">
      <w:r xmlns:w="http://schemas.openxmlformats.org/wordprocessingml/2006/main">
        <w:t xml:space="preserve">Paragrafi 2: Pali e zhvendos fokusin e tij për të trajtuar imoralitetin seksual brenda kishës së Korintit. Ai dënon çdo formë imoraliteti seksual, përfshirë prostitucionin, si të papajtueshme me bashkimin e një besimtari me Krishtin (1 Korintasve 6:9-11). Ai u kujton atyre se trupat e tyre janë tempuj të Frymës së Shenjtë dhe nuk duhet të ndoten me veprime imorale (1 Korintasve 6:15-20). Pali i nxit ata të ikin nga imoraliteti seksual dhe të nderojnë Perëndinë me trupat e tyre.</w:t>
      </w:r>
    </w:p>
    <w:p w14:paraId="02638D25" w14:textId="77777777" w:rsidR="000F7377" w:rsidRDefault="000F7377"/>
    <w:p w14:paraId="402A863B" w14:textId="77777777" w:rsidR="000F7377" w:rsidRDefault="000F7377">
      <w:r xmlns:w="http://schemas.openxmlformats.org/wordprocessingml/2006/main">
        <w:t xml:space="preserve">Paragrafi 3: Kapitulli përfundon duke theksuar se besimtarët janë blerë me një çmim - sakrificën e Jezu Krishtit - dhe për këtë arsye nuk janë të tyret, por i përkasin Perëndisë (1 Korintasve 6:19-20). Pali paralajmëron kundër përfshirjes në imoralitet seksual, sepse është mëkat kundër trupit të vet. Ai i inkurajon ata të lavdërojnë Perëndinë si në shpirtrat ashtu edhe në trupat e tyre.</w:t>
      </w:r>
    </w:p>
    <w:p w14:paraId="3A6C56D7" w14:textId="77777777" w:rsidR="000F7377" w:rsidRDefault="000F7377"/>
    <w:p w14:paraId="694C59AF" w14:textId="77777777" w:rsidR="000F7377" w:rsidRDefault="000F7377">
      <w:r xmlns:w="http://schemas.openxmlformats.org/wordprocessingml/2006/main">
        <w:t xml:space="preserve">Në përmbledhje, Kapitulli i gjashtë i Korintasve të Parë trajton çështje që lidhen me paditë, imoralitetin seksual dhe shenjtërinë e trupave të besimtarëve. Pali i qorton besimtarët korintas se iu drejtuan gjykatave laike në vend që të zgjidhin mosmarrëveshjet brenda vendit. Ai dënon të gjitha format e imoralitetit seksual si të papajtueshme me bashkimin e dikujt me Krishtin dhe i nxit ata të nderojnë Perëndinë me trupat e tyre. Pali thekson se besimtarët janë tempuj të Frymës së Shenjtë dhe janë blerë me një çmim, prandaj ata duhet të ikin nga imoraliteti dhe të lavdërojnë Perëndinë si në shpirt ashtu edhe në trup. Ky kapitull nënvizon rëndësinë e zgjidhjes së konflikteve brenda komunitetit të kishës, të përmbajturit nga imoraliteti seksual dhe të njohjes së shenjtërisë së trupit të dikujt si vendbanim i Frymës së Perëndisë.</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Corinthians 6:1 A guxon ndonjë nga ju, duke pasur një çështje kundër një tjetri, të gjykojë përpara të padrejtëve dhe jo përpara shenjtorëve?</w:t>
      </w:r>
    </w:p>
    <w:p w14:paraId="50B94F3D" w14:textId="77777777" w:rsidR="000F7377" w:rsidRDefault="000F7377"/>
    <w:p w14:paraId="7021A9F4" w14:textId="77777777" w:rsidR="000F7377" w:rsidRDefault="000F7377">
      <w:r xmlns:w="http://schemas.openxmlformats.org/wordprocessingml/2006/main">
        <w:t xml:space="preserve">Pasazhi është një pyetje nga Pali te 1 Korintasve 6:1 që pyet nëse ndonjë nga korintasve do të shkonte në gjykatë në vend që të kërkonte ndihmë nga shenjtorët kur kishte një problem me një tjetër.</w:t>
      </w:r>
    </w:p>
    <w:p w14:paraId="5681EAD4" w14:textId="77777777" w:rsidR="000F7377" w:rsidRDefault="000F7377"/>
    <w:p w14:paraId="511AA427" w14:textId="77777777" w:rsidR="000F7377" w:rsidRDefault="000F7377">
      <w:r xmlns:w="http://schemas.openxmlformats.org/wordprocessingml/2006/main">
        <w:t xml:space="preserve">1. "Bukuria e faljes së krishterë: Zgjidhja e konfliktit pa shkuar në gjykatë"</w:t>
      </w:r>
    </w:p>
    <w:p w14:paraId="06183D8B" w14:textId="77777777" w:rsidR="000F7377" w:rsidRDefault="000F7377"/>
    <w:p w14:paraId="6AFDBB03" w14:textId="77777777" w:rsidR="000F7377" w:rsidRDefault="000F7377">
      <w:r xmlns:w="http://schemas.openxmlformats.org/wordprocessingml/2006/main">
        <w:t xml:space="preserve">2. "Të lëmë Jezusin të jetë gjykatësi ynë: Mënyra e duhur për të zgjidhur konfliktin"</w:t>
      </w:r>
    </w:p>
    <w:p w14:paraId="22FC40CD" w14:textId="77777777" w:rsidR="000F7377" w:rsidRDefault="000F7377"/>
    <w:p w14:paraId="424EC2BA" w14:textId="77777777" w:rsidR="000F7377" w:rsidRDefault="000F7377">
      <w:r xmlns:w="http://schemas.openxmlformats.org/wordprocessingml/2006/main">
        <w:t xml:space="preserve">1. Mateu 18:15-17 (“Nëse vëllai ose motra jote mëkaton, shko dhe tregoje fajin e tyre vetëm mes jush; nëse ju dëgjojnë, ju i keni fituar; por nëse nuk dëgjojnë, merrni me vete një ose dy të tjerë, në mënyrë që "çdo çështje të mund të vërtetohet me dëshminë e dy ose tre dëshmitarëve. Nëse ata ende refuzojnë të dëgjojnë, tregojani kishës; dhe nëse ata refuzojnë të dëgjojnë as kishën, trajtojini ata". siç do të bënit një pagan ose një taksambledhës.”)</w:t>
      </w:r>
    </w:p>
    <w:p w14:paraId="629133A2" w14:textId="77777777" w:rsidR="000F7377" w:rsidRDefault="000F7377"/>
    <w:p w14:paraId="7776B46D" w14:textId="77777777" w:rsidR="000F7377" w:rsidRDefault="000F7377">
      <w:r xmlns:w="http://schemas.openxmlformats.org/wordprocessingml/2006/main">
        <w:t xml:space="preserve">2. Romakëve 12:18 (“Nëse është e mundur, për aq sa varet nga ju, jetoni në paqe me të gjithë.”)</w:t>
      </w:r>
    </w:p>
    <w:p w14:paraId="1FF4ACFD" w14:textId="77777777" w:rsidR="000F7377" w:rsidRDefault="000F7377"/>
    <w:p w14:paraId="089D3543" w14:textId="77777777" w:rsidR="000F7377" w:rsidRDefault="000F7377">
      <w:r xmlns:w="http://schemas.openxmlformats.org/wordprocessingml/2006/main">
        <w:t xml:space="preserve">1 Corinthians 6:2 A nuk e dini ju se shenjtorët do ta gjykojnë botën? dhe nëse bota do të gjykohet nga ju, a jeni të padenjë për të gjykuar çështjet më të vogla?</w:t>
      </w:r>
    </w:p>
    <w:p w14:paraId="12110C88" w14:textId="77777777" w:rsidR="000F7377" w:rsidRDefault="000F7377"/>
    <w:p w14:paraId="331A71EF" w14:textId="77777777" w:rsidR="000F7377" w:rsidRDefault="000F7377">
      <w:r xmlns:w="http://schemas.openxmlformats.org/wordprocessingml/2006/main">
        <w:t xml:space="preserve">Shenjtorët do ta gjykojnë botën, kështu që të krishterët duhet të jenë në gjendje të gjykojnë edhe çështjet më të vogla.</w:t>
      </w:r>
    </w:p>
    <w:p w14:paraId="18919DF7" w14:textId="77777777" w:rsidR="000F7377" w:rsidRDefault="000F7377"/>
    <w:p w14:paraId="2565D2CA" w14:textId="77777777" w:rsidR="000F7377" w:rsidRDefault="000F7377">
      <w:r xmlns:w="http://schemas.openxmlformats.org/wordprocessingml/2006/main">
        <w:t xml:space="preserve">1. Rëndësia e aftësisë dalluese në jetën e krishterë</w:t>
      </w:r>
    </w:p>
    <w:p w14:paraId="4E5462DA" w14:textId="77777777" w:rsidR="000F7377" w:rsidRDefault="000F7377"/>
    <w:p w14:paraId="16612C60" w14:textId="77777777" w:rsidR="000F7377" w:rsidRDefault="000F7377">
      <w:r xmlns:w="http://schemas.openxmlformats.org/wordprocessingml/2006/main">
        <w:t xml:space="preserve">2. Fuqia e një gjykimi të drejtë</w:t>
      </w:r>
    </w:p>
    <w:p w14:paraId="28F016EC" w14:textId="77777777" w:rsidR="000F7377" w:rsidRDefault="000F7377"/>
    <w:p w14:paraId="1DAC307B" w14:textId="77777777" w:rsidR="000F7377" w:rsidRDefault="000F7377">
      <w:r xmlns:w="http://schemas.openxmlformats.org/wordprocessingml/2006/main">
        <w:t xml:space="preserve">1. Jakobi 1:5 - Nëse ndonjërit prej jush i mungon mençuria, le të kërkojë nga Perëndia, që u jep të gjithëve bujarisht dhe nuk qorton; dhe do t'i jepet.</w:t>
      </w:r>
    </w:p>
    <w:p w14:paraId="71CCA2DE" w14:textId="77777777" w:rsidR="000F7377" w:rsidRDefault="000F7377"/>
    <w:p w14:paraId="529103BA" w14:textId="77777777" w:rsidR="000F7377" w:rsidRDefault="000F7377">
      <w:r xmlns:w="http://schemas.openxmlformats.org/wordprocessingml/2006/main">
        <w:t xml:space="preserve">2. Fjalët e urta 16:2 - Të gjitha rrugët e njeriut janë të pastra në sytë e tij; por Zoti i peshon shpirtrat.</w:t>
      </w:r>
    </w:p>
    <w:p w14:paraId="2048D1C3" w14:textId="77777777" w:rsidR="000F7377" w:rsidRDefault="000F7377"/>
    <w:p w14:paraId="24A3DB7E" w14:textId="77777777" w:rsidR="000F7377" w:rsidRDefault="000F7377">
      <w:r xmlns:w="http://schemas.openxmlformats.org/wordprocessingml/2006/main">
        <w:t xml:space="preserve">1 Corinthians 6:3 A nuk e dini se ne do të gjykojmë engjëjt? sa më shumë gjëra që i përkasin kësaj jete?</w:t>
      </w:r>
    </w:p>
    <w:p w14:paraId="3D282659" w14:textId="77777777" w:rsidR="000F7377" w:rsidRDefault="000F7377"/>
    <w:p w14:paraId="4853F94D" w14:textId="77777777" w:rsidR="000F7377" w:rsidRDefault="000F7377">
      <w:r xmlns:w="http://schemas.openxmlformats.org/wordprocessingml/2006/main">
        <w:t xml:space="preserve">Ky pasazh po thekson faktin se besimtarët janë të aftë të gjykojnë çështjet e kësaj jete, dhe aq më tepër çështjet që kanë të bëjnë me sferën shpirtërore.</w:t>
      </w:r>
    </w:p>
    <w:p w14:paraId="588FD810" w14:textId="77777777" w:rsidR="000F7377" w:rsidRDefault="000F7377"/>
    <w:p w14:paraId="2160B688" w14:textId="77777777" w:rsidR="000F7377" w:rsidRDefault="000F7377">
      <w:r xmlns:w="http://schemas.openxmlformats.org/wordprocessingml/2006/main">
        <w:t xml:space="preserve">1. Besimtarëve u është besuar fuqia për të dalluar çështjet e kësaj bote dhe madje edhe të sferës shpirtërore.</w:t>
      </w:r>
    </w:p>
    <w:p w14:paraId="16473548" w14:textId="77777777" w:rsidR="000F7377" w:rsidRDefault="000F7377"/>
    <w:p w14:paraId="44D3D5A3" w14:textId="77777777" w:rsidR="000F7377" w:rsidRDefault="000F7377">
      <w:r xmlns:w="http://schemas.openxmlformats.org/wordprocessingml/2006/main">
        <w:t xml:space="preserve">2. Ne kemi fuqinë të dallojmë të mirën nga e keqja dhe të marrim vendimet e duhura.</w:t>
      </w:r>
    </w:p>
    <w:p w14:paraId="0DB796D3" w14:textId="77777777" w:rsidR="000F7377" w:rsidRDefault="000F7377"/>
    <w:p w14:paraId="5721D080" w14:textId="77777777" w:rsidR="000F7377" w:rsidRDefault="000F7377">
      <w:r xmlns:w="http://schemas.openxmlformats.org/wordprocessingml/2006/main">
        <w:t xml:space="preserve">1. Fjalët e urta 14:12: Ka një rrugë që njeriut i duket e drejtë, por fundi i saj është rruga e vdekjes.</w:t>
      </w:r>
    </w:p>
    <w:p w14:paraId="4748B303" w14:textId="77777777" w:rsidR="000F7377" w:rsidRDefault="000F7377"/>
    <w:p w14:paraId="4B08653D" w14:textId="77777777" w:rsidR="000F7377" w:rsidRDefault="000F7377">
      <w:r xmlns:w="http://schemas.openxmlformats.org/wordprocessingml/2006/main">
        <w:t xml:space="preserve">2. Isaia 11:2: Dhe Fryma e Zotit do të pushojë mbi të;</w:t>
      </w:r>
    </w:p>
    <w:p w14:paraId="1C20A543" w14:textId="77777777" w:rsidR="000F7377" w:rsidRDefault="000F7377"/>
    <w:p w14:paraId="2B70B57C" w14:textId="77777777" w:rsidR="000F7377" w:rsidRDefault="000F7377">
      <w:r xmlns:w="http://schemas.openxmlformats.org/wordprocessingml/2006/main">
        <w:t xml:space="preserve">1 Corinthians 6:4 Në qoftë se, pra, keni gjykime për gjërat e kësaj jete, vendosni ata që të gjykojnë ata që janë më pak të vlerësuar në kishë.</w:t>
      </w:r>
    </w:p>
    <w:p w14:paraId="1DEF2E17" w14:textId="77777777" w:rsidR="000F7377" w:rsidRDefault="000F7377"/>
    <w:p w14:paraId="7BC7EC3D" w14:textId="77777777" w:rsidR="000F7377" w:rsidRDefault="000F7377">
      <w:r xmlns:w="http://schemas.openxmlformats.org/wordprocessingml/2006/main">
        <w:t xml:space="preserve">Kisha inkurajohet t'ua besojë çështjet e saj laike, të tilla si mosmarrëveshjet ligjore, anëtarëve të saj më pak të vlerësuar.</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Perëndia mund të përdorë më të voglin prej nesh për të kryer gjëra të mëdha.</w:t>
      </w:r>
    </w:p>
    <w:p w14:paraId="63AD6B09" w14:textId="77777777" w:rsidR="000F7377" w:rsidRDefault="000F7377"/>
    <w:p w14:paraId="0EF0224C" w14:textId="77777777" w:rsidR="000F7377" w:rsidRDefault="000F7377">
      <w:r xmlns:w="http://schemas.openxmlformats.org/wordprocessingml/2006/main">
        <w:t xml:space="preserve">2. Besimi në urtësinë e Zotit në të gjitha çështjet.</w:t>
      </w:r>
    </w:p>
    <w:p w14:paraId="2D6071E9" w14:textId="77777777" w:rsidR="000F7377" w:rsidRDefault="000F7377"/>
    <w:p w14:paraId="67FEC93D" w14:textId="77777777" w:rsidR="000F7377" w:rsidRDefault="000F7377">
      <w:r xmlns:w="http://schemas.openxmlformats.org/wordprocessingml/2006/main">
        <w:t xml:space="preserve">1. Jakobi 1:5-6 - "Nëse ndonjërit prej jush i mungon urtia, le të kërkojë nga Perëndia, që u jep të gjithëve bujarisht dhe nuk qorton, dhe do t'i jepet. Por le të kërkojë me besim, pa u lëkundur. ."</w:t>
      </w:r>
    </w:p>
    <w:p w14:paraId="347B21F2" w14:textId="77777777" w:rsidR="000F7377" w:rsidRDefault="000F7377"/>
    <w:p w14:paraId="72D21342" w14:textId="77777777" w:rsidR="000F7377" w:rsidRDefault="000F7377">
      <w:r xmlns:w="http://schemas.openxmlformats.org/wordprocessingml/2006/main">
        <w:t xml:space="preserve">2. Fjalët e urta 3:5-6 - "Beso te Zoti me gjithë zemër dhe mos u mbështet në gjykimin tënd; pranoje në të gjitha rrugët e tua dhe ai do të drejtojë shtigjet e tua."</w:t>
      </w:r>
    </w:p>
    <w:p w14:paraId="0039BCB9" w14:textId="77777777" w:rsidR="000F7377" w:rsidRDefault="000F7377"/>
    <w:p w14:paraId="4209AE7E" w14:textId="77777777" w:rsidR="000F7377" w:rsidRDefault="000F7377">
      <w:r xmlns:w="http://schemas.openxmlformats.org/wordprocessingml/2006/main">
        <w:t xml:space="preserve">1 Korintasve 6:5 Unë ju flas për turpin tuaj. A është kështu që midis jush nuk ka një njeri të urtë? Jo, nuk është ai që mund të gjykojë midis vëllezërve të tij?</w:t>
      </w:r>
    </w:p>
    <w:p w14:paraId="0877F4D7" w14:textId="77777777" w:rsidR="000F7377" w:rsidRDefault="000F7377"/>
    <w:p w14:paraId="7CF88E87" w14:textId="77777777" w:rsidR="000F7377" w:rsidRDefault="000F7377">
      <w:r xmlns:w="http://schemas.openxmlformats.org/wordprocessingml/2006/main">
        <w:t xml:space="preserve">Tek 1 Korintasve 6:5, Pali i pyet korintasve se nuk kishin një njeri të mençur mes tyre për të marrë vendime brenda komunitetit të tyre.</w:t>
      </w:r>
    </w:p>
    <w:p w14:paraId="6680DA9C" w14:textId="77777777" w:rsidR="000F7377" w:rsidRDefault="000F7377"/>
    <w:p w14:paraId="784F7F64" w14:textId="77777777" w:rsidR="000F7377" w:rsidRDefault="000F7377">
      <w:r xmlns:w="http://schemas.openxmlformats.org/wordprocessingml/2006/main">
        <w:t xml:space="preserve">1. Ne duhet të përpiqemi të jemi të mençur dhe të kërkojmë mençuri edhe në komunitetet tona.</w:t>
      </w:r>
    </w:p>
    <w:p w14:paraId="1CD70EAD" w14:textId="77777777" w:rsidR="000F7377" w:rsidRDefault="000F7377"/>
    <w:p w14:paraId="015AB355" w14:textId="77777777" w:rsidR="000F7377" w:rsidRDefault="000F7377">
      <w:r xmlns:w="http://schemas.openxmlformats.org/wordprocessingml/2006/main">
        <w:t xml:space="preserve">2. Ne jemi përgjegjës për marrjen e vendimeve të mençura për vëllezërit dhe motrat tona në Krishtin.</w:t>
      </w:r>
    </w:p>
    <w:p w14:paraId="0F9E6500" w14:textId="77777777" w:rsidR="000F7377" w:rsidRDefault="000F7377"/>
    <w:p w14:paraId="4A956F6B" w14:textId="77777777" w:rsidR="000F7377" w:rsidRDefault="000F7377">
      <w:r xmlns:w="http://schemas.openxmlformats.org/wordprocessingml/2006/main">
        <w:t xml:space="preserve">1. Fjalët e urta 1:5, "I mençuri le të dëgjojë dhe le të rritet në dituri, dhe ai që kupton të marrë drejtim."</w:t>
      </w:r>
    </w:p>
    <w:p w14:paraId="61E0269C" w14:textId="77777777" w:rsidR="000F7377" w:rsidRDefault="000F7377"/>
    <w:p w14:paraId="6F3622CF" w14:textId="77777777" w:rsidR="000F7377" w:rsidRDefault="000F7377">
      <w:r xmlns:w="http://schemas.openxmlformats.org/wordprocessingml/2006/main">
        <w:t xml:space="preserve">2. Fjalët e urta 3:13, "Lum ai që gjen diturinë dhe ai që fiton zgjuarësinë."</w:t>
      </w:r>
    </w:p>
    <w:p w14:paraId="0AE24DDF" w14:textId="77777777" w:rsidR="000F7377" w:rsidRDefault="000F7377"/>
    <w:p w14:paraId="26D2226E" w14:textId="77777777" w:rsidR="000F7377" w:rsidRDefault="000F7377">
      <w:r xmlns:w="http://schemas.openxmlformats.org/wordprocessingml/2006/main">
        <w:t xml:space="preserve">1 Corinthians 6:6 Por vëllai shkon në gjyq me vëllanë dhe atë përpara jobesimtarëve.</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Të krishterët nuk duhet t'i sjellin në gjykatë mosmarrëveshjet e tyre me të krishterët e tjerë, pasi kjo nuk është në përputhje me besimin e tyre.</w:t>
      </w:r>
    </w:p>
    <w:p w14:paraId="542E16A5" w14:textId="77777777" w:rsidR="000F7377" w:rsidRDefault="000F7377"/>
    <w:p w14:paraId="07279AA0" w14:textId="77777777" w:rsidR="000F7377" w:rsidRDefault="000F7377">
      <w:r xmlns:w="http://schemas.openxmlformats.org/wordprocessingml/2006/main">
        <w:t xml:space="preserve">1. Të krishterët nuk duhet të çojnë në gjyq mosmarrëveshjet me bashkëbesimtarët e tyre, por në vend të kësaj të kërkojnë ndërmjetësim dhe pajtim.</w:t>
      </w:r>
    </w:p>
    <w:p w14:paraId="1563A812" w14:textId="77777777" w:rsidR="000F7377" w:rsidRDefault="000F7377"/>
    <w:p w14:paraId="2B337A01" w14:textId="77777777" w:rsidR="000F7377" w:rsidRDefault="000F7377">
      <w:r xmlns:w="http://schemas.openxmlformats.org/wordprocessingml/2006/main">
        <w:t xml:space="preserve">2. Ne duhet të jemi të kujdesshëm që t'i trajtojmë mosmarrëveshjet me vëllezërit dhe motrat tona në Krishtin me respekt dhe përulësi, në vend që të kërkojmë t'i zgjidhim ato përmes gjykatave.</w:t>
      </w:r>
    </w:p>
    <w:p w14:paraId="70DC4C6E" w14:textId="77777777" w:rsidR="000F7377" w:rsidRDefault="000F7377"/>
    <w:p w14:paraId="4E6D1085" w14:textId="77777777" w:rsidR="000F7377" w:rsidRDefault="000F7377">
      <w:r xmlns:w="http://schemas.openxmlformats.org/wordprocessingml/2006/main">
        <w:t xml:space="preserve">1. Mateu 5:25-26, “Merrohuni shpejt me akuzuesin tuaj, ndërsa jeni duke shkuar me të në gjyq, që akuzuesi juaj të mos ju dorëzojë te gjykatësi dhe gjykatësi te rojtari dhe të futeni në burg. Vërtet, po ju them, nuk do të dilni kurrë derisa të keni paguar qindarkën e fundit.”</w:t>
      </w:r>
    </w:p>
    <w:p w14:paraId="491FA232" w14:textId="77777777" w:rsidR="000F7377" w:rsidRDefault="000F7377"/>
    <w:p w14:paraId="5D9E36DF" w14:textId="77777777" w:rsidR="000F7377" w:rsidRDefault="000F7377">
      <w:r xmlns:w="http://schemas.openxmlformats.org/wordprocessingml/2006/main">
        <w:t xml:space="preserve">2. Jakobi 4:6, “Por ai jep më shumë hir. Prandaj thotë: "Perëndia i kundërshton krenarët, por u jep hir të përulurve".</w:t>
      </w:r>
    </w:p>
    <w:p w14:paraId="19ABF9A2" w14:textId="77777777" w:rsidR="000F7377" w:rsidRDefault="000F7377"/>
    <w:p w14:paraId="75946F8D" w14:textId="77777777" w:rsidR="000F7377" w:rsidRDefault="000F7377">
      <w:r xmlns:w="http://schemas.openxmlformats.org/wordprocessingml/2006/main">
        <w:t xml:space="preserve">1 Corinthians 6:7 Tani, pra, ka një faj midis jush, sepse ju bëni gjyq njëri me tjetrin. Pse nuk gaboni më mirë? Pse nuk e lejoni më mirë veten të mashtroheni?</w:t>
      </w:r>
    </w:p>
    <w:p w14:paraId="5A885ACC" w14:textId="77777777" w:rsidR="000F7377" w:rsidRDefault="000F7377"/>
    <w:p w14:paraId="3C103793" w14:textId="77777777" w:rsidR="000F7377" w:rsidRDefault="000F7377">
      <w:r xmlns:w="http://schemas.openxmlformats.org/wordprocessingml/2006/main">
        <w:t xml:space="preserve">Të krishterët në Korint po shkojnë në gjykatë për të zgjidhur mosmarrëveshjet në vend që t'i zgjidhin ato mes tyre.</w:t>
      </w:r>
    </w:p>
    <w:p w14:paraId="5530D8B8" w14:textId="77777777" w:rsidR="000F7377" w:rsidRDefault="000F7377"/>
    <w:p w14:paraId="4DF6EE46" w14:textId="77777777" w:rsidR="000F7377" w:rsidRDefault="000F7377">
      <w:r xmlns:w="http://schemas.openxmlformats.org/wordprocessingml/2006/main">
        <w:t xml:space="preserve">1. "Vuajtja e gabuar: Një mësim nga 1 Korintasve 6:7"</w:t>
      </w:r>
    </w:p>
    <w:p w14:paraId="151FCEB2" w14:textId="77777777" w:rsidR="000F7377" w:rsidRDefault="000F7377"/>
    <w:p w14:paraId="00493F49" w14:textId="77777777" w:rsidR="000F7377" w:rsidRDefault="000F7377">
      <w:r xmlns:w="http://schemas.openxmlformats.org/wordprocessingml/2006/main">
        <w:t xml:space="preserve">2. "Marrëzia e procesit gjyqësor: Një mësim nga 1 Korintasve 6:7"</w:t>
      </w:r>
    </w:p>
    <w:p w14:paraId="150D84FA" w14:textId="77777777" w:rsidR="000F7377" w:rsidRDefault="000F7377"/>
    <w:p w14:paraId="42B319CD" w14:textId="77777777" w:rsidR="000F7377" w:rsidRDefault="000F7377">
      <w:r xmlns:w="http://schemas.openxmlformats.org/wordprocessingml/2006/main">
        <w:t xml:space="preserve">1. Kolosianëve 3:13 - "Të duroni njëri-tjetrin dhe të falni njëri-tjetrin, nëse dikush ka një grindje kundër dikujt; sikurse Krishti ju fali, ashtu bëni edhe ju."</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Efesianëve 4:2-3 - "Me gjithë përulësi dhe butësi, me durim, duke duruar njëri-tjetrin në dashuri; 3 duke u përpjekur të ruani unitetin e Frymës në lidhjen e paqes."</w:t>
      </w:r>
    </w:p>
    <w:p w14:paraId="6F57EF91" w14:textId="77777777" w:rsidR="000F7377" w:rsidRDefault="000F7377"/>
    <w:p w14:paraId="1B8E91B4" w14:textId="77777777" w:rsidR="000F7377" w:rsidRDefault="000F7377">
      <w:r xmlns:w="http://schemas.openxmlformats.org/wordprocessingml/2006/main">
        <w:t xml:space="preserve">1 Corinthians 6:8 Jo, ju bëni të padrejtë dhe mashtroni, dhe këtë bëni vëllezërit tuaj.</w:t>
      </w:r>
    </w:p>
    <w:p w14:paraId="47785BF7" w14:textId="77777777" w:rsidR="000F7377" w:rsidRDefault="000F7377"/>
    <w:p w14:paraId="6F6CE7B2" w14:textId="77777777" w:rsidR="000F7377" w:rsidRDefault="000F7377">
      <w:r xmlns:w="http://schemas.openxmlformats.org/wordprocessingml/2006/main">
        <w:t xml:space="preserve">Kalimi Njerëzit po i bëjnë keq dhe i mashtrojnë vëllezërit e tyre.</w:t>
      </w:r>
    </w:p>
    <w:p w14:paraId="4001971E" w14:textId="77777777" w:rsidR="000F7377" w:rsidRDefault="000F7377"/>
    <w:p w14:paraId="180F32B1" w14:textId="77777777" w:rsidR="000F7377" w:rsidRDefault="000F7377">
      <w:r xmlns:w="http://schemas.openxmlformats.org/wordprocessingml/2006/main">
        <w:t xml:space="preserve">1. Rreziqet e keqbërjes dhe mashtrimit të të tjerëve</w:t>
      </w:r>
    </w:p>
    <w:p w14:paraId="1A186D25" w14:textId="77777777" w:rsidR="000F7377" w:rsidRDefault="000F7377"/>
    <w:p w14:paraId="361FEACD" w14:textId="77777777" w:rsidR="000F7377" w:rsidRDefault="000F7377">
      <w:r xmlns:w="http://schemas.openxmlformats.org/wordprocessingml/2006/main">
        <w:t xml:space="preserve">2. Rëndësia e ndershmërisë dhe integritetit</w:t>
      </w:r>
    </w:p>
    <w:p w14:paraId="017F8375" w14:textId="77777777" w:rsidR="000F7377" w:rsidRDefault="000F7377"/>
    <w:p w14:paraId="13E2CFD6" w14:textId="77777777" w:rsidR="000F7377" w:rsidRDefault="000F7377">
      <w:r xmlns:w="http://schemas.openxmlformats.org/wordprocessingml/2006/main">
        <w:t xml:space="preserve">1. Jakobi 4:17 - Prandaj për atë që di të bëjë të mirën dhe nuk e bën, është mëkat për atë.</w:t>
      </w:r>
    </w:p>
    <w:p w14:paraId="7F4BFE49" w14:textId="77777777" w:rsidR="000F7377" w:rsidRDefault="000F7377"/>
    <w:p w14:paraId="21672F0B" w14:textId="77777777" w:rsidR="000F7377" w:rsidRDefault="000F7377">
      <w:r xmlns:w="http://schemas.openxmlformats.org/wordprocessingml/2006/main">
        <w:t xml:space="preserve">2. Mateu 7:12 - Prandaj, të gjitha gjërat që dëshironi që t'ju bëjnë njerëzit, bëjeni edhe ju atyre, sepse ky është ligji dhe profetët.</w:t>
      </w:r>
    </w:p>
    <w:p w14:paraId="0E848640" w14:textId="77777777" w:rsidR="000F7377" w:rsidRDefault="000F7377"/>
    <w:p w14:paraId="0D1F0325" w14:textId="77777777" w:rsidR="000F7377" w:rsidRDefault="000F7377">
      <w:r xmlns:w="http://schemas.openxmlformats.org/wordprocessingml/2006/main">
        <w:t xml:space="preserve">1 Corinthians 6:9 A nuk e dini ju se të padrejtët nuk do të trashëgojnë mbretërinë e Perëndisë? Mos u mashtroni: as kurvar, as idhujtarë, as shkelës të kurorës, as gra, as dhunues të vetvetes me njerëzit,</w:t>
      </w:r>
    </w:p>
    <w:p w14:paraId="79C85743" w14:textId="77777777" w:rsidR="000F7377" w:rsidRDefault="000F7377"/>
    <w:p w14:paraId="15C8A7B8" w14:textId="77777777" w:rsidR="000F7377" w:rsidRDefault="000F7377">
      <w:r xmlns:w="http://schemas.openxmlformats.org/wordprocessingml/2006/main">
        <w:t xml:space="preserve">Të padrejtët nuk do të lejohen të hyjnë në mbretërinë e Perëndisë. Nuk lejohen ata që praktikojnë kurvëri, idhujtari, tradhti bashkëshortore, feminizëm dhe homoseksualizëm.</w:t>
      </w:r>
    </w:p>
    <w:p w14:paraId="4DD6F36B" w14:textId="77777777" w:rsidR="000F7377" w:rsidRDefault="000F7377"/>
    <w:p w14:paraId="4A4524D7" w14:textId="77777777" w:rsidR="000F7377" w:rsidRDefault="000F7377">
      <w:r xmlns:w="http://schemas.openxmlformats.org/wordprocessingml/2006/main">
        <w:t xml:space="preserve">1. Ne duhet të përpiqemi të jemi të drejtë nëse duam të hyjmë në Mbretërinë e Perëndisë.</w:t>
      </w:r>
    </w:p>
    <w:p w14:paraId="59A32532" w14:textId="77777777" w:rsidR="000F7377" w:rsidRDefault="000F7377"/>
    <w:p w14:paraId="62D6C7E1" w14:textId="77777777" w:rsidR="000F7377" w:rsidRDefault="000F7377">
      <w:r xmlns:w="http://schemas.openxmlformats.org/wordprocessingml/2006/main">
        <w:t xml:space="preserve">2. Ne duhet të ikim nga mëkati dhe të praktikojmë shenjtërinë nëse duam të jemi të pranuar nga Perëndia.</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Korintasve 6:9</w:t>
      </w:r>
    </w:p>
    <w:p w14:paraId="17C23D95" w14:textId="77777777" w:rsidR="000F7377" w:rsidRDefault="000F7377"/>
    <w:p w14:paraId="11C130FC" w14:textId="77777777" w:rsidR="000F7377" w:rsidRDefault="000F7377">
      <w:r xmlns:w="http://schemas.openxmlformats.org/wordprocessingml/2006/main">
        <w:t xml:space="preserve">2. 1 Korintasve 6:18-20 - Ikni nga imoraliteti seksual. Të gjitha mëkatet e tjera që një person kryen janë jashtë trupit, por kushdo që mëkaton seksualisht, mëkaton kundër trupit të tij. A nuk e dini se trupat tuaj janë tempuj të Frymës së Shenjtë, që është në ju, të cilin e keni marrë nga Perëndia? Ju nuk jeni i juaji; jeni blerë me një çmim. Prandaj nderoni Zotin me trupat tuaj.</w:t>
      </w:r>
    </w:p>
    <w:p w14:paraId="3B80DB56" w14:textId="77777777" w:rsidR="000F7377" w:rsidRDefault="000F7377"/>
    <w:p w14:paraId="596B3706" w14:textId="77777777" w:rsidR="000F7377" w:rsidRDefault="000F7377">
      <w:r xmlns:w="http://schemas.openxmlformats.org/wordprocessingml/2006/main">
        <w:t xml:space="preserve">1 Corinthians 6:10 As vjedhësit, as lakmuesit, as pijanecët, as sharësit, as zhvatësit nuk do të trashëgojnë mbretërinë e Perëndisë.</w:t>
      </w:r>
    </w:p>
    <w:p w14:paraId="012AD7A5" w14:textId="77777777" w:rsidR="000F7377" w:rsidRDefault="000F7377"/>
    <w:p w14:paraId="639F8F15" w14:textId="77777777" w:rsidR="000F7377" w:rsidRDefault="000F7377">
      <w:r xmlns:w="http://schemas.openxmlformats.org/wordprocessingml/2006/main">
        <w:t xml:space="preserve">Pasazhi paralajmëron kundër pesë sjelljeve specifike mëkatare dhe thotë se ata që i praktikojnë ato nuk do të trashëgojnë mbretërinë e Perëndisë.</w:t>
      </w:r>
    </w:p>
    <w:p w14:paraId="7B411708" w14:textId="77777777" w:rsidR="000F7377" w:rsidRDefault="000F7377"/>
    <w:p w14:paraId="0B1D839F" w14:textId="77777777" w:rsidR="000F7377" w:rsidRDefault="000F7377">
      <w:r xmlns:w="http://schemas.openxmlformats.org/wordprocessingml/2006/main">
        <w:t xml:space="preserve">1: Ne duhet të jetojmë jetë me shenjtëri dhe bindje ndaj Perëndisë në mënyrë që të marrim premtimin e jetës së përjetshme.</w:t>
      </w:r>
    </w:p>
    <w:p w14:paraId="064F2C07" w14:textId="77777777" w:rsidR="000F7377" w:rsidRDefault="000F7377"/>
    <w:p w14:paraId="2658C40A" w14:textId="77777777" w:rsidR="000F7377" w:rsidRDefault="000F7377">
      <w:r xmlns:w="http://schemas.openxmlformats.org/wordprocessingml/2006/main">
        <w:t xml:space="preserve">2: Ne duhet të heqim dorë dhe të largohemi nga sjelljet mëkatare si vjedhja, lakmia, dehja, sharjet dhe zhvatja nëse dëshirojmë të trashëgojmë mbretërinë e Perëndisë.</w:t>
      </w:r>
    </w:p>
    <w:p w14:paraId="36656FA7" w14:textId="77777777" w:rsidR="000F7377" w:rsidRDefault="000F7377"/>
    <w:p w14:paraId="6C792019" w14:textId="77777777" w:rsidR="000F7377" w:rsidRDefault="000F7377">
      <w:r xmlns:w="http://schemas.openxmlformats.org/wordprocessingml/2006/main">
        <w:t xml:space="preserve">1: Galatasve 5:19-21 - Tani veprat e mishit janë të dukshme: imoraliteti seksual, papastërtia, sensualiteti, idhujtaria, magjia, armiqësia, grindjet, xhelozia, shpërthimet e zemërimit, rivalitetet, përçarjet, përçarjet, zilia, dehja, orgjitë. , dhe gjëra të tilla si këto. Unë ju paralajmëroj, siç ju paralajmërova më parë, se ata që bëjnë gjëra të tilla nuk do të trashëgojnë mbretërinë e Perëndisë.</w:t>
      </w:r>
    </w:p>
    <w:p w14:paraId="7DD15564" w14:textId="77777777" w:rsidR="000F7377" w:rsidRDefault="000F7377"/>
    <w:p w14:paraId="62C5D656" w14:textId="77777777" w:rsidR="000F7377" w:rsidRDefault="000F7377">
      <w:r xmlns:w="http://schemas.openxmlformats.org/wordprocessingml/2006/main">
        <w:t xml:space="preserve">2: Efesianëve 5:3-5 - Por imoraliteti seksual dhe çdo papastërti ose lakmi nuk duhet të përmenden as midis jush, siç është e përshtatshme për shenjtorët. Le të mos ketë fëlliqësi, as fjalë marrëzi, as shaka të vrazhda, të cilat nuk janë në vend, por le të ketë falënderime. Sepse mund të jeni të sigurt për këtë, se kushdo që është imoral ose i papastër, ose lakmues (domethënë idhujtar), nuk ka trashëgimi në mbretërinë e Krishtit dhe të Perëndisë.</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6:11 Dhe të tillë ishit disa nga ju; por u latë, por u shenjtëruat, por u shfajësuat në emër të Zotit Jezus dhe me anë të Frymës së Perëndisë tonë.</w:t>
      </w:r>
    </w:p>
    <w:p w14:paraId="01DD25B0" w14:textId="77777777" w:rsidR="000F7377" w:rsidRDefault="000F7377"/>
    <w:p w14:paraId="1BFB6F83" w14:textId="77777777" w:rsidR="000F7377" w:rsidRDefault="000F7377">
      <w:r xmlns:w="http://schemas.openxmlformats.org/wordprocessingml/2006/main">
        <w:t xml:space="preserve">Disa njerëz jetonin në mëkat, por tani ata janë pastruar, veçuar dhe shfajësuar nëpërmjet fuqisë së Zotit Jezus dhe Frymës së Shenjtë.</w:t>
      </w:r>
    </w:p>
    <w:p w14:paraId="17F1AC44" w14:textId="77777777" w:rsidR="000F7377" w:rsidRDefault="000F7377"/>
    <w:p w14:paraId="2D6A759C" w14:textId="77777777" w:rsidR="000F7377" w:rsidRDefault="000F7377">
      <w:r xmlns:w="http://schemas.openxmlformats.org/wordprocessingml/2006/main">
        <w:t xml:space="preserve">1. Fuqia e Krishtit për të transformuar jetë</w:t>
      </w:r>
    </w:p>
    <w:p w14:paraId="682EB165" w14:textId="77777777" w:rsidR="000F7377" w:rsidRDefault="000F7377"/>
    <w:p w14:paraId="625853B8" w14:textId="77777777" w:rsidR="000F7377" w:rsidRDefault="000F7377">
      <w:r xmlns:w="http://schemas.openxmlformats.org/wordprocessingml/2006/main">
        <w:t xml:space="preserve">2. Shenjtërimi Nëpërmjet Veprës së Frymës së Shenjtë</w:t>
      </w:r>
    </w:p>
    <w:p w14:paraId="7190A67D" w14:textId="77777777" w:rsidR="000F7377" w:rsidRDefault="000F7377"/>
    <w:p w14:paraId="554FF1C9" w14:textId="77777777" w:rsidR="000F7377" w:rsidRDefault="000F7377">
      <w:r xmlns:w="http://schemas.openxmlformats.org/wordprocessingml/2006/main">
        <w:t xml:space="preserve">1. Romakëve 5:1-5 - Prandaj, duke qenë se jemi shfajësuar me anë të besimit, kemi paqe me Perëndinë nëpërmjet Zotit tonë Jezu Krisht, nëpërmjet të cilit kemi fituar me anë të besimit këtë hir në të cilin qëndrojmë tani. Dhe ne mburremi me shpresën e lavdisë së Perëndisë.</w:t>
      </w:r>
    </w:p>
    <w:p w14:paraId="76FB86E8" w14:textId="77777777" w:rsidR="000F7377" w:rsidRDefault="000F7377"/>
    <w:p w14:paraId="2A7358C9" w14:textId="77777777" w:rsidR="000F7377" w:rsidRDefault="000F7377">
      <w:r xmlns:w="http://schemas.openxmlformats.org/wordprocessingml/2006/main">
        <w:t xml:space="preserve">3. Titit 3:4-7 - Por kur u shfaq mirësia dhe dashuria e Perëndisë, Shpëtimtarit tonë, ai na shpëtoi, jo për shkak të gjërave të drejta që kishim bërë, por për shkak të mëshirës së tij. Ai na shpëtoi nëpërmjet larjes së rilindjes dhe ripërtëritjes nga Fryma e Shenjtë.</w:t>
      </w:r>
    </w:p>
    <w:p w14:paraId="2621DD14" w14:textId="77777777" w:rsidR="000F7377" w:rsidRDefault="000F7377"/>
    <w:p w14:paraId="7C2B1BBB" w14:textId="77777777" w:rsidR="000F7377" w:rsidRDefault="000F7377">
      <w:r xmlns:w="http://schemas.openxmlformats.org/wordprocessingml/2006/main">
        <w:t xml:space="preserve">1 Corinthians 6:12 Gjithçka më lejohet, por të gjitha gjërat nuk janë të dobishme; çdo gjë më lejohet, por nuk do të biem nën pushtetin e askujt.</w:t>
      </w:r>
    </w:p>
    <w:p w14:paraId="1CD3E27A" w14:textId="77777777" w:rsidR="000F7377" w:rsidRDefault="000F7377"/>
    <w:p w14:paraId="07A41A72" w14:textId="77777777" w:rsidR="000F7377" w:rsidRDefault="000F7377">
      <w:r xmlns:w="http://schemas.openxmlformats.org/wordprocessingml/2006/main">
        <w:t xml:space="preserve">Pali i paralajmëron korintasve se megjithëse gjithçka mund të jetë e lejueshme, nuk është domosdoshmërisht e dobishme.</w:t>
      </w:r>
    </w:p>
    <w:p w14:paraId="3D973CC3" w14:textId="77777777" w:rsidR="000F7377" w:rsidRDefault="000F7377"/>
    <w:p w14:paraId="6E02EB44" w14:textId="77777777" w:rsidR="000F7377" w:rsidRDefault="000F7377">
      <w:r xmlns:w="http://schemas.openxmlformats.org/wordprocessingml/2006/main">
        <w:t xml:space="preserve">1. Mos u lëkund nga tërheqja e botës, por nga fuqia e Krishtit.</w:t>
      </w:r>
    </w:p>
    <w:p w14:paraId="01087529" w14:textId="77777777" w:rsidR="000F7377" w:rsidRDefault="000F7377"/>
    <w:p w14:paraId="3C835746" w14:textId="77777777" w:rsidR="000F7377" w:rsidRDefault="000F7377">
      <w:r xmlns:w="http://schemas.openxmlformats.org/wordprocessingml/2006/main">
        <w:t xml:space="preserve">2. Sigurohuni që zgjedhjet tuaja të jenë të dobishme për besimin tuaj dhe jo të dëmshme.</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Gjonit 2:15-17 - Mos e doni botën ose gjërat në botë.</w:t>
      </w:r>
    </w:p>
    <w:p w14:paraId="653C38FD" w14:textId="77777777" w:rsidR="000F7377" w:rsidRDefault="000F7377"/>
    <w:p w14:paraId="52633932" w14:textId="77777777" w:rsidR="000F7377" w:rsidRDefault="000F7377">
      <w:r xmlns:w="http://schemas.openxmlformats.org/wordprocessingml/2006/main">
        <w:t xml:space="preserve">2. Romakëve 12:1-2 - Mos u konformoni me këtë botë, por transformohuni me ripërtëritjen e mendjes suaj.</w:t>
      </w:r>
    </w:p>
    <w:p w14:paraId="43961399" w14:textId="77777777" w:rsidR="000F7377" w:rsidRDefault="000F7377"/>
    <w:p w14:paraId="6F7AA5A7" w14:textId="77777777" w:rsidR="000F7377" w:rsidRDefault="000F7377">
      <w:r xmlns:w="http://schemas.openxmlformats.org/wordprocessingml/2006/main">
        <w:t xml:space="preserve">1 Corinthians 6:13 Ushqimi për barkun dhe barku për mishin, por Perëndia do t'i shkatërrojë edhe atë edhe ata. Tani trupi nuk është për kurvëri, por për Zotin; dhe Zoti për trupin.</w:t>
      </w:r>
    </w:p>
    <w:p w14:paraId="4F31E609" w14:textId="77777777" w:rsidR="000F7377" w:rsidRDefault="000F7377"/>
    <w:p w14:paraId="4852D68A" w14:textId="77777777" w:rsidR="000F7377" w:rsidRDefault="000F7377">
      <w:r xmlns:w="http://schemas.openxmlformats.org/wordprocessingml/2006/main">
        <w:t xml:space="preserve">Trupi nuk është i destinuar për kurvëri, por përkundrazi për të nderuar Zotin. Perëndia përfundimisht do të eliminojë trupin dhe dëshirat e tij.</w:t>
      </w:r>
    </w:p>
    <w:p w14:paraId="2CFD3BDC" w14:textId="77777777" w:rsidR="000F7377" w:rsidRDefault="000F7377"/>
    <w:p w14:paraId="09EE2497" w14:textId="77777777" w:rsidR="000F7377" w:rsidRDefault="000F7377">
      <w:r xmlns:w="http://schemas.openxmlformats.org/wordprocessingml/2006/main">
        <w:t xml:space="preserve">1. Çfarë do të thotë të nderojmë Perëndinë me trupat tanë?</w:t>
      </w:r>
    </w:p>
    <w:p w14:paraId="0FFE7B24" w14:textId="77777777" w:rsidR="000F7377" w:rsidRDefault="000F7377"/>
    <w:p w14:paraId="30C6D617" w14:textId="77777777" w:rsidR="000F7377" w:rsidRDefault="000F7377">
      <w:r xmlns:w="http://schemas.openxmlformats.org/wordprocessingml/2006/main">
        <w:t xml:space="preserve">2. Si mund ta përdorim trupin tonë për të shprehur dashurinë dhe respektin për Perëndinë?</w:t>
      </w:r>
    </w:p>
    <w:p w14:paraId="57100B2B" w14:textId="77777777" w:rsidR="000F7377" w:rsidRDefault="000F7377"/>
    <w:p w14:paraId="1D895028" w14:textId="77777777" w:rsidR="000F7377" w:rsidRDefault="000F7377">
      <w:r xmlns:w="http://schemas.openxmlformats.org/wordprocessingml/2006/main">
        <w:t xml:space="preserve">1. Romakëve 12:1-2 - "Prandaj, ju bëj thirrje, vëllezër dhe motra, duke pasur parasysh mëshirën e Perëndisë, që t'i ofroni trupat tuaj si një fli të gjallë, të shenjtë dhe të pëlqyeshme për Perëndinë—ky është adhurimi juaj i vërtetë dhe i duhur. mos u përshtatni me modelin e kësaj bote, por transformohuni me ripërtëritjen e mendjes suaj. Atëherë do të jeni në gjendje të provoni dhe miratoni se cili është vullneti i Perëndisë - vullneti i tij i mirë, i pëlqyeshëm dhe i përsosur."</w:t>
      </w:r>
    </w:p>
    <w:p w14:paraId="37D4D8B6" w14:textId="77777777" w:rsidR="000F7377" w:rsidRDefault="000F7377"/>
    <w:p w14:paraId="7B8A9136" w14:textId="77777777" w:rsidR="000F7377" w:rsidRDefault="000F7377">
      <w:r xmlns:w="http://schemas.openxmlformats.org/wordprocessingml/2006/main">
        <w:t xml:space="preserve">2. Mateu 5:27-28 - "Ju keni dëgjuar se u tha: "Mos shkel kurorën". Por unë po ju them se kushdo që shikon një grua me epsh, tashmë ka kryer tradhti bashkëshortore me të në zemrën e tij".</w:t>
      </w:r>
    </w:p>
    <w:p w14:paraId="0DF1AF52" w14:textId="77777777" w:rsidR="000F7377" w:rsidRDefault="000F7377"/>
    <w:p w14:paraId="0BDF8315" w14:textId="77777777" w:rsidR="000F7377" w:rsidRDefault="000F7377">
      <w:r xmlns:w="http://schemas.openxmlformats.org/wordprocessingml/2006/main">
        <w:t xml:space="preserve">1 Corinthians 6:14 Dhe Perëndia e ka ringjallur Zotin dhe do të na ringjallë edhe ne me fuqinë e tij.</w:t>
      </w:r>
    </w:p>
    <w:p w14:paraId="18B46924" w14:textId="77777777" w:rsidR="000F7377" w:rsidRDefault="000F7377"/>
    <w:p w14:paraId="5C323982" w14:textId="77777777" w:rsidR="000F7377" w:rsidRDefault="000F7377">
      <w:r xmlns:w="http://schemas.openxmlformats.org/wordprocessingml/2006/main">
        <w:t xml:space="preserve">Pasazh: Në këtë pasazh, Pali na kujton fuqinë e Perëndisë për të na ringjallur nga të vdekurit. Ai na inkurajon që t'i përdorim trupat tanë për lavdinë e Tij, jo për aktivitete mëkatare.</w:t>
      </w:r>
    </w:p>
    <w:p w14:paraId="0DD5093F" w14:textId="77777777" w:rsidR="000F7377" w:rsidRDefault="000F7377"/>
    <w:p w14:paraId="40D06145" w14:textId="77777777" w:rsidR="000F7377" w:rsidRDefault="000F7377">
      <w:r xmlns:w="http://schemas.openxmlformats.org/wordprocessingml/2006/main">
        <w:t xml:space="preserve">1. Fuqia e Zotit për të mposhtur vdekjen</w:t>
      </w:r>
    </w:p>
    <w:p w14:paraId="1530746D" w14:textId="77777777" w:rsidR="000F7377" w:rsidRDefault="000F7377"/>
    <w:p w14:paraId="7EEF43B3" w14:textId="77777777" w:rsidR="000F7377" w:rsidRDefault="000F7377">
      <w:r xmlns:w="http://schemas.openxmlformats.org/wordprocessingml/2006/main">
        <w:t xml:space="preserve">2. Përdorimi i trupave tanë për lavdinë e Perëndisë</w:t>
      </w:r>
    </w:p>
    <w:p w14:paraId="3C051C85" w14:textId="77777777" w:rsidR="000F7377" w:rsidRDefault="000F7377"/>
    <w:p w14:paraId="2B23E2C6" w14:textId="77777777" w:rsidR="000F7377" w:rsidRDefault="000F7377">
      <w:r xmlns:w="http://schemas.openxmlformats.org/wordprocessingml/2006/main">
        <w:t xml:space="preserve">1. Romakëve 6:12-14 - Prandaj mos lejoni që mëkati të mbretërojë në trupin tuaj të vdekshëm, që t'i bindeni atij në epshet e tij. Dhe mos i paraqisni gjymtyrët tuaja si instrumente padrejtësie për mëkatin, por paraqituni para Perëndisë si të gjallë nga të vdekurit dhe gjymtyrët tuaja si instrumente drejtësie për Perëndinë.</w:t>
      </w:r>
    </w:p>
    <w:p w14:paraId="1ABF9236" w14:textId="77777777" w:rsidR="000F7377" w:rsidRDefault="000F7377"/>
    <w:p w14:paraId="4258D1A5" w14:textId="77777777" w:rsidR="000F7377" w:rsidRDefault="000F7377">
      <w:r xmlns:w="http://schemas.openxmlformats.org/wordprocessingml/2006/main">
        <w:t xml:space="preserve">14. 1 Gjonit 1:9 - Nëse i rrëfejmë mëkatet tona, Ai është besnik dhe i drejtë për të na falur mëkatet tona dhe për të na pastruar nga çdo paudhësi.</w:t>
      </w:r>
    </w:p>
    <w:p w14:paraId="646F9156" w14:textId="77777777" w:rsidR="000F7377" w:rsidRDefault="000F7377"/>
    <w:p w14:paraId="27278DC0" w14:textId="77777777" w:rsidR="000F7377" w:rsidRDefault="000F7377">
      <w:r xmlns:w="http://schemas.openxmlformats.org/wordprocessingml/2006/main">
        <w:t xml:space="preserve">1 Corinthians 6:15 A nuk e dini se trupat tuaj janë gjymtyrë të Krishtit? A duhet të marr, pra, gjymtyrët e Krishtit dhe t'i bëj gjymtyrë të një prostitute? Zoti na ruajt.</w:t>
      </w:r>
    </w:p>
    <w:p w14:paraId="3375BBBE" w14:textId="77777777" w:rsidR="000F7377" w:rsidRDefault="000F7377"/>
    <w:p w14:paraId="46B03C51" w14:textId="77777777" w:rsidR="000F7377" w:rsidRDefault="000F7377">
      <w:r xmlns:w="http://schemas.openxmlformats.org/wordprocessingml/2006/main">
        <w:t xml:space="preserve">Pali i paralajmëron të krishterët se nuk duhet të bashkohen me një prostitutë, sepse trupat e tyre janë gjymtyrë të Krishtit.</w:t>
      </w:r>
    </w:p>
    <w:p w14:paraId="7206D686" w14:textId="77777777" w:rsidR="000F7377" w:rsidRDefault="000F7377"/>
    <w:p w14:paraId="0B60D07D" w14:textId="77777777" w:rsidR="000F7377" w:rsidRDefault="000F7377">
      <w:r xmlns:w="http://schemas.openxmlformats.org/wordprocessingml/2006/main">
        <w:t xml:space="preserve">1. Le të kujtojmë se trupat tanë janë gjymtyrë të Krishtit dhe nuk duhet të përdoren për qëllime mëkatare.</w:t>
      </w:r>
    </w:p>
    <w:p w14:paraId="1C2AFDFD" w14:textId="77777777" w:rsidR="000F7377" w:rsidRDefault="000F7377"/>
    <w:p w14:paraId="385E9DB0" w14:textId="77777777" w:rsidR="000F7377" w:rsidRDefault="000F7377">
      <w:r xmlns:w="http://schemas.openxmlformats.org/wordprocessingml/2006/main">
        <w:t xml:space="preserve">2. Ne nuk duhet t'i marrim gjymtyrët e Krishtit dhe t'i bëjmë ato anëtarë të një stili jetese imorale.</w:t>
      </w:r>
    </w:p>
    <w:p w14:paraId="20D44D6B" w14:textId="77777777" w:rsidR="000F7377" w:rsidRDefault="000F7377"/>
    <w:p w14:paraId="0BAACB9B" w14:textId="77777777" w:rsidR="000F7377" w:rsidRDefault="000F7377">
      <w:r xmlns:w="http://schemas.openxmlformats.org/wordprocessingml/2006/main">
        <w:t xml:space="preserve">1. Romakëve 12:1-2 - Prandaj, ju bëj thirrje, vëllezër dhe motra, duke pasur parasysh mëshirën e Perëndisë, që t'i ofroni trupat tuaj si një flijim të gjallë, të shenjtë dhe të pëlqyeshëm për Perëndinë—ky është adhurimi juaj i vërtetë dhe i duhur. Mos u përshtatni me modelin e kësaj bote, por transformohuni me rinovimin e mendjes suaj.</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Korintasve 10:31 - Pra, nëse hani ose pini ose çfarëdo që bëni, bëni të gjitha për lavdinë e Perëndisë.</w:t>
      </w:r>
    </w:p>
    <w:p w14:paraId="66145A8F" w14:textId="77777777" w:rsidR="000F7377" w:rsidRDefault="000F7377"/>
    <w:p w14:paraId="35E307F4" w14:textId="77777777" w:rsidR="000F7377" w:rsidRDefault="000F7377">
      <w:r xmlns:w="http://schemas.openxmlformats.org/wordprocessingml/2006/main">
        <w:t xml:space="preserve">1 Korintasve 6:16 Çfarë? A nuk e dini se ai që bashkohet me një prostitutë është një trup i vetëm? sepse dy, thotë ai, do të jenë një mish i vetëm.</w:t>
      </w:r>
    </w:p>
    <w:p w14:paraId="61B4DF13" w14:textId="77777777" w:rsidR="000F7377" w:rsidRDefault="000F7377"/>
    <w:p w14:paraId="72DEC805" w14:textId="77777777" w:rsidR="000F7377" w:rsidRDefault="000F7377">
      <w:r xmlns:w="http://schemas.openxmlformats.org/wordprocessingml/2006/main">
        <w:t xml:space="preserve">Pjesë: Apostulli Pal, duke u shkruar korintasve, jep një paralajmërim të fortë kundër imoralitetit seksual. Ai thekson se besimtarët nuk duhet të bashkohen me ata që bëjnë kurvëri. Ai vazhdon të shpjegojë se ky akt i bashkimit krijon një bashkim shpirtëror, pasi dy bëhen një mish i vetëm.</w:t>
      </w:r>
    </w:p>
    <w:p w14:paraId="67AC6C23" w14:textId="77777777" w:rsidR="000F7377" w:rsidRDefault="000F7377"/>
    <w:p w14:paraId="5CBD7286" w14:textId="77777777" w:rsidR="000F7377" w:rsidRDefault="000F7377">
      <w:r xmlns:w="http://schemas.openxmlformats.org/wordprocessingml/2006/main">
        <w:t xml:space="preserve">1. Pasojat e imoralitetit seksual 2. Fuqia e bashkimit në martesë</w:t>
      </w:r>
    </w:p>
    <w:p w14:paraId="6ADF6986" w14:textId="77777777" w:rsidR="000F7377" w:rsidRDefault="000F7377"/>
    <w:p w14:paraId="17E03AA2" w14:textId="77777777" w:rsidR="000F7377" w:rsidRDefault="000F7377">
      <w:r xmlns:w="http://schemas.openxmlformats.org/wordprocessingml/2006/main">
        <w:t xml:space="preserve">1. Efesianëve 5:31-32 - "Prandaj njeriu do të lërë babanë dhe nënën e tij dhe do të kapet fort pas gruas së tij dhe të dy do të jenë një mish i vetëm." 2. Hebrenjve 13:4 - “Martesa le të jetë e nderuar mes të gjithëve dhe shtrati i martesës le të jetë i pandotur, sepse Perëndia do të gjykojë kurvarët dhe kurorëshkelësit.”</w:t>
      </w:r>
    </w:p>
    <w:p w14:paraId="1036238F" w14:textId="77777777" w:rsidR="000F7377" w:rsidRDefault="000F7377"/>
    <w:p w14:paraId="07FEDC1A" w14:textId="77777777" w:rsidR="000F7377" w:rsidRDefault="000F7377">
      <w:r xmlns:w="http://schemas.openxmlformats.org/wordprocessingml/2006/main">
        <w:t xml:space="preserve">1 Corinthians 6:17 Por ai që është bashkuar me Zotin është një frymë.</w:t>
      </w:r>
    </w:p>
    <w:p w14:paraId="574E78EE" w14:textId="77777777" w:rsidR="000F7377" w:rsidRDefault="000F7377"/>
    <w:p w14:paraId="78823818" w14:textId="77777777" w:rsidR="000F7377" w:rsidRDefault="000F7377">
      <w:r xmlns:w="http://schemas.openxmlformats.org/wordprocessingml/2006/main">
        <w:t xml:space="preserve">Pasazhi thekson rëndësinë e të qenit të bashkuar me Zotin në shpirt.</w:t>
      </w:r>
    </w:p>
    <w:p w14:paraId="36AEF7AA" w14:textId="77777777" w:rsidR="000F7377" w:rsidRDefault="000F7377"/>
    <w:p w14:paraId="716013D7" w14:textId="77777777" w:rsidR="000F7377" w:rsidRDefault="000F7377">
      <w:r xmlns:w="http://schemas.openxmlformats.org/wordprocessingml/2006/main">
        <w:t xml:space="preserve">1. "Të jetosh në unitet me Zotin"</w:t>
      </w:r>
    </w:p>
    <w:p w14:paraId="0DE60C34" w14:textId="77777777" w:rsidR="000F7377" w:rsidRDefault="000F7377"/>
    <w:p w14:paraId="4D6EEC59" w14:textId="77777777" w:rsidR="000F7377" w:rsidRDefault="000F7377">
      <w:r xmlns:w="http://schemas.openxmlformats.org/wordprocessingml/2006/main">
        <w:t xml:space="preserve">2. "Fuqia e Unitetit me Zotin"</w:t>
      </w:r>
    </w:p>
    <w:p w14:paraId="336DFAC8" w14:textId="77777777" w:rsidR="000F7377" w:rsidRDefault="000F7377"/>
    <w:p w14:paraId="1D3AAC71" w14:textId="77777777" w:rsidR="000F7377" w:rsidRDefault="000F7377">
      <w:r xmlns:w="http://schemas.openxmlformats.org/wordprocessingml/2006/main">
        <w:t xml:space="preserve">1. Kolosianëve 3:15 - "Dhe paqja e Perëndisë le të mbretërojë në zemrat tuaja, për të cilën ju jeni thirrur në një trup të vetëm; dhe jini mirënjohës."</w:t>
      </w:r>
    </w:p>
    <w:p w14:paraId="6EF62019" w14:textId="77777777" w:rsidR="000F7377" w:rsidRDefault="000F7377"/>
    <w:p w14:paraId="733A4FFF" w14:textId="77777777" w:rsidR="000F7377" w:rsidRDefault="000F7377">
      <w:r xmlns:w="http://schemas.openxmlformats.org/wordprocessingml/2006/main">
        <w:t xml:space="preserve">2. Efesianëve 4:3 - "Përpjekja për të ruajtur unitetin e Frymës në lidhjen e paqes."</w:t>
      </w:r>
    </w:p>
    <w:p w14:paraId="1F1BDFA7" w14:textId="77777777" w:rsidR="000F7377" w:rsidRDefault="000F7377"/>
    <w:p w14:paraId="0B5FC072" w14:textId="77777777" w:rsidR="000F7377" w:rsidRDefault="000F7377">
      <w:r xmlns:w="http://schemas.openxmlformats.org/wordprocessingml/2006/main">
        <w:t xml:space="preserve">1 Korintasve 6:18 Ikni kurvërisë. Çdo mëkat që bën njeriu është pa trup; por ai që kryen kurvëri mëkaton kundër trupit të vet.</w:t>
      </w:r>
    </w:p>
    <w:p w14:paraId="7366806C" w14:textId="77777777" w:rsidR="000F7377" w:rsidRDefault="000F7377"/>
    <w:p w14:paraId="3E59931D" w14:textId="77777777" w:rsidR="000F7377" w:rsidRDefault="000F7377">
      <w:r xmlns:w="http://schemas.openxmlformats.org/wordprocessingml/2006/main">
        <w:t xml:space="preserve">Pasazhi thekson rëndësinë e shmangies së kurvërisë pasi ajo është një mëkat kundër trupit të vet.</w:t>
      </w:r>
    </w:p>
    <w:p w14:paraId="0D6D9E53" w14:textId="77777777" w:rsidR="000F7377" w:rsidRDefault="000F7377"/>
    <w:p w14:paraId="415F8103" w14:textId="77777777" w:rsidR="000F7377" w:rsidRDefault="000F7377">
      <w:r xmlns:w="http://schemas.openxmlformats.org/wordprocessingml/2006/main">
        <w:t xml:space="preserve">1. "Mëkati i kurvërisë: Pse duhet të ikim"</w:t>
      </w:r>
    </w:p>
    <w:p w14:paraId="07E52609" w14:textId="77777777" w:rsidR="000F7377" w:rsidRDefault="000F7377"/>
    <w:p w14:paraId="7CF0E7DB" w14:textId="77777777" w:rsidR="000F7377" w:rsidRDefault="000F7377">
      <w:r xmlns:w="http://schemas.openxmlformats.org/wordprocessingml/2006/main">
        <w:t xml:space="preserve">2. "Respektoni trupin tuaj: Ik nga kurvëria"</w:t>
      </w:r>
    </w:p>
    <w:p w14:paraId="40FBAC6D" w14:textId="77777777" w:rsidR="000F7377" w:rsidRDefault="000F7377"/>
    <w:p w14:paraId="1212B2C8" w14:textId="77777777" w:rsidR="000F7377" w:rsidRDefault="000F7377">
      <w:r xmlns:w="http://schemas.openxmlformats.org/wordprocessingml/2006/main">
        <w:t xml:space="preserve">1. 1 Thesalonikasve 4:3-5 - Sepse ky është vullneti i Perëndisë, madje shenjtërimi juaj, që të përmbaheni nga kurvëria: që secili prej jush të dijë të zotërojë enën e tij për shenjtërim dhe nder; Jo në epshin e lakmisë, sikurse johebrenjtë që nuk e njohin Perëndinë.</w:t>
      </w:r>
    </w:p>
    <w:p w14:paraId="72616CAF" w14:textId="77777777" w:rsidR="000F7377" w:rsidRDefault="000F7377"/>
    <w:p w14:paraId="1E936119" w14:textId="77777777" w:rsidR="000F7377" w:rsidRDefault="000F7377">
      <w:r xmlns:w="http://schemas.openxmlformats.org/wordprocessingml/2006/main">
        <w:t xml:space="preserve">2. Mateu 5:27-28 - Ju keni dëgjuar se ishte thënë prej kohëve të lashta: Mos shkel kurorën; në zemrën e tij.</w:t>
      </w:r>
    </w:p>
    <w:p w14:paraId="1700C8BD" w14:textId="77777777" w:rsidR="000F7377" w:rsidRDefault="000F7377"/>
    <w:p w14:paraId="1421A72C" w14:textId="77777777" w:rsidR="000F7377" w:rsidRDefault="000F7377">
      <w:r xmlns:w="http://schemas.openxmlformats.org/wordprocessingml/2006/main">
        <w:t xml:space="preserve">1 Korintasve 6:19 Çfarë? a nuk e dini se trupi juaj është tempulli i Frymës së Shenjtë që është në ju, të cilin e keni nga Perëndia dhe nuk jeni i juaji?</w:t>
      </w:r>
    </w:p>
    <w:p w14:paraId="6A16F269" w14:textId="77777777" w:rsidR="000F7377" w:rsidRDefault="000F7377"/>
    <w:p w14:paraId="0D5EA587" w14:textId="77777777" w:rsidR="000F7377" w:rsidRDefault="000F7377">
      <w:r xmlns:w="http://schemas.openxmlformats.org/wordprocessingml/2006/main">
        <w:t xml:space="preserve">Trupat tanë i përkasin Zotit dhe ne nuk jemi të tanët.</w:t>
      </w:r>
    </w:p>
    <w:p w14:paraId="0300D76E" w14:textId="77777777" w:rsidR="000F7377" w:rsidRDefault="000F7377"/>
    <w:p w14:paraId="525550F4" w14:textId="77777777" w:rsidR="000F7377" w:rsidRDefault="000F7377">
      <w:r xmlns:w="http://schemas.openxmlformats.org/wordprocessingml/2006/main">
        <w:t xml:space="preserve">1. Trupat tanë janë tempuj të Zotit - 1 Korintasve 6:19</w:t>
      </w:r>
    </w:p>
    <w:p w14:paraId="2E0F911D" w14:textId="77777777" w:rsidR="000F7377" w:rsidRDefault="000F7377"/>
    <w:p w14:paraId="263EC24E" w14:textId="77777777" w:rsidR="000F7377" w:rsidRDefault="000F7377">
      <w:r xmlns:w="http://schemas.openxmlformats.org/wordprocessingml/2006/main">
        <w:t xml:space="preserve">2. Perëndia është Pronari i Trupave Tanë - 1 Korintasve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Korintasve 3:16 - A nuk e dini se jeni tempulli i Perëndisë dhe se Fryma e Perëndisë banon në ju?</w:t>
      </w:r>
    </w:p>
    <w:p w14:paraId="506109CD" w14:textId="77777777" w:rsidR="000F7377" w:rsidRDefault="000F7377"/>
    <w:p w14:paraId="35C1E0E7" w14:textId="77777777" w:rsidR="000F7377" w:rsidRDefault="000F7377">
      <w:r xmlns:w="http://schemas.openxmlformats.org/wordprocessingml/2006/main">
        <w:t xml:space="preserve">2. 1 Pjetrit 2:5 - Edhe ju, si gurë të gjallë, ndërtoni një shtëpi shpirtërore, një priftëri të shenjtë, për të ofruar flijime frymërore, të pranueshme për Perëndinë nga Jezu Krishti.</w:t>
      </w:r>
    </w:p>
    <w:p w14:paraId="69DDD92E" w14:textId="77777777" w:rsidR="000F7377" w:rsidRDefault="000F7377"/>
    <w:p w14:paraId="7EE19CB0" w14:textId="77777777" w:rsidR="000F7377" w:rsidRDefault="000F7377">
      <w:r xmlns:w="http://schemas.openxmlformats.org/wordprocessingml/2006/main">
        <w:t xml:space="preserve">1 Corinthians 6:20 Sepse jeni blerë me një çmim; prandaj përlëvdojeni Perëndinë në trupin tuaj dhe në frymën tuaj, që janë të Perëndisë.</w:t>
      </w:r>
    </w:p>
    <w:p w14:paraId="30450A1E" w14:textId="77777777" w:rsidR="000F7377" w:rsidRDefault="000F7377"/>
    <w:p w14:paraId="63A1F63D" w14:textId="77777777" w:rsidR="000F7377" w:rsidRDefault="000F7377">
      <w:r xmlns:w="http://schemas.openxmlformats.org/wordprocessingml/2006/main">
        <w:t xml:space="preserve">Pasazhi na kujton se ne jemi blerë me një çmim dhe për këtë arsye duhet të lavdërojmë Perëndinë në trupat dhe shpirtrat tanë.</w:t>
      </w:r>
    </w:p>
    <w:p w14:paraId="57707E17" w14:textId="77777777" w:rsidR="000F7377" w:rsidRDefault="000F7377"/>
    <w:p w14:paraId="11A222D5" w14:textId="77777777" w:rsidR="000F7377" w:rsidRDefault="000F7377">
      <w:r xmlns:w="http://schemas.openxmlformats.org/wordprocessingml/2006/main">
        <w:t xml:space="preserve">1: Ne i përkasim Perëndisë: Një thirrje për të lavdëruar Zotin</w:t>
      </w:r>
    </w:p>
    <w:p w14:paraId="141EFD21" w14:textId="77777777" w:rsidR="000F7377" w:rsidRDefault="000F7377"/>
    <w:p w14:paraId="03E193DD" w14:textId="77777777" w:rsidR="000F7377" w:rsidRDefault="000F7377">
      <w:r xmlns:w="http://schemas.openxmlformats.org/wordprocessingml/2006/main">
        <w:t xml:space="preserve">2: Si mund ta lavdërojmë Perëndinë me trupat dhe shpirtrat tanë?</w:t>
      </w:r>
    </w:p>
    <w:p w14:paraId="7FF23396" w14:textId="77777777" w:rsidR="000F7377" w:rsidRDefault="000F7377"/>
    <w:p w14:paraId="09B20B70" w14:textId="77777777" w:rsidR="000F7377" w:rsidRDefault="000F7377">
      <w:r xmlns:w="http://schemas.openxmlformats.org/wordprocessingml/2006/main">
        <w:t xml:space="preserve">1: Romakëve 12:1-2 - Prandaj, ju bëj thirrje, vëllezër dhe motra, duke pasur parasysh mëshirën e Perëndisë, që t'i ofroni trupat tuaj si një flijim të gjallë, të shenjtë dhe të pëlqyeshëm për Perëndinë—ky është adhurimi juaj i vërtetë dhe i duhur.</w:t>
      </w:r>
    </w:p>
    <w:p w14:paraId="0E6D8A9A" w14:textId="77777777" w:rsidR="000F7377" w:rsidRDefault="000F7377"/>
    <w:p w14:paraId="1B6AF14B" w14:textId="77777777" w:rsidR="000F7377" w:rsidRDefault="000F7377">
      <w:r xmlns:w="http://schemas.openxmlformats.org/wordprocessingml/2006/main">
        <w:t xml:space="preserve">2: Kolosianëve 3:23-24 - Çfarëdo që të bëni, punoni me gjithë zemër, si të punoni për Zotin, jo për zotërinjtë e njerëzve, pasi e dini se do të merrni një trashëgimi nga Zoti si shpërblim. Është Zoti Krisht të cilit po i shërbeni.</w:t>
      </w:r>
    </w:p>
    <w:p w14:paraId="70B77853" w14:textId="77777777" w:rsidR="000F7377" w:rsidRDefault="000F7377"/>
    <w:p w14:paraId="2AAD77EF" w14:textId="77777777" w:rsidR="000F7377" w:rsidRDefault="000F7377">
      <w:r xmlns:w="http://schemas.openxmlformats.org/wordprocessingml/2006/main">
        <w:t xml:space="preserve">1 Korintasve 7 është kapitulli i shtatë i Letrës së Parë të Palit drejtuar Korintasve. Në këtë kapitull, Pali trajton aspekte të ndryshme të martesës, beqarisë dhe marrëdhënieve brenda komunitetit të krishterë.</w:t>
      </w:r>
    </w:p>
    <w:p w14:paraId="5BDECCC9" w14:textId="77777777" w:rsidR="000F7377" w:rsidRDefault="000F7377"/>
    <w:p w14:paraId="0D63275F" w14:textId="77777777" w:rsidR="000F7377" w:rsidRDefault="000F7377">
      <w:r xmlns:w="http://schemas.openxmlformats.org/wordprocessingml/2006/main">
        <w:t xml:space="preserve">Paragrafi 1: Pali fillon duke diskutuar rëndësinë e pastërtisë seksuale brenda martesës. Ai pohon se burrat dhe gratë duhet të përmbushin detyrat e tyre martesore ndaj njëri-tjetrit dhe të mos e privojnë njëri-tjetrin, </w:t>
      </w:r>
      <w:r xmlns:w="http://schemas.openxmlformats.org/wordprocessingml/2006/main">
        <w:lastRenderedPageBreak xmlns:w="http://schemas.openxmlformats.org/wordprocessingml/2006/main"/>
      </w:r>
      <w:r xmlns:w="http://schemas.openxmlformats.org/wordprocessingml/2006/main">
        <w:t xml:space="preserve">përveç një kohe të dakorduar reciprokisht për lutje dhe agjërim (1 Korintasve 7:1-5). Pali e pranon se disa besimtarë mund të kenë dhuratën e beqarisë, duke u dhënë mundësi t'i përkushtohen plotësisht shërbimit ndaj Perëndisë pa shpërqendrime (1 Korintasve 7:6-9). Ai i këshillon ata që janë të pamartuar ose të ve që të mendojnë të mbeten beqarë nëse mund ta bëjnë këtë me vetëkontroll, por e pranon se martesa është një opsion legjitim për ata që e dëshirojnë atë (1 Korintasve 7:8-9).</w:t>
      </w:r>
    </w:p>
    <w:p w14:paraId="2FEA0DA7" w14:textId="77777777" w:rsidR="000F7377" w:rsidRDefault="000F7377"/>
    <w:p w14:paraId="411A849A" w14:textId="77777777" w:rsidR="000F7377" w:rsidRDefault="000F7377">
      <w:r xmlns:w="http://schemas.openxmlformats.org/wordprocessingml/2006/main">
        <w:t xml:space="preserve">Paragrafi 2: Pali u drejtohet çifteve të martuara në të cilat njëri bashkëshort është besimtar, ndërsa tjetri jo. Ai i këshillon besimtarët që të mos kërkojnë divorc, por të përpiqen të mbajnë martesat e tyre me shpresën se besimi i tyre mund të ndikojë tek bashkëshorti i tyre jobesimtar (1 Korintasve 7:10-16). Megjithatë, nëse një bashkëshort jobesimtar zgjedh të largohet, Pali thotë se besimtari nuk është i lidhur në rrethana të tilla dhe mund të jetë i qetë (1 Korintasve 7:15).</w:t>
      </w:r>
    </w:p>
    <w:p w14:paraId="315DE5FB" w14:textId="77777777" w:rsidR="000F7377" w:rsidRDefault="000F7377"/>
    <w:p w14:paraId="7A4CA672" w14:textId="77777777" w:rsidR="000F7377" w:rsidRDefault="000F7377">
      <w:r xmlns:w="http://schemas.openxmlformats.org/wordprocessingml/2006/main">
        <w:t xml:space="preserve">Paragrafi 3: Kapitulli përfundon me këshilla praktike për të qëndruar besnik në situatën aktuale. Pali i inkurajon besimtarët të qëndrojnë aty ku janë kur thirren në besim, nëse nuk ka arsye bindëse për ndryshim (1 Korintasve 7:17-24). Ai thekson se qoftë i martuar apo beqar, i rrethprerë apo i parrethprerë, ajo që ka më shumë rëndësi është mbajtja e urdhërimeve të Perëndisë dhe të jetuarit sipas thirrjes së Tij (1 Korintasve 7:19-24). Së fundi, ai trajton shqetësimet rreth angazhimeve dhe këshillon kujdes gjatë kohëve të pasigurta, por në fund e lë atë në diskrecionin individual bazuar në rrethanat e tyre (1 Korintasve 7:25-40).</w:t>
      </w:r>
    </w:p>
    <w:p w14:paraId="699A6291" w14:textId="77777777" w:rsidR="000F7377" w:rsidRDefault="000F7377"/>
    <w:p w14:paraId="62C437F4" w14:textId="77777777" w:rsidR="000F7377" w:rsidRDefault="000F7377">
      <w:r xmlns:w="http://schemas.openxmlformats.org/wordprocessingml/2006/main">
        <w:t xml:space="preserve">Në përmbledhje, Kapitulli i shtatë i Parë Korintasve trajton aspekte të ndryshme të martesës, beqarisë dhe marrëdhënieve brenda komunitetit të krishterë. Pali thekson rëndësinë e pastërtisë seksuale brenda martesës dhe njeh dhuratën e beqarisë për ata që mund t'i përkushtohen plotësisht Perëndisë. Ai këshillon besimtarët në martesat me besim të përzier që të përpiqen për pajtim, por pranon se paqja mund të gjendet nëse një bashkëshort jobesimtar zgjedh të largohet. Pali i inkurajon besimtarët që të qëndrojnë besnikë në situatat e tyre aktuale nëse nuk ka arsye bindëse për ndryshim dhe thekson rëndësinë e mbajtjes së urdhërimeve të Perëndisë pavarësisht nga statusi martesor ose prejardhja e dikujt. Ky kapitull ofron udhëzime praktike për lundrimin e marrëdhënieve dhe për të jetuar besimin e dikujt në rrethana të ndryshme.</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Corinthians 7:1 Tani për sa u përket atyre që më keni shkruar: është mirë që burri të mos </w:t>
      </w:r>
      <w:r xmlns:w="http://schemas.openxmlformats.org/wordprocessingml/2006/main">
        <w:lastRenderedPageBreak xmlns:w="http://schemas.openxmlformats.org/wordprocessingml/2006/main"/>
      </w:r>
      <w:r xmlns:w="http://schemas.openxmlformats.org/wordprocessingml/2006/main">
        <w:t xml:space="preserve">prekë një grua.</w:t>
      </w:r>
    </w:p>
    <w:p w14:paraId="66DF64F4" w14:textId="77777777" w:rsidR="000F7377" w:rsidRDefault="000F7377"/>
    <w:p w14:paraId="2330E36C" w14:textId="77777777" w:rsidR="000F7377" w:rsidRDefault="000F7377">
      <w:r xmlns:w="http://schemas.openxmlformats.org/wordprocessingml/2006/main">
        <w:t xml:space="preserve">Pali u drejtohet pyetjeve të korintasve rreth martesës dhe i inkurajon ata të qëndrojnë beqarë nëse munden.</w:t>
      </w:r>
    </w:p>
    <w:p w14:paraId="2591669A" w14:textId="77777777" w:rsidR="000F7377" w:rsidRDefault="000F7377"/>
    <w:p w14:paraId="5619D68B" w14:textId="77777777" w:rsidR="000F7377" w:rsidRDefault="000F7377">
      <w:r xmlns:w="http://schemas.openxmlformats.org/wordprocessingml/2006/main">
        <w:t xml:space="preserve">1. "Fuqia e beqarisë: Zgjedhja e abstinencës për Zotin"</w:t>
      </w:r>
    </w:p>
    <w:p w14:paraId="38487FF8" w14:textId="77777777" w:rsidR="000F7377" w:rsidRDefault="000F7377"/>
    <w:p w14:paraId="50620F08" w14:textId="77777777" w:rsidR="000F7377" w:rsidRDefault="000F7377">
      <w:r xmlns:w="http://schemas.openxmlformats.org/wordprocessingml/2006/main">
        <w:t xml:space="preserve">2. "Të jetosh në besim dhe abstenim: Kuptimi 1 Korintasve 7:1"</w:t>
      </w:r>
    </w:p>
    <w:p w14:paraId="5CE779C0" w14:textId="77777777" w:rsidR="000F7377" w:rsidRDefault="000F7377"/>
    <w:p w14:paraId="37369E68" w14:textId="77777777" w:rsidR="000F7377" w:rsidRDefault="000F7377">
      <w:r xmlns:w="http://schemas.openxmlformats.org/wordprocessingml/2006/main">
        <w:t xml:space="preserve">1. 1 Thesalonikasve 4:3-5 - “Sepse ky është vullneti i Perëndisë, shenjtërimi juaj, që të përmbaheni nga kurvëria: që secili prej jush të dijë të zotërojë enën e tij për shenjtërim dhe nder; Jo në epshin e lakmisë, sikurse johebrenjtë që nuk e njohin Perëndinë”</w:t>
      </w:r>
    </w:p>
    <w:p w14:paraId="4567C596" w14:textId="77777777" w:rsidR="000F7377" w:rsidRDefault="000F7377"/>
    <w:p w14:paraId="3913E21C" w14:textId="77777777" w:rsidR="000F7377" w:rsidRDefault="000F7377">
      <w:r xmlns:w="http://schemas.openxmlformats.org/wordprocessingml/2006/main">
        <w:t xml:space="preserve">2. 1 Timoteut 5:1-2 - “Mos qorto një plak, por lute si një baba; dhe të rinjtë si vëllezër; Gratë e moshuara si nëna; më të voglat si motra, me gjithë pastërtinë.”</w:t>
      </w:r>
    </w:p>
    <w:p w14:paraId="4AD6251D" w14:textId="77777777" w:rsidR="000F7377" w:rsidRDefault="000F7377"/>
    <w:p w14:paraId="145A9451" w14:textId="77777777" w:rsidR="000F7377" w:rsidRDefault="000F7377">
      <w:r xmlns:w="http://schemas.openxmlformats.org/wordprocessingml/2006/main">
        <w:t xml:space="preserve">1 Corinthians 7:2 Megjithatë, për të shmangur kurvërinë, secili le të ketë gruan e vet dhe çdo grua burrin e vet.</w:t>
      </w:r>
    </w:p>
    <w:p w14:paraId="71F8A58A" w14:textId="77777777" w:rsidR="000F7377" w:rsidRDefault="000F7377"/>
    <w:p w14:paraId="6AF38F39" w14:textId="77777777" w:rsidR="000F7377" w:rsidRDefault="000F7377">
      <w:r xmlns:w="http://schemas.openxmlformats.org/wordprocessingml/2006/main">
        <w:t xml:space="preserve">Pali këshillon që për të shmangur imoralitetin seksual, të gjithë duhet të martohen me dikë të seksit të kundërt.</w:t>
      </w:r>
    </w:p>
    <w:p w14:paraId="1CCA73B9" w14:textId="77777777" w:rsidR="000F7377" w:rsidRDefault="000F7377"/>
    <w:p w14:paraId="1DC636FB" w14:textId="77777777" w:rsidR="000F7377" w:rsidRDefault="000F7377">
      <w:r xmlns:w="http://schemas.openxmlformats.org/wordprocessingml/2006/main">
        <w:t xml:space="preserve">1. Shenjtëria e martesës: Përqafimi i projektit të Perëndisë për intimitet</w:t>
      </w:r>
    </w:p>
    <w:p w14:paraId="58380C8E" w14:textId="77777777" w:rsidR="000F7377" w:rsidRDefault="000F7377"/>
    <w:p w14:paraId="79468776" w14:textId="77777777" w:rsidR="000F7377" w:rsidRDefault="000F7377">
      <w:r xmlns:w="http://schemas.openxmlformats.org/wordprocessingml/2006/main">
        <w:t xml:space="preserve">2. Fuqia e pastërtisë: Zgjedhja më e mirë e Zotit në marrëdhënie</w:t>
      </w:r>
    </w:p>
    <w:p w14:paraId="21C7BEF1" w14:textId="77777777" w:rsidR="000F7377" w:rsidRDefault="000F7377"/>
    <w:p w14:paraId="06F4EDCF" w14:textId="77777777" w:rsidR="000F7377" w:rsidRDefault="000F7377">
      <w:r xmlns:w="http://schemas.openxmlformats.org/wordprocessingml/2006/main">
        <w:t xml:space="preserve">1. Zanafilla 2:24 Prandaj njeriu do të lërë babanë dhe nënën e tij dhe do të kapet fort pas gruas së tij dhe do të jenë një mish i vetëm.</w:t>
      </w:r>
    </w:p>
    <w:p w14:paraId="7D53D1E5" w14:textId="77777777" w:rsidR="000F7377" w:rsidRDefault="000F7377"/>
    <w:p w14:paraId="13A84B22" w14:textId="77777777" w:rsidR="000F7377" w:rsidRDefault="000F7377">
      <w:r xmlns:w="http://schemas.openxmlformats.org/wordprocessingml/2006/main">
        <w:t xml:space="preserve">2. Hebrenjve 13:4 Martesa le të jetë e nderuar midis të gjithëve dhe shtrati i martesës le të jetë i pandotur, sepse Perëndia do të gjykojë kurvarët dhe kurorëshkelësit.</w:t>
      </w:r>
    </w:p>
    <w:p w14:paraId="3A572474" w14:textId="77777777" w:rsidR="000F7377" w:rsidRDefault="000F7377"/>
    <w:p w14:paraId="3C1E4C75" w14:textId="77777777" w:rsidR="000F7377" w:rsidRDefault="000F7377">
      <w:r xmlns:w="http://schemas.openxmlformats.org/wordprocessingml/2006/main">
        <w:t xml:space="preserve">1 Corinthians 7:3 Burri le t'i tregojë mirësinë e duhur gruas dhe po ashtu gruaja burrit.</w:t>
      </w:r>
    </w:p>
    <w:p w14:paraId="716807EE" w14:textId="77777777" w:rsidR="000F7377" w:rsidRDefault="000F7377"/>
    <w:p w14:paraId="3F053716" w14:textId="77777777" w:rsidR="000F7377" w:rsidRDefault="000F7377">
      <w:r xmlns:w="http://schemas.openxmlformats.org/wordprocessingml/2006/main">
        <w:t xml:space="preserve">Burrat dhe gratë duhet t'i tregojnë njëri-tjetrit mirësi dhe respekt.</w:t>
      </w:r>
    </w:p>
    <w:p w14:paraId="461F2A1F" w14:textId="77777777" w:rsidR="000F7377" w:rsidRDefault="000F7377"/>
    <w:p w14:paraId="349FCD04" w14:textId="77777777" w:rsidR="000F7377" w:rsidRDefault="000F7377">
      <w:r xmlns:w="http://schemas.openxmlformats.org/wordprocessingml/2006/main">
        <w:t xml:space="preserve">1. Dashuria, respekti dhe dashamirësia: Çfarë na mëson Bibla për martesën</w:t>
      </w:r>
    </w:p>
    <w:p w14:paraId="7188DF8D" w14:textId="77777777" w:rsidR="000F7377" w:rsidRDefault="000F7377"/>
    <w:p w14:paraId="2AF520E8" w14:textId="77777777" w:rsidR="000F7377" w:rsidRDefault="000F7377">
      <w:r xmlns:w="http://schemas.openxmlformats.org/wordprocessingml/2006/main">
        <w:t xml:space="preserve">2. Plani i Perëndisë për martesën: Një studim në 1 Korintasve 7:3</w:t>
      </w:r>
    </w:p>
    <w:p w14:paraId="18FC215A" w14:textId="77777777" w:rsidR="000F7377" w:rsidRDefault="000F7377"/>
    <w:p w14:paraId="1B982E99" w14:textId="77777777" w:rsidR="000F7377" w:rsidRDefault="000F7377">
      <w:r xmlns:w="http://schemas.openxmlformats.org/wordprocessingml/2006/main">
        <w:t xml:space="preserve">1. Efesianëve 5:33 - "Sidoqoftë, secili nga ju duhet ta dojë gruan e tij ashtu siç do veten e tij dhe gruaja duhet ta respektojë burrin e saj."</w:t>
      </w:r>
    </w:p>
    <w:p w14:paraId="38406033" w14:textId="77777777" w:rsidR="000F7377" w:rsidRDefault="000F7377"/>
    <w:p w14:paraId="18B75C59" w14:textId="77777777" w:rsidR="000F7377" w:rsidRDefault="000F7377">
      <w:r xmlns:w="http://schemas.openxmlformats.org/wordprocessingml/2006/main">
        <w:t xml:space="preserve">2. Kolosianëve 3:19 – “Burra, duajini gratë tuaja dhe mos jini të ashpër me to”.</w:t>
      </w:r>
    </w:p>
    <w:p w14:paraId="4D5E7150" w14:textId="77777777" w:rsidR="000F7377" w:rsidRDefault="000F7377"/>
    <w:p w14:paraId="3B2DDFA2" w14:textId="77777777" w:rsidR="000F7377" w:rsidRDefault="000F7377">
      <w:r xmlns:w="http://schemas.openxmlformats.org/wordprocessingml/2006/main">
        <w:t xml:space="preserve">1 Corinthians 7:4 Gruaja nuk ka pushtet në trupin e saj, por burri; po ashtu edhe burri nuk ka pushtet mbi trupin e vet, por gruaja.</w:t>
      </w:r>
    </w:p>
    <w:p w14:paraId="69E90DF6" w14:textId="77777777" w:rsidR="000F7377" w:rsidRDefault="000F7377"/>
    <w:p w14:paraId="2CC9747B" w14:textId="77777777" w:rsidR="000F7377" w:rsidRDefault="000F7377">
      <w:r xmlns:w="http://schemas.openxmlformats.org/wordprocessingml/2006/main">
        <w:t xml:space="preserve">Pasazhi thekson rëndësinë e respektit të ndërsjellë midis burrit dhe gruas në lidhje me trupat e tyre.</w:t>
      </w:r>
    </w:p>
    <w:p w14:paraId="47864B8E" w14:textId="77777777" w:rsidR="000F7377" w:rsidRDefault="000F7377"/>
    <w:p w14:paraId="060D5B42" w14:textId="77777777" w:rsidR="000F7377" w:rsidRDefault="000F7377">
      <w:r xmlns:w="http://schemas.openxmlformats.org/wordprocessingml/2006/main">
        <w:t xml:space="preserve">1. Shenjtëria e martesës: Respekti në dhomën e gjumit</w:t>
      </w:r>
    </w:p>
    <w:p w14:paraId="4972B031" w14:textId="77777777" w:rsidR="000F7377" w:rsidRDefault="000F7377"/>
    <w:p w14:paraId="4FDE3100" w14:textId="77777777" w:rsidR="000F7377" w:rsidRDefault="000F7377">
      <w:r xmlns:w="http://schemas.openxmlformats.org/wordprocessingml/2006/main">
        <w:t xml:space="preserve">2. Fuqia e respektit të ndërsjellë: Bazat biblike për një martesë të lumtur</w:t>
      </w:r>
    </w:p>
    <w:p w14:paraId="1A0AA7BE" w14:textId="77777777" w:rsidR="000F7377" w:rsidRDefault="000F7377"/>
    <w:p w14:paraId="25D1D63A" w14:textId="77777777" w:rsidR="000F7377" w:rsidRDefault="000F7377">
      <w:r xmlns:w="http://schemas.openxmlformats.org/wordprocessingml/2006/main">
        <w:t xml:space="preserve">1. Efesianëve 5:21-33 - Nënshtrimi në martesë</w:t>
      </w:r>
    </w:p>
    <w:p w14:paraId="7E143D5E" w14:textId="77777777" w:rsidR="000F7377" w:rsidRDefault="000F7377"/>
    <w:p w14:paraId="6983383B" w14:textId="77777777" w:rsidR="000F7377" w:rsidRDefault="000F7377">
      <w:r xmlns:w="http://schemas.openxmlformats.org/wordprocessingml/2006/main">
        <w:t xml:space="preserve">2. 1 Pjetrit 3:7 - Burra, banoni me gratë tuaja në mirëkuptim</w:t>
      </w:r>
    </w:p>
    <w:p w14:paraId="6A111DA7" w14:textId="77777777" w:rsidR="000F7377" w:rsidRDefault="000F7377"/>
    <w:p w14:paraId="2DAB70ED" w14:textId="77777777" w:rsidR="000F7377" w:rsidRDefault="000F7377">
      <w:r xmlns:w="http://schemas.openxmlformats.org/wordprocessingml/2006/main">
        <w:t xml:space="preserve">1 Corinthians 7:5 Mos e mashtroni njëri-tjetrin, përveçse me pëlqimin për njëfarë kohe, që t'i kushtoheni agjërimit dhe lutjes; dhe mblidhuni përsëri, që Satani të mos ju tundojë për mospërmbajtjen tuaj.</w:t>
      </w:r>
    </w:p>
    <w:p w14:paraId="25180519" w14:textId="77777777" w:rsidR="000F7377" w:rsidRDefault="000F7377"/>
    <w:p w14:paraId="2588511F" w14:textId="77777777" w:rsidR="000F7377" w:rsidRDefault="000F7377">
      <w:r xmlns:w="http://schemas.openxmlformats.org/wordprocessingml/2006/main">
        <w:t xml:space="preserve">Të krishterët nuk duhet të heqin dorë nga bashkëshortët e tyre, përveç rastit kur është rënë dakord reciprokisht për një kohë të kufizuar, në mënyrë që t'i përkushtohen lutjes dhe agjërimit.</w:t>
      </w:r>
    </w:p>
    <w:p w14:paraId="799CDF36" w14:textId="77777777" w:rsidR="000F7377" w:rsidRDefault="000F7377"/>
    <w:p w14:paraId="122C095D" w14:textId="77777777" w:rsidR="000F7377" w:rsidRDefault="000F7377">
      <w:r xmlns:w="http://schemas.openxmlformats.org/wordprocessingml/2006/main">
        <w:t xml:space="preserve">1) Fuqia e pëlqimit të ndërsjellë në martesë</w:t>
      </w:r>
    </w:p>
    <w:p w14:paraId="3E6FFA3E" w14:textId="77777777" w:rsidR="000F7377" w:rsidRDefault="000F7377"/>
    <w:p w14:paraId="68E004F9" w14:textId="77777777" w:rsidR="000F7377" w:rsidRDefault="000F7377">
      <w:r xmlns:w="http://schemas.openxmlformats.org/wordprocessingml/2006/main">
        <w:t xml:space="preserve">2) Dobitë e namazit dhe agjërimit në martesë</w:t>
      </w:r>
    </w:p>
    <w:p w14:paraId="752BA63C" w14:textId="77777777" w:rsidR="000F7377" w:rsidRDefault="000F7377"/>
    <w:p w14:paraId="26954D93" w14:textId="77777777" w:rsidR="000F7377" w:rsidRDefault="000F7377">
      <w:r xmlns:w="http://schemas.openxmlformats.org/wordprocessingml/2006/main">
        <w:t xml:space="preserve">1) Efesianëve 5:22-33 - Gra, nënshtrohuni burrave tuaj si Zotit</w:t>
      </w:r>
    </w:p>
    <w:p w14:paraId="48CDCAF5" w14:textId="77777777" w:rsidR="000F7377" w:rsidRDefault="000F7377"/>
    <w:p w14:paraId="19EFE895" w14:textId="77777777" w:rsidR="000F7377" w:rsidRDefault="000F7377">
      <w:r xmlns:w="http://schemas.openxmlformats.org/wordprocessingml/2006/main">
        <w:t xml:space="preserve">2) Galatasve 5:16-25 - Ecni sipas Frymës dhe përmbushni ligjin e dashurisë.</w:t>
      </w:r>
    </w:p>
    <w:p w14:paraId="23BA4BDC" w14:textId="77777777" w:rsidR="000F7377" w:rsidRDefault="000F7377"/>
    <w:p w14:paraId="3CFD0572" w14:textId="77777777" w:rsidR="000F7377" w:rsidRDefault="000F7377">
      <w:r xmlns:w="http://schemas.openxmlformats.org/wordprocessingml/2006/main">
        <w:t xml:space="preserve">1 Corinthians 7:6 Por këtë e them me leje dhe jo me urdhër.</w:t>
      </w:r>
    </w:p>
    <w:p w14:paraId="51C6CE0A" w14:textId="77777777" w:rsidR="000F7377" w:rsidRDefault="000F7377"/>
    <w:p w14:paraId="52DB377D" w14:textId="77777777" w:rsidR="000F7377" w:rsidRDefault="000F7377">
      <w:r xmlns:w="http://schemas.openxmlformats.org/wordprocessingml/2006/main">
        <w:t xml:space="preserve">Pali u jep leje të krishterëve të martohen, por ky nuk është një urdhërim.</w:t>
      </w:r>
    </w:p>
    <w:p w14:paraId="3EEC98CB" w14:textId="77777777" w:rsidR="000F7377" w:rsidRDefault="000F7377"/>
    <w:p w14:paraId="15AE6A2E" w14:textId="77777777" w:rsidR="000F7377" w:rsidRDefault="000F7377">
      <w:r xmlns:w="http://schemas.openxmlformats.org/wordprocessingml/2006/main">
        <w:t xml:space="preserve">1. Martesa: Një bekim i Perëndisë, jo një urdhër</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Kuptimi i Mësimit të Palit për Martesën</w:t>
      </w:r>
    </w:p>
    <w:p w14:paraId="491FBB03" w14:textId="77777777" w:rsidR="000F7377" w:rsidRDefault="000F7377"/>
    <w:p w14:paraId="61564B96" w14:textId="77777777" w:rsidR="000F7377" w:rsidRDefault="000F7377">
      <w:r xmlns:w="http://schemas.openxmlformats.org/wordprocessingml/2006/main">
        <w:t xml:space="preserve">1. Zanafilla 2:24 - Prandaj njeriu do të lërë babanë dhe nënën e tij dhe do të lidhet me gruan e tij dhe do të jenë një mish i vetëm.</w:t>
      </w:r>
    </w:p>
    <w:p w14:paraId="469EB01B" w14:textId="77777777" w:rsidR="000F7377" w:rsidRDefault="000F7377"/>
    <w:p w14:paraId="50D6C3E4" w14:textId="77777777" w:rsidR="000F7377" w:rsidRDefault="000F7377">
      <w:r xmlns:w="http://schemas.openxmlformats.org/wordprocessingml/2006/main">
        <w:t xml:space="preserve">2. Efesianëve 5:22-33 - Gra, nënshtrojuni burrave tuaj, si ndaj Zotit. Burra, duajini gratë tuaja, sikurse edhe Krishti e deshi kishën dhe e dha veten për të.</w:t>
      </w:r>
    </w:p>
    <w:p w14:paraId="5A25D1A0" w14:textId="77777777" w:rsidR="000F7377" w:rsidRDefault="000F7377"/>
    <w:p w14:paraId="77E7D21F" w14:textId="77777777" w:rsidR="000F7377" w:rsidRDefault="000F7377">
      <w:r xmlns:w="http://schemas.openxmlformats.org/wordprocessingml/2006/main">
        <w:t xml:space="preserve">1 Corinthians 7:7 Sepse unë do të doja që të gjithë njerëzit të ishin si unë. Por çdo njeri ka dhuratën e tij të duhur nga Perëndia, njëri në këtë mënyrë dhe tjetri në atë mënyrë.</w:t>
      </w:r>
    </w:p>
    <w:p w14:paraId="1374D7CA" w14:textId="77777777" w:rsidR="000F7377" w:rsidRDefault="000F7377"/>
    <w:p w14:paraId="048722D9" w14:textId="77777777" w:rsidR="000F7377" w:rsidRDefault="000F7377">
      <w:r xmlns:w="http://schemas.openxmlformats.org/wordprocessingml/2006/main">
        <w:t xml:space="preserve">Pali shpreh dëshirën e tij që të gjithë njerëzit të jenë siç është ai, por pranon se çdo personi i është dhënë një dhuratë e ndryshme nga Perëndia.</w:t>
      </w:r>
    </w:p>
    <w:p w14:paraId="4F5096BA" w14:textId="77777777" w:rsidR="000F7377" w:rsidRDefault="000F7377"/>
    <w:p w14:paraId="61B34ABD" w14:textId="77777777" w:rsidR="000F7377" w:rsidRDefault="000F7377">
      <w:r xmlns:w="http://schemas.openxmlformats.org/wordprocessingml/2006/main">
        <w:t xml:space="preserve">1. Dhuratat tona nga Zoti: Pranimi dhe Përqafimi i Talenteve Tona Unike</w:t>
      </w:r>
    </w:p>
    <w:p w14:paraId="36472774" w14:textId="77777777" w:rsidR="000F7377" w:rsidRDefault="000F7377"/>
    <w:p w14:paraId="62C14B1B" w14:textId="77777777" w:rsidR="000F7377" w:rsidRDefault="000F7377">
      <w:r xmlns:w="http://schemas.openxmlformats.org/wordprocessingml/2006/main">
        <w:t xml:space="preserve">2. Fuqia e Individualitetit: Festimi i Dallimeve Tona</w:t>
      </w:r>
    </w:p>
    <w:p w14:paraId="2C6B2CF7" w14:textId="77777777" w:rsidR="000F7377" w:rsidRDefault="000F7377"/>
    <w:p w14:paraId="26A8D7A0" w14:textId="77777777" w:rsidR="000F7377" w:rsidRDefault="000F7377">
      <w:r xmlns:w="http://schemas.openxmlformats.org/wordprocessingml/2006/main">
        <w:t xml:space="preserve">1. Mateu 25:14-30 – Shëmbëlltyra e Talenteve</w:t>
      </w:r>
    </w:p>
    <w:p w14:paraId="3664CB13" w14:textId="77777777" w:rsidR="000F7377" w:rsidRDefault="000F7377"/>
    <w:p w14:paraId="53CF6959" w14:textId="77777777" w:rsidR="000F7377" w:rsidRDefault="000F7377">
      <w:r xmlns:w="http://schemas.openxmlformats.org/wordprocessingml/2006/main">
        <w:t xml:space="preserve">2. Efesianëve 4:7-8 – Roli i çdo të krishteri në trupin e Krishtit</w:t>
      </w:r>
    </w:p>
    <w:p w14:paraId="5709662E" w14:textId="77777777" w:rsidR="000F7377" w:rsidRDefault="000F7377"/>
    <w:p w14:paraId="1EA1CD4D" w14:textId="77777777" w:rsidR="000F7377" w:rsidRDefault="000F7377">
      <w:r xmlns:w="http://schemas.openxmlformats.org/wordprocessingml/2006/main">
        <w:t xml:space="preserve">1 Corinthians 7:8 Unë u them, pra, të pamartuarve dhe të vejave: është mirë për ta nëse qëndrojnë si unë.</w:t>
      </w:r>
    </w:p>
    <w:p w14:paraId="404DCD9A" w14:textId="77777777" w:rsidR="000F7377" w:rsidRDefault="000F7377"/>
    <w:p w14:paraId="03D5637E" w14:textId="77777777" w:rsidR="000F7377" w:rsidRDefault="000F7377">
      <w:r xmlns:w="http://schemas.openxmlformats.org/wordprocessingml/2006/main">
        <w:t xml:space="preserve">Pasazh Pali i inkurajon të pamartuarit dhe të vejat që të mbeten beqarë si ai.</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Qëndroni në Zotin dhe jini të kënaqur: Kuptimi 1 Korintasve 7:8</w:t>
      </w:r>
    </w:p>
    <w:p w14:paraId="34327C9B" w14:textId="77777777" w:rsidR="000F7377" w:rsidRDefault="000F7377"/>
    <w:p w14:paraId="0FE31390" w14:textId="77777777" w:rsidR="000F7377" w:rsidRDefault="000F7377">
      <w:r xmlns:w="http://schemas.openxmlformats.org/wordprocessingml/2006/main">
        <w:t xml:space="preserve">2. Fuqia e Beqarisë: Përqafimi i Planit të Mirë të Perëndisë për Beqarinë</w:t>
      </w:r>
    </w:p>
    <w:p w14:paraId="15723935" w14:textId="77777777" w:rsidR="000F7377" w:rsidRDefault="000F7377"/>
    <w:p w14:paraId="5A095B14" w14:textId="77777777" w:rsidR="000F7377" w:rsidRDefault="000F7377">
      <w:r xmlns:w="http://schemas.openxmlformats.org/wordprocessingml/2006/main">
        <w:t xml:space="preserve">1. Filipianëve 4:11-13 – “Jo se po flas për nevojën, sepse kam mësuar në çfarëdo situate të jem i kënaqur. Unë di të ulem dhe di të kem bollëk. Në çdo rrethanë, kam mësuar sekretin e përballjes me bollëkun dhe urinë, bollëkun dhe nevojën.”</w:t>
      </w:r>
    </w:p>
    <w:p w14:paraId="33F7EA47" w14:textId="77777777" w:rsidR="000F7377" w:rsidRDefault="000F7377"/>
    <w:p w14:paraId="48E381BB" w14:textId="77777777" w:rsidR="000F7377" w:rsidRDefault="000F7377">
      <w:r xmlns:w="http://schemas.openxmlformats.org/wordprocessingml/2006/main">
        <w:t xml:space="preserve">2. 1 Pjetrit 5:6-7 – “Përuluni, pra, nën dorën e fuqishme të Perëndisë, që në kohën e duhur t’ju lartësojë, duke hedhur mbi të gjithë ankthet tuaja, sepse ai kujdeset për ju.”</w:t>
      </w:r>
    </w:p>
    <w:p w14:paraId="5AF4B7E7" w14:textId="77777777" w:rsidR="000F7377" w:rsidRDefault="000F7377"/>
    <w:p w14:paraId="793FF201" w14:textId="77777777" w:rsidR="000F7377" w:rsidRDefault="000F7377">
      <w:r xmlns:w="http://schemas.openxmlformats.org/wordprocessingml/2006/main">
        <w:t xml:space="preserve">1 Corinthians 7:9 Por në qoftë se nuk përmbahen, le të martohen, sepse është më mirë të martohesh se sa të digjesh.</w:t>
      </w:r>
    </w:p>
    <w:p w14:paraId="25340F72" w14:textId="77777777" w:rsidR="000F7377" w:rsidRDefault="000F7377"/>
    <w:p w14:paraId="59413E49" w14:textId="77777777" w:rsidR="000F7377" w:rsidRDefault="000F7377">
      <w:r xmlns:w="http://schemas.openxmlformats.org/wordprocessingml/2006/main">
        <w:t xml:space="preserve">Pali inkurajon ata që nuk mund t'i përmbahen pasioneve të martohen, pasi është më mirë se sa të digjen nga dëshira.</w:t>
      </w:r>
    </w:p>
    <w:p w14:paraId="36FF675D" w14:textId="77777777" w:rsidR="000F7377" w:rsidRDefault="000F7377"/>
    <w:p w14:paraId="7F2D2363" w14:textId="77777777" w:rsidR="000F7377" w:rsidRDefault="000F7377">
      <w:r xmlns:w="http://schemas.openxmlformats.org/wordprocessingml/2006/main">
        <w:t xml:space="preserve">1. Fuqia e vetëkontrollit: Si t'i rezistoni tundimit.</w:t>
      </w:r>
    </w:p>
    <w:p w14:paraId="01B38D8C" w14:textId="77777777" w:rsidR="000F7377" w:rsidRDefault="000F7377"/>
    <w:p w14:paraId="6049DBA5" w14:textId="77777777" w:rsidR="000F7377" w:rsidRDefault="000F7377">
      <w:r xmlns:w="http://schemas.openxmlformats.org/wordprocessingml/2006/main">
        <w:t xml:space="preserve">2. Martesa: Një dhuratë nga Zoti për gëzimin dhe kënaqësinë tonë.</w:t>
      </w:r>
    </w:p>
    <w:p w14:paraId="0C7C3418" w14:textId="77777777" w:rsidR="000F7377" w:rsidRDefault="000F7377"/>
    <w:p w14:paraId="13E73D76" w14:textId="77777777" w:rsidR="000F7377" w:rsidRDefault="000F7377">
      <w:r xmlns:w="http://schemas.openxmlformats.org/wordprocessingml/2006/main">
        <w:t xml:space="preserve">1. Galatasve 5:16-17 - "Ecni në Frymë dhe nuk do të përmbushni epshin e mishit, sepse mishi dëshiron kundër Frymës dhe Fryma kundër mishit; dhe këto janë të kundërta njëra me tjetrën. : kështu që ju nuk mund të bëni gjërat që dëshironi."</w:t>
      </w:r>
    </w:p>
    <w:p w14:paraId="292D88F2" w14:textId="77777777" w:rsidR="000F7377" w:rsidRDefault="000F7377"/>
    <w:p w14:paraId="52EB84C7" w14:textId="77777777" w:rsidR="000F7377" w:rsidRDefault="000F7377">
      <w:r xmlns:w="http://schemas.openxmlformats.org/wordprocessingml/2006/main">
        <w:t xml:space="preserve">2. 1 Thesalonikasve 4:3-5 - "Sepse ky është vullneti i Perëndisë, shenjtërimi juaj, që të përmbaheni nga kurvëria: që secili prej jush të dijë të zotërojë enën e tij për shenjtërim dhe nder; jo në lakmia e lakmisë, ashtu si johebrenjtë që nuk e njohin Perëndinë."</w:t>
      </w:r>
    </w:p>
    <w:p w14:paraId="3051B078" w14:textId="77777777" w:rsidR="000F7377" w:rsidRDefault="000F7377"/>
    <w:p w14:paraId="48EBADD5" w14:textId="77777777" w:rsidR="000F7377" w:rsidRDefault="000F7377">
      <w:r xmlns:w="http://schemas.openxmlformats.org/wordprocessingml/2006/main">
        <w:t xml:space="preserve">1 Corinthians 7:10 Dhe të martuarve u urdhëroj, por jo unë, por Zoti, gruaja të mos ndahet nga burri i saj.</w:t>
      </w:r>
    </w:p>
    <w:p w14:paraId="14788DBD" w14:textId="77777777" w:rsidR="000F7377" w:rsidRDefault="000F7377"/>
    <w:p w14:paraId="6FE23877" w14:textId="77777777" w:rsidR="000F7377" w:rsidRDefault="000F7377">
      <w:r xmlns:w="http://schemas.openxmlformats.org/wordprocessingml/2006/main">
        <w:t xml:space="preserve">Pali urdhëron çiftet e martuara të qëndrojnë së bashku, duke përmendur Zotin si burimin e urdhrit të tij.</w:t>
      </w:r>
    </w:p>
    <w:p w14:paraId="549D1EE5" w14:textId="77777777" w:rsidR="000F7377" w:rsidRDefault="000F7377"/>
    <w:p w14:paraId="2AB72629" w14:textId="77777777" w:rsidR="000F7377" w:rsidRDefault="000F7377">
      <w:r xmlns:w="http://schemas.openxmlformats.org/wordprocessingml/2006/main">
        <w:t xml:space="preserve">1. "Fuqia e martesës: Gjetja e forcës në unitet"</w:t>
      </w:r>
    </w:p>
    <w:p w14:paraId="4F3FCD1C" w14:textId="77777777" w:rsidR="000F7377" w:rsidRDefault="000F7377"/>
    <w:p w14:paraId="5DAC7952" w14:textId="77777777" w:rsidR="000F7377" w:rsidRDefault="000F7377">
      <w:r xmlns:w="http://schemas.openxmlformats.org/wordprocessingml/2006/main">
        <w:t xml:space="preserve">2. "Thirrja e Zotit për shenjtëri në martesë"</w:t>
      </w:r>
    </w:p>
    <w:p w14:paraId="3CB729F0" w14:textId="77777777" w:rsidR="000F7377" w:rsidRDefault="000F7377"/>
    <w:p w14:paraId="59D0AC49" w14:textId="77777777" w:rsidR="000F7377" w:rsidRDefault="000F7377">
      <w:r xmlns:w="http://schemas.openxmlformats.org/wordprocessingml/2006/main">
        <w:t xml:space="preserve">1. Fjalët e urta 18:22 - "Kush gjen një grua gjen një gjë të mirë dhe merr hir nga Zoti".</w:t>
      </w:r>
    </w:p>
    <w:p w14:paraId="356E4D07" w14:textId="77777777" w:rsidR="000F7377" w:rsidRDefault="000F7377"/>
    <w:p w14:paraId="638DDD95" w14:textId="77777777" w:rsidR="000F7377" w:rsidRDefault="000F7377">
      <w:r xmlns:w="http://schemas.openxmlformats.org/wordprocessingml/2006/main">
        <w:t xml:space="preserve">2. Efesianëve 5:22-33 - "Gra, nënshtrohuni burrave tuaj, si ndaj Zotit, sepse burri është koka e gruas, ashtu si Krishti është kreu i kishës, trupi i tij dhe është vetë Shpëtimtari i saj. Burra, duajini gratë tuaja, ashtu si Krishti e deshi kishën dhe u dorëzua për të..."</w:t>
      </w:r>
    </w:p>
    <w:p w14:paraId="547A8760" w14:textId="77777777" w:rsidR="000F7377" w:rsidRDefault="000F7377"/>
    <w:p w14:paraId="7BA85D71" w14:textId="77777777" w:rsidR="000F7377" w:rsidRDefault="000F7377">
      <w:r xmlns:w="http://schemas.openxmlformats.org/wordprocessingml/2006/main">
        <w:t xml:space="preserve">1 Corinthians 7:11 11 Por në qoftë se ajo ndahet, le të mbetet e pamartuar ose të pajtohet me burrin e saj; dhe burri të mos e lërë gruan e tij.</w:t>
      </w:r>
    </w:p>
    <w:p w14:paraId="0515A3A7" w14:textId="77777777" w:rsidR="000F7377" w:rsidRDefault="000F7377"/>
    <w:p w14:paraId="2A33EADA" w14:textId="77777777" w:rsidR="000F7377" w:rsidRDefault="000F7377">
      <w:r xmlns:w="http://schemas.openxmlformats.org/wordprocessingml/2006/main">
        <w:t xml:space="preserve">Ky pasazh diskuton rëndësinë e martesës dhe mënyrën se si ajo duhet të mbahet, edhe në raste mosmarrëveshjeje.</w:t>
      </w:r>
    </w:p>
    <w:p w14:paraId="24C574FB" w14:textId="77777777" w:rsidR="000F7377" w:rsidRDefault="000F7377"/>
    <w:p w14:paraId="4625751C" w14:textId="77777777" w:rsidR="000F7377" w:rsidRDefault="000F7377">
      <w:r xmlns:w="http://schemas.openxmlformats.org/wordprocessingml/2006/main">
        <w:t xml:space="preserve">1. Forca e martesës: Pse duhet të punojmë përmes vështirësive</w:t>
      </w:r>
    </w:p>
    <w:p w14:paraId="260A884B" w14:textId="77777777" w:rsidR="000F7377" w:rsidRDefault="000F7377"/>
    <w:p w14:paraId="7D1B65E8" w14:textId="77777777" w:rsidR="000F7377" w:rsidRDefault="000F7377">
      <w:r xmlns:w="http://schemas.openxmlformats.org/wordprocessingml/2006/main">
        <w:t xml:space="preserve">2. Shenjtëria e martesës: Nderimi i Zotit nëpërmjet angazhimit</w:t>
      </w:r>
    </w:p>
    <w:p w14:paraId="1F216C1F" w14:textId="77777777" w:rsidR="000F7377" w:rsidRDefault="000F7377"/>
    <w:p w14:paraId="603D9808" w14:textId="77777777" w:rsidR="000F7377" w:rsidRDefault="000F7377">
      <w:r xmlns:w="http://schemas.openxmlformats.org/wordprocessingml/2006/main">
        <w:t xml:space="preserve">1. Efesianëve 5:21-33 - Nënshtrimi ndaj njëri-tjetrit në frikën e Zotit</w:t>
      </w:r>
    </w:p>
    <w:p w14:paraId="35FE62A5" w14:textId="77777777" w:rsidR="000F7377" w:rsidRDefault="000F7377"/>
    <w:p w14:paraId="7B1B1174" w14:textId="77777777" w:rsidR="000F7377" w:rsidRDefault="000F7377">
      <w:r xmlns:w="http://schemas.openxmlformats.org/wordprocessingml/2006/main">
        <w:t xml:space="preserve">2. Romakëve 12:9-21 - Të jetosh në harmoni me njëri-tjetrin dhe ta duash njëri-tjetrin</w:t>
      </w:r>
    </w:p>
    <w:p w14:paraId="58799436" w14:textId="77777777" w:rsidR="000F7377" w:rsidRDefault="000F7377"/>
    <w:p w14:paraId="4B37CC3C" w14:textId="77777777" w:rsidR="000F7377" w:rsidRDefault="000F7377">
      <w:r xmlns:w="http://schemas.openxmlformats.org/wordprocessingml/2006/main">
        <w:t xml:space="preserve">1 Corinthians 7:12 Por të tjerëve u flas unë, jo Zoti: nëse ndonjë vëlla ka një grua që nuk beson dhe ajo i pëlqen të banojë me të, të mos e lërë.</w:t>
      </w:r>
    </w:p>
    <w:p w14:paraId="36A2F3DD" w14:textId="77777777" w:rsidR="000F7377" w:rsidRDefault="000F7377"/>
    <w:p w14:paraId="24722580" w14:textId="77777777" w:rsidR="000F7377" w:rsidRDefault="000F7377">
      <w:r xmlns:w="http://schemas.openxmlformats.org/wordprocessingml/2006/main">
        <w:t xml:space="preserve">Pali i këshillon çiftet e martuara në të cilat njëra bashkëshorte nuk beson në ungjill, se ata duhet të qëndrojnë së bashku nëse të dyja palët bien dakord.</w:t>
      </w:r>
    </w:p>
    <w:p w14:paraId="4A156C87" w14:textId="77777777" w:rsidR="000F7377" w:rsidRDefault="000F7377"/>
    <w:p w14:paraId="32F14665" w14:textId="77777777" w:rsidR="000F7377" w:rsidRDefault="000F7377">
      <w:r xmlns:w="http://schemas.openxmlformats.org/wordprocessingml/2006/main">
        <w:t xml:space="preserve">1) Rëndësia e përkushtimit në martesë, edhe kur përballemi me sfida.</w:t>
      </w:r>
    </w:p>
    <w:p w14:paraId="6D2651E0" w14:textId="77777777" w:rsidR="000F7377" w:rsidRDefault="000F7377"/>
    <w:p w14:paraId="721FFFA0" w14:textId="77777777" w:rsidR="000F7377" w:rsidRDefault="000F7377">
      <w:r xmlns:w="http://schemas.openxmlformats.org/wordprocessingml/2006/main">
        <w:t xml:space="preserve">2) Forca e një martese kur dy njerëz bashkohen për të mirën më të madhe.</w:t>
      </w:r>
    </w:p>
    <w:p w14:paraId="509E83B3" w14:textId="77777777" w:rsidR="000F7377" w:rsidRDefault="000F7377"/>
    <w:p w14:paraId="6C2F5D7D" w14:textId="77777777" w:rsidR="000F7377" w:rsidRDefault="000F7377">
      <w:r xmlns:w="http://schemas.openxmlformats.org/wordprocessingml/2006/main">
        <w:t xml:space="preserve">1) Romakëve 12:18 - "Nëse është e mundur, për aq sa varet nga ju, jetoni në paqe me të gjithë."</w:t>
      </w:r>
    </w:p>
    <w:p w14:paraId="70228117" w14:textId="77777777" w:rsidR="000F7377" w:rsidRDefault="000F7377"/>
    <w:p w14:paraId="76BF32C8" w14:textId="77777777" w:rsidR="000F7377" w:rsidRDefault="000F7377">
      <w:r xmlns:w="http://schemas.openxmlformats.org/wordprocessingml/2006/main">
        <w:t xml:space="preserve">2) Efesianëve 5:21 - "Nënshtrohuni njëri-tjetrit nga nderimi për Krishtin."</w:t>
      </w:r>
    </w:p>
    <w:p w14:paraId="200C245C" w14:textId="77777777" w:rsidR="000F7377" w:rsidRDefault="000F7377"/>
    <w:p w14:paraId="0CDBA116" w14:textId="77777777" w:rsidR="000F7377" w:rsidRDefault="000F7377">
      <w:r xmlns:w="http://schemas.openxmlformats.org/wordprocessingml/2006/main">
        <w:t xml:space="preserve">1 Corinthians 7:13 13 Dhe gruaja që ka një burrë jobesimtar dhe nëse ai dëshiron të banojë me të, të mos e lërë.</w:t>
      </w:r>
    </w:p>
    <w:p w14:paraId="60BF7D4A" w14:textId="77777777" w:rsidR="000F7377" w:rsidRDefault="000F7377"/>
    <w:p w14:paraId="2D3677D8" w14:textId="77777777" w:rsidR="000F7377" w:rsidRDefault="000F7377">
      <w:r xmlns:w="http://schemas.openxmlformats.org/wordprocessingml/2006/main">
        <w:t xml:space="preserve">Një grua besimtare nuk duhet ta lërë burrin e saj jobesimtar nëse ai është i gatshëm të jetojë me të.</w:t>
      </w:r>
    </w:p>
    <w:p w14:paraId="1DA06BE4" w14:textId="77777777" w:rsidR="000F7377" w:rsidRDefault="000F7377"/>
    <w:p w14:paraId="2E57DC2D" w14:textId="77777777" w:rsidR="000F7377" w:rsidRDefault="000F7377">
      <w:r xmlns:w="http://schemas.openxmlformats.org/wordprocessingml/2006/main">
        <w:t xml:space="preserve">1. Të mësosh të duash jobesimtarët - Si të nderosh Zotin në një martesë me një partner jobesimtar.</w:t>
      </w:r>
    </w:p>
    <w:p w14:paraId="7BA675B9" w14:textId="77777777" w:rsidR="000F7377" w:rsidRDefault="000F7377"/>
    <w:p w14:paraId="3BFF3012" w14:textId="77777777" w:rsidR="000F7377" w:rsidRDefault="000F7377">
      <w:r xmlns:w="http://schemas.openxmlformats.org/wordprocessingml/2006/main">
        <w:t xml:space="preserve">2. Të jetosh me shpresë në një martesë të vështirë - Gjetja e forcës dhe elasticitetit përballë një martese me një partner që nuk ka besimin tuaj.</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Efesianëve 5:21-33 - Nënshtrojuni njëri-tjetrit nga nderimi për Krishtin dhe se si burrat duhet t'i duan gratë e tyre.</w:t>
      </w:r>
    </w:p>
    <w:p w14:paraId="1F799590" w14:textId="77777777" w:rsidR="000F7377" w:rsidRDefault="000F7377"/>
    <w:p w14:paraId="166B74B4" w14:textId="77777777" w:rsidR="000F7377" w:rsidRDefault="000F7377">
      <w:r xmlns:w="http://schemas.openxmlformats.org/wordprocessingml/2006/main">
        <w:t xml:space="preserve">2. Romakëve 12:9-13 - Dashuria duhet të jetë e sinqertë dhe ta duam njëri-tjetrin në mënyrë praktike.</w:t>
      </w:r>
    </w:p>
    <w:p w14:paraId="3368EA7E" w14:textId="77777777" w:rsidR="000F7377" w:rsidRDefault="000F7377"/>
    <w:p w14:paraId="5AF8BA17" w14:textId="77777777" w:rsidR="000F7377" w:rsidRDefault="000F7377">
      <w:r xmlns:w="http://schemas.openxmlformats.org/wordprocessingml/2006/main">
        <w:t xml:space="preserve">1 Corinthians 7:14 Sepse burri jobesimtar shenjtërohet nga gruaja dhe gruaja jobesimtare është shenjtëruar nga burri; përndryshe fëmijët tuaj do të ishin të papastër; por tani janë të shenjtë.</w:t>
      </w:r>
    </w:p>
    <w:p w14:paraId="1307E7CA" w14:textId="77777777" w:rsidR="000F7377" w:rsidRDefault="000F7377"/>
    <w:p w14:paraId="3153E549" w14:textId="77777777" w:rsidR="000F7377" w:rsidRDefault="000F7377">
      <w:r xmlns:w="http://schemas.openxmlformats.org/wordprocessingml/2006/main">
        <w:t xml:space="preserve">Besimtarët dhe jobesimtarët mund të martohen dhe fëmijët e tyre do të jenë të shenjtë.</w:t>
      </w:r>
    </w:p>
    <w:p w14:paraId="7A8FDE22" w14:textId="77777777" w:rsidR="000F7377" w:rsidRDefault="000F7377"/>
    <w:p w14:paraId="7C49BC87" w14:textId="77777777" w:rsidR="000F7377" w:rsidRDefault="000F7377">
      <w:r xmlns:w="http://schemas.openxmlformats.org/wordprocessingml/2006/main">
        <w:t xml:space="preserve">1. Fuqia e Shenjtërimit: Si mund të bekohen ende besimtarët dhe jobesimtarët</w:t>
      </w:r>
    </w:p>
    <w:p w14:paraId="33D282C0" w14:textId="77777777" w:rsidR="000F7377" w:rsidRDefault="000F7377"/>
    <w:p w14:paraId="2DEED565" w14:textId="77777777" w:rsidR="000F7377" w:rsidRDefault="000F7377">
      <w:r xmlns:w="http://schemas.openxmlformats.org/wordprocessingml/2006/main">
        <w:t xml:space="preserve">2. Shenjtëria e Fëmijëve: Si mund ta marrin fëmijët tuaj bekimin e Perëndisë</w:t>
      </w:r>
    </w:p>
    <w:p w14:paraId="3E7D4EC5" w14:textId="77777777" w:rsidR="000F7377" w:rsidRDefault="000F7377"/>
    <w:p w14:paraId="6843B58E" w14:textId="77777777" w:rsidR="000F7377" w:rsidRDefault="000F7377">
      <w:r xmlns:w="http://schemas.openxmlformats.org/wordprocessingml/2006/main">
        <w:t xml:space="preserve">1. Mateu 19:3-9; Farisenjtë e pyesin Jezusin për divorcin</w:t>
      </w:r>
    </w:p>
    <w:p w14:paraId="0898E833" w14:textId="77777777" w:rsidR="000F7377" w:rsidRDefault="000F7377"/>
    <w:p w14:paraId="6D10974F" w14:textId="77777777" w:rsidR="000F7377" w:rsidRDefault="000F7377">
      <w:r xmlns:w="http://schemas.openxmlformats.org/wordprocessingml/2006/main">
        <w:t xml:space="preserve">2. Efesianëve 6:1-4; Prindërit dhe Fëmijët në Shtëpinë e Zotit</w:t>
      </w:r>
    </w:p>
    <w:p w14:paraId="3089A70A" w14:textId="77777777" w:rsidR="000F7377" w:rsidRDefault="000F7377"/>
    <w:p w14:paraId="2BD9EF7E" w14:textId="77777777" w:rsidR="000F7377" w:rsidRDefault="000F7377">
      <w:r xmlns:w="http://schemas.openxmlformats.org/wordprocessingml/2006/main">
        <w:t xml:space="preserve">1 Corinthians 7:15 Por nëse jobesimtari largohet, le të ikë. Një vëlla ose një motër nuk është nën robëri në raste të tilla, por Perëndia na ka thirrur në paqe.</w:t>
      </w:r>
    </w:p>
    <w:p w14:paraId="62C58BD7" w14:textId="77777777" w:rsidR="000F7377" w:rsidRDefault="000F7377"/>
    <w:p w14:paraId="4F92937E" w14:textId="77777777" w:rsidR="000F7377" w:rsidRDefault="000F7377">
      <w:r xmlns:w="http://schemas.openxmlformats.org/wordprocessingml/2006/main">
        <w:t xml:space="preserve">Nëse njëri prej partnerëve të martesës është jobesimtar dhe ata vendosin të largohen, besimtari nuk duhet të jetë i lidhur me këtë dhe duhet të jetë i qetë.</w:t>
      </w:r>
    </w:p>
    <w:p w14:paraId="45312130" w14:textId="77777777" w:rsidR="000F7377" w:rsidRDefault="000F7377"/>
    <w:p w14:paraId="08D3152B" w14:textId="77777777" w:rsidR="000F7377" w:rsidRDefault="000F7377">
      <w:r xmlns:w="http://schemas.openxmlformats.org/wordprocessingml/2006/main">
        <w:t xml:space="preserve">1. "Paqe në mes të mosbesimit"</w:t>
      </w:r>
    </w:p>
    <w:p w14:paraId="24DFC739" w14:textId="77777777" w:rsidR="000F7377" w:rsidRDefault="000F7377"/>
    <w:p w14:paraId="37EA9CD1" w14:textId="77777777" w:rsidR="000F7377" w:rsidRDefault="000F7377">
      <w:r xmlns:w="http://schemas.openxmlformats.org/wordprocessingml/2006/main">
        <w:t xml:space="preserve">2. "Thirrja e Zotit për paqe"</w:t>
      </w:r>
    </w:p>
    <w:p w14:paraId="3E8EBFDD" w14:textId="77777777" w:rsidR="000F7377" w:rsidRDefault="000F7377"/>
    <w:p w14:paraId="05635522" w14:textId="77777777" w:rsidR="000F7377" w:rsidRDefault="000F7377">
      <w:r xmlns:w="http://schemas.openxmlformats.org/wordprocessingml/2006/main">
        <w:t xml:space="preserve">1. Romakëve 12:18 - "Nëse është e mundur, aq sa qëndron në ju, jetoni në paqe me të gjithë".</w:t>
      </w:r>
    </w:p>
    <w:p w14:paraId="4EC5B6A4" w14:textId="77777777" w:rsidR="000F7377" w:rsidRDefault="000F7377"/>
    <w:p w14:paraId="11FCA1C0" w14:textId="77777777" w:rsidR="000F7377" w:rsidRDefault="000F7377">
      <w:r xmlns:w="http://schemas.openxmlformats.org/wordprocessingml/2006/main">
        <w:t xml:space="preserve">2. Efesianëve 4:3 - "Përpjekja për të ruajtur unitetin e Frymës në lidhjen e paqes."</w:t>
      </w:r>
    </w:p>
    <w:p w14:paraId="23D5F302" w14:textId="77777777" w:rsidR="000F7377" w:rsidRDefault="000F7377"/>
    <w:p w14:paraId="61D8464D" w14:textId="77777777" w:rsidR="000F7377" w:rsidRDefault="000F7377">
      <w:r xmlns:w="http://schemas.openxmlformats.org/wordprocessingml/2006/main">
        <w:t xml:space="preserve">1 Corinthians 7:16 16 Sepse çfarë di ti, o grua, nëse do ta shpëtosh burrin tënd? ose si e di ti, o burrë, nëse do ta shpëtosh gruan tënde?</w:t>
      </w:r>
    </w:p>
    <w:p w14:paraId="410DE91D" w14:textId="77777777" w:rsidR="000F7377" w:rsidRDefault="000F7377"/>
    <w:p w14:paraId="4DB4E203" w14:textId="77777777" w:rsidR="000F7377" w:rsidRDefault="000F7377">
      <w:r xmlns:w="http://schemas.openxmlformats.org/wordprocessingml/2006/main">
        <w:t xml:space="preserve">Pali vë në dyshim aftësinë e një burri dhe një gruaje për të shpëtuar njëri-tjetrin.</w:t>
      </w:r>
    </w:p>
    <w:p w14:paraId="2F4F7D2F" w14:textId="77777777" w:rsidR="000F7377" w:rsidRDefault="000F7377"/>
    <w:p w14:paraId="178243BA" w14:textId="77777777" w:rsidR="000F7377" w:rsidRDefault="000F7377">
      <w:r xmlns:w="http://schemas.openxmlformats.org/wordprocessingml/2006/main">
        <w:t xml:space="preserve">1. "Fuqia e dashurisë: Si mund ta shpëtojmë njëri-tjetrin?"</w:t>
      </w:r>
    </w:p>
    <w:p w14:paraId="7B6CED44" w14:textId="77777777" w:rsidR="000F7377" w:rsidRDefault="000F7377"/>
    <w:p w14:paraId="1CD73A79" w14:textId="77777777" w:rsidR="000F7377" w:rsidRDefault="000F7377">
      <w:r xmlns:w="http://schemas.openxmlformats.org/wordprocessingml/2006/main">
        <w:t xml:space="preserve">2. “Martesa dhe Shëlbimi: Sfida e Shpëtimit”.</w:t>
      </w:r>
    </w:p>
    <w:p w14:paraId="07EAF5AC" w14:textId="77777777" w:rsidR="000F7377" w:rsidRDefault="000F7377"/>
    <w:p w14:paraId="5BDF866C" w14:textId="77777777" w:rsidR="000F7377" w:rsidRDefault="000F7377">
      <w:r xmlns:w="http://schemas.openxmlformats.org/wordprocessingml/2006/main">
        <w:t xml:space="preserve">1. Efesianëve 5:33 - “Megjithatë, secili prej jush le ta dojë gruan e tij në mënyrë të veçantë si veten e tij; dhe gruaja e sheh se e nderon burrin e saj.”</w:t>
      </w:r>
    </w:p>
    <w:p w14:paraId="2934CD41" w14:textId="77777777" w:rsidR="000F7377" w:rsidRDefault="000F7377"/>
    <w:p w14:paraId="69B2FF4B" w14:textId="77777777" w:rsidR="000F7377" w:rsidRDefault="000F7377">
      <w:r xmlns:w="http://schemas.openxmlformats.org/wordprocessingml/2006/main">
        <w:t xml:space="preserve">2. Romakëve 8:38-39 - “Sepse jam i bindur se as vdekja, as jeta, as engjëjt, as principatat, as pushtetet, as gjërat e tanishme, as gjërat që do të vijnë, as lartësia, as thellësia, as ndonjë krijesë tjetër. , do të jetë në gjendje të na ndajë nga dashuria e Perëndisë, që është në Krishtin Jezus, Zotin tonë.”</w:t>
      </w:r>
    </w:p>
    <w:p w14:paraId="12F8C16E" w14:textId="77777777" w:rsidR="000F7377" w:rsidRDefault="000F7377"/>
    <w:p w14:paraId="6C2162FD" w14:textId="77777777" w:rsidR="000F7377" w:rsidRDefault="000F7377">
      <w:r xmlns:w="http://schemas.openxmlformats.org/wordprocessingml/2006/main">
        <w:t xml:space="preserve">1 Corinthians 7:17 17 Por, siç ia ka dhënë Perëndia çdo njeriu, ashtu si Zoti e ka thirrur secilin, kështu le të ecë. Dhe kështu urdhëroj në të gjitha kishat.</w:t>
      </w:r>
    </w:p>
    <w:p w14:paraId="57DF6F6E" w14:textId="77777777" w:rsidR="000F7377" w:rsidRDefault="000F7377"/>
    <w:p w14:paraId="31C2C1FA" w14:textId="77777777" w:rsidR="000F7377" w:rsidRDefault="000F7377">
      <w:r xmlns:w="http://schemas.openxmlformats.org/wordprocessingml/2006/main">
        <w:t xml:space="preserve">Ky varg i inkurajon të krishterët që të pranojnë vendin e tyre në jetë siç është përcaktuar nga Perëndia dhe të jetojnë në përputhje me thirrjen që Ai ka dekretuar për ta.</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"Pranimi i vendit tuaj në jetë: Gjetja e kënaqësisë në vullnetin e Zotit"</w:t>
      </w:r>
    </w:p>
    <w:p w14:paraId="73FAF3BB" w14:textId="77777777" w:rsidR="000F7377" w:rsidRDefault="000F7377"/>
    <w:p w14:paraId="7D65450A" w14:textId="77777777" w:rsidR="000F7377" w:rsidRDefault="000F7377">
      <w:r xmlns:w="http://schemas.openxmlformats.org/wordprocessingml/2006/main">
        <w:t xml:space="preserve">2. "Të jetosh në përputhje me thirrjen e Zotit: Një sfidë për të gjithë besimtarët"</w:t>
      </w:r>
    </w:p>
    <w:p w14:paraId="3116976E" w14:textId="77777777" w:rsidR="000F7377" w:rsidRDefault="000F7377"/>
    <w:p w14:paraId="4ABC281C" w14:textId="77777777" w:rsidR="000F7377" w:rsidRDefault="000F7377">
      <w:r xmlns:w="http://schemas.openxmlformats.org/wordprocessingml/2006/main">
        <w:t xml:space="preserve">1. Mateu 6:33 - "Por së pari kërkoni mbretërinë e Perëndisë dhe drejtësinë e tij dhe të gjitha këto gjëra do t'ju shtohen."</w:t>
      </w:r>
    </w:p>
    <w:p w14:paraId="2F5B8926" w14:textId="77777777" w:rsidR="000F7377" w:rsidRDefault="000F7377"/>
    <w:p w14:paraId="65A93B83" w14:textId="77777777" w:rsidR="000F7377" w:rsidRDefault="000F7377">
      <w:r xmlns:w="http://schemas.openxmlformats.org/wordprocessingml/2006/main">
        <w:t xml:space="preserve">2. Filipianëve 4:11-13 - "Jo se po flas për nevojën, sepse kam mësuar të jem i kënaqur në çdo situatë. Unë di të përulem dhe di të teproj. dhe në çdo rrethanë, kam mësuar sekretin e përballjes me bollëkun dhe urinë, bollëkun dhe nevojën. Unë mund të bëj gjithçka nëpërmjet atij që më forcon."</w:t>
      </w:r>
    </w:p>
    <w:p w14:paraId="285D0016" w14:textId="77777777" w:rsidR="000F7377" w:rsidRDefault="000F7377"/>
    <w:p w14:paraId="12D90A43" w14:textId="77777777" w:rsidR="000F7377" w:rsidRDefault="000F7377">
      <w:r xmlns:w="http://schemas.openxmlformats.org/wordprocessingml/2006/main">
        <w:t xml:space="preserve">1 Korintasve 7:18 A quhet dikush i rrethprerë? le të mos bëhet i parrethprerë. A thirret ndonjë në parrethprerje? le të mos bëhet synet.</w:t>
      </w:r>
    </w:p>
    <w:p w14:paraId="2B6B5DA5" w14:textId="77777777" w:rsidR="000F7377" w:rsidRDefault="000F7377"/>
    <w:p w14:paraId="50F44A59" w14:textId="77777777" w:rsidR="000F7377" w:rsidRDefault="000F7377">
      <w:r xmlns:w="http://schemas.openxmlformats.org/wordprocessingml/2006/main">
        <w:t xml:space="preserve">Pali udhëzon që ata që thirren për t'u rrethprerë nuk duhet të bëhen të parrethprerë dhe ata që thirren për t'u parrethprerë nuk duhet të rrethpriten.</w:t>
      </w:r>
    </w:p>
    <w:p w14:paraId="46D51624" w14:textId="77777777" w:rsidR="000F7377" w:rsidRDefault="000F7377"/>
    <w:p w14:paraId="77BF4CCD" w14:textId="77777777" w:rsidR="000F7377" w:rsidRDefault="000F7377">
      <w:r xmlns:w="http://schemas.openxmlformats.org/wordprocessingml/2006/main">
        <w:t xml:space="preserve">1. Fuqia e Zgjedhjes: Eksplorimi i Udhëzimit të Palit drejtuar Korintasve</w:t>
      </w:r>
    </w:p>
    <w:p w14:paraId="00F239A1" w14:textId="77777777" w:rsidR="000F7377" w:rsidRDefault="000F7377"/>
    <w:p w14:paraId="6799915B" w14:textId="77777777" w:rsidR="000F7377" w:rsidRDefault="000F7377">
      <w:r xmlns:w="http://schemas.openxmlformats.org/wordprocessingml/2006/main">
        <w:t xml:space="preserve">2. Bukuria e Pranimit: Kuptimi i Pikëpamjes së Palit mbi rrethprerjen</w:t>
      </w:r>
    </w:p>
    <w:p w14:paraId="096A2EEC" w14:textId="77777777" w:rsidR="000F7377" w:rsidRDefault="000F7377"/>
    <w:p w14:paraId="4996D107" w14:textId="77777777" w:rsidR="000F7377" w:rsidRDefault="000F7377">
      <w:r xmlns:w="http://schemas.openxmlformats.org/wordprocessingml/2006/main">
        <w:t xml:space="preserve">1. Galatasve 5:6 - "Sepse në Krishtin Jezus as rrethprerja, as parrethprerja nuk vlen asgjë, por besimi që vepron nga dashuria."</w:t>
      </w:r>
    </w:p>
    <w:p w14:paraId="39DDC359" w14:textId="77777777" w:rsidR="000F7377" w:rsidRDefault="000F7377"/>
    <w:p w14:paraId="0B9C03F4" w14:textId="77777777" w:rsidR="000F7377" w:rsidRDefault="000F7377">
      <w:r xmlns:w="http://schemas.openxmlformats.org/wordprocessingml/2006/main">
        <w:t xml:space="preserve">2. Romakëve 2:25-29 - "Sepse rrethprerja është me të vërtetë dobi, nëse respekton ligjin; por nëse je shkelës i ligjit, rrethprerja yt bëhet parrethprerje. Prandaj, nëse i parrethprerja respekton drejtësinë e ligjit, nuk do të parrethprerja e tij do të llogaritet për rrethprerje? Dhe nuk do të të gjykojë ty, që me shkronjën dhe rrethprerjen shkel ligjin, një parrethprerje që është nga natyra, nëse përmbush ligjin </w:t>
      </w:r>
      <w:r xmlns:w="http://schemas.openxmlformats.org/wordprocessingml/2006/main">
        <w:lastRenderedPageBreak xmlns:w="http://schemas.openxmlformats.org/wordprocessingml/2006/main"/>
      </w:r>
      <w:r xmlns:w="http://schemas.openxmlformats.org/wordprocessingml/2006/main">
        <w:t xml:space="preserve">? rrethprerja është e jashtme në mish, por ai është Jude, që përbrenda është i tillë, dhe rrethprerja është ajo e zemrës, në frymë dhe jo në shkronjë; lëvdimi i të cilit nuk është nga njerëzit, por nga Perëndia. "</w:t>
      </w:r>
    </w:p>
    <w:p w14:paraId="7B505A37" w14:textId="77777777" w:rsidR="000F7377" w:rsidRDefault="000F7377"/>
    <w:p w14:paraId="54A1E11F" w14:textId="77777777" w:rsidR="000F7377" w:rsidRDefault="000F7377">
      <w:r xmlns:w="http://schemas.openxmlformats.org/wordprocessingml/2006/main">
        <w:t xml:space="preserve">1 Corinthians 7:19 Rrethprerja nuk është asgjë dhe parrethprerja nuk është gjë tjetër veçse zbatimi i urdhërimeve të Perëndisë.</w:t>
      </w:r>
    </w:p>
    <w:p w14:paraId="614646E4" w14:textId="77777777" w:rsidR="000F7377" w:rsidRDefault="000F7377"/>
    <w:p w14:paraId="601A707E" w14:textId="77777777" w:rsidR="000F7377" w:rsidRDefault="000F7377">
      <w:r xmlns:w="http://schemas.openxmlformats.org/wordprocessingml/2006/main">
        <w:t xml:space="preserve">Pali u kujton korintasve se rrethprerja nuk është e rëndësishme, por ndjekja e urdhërimeve të Perëndisë është e rëndësishme.</w:t>
      </w:r>
    </w:p>
    <w:p w14:paraId="715A7F8A" w14:textId="77777777" w:rsidR="000F7377" w:rsidRDefault="000F7377"/>
    <w:p w14:paraId="37DBD54F" w14:textId="77777777" w:rsidR="000F7377" w:rsidRDefault="000F7377">
      <w:r xmlns:w="http://schemas.openxmlformats.org/wordprocessingml/2006/main">
        <w:t xml:space="preserve">1. "Të jetosh një jetë me bindje: Fuqia e mbajtjes së Urdhërimeve të Perëndisë"</w:t>
      </w:r>
    </w:p>
    <w:p w14:paraId="0792FB10" w14:textId="77777777" w:rsidR="000F7377" w:rsidRDefault="000F7377"/>
    <w:p w14:paraId="2CB6539B" w14:textId="77777777" w:rsidR="000F7377" w:rsidRDefault="000F7377">
      <w:r xmlns:w="http://schemas.openxmlformats.org/wordprocessingml/2006/main">
        <w:t xml:space="preserve">2. "Kuptimi i thellë i rrethprerjes dhe parrethprerjes"</w:t>
      </w:r>
    </w:p>
    <w:p w14:paraId="69B21D06" w14:textId="77777777" w:rsidR="000F7377" w:rsidRDefault="000F7377"/>
    <w:p w14:paraId="71106676" w14:textId="77777777" w:rsidR="000F7377" w:rsidRDefault="000F7377">
      <w:r xmlns:w="http://schemas.openxmlformats.org/wordprocessingml/2006/main">
        <w:t xml:space="preserve">1. Mateu 22:35-40 - Jezusi mëson mbi urdhërimet më të mëdha</w:t>
      </w:r>
    </w:p>
    <w:p w14:paraId="1D37C3AA" w14:textId="77777777" w:rsidR="000F7377" w:rsidRDefault="000F7377"/>
    <w:p w14:paraId="7F5A21E7" w14:textId="77777777" w:rsidR="000F7377" w:rsidRDefault="000F7377">
      <w:r xmlns:w="http://schemas.openxmlformats.org/wordprocessingml/2006/main">
        <w:t xml:space="preserve">2. Ligji i Përtërirë 6:1-5 - Shema: Thelbi i besimit hebre</w:t>
      </w:r>
    </w:p>
    <w:p w14:paraId="3FD39042" w14:textId="77777777" w:rsidR="000F7377" w:rsidRDefault="000F7377"/>
    <w:p w14:paraId="3251F8D6" w14:textId="77777777" w:rsidR="000F7377" w:rsidRDefault="000F7377">
      <w:r xmlns:w="http://schemas.openxmlformats.org/wordprocessingml/2006/main">
        <w:t xml:space="preserve">1 Corinthians 7:20 Secili le të qëndrojë në të njëjtën thirrje në të cilën u thirr.</w:t>
      </w:r>
    </w:p>
    <w:p w14:paraId="0DC400D0" w14:textId="77777777" w:rsidR="000F7377" w:rsidRDefault="000F7377"/>
    <w:p w14:paraId="335FE196" w14:textId="77777777" w:rsidR="000F7377" w:rsidRDefault="000F7377">
      <w:r xmlns:w="http://schemas.openxmlformats.org/wordprocessingml/2006/main">
        <w:t xml:space="preserve">Çdo person duhet të mbetet në të njëjtin rol ose punë në të cilën është thirrur kur filloi për herë të parë.</w:t>
      </w:r>
    </w:p>
    <w:p w14:paraId="005E0FE9" w14:textId="77777777" w:rsidR="000F7377" w:rsidRDefault="000F7377"/>
    <w:p w14:paraId="33951E02" w14:textId="77777777" w:rsidR="000F7377" w:rsidRDefault="000F7377">
      <w:r xmlns:w="http://schemas.openxmlformats.org/wordprocessingml/2006/main">
        <w:t xml:space="preserve">1. Qëndroni në thirrjen: Gjeni kënaqësi në punën që ju është dhënë</w:t>
      </w:r>
    </w:p>
    <w:p w14:paraId="7AAD0DB0" w14:textId="77777777" w:rsidR="000F7377" w:rsidRDefault="000F7377"/>
    <w:p w14:paraId="5BF314CB" w14:textId="77777777" w:rsidR="000F7377" w:rsidRDefault="000F7377">
      <w:r xmlns:w="http://schemas.openxmlformats.org/wordprocessingml/2006/main">
        <w:t xml:space="preserve">2. Rëndësia e të qëndruarit besnik ndaj thirrjes suaj</w:t>
      </w:r>
    </w:p>
    <w:p w14:paraId="17719354" w14:textId="77777777" w:rsidR="000F7377" w:rsidRDefault="000F7377"/>
    <w:p w14:paraId="7B2DC059" w14:textId="77777777" w:rsidR="000F7377" w:rsidRDefault="000F7377">
      <w:r xmlns:w="http://schemas.openxmlformats.org/wordprocessingml/2006/main">
        <w:t xml:space="preserve">në Sheol, ku po shkon, </w:t>
      </w:r>
      <w:r xmlns:w="http://schemas.openxmlformats.org/wordprocessingml/2006/main">
        <w:t xml:space="preserve">nuk ka punë, as mendim, as njohuri, as mençuri.</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Filipianëve 3:14 - Unë vazhdoj drejt synimit për çmimin e thirrjes lart të Perëndisë në Krishtin Jezus.</w:t>
      </w:r>
    </w:p>
    <w:p w14:paraId="5DD139FF" w14:textId="77777777" w:rsidR="000F7377" w:rsidRDefault="000F7377"/>
    <w:p w14:paraId="3EAAE09A" w14:textId="77777777" w:rsidR="000F7377" w:rsidRDefault="000F7377">
      <w:r xmlns:w="http://schemas.openxmlformats.org/wordprocessingml/2006/main">
        <w:t xml:space="preserve">1 Korintasve 7:21 A quhesh si shërbëtor? mos u kujdes për të; por nëse mund të lirohesh, përdore më mirë.</w:t>
      </w:r>
    </w:p>
    <w:p w14:paraId="3C773C2D" w14:textId="77777777" w:rsidR="000F7377" w:rsidRDefault="000F7377"/>
    <w:p w14:paraId="454C6815" w14:textId="77777777" w:rsidR="000F7377" w:rsidRDefault="000F7377">
      <w:r xmlns:w="http://schemas.openxmlformats.org/wordprocessingml/2006/main">
        <w:t xml:space="preserve">Të krishterët duhet të përfitojnë nga çdo mundësi për të qenë të lirë nga robëria.</w:t>
      </w:r>
    </w:p>
    <w:p w14:paraId="1F41D063" w14:textId="77777777" w:rsidR="000F7377" w:rsidRDefault="000F7377"/>
    <w:p w14:paraId="3AE428E0" w14:textId="77777777" w:rsidR="000F7377" w:rsidRDefault="000F7377">
      <w:r xmlns:w="http://schemas.openxmlformats.org/wordprocessingml/2006/main">
        <w:t xml:space="preserve">1. Liria e Krishtit: Kuptimi i Vendit Tonë në Planin e Përjetshëm të Perëndisë</w:t>
      </w:r>
    </w:p>
    <w:p w14:paraId="5E00FB14" w14:textId="77777777" w:rsidR="000F7377" w:rsidRDefault="000F7377"/>
    <w:p w14:paraId="66AD2912" w14:textId="77777777" w:rsidR="000F7377" w:rsidRDefault="000F7377">
      <w:r xmlns:w="http://schemas.openxmlformats.org/wordprocessingml/2006/main">
        <w:t xml:space="preserve">2. Fuqia e Zgjedhjes: Gjetja e Rrugës Tonë drejt Lirisë</w:t>
      </w:r>
    </w:p>
    <w:p w14:paraId="1C0D8C94" w14:textId="77777777" w:rsidR="000F7377" w:rsidRDefault="000F7377"/>
    <w:p w14:paraId="4ED6D8F7" w14:textId="77777777" w:rsidR="000F7377" w:rsidRDefault="000F7377">
      <w:r xmlns:w="http://schemas.openxmlformats.org/wordprocessingml/2006/main">
        <w:t xml:space="preserve">1. Galatasve 5:1 - "Për lirinë Krishti na liroi; qëndroni, pra, të patundur dhe mos iu nënshtroni përsëri zgjedhës së skllavërisë."</w:t>
      </w:r>
    </w:p>
    <w:p w14:paraId="234E5559" w14:textId="77777777" w:rsidR="000F7377" w:rsidRDefault="000F7377"/>
    <w:p w14:paraId="0F2CF41A" w14:textId="77777777" w:rsidR="000F7377" w:rsidRDefault="000F7377">
      <w:r xmlns:w="http://schemas.openxmlformats.org/wordprocessingml/2006/main">
        <w:t xml:space="preserve">2. Isaia 61:1 - "Fryma e Zotit Perëndi është mbi mua, sepse Zoti më ka vajosur për t'u çuar lajmin e mirë të varfërve; ai më ka dërguar për të lidhur ata që e kanë zemrën të thyer, për t'u shpallur lirinë robërve dhe hapja e burgut për ata që janë të lidhur”.</w:t>
      </w:r>
    </w:p>
    <w:p w14:paraId="4A9D48D6" w14:textId="77777777" w:rsidR="000F7377" w:rsidRDefault="000F7377"/>
    <w:p w14:paraId="0F0006D9" w14:textId="77777777" w:rsidR="000F7377" w:rsidRDefault="000F7377">
      <w:r xmlns:w="http://schemas.openxmlformats.org/wordprocessingml/2006/main">
        <w:t xml:space="preserve">1 Corinthians 7:22 Sepse ai që thirret në Zotin, duke qenë shërbëtor, është i lirë i Zotit; po ashtu edhe ai që thirret, duke qenë i lirë, është shërbëtor i Krishtit.</w:t>
      </w:r>
    </w:p>
    <w:p w14:paraId="0F1362CA" w14:textId="77777777" w:rsidR="000F7377" w:rsidRDefault="000F7377"/>
    <w:p w14:paraId="75C19C72" w14:textId="77777777" w:rsidR="000F7377" w:rsidRDefault="000F7377">
      <w:r xmlns:w="http://schemas.openxmlformats.org/wordprocessingml/2006/main">
        <w:t xml:space="preserve">Pasazhi shpjegon se ata që thirren në shërbimin e Zotit, qofshin shërbëtorë apo të lirë, janë përfundimisht në shërbim të Krishtit.</w:t>
      </w:r>
    </w:p>
    <w:p w14:paraId="1F9BC30B" w14:textId="77777777" w:rsidR="000F7377" w:rsidRDefault="000F7377"/>
    <w:p w14:paraId="359639C4" w14:textId="77777777" w:rsidR="000F7377" w:rsidRDefault="000F7377">
      <w:r xmlns:w="http://schemas.openxmlformats.org/wordprocessingml/2006/main">
        <w:t xml:space="preserve">1. Liria për të qenë shërbëtor i Krishtit.</w:t>
      </w:r>
    </w:p>
    <w:p w14:paraId="5F32D397" w14:textId="77777777" w:rsidR="000F7377" w:rsidRDefault="000F7377"/>
    <w:p w14:paraId="3BEC3B52" w14:textId="77777777" w:rsidR="000F7377" w:rsidRDefault="000F7377">
      <w:r xmlns:w="http://schemas.openxmlformats.org/wordprocessingml/2006/main">
        <w:t xml:space="preserve">2. Rëndësia e të thirrurit në shërbimin e Zotit.</w:t>
      </w:r>
    </w:p>
    <w:p w14:paraId="70AC8F1B" w14:textId="77777777" w:rsidR="000F7377" w:rsidRDefault="000F7377"/>
    <w:p w14:paraId="26FAE23E" w14:textId="77777777" w:rsidR="000F7377" w:rsidRDefault="000F7377">
      <w:r xmlns:w="http://schemas.openxmlformats.org/wordprocessingml/2006/main">
        <w:t xml:space="preserve">1. Galatasve 5:1 - “Për lirinë Krishti na liroi; qëndroni, pra, të patundur dhe mos iu nënshtroni përsëri zgjedhës së skllavërisë.”</w:t>
      </w:r>
    </w:p>
    <w:p w14:paraId="01C61980" w14:textId="77777777" w:rsidR="000F7377" w:rsidRDefault="000F7377"/>
    <w:p w14:paraId="27CD0716" w14:textId="77777777" w:rsidR="000F7377" w:rsidRDefault="000F7377">
      <w:r xmlns:w="http://schemas.openxmlformats.org/wordprocessingml/2006/main">
        <w:t xml:space="preserve">2. Romakëve 12:1 - “Ju bëj thirrje, pra, vëllezër, me anë të mëshirës së Perëndisë, t'i paraqisni trupat tuaj si fli të gjallë, të shenjtë dhe të pëlqyer nga Perëndia, që është adhurimi juaj shpirtëror.</w:t>
      </w:r>
    </w:p>
    <w:p w14:paraId="7F95AAB0" w14:textId="77777777" w:rsidR="000F7377" w:rsidRDefault="000F7377"/>
    <w:p w14:paraId="2BC20EA9" w14:textId="77777777" w:rsidR="000F7377" w:rsidRDefault="000F7377">
      <w:r xmlns:w="http://schemas.openxmlformats.org/wordprocessingml/2006/main">
        <w:t xml:space="preserve">1 Corinthians 7:23 Ju jeni blerë me një çmim; mos u bëni shërbëtorë të njerëzve.</w:t>
      </w:r>
    </w:p>
    <w:p w14:paraId="4EB93273" w14:textId="77777777" w:rsidR="000F7377" w:rsidRDefault="000F7377"/>
    <w:p w14:paraId="31D14370" w14:textId="77777777" w:rsidR="000F7377" w:rsidRDefault="000F7377">
      <w:r xmlns:w="http://schemas.openxmlformats.org/wordprocessingml/2006/main">
        <w:t xml:space="preserve">Të krishterët e pasazhit nuk duhet të jenë skllevër të asnjë zotëri njerëzor, pasi ata janë blerë me çmimin e vdekjes së Jezusit.</w:t>
      </w:r>
    </w:p>
    <w:p w14:paraId="4414FB7A" w14:textId="77777777" w:rsidR="000F7377" w:rsidRDefault="000F7377"/>
    <w:p w14:paraId="74003E59" w14:textId="77777777" w:rsidR="000F7377" w:rsidRDefault="000F7377">
      <w:r xmlns:w="http://schemas.openxmlformats.org/wordprocessingml/2006/main">
        <w:t xml:space="preserve">1. Ne nuk jemi skllevër, por burra dhe gra të liruar në Krishtin</w:t>
      </w:r>
    </w:p>
    <w:p w14:paraId="4864E407" w14:textId="77777777" w:rsidR="000F7377" w:rsidRDefault="000F7377"/>
    <w:p w14:paraId="618CB895" w14:textId="77777777" w:rsidR="000F7377" w:rsidRDefault="000F7377">
      <w:r xmlns:w="http://schemas.openxmlformats.org/wordprocessingml/2006/main">
        <w:t xml:space="preserve">2. Kostoja e lartë e shëlbimit tonë: Sa pagoi Jezusi për ne</w:t>
      </w:r>
    </w:p>
    <w:p w14:paraId="6E921660" w14:textId="77777777" w:rsidR="000F7377" w:rsidRDefault="000F7377"/>
    <w:p w14:paraId="75715071" w14:textId="77777777" w:rsidR="000F7377" w:rsidRDefault="000F7377">
      <w:r xmlns:w="http://schemas.openxmlformats.org/wordprocessingml/2006/main">
        <w:t xml:space="preserve">1. Kolosianëve 3:24-25 - Dhe çdo gjë që bëni, bëjeni me zemër, si për Zotin dhe jo për njerëzit; Duke ditur se nga Zoti do të merrni shpërblimin e trashëgimisë, sepse i shërbeni Zotit Krisht.</w:t>
      </w:r>
    </w:p>
    <w:p w14:paraId="1727EABA" w14:textId="77777777" w:rsidR="000F7377" w:rsidRDefault="000F7377"/>
    <w:p w14:paraId="716495CB" w14:textId="77777777" w:rsidR="000F7377" w:rsidRDefault="000F7377">
      <w:r xmlns:w="http://schemas.openxmlformats.org/wordprocessingml/2006/main">
        <w:t xml:space="preserve">2. Mateu 20:28 - Ashtu si Biri i njeriut nuk erdhi për t'i shërbyer, por për të shërbyer dhe për të dhënë jetën e tij si shpërblesë për shumë veta.</w:t>
      </w:r>
    </w:p>
    <w:p w14:paraId="3AD37DBD" w14:textId="77777777" w:rsidR="000F7377" w:rsidRDefault="000F7377"/>
    <w:p w14:paraId="5E8B9233" w14:textId="77777777" w:rsidR="000F7377" w:rsidRDefault="000F7377">
      <w:r xmlns:w="http://schemas.openxmlformats.org/wordprocessingml/2006/main">
        <w:t xml:space="preserve">1 Corinthians 7:24 24 Vëllezër, çdo njeri ku është thirrur, le të qëndrojë me Perëndinë atje.</w:t>
      </w:r>
    </w:p>
    <w:p w14:paraId="2B74A6DD" w14:textId="77777777" w:rsidR="000F7377" w:rsidRDefault="000F7377"/>
    <w:p w14:paraId="35323B30" w14:textId="77777777" w:rsidR="000F7377" w:rsidRDefault="000F7377">
      <w:r xmlns:w="http://schemas.openxmlformats.org/wordprocessingml/2006/main">
        <w:t xml:space="preserve">Besimtarët duhet të qëndrojnë në gjendjen ose thirrjen në të cilën janë thirrur dhe t'i shërbejnë Zotit në të.</w:t>
      </w:r>
    </w:p>
    <w:p w14:paraId="63155E2D" w14:textId="77777777" w:rsidR="000F7377" w:rsidRDefault="000F7377"/>
    <w:p w14:paraId="45CAD7F6" w14:textId="77777777" w:rsidR="000F7377" w:rsidRDefault="000F7377">
      <w:r xmlns:w="http://schemas.openxmlformats.org/wordprocessingml/2006/main">
        <w:t xml:space="preserve">1. Qëndroni në thirrjen tuaj dhe shërbejini Perëndisë.</w:t>
      </w:r>
    </w:p>
    <w:p w14:paraId="11CBDCA0" w14:textId="77777777" w:rsidR="000F7377" w:rsidRDefault="000F7377"/>
    <w:p w14:paraId="54DB9AF3" w14:textId="77777777" w:rsidR="000F7377" w:rsidRDefault="000F7377">
      <w:r xmlns:w="http://schemas.openxmlformats.org/wordprocessingml/2006/main">
        <w:t xml:space="preserve">2. Shfrytëzojeni sa më shumë kudo që Zoti ju ka vendosur për t'i shërbyer Atij.</w:t>
      </w:r>
    </w:p>
    <w:p w14:paraId="07D4384B" w14:textId="77777777" w:rsidR="000F7377" w:rsidRDefault="000F7377"/>
    <w:p w14:paraId="73804AD1" w14:textId="77777777" w:rsidR="000F7377" w:rsidRDefault="000F7377">
      <w:r xmlns:w="http://schemas.openxmlformats.org/wordprocessingml/2006/main">
        <w:t xml:space="preserve">1. Romakëve 12:1-2 - Prandaj, ju bëj thirrje, vëllezër dhe motra, duke pasur parasysh mëshirën e Perëndisë, që t'i ofroni trupat tuaj si një flijim të gjallë, të shenjtë dhe të pëlqyeshëm për Perëndinë—ky është adhurimi juaj i vërtetë dhe i duhur. Mos u përshtatni me modelin e kësaj bote, por transformohuni me rinovimin e mendjes suaj. Atëherë do të jeni në gjendje të provoni dhe miratoni se cili është vullneti i Perëndisë—vullneti i tij i mirë, i këndshëm dhe i përsosur.</w:t>
      </w:r>
    </w:p>
    <w:p w14:paraId="1BC32F43" w14:textId="77777777" w:rsidR="000F7377" w:rsidRDefault="000F7377"/>
    <w:p w14:paraId="29F8D038" w14:textId="77777777" w:rsidR="000F7377" w:rsidRDefault="000F7377">
      <w:r xmlns:w="http://schemas.openxmlformats.org/wordprocessingml/2006/main">
        <w:t xml:space="preserve">2. Filipianëve 4:13 - Unë mund t'i bëj të gjitha këto nëpërmjet atij që më jep forcë.</w:t>
      </w:r>
    </w:p>
    <w:p w14:paraId="4958B4A2" w14:textId="77777777" w:rsidR="000F7377" w:rsidRDefault="000F7377"/>
    <w:p w14:paraId="6B167ED8" w14:textId="77777777" w:rsidR="000F7377" w:rsidRDefault="000F7377">
      <w:r xmlns:w="http://schemas.openxmlformats.org/wordprocessingml/2006/main">
        <w:t xml:space="preserve">1 Corinthians 7:25 Por për virgjëreshat, unë nuk kam asnjë urdhër nga Zoti, por gjykoj, si një që ka marrë mëshirën e Zotit për të qenë besnik.</w:t>
      </w:r>
    </w:p>
    <w:p w14:paraId="590D160F" w14:textId="77777777" w:rsidR="000F7377" w:rsidRDefault="000F7377"/>
    <w:p w14:paraId="6614255F" w14:textId="77777777" w:rsidR="000F7377" w:rsidRDefault="000F7377">
      <w:r xmlns:w="http://schemas.openxmlformats.org/wordprocessingml/2006/main">
        <w:t xml:space="preserve">Pali i inkurajon të krishterët të qëndrojnë beqarë derisa të jenë gati të martohen, por e pranon se ky është një vendim personal.</w:t>
      </w:r>
    </w:p>
    <w:p w14:paraId="2DEAAB3E" w14:textId="77777777" w:rsidR="000F7377" w:rsidRDefault="000F7377"/>
    <w:p w14:paraId="1EB83B6C" w14:textId="77777777" w:rsidR="000F7377" w:rsidRDefault="000F7377">
      <w:r xmlns:w="http://schemas.openxmlformats.org/wordprocessingml/2006/main">
        <w:t xml:space="preserve">1. "Dhurata e beqarisë: Kuptimi i bekimeve të të jetuarit një jetë beqari"</w:t>
      </w:r>
    </w:p>
    <w:p w14:paraId="1CCC662B" w14:textId="77777777" w:rsidR="000F7377" w:rsidRDefault="000F7377"/>
    <w:p w14:paraId="6878417B" w14:textId="77777777" w:rsidR="000F7377" w:rsidRDefault="000F7377">
      <w:r xmlns:w="http://schemas.openxmlformats.org/wordprocessingml/2006/main">
        <w:t xml:space="preserve">2. "Dashuria dhe martesa: Të dallosh vullnetin e Zotit për jetën tënde"</w:t>
      </w:r>
    </w:p>
    <w:p w14:paraId="6874FEEC" w14:textId="77777777" w:rsidR="000F7377" w:rsidRDefault="000F7377"/>
    <w:p w14:paraId="6B648B82" w14:textId="77777777" w:rsidR="000F7377" w:rsidRDefault="000F7377">
      <w:r xmlns:w="http://schemas.openxmlformats.org/wordprocessingml/2006/main">
        <w:t xml:space="preserve">1. Mateu 19:12 "Sepse ka disa eunukë që kanë lindur kështu nga barku i nënës së tyre"</w:t>
      </w:r>
    </w:p>
    <w:p w14:paraId="0B48EA06" w14:textId="77777777" w:rsidR="000F7377" w:rsidRDefault="000F7377"/>
    <w:p w14:paraId="07469BF5" w14:textId="77777777" w:rsidR="000F7377" w:rsidRDefault="000F7377">
      <w:r xmlns:w="http://schemas.openxmlformats.org/wordprocessingml/2006/main">
        <w:t xml:space="preserve">2. Efesianëve 5:21-33 "Të nënshtroheni njëri-tjetrit në frikën e Perëndisë".</w:t>
      </w:r>
    </w:p>
    <w:p w14:paraId="3AD9CD30" w14:textId="77777777" w:rsidR="000F7377" w:rsidRDefault="000F7377"/>
    <w:p w14:paraId="50A17358" w14:textId="77777777" w:rsidR="000F7377" w:rsidRDefault="000F7377">
      <w:r xmlns:w="http://schemas.openxmlformats.org/wordprocessingml/2006/main">
        <w:t xml:space="preserve">1 Corinthians 7:26 Unë mendoj, pra, se kjo është e mirë për fatkeqësinë e tanishme, unë them se është mirë </w:t>
      </w:r>
      <w:r xmlns:w="http://schemas.openxmlformats.org/wordprocessingml/2006/main">
        <w:lastRenderedPageBreak xmlns:w="http://schemas.openxmlformats.org/wordprocessingml/2006/main"/>
      </w:r>
      <w:r xmlns:w="http://schemas.openxmlformats.org/wordprocessingml/2006/main">
        <w:t xml:space="preserve">që njeriu të jetë kështu.</w:t>
      </w:r>
    </w:p>
    <w:p w14:paraId="5CD2C6B1" w14:textId="77777777" w:rsidR="000F7377" w:rsidRDefault="000F7377"/>
    <w:p w14:paraId="1D1D5855" w14:textId="77777777" w:rsidR="000F7377" w:rsidRDefault="000F7377">
      <w:r xmlns:w="http://schemas.openxmlformats.org/wordprocessingml/2006/main">
        <w:t xml:space="preserve">Apostulli Pavël i inkurajon të krishterët që përballen me vuajtjet aktuale të mbeten të pamartuar.</w:t>
      </w:r>
    </w:p>
    <w:p w14:paraId="09D27B2A" w14:textId="77777777" w:rsidR="000F7377" w:rsidRDefault="000F7377"/>
    <w:p w14:paraId="6ACBBC44" w14:textId="77777777" w:rsidR="000F7377" w:rsidRDefault="000F7377">
      <w:r xmlns:w="http://schemas.openxmlformats.org/wordprocessingml/2006/main">
        <w:t xml:space="preserve">1. "Bekimi i jetës beqare"</w:t>
      </w:r>
    </w:p>
    <w:p w14:paraId="25027DE2" w14:textId="77777777" w:rsidR="000F7377" w:rsidRDefault="000F7377"/>
    <w:p w14:paraId="6BA40045" w14:textId="77777777" w:rsidR="000F7377" w:rsidRDefault="000F7377">
      <w:r xmlns:w="http://schemas.openxmlformats.org/wordprocessingml/2006/main">
        <w:t xml:space="preserve">2. "Forca që gjendet në qëndrimin me Perëndinë"</w:t>
      </w:r>
    </w:p>
    <w:p w14:paraId="0DAB479D" w14:textId="77777777" w:rsidR="000F7377" w:rsidRDefault="000F7377"/>
    <w:p w14:paraId="7EE6FEEA" w14:textId="77777777" w:rsidR="000F7377" w:rsidRDefault="000F7377">
      <w:r xmlns:w="http://schemas.openxmlformats.org/wordprocessingml/2006/main">
        <w:t xml:space="preserve">1. Mateu 19:10-12 - Mësimi i Jezusit mbi bekimin e beqarisë</w:t>
      </w:r>
    </w:p>
    <w:p w14:paraId="7ECE4FA4" w14:textId="77777777" w:rsidR="000F7377" w:rsidRDefault="000F7377"/>
    <w:p w14:paraId="4BD23180" w14:textId="77777777" w:rsidR="000F7377" w:rsidRDefault="000F7377">
      <w:r xmlns:w="http://schemas.openxmlformats.org/wordprocessingml/2006/main">
        <w:t xml:space="preserve">2. Isaia 41:10 - Premtimi i Perëndisë për forcë për ata që qëndrojnë në Të</w:t>
      </w:r>
    </w:p>
    <w:p w14:paraId="59C1DD21" w14:textId="77777777" w:rsidR="000F7377" w:rsidRDefault="000F7377"/>
    <w:p w14:paraId="7D4D2ED3" w14:textId="77777777" w:rsidR="000F7377" w:rsidRDefault="000F7377">
      <w:r xmlns:w="http://schemas.openxmlformats.org/wordprocessingml/2006/main">
        <w:t xml:space="preserve">1 Corinthians 7:27 A je i lidhur me një grua? kërkoni të mos humbisni. Je i liruar nga gruaja? mos kërkoni një grua.</w:t>
      </w:r>
    </w:p>
    <w:p w14:paraId="150A4DD0" w14:textId="77777777" w:rsidR="000F7377" w:rsidRDefault="000F7377"/>
    <w:p w14:paraId="4757F376" w14:textId="77777777" w:rsidR="000F7377" w:rsidRDefault="000F7377">
      <w:r xmlns:w="http://schemas.openxmlformats.org/wordprocessingml/2006/main">
        <w:t xml:space="preserve">Pali i këshillon të krishterët të qëndrojnë të martuar nëse janë të martuar dhe të mbeten beqarë nëse janë beqarë.</w:t>
      </w:r>
    </w:p>
    <w:p w14:paraId="1423D9F9" w14:textId="77777777" w:rsidR="000F7377" w:rsidRDefault="000F7377"/>
    <w:p w14:paraId="3E6DF2B5" w14:textId="77777777" w:rsidR="000F7377" w:rsidRDefault="000F7377">
      <w:r xmlns:w="http://schemas.openxmlformats.org/wordprocessingml/2006/main">
        <w:t xml:space="preserve">1. Dhurata e martesës: Plani i Zotit për një jetë të përmbushur</w:t>
      </w:r>
    </w:p>
    <w:p w14:paraId="1B04EE03" w14:textId="77777777" w:rsidR="000F7377" w:rsidRDefault="000F7377"/>
    <w:p w14:paraId="272B9DEB" w14:textId="77777777" w:rsidR="000F7377" w:rsidRDefault="000F7377">
      <w:r xmlns:w="http://schemas.openxmlformats.org/wordprocessingml/2006/main">
        <w:t xml:space="preserve">2. Beqaria: Gjetja e gëzimit dhe e përmbushjes vetëm tek Zoti</w:t>
      </w:r>
    </w:p>
    <w:p w14:paraId="4F55F605" w14:textId="77777777" w:rsidR="000F7377" w:rsidRDefault="000F7377"/>
    <w:p w14:paraId="2FCBF9C1" w14:textId="77777777" w:rsidR="000F7377" w:rsidRDefault="000F7377">
      <w:r xmlns:w="http://schemas.openxmlformats.org/wordprocessingml/2006/main">
        <w:t xml:space="preserve">1. Efesianëve 5:22-33 - Martesa si pasqyrim i Krishtit dhe i Kishës</w:t>
      </w:r>
    </w:p>
    <w:p w14:paraId="3F393615" w14:textId="77777777" w:rsidR="000F7377" w:rsidRDefault="000F7377"/>
    <w:p w14:paraId="10DC9CB9" w14:textId="77777777" w:rsidR="000F7377" w:rsidRDefault="000F7377">
      <w:r xmlns:w="http://schemas.openxmlformats.org/wordprocessingml/2006/main">
        <w:t xml:space="preserve">2. Mateu 19:3-12 - Mësimi i Jezusit mbi martesën dhe divorcin</w:t>
      </w:r>
    </w:p>
    <w:p w14:paraId="7A75178E" w14:textId="77777777" w:rsidR="000F7377" w:rsidRDefault="000F7377"/>
    <w:p w14:paraId="7915A52F" w14:textId="77777777" w:rsidR="000F7377" w:rsidRDefault="000F7377">
      <w:r xmlns:w="http://schemas.openxmlformats.org/wordprocessingml/2006/main">
        <w:t xml:space="preserve">1 Corinthians 7:28 Por edhe po të martohesh, nuk ke mëkatuar; dhe nëse një virgjëreshë martohet, ajo nuk ka </w:t>
      </w:r>
      <w:r xmlns:w="http://schemas.openxmlformats.org/wordprocessingml/2006/main">
        <w:lastRenderedPageBreak xmlns:w="http://schemas.openxmlformats.org/wordprocessingml/2006/main"/>
      </w:r>
      <w:r xmlns:w="http://schemas.openxmlformats.org/wordprocessingml/2006/main">
        <w:t xml:space="preserve">mëkatuar. Megjithatë këta do të kenë telashe në mish, por unë ju kursej.</w:t>
      </w:r>
    </w:p>
    <w:p w14:paraId="4E6EECFE" w14:textId="77777777" w:rsidR="000F7377" w:rsidRDefault="000F7377"/>
    <w:p w14:paraId="10869BED" w14:textId="77777777" w:rsidR="000F7377" w:rsidRDefault="000F7377">
      <w:r xmlns:w="http://schemas.openxmlformats.org/wordprocessingml/2006/main">
        <w:t xml:space="preserve">Nuk është mëkat të martohesh, megjithatë mund të sjellë telashe.</w:t>
      </w:r>
    </w:p>
    <w:p w14:paraId="171889CC" w14:textId="77777777" w:rsidR="000F7377" w:rsidRDefault="000F7377"/>
    <w:p w14:paraId="236B2184" w14:textId="77777777" w:rsidR="000F7377" w:rsidRDefault="000F7377">
      <w:r xmlns:w="http://schemas.openxmlformats.org/wordprocessingml/2006/main">
        <w:t xml:space="preserve">1. Martesa është një bekim pavarësisht nga problemet e mundshme</w:t>
      </w:r>
    </w:p>
    <w:p w14:paraId="5FF18697" w14:textId="77777777" w:rsidR="000F7377" w:rsidRDefault="000F7377"/>
    <w:p w14:paraId="4FC52D31" w14:textId="77777777" w:rsidR="000F7377" w:rsidRDefault="000F7377">
      <w:r xmlns:w="http://schemas.openxmlformats.org/wordprocessingml/2006/main">
        <w:t xml:space="preserve">2. Kërkoni mençurinë e Perëndisë kur mendoni për martesën</w:t>
      </w:r>
    </w:p>
    <w:p w14:paraId="5A637E93" w14:textId="77777777" w:rsidR="000F7377" w:rsidRDefault="000F7377"/>
    <w:p w14:paraId="35FBBC13" w14:textId="77777777" w:rsidR="000F7377" w:rsidRDefault="000F7377">
      <w:r xmlns:w="http://schemas.openxmlformats.org/wordprocessingml/2006/main">
        <w:t xml:space="preserve">1. Psalmi 127:3 - Ja, fëmijët janë një trashëgimi nga Zoti, fryti i barkut është një shpërblim.</w:t>
      </w:r>
    </w:p>
    <w:p w14:paraId="156AE33F" w14:textId="77777777" w:rsidR="000F7377" w:rsidRDefault="000F7377"/>
    <w:p w14:paraId="409CA028" w14:textId="77777777" w:rsidR="000F7377" w:rsidRDefault="000F7377">
      <w:r xmlns:w="http://schemas.openxmlformats.org/wordprocessingml/2006/main">
        <w:t xml:space="preserve">2. Eklisiastiu 4:9 - Dy janë më mirë se një, sepse kanë një shpërblim të mirë për mundin e tyre.</w:t>
      </w:r>
    </w:p>
    <w:p w14:paraId="53B9082E" w14:textId="77777777" w:rsidR="000F7377" w:rsidRDefault="000F7377"/>
    <w:p w14:paraId="7C7BAAE4" w14:textId="77777777" w:rsidR="000F7377" w:rsidRDefault="000F7377">
      <w:r xmlns:w="http://schemas.openxmlformats.org/wordprocessingml/2006/main">
        <w:t xml:space="preserve">1 Corinthians 7:29 Por këtë po ju them, o vëllezër, se koha është e shkurtër;</w:t>
      </w:r>
    </w:p>
    <w:p w14:paraId="2F57F965" w14:textId="77777777" w:rsidR="000F7377" w:rsidRDefault="000F7377"/>
    <w:p w14:paraId="5D07683D" w14:textId="77777777" w:rsidR="000F7377" w:rsidRDefault="000F7377">
      <w:r xmlns:w="http://schemas.openxmlformats.org/wordprocessingml/2006/main">
        <w:t xml:space="preserve">Koha është e shkurtër, kështu që ata me gra duhet të sillen sikur nuk e bëjnë.</w:t>
      </w:r>
    </w:p>
    <w:p w14:paraId="0036D01E" w14:textId="77777777" w:rsidR="000F7377" w:rsidRDefault="000F7377"/>
    <w:p w14:paraId="51DACE36" w14:textId="77777777" w:rsidR="000F7377" w:rsidRDefault="000F7377">
      <w:r xmlns:w="http://schemas.openxmlformats.org/wordprocessingml/2006/main">
        <w:t xml:space="preserve">1. "Të jetosh jetën në moment: të përfitojmë sa më shumë nga koha jonë"</w:t>
      </w:r>
    </w:p>
    <w:p w14:paraId="5225DA1D" w14:textId="77777777" w:rsidR="000F7377" w:rsidRDefault="000F7377"/>
    <w:p w14:paraId="112D735D" w14:textId="77777777" w:rsidR="000F7377" w:rsidRDefault="000F7377">
      <w:r xmlns:w="http://schemas.openxmlformats.org/wordprocessingml/2006/main">
        <w:t xml:space="preserve">2. "Të jetosh jetën me qëllim: duke i dhënë përparësi asaj që ka më shumë rëndësi"</w:t>
      </w:r>
    </w:p>
    <w:p w14:paraId="17AF6EAF" w14:textId="77777777" w:rsidR="000F7377" w:rsidRDefault="000F7377"/>
    <w:p w14:paraId="4035F662" w14:textId="77777777" w:rsidR="000F7377" w:rsidRDefault="000F7377">
      <w:r xmlns:w="http://schemas.openxmlformats.org/wordprocessingml/2006/main">
        <w:t xml:space="preserve">1. Romakëve 13:11-14 - Shfrytëzojeni sa më shumë kohën, sepse ditët janë të liga.</w:t>
      </w:r>
    </w:p>
    <w:p w14:paraId="7139DA07" w14:textId="77777777" w:rsidR="000F7377" w:rsidRDefault="000F7377"/>
    <w:p w14:paraId="536E22DF" w14:textId="77777777" w:rsidR="000F7377" w:rsidRDefault="000F7377">
      <w:r xmlns:w="http://schemas.openxmlformats.org/wordprocessingml/2006/main">
        <w:t xml:space="preserve">2. Eklisiastiu 3:1-8 - Ka një kohë për çdo gjë dhe një stinë për çdo veprimtari nën qiej.</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7:30 Dhe ata që qajnë, sikur të mos qajnë; dhe ata që gëzohen, sikur të mos gëzoheshin; dhe ata që blejnë, sikur të mos zotëronin;</w:t>
      </w:r>
    </w:p>
    <w:p w14:paraId="67288BCA" w14:textId="77777777" w:rsidR="000F7377" w:rsidRDefault="000F7377"/>
    <w:p w14:paraId="1987BC92" w14:textId="77777777" w:rsidR="000F7377" w:rsidRDefault="000F7377">
      <w:r xmlns:w="http://schemas.openxmlformats.org/wordprocessingml/2006/main">
        <w:t xml:space="preserve">Pasazhi flet për të jetuarit në botë pa qenë i botës.</w:t>
      </w:r>
    </w:p>
    <w:p w14:paraId="0759EE01" w14:textId="77777777" w:rsidR="000F7377" w:rsidRDefault="000F7377"/>
    <w:p w14:paraId="200C6259" w14:textId="77777777" w:rsidR="000F7377" w:rsidRDefault="000F7377">
      <w:r xmlns:w="http://schemas.openxmlformats.org/wordprocessingml/2006/main">
        <w:t xml:space="preserve">1. Të jetosh në botë pa qenë i botës</w:t>
      </w:r>
    </w:p>
    <w:p w14:paraId="1625BCD6" w14:textId="77777777" w:rsidR="000F7377" w:rsidRDefault="000F7377"/>
    <w:p w14:paraId="40CA22AD" w14:textId="77777777" w:rsidR="000F7377" w:rsidRDefault="000F7377">
      <w:r xmlns:w="http://schemas.openxmlformats.org/wordprocessingml/2006/main">
        <w:t xml:space="preserve">2. Përpjekja për kënaqësi dhe gëzim në Zotin</w:t>
      </w:r>
    </w:p>
    <w:p w14:paraId="25A124E2" w14:textId="77777777" w:rsidR="000F7377" w:rsidRDefault="000F7377"/>
    <w:p w14:paraId="3210CA5E" w14:textId="77777777" w:rsidR="000F7377" w:rsidRDefault="000F7377">
      <w:r xmlns:w="http://schemas.openxmlformats.org/wordprocessingml/2006/main">
        <w:t xml:space="preserve">1. 2 Korintasve 6:14-18</w:t>
      </w:r>
    </w:p>
    <w:p w14:paraId="493050F0" w14:textId="77777777" w:rsidR="000F7377" w:rsidRDefault="000F7377"/>
    <w:p w14:paraId="5D9DEA64" w14:textId="77777777" w:rsidR="000F7377" w:rsidRDefault="000F7377">
      <w:r xmlns:w="http://schemas.openxmlformats.org/wordprocessingml/2006/main">
        <w:t xml:space="preserve">2. Filipianëve 4:11-13</w:t>
      </w:r>
    </w:p>
    <w:p w14:paraId="0E35EB0D" w14:textId="77777777" w:rsidR="000F7377" w:rsidRDefault="000F7377"/>
    <w:p w14:paraId="45871AB4" w14:textId="77777777" w:rsidR="000F7377" w:rsidRDefault="000F7377">
      <w:r xmlns:w="http://schemas.openxmlformats.org/wordprocessingml/2006/main">
        <w:t xml:space="preserve">1 Corinthians 7:31 Dhe ata që e përdorin këtë botë për të mos e keqtrajtuar, sepse moda e kësaj bote po kalon.</w:t>
      </w:r>
    </w:p>
    <w:p w14:paraId="6B184215" w14:textId="77777777" w:rsidR="000F7377" w:rsidRDefault="000F7377"/>
    <w:p w14:paraId="1CABFF8A" w14:textId="77777777" w:rsidR="000F7377" w:rsidRDefault="000F7377">
      <w:r xmlns:w="http://schemas.openxmlformats.org/wordprocessingml/2006/main">
        <w:t xml:space="preserve">Bota është e përkohshme dhe nuk duhet të abuzohet.</w:t>
      </w:r>
    </w:p>
    <w:p w14:paraId="0D7717CB" w14:textId="77777777" w:rsidR="000F7377" w:rsidRDefault="000F7377"/>
    <w:p w14:paraId="2CD8853D" w14:textId="77777777" w:rsidR="000F7377" w:rsidRDefault="000F7377">
      <w:r xmlns:w="http://schemas.openxmlformats.org/wordprocessingml/2006/main">
        <w:t xml:space="preserve">1. Përqafimi i së tashmes dhe të jetuarit për përjetësinë</w:t>
      </w:r>
    </w:p>
    <w:p w14:paraId="097C3B5F" w14:textId="77777777" w:rsidR="000F7377" w:rsidRDefault="000F7377"/>
    <w:p w14:paraId="7DFE668D" w14:textId="77777777" w:rsidR="000F7377" w:rsidRDefault="000F7377">
      <w:r xmlns:w="http://schemas.openxmlformats.org/wordprocessingml/2006/main">
        <w:t xml:space="preserve">2. Përkohësia e jetës dhe nevoja për gatishmëri</w:t>
      </w:r>
    </w:p>
    <w:p w14:paraId="23B13486" w14:textId="77777777" w:rsidR="000F7377" w:rsidRDefault="000F7377"/>
    <w:p w14:paraId="6038B18C" w14:textId="77777777" w:rsidR="000F7377" w:rsidRDefault="000F7377">
      <w:r xmlns:w="http://schemas.openxmlformats.org/wordprocessingml/2006/main">
        <w:t xml:space="preserve">1. Jakobi 4:14, “Ndërsa ju nuk e dini se çfarë do të ndodhë nesër. Për çfarë është jeta juaj? Madje është një avull që shfaqet për pak kohë dhe më pas zhduket.”</w:t>
      </w:r>
    </w:p>
    <w:p w14:paraId="7A0042E3" w14:textId="77777777" w:rsidR="000F7377" w:rsidRDefault="000F7377"/>
    <w:p w14:paraId="77130868" w14:textId="77777777" w:rsidR="000F7377" w:rsidRDefault="000F7377">
      <w:r xmlns:w="http://schemas.openxmlformats.org/wordprocessingml/2006/main">
        <w:t xml:space="preserve">2. Mateu 6:19-20, “Mos grumbulloni për vete thesare mbi tokë, ku tenja dhe ndryshku prishin dhe ku hajdutët depërtojnë e vjedhin; por grumbulloni për veten tuaj thesare në qiell, ku as tenja dhe as ndryshku nuk prishin </w:t>
      </w:r>
      <w:r xmlns:w="http://schemas.openxmlformats.org/wordprocessingml/2006/main">
        <w:lastRenderedPageBreak xmlns:w="http://schemas.openxmlformats.org/wordprocessingml/2006/main"/>
      </w:r>
      <w:r xmlns:w="http://schemas.openxmlformats.org/wordprocessingml/2006/main">
        <w:t xml:space="preserve">. , dhe ku hajdutët nuk depërtojnë dhe nuk vjedhin.”</w:t>
      </w:r>
    </w:p>
    <w:p w14:paraId="3036670F" w14:textId="77777777" w:rsidR="000F7377" w:rsidRDefault="000F7377"/>
    <w:p w14:paraId="321C65DE" w14:textId="77777777" w:rsidR="000F7377" w:rsidRDefault="000F7377">
      <w:r xmlns:w="http://schemas.openxmlformats.org/wordprocessingml/2006/main">
        <w:t xml:space="preserve">1 Korintasve 7:32 Por unë do t'ju dëshiroja pa kujdes. Ai që është i pamartuar kujdeset për gjërat që i përkasin Zotit, si mund t'i pëlqejë Zotit:</w:t>
      </w:r>
    </w:p>
    <w:p w14:paraId="067CD111" w14:textId="77777777" w:rsidR="000F7377" w:rsidRDefault="000F7377"/>
    <w:p w14:paraId="7D6D1D5D" w14:textId="77777777" w:rsidR="000F7377" w:rsidRDefault="000F7377">
      <w:r xmlns:w="http://schemas.openxmlformats.org/wordprocessingml/2006/main">
        <w:t xml:space="preserve">Pali i inkurajon njerëzit e pamartuar që të përqendrohen në kënaqësinë e Zotit pa u rënduar nga shqetësimet e kësaj bote.</w:t>
      </w:r>
    </w:p>
    <w:p w14:paraId="5E0C6EB9" w14:textId="77777777" w:rsidR="000F7377" w:rsidRDefault="000F7377"/>
    <w:p w14:paraId="1E008574" w14:textId="77777777" w:rsidR="000F7377" w:rsidRDefault="000F7377">
      <w:r xmlns:w="http://schemas.openxmlformats.org/wordprocessingml/2006/main">
        <w:t xml:space="preserve">1. "Të jetosh për Zotin: Një thirrje për besimtarët e pamartuar"</w:t>
      </w:r>
    </w:p>
    <w:p w14:paraId="150C693E" w14:textId="77777777" w:rsidR="000F7377" w:rsidRDefault="000F7377"/>
    <w:p w14:paraId="182E288C" w14:textId="77777777" w:rsidR="000F7377" w:rsidRDefault="000F7377">
      <w:r xmlns:w="http://schemas.openxmlformats.org/wordprocessingml/2006/main">
        <w:t xml:space="preserve">2. "Bekimi i beqarisë: Përqendrimi në vullnetin e Zotit"</w:t>
      </w:r>
    </w:p>
    <w:p w14:paraId="3DD63F1A" w14:textId="77777777" w:rsidR="000F7377" w:rsidRDefault="000F7377"/>
    <w:p w14:paraId="5F3FA3C8" w14:textId="77777777" w:rsidR="000F7377" w:rsidRDefault="000F7377">
      <w:r xmlns:w="http://schemas.openxmlformats.org/wordprocessingml/2006/main">
        <w:t xml:space="preserve">1. 1 Pjetrit 1:13 - “Prandaj, ngjishni ijët e mendjes suaj, jini të matur dhe shpresoni deri në fund për hirin që do t'ju sjellë në zbulesën e Jezu Krishtit.”</w:t>
      </w:r>
    </w:p>
    <w:p w14:paraId="277B199B" w14:textId="77777777" w:rsidR="000F7377" w:rsidRDefault="000F7377"/>
    <w:p w14:paraId="38922301" w14:textId="77777777" w:rsidR="000F7377" w:rsidRDefault="000F7377">
      <w:r xmlns:w="http://schemas.openxmlformats.org/wordprocessingml/2006/main">
        <w:t xml:space="preserve">2. Mateu 6:33 - “Por para së gjithash kërkoni mbretërinë e Perëndisë dhe drejtësinë e tij; dhe të gjitha këto gjëra do t'ju shtohen.”</w:t>
      </w:r>
    </w:p>
    <w:p w14:paraId="5955B314" w14:textId="77777777" w:rsidR="000F7377" w:rsidRDefault="000F7377"/>
    <w:p w14:paraId="47C3FEAD" w14:textId="77777777" w:rsidR="000F7377" w:rsidRDefault="000F7377">
      <w:r xmlns:w="http://schemas.openxmlformats.org/wordprocessingml/2006/main">
        <w:t xml:space="preserve">1 Corinthians 7:33 Por i martuari kujdeset për gjërat e botës, si t'i pëlqejë gruas së tij.</w:t>
      </w:r>
    </w:p>
    <w:p w14:paraId="450E08B7" w14:textId="77777777" w:rsidR="000F7377" w:rsidRDefault="000F7377"/>
    <w:p w14:paraId="46713477" w14:textId="77777777" w:rsidR="000F7377" w:rsidRDefault="000F7377">
      <w:r xmlns:w="http://schemas.openxmlformats.org/wordprocessingml/2006/main">
        <w:t xml:space="preserve">Pali i nxit të martuarit që të marrin parasysh nevojat e bashkëshortëve të tyre gjatë vendimmarrjes.</w:t>
      </w:r>
    </w:p>
    <w:p w14:paraId="7FF686DA" w14:textId="77777777" w:rsidR="000F7377" w:rsidRDefault="000F7377"/>
    <w:p w14:paraId="2FA0604B" w14:textId="77777777" w:rsidR="000F7377" w:rsidRDefault="000F7377">
      <w:r xmlns:w="http://schemas.openxmlformats.org/wordprocessingml/2006/main">
        <w:t xml:space="preserve">1. Rëndësia e konsiderimit të partnerit tonë në vendimet që marrim.</w:t>
      </w:r>
    </w:p>
    <w:p w14:paraId="369AE3E8" w14:textId="77777777" w:rsidR="000F7377" w:rsidRDefault="000F7377"/>
    <w:p w14:paraId="6F25F9C5" w14:textId="77777777" w:rsidR="000F7377" w:rsidRDefault="000F7377">
      <w:r xmlns:w="http://schemas.openxmlformats.org/wordprocessingml/2006/main">
        <w:t xml:space="preserve">2. Të jetosh në harmoni duke marrë parasysh nevojat e bashkëshortit tonë.</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Efesianëve 5:21-33: Nënshtrohuni njëri-tjetrit nga nderimi për Krishtin.</w:t>
      </w:r>
    </w:p>
    <w:p w14:paraId="6B2D6310" w14:textId="77777777" w:rsidR="000F7377" w:rsidRDefault="000F7377"/>
    <w:p w14:paraId="473E5E37" w14:textId="77777777" w:rsidR="000F7377" w:rsidRDefault="000F7377">
      <w:r xmlns:w="http://schemas.openxmlformats.org/wordprocessingml/2006/main">
        <w:t xml:space="preserve">2. Kolosianëve 3:18-19: Gratë, nënshtrohuni burrave tuaj, siç i takon Zotit.</w:t>
      </w:r>
    </w:p>
    <w:p w14:paraId="3EB13222" w14:textId="77777777" w:rsidR="000F7377" w:rsidRDefault="000F7377"/>
    <w:p w14:paraId="2EDD0723" w14:textId="77777777" w:rsidR="000F7377" w:rsidRDefault="000F7377">
      <w:r xmlns:w="http://schemas.openxmlformats.org/wordprocessingml/2006/main">
        <w:t xml:space="preserve">1 Korintasve 7:34 Ka dallim edhe midis gruas dhe virgjëreshës. Gruaja e pamartuar kujdeset për gjërat e Zotit, që të jetë e shenjtë në trup dhe në frymë; por e martuara kujdeset për gjërat e botës, si t'i pëlqejë burrit të saj.</w:t>
      </w:r>
    </w:p>
    <w:p w14:paraId="706799D0" w14:textId="77777777" w:rsidR="000F7377" w:rsidRDefault="000F7377"/>
    <w:p w14:paraId="5184A112" w14:textId="77777777" w:rsidR="000F7377" w:rsidRDefault="000F7377">
      <w:r xmlns:w="http://schemas.openxmlformats.org/wordprocessingml/2006/main">
        <w:t xml:space="preserve">Pasazhi diskuton ndryshimet midis grave të martuara dhe të pamartuara në lidhje me përkushtimin e tyre ndaj Zotit.</w:t>
      </w:r>
    </w:p>
    <w:p w14:paraId="68240794" w14:textId="77777777" w:rsidR="000F7377" w:rsidRDefault="000F7377"/>
    <w:p w14:paraId="4943A304" w14:textId="77777777" w:rsidR="000F7377" w:rsidRDefault="000F7377">
      <w:r xmlns:w="http://schemas.openxmlformats.org/wordprocessingml/2006/main">
        <w:t xml:space="preserve">1. "Të jetosh për Zotin: Zemra e një gruaje beqare"</w:t>
      </w:r>
    </w:p>
    <w:p w14:paraId="42D199A9" w14:textId="77777777" w:rsidR="000F7377" w:rsidRDefault="000F7377"/>
    <w:p w14:paraId="7E00ADA0" w14:textId="77777777" w:rsidR="000F7377" w:rsidRDefault="000F7377">
      <w:r xmlns:w="http://schemas.openxmlformats.org/wordprocessingml/2006/main">
        <w:t xml:space="preserve">2. "Gjetja e ekuilibrit: Zemra e një gruaje të martuar"</w:t>
      </w:r>
    </w:p>
    <w:p w14:paraId="7B11CD08" w14:textId="77777777" w:rsidR="000F7377" w:rsidRDefault="000F7377"/>
    <w:p w14:paraId="74F39A1F" w14:textId="77777777" w:rsidR="000F7377" w:rsidRDefault="000F7377">
      <w:r xmlns:w="http://schemas.openxmlformats.org/wordprocessingml/2006/main">
        <w:t xml:space="preserve">1. Fjalët e urta 31:10-31</w:t>
      </w:r>
    </w:p>
    <w:p w14:paraId="406C9EF5" w14:textId="77777777" w:rsidR="000F7377" w:rsidRDefault="000F7377"/>
    <w:p w14:paraId="221AF50C" w14:textId="77777777" w:rsidR="000F7377" w:rsidRDefault="000F7377">
      <w:r xmlns:w="http://schemas.openxmlformats.org/wordprocessingml/2006/main">
        <w:t xml:space="preserve">2. Mateu 6:33-34</w:t>
      </w:r>
    </w:p>
    <w:p w14:paraId="7F37913E" w14:textId="77777777" w:rsidR="000F7377" w:rsidRDefault="000F7377"/>
    <w:p w14:paraId="11CBE718" w14:textId="77777777" w:rsidR="000F7377" w:rsidRDefault="000F7377">
      <w:r xmlns:w="http://schemas.openxmlformats.org/wordprocessingml/2006/main">
        <w:t xml:space="preserve">1 Corinthians 7:35 Dhe këtë e them për përfitimin tuaj; jo që t'ju hedh një lak, por për atë që është e bukur dhe që të mund t'i kushtoni vëmendje Zotit pa u shpërqendruar.</w:t>
      </w:r>
    </w:p>
    <w:p w14:paraId="566D4907" w14:textId="77777777" w:rsidR="000F7377" w:rsidRDefault="000F7377"/>
    <w:p w14:paraId="39976C0F" w14:textId="77777777" w:rsidR="000F7377" w:rsidRDefault="000F7377">
      <w:r xmlns:w="http://schemas.openxmlformats.org/wordprocessingml/2006/main">
        <w:t xml:space="preserve">Pali i inkurajon besimtarët që t'i shërbejnë Zotit pa ndërprerje ose shpërqendrim.</w:t>
      </w:r>
    </w:p>
    <w:p w14:paraId="01193F1D" w14:textId="77777777" w:rsidR="000F7377" w:rsidRDefault="000F7377"/>
    <w:p w14:paraId="4096EFD6" w14:textId="77777777" w:rsidR="000F7377" w:rsidRDefault="000F7377">
      <w:r xmlns:w="http://schemas.openxmlformats.org/wordprocessingml/2006/main">
        <w:t xml:space="preserve">1. Fuqia e adhurimit të përqendruar: Si t'i shërbejmë Perëndisë pa shpërqendrim</w:t>
      </w:r>
    </w:p>
    <w:p w14:paraId="797BB656" w14:textId="77777777" w:rsidR="000F7377" w:rsidRDefault="000F7377"/>
    <w:p w14:paraId="1A0F057E" w14:textId="77777777" w:rsidR="000F7377" w:rsidRDefault="000F7377">
      <w:r xmlns:w="http://schemas.openxmlformats.org/wordprocessingml/2006/main">
        <w:t xml:space="preserve">2. Gëzimi i shërbimit ndaj Perëndisë pa shpërqendrim</w:t>
      </w:r>
    </w:p>
    <w:p w14:paraId="4D527D2D" w14:textId="77777777" w:rsidR="000F7377" w:rsidRDefault="000F7377"/>
    <w:p w14:paraId="70990F58" w14:textId="77777777" w:rsidR="000F7377" w:rsidRDefault="000F7377">
      <w:r xmlns:w="http://schemas.openxmlformats.org/wordprocessingml/2006/main">
        <w:t xml:space="preserve">1. Kolosianëve 3:23-24 - Çfarëdo që të bëni, punoni me gjithë zemër, si të punoni për Zotin, jo për zotërinjtë e njerëzve, pasi e dini se do të merrni një trashëgimi nga Zoti si shpërblim. Është Zoti Krisht të cilit po i shërbeni.</w:t>
      </w:r>
    </w:p>
    <w:p w14:paraId="3AEEA7AB" w14:textId="77777777" w:rsidR="000F7377" w:rsidRDefault="000F7377"/>
    <w:p w14:paraId="70A318F8" w14:textId="77777777" w:rsidR="000F7377" w:rsidRDefault="000F7377">
      <w:r xmlns:w="http://schemas.openxmlformats.org/wordprocessingml/2006/main">
        <w:t xml:space="preserve">2. Psalmi 46:10 - Qëndroni të qetë dhe dijeni që unë jam Perëndia; Unë do të lartësohem midis kombeve, do të lartësohem në tokë.</w:t>
      </w:r>
    </w:p>
    <w:p w14:paraId="3C01D7BB" w14:textId="77777777" w:rsidR="000F7377" w:rsidRDefault="000F7377"/>
    <w:p w14:paraId="2DBE01AB" w14:textId="77777777" w:rsidR="000F7377" w:rsidRDefault="000F7377">
      <w:r xmlns:w="http://schemas.openxmlformats.org/wordprocessingml/2006/main">
        <w:t xml:space="preserve">1 Corinthians 7:36 Por në qoftë se dikush mendon se sillet në mënyrë të pahijshme ndaj virgjëreshës së tij, në qoftë se ajo kalon lulen e moshës së saj dhe ka nevojë për këtë, le të bëjë çfarë të dojë, ai nuk mëkaton; le të martohen.</w:t>
      </w:r>
    </w:p>
    <w:p w14:paraId="6D52C3B3" w14:textId="77777777" w:rsidR="000F7377" w:rsidRDefault="000F7377"/>
    <w:p w14:paraId="1B2AAE47" w14:textId="77777777" w:rsidR="000F7377" w:rsidRDefault="000F7377">
      <w:r xmlns:w="http://schemas.openxmlformats.org/wordprocessingml/2006/main">
        <w:t xml:space="preserve">Pali këshillon që nëse një burrë beson se po sillet në mënyrë të papërshtatshme ndaj partneres së tij të pamartuar, duhet të martohet me të nëse ajo është në moshën e martesës dhe nuk do të konsiderohet mëkat.</w:t>
      </w:r>
    </w:p>
    <w:p w14:paraId="4F6CA432" w14:textId="77777777" w:rsidR="000F7377" w:rsidRDefault="000F7377"/>
    <w:p w14:paraId="15E3FA2B" w14:textId="77777777" w:rsidR="000F7377" w:rsidRDefault="000F7377">
      <w:r xmlns:w="http://schemas.openxmlformats.org/wordprocessingml/2006/main">
        <w:t xml:space="preserve">1. Kuptimi i martesës - Kuptimi i këshillës së Palit drejtuar Korintasve</w:t>
      </w:r>
    </w:p>
    <w:p w14:paraId="6600FB97" w14:textId="77777777" w:rsidR="000F7377" w:rsidRDefault="000F7377"/>
    <w:p w14:paraId="4EC0C3FE" w14:textId="77777777" w:rsidR="000F7377" w:rsidRDefault="000F7377">
      <w:r xmlns:w="http://schemas.openxmlformats.org/wordprocessingml/2006/main">
        <w:t xml:space="preserve">2. Marrja e zgjedhjeve të duhura - Vëmendja e mësimit të Palit për martesën</w:t>
      </w:r>
    </w:p>
    <w:p w14:paraId="542BD5F1" w14:textId="77777777" w:rsidR="000F7377" w:rsidRDefault="000F7377"/>
    <w:p w14:paraId="30BB6341" w14:textId="77777777" w:rsidR="000F7377" w:rsidRDefault="000F7377">
      <w:r xmlns:w="http://schemas.openxmlformats.org/wordprocessingml/2006/main">
        <w:t xml:space="preserve">1. Hebrenjve 13:4 - Martesa është e nderuar për të gjithë dhe shtrati i pandotur, por Perëndia do t'i gjykojë kurvarët dhe shkelësit e kurorës.</w:t>
      </w:r>
    </w:p>
    <w:p w14:paraId="1FDB9340" w14:textId="77777777" w:rsidR="000F7377" w:rsidRDefault="000F7377"/>
    <w:p w14:paraId="45ACC189" w14:textId="77777777" w:rsidR="000F7377" w:rsidRDefault="000F7377">
      <w:r xmlns:w="http://schemas.openxmlformats.org/wordprocessingml/2006/main">
        <w:t xml:space="preserve">2. Efesianëve 5:21-33 - Nënshtrimi ndaj njëri-tjetrit nga nderimi për Krishtin.</w:t>
      </w:r>
    </w:p>
    <w:p w14:paraId="0F8982F5" w14:textId="77777777" w:rsidR="000F7377" w:rsidRDefault="000F7377"/>
    <w:p w14:paraId="2971B0D8" w14:textId="77777777" w:rsidR="000F7377" w:rsidRDefault="000F7377">
      <w:r xmlns:w="http://schemas.openxmlformats.org/wordprocessingml/2006/main">
        <w:t xml:space="preserve">1 Corinthians 7:37 Megjithatë ai që qëndron i palëkundur në zemrën e tij, pa qenë nevoja, por ka pushtet mbi vullnetin e tij dhe ka vendosur në zemrën e tij që të ruajë virgjëreshën e tij, bën mirë.</w:t>
      </w:r>
    </w:p>
    <w:p w14:paraId="099A1F05" w14:textId="77777777" w:rsidR="000F7377" w:rsidRDefault="000F7377"/>
    <w:p w14:paraId="78A4C068" w14:textId="77777777" w:rsidR="000F7377" w:rsidRDefault="000F7377">
      <w:r xmlns:w="http://schemas.openxmlformats.org/wordprocessingml/2006/main">
        <w:t xml:space="preserve">Pali i inkurajon ata që kanë zgjedhur të mos martohen të qëndrojnë të palëkundur në vendimin e tyre, pasi është </w:t>
      </w:r>
      <w:r xmlns:w="http://schemas.openxmlformats.org/wordprocessingml/2006/main">
        <w:lastRenderedPageBreak xmlns:w="http://schemas.openxmlformats.org/wordprocessingml/2006/main"/>
      </w:r>
      <w:r xmlns:w="http://schemas.openxmlformats.org/wordprocessingml/2006/main">
        <w:t xml:space="preserve">një vendim i vullnetit të tyre.</w:t>
      </w:r>
    </w:p>
    <w:p w14:paraId="63763B75" w14:textId="77777777" w:rsidR="000F7377" w:rsidRDefault="000F7377"/>
    <w:p w14:paraId="49D3E413" w14:textId="77777777" w:rsidR="000F7377" w:rsidRDefault="000F7377">
      <w:r xmlns:w="http://schemas.openxmlformats.org/wordprocessingml/2006/main">
        <w:t xml:space="preserve">1. Fuqia e vetëkontrollit: Si të zgjedhësh të mbetesh beqar është një akt force.</w:t>
      </w:r>
    </w:p>
    <w:p w14:paraId="60E18E4F" w14:textId="77777777" w:rsidR="000F7377" w:rsidRDefault="000F7377"/>
    <w:p w14:paraId="481D4BA2" w14:textId="77777777" w:rsidR="000F7377" w:rsidRDefault="000F7377">
      <w:r xmlns:w="http://schemas.openxmlformats.org/wordprocessingml/2006/main">
        <w:t xml:space="preserve">2. Bukuria e beqarisë: Përqafimi i beqarisë dhe njohja e vlerës së saj.</w:t>
      </w:r>
    </w:p>
    <w:p w14:paraId="26EB6503" w14:textId="77777777" w:rsidR="000F7377" w:rsidRDefault="000F7377"/>
    <w:p w14:paraId="2F8EF1CB" w14:textId="77777777" w:rsidR="000F7377" w:rsidRDefault="000F7377">
      <w:r xmlns:w="http://schemas.openxmlformats.org/wordprocessingml/2006/main">
        <w:t xml:space="preserve">1. 1 Korintasve 6:12-13 - "Gjithçka më lejohet, por të gjitha gjërat nuk janë të dobishme; çdo gjë më lejohet, por nuk do të biem nën pushtetin e askujt."</w:t>
      </w:r>
    </w:p>
    <w:p w14:paraId="19DEBA16" w14:textId="77777777" w:rsidR="000F7377" w:rsidRDefault="000F7377"/>
    <w:p w14:paraId="1095A075" w14:textId="77777777" w:rsidR="000F7377" w:rsidRDefault="000F7377">
      <w:r xmlns:w="http://schemas.openxmlformats.org/wordprocessingml/2006/main">
        <w:t xml:space="preserve">2. 1 Pjetrit 5:8 - "Jini të matur, jini vigjilentë, sepse kundërshtari juaj, djalli, si një luan vrumbullues, sillet rreth e qark, duke kërkuar kë të përpijë."</w:t>
      </w:r>
    </w:p>
    <w:p w14:paraId="57396066" w14:textId="77777777" w:rsidR="000F7377" w:rsidRDefault="000F7377"/>
    <w:p w14:paraId="4F341639" w14:textId="77777777" w:rsidR="000F7377" w:rsidRDefault="000F7377">
      <w:r xmlns:w="http://schemas.openxmlformats.org/wordprocessingml/2006/main">
        <w:t xml:space="preserve">1 Corinthians 7:38 Prandaj ai që e marton bën mirë; por ai që nuk e marton bën më mirë.</w:t>
      </w:r>
    </w:p>
    <w:p w14:paraId="1C457B80" w14:textId="77777777" w:rsidR="000F7377" w:rsidRDefault="000F7377"/>
    <w:p w14:paraId="309F9B78" w14:textId="77777777" w:rsidR="000F7377" w:rsidRDefault="000F7377">
      <w:r xmlns:w="http://schemas.openxmlformats.org/wordprocessingml/2006/main">
        <w:t xml:space="preserve">Pali i inkurajon besimtarët të marrin në konsideratë avantazhet dhe disavantazhet e martesës përpara se të hyjnë në të dhe sugjeron se mosmartesa mund të jetë më e dobishme.</w:t>
      </w:r>
    </w:p>
    <w:p w14:paraId="761C0662" w14:textId="77777777" w:rsidR="000F7377" w:rsidRDefault="000F7377"/>
    <w:p w14:paraId="2C2DDBDB" w14:textId="77777777" w:rsidR="000F7377" w:rsidRDefault="000F7377">
      <w:r xmlns:w="http://schemas.openxmlformats.org/wordprocessingml/2006/main">
        <w:t xml:space="preserve">1. "Përfitimet e abstenimit nga martesa"</w:t>
      </w:r>
    </w:p>
    <w:p w14:paraId="76583CF1" w14:textId="77777777" w:rsidR="000F7377" w:rsidRDefault="000F7377"/>
    <w:p w14:paraId="3226E855" w14:textId="77777777" w:rsidR="000F7377" w:rsidRDefault="000F7377">
      <w:r xmlns:w="http://schemas.openxmlformats.org/wordprocessingml/2006/main">
        <w:t xml:space="preserve">2. "Bërja e zgjedhjes së duhur: Kur martesa është përgjigjja"</w:t>
      </w:r>
    </w:p>
    <w:p w14:paraId="19ABC53F" w14:textId="77777777" w:rsidR="000F7377" w:rsidRDefault="000F7377"/>
    <w:p w14:paraId="6DBAB67C" w14:textId="77777777" w:rsidR="000F7377" w:rsidRDefault="000F7377">
      <w:r xmlns:w="http://schemas.openxmlformats.org/wordprocessingml/2006/main">
        <w:t xml:space="preserve">1. Mateu 19:12 - "Sepse ka disa eunukë që kanë lindur të tillë që nga barku i nënës së tyre; ka disa eunukë që janë bërë eunukë nga njerëzit, dhe ka eunukë që janë bërë eunukë për mbretërinë e për hir të qiellit, kush mund ta marrë, le ta marrë".</w:t>
      </w:r>
    </w:p>
    <w:p w14:paraId="2EF7A085" w14:textId="77777777" w:rsidR="000F7377" w:rsidRDefault="000F7377"/>
    <w:p w14:paraId="6CD5D053" w14:textId="77777777" w:rsidR="000F7377" w:rsidRDefault="000F7377">
      <w:r xmlns:w="http://schemas.openxmlformats.org/wordprocessingml/2006/main">
        <w:t xml:space="preserve">2. 1 Timoteut 5:14 - "Dëshiroj, pra, që më të rejat të martohen, të lindin fëmijë, të udhëheqin shtëpinë dhe të </w:t>
      </w:r>
      <w:r xmlns:w="http://schemas.openxmlformats.org/wordprocessingml/2006/main">
        <w:lastRenderedPageBreak xmlns:w="http://schemas.openxmlformats.org/wordprocessingml/2006/main"/>
      </w:r>
      <w:r xmlns:w="http://schemas.openxmlformats.org/wordprocessingml/2006/main">
        <w:t xml:space="preserve">mos i japin asnjë rast kundërshtarit të flasë me sharje."</w:t>
      </w:r>
    </w:p>
    <w:p w14:paraId="61A60154" w14:textId="77777777" w:rsidR="000F7377" w:rsidRDefault="000F7377"/>
    <w:p w14:paraId="388DD30D" w14:textId="77777777" w:rsidR="000F7377" w:rsidRDefault="000F7377">
      <w:r xmlns:w="http://schemas.openxmlformats.org/wordprocessingml/2006/main">
        <w:t xml:space="preserve">1 Corinthians 7:39 Gruaja është e lidhur nga ligji për sa kohë rron burri i saj; por nëse burri i saj ka vdekur, ajo është e lirë të martohet me kë të dojë; vetëm në Zotin.</w:t>
      </w:r>
    </w:p>
    <w:p w14:paraId="33E663E7" w14:textId="77777777" w:rsidR="000F7377" w:rsidRDefault="000F7377"/>
    <w:p w14:paraId="28936804" w14:textId="77777777" w:rsidR="000F7377" w:rsidRDefault="000F7377">
      <w:r xmlns:w="http://schemas.openxmlformats.org/wordprocessingml/2006/main">
        <w:t xml:space="preserve">Gruaja është e lidhur me burrin e saj sa të jetë gjallë, por nëse ai vdes, ajo është e lirë të martohet me kë të dojë, përderisa ata janë në Zotin.</w:t>
      </w:r>
    </w:p>
    <w:p w14:paraId="3A0A25CA" w14:textId="77777777" w:rsidR="000F7377" w:rsidRDefault="000F7377"/>
    <w:p w14:paraId="32588309" w14:textId="77777777" w:rsidR="000F7377" w:rsidRDefault="000F7377">
      <w:r xmlns:w="http://schemas.openxmlformats.org/wordprocessingml/2006/main">
        <w:t xml:space="preserve">1. Rëndësia e përkushtimit ndaj Zotit në martesë</w:t>
      </w:r>
    </w:p>
    <w:p w14:paraId="08A7C325" w14:textId="77777777" w:rsidR="000F7377" w:rsidRDefault="000F7377"/>
    <w:p w14:paraId="26F611DF" w14:textId="77777777" w:rsidR="000F7377" w:rsidRDefault="000F7377">
      <w:r xmlns:w="http://schemas.openxmlformats.org/wordprocessingml/2006/main">
        <w:t xml:space="preserve">2. Liria që vjen me besimin te Zoti</w:t>
      </w:r>
    </w:p>
    <w:p w14:paraId="49187107" w14:textId="77777777" w:rsidR="000F7377" w:rsidRDefault="000F7377"/>
    <w:p w14:paraId="49B4EB4A" w14:textId="77777777" w:rsidR="000F7377" w:rsidRDefault="000F7377">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14:paraId="3CB3563E" w14:textId="77777777" w:rsidR="000F7377" w:rsidRDefault="000F7377"/>
    <w:p w14:paraId="470052A1" w14:textId="77777777" w:rsidR="000F7377" w:rsidRDefault="000F7377">
      <w:r xmlns:w="http://schemas.openxmlformats.org/wordprocessingml/2006/main">
        <w:t xml:space="preserve">2. Mateu 19:4-6 - Ai u përgjigj: “A nuk keni lexuar se ai që i krijoi që në fillim i bëri mashkull e femër dhe tha: “Prandaj njeriu do të lërë babanë dhe nënën e tij dhe do të mbahet fort pas gruaja dhe të dy do të jenë një mish i vetëm'? Pra, ata nuk janë më dy, por një mish i vetëm. Prandaj, atë që Zoti e ka bashkuar, njeriu të mos e ndajë.”</w:t>
      </w:r>
    </w:p>
    <w:p w14:paraId="726EB69D" w14:textId="77777777" w:rsidR="000F7377" w:rsidRDefault="000F7377"/>
    <w:p w14:paraId="1C6093DB" w14:textId="77777777" w:rsidR="000F7377" w:rsidRDefault="000F7377">
      <w:r xmlns:w="http://schemas.openxmlformats.org/wordprocessingml/2006/main">
        <w:t xml:space="preserve">1 Corinthians 7:40 Por ajo është më e lumtur nëse qëndron kështu, pas gjykimit tim; dhe mendoj gjithashtu se kam Frymën e Perëndisë.</w:t>
      </w:r>
    </w:p>
    <w:p w14:paraId="401504E9" w14:textId="77777777" w:rsidR="000F7377" w:rsidRDefault="000F7377"/>
    <w:p w14:paraId="016A3C02" w14:textId="77777777" w:rsidR="000F7377" w:rsidRDefault="000F7377">
      <w:r xmlns:w="http://schemas.openxmlformats.org/wordprocessingml/2006/main">
        <w:t xml:space="preserve">Pali i inkurajon gratë e krishtere beqare që të mbeten ashtu siç janë dhe beson se ai ka Shpirtin e Perëndisë.</w:t>
      </w:r>
    </w:p>
    <w:p w14:paraId="638CD8A3" w14:textId="77777777" w:rsidR="000F7377" w:rsidRDefault="000F7377"/>
    <w:p w14:paraId="2D5FE319" w14:textId="77777777" w:rsidR="000F7377" w:rsidRDefault="000F7377">
      <w:r xmlns:w="http://schemas.openxmlformats.org/wordprocessingml/2006/main">
        <w:t xml:space="preserve">1. Forca e gruas së krishterë beqare</w:t>
      </w:r>
    </w:p>
    <w:p w14:paraId="5297FB04" w14:textId="77777777" w:rsidR="000F7377" w:rsidRDefault="000F7377"/>
    <w:p w14:paraId="2B85A67D" w14:textId="77777777" w:rsidR="000F7377" w:rsidRDefault="000F7377">
      <w:r xmlns:w="http://schemas.openxmlformats.org/wordprocessingml/2006/main">
        <w:t xml:space="preserve">2. Fryma e Inkurajimit të Perëndisë</w:t>
      </w:r>
    </w:p>
    <w:p w14:paraId="4150E1AD" w14:textId="77777777" w:rsidR="000F7377" w:rsidRDefault="000F7377"/>
    <w:p w14:paraId="56EE82A3" w14:textId="77777777" w:rsidR="000F7377" w:rsidRDefault="000F7377">
      <w:r xmlns:w="http://schemas.openxmlformats.org/wordprocessingml/2006/main">
        <w:t xml:space="preserve">1. Romakëve 8:26-27 - Po kështu Fryma gjithashtu ndihmon në dobësitë tona. Sepse ne nuk dimë për çfarë duhet të lutemi ashtu siç duhet, por vetë Fryma ndërmjetëson për ne me rënkime që nuk shqiptohen.</w:t>
      </w:r>
    </w:p>
    <w:p w14:paraId="17168A6C" w14:textId="77777777" w:rsidR="000F7377" w:rsidRDefault="000F7377"/>
    <w:p w14:paraId="56C91797" w14:textId="77777777" w:rsidR="000F7377" w:rsidRDefault="000F7377">
      <w:r xmlns:w="http://schemas.openxmlformats.org/wordprocessingml/2006/main">
        <w:t xml:space="preserve">2. 1 Pjetrit 3:3-4 - Mos lejoni që zbukurimi juaj të jetë thjesht i jashtëm - rregullimi i flokëve, veshja e artë ose veshja e rrobave të bukura - përkundrazi le të jetë personi i fshehur i zemrës, me bukurinë e pakorruptueshme të një butësie. dhe shpirt i qetë, që është shumë i çmuar në sytë e Perëndisë.</w:t>
      </w:r>
    </w:p>
    <w:p w14:paraId="7B9AEB32" w14:textId="77777777" w:rsidR="000F7377" w:rsidRDefault="000F7377"/>
    <w:p w14:paraId="082D91BE" w14:textId="77777777" w:rsidR="000F7377" w:rsidRDefault="000F7377">
      <w:r xmlns:w="http://schemas.openxmlformats.org/wordprocessingml/2006/main">
        <w:t xml:space="preserve">1 Korintasve 8 është kapitulli i tetë i Letrës së Parë të Palit drejtuar Korintasve. Në këtë kapitull, Pali trajton çështjen e ngrënies së ushqimit të flijuar për idhujt dhe jep udhëzime se si besimtarët duhet t'i qasen kësaj çështjeje.</w:t>
      </w:r>
    </w:p>
    <w:p w14:paraId="573CDAD9" w14:textId="77777777" w:rsidR="000F7377" w:rsidRDefault="000F7377"/>
    <w:p w14:paraId="54A492D8" w14:textId="77777777" w:rsidR="000F7377" w:rsidRDefault="000F7377">
      <w:r xmlns:w="http://schemas.openxmlformats.org/wordprocessingml/2006/main">
        <w:t xml:space="preserve">Paragrafi 1: Pali fillon duke pranuar se besimtarët kanë njohuri se idhujt nuk janë perëndi të vërtetë dhe se ka vetëm një Perëndi të vërtetë (1 Korintasve 8:4-6). Megjithatë, ai paralajmëron të mos lejojmë që njohuria të çojë vetëm në arrogancë, pasi ajo mund ta krekosë një person me krenari (1 Korintasve 8:1-2). Ai shpjegon se ndërsa idhujt nuk janë asgjë, disa njerëz që më parë ishin adhurues idhujsh mund të jenë ende të ndikuar nga shoqëritë e tyre të kaluara dhe ta konsiderojnë ngrënien e ushqimit të flijuar për idhujt si pjesëmarrje në adhurimin e idhujve (1 Korintasve 8:7-10). Pali i nxit ata që zotërojnë njohuri që të ushtrojnë dashuri dhe konsideratë për këta besimtarë më të dobët duke hequr dorë nga një ushqim i tillë nëse i bën ata të pengohen (1 Korintasve 8:9-13).</w:t>
      </w:r>
    </w:p>
    <w:p w14:paraId="48A24468" w14:textId="77777777" w:rsidR="000F7377" w:rsidRDefault="000F7377"/>
    <w:p w14:paraId="14271EC1" w14:textId="77777777" w:rsidR="000F7377" w:rsidRDefault="000F7377">
      <w:r xmlns:w="http://schemas.openxmlformats.org/wordprocessingml/2006/main">
        <w:t xml:space="preserve">Paragrafi 2: Pali thekson se vetëm njohuria nuk e bën njeriun më të afërt ose më të pranueshëm me Perëndinë. Ai shpjegon se njohuria e vërtetë shoqërohet nga dashuria, e cila i ndërton të tjerët shpirtërisht (1 Korintasve 8:1-3). Ai paralajmëron kundër përdorimit të lirisë ose njohurive të dikujt si pengesë për të tjerët, veçanërisht ata që janë më të dobët në besim (1 Korintasve 8:9-12). Në vend të kësaj, besimtarët duhet t'i japin përparësi dashurisë mbi të drejtat dhe preferencat personale.</w:t>
      </w:r>
    </w:p>
    <w:p w14:paraId="3BD384D7" w14:textId="77777777" w:rsidR="000F7377" w:rsidRDefault="000F7377"/>
    <w:p w14:paraId="3C9C04D2" w14:textId="77777777" w:rsidR="000F7377" w:rsidRDefault="000F7377">
      <w:r xmlns:w="http://schemas.openxmlformats.org/wordprocessingml/2006/main">
        <w:t xml:space="preserve">Paragrafi 3: Kapitulli përfundon me një thirrje për besimtarët që të imitojnë shembullin e Krishtit të </w:t>
      </w:r>
      <w:r xmlns:w="http://schemas.openxmlformats.org/wordprocessingml/2006/main">
        <w:lastRenderedPageBreak xmlns:w="http://schemas.openxmlformats.org/wordprocessingml/2006/main"/>
      </w:r>
      <w:r xmlns:w="http://schemas.openxmlformats.org/wordprocessingml/2006/main">
        <w:t xml:space="preserve">dashurisë vetëmohuese. Pali i inkurajon ata të marrin parasysh se si veprimet e tyre ndikojnë në mirëqenien shpirtërore të të tjerëve në vend që të përqendrohen vetëm në dëshirat ose liritë e tyre (1 Korintasve 8:13). Ai i nxit ata të kufizojnë me dëshirë lirinë e tyre për hir të ruajtjes së unitetit brenda trupit të Krishtit.</w:t>
      </w:r>
    </w:p>
    <w:p w14:paraId="4871C887" w14:textId="77777777" w:rsidR="000F7377" w:rsidRDefault="000F7377"/>
    <w:p w14:paraId="5026AD85" w14:textId="77777777" w:rsidR="000F7377" w:rsidRDefault="000F7377">
      <w:r xmlns:w="http://schemas.openxmlformats.org/wordprocessingml/2006/main">
        <w:t xml:space="preserve">Në përmbledhje, kapitulli i tetë i Korintasve të Parë trajton çështjen e ngrënies së ushqimit të flijuar për idhujt. Pali e pranon se idhujt nuk janë perëndi të vërtetë, por ai paralajmëron kundër arrogancës dhe thekson rëndësinë e dashurisë dhe konsideratës për besimtarët më të dobët. Ai i nxit ata që kanë njohuri që të përmbahen nga ngrënia e një ushqimi të tillë, nëse kjo i bën të tjerët të pengohen. Pali thekson se njohuria e vërtetë shoqërohet me dashuri dhe paralajmëron kundër përdorimit të lirisë personale si një pengesë për të tjerët. Ai i inkurajon besimtarët që t'i japin përparësi dashurisë vetëmohuese dhe të marrin parasysh ndikimin e veprimeve të tyre në mirëqenien shpirtërore të bashkëbesimtarëve. Ky kapitull thekson rëndësinë e dashurisë, unitetit dhe marrjes parasysh të nevojave të të tjerëve në çështjet që lidhen me liritë dhe praktikat personale.</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Corinthians 8:1 Për sa u përket flijimeve për idhujt, ne e dimë se të gjithë kemi njohuri. Dija fryn, por bamirësia ndërton.</w:t>
      </w:r>
    </w:p>
    <w:p w14:paraId="1466FA91" w14:textId="77777777" w:rsidR="000F7377" w:rsidRDefault="000F7377"/>
    <w:p w14:paraId="4DA73669" w14:textId="77777777" w:rsidR="000F7377" w:rsidRDefault="000F7377">
      <w:r xmlns:w="http://schemas.openxmlformats.org/wordprocessingml/2006/main">
        <w:t xml:space="preserve">Dija është një gjë e madhe, por ajo duhet të shoqërohet me bamirësi ose mund të bëhet krenare.</w:t>
      </w:r>
    </w:p>
    <w:p w14:paraId="22DF3AA7" w14:textId="77777777" w:rsidR="000F7377" w:rsidRDefault="000F7377"/>
    <w:p w14:paraId="68D9F0B5" w14:textId="77777777" w:rsidR="000F7377" w:rsidRDefault="000F7377">
      <w:r xmlns:w="http://schemas.openxmlformats.org/wordprocessingml/2006/main">
        <w:t xml:space="preserve">1. Forca e Dijes dhe Bamirësisë</w:t>
      </w:r>
    </w:p>
    <w:p w14:paraId="0BF43A01" w14:textId="77777777" w:rsidR="000F7377" w:rsidRDefault="000F7377"/>
    <w:p w14:paraId="33620192" w14:textId="77777777" w:rsidR="000F7377" w:rsidRDefault="000F7377">
      <w:r xmlns:w="http://schemas.openxmlformats.org/wordprocessingml/2006/main">
        <w:t xml:space="preserve">2. Fuqia e dashurisë mbi krenarinë</w:t>
      </w:r>
    </w:p>
    <w:p w14:paraId="51E30346" w14:textId="77777777" w:rsidR="000F7377" w:rsidRDefault="000F7377"/>
    <w:p w14:paraId="0D0167FA" w14:textId="77777777" w:rsidR="000F7377" w:rsidRDefault="000F7377">
      <w:r xmlns:w="http://schemas.openxmlformats.org/wordprocessingml/2006/main">
        <w:t xml:space="preserve">1. Romakëve 12:9-10 Dashuria le të jetë e vërtetë. Urrej atë që është e keqe; kapuni fort pas asaj që është e mirë. Duajeni njëri-tjetrin me dashuri vëllazërore. Kapërceni njëri-tjetrin në shfaqjen e nderit.</w:t>
      </w:r>
    </w:p>
    <w:p w14:paraId="09FEA99B" w14:textId="77777777" w:rsidR="000F7377" w:rsidRDefault="000F7377"/>
    <w:p w14:paraId="09BD533D" w14:textId="77777777" w:rsidR="000F7377" w:rsidRDefault="000F7377">
      <w:r xmlns:w="http://schemas.openxmlformats.org/wordprocessingml/2006/main">
        <w:t xml:space="preserve">2. Kolosianëve 3:12-14 Vishuni, pra, si të zgjedhurit e Perëndisë, të shenjtë dhe të dashur, zemra të dhembshur, mirësi, përulësi, butësi dhe durim, duke duruar njëri-tjetrin dhe, nëse dikush ankohet kundër tjetrit, duke falur njëri-tjetrin. ; ashtu si Zoti ju ka falur, ashtu edhe ju duhet të falni. Dhe mbi të gjitha këto vishni dashurinë, e cila lidh gjithçka në harmoni të përsosur.</w:t>
      </w:r>
    </w:p>
    <w:p w14:paraId="3F2EF9EA" w14:textId="77777777" w:rsidR="000F7377" w:rsidRDefault="000F7377"/>
    <w:p w14:paraId="08366D0A" w14:textId="77777777" w:rsidR="000F7377" w:rsidRDefault="000F7377">
      <w:r xmlns:w="http://schemas.openxmlformats.org/wordprocessingml/2006/main">
        <w:t xml:space="preserve">1 Corinthians 8:2 Dhe nëse dikush mendon se di diçka, ai nuk di ende asgjë ashtu siç duhet të dijë.</w:t>
      </w:r>
    </w:p>
    <w:p w14:paraId="2B01C2BE" w14:textId="77777777" w:rsidR="000F7377" w:rsidRDefault="000F7377"/>
    <w:p w14:paraId="7D98D002" w14:textId="77777777" w:rsidR="000F7377" w:rsidRDefault="000F7377">
      <w:r xmlns:w="http://schemas.openxmlformats.org/wordprocessingml/2006/main">
        <w:t xml:space="preserve">Pali po i paralajmëron korintasit të jenë të përulur, pasi ata mund të mendojnë se dinë diçka, por në realitet nuk dinë aq sa duhet.</w:t>
      </w:r>
    </w:p>
    <w:p w14:paraId="6A70C686" w14:textId="77777777" w:rsidR="000F7377" w:rsidRDefault="000F7377"/>
    <w:p w14:paraId="037CEECE" w14:textId="77777777" w:rsidR="000F7377" w:rsidRDefault="000F7377">
      <w:r xmlns:w="http://schemas.openxmlformats.org/wordprocessingml/2006/main">
        <w:t xml:space="preserve">1. Përulësia: Çelësi i Dijes së Vërtetë</w:t>
      </w:r>
    </w:p>
    <w:p w14:paraId="6AE20C6E" w14:textId="77777777" w:rsidR="000F7377" w:rsidRDefault="000F7377"/>
    <w:p w14:paraId="7D03CF9E" w14:textId="77777777" w:rsidR="000F7377" w:rsidRDefault="000F7377">
      <w:r xmlns:w="http://schemas.openxmlformats.org/wordprocessingml/2006/main">
        <w:t xml:space="preserve">2. Krenaria pengon mirëkuptimin</w:t>
      </w:r>
    </w:p>
    <w:p w14:paraId="1640E3C0" w14:textId="77777777" w:rsidR="000F7377" w:rsidRDefault="000F7377"/>
    <w:p w14:paraId="526E0042" w14:textId="77777777" w:rsidR="000F7377" w:rsidRDefault="000F7377">
      <w:r xmlns:w="http://schemas.openxmlformats.org/wordprocessingml/2006/main">
        <w:t xml:space="preserve">1. Fjalët e urta 11:2 - Kur vjen krenaria, vjen turpi, por me përulësi vjen mençuria.</w:t>
      </w:r>
    </w:p>
    <w:p w14:paraId="610CD711" w14:textId="77777777" w:rsidR="000F7377" w:rsidRDefault="000F7377"/>
    <w:p w14:paraId="44A38104" w14:textId="77777777" w:rsidR="000F7377" w:rsidRDefault="000F7377">
      <w:r xmlns:w="http://schemas.openxmlformats.org/wordprocessingml/2006/main">
        <w:t xml:space="preserve">2. Jakobi 4:6 - Por ai jep më shumë hir. Prandaj thotë: "Perëndia i kundërshton krenarët, por u jep hir të përulurve".</w:t>
      </w:r>
    </w:p>
    <w:p w14:paraId="4F994820" w14:textId="77777777" w:rsidR="000F7377" w:rsidRDefault="000F7377"/>
    <w:p w14:paraId="4670CD04" w14:textId="77777777" w:rsidR="000F7377" w:rsidRDefault="000F7377">
      <w:r xmlns:w="http://schemas.openxmlformats.org/wordprocessingml/2006/main">
        <w:t xml:space="preserve">1 e Korintasve 8:3 Por nëse ndokush e do Perëndinë, ajo dihet prej tij.</w:t>
      </w:r>
    </w:p>
    <w:p w14:paraId="7075E0AD" w14:textId="77777777" w:rsidR="000F7377" w:rsidRDefault="000F7377"/>
    <w:p w14:paraId="75393EF6" w14:textId="77777777" w:rsidR="000F7377" w:rsidRDefault="000F7377">
      <w:r xmlns:w="http://schemas.openxmlformats.org/wordprocessingml/2006/main">
        <w:t xml:space="preserve">Besimtarët që e duan Zotin njihen prej Tij.</w:t>
      </w:r>
    </w:p>
    <w:p w14:paraId="303155C9" w14:textId="77777777" w:rsidR="000F7377" w:rsidRDefault="000F7377"/>
    <w:p w14:paraId="6FB4C194" w14:textId="77777777" w:rsidR="000F7377" w:rsidRDefault="000F7377">
      <w:r xmlns:w="http://schemas.openxmlformats.org/wordprocessingml/2006/main">
        <w:t xml:space="preserve">1. "Një zemër për Zotin", duke u fokusuar në rëndësinë e dashurisë ndaj Zotit.</w:t>
      </w:r>
    </w:p>
    <w:p w14:paraId="04734880" w14:textId="77777777" w:rsidR="000F7377" w:rsidRDefault="000F7377"/>
    <w:p w14:paraId="55B1022F" w14:textId="77777777" w:rsidR="000F7377" w:rsidRDefault="000F7377">
      <w:r xmlns:w="http://schemas.openxmlformats.org/wordprocessingml/2006/main">
        <w:t xml:space="preserve">2. "I njohur nga Zoti", duke u fokusuar në mënyrën se si Zoti i njeh ata që e duan Atë.</w:t>
      </w:r>
    </w:p>
    <w:p w14:paraId="02AD9AF2" w14:textId="77777777" w:rsidR="000F7377" w:rsidRDefault="000F7377"/>
    <w:p w14:paraId="591DEF88" w14:textId="77777777" w:rsidR="000F7377" w:rsidRDefault="000F7377">
      <w:r xmlns:w="http://schemas.openxmlformats.org/wordprocessingml/2006/main">
        <w:t xml:space="preserve">1. Romakëve 8:27-29, e cila flet për mënyrën se si Fryma e Shenjtë ndërmjetëson për ne dhe se si Perëndia i njeh zemrat tona.</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Psalmi 139:1-4, i cili flet se si Perëndia na njeh nga afër dhe është me ne kudo që shkojmë.</w:t>
      </w:r>
    </w:p>
    <w:p w14:paraId="116913A1" w14:textId="77777777" w:rsidR="000F7377" w:rsidRDefault="000F7377"/>
    <w:p w14:paraId="0722CDC6" w14:textId="77777777" w:rsidR="000F7377" w:rsidRDefault="000F7377">
      <w:r xmlns:w="http://schemas.openxmlformats.org/wordprocessingml/2006/main">
        <w:t xml:space="preserve">1 Corinthians 8:4 Për sa i përket ngrënies, pra, të atyre gjërave që u ofrohen idhujve, ne e dimë se idhulli nuk është asgjë në botë dhe se nuk ka Perëndi tjetër veç një.</w:t>
      </w:r>
    </w:p>
    <w:p w14:paraId="5D3CE6F1" w14:textId="77777777" w:rsidR="000F7377" w:rsidRDefault="000F7377"/>
    <w:p w14:paraId="0474865E" w14:textId="77777777" w:rsidR="000F7377" w:rsidRDefault="000F7377">
      <w:r xmlns:w="http://schemas.openxmlformats.org/wordprocessingml/2006/main">
        <w:t xml:space="preserve">Pali mëson se idhujt nuk janë asgjë dhe se ka vetëm një Zot.</w:t>
      </w:r>
    </w:p>
    <w:p w14:paraId="05537D53" w14:textId="77777777" w:rsidR="000F7377" w:rsidRDefault="000F7377"/>
    <w:p w14:paraId="6EFB7CF7" w14:textId="77777777" w:rsidR="000F7377" w:rsidRDefault="000F7377">
      <w:r xmlns:w="http://schemas.openxmlformats.org/wordprocessingml/2006/main">
        <w:t xml:space="preserve">1: Duhet të pranojmë se ekziston vetëm një Zot dhe se idhujt nuk janë asgjë.</w:t>
      </w:r>
    </w:p>
    <w:p w14:paraId="40F60931" w14:textId="77777777" w:rsidR="000F7377" w:rsidRDefault="000F7377"/>
    <w:p w14:paraId="39CB6136" w14:textId="77777777" w:rsidR="000F7377" w:rsidRDefault="000F7377">
      <w:r xmlns:w="http://schemas.openxmlformats.org/wordprocessingml/2006/main">
        <w:t xml:space="preserve">2: Nuk duhet të vendosim shpresën dhe besimin tonë te perënditë ose idhujt e rremë, por të përqendrohemi te i vetmi Zot i vërtetë.</w:t>
      </w:r>
    </w:p>
    <w:p w14:paraId="4A5D283D" w14:textId="77777777" w:rsidR="000F7377" w:rsidRDefault="000F7377"/>
    <w:p w14:paraId="72DD7AE8" w14:textId="77777777" w:rsidR="000F7377" w:rsidRDefault="000F7377">
      <w:r xmlns:w="http://schemas.openxmlformats.org/wordprocessingml/2006/main">
        <w:t xml:space="preserve">1: Ligji i Përtërirë 32:39 - "Shiko tani që unë, pikërisht unë, jam ai dhe nuk ka asnjë perëndi veç meje; vras dhe bëj të gjallë; plagos dhe shëroj; dhe nuk ka asnjë që mund të çlirojë nga dora ime".</w:t>
      </w:r>
    </w:p>
    <w:p w14:paraId="35C112D0" w14:textId="77777777" w:rsidR="000F7377" w:rsidRDefault="000F7377"/>
    <w:p w14:paraId="4AFB8B35" w14:textId="77777777" w:rsidR="000F7377" w:rsidRDefault="000F7377">
      <w:r xmlns:w="http://schemas.openxmlformats.org/wordprocessingml/2006/main">
        <w:t xml:space="preserve">2: Isaia 44:6-8 - "Kështu thotë Zoti, Mbreti i Izraelit dhe Shëlbuesi i tij, Zoti i ushtrive: "Unë jam i pari dhe unë jam i fundit; përveç meje nuk ka zot. Kush është si unë? Le ta shpallë atë. Le të më deklarojë dhe ma parashtrojë, pasi kam caktuar një popull të lashtë. Le të deklarojnë se çfarë do të vijë dhe çfarë do të ndodhë. Mos kini frikë dhe mos kini frikë; A nuk jua kam thënë prej kohësh dhe nuk e kam deklaruar? Dhe ju jeni dëshmitarët e mi! A ka Zot përveç meje? Nuk ka Shkëmb; Unë nuk di asnjë.'</w:t>
      </w:r>
    </w:p>
    <w:p w14:paraId="2F183B55" w14:textId="77777777" w:rsidR="000F7377" w:rsidRDefault="000F7377"/>
    <w:p w14:paraId="4FA905DE" w14:textId="77777777" w:rsidR="000F7377" w:rsidRDefault="000F7377">
      <w:r xmlns:w="http://schemas.openxmlformats.org/wordprocessingml/2006/main">
        <w:t xml:space="preserve">1 Korintasve 8:5 Sepse edhe sikur të kishte që quhen perëndi, qofshin në qiell ose në tokë, (siç ka shumë perëndi dhe shumë zotëra),</w:t>
      </w:r>
    </w:p>
    <w:p w14:paraId="2252F542" w14:textId="77777777" w:rsidR="000F7377" w:rsidRDefault="000F7377"/>
    <w:p w14:paraId="6397B61F" w14:textId="77777777" w:rsidR="000F7377" w:rsidRDefault="000F7377">
      <w:r xmlns:w="http://schemas.openxmlformats.org/wordprocessingml/2006/main">
        <w:t xml:space="preserve">Pasazh Pali pranon se ka shumë perëndi dhe zotër, si në qiell ashtu edhe në tokë.</w:t>
      </w:r>
    </w:p>
    <w:p w14:paraId="4E32B899" w14:textId="77777777" w:rsidR="000F7377" w:rsidRDefault="000F7377"/>
    <w:p w14:paraId="0AE0B0A8" w14:textId="77777777" w:rsidR="000F7377" w:rsidRDefault="000F7377">
      <w:r xmlns:w="http://schemas.openxmlformats.org/wordprocessingml/2006/main">
        <w:t xml:space="preserve">1. Zoti është mbi të gjitha: Si të jetosh për të vetmin Perëndi të vërtetë</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Të kuptuarit e shumëfishimit të perëndive: Çfarë thotë Bibla për perënditë e tjera</w:t>
      </w:r>
    </w:p>
    <w:p w14:paraId="75B0C758" w14:textId="77777777" w:rsidR="000F7377" w:rsidRDefault="000F7377"/>
    <w:p w14:paraId="19DC68BE" w14:textId="77777777" w:rsidR="000F7377" w:rsidRDefault="000F7377">
      <w:r xmlns:w="http://schemas.openxmlformats.org/wordprocessingml/2006/main">
        <w:t xml:space="preserve">1. Psalmi 97:9 – “Sepse ti, o Zot, je i lartë mbi gjithë tokën; je i lartësuar mbi të gjithë perënditë”.</w:t>
      </w:r>
    </w:p>
    <w:p w14:paraId="37AAF88C" w14:textId="77777777" w:rsidR="000F7377" w:rsidRDefault="000F7377"/>
    <w:p w14:paraId="350DDD30" w14:textId="77777777" w:rsidR="000F7377" w:rsidRDefault="000F7377">
      <w:r xmlns:w="http://schemas.openxmlformats.org/wordprocessingml/2006/main">
        <w:t xml:space="preserve">2. Veprat e Apostujve 14:11-15 – “Dhe populli, kur pa atë që kishte bërë Pali, ngriti zërin, duke thënë në fjalën e Likaonisë: “Perënditë zbritën te ne në ngjashmëri me njerëzit”. Dhe ata e quajtën Barnabën, Jupiter; dhe Pali, Merkuri, sepse ai ishte kryefolësi. Atëherë prifti i Jupiterit, që ishte përpara qytetit të tyre, solli qe dhe kurora te portat dhe do të bënte flijime me popullin. Kur apostujt Barnaba dhe Pal e dëgjuan, grisën rrobat e tyre dhe hynë në mes të popullit duke bërtitur dhe duke thënë: Zotërinj, pse i bëni këto gjëra? Edhe ne jemi njerëz me të njëjtat pasione me ju dhe ju predikojmë që të ktheheni nga këto kotësi te Perëndia i gjallë, që krijoi qiellin, tokën, detin dhe të gjitha gjërat që janë aty.”</w:t>
      </w:r>
    </w:p>
    <w:p w14:paraId="6FEB5B78" w14:textId="77777777" w:rsidR="000F7377" w:rsidRDefault="000F7377"/>
    <w:p w14:paraId="3320ED0D" w14:textId="77777777" w:rsidR="000F7377" w:rsidRDefault="000F7377">
      <w:r xmlns:w="http://schemas.openxmlformats.org/wordprocessingml/2006/main">
        <w:t xml:space="preserve">1 Corinthians 8:6 Por për ne nuk është veçse një Perëndi, Ati, prej të cilit janë të gjitha gjërat dhe ne në të; dhe një Zot Jezu Krisht, me anë të të cilit janë të gjitha gjërat, dhe ne me anë të tij.</w:t>
      </w:r>
    </w:p>
    <w:p w14:paraId="1132D947" w14:textId="77777777" w:rsidR="000F7377" w:rsidRDefault="000F7377"/>
    <w:p w14:paraId="66C62C31" w14:textId="77777777" w:rsidR="000F7377" w:rsidRDefault="000F7377">
      <w:r xmlns:w="http://schemas.openxmlformats.org/wordprocessingml/2006/main">
        <w:t xml:space="preserve">Ekziston vetëm një Zot, Ati, i cili është krijuesi i të gjitha gjërave, dhe një Zot Jezu Krisht, i cili është Shpëtimtari i të gjitha gjërave.</w:t>
      </w:r>
    </w:p>
    <w:p w14:paraId="5B9A44DE" w14:textId="77777777" w:rsidR="000F7377" w:rsidRDefault="000F7377"/>
    <w:p w14:paraId="4850D629" w14:textId="77777777" w:rsidR="000F7377" w:rsidRDefault="000F7377">
      <w:r xmlns:w="http://schemas.openxmlformats.org/wordprocessingml/2006/main">
        <w:t xml:space="preserve">1. "Unikiteti i Zotit dhe Jezu Krishtit"</w:t>
      </w:r>
    </w:p>
    <w:p w14:paraId="6034B0BE" w14:textId="77777777" w:rsidR="000F7377" w:rsidRDefault="000F7377"/>
    <w:p w14:paraId="606D5EA9" w14:textId="77777777" w:rsidR="000F7377" w:rsidRDefault="000F7377">
      <w:r xmlns:w="http://schemas.openxmlformats.org/wordprocessingml/2006/main">
        <w:t xml:space="preserve">2. "Fuqia Unifikimi e Zotit dhe Jezu Krishtit"</w:t>
      </w:r>
    </w:p>
    <w:p w14:paraId="5ED559FA" w14:textId="77777777" w:rsidR="000F7377" w:rsidRDefault="000F7377"/>
    <w:p w14:paraId="39E9AAD5" w14:textId="77777777" w:rsidR="000F7377" w:rsidRDefault="000F7377">
      <w:r xmlns:w="http://schemas.openxmlformats.org/wordprocessingml/2006/main">
        <w:t xml:space="preserve">1. Efesianëve 4:4-6 - Është një trup dhe një Frymë, ashtu siç u thirrët në të vetmen shpresë që i përket thirrjes suaj, një Zot, një besim të vetëm, një pagëzim, një Perëndi dhe Atë të të gjithëve, i cili është mbi të gjithë dhe nëpër të gjithë dhe në të gjithë.</w:t>
      </w:r>
    </w:p>
    <w:p w14:paraId="544B6D24" w14:textId="77777777" w:rsidR="000F7377" w:rsidRDefault="000F7377"/>
    <w:p w14:paraId="6CA6EE05" w14:textId="77777777" w:rsidR="000F7377" w:rsidRDefault="000F7377">
      <w:r xmlns:w="http://schemas.openxmlformats.org/wordprocessingml/2006/main">
        <w:t xml:space="preserve">2. Isaia 45:22 - “Kthehuni nga unë dhe shpëtoni, të gjitha skajet e tokës! Sepse unë jam Perëndia dhe nuk ka asnjë tjetër.</w:t>
      </w:r>
    </w:p>
    <w:p w14:paraId="5B061DE4" w14:textId="77777777" w:rsidR="000F7377" w:rsidRDefault="000F7377"/>
    <w:p w14:paraId="14B59936" w14:textId="77777777" w:rsidR="000F7377" w:rsidRDefault="000F7377">
      <w:r xmlns:w="http://schemas.openxmlformats.org/wordprocessingml/2006/main">
        <w:t xml:space="preserve">1 Corinthians 8:7 Megjithatë nuk ka te çdo njeri këtë njohuri; dhe ndërgjegjja e tyre, duke qenë e dobët, është e ndotur.</w:t>
      </w:r>
    </w:p>
    <w:p w14:paraId="15C356E1" w14:textId="77777777" w:rsidR="000F7377" w:rsidRDefault="000F7377"/>
    <w:p w14:paraId="01E8BA4D" w14:textId="77777777" w:rsidR="000F7377" w:rsidRDefault="000F7377">
      <w:r xmlns:w="http://schemas.openxmlformats.org/wordprocessingml/2006/main">
        <w:t xml:space="preserve">Pali paralajmëron se jo të gjithë kanë njohuri për pasojat e ngrënies së ushqimit të flijuar për idhujt dhe se ata që nuk kuptojnë mund të kenë ndërgjegje të ndotur.</w:t>
      </w:r>
    </w:p>
    <w:p w14:paraId="583FD72A" w14:textId="77777777" w:rsidR="000F7377" w:rsidRDefault="000F7377"/>
    <w:p w14:paraId="242E5322" w14:textId="77777777" w:rsidR="000F7377" w:rsidRDefault="000F7377">
      <w:r xmlns:w="http://schemas.openxmlformats.org/wordprocessingml/2006/main">
        <w:t xml:space="preserve">1. "Çfarë do të thotë të kesh një ndërgjegje të dobët?"</w:t>
      </w:r>
    </w:p>
    <w:p w14:paraId="203806E9" w14:textId="77777777" w:rsidR="000F7377" w:rsidRDefault="000F7377"/>
    <w:p w14:paraId="206DDE08" w14:textId="77777777" w:rsidR="000F7377" w:rsidRDefault="000F7377">
      <w:r xmlns:w="http://schemas.openxmlformats.org/wordprocessingml/2006/main">
        <w:t xml:space="preserve">2. "Fuqia e dijes: Si njohja e implikimeve të ngrënies së ushqimit të flijuar për idhujt mund të ndihmojë në mbrojtjen e ndërgjegjes suaj"</w:t>
      </w:r>
    </w:p>
    <w:p w14:paraId="31EB9407" w14:textId="77777777" w:rsidR="000F7377" w:rsidRDefault="000F7377"/>
    <w:p w14:paraId="359A9015" w14:textId="77777777" w:rsidR="000F7377" w:rsidRDefault="000F7377">
      <w:r xmlns:w="http://schemas.openxmlformats.org/wordprocessingml/2006/main">
        <w:t xml:space="preserve">1. Romakëve 14:21-23</w:t>
      </w:r>
    </w:p>
    <w:p w14:paraId="059650AC" w14:textId="77777777" w:rsidR="000F7377" w:rsidRDefault="000F7377"/>
    <w:p w14:paraId="72A17E32" w14:textId="77777777" w:rsidR="000F7377" w:rsidRDefault="000F7377">
      <w:r xmlns:w="http://schemas.openxmlformats.org/wordprocessingml/2006/main">
        <w:t xml:space="preserve">2. Titit 1:15-16</w:t>
      </w:r>
    </w:p>
    <w:p w14:paraId="38732858" w14:textId="77777777" w:rsidR="000F7377" w:rsidRDefault="000F7377"/>
    <w:p w14:paraId="34DF8C44" w14:textId="77777777" w:rsidR="000F7377" w:rsidRDefault="000F7377">
      <w:r xmlns:w="http://schemas.openxmlformats.org/wordprocessingml/2006/main">
        <w:t xml:space="preserve">1 Corinthians 8:8 Por ushqimi nuk na çon te Perëndia; as, nëse nuk hamë, a jemi më keq.</w:t>
      </w:r>
    </w:p>
    <w:p w14:paraId="7F14CD70" w14:textId="77777777" w:rsidR="000F7377" w:rsidRDefault="000F7377"/>
    <w:p w14:paraId="5C1A3F7E" w14:textId="77777777" w:rsidR="000F7377" w:rsidRDefault="000F7377">
      <w:r xmlns:w="http://schemas.openxmlformats.org/wordprocessingml/2006/main">
        <w:t xml:space="preserve">Pasazhi thekson se ajo që hamë nuk na bën më të mirë apo më keq në sytë e Perëndisë.</w:t>
      </w:r>
    </w:p>
    <w:p w14:paraId="76029DB6" w14:textId="77777777" w:rsidR="000F7377" w:rsidRDefault="000F7377"/>
    <w:p w14:paraId="5D694042" w14:textId="77777777" w:rsidR="000F7377" w:rsidRDefault="000F7377">
      <w:r xmlns:w="http://schemas.openxmlformats.org/wordprocessingml/2006/main">
        <w:t xml:space="preserve">1. Ne nuk gjykohemi nga ajo që hamë, por nga mënyra se si e jetojmë jetën tonë sipas vullnetit të Zotit.</w:t>
      </w:r>
    </w:p>
    <w:p w14:paraId="29D3089B" w14:textId="77777777" w:rsidR="000F7377" w:rsidRDefault="000F7377"/>
    <w:p w14:paraId="1FFDF9FA" w14:textId="77777777" w:rsidR="000F7377" w:rsidRDefault="000F7377">
      <w:r xmlns:w="http://schemas.openxmlformats.org/wordprocessingml/2006/main">
        <w:t xml:space="preserve">2. Veprimet tona fizike nuk janë më të rëndësishme se veprimet tona shpirtërore në sytë e Perëndisë.</w:t>
      </w:r>
    </w:p>
    <w:p w14:paraId="6D6BB339" w14:textId="77777777" w:rsidR="000F7377" w:rsidRDefault="000F7377"/>
    <w:p w14:paraId="57C795E1" w14:textId="77777777" w:rsidR="000F7377" w:rsidRDefault="000F7377">
      <w:r xmlns:w="http://schemas.openxmlformats.org/wordprocessingml/2006/main">
        <w:t xml:space="preserve">1. Gjoni 6:63-65 - Fjalët e Jezusit se si ushqimi ynë shpirtëror është shumë më i rëndësishëm se </w:t>
      </w:r>
      <w:r xmlns:w="http://schemas.openxmlformats.org/wordprocessingml/2006/main">
        <w:lastRenderedPageBreak xmlns:w="http://schemas.openxmlformats.org/wordprocessingml/2006/main"/>
      </w:r>
      <w:r xmlns:w="http://schemas.openxmlformats.org/wordprocessingml/2006/main">
        <w:t xml:space="preserve">ushqimi fizik.</w:t>
      </w:r>
    </w:p>
    <w:p w14:paraId="1ECDC277" w14:textId="77777777" w:rsidR="000F7377" w:rsidRDefault="000F7377"/>
    <w:p w14:paraId="56AA0E05" w14:textId="77777777" w:rsidR="000F7377" w:rsidRDefault="000F7377">
      <w:r xmlns:w="http://schemas.openxmlformats.org/wordprocessingml/2006/main">
        <w:t xml:space="preserve">2. Galatasve 5:16-17 - Fjalët e Palit për rëndësinë e ndjekjes së Frymës në vend të dëshirave tona.</w:t>
      </w:r>
    </w:p>
    <w:p w14:paraId="54E8B7E6" w14:textId="77777777" w:rsidR="000F7377" w:rsidRDefault="000F7377"/>
    <w:p w14:paraId="7EE3C379" w14:textId="77777777" w:rsidR="000F7377" w:rsidRDefault="000F7377">
      <w:r xmlns:w="http://schemas.openxmlformats.org/wordprocessingml/2006/main">
        <w:t xml:space="preserve">1 Corinthians 8:9 Por kini kujdes që kjo liri juaj të mos bëhet fare pengesë për ata që janë të dobët.</w:t>
      </w:r>
    </w:p>
    <w:p w14:paraId="02CEFFC2" w14:textId="77777777" w:rsidR="000F7377" w:rsidRDefault="000F7377"/>
    <w:p w14:paraId="5A366042" w14:textId="77777777" w:rsidR="000F7377" w:rsidRDefault="000F7377">
      <w:r xmlns:w="http://schemas.openxmlformats.org/wordprocessingml/2006/main">
        <w:t xml:space="preserve">Pali i paralajmëron të krishterët të jenë të vetëdijshëm se liria e tyre në disa çështje mund të bëhet pengesë për besimtarët më të dobët.</w:t>
      </w:r>
    </w:p>
    <w:p w14:paraId="7317B950" w14:textId="77777777" w:rsidR="000F7377" w:rsidRDefault="000F7377"/>
    <w:p w14:paraId="702D3423" w14:textId="77777777" w:rsidR="000F7377" w:rsidRDefault="000F7377">
      <w:r xmlns:w="http://schemas.openxmlformats.org/wordprocessingml/2006/main">
        <w:t xml:space="preserve">1. Të jetosh me besimin tënd në një botë që nuk kupton</w:t>
      </w:r>
    </w:p>
    <w:p w14:paraId="11360925" w14:textId="77777777" w:rsidR="000F7377" w:rsidRDefault="000F7377"/>
    <w:p w14:paraId="61098F9B" w14:textId="77777777" w:rsidR="000F7377" w:rsidRDefault="000F7377">
      <w:r xmlns:w="http://schemas.openxmlformats.org/wordprocessingml/2006/main">
        <w:t xml:space="preserve">2. Fuqia e dëshmitarit tonë: Si mund t'i ndikojmë të tjerët për mirë</w:t>
      </w:r>
    </w:p>
    <w:p w14:paraId="46D70BDE" w14:textId="77777777" w:rsidR="000F7377" w:rsidRDefault="000F7377"/>
    <w:p w14:paraId="42EF2654" w14:textId="77777777" w:rsidR="000F7377" w:rsidRDefault="000F7377">
      <w:r xmlns:w="http://schemas.openxmlformats.org/wordprocessingml/2006/main">
        <w:t xml:space="preserve">1. Efesianëve 4:1-3 - Të ecni në një mënyrë të denjë për thirrjen në të cilën jeni thirrur, me gjithë përulësi dhe butësi, me durim, duke duruar njëri-tjetrin në dashuri, të etur për të ruajtur unitetin e Frymës në lidhja e paqes.</w:t>
      </w:r>
    </w:p>
    <w:p w14:paraId="6B9E46D2" w14:textId="77777777" w:rsidR="000F7377" w:rsidRDefault="000F7377"/>
    <w:p w14:paraId="320FCC1E" w14:textId="77777777" w:rsidR="000F7377" w:rsidRDefault="000F7377">
      <w:r xmlns:w="http://schemas.openxmlformats.org/wordprocessingml/2006/main">
        <w:t xml:space="preserve">2. Mateu 5:14-16 - Ju jeni drita e botës. Një qytet i vendosur në një kodër nuk mund të fshihet. As njerëzit nuk ndezin një llambë dhe e vendosin nën një shportë, por mbi një mbajtëse dhe ajo u jep dritë të gjithëve në shtëpi. Në të njëjtën mënyrë, le të shkëlqejë drita juaj para të tjerëve, që ata të shohin veprat tuaja të mira dhe t'i japin lavdi Atit tuaj që është në qiej.</w:t>
      </w:r>
    </w:p>
    <w:p w14:paraId="23166F0C" w14:textId="77777777" w:rsidR="000F7377" w:rsidRDefault="000F7377"/>
    <w:p w14:paraId="2EAED22A" w14:textId="77777777" w:rsidR="000F7377" w:rsidRDefault="000F7377">
      <w:r xmlns:w="http://schemas.openxmlformats.org/wordprocessingml/2006/main">
        <w:t xml:space="preserve">1 Corinthians 8:10 Sepse, nëse dikush të sheh ty që ke njohuri të ulur në tryezë në tempullin e idhullit, ndërgjegjja e atij që është e dobët nuk do të marrë guxim për të ngrënë gjërat që u ofrohen idhujve;</w:t>
      </w:r>
    </w:p>
    <w:p w14:paraId="03C14E95" w14:textId="77777777" w:rsidR="000F7377" w:rsidRDefault="000F7377"/>
    <w:p w14:paraId="29F05BE2" w14:textId="77777777" w:rsidR="000F7377" w:rsidRDefault="000F7377">
      <w:r xmlns:w="http://schemas.openxmlformats.org/wordprocessingml/2006/main">
        <w:t xml:space="preserve">Një njeri me njohuri për tempullin e idhujve duhet të jetë i vetëdijshëm se si veprimet e tyre mund të ndikojnë te </w:t>
      </w:r>
      <w:r xmlns:w="http://schemas.openxmlformats.org/wordprocessingml/2006/main">
        <w:lastRenderedPageBreak xmlns:w="http://schemas.openxmlformats.org/wordprocessingml/2006/main"/>
      </w:r>
      <w:r xmlns:w="http://schemas.openxmlformats.org/wordprocessingml/2006/main">
        <w:t xml:space="preserve">dikush me një ndërgjegje më të dobët.</w:t>
      </w:r>
    </w:p>
    <w:p w14:paraId="0501B7F5" w14:textId="77777777" w:rsidR="000F7377" w:rsidRDefault="000F7377"/>
    <w:p w14:paraId="2DFAF717" w14:textId="77777777" w:rsidR="000F7377" w:rsidRDefault="000F7377">
      <w:r xmlns:w="http://schemas.openxmlformats.org/wordprocessingml/2006/main">
        <w:t xml:space="preserve">1. Të jetosh një jetë dashurie që merr parasysh ndikimin tek të tjerët.</w:t>
      </w:r>
    </w:p>
    <w:p w14:paraId="0FE5F2F8" w14:textId="77777777" w:rsidR="000F7377" w:rsidRDefault="000F7377"/>
    <w:p w14:paraId="03A6BDC2" w14:textId="77777777" w:rsidR="000F7377" w:rsidRDefault="000F7377">
      <w:r xmlns:w="http://schemas.openxmlformats.org/wordprocessingml/2006/main">
        <w:t xml:space="preserve">2. Të qenit një ndikim pozitiv pavarësisht mjedisit tonë.</w:t>
      </w:r>
    </w:p>
    <w:p w14:paraId="2ECA6EA7" w14:textId="77777777" w:rsidR="000F7377" w:rsidRDefault="000F7377"/>
    <w:p w14:paraId="2703D8D5" w14:textId="77777777" w:rsidR="000F7377" w:rsidRDefault="000F7377">
      <w:r xmlns:w="http://schemas.openxmlformats.org/wordprocessingml/2006/main">
        <w:t xml:space="preserve">1. Efesianëve 4:32 - Jini të mirë dhe të mëshirshëm me njëri-tjetrin, duke falur njëri-tjetrin, ashtu si ju fali Perëndia në Krishtin.</w:t>
      </w:r>
    </w:p>
    <w:p w14:paraId="59A226E3" w14:textId="77777777" w:rsidR="000F7377" w:rsidRDefault="000F7377"/>
    <w:p w14:paraId="3CBAC58E" w14:textId="77777777" w:rsidR="000F7377" w:rsidRDefault="000F7377">
      <w:r xmlns:w="http://schemas.openxmlformats.org/wordprocessingml/2006/main">
        <w:t xml:space="preserve">2. Galatasve 5:13-14 - Ju, vëllezërit dhe motrat e mia, u thirrët të jeni të lirë. Por mos e përdorni lirinë tuaj për të kënaqur mishin; përkundrazi, i shërbeni njëri-tjetrit me përulësi në dashuri. Sepse i gjithë ligji përmbushet duke mbajtur këtë urdhër: "Duaje të afërmin tënd si veten".</w:t>
      </w:r>
    </w:p>
    <w:p w14:paraId="6439B26C" w14:textId="77777777" w:rsidR="000F7377" w:rsidRDefault="000F7377"/>
    <w:p w14:paraId="147ED146" w14:textId="77777777" w:rsidR="000F7377" w:rsidRDefault="000F7377">
      <w:r xmlns:w="http://schemas.openxmlformats.org/wordprocessingml/2006/main">
        <w:t xml:space="preserve">1 Corinthians 8:11 Dhe me anë të njohjes sate a do të humbasë vëllai i dobët, për të cilin vdiq Krishti?</w:t>
      </w:r>
    </w:p>
    <w:p w14:paraId="602F1D74" w14:textId="77777777" w:rsidR="000F7377" w:rsidRDefault="000F7377"/>
    <w:p w14:paraId="0A89DFBC" w14:textId="77777777" w:rsidR="000F7377" w:rsidRDefault="000F7377">
      <w:r xmlns:w="http://schemas.openxmlformats.org/wordprocessingml/2006/main">
        <w:t xml:space="preserve">Pasazh Pali vë në dyshim nëse njohuria mund të çojë në shkatërrimin shpirtëror të një vëllai më të dobët, edhe pse Krishti vdiq për ta.</w:t>
      </w:r>
    </w:p>
    <w:p w14:paraId="6658D4AF" w14:textId="77777777" w:rsidR="000F7377" w:rsidRDefault="000F7377"/>
    <w:p w14:paraId="78E42FE9" w14:textId="77777777" w:rsidR="000F7377" w:rsidRDefault="000F7377">
      <w:r xmlns:w="http://schemas.openxmlformats.org/wordprocessingml/2006/main">
        <w:t xml:space="preserve">1. Fuqia e dijes: Si të dish shumë mund të çojë në shkatërrim shpirtëror</w:t>
      </w:r>
    </w:p>
    <w:p w14:paraId="650F04E3" w14:textId="77777777" w:rsidR="000F7377" w:rsidRDefault="000F7377"/>
    <w:p w14:paraId="0C3B736D" w14:textId="77777777" w:rsidR="000F7377" w:rsidRDefault="000F7377">
      <w:r xmlns:w="http://schemas.openxmlformats.org/wordprocessingml/2006/main">
        <w:t xml:space="preserve">2. Kostoja e shëlbimit: Çmimi që Jezusi pagoi për të na shpëtuar nga shkatërrimi shpirtëror</w:t>
      </w:r>
    </w:p>
    <w:p w14:paraId="5FC7D2D8" w14:textId="77777777" w:rsidR="000F7377" w:rsidRDefault="000F7377"/>
    <w:p w14:paraId="0FF095CB" w14:textId="77777777" w:rsidR="000F7377" w:rsidRDefault="000F7377">
      <w:r xmlns:w="http://schemas.openxmlformats.org/wordprocessingml/2006/main">
        <w:t xml:space="preserve">1. Romakëve 8:37-39 - Jo, në të gjitha këto gjëra ne jemi më shumë se fitimtarë nëpërmjet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 Jezus, Zoti ynë.</w:t>
      </w:r>
    </w:p>
    <w:p w14:paraId="1BAF40C0" w14:textId="77777777" w:rsidR="000F7377" w:rsidRDefault="000F7377"/>
    <w:p w14:paraId="2D53BB7A" w14:textId="77777777" w:rsidR="000F7377" w:rsidRDefault="000F7377">
      <w:r xmlns:w="http://schemas.openxmlformats.org/wordprocessingml/2006/main">
        <w:t xml:space="preserve">2. Gjoni 3:16-17 - Sepse Perëndia e deshi aq botën, sa dha Birin e tij të vetëmlindurin, që kushdo që beson në </w:t>
      </w:r>
      <w:r xmlns:w="http://schemas.openxmlformats.org/wordprocessingml/2006/main">
        <w:lastRenderedPageBreak xmlns:w="http://schemas.openxmlformats.org/wordprocessingml/2006/main"/>
      </w:r>
      <w:r xmlns:w="http://schemas.openxmlformats.org/wordprocessingml/2006/main">
        <w:t xml:space="preserve">të të mos humbasë, por të ketë jetë të përjetshme. Sepse Perëndia nuk e dërgoi Birin e tij në botë që ta dënojë botën, por që bota të shpëtohet nëpërmjet tij.</w:t>
      </w:r>
    </w:p>
    <w:p w14:paraId="004BF3DE" w14:textId="77777777" w:rsidR="000F7377" w:rsidRDefault="000F7377"/>
    <w:p w14:paraId="7CD73621" w14:textId="77777777" w:rsidR="000F7377" w:rsidRDefault="000F7377">
      <w:r xmlns:w="http://schemas.openxmlformats.org/wordprocessingml/2006/main">
        <w:t xml:space="preserve">1 Corinthians 8:12 Por kur mëkatoni kështu kundër vëllezërve dhe plagosni ndërgjegjen e tyre të dobët, ju mëkatoni kundër Krishtit.</w:t>
      </w:r>
    </w:p>
    <w:p w14:paraId="67448FD1" w14:textId="77777777" w:rsidR="000F7377" w:rsidRDefault="000F7377"/>
    <w:p w14:paraId="4C4E2881" w14:textId="77777777" w:rsidR="000F7377" w:rsidRDefault="000F7377">
      <w:r xmlns:w="http://schemas.openxmlformats.org/wordprocessingml/2006/main">
        <w:t xml:space="preserve">Pali i paralajmëron korintasve se kur mëkatojnë kundër bashkëbesimtarëve të tyre, po mëkatojnë edhe kundër Krishtit.</w:t>
      </w:r>
    </w:p>
    <w:p w14:paraId="6D74C60F" w14:textId="77777777" w:rsidR="000F7377" w:rsidRDefault="000F7377"/>
    <w:p w14:paraId="33DF2E8D" w14:textId="77777777" w:rsidR="000F7377" w:rsidRDefault="000F7377">
      <w:r xmlns:w="http://schemas.openxmlformats.org/wordprocessingml/2006/main">
        <w:t xml:space="preserve">1. Veprimet tona kanë rëndësi: Pasojat e mëkatit kundër të tjerëve</w:t>
      </w:r>
    </w:p>
    <w:p w14:paraId="1409AFDE" w14:textId="77777777" w:rsidR="000F7377" w:rsidRDefault="000F7377"/>
    <w:p w14:paraId="52AC868E" w14:textId="77777777" w:rsidR="000F7377" w:rsidRDefault="000F7377">
      <w:r xmlns:w="http://schemas.openxmlformats.org/wordprocessingml/2006/main">
        <w:t xml:space="preserve">2. Një ndërgjegje e dobët: Si mund të ndikojnë veprimet tona te të pambrojturit</w:t>
      </w:r>
    </w:p>
    <w:p w14:paraId="3FB2C430" w14:textId="77777777" w:rsidR="000F7377" w:rsidRDefault="000F7377"/>
    <w:p w14:paraId="481D2DAB" w14:textId="77777777" w:rsidR="000F7377" w:rsidRDefault="000F7377">
      <w:r xmlns:w="http://schemas.openxmlformats.org/wordprocessingml/2006/main">
        <w:t xml:space="preserve">1. Jakobi 4:17 - Pra, kushdo që di gjënë e duhur për të bërë dhe nuk e bën atë, për të është mëkat.</w:t>
      </w:r>
    </w:p>
    <w:p w14:paraId="226DD6DC" w14:textId="77777777" w:rsidR="000F7377" w:rsidRDefault="000F7377"/>
    <w:p w14:paraId="6AD87250" w14:textId="77777777" w:rsidR="000F7377" w:rsidRDefault="000F7377">
      <w:r xmlns:w="http://schemas.openxmlformats.org/wordprocessingml/2006/main">
        <w:t xml:space="preserve">2. Mateu 18:6-7 - “Nëse dikush bën që një nga këta të vegjël – ata që besojnë në mua – të pengohet, do të ishte më mirë për ta t’i varur në qafë një gur mulliri të madh dhe të mbytet në thellësi. të detit.</w:t>
      </w:r>
    </w:p>
    <w:p w14:paraId="0CA65057" w14:textId="77777777" w:rsidR="000F7377" w:rsidRDefault="000F7377"/>
    <w:p w14:paraId="6364D506" w14:textId="77777777" w:rsidR="000F7377" w:rsidRDefault="000F7377">
      <w:r xmlns:w="http://schemas.openxmlformats.org/wordprocessingml/2006/main">
        <w:t xml:space="preserve">1 Corinthians 8:13 Prandaj, në qoftë se mishi skandalizon vëllanë tim, unë nuk do të ha mish derisa bota të jetë në këmbë, që të mos skandalizoj vëllanë tim.</w:t>
      </w:r>
    </w:p>
    <w:p w14:paraId="2E4D2298" w14:textId="77777777" w:rsidR="000F7377" w:rsidRDefault="000F7377"/>
    <w:p w14:paraId="6034EBC5" w14:textId="77777777" w:rsidR="000F7377" w:rsidRDefault="000F7377">
      <w:r xmlns:w="http://schemas.openxmlformats.org/wordprocessingml/2006/main">
        <w:t xml:space="preserve">Pali i inkurajon të krishterët që të jenë të ndërgjegjshëm për veprimet e tyre dhe se si mund të ndikojë kjo te vëllezërit dhe motrat e tyre në Krisht, dhe të përmbahen nga diçka nëse kjo mund t'i bëjë ata të pengohen.</w:t>
      </w:r>
    </w:p>
    <w:p w14:paraId="6945DA80" w14:textId="77777777" w:rsidR="000F7377" w:rsidRDefault="000F7377"/>
    <w:p w14:paraId="37DC5CF5" w14:textId="77777777" w:rsidR="000F7377" w:rsidRDefault="000F7377">
      <w:r xmlns:w="http://schemas.openxmlformats.org/wordprocessingml/2006/main">
        <w:t xml:space="preserve">1. Të jetosh një jetë me konsideratë: Praktikimi i dashurisë nëpërmjet vetëflijimit</w:t>
      </w:r>
    </w:p>
    <w:p w14:paraId="1BE6F188" w14:textId="77777777" w:rsidR="000F7377" w:rsidRDefault="000F7377"/>
    <w:p w14:paraId="05CCAFAC" w14:textId="77777777" w:rsidR="000F7377" w:rsidRDefault="000F7377">
      <w:r xmlns:w="http://schemas.openxmlformats.org/wordprocessingml/2006/main">
        <w:t xml:space="preserve">2. Fuqia e Vetëmohimit: Kufizimi i Vetes për përfitimin e të tjerëve</w:t>
      </w:r>
    </w:p>
    <w:p w14:paraId="187C14FB" w14:textId="77777777" w:rsidR="000F7377" w:rsidRDefault="000F7377"/>
    <w:p w14:paraId="6B3D9D33" w14:textId="77777777" w:rsidR="000F7377" w:rsidRDefault="000F7377">
      <w:r xmlns:w="http://schemas.openxmlformats.org/wordprocessingml/2006/main">
        <w:t xml:space="preserve">1. Efesianëve 4:2-3 – “Me gjithë përulësi dhe butësi, me durim, duke duruar njëri-tjetrin në dashuri; Përpjekja për të mbajtur unitetin e Shpirtit në lidhjen e paqes.”</w:t>
      </w:r>
    </w:p>
    <w:p w14:paraId="35C49A53" w14:textId="77777777" w:rsidR="000F7377" w:rsidRDefault="000F7377"/>
    <w:p w14:paraId="5261321A" w14:textId="77777777" w:rsidR="000F7377" w:rsidRDefault="000F7377">
      <w:r xmlns:w="http://schemas.openxmlformats.org/wordprocessingml/2006/main">
        <w:t xml:space="preserve">2. Kolosianëve 3:14-15 – “Dhe mbi të gjitha vishni dashurinë hyjnore, që është lidhja e përsosmërisë. Dhe paqja e Perëndisë le të mbretërojë në zemrat tuaja, për të cilën ju jeni thirrur në një trup të vetëm; dhe ji mirënjohës.”</w:t>
      </w:r>
    </w:p>
    <w:p w14:paraId="75CBE203" w14:textId="77777777" w:rsidR="000F7377" w:rsidRDefault="000F7377"/>
    <w:p w14:paraId="1D9D94C3" w14:textId="77777777" w:rsidR="000F7377" w:rsidRDefault="000F7377">
      <w:r xmlns:w="http://schemas.openxmlformats.org/wordprocessingml/2006/main">
        <w:t xml:space="preserve">1 Korintasve 9 është kapitulli i nëntë i Letrës së Parë të Palit drejtuar Korintasve. Në këtë kapitull, Pali mbron apostullimin e tij dhe diskuton të drejtat e tij si apostull, duke theksuar gatishmërinë e tij për të hequr dorë nga privilegjet personale për hir të ungjillit.</w:t>
      </w:r>
    </w:p>
    <w:p w14:paraId="4160C11A" w14:textId="77777777" w:rsidR="000F7377" w:rsidRDefault="000F7377"/>
    <w:p w14:paraId="37DCC821" w14:textId="77777777" w:rsidR="000F7377" w:rsidRDefault="000F7377">
      <w:r xmlns:w="http://schemas.openxmlformats.org/wordprocessingml/2006/main">
        <w:t xml:space="preserve">Paragrafi 1: Pali fillon duke pohuar autoritetin e tij apostolik dhe duke mbrojtur të drejtën e tij për të marrë mbështetje nga Korintasve (1 Korintasve 9:1-3). Ai paraqet argumente për të mbështetur këtë pretendim, duke përmendur shembuj të tillë si ushtarët, fermerët dhe ata që shërbejnë në tempull, të cilët kanë të drejtën e kompensimit për punën e tyre (1 Korintasve 9:4-14). Megjithatë, ai shpjegon se nuk e ka përdorur këtë të drejtë mes tyre për të mos i penguar apo ngarkuar me detyrime financiare (1 Korintasve 9:12). Në vend të kësaj, ai ka zgjedhur të mbështetet në predikimin e ungjillit si një shërbim vullnetar pa kërkuar përfitime personale.</w:t>
      </w:r>
    </w:p>
    <w:p w14:paraId="2BF670FB" w14:textId="77777777" w:rsidR="000F7377" w:rsidRDefault="000F7377"/>
    <w:p w14:paraId="2859229B" w14:textId="77777777" w:rsidR="000F7377" w:rsidRDefault="000F7377">
      <w:r xmlns:w="http://schemas.openxmlformats.org/wordprocessingml/2006/main">
        <w:t xml:space="preserve">Paragrafi 2: Pali më pas përshkruan se si ai përshtatet me kontekste të ndryshme kulturore në mënyrë që të arrijë grupe të ndryshme me mesazhin e ungjillit. Ai bëhet "të gjitha gjërat" për të gjithë njerëzit, në mënyrë që me çdo mjet të mundshëm, disa të shpëtohen (1 Korintasve 9:19-23). Ai thekson se megjithëse është i lirë dhe ka të drejta si apostull, ai me dëshirë i dorëzon ato të drejta për hir të shpëtimit të të tjerëve. Qëllimi i tij përfundimtar është të fitojë njerëzit për Krishtin dhe të marrë pjesë në bekimet e tyre shpirtërore.</w:t>
      </w:r>
    </w:p>
    <w:p w14:paraId="7E914A7A" w14:textId="77777777" w:rsidR="000F7377" w:rsidRDefault="000F7377"/>
    <w:p w14:paraId="26E3370A" w14:textId="77777777" w:rsidR="000F7377" w:rsidRDefault="000F7377">
      <w:r xmlns:w="http://schemas.openxmlformats.org/wordprocessingml/2006/main">
        <w:t xml:space="preserve">Paragrafi 3: Kapitulli përfundon me një thirrje për vetëdisiplinë dhe këmbëngulje në drejtimin e garës së besimit. Pali përdor imazhet sportive për të ilustruar se si besimtarët duhet të stërviten shpirtërisht dhe të përpiqen për një çmim të pavdekshëm (1 Korintasve 9:24-27). Ai i nxit ata të mos vrapojnë pa qëllim ose të luftojnë si dikush që rrah në ajër, por përkundrazi të disiplinojnë trupin e tyre dhe ta vënë atë nën kontroll, në mënyrë që të mund t'u shërbejnë me efektshmëri qëllimeve të Perëndisë.</w:t>
      </w:r>
    </w:p>
    <w:p w14:paraId="75C332E7" w14:textId="77777777" w:rsidR="000F7377" w:rsidRDefault="000F7377"/>
    <w:p w14:paraId="5C84B191" w14:textId="77777777" w:rsidR="000F7377" w:rsidRDefault="000F7377">
      <w:r xmlns:w="http://schemas.openxmlformats.org/wordprocessingml/2006/main">
        <w:t xml:space="preserve">Në përmbledhje, kapitulli nëntë i Korintasve të Parë përqendrohet në mbrojtjen e Palit për apostullimin e tij dhe gatishmërinë e tij për të hequr dorë nga privilegjet personale për hir të ungjillit. Ai mbron të drejtën e tij për të marrë mbështetje, por shpjegon se ka zgjedhur të mos e ushtrojë këtë të drejtë mes korintasve për të mos i ngarkuar ata. Pali përshtatet me kontekste të ndryshme kulturore për të arritur grupe të ndryshme me mesazhin e ungjillit, duke theksuar qëllimin e tij për të fituar njerëz për Krishtin. Ai bën thirrje për vetëdisiplinë dhe këmbëngulje, duke përdorur imazhe atletike për të ilustruar nevojën për stërvitje shpirtërore dhe për ta vënë trupin nën kontroll. Ky kapitull nxjerr në pah mendësinë flijuese të Palit, përkushtimin e tij ndaj përhapjes së ungjillit dhe rëndësinë e vetëdisiplinës në shërbimin e qëllimeve të Perëndisë.</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Korintasve 9:1 A nuk jam unë apostull? nuk jam i lire? a nuk e pashë Jezu Krishtin, Zotin tonë? a nuk jeni ju vepra ime në Zotin?</w:t>
      </w:r>
    </w:p>
    <w:p w14:paraId="4C1B8F58" w14:textId="77777777" w:rsidR="000F7377" w:rsidRDefault="000F7377"/>
    <w:p w14:paraId="5857019A" w14:textId="77777777" w:rsidR="000F7377" w:rsidRDefault="000F7377">
      <w:r xmlns:w="http://schemas.openxmlformats.org/wordprocessingml/2006/main">
        <w:t xml:space="preserve">Apostulli Pal po i pyet Korintasve nëse është apostull, i lirë dhe nëse e ka parë Jezu Krishtin dhe nëse Korintasve janë vepra e tij në Zotin.</w:t>
      </w:r>
    </w:p>
    <w:p w14:paraId="1CE55A99" w14:textId="77777777" w:rsidR="000F7377" w:rsidRDefault="000F7377"/>
    <w:p w14:paraId="25D15768" w14:textId="77777777" w:rsidR="000F7377" w:rsidRDefault="000F7377">
      <w:r xmlns:w="http://schemas.openxmlformats.org/wordprocessingml/2006/main">
        <w:t xml:space="preserve">1. Liria për të qenë fëmijë i Zotit</w:t>
      </w:r>
    </w:p>
    <w:p w14:paraId="6B12F09E" w14:textId="77777777" w:rsidR="000F7377" w:rsidRDefault="000F7377"/>
    <w:p w14:paraId="50A5D44F" w14:textId="77777777" w:rsidR="000F7377" w:rsidRDefault="000F7377">
      <w:r xmlns:w="http://schemas.openxmlformats.org/wordprocessingml/2006/main">
        <w:t xml:space="preserve">2. Bekimet e shërbimit ndaj Zotit</w:t>
      </w:r>
    </w:p>
    <w:p w14:paraId="04CEBEBC" w14:textId="77777777" w:rsidR="000F7377" w:rsidRDefault="000F7377"/>
    <w:p w14:paraId="0A77D238" w14:textId="77777777" w:rsidR="000F7377" w:rsidRDefault="000F7377">
      <w:r xmlns:w="http://schemas.openxmlformats.org/wordprocessingml/2006/main">
        <w:t xml:space="preserve">1. Gjoni 8:36 - Pra, nëse Biri ju liron, do të jeni vërtet të lirë.</w:t>
      </w:r>
    </w:p>
    <w:p w14:paraId="31C8705B" w14:textId="77777777" w:rsidR="000F7377" w:rsidRDefault="000F7377"/>
    <w:p w14:paraId="718B2DDE" w14:textId="77777777" w:rsidR="000F7377" w:rsidRDefault="000F7377">
      <w:r xmlns:w="http://schemas.openxmlformats.org/wordprocessingml/2006/main">
        <w:t xml:space="preserve">2. Galatasve 5:13 - Ju, vëllezërit dhe motrat e mia, u thirrët të jeni të lirë. Por mos e përdorni lirinë tuaj për të kënaqur mishin; përkundrazi, i shërbeni njëri-tjetrit me përulësi në dashuri.</w:t>
      </w:r>
    </w:p>
    <w:p w14:paraId="036BA38D" w14:textId="77777777" w:rsidR="000F7377" w:rsidRDefault="000F7377"/>
    <w:p w14:paraId="536DFC1D" w14:textId="77777777" w:rsidR="000F7377" w:rsidRDefault="000F7377">
      <w:r xmlns:w="http://schemas.openxmlformats.org/wordprocessingml/2006/main">
        <w:t xml:space="preserve">1 Corinthians 9:2 Nëse nuk jam apostull për të tjerët, pa dyshim që jam për ju, sepse ju jeni vula e apostullimit tim në Zotin.</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Pali thotë se ai është një apostull i Korintasve dhe se ata janë prova e tij e apostullimit të tij.</w:t>
      </w:r>
    </w:p>
    <w:p w14:paraId="4AFF23EC" w14:textId="77777777" w:rsidR="000F7377" w:rsidRDefault="000F7377"/>
    <w:p w14:paraId="3911E416" w14:textId="77777777" w:rsidR="000F7377" w:rsidRDefault="000F7377">
      <w:r xmlns:w="http://schemas.openxmlformats.org/wordprocessingml/2006/main">
        <w:t xml:space="preserve">1. Perëndia na thërret të shërbejmë në mënyra të ndryshme; Korintasve ishin prova e apostullimit të Palit.</w:t>
      </w:r>
    </w:p>
    <w:p w14:paraId="7E67E12D" w14:textId="77777777" w:rsidR="000F7377" w:rsidRDefault="000F7377"/>
    <w:p w14:paraId="72367C99" w14:textId="77777777" w:rsidR="000F7377" w:rsidRDefault="000F7377">
      <w:r xmlns:w="http://schemas.openxmlformats.org/wordprocessingml/2006/main">
        <w:t xml:space="preserve">2. Ne të gjithë jemi shërbëtorë të ungjillit dhe kemi përgjegjësinë të jemi dëshmitarë të hirit të Perëndisë.</w:t>
      </w:r>
    </w:p>
    <w:p w14:paraId="2F56E029" w14:textId="77777777" w:rsidR="000F7377" w:rsidRDefault="000F7377"/>
    <w:p w14:paraId="32E251FF" w14:textId="77777777" w:rsidR="000F7377" w:rsidRDefault="000F7377">
      <w:r xmlns:w="http://schemas.openxmlformats.org/wordprocessingml/2006/main">
        <w:t xml:space="preserve">1. Romakëve 1:16 - Sepse unë nuk kam turp për ungjillin, sepse ai është fuqia e Perëndisë për shpëtimin e kujtdo që beson.</w:t>
      </w:r>
    </w:p>
    <w:p w14:paraId="2F7079F5" w14:textId="77777777" w:rsidR="000F7377" w:rsidRDefault="000F7377"/>
    <w:p w14:paraId="09036913" w14:textId="77777777" w:rsidR="000F7377" w:rsidRDefault="000F7377">
      <w:r xmlns:w="http://schemas.openxmlformats.org/wordprocessingml/2006/main">
        <w:t xml:space="preserve">2. 1 Pjetrit 2:9 - Por ju jeni një racë e zgjedhur, një priftëri mbretërore, një komb i shenjtë, një popull për zotërimin e tij, që të mund të shpallni ekselencën e atij që ju thirri nga errësira në dritën e tij të mrekullueshme.</w:t>
      </w:r>
    </w:p>
    <w:p w14:paraId="62E2B2CD" w14:textId="77777777" w:rsidR="000F7377" w:rsidRDefault="000F7377"/>
    <w:p w14:paraId="2DF24574" w14:textId="77777777" w:rsidR="000F7377" w:rsidRDefault="000F7377">
      <w:r xmlns:w="http://schemas.openxmlformats.org/wordprocessingml/2006/main">
        <w:t xml:space="preserve">1 Korintasve 9:3 Përgjigja ime ndaj atyre që më shqyrtojnë është kjo:</w:t>
      </w:r>
    </w:p>
    <w:p w14:paraId="425F4AF5" w14:textId="77777777" w:rsidR="000F7377" w:rsidRDefault="000F7377"/>
    <w:p w14:paraId="5CCB6E59" w14:textId="77777777" w:rsidR="000F7377" w:rsidRDefault="000F7377">
      <w:r xmlns:w="http://schemas.openxmlformats.org/wordprocessingml/2006/main">
        <w:t xml:space="preserve">Ky fragment flet për përgjigjen e Palit ndaj atyre që e pyetën për të drejtën e tij për t'u mbështetur nga kisha.</w:t>
      </w:r>
    </w:p>
    <w:p w14:paraId="035521E7" w14:textId="77777777" w:rsidR="000F7377" w:rsidRDefault="000F7377"/>
    <w:p w14:paraId="74025F06" w14:textId="77777777" w:rsidR="000F7377" w:rsidRDefault="000F7377">
      <w:r xmlns:w="http://schemas.openxmlformats.org/wordprocessingml/2006/main">
        <w:t xml:space="preserve">1. Rëndësia e mbështetjes së predikuesve</w:t>
      </w:r>
    </w:p>
    <w:p w14:paraId="1A046DA8" w14:textId="77777777" w:rsidR="000F7377" w:rsidRDefault="000F7377"/>
    <w:p w14:paraId="36EF95FB" w14:textId="77777777" w:rsidR="000F7377" w:rsidRDefault="000F7377">
      <w:r xmlns:w="http://schemas.openxmlformats.org/wordprocessingml/2006/main">
        <w:t xml:space="preserve">2. Çfarë mund të mësojmë nga përgjigjja e Palit</w:t>
      </w:r>
    </w:p>
    <w:p w14:paraId="205990C2" w14:textId="77777777" w:rsidR="000F7377" w:rsidRDefault="000F7377"/>
    <w:p w14:paraId="27131C66" w14:textId="77777777" w:rsidR="000F7377" w:rsidRDefault="000F7377">
      <w:r xmlns:w="http://schemas.openxmlformats.org/wordprocessingml/2006/main">
        <w:t xml:space="preserve">1. Romakëve 15:27 - ? </w:t>
      </w:r>
      <w:r xmlns:w="http://schemas.openxmlformats.org/wordprocessingml/2006/main">
        <w:rPr>
          <w:rFonts w:ascii="맑은 고딕 Semilight" w:hAnsi="맑은 고딕 Semilight"/>
        </w:rPr>
        <w:t xml:space="preserve">쏷 </w:t>
      </w:r>
      <w:r xmlns:w="http://schemas.openxmlformats.org/wordprocessingml/2006/main">
        <w:t xml:space="preserve">ata ishin të kënaqur ta bënin këtë, dhe me të vërtetë ua detyrojnë atë. Sepse, nëse johebrenjtë kanë ardhur për të marrë pjesë në bekimet e tyre shpirtërore, ata duhet t'u shërbejnë edhe në bekimet materiale.</w:t>
      </w:r>
    </w:p>
    <w:p w14:paraId="23353831" w14:textId="77777777" w:rsidR="000F7377" w:rsidRDefault="000F7377"/>
    <w:p w14:paraId="4BB9800C" w14:textId="77777777" w:rsidR="000F7377" w:rsidRDefault="000F7377">
      <w:r xmlns:w="http://schemas.openxmlformats.org/wordprocessingml/2006/main">
        <w:t xml:space="preserve">2. 2 Korintasve 11:7-9 - ? </w:t>
      </w:r>
      <w:r xmlns:w="http://schemas.openxmlformats.org/wordprocessingml/2006/main">
        <w:rPr>
          <w:rFonts w:ascii="맑은 고딕 Semilight" w:hAnsi="맑은 고딕 Semilight"/>
        </w:rPr>
        <w:t xml:space="preserve">A </w:t>
      </w:r>
      <w:r xmlns:w="http://schemas.openxmlformats.org/wordprocessingml/2006/main">
        <w:t xml:space="preserve">bëra një mëkat duke u përulur, që ju të lartësoheni, sepse predikova Perëndinë? </w:t>
      </w:r>
      <w:r xmlns:w="http://schemas.openxmlformats.org/wordprocessingml/2006/main">
        <w:rPr>
          <w:rFonts w:ascii="맑은 고딕 Semilight" w:hAnsi="맑은 고딕 Semilight"/>
        </w:rPr>
        <w:t xml:space="preserve">셲 </w:t>
      </w:r>
      <w:r xmlns:w="http://schemas.openxmlformats.org/wordprocessingml/2006/main">
        <w:t xml:space="preserve">ungjill për ju pa pagesë? Unë grabita kisha të tjera duke pranuar </w:t>
      </w:r>
      <w:r xmlns:w="http://schemas.openxmlformats.org/wordprocessingml/2006/main">
        <w:lastRenderedPageBreak xmlns:w="http://schemas.openxmlformats.org/wordprocessingml/2006/main"/>
      </w:r>
      <w:r xmlns:w="http://schemas.openxmlformats.org/wordprocessingml/2006/main">
        <w:t xml:space="preserve">mbështetje prej tyre për t'ju shërbyer juve. Dhe kur isha me ju dhe isha në nevojë, nuk ngarkova askënd, sepse vëllezërit e ardhur nga Maqedonia më plotësuan nevojën. Kështu që unë u përmbava dhe do të përmbahem që të mos ju ngarkoj në asnjë mënyrë.??</w:t>
      </w:r>
    </w:p>
    <w:p w14:paraId="26723ACE" w14:textId="77777777" w:rsidR="000F7377" w:rsidRDefault="000F7377"/>
    <w:p w14:paraId="0746C0A3" w14:textId="77777777" w:rsidR="000F7377" w:rsidRDefault="000F7377">
      <w:r xmlns:w="http://schemas.openxmlformats.org/wordprocessingml/2006/main">
        <w:t xml:space="preserve">1 Corinthians 9:4 A nuk kemi ne fuqi të hamë e të pimë?</w:t>
      </w:r>
    </w:p>
    <w:p w14:paraId="4058F1D9" w14:textId="77777777" w:rsidR="000F7377" w:rsidRDefault="000F7377"/>
    <w:p w14:paraId="2F42FA5C" w14:textId="77777777" w:rsidR="000F7377" w:rsidRDefault="000F7377">
      <w:r xmlns:w="http://schemas.openxmlformats.org/wordprocessingml/2006/main">
        <w:t xml:space="preserve">Pasazhi diskuton përdorimin e të drejtës së apostullit Pal për të marrë mbështetje financiare nga kisha.</w:t>
      </w:r>
    </w:p>
    <w:p w14:paraId="378B5DCF" w14:textId="77777777" w:rsidR="000F7377" w:rsidRDefault="000F7377"/>
    <w:p w14:paraId="789AA57D" w14:textId="77777777" w:rsidR="000F7377" w:rsidRDefault="000F7377">
      <w:r xmlns:w="http://schemas.openxmlformats.org/wordprocessingml/2006/main">
        <w:t xml:space="preserve">1. Fuqia e të Drejtave Tona - Eksplorimi se si mund t'i përdorim të drejtat tona për t'u shërbyer të tjerëve.</w:t>
      </w:r>
    </w:p>
    <w:p w14:paraId="5FCB9DB3" w14:textId="77777777" w:rsidR="000F7377" w:rsidRDefault="000F7377"/>
    <w:p w14:paraId="216DCE72" w14:textId="77777777" w:rsidR="000F7377" w:rsidRDefault="000F7377">
      <w:r xmlns:w="http://schemas.openxmlformats.org/wordprocessingml/2006/main">
        <w:t xml:space="preserve">2. Shërbim nga dashuria - Të kuptuarit pse u shërbejmë të tjerëve edhe kur kemi të drejtën të marrim mbështetje.</w:t>
      </w:r>
    </w:p>
    <w:p w14:paraId="0C95ACE8" w14:textId="77777777" w:rsidR="000F7377" w:rsidRDefault="000F7377"/>
    <w:p w14:paraId="6516EA50" w14:textId="77777777" w:rsidR="000F7377" w:rsidRDefault="000F7377">
      <w:r xmlns:w="http://schemas.openxmlformats.org/wordprocessingml/2006/main">
        <w:t xml:space="preserve">1. Filipianëve 2:3-4 - ? </w:t>
      </w:r>
      <w:r xmlns:w="http://schemas.openxmlformats.org/wordprocessingml/2006/main">
        <w:rPr>
          <w:rFonts w:ascii="맑은 고딕 Semilight" w:hAnsi="맑은 고딕 Semilight"/>
        </w:rPr>
        <w:t xml:space="preserve">쏡 </w:t>
      </w:r>
      <w:r xmlns:w="http://schemas.openxmlformats.org/wordprocessingml/2006/main">
        <w:t xml:space="preserve">o asgjë nga ambicia egoiste apo mendjemadhësia e kotë. Përkundrazi, me përulësi vlerësoni të tjerët mbi veten tuaj, duke mos shikuar interesat tuaja, por secilin nga ju interesat e të tjerëve.??</w:t>
      </w:r>
    </w:p>
    <w:p w14:paraId="3B27FB72" w14:textId="77777777" w:rsidR="000F7377" w:rsidRDefault="000F7377"/>
    <w:p w14:paraId="07E60BF9" w14:textId="77777777" w:rsidR="000F7377" w:rsidRDefault="000F7377">
      <w:r xmlns:w="http://schemas.openxmlformats.org/wordprocessingml/2006/main">
        <w:t xml:space="preserve">2. Mateu 6:2-4 - ? </w:t>
      </w:r>
      <w:r xmlns:w="http://schemas.openxmlformats.org/wordprocessingml/2006/main">
        <w:rPr>
          <w:rFonts w:ascii="맑은 고딕 Semilight" w:hAnsi="맑은 고딕 Semilight"/>
        </w:rPr>
        <w:t xml:space="preserve">쏶 </w:t>
      </w:r>
      <w:r xmlns:w="http://schemas.openxmlformats.org/wordprocessingml/2006/main">
        <w:t xml:space="preserve">o kur u jepni nevojtarit, mos e shpallni me bori, siç bëjnë hipokritët në sinagoga dhe në rrugë, për t'u nderuar nga të tjerët. Me të vërtetë po ju them se ata e kanë marrë plotësisht shpërblimin e tyre. Por kur i jep nevojtarit, mos e lër të dijë se çfarë bën dora jote e djathtë, që dhënia jote të jetë e fshehtë. Atëherë Ati juaj, që sheh atë që bëhet në fshehtësi, do t'ju shpërblejë.??</w:t>
      </w:r>
    </w:p>
    <w:p w14:paraId="1F6614D8" w14:textId="77777777" w:rsidR="000F7377" w:rsidRDefault="000F7377"/>
    <w:p w14:paraId="2A3A5D97" w14:textId="77777777" w:rsidR="000F7377" w:rsidRDefault="000F7377">
      <w:r xmlns:w="http://schemas.openxmlformats.org/wordprocessingml/2006/main">
        <w:t xml:space="preserve">1 Corinthians 9:5 A nuk kemi ne pushtet të udhëheqim për një motër, një grua, si dhe apostuj të tjerë, si vëllezërit e Zotit dhe Kefa?</w:t>
      </w:r>
    </w:p>
    <w:p w14:paraId="1C252966" w14:textId="77777777" w:rsidR="000F7377" w:rsidRDefault="000F7377"/>
    <w:p w14:paraId="58B1E2BA" w14:textId="77777777" w:rsidR="000F7377" w:rsidRDefault="000F7377">
      <w:r xmlns:w="http://schemas.openxmlformats.org/wordprocessingml/2006/main">
        <w:t xml:space="preserve">Pali pyet nëse ai dhe apostujt e tjerë lejohen të marrin një grua ose motër me vete në udhëtimet e tyre, si vëllai i Jezusit dhe Pjetrit.</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Fuqia për të udhëhequr udhëtimet tona??</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ai mbështetja e sahabëve besnikë??</w:t>
      </w:r>
    </w:p>
    <w:p w14:paraId="747DCE6A" w14:textId="77777777" w:rsidR="000F7377" w:rsidRDefault="000F7377"/>
    <w:p w14:paraId="1964A801" w14:textId="77777777" w:rsidR="000F7377" w:rsidRDefault="000F7377">
      <w:r xmlns:w="http://schemas.openxmlformats.org/wordprocessingml/2006/main">
        <w:t xml:space="preserve">1. Zanafilla 2:18-24, Perëndia e krijon gruan si shoqëruese për burrin.</w:t>
      </w:r>
    </w:p>
    <w:p w14:paraId="458DECA1" w14:textId="77777777" w:rsidR="000F7377" w:rsidRDefault="000F7377"/>
    <w:p w14:paraId="70BBB427" w14:textId="77777777" w:rsidR="000F7377" w:rsidRDefault="000F7377">
      <w:r xmlns:w="http://schemas.openxmlformats.org/wordprocessingml/2006/main">
        <w:t xml:space="preserve">2. Fjalët e urta 18:24, Një burrë me shumë shokë mund të shkatërrohet, por ka një mik që qëndron më afër se një vëlla.</w:t>
      </w:r>
    </w:p>
    <w:p w14:paraId="6BFB29F0" w14:textId="77777777" w:rsidR="000F7377" w:rsidRDefault="000F7377"/>
    <w:p w14:paraId="1D84BA13" w14:textId="77777777" w:rsidR="000F7377" w:rsidRDefault="000F7377">
      <w:r xmlns:w="http://schemas.openxmlformats.org/wordprocessingml/2006/main">
        <w:t xml:space="preserve">1 Corinthians 9:6 Apo vetëm unë dhe Barnaba, a nuk kemi fuqi të refuzojmë të punojmë?</w:t>
      </w:r>
    </w:p>
    <w:p w14:paraId="07E3354F" w14:textId="77777777" w:rsidR="000F7377" w:rsidRDefault="000F7377"/>
    <w:p w14:paraId="3280D956" w14:textId="77777777" w:rsidR="000F7377" w:rsidRDefault="000F7377">
      <w:r xmlns:w="http://schemas.openxmlformats.org/wordprocessingml/2006/main">
        <w:t xml:space="preserve">Ky fragment tregon se Pali dhe Barnaba kishin të drejtë të mos punonin dhe të mbështeteshin nga kisha.</w:t>
      </w:r>
    </w:p>
    <w:p w14:paraId="141E9694" w14:textId="77777777" w:rsidR="000F7377" w:rsidRDefault="000F7377"/>
    <w:p w14:paraId="7483798A" w14:textId="77777777" w:rsidR="000F7377" w:rsidRDefault="000F7377">
      <w:r xmlns:w="http://schemas.openxmlformats.org/wordprocessingml/2006/main">
        <w:t xml:space="preserve">#1: Ne të gjithë kemi të drejtën të mbështetemi nga familja jonë e kishës kur kemi nevojë.</w:t>
      </w:r>
    </w:p>
    <w:p w14:paraId="72DA91CD" w14:textId="77777777" w:rsidR="000F7377" w:rsidRDefault="000F7377"/>
    <w:p w14:paraId="46184A40" w14:textId="77777777" w:rsidR="000F7377" w:rsidRDefault="000F7377">
      <w:r xmlns:w="http://schemas.openxmlformats.org/wordprocessingml/2006/main">
        <w:t xml:space="preserve">#2: Perëndia na siguron burimet për të mbijetuar gjatë kohëve të nevojës.</w:t>
      </w:r>
    </w:p>
    <w:p w14:paraId="2CE55EEE" w14:textId="77777777" w:rsidR="000F7377" w:rsidRDefault="000F7377"/>
    <w:p w14:paraId="76779697" w14:textId="77777777" w:rsidR="000F7377" w:rsidRDefault="000F7377">
      <w:r xmlns:w="http://schemas.openxmlformats.org/wordprocessingml/2006/main">
        <w:t xml:space="preserve">#1: Galatasve 6:2 - Mbani barrët e njëri-tjetrit dhe kështu përmbushni ligjin e Krishtit.</w:t>
      </w:r>
    </w:p>
    <w:p w14:paraId="64D91FA8" w14:textId="77777777" w:rsidR="000F7377" w:rsidRDefault="000F7377"/>
    <w:p w14:paraId="78A05329" w14:textId="77777777" w:rsidR="000F7377" w:rsidRDefault="000F7377">
      <w:r xmlns:w="http://schemas.openxmlformats.org/wordprocessingml/2006/main">
        <w:t xml:space="preserve">#2: Filipianëve 4:19 - Por Perëndia im do të plotësojë të gjitha nevojat tuaja sipas pasurisë së tij në lavdi me anë të Krishtit Jezus.</w:t>
      </w:r>
    </w:p>
    <w:p w14:paraId="39A331A6" w14:textId="77777777" w:rsidR="000F7377" w:rsidRDefault="000F7377"/>
    <w:p w14:paraId="44B47A8E" w14:textId="77777777" w:rsidR="000F7377" w:rsidRDefault="000F7377">
      <w:r xmlns:w="http://schemas.openxmlformats.org/wordprocessingml/2006/main">
        <w:t xml:space="preserve">1 Corinthians 9:7 Kush shkon ndonjëherë në një luftë me akuzat e tij? kush mbjell një vresht dhe nuk ha nga frutat e tij? apo kush kullotë një kope dhe nuk ha nga qumështi i kopesë?</w:t>
      </w:r>
    </w:p>
    <w:p w14:paraId="5ACE7DD7" w14:textId="77777777" w:rsidR="000F7377" w:rsidRDefault="000F7377"/>
    <w:p w14:paraId="3EBE7C4B" w14:textId="77777777" w:rsidR="000F7377" w:rsidRDefault="000F7377">
      <w:r xmlns:w="http://schemas.openxmlformats.org/wordprocessingml/2006/main">
        <w:t xml:space="preserve">Pali bën pyetje retorike për të theksuar rëndësinë e sigurimit financiar kur </w:t>
      </w:r>
      <w:r xmlns:w="http://schemas.openxmlformats.org/wordprocessingml/2006/main">
        <w:lastRenderedPageBreak xmlns:w="http://schemas.openxmlformats.org/wordprocessingml/2006/main"/>
      </w:r>
      <w:r xmlns:w="http://schemas.openxmlformats.org/wordprocessingml/2006/main">
        <w:t xml:space="preserve">dikush i shërben Zotit.</w:t>
      </w:r>
    </w:p>
    <w:p w14:paraId="2CB32542" w14:textId="77777777" w:rsidR="000F7377" w:rsidRDefault="000F7377"/>
    <w:p w14:paraId="6FA930E9" w14:textId="77777777" w:rsidR="000F7377" w:rsidRDefault="000F7377">
      <w:r xmlns:w="http://schemas.openxmlformats.org/wordprocessingml/2006/main">
        <w:t xml:space="preserve">1. Rëndësia e mbështetjes financiare për Ministrinë</w:t>
      </w:r>
    </w:p>
    <w:p w14:paraId="48C655FA" w14:textId="77777777" w:rsidR="000F7377" w:rsidRDefault="000F7377"/>
    <w:p w14:paraId="7BDD310E" w14:textId="77777777" w:rsidR="000F7377" w:rsidRDefault="000F7377">
      <w:r xmlns:w="http://schemas.openxmlformats.org/wordprocessingml/2006/main">
        <w:t xml:space="preserve">2. T'i shërbesh Perëndisë me integritet: Si duket?</w:t>
      </w:r>
    </w:p>
    <w:p w14:paraId="6FAFF319" w14:textId="77777777" w:rsidR="000F7377" w:rsidRDefault="000F7377"/>
    <w:p w14:paraId="4C0E0097" w14:textId="77777777" w:rsidR="000F7377" w:rsidRDefault="000F7377">
      <w:r xmlns:w="http://schemas.openxmlformats.org/wordprocessingml/2006/main">
        <w:t xml:space="preserve">1. Ligji i Përtërirë 25:4 - ? </w:t>
      </w:r>
      <w:r xmlns:w="http://schemas.openxmlformats.org/wordprocessingml/2006/main">
        <w:rPr>
          <w:rFonts w:ascii="맑은 고딕 Semilight" w:hAnsi="맑은 고딕 Semilight"/>
        </w:rPr>
        <w:t xml:space="preserve">쏽 </w:t>
      </w:r>
      <w:r xmlns:w="http://schemas.openxmlformats.org/wordprocessingml/2006/main">
        <w:t xml:space="preserve">nuk do t'i mbyllësh surrat një kau kur ai është duke shkelur grurin.??</w:t>
      </w:r>
    </w:p>
    <w:p w14:paraId="50397A18" w14:textId="77777777" w:rsidR="000F7377" w:rsidRDefault="000F7377"/>
    <w:p w14:paraId="480DD15F" w14:textId="77777777" w:rsidR="000F7377" w:rsidRDefault="000F7377">
      <w:r xmlns:w="http://schemas.openxmlformats.org/wordprocessingml/2006/main">
        <w:t xml:space="preserve">2. Lluka 10:7 - ? </w:t>
      </w:r>
      <w:r xmlns:w="http://schemas.openxmlformats.org/wordprocessingml/2006/main">
        <w:rPr>
          <w:rFonts w:ascii="맑은 고딕 Semilight" w:hAnsi="맑은 고딕 Semilight"/>
        </w:rPr>
        <w:t xml:space="preserve">Rrini </w:t>
      </w:r>
      <w:r xmlns:w="http://schemas.openxmlformats.org/wordprocessingml/2006/main">
        <w:t xml:space="preserve">në atë shtëpi, duke ngrënë dhe duke pirë atë që ofrojnë, sepse punëtori e meriton pagën e tij.??</w:t>
      </w:r>
    </w:p>
    <w:p w14:paraId="5525FD81" w14:textId="77777777" w:rsidR="000F7377" w:rsidRDefault="000F7377"/>
    <w:p w14:paraId="2D7B2F75" w14:textId="77777777" w:rsidR="000F7377" w:rsidRDefault="000F7377">
      <w:r xmlns:w="http://schemas.openxmlformats.org/wordprocessingml/2006/main">
        <w:t xml:space="preserve">1 Corinthians 9:8 I them këto gjëra si njeri? apo nuk thotë të njëjtën gjë edhe ligji?</w:t>
      </w:r>
    </w:p>
    <w:p w14:paraId="69D85D10" w14:textId="77777777" w:rsidR="000F7377" w:rsidRDefault="000F7377"/>
    <w:p w14:paraId="2C772C8B" w14:textId="77777777" w:rsidR="000F7377" w:rsidRDefault="000F7377">
      <w:r xmlns:w="http://schemas.openxmlformats.org/wordprocessingml/2006/main">
        <w:t xml:space="preserve">Pali argumenton se i njëjti ligj zbatohet për të si për të gjithë njerëzit e tjerë.</w:t>
      </w:r>
    </w:p>
    <w:p w14:paraId="72F4A264" w14:textId="77777777" w:rsidR="000F7377" w:rsidRDefault="000F7377"/>
    <w:p w14:paraId="2E06C4A0" w14:textId="77777777" w:rsidR="000F7377" w:rsidRDefault="000F7377">
      <w:r xmlns:w="http://schemas.openxmlformats.org/wordprocessingml/2006/main">
        <w:t xml:space="preserve">1. Ne mund të mësojmë nga shembulli i Palit dhe të kujtojmë të ndjekim të njëjtat ligje që vlejnë për të gjithë.</w:t>
      </w:r>
    </w:p>
    <w:p w14:paraId="54B1EFFC" w14:textId="77777777" w:rsidR="000F7377" w:rsidRDefault="000F7377"/>
    <w:p w14:paraId="495089C9" w14:textId="77777777" w:rsidR="000F7377" w:rsidRDefault="000F7377">
      <w:r xmlns:w="http://schemas.openxmlformats.org/wordprocessingml/2006/main">
        <w:t xml:space="preserve">2. Edhe kur jemi në pozita autoriteti, duhet të kujtojmë t'u përmbahemi të njëjtave ligje që bëjnë të gjithë të tjerët.</w:t>
      </w:r>
    </w:p>
    <w:p w14:paraId="31C2CBCC" w14:textId="77777777" w:rsidR="000F7377" w:rsidRDefault="000F7377"/>
    <w:p w14:paraId="19111A8B" w14:textId="77777777" w:rsidR="000F7377" w:rsidRDefault="000F7377">
      <w:r xmlns:w="http://schemas.openxmlformats.org/wordprocessingml/2006/main">
        <w:t xml:space="preserve">1. Mateu 22:16-21 - Jezusi u kujton dëgjuesve të tij se ligjet e Perëndisë duhen respektuar nga të gjithë.</w:t>
      </w:r>
    </w:p>
    <w:p w14:paraId="4033FA46" w14:textId="77777777" w:rsidR="000F7377" w:rsidRDefault="000F7377"/>
    <w:p w14:paraId="2515169D" w14:textId="77777777" w:rsidR="000F7377" w:rsidRDefault="000F7377">
      <w:r xmlns:w="http://schemas.openxmlformats.org/wordprocessingml/2006/main">
        <w:t xml:space="preserve">2. Jakobi 2:10-11 - Jakobi u kujton besimtarëve rëndësinë e trajtimit të të gjithëve në mënyrë të barabartë dhe jo diskriminuese.</w:t>
      </w:r>
    </w:p>
    <w:p w14:paraId="35114DF1" w14:textId="77777777" w:rsidR="000F7377" w:rsidRDefault="000F7377"/>
    <w:p w14:paraId="73E7E646" w14:textId="77777777" w:rsidR="000F7377" w:rsidRDefault="000F7377">
      <w:r xmlns:w="http://schemas.openxmlformats.org/wordprocessingml/2006/main">
        <w:t xml:space="preserve">1 Corinthians 9:9 Sepse në ligjin e Moisiut është shkruar: "Mos i mbyll gojën kaut që shkel grurin". A kujdeset Perëndia për qetë?</w:t>
      </w:r>
    </w:p>
    <w:p w14:paraId="2279EF76" w14:textId="77777777" w:rsidR="000F7377" w:rsidRDefault="000F7377"/>
    <w:p w14:paraId="3AE4483A" w14:textId="77777777" w:rsidR="000F7377" w:rsidRDefault="000F7377">
      <w:r xmlns:w="http://schemas.openxmlformats.org/wordprocessingml/2006/main">
        <w:t xml:space="preserve">Pali përdor një citat nga Dhiata e Vjetër për të argumentuar se Perëndia kujdeset për krijimin e Tij, madje edhe për kafshët, dhe kështu është e përshtatshme që ata që predikojnë ungjillin të mbështeten financiarisht.</w:t>
      </w:r>
    </w:p>
    <w:p w14:paraId="62B3A20C" w14:textId="77777777" w:rsidR="000F7377" w:rsidRDefault="000F7377"/>
    <w:p w14:paraId="205CA36B" w14:textId="77777777" w:rsidR="000F7377" w:rsidRDefault="000F7377">
      <w:r xmlns:w="http://schemas.openxmlformats.org/wordprocessingml/2006/main">
        <w:t xml:space="preserve">1. Perëndia kujdeset: Një eksplorim i 1 Korintasve 9:9</w:t>
      </w:r>
    </w:p>
    <w:p w14:paraId="1CF5F96B" w14:textId="77777777" w:rsidR="000F7377" w:rsidRDefault="000F7377"/>
    <w:p w14:paraId="236E4488" w14:textId="77777777" w:rsidR="000F7377" w:rsidRDefault="000F7377">
      <w:r xmlns:w="http://schemas.openxmlformats.org/wordprocessingml/2006/main">
        <w:t xml:space="preserve">2. Ligji i Moisiut: Shqyrtimi i kontekstit të 1 Korintasve 9:9</w:t>
      </w:r>
    </w:p>
    <w:p w14:paraId="5847D3E5" w14:textId="77777777" w:rsidR="000F7377" w:rsidRDefault="000F7377"/>
    <w:p w14:paraId="5698E4C3" w14:textId="77777777" w:rsidR="000F7377" w:rsidRDefault="000F7377">
      <w:r xmlns:w="http://schemas.openxmlformats.org/wordprocessingml/2006/main">
        <w:t xml:space="preserve">1. Psalmi 147:9 - "Ai u jep ushqim bishës dhe korbave të vegjël që bërtasin."</w:t>
      </w:r>
    </w:p>
    <w:p w14:paraId="428CEE3F" w14:textId="77777777" w:rsidR="000F7377" w:rsidRDefault="000F7377"/>
    <w:p w14:paraId="339CC5D2" w14:textId="77777777" w:rsidR="000F7377" w:rsidRDefault="000F7377">
      <w:r xmlns:w="http://schemas.openxmlformats.org/wordprocessingml/2006/main">
        <w:t xml:space="preserve">2. Mateu 10:9-10 - "Mos mbani as ar, as argjend, as bronz në trastën tuaj, as trastë për udhëtimin tuaj, as dy tunika, as këpucë, as shkopinj, sepse punëtori është i denjë për ushqimin e tij."</w:t>
      </w:r>
    </w:p>
    <w:p w14:paraId="205DE873" w14:textId="77777777" w:rsidR="000F7377" w:rsidRDefault="000F7377"/>
    <w:p w14:paraId="4DAB517A" w14:textId="77777777" w:rsidR="000F7377" w:rsidRDefault="000F7377">
      <w:r xmlns:w="http://schemas.openxmlformats.org/wordprocessingml/2006/main">
        <w:t xml:space="preserve">1 Corinthians 9:10 Apo e thotë fare për ne? Për ne, pa dyshim, është shkruar: se kush lëron duhet të lërojë me shpresë; dhe që ai që shinë me shpresë të jetë pjestar i shpresës së tij.</w:t>
      </w:r>
    </w:p>
    <w:p w14:paraId="40619D05" w14:textId="77777777" w:rsidR="000F7377" w:rsidRDefault="000F7377"/>
    <w:p w14:paraId="7BD1B1A3" w14:textId="77777777" w:rsidR="000F7377" w:rsidRDefault="000F7377">
      <w:r xmlns:w="http://schemas.openxmlformats.org/wordprocessingml/2006/main">
        <w:t xml:space="preserve">Pali shpjegon se Perëndia ka shkruar gjëra në Bibël për hir tonë, në mënyrë që ne të mund të shpresojmë dhe të jemi pjesëmarrës të kësaj shprese.</w:t>
      </w:r>
    </w:p>
    <w:p w14:paraId="3698BED7" w14:textId="77777777" w:rsidR="000F7377" w:rsidRDefault="000F7377"/>
    <w:p w14:paraId="1CDE0511" w14:textId="77777777" w:rsidR="000F7377" w:rsidRDefault="000F7377">
      <w:r xmlns:w="http://schemas.openxmlformats.org/wordprocessingml/2006/main">
        <w:t xml:space="preserve">1. Shpresa e Zotit: Si të mbështetemi në Premtimet e Perëndisë</w:t>
      </w:r>
    </w:p>
    <w:p w14:paraId="0C75112E" w14:textId="77777777" w:rsidR="000F7377" w:rsidRDefault="000F7377"/>
    <w:p w14:paraId="0220C770" w14:textId="77777777" w:rsidR="000F7377" w:rsidRDefault="000F7377">
      <w:r xmlns:w="http://schemas.openxmlformats.org/wordprocessingml/2006/main">
        <w:t xml:space="preserve">2. Kultivimi i një zemre shprese: Rritja e besimit në kohë të vështira</w:t>
      </w:r>
    </w:p>
    <w:p w14:paraId="3E8FD03B" w14:textId="77777777" w:rsidR="000F7377" w:rsidRDefault="000F7377"/>
    <w:p w14:paraId="2E343849" w14:textId="77777777" w:rsidR="000F7377" w:rsidRDefault="000F7377">
      <w:r xmlns:w="http://schemas.openxmlformats.org/wordprocessingml/2006/main">
        <w:t xml:space="preserve">1. Romakëve 8:24-25 - Sepse në këtë shpresë ne u shpëtuam. Tani shpresa që shihet nuk është shpresë. Sepse kush shpreson për atë që sheh? Por nëse shpresojmë për atë që nuk e shohim, e presim me durim.</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Hebrenjve 11:1 - Tani besimi është siguria e gjërave që shpresohen, bindja e gjërave që nuk shihen.</w:t>
      </w:r>
    </w:p>
    <w:p w14:paraId="578E9611" w14:textId="77777777" w:rsidR="000F7377" w:rsidRDefault="000F7377"/>
    <w:p w14:paraId="141FFCD2" w14:textId="77777777" w:rsidR="000F7377" w:rsidRDefault="000F7377">
      <w:r xmlns:w="http://schemas.openxmlformats.org/wordprocessingml/2006/main">
        <w:t xml:space="preserve">1 Corinthians 9:11 Nëse kemi mbjellë për ju gjëra frymërore, a është gjë e madhe nëse korrim gjërat tuaja trupore?</w:t>
      </w:r>
    </w:p>
    <w:p w14:paraId="2A32B452" w14:textId="77777777" w:rsidR="000F7377" w:rsidRDefault="000F7377"/>
    <w:p w14:paraId="763C71D2" w14:textId="77777777" w:rsidR="000F7377" w:rsidRDefault="000F7377">
      <w:r xmlns:w="http://schemas.openxmlformats.org/wordprocessingml/2006/main">
        <w:t xml:space="preserve">Pali po pyet nëse është e gabuar që udhëheqësit e kishës të marrin mbështetje financiare për punën që bëjnë për kishën.</w:t>
      </w:r>
    </w:p>
    <w:p w14:paraId="07E782CC" w14:textId="77777777" w:rsidR="000F7377" w:rsidRDefault="000F7377"/>
    <w:p w14:paraId="5791892D" w14:textId="77777777" w:rsidR="000F7377" w:rsidRDefault="000F7377">
      <w:r xmlns:w="http://schemas.openxmlformats.org/wordprocessingml/2006/main">
        <w:t xml:space="preserve">1. Bekimet e Dhënies dhe Marrjes në Kishë</w:t>
      </w:r>
    </w:p>
    <w:p w14:paraId="05485E9D" w14:textId="77777777" w:rsidR="000F7377" w:rsidRDefault="000F7377"/>
    <w:p w14:paraId="446269A7" w14:textId="77777777" w:rsidR="000F7377" w:rsidRDefault="000F7377">
      <w:r xmlns:w="http://schemas.openxmlformats.org/wordprocessingml/2006/main">
        <w:t xml:space="preserve">2. Rëndësia e kujdestarisë në trupin e Krishtit</w:t>
      </w:r>
    </w:p>
    <w:p w14:paraId="0E7C037D" w14:textId="77777777" w:rsidR="000F7377" w:rsidRDefault="000F7377"/>
    <w:p w14:paraId="469E8164" w14:textId="77777777" w:rsidR="000F7377" w:rsidRDefault="000F7377">
      <w:r xmlns:w="http://schemas.openxmlformats.org/wordprocessingml/2006/main">
        <w:t xml:space="preserve">1. 2 Korintasve 9:7 - "Secili le të japë sipas qëllimit të tij në zemrën e tij; jo me pahir ose me nevojë, sepse Perëndia e do një dhurues të gëzuar."</w:t>
      </w:r>
    </w:p>
    <w:p w14:paraId="49D6AEE5" w14:textId="77777777" w:rsidR="000F7377" w:rsidRDefault="000F7377"/>
    <w:p w14:paraId="4C0071AA" w14:textId="77777777" w:rsidR="000F7377" w:rsidRDefault="000F7377">
      <w:r xmlns:w="http://schemas.openxmlformats.org/wordprocessingml/2006/main">
        <w:t xml:space="preserve">2. Mateu 10:8-10 - "Shëroni të sëmurët, pastroni lebrozët, ringjallni të vdekurit, dëboni demonët: falas keni marrë, jepni falas. Mos siguroni as ar, as argjend, as bronz në çantat tuaja... As trasta për udhëtimin tuaj, as dy tunika, as këpucë, as shufra, sepse punëtori është i denjë për ushqimin e tij".</w:t>
      </w:r>
    </w:p>
    <w:p w14:paraId="481564DE" w14:textId="77777777" w:rsidR="000F7377" w:rsidRDefault="000F7377"/>
    <w:p w14:paraId="77CB77E1" w14:textId="77777777" w:rsidR="000F7377" w:rsidRDefault="000F7377">
      <w:r xmlns:w="http://schemas.openxmlformats.org/wordprocessingml/2006/main">
        <w:t xml:space="preserve">1 Korintasve 9:12 Nëse të tjerët janë pjesëmarrës të kësaj pushteti mbi ju, a nuk jemi ne më tepër? Megjithatë ne nuk e kemi përdorur këtë fuqi; por vuajmë të gjitha, që të mos e pengojmë ungjillin e Krishtit.</w:t>
      </w:r>
    </w:p>
    <w:p w14:paraId="53C2EDC5" w14:textId="77777777" w:rsidR="000F7377" w:rsidRDefault="000F7377"/>
    <w:p w14:paraId="7828824B" w14:textId="77777777" w:rsidR="000F7377" w:rsidRDefault="000F7377">
      <w:r xmlns:w="http://schemas.openxmlformats.org/wordprocessingml/2006/main">
        <w:t xml:space="preserve">Pali po u kujton korintasve se ai nuk ka kërkuar të përdorë autoritetin e tij mbi ta, por përkundrazi ka zgjedhur të vuajë në mënyrë që të sigurohet që ungjilli i Krishtit të mos pengohet.</w:t>
      </w:r>
    </w:p>
    <w:p w14:paraId="451B6E62" w14:textId="77777777" w:rsidR="000F7377" w:rsidRDefault="000F7377"/>
    <w:p w14:paraId="4866783F" w14:textId="77777777" w:rsidR="000F7377" w:rsidRDefault="000F7377">
      <w:r xmlns:w="http://schemas.openxmlformats.org/wordprocessingml/2006/main">
        <w:t xml:space="preserve">1. Fuqia e vetëflijimit: Shembulli i Palit</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Shpërblimet e një jete me vetëdhënie</w:t>
      </w:r>
    </w:p>
    <w:p w14:paraId="6D42ED57" w14:textId="77777777" w:rsidR="000F7377" w:rsidRDefault="000F7377"/>
    <w:p w14:paraId="3B980D87" w14:textId="77777777" w:rsidR="000F7377" w:rsidRDefault="000F7377">
      <w:r xmlns:w="http://schemas.openxmlformats.org/wordprocessingml/2006/main">
        <w:t xml:space="preserve">1. Filipianëve 2:3-4 - "Mos bëni asgjë nga ambicie egoiste ose mendjemadhësi e kotë. Përkundrazi, me përulësi vlerësoni të tjerët mbi veten tuaj, duke mos shikuar interesat tuaja, por secili nga ju interesat e të tjerëve."</w:t>
      </w:r>
    </w:p>
    <w:p w14:paraId="534BD5AC" w14:textId="77777777" w:rsidR="000F7377" w:rsidRDefault="000F7377"/>
    <w:p w14:paraId="1F511B53" w14:textId="77777777" w:rsidR="000F7377" w:rsidRDefault="000F7377">
      <w:r xmlns:w="http://schemas.openxmlformats.org/wordprocessingml/2006/main">
        <w:t xml:space="preserve">2. Romakëve 12:10 - "Duajeni njëri-tjetrin me përzemërsi vëllazërore. Kapërceni njëri-tjetrin në nderim."</w:t>
      </w:r>
    </w:p>
    <w:p w14:paraId="059211F4" w14:textId="77777777" w:rsidR="000F7377" w:rsidRDefault="000F7377"/>
    <w:p w14:paraId="4FC7661A" w14:textId="77777777" w:rsidR="000F7377" w:rsidRDefault="000F7377">
      <w:r xmlns:w="http://schemas.openxmlformats.org/wordprocessingml/2006/main">
        <w:t xml:space="preserve">1 Corinthians 9:13 A nuk e dini se ata që shërbejnë për gjërat e shenjta jetojnë nga gjërat e tempullit? dhe ata që presin në altar janë pjesëmarrës të altarit?</w:t>
      </w:r>
    </w:p>
    <w:p w14:paraId="2FA4D095" w14:textId="77777777" w:rsidR="000F7377" w:rsidRDefault="000F7377"/>
    <w:p w14:paraId="60E2B580" w14:textId="77777777" w:rsidR="000F7377" w:rsidRDefault="000F7377">
      <w:r xmlns:w="http://schemas.openxmlformats.org/wordprocessingml/2006/main">
        <w:t xml:space="preserve">Atyre që shërbejnë në kishë u jepen furnizime nga tempulli.</w:t>
      </w:r>
    </w:p>
    <w:p w14:paraId="7459D360" w14:textId="77777777" w:rsidR="000F7377" w:rsidRDefault="000F7377"/>
    <w:p w14:paraId="350F0EF3" w14:textId="77777777" w:rsidR="000F7377" w:rsidRDefault="000F7377">
      <w:r xmlns:w="http://schemas.openxmlformats.org/wordprocessingml/2006/main">
        <w:t xml:space="preserve">1. Të kuptuarit sesi Perëndia i shpërblen ata që shërbejnë në kishë</w:t>
      </w:r>
    </w:p>
    <w:p w14:paraId="1DBD4A89" w14:textId="77777777" w:rsidR="000F7377" w:rsidRDefault="000F7377"/>
    <w:p w14:paraId="01E11D79" w14:textId="77777777" w:rsidR="000F7377" w:rsidRDefault="000F7377">
      <w:r xmlns:w="http://schemas.openxmlformats.org/wordprocessingml/2006/main">
        <w:t xml:space="preserve">2. Bekimet e shërbimit në Mbretërinë e Perëndisë</w:t>
      </w:r>
    </w:p>
    <w:p w14:paraId="34346B2C" w14:textId="77777777" w:rsidR="000F7377" w:rsidRDefault="000F7377"/>
    <w:p w14:paraId="5A004403" w14:textId="77777777" w:rsidR="000F7377" w:rsidRDefault="000F7377">
      <w:r xmlns:w="http://schemas.openxmlformats.org/wordprocessingml/2006/main">
        <w:t xml:space="preserve">1. Malakia 3:10 - ? </w:t>
      </w:r>
      <w:r xmlns:w="http://schemas.openxmlformats.org/wordprocessingml/2006/main">
        <w:rPr>
          <w:rFonts w:ascii="맑은 고딕 Semilight" w:hAnsi="맑은 고딕 Semilight"/>
        </w:rPr>
        <w:t xml:space="preserve">쏝 </w:t>
      </w:r>
      <w:r xmlns:w="http://schemas.openxmlformats.org/wordprocessingml/2006/main">
        <w:t xml:space="preserve">dërgo të dhjetën e plotë në magazinë, që të ketë ushqim në shtëpinë time. Dhe kështu më vini në provë, thotë Zoti i ushtrive, nëse nuk do t'ju hap dritaret e qiellit dhe nuk do të derdh për ju një bekim derisa të mos ketë më nevojë.??</w:t>
      </w:r>
    </w:p>
    <w:p w14:paraId="573E0D71" w14:textId="77777777" w:rsidR="000F7377" w:rsidRDefault="000F7377"/>
    <w:p w14:paraId="0296868A" w14:textId="77777777" w:rsidR="000F7377" w:rsidRDefault="000F7377">
      <w:r xmlns:w="http://schemas.openxmlformats.org/wordprocessingml/2006/main">
        <w:t xml:space="preserve">2. Hebrenjve 13:17 - ? </w:t>
      </w:r>
      <w:r xmlns:w="http://schemas.openxmlformats.org/wordprocessingml/2006/main">
        <w:rPr>
          <w:rFonts w:ascii="맑은 고딕 Semilight" w:hAnsi="맑은 고딕 Semilight"/>
        </w:rPr>
        <w:t xml:space="preserve">Bindjuni </w:t>
      </w:r>
      <w:r xmlns:w="http://schemas.openxmlformats.org/wordprocessingml/2006/main">
        <w:t xml:space="preserve">udhëheqësve tuaj dhe nënshtrohuni atyre, sepse ata po ruajnë shpirtrat tuaj, si ata që do të duhet të japin llogari. Lërini ta bëjnë këtë me gëzim dhe jo me rënkim, sepse kjo nuk do të ishte e dobishme për ju.??</w:t>
      </w:r>
    </w:p>
    <w:p w14:paraId="63B4117B" w14:textId="77777777" w:rsidR="000F7377" w:rsidRDefault="000F7377"/>
    <w:p w14:paraId="0E0F821E" w14:textId="77777777" w:rsidR="000F7377" w:rsidRDefault="000F7377">
      <w:r xmlns:w="http://schemas.openxmlformats.org/wordprocessingml/2006/main">
        <w:t xml:space="preserve">1 Corinthians 9:14 Kështu ka caktuar Zoti që ata që predikojnë ungjillin të jetojnë nga ungjilli.</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Zoti ka urdhëruar që ata që predikojnë ungjillin duhet të mbështeten prej tij.</w:t>
      </w:r>
    </w:p>
    <w:p w14:paraId="3E42D5B7" w14:textId="77777777" w:rsidR="000F7377" w:rsidRDefault="000F7377"/>
    <w:p w14:paraId="250DAF6A" w14:textId="77777777" w:rsidR="000F7377" w:rsidRDefault="000F7377">
      <w:r xmlns:w="http://schemas.openxmlformats.org/wordprocessingml/2006/main">
        <w:t xml:space="preserve">1. Bekimi i Zotit për Predikuesit e Ungjillit</w:t>
      </w:r>
    </w:p>
    <w:p w14:paraId="190F387F" w14:textId="77777777" w:rsidR="000F7377" w:rsidRDefault="000F7377"/>
    <w:p w14:paraId="77F72272" w14:textId="77777777" w:rsidR="000F7377" w:rsidRDefault="000F7377">
      <w:r xmlns:w="http://schemas.openxmlformats.org/wordprocessingml/2006/main">
        <w:t xml:space="preserve">2. Përgjegjësia e predikuesve të Ungjillit</w:t>
      </w:r>
    </w:p>
    <w:p w14:paraId="5EF16619" w14:textId="77777777" w:rsidR="000F7377" w:rsidRDefault="000F7377"/>
    <w:p w14:paraId="6DE6C27E" w14:textId="77777777" w:rsidR="000F7377" w:rsidRDefault="000F7377">
      <w:r xmlns:w="http://schemas.openxmlformats.org/wordprocessingml/2006/main">
        <w:t xml:space="preserve">1. Mateu 10:7-8 - Dhe ndërsa shkoni, shpallni këtë mesazh: ? </w:t>
      </w:r>
      <w:r xmlns:w="http://schemas.openxmlformats.org/wordprocessingml/2006/main">
        <w:rPr>
          <w:rFonts w:ascii="맑은 고딕 Semilight" w:hAnsi="맑은 고딕 Semilight"/>
        </w:rPr>
        <w:t xml:space="preserve">쁔 </w:t>
      </w:r>
      <w:r xmlns:w="http://schemas.openxmlformats.org/wordprocessingml/2006/main">
        <w:t xml:space="preserve">ai është afruar mbretëria e qiejve.??8 Shëroni të sëmurët, ngjallni të vdekurit, pastroni ata që kanë lebër, dëboni demonët. Lirisht keni marrë; jep lirisht.</w:t>
      </w:r>
    </w:p>
    <w:p w14:paraId="48C04DD0" w14:textId="77777777" w:rsidR="000F7377" w:rsidRDefault="000F7377"/>
    <w:p w14:paraId="14761016" w14:textId="77777777" w:rsidR="000F7377" w:rsidRDefault="000F7377">
      <w:r xmlns:w="http://schemas.openxmlformats.org/wordprocessingml/2006/main">
        <w:t xml:space="preserve">2. 2 Korintasve 9:8 - Dhe Perëndia është në gjendje t'ju bekojë me bollëk, që në çdo gjë në çdo kohë, duke pasur gjithçka që ju nevojitet, të jeni me bollëk në çdo vepër të mirë.</w:t>
      </w:r>
    </w:p>
    <w:p w14:paraId="1053E892" w14:textId="77777777" w:rsidR="000F7377" w:rsidRDefault="000F7377"/>
    <w:p w14:paraId="7E0DF4F0" w14:textId="77777777" w:rsidR="000F7377" w:rsidRDefault="000F7377">
      <w:r xmlns:w="http://schemas.openxmlformats.org/wordprocessingml/2006/main">
        <w:t xml:space="preserve">1 Corinthians 9:15 15 Por unë nuk kam përdorur asnjë nga këto gjëra dhe nuk i kam shkruar këto gjëra që të më bëhet kështu, sepse ishte më mirë për mua të vdisja se sa dikush ta bënte të pavlefshme lavdinë time.</w:t>
      </w:r>
    </w:p>
    <w:p w14:paraId="787A9B76" w14:textId="77777777" w:rsidR="000F7377" w:rsidRDefault="000F7377"/>
    <w:p w14:paraId="12AAFCE0" w14:textId="77777777" w:rsidR="000F7377" w:rsidRDefault="000F7377">
      <w:r xmlns:w="http://schemas.openxmlformats.org/wordprocessingml/2006/main">
        <w:t xml:space="preserve">Pali pretendon se nuk i përdori të drejtat e tij si apostull për të marrë përfitime financiare, pasi kjo do ta anulonte mburrjen e tij në Perëndinë.</w:t>
      </w:r>
    </w:p>
    <w:p w14:paraId="44B3CC5B" w14:textId="77777777" w:rsidR="000F7377" w:rsidRDefault="000F7377"/>
    <w:p w14:paraId="40B394A1" w14:textId="77777777" w:rsidR="000F7377" w:rsidRDefault="000F7377">
      <w:r xmlns:w="http://schemas.openxmlformats.org/wordprocessingml/2006/main">
        <w:t xml:space="preserve">1. Mos lejoni që mburrja juaj të jetë e kotë: A mbi 1 Korintasve 9:15</w:t>
      </w:r>
    </w:p>
    <w:p w14:paraId="4459A899" w14:textId="77777777" w:rsidR="000F7377" w:rsidRDefault="000F7377"/>
    <w:p w14:paraId="3EA5D3B1" w14:textId="77777777" w:rsidR="000F7377" w:rsidRDefault="000F7377">
      <w:r xmlns:w="http://schemas.openxmlformats.org/wordprocessingml/2006/main">
        <w:t xml:space="preserve">2. Vlera e vetëflijimit: A mbi 1 Korintasve 9:15</w:t>
      </w:r>
    </w:p>
    <w:p w14:paraId="7AB70C88" w14:textId="77777777" w:rsidR="000F7377" w:rsidRDefault="000F7377"/>
    <w:p w14:paraId="5B68B870" w14:textId="77777777" w:rsidR="000F7377" w:rsidRDefault="000F7377">
      <w:r xmlns:w="http://schemas.openxmlformats.org/wordprocessingml/2006/main">
        <w:t xml:space="preserve">1. Filipianëve 2:5-8 - "Le të jetë në ju kjo mendje, që ishte edhe në Krishtin Jezus: i cili, duke qenë në trajtën e Perëndisë, mendoi se nuk ishte grabitje të jesh i barabartë me Perëndinë, por e bëri veten të pafajshëm dhe mori formën e një shërbëtori dhe u bë në ngjashmërinë e njerëzve; dhe, duke u gjetur në modë si njeri, u përul dhe u bë i bindur deri në vdekje, deri në vdekje të kryqit."</w:t>
      </w:r>
    </w:p>
    <w:p w14:paraId="5B78846A" w14:textId="77777777" w:rsidR="000F7377" w:rsidRDefault="000F7377"/>
    <w:p w14:paraId="397CCDA5" w14:textId="77777777" w:rsidR="000F7377" w:rsidRDefault="000F7377">
      <w:r xmlns:w="http://schemas.openxmlformats.org/wordprocessingml/2006/main">
        <w:t xml:space="preserve">2. 2 Korintasve 12:9 - "Dhe ai më tha: Hiri im të mjafton, sepse forca ime përsoset në dobësi. Prandaj, me kënaqësi të madhe, do të mburrem më tepër për dobësitë e mia, që fuqia e Krishtit të qëndrojë mbi mua."</w:t>
      </w:r>
    </w:p>
    <w:p w14:paraId="03EA0571" w14:textId="77777777" w:rsidR="000F7377" w:rsidRDefault="000F7377"/>
    <w:p w14:paraId="43DF7301" w14:textId="77777777" w:rsidR="000F7377" w:rsidRDefault="000F7377">
      <w:r xmlns:w="http://schemas.openxmlformats.org/wordprocessingml/2006/main">
        <w:t xml:space="preserve">1 Corinthians 9:16 Sepse, edhe sikur të predikoj ungjillin, nuk kam asgjë për t'u lavdëruar, sepse më është ngarkuar nevoja; po, mjerë unë, nëse nuk predikoj ungjillin!</w:t>
      </w:r>
    </w:p>
    <w:p w14:paraId="6E4BB49E" w14:textId="77777777" w:rsidR="000F7377" w:rsidRDefault="000F7377"/>
    <w:p w14:paraId="695D07A2" w14:textId="77777777" w:rsidR="000F7377" w:rsidRDefault="000F7377">
      <w:r xmlns:w="http://schemas.openxmlformats.org/wordprocessingml/2006/main">
        <w:t xml:space="preserve">Pali flet për domosdoshmërinë e predikimit të ungjillit dhe shpreh mjerimin e tij nëse nuk e bën këtë.</w:t>
      </w:r>
    </w:p>
    <w:p w14:paraId="30FAC3F8" w14:textId="77777777" w:rsidR="000F7377" w:rsidRDefault="000F7377"/>
    <w:p w14:paraId="1F3CCD13" w14:textId="77777777" w:rsidR="000F7377" w:rsidRDefault="000F7377">
      <w:r xmlns:w="http://schemas.openxmlformats.org/wordprocessingml/2006/main">
        <w:t xml:space="preserve">1. "Të jetosh një jetë me nevojë: Predikimi i Ungjillit"</w:t>
      </w:r>
    </w:p>
    <w:p w14:paraId="7A940C6B" w14:textId="77777777" w:rsidR="000F7377" w:rsidRDefault="000F7377"/>
    <w:p w14:paraId="1CAD5FC2" w14:textId="77777777" w:rsidR="000F7377" w:rsidRDefault="000F7377">
      <w:r xmlns:w="http://schemas.openxmlformats.org/wordprocessingml/2006/main">
        <w:t xml:space="preserve">2. "Bindja ndaj Zotit: Predikimi i Ungjillit"</w:t>
      </w:r>
    </w:p>
    <w:p w14:paraId="423F44C2" w14:textId="77777777" w:rsidR="000F7377" w:rsidRDefault="000F7377"/>
    <w:p w14:paraId="103D918F" w14:textId="77777777" w:rsidR="000F7377" w:rsidRDefault="000F7377">
      <w:r xmlns:w="http://schemas.openxmlformats.org/wordprocessingml/2006/main">
        <w:t xml:space="preserve">1. Romakëve 1:14-16 - "Sepse unë nuk kam turp për ungjillin e Krishtit, sepse ai është fuqia e Perëndisë për shpëtimin e kujtdo që beson, më parë për Judeun dhe gjithashtu për Grekun. drejtësia e Perëndisë zbulohet nga besimi në besim, siç është shkruar: ''I drejti do të jetojë me anë të besimit, sepse zemërimi i Perëndisë zbulohet nga qielli kundër çdo pabesi dhe paudhësie të njerëzve, që e mbajnë të vërtetën në paudhësi''.</w:t>
      </w:r>
    </w:p>
    <w:p w14:paraId="2505CE94" w14:textId="77777777" w:rsidR="000F7377" w:rsidRDefault="000F7377"/>
    <w:p w14:paraId="6AD2BD02" w14:textId="77777777" w:rsidR="000F7377" w:rsidRDefault="000F7377">
      <w:r xmlns:w="http://schemas.openxmlformats.org/wordprocessingml/2006/main">
        <w:t xml:space="preserve">2. 1 Gjonit 4:19 - "Ne e duam atë, sepse ai na deshi i pari."</w:t>
      </w:r>
    </w:p>
    <w:p w14:paraId="31A9ED3D" w14:textId="77777777" w:rsidR="000F7377" w:rsidRDefault="000F7377"/>
    <w:p w14:paraId="5EFF0C35" w14:textId="77777777" w:rsidR="000F7377" w:rsidRDefault="000F7377">
      <w:r xmlns:w="http://schemas.openxmlformats.org/wordprocessingml/2006/main">
        <w:t xml:space="preserve">1 Corinthians 9:17 17 Sepse, nëse e bëj këtë gjë me dëshirë, kam një shpërblim; por nëse kundër vullnetit tim, më është dhënë ungjilli.</w:t>
      </w:r>
    </w:p>
    <w:p w14:paraId="79843F4B" w14:textId="77777777" w:rsidR="000F7377" w:rsidRDefault="000F7377"/>
    <w:p w14:paraId="617D0B9E" w14:textId="77777777" w:rsidR="000F7377" w:rsidRDefault="000F7377">
      <w:r xmlns:w="http://schemas.openxmlformats.org/wordprocessingml/2006/main">
        <w:t xml:space="preserve">Ky fragment flet për gatishmërinë e Palit për të predikuar ungjillin, edhe kur është një detyrim dhe jo një zgjedhje.</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Fuqia e vullnetit: Si të përfitoni më të mirën nga detyrimet</w:t>
      </w:r>
    </w:p>
    <w:p w14:paraId="7B29075D" w14:textId="77777777" w:rsidR="000F7377" w:rsidRDefault="000F7377"/>
    <w:p w14:paraId="700C8147" w14:textId="77777777" w:rsidR="000F7377" w:rsidRDefault="000F7377">
      <w:r xmlns:w="http://schemas.openxmlformats.org/wordprocessingml/2006/main">
        <w:t xml:space="preserve">2. Një perspektivë e re mbi detyrimet: Përqafimi i thirrjes suaj</w:t>
      </w:r>
    </w:p>
    <w:p w14:paraId="2AC882CC" w14:textId="77777777" w:rsidR="000F7377" w:rsidRDefault="000F7377"/>
    <w:p w14:paraId="694E8547" w14:textId="77777777" w:rsidR="000F7377" w:rsidRDefault="000F7377">
      <w:r xmlns:w="http://schemas.openxmlformats.org/wordprocessingml/2006/main">
        <w:t xml:space="preserve">1. Mateu 28:19-20 - “Shkoni, pra, dhe bëni dishepuj nga të gjitha kombet, duke i pagëzuar në emër të Atit dhe të Birit dhe të Frymës së Shenjtë, duke i mësuar të zbatojnë të gjitha gjërat që ju kam urdhëruar. "</w:t>
      </w:r>
    </w:p>
    <w:p w14:paraId="045BE557" w14:textId="77777777" w:rsidR="000F7377" w:rsidRDefault="000F7377"/>
    <w:p w14:paraId="5479E756" w14:textId="77777777" w:rsidR="000F7377" w:rsidRDefault="000F7377">
      <w:r xmlns:w="http://schemas.openxmlformats.org/wordprocessingml/2006/main">
        <w:t xml:space="preserve">2. Romakëve 1:14-16 - "Unë u jam borxhli grekëve dhe barbarëve, të urtëve dhe të pamendëve. Pra, aq sa është në mua, jam gati t'ju predikoj ungjillin juve që jeni në Romë. gjithashtu, sepse unë nuk kam turp për ungjillin e Krishtit, sepse ai është fuqia e Perëndisë për shpëtimin e kujtdo që beson".</w:t>
      </w:r>
    </w:p>
    <w:p w14:paraId="63ACB8F0" w14:textId="77777777" w:rsidR="000F7377" w:rsidRDefault="000F7377"/>
    <w:p w14:paraId="743FC233" w14:textId="77777777" w:rsidR="000F7377" w:rsidRDefault="000F7377">
      <w:r xmlns:w="http://schemas.openxmlformats.org/wordprocessingml/2006/main">
        <w:t xml:space="preserve">1 Korintasve 9:18 Cili është, pra, shpërblimi im? Me të vërtetë që, kur predikoj ungjillin, mund ta bëj ungjillin e Krishtit pa pagesë, që të mos abuzoj me fuqinë time në ungjill.</w:t>
      </w:r>
    </w:p>
    <w:p w14:paraId="4D0A17C3" w14:textId="77777777" w:rsidR="000F7377" w:rsidRDefault="000F7377"/>
    <w:p w14:paraId="173E69C9" w14:textId="77777777" w:rsidR="000F7377" w:rsidRDefault="000F7377">
      <w:r xmlns:w="http://schemas.openxmlformats.org/wordprocessingml/2006/main">
        <w:t xml:space="preserve">Pali shpjegon se kur ai predikon ungjillin, ai nuk kërkon një tarifë ose pagesë në këmbim.</w:t>
      </w:r>
    </w:p>
    <w:p w14:paraId="506D049B" w14:textId="77777777" w:rsidR="000F7377" w:rsidRDefault="000F7377"/>
    <w:p w14:paraId="01569E2E" w14:textId="77777777" w:rsidR="000F7377" w:rsidRDefault="000F7377">
      <w:r xmlns:w="http://schemas.openxmlformats.org/wordprocessingml/2006/main">
        <w:t xml:space="preserve">1. Fuqia e Ungjillit: Çfarë bën dashuria</w:t>
      </w:r>
    </w:p>
    <w:p w14:paraId="72FF0574" w14:textId="77777777" w:rsidR="000F7377" w:rsidRDefault="000F7377"/>
    <w:p w14:paraId="3C811C91" w14:textId="77777777" w:rsidR="000F7377" w:rsidRDefault="000F7377">
      <w:r xmlns:w="http://schemas.openxmlformats.org/wordprocessingml/2006/main">
        <w:t xml:space="preserve">2. Shpallja e Ungjillit: Një dhuratë falas për të gjithë</w:t>
      </w:r>
    </w:p>
    <w:p w14:paraId="4031BB92" w14:textId="77777777" w:rsidR="000F7377" w:rsidRDefault="000F7377"/>
    <w:p w14:paraId="4EF5A229" w14:textId="77777777" w:rsidR="000F7377" w:rsidRDefault="000F7377">
      <w:r xmlns:w="http://schemas.openxmlformats.org/wordprocessingml/2006/main">
        <w:t xml:space="preserve">1. 1 Korintasve 13:4-7 - Dashuria është e durueshme, dashuria është e mirë. Nuk ka zili, nuk mburret, nuk krenohet. Nuk i çnderon të tjerët, nuk është vetkërkues, nuk zemërohet lehtë, nuk mban shënime për gabimet. Dashuria nuk kënaqet me të keqen, por gëzohet me të vërtetën. Gjithmonë mbron, gjithmonë beson, gjithmonë shpreson, gjithmonë ngulmon.</w:t>
      </w:r>
    </w:p>
    <w:p w14:paraId="405ADBBB" w14:textId="77777777" w:rsidR="000F7377" w:rsidRDefault="000F7377"/>
    <w:p w14:paraId="78AC70CB" w14:textId="77777777" w:rsidR="000F7377" w:rsidRDefault="000F7377">
      <w:r xmlns:w="http://schemas.openxmlformats.org/wordprocessingml/2006/main">
        <w:t xml:space="preserve">2. Gjoni 3:16-17 - Sepse Perëndia e deshi aq botën, sa dha Birin e tij të vetëmlindurin, që kushdo që beson në të të mos humbasë, por të ketë jetë të përjetshme. Sepse Perëndia nuk e dërgoi Birin e tij në botë </w:t>
      </w:r>
      <w:r xmlns:w="http://schemas.openxmlformats.org/wordprocessingml/2006/main">
        <w:lastRenderedPageBreak xmlns:w="http://schemas.openxmlformats.org/wordprocessingml/2006/main"/>
      </w:r>
      <w:r xmlns:w="http://schemas.openxmlformats.org/wordprocessingml/2006/main">
        <w:t xml:space="preserve">për të dënuar botën, por për të shpëtuar botën nëpërmjet tij.</w:t>
      </w:r>
    </w:p>
    <w:p w14:paraId="0A70101D" w14:textId="77777777" w:rsidR="000F7377" w:rsidRDefault="000F7377"/>
    <w:p w14:paraId="0826DF76" w14:textId="77777777" w:rsidR="000F7377" w:rsidRDefault="000F7377">
      <w:r xmlns:w="http://schemas.openxmlformats.org/wordprocessingml/2006/main">
        <w:t xml:space="preserve">1 Corinthians 9:19 Sepse, megjithëse jam i lirë nga të gjithë njerëzit, e bëra veten time shërbëtor të të gjithëve, që të fitoj më shumë.</w:t>
      </w:r>
    </w:p>
    <w:p w14:paraId="56576AD0" w14:textId="77777777" w:rsidR="000F7377" w:rsidRDefault="000F7377"/>
    <w:p w14:paraId="72A98932" w14:textId="77777777" w:rsidR="000F7377" w:rsidRDefault="000F7377">
      <w:r xmlns:w="http://schemas.openxmlformats.org/wordprocessingml/2006/main">
        <w:t xml:space="preserve">Pali deklaroi se, megjithëse ishte i lirë nga të gjithë njerëzit, ai e kishte bërë veten shërbëtor të të gjithëve që të mund të fitonte më shumë.</w:t>
      </w:r>
    </w:p>
    <w:p w14:paraId="6D0148FC" w14:textId="77777777" w:rsidR="000F7377" w:rsidRDefault="000F7377"/>
    <w:p w14:paraId="6559D545" w14:textId="77777777" w:rsidR="000F7377" w:rsidRDefault="000F7377">
      <w:r xmlns:w="http://schemas.openxmlformats.org/wordprocessingml/2006/main">
        <w:t xml:space="preserve">1. Fuqia për t'u shërbyer të tjerëve: Kuptimi i shembullit të Palit te 1 Korintasve 9:19</w:t>
      </w:r>
    </w:p>
    <w:p w14:paraId="42579D4B" w14:textId="77777777" w:rsidR="000F7377" w:rsidRDefault="000F7377"/>
    <w:p w14:paraId="363A2F4C" w14:textId="77777777" w:rsidR="000F7377" w:rsidRDefault="000F7377">
      <w:r xmlns:w="http://schemas.openxmlformats.org/wordprocessingml/2006/main">
        <w:t xml:space="preserve">2. Gjetja e lirisë nëpërmjet shërbimit: Çfarë mund të na mësojnë fjalët e Palit në 1 Korintasve 9:19</w:t>
      </w:r>
    </w:p>
    <w:p w14:paraId="71354368" w14:textId="77777777" w:rsidR="000F7377" w:rsidRDefault="000F7377"/>
    <w:p w14:paraId="2367F3F4" w14:textId="77777777" w:rsidR="000F7377" w:rsidRDefault="000F7377">
      <w:r xmlns:w="http://schemas.openxmlformats.org/wordprocessingml/2006/main">
        <w:t xml:space="preserve">1. Filipianëve 2:3-4 - "Mos bëni asgjë nga ambicie egoiste ose mendjemadhësi e kotë. Përkundrazi, me përulësi vlerësoni të tjerët mbi veten tuaj, duke mos shikuar interesat tuaja, por secili nga ju interesat e të tjerëve."</w:t>
      </w:r>
    </w:p>
    <w:p w14:paraId="6606A530" w14:textId="77777777" w:rsidR="000F7377" w:rsidRDefault="000F7377"/>
    <w:p w14:paraId="27FC2291" w14:textId="77777777" w:rsidR="000F7377" w:rsidRDefault="000F7377">
      <w:r xmlns:w="http://schemas.openxmlformats.org/wordprocessingml/2006/main">
        <w:t xml:space="preserve">2. Mateu 20:25-28 - "Jezusi i thirri ata dhe u tha: "Ju e dini se krerët e johebrenjve i sundojnë dhe zyrtarët e tyre të lartë ushtrojnë autoritet mbi ta. Jo kështu me ju. Përkundrazi, kushdo që do të bëhet i madh midis jush, duhet të jetë shërbëtori juaj, dhe kushdo që do të jetë i pari, le të jetë skllavi juaj; ashtu si Biri i njeriut nuk erdhi për t'i shërbyer, por për të shërbyer dhe për të dhënë jetën e tij si shpërblesë për shumë veta.' "</w:t>
      </w:r>
    </w:p>
    <w:p w14:paraId="0EC6DF62" w14:textId="77777777" w:rsidR="000F7377" w:rsidRDefault="000F7377"/>
    <w:p w14:paraId="7E7469BF" w14:textId="77777777" w:rsidR="000F7377" w:rsidRDefault="000F7377">
      <w:r xmlns:w="http://schemas.openxmlformats.org/wordprocessingml/2006/main">
        <w:t xml:space="preserve">1 Corinthians 9:20 Dhe për Judenjtë u bëra si Jude, që të fitoj Judenjtë; atyre që janë nën ligj, si nën ligj, që të fitoj ata që janë nën ligj;</w:t>
      </w:r>
    </w:p>
    <w:p w14:paraId="5309B89A" w14:textId="77777777" w:rsidR="000F7377" w:rsidRDefault="000F7377"/>
    <w:p w14:paraId="36FBBB4C" w14:textId="77777777" w:rsidR="000F7377" w:rsidRDefault="000F7377">
      <w:r xmlns:w="http://schemas.openxmlformats.org/wordprocessingml/2006/main">
        <w:t xml:space="preserve">Pali e përshtati mesazhin e tij për t'iu përshtatur audiencës në mënyrë që të fitonte më shumë ndjekës.</w:t>
      </w:r>
    </w:p>
    <w:p w14:paraId="724D13CB" w14:textId="77777777" w:rsidR="000F7377" w:rsidRDefault="000F7377"/>
    <w:p w14:paraId="11FD5400" w14:textId="77777777" w:rsidR="000F7377" w:rsidRDefault="000F7377">
      <w:r xmlns:w="http://schemas.openxmlformats.org/wordprocessingml/2006/main">
        <w:t xml:space="preserve">1. Përshtatja e mesazhit tonë për t'iu përshtatur audiencës sonë</w:t>
      </w:r>
    </w:p>
    <w:p w14:paraId="3E8C4437" w14:textId="77777777" w:rsidR="000F7377" w:rsidRDefault="000F7377"/>
    <w:p w14:paraId="2621BF02" w14:textId="77777777" w:rsidR="000F7377" w:rsidRDefault="000F7377">
      <w:r xmlns:w="http://schemas.openxmlformats.org/wordprocessingml/2006/main">
        <w:t xml:space="preserve">2. Kontakti me njerëz të ndryshëm me Ungjillin</w:t>
      </w:r>
    </w:p>
    <w:p w14:paraId="77A97F13" w14:textId="77777777" w:rsidR="000F7377" w:rsidRDefault="000F7377"/>
    <w:p w14:paraId="3C7CE374" w14:textId="77777777" w:rsidR="000F7377" w:rsidRDefault="000F7377">
      <w:r xmlns:w="http://schemas.openxmlformats.org/wordprocessingml/2006/main">
        <w:t xml:space="preserve">1. Romakëve 12:2 ? </w:t>
      </w:r>
      <w:r xmlns:w="http://schemas.openxmlformats.org/wordprocessingml/2006/main">
        <w:rPr>
          <w:rFonts w:ascii="맑은 고딕 Semilight" w:hAnsi="맑은 고딕 Semilight"/>
        </w:rPr>
        <w:t xml:space="preserve">Mos </w:t>
      </w:r>
      <w:r xmlns:w="http://schemas.openxmlformats.org/wordprocessingml/2006/main">
        <w:t xml:space="preserve">u konformoni me këtë botë, por transformohuni me ripërtëritjen e mendjes suaj, që duke testuar të dalloni cili është vullneti i Perëndisë, çfarë është e mirë, e pranueshme dhe e përsosur.??</w:t>
      </w:r>
    </w:p>
    <w:p w14:paraId="1E2EB42E" w14:textId="77777777" w:rsidR="000F7377" w:rsidRDefault="000F7377"/>
    <w:p w14:paraId="00C316CA" w14:textId="77777777" w:rsidR="000F7377" w:rsidRDefault="000F7377">
      <w:r xmlns:w="http://schemas.openxmlformats.org/wordprocessingml/2006/main">
        <w:t xml:space="preserve">2. Mateu 9:36-38 ? </w:t>
      </w:r>
      <w:r xmlns:w="http://schemas.openxmlformats.org/wordprocessingml/2006/main">
        <w:rPr>
          <w:rFonts w:ascii="맑은 고딕 Semilight" w:hAnsi="맑은 고딕 Semilight"/>
        </w:rPr>
        <w:t xml:space="preserve">Kur </w:t>
      </w:r>
      <w:r xmlns:w="http://schemas.openxmlformats.org/wordprocessingml/2006/main">
        <w:t xml:space="preserve">pa turmat, pati dhembshuri për ta, sepse ishin të ngacmuar dhe të pafuqishëm, si delet pa bari. Atëherë ai u tha dishepujve të tij: </w:t>
      </w:r>
      <w:r xmlns:w="http://schemas.openxmlformats.org/wordprocessingml/2006/main">
        <w:rPr>
          <w:rFonts w:ascii="맑은 고딕 Semilight" w:hAnsi="맑은 고딕 Semilight"/>
        </w:rPr>
        <w:t xml:space="preserve">쁔 </w:t>
      </w:r>
      <w:r xmlns:w="http://schemas.openxmlformats.org/wordprocessingml/2006/main">
        <w:t xml:space="preserve">korrja është e bollshme, por punëtorët janë pak; prandaj lutjuni me zell Zotit të të korrave që të dërgojë punëtorë në të korrat e tij.? </w:t>
      </w:r>
      <w:r xmlns:w="http://schemas.openxmlformats.org/wordprocessingml/2006/main">
        <w:rPr>
          <w:rFonts w:ascii="맑은 고딕 Semilight" w:hAnsi="맑은 고딕 Semilight"/>
        </w:rPr>
        <w:t xml:space="preserve">në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Corinthians 9:21 për ata që janë pa ligj, si pa ligj, (duke qenë jo pa ligj të Perëndisë, por nën ligjin e Krishtit), që të fitoj ata që janë pa ligj.</w:t>
      </w:r>
    </w:p>
    <w:p w14:paraId="5D64EBFB" w14:textId="77777777" w:rsidR="000F7377" w:rsidRDefault="000F7377"/>
    <w:p w14:paraId="03BDF619" w14:textId="77777777" w:rsidR="000F7377" w:rsidRDefault="000F7377">
      <w:r xmlns:w="http://schemas.openxmlformats.org/wordprocessingml/2006/main">
        <w:t xml:space="preserve">Pali shpjegon se ai është i gatshëm të veprojë si dikush pa ligj për të arritur tek ata që janë pa ligj, por ai është ende nën ligjin e Krishtit.</w:t>
      </w:r>
    </w:p>
    <w:p w14:paraId="2996BE80" w14:textId="77777777" w:rsidR="000F7377" w:rsidRDefault="000F7377"/>
    <w:p w14:paraId="17170ECB" w14:textId="77777777" w:rsidR="000F7377" w:rsidRDefault="000F7377">
      <w:r xmlns:w="http://schemas.openxmlformats.org/wordprocessingml/2006/main">
        <w:t xml:space="preserve">1. Të mësosh të arrish dorën: Shembulli i Palit tek 1 Korintasve 9:21</w:t>
      </w:r>
    </w:p>
    <w:p w14:paraId="6A9F3080" w14:textId="77777777" w:rsidR="000F7377" w:rsidRDefault="000F7377"/>
    <w:p w14:paraId="78148586" w14:textId="77777777" w:rsidR="000F7377" w:rsidRDefault="000F7377">
      <w:r xmlns:w="http://schemas.openxmlformats.org/wordprocessingml/2006/main">
        <w:t xml:space="preserve">2. Të jesh i pajisur për të arritur të tjerët: Të jetosh nën ligjin e Krishtit në 1 Korintasve 9:21</w:t>
      </w:r>
    </w:p>
    <w:p w14:paraId="46535C84" w14:textId="77777777" w:rsidR="000F7377" w:rsidRDefault="000F7377"/>
    <w:p w14:paraId="07111118" w14:textId="77777777" w:rsidR="000F7377" w:rsidRDefault="000F7377">
      <w:r xmlns:w="http://schemas.openxmlformats.org/wordprocessingml/2006/main">
        <w:t xml:space="preserve">1. Romakëve 10:14-15 - Si do ta thërrasin, pra, atë në të cilin nuk i besuan? Dhe si do t'i besojnë Atij për të cilin nuk kanë dëgjuar? Dhe si do të dëgjojnë pa një predikues?</w:t>
      </w:r>
    </w:p>
    <w:p w14:paraId="34C970BB" w14:textId="77777777" w:rsidR="000F7377" w:rsidRDefault="000F7377"/>
    <w:p w14:paraId="2EF67373" w14:textId="77777777" w:rsidR="000F7377" w:rsidRDefault="000F7377">
      <w:r xmlns:w="http://schemas.openxmlformats.org/wordprocessingml/2006/main">
        <w:t xml:space="preserve">15 Dhe si do të predikojnë nëse nuk janë dërguar? Siç është shkruar: ? </w:t>
      </w:r>
      <w:r xmlns:w="http://schemas.openxmlformats.org/wordprocessingml/2006/main">
        <w:rPr>
          <w:rFonts w:ascii="맑은 고딕 Semilight" w:hAnsi="맑은 고딕 Semilight"/>
        </w:rPr>
        <w:t xml:space="preserve">Sa </w:t>
      </w:r>
      <w:r xmlns:w="http://schemas.openxmlformats.org/wordprocessingml/2006/main">
        <w:t xml:space="preserve">të bukura janë këmbët e atyre që predikojnë ungjillin e paqes, që sjellin lajme të mira për të mirat!??</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Kolosianëve 4:5-6 - Ecni me urtësi ndaj atyre që janë jashtë, duke shpenguar kohën. 6 Fjala juaj le të jetë gjithnjë me hir, e ndrequr me kripë, që të dini si duhet t'i përgjigjeni secilit.</w:t>
      </w:r>
    </w:p>
    <w:p w14:paraId="4AD44DD2" w14:textId="77777777" w:rsidR="000F7377" w:rsidRDefault="000F7377"/>
    <w:p w14:paraId="4DBA57DE" w14:textId="77777777" w:rsidR="000F7377" w:rsidRDefault="000F7377">
      <w:r xmlns:w="http://schemas.openxmlformats.org/wordprocessingml/2006/main">
        <w:t xml:space="preserve">1 Corinthians 9:22 Me të dobëtit u bëra si i dobët, që të fitoj të dobëtit; jam bërë gjithçka për të gjithë, që me çdo mënyrë të shpëtoj disa.</w:t>
      </w:r>
    </w:p>
    <w:p w14:paraId="00C9ACAE" w14:textId="77777777" w:rsidR="000F7377" w:rsidRDefault="000F7377"/>
    <w:p w14:paraId="53F23832" w14:textId="77777777" w:rsidR="000F7377" w:rsidRDefault="000F7377">
      <w:r xmlns:w="http://schemas.openxmlformats.org/wordprocessingml/2006/main">
        <w:t xml:space="preserve">Pali i inkurajon besimtarët që të jenë gjithçka për të gjithë njerëzit në mënyrë që të shpëtojnë disa.</w:t>
      </w:r>
    </w:p>
    <w:p w14:paraId="0E62BDB8" w14:textId="77777777" w:rsidR="000F7377" w:rsidRDefault="000F7377"/>
    <w:p w14:paraId="7D14FBD4" w14:textId="77777777" w:rsidR="000F7377" w:rsidRDefault="000F7377">
      <w:r xmlns:w="http://schemas.openxmlformats.org/wordprocessingml/2006/main">
        <w:t xml:space="preserve">1. Fuqia e përshtatshmërisë: Si të arrini njerëz të të gjitha sferave të jetës</w:t>
      </w:r>
    </w:p>
    <w:p w14:paraId="290DF8DD" w14:textId="77777777" w:rsidR="000F7377" w:rsidRDefault="000F7377"/>
    <w:p w14:paraId="18111213" w14:textId="77777777" w:rsidR="000F7377" w:rsidRDefault="000F7377">
      <w:r xmlns:w="http://schemas.openxmlformats.org/wordprocessingml/2006/main">
        <w:t xml:space="preserve">2. Mençuria dhe dhembshuria: Thirrja e Palit për t'i dashur të gjithë</w:t>
      </w:r>
    </w:p>
    <w:p w14:paraId="61EF29EF" w14:textId="77777777" w:rsidR="000F7377" w:rsidRDefault="000F7377"/>
    <w:p w14:paraId="2F289728" w14:textId="77777777" w:rsidR="000F7377" w:rsidRDefault="000F7377">
      <w:r xmlns:w="http://schemas.openxmlformats.org/wordprocessingml/2006/main">
        <w:t xml:space="preserve">1. Mateu 5:44-45 - "Por unë po ju them: Duani armiqtë tuaj dhe lutuni për ata që ju përndjekin, që të jeni bij të Atit tuaj që është në qiej."</w:t>
      </w:r>
    </w:p>
    <w:p w14:paraId="433BB17F" w14:textId="77777777" w:rsidR="000F7377" w:rsidRDefault="000F7377"/>
    <w:p w14:paraId="6415386A" w14:textId="77777777" w:rsidR="000F7377" w:rsidRDefault="000F7377">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14:paraId="1D222E33" w14:textId="77777777" w:rsidR="000F7377" w:rsidRDefault="000F7377"/>
    <w:p w14:paraId="43531F63" w14:textId="77777777" w:rsidR="000F7377" w:rsidRDefault="000F7377">
      <w:r xmlns:w="http://schemas.openxmlformats.org/wordprocessingml/2006/main">
        <w:t xml:space="preserve">1 Corinthians 9:23 Dhe këtë e bëj për hir të ungjillit, që të jem pjesëtar i tij me ju.</w:t>
      </w:r>
    </w:p>
    <w:p w14:paraId="66E7F008" w14:textId="77777777" w:rsidR="000F7377" w:rsidRDefault="000F7377"/>
    <w:p w14:paraId="6AF03F4A" w14:textId="77777777" w:rsidR="000F7377" w:rsidRDefault="000F7377">
      <w:r xmlns:w="http://schemas.openxmlformats.org/wordprocessingml/2006/main">
        <w:t xml:space="preserve">Pali flet për të punuar për hir të Ungjillit në mënyrë që ai të mund të ketë një pjesë në të me Korintasve.</w:t>
      </w:r>
    </w:p>
    <w:p w14:paraId="1DB8F8AA" w14:textId="77777777" w:rsidR="000F7377" w:rsidRDefault="000F7377"/>
    <w:p w14:paraId="5C28521F" w14:textId="77777777" w:rsidR="000F7377" w:rsidRDefault="000F7377">
      <w:r xmlns:w="http://schemas.openxmlformats.org/wordprocessingml/2006/main">
        <w:t xml:space="preserve">1. Fuqia e një qëllimi të përbashkët: Të punojmë së bashku për Ungjillin</w:t>
      </w:r>
    </w:p>
    <w:p w14:paraId="11E34A3A" w14:textId="77777777" w:rsidR="000F7377" w:rsidRDefault="000F7377"/>
    <w:p w14:paraId="57A35A2D" w14:textId="77777777" w:rsidR="000F7377" w:rsidRDefault="000F7377">
      <w:r xmlns:w="http://schemas.openxmlformats.org/wordprocessingml/2006/main">
        <w:t xml:space="preserve">2. Puna për Ungjillin: Shembulli i Përkushtimit të Palit</w:t>
      </w:r>
    </w:p>
    <w:p w14:paraId="30C758A6" w14:textId="77777777" w:rsidR="000F7377" w:rsidRDefault="000F7377"/>
    <w:p w14:paraId="6AA0AC26" w14:textId="77777777" w:rsidR="000F7377" w:rsidRDefault="000F7377">
      <w:r xmlns:w="http://schemas.openxmlformats.org/wordprocessingml/2006/main">
        <w:t xml:space="preserve">1. Filipianëve 2:5-7 "Kini këtë mendje midis jush, që është e juaja në Krishtin Jezus, i cili, ndonëse ishte në trajtën e Perëndisë, nuk e konsideroi barazinë me Perëndinë një gjë të denjë, por e bëri veten të hiç. duke marrë formën e një shërbëtori, i lindur në ngjashmërinë e njerëzve".</w:t>
      </w:r>
    </w:p>
    <w:p w14:paraId="30F91176" w14:textId="77777777" w:rsidR="000F7377" w:rsidRDefault="000F7377"/>
    <w:p w14:paraId="5E1FA5AC" w14:textId="77777777" w:rsidR="000F7377" w:rsidRDefault="000F7377">
      <w:r xmlns:w="http://schemas.openxmlformats.org/wordprocessingml/2006/main">
        <w:t xml:space="preserve">2. Kolosianëve 1:28-29 "Atë ne e shpallim, duke i paralajmëruar të gjithë dhe duke i mësuar të gjithë me gjithë urtësi, që t'i paraqesim të gjithë të pjekur në Krishtin. Për këtë unë mundohem, duke luftuar me gjithë energjinë e tij që ai vepron fuqimisht brenda meje."</w:t>
      </w:r>
    </w:p>
    <w:p w14:paraId="7F238E19" w14:textId="77777777" w:rsidR="000F7377" w:rsidRDefault="000F7377"/>
    <w:p w14:paraId="120F5463" w14:textId="77777777" w:rsidR="000F7377" w:rsidRDefault="000F7377">
      <w:r xmlns:w="http://schemas.openxmlformats.org/wordprocessingml/2006/main">
        <w:t xml:space="preserve">1 Corinthians 9:24 A nuk e dini se ata që vrapojnë në një garë vrapojnë të gjithë, por një e merr çmimin? Pra, vraponi që të fitoni.</w:t>
      </w:r>
    </w:p>
    <w:p w14:paraId="712524D1" w14:textId="77777777" w:rsidR="000F7377" w:rsidRDefault="000F7377"/>
    <w:p w14:paraId="39025160" w14:textId="77777777" w:rsidR="000F7377" w:rsidRDefault="000F7377">
      <w:r xmlns:w="http://schemas.openxmlformats.org/wordprocessingml/2006/main">
        <w:t xml:space="preserve">Bibla na inkurajon të përpiqemi për përsosmëri në të gjitha gjërat, pasi vetëm një mund ta marrë çmimin.</w:t>
      </w:r>
    </w:p>
    <w:p w14:paraId="28F895A3" w14:textId="77777777" w:rsidR="000F7377" w:rsidRDefault="000F7377"/>
    <w:p w14:paraId="639145CF" w14:textId="77777777" w:rsidR="000F7377" w:rsidRDefault="000F7377">
      <w:r xmlns:w="http://schemas.openxmlformats.org/wordprocessingml/2006/main">
        <w:t xml:space="preserve">1. "Ndjekja e ekselencës: Përpiqu për çmimin"</w:t>
      </w:r>
    </w:p>
    <w:p w14:paraId="57300DDC" w14:textId="77777777" w:rsidR="000F7377" w:rsidRDefault="000F7377"/>
    <w:p w14:paraId="69908DD5" w14:textId="77777777" w:rsidR="000F7377" w:rsidRDefault="000F7377">
      <w:r xmlns:w="http://schemas.openxmlformats.org/wordprocessingml/2006/main">
        <w:t xml:space="preserve">2. "Gara e krishterë: Vraponi për të fituar"</w:t>
      </w:r>
    </w:p>
    <w:p w14:paraId="699E0735" w14:textId="77777777" w:rsidR="000F7377" w:rsidRDefault="000F7377"/>
    <w:p w14:paraId="6E876C7E" w14:textId="77777777" w:rsidR="000F7377" w:rsidRDefault="000F7377">
      <w:r xmlns:w="http://schemas.openxmlformats.org/wordprocessingml/2006/main">
        <w:t xml:space="preserve">1. Filipianëve 3:14 - Unë vazhdoj drejt qëllimit për të fituar çmimin për të cilin Perëndia më ka thirrur në qiell në Krishtin Jezus.</w:t>
      </w:r>
    </w:p>
    <w:p w14:paraId="5C5A21B9" w14:textId="77777777" w:rsidR="000F7377" w:rsidRDefault="000F7377"/>
    <w:p w14:paraId="08CC8B1B" w14:textId="77777777" w:rsidR="000F7377" w:rsidRDefault="000F7377">
      <w:r xmlns:w="http://schemas.openxmlformats.org/wordprocessingml/2006/main">
        <w:t xml:space="preserve">2. Hebrenjve 12:1 - Prandaj, duke qenë se jemi të rrethuar nga një re kaq e madhe dëshmitarësh, le të hedhim poshtë gjithçka që pengon dhe mëkatin që ngatërrohet kaq lehtë. Dhe le të vrapojmë me këmbëngulje në garën e shënuar për ne.</w:t>
      </w:r>
    </w:p>
    <w:p w14:paraId="2A013692" w14:textId="77777777" w:rsidR="000F7377" w:rsidRDefault="000F7377"/>
    <w:p w14:paraId="0B973584" w14:textId="77777777" w:rsidR="000F7377" w:rsidRDefault="000F7377">
      <w:r xmlns:w="http://schemas.openxmlformats.org/wordprocessingml/2006/main">
        <w:t xml:space="preserve">1 Corinthians 9:25 Dhe çdo njeri që përpiqet për zotërim është i përmbajtur në çdo gjë. Tani ata e bëjnë këtë për të marrë një kurorë të korruptueshme; por ne një të pakorruptueshëm.</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Pali i inkurajon të krishterët të përpiqen për zotërim dhe të jenë të përmbajtur në të gjitha gjërat, pasi ata po përpiqen për një kurorë të pakorruptueshme nga Perëndia dhe jo një kurorë të korruptueshme nga bota.</w:t>
      </w:r>
    </w:p>
    <w:p w14:paraId="0650E04B" w14:textId="77777777" w:rsidR="000F7377" w:rsidRDefault="000F7377"/>
    <w:p w14:paraId="67B94F39" w14:textId="77777777" w:rsidR="000F7377" w:rsidRDefault="000F7377">
      <w:r xmlns:w="http://schemas.openxmlformats.org/wordprocessingml/2006/main">
        <w:t xml:space="preserve">1. "Fitimi i garës: Përpjekja për zotërim me maturi"</w:t>
      </w:r>
    </w:p>
    <w:p w14:paraId="4B211D77" w14:textId="77777777" w:rsidR="000F7377" w:rsidRDefault="000F7377"/>
    <w:p w14:paraId="50743D50" w14:textId="77777777" w:rsidR="000F7377" w:rsidRDefault="000F7377">
      <w:r xmlns:w="http://schemas.openxmlformats.org/wordprocessingml/2006/main">
        <w:t xml:space="preserve">2. "Çmimi i pastërtisë: kurora e pakorruptueshme"</w:t>
      </w:r>
    </w:p>
    <w:p w14:paraId="16611329" w14:textId="77777777" w:rsidR="000F7377" w:rsidRDefault="000F7377"/>
    <w:p w14:paraId="2528D15B" w14:textId="77777777" w:rsidR="000F7377" w:rsidRDefault="000F7377">
      <w:r xmlns:w="http://schemas.openxmlformats.org/wordprocessingml/2006/main">
        <w:t xml:space="preserve">1. 1 Korintasve 10:31 - "Prandaj nëse hani, nëse pini apo çfarëdo që bëni, bëni gjithçka për lavdinë e Perëndisë."</w:t>
      </w:r>
    </w:p>
    <w:p w14:paraId="29F45226" w14:textId="77777777" w:rsidR="000F7377" w:rsidRDefault="000F7377"/>
    <w:p w14:paraId="1D00373A" w14:textId="77777777" w:rsidR="000F7377" w:rsidRDefault="000F7377">
      <w:r xmlns:w="http://schemas.openxmlformats.org/wordprocessingml/2006/main">
        <w:t xml:space="preserve">2. Mateu 5:8 - "Lum ata që janë të pastër në zemër, sepse ata do ta shohin Perëndinë."</w:t>
      </w:r>
    </w:p>
    <w:p w14:paraId="2C53611F" w14:textId="77777777" w:rsidR="000F7377" w:rsidRDefault="000F7377"/>
    <w:p w14:paraId="15C1ACD1" w14:textId="77777777" w:rsidR="000F7377" w:rsidRDefault="000F7377">
      <w:r xmlns:w="http://schemas.openxmlformats.org/wordprocessingml/2006/main">
        <w:t xml:space="preserve">1 Corinthians 9:26 Unë, pra, vrapoj kështu, jo si i pasigurt; prandaj luftoj unë, jo si ai që rrah ajrin:</w:t>
      </w:r>
    </w:p>
    <w:p w14:paraId="420F9D80" w14:textId="77777777" w:rsidR="000F7377" w:rsidRDefault="000F7377"/>
    <w:p w14:paraId="6C1A0D97" w14:textId="77777777" w:rsidR="000F7377" w:rsidRDefault="000F7377">
      <w:r xmlns:w="http://schemas.openxmlformats.org/wordprocessingml/2006/main">
        <w:t xml:space="preserve">Pali thekson rëndësinë e mos harxhimit të energjisë në veprime të pakuptimta dhe në vend të kësaj të përpiqemi për qëllime të qëllimshme.</w:t>
      </w:r>
    </w:p>
    <w:p w14:paraId="3E884EBE" w14:textId="77777777" w:rsidR="000F7377" w:rsidRDefault="000F7377"/>
    <w:p w14:paraId="0E41B6A7" w14:textId="77777777" w:rsidR="000F7377" w:rsidRDefault="000F7377">
      <w:r xmlns:w="http://schemas.openxmlformats.org/wordprocessingml/2006/main">
        <w:t xml:space="preserve">1. Perëndia na thërret në ekselencë - Fuqia e të jetuarit me qëllim</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Kini frikë të merrni rreziqe - Guximi për të ndjekur thirrjen tuaj</w:t>
      </w:r>
    </w:p>
    <w:p w14:paraId="5262D53A" w14:textId="77777777" w:rsidR="000F7377" w:rsidRDefault="000F7377"/>
    <w:p w14:paraId="349AE205" w14:textId="77777777" w:rsidR="000F7377" w:rsidRDefault="000F7377">
      <w:r xmlns:w="http://schemas.openxmlformats.org/wordprocessingml/2006/main">
        <w:t xml:space="preserve">1. Mateu 5:14-16 - Ju jeni drita e botës.</w:t>
      </w:r>
    </w:p>
    <w:p w14:paraId="34DDAC63" w14:textId="77777777" w:rsidR="000F7377" w:rsidRDefault="000F7377"/>
    <w:p w14:paraId="372B3240" w14:textId="77777777" w:rsidR="000F7377" w:rsidRDefault="000F7377">
      <w:r xmlns:w="http://schemas.openxmlformats.org/wordprocessingml/2006/main">
        <w:t xml:space="preserve">2. Eklisiastiu 9:10 - Çdo gjë që dora jote gjen për të bërë, bëje me fuqinë tënde.</w:t>
      </w:r>
    </w:p>
    <w:p w14:paraId="0F338464" w14:textId="77777777" w:rsidR="000F7377" w:rsidRDefault="000F7377"/>
    <w:p w14:paraId="466A9A37" w14:textId="77777777" w:rsidR="000F7377" w:rsidRDefault="000F7377">
      <w:r xmlns:w="http://schemas.openxmlformats.org/wordprocessingml/2006/main">
        <w:t xml:space="preserve">1 Corinthians 9:27 Por unë e mbaj nën trupin tim dhe e nënshtroj, që të mos jem në asnjë mënyrë, kur u kam predikuar të tjerëve, një i humbur.</w:t>
      </w:r>
    </w:p>
    <w:p w14:paraId="02AAF811" w14:textId="77777777" w:rsidR="000F7377" w:rsidRDefault="000F7377"/>
    <w:p w14:paraId="73FB4D9C" w14:textId="77777777" w:rsidR="000F7377" w:rsidRDefault="000F7377">
      <w:r xmlns:w="http://schemas.openxmlformats.org/wordprocessingml/2006/main">
        <w:t xml:space="preserve">Pali e nxit veten të mbajë trupin e tij nën kontroll dhe nënshtrim, në mënyrë që të mos bëhet i humbur pasi u predikon ungjillin të tjerëve.</w:t>
      </w:r>
    </w:p>
    <w:p w14:paraId="0ADD44AD" w14:textId="77777777" w:rsidR="000F7377" w:rsidRDefault="000F7377"/>
    <w:p w14:paraId="65A053B9" w14:textId="77777777" w:rsidR="000F7377" w:rsidRDefault="000F7377">
      <w:r xmlns:w="http://schemas.openxmlformats.org/wordprocessingml/2006/main">
        <w:t xml:space="preserve">1. Disiplina e nënshtrimit</w:t>
      </w:r>
    </w:p>
    <w:p w14:paraId="52B8C6DC" w14:textId="77777777" w:rsidR="000F7377" w:rsidRDefault="000F7377"/>
    <w:p w14:paraId="15B1B9EB" w14:textId="77777777" w:rsidR="000F7377" w:rsidRDefault="000F7377">
      <w:r xmlns:w="http://schemas.openxmlformats.org/wordprocessingml/2006/main">
        <w:t xml:space="preserve">2. Fuqia e Vetëkontrollit</w:t>
      </w:r>
    </w:p>
    <w:p w14:paraId="5E363799" w14:textId="77777777" w:rsidR="000F7377" w:rsidRDefault="000F7377"/>
    <w:p w14:paraId="60FFD082" w14:textId="77777777" w:rsidR="000F7377" w:rsidRDefault="000F7377">
      <w:r xmlns:w="http://schemas.openxmlformats.org/wordprocessingml/2006/main">
        <w:t xml:space="preserve">1. Galatasve 5:22-23 - Por fryti i Frymës është dashuria, gëzimi, paqja, durimi, butësia, mirësia, besimi, zemërbutësia, maturia; kundër tyre nuk ka ligj.</w:t>
      </w:r>
    </w:p>
    <w:p w14:paraId="50EEE298" w14:textId="77777777" w:rsidR="000F7377" w:rsidRDefault="000F7377"/>
    <w:p w14:paraId="7777B31D" w14:textId="77777777" w:rsidR="000F7377" w:rsidRDefault="000F7377">
      <w:r xmlns:w="http://schemas.openxmlformats.org/wordprocessingml/2006/main">
        <w:t xml:space="preserve">2. Romakëve 12:1-2 - Ju lutem, pra, vëllezër, me mëshirën e Perëndisë, që t'i paraqisni trupat tuaj një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14:paraId="461F4DD4" w14:textId="77777777" w:rsidR="000F7377" w:rsidRDefault="000F7377"/>
    <w:p w14:paraId="58EBEA49" w14:textId="77777777" w:rsidR="000F7377" w:rsidRDefault="000F7377">
      <w:r xmlns:w="http://schemas.openxmlformats.org/wordprocessingml/2006/main">
        <w:t xml:space="preserve">1 Korintasve 10 është kapitulli i dhjetë i Letrës së Parë të Palit drejtuar Korintasve. Në këtë kapitull, Pali trajton përvojat e izraelitëve në shkretëtirë dhe nxjerr mësime nga historia e tyre për të siguruar udhëzime për besimtarët korintas.</w:t>
      </w:r>
    </w:p>
    <w:p w14:paraId="6D87E8AE" w14:textId="77777777" w:rsidR="000F7377" w:rsidRDefault="000F7377"/>
    <w:p w14:paraId="11F64636" w14:textId="77777777" w:rsidR="000F7377" w:rsidRDefault="000F7377">
      <w:r xmlns:w="http://schemas.openxmlformats.org/wordprocessingml/2006/main">
        <w:t xml:space="preserve">Paragrafi 1: Pali fillon duke u kujtuar korintasve për trashëgiminë e tyre shpirtërore dhe se si paraardhësit e tyre, pavarësisht se ishin të udhëhequr nga prania e Perëndisë dhe përjetuan mrekulli, ranë në idhujtari dhe imoralitet (1 Korintasve 10:1-7). Ai i paralajmëron ata kundër besimit të tepërt, duke i nxitur që të mësojnë nga këta shembuj dhe të shmangin rënien në mëkate të ngjashme (1 Korintasve 10:11-12). Pali thekson se Perëndia siguron një rrugëdalje kur përballen me tundimin, në mënyrë që besimtarët ta durojnë atë (1 Korintasve 10:13).</w:t>
      </w:r>
    </w:p>
    <w:p w14:paraId="2FF047C8" w14:textId="77777777" w:rsidR="000F7377" w:rsidRDefault="000F7377"/>
    <w:p w14:paraId="2FFE860B" w14:textId="77777777" w:rsidR="000F7377" w:rsidRDefault="000F7377">
      <w:r xmlns:w="http://schemas.openxmlformats.org/wordprocessingml/2006/main">
        <w:t xml:space="preserve">Paragrafi 2: Pali diskuton çështjen e ngrënies së ushqimit të flijuar për idhujt. Ai pranon se idhujt nuk kanë ekzistencë reale, por paralajmëron kundër pjesëmarrjes në praktikat idhujtare, sepse mund t'i çojë të tjerët në rrugë të gabuar ose të komprometojë ndërgjegjen e dikujt (1 Korintasve 10:14-22). Ai i këshillon besimtarët që të largohen nga idhujtaria dhe të marrin pjesë në kungim si një mjet shoqërimi me Krishtin në vend që të </w:t>
      </w:r>
      <w:r xmlns:w="http://schemas.openxmlformats.org/wordprocessingml/2006/main">
        <w:lastRenderedPageBreak xmlns:w="http://schemas.openxmlformats.org/wordprocessingml/2006/main"/>
      </w:r>
      <w:r xmlns:w="http://schemas.openxmlformats.org/wordprocessingml/2006/main">
        <w:t xml:space="preserve">përfshihen në rituale pagane (1 Korintasve 10:16-17).</w:t>
      </w:r>
    </w:p>
    <w:p w14:paraId="52692B49" w14:textId="77777777" w:rsidR="000F7377" w:rsidRDefault="000F7377"/>
    <w:p w14:paraId="27AE80D0" w14:textId="77777777" w:rsidR="000F7377" w:rsidRDefault="000F7377">
      <w:r xmlns:w="http://schemas.openxmlformats.org/wordprocessingml/2006/main">
        <w:t xml:space="preserve">Paragrafi 3: Kapitulli përfundon me udhëzime praktike për të bashkëvepruar me jobesimtarët. Pali i inkurajon besimtarët të hanë lirisht çdo gjë që shitet në treg pa vënë në dyshim origjinën e saj, përveç nëse dikush e vë në dukje në mënyrë specifike lidhjen e saj me adhurimin e idhujve (1 Korintasve 10:25-26). Megjithatë, nëse dikush i informon se ushqimi i është ofruar një idhulli, ata duhet të përmbahen nga ngrënia e tij për hir të ndërgjegjes dhe jo për përfitimin e tyre, por për mirëqenien shpirtërore të të tjerëve (1 Korintasve 10:27-30). Ai i këshillon besimtarët që të mos shkaktojnë ofendim të panevojshëm ose të pengojnë besimin e të tjerëve, por të kërkojnë mundësi për ungjillëzimin duke mbajtur një qëndrim dashurie ndaj të gjithë njerëzve.</w:t>
      </w:r>
    </w:p>
    <w:p w14:paraId="6C90779D" w14:textId="77777777" w:rsidR="000F7377" w:rsidRDefault="000F7377"/>
    <w:p w14:paraId="7D49A9E2" w14:textId="77777777" w:rsidR="000F7377" w:rsidRDefault="000F7377">
      <w:r xmlns:w="http://schemas.openxmlformats.org/wordprocessingml/2006/main">
        <w:t xml:space="preserve">Si përmbledhje, kapitulli i dhjetë i Korintasve të Parë nxjerr mësime nga përvojat e izraelitëve në shkretëtirë për të siguruar udhëzime për besimtarët korintas. Pali paralajmëron kundër besimit të tepërt dhe i nxit ata të mësojnë nga gabimet e paraardhësve të tyre. Ai thekson besnikërinë e Zotit në sigurimin e një rrugëdaljeje nga tundimi dhe i inkurajon besimtarët të ikin nga idhujtaria. Pali trajton çështjen e ngrënies së ushqimit të flijuar për idhujt, duke këshilluar kujdes për hir të ndërgjegjes dhe konsideratë për mirëqenien shpirtërore të të tjerëve. Ai i udhëzon besimtarët që të marrin pjesë lirisht në jetën e përditshme, por të jenë të ndërgjegjshëm për të shkaktuar ofendim ose kompromentim të besimit të tyre ose të të tjerëve. Ky kapitull nënvizon rëndësinë e të mësuarit nga historia, shmangien e idhujtarisë dhe ushtrimin e dashurisë dhe konsideratës në ndërveprimet si me besimtarët ashtu edhe me jobesimtarët.</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Corinthians 10:1 Për më tepër, vëllezër, nuk dua që ju të mos e dini se të gjithë etërit tanë ishin nën re dhe të gjithë kaluan nëpër det;</w:t>
      </w:r>
    </w:p>
    <w:p w14:paraId="3F800CDF" w14:textId="77777777" w:rsidR="000F7377" w:rsidRDefault="000F7377"/>
    <w:p w14:paraId="2E7AA1D4" w14:textId="77777777" w:rsidR="000F7377" w:rsidRDefault="000F7377">
      <w:r xmlns:w="http://schemas.openxmlformats.org/wordprocessingml/2006/main">
        <w:t xml:space="preserve">Pali u kujton korintasve se si paraardhësit e tyre e përjetuan mbrojtjen dhe udhëheqjen e Perëndisë.</w:t>
      </w:r>
    </w:p>
    <w:p w14:paraId="319EFB30" w14:textId="77777777" w:rsidR="000F7377" w:rsidRDefault="000F7377"/>
    <w:p w14:paraId="3B172A9E" w14:textId="77777777" w:rsidR="000F7377" w:rsidRDefault="000F7377">
      <w:r xmlns:w="http://schemas.openxmlformats.org/wordprocessingml/2006/main">
        <w:t xml:space="preserve">1. Besnikëria e Perëndisë ndaj popullit të Tij - Si e përjetuan izraelitët mbrojtjen dhe udhëzimin e Perëndisë</w:t>
      </w:r>
    </w:p>
    <w:p w14:paraId="02CAC27F" w14:textId="77777777" w:rsidR="000F7377" w:rsidRDefault="000F7377"/>
    <w:p w14:paraId="37944679" w14:textId="77777777" w:rsidR="000F7377" w:rsidRDefault="000F7377">
      <w:r xmlns:w="http://schemas.openxmlformats.org/wordprocessingml/2006/main">
        <w:t xml:space="preserve">2. Fuqia e një kujtese - Mësimi nga Shembulli i Palit për Inkurajimin e të Tjerëve</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Eksodi 13:21-22 - Zoti shkonte përpara tyre ditën në një kolonë reje për të udhëhequr rrugën, dhe natën në një kolonë zjarri për t'u ndriçuar, në mënyrë që të shkonin ditën dhe natën.</w:t>
      </w:r>
    </w:p>
    <w:p w14:paraId="2BE0E596" w14:textId="77777777" w:rsidR="000F7377" w:rsidRDefault="000F7377"/>
    <w:p w14:paraId="6DD48554" w14:textId="77777777" w:rsidR="000F7377" w:rsidRDefault="000F7377">
      <w:r xmlns:w="http://schemas.openxmlformats.org/wordprocessingml/2006/main">
        <w:t xml:space="preserve">2. Ligji i Përtërirë 1:30-31 - Zoti, Perëndia yt, që shkon para teje, do të luftojë për ty, ashtu si bëri për ty në Egjipt para syve të tu dhe në shkretëtirë, ku ke parë se si Zoti yt Zoti të ka çuar, ashtu si njeriu mbart djalin e tij, gjatë gjithë rrugës që ke bërë deri sa erdhe në këtë vend.</w:t>
      </w:r>
    </w:p>
    <w:p w14:paraId="0D0BDF8E" w14:textId="77777777" w:rsidR="000F7377" w:rsidRDefault="000F7377"/>
    <w:p w14:paraId="1B8BFDC4" w14:textId="77777777" w:rsidR="000F7377" w:rsidRDefault="000F7377">
      <w:r xmlns:w="http://schemas.openxmlformats.org/wordprocessingml/2006/main">
        <w:t xml:space="preserve">1 Corinthians 10:2 Dhe të gjithë u pagëzuan te Moisiu në re dhe në det;</w:t>
      </w:r>
    </w:p>
    <w:p w14:paraId="6492FE00" w14:textId="77777777" w:rsidR="000F7377" w:rsidRDefault="000F7377"/>
    <w:p w14:paraId="76272FDF" w14:textId="77777777" w:rsidR="000F7377" w:rsidRDefault="000F7377">
      <w:r xmlns:w="http://schemas.openxmlformats.org/wordprocessingml/2006/main">
        <w:t xml:space="preserve">Pasazhi shpjegon se si izraelitët u pagëzuan në Moisi kur kaluan nëpër re dhe det.</w:t>
      </w:r>
    </w:p>
    <w:p w14:paraId="5864711A" w14:textId="77777777" w:rsidR="000F7377" w:rsidRDefault="000F7377"/>
    <w:p w14:paraId="2053CC49" w14:textId="77777777" w:rsidR="000F7377" w:rsidRDefault="000F7377">
      <w:r xmlns:w="http://schemas.openxmlformats.org/wordprocessingml/2006/main">
        <w:t xml:space="preserve">1: Të jetosh jetën e besimit - Si të zhytemi me Perëndinë</w:t>
      </w:r>
    </w:p>
    <w:p w14:paraId="49D0DE31" w14:textId="77777777" w:rsidR="000F7377" w:rsidRDefault="000F7377"/>
    <w:p w14:paraId="6CE8D730" w14:textId="77777777" w:rsidR="000F7377" w:rsidRDefault="000F7377">
      <w:r xmlns:w="http://schemas.openxmlformats.org/wordprocessingml/2006/main">
        <w:t xml:space="preserve">2: Fuqia e bindjes - Mësoni t'i besoni planit të Perëndisë</w:t>
      </w:r>
    </w:p>
    <w:p w14:paraId="3B944107" w14:textId="77777777" w:rsidR="000F7377" w:rsidRDefault="000F7377"/>
    <w:p w14:paraId="418F754C" w14:textId="77777777" w:rsidR="000F7377" w:rsidRDefault="000F7377">
      <w:r xmlns:w="http://schemas.openxmlformats.org/wordprocessingml/2006/main">
        <w:t xml:space="preserve">1: Hebrenjve 11:1-2 - Tani besimi është thelbi i gjërave që shpresohen, prova e gjërave që nuk shihen.</w:t>
      </w:r>
    </w:p>
    <w:p w14:paraId="3793B096" w14:textId="77777777" w:rsidR="000F7377" w:rsidRDefault="000F7377"/>
    <w:p w14:paraId="37EA4B60" w14:textId="77777777" w:rsidR="000F7377" w:rsidRDefault="000F7377">
      <w:r xmlns:w="http://schemas.openxmlformats.org/wordprocessingml/2006/main">
        <w:t xml:space="preserve">2: Mateu 14:22-23 - Menjëherë Jezusi i bëri dishepujt e Tij të hipnin në barkë dhe të shkonin përpara tij në anën tjetër, ndërsa ai i nisi turmat. Dhe, mbasi i nisi turmat, u ngjit në mal vetëm për t'u lutur.</w:t>
      </w:r>
    </w:p>
    <w:p w14:paraId="325A7665" w14:textId="77777777" w:rsidR="000F7377" w:rsidRDefault="000F7377"/>
    <w:p w14:paraId="537CD655" w14:textId="77777777" w:rsidR="000F7377" w:rsidRDefault="000F7377">
      <w:r xmlns:w="http://schemas.openxmlformats.org/wordprocessingml/2006/main">
        <w:t xml:space="preserve">1 Corinthians 10:3 Dhe të gjithë hëngrën të njëjtin ushqim frymor;</w:t>
      </w:r>
    </w:p>
    <w:p w14:paraId="77376C51" w14:textId="77777777" w:rsidR="000F7377" w:rsidRDefault="000F7377"/>
    <w:p w14:paraId="24435FC8" w14:textId="77777777" w:rsidR="000F7377" w:rsidRDefault="000F7377">
      <w:r xmlns:w="http://schemas.openxmlformats.org/wordprocessingml/2006/main">
        <w:t xml:space="preserve">Pasazhi flet se si të gjithë hëngrën të njëjtin mish shpirtëror.</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Rëndësia e ushqimit shpirtëror në jetën tonë.</w:t>
      </w:r>
    </w:p>
    <w:p w14:paraId="00C5EC0C" w14:textId="77777777" w:rsidR="000F7377" w:rsidRDefault="000F7377"/>
    <w:p w14:paraId="43FD2714" w14:textId="77777777" w:rsidR="000F7377" w:rsidRDefault="000F7377">
      <w:r xmlns:w="http://schemas.openxmlformats.org/wordprocessingml/2006/main">
        <w:t xml:space="preserve">2. Të gjithë ne kemi akses në të njëjtën ushqim shpirtëror.</w:t>
      </w:r>
    </w:p>
    <w:p w14:paraId="61D1163D" w14:textId="77777777" w:rsidR="000F7377" w:rsidRDefault="000F7377"/>
    <w:p w14:paraId="2D4EFDA6" w14:textId="77777777" w:rsidR="000F7377" w:rsidRDefault="000F7377">
      <w:r xmlns:w="http://schemas.openxmlformats.org/wordprocessingml/2006/main">
        <w:t xml:space="preserve">1. Hebrenjve 5:14 Por ushqimi i ngurtë u përket atyre që janë në moshë madhore, domethënë atyre që për shkak të përdorimit i kanë shqisat e tyre të stërvitura për të dalluar të mirën dhe të keqen.</w:t>
      </w:r>
    </w:p>
    <w:p w14:paraId="4A659AD4" w14:textId="77777777" w:rsidR="000F7377" w:rsidRDefault="000F7377"/>
    <w:p w14:paraId="36F18278" w14:textId="77777777" w:rsidR="000F7377" w:rsidRDefault="000F7377">
      <w:r xmlns:w="http://schemas.openxmlformats.org/wordprocessingml/2006/main">
        <w:t xml:space="preserve">2. Psalmi 34:8 Oh, shijoni dhe shikoni që Zoti është i mirë! Lum njeriu që gjen strehë tek ai!</w:t>
      </w:r>
    </w:p>
    <w:p w14:paraId="6A270C0F" w14:textId="77777777" w:rsidR="000F7377" w:rsidRDefault="000F7377"/>
    <w:p w14:paraId="77068CD0" w14:textId="77777777" w:rsidR="000F7377" w:rsidRDefault="000F7377">
      <w:r xmlns:w="http://schemas.openxmlformats.org/wordprocessingml/2006/main">
        <w:t xml:space="preserve">1 Corinthians 10:4 Dhe të gjithë pinë të njëjtën pije frymërore, sepse pinë nga ai Shkëmb frymëror që i ndiqte; dhe ai Shkëmb ishte Krishti.</w:t>
      </w:r>
    </w:p>
    <w:p w14:paraId="515500F2" w14:textId="77777777" w:rsidR="000F7377" w:rsidRDefault="000F7377"/>
    <w:p w14:paraId="451227A5" w14:textId="77777777" w:rsidR="000F7377" w:rsidRDefault="000F7377">
      <w:r xmlns:w="http://schemas.openxmlformats.org/wordprocessingml/2006/main">
        <w:t xml:space="preserve">Pasazhi shpjegon se izraelitët pinin nga një Shkëmb shpirtëror që i ndiqte dhe ai Shkëmb ishte Krishti.</w:t>
      </w:r>
    </w:p>
    <w:p w14:paraId="6487B5B6" w14:textId="77777777" w:rsidR="000F7377" w:rsidRDefault="000F7377"/>
    <w:p w14:paraId="4552FFFA" w14:textId="77777777" w:rsidR="000F7377" w:rsidRDefault="000F7377">
      <w:r xmlns:w="http://schemas.openxmlformats.org/wordprocessingml/2006/main">
        <w:t xml:space="preserve">1. Zoti siguron furnizim dhe udhëzim për popullin e Tij.</w:t>
      </w:r>
    </w:p>
    <w:p w14:paraId="1C32F323" w14:textId="77777777" w:rsidR="000F7377" w:rsidRDefault="000F7377"/>
    <w:p w14:paraId="69A64CF8" w14:textId="77777777" w:rsidR="000F7377" w:rsidRDefault="000F7377">
      <w:r xmlns:w="http://schemas.openxmlformats.org/wordprocessingml/2006/main">
        <w:t xml:space="preserve">2. Jezusi është Shkëmbi ynë shpirtëror, që na siguron forcë dhe stabilitet.</w:t>
      </w:r>
    </w:p>
    <w:p w14:paraId="2BE3BC55" w14:textId="77777777" w:rsidR="000F7377" w:rsidRDefault="000F7377"/>
    <w:p w14:paraId="5ABCD47B" w14:textId="77777777" w:rsidR="000F7377" w:rsidRDefault="000F7377">
      <w:r xmlns:w="http://schemas.openxmlformats.org/wordprocessingml/2006/main">
        <w:t xml:space="preserve">1. Psalmi 18:2 - Zoti është kështjella ime, kështjella ime dhe çlirimtari im; Perëndia im, forca ime, tek i cili do të kem besim; mburoja ime dhe briri i shpëtimit tim, kështjella ime.</w:t>
      </w:r>
    </w:p>
    <w:p w14:paraId="19305717" w14:textId="77777777" w:rsidR="000F7377" w:rsidRDefault="000F7377"/>
    <w:p w14:paraId="6E89D01D" w14:textId="77777777" w:rsidR="000F7377" w:rsidRDefault="000F7377">
      <w:r xmlns:w="http://schemas.openxmlformats.org/wordprocessingml/2006/main">
        <w:t xml:space="preserve">2. Isaia 26:4 - Ki besim te Zoti përgjithmonë, sepse te JAH, Zoti është forca e përjetshme.</w:t>
      </w:r>
    </w:p>
    <w:p w14:paraId="3801E2AB" w14:textId="77777777" w:rsidR="000F7377" w:rsidRDefault="000F7377"/>
    <w:p w14:paraId="3B6196F5" w14:textId="77777777" w:rsidR="000F7377" w:rsidRDefault="000F7377">
      <w:r xmlns:w="http://schemas.openxmlformats.org/wordprocessingml/2006/main">
        <w:t xml:space="preserve">1 Corinthians 10:5 Por Perëndia nuk pëlqeu shumë prej tyre, sepse u përmbysën në shkretëtirë.</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Në 1 Korintasve 10:5 zbulohet se shumë nga izraelitët nuk i pëlqeu Perëndisë dhe nuk patën sukses në shkretëtirë.</w:t>
      </w:r>
    </w:p>
    <w:p w14:paraId="3A5BD784" w14:textId="77777777" w:rsidR="000F7377" w:rsidRDefault="000F7377"/>
    <w:p w14:paraId="7067BB4A" w14:textId="77777777" w:rsidR="000F7377" w:rsidRDefault="000F7377">
      <w:r xmlns:w="http://schemas.openxmlformats.org/wordprocessingml/2006/main">
        <w:t xml:space="preserve">1. Kapërcimi i zhgënjimit: Mësoni nga izraelitët??Gabimet në shkretëtirë</w:t>
      </w:r>
    </w:p>
    <w:p w14:paraId="56890C01" w14:textId="77777777" w:rsidR="000F7377" w:rsidRDefault="000F7377"/>
    <w:p w14:paraId="629E6198" w14:textId="77777777" w:rsidR="000F7377" w:rsidRDefault="000F7377">
      <w:r xmlns:w="http://schemas.openxmlformats.org/wordprocessingml/2006/main">
        <w:t xml:space="preserve">2. Rritja në besim: Kuptimi i pasojave të mosbindjes ndaj Perëndisë</w:t>
      </w:r>
    </w:p>
    <w:p w14:paraId="7112FF40" w14:textId="77777777" w:rsidR="000F7377" w:rsidRDefault="000F7377"/>
    <w:p w14:paraId="00D71DD5" w14:textId="77777777" w:rsidR="000F7377" w:rsidRDefault="000F7377">
      <w:r xmlns:w="http://schemas.openxmlformats.org/wordprocessingml/2006/main">
        <w:t xml:space="preserve">1. Eksodi 16:2-3 ? </w:t>
      </w:r>
      <w:r xmlns:w="http://schemas.openxmlformats.org/wordprocessingml/2006/main">
        <w:rPr>
          <w:rFonts w:ascii="맑은 고딕 Semilight" w:hAnsi="맑은 고딕 Semilight"/>
        </w:rPr>
        <w:t xml:space="preserve">Dhe </w:t>
      </w:r>
      <w:r xmlns:w="http://schemas.openxmlformats.org/wordprocessingml/2006/main">
        <w:t xml:space="preserve">e gjithë asambleja e bijve të Izraelit murmuriti kundër Moisiut dhe Aaronit në shkretëtirë; dhe bijtë e Izraelit u thanë atyre: "Ah, të kishim vdekur nga dora e Zotit në vendin e Egjiptit, kur rrinim pranë enët e mishit dhe kur hëngrëm bukën plotësisht; sepse ju na nxorët në këtë shkretëtirë për të vrarë gjithë këtë asamble nga uria.??</w:t>
      </w:r>
    </w:p>
    <w:p w14:paraId="57A0374A" w14:textId="77777777" w:rsidR="000F7377" w:rsidRDefault="000F7377"/>
    <w:p w14:paraId="3875F397" w14:textId="77777777" w:rsidR="000F7377" w:rsidRDefault="000F7377">
      <w:r xmlns:w="http://schemas.openxmlformats.org/wordprocessingml/2006/main">
        <w:t xml:space="preserve">2. Ligji i Përtërirë 8:2-3 ? </w:t>
      </w:r>
      <w:r xmlns:w="http://schemas.openxmlformats.org/wordprocessingml/2006/main">
        <w:rPr>
          <w:rFonts w:ascii="맑은 고딕 Semilight" w:hAnsi="맑은 고딕 Semilight"/>
        </w:rPr>
        <w:t xml:space="preserve">Dhe </w:t>
      </w:r>
      <w:r xmlns:w="http://schemas.openxmlformats.org/wordprocessingml/2006/main">
        <w:t xml:space="preserve">do të kujtosh gjithë rrugën që Zoti, Perëndia yt, të ka udhëhequr këto dyzet vjet në shkretëtirë, për të të përulur dhe për të të provuar, për të ditur atë që kishe në zemrën tënde, nëse do t'i zbatoje urdhërimet e tij apo jo. Dhe ai të përuli ty, të vuri nga uria dhe të ushqeu me mana, të cilën ti nuk e dinit dhe as etërit tuaj nuk e dinit; që të të bëjë të ditur se njeriu nuk rron vetëm me bukë, por rron njeriu me çdo fjalë që del nga goja e Zotit.??</w:t>
      </w:r>
    </w:p>
    <w:p w14:paraId="200EC7C4" w14:textId="77777777" w:rsidR="000F7377" w:rsidRDefault="000F7377"/>
    <w:p w14:paraId="721270DC" w14:textId="77777777" w:rsidR="000F7377" w:rsidRDefault="000F7377">
      <w:r xmlns:w="http://schemas.openxmlformats.org/wordprocessingml/2006/main">
        <w:t xml:space="preserve">1 Corinthians 10:6 Por këta ishin shembulli ynë, që të mos duam të liga, sikurse edhe ata dëshiruan.</w:t>
      </w:r>
    </w:p>
    <w:p w14:paraId="48808CC6" w14:textId="77777777" w:rsidR="000F7377" w:rsidRDefault="000F7377"/>
    <w:p w14:paraId="06A574A8" w14:textId="77777777" w:rsidR="000F7377" w:rsidRDefault="000F7377">
      <w:r xmlns:w="http://schemas.openxmlformats.org/wordprocessingml/2006/main">
        <w:t xml:space="preserve">Pasazh Ngjarjet e Dhiatës së Vjetër duhet të shërbejnë si shembuj për të na mësuar të mos dëshirojmë gjëra të liga, siç bënin izraelitët në të kaluarën.</w:t>
      </w:r>
    </w:p>
    <w:p w14:paraId="1478F3A7" w14:textId="77777777" w:rsidR="000F7377" w:rsidRDefault="000F7377"/>
    <w:p w14:paraId="7F27FDFE" w14:textId="77777777" w:rsidR="000F7377" w:rsidRDefault="000F7377">
      <w:r xmlns:w="http://schemas.openxmlformats.org/wordprocessingml/2006/main">
        <w:t xml:space="preserve">1. Mësoni nga gabimet e izraelitëve: mos u dorëzoni në tundimin e së keqes.</w:t>
      </w:r>
    </w:p>
    <w:p w14:paraId="3C47FF8C" w14:textId="77777777" w:rsidR="000F7377" w:rsidRDefault="000F7377"/>
    <w:p w14:paraId="31236485" w14:textId="77777777" w:rsidR="000F7377" w:rsidRDefault="000F7377">
      <w:r xmlns:w="http://schemas.openxmlformats.org/wordprocessingml/2006/main">
        <w:t xml:space="preserve">2. Dhiata e Vjetër na jep shembuj se çfarë duhet të shmangim në jetë.</w:t>
      </w:r>
    </w:p>
    <w:p w14:paraId="35D400CF" w14:textId="77777777" w:rsidR="000F7377" w:rsidRDefault="000F7377"/>
    <w:p w14:paraId="212FCB69" w14:textId="77777777" w:rsidR="000F7377" w:rsidRDefault="000F7377">
      <w:r xmlns:w="http://schemas.openxmlformats.org/wordprocessingml/2006/main">
        <w:t xml:space="preserve">1. 2 Timoteut 3:16??7 - I gjithë Shkrimi është i frymëzuar nga Perëndia dhe është i dobishëm për doktrinë, për qortim, për korrigjim, për mësim në drejtësi.</w:t>
      </w:r>
    </w:p>
    <w:p w14:paraId="419B3630" w14:textId="77777777" w:rsidR="000F7377" w:rsidRDefault="000F7377"/>
    <w:p w14:paraId="7A7AAE5E" w14:textId="77777777" w:rsidR="000F7377" w:rsidRDefault="000F7377">
      <w:r xmlns:w="http://schemas.openxmlformats.org/wordprocessingml/2006/main">
        <w:t xml:space="preserve">2. Romakëve 15:4 - Sepse të gjitha gjërat që janë shkruar më parë janë shkruar për mësimin tonë, që ne me anë të durimit dhe ngushëllimit të Shkrimeve të kemi shpresë.</w:t>
      </w:r>
    </w:p>
    <w:p w14:paraId="4F8051AC" w14:textId="77777777" w:rsidR="000F7377" w:rsidRDefault="000F7377"/>
    <w:p w14:paraId="08CA0157" w14:textId="77777777" w:rsidR="000F7377" w:rsidRDefault="000F7377">
      <w:r xmlns:w="http://schemas.openxmlformats.org/wordprocessingml/2006/main">
        <w:t xml:space="preserve">1 Corinthians 10:7 As mos jini idhujtarë, siç ishin disa prej tyre; siç është shkruar: ''Populli u ul për të ngrënë e për të pirë dhe u ngrit për të luajtur''.</w:t>
      </w:r>
    </w:p>
    <w:p w14:paraId="48A20F84" w14:textId="77777777" w:rsidR="000F7377" w:rsidRDefault="000F7377"/>
    <w:p w14:paraId="0C3A1B8A" w14:textId="77777777" w:rsidR="000F7377" w:rsidRDefault="000F7377">
      <w:r xmlns:w="http://schemas.openxmlformats.org/wordprocessingml/2006/main">
        <w:t xml:space="preserve">Pali i paralajmëron korintasit që të mos imitojnë idhujtarinë e Izraelit, duke përmendur një shembull biblik nga libri i Eksodit.</w:t>
      </w:r>
    </w:p>
    <w:p w14:paraId="2C3F35C8" w14:textId="77777777" w:rsidR="000F7377" w:rsidRDefault="000F7377"/>
    <w:p w14:paraId="0FFEF96C" w14:textId="77777777" w:rsidR="000F7377" w:rsidRDefault="000F7377">
      <w:r xmlns:w="http://schemas.openxmlformats.org/wordprocessingml/2006/main">
        <w:t xml:space="preserve">1. "Të jetosh një jetë me besim: Shmangia e idhujtarisë"</w:t>
      </w:r>
    </w:p>
    <w:p w14:paraId="43B36DD0" w14:textId="77777777" w:rsidR="000F7377" w:rsidRDefault="000F7377"/>
    <w:p w14:paraId="5588ACA3" w14:textId="77777777" w:rsidR="000F7377" w:rsidRDefault="000F7377">
      <w:r xmlns:w="http://schemas.openxmlformats.org/wordprocessingml/2006/main">
        <w:t xml:space="preserve">2. "Fuqia e shembullit: Si ndikojnë veprimet tona te të tjerët"</w:t>
      </w:r>
    </w:p>
    <w:p w14:paraId="7753CE84" w14:textId="77777777" w:rsidR="000F7377" w:rsidRDefault="000F7377"/>
    <w:p w14:paraId="65268DF8" w14:textId="77777777" w:rsidR="000F7377" w:rsidRDefault="000F7377">
      <w:r xmlns:w="http://schemas.openxmlformats.org/wordprocessingml/2006/main">
        <w:t xml:space="preserve">1. Eksodi 32:6 - Të nesërmen u ngritën herët, ofruan olokauste dhe sollën flijime falenderimi; dhe populli u ul për të ngrënë e për të pirë dhe u ngrit për të luajtur.</w:t>
      </w:r>
    </w:p>
    <w:p w14:paraId="13215237" w14:textId="77777777" w:rsidR="000F7377" w:rsidRDefault="000F7377"/>
    <w:p w14:paraId="005BC9C6" w14:textId="77777777" w:rsidR="000F7377" w:rsidRDefault="000F7377">
      <w:r xmlns:w="http://schemas.openxmlformats.org/wordprocessingml/2006/main">
        <w:t xml:space="preserve">2. Romakëve 12:2 - Dhe mos u konformoni me këtë botë, por transformohuni me anë të ripërtëritjes së mendjes suaj, që të provoni se cili është vullneti i Perëndisë i mirë, i pranueshëm dhe i përsosur.</w:t>
      </w:r>
    </w:p>
    <w:p w14:paraId="5C585079" w14:textId="77777777" w:rsidR="000F7377" w:rsidRDefault="000F7377"/>
    <w:p w14:paraId="43141DDB" w14:textId="77777777" w:rsidR="000F7377" w:rsidRDefault="000F7377">
      <w:r xmlns:w="http://schemas.openxmlformats.org/wordprocessingml/2006/main">
        <w:t xml:space="preserve">1 Corinthians 10:8 As të mos kurvërojmë, ashtu si kryen disa prej tyre dhe ranë njëzet e tre mijë në një ditë.</w:t>
      </w:r>
    </w:p>
    <w:p w14:paraId="75CA31FF" w14:textId="77777777" w:rsidR="000F7377" w:rsidRDefault="000F7377"/>
    <w:p w14:paraId="68ED02DD" w14:textId="77777777" w:rsidR="000F7377" w:rsidRDefault="000F7377">
      <w:r xmlns:w="http://schemas.openxmlformats.org/wordprocessingml/2006/main">
        <w:t xml:space="preserve">Pali i paralajmëron korintasve kundër kurvërisë, duke përmendur shembullin e izraelitëve që ranë brenda një dite për shkak të mëkatit të tyre.</w:t>
      </w:r>
    </w:p>
    <w:p w14:paraId="6793C29B" w14:textId="77777777" w:rsidR="000F7377" w:rsidRDefault="000F7377"/>
    <w:p w14:paraId="2A9DAAD9" w14:textId="77777777" w:rsidR="000F7377" w:rsidRDefault="000F7377">
      <w:r xmlns:w="http://schemas.openxmlformats.org/wordprocessingml/2006/main">
        <w:t xml:space="preserve">1. "Shmangni tundimin: Një vështrim mbi imoralitetin seksual".</w:t>
      </w:r>
    </w:p>
    <w:p w14:paraId="7DB007F1" w14:textId="77777777" w:rsidR="000F7377" w:rsidRDefault="000F7377"/>
    <w:p w14:paraId="652DA2D5" w14:textId="77777777" w:rsidR="000F7377" w:rsidRDefault="000F7377">
      <w:r xmlns:w="http://schemas.openxmlformats.org/wordprocessingml/2006/main">
        <w:t xml:space="preserve">2. "Pasojat e mosbindjes: Historia e Izraelitëve".</w:t>
      </w:r>
    </w:p>
    <w:p w14:paraId="22CCB001" w14:textId="77777777" w:rsidR="000F7377" w:rsidRDefault="000F7377"/>
    <w:p w14:paraId="2188DC0C" w14:textId="77777777" w:rsidR="000F7377" w:rsidRDefault="000F7377">
      <w:r xmlns:w="http://schemas.openxmlformats.org/wordprocessingml/2006/main">
        <w:t xml:space="preserve">1. Galatasve 5:19-21 - "Tani veprat e mishit janë të dukshme: imoraliteti seksual, papastërtia, sensualiteti, idhujtaria, magjia, armiqësia, grindjet, xhelozia, shpërthimet e zemërimit, rivalitetet, mosmarrëveshjet, përçarjet, zilia, dehja, orgji dhe gjëra të tilla. Unë ju paralajmëroj, siç ju paralajmërova më parë, se ata që bëjnë gjëra të tilla nuk do të trashëgojnë mbretërinë e Perëndisë".</w:t>
      </w:r>
    </w:p>
    <w:p w14:paraId="1A6E8F5B" w14:textId="77777777" w:rsidR="000F7377" w:rsidRDefault="000F7377"/>
    <w:p w14:paraId="1E7E451E" w14:textId="77777777" w:rsidR="000F7377" w:rsidRDefault="000F7377">
      <w:r xmlns:w="http://schemas.openxmlformats.org/wordprocessingml/2006/main">
        <w:t xml:space="preserve">2. Hebrenjve 13:4 - "Martesa le të jetë e nderuar midis të gjithëve dhe shtrati i martesës le të jetë i pandotur, sepse Perëndia do të gjykojë kurvarët dhe kurorëshkelësit".</w:t>
      </w:r>
    </w:p>
    <w:p w14:paraId="6D2E4612" w14:textId="77777777" w:rsidR="000F7377" w:rsidRDefault="000F7377"/>
    <w:p w14:paraId="234306E5" w14:textId="77777777" w:rsidR="000F7377" w:rsidRDefault="000F7377">
      <w:r xmlns:w="http://schemas.openxmlformats.org/wordprocessingml/2006/main">
        <w:t xml:space="preserve">1 Corinthians 10:9 As të mos e tundojmë Krishtin, siç e tunduan edhe disa prej tyre dhe u shkatërruan nga gjarpërinjtë.</w:t>
      </w:r>
    </w:p>
    <w:p w14:paraId="5D6C3776" w14:textId="77777777" w:rsidR="000F7377" w:rsidRDefault="000F7377"/>
    <w:p w14:paraId="1B989385" w14:textId="77777777" w:rsidR="000F7377" w:rsidRDefault="000F7377">
      <w:r xmlns:w="http://schemas.openxmlformats.org/wordprocessingml/2006/main">
        <w:t xml:space="preserve">Ky pasazh nga 1 Korintasve 10:9 na paralajmëron që të mos e provojmë durimin e Perëndisë duke e tunduar Atë, siç bënë disa nga izraelitët në të kaluarën, duke rezultuar në shkatërrimin e tyre nga gjarpërinjtë.</w:t>
      </w:r>
    </w:p>
    <w:p w14:paraId="47600D23" w14:textId="77777777" w:rsidR="000F7377" w:rsidRDefault="000F7377"/>
    <w:p w14:paraId="4AE4DDEB" w14:textId="77777777" w:rsidR="000F7377" w:rsidRDefault="000F7377">
      <w:r xmlns:w="http://schemas.openxmlformats.org/wordprocessingml/2006/main">
        <w:t xml:space="preserve">1. Tundimi i Zotit: Kuptimi i pasojave</w:t>
      </w:r>
    </w:p>
    <w:p w14:paraId="492250EB" w14:textId="77777777" w:rsidR="000F7377" w:rsidRDefault="000F7377"/>
    <w:p w14:paraId="44872B53" w14:textId="77777777" w:rsidR="000F7377" w:rsidRDefault="000F7377">
      <w:r xmlns:w="http://schemas.openxmlformats.org/wordprocessingml/2006/main">
        <w:t xml:space="preserve">2. Njohja kur po testojmë durimin e Perëndisë</w:t>
      </w:r>
    </w:p>
    <w:p w14:paraId="1095F4D5" w14:textId="77777777" w:rsidR="000F7377" w:rsidRDefault="000F7377"/>
    <w:p w14:paraId="63DE5583" w14:textId="77777777" w:rsidR="000F7377" w:rsidRDefault="000F7377">
      <w:r xmlns:w="http://schemas.openxmlformats.org/wordprocessingml/2006/main">
        <w:t xml:space="preserve">1. Jakobi 1:13-14 - Askush të mos thotë kur tundohet, ? </w:t>
      </w:r>
      <w:r xmlns:w="http://schemas.openxmlformats.org/wordprocessingml/2006/main">
        <w:rPr>
          <w:rFonts w:ascii="맑은 고딕 Semilight" w:hAnsi="맑은 고딕 Semilight"/>
        </w:rPr>
        <w:t xml:space="preserve">쏧 </w:t>
      </w:r>
      <w:r xmlns:w="http://schemas.openxmlformats.org/wordprocessingml/2006/main">
        <w:t xml:space="preserve">jam duke u tunduar nga Perëndia, sepse Perëndia nuk mund të tundohet me të keqen dhe ai vetë nuk tundon askënd. Por çdo person tundohet kur joshet dhe joshet nga dëshira e tij.</w:t>
      </w:r>
    </w:p>
    <w:p w14:paraId="63835D07" w14:textId="77777777" w:rsidR="000F7377" w:rsidRDefault="000F7377"/>
    <w:p w14:paraId="4194B899" w14:textId="77777777" w:rsidR="000F7377" w:rsidRDefault="000F7377">
      <w:r xmlns:w="http://schemas.openxmlformats.org/wordprocessingml/2006/main">
        <w:t xml:space="preserve">2. Hebrenjve 3:7-8 - Prandaj, siç thotë Fryma e Shenjtë, ? </w:t>
      </w:r>
      <w:r xmlns:w="http://schemas.openxmlformats.org/wordprocessingml/2006/main">
        <w:rPr>
          <w:rFonts w:ascii="맑은 고딕 Semilight" w:hAnsi="맑은 고딕 Semilight"/>
        </w:rPr>
        <w:t xml:space="preserve">Sot </w:t>
      </w:r>
      <w:r xmlns:w="http://schemas.openxmlformats.org/wordprocessingml/2006/main">
        <w:t xml:space="preserve">, nëse e dëgjoni zërin e tij, mos i ngurtësoni </w:t>
      </w:r>
      <w:r xmlns:w="http://schemas.openxmlformats.org/wordprocessingml/2006/main">
        <w:lastRenderedPageBreak xmlns:w="http://schemas.openxmlformats.org/wordprocessingml/2006/main"/>
      </w:r>
      <w:r xmlns:w="http://schemas.openxmlformats.org/wordprocessingml/2006/main">
        <w:t xml:space="preserve">zemrat tuaja si në kryengritje, ditën e sprovës në shkretëtirë.</w:t>
      </w:r>
    </w:p>
    <w:p w14:paraId="017AA45F" w14:textId="77777777" w:rsidR="000F7377" w:rsidRDefault="000F7377"/>
    <w:p w14:paraId="59007B5F" w14:textId="77777777" w:rsidR="000F7377" w:rsidRDefault="000F7377">
      <w:r xmlns:w="http://schemas.openxmlformats.org/wordprocessingml/2006/main">
        <w:t xml:space="preserve">1 Corinthians 10:10 10 As ju mos murmuritni, sikurse edhe disa prej tyre murmuritën dhe u shkatërruan nga shkatërruesi.</w:t>
      </w:r>
    </w:p>
    <w:p w14:paraId="0289C176" w14:textId="77777777" w:rsidR="000F7377" w:rsidRDefault="000F7377"/>
    <w:p w14:paraId="79CF718E" w14:textId="77777777" w:rsidR="000F7377" w:rsidRDefault="000F7377">
      <w:r xmlns:w="http://schemas.openxmlformats.org/wordprocessingml/2006/main">
        <w:t xml:space="preserve">Pasazhi paralajmëron kundër murmuritjes, pasi disa nga ata që murmuritën në të kaluarën u shkatërruan nga shkatërruesi.</w:t>
      </w:r>
    </w:p>
    <w:p w14:paraId="26443C71" w14:textId="77777777" w:rsidR="000F7377" w:rsidRDefault="000F7377"/>
    <w:p w14:paraId="22CF7C2A" w14:textId="77777777" w:rsidR="000F7377" w:rsidRDefault="000F7377">
      <w:r xmlns:w="http://schemas.openxmlformats.org/wordprocessingml/2006/main">
        <w:t xml:space="preserve">1. "Zoti është Mbrojtësi ynë: Shmangni murmuritjen dhe mbështetuni në fuqinë e Tij"</w:t>
      </w:r>
    </w:p>
    <w:p w14:paraId="0CDB2B2E" w14:textId="77777777" w:rsidR="000F7377" w:rsidRDefault="000F7377"/>
    <w:p w14:paraId="4F1447F8" w14:textId="77777777" w:rsidR="000F7377" w:rsidRDefault="000F7377">
      <w:r xmlns:w="http://schemas.openxmlformats.org/wordprocessingml/2006/main">
        <w:t xml:space="preserve">2. "Rreziku i murmuritjes: Besoni në Zotin, jo në veten tonë"</w:t>
      </w:r>
    </w:p>
    <w:p w14:paraId="5819E124" w14:textId="77777777" w:rsidR="000F7377" w:rsidRDefault="000F7377"/>
    <w:p w14:paraId="73DEF911" w14:textId="77777777" w:rsidR="000F7377" w:rsidRDefault="000F7377">
      <w:r xmlns:w="http://schemas.openxmlformats.org/wordprocessingml/2006/main">
        <w:t xml:space="preserve">1. Romakëve 8:31 - "Çfarë të themi, pra, për këto gjëra? Nëse Perëndia është me ne, kush mund të jetë kundër nesh?"</w:t>
      </w:r>
    </w:p>
    <w:p w14:paraId="4C05FCF5" w14:textId="77777777" w:rsidR="000F7377" w:rsidRDefault="000F7377"/>
    <w:p w14:paraId="1CC61F8B" w14:textId="77777777" w:rsidR="000F7377" w:rsidRDefault="000F7377">
      <w:r xmlns:w="http://schemas.openxmlformats.org/wordprocessingml/2006/main">
        <w:t xml:space="preserve">2. Psalmi 46:1 - "Perëndia është streha dhe forca jonë, një ndihmë shumë e pranishme në fatkeqësi."</w:t>
      </w:r>
    </w:p>
    <w:p w14:paraId="77B4D77B" w14:textId="77777777" w:rsidR="000F7377" w:rsidRDefault="000F7377"/>
    <w:p w14:paraId="6FBB8E87" w14:textId="77777777" w:rsidR="000F7377" w:rsidRDefault="000F7377">
      <w:r xmlns:w="http://schemas.openxmlformats.org/wordprocessingml/2006/main">
        <w:t xml:space="preserve">1 Corinthians 10:11 Dhe të gjitha këto gjëra u ndodhën atyre si shëmbëlltyra dhe janë shkruar për paralajmërimin tonë, mbi të cilët kanë ardhur fundi i botës.</w:t>
      </w:r>
    </w:p>
    <w:p w14:paraId="0957D332" w14:textId="77777777" w:rsidR="000F7377" w:rsidRDefault="000F7377"/>
    <w:p w14:paraId="094DEC46" w14:textId="77777777" w:rsidR="000F7377" w:rsidRDefault="000F7377">
      <w:r xmlns:w="http://schemas.openxmlformats.org/wordprocessingml/2006/main">
        <w:t xml:space="preserve">Pasazh Ngjarjet që kanë ndodhur në të kaluarën janë shkruar si shembuj nga të cilët ne mund të mësojmë në jetën tonë.</w:t>
      </w:r>
    </w:p>
    <w:p w14:paraId="0D6DFB5F" w14:textId="77777777" w:rsidR="000F7377" w:rsidRDefault="000F7377"/>
    <w:p w14:paraId="4F5118FE" w14:textId="77777777" w:rsidR="000F7377" w:rsidRDefault="000F7377">
      <w:r xmlns:w="http://schemas.openxmlformats.org/wordprocessingml/2006/main">
        <w:t xml:space="preserve">1. Të mësosh nga e kaluara për të jetuar në të tashmen.</w:t>
      </w:r>
    </w:p>
    <w:p w14:paraId="7538ABED" w14:textId="77777777" w:rsidR="000F7377" w:rsidRDefault="000F7377"/>
    <w:p w14:paraId="1A289345" w14:textId="77777777" w:rsidR="000F7377" w:rsidRDefault="000F7377">
      <w:r xmlns:w="http://schemas.openxmlformats.org/wordprocessingml/2006/main">
        <w:t xml:space="preserve">2. Zbatimi i Fjalës së Perëndisë në jetën tonë.</w:t>
      </w:r>
    </w:p>
    <w:p w14:paraId="21A66E66" w14:textId="77777777" w:rsidR="000F7377" w:rsidRDefault="000F7377"/>
    <w:p w14:paraId="08E5F89A" w14:textId="77777777" w:rsidR="000F7377" w:rsidRDefault="000F7377">
      <w:r xmlns:w="http://schemas.openxmlformats.org/wordprocessingml/2006/main">
        <w:t xml:space="preserve">1. Romakëve 15:4 ??Sepse të gjitha gjërat që u shkruan më parë u shkruan për të mësuar, që </w:t>
      </w:r>
      <w:r xmlns:w="http://schemas.openxmlformats.org/wordprocessingml/2006/main">
        <w:lastRenderedPageBreak xmlns:w="http://schemas.openxmlformats.org/wordprocessingml/2006/main"/>
      </w:r>
      <w:r xmlns:w="http://schemas.openxmlformats.org/wordprocessingml/2006/main">
        <w:t xml:space="preserve">ne, me anë të durimit dhe ngushëllimit të Shkrimeve, të kemi shpresë.</w:t>
      </w:r>
    </w:p>
    <w:p w14:paraId="797EF299" w14:textId="77777777" w:rsidR="000F7377" w:rsidRDefault="000F7377"/>
    <w:p w14:paraId="162DE2CD" w14:textId="77777777" w:rsidR="000F7377" w:rsidRDefault="000F7377">
      <w:r xmlns:w="http://schemas.openxmlformats.org/wordprocessingml/2006/main">
        <w:t xml:space="preserve">2. Jakobi 1:22 ??Por bëhuni zbatues të fjalës dhe jo vetëm dëgjues, duke mashtruar veten tuaj.</w:t>
      </w:r>
    </w:p>
    <w:p w14:paraId="796298D4" w14:textId="77777777" w:rsidR="000F7377" w:rsidRDefault="000F7377"/>
    <w:p w14:paraId="568DEC5C" w14:textId="77777777" w:rsidR="000F7377" w:rsidRDefault="000F7377">
      <w:r xmlns:w="http://schemas.openxmlformats.org/wordprocessingml/2006/main">
        <w:t xml:space="preserve">1 Corinthians 10:12 Prandaj ai që mendon se është në këmbë, le të ketë kujdes që të mos bjerë.</w:t>
      </w:r>
    </w:p>
    <w:p w14:paraId="1DB15C44" w14:textId="77777777" w:rsidR="000F7377" w:rsidRDefault="000F7377"/>
    <w:p w14:paraId="382D642F" w14:textId="77777777" w:rsidR="000F7377" w:rsidRDefault="000F7377">
      <w:r xmlns:w="http://schemas.openxmlformats.org/wordprocessingml/2006/main">
        <w:t xml:space="preserve">Ne duhet të jemi të kujdesshëm në gjykimin tonë për veten tonë dhe të kemi kujdes që të mos biem në mëkat.</w:t>
      </w:r>
    </w:p>
    <w:p w14:paraId="406943DA" w14:textId="77777777" w:rsidR="000F7377" w:rsidRDefault="000F7377"/>
    <w:p w14:paraId="215CE7CD" w14:textId="77777777" w:rsidR="000F7377" w:rsidRDefault="000F7377">
      <w:r xmlns:w="http://schemas.openxmlformats.org/wordprocessingml/2006/main">
        <w:t xml:space="preserve">1. Krenaria shkon përpara shkatërrimit.</w:t>
      </w:r>
    </w:p>
    <w:p w14:paraId="043562A4" w14:textId="77777777" w:rsidR="000F7377" w:rsidRDefault="000F7377"/>
    <w:p w14:paraId="0F15E5C7" w14:textId="77777777" w:rsidR="000F7377" w:rsidRDefault="000F7377">
      <w:r xmlns:w="http://schemas.openxmlformats.org/wordprocessingml/2006/main">
        <w:t xml:space="preserve">2. Jini të kujdesshëm ndaj vetëkënaqësisë shpirtërore.</w:t>
      </w:r>
    </w:p>
    <w:p w14:paraId="561CBF9C" w14:textId="77777777" w:rsidR="000F7377" w:rsidRDefault="000F7377"/>
    <w:p w14:paraId="27EFA5FB" w14:textId="77777777" w:rsidR="000F7377" w:rsidRDefault="000F7377">
      <w:r xmlns:w="http://schemas.openxmlformats.org/wordprocessingml/2006/main">
        <w:t xml:space="preserve">1. Romakëve 12:3 Sepse unë i them, me anë të hirit që më është dhënë, çdo njeriu që është midis jush, të mos e konsiderojë veten më lart se ç'duhet të mendojë; por të mendosh me maturi, ashtu si Perëndia i ka dhënë secilit masën e besimit.</w:t>
      </w:r>
    </w:p>
    <w:p w14:paraId="2FBF4DA6" w14:textId="77777777" w:rsidR="000F7377" w:rsidRDefault="000F7377"/>
    <w:p w14:paraId="5912AD5F" w14:textId="77777777" w:rsidR="000F7377" w:rsidRDefault="000F7377">
      <w:r xmlns:w="http://schemas.openxmlformats.org/wordprocessingml/2006/main">
        <w:t xml:space="preserve">2. Luka 21:34-36 Dhe kini kujdes që zemrat tuaja të mos stërngarkohen ndonjëherë me tërbime, dehje dhe shqetësime të kësaj jete, dhe kështu ajo ditë të mos ju zërë të pavetëdijshëm. Sepse si një lak do të bjerë mbi të gjithë ata që banojnë mbi faqen e gjithë dheut. Rrini zgjuar, pra, dhe lutuni gjithmonë, që të çmoheni të denjë të shpëtoni nga të gjitha këto që do të ndodhin dhe të qëndroni përpara Birit të njeriut.</w:t>
      </w:r>
    </w:p>
    <w:p w14:paraId="3C920E12" w14:textId="77777777" w:rsidR="000F7377" w:rsidRDefault="000F7377"/>
    <w:p w14:paraId="4A32AC58" w14:textId="77777777" w:rsidR="000F7377" w:rsidRDefault="000F7377">
      <w:r xmlns:w="http://schemas.openxmlformats.org/wordprocessingml/2006/main">
        <w:t xml:space="preserve">1 Corinthians 10:13 Nuk ju ka zënë asnjë tundim, përveç tundimit të njerëzve; por me tundimin do të gjejë edhe një rrugë shpëtimi, që të mund ta përballoni.</w:t>
      </w:r>
    </w:p>
    <w:p w14:paraId="150A83B6" w14:textId="77777777" w:rsidR="000F7377" w:rsidRDefault="000F7377"/>
    <w:p w14:paraId="4F6BAB7E" w14:textId="77777777" w:rsidR="000F7377" w:rsidRDefault="000F7377">
      <w:r xmlns:w="http://schemas.openxmlformats.org/wordprocessingml/2006/main">
        <w:t xml:space="preserve">Asnjë tundim nuk është shumë i madh për ne, sepse Perëndia premton të na japë një mënyrë për t'i shpëtuar dhe për të siguruar që ne të jemi në gjendje ta durojmë atë.</w:t>
      </w:r>
    </w:p>
    <w:p w14:paraId="709EDA76" w14:textId="77777777" w:rsidR="000F7377" w:rsidRDefault="000F7377"/>
    <w:p w14:paraId="192FCAF8" w14:textId="77777777" w:rsidR="000F7377" w:rsidRDefault="000F7377">
      <w:r xmlns:w="http://schemas.openxmlformats.org/wordprocessingml/2006/main">
        <w:t xml:space="preserve">1. Besnikëria e Perëndisë do të na sigurojë gjithmonë një rrugë shpëtimi.</w:t>
      </w:r>
    </w:p>
    <w:p w14:paraId="598A475C" w14:textId="77777777" w:rsidR="000F7377" w:rsidRDefault="000F7377"/>
    <w:p w14:paraId="28E08843" w14:textId="77777777" w:rsidR="000F7377" w:rsidRDefault="000F7377">
      <w:r xmlns:w="http://schemas.openxmlformats.org/wordprocessingml/2006/main">
        <w:t xml:space="preserve">2. Asnjë tundim nuk është shumë i madh për ne me ndihmën e Perëndisë.</w:t>
      </w:r>
    </w:p>
    <w:p w14:paraId="48D84523" w14:textId="77777777" w:rsidR="000F7377" w:rsidRDefault="000F7377"/>
    <w:p w14:paraId="2BE11E8A" w14:textId="77777777" w:rsidR="000F7377" w:rsidRDefault="000F7377">
      <w:r xmlns:w="http://schemas.openxmlformats.org/wordprocessingml/2006/main">
        <w:t xml:space="preserve">1. Filipianëve 4:13 - Unë mund të bëj gjithçka nëpërmjet Krishtit që më forcon.</w:t>
      </w:r>
    </w:p>
    <w:p w14:paraId="765D7144" w14:textId="77777777" w:rsidR="000F7377" w:rsidRDefault="000F7377"/>
    <w:p w14:paraId="79CF356F" w14:textId="77777777" w:rsidR="000F7377" w:rsidRDefault="000F7377">
      <w:r xmlns:w="http://schemas.openxmlformats.org/wordprocessingml/2006/main">
        <w:t xml:space="preserve">2. 1 Gjonit 4:4 - Ju jeni nga Perëndia, fëmijë të vegjël dhe i keni mundur, sepse ai që është në ju është më i madh se ai që është në botë.</w:t>
      </w:r>
    </w:p>
    <w:p w14:paraId="1D41EDB8" w14:textId="77777777" w:rsidR="000F7377" w:rsidRDefault="000F7377"/>
    <w:p w14:paraId="05497235" w14:textId="77777777" w:rsidR="000F7377" w:rsidRDefault="000F7377">
      <w:r xmlns:w="http://schemas.openxmlformats.org/wordprocessingml/2006/main">
        <w:t xml:space="preserve">1 Corinthians 10:14 Prandaj, i dashuri im, largohuni nga idhujtaria.</w:t>
      </w:r>
    </w:p>
    <w:p w14:paraId="6DAEFDDE" w14:textId="77777777" w:rsidR="000F7377" w:rsidRDefault="000F7377"/>
    <w:p w14:paraId="6D4E2AB4" w14:textId="77777777" w:rsidR="000F7377" w:rsidRDefault="000F7377">
      <w:r xmlns:w="http://schemas.openxmlformats.org/wordprocessingml/2006/main">
        <w:t xml:space="preserve">Pasazhi është një paralajmërim për të shmangur idhujtarinë.</w:t>
      </w:r>
    </w:p>
    <w:p w14:paraId="6AC91B5F" w14:textId="77777777" w:rsidR="000F7377" w:rsidRDefault="000F7377"/>
    <w:p w14:paraId="402BFF93" w14:textId="77777777" w:rsidR="000F7377" w:rsidRDefault="000F7377">
      <w:r xmlns:w="http://schemas.openxmlformats.org/wordprocessingml/2006/main">
        <w:t xml:space="preserve">1. Fuqia e idhujtarisë dhe si ta kapërcejmë atë</w:t>
      </w:r>
    </w:p>
    <w:p w14:paraId="72F8922D" w14:textId="77777777" w:rsidR="000F7377" w:rsidRDefault="000F7377"/>
    <w:p w14:paraId="450CB824" w14:textId="77777777" w:rsidR="000F7377" w:rsidRDefault="000F7377">
      <w:r xmlns:w="http://schemas.openxmlformats.org/wordprocessingml/2006/main">
        <w:t xml:space="preserve">2. Rreziqet e idhujtarisë dhe shpërblimet e bindjes</w:t>
      </w:r>
    </w:p>
    <w:p w14:paraId="14011738" w14:textId="77777777" w:rsidR="000F7377" w:rsidRDefault="000F7377"/>
    <w:p w14:paraId="08E48688" w14:textId="77777777" w:rsidR="000F7377" w:rsidRDefault="000F7377">
      <w:r xmlns:w="http://schemas.openxmlformats.org/wordprocessingml/2006/main">
        <w:t xml:space="preserve">1. Eksodi 20:3-5 - "Nuk do të kesh perëndi të tjerë para meje. Nuk do të bësh për vete një shëmbëlltyrë në formën e asgjëje në qiell lart ose në tokë poshtë ose në ujërat poshtë. Nuk do të përkulesh zbritni para tyre ose adhurojini ata, sepse unë, Zoti, Perëndia juaj, jam një Perëndi xheloz".</w:t>
      </w:r>
    </w:p>
    <w:p w14:paraId="4209B1F3" w14:textId="77777777" w:rsidR="000F7377" w:rsidRDefault="000F7377"/>
    <w:p w14:paraId="08FC8701" w14:textId="77777777" w:rsidR="000F7377" w:rsidRDefault="000F7377">
      <w:r xmlns:w="http://schemas.openxmlformats.org/wordprocessingml/2006/main">
        <w:t xml:space="preserve">2. Kolosianëve 3:5 - "Vdekni, pra, çdo gjë që i përket natyrës suaj tokësore: imoralitetin seksual, papastërtinë, epshin, dëshirat e liga dhe lakminë, që është idhujtari."</w:t>
      </w:r>
    </w:p>
    <w:p w14:paraId="5AD3EF07" w14:textId="77777777" w:rsidR="000F7377" w:rsidRDefault="000F7377"/>
    <w:p w14:paraId="0F85CC31" w14:textId="77777777" w:rsidR="000F7377" w:rsidRDefault="000F7377">
      <w:r xmlns:w="http://schemas.openxmlformats.org/wordprocessingml/2006/main">
        <w:t xml:space="preserve">1 Corinthians 10:15 Unë u flas si të ditur; gjykoni ju çfarë them.</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Pasazh: Pali i nxit korintasit që të përdorin mençurinë dhe aftësinë dalluese të tyre në vlerësimin e fjalëve dhe mësimeve të tij.</w:t>
      </w:r>
    </w:p>
    <w:p w14:paraId="3C370D69" w14:textId="77777777" w:rsidR="000F7377" w:rsidRDefault="000F7377"/>
    <w:p w14:paraId="270A3F53" w14:textId="77777777" w:rsidR="000F7377" w:rsidRDefault="000F7377">
      <w:r xmlns:w="http://schemas.openxmlformats.org/wordprocessingml/2006/main">
        <w:t xml:space="preserve">1. Përdorimi i mençurisë sonë për të vlerësuar Fjalën e Perëndisë</w:t>
      </w:r>
    </w:p>
    <w:p w14:paraId="4F2C263F" w14:textId="77777777" w:rsidR="000F7377" w:rsidRDefault="000F7377"/>
    <w:p w14:paraId="6BC42995" w14:textId="77777777" w:rsidR="000F7377" w:rsidRDefault="000F7377">
      <w:r xmlns:w="http://schemas.openxmlformats.org/wordprocessingml/2006/main">
        <w:t xml:space="preserve">2. Të mësojmë të dallojmë në jetën tonë</w:t>
      </w:r>
    </w:p>
    <w:p w14:paraId="5F7C2C24" w14:textId="77777777" w:rsidR="000F7377" w:rsidRDefault="000F7377"/>
    <w:p w14:paraId="39B65A63" w14:textId="77777777" w:rsidR="000F7377" w:rsidRDefault="000F7377">
      <w:r xmlns:w="http://schemas.openxmlformats.org/wordprocessingml/2006/main">
        <w:t xml:space="preserve">1. Fjalët e urta 2:6-9 - Sepse Zoti jep diturinë; nga goja e tij dalin dituria dhe kuptimi.</w:t>
      </w:r>
    </w:p>
    <w:p w14:paraId="23B664BA" w14:textId="77777777" w:rsidR="000F7377" w:rsidRDefault="000F7377"/>
    <w:p w14:paraId="27430877" w14:textId="77777777" w:rsidR="000F7377" w:rsidRDefault="000F7377">
      <w:r xmlns:w="http://schemas.openxmlformats.org/wordprocessingml/2006/main">
        <w:t xml:space="preserve">2. Jakobi 1:5 - Nëse ndonjërit prej jush i mungon mençuria, le t'i kërkojë Perëndisë, i cili u jep bujarisht të gjithëve pa qortuar dhe do t'i jepet.</w:t>
      </w:r>
    </w:p>
    <w:p w14:paraId="51A88F5A" w14:textId="77777777" w:rsidR="000F7377" w:rsidRDefault="000F7377"/>
    <w:p w14:paraId="4A904C88" w14:textId="77777777" w:rsidR="000F7377" w:rsidRDefault="000F7377">
      <w:r xmlns:w="http://schemas.openxmlformats.org/wordprocessingml/2006/main">
        <w:t xml:space="preserve">1 Corinthians 10:16 Kupa e bekimit që ne bekojmë, a nuk është vallë bashkësia e gjakut të Krishtit? Buka që thyejmë, a nuk është bashkësia e trupit të Krishtit?</w:t>
      </w:r>
    </w:p>
    <w:p w14:paraId="1CD4D945" w14:textId="77777777" w:rsidR="000F7377" w:rsidRDefault="000F7377"/>
    <w:p w14:paraId="2C9FFA11" w14:textId="77777777" w:rsidR="000F7377" w:rsidRDefault="000F7377">
      <w:r xmlns:w="http://schemas.openxmlformats.org/wordprocessingml/2006/main">
        <w:t xml:space="preserve">Të krishterët marrin pjesë në kungimin, që simbolizon trupin dhe gjakun e Krishtit.</w:t>
      </w:r>
    </w:p>
    <w:p w14:paraId="10493B64" w14:textId="77777777" w:rsidR="000F7377" w:rsidRDefault="000F7377"/>
    <w:p w14:paraId="64781D4E" w14:textId="77777777" w:rsidR="000F7377" w:rsidRDefault="000F7377">
      <w:r xmlns:w="http://schemas.openxmlformats.org/wordprocessingml/2006/main">
        <w:t xml:space="preserve">1. Kuptimi i Kungimit: Kuptimi i Rëndësisë së Trupit dhe gjakut të Krishtit</w:t>
      </w:r>
    </w:p>
    <w:p w14:paraId="6F091917" w14:textId="77777777" w:rsidR="000F7377" w:rsidRDefault="000F7377"/>
    <w:p w14:paraId="4B148CCD" w14:textId="77777777" w:rsidR="000F7377" w:rsidRDefault="000F7377">
      <w:r xmlns:w="http://schemas.openxmlformats.org/wordprocessingml/2006/main">
        <w:t xml:space="preserve">2. Përjetimi i hirit të kungimit: Si të merrni dhuratën e shëlbimit të Perëndisë</w:t>
      </w:r>
    </w:p>
    <w:p w14:paraId="6E6A81A4" w14:textId="77777777" w:rsidR="000F7377" w:rsidRDefault="000F7377"/>
    <w:p w14:paraId="06FC635F" w14:textId="77777777" w:rsidR="000F7377" w:rsidRDefault="000F7377">
      <w:r xmlns:w="http://schemas.openxmlformats.org/wordprocessingml/2006/main">
        <w:t xml:space="preserve">1. 1 Korintasve 11:23-26 - Sepse unë mora nga Zoti atë që ju dhashë edhe juve: Zoti Jezus, në të njëjtën natë kur u tradhtua, mori bukën;</w:t>
      </w:r>
    </w:p>
    <w:p w14:paraId="1B7CF17B" w14:textId="77777777" w:rsidR="000F7377" w:rsidRDefault="000F7377"/>
    <w:p w14:paraId="2348B77A" w14:textId="77777777" w:rsidR="000F7377" w:rsidRDefault="000F7377">
      <w:r xmlns:w="http://schemas.openxmlformats.org/wordprocessingml/2006/main">
        <w:t xml:space="preserve">24 Dhe, pasi falënderoi, e theu dhe tha: </w:t>
      </w:r>
      <w:r xmlns:w="http://schemas.openxmlformats.org/wordprocessingml/2006/main">
        <w:rPr>
          <w:rFonts w:ascii="맑은 고딕 Semilight" w:hAnsi="맑은 고딕 Semilight"/>
        </w:rPr>
        <w:t xml:space="preserve">쏷 </w:t>
      </w:r>
      <w:r xmlns:w="http://schemas.openxmlformats.org/wordprocessingml/2006/main">
        <w:t xml:space="preserve">ake, ha; ky është trupi im që është thyer për ju; bëje këtë në përkujtim timin.??</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Në të njëjtën mënyrë mori edhe kupën pas darkës, duke thënë: ? </w:t>
      </w:r>
      <w:r xmlns:w="http://schemas.openxmlformats.org/wordprocessingml/2006/main">
        <w:rPr>
          <w:rFonts w:ascii="맑은 고딕 Semilight" w:hAnsi="맑은 고딕 Semilight"/>
        </w:rPr>
        <w:t xml:space="preserve">쏷 </w:t>
      </w:r>
      <w:r xmlns:w="http://schemas.openxmlformats.org/wordprocessingml/2006/main">
        <w:t xml:space="preserve">kupa e tij është besëlidhja e re në gjakun tim. Këtë bëjeni, sa herë e pini, në përkujtim të Meje.??</w:t>
      </w:r>
    </w:p>
    <w:p w14:paraId="085275E9" w14:textId="77777777" w:rsidR="000F7377" w:rsidRDefault="000F7377"/>
    <w:p w14:paraId="5E823021" w14:textId="77777777" w:rsidR="000F7377" w:rsidRDefault="000F7377">
      <w:r xmlns:w="http://schemas.openxmlformats.org/wordprocessingml/2006/main">
        <w:t xml:space="preserve">26 Sepse sa herë që hani nga kjo bukë dhe pini këtë kupë, ju predikoni Zotin? </w:t>
      </w:r>
      <w:r xmlns:w="http://schemas.openxmlformats.org/wordprocessingml/2006/main">
        <w:rPr>
          <w:rFonts w:ascii="맑은 고딕 Semilight" w:hAnsi="맑은 고딕 Semilight"/>
        </w:rPr>
        <w:t xml:space="preserve">셲 </w:t>
      </w:r>
      <w:r xmlns:w="http://schemas.openxmlformats.org/wordprocessingml/2006/main">
        <w:t xml:space="preserve">vdekje derisa Ai të vijë.</w:t>
      </w:r>
    </w:p>
    <w:p w14:paraId="437D4AF4" w14:textId="77777777" w:rsidR="000F7377" w:rsidRDefault="000F7377"/>
    <w:p w14:paraId="38B14F8D" w14:textId="77777777" w:rsidR="000F7377" w:rsidRDefault="000F7377">
      <w:r xmlns:w="http://schemas.openxmlformats.org/wordprocessingml/2006/main">
        <w:t xml:space="preserve">2. Luka 22:19 - Dhe mori bukën, falënderoi, e theu dhe ua dha atyre duke thënë: ? </w:t>
      </w:r>
      <w:r xmlns:w="http://schemas.openxmlformats.org/wordprocessingml/2006/main">
        <w:rPr>
          <w:rFonts w:ascii="맑은 고딕 Semilight" w:hAnsi="맑은 고딕 Semilight"/>
        </w:rPr>
        <w:t xml:space="preserve">쏷 </w:t>
      </w:r>
      <w:r xmlns:w="http://schemas.openxmlformats.org/wordprocessingml/2006/main">
        <w:t xml:space="preserve">i tij është trupi im që është dhënë për ju; bëje këtë në përkujtim timin.??</w:t>
      </w:r>
    </w:p>
    <w:p w14:paraId="0545B70F" w14:textId="77777777" w:rsidR="000F7377" w:rsidRDefault="000F7377"/>
    <w:p w14:paraId="5E8C5DF7" w14:textId="77777777" w:rsidR="000F7377" w:rsidRDefault="000F7377">
      <w:r xmlns:w="http://schemas.openxmlformats.org/wordprocessingml/2006/main">
        <w:t xml:space="preserve">1 Corinthians 10:17 Sepse ne që jemi të shumtë jemi një bukë dhe një trup i vetëm, sepse të gjithë jemi pjesëmarrës të asaj buke të vetme.</w:t>
      </w:r>
    </w:p>
    <w:p w14:paraId="49FDAA51" w14:textId="77777777" w:rsidR="000F7377" w:rsidRDefault="000F7377"/>
    <w:p w14:paraId="237BBA3F" w14:textId="77777777" w:rsidR="000F7377" w:rsidRDefault="000F7377">
      <w:r xmlns:w="http://schemas.openxmlformats.org/wordprocessingml/2006/main">
        <w:t xml:space="preserve">Të krishterët janë të gjithë pjesë e të njëjtit trup dhe të gjithë marrin të njëjtën bukë, që simbolizon unitetin.</w:t>
      </w:r>
    </w:p>
    <w:p w14:paraId="5CA4CE0A" w14:textId="77777777" w:rsidR="000F7377" w:rsidRDefault="000F7377"/>
    <w:p w14:paraId="39813697" w14:textId="77777777" w:rsidR="000F7377" w:rsidRDefault="000F7377">
      <w:r xmlns:w="http://schemas.openxmlformats.org/wordprocessingml/2006/main">
        <w:t xml:space="preserve">1. "Të bashkuar në Krishtin", duke eksploruar konceptin e unitetit në trupin e Krishtit.</w:t>
      </w:r>
    </w:p>
    <w:p w14:paraId="2D181A58" w14:textId="77777777" w:rsidR="000F7377" w:rsidRDefault="000F7377"/>
    <w:p w14:paraId="10B7737E" w14:textId="77777777" w:rsidR="000F7377" w:rsidRDefault="000F7377">
      <w:r xmlns:w="http://schemas.openxmlformats.org/wordprocessingml/2006/main">
        <w:t xml:space="preserve">2. "Pjesëtarë të Bukës së Jetës", duke u fokusuar në rëndësinë e Jezusit si burim i ushqimit dhe jetës.</w:t>
      </w:r>
    </w:p>
    <w:p w14:paraId="68D67439" w14:textId="77777777" w:rsidR="000F7377" w:rsidRDefault="000F7377"/>
    <w:p w14:paraId="0635AB8B" w14:textId="77777777" w:rsidR="000F7377" w:rsidRDefault="000F7377">
      <w:r xmlns:w="http://schemas.openxmlformats.org/wordprocessingml/2006/main">
        <w:t xml:space="preserve">1. Gjoni 17:20-21 - Jezusi duke u lutur për unitet mes besimtarëve.</w:t>
      </w:r>
    </w:p>
    <w:p w14:paraId="54029823" w14:textId="77777777" w:rsidR="000F7377" w:rsidRDefault="000F7377"/>
    <w:p w14:paraId="029349BD" w14:textId="77777777" w:rsidR="000F7377" w:rsidRDefault="000F7377">
      <w:r xmlns:w="http://schemas.openxmlformats.org/wordprocessingml/2006/main">
        <w:t xml:space="preserve">2. Romakëve 12:5 - Çdo pjesë e trupit të Krishtit ka rolin e vet për të luajtur.</w:t>
      </w:r>
    </w:p>
    <w:p w14:paraId="67809506" w14:textId="77777777" w:rsidR="000F7377" w:rsidRDefault="000F7377"/>
    <w:p w14:paraId="4AE1FE51" w14:textId="77777777" w:rsidR="000F7377" w:rsidRDefault="000F7377">
      <w:r xmlns:w="http://schemas.openxmlformats.org/wordprocessingml/2006/main">
        <w:t xml:space="preserve">1 Corinthians 10:18 Shikoni Izraelin sipas mishit; ata që hanë nga flijimet a nuk janë pjesëmarrës të altarit?</w:t>
      </w:r>
    </w:p>
    <w:p w14:paraId="5AE652EC" w14:textId="77777777" w:rsidR="000F7377" w:rsidRDefault="000F7377"/>
    <w:p w14:paraId="51081E58" w14:textId="77777777" w:rsidR="000F7377" w:rsidRDefault="000F7377">
      <w:r xmlns:w="http://schemas.openxmlformats.org/wordprocessingml/2006/main">
        <w:t xml:space="preserve">Pali po u kujton korintasve se ata janë ende pjesëmarrës të altarit duke ngrënë flijimet.</w:t>
      </w:r>
    </w:p>
    <w:p w14:paraId="3F81046A" w14:textId="77777777" w:rsidR="000F7377" w:rsidRDefault="000F7377"/>
    <w:p w14:paraId="5393264E" w14:textId="77777777" w:rsidR="000F7377" w:rsidRDefault="000F7377">
      <w:r xmlns:w="http://schemas.openxmlformats.org/wordprocessingml/2006/main">
        <w:t xml:space="preserve">1. "Marrja e altarit: Pse duhet të festojmë festat e flijimit"</w:t>
      </w:r>
    </w:p>
    <w:p w14:paraId="4F316955" w14:textId="77777777" w:rsidR="000F7377" w:rsidRDefault="000F7377"/>
    <w:p w14:paraId="35A2CA68" w14:textId="77777777" w:rsidR="000F7377" w:rsidRDefault="000F7377">
      <w:r xmlns:w="http://schemas.openxmlformats.org/wordprocessingml/2006/main">
        <w:t xml:space="preserve">2. "Rëndësia shpirtërore e të ngrënit të sakrificave"</w:t>
      </w:r>
    </w:p>
    <w:p w14:paraId="413BBA2B" w14:textId="77777777" w:rsidR="000F7377" w:rsidRDefault="000F7377"/>
    <w:p w14:paraId="2B61DAEA" w14:textId="77777777" w:rsidR="000F7377" w:rsidRDefault="000F7377">
      <w:r xmlns:w="http://schemas.openxmlformats.org/wordprocessingml/2006/main">
        <w:t xml:space="preserve">1. Hebrenjve 13:10-16 - Rëndësia e mbajtjes së festave të flijimeve</w:t>
      </w:r>
    </w:p>
    <w:p w14:paraId="64180DEF" w14:textId="77777777" w:rsidR="000F7377" w:rsidRDefault="000F7377"/>
    <w:p w14:paraId="09DB7C3E" w14:textId="77777777" w:rsidR="000F7377" w:rsidRDefault="000F7377">
      <w:r xmlns:w="http://schemas.openxmlformats.org/wordprocessingml/2006/main">
        <w:t xml:space="preserve">2. Ligji i Përtërirë 12:5-7 - Udhëzime për flijimin dhe ngrënien e flijimeve</w:t>
      </w:r>
    </w:p>
    <w:p w14:paraId="443A1803" w14:textId="77777777" w:rsidR="000F7377" w:rsidRDefault="000F7377"/>
    <w:p w14:paraId="03B7FB7E" w14:textId="77777777" w:rsidR="000F7377" w:rsidRDefault="000F7377">
      <w:r xmlns:w="http://schemas.openxmlformats.org/wordprocessingml/2006/main">
        <w:t xml:space="preserve">1 Korintasve 10:19 Çfarë të them, pra? se idhulli është ndonjë gjë, apo ajo që u ofrohet idhujve është ndonjë gjë?</w:t>
      </w:r>
    </w:p>
    <w:p w14:paraId="4437C06E" w14:textId="77777777" w:rsidR="000F7377" w:rsidRDefault="000F7377"/>
    <w:p w14:paraId="29DE0385" w14:textId="77777777" w:rsidR="000F7377" w:rsidRDefault="000F7377">
      <w:r xmlns:w="http://schemas.openxmlformats.org/wordprocessingml/2006/main">
        <w:t xml:space="preserve">Pali pyet nëse idhujt dhe ofertat për ta kanë ndonjë vlerë.</w:t>
      </w:r>
    </w:p>
    <w:p w14:paraId="4539CAB3" w14:textId="77777777" w:rsidR="000F7377" w:rsidRDefault="000F7377"/>
    <w:p w14:paraId="55221682" w14:textId="77777777" w:rsidR="000F7377" w:rsidRDefault="000F7377">
      <w:r xmlns:w="http://schemas.openxmlformats.org/wordprocessingml/2006/main">
        <w:t xml:space="preserve">1. Fuqia e idhujtarisë në jetën tonë</w:t>
      </w:r>
    </w:p>
    <w:p w14:paraId="17C65F22" w14:textId="77777777" w:rsidR="000F7377" w:rsidRDefault="000F7377"/>
    <w:p w14:paraId="303C5007" w14:textId="77777777" w:rsidR="000F7377" w:rsidRDefault="000F7377">
      <w:r xmlns:w="http://schemas.openxmlformats.org/wordprocessingml/2006/main">
        <w:t xml:space="preserve">2. Fuqia e Zotit Mbi të gjitha</w:t>
      </w:r>
    </w:p>
    <w:p w14:paraId="14D6EA9F" w14:textId="77777777" w:rsidR="000F7377" w:rsidRDefault="000F7377"/>
    <w:p w14:paraId="13F39395" w14:textId="77777777" w:rsidR="000F7377" w:rsidRDefault="000F7377">
      <w:r xmlns:w="http://schemas.openxmlformats.org/wordprocessingml/2006/main">
        <w:t xml:space="preserve">1. Isaia 44:9-20 - Sovraniteti i Zotit në krahasim me idhujt</w:t>
      </w:r>
    </w:p>
    <w:p w14:paraId="027168FD" w14:textId="77777777" w:rsidR="000F7377" w:rsidRDefault="000F7377"/>
    <w:p w14:paraId="53D56BAE" w14:textId="77777777" w:rsidR="000F7377" w:rsidRDefault="000F7377">
      <w:r xmlns:w="http://schemas.openxmlformats.org/wordprocessingml/2006/main">
        <w:t xml:space="preserve">2. Psalmi 115:3-8 - Marrëzia e adhurimit të idhujve në krahasim me lavdinë e Perëndisë</w:t>
      </w:r>
    </w:p>
    <w:p w14:paraId="3D90CDC7" w14:textId="77777777" w:rsidR="000F7377" w:rsidRDefault="000F7377"/>
    <w:p w14:paraId="7733146C" w14:textId="77777777" w:rsidR="000F7377" w:rsidRDefault="000F7377">
      <w:r xmlns:w="http://schemas.openxmlformats.org/wordprocessingml/2006/main">
        <w:t xml:space="preserve">1 Corinthians 10:20 20 Por unë them se gjërat që flijojnë johebrenjtë ua flijojnë demonëve dhe jo Perëndisë; dhe unë nuk dua që ju të kishit bashkësi me demonët.</w:t>
      </w:r>
    </w:p>
    <w:p w14:paraId="7DA357DC" w14:textId="77777777" w:rsidR="000F7377" w:rsidRDefault="000F7377"/>
    <w:p w14:paraId="7E6E9106" w14:textId="77777777" w:rsidR="000F7377" w:rsidRDefault="000F7377">
      <w:r xmlns:w="http://schemas.openxmlformats.org/wordprocessingml/2006/main">
        <w:t xml:space="preserve">Johebrenjtë po u bëjnë flijime djajve dhe jo Perëndisë, dhe Pali i paralajmëron korintasve që të mos kenë </w:t>
      </w:r>
      <w:r xmlns:w="http://schemas.openxmlformats.org/wordprocessingml/2006/main">
        <w:lastRenderedPageBreak xmlns:w="http://schemas.openxmlformats.org/wordprocessingml/2006/main"/>
      </w:r>
      <w:r xmlns:w="http://schemas.openxmlformats.org/wordprocessingml/2006/main">
        <w:t xml:space="preserve">shoqëri me ta.</w:t>
      </w:r>
    </w:p>
    <w:p w14:paraId="72BE87FD" w14:textId="77777777" w:rsidR="000F7377" w:rsidRDefault="000F7377"/>
    <w:p w14:paraId="1273FC02" w14:textId="77777777" w:rsidR="000F7377" w:rsidRDefault="000F7377">
      <w:r xmlns:w="http://schemas.openxmlformats.org/wordprocessingml/2006/main">
        <w:t xml:space="preserve">1. Perëndia na thërret të ndahemi nga e keqja dhe të ecim në rrugët e tij.</w:t>
      </w:r>
    </w:p>
    <w:p w14:paraId="06979F63" w14:textId="77777777" w:rsidR="000F7377" w:rsidRDefault="000F7377"/>
    <w:p w14:paraId="01CA5776" w14:textId="77777777" w:rsidR="000F7377" w:rsidRDefault="000F7377">
      <w:r xmlns:w="http://schemas.openxmlformats.org/wordprocessingml/2006/main">
        <w:t xml:space="preserve">2. Ne nuk duhet të mashtrohemi nga mashtrimi i djallit dhe t'i qëndrojmë besnikë të vërtetës së Zotit.</w:t>
      </w:r>
    </w:p>
    <w:p w14:paraId="4A89E9B6" w14:textId="77777777" w:rsidR="000F7377" w:rsidRDefault="000F7377"/>
    <w:p w14:paraId="27D7CC87" w14:textId="77777777" w:rsidR="000F7377" w:rsidRDefault="000F7377">
      <w:r xmlns:w="http://schemas.openxmlformats.org/wordprocessingml/2006/main">
        <w:t xml:space="preserve">1. Efesianëve 5:11 - Dhe mos kini bashkësi me veprat e pafrytshme të errësirës, por më tepër qortojini ato.</w:t>
      </w:r>
    </w:p>
    <w:p w14:paraId="1CCE269F" w14:textId="77777777" w:rsidR="000F7377" w:rsidRDefault="000F7377"/>
    <w:p w14:paraId="2BAC517E" w14:textId="77777777" w:rsidR="000F7377" w:rsidRDefault="000F7377">
      <w:r xmlns:w="http://schemas.openxmlformats.org/wordprocessingml/2006/main">
        <w:t xml:space="preserve">2. Jakobi 4:7 - Nënshtrojuni, pra, Perëndisë. Rezistojini djallit dhe ai do të largohet prej jush.</w:t>
      </w:r>
    </w:p>
    <w:p w14:paraId="0CBF1D4D" w14:textId="77777777" w:rsidR="000F7377" w:rsidRDefault="000F7377"/>
    <w:p w14:paraId="1AD3D43D" w14:textId="77777777" w:rsidR="000F7377" w:rsidRDefault="000F7377">
      <w:r xmlns:w="http://schemas.openxmlformats.org/wordprocessingml/2006/main">
        <w:t xml:space="preserve">1 Corinthians 10:21 Ju nuk mund të pini kupën e Zotit dhe kupën e demonëve; nuk mund të jeni pjesëmarrës në tryezën e Zotit dhe në tryezën e demonëve.</w:t>
      </w:r>
    </w:p>
    <w:p w14:paraId="4B81E3A7" w14:textId="77777777" w:rsidR="000F7377" w:rsidRDefault="000F7377"/>
    <w:p w14:paraId="5107600C" w14:textId="77777777" w:rsidR="000F7377" w:rsidRDefault="000F7377">
      <w:r xmlns:w="http://schemas.openxmlformats.org/wordprocessingml/2006/main">
        <w:t xml:space="preserve">Pasazhi thekson se besimtarët nuk mund të marrin pjesë në aktivitete që lidhen me Zotin dhe në aktivitete që lidhen me djallin.</w:t>
      </w:r>
    </w:p>
    <w:p w14:paraId="22FC9928" w14:textId="77777777" w:rsidR="000F7377" w:rsidRDefault="000F7377"/>
    <w:p w14:paraId="4F8C637B" w14:textId="77777777" w:rsidR="000F7377" w:rsidRDefault="000F7377">
      <w:r xmlns:w="http://schemas.openxmlformats.org/wordprocessingml/2006/main">
        <w:t xml:space="preserve">1. Ne duhet të qëndrojmë të palëkundur në besimin tonë dhe të mos i komprometojmë besimet tona për kënaqësitë e kësaj bote.</w:t>
      </w:r>
    </w:p>
    <w:p w14:paraId="57D13841" w14:textId="77777777" w:rsidR="000F7377" w:rsidRDefault="000F7377"/>
    <w:p w14:paraId="1067F5E6" w14:textId="77777777" w:rsidR="000F7377" w:rsidRDefault="000F7377">
      <w:r xmlns:w="http://schemas.openxmlformats.org/wordprocessingml/2006/main">
        <w:t xml:space="preserve">2. Ne duhet të përpiqemi gjithmonë të nderojmë Zotin dhe të qëndrojmë larg veprimtarive që janë në kundërshtim me mësimet e Tij.</w:t>
      </w:r>
    </w:p>
    <w:p w14:paraId="7F513BB0" w14:textId="77777777" w:rsidR="000F7377" w:rsidRDefault="000F7377"/>
    <w:p w14:paraId="6A6BC58C" w14:textId="77777777" w:rsidR="000F7377" w:rsidRDefault="000F7377">
      <w:r xmlns:w="http://schemas.openxmlformats.org/wordprocessingml/2006/main">
        <w:t xml:space="preserve">1. 1 Gjonit 2:15-17 - Mos e doni botën, as gjërat që janë në botë. Nëse dikush e do botën, dashuria e Atit nuk është në të.</w:t>
      </w:r>
    </w:p>
    <w:p w14:paraId="43867A61" w14:textId="77777777" w:rsidR="000F7377" w:rsidRDefault="000F7377"/>
    <w:p w14:paraId="1911B202" w14:textId="77777777" w:rsidR="000F7377" w:rsidRDefault="000F7377">
      <w:r xmlns:w="http://schemas.openxmlformats.org/wordprocessingml/2006/main">
        <w:t xml:space="preserve">2. Romakëve 12:2 - Mos u konformoni me këtë botë, por transformohuni me anë të ripërtëritjes së mendjes suaj, që të provoni se cili është vullneti i Perëndisë i mirë, i pranueshëm dhe i përsosur.</w:t>
      </w:r>
    </w:p>
    <w:p w14:paraId="56E6B73D" w14:textId="77777777" w:rsidR="000F7377" w:rsidRDefault="000F7377"/>
    <w:p w14:paraId="6C10880F" w14:textId="77777777" w:rsidR="000F7377" w:rsidRDefault="000F7377">
      <w:r xmlns:w="http://schemas.openxmlformats.org/wordprocessingml/2006/main">
        <w:t xml:space="preserve">1 Korintasve 10:22 A e provokojmë Zotin në xhelozi? a jemi ne më të fortë se ai?</w:t>
      </w:r>
    </w:p>
    <w:p w14:paraId="51408CAD" w14:textId="77777777" w:rsidR="000F7377" w:rsidRDefault="000F7377"/>
    <w:p w14:paraId="3461B1F9" w14:textId="77777777" w:rsidR="000F7377" w:rsidRDefault="000F7377">
      <w:r xmlns:w="http://schemas.openxmlformats.org/wordprocessingml/2006/main">
        <w:t xml:space="preserve">Pali u kujton korintasve se ata nuk kanë fuqinë për të sfiduar Perëndinë, pasi Ai është pafundësisht më i madh se ata.</w:t>
      </w:r>
    </w:p>
    <w:p w14:paraId="22F5713B" w14:textId="77777777" w:rsidR="000F7377" w:rsidRDefault="000F7377"/>
    <w:p w14:paraId="3D059AC2" w14:textId="77777777" w:rsidR="000F7377" w:rsidRDefault="000F7377">
      <w:r xmlns:w="http://schemas.openxmlformats.org/wordprocessingml/2006/main">
        <w:t xml:space="preserve">1. Kotësia e sfidimit të Zotit - Ne kurrë nuk mund të fitojmë një betejë kundër të Plotfuqishmit.</w:t>
      </w:r>
    </w:p>
    <w:p w14:paraId="1B0ED268" w14:textId="77777777" w:rsidR="000F7377" w:rsidRDefault="000F7377"/>
    <w:p w14:paraId="22AA8FAA" w14:textId="77777777" w:rsidR="000F7377" w:rsidRDefault="000F7377">
      <w:r xmlns:w="http://schemas.openxmlformats.org/wordprocessingml/2006/main">
        <w:t xml:space="preserve">2. Njohja e epërsisë së Zotit - Ne duhet të kujtojmë gjithmonë se kush është në kontroll.</w:t>
      </w:r>
    </w:p>
    <w:p w14:paraId="045622DC" w14:textId="77777777" w:rsidR="000F7377" w:rsidRDefault="000F7377"/>
    <w:p w14:paraId="77840AF0" w14:textId="77777777" w:rsidR="000F7377" w:rsidRDefault="000F7377">
      <w:r xmlns:w="http://schemas.openxmlformats.org/wordprocessingml/2006/main">
        <w:t xml:space="preserve">1. Isaia 40:12-17 - Kush i ka matur ujërat në zgavrën e dorës së tij ose me gjerësinë e dorës së tij të shënuar nga qiejt? Kush e ka mbajtur pluhurin e tokës në një shportë ose kush i ka peshuar malet në peshore dhe kodrat në një peshore?</w:t>
      </w:r>
    </w:p>
    <w:p w14:paraId="1FA4A229" w14:textId="77777777" w:rsidR="000F7377" w:rsidRDefault="000F7377"/>
    <w:p w14:paraId="09EDB3DF" w14:textId="77777777" w:rsidR="000F7377" w:rsidRDefault="000F7377">
      <w:r xmlns:w="http://schemas.openxmlformats.org/wordprocessingml/2006/main">
        <w:t xml:space="preserve">2. Psalmi 115:3 - Perëndia ynë është në qiell; ai bën çdo gjë që i pëlqen.</w:t>
      </w:r>
    </w:p>
    <w:p w14:paraId="7F1A3598" w14:textId="77777777" w:rsidR="000F7377" w:rsidRDefault="000F7377"/>
    <w:p w14:paraId="2B870247" w14:textId="77777777" w:rsidR="000F7377" w:rsidRDefault="000F7377">
      <w:r xmlns:w="http://schemas.openxmlformats.org/wordprocessingml/2006/main">
        <w:t xml:space="preserve">1 Corinthians 10:23 Çdo gjë më lejohet, por jo gjithçka është e dobishme; çdo gjë më lejohet, por gjithçka nuk ndërton.</w:t>
      </w:r>
    </w:p>
    <w:p w14:paraId="756F3395" w14:textId="77777777" w:rsidR="000F7377" w:rsidRDefault="000F7377"/>
    <w:p w14:paraId="461ADA82" w14:textId="77777777" w:rsidR="000F7377" w:rsidRDefault="000F7377">
      <w:r xmlns:w="http://schemas.openxmlformats.org/wordprocessingml/2006/main">
        <w:t xml:space="preserve">Pali i inkurajon të krishterët të përdorin gjykim të mirë dhe të mendojnë për të tjerët kur marrin vendime.</w:t>
      </w:r>
    </w:p>
    <w:p w14:paraId="0F3D7EFA" w14:textId="77777777" w:rsidR="000F7377" w:rsidRDefault="000F7377"/>
    <w:p w14:paraId="453CF6D1" w14:textId="77777777" w:rsidR="000F7377" w:rsidRDefault="000F7377">
      <w:r xmlns:w="http://schemas.openxmlformats.org/wordprocessingml/2006/main">
        <w:t xml:space="preserve">1: Është e rëndësishme të jemi të vetëdijshëm se si vendimet tona ndikojnë tek të tjerët.</w:t>
      </w:r>
    </w:p>
    <w:p w14:paraId="4ED57A07" w14:textId="77777777" w:rsidR="000F7377" w:rsidRDefault="000F7377"/>
    <w:p w14:paraId="6EB75108" w14:textId="77777777" w:rsidR="000F7377" w:rsidRDefault="000F7377">
      <w:r xmlns:w="http://schemas.openxmlformats.org/wordprocessingml/2006/main">
        <w:t xml:space="preserve">2: Ne nuk duhet të udhëhiqemi nga dëshirat tona, por të shqyrtojmë se si zgjedhjet tona mund t'i ndërtojnë të tjerët.</w:t>
      </w:r>
    </w:p>
    <w:p w14:paraId="09AC8EBB" w14:textId="77777777" w:rsidR="000F7377" w:rsidRDefault="000F7377"/>
    <w:p w14:paraId="3BEC41EC" w14:textId="77777777" w:rsidR="000F7377" w:rsidRDefault="000F7377">
      <w:r xmlns:w="http://schemas.openxmlformats.org/wordprocessingml/2006/main">
        <w:t xml:space="preserve">1: Filipianëve 2:3-4 - "Asgjë të mos bëhet me grindje apo kotësi; por me përulësi mendjeje secili ta çmojë tjetrin më mirë se veten e tij. Mos shiko secili për gjërat e veta, por secili për gjërat e të </w:t>
      </w:r>
      <w:r xmlns:w="http://schemas.openxmlformats.org/wordprocessingml/2006/main">
        <w:lastRenderedPageBreak xmlns:w="http://schemas.openxmlformats.org/wordprocessingml/2006/main"/>
      </w:r>
      <w:r xmlns:w="http://schemas.openxmlformats.org/wordprocessingml/2006/main">
        <w:t xml:space="preserve">tjerëve ."</w:t>
      </w:r>
    </w:p>
    <w:p w14:paraId="71A9D818" w14:textId="77777777" w:rsidR="000F7377" w:rsidRDefault="000F7377"/>
    <w:p w14:paraId="1BD3F700" w14:textId="77777777" w:rsidR="000F7377" w:rsidRDefault="000F7377">
      <w:r xmlns:w="http://schemas.openxmlformats.org/wordprocessingml/2006/main">
        <w:t xml:space="preserve">2: Romakëve 14:19 - "Le të ndjekim, pra, gjërat që sjellin paqen dhe gjërat me të cilat njëri mund të ndërtojë tjetrin."</w:t>
      </w:r>
    </w:p>
    <w:p w14:paraId="2DB76C3B" w14:textId="77777777" w:rsidR="000F7377" w:rsidRDefault="000F7377"/>
    <w:p w14:paraId="70BFD3DF" w14:textId="77777777" w:rsidR="000F7377" w:rsidRDefault="000F7377">
      <w:r xmlns:w="http://schemas.openxmlformats.org/wordprocessingml/2006/main">
        <w:t xml:space="preserve">1 e Korintasve 10:24 Askush të mos kërkojë pasurinë e vet, por gjithsecilin pasurinë e tjetrit.</w:t>
      </w:r>
    </w:p>
    <w:p w14:paraId="0A2FF3F2" w14:textId="77777777" w:rsidR="000F7377" w:rsidRDefault="000F7377"/>
    <w:p w14:paraId="6CAE4DF9" w14:textId="77777777" w:rsidR="000F7377" w:rsidRDefault="000F7377">
      <w:r xmlns:w="http://schemas.openxmlformats.org/wordprocessingml/2006/main">
        <w:t xml:space="preserve">Të krishterët duhet të përqendrohen në ndihmën e të tjerëve në vend që të kërkojnë pasurinë e tyre.</w:t>
      </w:r>
    </w:p>
    <w:p w14:paraId="75F23919" w14:textId="77777777" w:rsidR="000F7377" w:rsidRDefault="000F7377"/>
    <w:p w14:paraId="688566CC" w14:textId="77777777" w:rsidR="000F7377" w:rsidRDefault="000F7377">
      <w:r xmlns:w="http://schemas.openxmlformats.org/wordprocessingml/2006/main">
        <w:t xml:space="preserve">1. Zemra e bujarisë: Të jetosh për të tjerët</w:t>
      </w:r>
    </w:p>
    <w:p w14:paraId="60C57D8B" w14:textId="77777777" w:rsidR="000F7377" w:rsidRDefault="000F7377"/>
    <w:p w14:paraId="136E2ABF" w14:textId="77777777" w:rsidR="000F7377" w:rsidRDefault="000F7377">
      <w:r xmlns:w="http://schemas.openxmlformats.org/wordprocessingml/2006/main">
        <w:t xml:space="preserve">2. Fuqia e vetëmohimit: Dhënia për të tjerët</w:t>
      </w:r>
    </w:p>
    <w:p w14:paraId="046A8E6C" w14:textId="77777777" w:rsidR="000F7377" w:rsidRDefault="000F7377"/>
    <w:p w14:paraId="06E67F15" w14:textId="77777777" w:rsidR="000F7377" w:rsidRDefault="000F7377">
      <w:r xmlns:w="http://schemas.openxmlformats.org/wordprocessingml/2006/main">
        <w:t xml:space="preserve">1. Filipianëve 2:4 - Secili nga ju le të shikojë jo vetëm interesat e tij, por edhe interesat e të tjerëve.</w:t>
      </w:r>
    </w:p>
    <w:p w14:paraId="53A604CC" w14:textId="77777777" w:rsidR="000F7377" w:rsidRDefault="000F7377"/>
    <w:p w14:paraId="2312DA7B" w14:textId="77777777" w:rsidR="000F7377" w:rsidRDefault="000F7377">
      <w:r xmlns:w="http://schemas.openxmlformats.org/wordprocessingml/2006/main">
        <w:t xml:space="preserve">2. Luka 6:38 - Jepni dhe do t'ju jepet. Një masë e mirë, e shtypur, e tundur së bashku dhe e përmbysur, do të derdhet në prehrin tuaj. Sepse me masën që përdorni, do t'ju matet.</w:t>
      </w:r>
    </w:p>
    <w:p w14:paraId="25546864" w14:textId="77777777" w:rsidR="000F7377" w:rsidRDefault="000F7377"/>
    <w:p w14:paraId="323597A6" w14:textId="77777777" w:rsidR="000F7377" w:rsidRDefault="000F7377">
      <w:r xmlns:w="http://schemas.openxmlformats.org/wordprocessingml/2006/main">
        <w:t xml:space="preserve">1 Corinthians 10:25 Çdo gjë që shitet në kasolle, hani pa pyetur për hir të ndërgjegjes.</w:t>
      </w:r>
    </w:p>
    <w:p w14:paraId="4D07948B" w14:textId="77777777" w:rsidR="000F7377" w:rsidRDefault="000F7377"/>
    <w:p w14:paraId="36DA7F26" w14:textId="77777777" w:rsidR="000F7377" w:rsidRDefault="000F7377">
      <w:r xmlns:w="http://schemas.openxmlformats.org/wordprocessingml/2006/main">
        <w:t xml:space="preserve">Të krishterët nuk duhet të bëjnë pyetje kur blejnë ushqim nga tregu.</w:t>
      </w:r>
    </w:p>
    <w:p w14:paraId="774CA8CC" w14:textId="77777777" w:rsidR="000F7377" w:rsidRDefault="000F7377"/>
    <w:p w14:paraId="52F48BB3" w14:textId="77777777" w:rsidR="000F7377" w:rsidRDefault="000F7377">
      <w:r xmlns:w="http://schemas.openxmlformats.org/wordprocessingml/2006/main">
        <w:t xml:space="preserve">1. Vendosja e Perëndisë në radhë të parë: Të jetosh një jetë me besim dhe bindje</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Fuqia e Vetëkontrollit: Marrja e Zgjedhjeve të Mençura</w:t>
      </w:r>
    </w:p>
    <w:p w14:paraId="7A51A79F" w14:textId="77777777" w:rsidR="000F7377" w:rsidRDefault="000F7377"/>
    <w:p w14:paraId="29986D0F" w14:textId="77777777" w:rsidR="000F7377" w:rsidRDefault="000F7377">
      <w:r xmlns:w="http://schemas.openxmlformats.org/wordprocessingml/2006/main">
        <w:t xml:space="preserve">1. Romakëve 14:14-23 - Diskutimi i Palit mbi rëndësinë e ndërgjegjes personale në çështjet e besimit.</w:t>
      </w:r>
    </w:p>
    <w:p w14:paraId="579C9A4F" w14:textId="77777777" w:rsidR="000F7377" w:rsidRDefault="000F7377"/>
    <w:p w14:paraId="2DD8BBF1" w14:textId="77777777" w:rsidR="000F7377" w:rsidRDefault="000F7377">
      <w:r xmlns:w="http://schemas.openxmlformats.org/wordprocessingml/2006/main">
        <w:t xml:space="preserve">2. Efesianëve 5:15-17 - Këshilla e Palit për të qenë të mençur dhe për të shpenguar kohën.</w:t>
      </w:r>
    </w:p>
    <w:p w14:paraId="6EAECDF6" w14:textId="77777777" w:rsidR="000F7377" w:rsidRDefault="000F7377"/>
    <w:p w14:paraId="43204629" w14:textId="77777777" w:rsidR="000F7377" w:rsidRDefault="000F7377">
      <w:r xmlns:w="http://schemas.openxmlformats.org/wordprocessingml/2006/main">
        <w:t xml:space="preserve">1 Corinthians 10:26 Sepse e Zotit është toka dhe plotësia e saj.</w:t>
      </w:r>
    </w:p>
    <w:p w14:paraId="48306D08" w14:textId="77777777" w:rsidR="000F7377" w:rsidRDefault="000F7377"/>
    <w:p w14:paraId="04D3B975" w14:textId="77777777" w:rsidR="000F7377" w:rsidRDefault="000F7377">
      <w:r xmlns:w="http://schemas.openxmlformats.org/wordprocessingml/2006/main">
        <w:t xml:space="preserve">Zoti është pronari i gjithë tokës dhe gjithçka që është në të.</w:t>
      </w:r>
    </w:p>
    <w:p w14:paraId="497E600C" w14:textId="77777777" w:rsidR="000F7377" w:rsidRDefault="000F7377"/>
    <w:p w14:paraId="10377C16" w14:textId="77777777" w:rsidR="000F7377" w:rsidRDefault="000F7377">
      <w:r xmlns:w="http://schemas.openxmlformats.org/wordprocessingml/2006/main">
        <w:t xml:space="preserve">1. Zoti është sovran mbi të gjithë tokën dhe gjithçka në të.</w:t>
      </w:r>
    </w:p>
    <w:p w14:paraId="3BA015A9" w14:textId="77777777" w:rsidR="000F7377" w:rsidRDefault="000F7377"/>
    <w:p w14:paraId="076BBAAE" w14:textId="77777777" w:rsidR="000F7377" w:rsidRDefault="000F7377">
      <w:r xmlns:w="http://schemas.openxmlformats.org/wordprocessingml/2006/main">
        <w:t xml:space="preserve">2. Ne duhet të jemi të ndërgjegjshëm për pronësinë e Zotit dhe të pranojmë varësinë tonë nga Ai.</w:t>
      </w:r>
    </w:p>
    <w:p w14:paraId="4AE56739" w14:textId="77777777" w:rsidR="000F7377" w:rsidRDefault="000F7377"/>
    <w:p w14:paraId="5DB5D085" w14:textId="77777777" w:rsidR="000F7377" w:rsidRDefault="000F7377">
      <w:r xmlns:w="http://schemas.openxmlformats.org/wordprocessingml/2006/main">
        <w:t xml:space="preserve">1. Psalmi 24:1 - Zotit i përket toka dhe tërësia e saj; bota dhe ata që banojnë në të.</w:t>
      </w:r>
    </w:p>
    <w:p w14:paraId="230D5DDA" w14:textId="77777777" w:rsidR="000F7377" w:rsidRDefault="000F7377"/>
    <w:p w14:paraId="52D63E60" w14:textId="77777777" w:rsidR="000F7377" w:rsidRDefault="000F7377">
      <w:r xmlns:w="http://schemas.openxmlformats.org/wordprocessingml/2006/main">
        <w:t xml:space="preserve">2. Psalmi 115:16 - Qiejtë, madje qiejt janë të Zotit, por tokën ai ua ka dhënë bijve të njerëzve.</w:t>
      </w:r>
    </w:p>
    <w:p w14:paraId="0023BBFA" w14:textId="77777777" w:rsidR="000F7377" w:rsidRDefault="000F7377"/>
    <w:p w14:paraId="75EF03CA" w14:textId="77777777" w:rsidR="000F7377" w:rsidRDefault="000F7377">
      <w:r xmlns:w="http://schemas.openxmlformats.org/wordprocessingml/2006/main">
        <w:t xml:space="preserve">1 Corinthians 10:27 Në qoftë se ndonjë nga ata që nuk besojnë ju fton për një gosti dhe ju jeni gati të shkoni; hani çdo gjë që ju është vënë përpara, pa bërë pyetje për hir të ndërgjegjes.</w:t>
      </w:r>
    </w:p>
    <w:p w14:paraId="6D714F66" w14:textId="77777777" w:rsidR="000F7377" w:rsidRDefault="000F7377"/>
    <w:p w14:paraId="2EFFDD63" w14:textId="77777777" w:rsidR="000F7377" w:rsidRDefault="000F7377">
      <w:r xmlns:w="http://schemas.openxmlformats.org/wordprocessingml/2006/main">
        <w:t xml:space="preserve">Besimtarët nuk duhet të bëjnë pyetje në lidhje me ushqimin që u shërbehet në festat e jobesimtarëve, dhe në vend të kësaj duhet të pranojnë çdo gjë që u jepet për hir të ndërgjegjes.</w:t>
      </w:r>
    </w:p>
    <w:p w14:paraId="28DCF702" w14:textId="77777777" w:rsidR="000F7377" w:rsidRDefault="000F7377"/>
    <w:p w14:paraId="3FFCCB9D" w14:textId="77777777" w:rsidR="000F7377" w:rsidRDefault="000F7377">
      <w:r xmlns:w="http://schemas.openxmlformats.org/wordprocessingml/2006/main">
        <w:t xml:space="preserve">1. Të krishterët duhet të praktikojnë mikpritjen dhe të pranojnë ftesat për gosti, pavarësisht nga rrethanat.</w:t>
      </w:r>
    </w:p>
    <w:p w14:paraId="601C0F3D" w14:textId="77777777" w:rsidR="000F7377" w:rsidRDefault="000F7377"/>
    <w:p w14:paraId="2F8182C2" w14:textId="77777777" w:rsidR="000F7377" w:rsidRDefault="000F7377">
      <w:r xmlns:w="http://schemas.openxmlformats.org/wordprocessingml/2006/main">
        <w:t xml:space="preserve">2. Është e rëndësishme të tregoheni të kujdesshëm kur darkoni me jobesimtarë, por në fund të pranoni çdo gjë që shërbehet nga respekti për mikpritjen e tyre.</w:t>
      </w:r>
    </w:p>
    <w:p w14:paraId="16822006" w14:textId="77777777" w:rsidR="000F7377" w:rsidRDefault="000F7377"/>
    <w:p w14:paraId="19134DF7" w14:textId="77777777" w:rsidR="000F7377" w:rsidRDefault="000F7377">
      <w:r xmlns:w="http://schemas.openxmlformats.org/wordprocessingml/2006/main">
        <w:t xml:space="preserve">1. Romakëve 14:2 - ? </w:t>
      </w:r>
      <w:r xmlns:w="http://schemas.openxmlformats.org/wordprocessingml/2006/main">
        <w:rPr>
          <w:rFonts w:ascii="맑은 고딕 Semilight" w:hAnsi="맑은 고딕 Semilight"/>
        </w:rPr>
        <w:t xml:space="preserve">쏰 </w:t>
      </w:r>
      <w:r xmlns:w="http://schemas.openxmlformats.org/wordprocessingml/2006/main">
        <w:t xml:space="preserve">asnjë person beson se mund të hajë ndonjë gjë, ndërsa personi i dobët ha vetëm perime.??</w:t>
      </w:r>
    </w:p>
    <w:p w14:paraId="14A2B0A9" w14:textId="77777777" w:rsidR="000F7377" w:rsidRDefault="000F7377"/>
    <w:p w14:paraId="405FF226" w14:textId="77777777" w:rsidR="000F7377" w:rsidRDefault="000F7377">
      <w:r xmlns:w="http://schemas.openxmlformats.org/wordprocessingml/2006/main">
        <w:t xml:space="preserve">2. Mateu 22:39 - ? Do ta </w:t>
      </w:r>
      <w:r xmlns:w="http://schemas.openxmlformats.org/wordprocessingml/2006/main">
        <w:rPr>
          <w:rFonts w:ascii="맑은 고딕 Semilight" w:hAnsi="맑은 고딕 Semilight"/>
        </w:rPr>
        <w:t xml:space="preserve">duash </w:t>
      </w:r>
      <w:r xmlns:w="http://schemas.openxmlformats.org/wordprocessingml/2006/main">
        <w:t xml:space="preserve">të afërmin tënd si veten tënde.??</w:t>
      </w:r>
    </w:p>
    <w:p w14:paraId="3BD982D5" w14:textId="77777777" w:rsidR="000F7377" w:rsidRDefault="000F7377"/>
    <w:p w14:paraId="227CF5DB" w14:textId="77777777" w:rsidR="000F7377" w:rsidRDefault="000F7377">
      <w:r xmlns:w="http://schemas.openxmlformats.org/wordprocessingml/2006/main">
        <w:t xml:space="preserve">1 Corinthians 10:28 Por në qoftë se dikush ju thotë: "Kjo u ofrohet idhujve, mos hani për shkak të atij që e ka treguar dhe për hir të ndërgjegjes, sepse e Zotit është toka dhe plotësia e saj".</w:t>
      </w:r>
    </w:p>
    <w:p w14:paraId="2EF0892F" w14:textId="77777777" w:rsidR="000F7377" w:rsidRDefault="000F7377"/>
    <w:p w14:paraId="5CCB9382" w14:textId="77777777" w:rsidR="000F7377" w:rsidRDefault="000F7377">
      <w:r xmlns:w="http://schemas.openxmlformats.org/wordprocessingml/2006/main">
        <w:t xml:space="preserve">Pasazh Të krishterët nuk duhet të hanë ushqimin e flijuar për idhujt nëse janë të vetëdijshëm për këtë, pasi Zoti zotëron tokën dhe gjithçka që ajo përmban.</w:t>
      </w:r>
    </w:p>
    <w:p w14:paraId="08E6CE5A" w14:textId="77777777" w:rsidR="000F7377" w:rsidRDefault="000F7377"/>
    <w:p w14:paraId="19870A4B" w14:textId="77777777" w:rsidR="000F7377" w:rsidRDefault="000F7377">
      <w:r xmlns:w="http://schemas.openxmlformats.org/wordprocessingml/2006/main">
        <w:t xml:space="preserve">1. Si të kemi një ndërgjegje të Krishtit: Të duash Perëndinë dhe t'u shërbesh të tjerëve</w:t>
      </w:r>
    </w:p>
    <w:p w14:paraId="6CA2B08A" w14:textId="77777777" w:rsidR="000F7377" w:rsidRDefault="000F7377"/>
    <w:p w14:paraId="385BA168" w14:textId="77777777" w:rsidR="000F7377" w:rsidRDefault="000F7377">
      <w:r xmlns:w="http://schemas.openxmlformats.org/wordprocessingml/2006/main">
        <w:t xml:space="preserve">2. Mbajtja e mirësisë së Perëndisë në qendër: Nevoja për të respektuar sundimin e Perëndisë</w:t>
      </w:r>
    </w:p>
    <w:p w14:paraId="2E4BF59D" w14:textId="77777777" w:rsidR="000F7377" w:rsidRDefault="000F7377"/>
    <w:p w14:paraId="331A51EA" w14:textId="77777777" w:rsidR="000F7377" w:rsidRDefault="000F7377">
      <w:r xmlns:w="http://schemas.openxmlformats.org/wordprocessingml/2006/main">
        <w:t xml:space="preserve">1. Efesianëve 5:1-2 - Bëhuni, pra, imitues të Perëndisë, si fëmijë shumë të dashur dhe jetoni një jetë dashurie, ashtu si Krishti na deshi dhe e dha veten për ne si një ofertë erëmirë dhe sakrificë Perëndisë.</w:t>
      </w:r>
    </w:p>
    <w:p w14:paraId="13C55B99" w14:textId="77777777" w:rsidR="000F7377" w:rsidRDefault="000F7377"/>
    <w:p w14:paraId="1557AB0A" w14:textId="77777777" w:rsidR="000F7377" w:rsidRDefault="000F7377">
      <w:r xmlns:w="http://schemas.openxmlformats.org/wordprocessingml/2006/main">
        <w:t xml:space="preserve">2. Romakëve 12:1 - Prandaj, vëllezër dhe motra, ju bëj thirrje për Perëndinë? </w:t>
      </w:r>
      <w:r xmlns:w="http://schemas.openxmlformats.org/wordprocessingml/2006/main">
        <w:rPr>
          <w:rFonts w:ascii="맑은 고딕 Semilight" w:hAnsi="맑은 고딕 Semilight"/>
        </w:rPr>
        <w:t xml:space="preserve">셲 </w:t>
      </w:r>
      <w:r xmlns:w="http://schemas.openxmlformats.org/wordprocessingml/2006/main">
        <w:t xml:space="preserve">mëshirë, për të ofruar trupat tuaj si një flijim të gjallë, të shenjtë dhe të pëlqyeshëm për Zotin? </w:t>
      </w:r>
      <w:r xmlns:w="http://schemas.openxmlformats.org/wordprocessingml/2006/main">
        <w:rPr>
          <w:rFonts w:ascii="맑은 고딕 Semilight" w:hAnsi="맑은 고딕 Semilight"/>
        </w:rPr>
        <w:t xml:space="preserve">봳 </w:t>
      </w:r>
      <w:r xmlns:w="http://schemas.openxmlformats.org/wordprocessingml/2006/main">
        <w:t xml:space="preserve">i tij është adhurimi juaj i vërtetë dhe i duhur.</w:t>
      </w:r>
    </w:p>
    <w:p w14:paraId="5F4969C9" w14:textId="77777777" w:rsidR="000F7377" w:rsidRDefault="000F7377"/>
    <w:p w14:paraId="1E6C24FB" w14:textId="77777777" w:rsidR="000F7377" w:rsidRDefault="000F7377">
      <w:r xmlns:w="http://schemas.openxmlformats.org/wordprocessingml/2006/main">
        <w:t xml:space="preserve">1 Corinthians 10:29 Unë them, ndërgjegjen jo tuajën, por të tjetrit; pse liria ime gjykohet nga ndërgjegjja e tjetrit?</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Pali shkruan se njeriu duhet të marrë parasysh ndërgjegjen e të tjerëve kur merr vendime, sepse ajo që dikush e konsideron si lirinë e tij mund të gjykohet nga dikush tjetër.</w:t>
      </w:r>
    </w:p>
    <w:p w14:paraId="0B43742A" w14:textId="77777777" w:rsidR="000F7377" w:rsidRDefault="000F7377"/>
    <w:p w14:paraId="35CC1F5D" w14:textId="77777777" w:rsidR="000F7377" w:rsidRDefault="000F7377">
      <w:r xmlns:w="http://schemas.openxmlformats.org/wordprocessingml/2006/main">
        <w:t xml:space="preserve">1. "Liria dhe ndërgjegjja: Respektimi i opinioneve të të tjerëve"</w:t>
      </w:r>
    </w:p>
    <w:p w14:paraId="72DBFDC9" w14:textId="77777777" w:rsidR="000F7377" w:rsidRDefault="000F7377"/>
    <w:p w14:paraId="7CA40166" w14:textId="77777777" w:rsidR="000F7377" w:rsidRDefault="000F7377">
      <w:r xmlns:w="http://schemas.openxmlformats.org/wordprocessingml/2006/main">
        <w:t xml:space="preserve">2. "Uniteti në diversitet: Festimi i dallimeve tona"</w:t>
      </w:r>
    </w:p>
    <w:p w14:paraId="3AD6B026" w14:textId="77777777" w:rsidR="000F7377" w:rsidRDefault="000F7377"/>
    <w:p w14:paraId="593072A7" w14:textId="77777777" w:rsidR="000F7377" w:rsidRDefault="000F7377">
      <w:r xmlns:w="http://schemas.openxmlformats.org/wordprocessingml/2006/main">
        <w:t xml:space="preserve">1. Galatasve 5:13-14, "Sepse ju u thirrët në liri, vëllezër. Vetëm mos e përdorni lirinë tuaj si një mundësi për mishin, por me dashuri t'i shërbeni njëri-tjetrit. Sepse i gjithë ligji përmbushet me një fjalë: ? Do ta </w:t>
      </w:r>
      <w:r xmlns:w="http://schemas.openxmlformats.org/wordprocessingml/2006/main">
        <w:rPr>
          <w:rFonts w:ascii="맑은 고딕 Semilight" w:hAnsi="맑은 고딕 Semilight"/>
        </w:rPr>
        <w:t xml:space="preserve">duash </w:t>
      </w:r>
      <w:r xmlns:w="http://schemas.openxmlformats.org/wordprocessingml/2006/main">
        <w:t xml:space="preserve">të afërmin tënd si veten tënde.??</w:t>
      </w:r>
    </w:p>
    <w:p w14:paraId="32AB4A22" w14:textId="77777777" w:rsidR="000F7377" w:rsidRDefault="000F7377"/>
    <w:p w14:paraId="7047CF8B" w14:textId="77777777" w:rsidR="000F7377" w:rsidRDefault="000F7377">
      <w:r xmlns:w="http://schemas.openxmlformats.org/wordprocessingml/2006/main">
        <w:t xml:space="preserve">2. Romakëve 14:13-15, "Prandaj, le të mos gjykojmë më njëri-tjetrin, por të vendosim të mos vendosim kurrë një gur pengese ose pengesë në rrugën e një vëllai. Unë e di dhe jam i bindur në Zotin Jezus se Asgjë nuk është e papastër në vetvete, por është e papastër për këdo që e konsideron të papastër; sepse nëse vëllai yt është i hidhëruar për atë që hani, ju nuk po ecni më në dashuri; me atë që hani, mos e shkatërroni atë për të cilin vdiq Krishti. ."</w:t>
      </w:r>
    </w:p>
    <w:p w14:paraId="0DF1F57F" w14:textId="77777777" w:rsidR="000F7377" w:rsidRDefault="000F7377"/>
    <w:p w14:paraId="1663AF21" w14:textId="77777777" w:rsidR="000F7377" w:rsidRDefault="000F7377">
      <w:r xmlns:w="http://schemas.openxmlformats.org/wordprocessingml/2006/main">
        <w:t xml:space="preserve">1 Corinthians 10:30 Sepse, nëse me anë të hirit jam pjesëmarrës, përse më keqtrajtojnë për atë që falënderoj?</w:t>
      </w:r>
    </w:p>
    <w:p w14:paraId="09423BFD" w14:textId="77777777" w:rsidR="000F7377" w:rsidRDefault="000F7377"/>
    <w:p w14:paraId="4D0418D3" w14:textId="77777777" w:rsidR="000F7377" w:rsidRDefault="000F7377">
      <w:r xmlns:w="http://schemas.openxmlformats.org/wordprocessingml/2006/main">
        <w:t xml:space="preserve">Pali pyet pse kritikohet për falenderimin për hirin që ka marrë.</w:t>
      </w:r>
    </w:p>
    <w:p w14:paraId="31392E2B" w14:textId="77777777" w:rsidR="000F7377" w:rsidRDefault="000F7377"/>
    <w:p w14:paraId="79AD0774" w14:textId="77777777" w:rsidR="000F7377" w:rsidRDefault="000F7377">
      <w:r xmlns:w="http://schemas.openxmlformats.org/wordprocessingml/2006/main">
        <w:t xml:space="preserve">1. Pranimi i hirit të Perëndisë: Si të marrim dhe falënderojmë</w:t>
      </w:r>
    </w:p>
    <w:p w14:paraId="7E03D331" w14:textId="77777777" w:rsidR="000F7377" w:rsidRDefault="000F7377"/>
    <w:p w14:paraId="73C9E7EC" w14:textId="77777777" w:rsidR="000F7377" w:rsidRDefault="000F7377">
      <w:r xmlns:w="http://schemas.openxmlformats.org/wordprocessingml/2006/main">
        <w:t xml:space="preserve">2. Fuqia e Ditës së Falënderimeve: Mësoni të vlerësojmë atë që kemi</w:t>
      </w:r>
    </w:p>
    <w:p w14:paraId="23D342F2" w14:textId="77777777" w:rsidR="000F7377" w:rsidRDefault="000F7377"/>
    <w:p w14:paraId="7ABBFB47" w14:textId="77777777" w:rsidR="000F7377" w:rsidRDefault="000F7377">
      <w:r xmlns:w="http://schemas.openxmlformats.org/wordprocessingml/2006/main">
        <w:t xml:space="preserve">kryq-</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Jakobi 1:17 - "Çdo dhuratë e mirë dhe e përsosur vjen nga lart, zbret nga Ati i dritave qiellore, i cili nuk ndryshon si hijet lëvizëse."</w:t>
      </w:r>
    </w:p>
    <w:p w14:paraId="693A2D0F" w14:textId="77777777" w:rsidR="000F7377" w:rsidRDefault="000F7377"/>
    <w:p w14:paraId="77DF7DD3" w14:textId="77777777" w:rsidR="000F7377" w:rsidRDefault="000F7377">
      <w:r xmlns:w="http://schemas.openxmlformats.org/wordprocessingml/2006/main">
        <w:t xml:space="preserve">2. Romakëve 8:28 - "Dhe ne e dimë se në të gjitha gjërat Perëndia vepron për të mirën e atyre që e duan, të cilët janë thirrur sipas qëllimit të tij."</w:t>
      </w:r>
    </w:p>
    <w:p w14:paraId="53EAFEA3" w14:textId="77777777" w:rsidR="000F7377" w:rsidRDefault="000F7377"/>
    <w:p w14:paraId="79379E22" w14:textId="77777777" w:rsidR="000F7377" w:rsidRDefault="000F7377">
      <w:r xmlns:w="http://schemas.openxmlformats.org/wordprocessingml/2006/main">
        <w:t xml:space="preserve">1 Corinthians 10:31 Pra, nëse hani, nëse pini ose bëni çfarëdo tjetër, të gjitha t'i bëni për lavdinë e Perëndisë.</w:t>
      </w:r>
    </w:p>
    <w:p w14:paraId="65BA8645" w14:textId="77777777" w:rsidR="000F7377" w:rsidRDefault="000F7377"/>
    <w:p w14:paraId="3FBDF216" w14:textId="77777777" w:rsidR="000F7377" w:rsidRDefault="000F7377">
      <w:r xmlns:w="http://schemas.openxmlformats.org/wordprocessingml/2006/main">
        <w:t xml:space="preserve">Besimtarët duhet ta kenë si synim t'i sjellin lavdi Perëndisë në gjithçka që bëjnë.</w:t>
      </w:r>
    </w:p>
    <w:p w14:paraId="74FD1AD8" w14:textId="77777777" w:rsidR="000F7377" w:rsidRDefault="000F7377"/>
    <w:p w14:paraId="2CFBBD0B" w14:textId="77777777" w:rsidR="000F7377" w:rsidRDefault="000F7377">
      <w:r xmlns:w="http://schemas.openxmlformats.org/wordprocessingml/2006/main">
        <w:t xml:space="preserve">1. Le të jenë veprimet tuaja një pasqyrim i Perëndisë? </w:t>
      </w:r>
      <w:r xmlns:w="http://schemas.openxmlformats.org/wordprocessingml/2006/main">
        <w:rPr>
          <w:rFonts w:ascii="맑은 고딕 Semilight" w:hAnsi="맑은 고딕 Semilight"/>
        </w:rPr>
        <w:t xml:space="preserve">lavdi </w:t>
      </w:r>
      <w:r xmlns:w="http://schemas.openxmlformats.org/wordprocessingml/2006/main">
        <w:t xml:space="preserve">_</w:t>
      </w:r>
    </w:p>
    <w:p w14:paraId="50900A1D" w14:textId="77777777" w:rsidR="000F7377" w:rsidRDefault="000F7377"/>
    <w:p w14:paraId="40E0E070" w14:textId="77777777" w:rsidR="000F7377" w:rsidRDefault="000F7377">
      <w:r xmlns:w="http://schemas.openxmlformats.org/wordprocessingml/2006/main">
        <w:t xml:space="preserve">2. Lavdërimi i Zotit përmes jetës sonë të përditshme.</w:t>
      </w:r>
    </w:p>
    <w:p w14:paraId="0E0F03BB" w14:textId="77777777" w:rsidR="000F7377" w:rsidRDefault="000F7377"/>
    <w:p w14:paraId="710EC4A5" w14:textId="77777777" w:rsidR="000F7377" w:rsidRDefault="000F7377">
      <w:r xmlns:w="http://schemas.openxmlformats.org/wordprocessingml/2006/main">
        <w:t xml:space="preserve">1. Kolosianëve 3:17 - "Dhe çfarëdo që të bëni, me fjalë a me vepër, bëni gjithçka në emër të Zotit Jezus, duke falënderuar Perëndinë Atë nëpërmjet tij."</w:t>
      </w:r>
    </w:p>
    <w:p w14:paraId="5E9AD21E" w14:textId="77777777" w:rsidR="000F7377" w:rsidRDefault="000F7377"/>
    <w:p w14:paraId="747BC38E" w14:textId="77777777" w:rsidR="000F7377" w:rsidRDefault="000F7377">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anë të ripërtëritjes së mendjes suaj, që duke testuar të dalloni cili është vullneti i Perëndisë, çfarë është e mirë, e pranueshme dhe e përsosur."</w:t>
      </w:r>
    </w:p>
    <w:p w14:paraId="4B0A05B0" w14:textId="77777777" w:rsidR="000F7377" w:rsidRDefault="000F7377"/>
    <w:p w14:paraId="5A890861" w14:textId="77777777" w:rsidR="000F7377" w:rsidRDefault="000F7377">
      <w:r xmlns:w="http://schemas.openxmlformats.org/wordprocessingml/2006/main">
        <w:t xml:space="preserve">1 Korintasve 10:32 Mos skandalizoni as judenjtë, as johebrenjtë, as kishën e Perëndisë;</w:t>
      </w:r>
    </w:p>
    <w:p w14:paraId="56134A1A" w14:textId="77777777" w:rsidR="000F7377" w:rsidRDefault="000F7377"/>
    <w:p w14:paraId="3D0EB19F" w14:textId="77777777" w:rsidR="000F7377" w:rsidRDefault="000F7377">
      <w:r xmlns:w="http://schemas.openxmlformats.org/wordprocessingml/2006/main">
        <w:t xml:space="preserve">Pali i inkurajon korintasit që të veprojnë në një mënyrë që të mos ofendojë askënd, duke përfshirë judenjtë, johebrenjtë dhe kishën e Perëndisë.</w:t>
      </w:r>
    </w:p>
    <w:p w14:paraId="77C0E2FF" w14:textId="77777777" w:rsidR="000F7377" w:rsidRDefault="000F7377"/>
    <w:p w14:paraId="3DD1405B" w14:textId="77777777" w:rsidR="000F7377" w:rsidRDefault="000F7377">
      <w:r xmlns:w="http://schemas.openxmlformats.org/wordprocessingml/2006/main">
        <w:t xml:space="preserve">1. "Duaje fqinjin tënd: duke treguar respekt dhe konsideratë për të gjithë"</w:t>
      </w:r>
    </w:p>
    <w:p w14:paraId="1F9EB64E" w14:textId="77777777" w:rsidR="000F7377" w:rsidRDefault="000F7377"/>
    <w:p w14:paraId="26C4A09C" w14:textId="77777777" w:rsidR="000F7377" w:rsidRDefault="000F7377">
      <w:r xmlns:w="http://schemas.openxmlformats.org/wordprocessingml/2006/main">
        <w:t xml:space="preserve">2. "Të jetosh me respekt: Shembulli i Palit për Korintasve"</w:t>
      </w:r>
    </w:p>
    <w:p w14:paraId="60524514" w14:textId="77777777" w:rsidR="000F7377" w:rsidRDefault="000F7377"/>
    <w:p w14:paraId="4F310A40" w14:textId="77777777" w:rsidR="000F7377" w:rsidRDefault="000F7377">
      <w:r xmlns:w="http://schemas.openxmlformats.org/wordprocessingml/2006/main">
        <w:t xml:space="preserve">1. Romakëve 12:14-16 - "Bekoni ata që ju përndjekin, bekoni dhe mos mallkoni. Gëzohuni me ata që gëzohen, mbani zi me ata që vajtojnë. Jetoni në harmoni me njëri-tjetrin. Mos jini krenarë, por jini të gatshëm të shoqëroheni me njerëz me pozitë të ulët, mos u bëni mendjemadh."</w:t>
      </w:r>
    </w:p>
    <w:p w14:paraId="27630800" w14:textId="77777777" w:rsidR="000F7377" w:rsidRDefault="000F7377"/>
    <w:p w14:paraId="1D36BE2C" w14:textId="77777777" w:rsidR="000F7377" w:rsidRDefault="000F7377">
      <w:r xmlns:w="http://schemas.openxmlformats.org/wordprocessingml/2006/main">
        <w:t xml:space="preserve">2. Efesianëve 4:25-32 - "Prandaj secili prej jush duhet të heqë dorë nga gënjeshtrat dhe t'i flasë të vërtetën të afërmit, sepse të gjithë jemi gjymtyrë të një trupi. Në zemërimin tuaj mos mëkatoni; mos e lini diellin të perëndojë ndërsa ju janë akoma të zemëruar dhe mos i jepni këmbë djallit. Kushdo që ka vjedhur duhet të mos vjedhë më, por duhet të punojë, duke bërë diçka të dobishme me duart e veta, që të ketë diçka për të ndarë me ata që kanë nevojë. Nga goja juaj del çdo fjalë e keqe, por vetëm ajo që është e dobishme për të ndërtuar të tjerët sipas nevojave të tyre, që t'u sjellë dobi atyre që dëgjojnë dhe mos e hidhëroni Frymën e Shenjtë të Perëndisë, me të cilin u vulosët për ditën e Shpëtim. Hiqni qafe çdo hidhërim, inat, zemërim, grindje dhe shpifje, bashkë me çdo lloj ligësie; jini të mirë dhe të mëshirshëm me njëri-tjetrin, duke falur njëri-tjetrin, ashtu si ju fali Perëndia në Krishtin".</w:t>
      </w:r>
    </w:p>
    <w:p w14:paraId="582A4D1D" w14:textId="77777777" w:rsidR="000F7377" w:rsidRDefault="000F7377"/>
    <w:p w14:paraId="69DD350A" w14:textId="77777777" w:rsidR="000F7377" w:rsidRDefault="000F7377">
      <w:r xmlns:w="http://schemas.openxmlformats.org/wordprocessingml/2006/main">
        <w:t xml:space="preserve">1 Corinthians 10:33 Ashtu si unë u pëlqej të gjithëve në çdo gjë, duke mos kërkuar përfitimin tim, por përfitimin e shumë njerëzve, që të shpëtohen.</w:t>
      </w:r>
    </w:p>
    <w:p w14:paraId="6648A2DD" w14:textId="77777777" w:rsidR="000F7377" w:rsidRDefault="000F7377"/>
    <w:p w14:paraId="0B9CD726" w14:textId="77777777" w:rsidR="000F7377" w:rsidRDefault="000F7377">
      <w:r xmlns:w="http://schemas.openxmlformats.org/wordprocessingml/2006/main">
        <w:t xml:space="preserve">Pali i inkurajon të gjithë që të kërkojnë të mirën e të tjerëve në vend të vetvetes, në mënyrë që shumë të shpëtojnë.</w:t>
      </w:r>
    </w:p>
    <w:p w14:paraId="1AF67EA2" w14:textId="77777777" w:rsidR="000F7377" w:rsidRDefault="000F7377"/>
    <w:p w14:paraId="7D64DEAB" w14:textId="77777777" w:rsidR="000F7377" w:rsidRDefault="000F7377">
      <w:r xmlns:w="http://schemas.openxmlformats.org/wordprocessingml/2006/main">
        <w:t xml:space="preserve">1. "Fitimi i shumë njerëzve" - Si mund të përfitojë shumë të qenit bujarë dhe vetëmohues.</w:t>
      </w:r>
    </w:p>
    <w:p w14:paraId="21BF53D0" w14:textId="77777777" w:rsidR="000F7377" w:rsidRDefault="000F7377"/>
    <w:p w14:paraId="43FF189F" w14:textId="77777777" w:rsidR="000F7377" w:rsidRDefault="000F7377">
      <w:r xmlns:w="http://schemas.openxmlformats.org/wordprocessingml/2006/main">
        <w:t xml:space="preserve">2. "Kërkimi i shpëtimit" - Të kuptuarit e rëndësisë së vendosjes së të tjerëve në radhë të parë për t'i shpëtuar ata.</w:t>
      </w:r>
    </w:p>
    <w:p w14:paraId="2C605F3C" w14:textId="77777777" w:rsidR="000F7377" w:rsidRDefault="000F7377"/>
    <w:p w14:paraId="0832419D" w14:textId="77777777" w:rsidR="000F7377" w:rsidRDefault="000F7377">
      <w:r xmlns:w="http://schemas.openxmlformats.org/wordprocessingml/2006/main">
        <w:t xml:space="preserve">1. Mateu 22:37-39 - Duaje të afërmin tënd si veten.</w:t>
      </w:r>
    </w:p>
    <w:p w14:paraId="0B0BDC16" w14:textId="77777777" w:rsidR="000F7377" w:rsidRDefault="000F7377"/>
    <w:p w14:paraId="6106E65F" w14:textId="77777777" w:rsidR="000F7377" w:rsidRDefault="000F7377">
      <w:r xmlns:w="http://schemas.openxmlformats.org/wordprocessingml/2006/main">
        <w:t xml:space="preserve">2. Filipianëve 2:3-4 - Mos bëni asgjë nga ambicie egoiste ose mendjemadhësi e kotë, por me përulësi konsiderojini të tjerët më të mirë se veten tuaj.</w:t>
      </w:r>
    </w:p>
    <w:p w14:paraId="60C0B50F" w14:textId="77777777" w:rsidR="000F7377" w:rsidRDefault="000F7377"/>
    <w:p w14:paraId="396960D8" w14:textId="77777777" w:rsidR="000F7377" w:rsidRDefault="000F7377">
      <w:r xmlns:w="http://schemas.openxmlformats.org/wordprocessingml/2006/main">
        <w:t xml:space="preserve">1 Korintasve 11 është kapitulli i njëmbëdhjetë i Letrës së Parë të Palit drejtuar Korintasve. Në këtë kapitull, Pali trajton çështje të ndryshme që lidhen me praktikat e adhurimit, veçanërisht në lidhje me mbulimin e kokës dhe Darkën e Zotit.</w:t>
      </w:r>
    </w:p>
    <w:p w14:paraId="1AB51550" w14:textId="77777777" w:rsidR="000F7377" w:rsidRDefault="000F7377"/>
    <w:p w14:paraId="2FFF658C" w14:textId="77777777" w:rsidR="000F7377" w:rsidRDefault="000F7377">
      <w:r xmlns:w="http://schemas.openxmlformats.org/wordprocessingml/2006/main">
        <w:t xml:space="preserve">Paragrafi 1: Pali fillon duke diskutuar rolet gjinore dhe mbulimin e kokës gjatë adhurimit. Ai pohon se njerëzit duhet të luten ose të profetizojnë me kokat e tyre të zbuluara, pasi janë krijuar sipas shëmbëlltyrës së Perëndisë dhe pasqyrojnë lavdinë e Tij (1 Korintasve 11:3-7). Nga ana tjetër, gratë duhet të kenë kokën të mbuluar si shenjë nënshtrimi ndaj autoritetit (1 Korintasve 11:5-6). Pali i bën thirrje natyrës dhe traditës për të mbështetur argumentin e tij për dallimet gjinore në adhurim.</w:t>
      </w:r>
    </w:p>
    <w:p w14:paraId="73E76A46" w14:textId="77777777" w:rsidR="000F7377" w:rsidRDefault="000F7377"/>
    <w:p w14:paraId="0FE4E509" w14:textId="77777777" w:rsidR="000F7377" w:rsidRDefault="000F7377">
      <w:r xmlns:w="http://schemas.openxmlformats.org/wordprocessingml/2006/main">
        <w:t xml:space="preserve">Paragrafi 2: Pali më pas trajton çështjen e sjelljes së pahijshme gjatë Darkës së Zotit. Ai kritikon besimtarët korintas për shndërrimin e saj në një gosti vetëkënaqëse, ku disa hanë tepër, ndërsa të tjerët janë të uritur (1 Korintasve 11:17-22). Ai u kujton atyre institucionin e Jezusit të këtij sakramenti natën para kryqëzimit të Tij dhe thekson rëndësinë e tij si përkujtim i sakrificës së Tij (1 Korintasve 11:23-26). Pali paralajmëron të mos marrësh pjesë në mënyrë të padenjë, pa dalluar trupin e Krishtit, gjë që mund të rezultojë në gjykimin nga Perëndia (1 Korintasve 11:27-32).</w:t>
      </w:r>
    </w:p>
    <w:p w14:paraId="5B33496F" w14:textId="77777777" w:rsidR="000F7377" w:rsidRDefault="000F7377"/>
    <w:p w14:paraId="599505E2" w14:textId="77777777" w:rsidR="000F7377" w:rsidRDefault="000F7377">
      <w:r xmlns:w="http://schemas.openxmlformats.org/wordprocessingml/2006/main">
        <w:t xml:space="preserve">Paragrafi 3: Kapitulli përfundon me udhëzime se si të zbatohet siç duhet Darka e Zotit. Pali i këshillon besimtarët që të shqyrtojnë veten e tyre përpara se të marrin pjesë, të rrëfejnë ndonjë mëkat dhe të pajtohen me të tjerët, në mënyrë që ata t'i qasen në mënyrë të denjë (1 Korintasve 11:28-29). Ai i inkurajon ata që të presin njëri-tjetrin kur mblidhen për këtë vakt në vend që të angazhohen në sjellje egoiste që përjashtojnë ose turpërojnë të tjerët (1 Korintasve 11:33-34). Pali thekson se këto udhëzime nuk kanë për qëllim të sjellin dënim, por korrigjim, në mënyrë që adhurimi i tyre të bëhet në mënyrë të rregullt dhe me nderim.</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Në përmbledhje, Kapitulli i njëmbëdhjetë i Parë Korintasve trajton çështje që lidhen me praktikat e adhurimit. Pali diskuton rolet gjinore dhe rëndësinë e mbulesës së kokës gjatë adhurimit, duke theksuar rëndësinë e nënshtrimit dhe nderimit të projektit të Perëndisë. Më pas ai e kthen vëmendjen te Darka e Zotit, duke i qortuar korintasit për sjelljen e tyre të pahijshme dhe duke i kujtuar natyrën e saj të shenjtë si kujtim i sakrificës së Krishtit. Pali paralajmëron kundër pjesëmarrjes në mënyrë të padenjë dhe i nxit besimtarët të shqyrtojnë veten përpara se të marrin pjesë. Ai thekson nevojën për unitet, konsideratë për të tjerët dhe një qasje nderuese ndaj këtij sakramenti. Ky kapitull jep udhëzime për praktikat e duhura të adhurimit që pasqyrojnë nderimin ndaj Perëndisë dhe dashurinë ndaj njëri-tjetrit brenda komunitetit të krishterë.</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Corinthians 11:1 Jini pasuesit e mi, sikurse edhe unë jam i Krishtit.</w:t>
      </w:r>
    </w:p>
    <w:p w14:paraId="5AF75B4B" w14:textId="77777777" w:rsidR="000F7377" w:rsidRDefault="000F7377"/>
    <w:p w14:paraId="5E762A48" w14:textId="77777777" w:rsidR="000F7377" w:rsidRDefault="000F7377">
      <w:r xmlns:w="http://schemas.openxmlformats.org/wordprocessingml/2006/main">
        <w:t xml:space="preserve">Pali i inkurajon korintasit që të imitojnë shembullin e tij të ndjekjes së Krishtit.</w:t>
      </w:r>
    </w:p>
    <w:p w14:paraId="7640E46B" w14:textId="77777777" w:rsidR="000F7377" w:rsidRDefault="000F7377"/>
    <w:p w14:paraId="3287DC07" w14:textId="77777777" w:rsidR="000F7377" w:rsidRDefault="000F7377">
      <w:r xmlns:w="http://schemas.openxmlformats.org/wordprocessingml/2006/main">
        <w:t xml:space="preserve">1. "Imitimi i Krishtit: Ndjekja e Shembullit të Palit"</w:t>
      </w:r>
    </w:p>
    <w:p w14:paraId="2110B576" w14:textId="77777777" w:rsidR="000F7377" w:rsidRDefault="000F7377"/>
    <w:p w14:paraId="190E3D32" w14:textId="77777777" w:rsidR="000F7377" w:rsidRDefault="000F7377">
      <w:r xmlns:w="http://schemas.openxmlformats.org/wordprocessingml/2006/main">
        <w:t xml:space="preserve">2. "Shembulli i Palit: Ndjekja e Krishtit"</w:t>
      </w:r>
    </w:p>
    <w:p w14:paraId="524E6C06" w14:textId="77777777" w:rsidR="000F7377" w:rsidRDefault="000F7377"/>
    <w:p w14:paraId="2592F940" w14:textId="77777777" w:rsidR="000F7377" w:rsidRDefault="000F7377">
      <w:r xmlns:w="http://schemas.openxmlformats.org/wordprocessingml/2006/main">
        <w:t xml:space="preserve">1. 1 Korintasve 11:1 - Bëhuni ndjekës të mi, sikurse edhe unë jam i Krishtit.</w:t>
      </w:r>
    </w:p>
    <w:p w14:paraId="1270C247" w14:textId="77777777" w:rsidR="000F7377" w:rsidRDefault="000F7377"/>
    <w:p w14:paraId="0AD9CFD9" w14:textId="77777777" w:rsidR="000F7377" w:rsidRDefault="000F7377">
      <w:r xmlns:w="http://schemas.openxmlformats.org/wordprocessingml/2006/main">
        <w:t xml:space="preserve">2. Mateu 16:24 - Atëherë Jezusi u tha dishepujve të vet: ''Nëse dikush do të vijë pas meje, le ta mohojë vetveten, të marrë kryqin e tij dhe të më ndjekë.</w:t>
      </w:r>
    </w:p>
    <w:p w14:paraId="61077832" w14:textId="77777777" w:rsidR="000F7377" w:rsidRDefault="000F7377"/>
    <w:p w14:paraId="769AF120" w14:textId="77777777" w:rsidR="000F7377" w:rsidRDefault="000F7377">
      <w:r xmlns:w="http://schemas.openxmlformats.org/wordprocessingml/2006/main">
        <w:t xml:space="preserve">1 Corinthians 11:2 Tani unë ju lavdëroj, o vëllezër, që më mbani mend në çdo gjë dhe i zbatoni dekretet, ashtu siç jua kam transmetuar.</w:t>
      </w:r>
    </w:p>
    <w:p w14:paraId="31214619" w14:textId="77777777" w:rsidR="000F7377" w:rsidRDefault="000F7377"/>
    <w:p w14:paraId="648AEF18" w14:textId="77777777" w:rsidR="000F7377" w:rsidRDefault="000F7377">
      <w:r xmlns:w="http://schemas.openxmlformats.org/wordprocessingml/2006/main">
        <w:t xml:space="preserve">Pali i lavdëron besimtarët korintas që u mbajtën pas mësimeve që ai u ka dhënë.</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Rëndësia e të kujtuarit dhe bindjes ndaj Fjalës së Perëndisë.</w:t>
      </w:r>
    </w:p>
    <w:p w14:paraId="16051DBC" w14:textId="77777777" w:rsidR="000F7377" w:rsidRDefault="000F7377"/>
    <w:p w14:paraId="5D526207" w14:textId="77777777" w:rsidR="000F7377" w:rsidRDefault="000F7377">
      <w:r xmlns:w="http://schemas.openxmlformats.org/wordprocessingml/2006/main">
        <w:t xml:space="preserve">2. Vlera e ndjekjes me besnikëri të mësimeve që na janë dhënë.</w:t>
      </w:r>
    </w:p>
    <w:p w14:paraId="3C87913E" w14:textId="77777777" w:rsidR="000F7377" w:rsidRDefault="000F7377"/>
    <w:p w14:paraId="37DBC42D" w14:textId="77777777" w:rsidR="000F7377" w:rsidRDefault="000F7377">
      <w:r xmlns:w="http://schemas.openxmlformats.org/wordprocessingml/2006/main">
        <w:t xml:space="preserve">1. Jozueu 1:8 - "Ky libër i ligjit nuk do të largohet nga goja jote, por do të meditosh për të ditë e natë, që të kesh kujdes të bësh të gjitha ato që janë shkruar në të."</w:t>
      </w:r>
    </w:p>
    <w:p w14:paraId="0501C539" w14:textId="77777777" w:rsidR="000F7377" w:rsidRDefault="000F7377"/>
    <w:p w14:paraId="2FF7CB23" w14:textId="77777777" w:rsidR="000F7377" w:rsidRDefault="000F7377">
      <w:r xmlns:w="http://schemas.openxmlformats.org/wordprocessingml/2006/main">
        <w:t xml:space="preserve">2. Kolosianëve 2:6-7 - "Prandaj, ashtu siç e pranuat Krishtin Jezus, Zotin, ashtu ecni në të, të rrënjosur dhe të ndërtuar në të dhe të vendosur në besim, ashtu si ju mësuan, me bollëk në falënderim."</w:t>
      </w:r>
    </w:p>
    <w:p w14:paraId="5038D6BB" w14:textId="77777777" w:rsidR="000F7377" w:rsidRDefault="000F7377"/>
    <w:p w14:paraId="2F9295AF" w14:textId="77777777" w:rsidR="000F7377" w:rsidRDefault="000F7377">
      <w:r xmlns:w="http://schemas.openxmlformats.org/wordprocessingml/2006/main">
        <w:t xml:space="preserve">1 Corinthians 11:3 Por dua që ju ta dini se kreu i çdo njeriu është Krishti; dhe koka e gruas është burri; dhe kreu i Krishtit është Perëndia.</w:t>
      </w:r>
    </w:p>
    <w:p w14:paraId="25851492" w14:textId="77777777" w:rsidR="000F7377" w:rsidRDefault="000F7377"/>
    <w:p w14:paraId="7D72EF24" w14:textId="77777777" w:rsidR="000F7377" w:rsidRDefault="000F7377">
      <w:r xmlns:w="http://schemas.openxmlformats.org/wordprocessingml/2006/main">
        <w:t xml:space="preserve">Ky varg nga 1 Korintasve 11:3 thekson marrëdhënien hierarkike midis burrave, grave dhe Perëndisë.</w:t>
      </w:r>
    </w:p>
    <w:p w14:paraId="3D4D2A92" w14:textId="77777777" w:rsidR="000F7377" w:rsidRDefault="000F7377"/>
    <w:p w14:paraId="5466EB7E" w14:textId="77777777" w:rsidR="000F7377" w:rsidRDefault="000F7377">
      <w:r xmlns:w="http://schemas.openxmlformats.org/wordprocessingml/2006/main">
        <w:t xml:space="preserve">1. Si ndikon marrëdhënia jonë me Krishtin në ndërveprimet tona me të tjerët</w:t>
      </w:r>
    </w:p>
    <w:p w14:paraId="0B65336B" w14:textId="77777777" w:rsidR="000F7377" w:rsidRDefault="000F7377"/>
    <w:p w14:paraId="44723FE6" w14:textId="77777777" w:rsidR="000F7377" w:rsidRDefault="000F7377">
      <w:r xmlns:w="http://schemas.openxmlformats.org/wordprocessingml/2006/main">
        <w:t xml:space="preserve">2. Rëndësia e nënshtrimit në jetën e krishterë</w:t>
      </w:r>
    </w:p>
    <w:p w14:paraId="6E0A44F3" w14:textId="77777777" w:rsidR="000F7377" w:rsidRDefault="000F7377"/>
    <w:p w14:paraId="1B041BC9" w14:textId="77777777" w:rsidR="000F7377" w:rsidRDefault="000F7377">
      <w:r xmlns:w="http://schemas.openxmlformats.org/wordprocessingml/2006/main">
        <w:t xml:space="preserve">1. Efesianëve 5:22-33 - Gratë, nënshtrohuni burrave tuaj, si ndaj Zotit.</w:t>
      </w:r>
    </w:p>
    <w:p w14:paraId="07AAAB17" w14:textId="77777777" w:rsidR="000F7377" w:rsidRDefault="000F7377"/>
    <w:p w14:paraId="39724641" w14:textId="77777777" w:rsidR="000F7377" w:rsidRDefault="000F7377">
      <w:r xmlns:w="http://schemas.openxmlformats.org/wordprocessingml/2006/main">
        <w:t xml:space="preserve">2. Kolosianëve 3:18-19 - Gratë, nënshtrohuni burrave tuaj, siç i takon Zotit.</w:t>
      </w:r>
    </w:p>
    <w:p w14:paraId="6FFE0E97" w14:textId="77777777" w:rsidR="000F7377" w:rsidRDefault="000F7377"/>
    <w:p w14:paraId="0082B50A" w14:textId="77777777" w:rsidR="000F7377" w:rsidRDefault="000F7377">
      <w:r xmlns:w="http://schemas.openxmlformats.org/wordprocessingml/2006/main">
        <w:t xml:space="preserve">1 Corinthians 11:4 Kushdo që lutet ose profetizon me kokën e mbuluar, çnderon kokën.</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Burrat nuk duhet të mbulojnë kokën kur luten ose profetizojnë, pasi kjo shihet si një shenjë mosrespektimi.</w:t>
      </w:r>
    </w:p>
    <w:p w14:paraId="340F1CEC" w14:textId="77777777" w:rsidR="000F7377" w:rsidRDefault="000F7377"/>
    <w:p w14:paraId="42D5503E" w14:textId="77777777" w:rsidR="000F7377" w:rsidRDefault="000F7377">
      <w:r xmlns:w="http://schemas.openxmlformats.org/wordprocessingml/2006/main">
        <w:t xml:space="preserve">1. Mësoni të nderoni Perëndinë në gjithçka që bëni</w:t>
      </w:r>
    </w:p>
    <w:p w14:paraId="0C743172" w14:textId="77777777" w:rsidR="000F7377" w:rsidRDefault="000F7377"/>
    <w:p w14:paraId="60998A80" w14:textId="77777777" w:rsidR="000F7377" w:rsidRDefault="000F7377">
      <w:r xmlns:w="http://schemas.openxmlformats.org/wordprocessingml/2006/main">
        <w:t xml:space="preserve">2. Respektoni Zotin në adhurimin tuaj</w:t>
      </w:r>
    </w:p>
    <w:p w14:paraId="7D633127" w14:textId="77777777" w:rsidR="000F7377" w:rsidRDefault="000F7377"/>
    <w:p w14:paraId="6161B182" w14:textId="77777777" w:rsidR="000F7377" w:rsidRDefault="000F7377">
      <w:r xmlns:w="http://schemas.openxmlformats.org/wordprocessingml/2006/main">
        <w:t xml:space="preserve">1. 1 Pjetrit 2:17 - Tregoni respektin e duhur për të gjithë, doni familjen e besimtarëve, kini frikë Zotin, nderoni perandorin.</w:t>
      </w:r>
    </w:p>
    <w:p w14:paraId="7BE3AA4E" w14:textId="77777777" w:rsidR="000F7377" w:rsidRDefault="000F7377"/>
    <w:p w14:paraId="6809699F" w14:textId="77777777" w:rsidR="000F7377" w:rsidRDefault="000F7377">
      <w:r xmlns:w="http://schemas.openxmlformats.org/wordprocessingml/2006/main">
        <w:t xml:space="preserve">2. Kolosianëve 3:17 - Dhe çdo gjë që bëni, qoftë me fjalë apo me vepër, bëjeni të gjitha në emër të Zotit Jezus, duke falënderuar Perëndinë Atë nëpërmjet tij.</w:t>
      </w:r>
    </w:p>
    <w:p w14:paraId="4C25D932" w14:textId="77777777" w:rsidR="000F7377" w:rsidRDefault="000F7377"/>
    <w:p w14:paraId="630A243C" w14:textId="77777777" w:rsidR="000F7377" w:rsidRDefault="000F7377">
      <w:r xmlns:w="http://schemas.openxmlformats.org/wordprocessingml/2006/main">
        <w:t xml:space="preserve">1 Corinthians 11:5 Por çdo grua që lutet ose profetizon kokëzbuluar, çnderon kokën e saj, sepse e gjitha është një si të ishte e rruar.</w:t>
      </w:r>
    </w:p>
    <w:p w14:paraId="171D002B" w14:textId="77777777" w:rsidR="000F7377" w:rsidRDefault="000F7377"/>
    <w:p w14:paraId="4E9C3A73" w14:textId="77777777" w:rsidR="000F7377" w:rsidRDefault="000F7377">
      <w:r xmlns:w="http://schemas.openxmlformats.org/wordprocessingml/2006/main">
        <w:t xml:space="preserve">Gratë duhet të mbulojnë kokën kur luten ose profetizojnë për të ruajtur nderin e tyre.</w:t>
      </w:r>
    </w:p>
    <w:p w14:paraId="5A7B3CE5" w14:textId="77777777" w:rsidR="000F7377" w:rsidRDefault="000F7377"/>
    <w:p w14:paraId="44DC0557" w14:textId="77777777" w:rsidR="000F7377" w:rsidRDefault="000F7377">
      <w:r xmlns:w="http://schemas.openxmlformats.org/wordprocessingml/2006/main">
        <w:t xml:space="preserve">1. Ndero Perëndinë duke nderuar veten: Një studim mbi 1 Korintasve 11:5</w:t>
      </w:r>
    </w:p>
    <w:p w14:paraId="47C5C6E0" w14:textId="77777777" w:rsidR="000F7377" w:rsidRDefault="000F7377"/>
    <w:p w14:paraId="096B6B47" w14:textId="77777777" w:rsidR="000F7377" w:rsidRDefault="000F7377">
      <w:r xmlns:w="http://schemas.openxmlformats.org/wordprocessingml/2006/main">
        <w:t xml:space="preserve">2. Fuqia e modestisë: Si gratë mund ta përfaqësojnë Zotin me dinjitet</w:t>
      </w:r>
    </w:p>
    <w:p w14:paraId="78FF257B" w14:textId="77777777" w:rsidR="000F7377" w:rsidRDefault="000F7377"/>
    <w:p w14:paraId="6F4DE3B4" w14:textId="77777777" w:rsidR="000F7377" w:rsidRDefault="000F7377">
      <w:r xmlns:w="http://schemas.openxmlformats.org/wordprocessingml/2006/main">
        <w:t xml:space="preserve">1. 1 Pjetrit 3:3-4 - "Bukuria juaj nuk duhet të vijë nga zbukurimet e jashtme, të tilla si frizurat e përpunuara dhe veshja e bizhuterive prej ari ose rrobave të bukura. Përkundrazi, ajo duhet të jetë e brendshme tuaj, bukuria e pashuar e një shpirti i butë dhe i qetë, i cili është me vlerë të madhe në sytë e Perëndisë."</w:t>
      </w:r>
    </w:p>
    <w:p w14:paraId="1A2572B2" w14:textId="77777777" w:rsidR="000F7377" w:rsidRDefault="000F7377"/>
    <w:p w14:paraId="29ADC559" w14:textId="77777777" w:rsidR="000F7377" w:rsidRDefault="000F7377">
      <w:r xmlns:w="http://schemas.openxmlformats.org/wordprocessingml/2006/main">
        <w:t xml:space="preserve">2. 1 Timoteut 2:9-10 - “Dëshiroj gjithashtu që gratë të vishen me modesti, me mirësjellje dhe me ndershmëri, duke u stolisur, jo me modele flokësh, as me ar, as me perla ose me rroba të shtrenjta, por me vepra të mira, të përshtatshme për gratë që dëshmojnë për të adhuruar Zotin.”</w:t>
      </w:r>
    </w:p>
    <w:p w14:paraId="0A78A108" w14:textId="77777777" w:rsidR="000F7377" w:rsidRDefault="000F7377"/>
    <w:p w14:paraId="50C65E23" w14:textId="77777777" w:rsidR="000F7377" w:rsidRDefault="000F7377">
      <w:r xmlns:w="http://schemas.openxmlformats.org/wordprocessingml/2006/main">
        <w:t xml:space="preserve">1 Corinthians 11:6 Sepse, nëse gruaja nuk është e mbuluar, le të qethet edhe ajo;</w:t>
      </w:r>
    </w:p>
    <w:p w14:paraId="65164153" w14:textId="77777777" w:rsidR="000F7377" w:rsidRDefault="000F7377"/>
    <w:p w14:paraId="21D4FA7A" w14:textId="77777777" w:rsidR="000F7377" w:rsidRDefault="000F7377">
      <w:r xmlns:w="http://schemas.openxmlformats.org/wordprocessingml/2006/main">
        <w:t xml:space="preserve">Ky pasazh inkurajon gratë që të mbulojnë kokën në publik, duke sugjeruar se është e turpshme për to të jenë pa mbulesë.</w:t>
      </w:r>
    </w:p>
    <w:p w14:paraId="0299CE53" w14:textId="77777777" w:rsidR="000F7377" w:rsidRDefault="000F7377"/>
    <w:p w14:paraId="618CFBE0" w14:textId="77777777" w:rsidR="000F7377" w:rsidRDefault="000F7377">
      <w:r xmlns:w="http://schemas.openxmlformats.org/wordprocessingml/2006/main">
        <w:t xml:space="preserve">1. "Bukuria e modestisë: Një eksplorim i përkufizimit biblik të veshjes së grave"</w:t>
      </w:r>
    </w:p>
    <w:p w14:paraId="78A7A348" w14:textId="77777777" w:rsidR="000F7377" w:rsidRDefault="000F7377"/>
    <w:p w14:paraId="522FE902" w14:textId="77777777" w:rsidR="000F7377" w:rsidRDefault="000F7377">
      <w:r xmlns:w="http://schemas.openxmlformats.org/wordprocessingml/2006/main">
        <w:t xml:space="preserve">2. "Rëndësia e velit: Kuptimi i rëndësisë biblike të mbulimit të kokës"</w:t>
      </w:r>
    </w:p>
    <w:p w14:paraId="130AC247" w14:textId="77777777" w:rsidR="000F7377" w:rsidRDefault="000F7377"/>
    <w:p w14:paraId="1ECBDB63" w14:textId="77777777" w:rsidR="000F7377" w:rsidRDefault="000F7377">
      <w:r xmlns:w="http://schemas.openxmlformats.org/wordprocessingml/2006/main">
        <w:t xml:space="preserve">1. 1 Timoteut 2:9-10 - "Në mënyrë të ngjashme, që gratë të stolisin veten me veshje modeste, me turp dhe maturi; jo me flokë të thurura, as me ar, as me perla, as me veshje të kushtueshme; perëndishmëri) me vepra të mira”.</w:t>
      </w:r>
    </w:p>
    <w:p w14:paraId="0DAC2448" w14:textId="77777777" w:rsidR="000F7377" w:rsidRDefault="000F7377"/>
    <w:p w14:paraId="1FF8A44B" w14:textId="77777777" w:rsidR="000F7377" w:rsidRDefault="000F7377">
      <w:r xmlns:w="http://schemas.openxmlformats.org/wordprocessingml/2006/main">
        <w:t xml:space="preserve">2. Fjalët e urta 11:22 - "Ashtu si një xhevahir ari në feçkën e derrit, kështu është një grua e bukur që nuk ka gjykim".</w:t>
      </w:r>
    </w:p>
    <w:p w14:paraId="20C38553" w14:textId="77777777" w:rsidR="000F7377" w:rsidRDefault="000F7377"/>
    <w:p w14:paraId="07DE7DD9" w14:textId="77777777" w:rsidR="000F7377" w:rsidRDefault="000F7377">
      <w:r xmlns:w="http://schemas.openxmlformats.org/wordprocessingml/2006/main">
        <w:t xml:space="preserve">1 Corinthians 11:7 Sepse burri nuk duhet të mbulojë kokën, sepse është shëmbëlltyra dhe lavdia e Perëndisë, por gruaja është lavdia e burrit.</w:t>
      </w:r>
    </w:p>
    <w:p w14:paraId="7D8EA640" w14:textId="77777777" w:rsidR="000F7377" w:rsidRDefault="000F7377"/>
    <w:p w14:paraId="648CDCD5" w14:textId="77777777" w:rsidR="000F7377" w:rsidRDefault="000F7377">
      <w:r xmlns:w="http://schemas.openxmlformats.org/wordprocessingml/2006/main">
        <w:t xml:space="preserve">Burrat nuk duhet të mbulojnë kokën, pasi janë bërë sipas shëmbëlltyrës së Zotit, ndërsa gratë janë lavdia e burrave.</w:t>
      </w:r>
    </w:p>
    <w:p w14:paraId="0B00D3B0" w14:textId="77777777" w:rsidR="000F7377" w:rsidRDefault="000F7377"/>
    <w:p w14:paraId="39C5C787" w14:textId="77777777" w:rsidR="000F7377" w:rsidRDefault="000F7377">
      <w:r xmlns:w="http://schemas.openxmlformats.org/wordprocessingml/2006/main">
        <w:t xml:space="preserve">1. Krijimi i Zotit: Imazhi i Zotit tek burrat dhe gratë 2. Lavdia e burrave dhe grave</w:t>
      </w:r>
    </w:p>
    <w:p w14:paraId="73844F8B" w14:textId="77777777" w:rsidR="000F7377" w:rsidRDefault="000F7377"/>
    <w:p w14:paraId="35EC8EF8" w14:textId="77777777" w:rsidR="000F7377" w:rsidRDefault="000F7377">
      <w:r xmlns:w="http://schemas.openxmlformats.org/wordprocessingml/2006/main">
        <w:t xml:space="preserve">1. Zanafilla 1:26-27 (Dhe Perëndia tha: "Ta bëjmë njeriun sipas shëmbëlltyrës sonë, sipas ngjashmërisë tonë, dhe le të sundojnë mbi peshqit e detit, mbi shpendët e qiellit dhe mbi bagëtinë, dhe mbi </w:t>
      </w:r>
      <w:r xmlns:w="http://schemas.openxmlformats.org/wordprocessingml/2006/main">
        <w:lastRenderedPageBreak xmlns:w="http://schemas.openxmlformats.org/wordprocessingml/2006/main"/>
      </w:r>
      <w:r xmlns:w="http://schemas.openxmlformats.org/wordprocessingml/2006/main">
        <w:t xml:space="preserve">gjithë tokën dhe mbi çdo rrëshqanor që zvarritet mbi tokë.) 2. Efesianëve 5:21-33 (Të nënshtroheni njëri-tjetrit nga frika e Perëndisë. Gratë, nënshtrojuni burrave tuaj, si ndaj Zot, sepse burri është kreu i gruas, sikurse Krishti është kreu i kishës, dhe ai është shpëtimtari i trupit. Prandaj, ashtu si kisha i nënshtrohet Krishtit, kështu gratë le t'u jenë burrave të tyre në çdo gjë.)</w:t>
      </w:r>
    </w:p>
    <w:p w14:paraId="4F358327" w14:textId="77777777" w:rsidR="000F7377" w:rsidRDefault="000F7377"/>
    <w:p w14:paraId="52F55ECF" w14:textId="77777777" w:rsidR="000F7377" w:rsidRDefault="000F7377">
      <w:r xmlns:w="http://schemas.openxmlformats.org/wordprocessingml/2006/main">
        <w:t xml:space="preserve">1 Corinthians 11:8 Sepse burri nuk është nga gruaja; por gruaja e burrit.</w:t>
      </w:r>
    </w:p>
    <w:p w14:paraId="2A431DC4" w14:textId="77777777" w:rsidR="000F7377" w:rsidRDefault="000F7377"/>
    <w:p w14:paraId="6BD9B7A0" w14:textId="77777777" w:rsidR="000F7377" w:rsidRDefault="000F7377">
      <w:r xmlns:w="http://schemas.openxmlformats.org/wordprocessingml/2006/main">
        <w:t xml:space="preserve">Gruaja është krijuar nga burri dhe për këtë arsye është nën autoritetin e burrit.</w:t>
      </w:r>
    </w:p>
    <w:p w14:paraId="1A6663A6" w14:textId="77777777" w:rsidR="000F7377" w:rsidRDefault="000F7377"/>
    <w:p w14:paraId="650987C8" w14:textId="77777777" w:rsidR="000F7377" w:rsidRDefault="000F7377">
      <w:r xmlns:w="http://schemas.openxmlformats.org/wordprocessingml/2006/main">
        <w:t xml:space="preserve">1. Njeriu është autoriteti më i lartë i Zotit në njësinë familjare.</w:t>
      </w:r>
    </w:p>
    <w:p w14:paraId="39AAF180" w14:textId="77777777" w:rsidR="000F7377" w:rsidRDefault="000F7377"/>
    <w:p w14:paraId="6DFFA047" w14:textId="77777777" w:rsidR="000F7377" w:rsidRDefault="000F7377">
      <w:r xmlns:w="http://schemas.openxmlformats.org/wordprocessingml/2006/main">
        <w:t xml:space="preserve">2. Gratë duhet të nderojnë dhe respektojnë autoritetin e burrave.</w:t>
      </w:r>
    </w:p>
    <w:p w14:paraId="02B4A966" w14:textId="77777777" w:rsidR="000F7377" w:rsidRDefault="000F7377"/>
    <w:p w14:paraId="67D36D38" w14:textId="77777777" w:rsidR="000F7377" w:rsidRDefault="000F7377">
      <w:r xmlns:w="http://schemas.openxmlformats.org/wordprocessingml/2006/main">
        <w:t xml:space="preserve">1. Efesianëve 5:22-33 - Marrëdhënia midis burrit dhe gruas.</w:t>
      </w:r>
    </w:p>
    <w:p w14:paraId="3511DBE8" w14:textId="77777777" w:rsidR="000F7377" w:rsidRDefault="000F7377"/>
    <w:p w14:paraId="092E269B" w14:textId="77777777" w:rsidR="000F7377" w:rsidRDefault="000F7377">
      <w:r xmlns:w="http://schemas.openxmlformats.org/wordprocessingml/2006/main">
        <w:t xml:space="preserve">2. Zanafilla 2:18-25 - Zoti e krijon gruan nga burri.</w:t>
      </w:r>
    </w:p>
    <w:p w14:paraId="4A8BBB2F" w14:textId="77777777" w:rsidR="000F7377" w:rsidRDefault="000F7377"/>
    <w:p w14:paraId="6D98E0B9" w14:textId="77777777" w:rsidR="000F7377" w:rsidRDefault="000F7377">
      <w:r xmlns:w="http://schemas.openxmlformats.org/wordprocessingml/2006/main">
        <w:t xml:space="preserve">1 Corinthians 11:9 As burri nuk u krijua për gruan; por gruaja për burrin.</w:t>
      </w:r>
    </w:p>
    <w:p w14:paraId="1CF21391" w14:textId="77777777" w:rsidR="000F7377" w:rsidRDefault="000F7377"/>
    <w:p w14:paraId="0DE56CFB" w14:textId="77777777" w:rsidR="000F7377" w:rsidRDefault="000F7377">
      <w:r xmlns:w="http://schemas.openxmlformats.org/wordprocessingml/2006/main">
        <w:t xml:space="preserve">Burrat dhe gratë janë krijuar për qëllime të ndryshme, ndërsa gruaja është krijuar për burrin.</w:t>
      </w:r>
    </w:p>
    <w:p w14:paraId="3592A1B7" w14:textId="77777777" w:rsidR="000F7377" w:rsidRDefault="000F7377"/>
    <w:p w14:paraId="5552BCBA" w14:textId="77777777" w:rsidR="000F7377" w:rsidRDefault="000F7377">
      <w:r xmlns:w="http://schemas.openxmlformats.org/wordprocessingml/2006/main">
        <w:t xml:space="preserve">1. Perëndia ka një plan për secilin prej nesh - 1 Korintasve 11:9</w:t>
      </w:r>
    </w:p>
    <w:p w14:paraId="621EFDD7" w14:textId="77777777" w:rsidR="000F7377" w:rsidRDefault="000F7377"/>
    <w:p w14:paraId="59FD0BE1" w14:textId="77777777" w:rsidR="000F7377" w:rsidRDefault="000F7377">
      <w:r xmlns:w="http://schemas.openxmlformats.org/wordprocessingml/2006/main">
        <w:t xml:space="preserve">2. Gratë u krijuan për një qëllim të veçantë - 1 Korintasve 11:9</w:t>
      </w:r>
    </w:p>
    <w:p w14:paraId="5BBD8A5B" w14:textId="77777777" w:rsidR="000F7377" w:rsidRDefault="000F7377"/>
    <w:p w14:paraId="1171BA2D" w14:textId="77777777" w:rsidR="000F7377" w:rsidRDefault="000F7377">
      <w:r xmlns:w="http://schemas.openxmlformats.org/wordprocessingml/2006/main">
        <w:t xml:space="preserve">1. Zanafilla 2:18-25 - Perëndia krijon burrin dhe gruan për një qëllim.</w:t>
      </w:r>
    </w:p>
    <w:p w14:paraId="53000027" w14:textId="77777777" w:rsidR="000F7377" w:rsidRDefault="000F7377"/>
    <w:p w14:paraId="4212ADA9" w14:textId="77777777" w:rsidR="000F7377" w:rsidRDefault="000F7377">
      <w:r xmlns:w="http://schemas.openxmlformats.org/wordprocessingml/2006/main">
        <w:t xml:space="preserve">2. Efesianëve 5:21-33 - Respekti i ndërsjellë në martesë.</w:t>
      </w:r>
    </w:p>
    <w:p w14:paraId="619D0FE6" w14:textId="77777777" w:rsidR="000F7377" w:rsidRDefault="000F7377"/>
    <w:p w14:paraId="6177CCC9" w14:textId="77777777" w:rsidR="000F7377" w:rsidRDefault="000F7377">
      <w:r xmlns:w="http://schemas.openxmlformats.org/wordprocessingml/2006/main">
        <w:t xml:space="preserve">1 Corinthians 11:10 Për këtë arsye gruaja duhet të ketë pushtet mbi kokën e saj për shkak të engjëjve.</w:t>
      </w:r>
    </w:p>
    <w:p w14:paraId="4BF819E1" w14:textId="77777777" w:rsidR="000F7377" w:rsidRDefault="000F7377"/>
    <w:p w14:paraId="0805A4EF" w14:textId="77777777" w:rsidR="000F7377" w:rsidRDefault="000F7377">
      <w:r xmlns:w="http://schemas.openxmlformats.org/wordprocessingml/2006/main">
        <w:t xml:space="preserve">Gratë duhet të kenë autoritet mbi kokat e tyre për shkak të engjëjve.</w:t>
      </w:r>
    </w:p>
    <w:p w14:paraId="5B951048" w14:textId="77777777" w:rsidR="000F7377" w:rsidRDefault="000F7377"/>
    <w:p w14:paraId="009E817D" w14:textId="77777777" w:rsidR="000F7377" w:rsidRDefault="000F7377">
      <w:r xmlns:w="http://schemas.openxmlformats.org/wordprocessingml/2006/main">
        <w:t xml:space="preserve">1. Fuqia e Autoritetit: Një Studim mbi 1 Korintasve 11:10</w:t>
      </w:r>
    </w:p>
    <w:p w14:paraId="5BDA3807" w14:textId="77777777" w:rsidR="000F7377" w:rsidRDefault="000F7377"/>
    <w:p w14:paraId="5DA45768" w14:textId="77777777" w:rsidR="000F7377" w:rsidRDefault="000F7377">
      <w:r xmlns:w="http://schemas.openxmlformats.org/wordprocessingml/2006/main">
        <w:t xml:space="preserve">2. Kuptimi i Fshehur i 1 Korintasve 11:10</w:t>
      </w:r>
    </w:p>
    <w:p w14:paraId="04BA278C" w14:textId="77777777" w:rsidR="000F7377" w:rsidRDefault="000F7377"/>
    <w:p w14:paraId="748BD583" w14:textId="77777777" w:rsidR="000F7377" w:rsidRDefault="000F7377">
      <w:r xmlns:w="http://schemas.openxmlformats.org/wordprocessingml/2006/main">
        <w:t xml:space="preserve">1. Efesianëve 5:22-24 - Gra, nënshtrohuni burrave tuaj, si ndaj Zotit. Sepse burri është koka e gruas, ashtu si Krishti është kreu i kishës, trupi i tij dhe është vetë Shpëtimtari i saj. Tani, ashtu si kisha i nënshtrohet Krishtit, ashtu edhe gratë duhet t'i nënshtrohen në çdo gjë burrave të tyre.</w:t>
      </w:r>
    </w:p>
    <w:p w14:paraId="338AF083" w14:textId="77777777" w:rsidR="000F7377" w:rsidRDefault="000F7377"/>
    <w:p w14:paraId="7439970C" w14:textId="77777777" w:rsidR="000F7377" w:rsidRDefault="000F7377">
      <w:r xmlns:w="http://schemas.openxmlformats.org/wordprocessingml/2006/main">
        <w:t xml:space="preserve">2. Zanafilla 3:16 - Gruas i tha: “Me siguri do ta shumëfishoj dhimbjen tënde në lindjen e fëmijëve; me dhimbje do të lindësh fëmijë. Dëshira jote do të jetë për burrin tënd dhe ai do të sundojë mbi ty".</w:t>
      </w:r>
    </w:p>
    <w:p w14:paraId="60648FCF" w14:textId="77777777" w:rsidR="000F7377" w:rsidRDefault="000F7377"/>
    <w:p w14:paraId="0CEDDA22" w14:textId="77777777" w:rsidR="000F7377" w:rsidRDefault="000F7377">
      <w:r xmlns:w="http://schemas.openxmlformats.org/wordprocessingml/2006/main">
        <w:t xml:space="preserve">1 Corinthians 11:11 Megjithatë as burri pa gruan, as gruaja pa burrin në Zotin.</w:t>
      </w:r>
    </w:p>
    <w:p w14:paraId="1BD60D57" w14:textId="77777777" w:rsidR="000F7377" w:rsidRDefault="000F7377"/>
    <w:p w14:paraId="7DCA84EA" w14:textId="77777777" w:rsidR="000F7377" w:rsidRDefault="000F7377">
      <w:r xmlns:w="http://schemas.openxmlformats.org/wordprocessingml/2006/main">
        <w:t xml:space="preserve">Burri dhe gruaja janë të dy të rëndësishëm në sytë e Zotit.</w:t>
      </w:r>
    </w:p>
    <w:p w14:paraId="5D59FBB1" w14:textId="77777777" w:rsidR="000F7377" w:rsidRDefault="000F7377"/>
    <w:p w14:paraId="6019AAB6" w14:textId="77777777" w:rsidR="000F7377" w:rsidRDefault="000F7377">
      <w:r xmlns:w="http://schemas.openxmlformats.org/wordprocessingml/2006/main">
        <w:t xml:space="preserve">1. Barazia e burrit dhe gruas në sytë e Zotit</w:t>
      </w:r>
    </w:p>
    <w:p w14:paraId="53B6FA28" w14:textId="77777777" w:rsidR="000F7377" w:rsidRDefault="000F7377"/>
    <w:p w14:paraId="2DA7BBE8" w14:textId="77777777" w:rsidR="000F7377" w:rsidRDefault="000F7377">
      <w:r xmlns:w="http://schemas.openxmlformats.org/wordprocessingml/2006/main">
        <w:t xml:space="preserve">2. Vlera e burrit dhe gruas në Zotin</w:t>
      </w:r>
    </w:p>
    <w:p w14:paraId="16E071ED" w14:textId="77777777" w:rsidR="000F7377" w:rsidRDefault="000F7377"/>
    <w:p w14:paraId="3B7F3EE1" w14:textId="77777777" w:rsidR="000F7377" w:rsidRDefault="000F7377">
      <w:r xmlns:w="http://schemas.openxmlformats.org/wordprocessingml/2006/main">
        <w:t xml:space="preserve">1. Zanafilla 1:27 - Pra, Perëndia e krijoi njeriun sipas shëmbëlltyrës së tij, sipas shëmbëlltyrës së Perëndisë e krijoi; mashkulli dhe femra i krijoi.</w:t>
      </w:r>
    </w:p>
    <w:p w14:paraId="1B9C16E8" w14:textId="77777777" w:rsidR="000F7377" w:rsidRDefault="000F7377"/>
    <w:p w14:paraId="4E277B9A" w14:textId="77777777" w:rsidR="000F7377" w:rsidRDefault="000F7377">
      <w:r xmlns:w="http://schemas.openxmlformats.org/wordprocessingml/2006/main">
        <w:t xml:space="preserve">2. Galatasve 3:28 - Nuk ka as jude as grek, nuk ka as skllav as të lirë, nuk ka as mashkull as femër, sepse të gjithë jeni një në Krishtin Jezus.</w:t>
      </w:r>
    </w:p>
    <w:p w14:paraId="5BBD9B0F" w14:textId="77777777" w:rsidR="000F7377" w:rsidRDefault="000F7377"/>
    <w:p w14:paraId="13F27FAB" w14:textId="77777777" w:rsidR="000F7377" w:rsidRDefault="000F7377">
      <w:r xmlns:w="http://schemas.openxmlformats.org/wordprocessingml/2006/main">
        <w:t xml:space="preserve">1 Corinthians 11:12 Sepse, ashtu si gruaja është nga burri, ashtu është edhe burri me anë të gruas; por të gjitha gjërat e Perëndisë.</w:t>
      </w:r>
    </w:p>
    <w:p w14:paraId="59188834" w14:textId="77777777" w:rsidR="000F7377" w:rsidRDefault="000F7377"/>
    <w:p w14:paraId="1D2E1EDD" w14:textId="77777777" w:rsidR="000F7377" w:rsidRDefault="000F7377">
      <w:r xmlns:w="http://schemas.openxmlformats.org/wordprocessingml/2006/main">
        <w:t xml:space="preserve">Bibla mëson se burrat dhe gratë janë të barabartë në sytë e Perëndisë.</w:t>
      </w:r>
    </w:p>
    <w:p w14:paraId="0D62D450" w14:textId="77777777" w:rsidR="000F7377" w:rsidRDefault="000F7377"/>
    <w:p w14:paraId="2377B43E" w14:textId="77777777" w:rsidR="000F7377" w:rsidRDefault="000F7377">
      <w:r xmlns:w="http://schemas.openxmlformats.org/wordprocessingml/2006/main">
        <w:t xml:space="preserve">1. Barazia e burrave dhe grave - Eksplorimi i 1 Korintasve 11:12</w:t>
      </w:r>
    </w:p>
    <w:p w14:paraId="424A6452" w14:textId="77777777" w:rsidR="000F7377" w:rsidRDefault="000F7377"/>
    <w:p w14:paraId="3AF787AA" w14:textId="77777777" w:rsidR="000F7377" w:rsidRDefault="000F7377">
      <w:r xmlns:w="http://schemas.openxmlformats.org/wordprocessingml/2006/main">
        <w:t xml:space="preserve">2. Zbulimi i planit të Perëndisë për burrat dhe gratë - Një vështrim i thellë te 1 Korintasve 11:12</w:t>
      </w:r>
    </w:p>
    <w:p w14:paraId="451C517C" w14:textId="77777777" w:rsidR="000F7377" w:rsidRDefault="000F7377"/>
    <w:p w14:paraId="6A6EDBE2" w14:textId="77777777" w:rsidR="000F7377" w:rsidRDefault="000F7377">
      <w:r xmlns:w="http://schemas.openxmlformats.org/wordprocessingml/2006/main">
        <w:t xml:space="preserve">1. Galatasve 3:28 - Nuk ka as jude as grek, nuk ka as skllav as të lirë, nuk ka as mashkull as femër, sepse të gjithë jeni një në Krishtin Jezus.</w:t>
      </w:r>
    </w:p>
    <w:p w14:paraId="39F66523" w14:textId="77777777" w:rsidR="000F7377" w:rsidRDefault="000F7377"/>
    <w:p w14:paraId="3C92C91B" w14:textId="77777777" w:rsidR="000F7377" w:rsidRDefault="000F7377">
      <w:r xmlns:w="http://schemas.openxmlformats.org/wordprocessingml/2006/main">
        <w:t xml:space="preserve">2. Efesianëve 5:21 - Duke iu nënshtruar njëri-tjetrit në frikën e Perëndisë.</w:t>
      </w:r>
    </w:p>
    <w:p w14:paraId="6639DF08" w14:textId="77777777" w:rsidR="000F7377" w:rsidRDefault="000F7377"/>
    <w:p w14:paraId="552E2805" w14:textId="77777777" w:rsidR="000F7377" w:rsidRDefault="000F7377">
      <w:r xmlns:w="http://schemas.openxmlformats.org/wordprocessingml/2006/main">
        <w:t xml:space="preserve">1 Corinthians 11:13 Gjykoni vetë: a është e bukur që një grua t'i lutet Perëndisë zbuluar?</w:t>
      </w:r>
    </w:p>
    <w:p w14:paraId="66C23A28" w14:textId="77777777" w:rsidR="000F7377" w:rsidRDefault="000F7377"/>
    <w:p w14:paraId="443DF16A" w14:textId="77777777" w:rsidR="000F7377" w:rsidRDefault="000F7377">
      <w:r xmlns:w="http://schemas.openxmlformats.org/wordprocessingml/2006/main">
        <w:t xml:space="preserve">Pasazh Pali vë në dyshim nëse është e përshtatshme që një grua të lutet pa mbuluar kokën.</w:t>
      </w:r>
    </w:p>
    <w:p w14:paraId="17634408" w14:textId="77777777" w:rsidR="000F7377" w:rsidRDefault="000F7377"/>
    <w:p w14:paraId="5635962F" w14:textId="77777777" w:rsidR="000F7377" w:rsidRDefault="000F7377">
      <w:r xmlns:w="http://schemas.openxmlformats.org/wordprocessingml/2006/main">
        <w:t xml:space="preserve">1. Të jetosh në bindje ndaj Fjalës së Perëndisë - Eksplorimi i implikimeve të 1 Korintasve 11:13 për jetën moderne.</w:t>
      </w:r>
    </w:p>
    <w:p w14:paraId="60CF7A84" w14:textId="77777777" w:rsidR="000F7377" w:rsidRDefault="000F7377"/>
    <w:p w14:paraId="129BF3F2" w14:textId="77777777" w:rsidR="000F7377" w:rsidRDefault="000F7377">
      <w:r xmlns:w="http://schemas.openxmlformats.org/wordprocessingml/2006/main">
        <w:t xml:space="preserve">2. Zbukurime me respekt - Si ta nderojmë Zotin kur falemi dhe ndjekim shërbesat e adhurimit.</w:t>
      </w:r>
    </w:p>
    <w:p w14:paraId="03EA442A" w14:textId="77777777" w:rsidR="000F7377" w:rsidRDefault="000F7377"/>
    <w:p w14:paraId="4D45AA0B" w14:textId="77777777" w:rsidR="000F7377" w:rsidRDefault="000F7377">
      <w:r xmlns:w="http://schemas.openxmlformats.org/wordprocessingml/2006/main">
        <w:t xml:space="preserve">1. 1 Timoteut 2:9-10 - "Në mënyrë të ngjashme, që gratë të zbukurohen me veshje modeste, me turp dhe maturi; jo me flokë të thurura, as me ar, as me perla, as me veshje të kushtueshme; perëndishmëri) me vepra të mira”.</w:t>
      </w:r>
    </w:p>
    <w:p w14:paraId="049936F9" w14:textId="77777777" w:rsidR="000F7377" w:rsidRDefault="000F7377"/>
    <w:p w14:paraId="04DEB32C" w14:textId="77777777" w:rsidR="000F7377" w:rsidRDefault="000F7377">
      <w:r xmlns:w="http://schemas.openxmlformats.org/wordprocessingml/2006/main">
        <w:t xml:space="preserve">2. 1 Pjetrit 3:3-4 - "Zbukurimi i të cilit të mos jetë ai i jashtëm i thurjes së flokëve, i veshjes me ar ose i veshjes; por le të jetë njeriu i fshehur i zemrës, në ajo që nuk prishet, madje stoli i një shpirti të butë dhe të qetë, që është në sytë e Perëndisë me një çmim të madh."</w:t>
      </w:r>
    </w:p>
    <w:p w14:paraId="6E8C41C0" w14:textId="77777777" w:rsidR="000F7377" w:rsidRDefault="000F7377"/>
    <w:p w14:paraId="15C34762" w14:textId="77777777" w:rsidR="000F7377" w:rsidRDefault="000F7377">
      <w:r xmlns:w="http://schemas.openxmlformats.org/wordprocessingml/2006/main">
        <w:t xml:space="preserve">1 Corinthians 11:14 A nuk ju mëson as vetë natyra se, nëse një njeri ka flokë të gjatë, është turp për të?</w:t>
      </w:r>
    </w:p>
    <w:p w14:paraId="7F962BFA" w14:textId="77777777" w:rsidR="000F7377" w:rsidRDefault="000F7377"/>
    <w:p w14:paraId="3F220A8F" w14:textId="77777777" w:rsidR="000F7377" w:rsidRDefault="000F7377">
      <w:r xmlns:w="http://schemas.openxmlformats.org/wordprocessingml/2006/main">
        <w:t xml:space="preserve">Pali u kujton korintasve se vetë natyra i mëson se është e turpshme për një mashkull të ketë flokë të gjatë.</w:t>
      </w:r>
    </w:p>
    <w:p w14:paraId="17FBE9CA" w14:textId="77777777" w:rsidR="000F7377" w:rsidRDefault="000F7377"/>
    <w:p w14:paraId="3644BC0E" w14:textId="77777777" w:rsidR="000F7377" w:rsidRDefault="000F7377">
      <w:r xmlns:w="http://schemas.openxmlformats.org/wordprocessingml/2006/main">
        <w:t xml:space="preserve">1. Fuqia e natyrës: Si mund të na mësojë natyra të vërtetat biblike</w:t>
      </w:r>
    </w:p>
    <w:p w14:paraId="05EF3E7B" w14:textId="77777777" w:rsidR="000F7377" w:rsidRDefault="000F7377"/>
    <w:p w14:paraId="463C9C8C" w14:textId="77777777" w:rsidR="000F7377" w:rsidRDefault="000F7377">
      <w:r xmlns:w="http://schemas.openxmlformats.org/wordprocessingml/2006/main">
        <w:t xml:space="preserve">2. Dizajni i Zotit: Si duhet t'i përmbahemi projektimit të Perëndisë për rolet gjinore</w:t>
      </w:r>
    </w:p>
    <w:p w14:paraId="1E4E729D" w14:textId="77777777" w:rsidR="000F7377" w:rsidRDefault="000F7377"/>
    <w:p w14:paraId="428FBD03" w14:textId="77777777" w:rsidR="000F7377" w:rsidRDefault="000F7377">
      <w:r xmlns:w="http://schemas.openxmlformats.org/wordprocessingml/2006/main">
        <w:t xml:space="preserve">1. 1 Korintasve 11:14</w:t>
      </w:r>
    </w:p>
    <w:p w14:paraId="1F52FCF9" w14:textId="77777777" w:rsidR="000F7377" w:rsidRDefault="000F7377"/>
    <w:p w14:paraId="4DBFB0FA" w14:textId="77777777" w:rsidR="000F7377" w:rsidRDefault="000F7377">
      <w:r xmlns:w="http://schemas.openxmlformats.org/wordprocessingml/2006/main">
        <w:t xml:space="preserve">2. Zanafilla 1:27 - Pra, Perëndia e krijoi njeriun sipas shëmbëlltyrës së tij, sipas shëmbëlltyrës së Perëndisë e krijoi; mashkull dhe femër i krijoi.</w:t>
      </w:r>
    </w:p>
    <w:p w14:paraId="4DF53C76" w14:textId="77777777" w:rsidR="000F7377" w:rsidRDefault="000F7377"/>
    <w:p w14:paraId="541D6C4F" w14:textId="77777777" w:rsidR="000F7377" w:rsidRDefault="000F7377">
      <w:r xmlns:w="http://schemas.openxmlformats.org/wordprocessingml/2006/main">
        <w:t xml:space="preserve">1 Corinthians 11:15 Por nëse një grua ka flokë të gjatë, kjo është lavdi për të, sepse flokët i janë dhënë si </w:t>
      </w:r>
      <w:r xmlns:w="http://schemas.openxmlformats.org/wordprocessingml/2006/main">
        <w:lastRenderedPageBreak xmlns:w="http://schemas.openxmlformats.org/wordprocessingml/2006/main"/>
      </w:r>
      <w:r xmlns:w="http://schemas.openxmlformats.org/wordprocessingml/2006/main">
        <w:t xml:space="preserve">mbulesë.</w:t>
      </w:r>
    </w:p>
    <w:p w14:paraId="07D0ECB1" w14:textId="77777777" w:rsidR="000F7377" w:rsidRDefault="000F7377"/>
    <w:p w14:paraId="7514FB8B" w14:textId="77777777" w:rsidR="000F7377" w:rsidRDefault="000F7377">
      <w:r xmlns:w="http://schemas.openxmlformats.org/wordprocessingml/2006/main">
        <w:t xml:space="preserve">Pali udhëzon që flokët e gjatë të një gruaje janë një lavdi dhe se i jepen asaj si mbulesë.</w:t>
      </w:r>
    </w:p>
    <w:p w14:paraId="4102FB02" w14:textId="77777777" w:rsidR="000F7377" w:rsidRDefault="000F7377"/>
    <w:p w14:paraId="2A644AC7" w14:textId="77777777" w:rsidR="000F7377" w:rsidRDefault="000F7377">
      <w:r xmlns:w="http://schemas.openxmlformats.org/wordprocessingml/2006/main">
        <w:t xml:space="preserve">1. "Bukuria dhe qëllimi i flokëve të një gruaje"</w:t>
      </w:r>
    </w:p>
    <w:p w14:paraId="64957FF8" w14:textId="77777777" w:rsidR="000F7377" w:rsidRDefault="000F7377"/>
    <w:p w14:paraId="565B3877" w14:textId="77777777" w:rsidR="000F7377" w:rsidRDefault="000F7377">
      <w:r xmlns:w="http://schemas.openxmlformats.org/wordprocessingml/2006/main">
        <w:t xml:space="preserve">2. "Mbulesa të dhëna nga Zoti: Përdorimi i flokëve si shenjë respekti"</w:t>
      </w:r>
    </w:p>
    <w:p w14:paraId="0492123D" w14:textId="77777777" w:rsidR="000F7377" w:rsidRDefault="000F7377"/>
    <w:p w14:paraId="72D25BF0" w14:textId="77777777" w:rsidR="000F7377" w:rsidRDefault="000F7377">
      <w:r xmlns:w="http://schemas.openxmlformats.org/wordprocessingml/2006/main">
        <w:t xml:space="preserve">1. 1 Pjetrit 3:3-4 - "Mos qoftë e juaja stolisja e jashtme me gërsheta flokësh, zbukurim prej ari dhe veshje të rrobave, por le të jetë personi i fshehur i zemrës me bukurinë e pavdekshme të një butësie dhe shpirt i qetë, i cili në sytë e Zotit është shumë i çmuar".</w:t>
      </w:r>
    </w:p>
    <w:p w14:paraId="0B1E05B8" w14:textId="77777777" w:rsidR="000F7377" w:rsidRDefault="000F7377"/>
    <w:p w14:paraId="19CE1D51" w14:textId="77777777" w:rsidR="000F7377" w:rsidRDefault="000F7377">
      <w:r xmlns:w="http://schemas.openxmlformats.org/wordprocessingml/2006/main">
        <w:t xml:space="preserve">2. Isaia 61:10 - "Unë do të gëzohem shumë në Zotin; shpirti im do të ngazëllojë në Perëndinë tim, sepse ai më ka veshur me rrobat e shpëtimit; më ka mbuluar me rrobën e drejtësisë, ashtu si vishet dhëndri. si një prift me një shami të bukur dhe si një nuse stoliset me xhevahiret e saj".</w:t>
      </w:r>
    </w:p>
    <w:p w14:paraId="13476C1E" w14:textId="77777777" w:rsidR="000F7377" w:rsidRDefault="000F7377"/>
    <w:p w14:paraId="360B7D83" w14:textId="77777777" w:rsidR="000F7377" w:rsidRDefault="000F7377">
      <w:r xmlns:w="http://schemas.openxmlformats.org/wordprocessingml/2006/main">
        <w:t xml:space="preserve">1 Corinthians 11:16 Por nëse dikush duket se po grindet, ne nuk kemi një zakon të tillë, as kishat e Perëndisë.</w:t>
      </w:r>
    </w:p>
    <w:p w14:paraId="71DAD06C" w14:textId="77777777" w:rsidR="000F7377" w:rsidRDefault="000F7377"/>
    <w:p w14:paraId="727AA429" w14:textId="77777777" w:rsidR="000F7377" w:rsidRDefault="000F7377">
      <w:r xmlns:w="http://schemas.openxmlformats.org/wordprocessingml/2006/main">
        <w:t xml:space="preserve">Zakoni i kishave të Perëndisë është që të mos kundërshtohen.</w:t>
      </w:r>
    </w:p>
    <w:p w14:paraId="65F8AC82" w14:textId="77777777" w:rsidR="000F7377" w:rsidRDefault="000F7377"/>
    <w:p w14:paraId="0FFEDB8F" w14:textId="77777777" w:rsidR="000F7377" w:rsidRDefault="000F7377">
      <w:r xmlns:w="http://schemas.openxmlformats.org/wordprocessingml/2006/main">
        <w:t xml:space="preserve">1. "Uniteti në kishë"</w:t>
      </w:r>
    </w:p>
    <w:p w14:paraId="3F39B8BE" w14:textId="77777777" w:rsidR="000F7377" w:rsidRDefault="000F7377"/>
    <w:p w14:paraId="247128EB" w14:textId="77777777" w:rsidR="000F7377" w:rsidRDefault="000F7377">
      <w:r xmlns:w="http://schemas.openxmlformats.org/wordprocessingml/2006/main">
        <w:t xml:space="preserve">2. "Fuqia e Marrëveshjes"</w:t>
      </w:r>
    </w:p>
    <w:p w14:paraId="243B7552" w14:textId="77777777" w:rsidR="000F7377" w:rsidRDefault="000F7377"/>
    <w:p w14:paraId="18109C3D" w14:textId="77777777" w:rsidR="000F7377" w:rsidRDefault="000F7377">
      <w:r xmlns:w="http://schemas.openxmlformats.org/wordprocessingml/2006/main">
        <w:t xml:space="preserve">1. Kolosianëve 3:14-15 - Dhe mbi të gjitha vishni dashurinë hyjnore, që është lidhja e përsosmërisë. Dhe paqja e Perëndisë le të mbretërojë në zemrat tuaja, për të cilën ju jeni thirrur në një trup të vetëm; dhe jini </w:t>
      </w:r>
      <w:r xmlns:w="http://schemas.openxmlformats.org/wordprocessingml/2006/main">
        <w:lastRenderedPageBreak xmlns:w="http://schemas.openxmlformats.org/wordprocessingml/2006/main"/>
      </w:r>
      <w:r xmlns:w="http://schemas.openxmlformats.org/wordprocessingml/2006/main">
        <w:t xml:space="preserve">mirënjohës.</w:t>
      </w:r>
    </w:p>
    <w:p w14:paraId="504694A5" w14:textId="77777777" w:rsidR="000F7377" w:rsidRDefault="000F7377"/>
    <w:p w14:paraId="3EC15888" w14:textId="77777777" w:rsidR="000F7377" w:rsidRDefault="000F7377">
      <w:r xmlns:w="http://schemas.openxmlformats.org/wordprocessingml/2006/main">
        <w:t xml:space="preserve">2. Efesianëve 4:1-3 - Unë, pra, i burgosuri i Zotit, ju lutem që të ecni të denjë për thirrjen me të cilën jeni thirrur, me gjithë përulësi dhe butësi, me durim, duke duruar njëri-tjetrin në dashuri; Përpjekja për të ruajtur unitetin e Shpirtit në lidhjen e paqes.</w:t>
      </w:r>
    </w:p>
    <w:p w14:paraId="1A6E240A" w14:textId="77777777" w:rsidR="000F7377" w:rsidRDefault="000F7377"/>
    <w:p w14:paraId="0E6943D1" w14:textId="77777777" w:rsidR="000F7377" w:rsidRDefault="000F7377">
      <w:r xmlns:w="http://schemas.openxmlformats.org/wordprocessingml/2006/main">
        <w:t xml:space="preserve">1 Corinthians 11:17 Tani në këtë që po ju shpall, nuk ju lavdëroj, që nuk mblidheni për të mirën, por për të keqen.</w:t>
      </w:r>
    </w:p>
    <w:p w14:paraId="775B5488" w14:textId="77777777" w:rsidR="000F7377" w:rsidRDefault="000F7377"/>
    <w:p w14:paraId="05C6DAAC" w14:textId="77777777" w:rsidR="000F7377" w:rsidRDefault="000F7377">
      <w:r xmlns:w="http://schemas.openxmlformats.org/wordprocessingml/2006/main">
        <w:t xml:space="preserve">Apostulli Pal i këshillon korintasit që të mos mblidhen për të mirën, por për të keq.</w:t>
      </w:r>
    </w:p>
    <w:p w14:paraId="38BFB64D" w14:textId="77777777" w:rsidR="000F7377" w:rsidRDefault="000F7377"/>
    <w:p w14:paraId="2DC17C32" w14:textId="77777777" w:rsidR="000F7377" w:rsidRDefault="000F7377">
      <w:r xmlns:w="http://schemas.openxmlformats.org/wordprocessingml/2006/main">
        <w:t xml:space="preserve">1. Fuqia e Komunitetit: Kuptimi i Ndikimit të Ardhjes së Bashkuar në Unitet.</w:t>
      </w:r>
    </w:p>
    <w:p w14:paraId="72C643EE" w14:textId="77777777" w:rsidR="000F7377" w:rsidRDefault="000F7377"/>
    <w:p w14:paraId="3B290363" w14:textId="77777777" w:rsidR="000F7377" w:rsidRDefault="000F7377">
      <w:r xmlns:w="http://schemas.openxmlformats.org/wordprocessingml/2006/main">
        <w:t xml:space="preserve">2. Mungesa e unitetit: E keqja për të mos u mbledhur në shoqëri.</w:t>
      </w:r>
    </w:p>
    <w:p w14:paraId="2F73C59B" w14:textId="77777777" w:rsidR="000F7377" w:rsidRDefault="000F7377"/>
    <w:p w14:paraId="0770A095" w14:textId="77777777" w:rsidR="000F7377" w:rsidRDefault="000F7377">
      <w:r xmlns:w="http://schemas.openxmlformats.org/wordprocessingml/2006/main">
        <w:t xml:space="preserve">1. Hebrenjve 10:25 – “Të mos braktisim mbledhjen e vetes sonë, siç është mënyra e disave; por duke këshilluar njëri-tjetrin dhe aq më tepër, sa e shihni që dita po afrohet.”</w:t>
      </w:r>
    </w:p>
    <w:p w14:paraId="06CD1C5F" w14:textId="77777777" w:rsidR="000F7377" w:rsidRDefault="000F7377"/>
    <w:p w14:paraId="05C60A62" w14:textId="77777777" w:rsidR="000F7377" w:rsidRDefault="000F7377">
      <w:r xmlns:w="http://schemas.openxmlformats.org/wordprocessingml/2006/main">
        <w:t xml:space="preserve">2. Veprat e Apostujve 2:42-47 – “Dhe ata vazhduan të patundur në doktrinën dhe bashkësinë e apostujve, në thyerjen e bukës dhe në lutje… Dhe Zoti i shtonte kishës çdo ditë ata që duhej të shpëtoheshin.”</w:t>
      </w:r>
    </w:p>
    <w:p w14:paraId="198908FA" w14:textId="77777777" w:rsidR="000F7377" w:rsidRDefault="000F7377"/>
    <w:p w14:paraId="392A1B37" w14:textId="77777777" w:rsidR="000F7377" w:rsidRDefault="000F7377">
      <w:r xmlns:w="http://schemas.openxmlformats.org/wordprocessingml/2006/main">
        <w:t xml:space="preserve">1 Corinthians 11:18 18 Sepse para së gjithash, kur mblidheni në kishë, dëgjoj se mes jush ka përçarje; dhe pjesërisht e besoj.</w:t>
      </w:r>
    </w:p>
    <w:p w14:paraId="1F62CFE5" w14:textId="77777777" w:rsidR="000F7377" w:rsidRDefault="000F7377"/>
    <w:p w14:paraId="2CCE3F89" w14:textId="77777777" w:rsidR="000F7377" w:rsidRDefault="000F7377">
      <w:r xmlns:w="http://schemas.openxmlformats.org/wordprocessingml/2006/main">
        <w:t xml:space="preserve">Në kishë, ka përçarje midis anëtarëve, të cilat Pali i beson se janë të vërteta.</w:t>
      </w:r>
    </w:p>
    <w:p w14:paraId="7F683F36" w14:textId="77777777" w:rsidR="000F7377" w:rsidRDefault="000F7377"/>
    <w:p w14:paraId="5D4DEFA7" w14:textId="77777777" w:rsidR="000F7377" w:rsidRDefault="000F7377">
      <w:r xmlns:w="http://schemas.openxmlformats.org/wordprocessingml/2006/main">
        <w:t xml:space="preserve">1. Uniteti në Kishë: Rëndësia e Ardhjes së Bashkuar</w:t>
      </w:r>
    </w:p>
    <w:p w14:paraId="11EFCF62" w14:textId="77777777" w:rsidR="000F7377" w:rsidRDefault="000F7377"/>
    <w:p w14:paraId="37F3A3CA" w14:textId="77777777" w:rsidR="000F7377" w:rsidRDefault="000F7377">
      <w:r xmlns:w="http://schemas.openxmlformats.org/wordprocessingml/2006/main">
        <w:t xml:space="preserve">2. Tejkalimi i ndarjes: Gjetja e forcës në unitet</w:t>
      </w:r>
    </w:p>
    <w:p w14:paraId="18DF5746" w14:textId="77777777" w:rsidR="000F7377" w:rsidRDefault="000F7377"/>
    <w:p w14:paraId="4B23D891" w14:textId="77777777" w:rsidR="000F7377" w:rsidRDefault="000F7377">
      <w:r xmlns:w="http://schemas.openxmlformats.org/wordprocessingml/2006/main">
        <w:t xml:space="preserve">1. Efesianëve 4:3 - Të bëjmë çdo përpjekje për të ruajtur unitetin e Frymës nëpërmjet lidhjes së paqes.</w:t>
      </w:r>
    </w:p>
    <w:p w14:paraId="39381F19" w14:textId="77777777" w:rsidR="000F7377" w:rsidRDefault="000F7377"/>
    <w:p w14:paraId="390DD58E" w14:textId="77777777" w:rsidR="000F7377" w:rsidRDefault="000F7377">
      <w:r xmlns:w="http://schemas.openxmlformats.org/wordprocessingml/2006/main">
        <w:t xml:space="preserve">2. Romakëve 12:16 - Jetoni në harmoni me njëri-tjetrin. Mos u bëni krenar, por jini të gatshëm të shoqëroheni me njerëz me pozitë të ulët. Mos u bëni mendjemadh.</w:t>
      </w:r>
    </w:p>
    <w:p w14:paraId="62C66966" w14:textId="77777777" w:rsidR="000F7377" w:rsidRDefault="000F7377"/>
    <w:p w14:paraId="70C64C76" w14:textId="77777777" w:rsidR="000F7377" w:rsidRDefault="000F7377">
      <w:r xmlns:w="http://schemas.openxmlformats.org/wordprocessingml/2006/main">
        <w:t xml:space="preserve">1 Corinthians 11:19 Sepse duhet të ketë midis jush edhe herezi, që ata që janë të miratuar të shfaqen midis jush.</w:t>
      </w:r>
    </w:p>
    <w:p w14:paraId="027045FA" w14:textId="77777777" w:rsidR="000F7377" w:rsidRDefault="000F7377"/>
    <w:p w14:paraId="28394C15" w14:textId="77777777" w:rsidR="000F7377" w:rsidRDefault="000F7377">
      <w:r xmlns:w="http://schemas.openxmlformats.org/wordprocessingml/2006/main">
        <w:t xml:space="preserve">Për të provuar besimin e besimtarëve, Pali inkurajon praninë e herezive midis korintasve.</w:t>
      </w:r>
    </w:p>
    <w:p w14:paraId="39288751" w14:textId="77777777" w:rsidR="000F7377" w:rsidRDefault="000F7377"/>
    <w:p w14:paraId="62DBF60E" w14:textId="77777777" w:rsidR="000F7377" w:rsidRDefault="000F7377">
      <w:r xmlns:w="http://schemas.openxmlformats.org/wordprocessingml/2006/main">
        <w:t xml:space="preserve">1. Rëndësia e testimit të besimit nëpërmjet herezive.</w:t>
      </w:r>
    </w:p>
    <w:p w14:paraId="2B7B69CD" w14:textId="77777777" w:rsidR="000F7377" w:rsidRDefault="000F7377"/>
    <w:p w14:paraId="3896BAD6" w14:textId="77777777" w:rsidR="000F7377" w:rsidRDefault="000F7377">
      <w:r xmlns:w="http://schemas.openxmlformats.org/wordprocessingml/2006/main">
        <w:t xml:space="preserve">2. Si të qëndroni të fortë përballë herezive.</w:t>
      </w:r>
    </w:p>
    <w:p w14:paraId="098A63A9" w14:textId="77777777" w:rsidR="000F7377" w:rsidRDefault="000F7377"/>
    <w:p w14:paraId="1D1DFB8D" w14:textId="77777777" w:rsidR="000F7377" w:rsidRDefault="000F7377">
      <w:r xmlns:w="http://schemas.openxmlformats.org/wordprocessingml/2006/main">
        <w:t xml:space="preserve">1. Jakobi 1:12 - "Lum njeriu që qëndron i palëkundur në sprovë, sepse, kur t'i rezistojë provës, do të marrë kurorën e jetës, të cilën Perëndia ua ka premtuar atyre që e duan."</w:t>
      </w:r>
    </w:p>
    <w:p w14:paraId="224809B2" w14:textId="77777777" w:rsidR="000F7377" w:rsidRDefault="000F7377"/>
    <w:p w14:paraId="40A8B15A" w14:textId="77777777" w:rsidR="000F7377" w:rsidRDefault="000F7377">
      <w:r xmlns:w="http://schemas.openxmlformats.org/wordprocessingml/2006/main">
        <w:t xml:space="preserve">2. 1 Pjetrit 1:7 - "në mënyrë që vërtetësia e provuar e besimit tuaj - më e çmuar se ari që humbet edhe pse provohet nga zjarri - të mund të rezultojë në lavdi, lavdi dhe nder në zbulesën e Jezu Krishtit."</w:t>
      </w:r>
    </w:p>
    <w:p w14:paraId="22A8B2AC" w14:textId="77777777" w:rsidR="000F7377" w:rsidRDefault="000F7377"/>
    <w:p w14:paraId="3CDB3651" w14:textId="77777777" w:rsidR="000F7377" w:rsidRDefault="000F7377">
      <w:r xmlns:w="http://schemas.openxmlformats.org/wordprocessingml/2006/main">
        <w:t xml:space="preserve">1 Corinthians 11:20 Kur mblidheni, pra, në një vend, kjo nuk është për të ngrënë darkën e Zotit.</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Kur të krishterët mblidhen së bashku, ata nuk duhet të marrin pjesë në Darkën e Zotit.</w:t>
      </w:r>
    </w:p>
    <w:p w14:paraId="0E57E116" w14:textId="77777777" w:rsidR="000F7377" w:rsidRDefault="000F7377"/>
    <w:p w14:paraId="5C62C1F0" w14:textId="77777777" w:rsidR="000F7377" w:rsidRDefault="000F7377">
      <w:r xmlns:w="http://schemas.openxmlformats.org/wordprocessingml/2006/main">
        <w:t xml:space="preserve">1. "Të jetosh jashtë Darkës së Zotit: Të praktikojmë vetëkontroll në mbledhjet tona"</w:t>
      </w:r>
    </w:p>
    <w:p w14:paraId="53B6EFD3" w14:textId="77777777" w:rsidR="000F7377" w:rsidRDefault="000F7377"/>
    <w:p w14:paraId="2C1B511D" w14:textId="77777777" w:rsidR="000F7377" w:rsidRDefault="000F7377">
      <w:r xmlns:w="http://schemas.openxmlformats.org/wordprocessingml/2006/main">
        <w:t xml:space="preserve">2. "Rëndësia e Darkës së Zotit: Kujtimi i Sakrificës së Krishtit"</w:t>
      </w:r>
    </w:p>
    <w:p w14:paraId="2F0388BF" w14:textId="77777777" w:rsidR="000F7377" w:rsidRDefault="000F7377"/>
    <w:p w14:paraId="35A1DE9B" w14:textId="77777777" w:rsidR="000F7377" w:rsidRDefault="000F7377">
      <w:r xmlns:w="http://schemas.openxmlformats.org/wordprocessingml/2006/main">
        <w:t xml:space="preserve">1. Mateu 26:26-29 - Jezusi themelon Darkën e Zotit</w:t>
      </w:r>
    </w:p>
    <w:p w14:paraId="1DE5A445" w14:textId="77777777" w:rsidR="000F7377" w:rsidRDefault="000F7377"/>
    <w:p w14:paraId="0DDBBB3E" w14:textId="77777777" w:rsidR="000F7377" w:rsidRDefault="000F7377">
      <w:r xmlns:w="http://schemas.openxmlformats.org/wordprocessingml/2006/main">
        <w:t xml:space="preserve">2. 1 Pjetrit 1:18-19 - Njohja e kostos së shëlbimit tonë nëpërmjet Darkës së Zotit</w:t>
      </w:r>
    </w:p>
    <w:p w14:paraId="41AAFAA3" w14:textId="77777777" w:rsidR="000F7377" w:rsidRDefault="000F7377"/>
    <w:p w14:paraId="575E1322" w14:textId="77777777" w:rsidR="000F7377" w:rsidRDefault="000F7377">
      <w:r xmlns:w="http://schemas.openxmlformats.org/wordprocessingml/2006/main">
        <w:t xml:space="preserve">1 Corinthians 11:21 Sepse, duke ngrënë, secili merr darkën e vet para tjetrit; dhe njëri është i uritur dhe tjetri është i dehur.</w:t>
      </w:r>
    </w:p>
    <w:p w14:paraId="4F10E9F9" w14:textId="77777777" w:rsidR="000F7377" w:rsidRDefault="000F7377"/>
    <w:p w14:paraId="56ECE181" w14:textId="77777777" w:rsidR="000F7377" w:rsidRDefault="000F7377">
      <w:r xmlns:w="http://schemas.openxmlformats.org/wordprocessingml/2006/main">
        <w:t xml:space="preserve">Në të ngrënë, të gjithë e marrin darkën e tyre para të tjerëve, dhe disa mbeten të uritur, ndërsa të tjerët mbeten të ngopur.</w:t>
      </w:r>
    </w:p>
    <w:p w14:paraId="5893E8DB" w14:textId="77777777" w:rsidR="000F7377" w:rsidRDefault="000F7377"/>
    <w:p w14:paraId="3D58EEFA" w14:textId="77777777" w:rsidR="000F7377" w:rsidRDefault="000F7377">
      <w:r xmlns:w="http://schemas.openxmlformats.org/wordprocessingml/2006/main">
        <w:t xml:space="preserve">1: Ne duhet të kujtojmë të ndajmë vaktet tona me të tjerët dhe të jemi të ndërgjegjshëm për ata që mund të mos kenë mjaftueshëm.</w:t>
      </w:r>
    </w:p>
    <w:p w14:paraId="17D4C95C" w14:textId="77777777" w:rsidR="000F7377" w:rsidRDefault="000F7377"/>
    <w:p w14:paraId="593D8E69" w14:textId="77777777" w:rsidR="000F7377" w:rsidRDefault="000F7377">
      <w:r xmlns:w="http://schemas.openxmlformats.org/wordprocessingml/2006/main">
        <w:t xml:space="preserve">2: Duhet të jemi mirënjohës për ushqimin që kemi dhe të mos shpërdorojmë, pasi ka njerëz që nuk kanë mjaftueshëm.</w:t>
      </w:r>
    </w:p>
    <w:p w14:paraId="298D30A1" w14:textId="77777777" w:rsidR="000F7377" w:rsidRDefault="000F7377"/>
    <w:p w14:paraId="288F6C34" w14:textId="77777777" w:rsidR="000F7377" w:rsidRDefault="000F7377">
      <w:r xmlns:w="http://schemas.openxmlformats.org/wordprocessingml/2006/main">
        <w:t xml:space="preserve">1: Galatasve 6:10 - Prandaj, si të kemi mundësi, t'u bëjmë të mirë të gjithëve, veçanërisht atyre që janë të shtëpisë së besimit.</w:t>
      </w:r>
    </w:p>
    <w:p w14:paraId="2136C6F5" w14:textId="77777777" w:rsidR="000F7377" w:rsidRDefault="000F7377"/>
    <w:p w14:paraId="4D7B6418" w14:textId="77777777" w:rsidR="000F7377" w:rsidRDefault="000F7377">
      <w:r xmlns:w="http://schemas.openxmlformats.org/wordprocessingml/2006/main">
        <w:t xml:space="preserve">2: Fjalët e urta 22:9 - Kushdo që ka një sy bujar do të jetë i bekuar, sepse e ndan bukën e tij me të varfërit.</w:t>
      </w:r>
    </w:p>
    <w:p w14:paraId="11BBC450" w14:textId="77777777" w:rsidR="000F7377" w:rsidRDefault="000F7377"/>
    <w:p w14:paraId="6B66F180" w14:textId="77777777" w:rsidR="000F7377" w:rsidRDefault="000F7377">
      <w:r xmlns:w="http://schemas.openxmlformats.org/wordprocessingml/2006/main">
        <w:t xml:space="preserve">1 Korintasve 11:22 Çfarë? a nuk keni shtëpi për të ngrënë dhe për të pirë? apo përbuzni kishën e Perëndisë dhe turpëroni ata që nuk kanë? Çfarë të them unë për ju? do të të lavdëroj në këtë? Unë nuk ju lavdëroj.</w:t>
      </w:r>
    </w:p>
    <w:p w14:paraId="674B9D6E" w14:textId="77777777" w:rsidR="000F7377" w:rsidRDefault="000F7377"/>
    <w:p w14:paraId="5AE36E62" w14:textId="77777777" w:rsidR="000F7377" w:rsidRDefault="000F7377">
      <w:r xmlns:w="http://schemas.openxmlformats.org/wordprocessingml/2006/main">
        <w:t xml:space="preserve">Pali i qorton korintasit për shpërfilljen e kishës së Perëndisë dhe për turpërimin e atyre që kanë pak.</w:t>
      </w:r>
    </w:p>
    <w:p w14:paraId="620E953E" w14:textId="77777777" w:rsidR="000F7377" w:rsidRDefault="000F7377"/>
    <w:p w14:paraId="64805E16" w14:textId="77777777" w:rsidR="000F7377" w:rsidRDefault="000F7377">
      <w:r xmlns:w="http://schemas.openxmlformats.org/wordprocessingml/2006/main">
        <w:t xml:space="preserve">1. Kisha e Perëndisë është e shenjtë dhe duhet respektuar</w:t>
      </w:r>
    </w:p>
    <w:p w14:paraId="2BA667C8" w14:textId="77777777" w:rsidR="000F7377" w:rsidRDefault="000F7377"/>
    <w:p w14:paraId="29E82BD0" w14:textId="77777777" w:rsidR="000F7377" w:rsidRDefault="000F7377">
      <w:r xmlns:w="http://schemas.openxmlformats.org/wordprocessingml/2006/main">
        <w:t xml:space="preserve">2. Mos i turpëroni ata që kanë pak</w:t>
      </w:r>
    </w:p>
    <w:p w14:paraId="4AE5A154" w14:textId="77777777" w:rsidR="000F7377" w:rsidRDefault="000F7377"/>
    <w:p w14:paraId="666AFA64" w14:textId="77777777" w:rsidR="000F7377" w:rsidRDefault="000F7377">
      <w:r xmlns:w="http://schemas.openxmlformats.org/wordprocessingml/2006/main">
        <w:t xml:space="preserve">1. Efesianëve 4:1-3 - Prandaj, një i burgosur për Zotin, ju bëj thirrje të ecni në një mënyrë të denjë për thirrjen në të cilën jeni thirrur, me gjithë përulësi dhe butësi, me durim, duke duruar njëri-tjetrin në dashuri, të etur për të ruajtur unitetin e Shpirtit në lidhjen e paqes.</w:t>
      </w:r>
    </w:p>
    <w:p w14:paraId="3114B73B" w14:textId="77777777" w:rsidR="000F7377" w:rsidRDefault="000F7377"/>
    <w:p w14:paraId="02C6114D" w14:textId="77777777" w:rsidR="000F7377" w:rsidRDefault="000F7377">
      <w:r xmlns:w="http://schemas.openxmlformats.org/wordprocessingml/2006/main">
        <w:t xml:space="preserve">2. Galatasve 6:10 - Prandaj, si të kemi mundësi, t'u bëjmë të mirë të gjithëve dhe veçanërisht atyre që janë të shtëpisë së besimit.</w:t>
      </w:r>
    </w:p>
    <w:p w14:paraId="039279AA" w14:textId="77777777" w:rsidR="000F7377" w:rsidRDefault="000F7377"/>
    <w:p w14:paraId="25521533" w14:textId="77777777" w:rsidR="000F7377" w:rsidRDefault="000F7377">
      <w:r xmlns:w="http://schemas.openxmlformats.org/wordprocessingml/2006/main">
        <w:t xml:space="preserve">1 e Korintasve 11:23 Sepse unë kam marrë nga Zoti atë që ju kam transmetuar edhe juve, se Zoti Jezus po atë natë që u tradhtua mori bukë.</w:t>
      </w:r>
    </w:p>
    <w:p w14:paraId="590416F7" w14:textId="77777777" w:rsidR="000F7377" w:rsidRDefault="000F7377"/>
    <w:p w14:paraId="0CF1DD55" w14:textId="77777777" w:rsidR="000F7377" w:rsidRDefault="000F7377">
      <w:r xmlns:w="http://schemas.openxmlformats.org/wordprocessingml/2006/main">
        <w:t xml:space="preserve">Kalimi Zoti Jezus, natën që u tradhtua, mori bukën.</w:t>
      </w:r>
    </w:p>
    <w:p w14:paraId="35C4CEB6" w14:textId="77777777" w:rsidR="000F7377" w:rsidRDefault="000F7377"/>
    <w:p w14:paraId="5A3AE4DF" w14:textId="77777777" w:rsidR="000F7377" w:rsidRDefault="000F7377">
      <w:r xmlns:w="http://schemas.openxmlformats.org/wordprocessingml/2006/main">
        <w:t xml:space="preserve">1. Buka e tradhtisë: Një reflektim mbi Darkën e Fundit të Jezusit</w:t>
      </w:r>
    </w:p>
    <w:p w14:paraId="206B272A" w14:textId="77777777" w:rsidR="000F7377" w:rsidRDefault="000F7377"/>
    <w:p w14:paraId="49CA3C2A" w14:textId="77777777" w:rsidR="000F7377" w:rsidRDefault="000F7377">
      <w:r xmlns:w="http://schemas.openxmlformats.org/wordprocessingml/2006/main">
        <w:t xml:space="preserve">2. Këmbëngulja përmes tradhtisë: Mësime nga Darka e Fundit e Jezusit</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Gjoni 13:21-30 - Jezusi lan këmbët dhe parathotë tradhtinë</w:t>
      </w:r>
    </w:p>
    <w:p w14:paraId="1903FE3B" w14:textId="77777777" w:rsidR="000F7377" w:rsidRDefault="000F7377"/>
    <w:p w14:paraId="493CD9D3" w14:textId="77777777" w:rsidR="000F7377" w:rsidRDefault="000F7377">
      <w:r xmlns:w="http://schemas.openxmlformats.org/wordprocessingml/2006/main">
        <w:t xml:space="preserve">2. Psalmi 41:9 - Tradhtia e një miku të ngushtë</w:t>
      </w:r>
    </w:p>
    <w:p w14:paraId="3E7D5CED" w14:textId="77777777" w:rsidR="000F7377" w:rsidRDefault="000F7377"/>
    <w:p w14:paraId="6A62D1CD" w14:textId="77777777" w:rsidR="000F7377" w:rsidRDefault="000F7377">
      <w:r xmlns:w="http://schemas.openxmlformats.org/wordprocessingml/2006/main">
        <w:t xml:space="preserve">1 Corinthians 11:24 Dhe, mbasi falënderoi, e theu dhe tha: ''Merrni, hani; ky është trupi im që është thyer për ju; bëni këtë në përkujtimin tim''.</w:t>
      </w:r>
    </w:p>
    <w:p w14:paraId="6C17A047" w14:textId="77777777" w:rsidR="000F7377" w:rsidRDefault="000F7377"/>
    <w:p w14:paraId="616CB8D4" w14:textId="77777777" w:rsidR="000F7377" w:rsidRDefault="000F7377">
      <w:r xmlns:w="http://schemas.openxmlformats.org/wordprocessingml/2006/main">
        <w:t xml:space="preserve">Jezusi e theu bukën dhe i udhëzoi dishepujt që ta hanin në kujtim të tij dhe sakrificës së tij.</w:t>
      </w:r>
    </w:p>
    <w:p w14:paraId="22FB92BB" w14:textId="77777777" w:rsidR="000F7377" w:rsidRDefault="000F7377"/>
    <w:p w14:paraId="2838D11F" w14:textId="77777777" w:rsidR="000F7377" w:rsidRDefault="000F7377">
      <w:r xmlns:w="http://schemas.openxmlformats.org/wordprocessingml/2006/main">
        <w:t xml:space="preserve">1: Duhet të kujtojmë Jezusin dhe sakrificën e tij për ne.</w:t>
      </w:r>
    </w:p>
    <w:p w14:paraId="26BB6D27" w14:textId="77777777" w:rsidR="000F7377" w:rsidRDefault="000F7377"/>
    <w:p w14:paraId="7F57314E" w14:textId="77777777" w:rsidR="000F7377" w:rsidRDefault="000F7377">
      <w:r xmlns:w="http://schemas.openxmlformats.org/wordprocessingml/2006/main">
        <w:t xml:space="preserve">2: Jezusi na dha një mënyrë për ta kujtuar atë, që është të hamë bukën në kujtim të tij.</w:t>
      </w:r>
    </w:p>
    <w:p w14:paraId="4F0B69C2" w14:textId="77777777" w:rsidR="000F7377" w:rsidRDefault="000F7377"/>
    <w:p w14:paraId="03E50B07" w14:textId="77777777" w:rsidR="000F7377" w:rsidRDefault="000F7377">
      <w:r xmlns:w="http://schemas.openxmlformats.org/wordprocessingml/2006/main">
        <w:t xml:space="preserve">1: Luka 22:19 - Dhe ai mori bukën, falënderoi, e theu dhe ua dha atyre duke thënë: ''Ky është trupi im që është dhënë për ju; bëni këtë në përkujtimin tim.</w:t>
      </w:r>
    </w:p>
    <w:p w14:paraId="04E4ACF7" w14:textId="77777777" w:rsidR="000F7377" w:rsidRDefault="000F7377"/>
    <w:p w14:paraId="53CC33A8" w14:textId="77777777" w:rsidR="000F7377" w:rsidRDefault="000F7377">
      <w:r xmlns:w="http://schemas.openxmlformats.org/wordprocessingml/2006/main">
        <w:t xml:space="preserve">2: 1 Pjetrit 2:24 - i cili vetë i barti mëkatet tona në trupin e tij mbi pemë, që ne, të vdekur për mëkatet, të jetojmë për drejtësi, me vrimat e së cilës ju u shëruat.</w:t>
      </w:r>
    </w:p>
    <w:p w14:paraId="5BE68926" w14:textId="77777777" w:rsidR="000F7377" w:rsidRDefault="000F7377"/>
    <w:p w14:paraId="36285DD5" w14:textId="77777777" w:rsidR="000F7377" w:rsidRDefault="000F7377">
      <w:r xmlns:w="http://schemas.openxmlformats.org/wordprocessingml/2006/main">
        <w:t xml:space="preserve">1 Corinthians 11:25 Në të njëjtën mënyrë, pasi kishte darkuar, mori kupën, duke thënë: ''Kjo kupë është besëlidhja e re në gjakun tim; bëni këtë, sa herë që e pini, në përkujtimin tim''.</w:t>
      </w:r>
    </w:p>
    <w:p w14:paraId="45A484DA" w14:textId="77777777" w:rsidR="000F7377" w:rsidRDefault="000F7377"/>
    <w:p w14:paraId="53897C2E" w14:textId="77777777" w:rsidR="000F7377" w:rsidRDefault="000F7377">
      <w:r xmlns:w="http://schemas.openxmlformats.org/wordprocessingml/2006/main">
        <w:t xml:space="preserve">Ky pasazh përshkruan Jezusin duke marrë kupën gjatë Darkës së Fundit dhe duke e shpallur atë një simbol të besëlidhjes së re të bërë në gjakun e tij.</w:t>
      </w:r>
    </w:p>
    <w:p w14:paraId="5C6DDA82" w14:textId="77777777" w:rsidR="000F7377" w:rsidRDefault="000F7377"/>
    <w:p w14:paraId="7D649958" w14:textId="77777777" w:rsidR="000F7377" w:rsidRDefault="000F7377">
      <w:r xmlns:w="http://schemas.openxmlformats.org/wordprocessingml/2006/main">
        <w:t xml:space="preserve">1. Kuptimi i Kupës: Eksplorimi i Besëlidhjes së Re në gjakun e Jezusit</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Kujtimi i Jezusit: Duke reflektuar mbi Darkën e Fundit dhe rëndësinë e saj</w:t>
      </w:r>
    </w:p>
    <w:p w14:paraId="166E5827" w14:textId="77777777" w:rsidR="000F7377" w:rsidRDefault="000F7377"/>
    <w:p w14:paraId="22388465" w14:textId="77777777" w:rsidR="000F7377" w:rsidRDefault="000F7377">
      <w:r xmlns:w="http://schemas.openxmlformats.org/wordprocessingml/2006/main">
        <w:t xml:space="preserve">1. Luka 22:19-20 - Pastaj mori bukën, falënderoi, e theu dhe ua dha atyre duke thënë: ''Ky është trupi im që është dhënë për ju; bëni këtë në përkujtimin tim''. Po kështu edhe kupa pas darkës, duke thënë: "Kjo kupë është besëlidhja e re në gjakun tim, që është derdhur për ju".</w:t>
      </w:r>
    </w:p>
    <w:p w14:paraId="6D3BE151" w14:textId="77777777" w:rsidR="000F7377" w:rsidRDefault="000F7377"/>
    <w:p w14:paraId="2D3FDD55" w14:textId="77777777" w:rsidR="000F7377" w:rsidRDefault="000F7377">
      <w:r xmlns:w="http://schemas.openxmlformats.org/wordprocessingml/2006/main">
        <w:t xml:space="preserve">2. 2 Korintasve 3:6 - i cili gjithashtu na bëri shërbëtorë të aftë të Testamentit të Ri; jo nga shkronja, por nga fryma, sepse shkronja vret, por fryma jep jetë.</w:t>
      </w:r>
    </w:p>
    <w:p w14:paraId="061AD7EE" w14:textId="77777777" w:rsidR="000F7377" w:rsidRDefault="000F7377"/>
    <w:p w14:paraId="4EDA74F7" w14:textId="77777777" w:rsidR="000F7377" w:rsidRDefault="000F7377">
      <w:r xmlns:w="http://schemas.openxmlformats.org/wordprocessingml/2006/main">
        <w:t xml:space="preserve">1 Corinthians 11:26 Sepse sa herë që të hani nga kjo bukë dhe të pini këtë kupë, ju tregoni vdekjen e Zotit derisa ai të vijë.</w:t>
      </w:r>
    </w:p>
    <w:p w14:paraId="2DC607B7" w14:textId="77777777" w:rsidR="000F7377" w:rsidRDefault="000F7377"/>
    <w:p w14:paraId="2122C51C" w14:textId="77777777" w:rsidR="000F7377" w:rsidRDefault="000F7377">
      <w:r xmlns:w="http://schemas.openxmlformats.org/wordprocessingml/2006/main">
        <w:t xml:space="preserve">Të krishterët përkujtojnë vdekjen e Zotit nëpërmjet respektimit të Darkës së Zotit.</w:t>
      </w:r>
    </w:p>
    <w:p w14:paraId="4DF07D8A" w14:textId="77777777" w:rsidR="000F7377" w:rsidRDefault="000F7377"/>
    <w:p w14:paraId="1E0D0415" w14:textId="77777777" w:rsidR="000F7377" w:rsidRDefault="000F7377">
      <w:r xmlns:w="http://schemas.openxmlformats.org/wordprocessingml/2006/main">
        <w:t xml:space="preserve">1. Kuptimi i Darkës së Zotit: Çfarë përfaqëson ajo?</w:t>
      </w:r>
    </w:p>
    <w:p w14:paraId="74625126" w14:textId="77777777" w:rsidR="000F7377" w:rsidRDefault="000F7377"/>
    <w:p w14:paraId="7AD00F7E" w14:textId="77777777" w:rsidR="000F7377" w:rsidRDefault="000F7377">
      <w:r xmlns:w="http://schemas.openxmlformats.org/wordprocessingml/2006/main">
        <w:t xml:space="preserve">2. Pjesëmarrja në Darkën e Zotit: Një Kohë Reflektimi dhe Përkujtimi.</w:t>
      </w:r>
    </w:p>
    <w:p w14:paraId="1AEF5C2C" w14:textId="77777777" w:rsidR="000F7377" w:rsidRDefault="000F7377"/>
    <w:p w14:paraId="6BAFC026" w14:textId="77777777" w:rsidR="000F7377" w:rsidRDefault="000F7377">
      <w:r xmlns:w="http://schemas.openxmlformats.org/wordprocessingml/2006/main">
        <w:t xml:space="preserve">1. Luka 22:19-20 - Pastaj mori bukën, falënderoi, e theu dhe ua dha atyre duke thënë: ''Ky është trupi im që është dhënë për ju; bëni këtë në përkujtimin tim''.</w:t>
      </w:r>
    </w:p>
    <w:p w14:paraId="506B6C89" w14:textId="77777777" w:rsidR="000F7377" w:rsidRDefault="000F7377"/>
    <w:p w14:paraId="442FB1FD" w14:textId="77777777" w:rsidR="000F7377" w:rsidRDefault="000F7377">
      <w:r xmlns:w="http://schemas.openxmlformats.org/wordprocessingml/2006/main">
        <w:t xml:space="preserve">2. 1 Pjetrit 1:18-19 - Duke ditur se nuk u shpenguat me gjëra të prishshme, si argjendi apo ari, nga sjellja juaj e pakuptimtë e marrë sipas traditës nga etërit tuaj, por me gjakun e çmuar të Krishtit, si një qengj pa të meta. dhe pa njolla.</w:t>
      </w:r>
    </w:p>
    <w:p w14:paraId="74CC182A" w14:textId="77777777" w:rsidR="000F7377" w:rsidRDefault="000F7377"/>
    <w:p w14:paraId="54C7FA9E" w14:textId="77777777" w:rsidR="000F7377" w:rsidRDefault="000F7377">
      <w:r xmlns:w="http://schemas.openxmlformats.org/wordprocessingml/2006/main">
        <w:t xml:space="preserve">1 Corinthians 11:27 Prandaj, kushdo që ha këtë bukë dhe pi këtë kupë të Zotit padenjësisht, do të jetë fajtor për trupin dhe gjakun e Zotit.</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Ngrënia dhe pirja e bukës dhe e kupës së Zotit në mënyrë të padenjë e bën njeriun fajtor për trupin dhe gjakun e Zotit.</w:t>
      </w:r>
    </w:p>
    <w:p w14:paraId="0C24EEDF" w14:textId="77777777" w:rsidR="000F7377" w:rsidRDefault="000F7377"/>
    <w:p w14:paraId="7FECA6B1" w14:textId="77777777" w:rsidR="000F7377" w:rsidRDefault="000F7377">
      <w:r xmlns:w="http://schemas.openxmlformats.org/wordprocessingml/2006/main">
        <w:t xml:space="preserve">1. Eukaristia: Fuqia e Pjesëmarrjes Denjë</w:t>
      </w:r>
    </w:p>
    <w:p w14:paraId="34C3D1A8" w14:textId="77777777" w:rsidR="000F7377" w:rsidRDefault="000F7377"/>
    <w:p w14:paraId="574EEF86" w14:textId="77777777" w:rsidR="000F7377" w:rsidRDefault="000F7377">
      <w:r xmlns:w="http://schemas.openxmlformats.org/wordprocessingml/2006/main">
        <w:t xml:space="preserve">2. Bekimi dhe mallkimi i tryezës së Zotit</w:t>
      </w:r>
    </w:p>
    <w:p w14:paraId="0A47CB30" w14:textId="77777777" w:rsidR="000F7377" w:rsidRDefault="000F7377"/>
    <w:p w14:paraId="7F4AAC4D" w14:textId="77777777" w:rsidR="000F7377" w:rsidRDefault="000F7377">
      <w:r xmlns:w="http://schemas.openxmlformats.org/wordprocessingml/2006/main">
        <w:t xml:space="preserve">1. Mateu 26:26-28: Dhe ndërsa po hanin, Jezusi mori bukën, e bekoi, e theu dhe ua dha dishepujve dhe tha: “Merrni, hani; ky është trupi im.”</w:t>
      </w:r>
    </w:p>
    <w:p w14:paraId="6EC10B31" w14:textId="77777777" w:rsidR="000F7377" w:rsidRDefault="000F7377"/>
    <w:p w14:paraId="7ED75580" w14:textId="77777777" w:rsidR="000F7377" w:rsidRDefault="000F7377">
      <w:r xmlns:w="http://schemas.openxmlformats.org/wordprocessingml/2006/main">
        <w:t xml:space="preserve">2. Hebrenjve 10:28-29: Kushdo që ka hedhur poshtë ligjin e Moisiut, vdes pa mëshirë me dëshminë e dy ose tre dëshmitarëve. Sa më rëndë mendoni se meriton të ndëshkohet dikush që ka shkelur Birin e Perëndisë, që e ka trajtuar si një gjë të pashenjtë gjakun e besëlidhjes që i shenjtëroi?</w:t>
      </w:r>
    </w:p>
    <w:p w14:paraId="25F815B3" w14:textId="77777777" w:rsidR="000F7377" w:rsidRDefault="000F7377"/>
    <w:p w14:paraId="396533CB" w14:textId="77777777" w:rsidR="000F7377" w:rsidRDefault="000F7377">
      <w:r xmlns:w="http://schemas.openxmlformats.org/wordprocessingml/2006/main">
        <w:t xml:space="preserve">1 Corinthians 11:28 Por njeriu le të shqyrtojë veten dhe le të hajë nga ajo bukë dhe të pijë nga ajo kupë.</w:t>
      </w:r>
    </w:p>
    <w:p w14:paraId="7A80BC53" w14:textId="77777777" w:rsidR="000F7377" w:rsidRDefault="000F7377"/>
    <w:p w14:paraId="37C5A43B" w14:textId="77777777" w:rsidR="000F7377" w:rsidRDefault="000F7377">
      <w:r xmlns:w="http://schemas.openxmlformats.org/wordprocessingml/2006/main">
        <w:t xml:space="preserve">Të krishterët duhet të shqyrtojnë veten përpara se të marrin pjesë në kungim.</w:t>
      </w:r>
    </w:p>
    <w:p w14:paraId="343A2A73" w14:textId="77777777" w:rsidR="000F7377" w:rsidRDefault="000F7377"/>
    <w:p w14:paraId="367B4E67" w14:textId="77777777" w:rsidR="000F7377" w:rsidRDefault="000F7377">
      <w:r xmlns:w="http://schemas.openxmlformats.org/wordprocessingml/2006/main">
        <w:t xml:space="preserve">1. Të jetosh në shenjtëri: Shqyrtoni veten përpara se të merrni pjesë në Kungim</w:t>
      </w:r>
    </w:p>
    <w:p w14:paraId="337B89FA" w14:textId="77777777" w:rsidR="000F7377" w:rsidRDefault="000F7377"/>
    <w:p w14:paraId="25691D61" w14:textId="77777777" w:rsidR="000F7377" w:rsidRDefault="000F7377">
      <w:r xmlns:w="http://schemas.openxmlformats.org/wordprocessingml/2006/main">
        <w:t xml:space="preserve">2. Zemra e kungimit: Marrja e kohës për të reflektuar në vetvete</w:t>
      </w:r>
    </w:p>
    <w:p w14:paraId="4C98D8BF" w14:textId="77777777" w:rsidR="000F7377" w:rsidRDefault="000F7377"/>
    <w:p w14:paraId="1EBFEE4E" w14:textId="77777777" w:rsidR="000F7377" w:rsidRDefault="000F7377">
      <w:r xmlns:w="http://schemas.openxmlformats.org/wordprocessingml/2006/main">
        <w:t xml:space="preserve">1. 2 Korintasve 13:5 - Shqyrtoni veten për të parë nëse jeni në besim; provoni veten. A nuk e kuptoni se Krishti Jezus është në ju—nëse, sigurisht, nuk e dështoni provën?</w:t>
      </w:r>
    </w:p>
    <w:p w14:paraId="4425F4C9" w14:textId="77777777" w:rsidR="000F7377" w:rsidRDefault="000F7377"/>
    <w:p w14:paraId="7F2CA3AC" w14:textId="77777777" w:rsidR="000F7377" w:rsidRDefault="000F7377">
      <w:r xmlns:w="http://schemas.openxmlformats.org/wordprocessingml/2006/main">
        <w:t xml:space="preserve">2. Psalmi 51:10 - Krijo tek unë një zemër të pastër, o Perëndi, dhe përtëri brenda meje një frymë të palëkundur.</w:t>
      </w:r>
    </w:p>
    <w:p w14:paraId="6E9009D3" w14:textId="77777777" w:rsidR="000F7377" w:rsidRDefault="000F7377"/>
    <w:p w14:paraId="26D5C5BC" w14:textId="77777777" w:rsidR="000F7377" w:rsidRDefault="000F7377">
      <w:r xmlns:w="http://schemas.openxmlformats.org/wordprocessingml/2006/main">
        <w:t xml:space="preserve">1 Corinthians 11:29 Sepse ai që ha dhe pi padenjësisht, ha dhe pi dënim për veten e tij, duke mos dalluar trupin e Zotit.</w:t>
      </w:r>
    </w:p>
    <w:p w14:paraId="720F8E4B" w14:textId="77777777" w:rsidR="000F7377" w:rsidRDefault="000F7377"/>
    <w:p w14:paraId="59D2BAA5" w14:textId="77777777" w:rsidR="000F7377" w:rsidRDefault="000F7377">
      <w:r xmlns:w="http://schemas.openxmlformats.org/wordprocessingml/2006/main">
        <w:t xml:space="preserve">Darka e Zotit duhet të merret denjësisht, me një zemër dalluese në mënyrë që të shmanget vetë-dënimi.</w:t>
      </w:r>
    </w:p>
    <w:p w14:paraId="044F3F43" w14:textId="77777777" w:rsidR="000F7377" w:rsidRDefault="000F7377"/>
    <w:p w14:paraId="6F3A8F5B" w14:textId="77777777" w:rsidR="000F7377" w:rsidRDefault="000F7377">
      <w:r xmlns:w="http://schemas.openxmlformats.org/wordprocessingml/2006/main">
        <w:t xml:space="preserve">1. Fuqia e aftësisë dalluese në Darkën e Zotit</w:t>
      </w:r>
    </w:p>
    <w:p w14:paraId="349A81BB" w14:textId="77777777" w:rsidR="000F7377" w:rsidRDefault="000F7377"/>
    <w:p w14:paraId="266FBD86" w14:textId="77777777" w:rsidR="000F7377" w:rsidRDefault="000F7377">
      <w:r xmlns:w="http://schemas.openxmlformats.org/wordprocessingml/2006/main">
        <w:t xml:space="preserve">2. Pasojat e pjesëmarrjes së padenjë në Darkën e Zotit</w:t>
      </w:r>
    </w:p>
    <w:p w14:paraId="27C6884F" w14:textId="77777777" w:rsidR="000F7377" w:rsidRDefault="000F7377"/>
    <w:p w14:paraId="0668153F" w14:textId="77777777" w:rsidR="000F7377" w:rsidRDefault="000F7377">
      <w:r xmlns:w="http://schemas.openxmlformats.org/wordprocessingml/2006/main">
        <w:t xml:space="preserve">1. 1 Korintasve 11:29</w:t>
      </w:r>
    </w:p>
    <w:p w14:paraId="6203BD7E" w14:textId="77777777" w:rsidR="000F7377" w:rsidRDefault="000F7377"/>
    <w:p w14:paraId="44898009" w14:textId="77777777" w:rsidR="000F7377" w:rsidRDefault="000F7377">
      <w:r xmlns:w="http://schemas.openxmlformats.org/wordprocessingml/2006/main">
        <w:t xml:space="preserve">2. Hebrenjve 5:14 - Por ushqimi i ngurtë u përket atyre që janë në moshë të pjekur, domethënë atyre që për shkak të përdorimit i kanë shqisat e tyre të stërvitura për të dalluar të mirën dhe të keqen.</w:t>
      </w:r>
    </w:p>
    <w:p w14:paraId="6A01BD5F" w14:textId="77777777" w:rsidR="000F7377" w:rsidRDefault="000F7377"/>
    <w:p w14:paraId="5FCAD920" w14:textId="77777777" w:rsidR="000F7377" w:rsidRDefault="000F7377">
      <w:r xmlns:w="http://schemas.openxmlformats.org/wordprocessingml/2006/main">
        <w:t xml:space="preserve">1 Corinthians 11:30 Për këtë arsye mes jush shumë janë të dobët dhe të sëmurë dhe shumë flenë.</w:t>
      </w:r>
    </w:p>
    <w:p w14:paraId="03F884E2" w14:textId="77777777" w:rsidR="000F7377" w:rsidRDefault="000F7377"/>
    <w:p w14:paraId="700E86EC" w14:textId="77777777" w:rsidR="000F7377" w:rsidRDefault="000F7377">
      <w:r xmlns:w="http://schemas.openxmlformats.org/wordprocessingml/2006/main">
        <w:t xml:space="preserve">Shumë në kishën e Korintit ishin të dobët dhe të sëmurë dhe disa kishin vdekur për shkak të shpërfilljes së Darkës së Zotit.</w:t>
      </w:r>
    </w:p>
    <w:p w14:paraId="785B0E1B" w14:textId="77777777" w:rsidR="000F7377" w:rsidRDefault="000F7377"/>
    <w:p w14:paraId="5839241C" w14:textId="77777777" w:rsidR="000F7377" w:rsidRDefault="000F7377">
      <w:r xmlns:w="http://schemas.openxmlformats.org/wordprocessingml/2006/main">
        <w:t xml:space="preserve">1. Darka e Zotit: Një Sakrament Kujdesi</w:t>
      </w:r>
    </w:p>
    <w:p w14:paraId="232B1B38" w14:textId="77777777" w:rsidR="000F7377" w:rsidRDefault="000F7377"/>
    <w:p w14:paraId="47BFED0A" w14:textId="77777777" w:rsidR="000F7377" w:rsidRDefault="000F7377">
      <w:r xmlns:w="http://schemas.openxmlformats.org/wordprocessingml/2006/main">
        <w:t xml:space="preserve">2. Nderimi i Darkës së Zotit: Angazhimi i Besëlidhjes</w:t>
      </w:r>
    </w:p>
    <w:p w14:paraId="28F56D3B" w14:textId="77777777" w:rsidR="000F7377" w:rsidRDefault="000F7377"/>
    <w:p w14:paraId="6A6C26AE" w14:textId="77777777" w:rsidR="000F7377" w:rsidRDefault="000F7377">
      <w:r xmlns:w="http://schemas.openxmlformats.org/wordprocessingml/2006/main">
        <w:t xml:space="preserve">1. Mateu 26:26-29 - Institucioni i Jezusit i Darkës së Zotit</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Hebrenjve 10:24-25 - Nxitja e njëri-tjetrit për dashuri dhe vepra të mira</w:t>
      </w:r>
    </w:p>
    <w:p w14:paraId="656A8EA7" w14:textId="77777777" w:rsidR="000F7377" w:rsidRDefault="000F7377"/>
    <w:p w14:paraId="43EF7F93" w14:textId="77777777" w:rsidR="000F7377" w:rsidRDefault="000F7377">
      <w:r xmlns:w="http://schemas.openxmlformats.org/wordprocessingml/2006/main">
        <w:t xml:space="preserve">1 Korintasve 11:31 Sepse, nëse do të gjykonim veten, nuk do të gjykoheshim.</w:t>
      </w:r>
    </w:p>
    <w:p w14:paraId="55FE1240" w14:textId="77777777" w:rsidR="000F7377" w:rsidRDefault="000F7377"/>
    <w:p w14:paraId="0F0F1804" w14:textId="77777777" w:rsidR="000F7377" w:rsidRDefault="000F7377">
      <w:r xmlns:w="http://schemas.openxmlformats.org/wordprocessingml/2006/main">
        <w:t xml:space="preserve">Ne duhet të gjykojmë veten në mënyrë që të mos gjykohemi nga të tjerët.</w:t>
      </w:r>
    </w:p>
    <w:p w14:paraId="5119011B" w14:textId="77777777" w:rsidR="000F7377" w:rsidRDefault="000F7377"/>
    <w:p w14:paraId="474C56BA" w14:textId="77777777" w:rsidR="000F7377" w:rsidRDefault="000F7377">
      <w:r xmlns:w="http://schemas.openxmlformats.org/wordprocessingml/2006/main">
        <w:t xml:space="preserve">1. Vetë-reflektimi: Çelësi për të shmangur gjykimin</w:t>
      </w:r>
    </w:p>
    <w:p w14:paraId="56A80951" w14:textId="77777777" w:rsidR="000F7377" w:rsidRDefault="000F7377"/>
    <w:p w14:paraId="077A49E9" w14:textId="77777777" w:rsidR="000F7377" w:rsidRDefault="000F7377">
      <w:r xmlns:w="http://schemas.openxmlformats.org/wordprocessingml/2006/main">
        <w:t xml:space="preserve">2. Marrja e përgjegjësisë për veprimet tona</w:t>
      </w:r>
    </w:p>
    <w:p w14:paraId="79722F2E" w14:textId="77777777" w:rsidR="000F7377" w:rsidRDefault="000F7377"/>
    <w:p w14:paraId="2C88F91D" w14:textId="77777777" w:rsidR="000F7377" w:rsidRDefault="000F7377">
      <w:r xmlns:w="http://schemas.openxmlformats.org/wordprocessingml/2006/main">
        <w:t xml:space="preserve">1. Fjalët e urta 28:13 - "Kushdo që fsheh shkeljet e tij nuk do të ketë mbarësi, por ai që i rrëfen dhe i braktis ato do të ketë mëshirë."</w:t>
      </w:r>
    </w:p>
    <w:p w14:paraId="1DC99BB0" w14:textId="77777777" w:rsidR="000F7377" w:rsidRDefault="000F7377"/>
    <w:p w14:paraId="5A6673B8" w14:textId="77777777" w:rsidR="000F7377" w:rsidRDefault="000F7377">
      <w:r xmlns:w="http://schemas.openxmlformats.org/wordprocessingml/2006/main">
        <w:t xml:space="preserve">2. Romakëve 2:1-3 - "Prandaj ju nuk keni asnjë justifikim, o njeri, secili nga ju që gjykon. Sepse, duke gjykuar tjetrin, ju dënoni veten, sepse ju, gjykatësi, praktikoni të njëjtat gjëra. Ne e dimë se gjykimi i Perëndisë bie me të drejtë mbi ata që praktikojnë gjëra të tilla. A mendon ti, o njeri, ti që i gjykon ata që praktikojnë gjëra të tilla dhe megjithatë i bën vetë, se do t'i shpëtosh gjykimit të Perëndisë?"</w:t>
      </w:r>
    </w:p>
    <w:p w14:paraId="2772504F" w14:textId="77777777" w:rsidR="000F7377" w:rsidRDefault="000F7377"/>
    <w:p w14:paraId="677FA0D7" w14:textId="77777777" w:rsidR="000F7377" w:rsidRDefault="000F7377">
      <w:r xmlns:w="http://schemas.openxmlformats.org/wordprocessingml/2006/main">
        <w:t xml:space="preserve">1 Corinthians 11:32 Por kur gjykohemi, ndëshkohemi nga Zoti, që të mos dënohemi bashkë me botën.</w:t>
      </w:r>
    </w:p>
    <w:p w14:paraId="264A5683" w14:textId="77777777" w:rsidR="000F7377" w:rsidRDefault="000F7377"/>
    <w:p w14:paraId="0CE5A37A" w14:textId="77777777" w:rsidR="000F7377" w:rsidRDefault="000F7377">
      <w:r xmlns:w="http://schemas.openxmlformats.org/wordprocessingml/2006/main">
        <w:t xml:space="preserve">Ne jemi të gjykuar nga Zoti në mënyrë që të mos jemi të dënuar me pjesën tjetër të botës.</w:t>
      </w:r>
    </w:p>
    <w:p w14:paraId="60BD4886" w14:textId="77777777" w:rsidR="000F7377" w:rsidRDefault="000F7377"/>
    <w:p w14:paraId="58942847" w14:textId="77777777" w:rsidR="000F7377" w:rsidRDefault="000F7377">
      <w:r xmlns:w="http://schemas.openxmlformats.org/wordprocessingml/2006/main">
        <w:t xml:space="preserve">1. Në mëshirën e Tij, Perëndia na gjykon për të na shpëtuar</w:t>
      </w:r>
    </w:p>
    <w:p w14:paraId="46D9FF57" w14:textId="77777777" w:rsidR="000F7377" w:rsidRDefault="000F7377"/>
    <w:p w14:paraId="34257463" w14:textId="77777777" w:rsidR="000F7377" w:rsidRDefault="000F7377">
      <w:r xmlns:w="http://schemas.openxmlformats.org/wordprocessingml/2006/main">
        <w:t xml:space="preserve">2. Thirrja për të qenë të ndarë nga bota</w:t>
      </w:r>
    </w:p>
    <w:p w14:paraId="1BEED442" w14:textId="77777777" w:rsidR="000F7377" w:rsidRDefault="000F7377"/>
    <w:p w14:paraId="345196BC" w14:textId="77777777" w:rsidR="000F7377" w:rsidRDefault="000F7377">
      <w:r xmlns:w="http://schemas.openxmlformats.org/wordprocessingml/2006/main">
        <w:t xml:space="preserve">1. Galatasve 6:1-2 - Vëllezër, nëse dikush kapet në ndonjë shkelje, ju që jeni frymërorë duhet ta rivendosni me një frymë butësie. Vëzhgoni veten, që të mos tundoheni edhe ju.</w:t>
      </w:r>
    </w:p>
    <w:p w14:paraId="39106AF6" w14:textId="77777777" w:rsidR="000F7377" w:rsidRDefault="000F7377"/>
    <w:p w14:paraId="45E42FD7" w14:textId="77777777" w:rsidR="000F7377" w:rsidRDefault="000F7377">
      <w:r xmlns:w="http://schemas.openxmlformats.org/wordprocessingml/2006/main">
        <w:t xml:space="preserve">2. Jakobi 4:7-8 - Nënshtrojuni, pra, Perëndisë. Rezistojini djallit dhe ai do të largohet prej jush. Afrojuni Perëndisë dhe ai do t'ju afrohet juve. Pastrojini duart, o mëkatarë dhe pastroni zemrat tuaja, o njerëz të dyfishtë.</w:t>
      </w:r>
    </w:p>
    <w:p w14:paraId="5E0C2817" w14:textId="77777777" w:rsidR="000F7377" w:rsidRDefault="000F7377"/>
    <w:p w14:paraId="136AE428" w14:textId="77777777" w:rsidR="000F7377" w:rsidRDefault="000F7377">
      <w:r xmlns:w="http://schemas.openxmlformats.org/wordprocessingml/2006/main">
        <w:t xml:space="preserve">1 Corinthians 11:33 Prandaj, vëllezër të mi, kur mblidheni për të ngrënë, qëndroni për njëri-tjetrin.</w:t>
      </w:r>
    </w:p>
    <w:p w14:paraId="06BF984B" w14:textId="77777777" w:rsidR="000F7377" w:rsidRDefault="000F7377"/>
    <w:p w14:paraId="7F422CD7" w14:textId="77777777" w:rsidR="000F7377" w:rsidRDefault="000F7377">
      <w:r xmlns:w="http://schemas.openxmlformats.org/wordprocessingml/2006/main">
        <w:t xml:space="preserve">Të krishterët duhet të presin njëri-tjetrin kur mblidhen për një vakt.</w:t>
      </w:r>
    </w:p>
    <w:p w14:paraId="28BF2BC5" w14:textId="77777777" w:rsidR="000F7377" w:rsidRDefault="000F7377"/>
    <w:p w14:paraId="48FEDB30" w14:textId="77777777" w:rsidR="000F7377" w:rsidRDefault="000F7377">
      <w:r xmlns:w="http://schemas.openxmlformats.org/wordprocessingml/2006/main">
        <w:t xml:space="preserve">1. "Durimi në tryezë: Praktikimi i Unitetit në Trupin e Krishtit"</w:t>
      </w:r>
    </w:p>
    <w:p w14:paraId="742BAA3C" w14:textId="77777777" w:rsidR="000F7377" w:rsidRDefault="000F7377"/>
    <w:p w14:paraId="4A2EABEB" w14:textId="77777777" w:rsidR="000F7377" w:rsidRDefault="000F7377">
      <w:r xmlns:w="http://schemas.openxmlformats.org/wordprocessingml/2006/main">
        <w:t xml:space="preserve">2. "Të thyejmë bukën së bashku: të jemi të vëmendshëm ndaj vëllezërve dhe motrave tona"</w:t>
      </w:r>
    </w:p>
    <w:p w14:paraId="7B863467" w14:textId="77777777" w:rsidR="000F7377" w:rsidRDefault="000F7377"/>
    <w:p w14:paraId="6695520B" w14:textId="77777777" w:rsidR="000F7377" w:rsidRDefault="000F7377">
      <w:r xmlns:w="http://schemas.openxmlformats.org/wordprocessingml/2006/main">
        <w:t xml:space="preserve">1. Romakëve 15:5-7 - "Perëndia i qëndresës dhe i inkurajimit ju dhëntë të jetoni në një harmoni të tillë me njëri-tjetrin, në përputhje me Krishtin Jezus, që së bashku me një zë të përlëvdoni Perëndinë dhe Atin e Zotit tonë Jezus. Krishti."</w:t>
      </w:r>
    </w:p>
    <w:p w14:paraId="09796F4E" w14:textId="77777777" w:rsidR="000F7377" w:rsidRDefault="000F7377"/>
    <w:p w14:paraId="12AFA7C1" w14:textId="77777777" w:rsidR="000F7377" w:rsidRDefault="000F7377">
      <w:r xmlns:w="http://schemas.openxmlformats.org/wordprocessingml/2006/main">
        <w:t xml:space="preserve">2. Efesianëve 4:2-3 - "me gjithë përulësi dhe butësi, me durim, të duruar me njëri-tjetrin në dashuri, të etur për të ruajtur unitetin e Frymës në lidhjen e paqes."</w:t>
      </w:r>
    </w:p>
    <w:p w14:paraId="77C3553A" w14:textId="77777777" w:rsidR="000F7377" w:rsidRDefault="000F7377"/>
    <w:p w14:paraId="1BA9822A" w14:textId="77777777" w:rsidR="000F7377" w:rsidRDefault="000F7377">
      <w:r xmlns:w="http://schemas.openxmlformats.org/wordprocessingml/2006/main">
        <w:t xml:space="preserve">1 Corinthians 11:34 Dhe nëse dikush ka uri, le të hajë në shtëpi; që të mos mblidheni për të dënuar. Dhe pjesën tjetër do ta rregulloj kur të vij.</w:t>
      </w:r>
    </w:p>
    <w:p w14:paraId="50F354E8" w14:textId="77777777" w:rsidR="000F7377" w:rsidRDefault="000F7377"/>
    <w:p w14:paraId="220D2558" w14:textId="77777777" w:rsidR="000F7377" w:rsidRDefault="000F7377">
      <w:r xmlns:w="http://schemas.openxmlformats.org/wordprocessingml/2006/main">
        <w:t xml:space="preserve">Pali i udhëzon korintasve që të mos mblidhen për të ngrënë, nëse dikush është i uritur, dhe ai do ta rregullojë pjesën tjetër kur të arrijë.</w:t>
      </w:r>
    </w:p>
    <w:p w14:paraId="6D5E6B5F" w14:textId="77777777" w:rsidR="000F7377" w:rsidRDefault="000F7377"/>
    <w:p w14:paraId="5A4A0383" w14:textId="77777777" w:rsidR="000F7377" w:rsidRDefault="000F7377">
      <w:r xmlns:w="http://schemas.openxmlformats.org/wordprocessingml/2006/main">
        <w:t xml:space="preserve">1. Rëndësia e Bashkësisë në Kishë</w:t>
      </w:r>
    </w:p>
    <w:p w14:paraId="647596EC" w14:textId="77777777" w:rsidR="000F7377" w:rsidRDefault="000F7377"/>
    <w:p w14:paraId="0E2BCFE0" w14:textId="77777777" w:rsidR="000F7377" w:rsidRDefault="000F7377">
      <w:r xmlns:w="http://schemas.openxmlformats.org/wordprocessingml/2006/main">
        <w:t xml:space="preserve">2. Bekimi i Vetëflijimit në Bashkësi</w:t>
      </w:r>
    </w:p>
    <w:p w14:paraId="41D28CAE" w14:textId="77777777" w:rsidR="000F7377" w:rsidRDefault="000F7377"/>
    <w:p w14:paraId="456BD3EA" w14:textId="77777777" w:rsidR="000F7377" w:rsidRDefault="000F7377">
      <w:r xmlns:w="http://schemas.openxmlformats.org/wordprocessingml/2006/main">
        <w:t xml:space="preserve">1. Veprat e Apostujve 2:42-47 - Kisha e hershme iu përkushtua miqësisë, thyerjes së bukës dhe lutjes.</w:t>
      </w:r>
    </w:p>
    <w:p w14:paraId="54AD96A4" w14:textId="77777777" w:rsidR="000F7377" w:rsidRDefault="000F7377"/>
    <w:p w14:paraId="2278FB3B" w14:textId="77777777" w:rsidR="000F7377" w:rsidRDefault="000F7377">
      <w:r xmlns:w="http://schemas.openxmlformats.org/wordprocessingml/2006/main">
        <w:t xml:space="preserve">2. Filipianëve 2:1-4 - Pali i inkurajon filipianët që të bashkohen në përulësi dhe vetëmohim.</w:t>
      </w:r>
    </w:p>
    <w:p w14:paraId="164ABE42" w14:textId="77777777" w:rsidR="000F7377" w:rsidRDefault="000F7377"/>
    <w:p w14:paraId="047D8210" w14:textId="77777777" w:rsidR="000F7377" w:rsidRDefault="000F7377">
      <w:r xmlns:w="http://schemas.openxmlformats.org/wordprocessingml/2006/main">
        <w:t xml:space="preserve">1 Korintasve 12 është kapitulli i dymbëdhjetë i Letrës së Parë të Palit drejtuar Korintasve. Në këtë kapitull, Pali diskuton dhuratat shpirtërore dhe rolin e tyre brenda trupit të Krishtit.</w:t>
      </w:r>
    </w:p>
    <w:p w14:paraId="5DF3583B" w14:textId="77777777" w:rsidR="000F7377" w:rsidRDefault="000F7377"/>
    <w:p w14:paraId="5B8CC705" w14:textId="77777777" w:rsidR="000F7377" w:rsidRDefault="000F7377">
      <w:r xmlns:w="http://schemas.openxmlformats.org/wordprocessingml/2006/main">
        <w:t xml:space="preserve">Paragrafi 1: Pali fillon duke trajtuar shumëllojshmërinë e dhuratave shpirtërore të dhëna nga Fryma e Shenjtë. Ai thekson se këto dhurata janë shfaqje të Frymës së Perëndisë dhe janë dhënë për të mirën e përbashkët (1 Korintasve 12:4-7). Ai rendit dhurata të ndryshme si urtësia, njohuria, besimi, shërimi, mrekullitë, profecia, aftësia dalluese, gjuhët dhe interpretimi i gjuhëve (1 Korintasve 12:8-10). Pali thekson se megjithëse ka dhurata dhe shërbime të ndryshme brenda trupit të Krishtit, ato të gjitha vijnë nga i njëjti Frymë dhe shërbejnë për të ndërtuar dhe bashkuar besimtarët (1 Korintasve 12:11-13).</w:t>
      </w:r>
    </w:p>
    <w:p w14:paraId="42BBE0C2" w14:textId="77777777" w:rsidR="000F7377" w:rsidRDefault="000F7377"/>
    <w:p w14:paraId="3CAA596E" w14:textId="77777777" w:rsidR="000F7377" w:rsidRDefault="000F7377">
      <w:r xmlns:w="http://schemas.openxmlformats.org/wordprocessingml/2006/main">
        <w:t xml:space="preserve">Paragrafi 2: Pali më pas shpjegon se si funksionojnë këto dhurata të ndryshme shpirtërore brenda trupit. Ai përdor një analogji duke i krahasuar besimtarët me pjesë të ndryshme të një trupi fizik me funksione të ndryshme, por të ndërlidhura (1 Korintasve 12:14-20). Ai thekson se çdo anëtar ka një rol unik për të luajtur për të kontribuar në shëndetin e përgjithshëm dhe funksionimin e trupit (1 Korintasve 12:21-26). Asnjë dhuratë apo individ nuk duhet të konsiderohet superior apo inferior, sepse çdo anëtar është thelbësor për mbështetjen dhe rritjen e ndërsjellë.</w:t>
      </w:r>
    </w:p>
    <w:p w14:paraId="6E359A77" w14:textId="77777777" w:rsidR="000F7377" w:rsidRDefault="000F7377"/>
    <w:p w14:paraId="1973A857" w14:textId="77777777" w:rsidR="000F7377" w:rsidRDefault="000F7377">
      <w:r xmlns:w="http://schemas.openxmlformats.org/wordprocessingml/2006/main">
        <w:t xml:space="preserve">Paragrafi 3: Kapitulli përfundon me një theksim te dashuria si tejkalim i të gjitha dhuntive shpirtërore. Pali prezanton Kapitullin 13 duke thënë se edhe nëse dikush ka aftësi të jashtëzakonshme shpirtërore, por i mungon dashuria, ajo nuk përbën asgjë (1 Korintasve 13:1-3). Ai përshkruan karakteristikat e dashurisë—durimin, dashamirësinë, përulësinë—dhe natyrën e saj të qëndrueshme në krahasim me shfaqjet e përkohshme si </w:t>
      </w:r>
      <w:r xmlns:w="http://schemas.openxmlformats.org/wordprocessingml/2006/main">
        <w:lastRenderedPageBreak xmlns:w="http://schemas.openxmlformats.org/wordprocessingml/2006/main"/>
      </w:r>
      <w:r xmlns:w="http://schemas.openxmlformats.org/wordprocessingml/2006/main">
        <w:t xml:space="preserve">profecitë ose gjuhët (1 Korintasve 13:4-8). Dashuria paraqitet si bazë për përdorimin e dhuratave shpirtërore në një mënyrë që i forcon të tjerët në vend që të promovojë interesin vetjak.</w:t>
      </w:r>
    </w:p>
    <w:p w14:paraId="050DD4AC" w14:textId="77777777" w:rsidR="000F7377" w:rsidRDefault="000F7377"/>
    <w:p w14:paraId="7EA46D66" w14:textId="77777777" w:rsidR="000F7377" w:rsidRDefault="000F7377">
      <w:r xmlns:w="http://schemas.openxmlformats.org/wordprocessingml/2006/main">
        <w:t xml:space="preserve">Në përmbledhje, kapitulli i dymbëdhjetë i Korintasve të Parë përqendrohet në dhuratat shpirtërore dhe rolin e tyre brenda trupit të Krishtit. Pali thekson shumëllojshmërinë e dhuratave të dhëna nga Fryma e Shenjtë për të mirën e përbashkët. Ai ilustron se si funksionojnë këto dhurata brenda trupit, duke përdorur një analogji të pjesëve të ndryshme që punojnë së bashku për unitet dhe rritje. Pali thekson se çdo besimtar ka një rol unik për të luajtur dhe se asnjë dhuratë apo individ nuk është superior apo inferior. Kapitulli përfundon me një theks të thellë mbi dashurinë si tejkalim i të gjitha dhuntive shpirtërore, duke theksuar rolin e saj thelbësor në përdorimin e këtyre dhuntive për të mirën e të tjerëve. Ky kapitull ofron udhëzime për përqafimin e diversitetit, njohjen e kontributit unik të dikujt dhe ushtrimin e dhuratave shpirtërore në dashuri brenda kontekstit të komunitetit të krishterë.</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Corinthians 12:1 Sa për dhuntitë frymërore, vëllezër, nuk dua që të jeni të paditur.</w:t>
      </w:r>
    </w:p>
    <w:p w14:paraId="32799BE1" w14:textId="77777777" w:rsidR="000F7377" w:rsidRDefault="000F7377"/>
    <w:p w14:paraId="7E5DC79F" w14:textId="77777777" w:rsidR="000F7377" w:rsidRDefault="000F7377">
      <w:r xmlns:w="http://schemas.openxmlformats.org/wordprocessingml/2006/main">
        <w:t xml:space="preserve">Pali i paralajmëron korintasit që të mos jenë injorantë në lidhje me dhuratat shpirtërore.</w:t>
      </w:r>
    </w:p>
    <w:p w14:paraId="6EC02A80" w14:textId="77777777" w:rsidR="000F7377" w:rsidRDefault="000F7377"/>
    <w:p w14:paraId="5D2B678F" w14:textId="77777777" w:rsidR="000F7377" w:rsidRDefault="000F7377">
      <w:r xmlns:w="http://schemas.openxmlformats.org/wordprocessingml/2006/main">
        <w:t xml:space="preserve">1. Pranoni dhuratat tuaja shpirtërore: Përqafoni Bekimet e Zotit</w:t>
      </w:r>
    </w:p>
    <w:p w14:paraId="6530CAEA" w14:textId="77777777" w:rsidR="000F7377" w:rsidRDefault="000F7377"/>
    <w:p w14:paraId="1BE5576A" w14:textId="77777777" w:rsidR="000F7377" w:rsidRDefault="000F7377">
      <w:r xmlns:w="http://schemas.openxmlformats.org/wordprocessingml/2006/main">
        <w:t xml:space="preserve">2. Dhuratat shpirtërore nga Perëndia: Ecni në fuqinë e shpirtit</w:t>
      </w:r>
    </w:p>
    <w:p w14:paraId="48574045" w14:textId="77777777" w:rsidR="000F7377" w:rsidRDefault="000F7377"/>
    <w:p w14:paraId="56496AD6" w14:textId="77777777" w:rsidR="000F7377" w:rsidRDefault="000F7377">
      <w:r xmlns:w="http://schemas.openxmlformats.org/wordprocessingml/2006/main">
        <w:t xml:space="preserve">1. Romakëve 12:6-8 - Duke pasur, pra, dhurata të ndryshme sipas hirit që na është dhënë, le t'i përdorim ato: nëse profecia, le të profetizojmë në përpjesëtim me besimin tonë; ose shërbesë, le ta përdorim atë në shërbesën tonë; ai që mëson, në mësimdhënie; ai që nxit, në nxitje; ai që jep, me bujari; ai që udhëheq, me zell; ai që tregon mëshirë, me gaz.</w:t>
      </w:r>
    </w:p>
    <w:p w14:paraId="5994706D" w14:textId="77777777" w:rsidR="000F7377" w:rsidRDefault="000F7377"/>
    <w:p w14:paraId="2EA9F9E3" w14:textId="77777777" w:rsidR="000F7377" w:rsidRDefault="000F7377">
      <w:r xmlns:w="http://schemas.openxmlformats.org/wordprocessingml/2006/main">
        <w:t xml:space="preserve">2. Efesianëve 4:7-8 - Por secilit prej nesh hiri iu dha sipas masës së dhuratës së Krishtit. Prandaj thotë: “Kur u ngjit lart, e çoi robërinë dhe u dha dhurata njerëzve”.</w:t>
      </w:r>
    </w:p>
    <w:p w14:paraId="49E44FB5" w14:textId="77777777" w:rsidR="000F7377" w:rsidRDefault="000F7377"/>
    <w:p w14:paraId="56D2AF37" w14:textId="77777777" w:rsidR="000F7377" w:rsidRDefault="000F7377">
      <w:r xmlns:w="http://schemas.openxmlformats.org/wordprocessingml/2006/main">
        <w:t xml:space="preserve">1 Corinthians 12:2 Ju e dini se ishit johebrenj, të çuar te këta idhuj memecë, ashtu siç ju udhëhoqën.</w:t>
      </w:r>
    </w:p>
    <w:p w14:paraId="6B98B05D" w14:textId="77777777" w:rsidR="000F7377" w:rsidRDefault="000F7377"/>
    <w:p w14:paraId="5BB2C264" w14:textId="77777777" w:rsidR="000F7377" w:rsidRDefault="000F7377">
      <w:r xmlns:w="http://schemas.openxmlformats.org/wordprocessingml/2006/main">
        <w:t xml:space="preserve">Johebrenjtë u larguan nga besimet e tyre të mëparshme dhe u çuan në rrugë të gabuar për t'u shërbyer idhujve të rremë.</w:t>
      </w:r>
    </w:p>
    <w:p w14:paraId="73D851AA" w14:textId="77777777" w:rsidR="000F7377" w:rsidRDefault="000F7377"/>
    <w:p w14:paraId="4CC1D0B5" w14:textId="77777777" w:rsidR="000F7377" w:rsidRDefault="000F7377">
      <w:r xmlns:w="http://schemas.openxmlformats.org/wordprocessingml/2006/main">
        <w:t xml:space="preserve">1. Si të dimë kur na çojnë në rrugë të gabuar</w:t>
      </w:r>
    </w:p>
    <w:p w14:paraId="42708399" w14:textId="77777777" w:rsidR="000F7377" w:rsidRDefault="000F7377"/>
    <w:p w14:paraId="7175683C" w14:textId="77777777" w:rsidR="000F7377" w:rsidRDefault="000F7377">
      <w:r xmlns:w="http://schemas.openxmlformats.org/wordprocessingml/2006/main">
        <w:t xml:space="preserve">2. Rreziqet e idhujtarisë</w:t>
      </w:r>
    </w:p>
    <w:p w14:paraId="402CB5F7" w14:textId="77777777" w:rsidR="000F7377" w:rsidRDefault="000F7377"/>
    <w:p w14:paraId="0E4D9B6D" w14:textId="77777777" w:rsidR="000F7377" w:rsidRDefault="000F7377">
      <w:r xmlns:w="http://schemas.openxmlformats.org/wordprocessingml/2006/main">
        <w:t xml:space="preserve">1. Efesianëve 4:17-19 - Prandaj unë ju them këtë dhe ngul këmbë në Zotin, që të mos jetoni më si johebrenjtë, në kotësinë e mendimit të tyre. Ata janë errësuar në të kuptuarit e tyre dhe janë ndarë nga jeta e Zotit për shkak të injorancës që është në ta për shkak të ngurtësimit të zemrave të tyre. Duke humbur çdo ndjeshmëri, ata i janë dorëzuar sensualitetit për t'u dhënë pas çdo lloj papastërtie dhe janë plot lakmi.</w:t>
      </w:r>
    </w:p>
    <w:p w14:paraId="52505E24" w14:textId="77777777" w:rsidR="000F7377" w:rsidRDefault="000F7377"/>
    <w:p w14:paraId="70387819" w14:textId="77777777" w:rsidR="000F7377" w:rsidRDefault="000F7377">
      <w:r xmlns:w="http://schemas.openxmlformats.org/wordprocessingml/2006/main">
        <w:t xml:space="preserve">2. 1 Gjonit 5:21 - Të dashur fëmijë, ruani veten nga idhujt.</w:t>
      </w:r>
    </w:p>
    <w:p w14:paraId="41643BF0" w14:textId="77777777" w:rsidR="000F7377" w:rsidRDefault="000F7377"/>
    <w:p w14:paraId="3D5C2C8C" w14:textId="77777777" w:rsidR="000F7377" w:rsidRDefault="000F7377">
      <w:r xmlns:w="http://schemas.openxmlformats.org/wordprocessingml/2006/main">
        <w:t xml:space="preserve">1 Corinthians 12:3 Prandaj po ju jap të kuptoni se askush që flet me anë të Frymës së Perëndisë nuk e quan Jezusin të mallkuar dhe se askush nuk mund të thotë se Jezusi është Zoti, veçse me anë të Frymës së Shenjtë.</w:t>
      </w:r>
    </w:p>
    <w:p w14:paraId="1425BFD8" w14:textId="77777777" w:rsidR="000F7377" w:rsidRDefault="000F7377"/>
    <w:p w14:paraId="073D71CD" w14:textId="77777777" w:rsidR="000F7377" w:rsidRDefault="000F7377">
      <w:r xmlns:w="http://schemas.openxmlformats.org/wordprocessingml/2006/main">
        <w:t xml:space="preserve">Pasazh: Pali u kujton korintasve se askush nuk mund ta quajë Jezusin Zot ose ta shpallë atë të mallkuar pa u udhëhequr nga Fryma e Shenjtë.</w:t>
      </w:r>
    </w:p>
    <w:p w14:paraId="5B437F04" w14:textId="77777777" w:rsidR="000F7377" w:rsidRDefault="000F7377"/>
    <w:p w14:paraId="476CA979" w14:textId="77777777" w:rsidR="000F7377" w:rsidRDefault="000F7377">
      <w:r xmlns:w="http://schemas.openxmlformats.org/wordprocessingml/2006/main">
        <w:t xml:space="preserve">1. Fuqia e Frymës së Shenjtë në jetën tonë</w:t>
      </w:r>
    </w:p>
    <w:p w14:paraId="2EAE6BD0" w14:textId="77777777" w:rsidR="000F7377" w:rsidRDefault="000F7377"/>
    <w:p w14:paraId="746AD0C4" w14:textId="77777777" w:rsidR="000F7377" w:rsidRDefault="000F7377">
      <w:r xmlns:w="http://schemas.openxmlformats.org/wordprocessingml/2006/main">
        <w:t xml:space="preserve">2. Të jetojmë sipas besimeve tona në Jezu Krishtin</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Veprat e Apostujve 2:4 - Dhe të gjithë u mbushën me Frymën e Shenjtë dhe filluan të flasin në gjuhë të tjera, ashtu si Fryma u jepte të flisnin.</w:t>
      </w:r>
    </w:p>
    <w:p w14:paraId="537F147C" w14:textId="77777777" w:rsidR="000F7377" w:rsidRDefault="000F7377"/>
    <w:p w14:paraId="4D41CD1C" w14:textId="77777777" w:rsidR="000F7377" w:rsidRDefault="000F7377">
      <w:r xmlns:w="http://schemas.openxmlformats.org/wordprocessingml/2006/main">
        <w:t xml:space="preserve">2. Gjoni 16:8-11 - Dhe kur të vijë, do ta qortojë botën për mëkat, për drejtësi dhe për gjykim; për mëkat, sepse nuk besojnë në mua; për drejtësi, sepse unë shkoj tek Ati im dhe ju nuk më shihni më; Për gjykim, sepse princi i kësaj bote është gjykuar.</w:t>
      </w:r>
    </w:p>
    <w:p w14:paraId="706692DF" w14:textId="77777777" w:rsidR="000F7377" w:rsidRDefault="000F7377"/>
    <w:p w14:paraId="2A1D5DD7" w14:textId="77777777" w:rsidR="000F7377" w:rsidRDefault="000F7377">
      <w:r xmlns:w="http://schemas.openxmlformats.org/wordprocessingml/2006/main">
        <w:t xml:space="preserve">1 Corinthians 12:4 Tani ka larmi dhuntive, por i njëjti Frymë.</w:t>
      </w:r>
    </w:p>
    <w:p w14:paraId="43A5B914" w14:textId="77777777" w:rsidR="000F7377" w:rsidRDefault="000F7377"/>
    <w:p w14:paraId="47BA020B" w14:textId="77777777" w:rsidR="000F7377" w:rsidRDefault="000F7377">
      <w:r xmlns:w="http://schemas.openxmlformats.org/wordprocessingml/2006/main">
        <w:t xml:space="preserve">Fryma e Perëndisë shpërndan dhurata të ndryshme për të gjithë njerëzit e Tij.</w:t>
      </w:r>
    </w:p>
    <w:p w14:paraId="45ED284D" w14:textId="77777777" w:rsidR="000F7377" w:rsidRDefault="000F7377"/>
    <w:p w14:paraId="362FF6AD" w14:textId="77777777" w:rsidR="000F7377" w:rsidRDefault="000F7377">
      <w:r xmlns:w="http://schemas.openxmlformats.org/wordprocessingml/2006/main">
        <w:t xml:space="preserve">1. Festimi i shumëllojshmërisë së dhuratave që jep Zoti</w:t>
      </w:r>
    </w:p>
    <w:p w14:paraId="6917297B" w14:textId="77777777" w:rsidR="000F7377" w:rsidRDefault="000F7377"/>
    <w:p w14:paraId="389F3D55" w14:textId="77777777" w:rsidR="000F7377" w:rsidRDefault="000F7377">
      <w:r xmlns:w="http://schemas.openxmlformats.org/wordprocessingml/2006/main">
        <w:t xml:space="preserve">2. Zhbllokimi i fuqisë së Frymës së Shenjtë në jetën tuaj</w:t>
      </w:r>
    </w:p>
    <w:p w14:paraId="5000C410" w14:textId="77777777" w:rsidR="000F7377" w:rsidRDefault="000F7377"/>
    <w:p w14:paraId="486E8004" w14:textId="77777777" w:rsidR="000F7377" w:rsidRDefault="000F7377">
      <w:r xmlns:w="http://schemas.openxmlformats.org/wordprocessingml/2006/main">
        <w:t xml:space="preserve">1. Efesianëve 4:7-8 - Por hiri iu dha secilit prej nesh sipas masës së dhuratës së Krishtit. Prandaj thotë: "Kur u ngjit lart, ai udhëhoqi një mori robërish dhe u dha dhurata njerëzve".</w:t>
      </w:r>
    </w:p>
    <w:p w14:paraId="5231EA00" w14:textId="77777777" w:rsidR="000F7377" w:rsidRDefault="000F7377"/>
    <w:p w14:paraId="5FEAE5F4" w14:textId="77777777" w:rsidR="000F7377" w:rsidRDefault="000F7377">
      <w:r xmlns:w="http://schemas.openxmlformats.org/wordprocessingml/2006/main">
        <w:t xml:space="preserve">2. Romakëve 12:6-8 - Duke pasur dhurata që ndryshojnë sipas hirit që na është dhënë, le t'i përdorim ato: nëse profecia, në raport me besimin tonë; nëse shërbimi, në shërbimin tonë; ai që mëson, në mësimin e tij; ai që këshillon, në nxitjen e tij; ai që kontribuon, në bujari; ai që udhëheq, me zell; ai që bën vepra mëshirë, me gëzim.</w:t>
      </w:r>
    </w:p>
    <w:p w14:paraId="5184A751" w14:textId="77777777" w:rsidR="000F7377" w:rsidRDefault="000F7377"/>
    <w:p w14:paraId="6913BAEB" w14:textId="77777777" w:rsidR="000F7377" w:rsidRDefault="000F7377">
      <w:r xmlns:w="http://schemas.openxmlformats.org/wordprocessingml/2006/main">
        <w:t xml:space="preserve">1 Corinthians 12:5 Dhe ka dallime në administrime, por i njëjti Zot.</w:t>
      </w:r>
    </w:p>
    <w:p w14:paraId="34F6CA2C" w14:textId="77777777" w:rsidR="000F7377" w:rsidRDefault="000F7377"/>
    <w:p w14:paraId="7AB6DD09" w14:textId="77777777" w:rsidR="000F7377" w:rsidRDefault="000F7377">
      <w:r xmlns:w="http://schemas.openxmlformats.org/wordprocessingml/2006/main">
        <w:t xml:space="preserve">Pasazhi nga 1 Korintasve 12:5 thekson unitetin e Zotit edhe pse ka administrime të ndryshme.</w:t>
      </w:r>
    </w:p>
    <w:p w14:paraId="544AA76B" w14:textId="77777777" w:rsidR="000F7377" w:rsidRDefault="000F7377"/>
    <w:p w14:paraId="4F05852B" w14:textId="77777777" w:rsidR="000F7377" w:rsidRDefault="000F7377">
      <w:r xmlns:w="http://schemas.openxmlformats.org/wordprocessingml/2006/main">
        <w:t xml:space="preserve">1. Të gjithë jemi të lidhur me Zotin, pavarësisht se cilat mund të jenë dallimet tona.</w:t>
      </w:r>
    </w:p>
    <w:p w14:paraId="21D29F89" w14:textId="77777777" w:rsidR="000F7377" w:rsidRDefault="000F7377"/>
    <w:p w14:paraId="283F073D" w14:textId="77777777" w:rsidR="000F7377" w:rsidRDefault="000F7377">
      <w:r xmlns:w="http://schemas.openxmlformats.org/wordprocessingml/2006/main">
        <w:t xml:space="preserve">2. Pavarësisht nga dallimet tona, ne jemi të gjithë të bashkuar në besimin tonë te Zoti.</w:t>
      </w:r>
    </w:p>
    <w:p w14:paraId="1505790B" w14:textId="77777777" w:rsidR="000F7377" w:rsidRDefault="000F7377"/>
    <w:p w14:paraId="0E015239" w14:textId="77777777" w:rsidR="000F7377" w:rsidRDefault="000F7377">
      <w:r xmlns:w="http://schemas.openxmlformats.org/wordprocessingml/2006/main">
        <w:t xml:space="preserve">1. Kolosianëve 3:11 - "Këtu nuk ka grek dhe hebre, të rrethprerë dhe të parrethprerë, barbar, skith, skllav, të lirë; por Krishti është gjithçka dhe në të gjithë."</w:t>
      </w:r>
    </w:p>
    <w:p w14:paraId="63BC0329" w14:textId="77777777" w:rsidR="000F7377" w:rsidRDefault="000F7377"/>
    <w:p w14:paraId="3ED22D69" w14:textId="77777777" w:rsidR="000F7377" w:rsidRDefault="000F7377">
      <w:r xmlns:w="http://schemas.openxmlformats.org/wordprocessingml/2006/main">
        <w:t xml:space="preserve">2. Galatasve 3:28 - "Nuk ka as jude, as grek, nuk ka as skllav as të lirë, nuk ka mashkull dhe femër, sepse të gjithë jeni një në Krishtin Jezus."</w:t>
      </w:r>
    </w:p>
    <w:p w14:paraId="2024F61B" w14:textId="77777777" w:rsidR="000F7377" w:rsidRDefault="000F7377"/>
    <w:p w14:paraId="45021EEF" w14:textId="77777777" w:rsidR="000F7377" w:rsidRDefault="000F7377">
      <w:r xmlns:w="http://schemas.openxmlformats.org/wordprocessingml/2006/main">
        <w:t xml:space="preserve">1 Corinthians 12:6 Dhe ka larmi veprimesh, por është i njëjti Perëndi që vepron gjithçka në të gjithë.</w:t>
      </w:r>
    </w:p>
    <w:p w14:paraId="7D698858" w14:textId="77777777" w:rsidR="000F7377" w:rsidRDefault="000F7377"/>
    <w:p w14:paraId="54A089C9" w14:textId="77777777" w:rsidR="000F7377" w:rsidRDefault="000F7377">
      <w:r xmlns:w="http://schemas.openxmlformats.org/wordprocessingml/2006/main">
        <w:t xml:space="preserve">Bibla mëson se megjithëse ka shumë role dhe përgjegjësi të ndryshme, është Perëndia ai që vepron përmes dhe në secilën prej tyre.</w:t>
      </w:r>
    </w:p>
    <w:p w14:paraId="2DD2BA90" w14:textId="77777777" w:rsidR="000F7377" w:rsidRDefault="000F7377"/>
    <w:p w14:paraId="084BF84A" w14:textId="77777777" w:rsidR="000F7377" w:rsidRDefault="000F7377">
      <w:r xmlns:w="http://schemas.openxmlformats.org/wordprocessingml/2006/main">
        <w:t xml:space="preserve">1. Uniteti në diversitet: Si vepron Perëndia përmes dallimeve tona</w:t>
      </w:r>
    </w:p>
    <w:p w14:paraId="6580D76B" w14:textId="77777777" w:rsidR="000F7377" w:rsidRDefault="000F7377"/>
    <w:p w14:paraId="1AD507FA" w14:textId="77777777" w:rsidR="000F7377" w:rsidRDefault="000F7377">
      <w:r xmlns:w="http://schemas.openxmlformats.org/wordprocessingml/2006/main">
        <w:t xml:space="preserve">2. I njëjti Zot në punë: Kuptimi i Rolit të Hyjnores në jetën tonë</w:t>
      </w:r>
    </w:p>
    <w:p w14:paraId="799FCF11" w14:textId="77777777" w:rsidR="000F7377" w:rsidRDefault="000F7377"/>
    <w:p w14:paraId="02D7C9CC" w14:textId="77777777" w:rsidR="000F7377" w:rsidRDefault="000F7377">
      <w:r xmlns:w="http://schemas.openxmlformats.org/wordprocessingml/2006/main">
        <w:t xml:space="preserve">1. Efesianëve 4:1-6 - Uniteti në trupin e Krishtit</w:t>
      </w:r>
    </w:p>
    <w:p w14:paraId="2B654C16" w14:textId="77777777" w:rsidR="000F7377" w:rsidRDefault="000F7377"/>
    <w:p w14:paraId="6824AB94" w14:textId="77777777" w:rsidR="000F7377" w:rsidRDefault="000F7377">
      <w:r xmlns:w="http://schemas.openxmlformats.org/wordprocessingml/2006/main">
        <w:t xml:space="preserve">2. Kolosianëve 1:17 - Të gjitha gjërat qëndrojnë së bashku në Krishtin</w:t>
      </w:r>
    </w:p>
    <w:p w14:paraId="61D73776" w14:textId="77777777" w:rsidR="000F7377" w:rsidRDefault="000F7377"/>
    <w:p w14:paraId="18779CE3" w14:textId="77777777" w:rsidR="000F7377" w:rsidRDefault="000F7377">
      <w:r xmlns:w="http://schemas.openxmlformats.org/wordprocessingml/2006/main">
        <w:t xml:space="preserve">1 Corinthians 12:7 Por shfaqja e Frymës i jepet çdo njeriu që të përfitojë.</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Shfaqja e Shpirtit u jepet të gjithë njerëzve për përfitimin e tyre.</w:t>
      </w:r>
    </w:p>
    <w:p w14:paraId="0DC07A45" w14:textId="77777777" w:rsidR="000F7377" w:rsidRDefault="000F7377"/>
    <w:p w14:paraId="2C1F5474" w14:textId="77777777" w:rsidR="000F7377" w:rsidRDefault="000F7377">
      <w:r xmlns:w="http://schemas.openxmlformats.org/wordprocessingml/2006/main">
        <w:t xml:space="preserve">1. Fuqia e Frymës së Shenjtë: Si na sjell dobi</w:t>
      </w:r>
    </w:p>
    <w:p w14:paraId="48F7A023" w14:textId="77777777" w:rsidR="000F7377" w:rsidRDefault="000F7377"/>
    <w:p w14:paraId="5EC728D1" w14:textId="77777777" w:rsidR="000F7377" w:rsidRDefault="000F7377">
      <w:r xmlns:w="http://schemas.openxmlformats.org/wordprocessingml/2006/main">
        <w:t xml:space="preserve">2. Përqafimi i dhuratave të Frymës së Shenjtë</w:t>
      </w:r>
    </w:p>
    <w:p w14:paraId="1975CC6B" w14:textId="77777777" w:rsidR="000F7377" w:rsidRDefault="000F7377"/>
    <w:p w14:paraId="572FED53" w14:textId="77777777" w:rsidR="000F7377" w:rsidRDefault="000F7377">
      <w:r xmlns:w="http://schemas.openxmlformats.org/wordprocessingml/2006/main">
        <w:t xml:space="preserve">1. Veprat e Apostujve 2:4 - Dhe të gjithë u mbushën me Frymën e Shenjtë dhe filluan të flasin në gjuhë të tjera, ashtu si Fryma u jepte të flisnin.</w:t>
      </w:r>
    </w:p>
    <w:p w14:paraId="64B07BCA" w14:textId="77777777" w:rsidR="000F7377" w:rsidRDefault="000F7377"/>
    <w:p w14:paraId="6189F123" w14:textId="77777777" w:rsidR="000F7377" w:rsidRDefault="000F7377">
      <w:r xmlns:w="http://schemas.openxmlformats.org/wordprocessingml/2006/main">
        <w:t xml:space="preserve">2. Romakëve 12:6-8 - Duke pasur, pra, dhurata të ndryshme sipas hirit që na është dhënë, qoftë profecisë, le të profetizojmë sipas përmasave të besimit; Ose shërbimi, le të presim shërbesën tonë, ose ai që mëson, mësimin; Ose ai që këshillon, me nxitje; ai që jep, le ta bëjë me thjeshtësi; ai që sundon, me zell; ai që tregon mëshirë, me gëzim.</w:t>
      </w:r>
    </w:p>
    <w:p w14:paraId="03F4B61E" w14:textId="77777777" w:rsidR="000F7377" w:rsidRDefault="000F7377"/>
    <w:p w14:paraId="5DFB4DAD" w14:textId="77777777" w:rsidR="000F7377" w:rsidRDefault="000F7377">
      <w:r xmlns:w="http://schemas.openxmlformats.org/wordprocessingml/2006/main">
        <w:t xml:space="preserve">1 Corinthians 12:8 Sepse dikujt i jepet nga Fryma fjala e diturisë; tjetrit fjalën e diturisë nga i njëjti Frymë;</w:t>
      </w:r>
    </w:p>
    <w:p w14:paraId="0CDFC935" w14:textId="77777777" w:rsidR="000F7377" w:rsidRDefault="000F7377"/>
    <w:p w14:paraId="0036A430" w14:textId="77777777" w:rsidR="000F7377" w:rsidRDefault="000F7377">
      <w:r xmlns:w="http://schemas.openxmlformats.org/wordprocessingml/2006/main">
        <w:t xml:space="preserve">Pjesë: Tek 1 Korintasve 12, Pali po mëson për dhuratat e Shpirtit. Ai shpjegon se Shpirti u jep dhurata të ndryshme njerëzve të ndryshëm, si një fjalë urtësie ose një fjalë njohurie.</w:t>
      </w:r>
    </w:p>
    <w:p w14:paraId="4B45862D" w14:textId="77777777" w:rsidR="000F7377" w:rsidRDefault="000F7377"/>
    <w:p w14:paraId="453943CA" w14:textId="77777777" w:rsidR="000F7377" w:rsidRDefault="000F7377">
      <w:r xmlns:w="http://schemas.openxmlformats.org/wordprocessingml/2006/main">
        <w:t xml:space="preserve">Pali mëson se Shpirti i jep dhurata të ndryshme çdo personi, të tilla si fjalë urtësie dhe njohurie.</w:t>
      </w:r>
    </w:p>
    <w:p w14:paraId="40EA83A2" w14:textId="77777777" w:rsidR="000F7377" w:rsidRDefault="000F7377"/>
    <w:p w14:paraId="7FC8C33A" w14:textId="77777777" w:rsidR="000F7377" w:rsidRDefault="000F7377">
      <w:r xmlns:w="http://schemas.openxmlformats.org/wordprocessingml/2006/main">
        <w:t xml:space="preserve">1. Dhuratat e shpirtit: Kuptimi i mënyrave të ndryshme që Perëndia i jep bekimet e tij</w:t>
      </w:r>
    </w:p>
    <w:p w14:paraId="53F67F0E" w14:textId="77777777" w:rsidR="000F7377" w:rsidRDefault="000F7377"/>
    <w:p w14:paraId="32752702" w14:textId="77777777" w:rsidR="000F7377" w:rsidRDefault="000F7377">
      <w:r xmlns:w="http://schemas.openxmlformats.org/wordprocessingml/2006/main">
        <w:t xml:space="preserve">2. Prekja në dhuratat e shpirtit: Përfitimi maksimal nga ajo që na ka dhënë Perëndia</w:t>
      </w:r>
    </w:p>
    <w:p w14:paraId="53665948" w14:textId="77777777" w:rsidR="000F7377" w:rsidRDefault="000F7377"/>
    <w:p w14:paraId="187C0C08" w14:textId="77777777" w:rsidR="000F7377" w:rsidRDefault="000F7377">
      <w:r xmlns:w="http://schemas.openxmlformats.org/wordprocessingml/2006/main">
        <w:t xml:space="preserve">1. Efesianëve 4:7-16 - Uniteti i Trupit të Krishtit</w:t>
      </w:r>
    </w:p>
    <w:p w14:paraId="69E63F75" w14:textId="77777777" w:rsidR="000F7377" w:rsidRDefault="000F7377"/>
    <w:p w14:paraId="411D6051" w14:textId="77777777" w:rsidR="000F7377" w:rsidRDefault="000F7377">
      <w:r xmlns:w="http://schemas.openxmlformats.org/wordprocessingml/2006/main">
        <w:t xml:space="preserve">2. Romakëve 12:3-8 - Dhuratat e Shpirtit dhe Përdorimi i Çdo Dhurate në Trupin e Krishtit</w:t>
      </w:r>
    </w:p>
    <w:p w14:paraId="1F04E416" w14:textId="77777777" w:rsidR="000F7377" w:rsidRDefault="000F7377"/>
    <w:p w14:paraId="19AEDF9C" w14:textId="77777777" w:rsidR="000F7377" w:rsidRDefault="000F7377">
      <w:r xmlns:w="http://schemas.openxmlformats.org/wordprocessingml/2006/main">
        <w:t xml:space="preserve">1 Corinthians 12:9 Tjetrit besim me të njëjtin Frymë; tjetrit dhuratat e shërimit nga i njëjti Frymë;</w:t>
      </w:r>
    </w:p>
    <w:p w14:paraId="64C51F50" w14:textId="77777777" w:rsidR="000F7377" w:rsidRDefault="000F7377"/>
    <w:p w14:paraId="794F3060" w14:textId="77777777" w:rsidR="000F7377" w:rsidRDefault="000F7377">
      <w:r xmlns:w="http://schemas.openxmlformats.org/wordprocessingml/2006/main">
        <w:t xml:space="preserve">Fryma e Shenjtë u jep besimtarëve dhurata të ndryshme shpirtërore.</w:t>
      </w:r>
    </w:p>
    <w:p w14:paraId="6DFFDDCA" w14:textId="77777777" w:rsidR="000F7377" w:rsidRDefault="000F7377"/>
    <w:p w14:paraId="0BEC8599" w14:textId="77777777" w:rsidR="000F7377" w:rsidRDefault="000F7377">
      <w:r xmlns:w="http://schemas.openxmlformats.org/wordprocessingml/2006/main">
        <w:t xml:space="preserve">1. Unike e dhuratave shpirtërore</w:t>
      </w:r>
    </w:p>
    <w:p w14:paraId="0BCDF1C3" w14:textId="77777777" w:rsidR="000F7377" w:rsidRDefault="000F7377"/>
    <w:p w14:paraId="76C07BA3" w14:textId="77777777" w:rsidR="000F7377" w:rsidRDefault="000F7377">
      <w:r xmlns:w="http://schemas.openxmlformats.org/wordprocessingml/2006/main">
        <w:t xml:space="preserve">2. Dhuratat shpirtërore: Një bekim nga Fryma e Shenjtë</w:t>
      </w:r>
    </w:p>
    <w:p w14:paraId="51540616" w14:textId="77777777" w:rsidR="000F7377" w:rsidRDefault="000F7377"/>
    <w:p w14:paraId="1F7A6D29" w14:textId="77777777" w:rsidR="000F7377" w:rsidRDefault="000F7377">
      <w:r xmlns:w="http://schemas.openxmlformats.org/wordprocessingml/2006/main">
        <w:t xml:space="preserve">1. Romakëve 12:4-8</w:t>
      </w:r>
    </w:p>
    <w:p w14:paraId="36BA7857" w14:textId="77777777" w:rsidR="000F7377" w:rsidRDefault="000F7377"/>
    <w:p w14:paraId="2AA76F28" w14:textId="77777777" w:rsidR="000F7377" w:rsidRDefault="000F7377">
      <w:r xmlns:w="http://schemas.openxmlformats.org/wordprocessingml/2006/main">
        <w:t xml:space="preserve">2. Efesianëve 4:7-12</w:t>
      </w:r>
    </w:p>
    <w:p w14:paraId="74602B4B" w14:textId="77777777" w:rsidR="000F7377" w:rsidRDefault="000F7377"/>
    <w:p w14:paraId="2869CD51" w14:textId="77777777" w:rsidR="000F7377" w:rsidRDefault="000F7377">
      <w:r xmlns:w="http://schemas.openxmlformats.org/wordprocessingml/2006/main">
        <w:t xml:space="preserve">1 Corinthians 12:10 Tjetrit veprat e mrekullive; në një profeci tjetër; tek një tjetër dallues i shpirtrave; një tjetri zhytës lloje gjuhësh; një tjetri interpretimi i gjuhëve:</w:t>
      </w:r>
    </w:p>
    <w:p w14:paraId="7DF653A5" w14:textId="77777777" w:rsidR="000F7377" w:rsidRDefault="000F7377"/>
    <w:p w14:paraId="6DF3DC1F" w14:textId="77777777" w:rsidR="000F7377" w:rsidRDefault="000F7377">
      <w:r xmlns:w="http://schemas.openxmlformats.org/wordprocessingml/2006/main">
        <w:t xml:space="preserve">Pjesa flet për dhuratat shpirtërore që i janë dhënë kishës nga Fryma e Shenjtë, e cila përfshin kryerjen e mrekullive, profecinë, dallimin e shpirtrave, të folurit në lloje të ndryshme gjuhësh dhe interpretimin e gjuhëve.</w:t>
      </w:r>
    </w:p>
    <w:p w14:paraId="3F5082C7" w14:textId="77777777" w:rsidR="000F7377" w:rsidRDefault="000F7377"/>
    <w:p w14:paraId="0EB5ED54" w14:textId="77777777" w:rsidR="000F7377" w:rsidRDefault="000F7377">
      <w:r xmlns:w="http://schemas.openxmlformats.org/wordprocessingml/2006/main">
        <w:t xml:space="preserve">1. Rëndësia e dhuratave shpirtërore në Kishë</w:t>
      </w:r>
    </w:p>
    <w:p w14:paraId="745E6B9B" w14:textId="77777777" w:rsidR="000F7377" w:rsidRDefault="000F7377"/>
    <w:p w14:paraId="65530D12" w14:textId="77777777" w:rsidR="000F7377" w:rsidRDefault="000F7377">
      <w:r xmlns:w="http://schemas.openxmlformats.org/wordprocessingml/2006/main">
        <w:t xml:space="preserve">2. Përjetimi i punës së Frymës së Shenjtë në Kishë</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Romakëve 12:6-8 - Duke pasur, pra, dhurata të ndryshme sipas hirit që na është dhënë, qoftë profecisë, le të profetizojmë sipas përmasave të besimit;</w:t>
      </w:r>
    </w:p>
    <w:p w14:paraId="327E7B64" w14:textId="77777777" w:rsidR="000F7377" w:rsidRDefault="000F7377"/>
    <w:p w14:paraId="39508099" w14:textId="77777777" w:rsidR="000F7377" w:rsidRDefault="000F7377">
      <w:r xmlns:w="http://schemas.openxmlformats.org/wordprocessingml/2006/main">
        <w:t xml:space="preserve">2. Efesianëve 4:7-13 - Por secilit prej nesh i jepet hir sipas masës së dhuratës së Krishtit.</w:t>
      </w:r>
    </w:p>
    <w:p w14:paraId="60623C2E" w14:textId="77777777" w:rsidR="000F7377" w:rsidRDefault="000F7377"/>
    <w:p w14:paraId="33AB9F4E" w14:textId="77777777" w:rsidR="000F7377" w:rsidRDefault="000F7377">
      <w:r xmlns:w="http://schemas.openxmlformats.org/wordprocessingml/2006/main">
        <w:t xml:space="preserve">1 Corinthians 12:11 Por të gjitha këto i bën i njëjti Frymë, duke ia ndarë secilit veçmas si të dojë.</w:t>
      </w:r>
    </w:p>
    <w:p w14:paraId="5A0B5112" w14:textId="77777777" w:rsidR="000F7377" w:rsidRDefault="000F7377"/>
    <w:p w14:paraId="7F32024B" w14:textId="77777777" w:rsidR="000F7377" w:rsidRDefault="000F7377">
      <w:r xmlns:w="http://schemas.openxmlformats.org/wordprocessingml/2006/main">
        <w:t xml:space="preserve">Fryma e Shenjtë punon për t'u dhënë dhurata hyjnore besimtarëve sipas vullnetit të Tij.</w:t>
      </w:r>
    </w:p>
    <w:p w14:paraId="3C8EE085" w14:textId="77777777" w:rsidR="000F7377" w:rsidRDefault="000F7377"/>
    <w:p w14:paraId="50483019" w14:textId="77777777" w:rsidR="000F7377" w:rsidRDefault="000F7377">
      <w:r xmlns:w="http://schemas.openxmlformats.org/wordprocessingml/2006/main">
        <w:t xml:space="preserve">1. Festimi i fuqisë së Frymës së Shenjtë në jetën tonë</w:t>
      </w:r>
    </w:p>
    <w:p w14:paraId="7C6A0A7E" w14:textId="77777777" w:rsidR="000F7377" w:rsidRDefault="000F7377"/>
    <w:p w14:paraId="0B2174B2" w14:textId="77777777" w:rsidR="000F7377" w:rsidRDefault="000F7377">
      <w:r xmlns:w="http://schemas.openxmlformats.org/wordprocessingml/2006/main">
        <w:t xml:space="preserve">2. Kuptimi i Vullnetit të Frymës së Shenjtë</w:t>
      </w:r>
    </w:p>
    <w:p w14:paraId="1D8679F4" w14:textId="77777777" w:rsidR="000F7377" w:rsidRDefault="000F7377"/>
    <w:p w14:paraId="4B013C57" w14:textId="77777777" w:rsidR="000F7377" w:rsidRDefault="000F7377">
      <w:r xmlns:w="http://schemas.openxmlformats.org/wordprocessingml/2006/main">
        <w:t xml:space="preserve">1. Romakëve 12:3-8</w:t>
      </w:r>
    </w:p>
    <w:p w14:paraId="0974A003" w14:textId="77777777" w:rsidR="000F7377" w:rsidRDefault="000F7377"/>
    <w:p w14:paraId="5A2B54BA" w14:textId="77777777" w:rsidR="000F7377" w:rsidRDefault="000F7377">
      <w:r xmlns:w="http://schemas.openxmlformats.org/wordprocessingml/2006/main">
        <w:t xml:space="preserve">2. Efesianëve 4:7-13</w:t>
      </w:r>
    </w:p>
    <w:p w14:paraId="4B5E41E8" w14:textId="77777777" w:rsidR="000F7377" w:rsidRDefault="000F7377"/>
    <w:p w14:paraId="7A132F0E" w14:textId="77777777" w:rsidR="000F7377" w:rsidRDefault="000F7377">
      <w:r xmlns:w="http://schemas.openxmlformats.org/wordprocessingml/2006/main">
        <w:t xml:space="preserve">1 Corinthians 12:12 Sepse, sikurse trupi është një dhe ka shumë gjymtyrë, dhe të gjitha gjymtyrët e të njëjtit trup, duke qenë të shumta, janë një trup i vetëm; kështu është edhe Krishti.</w:t>
      </w:r>
    </w:p>
    <w:p w14:paraId="4D011AC1" w14:textId="77777777" w:rsidR="000F7377" w:rsidRDefault="000F7377"/>
    <w:p w14:paraId="3E6C42E4" w14:textId="77777777" w:rsidR="000F7377" w:rsidRDefault="000F7377">
      <w:r xmlns:w="http://schemas.openxmlformats.org/wordprocessingml/2006/main">
        <w:t xml:space="preserve">Trupi i Krishtit është i bashkuar dhe çdo pjesë e tij është e lidhur dhe e rëndësishme.</w:t>
      </w:r>
    </w:p>
    <w:p w14:paraId="5A4F0A6E" w14:textId="77777777" w:rsidR="000F7377" w:rsidRDefault="000F7377"/>
    <w:p w14:paraId="2550037E" w14:textId="77777777" w:rsidR="000F7377" w:rsidRDefault="000F7377">
      <w:r xmlns:w="http://schemas.openxmlformats.org/wordprocessingml/2006/main">
        <w:t xml:space="preserve">1: Perëndia na thërret të jemi pjesë e trupit të Tij dhe si anëtarë të trupit të Tij, ne duhet të punojmë së bashku për t'i treguar botës dashurinë e Krishtit.</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 jemi të gjithë anëtarë të të njëjtit trup të Krishtit dhe secili prej nesh ka dhunti dhe aftësi të ndryshme. Ne duhet t'i përdorim dhuratat tona për të ndërtuar kishën dhe për t'i shërbyer njëri-tjetrit.</w:t>
      </w:r>
    </w:p>
    <w:p w14:paraId="66CD1A3C" w14:textId="77777777" w:rsidR="000F7377" w:rsidRDefault="000F7377"/>
    <w:p w14:paraId="6574559F" w14:textId="77777777" w:rsidR="000F7377" w:rsidRDefault="000F7377">
      <w:r xmlns:w="http://schemas.openxmlformats.org/wordprocessingml/2006/main">
        <w:t xml:space="preserve">1: Efesianëve 4:16 - Prej të cilit i gjithë trupi i bashkuar dhe i ngjeshur nga ajo që siguron çdo nyje, sipas efektit të efektshëm në masën e çdo gjymtyre, e rrit trupin për ndërtimin e vetvetes në dashuri.</w:t>
      </w:r>
    </w:p>
    <w:p w14:paraId="3B05AF32" w14:textId="77777777" w:rsidR="000F7377" w:rsidRDefault="000F7377"/>
    <w:p w14:paraId="641EE35C" w14:textId="77777777" w:rsidR="000F7377" w:rsidRDefault="000F7377">
      <w:r xmlns:w="http://schemas.openxmlformats.org/wordprocessingml/2006/main">
        <w:t xml:space="preserve">2: Kolosianëve 3:14-15 - Dhe mbi të gjitha vishni dashurinë hyjnore, që është lidhja e përsosmërisë. Dhe paqja e Perëndisë le të mbretërojë në zemrat tuaja, për të cilën ju jeni thirrur në një trup të vetëm; dhe jini mirënjohës.</w:t>
      </w:r>
    </w:p>
    <w:p w14:paraId="1005243B" w14:textId="77777777" w:rsidR="000F7377" w:rsidRDefault="000F7377"/>
    <w:p w14:paraId="304B9CD0" w14:textId="77777777" w:rsidR="000F7377" w:rsidRDefault="000F7377">
      <w:r xmlns:w="http://schemas.openxmlformats.org/wordprocessingml/2006/main">
        <w:t xml:space="preserve">1 Corinthians 12:13 Sepse ne të gjithë pagëzohemi me një Frymë të vetme në një trup të vetëm, qofshin judenj ose johebrenj, qofshin skllevër ose të lirë; dhe të gjithë janë bërë për të pirë në një Frymë të vetëm.</w:t>
      </w:r>
    </w:p>
    <w:p w14:paraId="5FCBA5F0" w14:textId="77777777" w:rsidR="000F7377" w:rsidRDefault="000F7377"/>
    <w:p w14:paraId="22A9C1E1" w14:textId="77777777" w:rsidR="000F7377" w:rsidRDefault="000F7377">
      <w:r xmlns:w="http://schemas.openxmlformats.org/wordprocessingml/2006/main">
        <w:t xml:space="preserve">Pasazh Të gjithë besimtarët, pavarësisht nga raca, statusi shoqëror ose prejardhja, janë të bashkuar në Krishtin nëpërmjet fuqisë së Frymës së Shenjtë.</w:t>
      </w:r>
    </w:p>
    <w:p w14:paraId="657F9879" w14:textId="77777777" w:rsidR="000F7377" w:rsidRDefault="000F7377"/>
    <w:p w14:paraId="6B093B96" w14:textId="77777777" w:rsidR="000F7377" w:rsidRDefault="000F7377">
      <w:r xmlns:w="http://schemas.openxmlformats.org/wordprocessingml/2006/main">
        <w:t xml:space="preserve">1. Fuqia e Frymës së Shenjtë: Unifikimi i Kishës</w:t>
      </w:r>
    </w:p>
    <w:p w14:paraId="5C3FDD54" w14:textId="77777777" w:rsidR="000F7377" w:rsidRDefault="000F7377"/>
    <w:p w14:paraId="191AD8D4" w14:textId="77777777" w:rsidR="000F7377" w:rsidRDefault="000F7377">
      <w:r xmlns:w="http://schemas.openxmlformats.org/wordprocessingml/2006/main">
        <w:t xml:space="preserve">2. Një në Krishtin: Përqafimi i Diversitetit Tonë</w:t>
      </w:r>
    </w:p>
    <w:p w14:paraId="35FCF36A" w14:textId="77777777" w:rsidR="000F7377" w:rsidRDefault="000F7377"/>
    <w:p w14:paraId="4412FE67" w14:textId="77777777" w:rsidR="000F7377" w:rsidRDefault="000F7377">
      <w:r xmlns:w="http://schemas.openxmlformats.org/wordprocessingml/2006/main">
        <w:t xml:space="preserve">1. Galatasve 3:28 - "Nuk ka as Jude, as Grek, nuk ka as skllav as të lirë, nuk ka as mashkull as femër, sepse të gjithë jeni një në Krishtin Jezus."</w:t>
      </w:r>
    </w:p>
    <w:p w14:paraId="27B6878B" w14:textId="77777777" w:rsidR="000F7377" w:rsidRDefault="000F7377"/>
    <w:p w14:paraId="207A95F9" w14:textId="77777777" w:rsidR="000F7377" w:rsidRDefault="000F7377">
      <w:r xmlns:w="http://schemas.openxmlformats.org/wordprocessingml/2006/main">
        <w:t xml:space="preserve">2. Efesianëve 2:14-15 - "Sepse ai është paqja jonë, që i ka bërë të dyja një dhe ka shembur murin e mesëm ndarës midis nesh; duke shfuqizuar në mishin e tij armiqësinë, madje ligjin e urdhërimeve që përmbahen në ordinanca. ; për të krijuar në vetvete nga dy një njeri të ri, duke bërë kështu paqe."</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12:14 Sepse trupi nuk është një gjymtyrë e vetme, por shumë.</w:t>
      </w:r>
    </w:p>
    <w:p w14:paraId="0E8C2A94" w14:textId="77777777" w:rsidR="000F7377" w:rsidRDefault="000F7377"/>
    <w:p w14:paraId="324A21BE" w14:textId="77777777" w:rsidR="000F7377" w:rsidRDefault="000F7377">
      <w:r xmlns:w="http://schemas.openxmlformats.org/wordprocessingml/2006/main">
        <w:t xml:space="preserve">Trupi i Krishtit përbëhet nga shumë anëtarë, secili me dhuntitë dhe funksionet e veta unike.</w:t>
      </w:r>
    </w:p>
    <w:p w14:paraId="60FD55C8" w14:textId="77777777" w:rsidR="000F7377" w:rsidRDefault="000F7377"/>
    <w:p w14:paraId="71D0B8BD" w14:textId="77777777" w:rsidR="000F7377" w:rsidRDefault="000F7377">
      <w:r xmlns:w="http://schemas.openxmlformats.org/wordprocessingml/2006/main">
        <w:t xml:space="preserve">1. Rëndësia e Unitetit në Trupin e Krishtit</w:t>
      </w:r>
    </w:p>
    <w:p w14:paraId="6F4C17C1" w14:textId="77777777" w:rsidR="000F7377" w:rsidRDefault="000F7377"/>
    <w:p w14:paraId="553832EF" w14:textId="77777777" w:rsidR="000F7377" w:rsidRDefault="000F7377">
      <w:r xmlns:w="http://schemas.openxmlformats.org/wordprocessingml/2006/main">
        <w:t xml:space="preserve">2. Përqafimi i Individualitetit Tonë në Kishë</w:t>
      </w:r>
    </w:p>
    <w:p w14:paraId="6806E359" w14:textId="77777777" w:rsidR="000F7377" w:rsidRDefault="000F7377"/>
    <w:p w14:paraId="6B4CB614" w14:textId="77777777" w:rsidR="000F7377" w:rsidRDefault="000F7377">
      <w:r xmlns:w="http://schemas.openxmlformats.org/wordprocessingml/2006/main">
        <w:t xml:space="preserve">1. Romakëve 12:4-5 - Sepse, sikurse në një trup kemi shumë gjymtyrë dhe gjymtyrët jo të gjitha kanë të njëjtin funksion, kështu edhe ne, megjithëse të shumtë, jemi një trup në Krishtin dhe individualisht gjymtyrë të njëri tjetrit.</w:t>
      </w:r>
    </w:p>
    <w:p w14:paraId="78F21AEB" w14:textId="77777777" w:rsidR="000F7377" w:rsidRDefault="000F7377"/>
    <w:p w14:paraId="7AFF9ABC" w14:textId="77777777" w:rsidR="000F7377" w:rsidRDefault="000F7377">
      <w:r xmlns:w="http://schemas.openxmlformats.org/wordprocessingml/2006/main">
        <w:t xml:space="preserve">2. Efesianëve 4:11-16 - Dhe u dha apostujt, profetët, ungjilltarët, barinjtë dhe mësuesit, për t'i pajisur shenjtorët për punën e shërbesës, për ndërtimin e trupit të Krishtit, derisa të arrijmë të gjithë unitetin e besimit dhe të njohjes së Birit të Perëndisë, për të pjekur burrërinë, në masën e shtatit të plotësisë së Krishtit, që të mos jemi më fëmijë, të lëkundur nga dallgët dhe të mbartur nga çdo erë doktrine, nga dinakëria njerëzore, nga dinakëria në skemat mashtruese.</w:t>
      </w:r>
    </w:p>
    <w:p w14:paraId="3AE017C2" w14:textId="77777777" w:rsidR="000F7377" w:rsidRDefault="000F7377"/>
    <w:p w14:paraId="41FC31E3" w14:textId="77777777" w:rsidR="000F7377" w:rsidRDefault="000F7377">
      <w:r xmlns:w="http://schemas.openxmlformats.org/wordprocessingml/2006/main">
        <w:t xml:space="preserve">1 Corinthians 12:15 Në qoftë se këmba thotë: "Sepse nuk jam dora, nuk jam nga trupi". a nuk është, pra, nga trupi?</w:t>
      </w:r>
    </w:p>
    <w:p w14:paraId="0312A517" w14:textId="77777777" w:rsidR="000F7377" w:rsidRDefault="000F7377"/>
    <w:p w14:paraId="7D540BBD" w14:textId="77777777" w:rsidR="000F7377" w:rsidRDefault="000F7377">
      <w:r xmlns:w="http://schemas.openxmlformats.org/wordprocessingml/2006/main">
        <w:t xml:space="preserve">Këmba nuk duhet të ndihet më e ulët se dora, sepse edhe pse janë të ndryshme, të dyja janë pjesë e të njëjtit trup.</w:t>
      </w:r>
    </w:p>
    <w:p w14:paraId="1C534E32" w14:textId="77777777" w:rsidR="000F7377" w:rsidRDefault="000F7377"/>
    <w:p w14:paraId="42EB9A5F" w14:textId="77777777" w:rsidR="000F7377" w:rsidRDefault="000F7377">
      <w:r xmlns:w="http://schemas.openxmlformats.org/wordprocessingml/2006/main">
        <w:t xml:space="preserve">1. Të gjithë janë të rëndësishëm dhe kanë diçka unike për të kontribuar.</w:t>
      </w:r>
    </w:p>
    <w:p w14:paraId="638E0FEB" w14:textId="77777777" w:rsidR="000F7377" w:rsidRDefault="000F7377"/>
    <w:p w14:paraId="5C05894E" w14:textId="77777777" w:rsidR="000F7377" w:rsidRDefault="000F7377">
      <w:r xmlns:w="http://schemas.openxmlformats.org/wordprocessingml/2006/main">
        <w:t xml:space="preserve">2. Të gjithë jemi të lidhur dhe pjesë e të njëjtit trup më të madh.</w:t>
      </w:r>
    </w:p>
    <w:p w14:paraId="5B71547E" w14:textId="77777777" w:rsidR="000F7377" w:rsidRDefault="000F7377"/>
    <w:p w14:paraId="25C359D7" w14:textId="77777777" w:rsidR="000F7377" w:rsidRDefault="000F7377">
      <w:r xmlns:w="http://schemas.openxmlformats.org/wordprocessingml/2006/main">
        <w:t xml:space="preserve">1. Efesianëve 4:16 - "Nga i cili i gjithë trupi, i bashkuar dhe i lidhur me atë që furnizon çdo nyje, sipas veprimit efektiv me të cilin çdo pjesë bën pjesën e vet, shkakton rritjen e trupit për ndërtimin e vetvetes në dashuri. "</w:t>
      </w:r>
    </w:p>
    <w:p w14:paraId="525A4E71" w14:textId="77777777" w:rsidR="000F7377" w:rsidRDefault="000F7377"/>
    <w:p w14:paraId="6D802DDF" w14:textId="77777777" w:rsidR="000F7377" w:rsidRDefault="000F7377">
      <w:r xmlns:w="http://schemas.openxmlformats.org/wordprocessingml/2006/main">
        <w:t xml:space="preserve">2. Romakëve 12:5 - "kështu që ne, duke qenë të shumtë, jemi një trup në Krishtin dhe individualisht gjymtyrë të njëri-tjetrit."</w:t>
      </w:r>
    </w:p>
    <w:p w14:paraId="696CC8A2" w14:textId="77777777" w:rsidR="000F7377" w:rsidRDefault="000F7377"/>
    <w:p w14:paraId="0D59DC2D" w14:textId="77777777" w:rsidR="000F7377" w:rsidRDefault="000F7377">
      <w:r xmlns:w="http://schemas.openxmlformats.org/wordprocessingml/2006/main">
        <w:t xml:space="preserve">1 Corinthians 12:16 Dhe nëse veshi thotë: "Sepse nuk jam syri, nuk jam nga trupi". a nuk është, pra, nga trupi?</w:t>
      </w:r>
    </w:p>
    <w:p w14:paraId="4B605E59" w14:textId="77777777" w:rsidR="000F7377" w:rsidRDefault="000F7377"/>
    <w:p w14:paraId="4B10586B" w14:textId="77777777" w:rsidR="000F7377" w:rsidRDefault="000F7377">
      <w:r xmlns:w="http://schemas.openxmlformats.org/wordprocessingml/2006/main">
        <w:t xml:space="preserve">Tek 1 Korintasve 12:16, Pali pyet nëse diçka është pjesë e trupit nëse nuk ka të njëjtat atribute fizike si pjesët e tjera të trupit.</w:t>
      </w:r>
    </w:p>
    <w:p w14:paraId="4D1CE3C7" w14:textId="77777777" w:rsidR="000F7377" w:rsidRDefault="000F7377"/>
    <w:p w14:paraId="685B1A23" w14:textId="77777777" w:rsidR="000F7377" w:rsidRDefault="000F7377">
      <w:r xmlns:w="http://schemas.openxmlformats.org/wordprocessingml/2006/main">
        <w:t xml:space="preserve">1. Pavarësisht se sa të ndryshëm mund të dukemi, ne të gjithë jemi ende pjesë e të njëjtit trup.</w:t>
      </w:r>
    </w:p>
    <w:p w14:paraId="0A06B08C" w14:textId="77777777" w:rsidR="000F7377" w:rsidRDefault="000F7377"/>
    <w:p w14:paraId="3DAF99B1" w14:textId="77777777" w:rsidR="000F7377" w:rsidRDefault="000F7377">
      <w:r xmlns:w="http://schemas.openxmlformats.org/wordprocessingml/2006/main">
        <w:t xml:space="preserve">2. Ne nuk duhet të gjykojmë dikë bazuar në dallimet e tyre fizike, përkundrazi duhet ta pranojmë atë për atë që është.</w:t>
      </w:r>
    </w:p>
    <w:p w14:paraId="14A7E2EF" w14:textId="77777777" w:rsidR="000F7377" w:rsidRDefault="000F7377"/>
    <w:p w14:paraId="07B9B72E" w14:textId="77777777" w:rsidR="000F7377" w:rsidRDefault="000F7377">
      <w:r xmlns:w="http://schemas.openxmlformats.org/wordprocessingml/2006/main">
        <w:t xml:space="preserve">1. Romakëve 12:4-5 - Sepse, sikurse kemi shumë gjymtyrë në një trup dhe të gjitha gjymtyrët nuk kanë të njëjtën detyrë, kështu edhe ne, duke qenë shumë, jemi një trup në Krishtin dhe secili gjymtyrë i njëri tjetrit.</w:t>
      </w:r>
    </w:p>
    <w:p w14:paraId="7AB516B4" w14:textId="77777777" w:rsidR="000F7377" w:rsidRDefault="000F7377"/>
    <w:p w14:paraId="10350409" w14:textId="77777777" w:rsidR="000F7377" w:rsidRDefault="000F7377">
      <w:r xmlns:w="http://schemas.openxmlformats.org/wordprocessingml/2006/main">
        <w:t xml:space="preserve">2. Galatasve 3:26-28 - Sepse të gjithë ju jeni bij të Perëndisë me anë të besimit në Krishtin Jezus. Sepse të gjithë ju që jeni pagëzuar në Krishtin, keni veshur Krishtin. Nuk ka as hebre as grek, nuk ka as skllav as të lirë, nuk ka as mashkull as femër, sepse të gjithë jeni një në Krishtin Jezus.</w:t>
      </w:r>
    </w:p>
    <w:p w14:paraId="5CE87E7F" w14:textId="77777777" w:rsidR="000F7377" w:rsidRDefault="000F7377"/>
    <w:p w14:paraId="5E49B4F0" w14:textId="77777777" w:rsidR="000F7377" w:rsidRDefault="000F7377">
      <w:r xmlns:w="http://schemas.openxmlformats.org/wordprocessingml/2006/main">
        <w:t xml:space="preserve">1 Corinthians 12:17 Nëse i gjithë trupi ishte sy, ku do të ishte dëgjimi? Nëse e gjithë do të dëgjonte, ku ishin nuhatja?</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Pasazhi thekson rëndësinë e secilës pjesë të trupit dhe mënyrën se si ato mbështeten tek njëri-tjetri.</w:t>
      </w:r>
    </w:p>
    <w:p w14:paraId="1E790690" w14:textId="77777777" w:rsidR="000F7377" w:rsidRDefault="000F7377"/>
    <w:p w14:paraId="23FD92B6" w14:textId="77777777" w:rsidR="000F7377" w:rsidRDefault="000F7377">
      <w:r xmlns:w="http://schemas.openxmlformats.org/wordprocessingml/2006/main">
        <w:t xml:space="preserve">1. Të gjithë jemi të lidhur si një trup i vetëm në Krishtin.</w:t>
      </w:r>
    </w:p>
    <w:p w14:paraId="51F22622" w14:textId="77777777" w:rsidR="000F7377" w:rsidRDefault="000F7377"/>
    <w:p w14:paraId="51ADD445" w14:textId="77777777" w:rsidR="000F7377" w:rsidRDefault="000F7377">
      <w:r xmlns:w="http://schemas.openxmlformats.org/wordprocessingml/2006/main">
        <w:t xml:space="preserve">2. Ne të gjithë kemi dhunti dhe talente të ndryshme që mund t'i përdorim për t'i shërbyer Perëndisë.</w:t>
      </w:r>
    </w:p>
    <w:p w14:paraId="14B546D1" w14:textId="77777777" w:rsidR="000F7377" w:rsidRDefault="000F7377"/>
    <w:p w14:paraId="096A7B0C" w14:textId="77777777" w:rsidR="000F7377" w:rsidRDefault="000F7377">
      <w:r xmlns:w="http://schemas.openxmlformats.org/wordprocessingml/2006/main">
        <w:t xml:space="preserve">1. Romakëve 12:4-5 - Sepse, sikurse në një trup kemi shumë gjymtyrë dhe gjymtyrët jo të gjitha kanë të njëjtin funksion, kështu edhe ne, megjithëse të shumtë, jemi një trup në Krishtin dhe individualisht gjymtyrë të njëri tjetrit.</w:t>
      </w:r>
    </w:p>
    <w:p w14:paraId="54FF3AE6" w14:textId="77777777" w:rsidR="000F7377" w:rsidRDefault="000F7377"/>
    <w:p w14:paraId="5E836497" w14:textId="77777777" w:rsidR="000F7377" w:rsidRDefault="000F7377">
      <w:r xmlns:w="http://schemas.openxmlformats.org/wordprocessingml/2006/main">
        <w:t xml:space="preserve">2. Efesianëve 4:16 - Nga i cili i gjithë trupi, i lidhur dhe i mbajtur së bashku nga çdo nyje me të cilën është pajisur, kur çdo pjesë funksionon siç duhet, e bën trupin të rritet në mënyrë që të ndërtohet në dashuri.</w:t>
      </w:r>
    </w:p>
    <w:p w14:paraId="71B6E94B" w14:textId="77777777" w:rsidR="000F7377" w:rsidRDefault="000F7377"/>
    <w:p w14:paraId="1120C66E" w14:textId="77777777" w:rsidR="000F7377" w:rsidRDefault="000F7377">
      <w:r xmlns:w="http://schemas.openxmlformats.org/wordprocessingml/2006/main">
        <w:t xml:space="preserve">1 Corinthians 12:18 Por tani Perëndia i ka vendosur gjymtyrët secila prej tyre në trup, ashtu si i pëlqeu.</w:t>
      </w:r>
    </w:p>
    <w:p w14:paraId="316917E5" w14:textId="77777777" w:rsidR="000F7377" w:rsidRDefault="000F7377"/>
    <w:p w14:paraId="27C66CEE" w14:textId="77777777" w:rsidR="000F7377" w:rsidRDefault="000F7377">
      <w:r xmlns:w="http://schemas.openxmlformats.org/wordprocessingml/2006/main">
        <w:t xml:space="preserve">Perëndia e ka caktuar çdo anëtar të kishës një vend në trup sipas vullnetit të tij.</w:t>
      </w:r>
    </w:p>
    <w:p w14:paraId="024DBDE8" w14:textId="77777777" w:rsidR="000F7377" w:rsidRDefault="000F7377"/>
    <w:p w14:paraId="7B7B1FC8" w14:textId="77777777" w:rsidR="000F7377" w:rsidRDefault="000F7377">
      <w:r xmlns:w="http://schemas.openxmlformats.org/wordprocessingml/2006/main">
        <w:t xml:space="preserve">1. Vullneti i Zotit për Kishën e Tij: Kuptimi i Vendit Tonë në Trup</w:t>
      </w:r>
    </w:p>
    <w:p w14:paraId="3D7F25D5" w14:textId="77777777" w:rsidR="000F7377" w:rsidRDefault="000F7377"/>
    <w:p w14:paraId="51DB359E" w14:textId="77777777" w:rsidR="000F7377" w:rsidRDefault="000F7377">
      <w:r xmlns:w="http://schemas.openxmlformats.org/wordprocessingml/2006/main">
        <w:t xml:space="preserve">2. Shërbimi në unitet: Si përfiton Kisha nga kontributet e secilit anëtar</w:t>
      </w:r>
    </w:p>
    <w:p w14:paraId="61A4D50C" w14:textId="77777777" w:rsidR="000F7377" w:rsidRDefault="000F7377"/>
    <w:p w14:paraId="0B8E27B9" w14:textId="77777777" w:rsidR="000F7377" w:rsidRDefault="000F7377">
      <w:r xmlns:w="http://schemas.openxmlformats.org/wordprocessingml/2006/main">
        <w:t xml:space="preserve">1. Efesianëve 4:11-16 - Dhurata hiri për të ndërtuar trupin dhe për të pajisur gjymtyrët e tij për shërbim</w:t>
      </w:r>
    </w:p>
    <w:p w14:paraId="67968912" w14:textId="77777777" w:rsidR="000F7377" w:rsidRDefault="000F7377"/>
    <w:p w14:paraId="15155F78" w14:textId="77777777" w:rsidR="000F7377" w:rsidRDefault="000F7377">
      <w:r xmlns:w="http://schemas.openxmlformats.org/wordprocessingml/2006/main">
        <w:t xml:space="preserve">2. Romakëve 12:3-8 - Çdo anëtar ka dhunti të ndryshme për të kontribuar në trupin e kishës</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12:19 Dhe nëse të gjitha ishin një gjymtyrë e vetme, ku do të ishte trupi?</w:t>
      </w:r>
    </w:p>
    <w:p w14:paraId="722980B0" w14:textId="77777777" w:rsidR="000F7377" w:rsidRDefault="000F7377"/>
    <w:p w14:paraId="3D3ACF22" w14:textId="77777777" w:rsidR="000F7377" w:rsidRDefault="000F7377">
      <w:r xmlns:w="http://schemas.openxmlformats.org/wordprocessingml/2006/main">
        <w:t xml:space="preserve">Kalimi:</w:t>
      </w:r>
    </w:p>
    <w:p w14:paraId="1429141C" w14:textId="77777777" w:rsidR="000F7377" w:rsidRDefault="000F7377"/>
    <w:p w14:paraId="06F537F6" w14:textId="77777777" w:rsidR="000F7377" w:rsidRDefault="000F7377">
      <w:r xmlns:w="http://schemas.openxmlformats.org/wordprocessingml/2006/main">
        <w:t xml:space="preserve">Pali po argumenton në 1 Korintasve 12:19 se do të ishte e pamundur që kisha të ishte një trup i vetëm nëse të gjitha anëtarët do të ishin të njëjta. Ai po tregon se si forcohet trupi i kishës kur ajo përbëhet nga anëtarë të ndryshëm me dhunti dhe aftësi të ndryshme.</w:t>
      </w:r>
    </w:p>
    <w:p w14:paraId="08709E47" w14:textId="77777777" w:rsidR="000F7377" w:rsidRDefault="000F7377"/>
    <w:p w14:paraId="6374CF53" w14:textId="77777777" w:rsidR="000F7377" w:rsidRDefault="000F7377">
      <w:r xmlns:w="http://schemas.openxmlformats.org/wordprocessingml/2006/main">
        <w:t xml:space="preserve">Pali po argumenton se trupi i kishës forcohet kur ajo përbëhet nga anëtarë të ndryshëm me dhunti dhe aftësi të ndryshme.</w:t>
      </w:r>
    </w:p>
    <w:p w14:paraId="13429293" w14:textId="77777777" w:rsidR="000F7377" w:rsidRDefault="000F7377"/>
    <w:p w14:paraId="7BFDC8B2" w14:textId="77777777" w:rsidR="000F7377" w:rsidRDefault="000F7377">
      <w:r xmlns:w="http://schemas.openxmlformats.org/wordprocessingml/2006/main">
        <w:t xml:space="preserve">1. Forca e diversitetit: Si e forcojnë trupin anëtarë të ndryshëm të Kishës</w:t>
      </w:r>
    </w:p>
    <w:p w14:paraId="520956D0" w14:textId="77777777" w:rsidR="000F7377" w:rsidRDefault="000F7377"/>
    <w:p w14:paraId="4B545708" w14:textId="77777777" w:rsidR="000F7377" w:rsidRDefault="000F7377">
      <w:r xmlns:w="http://schemas.openxmlformats.org/wordprocessingml/2006/main">
        <w:t xml:space="preserve">2. Fuqia e Unitetit: Si Ardhja e Së bashku në Kishë sjell Forcë</w:t>
      </w:r>
    </w:p>
    <w:p w14:paraId="7D9BB634" w14:textId="77777777" w:rsidR="000F7377" w:rsidRDefault="000F7377"/>
    <w:p w14:paraId="59A9E319" w14:textId="77777777" w:rsidR="000F7377" w:rsidRDefault="000F7377">
      <w:r xmlns:w="http://schemas.openxmlformats.org/wordprocessingml/2006/main">
        <w:t xml:space="preserve">1. Efesianëve 4:11-16 - Dhe ai u dha apostujt, profetët, ungjilltarët, barinjtë dhe mësuesit, për t'i pajisur shenjtorët për punën e shërbesës, për ndërtimin e trupit të Krishtit.</w:t>
      </w:r>
    </w:p>
    <w:p w14:paraId="657A19CF" w14:textId="77777777" w:rsidR="000F7377" w:rsidRDefault="000F7377"/>
    <w:p w14:paraId="183D1157" w14:textId="77777777" w:rsidR="000F7377" w:rsidRDefault="000F7377">
      <w:r xmlns:w="http://schemas.openxmlformats.org/wordprocessingml/2006/main">
        <w:t xml:space="preserve">2. Romakëve 12:4-8 - Sepse, sikurse në një trup kemi shumë gjymtyrë dhe gjymtyrët jo të gjitha kanë të njëjtin funksion, kështu edhe ne, megjithëse të shumtë, jemi një trup në Krishtin dhe individualisht gjymtyrë të njëri tjetrit.</w:t>
      </w:r>
    </w:p>
    <w:p w14:paraId="79CEE2BC" w14:textId="77777777" w:rsidR="000F7377" w:rsidRDefault="000F7377"/>
    <w:p w14:paraId="10DD45FA" w14:textId="77777777" w:rsidR="000F7377" w:rsidRDefault="000F7377">
      <w:r xmlns:w="http://schemas.openxmlformats.org/wordprocessingml/2006/main">
        <w:t xml:space="preserve">1 Corinthians 12:20 Por tani janë shumë gjymtyrë, por një trup i vetëm.</w:t>
      </w:r>
    </w:p>
    <w:p w14:paraId="13D24F15" w14:textId="77777777" w:rsidR="000F7377" w:rsidRDefault="000F7377"/>
    <w:p w14:paraId="06308225" w14:textId="77777777" w:rsidR="000F7377" w:rsidRDefault="000F7377">
      <w:r xmlns:w="http://schemas.openxmlformats.org/wordprocessingml/2006/main">
        <w:t xml:space="preserve">Pasazhi shpjegon se megjithëse ka shumë pjesë, ato të gjitha përbëjnë një trup.</w:t>
      </w:r>
    </w:p>
    <w:p w14:paraId="0DFD6AAF" w14:textId="77777777" w:rsidR="000F7377" w:rsidRDefault="000F7377"/>
    <w:p w14:paraId="4DF2799D" w14:textId="77777777" w:rsidR="000F7377" w:rsidRDefault="000F7377">
      <w:r xmlns:w="http://schemas.openxmlformats.org/wordprocessingml/2006/main">
        <w:t xml:space="preserve">1. Uniteti në diversitet: Si na bashkojnë ndryshimet tona</w:t>
      </w:r>
    </w:p>
    <w:p w14:paraId="6A306528" w14:textId="77777777" w:rsidR="000F7377" w:rsidRDefault="000F7377"/>
    <w:p w14:paraId="5DA5A9AA" w14:textId="77777777" w:rsidR="000F7377" w:rsidRDefault="000F7377">
      <w:r xmlns:w="http://schemas.openxmlformats.org/wordprocessingml/2006/main">
        <w:t xml:space="preserve">2. Fuqia e Komunitetit: Si puna së bashku sjell sukses</w:t>
      </w:r>
    </w:p>
    <w:p w14:paraId="376ABB72" w14:textId="77777777" w:rsidR="000F7377" w:rsidRDefault="000F7377"/>
    <w:p w14:paraId="14A5D258" w14:textId="77777777" w:rsidR="000F7377" w:rsidRDefault="000F7377">
      <w:r xmlns:w="http://schemas.openxmlformats.org/wordprocessingml/2006/main">
        <w:t xml:space="preserve">1. Efesianëve 4:3-6 - Bëni çdo përpjekje për të ruajtur unitetin e Frymës nëpërmjet lidhjes së paqes.</w:t>
      </w:r>
    </w:p>
    <w:p w14:paraId="388329D9" w14:textId="77777777" w:rsidR="000F7377" w:rsidRDefault="000F7377"/>
    <w:p w14:paraId="1AE9464C" w14:textId="77777777" w:rsidR="000F7377" w:rsidRDefault="000F7377">
      <w:r xmlns:w="http://schemas.openxmlformats.org/wordprocessingml/2006/main">
        <w:t xml:space="preserve">2. Veprat e Apostujve 2:42-47 - Dhe ata iu përkushtuan mësimit të apostujve dhe miqësisë, thyerjes së bukës dhe lutjeve.</w:t>
      </w:r>
    </w:p>
    <w:p w14:paraId="023A8AA2" w14:textId="77777777" w:rsidR="000F7377" w:rsidRDefault="000F7377"/>
    <w:p w14:paraId="1AE52519" w14:textId="77777777" w:rsidR="000F7377" w:rsidRDefault="000F7377">
      <w:r xmlns:w="http://schemas.openxmlformats.org/wordprocessingml/2006/main">
        <w:t xml:space="preserve">1 Corinthians 12:21 Dhe syri nuk mund t'i thotë dorës: "Nuk kam nevojë për ty", as koka te këmbët: "Nuk kam nevojë për ty".</w:t>
      </w:r>
    </w:p>
    <w:p w14:paraId="63CCE50F" w14:textId="77777777" w:rsidR="000F7377" w:rsidRDefault="000F7377"/>
    <w:p w14:paraId="467C4B0A" w14:textId="77777777" w:rsidR="000F7377" w:rsidRDefault="000F7377">
      <w:r xmlns:w="http://schemas.openxmlformats.org/wordprocessingml/2006/main">
        <w:t xml:space="preserve">Trupi i Krishtit është i ndërlidhur dhe çdo pjesë është e nevojshme që trupi të funksionojë siç duhet.</w:t>
      </w:r>
    </w:p>
    <w:p w14:paraId="29578943" w14:textId="77777777" w:rsidR="000F7377" w:rsidRDefault="000F7377"/>
    <w:p w14:paraId="1E39A5E2" w14:textId="77777777" w:rsidR="000F7377" w:rsidRDefault="000F7377">
      <w:r xmlns:w="http://schemas.openxmlformats.org/wordprocessingml/2006/main">
        <w:t xml:space="preserve">1. Përqafimi i ndërlidhjes sonë në Trupin e Krishtit</w:t>
      </w:r>
    </w:p>
    <w:p w14:paraId="249DA113" w14:textId="77777777" w:rsidR="000F7377" w:rsidRDefault="000F7377"/>
    <w:p w14:paraId="4E3924CD" w14:textId="77777777" w:rsidR="000F7377" w:rsidRDefault="000F7377">
      <w:r xmlns:w="http://schemas.openxmlformats.org/wordprocessingml/2006/main">
        <w:t xml:space="preserve">2. Rëndësia e çdo Anëtari në Kishë</w:t>
      </w:r>
    </w:p>
    <w:p w14:paraId="0145B095" w14:textId="77777777" w:rsidR="000F7377" w:rsidRDefault="000F7377"/>
    <w:p w14:paraId="6993EB04" w14:textId="77777777" w:rsidR="000F7377" w:rsidRDefault="000F7377">
      <w:r xmlns:w="http://schemas.openxmlformats.org/wordprocessingml/2006/main">
        <w:t xml:space="preserve">1. Efesianëve 4:16 - “Prej të cilit i gjithë trupi i bashkuar dhe i ngjeshur me atë që siguron çdo nyje, sipas efektit të efektshëm në masën e çdo gjymtyre, e rrit trupin për ndërtimin e vetvetes në dashuri. ”</w:t>
      </w:r>
    </w:p>
    <w:p w14:paraId="6AABDCB5" w14:textId="77777777" w:rsidR="000F7377" w:rsidRDefault="000F7377"/>
    <w:p w14:paraId="5E3EF267" w14:textId="77777777" w:rsidR="000F7377" w:rsidRDefault="000F7377">
      <w:r xmlns:w="http://schemas.openxmlformats.org/wordprocessingml/2006/main">
        <w:t xml:space="preserve">2. Romakëve 12:3-5 - “Sepse unë i them, me anë të hirit që më është dhënë, çdo njeriu që është mes jush, të mos e konsiderojë veten më lart se ç'duhet të mendojë; por të mendosh me maturi, ashtu si Perëndia i ka dhënë secilit masën e besimit. Sepse, sikurse kemi shumë gjymtyrë në një trup dhe të gjitha gjymtyrët nuk kanë të njëjtën detyrë, kështu edhe ne, duke qenë të shumtë, jemi një trup në Krishtin dhe secili gjymtyrë i tjetrit.”</w:t>
      </w:r>
    </w:p>
    <w:p w14:paraId="2FE653C7" w14:textId="77777777" w:rsidR="000F7377" w:rsidRDefault="000F7377"/>
    <w:p w14:paraId="3228C486" w14:textId="77777777" w:rsidR="000F7377" w:rsidRDefault="000F7377">
      <w:r xmlns:w="http://schemas.openxmlformats.org/wordprocessingml/2006/main">
        <w:t xml:space="preserve">janë të nevojshme </w:t>
      </w:r>
      <w:r xmlns:w="http://schemas.openxmlformats.org/wordprocessingml/2006/main">
        <w:t xml:space="preserve">ato gjymtyrë të trupit që duken më të dobëta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Anëtarët e trupit që duken më të dobët janë po aq të rëndësishëm sa ato që duken më të fuqishëm.</w:t>
      </w:r>
    </w:p>
    <w:p w14:paraId="4FD0D3B9" w14:textId="77777777" w:rsidR="000F7377" w:rsidRDefault="000F7377"/>
    <w:p w14:paraId="19574E81" w14:textId="77777777" w:rsidR="000F7377" w:rsidRDefault="000F7377">
      <w:r xmlns:w="http://schemas.openxmlformats.org/wordprocessingml/2006/main">
        <w:t xml:space="preserve">1. Rëndësia e të dobëtve: Si na përdor Perëndia të gjithëve për lavdinë e tij</w:t>
      </w:r>
    </w:p>
    <w:p w14:paraId="456B6CBA" w14:textId="77777777" w:rsidR="000F7377" w:rsidRDefault="000F7377"/>
    <w:p w14:paraId="4536E872" w14:textId="77777777" w:rsidR="000F7377" w:rsidRDefault="000F7377">
      <w:r xmlns:w="http://schemas.openxmlformats.org/wordprocessingml/2006/main">
        <w:t xml:space="preserve">2. Uniteti në Diversitet: Plani i Zotit për Kishën e Tij</w:t>
      </w:r>
    </w:p>
    <w:p w14:paraId="66804530" w14:textId="77777777" w:rsidR="000F7377" w:rsidRDefault="000F7377"/>
    <w:p w14:paraId="61EB323B" w14:textId="77777777" w:rsidR="000F7377" w:rsidRDefault="000F7377">
      <w:r xmlns:w="http://schemas.openxmlformats.org/wordprocessingml/2006/main">
        <w:t xml:space="preserve">1. Isaia 40:28-31 - Perëndia është forca e të dobëtit</w:t>
      </w:r>
    </w:p>
    <w:p w14:paraId="16F2DB93" w14:textId="77777777" w:rsidR="000F7377" w:rsidRDefault="000F7377"/>
    <w:p w14:paraId="7DDE5D95" w14:textId="77777777" w:rsidR="000F7377" w:rsidRDefault="000F7377">
      <w:r xmlns:w="http://schemas.openxmlformats.org/wordprocessingml/2006/main">
        <w:t xml:space="preserve">2. Efesianëve 4:11-13 - Dhuratat që Ai jep për të ndërtuar trupin e Krishtit</w:t>
      </w:r>
    </w:p>
    <w:p w14:paraId="56B90C65" w14:textId="77777777" w:rsidR="000F7377" w:rsidRDefault="000F7377"/>
    <w:p w14:paraId="141D74DB" w14:textId="77777777" w:rsidR="000F7377" w:rsidRDefault="000F7377">
      <w:r xmlns:w="http://schemas.openxmlformats.org/wordprocessingml/2006/main">
        <w:t xml:space="preserve">1 Corinthians 12:23 Dhe ato gjymtyrë të trupit që ne i konsiderojmë më pak të nderuara, ne u japim atyre nderim më të madh; dhe pjesët tona të pakëndshme kanë bukuri më të bollshme.</w:t>
      </w:r>
    </w:p>
    <w:p w14:paraId="4918BA31" w14:textId="77777777" w:rsidR="000F7377" w:rsidRDefault="000F7377"/>
    <w:p w14:paraId="54ABD253" w14:textId="77777777" w:rsidR="000F7377" w:rsidRDefault="000F7377">
      <w:r xmlns:w="http://schemas.openxmlformats.org/wordprocessingml/2006/main">
        <w:t xml:space="preserve">Ne duhet të nderojmë dhe të tregojmë respekt për ato pjesë të trupit që shpesh neglizhohen ose konsiderohen si më pak të rëndësishme.</w:t>
      </w:r>
    </w:p>
    <w:p w14:paraId="5EB0A2E7" w14:textId="77777777" w:rsidR="000F7377" w:rsidRDefault="000F7377"/>
    <w:p w14:paraId="39664F36" w14:textId="77777777" w:rsidR="000F7377" w:rsidRDefault="000F7377">
      <w:r xmlns:w="http://schemas.openxmlformats.org/wordprocessingml/2006/main">
        <w:t xml:space="preserve">1. "Pjesët e pahijshme" - Një reflektim mbi 1 Korintasve 12:23 që diskuton rëndësinë e nderimit edhe të pjesëve të trupit që neglizhohen.</w:t>
      </w:r>
    </w:p>
    <w:p w14:paraId="24F9958C" w14:textId="77777777" w:rsidR="000F7377" w:rsidRDefault="000F7377"/>
    <w:p w14:paraId="15EAE7EA" w14:textId="77777777" w:rsidR="000F7377" w:rsidRDefault="000F7377">
      <w:r xmlns:w="http://schemas.openxmlformats.org/wordprocessingml/2006/main">
        <w:t xml:space="preserve">2. "A Beautiful Body" - Një eksplorim se si çdo pjesë e trupit është e rëndësishme dhe duhet t'i jepet nder dhe respekt.</w:t>
      </w:r>
    </w:p>
    <w:p w14:paraId="6FCFBD7E" w14:textId="77777777" w:rsidR="000F7377" w:rsidRDefault="000F7377"/>
    <w:p w14:paraId="0FA5818A" w14:textId="77777777" w:rsidR="000F7377" w:rsidRDefault="000F7377">
      <w:r xmlns:w="http://schemas.openxmlformats.org/wordprocessingml/2006/main">
        <w:t xml:space="preserve">1. Efesianëve 4:16 - Prej të cilit i gjithë trupi i bashkuar dhe i ngjeshur me atë që siguron çdo nyje, sipas efektit të efektshëm në masën e çdo pjese, e rrit trupin për ndërtimin e vetvetes në dashuri.</w:t>
      </w:r>
    </w:p>
    <w:p w14:paraId="5B673ADC" w14:textId="77777777" w:rsidR="000F7377" w:rsidRDefault="000F7377"/>
    <w:p w14:paraId="2249FED0" w14:textId="77777777" w:rsidR="000F7377" w:rsidRDefault="000F7377">
      <w:r xmlns:w="http://schemas.openxmlformats.org/wordprocessingml/2006/main">
        <w:t xml:space="preserve">2. Romakëve 12:4-5 - Sepse, sikurse kemi shumë gjymtyrë në një trup dhe të gjitha gjymtyrët nuk kanë të njëjtën detyrë, kështu edhe ne, duke qenë shumë, jemi një trup në Krishtin dhe secili gjymtyrë i njëri tjetrit.</w:t>
      </w:r>
    </w:p>
    <w:p w14:paraId="0BC132D4" w14:textId="77777777" w:rsidR="000F7377" w:rsidRDefault="000F7377"/>
    <w:p w14:paraId="0DC7AA83" w14:textId="77777777" w:rsidR="000F7377" w:rsidRDefault="000F7377">
      <w:r xmlns:w="http://schemas.openxmlformats.org/wordprocessingml/2006/main">
        <w:t xml:space="preserve">1 Corinthians 12:24 Sepse gjymtyrët tona të bukura nuk kanë nevojë, por Perëndia e ka forcuar trupin, duke e nderuar edhe më shumë atë pjesë që mungon.</w:t>
      </w:r>
    </w:p>
    <w:p w14:paraId="3FE51F9C" w14:textId="77777777" w:rsidR="000F7377" w:rsidRDefault="000F7377"/>
    <w:p w14:paraId="53FA6A1B" w14:textId="77777777" w:rsidR="000F7377" w:rsidRDefault="000F7377">
      <w:r xmlns:w="http://schemas.openxmlformats.org/wordprocessingml/2006/main">
        <w:t xml:space="preserve">Zoti i ka krijuar të gjitha pjesët e trupit me qëllim dhe u ka dhënë më shumë nder atyre që u mungonin.</w:t>
      </w:r>
    </w:p>
    <w:p w14:paraId="48C55DC2" w14:textId="77777777" w:rsidR="000F7377" w:rsidRDefault="000F7377"/>
    <w:p w14:paraId="56AAAE0C" w14:textId="77777777" w:rsidR="000F7377" w:rsidRDefault="000F7377">
      <w:r xmlns:w="http://schemas.openxmlformats.org/wordprocessingml/2006/main">
        <w:t xml:space="preserve">1. Dizajni i Zotit për Unitetin - Si i bashkon Perëndia dallimet tona për lavdinë e Tij</w:t>
      </w:r>
    </w:p>
    <w:p w14:paraId="6CE3E2A4" w14:textId="77777777" w:rsidR="000F7377" w:rsidRDefault="000F7377"/>
    <w:p w14:paraId="7D7A9713" w14:textId="77777777" w:rsidR="000F7377" w:rsidRDefault="000F7377">
      <w:r xmlns:w="http://schemas.openxmlformats.org/wordprocessingml/2006/main">
        <w:t xml:space="preserve">2. Nderi i diversitetit - Si e feston Zoti veçantinë tonë</w:t>
      </w:r>
    </w:p>
    <w:p w14:paraId="6302AA83" w14:textId="77777777" w:rsidR="000F7377" w:rsidRDefault="000F7377"/>
    <w:p w14:paraId="7854521B" w14:textId="77777777" w:rsidR="000F7377" w:rsidRDefault="000F7377">
      <w:r xmlns:w="http://schemas.openxmlformats.org/wordprocessingml/2006/main">
        <w:t xml:space="preserve">1. Efesianëve 4:1-7 - Uniteti në trupin e Krishtit</w:t>
      </w:r>
    </w:p>
    <w:p w14:paraId="55DED2F0" w14:textId="77777777" w:rsidR="000F7377" w:rsidRDefault="000F7377"/>
    <w:p w14:paraId="604F2836" w14:textId="77777777" w:rsidR="000F7377" w:rsidRDefault="000F7377">
      <w:r xmlns:w="http://schemas.openxmlformats.org/wordprocessingml/2006/main">
        <w:t xml:space="preserve">2. Romakëve 12:3-8 - Rëndësia e përulësisë dhe shërbimit në trupin e Krishtit</w:t>
      </w:r>
    </w:p>
    <w:p w14:paraId="57C69674" w14:textId="77777777" w:rsidR="000F7377" w:rsidRDefault="000F7377"/>
    <w:p w14:paraId="7886BD20" w14:textId="77777777" w:rsidR="000F7377" w:rsidRDefault="000F7377">
      <w:r xmlns:w="http://schemas.openxmlformats.org/wordprocessingml/2006/main">
        <w:t xml:space="preserve">1 Corinthians 12:25 që të mos ketë përçarje në trup; por që anëtarët duhet të kenë të njëjtin kujdes njëri për tjetrin.</w:t>
      </w:r>
    </w:p>
    <w:p w14:paraId="64125E6C" w14:textId="77777777" w:rsidR="000F7377" w:rsidRDefault="000F7377"/>
    <w:p w14:paraId="2FBD415B" w14:textId="77777777" w:rsidR="000F7377" w:rsidRDefault="000F7377">
      <w:r xmlns:w="http://schemas.openxmlformats.org/wordprocessingml/2006/main">
        <w:t xml:space="preserve">Anëtarët e trupit të Krishtit duhet të kujdesen për njëri-tjetrin dhe të punojnë së bashku pa ndarje.</w:t>
      </w:r>
    </w:p>
    <w:p w14:paraId="0A811E06" w14:textId="77777777" w:rsidR="000F7377" w:rsidRDefault="000F7377"/>
    <w:p w14:paraId="1669771E" w14:textId="77777777" w:rsidR="000F7377" w:rsidRDefault="000F7377">
      <w:r xmlns:w="http://schemas.openxmlformats.org/wordprocessingml/2006/main">
        <w:t xml:space="preserve">1: Uniteti në trupin e Krishtit</w:t>
      </w:r>
    </w:p>
    <w:p w14:paraId="670B7072" w14:textId="77777777" w:rsidR="000F7377" w:rsidRDefault="000F7377"/>
    <w:p w14:paraId="3CE5A83F" w14:textId="77777777" w:rsidR="000F7377" w:rsidRDefault="000F7377">
      <w:r xmlns:w="http://schemas.openxmlformats.org/wordprocessingml/2006/main">
        <w:t xml:space="preserve">2: Të punojmë së bashku në harmoni</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Filipianëve 2:2-4 - Plotësoni gëzimin tim, që të keni të njëjtin mendim, duke pasur të njëjtën dashuri, të një mendje, të një mendjeje. Asgjë të mos bëhet përmes grindjeve ose kotësisë; por nga përulësia e mendjes secili le ta çmojë tjetrin më mirë se vetveten.</w:t>
      </w:r>
    </w:p>
    <w:p w14:paraId="456CB834" w14:textId="77777777" w:rsidR="000F7377" w:rsidRDefault="000F7377"/>
    <w:p w14:paraId="76E36E0A" w14:textId="77777777" w:rsidR="000F7377" w:rsidRDefault="000F7377">
      <w:r xmlns:w="http://schemas.openxmlformats.org/wordprocessingml/2006/main">
        <w:t xml:space="preserve">2: Romakëve 12:10 - Jini të dashur me njëri-tjetrin me dashuri vëllazërore; për nder që preferojnë njëri-tjetrin.</w:t>
      </w:r>
    </w:p>
    <w:p w14:paraId="0E017CF5" w14:textId="77777777" w:rsidR="000F7377" w:rsidRDefault="000F7377"/>
    <w:p w14:paraId="6A237847" w14:textId="77777777" w:rsidR="000F7377" w:rsidRDefault="000F7377">
      <w:r xmlns:w="http://schemas.openxmlformats.org/wordprocessingml/2006/main">
        <w:t xml:space="preserve">1 Corinthians 12:26 Dhe nëse vuan një gjymtyrë, të gjitha gjymtyrët vuajnë me të; ose të nderohet një gjymtyrë, të gjitha gjymtyrët gëzohen me të.</w:t>
      </w:r>
    </w:p>
    <w:p w14:paraId="6DCA1B40" w14:textId="77777777" w:rsidR="000F7377" w:rsidRDefault="000F7377"/>
    <w:p w14:paraId="7D844FD2" w14:textId="77777777" w:rsidR="000F7377" w:rsidRDefault="000F7377">
      <w:r xmlns:w="http://schemas.openxmlformats.org/wordprocessingml/2006/main">
        <w:t xml:space="preserve">Tek 1 Korintasve 12:26, Pali thekson solidaritetin e kishës, duke theksuar se si anëtarët e kishës vuajnë ose gëzohen së bashku.</w:t>
      </w:r>
    </w:p>
    <w:p w14:paraId="57F728F1" w14:textId="77777777" w:rsidR="000F7377" w:rsidRDefault="000F7377"/>
    <w:p w14:paraId="3FEA96EB" w14:textId="77777777" w:rsidR="000F7377" w:rsidRDefault="000F7377">
      <w:r xmlns:w="http://schemas.openxmlformats.org/wordprocessingml/2006/main">
        <w:t xml:space="preserve">1. "Solidariteti në vuajtje: Si mund të mbështesë Kisha njëra-tjetrën në kohë të vështira"</w:t>
      </w:r>
    </w:p>
    <w:p w14:paraId="25AC8865" w14:textId="77777777" w:rsidR="000F7377" w:rsidRDefault="000F7377"/>
    <w:p w14:paraId="66F9480E" w14:textId="77777777" w:rsidR="000F7377" w:rsidRDefault="000F7377">
      <w:r xmlns:w="http://schemas.openxmlformats.org/wordprocessingml/2006/main">
        <w:t xml:space="preserve">2. "Të bashkuar në gëzim: Festimi i suksesit të bashkëbesimtarëve tanë"</w:t>
      </w:r>
    </w:p>
    <w:p w14:paraId="044E383A" w14:textId="77777777" w:rsidR="000F7377" w:rsidRDefault="000F7377"/>
    <w:p w14:paraId="47CFB534" w14:textId="77777777" w:rsidR="000F7377" w:rsidRDefault="000F7377">
      <w:r xmlns:w="http://schemas.openxmlformats.org/wordprocessingml/2006/main">
        <w:t xml:space="preserve">1. Romakëve 12:15 - "Gëzohuni me ata që gëzohen dhe qani me ata që qajnë."</w:t>
      </w:r>
    </w:p>
    <w:p w14:paraId="06676536" w14:textId="77777777" w:rsidR="000F7377" w:rsidRDefault="000F7377"/>
    <w:p w14:paraId="47A26983" w14:textId="77777777" w:rsidR="000F7377" w:rsidRDefault="000F7377">
      <w:r xmlns:w="http://schemas.openxmlformats.org/wordprocessingml/2006/main">
        <w:t xml:space="preserve">2. Veprat e Apostujve 2:44-45 - "Dhe të gjithë ata që besuan ishin bashkë dhe kishin gjithçka të përbashkët; dhe shitën pasuritë dhe pasuritë e tyre dhe ua ndanë të gjithëve, sipas nevojës së secilit."</w:t>
      </w:r>
    </w:p>
    <w:p w14:paraId="3CB69677" w14:textId="77777777" w:rsidR="000F7377" w:rsidRDefault="000F7377"/>
    <w:p w14:paraId="43B71ED5" w14:textId="77777777" w:rsidR="000F7377" w:rsidRDefault="000F7377">
      <w:r xmlns:w="http://schemas.openxmlformats.org/wordprocessingml/2006/main">
        <w:t xml:space="preserve">1 Corinthians 12:27 Tani ju jeni trupi i Krishtit, dhe gjymtyrët në veçanti.</w:t>
      </w:r>
    </w:p>
    <w:p w14:paraId="6326B5C8" w14:textId="77777777" w:rsidR="000F7377" w:rsidRDefault="000F7377"/>
    <w:p w14:paraId="5F18A2C7" w14:textId="77777777" w:rsidR="000F7377" w:rsidRDefault="000F7377">
      <w:r xmlns:w="http://schemas.openxmlformats.org/wordprocessingml/2006/main">
        <w:t xml:space="preserve">Të gjithë besimtarët janë pjesë e trupit të Krishtit dhe kanë role individuale për të luajtur.</w:t>
      </w:r>
    </w:p>
    <w:p w14:paraId="4F29A66D" w14:textId="77777777" w:rsidR="000F7377" w:rsidRDefault="000F7377"/>
    <w:p w14:paraId="0BE2804A" w14:textId="77777777" w:rsidR="000F7377" w:rsidRDefault="000F7377">
      <w:r xmlns:w="http://schemas.openxmlformats.org/wordprocessingml/2006/main">
        <w:t xml:space="preserve">1. Ne jemi të gjithë pjesë e trupit të Krishtit: Një thirrje për unitet dhe qëllim në Krishtin.</w:t>
      </w:r>
    </w:p>
    <w:p w14:paraId="0B603E73" w14:textId="77777777" w:rsidR="000F7377" w:rsidRDefault="000F7377"/>
    <w:p w14:paraId="064871A9" w14:textId="77777777" w:rsidR="000F7377" w:rsidRDefault="000F7377">
      <w:r xmlns:w="http://schemas.openxmlformats.org/wordprocessingml/2006/main">
        <w:t xml:space="preserve">2. Anëtarët e një Trupi të Veçantë: Zbulimi dhe përqafimi i dhuratave tona individuale në Kishë.</w:t>
      </w:r>
    </w:p>
    <w:p w14:paraId="243D167F" w14:textId="77777777" w:rsidR="000F7377" w:rsidRDefault="000F7377"/>
    <w:p w14:paraId="5694BF28" w14:textId="77777777" w:rsidR="000F7377" w:rsidRDefault="000F7377">
      <w:r xmlns:w="http://schemas.openxmlformats.org/wordprocessingml/2006/main">
        <w:t xml:space="preserve">1. Efesianëve 4:1-6 - Uniteti dhe qëllimi në trupin e Krishtit.</w:t>
      </w:r>
    </w:p>
    <w:p w14:paraId="23764424" w14:textId="77777777" w:rsidR="000F7377" w:rsidRDefault="000F7377"/>
    <w:p w14:paraId="0B20CE0E" w14:textId="77777777" w:rsidR="000F7377" w:rsidRDefault="000F7377">
      <w:r xmlns:w="http://schemas.openxmlformats.org/wordprocessingml/2006/main">
        <w:t xml:space="preserve">2. Romakëve 12:3-8 - Zbulimi dhe përdorimi i dhuratave që Perëndia na ka dhënë.</w:t>
      </w:r>
    </w:p>
    <w:p w14:paraId="048DB2AD" w14:textId="77777777" w:rsidR="000F7377" w:rsidRDefault="000F7377"/>
    <w:p w14:paraId="4B0C442E" w14:textId="77777777" w:rsidR="000F7377" w:rsidRDefault="000F7377">
      <w:r xmlns:w="http://schemas.openxmlformats.org/wordprocessingml/2006/main">
        <w:t xml:space="preserve">1 Corinthians 12:28 Dhe Perëndia caktoi disa në kishë, së pari apostuj, së dyti profetë, së treti mësues, pastaj mrekulli, pastaj dhurata shërimesh, ndihmash, qeverish, gjuhë të ndryshme.</w:t>
      </w:r>
    </w:p>
    <w:p w14:paraId="30A06E6E" w14:textId="77777777" w:rsidR="000F7377" w:rsidRDefault="000F7377"/>
    <w:p w14:paraId="15B94403" w14:textId="77777777" w:rsidR="000F7377" w:rsidRDefault="000F7377">
      <w:r xmlns:w="http://schemas.openxmlformats.org/wordprocessingml/2006/main">
        <w:t xml:space="preserve">Perëndia ka caktuar role të ndryshme në kishë, duke përfshirë apostuj, profetë, mësues, mrekulli, shërime, ndihmë, qeveri dhe gjuhë.</w:t>
      </w:r>
    </w:p>
    <w:p w14:paraId="7F72D697" w14:textId="77777777" w:rsidR="000F7377" w:rsidRDefault="000F7377"/>
    <w:p w14:paraId="739F6533" w14:textId="77777777" w:rsidR="000F7377" w:rsidRDefault="000F7377">
      <w:r xmlns:w="http://schemas.openxmlformats.org/wordprocessingml/2006/main">
        <w:t xml:space="preserve">1. Dhuratat e ndryshme të Shërbimit në Kishë</w:t>
      </w:r>
    </w:p>
    <w:p w14:paraId="44FA4997" w14:textId="77777777" w:rsidR="000F7377" w:rsidRDefault="000F7377"/>
    <w:p w14:paraId="50E60DA1" w14:textId="77777777" w:rsidR="000F7377" w:rsidRDefault="000F7377">
      <w:r xmlns:w="http://schemas.openxmlformats.org/wordprocessingml/2006/main">
        <w:t xml:space="preserve">2. Uniteti Nëpërmjet Diversitetit në Kishë</w:t>
      </w:r>
    </w:p>
    <w:p w14:paraId="24A5C949" w14:textId="77777777" w:rsidR="000F7377" w:rsidRDefault="000F7377"/>
    <w:p w14:paraId="0727A94C" w14:textId="77777777" w:rsidR="000F7377" w:rsidRDefault="000F7377">
      <w:r xmlns:w="http://schemas.openxmlformats.org/wordprocessingml/2006/main">
        <w:t xml:space="preserve">1. Efesianëve 4:11-12 - Dhe ai dha disa, apostuj; dhe disa profetë; dhe disa, ungjilltarë; dhe disa, pastorë dhe mësues; Për përsosjen e shenjtorëve, për veprën e shërbesës, për ndërtimin e trupit të Krishtit.</w:t>
      </w:r>
    </w:p>
    <w:p w14:paraId="17968FCB" w14:textId="77777777" w:rsidR="000F7377" w:rsidRDefault="000F7377"/>
    <w:p w14:paraId="061727A8" w14:textId="77777777" w:rsidR="000F7377" w:rsidRDefault="000F7377">
      <w:r xmlns:w="http://schemas.openxmlformats.org/wordprocessingml/2006/main">
        <w:t xml:space="preserve">2. Romakëve 12:4-5 - Sepse, sikurse kemi shumë gjymtyrë në një trup dhe të gjitha gjymtyrët nuk kanë të njëjtën detyrë, kështu edhe ne, duke qenë shumë, jemi një trup në Krishtin dhe secili gjymtyrë i njëri tjetrit.</w:t>
      </w:r>
    </w:p>
    <w:p w14:paraId="41590164" w14:textId="77777777" w:rsidR="000F7377" w:rsidRDefault="000F7377"/>
    <w:p w14:paraId="0E973D5C" w14:textId="77777777" w:rsidR="000F7377" w:rsidRDefault="000F7377">
      <w:r xmlns:w="http://schemas.openxmlformats.org/wordprocessingml/2006/main">
        <w:t xml:space="preserve">1 Korintasve 12:29 A janë të gjithë apostuj? janë të gjithë profetë? janë të gjithë mësues? a janë të gjithë mrekullibërës?</w:t>
      </w:r>
    </w:p>
    <w:p w14:paraId="5B19B8B4" w14:textId="77777777" w:rsidR="000F7377" w:rsidRDefault="000F7377"/>
    <w:p w14:paraId="04CFB9C5" w14:textId="77777777" w:rsidR="000F7377" w:rsidRDefault="000F7377">
      <w:r xmlns:w="http://schemas.openxmlformats.org/wordprocessingml/2006/main">
        <w:t xml:space="preserve">Pasazh Pali po i sfidon korintasit duke pyetur nëse të gjithë në kishë kanë të njëjtat dhunti </w:t>
      </w:r>
      <w:r xmlns:w="http://schemas.openxmlformats.org/wordprocessingml/2006/main">
        <w:lastRenderedPageBreak xmlns:w="http://schemas.openxmlformats.org/wordprocessingml/2006/main"/>
      </w:r>
      <w:r xmlns:w="http://schemas.openxmlformats.org/wordprocessingml/2006/main">
        <w:t xml:space="preserve">dhe aftësi.</w:t>
      </w:r>
    </w:p>
    <w:p w14:paraId="30166F04" w14:textId="77777777" w:rsidR="000F7377" w:rsidRDefault="000F7377"/>
    <w:p w14:paraId="67ADCBFC" w14:textId="77777777" w:rsidR="000F7377" w:rsidRDefault="000F7377">
      <w:r xmlns:w="http://schemas.openxmlformats.org/wordprocessingml/2006/main">
        <w:t xml:space="preserve">1. Fuqia e dhuratave të ndryshme - Eksplorimi i rëndësisë së dhuratave dhe aftësive të ndryshme në kishë.</w:t>
      </w:r>
    </w:p>
    <w:p w14:paraId="11777318" w14:textId="77777777" w:rsidR="000F7377" w:rsidRDefault="000F7377"/>
    <w:p w14:paraId="2E870C74" w14:textId="77777777" w:rsidR="000F7377" w:rsidRDefault="000F7377">
      <w:r xmlns:w="http://schemas.openxmlformats.org/wordprocessingml/2006/main">
        <w:t xml:space="preserve">2. Uniteti në diversitet - Eksplorimi i nevojës për unitet mes atyre me dhunti dhe aftësi të ndryshme.</w:t>
      </w:r>
    </w:p>
    <w:p w14:paraId="0DF5827B" w14:textId="77777777" w:rsidR="000F7377" w:rsidRDefault="000F7377"/>
    <w:p w14:paraId="1E9B4EF9" w14:textId="77777777" w:rsidR="000F7377" w:rsidRDefault="000F7377">
      <w:r xmlns:w="http://schemas.openxmlformats.org/wordprocessingml/2006/main">
        <w:t xml:space="preserve">1. Efesianëve 4:11-13 - Eksplorimi i nevojës që kisha të jetë e unifikuar në qëllimin dhe dhuratat e saj.</w:t>
      </w:r>
    </w:p>
    <w:p w14:paraId="47317954" w14:textId="77777777" w:rsidR="000F7377" w:rsidRDefault="000F7377"/>
    <w:p w14:paraId="5008614F" w14:textId="77777777" w:rsidR="000F7377" w:rsidRDefault="000F7377">
      <w:r xmlns:w="http://schemas.openxmlformats.org/wordprocessingml/2006/main">
        <w:t xml:space="preserve">2. Romakëve 12:3-8 - Eksplorimi i dhuratave dhe aftësive të ndryshme që i jepen çdo personi në kishë.</w:t>
      </w:r>
    </w:p>
    <w:p w14:paraId="6C89ECB6" w14:textId="77777777" w:rsidR="000F7377" w:rsidRDefault="000F7377"/>
    <w:p w14:paraId="024AFA3B" w14:textId="77777777" w:rsidR="000F7377" w:rsidRDefault="000F7377">
      <w:r xmlns:w="http://schemas.openxmlformats.org/wordprocessingml/2006/main">
        <w:t xml:space="preserve">1 Korintasve 12:30 A i keni të gjitha dhuntitë e shërimit? a flasin të gjithë me gjuhë? interpretojnë të gjithë?</w:t>
      </w:r>
    </w:p>
    <w:p w14:paraId="116E6382" w14:textId="77777777" w:rsidR="000F7377" w:rsidRDefault="000F7377"/>
    <w:p w14:paraId="52EC1CF0" w14:textId="77777777" w:rsidR="000F7377" w:rsidRDefault="000F7377">
      <w:r xmlns:w="http://schemas.openxmlformats.org/wordprocessingml/2006/main">
        <w:t xml:space="preserve">Pasazhi eksploron shumëllojshmërinë e dhuratave shpirtërore në kishë.</w:t>
      </w:r>
    </w:p>
    <w:p w14:paraId="471F0232" w14:textId="77777777" w:rsidR="000F7377" w:rsidRDefault="000F7377"/>
    <w:p w14:paraId="0BA41E4B" w14:textId="77777777" w:rsidR="000F7377" w:rsidRDefault="000F7377">
      <w:r xmlns:w="http://schemas.openxmlformats.org/wordprocessingml/2006/main">
        <w:t xml:space="preserve">1. Përqafimi i dhuratave tona shpirtërore si Kishë</w:t>
      </w:r>
    </w:p>
    <w:p w14:paraId="322AECD4" w14:textId="77777777" w:rsidR="000F7377" w:rsidRDefault="000F7377"/>
    <w:p w14:paraId="33CC42BB" w14:textId="77777777" w:rsidR="000F7377" w:rsidRDefault="000F7377">
      <w:r xmlns:w="http://schemas.openxmlformats.org/wordprocessingml/2006/main">
        <w:t xml:space="preserve">2. Gjetja e Vendit Tonë në Trupin e Krishtit</w:t>
      </w:r>
    </w:p>
    <w:p w14:paraId="3E28BEE0" w14:textId="77777777" w:rsidR="000F7377" w:rsidRDefault="000F7377"/>
    <w:p w14:paraId="3C2F6108" w14:textId="77777777" w:rsidR="000F7377" w:rsidRDefault="000F7377">
      <w:r xmlns:w="http://schemas.openxmlformats.org/wordprocessingml/2006/main">
        <w:t xml:space="preserve">1. Romakëve 12:4-8</w:t>
      </w:r>
    </w:p>
    <w:p w14:paraId="00AA3897" w14:textId="77777777" w:rsidR="000F7377" w:rsidRDefault="000F7377"/>
    <w:p w14:paraId="1D49B3AD" w14:textId="77777777" w:rsidR="000F7377" w:rsidRDefault="000F7377">
      <w:r xmlns:w="http://schemas.openxmlformats.org/wordprocessingml/2006/main">
        <w:t xml:space="preserve">2. 1 Pjetrit 4:10-11</w:t>
      </w:r>
    </w:p>
    <w:p w14:paraId="2F7EBDE1" w14:textId="77777777" w:rsidR="000F7377" w:rsidRDefault="000F7377"/>
    <w:p w14:paraId="2C473166" w14:textId="77777777" w:rsidR="000F7377" w:rsidRDefault="000F7377">
      <w:r xmlns:w="http://schemas.openxmlformats.org/wordprocessingml/2006/main">
        <w:t xml:space="preserve">1 Corinthians 12:31 Por lakmoni me zell dhuratat më të mira, por unë do t'ju tregoj një rrugë më të shkëlqyer.</w:t>
      </w:r>
    </w:p>
    <w:p w14:paraId="423EF148" w14:textId="77777777" w:rsidR="000F7377" w:rsidRDefault="000F7377"/>
    <w:p w14:paraId="03BB237A" w14:textId="77777777" w:rsidR="000F7377" w:rsidRDefault="000F7377">
      <w:r xmlns:w="http://schemas.openxmlformats.org/wordprocessingml/2006/main">
        <w:t xml:space="preserve">Pasazhi thekson rëndësinë e dëshirës për dhuratat më të mira, por i inkurajon lexuesit të përqendrohen në </w:t>
      </w:r>
      <w:r xmlns:w="http://schemas.openxmlformats.org/wordprocessingml/2006/main">
        <w:lastRenderedPageBreak xmlns:w="http://schemas.openxmlformats.org/wordprocessingml/2006/main"/>
      </w:r>
      <w:r xmlns:w="http://schemas.openxmlformats.org/wordprocessingml/2006/main">
        <w:t xml:space="preserve">një mënyrë më të shkëlqyer.</w:t>
      </w:r>
    </w:p>
    <w:p w14:paraId="3D4C9FB1" w14:textId="77777777" w:rsidR="000F7377" w:rsidRDefault="000F7377"/>
    <w:p w14:paraId="3F970EC2" w14:textId="77777777" w:rsidR="000F7377" w:rsidRDefault="000F7377">
      <w:r xmlns:w="http://schemas.openxmlformats.org/wordprocessingml/2006/main">
        <w:t xml:space="preserve">1. Mënyra më e shkëlqyer: Ndjekja e shenjtërisë mbi dhuratat</w:t>
      </w:r>
    </w:p>
    <w:p w14:paraId="211E10EE" w14:textId="77777777" w:rsidR="000F7377" w:rsidRDefault="000F7377"/>
    <w:p w14:paraId="197C35E2" w14:textId="77777777" w:rsidR="000F7377" w:rsidRDefault="000F7377">
      <w:r xmlns:w="http://schemas.openxmlformats.org/wordprocessingml/2006/main">
        <w:t xml:space="preserve">2. Të lakmojmë dhuratat më të mira: Të kërkojmë vullnetin e Perëndisë për jetën tonë</w:t>
      </w:r>
    </w:p>
    <w:p w14:paraId="4D2BD426" w14:textId="77777777" w:rsidR="000F7377" w:rsidRDefault="000F7377"/>
    <w:p w14:paraId="2576A6B9" w14:textId="77777777" w:rsidR="000F7377" w:rsidRDefault="000F7377">
      <w:r xmlns:w="http://schemas.openxmlformats.org/wordprocessingml/2006/main">
        <w:t xml:space="preserve">1. 1 Gjonit 2:15-17 - Mos e doni botën ose gjërat në botë.</w:t>
      </w:r>
    </w:p>
    <w:p w14:paraId="53E6D6C8" w14:textId="77777777" w:rsidR="000F7377" w:rsidRDefault="000F7377"/>
    <w:p w14:paraId="59CA8CBF" w14:textId="77777777" w:rsidR="000F7377" w:rsidRDefault="000F7377">
      <w:r xmlns:w="http://schemas.openxmlformats.org/wordprocessingml/2006/main">
        <w:t xml:space="preserve">2. Romakëve 12:1-2 - Mos u konformoni me këtë botë, por transformohuni me ripërtëritjen e mendjes suaj.</w:t>
      </w:r>
    </w:p>
    <w:p w14:paraId="4A867046" w14:textId="77777777" w:rsidR="000F7377" w:rsidRDefault="000F7377"/>
    <w:p w14:paraId="2B5CEA68" w14:textId="77777777" w:rsidR="000F7377" w:rsidRDefault="000F7377">
      <w:r xmlns:w="http://schemas.openxmlformats.org/wordprocessingml/2006/main">
        <w:t xml:space="preserve">1 Korintasve 13 është kapitulli i trembëdhjetë i Letrës së Parë të Palit drejtuar Korintasve, shpesh i referuar si "Kapitulli i Dashurisë". Në këtë kapitull, Pali përshkruan me elokuencë supremacinë dhe natyrën e dashurisë.</w:t>
      </w:r>
    </w:p>
    <w:p w14:paraId="26995AEB" w14:textId="77777777" w:rsidR="000F7377" w:rsidRDefault="000F7377"/>
    <w:p w14:paraId="6441B99E" w14:textId="77777777" w:rsidR="000F7377" w:rsidRDefault="000F7377">
      <w:r xmlns:w="http://schemas.openxmlformats.org/wordprocessingml/2006/main">
        <w:t xml:space="preserve">Paragrafi 1: Pali fillon duke theksuar se dashuria i tejkalon të gjitha dhuntitë dhe veprimet e tjera shpirtërore. Ai përshkruan aftësi të ndryshme mbresëlënëse si të folurit në gjuhë, profeci, besim dhe vepra dashurie, por thotë se pa dashuri, ato janë të pakuptimta (1 Korintasve 13:1-3). Dashuria paraqitet si një bazë thelbësore për të gjitha veprimet e krishtera.</w:t>
      </w:r>
    </w:p>
    <w:p w14:paraId="487AD0D8" w14:textId="77777777" w:rsidR="000F7377" w:rsidRDefault="000F7377"/>
    <w:p w14:paraId="2AAABE45" w14:textId="77777777" w:rsidR="000F7377" w:rsidRDefault="000F7377">
      <w:r xmlns:w="http://schemas.openxmlformats.org/wordprocessingml/2006/main">
        <w:t xml:space="preserve">Paragrafi 2: Pali më pas vazhdon të përshkruajë karakteristikat dhe cilësitë e dashurisë së vërtetë. Ai ofron një portret të gjallë të asaj se si duket dashuria në veprim. Dashuria është e durueshme dhe e sjellshme; nuk ka zili dhe nuk mburret. Nuk është arrogant apo i vrazhdë, por kërkon të nderojë të tjerët (1 Korintasve 13:4-5). Dashuria është vetëmohuese, nuk ka vullnet të keq apo pakënaqësi ndaj të tjerëve. Ajo gëzohet në të vërtetën dhe mbron, beson, shpreson dhe ngulmon përmes sfidave (1 Korintasve 13:6-7).</w:t>
      </w:r>
    </w:p>
    <w:p w14:paraId="735221B3" w14:textId="77777777" w:rsidR="000F7377" w:rsidRDefault="000F7377"/>
    <w:p w14:paraId="30E3B88E" w14:textId="77777777" w:rsidR="000F7377" w:rsidRDefault="000F7377">
      <w:r xmlns:w="http://schemas.openxmlformats.org/wordprocessingml/2006/main">
        <w:t xml:space="preserve">Paragrafi 3: Kapitulli përfundon me një reflektim mbi natyrën e përjetshme të dashurisë në krahasim me dhuratat e tjera të përkohshme. Pali thekson se profecitë do të pushojnë, gjuhët do të qetësohen, njohuria do të kalojë (1 Korintasve 13:8). Këto manifestime të përkohshme janë të papërsosura dhe të paplota </w:t>
      </w:r>
      <w:r xmlns:w="http://schemas.openxmlformats.org/wordprocessingml/2006/main">
        <w:lastRenderedPageBreak xmlns:w="http://schemas.openxmlformats.org/wordprocessingml/2006/main"/>
      </w:r>
      <w:r xmlns:w="http://schemas.openxmlformats.org/wordprocessingml/2006/main">
        <w:t xml:space="preserve">në krahasim me natyrën e përsosur të dashurisë. Ai pohon se besimi, shpresa dhe dashuria mbeten, por deklaron se midis të gjithave, dashuria është supreme (1 Korintasve 13:13). Dashuria zgjat përtej kësaj jete tokësore në përjetësi.</w:t>
      </w:r>
    </w:p>
    <w:p w14:paraId="2B2BE20D" w14:textId="77777777" w:rsidR="000F7377" w:rsidRDefault="000F7377"/>
    <w:p w14:paraId="4D8BC49E" w14:textId="77777777" w:rsidR="000F7377" w:rsidRDefault="000F7377">
      <w:r xmlns:w="http://schemas.openxmlformats.org/wordprocessingml/2006/main">
        <w:t xml:space="preserve">Si përmbledhje, kapitulli i trembëdhjetë i Korintasve të Parë përmbledh bukur thelbin dhe domethënien e dashurisë së vërtetë. Pali thekson vlerën e tij të jashtëzakonshme mbi dhuratat dhe veprimet e tjera shpirtërore. Ai përshkruan karakteristikat e tij—durimin, mirësinë—dhe i vë në kontrast me tipare negative si zilia ose arroganca. Dashuria paraqitet si vetëmohuese dhe e qëndrueshme, duke u gëzuar në të vërtetën dhe duke ngulmuar nëpër sfida. Pali përfundon duke theksuar natyrën e përjetshme të dashurisë në krahasim me dhuratat e përkohshme, duke pohuar rëndësinë e saj supreme midis besimit, shpresës dhe dashurisë. Ky kapitull shërben si një kujtesë e thellë e fuqisë transformuese dhe rolit qendror të dashurisë në jetën e një besimtari.</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Corinthians 13:1 Edhe sikur të flisja gjuhët e njerëzve dhe të engjëjve dhe të mos kisha dashuri hyjnore, bëhesha si bronzi që kumbon ose si cimbali që kumbon.</w:t>
      </w:r>
    </w:p>
    <w:p w14:paraId="18B2601C" w14:textId="77777777" w:rsidR="000F7377" w:rsidRDefault="000F7377"/>
    <w:p w14:paraId="0E1DC3B4" w14:textId="77777777" w:rsidR="000F7377" w:rsidRDefault="000F7377">
      <w:r xmlns:w="http://schemas.openxmlformats.org/wordprocessingml/2006/main">
        <w:t xml:space="preserve">Ky pasazh thekson rëndësinë e bamirësisë mbi gjithçka tjetër, edhe nëse dikush ka aftësi të tjera.</w:t>
      </w:r>
    </w:p>
    <w:p w14:paraId="26E98657" w14:textId="77777777" w:rsidR="000F7377" w:rsidRDefault="000F7377"/>
    <w:p w14:paraId="67D3890D" w14:textId="77777777" w:rsidR="000F7377" w:rsidRDefault="000F7377">
      <w:r xmlns:w="http://schemas.openxmlformats.org/wordprocessingml/2006/main">
        <w:t xml:space="preserve">1. "Fuqia e dashurisë: Kuptimi i rëndësisë së bamirësisë"</w:t>
      </w:r>
    </w:p>
    <w:p w14:paraId="393DA292" w14:textId="77777777" w:rsidR="000F7377" w:rsidRDefault="000F7377"/>
    <w:p w14:paraId="0C9295A1" w14:textId="77777777" w:rsidR="000F7377" w:rsidRDefault="000F7377">
      <w:r xmlns:w="http://schemas.openxmlformats.org/wordprocessingml/2006/main">
        <w:t xml:space="preserve">2. "Epërsia e dashurisë: Përdorimi i 1 Korintasve 13:1 si një udhëzues"</w:t>
      </w:r>
    </w:p>
    <w:p w14:paraId="6E830C1D" w14:textId="77777777" w:rsidR="000F7377" w:rsidRDefault="000F7377"/>
    <w:p w14:paraId="3474B171" w14:textId="77777777" w:rsidR="000F7377" w:rsidRDefault="000F7377">
      <w:r xmlns:w="http://schemas.openxmlformats.org/wordprocessingml/2006/main">
        <w:t xml:space="preserve">1. 1 Gjonit 4:7-8 "Të dashur, le ta duam njëri-tjetrin, sepse dashuria është nga Perëndia, dhe kushdo që do, ka lindur nga Perëndia dhe e njeh Perëndinë. Kushdo që nuk do, nuk e njeh Perëndinë, sepse Perëndia është dashuri. ."</w:t>
      </w:r>
    </w:p>
    <w:p w14:paraId="7BC80E18" w14:textId="77777777" w:rsidR="000F7377" w:rsidRDefault="000F7377"/>
    <w:p w14:paraId="44D1AAF3" w14:textId="77777777" w:rsidR="000F7377" w:rsidRDefault="000F7377">
      <w:r xmlns:w="http://schemas.openxmlformats.org/wordprocessingml/2006/main">
        <w:t xml:space="preserve">2. Romakëve 12:9-10 "Dashuria le të jetë e sinqertë. Urreni të keqen; kapuni fort pas së mirës. Duani njëri-tjetrin me dashuri vëllazërore. Kaloni njëri-tjetrin në nderim."</w:t>
      </w:r>
    </w:p>
    <w:p w14:paraId="3A980C69" w14:textId="77777777" w:rsidR="000F7377" w:rsidRDefault="000F7377"/>
    <w:p w14:paraId="7620F3B4" w14:textId="77777777" w:rsidR="000F7377" w:rsidRDefault="000F7377">
      <w:r xmlns:w="http://schemas.openxmlformats.org/wordprocessingml/2006/main">
        <w:t xml:space="preserve">1 Corinthians 13:2 Edhe sikur të kisha dhuntinë e profecisë dhe të kuptoja të gjitha misteret dhe çdo </w:t>
      </w:r>
      <w:r xmlns:w="http://schemas.openxmlformats.org/wordprocessingml/2006/main">
        <w:lastRenderedPageBreak xmlns:w="http://schemas.openxmlformats.org/wordprocessingml/2006/main"/>
      </w:r>
      <w:r xmlns:w="http://schemas.openxmlformats.org/wordprocessingml/2006/main">
        <w:t xml:space="preserve">njohuri; dhe megjithëse kam gjithë besimin, që të mund të largoj malet dhe të mos kem lëmoshë, nuk jam asgjë.</w:t>
      </w:r>
    </w:p>
    <w:p w14:paraId="69323F3E" w14:textId="77777777" w:rsidR="000F7377" w:rsidRDefault="000F7377"/>
    <w:p w14:paraId="47B11B4B" w14:textId="77777777" w:rsidR="000F7377" w:rsidRDefault="000F7377">
      <w:r xmlns:w="http://schemas.openxmlformats.org/wordprocessingml/2006/main">
        <w:t xml:space="preserve">Pa dashuri, të gjitha aftësitë e tjera janë të kota.</w:t>
      </w:r>
    </w:p>
    <w:p w14:paraId="7070EA0E" w14:textId="77777777" w:rsidR="000F7377" w:rsidRDefault="000F7377"/>
    <w:p w14:paraId="36D004D0" w14:textId="77777777" w:rsidR="000F7377" w:rsidRDefault="000F7377">
      <w:r xmlns:w="http://schemas.openxmlformats.org/wordprocessingml/2006/main">
        <w:t xml:space="preserve">1. Fuqia e dashurisë: Të kuptuarit e asaj që na bën vërtet njerëzorë</w:t>
      </w:r>
    </w:p>
    <w:p w14:paraId="65555E6D" w14:textId="77777777" w:rsidR="000F7377" w:rsidRDefault="000F7377"/>
    <w:p w14:paraId="171464A6" w14:textId="77777777" w:rsidR="000F7377" w:rsidRDefault="000F7377">
      <w:r xmlns:w="http://schemas.openxmlformats.org/wordprocessingml/2006/main">
        <w:t xml:space="preserve">2. Domosdoshmëria e dashurisë: Si të kultivojmë dhembshurinë në jetën tonë</w:t>
      </w:r>
    </w:p>
    <w:p w14:paraId="0466011C" w14:textId="77777777" w:rsidR="000F7377" w:rsidRDefault="000F7377"/>
    <w:p w14:paraId="5845499D" w14:textId="77777777" w:rsidR="000F7377" w:rsidRDefault="000F7377">
      <w:r xmlns:w="http://schemas.openxmlformats.org/wordprocessingml/2006/main">
        <w:t xml:space="preserve">1. 1 Gjonit 4:7-12</w:t>
      </w:r>
    </w:p>
    <w:p w14:paraId="7525FFF2" w14:textId="77777777" w:rsidR="000F7377" w:rsidRDefault="000F7377"/>
    <w:p w14:paraId="4DD8E70A" w14:textId="77777777" w:rsidR="000F7377" w:rsidRDefault="000F7377">
      <w:r xmlns:w="http://schemas.openxmlformats.org/wordprocessingml/2006/main">
        <w:t xml:space="preserve">2. Galatasve 5:22-26</w:t>
      </w:r>
    </w:p>
    <w:p w14:paraId="15245BDA" w14:textId="77777777" w:rsidR="000F7377" w:rsidRDefault="000F7377"/>
    <w:p w14:paraId="2EE47F48" w14:textId="77777777" w:rsidR="000F7377" w:rsidRDefault="000F7377">
      <w:r xmlns:w="http://schemas.openxmlformats.org/wordprocessingml/2006/main">
        <w:t xml:space="preserve">1 Corinthians 13:3 Edhe sikur të jepja të gjitha pasuritë e mia për të ushqyer të varfërit dhe ta jepja trupin tim për t'u djegur dhe të mos kisha dashuri, nuk do të më bënte asgjë.</w:t>
      </w:r>
    </w:p>
    <w:p w14:paraId="0EF3B2C5" w14:textId="77777777" w:rsidR="000F7377" w:rsidRDefault="000F7377"/>
    <w:p w14:paraId="361DD93A" w14:textId="77777777" w:rsidR="000F7377" w:rsidRDefault="000F7377">
      <w:r xmlns:w="http://schemas.openxmlformats.org/wordprocessingml/2006/main">
        <w:t xml:space="preserve">Pavarësisht se sa shumë jep apo bën dikush për të tjerët, pa dashuri është e pakuptimtë.</w:t>
      </w:r>
    </w:p>
    <w:p w14:paraId="32235F9C" w14:textId="77777777" w:rsidR="000F7377" w:rsidRDefault="000F7377"/>
    <w:p w14:paraId="1217BFD6" w14:textId="77777777" w:rsidR="000F7377" w:rsidRDefault="000F7377">
      <w:r xmlns:w="http://schemas.openxmlformats.org/wordprocessingml/2006/main">
        <w:t xml:space="preserve">1. Fuqia e dashurisë: Si të tregojmë dashurinë dhe pse ajo ka rëndësi</w:t>
      </w:r>
    </w:p>
    <w:p w14:paraId="34273841" w14:textId="77777777" w:rsidR="000F7377" w:rsidRDefault="000F7377"/>
    <w:p w14:paraId="5FA5E257" w14:textId="77777777" w:rsidR="000F7377" w:rsidRDefault="000F7377">
      <w:r xmlns:w="http://schemas.openxmlformats.org/wordprocessingml/2006/main">
        <w:t xml:space="preserve">2. Asnjë vepër e mirë nuk mbetet pa shpërblim: Rëndësia e mirësisë dhe bujarisë</w:t>
      </w:r>
    </w:p>
    <w:p w14:paraId="79E8FD71" w14:textId="77777777" w:rsidR="000F7377" w:rsidRDefault="000F7377"/>
    <w:p w14:paraId="7A4FD015" w14:textId="77777777" w:rsidR="000F7377" w:rsidRDefault="000F7377">
      <w:r xmlns:w="http://schemas.openxmlformats.org/wordprocessingml/2006/main">
        <w:t xml:space="preserve">1. 1 Gjonit 4:7-12 - Të dashur, le ta duam njëri-tjetrin, sepse dashuria është nga Perëndia, dhe kushdo që do, ka lindur nga Perëndia dhe e njeh Perëndinë.</w:t>
      </w:r>
    </w:p>
    <w:p w14:paraId="62EEB588" w14:textId="77777777" w:rsidR="000F7377" w:rsidRDefault="000F7377"/>
    <w:p w14:paraId="7AB6FEA4" w14:textId="77777777" w:rsidR="000F7377" w:rsidRDefault="000F7377">
      <w:r xmlns:w="http://schemas.openxmlformats.org/wordprocessingml/2006/main">
        <w:t xml:space="preserve">2. Mateu 22:35-40 - Dhe një prej tyre, një avokat, i bëri një pyetje për ta vënë në provë. “Mësues, cili është urdhërimi i madh në Ligj?” Dhe ai i tha: "Duaje Zotin, Perëndinë tënd </w:t>
      </w:r>
      <w:r xmlns:w="http://schemas.openxmlformats.org/wordprocessingml/2006/main">
        <w:lastRenderedPageBreak xmlns:w="http://schemas.openxmlformats.org/wordprocessingml/2006/main"/>
      </w:r>
      <w:r xmlns:w="http://schemas.openxmlformats.org/wordprocessingml/2006/main">
        <w:t xml:space="preserve">, me gjithë zemrën tënde, me gjithë shpirtin tënd dhe me gjithë mendjen tënde.</w:t>
      </w:r>
    </w:p>
    <w:p w14:paraId="5953CA6B" w14:textId="77777777" w:rsidR="000F7377" w:rsidRDefault="000F7377"/>
    <w:p w14:paraId="7E8959FC" w14:textId="77777777" w:rsidR="000F7377" w:rsidRDefault="000F7377">
      <w:r xmlns:w="http://schemas.openxmlformats.org/wordprocessingml/2006/main">
        <w:t xml:space="preserve">1 Corinthians 13:4 Dashuria duron shumë dhe është e mirë; bamirësia nuk ka zili; bamirësia nuk lavdërohet, nuk krekoset,</w:t>
      </w:r>
    </w:p>
    <w:p w14:paraId="764E270F" w14:textId="77777777" w:rsidR="000F7377" w:rsidRDefault="000F7377"/>
    <w:p w14:paraId="2F3D56DF" w14:textId="77777777" w:rsidR="000F7377" w:rsidRDefault="000F7377">
      <w:r xmlns:w="http://schemas.openxmlformats.org/wordprocessingml/2006/main">
        <w:t xml:space="preserve">Dashuria është e durueshme dhe e sjellshme; nuk ka zili, nuk mburret, nuk krenohet.</w:t>
      </w:r>
    </w:p>
    <w:p w14:paraId="5F3A7C8E" w14:textId="77777777" w:rsidR="000F7377" w:rsidRDefault="000F7377"/>
    <w:p w14:paraId="61C941BB" w14:textId="77777777" w:rsidR="000F7377" w:rsidRDefault="000F7377">
      <w:r xmlns:w="http://schemas.openxmlformats.org/wordprocessingml/2006/main">
        <w:t xml:space="preserve">1. Dashuria është e durueshme, dashuria është e mirë - 1 Korintasve 13:4</w:t>
      </w:r>
    </w:p>
    <w:p w14:paraId="00EB7D3A" w14:textId="77777777" w:rsidR="000F7377" w:rsidRDefault="000F7377"/>
    <w:p w14:paraId="652FC8D3" w14:textId="77777777" w:rsidR="000F7377" w:rsidRDefault="000F7377">
      <w:r xmlns:w="http://schemas.openxmlformats.org/wordprocessingml/2006/main">
        <w:t xml:space="preserve">2. Fuqia e Dashurisë - 1 Korintasve 13:4</w:t>
      </w:r>
    </w:p>
    <w:p w14:paraId="75382DAD" w14:textId="77777777" w:rsidR="000F7377" w:rsidRDefault="000F7377"/>
    <w:p w14:paraId="073D4827" w14:textId="77777777" w:rsidR="000F7377" w:rsidRDefault="000F7377">
      <w:r xmlns:w="http://schemas.openxmlformats.org/wordprocessingml/2006/main">
        <w:t xml:space="preserve">1. Galatasve 5:22-23 - "Por fryti i Frymës është dashuria, gëzimi, paqja, durimi, mirësia, mirësia, besnikëria, butësia, vetëkontrolli; kundër gjërave të tilla nuk ka ligj."</w:t>
      </w:r>
    </w:p>
    <w:p w14:paraId="5505AED9" w14:textId="77777777" w:rsidR="000F7377" w:rsidRDefault="000F7377"/>
    <w:p w14:paraId="56119AE4" w14:textId="77777777" w:rsidR="000F7377" w:rsidRDefault="000F7377">
      <w:r xmlns:w="http://schemas.openxmlformats.org/wordprocessingml/2006/main">
        <w:t xml:space="preserve">2. 1 Gjonit 4:7-11 - "Të dashur, le ta duam njëri-tjetrin, sepse dashuria është nga Perëndia, dhe kushdo që do, ka lindur nga Perëndia dhe e njeh Perëndinë. Kushdo që nuk do, nuk e njeh Perëndinë, sepse Perëndia është dashuria Në këtë u shfaq midis nesh dashuria e Perëndisë, që Perëndia dërgoi Birin e tij të vetëmlindurin në botë, që ne të jetojmë nëpërmjet tij. Në këtë është dashuria, jo se ne e kemi dashur Perëndinë, por se ai na deshi dhe na dërgoi Biri i tij të jetë shlyesi për mëkatet tona. Të dashur, nëse Perëndia na deshi kështu, edhe ne duhet ta duam njëri-tjetrin".</w:t>
      </w:r>
    </w:p>
    <w:p w14:paraId="7C6FF16B" w14:textId="77777777" w:rsidR="000F7377" w:rsidRDefault="000F7377"/>
    <w:p w14:paraId="6D8D98D8" w14:textId="77777777" w:rsidR="000F7377" w:rsidRDefault="000F7377">
      <w:r xmlns:w="http://schemas.openxmlformats.org/wordprocessingml/2006/main">
        <w:t xml:space="preserve">1 Corinthians 13:5 Nuk sillet në mënyrë të pahijshme, nuk kërkon të sajat, nuk ngacmohet lehtë, nuk mendon për të keqen;</w:t>
      </w:r>
    </w:p>
    <w:p w14:paraId="6C2D83C9" w14:textId="77777777" w:rsidR="000F7377" w:rsidRDefault="000F7377"/>
    <w:p w14:paraId="2925B6D3" w14:textId="77777777" w:rsidR="000F7377" w:rsidRDefault="000F7377">
      <w:r xmlns:w="http://schemas.openxmlformats.org/wordprocessingml/2006/main">
        <w:t xml:space="preserve">Ky pasazh flet për cilësitë e dashurisë, si të qenit vetëmohues dhe të mos zemërohesh lehtë.</w:t>
      </w:r>
    </w:p>
    <w:p w14:paraId="26E3796C" w14:textId="77777777" w:rsidR="000F7377" w:rsidRDefault="000F7377"/>
    <w:p w14:paraId="7FB5E39F" w14:textId="77777777" w:rsidR="000F7377" w:rsidRDefault="000F7377">
      <w:r xmlns:w="http://schemas.openxmlformats.org/wordprocessingml/2006/main">
        <w:t xml:space="preserve">1. "Dashuria është vetëmohuese: Mësime nga 1 Korintasve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"Fuqia e durimit: Kuptimi 1 Korintasve 13:5"</w:t>
      </w:r>
    </w:p>
    <w:p w14:paraId="44AB5257" w14:textId="77777777" w:rsidR="000F7377" w:rsidRDefault="000F7377"/>
    <w:p w14:paraId="7B82B1B6" w14:textId="77777777" w:rsidR="000F7377" w:rsidRDefault="000F7377">
      <w:r xmlns:w="http://schemas.openxmlformats.org/wordprocessingml/2006/main">
        <w:t xml:space="preserve">1. Romakëve 12:9-10 - "Dashuria duhet të jetë e sinqertë. Urreni të keqen; kapuni pas së mirës. Jini të përkushtuar ndaj njëri-tjetrit në dashuri. Nderoni njëri-tjetrin mbi veten tuaj."</w:t>
      </w:r>
    </w:p>
    <w:p w14:paraId="5FE898B6" w14:textId="77777777" w:rsidR="000F7377" w:rsidRDefault="000F7377"/>
    <w:p w14:paraId="79377939" w14:textId="77777777" w:rsidR="000F7377" w:rsidRDefault="000F7377">
      <w:r xmlns:w="http://schemas.openxmlformats.org/wordprocessingml/2006/main">
        <w:t xml:space="preserve">2. Kolosianëve 3:12-13 - "Prandaj, si popull i zgjedhur i Perëndisë, i shenjtë dhe shumë i dashur, vishuni me dhembshuri, mirësi, përulësi, butësi dhe durim. Duroni me njëri-tjetrin dhe falni njëri-tjetrin nëse dikush nga ju ka një ankesë. kundër dikujt, falni siç ju ka falur Zoti.</w:t>
      </w:r>
    </w:p>
    <w:p w14:paraId="60326A41" w14:textId="77777777" w:rsidR="000F7377" w:rsidRDefault="000F7377"/>
    <w:p w14:paraId="092324D8" w14:textId="77777777" w:rsidR="000F7377" w:rsidRDefault="000F7377">
      <w:r xmlns:w="http://schemas.openxmlformats.org/wordprocessingml/2006/main">
        <w:t xml:space="preserve">1 Corinthians 13:6 Nuk gëzohet për paudhësinë, por gëzohet për të vërtetën;</w:t>
      </w:r>
    </w:p>
    <w:p w14:paraId="24493528" w14:textId="77777777" w:rsidR="000F7377" w:rsidRDefault="000F7377"/>
    <w:p w14:paraId="27890C56" w14:textId="77777777" w:rsidR="000F7377" w:rsidRDefault="000F7377">
      <w:r xmlns:w="http://schemas.openxmlformats.org/wordprocessingml/2006/main">
        <w:t xml:space="preserve">Dashuria nuk gëzohet për keqbërjen, por gëzohet në të vërtetën.</w:t>
      </w:r>
    </w:p>
    <w:p w14:paraId="4FAAF9B0" w14:textId="77777777" w:rsidR="000F7377" w:rsidRDefault="000F7377"/>
    <w:p w14:paraId="6D39A27C" w14:textId="77777777" w:rsidR="000F7377" w:rsidRDefault="000F7377">
      <w:r xmlns:w="http://schemas.openxmlformats.org/wordprocessingml/2006/main">
        <w:t xml:space="preserve">1. Dashuria dhe gëzimi: Gjetja e lumturisë në të vërtetën</w:t>
      </w:r>
    </w:p>
    <w:p w14:paraId="571B6F2C" w14:textId="77777777" w:rsidR="000F7377" w:rsidRDefault="000F7377"/>
    <w:p w14:paraId="5284DC33" w14:textId="77777777" w:rsidR="000F7377" w:rsidRDefault="000F7377">
      <w:r xmlns:w="http://schemas.openxmlformats.org/wordprocessingml/2006/main">
        <w:t xml:space="preserve">2. Zgjedhja e drejtësisë: Gjetja e gëzimit në një jetë me integritet</w:t>
      </w:r>
    </w:p>
    <w:p w14:paraId="4E007BF9" w14:textId="77777777" w:rsidR="000F7377" w:rsidRDefault="000F7377"/>
    <w:p w14:paraId="03A0EB6F" w14:textId="77777777" w:rsidR="000F7377" w:rsidRDefault="000F7377">
      <w:r xmlns:w="http://schemas.openxmlformats.org/wordprocessingml/2006/main">
        <w:t xml:space="preserve">1. Fjalët e urta 12:20, "Mashtrimi është në zemrën e atyre që imagjinojnë të keqen, por gëzimi është për këshilltarët e paqes".</w:t>
      </w:r>
    </w:p>
    <w:p w14:paraId="4F74AAFC" w14:textId="77777777" w:rsidR="000F7377" w:rsidRDefault="000F7377"/>
    <w:p w14:paraId="49D05F16" w14:textId="77777777" w:rsidR="000F7377" w:rsidRDefault="000F7377">
      <w:r xmlns:w="http://schemas.openxmlformats.org/wordprocessingml/2006/main">
        <w:t xml:space="preserve">2. Psalmi 1:1-3, "Lum ai njeri që nuk ecën sipas këshillës së të pabesëve, nuk qëndron në rrugën e mëkatarëve dhe nuk ulet në fronin e përbuzës. Por kënaqësia e tij është në ligjin e Zot, dhe ai mediton ditë e natë në ligjin e tij, dhe do të jetë si një pemë e mbjellë pranë lumenjve të ujit, që jep frytin e tij në stinën e tij; as gjethet e tij nuk do t'i thahen, dhe çdo gjë që ai bën do të ketë mbarësi. "</w:t>
      </w:r>
    </w:p>
    <w:p w14:paraId="59DCAB27" w14:textId="77777777" w:rsidR="000F7377" w:rsidRDefault="000F7377"/>
    <w:p w14:paraId="019EE10C" w14:textId="77777777" w:rsidR="000F7377" w:rsidRDefault="000F7377">
      <w:r xmlns:w="http://schemas.openxmlformats.org/wordprocessingml/2006/main">
        <w:t xml:space="preserve">1 Corinthians 13:7 Duan çdo gjë, beson çdo gjë, shpreson çdo gjë, duron çdo gjë.</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Kalimi Dashuria është e durueshme dhe e qëndrueshme, duke besuar dhe duke shpresuar në të gjitha gjërat.</w:t>
      </w:r>
    </w:p>
    <w:p w14:paraId="1001F780" w14:textId="77777777" w:rsidR="000F7377" w:rsidRDefault="000F7377"/>
    <w:p w14:paraId="36809482" w14:textId="77777777" w:rsidR="000F7377" w:rsidRDefault="000F7377">
      <w:r xmlns:w="http://schemas.openxmlformats.org/wordprocessingml/2006/main">
        <w:t xml:space="preserve">1. Dashuria i mban të gjitha gjërat: Kuptimi i durimit dhe qëndrueshmërisë në marrëdhëniet tona</w:t>
      </w:r>
    </w:p>
    <w:p w14:paraId="7DCE231A" w14:textId="77777777" w:rsidR="000F7377" w:rsidRDefault="000F7377"/>
    <w:p w14:paraId="6825A184" w14:textId="77777777" w:rsidR="000F7377" w:rsidRDefault="000F7377">
      <w:r xmlns:w="http://schemas.openxmlformats.org/wordprocessingml/2006/main">
        <w:t xml:space="preserve">2. Besoni, Shpresoni dhe Duroni: Si ta bëni besimin dhe dashurinë të qëndrueshme</w:t>
      </w:r>
    </w:p>
    <w:p w14:paraId="06B23593" w14:textId="77777777" w:rsidR="000F7377" w:rsidRDefault="000F7377"/>
    <w:p w14:paraId="7DBDFC19" w14:textId="77777777" w:rsidR="000F7377" w:rsidRDefault="000F7377">
      <w:r xmlns:w="http://schemas.openxmlformats.org/wordprocessingml/2006/main">
        <w:t xml:space="preserve">1. Romakëve 5:3-5 - "Jo vetëm kaq, por ne gëzohemi për vuajtjet tona, duke ditur se vuajtja prodhon qëndrueshmëri, dhe qëndresa prodhon karakter, dhe karakteri prodhon shpresë dhe shpresa nuk na turpëron."</w:t>
      </w:r>
    </w:p>
    <w:p w14:paraId="7C7D5805" w14:textId="77777777" w:rsidR="000F7377" w:rsidRDefault="000F7377"/>
    <w:p w14:paraId="6FA6AB47" w14:textId="77777777" w:rsidR="000F7377" w:rsidRDefault="000F7377">
      <w:r xmlns:w="http://schemas.openxmlformats.org/wordprocessingml/2006/main">
        <w:t xml:space="preserve">2. Kolosianëve 3:12-14 - "Vishuni, pra, si të zgjedhurit e Perëndisë, të shenjtë dhe të dashur, zemra të mëshirshme, mirësi, përulësi, butësi dhe durim, duke duruar njëri-tjetrin dhe, nëse dikush ankohet kundër tjetrit, duke falur. njëri-tjetrin; ashtu si Zoti ju ka falur, ashtu edhe ju duhet të falni. Dhe mbi të gjitha vishni dashurinë, e cila lidh gjithçka në harmoni të përsosur."</w:t>
      </w:r>
    </w:p>
    <w:p w14:paraId="6805BF8C" w14:textId="77777777" w:rsidR="000F7377" w:rsidRDefault="000F7377"/>
    <w:p w14:paraId="3F924855" w14:textId="77777777" w:rsidR="000F7377" w:rsidRDefault="000F7377">
      <w:r xmlns:w="http://schemas.openxmlformats.org/wordprocessingml/2006/main">
        <w:t xml:space="preserve">1 Corinthians 13:8 Dashuria nuk shuhet kurrë; por nëse ka profeci, ato do të dështojnë; nëse ka gjuhë, ato do të pushojnë; nëse ka njohuri, ajo do të zhduket.</w:t>
      </w:r>
    </w:p>
    <w:p w14:paraId="69EDC2FD" w14:textId="77777777" w:rsidR="000F7377" w:rsidRDefault="000F7377"/>
    <w:p w14:paraId="615E4324" w14:textId="77777777" w:rsidR="000F7377" w:rsidRDefault="000F7377">
      <w:r xmlns:w="http://schemas.openxmlformats.org/wordprocessingml/2006/main">
        <w:t xml:space="preserve">Dashuria është e përjetshme ndërsa dhuratat materiale si profecia, të folurit në gjuhë dhe njohuria do të kalojnë.</w:t>
      </w:r>
    </w:p>
    <w:p w14:paraId="7842B71B" w14:textId="77777777" w:rsidR="000F7377" w:rsidRDefault="000F7377"/>
    <w:p w14:paraId="327790C1" w14:textId="77777777" w:rsidR="000F7377" w:rsidRDefault="000F7377">
      <w:r xmlns:w="http://schemas.openxmlformats.org/wordprocessingml/2006/main">
        <w:t xml:space="preserve">1: Dashuria është më e madhe se çdo dhuratë e përkohshme.</w:t>
      </w:r>
    </w:p>
    <w:p w14:paraId="2FF8FF07" w14:textId="77777777" w:rsidR="000F7377" w:rsidRDefault="000F7377"/>
    <w:p w14:paraId="7E5C6AE2" w14:textId="77777777" w:rsidR="000F7377" w:rsidRDefault="000F7377">
      <w:r xmlns:w="http://schemas.openxmlformats.org/wordprocessingml/2006/main">
        <w:t xml:space="preserve">2: Dashuria nuk do të na zhgënjejë kurrë.</w:t>
      </w:r>
    </w:p>
    <w:p w14:paraId="3A7D5AE9" w14:textId="77777777" w:rsidR="000F7377" w:rsidRDefault="000F7377"/>
    <w:p w14:paraId="76156B64" w14:textId="77777777" w:rsidR="000F7377" w:rsidRDefault="000F7377">
      <w:r xmlns:w="http://schemas.openxmlformats.org/wordprocessingml/2006/main">
        <w:t xml:space="preserve">1: 1 Gjonit 4:8 - Ai që nuk do, nuk e njeh Perëndinë; sepse Zoti është dashuri.</w:t>
      </w:r>
    </w:p>
    <w:p w14:paraId="2EC5D7DC" w14:textId="77777777" w:rsidR="000F7377" w:rsidRDefault="000F7377"/>
    <w:p w14:paraId="76F6E890" w14:textId="77777777" w:rsidR="000F7377" w:rsidRDefault="000F7377">
      <w:r xmlns:w="http://schemas.openxmlformats.org/wordprocessingml/2006/main">
        <w:t xml:space="preserve">2: 1 Gjonit 4:16 - Dhe ne njohëm dhe besuam dashurinë që Perëndia ka për ne. Zoti eshte dashuri; dhe </w:t>
      </w:r>
      <w:r xmlns:w="http://schemas.openxmlformats.org/wordprocessingml/2006/main">
        <w:lastRenderedPageBreak xmlns:w="http://schemas.openxmlformats.org/wordprocessingml/2006/main"/>
      </w:r>
      <w:r xmlns:w="http://schemas.openxmlformats.org/wordprocessingml/2006/main">
        <w:t xml:space="preserve">ai që banon në dashuri qëndron në Perëndinë dhe Perëndia në të.</w:t>
      </w:r>
    </w:p>
    <w:p w14:paraId="7944CDC0" w14:textId="77777777" w:rsidR="000F7377" w:rsidRDefault="000F7377"/>
    <w:p w14:paraId="5F963F40" w14:textId="77777777" w:rsidR="000F7377" w:rsidRDefault="000F7377">
      <w:r xmlns:w="http://schemas.openxmlformats.org/wordprocessingml/2006/main">
        <w:t xml:space="preserve">1 Corinthians 13:9 Sepse dimë pjesërisht dhe pjesërisht profetizojmë.</w:t>
      </w:r>
    </w:p>
    <w:p w14:paraId="220567DF" w14:textId="77777777" w:rsidR="000F7377" w:rsidRDefault="000F7377"/>
    <w:p w14:paraId="446EA5E3" w14:textId="77777777" w:rsidR="000F7377" w:rsidRDefault="000F7377">
      <w:r xmlns:w="http://schemas.openxmlformats.org/wordprocessingml/2006/main">
        <w:t xml:space="preserve">Ne i dimë dhe i kuptojmë gjërat vetëm pjesërisht, dhe profecitë tona vijnë vetëm pjesërisht.</w:t>
      </w:r>
    </w:p>
    <w:p w14:paraId="63DEC111" w14:textId="77777777" w:rsidR="000F7377" w:rsidRDefault="000F7377"/>
    <w:p w14:paraId="73A18D94" w14:textId="77777777" w:rsidR="000F7377" w:rsidRDefault="000F7377">
      <w:r xmlns:w="http://schemas.openxmlformats.org/wordprocessingml/2006/main">
        <w:t xml:space="preserve">1. Dashuria është e durueshme dhe e mirë: Një studim në durim dhe mirësi nga 1 Korintasve 13</w:t>
      </w:r>
    </w:p>
    <w:p w14:paraId="17C14FE5" w14:textId="77777777" w:rsidR="000F7377" w:rsidRDefault="000F7377"/>
    <w:p w14:paraId="6E22B1AC" w14:textId="77777777" w:rsidR="000F7377" w:rsidRDefault="000F7377">
      <w:r xmlns:w="http://schemas.openxmlformats.org/wordprocessingml/2006/main">
        <w:t xml:space="preserve">2. Shikimi përmes një gote në errësirë: Kuptimi i kufizimeve tona në një botë të rënë</w:t>
      </w:r>
    </w:p>
    <w:p w14:paraId="4406F724" w14:textId="77777777" w:rsidR="000F7377" w:rsidRDefault="000F7377"/>
    <w:p w14:paraId="5A43EA08" w14:textId="77777777" w:rsidR="000F7377" w:rsidRDefault="000F7377">
      <w:r xmlns:w="http://schemas.openxmlformats.org/wordprocessingml/2006/main">
        <w:t xml:space="preserve">1. Jakobi 1:2-4 - 2 Vëllezërit dhe motrat e mia, konsiderojeni një gëzim të pastër, sa herë që përballeni me sprova të shumëllojshme, 3 sepse e dini se sprova e besimit tuaj prodhon këmbëngulje. 4 Këmbëngulja le ta përfundojë punën e saj, që të jeni të pjekur dhe të plotë, pa ju munguar asgjë.</w:t>
      </w:r>
    </w:p>
    <w:p w14:paraId="7A761975" w14:textId="77777777" w:rsidR="000F7377" w:rsidRDefault="000F7377"/>
    <w:p w14:paraId="1FBB9491" w14:textId="77777777" w:rsidR="000F7377" w:rsidRDefault="000F7377">
      <w:r xmlns:w="http://schemas.openxmlformats.org/wordprocessingml/2006/main">
        <w:t xml:space="preserve">2. Romakëve 12:3 - Sepse me anë të hirit që më është dhënë, unë i them secilit prej jush të mos e konsiderojë veten më shumë seç duhet të mendojë, por të mendojë me gjykim të matur, secili sipas masës së besimit që ka Perëndia. caktuar.</w:t>
      </w:r>
    </w:p>
    <w:p w14:paraId="7A3F4A46" w14:textId="77777777" w:rsidR="000F7377" w:rsidRDefault="000F7377"/>
    <w:p w14:paraId="69116A32" w14:textId="77777777" w:rsidR="000F7377" w:rsidRDefault="000F7377">
      <w:r xmlns:w="http://schemas.openxmlformats.org/wordprocessingml/2006/main">
        <w:t xml:space="preserve">1 Corinthians 13:10 Por kur të vijë e përsosura, atëherë ajo që është pjesërisht do të hiqet.</w:t>
      </w:r>
    </w:p>
    <w:p w14:paraId="5C23E949" w14:textId="77777777" w:rsidR="000F7377" w:rsidRDefault="000F7377"/>
    <w:p w14:paraId="68B98FA7" w14:textId="77777777" w:rsidR="000F7377" w:rsidRDefault="000F7377">
      <w:r xmlns:w="http://schemas.openxmlformats.org/wordprocessingml/2006/main">
        <w:t xml:space="preserve">Ky varg nga 1 Korintasve i referohet faktit që kur të vijë e përsosura, e pjesshme do të hiqet.</w:t>
      </w:r>
    </w:p>
    <w:p w14:paraId="31C8D65B" w14:textId="77777777" w:rsidR="000F7377" w:rsidRDefault="000F7377"/>
    <w:p w14:paraId="00D42EFD" w14:textId="77777777" w:rsidR="000F7377" w:rsidRDefault="000F7377">
      <w:r xmlns:w="http://schemas.openxmlformats.org/wordprocessingml/2006/main">
        <w:t xml:space="preserve">1. "Një mënyrë më e mirë: përsosmëri"</w:t>
      </w:r>
    </w:p>
    <w:p w14:paraId="671B4FCA" w14:textId="77777777" w:rsidR="000F7377" w:rsidRDefault="000F7377"/>
    <w:p w14:paraId="1DD0D4D9" w14:textId="77777777" w:rsidR="000F7377" w:rsidRDefault="000F7377">
      <w:r xmlns:w="http://schemas.openxmlformats.org/wordprocessingml/2006/main">
        <w:t xml:space="preserve">2. "Thirrja për përsosmëri"</w:t>
      </w:r>
    </w:p>
    <w:p w14:paraId="6F824D50" w14:textId="77777777" w:rsidR="000F7377" w:rsidRDefault="000F7377"/>
    <w:p w14:paraId="74DCF703" w14:textId="77777777" w:rsidR="000F7377" w:rsidRDefault="000F7377">
      <w:r xmlns:w="http://schemas.openxmlformats.org/wordprocessingml/2006/main">
        <w:t xml:space="preserve">1. Romakëve 8:28, “Dhe ne e dimë se në të gjitha gjërat Perëndia vepron për të mirën e atyre që e duan, të cilët janë thirrur sipas qëllimit të tij.”</w:t>
      </w:r>
    </w:p>
    <w:p w14:paraId="5BFD1F28" w14:textId="77777777" w:rsidR="000F7377" w:rsidRDefault="000F7377"/>
    <w:p w14:paraId="18A11F1F" w14:textId="77777777" w:rsidR="000F7377" w:rsidRDefault="000F7377">
      <w:r xmlns:w="http://schemas.openxmlformats.org/wordprocessingml/2006/main">
        <w:t xml:space="preserve">2. Isaia 64:8, “Por tani, o Zot, ti je Ati ynë; ne jemi balta dhe ti je poçari ynë; ne të gjithë jemi vepër e dorës sate.”</w:t>
      </w:r>
    </w:p>
    <w:p w14:paraId="783396B7" w14:textId="77777777" w:rsidR="000F7377" w:rsidRDefault="000F7377"/>
    <w:p w14:paraId="6E29DBFF" w14:textId="77777777" w:rsidR="000F7377" w:rsidRDefault="000F7377">
      <w:r xmlns:w="http://schemas.openxmlformats.org/wordprocessingml/2006/main">
        <w:t xml:space="preserve">1 Korintasve 13:11 Kur isha fëmijë, flisja si fëmijë, kuptova si fëmijë, mendoja si fëmijë; por kur u bëra burrë, i hodha gjërat fëminore.</w:t>
      </w:r>
    </w:p>
    <w:p w14:paraId="56E9A6AB" w14:textId="77777777" w:rsidR="000F7377" w:rsidRDefault="000F7377"/>
    <w:p w14:paraId="5CABD0A6" w14:textId="77777777" w:rsidR="000F7377" w:rsidRDefault="000F7377">
      <w:r xmlns:w="http://schemas.openxmlformats.org/wordprocessingml/2006/main">
        <w:t xml:space="preserve">Kur të rritemi, duhet t'i lëmë mënjanë gjërat fëminore dhe të mendojmë si të rritur.</w:t>
      </w:r>
    </w:p>
    <w:p w14:paraId="46706B0A" w14:textId="77777777" w:rsidR="000F7377" w:rsidRDefault="000F7377"/>
    <w:p w14:paraId="61C72656" w14:textId="77777777" w:rsidR="000F7377" w:rsidRDefault="000F7377">
      <w:r xmlns:w="http://schemas.openxmlformats.org/wordprocessingml/2006/main">
        <w:t xml:space="preserve">1. Rritja: Lëvizja përtej ideve fëmijërore</w:t>
      </w:r>
    </w:p>
    <w:p w14:paraId="3016AAED" w14:textId="77777777" w:rsidR="000F7377" w:rsidRDefault="000F7377"/>
    <w:p w14:paraId="70A81F56" w14:textId="77777777" w:rsidR="000F7377" w:rsidRDefault="000F7377">
      <w:r xmlns:w="http://schemas.openxmlformats.org/wordprocessingml/2006/main">
        <w:t xml:space="preserve">2. Pjekur në besim: Lënia pas zakoneve të fëmijërisë</w:t>
      </w:r>
    </w:p>
    <w:p w14:paraId="7CC70CE4" w14:textId="77777777" w:rsidR="000F7377" w:rsidRDefault="000F7377"/>
    <w:p w14:paraId="7B468155" w14:textId="77777777" w:rsidR="000F7377" w:rsidRDefault="000F7377">
      <w:r xmlns:w="http://schemas.openxmlformats.org/wordprocessingml/2006/main">
        <w:t xml:space="preserve">1. Fjalët e urta 22:6 "Mësojini fëmijës rrugën që duhet të ndjekë dhe kur të plaket, ai nuk do të largohet prej saj".</w:t>
      </w:r>
    </w:p>
    <w:p w14:paraId="5ADC997B" w14:textId="77777777" w:rsidR="000F7377" w:rsidRDefault="000F7377"/>
    <w:p w14:paraId="5BF8EA69" w14:textId="77777777" w:rsidR="000F7377" w:rsidRDefault="000F7377">
      <w:r xmlns:w="http://schemas.openxmlformats.org/wordprocessingml/2006/main">
        <w:t xml:space="preserve">2. Galatasve 4:1-2 “Tani unë them se trashëgimtari, për aq kohë sa është fëmijë, nuk ndryshon asgjë nga një shërbëtor, megjithëse është zot i të gjithëve; Por është nën tutorët dhe guvernatorët deri në kohën e caktuar nga babai.”</w:t>
      </w:r>
    </w:p>
    <w:p w14:paraId="7745991B" w14:textId="77777777" w:rsidR="000F7377" w:rsidRDefault="000F7377"/>
    <w:p w14:paraId="440F8E47" w14:textId="77777777" w:rsidR="000F7377" w:rsidRDefault="000F7377">
      <w:r xmlns:w="http://schemas.openxmlformats.org/wordprocessingml/2006/main">
        <w:t xml:space="preserve">1 Corinthians 13:12 Sepse tani ne shohim nga një xhami, në errësirë; por pastaj ballë për ballë: tani e di pjesërisht; por atëherë do të njoh ashtu siç jam njohur.</w:t>
      </w:r>
    </w:p>
    <w:p w14:paraId="23D2222C" w14:textId="77777777" w:rsidR="000F7377" w:rsidRDefault="000F7377"/>
    <w:p w14:paraId="4F75A66F" w14:textId="77777777" w:rsidR="000F7377" w:rsidRDefault="000F7377">
      <w:r xmlns:w="http://schemas.openxmlformats.org/wordprocessingml/2006/main">
        <w:t xml:space="preserve">Ne mund të perceptojmë vetëm një kuptim të kufizuar të së vërtetës dhe dashurisë së Zotit për ne, por një ditë do ta shohim qartë dhe do të kemi një njohuri të plotë për Të.</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Njohja e dashurisë së Perëndisë në kuptimin tonë të kufizuar</w:t>
      </w:r>
    </w:p>
    <w:p w14:paraId="5FDFB9B0" w14:textId="77777777" w:rsidR="000F7377" w:rsidRDefault="000F7377"/>
    <w:p w14:paraId="24E38DA6" w14:textId="77777777" w:rsidR="000F7377" w:rsidRDefault="000F7377">
      <w:r xmlns:w="http://schemas.openxmlformats.org/wordprocessingml/2006/main">
        <w:t xml:space="preserve">2. Përjetimi i përsosmërisë së Perëndisë kur e shohim atë ballë për ballë</w:t>
      </w:r>
    </w:p>
    <w:p w14:paraId="48BDE4AF" w14:textId="77777777" w:rsidR="000F7377" w:rsidRDefault="000F7377"/>
    <w:p w14:paraId="37FADD13" w14:textId="77777777" w:rsidR="000F7377" w:rsidRDefault="000F7377">
      <w:r xmlns:w="http://schemas.openxmlformats.org/wordprocessingml/2006/main">
        <w:t xml:space="preserve">1. Psalmi 119:18 - Hapi sytë e mi, që të shoh mrekullitë e ligjit tënd.</w:t>
      </w:r>
    </w:p>
    <w:p w14:paraId="2DFFF107" w14:textId="77777777" w:rsidR="000F7377" w:rsidRDefault="000F7377"/>
    <w:p w14:paraId="4ECE6C30" w14:textId="77777777" w:rsidR="000F7377" w:rsidRDefault="000F7377">
      <w:r xmlns:w="http://schemas.openxmlformats.org/wordprocessingml/2006/main">
        <w:t xml:space="preserve">2. Gjoni 17:3 - Dhe kjo është jeta e përjetshme, që të të njohin ty, të vetmin Perëndi të vërtetë, dhe Jezu Krishtin, që ti ke dërguar.</w:t>
      </w:r>
    </w:p>
    <w:p w14:paraId="601954B0" w14:textId="77777777" w:rsidR="000F7377" w:rsidRDefault="000F7377"/>
    <w:p w14:paraId="46D2C951" w14:textId="77777777" w:rsidR="000F7377" w:rsidRDefault="000F7377">
      <w:r xmlns:w="http://schemas.openxmlformats.org/wordprocessingml/2006/main">
        <w:t xml:space="preserve">1 Corinthians 13:13 Dhe tani mbeten këto të tria besimi, shpresa, dashuria; por më e madhja prej tyre është sadakaja.</w:t>
      </w:r>
    </w:p>
    <w:p w14:paraId="1F81F90D" w14:textId="77777777" w:rsidR="000F7377" w:rsidRDefault="000F7377"/>
    <w:p w14:paraId="583C2C48" w14:textId="77777777" w:rsidR="000F7377" w:rsidRDefault="000F7377">
      <w:r xmlns:w="http://schemas.openxmlformats.org/wordprocessingml/2006/main">
        <w:t xml:space="preserve">Pali thotë se besimi, shpresa dhe dashuria hyjnore janë tre elementët më të rëndësishëm të jetës dhe se dashuria hyjnore është më e madhja.</w:t>
      </w:r>
    </w:p>
    <w:p w14:paraId="177BA7B7" w14:textId="77777777" w:rsidR="000F7377" w:rsidRDefault="000F7377"/>
    <w:p w14:paraId="7DDDDDFC" w14:textId="77777777" w:rsidR="000F7377" w:rsidRDefault="000F7377">
      <w:r xmlns:w="http://schemas.openxmlformats.org/wordprocessingml/2006/main">
        <w:t xml:space="preserve">1. "Më i madhi nga këto: Kuptimi i kuptimit dhe rëndësisë së bamirësisë"</w:t>
      </w:r>
    </w:p>
    <w:p w14:paraId="439A09D4" w14:textId="77777777" w:rsidR="000F7377" w:rsidRDefault="000F7377"/>
    <w:p w14:paraId="0777D878" w14:textId="77777777" w:rsidR="000F7377" w:rsidRDefault="000F7377">
      <w:r xmlns:w="http://schemas.openxmlformats.org/wordprocessingml/2006/main">
        <w:t xml:space="preserve">2. "Fuqia e besimit, shpresës dhe dashurisë: tre shtyllat e një jete kuptimplote"</w:t>
      </w:r>
    </w:p>
    <w:p w14:paraId="1BB82DE4" w14:textId="77777777" w:rsidR="000F7377" w:rsidRDefault="000F7377"/>
    <w:p w14:paraId="03C54372" w14:textId="77777777" w:rsidR="000F7377" w:rsidRDefault="000F7377">
      <w:r xmlns:w="http://schemas.openxmlformats.org/wordprocessingml/2006/main">
        <w:t xml:space="preserve">1. Romakëve 12:9-13 - "Dashuria le të jetë pa përbuzje. Urreni të keqen, përmbahuni pas së mirës. Jini të dashur njëri me tjetrin me dashuri vëllazërore; për nder të preferoni njëri-tjetrin; Jo përtac në punë; të zjarrtë në frymë, në shërbim të Zotit, të gëzuar në shpresë, të durueshëm në mundime, të vazhdueshme në lutje."</w:t>
      </w:r>
    </w:p>
    <w:p w14:paraId="41B9280F" w14:textId="77777777" w:rsidR="000F7377" w:rsidRDefault="000F7377"/>
    <w:p w14:paraId="77429167" w14:textId="77777777" w:rsidR="000F7377" w:rsidRDefault="000F7377">
      <w:r xmlns:w="http://schemas.openxmlformats.org/wordprocessingml/2006/main">
        <w:t xml:space="preserve">2. Jakobi 2:14-17 - "Ç'dobi ka, vëllezërit e mi, nëse dikush thotë se ka besim dhe nuk ka vepra? a mund ta shpëtojë besimi? Nëse një vëlla ose një motër janë të zhveshur dhe të varfër nga ushqimi i përditshëm, Dhe njëri prej jush u thotë atyre: "Shkoni në paqe, ngrohuni dhe ngopuni; megjithëse nuk u jepni atyre gjërat e nevojshme për trupin; çfarë dobie ka? Edhe besimi, nëse nuk ka vepra, është i vdekur, te jesh vetem."</w:t>
      </w:r>
    </w:p>
    <w:p w14:paraId="4FD100F9" w14:textId="77777777" w:rsidR="000F7377" w:rsidRDefault="000F7377"/>
    <w:p w14:paraId="78FDD721" w14:textId="77777777" w:rsidR="000F7377" w:rsidRDefault="000F7377">
      <w:r xmlns:w="http://schemas.openxmlformats.org/wordprocessingml/2006/main">
        <w:t xml:space="preserve">1 Korintasve 14 është kapitulli i katërmbëdhjetë i Letrës së Parë të Palit drejtuar Korintasve. Në këtë kapitull, Pali trajton përdorimin dhe renditjen e duhur të dhuratave shpirtërore, duke u fokusuar veçanërisht në dhuratën e gjuhëve dhe profecinë brenda kontekstit të adhurimit të korporatës.</w:t>
      </w:r>
    </w:p>
    <w:p w14:paraId="3D330ADE" w14:textId="77777777" w:rsidR="000F7377" w:rsidRDefault="000F7377"/>
    <w:p w14:paraId="6A34C67B" w14:textId="77777777" w:rsidR="000F7377" w:rsidRDefault="000F7377">
      <w:r xmlns:w="http://schemas.openxmlformats.org/wordprocessingml/2006/main">
        <w:t xml:space="preserve">Paragrafi 1: Pali thekson epërsinë e profecisë ndaj të folurit në gjuhë për të ndërtuar kishën. Ai i inkurajon besimtarët që të dëshirojnë me padurim dhuratat shpirtërore, veçanërisht të profetizojnë, pasi kjo u sjell dobi të gjithëve (1 Korintasve 14:1-5). Ai shpjegon se ndërsa të folurit në gjuhë mund të jetë një shprehje personale midis një individi dhe Perëndisë, profecia shërben për të ndërtuar dhe inkurajuar të gjithë kongregacionin. Pali i nxit besimtarët që të kërkojnë mirëkuptim dhe qartësi në fjalimin e tyre, në mënyrë që të tjerët të mund të ndërtohen.</w:t>
      </w:r>
    </w:p>
    <w:p w14:paraId="05AF42BD" w14:textId="77777777" w:rsidR="000F7377" w:rsidRDefault="000F7377"/>
    <w:p w14:paraId="2FA00F46" w14:textId="77777777" w:rsidR="000F7377" w:rsidRDefault="000F7377">
      <w:r xmlns:w="http://schemas.openxmlformats.org/wordprocessingml/2006/main">
        <w:t xml:space="preserve">Paragrafi 2: Pali jep udhëzime për adhurimin e rregullt kur shumë individë kanë dhurata shpirtërore për të ndarë. Ai këshillon që nëse dikush flet në gjuhë të huaja gjatë një mbledhjeje, duhet të jetë i pranishëm një përkthyes; përndryshe, ata duhet të heshtin (1 Korintasve 14:27-28). Ai thekson se çdo gjë duhet bërë me dinjitet dhe për të shmangur konfuzionin ose kaosin gjatë shërbesave të adhurimit (1 Korintasve 14:33).</w:t>
      </w:r>
    </w:p>
    <w:p w14:paraId="2A76B644" w14:textId="77777777" w:rsidR="000F7377" w:rsidRDefault="000F7377"/>
    <w:p w14:paraId="273B0D45" w14:textId="77777777" w:rsidR="000F7377" w:rsidRDefault="000F7377">
      <w:r xmlns:w="http://schemas.openxmlformats.org/wordprocessingml/2006/main">
        <w:t xml:space="preserve">Paragrafi 3: Kapitulli përfundon me udhëzime se si gratë duhet të marrin pjesë në tubimet publike të adhurimit. Pali thotë se gratë duhet të qëndrojnë të heshtura gjatë mësimit ose profetizimit, por mund të luten ose të profetizojnë me kokën mbuluar si shenjë nënshtrimi (1 Korintasve 14:34-35). Është e rëndësishme të theksohet se këto udhëzime kanë qenë subjekt i interpretimeve dhe konteksteve të ndryshme kulturore gjatë historisë.</w:t>
      </w:r>
    </w:p>
    <w:p w14:paraId="1F78DD3F" w14:textId="77777777" w:rsidR="000F7377" w:rsidRDefault="000F7377"/>
    <w:p w14:paraId="7ACC70CE" w14:textId="77777777" w:rsidR="000F7377" w:rsidRDefault="000F7377">
      <w:r xmlns:w="http://schemas.openxmlformats.org/wordprocessingml/2006/main">
        <w:t xml:space="preserve">Në përmbledhje, kapitulli i katërmbëdhjetë i Korintasve të Parë përqendrohet në udhëzimet për përdorimin e dhuratave shpirtërore brenda mjediseve të adhurimit të korporatës. Pali thekson rëndësinë e dhënies së përparësisë dhuratave si profecia në vend të të folurit në gjuhë për ndërtimin e komunitetit të kishës. Ai thekson qartësinë dhe mirëkuptimin në komunikim për edukim efektiv. Për më tepër, ai jep udhëzime për ruajtjen e rendit gjatë mbledhjeve ku individë të shumtë kanë kontribute shpirtërore duke theksuar interpretimin kur është i pranishëm të folurit në gjuhë. Së fundi, Pali trajton rolin e grave në adhurimin publik, duke i këshilluar ato të mbajnë një qëndrim nënshtrimi dhe të marrin pjesë në mënyra të përshtatshme sipas kontekstit kulturor. Ky kapitull ofron udhëzime praktike për </w:t>
      </w:r>
      <w:r xmlns:w="http://schemas.openxmlformats.org/wordprocessingml/2006/main">
        <w:lastRenderedPageBreak xmlns:w="http://schemas.openxmlformats.org/wordprocessingml/2006/main"/>
      </w:r>
      <w:r xmlns:w="http://schemas.openxmlformats.org/wordprocessingml/2006/main">
        <w:t xml:space="preserve">ruajtjen e rendit, ndërtimit dhe unitetit brenda mbledhjeve të adhurimit të kishës së Korintit.</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Corinthians 14:1 Ndiqni dashurinë hyjnore dhe dëshironi dhuntitë frymërore, por më tepër që të profetizoni.</w:t>
      </w:r>
    </w:p>
    <w:p w14:paraId="6440B598" w14:textId="77777777" w:rsidR="000F7377" w:rsidRDefault="000F7377"/>
    <w:p w14:paraId="218385CD" w14:textId="77777777" w:rsidR="000F7377" w:rsidRDefault="000F7377">
      <w:r xmlns:w="http://schemas.openxmlformats.org/wordprocessingml/2006/main">
        <w:t xml:space="preserve">Pali i nxit korintasve t'i japin përparësi dashurisë dhe dhuratave shpirtërore, veçanërisht dhuratës së profecisë.</w:t>
      </w:r>
    </w:p>
    <w:p w14:paraId="4DB0CD6F" w14:textId="77777777" w:rsidR="000F7377" w:rsidRDefault="000F7377"/>
    <w:p w14:paraId="12C5EB80" w14:textId="77777777" w:rsidR="000F7377" w:rsidRDefault="000F7377">
      <w:r xmlns:w="http://schemas.openxmlformats.org/wordprocessingml/2006/main">
        <w:t xml:space="preserve">1. Fuqia e Dashurisë: Kultivimi i Shpirtit të Dashurisë në Kishë</w:t>
      </w:r>
    </w:p>
    <w:p w14:paraId="4DE84E9D" w14:textId="77777777" w:rsidR="000F7377" w:rsidRDefault="000F7377"/>
    <w:p w14:paraId="641CB0F4" w14:textId="77777777" w:rsidR="000F7377" w:rsidRDefault="000F7377">
      <w:r xmlns:w="http://schemas.openxmlformats.org/wordprocessingml/2006/main">
        <w:t xml:space="preserve">2. Madhështia e profecisë: Kuptimi i dhuratës së profecisë në Kishë</w:t>
      </w:r>
    </w:p>
    <w:p w14:paraId="3BBD6B44" w14:textId="77777777" w:rsidR="000F7377" w:rsidRDefault="000F7377"/>
    <w:p w14:paraId="6CC8D562" w14:textId="77777777" w:rsidR="000F7377" w:rsidRDefault="000F7377">
      <w:r xmlns:w="http://schemas.openxmlformats.org/wordprocessingml/2006/main">
        <w:t xml:space="preserve">1. 1 Gjonit 4:7-12 - Të dashur, le ta duam njëri-tjetrin, sepse dashuria është nga Perëndia; dhe kushdo që do, ka lindur nga Perëndia dhe e njeh Perëndinë.</w:t>
      </w:r>
    </w:p>
    <w:p w14:paraId="6FAF0DF4" w14:textId="77777777" w:rsidR="000F7377" w:rsidRDefault="000F7377"/>
    <w:p w14:paraId="29B74580" w14:textId="77777777" w:rsidR="000F7377" w:rsidRDefault="000F7377">
      <w:r xmlns:w="http://schemas.openxmlformats.org/wordprocessingml/2006/main">
        <w:t xml:space="preserve">2. Veprat e Apostujve 2:17-21 - Dhe do të ndodhë në ditët e fundit, thotë Perëndia, unë do të derdh nga Fryma ime mbi çdo mish; dhe bijtë tuaj dhe bijat tuaja do të profetizojnë dhe të rinjtë tuaj do të shohin vegime. , dhe pleqtë tuaj do të ëndërrojnë ëndrra.</w:t>
      </w:r>
    </w:p>
    <w:p w14:paraId="76F1FCB7" w14:textId="77777777" w:rsidR="000F7377" w:rsidRDefault="000F7377"/>
    <w:p w14:paraId="3C78E1AE" w14:textId="77777777" w:rsidR="000F7377" w:rsidRDefault="000F7377">
      <w:r xmlns:w="http://schemas.openxmlformats.org/wordprocessingml/2006/main">
        <w:t xml:space="preserve">1 Corinthians 14:2 Sepse ai që flet në gjuhë të panjohur nuk u flet njerëzve, por Perëndisë, sepse askush nuk e kupton; por në frymë ai flet mistere.</w:t>
      </w:r>
    </w:p>
    <w:p w14:paraId="0476AAF4" w14:textId="77777777" w:rsidR="000F7377" w:rsidRDefault="000F7377"/>
    <w:p w14:paraId="578904D7" w14:textId="77777777" w:rsidR="000F7377" w:rsidRDefault="000F7377">
      <w:r xmlns:w="http://schemas.openxmlformats.org/wordprocessingml/2006/main">
        <w:t xml:space="preserve">Pasazh Të folurit në gjuhë është një formë lutjeje në të cilën folësi komunikon drejtpërdrejt me Perëndinë, duke folur mistere që janë të pakuptueshme për të tjerët.</w:t>
      </w:r>
    </w:p>
    <w:p w14:paraId="3E8BA0C5" w14:textId="77777777" w:rsidR="000F7377" w:rsidRDefault="000F7377"/>
    <w:p w14:paraId="0DA3784A" w14:textId="77777777" w:rsidR="000F7377" w:rsidRDefault="000F7377">
      <w:r xmlns:w="http://schemas.openxmlformats.org/wordprocessingml/2006/main">
        <w:t xml:space="preserve">1. Misteret e Zotit: Fuqia e të folurit në gjuhë</w:t>
      </w:r>
    </w:p>
    <w:p w14:paraId="534A76BD" w14:textId="77777777" w:rsidR="000F7377" w:rsidRDefault="000F7377"/>
    <w:p w14:paraId="6ABA11EA" w14:textId="77777777" w:rsidR="000F7377" w:rsidRDefault="000F7377">
      <w:r xmlns:w="http://schemas.openxmlformats.org/wordprocessingml/2006/main">
        <w:t xml:space="preserve">2. Fuqia e lutjes: Komunikimi me Zotin përmes gjuhëve</w:t>
      </w:r>
    </w:p>
    <w:p w14:paraId="7F4E355D" w14:textId="77777777" w:rsidR="000F7377" w:rsidRDefault="000F7377"/>
    <w:p w14:paraId="76623E8C" w14:textId="77777777" w:rsidR="000F7377" w:rsidRDefault="000F7377">
      <w:r xmlns:w="http://schemas.openxmlformats.org/wordprocessingml/2006/main">
        <w:t xml:space="preserve">1. Veprat e Apostujve 2:4 - Dhe të gjithë u mbushën me Frymën e Shenjtë dhe filluan të flasin në gjuhë të tjera, ashtu si Fryma u jepte të flisnin.</w:t>
      </w:r>
    </w:p>
    <w:p w14:paraId="3206742D" w14:textId="77777777" w:rsidR="000F7377" w:rsidRDefault="000F7377"/>
    <w:p w14:paraId="3CA3AACE" w14:textId="77777777" w:rsidR="000F7377" w:rsidRDefault="000F7377">
      <w:r xmlns:w="http://schemas.openxmlformats.org/wordprocessingml/2006/main">
        <w:t xml:space="preserve">2. 1 Gjonit 4:7 - Të dashur, le ta duam njëri-tjetrin, sepse dashuria është nga Perëndia; dhe kushdo që do, ka lindur nga Perëndia dhe e njeh Perëndinë.</w:t>
      </w:r>
    </w:p>
    <w:p w14:paraId="6DDC6D1C" w14:textId="77777777" w:rsidR="000F7377" w:rsidRDefault="000F7377"/>
    <w:p w14:paraId="3C52C7EE" w14:textId="77777777" w:rsidR="000F7377" w:rsidRDefault="000F7377">
      <w:r xmlns:w="http://schemas.openxmlformats.org/wordprocessingml/2006/main">
        <w:t xml:space="preserve">1 Corinthians 14:3 Por ai që profetizon, u flet njerëzve për ndërtim, nxitje dhe ngushëllim.</w:t>
      </w:r>
    </w:p>
    <w:p w14:paraId="4ECCB992" w14:textId="77777777" w:rsidR="000F7377" w:rsidRDefault="000F7377"/>
    <w:p w14:paraId="1EF7F427" w14:textId="77777777" w:rsidR="000F7377" w:rsidRDefault="000F7377">
      <w:r xmlns:w="http://schemas.openxmlformats.org/wordprocessingml/2006/main">
        <w:t xml:space="preserve">Pasazhi flet për fuqinë e profecisë për të ndërtuar, nxitur dhe ngushëlluar.</w:t>
      </w:r>
    </w:p>
    <w:p w14:paraId="295E350A" w14:textId="77777777" w:rsidR="000F7377" w:rsidRDefault="000F7377"/>
    <w:p w14:paraId="1E25954E" w14:textId="77777777" w:rsidR="000F7377" w:rsidRDefault="000F7377">
      <w:r xmlns:w="http://schemas.openxmlformats.org/wordprocessingml/2006/main">
        <w:t xml:space="preserve">1. Fuqia e fjalëve profetike për të dhënë shpresë dhe ngushëllim</w:t>
      </w:r>
    </w:p>
    <w:p w14:paraId="22DD8E8E" w14:textId="77777777" w:rsidR="000F7377" w:rsidRDefault="000F7377"/>
    <w:p w14:paraId="28B2A06C" w14:textId="77777777" w:rsidR="000F7377" w:rsidRDefault="000F7377">
      <w:r xmlns:w="http://schemas.openxmlformats.org/wordprocessingml/2006/main">
        <w:t xml:space="preserve">2. Ndikimi jetëdhënës i të folurit profetik</w:t>
      </w:r>
    </w:p>
    <w:p w14:paraId="67C129F8" w14:textId="77777777" w:rsidR="000F7377" w:rsidRDefault="000F7377"/>
    <w:p w14:paraId="78740E05" w14:textId="77777777" w:rsidR="000F7377" w:rsidRDefault="000F7377">
      <w:r xmlns:w="http://schemas.openxmlformats.org/wordprocessingml/2006/main">
        <w:t xml:space="preserve">1. Isaia 61:1-2 - Fryma e Zotit është mbi mua, sepse ai më vajosi për t'u shpallur lajmin e mirë zemërbutëve; ai më dërgoi për të lidhur ata me zemër të thyer, për të shpallur lirinë për robërit dhe hapjen e burgut për ata që janë të lidhur.</w:t>
      </w:r>
    </w:p>
    <w:p w14:paraId="174ACA7C" w14:textId="77777777" w:rsidR="000F7377" w:rsidRDefault="000F7377"/>
    <w:p w14:paraId="2B46A37B" w14:textId="77777777" w:rsidR="000F7377" w:rsidRDefault="000F7377">
      <w:r xmlns:w="http://schemas.openxmlformats.org/wordprocessingml/2006/main">
        <w:t xml:space="preserve">2. Jakobi 3:2-4 - Sepse në shumë gjëra i fyejmë të gjithë. Nëse dikush nuk ofendon me fjalë, ai është një njeri i përsosur dhe i aftë të frenojë gjithë trupin. Ja, ne u vëmë copa në gojë kuajve, që të na binden; dhe ne kthehemi rreth gjithë trupit të tyre. Shihni gjithashtu anijet, të cilat, megjithëse janë kaq të mëdha dhe i shtyjnë erërat e forta, megjithatë rrotullohen me një timon shumë të vogël, kudo që guvernatori dëshiron.</w:t>
      </w:r>
    </w:p>
    <w:p w14:paraId="4FFA7482" w14:textId="77777777" w:rsidR="000F7377" w:rsidRDefault="000F7377"/>
    <w:p w14:paraId="56547C5D" w14:textId="77777777" w:rsidR="000F7377" w:rsidRDefault="000F7377">
      <w:r xmlns:w="http://schemas.openxmlformats.org/wordprocessingml/2006/main">
        <w:t xml:space="preserve">1 Corinthians 14:4 Ai që flet një gjuhë të panjohur, ndërton vetveten; por ai që profetizon, ndërton kishën.</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Të folurit në gjuhë mund të jetë e dobishme për folësin, por profetizimi është më i dobishëm për kishën.</w:t>
      </w:r>
    </w:p>
    <w:p w14:paraId="2A89A9DC" w14:textId="77777777" w:rsidR="000F7377" w:rsidRDefault="000F7377"/>
    <w:p w14:paraId="7E4617D0" w14:textId="77777777" w:rsidR="000F7377" w:rsidRDefault="000F7377">
      <w:r xmlns:w="http://schemas.openxmlformats.org/wordprocessingml/2006/main">
        <w:t xml:space="preserve">1. Flisni Jetën: Fuqia e Profetizimit në Kishë</w:t>
      </w:r>
    </w:p>
    <w:p w14:paraId="620C7DEC" w14:textId="77777777" w:rsidR="000F7377" w:rsidRDefault="000F7377"/>
    <w:p w14:paraId="1447AE37" w14:textId="77777777" w:rsidR="000F7377" w:rsidRDefault="000F7377">
      <w:r xmlns:w="http://schemas.openxmlformats.org/wordprocessingml/2006/main">
        <w:t xml:space="preserve">2. Përdorimi i dhuratës së gjuhëve për vetë-ndërtim</w:t>
      </w:r>
    </w:p>
    <w:p w14:paraId="1CF3218A" w14:textId="77777777" w:rsidR="000F7377" w:rsidRDefault="000F7377"/>
    <w:p w14:paraId="365A6F65" w14:textId="77777777" w:rsidR="000F7377" w:rsidRDefault="000F7377">
      <w:r xmlns:w="http://schemas.openxmlformats.org/wordprocessingml/2006/main">
        <w:t xml:space="preserve">1. Veprat e Apostujve 2:1-4 - Kur Dita e Rrëshajëve erdhi plotësisht, ata ishin të gjithë me një mendje në një vend. Dhe befas erdhi një zhurmë nga qielli, si një erë e fortë që fryn, dhe mbushi tërë shtëpinë ku ata ishin ulur. Atëherë iu shfaqën gjuhë të ndara, si prej zjarri, dhe një u ul mbi secilën prej tyre. Dhe të gjithë u mbushën me Frymën e Shenjtë dhe filluan të flasin në gjuhë të tjera, ashtu si Fryma u kishte dhënë atyre të flisnin.</w:t>
      </w:r>
    </w:p>
    <w:p w14:paraId="46703B60" w14:textId="77777777" w:rsidR="000F7377" w:rsidRDefault="000F7377"/>
    <w:p w14:paraId="5AA2A8DE" w14:textId="77777777" w:rsidR="000F7377" w:rsidRDefault="000F7377">
      <w:r xmlns:w="http://schemas.openxmlformats.org/wordprocessingml/2006/main">
        <w:t xml:space="preserve">2. Romakëve 8:26-27 - Po kështu Fryma gjithashtu ndihmon në dobësitë tona. Sepse ne nuk dimë për çfarë duhet të lutemi ashtu siç duhet, por vetë Fryma ndërmjetëson për ne me rënkime që nuk shqiptohen. Tani ai që heton zemrat e di se çfarë është mendja e Frymës, sepse Ai ndërmjetëson për shenjtorët sipas vullnetit të Perëndisë.</w:t>
      </w:r>
    </w:p>
    <w:p w14:paraId="2D352211" w14:textId="77777777" w:rsidR="000F7377" w:rsidRDefault="000F7377"/>
    <w:p w14:paraId="6A68C2B6" w14:textId="77777777" w:rsidR="000F7377" w:rsidRDefault="000F7377">
      <w:r xmlns:w="http://schemas.openxmlformats.org/wordprocessingml/2006/main">
        <w:t xml:space="preserve">1 Corinthians 14:5 Unë do të doja që ju të gjithë të flisnit gjuhëra, por më tepër të profetizonit, sepse ai që profetizon është më i madh se ai që flet gjuhëra, përveçse interpreton që kisha të marrë ndërtim.</w:t>
      </w:r>
    </w:p>
    <w:p w14:paraId="5002A678" w14:textId="77777777" w:rsidR="000F7377" w:rsidRDefault="000F7377"/>
    <w:p w14:paraId="10B92815" w14:textId="77777777" w:rsidR="000F7377" w:rsidRDefault="000F7377">
      <w:r xmlns:w="http://schemas.openxmlformats.org/wordprocessingml/2006/main">
        <w:t xml:space="preserve">Pali e inkurajon kishën që të përqendrohet në profecinë mbi të folurit në gjuhë, pasi është më e dobishme për ndërtimin e kishës.</w:t>
      </w:r>
    </w:p>
    <w:p w14:paraId="2A4362FB" w14:textId="77777777" w:rsidR="000F7377" w:rsidRDefault="000F7377"/>
    <w:p w14:paraId="7638F73F" w14:textId="77777777" w:rsidR="000F7377" w:rsidRDefault="000F7377">
      <w:r xmlns:w="http://schemas.openxmlformats.org/wordprocessingml/2006/main">
        <w:t xml:space="preserve">1. Fuqia e profecisë: Si mund ta forcojë besimin tuaj të kuptuarit e rolit të saj në Kishë</w:t>
      </w:r>
    </w:p>
    <w:p w14:paraId="02721158" w14:textId="77777777" w:rsidR="000F7377" w:rsidRDefault="000F7377"/>
    <w:p w14:paraId="6D100E58" w14:textId="77777777" w:rsidR="000F7377" w:rsidRDefault="000F7377">
      <w:r xmlns:w="http://schemas.openxmlformats.org/wordprocessingml/2006/main">
        <w:t xml:space="preserve">2. Të folurit në gjuhë: Përfitimet dhe kufizimet në Kishë</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Veprat e Apostujve 2:2-4 - Ardhja e Frymës së Shenjtë dhe të folurit në gjuhë</w:t>
      </w:r>
    </w:p>
    <w:p w14:paraId="11693052" w14:textId="77777777" w:rsidR="000F7377" w:rsidRDefault="000F7377"/>
    <w:p w14:paraId="0B6F71C4" w14:textId="77777777" w:rsidR="000F7377" w:rsidRDefault="000F7377">
      <w:r xmlns:w="http://schemas.openxmlformats.org/wordprocessingml/2006/main">
        <w:t xml:space="preserve">2. 1 Thesalonikasve 5:19-21 - Nxitje për të folur dhe profetizuar në kishë</w:t>
      </w:r>
    </w:p>
    <w:p w14:paraId="4D6C139D" w14:textId="77777777" w:rsidR="000F7377" w:rsidRDefault="000F7377"/>
    <w:p w14:paraId="46395CB4" w14:textId="77777777" w:rsidR="000F7377" w:rsidRDefault="000F7377">
      <w:r xmlns:w="http://schemas.openxmlformats.org/wordprocessingml/2006/main">
        <w:t xml:space="preserve">1 Corinthians 14:6 Tani, vëllezër, po të vija te ju duke folur gjuhëra, ç'dobi do të keni nëse nuk do t'ju flas ose me anë të zbulesës, ose me njohuri, ose duke profetizuar ose me doktrinë?</w:t>
      </w:r>
    </w:p>
    <w:p w14:paraId="21A64A19" w14:textId="77777777" w:rsidR="000F7377" w:rsidRDefault="000F7377"/>
    <w:p w14:paraId="0375595B" w14:textId="77777777" w:rsidR="000F7377" w:rsidRDefault="000F7377">
      <w:r xmlns:w="http://schemas.openxmlformats.org/wordprocessingml/2006/main">
        <w:t xml:space="preserve">Pali po i pyet korintasve se çfarë dobie do të merrnin nga ai duke folur në gjuhë, nëse do të vinte tek ata, nëse nuk u fliste atyre nëpërmjet zbulesës, njohurive, profetizimit ose doktrinës.</w:t>
      </w:r>
    </w:p>
    <w:p w14:paraId="47F1BB58" w14:textId="77777777" w:rsidR="000F7377" w:rsidRDefault="000F7377"/>
    <w:p w14:paraId="1FACFD28" w14:textId="77777777" w:rsidR="000F7377" w:rsidRDefault="000F7377">
      <w:r xmlns:w="http://schemas.openxmlformats.org/wordprocessingml/2006/main">
        <w:t xml:space="preserve">1. Fuqia e të folurit të Fjalës së Perëndisë: Si të përfitojmë sa më shumë nga fjalimi ynë</w:t>
      </w:r>
    </w:p>
    <w:p w14:paraId="4A78A75F" w14:textId="77777777" w:rsidR="000F7377" w:rsidRDefault="000F7377"/>
    <w:p w14:paraId="11B9B810" w14:textId="77777777" w:rsidR="000F7377" w:rsidRDefault="000F7377">
      <w:r xmlns:w="http://schemas.openxmlformats.org/wordprocessingml/2006/main">
        <w:t xml:space="preserve">2. Përfitimet e të folurit në gjuhë dhe profetizimit</w:t>
      </w:r>
    </w:p>
    <w:p w14:paraId="1CD6FB68" w14:textId="77777777" w:rsidR="000F7377" w:rsidRDefault="000F7377"/>
    <w:p w14:paraId="7E778418" w14:textId="77777777" w:rsidR="000F7377" w:rsidRDefault="000F7377">
      <w:r xmlns:w="http://schemas.openxmlformats.org/wordprocessingml/2006/main">
        <w:t xml:space="preserve">1. Isaia 55:11 - "Kështu do të jetë fjala ime që do të dalë nga goja ime; ajo nuk do të kthehet tek unë bosh, por do të kryejë atë që dua dhe do të ketë mbarësi në atë që e dërgova. "</w:t>
      </w:r>
    </w:p>
    <w:p w14:paraId="4A137937" w14:textId="77777777" w:rsidR="000F7377" w:rsidRDefault="000F7377"/>
    <w:p w14:paraId="681E0D6B" w14:textId="77777777" w:rsidR="000F7377" w:rsidRDefault="000F7377">
      <w:r xmlns:w="http://schemas.openxmlformats.org/wordprocessingml/2006/main">
        <w:t xml:space="preserve">2. Jakobi 3:2-12 - "Sepse ne i fyejmë të gjithë në shumë gjëra. Nëse dikush nuk fyen me fjalë, ai është një njeri i përsosur dhe i aftë të frenojë gjithë trupin."</w:t>
      </w:r>
    </w:p>
    <w:p w14:paraId="63F5A4ED" w14:textId="77777777" w:rsidR="000F7377" w:rsidRDefault="000F7377"/>
    <w:p w14:paraId="61C4F6E1" w14:textId="77777777" w:rsidR="000F7377" w:rsidRDefault="000F7377">
      <w:r xmlns:w="http://schemas.openxmlformats.org/wordprocessingml/2006/main">
        <w:t xml:space="preserve">1 Corinthians 14:7 Edhe gjërat që nuk japin tingull, qoftë fyell apo qeste, po të mos dallojnë tingujt, si do të njihet ajo që bie fyell ose harpë?</w:t>
      </w:r>
    </w:p>
    <w:p w14:paraId="5C400D53" w14:textId="77777777" w:rsidR="000F7377" w:rsidRDefault="000F7377"/>
    <w:p w14:paraId="204BFF19" w14:textId="77777777" w:rsidR="000F7377" w:rsidRDefault="000F7377">
      <w:r xmlns:w="http://schemas.openxmlformats.org/wordprocessingml/2006/main">
        <w:t xml:space="preserve">Pali vë në dyshim se si njerëzit mund të bëjnë dallimin midis tingujve të një pipe ose të harpës nëse nuk ka dallim në tinguj.</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Fuqia e dallimit: Si të njohim ndryshimin midis së drejtës dhe të gabuarës</w:t>
      </w:r>
    </w:p>
    <w:p w14:paraId="0DD97005" w14:textId="77777777" w:rsidR="000F7377" w:rsidRDefault="000F7377"/>
    <w:p w14:paraId="69AB32E0" w14:textId="77777777" w:rsidR="000F7377" w:rsidRDefault="000F7377">
      <w:r xmlns:w="http://schemas.openxmlformats.org/wordprocessingml/2006/main">
        <w:t xml:space="preserve">2. Dhuratat e muzikës: Si të vlerësojmë dhe lidheni me Zotin përmes tingullit</w:t>
      </w:r>
    </w:p>
    <w:p w14:paraId="67CBAB04" w14:textId="77777777" w:rsidR="000F7377" w:rsidRDefault="000F7377"/>
    <w:p w14:paraId="0B6CAB06" w14:textId="77777777" w:rsidR="000F7377" w:rsidRDefault="000F7377">
      <w:r xmlns:w="http://schemas.openxmlformats.org/wordprocessingml/2006/main">
        <w:t xml:space="preserve">1. Romakëve 12:2 - Mos u përshtatni me modelin e kësaj bote, por transformohuni me ripërtëritjen e mendjes suaj.</w:t>
      </w:r>
    </w:p>
    <w:p w14:paraId="62E9AE3D" w14:textId="77777777" w:rsidR="000F7377" w:rsidRDefault="000F7377"/>
    <w:p w14:paraId="39CE48AE" w14:textId="77777777" w:rsidR="000F7377" w:rsidRDefault="000F7377">
      <w:r xmlns:w="http://schemas.openxmlformats.org/wordprocessingml/2006/main">
        <w:t xml:space="preserve">2. Psalmi 19:1 - Qiejt shpallin lavdinë e Perëndisë; qiejt shpallin veprën e duarve të tij.</w:t>
      </w:r>
    </w:p>
    <w:p w14:paraId="39C711FB" w14:textId="77777777" w:rsidR="000F7377" w:rsidRDefault="000F7377"/>
    <w:p w14:paraId="25098AB3" w14:textId="77777777" w:rsidR="000F7377" w:rsidRDefault="000F7377">
      <w:r xmlns:w="http://schemas.openxmlformats.org/wordprocessingml/2006/main">
        <w:t xml:space="preserve">1 Corinthians 14:8 Sepse, nëse boria jep një tingull të paqartë, kush do të përgatitet për betejë?</w:t>
      </w:r>
    </w:p>
    <w:p w14:paraId="7A1AB78F" w14:textId="77777777" w:rsidR="000F7377" w:rsidRDefault="000F7377"/>
    <w:p w14:paraId="6E00F48A" w14:textId="77777777" w:rsidR="000F7377" w:rsidRDefault="000F7377">
      <w:r xmlns:w="http://schemas.openxmlformats.org/wordprocessingml/2006/main">
        <w:t xml:space="preserve">Pali i inkurajon korintasit që t'i përdorin dhuratat e tyre shpirtërore në një mënyrë që të jetë efektive dhe e dobishme për kishën.</w:t>
      </w:r>
    </w:p>
    <w:p w14:paraId="35B23B42" w14:textId="77777777" w:rsidR="000F7377" w:rsidRDefault="000F7377"/>
    <w:p w14:paraId="119826D3" w14:textId="77777777" w:rsidR="000F7377" w:rsidRDefault="000F7377">
      <w:r xmlns:w="http://schemas.openxmlformats.org/wordprocessingml/2006/main">
        <w:t xml:space="preserve">1. Fuqia e një zëri të unifikuar: Zhbllokimi i potencialit të Kishës</w:t>
      </w:r>
    </w:p>
    <w:p w14:paraId="151629F2" w14:textId="77777777" w:rsidR="000F7377" w:rsidRDefault="000F7377"/>
    <w:p w14:paraId="0E53F2B9" w14:textId="77777777" w:rsidR="000F7377" w:rsidRDefault="000F7377">
      <w:r xmlns:w="http://schemas.openxmlformats.org/wordprocessingml/2006/main">
        <w:t xml:space="preserve">2. Tingulli i borisë: Përdorimi i dhuratave shpirtërore për të udhëhequr Kishën</w:t>
      </w:r>
    </w:p>
    <w:p w14:paraId="45935376" w14:textId="77777777" w:rsidR="000F7377" w:rsidRDefault="000F7377"/>
    <w:p w14:paraId="3FF5AECF" w14:textId="77777777" w:rsidR="000F7377" w:rsidRDefault="000F7377">
      <w:r xmlns:w="http://schemas.openxmlformats.org/wordprocessingml/2006/main">
        <w:t xml:space="preserve">1. Efesianëve 4:11-16 - Rëndësia e unitetit të Kishës në Krishtin.</w:t>
      </w:r>
    </w:p>
    <w:p w14:paraId="4F4005FA" w14:textId="77777777" w:rsidR="000F7377" w:rsidRDefault="000F7377"/>
    <w:p w14:paraId="66322C4C" w14:textId="77777777" w:rsidR="000F7377" w:rsidRDefault="000F7377">
      <w:r xmlns:w="http://schemas.openxmlformats.org/wordprocessingml/2006/main">
        <w:t xml:space="preserve">2. Romakëve 12:4-8 - Rëndësia e përdorimit të dhuratave shpirtërore në Kishë për të mirën e të tjerëve.</w:t>
      </w:r>
    </w:p>
    <w:p w14:paraId="2DDA4FB4" w14:textId="77777777" w:rsidR="000F7377" w:rsidRDefault="000F7377"/>
    <w:p w14:paraId="2B307C0A" w14:textId="77777777" w:rsidR="000F7377" w:rsidRDefault="000F7377">
      <w:r xmlns:w="http://schemas.openxmlformats.org/wordprocessingml/2006/main">
        <w:t xml:space="preserve">1 Corinthians 14:9 Kështu edhe ju, nëse nuk shqiptoni me gjuhë fjalë të lehta për t'u kuptuar, si do të dihet ajo që është thënë? sepse ju do të flisni në ajër.</w:t>
      </w:r>
    </w:p>
    <w:p w14:paraId="7E1368B1" w14:textId="77777777" w:rsidR="000F7377" w:rsidRDefault="000F7377"/>
    <w:p w14:paraId="49A43F11" w14:textId="77777777" w:rsidR="000F7377" w:rsidRDefault="000F7377">
      <w:r xmlns:w="http://schemas.openxmlformats.org/wordprocessingml/2006/main">
        <w:t xml:space="preserve">Pali i nxit besimtarët në kishën e Korinthit që të flasin qartë në mënyrë që të tjerët t'i kuptojnë ata.</w:t>
      </w:r>
    </w:p>
    <w:p w14:paraId="3D145740" w14:textId="77777777" w:rsidR="000F7377" w:rsidRDefault="000F7377"/>
    <w:p w14:paraId="5064178D" w14:textId="77777777" w:rsidR="000F7377" w:rsidRDefault="000F7377">
      <w:r xmlns:w="http://schemas.openxmlformats.org/wordprocessingml/2006/main">
        <w:t xml:space="preserve">1. Fuqia e Komunikimit në Kishë</w:t>
      </w:r>
    </w:p>
    <w:p w14:paraId="2AE86C3E" w14:textId="77777777" w:rsidR="000F7377" w:rsidRDefault="000F7377"/>
    <w:p w14:paraId="318D4F35" w14:textId="77777777" w:rsidR="000F7377" w:rsidRDefault="000F7377">
      <w:r xmlns:w="http://schemas.openxmlformats.org/wordprocessingml/2006/main">
        <w:t xml:space="preserve">2. Të kuptuarit dhe të kuptuarit në Kishë</w:t>
      </w:r>
    </w:p>
    <w:p w14:paraId="15245F13" w14:textId="77777777" w:rsidR="000F7377" w:rsidRDefault="000F7377"/>
    <w:p w14:paraId="2F6025EF" w14:textId="77777777" w:rsidR="000F7377" w:rsidRDefault="000F7377">
      <w:r xmlns:w="http://schemas.openxmlformats.org/wordprocessingml/2006/main">
        <w:t xml:space="preserve">1. Efesianëve 4:29 - Të mos dalin nga goja juaj fjalë prishëse, por vetëm ato që janë të mira për të ndërtuar, sipas rastit, që t'u japë hir atyre që dëgjojnë.</w:t>
      </w:r>
    </w:p>
    <w:p w14:paraId="169C06FC" w14:textId="77777777" w:rsidR="000F7377" w:rsidRDefault="000F7377"/>
    <w:p w14:paraId="7AC4BE1F" w14:textId="77777777" w:rsidR="000F7377" w:rsidRDefault="000F7377">
      <w:r xmlns:w="http://schemas.openxmlformats.org/wordprocessingml/2006/main">
        <w:t xml:space="preserve">2. 2 Timoteut 2:15 - Bëj çmos që t'i paraqitesh Perëndisë si një i miratuar, një punëtor që nuk ka nevojë të turpërohet, duke e trajtuar drejt fjalën e së vërtetës.</w:t>
      </w:r>
    </w:p>
    <w:p w14:paraId="68BE9D86" w14:textId="77777777" w:rsidR="000F7377" w:rsidRDefault="000F7377"/>
    <w:p w14:paraId="73AE1E07" w14:textId="77777777" w:rsidR="000F7377" w:rsidRDefault="000F7377">
      <w:r xmlns:w="http://schemas.openxmlformats.org/wordprocessingml/2006/main">
        <w:t xml:space="preserve">1 Corinthians 14:10 Ka, mund të ketë, kaq shumë lloje zërash në botë dhe asnjëri prej tyre nuk është pa kuptim.</w:t>
      </w:r>
    </w:p>
    <w:p w14:paraId="79C2F883" w14:textId="77777777" w:rsidR="000F7377" w:rsidRDefault="000F7377"/>
    <w:p w14:paraId="47C4B11A" w14:textId="77777777" w:rsidR="000F7377" w:rsidRDefault="000F7377">
      <w:r xmlns:w="http://schemas.openxmlformats.org/wordprocessingml/2006/main">
        <w:t xml:space="preserve">Ka shumë lloje të ndryshme zërash në botë dhe secili prej tyre ka një kuptim.</w:t>
      </w:r>
    </w:p>
    <w:p w14:paraId="5FCB017E" w14:textId="77777777" w:rsidR="000F7377" w:rsidRDefault="000F7377"/>
    <w:p w14:paraId="0A0530D1" w14:textId="77777777" w:rsidR="000F7377" w:rsidRDefault="000F7377">
      <w:r xmlns:w="http://schemas.openxmlformats.org/wordprocessingml/2006/main">
        <w:t xml:space="preserve">1. Të gjithë kanë një zë që ka rëndësi - 1 Korintasve 14:10</w:t>
      </w:r>
    </w:p>
    <w:p w14:paraId="042E86F0" w14:textId="77777777" w:rsidR="000F7377" w:rsidRDefault="000F7377"/>
    <w:p w14:paraId="07FB63D5" w14:textId="77777777" w:rsidR="000F7377" w:rsidRDefault="000F7377">
      <w:r xmlns:w="http://schemas.openxmlformats.org/wordprocessingml/2006/main">
        <w:t xml:space="preserve">2. Fuqia e të folurit - 1 Korintasve 14:10</w:t>
      </w:r>
    </w:p>
    <w:p w14:paraId="52319029" w14:textId="77777777" w:rsidR="000F7377" w:rsidRDefault="000F7377"/>
    <w:p w14:paraId="52744E0F" w14:textId="77777777" w:rsidR="000F7377" w:rsidRDefault="000F7377">
      <w:r xmlns:w="http://schemas.openxmlformats.org/wordprocessingml/2006/main">
        <w:t xml:space="preserve">1. Romakëve 10:8-15 - Fuqia e të rrëfyerit me gojën tuaj dhe e besimit në zemrën tuaj</w:t>
      </w:r>
    </w:p>
    <w:p w14:paraId="52E37522" w14:textId="77777777" w:rsidR="000F7377" w:rsidRDefault="000F7377"/>
    <w:p w14:paraId="7B117177" w14:textId="77777777" w:rsidR="000F7377" w:rsidRDefault="000F7377">
      <w:r xmlns:w="http://schemas.openxmlformats.org/wordprocessingml/2006/main">
        <w:t xml:space="preserve">2. Psalmi 19:1-4 - Fuqia e Fjalës së Perëndisë dhe bukuria e krijimit të Tij</w:t>
      </w:r>
    </w:p>
    <w:p w14:paraId="673AD372" w14:textId="77777777" w:rsidR="000F7377" w:rsidRDefault="000F7377"/>
    <w:p w14:paraId="56CEA7EF" w14:textId="77777777" w:rsidR="000F7377" w:rsidRDefault="000F7377">
      <w:r xmlns:w="http://schemas.openxmlformats.org/wordprocessingml/2006/main">
        <w:t xml:space="preserve">1 Corinthians 14:11 Prandaj, nëse nuk e di kuptimin e zërit, do të jem për atë që flet një barbar dhe ai që flet do të jetë për mua një barbar.</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Një person që nuk e kupton gjuhën që dikush tjetër flet nuk do të jetë në gjendje t'i kuptojë ato, dhe anasjelltas.</w:t>
      </w:r>
    </w:p>
    <w:p w14:paraId="5B85E2B9" w14:textId="77777777" w:rsidR="000F7377" w:rsidRDefault="000F7377"/>
    <w:p w14:paraId="3A57ABD9" w14:textId="77777777" w:rsidR="000F7377" w:rsidRDefault="000F7377">
      <w:r xmlns:w="http://schemas.openxmlformats.org/wordprocessingml/2006/main">
        <w:t xml:space="preserve">1. Fuqia e gjuhës: Kuptimi dhe vlerësimi i dallimeve</w:t>
      </w:r>
    </w:p>
    <w:p w14:paraId="5068791A" w14:textId="77777777" w:rsidR="000F7377" w:rsidRDefault="000F7377"/>
    <w:p w14:paraId="52FAA90B" w14:textId="77777777" w:rsidR="000F7377" w:rsidRDefault="000F7377">
      <w:r xmlns:w="http://schemas.openxmlformats.org/wordprocessingml/2006/main">
        <w:t xml:space="preserve">2. Ndërtimi i urave të mirëkuptimit të ndërsjellë me dhembshuri</w:t>
      </w:r>
    </w:p>
    <w:p w14:paraId="7533F996" w14:textId="77777777" w:rsidR="000F7377" w:rsidRDefault="000F7377"/>
    <w:p w14:paraId="65FAF397" w14:textId="77777777" w:rsidR="000F7377" w:rsidRDefault="000F7377">
      <w:r xmlns:w="http://schemas.openxmlformats.org/wordprocessingml/2006/main">
        <w:t xml:space="preserve">1. Jakobi 1:19 - Dijeni këtë, vëllezërit e mi të dashur: çdo njeri le të jetë i shpejtë në të dëgjuar, i ngadalshëm në të folur, i ngadalshëm në zemërim.</w:t>
      </w:r>
    </w:p>
    <w:p w14:paraId="675FCAAF" w14:textId="77777777" w:rsidR="000F7377" w:rsidRDefault="000F7377"/>
    <w:p w14:paraId="60EF8BD1" w14:textId="77777777" w:rsidR="000F7377" w:rsidRDefault="000F7377">
      <w:r xmlns:w="http://schemas.openxmlformats.org/wordprocessingml/2006/main">
        <w:t xml:space="preserve">2. Kolosianëve 3:12-15 - Vishni, pra, si të zgjedhurit e Perëndisë, të shenjtë dhe të dashur, zemra të dhembshur, mirësi, përulësi, butësi dhe durim, duke duruar njëri-tjetrin dhe, nëse dikush ka ankim kundër tjetrit, duke falur njëri-tjetrin. të tjera; ashtu si Zoti ju ka falur, ashtu edhe ju duhet të falni. Dhe mbi të gjitha këto vishni dashurinë, e cila lidh gjithçka në harmoni të përsosur.</w:t>
      </w:r>
    </w:p>
    <w:p w14:paraId="60D3AE82" w14:textId="77777777" w:rsidR="000F7377" w:rsidRDefault="000F7377"/>
    <w:p w14:paraId="33DAAC69" w14:textId="77777777" w:rsidR="000F7377" w:rsidRDefault="000F7377">
      <w:r xmlns:w="http://schemas.openxmlformats.org/wordprocessingml/2006/main">
        <w:t xml:space="preserve">1 Corinthians 14:12 Kështu edhe ju, duke qenë se jeni të zellshëm për dhuntitë shpirtërore, kërkoni që të jeni të shkëlqyer për ndërtimin e kishës.</w:t>
      </w:r>
    </w:p>
    <w:p w14:paraId="6715034C" w14:textId="77777777" w:rsidR="000F7377" w:rsidRDefault="000F7377"/>
    <w:p w14:paraId="2C2C5B91" w14:textId="77777777" w:rsidR="000F7377" w:rsidRDefault="000F7377">
      <w:r xmlns:w="http://schemas.openxmlformats.org/wordprocessingml/2006/main">
        <w:t xml:space="preserve">Pali i inkurajon korintasit që të kërkojnë dhurata shpirtërore për të ndërtuar kishën.</w:t>
      </w:r>
    </w:p>
    <w:p w14:paraId="3CC1A52A" w14:textId="77777777" w:rsidR="000F7377" w:rsidRDefault="000F7377"/>
    <w:p w14:paraId="6BEA0DC7" w14:textId="77777777" w:rsidR="000F7377" w:rsidRDefault="000F7377">
      <w:r xmlns:w="http://schemas.openxmlformats.org/wordprocessingml/2006/main">
        <w:t xml:space="preserve">1. "Kur ushtrohen dhuratat shpirtërore për të mirën e kishës"</w:t>
      </w:r>
    </w:p>
    <w:p w14:paraId="0D1F7D1D" w14:textId="77777777" w:rsidR="000F7377" w:rsidRDefault="000F7377"/>
    <w:p w14:paraId="0C0F71B8" w14:textId="77777777" w:rsidR="000F7377" w:rsidRDefault="000F7377">
      <w:r xmlns:w="http://schemas.openxmlformats.org/wordprocessingml/2006/main">
        <w:t xml:space="preserve">2. "Zelli i dhuratave shpirtërore"</w:t>
      </w:r>
    </w:p>
    <w:p w14:paraId="478A4B74" w14:textId="77777777" w:rsidR="000F7377" w:rsidRDefault="000F7377"/>
    <w:p w14:paraId="1F7D700B" w14:textId="77777777" w:rsidR="000F7377" w:rsidRDefault="000F7377">
      <w:r xmlns:w="http://schemas.openxmlformats.org/wordprocessingml/2006/main">
        <w:t xml:space="preserve">1. Romakëve 12:6-8; "Duke pasur dhurata që ndryshojnë sipas hirit që na është dhënë, le t'i përdorim ato: nëse profecia, në përpjesëtim me besimin tonë; nëse shërbimi, në shërbimin tonë; ai që mëson në mësimin e tij; ai që këshillon, në nxitje; ai që kontribuon me bujari; ai që udhëheq me zell; ai që bën vepra mëshirë, me gëzim".</w:t>
      </w:r>
    </w:p>
    <w:p w14:paraId="2A4013BD" w14:textId="77777777" w:rsidR="000F7377" w:rsidRDefault="000F7377"/>
    <w:p w14:paraId="774206E8" w14:textId="77777777" w:rsidR="000F7377" w:rsidRDefault="000F7377">
      <w:r xmlns:w="http://schemas.openxmlformats.org/wordprocessingml/2006/main">
        <w:t xml:space="preserve">2. Efesianëve 4:11-12; "Dhe ai u dha apostujve, profetëve, ungjilltarëve, barinjve dhe mësuesve, për t'i pajisur shenjtorët për punën e shërbesës, për ndërtimin e trupit të Krishtit".</w:t>
      </w:r>
    </w:p>
    <w:p w14:paraId="3B0FFCE6" w14:textId="77777777" w:rsidR="000F7377" w:rsidRDefault="000F7377"/>
    <w:p w14:paraId="6F65DEE4" w14:textId="77777777" w:rsidR="000F7377" w:rsidRDefault="000F7377">
      <w:r xmlns:w="http://schemas.openxmlformats.org/wordprocessingml/2006/main">
        <w:t xml:space="preserve">1 Corinthians 14:13 Prandaj ai që flet në gjuhë të panjohur le të lutet që të mund të interpretojë.</w:t>
      </w:r>
    </w:p>
    <w:p w14:paraId="3224BAC7" w14:textId="77777777" w:rsidR="000F7377" w:rsidRDefault="000F7377"/>
    <w:p w14:paraId="461E3823" w14:textId="77777777" w:rsidR="000F7377" w:rsidRDefault="000F7377">
      <w:r xmlns:w="http://schemas.openxmlformats.org/wordprocessingml/2006/main">
        <w:t xml:space="preserve">Pali i udhëzon besimtarët të luten për aftësinë për të interpretuar gjuhë të panjohura.</w:t>
      </w:r>
    </w:p>
    <w:p w14:paraId="105C7A5F" w14:textId="77777777" w:rsidR="000F7377" w:rsidRDefault="000F7377"/>
    <w:p w14:paraId="46CF5851" w14:textId="77777777" w:rsidR="000F7377" w:rsidRDefault="000F7377">
      <w:r xmlns:w="http://schemas.openxmlformats.org/wordprocessingml/2006/main">
        <w:t xml:space="preserve">1. Lutuni për aftësinë për të kuptuar vullnetin e Perëndisë.</w:t>
      </w:r>
    </w:p>
    <w:p w14:paraId="1B7BF20C" w14:textId="77777777" w:rsidR="000F7377" w:rsidRDefault="000F7377"/>
    <w:p w14:paraId="7D0168EF" w14:textId="77777777" w:rsidR="000F7377" w:rsidRDefault="000F7377">
      <w:r xmlns:w="http://schemas.openxmlformats.org/wordprocessingml/2006/main">
        <w:t xml:space="preserve">2. Kërkojini Zotit t'ju japë aftësinë për të interpretuar gjuhë të panjohura.</w:t>
      </w:r>
    </w:p>
    <w:p w14:paraId="3A2389F7" w14:textId="77777777" w:rsidR="000F7377" w:rsidRDefault="000F7377"/>
    <w:p w14:paraId="0070AD5D" w14:textId="77777777" w:rsidR="000F7377" w:rsidRDefault="000F7377">
      <w:r xmlns:w="http://schemas.openxmlformats.org/wordprocessingml/2006/main">
        <w:t xml:space="preserve">1. Jakobi 1:5 - Nëse ndonjërit prej jush i mungon mençuria, le të kërkojë nga Perëndia, që u jep të gjithëve bujarisht dhe nuk qorton; dhe do t'i jepet.</w:t>
      </w:r>
    </w:p>
    <w:p w14:paraId="7DB77A16" w14:textId="77777777" w:rsidR="000F7377" w:rsidRDefault="000F7377"/>
    <w:p w14:paraId="02D38BC4" w14:textId="77777777" w:rsidR="000F7377" w:rsidRDefault="000F7377">
      <w:r xmlns:w="http://schemas.openxmlformats.org/wordprocessingml/2006/main">
        <w:t xml:space="preserve">2. Efesianëve 3:16-19 - Që të të jepte, sipas pasurisë së lavdisë së tij, të forcoheshe me fuqi nga Fryma e tij në njeriun e brendshëm; Që Krishti të mund të banojë në zemrat tuaja me anë të besimit; që ju, duke qenë të rrënjosur dhe të bazuar në dashuri, të mund të kuptoni me të gjithë shenjtorët se çfarë është gjerësia, gjatësia, thellësia dhe lartësia; Dhe të njihni dashurinë e Krishtit, që tejkalon njohurinë, që të mbusheni me gjithë plotësinë e Perëndisë.</w:t>
      </w:r>
    </w:p>
    <w:p w14:paraId="08A5A145" w14:textId="77777777" w:rsidR="000F7377" w:rsidRDefault="000F7377"/>
    <w:p w14:paraId="552876FC" w14:textId="77777777" w:rsidR="000F7377" w:rsidRDefault="000F7377">
      <w:r xmlns:w="http://schemas.openxmlformats.org/wordprocessingml/2006/main">
        <w:t xml:space="preserve">1 Corinthians 14:14 Sepse, nëse lutem në një gjuhë të panjohur, fryma im lutet, por zgjuarsia ime është e pafrytshme.</w:t>
      </w:r>
    </w:p>
    <w:p w14:paraId="0C6984BF" w14:textId="77777777" w:rsidR="000F7377" w:rsidRDefault="000F7377"/>
    <w:p w14:paraId="47164A75" w14:textId="77777777" w:rsidR="000F7377" w:rsidRDefault="000F7377">
      <w:r xmlns:w="http://schemas.openxmlformats.org/wordprocessingml/2006/main">
        <w:t xml:space="preserve">Pali thotë se lutja në një gjuhë të panjohur është e dobishme për shpirtin, por nuk jep ndonjë rezultat të prekshëm.</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Mbështetja në shpirt: Fuqia e lutjes në të panjohurën</w:t>
      </w:r>
    </w:p>
    <w:p w14:paraId="036F4FA7" w14:textId="77777777" w:rsidR="000F7377" w:rsidRDefault="000F7377"/>
    <w:p w14:paraId="604F75D5" w14:textId="77777777" w:rsidR="000F7377" w:rsidRDefault="000F7377">
      <w:r xmlns:w="http://schemas.openxmlformats.org/wordprocessingml/2006/main">
        <w:t xml:space="preserve">2. Përqendrimi në të Paprekshmen: Marrja e Përfitimeve të Lutjes Shpirtërore</w:t>
      </w:r>
    </w:p>
    <w:p w14:paraId="6368671C" w14:textId="77777777" w:rsidR="000F7377" w:rsidRDefault="000F7377"/>
    <w:p w14:paraId="37488B3E" w14:textId="77777777" w:rsidR="000F7377" w:rsidRDefault="000F7377">
      <w:r xmlns:w="http://schemas.openxmlformats.org/wordprocessingml/2006/main">
        <w:t xml:space="preserve">1. Romakëve 8:26-27 ??Fryma ndërmjetëson për ne</w:t>
      </w:r>
    </w:p>
    <w:p w14:paraId="75129CD7" w14:textId="77777777" w:rsidR="000F7377" w:rsidRDefault="000F7377"/>
    <w:p w14:paraId="6617E3B5" w14:textId="77777777" w:rsidR="000F7377" w:rsidRDefault="000F7377">
      <w:r xmlns:w="http://schemas.openxmlformats.org/wordprocessingml/2006/main">
        <w:t xml:space="preserve">2. 1 Thesalonikasve 5:16-18 ??Lutuni pa pushim dhe falenderoni gjithmonë</w:t>
      </w:r>
    </w:p>
    <w:p w14:paraId="3D877D7B" w14:textId="77777777" w:rsidR="000F7377" w:rsidRDefault="000F7377"/>
    <w:p w14:paraId="11E5B2A6" w14:textId="77777777" w:rsidR="000F7377" w:rsidRDefault="000F7377">
      <w:r xmlns:w="http://schemas.openxmlformats.org/wordprocessingml/2006/main">
        <w:t xml:space="preserve">1 Korintasve 14:15 Çfarë është atëherë? Unë do të lutem me frymën, do të lutem edhe me zgjuarsinë; do të këndoj me frymën dhe do të këndoj gjithashtu me mendjen.</w:t>
      </w:r>
    </w:p>
    <w:p w14:paraId="3403516A" w14:textId="77777777" w:rsidR="000F7377" w:rsidRDefault="000F7377"/>
    <w:p w14:paraId="7E571171" w14:textId="77777777" w:rsidR="000F7377" w:rsidRDefault="000F7377">
      <w:r xmlns:w="http://schemas.openxmlformats.org/wordprocessingml/2006/main">
        <w:t xml:space="preserve">Pali i inkurajon të krishterët që të luten dhe të këndojnë me shpirt dhe mirëkuptim.</w:t>
      </w:r>
    </w:p>
    <w:p w14:paraId="6D451642" w14:textId="77777777" w:rsidR="000F7377" w:rsidRDefault="000F7377"/>
    <w:p w14:paraId="0E73C5B6" w14:textId="77777777" w:rsidR="000F7377" w:rsidRDefault="000F7377">
      <w:r xmlns:w="http://schemas.openxmlformats.org/wordprocessingml/2006/main">
        <w:t xml:space="preserve">1. Kuptimi i fuqisë së lutjes dhe këngës</w:t>
      </w:r>
    </w:p>
    <w:p w14:paraId="0A74819B" w14:textId="77777777" w:rsidR="000F7377" w:rsidRDefault="000F7377"/>
    <w:p w14:paraId="329CCA69" w14:textId="77777777" w:rsidR="000F7377" w:rsidRDefault="000F7377">
      <w:r xmlns:w="http://schemas.openxmlformats.org/wordprocessingml/2006/main">
        <w:t xml:space="preserve">2. Lutja dhe këndimi me aftësi dalluese shpirtërore</w:t>
      </w:r>
    </w:p>
    <w:p w14:paraId="440DF357" w14:textId="77777777" w:rsidR="000F7377" w:rsidRDefault="000F7377"/>
    <w:p w14:paraId="663D183C" w14:textId="77777777" w:rsidR="000F7377" w:rsidRDefault="000F7377">
      <w:r xmlns:w="http://schemas.openxmlformats.org/wordprocessingml/2006/main">
        <w:t xml:space="preserve">1. Filipianëve 4:6-7 - ? </w:t>
      </w:r>
      <w:r xmlns:w="http://schemas.openxmlformats.org/wordprocessingml/2006/main">
        <w:rPr>
          <w:rFonts w:ascii="맑은 고딕 Semilight" w:hAnsi="맑은 고딕 Semilight"/>
        </w:rPr>
        <w:t xml:space="preserve">쏝 </w:t>
      </w:r>
      <w:r xmlns:w="http://schemas.openxmlformats.org/wordprocessingml/2006/main">
        <w:t xml:space="preserve">nuk shqetësoheni për asgjë, por në çdo gjë, le t'i bëhen të njohura Perëndisë kërkesat tuaja me lutje dhe përgjërime, me falënderim; dhe paqja e Perëndisë, që ia kalon çdo zgjuarësie, do t'i ruajë zemrat dhe mendjet tuaja me anë të Krishtit Jezus.??</w:t>
      </w:r>
    </w:p>
    <w:p w14:paraId="50D7A883" w14:textId="77777777" w:rsidR="000F7377" w:rsidRDefault="000F7377"/>
    <w:p w14:paraId="7C6886F2" w14:textId="77777777" w:rsidR="000F7377" w:rsidRDefault="000F7377">
      <w:r xmlns:w="http://schemas.openxmlformats.org/wordprocessingml/2006/main">
        <w:t xml:space="preserve">2. Kolosianëve 3:16 - ? </w:t>
      </w:r>
      <w:r xmlns:w="http://schemas.openxmlformats.org/wordprocessingml/2006/main">
        <w:rPr>
          <w:rFonts w:ascii="맑은 고딕 Semilight" w:hAnsi="맑은 고딕 Semilight"/>
        </w:rPr>
        <w:t xml:space="preserve">쏬 </w:t>
      </w:r>
      <w:r xmlns:w="http://schemas.openxmlformats.org/wordprocessingml/2006/main">
        <w:t xml:space="preserve">dhe fjala e Krishtit do të banojë në ju me plot urtësi, duke mësuar dhe këshilluar njëri-tjetrin me psalme, himne dhe këngë shpirtërore, duke i kënduar me hir në zemrat tuaja Zotit.??</w:t>
      </w:r>
    </w:p>
    <w:p w14:paraId="510DFE8E" w14:textId="77777777" w:rsidR="000F7377" w:rsidRDefault="000F7377"/>
    <w:p w14:paraId="20EB652E" w14:textId="77777777" w:rsidR="000F7377" w:rsidRDefault="000F7377">
      <w:r xmlns:w="http://schemas.openxmlformats.org/wordprocessingml/2006/main">
        <w:t xml:space="preserve">1 Corinthians 14:16 16 Përndryshe, kur të bekosh me frymën, si do të thotë "Amen" ai që zë dhomën e të pamësuarve në falënderimin tënd, duke qenë se nuk kupton çfarë thua?</w:t>
      </w:r>
    </w:p>
    <w:p w14:paraId="01955627" w14:textId="77777777" w:rsidR="000F7377" w:rsidRDefault="000F7377"/>
    <w:p w14:paraId="5916D1BC" w14:textId="77777777" w:rsidR="000F7377" w:rsidRDefault="000F7377">
      <w:r xmlns:w="http://schemas.openxmlformats.org/wordprocessingml/2006/main">
        <w:t xml:space="preserve">Të krishterët duhet të jenë të kujdesshëm kur flasin në gjuhë, pasi ata që nuk e kuptojnë gjuhën nuk mund të përgjigjen siç duhet.</w:t>
      </w:r>
    </w:p>
    <w:p w14:paraId="5B7902A5" w14:textId="77777777" w:rsidR="000F7377" w:rsidRDefault="000F7377"/>
    <w:p w14:paraId="4C676814" w14:textId="77777777" w:rsidR="000F7377" w:rsidRDefault="000F7377">
      <w:r xmlns:w="http://schemas.openxmlformats.org/wordprocessingml/2006/main">
        <w:t xml:space="preserve">1. Fuqia e lutjes: Kuptimi i përfitimeve të të folurit në gjuhë</w:t>
      </w:r>
    </w:p>
    <w:p w14:paraId="3610B5F0" w14:textId="77777777" w:rsidR="000F7377" w:rsidRDefault="000F7377"/>
    <w:p w14:paraId="3A207687" w14:textId="77777777" w:rsidR="000F7377" w:rsidRDefault="000F7377">
      <w:r xmlns:w="http://schemas.openxmlformats.org/wordprocessingml/2006/main">
        <w:t xml:space="preserve">2. Kultivimi i një komuniteti shpirtëror: Rëndësia e përfshirjes dhe mirëkuptimit</w:t>
      </w:r>
    </w:p>
    <w:p w14:paraId="0A6FF7AE" w14:textId="77777777" w:rsidR="000F7377" w:rsidRDefault="000F7377"/>
    <w:p w14:paraId="047D9180" w14:textId="77777777" w:rsidR="000F7377" w:rsidRDefault="000F7377">
      <w:r xmlns:w="http://schemas.openxmlformats.org/wordprocessingml/2006/main">
        <w:t xml:space="preserve">1. Romakëve 8:26-27, ? </w:t>
      </w:r>
      <w:r xmlns:w="http://schemas.openxmlformats.org/wordprocessingml/2006/main">
        <w:rPr>
          <w:rFonts w:ascii="맑은 고딕 Semilight" w:hAnsi="맑은 고딕 Semilight"/>
        </w:rPr>
        <w:t xml:space="preserve">Po </w:t>
      </w:r>
      <w:r xmlns:w="http://schemas.openxmlformats.org/wordprocessingml/2006/main">
        <w:t xml:space="preserve">kështu Fryma i ndihmon edhe dobësitë tona, sepse ne nuk dimë për çfarë të lutemi ashtu siç duhet; por vetë Fryma ndërmjetëson për ne me rënkime që nuk shqiptohen. Dhe ai që heton zemrat e di se çfarë është mendja e Frymës, sepse ai ndërmjetëson për shenjtorët sipas vullnetit të Perëndisë.??</w:t>
      </w:r>
    </w:p>
    <w:p w14:paraId="60439352" w14:textId="77777777" w:rsidR="000F7377" w:rsidRDefault="000F7377"/>
    <w:p w14:paraId="1B7796FE" w14:textId="77777777" w:rsidR="000F7377" w:rsidRDefault="000F7377">
      <w:r xmlns:w="http://schemas.openxmlformats.org/wordprocessingml/2006/main">
        <w:t xml:space="preserve">2. 1 Korintasve 12:7-11, ? </w:t>
      </w:r>
      <w:r xmlns:w="http://schemas.openxmlformats.org/wordprocessingml/2006/main">
        <w:rPr>
          <w:rFonts w:ascii="맑은 고딕 Semilight" w:hAnsi="맑은 고딕 Semilight"/>
        </w:rPr>
        <w:t xml:space="preserve">쏝 </w:t>
      </w:r>
      <w:r xmlns:w="http://schemas.openxmlformats.org/wordprocessingml/2006/main">
        <w:t xml:space="preserve">ut shfaqja e Shpirtit i jepet çdo njeriu për të përfituar së bashku. Sepse dikujt i jepet nga Fryma fjala e diturisë; tjetrit fjalën e diturisë nga i njëjti Frymë; Një besim tjetër me të njëjtin Frymë; tjetrit dhuratat e shërimit nga i njëjti Frymë; Tjetrit veprat e mrekullive; në një profeci tjetër; tek një tjetër dallues i shpirtrave; një tjetri zhytës lloje gjuhësh; një tjetri interpretimi i gjuhëve: Por të gjitha këto i bën i njëjti dhe i njëjti Frymë, duke i ndarë secilit veçmas si të dojë.??</w:t>
      </w:r>
    </w:p>
    <w:p w14:paraId="55E85ED2" w14:textId="77777777" w:rsidR="000F7377" w:rsidRDefault="000F7377"/>
    <w:p w14:paraId="4E8A823E" w14:textId="77777777" w:rsidR="000F7377" w:rsidRDefault="000F7377">
      <w:r xmlns:w="http://schemas.openxmlformats.org/wordprocessingml/2006/main">
        <w:t xml:space="preserve">1 Corinthians 14:17 Sepse ti falënderon mirë, por tjetri nuk ndërtohet.</w:t>
      </w:r>
    </w:p>
    <w:p w14:paraId="32B36A34" w14:textId="77777777" w:rsidR="000F7377" w:rsidRDefault="000F7377"/>
    <w:p w14:paraId="27FE1306" w14:textId="77777777" w:rsidR="000F7377" w:rsidRDefault="000F7377">
      <w:r xmlns:w="http://schemas.openxmlformats.org/wordprocessingml/2006/main">
        <w:t xml:space="preserve">Pali i inkurajon të krishterët që të falënderojnë Perëndinë, por edhe të sigurohen që të tjerët të ndërtohen.</w:t>
      </w:r>
    </w:p>
    <w:p w14:paraId="592CA79E" w14:textId="77777777" w:rsidR="000F7377" w:rsidRDefault="000F7377"/>
    <w:p w14:paraId="21273B75" w14:textId="77777777" w:rsidR="000F7377" w:rsidRDefault="000F7377">
      <w:r xmlns:w="http://schemas.openxmlformats.org/wordprocessingml/2006/main">
        <w:t xml:space="preserve">1. Rëndësia e falënderimit dhe edukimit të të tjerëve</w:t>
      </w:r>
    </w:p>
    <w:p w14:paraId="7920AFEC" w14:textId="77777777" w:rsidR="000F7377" w:rsidRDefault="000F7377"/>
    <w:p w14:paraId="7609E851" w14:textId="77777777" w:rsidR="000F7377" w:rsidRDefault="000F7377">
      <w:r xmlns:w="http://schemas.openxmlformats.org/wordprocessingml/2006/main">
        <w:t xml:space="preserve">2. Si të sigurohemi që shprehjet tona të mirënjohjes të ndërtojnë të tjerët</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Efesianëve 4:29 - "Asnjë fjalë e keqe të mos dalë nga goja juaj, por ajo që është e mirë për t'u ndërtuar, që t'u japë hir dëgjuesve."</w:t>
      </w:r>
    </w:p>
    <w:p w14:paraId="432548EA" w14:textId="77777777" w:rsidR="000F7377" w:rsidRDefault="000F7377"/>
    <w:p w14:paraId="086B1CF7" w14:textId="77777777" w:rsidR="000F7377" w:rsidRDefault="000F7377">
      <w:r xmlns:w="http://schemas.openxmlformats.org/wordprocessingml/2006/main">
        <w:t xml:space="preserve">2. Kolosianëve 3:16 - "Fjala e Krishtit banoftë në ju me plot urtësi, duke mësuar dhe këshilluar njëri-tjetrin me psalme, himne dhe këngë shpirtërore, duke i kënduar me hir në zemrat tuaja Zotit."</w:t>
      </w:r>
    </w:p>
    <w:p w14:paraId="1042EF0C" w14:textId="77777777" w:rsidR="000F7377" w:rsidRDefault="000F7377"/>
    <w:p w14:paraId="72D9657D" w14:textId="77777777" w:rsidR="000F7377" w:rsidRDefault="000F7377">
      <w:r xmlns:w="http://schemas.openxmlformats.org/wordprocessingml/2006/main">
        <w:t xml:space="preserve">1 Corinthians 14:18 Falënderoj Perëndinë tim, flas gjuhë më shumë se ju të gjithë.</w:t>
      </w:r>
    </w:p>
    <w:p w14:paraId="19176D37" w14:textId="77777777" w:rsidR="000F7377" w:rsidRDefault="000F7377"/>
    <w:p w14:paraId="32C593C0" w14:textId="77777777" w:rsidR="000F7377" w:rsidRDefault="000F7377">
      <w:r xmlns:w="http://schemas.openxmlformats.org/wordprocessingml/2006/main">
        <w:t xml:space="preserve">Pjesë Folësi është mirënjohës ndaj Perëndisë për aftësinë për të folur në gjuhë më shumë se të gjithë të tjerët.</w:t>
      </w:r>
    </w:p>
    <w:p w14:paraId="60C1EC23" w14:textId="77777777" w:rsidR="000F7377" w:rsidRDefault="000F7377"/>
    <w:p w14:paraId="0A8CEE2F" w14:textId="77777777" w:rsidR="000F7377" w:rsidRDefault="000F7377">
      <w:r xmlns:w="http://schemas.openxmlformats.org/wordprocessingml/2006/main">
        <w:t xml:space="preserve">1. Fuqia e mirënjohjes: Të mësojmë të vlerësojmë atë që kemi</w:t>
      </w:r>
    </w:p>
    <w:p w14:paraId="5B9A3107" w14:textId="77777777" w:rsidR="000F7377" w:rsidRDefault="000F7377"/>
    <w:p w14:paraId="4557BCF9" w14:textId="77777777" w:rsidR="000F7377" w:rsidRDefault="000F7377">
      <w:r xmlns:w="http://schemas.openxmlformats.org/wordprocessingml/2006/main">
        <w:t xml:space="preserve">2. Dhurata e Frymës së Shenjtë: Përqafimi i gjuhës hyjnore të Perëndisë</w:t>
      </w:r>
    </w:p>
    <w:p w14:paraId="51F977B8" w14:textId="77777777" w:rsidR="000F7377" w:rsidRDefault="000F7377"/>
    <w:p w14:paraId="6A72B0D2" w14:textId="77777777" w:rsidR="000F7377" w:rsidRDefault="000F7377">
      <w:r xmlns:w="http://schemas.openxmlformats.org/wordprocessingml/2006/main">
        <w:t xml:space="preserve">1. Efesianëve 4:29-30 - "Asnjë fjalë e keqe të mos dalë nga goja juaj, por vetëm ato që janë të mira për ndërtim, sipas rastit, që t'u japë hir atyre që dëgjojnë. Dhe mos u pikëlloni Fryma e Shenjtë e Perëndisë, me anë të të cilit u vulove për ditën e shëlbimit."</w:t>
      </w:r>
    </w:p>
    <w:p w14:paraId="4CF66678" w14:textId="77777777" w:rsidR="000F7377" w:rsidRDefault="000F7377"/>
    <w:p w14:paraId="23C5DEF0" w14:textId="77777777" w:rsidR="000F7377" w:rsidRDefault="000F7377">
      <w:r xmlns:w="http://schemas.openxmlformats.org/wordprocessingml/2006/main">
        <w:t xml:space="preserve">2. Veprat e Apostujve 2:4 - "Dhe të gjithë u mbushën me Frymën e Shenjtë dhe filluan të flasin në gjuhë të tjera, ashtu si Fryma u jepte të flisnin."</w:t>
      </w:r>
    </w:p>
    <w:p w14:paraId="790672C1" w14:textId="77777777" w:rsidR="000F7377" w:rsidRDefault="000F7377"/>
    <w:p w14:paraId="076D4097" w14:textId="77777777" w:rsidR="000F7377" w:rsidRDefault="000F7377">
      <w:r xmlns:w="http://schemas.openxmlformats.org/wordprocessingml/2006/main">
        <w:t xml:space="preserve">1 Corinthians 14:19 Por në kishë doja më mirë të them pesë fjalë me zgjuarsinë time, që me zërin tim t'u mësoja edhe të tjerëve, se sa dhjetë mijë fjalë në një gjuhë të panjohur.</w:t>
      </w:r>
    </w:p>
    <w:p w14:paraId="055398AE" w14:textId="77777777" w:rsidR="000F7377" w:rsidRDefault="000F7377"/>
    <w:p w14:paraId="73150B0C" w14:textId="77777777" w:rsidR="000F7377" w:rsidRDefault="000F7377">
      <w:r xmlns:w="http://schemas.openxmlformats.org/wordprocessingml/2006/main">
        <w:t xml:space="preserve">Pali preferon të flasë pak fjalë me mirëkuptim në kishë për t'u mësuar të tjerëve, sesa shumë fjalë në një gjuhë të çuditshme.</w:t>
      </w:r>
    </w:p>
    <w:p w14:paraId="0955C246" w14:textId="77777777" w:rsidR="000F7377" w:rsidRDefault="000F7377"/>
    <w:p w14:paraId="3A0AB519" w14:textId="77777777" w:rsidR="000F7377" w:rsidRDefault="000F7377">
      <w:r xmlns:w="http://schemas.openxmlformats.org/wordprocessingml/2006/main">
        <w:t xml:space="preserve">1. Fuqia e të kuptuarit: Përdorimi i dhuntive tona të të kuptuarit në kishë</w:t>
      </w:r>
    </w:p>
    <w:p w14:paraId="47D2465D" w14:textId="77777777" w:rsidR="000F7377" w:rsidRDefault="000F7377"/>
    <w:p w14:paraId="68E24628" w14:textId="77777777" w:rsidR="000F7377" w:rsidRDefault="000F7377">
      <w:r xmlns:w="http://schemas.openxmlformats.org/wordprocessingml/2006/main">
        <w:t xml:space="preserve">2. Vlera e Mësimdhënies: Përqafimi i përgjegjësisë për të mësuar të tjerët në kishë</w:t>
      </w:r>
    </w:p>
    <w:p w14:paraId="4BAA6DB5" w14:textId="77777777" w:rsidR="000F7377" w:rsidRDefault="000F7377"/>
    <w:p w14:paraId="643F9849" w14:textId="77777777" w:rsidR="000F7377" w:rsidRDefault="000F7377">
      <w:r xmlns:w="http://schemas.openxmlformats.org/wordprocessingml/2006/main">
        <w:t xml:space="preserve">1. Jakobi 3:17 - Por dituria që vjen nga lart është së pari e pastër, pastaj paqësore, e butë dhe e lehtë për t'u lutur, plot mëshirë dhe fryte të mira, pa anësi dhe pa hipokrizi.</w:t>
      </w:r>
    </w:p>
    <w:p w14:paraId="76C2190F" w14:textId="77777777" w:rsidR="000F7377" w:rsidRDefault="000F7377"/>
    <w:p w14:paraId="0F484DE9" w14:textId="77777777" w:rsidR="000F7377" w:rsidRDefault="000F7377">
      <w:r xmlns:w="http://schemas.openxmlformats.org/wordprocessingml/2006/main">
        <w:t xml:space="preserve">2. Fjalët e urta 16:24 - Fjalët e këndshme janë si një huall mjalti, të ëmbla për shpirtin dhe shëndet për kockat.</w:t>
      </w:r>
    </w:p>
    <w:p w14:paraId="63E1A80D" w14:textId="77777777" w:rsidR="000F7377" w:rsidRDefault="000F7377"/>
    <w:p w14:paraId="62F8F4B4" w14:textId="77777777" w:rsidR="000F7377" w:rsidRDefault="000F7377">
      <w:r xmlns:w="http://schemas.openxmlformats.org/wordprocessingml/2006/main">
        <w:t xml:space="preserve">1 Corinthians 14:20 20 Vëllezër, mos jini fëmijë në mendje; por bëhuni fëmijë në ligësi, por burra në mendje.</w:t>
      </w:r>
    </w:p>
    <w:p w14:paraId="03D09282" w14:textId="77777777" w:rsidR="000F7377" w:rsidRDefault="000F7377"/>
    <w:p w14:paraId="73913507" w14:textId="77777777" w:rsidR="000F7377" w:rsidRDefault="000F7377">
      <w:r xmlns:w="http://schemas.openxmlformats.org/wordprocessingml/2006/main">
        <w:t xml:space="preserve">Besimtarët duhet të kenë një kuptim të pjekur të besimit, por gjithsesi të ruajnë një pastërti fëmijërore të zemrës.</w:t>
      </w:r>
    </w:p>
    <w:p w14:paraId="24AC4967" w14:textId="77777777" w:rsidR="000F7377" w:rsidRDefault="000F7377"/>
    <w:p w14:paraId="0088B1A3" w14:textId="77777777" w:rsidR="000F7377" w:rsidRDefault="000F7377">
      <w:r xmlns:w="http://schemas.openxmlformats.org/wordprocessingml/2006/main">
        <w:t xml:space="preserve">1. Bilanci i Urtësisë dhe Pafajësisë</w:t>
      </w:r>
    </w:p>
    <w:p w14:paraId="17137D0E" w14:textId="77777777" w:rsidR="000F7377" w:rsidRDefault="000F7377"/>
    <w:p w14:paraId="61B13676" w14:textId="77777777" w:rsidR="000F7377" w:rsidRDefault="000F7377">
      <w:r xmlns:w="http://schemas.openxmlformats.org/wordprocessingml/2006/main">
        <w:t xml:space="preserve">2. Rritja në besim dhe përulësi</w:t>
      </w:r>
    </w:p>
    <w:p w14:paraId="668330EF" w14:textId="77777777" w:rsidR="000F7377" w:rsidRDefault="000F7377"/>
    <w:p w14:paraId="51F91DBC" w14:textId="77777777" w:rsidR="000F7377" w:rsidRDefault="000F7377">
      <w:r xmlns:w="http://schemas.openxmlformats.org/wordprocessingml/2006/main">
        <w:t xml:space="preserve">1. Mateu 18:3-4 - "Dhe tha: Në të vërtetë po ju them se nëse nuk ktheheni dhe nuk bëheni si fëmijë të vegjël, nuk do të hyni në mbretërinë e qiejve. e njëjta gjë është më e madhja në mbretërinë e qiejve."</w:t>
      </w:r>
    </w:p>
    <w:p w14:paraId="5CF69820" w14:textId="77777777" w:rsidR="000F7377" w:rsidRDefault="000F7377"/>
    <w:p w14:paraId="7B36F3DD" w14:textId="77777777" w:rsidR="000F7377" w:rsidRDefault="000F7377">
      <w:r xmlns:w="http://schemas.openxmlformats.org/wordprocessingml/2006/main">
        <w:t xml:space="preserve">2. Efesianëve 4:13-14 - "Derisa të vijmë të gjithë në unitetin e besimit dhe të njohjes së Birit të Perëndisë, te një njeri i përsosur, në masën e shtatit të plotësisë së Krishtit. këtej e tutje nuk do të jenë më fëmijë, të hedhur andej-këtej, dhe të mbartur me çdo erë doktrine, nga dredhia e njerëzve dhe nga dinakëria dinake, me anë të së cilës ata rrinë në pritë për të mashtruar".</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14:21 Në ligj është shkruar: ''Unë do t'i flas këtij populli me gjuhë të tjera dhe me buzë të tjera; por për të gjitha ato që nuk do të më dëgjojnë, thotë Zoti.</w:t>
      </w:r>
    </w:p>
    <w:p w14:paraId="127E136D" w14:textId="77777777" w:rsidR="000F7377" w:rsidRDefault="000F7377"/>
    <w:p w14:paraId="09BBF313" w14:textId="77777777" w:rsidR="000F7377" w:rsidRDefault="000F7377">
      <w:r xmlns:w="http://schemas.openxmlformats.org/wordprocessingml/2006/main">
        <w:t xml:space="preserve">Pali citon një shkrim të shenjtë nga ligji që tregon se Perëndia u flet njerëzve në shumë gjuhë të ndryshme, por ata ende nuk do ta dëgjojnë Atë.</w:t>
      </w:r>
    </w:p>
    <w:p w14:paraId="0A68D568" w14:textId="77777777" w:rsidR="000F7377" w:rsidRDefault="000F7377"/>
    <w:p w14:paraId="72CF9E6A" w14:textId="77777777" w:rsidR="000F7377" w:rsidRDefault="000F7377">
      <w:r xmlns:w="http://schemas.openxmlformats.org/wordprocessingml/2006/main">
        <w:t xml:space="preserve">1. Fuqia e Mosbesimit: Të kuptuarit se çfarë do të thotë të mos ia vëmë veshin thirrjes së Perëndisë.</w:t>
      </w:r>
    </w:p>
    <w:p w14:paraId="21FD4C16" w14:textId="77777777" w:rsidR="000F7377" w:rsidRDefault="000F7377"/>
    <w:p w14:paraId="0D5C99F9" w14:textId="77777777" w:rsidR="000F7377" w:rsidRDefault="000F7377">
      <w:r xmlns:w="http://schemas.openxmlformats.org/wordprocessingml/2006/main">
        <w:t xml:space="preserve">2. Rëndësia e gjuhës: Shqyrtimi i rëndësisë së komunikimit dhe tejkalimi i boshllëqeve ndërmjet njerëzve.</w:t>
      </w:r>
    </w:p>
    <w:p w14:paraId="348B9EDA" w14:textId="77777777" w:rsidR="000F7377" w:rsidRDefault="000F7377"/>
    <w:p w14:paraId="6B59F047" w14:textId="77777777" w:rsidR="000F7377" w:rsidRDefault="000F7377">
      <w:r xmlns:w="http://schemas.openxmlformats.org/wordprocessingml/2006/main">
        <w:t xml:space="preserve">1. Jakobi 1:22-25 - Shqyrtimi i rëndësisë së të qenit bërës të Fjalës dhe jo vetëm dëgjues.</w:t>
      </w:r>
    </w:p>
    <w:p w14:paraId="7463C0E3" w14:textId="77777777" w:rsidR="000F7377" w:rsidRDefault="000F7377"/>
    <w:p w14:paraId="31EBB04A" w14:textId="77777777" w:rsidR="000F7377" w:rsidRDefault="000F7377">
      <w:r xmlns:w="http://schemas.openxmlformats.org/wordprocessingml/2006/main">
        <w:t xml:space="preserve">2. Mateu 7:24-27 - Eksplorimi i rëndësisë së ndërtimit të një themeli të fortë për besimin dhe dëgjimi i Fjalës së Perëndisë.</w:t>
      </w:r>
    </w:p>
    <w:p w14:paraId="39D6C90C" w14:textId="77777777" w:rsidR="000F7377" w:rsidRDefault="000F7377"/>
    <w:p w14:paraId="7FEB93BE" w14:textId="77777777" w:rsidR="000F7377" w:rsidRDefault="000F7377">
      <w:r xmlns:w="http://schemas.openxmlformats.org/wordprocessingml/2006/main">
        <w:t xml:space="preserve">1 Corinthians 14:22 Prandaj gjuhët janë një shenjë jo për ata që besojnë, por për ata që nuk besojnë; por profetizimi nuk u shërben atyre që nuk besojnë, por atyre që besojnë.</w:t>
      </w:r>
    </w:p>
    <w:p w14:paraId="0B8FDDAF" w14:textId="77777777" w:rsidR="000F7377" w:rsidRDefault="000F7377"/>
    <w:p w14:paraId="29382737" w14:textId="77777777" w:rsidR="000F7377" w:rsidRDefault="000F7377">
      <w:r xmlns:w="http://schemas.openxmlformats.org/wordprocessingml/2006/main">
        <w:t xml:space="preserve">Dhurata e të folurit në gjuhë është shenjë për jobesimtarët, ndërsa profetizimi është për besimtarët.</w:t>
      </w:r>
    </w:p>
    <w:p w14:paraId="6A453C00" w14:textId="77777777" w:rsidR="000F7377" w:rsidRDefault="000F7377"/>
    <w:p w14:paraId="7D1BAFBA" w14:textId="77777777" w:rsidR="000F7377" w:rsidRDefault="000F7377">
      <w:r xmlns:w="http://schemas.openxmlformats.org/wordprocessingml/2006/main">
        <w:t xml:space="preserve">1. Fuqia e mosbesimit: Kuptimi i rëndësisë së të folurit në gjuhë</w:t>
      </w:r>
    </w:p>
    <w:p w14:paraId="2A3169B5" w14:textId="77777777" w:rsidR="000F7377" w:rsidRDefault="000F7377"/>
    <w:p w14:paraId="44B11766" w14:textId="77777777" w:rsidR="000F7377" w:rsidRDefault="000F7377">
      <w:r xmlns:w="http://schemas.openxmlformats.org/wordprocessingml/2006/main">
        <w:t xml:space="preserve">2. Qëllimi i profecisë: Inkurajimi i besimtarëve në besim</w:t>
      </w:r>
    </w:p>
    <w:p w14:paraId="58DB8B4E" w14:textId="77777777" w:rsidR="000F7377" w:rsidRDefault="000F7377"/>
    <w:p w14:paraId="797C14B6" w14:textId="77777777" w:rsidR="000F7377" w:rsidRDefault="000F7377">
      <w:r xmlns:w="http://schemas.openxmlformats.org/wordprocessingml/2006/main">
        <w:t xml:space="preserve">1. Marku 16:17 Dhe këto shenja do t'i ndjekin ata që besojnë; Në emrin tim do të dëbojnë demonët; do të flasin me gjuhë të reja;</w:t>
      </w:r>
    </w:p>
    <w:p w14:paraId="2833811B" w14:textId="77777777" w:rsidR="000F7377" w:rsidRDefault="000F7377"/>
    <w:p w14:paraId="5AECAD5E" w14:textId="77777777" w:rsidR="000F7377" w:rsidRDefault="000F7377">
      <w:r xmlns:w="http://schemas.openxmlformats.org/wordprocessingml/2006/main">
        <w:t xml:space="preserve">2. Romakëve 10:14-15, Si do ta thërrasin, pra, atë që nuk i besuan? dhe si do t'i besojnë atij për të cilin nuk kanë dëgjuar? dhe si do të dëgjojnë pa një predikues? Dhe si do të predikojnë, po të mos dërgohen? siç është shkruar: ''Sa të bukura janë këmbët e atyre që predikojnë ungjillin e paqes dhe që sjellin lajme të mira për të mirat!''.</w:t>
      </w:r>
    </w:p>
    <w:p w14:paraId="44C3D0B5" w14:textId="77777777" w:rsidR="000F7377" w:rsidRDefault="000F7377"/>
    <w:p w14:paraId="272A7643" w14:textId="77777777" w:rsidR="000F7377" w:rsidRDefault="000F7377">
      <w:r xmlns:w="http://schemas.openxmlformats.org/wordprocessingml/2006/main">
        <w:t xml:space="preserve">1 Corinthians 14:23 Në qoftë se, pra, e gjithë kisha mblidhet në një vend të vetëm dhe të gjithë flasin gjuhëra dhe vijnë të paditur ose jobesimtarë, a nuk do të thonë se jeni të çmendur?</w:t>
      </w:r>
    </w:p>
    <w:p w14:paraId="2307BF42" w14:textId="77777777" w:rsidR="000F7377" w:rsidRDefault="000F7377"/>
    <w:p w14:paraId="7B41156C" w14:textId="77777777" w:rsidR="000F7377" w:rsidRDefault="000F7377">
      <w:r xmlns:w="http://schemas.openxmlformats.org/wordprocessingml/2006/main">
        <w:t xml:space="preserve">Kisha duhet të jetë e ndërgjegjshme për të huajt kur flet në gjuhë, përndryshe ata mund të mendojnë se kisha është e çmendur.</w:t>
      </w:r>
    </w:p>
    <w:p w14:paraId="0ADFD742" w14:textId="77777777" w:rsidR="000F7377" w:rsidRDefault="000F7377"/>
    <w:p w14:paraId="4851BEBE" w14:textId="77777777" w:rsidR="000F7377" w:rsidRDefault="000F7377">
      <w:r xmlns:w="http://schemas.openxmlformats.org/wordprocessingml/2006/main">
        <w:t xml:space="preserve">1. Flisni në gjuhë me dashuri dhe mirëkuptim.</w:t>
      </w:r>
    </w:p>
    <w:p w14:paraId="030F489B" w14:textId="77777777" w:rsidR="000F7377" w:rsidRDefault="000F7377"/>
    <w:p w14:paraId="7C612404" w14:textId="77777777" w:rsidR="000F7377" w:rsidRDefault="000F7377">
      <w:r xmlns:w="http://schemas.openxmlformats.org/wordprocessingml/2006/main">
        <w:t xml:space="preserve">2. Dashuria dhe pranimi janë themeli i të folurit në gjuhë.</w:t>
      </w:r>
    </w:p>
    <w:p w14:paraId="35AFB91F" w14:textId="77777777" w:rsidR="000F7377" w:rsidRDefault="000F7377"/>
    <w:p w14:paraId="315DBAFF" w14:textId="77777777" w:rsidR="000F7377" w:rsidRDefault="000F7377">
      <w:r xmlns:w="http://schemas.openxmlformats.org/wordprocessingml/2006/main">
        <w:t xml:space="preserve">1. Kolosianëve 3:12-14 - Pra, si Perëndi? </w:t>
      </w:r>
      <w:r xmlns:w="http://schemas.openxmlformats.org/wordprocessingml/2006/main">
        <w:rPr>
          <w:rFonts w:ascii="맑은 고딕 Semilight" w:hAnsi="맑은 고딕 Semilight"/>
        </w:rPr>
        <w:t xml:space="preserve">O </w:t>
      </w:r>
      <w:r xmlns:w="http://schemas.openxmlformats.org/wordprocessingml/2006/main">
        <w:t xml:space="preserve">njerëz të zgjedhur, të shenjtë dhe shumë të dashur, vishuni me dhembshuri, mirësi, përulësi, butësi dhe durim.</w:t>
      </w:r>
    </w:p>
    <w:p w14:paraId="73DB8F37" w14:textId="77777777" w:rsidR="000F7377" w:rsidRDefault="000F7377"/>
    <w:p w14:paraId="4912353B" w14:textId="77777777" w:rsidR="000F7377" w:rsidRDefault="000F7377">
      <w:r xmlns:w="http://schemas.openxmlformats.org/wordprocessingml/2006/main">
        <w:t xml:space="preserve">2. 1 Pjetrit 4:8-10 - Mbi të gjitha, duani njëri-tjetrin thellësisht, sepse dashuria mbulon një mori mëkatesh.</w:t>
      </w:r>
    </w:p>
    <w:p w14:paraId="5A90E2D6" w14:textId="77777777" w:rsidR="000F7377" w:rsidRDefault="000F7377"/>
    <w:p w14:paraId="035B13BF" w14:textId="77777777" w:rsidR="000F7377" w:rsidRDefault="000F7377">
      <w:r xmlns:w="http://schemas.openxmlformats.org/wordprocessingml/2006/main">
        <w:t xml:space="preserve">1 Corinthians 14:24 Por nëse të gjithë profetizojnë dhe hyn një jobesimtar ose një i pamësuar, ai është i bindur për të gjithë, ai gjykohet nga të gjithë.</w:t>
      </w:r>
    </w:p>
    <w:p w14:paraId="58113E5B" w14:textId="77777777" w:rsidR="000F7377" w:rsidRDefault="000F7377"/>
    <w:p w14:paraId="28921D33" w14:textId="77777777" w:rsidR="000F7377" w:rsidRDefault="000F7377">
      <w:r xmlns:w="http://schemas.openxmlformats.org/wordprocessingml/2006/main">
        <w:t xml:space="preserve">Kur të gjithë njerëzit në kishë profetizojnë, edhe ata që janë jobesimtarë ose të paarsimuar e kuptojnë dhe janë të bindur për të vërtetën.</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Fuqia e profetizimit: Si mund ta kuptojë edhe jobesimtari dhe i pamësuari</w:t>
      </w:r>
    </w:p>
    <w:p w14:paraId="647EF143" w14:textId="77777777" w:rsidR="000F7377" w:rsidRDefault="000F7377"/>
    <w:p w14:paraId="74FA80FC" w14:textId="77777777" w:rsidR="000F7377" w:rsidRDefault="000F7377">
      <w:r xmlns:w="http://schemas.openxmlformats.org/wordprocessingml/2006/main">
        <w:t xml:space="preserve">2. Bindja e Frymës: Si profetizimet besnike çojnë në bindje</w:t>
      </w:r>
    </w:p>
    <w:p w14:paraId="49334818" w14:textId="77777777" w:rsidR="000F7377" w:rsidRDefault="000F7377"/>
    <w:p w14:paraId="4F61A6FF" w14:textId="77777777" w:rsidR="000F7377" w:rsidRDefault="000F7377">
      <w:r xmlns:w="http://schemas.openxmlformats.org/wordprocessingml/2006/main">
        <w:t xml:space="preserve">1. Romakëve 10:17 Pra, besimi vjen nga dëgjimi dhe dëgjimi nga fjala e Perëndisë.</w:t>
      </w:r>
    </w:p>
    <w:p w14:paraId="70505C26" w14:textId="77777777" w:rsidR="000F7377" w:rsidRDefault="000F7377"/>
    <w:p w14:paraId="55EC2400" w14:textId="77777777" w:rsidR="000F7377" w:rsidRDefault="000F7377">
      <w:r xmlns:w="http://schemas.openxmlformats.org/wordprocessingml/2006/main">
        <w:t xml:space="preserve">2. Mateu 7:24 ??Prandaj, kushdo që i dëgjon këto fjalë të mia dhe i zbaton, unë do ta krahasoj me një njeri të urtë që e ka ndërtuar shtëpinë e tij mbi një shkëmb.</w:t>
      </w:r>
    </w:p>
    <w:p w14:paraId="5F2DFA20" w14:textId="77777777" w:rsidR="000F7377" w:rsidRDefault="000F7377"/>
    <w:p w14:paraId="01E18D92" w14:textId="77777777" w:rsidR="000F7377" w:rsidRDefault="000F7377">
      <w:r xmlns:w="http://schemas.openxmlformats.org/wordprocessingml/2006/main">
        <w:t xml:space="preserve">1 Corinthians 14:25 Dhe kështu zbulohen sekretet e zemrës së tij; dhe kështu, duke rënë me fytyrë për tokë, ai do të adhurojë Perëndinë dhe do të tregojë se Perëndia është në ju me të vërtetë.</w:t>
      </w:r>
    </w:p>
    <w:p w14:paraId="4500DBC0" w14:textId="77777777" w:rsidR="000F7377" w:rsidRDefault="000F7377"/>
    <w:p w14:paraId="4CFB3A0E" w14:textId="77777777" w:rsidR="000F7377" w:rsidRDefault="000F7377">
      <w:r xmlns:w="http://schemas.openxmlformats.org/wordprocessingml/2006/main">
        <w:t xml:space="preserve">Ky pasazh shpjegon se si zbulohen sekretet e zemrës kur një person bie dhe adhuron Perëndinë dhe pranon se Zoti është me të vërtetë i pranishëm.</w:t>
      </w:r>
    </w:p>
    <w:p w14:paraId="5CEF0BBE" w14:textId="77777777" w:rsidR="000F7377" w:rsidRDefault="000F7377"/>
    <w:p w14:paraId="59A25E00" w14:textId="77777777" w:rsidR="000F7377" w:rsidRDefault="000F7377">
      <w:r xmlns:w="http://schemas.openxmlformats.org/wordprocessingml/2006/main">
        <w:t xml:space="preserve">1. Fuqia e adhurimit: Si rënia para Zotit zbulon sekretet e zemrës</w:t>
      </w:r>
    </w:p>
    <w:p w14:paraId="44FD0802" w14:textId="77777777" w:rsidR="000F7377" w:rsidRDefault="000F7377"/>
    <w:p w14:paraId="3A28FEAE" w14:textId="77777777" w:rsidR="000F7377" w:rsidRDefault="000F7377">
      <w:r xmlns:w="http://schemas.openxmlformats.org/wordprocessingml/2006/main">
        <w:t xml:space="preserve">2. Prania e Zotit: Njohja e pranisë së Zotit brenda nesh</w:t>
      </w:r>
    </w:p>
    <w:p w14:paraId="51BF3DC4" w14:textId="77777777" w:rsidR="000F7377" w:rsidRDefault="000F7377"/>
    <w:p w14:paraId="30B158E7" w14:textId="77777777" w:rsidR="000F7377" w:rsidRDefault="000F7377">
      <w:r xmlns:w="http://schemas.openxmlformats.org/wordprocessingml/2006/main">
        <w:t xml:space="preserve">1. Psalmi 95:6 - "Oh, le të adhurojmë dhe të përkulemi; le të gjunjëzohemi përpara Zotit, Krijuesit tonë."</w:t>
      </w:r>
    </w:p>
    <w:p w14:paraId="1EAC6173" w14:textId="77777777" w:rsidR="000F7377" w:rsidRDefault="000F7377"/>
    <w:p w14:paraId="56232FD9" w14:textId="77777777" w:rsidR="000F7377" w:rsidRDefault="000F7377">
      <w:r xmlns:w="http://schemas.openxmlformats.org/wordprocessingml/2006/main">
        <w:t xml:space="preserve">2. Mateu 28:20 - "Dhe ja, unë jam me ju gjithmonë deri në mbarim të botës.??</w:t>
      </w:r>
    </w:p>
    <w:p w14:paraId="1EEF8514" w14:textId="77777777" w:rsidR="000F7377" w:rsidRDefault="000F7377"/>
    <w:p w14:paraId="65D123A9" w14:textId="77777777" w:rsidR="000F7377" w:rsidRDefault="000F7377">
      <w:r xmlns:w="http://schemas.openxmlformats.org/wordprocessingml/2006/main">
        <w:t xml:space="preserve">1 Corinthians 14:26 Si është, pra, o vëllezër? kur mblidheni, secili prej jush ka një psalm, ka një doktrinë, ka një gjuhë, ka një zbulesë, ka një interpretim. Të gjitha gjërat le të bëhen për ndërtim.</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Kur besimtarët mblidhen së bashku, secili duhet të sjellë një Psalm, një mësim, një mesazh në një gjuhë të huaj, një zbulesë ose një interpretim për të ndërtuar njëri-tjetrin.</w:t>
      </w:r>
    </w:p>
    <w:p w14:paraId="18C634B1" w14:textId="77777777" w:rsidR="000F7377" w:rsidRDefault="000F7377"/>
    <w:p w14:paraId="06E03203" w14:textId="77777777" w:rsidR="000F7377" w:rsidRDefault="000F7377">
      <w:r xmlns:w="http://schemas.openxmlformats.org/wordprocessingml/2006/main">
        <w:t xml:space="preserve">1. Fuqia e Unitetit në Kishë</w:t>
      </w:r>
    </w:p>
    <w:p w14:paraId="61EB4A0C" w14:textId="77777777" w:rsidR="000F7377" w:rsidRDefault="000F7377"/>
    <w:p w14:paraId="1A84879A" w14:textId="77777777" w:rsidR="000F7377" w:rsidRDefault="000F7377">
      <w:r xmlns:w="http://schemas.openxmlformats.org/wordprocessingml/2006/main">
        <w:t xml:space="preserve">2. Pjesëmarrja në adhurim</w:t>
      </w:r>
    </w:p>
    <w:p w14:paraId="6952DF3B" w14:textId="77777777" w:rsidR="000F7377" w:rsidRDefault="000F7377"/>
    <w:p w14:paraId="2B4AD4CB" w14:textId="77777777" w:rsidR="000F7377" w:rsidRDefault="000F7377">
      <w:r xmlns:w="http://schemas.openxmlformats.org/wordprocessingml/2006/main">
        <w:t xml:space="preserve">1. Veprat e Apostujve 2:42-47 - Përkushtimi i kishës së hershme ndaj miqësisë, thyerjes së bukës dhe lutjes.</w:t>
      </w:r>
    </w:p>
    <w:p w14:paraId="70D23AF9" w14:textId="77777777" w:rsidR="000F7377" w:rsidRDefault="000F7377"/>
    <w:p w14:paraId="4C2D4A62" w14:textId="77777777" w:rsidR="000F7377" w:rsidRDefault="000F7377">
      <w:r xmlns:w="http://schemas.openxmlformats.org/wordprocessingml/2006/main">
        <w:t xml:space="preserve">2. Efesianëve 4:15-16 - Rritja në unitetin e besimit dhe njohurive të Jezu Krishtit.</w:t>
      </w:r>
    </w:p>
    <w:p w14:paraId="008B690C" w14:textId="77777777" w:rsidR="000F7377" w:rsidRDefault="000F7377"/>
    <w:p w14:paraId="7F49A3DC" w14:textId="77777777" w:rsidR="000F7377" w:rsidRDefault="000F7377">
      <w:r xmlns:w="http://schemas.openxmlformats.org/wordprocessingml/2006/main">
        <w:t xml:space="preserve">1 Corinthians 14:27 Në qoftë se dikush flet në një gjuhë të panjohur, le të jetë nga dy ose më së shumti nga tre, dhe kjo sigurisht; dhe le të interpretojë.</w:t>
      </w:r>
    </w:p>
    <w:p w14:paraId="47201919" w14:textId="77777777" w:rsidR="000F7377" w:rsidRDefault="000F7377"/>
    <w:p w14:paraId="356FA1EF" w14:textId="77777777" w:rsidR="000F7377" w:rsidRDefault="000F7377">
      <w:r xmlns:w="http://schemas.openxmlformats.org/wordprocessingml/2006/main">
        <w:t xml:space="preserve">Pali i udhëzon të krishterët të flasin në gjuhë vetëm në çifte ose më së shumti në tre dhe të kenë një përkthyes të pranishëm.</w:t>
      </w:r>
    </w:p>
    <w:p w14:paraId="16A41D1A" w14:textId="77777777" w:rsidR="000F7377" w:rsidRDefault="000F7377"/>
    <w:p w14:paraId="30FD28AA" w14:textId="77777777" w:rsidR="000F7377" w:rsidRDefault="000F7377">
      <w:r xmlns:w="http://schemas.openxmlformats.org/wordprocessingml/2006/main">
        <w:t xml:space="preserve">1. Fuqia e të folurit në gjuhë: Si ta përdorni si duhet dhuratën</w:t>
      </w:r>
    </w:p>
    <w:p w14:paraId="7B0DE0C3" w14:textId="77777777" w:rsidR="000F7377" w:rsidRDefault="000F7377"/>
    <w:p w14:paraId="5E74A554" w14:textId="77777777" w:rsidR="000F7377" w:rsidRDefault="000F7377">
      <w:r xmlns:w="http://schemas.openxmlformats.org/wordprocessingml/2006/main">
        <w:t xml:space="preserve">2. Domosdoshmëria e interpretimit: Kuptimi i rëndësisë së një përkthyesi</w:t>
      </w:r>
    </w:p>
    <w:p w14:paraId="3BF77789" w14:textId="77777777" w:rsidR="000F7377" w:rsidRDefault="000F7377"/>
    <w:p w14:paraId="1FB18B74" w14:textId="77777777" w:rsidR="000F7377" w:rsidRDefault="000F7377">
      <w:r xmlns:w="http://schemas.openxmlformats.org/wordprocessingml/2006/main">
        <w:t xml:space="preserve">1. 1 Korintasve 14:5-6, 27 - ? </w:t>
      </w:r>
      <w:r xmlns:w="http://schemas.openxmlformats.org/wordprocessingml/2006/main">
        <w:rPr>
          <w:rFonts w:ascii="맑은 고딕 Semilight" w:hAnsi="맑은 고딕 Semilight"/>
        </w:rPr>
        <w:t xml:space="preserve">쏧 </w:t>
      </w:r>
      <w:r xmlns:w="http://schemas.openxmlformats.org/wordprocessingml/2006/main">
        <w:t xml:space="preserve">do të dëshironit që të gjithë të flisnit gjuhëra, por më tepër të profetizonit, sepse ai që profetizon është më i madh se ai që flet gjuhëra, veçse ai që interpreton, që kisha të marrë ndërtim. Nëse dikush flet në një gjuhë të panjohur, le të jetë nga dy ose maksimumi nga tre, dhe kjo sigurisht; dhe le te interpretohet.??</w:t>
      </w:r>
    </w:p>
    <w:p w14:paraId="793F9BF5" w14:textId="77777777" w:rsidR="000F7377" w:rsidRDefault="000F7377"/>
    <w:p w14:paraId="184EF666" w14:textId="77777777" w:rsidR="000F7377" w:rsidRDefault="000F7377">
      <w:r xmlns:w="http://schemas.openxmlformats.org/wordprocessingml/2006/main">
        <w:t xml:space="preserve">2. Romakëve 8:26-27 - ? </w:t>
      </w:r>
      <w:r xmlns:w="http://schemas.openxmlformats.org/wordprocessingml/2006/main">
        <w:rPr>
          <w:rFonts w:ascii="맑은 고딕 Semilight" w:hAnsi="맑은 고딕 Semilight"/>
        </w:rPr>
        <w:t xml:space="preserve">Po </w:t>
      </w:r>
      <w:r xmlns:w="http://schemas.openxmlformats.org/wordprocessingml/2006/main">
        <w:t xml:space="preserve">kështu Fryma i ndihmon edhe dobësitë tona, sepse ne nuk dimë për çfarë të lutemi ashtu siç duhet; por vetë Fryma ndërmjetëson për ne me rënkime që </w:t>
      </w:r>
      <w:r xmlns:w="http://schemas.openxmlformats.org/wordprocessingml/2006/main">
        <w:lastRenderedPageBreak xmlns:w="http://schemas.openxmlformats.org/wordprocessingml/2006/main"/>
      </w:r>
      <w:r xmlns:w="http://schemas.openxmlformats.org/wordprocessingml/2006/main">
        <w:t xml:space="preserve">nuk shqiptohen. Dhe ai që heton zemrat e di se çfarë është mendja e Frymës, sepse ai ndërmjetëson për shenjtorët sipas vullnetit të Perëndisë.??</w:t>
      </w:r>
    </w:p>
    <w:p w14:paraId="284F6C37" w14:textId="77777777" w:rsidR="000F7377" w:rsidRDefault="000F7377"/>
    <w:p w14:paraId="09F74690" w14:textId="77777777" w:rsidR="000F7377" w:rsidRDefault="000F7377">
      <w:r xmlns:w="http://schemas.openxmlformats.org/wordprocessingml/2006/main">
        <w:t xml:space="preserve">1 Corinthians 14:28 Por nëse nuk ka përkthyes, le të heshtë në kishë; dhe le t'i flasë vetes dhe Perëndisë.</w:t>
      </w:r>
    </w:p>
    <w:p w14:paraId="6E5AA7D9" w14:textId="77777777" w:rsidR="000F7377" w:rsidRDefault="000F7377"/>
    <w:p w14:paraId="26E6301C" w14:textId="77777777" w:rsidR="000F7377" w:rsidRDefault="000F7377">
      <w:r xmlns:w="http://schemas.openxmlformats.org/wordprocessingml/2006/main">
        <w:t xml:space="preserve">Është e rëndësishme që të gjithë të jenë të heshtur në kishë dhe nëse nuk ka përkthyes, duhet të flasë me veten dhe me Zotin.</w:t>
      </w:r>
    </w:p>
    <w:p w14:paraId="67D07ACF" w14:textId="77777777" w:rsidR="000F7377" w:rsidRDefault="000F7377"/>
    <w:p w14:paraId="440452D5" w14:textId="77777777" w:rsidR="000F7377" w:rsidRDefault="000F7377">
      <w:r xmlns:w="http://schemas.openxmlformats.org/wordprocessingml/2006/main">
        <w:t xml:space="preserve">1. Fuqia e Heshtjes - Eksplorimi i rëndësisë së dëgjimit të Zotit dhe të tjerëve në kishë.</w:t>
      </w:r>
    </w:p>
    <w:p w14:paraId="74EA83FA" w14:textId="77777777" w:rsidR="000F7377" w:rsidRDefault="000F7377"/>
    <w:p w14:paraId="63D5FC6A" w14:textId="77777777" w:rsidR="000F7377" w:rsidRDefault="000F7377">
      <w:r xmlns:w="http://schemas.openxmlformats.org/wordprocessingml/2006/main">
        <w:t xml:space="preserve">2. Interpretimi i Kishës - Kuptimi i nevojës së një përkthyesi në shërbimet e kishës.</w:t>
      </w:r>
    </w:p>
    <w:p w14:paraId="23414C3F" w14:textId="77777777" w:rsidR="000F7377" w:rsidRDefault="000F7377"/>
    <w:p w14:paraId="1B16C948" w14:textId="77777777" w:rsidR="000F7377" w:rsidRDefault="000F7377">
      <w:r xmlns:w="http://schemas.openxmlformats.org/wordprocessingml/2006/main">
        <w:t xml:space="preserve">1. Romakëve 8:26-27 - Po kështu Fryma na ndihmon në dobësinë tonë. Sepse ne nuk dimë për çfarë të lutemi ashtu siç duhet, por vetë Fryma ndërmjetëson për ne me rënkime tepër të thella për fjalë.</w:t>
      </w:r>
    </w:p>
    <w:p w14:paraId="54349211" w14:textId="77777777" w:rsidR="000F7377" w:rsidRDefault="000F7377"/>
    <w:p w14:paraId="7FD477E1" w14:textId="77777777" w:rsidR="000F7377" w:rsidRDefault="000F7377">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14:paraId="1507ED8C" w14:textId="77777777" w:rsidR="000F7377" w:rsidRDefault="000F7377"/>
    <w:p w14:paraId="6C30E29B" w14:textId="77777777" w:rsidR="000F7377" w:rsidRDefault="000F7377">
      <w:r xmlns:w="http://schemas.openxmlformats.org/wordprocessingml/2006/main">
        <w:t xml:space="preserve">1 Corinthians 14:29 Profetët le të flasin dy a tre dhe tjetri le të gjykojë.</w:t>
      </w:r>
    </w:p>
    <w:p w14:paraId="2A7250D7" w14:textId="77777777" w:rsidR="000F7377" w:rsidRDefault="000F7377"/>
    <w:p w14:paraId="7E941DBF" w14:textId="77777777" w:rsidR="000F7377" w:rsidRDefault="000F7377">
      <w:r xmlns:w="http://schemas.openxmlformats.org/wordprocessingml/2006/main">
        <w:t xml:space="preserve">Apostulli Pal u bën thirrje profetëve të flasin dy ose tre në të njëjtën kohë dhe të tjerët të gjykojnë.</w:t>
      </w:r>
    </w:p>
    <w:p w14:paraId="134619D5" w14:textId="77777777" w:rsidR="000F7377" w:rsidRDefault="000F7377"/>
    <w:p w14:paraId="0359B429" w14:textId="77777777" w:rsidR="000F7377" w:rsidRDefault="000F7377">
      <w:r xmlns:w="http://schemas.openxmlformats.org/wordprocessingml/2006/main">
        <w:t xml:space="preserve">1. Fuqia e aftësisë dalluese: Si të vendosni se çfarë të besoni</w:t>
      </w:r>
    </w:p>
    <w:p w14:paraId="236129B7" w14:textId="77777777" w:rsidR="000F7377" w:rsidRDefault="000F7377"/>
    <w:p w14:paraId="618A1A62" w14:textId="77777777" w:rsidR="000F7377" w:rsidRDefault="000F7377">
      <w:r xmlns:w="http://schemas.openxmlformats.org/wordprocessingml/2006/main">
        <w:t xml:space="preserve">2. Dhurata e profecisë: Të thuash të vërtetën me dashuri dhe përulësi</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Hebrenjve 4:12 - Sepse fjala e Perëndisë është e gjallë dhe vepruese, më e mprehtë se çdo shpatë me dy tehe, depërton deri në ndarjen e shpirtit dhe të shpirtit, të nyjeve dhe të palcës, dhe duke dalluar mendimet dhe qëllimet e zemrës .</w:t>
      </w:r>
    </w:p>
    <w:p w14:paraId="52EF5660" w14:textId="77777777" w:rsidR="000F7377" w:rsidRDefault="000F7377"/>
    <w:p w14:paraId="42D18966" w14:textId="77777777" w:rsidR="000F7377" w:rsidRDefault="000F7377">
      <w:r xmlns:w="http://schemas.openxmlformats.org/wordprocessingml/2006/main">
        <w:t xml:space="preserve">2. 1 Gjonit 4:1 - Të dashur, mos i besoni çdo shpirti, por provoni shpirtrat për të parë nëse janë nga Perëndia, sepse shumë profetë të rremë kanë dalë në botë.</w:t>
      </w:r>
    </w:p>
    <w:p w14:paraId="7B90F6CD" w14:textId="77777777" w:rsidR="000F7377" w:rsidRDefault="000F7377"/>
    <w:p w14:paraId="03591422" w14:textId="77777777" w:rsidR="000F7377" w:rsidRDefault="000F7377">
      <w:r xmlns:w="http://schemas.openxmlformats.org/wordprocessingml/2006/main">
        <w:t xml:space="preserve">1 Corinthians 14:30 Në qoftë se i zbulohet diçka një tjetri që është ulur pranë, i pari le të heshtë.</w:t>
      </w:r>
    </w:p>
    <w:p w14:paraId="0B6600FF" w14:textId="77777777" w:rsidR="000F7377" w:rsidRDefault="000F7377"/>
    <w:p w14:paraId="6340E34B" w14:textId="77777777" w:rsidR="000F7377" w:rsidRDefault="000F7377">
      <w:r xmlns:w="http://schemas.openxmlformats.org/wordprocessingml/2006/main">
        <w:t xml:space="preserve">Pali i udhëzon korintasve që të jenë të sjellshëm dhe të mos i ndërpresin të tjerët ndërsa ata janë duke profetizuar.</w:t>
      </w:r>
    </w:p>
    <w:p w14:paraId="4B5C97FA" w14:textId="77777777" w:rsidR="000F7377" w:rsidRDefault="000F7377"/>
    <w:p w14:paraId="3A3F2298" w14:textId="77777777" w:rsidR="000F7377" w:rsidRDefault="000F7377">
      <w:r xmlns:w="http://schemas.openxmlformats.org/wordprocessingml/2006/main">
        <w:t xml:space="preserve">1. Të mësosh artin e të dëgjuarit: Një studim mbi 1 Korintasve 14:30</w:t>
      </w:r>
    </w:p>
    <w:p w14:paraId="231EF3B8" w14:textId="77777777" w:rsidR="000F7377" w:rsidRDefault="000F7377"/>
    <w:p w14:paraId="75788CCB" w14:textId="77777777" w:rsidR="000F7377" w:rsidRDefault="000F7377">
      <w:r xmlns:w="http://schemas.openxmlformats.org/wordprocessingml/2006/main">
        <w:t xml:space="preserve">2. Fuqia e heshtjes: Si të tregojmë respekt duke qëndruar në heshtje</w:t>
      </w:r>
    </w:p>
    <w:p w14:paraId="2CBE355E" w14:textId="77777777" w:rsidR="000F7377" w:rsidRDefault="000F7377"/>
    <w:p w14:paraId="1812271A" w14:textId="77777777" w:rsidR="000F7377" w:rsidRDefault="000F7377">
      <w:r xmlns:w="http://schemas.openxmlformats.org/wordprocessingml/2006/main">
        <w:t xml:space="preserve">1. Jakobi 1:19 - Dijeni këtë, vëllezërit e mi të dashur: çdo njeri le të jetë i shpejtë në të dëgjuar, i ngadalshëm në të folur, i ngadalshëm në zemërim.</w:t>
      </w:r>
    </w:p>
    <w:p w14:paraId="0B72BCA8" w14:textId="77777777" w:rsidR="000F7377" w:rsidRDefault="000F7377"/>
    <w:p w14:paraId="4BBC32F3" w14:textId="77777777" w:rsidR="000F7377" w:rsidRDefault="000F7377">
      <w:r xmlns:w="http://schemas.openxmlformats.org/wordprocessingml/2006/main">
        <w:t xml:space="preserve">2. Fjalët e urta 17:28 - Edhe një budalla që hesht konsiderohet i mençur; kur mbyll buzët, ai konsiderohet inteligjent.</w:t>
      </w:r>
    </w:p>
    <w:p w14:paraId="0DFB7DC8" w14:textId="77777777" w:rsidR="000F7377" w:rsidRDefault="000F7377"/>
    <w:p w14:paraId="04150B8C" w14:textId="77777777" w:rsidR="000F7377" w:rsidRDefault="000F7377">
      <w:r xmlns:w="http://schemas.openxmlformats.org/wordprocessingml/2006/main">
        <w:t xml:space="preserve">1 Corinthians 14:31 Sepse të gjithë mund të profetizoni një nga një, që të gjithë të mësojnë dhe të gjithë të ngushëllohen.</w:t>
      </w:r>
    </w:p>
    <w:p w14:paraId="36689B94" w14:textId="77777777" w:rsidR="000F7377" w:rsidRDefault="000F7377"/>
    <w:p w14:paraId="66254C90" w14:textId="77777777" w:rsidR="000F7377" w:rsidRDefault="000F7377">
      <w:r xmlns:w="http://schemas.openxmlformats.org/wordprocessingml/2006/main">
        <w:t xml:space="preserve">Të gjithë besimtarët mund të profetizojnë një nga një në mënyrë që i gjithë grupi të mësojë dhe të ngushëllohet.</w:t>
      </w:r>
    </w:p>
    <w:p w14:paraId="3FF71B4F" w14:textId="77777777" w:rsidR="000F7377" w:rsidRDefault="000F7377"/>
    <w:p w14:paraId="05DF8E3A" w14:textId="77777777" w:rsidR="000F7377" w:rsidRDefault="000F7377">
      <w:r xmlns:w="http://schemas.openxmlformats.org/wordprocessingml/2006/main">
        <w:t xml:space="preserve">1. Fuqia e profetizimit së bashku - Si ta përdorni profetizimin për të forcuar besimin tuaj dhe për të ndërtuar komunitetin.</w:t>
      </w:r>
    </w:p>
    <w:p w14:paraId="6C600974" w14:textId="77777777" w:rsidR="000F7377" w:rsidRDefault="000F7377"/>
    <w:p w14:paraId="3B57A4CC" w14:textId="77777777" w:rsidR="000F7377" w:rsidRDefault="000F7377">
      <w:r xmlns:w="http://schemas.openxmlformats.org/wordprocessingml/2006/main">
        <w:t xml:space="preserve">2. Ngushëllimi dhe të mësuarit përmes profetizimit - Si të përdorim profetizimin për të gjetur ngushëllim dhe për të mësuar nga njëri-tjetri.</w:t>
      </w:r>
    </w:p>
    <w:p w14:paraId="2C59F11D" w14:textId="77777777" w:rsidR="000F7377" w:rsidRDefault="000F7377"/>
    <w:p w14:paraId="1183B88F" w14:textId="77777777" w:rsidR="000F7377" w:rsidRDefault="000F7377">
      <w:r xmlns:w="http://schemas.openxmlformats.org/wordprocessingml/2006/main">
        <w:t xml:space="preserve">1. Veprat e Apostujve 2:17 "Dhe do të ndodhë në ditët e fundit", thotë Perëndia, "Unë do të derdh nga Fryma im mbi çdo mish dhe bijtë tuaj dhe bijat tuaja do të profetizojnë."</w:t>
      </w:r>
    </w:p>
    <w:p w14:paraId="054C0352" w14:textId="77777777" w:rsidR="000F7377" w:rsidRDefault="000F7377"/>
    <w:p w14:paraId="50280B33" w14:textId="77777777" w:rsidR="000F7377" w:rsidRDefault="000F7377">
      <w:r xmlns:w="http://schemas.openxmlformats.org/wordprocessingml/2006/main">
        <w:t xml:space="preserve">2. Efesianëve 4:11 "Dhe ai dha disa apostuj, disa profetë, disa ungjilltarë dhe disa barinj dhe mësues;"</w:t>
      </w:r>
    </w:p>
    <w:p w14:paraId="2B427606" w14:textId="77777777" w:rsidR="000F7377" w:rsidRDefault="000F7377"/>
    <w:p w14:paraId="2FB69D7F" w14:textId="77777777" w:rsidR="000F7377" w:rsidRDefault="000F7377">
      <w:r xmlns:w="http://schemas.openxmlformats.org/wordprocessingml/2006/main">
        <w:t xml:space="preserve">1 Corinthians 14:32 Dhe frymërat e profetëve u nënshtrohen profetëve.</w:t>
      </w:r>
    </w:p>
    <w:p w14:paraId="0BC4D866" w14:textId="77777777" w:rsidR="000F7377" w:rsidRDefault="000F7377"/>
    <w:p w14:paraId="19AE6A91" w14:textId="77777777" w:rsidR="000F7377" w:rsidRDefault="000F7377">
      <w:r xmlns:w="http://schemas.openxmlformats.org/wordprocessingml/2006/main">
        <w:t xml:space="preserve">Shpirtrat e profetëve i nënshtrohen kontrollit të profetëve.</w:t>
      </w:r>
    </w:p>
    <w:p w14:paraId="533B0847" w14:textId="77777777" w:rsidR="000F7377" w:rsidRDefault="000F7377"/>
    <w:p w14:paraId="1AB97033" w14:textId="77777777" w:rsidR="000F7377" w:rsidRDefault="000F7377">
      <w:r xmlns:w="http://schemas.openxmlformats.org/wordprocessingml/2006/main">
        <w:t xml:space="preserve">1. Fuqia e profecisë: Kuptimi dhe përdorimi i dhuratës së profecisë</w:t>
      </w:r>
    </w:p>
    <w:p w14:paraId="5712174A" w14:textId="77777777" w:rsidR="000F7377" w:rsidRDefault="000F7377"/>
    <w:p w14:paraId="6C1445A6" w14:textId="77777777" w:rsidR="000F7377" w:rsidRDefault="000F7377">
      <w:r xmlns:w="http://schemas.openxmlformats.org/wordprocessingml/2006/main">
        <w:t xml:space="preserve">2. Dëgjoni Fjalën e Zotit: Përgjegjësia e Dëgjimit të Profecisë</w:t>
      </w:r>
    </w:p>
    <w:p w14:paraId="60C0F45A" w14:textId="77777777" w:rsidR="000F7377" w:rsidRDefault="000F7377"/>
    <w:p w14:paraId="656B150F" w14:textId="77777777" w:rsidR="000F7377" w:rsidRDefault="000F7377">
      <w:r xmlns:w="http://schemas.openxmlformats.org/wordprocessingml/2006/main">
        <w:t xml:space="preserve">1. Jeremia 23:21-22 - "Unë nuk i dërgova këta profetë, por ata vrapuan me mesazhin e tyre; nuk u fola atyre, megjithatë ata profetizuan. Por po të kishin qenë në këshillin tim, do të kishin shpallur fjalët e mia drejtuar popullit tim dhe do ta largoja nga rrugët e tyre të liga dhe nga veprat e tyre të liga.</w:t>
      </w:r>
    </w:p>
    <w:p w14:paraId="5813BDA9" w14:textId="77777777" w:rsidR="000F7377" w:rsidRDefault="000F7377"/>
    <w:p w14:paraId="085FD4BD" w14:textId="77777777" w:rsidR="000F7377" w:rsidRDefault="000F7377">
      <w:r xmlns:w="http://schemas.openxmlformats.org/wordprocessingml/2006/main">
        <w:t xml:space="preserve">2. Jakobi 1:5-6 - Nëse ndonjërit prej jush i mungon mençuria, duhet t'i kërkojë Perëndisë, i cili u jep bujarisht të gjithëve pa gjetur faj dhe do t'ju jepet. Por kur pyet, duhet të besosh dhe të mos dyshosh, sepse ai që dyshon është si dallga e detit, e fryrë dhe e hedhur nga era.</w:t>
      </w:r>
    </w:p>
    <w:p w14:paraId="5F71100E" w14:textId="77777777" w:rsidR="000F7377" w:rsidRDefault="000F7377"/>
    <w:p w14:paraId="0F81C82C" w14:textId="77777777" w:rsidR="000F7377" w:rsidRDefault="000F7377">
      <w:r xmlns:w="http://schemas.openxmlformats.org/wordprocessingml/2006/main">
        <w:t xml:space="preserve">1 Corinthians 14:33 Sepse Perëndia nuk është autori i hutimit, por i paqes, si në të gjitha kishat e shenjtorëve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Zoti nuk është shkaku i kaosit dhe çrregullimit, por përkundrazi dëshiron paqe dhe unitet mes popullit të tij.</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Na thërret në Bashkim dhe Paqe??</w:t>
      </w:r>
    </w:p>
    <w:p w14:paraId="7B68FE03" w14:textId="77777777" w:rsidR="000F7377" w:rsidRDefault="000F7377"/>
    <w:p w14:paraId="05E5AA63" w14:textId="77777777" w:rsidR="000F7377" w:rsidRDefault="000F7377">
      <w:r xmlns:w="http://schemas.openxmlformats.org/wordprocessingml/2006/main">
        <w:t xml:space="preserve">2. ? A </w:t>
      </w:r>
      <w:r xmlns:w="http://schemas.openxmlformats.org/wordprocessingml/2006/main">
        <w:rPr>
          <w:rFonts w:ascii="맑은 고딕 Semilight" w:hAnsi="맑은 고딕 Semilight"/>
        </w:rPr>
        <w:t xml:space="preserve">është </w:t>
      </w:r>
      <w:r xmlns:w="http://schemas.openxmlformats.org/wordprocessingml/2006/main">
        <w:t xml:space="preserve">vullneti i Kishës së Tij??</w:t>
      </w:r>
    </w:p>
    <w:p w14:paraId="56C63DA7" w14:textId="77777777" w:rsidR="000F7377" w:rsidRDefault="000F7377"/>
    <w:p w14:paraId="0E381786" w14:textId="77777777" w:rsidR="000F7377" w:rsidRDefault="000F7377">
      <w:r xmlns:w="http://schemas.openxmlformats.org/wordprocessingml/2006/main">
        <w:t xml:space="preserve">1. Psalmi 133:1 - ? </w:t>
      </w:r>
      <w:r xmlns:w="http://schemas.openxmlformats.org/wordprocessingml/2006/main">
        <w:rPr>
          <w:rFonts w:ascii="맑은 고딕 Semilight" w:hAnsi="맑은 고딕 Semilight"/>
        </w:rPr>
        <w:t xml:space="preserve">Ja </w:t>
      </w:r>
      <w:r xmlns:w="http://schemas.openxmlformats.org/wordprocessingml/2006/main">
        <w:t xml:space="preserve">, sa e mirë dhe e këndshme është kur vëllezërit banojnë në unitet.??</w:t>
      </w:r>
    </w:p>
    <w:p w14:paraId="18EB19B8" w14:textId="77777777" w:rsidR="000F7377" w:rsidRDefault="000F7377"/>
    <w:p w14:paraId="0E465780" w14:textId="77777777" w:rsidR="000F7377" w:rsidRDefault="000F7377">
      <w:r xmlns:w="http://schemas.openxmlformats.org/wordprocessingml/2006/main">
        <w:t xml:space="preserve">2. Romakëve 12:16 - ? </w:t>
      </w:r>
      <w:r xmlns:w="http://schemas.openxmlformats.org/wordprocessingml/2006/main">
        <w:rPr>
          <w:rFonts w:ascii="맑은 고딕 Semilight" w:hAnsi="맑은 고딕 Semilight"/>
        </w:rPr>
        <w:t xml:space="preserve">Jeni </w:t>
      </w:r>
      <w:r xmlns:w="http://schemas.openxmlformats.org/wordprocessingml/2006/main">
        <w:t xml:space="preserve">në harmoni me njëri-tjetrin. Mos jini mendjemëdhenj, por shoqëroheni me të përulurit. Asnjëherë mos ji i mençur në sytë e tu.??</w:t>
      </w:r>
    </w:p>
    <w:p w14:paraId="3B97910F" w14:textId="77777777" w:rsidR="000F7377" w:rsidRDefault="000F7377"/>
    <w:p w14:paraId="40A4B1D5" w14:textId="77777777" w:rsidR="000F7377" w:rsidRDefault="000F7377">
      <w:r xmlns:w="http://schemas.openxmlformats.org/wordprocessingml/2006/main">
        <w:t xml:space="preserve">1 Corinthians 14:34 Gratë tuaja le të heshtin nëpër kisha, sepse nuk u lejohet të flasin; por ata janë urdhëruar të jenë nën bindje, siç thotë edhe ligji.</w:t>
      </w:r>
    </w:p>
    <w:p w14:paraId="094719DD" w14:textId="77777777" w:rsidR="000F7377" w:rsidRDefault="000F7377"/>
    <w:p w14:paraId="07B7F2D4" w14:textId="77777777" w:rsidR="000F7377" w:rsidRDefault="000F7377">
      <w:r xmlns:w="http://schemas.openxmlformats.org/wordprocessingml/2006/main">
        <w:t xml:space="preserve">Gratë në kishë janë udhëzuar të qëndrojnë të heshtura, siç urdhëron ligji.</w:t>
      </w:r>
    </w:p>
    <w:p w14:paraId="36EB63B1" w14:textId="77777777" w:rsidR="000F7377" w:rsidRDefault="000F7377"/>
    <w:p w14:paraId="7F5C4B5F" w14:textId="77777777" w:rsidR="000F7377" w:rsidRDefault="000F7377">
      <w:r xmlns:w="http://schemas.openxmlformats.org/wordprocessingml/2006/main">
        <w:t xml:space="preserve">1. Vendi i grave në Kishë: Bindja ndaj Fjalës së Perëndisë</w:t>
      </w:r>
    </w:p>
    <w:p w14:paraId="12C4860F" w14:textId="77777777" w:rsidR="000F7377" w:rsidRDefault="000F7377"/>
    <w:p w14:paraId="18579B62" w14:textId="77777777" w:rsidR="000F7377" w:rsidRDefault="000F7377">
      <w:r xmlns:w="http://schemas.openxmlformats.org/wordprocessingml/2006/main">
        <w:t xml:space="preserve">2. Fuqia e heshtjes: Dëgjimi, mësimi dhe rritja në besim</w:t>
      </w:r>
    </w:p>
    <w:p w14:paraId="73F0BF56" w14:textId="77777777" w:rsidR="000F7377" w:rsidRDefault="000F7377"/>
    <w:p w14:paraId="75E9440B" w14:textId="77777777" w:rsidR="000F7377" w:rsidRDefault="000F7377">
      <w:r xmlns:w="http://schemas.openxmlformats.org/wordprocessingml/2006/main">
        <w:t xml:space="preserve">1. Fjalët e urta 31:10-31 - Një shembull i një gruaje të perëndishme</w:t>
      </w:r>
    </w:p>
    <w:p w14:paraId="10E4594D" w14:textId="77777777" w:rsidR="000F7377" w:rsidRDefault="000F7377"/>
    <w:p w14:paraId="2342A9D4" w14:textId="77777777" w:rsidR="000F7377" w:rsidRDefault="000F7377">
      <w:r xmlns:w="http://schemas.openxmlformats.org/wordprocessingml/2006/main">
        <w:t xml:space="preserve">2. 1 Pjetrit 3:1-6 - Vlera e një shpirti të qetë dhe të butë</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14:35 Dhe nëse duan të mësojnë diçka, le të pyesin burrat e tyre në shtëpi, sepse është turp për gratë të flasin në kishë.</w:t>
      </w:r>
    </w:p>
    <w:p w14:paraId="26AEAF1C" w14:textId="77777777" w:rsidR="000F7377" w:rsidRDefault="000F7377"/>
    <w:p w14:paraId="16809EB7" w14:textId="77777777" w:rsidR="000F7377" w:rsidRDefault="000F7377">
      <w:r xmlns:w="http://schemas.openxmlformats.org/wordprocessingml/2006/main">
        <w:t xml:space="preserve">Gratë nuk duhet të flasin në kishë dhe duhet t'u bëjnë burrave të tyre çdo pyetje që kanë në lidhje me .</w:t>
      </w:r>
    </w:p>
    <w:p w14:paraId="5F558847" w14:textId="77777777" w:rsidR="000F7377" w:rsidRDefault="000F7377"/>
    <w:p w14:paraId="6F59F5AA" w14:textId="77777777" w:rsidR="000F7377" w:rsidRDefault="000F7377">
      <w:r xmlns:w="http://schemas.openxmlformats.org/wordprocessingml/2006/main">
        <w:t xml:space="preserve">1. Rëndësia e bashkëshortëve si udhëheqës shpirtërorë</w:t>
      </w:r>
    </w:p>
    <w:p w14:paraId="69326DD8" w14:textId="77777777" w:rsidR="000F7377" w:rsidRDefault="000F7377"/>
    <w:p w14:paraId="4EACF7AC" w14:textId="77777777" w:rsidR="000F7377" w:rsidRDefault="000F7377">
      <w:r xmlns:w="http://schemas.openxmlformats.org/wordprocessingml/2006/main">
        <w:t xml:space="preserve">2. Roli i Gruas në Kishë</w:t>
      </w:r>
    </w:p>
    <w:p w14:paraId="5CA65328" w14:textId="77777777" w:rsidR="000F7377" w:rsidRDefault="000F7377"/>
    <w:p w14:paraId="73D0FEEB" w14:textId="77777777" w:rsidR="000F7377" w:rsidRDefault="000F7377">
      <w:r xmlns:w="http://schemas.openxmlformats.org/wordprocessingml/2006/main">
        <w:t xml:space="preserve">1. Efesianëve 5:22-33 - nënshtrimi i grave ndaj burrave të tyre</w:t>
      </w:r>
    </w:p>
    <w:p w14:paraId="33D071F6" w14:textId="77777777" w:rsidR="000F7377" w:rsidRDefault="000F7377"/>
    <w:p w14:paraId="5EB0B61E" w14:textId="77777777" w:rsidR="000F7377" w:rsidRDefault="000F7377">
      <w:r xmlns:w="http://schemas.openxmlformats.org/wordprocessingml/2006/main">
        <w:t xml:space="preserve">2. 1 Timoteut 2:11-14 - rolet e grave në Kishë</w:t>
      </w:r>
    </w:p>
    <w:p w14:paraId="3C478F3D" w14:textId="77777777" w:rsidR="000F7377" w:rsidRDefault="000F7377"/>
    <w:p w14:paraId="204EF80B" w14:textId="77777777" w:rsidR="000F7377" w:rsidRDefault="000F7377">
      <w:r xmlns:w="http://schemas.openxmlformats.org/wordprocessingml/2006/main">
        <w:t xml:space="preserve">1 Korintasve 14:36 Çfarë? doli nga ju fjala e Perëndisë? apo te erdhi vetem ty?</w:t>
      </w:r>
    </w:p>
    <w:p w14:paraId="108E9285" w14:textId="77777777" w:rsidR="000F7377" w:rsidRDefault="000F7377"/>
    <w:p w14:paraId="4897A799" w14:textId="77777777" w:rsidR="000F7377" w:rsidRDefault="000F7377">
      <w:r xmlns:w="http://schemas.openxmlformats.org/wordprocessingml/2006/main">
        <w:t xml:space="preserve">Pasazh Pali po i pyet korintasit, duke i pyetur nëse fjala e Perëndisë u erdhi vetëm atyre dhe jo prej tyre.</w:t>
      </w:r>
    </w:p>
    <w:p w14:paraId="7D0563A8" w14:textId="77777777" w:rsidR="000F7377" w:rsidRDefault="000F7377"/>
    <w:p w14:paraId="52CD2462" w14:textId="77777777" w:rsidR="000F7377" w:rsidRDefault="000F7377">
      <w:r xmlns:w="http://schemas.openxmlformats.org/wordprocessingml/2006/main">
        <w:t xml:space="preserve">1. Perëndia na thërret të jemi një dritë për botën, duke ndarë lajmin e mirë të ungjillit me ata përreth nesh.</w:t>
      </w:r>
    </w:p>
    <w:p w14:paraId="22F9A349" w14:textId="77777777" w:rsidR="000F7377" w:rsidRDefault="000F7377"/>
    <w:p w14:paraId="5DF9FFA2" w14:textId="77777777" w:rsidR="000F7377" w:rsidRDefault="000F7377">
      <w:r xmlns:w="http://schemas.openxmlformats.org/wordprocessingml/2006/main">
        <w:t xml:space="preserve">2. Duhet të jemi të kujdesshëm që jo vetëm ta dëgjojmë Fjalën e Perëndisë, por ta vëmë në veprim atë në jetën tonë.</w:t>
      </w:r>
    </w:p>
    <w:p w14:paraId="5AD0DB11" w14:textId="77777777" w:rsidR="000F7377" w:rsidRDefault="000F7377"/>
    <w:p w14:paraId="197106A0" w14:textId="77777777" w:rsidR="000F7377" w:rsidRDefault="000F7377">
      <w:r xmlns:w="http://schemas.openxmlformats.org/wordprocessingml/2006/main">
        <w:t xml:space="preserve">1. Mateu 5:14-16 - "Ju jeni drita e botës. Një qytet i ndërtuar mbi një kodër nuk mund të fshihet. As njerëzit nuk ndezin një llambë dhe e vendosin nën një tas; përkundrazi e vendosin në bazën e saj dhe i jep dritë kujtdo që është në shtëpi; po kështu, le të shkëlqejë drita juaj para të tjerëve, që ata </w:t>
      </w:r>
      <w:r xmlns:w="http://schemas.openxmlformats.org/wordprocessingml/2006/main">
        <w:lastRenderedPageBreak xmlns:w="http://schemas.openxmlformats.org/wordprocessingml/2006/main"/>
      </w:r>
      <w:r xmlns:w="http://schemas.openxmlformats.org/wordprocessingml/2006/main">
        <w:t xml:space="preserve">të shohin veprat tuaja të mira dhe të lëvdojnë Atin tuaj në qiej".</w:t>
      </w:r>
    </w:p>
    <w:p w14:paraId="2017EDBC" w14:textId="77777777" w:rsidR="000F7377" w:rsidRDefault="000F7377"/>
    <w:p w14:paraId="51081552" w14:textId="77777777" w:rsidR="000F7377" w:rsidRDefault="000F7377">
      <w:r xmlns:w="http://schemas.openxmlformats.org/wordprocessingml/2006/main">
        <w:t xml:space="preserve">2. Jakobi 1:22 - "Mos e dëgjoni fjalën dhe kështu mashtroni veten tuaj. Bëni atë që thotë ajo."</w:t>
      </w:r>
    </w:p>
    <w:p w14:paraId="3E26C454" w14:textId="77777777" w:rsidR="000F7377" w:rsidRDefault="000F7377"/>
    <w:p w14:paraId="7046A6AD" w14:textId="77777777" w:rsidR="000F7377" w:rsidRDefault="000F7377">
      <w:r xmlns:w="http://schemas.openxmlformats.org/wordprocessingml/2006/main">
        <w:t xml:space="preserve">1 Corinthians 14:37 Nëse dikush mendon se është profet ose shpirtëror, le të pranojë se gjërat që ju shkruaj janë urdhërime të Zotit.</w:t>
      </w:r>
    </w:p>
    <w:p w14:paraId="617524B8" w14:textId="77777777" w:rsidR="000F7377" w:rsidRDefault="000F7377"/>
    <w:p w14:paraId="660E9A02" w14:textId="77777777" w:rsidR="000F7377" w:rsidRDefault="000F7377">
      <w:r xmlns:w="http://schemas.openxmlformats.org/wordprocessingml/2006/main">
        <w:t xml:space="preserve">Pali i inkurajon ata që e konsiderojnë veten shpirtërorë që t'i pranojnë mësimet që ai ka dhënë në letrat e tij si urdhërime të Zotit.</w:t>
      </w:r>
    </w:p>
    <w:p w14:paraId="59371F88" w14:textId="77777777" w:rsidR="000F7377" w:rsidRDefault="000F7377"/>
    <w:p w14:paraId="32C19852" w14:textId="77777777" w:rsidR="000F7377" w:rsidRDefault="000F7377">
      <w:r xmlns:w="http://schemas.openxmlformats.org/wordprocessingml/2006/main">
        <w:t xml:space="preserve">1. "Fuqia e letrave të Palit: Kuptimi i Urdhërimeve të Zotit"</w:t>
      </w:r>
    </w:p>
    <w:p w14:paraId="47FD5B8E" w14:textId="77777777" w:rsidR="000F7377" w:rsidRDefault="000F7377"/>
    <w:p w14:paraId="5DAE214A" w14:textId="77777777" w:rsidR="000F7377" w:rsidRDefault="000F7377">
      <w:r xmlns:w="http://schemas.openxmlformats.org/wordprocessingml/2006/main">
        <w:t xml:space="preserve">2. "Jeto një jetë shpirtërore: Përqafimi i mësimeve të Palit si vullnet i Zotit"</w:t>
      </w:r>
    </w:p>
    <w:p w14:paraId="7C3FF164" w14:textId="77777777" w:rsidR="000F7377" w:rsidRDefault="000F7377"/>
    <w:p w14:paraId="3C1C7D8B" w14:textId="77777777" w:rsidR="000F7377" w:rsidRDefault="000F7377">
      <w:r xmlns:w="http://schemas.openxmlformats.org/wordprocessingml/2006/main">
        <w:t xml:space="preserve">1. Psalmi 119:11 - “Fjalën tënde e kam fshehur në zemrën time, që të mos mëkatoj kundër teje”.</w:t>
      </w:r>
    </w:p>
    <w:p w14:paraId="2C090CD9" w14:textId="77777777" w:rsidR="000F7377" w:rsidRDefault="000F7377"/>
    <w:p w14:paraId="723EA204" w14:textId="77777777" w:rsidR="000F7377" w:rsidRDefault="000F7377">
      <w:r xmlns:w="http://schemas.openxmlformats.org/wordprocessingml/2006/main">
        <w:t xml:space="preserve">2. Fjalët e urta 3:5-6 - "Beso te Zoti me gjithë zemër dhe mos u mbështet në gjykimin tënd; pranoje në të gjitha rrugët e tua dhe ai do të drejtojë shtigjet e tua".</w:t>
      </w:r>
    </w:p>
    <w:p w14:paraId="67DA74B4" w14:textId="77777777" w:rsidR="000F7377" w:rsidRDefault="000F7377"/>
    <w:p w14:paraId="42BC03F8" w14:textId="77777777" w:rsidR="000F7377" w:rsidRDefault="000F7377">
      <w:r xmlns:w="http://schemas.openxmlformats.org/wordprocessingml/2006/main">
        <w:t xml:space="preserve">1 Corinthians 14:38 Por nëse dikush është injorant, le të jetë injorant.</w:t>
      </w:r>
    </w:p>
    <w:p w14:paraId="41F10E1F" w14:textId="77777777" w:rsidR="000F7377" w:rsidRDefault="000F7377"/>
    <w:p w14:paraId="57B78A9C" w14:textId="77777777" w:rsidR="000F7377" w:rsidRDefault="000F7377">
      <w:r xmlns:w="http://schemas.openxmlformats.org/wordprocessingml/2006/main">
        <w:t xml:space="preserve">Pali i inkurajon korintasit që të jenë të hapur ndaj dhuratave të Shpirtit, por nëse dikush nuk dëshiron t'i pranojë ato, ata nuk duhet të detyrohen.</w:t>
      </w:r>
    </w:p>
    <w:p w14:paraId="374D6A39" w14:textId="77777777" w:rsidR="000F7377" w:rsidRDefault="000F7377"/>
    <w:p w14:paraId="2FF0E799" w14:textId="77777777" w:rsidR="000F7377" w:rsidRDefault="000F7377">
      <w:r xmlns:w="http://schemas.openxmlformats.org/wordprocessingml/2006/main">
        <w:t xml:space="preserve">1. Mirëpritja e dhuratave të shpirtit: Inkurajimi i Palit për korintasve</w:t>
      </w:r>
    </w:p>
    <w:p w14:paraId="47F198B8" w14:textId="77777777" w:rsidR="000F7377" w:rsidRDefault="000F7377"/>
    <w:p w14:paraId="1A7CB745" w14:textId="77777777" w:rsidR="000F7377" w:rsidRDefault="000F7377">
      <w:r xmlns:w="http://schemas.openxmlformats.org/wordprocessingml/2006/main">
        <w:t xml:space="preserve">2. Injoranca dhe hapja: Të kuptuarit e mesazhit të Palit tek 1 Korintasve 14:38</w:t>
      </w:r>
    </w:p>
    <w:p w14:paraId="3D8F7F2C" w14:textId="77777777" w:rsidR="000F7377" w:rsidRDefault="000F7377"/>
    <w:p w14:paraId="450EA229" w14:textId="77777777" w:rsidR="000F7377" w:rsidRDefault="000F7377">
      <w:r xmlns:w="http://schemas.openxmlformats.org/wordprocessingml/2006/main">
        <w:t xml:space="preserve">1. Romakëve 12:6-8 - Të kemi dhurata të ndryshme sipas hirit që na është dhënë.</w:t>
      </w:r>
    </w:p>
    <w:p w14:paraId="5D6FDD4D" w14:textId="77777777" w:rsidR="000F7377" w:rsidRDefault="000F7377"/>
    <w:p w14:paraId="2789CE15" w14:textId="77777777" w:rsidR="000F7377" w:rsidRDefault="000F7377">
      <w:r xmlns:w="http://schemas.openxmlformats.org/wordprocessingml/2006/main">
        <w:t xml:space="preserve">2. 1 Pjetrit 4:10 - Secili prej jush duhet të përdorë çdo dhuratë që ka marrë për t'u shërbyer të tjerëve, si kujdestarë besnikë të hirit të Perëndisë në format e tij të ndryshme.</w:t>
      </w:r>
    </w:p>
    <w:p w14:paraId="6CB3BFD0" w14:textId="77777777" w:rsidR="000F7377" w:rsidRDefault="000F7377"/>
    <w:p w14:paraId="46D273A4" w14:textId="77777777" w:rsidR="000F7377" w:rsidRDefault="000F7377">
      <w:r xmlns:w="http://schemas.openxmlformats.org/wordprocessingml/2006/main">
        <w:t xml:space="preserve">1 Corinthians 14:39 Prandaj, o vëllezër, lakmoni të profetizoni dhe mos ndaloni të flisni në gjuhë.</w:t>
      </w:r>
    </w:p>
    <w:p w14:paraId="12AB35C5" w14:textId="77777777" w:rsidR="000F7377" w:rsidRDefault="000F7377"/>
    <w:p w14:paraId="4D3A7C37" w14:textId="77777777" w:rsidR="000F7377" w:rsidRDefault="000F7377">
      <w:r xmlns:w="http://schemas.openxmlformats.org/wordprocessingml/2006/main">
        <w:t xml:space="preserve">Pali i inkurajon të krishterët të profetizojnë dhe të mos ndalojnë të folurit në gjuhë.</w:t>
      </w:r>
    </w:p>
    <w:p w14:paraId="57BC25EB" w14:textId="77777777" w:rsidR="000F7377" w:rsidRDefault="000F7377"/>
    <w:p w14:paraId="68077D56" w14:textId="77777777" w:rsidR="000F7377" w:rsidRDefault="000F7377">
      <w:r xmlns:w="http://schemas.openxmlformats.org/wordprocessingml/2006/main">
        <w:t xml:space="preserve">1. Flisni me besim: Si përqafimi i dhuratave tona shpirtërore mund të na sjellë më pranë Perëndisë.</w:t>
      </w:r>
    </w:p>
    <w:p w14:paraId="02604BB3" w14:textId="77777777" w:rsidR="000F7377" w:rsidRDefault="000F7377"/>
    <w:p w14:paraId="4344C461" w14:textId="77777777" w:rsidR="000F7377" w:rsidRDefault="000F7377">
      <w:r xmlns:w="http://schemas.openxmlformats.org/wordprocessingml/2006/main">
        <w:t xml:space="preserve">2. Fuqia e profecisë: Zbulimi dhe përdorimi i dhuratave tona shpirtërore për të çuar përpara mbretërinë e Perëndisë.</w:t>
      </w:r>
    </w:p>
    <w:p w14:paraId="402E997A" w14:textId="77777777" w:rsidR="000F7377" w:rsidRDefault="000F7377"/>
    <w:p w14:paraId="56C2BECD" w14:textId="77777777" w:rsidR="000F7377" w:rsidRDefault="000F7377">
      <w:r xmlns:w="http://schemas.openxmlformats.org/wordprocessingml/2006/main">
        <w:t xml:space="preserve">1. Romakëve 12:6-8 - Duke pasur dhurata që ndryshojnë sipas hirit që na është dhënë, le t'i përdorim ato.</w:t>
      </w:r>
    </w:p>
    <w:p w14:paraId="081EA461" w14:textId="77777777" w:rsidR="000F7377" w:rsidRDefault="000F7377"/>
    <w:p w14:paraId="1A94D1EA" w14:textId="77777777" w:rsidR="000F7377" w:rsidRDefault="000F7377">
      <w:r xmlns:w="http://schemas.openxmlformats.org/wordprocessingml/2006/main">
        <w:t xml:space="preserve">2. Veprat e Apostujve 2:1-4 - Ardhja e Frymës së Shenjtë dhe dishepujt që flasin në gjuhë.</w:t>
      </w:r>
    </w:p>
    <w:p w14:paraId="5A45CC15" w14:textId="77777777" w:rsidR="000F7377" w:rsidRDefault="000F7377"/>
    <w:p w14:paraId="42B325CF" w14:textId="77777777" w:rsidR="000F7377" w:rsidRDefault="000F7377">
      <w:r xmlns:w="http://schemas.openxmlformats.org/wordprocessingml/2006/main">
        <w:t xml:space="preserve">1 Korintasve 14:40 Të gjitha gjërat le të bëhen me dinjitet dhe rregull.</w:t>
      </w:r>
    </w:p>
    <w:p w14:paraId="6DBE4A6B" w14:textId="77777777" w:rsidR="000F7377" w:rsidRDefault="000F7377"/>
    <w:p w14:paraId="3839CB01" w14:textId="77777777" w:rsidR="000F7377" w:rsidRDefault="000F7377">
      <w:r xmlns:w="http://schemas.openxmlformats.org/wordprocessingml/2006/main">
        <w:t xml:space="preserve">Pali i nxit korintasit që të sillen në mënyrë të rregullt dhe me respekt.</w:t>
      </w:r>
    </w:p>
    <w:p w14:paraId="1C2DC101" w14:textId="77777777" w:rsidR="000F7377" w:rsidRDefault="000F7377"/>
    <w:p w14:paraId="2251FC76" w14:textId="77777777" w:rsidR="000F7377" w:rsidRDefault="000F7377">
      <w:r xmlns:w="http://schemas.openxmlformats.org/wordprocessingml/2006/main">
        <w:t xml:space="preserve">1. Vendosja e rregullit dhe respektit në jetën tonë</w:t>
      </w:r>
    </w:p>
    <w:p w14:paraId="3E4EFE14" w14:textId="77777777" w:rsidR="000F7377" w:rsidRDefault="000F7377"/>
    <w:p w14:paraId="77761C7B" w14:textId="77777777" w:rsidR="000F7377" w:rsidRDefault="000F7377">
      <w:r xmlns:w="http://schemas.openxmlformats.org/wordprocessingml/2006/main">
        <w:t xml:space="preserve">2. Të jetosh një jetë të denjë sipas udhëzimeve të Palit</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Efesianëve 5:15-17 - Atëherë, kini kujdes, si jetoni? </w:t>
      </w:r>
      <w:r xmlns:w="http://schemas.openxmlformats.org/wordprocessingml/2006/main">
        <w:rPr>
          <w:rFonts w:ascii="맑은 고딕 Semilight" w:hAnsi="맑은 고딕 Semilight"/>
        </w:rPr>
        <w:t xml:space="preserve">Ju </w:t>
      </w:r>
      <w:r xmlns:w="http://schemas.openxmlformats.org/wordprocessingml/2006/main">
        <w:t xml:space="preserve">jeni si të pamençur, por si të mençur, duke shfrytëzuar çdo mundësi, sepse ditët janë të liga. Prandaj mos u bëni budallenj, por kuptoni cili është vullneti i Zotit.</w:t>
      </w:r>
    </w:p>
    <w:p w14:paraId="679DD7E6" w14:textId="77777777" w:rsidR="000F7377" w:rsidRDefault="000F7377"/>
    <w:p w14:paraId="2D7088DE" w14:textId="77777777" w:rsidR="000F7377" w:rsidRDefault="000F7377">
      <w:r xmlns:w="http://schemas.openxmlformats.org/wordprocessingml/2006/main">
        <w:t xml:space="preserve">2. Titit 2:11-12 - Sepse është shfaqur hiri i Perëndisë që u ofron shpëtim të gjithë njerëzve. Na mëson të themi? </w:t>
      </w:r>
      <w:r xmlns:w="http://schemas.openxmlformats.org/wordprocessingml/2006/main">
        <w:rPr>
          <w:rFonts w:ascii="맑은 고딕 Semilight" w:hAnsi="맑은 고딕 Semilight"/>
        </w:rPr>
        <w:t xml:space="preserve">쏯 </w:t>
      </w:r>
      <w:r xmlns:w="http://schemas.openxmlformats.org/wordprocessingml/2006/main">
        <w:t xml:space="preserve">o??për pabesinë dhe pasionet e kësaj bote, dhe për të jetuar jetë të vetëkontrolluar, të drejtë dhe të perëndishme në këtë epokë të tanishme.</w:t>
      </w:r>
    </w:p>
    <w:p w14:paraId="513F7F38" w14:textId="77777777" w:rsidR="000F7377" w:rsidRDefault="000F7377"/>
    <w:p w14:paraId="74A8BB7D" w14:textId="77777777" w:rsidR="000F7377" w:rsidRDefault="000F7377">
      <w:r xmlns:w="http://schemas.openxmlformats.org/wordprocessingml/2006/main">
        <w:t xml:space="preserve">1 Korintasve 15 është kapitulli i pesëmbëdhjetë i Letrës së Parë të Palit drejtuar Korintasve. Në këtë kapitull, Pali trajton temën e ringjalljes, duke theksuar rëndësinë e saj brenda besimit të krishterë dhe duke korrigjuar disa keqkuptime midis besimtarëve korintas.</w:t>
      </w:r>
    </w:p>
    <w:p w14:paraId="082D9AF5" w14:textId="77777777" w:rsidR="000F7377" w:rsidRDefault="000F7377"/>
    <w:p w14:paraId="589E55E3" w14:textId="77777777" w:rsidR="000F7377" w:rsidRDefault="000F7377">
      <w:r xmlns:w="http://schemas.openxmlformats.org/wordprocessingml/2006/main">
        <w:t xml:space="preserve">Paragrafi 1: Pali fillon duke ripohuar mesazhin e ungjillit si të rëndësisë së parë: se Krishti vdiq për mëkatet tona, u varros dhe u ringjall në ditën e tretë sipas Shkrimit (1 Korintasve 15:3-4). Ai ofron një listë të dëshmitarëve okularë që e kanë parë Jezusin pas ringjalljes së Tij, duke përfshirë Pjetrin, Jakobin dhe më shumë se pesëqind të tjerë (1 Korintasve 15:5-8). Pali thekson se nëse Krishti nuk është ringjallur prej së vdekurish, atëherë besimi i tyre është i kotë dhe ata janë ende në mëkatet e tyre (1 Korintasve 15:17). Ai e paraqet Jezusin si frytet e para të atyre që kanë fjetur, duke i siguruar besimtarët se ashtu siç u ringjall Krishti, edhe ata do të ngrihen në jetën e përjetshme.</w:t>
      </w:r>
    </w:p>
    <w:p w14:paraId="4D51B7BC" w14:textId="77777777" w:rsidR="000F7377" w:rsidRDefault="000F7377"/>
    <w:p w14:paraId="53029212" w14:textId="77777777" w:rsidR="000F7377" w:rsidRDefault="000F7377">
      <w:r xmlns:w="http://schemas.openxmlformats.org/wordprocessingml/2006/main">
        <w:t xml:space="preserve">Paragrafi 2: Pali trajton disa keqkuptime rreth ringjalljes midis besimtarëve korintas. Ai u përgjigjet atyre që mohojnë ose vënë në dyshim ringjalljen trupore duke shpjeguar se ashtu si ka lloje të ndryshme mishi—njerëzor, kafshë—ka edhe lloje të ndryshme trupash—trupa tokësorë dhe trupa qiellorë (1 Korintasve 15:35-40). Ai përdor analogji nga natyra për të ilustruar se si një farë duhet të vdesë përpara se të sjellë jetë të re. Në mënyrë të ngjashme, trupat tanë që prishen do të shndërrohen në të pavdekshëm në kohën e ringjalljes (1 Korintasve 15:42-44).</w:t>
      </w:r>
    </w:p>
    <w:p w14:paraId="24AA9029" w14:textId="77777777" w:rsidR="000F7377" w:rsidRDefault="000F7377"/>
    <w:p w14:paraId="3E6943A5" w14:textId="77777777" w:rsidR="000F7377" w:rsidRDefault="000F7377">
      <w:r xmlns:w="http://schemas.openxmlformats.org/wordprocessingml/2006/main">
        <w:t xml:space="preserve">Paragrafi 3: Kapitulli përfundon me një deklaratë triumfuese për fitoren mbi vdekjen nëpërmjet Jezu Krishtit. Pali shpall se vdekja është gëlltitur në fitore dhe tallet me fuqinë e saj duke cituar nga Isaia (1 Korintasve 15:54-55). Ai i inkurajon besimtarët të qëndrojnë të patundur në besimin e tyre sepse mundi i tyre për t'i shërbyer Perëndisë nuk është i kotë (1 Korintasve 15:58). Mesazhi i Palit është një mesazh shprese dhe sigurie, duke pohuar realitetin e ringjalljes dhe rëndësinë e përjetshme të </w:t>
      </w:r>
      <w:r xmlns:w="http://schemas.openxmlformats.org/wordprocessingml/2006/main">
        <w:lastRenderedPageBreak xmlns:w="http://schemas.openxmlformats.org/wordprocessingml/2006/main"/>
      </w:r>
      <w:r xmlns:w="http://schemas.openxmlformats.org/wordprocessingml/2006/main">
        <w:t xml:space="preserve">fitores së Krishtit mbi vdekjen.</w:t>
      </w:r>
    </w:p>
    <w:p w14:paraId="6754E71B" w14:textId="77777777" w:rsidR="000F7377" w:rsidRDefault="000F7377"/>
    <w:p w14:paraId="3F32F2AA" w14:textId="77777777" w:rsidR="000F7377" w:rsidRDefault="000F7377">
      <w:r xmlns:w="http://schemas.openxmlformats.org/wordprocessingml/2006/main">
        <w:t xml:space="preserve">Në përmbledhje, kapitulli i pesëmbëdhjetë i Parë Korintasve përqendrohet në temën e ringjalljes. Pali thekson rëndësinë e ringjalljes së Krishtit si themeli i besimit të krishterë. Ai trajton keqkuptimet rreth ringjalljes trupore dhe i siguron besimtarët se ashtu si Krishti u ringjall prej së vdekurish, edhe ata do të përjetojnë ringjalljen në jetën e përjetshme. Pali përdor analogji për të shpjeguar transformimin nga trupat që prishen në ato që nuk prishen në kohën e ringjalljes. Ai përfundon me një deklaratë triumfuese për fitoren mbi vdekjen nëpërmjet Jezu Krishtit, duke i inkurajuar besimtarët të qëndrojnë të patundur në besimin e tyre dhe duke i siguruar ata se mundi i tyre për t'i shërbyer Perëndisë nuk është i kotë. Ky kapitull nxjerr në pah rolin qendror të ringjalljes në teologjinë e krishterë dhe ofron shpresë për besimtarët në lidhje me lavdërimin e tyre në të ardhmen.</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15:1 Për më tepër, vëllezër, unë po ju shpall ungjillin që ju predikova, të cilin edhe ju e keni marrë dhe në të cilin qëndroni;</w:t>
      </w:r>
    </w:p>
    <w:p w14:paraId="63C161E5" w14:textId="77777777" w:rsidR="000F7377" w:rsidRDefault="000F7377"/>
    <w:p w14:paraId="0CD56DF4" w14:textId="77777777" w:rsidR="000F7377" w:rsidRDefault="000F7377">
      <w:r xmlns:w="http://schemas.openxmlformats.org/wordprocessingml/2006/main">
        <w:t xml:space="preserve">Pali u kujton korintasve ungjillin që u kishte predikuar, të cilin ata e kishin pranuar dhe e kishin mbështetur.</w:t>
      </w:r>
    </w:p>
    <w:p w14:paraId="72E7E25C" w14:textId="77777777" w:rsidR="000F7377" w:rsidRDefault="000F7377"/>
    <w:p w14:paraId="44E3D084" w14:textId="77777777" w:rsidR="000F7377" w:rsidRDefault="000F7377">
      <w:r xmlns:w="http://schemas.openxmlformats.org/wordprocessingml/2006/main">
        <w:t xml:space="preserve">1. Fuqia e Ungjillit: Pse qëndrojmë në të vërtetën e tij</w:t>
      </w:r>
    </w:p>
    <w:p w14:paraId="72C343C6" w14:textId="77777777" w:rsidR="000F7377" w:rsidRDefault="000F7377"/>
    <w:p w14:paraId="480BEB61" w14:textId="77777777" w:rsidR="000F7377" w:rsidRDefault="000F7377">
      <w:r xmlns:w="http://schemas.openxmlformats.org/wordprocessingml/2006/main">
        <w:t xml:space="preserve">2. Ungjilli i Krishtit: Themeli ynë për jetën</w:t>
      </w:r>
    </w:p>
    <w:p w14:paraId="0C51CA2C" w14:textId="77777777" w:rsidR="000F7377" w:rsidRDefault="000F7377"/>
    <w:p w14:paraId="38C5BCF9" w14:textId="77777777" w:rsidR="000F7377" w:rsidRDefault="000F7377">
      <w:r xmlns:w="http://schemas.openxmlformats.org/wordprocessingml/2006/main">
        <w:t xml:space="preserve">1. 1 Korintasve 15:3-4 - Sepse unë ju dhashë para së gjithash atë që mora edhe unë, se si Krishti vdiq për mëkatet tona sipas Shkrimeve; Dhe se ai u varros dhe u ringjall të tretën ditë, sipas Shkrimeve:</w:t>
      </w:r>
    </w:p>
    <w:p w14:paraId="14EF5EC6" w14:textId="77777777" w:rsidR="000F7377" w:rsidRDefault="000F7377"/>
    <w:p w14:paraId="3E137BE4" w14:textId="77777777" w:rsidR="000F7377" w:rsidRDefault="000F7377">
      <w:r xmlns:w="http://schemas.openxmlformats.org/wordprocessingml/2006/main">
        <w:t xml:space="preserve">2. Romakëve 10:9 - Që po të rrëfesh me gojën tënde Zotin Jezus dhe të besosh në zemrën tënde se Perëndia e ngjalli prej së vdekurish, do të shpëtohesh.</w:t>
      </w:r>
    </w:p>
    <w:p w14:paraId="0C84A8E2" w14:textId="77777777" w:rsidR="000F7377" w:rsidRDefault="000F7377"/>
    <w:p w14:paraId="584F8B6A" w14:textId="77777777" w:rsidR="000F7377" w:rsidRDefault="000F7377">
      <w:r xmlns:w="http://schemas.openxmlformats.org/wordprocessingml/2006/main">
        <w:t xml:space="preserve">1 Corinthians 15:2 Me anë të së cilës do të shpëtoheni, nëse mbani mend atë që ju predikova, nëse nuk keni besuar më kot.</w:t>
      </w:r>
    </w:p>
    <w:p w14:paraId="7EA44CE0" w14:textId="77777777" w:rsidR="000F7377" w:rsidRDefault="000F7377"/>
    <w:p w14:paraId="002638BF" w14:textId="77777777" w:rsidR="000F7377" w:rsidRDefault="000F7377">
      <w:r xmlns:w="http://schemas.openxmlformats.org/wordprocessingml/2006/main">
        <w:t xml:space="preserve">Pali i inkurajon korintasit të kujtojnë mësimet e tij, pasi është mënyra me të cilën ata shpëtohen.</w:t>
      </w:r>
    </w:p>
    <w:p w14:paraId="555BA52B" w14:textId="77777777" w:rsidR="000F7377" w:rsidRDefault="000F7377"/>
    <w:p w14:paraId="37DC3BCA" w14:textId="77777777" w:rsidR="000F7377" w:rsidRDefault="000F7377">
      <w:r xmlns:w="http://schemas.openxmlformats.org/wordprocessingml/2006/main">
        <w:t xml:space="preserve">1. Fuqia e të kujtuarit: Si ta mbani të gjallë besimin</w:t>
      </w:r>
    </w:p>
    <w:p w14:paraId="16EE7C18" w14:textId="77777777" w:rsidR="000F7377" w:rsidRDefault="000F7377"/>
    <w:p w14:paraId="561B51AD" w14:textId="77777777" w:rsidR="000F7377" w:rsidRDefault="000F7377">
      <w:r xmlns:w="http://schemas.openxmlformats.org/wordprocessingml/2006/main">
        <w:t xml:space="preserve">2. Bekimi i shpëtimit: Merre dhe kujto dhuratën e Perëndisë</w:t>
      </w:r>
    </w:p>
    <w:p w14:paraId="71193316" w14:textId="77777777" w:rsidR="000F7377" w:rsidRDefault="000F7377"/>
    <w:p w14:paraId="6EC9B9A4" w14:textId="77777777" w:rsidR="000F7377" w:rsidRDefault="000F7377">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14:paraId="4BE3C316" w14:textId="77777777" w:rsidR="000F7377" w:rsidRDefault="000F7377"/>
    <w:p w14:paraId="7BBFFC3A" w14:textId="77777777" w:rsidR="000F7377" w:rsidRDefault="000F7377">
      <w:r xmlns:w="http://schemas.openxmlformats.org/wordprocessingml/2006/main">
        <w:t xml:space="preserve">2. Hebrenjve 11:1 - Tani besimi është thelbi i gjërave që shpresohen, prova e gjërave që nuk shihen.</w:t>
      </w:r>
    </w:p>
    <w:p w14:paraId="0F3C4A17" w14:textId="77777777" w:rsidR="000F7377" w:rsidRDefault="000F7377"/>
    <w:p w14:paraId="16F30224" w14:textId="77777777" w:rsidR="000F7377" w:rsidRDefault="000F7377">
      <w:r xmlns:w="http://schemas.openxmlformats.org/wordprocessingml/2006/main">
        <w:t xml:space="preserve">1 Corinthians 15:3 Sepse unë ju dhashë para së gjithash atë që mora edhe unë, se si Krishti vdiq për mëkatet tona sipas Shkrimeve;</w:t>
      </w:r>
    </w:p>
    <w:p w14:paraId="03A5D1E2" w14:textId="77777777" w:rsidR="000F7377" w:rsidRDefault="000F7377"/>
    <w:p w14:paraId="0B71846D" w14:textId="77777777" w:rsidR="000F7377" w:rsidRDefault="000F7377">
      <w:r xmlns:w="http://schemas.openxmlformats.org/wordprocessingml/2006/main">
        <w:t xml:space="preserve">Apostulli Pal dha mësim se Jezusi vdiq për mëkatet tona sipas shkrimit të shenjtë.</w:t>
      </w:r>
    </w:p>
    <w:p w14:paraId="1CF1FB5A" w14:textId="77777777" w:rsidR="000F7377" w:rsidRDefault="000F7377"/>
    <w:p w14:paraId="0A44768D" w14:textId="77777777" w:rsidR="000F7377" w:rsidRDefault="000F7377">
      <w:r xmlns:w="http://schemas.openxmlformats.org/wordprocessingml/2006/main">
        <w:t xml:space="preserve">1. Rëndësia e vdekjes së Jezusit: Kuptimi i fuqisë së kryqit</w:t>
      </w:r>
    </w:p>
    <w:p w14:paraId="7F84C44E" w14:textId="77777777" w:rsidR="000F7377" w:rsidRDefault="000F7377"/>
    <w:p w14:paraId="236BD04F" w14:textId="77777777" w:rsidR="000F7377" w:rsidRDefault="000F7377">
      <w:r xmlns:w="http://schemas.openxmlformats.org/wordprocessingml/2006/main">
        <w:t xml:space="preserve">2. Fuqia e Ungjillit: Si vdekja e Jezusit ndryshoi gjithçka</w:t>
      </w:r>
    </w:p>
    <w:p w14:paraId="7A2336CB" w14:textId="77777777" w:rsidR="000F7377" w:rsidRDefault="000F7377"/>
    <w:p w14:paraId="33FA109E" w14:textId="77777777" w:rsidR="000F7377" w:rsidRDefault="000F7377">
      <w:r xmlns:w="http://schemas.openxmlformats.org/wordprocessingml/2006/main">
        <w:t xml:space="preserve">1. Romakëve 5:8 - Por Perëndia e tregon dashurinë e tij për ne në këtë: Kur ishim akoma mëkatarë, Krishti vdiq për ne.</w:t>
      </w:r>
    </w:p>
    <w:p w14:paraId="1B5C5571" w14:textId="77777777" w:rsidR="000F7377" w:rsidRDefault="000F7377"/>
    <w:p w14:paraId="404693F0" w14:textId="77777777" w:rsidR="000F7377" w:rsidRDefault="000F7377">
      <w:r xmlns:w="http://schemas.openxmlformats.org/wordprocessingml/2006/main">
        <w:t xml:space="preserve">2. Isaia 53:5-6 - Por ai u tejshpua për shkeljet tona, u dërrmua për paudhësitë tona; dënimi që na solli paqen ishte mbi të dhe nga plagët e tij ne u shëruam.</w:t>
      </w:r>
    </w:p>
    <w:p w14:paraId="6EA62764" w14:textId="77777777" w:rsidR="000F7377" w:rsidRDefault="000F7377"/>
    <w:p w14:paraId="774212EC" w14:textId="77777777" w:rsidR="000F7377" w:rsidRDefault="000F7377">
      <w:r xmlns:w="http://schemas.openxmlformats.org/wordprocessingml/2006/main">
        <w:t xml:space="preserve">1 Corinthians 15:4 Dhe se u varros dhe u ringjall të tretën ditë, sipas Shkrimeve:</w:t>
      </w:r>
    </w:p>
    <w:p w14:paraId="3CDCE1A5" w14:textId="77777777" w:rsidR="000F7377" w:rsidRDefault="000F7377"/>
    <w:p w14:paraId="00C93ECD" w14:textId="77777777" w:rsidR="000F7377" w:rsidRDefault="000F7377">
      <w:r xmlns:w="http://schemas.openxmlformats.org/wordprocessingml/2006/main">
        <w:t xml:space="preserve">Apostulli Pal i kujtoi kishës së Korintit se Jezusi u varros dhe Ai u ringjall nga të vdekurit ditën e tretë, siç kishte profetizuar shkrimi i shenjtë.</w:t>
      </w:r>
    </w:p>
    <w:p w14:paraId="437AF95E" w14:textId="77777777" w:rsidR="000F7377" w:rsidRDefault="000F7377"/>
    <w:p w14:paraId="5FBD5C25" w14:textId="77777777" w:rsidR="000F7377" w:rsidRDefault="000F7377">
      <w:r xmlns:w="http://schemas.openxmlformats.org/wordprocessingml/2006/main">
        <w:t xml:space="preserve">1. "Të jetosh një jetë të ringjalljes: Shembulli i Jezusit"</w:t>
      </w:r>
    </w:p>
    <w:p w14:paraId="7E84EA4E" w14:textId="77777777" w:rsidR="000F7377" w:rsidRDefault="000F7377"/>
    <w:p w14:paraId="4C1D9DA2" w14:textId="77777777" w:rsidR="000F7377" w:rsidRDefault="000F7377">
      <w:r xmlns:w="http://schemas.openxmlformats.org/wordprocessingml/2006/main">
        <w:t xml:space="preserve">2. "Fuqia e Shkrimit: Rëndësia e Ringjalljes së Jezusit"</w:t>
      </w:r>
    </w:p>
    <w:p w14:paraId="27352DE3" w14:textId="77777777" w:rsidR="000F7377" w:rsidRDefault="000F7377"/>
    <w:p w14:paraId="3E2E35BB" w14:textId="77777777" w:rsidR="000F7377" w:rsidRDefault="000F7377">
      <w:r xmlns:w="http://schemas.openxmlformats.org/wordprocessingml/2006/main">
        <w:t xml:space="preserve">1. Romakëve 6:4-5 - Prandaj ne u varrosëm me Të me anë të pagëzimit në vdekje, që ashtu si Krishti u ringjall prej së vdekurish me anë të lavdisë së Atit, ashtu edhe ne të ecim në risinë e jetës.</w:t>
      </w:r>
    </w:p>
    <w:p w14:paraId="0DD01FBA" w14:textId="77777777" w:rsidR="000F7377" w:rsidRDefault="000F7377"/>
    <w:p w14:paraId="045DDF6B" w14:textId="77777777" w:rsidR="000F7377" w:rsidRDefault="000F7377">
      <w:r xmlns:w="http://schemas.openxmlformats.org/wordprocessingml/2006/main">
        <w:t xml:space="preserve">5 Sepse, nëse kemi qenë të bashkuar në ngjashmërinë e vdekjes së tij, me siguri do të jemi edhe ne në ngjashmërinë e ringjalljes së tij.</w:t>
      </w:r>
    </w:p>
    <w:p w14:paraId="2050ABDE" w14:textId="77777777" w:rsidR="000F7377" w:rsidRDefault="000F7377"/>
    <w:p w14:paraId="51DE2CA1" w14:textId="77777777" w:rsidR="000F7377" w:rsidRDefault="000F7377">
      <w:r xmlns:w="http://schemas.openxmlformats.org/wordprocessingml/2006/main">
        <w:t xml:space="preserve">2. Gjoni 11:25-26 - Jezusi i tha asaj: “Unë jam ringjallja dhe jeta. Ai që beson në mua, edhe sikur të vdesë, do të jetojë. Dhe kushdo që jeton dhe beson në mua, nuk do të vdesë kurrë. A e beson këtë?”</w:t>
      </w:r>
    </w:p>
    <w:p w14:paraId="5362F32E" w14:textId="77777777" w:rsidR="000F7377" w:rsidRDefault="000F7377"/>
    <w:p w14:paraId="16180B9F" w14:textId="77777777" w:rsidR="000F7377" w:rsidRDefault="000F7377">
      <w:r xmlns:w="http://schemas.openxmlformats.org/wordprocessingml/2006/main">
        <w:t xml:space="preserve">1 Corinthians 15:5 Dhe se ai u pa nga Kefa, pastaj nga të dymbëdhjetët;</w:t>
      </w:r>
    </w:p>
    <w:p w14:paraId="3382996C" w14:textId="77777777" w:rsidR="000F7377" w:rsidRDefault="000F7377"/>
    <w:p w14:paraId="344482BA" w14:textId="77777777" w:rsidR="000F7377" w:rsidRDefault="000F7377">
      <w:r xmlns:w="http://schemas.openxmlformats.org/wordprocessingml/2006/main">
        <w:t xml:space="preserve">Pasazh: Pali thotë se Jezusi u pa nga Kefa dhe të dymbëdhjetët pas ringjalljes së tij.</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Realiteti i Ringjalljes: Kefa dhe të Dymbëdhjetët e dëshmuan atë</w:t>
      </w:r>
    </w:p>
    <w:p w14:paraId="70DDCFF5" w14:textId="77777777" w:rsidR="000F7377" w:rsidRDefault="000F7377"/>
    <w:p w14:paraId="087FEF88" w14:textId="77777777" w:rsidR="000F7377" w:rsidRDefault="000F7377">
      <w:r xmlns:w="http://schemas.openxmlformats.org/wordprocessingml/2006/main">
        <w:t xml:space="preserve">2. Fuqia e Krishtit: Ringjallja e Tij e shpallur nga ndjekësit e Tij</w:t>
      </w:r>
    </w:p>
    <w:p w14:paraId="2F14DBE5" w14:textId="77777777" w:rsidR="000F7377" w:rsidRDefault="000F7377"/>
    <w:p w14:paraId="4E44AF77" w14:textId="77777777" w:rsidR="000F7377" w:rsidRDefault="000F7377">
      <w:r xmlns:w="http://schemas.openxmlformats.org/wordprocessingml/2006/main">
        <w:t xml:space="preserve">1. Veprat e Apostujve 1:3 Ai u paraqit i gjallë para tyre pas vuajtjeve të tij me shumë prova, duke iu shfaqur atyre për dyzet ditë dhe duke folur për mbretërinë e Perëndisë.</w:t>
      </w:r>
    </w:p>
    <w:p w14:paraId="3C0C48D0" w14:textId="77777777" w:rsidR="000F7377" w:rsidRDefault="000F7377"/>
    <w:p w14:paraId="3E523292" w14:textId="77777777" w:rsidR="000F7377" w:rsidRDefault="000F7377">
      <w:r xmlns:w="http://schemas.openxmlformats.org/wordprocessingml/2006/main">
        <w:t xml:space="preserve">2. Gjoni 20:26 Tetë ditë më vonë, dishepujt e tij ishin përsëri brenda dhe Thomai ishte me ta. Megjithëse dyert ishin të mbyllura, Jezusi erdhi, u ndal mes tyre dhe tha: "Paqja me ju!"</w:t>
      </w:r>
    </w:p>
    <w:p w14:paraId="726AF12A" w14:textId="77777777" w:rsidR="000F7377" w:rsidRDefault="000F7377"/>
    <w:p w14:paraId="0BB2C834" w14:textId="77777777" w:rsidR="000F7377" w:rsidRDefault="000F7377">
      <w:r xmlns:w="http://schemas.openxmlformats.org/wordprocessingml/2006/main">
        <w:t xml:space="preserve">1 Corinthians 15:6 Pas kësaj, ai u pa menjëherë mbi pesëqind vëllezër; nga të cilët pjesa më e madhe ka mbetur deri më sot, por disa i ka zënë gjumi.</w:t>
      </w:r>
    </w:p>
    <w:p w14:paraId="64B734C0" w14:textId="77777777" w:rsidR="000F7377" w:rsidRDefault="000F7377"/>
    <w:p w14:paraId="636F9CFD" w14:textId="77777777" w:rsidR="000F7377" w:rsidRDefault="000F7377">
      <w:r xmlns:w="http://schemas.openxmlformats.org/wordprocessingml/2006/main">
        <w:t xml:space="preserve">Pali tregon takimin e tij me Jezusin e ringjallur dhe takimin e mëpasshëm të mbi 500 njerëzve me Zotin e ringjallur.</w:t>
      </w:r>
    </w:p>
    <w:p w14:paraId="4BE67DAF" w14:textId="77777777" w:rsidR="000F7377" w:rsidRDefault="000F7377"/>
    <w:p w14:paraId="6470925E" w14:textId="77777777" w:rsidR="000F7377" w:rsidRDefault="000F7377">
      <w:r xmlns:w="http://schemas.openxmlformats.org/wordprocessingml/2006/main">
        <w:t xml:space="preserve">1: Shpresa jonë në Ringjalljen e Krishtit</w:t>
      </w:r>
    </w:p>
    <w:p w14:paraId="4DABFA49" w14:textId="77777777" w:rsidR="000F7377" w:rsidRDefault="000F7377"/>
    <w:p w14:paraId="59ADB010" w14:textId="77777777" w:rsidR="000F7377" w:rsidRDefault="000F7377">
      <w:r xmlns:w="http://schemas.openxmlformats.org/wordprocessingml/2006/main">
        <w:t xml:space="preserve">2: Fuqia e Komunitetit në Dëshminë e Zotit të Ngjallur</w:t>
      </w:r>
    </w:p>
    <w:p w14:paraId="77484514" w14:textId="77777777" w:rsidR="000F7377" w:rsidRDefault="000F7377"/>
    <w:p w14:paraId="2A8F065B" w14:textId="77777777" w:rsidR="000F7377" w:rsidRDefault="000F7377">
      <w:r xmlns:w="http://schemas.openxmlformats.org/wordprocessingml/2006/main">
        <w:t xml:space="preserve">1: Romakëve 6:4-5, "Prandaj ne jemi varrosur me të me anë të pagëzimit në vdekje; që ashtu si Krishti u ringjall prej së vdekurish me anë të lavdisë së Atit, ashtu edhe ne të ecim në risinë e jetës."</w:t>
      </w:r>
    </w:p>
    <w:p w14:paraId="4BF38EB9" w14:textId="77777777" w:rsidR="000F7377" w:rsidRDefault="000F7377"/>
    <w:p w14:paraId="59B73BDA" w14:textId="77777777" w:rsidR="000F7377" w:rsidRDefault="000F7377">
      <w:r xmlns:w="http://schemas.openxmlformats.org/wordprocessingml/2006/main">
        <w:t xml:space="preserve">2: Veprat e Apostujve 1:3, "Të cilit ai iu shfaq i gjallë pas pasionit të tij me shumë prova të pagabueshme, duke u parë prej tyre dyzet ditë dhe duke folur për gjërat që kishin të bënin me mbretërinë e Perëndisë."</w:t>
      </w:r>
    </w:p>
    <w:p w14:paraId="65800292" w14:textId="77777777" w:rsidR="000F7377" w:rsidRDefault="000F7377"/>
    <w:p w14:paraId="7AEF75D9" w14:textId="77777777" w:rsidR="000F7377" w:rsidRDefault="000F7377">
      <w:r xmlns:w="http://schemas.openxmlformats.org/wordprocessingml/2006/main">
        <w:t xml:space="preserve">1 Corinthians 15:7 Pas kësaj iu shfaq Jakobit; pastaj nga të gjithë apostujt.</w:t>
      </w:r>
    </w:p>
    <w:p w14:paraId="4F890BBA" w14:textId="77777777" w:rsidR="000F7377" w:rsidRDefault="000F7377"/>
    <w:p w14:paraId="5793CF30" w14:textId="77777777" w:rsidR="000F7377" w:rsidRDefault="000F7377">
      <w:r xmlns:w="http://schemas.openxmlformats.org/wordprocessingml/2006/main">
        <w:t xml:space="preserve">Pasazh Jezusi iu shfaq Jakovit dhe më pas të gjithë apostujve.</w:t>
      </w:r>
    </w:p>
    <w:p w14:paraId="5C803E80" w14:textId="77777777" w:rsidR="000F7377" w:rsidRDefault="000F7377"/>
    <w:p w14:paraId="3EEA9B14" w14:textId="77777777" w:rsidR="000F7377" w:rsidRDefault="000F7377">
      <w:r xmlns:w="http://schemas.openxmlformats.org/wordprocessingml/2006/main">
        <w:t xml:space="preserve">1. Besimi i të pabesueshmes: Ringjallja e Jezusit</w:t>
      </w:r>
    </w:p>
    <w:p w14:paraId="494C1B4B" w14:textId="77777777" w:rsidR="000F7377" w:rsidRDefault="000F7377"/>
    <w:p w14:paraId="07BFDB99" w14:textId="77777777" w:rsidR="000F7377" w:rsidRDefault="000F7377">
      <w:r xmlns:w="http://schemas.openxmlformats.org/wordprocessingml/2006/main">
        <w:t xml:space="preserve">2. Prania e Jezusit: Përjetimi i Tij në jetën tonë</w:t>
      </w:r>
    </w:p>
    <w:p w14:paraId="66583DC5" w14:textId="77777777" w:rsidR="000F7377" w:rsidRDefault="000F7377"/>
    <w:p w14:paraId="62468974" w14:textId="77777777" w:rsidR="000F7377" w:rsidRDefault="000F7377">
      <w:r xmlns:w="http://schemas.openxmlformats.org/wordprocessingml/2006/main">
        <w:t xml:space="preserve">1. Romakëve 10:9-10 - “Nëse deklaroni me gojën tuaj: 'Jezusi është Zot' dhe besoni në zemrën tuaj se Perëndia e ringjalli prej së vdekurish, do të shpëtoheni. Sepse me zemrën tënde beson dhe shfajësohesh, dhe me gojën tënde pohon besimin tënd dhe shpëtohesh.”</w:t>
      </w:r>
    </w:p>
    <w:p w14:paraId="47140DA4" w14:textId="77777777" w:rsidR="000F7377" w:rsidRDefault="000F7377"/>
    <w:p w14:paraId="675C38FF" w14:textId="77777777" w:rsidR="000F7377" w:rsidRDefault="000F7377">
      <w:r xmlns:w="http://schemas.openxmlformats.org/wordprocessingml/2006/main">
        <w:t xml:space="preserve">2. Gjoni 20:19-21 - Në mbrëmjen e asaj dite të parë të javës, kur dishepujt ishin bashkë, me dyert e mbyllura nga frika e krerëve judenj, Jezusi erdhi dhe u ndal mes tyre dhe tha: “Paqja qoftë me ti!” Pasi tha këtë, u tregoi duart dhe anën e tij. Dishepujt u gëzuan pa masë kur panë Zotin. Përsëri Jezusi tha: “Paqja me ju! Siç më ka dërguar mua Ati, edhe unë po ju dërgoj juve.”</w:t>
      </w:r>
    </w:p>
    <w:p w14:paraId="58038878" w14:textId="77777777" w:rsidR="000F7377" w:rsidRDefault="000F7377"/>
    <w:p w14:paraId="1A974AC6" w14:textId="77777777" w:rsidR="000F7377" w:rsidRDefault="000F7377">
      <w:r xmlns:w="http://schemas.openxmlformats.org/wordprocessingml/2006/main">
        <w:t xml:space="preserve">1 Corinthians 15:8 Dhe së fundi, ai u pa edhe nga unë, si i lindur jashtë kohe.</w:t>
      </w:r>
    </w:p>
    <w:p w14:paraId="391C45FA" w14:textId="77777777" w:rsidR="000F7377" w:rsidRDefault="000F7377"/>
    <w:p w14:paraId="0CB55C91" w14:textId="77777777" w:rsidR="000F7377" w:rsidRDefault="000F7377">
      <w:r xmlns:w="http://schemas.openxmlformats.org/wordprocessingml/2006/main">
        <w:t xml:space="preserve">Apostulli Pal tregon një përvojë të parë të Jezu Krishtit të ringjallur nga të vdekurit, edhe pse ai lindi në një kohë të papritur.</w:t>
      </w:r>
    </w:p>
    <w:p w14:paraId="24ACEADD" w14:textId="77777777" w:rsidR="000F7377" w:rsidRDefault="000F7377"/>
    <w:p w14:paraId="18BADF01" w14:textId="77777777" w:rsidR="000F7377" w:rsidRDefault="000F7377">
      <w:r xmlns:w="http://schemas.openxmlformats.org/wordprocessingml/2006/main">
        <w:t xml:space="preserve">1: Ne duhet t'u qëndrojmë besnikë besimeve tona në Jezu Krishtin, edhe kur duket e papritur ose e pazakontë.</w:t>
      </w:r>
    </w:p>
    <w:p w14:paraId="5409DE1D" w14:textId="77777777" w:rsidR="000F7377" w:rsidRDefault="000F7377"/>
    <w:p w14:paraId="199AD395" w14:textId="77777777" w:rsidR="000F7377" w:rsidRDefault="000F7377">
      <w:r xmlns:w="http://schemas.openxmlformats.org/wordprocessingml/2006/main">
        <w:t xml:space="preserve">2: Ringjallja e Jezu Krishtit është një kujtesë e fuqishme se Perëndia është gjithmonë me ne dhe mund të veprojë në mënyra të fuqishme në jetën tonë.</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Hebrenjve 11:1 - Tani besimi është siguria e gjërave që shpresohen, bindja e gjërave që nuk shihen.</w:t>
      </w:r>
    </w:p>
    <w:p w14:paraId="534A687F" w14:textId="77777777" w:rsidR="000F7377" w:rsidRDefault="000F7377"/>
    <w:p w14:paraId="6897BD75" w14:textId="77777777" w:rsidR="000F7377" w:rsidRDefault="000F7377">
      <w:r xmlns:w="http://schemas.openxmlformats.org/wordprocessingml/2006/main">
        <w:t xml:space="preserve">2: Romakëve 10:9 - Nëse rrëfen me gojën tënde se Jezusi është Zot dhe beson në zemrën tënde se Perëndia e ringjalli prej së vdekurish, do të shpëtohesh.</w:t>
      </w:r>
    </w:p>
    <w:p w14:paraId="204C1A42" w14:textId="77777777" w:rsidR="000F7377" w:rsidRDefault="000F7377"/>
    <w:p w14:paraId="229806E8" w14:textId="77777777" w:rsidR="000F7377" w:rsidRDefault="000F7377">
      <w:r xmlns:w="http://schemas.openxmlformats.org/wordprocessingml/2006/main">
        <w:t xml:space="preserve">1 Corinthians 15:9 Sepse unë jam më i vogli i apostujve dhe nuk jam i denjë të quhem apostull, sepse kam përndjekur kishën e Perëndisë.</w:t>
      </w:r>
    </w:p>
    <w:p w14:paraId="3D4DBD36" w14:textId="77777777" w:rsidR="000F7377" w:rsidRDefault="000F7377"/>
    <w:p w14:paraId="6A608CAB" w14:textId="77777777" w:rsidR="000F7377" w:rsidRDefault="000F7377">
      <w:r xmlns:w="http://schemas.openxmlformats.org/wordprocessingml/2006/main">
        <w:t xml:space="preserve">Apostulli Pal e shpall me përulësi veten si më i vogli nga apostujt, për shkak të së kaluarës së tij të persekutimit të kishës së Perëndisë.</w:t>
      </w:r>
    </w:p>
    <w:p w14:paraId="150163FA" w14:textId="77777777" w:rsidR="000F7377" w:rsidRDefault="000F7377"/>
    <w:p w14:paraId="716517DA" w14:textId="77777777" w:rsidR="000F7377" w:rsidRDefault="000F7377">
      <w:r xmlns:w="http://schemas.openxmlformats.org/wordprocessingml/2006/main">
        <w:t xml:space="preserve">1. Përqafoni përulësinë: Ne mund të mësojmë nga shembulli i Palit për vetëdijen dhe përulësinë kur reflektojmë mbi jetën tonë dhe sa larg kemi arritur.</w:t>
      </w:r>
    </w:p>
    <w:p w14:paraId="4E510293" w14:textId="77777777" w:rsidR="000F7377" w:rsidRDefault="000F7377"/>
    <w:p w14:paraId="14DCAF53" w14:textId="77777777" w:rsidR="000F7377" w:rsidRDefault="000F7377">
      <w:r xmlns:w="http://schemas.openxmlformats.org/wordprocessingml/2006/main">
        <w:t xml:space="preserve">2. Fuqia e Faljes: Pavarësisht se sa larg kemi humbur, hiri dhe falja e Perëndisë gjithmonë mund të na kthejnë tek Ai.</w:t>
      </w:r>
    </w:p>
    <w:p w14:paraId="713EC889" w14:textId="77777777" w:rsidR="000F7377" w:rsidRDefault="000F7377"/>
    <w:p w14:paraId="10A01141" w14:textId="77777777" w:rsidR="000F7377" w:rsidRDefault="000F7377">
      <w:r xmlns:w="http://schemas.openxmlformats.org/wordprocessingml/2006/main">
        <w:t xml:space="preserve">1. Luka 1:37 - "Sepse asgjë nuk do të jetë e pamundur për Perëndinë."</w:t>
      </w:r>
    </w:p>
    <w:p w14:paraId="67C2AA3A" w14:textId="77777777" w:rsidR="000F7377" w:rsidRDefault="000F7377"/>
    <w:p w14:paraId="32095514" w14:textId="77777777" w:rsidR="000F7377" w:rsidRDefault="000F7377">
      <w:r xmlns:w="http://schemas.openxmlformats.org/wordprocessingml/2006/main">
        <w:t xml:space="preserve">2. 1 Gjonit 2:1-2 - "Fëmijët e mi, po ju shkruaj këto gjëra që të mos mëkatoni. Por nëse ndokush mëkaton, ne kemi një avokat te Ati, Jezu Krishtin të drejtin. Ai është shlyerjen për mëkatet tona dhe jo vetëm për tonat, por edhe për mëkatet e gjithë botës".</w:t>
      </w:r>
    </w:p>
    <w:p w14:paraId="2B11AA39" w14:textId="77777777" w:rsidR="000F7377" w:rsidRDefault="000F7377"/>
    <w:p w14:paraId="5FBC0AE5" w14:textId="77777777" w:rsidR="000F7377" w:rsidRDefault="000F7377">
      <w:r xmlns:w="http://schemas.openxmlformats.org/wordprocessingml/2006/main">
        <w:t xml:space="preserve">1 Corinthians 15:10 Por me hirin e Perëndisë jam ai që jam; dhe hiri i tij që më dha nuk ishte i kotë; por unë u mundova më tepër se të gjithë, por jo unë, por hiri i Perëndisë që ishte me mua.</w:t>
      </w:r>
    </w:p>
    <w:p w14:paraId="4BFAEA41" w14:textId="77777777" w:rsidR="000F7377" w:rsidRDefault="000F7377"/>
    <w:p w14:paraId="73F98B23" w14:textId="77777777" w:rsidR="000F7377" w:rsidRDefault="000F7377">
      <w:r xmlns:w="http://schemas.openxmlformats.org/wordprocessingml/2006/main">
        <w:t xml:space="preserve">Pali është mirënjohës për hirin e Perëndisë që iu dha, duke e lejuar atë të punojë më shumë se të gjithë.</w:t>
      </w:r>
    </w:p>
    <w:p w14:paraId="475BC183" w14:textId="77777777" w:rsidR="000F7377" w:rsidRDefault="000F7377"/>
    <w:p w14:paraId="261BABEA" w14:textId="77777777" w:rsidR="000F7377" w:rsidRDefault="000F7377">
      <w:r xmlns:w="http://schemas.openxmlformats.org/wordprocessingml/2006/main">
        <w:t xml:space="preserve">1. Mbështetja në Hirin e Zotit në Punët Tona</w:t>
      </w:r>
    </w:p>
    <w:p w14:paraId="0E9EE403" w14:textId="77777777" w:rsidR="000F7377" w:rsidRDefault="000F7377"/>
    <w:p w14:paraId="009DFCD1" w14:textId="77777777" w:rsidR="000F7377" w:rsidRDefault="000F7377">
      <w:r xmlns:w="http://schemas.openxmlformats.org/wordprocessingml/2006/main">
        <w:t xml:space="preserve">2. Bollëku i Hirit të Zotit</w:t>
      </w:r>
    </w:p>
    <w:p w14:paraId="47F89A78" w14:textId="77777777" w:rsidR="000F7377" w:rsidRDefault="000F7377"/>
    <w:p w14:paraId="274ABE72" w14:textId="77777777" w:rsidR="000F7377" w:rsidRDefault="000F7377">
      <w:r xmlns:w="http://schemas.openxmlformats.org/wordprocessingml/2006/main">
        <w:t xml:space="preserve">1. Filipianëve 4:13 - Unë mund të bëj gjithçka me anë të Krishtit që më forcon</w:t>
      </w:r>
    </w:p>
    <w:p w14:paraId="7978D9FA" w14:textId="77777777" w:rsidR="000F7377" w:rsidRDefault="000F7377"/>
    <w:p w14:paraId="2C4F3F5C" w14:textId="77777777" w:rsidR="000F7377" w:rsidRDefault="000F7377">
      <w:r xmlns:w="http://schemas.openxmlformats.org/wordprocessingml/2006/main">
        <w:t xml:space="preserve">2. Efesianëve 2:8-9 - Sepse me anë të hirit jeni të shpëtuar nëpërmjet besimit; dhe kjo jo nga ju, është dhuratë e Perëndisë, jo nga vepra, që të mos mburret dikush.</w:t>
      </w:r>
    </w:p>
    <w:p w14:paraId="773E89DB" w14:textId="77777777" w:rsidR="000F7377" w:rsidRDefault="000F7377"/>
    <w:p w14:paraId="353B83CE" w14:textId="77777777" w:rsidR="000F7377" w:rsidRDefault="000F7377">
      <w:r xmlns:w="http://schemas.openxmlformats.org/wordprocessingml/2006/main">
        <w:t xml:space="preserve">1 Corinthians 15:11 Prandaj, qoftë unë apo ata, kështu predikojmë dhe ju ashtu besuat.</w:t>
      </w:r>
    </w:p>
    <w:p w14:paraId="473C4962" w14:textId="77777777" w:rsidR="000F7377" w:rsidRDefault="000F7377"/>
    <w:p w14:paraId="6ED7FC61" w14:textId="77777777" w:rsidR="000F7377" w:rsidRDefault="000F7377">
      <w:r xmlns:w="http://schemas.openxmlformats.org/wordprocessingml/2006/main">
        <w:t xml:space="preserve">Pali dhe apostujt e tjerë predikuan të njëjtin mesazh dhe korintasit e besuan atë.</w:t>
      </w:r>
    </w:p>
    <w:p w14:paraId="6EFA15E3" w14:textId="77777777" w:rsidR="000F7377" w:rsidRDefault="000F7377"/>
    <w:p w14:paraId="0B26A106" w14:textId="77777777" w:rsidR="000F7377" w:rsidRDefault="000F7377">
      <w:r xmlns:w="http://schemas.openxmlformats.org/wordprocessingml/2006/main">
        <w:t xml:space="preserve">1. Fuqia e të njëjtit mesazh: Si na bashkon predikimi i të njëjtit mesazh</w:t>
      </w:r>
    </w:p>
    <w:p w14:paraId="63FC2AE2" w14:textId="77777777" w:rsidR="000F7377" w:rsidRDefault="000F7377"/>
    <w:p w14:paraId="5C0619C9" w14:textId="77777777" w:rsidR="000F7377" w:rsidRDefault="000F7377">
      <w:r xmlns:w="http://schemas.openxmlformats.org/wordprocessingml/2006/main">
        <w:t xml:space="preserve">2. Forca e të Besuarit: Si Forcohet Besimi nga Uniteti</w:t>
      </w:r>
    </w:p>
    <w:p w14:paraId="71180D42" w14:textId="77777777" w:rsidR="000F7377" w:rsidRDefault="000F7377"/>
    <w:p w14:paraId="42C183A1" w14:textId="77777777" w:rsidR="000F7377" w:rsidRDefault="000F7377">
      <w:r xmlns:w="http://schemas.openxmlformats.org/wordprocessingml/2006/main">
        <w:t xml:space="preserve">1. Romakëve 10:17 - Pra, besimi vjen nga dëgjimi dhe dëgjimi nëpërmjet fjalës së Krishtit.</w:t>
      </w:r>
    </w:p>
    <w:p w14:paraId="14E38BA3" w14:textId="77777777" w:rsidR="000F7377" w:rsidRDefault="000F7377"/>
    <w:p w14:paraId="78709F03" w14:textId="77777777" w:rsidR="000F7377" w:rsidRDefault="000F7377">
      <w:r xmlns:w="http://schemas.openxmlformats.org/wordprocessingml/2006/main">
        <w:t xml:space="preserve">2. Filipianëve 1:27-28 - Lëreni vetëm mënyrën tuaj të jetesës të jetë e denjë për ungjillin e Krishtit, që, nëse vij e ju shoh ose mungoj, të dëgjoj për ju se qëndroni të patundur në një frymë, me një mendje që përpiqet krah për krah për besimin e ungjillit.</w:t>
      </w:r>
    </w:p>
    <w:p w14:paraId="13913C24" w14:textId="77777777" w:rsidR="000F7377" w:rsidRDefault="000F7377"/>
    <w:p w14:paraId="45BCE2E8" w14:textId="77777777" w:rsidR="000F7377" w:rsidRDefault="000F7377">
      <w:r xmlns:w="http://schemas.openxmlformats.org/wordprocessingml/2006/main">
        <w:t xml:space="preserve">1 Corinthians 15:12 Tani, nëse predikohet se Krishti u ringjall prej së vdekurish, si thonë disa nga ju se nuk ka ringjallje të të vdekurve?</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Disa nga korintasit po e mohonin ringjalljen e të vdekurve dhe Pali po pyeste pse, duke pasur parasysh se Krishti ishte predikuar si i ringjallur prej së vdekurish.</w:t>
      </w:r>
    </w:p>
    <w:p w14:paraId="05E7BDFE" w14:textId="77777777" w:rsidR="000F7377" w:rsidRDefault="000F7377"/>
    <w:p w14:paraId="26706662" w14:textId="77777777" w:rsidR="000F7377" w:rsidRDefault="000F7377">
      <w:r xmlns:w="http://schemas.openxmlformats.org/wordprocessingml/2006/main">
        <w:t xml:space="preserve">1. Është marrëzi të mohosh ringjalljen e të vdekurve kur Vetë Krishti u ringjall prej së vdekurish.</w:t>
      </w:r>
    </w:p>
    <w:p w14:paraId="41147E6A" w14:textId="77777777" w:rsidR="000F7377" w:rsidRDefault="000F7377"/>
    <w:p w14:paraId="4A4286EB" w14:textId="77777777" w:rsidR="000F7377" w:rsidRDefault="000F7377">
      <w:r xmlns:w="http://schemas.openxmlformats.org/wordprocessingml/2006/main">
        <w:t xml:space="preserve">2. Duhet të kujtojmë dhe të mos harrojmë kurrë se Jezusi u ringjall prej së vdekurish, duke u bërë fryti i parë i atyre që do të ringjallen.</w:t>
      </w:r>
    </w:p>
    <w:p w14:paraId="753EBA1D" w14:textId="77777777" w:rsidR="000F7377" w:rsidRDefault="000F7377"/>
    <w:p w14:paraId="0276D516" w14:textId="77777777" w:rsidR="000F7377" w:rsidRDefault="000F7377">
      <w:r xmlns:w="http://schemas.openxmlformats.org/wordprocessingml/2006/main">
        <w:t xml:space="preserve">1. Romakëve 8:11 - "Nëse Fryma e atij që ringjalli Jezusin prej së vdekurish banon në ju, ai që ringjalli Krishtin Jezus prej së vdekurish do t'u japë jetë edhe trupave tuaj të vdekshëm me anë të Frymës së tij që banon në ju."</w:t>
      </w:r>
    </w:p>
    <w:p w14:paraId="23D96BDC" w14:textId="77777777" w:rsidR="000F7377" w:rsidRDefault="000F7377"/>
    <w:p w14:paraId="670B999C" w14:textId="77777777" w:rsidR="000F7377" w:rsidRDefault="000F7377">
      <w:r xmlns:w="http://schemas.openxmlformats.org/wordprocessingml/2006/main">
        <w:t xml:space="preserve">2. Gjoni 11:25-26 - "Jezusi i tha: "Unë jam ringjallja dhe jeta. Kush beson në mua, edhe sikur të vdesë, do të jetojë dhe kushdo që jeton dhe beson në mua nuk do të vdesë kurrë. "</w:t>
      </w:r>
    </w:p>
    <w:p w14:paraId="4310D97A" w14:textId="77777777" w:rsidR="000F7377" w:rsidRDefault="000F7377"/>
    <w:p w14:paraId="7873F50F" w14:textId="77777777" w:rsidR="000F7377" w:rsidRDefault="000F7377">
      <w:r xmlns:w="http://schemas.openxmlformats.org/wordprocessingml/2006/main">
        <w:t xml:space="preserve">1 Corinthians 15:13 Por nëse nuk ka ringjallje të të vdekurve, atëherë Krishti nuk është ringjallur;</w:t>
      </w:r>
    </w:p>
    <w:p w14:paraId="138D3531" w14:textId="77777777" w:rsidR="000F7377" w:rsidRDefault="000F7377"/>
    <w:p w14:paraId="2B3E4C47" w14:textId="77777777" w:rsidR="000F7377" w:rsidRDefault="000F7377">
      <w:r xmlns:w="http://schemas.openxmlformats.org/wordprocessingml/2006/main">
        <w:t xml:space="preserve">Pali pohon ringjalljen e Krishtit dhe paralajmëron se pa të, nuk ka besim të krishterë.</w:t>
      </w:r>
    </w:p>
    <w:p w14:paraId="10011178" w14:textId="77777777" w:rsidR="000F7377" w:rsidRDefault="000F7377"/>
    <w:p w14:paraId="1407DB9F" w14:textId="77777777" w:rsidR="000F7377" w:rsidRDefault="000F7377">
      <w:r xmlns:w="http://schemas.openxmlformats.org/wordprocessingml/2006/main">
        <w:t xml:space="preserve">1. Shpresa e palëkundur e Ringjalljes</w:t>
      </w:r>
    </w:p>
    <w:p w14:paraId="0C8130FE" w14:textId="77777777" w:rsidR="000F7377" w:rsidRDefault="000F7377"/>
    <w:p w14:paraId="534125A9" w14:textId="77777777" w:rsidR="000F7377" w:rsidRDefault="000F7377">
      <w:r xmlns:w="http://schemas.openxmlformats.org/wordprocessingml/2006/main">
        <w:t xml:space="preserve">2. Fuqia e Krishtit të Ngjallur</w:t>
      </w:r>
    </w:p>
    <w:p w14:paraId="054EB6BD" w14:textId="77777777" w:rsidR="000F7377" w:rsidRDefault="000F7377"/>
    <w:p w14:paraId="37C52B2E" w14:textId="77777777" w:rsidR="000F7377" w:rsidRDefault="000F7377">
      <w:r xmlns:w="http://schemas.openxmlformats.org/wordprocessingml/2006/main">
        <w:t xml:space="preserve">1. Romakëve 10:9 - Që po të rrëfesh me gojën tënde Zotin Jezus dhe të besosh në zemrën tënde se Perëndia e ringjalli prej së vdekurish, do të shpëtohesh.</w:t>
      </w:r>
    </w:p>
    <w:p w14:paraId="2216583B" w14:textId="77777777" w:rsidR="000F7377" w:rsidRDefault="000F7377"/>
    <w:p w14:paraId="4E43A513" w14:textId="77777777" w:rsidR="000F7377" w:rsidRDefault="000F7377">
      <w:r xmlns:w="http://schemas.openxmlformats.org/wordprocessingml/2006/main">
        <w:t xml:space="preserve">2. Mateu 28:6 - Ai nuk është këtu, sepse u ringjall, siç tha. Ejani, shikoni vendin ku shtrihej Zoti.</w:t>
      </w:r>
    </w:p>
    <w:p w14:paraId="1420BB59" w14:textId="77777777" w:rsidR="000F7377" w:rsidRDefault="000F7377"/>
    <w:p w14:paraId="46BFF8F5" w14:textId="77777777" w:rsidR="000F7377" w:rsidRDefault="000F7377">
      <w:r xmlns:w="http://schemas.openxmlformats.org/wordprocessingml/2006/main">
        <w:t xml:space="preserve">1 Corinthians 15:14 Dhe nëse Krishti nuk është ringjallur, predikimi ynë është i kotë dhe i kotë është edhe besimi juaj.</w:t>
      </w:r>
    </w:p>
    <w:p w14:paraId="4DBEAE9D" w14:textId="77777777" w:rsidR="000F7377" w:rsidRDefault="000F7377"/>
    <w:p w14:paraId="273D8E2F" w14:textId="77777777" w:rsidR="000F7377" w:rsidRDefault="000F7377">
      <w:r xmlns:w="http://schemas.openxmlformats.org/wordprocessingml/2006/main">
        <w:t xml:space="preserve">Apostulli Pal thotë se nëse Krishti nuk është ringjallur, atëherë predikimi është i pakuptimtë dhe besimi është gjithashtu pa vlerë.</w:t>
      </w:r>
    </w:p>
    <w:p w14:paraId="7F84700C" w14:textId="77777777" w:rsidR="000F7377" w:rsidRDefault="000F7377"/>
    <w:p w14:paraId="16CB676F" w14:textId="77777777" w:rsidR="000F7377" w:rsidRDefault="000F7377">
      <w:r xmlns:w="http://schemas.openxmlformats.org/wordprocessingml/2006/main">
        <w:t xml:space="preserve">1. Fuqia e Ringjalljes: Si Ngritja e Krishtit sjell kuptim dhe vlerë në jetët tona</w:t>
      </w:r>
    </w:p>
    <w:p w14:paraId="144BD688" w14:textId="77777777" w:rsidR="000F7377" w:rsidRDefault="000F7377"/>
    <w:p w14:paraId="3C71E4A4" w14:textId="77777777" w:rsidR="000F7377" w:rsidRDefault="000F7377">
      <w:r xmlns:w="http://schemas.openxmlformats.org/wordprocessingml/2006/main">
        <w:t xml:space="preserve">2. Predikimi dhe besimi: Përqafo fuqinë e Krishtit të ringjallur</w:t>
      </w:r>
    </w:p>
    <w:p w14:paraId="785D3B1F" w14:textId="77777777" w:rsidR="000F7377" w:rsidRDefault="000F7377"/>
    <w:p w14:paraId="2BB20268" w14:textId="77777777" w:rsidR="000F7377" w:rsidRDefault="000F7377">
      <w:r xmlns:w="http://schemas.openxmlformats.org/wordprocessingml/2006/main">
        <w:t xml:space="preserve">1. Romakëve 10:9-10 - “Nëse rrëfen me gojën tënde se Jezusi është Zot dhe beson në zemrën tënde se Perëndia e ringjalli prej së vdekurish, do të shpëtohesh. Sepse është duke besuar në zemrën tënde që je bërë i drejtë me Perëndinë dhe është duke rrëfyer me gojën tënde që shpëtohesh.”</w:t>
      </w:r>
    </w:p>
    <w:p w14:paraId="67132A38" w14:textId="77777777" w:rsidR="000F7377" w:rsidRDefault="000F7377"/>
    <w:p w14:paraId="65478966" w14:textId="77777777" w:rsidR="000F7377" w:rsidRDefault="000F7377">
      <w:r xmlns:w="http://schemas.openxmlformats.org/wordprocessingml/2006/main">
        <w:t xml:space="preserve">2. 1 Pjetrit 1:3-5 - “Të gjitha lavdërimet i takojnë Perëndisë, Atit të Zotit tonë Jezu Krisht. Është me mëshirën e tij të madhe që ne kemi rilindur, sepse Zoti e ringjalli Jezu Krishtin prej së vdekurish. Tani jetojmë me një pritshmëri të madhe dhe kemi një trashëgimi të paçmuar—një trashëgimi që ruhet në qiell për ju, e pastër dhe e pandotur, përtej mundësive të ndryshimit dhe kalbjes. Dhe nëpërmjet besimit tuaj, Perëndia po ju mbron me fuqinë e tij derisa të merrni këtë shpëtim, i cili është gati të zbulohet në ditën e fundit për ta parë të gjithë.”</w:t>
      </w:r>
    </w:p>
    <w:p w14:paraId="046EECD8" w14:textId="77777777" w:rsidR="000F7377" w:rsidRDefault="000F7377"/>
    <w:p w14:paraId="2E80C554" w14:textId="77777777" w:rsidR="000F7377" w:rsidRDefault="000F7377">
      <w:r xmlns:w="http://schemas.openxmlformats.org/wordprocessingml/2006/main">
        <w:t xml:space="preserve">1 Corinthians 15:15 Po, dhe ne u gjetëm dëshmitarë të rremë të Perëndisë; sepse ne kemi dëshmuar për Perëndinë se ai ringjalli Krishtin, të cilin ai nuk e ringjalli, nëse është kështu që të vdekurit nuk ringjallen.</w:t>
      </w:r>
    </w:p>
    <w:p w14:paraId="1D1EFD76" w14:textId="77777777" w:rsidR="000F7377" w:rsidRDefault="000F7377"/>
    <w:p w14:paraId="48EE5875" w14:textId="77777777" w:rsidR="000F7377" w:rsidRDefault="000F7377">
      <w:r xmlns:w="http://schemas.openxmlformats.org/wordprocessingml/2006/main">
        <w:t xml:space="preserve">Ky pasazh flet për njerëzit që dëshmojnë rrejshëm duke thënë se Zoti e ringjalli Jezusin nga të vdekurit, kur në fakt kjo nuk është e vërtetë nëse të vdekurit nuk mund të ringjallen.</w:t>
      </w:r>
    </w:p>
    <w:p w14:paraId="7AC44A01" w14:textId="77777777" w:rsidR="000F7377" w:rsidRDefault="000F7377"/>
    <w:p w14:paraId="57580FD5" w14:textId="77777777" w:rsidR="000F7377" w:rsidRDefault="000F7377">
      <w:r xmlns:w="http://schemas.openxmlformats.org/wordprocessingml/2006/main">
        <w:t xml:space="preserve">1. Fuqia e dëshmisë së rreme dhe pasojat e besimit në të</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Rëndësia e dallimit dhe shqyrtimit të provave</w:t>
      </w:r>
    </w:p>
    <w:p w14:paraId="6D041219" w14:textId="77777777" w:rsidR="000F7377" w:rsidRDefault="000F7377"/>
    <w:p w14:paraId="50373EDE" w14:textId="77777777" w:rsidR="000F7377" w:rsidRDefault="000F7377">
      <w:r xmlns:w="http://schemas.openxmlformats.org/wordprocessingml/2006/main">
        <w:t xml:space="preserve">1. Romakëve 10:17 - Pra, besimi vjen nga dëgjimi dhe dëgjimi nga fjala e Perëndisë.</w:t>
      </w:r>
    </w:p>
    <w:p w14:paraId="7273B92A" w14:textId="77777777" w:rsidR="000F7377" w:rsidRDefault="000F7377"/>
    <w:p w14:paraId="5C937D63" w14:textId="77777777" w:rsidR="000F7377" w:rsidRDefault="000F7377">
      <w:r xmlns:w="http://schemas.openxmlformats.org/wordprocessingml/2006/main">
        <w:t xml:space="preserve">2. Mateu 7:15-20 - “Kini kujdes nga profetët e rremë, të cilët vijnë te ju të veshur si dele, por përbrenda janë ujqër grabitqarë. Do t'i njihni nga frytet e tyre. A mblidhet rrushi nga gjembat apo fiqtë nga gjembat? Pra, çdo pemë e shëndetshme jep fryt të mirë, por pema e sëmurë jep fryte të këqija. Një pemë e shëndetshme nuk mund të japë fryte të këqija, as një pemë e sëmurë nuk mund të japë fryte të mira. Çdo pemë që nuk jep fryt të mirë pritet dhe hidhet në zjarr. Kështu do t'i njihni nga frytet e tyre."</w:t>
      </w:r>
    </w:p>
    <w:p w14:paraId="213E25FE" w14:textId="77777777" w:rsidR="000F7377" w:rsidRDefault="000F7377"/>
    <w:p w14:paraId="684451BF" w14:textId="77777777" w:rsidR="000F7377" w:rsidRDefault="000F7377">
      <w:r xmlns:w="http://schemas.openxmlformats.org/wordprocessingml/2006/main">
        <w:t xml:space="preserve">1 Korintasve 15:16 Sepse nëse të vdekurit nuk ringjallen, atëherë Krishti nuk është ringjallur;</w:t>
      </w:r>
    </w:p>
    <w:p w14:paraId="2000E960" w14:textId="77777777" w:rsidR="000F7377" w:rsidRDefault="000F7377"/>
    <w:p w14:paraId="5E05CB4F" w14:textId="77777777" w:rsidR="000F7377" w:rsidRDefault="000F7377">
      <w:r xmlns:w="http://schemas.openxmlformats.org/wordprocessingml/2006/main">
        <w:t xml:space="preserve">Pali argumenton se nëse të vdekurit nuk ringjallen, atëherë as Krishti nuk mund të jetë ringjallur.</w:t>
      </w:r>
    </w:p>
    <w:p w14:paraId="1F5581D3" w14:textId="77777777" w:rsidR="000F7377" w:rsidRDefault="000F7377"/>
    <w:p w14:paraId="2E623340" w14:textId="77777777" w:rsidR="000F7377" w:rsidRDefault="000F7377">
      <w:r xmlns:w="http://schemas.openxmlformats.org/wordprocessingml/2006/main">
        <w:t xml:space="preserve">1. Fuqia e Ringjalljes: Kuptimi i Implikimeve të Ringjalljes së Krishtit</w:t>
      </w:r>
    </w:p>
    <w:p w14:paraId="0854EF8D" w14:textId="77777777" w:rsidR="000F7377" w:rsidRDefault="000F7377"/>
    <w:p w14:paraId="3D76AAC5" w14:textId="77777777" w:rsidR="000F7377" w:rsidRDefault="000F7377">
      <w:r xmlns:w="http://schemas.openxmlformats.org/wordprocessingml/2006/main">
        <w:t xml:space="preserve">2. Dëshmia e Ringjalljes: Vërtetimi i autenticitetit të Ringjalljes së Krishtit</w:t>
      </w:r>
    </w:p>
    <w:p w14:paraId="0C822A66" w14:textId="77777777" w:rsidR="000F7377" w:rsidRDefault="000F7377"/>
    <w:p w14:paraId="78A154EE" w14:textId="77777777" w:rsidR="000F7377" w:rsidRDefault="000F7377">
      <w:r xmlns:w="http://schemas.openxmlformats.org/wordprocessingml/2006/main">
        <w:t xml:space="preserve">1. Isaia 53:10-12 - Megjithatë ishte vullneti i Zotit që ta shtypte dhe ta bënte të vuante, dhe megjithëse Zoti e bën jetën e tij një flijim për mëkatin, ai do të shohë pasardhësit e tij dhe do t'i zgjasë ditët e tij dhe vullneti i Zoti do të ketë mbarësi në dorën e tij.</w:t>
      </w:r>
    </w:p>
    <w:p w14:paraId="60443268" w14:textId="77777777" w:rsidR="000F7377" w:rsidRDefault="000F7377"/>
    <w:p w14:paraId="334EBB0A" w14:textId="77777777" w:rsidR="000F7377" w:rsidRDefault="000F7377">
      <w:r xmlns:w="http://schemas.openxmlformats.org/wordprocessingml/2006/main">
        <w:t xml:space="preserve">11 Pasi të ketë vuajtur, do të shohë dritën e jetës dhe do të jetë i kënaqur; me njohurinë e tij, shërbëtori im i drejtë do të shfajësojë shumë veta dhe do të mbartë paudhësitë e tyre.</w:t>
      </w:r>
    </w:p>
    <w:p w14:paraId="6E6A40C0" w14:textId="77777777" w:rsidR="000F7377" w:rsidRDefault="000F7377"/>
    <w:p w14:paraId="7D4308F2" w14:textId="77777777" w:rsidR="000F7377" w:rsidRDefault="000F7377">
      <w:r xmlns:w="http://schemas.openxmlformats.org/wordprocessingml/2006/main">
        <w:t xml:space="preserve">2. Romakëve 8:11 - Dhe nëse Fryma e atij që ringjalli Jezusin prej së vdekurish jeton në ju, ai që ringjalli Krishtin prej së vdekurish do t'u japë jetë edhe trupave tuaj të vdekshëm për shkak të Frymës së tij që banon në ju.</w:t>
      </w:r>
    </w:p>
    <w:p w14:paraId="0FBB2E38" w14:textId="77777777" w:rsidR="000F7377" w:rsidRDefault="000F7377"/>
    <w:p w14:paraId="1AE8C907" w14:textId="77777777" w:rsidR="000F7377" w:rsidRDefault="000F7377">
      <w:r xmlns:w="http://schemas.openxmlformats.org/wordprocessingml/2006/main">
        <w:t xml:space="preserve">1 Corinthians 15:17 Dhe nëse Krishti nuk është ringjallur, besimi juaj është i kotë; ju jeni ende në mëkatet tuaja.</w:t>
      </w:r>
    </w:p>
    <w:p w14:paraId="6F74CB3C" w14:textId="77777777" w:rsidR="000F7377" w:rsidRDefault="000F7377"/>
    <w:p w14:paraId="6EA5B7C0" w14:textId="77777777" w:rsidR="000F7377" w:rsidRDefault="000F7377">
      <w:r xmlns:w="http://schemas.openxmlformats.org/wordprocessingml/2006/main">
        <w:t xml:space="preserve">Nëse Jezu Krishti nuk u ringjall nga të vdekurit, atëherë besimi ynë është i pakuptimtë dhe ne jemi ende në mëkatet tona.</w:t>
      </w:r>
    </w:p>
    <w:p w14:paraId="668743CC" w14:textId="77777777" w:rsidR="000F7377" w:rsidRDefault="000F7377"/>
    <w:p w14:paraId="6E40DD78" w14:textId="77777777" w:rsidR="000F7377" w:rsidRDefault="000F7377">
      <w:r xmlns:w="http://schemas.openxmlformats.org/wordprocessingml/2006/main">
        <w:t xml:space="preserve">1. "Fuqia e Ringjalljes"</w:t>
      </w:r>
    </w:p>
    <w:p w14:paraId="497D482B" w14:textId="77777777" w:rsidR="000F7377" w:rsidRDefault="000F7377"/>
    <w:p w14:paraId="664671F6" w14:textId="77777777" w:rsidR="000F7377" w:rsidRDefault="000F7377">
      <w:r xmlns:w="http://schemas.openxmlformats.org/wordprocessingml/2006/main">
        <w:t xml:space="preserve">2. "Premtimi i Shpëtimit"</w:t>
      </w:r>
    </w:p>
    <w:p w14:paraId="378ECA20" w14:textId="77777777" w:rsidR="000F7377" w:rsidRDefault="000F7377"/>
    <w:p w14:paraId="7BED0CB5" w14:textId="77777777" w:rsidR="000F7377" w:rsidRDefault="000F7377">
      <w:r xmlns:w="http://schemas.openxmlformats.org/wordprocessingml/2006/main">
        <w:t xml:space="preserve">1. Romakëve 10:9 - Që po të rrëfesh me gojën tënde Zotin Jezus dhe të besosh në zemrën tënde se Perëndia e ringjalli prej së vdekurish, do të shpëtohesh.</w:t>
      </w:r>
    </w:p>
    <w:p w14:paraId="500D68D9" w14:textId="77777777" w:rsidR="000F7377" w:rsidRDefault="000F7377"/>
    <w:p w14:paraId="2D7C38A8" w14:textId="77777777" w:rsidR="000F7377" w:rsidRDefault="000F7377">
      <w:r xmlns:w="http://schemas.openxmlformats.org/wordprocessingml/2006/main">
        <w:t xml:space="preserve">2. Psalmi 103:12 - Sa larg është lindja nga perëndimi, aq larg ai ka hequr nga ne shkeljet tona.</w:t>
      </w:r>
    </w:p>
    <w:p w14:paraId="1196471F" w14:textId="77777777" w:rsidR="000F7377" w:rsidRDefault="000F7377"/>
    <w:p w14:paraId="4D332BAE" w14:textId="77777777" w:rsidR="000F7377" w:rsidRDefault="000F7377">
      <w:r xmlns:w="http://schemas.openxmlformats.org/wordprocessingml/2006/main">
        <w:t xml:space="preserve">1 Corinthians 15:18 18 Atëherë edhe ata që fjetën në Krishtin humbën.</w:t>
      </w:r>
    </w:p>
    <w:p w14:paraId="3F1F8DA0" w14:textId="77777777" w:rsidR="000F7377" w:rsidRDefault="000F7377"/>
    <w:p w14:paraId="3888FDAE" w14:textId="77777777" w:rsidR="000F7377" w:rsidRDefault="000F7377">
      <w:r xmlns:w="http://schemas.openxmlformats.org/wordprocessingml/2006/main">
        <w:t xml:space="preserve">Kalimi Ata që kanë vdekur në Krishtin janë zhdukur.</w:t>
      </w:r>
    </w:p>
    <w:p w14:paraId="7A78CBC8" w14:textId="77777777" w:rsidR="000F7377" w:rsidRDefault="000F7377"/>
    <w:p w14:paraId="072EB41E" w14:textId="77777777" w:rsidR="000F7377" w:rsidRDefault="000F7377">
      <w:r xmlns:w="http://schemas.openxmlformats.org/wordprocessingml/2006/main">
        <w:t xml:space="preserve">1. Ne nuk duhet të harrojmë ata që kanë shkuar përpara nesh në Krishtin dhe ndikimin që ata patën në jetën tonë.</w:t>
      </w:r>
    </w:p>
    <w:p w14:paraId="25C08B23" w14:textId="77777777" w:rsidR="000F7377" w:rsidRDefault="000F7377"/>
    <w:p w14:paraId="66A685F2" w14:textId="77777777" w:rsidR="000F7377" w:rsidRDefault="000F7377">
      <w:r xmlns:w="http://schemas.openxmlformats.org/wordprocessingml/2006/main">
        <w:t xml:space="preserve">2. Shpresa jonë për jetën e përjetshme qëndron te Jezusi dhe ne duhet të kapemi tek Ai si burimi ynë i ngushëllimit dhe gëzimit.</w:t>
      </w:r>
    </w:p>
    <w:p w14:paraId="1D6D72A7" w14:textId="77777777" w:rsidR="000F7377" w:rsidRDefault="000F7377"/>
    <w:p w14:paraId="0AD42D10" w14:textId="77777777" w:rsidR="000F7377" w:rsidRDefault="000F7377">
      <w:r xmlns:w="http://schemas.openxmlformats.org/wordprocessingml/2006/main">
        <w:t xml:space="preserve">1. Filipianëve 3:20 - Por qytetaria jonë është në qiell dhe prej tij ne presim një Shpëtimtar, Zotin Jezu </w:t>
      </w:r>
      <w:r xmlns:w="http://schemas.openxmlformats.org/wordprocessingml/2006/main">
        <w:lastRenderedPageBreak xmlns:w="http://schemas.openxmlformats.org/wordprocessingml/2006/main"/>
      </w:r>
      <w:r xmlns:w="http://schemas.openxmlformats.org/wordprocessingml/2006/main">
        <w:t xml:space="preserve">Krisht.</w:t>
      </w:r>
    </w:p>
    <w:p w14:paraId="08D181BA" w14:textId="77777777" w:rsidR="000F7377" w:rsidRDefault="000F7377"/>
    <w:p w14:paraId="686A77E9" w14:textId="77777777" w:rsidR="000F7377" w:rsidRDefault="000F7377">
      <w:r xmlns:w="http://schemas.openxmlformats.org/wordprocessingml/2006/main">
        <w:t xml:space="preserve">2. Romakëve 14:8 - Sepse, nëse jetojmë, rrojmë për Zotin, dhe nëse vdesim, vdesim për Zotin. Pra, nëse jetojmë ose vdesim, ne jemi të Zotit.</w:t>
      </w:r>
    </w:p>
    <w:p w14:paraId="57872073" w14:textId="77777777" w:rsidR="000F7377" w:rsidRDefault="000F7377"/>
    <w:p w14:paraId="75F4D0D0" w14:textId="77777777" w:rsidR="000F7377" w:rsidRDefault="000F7377">
      <w:r xmlns:w="http://schemas.openxmlformats.org/wordprocessingml/2006/main">
        <w:t xml:space="preserve">1 Corinthians 15:19 Në qoftë se vetëm në këtë jetë kemi shpresë në Krishtin, ne jemi më të mjerë nga të gjithë njerëzit.</w:t>
      </w:r>
    </w:p>
    <w:p w14:paraId="4BFBB120" w14:textId="77777777" w:rsidR="000F7377" w:rsidRDefault="000F7377"/>
    <w:p w14:paraId="11C6F251" w14:textId="77777777" w:rsidR="000F7377" w:rsidRDefault="000F7377">
      <w:r xmlns:w="http://schemas.openxmlformats.org/wordprocessingml/2006/main">
        <w:t xml:space="preserve">Pali thekson se pa shpresë në Krishtin, jeta është plot mjerim.</w:t>
      </w:r>
    </w:p>
    <w:p w14:paraId="184AD12A" w14:textId="77777777" w:rsidR="000F7377" w:rsidRDefault="000F7377"/>
    <w:p w14:paraId="0946F388" w14:textId="77777777" w:rsidR="000F7377" w:rsidRDefault="000F7377">
      <w:r xmlns:w="http://schemas.openxmlformats.org/wordprocessingml/2006/main">
        <w:t xml:space="preserve">1. "Të qëndrosh me shpresë në Krishtin: Të refuzosh një jetë të mjerueshme"</w:t>
      </w:r>
    </w:p>
    <w:p w14:paraId="01F94F86" w14:textId="77777777" w:rsidR="000F7377" w:rsidRDefault="000F7377"/>
    <w:p w14:paraId="546C741C" w14:textId="77777777" w:rsidR="000F7377" w:rsidRDefault="000F7377">
      <w:r xmlns:w="http://schemas.openxmlformats.org/wordprocessingml/2006/main">
        <w:t xml:space="preserve">2. "Premtimi i shpresës në Krishtin: Refuzimi i një jete të mjerimit"</w:t>
      </w:r>
    </w:p>
    <w:p w14:paraId="5FAF4B5C" w14:textId="77777777" w:rsidR="000F7377" w:rsidRDefault="000F7377"/>
    <w:p w14:paraId="62EAFC8F" w14:textId="77777777" w:rsidR="000F7377" w:rsidRDefault="000F7377">
      <w:r xmlns:w="http://schemas.openxmlformats.org/wordprocessingml/2006/main">
        <w:t xml:space="preserve">1. Romakëve 8:25 - "Por nëse shpresojmë për atë që nuk e shohim, e presim me durim."</w:t>
      </w:r>
    </w:p>
    <w:p w14:paraId="6BE7E89E" w14:textId="77777777" w:rsidR="000F7377" w:rsidRDefault="000F7377"/>
    <w:p w14:paraId="3AD3DA1A" w14:textId="77777777" w:rsidR="000F7377" w:rsidRDefault="000F7377">
      <w:r xmlns:w="http://schemas.openxmlformats.org/wordprocessingml/2006/main">
        <w:t xml:space="preserve">2. Isaia 40:31 - "Por ata që shpresojnë te Zoti do të ripërtërijnë forcën e tyre, do të ngjiten me krahë si shqiponja; do të vrapojnë pa u lodhur, do të ecin pa u lodhur".</w:t>
      </w:r>
    </w:p>
    <w:p w14:paraId="6C62F614" w14:textId="77777777" w:rsidR="000F7377" w:rsidRDefault="000F7377"/>
    <w:p w14:paraId="2B8746EB" w14:textId="77777777" w:rsidR="000F7377" w:rsidRDefault="000F7377">
      <w:r xmlns:w="http://schemas.openxmlformats.org/wordprocessingml/2006/main">
        <w:t xml:space="preserve">1 Corinthians 15:20 Por tani Krishti u ringjall prej së vdekurish dhe u bë fryti i parë i atyre që fjetën.</w:t>
      </w:r>
    </w:p>
    <w:p w14:paraId="7FB85D57" w14:textId="77777777" w:rsidR="000F7377" w:rsidRDefault="000F7377"/>
    <w:p w14:paraId="5EE1C6BE" w14:textId="77777777" w:rsidR="000F7377" w:rsidRDefault="000F7377">
      <w:r xmlns:w="http://schemas.openxmlformats.org/wordprocessingml/2006/main">
        <w:t xml:space="preserve">Ringjallja e Krishtit: Krishti është ringjallur nga të vdekurit dhe është bërë fryti i parë i atyre që kanë vdekur.</w:t>
      </w:r>
    </w:p>
    <w:p w14:paraId="169255D8" w14:textId="77777777" w:rsidR="000F7377" w:rsidRDefault="000F7377"/>
    <w:p w14:paraId="06F40BC0" w14:textId="77777777" w:rsidR="000F7377" w:rsidRDefault="000F7377">
      <w:r xmlns:w="http://schemas.openxmlformats.org/wordprocessingml/2006/main">
        <w:t xml:space="preserve">1. Shpresa e Ringjalljes: Perëndia na ka dhënë shpresën e jetës së përjetshme nëpërmjet ringjalljes së Krishtit.</w:t>
      </w:r>
    </w:p>
    <w:p w14:paraId="5B7374C7" w14:textId="77777777" w:rsidR="000F7377" w:rsidRDefault="000F7377"/>
    <w:p w14:paraId="7753E0B0" w14:textId="77777777" w:rsidR="000F7377" w:rsidRDefault="000F7377">
      <w:r xmlns:w="http://schemas.openxmlformats.org/wordprocessingml/2006/main">
        <w:t xml:space="preserve">2. Fuqia e Krishtit: Jezusi e ka mundur vdekjen dhe na ka dhënë fuqinë për të kapërcyer çdo pengesë.</w:t>
      </w:r>
    </w:p>
    <w:p w14:paraId="67DFBD71" w14:textId="77777777" w:rsidR="000F7377" w:rsidRDefault="000F7377"/>
    <w:p w14:paraId="0D737B7C" w14:textId="77777777" w:rsidR="000F7377" w:rsidRDefault="000F7377">
      <w:r xmlns:w="http://schemas.openxmlformats.org/wordprocessingml/2006/main">
        <w:t xml:space="preserve">1. Gjoni 11:25-26 - Jezusi i tha asaj: “Unë jam ringjallja dhe jeta. Kushdo që beson në mua, edhe sikur të vdesë, do të jetojë; dhe kushdo që jeton dhe beson në mua, nuk do të vdesë kurrë.</w:t>
      </w:r>
    </w:p>
    <w:p w14:paraId="2254F8F3" w14:textId="77777777" w:rsidR="000F7377" w:rsidRDefault="000F7377"/>
    <w:p w14:paraId="30DF3EE5" w14:textId="77777777" w:rsidR="000F7377" w:rsidRDefault="000F7377">
      <w:r xmlns:w="http://schemas.openxmlformats.org/wordprocessingml/2006/main">
        <w:t xml:space="preserve">2. Romakëve 6:9-10 - Ne e dimë se Krishti, duke u ringjallur prej së vdekurish, nuk do të vdesë më; vdekja nuk ka më sundim mbi të. Për vdekjen që vdiq, vdiq për mëkatin, një herë e përgjithmonë, por jetën që jeton, e bën për Perëndinë.</w:t>
      </w:r>
    </w:p>
    <w:p w14:paraId="7F7CAF01" w14:textId="77777777" w:rsidR="000F7377" w:rsidRDefault="000F7377"/>
    <w:p w14:paraId="6D52B511" w14:textId="77777777" w:rsidR="000F7377" w:rsidRDefault="000F7377">
      <w:r xmlns:w="http://schemas.openxmlformats.org/wordprocessingml/2006/main">
        <w:t xml:space="preserve">1 Korintasve 15:21 Sepse, meqenëse vdekja erdhi me anë të njeriut, me anë të njeriut erdhi edhe ringjallja e të vdekurve.</w:t>
      </w:r>
    </w:p>
    <w:p w14:paraId="18F9492F" w14:textId="77777777" w:rsidR="000F7377" w:rsidRDefault="000F7377"/>
    <w:p w14:paraId="2E795B3B" w14:textId="77777777" w:rsidR="000F7377" w:rsidRDefault="000F7377">
      <w:r xmlns:w="http://schemas.openxmlformats.org/wordprocessingml/2006/main">
        <w:t xml:space="preserve">Vdekja u shkaktua nga njeriu, por po ashtu ishte edhe ringjallja e të vdekurve.</w:t>
      </w:r>
    </w:p>
    <w:p w14:paraId="00ADA108" w14:textId="77777777" w:rsidR="000F7377" w:rsidRDefault="000F7377"/>
    <w:p w14:paraId="20076508" w14:textId="77777777" w:rsidR="000F7377" w:rsidRDefault="000F7377">
      <w:r xmlns:w="http://schemas.openxmlformats.org/wordprocessingml/2006/main">
        <w:t xml:space="preserve">1. Fuqia e njerëzimit për të sjellë ringjalljen.</w:t>
      </w:r>
    </w:p>
    <w:p w14:paraId="56BBB56E" w14:textId="77777777" w:rsidR="000F7377" w:rsidRDefault="000F7377"/>
    <w:p w14:paraId="7A2C13E9" w14:textId="77777777" w:rsidR="000F7377" w:rsidRDefault="000F7377">
      <w:r xmlns:w="http://schemas.openxmlformats.org/wordprocessingml/2006/main">
        <w:t xml:space="preserve">2. Bukuria e shpengimit në vdekje.</w:t>
      </w:r>
    </w:p>
    <w:p w14:paraId="0804DD2A" w14:textId="77777777" w:rsidR="000F7377" w:rsidRDefault="000F7377"/>
    <w:p w14:paraId="3DA55020" w14:textId="77777777" w:rsidR="000F7377" w:rsidRDefault="000F7377">
      <w:r xmlns:w="http://schemas.openxmlformats.org/wordprocessingml/2006/main">
        <w:t xml:space="preserve">1. Gjoni 11:25-26 - Jezusi i tha asaj: “Unë jam ringjallja dhe jeta. Kushdo që beson në mua, edhe sikur të vdesë, do të jetojë; dhe kushdo që jeton dhe beson në mua, nuk do të vdesë kurrë.</w:t>
      </w:r>
    </w:p>
    <w:p w14:paraId="09FFBA7D" w14:textId="77777777" w:rsidR="000F7377" w:rsidRDefault="000F7377"/>
    <w:p w14:paraId="32A1FF3D" w14:textId="77777777" w:rsidR="000F7377" w:rsidRDefault="000F7377">
      <w:r xmlns:w="http://schemas.openxmlformats.org/wordprocessingml/2006/main">
        <w:t xml:space="preserve">2. Romakëve 5:18 - Prandaj, ashtu si një shkelje e vetme çoi në dënim për të gjithë njerëzit, kështu një vepër drejtësie çon në shfajësim dhe jetë për të gjithë njerëzit.</w:t>
      </w:r>
    </w:p>
    <w:p w14:paraId="0BC998FC" w14:textId="77777777" w:rsidR="000F7377" w:rsidRDefault="000F7377"/>
    <w:p w14:paraId="4FFEBC82" w14:textId="77777777" w:rsidR="000F7377" w:rsidRDefault="000F7377">
      <w:r xmlns:w="http://schemas.openxmlformats.org/wordprocessingml/2006/main">
        <w:t xml:space="preserve">1 Korintasve 15:22 Sepse, ashtu si në Adamin të gjithë vdesin, ashtu edhe në Krishtin të gjithë do të ringjallen.</w:t>
      </w:r>
    </w:p>
    <w:p w14:paraId="7A92B392" w14:textId="77777777" w:rsidR="000F7377" w:rsidRDefault="000F7377"/>
    <w:p w14:paraId="68FFDAE7" w14:textId="77777777" w:rsidR="000F7377" w:rsidRDefault="000F7377">
      <w:r xmlns:w="http://schemas.openxmlformats.org/wordprocessingml/2006/main">
        <w:t xml:space="preserve">Të gjithë njerëzit do të vdesin, por në Krishtin ata do të bëhen të gjallë.</w:t>
      </w:r>
    </w:p>
    <w:p w14:paraId="3A7DBB4A" w14:textId="77777777" w:rsidR="000F7377" w:rsidRDefault="000F7377"/>
    <w:p w14:paraId="0486EAE4" w14:textId="77777777" w:rsidR="000F7377" w:rsidRDefault="000F7377">
      <w:r xmlns:w="http://schemas.openxmlformats.org/wordprocessingml/2006/main">
        <w:t xml:space="preserve">1. "Jeta në Krishtin: Shpresa e Jetës së Përjetshme"</w:t>
      </w:r>
    </w:p>
    <w:p w14:paraId="46EDDA9C" w14:textId="77777777" w:rsidR="000F7377" w:rsidRDefault="000F7377"/>
    <w:p w14:paraId="2DE86BD7" w14:textId="77777777" w:rsidR="000F7377" w:rsidRDefault="000F7377">
      <w:r xmlns:w="http://schemas.openxmlformats.org/wordprocessingml/2006/main">
        <w:t xml:space="preserve">2. "Fuqia e Shpëtimit: Kapërcimi i Vdekjes përmes Krishtit"</w:t>
      </w:r>
    </w:p>
    <w:p w14:paraId="487DD06D" w14:textId="77777777" w:rsidR="000F7377" w:rsidRDefault="000F7377"/>
    <w:p w14:paraId="1DB1BDB7" w14:textId="77777777" w:rsidR="000F7377" w:rsidRDefault="000F7377">
      <w:r xmlns:w="http://schemas.openxmlformats.org/wordprocessingml/2006/main">
        <w:t xml:space="preserve">1. Romakëve 6:23, "Sepse paga e mëkatit është vdekja, por dhurata falas e Perëndisë është jeta e përjetshme në Krishtin Jezus, Zotin tonë."</w:t>
      </w:r>
    </w:p>
    <w:p w14:paraId="46C7E055" w14:textId="77777777" w:rsidR="000F7377" w:rsidRDefault="000F7377"/>
    <w:p w14:paraId="7CF60853" w14:textId="77777777" w:rsidR="000F7377" w:rsidRDefault="000F7377">
      <w:r xmlns:w="http://schemas.openxmlformats.org/wordprocessingml/2006/main">
        <w:t xml:space="preserve">2. Gjoni 11:25-26, "Jezusi i tha: "Unë jam ringjallja dhe jeta. Kushdo që beson në mua, edhe sikur të vdesë, do të jetojë; dhe kushdo që jeton dhe beson në mua nuk do të vdesë kurrë. A e beson këtë?”</w:t>
      </w:r>
    </w:p>
    <w:p w14:paraId="05AA4421" w14:textId="77777777" w:rsidR="000F7377" w:rsidRDefault="000F7377"/>
    <w:p w14:paraId="70044FB9" w14:textId="77777777" w:rsidR="000F7377" w:rsidRDefault="000F7377">
      <w:r xmlns:w="http://schemas.openxmlformats.org/wordprocessingml/2006/main">
        <w:t xml:space="preserve">1 Corinthians 15:23 Por secili sipas rendit të vet: Krishti është fryti i parë; më pas ata që janë të Krishtit në ardhjen e tij.</w:t>
      </w:r>
    </w:p>
    <w:p w14:paraId="70734CB6" w14:textId="77777777" w:rsidR="000F7377" w:rsidRDefault="000F7377"/>
    <w:p w14:paraId="1252E086" w14:textId="77777777" w:rsidR="000F7377" w:rsidRDefault="000F7377">
      <w:r xmlns:w="http://schemas.openxmlformats.org/wordprocessingml/2006/main">
        <w:t xml:space="preserve">Pali flet për rendin e ringjalljes, në të cilin Krishti është fryti i parë dhe ata që i përkasin Atij do ta ndjekin në ardhjen e Tij.</w:t>
      </w:r>
    </w:p>
    <w:p w14:paraId="107C38A5" w14:textId="77777777" w:rsidR="000F7377" w:rsidRDefault="000F7377"/>
    <w:p w14:paraId="0895BBC1" w14:textId="77777777" w:rsidR="000F7377" w:rsidRDefault="000F7377">
      <w:r xmlns:w="http://schemas.openxmlformats.org/wordprocessingml/2006/main">
        <w:t xml:space="preserve">1. Urdhri i Ringjalljes: Si Fitorja e Krishtit garanton Tonën</w:t>
      </w:r>
    </w:p>
    <w:p w14:paraId="73509C39" w14:textId="77777777" w:rsidR="000F7377" w:rsidRDefault="000F7377"/>
    <w:p w14:paraId="768630FD" w14:textId="77777777" w:rsidR="000F7377" w:rsidRDefault="000F7377">
      <w:r xmlns:w="http://schemas.openxmlformats.org/wordprocessingml/2006/main">
        <w:t xml:space="preserve">2. Shpresa e Ringjalljes: Si Kthimi i Krishtit Na jep Forcë</w:t>
      </w:r>
    </w:p>
    <w:p w14:paraId="15124489" w14:textId="77777777" w:rsidR="000F7377" w:rsidRDefault="000F7377"/>
    <w:p w14:paraId="78DC0186" w14:textId="77777777" w:rsidR="000F7377" w:rsidRDefault="000F7377">
      <w:r xmlns:w="http://schemas.openxmlformats.org/wordprocessingml/2006/main">
        <w:t xml:space="preserve">1. Romakëve 8:23-25 - Dhe jo vetëm ata, por edhe ne vetë, që kemi frytet e para të Frymës, edhe ne vetë rënkojmë brenda vetes, duke pritur birësimin, për të kuptuar, shpengimin e trupit tonë.</w:t>
      </w:r>
    </w:p>
    <w:p w14:paraId="2B337601" w14:textId="77777777" w:rsidR="000F7377" w:rsidRDefault="000F7377"/>
    <w:p w14:paraId="7042D5CF" w14:textId="77777777" w:rsidR="000F7377" w:rsidRDefault="000F7377">
      <w:r xmlns:w="http://schemas.openxmlformats.org/wordprocessingml/2006/main">
        <w:t xml:space="preserve">2. Filipianëve 3:20-21 - Sepse biseda jonë është në qiell; prej nga e kërkojmë edhe Shpëtimtarin, Zotin Jezu Krisht: i cili do ta ndryshojë trupin tonë të ndyrë, që të formohet si trupi i tij i lavdishëm, sipas veprës me të cilën ai është në gjendje madje t'i nënshtrojë të gjitha gjërat në vetvete.</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15:24 Atëherë vjen mbarimi, kur ai do t'ia dorëzojë mbretërinë Perëndisë, Atit; kur ai të ketë rrëzuar çdo sundim, çdo autoritet dhe pushtet.</w:t>
      </w:r>
    </w:p>
    <w:p w14:paraId="6892DBA5" w14:textId="77777777" w:rsidR="000F7377" w:rsidRDefault="000F7377"/>
    <w:p w14:paraId="65013D9A" w14:textId="77777777" w:rsidR="000F7377" w:rsidRDefault="000F7377">
      <w:r xmlns:w="http://schemas.openxmlformats.org/wordprocessingml/2006/main">
        <w:t xml:space="preserve">Fundi i botës do të vijë kur Jezusi t'ia dorëzojë mbretërinë Perëndisë Atë dhe të shkatërrojë çdo sundim, autoritet dhe fuqi.</w:t>
      </w:r>
    </w:p>
    <w:p w14:paraId="7BA53607" w14:textId="77777777" w:rsidR="000F7377" w:rsidRDefault="000F7377"/>
    <w:p w14:paraId="0C1698C4" w14:textId="77777777" w:rsidR="000F7377" w:rsidRDefault="000F7377">
      <w:r xmlns:w="http://schemas.openxmlformats.org/wordprocessingml/2006/main">
        <w:t xml:space="preserve">1. Fundi po vjen: A jeni gati?</w:t>
      </w:r>
    </w:p>
    <w:p w14:paraId="59EF522C" w14:textId="77777777" w:rsidR="000F7377" w:rsidRDefault="000F7377"/>
    <w:p w14:paraId="4D3039F3" w14:textId="77777777" w:rsidR="000F7377" w:rsidRDefault="000F7377">
      <w:r xmlns:w="http://schemas.openxmlformats.org/wordprocessingml/2006/main">
        <w:t xml:space="preserve">2. Autoriteti Përfundimtar: Sovraniteti i Perëndisë</w:t>
      </w:r>
    </w:p>
    <w:p w14:paraId="4E2C028F" w14:textId="77777777" w:rsidR="000F7377" w:rsidRDefault="000F7377"/>
    <w:p w14:paraId="096AF547" w14:textId="77777777" w:rsidR="000F7377" w:rsidRDefault="000F7377">
      <w:r xmlns:w="http://schemas.openxmlformats.org/wordprocessingml/2006/main">
        <w:t xml:space="preserve">1. Romakëve 14:11-12 (Sepse është shkruar: "Ashtu siç është e vërtetë që unë rroj", thotë Zoti, "çdo gju do të përkulet para meje dhe çdo gjuhë do t'i rrëfejë Perëndisë". Kështu secili nga ne do t'i japë llogari Perëndisë për veten e tij. .)</w:t>
      </w:r>
    </w:p>
    <w:p w14:paraId="675069A6" w14:textId="77777777" w:rsidR="000F7377" w:rsidRDefault="000F7377"/>
    <w:p w14:paraId="12F202BD" w14:textId="77777777" w:rsidR="000F7377" w:rsidRDefault="000F7377">
      <w:r xmlns:w="http://schemas.openxmlformats.org/wordprocessingml/2006/main">
        <w:t xml:space="preserve">2. Efesianëve 1:20-21 (të cilën ai e bëri në Krishtin, kur e ringjalli prej së vdekurish dhe e vendosi në të djathtën e tij në vendet qiellore, shumë përmbi çdo principatë, dhe fuqi, dhe fuqi dhe sundim, dhe çdo emër që emërtohet, jo vetëm në këtë botë, por edhe në atë që do të vijë.)</w:t>
      </w:r>
    </w:p>
    <w:p w14:paraId="695FC2AE" w14:textId="77777777" w:rsidR="000F7377" w:rsidRDefault="000F7377"/>
    <w:p w14:paraId="19BC8BFE" w14:textId="77777777" w:rsidR="000F7377" w:rsidRDefault="000F7377">
      <w:r xmlns:w="http://schemas.openxmlformats.org/wordprocessingml/2006/main">
        <w:t xml:space="preserve">1 Corinthians 15:25 Sepse ai duhet të mbretërojë derisa t'i vërë të gjithë armiqtë nën këmbët e tij.</w:t>
      </w:r>
    </w:p>
    <w:p w14:paraId="71534FA2" w14:textId="77777777" w:rsidR="000F7377" w:rsidRDefault="000F7377"/>
    <w:p w14:paraId="2422FB2E" w14:textId="77777777" w:rsidR="000F7377" w:rsidRDefault="000F7377">
      <w:r xmlns:w="http://schemas.openxmlformats.org/wordprocessingml/2006/main">
        <w:t xml:space="preserve">Pali thotë se Jezusi duhet të mbretërojë derisa të ketë mundur të gjithë armiqtë e tij.</w:t>
      </w:r>
    </w:p>
    <w:p w14:paraId="6D0ADAF7" w14:textId="77777777" w:rsidR="000F7377" w:rsidRDefault="000F7377"/>
    <w:p w14:paraId="547F2BF7" w14:textId="77777777" w:rsidR="000F7377" w:rsidRDefault="000F7377">
      <w:r xmlns:w="http://schemas.openxmlformats.org/wordprocessingml/2006/main">
        <w:t xml:space="preserve">1. Jezusi Mbretëron: Fuqia e Fitores së Tij</w:t>
      </w:r>
    </w:p>
    <w:p w14:paraId="2DC694D9" w14:textId="77777777" w:rsidR="000F7377" w:rsidRDefault="000F7377"/>
    <w:p w14:paraId="364914CF" w14:textId="77777777" w:rsidR="000F7377" w:rsidRDefault="000F7377">
      <w:r xmlns:w="http://schemas.openxmlformats.org/wordprocessingml/2006/main">
        <w:t xml:space="preserve">2. Mbretërimi i Krishtit: Besimi në Autoritetin e Tij</w:t>
      </w:r>
    </w:p>
    <w:p w14:paraId="2CB02A15" w14:textId="77777777" w:rsidR="000F7377" w:rsidRDefault="000F7377"/>
    <w:p w14:paraId="7D4B3C25" w14:textId="77777777" w:rsidR="000F7377" w:rsidRDefault="000F7377">
      <w:r xmlns:w="http://schemas.openxmlformats.org/wordprocessingml/2006/main">
        <w:t xml:space="preserve">1. Filipianëve 2:9-11 - Prandaj Perëndia e lartësoi në vendin më të lartë dhe i dha emrin që është mbi çdo emër, që në emër të Jezusit të përkulej çdo gju, në qiell, në tokë dhe nën tokë, dhe çdo gjuhë të pranojë se Jezu Krishti është Zot, për lavdi të Perëndisë Atë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Efesianëve 1:20-22 - të cilën ai e ushtroi në Krishtin kur e ringjalli nga të vdekurit dhe e uli në të djathtën e tij në mbretëritë qiellore, shumë më tepër se çdo sundim dhe autoritet, fuqi dhe sundim dhe çdo titull që mund të jetë dhënë, jo vetëm në epokën e tanishme, por edhe në atë që do të vijë. Dhe Perëndia i vuri të gjitha gjërat nën këmbët e tij dhe e caktoi kryetar mbi gjithçka për kishën.</w:t>
      </w:r>
    </w:p>
    <w:p w14:paraId="3F8BE46B" w14:textId="77777777" w:rsidR="000F7377" w:rsidRDefault="000F7377"/>
    <w:p w14:paraId="74C6B85B" w14:textId="77777777" w:rsidR="000F7377" w:rsidRDefault="000F7377">
      <w:r xmlns:w="http://schemas.openxmlformats.org/wordprocessingml/2006/main">
        <w:t xml:space="preserve">1 Korintasve 15:26 Armiku i fundit që do të shkatërrohet është vdekja.</w:t>
      </w:r>
    </w:p>
    <w:p w14:paraId="069B72F3" w14:textId="77777777" w:rsidR="000F7377" w:rsidRDefault="000F7377"/>
    <w:p w14:paraId="1495795F" w14:textId="77777777" w:rsidR="000F7377" w:rsidRDefault="000F7377">
      <w:r xmlns:w="http://schemas.openxmlformats.org/wordprocessingml/2006/main">
        <w:t xml:space="preserve">Vdekja është armiku i fundit që do të mposhtet.</w:t>
      </w:r>
    </w:p>
    <w:p w14:paraId="455DE19E" w14:textId="77777777" w:rsidR="000F7377" w:rsidRDefault="000F7377"/>
    <w:p w14:paraId="3DA53567" w14:textId="77777777" w:rsidR="000F7377" w:rsidRDefault="000F7377">
      <w:r xmlns:w="http://schemas.openxmlformats.org/wordprocessingml/2006/main">
        <w:t xml:space="preserve">1. Pa frikë - Një eksplorim i fitores mbi vdekjen</w:t>
      </w:r>
    </w:p>
    <w:p w14:paraId="05FE8371" w14:textId="77777777" w:rsidR="000F7377" w:rsidRDefault="000F7377"/>
    <w:p w14:paraId="1005436C" w14:textId="77777777" w:rsidR="000F7377" w:rsidRDefault="000F7377">
      <w:r xmlns:w="http://schemas.openxmlformats.org/wordprocessingml/2006/main">
        <w:t xml:space="preserve">2. Fuqia e Ringjalljes - Duke tejkaluar kapjen përfundimtare të vdekjes</w:t>
      </w:r>
    </w:p>
    <w:p w14:paraId="34F830A5" w14:textId="77777777" w:rsidR="000F7377" w:rsidRDefault="000F7377"/>
    <w:p w14:paraId="306EFC70" w14:textId="77777777" w:rsidR="000F7377" w:rsidRDefault="000F7377">
      <w:r xmlns:w="http://schemas.openxmlformats.org/wordprocessingml/2006/main">
        <w:t xml:space="preserve">1. 1 Korintasve 15:54-57 - "Vdekja është gëlltitur në fitore. Ku është, o vdekje, fitorja jote? Ku është, o vdekje, thumbi yt?"</w:t>
      </w:r>
    </w:p>
    <w:p w14:paraId="2CD72E01" w14:textId="77777777" w:rsidR="000F7377" w:rsidRDefault="000F7377"/>
    <w:p w14:paraId="560CA39E" w14:textId="77777777" w:rsidR="000F7377" w:rsidRDefault="000F7377">
      <w:r xmlns:w="http://schemas.openxmlformats.org/wordprocessingml/2006/main">
        <w:t xml:space="preserve">2. Gjoni 11:25-26 - "Unë jam ringjallja dhe jeta. Kush beson në mua, edhe sikur të vdesë, do të jetojë"</w:t>
      </w:r>
    </w:p>
    <w:p w14:paraId="3DEDDAA3" w14:textId="77777777" w:rsidR="000F7377" w:rsidRDefault="000F7377"/>
    <w:p w14:paraId="68E96AD1" w14:textId="77777777" w:rsidR="000F7377" w:rsidRDefault="000F7377">
      <w:r xmlns:w="http://schemas.openxmlformats.org/wordprocessingml/2006/main">
        <w:t xml:space="preserve">1 Corinthians 15:27 Sepse ai i ka vënë të gjitha nën këmbët e tij. Por kur ai thotë se të gjitha gjërat i janë nënshtruar, është e qartë se ai është përjashtuar, i cili i vuri të gjitha gjërat nën të.</w:t>
      </w:r>
    </w:p>
    <w:p w14:paraId="5DB3B854" w14:textId="77777777" w:rsidR="000F7377" w:rsidRDefault="000F7377"/>
    <w:p w14:paraId="52B357A4" w14:textId="77777777" w:rsidR="000F7377" w:rsidRDefault="000F7377">
      <w:r xmlns:w="http://schemas.openxmlformats.org/wordprocessingml/2006/main">
        <w:t xml:space="preserve">Jezusit i është dhënë autoriteti mbi të gjitha gjërat, por autoriteti i Tij nuk është absolut pasi Ai Vetë i nënshtrohet Perëndisë.</w:t>
      </w:r>
    </w:p>
    <w:p w14:paraId="45360259" w14:textId="77777777" w:rsidR="000F7377" w:rsidRDefault="000F7377"/>
    <w:p w14:paraId="4404ED05" w14:textId="77777777" w:rsidR="000F7377" w:rsidRDefault="000F7377">
      <w:r xmlns:w="http://schemas.openxmlformats.org/wordprocessingml/2006/main">
        <w:t xml:space="preserve">1. Sovraniteti i Perëndisë: Kuptimi se kush është përgjegjës</w:t>
      </w:r>
    </w:p>
    <w:p w14:paraId="0C05A6BF" w14:textId="77777777" w:rsidR="000F7377" w:rsidRDefault="000F7377"/>
    <w:p w14:paraId="4FDA9D44" w14:textId="77777777" w:rsidR="000F7377" w:rsidRDefault="000F7377">
      <w:r xmlns:w="http://schemas.openxmlformats.org/wordprocessingml/2006/main">
        <w:t xml:space="preserve">2. Jezusi: Shembulli më i madh i nënshtrimit ndaj Perëndisë</w:t>
      </w:r>
    </w:p>
    <w:p w14:paraId="10D0162B" w14:textId="77777777" w:rsidR="000F7377" w:rsidRDefault="000F7377"/>
    <w:p w14:paraId="19EF28A5" w14:textId="77777777" w:rsidR="000F7377" w:rsidRDefault="000F7377">
      <w:r xmlns:w="http://schemas.openxmlformats.org/wordprocessingml/2006/main">
        <w:t xml:space="preserve">1. Romakëve 14:7-8 - Sepse askush nga ne nuk jeton për veten e tij dhe askush nuk vdes për veten e tij. Sepse nëse jetojmë, jetojmë për Zotin; dhe nëse vdesim, vdesim për Zotin; pra, nëse rrojmë ose vdesim, jemi të Zotit.</w:t>
      </w:r>
    </w:p>
    <w:p w14:paraId="06F6FE30" w14:textId="77777777" w:rsidR="000F7377" w:rsidRDefault="000F7377"/>
    <w:p w14:paraId="4C822C69" w14:textId="77777777" w:rsidR="000F7377" w:rsidRDefault="000F7377">
      <w:r xmlns:w="http://schemas.openxmlformats.org/wordprocessingml/2006/main">
        <w:t xml:space="preserve">2. Filipianëve 2:5-11 - Le të jetë në ju kjo mendje, që ishte edhe në Krishtin Jezus: i cili, duke qenë në trajtën e Perëndisë, mendoi se nuk ishte grabitje të jesh i barabartë me Perëndinë, por e bëri veten të pafajshëm dhe mori trajtën e një shërbëtori dhe u bë në ngjashmërinë e njerëzve; dhe, duke qenë në modë si njeri, u përul dhe u bë i bindur deri në vdekje, deri në vdekje të kryqit.</w:t>
      </w:r>
    </w:p>
    <w:p w14:paraId="38EEA218" w14:textId="77777777" w:rsidR="000F7377" w:rsidRDefault="000F7377"/>
    <w:p w14:paraId="35CD466A" w14:textId="77777777" w:rsidR="000F7377" w:rsidRDefault="000F7377">
      <w:r xmlns:w="http://schemas.openxmlformats.org/wordprocessingml/2006/main">
        <w:t xml:space="preserve">1 Corinthians 15:28 Dhe kur të gjitha gjërat t'i nënshtrohen atij, atëherë edhe Biri do t'i nënshtrohet atij që ia nënshtron të gjitha, që Perëndia të jetë gjithçka në të gjithë.</w:t>
      </w:r>
    </w:p>
    <w:p w14:paraId="1F13263A" w14:textId="77777777" w:rsidR="000F7377" w:rsidRDefault="000F7377"/>
    <w:p w14:paraId="3CAE511E" w14:textId="77777777" w:rsidR="000F7377" w:rsidRDefault="000F7377">
      <w:r xmlns:w="http://schemas.openxmlformats.org/wordprocessingml/2006/main">
        <w:t xml:space="preserve">Pasazhi shpjegon se Perëndia përfundimisht do të jetë gjithçka në gjithçka kur të gjitha gjërat t'i nënshtrohen Atij dhe Biri t'i nënshtrohet Atij.</w:t>
      </w:r>
    </w:p>
    <w:p w14:paraId="066AC1C5" w14:textId="77777777" w:rsidR="000F7377" w:rsidRDefault="000F7377"/>
    <w:p w14:paraId="48985C30" w14:textId="77777777" w:rsidR="000F7377" w:rsidRDefault="000F7377">
      <w:r xmlns:w="http://schemas.openxmlformats.org/wordprocessingml/2006/main">
        <w:t xml:space="preserve">1. Zoti është Sunduesi Suprem i të Gjithëve</w:t>
      </w:r>
    </w:p>
    <w:p w14:paraId="18156B11" w14:textId="77777777" w:rsidR="000F7377" w:rsidRDefault="000F7377"/>
    <w:p w14:paraId="08B9258C" w14:textId="77777777" w:rsidR="000F7377" w:rsidRDefault="000F7377">
      <w:r xmlns:w="http://schemas.openxmlformats.org/wordprocessingml/2006/main">
        <w:t xml:space="preserve">2. Fuqia e Sovranitetit të Zotit</w:t>
      </w:r>
    </w:p>
    <w:p w14:paraId="41E23271" w14:textId="77777777" w:rsidR="000F7377" w:rsidRDefault="000F7377"/>
    <w:p w14:paraId="1DB5F6F0" w14:textId="77777777" w:rsidR="000F7377" w:rsidRDefault="000F7377">
      <w:r xmlns:w="http://schemas.openxmlformats.org/wordprocessingml/2006/main">
        <w:t xml:space="preserve">1. Hebrenjve 13:20-21 - Tani Perëndia i paqes që solli përsëri nga vdekja Zotin tonë Jezus, bariu i madh i deleve, me anë të gjakut të besëlidhjes së përjetshme, ju pajiftë me çdo të mirë që të bëni të tijën do, duke bërë në ju atë që i pëlqen atij, me anë të Jezu Krishtit, të cilit i qoftë lavdi në shekuj të shekujve. Amen.</w:t>
      </w:r>
    </w:p>
    <w:p w14:paraId="68CF1F84" w14:textId="77777777" w:rsidR="000F7377" w:rsidRDefault="000F7377"/>
    <w:p w14:paraId="6CF8EBFC" w14:textId="77777777" w:rsidR="000F7377" w:rsidRDefault="000F7377">
      <w:r xmlns:w="http://schemas.openxmlformats.org/wordprocessingml/2006/main">
        <w:t xml:space="preserve">2. Romakëve 11:33-36 - Oh, thellësia e pasurisë, e mençurisë dhe e njohurisë së Perëndisë! Sa </w:t>
      </w:r>
      <w:r xmlns:w="http://schemas.openxmlformats.org/wordprocessingml/2006/main">
        <w:lastRenderedPageBreak xmlns:w="http://schemas.openxmlformats.org/wordprocessingml/2006/main"/>
      </w:r>
      <w:r xmlns:w="http://schemas.openxmlformats.org/wordprocessingml/2006/main">
        <w:t xml:space="preserve">të pahetueshme janë gjykimet e tij dhe sa të pazbulueshme janë rrugët e tij! "Sepse kush e ka njohur mendjen e Zotit apo kush ka qenë këshilltari i tij?" "Ose kush i ka dhënë atij një dhuratë që të mund të shpërblehet?" Sepse prej tij, nëpërmjet tij dhe për të janë të gjitha gjërat. Atij i qoftë lavdia përjetë. Amen.</w:t>
      </w:r>
    </w:p>
    <w:p w14:paraId="24820501" w14:textId="77777777" w:rsidR="000F7377" w:rsidRDefault="000F7377"/>
    <w:p w14:paraId="2B06C4EA" w14:textId="77777777" w:rsidR="000F7377" w:rsidRDefault="000F7377">
      <w:r xmlns:w="http://schemas.openxmlformats.org/wordprocessingml/2006/main">
        <w:t xml:space="preserve">1 Corinthians 15:29 Përndryshe, çfarë do të bëjnë ata që pagëzohen për të vdekurit, nëse të vdekurit nuk ringjallen? pse pastaj pagëzohen për të vdekurit?</w:t>
      </w:r>
    </w:p>
    <w:p w14:paraId="3DBD1EC6" w14:textId="77777777" w:rsidR="000F7377" w:rsidRDefault="000F7377"/>
    <w:p w14:paraId="1B525CA3" w14:textId="77777777" w:rsidR="000F7377" w:rsidRDefault="000F7377">
      <w:r xmlns:w="http://schemas.openxmlformats.org/wordprocessingml/2006/main">
        <w:t xml:space="preserve">Pasazh Pali ngre pyetjen se përse njerëzit pagëzohen nëse nuk ka ringjallje.</w:t>
      </w:r>
    </w:p>
    <w:p w14:paraId="41B8905D" w14:textId="77777777" w:rsidR="000F7377" w:rsidRDefault="000F7377"/>
    <w:p w14:paraId="60870DA2" w14:textId="77777777" w:rsidR="000F7377" w:rsidRDefault="000F7377">
      <w:r xmlns:w="http://schemas.openxmlformats.org/wordprocessingml/2006/main">
        <w:t xml:space="preserve">1. Fuqia e besimit: Cili është qëllimi i pagëzimit?</w:t>
      </w:r>
    </w:p>
    <w:p w14:paraId="3822F57D" w14:textId="77777777" w:rsidR="000F7377" w:rsidRDefault="000F7377"/>
    <w:p w14:paraId="30309CFE" w14:textId="77777777" w:rsidR="000F7377" w:rsidRDefault="000F7377">
      <w:r xmlns:w="http://schemas.openxmlformats.org/wordprocessingml/2006/main">
        <w:t xml:space="preserve">2. Ringjallja e Jezusit: Shpallja e Shpresës Tonë.</w:t>
      </w:r>
    </w:p>
    <w:p w14:paraId="54039B48" w14:textId="77777777" w:rsidR="000F7377" w:rsidRDefault="000F7377"/>
    <w:p w14:paraId="2968FF49" w14:textId="77777777" w:rsidR="000F7377" w:rsidRDefault="000F7377">
      <w:r xmlns:w="http://schemas.openxmlformats.org/wordprocessingml/2006/main">
        <w:t xml:space="preserve">1. Romakëve 6:3-4 - “A nuk e dini se të gjithë ne që jemi pagëzuar në Krishtin Jezus, jemi pagëzuar në vdekjen e tij? U varrosëm, pra, me të me anë të pagëzimit në vdekje, që, ashtu si Krishti u ringjall prej së vdekurish me anë të lavdisë së Atit, edhe ne të ecim në risinë e jetës.”</w:t>
      </w:r>
    </w:p>
    <w:p w14:paraId="3C165D1A" w14:textId="77777777" w:rsidR="000F7377" w:rsidRDefault="000F7377"/>
    <w:p w14:paraId="40FE7028" w14:textId="77777777" w:rsidR="000F7377" w:rsidRDefault="000F7377">
      <w:r xmlns:w="http://schemas.openxmlformats.org/wordprocessingml/2006/main">
        <w:t xml:space="preserve">2. Kolosianëve 2:12 - “Duke qenë varrosur me të në pagëzim, në të cilin edhe ju u ringjall me të nëpërmjet besimit në veprën e fuqishme të Perëndisë, i cili e ringjalli prej së vdekurish.”</w:t>
      </w:r>
    </w:p>
    <w:p w14:paraId="7C2193D5" w14:textId="77777777" w:rsidR="000F7377" w:rsidRDefault="000F7377"/>
    <w:p w14:paraId="2F314266" w14:textId="77777777" w:rsidR="000F7377" w:rsidRDefault="000F7377">
      <w:r xmlns:w="http://schemas.openxmlformats.org/wordprocessingml/2006/main">
        <w:t xml:space="preserve">1 Corinthians 15:30 Dhe pse jemi në rrezik çdo orë?</w:t>
      </w:r>
    </w:p>
    <w:p w14:paraId="0FCD0BD0" w14:textId="77777777" w:rsidR="000F7377" w:rsidRDefault="000F7377"/>
    <w:p w14:paraId="484AEC59" w14:textId="77777777" w:rsidR="000F7377" w:rsidRDefault="000F7377">
      <w:r xmlns:w="http://schemas.openxmlformats.org/wordprocessingml/2006/main">
        <w:t xml:space="preserve">Pali vë në dyshim pse të krishterët janë vazhdimisht në rrezik persekutimi dhe vuajtjeje.</w:t>
      </w:r>
    </w:p>
    <w:p w14:paraId="7D59FE9A" w14:textId="77777777" w:rsidR="000F7377" w:rsidRDefault="000F7377"/>
    <w:p w14:paraId="008945D9" w14:textId="77777777" w:rsidR="000F7377" w:rsidRDefault="000F7377">
      <w:r xmlns:w="http://schemas.openxmlformats.org/wordprocessingml/2006/main">
        <w:t xml:space="preserve">1. "Rreziku i persekutimit: Qëndrimi i fortë pavarësisht rrezikut"</w:t>
      </w:r>
    </w:p>
    <w:p w14:paraId="2D493886" w14:textId="77777777" w:rsidR="000F7377" w:rsidRDefault="000F7377"/>
    <w:p w14:paraId="6D0A4A57" w14:textId="77777777" w:rsidR="000F7377" w:rsidRDefault="000F7377">
      <w:r xmlns:w="http://schemas.openxmlformats.org/wordprocessingml/2006/main">
        <w:t xml:space="preserve">2. "Hiri i Zotit përballë rrezikut"</w:t>
      </w:r>
    </w:p>
    <w:p w14:paraId="3ED2D2E5" w14:textId="77777777" w:rsidR="000F7377" w:rsidRDefault="000F7377"/>
    <w:p w14:paraId="38F170FC" w14:textId="77777777" w:rsidR="000F7377" w:rsidRDefault="000F7377">
      <w:r xmlns:w="http://schemas.openxmlformats.org/wordprocessingml/2006/main">
        <w:t xml:space="preserve">1. Hebrenjve 11:32-40 – Besimi i shenjtorëve të Dhiatës së Vjetër përballë rrezikut.</w:t>
      </w:r>
    </w:p>
    <w:p w14:paraId="21884C90" w14:textId="77777777" w:rsidR="000F7377" w:rsidRDefault="000F7377"/>
    <w:p w14:paraId="04EE0210" w14:textId="77777777" w:rsidR="000F7377" w:rsidRDefault="000F7377">
      <w:r xmlns:w="http://schemas.openxmlformats.org/wordprocessingml/2006/main">
        <w:t xml:space="preserve">2. Romakëve 8:31-39 – Sigurimi i dashurisë së Perëndisë në mes të rrezikut.</w:t>
      </w:r>
    </w:p>
    <w:p w14:paraId="39D1D9CF" w14:textId="77777777" w:rsidR="000F7377" w:rsidRDefault="000F7377"/>
    <w:p w14:paraId="429DA44E" w14:textId="77777777" w:rsidR="000F7377" w:rsidRDefault="000F7377">
      <w:r xmlns:w="http://schemas.openxmlformats.org/wordprocessingml/2006/main">
        <w:t xml:space="preserve">1 Corinthians 15:31 Unë protestoj për gëzimin tuaj që kam në Krishtin Jezus, Zotin tonë, unë vdes çdo ditë.</w:t>
      </w:r>
    </w:p>
    <w:p w14:paraId="34B51077" w14:textId="77777777" w:rsidR="000F7377" w:rsidRDefault="000F7377"/>
    <w:p w14:paraId="21456DB0" w14:textId="77777777" w:rsidR="000F7377" w:rsidRDefault="000F7377">
      <w:r xmlns:w="http://schemas.openxmlformats.org/wordprocessingml/2006/main">
        <w:t xml:space="preserve">Apostulli Pal shpreh gatishmërinë e tij për të vdekur çdo ditë për kauzën e Krishtit.</w:t>
      </w:r>
    </w:p>
    <w:p w14:paraId="7F8DC536" w14:textId="77777777" w:rsidR="000F7377" w:rsidRDefault="000F7377"/>
    <w:p w14:paraId="7CD3A55F" w14:textId="77777777" w:rsidR="000F7377" w:rsidRDefault="000F7377">
      <w:r xmlns:w="http://schemas.openxmlformats.org/wordprocessingml/2006/main">
        <w:t xml:space="preserve">1. Kostoja e ndjekjes së Jezusit: Gati për të vdekur çdo ditë</w:t>
      </w:r>
    </w:p>
    <w:p w14:paraId="5E7C17FC" w14:textId="77777777" w:rsidR="000F7377" w:rsidRDefault="000F7377"/>
    <w:p w14:paraId="59B0FCBB" w14:textId="77777777" w:rsidR="000F7377" w:rsidRDefault="000F7377">
      <w:r xmlns:w="http://schemas.openxmlformats.org/wordprocessingml/2006/main">
        <w:t xml:space="preserve">2. Të jetosh një jetë sakrifice: Shembulli i Palit</w:t>
      </w:r>
    </w:p>
    <w:p w14:paraId="75DC7822" w14:textId="77777777" w:rsidR="000F7377" w:rsidRDefault="000F7377"/>
    <w:p w14:paraId="25F9A744" w14:textId="77777777" w:rsidR="000F7377" w:rsidRDefault="000F7377">
      <w:r xmlns:w="http://schemas.openxmlformats.org/wordprocessingml/2006/main">
        <w:t xml:space="preserve">1. Filipianëve 3:10 - "Që ta njoh atë dhe fuqinë e ringjalljes së tij dhe të ndaj vuajtjet e tij, duke u bërë si ai në vdekjen e tij."</w:t>
      </w:r>
    </w:p>
    <w:p w14:paraId="7592995E" w14:textId="77777777" w:rsidR="000F7377" w:rsidRDefault="000F7377"/>
    <w:p w14:paraId="141297CC" w14:textId="77777777" w:rsidR="000F7377" w:rsidRDefault="000F7377">
      <w:r xmlns:w="http://schemas.openxmlformats.org/wordprocessingml/2006/main">
        <w:t xml:space="preserve">2. Hebrenjve 13:13 - "Le të shkojmë tek ai jashtë kampit dhe të mbajmë fyerjen që duroi."</w:t>
      </w:r>
    </w:p>
    <w:p w14:paraId="28562F46" w14:textId="77777777" w:rsidR="000F7377" w:rsidRDefault="000F7377"/>
    <w:p w14:paraId="0D6052D2" w14:textId="77777777" w:rsidR="000F7377" w:rsidRDefault="000F7377">
      <w:r xmlns:w="http://schemas.openxmlformats.org/wordprocessingml/2006/main">
        <w:t xml:space="preserve">1 Corinthians 15:32 Në qoftë se kam luftuar kundër bishave në Efes si njerëzit, çfarë dobie kam nëse të vdekurit nuk ringjallen? le të hamë e të pimë; sepse nesër do të vdesim.</w:t>
      </w:r>
    </w:p>
    <w:p w14:paraId="4355F338" w14:textId="77777777" w:rsidR="000F7377" w:rsidRDefault="000F7377"/>
    <w:p w14:paraId="53607645" w14:textId="77777777" w:rsidR="000F7377" w:rsidRDefault="000F7377">
      <w:r xmlns:w="http://schemas.openxmlformats.org/wordprocessingml/2006/main">
        <w:t xml:space="preserve">Fragmenti Pali vë në dyshim pikën e mundimit dhe të luftimit nëse të vdekurit nuk ringjallen. Ai sugjeron që njerëzit duhet ta shijojnë jetën derisa e kanë atë.</w:t>
      </w:r>
    </w:p>
    <w:p w14:paraId="36A6277C" w14:textId="77777777" w:rsidR="000F7377" w:rsidRDefault="000F7377"/>
    <w:p w14:paraId="1F458189" w14:textId="77777777" w:rsidR="000F7377" w:rsidRDefault="000F7377">
      <w:r xmlns:w="http://schemas.openxmlformats.org/wordprocessingml/2006/main">
        <w:t xml:space="preserve">1. Kuptimi i jetës: Të jetosh për përjetësinë</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Përqafimi i momentit: Shijoni jetën ndërsa mundeni</w:t>
      </w:r>
    </w:p>
    <w:p w14:paraId="1CF9C323" w14:textId="77777777" w:rsidR="000F7377" w:rsidRDefault="000F7377"/>
    <w:p w14:paraId="34BFDB19" w14:textId="77777777" w:rsidR="000F7377" w:rsidRDefault="000F7377">
      <w:r xmlns:w="http://schemas.openxmlformats.org/wordprocessingml/2006/main">
        <w:t xml:space="preserve">1. Eklisiastiu 9:7-9 - Shkoni, hani bukën tuaj me gëzim dhe pini verën tuaj me zemër të gëzuar, sepse Perëndia i ka pranuar tashmë veprat tuaja. Rrobat tuaja le të jenë gjithmonë të bardha dhe koka juaj le të mos mungojë vaji. Jetoni të gëzuar me gruan që e doni gjithë ditët e jetës suaj.</w:t>
      </w:r>
    </w:p>
    <w:p w14:paraId="3F452F90" w14:textId="77777777" w:rsidR="000F7377" w:rsidRDefault="000F7377"/>
    <w:p w14:paraId="5C3E8D37" w14:textId="77777777" w:rsidR="000F7377" w:rsidRDefault="000F7377">
      <w:r xmlns:w="http://schemas.openxmlformats.org/wordprocessingml/2006/main">
        <w:t xml:space="preserve">2. Jakobi 4:13-14 - Ejani tani, ju që thoni: "Sot ose nesër do të shkojmë në një qytet të tillë dhe do të kalojmë një vit atje, do të tregtojmë dhe do të nxjerrim fitime" - por nuk e dini se çfarë do të ndodhë nesër. sjellin. Cila është jeta juaj? Sepse ti je një mjegull që shfaqet për pak kohë dhe më pas zhduket.</w:t>
      </w:r>
    </w:p>
    <w:p w14:paraId="66BC5204" w14:textId="77777777" w:rsidR="000F7377" w:rsidRDefault="000F7377"/>
    <w:p w14:paraId="61A357E4" w14:textId="77777777" w:rsidR="000F7377" w:rsidRDefault="000F7377">
      <w:r xmlns:w="http://schemas.openxmlformats.org/wordprocessingml/2006/main">
        <w:t xml:space="preserve">1 Korintasve 15:33 Mos u gënjeni: fjalët e liga prishin sjelljet e mira.</w:t>
      </w:r>
    </w:p>
    <w:p w14:paraId="526FAA02" w14:textId="77777777" w:rsidR="000F7377" w:rsidRDefault="000F7377"/>
    <w:p w14:paraId="20D9E2F3" w14:textId="77777777" w:rsidR="000F7377" w:rsidRDefault="000F7377">
      <w:r xmlns:w="http://schemas.openxmlformats.org/wordprocessingml/2006/main">
        <w:t xml:space="preserve">Pasazhi paralajmëron që të mos mashtroheni nga ndikimet e këqija, të cilat mund të çojnë në sjellje korruptive.</w:t>
      </w:r>
    </w:p>
    <w:p w14:paraId="61E43E0C" w14:textId="77777777" w:rsidR="000F7377" w:rsidRDefault="000F7377"/>
    <w:p w14:paraId="0C2D2DED" w14:textId="77777777" w:rsidR="000F7377" w:rsidRDefault="000F7377">
      <w:r xmlns:w="http://schemas.openxmlformats.org/wordprocessingml/2006/main">
        <w:t xml:space="preserve">1. "Rreziku i ndikimeve të këqija"</w:t>
      </w:r>
    </w:p>
    <w:p w14:paraId="3C478F3A" w14:textId="77777777" w:rsidR="000F7377" w:rsidRDefault="000F7377"/>
    <w:p w14:paraId="204E6B68" w14:textId="77777777" w:rsidR="000F7377" w:rsidRDefault="000F7377">
      <w:r xmlns:w="http://schemas.openxmlformats.org/wordprocessingml/2006/main">
        <w:t xml:space="preserve">2. "Fuqia për të bërë zgjedhje të mira"</w:t>
      </w:r>
    </w:p>
    <w:p w14:paraId="7B7B2542" w14:textId="77777777" w:rsidR="000F7377" w:rsidRDefault="000F7377"/>
    <w:p w14:paraId="3E5142D2" w14:textId="77777777" w:rsidR="000F7377" w:rsidRDefault="000F7377">
      <w:r xmlns:w="http://schemas.openxmlformats.org/wordprocessingml/2006/main">
        <w:t xml:space="preserve">1. Fjalët e urta 13:20 - Kush ecën me të urtët do të bëhet i urtë, por shoku i budallenjve do të shkatërrohet.</w:t>
      </w:r>
    </w:p>
    <w:p w14:paraId="4E7D5738" w14:textId="77777777" w:rsidR="000F7377" w:rsidRDefault="000F7377"/>
    <w:p w14:paraId="3987CC85" w14:textId="77777777" w:rsidR="000F7377" w:rsidRDefault="000F7377">
      <w:r xmlns:w="http://schemas.openxmlformats.org/wordprocessingml/2006/main">
        <w:t xml:space="preserve">2. Jakobi 1:16 - Mos u gënjeni, vëllezërit e mi të dashur.</w:t>
      </w:r>
    </w:p>
    <w:p w14:paraId="29BDE79B" w14:textId="77777777" w:rsidR="000F7377" w:rsidRDefault="000F7377"/>
    <w:p w14:paraId="756ADE40" w14:textId="77777777" w:rsidR="000F7377" w:rsidRDefault="000F7377">
      <w:r xmlns:w="http://schemas.openxmlformats.org/wordprocessingml/2006/main">
        <w:t xml:space="preserve">1 Corinthians 15:34 Zgjohuni për drejtësinë dhe mos mëkatoni; sepse disa nuk e njohin Perëndinë; këtë e them për turpin tuaj.</w:t>
      </w:r>
    </w:p>
    <w:p w14:paraId="1FDD3F41" w14:textId="77777777" w:rsidR="000F7377" w:rsidRDefault="000F7377"/>
    <w:p w14:paraId="05D059CA" w14:textId="77777777" w:rsidR="000F7377" w:rsidRDefault="000F7377">
      <w:r xmlns:w="http://schemas.openxmlformats.org/wordprocessingml/2006/main">
        <w:t xml:space="preserve">Pali i inkurajon korintasit që të zgjohen nga drejtësia dhe të mos mëkatojnë, pasi disa prej tyre nuk kanë njohuri për Perëndinë.</w:t>
      </w:r>
    </w:p>
    <w:p w14:paraId="25113E33" w14:textId="77777777" w:rsidR="000F7377" w:rsidRDefault="000F7377"/>
    <w:p w14:paraId="218BFDA0" w14:textId="77777777" w:rsidR="000F7377" w:rsidRDefault="000F7377">
      <w:r xmlns:w="http://schemas.openxmlformats.org/wordprocessingml/2006/main">
        <w:t xml:space="preserve">1. "Të kuptojmë hirin e Perëndisë: Si të jetosh me drejtësi"</w:t>
      </w:r>
    </w:p>
    <w:p w14:paraId="128DA776" w14:textId="77777777" w:rsidR="000F7377" w:rsidRDefault="000F7377"/>
    <w:p w14:paraId="5F5E2684" w14:textId="77777777" w:rsidR="000F7377" w:rsidRDefault="000F7377">
      <w:r xmlns:w="http://schemas.openxmlformats.org/wordprocessingml/2006/main">
        <w:t xml:space="preserve">2. "Nevoja për njohuri: Mos lejoni që turpi t'ju kontrollojë"</w:t>
      </w:r>
    </w:p>
    <w:p w14:paraId="39F88F30" w14:textId="77777777" w:rsidR="000F7377" w:rsidRDefault="000F7377"/>
    <w:p w14:paraId="0F99FA3C" w14:textId="77777777" w:rsidR="000F7377" w:rsidRDefault="000F7377">
      <w:r xmlns:w="http://schemas.openxmlformats.org/wordprocessingml/2006/main">
        <w:t xml:space="preserve">1. Romakëve 6: 14-17 - Sepse mëkati nuk do të sundojë mbi ju, sepse ju nuk jeni nën ligj, por nën hir.</w:t>
      </w:r>
    </w:p>
    <w:p w14:paraId="21218273" w14:textId="77777777" w:rsidR="000F7377" w:rsidRDefault="000F7377"/>
    <w:p w14:paraId="1D964787" w14:textId="77777777" w:rsidR="000F7377" w:rsidRDefault="000F7377">
      <w:r xmlns:w="http://schemas.openxmlformats.org/wordprocessingml/2006/main">
        <w:t xml:space="preserve">2. Fjalët e urta 2:6-8 - Sepse Zoti jep diturinë; nga goja e tij rrjedhin njohuria dhe zgjuarsia.</w:t>
      </w:r>
    </w:p>
    <w:p w14:paraId="2942C00A" w14:textId="77777777" w:rsidR="000F7377" w:rsidRDefault="000F7377"/>
    <w:p w14:paraId="00CE09BE" w14:textId="77777777" w:rsidR="000F7377" w:rsidRDefault="000F7377">
      <w:r xmlns:w="http://schemas.openxmlformats.org/wordprocessingml/2006/main">
        <w:t xml:space="preserve">1 Corinthians 15:35 Por ndokush do të thotë: ''Si ringjallen të vdekurit?''. dhe me çfarë trupi vijnë?</w:t>
      </w:r>
    </w:p>
    <w:p w14:paraId="7B5863C9" w14:textId="77777777" w:rsidR="000F7377" w:rsidRDefault="000F7377"/>
    <w:p w14:paraId="08F904D8" w14:textId="77777777" w:rsidR="000F7377" w:rsidRDefault="000F7377">
      <w:r xmlns:w="http://schemas.openxmlformats.org/wordprocessingml/2006/main">
        <w:t xml:space="preserve">Pali shtron një pyetje në lidhje me ringjalljen e të vdekurve dhe si do të ringjallen ata.</w:t>
      </w:r>
    </w:p>
    <w:p w14:paraId="543B83FF" w14:textId="77777777" w:rsidR="000F7377" w:rsidRDefault="000F7377"/>
    <w:p w14:paraId="0A43A9F4" w14:textId="77777777" w:rsidR="000F7377" w:rsidRDefault="000F7377">
      <w:r xmlns:w="http://schemas.openxmlformats.org/wordprocessingml/2006/main">
        <w:t xml:space="preserve">1. "Ringjallja: Shpresa e Jetës së Përjetshme"</w:t>
      </w:r>
    </w:p>
    <w:p w14:paraId="60DBA0B9" w14:textId="77777777" w:rsidR="000F7377" w:rsidRDefault="000F7377"/>
    <w:p w14:paraId="64B1C40E" w14:textId="77777777" w:rsidR="000F7377" w:rsidRDefault="000F7377">
      <w:r xmlns:w="http://schemas.openxmlformats.org/wordprocessingml/2006/main">
        <w:t xml:space="preserve">2. "Trupi i të ringjallurit: si do të duket?"</w:t>
      </w:r>
    </w:p>
    <w:p w14:paraId="12BB27AD" w14:textId="77777777" w:rsidR="000F7377" w:rsidRDefault="000F7377"/>
    <w:p w14:paraId="30EDE27A" w14:textId="77777777" w:rsidR="000F7377" w:rsidRDefault="000F7377">
      <w:r xmlns:w="http://schemas.openxmlformats.org/wordprocessingml/2006/main">
        <w:t xml:space="preserve">1. Jobi 19:25-27 - Sepse unë e di që Shëlbuesi im jeton dhe më në fund ai do të qëndrojë mbi tokë. Dhe pasi lëkura ime të jetë shkatërruar kështu, megjithatë në mishin tim do të shoh Perëndinë, të cilin do ta shoh vetë, dhe sytë e mi do të shohin, dhe jo një tjetër. Zemra më bie të fikët brenda meje!</w:t>
      </w:r>
    </w:p>
    <w:p w14:paraId="311638DD" w14:textId="77777777" w:rsidR="000F7377" w:rsidRDefault="000F7377"/>
    <w:p w14:paraId="3C904842" w14:textId="77777777" w:rsidR="000F7377" w:rsidRDefault="000F7377">
      <w:r xmlns:w="http://schemas.openxmlformats.org/wordprocessingml/2006/main">
        <w:t xml:space="preserve">2. 1 Pjetrit 1:3-5 - I bekuar qoftë Perëndia dhe Ati i Zotit tonë Jezu Krisht! Sipas mëshirës së tij të madhe, ai na ka bërë të rilindim për një shpresë të gjallë nëpërmjet ringjalljes së Jezu Krishtit nga të vdekurit, në një trashëgimi që është e pathyeshme, e pandotur dhe e pashuar, e ruajtur në qiell për ju, që me fuqinë e Perëndisë po ruhen nëpërmjet besimit për një shpëtim gati për t'u zbuluar në </w:t>
      </w:r>
      <w:r xmlns:w="http://schemas.openxmlformats.org/wordprocessingml/2006/main">
        <w:lastRenderedPageBreak xmlns:w="http://schemas.openxmlformats.org/wordprocessingml/2006/main"/>
      </w:r>
      <w:r xmlns:w="http://schemas.openxmlformats.org/wordprocessingml/2006/main">
        <w:t xml:space="preserve">kohën e fundit.</w:t>
      </w:r>
    </w:p>
    <w:p w14:paraId="0630DAE1" w14:textId="77777777" w:rsidR="000F7377" w:rsidRDefault="000F7377"/>
    <w:p w14:paraId="1B49A77B" w14:textId="77777777" w:rsidR="000F7377" w:rsidRDefault="000F7377">
      <w:r xmlns:w="http://schemas.openxmlformats.org/wordprocessingml/2006/main">
        <w:t xml:space="preserve">1 e Korintasve 15:36 O budalla, ajo që ti mbjell nuk ringjallet, po të mos vdesë.</w:t>
      </w:r>
    </w:p>
    <w:p w14:paraId="73AAE6EF" w14:textId="77777777" w:rsidR="000F7377" w:rsidRDefault="000F7377"/>
    <w:p w14:paraId="7E6A4313" w14:textId="77777777" w:rsidR="000F7377" w:rsidRDefault="000F7377">
      <w:r xmlns:w="http://schemas.openxmlformats.org/wordprocessingml/2006/main">
        <w:t xml:space="preserve">Kalimi Vdekja është e nevojshme që diçka të sillet në jetë.</w:t>
      </w:r>
    </w:p>
    <w:p w14:paraId="4D9C319A" w14:textId="77777777" w:rsidR="000F7377" w:rsidRDefault="000F7377"/>
    <w:p w14:paraId="7C27CAF7" w14:textId="77777777" w:rsidR="000F7377" w:rsidRDefault="000F7377">
      <w:r xmlns:w="http://schemas.openxmlformats.org/wordprocessingml/2006/main">
        <w:t xml:space="preserve">1. Fuqia e vdekjes: Si vdekja sjell jetën</w:t>
      </w:r>
    </w:p>
    <w:p w14:paraId="1DA266C2" w14:textId="77777777" w:rsidR="000F7377" w:rsidRDefault="000F7377"/>
    <w:p w14:paraId="7A4CF238" w14:textId="77777777" w:rsidR="000F7377" w:rsidRDefault="000F7377">
      <w:r xmlns:w="http://schemas.openxmlformats.org/wordprocessingml/2006/main">
        <w:t xml:space="preserve">2. Domosdoshmëria e sakrificës: Çfarë duhet të heqim dorë për të fituar</w:t>
      </w:r>
    </w:p>
    <w:p w14:paraId="74F55510" w14:textId="77777777" w:rsidR="000F7377" w:rsidRDefault="000F7377"/>
    <w:p w14:paraId="02CD376F" w14:textId="77777777" w:rsidR="000F7377" w:rsidRDefault="000F7377">
      <w:r xmlns:w="http://schemas.openxmlformats.org/wordprocessingml/2006/main">
        <w:t xml:space="preserve">1. Gjoni 12:24 - Në të vërtetë, në të vërtetë po ju them se, nëse një grurë nuk bie në tokë dhe nuk vdes, mbetet i vetëm; por nëse vdes, jep shumë fryt.</w:t>
      </w:r>
    </w:p>
    <w:p w14:paraId="15D4511A" w14:textId="77777777" w:rsidR="000F7377" w:rsidRDefault="000F7377"/>
    <w:p w14:paraId="0D3819A2" w14:textId="77777777" w:rsidR="000F7377" w:rsidRDefault="000F7377">
      <w:r xmlns:w="http://schemas.openxmlformats.org/wordprocessingml/2006/main">
        <w:t xml:space="preserve">2. Romakëve 6:4-5 - Prandaj ne u varrosëm me të me anë të pagëzimit në vdekje, që ashtu si Krishti u ringjall prej së vdekurish me anë të lavdisë së Atit, ashtu edhe ne të ecim në risinë e jetës. Sepse, nëse jemi mbjellë së bashku në ngjashmërinë e vdekjes së tij, do të jemi edhe në ngjashmërinë e ringjalljes së tij.</w:t>
      </w:r>
    </w:p>
    <w:p w14:paraId="3C3C1566" w14:textId="77777777" w:rsidR="000F7377" w:rsidRDefault="000F7377"/>
    <w:p w14:paraId="680DB0B6" w14:textId="77777777" w:rsidR="000F7377" w:rsidRDefault="000F7377">
      <w:r xmlns:w="http://schemas.openxmlformats.org/wordprocessingml/2006/main">
        <w:t xml:space="preserve">1 Corinthians 15:37 Dhe atë që mbillni, nuk e mbillni atë trup që do të jetë, por grurë të zhveshur, mund të jetë gruri ose ndonjë grurë tjetër.</w:t>
      </w:r>
    </w:p>
    <w:p w14:paraId="70411AF8" w14:textId="77777777" w:rsidR="000F7377" w:rsidRDefault="000F7377"/>
    <w:p w14:paraId="0CB488AB" w14:textId="77777777" w:rsidR="000F7377" w:rsidRDefault="000F7377">
      <w:r xmlns:w="http://schemas.openxmlformats.org/wordprocessingml/2006/main">
        <w:t xml:space="preserve">Mbjellja e një farë nuk rezulton në një korrje të menjëhershme, por përfundimisht do të rritet në çdo gjë që është mbjellë.</w:t>
      </w:r>
    </w:p>
    <w:p w14:paraId="04EBC33E" w14:textId="77777777" w:rsidR="000F7377" w:rsidRDefault="000F7377"/>
    <w:p w14:paraId="63ADE110" w14:textId="77777777" w:rsidR="000F7377" w:rsidRDefault="000F7377">
      <w:r xmlns:w="http://schemas.openxmlformats.org/wordprocessingml/2006/main">
        <w:t xml:space="preserve">1. Mrekullia e rritjes: Të kuptuarit se si funksionon krijimi i Perëndisë</w:t>
      </w:r>
    </w:p>
    <w:p w14:paraId="209FFDDA" w14:textId="77777777" w:rsidR="000F7377" w:rsidRDefault="000F7377"/>
    <w:p w14:paraId="34DA6246" w14:textId="77777777" w:rsidR="000F7377" w:rsidRDefault="000F7377">
      <w:r xmlns:w="http://schemas.openxmlformats.org/wordprocessingml/2006/main">
        <w:t xml:space="preserve">2. Mbjellja e farave të besimit: korrja e përfitimeve të dashurisë së Perëndisë</w:t>
      </w:r>
    </w:p>
    <w:p w14:paraId="38F8D53F" w14:textId="77777777" w:rsidR="000F7377" w:rsidRDefault="000F7377"/>
    <w:p w14:paraId="3D19A61B" w14:textId="77777777" w:rsidR="000F7377" w:rsidRDefault="000F7377">
      <w:r xmlns:w="http://schemas.openxmlformats.org/wordprocessingml/2006/main">
        <w:t xml:space="preserve">1. Galatasve 6:7-8 - Mos u gënjeni: Perëndia nuk vihet në lojë, sepse çfarëdo të mbjellë, atë edhe do të korrë. 8 Sepse ai që mbjell për mishin e vet, nga mishi do të korrë prishje, por ai që mbjell për Frymë, nga Fryma do të korrë jetë të përjetshme.</w:t>
      </w:r>
    </w:p>
    <w:p w14:paraId="1C0639F2" w14:textId="77777777" w:rsidR="000F7377" w:rsidRDefault="000F7377"/>
    <w:p w14:paraId="35E9AE1D" w14:textId="77777777" w:rsidR="000F7377" w:rsidRDefault="000F7377">
      <w:r xmlns:w="http://schemas.openxmlformats.org/wordprocessingml/2006/main">
        <w:t xml:space="preserve">2. Jakobi 1:17-18 - Çdo dhuratë e mirë dhe çdo dhuratë e përsosur vjen nga lart, që zbret nga Ati i dritave, tek i cili nuk ka asnjë ndryshim apo hije për shkak të ndryshimit. 18 Me vullnetin e tij ai na nxori me anë të fjalës së së vërtetës, që ne të jemi një lloj fryti i parë i krijesave të tij.</w:t>
      </w:r>
    </w:p>
    <w:p w14:paraId="60C96706" w14:textId="77777777" w:rsidR="000F7377" w:rsidRDefault="000F7377"/>
    <w:p w14:paraId="29823EE0" w14:textId="77777777" w:rsidR="000F7377" w:rsidRDefault="000F7377">
      <w:r xmlns:w="http://schemas.openxmlformats.org/wordprocessingml/2006/main">
        <w:t xml:space="preserve">1 CORINTHIANS 15:38 Por Perëndia i jep trupin sipas dëshirës së tij dhe çdo farë trupin e vet.</w:t>
      </w:r>
    </w:p>
    <w:p w14:paraId="04B2EE39" w14:textId="77777777" w:rsidR="000F7377" w:rsidRDefault="000F7377"/>
    <w:p w14:paraId="5F69A1D3" w14:textId="77777777" w:rsidR="000F7377" w:rsidRDefault="000F7377">
      <w:r xmlns:w="http://schemas.openxmlformats.org/wordprocessingml/2006/main">
        <w:t xml:space="preserve">Zoti i jep secilës farë një trup unik për të përmbushur qëllimin e saj, siç ka urdhëruar.</w:t>
      </w:r>
    </w:p>
    <w:p w14:paraId="7272006E" w14:textId="77777777" w:rsidR="000F7377" w:rsidRDefault="000F7377"/>
    <w:p w14:paraId="1A876191" w14:textId="77777777" w:rsidR="000F7377" w:rsidRDefault="000F7377">
      <w:r xmlns:w="http://schemas.openxmlformats.org/wordprocessingml/2006/main">
        <w:t xml:space="preserve">1. Fuqia e projektimit të Perëndisë: Kuptimi i qëllimit tonë nëpërmjet krijimit të Tij</w:t>
      </w:r>
    </w:p>
    <w:p w14:paraId="56B6B6D7" w14:textId="77777777" w:rsidR="000F7377" w:rsidRDefault="000F7377"/>
    <w:p w14:paraId="3A9134AA" w14:textId="77777777" w:rsidR="000F7377" w:rsidRDefault="000F7377">
      <w:r xmlns:w="http://schemas.openxmlformats.org/wordprocessingml/2006/main">
        <w:t xml:space="preserve">2. Bukuria e krijimit të Zotit: Vlerësimi i shumëllojshmërisë së krijimeve të Tij</w:t>
      </w:r>
    </w:p>
    <w:p w14:paraId="6F9E4070" w14:textId="77777777" w:rsidR="000F7377" w:rsidRDefault="000F7377"/>
    <w:p w14:paraId="251AEAFF" w14:textId="77777777" w:rsidR="000F7377" w:rsidRDefault="000F7377">
      <w:r xmlns:w="http://schemas.openxmlformats.org/wordprocessingml/2006/main">
        <w:t xml:space="preserve">1. Psalmi 139:14 - Unë do të të lëvdoj; sepse unë jam krijuar në mënyrë të tmerrshme dhe të mrekullueshme; veprat e tua janë të mrekullueshme; dhe që shpirti im e di mirë.</w:t>
      </w:r>
    </w:p>
    <w:p w14:paraId="14B5F81B" w14:textId="77777777" w:rsidR="000F7377" w:rsidRDefault="000F7377"/>
    <w:p w14:paraId="23FBD184" w14:textId="77777777" w:rsidR="000F7377" w:rsidRDefault="000F7377">
      <w:r xmlns:w="http://schemas.openxmlformats.org/wordprocessingml/2006/main">
        <w:t xml:space="preserve">2. Zanafilla 1:11-13 - Pastaj Perëndia tha: "Të mbijë toka bimësi, bimë që japin farë dhe pemë frutore mbi tokë që të japin fryte sipas llojit të tyre me farë brenda"; dhe ashtu ishte. Toka lindi bimësi, bimë që jepnin farë sipas llojit të tyre dhe pemë që jepnin fruta me farë brenda tyre, sipas llojit të tyre; dhe Perëndia e pa që ishte mirë. Ishte mbrëmje dhe erdhi mëngjes, dita e tretë.</w:t>
      </w:r>
    </w:p>
    <w:p w14:paraId="0EA18727" w14:textId="77777777" w:rsidR="000F7377" w:rsidRDefault="000F7377"/>
    <w:p w14:paraId="65CAA09B" w14:textId="77777777" w:rsidR="000F7377" w:rsidRDefault="000F7377">
      <w:r xmlns:w="http://schemas.openxmlformats.org/wordprocessingml/2006/main">
        <w:t xml:space="preserve">1 Corinthians 15:39 Çdo mish nuk është i njëjti mish; por tjetër është mishi i njerëzve, tjetër mishi i kafshëve, tjetër i peshqve dhe tjetër i shpendëve.</w:t>
      </w:r>
    </w:p>
    <w:p w14:paraId="2980586A" w14:textId="77777777" w:rsidR="000F7377" w:rsidRDefault="000F7377"/>
    <w:p w14:paraId="3BCCA8E2" w14:textId="77777777" w:rsidR="000F7377" w:rsidRDefault="000F7377">
      <w:r xmlns:w="http://schemas.openxmlformats.org/wordprocessingml/2006/main">
        <w:t xml:space="preserve">Pali thekson diversitetin e krijimit, duke vënë në dukje se ka një shumëllojshmëri mishi midis njerëzve, kafshëve, peshqve dhe zogjve.</w:t>
      </w:r>
    </w:p>
    <w:p w14:paraId="3577BFCB" w14:textId="77777777" w:rsidR="000F7377" w:rsidRDefault="000F7377"/>
    <w:p w14:paraId="4E05927B" w14:textId="77777777" w:rsidR="000F7377" w:rsidRDefault="000F7377">
      <w:r xmlns:w="http://schemas.openxmlformats.org/wordprocessingml/2006/main">
        <w:t xml:space="preserve">1. Diversiteti i mrekullueshëm i Perëndisë: Kuptimi i shumëllojshmërisë së krijimit</w:t>
      </w:r>
    </w:p>
    <w:p w14:paraId="46D15A51" w14:textId="77777777" w:rsidR="000F7377" w:rsidRDefault="000F7377"/>
    <w:p w14:paraId="6882A2E6" w14:textId="77777777" w:rsidR="000F7377" w:rsidRDefault="000F7377">
      <w:r xmlns:w="http://schemas.openxmlformats.org/wordprocessingml/2006/main">
        <w:t xml:space="preserve">2. Unike e seciles jete: Festimi i dallueshmerise se njeriut, bishes, peshkut dhe zogut</w:t>
      </w:r>
    </w:p>
    <w:p w14:paraId="76B04AB6" w14:textId="77777777" w:rsidR="000F7377" w:rsidRDefault="000F7377"/>
    <w:p w14:paraId="642F1D4E" w14:textId="77777777" w:rsidR="000F7377" w:rsidRDefault="000F7377">
      <w:r xmlns:w="http://schemas.openxmlformats.org/wordprocessingml/2006/main">
        <w:t xml:space="preserve">1. Zanafilla 1:21-25 - Zoti krijon zogjtë, peshqit dhe kafshët</w:t>
      </w:r>
    </w:p>
    <w:p w14:paraId="7E841678" w14:textId="77777777" w:rsidR="000F7377" w:rsidRDefault="000F7377"/>
    <w:p w14:paraId="2C5EF155" w14:textId="77777777" w:rsidR="000F7377" w:rsidRDefault="000F7377">
      <w:r xmlns:w="http://schemas.openxmlformats.org/wordprocessingml/2006/main">
        <w:t xml:space="preserve">2. Psalmi 104:24-30 - Lavdërimi i Perëndisë për kafshët që Ai ka krijuar</w:t>
      </w:r>
    </w:p>
    <w:p w14:paraId="515D078B" w14:textId="77777777" w:rsidR="000F7377" w:rsidRDefault="000F7377"/>
    <w:p w14:paraId="78F74C24" w14:textId="77777777" w:rsidR="000F7377" w:rsidRDefault="000F7377">
      <w:r xmlns:w="http://schemas.openxmlformats.org/wordprocessingml/2006/main">
        <w:t xml:space="preserve">1 Corinthians 15:40 Ka edhe trupa qiellorë dhe trupa tokësorë; por tjetër është lavdia e qiellorit dhe tjetër është lavdia e atyre që janë tokësorë.</w:t>
      </w:r>
    </w:p>
    <w:p w14:paraId="4230E974" w14:textId="77777777" w:rsidR="000F7377" w:rsidRDefault="000F7377"/>
    <w:p w14:paraId="6978E207" w14:textId="77777777" w:rsidR="000F7377" w:rsidRDefault="000F7377">
      <w:r xmlns:w="http://schemas.openxmlformats.org/wordprocessingml/2006/main">
        <w:t xml:space="preserve">Pali shpjegon se ka një ndryshim në lavdinë e trupave qiellorë dhe tokësorë.</w:t>
      </w:r>
    </w:p>
    <w:p w14:paraId="5D840D0B" w14:textId="77777777" w:rsidR="000F7377" w:rsidRDefault="000F7377"/>
    <w:p w14:paraId="2DF54B6B" w14:textId="77777777" w:rsidR="000F7377" w:rsidRDefault="000F7377">
      <w:r xmlns:w="http://schemas.openxmlformats.org/wordprocessingml/2006/main">
        <w:t xml:space="preserve">1. Lavdia e Qiellit: Çfarë do të thotë dhe si ta kërkojmë atë</w:t>
      </w:r>
    </w:p>
    <w:p w14:paraId="365B1B58" w14:textId="77777777" w:rsidR="000F7377" w:rsidRDefault="000F7377"/>
    <w:p w14:paraId="6034BFC8" w14:textId="77777777" w:rsidR="000F7377" w:rsidRDefault="000F7377">
      <w:r xmlns:w="http://schemas.openxmlformats.org/wordprocessingml/2006/main">
        <w:t xml:space="preserve">2. Gjetja e kuptimit në dallimet e kësaj bote</w:t>
      </w:r>
    </w:p>
    <w:p w14:paraId="62AE3A10" w14:textId="77777777" w:rsidR="000F7377" w:rsidRDefault="000F7377"/>
    <w:p w14:paraId="50F672EB" w14:textId="77777777" w:rsidR="000F7377" w:rsidRDefault="000F7377">
      <w:r xmlns:w="http://schemas.openxmlformats.org/wordprocessingml/2006/main">
        <w:t xml:space="preserve">1. Mateu 6:19-21 – “Mos grumbulloni thesare për veten tuaj në tokë, ku tenja dhe parazitë shkatërrojnë dhe ku hajdutët hyjnë dhe vjedhin. Por grumbulloni për vete thesare në qiell, ku tenja dhe parazitë nuk shkatërrojnë dhe ku hajdutët nuk hyjnë e nuk vjedhin. Sepse ku është thesari juaj, atje do të jetë edhe zemra juaj.”</w:t>
      </w:r>
    </w:p>
    <w:p w14:paraId="19A38BEC" w14:textId="77777777" w:rsidR="000F7377" w:rsidRDefault="000F7377"/>
    <w:p w14:paraId="323B9B73" w14:textId="77777777" w:rsidR="000F7377" w:rsidRDefault="000F7377">
      <w:r xmlns:w="http://schemas.openxmlformats.org/wordprocessingml/2006/main">
        <w:t xml:space="preserve">2. Jakobi 4:13-15 – “Tani dëgjoni, ju që thoni: 'Sot ose nesër do të shkojmë në këtë apo atë qytet, do të </w:t>
      </w:r>
      <w:r xmlns:w="http://schemas.openxmlformats.org/wordprocessingml/2006/main">
        <w:lastRenderedPageBreak xmlns:w="http://schemas.openxmlformats.org/wordprocessingml/2006/main"/>
      </w:r>
      <w:r xmlns:w="http://schemas.openxmlformats.org/wordprocessingml/2006/main">
        <w:t xml:space="preserve">kalojmë një vit atje, do të bëjmë biznes dhe do të fitojmë para.' Pse, ju as nuk e dini se çfarë do të ndodhë nesër. Cila është jeta juaj? Je një mjegull që shfaqet për pak kohë dhe më pas zhduket. Në vend të kësaj, ju duhet të thoni: "Nëse është vullneti i Zotit, ne do të jetojmë dhe do të bëjmë këtë apo atë".</w:t>
      </w:r>
    </w:p>
    <w:p w14:paraId="33C765E4" w14:textId="77777777" w:rsidR="000F7377" w:rsidRDefault="000F7377"/>
    <w:p w14:paraId="039CB0E0" w14:textId="77777777" w:rsidR="000F7377" w:rsidRDefault="000F7377">
      <w:r xmlns:w="http://schemas.openxmlformats.org/wordprocessingml/2006/main">
        <w:t xml:space="preserve">1 Corinthians 15:41 Tjetër është lavdia e diellit dhe tjetër lavdia e hënës dhe tjetër lavdia e yjeve, sepse një yll ndryshon nga një yll tjetër për nga lavdia.</w:t>
      </w:r>
    </w:p>
    <w:p w14:paraId="2D3A3B12" w14:textId="77777777" w:rsidR="000F7377" w:rsidRDefault="000F7377"/>
    <w:p w14:paraId="2DF8F622" w14:textId="77777777" w:rsidR="000F7377" w:rsidRDefault="000F7377">
      <w:r xmlns:w="http://schemas.openxmlformats.org/wordprocessingml/2006/main">
        <w:t xml:space="preserve">Lavdia e diellit, hënës dhe yjeve është unike dhe e larmishme.</w:t>
      </w:r>
    </w:p>
    <w:p w14:paraId="430752F7" w14:textId="77777777" w:rsidR="000F7377" w:rsidRDefault="000F7377"/>
    <w:p w14:paraId="0B0694B1" w14:textId="77777777" w:rsidR="000F7377" w:rsidRDefault="000F7377">
      <w:r xmlns:w="http://schemas.openxmlformats.org/wordprocessingml/2006/main">
        <w:t xml:space="preserve">1. Vlerësimi i Bukurisë së Krijimit</w:t>
      </w:r>
    </w:p>
    <w:p w14:paraId="1682FE4E" w14:textId="77777777" w:rsidR="000F7377" w:rsidRDefault="000F7377"/>
    <w:p w14:paraId="3A62AC0F" w14:textId="77777777" w:rsidR="000F7377" w:rsidRDefault="000F7377">
      <w:r xmlns:w="http://schemas.openxmlformats.org/wordprocessingml/2006/main">
        <w:t xml:space="preserve">2. Festimi i dallimeve tona</w:t>
      </w:r>
    </w:p>
    <w:p w14:paraId="766F9E5A" w14:textId="77777777" w:rsidR="000F7377" w:rsidRDefault="000F7377"/>
    <w:p w14:paraId="331AD9E8" w14:textId="77777777" w:rsidR="000F7377" w:rsidRDefault="000F7377">
      <w:r xmlns:w="http://schemas.openxmlformats.org/wordprocessingml/2006/main">
        <w:t xml:space="preserve">1. Psalmi 19:1-2 - Qiejt shpallin lavdinë e Perëndisë; qiejt shpallin veprën e duarve të tij. Ditë pas dite ata nxjerrin fjalën; natë pas nate zbulojnë diturinë.</w:t>
      </w:r>
    </w:p>
    <w:p w14:paraId="282672D3" w14:textId="77777777" w:rsidR="000F7377" w:rsidRDefault="000F7377"/>
    <w:p w14:paraId="660FBE73" w14:textId="77777777" w:rsidR="000F7377" w:rsidRDefault="000F7377">
      <w:r xmlns:w="http://schemas.openxmlformats.org/wordprocessingml/2006/main">
        <w:t xml:space="preserve">2. Jakobi 1:17 - Çdo dhuratë e mirë dhe e përsosur vjen nga lart, zbret nga Ati i dritave qiellore, i cili nuk ndryshon si hijet lëvizëse.</w:t>
      </w:r>
    </w:p>
    <w:p w14:paraId="050A2BA8" w14:textId="77777777" w:rsidR="000F7377" w:rsidRDefault="000F7377"/>
    <w:p w14:paraId="72397264" w14:textId="77777777" w:rsidR="000F7377" w:rsidRDefault="000F7377">
      <w:r xmlns:w="http://schemas.openxmlformats.org/wordprocessingml/2006/main">
        <w:t xml:space="preserve">1 Corinthians 15:42 Kështu është edhe ringjallja e të vdekurve. Është mbjellë në korruptim; është ngritur në moskorruptim:</w:t>
      </w:r>
    </w:p>
    <w:p w14:paraId="20E66688" w14:textId="77777777" w:rsidR="000F7377" w:rsidRDefault="000F7377"/>
    <w:p w14:paraId="41F84127" w14:textId="77777777" w:rsidR="000F7377" w:rsidRDefault="000F7377">
      <w:r xmlns:w="http://schemas.openxmlformats.org/wordprocessingml/2006/main">
        <w:t xml:space="preserve">Pasazh Ringjallja e të vdekurve është si një farë që mbillet në prishje dhe më pas ringjallet në mosprishje.</w:t>
      </w:r>
    </w:p>
    <w:p w14:paraId="6BE85586" w14:textId="77777777" w:rsidR="000F7377" w:rsidRDefault="000F7377"/>
    <w:p w14:paraId="4B25E626" w14:textId="77777777" w:rsidR="000F7377" w:rsidRDefault="000F7377">
      <w:r xmlns:w="http://schemas.openxmlformats.org/wordprocessingml/2006/main">
        <w:t xml:space="preserve">1. Ringjallja jonë: Shpresa e moskorruptimit</w:t>
      </w:r>
    </w:p>
    <w:p w14:paraId="07FB0C03" w14:textId="77777777" w:rsidR="000F7377" w:rsidRDefault="000F7377"/>
    <w:p w14:paraId="45087827" w14:textId="77777777" w:rsidR="000F7377" w:rsidRDefault="000F7377">
      <w:r xmlns:w="http://schemas.openxmlformats.org/wordprocessingml/2006/main">
        <w:t xml:space="preserve">2. Fuqia e Ringjalljes: Jeta nga Vdekja</w:t>
      </w:r>
    </w:p>
    <w:p w14:paraId="70F63852" w14:textId="77777777" w:rsidR="000F7377" w:rsidRDefault="000F7377"/>
    <w:p w14:paraId="30DB9EEC" w14:textId="77777777" w:rsidR="000F7377" w:rsidRDefault="000F7377">
      <w:r xmlns:w="http://schemas.openxmlformats.org/wordprocessingml/2006/main">
        <w:t xml:space="preserve">1. 1 Pjetrit 1:3-5 - Lavdërimi i Perëndisë për shpresën e ringjalljes</w:t>
      </w:r>
    </w:p>
    <w:p w14:paraId="746C8465" w14:textId="77777777" w:rsidR="000F7377" w:rsidRDefault="000F7377"/>
    <w:p w14:paraId="02200D88" w14:textId="77777777" w:rsidR="000F7377" w:rsidRDefault="000F7377">
      <w:r xmlns:w="http://schemas.openxmlformats.org/wordprocessingml/2006/main">
        <w:t xml:space="preserve">2. Gjoni 11:25-26 - Jezusi shpall fuqinë e ringjalljes mbi vdekjen</w:t>
      </w:r>
    </w:p>
    <w:p w14:paraId="22B3D12E" w14:textId="77777777" w:rsidR="000F7377" w:rsidRDefault="000F7377"/>
    <w:p w14:paraId="676CA315" w14:textId="77777777" w:rsidR="000F7377" w:rsidRDefault="000F7377">
      <w:r xmlns:w="http://schemas.openxmlformats.org/wordprocessingml/2006/main">
        <w:t xml:space="preserve">1 Corinthians 15:43 Mbillet në çnderim; ringjallet në lavdi; mbillet në dobësi; është ngritur në pushtet:</w:t>
      </w:r>
    </w:p>
    <w:p w14:paraId="4DB95783" w14:textId="77777777" w:rsidR="000F7377" w:rsidRDefault="000F7377"/>
    <w:p w14:paraId="5A5F123B" w14:textId="77777777" w:rsidR="000F7377" w:rsidRDefault="000F7377">
      <w:r xmlns:w="http://schemas.openxmlformats.org/wordprocessingml/2006/main">
        <w:t xml:space="preserve">Pasazhi shpjegon se ajo që mbillet në çnderim dhe dobësi mund të ngrihet në lavdi dhe fuqi.</w:t>
      </w:r>
    </w:p>
    <w:p w14:paraId="0C4B52E1" w14:textId="77777777" w:rsidR="000F7377" w:rsidRDefault="000F7377"/>
    <w:p w14:paraId="40B7355D" w14:textId="77777777" w:rsidR="000F7377" w:rsidRDefault="000F7377">
      <w:r xmlns:w="http://schemas.openxmlformats.org/wordprocessingml/2006/main">
        <w:t xml:space="preserve">1. Fuqia e Shëlbimit: Si mund t'i transformojë Perëndia dobësitë tona në pika të forta</w:t>
      </w:r>
    </w:p>
    <w:p w14:paraId="4F871065" w14:textId="77777777" w:rsidR="000F7377" w:rsidRDefault="000F7377"/>
    <w:p w14:paraId="0B8CC3D8" w14:textId="77777777" w:rsidR="000F7377" w:rsidRDefault="000F7377">
      <w:r xmlns:w="http://schemas.openxmlformats.org/wordprocessingml/2006/main">
        <w:t xml:space="preserve">2. Dashuria e pashtershme e Zotit: Si Mëshira e Tij e transformon jetën tonë</w:t>
      </w:r>
    </w:p>
    <w:p w14:paraId="3241DE15" w14:textId="77777777" w:rsidR="000F7377" w:rsidRDefault="000F7377"/>
    <w:p w14:paraId="23F19057" w14:textId="77777777" w:rsidR="000F7377" w:rsidRDefault="000F7377">
      <w:r xmlns:w="http://schemas.openxmlformats.org/wordprocessingml/2006/main">
        <w:t xml:space="preserve">1. Filipianëve 4:13 - "Unë mund të bëj gjithçka me anë të Krishtit që më forcon".</w:t>
      </w:r>
    </w:p>
    <w:p w14:paraId="053B22BD" w14:textId="77777777" w:rsidR="000F7377" w:rsidRDefault="000F7377"/>
    <w:p w14:paraId="48B06AED" w14:textId="77777777" w:rsidR="000F7377" w:rsidRDefault="000F7377">
      <w:r xmlns:w="http://schemas.openxmlformats.org/wordprocessingml/2006/main">
        <w:t xml:space="preserve">2. Isaia 40:31 - "Por ata që shpresojnë te Zoti do të ripërtërijnë forcën e tyre, do të fluturojnë me krahë si shqiponja; do të vrapojnë dhe nuk do të lodhen, do të ecin dhe nuk do të ligështohen".</w:t>
      </w:r>
    </w:p>
    <w:p w14:paraId="3302DDC4" w14:textId="77777777" w:rsidR="000F7377" w:rsidRDefault="000F7377"/>
    <w:p w14:paraId="10026F9D" w14:textId="77777777" w:rsidR="000F7377" w:rsidRDefault="000F7377">
      <w:r xmlns:w="http://schemas.openxmlformats.org/wordprocessingml/2006/main">
        <w:t xml:space="preserve">1 Corinthians 15:44 Mbillet një trup natyral; është ngritur një trup shpirtëror. Ekziston një trup natyror dhe ka një trup shpirtëror.</w:t>
      </w:r>
    </w:p>
    <w:p w14:paraId="4880917B" w14:textId="77777777" w:rsidR="000F7377" w:rsidRDefault="000F7377"/>
    <w:p w14:paraId="075A0569" w14:textId="77777777" w:rsidR="000F7377" w:rsidRDefault="000F7377">
      <w:r xmlns:w="http://schemas.openxmlformats.org/wordprocessingml/2006/main">
        <w:t xml:space="preserve">Pasazhi flet për shndërrimin e trupit të njeriut nga ai natyror në atë shpirtëror.</w:t>
      </w:r>
    </w:p>
    <w:p w14:paraId="238E4BF0" w14:textId="77777777" w:rsidR="000F7377" w:rsidRDefault="000F7377"/>
    <w:p w14:paraId="2503F1E8" w14:textId="77777777" w:rsidR="000F7377" w:rsidRDefault="000F7377">
      <w:r xmlns:w="http://schemas.openxmlformats.org/wordprocessingml/2006/main">
        <w:t xml:space="preserve">1. Trupat tanë janë një tempull i Shpirtit dhe mund të transformohen nëpërmjet besimit në Krisht.</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Fuqia e ringjalljes i sjell jetë të re besimtarit.</w:t>
      </w:r>
    </w:p>
    <w:p w14:paraId="17B6123A" w14:textId="77777777" w:rsidR="000F7377" w:rsidRDefault="000F7377"/>
    <w:p w14:paraId="3EE60314" w14:textId="77777777" w:rsidR="000F7377" w:rsidRDefault="000F7377">
      <w:r xmlns:w="http://schemas.openxmlformats.org/wordprocessingml/2006/main">
        <w:t xml:space="preserve">1. Romakëve 8:11 - Dhe nëse Fryma e atij që ringjalli Jezusin prej së vdekurish banon në ju, Ai që ringjalli Krishtin Jezus prej së vdekurish do t'u japë jetë edhe trupave tuaj të vdekshëm me anë të Frymës së Tij që banon në ju.</w:t>
      </w:r>
    </w:p>
    <w:p w14:paraId="1910DF19" w14:textId="77777777" w:rsidR="000F7377" w:rsidRDefault="000F7377"/>
    <w:p w14:paraId="374B8AD7" w14:textId="77777777" w:rsidR="000F7377" w:rsidRDefault="000F7377">
      <w:r xmlns:w="http://schemas.openxmlformats.org/wordprocessingml/2006/main">
        <w:t xml:space="preserve">2. 2 Korintasve 5:17 - Prandaj, nëse dikush është në Krishtin, ai është një krijesë e re; gjërat e vjetra kanë kaluar; ja, të gjitha gjërat janë bërë të reja.</w:t>
      </w:r>
    </w:p>
    <w:p w14:paraId="681A1BE4" w14:textId="77777777" w:rsidR="000F7377" w:rsidRDefault="000F7377"/>
    <w:p w14:paraId="4CACE619" w14:textId="77777777" w:rsidR="000F7377" w:rsidRDefault="000F7377">
      <w:r xmlns:w="http://schemas.openxmlformats.org/wordprocessingml/2006/main">
        <w:t xml:space="preserve">1 Corinthians 15:45 Dhe kështu është shkruar: ''Njeriu i parë Adami u bë një shpirt i gjallë; Adami i fundit u bë një frymë gjallëruese.</w:t>
      </w:r>
    </w:p>
    <w:p w14:paraId="200438FB" w14:textId="77777777" w:rsidR="000F7377" w:rsidRDefault="000F7377"/>
    <w:p w14:paraId="5D0ABE3D" w14:textId="77777777" w:rsidR="000F7377" w:rsidRDefault="000F7377">
      <w:r xmlns:w="http://schemas.openxmlformats.org/wordprocessingml/2006/main">
        <w:t xml:space="preserve">Bibla thotë se njeriu i parë, Adami, u krijua një shpirt i gjallë dhe Adami i fundit u krijua një frymë gjallëruese.</w:t>
      </w:r>
    </w:p>
    <w:p w14:paraId="003107D3" w14:textId="77777777" w:rsidR="000F7377" w:rsidRDefault="000F7377"/>
    <w:p w14:paraId="7405DF13" w14:textId="77777777" w:rsidR="000F7377" w:rsidRDefault="000F7377">
      <w:r xmlns:w="http://schemas.openxmlformats.org/wordprocessingml/2006/main">
        <w:t xml:space="preserve">1. Dallimi midis Adamit dhe Jezusit: Si Adami i Parë dhe i Fundit përfaqësojnë mëkatin dhe shpëtimin</w:t>
      </w:r>
    </w:p>
    <w:p w14:paraId="204BC94D" w14:textId="77777777" w:rsidR="000F7377" w:rsidRDefault="000F7377"/>
    <w:p w14:paraId="16765855" w14:textId="77777777" w:rsidR="000F7377" w:rsidRDefault="000F7377">
      <w:r xmlns:w="http://schemas.openxmlformats.org/wordprocessingml/2006/main">
        <w:t xml:space="preserve">2. Të bëhesh i gjallëruar nga Shpirti: Përjetimi i Fuqisë Jetëdhënëse të Jezusit</w:t>
      </w:r>
    </w:p>
    <w:p w14:paraId="552761AF" w14:textId="77777777" w:rsidR="000F7377" w:rsidRDefault="000F7377"/>
    <w:p w14:paraId="62DB683D" w14:textId="77777777" w:rsidR="000F7377" w:rsidRDefault="000F7377">
      <w:r xmlns:w="http://schemas.openxmlformats.org/wordprocessingml/2006/main">
        <w:t xml:space="preserve">1. Romakëve 5:12-19 - Pasojat e mëkatit të Adamit dhe dhurata e shfajësimit nëpërmjet Jezusit</w:t>
      </w:r>
    </w:p>
    <w:p w14:paraId="163ADB0F" w14:textId="77777777" w:rsidR="000F7377" w:rsidRDefault="000F7377"/>
    <w:p w14:paraId="6AF27B54" w14:textId="77777777" w:rsidR="000F7377" w:rsidRDefault="000F7377">
      <w:r xmlns:w="http://schemas.openxmlformats.org/wordprocessingml/2006/main">
        <w:t xml:space="preserve">2. Efesianëve 2:1-10 - Fuqia e hirit të Perëndisë në sjelljen e mëkatarëve të vdekur në jetë në Krishtin</w:t>
      </w:r>
    </w:p>
    <w:p w14:paraId="73723E26" w14:textId="77777777" w:rsidR="000F7377" w:rsidRDefault="000F7377"/>
    <w:p w14:paraId="00C722BB" w14:textId="77777777" w:rsidR="000F7377" w:rsidRDefault="000F7377">
      <w:r xmlns:w="http://schemas.openxmlformats.org/wordprocessingml/2006/main">
        <w:t xml:space="preserve">1 Corinthians 15:46 Por kjo nuk ishte e para që është frymërore, por ajo që është e natyrshme; dhe më pas atë që është shpirtërore.</w:t>
      </w:r>
    </w:p>
    <w:p w14:paraId="728C1B33" w14:textId="77777777" w:rsidR="000F7377" w:rsidRDefault="000F7377"/>
    <w:p w14:paraId="03FC675F" w14:textId="77777777" w:rsidR="000F7377" w:rsidRDefault="000F7377">
      <w:r xmlns:w="http://schemas.openxmlformats.org/wordprocessingml/2006/main">
        <w:t xml:space="preserve">E natyrshme vjen e para, e ndjekur nga ajo shpirtërore.</w:t>
      </w:r>
    </w:p>
    <w:p w14:paraId="05165F7D" w14:textId="77777777" w:rsidR="000F7377" w:rsidRDefault="000F7377"/>
    <w:p w14:paraId="4659E5D3" w14:textId="77777777" w:rsidR="000F7377" w:rsidRDefault="000F7377">
      <w:r xmlns:w="http://schemas.openxmlformats.org/wordprocessingml/2006/main">
        <w:t xml:space="preserve">1. Prioriteti i natyrës: Kuptimi i vendit tonë në krijim</w:t>
      </w:r>
    </w:p>
    <w:p w14:paraId="01D297F6" w14:textId="77777777" w:rsidR="000F7377" w:rsidRDefault="000F7377"/>
    <w:p w14:paraId="071C76B6" w14:textId="77777777" w:rsidR="000F7377" w:rsidRDefault="000F7377">
      <w:r xmlns:w="http://schemas.openxmlformats.org/wordprocessingml/2006/main">
        <w:t xml:space="preserve">2. Ndërveprimi i natyrës dhe shpirtërores: Zbulimi i rrugës sonë drejt shenjtërisë</w:t>
      </w:r>
    </w:p>
    <w:p w14:paraId="6A02DC63" w14:textId="77777777" w:rsidR="000F7377" w:rsidRDefault="000F7377"/>
    <w:p w14:paraId="0ACDC29C" w14:textId="77777777" w:rsidR="000F7377" w:rsidRDefault="000F7377">
      <w:r xmlns:w="http://schemas.openxmlformats.org/wordprocessingml/2006/main">
        <w:t xml:space="preserve">1. Mateu 6:33 - Por së pari kërkoni mbretërinë dhe drejtësinë e tij dhe të gjitha këto gjëra do t'ju jepen gjithashtu.</w:t>
      </w:r>
    </w:p>
    <w:p w14:paraId="12AFA082" w14:textId="77777777" w:rsidR="000F7377" w:rsidRDefault="000F7377"/>
    <w:p w14:paraId="76AD59CA" w14:textId="77777777" w:rsidR="000F7377" w:rsidRDefault="000F7377">
      <w:r xmlns:w="http://schemas.openxmlformats.org/wordprocessingml/2006/main">
        <w:t xml:space="preserve">2. Psalmi 19:1-2 - Qiejt shpallin lavdinë e Perëndisë; qiejt shpallin veprën e duarve të tij. Ditë pas dite ata nxjerrin fjalën; natë pas nate zbulojnë diturinë.</w:t>
      </w:r>
    </w:p>
    <w:p w14:paraId="735A8DEB" w14:textId="77777777" w:rsidR="000F7377" w:rsidRDefault="000F7377"/>
    <w:p w14:paraId="7403742B" w14:textId="77777777" w:rsidR="000F7377" w:rsidRDefault="000F7377">
      <w:r xmlns:w="http://schemas.openxmlformats.org/wordprocessingml/2006/main">
        <w:t xml:space="preserve">1 Corinthians 15:47 Njeriu i parë është nga dheu, prej dheu; njeriu i dytë është Zoti nga qielli.</w:t>
      </w:r>
    </w:p>
    <w:p w14:paraId="438C82F1" w14:textId="77777777" w:rsidR="000F7377" w:rsidRDefault="000F7377"/>
    <w:p w14:paraId="008831FE" w14:textId="77777777" w:rsidR="000F7377" w:rsidRDefault="000F7377">
      <w:r xmlns:w="http://schemas.openxmlformats.org/wordprocessingml/2006/main">
        <w:t xml:space="preserve">Ky varg flet për dy njerëz: njeriu i parë është nga toka dhe njeriu i dytë është Zoti nga qielli.</w:t>
      </w:r>
    </w:p>
    <w:p w14:paraId="03F299F8" w14:textId="77777777" w:rsidR="000F7377" w:rsidRDefault="000F7377"/>
    <w:p w14:paraId="0D097785" w14:textId="77777777" w:rsidR="000F7377" w:rsidRDefault="000F7377">
      <w:r xmlns:w="http://schemas.openxmlformats.org/wordprocessingml/2006/main">
        <w:t xml:space="preserve">1. Dallimi ndërmjet një mendësie tokësore dhe qiellore</w:t>
      </w:r>
    </w:p>
    <w:p w14:paraId="3F3ADFAC" w14:textId="77777777" w:rsidR="000F7377" w:rsidRDefault="000F7377"/>
    <w:p w14:paraId="50A3A673" w14:textId="77777777" w:rsidR="000F7377" w:rsidRDefault="000F7377">
      <w:r xmlns:w="http://schemas.openxmlformats.org/wordprocessingml/2006/main">
        <w:t xml:space="preserve">2. Të jetosh si qytetar i parajsës</w:t>
      </w:r>
    </w:p>
    <w:p w14:paraId="31357B72" w14:textId="77777777" w:rsidR="000F7377" w:rsidRDefault="000F7377"/>
    <w:p w14:paraId="6BCD8CF1" w14:textId="77777777" w:rsidR="000F7377" w:rsidRDefault="000F7377">
      <w:r xmlns:w="http://schemas.openxmlformats.org/wordprocessingml/2006/main">
        <w:t xml:space="preserve">1. Filipianëve 3:20-21 - "Por shtetësia jonë është në parajsë dhe prej tij ne presim një Shpëtimtar, Zotin Jezu Krisht, i cili do ta transformojë trupin tonë të përvuajtur për t'u bërë si trupi i tij i lavdishëm, me anë të fuqisë që i mundëson atij madje. t'i nënshtrojë të gjitha gjërat vetes."</w:t>
      </w:r>
    </w:p>
    <w:p w14:paraId="47A4F329" w14:textId="77777777" w:rsidR="000F7377" w:rsidRDefault="000F7377"/>
    <w:p w14:paraId="1E113E3E" w14:textId="77777777" w:rsidR="000F7377" w:rsidRDefault="000F7377">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15:48 Ashtu siç është dheu, të tillë janë edhe dheutë; dhe siç është qiellori, të tillë janë edhe qiellorët.</w:t>
      </w:r>
    </w:p>
    <w:p w14:paraId="6B2323FE" w14:textId="77777777" w:rsidR="000F7377" w:rsidRDefault="000F7377"/>
    <w:p w14:paraId="3E28C048" w14:textId="77777777" w:rsidR="000F7377" w:rsidRDefault="000F7377">
      <w:r xmlns:w="http://schemas.openxmlformats.org/wordprocessingml/2006/main">
        <w:t xml:space="preserve">Toka dhe qiellore janë të ndryshme dhe cilësitë e secilit reflektohen tek ata që i banojnë.</w:t>
      </w:r>
    </w:p>
    <w:p w14:paraId="3C65717C" w14:textId="77777777" w:rsidR="000F7377" w:rsidRDefault="000F7377"/>
    <w:p w14:paraId="1ABF6808" w14:textId="77777777" w:rsidR="000F7377" w:rsidRDefault="000F7377">
      <w:r xmlns:w="http://schemas.openxmlformats.org/wordprocessingml/2006/main">
        <w:t xml:space="preserve">1: Ne duhet të hedhim poshtë vlerat tokësore dhe të përpiqemi të mishërojmë ato qiellore.</w:t>
      </w:r>
    </w:p>
    <w:p w14:paraId="3C06C769" w14:textId="77777777" w:rsidR="000F7377" w:rsidRDefault="000F7377"/>
    <w:p w14:paraId="6B1CCC14" w14:textId="77777777" w:rsidR="000F7377" w:rsidRDefault="000F7377">
      <w:r xmlns:w="http://schemas.openxmlformats.org/wordprocessingml/2006/main">
        <w:t xml:space="preserve">2: Për t'u bërë më shumë si Zoti, ne duhet të ngrihemi mbi dëshirat tona tokësore.</w:t>
      </w:r>
    </w:p>
    <w:p w14:paraId="4ACDF94D" w14:textId="77777777" w:rsidR="000F7377" w:rsidRDefault="000F7377"/>
    <w:p w14:paraId="5AE1D750" w14:textId="77777777" w:rsidR="000F7377" w:rsidRDefault="000F7377">
      <w:r xmlns:w="http://schemas.openxmlformats.org/wordprocessingml/2006/main">
        <w:t xml:space="preserve">1: Mateu 6:33 - Por së pari kërkoni mbretërinë e Perëndisë dhe drejtësinë e tij; dhe të gjitha këto gjëra do t'ju shtohen.</w:t>
      </w:r>
    </w:p>
    <w:p w14:paraId="250DF7D3" w14:textId="77777777" w:rsidR="000F7377" w:rsidRDefault="000F7377"/>
    <w:p w14:paraId="23E91260" w14:textId="77777777" w:rsidR="000F7377" w:rsidRDefault="000F7377">
      <w:r xmlns:w="http://schemas.openxmlformats.org/wordprocessingml/2006/main">
        <w:t xml:space="preserve">2: Romakëve 12:2 - Dhe mos u konformoni me këtë botë, por transformohuni me anë të ripërtëritjes së mendjes suaj, që të provoni cili është vullneti i mirë, i pranueshëm dhe i përsosur i Perëndisë.</w:t>
      </w:r>
    </w:p>
    <w:p w14:paraId="3F72B39C" w14:textId="77777777" w:rsidR="000F7377" w:rsidRDefault="000F7377"/>
    <w:p w14:paraId="2E612D22" w14:textId="77777777" w:rsidR="000F7377" w:rsidRDefault="000F7377">
      <w:r xmlns:w="http://schemas.openxmlformats.org/wordprocessingml/2006/main">
        <w:t xml:space="preserve">1 Corinthians 15:49 Dhe, sikurse mbartëm shëmbëlltyrën e tokësorit, do të mbartim edhe shëmbëlltyrën e qiellorit.</w:t>
      </w:r>
    </w:p>
    <w:p w14:paraId="610D3370" w14:textId="77777777" w:rsidR="000F7377" w:rsidRDefault="000F7377"/>
    <w:p w14:paraId="527B3178" w14:textId="77777777" w:rsidR="000F7377" w:rsidRDefault="000F7377">
      <w:r xmlns:w="http://schemas.openxmlformats.org/wordprocessingml/2006/main">
        <w:t xml:space="preserve">Kalimi Ne do të mbajmë shëmbëlltyrën e qiellorit, ashtu siç kemi mbajtur imazhin e tokësorit.</w:t>
      </w:r>
    </w:p>
    <w:p w14:paraId="5B25A401" w14:textId="77777777" w:rsidR="000F7377" w:rsidRDefault="000F7377"/>
    <w:p w14:paraId="4E11AB48" w14:textId="77777777" w:rsidR="000F7377" w:rsidRDefault="000F7377">
      <w:r xmlns:w="http://schemas.openxmlformats.org/wordprocessingml/2006/main">
        <w:t xml:space="preserve">1. "Imazhi i parajsës: Të bëhesh më shumë si Krishti"</w:t>
      </w:r>
    </w:p>
    <w:p w14:paraId="16E4B8BC" w14:textId="77777777" w:rsidR="000F7377" w:rsidRDefault="000F7377"/>
    <w:p w14:paraId="5F8FB406" w14:textId="77777777" w:rsidR="000F7377" w:rsidRDefault="000F7377">
      <w:r xmlns:w="http://schemas.openxmlformats.org/wordprocessingml/2006/main">
        <w:t xml:space="preserve">2. "Të jetosh në dritën e imazhit qiellor"</w:t>
      </w:r>
    </w:p>
    <w:p w14:paraId="26FA3F12" w14:textId="77777777" w:rsidR="000F7377" w:rsidRDefault="000F7377"/>
    <w:p w14:paraId="695256CD" w14:textId="77777777" w:rsidR="000F7377" w:rsidRDefault="000F7377">
      <w:r xmlns:w="http://schemas.openxmlformats.org/wordprocessingml/2006/main">
        <w:t xml:space="preserve">1. Efesianëve 4:17-24 - Hiqni njeriun e vjetër dhe vishni njeriun e ri</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Romakëve 8:28-29 - Perëndia i punon të gjitha gjërat së bashku për të mirën e atyre që e duan dhe janë thirrur sipas qëllimit të Tij</w:t>
      </w:r>
    </w:p>
    <w:p w14:paraId="6AF96DFC" w14:textId="77777777" w:rsidR="000F7377" w:rsidRDefault="000F7377"/>
    <w:p w14:paraId="7DFD52DB" w14:textId="77777777" w:rsidR="000F7377" w:rsidRDefault="000F7377">
      <w:r xmlns:w="http://schemas.openxmlformats.org/wordprocessingml/2006/main">
        <w:t xml:space="preserve">1 Corinthians 15:50 Tani po ju them këtë, o vëllezër, se mishi dhe gjaku nuk mund të trashëgojnë mbretërinë e Perëndisë; as korrupsioni nuk trashëgon paprishjen.</w:t>
      </w:r>
    </w:p>
    <w:p w14:paraId="7A609491" w14:textId="77777777" w:rsidR="000F7377" w:rsidRDefault="000F7377"/>
    <w:p w14:paraId="66306600" w14:textId="77777777" w:rsidR="000F7377" w:rsidRDefault="000F7377">
      <w:r xmlns:w="http://schemas.openxmlformats.org/wordprocessingml/2006/main">
        <w:t xml:space="preserve">Mbretëria e Perëndisë nuk mund të trashëgohet me mish e gjak, as korrupsioni nuk mund të trashëgojë mosprishjen.</w:t>
      </w:r>
    </w:p>
    <w:p w14:paraId="69C5FA6B" w14:textId="77777777" w:rsidR="000F7377" w:rsidRDefault="000F7377"/>
    <w:p w14:paraId="6B24D4B4" w14:textId="77777777" w:rsidR="000F7377" w:rsidRDefault="000F7377">
      <w:r xmlns:w="http://schemas.openxmlformats.org/wordprocessingml/2006/main">
        <w:t xml:space="preserve">1. Ne duhet të mbështetemi te besimi, jo te gjërat fizike, për të trashëguar mbretërinë e Perëndisë</w:t>
      </w:r>
    </w:p>
    <w:p w14:paraId="7F00E490" w14:textId="77777777" w:rsidR="000F7377" w:rsidRDefault="000F7377"/>
    <w:p w14:paraId="604D6D29" w14:textId="77777777" w:rsidR="000F7377" w:rsidRDefault="000F7377">
      <w:r xmlns:w="http://schemas.openxmlformats.org/wordprocessingml/2006/main">
        <w:t xml:space="preserve">2. Të korruptuarit nuk do të lejohen të hyjnë në mbretërinë e Perëndisë</w:t>
      </w:r>
    </w:p>
    <w:p w14:paraId="156199AF" w14:textId="77777777" w:rsidR="000F7377" w:rsidRDefault="000F7377"/>
    <w:p w14:paraId="5C51959B" w14:textId="77777777" w:rsidR="000F7377" w:rsidRDefault="000F7377">
      <w:r xmlns:w="http://schemas.openxmlformats.org/wordprocessingml/2006/main">
        <w:t xml:space="preserve">1. Romakëve 8:17 - Dhe nëse janë fëmijë, atëherë trashëgimtarë; trashëgimtarë të Perëndisë dhe bashkëtrashëgimtarë të Krishtit; po të vuajmë bashkë me të, që edhe ne të lavdërohemi bashkë.</w:t>
      </w:r>
    </w:p>
    <w:p w14:paraId="40E53CA4" w14:textId="77777777" w:rsidR="000F7377" w:rsidRDefault="000F7377"/>
    <w:p w14:paraId="3554378B" w14:textId="77777777" w:rsidR="000F7377" w:rsidRDefault="000F7377">
      <w:r xmlns:w="http://schemas.openxmlformats.org/wordprocessingml/2006/main">
        <w:t xml:space="preserve">2. Luka 18:29-30 - Dhe ai u tha atyre: Në të vërtetë po ju them se nuk ka njeri që të ketë lënë shtëpinë, ose prindërit, ose vëllezërit, ose gruan, ose fëmijët, për hir të mbretërisë së Perëndisë. nuk do të marrë shumëfish më shumë në këtë kohë të tanishme dhe në botën e ardhshme jeta e përjetshme.</w:t>
      </w:r>
    </w:p>
    <w:p w14:paraId="7AE3B2C6" w14:textId="77777777" w:rsidR="000F7377" w:rsidRDefault="000F7377"/>
    <w:p w14:paraId="0C4E499F" w14:textId="77777777" w:rsidR="000F7377" w:rsidRDefault="000F7377">
      <w:r xmlns:w="http://schemas.openxmlformats.org/wordprocessingml/2006/main">
        <w:t xml:space="preserve">1 Corinthians 15:51 Ja, unë ju tregoj një mister; Nuk do të flemë të gjithë, por të gjithë do të ndryshojmë,</w:t>
      </w:r>
    </w:p>
    <w:p w14:paraId="326B1D9F" w14:textId="77777777" w:rsidR="000F7377" w:rsidRDefault="000F7377"/>
    <w:p w14:paraId="525C33D4" w14:textId="77777777" w:rsidR="000F7377" w:rsidRDefault="000F7377">
      <w:r xmlns:w="http://schemas.openxmlformats.org/wordprocessingml/2006/main">
        <w:t xml:space="preserve">Kalimi Jo të gjithë njerëzit do të vdesin, por të gjithë do të përjetojnë një transformim.</w:t>
      </w:r>
    </w:p>
    <w:p w14:paraId="363D2867" w14:textId="77777777" w:rsidR="000F7377" w:rsidRDefault="000F7377"/>
    <w:p w14:paraId="6343CFD5" w14:textId="77777777" w:rsidR="000F7377" w:rsidRDefault="000F7377">
      <w:r xmlns:w="http://schemas.openxmlformats.org/wordprocessingml/2006/main">
        <w:t xml:space="preserve">1. Kuptimi i Misterit të Transformimit</w:t>
      </w:r>
    </w:p>
    <w:p w14:paraId="3B89051B" w14:textId="77777777" w:rsidR="000F7377" w:rsidRDefault="000F7377"/>
    <w:p w14:paraId="1295B7C6" w14:textId="77777777" w:rsidR="000F7377" w:rsidRDefault="000F7377">
      <w:r xmlns:w="http://schemas.openxmlformats.org/wordprocessingml/2006/main">
        <w:t xml:space="preserve">2. Përqafimi i Premtimit të Ndryshimit</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Romakëve 8:28-29 Dhe ne e dimë se në të gjitha gjërat Perëndia vepron për të mirën e atyre që e duan, të cilët janë thirrur sipas qëllimit të tij.</w:t>
      </w:r>
    </w:p>
    <w:p w14:paraId="2E162FE3" w14:textId="77777777" w:rsidR="000F7377" w:rsidRDefault="000F7377"/>
    <w:p w14:paraId="2437D4D5" w14:textId="77777777" w:rsidR="000F7377" w:rsidRDefault="000F7377">
      <w:r xmlns:w="http://schemas.openxmlformats.org/wordprocessingml/2006/main">
        <w:t xml:space="preserve">2. Isaia 43:18-19 "Harrojini gjërat e mëparshme; mos u ndalni në të kaluarën. Ja, unë po bëj një gjë të re! Tani ajo mbin; a nuk e kuptoni? Unë po hap një rrugë në shkretëtirë dhe përrenj në shkretëtirë”.</w:t>
      </w:r>
    </w:p>
    <w:p w14:paraId="0CECC028" w14:textId="77777777" w:rsidR="000F7377" w:rsidRDefault="000F7377"/>
    <w:p w14:paraId="71946AA9" w14:textId="77777777" w:rsidR="000F7377" w:rsidRDefault="000F7377">
      <w:r xmlns:w="http://schemas.openxmlformats.org/wordprocessingml/2006/main">
        <w:t xml:space="preserve">1 Corinthians 15:52 Në një çast, sa hap e mbyll sytë, në borinë e fundit, sepse do të bjerë boria dhe të vdekurit do të ringjallen të paprishshëm dhe ne do të ndryshojmë.</w:t>
      </w:r>
    </w:p>
    <w:p w14:paraId="65CCD512" w14:textId="77777777" w:rsidR="000F7377" w:rsidRDefault="000F7377"/>
    <w:p w14:paraId="7E170128" w14:textId="77777777" w:rsidR="000F7377" w:rsidRDefault="000F7377">
      <w:r xmlns:w="http://schemas.openxmlformats.org/wordprocessingml/2006/main">
        <w:t xml:space="preserve">Në borinë e fundit, të vdekurit do të ringjallen të pakorruptueshëm dhe ne do të ndryshojmë në një çast.</w:t>
      </w:r>
    </w:p>
    <w:p w14:paraId="539451C4" w14:textId="77777777" w:rsidR="000F7377" w:rsidRDefault="000F7377"/>
    <w:p w14:paraId="7C11BE51" w14:textId="77777777" w:rsidR="000F7377" w:rsidRDefault="000F7377">
      <w:r xmlns:w="http://schemas.openxmlformats.org/wordprocessingml/2006/main">
        <w:t xml:space="preserve">1. Fuqia e Ringjalljes 2. Fundi i Kohës</w:t>
      </w:r>
    </w:p>
    <w:p w14:paraId="4FBF1BC4" w14:textId="77777777" w:rsidR="000F7377" w:rsidRDefault="000F7377"/>
    <w:p w14:paraId="71990F3C" w14:textId="77777777" w:rsidR="000F7377" w:rsidRDefault="000F7377">
      <w:r xmlns:w="http://schemas.openxmlformats.org/wordprocessingml/2006/main">
        <w:t xml:space="preserve">1. Romakëve 8:11 - Dhe nëse Fryma e atij që ringjalli Jezusin prej së vdekurish banon në ju, ai që ringjalli Krishtin prej së vdekurish do të ringjallë edhe trupat tuaj të vdekshëm me anë të Frymës së tij që banon në ju. 2. 1 Thesalonikasve 4:16-17 - Sepse vetë Zoti do të zbresë nga qielli me një britmë, me zërin e kryeengjëllit dhe me borinë e Perëndisë; dhe të vdekurit në Krishtin do të ringjallen të parët; pastaj ne që jemi të gjallë dhe do të mbeten do të rrëmbehen bashkë me ta në re, për të takuar Zotin në ajër; dhe kështu do të jemi përherë me Zotin.</w:t>
      </w:r>
    </w:p>
    <w:p w14:paraId="17EA5341" w14:textId="77777777" w:rsidR="000F7377" w:rsidRDefault="000F7377"/>
    <w:p w14:paraId="1388B22B" w14:textId="77777777" w:rsidR="000F7377" w:rsidRDefault="000F7377">
      <w:r xmlns:w="http://schemas.openxmlformats.org/wordprocessingml/2006/main">
        <w:t xml:space="preserve">1 Corinthians 15:53 Sepse ky i korruptueshëm duhet të veshë mosprishjen dhe ky i vdekshëm duhet të veshë pavdekësinë.</w:t>
      </w:r>
    </w:p>
    <w:p w14:paraId="7E27CF05" w14:textId="77777777" w:rsidR="000F7377" w:rsidRDefault="000F7377"/>
    <w:p w14:paraId="583DE3E2" w14:textId="77777777" w:rsidR="000F7377" w:rsidRDefault="000F7377">
      <w:r xmlns:w="http://schemas.openxmlformats.org/wordprocessingml/2006/main">
        <w:t xml:space="preserve">I korruptueshëm duhet të bëhet i pakorruptueshëm dhe i vdekshmi duhet të bëhet i pavdekshëm.</w:t>
      </w:r>
    </w:p>
    <w:p w14:paraId="595C32B0" w14:textId="77777777" w:rsidR="000F7377" w:rsidRDefault="000F7377"/>
    <w:p w14:paraId="41115EC2" w14:textId="77777777" w:rsidR="000F7377" w:rsidRDefault="000F7377">
      <w:r xmlns:w="http://schemas.openxmlformats.org/wordprocessingml/2006/main">
        <w:t xml:space="preserve">1. Shpresa e Jetës së Përjetshme: Si mund ta mposhtim vdekjen</w:t>
      </w:r>
    </w:p>
    <w:p w14:paraId="526D03A1" w14:textId="77777777" w:rsidR="000F7377" w:rsidRDefault="000F7377"/>
    <w:p w14:paraId="3B311872" w14:textId="77777777" w:rsidR="000F7377" w:rsidRDefault="000F7377">
      <w:r xmlns:w="http://schemas.openxmlformats.org/wordprocessingml/2006/main">
        <w:t xml:space="preserve">2. Fuqia e Ringjalljes: Transformimi i Trupave Tanë të Vdekshëm</w:t>
      </w:r>
    </w:p>
    <w:p w14:paraId="6583A8E6" w14:textId="77777777" w:rsidR="000F7377" w:rsidRDefault="000F7377"/>
    <w:p w14:paraId="06F37772" w14:textId="77777777" w:rsidR="000F7377" w:rsidRDefault="000F7377">
      <w:r xmlns:w="http://schemas.openxmlformats.org/wordprocessingml/2006/main">
        <w:t xml:space="preserve">1. Romakëve 6:5-11 - Fuqia e një jete të transformuar nëpërmjet ringjalljes së Jezusit.</w:t>
      </w:r>
    </w:p>
    <w:p w14:paraId="4539F581" w14:textId="77777777" w:rsidR="000F7377" w:rsidRDefault="000F7377"/>
    <w:p w14:paraId="5B8C2C54" w14:textId="77777777" w:rsidR="000F7377" w:rsidRDefault="000F7377">
      <w:r xmlns:w="http://schemas.openxmlformats.org/wordprocessingml/2006/main">
        <w:t xml:space="preserve">2. 1 Pjetrit 1:3-9 - Shpresa e jetës së përjetshme nëpërmjet ringjalljes së Jezusit.</w:t>
      </w:r>
    </w:p>
    <w:p w14:paraId="2B8D83E2" w14:textId="77777777" w:rsidR="000F7377" w:rsidRDefault="000F7377"/>
    <w:p w14:paraId="6F09481F" w14:textId="77777777" w:rsidR="000F7377" w:rsidRDefault="000F7377">
      <w:r xmlns:w="http://schemas.openxmlformats.org/wordprocessingml/2006/main">
        <w:t xml:space="preserve">1 Corinthians 15:54 Kur ky i korruptueshëm do të veshë mosprishjen dhe ky i vdekshëm do të veshë pavdekësinë, atëherë do të realizohet fjala që është shkruar: ''Vdekja u përpi në fitore''.</w:t>
      </w:r>
    </w:p>
    <w:p w14:paraId="5220B0FE" w14:textId="77777777" w:rsidR="000F7377" w:rsidRDefault="000F7377"/>
    <w:p w14:paraId="4B32D11F" w14:textId="77777777" w:rsidR="000F7377" w:rsidRDefault="000F7377">
      <w:r xmlns:w="http://schemas.openxmlformats.org/wordprocessingml/2006/main">
        <w:t xml:space="preserve">E korruptueshme dhe e vdekshme do të zëvendësohet me mosprishjen dhe pavdekësinë, dhe Vdekja do të mposhtet.</w:t>
      </w:r>
    </w:p>
    <w:p w14:paraId="778D6BB9" w14:textId="77777777" w:rsidR="000F7377" w:rsidRDefault="000F7377"/>
    <w:p w14:paraId="076A93C4" w14:textId="77777777" w:rsidR="000F7377" w:rsidRDefault="000F7377">
      <w:r xmlns:w="http://schemas.openxmlformats.org/wordprocessingml/2006/main">
        <w:t xml:space="preserve">1: Fitorja në Krishtin - Pavarësisht se me çfarë përballemi në jetë, Krishti tashmë ka fituar fitoren përfundimtare mbi vdekjen.</w:t>
      </w:r>
    </w:p>
    <w:p w14:paraId="1EB38DE9" w14:textId="77777777" w:rsidR="000F7377" w:rsidRDefault="000F7377"/>
    <w:p w14:paraId="6957F6F6" w14:textId="77777777" w:rsidR="000F7377" w:rsidRDefault="000F7377">
      <w:r xmlns:w="http://schemas.openxmlformats.org/wordprocessingml/2006/main">
        <w:t xml:space="preserve">2: Fuqia e Besimit - Nëpërmjet besimit në Zot, ne mund të kemi sigurinë se edhe kur të vijë vdekja, ne kemi premtimin e ringjalljes dhe të jetës së përjetshme.</w:t>
      </w:r>
    </w:p>
    <w:p w14:paraId="6EAA3AF8" w14:textId="77777777" w:rsidR="000F7377" w:rsidRDefault="000F7377"/>
    <w:p w14:paraId="13A522C0" w14:textId="77777777" w:rsidR="000F7377" w:rsidRDefault="000F7377">
      <w:r xmlns:w="http://schemas.openxmlformats.org/wordprocessingml/2006/main">
        <w:t xml:space="preserve">1: Isaia 25:8 Ai do të gëlltisë vdekjen në fitore; dhe Zoti, Zoti, do të fshijë lotët nga çdo fytyrë; dhe ai do të heqë qortimin e popullit të tij nga gjithë dheu, sepse Zoti e ka thënë.</w:t>
      </w:r>
    </w:p>
    <w:p w14:paraId="4132CD88" w14:textId="77777777" w:rsidR="000F7377" w:rsidRDefault="000F7377"/>
    <w:p w14:paraId="5503B392" w14:textId="77777777" w:rsidR="000F7377" w:rsidRDefault="000F7377">
      <w:r xmlns:w="http://schemas.openxmlformats.org/wordprocessingml/2006/main">
        <w:t xml:space="preserve">2:1 Korintasve 15:26 Armiku i fundit që do të shkatërrohet është vdekja.</w:t>
      </w:r>
    </w:p>
    <w:p w14:paraId="0A0CC7BA" w14:textId="77777777" w:rsidR="000F7377" w:rsidRDefault="000F7377"/>
    <w:p w14:paraId="2756DC53" w14:textId="77777777" w:rsidR="000F7377" w:rsidRDefault="000F7377">
      <w:r xmlns:w="http://schemas.openxmlformats.org/wordprocessingml/2006/main">
        <w:t xml:space="preserve">1 Corinthians 15:55 O vdekje, ku është thumbi jot? O varr, ku është fitorja jote?</w:t>
      </w:r>
    </w:p>
    <w:p w14:paraId="4A4F2701" w14:textId="77777777" w:rsidR="000F7377" w:rsidRDefault="000F7377"/>
    <w:p w14:paraId="59983CCF" w14:textId="77777777" w:rsidR="000F7377" w:rsidRDefault="000F7377">
      <w:r xmlns:w="http://schemas.openxmlformats.org/wordprocessingml/2006/main">
        <w:t xml:space="preserve">Pasazh Pali vë në dyshim fuqinë e vdekjes dhe fitoren e varrit.</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"Fitorja e jetës: Kapërcimi i vdekjes"</w:t>
      </w:r>
    </w:p>
    <w:p w14:paraId="0AD05345" w14:textId="77777777" w:rsidR="000F7377" w:rsidRDefault="000F7377"/>
    <w:p w14:paraId="751733DD" w14:textId="77777777" w:rsidR="000F7377" w:rsidRDefault="000F7377">
      <w:r xmlns:w="http://schemas.openxmlformats.org/wordprocessingml/2006/main">
        <w:t xml:space="preserve">2: "Forca e shpresës sonë: Jo në varr"</w:t>
      </w:r>
    </w:p>
    <w:p w14:paraId="162D9AAA" w14:textId="77777777" w:rsidR="000F7377" w:rsidRDefault="000F7377"/>
    <w:p w14:paraId="6E9320E1" w14:textId="77777777" w:rsidR="000F7377" w:rsidRDefault="000F7377">
      <w:r xmlns:w="http://schemas.openxmlformats.org/wordprocessingml/2006/main">
        <w:t xml:space="preserve">1: Isaia 25:8 - Ai do të gëlltisë vdekjen përgjithmonë; dhe Zoti Perëndi do të fshijë lotët nga të gjitha fytyrat.</w:t>
      </w:r>
    </w:p>
    <w:p w14:paraId="1D614FA0" w14:textId="77777777" w:rsidR="000F7377" w:rsidRDefault="000F7377"/>
    <w:p w14:paraId="39387894" w14:textId="77777777" w:rsidR="000F7377" w:rsidRDefault="000F7377">
      <w:r xmlns:w="http://schemas.openxmlformats.org/wordprocessingml/2006/main">
        <w:t xml:space="preserve">2: Zbulesa 1:18 - Unë jam ai që jeton dhe kam vdekur; dhe, ja, unë jam i gjallë përjetë, Amen; dhe kanë çelësat e ferrit dhe të vdekjes.</w:t>
      </w:r>
    </w:p>
    <w:p w14:paraId="46769C3C" w14:textId="77777777" w:rsidR="000F7377" w:rsidRDefault="000F7377"/>
    <w:p w14:paraId="4F5474CD" w14:textId="77777777" w:rsidR="000F7377" w:rsidRDefault="000F7377">
      <w:r xmlns:w="http://schemas.openxmlformats.org/wordprocessingml/2006/main">
        <w:t xml:space="preserve">1 Corinthians 15:56 Thimbja e vdekjes është mëkati; dhe forca e mëkatit është ligji.</w:t>
      </w:r>
    </w:p>
    <w:p w14:paraId="7611AF7D" w14:textId="77777777" w:rsidR="000F7377" w:rsidRDefault="000F7377"/>
    <w:p w14:paraId="1F865881" w14:textId="77777777" w:rsidR="000F7377" w:rsidRDefault="000F7377">
      <w:r xmlns:w="http://schemas.openxmlformats.org/wordprocessingml/2006/main">
        <w:t xml:space="preserve">Vdekja shkaktohet nga mëkati dhe ligji është ai që i jep forcë mëkatit.</w:t>
      </w:r>
    </w:p>
    <w:p w14:paraId="7FFE1DB5" w14:textId="77777777" w:rsidR="000F7377" w:rsidRDefault="000F7377"/>
    <w:p w14:paraId="52C6A895" w14:textId="77777777" w:rsidR="000F7377" w:rsidRDefault="000F7377">
      <w:r xmlns:w="http://schemas.openxmlformats.org/wordprocessingml/2006/main">
        <w:t xml:space="preserve">1. Pasoja e mëkatit është vdekja</w:t>
      </w:r>
    </w:p>
    <w:p w14:paraId="2A3E3179" w14:textId="77777777" w:rsidR="000F7377" w:rsidRDefault="000F7377"/>
    <w:p w14:paraId="2EFCC487" w14:textId="77777777" w:rsidR="000F7377" w:rsidRDefault="000F7377">
      <w:r xmlns:w="http://schemas.openxmlformats.org/wordprocessingml/2006/main">
        <w:t xml:space="preserve">2. Fuqia e Ligjit</w:t>
      </w:r>
    </w:p>
    <w:p w14:paraId="320C3327" w14:textId="77777777" w:rsidR="000F7377" w:rsidRDefault="000F7377"/>
    <w:p w14:paraId="19133D48" w14:textId="77777777" w:rsidR="000F7377" w:rsidRDefault="000F7377">
      <w:r xmlns:w="http://schemas.openxmlformats.org/wordprocessingml/2006/main">
        <w:t xml:space="preserve">1. Romakëve 6:23 - Sepse paga e mëkatit është vdekja, por dhurata falas e Perëndisë është jeta e përjetshme në Krishtin Jezus, Zotin tonë.</w:t>
      </w:r>
    </w:p>
    <w:p w14:paraId="1222AC08" w14:textId="77777777" w:rsidR="000F7377" w:rsidRDefault="000F7377"/>
    <w:p w14:paraId="572E5D36" w14:textId="77777777" w:rsidR="000F7377" w:rsidRDefault="000F7377">
      <w:r xmlns:w="http://schemas.openxmlformats.org/wordprocessingml/2006/main">
        <w:t xml:space="preserve">2. Jakobi 2:8-13 - Sepse nëse e përmbushni ligjin mbretëror sipas Shkrimit, “Duaje të afërmin tënd si veten tënde”, je mirë. Por nëse tregoni anësi, ju jeni duke bërë mëkat dhe jeni të dënuar nga ligji si shkelës. Sepse kushdo që zbaton të gjithë ligjin, por dështon në një pikë, është bërë përgjegjës për të gjithë. Sepse ai që tha: "Mos shkel kurorën", tha gjithashtu: "Mos vrit". Nëse nuk shkel kurorën, por vret, je bërë shkelës i ligjit. Kështu flisni dhe veproni si ata që do të gjykohen sipas ligjit të lirisë. Sepse gjykimi është pa mëshirë për atë që nuk ka treguar mëshirë. Mëshira triumfon mbi gjykimin.</w:t>
      </w:r>
    </w:p>
    <w:p w14:paraId="28BAC433" w14:textId="77777777" w:rsidR="000F7377" w:rsidRDefault="000F7377"/>
    <w:p w14:paraId="20059B5E" w14:textId="77777777" w:rsidR="000F7377" w:rsidRDefault="000F7377">
      <w:r xmlns:w="http://schemas.openxmlformats.org/wordprocessingml/2006/main">
        <w:t xml:space="preserve">1 Korintasve 15:57 Por falënderimi i qoftë Perëndisë që na jep fitoren me anë të Zotit tonë Jezu Krisht.</w:t>
      </w:r>
    </w:p>
    <w:p w14:paraId="12261987" w14:textId="77777777" w:rsidR="000F7377" w:rsidRDefault="000F7377"/>
    <w:p w14:paraId="5AAE023E" w14:textId="77777777" w:rsidR="000F7377" w:rsidRDefault="000F7377">
      <w:r xmlns:w="http://schemas.openxmlformats.org/wordprocessingml/2006/main">
        <w:t xml:space="preserve">Tek 1 Korintasve 15:57, Pali falënderon Perëndinë që dha fitoren nëpërmjet Jezu Krishtit.</w:t>
      </w:r>
    </w:p>
    <w:p w14:paraId="6098F92F" w14:textId="77777777" w:rsidR="000F7377" w:rsidRDefault="000F7377"/>
    <w:p w14:paraId="679C7928" w14:textId="77777777" w:rsidR="000F7377" w:rsidRDefault="000F7377">
      <w:r xmlns:w="http://schemas.openxmlformats.org/wordprocessingml/2006/main">
        <w:t xml:space="preserve">1. "Fitorja përmes Jezu Krishtit"</w:t>
      </w:r>
    </w:p>
    <w:p w14:paraId="78E0E1BF" w14:textId="77777777" w:rsidR="000F7377" w:rsidRDefault="000F7377"/>
    <w:p w14:paraId="66416401" w14:textId="77777777" w:rsidR="000F7377" w:rsidRDefault="000F7377">
      <w:r xmlns:w="http://schemas.openxmlformats.org/wordprocessingml/2006/main">
        <w:t xml:space="preserve">2. "Falënderimi i Zotit"</w:t>
      </w:r>
    </w:p>
    <w:p w14:paraId="75A671DF" w14:textId="77777777" w:rsidR="000F7377" w:rsidRDefault="000F7377"/>
    <w:p w14:paraId="0D6B6D5A" w14:textId="77777777" w:rsidR="000F7377" w:rsidRDefault="000F7377">
      <w:r xmlns:w="http://schemas.openxmlformats.org/wordprocessingml/2006/main">
        <w:t xml:space="preserve">1. Filipianëve 4:13 - Unë mund të bëj gjithçka nëpërmjet Krishtit që më forcon.</w:t>
      </w:r>
    </w:p>
    <w:p w14:paraId="6D4EDA8D" w14:textId="77777777" w:rsidR="000F7377" w:rsidRDefault="000F7377"/>
    <w:p w14:paraId="052350A8" w14:textId="77777777" w:rsidR="000F7377" w:rsidRDefault="000F7377">
      <w:r xmlns:w="http://schemas.openxmlformats.org/wordprocessingml/2006/main">
        <w:t xml:space="preserve">2. Psalmi 118:14 - Zoti është forca ime dhe kënga ime; ai është bërë shpëtimi im.</w:t>
      </w:r>
    </w:p>
    <w:p w14:paraId="36D9F335" w14:textId="77777777" w:rsidR="000F7377" w:rsidRDefault="000F7377"/>
    <w:p w14:paraId="6253F83E" w14:textId="77777777" w:rsidR="000F7377" w:rsidRDefault="000F7377">
      <w:r xmlns:w="http://schemas.openxmlformats.org/wordprocessingml/2006/main">
        <w:t xml:space="preserve">1 Corinthians 15:58 Prandaj, vëllezërit e mi të dashur, jini të palëkundur, të palëkundur, duke tepruar gjithmonë në veprën e Zotit, sepse e dini se mundi juaj nuk është i kotë në Zotin.</w:t>
      </w:r>
    </w:p>
    <w:p w14:paraId="4A674102" w14:textId="77777777" w:rsidR="000F7377" w:rsidRDefault="000F7377"/>
    <w:p w14:paraId="7635C570" w14:textId="77777777" w:rsidR="000F7377" w:rsidRDefault="000F7377">
      <w:r xmlns:w="http://schemas.openxmlformats.org/wordprocessingml/2006/main">
        <w:t xml:space="preserve">Besimtarët duhet të qëndrojnë të palëkundur dhe të përkushtuar për t'i shërbyer Zotit, sepse përpjekjet e tyre nuk janë të kota.</w:t>
      </w:r>
    </w:p>
    <w:p w14:paraId="07E4401E" w14:textId="77777777" w:rsidR="000F7377" w:rsidRDefault="000F7377"/>
    <w:p w14:paraId="5A7C7E10" w14:textId="77777777" w:rsidR="000F7377" w:rsidRDefault="000F7377">
      <w:r xmlns:w="http://schemas.openxmlformats.org/wordprocessingml/2006/main">
        <w:t xml:space="preserve">1. Besimi i bollshëm: Një rrugë drejt angazhimit të palëkundur</w:t>
      </w:r>
    </w:p>
    <w:p w14:paraId="74FD0A5E" w14:textId="77777777" w:rsidR="000F7377" w:rsidRDefault="000F7377"/>
    <w:p w14:paraId="2A83C132" w14:textId="77777777" w:rsidR="000F7377" w:rsidRDefault="000F7377">
      <w:r xmlns:w="http://schemas.openxmlformats.org/wordprocessingml/2006/main">
        <w:t xml:space="preserve">2. Shërbimi i palëkundur: Frytet e punës besnike</w:t>
      </w:r>
    </w:p>
    <w:p w14:paraId="1B97572F" w14:textId="77777777" w:rsidR="000F7377" w:rsidRDefault="000F7377"/>
    <w:p w14:paraId="17F86C82" w14:textId="77777777" w:rsidR="000F7377" w:rsidRDefault="000F7377">
      <w:r xmlns:w="http://schemas.openxmlformats.org/wordprocessingml/2006/main">
        <w:t xml:space="preserve">1. Hebrenjve 10:23-24 - Le të mbajmë fort shpalljen e besimit tonë pa u lëkundur; (sepse ai është besnik që premtoi;) dhe le të mendojmë njëri-tjetrin për të nxitur për dashuri dhe për vepra të mira.</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Jakobi 1:22-25 - Por bëhuni zbatues të fjalës dhe jo vetëm dëgjues, duke mashtruar veten tuaj. Sepse nëse dikush është dëgjues i fjalës dhe jo zbatues, ai i ngjan një njeriu që sheh fytyrën e tij natyrale në një gotë: sepse ai sheh veten e tij dhe shkon në rrugën e tij dhe harron menjëherë se çfarë lloj njeriu ishte. Por kushdo që shikon ligjin e përsosur të lirisë dhe vazhdon në të, duke mos qenë një dëgjues harrues, por një kryerës i veprës, ky njeri do të bekohet në veprën e tij.</w:t>
      </w:r>
    </w:p>
    <w:p w14:paraId="019F66A8" w14:textId="77777777" w:rsidR="000F7377" w:rsidRDefault="000F7377"/>
    <w:p w14:paraId="19189625" w14:textId="77777777" w:rsidR="000F7377" w:rsidRDefault="000F7377">
      <w:r xmlns:w="http://schemas.openxmlformats.org/wordprocessingml/2006/main">
        <w:t xml:space="preserve">1 Korintasve 16 është kapitulli i gjashtëmbëdhjetë dhe i fundit i Letrës së Parë të Palit drejtuar Korintasve. Në këtë kapitull, Pali jep udhëzime dhe përshëndetje të ndryshme për besimtarët korintas.</w:t>
      </w:r>
    </w:p>
    <w:p w14:paraId="5F44D1E5" w14:textId="77777777" w:rsidR="000F7377" w:rsidRDefault="000F7377"/>
    <w:p w14:paraId="6E3530D4" w14:textId="77777777" w:rsidR="000F7377" w:rsidRDefault="000F7377">
      <w:r xmlns:w="http://schemas.openxmlformats.org/wordprocessingml/2006/main">
        <w:t xml:space="preserve">Paragrafi 1: Pali i udhëzon besimtarët korintas se si të mbledhin një ofertë të veçantë për shenjtorët në Jerusalem. Ai i këshillon ata të lënë mënjanë një pjesë të të ardhurave të tyre çdo javë sipas prosperitetit të tyre, në mënyrë që të mos ketë nevojë për grumbullime në minutën e fundit kur ai të arrijë (1 Korintasve 16:1-3). Pali shpreh dëshirën e tij për të shoqëruar përfaqësuesit nga Korinti kur ata të japin këtë dhuratë bujare, pasi ai planifikon t'i vizitojë ata pasi të kalojë nëpër Maqedoni (1 Korintasve 16:4-6).</w:t>
      </w:r>
    </w:p>
    <w:p w14:paraId="099F31C6" w14:textId="77777777" w:rsidR="000F7377" w:rsidRDefault="000F7377"/>
    <w:p w14:paraId="3B453D0A" w14:textId="77777777" w:rsidR="000F7377" w:rsidRDefault="000F7377">
      <w:r xmlns:w="http://schemas.openxmlformats.org/wordprocessingml/2006/main">
        <w:t xml:space="preserve">Paragrafi 2: Pali diskuton planet e tij të udhëtimit dhe shpreh qëllimin e tij për të qëndruar në Efes deri në Rrëshajë, sepse atje është hapur një mundësi për shërbim efektiv (1 Korintasve 16:8-9). Ai i nxit besimtarët në Korint që të jenë vigjilentë, të qëndrojnë të patundur në besimin e tyre, të sillen si burra dhe të jenë të fortë (1 Korintasve 16:13). Ai i inkurajon ata të bëjnë gjithçka me dashuri.</w:t>
      </w:r>
    </w:p>
    <w:p w14:paraId="6A4386BE" w14:textId="77777777" w:rsidR="000F7377" w:rsidRDefault="000F7377"/>
    <w:p w14:paraId="3B950642" w14:textId="77777777" w:rsidR="000F7377" w:rsidRDefault="000F7377">
      <w:r xmlns:w="http://schemas.openxmlformats.org/wordprocessingml/2006/main">
        <w:t xml:space="preserve">Paragrafi 3: Kapitulli përfundon me përshëndetje dhe udhëzime personale. Pali lavdëron Stefanasin, Fortunatin dhe Akaikun për shërbimin e tyre besnik dhe inkurajon kishën në Korint që t'i nënshtrohet me dëshirë udhëheqësve të tillë (1 Korintasve 16:15-18). Ai dërgon përshëndetje nga kishat në Azi së bashku me Akuilën dhe Priskilën. Së fundi, ai përfundon duke theksuar se dashuria e tij është me të gjithë ata që janë në Krishtin Jezus (1 Korintasve 16:19-24).</w:t>
      </w:r>
    </w:p>
    <w:p w14:paraId="5F1DE6A5" w14:textId="77777777" w:rsidR="000F7377" w:rsidRDefault="000F7377"/>
    <w:p w14:paraId="19262B86" w14:textId="77777777" w:rsidR="000F7377" w:rsidRDefault="000F7377">
      <w:r xmlns:w="http://schemas.openxmlformats.org/wordprocessingml/2006/main">
        <w:t xml:space="preserve">Si përmbledhje, kapitulli i gjashtëmbëdhjetë i Parë Korintasve përmban udhëzime dhe përshëndetje të ndryshme praktike nga Pali. Ai këshillon për mbledhjen e një oferte për shenjtorët e Jeruzalemit dhe jep udhëzime për mbledhjen e tij. Ai ndan planet e tij të udhëtimit ndërsa u bën thirrje besimtarëve në Korint që të qëndrojnë të palëkundur në besimin e tyre. Kapitulli përfundon me lavdërime personale, përshëndetje nga kisha të tjera dhe një shprehje përfundimtare të dashurisë së Palit për të gjithë ata që janë në Krishtin Jezus. Ky kapitull shërben si një nxitje përmbyllëse, </w:t>
      </w:r>
      <w:r xmlns:w="http://schemas.openxmlformats.org/wordprocessingml/2006/main">
        <w:lastRenderedPageBreak xmlns:w="http://schemas.openxmlformats.org/wordprocessingml/2006/main"/>
      </w:r>
      <w:r xmlns:w="http://schemas.openxmlformats.org/wordprocessingml/2006/main">
        <w:t xml:space="preserve">duke theksuar rëndësinë e çështjeve praktike, unitetin brenda trupit të besimtarëve dhe duke shprehur dashurinë e Palit për kishën e Korintit.</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Corinthians 16:1 Për sa i përket mbledhjes për shenjtorët, ashtu siç u kam urdhëruar kishave të Galatisë, bëni edhe ju.</w:t>
      </w:r>
    </w:p>
    <w:p w14:paraId="3ABAB8F3" w14:textId="77777777" w:rsidR="000F7377" w:rsidRDefault="000F7377"/>
    <w:p w14:paraId="28561501" w14:textId="77777777" w:rsidR="000F7377" w:rsidRDefault="000F7377">
      <w:r xmlns:w="http://schemas.openxmlformats.org/wordprocessingml/2006/main">
        <w:t xml:space="preserve">Pali udhëzon kishën e Korintit të kontribuojë në mbledhjen për shenjtorët, duke ndjekur të njëjtin udhëzim që u dha kishave të Galatisë.</w:t>
      </w:r>
    </w:p>
    <w:p w14:paraId="09707FDD" w14:textId="77777777" w:rsidR="000F7377" w:rsidRDefault="000F7377"/>
    <w:p w14:paraId="3BE5F31D" w14:textId="77777777" w:rsidR="000F7377" w:rsidRDefault="000F7377">
      <w:r xmlns:w="http://schemas.openxmlformats.org/wordprocessingml/2006/main">
        <w:t xml:space="preserve">1. Fuqia e dhënies: Si mund të bëjë ndryshim dhënia për të tjerët</w:t>
      </w:r>
    </w:p>
    <w:p w14:paraId="7FAC715A" w14:textId="77777777" w:rsidR="000F7377" w:rsidRDefault="000F7377"/>
    <w:p w14:paraId="15859763" w14:textId="77777777" w:rsidR="000F7377" w:rsidRDefault="000F7377">
      <w:r xmlns:w="http://schemas.openxmlformats.org/wordprocessingml/2006/main">
        <w:t xml:space="preserve">2. Kush janë shenjtorët? Shqyrtimi i Çfarë do të thotë të jesh shenjtor</w:t>
      </w:r>
    </w:p>
    <w:p w14:paraId="410D7706" w14:textId="77777777" w:rsidR="000F7377" w:rsidRDefault="000F7377"/>
    <w:p w14:paraId="3C9BF4A6" w14:textId="77777777" w:rsidR="000F7377" w:rsidRDefault="000F7377">
      <w:r xmlns:w="http://schemas.openxmlformats.org/wordprocessingml/2006/main">
        <w:t xml:space="preserve">1. Veprat e Apostujve 20:35 - “Në të gjitha gjërat ju kam treguar se duke punuar shumë në këtë mënyrë duhet të ndihmojmë të dobëtit dhe të kujtojmë fjalët e Zotit Jezus, se si ai vetë tha: 'Është më e bekuar të japësh sesa të marrë."</w:t>
      </w:r>
    </w:p>
    <w:p w14:paraId="46056B7B" w14:textId="77777777" w:rsidR="000F7377" w:rsidRDefault="000F7377"/>
    <w:p w14:paraId="58F92C18" w14:textId="77777777" w:rsidR="000F7377" w:rsidRDefault="000F7377">
      <w:r xmlns:w="http://schemas.openxmlformats.org/wordprocessingml/2006/main">
        <w:t xml:space="preserve">2. Galatasve 6:10 - “Prandaj, sa të kemi mundësi, t'u bëjmë të mirë të gjithëve, veçanërisht atyre që janë të shtëpisë së besimit.</w:t>
      </w:r>
    </w:p>
    <w:p w14:paraId="6A1D6976" w14:textId="77777777" w:rsidR="000F7377" w:rsidRDefault="000F7377"/>
    <w:p w14:paraId="0563BE6B" w14:textId="77777777" w:rsidR="000F7377" w:rsidRDefault="000F7377">
      <w:r xmlns:w="http://schemas.openxmlformats.org/wordprocessingml/2006/main">
        <w:t xml:space="preserve">1 Corinthians 16:2 Ditën e parë të javës, secili prej jush le të shtrihet pranë tij, ashtu si Perëndia e begatoi, që të mos ketë mbledhje kur të vij unë.</w:t>
      </w:r>
    </w:p>
    <w:p w14:paraId="5E8CCD96" w14:textId="77777777" w:rsidR="000F7377" w:rsidRDefault="000F7377"/>
    <w:p w14:paraId="5AB7CE9B" w14:textId="77777777" w:rsidR="000F7377" w:rsidRDefault="000F7377">
      <w:r xmlns:w="http://schemas.openxmlformats.org/wordprocessingml/2006/main">
        <w:t xml:space="preserve">Ky varg i inkurajon të krishterët që të lënë mënjanë një pjesë të asaj që fitojnë të dielën për kishën, në mënyrë që të shmangin mbledhjen e fondeve kur të mbërrijë Pali.</w:t>
      </w:r>
    </w:p>
    <w:p w14:paraId="587DE55A" w14:textId="77777777" w:rsidR="000F7377" w:rsidRDefault="000F7377"/>
    <w:p w14:paraId="70D48DC0" w14:textId="77777777" w:rsidR="000F7377" w:rsidRDefault="000F7377">
      <w:r xmlns:w="http://schemas.openxmlformats.org/wordprocessingml/2006/main">
        <w:t xml:space="preserve">1: Perëndia na ka bekuar me aftësinë për të punuar, prandaj le ta përdorim atë për të kontribuar në kishën e Tij.</w:t>
      </w:r>
    </w:p>
    <w:p w14:paraId="254EF9B6" w14:textId="77777777" w:rsidR="000F7377" w:rsidRDefault="000F7377"/>
    <w:p w14:paraId="61CE7170" w14:textId="77777777" w:rsidR="000F7377" w:rsidRDefault="000F7377">
      <w:r xmlns:w="http://schemas.openxmlformats.org/wordprocessingml/2006/main">
        <w:t xml:space="preserve">2: Bujaria në dhënie është një shenjë e dishepullimit të vërtetë.</w:t>
      </w:r>
    </w:p>
    <w:p w14:paraId="47E2C9FA" w14:textId="77777777" w:rsidR="000F7377" w:rsidRDefault="000F7377"/>
    <w:p w14:paraId="626B5210" w14:textId="77777777" w:rsidR="000F7377" w:rsidRDefault="000F7377">
      <w:r xmlns:w="http://schemas.openxmlformats.org/wordprocessingml/2006/main">
        <w:t xml:space="preserve">1: Luka 6:38 - "Jepni dhe do t'ju jepet; masë e mirë, e shtypur, e tundur së bashku dhe e përmbysur, do t'ju japin në gjirin tuaj. sepse me të njëjtën masë që ju do të matni, do të të matet sërish me ty”.</w:t>
      </w:r>
    </w:p>
    <w:p w14:paraId="4A380C46" w14:textId="77777777" w:rsidR="000F7377" w:rsidRDefault="000F7377"/>
    <w:p w14:paraId="633BB8D0" w14:textId="77777777" w:rsidR="000F7377" w:rsidRDefault="000F7377">
      <w:r xmlns:w="http://schemas.openxmlformats.org/wordprocessingml/2006/main">
        <w:t xml:space="preserve">2: 2 Korintasve 9:7 - "Secili le të japë sipas qëllimit të tij në zemrën e tij; jo me pahir ose me nevojë, sepse Perëndia e do një dhurues të gëzuar."</w:t>
      </w:r>
    </w:p>
    <w:p w14:paraId="052DE62C" w14:textId="77777777" w:rsidR="000F7377" w:rsidRDefault="000F7377"/>
    <w:p w14:paraId="4CE3DAF5" w14:textId="77777777" w:rsidR="000F7377" w:rsidRDefault="000F7377">
      <w:r xmlns:w="http://schemas.openxmlformats.org/wordprocessingml/2006/main">
        <w:t xml:space="preserve">1 Corinthians 16:3 Dhe kur të vij unë, ata që të miratoni me letrat tuaja, unë do t'i dërgoj për të sjellë bujarinë tuaj në Jeruzalem.</w:t>
      </w:r>
    </w:p>
    <w:p w14:paraId="5C53D2F3" w14:textId="77777777" w:rsidR="000F7377" w:rsidRDefault="000F7377"/>
    <w:p w14:paraId="16D0AE57" w14:textId="77777777" w:rsidR="000F7377" w:rsidRDefault="000F7377">
      <w:r xmlns:w="http://schemas.openxmlformats.org/wordprocessingml/2006/main">
        <w:t xml:space="preserve">Pali i nxit korintasve të dërgojnë një delegat me një kontribut financiar në Jerusalem.</w:t>
      </w:r>
    </w:p>
    <w:p w14:paraId="5EBCEEF5" w14:textId="77777777" w:rsidR="000F7377" w:rsidRDefault="000F7377"/>
    <w:p w14:paraId="1128256B" w14:textId="77777777" w:rsidR="000F7377" w:rsidRDefault="000F7377">
      <w:r xmlns:w="http://schemas.openxmlformats.org/wordprocessingml/2006/main">
        <w:t xml:space="preserve">1. Rëndësia e dhënies financiare për punën e Perëndisë.</w:t>
      </w:r>
    </w:p>
    <w:p w14:paraId="4C302960" w14:textId="77777777" w:rsidR="000F7377" w:rsidRDefault="000F7377"/>
    <w:p w14:paraId="6EB027DB" w14:textId="77777777" w:rsidR="000F7377" w:rsidRDefault="000F7377">
      <w:r xmlns:w="http://schemas.openxmlformats.org/wordprocessingml/2006/main">
        <w:t xml:space="preserve">2. Përgjegjësia e kishës për t'u kujdesur për nevojat e të tjerëve.</w:t>
      </w:r>
    </w:p>
    <w:p w14:paraId="76F5F08B" w14:textId="77777777" w:rsidR="000F7377" w:rsidRDefault="000F7377"/>
    <w:p w14:paraId="541A0B97" w14:textId="77777777" w:rsidR="000F7377" w:rsidRDefault="000F7377">
      <w:r xmlns:w="http://schemas.openxmlformats.org/wordprocessingml/2006/main">
        <w:t xml:space="preserve">1. 2 Korintasve 9:7 - "Secili le të japë sipas qëllimit të tij në zemrën e tij; jo me pahir ose me nevojë, sepse Perëndia e do një dhurues të gëzuar."</w:t>
      </w:r>
    </w:p>
    <w:p w14:paraId="063B8CE1" w14:textId="77777777" w:rsidR="000F7377" w:rsidRDefault="000F7377"/>
    <w:p w14:paraId="3598523B" w14:textId="77777777" w:rsidR="000F7377" w:rsidRDefault="000F7377">
      <w:r xmlns:w="http://schemas.openxmlformats.org/wordprocessingml/2006/main">
        <w:t xml:space="preserve">2. Veprat e Apostujve 2:44-45 - "Dhe të gjithë ata që besuan ishin bashkë dhe kishin gjithçka të përbashkët; dhe shitën pasuritë dhe pasuritë e tyre dhe ua ndanë të gjithëve, sipas nevojës së secilit."</w:t>
      </w:r>
    </w:p>
    <w:p w14:paraId="2F9767A5" w14:textId="77777777" w:rsidR="000F7377" w:rsidRDefault="000F7377"/>
    <w:p w14:paraId="5E6FDFFC" w14:textId="77777777" w:rsidR="000F7377" w:rsidRDefault="000F7377">
      <w:r xmlns:w="http://schemas.openxmlformats.org/wordprocessingml/2006/main">
        <w:t xml:space="preserve">1 Corinthians 16:4 Dhe nëse është e nevojshme që të shkoj edhe unë, ata do të vijnë me mua.</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Pasazh Pali po u thotë korintasve se nëse është e përshtatshme që ai të shkojë diku, ata duhet ta shoqërojnë atë.</w:t>
      </w:r>
    </w:p>
    <w:p w14:paraId="40BCB22B" w14:textId="77777777" w:rsidR="000F7377" w:rsidRDefault="000F7377"/>
    <w:p w14:paraId="220C0353" w14:textId="77777777" w:rsidR="000F7377" w:rsidRDefault="000F7377">
      <w:r xmlns:w="http://schemas.openxmlformats.org/wordprocessingml/2006/main">
        <w:t xml:space="preserve">1. Perëndia na thërret të jemi me Të në punën e Tij</w:t>
      </w:r>
    </w:p>
    <w:p w14:paraId="41E8499D" w14:textId="77777777" w:rsidR="000F7377" w:rsidRDefault="000F7377"/>
    <w:p w14:paraId="075CEA4C" w14:textId="77777777" w:rsidR="000F7377" w:rsidRDefault="000F7377">
      <w:r xmlns:w="http://schemas.openxmlformats.org/wordprocessingml/2006/main">
        <w:t xml:space="preserve">2. Të shërbejmë së bashku për Mbretërinë e Perëndisë</w:t>
      </w:r>
    </w:p>
    <w:p w14:paraId="12952C6B" w14:textId="77777777" w:rsidR="000F7377" w:rsidRDefault="000F7377"/>
    <w:p w14:paraId="7FD5D14B" w14:textId="77777777" w:rsidR="000F7377" w:rsidRDefault="000F7377">
      <w:r xmlns:w="http://schemas.openxmlformats.org/wordprocessingml/2006/main">
        <w:t xml:space="preserve">1. Isaia 58:12 - Dhe ata që do të jenë prej teje do të ndërtojnë vendet e vjetra të shkretuara; ti do të ngresh themelet e shumë brezave; dhe do të quhesh: Riparuesi i të çarës, rivendosësi i shtigjeve për të banuar.</w:t>
      </w:r>
    </w:p>
    <w:p w14:paraId="48CB34F0" w14:textId="77777777" w:rsidR="000F7377" w:rsidRDefault="000F7377"/>
    <w:p w14:paraId="36BABD6B" w14:textId="77777777" w:rsidR="000F7377" w:rsidRDefault="000F7377">
      <w:r xmlns:w="http://schemas.openxmlformats.org/wordprocessingml/2006/main">
        <w:t xml:space="preserve">2. Mateu 25:34-36 - Atëherë mbreti do t'u thotë atyre në të djathtën e tij: Ejani, të bekuar nga Ati im, trashëgoni mbretërinë e përgatitur për ju që nga krijimi i botës, sepse unë isha i uritur dhe ju Më dhatë mish: pata etje dhe më dhatë të pi, isha i huaj dhe më pranuat.</w:t>
      </w:r>
    </w:p>
    <w:p w14:paraId="350190BB" w14:textId="77777777" w:rsidR="000F7377" w:rsidRDefault="000F7377"/>
    <w:p w14:paraId="181A2E21" w14:textId="77777777" w:rsidR="000F7377" w:rsidRDefault="000F7377">
      <w:r xmlns:w="http://schemas.openxmlformats.org/wordprocessingml/2006/main">
        <w:t xml:space="preserve">1 Corinthians 16:5 Tani do të vij te ju kur të kaloj Maqedoninë, sepse po kaloj nëpër Maqedoni.</w:t>
      </w:r>
    </w:p>
    <w:p w14:paraId="3F685372" w14:textId="77777777" w:rsidR="000F7377" w:rsidRDefault="000F7377"/>
    <w:p w14:paraId="205623BE" w14:textId="77777777" w:rsidR="000F7377" w:rsidRDefault="000F7377">
      <w:r xmlns:w="http://schemas.openxmlformats.org/wordprocessingml/2006/main">
        <w:t xml:space="preserve">Pali planifikon të kalojë përmes Maqedonisë në rrugën e tij për të vizituar Korintasve.</w:t>
      </w:r>
    </w:p>
    <w:p w14:paraId="23A5F602" w14:textId="77777777" w:rsidR="000F7377" w:rsidRDefault="000F7377"/>
    <w:p w14:paraId="30DB773B" w14:textId="77777777" w:rsidR="000F7377" w:rsidRDefault="000F7377">
      <w:r xmlns:w="http://schemas.openxmlformats.org/wordprocessingml/2006/main">
        <w:t xml:space="preserve">1. Këmbëngulni përballë fatkeqësisë: Udhëtimi i Palit drejt Korintasve</w:t>
      </w:r>
    </w:p>
    <w:p w14:paraId="6E79D75D" w14:textId="77777777" w:rsidR="000F7377" w:rsidRDefault="000F7377"/>
    <w:p w14:paraId="53480F2F" w14:textId="77777777" w:rsidR="000F7377" w:rsidRDefault="000F7377">
      <w:r xmlns:w="http://schemas.openxmlformats.org/wordprocessingml/2006/main">
        <w:t xml:space="preserve">2. Vlera e qëllimeve dhe planeve: Udhëtimi i Palit në Korintasve</w:t>
      </w:r>
    </w:p>
    <w:p w14:paraId="0E7B566B" w14:textId="77777777" w:rsidR="000F7377" w:rsidRDefault="000F7377"/>
    <w:p w14:paraId="2CAF0045" w14:textId="77777777" w:rsidR="000F7377" w:rsidRDefault="000F7377">
      <w:r xmlns:w="http://schemas.openxmlformats.org/wordprocessingml/2006/main">
        <w:t xml:space="preserve">1. Filipianëve 4:13 - "Unë mund të bëj gjithçka me anë të Krishtit që më forcon."</w:t>
      </w:r>
    </w:p>
    <w:p w14:paraId="50AA0FC9" w14:textId="77777777" w:rsidR="000F7377" w:rsidRDefault="000F7377"/>
    <w:p w14:paraId="272C7F1E" w14:textId="77777777" w:rsidR="000F7377" w:rsidRDefault="000F7377">
      <w:r xmlns:w="http://schemas.openxmlformats.org/wordprocessingml/2006/main">
        <w:t xml:space="preserve">2. Romakëve 8:37 - "Jo, në të gjitha këto gjëra ne jemi më shumë se fitimtarë me anë të atij që </w:t>
      </w:r>
      <w:r xmlns:w="http://schemas.openxmlformats.org/wordprocessingml/2006/main">
        <w:lastRenderedPageBreak xmlns:w="http://schemas.openxmlformats.org/wordprocessingml/2006/main"/>
      </w:r>
      <w:r xmlns:w="http://schemas.openxmlformats.org/wordprocessingml/2006/main">
        <w:t xml:space="preserve">na deshi."</w:t>
      </w:r>
    </w:p>
    <w:p w14:paraId="7115675B" w14:textId="77777777" w:rsidR="000F7377" w:rsidRDefault="000F7377"/>
    <w:p w14:paraId="5D2AF682" w14:textId="77777777" w:rsidR="000F7377" w:rsidRDefault="000F7377">
      <w:r xmlns:w="http://schemas.openxmlformats.org/wordprocessingml/2006/main">
        <w:t xml:space="preserve">1 Corinthians 16:6 Dhe ndoshta do të qëndroj, po, dhe do të dimëroj me ju, që të më çoni në udhëtimin tim kudo që të shkoj.</w:t>
      </w:r>
    </w:p>
    <w:p w14:paraId="543FBB28" w14:textId="77777777" w:rsidR="000F7377" w:rsidRDefault="000F7377"/>
    <w:p w14:paraId="2BFBD6E2" w14:textId="77777777" w:rsidR="000F7377" w:rsidRDefault="000F7377">
      <w:r xmlns:w="http://schemas.openxmlformats.org/wordprocessingml/2006/main">
        <w:t xml:space="preserve">Pali po mendon të qëndrojë me korintasit për dimër dhe ata duhet t'i sigurojnë atij transportin për në destinacionin e ardhshëm.</w:t>
      </w:r>
    </w:p>
    <w:p w14:paraId="776F5E69" w14:textId="77777777" w:rsidR="000F7377" w:rsidRDefault="000F7377"/>
    <w:p w14:paraId="0685D8D6" w14:textId="77777777" w:rsidR="000F7377" w:rsidRDefault="000F7377">
      <w:r xmlns:w="http://schemas.openxmlformats.org/wordprocessingml/2006/main">
        <w:t xml:space="preserve">1. Zoti na thërret në mikpritje dhe bujari, edhe ndaj atyre që nuk i njohim.</w:t>
      </w:r>
    </w:p>
    <w:p w14:paraId="57DC326D" w14:textId="77777777" w:rsidR="000F7377" w:rsidRDefault="000F7377"/>
    <w:p w14:paraId="358771A4" w14:textId="77777777" w:rsidR="000F7377" w:rsidRDefault="000F7377">
      <w:r xmlns:w="http://schemas.openxmlformats.org/wordprocessingml/2006/main">
        <w:t xml:space="preserve">2. Ne duhet të jemi të gatshëm t'u shërbejmë të tjerëve, edhe nëse kjo kërkon sakrificë nga ana jonë.</w:t>
      </w:r>
    </w:p>
    <w:p w14:paraId="281F6597" w14:textId="77777777" w:rsidR="000F7377" w:rsidRDefault="000F7377"/>
    <w:p w14:paraId="5789107F" w14:textId="77777777" w:rsidR="000F7377" w:rsidRDefault="000F7377">
      <w:r xmlns:w="http://schemas.openxmlformats.org/wordprocessingml/2006/main">
        <w:t xml:space="preserve">1. Hebrenjve 13:2 - "Mos lini pas dore mikpritjen ndaj të huajve, sepse kështu disa i kanë pritur engjëjt pa vetëdije."</w:t>
      </w:r>
    </w:p>
    <w:p w14:paraId="404AAC48" w14:textId="77777777" w:rsidR="000F7377" w:rsidRDefault="000F7377"/>
    <w:p w14:paraId="0BC01F53" w14:textId="77777777" w:rsidR="000F7377" w:rsidRDefault="000F7377">
      <w:r xmlns:w="http://schemas.openxmlformats.org/wordprocessingml/2006/main">
        <w:t xml:space="preserve">2. Mateu 10:42 - "Dhe kushdo që i jep njërit prej këtyre të vegjëlve qoftë edhe një gotë ujë të ftohtë sepse është dishepull, në të vërtetë po ju them se nuk do ta humbasë kurrsesi shpërblimin e tij."</w:t>
      </w:r>
    </w:p>
    <w:p w14:paraId="647E6C78" w14:textId="77777777" w:rsidR="000F7377" w:rsidRDefault="000F7377"/>
    <w:p w14:paraId="61143612" w14:textId="77777777" w:rsidR="000F7377" w:rsidRDefault="000F7377">
      <w:r xmlns:w="http://schemas.openxmlformats.org/wordprocessingml/2006/main">
        <w:t xml:space="preserve">1 Corinthians 16:7 Sepse nuk do t'ju shoh tani rrugës; por shpresoj të qëndroj pak me ju, nëse Zoti e lejon.</w:t>
      </w:r>
    </w:p>
    <w:p w14:paraId="5F6B41C1" w14:textId="77777777" w:rsidR="000F7377" w:rsidRDefault="000F7377"/>
    <w:p w14:paraId="30C67490" w14:textId="77777777" w:rsidR="000F7377" w:rsidRDefault="000F7377">
      <w:r xmlns:w="http://schemas.openxmlformats.org/wordprocessingml/2006/main">
        <w:t xml:space="preserve">Pali shpreh dëshirën e tij për të vizituar Korintasve, por pranon se në fund të fundit varet nga Perëndia.</w:t>
      </w:r>
    </w:p>
    <w:p w14:paraId="48727DEC" w14:textId="77777777" w:rsidR="000F7377" w:rsidRDefault="000F7377"/>
    <w:p w14:paraId="6B5596C1" w14:textId="77777777" w:rsidR="000F7377" w:rsidRDefault="000F7377">
      <w:r xmlns:w="http://schemas.openxmlformats.org/wordprocessingml/2006/main">
        <w:t xml:space="preserve">1. Perëndia është në kontroll: Duke reflektuar mbi nënshtrimin e Palit ndaj Zotit tek 1 Korintasve 16:7.</w:t>
      </w:r>
    </w:p>
    <w:p w14:paraId="4D856A04" w14:textId="77777777" w:rsidR="000F7377" w:rsidRDefault="000F7377"/>
    <w:p w14:paraId="1240F7B1" w14:textId="77777777" w:rsidR="000F7377" w:rsidRDefault="000F7377">
      <w:r xmlns:w="http://schemas.openxmlformats.org/wordprocessingml/2006/main">
        <w:t xml:space="preserve">2. Vullneti i Zotit dhe planet tona: Si t'i integrojmë siç duhet ëndrrat tona me Providencën e Perëndisë.</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Jakobi 4:15 - Në vend të kësaj ju duhet të thoni: "Nëse Zoti do, ne do të jetojmë dhe do të bëjmë këtë apo atë".</w:t>
      </w:r>
    </w:p>
    <w:p w14:paraId="0B6FA48F" w14:textId="77777777" w:rsidR="000F7377" w:rsidRDefault="000F7377"/>
    <w:p w14:paraId="5508A9BC" w14:textId="77777777" w:rsidR="000F7377" w:rsidRDefault="000F7377">
      <w:r xmlns:w="http://schemas.openxmlformats.org/wordprocessingml/2006/main">
        <w:t xml:space="preserve">2. Fjalët e urta 16:9 - Zemra e njeriut planifikon rrugën e tij, por Zoti i vendos hapat e tij.</w:t>
      </w:r>
    </w:p>
    <w:p w14:paraId="48647C72" w14:textId="77777777" w:rsidR="000F7377" w:rsidRDefault="000F7377"/>
    <w:p w14:paraId="5206F183" w14:textId="77777777" w:rsidR="000F7377" w:rsidRDefault="000F7377">
      <w:r xmlns:w="http://schemas.openxmlformats.org/wordprocessingml/2006/main">
        <w:t xml:space="preserve">1 Corinthians 16:8 Por unë do të qëndroj në Efes deri në Rrëshajë.</w:t>
      </w:r>
    </w:p>
    <w:p w14:paraId="6F6C0F18" w14:textId="77777777" w:rsidR="000F7377" w:rsidRDefault="000F7377"/>
    <w:p w14:paraId="1F8C0A20" w14:textId="77777777" w:rsidR="000F7377" w:rsidRDefault="000F7377">
      <w:r xmlns:w="http://schemas.openxmlformats.org/wordprocessingml/2006/main">
        <w:t xml:space="preserve">Pali planifikon të qëndrojë në Efes deri në Rrëshajë: 2</w:t>
      </w:r>
    </w:p>
    <w:p w14:paraId="5A6D3195" w14:textId="77777777" w:rsidR="000F7377" w:rsidRDefault="000F7377"/>
    <w:p w14:paraId="2A1417AB" w14:textId="77777777" w:rsidR="000F7377" w:rsidRDefault="000F7377">
      <w:r xmlns:w="http://schemas.openxmlformats.org/wordprocessingml/2006/main">
        <w:t xml:space="preserve">1. Rëndësia e të qëndruarit në vullnetin e Zotit, pa marrë parasysh koston.</w:t>
      </w:r>
    </w:p>
    <w:p w14:paraId="5FDCBC3B" w14:textId="77777777" w:rsidR="000F7377" w:rsidRDefault="000F7377"/>
    <w:p w14:paraId="322E1DB8" w14:textId="77777777" w:rsidR="000F7377" w:rsidRDefault="000F7377">
      <w:r xmlns:w="http://schemas.openxmlformats.org/wordprocessingml/2006/main">
        <w:t xml:space="preserve">2. Rëndësia e qëndresës dhe durimit në shërbim të Perëndisë.</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Romakëve 8:25 - "Por nëse shpresojmë për atë që nuk kemi ende, e presim me durim."</w:t>
      </w:r>
    </w:p>
    <w:p w14:paraId="787A014C" w14:textId="77777777" w:rsidR="000F7377" w:rsidRDefault="000F7377"/>
    <w:p w14:paraId="7B90A6F5" w14:textId="77777777" w:rsidR="000F7377" w:rsidRDefault="000F7377">
      <w:r xmlns:w="http://schemas.openxmlformats.org/wordprocessingml/2006/main">
        <w:t xml:space="preserve">2. Jakobi 1:2-3 - "Mbajeni një gëzim të pastër, vëllezër e motra të mia, sa herë që përballeni me sprova të shumëllojshme, sepse e dini se sprova e besimit tuaj prodhon këmbëngulje."</w:t>
      </w:r>
    </w:p>
    <w:p w14:paraId="77620A00" w14:textId="77777777" w:rsidR="000F7377" w:rsidRDefault="000F7377"/>
    <w:p w14:paraId="07268BBA" w14:textId="77777777" w:rsidR="000F7377" w:rsidRDefault="000F7377">
      <w:r xmlns:w="http://schemas.openxmlformats.org/wordprocessingml/2006/main">
        <w:t xml:space="preserve">1 Corinthians 16:9 Sepse më është hapur një derë e madhe dhe e efektshme dhe ka shumë kundërshtarë.</w:t>
      </w:r>
    </w:p>
    <w:p w14:paraId="6CCB1D6F" w14:textId="77777777" w:rsidR="000F7377" w:rsidRDefault="000F7377"/>
    <w:p w14:paraId="47351460" w14:textId="77777777" w:rsidR="000F7377" w:rsidRDefault="000F7377">
      <w:r xmlns:w="http://schemas.openxmlformats.org/wordprocessingml/2006/main">
        <w:t xml:space="preserve">Pali po përballet me shumë pengesa në misionin e tij, por atij i është hapur një mundësi e madhe.</w:t>
      </w:r>
    </w:p>
    <w:p w14:paraId="5A5B73D3" w14:textId="77777777" w:rsidR="000F7377" w:rsidRDefault="000F7377"/>
    <w:p w14:paraId="01775467" w14:textId="77777777" w:rsidR="000F7377" w:rsidRDefault="000F7377">
      <w:r xmlns:w="http://schemas.openxmlformats.org/wordprocessingml/2006/main">
        <w:t xml:space="preserve">1. "Shtypni mbi pavarësisht vështirësive"</w:t>
      </w:r>
    </w:p>
    <w:p w14:paraId="59ED925D" w14:textId="77777777" w:rsidR="000F7377" w:rsidRDefault="000F7377"/>
    <w:p w14:paraId="0A14D44E" w14:textId="77777777" w:rsidR="000F7377" w:rsidRDefault="000F7377">
      <w:r xmlns:w="http://schemas.openxmlformats.org/wordprocessingml/2006/main">
        <w:t xml:space="preserve">2. "Fuqia e një qëndrimi pozitiv"</w:t>
      </w:r>
    </w:p>
    <w:p w14:paraId="5C215D18" w14:textId="77777777" w:rsidR="000F7377" w:rsidRDefault="000F7377"/>
    <w:p w14:paraId="06FD5ABB" w14:textId="77777777" w:rsidR="000F7377" w:rsidRDefault="000F7377">
      <w:r xmlns:w="http://schemas.openxmlformats.org/wordprocessingml/2006/main">
        <w:t xml:space="preserve">1. Filipianëve 4:13 - "Unë mund të bëj gjithçka me anë të Krishtit që më forcon."</w:t>
      </w:r>
    </w:p>
    <w:p w14:paraId="408E78D2" w14:textId="77777777" w:rsidR="000F7377" w:rsidRDefault="000F7377"/>
    <w:p w14:paraId="34BDF5AB" w14:textId="77777777" w:rsidR="000F7377" w:rsidRDefault="000F7377">
      <w:r xmlns:w="http://schemas.openxmlformats.org/wordprocessingml/2006/main">
        <w:t xml:space="preserve">2. Isaia 41:10 - "Mos ki frikë, sepse unë jam me ty; mos u tremb, sepse unë jam Perëndia yt; unë do të të forcoj; po, do të të ndihmoj; po, do të të mbaj me dorën e djathtë të drejtësisë sime".</w:t>
      </w:r>
    </w:p>
    <w:p w14:paraId="768671BE" w14:textId="77777777" w:rsidR="000F7377" w:rsidRDefault="000F7377"/>
    <w:p w14:paraId="1EC670F3" w14:textId="77777777" w:rsidR="000F7377" w:rsidRDefault="000F7377">
      <w:r xmlns:w="http://schemas.openxmlformats.org/wordprocessingml/2006/main">
        <w:t xml:space="preserve">1 Corinthians 16:10 Tani, nëse vjen Timoteu, kini kujdes që të jetë me ju pa frikë, sepse ai kryen veprën e Zotit, ashtu si edhe unë.</w:t>
      </w:r>
    </w:p>
    <w:p w14:paraId="3DE7D58C" w14:textId="77777777" w:rsidR="000F7377" w:rsidRDefault="000F7377"/>
    <w:p w14:paraId="01F82957" w14:textId="77777777" w:rsidR="000F7377" w:rsidRDefault="000F7377">
      <w:r xmlns:w="http://schemas.openxmlformats.org/wordprocessingml/2006/main">
        <w:t xml:space="preserve">Pali i inkurajon korintasit që të mirëpresin Timoteun, i cili punon për Zotin, ashtu siç është Pali.</w:t>
      </w:r>
    </w:p>
    <w:p w14:paraId="28569B0A" w14:textId="77777777" w:rsidR="000F7377" w:rsidRDefault="000F7377"/>
    <w:p w14:paraId="1D869D76" w14:textId="77777777" w:rsidR="000F7377" w:rsidRDefault="000F7377">
      <w:r xmlns:w="http://schemas.openxmlformats.org/wordprocessingml/2006/main">
        <w:t xml:space="preserve">1. Fuqia e pranimit: Mirëpritja e të tjerëve në shërbim të Zotit</w:t>
      </w:r>
    </w:p>
    <w:p w14:paraId="505385A4" w14:textId="77777777" w:rsidR="000F7377" w:rsidRDefault="000F7377"/>
    <w:p w14:paraId="2F3AD340" w14:textId="77777777" w:rsidR="000F7377" w:rsidRDefault="000F7377">
      <w:r xmlns:w="http://schemas.openxmlformats.org/wordprocessingml/2006/main">
        <w:t xml:space="preserve">2. Shpalosja e fuqisë së punës për Zotin</w:t>
      </w:r>
    </w:p>
    <w:p w14:paraId="7EC6FC96" w14:textId="77777777" w:rsidR="000F7377" w:rsidRDefault="000F7377"/>
    <w:p w14:paraId="32D50B7E" w14:textId="77777777" w:rsidR="000F7377" w:rsidRDefault="000F7377">
      <w:r xmlns:w="http://schemas.openxmlformats.org/wordprocessingml/2006/main">
        <w:t xml:space="preserve">1. Hebrenjve 13:2 Mos lini pas dore mikpritjen ndaj të huajve, sepse duke bërë këtë, disa kanë pritur engjëjt pa e ditur.</w:t>
      </w:r>
    </w:p>
    <w:p w14:paraId="3226A423" w14:textId="77777777" w:rsidR="000F7377" w:rsidRDefault="000F7377"/>
    <w:p w14:paraId="0F739182" w14:textId="77777777" w:rsidR="000F7377" w:rsidRDefault="000F7377">
      <w:r xmlns:w="http://schemas.openxmlformats.org/wordprocessingml/2006/main">
        <w:t xml:space="preserve">2. Kolosianëve 3:23 Çfarëdo që të bëni, punojeni me gjithë zemër, si të punoni për Zotin, jo për zotërinjtë e njerëzve.</w:t>
      </w:r>
    </w:p>
    <w:p w14:paraId="5FA1E3F1" w14:textId="77777777" w:rsidR="000F7377" w:rsidRDefault="000F7377"/>
    <w:p w14:paraId="60B28BD6" w14:textId="77777777" w:rsidR="000F7377" w:rsidRDefault="000F7377">
      <w:r xmlns:w="http://schemas.openxmlformats.org/wordprocessingml/2006/main">
        <w:t xml:space="preserve">1 Corinthians 16:11 Askush, pra, të mos e përçmojë, por nxirreni në paqe që të vijë tek unë, sepse e pres bashkë me vëllezërit.</w:t>
      </w:r>
    </w:p>
    <w:p w14:paraId="3CAB712D" w14:textId="77777777" w:rsidR="000F7377" w:rsidRDefault="000F7377"/>
    <w:p w14:paraId="18219C6C" w14:textId="77777777" w:rsidR="000F7377" w:rsidRDefault="000F7377">
      <w:r xmlns:w="http://schemas.openxmlformats.org/wordprocessingml/2006/main">
        <w:t xml:space="preserve">Pali e inkurajon kishën që të mirëpresë Timoteun në mbërritjen e tij dhe ta trajtojë atë me respekt.</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Si ndërveprimet me respekt ndërtojnë komunitete të forta</w:t>
      </w:r>
    </w:p>
    <w:p w14:paraId="7C924DD0" w14:textId="77777777" w:rsidR="000F7377" w:rsidRDefault="000F7377"/>
    <w:p w14:paraId="13C00CB7" w14:textId="77777777" w:rsidR="000F7377" w:rsidRDefault="000F7377">
      <w:r xmlns:w="http://schemas.openxmlformats.org/wordprocessingml/2006/main">
        <w:t xml:space="preserve">2 - Rëndësia e mirëpritjes së të tjerëve</w:t>
      </w:r>
    </w:p>
    <w:p w14:paraId="49B48E8A" w14:textId="77777777" w:rsidR="000F7377" w:rsidRDefault="000F7377"/>
    <w:p w14:paraId="2ECD179B" w14:textId="77777777" w:rsidR="000F7377" w:rsidRDefault="000F7377">
      <w:r xmlns:w="http://schemas.openxmlformats.org/wordprocessingml/2006/main">
        <w:t xml:space="preserve">1 - Galatasve 6:10, "Prandaj, si të kemi mundësi, le t'u bëjmë mirë të gjithëve, veçanërisht atyre që janë nga shtëpia e besimit."</w:t>
      </w:r>
    </w:p>
    <w:p w14:paraId="0D0F5620" w14:textId="77777777" w:rsidR="000F7377" w:rsidRDefault="000F7377"/>
    <w:p w14:paraId="2067C1AC" w14:textId="77777777" w:rsidR="000F7377" w:rsidRDefault="000F7377">
      <w:r xmlns:w="http://schemas.openxmlformats.org/wordprocessingml/2006/main">
        <w:t xml:space="preserve">2 - Efesianëve 4:32, "Jini të mirë dhe të mëshirshëm me njëri-tjetrin, duke falur njëri-tjetrin, ashtu si ju fali Perëndia në Krishtin".</w:t>
      </w:r>
    </w:p>
    <w:p w14:paraId="477DB83A" w14:textId="77777777" w:rsidR="000F7377" w:rsidRDefault="000F7377"/>
    <w:p w14:paraId="3D11739E" w14:textId="77777777" w:rsidR="000F7377" w:rsidRDefault="000F7377">
      <w:r xmlns:w="http://schemas.openxmlformats.org/wordprocessingml/2006/main">
        <w:t xml:space="preserve">1 Corinthians 16:12 12 Përsa i përket vëllaut tonë Apolit, dëshiroja shumë që ai të vinte te ju me vëllezërit; por vullneti i tij nuk ishte aspak të vinte në këtë kohë; por ai do të vijë kur të ketë kohë të përshtatshme.</w:t>
      </w:r>
    </w:p>
    <w:p w14:paraId="618D597A" w14:textId="77777777" w:rsidR="000F7377" w:rsidRDefault="000F7377"/>
    <w:p w14:paraId="06AE7870" w14:textId="77777777" w:rsidR="000F7377" w:rsidRDefault="000F7377">
      <w:r xmlns:w="http://schemas.openxmlformats.org/wordprocessingml/2006/main">
        <w:t xml:space="preserve">Pali dëshironte që Apoli të vinte në kishë me vëllezërit e tjerë, por Apoli zgjodhi të vinte më vonë.</w:t>
      </w:r>
    </w:p>
    <w:p w14:paraId="6E4F0F5E" w14:textId="77777777" w:rsidR="000F7377" w:rsidRDefault="000F7377"/>
    <w:p w14:paraId="6A0D6934" w14:textId="77777777" w:rsidR="000F7377" w:rsidRDefault="000F7377">
      <w:r xmlns:w="http://schemas.openxmlformats.org/wordprocessingml/2006/main">
        <w:t xml:space="preserve">1. Planet e Perëndisë për ne nuk përputhen gjithmonë me tonat</w:t>
      </w:r>
    </w:p>
    <w:p w14:paraId="1F89EB00" w14:textId="77777777" w:rsidR="000F7377" w:rsidRDefault="000F7377"/>
    <w:p w14:paraId="09092330" w14:textId="77777777" w:rsidR="000F7377" w:rsidRDefault="000F7377">
      <w:r xmlns:w="http://schemas.openxmlformats.org/wordprocessingml/2006/main">
        <w:t xml:space="preserve">2. Koha e Zotit është e përsosur</w:t>
      </w:r>
    </w:p>
    <w:p w14:paraId="3E97A727" w14:textId="77777777" w:rsidR="000F7377" w:rsidRDefault="000F7377"/>
    <w:p w14:paraId="5AF45E48" w14:textId="77777777" w:rsidR="000F7377" w:rsidRDefault="000F7377">
      <w:r xmlns:w="http://schemas.openxmlformats.org/wordprocessingml/2006/main">
        <w:t xml:space="preserve">1. Fjalët e urta 16:9 - Ne mund të bëjmë plane, por Zoti i vendos hapat tanë.</w:t>
      </w:r>
    </w:p>
    <w:p w14:paraId="6BD1C533" w14:textId="77777777" w:rsidR="000F7377" w:rsidRDefault="000F7377"/>
    <w:p w14:paraId="69871595" w14:textId="77777777" w:rsidR="000F7377" w:rsidRDefault="000F7377">
      <w:r xmlns:w="http://schemas.openxmlformats.org/wordprocessingml/2006/main">
        <w:t xml:space="preserve">2. Jeremia 29:11 - Sepse unë i di planet që kam për ju, thotë Zoti, planifikon t'ju begatojë dhe të mos ju dëmtojë, planifikon t'ju japë shpresë dhe të ardhme.</w:t>
      </w:r>
    </w:p>
    <w:p w14:paraId="7E53F03C" w14:textId="77777777" w:rsidR="000F7377" w:rsidRDefault="000F7377"/>
    <w:p w14:paraId="75341858" w14:textId="77777777" w:rsidR="000F7377" w:rsidRDefault="000F7377">
      <w:r xmlns:w="http://schemas.openxmlformats.org/wordprocessingml/2006/main">
        <w:t xml:space="preserve">1 Corinthians 16:13 Rrini zgjuar, qëndroni të patundur në besim, hiqni dorë si njerëzit, jini të fortë.</w:t>
      </w:r>
    </w:p>
    <w:p w14:paraId="6A96CD32" w14:textId="77777777" w:rsidR="000F7377" w:rsidRDefault="000F7377"/>
    <w:p w14:paraId="364AE04A" w14:textId="77777777" w:rsidR="000F7377" w:rsidRDefault="000F7377">
      <w:r xmlns:w="http://schemas.openxmlformats.org/wordprocessingml/2006/main">
        <w:t xml:space="preserve">Pali i inkurajon korintasit të qëndrojnë vigjilentë dhe të palëkundur në besimin e tyre, të jenë të guximshëm dhe të fortë.</w:t>
      </w:r>
    </w:p>
    <w:p w14:paraId="718B4AA6" w14:textId="77777777" w:rsidR="000F7377" w:rsidRDefault="000F7377"/>
    <w:p w14:paraId="07BBC55C" w14:textId="77777777" w:rsidR="000F7377" w:rsidRDefault="000F7377">
      <w:r xmlns:w="http://schemas.openxmlformats.org/wordprocessingml/2006/main">
        <w:t xml:space="preserve">1. Jini të guximshëm: Qëndroni të patundur në besimin tuaj</w:t>
      </w:r>
    </w:p>
    <w:p w14:paraId="498F020F" w14:textId="77777777" w:rsidR="000F7377" w:rsidRDefault="000F7377"/>
    <w:p w14:paraId="0E4ED6AA" w14:textId="77777777" w:rsidR="000F7377" w:rsidRDefault="000F7377">
      <w:r xmlns:w="http://schemas.openxmlformats.org/wordprocessingml/2006/main">
        <w:t xml:space="preserve">2. Kapërcimi i frikës dhe i dyshimit nëpërmjet forcës në Zotin</w:t>
      </w:r>
    </w:p>
    <w:p w14:paraId="018DE9BD" w14:textId="77777777" w:rsidR="000F7377" w:rsidRDefault="000F7377"/>
    <w:p w14:paraId="3C4CB10E" w14:textId="77777777" w:rsidR="000F7377" w:rsidRDefault="000F7377">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14:paraId="6531452B" w14:textId="77777777" w:rsidR="000F7377" w:rsidRDefault="000F7377"/>
    <w:p w14:paraId="2E377B2F" w14:textId="77777777" w:rsidR="000F7377" w:rsidRDefault="000F7377">
      <w:r xmlns:w="http://schemas.openxmlformats.org/wordprocessingml/2006/main">
        <w:t xml:space="preserve">2. Efesianëve 6:10-18 - Së fundi, jini të fortë në Zotin dhe në fuqinë e tij të fuqishme. Vishni armaturën e plotë të Perëndisë, që të mund të qëndroni kundër planeve të djallit.</w:t>
      </w:r>
    </w:p>
    <w:p w14:paraId="217D7785" w14:textId="77777777" w:rsidR="000F7377" w:rsidRDefault="000F7377"/>
    <w:p w14:paraId="655EDAB1" w14:textId="77777777" w:rsidR="000F7377" w:rsidRDefault="000F7377">
      <w:r xmlns:w="http://schemas.openxmlformats.org/wordprocessingml/2006/main">
        <w:t xml:space="preserve">1 Corinthians 16:14 Të gjitha gjërat tuaja le të bëhen me dashuri.</w:t>
      </w:r>
    </w:p>
    <w:p w14:paraId="02F8AD0B" w14:textId="77777777" w:rsidR="000F7377" w:rsidRDefault="000F7377"/>
    <w:p w14:paraId="19133253" w14:textId="77777777" w:rsidR="000F7377" w:rsidRDefault="000F7377">
      <w:r xmlns:w="http://schemas.openxmlformats.org/wordprocessingml/2006/main">
        <w:t xml:space="preserve">Pali i këshillon korintasit që të veprojnë me dashuri dhe dashuri hyjnore në të gjitha veprimet e tyre.</w:t>
      </w:r>
    </w:p>
    <w:p w14:paraId="107E5DE5" w14:textId="77777777" w:rsidR="000F7377" w:rsidRDefault="000F7377"/>
    <w:p w14:paraId="5AE4C619" w14:textId="77777777" w:rsidR="000F7377" w:rsidRDefault="000F7377">
      <w:r xmlns:w="http://schemas.openxmlformats.org/wordprocessingml/2006/main">
        <w:t xml:space="preserve">1. Dashuria është urdhërimi më i madh - 1 Korintasve 16:14</w:t>
      </w:r>
    </w:p>
    <w:p w14:paraId="159097DC" w14:textId="77777777" w:rsidR="000F7377" w:rsidRDefault="000F7377"/>
    <w:p w14:paraId="671E802D" w14:textId="77777777" w:rsidR="000F7377" w:rsidRDefault="000F7377">
      <w:r xmlns:w="http://schemas.openxmlformats.org/wordprocessingml/2006/main">
        <w:t xml:space="preserve">2. Bëni gjithçka me dashuri - 1 Korintasve 16:14</w:t>
      </w:r>
    </w:p>
    <w:p w14:paraId="18283377" w14:textId="77777777" w:rsidR="000F7377" w:rsidRDefault="000F7377"/>
    <w:p w14:paraId="594B0C09" w14:textId="77777777" w:rsidR="000F7377" w:rsidRDefault="000F7377">
      <w:r xmlns:w="http://schemas.openxmlformats.org/wordprocessingml/2006/main">
        <w:t xml:space="preserve">1. Gjoni 3:16 - Sepse Perëndia e deshi aq botën, sa dha Birin e tij të vetëmlindurin, që kushdo që beson në të të mos humbasë, por të ketë jetë të përjetshme.</w:t>
      </w:r>
    </w:p>
    <w:p w14:paraId="2F198AC4" w14:textId="77777777" w:rsidR="000F7377" w:rsidRDefault="000F7377"/>
    <w:p w14:paraId="01ED3E59" w14:textId="77777777" w:rsidR="000F7377" w:rsidRDefault="000F7377">
      <w:r xmlns:w="http://schemas.openxmlformats.org/wordprocessingml/2006/main">
        <w:t xml:space="preserve">2. Galatasve 5:13-14 -Sepse ju u thirrët në liri, vëllezër. Vetëm mos e përdorni lirinë tuaj si një mundësi për mishin, por me dashuri i shërbeni njëri-tjetrit. Sepse i gjithë ligji përmbushet me një fjalë: "Duaje të afërmin tënd si veten tënde".</w:t>
      </w:r>
    </w:p>
    <w:p w14:paraId="057D9834" w14:textId="77777777" w:rsidR="000F7377" w:rsidRDefault="000F7377"/>
    <w:p w14:paraId="3E44BB64" w14:textId="77777777" w:rsidR="000F7377" w:rsidRDefault="000F7377">
      <w:r xmlns:w="http://schemas.openxmlformats.org/wordprocessingml/2006/main">
        <w:t xml:space="preserve">1 Korintasve 16:15 Ju lutem, o vëllezër, (ju e dini se shtëpia e Stefanasit është fryti i parë i Akaisë dhe se janë të varur nga shërbimi i shenjtorëve)</w:t>
      </w:r>
    </w:p>
    <w:p w14:paraId="6DD5B426" w14:textId="77777777" w:rsidR="000F7377" w:rsidRDefault="000F7377"/>
    <w:p w14:paraId="3A6CF5A3" w14:textId="77777777" w:rsidR="000F7377" w:rsidRDefault="000F7377">
      <w:r xmlns:w="http://schemas.openxmlformats.org/wordprocessingml/2006/main">
        <w:t xml:space="preserve">Pali i inkurajon korintasit që të njohin dhe nderojnë shërbimin e shtëpisë së Stefanas.</w:t>
      </w:r>
    </w:p>
    <w:p w14:paraId="01185459" w14:textId="77777777" w:rsidR="000F7377" w:rsidRDefault="000F7377"/>
    <w:p w14:paraId="1D687D8D" w14:textId="77777777" w:rsidR="000F7377" w:rsidRDefault="000F7377">
      <w:r xmlns:w="http://schemas.openxmlformats.org/wordprocessingml/2006/main">
        <w:t xml:space="preserve">1. Rëndësia e nderimit të atyre që i kushtohen ministrisë</w:t>
      </w:r>
    </w:p>
    <w:p w14:paraId="4CA54BEF" w14:textId="77777777" w:rsidR="000F7377" w:rsidRDefault="000F7377"/>
    <w:p w14:paraId="7C5F00A0" w14:textId="77777777" w:rsidR="000F7377" w:rsidRDefault="000F7377">
      <w:r xmlns:w="http://schemas.openxmlformats.org/wordprocessingml/2006/main">
        <w:t xml:space="preserve">2. Njohja dhe vlerësimi i shërbimit në jetën tonë</w:t>
      </w:r>
    </w:p>
    <w:p w14:paraId="63A7F8C1" w14:textId="77777777" w:rsidR="000F7377" w:rsidRDefault="000F7377"/>
    <w:p w14:paraId="3DFEDD0E" w14:textId="77777777" w:rsidR="000F7377" w:rsidRDefault="000F7377">
      <w:r xmlns:w="http://schemas.openxmlformats.org/wordprocessingml/2006/main">
        <w:t xml:space="preserve">1. Kolosianëve 3:23-24 - Dhe çdo gjë që bëni, bëjeni me zemër, si për Zotin dhe jo për njerëzit; Duke ditur se nga Zoti do të merrni shpërblimin e trashëgimisë, sepse i shërbeni Zotit Krisht.</w:t>
      </w:r>
    </w:p>
    <w:p w14:paraId="75732CDD" w14:textId="77777777" w:rsidR="000F7377" w:rsidRDefault="000F7377"/>
    <w:p w14:paraId="5E8CFEC3" w14:textId="77777777" w:rsidR="000F7377" w:rsidRDefault="000F7377">
      <w:r xmlns:w="http://schemas.openxmlformats.org/wordprocessingml/2006/main">
        <w:t xml:space="preserve">2. Hebrenjve 13:7 - Kujtoni ata që sundojnë mbi ju, që ju kanë thënë fjalën e Perëndisë, besimi i të cilëve vjen pas përfundimit të bisedës së tyre.</w:t>
      </w:r>
    </w:p>
    <w:p w14:paraId="62166F01" w14:textId="77777777" w:rsidR="000F7377" w:rsidRDefault="000F7377"/>
    <w:p w14:paraId="11AD7659" w14:textId="77777777" w:rsidR="000F7377" w:rsidRDefault="000F7377">
      <w:r xmlns:w="http://schemas.openxmlformats.org/wordprocessingml/2006/main">
        <w:t xml:space="preserve">1 Corinthians 16:16 që t'i nënshtroheni të tillëve dhe kujtdo që ndihmon dhe punon me ne.</w:t>
      </w:r>
    </w:p>
    <w:p w14:paraId="46A1E6E9" w14:textId="77777777" w:rsidR="000F7377" w:rsidRDefault="000F7377"/>
    <w:p w14:paraId="4C24436C" w14:textId="77777777" w:rsidR="000F7377" w:rsidRDefault="000F7377">
      <w:r xmlns:w="http://schemas.openxmlformats.org/wordprocessingml/2006/main">
        <w:t xml:space="preserve">Pali i inkurajon korintasit t'u nënshtrohen atyre që po i ndihmojnë dhe po punojnë me ta.</w:t>
      </w:r>
    </w:p>
    <w:p w14:paraId="263B6AB7" w14:textId="77777777" w:rsidR="000F7377" w:rsidRDefault="000F7377"/>
    <w:p w14:paraId="5079B836" w14:textId="77777777" w:rsidR="000F7377" w:rsidRDefault="000F7377">
      <w:r xmlns:w="http://schemas.openxmlformats.org/wordprocessingml/2006/main">
        <w:t xml:space="preserve">1. Rëndësia e nënshtrimit ndaj atyre që punojnë me ne.</w:t>
      </w:r>
    </w:p>
    <w:p w14:paraId="689CBF44" w14:textId="77777777" w:rsidR="000F7377" w:rsidRDefault="000F7377"/>
    <w:p w14:paraId="606270C3" w14:textId="77777777" w:rsidR="000F7377" w:rsidRDefault="000F7377">
      <w:r xmlns:w="http://schemas.openxmlformats.org/wordprocessingml/2006/main">
        <w:t xml:space="preserve">2. Duke vlerësuar rëndësinë e punës dhe punës së palodhur.</w:t>
      </w:r>
    </w:p>
    <w:p w14:paraId="3B8CD99C" w14:textId="77777777" w:rsidR="000F7377" w:rsidRDefault="000F7377"/>
    <w:p w14:paraId="2584F750" w14:textId="77777777" w:rsidR="000F7377" w:rsidRDefault="000F7377">
      <w:r xmlns:w="http://schemas.openxmlformats.org/wordprocessingml/2006/main">
        <w:t xml:space="preserve">1. Filipianëve 2:3-4 - “Mos bëni asgjë nga ambicie egoiste ose mendjemadhësi, por me përulësi konsiderojini të tjerët më të rëndësishëm se veten tuaj. Secili prej jush le të shikojë jo vetëm interesat e tij, por edhe interesat </w:t>
      </w:r>
      <w:r xmlns:w="http://schemas.openxmlformats.org/wordprocessingml/2006/main">
        <w:lastRenderedPageBreak xmlns:w="http://schemas.openxmlformats.org/wordprocessingml/2006/main"/>
      </w:r>
      <w:r xmlns:w="http://schemas.openxmlformats.org/wordprocessingml/2006/main">
        <w:t xml:space="preserve">e të tjerëve.”</w:t>
      </w:r>
    </w:p>
    <w:p w14:paraId="79107008" w14:textId="77777777" w:rsidR="000F7377" w:rsidRDefault="000F7377"/>
    <w:p w14:paraId="06A6D70D" w14:textId="77777777" w:rsidR="000F7377" w:rsidRDefault="000F7377">
      <w:r xmlns:w="http://schemas.openxmlformats.org/wordprocessingml/2006/main">
        <w:t xml:space="preserve">2. Efesianëve 6:5-8 - “Skllevër, bindjuni zotërinjve tuaj tokësorë me frikë e me dridhje, me zemër të sinqertë, ashtu si Krishti, jo nga shërbimi i syve, si pëlqejnë njerëzit, por si shërbëtorë të Krishtit. , duke bërë vullnetin e Perëndisë me zemër, duke bërë shërbim me vullnet të mirë si Zotit dhe jo njeriut, duke ditur se çfarëdo të mirë të bëjë dikush, atë do ta marrë nga Zoti, qoftë skllav apo i lirë.”</w:t>
      </w:r>
    </w:p>
    <w:p w14:paraId="4994AFD1" w14:textId="77777777" w:rsidR="000F7377" w:rsidRDefault="000F7377"/>
    <w:p w14:paraId="6829B133" w14:textId="77777777" w:rsidR="000F7377" w:rsidRDefault="000F7377">
      <w:r xmlns:w="http://schemas.openxmlformats.org/wordprocessingml/2006/main">
        <w:t xml:space="preserve">1 Corinthians 16:17 Unë gëzohem për ardhjen e Stefanës, të Fortunatit dhe të Akaikut, sepse ata kanë dhënë atë që ju ka munguar.</w:t>
      </w:r>
    </w:p>
    <w:p w14:paraId="227FEE49" w14:textId="77777777" w:rsidR="000F7377" w:rsidRDefault="000F7377"/>
    <w:p w14:paraId="20E52A8F" w14:textId="77777777" w:rsidR="000F7377" w:rsidRDefault="000F7377">
      <w:r xmlns:w="http://schemas.openxmlformats.org/wordprocessingml/2006/main">
        <w:t xml:space="preserve">Pali vlerëson praninë e Stephanas, Fortunatus dhe Akaicus për kontributin e tyre të çmuar në kishën në Korint.</w:t>
      </w:r>
    </w:p>
    <w:p w14:paraId="129E60BB" w14:textId="77777777" w:rsidR="000F7377" w:rsidRDefault="000F7377"/>
    <w:p w14:paraId="60F1A2EC" w14:textId="77777777" w:rsidR="000F7377" w:rsidRDefault="000F7377">
      <w:r xmlns:w="http://schemas.openxmlformats.org/wordprocessingml/2006/main">
        <w:t xml:space="preserve">1. Fuqia e Unitetit: Kontributet e Stephanas, Fortunatus dhe Akaicus</w:t>
      </w:r>
    </w:p>
    <w:p w14:paraId="31043265" w14:textId="77777777" w:rsidR="000F7377" w:rsidRDefault="000F7377"/>
    <w:p w14:paraId="090E0D6F" w14:textId="77777777" w:rsidR="000F7377" w:rsidRDefault="000F7377">
      <w:r xmlns:w="http://schemas.openxmlformats.org/wordprocessingml/2006/main">
        <w:t xml:space="preserve">2. Rëndësia e Komunitetit: Të punojmë së bashku për të ndërtuar Mbretërinë</w:t>
      </w:r>
    </w:p>
    <w:p w14:paraId="7B260C66" w14:textId="77777777" w:rsidR="000F7377" w:rsidRDefault="000F7377"/>
    <w:p w14:paraId="7DB6A448" w14:textId="77777777" w:rsidR="000F7377" w:rsidRDefault="000F7377">
      <w:r xmlns:w="http://schemas.openxmlformats.org/wordprocessingml/2006/main">
        <w:t xml:space="preserve">1. Filipianëve 2:3-4 - Mos bëni asgjë nga ambicie egoiste apo mendjemadhësi, por me përulësi konsiderojini të tjerët më të rëndësishëm se ju. Le të shikojë secili prej jush jo vetëm interesat e tij, por edhe interesat e të tjerëve.</w:t>
      </w:r>
    </w:p>
    <w:p w14:paraId="62C9487A" w14:textId="77777777" w:rsidR="000F7377" w:rsidRDefault="000F7377"/>
    <w:p w14:paraId="5EEE66EE" w14:textId="77777777" w:rsidR="000F7377" w:rsidRDefault="000F7377">
      <w:r xmlns:w="http://schemas.openxmlformats.org/wordprocessingml/2006/main">
        <w:t xml:space="preserve">2. Fjalët e urta 18:24 - Një burrë me shumë shokë mund të shkatërrohet, por ka një mik që qëndron më afër se një vëlla.</w:t>
      </w:r>
    </w:p>
    <w:p w14:paraId="7AEFA6E7" w14:textId="77777777" w:rsidR="000F7377" w:rsidRDefault="000F7377"/>
    <w:p w14:paraId="56E2E214" w14:textId="77777777" w:rsidR="000F7377" w:rsidRDefault="000F7377">
      <w:r xmlns:w="http://schemas.openxmlformats.org/wordprocessingml/2006/main">
        <w:t xml:space="preserve">1 Corinthians 16:18 18 Sepse kanë freskuar shpirtin tim dhe tuajin; prandaj pranoni ata që janë të tillë.</w:t>
      </w:r>
    </w:p>
    <w:p w14:paraId="59080456" w14:textId="77777777" w:rsidR="000F7377" w:rsidRDefault="000F7377"/>
    <w:p w14:paraId="239B46BD" w14:textId="77777777" w:rsidR="000F7377" w:rsidRDefault="000F7377">
      <w:r xmlns:w="http://schemas.openxmlformats.org/wordprocessingml/2006/main">
        <w:t xml:space="preserve">Pali i inkurajon korintasit të njohin ata që u kanë shërbyer shpirtërisht dhe të </w:t>
      </w:r>
      <w:r xmlns:w="http://schemas.openxmlformats.org/wordprocessingml/2006/main">
        <w:lastRenderedPageBreak xmlns:w="http://schemas.openxmlformats.org/wordprocessingml/2006/main"/>
      </w:r>
      <w:r xmlns:w="http://schemas.openxmlformats.org/wordprocessingml/2006/main">
        <w:t xml:space="preserve">pranojnë përpjekjet e tyre.</w:t>
      </w:r>
    </w:p>
    <w:p w14:paraId="16F57EEE" w14:textId="77777777" w:rsidR="000F7377" w:rsidRDefault="000F7377"/>
    <w:p w14:paraId="631321C3" w14:textId="77777777" w:rsidR="000F7377" w:rsidRDefault="000F7377">
      <w:r xmlns:w="http://schemas.openxmlformats.org/wordprocessingml/2006/main">
        <w:t xml:space="preserve">1. Njohja e Udhëheqësve Shpirtërorë në jetën tonë</w:t>
      </w:r>
    </w:p>
    <w:p w14:paraId="7003239B" w14:textId="77777777" w:rsidR="000F7377" w:rsidRDefault="000F7377"/>
    <w:p w14:paraId="4379F57B" w14:textId="77777777" w:rsidR="000F7377" w:rsidRDefault="000F7377">
      <w:r xmlns:w="http://schemas.openxmlformats.org/wordprocessingml/2006/main">
        <w:t xml:space="preserve">2. Rëndësia e Vlerësimit dhe Mirënjohjes</w:t>
      </w:r>
    </w:p>
    <w:p w14:paraId="38CB5968" w14:textId="77777777" w:rsidR="000F7377" w:rsidRDefault="000F7377"/>
    <w:p w14:paraId="6C31CFEF" w14:textId="77777777" w:rsidR="000F7377" w:rsidRDefault="000F7377">
      <w:r xmlns:w="http://schemas.openxmlformats.org/wordprocessingml/2006/main">
        <w:t xml:space="preserve">1. Hebrenjve 13:17 - Bindjuni udhëheqësve tuaj dhe nënshtrohuni atyre, sepse ata ruajnë shpirtrat tuaj, si ata që do të duhet të japin llogari.</w:t>
      </w:r>
    </w:p>
    <w:p w14:paraId="4E02E5E8" w14:textId="77777777" w:rsidR="000F7377" w:rsidRDefault="000F7377"/>
    <w:p w14:paraId="603AC647" w14:textId="77777777" w:rsidR="000F7377" w:rsidRDefault="000F7377">
      <w:r xmlns:w="http://schemas.openxmlformats.org/wordprocessingml/2006/main">
        <w:t xml:space="preserve">2. Veprat e Apostujve 20:28-32 - Kushtojini vëmendje vetes tuaj dhe gjithë kopesë, në të cilën Fryma e Shenjtë ju ka bërë mbikëqyrës, për t'u kujdesur për kishën e Perëndisë, të cilën ai e fitoi me gjakun e tij.</w:t>
      </w:r>
    </w:p>
    <w:p w14:paraId="49D57932" w14:textId="77777777" w:rsidR="000F7377" w:rsidRDefault="000F7377"/>
    <w:p w14:paraId="1D97401E" w14:textId="77777777" w:rsidR="000F7377" w:rsidRDefault="000F7377">
      <w:r xmlns:w="http://schemas.openxmlformats.org/wordprocessingml/2006/main">
        <w:t xml:space="preserve">1 Corinthians 16:19 Kishat e Azisë ju përshëndesin. Akuila dhe Prishila ju përshëndesin shumë në Zotin, me kishën që është në shtëpinë e tyre.</w:t>
      </w:r>
    </w:p>
    <w:p w14:paraId="4E838747" w14:textId="77777777" w:rsidR="000F7377" w:rsidRDefault="000F7377"/>
    <w:p w14:paraId="26E99A77" w14:textId="77777777" w:rsidR="000F7377" w:rsidRDefault="000F7377">
      <w:r xmlns:w="http://schemas.openxmlformats.org/wordprocessingml/2006/main">
        <w:t xml:space="preserve">Pali dërgon përshëndetje nga kishat në Azi, si dhe nga Akuila dhe Prishila, të cilët kanë një kishë në shtëpinë e tyre.</w:t>
      </w:r>
    </w:p>
    <w:p w14:paraId="6AD7A1BE" w14:textId="77777777" w:rsidR="000F7377" w:rsidRDefault="000F7377"/>
    <w:p w14:paraId="6D64E00B" w14:textId="77777777" w:rsidR="000F7377" w:rsidRDefault="000F7377">
      <w:r xmlns:w="http://schemas.openxmlformats.org/wordprocessingml/2006/main">
        <w:t xml:space="preserve">1. Rëndësia e Komunitetit: Shqyrtimi i Përshëndetjeve të Palit nga Kishat e Azisë</w:t>
      </w:r>
    </w:p>
    <w:p w14:paraId="51F40719" w14:textId="77777777" w:rsidR="000F7377" w:rsidRDefault="000F7377"/>
    <w:p w14:paraId="19C122BA" w14:textId="77777777" w:rsidR="000F7377" w:rsidRDefault="000F7377">
      <w:r xmlns:w="http://schemas.openxmlformats.org/wordprocessingml/2006/main">
        <w:t xml:space="preserve">2. Akuila dhe Prishila: Modele të Mikpritjes dhe Besnikërisë</w:t>
      </w:r>
    </w:p>
    <w:p w14:paraId="215DE87A" w14:textId="77777777" w:rsidR="000F7377" w:rsidRDefault="000F7377"/>
    <w:p w14:paraId="2AAC5EEC" w14:textId="77777777" w:rsidR="000F7377" w:rsidRDefault="000F7377">
      <w:r xmlns:w="http://schemas.openxmlformats.org/wordprocessingml/2006/main">
        <w:t xml:space="preserve">1. Romakëve 16:3-5 - Të fala Priscilës dhe Akuilës, bashkëpunëtorëve të mi në Krishtin Jezus, që rrezikuan qafën e tyre për jetën time, të cilëve jo vetëm unë i falënderoj, por edhe të gjitha kishat e johebrenjve.</w:t>
      </w:r>
    </w:p>
    <w:p w14:paraId="31C24BF7" w14:textId="77777777" w:rsidR="000F7377" w:rsidRDefault="000F7377"/>
    <w:p w14:paraId="05E92078" w14:textId="77777777" w:rsidR="000F7377" w:rsidRDefault="000F7377">
      <w:r xmlns:w="http://schemas.openxmlformats.org/wordprocessingml/2006/main">
        <w:t xml:space="preserve">2. Veprat e Apostujve 2:42-47 - Dhe ata iu përkushtuan mësimit të apostujve dhe miqësisë, thyerjes së bukës dhe lutjeve. Dhe tmerri e zuri çdo shpirt dhe shumë mrekulli dhe shenja po bëheshin nëpërmjet apostujve. Dhe të gjithë ata që besuan ishin bashkë dhe kishin gjithçka të </w:t>
      </w:r>
      <w:r xmlns:w="http://schemas.openxmlformats.org/wordprocessingml/2006/main">
        <w:lastRenderedPageBreak xmlns:w="http://schemas.openxmlformats.org/wordprocessingml/2006/main"/>
      </w:r>
      <w:r xmlns:w="http://schemas.openxmlformats.org/wordprocessingml/2006/main">
        <w:t xml:space="preserve">përbashkët.</w:t>
      </w:r>
    </w:p>
    <w:p w14:paraId="5B8F57FC" w14:textId="77777777" w:rsidR="000F7377" w:rsidRDefault="000F7377"/>
    <w:p w14:paraId="252F47D3" w14:textId="77777777" w:rsidR="000F7377" w:rsidRDefault="000F7377">
      <w:r xmlns:w="http://schemas.openxmlformats.org/wordprocessingml/2006/main">
        <w:t xml:space="preserve">1 Korintasve 16:20 Të gjithë vëllezërit ju përshëndesin. Përshëndetni njëri-tjetrin me një puthje të shenjtë.</w:t>
      </w:r>
    </w:p>
    <w:p w14:paraId="21E324FF" w14:textId="77777777" w:rsidR="000F7377" w:rsidRDefault="000F7377"/>
    <w:p w14:paraId="220F1F15" w14:textId="77777777" w:rsidR="000F7377" w:rsidRDefault="000F7377">
      <w:r xmlns:w="http://schemas.openxmlformats.org/wordprocessingml/2006/main">
        <w:t xml:space="preserve">Pali i inkurajon korintasit që të përshëndesin njëri-tjetrin me një puthje të shenjtë dhe gjithashtu u dërgon atyre përshëndetjet e tij.</w:t>
      </w:r>
    </w:p>
    <w:p w14:paraId="3928374E" w14:textId="77777777" w:rsidR="000F7377" w:rsidRDefault="000F7377"/>
    <w:p w14:paraId="56DE7A89" w14:textId="77777777" w:rsidR="000F7377" w:rsidRDefault="000F7377">
      <w:r xmlns:w="http://schemas.openxmlformats.org/wordprocessingml/2006/main">
        <w:t xml:space="preserve">1. Fuqia e një puthjeje: Eksplorimi i rëndësisë së përshëndetjes me njëri-tjetrin me një puthje të shenjtë</w:t>
      </w:r>
    </w:p>
    <w:p w14:paraId="300FB363" w14:textId="77777777" w:rsidR="000F7377" w:rsidRDefault="000F7377"/>
    <w:p w14:paraId="656199BB" w14:textId="77777777" w:rsidR="000F7377" w:rsidRDefault="000F7377">
      <w:r xmlns:w="http://schemas.openxmlformats.org/wordprocessingml/2006/main">
        <w:t xml:space="preserve">2. Dashuria, Uniteti dhe Puthja e Shenjtë: Shqyrtimi i Parimeve të Bashkësisë në 1 Korintasve 16:20</w:t>
      </w:r>
    </w:p>
    <w:p w14:paraId="6C5380AF" w14:textId="77777777" w:rsidR="000F7377" w:rsidRDefault="000F7377"/>
    <w:p w14:paraId="5A7CAD0A" w14:textId="77777777" w:rsidR="000F7377" w:rsidRDefault="000F7377">
      <w:r xmlns:w="http://schemas.openxmlformats.org/wordprocessingml/2006/main">
        <w:t xml:space="preserve">1. Romakëve 15:5-6 - Perëndia i qëndresës dhe i inkurajimit ju dhëntë të jetoni në një harmoni të tillë me njëri-tjetrin, në përputhje me Krishtin Jezus, që së bashku me një zë të përlëvdoni Perëndinë dhe Atin e Zotit tonë Jezu Krisht. .</w:t>
      </w:r>
    </w:p>
    <w:p w14:paraId="7C072F06" w14:textId="77777777" w:rsidR="000F7377" w:rsidRDefault="000F7377"/>
    <w:p w14:paraId="3AA3E394" w14:textId="77777777" w:rsidR="000F7377" w:rsidRDefault="000F7377">
      <w:r xmlns:w="http://schemas.openxmlformats.org/wordprocessingml/2006/main">
        <w:t xml:space="preserve">2. Hebrenjve 13:1-2 - Vazhdoni ta doni njëri-tjetrin si vëllezër dhe motra. Mos harroni të tregoni mikpritje ndaj të huajve, sepse duke vepruar kështu disa njerëz kanë treguar mikpritje ndaj engjëjve pa e ditur.</w:t>
      </w:r>
    </w:p>
    <w:p w14:paraId="3C5E7BE8" w14:textId="77777777" w:rsidR="000F7377" w:rsidRDefault="000F7377"/>
    <w:p w14:paraId="0FC456A4" w14:textId="77777777" w:rsidR="000F7377" w:rsidRDefault="000F7377">
      <w:r xmlns:w="http://schemas.openxmlformats.org/wordprocessingml/2006/main">
        <w:t xml:space="preserve">1 Corinthians 16:21 Përshëndetja për mua Pali me dorën time.</w:t>
      </w:r>
    </w:p>
    <w:p w14:paraId="7A3C7F82" w14:textId="77777777" w:rsidR="000F7377" w:rsidRDefault="000F7377"/>
    <w:p w14:paraId="7DF48553" w14:textId="77777777" w:rsidR="000F7377" w:rsidRDefault="000F7377">
      <w:r xmlns:w="http://schemas.openxmlformats.org/wordprocessingml/2006/main">
        <w:t xml:space="preserve">Pali dërgon përshëndetjet e tij personale si shenjë e kujdesit dhe shqetësimit të tij për korintasve.</w:t>
      </w:r>
    </w:p>
    <w:p w14:paraId="28ABBEF5" w14:textId="77777777" w:rsidR="000F7377" w:rsidRDefault="000F7377"/>
    <w:p w14:paraId="5FC995F1" w14:textId="77777777" w:rsidR="000F7377" w:rsidRDefault="000F7377">
      <w:r xmlns:w="http://schemas.openxmlformats.org/wordprocessingml/2006/main">
        <w:t xml:space="preserve">1) Fuqia e Lidhjes: Si mund të na ndihmojë përshëndetja e Korintasve nga Pali për të forcuar lidhjet tona sot</w:t>
      </w:r>
    </w:p>
    <w:p w14:paraId="538A2FB1" w14:textId="77777777" w:rsidR="000F7377" w:rsidRDefault="000F7377"/>
    <w:p w14:paraId="77547DC7" w14:textId="77777777" w:rsidR="000F7377" w:rsidRDefault="000F7377">
      <w:r xmlns:w="http://schemas.openxmlformats.org/wordprocessingml/2006/main">
        <w:t xml:space="preserve">2) Kuptimi i kujdesit: Çfarë mund të na mësojë përshëndetja e Korintasve nga Pali për përkushtimin</w:t>
      </w:r>
    </w:p>
    <w:p w14:paraId="7F6A2B62" w14:textId="77777777" w:rsidR="000F7377" w:rsidRDefault="000F7377"/>
    <w:p w14:paraId="270F449E" w14:textId="77777777" w:rsidR="000F7377" w:rsidRDefault="000F7377">
      <w:r xmlns:w="http://schemas.openxmlformats.org/wordprocessingml/2006/main">
        <w:t xml:space="preserve">1) Romakëve 16:16 - Përshëndetni njëri-tjetrin me një puthje të shenjtë.</w:t>
      </w:r>
    </w:p>
    <w:p w14:paraId="0FC8182D" w14:textId="77777777" w:rsidR="000F7377" w:rsidRDefault="000F7377"/>
    <w:p w14:paraId="0A54215C" w14:textId="77777777" w:rsidR="000F7377" w:rsidRDefault="000F7377">
      <w:r xmlns:w="http://schemas.openxmlformats.org/wordprocessingml/2006/main">
        <w:t xml:space="preserve">2) 1 Gjonit 4:7 - Të dashur, le ta duam njëri-tjetrin, sepse dashuria është nga Perëndia.</w:t>
      </w:r>
    </w:p>
    <w:p w14:paraId="589083F0" w14:textId="77777777" w:rsidR="000F7377" w:rsidRDefault="000F7377"/>
    <w:p w14:paraId="3B226CE6" w14:textId="77777777" w:rsidR="000F7377" w:rsidRDefault="000F7377">
      <w:r xmlns:w="http://schemas.openxmlformats.org/wordprocessingml/2006/main">
        <w:t xml:space="preserve">1 Korintasve 16:22 Nëse dikush nuk e do Zotin Jezu Krisht, le të jetë Anathema Maranatha.</w:t>
      </w:r>
    </w:p>
    <w:p w14:paraId="32B87DCF" w14:textId="77777777" w:rsidR="000F7377" w:rsidRDefault="000F7377"/>
    <w:p w14:paraId="6ABF4843" w14:textId="77777777" w:rsidR="000F7377" w:rsidRDefault="000F7377">
      <w:r xmlns:w="http://schemas.openxmlformats.org/wordprocessingml/2006/main">
        <w:t xml:space="preserve">Pali i inkurajon të krishterët që ta duan Zotin Jezu Krisht dhe paralajmëron që të mos e duan Atë.</w:t>
      </w:r>
    </w:p>
    <w:p w14:paraId="474418EB" w14:textId="77777777" w:rsidR="000F7377" w:rsidRDefault="000F7377"/>
    <w:p w14:paraId="1A7CBC66" w14:textId="77777777" w:rsidR="000F7377" w:rsidRDefault="000F7377">
      <w:r xmlns:w="http://schemas.openxmlformats.org/wordprocessingml/2006/main">
        <w:t xml:space="preserve">1. Dashuria e Jezusit: Pse ka rëndësi.</w:t>
      </w:r>
    </w:p>
    <w:p w14:paraId="3E546467" w14:textId="77777777" w:rsidR="000F7377" w:rsidRDefault="000F7377"/>
    <w:p w14:paraId="469CAAF8" w14:textId="77777777" w:rsidR="000F7377" w:rsidRDefault="000F7377">
      <w:r xmlns:w="http://schemas.openxmlformats.org/wordprocessingml/2006/main">
        <w:t xml:space="preserve">2. Anathema Maranatha: Një paralajmërim për mosbindje.</w:t>
      </w:r>
    </w:p>
    <w:p w14:paraId="0357C6FC" w14:textId="77777777" w:rsidR="000F7377" w:rsidRDefault="000F7377"/>
    <w:p w14:paraId="597971AF" w14:textId="77777777" w:rsidR="000F7377" w:rsidRDefault="000F7377">
      <w:r xmlns:w="http://schemas.openxmlformats.org/wordprocessingml/2006/main">
        <w:t xml:space="preserve">1. Gjoni 3:16 - "Sepse Perëndia e deshi aq botën, sa dha Birin e tij të vetëmlindurin, që kushdo që beson në të të mos humbasë, por të ketë jetë të përjetshme."</w:t>
      </w:r>
    </w:p>
    <w:p w14:paraId="230B32FF" w14:textId="77777777" w:rsidR="000F7377" w:rsidRDefault="000F7377"/>
    <w:p w14:paraId="7FB0341A" w14:textId="77777777" w:rsidR="000F7377" w:rsidRDefault="000F7377">
      <w:r xmlns:w="http://schemas.openxmlformats.org/wordprocessingml/2006/main">
        <w:t xml:space="preserve">2. Romakëve 8:38-39 - "Sepse jam i bindur se as vdekja, as jeta, as engjëjt, as demonët, as e tashmja, as e ardhmja, as ndonjë fuqi, as lartësia, as thellësia, as ndonjë gjë tjetër në të gjithë krijimin, nuk do të jenë në gjendje të na ndajë nga dashuria e Perëndisë që është në Krishtin Jezus, Zotin tonë."</w:t>
      </w:r>
    </w:p>
    <w:p w14:paraId="25CBD6FD" w14:textId="77777777" w:rsidR="000F7377" w:rsidRDefault="000F7377"/>
    <w:p w14:paraId="18036009" w14:textId="77777777" w:rsidR="000F7377" w:rsidRDefault="000F7377">
      <w:r xmlns:w="http://schemas.openxmlformats.org/wordprocessingml/2006/main">
        <w:t xml:space="preserve">1 Korintasve 16:23 Hiri i Zotit tonë Jezu Krisht qoftë me ju.</w:t>
      </w:r>
    </w:p>
    <w:p w14:paraId="5487EE9E" w14:textId="77777777" w:rsidR="000F7377" w:rsidRDefault="000F7377"/>
    <w:p w14:paraId="7DDA09D2" w14:textId="77777777" w:rsidR="000F7377" w:rsidRDefault="000F7377">
      <w:r xmlns:w="http://schemas.openxmlformats.org/wordprocessingml/2006/main">
        <w:t xml:space="preserve">Kalimi:</w:t>
      </w:r>
    </w:p>
    <w:p w14:paraId="30B7C91B" w14:textId="77777777" w:rsidR="000F7377" w:rsidRDefault="000F7377"/>
    <w:p w14:paraId="15AAE88D" w14:textId="77777777" w:rsidR="000F7377" w:rsidRDefault="000F7377">
      <w:r xmlns:w="http://schemas.openxmlformats.org/wordprocessingml/2006/main">
        <w:t xml:space="preserve">Pali i dërgon përshëndetjet e tij kishës së Korintit, duke i inkurajuar me hirin e Zotit Jezu Krisht.</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Pali i dërgon një përshëndetje kishës së Korintit, duke i uruar atyre hirin e Jezu Krishtit.</w:t>
      </w:r>
    </w:p>
    <w:p w14:paraId="1C4EBB2B" w14:textId="77777777" w:rsidR="000F7377" w:rsidRDefault="000F7377"/>
    <w:p w14:paraId="136F1BE4" w14:textId="77777777" w:rsidR="000F7377" w:rsidRDefault="000F7377">
      <w:r xmlns:w="http://schemas.openxmlformats.org/wordprocessingml/2006/main">
        <w:t xml:space="preserve">1. Fuqia e Hirit: Eksplorimi i Dashurisë së Jezu Krishtit</w:t>
      </w:r>
    </w:p>
    <w:p w14:paraId="288DC74E" w14:textId="77777777" w:rsidR="000F7377" w:rsidRDefault="000F7377"/>
    <w:p w14:paraId="6223CE21" w14:textId="77777777" w:rsidR="000F7377" w:rsidRDefault="000F7377">
      <w:r xmlns:w="http://schemas.openxmlformats.org/wordprocessingml/2006/main">
        <w:t xml:space="preserve">2. Hiri i pakushtëzuar i Perëndisë: Marrja e Bekimeve të Jezusit</w:t>
      </w:r>
    </w:p>
    <w:p w14:paraId="12A7BD2E" w14:textId="77777777" w:rsidR="000F7377" w:rsidRDefault="000F7377"/>
    <w:p w14:paraId="4811447C" w14:textId="77777777" w:rsidR="000F7377" w:rsidRDefault="000F7377">
      <w:r xmlns:w="http://schemas.openxmlformats.org/wordprocessingml/2006/main">
        <w:t xml:space="preserve">1. Romakëve 5:20-21 - "Por aty ku mëkati u shtua, hiri u shtua edhe më shumë, që, ashtu si mëkati mbretëroi në vdekje, ashtu edhe hiri të mbretërojë me anë të drejtësisë për të sjellë jetën e përjetshme me anë të Jezu Krishtit, Zotit tonë."</w:t>
      </w:r>
    </w:p>
    <w:p w14:paraId="597D1A6B" w14:textId="77777777" w:rsidR="000F7377" w:rsidRDefault="000F7377"/>
    <w:p w14:paraId="2F6B5EC0" w14:textId="77777777" w:rsidR="000F7377" w:rsidRDefault="000F7377">
      <w:r xmlns:w="http://schemas.openxmlformats.org/wordprocessingml/2006/main">
        <w:t xml:space="preserve">2. Efesianëve 2:8-9 - "Sepse ju jeni shpëtuar me anë të hirit, nëpërmjet besimit—dhe kjo nuk vjen nga ju, por është dhurata e Perëndisë—jo nga veprat, që të mos mburret askush."</w:t>
      </w:r>
    </w:p>
    <w:p w14:paraId="451ECA76" w14:textId="77777777" w:rsidR="000F7377" w:rsidRDefault="000F7377"/>
    <w:p w14:paraId="4949DB1F" w14:textId="77777777" w:rsidR="000F7377" w:rsidRDefault="000F7377">
      <w:r xmlns:w="http://schemas.openxmlformats.org/wordprocessingml/2006/main">
        <w:t xml:space="preserve">1 Korintasve 16:24 Dashuria ime qoftë me ju të gjithë në Krishtin Jezus. Amen.</w:t>
      </w:r>
    </w:p>
    <w:p w14:paraId="31680E54" w14:textId="77777777" w:rsidR="000F7377" w:rsidRDefault="000F7377"/>
    <w:p w14:paraId="7FFA6CBA" w14:textId="77777777" w:rsidR="000F7377" w:rsidRDefault="000F7377">
      <w:r xmlns:w="http://schemas.openxmlformats.org/wordprocessingml/2006/main">
        <w:t xml:space="preserve">Pali u dërgon dashurinë e tij anëtarëve të kishës në Korint dhe pohon besimin e tij te Jezu Krishti.</w:t>
      </w:r>
    </w:p>
    <w:p w14:paraId="452A0EF6" w14:textId="77777777" w:rsidR="000F7377" w:rsidRDefault="000F7377"/>
    <w:p w14:paraId="798CC2B7" w14:textId="77777777" w:rsidR="000F7377" w:rsidRDefault="000F7377">
      <w:r xmlns:w="http://schemas.openxmlformats.org/wordprocessingml/2006/main">
        <w:t xml:space="preserve">1. Fuqia e dashurisë: Një vështrim se çfarë do të thotë të duash të tjerët në trupin e Krishtit</w:t>
      </w:r>
    </w:p>
    <w:p w14:paraId="2816CE08" w14:textId="77777777" w:rsidR="000F7377" w:rsidRDefault="000F7377"/>
    <w:p w14:paraId="0DEAE3F3" w14:textId="77777777" w:rsidR="000F7377" w:rsidRDefault="000F7377">
      <w:r xmlns:w="http://schemas.openxmlformats.org/wordprocessingml/2006/main">
        <w:t xml:space="preserve">2. Dashuria dhe Uniteti: Roli i Dashurisë në Bashkimin e Kishës</w:t>
      </w:r>
    </w:p>
    <w:p w14:paraId="073788FE" w14:textId="77777777" w:rsidR="000F7377" w:rsidRDefault="000F7377"/>
    <w:p w14:paraId="788F3616" w14:textId="77777777" w:rsidR="000F7377" w:rsidRDefault="000F7377">
      <w:r xmlns:w="http://schemas.openxmlformats.org/wordprocessingml/2006/main">
        <w:t xml:space="preserve">1. 1 Gjonit 4:7-8 - "Të dashur, le ta duam njëri-tjetrin, sepse dashuria është nga Perëndia, dhe kushdo që do, ka lindur nga Perëndia dhe e njeh Perëndinë. Kushdo që nuk do, nuk e njeh Perëndinë, sepse Perëndia është dashuri."</w:t>
      </w:r>
    </w:p>
    <w:p w14:paraId="291AE494" w14:textId="77777777" w:rsidR="000F7377" w:rsidRDefault="000F7377"/>
    <w:p w14:paraId="07BFBB8A" w14:textId="77777777" w:rsidR="000F7377" w:rsidRDefault="000F7377">
      <w:r xmlns:w="http://schemas.openxmlformats.org/wordprocessingml/2006/main">
        <w:t xml:space="preserve">2. Efesianëve 4:2-3 - "me gjithë përulësi dhe butësi, me durim, të duruar me njëri-tjetrin në dashuri, të etur për të ruajtur unitetin e Frymës në lidhjen e paqes."</w:t>
      </w:r>
    </w:p>
    <w:p w14:paraId="618A5255" w14:textId="77777777" w:rsidR="000F7377" w:rsidRDefault="000F7377"/>
    <w:p w14:paraId="11918E71" w14:textId="77777777" w:rsidR="000F7377" w:rsidRDefault="000F7377">
      <w:r xmlns:w="http://schemas.openxmlformats.org/wordprocessingml/2006/main">
        <w:t xml:space="preserve">2 Korintasve 1 është kapitulli i parë i Letrës së Dytë të Palit drejtuar Korintasve. Në këtë kapitull, Pali u drejtohet besimtarëve korintas dhe ndan përvojat e tij personale të vuajtjes dhe ngushëllimit, duke theksuar besnikërinë e Perëndisë në kohë telashe.</w:t>
      </w:r>
    </w:p>
    <w:p w14:paraId="1812342F" w14:textId="77777777" w:rsidR="000F7377" w:rsidRDefault="000F7377"/>
    <w:p w14:paraId="0D68AC38" w14:textId="77777777" w:rsidR="000F7377" w:rsidRDefault="000F7377">
      <w:r xmlns:w="http://schemas.openxmlformats.org/wordprocessingml/2006/main">
        <w:t xml:space="preserve">Paragrafi 1: Pali fillon duke i shprehur mirënjohjen Perëndisë për ngushëllimin dhe inkurajimin e Tij gjatë kohëve të mundimit. Ai e pranon se ai dhe shokët e tij u përballën me vështirësi në Azi që ishin përtej fuqive të tyre për t'i përballuar (2 Korintasve 1:8). Megjithatë, ai dëshmon se Perëndia u dha atyre ngushëllim hyjnor që të mund të duronin dhe të kapërcenin sprovat e tyre (2 Korintasve 1:9). Pali thekson se këto përvoja i kanë dhënë atij një kuptim më të thellë të vuajtjes dhe se si ngushëllimi i Perëndisë është i bollshëm në rrethana të tilla.</w:t>
      </w:r>
    </w:p>
    <w:p w14:paraId="03A39C37" w14:textId="77777777" w:rsidR="000F7377" w:rsidRDefault="000F7377"/>
    <w:p w14:paraId="36ACA27A" w14:textId="77777777" w:rsidR="000F7377" w:rsidRDefault="000F7377">
      <w:r xmlns:w="http://schemas.openxmlformats.org/wordprocessingml/2006/main">
        <w:t xml:space="preserve">Paragrafi 2: Pali i siguron besimtarët korintas se ashtu siç ka përjetuar ngushëllimin e Perëndisë në vuajtjet e tij, edhe ata mund të gjejnë ngushëllim tek Ai. Ai i inkurajon ata duke u shprehur se vuajtjet e tyre nuk janë të kota, por i shërbejnë një qëllimi. Ai shpjegon se nëpërmjet sprovave të tyre, ata do të jenë në gjendje të ofrojnë ngushëllim të vërtetë për të tjerët që po kalojnë vështirësi të ngjashme (2 Korintasve 1:4). Pali pohon se ashtu si Krishti vuajti për hir të njerëzimit, po ashtu edhe besimtarët mund të marrin pjesë në vuajtjet e Tij, duke e ditur se do të marrin pjesë edhe në ngushëllimin e Tij (2 Korintasve 1:5).</w:t>
      </w:r>
    </w:p>
    <w:p w14:paraId="17E1FA84" w14:textId="77777777" w:rsidR="000F7377" w:rsidRDefault="000F7377"/>
    <w:p w14:paraId="53544569" w14:textId="77777777" w:rsidR="000F7377" w:rsidRDefault="000F7377">
      <w:r xmlns:w="http://schemas.openxmlformats.org/wordprocessingml/2006/main">
        <w:t xml:space="preserve">Paragrafi 3: Kapitulli përfundon me një shpjegim të ndryshimit të Palit në planet e udhëtimit në lidhje me vizitën e tij në Korint. Ai i siguron ata se këtë vendim nuk e ka marrë lehtë ose nga paqëndrueshmëria, por me konsideratë për përfitimin e tyre. Ai dëshironte t'u kursente atyre çdo pikëllim ose barrë të mundshme gjatë vizitës së tij (2 Korintasve 1:23-24). Në vend të kësaj, ai e shkruan këtë letër si një mjet për të adresuar çështjet brenda kishës përpara se të vijë personalisht.</w:t>
      </w:r>
    </w:p>
    <w:p w14:paraId="62F7B478" w14:textId="77777777" w:rsidR="000F7377" w:rsidRDefault="000F7377"/>
    <w:p w14:paraId="53D34BF0" w14:textId="77777777" w:rsidR="000F7377" w:rsidRDefault="000F7377">
      <w:r xmlns:w="http://schemas.openxmlformats.org/wordprocessingml/2006/main">
        <w:t xml:space="preserve">Në përmbledhje, kapitulli i parë i Korintasve të Dytë paraqet përvojat personale të Palit me vuajtjet dhe ngushëllimin hyjnor. Ai shpreh mirënjohjen për besnikërinë e Perëndisë në sigurimin e ngushëllimit gjatë kohëve të mundimit. Pali i inkurajon besimtarët korintas që të gjejnë ngushëllim në ngushëllimin e Perëndisë, duke i siguruar se vuajtjet e tyre i shërbejnë një qëllimi dhe i mundësojnë t'u ofrojnë ngushëllim të vërtetë të tjerëve. Ai e mbyll kapitullin duke shpjeguar ndryshimin e tij në planet e udhëtimit, duke theksuar dëshirën e tij për t'i kursyer korintasve çdo barrë të mundshme dhe duke trajtuar çështjet e kishës nëpërmjet kësaj letre. Ky kapitull nxjerr në pah temën e gjetjes së forcës dhe inkurajimit te Perëndia mes sprovave, ndërsa </w:t>
      </w:r>
      <w:r xmlns:w="http://schemas.openxmlformats.org/wordprocessingml/2006/main">
        <w:lastRenderedPageBreak xmlns:w="http://schemas.openxmlformats.org/wordprocessingml/2006/main"/>
      </w:r>
      <w:r xmlns:w="http://schemas.openxmlformats.org/wordprocessingml/2006/main">
        <w:t xml:space="preserve">thekson gjithashtu rëndësinë e ofrimit të mbështetjes dhe ndjeshmërisë për bashkëbesimtarët që përballen me vështirësi.</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Corinthians 1:1 Pali, apostull i Jezu Krishtit me vullnetin e Perëndisë, dhe Timoteu, vëllai ynë, në kishën e Perëndisë që është në Korint, me të gjithë shenjtorët që janë në mbarë Akainë.</w:t>
      </w:r>
    </w:p>
    <w:p w14:paraId="3E71A777" w14:textId="77777777" w:rsidR="000F7377" w:rsidRDefault="000F7377"/>
    <w:p w14:paraId="293249A9" w14:textId="77777777" w:rsidR="000F7377" w:rsidRDefault="000F7377">
      <w:r xmlns:w="http://schemas.openxmlformats.org/wordprocessingml/2006/main">
        <w:t xml:space="preserve">Pali, një apostull i Jezu Krishtit, dhe Timoteu i shkruajnë kishës së Perëndisë në Korint dhe gjithë shenjtorëve në Akai.</w:t>
      </w:r>
    </w:p>
    <w:p w14:paraId="0940B289" w14:textId="77777777" w:rsidR="000F7377" w:rsidRDefault="000F7377"/>
    <w:p w14:paraId="120DF8F4" w14:textId="77777777" w:rsidR="000F7377" w:rsidRDefault="000F7377">
      <w:r xmlns:w="http://schemas.openxmlformats.org/wordprocessingml/2006/main">
        <w:t xml:space="preserve">1. Fuqia e Zotit në Veprim</w:t>
      </w:r>
    </w:p>
    <w:p w14:paraId="3D14718C" w14:textId="77777777" w:rsidR="000F7377" w:rsidRDefault="000F7377"/>
    <w:p w14:paraId="5454D795" w14:textId="77777777" w:rsidR="000F7377" w:rsidRDefault="000F7377">
      <w:r xmlns:w="http://schemas.openxmlformats.org/wordprocessingml/2006/main">
        <w:t xml:space="preserve">2. Forca e Kishës</w:t>
      </w:r>
    </w:p>
    <w:p w14:paraId="55DF5328" w14:textId="77777777" w:rsidR="000F7377" w:rsidRDefault="000F7377"/>
    <w:p w14:paraId="7386122D" w14:textId="77777777" w:rsidR="000F7377" w:rsidRDefault="000F7377">
      <w:r xmlns:w="http://schemas.openxmlformats.org/wordprocessingml/2006/main">
        <w:t xml:space="preserve">1. Efesianëve 5:19 - “Duke folur me njëri-tjetrin me psalme, himne dhe këngë shpirtërore, duke kënduar dhe duke i bërë melodi Zotit në zemrën tuaj”</w:t>
      </w:r>
    </w:p>
    <w:p w14:paraId="797430B8" w14:textId="77777777" w:rsidR="000F7377" w:rsidRDefault="000F7377"/>
    <w:p w14:paraId="797E0418" w14:textId="77777777" w:rsidR="000F7377" w:rsidRDefault="000F7377">
      <w:r xmlns:w="http://schemas.openxmlformats.org/wordprocessingml/2006/main">
        <w:t xml:space="preserve">2. Romakëve 12:12 - “Të gëzuar në shpresë, të durueshëm në shtrëngime, të qëndrueshëm në lutje”</w:t>
      </w:r>
    </w:p>
    <w:p w14:paraId="726FF34B" w14:textId="77777777" w:rsidR="000F7377" w:rsidRDefault="000F7377"/>
    <w:p w14:paraId="4BD577B6" w14:textId="77777777" w:rsidR="000F7377" w:rsidRDefault="000F7377">
      <w:r xmlns:w="http://schemas.openxmlformats.org/wordprocessingml/2006/main">
        <w:t xml:space="preserve">2 Corinthians 1:2 Hiri dhe paqe qoftë mbi ju nga Perëndia, Ati ynë, dhe nga Zoti Jezu Krisht.</w:t>
      </w:r>
    </w:p>
    <w:p w14:paraId="575E5782" w14:textId="77777777" w:rsidR="000F7377" w:rsidRDefault="000F7377"/>
    <w:p w14:paraId="595000A0" w14:textId="77777777" w:rsidR="000F7377" w:rsidRDefault="000F7377">
      <w:r xmlns:w="http://schemas.openxmlformats.org/wordprocessingml/2006/main">
        <w:t xml:space="preserve">Pali u dërgon Korintasve përshëndetje hiri dhe paqeje nga Perëndia Atë dhe Zoti Jezu Krisht.</w:t>
      </w:r>
    </w:p>
    <w:p w14:paraId="6D34D144" w14:textId="77777777" w:rsidR="000F7377" w:rsidRDefault="000F7377"/>
    <w:p w14:paraId="1E4D010F" w14:textId="77777777" w:rsidR="000F7377" w:rsidRDefault="000F7377">
      <w:r xmlns:w="http://schemas.openxmlformats.org/wordprocessingml/2006/main">
        <w:t xml:space="preserve">1. Fuqia e Hirit dhe Paqes në jetën tonë</w:t>
      </w:r>
    </w:p>
    <w:p w14:paraId="0B2E70E6" w14:textId="77777777" w:rsidR="000F7377" w:rsidRDefault="000F7377"/>
    <w:p w14:paraId="0FADCFDF" w14:textId="77777777" w:rsidR="000F7377" w:rsidRDefault="000F7377">
      <w:r xmlns:w="http://schemas.openxmlformats.org/wordprocessingml/2006/main">
        <w:t xml:space="preserve">2. Burimi Hyjnor i Hirit dhe Paqes</w:t>
      </w:r>
    </w:p>
    <w:p w14:paraId="1A0C46DA" w14:textId="77777777" w:rsidR="000F7377" w:rsidRDefault="000F7377"/>
    <w:p w14:paraId="6406CC72" w14:textId="77777777" w:rsidR="000F7377" w:rsidRDefault="000F7377">
      <w:r xmlns:w="http://schemas.openxmlformats.org/wordprocessingml/2006/main">
        <w:t xml:space="preserve">1. Efesianëve 1:2 - "Hir dhe paqe qoftë mbi ju nga Perëndia, Ati ynë, dhe nga Zoti Jezu Krisht."</w:t>
      </w:r>
    </w:p>
    <w:p w14:paraId="73DE148B" w14:textId="77777777" w:rsidR="000F7377" w:rsidRDefault="000F7377"/>
    <w:p w14:paraId="29C6FE40" w14:textId="77777777" w:rsidR="000F7377" w:rsidRDefault="000F7377">
      <w:r xmlns:w="http://schemas.openxmlformats.org/wordprocessingml/2006/main">
        <w:t xml:space="preserve">2. Filipianëve 1:2 - "Hir dhe paqe qoftë mbi ju nga Perëndia, Ati ynë, dhe nga Zoti Jezu Krisht."</w:t>
      </w:r>
    </w:p>
    <w:p w14:paraId="5214AA80" w14:textId="77777777" w:rsidR="000F7377" w:rsidRDefault="000F7377"/>
    <w:p w14:paraId="7DDDD4C0" w14:textId="77777777" w:rsidR="000F7377" w:rsidRDefault="000F7377">
      <w:r xmlns:w="http://schemas.openxmlformats.org/wordprocessingml/2006/main">
        <w:t xml:space="preserve">2 Corinthians 1:3 I bekuar qoftë Perëndia, Ati i Zotit tonë Jezu Krisht, Ati i mëshirës dhe Perëndia i çdo ngushëllimi;</w:t>
      </w:r>
    </w:p>
    <w:p w14:paraId="4237CB4D" w14:textId="77777777" w:rsidR="000F7377" w:rsidRDefault="000F7377"/>
    <w:p w14:paraId="717F250F" w14:textId="77777777" w:rsidR="000F7377" w:rsidRDefault="000F7377">
      <w:r xmlns:w="http://schemas.openxmlformats.org/wordprocessingml/2006/main">
        <w:t xml:space="preserve">Perëndia lavdërohet për të qenë Ati i Zotit tonë Jezu Krisht, Ati i mëshirave dhe Perëndia i çdo ngushëllimi.</w:t>
      </w:r>
    </w:p>
    <w:p w14:paraId="35BD935B" w14:textId="77777777" w:rsidR="000F7377" w:rsidRDefault="000F7377"/>
    <w:p w14:paraId="44CADAE8" w14:textId="77777777" w:rsidR="000F7377" w:rsidRDefault="000F7377">
      <w:r xmlns:w="http://schemas.openxmlformats.org/wordprocessingml/2006/main">
        <w:t xml:space="preserve">1. "Zoti është ngushëllimi ynë në kohë të trazuara"</w:t>
      </w:r>
    </w:p>
    <w:p w14:paraId="353CCFBF" w14:textId="77777777" w:rsidR="000F7377" w:rsidRDefault="000F7377"/>
    <w:p w14:paraId="78FAA794" w14:textId="77777777" w:rsidR="000F7377" w:rsidRDefault="000F7377">
      <w:r xmlns:w="http://schemas.openxmlformats.org/wordprocessingml/2006/main">
        <w:t xml:space="preserve">2. "Zoti është Burimi i Gjithë Mëshirës"</w:t>
      </w:r>
    </w:p>
    <w:p w14:paraId="42FBC6C3" w14:textId="77777777" w:rsidR="000F7377" w:rsidRDefault="000F7377"/>
    <w:p w14:paraId="5004F331" w14:textId="77777777" w:rsidR="000F7377" w:rsidRDefault="000F7377">
      <w:r xmlns:w="http://schemas.openxmlformats.org/wordprocessingml/2006/main">
        <w:t xml:space="preserve">1. Isaia 40:1 - "Ngushëlloni, ngushëlloni popullin tim", thotë Perëndia juaj."</w:t>
      </w:r>
    </w:p>
    <w:p w14:paraId="68F27C29" w14:textId="77777777" w:rsidR="000F7377" w:rsidRDefault="000F7377"/>
    <w:p w14:paraId="3992172C" w14:textId="77777777" w:rsidR="000F7377" w:rsidRDefault="000F7377">
      <w:r xmlns:w="http://schemas.openxmlformats.org/wordprocessingml/2006/main">
        <w:t xml:space="preserve">2. Psalmi 86:5 - "Sepse ti, o Zot, je i mirë dhe gati për të falur dhe i madh në mëshirë për të gjithë ata që të kërkojnë."</w:t>
      </w:r>
    </w:p>
    <w:p w14:paraId="348FCA80" w14:textId="77777777" w:rsidR="000F7377" w:rsidRDefault="000F7377"/>
    <w:p w14:paraId="0B587056" w14:textId="77777777" w:rsidR="000F7377" w:rsidRDefault="000F7377">
      <w:r xmlns:w="http://schemas.openxmlformats.org/wordprocessingml/2006/main">
        <w:t xml:space="preserve">2 Corinthians 1:4 i cili na ngushëllon në gjithë shtrëngimin tonë, që të mund të ngushëllojmë ata që janë në çdo telash, me ngushëllimin me të cilin ne vetë ngushëllohemi nga Perëndia.</w:t>
      </w:r>
    </w:p>
    <w:p w14:paraId="5ADA52EE" w14:textId="77777777" w:rsidR="000F7377" w:rsidRDefault="000F7377"/>
    <w:p w14:paraId="04AC5D70" w14:textId="77777777" w:rsidR="000F7377" w:rsidRDefault="000F7377">
      <w:r xmlns:w="http://schemas.openxmlformats.org/wordprocessingml/2006/main">
        <w:t xml:space="preserve">Perëndia na ngushëllon në të gjitha kohët tona të telasheve, në mënyrë që ne të mund t'i ngushëllojmë të tjerët në kohët e tyre të vështira.</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Ngushëllimi i Zotit në Kohë Telashe</w:t>
      </w:r>
    </w:p>
    <w:p w14:paraId="4A653410" w14:textId="77777777" w:rsidR="000F7377" w:rsidRDefault="000F7377"/>
    <w:p w14:paraId="278B271A" w14:textId="77777777" w:rsidR="000F7377" w:rsidRDefault="000F7377">
      <w:r xmlns:w="http://schemas.openxmlformats.org/wordprocessingml/2006/main">
        <w:t xml:space="preserve">2. Arritja në dashuri: Ngushëllimi i të tjerëve në kohët e tyre të vështirësisë</w:t>
      </w:r>
    </w:p>
    <w:p w14:paraId="2067C965" w14:textId="77777777" w:rsidR="000F7377" w:rsidRDefault="000F7377"/>
    <w:p w14:paraId="48A5DCF7" w14:textId="77777777" w:rsidR="000F7377" w:rsidRDefault="000F7377">
      <w:r xmlns:w="http://schemas.openxmlformats.org/wordprocessingml/2006/main">
        <w:t xml:space="preserve">1. Psalmi 34:18 - Zoti është afër atyre me zemër të thyer dhe shpëton ata që janë të dërrmuar në frymë.</w:t>
      </w:r>
    </w:p>
    <w:p w14:paraId="1E1ACF31" w14:textId="77777777" w:rsidR="000F7377" w:rsidRDefault="000F7377"/>
    <w:p w14:paraId="058B4E04" w14:textId="77777777" w:rsidR="000F7377" w:rsidRDefault="000F7377">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14:paraId="4C3CA04E" w14:textId="77777777" w:rsidR="000F7377" w:rsidRDefault="000F7377"/>
    <w:p w14:paraId="4CDEBAA9" w14:textId="77777777" w:rsidR="000F7377" w:rsidRDefault="000F7377">
      <w:r xmlns:w="http://schemas.openxmlformats.org/wordprocessingml/2006/main">
        <w:t xml:space="preserve">2 Corinthians 1:5 Sepse, ashtu si vuajtjet e Krishtit teprojnë në ne, kështu tepron edhe ngushëllimi ynë me anë të Krishtit.</w:t>
      </w:r>
    </w:p>
    <w:p w14:paraId="17ABB592" w14:textId="77777777" w:rsidR="000F7377" w:rsidRDefault="000F7377"/>
    <w:p w14:paraId="31616327" w14:textId="77777777" w:rsidR="000F7377" w:rsidRDefault="000F7377">
      <w:r xmlns:w="http://schemas.openxmlformats.org/wordprocessingml/2006/main">
        <w:t xml:space="preserve">Vuajtja në Krishtin ka me bollëk tek ne, por po ashtu është edhe ngushëllimi që gjendet në Të.</w:t>
      </w:r>
    </w:p>
    <w:p w14:paraId="0025A318" w14:textId="77777777" w:rsidR="000F7377" w:rsidRDefault="000F7377"/>
    <w:p w14:paraId="3EEE6D9E" w14:textId="77777777" w:rsidR="000F7377" w:rsidRDefault="000F7377">
      <w:r xmlns:w="http://schemas.openxmlformats.org/wordprocessingml/2006/main">
        <w:t xml:space="preserve">1. "Vuajtjet dhe ngushëllimet e Krishtit"</w:t>
      </w:r>
    </w:p>
    <w:p w14:paraId="5BF00C15" w14:textId="77777777" w:rsidR="000F7377" w:rsidRDefault="000F7377"/>
    <w:p w14:paraId="230C6702" w14:textId="77777777" w:rsidR="000F7377" w:rsidRDefault="000F7377">
      <w:r xmlns:w="http://schemas.openxmlformats.org/wordprocessingml/2006/main">
        <w:t xml:space="preserve">2. "Bollëku i hirit në kohë të trazuara"</w:t>
      </w:r>
    </w:p>
    <w:p w14:paraId="2DD8885A" w14:textId="77777777" w:rsidR="000F7377" w:rsidRDefault="000F7377"/>
    <w:p w14:paraId="66F3A941" w14:textId="77777777" w:rsidR="000F7377" w:rsidRDefault="000F7377">
      <w:r xmlns:w="http://schemas.openxmlformats.org/wordprocessingml/2006/main">
        <w:t xml:space="preserve">1. Romakëve 8:18 - "Sepse mendoj se vuajtjet e kësaj kohe nuk ia vlen të krahasohen me lavdinë që do të na zbulohet."</w:t>
      </w:r>
    </w:p>
    <w:p w14:paraId="2CB1042C" w14:textId="77777777" w:rsidR="000F7377" w:rsidRDefault="000F7377"/>
    <w:p w14:paraId="1DF9D27F" w14:textId="77777777" w:rsidR="000F7377" w:rsidRDefault="000F7377">
      <w:r xmlns:w="http://schemas.openxmlformats.org/wordprocessingml/2006/main">
        <w:t xml:space="preserve">2. Isaia 43:2 - "Kur të kalosh nëpër ujëra, unë do të jem me ty; dhe nëpër lumenj nuk do të të pushtojnë; kur të ecësh nëpër zjarr nuk do të digjesh dhe flaka nuk do të të përpijë. ."</w:t>
      </w:r>
    </w:p>
    <w:p w14:paraId="140D02B1" w14:textId="77777777" w:rsidR="000F7377" w:rsidRDefault="000F7377"/>
    <w:p w14:paraId="522D0EC0" w14:textId="77777777" w:rsidR="000F7377" w:rsidRDefault="000F7377">
      <w:r xmlns:w="http://schemas.openxmlformats.org/wordprocessingml/2006/main">
        <w:t xml:space="preserve">2 Corinthians 1:6 Edhe nëse jemi të pikëlluar, kjo është për ngushëllimin dhe shpëtimin tuaj, që është e efektshme në durimin e të njëjtave vuajtje që vuajnë edhe ne; ose nëse ngushëllohemi, është për ngushëllimin dhe shpëtimin tuaj.</w:t>
      </w:r>
    </w:p>
    <w:p w14:paraId="259BBC69" w14:textId="77777777" w:rsidR="000F7377" w:rsidRDefault="000F7377"/>
    <w:p w14:paraId="6297C7C2" w14:textId="77777777" w:rsidR="000F7377" w:rsidRDefault="000F7377">
      <w:r xmlns:w="http://schemas.openxmlformats.org/wordprocessingml/2006/main">
        <w:t xml:space="preserve">Vuajtjet dhe rehatitë e jetës mund të sjellin shpëtim dhe ngushëllim për besimtarët.</w:t>
      </w:r>
    </w:p>
    <w:p w14:paraId="73D73F7B" w14:textId="77777777" w:rsidR="000F7377" w:rsidRDefault="000F7377"/>
    <w:p w14:paraId="23AB4201" w14:textId="77777777" w:rsidR="000F7377" w:rsidRDefault="000F7377">
      <w:r xmlns:w="http://schemas.openxmlformats.org/wordprocessingml/2006/main">
        <w:t xml:space="preserve">1. Durimi i vuajtjeve për hir të shpëtimit</w:t>
      </w:r>
    </w:p>
    <w:p w14:paraId="7C0FDEA0" w14:textId="77777777" w:rsidR="000F7377" w:rsidRDefault="000F7377"/>
    <w:p w14:paraId="07DC9E28" w14:textId="77777777" w:rsidR="000F7377" w:rsidRDefault="000F7377">
      <w:r xmlns:w="http://schemas.openxmlformats.org/wordprocessingml/2006/main">
        <w:t xml:space="preserve">2. Ngushëllimi i ofruar për shpëtim</w:t>
      </w:r>
    </w:p>
    <w:p w14:paraId="35AC2C17" w14:textId="77777777" w:rsidR="000F7377" w:rsidRDefault="000F7377"/>
    <w:p w14:paraId="292433BE" w14:textId="77777777" w:rsidR="000F7377" w:rsidRDefault="000F7377">
      <w:r xmlns:w="http://schemas.openxmlformats.org/wordprocessingml/2006/main">
        <w:t xml:space="preserve">1. Isaia 61:1-2 - Fryma e Zotit Perëndi është mbi mua; sepse Zoti më ka vajosur për t'u predikuar lajmin e mirë zemërbutëve; ai më dërgoi për të lidhur ata me zemër të thyer, për t'u shpallur lirinë robërve dhe hapjen e burgut për ata që janë të lidhur;</w:t>
      </w:r>
    </w:p>
    <w:p w14:paraId="6CE1BB24" w14:textId="77777777" w:rsidR="000F7377" w:rsidRDefault="000F7377"/>
    <w:p w14:paraId="2AD539FB" w14:textId="77777777" w:rsidR="000F7377" w:rsidRDefault="000F7377">
      <w:r xmlns:w="http://schemas.openxmlformats.org/wordprocessingml/2006/main">
        <w:t xml:space="preserve">2. Romakëve 8:28-29 - Dhe ne e dimë se të gjitha gjërat bashkëveprojnë për të mirë për ata që e duan Perëndinë, për ata që janë thirrur sipas qëllimit të tij. Për ata që i njihte që më parë, ai gjithashtu i paracaktoi që të ishin të ngjashëm me shëmbëlltyrën e Birit të tij, që të ishte i parëlinduri midis shumë vëllezërve.</w:t>
      </w:r>
    </w:p>
    <w:p w14:paraId="511E2D39" w14:textId="77777777" w:rsidR="000F7377" w:rsidRDefault="000F7377"/>
    <w:p w14:paraId="0DB9B1C9" w14:textId="77777777" w:rsidR="000F7377" w:rsidRDefault="000F7377">
      <w:r xmlns:w="http://schemas.openxmlformats.org/wordprocessingml/2006/main">
        <w:t xml:space="preserve">2 Corinthians 1:7 Dhe shpresa jonë për ju është e qëndrueshme, duke ditur se, sikurse jeni pjesëmarrës në vuajtjet, ashtu do të jeni edhe ju në ngushëllim.</w:t>
      </w:r>
    </w:p>
    <w:p w14:paraId="27E629D6" w14:textId="77777777" w:rsidR="000F7377" w:rsidRDefault="000F7377"/>
    <w:p w14:paraId="43DFCAF6" w14:textId="77777777" w:rsidR="000F7377" w:rsidRDefault="000F7377">
      <w:r xmlns:w="http://schemas.openxmlformats.org/wordprocessingml/2006/main">
        <w:t xml:space="preserve">Pali shpreh shpresën e tij se korintasit do të marrin pjesë në ngushëllimet e Krishtit, ashtu siç kanë marrë pjesë në vuajtjet e tij.</w:t>
      </w:r>
    </w:p>
    <w:p w14:paraId="7B7A1F7F" w14:textId="77777777" w:rsidR="000F7377" w:rsidRDefault="000F7377"/>
    <w:p w14:paraId="17174D11" w14:textId="77777777" w:rsidR="000F7377" w:rsidRDefault="000F7377">
      <w:r xmlns:w="http://schemas.openxmlformats.org/wordprocessingml/2006/main">
        <w:t xml:space="preserve">1. Fuqia e shpresës në vuajtje - si të kemi besim në mes të dhimbjes</w:t>
      </w:r>
    </w:p>
    <w:p w14:paraId="73F43773" w14:textId="77777777" w:rsidR="000F7377" w:rsidRDefault="000F7377"/>
    <w:p w14:paraId="7B003268" w14:textId="77777777" w:rsidR="000F7377" w:rsidRDefault="000F7377">
      <w:r xmlns:w="http://schemas.openxmlformats.org/wordprocessingml/2006/main">
        <w:t xml:space="preserve">2. Rehati në vuajtje - Si të gjejmë shpresë dhe paqe në kohë të vështira</w:t>
      </w:r>
    </w:p>
    <w:p w14:paraId="519AB4E5" w14:textId="77777777" w:rsidR="000F7377" w:rsidRDefault="000F7377"/>
    <w:p w14:paraId="371A8B6F" w14:textId="77777777" w:rsidR="000F7377" w:rsidRDefault="000F7377">
      <w:r xmlns:w="http://schemas.openxmlformats.org/wordprocessingml/2006/main">
        <w:t xml:space="preserve">1. Psalmi 34:18-19 - Zoti është pranë atyre me zemër të thyer dhe shpëton shpirtin e dërrmuar.</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Romakëve 8:18 - Sepse unë mendoj se vuajtjet e kësaj kohe nuk ia vlen të krahasohen me lavdinë që do të na zbulohet.</w:t>
      </w:r>
    </w:p>
    <w:p w14:paraId="4EB93D06" w14:textId="77777777" w:rsidR="000F7377" w:rsidRDefault="000F7377"/>
    <w:p w14:paraId="3366EA85" w14:textId="77777777" w:rsidR="000F7377" w:rsidRDefault="000F7377">
      <w:r xmlns:w="http://schemas.openxmlformats.org/wordprocessingml/2006/main">
        <w:t xml:space="preserve">2 Corinthians 1:8 Sepse ne nuk do të donim, o vëllezër, të mos e njihni fatkeqësinë tonë që na erdhi në Azi, se ishim të stërngarkuar nga masa, mbi forcën, aq sa të dëshpëruam edhe për jetën.</w:t>
      </w:r>
    </w:p>
    <w:p w14:paraId="0E3FB3E8" w14:textId="77777777" w:rsidR="000F7377" w:rsidRDefault="000F7377"/>
    <w:p w14:paraId="3CE5789D" w14:textId="77777777" w:rsidR="000F7377" w:rsidRDefault="000F7377">
      <w:r xmlns:w="http://schemas.openxmlformats.org/wordprocessingml/2006/main">
        <w:t xml:space="preserve">Pali dhe shokët e tij përjetuan një sprovë të madhe ndërsa ishin në Azi, një sprovë aq ekstreme sa mendonin se nuk do të mbijetonin.</w:t>
      </w:r>
    </w:p>
    <w:p w14:paraId="4A50F4C1" w14:textId="77777777" w:rsidR="000F7377" w:rsidRDefault="000F7377"/>
    <w:p w14:paraId="1ECA622A" w14:textId="77777777" w:rsidR="000F7377" w:rsidRDefault="000F7377">
      <w:r xmlns:w="http://schemas.openxmlformats.org/wordprocessingml/2006/main">
        <w:t xml:space="preserve">1. Forca e Perëndisë në Kohë Telashe</w:t>
      </w:r>
    </w:p>
    <w:p w14:paraId="552494C3" w14:textId="77777777" w:rsidR="000F7377" w:rsidRDefault="000F7377"/>
    <w:p w14:paraId="776BDCD2" w14:textId="77777777" w:rsidR="000F7377" w:rsidRDefault="000F7377">
      <w:r xmlns:w="http://schemas.openxmlformats.org/wordprocessingml/2006/main">
        <w:t xml:space="preserve">2. Kapërcimi i dëshpërimit në rrethana të vështira</w:t>
      </w:r>
    </w:p>
    <w:p w14:paraId="00035848" w14:textId="77777777" w:rsidR="000F7377" w:rsidRDefault="000F7377"/>
    <w:p w14:paraId="1B5E7C87" w14:textId="77777777" w:rsidR="000F7377" w:rsidRDefault="000F7377">
      <w:r xmlns:w="http://schemas.openxmlformats.org/wordprocessingml/2006/main">
        <w:t xml:space="preserve">1. Isaia 41:10 - "Mos ki frikë, sepse unë jam me ty; mos u tremb, sepse unë jam Perëndia yt; do të të forcoj, do të të ndihmoj, do të të mbaj me të djathtën time të drejtë."</w:t>
      </w:r>
    </w:p>
    <w:p w14:paraId="12DC0DA1" w14:textId="77777777" w:rsidR="000F7377" w:rsidRDefault="000F7377"/>
    <w:p w14:paraId="1F039ED6" w14:textId="77777777" w:rsidR="000F7377" w:rsidRDefault="000F7377">
      <w:r xmlns:w="http://schemas.openxmlformats.org/wordprocessingml/2006/main">
        <w:t xml:space="preserve">2. Psalmi 34:17-19 - "Kur të drejtët thërrasin për ndihmë, Zoti i dëgjon dhe i çliron nga të gjitha fatkeqësitë e tyre. Zoti është pranë atyre që e kanë zemrën të thyer dhe shpëton të dërrmuarit në shpirt. Të shumta janë mundimet e të drejtëve. , por Zoti e çliron nga të gjithë".</w:t>
      </w:r>
    </w:p>
    <w:p w14:paraId="68F1428E" w14:textId="77777777" w:rsidR="000F7377" w:rsidRDefault="000F7377"/>
    <w:p w14:paraId="0A933CBC" w14:textId="77777777" w:rsidR="000F7377" w:rsidRDefault="000F7377">
      <w:r xmlns:w="http://schemas.openxmlformats.org/wordprocessingml/2006/main">
        <w:t xml:space="preserve">2 Corinthians 1:9 Por ne e kishim dënimin me vdekje në vetvete, që të mos kishim besim te vetja, por te Perëndia që ringjall të vdekurit.</w:t>
      </w:r>
    </w:p>
    <w:p w14:paraId="4D8DACBF" w14:textId="77777777" w:rsidR="000F7377" w:rsidRDefault="000F7377"/>
    <w:p w14:paraId="4F28FAEB" w14:textId="77777777" w:rsidR="000F7377" w:rsidRDefault="000F7377">
      <w:r xmlns:w="http://schemas.openxmlformats.org/wordprocessingml/2006/main">
        <w:t xml:space="preserve">Pali u kujton korintasve se ata nuk duhet të kenë besim te vetja, por te Perëndia që mund të ringjallë të vdekurit.</w:t>
      </w:r>
    </w:p>
    <w:p w14:paraId="722EF9E9" w14:textId="77777777" w:rsidR="000F7377" w:rsidRDefault="000F7377"/>
    <w:p w14:paraId="0F36591B" w14:textId="77777777" w:rsidR="000F7377" w:rsidRDefault="000F7377">
      <w:r xmlns:w="http://schemas.openxmlformats.org/wordprocessingml/2006/main">
        <w:t xml:space="preserve">1. Zoti ngjall të vdekurit: Gjetja e shpresës në kohë të vështira</w:t>
      </w:r>
    </w:p>
    <w:p w14:paraId="33052538" w14:textId="77777777" w:rsidR="000F7377" w:rsidRDefault="000F7377"/>
    <w:p w14:paraId="6771A8F6" w14:textId="77777777" w:rsidR="000F7377" w:rsidRDefault="000F7377">
      <w:r xmlns:w="http://schemas.openxmlformats.org/wordprocessingml/2006/main">
        <w:t xml:space="preserve">2. Besimi te Perëndia, jo te vetja: Të mësojmë të mbështetemi te forca e Perëndisë</w:t>
      </w:r>
    </w:p>
    <w:p w14:paraId="0E6BDA7C" w14:textId="77777777" w:rsidR="000F7377" w:rsidRDefault="000F7377"/>
    <w:p w14:paraId="5AA976DA" w14:textId="77777777" w:rsidR="000F7377" w:rsidRDefault="000F7377">
      <w:r xmlns:w="http://schemas.openxmlformats.org/wordprocessingml/2006/main">
        <w:t xml:space="preserve">1. Romakëve 8:11; "Por nëse Fryma e atij që ringjalli Jezusin prej së vdekurish banon në ju, ai që ringjalli Krishtin prej së vdekurish do të ringjallë edhe trupat tuaj të vdekshëm me anë të Frymës së tij që banon në ju."</w:t>
      </w:r>
    </w:p>
    <w:p w14:paraId="32415EB1" w14:textId="77777777" w:rsidR="000F7377" w:rsidRDefault="000F7377"/>
    <w:p w14:paraId="10DA6972" w14:textId="77777777" w:rsidR="000F7377" w:rsidRDefault="000F7377">
      <w:r xmlns:w="http://schemas.openxmlformats.org/wordprocessingml/2006/main">
        <w:t xml:space="preserve">2. Isaia 40:28-31; "A nuk e di ti, a nuk ke dëgjuar që Perëndia i përjetshëm, Zoti, Krijuesi i skajeve të tokës, nuk të ligështohet, as nuk lodhet? Nuk ka asnjë kërkim në mendjen e tij. Ai i jep pushtet të rraskapiturit; edhe të rinjtë do të ligështohen dhe do të lodhen dhe të rinjtë do të bien fare; do të vrapojnë dhe nuk do të lodhen, do të ecin dhe nuk do të ligështohen".</w:t>
      </w:r>
    </w:p>
    <w:p w14:paraId="260BF649" w14:textId="77777777" w:rsidR="000F7377" w:rsidRDefault="000F7377"/>
    <w:p w14:paraId="33F40704" w14:textId="77777777" w:rsidR="000F7377" w:rsidRDefault="000F7377">
      <w:r xmlns:w="http://schemas.openxmlformats.org/wordprocessingml/2006/main">
        <w:t xml:space="preserve">2 Corinthians 1:10 që na çliroi nga një vdekje kaq e madhe dhe na çliron; në të cilin kemi besim se do të na çlirojë akoma;</w:t>
      </w:r>
    </w:p>
    <w:p w14:paraId="33BDFCA5" w14:textId="77777777" w:rsidR="000F7377" w:rsidRDefault="000F7377"/>
    <w:p w14:paraId="1A9217C4" w14:textId="77777777" w:rsidR="000F7377" w:rsidRDefault="000F7377">
      <w:r xmlns:w="http://schemas.openxmlformats.org/wordprocessingml/2006/main">
        <w:t xml:space="preserve">Perëndia na ka çliruar nga vdekja dhe vazhdon ta bëjë këtë, dhe ne besojmë se Ai do të vazhdojë të na çlirojë në të ardhmen.</w:t>
      </w:r>
    </w:p>
    <w:p w14:paraId="71A67B2A" w14:textId="77777777" w:rsidR="000F7377" w:rsidRDefault="000F7377"/>
    <w:p w14:paraId="1ACFE69B" w14:textId="77777777" w:rsidR="000F7377" w:rsidRDefault="000F7377">
      <w:r xmlns:w="http://schemas.openxmlformats.org/wordprocessingml/2006/main">
        <w:t xml:space="preserve">1. Fuqia e Çlirimit nga Zoti</w:t>
      </w:r>
    </w:p>
    <w:p w14:paraId="34CE94F6" w14:textId="77777777" w:rsidR="000F7377" w:rsidRDefault="000F7377"/>
    <w:p w14:paraId="7435743C" w14:textId="77777777" w:rsidR="000F7377" w:rsidRDefault="000F7377">
      <w:r xmlns:w="http://schemas.openxmlformats.org/wordprocessingml/2006/main">
        <w:t xml:space="preserve">2. Si të mbash shpresën në kohë të vështira</w:t>
      </w:r>
    </w:p>
    <w:p w14:paraId="41B91DF4" w14:textId="77777777" w:rsidR="000F7377" w:rsidRDefault="000F7377"/>
    <w:p w14:paraId="75BEF2BA" w14:textId="77777777" w:rsidR="000F7377" w:rsidRDefault="000F7377">
      <w:r xmlns:w="http://schemas.openxmlformats.org/wordprocessingml/2006/main">
        <w:t xml:space="preserve">1. Romakëve 8:37-39 - “Jo, në të gjitha këto gjëra ne jemi më shumë se fitimtarë nëpërmjet atij që na deshi. Sepse jam i bindur se as vdekja, as jeta, as engjëjt, as demonët, as e tashmja, as e ardhmja, as ndonjë fuqi, as lartësia, as thellësia, as ndonjë gjë tjetër në të gjithë krijimin, nuk do të mund të na ndajë nga dashuria e Perëndisë. është në Krishtin Jezus, Zotin tonë.”</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43:1-3 - “Por tani, kështu thotë Zoti: ai që të krijoi, Jakob, ai që të formoi, Izrael: “Mos ki frikë, sepse unë të kam shpenguar; të kam thirrur me emër; ti je e imja. Kur të kalosh nëpër ujëra, unë do të jem me ty; dhe kur të kaloni nëpër lumenj, ata nuk do t'ju fshijnë. Kur të ecësh nëpër zjarr, nuk do të digjesh; flakët nuk do t'ju ndezin. Sepse unë jam Zoti, Perëndia juaj, i Shenjti i Izraelit, Shpëtimtari juaj".</w:t>
      </w:r>
    </w:p>
    <w:p w14:paraId="2285F2FA" w14:textId="77777777" w:rsidR="000F7377" w:rsidRDefault="000F7377"/>
    <w:p w14:paraId="07C7296E" w14:textId="77777777" w:rsidR="000F7377" w:rsidRDefault="000F7377">
      <w:r xmlns:w="http://schemas.openxmlformats.org/wordprocessingml/2006/main">
        <w:t xml:space="preserve">2 Corinthians 1:11 11 Edhe ju duke u lutur së bashku për ne, që të falënderojmë shumë për ne për dhuratën që na është dhënë me anë të shumë njerëzve.</w:t>
      </w:r>
    </w:p>
    <w:p w14:paraId="7E8D14CF" w14:textId="77777777" w:rsidR="000F7377" w:rsidRDefault="000F7377"/>
    <w:p w14:paraId="05643DB7" w14:textId="77777777" w:rsidR="000F7377" w:rsidRDefault="000F7377">
      <w:r xmlns:w="http://schemas.openxmlformats.org/wordprocessingml/2006/main">
        <w:t xml:space="preserve">Të krishterët duhet të mblidhen së bashku për t'u lutur për njëri-tjetrin dhe për të falënderuar për dhuratat që u janë dhënë nga Zoti nëpërmjet njerëzve të tjerë.</w:t>
      </w:r>
    </w:p>
    <w:p w14:paraId="71A05A56" w14:textId="77777777" w:rsidR="000F7377" w:rsidRDefault="000F7377"/>
    <w:p w14:paraId="2FB692AC" w14:textId="77777777" w:rsidR="000F7377" w:rsidRDefault="000F7377">
      <w:r xmlns:w="http://schemas.openxmlformats.org/wordprocessingml/2006/main">
        <w:t xml:space="preserve">1. Fuqia e lutjes së bashku: Si bashkëpunimi forcon besimin tonë</w:t>
      </w:r>
    </w:p>
    <w:p w14:paraId="0A25AD06" w14:textId="77777777" w:rsidR="000F7377" w:rsidRDefault="000F7377"/>
    <w:p w14:paraId="626B7F2B" w14:textId="77777777" w:rsidR="000F7377" w:rsidRDefault="000F7377">
      <w:r xmlns:w="http://schemas.openxmlformats.org/wordprocessingml/2006/main">
        <w:t xml:space="preserve">2. Të tregojmë mirënjohje: Si t'i falënderojmë Perëndisë dhe vëllezërve e motrave tona</w:t>
      </w:r>
    </w:p>
    <w:p w14:paraId="50FA731B" w14:textId="77777777" w:rsidR="000F7377" w:rsidRDefault="000F7377"/>
    <w:p w14:paraId="331EAE86" w14:textId="77777777" w:rsidR="000F7377" w:rsidRDefault="000F7377">
      <w:r xmlns:w="http://schemas.openxmlformats.org/wordprocessingml/2006/main">
        <w:t xml:space="preserve">1. Jakobi 5:16 - Rrëfeni gabimet tuaja njëri-tjetrit dhe lutuni njëri për tjetrin, që të shëroheni.</w:t>
      </w:r>
    </w:p>
    <w:p w14:paraId="3B1A0ABE" w14:textId="77777777" w:rsidR="000F7377" w:rsidRDefault="000F7377"/>
    <w:p w14:paraId="711B0079" w14:textId="77777777" w:rsidR="000F7377" w:rsidRDefault="000F7377">
      <w:r xmlns:w="http://schemas.openxmlformats.org/wordprocessingml/2006/main">
        <w:t xml:space="preserve">2. Veprat e Apostujve 12:5 - Prandaj Pjetri u mbajt në burg, por kisha iu lut pa pushim Perëndisë për të.</w:t>
      </w:r>
    </w:p>
    <w:p w14:paraId="33EE1FEA" w14:textId="77777777" w:rsidR="000F7377" w:rsidRDefault="000F7377"/>
    <w:p w14:paraId="514B1485" w14:textId="77777777" w:rsidR="000F7377" w:rsidRDefault="000F7377">
      <w:r xmlns:w="http://schemas.openxmlformats.org/wordprocessingml/2006/main">
        <w:t xml:space="preserve">2 Korintasve 1:12 Sepse gëzimi ynë është ky, dëshmia e ndërgjegjes sonë, që me thjeshtësi dhe sinqeritet hyjnor, jo me dituri mishore, por me hirin e Perëndisë, ne e kemi bërë bisedën tonë në botë dhe më tepër me ju. - repart.</w:t>
      </w:r>
    </w:p>
    <w:p w14:paraId="485F1B37" w14:textId="77777777" w:rsidR="000F7377" w:rsidRDefault="000F7377"/>
    <w:p w14:paraId="03A3F236" w14:textId="77777777" w:rsidR="000F7377" w:rsidRDefault="000F7377">
      <w:r xmlns:w="http://schemas.openxmlformats.org/wordprocessingml/2006/main">
        <w:t xml:space="preserve">Pali gëzohet sepse ai është sjellë në botë me thjeshtësi dhe sinqeritet, i udhëhequr nga hiri i Perëndisë.</w:t>
      </w:r>
    </w:p>
    <w:p w14:paraId="438FC44E" w14:textId="77777777" w:rsidR="000F7377" w:rsidRDefault="000F7377"/>
    <w:p w14:paraId="7D6AB122" w14:textId="77777777" w:rsidR="000F7377" w:rsidRDefault="000F7377">
      <w:r xmlns:w="http://schemas.openxmlformats.org/wordprocessingml/2006/main">
        <w:t xml:space="preserve">1. Fuqia e thjeshtësisë: Si të sillemi me integritet hyjnor</w:t>
      </w:r>
    </w:p>
    <w:p w14:paraId="011A6C87" w14:textId="77777777" w:rsidR="000F7377" w:rsidRDefault="000F7377"/>
    <w:p w14:paraId="6DC21E3A" w14:textId="77777777" w:rsidR="000F7377" w:rsidRDefault="000F7377">
      <w:r xmlns:w="http://schemas.openxmlformats.org/wordprocessingml/2006/main">
        <w:t xml:space="preserve">2. Forca e Sinqeritetit: Ndjekja e Udhëheqjes së Hirit të Perëndisë</w:t>
      </w:r>
    </w:p>
    <w:p w14:paraId="4B0E9733" w14:textId="77777777" w:rsidR="000F7377" w:rsidRDefault="000F7377"/>
    <w:p w14:paraId="09CB55C6" w14:textId="77777777" w:rsidR="000F7377" w:rsidRDefault="000F7377">
      <w:r xmlns:w="http://schemas.openxmlformats.org/wordprocessingml/2006/main">
        <w:t xml:space="preserve">1. Mateu 6:25-34 - Merrni parasysh zogjtë e qiellit dhe zambakët e fushës</w:t>
      </w:r>
    </w:p>
    <w:p w14:paraId="58A64307" w14:textId="77777777" w:rsidR="000F7377" w:rsidRDefault="000F7377"/>
    <w:p w14:paraId="7D6642EC" w14:textId="77777777" w:rsidR="000F7377" w:rsidRDefault="000F7377">
      <w:r xmlns:w="http://schemas.openxmlformats.org/wordprocessingml/2006/main">
        <w:t xml:space="preserve">2. Fjalët e urta 3:5-6 - Ki besim te Zoti me gjithë zemër dhe mos u mbështet në gjykimin tënd.</w:t>
      </w:r>
    </w:p>
    <w:p w14:paraId="572260B4" w14:textId="77777777" w:rsidR="000F7377" w:rsidRDefault="000F7377"/>
    <w:p w14:paraId="5CE4B4BA" w14:textId="77777777" w:rsidR="000F7377" w:rsidRDefault="000F7377">
      <w:r xmlns:w="http://schemas.openxmlformats.org/wordprocessingml/2006/main">
        <w:t xml:space="preserve">2 Corinthians 1:13 Sepse ne nuk ju shkruajmë asgjë tjetër përveç asaj që lexoni ose pranoni; dhe besoj se do ta pranoni deri në fund;</w:t>
      </w:r>
    </w:p>
    <w:p w14:paraId="4CF62D85" w14:textId="77777777" w:rsidR="000F7377" w:rsidRDefault="000F7377"/>
    <w:p w14:paraId="1B3D1B04" w14:textId="77777777" w:rsidR="000F7377" w:rsidRDefault="000F7377">
      <w:r xmlns:w="http://schemas.openxmlformats.org/wordprocessingml/2006/main">
        <w:t xml:space="preserve">Pali u shkruan korintasve, duke u kujtuar atyre të vërtetën që ata tashmë e dinë dhe i besojnë.</w:t>
      </w:r>
    </w:p>
    <w:p w14:paraId="124217D0" w14:textId="77777777" w:rsidR="000F7377" w:rsidRDefault="000F7377"/>
    <w:p w14:paraId="0C983240" w14:textId="77777777" w:rsidR="000F7377" w:rsidRDefault="000F7377">
      <w:r xmlns:w="http://schemas.openxmlformats.org/wordprocessingml/2006/main">
        <w:t xml:space="preserve">1. Fuqia e Mirënjohjes - Si njohja e së vërtetës mund të çojë në kuptim më të madh</w:t>
      </w:r>
    </w:p>
    <w:p w14:paraId="45CC70C1" w14:textId="77777777" w:rsidR="000F7377" w:rsidRDefault="000F7377"/>
    <w:p w14:paraId="4F0E7C19" w14:textId="77777777" w:rsidR="000F7377" w:rsidRDefault="000F7377">
      <w:r xmlns:w="http://schemas.openxmlformats.org/wordprocessingml/2006/main">
        <w:t xml:space="preserve">2. Besnikëria e Perëndisë në jetën tonë - Si na udhëzon Perëndia në kohë të vështira</w:t>
      </w:r>
    </w:p>
    <w:p w14:paraId="79BB98B4" w14:textId="77777777" w:rsidR="000F7377" w:rsidRDefault="000F7377"/>
    <w:p w14:paraId="2CDE387D" w14:textId="77777777" w:rsidR="000F7377" w:rsidRDefault="000F7377">
      <w:r xmlns:w="http://schemas.openxmlformats.org/wordprocessingml/2006/main">
        <w:t xml:space="preserve">1. Filipianëve 1:6 - “Duke qenë i sigurt për këtë, se ai që filloi një vepër të mirë në ju, do ta çojë deri në fund deri në ditën e Krishtit Jezus.”</w:t>
      </w:r>
    </w:p>
    <w:p w14:paraId="6429DA11" w14:textId="77777777" w:rsidR="000F7377" w:rsidRDefault="000F7377"/>
    <w:p w14:paraId="349FA308" w14:textId="77777777" w:rsidR="000F7377" w:rsidRDefault="000F7377">
      <w:r xmlns:w="http://schemas.openxmlformats.org/wordprocessingml/2006/main">
        <w:t xml:space="preserve">2. Romakëve 8:28 - “Dhe ne e dimë se në të gjitha gjërat Perëndia vepron për të mirën e atyre që e duan, të cilët janë thirrur sipas qëllimit të tij.”</w:t>
      </w:r>
    </w:p>
    <w:p w14:paraId="6B3E301D" w14:textId="77777777" w:rsidR="000F7377" w:rsidRDefault="000F7377"/>
    <w:p w14:paraId="4BC8A9F1" w14:textId="77777777" w:rsidR="000F7377" w:rsidRDefault="000F7377">
      <w:r xmlns:w="http://schemas.openxmlformats.org/wordprocessingml/2006/main">
        <w:t xml:space="preserve">2 Corinthians 1:14 Siç edhe ju na keni pranuar pjesërisht, se ne jemi gëzimi juaj, sikurse edhe ju jeni yni në ditën e Zotit Jezus.</w:t>
      </w:r>
    </w:p>
    <w:p w14:paraId="6C2C617C" w14:textId="77777777" w:rsidR="000F7377" w:rsidRDefault="000F7377"/>
    <w:p w14:paraId="7DA4B134" w14:textId="77777777" w:rsidR="000F7377" w:rsidRDefault="000F7377">
      <w:r xmlns:w="http://schemas.openxmlformats.org/wordprocessingml/2006/main">
        <w:t xml:space="preserve">Korintasit kanë treguar vlerësimin e tyre për Palin dhe shërbimin e tij duke u gëzuar me të në ditën e Zotit Jezus.</w:t>
      </w:r>
    </w:p>
    <w:p w14:paraId="322F0C1B" w14:textId="77777777" w:rsidR="000F7377" w:rsidRDefault="000F7377"/>
    <w:p w14:paraId="51F03728" w14:textId="77777777" w:rsidR="000F7377" w:rsidRDefault="000F7377">
      <w:r xmlns:w="http://schemas.openxmlformats.org/wordprocessingml/2006/main">
        <w:t xml:space="preserve">1. Gëzohuni në Zotin: Festoni Shëlbimin dhe Sigurimin e Tij</w:t>
      </w:r>
    </w:p>
    <w:p w14:paraId="0780E116" w14:textId="77777777" w:rsidR="000F7377" w:rsidRDefault="000F7377"/>
    <w:p w14:paraId="7647BD84" w14:textId="77777777" w:rsidR="000F7377" w:rsidRDefault="000F7377">
      <w:r xmlns:w="http://schemas.openxmlformats.org/wordprocessingml/2006/main">
        <w:t xml:space="preserve">2. Pranimi i besnikërisë së Perëndisë: Si tregojmë vlerësim</w:t>
      </w:r>
    </w:p>
    <w:p w14:paraId="393E5775" w14:textId="77777777" w:rsidR="000F7377" w:rsidRDefault="000F7377"/>
    <w:p w14:paraId="27ADE990" w14:textId="77777777" w:rsidR="000F7377" w:rsidRDefault="000F7377">
      <w:r xmlns:w="http://schemas.openxmlformats.org/wordprocessingml/2006/main">
        <w:t xml:space="preserve">1. Filipianëve 4:4 - Gëzohuni gjithmonë në Zotin; përsëri do të them, gëzohuni!</w:t>
      </w:r>
    </w:p>
    <w:p w14:paraId="55E60CC8" w14:textId="77777777" w:rsidR="000F7377" w:rsidRDefault="000F7377"/>
    <w:p w14:paraId="75853BD4" w14:textId="77777777" w:rsidR="000F7377" w:rsidRDefault="000F7377">
      <w:r xmlns:w="http://schemas.openxmlformats.org/wordprocessingml/2006/main">
        <w:t xml:space="preserve">2. 1 Thesalonikasve 5:18 - Falënderoni në çdo rrethanë; sepse ky është vullneti i Perëndisë në Krishtin Jezus për ju.</w:t>
      </w:r>
    </w:p>
    <w:p w14:paraId="135538CB" w14:textId="77777777" w:rsidR="000F7377" w:rsidRDefault="000F7377"/>
    <w:p w14:paraId="47707220" w14:textId="77777777" w:rsidR="000F7377" w:rsidRDefault="000F7377">
      <w:r xmlns:w="http://schemas.openxmlformats.org/wordprocessingml/2006/main">
        <w:t xml:space="preserve">2 Corinthians 1:15 Dhe me këtë siguri kisha ndërmend të vij te ju më parë, që të keni një përfitim të dytë;</w:t>
      </w:r>
    </w:p>
    <w:p w14:paraId="3FD7202C" w14:textId="77777777" w:rsidR="000F7377" w:rsidRDefault="000F7377"/>
    <w:p w14:paraId="3AFA1D10" w14:textId="77777777" w:rsidR="000F7377" w:rsidRDefault="000F7377">
      <w:r xmlns:w="http://schemas.openxmlformats.org/wordprocessingml/2006/main">
        <w:t xml:space="preserve">Pali donte të vizitonte përsëri Korintasve që ata të merrnin një bekim të dytë.</w:t>
      </w:r>
    </w:p>
    <w:p w14:paraId="2839C9ED" w14:textId="77777777" w:rsidR="000F7377" w:rsidRDefault="000F7377"/>
    <w:p w14:paraId="4C045E24" w14:textId="77777777" w:rsidR="000F7377" w:rsidRDefault="000F7377">
      <w:r xmlns:w="http://schemas.openxmlformats.org/wordprocessingml/2006/main">
        <w:t xml:space="preserve">1. "Plani i Zotit për bekimin tonë: Dy herë është mirë"</w:t>
      </w:r>
    </w:p>
    <w:p w14:paraId="5E9C6B22" w14:textId="77777777" w:rsidR="000F7377" w:rsidRDefault="000F7377"/>
    <w:p w14:paraId="31C6F24F" w14:textId="77777777" w:rsidR="000F7377" w:rsidRDefault="000F7377">
      <w:r xmlns:w="http://schemas.openxmlformats.org/wordprocessingml/2006/main">
        <w:t xml:space="preserve">2. "Mëshira dhe dhembshuria e Zotit: Dhurata që vazhdon të japë"</w:t>
      </w:r>
    </w:p>
    <w:p w14:paraId="384A9D50" w14:textId="77777777" w:rsidR="000F7377" w:rsidRDefault="000F7377"/>
    <w:p w14:paraId="2181CD06" w14:textId="77777777" w:rsidR="000F7377" w:rsidRDefault="000F7377">
      <w:r xmlns:w="http://schemas.openxmlformats.org/wordprocessingml/2006/main">
        <w:t xml:space="preserve">1. Jakobi 1:17 - Çdo dhuratë e mirë dhe çdo dhuratë e përsosur vjen nga lart dhe zbret nga Ati.</w:t>
      </w:r>
    </w:p>
    <w:p w14:paraId="0BA3132F" w14:textId="77777777" w:rsidR="000F7377" w:rsidRDefault="000F7377"/>
    <w:p w14:paraId="0A23A7CD" w14:textId="77777777" w:rsidR="000F7377" w:rsidRDefault="000F7377">
      <w:r xmlns:w="http://schemas.openxmlformats.org/wordprocessingml/2006/main">
        <w:t xml:space="preserve">2. Romakëve 8:28 - Dhe ne e dimë se të gjitha gjërat bashkëveprojnë për të mirë për ata që e duan Perëndinë, për ata që janë të thirrur sipas qëllimit të tij.</w:t>
      </w:r>
    </w:p>
    <w:p w14:paraId="14E92005" w14:textId="77777777" w:rsidR="000F7377" w:rsidRDefault="000F7377"/>
    <w:p w14:paraId="4E7E0A4D" w14:textId="77777777" w:rsidR="000F7377" w:rsidRDefault="000F7377">
      <w:r xmlns:w="http://schemas.openxmlformats.org/wordprocessingml/2006/main">
        <w:t xml:space="preserve">2 Corinthians 1:16 dhe të kaloj pranë jush në Maqedoni, të kthehem përsëri nga Maqedonia te ju dhe të më çojnë në rrugën time për në Jude.</w:t>
      </w:r>
    </w:p>
    <w:p w14:paraId="545E0570" w14:textId="77777777" w:rsidR="000F7377" w:rsidRDefault="000F7377"/>
    <w:p w14:paraId="36036EE2" w14:textId="77777777" w:rsidR="000F7377" w:rsidRDefault="000F7377">
      <w:r xmlns:w="http://schemas.openxmlformats.org/wordprocessingml/2006/main">
        <w:t xml:space="preserve">Pali po udhëton nga Korinti për në Maqedoni dhe më pas kthehet në Korint përpara se të vazhdojë udhëtimin e tij për në Jude.</w:t>
      </w:r>
    </w:p>
    <w:p w14:paraId="3CC19BBC" w14:textId="77777777" w:rsidR="000F7377" w:rsidRDefault="000F7377"/>
    <w:p w14:paraId="6A8047A6" w14:textId="77777777" w:rsidR="000F7377" w:rsidRDefault="000F7377">
      <w:r xmlns:w="http://schemas.openxmlformats.org/wordprocessingml/2006/main">
        <w:t xml:space="preserve">1. Kapërcimi i sfidave në jetë - Udhëtimi i Palit në Jude</w:t>
      </w:r>
    </w:p>
    <w:p w14:paraId="564988AA" w14:textId="77777777" w:rsidR="000F7377" w:rsidRDefault="000F7377"/>
    <w:p w14:paraId="5E0CC809" w14:textId="77777777" w:rsidR="000F7377" w:rsidRDefault="000F7377">
      <w:r xmlns:w="http://schemas.openxmlformats.org/wordprocessingml/2006/main">
        <w:t xml:space="preserve">2. Këmbëngulja nëpër kohë të vështira - Udhëtimet e Palit nga Korinti në Maqedoni</w:t>
      </w:r>
    </w:p>
    <w:p w14:paraId="2B62D8CA" w14:textId="77777777" w:rsidR="000F7377" w:rsidRDefault="000F7377"/>
    <w:p w14:paraId="0A2376DB" w14:textId="77777777" w:rsidR="000F7377" w:rsidRDefault="000F7377">
      <w:r xmlns:w="http://schemas.openxmlformats.org/wordprocessingml/2006/main">
        <w:t xml:space="preserve">1. Romakëve 8:28 - Dhe ne e dimë se në të gjitha gjërat Perëndia vepron për të mirën e atyre që e duan, të cilët janë thirrur sipas qëllimit të tij.</w:t>
      </w:r>
    </w:p>
    <w:p w14:paraId="0D936F40" w14:textId="77777777" w:rsidR="000F7377" w:rsidRDefault="000F7377"/>
    <w:p w14:paraId="6C1FACDC" w14:textId="77777777" w:rsidR="000F7377" w:rsidRDefault="000F7377">
      <w:r xmlns:w="http://schemas.openxmlformats.org/wordprocessingml/2006/main">
        <w:t xml:space="preserve">2. Filipianëve 4:13 - Unë mund t'i bëj të gjitha këto nëpërmjet atij që më jep forcë.</w:t>
      </w:r>
    </w:p>
    <w:p w14:paraId="1637601F" w14:textId="77777777" w:rsidR="000F7377" w:rsidRDefault="000F7377"/>
    <w:p w14:paraId="656F43D3" w14:textId="77777777" w:rsidR="000F7377" w:rsidRDefault="000F7377">
      <w:r xmlns:w="http://schemas.openxmlformats.org/wordprocessingml/2006/main">
        <w:t xml:space="preserve">2 Corinthians 1:17 17 Pra, kur isha në këtë mënyrë, a përdora butësinë? apo gjërat që unë synoj, a i vendos sipas mishit, që me mua të ketë po po dhe jo jo?</w:t>
      </w:r>
    </w:p>
    <w:p w14:paraId="7889E930" w14:textId="77777777" w:rsidR="000F7377" w:rsidRDefault="000F7377"/>
    <w:p w14:paraId="5DC3DA16" w14:textId="77777777" w:rsidR="000F7377" w:rsidRDefault="000F7377">
      <w:r xmlns:w="http://schemas.openxmlformats.org/wordprocessingml/2006/main">
        <w:t xml:space="preserve">Pali vë në dyshim nëse ai ka qenë shumë i shpejtë apo shumë i shkujdesur në vendimmarrjen e tij, apo nëse ai ka marrë vendime të bazuara në mish.</w:t>
      </w:r>
    </w:p>
    <w:p w14:paraId="3D925D60" w14:textId="77777777" w:rsidR="000F7377" w:rsidRDefault="000F7377"/>
    <w:p w14:paraId="33150E7B" w14:textId="77777777" w:rsidR="000F7377" w:rsidRDefault="000F7377">
      <w:r xmlns:w="http://schemas.openxmlformats.org/wordprocessingml/2006/main">
        <w:t xml:space="preserve">1. Të mësosh të jetosh me aftësi dalluese: Marrja e vendimeve të mençura</w:t>
      </w:r>
    </w:p>
    <w:p w14:paraId="49D96005" w14:textId="77777777" w:rsidR="000F7377" w:rsidRDefault="000F7377"/>
    <w:p w14:paraId="334589C4" w14:textId="77777777" w:rsidR="000F7377" w:rsidRDefault="000F7377">
      <w:r xmlns:w="http://schemas.openxmlformats.org/wordprocessingml/2006/main">
        <w:t xml:space="preserve">2. Të jetosh një jetë me integritet: Të jetojmë atë që besojmë</w:t>
      </w:r>
    </w:p>
    <w:p w14:paraId="0DC2F7E7" w14:textId="77777777" w:rsidR="000F7377" w:rsidRDefault="000F7377"/>
    <w:p w14:paraId="0BAD0847" w14:textId="77777777" w:rsidR="000F7377" w:rsidRDefault="000F7377">
      <w:r xmlns:w="http://schemas.openxmlformats.org/wordprocessingml/2006/main">
        <w:t xml:space="preserve">1. Jakobi 1:5 - Nëse ndonjërit prej jush i mungon mençuria, le t'i kërkojë Perëndisë, i cili u jep bujarisht të gjithëve pa qortuar dhe do t'i jepet.</w:t>
      </w:r>
    </w:p>
    <w:p w14:paraId="0823377B" w14:textId="77777777" w:rsidR="000F7377" w:rsidRDefault="000F7377"/>
    <w:p w14:paraId="4A141930" w14:textId="77777777" w:rsidR="000F7377" w:rsidRDefault="000F7377">
      <w:r xmlns:w="http://schemas.openxmlformats.org/wordprocessingml/2006/main">
        <w:t xml:space="preserve">2. Fjalët e urta 14:12 - Ka një rrugë që njeriut i duket e drejtë, por fundi i saj është rruga drejt vdekjes.</w:t>
      </w:r>
    </w:p>
    <w:p w14:paraId="0017266D" w14:textId="77777777" w:rsidR="000F7377" w:rsidRDefault="000F7377"/>
    <w:p w14:paraId="1329CADD" w14:textId="77777777" w:rsidR="000F7377" w:rsidRDefault="000F7377">
      <w:r xmlns:w="http://schemas.openxmlformats.org/wordprocessingml/2006/main">
        <w:t xml:space="preserve">2 Corinthians 1:18 Por, meqë Perëndia është i vërtetë, fjala jonë ndaj jush nuk ishte po dhe jo.</w:t>
      </w:r>
    </w:p>
    <w:p w14:paraId="45583AA8" w14:textId="77777777" w:rsidR="000F7377" w:rsidRDefault="000F7377"/>
    <w:p w14:paraId="64CF1344" w14:textId="77777777" w:rsidR="000F7377" w:rsidRDefault="000F7377">
      <w:r xmlns:w="http://schemas.openxmlformats.org/wordprocessingml/2006/main">
        <w:t xml:space="preserve">Fjala e Zotit ndaj nesh është gjithmonë e vërtetë dhe nuk lëkundet kurrë.</w:t>
      </w:r>
    </w:p>
    <w:p w14:paraId="77231654" w14:textId="77777777" w:rsidR="000F7377" w:rsidRDefault="000F7377"/>
    <w:p w14:paraId="181C93AC" w14:textId="77777777" w:rsidR="000F7377" w:rsidRDefault="000F7377">
      <w:r xmlns:w="http://schemas.openxmlformats.org/wordprocessingml/2006/main">
        <w:t xml:space="preserve">1. Vërtetësia e Zotit është një burim i vazhdueshëm dhe i pandryshueshëm fuqie.</w:t>
      </w:r>
    </w:p>
    <w:p w14:paraId="1B59EA67" w14:textId="77777777" w:rsidR="000F7377" w:rsidRDefault="000F7377"/>
    <w:p w14:paraId="63823EBE" w14:textId="77777777" w:rsidR="000F7377" w:rsidRDefault="000F7377">
      <w:r xmlns:w="http://schemas.openxmlformats.org/wordprocessingml/2006/main">
        <w:t xml:space="preserve">2. Ne mund të besojmë në fjalën e Perëndisë si themelin tonë për jetën.</w:t>
      </w:r>
    </w:p>
    <w:p w14:paraId="16ADEA40" w14:textId="77777777" w:rsidR="000F7377" w:rsidRDefault="000F7377"/>
    <w:p w14:paraId="290049F5" w14:textId="77777777" w:rsidR="000F7377" w:rsidRDefault="000F7377">
      <w:r xmlns:w="http://schemas.openxmlformats.org/wordprocessingml/2006/main">
        <w:t xml:space="preserve">1. Isaia 40:8 - "Bari thahet dhe lulet veniten, por fjala e Perëndisë tonë qëndron përjetë."</w:t>
      </w:r>
    </w:p>
    <w:p w14:paraId="0B21F208" w14:textId="77777777" w:rsidR="000F7377" w:rsidRDefault="000F7377"/>
    <w:p w14:paraId="304ECEF6" w14:textId="77777777" w:rsidR="000F7377" w:rsidRDefault="000F7377">
      <w:r xmlns:w="http://schemas.openxmlformats.org/wordprocessingml/2006/main">
        <w:t xml:space="preserve">2. Romakëve 8:38-39 - "Sepse jam i sigurt se as vdekja, as jeta, as engjëjt, as sundimtarët, as gjërat e tashme, as gjërat që do të vijnë, as fuqitë, as lartësia, as thellësia, as ndonjë gjë tjetër në të gjithë krijimin, nuk do të jetë në gjendje të na ndajë nga dashuria e Perëndisë në Krishtin Jezus, Zotin tonë."</w:t>
      </w:r>
    </w:p>
    <w:p w14:paraId="5A6673BB" w14:textId="77777777" w:rsidR="000F7377" w:rsidRDefault="000F7377"/>
    <w:p w14:paraId="2772A7E6" w14:textId="77777777" w:rsidR="000F7377" w:rsidRDefault="000F7377">
      <w:r xmlns:w="http://schemas.openxmlformats.org/wordprocessingml/2006/main">
        <w:t xml:space="preserve">2 Corinthians 1:19 Sepse Biri i Perëndisë, Jezu Krishti, që u predikua midis jush nga ne, edhe nga unë, nga Silvani dhe nga Timoteu, nuk ishte po dhe jo, por në të ishte po.</w:t>
      </w:r>
    </w:p>
    <w:p w14:paraId="749FE9A9" w14:textId="77777777" w:rsidR="000F7377" w:rsidRDefault="000F7377"/>
    <w:p w14:paraId="35D3E0B2" w14:textId="77777777" w:rsidR="000F7377" w:rsidRDefault="000F7377">
      <w:r xmlns:w="http://schemas.openxmlformats.org/wordprocessingml/2006/main">
        <w:t xml:space="preserve">Pali, Silvani dhe Timoteu predikuan Ungjillin e Jezu Krishtit midis Korintasve dhe ata deklaruan se në Të ka vetëm të vërtetën.</w:t>
      </w:r>
    </w:p>
    <w:p w14:paraId="1C5FE083" w14:textId="77777777" w:rsidR="000F7377" w:rsidRDefault="000F7377"/>
    <w:p w14:paraId="2534BEE2" w14:textId="77777777" w:rsidR="000F7377" w:rsidRDefault="000F7377">
      <w:r xmlns:w="http://schemas.openxmlformats.org/wordprocessingml/2006/main">
        <w:t xml:space="preserve">1. Themeli i palëkundur i Jezu Krishtit</w:t>
      </w:r>
    </w:p>
    <w:p w14:paraId="738BADE7" w14:textId="77777777" w:rsidR="000F7377" w:rsidRDefault="000F7377"/>
    <w:p w14:paraId="509B73E6" w14:textId="77777777" w:rsidR="000F7377" w:rsidRDefault="000F7377">
      <w:r xmlns:w="http://schemas.openxmlformats.org/wordprocessingml/2006/main">
        <w:t xml:space="preserve">2. Natyra e pandryshueshme e Ungjillit të Jezu Krishtit</w:t>
      </w:r>
    </w:p>
    <w:p w14:paraId="76BA177E" w14:textId="77777777" w:rsidR="000F7377" w:rsidRDefault="000F7377"/>
    <w:p w14:paraId="5C242DEA" w14:textId="77777777" w:rsidR="000F7377" w:rsidRDefault="000F7377">
      <w:r xmlns:w="http://schemas.openxmlformats.org/wordprocessingml/2006/main">
        <w:t xml:space="preserve">1. Gjoni 14:6 - Jezusi i tha: “Unë jam udha, e vërteta dhe jeta. Askush nuk vjen tek Ati përveçse nëpërmjet meje.</w:t>
      </w:r>
    </w:p>
    <w:p w14:paraId="73024EA2" w14:textId="77777777" w:rsidR="000F7377" w:rsidRDefault="000F7377"/>
    <w:p w14:paraId="3A8F9AE2" w14:textId="77777777" w:rsidR="000F7377" w:rsidRDefault="000F7377">
      <w:r xmlns:w="http://schemas.openxmlformats.org/wordprocessingml/2006/main">
        <w:t xml:space="preserve">2. Mateu 7:24-27 - “Prandaj, kushdo që i dëgjon këto fjalë të mia dhe i bën, do ta krahasoj me një njeri të urtë që e ndërtoi shtëpinë e tij mbi shkëmb; dhe ra shiu, erdhën përmbytjet dhe erërat. fryu dhe rrahu në atë shtëpi; dhe nuk ra, sepse ishte themeluar mbi shkëmb.</w:t>
      </w:r>
    </w:p>
    <w:p w14:paraId="323597A9" w14:textId="77777777" w:rsidR="000F7377" w:rsidRDefault="000F7377"/>
    <w:p w14:paraId="4D07F3C7" w14:textId="77777777" w:rsidR="000F7377" w:rsidRDefault="000F7377">
      <w:r xmlns:w="http://schemas.openxmlformats.org/wordprocessingml/2006/main">
        <w:t xml:space="preserve">2 Corinthians 1:20 Sepse të gjitha premtimet e Perëndisë janë në të po, dhe në të Amen, për lavdinë e Perëndisë nëpërmjet nesh.</w:t>
      </w:r>
    </w:p>
    <w:p w14:paraId="451FFAC6" w14:textId="77777777" w:rsidR="000F7377" w:rsidRDefault="000F7377"/>
    <w:p w14:paraId="76E463D4" w14:textId="77777777" w:rsidR="000F7377" w:rsidRDefault="000F7377">
      <w:r xmlns:w="http://schemas.openxmlformats.org/wordprocessingml/2006/main">
        <w:t xml:space="preserve">Pasazhi pohon se të gjitha premtimet e Perëndisë pohohen në Krishtin dhe i sjellin lavdi Perëndisë.</w:t>
      </w:r>
    </w:p>
    <w:p w14:paraId="32D6BD6B" w14:textId="77777777" w:rsidR="000F7377" w:rsidRDefault="000F7377"/>
    <w:p w14:paraId="732D8005" w14:textId="77777777" w:rsidR="000F7377" w:rsidRDefault="000F7377">
      <w:r xmlns:w="http://schemas.openxmlformats.org/wordprocessingml/2006/main">
        <w:t xml:space="preserve">1. Sigurimi i Premtimeve të Zotit</w:t>
      </w:r>
    </w:p>
    <w:p w14:paraId="33952AF7" w14:textId="77777777" w:rsidR="000F7377" w:rsidRDefault="000F7377"/>
    <w:p w14:paraId="7C9E15FA" w14:textId="77777777" w:rsidR="000F7377" w:rsidRDefault="000F7377">
      <w:r xmlns:w="http://schemas.openxmlformats.org/wordprocessingml/2006/main">
        <w:t xml:space="preserve">2. Fuqia e Amenit</w:t>
      </w:r>
    </w:p>
    <w:p w14:paraId="57BE0643" w14:textId="77777777" w:rsidR="000F7377" w:rsidRDefault="000F7377"/>
    <w:p w14:paraId="30032EA7" w14:textId="77777777" w:rsidR="000F7377" w:rsidRDefault="000F7377">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14:paraId="05218F3E" w14:textId="77777777" w:rsidR="000F7377" w:rsidRDefault="000F7377"/>
    <w:p w14:paraId="7380F771" w14:textId="77777777" w:rsidR="000F7377" w:rsidRDefault="000F7377">
      <w:r xmlns:w="http://schemas.openxmlformats.org/wordprocessingml/2006/main">
        <w:t xml:space="preserve">2. Mateu 6:13 - Dhe mos na çoni në tundim, por na çliro nga e keqja.</w:t>
      </w:r>
    </w:p>
    <w:p w14:paraId="35A1938D" w14:textId="77777777" w:rsidR="000F7377" w:rsidRDefault="000F7377"/>
    <w:p w14:paraId="12A65879" w14:textId="77777777" w:rsidR="000F7377" w:rsidRDefault="000F7377">
      <w:r xmlns:w="http://schemas.openxmlformats.org/wordprocessingml/2006/main">
        <w:t xml:space="preserve">2 Corinthians 1:21 Tani ai që na forcon me ju në Krishtin dhe na vajosi është Perëndia;</w:t>
      </w:r>
    </w:p>
    <w:p w14:paraId="129CE20B" w14:textId="77777777" w:rsidR="000F7377" w:rsidRDefault="000F7377"/>
    <w:p w14:paraId="2798696F" w14:textId="77777777" w:rsidR="000F7377" w:rsidRDefault="000F7377">
      <w:r xmlns:w="http://schemas.openxmlformats.org/wordprocessingml/2006/main">
        <w:t xml:space="preserve">Perëndia ka vendosur dhe vajosur besimtarët në Krishtin.</w:t>
      </w:r>
    </w:p>
    <w:p w14:paraId="1D118BF6" w14:textId="77777777" w:rsidR="000F7377" w:rsidRDefault="000F7377"/>
    <w:p w14:paraId="45331E87" w14:textId="77777777" w:rsidR="000F7377" w:rsidRDefault="000F7377">
      <w:r xmlns:w="http://schemas.openxmlformats.org/wordprocessingml/2006/main">
        <w:t xml:space="preserve">1. I vajosur nga Perëndia: Çfarë do të thotë të jesh i veçuar?</w:t>
      </w:r>
    </w:p>
    <w:p w14:paraId="552709CB" w14:textId="77777777" w:rsidR="000F7377" w:rsidRDefault="000F7377"/>
    <w:p w14:paraId="55AF8809" w14:textId="77777777" w:rsidR="000F7377" w:rsidRDefault="000F7377">
      <w:r xmlns:w="http://schemas.openxmlformats.org/wordprocessingml/2006/main">
        <w:t xml:space="preserve">2. Përjetimi i dashurisë së patundur të Perëndisë në Krishtin.</w:t>
      </w:r>
    </w:p>
    <w:p w14:paraId="4A02B290" w14:textId="77777777" w:rsidR="000F7377" w:rsidRDefault="000F7377"/>
    <w:p w14:paraId="64890A5D" w14:textId="77777777" w:rsidR="000F7377" w:rsidRDefault="000F7377">
      <w:r xmlns:w="http://schemas.openxmlformats.org/wordprocessingml/2006/main">
        <w:t xml:space="preserve">1. Romakëve 8:38-39: “Sepse jam i sigurt se as vdekja, as jeta, as engjëjt, as sundimtarët, as gjërat e tanishme, as gjërat që do të vijnë, as fuqitë, as lartësia, as thellësia, as ndonjë gjë tjetër në të gjithë krijimin, nuk do të jenë në gjendje të na ndajë nga dashuria e Perëndisë në Krishtin Jezus, Zotin tonë."</w:t>
      </w:r>
    </w:p>
    <w:p w14:paraId="785F79A2" w14:textId="77777777" w:rsidR="000F7377" w:rsidRDefault="000F7377"/>
    <w:p w14:paraId="01CA329E" w14:textId="77777777" w:rsidR="000F7377" w:rsidRDefault="000F7377">
      <w:r xmlns:w="http://schemas.openxmlformats.org/wordprocessingml/2006/main">
        <w:t xml:space="preserve">2. Psalmi 89:20-22: "Kam gjetur Davidin, shërbëtorin tim, e kam vajosur me vajin tim të shenjtë, me qëllim që dora ime të jetë e qëndrueshme me të; edhe krahu im do ta forcojë. Armiku nuk do ta mashtrojë; i pabesi nuk do ta përulë atë, unë do të shtyp para tij armiqtë e tij dhe do të godas ata që e urrejnë".</w:t>
      </w:r>
    </w:p>
    <w:p w14:paraId="45048721" w14:textId="77777777" w:rsidR="000F7377" w:rsidRDefault="000F7377"/>
    <w:p w14:paraId="59C0CB84" w14:textId="77777777" w:rsidR="000F7377" w:rsidRDefault="000F7377">
      <w:r xmlns:w="http://schemas.openxmlformats.org/wordprocessingml/2006/main">
        <w:t xml:space="preserve">2 Corinthians 1:22 i cili gjithashtu na vulosi dhe na dha në zemrat tona vulën e Frymës.</w:t>
      </w:r>
    </w:p>
    <w:p w14:paraId="544C5F38" w14:textId="77777777" w:rsidR="000F7377" w:rsidRDefault="000F7377"/>
    <w:p w14:paraId="10EDC023" w14:textId="77777777" w:rsidR="000F7377" w:rsidRDefault="000F7377">
      <w:r xmlns:w="http://schemas.openxmlformats.org/wordprocessingml/2006/main">
        <w:t xml:space="preserve">Perëndia i ka vulosur besimtarët nëpërmjet Frymës së Shenjtë dhe u ka dhënë atyre një siguri shpëtimi.</w:t>
      </w:r>
    </w:p>
    <w:p w14:paraId="0BF0BB8F" w14:textId="77777777" w:rsidR="000F7377" w:rsidRDefault="000F7377"/>
    <w:p w14:paraId="2D58234F" w14:textId="77777777" w:rsidR="000F7377" w:rsidRDefault="000F7377">
      <w:r xmlns:w="http://schemas.openxmlformats.org/wordprocessingml/2006/main">
        <w:t xml:space="preserve">1. Përjetimi i Fuqisë së Frymës së Shenjtë</w:t>
      </w:r>
    </w:p>
    <w:p w14:paraId="294F56AE" w14:textId="77777777" w:rsidR="000F7377" w:rsidRDefault="000F7377"/>
    <w:p w14:paraId="63BD27E7" w14:textId="77777777" w:rsidR="000F7377" w:rsidRDefault="000F7377">
      <w:r xmlns:w="http://schemas.openxmlformats.org/wordprocessingml/2006/main">
        <w:t xml:space="preserve">2. Kuptimi i Sigurimit të Shpëtimit Nëpërmjet Shpirtit</w:t>
      </w:r>
    </w:p>
    <w:p w14:paraId="6AB0A8D3" w14:textId="77777777" w:rsidR="000F7377" w:rsidRDefault="000F7377"/>
    <w:p w14:paraId="164993AD" w14:textId="77777777" w:rsidR="000F7377" w:rsidRDefault="000F7377">
      <w:r xmlns:w="http://schemas.openxmlformats.org/wordprocessingml/2006/main">
        <w:t xml:space="preserve">1. Romakëve 8:16-17 - Vetë Fryma dëshmon me frymën tonë se ne jemi fëmijë të Perëndisë.</w:t>
      </w:r>
    </w:p>
    <w:p w14:paraId="1FB31257" w14:textId="77777777" w:rsidR="000F7377" w:rsidRDefault="000F7377"/>
    <w:p w14:paraId="33D359D0" w14:textId="77777777" w:rsidR="000F7377" w:rsidRDefault="000F7377">
      <w:r xmlns:w="http://schemas.openxmlformats.org/wordprocessingml/2006/main">
        <w:t xml:space="preserve">2. Hebrenjve 6:13-20 - Perëndia na ka dhënë një zotim të pandryshueshëm të premtimit të Tij.</w:t>
      </w:r>
    </w:p>
    <w:p w14:paraId="4E2961F8" w14:textId="77777777" w:rsidR="000F7377" w:rsidRDefault="000F7377"/>
    <w:p w14:paraId="24A04608" w14:textId="77777777" w:rsidR="000F7377" w:rsidRDefault="000F7377">
      <w:r xmlns:w="http://schemas.openxmlformats.org/wordprocessingml/2006/main">
        <w:t xml:space="preserve">2 Corinthians 1:23 Për më tepër, unë e thërras Perëndinë si dëshmi mbi shpirtin tim, se për t'ju kursyer nuk kam ardhur ende në Korint.</w:t>
      </w:r>
    </w:p>
    <w:p w14:paraId="33AB59B4" w14:textId="77777777" w:rsidR="000F7377" w:rsidRDefault="000F7377"/>
    <w:p w14:paraId="4F9D1C17" w14:textId="77777777" w:rsidR="000F7377" w:rsidRDefault="000F7377">
      <w:r xmlns:w="http://schemas.openxmlformats.org/wordprocessingml/2006/main">
        <w:t xml:space="preserve">Pali nuk e vizitoi ende Korintin, edhe pse donte, për t'i kursyer.</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Dashuria e pakushtëzuar e Palit: Të mësosh të duash pa kushte nga shembulli i Palit.</w:t>
      </w:r>
    </w:p>
    <w:p w14:paraId="02035BE9" w14:textId="77777777" w:rsidR="000F7377" w:rsidRDefault="000F7377"/>
    <w:p w14:paraId="55E99A16" w14:textId="77777777" w:rsidR="000F7377" w:rsidRDefault="000F7377">
      <w:r xmlns:w="http://schemas.openxmlformats.org/wordprocessingml/2006/main">
        <w:t xml:space="preserve">2. Besnikëria e Zotit: Të dish se Perëndia është Besnik për t'i mbajtur premtimet e Tij.</w:t>
      </w:r>
    </w:p>
    <w:p w14:paraId="7DC930C8" w14:textId="77777777" w:rsidR="000F7377" w:rsidRDefault="000F7377"/>
    <w:p w14:paraId="2A6163FD" w14:textId="77777777" w:rsidR="000F7377" w:rsidRDefault="000F7377">
      <w:r xmlns:w="http://schemas.openxmlformats.org/wordprocessingml/2006/main">
        <w:t xml:space="preserve">1. Romakëve 5:8 - "Por Perëndia e tregon dashurinë e tij për ne në këtë: kur ishim akoma mëkatarë, Krishti vdiq për ne."</w:t>
      </w:r>
    </w:p>
    <w:p w14:paraId="7545BA26" w14:textId="77777777" w:rsidR="000F7377" w:rsidRDefault="000F7377"/>
    <w:p w14:paraId="0F032A76" w14:textId="77777777" w:rsidR="000F7377" w:rsidRDefault="000F7377">
      <w:r xmlns:w="http://schemas.openxmlformats.org/wordprocessingml/2006/main">
        <w:t xml:space="preserve">2. Gjoni 13:35 - "Nga kjo do të dinë të gjithë se jeni dishepujt e mi, nëse e doni njëri-tjetrin."</w:t>
      </w:r>
    </w:p>
    <w:p w14:paraId="07809EA7" w14:textId="77777777" w:rsidR="000F7377" w:rsidRDefault="000F7377"/>
    <w:p w14:paraId="6C531F78" w14:textId="77777777" w:rsidR="000F7377" w:rsidRDefault="000F7377">
      <w:r xmlns:w="http://schemas.openxmlformats.org/wordprocessingml/2006/main">
        <w:t xml:space="preserve">2 Corinthians 1:24 Jo sepse ne sundojmë mbi besimin tuaj, por jemi ndihmës të gëzimit tuaj, sepse me anë të besimit qëndroni.</w:t>
      </w:r>
    </w:p>
    <w:p w14:paraId="4BEB1E47" w14:textId="77777777" w:rsidR="000F7377" w:rsidRDefault="000F7377"/>
    <w:p w14:paraId="15F561FD" w14:textId="77777777" w:rsidR="000F7377" w:rsidRDefault="000F7377">
      <w:r xmlns:w="http://schemas.openxmlformats.org/wordprocessingml/2006/main">
        <w:t xml:space="preserve">Pali thekson se korintasit duhet të mbështeten në besimin e tyre, jo në autoritetin e kishës.</w:t>
      </w:r>
    </w:p>
    <w:p w14:paraId="01BCD25F" w14:textId="77777777" w:rsidR="000F7377" w:rsidRDefault="000F7377"/>
    <w:p w14:paraId="43DF477A" w14:textId="77777777" w:rsidR="000F7377" w:rsidRDefault="000F7377">
      <w:r xmlns:w="http://schemas.openxmlformats.org/wordprocessingml/2006/main">
        <w:t xml:space="preserve">1. Forca e besimit: Si na japin forcë dhe gëzim besimet tona</w:t>
      </w:r>
    </w:p>
    <w:p w14:paraId="67C5D94E" w14:textId="77777777" w:rsidR="000F7377" w:rsidRDefault="000F7377"/>
    <w:p w14:paraId="2C2E68D8" w14:textId="77777777" w:rsidR="000F7377" w:rsidRDefault="000F7377">
      <w:r xmlns:w="http://schemas.openxmlformats.org/wordprocessingml/2006/main">
        <w:t xml:space="preserve">2. Fuqia e Komunitetit: Si mund të na ndihmojë mbështetja e të tjerëve të qëndrojmë të qëndrueshëm</w:t>
      </w:r>
    </w:p>
    <w:p w14:paraId="0B78E257" w14:textId="77777777" w:rsidR="000F7377" w:rsidRDefault="000F7377"/>
    <w:p w14:paraId="378FDC1A" w14:textId="77777777" w:rsidR="000F7377" w:rsidRDefault="000F7377">
      <w:r xmlns:w="http://schemas.openxmlformats.org/wordprocessingml/2006/main">
        <w:t xml:space="preserve">1. Hebrenjve 11:1 - "Tani besimi është siguria e gjërave që shpresohen, bindja e gjërave që nuk shihen."</w:t>
      </w:r>
    </w:p>
    <w:p w14:paraId="24FBA9A3" w14:textId="77777777" w:rsidR="000F7377" w:rsidRDefault="000F7377"/>
    <w:p w14:paraId="65A7A409" w14:textId="77777777" w:rsidR="000F7377" w:rsidRDefault="000F7377">
      <w:r xmlns:w="http://schemas.openxmlformats.org/wordprocessingml/2006/main">
        <w:t xml:space="preserve">2. Efesianëve 2:19-22 - "Pra, ju nuk jeni më të huaj dhe të huaj, por jeni bashkëqytetarë me shenjtorët dhe anëtarët e shtëpisë së Perëndisë, të ndërtuar mbi themelin e apostujve dhe profetëve, duke qenë vetë Krishti Jezus. guri i qoshes, në të cilin e gjithë struktura, e bashkuar, rritet në një tempull të shenjtë në Zotin; në të edhe ju po ndërtoheni së bashku në një banesë të Perëndisë me anë të Frymës".</w:t>
      </w:r>
    </w:p>
    <w:p w14:paraId="6B4CD498" w14:textId="77777777" w:rsidR="000F7377" w:rsidRDefault="000F7377"/>
    <w:p w14:paraId="41211A0B" w14:textId="77777777" w:rsidR="000F7377" w:rsidRDefault="000F7377">
      <w:r xmlns:w="http://schemas.openxmlformats.org/wordprocessingml/2006/main">
        <w:t xml:space="preserve">2 Korintasve 2 është kapitulli i dytë i Letrës së Dytë të Palit drejtuar Korintasve. Në këtë kapitull, </w:t>
      </w:r>
      <w:r xmlns:w="http://schemas.openxmlformats.org/wordprocessingml/2006/main">
        <w:lastRenderedPageBreak xmlns:w="http://schemas.openxmlformats.org/wordprocessingml/2006/main"/>
      </w:r>
      <w:r xmlns:w="http://schemas.openxmlformats.org/wordprocessingml/2006/main">
        <w:t xml:space="preserve">Pali vazhdon korrespondencën e tij me besimtarët korintas, duke trajtuar çështje që lidhen me faljen, pajtimin dhe shërbimin.</w:t>
      </w:r>
    </w:p>
    <w:p w14:paraId="2DF0F3DC" w14:textId="77777777" w:rsidR="000F7377" w:rsidRDefault="000F7377"/>
    <w:p w14:paraId="0FC80CED" w14:textId="77777777" w:rsidR="000F7377" w:rsidRDefault="000F7377">
      <w:r xmlns:w="http://schemas.openxmlformats.org/wordprocessingml/2006/main">
        <w:t xml:space="preserve">Paragrafi 1: Pali fillon duke diskutuar një vizitë të mëparshme të dhimbshme që kishte bërë në Korint. Ai shpjegon se shkroi një letër nga ankthi dhe ankthi i madh, duke mos pasur për qëllim të shkaktonte dhembje të mëtejshme, por përkundrazi duke shpresuar për mirëkuptimin dhe pajtimin e tyre (2 Korintasve 2:4-5). Ai i nxit ata të ripohojnë dashurinë e tyre për një individ të penduar që kishte shkaktuar pikëllim në komunitet, në mënyrë që ata të mos e pushtonin atë me pikëllim të tepruar, por në vend të kësaj ta falnin dhe ta ngushëllonin (2 Korintasve 2:6-8).</w:t>
      </w:r>
    </w:p>
    <w:p w14:paraId="08A496F3" w14:textId="77777777" w:rsidR="000F7377" w:rsidRDefault="000F7377"/>
    <w:p w14:paraId="2D3F9A42" w14:textId="77777777" w:rsidR="000F7377" w:rsidRDefault="000F7377">
      <w:r xmlns:w="http://schemas.openxmlformats.org/wordprocessingml/2006/main">
        <w:t xml:space="preserve">Paragrafi 2: Pali përshkruan gjendjen e tij emocionale gjatë vizitës së tij në Troadë. Pavarësisht nga një derë e hapur për shërbimin atje, ai nuk mundi të gjente paqe, sepse nuk gjeti Titin, i cili supozohej të sillte lajme nga Korinti (2 Korintasve 2:12-13). Megjithatë, Pali e falënderon Perëndinë që e drejton gjithmonë në procesion triumfal përmes Krishtit dhe përhap aromën e dijes për Të kudo që shkojnë (2 Korintasve 2:14-15).</w:t>
      </w:r>
    </w:p>
    <w:p w14:paraId="7C0D8F5E" w14:textId="77777777" w:rsidR="000F7377" w:rsidRDefault="000F7377"/>
    <w:p w14:paraId="2F420E99" w14:textId="77777777" w:rsidR="000F7377" w:rsidRDefault="000F7377">
      <w:r xmlns:w="http://schemas.openxmlformats.org/wordprocessingml/2006/main">
        <w:t xml:space="preserve">Paragrafi 3: Kapitulli përfundon me reflektime mbi sinqeritetin në shërbim. Pali pohon se ai nuk e shet fjalën e Perëndisë për përfitime ose nuk manipulon të tjerët, por flet sinqerisht siç është porositur nga Perëndia. Ai thekson se autenticiteti i tyre vjen nga Perëndia dhe se ata janë shërbëtorë të një besëlidhjeje të re të bazuar në Frymë dhe jo në letra të thjeshta ose legalizëm (2 Korintasve 3:1-6). Ai e krahason këtë besëlidhje të re me atë të vjetër të dhënë nëpërmjet Moisiut, e cila solli vdekjen, duke theksuar se sa më e lavdishme dhe jetëdhënëse është shërbimi i drejtësisë nën besëlidhjen e re.</w:t>
      </w:r>
    </w:p>
    <w:p w14:paraId="1436CA64" w14:textId="77777777" w:rsidR="000F7377" w:rsidRDefault="000F7377"/>
    <w:p w14:paraId="14FF2AC2" w14:textId="77777777" w:rsidR="000F7377" w:rsidRDefault="000F7377">
      <w:r xmlns:w="http://schemas.openxmlformats.org/wordprocessingml/2006/main">
        <w:t xml:space="preserve">Në përmbledhje, kapitulli i dytë i Korintasve të Dytë trajton faljen, pajtimin, trazirat emocionale gjatë udhëtimeve të shërbimit dhe sinqeritetin në dhënien e shërbimit të fjalës së Perëndisë. Pali kërkon mirëkuptim dhe pajtim në lidhje me një vizitë të dhimbshme në Korint, duke nxitur falje dhe ngushëllim për një individ të penduar. Ai shpreh shqetësimin e tij emocional gjatë kohës së tij në Troas dhe rëndësinë e gjetjes së paqes përmes lajmeve nga Korinti. Pali thekson sinqeritetin e shërbimit të tyre, duke theksuar vërtetësinë e tyre si shërbëtorë të një besëlidhjeje të re të bazuar në Frymë. Ai e kundërshton këtë me besëlidhjen e vjetër dhe qasjen e saj legaliste, duke pohuar epërsinë dhe natyrën jetëdhënëse të shërbesës sipas besëlidhjes së re. Ky kapitull thekson faljen, autenticitetin në shërbim dhe fuqinë transformuese të hirit të Perëndisë në marrëdhënie dhe shërbim.</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Corinthians 2:1 Por unë e vendosa këtë me veten time, që të mos vij më te ju me hidhërim.</w:t>
      </w:r>
    </w:p>
    <w:p w14:paraId="74B3DFC0" w14:textId="77777777" w:rsidR="000F7377" w:rsidRDefault="000F7377"/>
    <w:p w14:paraId="339BC090" w14:textId="77777777" w:rsidR="000F7377" w:rsidRDefault="000F7377">
      <w:r xmlns:w="http://schemas.openxmlformats.org/wordprocessingml/2006/main">
        <w:t xml:space="preserve">Pali kishte vendosur që të mos vinte te Korintasve me zemër të rëndë.</w:t>
      </w:r>
    </w:p>
    <w:p w14:paraId="793718DE" w14:textId="77777777" w:rsidR="000F7377" w:rsidRDefault="000F7377"/>
    <w:p w14:paraId="51C20491" w14:textId="77777777" w:rsidR="000F7377" w:rsidRDefault="000F7377">
      <w:r xmlns:w="http://schemas.openxmlformats.org/wordprocessingml/2006/main">
        <w:t xml:space="preserve">1. "Lehtësimi i ngarkesës: Si të largoheni nga ankthi dhe shqetësimi"</w:t>
      </w:r>
    </w:p>
    <w:p w14:paraId="1B361BB3" w14:textId="77777777" w:rsidR="000F7377" w:rsidRDefault="000F7377"/>
    <w:p w14:paraId="05D16085" w14:textId="77777777" w:rsidR="000F7377" w:rsidRDefault="000F7377">
      <w:r xmlns:w="http://schemas.openxmlformats.org/wordprocessingml/2006/main">
        <w:t xml:space="preserve">2. "Një zemër gëzimi: Si të jetosh me mirënjohje dhe vlerësim"</w:t>
      </w:r>
    </w:p>
    <w:p w14:paraId="4C709486" w14:textId="77777777" w:rsidR="000F7377" w:rsidRDefault="000F7377"/>
    <w:p w14:paraId="15FEBA17" w14:textId="77777777" w:rsidR="000F7377" w:rsidRDefault="000F7377">
      <w:r xmlns:w="http://schemas.openxmlformats.org/wordprocessingml/2006/main">
        <w:t xml:space="preserve">1. Romakëve 12:12 - Të gëzuar në shpresë; durim në vuajtje; vazhdimi i çastit në lutje;</w:t>
      </w:r>
    </w:p>
    <w:p w14:paraId="6835BCED" w14:textId="77777777" w:rsidR="000F7377" w:rsidRDefault="000F7377"/>
    <w:p w14:paraId="709DAF41" w14:textId="77777777" w:rsidR="000F7377" w:rsidRDefault="000F7377">
      <w:r xmlns:w="http://schemas.openxmlformats.org/wordprocessingml/2006/main">
        <w:t xml:space="preserve">2. Filipianëve 4:4-7 - Gëzohuni gjithmonë në Zotin dhe po ju them përsëri: Gëzohuni. Moderimi juaj le të jetë i njohur për të gjithë njerëzit. Zoti është pranë. Kini kujdes për asgjë; por në çdo gjë, me lutje dhe përgjërime me falënderim, bëjini të njohura kërkesat tuaja Perëndisë. Dhe paqja e Perëndisë, që ia kalon çdo zgjuarësie, do të ruajë zemrat dhe mendjet tuaja nëpërmjet Krishtit Jezus.</w:t>
      </w:r>
    </w:p>
    <w:p w14:paraId="6C5944AD" w14:textId="77777777" w:rsidR="000F7377" w:rsidRDefault="000F7377"/>
    <w:p w14:paraId="37AC88A0" w14:textId="77777777" w:rsidR="000F7377" w:rsidRDefault="000F7377">
      <w:r xmlns:w="http://schemas.openxmlformats.org/wordprocessingml/2006/main">
        <w:t xml:space="preserve">2 Corinthians 2:2 Sepse, në qoftë se unë ju pikëlloj, kush është ai që më gëzon mua, por ai që është penduar nga unë?</w:t>
      </w:r>
    </w:p>
    <w:p w14:paraId="71022BA1" w14:textId="77777777" w:rsidR="000F7377" w:rsidRDefault="000F7377"/>
    <w:p w14:paraId="7B50A098" w14:textId="77777777" w:rsidR="000F7377" w:rsidRDefault="000F7377">
      <w:r xmlns:w="http://schemas.openxmlformats.org/wordprocessingml/2006/main">
        <w:t xml:space="preserve">Pali po përpiqet të vërë në dukje se nëse e ka bërë dikë tjetër të pakënaqur, kush mund ta bëjë atë të ndihet më mirë, përveçse i njëjti person që ka bërë të ndihet keq?</w:t>
      </w:r>
    </w:p>
    <w:p w14:paraId="5F2DD0A4" w14:textId="77777777" w:rsidR="000F7377" w:rsidRDefault="000F7377"/>
    <w:p w14:paraId="7BAA134B" w14:textId="77777777" w:rsidR="000F7377" w:rsidRDefault="000F7377">
      <w:r xmlns:w="http://schemas.openxmlformats.org/wordprocessingml/2006/main">
        <w:t xml:space="preserve">1. Fuqia e pajtimit: Si të kapërceni veprimet lënduese</w:t>
      </w:r>
    </w:p>
    <w:p w14:paraId="46B31DC8" w14:textId="77777777" w:rsidR="000F7377" w:rsidRDefault="000F7377"/>
    <w:p w14:paraId="608A4D1B" w14:textId="77777777" w:rsidR="000F7377" w:rsidRDefault="000F7377">
      <w:r xmlns:w="http://schemas.openxmlformats.org/wordprocessingml/2006/main">
        <w:t xml:space="preserve">2. Bukuria e faljes: Si të kërkosh falje dhe të gjesh paqe</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Efesianëve 4:32 - "Jini të mirë me njëri-tjetrin, zemërbutë, duke falur njëri-tjetrin, ashtu si ju fali Perëndia në Krishtin."</w:t>
      </w:r>
    </w:p>
    <w:p w14:paraId="34CD1627" w14:textId="77777777" w:rsidR="000F7377" w:rsidRDefault="000F7377"/>
    <w:p w14:paraId="3AD79389" w14:textId="77777777" w:rsidR="000F7377" w:rsidRDefault="000F7377">
      <w:r xmlns:w="http://schemas.openxmlformats.org/wordprocessingml/2006/main">
        <w:t xml:space="preserve">2. Mateu 6:14-15 - "Sepse nëse ju ua falni të tjerëve gabimet e tyre, Ati juaj qiellor do t'jua falë edhe juve, por nëse ju nuk ua falni të tjerëve gabimet e tyre, as Ati juaj nuk do t'jua falë gabimet tuaja."</w:t>
      </w:r>
    </w:p>
    <w:p w14:paraId="7B43BF8A" w14:textId="77777777" w:rsidR="000F7377" w:rsidRDefault="000F7377"/>
    <w:p w14:paraId="711809FD" w14:textId="77777777" w:rsidR="000F7377" w:rsidRDefault="000F7377">
      <w:r xmlns:w="http://schemas.openxmlformats.org/wordprocessingml/2006/main">
        <w:t xml:space="preserve">2 Corinthians 2:3 Dhe këtë ju shkrova që, kur të vij, të mos kem dhembje nga ata për të cilët duhet të gëzohem; duke pasur besim te ju të gjithë, se gëzimi im është gëzimi i ju të gjithëve.</w:t>
      </w:r>
    </w:p>
    <w:p w14:paraId="42442EAA" w14:textId="77777777" w:rsidR="000F7377" w:rsidRDefault="000F7377"/>
    <w:p w14:paraId="4CBEFE0F" w14:textId="77777777" w:rsidR="000F7377" w:rsidRDefault="000F7377">
      <w:r xmlns:w="http://schemas.openxmlformats.org/wordprocessingml/2006/main">
        <w:t xml:space="preserve">Pali u shkroi korintasve për t'u bërë të ditur se kishte besim tek ata dhe se gëzimi i tij ishte gëzimi i tyre.</w:t>
      </w:r>
    </w:p>
    <w:p w14:paraId="5625582B" w14:textId="77777777" w:rsidR="000F7377" w:rsidRDefault="000F7377"/>
    <w:p w14:paraId="71B457D7" w14:textId="77777777" w:rsidR="000F7377" w:rsidRDefault="000F7377">
      <w:r xmlns:w="http://schemas.openxmlformats.org/wordprocessingml/2006/main">
        <w:t xml:space="preserve">1. Festoni Gëzimin e Perëndisë në Unitet</w:t>
      </w:r>
    </w:p>
    <w:p w14:paraId="2E9AB45D" w14:textId="77777777" w:rsidR="000F7377" w:rsidRDefault="000F7377"/>
    <w:p w14:paraId="000624F0" w14:textId="77777777" w:rsidR="000F7377" w:rsidRDefault="000F7377">
      <w:r xmlns:w="http://schemas.openxmlformats.org/wordprocessingml/2006/main">
        <w:t xml:space="preserve">2. Fuqia e besimit te të tjerët</w:t>
      </w:r>
    </w:p>
    <w:p w14:paraId="06C3B3CD" w14:textId="77777777" w:rsidR="000F7377" w:rsidRDefault="000F7377"/>
    <w:p w14:paraId="1CD58430" w14:textId="77777777" w:rsidR="000F7377" w:rsidRDefault="000F7377">
      <w:r xmlns:w="http://schemas.openxmlformats.org/wordprocessingml/2006/main">
        <w:t xml:space="preserve">1. Filipianëve 2:2-4 - Plotësoni gëzimin tim duke qenë me të njëjtin mendje, duke pasur të njëjtën dashuri, duke qenë në pajtim të plotë dhe të një mendje.</w:t>
      </w:r>
    </w:p>
    <w:p w14:paraId="463CD5DC" w14:textId="77777777" w:rsidR="000F7377" w:rsidRDefault="000F7377"/>
    <w:p w14:paraId="26E537EF" w14:textId="77777777" w:rsidR="000F7377" w:rsidRDefault="000F7377">
      <w:r xmlns:w="http://schemas.openxmlformats.org/wordprocessingml/2006/main">
        <w:t xml:space="preserve">2. Romakëve 15:13 - Perëndia i shpresës le t'ju mbushë me çdo gëzim dhe paqe me anë të besimit, që me fuqinë e Frymës së Shenjtë të keni bollëk në shpresë.</w:t>
      </w:r>
    </w:p>
    <w:p w14:paraId="429F8B97" w14:textId="77777777" w:rsidR="000F7377" w:rsidRDefault="000F7377"/>
    <w:p w14:paraId="7DBAE96E" w14:textId="77777777" w:rsidR="000F7377" w:rsidRDefault="000F7377">
      <w:r xmlns:w="http://schemas.openxmlformats.org/wordprocessingml/2006/main">
        <w:t xml:space="preserve">2 Corinthians 2:4 Sepse ju shkrova me shumë lot nga mundimi dhe ankthi i zemrës; jo që të hidhëroheni, por që të njihni dashurinë që kam më tepër për ju.</w:t>
      </w:r>
    </w:p>
    <w:p w14:paraId="069A2F67" w14:textId="77777777" w:rsidR="000F7377" w:rsidRDefault="000F7377"/>
    <w:p w14:paraId="6419416E" w14:textId="77777777" w:rsidR="000F7377" w:rsidRDefault="000F7377">
      <w:r xmlns:w="http://schemas.openxmlformats.org/wordprocessingml/2006/main">
        <w:t xml:space="preserve">Pali u shkroi një letër korintasve me shumë lot, duke shprehur dashurinë e tij të thellë për ta.</w:t>
      </w:r>
    </w:p>
    <w:p w14:paraId="37F00FF3" w14:textId="77777777" w:rsidR="000F7377" w:rsidRDefault="000F7377"/>
    <w:p w14:paraId="0FA0A1D7" w14:textId="77777777" w:rsidR="000F7377" w:rsidRDefault="000F7377">
      <w:r xmlns:w="http://schemas.openxmlformats.org/wordprocessingml/2006/main">
        <w:t xml:space="preserve">1. Thellësia e dashurisë së Zotit - Lotët e Dashurisë së Palit për Korintasve</w:t>
      </w:r>
    </w:p>
    <w:p w14:paraId="206D704D" w14:textId="77777777" w:rsidR="000F7377" w:rsidRDefault="000F7377"/>
    <w:p w14:paraId="217A007B" w14:textId="77777777" w:rsidR="000F7377" w:rsidRDefault="000F7377">
      <w:r xmlns:w="http://schemas.openxmlformats.org/wordprocessingml/2006/main">
        <w:t xml:space="preserve">2. Ngushëllimi në pikëllim: Njohja e dashurisë së bollshme të Perëndisë</w:t>
      </w:r>
    </w:p>
    <w:p w14:paraId="60714599" w14:textId="77777777" w:rsidR="000F7377" w:rsidRDefault="000F7377"/>
    <w:p w14:paraId="7487F364" w14:textId="77777777" w:rsidR="000F7377" w:rsidRDefault="000F7377">
      <w:r xmlns:w="http://schemas.openxmlformats.org/wordprocessingml/2006/main">
        <w:t xml:space="preserve">1. Romakëve 5:8 - Por Perëndia e tregon dashurinë e tij për ne në këtë: Kur ishim akoma mëkatarë, Krishti vdiq për ne.</w:t>
      </w:r>
    </w:p>
    <w:p w14:paraId="1E914A5A" w14:textId="77777777" w:rsidR="000F7377" w:rsidRDefault="000F7377"/>
    <w:p w14:paraId="46DE1E76" w14:textId="77777777" w:rsidR="000F7377" w:rsidRDefault="000F7377">
      <w:r xmlns:w="http://schemas.openxmlformats.org/wordprocessingml/2006/main">
        <w:t xml:space="preserve">2. Gjoni 3:16 - Sepse Perëndia e deshi aq botën, sa dha Birin e tij të vetëmlindurin, që kushdo që beson në të të mos humbasë, por të ketë jetë të përjetshme.</w:t>
      </w:r>
    </w:p>
    <w:p w14:paraId="52435E72" w14:textId="77777777" w:rsidR="000F7377" w:rsidRDefault="000F7377"/>
    <w:p w14:paraId="7D8B237C" w14:textId="77777777" w:rsidR="000F7377" w:rsidRDefault="000F7377">
      <w:r xmlns:w="http://schemas.openxmlformats.org/wordprocessingml/2006/main">
        <w:t xml:space="preserve">2 Corinthians 2:5 Por, nëse dikush ka shkaktuar pikëllim, nuk më ka hidhëruar mua, por pjesërisht, që të mos ju sforcoj të gjithëve.</w:t>
      </w:r>
    </w:p>
    <w:p w14:paraId="5DDD57B6" w14:textId="77777777" w:rsidR="000F7377" w:rsidRDefault="000F7377"/>
    <w:p w14:paraId="0F7AD123" w14:textId="77777777" w:rsidR="000F7377" w:rsidRDefault="000F7377">
      <w:r xmlns:w="http://schemas.openxmlformats.org/wordprocessingml/2006/main">
        <w:t xml:space="preserve">Pali i këshillon korintasve që të mos e ngarkojnë veten me pikëllimin e shkaktuar nga dikush, pasi ai është pikëlluar vetëm pjesërisht.</w:t>
      </w:r>
    </w:p>
    <w:p w14:paraId="75B5F464" w14:textId="77777777" w:rsidR="000F7377" w:rsidRDefault="000F7377"/>
    <w:p w14:paraId="606DA7DF" w14:textId="77777777" w:rsidR="000F7377" w:rsidRDefault="000F7377">
      <w:r xmlns:w="http://schemas.openxmlformats.org/wordprocessingml/2006/main">
        <w:t xml:space="preserve">1. Hidhërimi: Si të vazhdosh - Mësojmë të pranojmë dhimbjen e pikëllimit dhe të vazhdojmë me jetën tonë.</w:t>
      </w:r>
    </w:p>
    <w:p w14:paraId="69CE067A" w14:textId="77777777" w:rsidR="000F7377" w:rsidRDefault="000F7377"/>
    <w:p w14:paraId="1FDB68D0" w14:textId="77777777" w:rsidR="000F7377" w:rsidRDefault="000F7377">
      <w:r xmlns:w="http://schemas.openxmlformats.org/wordprocessingml/2006/main">
        <w:t xml:space="preserve">2. Falja: Rruga drejt Shërimit - Pse falja është thelbësore për shërimin emocional.</w:t>
      </w:r>
    </w:p>
    <w:p w14:paraId="3F50BC05" w14:textId="77777777" w:rsidR="000F7377" w:rsidRDefault="000F7377"/>
    <w:p w14:paraId="1749D819" w14:textId="77777777" w:rsidR="000F7377" w:rsidRDefault="000F7377">
      <w:r xmlns:w="http://schemas.openxmlformats.org/wordprocessingml/2006/main">
        <w:t xml:space="preserve">1. Jakobi 5:16 - "Prandaj, rrëfejini mëkatet tuaja njëri-tjetrit dhe lutuni për njëri-tjetrin, që të shëroheni. Lutja e të drejtit ka fuqi të madhe teksa vepron."</w:t>
      </w:r>
    </w:p>
    <w:p w14:paraId="06F3E71D" w14:textId="77777777" w:rsidR="000F7377" w:rsidRDefault="000F7377"/>
    <w:p w14:paraId="55F60792" w14:textId="77777777" w:rsidR="000F7377" w:rsidRDefault="000F7377">
      <w:r xmlns:w="http://schemas.openxmlformats.org/wordprocessingml/2006/main">
        <w:t xml:space="preserve">2. Romakëve 12:19 - "Të dashur, mos u hakmerrni kurrë për veten tuaj, por lëreni në zemërimin e Perëndisë, sepse është shkruar: </w:t>
      </w:r>
      <w:r xmlns:w="http://schemas.openxmlformats.org/wordprocessingml/2006/main">
        <w:rPr>
          <w:rFonts w:ascii="맑은 고딕 Semilight" w:hAnsi="맑은 고딕 Semilight"/>
        </w:rPr>
        <w:t xml:space="preserve">쏺 </w:t>
      </w:r>
      <w:r xmlns:w="http://schemas.openxmlformats.org/wordprocessingml/2006/main">
        <w:t xml:space="preserve">lakmia është e imja, unë do ta shpërblej, thotë Zoti.</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Korintasve 2:6 I mjafton një njeriu të tillë ky ndëshkim, që iu bë shumë njerëzve.</w:t>
      </w:r>
    </w:p>
    <w:p w14:paraId="414FA378" w14:textId="77777777" w:rsidR="000F7377" w:rsidRDefault="000F7377"/>
    <w:p w14:paraId="273F19C6" w14:textId="77777777" w:rsidR="000F7377" w:rsidRDefault="000F7377">
      <w:r xmlns:w="http://schemas.openxmlformats.org/wordprocessingml/2006/main">
        <w:t xml:space="preserve">Pali thotë se ndëshkimi që i bëhet një personi duhet të jetë i mjaftueshëm dhe duhet të jetë dakord nga shumë njerëz.</w:t>
      </w:r>
    </w:p>
    <w:p w14:paraId="3ACC78FA" w14:textId="77777777" w:rsidR="000F7377" w:rsidRDefault="000F7377"/>
    <w:p w14:paraId="5149E390" w14:textId="77777777" w:rsidR="000F7377" w:rsidRDefault="000F7377">
      <w:r xmlns:w="http://schemas.openxmlformats.org/wordprocessingml/2006/main">
        <w:t xml:space="preserve">1. Drejtësia e Zotit është gjithmonë e drejtë dhe e drejtë.</w:t>
      </w:r>
    </w:p>
    <w:p w14:paraId="1AABF5DD" w14:textId="77777777" w:rsidR="000F7377" w:rsidRDefault="000F7377"/>
    <w:p w14:paraId="5203DE00" w14:textId="77777777" w:rsidR="000F7377" w:rsidRDefault="000F7377">
      <w:r xmlns:w="http://schemas.openxmlformats.org/wordprocessingml/2006/main">
        <w:t xml:space="preserve">2. Gjithmonë duhet të kërkojmë marrëveshje kolektive në ndëshkimin e njerëzve.</w:t>
      </w:r>
    </w:p>
    <w:p w14:paraId="7968811C" w14:textId="77777777" w:rsidR="000F7377" w:rsidRDefault="000F7377"/>
    <w:p w14:paraId="392E0A94" w14:textId="77777777" w:rsidR="000F7377" w:rsidRDefault="000F7377">
      <w:r xmlns:w="http://schemas.openxmlformats.org/wordprocessingml/2006/main">
        <w:t xml:space="preserve">1. Romakëve 12:19 - "Të dashur, mos u hakmerrni kurrë për veten tuaj, por lëreni në zemërimin e Perëndisë, sepse është shkruar: </w:t>
      </w:r>
      <w:r xmlns:w="http://schemas.openxmlformats.org/wordprocessingml/2006/main">
        <w:rPr>
          <w:rFonts w:ascii="맑은 고딕 Semilight" w:hAnsi="맑은 고딕 Semilight"/>
        </w:rPr>
        <w:t xml:space="preserve">쏺 </w:t>
      </w:r>
      <w:r xmlns:w="http://schemas.openxmlformats.org/wordprocessingml/2006/main">
        <w:t xml:space="preserve">lakmia është e imja, unë do ta shpërblej, thotë Zoti.</w:t>
      </w:r>
    </w:p>
    <w:p w14:paraId="3658AFE6" w14:textId="77777777" w:rsidR="000F7377" w:rsidRDefault="000F7377"/>
    <w:p w14:paraId="0360E61F" w14:textId="77777777" w:rsidR="000F7377" w:rsidRDefault="000F7377">
      <w:r xmlns:w="http://schemas.openxmlformats.org/wordprocessingml/2006/main">
        <w:t xml:space="preserve">2. Fjalët e urta 19:11 - "Mënyra e mirë e bën njeriun të ngadalshëm në zemërim dhe është lavdia e tij të anashkalojë një fyerje."</w:t>
      </w:r>
    </w:p>
    <w:p w14:paraId="3768E564" w14:textId="77777777" w:rsidR="000F7377" w:rsidRDefault="000F7377"/>
    <w:p w14:paraId="4E34F4A9" w14:textId="77777777" w:rsidR="000F7377" w:rsidRDefault="000F7377">
      <w:r xmlns:w="http://schemas.openxmlformats.org/wordprocessingml/2006/main">
        <w:t xml:space="preserve">2 Corinthians 2:7 Prandaj, përkundrazi, duhet ta falni dhe ta ngushëlloni, që të mos gëlltitet një i tillë nga trishtimi i madh.</w:t>
      </w:r>
    </w:p>
    <w:p w14:paraId="609ACE3C" w14:textId="77777777" w:rsidR="000F7377" w:rsidRDefault="000F7377"/>
    <w:p w14:paraId="2DE6C1A5" w14:textId="77777777" w:rsidR="000F7377" w:rsidRDefault="000F7377">
      <w:r xmlns:w="http://schemas.openxmlformats.org/wordprocessingml/2006/main">
        <w:t xml:space="preserve">Të krishterët duhet t'i falin dhe ngushëllojnë ata që kanë mëkatuar, pasi një tepricë e hidhërimit mund të jetë e dëmshme.</w:t>
      </w:r>
    </w:p>
    <w:p w14:paraId="089F955C" w14:textId="77777777" w:rsidR="000F7377" w:rsidRDefault="000F7377"/>
    <w:p w14:paraId="6D31A9A9" w14:textId="77777777" w:rsidR="000F7377" w:rsidRDefault="000F7377">
      <w:r xmlns:w="http://schemas.openxmlformats.org/wordprocessingml/2006/main">
        <w:t xml:space="preserve">1. Fuqia e Faljes - Rëndësia e të treguarit të mëshirës dhe hirit në jetën tonë.</w:t>
      </w:r>
    </w:p>
    <w:p w14:paraId="25469DED" w14:textId="77777777" w:rsidR="000F7377" w:rsidRDefault="000F7377"/>
    <w:p w14:paraId="2125455F" w14:textId="77777777" w:rsidR="000F7377" w:rsidRDefault="000F7377">
      <w:r xmlns:w="http://schemas.openxmlformats.org/wordprocessingml/2006/main">
        <w:t xml:space="preserve">2. Rehati në kohë sprove - Si të ofroni ngushëllim në kohë vështirësish.</w:t>
      </w:r>
    </w:p>
    <w:p w14:paraId="2DE310CC" w14:textId="77777777" w:rsidR="000F7377" w:rsidRDefault="000F7377"/>
    <w:p w14:paraId="7B08404A" w14:textId="77777777" w:rsidR="000F7377" w:rsidRDefault="000F7377">
      <w:r xmlns:w="http://schemas.openxmlformats.org/wordprocessingml/2006/main">
        <w:t xml:space="preserve">1. Luka 6:37 "Mos gjykoni dhe nuk do të gjykoheni; mos dënoni dhe nuk do të dënoheni; falni dhe do të faleni."</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Romakëve 12:15 "Gëzohuni me ata që gëzohen dhe qani me ata që qajnë."</w:t>
      </w:r>
    </w:p>
    <w:p w14:paraId="38BF6B1C" w14:textId="77777777" w:rsidR="000F7377" w:rsidRDefault="000F7377"/>
    <w:p w14:paraId="227CD0A3" w14:textId="77777777" w:rsidR="000F7377" w:rsidRDefault="000F7377">
      <w:r xmlns:w="http://schemas.openxmlformats.org/wordprocessingml/2006/main">
        <w:t xml:space="preserve">2 Corinthians 2:8 Prandaj ju lutem që ta vërtetoni dashurinë tuaj ndaj tij.</w:t>
      </w:r>
    </w:p>
    <w:p w14:paraId="295CD149" w14:textId="77777777" w:rsidR="000F7377" w:rsidRDefault="000F7377"/>
    <w:p w14:paraId="68D5AFB7" w14:textId="77777777" w:rsidR="000F7377" w:rsidRDefault="000F7377">
      <w:r xmlns:w="http://schemas.openxmlformats.org/wordprocessingml/2006/main">
        <w:t xml:space="preserve">Pali u lutet korintasve që të tregojnë dashurinë e tyre për të.</w:t>
      </w:r>
    </w:p>
    <w:p w14:paraId="68C2E348" w14:textId="77777777" w:rsidR="000F7377" w:rsidRDefault="000F7377"/>
    <w:p w14:paraId="17963F43" w14:textId="77777777" w:rsidR="000F7377" w:rsidRDefault="000F7377">
      <w:r xmlns:w="http://schemas.openxmlformats.org/wordprocessingml/2006/main">
        <w:t xml:space="preserve">1. Dashuria nuk është një ndjenjë, por një veprim - 2 Korintasve 2:8</w:t>
      </w:r>
    </w:p>
    <w:p w14:paraId="7A05BBB6" w14:textId="77777777" w:rsidR="000F7377" w:rsidRDefault="000F7377"/>
    <w:p w14:paraId="48FF352B" w14:textId="77777777" w:rsidR="000F7377" w:rsidRDefault="000F7377">
      <w:r xmlns:w="http://schemas.openxmlformats.org/wordprocessingml/2006/main">
        <w:t xml:space="preserve">2. Fuqia e demonstrimit të dashurisë - 2 Korintasve 2:8</w:t>
      </w:r>
    </w:p>
    <w:p w14:paraId="01A79CCC" w14:textId="77777777" w:rsidR="000F7377" w:rsidRDefault="000F7377"/>
    <w:p w14:paraId="16370059" w14:textId="77777777" w:rsidR="000F7377" w:rsidRDefault="000F7377">
      <w:r xmlns:w="http://schemas.openxmlformats.org/wordprocessingml/2006/main">
        <w:t xml:space="preserve">1. 1 Gjonit 3:18 - "Djema të vegjël, të mos duam me fjalë, as me gjuhë, por me vepra dhe me të vërtetë."</w:t>
      </w:r>
    </w:p>
    <w:p w14:paraId="57151FB0" w14:textId="77777777" w:rsidR="000F7377" w:rsidRDefault="000F7377"/>
    <w:p w14:paraId="606D819C" w14:textId="77777777" w:rsidR="000F7377" w:rsidRDefault="000F7377">
      <w:r xmlns:w="http://schemas.openxmlformats.org/wordprocessingml/2006/main">
        <w:t xml:space="preserve">2. Romakëve 12:9-10 - "Dashuria le të jetë pa përbuzje. Urreni të keqen, përmbahuni pas së mirës. Jini të dashur njëri me tjetrin me dashuri vëllazërore, duke e preferuar njëri-tjetrin."</w:t>
      </w:r>
    </w:p>
    <w:p w14:paraId="64121795" w14:textId="77777777" w:rsidR="000F7377" w:rsidRDefault="000F7377"/>
    <w:p w14:paraId="251FAE22" w14:textId="77777777" w:rsidR="000F7377" w:rsidRDefault="000F7377">
      <w:r xmlns:w="http://schemas.openxmlformats.org/wordprocessingml/2006/main">
        <w:t xml:space="preserve">2 Corinthians 2:9 Sepse edhe për këtë shkrova, që të njoh provën tuaj nëse jeni të bindur në çdo gjë.</w:t>
      </w:r>
    </w:p>
    <w:p w14:paraId="4B68239F" w14:textId="77777777" w:rsidR="000F7377" w:rsidRDefault="000F7377"/>
    <w:p w14:paraId="752B595C" w14:textId="77777777" w:rsidR="000F7377" w:rsidRDefault="000F7377">
      <w:r xmlns:w="http://schemas.openxmlformats.org/wordprocessingml/2006/main">
        <w:t xml:space="preserve">Pali u shkroi korintasve për të provuar bindjen e tyre dhe për t'i provuar.</w:t>
      </w:r>
    </w:p>
    <w:p w14:paraId="1B100D05" w14:textId="77777777" w:rsidR="000F7377" w:rsidRDefault="000F7377"/>
    <w:p w14:paraId="51D03030" w14:textId="77777777" w:rsidR="000F7377" w:rsidRDefault="000F7377">
      <w:r xmlns:w="http://schemas.openxmlformats.org/wordprocessingml/2006/main">
        <w:t xml:space="preserve">1. Prova e bindjes - Si e demonstrojmë besimin tonë</w:t>
      </w:r>
    </w:p>
    <w:p w14:paraId="3AD58432" w14:textId="77777777" w:rsidR="000F7377" w:rsidRDefault="000F7377"/>
    <w:p w14:paraId="2C3D3514" w14:textId="77777777" w:rsidR="000F7377" w:rsidRDefault="000F7377">
      <w:r xmlns:w="http://schemas.openxmlformats.org/wordprocessingml/2006/main">
        <w:t xml:space="preserve">2. Prova e dishepullimit - Të jetosh sipas standardeve të Perëndisë</w:t>
      </w:r>
    </w:p>
    <w:p w14:paraId="4329FB9C" w14:textId="77777777" w:rsidR="000F7377" w:rsidRDefault="000F7377"/>
    <w:p w14:paraId="3CA6641E" w14:textId="77777777" w:rsidR="000F7377" w:rsidRDefault="000F7377">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Jakobi 1:22-25 - Por bëhuni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14:paraId="355E148F" w14:textId="77777777" w:rsidR="000F7377" w:rsidRDefault="000F7377"/>
    <w:p w14:paraId="75479514" w14:textId="77777777" w:rsidR="000F7377" w:rsidRDefault="000F7377">
      <w:r xmlns:w="http://schemas.openxmlformats.org/wordprocessingml/2006/main">
        <w:t xml:space="preserve">2 Corinthians 2:10 Kujt ju falni ndonjë gjë, edhe unë ia fal;</w:t>
      </w:r>
    </w:p>
    <w:p w14:paraId="562F0604" w14:textId="77777777" w:rsidR="000F7377" w:rsidRDefault="000F7377"/>
    <w:p w14:paraId="6506BB11" w14:textId="77777777" w:rsidR="000F7377" w:rsidRDefault="000F7377">
      <w:r xmlns:w="http://schemas.openxmlformats.org/wordprocessingml/2006/main">
        <w:t xml:space="preserve">Pali u mëson korintasve se ata duhet t'i falin të tjerët, ashtu siç i ka falur Jezusi.</w:t>
      </w:r>
    </w:p>
    <w:p w14:paraId="4E435F6E" w14:textId="77777777" w:rsidR="000F7377" w:rsidRDefault="000F7377"/>
    <w:p w14:paraId="09B0DA27" w14:textId="77777777" w:rsidR="000F7377" w:rsidRDefault="000F7377">
      <w:r xmlns:w="http://schemas.openxmlformats.org/wordprocessingml/2006/main">
        <w:t xml:space="preserve">1. Fuqia e faljes: Të mësosh të marrësh dhe të japësh hirin</w:t>
      </w:r>
    </w:p>
    <w:p w14:paraId="60ADBFD1" w14:textId="77777777" w:rsidR="000F7377" w:rsidRDefault="000F7377"/>
    <w:p w14:paraId="04A490DE" w14:textId="77777777" w:rsidR="000F7377" w:rsidRDefault="000F7377">
      <w:r xmlns:w="http://schemas.openxmlformats.org/wordprocessingml/2006/main">
        <w:t xml:space="preserve">2. Si modelon Jezusi faljen: Duke ndjekur shembullin e tij</w:t>
      </w:r>
    </w:p>
    <w:p w14:paraId="38564341" w14:textId="77777777" w:rsidR="000F7377" w:rsidRDefault="000F7377"/>
    <w:p w14:paraId="605EEDB4" w14:textId="77777777" w:rsidR="000F7377" w:rsidRDefault="000F7377">
      <w:r xmlns:w="http://schemas.openxmlformats.org/wordprocessingml/2006/main">
        <w:t xml:space="preserve">1. Kolosianëve 3:13 - "Duroni njëri-tjetrin dhe falni njëri-tjetrin nëse ndonjëri prej jush ka një ankim kundër dikujt. Falni siç ju ka falur Zoti."</w:t>
      </w:r>
    </w:p>
    <w:p w14:paraId="34D1EB1B" w14:textId="77777777" w:rsidR="000F7377" w:rsidRDefault="000F7377"/>
    <w:p w14:paraId="7435470B" w14:textId="77777777" w:rsidR="000F7377" w:rsidRDefault="000F7377">
      <w:r xmlns:w="http://schemas.openxmlformats.org/wordprocessingml/2006/main">
        <w:t xml:space="preserve">2. Mateu 6:14-15 - "Sepse nëse i falni njerëzit e tjerë kur mëkatojnë kundër jush, Ati juaj qiellor do t'ju falë edhe juve. Por nëse ju nuk ua falni të tjerëve mëkatet e tyre, Ati juaj nuk do t'jua falë mëkatet tuaja."</w:t>
      </w:r>
    </w:p>
    <w:p w14:paraId="3AF361D7" w14:textId="77777777" w:rsidR="000F7377" w:rsidRDefault="000F7377"/>
    <w:p w14:paraId="25FD3DDD" w14:textId="77777777" w:rsidR="000F7377" w:rsidRDefault="000F7377">
      <w:r xmlns:w="http://schemas.openxmlformats.org/wordprocessingml/2006/main">
        <w:t xml:space="preserve">2 Corinthians 2:11 që Satanai të mos përfitojë nga ne, sepse ne nuk jemi të paditur për planet e tij.</w:t>
      </w:r>
    </w:p>
    <w:p w14:paraId="7F3B0912" w14:textId="77777777" w:rsidR="000F7377" w:rsidRDefault="000F7377"/>
    <w:p w14:paraId="16D7E3D0" w14:textId="77777777" w:rsidR="000F7377" w:rsidRDefault="000F7377">
      <w:r xmlns:w="http://schemas.openxmlformats.org/wordprocessingml/2006/main">
        <w:t xml:space="preserve">Pali paralajmëron kundër skemave të Satanait, duke u kujtuar besimtarëve se ata nuk janë të paditur për taktikat e tij.</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"Ndërgjegjësimi është çelësi: Kuptimi i skemave të shejtanit"</w:t>
      </w:r>
    </w:p>
    <w:p w14:paraId="1C869645" w14:textId="77777777" w:rsidR="000F7377" w:rsidRDefault="000F7377"/>
    <w:p w14:paraId="723F8ADD" w14:textId="77777777" w:rsidR="000F7377" w:rsidRDefault="000F7377">
      <w:r xmlns:w="http://schemas.openxmlformats.org/wordprocessingml/2006/main">
        <w:t xml:space="preserve">2. "Ji i zellshëm: Qëndro një hap përpara armikut"</w:t>
      </w:r>
    </w:p>
    <w:p w14:paraId="0ABF2A2A" w14:textId="77777777" w:rsidR="000F7377" w:rsidRDefault="000F7377"/>
    <w:p w14:paraId="62C133B2" w14:textId="77777777" w:rsidR="000F7377" w:rsidRDefault="000F7377">
      <w:r xmlns:w="http://schemas.openxmlformats.org/wordprocessingml/2006/main">
        <w:t xml:space="preserve">1. Efesianëve 6:11 - "Vishni të gjithë armaturën e Perëndisë, që të mund të qëndroni kundër dredhive të djallit."</w:t>
      </w:r>
    </w:p>
    <w:p w14:paraId="28E91479" w14:textId="77777777" w:rsidR="000F7377" w:rsidRDefault="000F7377"/>
    <w:p w14:paraId="10C33383" w14:textId="77777777" w:rsidR="000F7377" w:rsidRDefault="000F7377">
      <w:r xmlns:w="http://schemas.openxmlformats.org/wordprocessingml/2006/main">
        <w:t xml:space="preserve">2. 1 Pjetrit 5:8 - "Jini të matur, jini vigjilentë, sepse kundërshtari juaj, djalli, si një luan vrumbullues, sillet rreth e qark, duke kërkuar kë të përpijë."</w:t>
      </w:r>
    </w:p>
    <w:p w14:paraId="2B9BDBFE" w14:textId="77777777" w:rsidR="000F7377" w:rsidRDefault="000F7377"/>
    <w:p w14:paraId="155369FB" w14:textId="77777777" w:rsidR="000F7377" w:rsidRDefault="000F7377">
      <w:r xmlns:w="http://schemas.openxmlformats.org/wordprocessingml/2006/main">
        <w:t xml:space="preserve">2 Corinthians 2:12 Për më tepër, kur erdha në Troadë për të predikuar ungjillin e Krishtit dhe m'u hap një derë e Zotit,</w:t>
      </w:r>
    </w:p>
    <w:p w14:paraId="3C157955" w14:textId="77777777" w:rsidR="000F7377" w:rsidRDefault="000F7377"/>
    <w:p w14:paraId="1EDC7FBB" w14:textId="77777777" w:rsidR="000F7377" w:rsidRDefault="000F7377">
      <w:r xmlns:w="http://schemas.openxmlformats.org/wordprocessingml/2006/main">
        <w:t xml:space="preserve">Palit iu dha një mundësi nga Zoti për të predikuar ungjillin e Krishtit në Troadë.</w:t>
      </w:r>
    </w:p>
    <w:p w14:paraId="0C1CF836" w14:textId="77777777" w:rsidR="000F7377" w:rsidRDefault="000F7377"/>
    <w:p w14:paraId="4E6AE9D6" w14:textId="77777777" w:rsidR="000F7377" w:rsidRDefault="000F7377">
      <w:r xmlns:w="http://schemas.openxmlformats.org/wordprocessingml/2006/main">
        <w:t xml:space="preserve">1. Dyert e hapura të Perëndisë: Njohja dhe shfrytëzimi i mundësive për shërbim</w:t>
      </w:r>
    </w:p>
    <w:p w14:paraId="769995C0" w14:textId="77777777" w:rsidR="000F7377" w:rsidRDefault="000F7377"/>
    <w:p w14:paraId="7D12CCE0" w14:textId="77777777" w:rsidR="000F7377" w:rsidRDefault="000F7377">
      <w:r xmlns:w="http://schemas.openxmlformats.org/wordprocessingml/2006/main">
        <w:t xml:space="preserve">2. Predikimi i Ungjillit: Një Thirrje Hyjnore për Veprim</w:t>
      </w:r>
    </w:p>
    <w:p w14:paraId="554A9D64" w14:textId="77777777" w:rsidR="000F7377" w:rsidRDefault="000F7377"/>
    <w:p w14:paraId="2A84F473" w14:textId="77777777" w:rsidR="000F7377" w:rsidRDefault="000F7377">
      <w:r xmlns:w="http://schemas.openxmlformats.org/wordprocessingml/2006/main">
        <w:t xml:space="preserve">1. Isaia 45:2 "Unë do të shkoj para teje dhe do t'i drejtoj vendet e shtrembër; do të copëtoj portat prej bronzi dhe do të copëtoj shufrat prej hekuri".</w:t>
      </w:r>
    </w:p>
    <w:p w14:paraId="49A2A190" w14:textId="77777777" w:rsidR="000F7377" w:rsidRDefault="000F7377"/>
    <w:p w14:paraId="7F1CFD95" w14:textId="77777777" w:rsidR="000F7377" w:rsidRDefault="000F7377">
      <w:r xmlns:w="http://schemas.openxmlformats.org/wordprocessingml/2006/main">
        <w:t xml:space="preserve">2. Hebrenjve 13:20-21 "Tani Perëndia i paqes, i cili me gjakun e besëlidhjes së përjetshme ringjalli prej së vdekurish Zotin tonë Jezus, Bariun e madh të deleve, ju pajiftë me çdo gjë të mirë për të kryer vullnetin e tij, dhe ai të veprojë në ne atë që i pëlqen, me anë të Jezu Krishtit, të cilit i qoftë lavdi në shekuj të shekujve. Amen."</w:t>
      </w:r>
    </w:p>
    <w:p w14:paraId="16392907" w14:textId="77777777" w:rsidR="000F7377" w:rsidRDefault="000F7377"/>
    <w:p w14:paraId="29E7BA9A" w14:textId="77777777" w:rsidR="000F7377" w:rsidRDefault="000F7377">
      <w:r xmlns:w="http://schemas.openxmlformats.org/wordprocessingml/2006/main">
        <w:t xml:space="preserve">2 Corinthians 2:13 Nuk pata prehje në frymën time, sepse nuk gjeta Titin, vëllanë tim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Pali përjetoi trazira në shpirtin e tij kur Titi nuk ishte me të, kështu që ai udhëtoi nga Korinti për në Maqedoni.</w:t>
      </w:r>
    </w:p>
    <w:p w14:paraId="15989719" w14:textId="77777777" w:rsidR="000F7377" w:rsidRDefault="000F7377"/>
    <w:p w14:paraId="19E9550E" w14:textId="77777777" w:rsidR="000F7377" w:rsidRDefault="000F7377">
      <w:r xmlns:w="http://schemas.openxmlformats.org/wordprocessingml/2006/main">
        <w:t xml:space="preserve">1. Fuqia e Shoqërisë: Si të kesh një mik mund të sjellë paqe dhe rehati</w:t>
      </w:r>
    </w:p>
    <w:p w14:paraId="2770ABB1" w14:textId="77777777" w:rsidR="000F7377" w:rsidRDefault="000F7377"/>
    <w:p w14:paraId="28776238" w14:textId="77777777" w:rsidR="000F7377" w:rsidRDefault="000F7377">
      <w:r xmlns:w="http://schemas.openxmlformats.org/wordprocessingml/2006/main">
        <w:t xml:space="preserve">2. Tejkalimi i dekurajimit: Mësoni të gjeni forcë dhe shpresë në kohë të vështira</w:t>
      </w:r>
    </w:p>
    <w:p w14:paraId="06FFCBAC" w14:textId="77777777" w:rsidR="000F7377" w:rsidRDefault="000F7377"/>
    <w:p w14:paraId="1E354A59" w14:textId="77777777" w:rsidR="000F7377" w:rsidRDefault="000F7377">
      <w:r xmlns:w="http://schemas.openxmlformats.org/wordprocessingml/2006/main">
        <w:t xml:space="preserve">1. Romakëve 15:5-6 - Perëndia i qëndresës dhe i inkurajimit ju dhëntë të jetoni në një harmoni të tillë me njëri-tjetrin, në përputhje me Krishtin Jezus, që së bashku me një zë të përlëvdoni Perëndinë dhe Atin e Zotit tonë Jezu Krisht. .</w:t>
      </w:r>
    </w:p>
    <w:p w14:paraId="7D71E908" w14:textId="77777777" w:rsidR="000F7377" w:rsidRDefault="000F7377"/>
    <w:p w14:paraId="1605DAA9" w14:textId="77777777" w:rsidR="000F7377" w:rsidRDefault="000F7377">
      <w:r xmlns:w="http://schemas.openxmlformats.org/wordprocessingml/2006/main">
        <w:t xml:space="preserve">2. Fjalët e urta 17:17 - Një miku do në çdo kohë dhe një vëlla lind në një kohë fatkeqësie.</w:t>
      </w:r>
    </w:p>
    <w:p w14:paraId="79A23785" w14:textId="77777777" w:rsidR="000F7377" w:rsidRDefault="000F7377"/>
    <w:p w14:paraId="5F38D703" w14:textId="77777777" w:rsidR="000F7377" w:rsidRDefault="000F7377">
      <w:r xmlns:w="http://schemas.openxmlformats.org/wordprocessingml/2006/main">
        <w:t xml:space="preserve">2 Corinthians 2:14 Tani, faleminderit Perëndisë, i cili na bën gjithmonë të triumfojmë në Krishtin dhe e shfaq kudo me ne aromën e njohjes së tij.</w:t>
      </w:r>
    </w:p>
    <w:p w14:paraId="229D64EF" w14:textId="77777777" w:rsidR="000F7377" w:rsidRDefault="000F7377"/>
    <w:p w14:paraId="0B35EC4F" w14:textId="77777777" w:rsidR="000F7377" w:rsidRDefault="000F7377">
      <w:r xmlns:w="http://schemas.openxmlformats.org/wordprocessingml/2006/main">
        <w:t xml:space="preserve">Perëndia na bën të triumfojmë në Krishtin dhe e bën të njohur diturinë e Tij nëpërmjet nesh kudo.</w:t>
      </w:r>
    </w:p>
    <w:p w14:paraId="2EB7511E" w14:textId="77777777" w:rsidR="000F7377" w:rsidRDefault="000F7377"/>
    <w:p w14:paraId="49AFAB23" w14:textId="77777777" w:rsidR="000F7377" w:rsidRDefault="000F7377">
      <w:r xmlns:w="http://schemas.openxmlformats.org/wordprocessingml/2006/main">
        <w:t xml:space="preserve">1. Fuqia e Zotit: Si na mundëson Ai të triumfojmë dhe të shpallim dijen e Tij</w:t>
      </w:r>
    </w:p>
    <w:p w14:paraId="7345433D" w14:textId="77777777" w:rsidR="000F7377" w:rsidRDefault="000F7377"/>
    <w:p w14:paraId="43318015" w14:textId="77777777" w:rsidR="000F7377" w:rsidRDefault="000F7377">
      <w:r xmlns:w="http://schemas.openxmlformats.org/wordprocessingml/2006/main">
        <w:t xml:space="preserve">2. Përjetoni triumfin e Perëndisë: Si na bën ai dëshmitarë të dijes së Tij</w:t>
      </w:r>
    </w:p>
    <w:p w14:paraId="5D0B8875" w14:textId="77777777" w:rsidR="000F7377" w:rsidRDefault="000F7377"/>
    <w:p w14:paraId="1E7EE0C0" w14:textId="77777777" w:rsidR="000F7377" w:rsidRDefault="000F7377">
      <w:r xmlns:w="http://schemas.openxmlformats.org/wordprocessingml/2006/main">
        <w:t xml:space="preserve">1. Romakëve 8:37 - "Jo, në të gjitha këto gjëra ne jemi më shumë se fitimtarë me anë të atij që na deshi."</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Efesianëve 6:10-13 - "Më në fund, vëllezërit e mi, jini të fortë në Zotin dhe në fuqinë e fuqisë së tij. Vishni të gjithë armatimin e Perëndisë, që të mund të qëndroni kundër dredhive të djallit. Sepse ne nuk luftojmë kundër mishit dhe gjakut, por kundër principatave, kundër pushteteve, kundër sundimtarëve të errësirës së kësaj bote, kundër ligësisë shpirtërore në vendet e larta. Prandaj merrni pranë vetes gjithë armaturën e Perëndisë, që të mund të përballoni ditën e keqe dhe, pasi keni bërë gjithçka, qëndroni".</w:t>
      </w:r>
    </w:p>
    <w:p w14:paraId="3D659BF2" w14:textId="77777777" w:rsidR="000F7377" w:rsidRDefault="000F7377"/>
    <w:p w14:paraId="7E1C73DE" w14:textId="77777777" w:rsidR="000F7377" w:rsidRDefault="000F7377">
      <w:r xmlns:w="http://schemas.openxmlformats.org/wordprocessingml/2006/main">
        <w:t xml:space="preserve">2 Corinthians 2:15 Sepse ne jemi për Perëndinë një erë e këndshme e Krishtit, në ata që janë të shpëtuar dhe në ata që humbasin.</w:t>
      </w:r>
    </w:p>
    <w:p w14:paraId="24960D80" w14:textId="77777777" w:rsidR="000F7377" w:rsidRDefault="000F7377"/>
    <w:p w14:paraId="2B90B919" w14:textId="77777777" w:rsidR="000F7377" w:rsidRDefault="000F7377">
      <w:r xmlns:w="http://schemas.openxmlformats.org/wordprocessingml/2006/main">
        <w:t xml:space="preserve">Të krishterët duhet të përpiqen të jenë një aromë e këndshme për Perëndinë dhe për ata përreth tyre, pavarësisht nga përfundimi.</w:t>
      </w:r>
    </w:p>
    <w:p w14:paraId="6A19C680" w14:textId="77777777" w:rsidR="000F7377" w:rsidRDefault="000F7377"/>
    <w:p w14:paraId="79E11535" w14:textId="77777777" w:rsidR="000F7377" w:rsidRDefault="000F7377">
      <w:r xmlns:w="http://schemas.openxmlformats.org/wordprocessingml/2006/main">
        <w:t xml:space="preserve">1. Aroma e Krishtit: Si të jesh një aromë e ëmbël për Perëndinë dhe të tjerët</w:t>
      </w:r>
    </w:p>
    <w:p w14:paraId="4AF783FF" w14:textId="77777777" w:rsidR="000F7377" w:rsidRDefault="000F7377"/>
    <w:p w14:paraId="148F9D4A" w14:textId="77777777" w:rsidR="000F7377" w:rsidRDefault="000F7377">
      <w:r xmlns:w="http://schemas.openxmlformats.org/wordprocessingml/2006/main">
        <w:t xml:space="preserve">2. Mundësia e shkatërrimit: Shfrytëzimi maksimal i çdo mundësie</w:t>
      </w:r>
    </w:p>
    <w:p w14:paraId="6491D694" w14:textId="77777777" w:rsidR="000F7377" w:rsidRDefault="000F7377"/>
    <w:p w14:paraId="49E1DC88" w14:textId="77777777" w:rsidR="000F7377" w:rsidRDefault="000F7377">
      <w:r xmlns:w="http://schemas.openxmlformats.org/wordprocessingml/2006/main">
        <w:t xml:space="preserve">1. Isaia 6:8 ? </w:t>
      </w:r>
      <w:r xmlns:w="http://schemas.openxmlformats.org/wordprocessingml/2006/main">
        <w:rPr>
          <w:rFonts w:ascii="맑은 고딕 Semilight" w:hAnsi="맑은 고딕 Semilight"/>
        </w:rPr>
        <w:t xml:space="preserve">쏷 </w:t>
      </w:r>
      <w:r xmlns:w="http://schemas.openxmlformats.org/wordprocessingml/2006/main">
        <w:t xml:space="preserve">atëherë dëgjova zërin e Zotit duke thënë: ? </w:t>
      </w:r>
      <w:r xmlns:w="http://schemas.openxmlformats.org/wordprocessingml/2006/main">
        <w:rPr>
          <w:rFonts w:ascii="맑은 고딕 Semilight" w:hAnsi="맑은 고딕 Semilight"/>
        </w:rPr>
        <w:t xml:space="preserve">쏻 </w:t>
      </w:r>
      <w:r xmlns:w="http://schemas.openxmlformats.org/wordprocessingml/2006/main">
        <w:t xml:space="preserve">kë të dërgoj? Dhe kush do të shkojë për ne???Dhe unë thashë, ? </w:t>
      </w:r>
      <w:r xmlns:w="http://schemas.openxmlformats.org/wordprocessingml/2006/main">
        <w:rPr>
          <w:rFonts w:ascii="맑은 고딕 Semilight" w:hAnsi="맑은 고딕 Semilight"/>
        </w:rPr>
        <w:t xml:space="preserve">쏦 </w:t>
      </w:r>
      <w:r xmlns:w="http://schemas.openxmlformats.org/wordprocessingml/2006/main">
        <w:t xml:space="preserve">ere jam unë. Më dërgo!??</w:t>
      </w:r>
    </w:p>
    <w:p w14:paraId="78D63567" w14:textId="77777777" w:rsidR="000F7377" w:rsidRDefault="000F7377"/>
    <w:p w14:paraId="4CCBB51E" w14:textId="77777777" w:rsidR="000F7377" w:rsidRDefault="000F7377">
      <w:r xmlns:w="http://schemas.openxmlformats.org/wordprocessingml/2006/main">
        <w:t xml:space="preserve">2. Kolosianëve 4:5-6 ? </w:t>
      </w:r>
      <w:r xmlns:w="http://schemas.openxmlformats.org/wordprocessingml/2006/main">
        <w:rPr>
          <w:rFonts w:ascii="맑은 고딕 Semilight" w:hAnsi="맑은 고딕 Semilight"/>
        </w:rPr>
        <w:t xml:space="preserve">Silleni </w:t>
      </w:r>
      <w:r xmlns:w="http://schemas.openxmlformats.org/wordprocessingml/2006/main">
        <w:t xml:space="preserve">me mençuri ndaj të huajve, duke e shfrytëzuar sa më mirë kohën. Fjala juaj le të jetë gjithmonë e hirshme, e kalitur me kripë, që të dini se si duhet t'i përgjigjeni secilit.??</w:t>
      </w:r>
    </w:p>
    <w:p w14:paraId="3DF00DC0" w14:textId="77777777" w:rsidR="000F7377" w:rsidRDefault="000F7377"/>
    <w:p w14:paraId="3D4C4E06" w14:textId="77777777" w:rsidR="000F7377" w:rsidRDefault="000F7377">
      <w:r xmlns:w="http://schemas.openxmlformats.org/wordprocessingml/2006/main">
        <w:t xml:space="preserve">2 Corinthians 2:16 Për të ne jemi era e vdekjes deri në vdekje; dhe tjetrit aroma e jetës në jetë. Dhe kush është i mjaftueshëm për këto gjëra?</w:t>
      </w:r>
    </w:p>
    <w:p w14:paraId="335A1CC3" w14:textId="77777777" w:rsidR="000F7377" w:rsidRDefault="000F7377"/>
    <w:p w14:paraId="230E43DA" w14:textId="77777777" w:rsidR="000F7377" w:rsidRDefault="000F7377">
      <w:r xmlns:w="http://schemas.openxmlformats.org/wordprocessingml/2006/main">
        <w:t xml:space="preserve">Pali shpreh shqetësimin e tij se mësimet e tij do të kenë një efekt të ndryshëm te njerëz të ndryshëm, duke e bërë atë të ndihet i papërshtatshëm për sfidën.</w:t>
      </w:r>
    </w:p>
    <w:p w14:paraId="754DC1F5" w14:textId="77777777" w:rsidR="000F7377" w:rsidRDefault="000F7377"/>
    <w:p w14:paraId="4316C3F2" w14:textId="77777777" w:rsidR="000F7377" w:rsidRDefault="000F7377">
      <w:r xmlns:w="http://schemas.openxmlformats.org/wordprocessingml/2006/main">
        <w:t xml:space="preserve">1. Jeta dhe fjalët tona mund të kenë pasoja të mëdha në jetën e të tjerëve dhe ne duhet të jemi të vetëdijshëm për këtë përgjegjësi.</w:t>
      </w:r>
    </w:p>
    <w:p w14:paraId="5B680323" w14:textId="77777777" w:rsidR="000F7377" w:rsidRDefault="000F7377"/>
    <w:p w14:paraId="404D48F4" w14:textId="77777777" w:rsidR="000F7377" w:rsidRDefault="000F7377">
      <w:r xmlns:w="http://schemas.openxmlformats.org/wordprocessingml/2006/main">
        <w:t xml:space="preserve">2. Zoti na beson fuqi të madhe për të sjellë jetë ose vdekje dhe ne duhet ta përdorim atë me mençuri.</w:t>
      </w:r>
    </w:p>
    <w:p w14:paraId="6FF4A06A" w14:textId="77777777" w:rsidR="000F7377" w:rsidRDefault="000F7377"/>
    <w:p w14:paraId="16BAF24E" w14:textId="77777777" w:rsidR="000F7377" w:rsidRDefault="000F7377">
      <w:r xmlns:w="http://schemas.openxmlformats.org/wordprocessingml/2006/main">
        <w:t xml:space="preserve">1. Fjalët e urta 10:19 - Kur fjalët janë të shumta, mëkati nuk mungon, por ai që mban gjuhën është i urtë.</w:t>
      </w:r>
    </w:p>
    <w:p w14:paraId="1CEE4E1D" w14:textId="77777777" w:rsidR="000F7377" w:rsidRDefault="000F7377"/>
    <w:p w14:paraId="7D3775B7" w14:textId="77777777" w:rsidR="000F7377" w:rsidRDefault="000F7377">
      <w:r xmlns:w="http://schemas.openxmlformats.org/wordprocessingml/2006/main">
        <w:t xml:space="preserve">2. 1 Korintasve 4:2 - Tani kërkohet që ata që u është dhënë një amanet duhet të jenë besnikë.</w:t>
      </w:r>
    </w:p>
    <w:p w14:paraId="53ABDCC0" w14:textId="77777777" w:rsidR="000F7377" w:rsidRDefault="000F7377"/>
    <w:p w14:paraId="0340818D" w14:textId="77777777" w:rsidR="000F7377" w:rsidRDefault="000F7377">
      <w:r xmlns:w="http://schemas.openxmlformats.org/wordprocessingml/2006/main">
        <w:t xml:space="preserve">2 Corinthians 2:17 17 Sepse ne nuk jemi si shumë që e prishim fjalën e Perëndisë, por ne flasim për sinqeritet, por si nga Perëndia, në sytë e Perëndisë në Krishtin.</w:t>
      </w:r>
    </w:p>
    <w:p w14:paraId="5CB6C2DB" w14:textId="77777777" w:rsidR="000F7377" w:rsidRDefault="000F7377"/>
    <w:p w14:paraId="6A5E3415" w14:textId="77777777" w:rsidR="000F7377" w:rsidRDefault="000F7377">
      <w:r xmlns:w="http://schemas.openxmlformats.org/wordprocessingml/2006/main">
        <w:t xml:space="preserve">Pali po i paralajmëron korintasit që të mos e korruptojnë fjalën e Perëndisë dhe të flasin me sinqeritet sikur në sytë e Perëndisë në Krishtin.</w:t>
      </w:r>
    </w:p>
    <w:p w14:paraId="3B010962" w14:textId="77777777" w:rsidR="000F7377" w:rsidRDefault="000F7377"/>
    <w:p w14:paraId="31D1C2D4" w14:textId="77777777" w:rsidR="000F7377" w:rsidRDefault="000F7377">
      <w:r xmlns:w="http://schemas.openxmlformats.org/wordprocessingml/2006/main">
        <w:t xml:space="preserve">1. Fjala e pakorruptuar - Një studim në 2 Korintasve 2:17</w:t>
      </w:r>
    </w:p>
    <w:p w14:paraId="572C0AC4" w14:textId="77777777" w:rsidR="000F7377" w:rsidRDefault="000F7377"/>
    <w:p w14:paraId="4FA5F38B" w14:textId="77777777" w:rsidR="000F7377" w:rsidRDefault="000F7377">
      <w:r xmlns:w="http://schemas.openxmlformats.org/wordprocessingml/2006/main">
        <w:t xml:space="preserve">2. Pamja e Zotit - Të jetosh në praninë e Krishtit</w:t>
      </w:r>
    </w:p>
    <w:p w14:paraId="2C7CFC61" w14:textId="77777777" w:rsidR="000F7377" w:rsidRDefault="000F7377"/>
    <w:p w14:paraId="51EAE9C2" w14:textId="77777777" w:rsidR="000F7377" w:rsidRDefault="000F7377">
      <w:r xmlns:w="http://schemas.openxmlformats.org/wordprocessingml/2006/main">
        <w:t xml:space="preserve">1. Psalmi 119:140 Fjala jote është shumë e pastër; prandaj shërbëtori yt e do atë.</w:t>
      </w:r>
    </w:p>
    <w:p w14:paraId="3C168D1F" w14:textId="77777777" w:rsidR="000F7377" w:rsidRDefault="000F7377"/>
    <w:p w14:paraId="4830A957" w14:textId="77777777" w:rsidR="000F7377" w:rsidRDefault="000F7377">
      <w:r xmlns:w="http://schemas.openxmlformats.org/wordprocessingml/2006/main">
        <w:t xml:space="preserve">2. Mateu 5:8 Lum ata që janë të pastër nga zemra, sepse ata do ta shohin Perëndinë.</w:t>
      </w:r>
    </w:p>
    <w:p w14:paraId="0DDD4899" w14:textId="77777777" w:rsidR="000F7377" w:rsidRDefault="000F7377"/>
    <w:p w14:paraId="5E355DD7" w14:textId="77777777" w:rsidR="000F7377" w:rsidRDefault="000F7377">
      <w:r xmlns:w="http://schemas.openxmlformats.org/wordprocessingml/2006/main">
        <w:t xml:space="preserve">2 Korintasve 3 është kapitulli i tretë i Letrës së Dytë të Palit drejtuar Korintasve. Në këtë kapitull, Pali diskuton epërsinë e besëlidhjes së re në Krishtin në krahasim me besëlidhjen e vjetër të dhënë nëpërmjet Moisiut. Ai thekson fuqinë transformuese të Shpirtit dhe e krahason atë me legalizmin </w:t>
      </w:r>
      <w:r xmlns:w="http://schemas.openxmlformats.org/wordprocessingml/2006/main">
        <w:lastRenderedPageBreak xmlns:w="http://schemas.openxmlformats.org/wordprocessingml/2006/main"/>
      </w:r>
      <w:r xmlns:w="http://schemas.openxmlformats.org/wordprocessingml/2006/main">
        <w:t xml:space="preserve">dhe një shërbesë të bazuar në shkronja.</w:t>
      </w:r>
    </w:p>
    <w:p w14:paraId="405DFC83" w14:textId="77777777" w:rsidR="000F7377" w:rsidRDefault="000F7377"/>
    <w:p w14:paraId="70AD0DA5" w14:textId="77777777" w:rsidR="000F7377" w:rsidRDefault="000F7377">
      <w:r xmlns:w="http://schemas.openxmlformats.org/wordprocessingml/2006/main">
        <w:t xml:space="preserve">Paragrafi 1: Pali fillon duke pohuar se besimtarët janë letra të gjalla, të njohura dhe të lexuara nga të gjithë njerëzit, një dëshmi e transformimit të tyre në Krishtin (2 Korintasve 3:2-3). Ai thekson se si kompetenca e tyre vjen nga Perëndia, i cili i ka bërë shërbëtorë të një besëlidhjeje të re, jo të bazuar në kodin e shkruar, por në Frymë (2 Korintasve 3:4-6). Pali e kundërshton këtë me besëlidhjen e vjetër që solli dënimin dhe vdekjen, sepse ishte gdhendur në pllaka guri.</w:t>
      </w:r>
    </w:p>
    <w:p w14:paraId="39F16DE6" w14:textId="77777777" w:rsidR="000F7377" w:rsidRDefault="000F7377"/>
    <w:p w14:paraId="7E11ED3D" w14:textId="77777777" w:rsidR="000F7377" w:rsidRDefault="000F7377">
      <w:r xmlns:w="http://schemas.openxmlformats.org/wordprocessingml/2006/main">
        <w:t xml:space="preserve">Paragrafi 2: Pali shpjegon se megjithëse shërbimi i Moisiut erdhi me lavdi - fytyra e tij shkëlqente pasi u takua me Perëndinë - ishte e përkohshme dhe po shuhej (2 Korintasve 3:7-11). Ai thekson se nëse kishte lavdi në një shërbesë që solli dënim, atëherë sa më e lavdishme është një shërbesë e drejtësisë nën besëlidhjen e re? Lavdia e kësaj besëlidhjeje të re e tejkalon atë që përjetoi Moisiu. Ajo sjell liri, transformim dhe lavdi të qëndrueshme nëpërmjet Krishtit.</w:t>
      </w:r>
    </w:p>
    <w:p w14:paraId="10C73174" w14:textId="77777777" w:rsidR="000F7377" w:rsidRDefault="000F7377"/>
    <w:p w14:paraId="44C0DF05" w14:textId="77777777" w:rsidR="000F7377" w:rsidRDefault="000F7377">
      <w:r xmlns:w="http://schemas.openxmlformats.org/wordprocessingml/2006/main">
        <w:t xml:space="preserve">Paragrafi 3: Kapitulli përfundon me një ilustrim duke përdorur velin e Moisiut. Pali shpjegon se si Moisiu mbante një vello për të fshehur fytyrën e tij të shndritshme nga izraelitët kur lavdia e tij u shua (2 Korintasve 3:13). Megjithatë, tani në Krishtin, besimtarët mund t'i afrohen Perëndisë pa perde apo pengesa. Ndërsa kthehen tek Ai me fytyra të zbuluara, ata po shndërrohen në shëmbëlltyrën e Tij nga një shkallë lavdie në tjetrën nga Fryma e Tij (2 Korintasve 3:18).</w:t>
      </w:r>
    </w:p>
    <w:p w14:paraId="36389F47" w14:textId="77777777" w:rsidR="000F7377" w:rsidRDefault="000F7377"/>
    <w:p w14:paraId="3543462D" w14:textId="77777777" w:rsidR="000F7377" w:rsidRDefault="000F7377">
      <w:r xmlns:w="http://schemas.openxmlformats.org/wordprocessingml/2006/main">
        <w:t xml:space="preserve">Në përmbledhje, kapitulli i tretë i Korintasve të Dytë përqendrohet në krahasimin e besëlidhjeve të vjetra dhe të reja. Pali thekson se si besimtarët janë dëshmi të gjalla si individë të transformuar nën besëlidhjen e re. Ai thekson se kompetenca dhe shërbimi i tyre vjen nga Zoti nëpërmjet Shpirtit, jo nëpërmjet respektimit legalist të kodit të shkruar. Pali vë në kontrast lavdinë e përkohshme të shërbimit të Moisiut me lavdinë tejmase të besëlidhjes së re në Krishtin, e cila sjell drejtësi, liri dhe transformim të qëndrueshëm. Ai përfundon duke ilustruar se si besimtarët mund t'i afrohen Perëndisë pa perde apo pengesa, duke u shndërruar në imazhin e Tij nga Fryma e Tij. Ky kapitull thekson epërsinë e besëlidhjes së re dhe fuqinë e saj transformuese nëpërmjet Shpirtit.</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Korintasve 3:1 A fillojmë përsëri të lavdërojmë veten? apo na duhen ne, si disa të tjerë, letra lavdërimi për ju, apo letra lavdërimi nga ju?</w:t>
      </w:r>
    </w:p>
    <w:p w14:paraId="2AFE6222" w14:textId="77777777" w:rsidR="000F7377" w:rsidRDefault="000F7377"/>
    <w:p w14:paraId="7C0783F2" w14:textId="77777777" w:rsidR="000F7377" w:rsidRDefault="000F7377">
      <w:r xmlns:w="http://schemas.openxmlformats.org/wordprocessingml/2006/main">
        <w:t xml:space="preserve">Pali po pyet kishën në Korint nëse kanë nevojë për ndonjë letër lavdërimi nga ai ose nga dikush tjetër për ta besuar atë.</w:t>
      </w:r>
    </w:p>
    <w:p w14:paraId="475DD3B3" w14:textId="77777777" w:rsidR="000F7377" w:rsidRDefault="000F7377"/>
    <w:p w14:paraId="758F4C5F" w14:textId="77777777" w:rsidR="000F7377" w:rsidRDefault="000F7377">
      <w:r xmlns:w="http://schemas.openxmlformats.org/wordprocessingml/2006/main">
        <w:t xml:space="preserve">1. "Të mbështetemi vetëm në Fjalën e Zotit"</w:t>
      </w:r>
    </w:p>
    <w:p w14:paraId="1571CA41" w14:textId="77777777" w:rsidR="000F7377" w:rsidRDefault="000F7377"/>
    <w:p w14:paraId="4968EF43" w14:textId="77777777" w:rsidR="000F7377" w:rsidRDefault="000F7377">
      <w:r xmlns:w="http://schemas.openxmlformats.org/wordprocessingml/2006/main">
        <w:t xml:space="preserve">2. "Fuqia e lavdërimit"</w:t>
      </w:r>
    </w:p>
    <w:p w14:paraId="59AFBA66" w14:textId="77777777" w:rsidR="000F7377" w:rsidRDefault="000F7377"/>
    <w:p w14:paraId="458ECBD2" w14:textId="77777777" w:rsidR="000F7377" w:rsidRDefault="000F7377">
      <w:r xmlns:w="http://schemas.openxmlformats.org/wordprocessingml/2006/main">
        <w:t xml:space="preserve">1. Fjalët e urta 3:5-6 - Ki besim te Zoti me gjithë zemër dhe mos u mbështet në mendjen tënde. Njohe në të gjitha rrugët e tua dhe ai do të drejtojë shtigjet e tua.</w:t>
      </w:r>
    </w:p>
    <w:p w14:paraId="122E1F4B" w14:textId="77777777" w:rsidR="000F7377" w:rsidRDefault="000F7377"/>
    <w:p w14:paraId="0E733839" w14:textId="77777777" w:rsidR="000F7377" w:rsidRDefault="000F7377">
      <w:r xmlns:w="http://schemas.openxmlformats.org/wordprocessingml/2006/main">
        <w:t xml:space="preserve">2. Romakëve 10:17 - Pra, besimi vjen nga dëgjimi dhe dëgjimi nëpërmjet fjalës së Krishtit.</w:t>
      </w:r>
    </w:p>
    <w:p w14:paraId="75408A1E" w14:textId="77777777" w:rsidR="000F7377" w:rsidRDefault="000F7377"/>
    <w:p w14:paraId="47FF8F91" w14:textId="77777777" w:rsidR="000F7377" w:rsidRDefault="000F7377">
      <w:r xmlns:w="http://schemas.openxmlformats.org/wordprocessingml/2006/main">
        <w:t xml:space="preserve">2 Korintasve 3:2 Ju jeni letra jonë e shkruar në zemrat tona, e njohur dhe e lexuar nga të gjithë njerëzit:</w:t>
      </w:r>
    </w:p>
    <w:p w14:paraId="32339275" w14:textId="77777777" w:rsidR="000F7377" w:rsidRDefault="000F7377"/>
    <w:p w14:paraId="7F8651BD" w14:textId="77777777" w:rsidR="000F7377" w:rsidRDefault="000F7377">
      <w:r xmlns:w="http://schemas.openxmlformats.org/wordprocessingml/2006/main">
        <w:t xml:space="preserve">Korintasit janë si një letër e shkruar në zemrat e të gjithë njerëzve, e njohur dhe e lexuar nga të gjithë.</w:t>
      </w:r>
    </w:p>
    <w:p w14:paraId="5EFACB8D" w14:textId="77777777" w:rsidR="000F7377" w:rsidRDefault="000F7377"/>
    <w:p w14:paraId="565FBEDB" w14:textId="77777777" w:rsidR="000F7377" w:rsidRDefault="000F7377">
      <w:r xmlns:w="http://schemas.openxmlformats.org/wordprocessingml/2006/main">
        <w:t xml:space="preserve">1. Fuqia e një shembulli hyjnor: Të jetosh një jetë që flet më shumë se fjalët</w:t>
      </w:r>
    </w:p>
    <w:p w14:paraId="3229C135" w14:textId="77777777" w:rsidR="000F7377" w:rsidRDefault="000F7377"/>
    <w:p w14:paraId="06E5EC71" w14:textId="77777777" w:rsidR="000F7377" w:rsidRDefault="000F7377">
      <w:r xmlns:w="http://schemas.openxmlformats.org/wordprocessingml/2006/main">
        <w:t xml:space="preserve">2. Shkrimi i historisë suaj: Si ta transformoni jetën tuaj në një dëshmi të fuqishme</w:t>
      </w:r>
    </w:p>
    <w:p w14:paraId="3DAC6AE4" w14:textId="77777777" w:rsidR="000F7377" w:rsidRDefault="000F7377"/>
    <w:p w14:paraId="1A8D7D61" w14:textId="77777777" w:rsidR="000F7377" w:rsidRDefault="000F7377">
      <w:r xmlns:w="http://schemas.openxmlformats.org/wordprocessingml/2006/main">
        <w:t xml:space="preserve">1. Fjalët e urta 12:28 - Në rrugën e drejtësisë ka jetë dhe në shtegun e saj nuk ka vdekje.</w:t>
      </w:r>
    </w:p>
    <w:p w14:paraId="410FAFD4" w14:textId="77777777" w:rsidR="000F7377" w:rsidRDefault="000F7377"/>
    <w:p w14:paraId="11D93DB2" w14:textId="77777777" w:rsidR="000F7377" w:rsidRDefault="000F7377">
      <w:r xmlns:w="http://schemas.openxmlformats.org/wordprocessingml/2006/main">
        <w:t xml:space="preserve">2. Romakëve 12:2 - Mos u përshtatni me modelin e kësaj bote, por transformohuni me ripërtëritjen e mendjes suaj.</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3:3 Duke qenë se ju jeni shpallur haptazi se jeni letra e Krishtit e shërbyer nga ne, e shkruar jo me bojë, por me Frymën e Perëndisë së gjallë; jo në tavolina prej guri, por në tryeza mishi të zemrës.</w:t>
      </w:r>
    </w:p>
    <w:p w14:paraId="42F8CCEA" w14:textId="77777777" w:rsidR="000F7377" w:rsidRDefault="000F7377"/>
    <w:p w14:paraId="5DDA0BCA" w14:textId="77777777" w:rsidR="000F7377" w:rsidRDefault="000F7377">
      <w:r xmlns:w="http://schemas.openxmlformats.org/wordprocessingml/2006/main">
        <w:t xml:space="preserve">Korintasit janë shpallur letra e Krishtit, e shkruar jo me bojë, por me Frymën e Perëndisë së gjallë, jo në pllaka guri, por në pllaka mishi të zemrës.</w:t>
      </w:r>
    </w:p>
    <w:p w14:paraId="11033BF9" w14:textId="77777777" w:rsidR="000F7377" w:rsidRDefault="000F7377"/>
    <w:p w14:paraId="44206F09" w14:textId="77777777" w:rsidR="000F7377" w:rsidRDefault="000F7377">
      <w:r xmlns:w="http://schemas.openxmlformats.org/wordprocessingml/2006/main">
        <w:t xml:space="preserve">1. Letrat e gjalla të Krishtit: Fuqia e Shpirtit</w:t>
      </w:r>
    </w:p>
    <w:p w14:paraId="2B509339" w14:textId="77777777" w:rsidR="000F7377" w:rsidRDefault="000F7377"/>
    <w:p w14:paraId="4D2CBB36" w14:textId="77777777" w:rsidR="000F7377" w:rsidRDefault="000F7377">
      <w:r xmlns:w="http://schemas.openxmlformats.org/wordprocessingml/2006/main">
        <w:t xml:space="preserve">2. Shkruar në zemrat tona: Fuqia e Dashurisë</w:t>
      </w:r>
    </w:p>
    <w:p w14:paraId="4816E7B9" w14:textId="77777777" w:rsidR="000F7377" w:rsidRDefault="000F7377"/>
    <w:p w14:paraId="31C48DA2" w14:textId="77777777" w:rsidR="000F7377" w:rsidRDefault="000F7377">
      <w:r xmlns:w="http://schemas.openxmlformats.org/wordprocessingml/2006/main">
        <w:t xml:space="preserve">1. Romakëve 2:15-16 - Sepse, kur johebrenjtë, që nuk kanë ligj, bëjnë nga natyra gjërat që përmban ligji, këta, duke mos pasur ligj, janë një ligj për veten e tyre; që tregojnë veprën e ligjit. të shkruara në zemrat e tyre, duke dëshmuar edhe ndërgjegjen e tyre, dhe mendimet e tyre janë të këqija, ndërsa akuzojnë ose justifikojnë njëri-tjetrin.</w:t>
      </w:r>
    </w:p>
    <w:p w14:paraId="5C7A4921" w14:textId="77777777" w:rsidR="000F7377" w:rsidRDefault="000F7377"/>
    <w:p w14:paraId="5A54698D" w14:textId="77777777" w:rsidR="000F7377" w:rsidRDefault="000F7377">
      <w:r xmlns:w="http://schemas.openxmlformats.org/wordprocessingml/2006/main">
        <w:t xml:space="preserve">2. Psalmi 119:11 - Fjalën tënde e kam fshehur në zemrën time, që të mos mëkatoj kundër teje.</w:t>
      </w:r>
    </w:p>
    <w:p w14:paraId="73623C02" w14:textId="77777777" w:rsidR="000F7377" w:rsidRDefault="000F7377"/>
    <w:p w14:paraId="1AA50740" w14:textId="77777777" w:rsidR="000F7377" w:rsidRDefault="000F7377">
      <w:r xmlns:w="http://schemas.openxmlformats.org/wordprocessingml/2006/main">
        <w:t xml:space="preserve">2 Korintasve 3:4 Dhe këtë besim ne kemi me anë të Krishtit te Zoti:</w:t>
      </w:r>
    </w:p>
    <w:p w14:paraId="4813D2BA" w14:textId="77777777" w:rsidR="000F7377" w:rsidRDefault="000F7377"/>
    <w:p w14:paraId="3B88176A" w14:textId="77777777" w:rsidR="000F7377" w:rsidRDefault="000F7377">
      <w:r xmlns:w="http://schemas.openxmlformats.org/wordprocessingml/2006/main">
        <w:t xml:space="preserve">Pali shpreh besimin e tij te Krishti për t'iu qasur Perëndisë.</w:t>
      </w:r>
    </w:p>
    <w:p w14:paraId="6EF72249" w14:textId="77777777" w:rsidR="000F7377" w:rsidRDefault="000F7377"/>
    <w:p w14:paraId="19EB3020" w14:textId="77777777" w:rsidR="000F7377" w:rsidRDefault="000F7377">
      <w:r xmlns:w="http://schemas.openxmlformats.org/wordprocessingml/2006/main">
        <w:t xml:space="preserve">1. Fuqia e Besimit në Krisht: Si të qasemi në praninë e Perëndisë</w:t>
      </w:r>
    </w:p>
    <w:p w14:paraId="6EA1FAC9" w14:textId="77777777" w:rsidR="000F7377" w:rsidRDefault="000F7377"/>
    <w:p w14:paraId="571EF5F1" w14:textId="77777777" w:rsidR="000F7377" w:rsidRDefault="000F7377">
      <w:r xmlns:w="http://schemas.openxmlformats.org/wordprocessingml/2006/main">
        <w:t xml:space="preserve">2. Bekimi i besimit: Si ta forcojmë marrëdhënien tonë me Perëndinë</w:t>
      </w:r>
    </w:p>
    <w:p w14:paraId="59CE0161" w14:textId="77777777" w:rsidR="000F7377" w:rsidRDefault="000F7377"/>
    <w:p w14:paraId="4F17D67B" w14:textId="77777777" w:rsidR="000F7377" w:rsidRDefault="000F7377">
      <w:r xmlns:w="http://schemas.openxmlformats.org/wordprocessingml/2006/main">
        <w:t xml:space="preserve">1. Gjoni 3:16 - Sepse Perëndia e deshi aq botën, sa dha Birin e tij të vetëmlindurin, që kushdo që beson në të të mos humbasë, por të ketë jetë të përjetshme.</w:t>
      </w:r>
    </w:p>
    <w:p w14:paraId="608C0A44" w14:textId="77777777" w:rsidR="000F7377" w:rsidRDefault="000F7377"/>
    <w:p w14:paraId="7772CDE2" w14:textId="77777777" w:rsidR="000F7377" w:rsidRDefault="000F7377">
      <w:r xmlns:w="http://schemas.openxmlformats.org/wordprocessingml/2006/main">
        <w:t xml:space="preserve">2. Jeremia 29:13 - Do të më kërkoni dhe do të më gjeni kur të më kërkoni me gjithë zemër.</w:t>
      </w:r>
    </w:p>
    <w:p w14:paraId="0A51489F" w14:textId="77777777" w:rsidR="000F7377" w:rsidRDefault="000F7377"/>
    <w:p w14:paraId="6B5BB66E" w14:textId="77777777" w:rsidR="000F7377" w:rsidRDefault="000F7377">
      <w:r xmlns:w="http://schemas.openxmlformats.org/wordprocessingml/2006/main">
        <w:t xml:space="preserve">2 Corinthians 3:5 Jo se ne mjaftohemi për të menduar diçka si për veten tonë; por mjaftueshmëria jonë është nga Perëndia;</w:t>
      </w:r>
    </w:p>
    <w:p w14:paraId="38727C6B" w14:textId="77777777" w:rsidR="000F7377" w:rsidRDefault="000F7377"/>
    <w:p w14:paraId="1B1BE26D" w14:textId="77777777" w:rsidR="000F7377" w:rsidRDefault="000F7377">
      <w:r xmlns:w="http://schemas.openxmlformats.org/wordprocessingml/2006/main">
        <w:t xml:space="preserve">Besimtarët duhet të mbështeten në mjaftueshmërinë e Zotit për forcën dhe aftësitë e tyre.</w:t>
      </w:r>
    </w:p>
    <w:p w14:paraId="17CA2300" w14:textId="77777777" w:rsidR="000F7377" w:rsidRDefault="000F7377"/>
    <w:p w14:paraId="40AD81B4" w14:textId="77777777" w:rsidR="000F7377" w:rsidRDefault="000F7377">
      <w:r xmlns:w="http://schemas.openxmlformats.org/wordprocessingml/2006/main">
        <w:t xml:space="preserve">1. Mbështetja në fuqinë e Perëndisë - 2 Korintasve 3:5</w:t>
      </w:r>
    </w:p>
    <w:p w14:paraId="5B55B3E6" w14:textId="77777777" w:rsidR="000F7377" w:rsidRDefault="000F7377"/>
    <w:p w14:paraId="01E372C6" w14:textId="77777777" w:rsidR="000F7377" w:rsidRDefault="000F7377">
      <w:r xmlns:w="http://schemas.openxmlformats.org/wordprocessingml/2006/main">
        <w:t xml:space="preserve">2. Besimi në sigurimin e Perëndisë - Filipianëve 4:19</w:t>
      </w:r>
    </w:p>
    <w:p w14:paraId="0DB6BED8" w14:textId="77777777" w:rsidR="000F7377" w:rsidRDefault="000F7377"/>
    <w:p w14:paraId="36C41EB1" w14:textId="77777777" w:rsidR="000F7377" w:rsidRDefault="000F7377">
      <w:r xmlns:w="http://schemas.openxmlformats.org/wordprocessingml/2006/main">
        <w:t xml:space="preserve">1. 2 Korintasve 3:5 - Jo se jemi të mjaftueshëm nga vetja për të menduar diçka si për veten tonë; por mjaftueshmëria jonë është nga Perëndia;</w:t>
      </w:r>
    </w:p>
    <w:p w14:paraId="1CDA3BF4" w14:textId="77777777" w:rsidR="000F7377" w:rsidRDefault="000F7377"/>
    <w:p w14:paraId="7B3AB656" w14:textId="77777777" w:rsidR="000F7377" w:rsidRDefault="000F7377">
      <w:r xmlns:w="http://schemas.openxmlformats.org/wordprocessingml/2006/main">
        <w:t xml:space="preserve">2. Filipianëve 4:19 - Dhe Perëndia im do të plotësojë të gjitha nevojat tuaja sipas pasurisë së tij në lavdi me anë të Krishtit Jezus.</w:t>
      </w:r>
    </w:p>
    <w:p w14:paraId="1671F203" w14:textId="77777777" w:rsidR="000F7377" w:rsidRDefault="000F7377"/>
    <w:p w14:paraId="2C5E1ECE" w14:textId="77777777" w:rsidR="000F7377" w:rsidRDefault="000F7377">
      <w:r xmlns:w="http://schemas.openxmlformats.org/wordprocessingml/2006/main">
        <w:t xml:space="preserve">2 Corinthians 3:6 i cili gjithashtu na bëri shërbëtorë të aftë të Besëlidhjes së Re; jo nga shkronja, por nga fryma, sepse shkronja vret, por fryma jep jetë.</w:t>
      </w:r>
    </w:p>
    <w:p w14:paraId="31D083C7" w14:textId="77777777" w:rsidR="000F7377" w:rsidRDefault="000F7377"/>
    <w:p w14:paraId="275C32F3" w14:textId="77777777" w:rsidR="000F7377" w:rsidRDefault="000F7377">
      <w:r xmlns:w="http://schemas.openxmlformats.org/wordprocessingml/2006/main">
        <w:t xml:space="preserve">Pali inkurajon besimtarët që të jenë shërbëtorë të besëlidhjes së re, me Frymën dhe jo me shkronjën e ligjit, pasi letra mund të jetë vdekjeprurëse, por Fryma jep jetë.</w:t>
      </w:r>
    </w:p>
    <w:p w14:paraId="171B5CF6" w14:textId="77777777" w:rsidR="000F7377" w:rsidRDefault="000F7377"/>
    <w:p w14:paraId="0FCA0430" w14:textId="77777777" w:rsidR="000F7377" w:rsidRDefault="000F7377">
      <w:r xmlns:w="http://schemas.openxmlformats.org/wordprocessingml/2006/main">
        <w:t xml:space="preserve">1. Fuqia e Frymës së Shenjtë: Si Fryma e Shenjtë i jep jetë Besëlidhjes së Re</w:t>
      </w:r>
    </w:p>
    <w:p w14:paraId="540F6F77" w14:textId="77777777" w:rsidR="000F7377" w:rsidRDefault="000F7377"/>
    <w:p w14:paraId="6F3413C0" w14:textId="77777777" w:rsidR="000F7377" w:rsidRDefault="000F7377">
      <w:r xmlns:w="http://schemas.openxmlformats.org/wordprocessingml/2006/main">
        <w:t xml:space="preserve">2. Letra dhe Fryma: Si të dallojmë dhe ndjekim rrugën e vërtetë të Besëlidhjes së Re</w:t>
      </w:r>
    </w:p>
    <w:p w14:paraId="3BE69FB1" w14:textId="77777777" w:rsidR="000F7377" w:rsidRDefault="000F7377"/>
    <w:p w14:paraId="1989155B" w14:textId="77777777" w:rsidR="000F7377" w:rsidRDefault="000F7377">
      <w:r xmlns:w="http://schemas.openxmlformats.org/wordprocessingml/2006/main">
        <w:t xml:space="preserve">1. Romakëve 8:2-4 – Sepse ligji i Frymës së jetës në Krishtin Jezus më ka çliruar nga ligji i mëkatit dhe i vdekjes.</w:t>
      </w:r>
    </w:p>
    <w:p w14:paraId="3B05058C" w14:textId="77777777" w:rsidR="000F7377" w:rsidRDefault="000F7377"/>
    <w:p w14:paraId="4AB29C42" w14:textId="77777777" w:rsidR="000F7377" w:rsidRDefault="000F7377">
      <w:r xmlns:w="http://schemas.openxmlformats.org/wordprocessingml/2006/main">
        <w:t xml:space="preserve">2. Galatasve 5:16-18 – Unë, pra, them: Ecni në Frymë dhe nuk do ta përmbushni lakminë e mishit.</w:t>
      </w:r>
    </w:p>
    <w:p w14:paraId="412165FF" w14:textId="77777777" w:rsidR="000F7377" w:rsidRDefault="000F7377"/>
    <w:p w14:paraId="3952AF32" w14:textId="77777777" w:rsidR="000F7377" w:rsidRDefault="000F7377">
      <w:r xmlns:w="http://schemas.openxmlformats.org/wordprocessingml/2006/main">
        <w:t xml:space="preserve">2 Corinthians 3:7 Por nëse shërbimi i vdekjes, i shkruar dhe i gdhendur në gurë, ishte i lavdishëm, kështu që bijtë e Izraelit nuk mund të shihnin me këmbëngulje fytyrën e Moisiut për lavdinë e fytyrës së tij; cila lavdi do të hiqej:</w:t>
      </w:r>
    </w:p>
    <w:p w14:paraId="3417D68C" w14:textId="77777777" w:rsidR="000F7377" w:rsidRDefault="000F7377"/>
    <w:p w14:paraId="118E9A58" w14:textId="77777777" w:rsidR="000F7377" w:rsidRDefault="000F7377">
      <w:r xmlns:w="http://schemas.openxmlformats.org/wordprocessingml/2006/main">
        <w:t xml:space="preserve">Fytyra e Moisiut ishte aq e lavdishme saqë izraelitët nuk mund ta shikonin drejtpërdrejt, por lavdia ishte e përkohshme.</w:t>
      </w:r>
    </w:p>
    <w:p w14:paraId="26C3E183" w14:textId="77777777" w:rsidR="000F7377" w:rsidRDefault="000F7377"/>
    <w:p w14:paraId="43AF1344" w14:textId="77777777" w:rsidR="000F7377" w:rsidRDefault="000F7377">
      <w:r xmlns:w="http://schemas.openxmlformats.org/wordprocessingml/2006/main">
        <w:t xml:space="preserve">1: Lavdia e Moisiut u zbeh, por lavdia e Perëndisë zgjat përgjithmonë.</w:t>
      </w:r>
    </w:p>
    <w:p w14:paraId="2E82E5C8" w14:textId="77777777" w:rsidR="000F7377" w:rsidRDefault="000F7377"/>
    <w:p w14:paraId="6EB5E778" w14:textId="77777777" w:rsidR="000F7377" w:rsidRDefault="000F7377">
      <w:r xmlns:w="http://schemas.openxmlformats.org/wordprocessingml/2006/main">
        <w:t xml:space="preserve">2: Ne duhet të shohim përtej lavdisë së përkohshme të botës, te lavdia e Perëndisë.</w:t>
      </w:r>
    </w:p>
    <w:p w14:paraId="537DE12D" w14:textId="77777777" w:rsidR="000F7377" w:rsidRDefault="000F7377"/>
    <w:p w14:paraId="1F345B7C" w14:textId="77777777" w:rsidR="000F7377" w:rsidRDefault="000F7377">
      <w:r xmlns:w="http://schemas.openxmlformats.org/wordprocessingml/2006/main">
        <w:t xml:space="preserve">1: Psalmi 27:4 - Një gjë i kam kërkuar Zotit, atë do ta kërkoj; që të mund të banoj në shtëpinë e Zotit gjithë ditët e jetës sime, për të parë bukurinë e Zotit dhe për të kërkuar në tempullin e tij.</w:t>
      </w:r>
    </w:p>
    <w:p w14:paraId="36A6593F" w14:textId="77777777" w:rsidR="000F7377" w:rsidRDefault="000F7377"/>
    <w:p w14:paraId="26BA9E61" w14:textId="77777777" w:rsidR="000F7377" w:rsidRDefault="000F7377">
      <w:r xmlns:w="http://schemas.openxmlformats.org/wordprocessingml/2006/main">
        <w:t xml:space="preserve">2: Isaia 43:7 - Edhe kushdo që quhet me emrin tim, sepse unë e kam krijuar për lavdinë time, e kam formuar; po, unë e kam bërë atë.</w:t>
      </w:r>
    </w:p>
    <w:p w14:paraId="605AB692" w14:textId="77777777" w:rsidR="000F7377" w:rsidRDefault="000F7377"/>
    <w:p w14:paraId="131AD5E2" w14:textId="77777777" w:rsidR="000F7377" w:rsidRDefault="000F7377">
      <w:r xmlns:w="http://schemas.openxmlformats.org/wordprocessingml/2006/main">
        <w:t xml:space="preserve">2 Corinthians 3:8 Si nuk do të jetë shumë e lavdishme shërbimi i frymës?</w:t>
      </w:r>
    </w:p>
    <w:p w14:paraId="078C0696" w14:textId="77777777" w:rsidR="000F7377" w:rsidRDefault="000F7377"/>
    <w:p w14:paraId="21E566E9" w14:textId="77777777" w:rsidR="000F7377" w:rsidRDefault="000F7377">
      <w:r xmlns:w="http://schemas.openxmlformats.org/wordprocessingml/2006/main">
        <w:t xml:space="preserve">Pali thekson se shërbimi i Frymës është më i lavdishëm se shërbimi i letrës.</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Fuqia e Shpirtit: Eksplorimi i Shërbesës së Lavdishme të Shpirtit</w:t>
      </w:r>
    </w:p>
    <w:p w14:paraId="7E6F851F" w14:textId="77777777" w:rsidR="000F7377" w:rsidRDefault="000F7377"/>
    <w:p w14:paraId="1752DFEA" w14:textId="77777777" w:rsidR="000F7377" w:rsidRDefault="000F7377">
      <w:r xmlns:w="http://schemas.openxmlformats.org/wordprocessingml/2006/main">
        <w:t xml:space="preserve">2. Madhështia e padepërtueshme e Shpirtit: Zbulimi i Shkëlqimit të Ungjillit</w:t>
      </w:r>
    </w:p>
    <w:p w14:paraId="6164CBFA" w14:textId="77777777" w:rsidR="000F7377" w:rsidRDefault="000F7377"/>
    <w:p w14:paraId="72F229F5" w14:textId="77777777" w:rsidR="000F7377" w:rsidRDefault="000F7377">
      <w:r xmlns:w="http://schemas.openxmlformats.org/wordprocessingml/2006/main">
        <w:t xml:space="preserve">1. Romakëve 8:26-27 – “Po kështu Fryma na ndihmon në dobësinë tonë. Sepse ne nuk dimë për çfarë të lutemi ashtu siç duhet, por vetë Fryma ndërmjetëson për ne me rënkime tepër të thella për fjalë. Dhe ai që heton zemrat e di se çfarë është mendja e Frymës, sepse Fryma ndërmjetëson për shenjtorët sipas vullnetit të Perëndisë".</w:t>
      </w:r>
    </w:p>
    <w:p w14:paraId="4F408AAC" w14:textId="77777777" w:rsidR="000F7377" w:rsidRDefault="000F7377"/>
    <w:p w14:paraId="7A14CD42" w14:textId="77777777" w:rsidR="000F7377" w:rsidRDefault="000F7377">
      <w:r xmlns:w="http://schemas.openxmlformats.org/wordprocessingml/2006/main">
        <w:t xml:space="preserve">2. Gjoni 3:8 – “Era fryn ku të dojë dhe ti e dëgjon zërin e saj, por nuk e di as nga vjen as ku shkon. Kështu është me këdo që ka lindur nga Fryma.”</w:t>
      </w:r>
    </w:p>
    <w:p w14:paraId="0B1368F2" w14:textId="77777777" w:rsidR="000F7377" w:rsidRDefault="000F7377"/>
    <w:p w14:paraId="02ADCB15" w14:textId="77777777" w:rsidR="000F7377" w:rsidRDefault="000F7377">
      <w:r xmlns:w="http://schemas.openxmlformats.org/wordprocessingml/2006/main">
        <w:t xml:space="preserve">2 Corinthians 3:9 Sepse, në qoftë se shërbimi i dënimit është lavdi, shërbimi i drejtësisë tejkalon shumë më tepër në lavdi.</w:t>
      </w:r>
    </w:p>
    <w:p w14:paraId="60549CD3" w14:textId="77777777" w:rsidR="000F7377" w:rsidRDefault="000F7377"/>
    <w:p w14:paraId="29112D56" w14:textId="77777777" w:rsidR="000F7377" w:rsidRDefault="000F7377">
      <w:r xmlns:w="http://schemas.openxmlformats.org/wordprocessingml/2006/main">
        <w:t xml:space="preserve">Shërbesa e drejtësisë është shumë më e lavdishme se shërbimi i dënimit.</w:t>
      </w:r>
    </w:p>
    <w:p w14:paraId="13050F31" w14:textId="77777777" w:rsidR="000F7377" w:rsidRDefault="000F7377"/>
    <w:p w14:paraId="44248133" w14:textId="77777777" w:rsidR="000F7377" w:rsidRDefault="000F7377">
      <w:r xmlns:w="http://schemas.openxmlformats.org/wordprocessingml/2006/main">
        <w:t xml:space="preserve">1) Fuqia e Drejtësisë: Si ecja me Perëndinë të çon në lavdinë e vërtetë</w:t>
      </w:r>
    </w:p>
    <w:p w14:paraId="477D566C" w14:textId="77777777" w:rsidR="000F7377" w:rsidRDefault="000F7377"/>
    <w:p w14:paraId="2E693F5B" w14:textId="77777777" w:rsidR="000F7377" w:rsidRDefault="000F7377">
      <w:r xmlns:w="http://schemas.openxmlformats.org/wordprocessingml/2006/main">
        <w:t xml:space="preserve">2) Hija e Dënimit: Si pikëpamja e botës për suksesin është kalimtare dhe e gabuar</w:t>
      </w:r>
    </w:p>
    <w:p w14:paraId="16B062E6" w14:textId="77777777" w:rsidR="000F7377" w:rsidRDefault="000F7377"/>
    <w:p w14:paraId="07CEC70F" w14:textId="77777777" w:rsidR="000F7377" w:rsidRDefault="000F7377">
      <w:r xmlns:w="http://schemas.openxmlformats.org/wordprocessingml/2006/main">
        <w:t xml:space="preserve">1) Romakëve 5:17 - Sepse, nëse për fajin e një njeriu, vdekja mbretëroi nga një; shumë më tepër ata që marrin bollëkun e hirit dhe të dhuratës së drejtësisë do të mbretërojnë në jetë me anë të një, Jezu Krishtit.</w:t>
      </w:r>
    </w:p>
    <w:p w14:paraId="22B73217" w14:textId="77777777" w:rsidR="000F7377" w:rsidRDefault="000F7377"/>
    <w:p w14:paraId="69095333" w14:textId="77777777" w:rsidR="000F7377" w:rsidRDefault="000F7377">
      <w:r xmlns:w="http://schemas.openxmlformats.org/wordprocessingml/2006/main">
        <w:t xml:space="preserve">2) Mateu 6:33 - Por së pari kërkoni mbretërinë e Perëndisë dhe drejtësinë e tij; dhe të gjitha këto gjëra do t'ju shtohen.</w:t>
      </w:r>
    </w:p>
    <w:p w14:paraId="25C9CA3C" w14:textId="77777777" w:rsidR="000F7377" w:rsidRDefault="000F7377"/>
    <w:p w14:paraId="49601931" w14:textId="77777777" w:rsidR="000F7377" w:rsidRDefault="000F7377">
      <w:r xmlns:w="http://schemas.openxmlformats.org/wordprocessingml/2006/main">
        <w:t xml:space="preserve">2 Corinthians 3:10 Sepse edhe ajo që u bë e lavdishme nuk kishte lavdi në këtë drejtim, për shkak </w:t>
      </w:r>
      <w:r xmlns:w="http://schemas.openxmlformats.org/wordprocessingml/2006/main">
        <w:lastRenderedPageBreak xmlns:w="http://schemas.openxmlformats.org/wordprocessingml/2006/main"/>
      </w:r>
      <w:r xmlns:w="http://schemas.openxmlformats.org/wordprocessingml/2006/main">
        <w:t xml:space="preserve">të lavdisë së shkëlqyer.</w:t>
      </w:r>
    </w:p>
    <w:p w14:paraId="06B34BE3" w14:textId="77777777" w:rsidR="000F7377" w:rsidRDefault="000F7377"/>
    <w:p w14:paraId="27730A33" w14:textId="77777777" w:rsidR="000F7377" w:rsidRDefault="000F7377">
      <w:r xmlns:w="http://schemas.openxmlformats.org/wordprocessingml/2006/main">
        <w:t xml:space="preserve">Lavdia e Perëndisë është shumë më e madhe se çdo gjë që njerëzit mund të ofrojnë dhe tejkalon çdo lavdi të dhënë nga njeriu.</w:t>
      </w:r>
    </w:p>
    <w:p w14:paraId="035B0BFD" w14:textId="77777777" w:rsidR="000F7377" w:rsidRDefault="000F7377"/>
    <w:p w14:paraId="56E7AAFF" w14:textId="77777777" w:rsidR="000F7377" w:rsidRDefault="000F7377">
      <w:r xmlns:w="http://schemas.openxmlformats.org/wordprocessingml/2006/main">
        <w:t xml:space="preserve">1. Madhështia e Lavdisë së Zotit</w:t>
      </w:r>
    </w:p>
    <w:p w14:paraId="1097DA6C" w14:textId="77777777" w:rsidR="000F7377" w:rsidRDefault="000F7377"/>
    <w:p w14:paraId="2CA31649" w14:textId="77777777" w:rsidR="000F7377" w:rsidRDefault="000F7377">
      <w:r xmlns:w="http://schemas.openxmlformats.org/wordprocessingml/2006/main">
        <w:t xml:space="preserve">2. Bukuria Mbështetëse e Madhërisë së Zotit</w:t>
      </w:r>
    </w:p>
    <w:p w14:paraId="079AB914" w14:textId="77777777" w:rsidR="000F7377" w:rsidRDefault="000F7377"/>
    <w:p w14:paraId="55BADD7A" w14:textId="77777777" w:rsidR="000F7377" w:rsidRDefault="000F7377">
      <w:r xmlns:w="http://schemas.openxmlformats.org/wordprocessingml/2006/main">
        <w:t xml:space="preserve">1. Isaia 6:3 - "Dhe njëri i thirri tjetrit dhe i tha: "I shenjtë, i shenjtë, i shenjtë është Zoti i ushtrive; gjithë toka është plot me lavdinë e tij!"</w:t>
      </w:r>
    </w:p>
    <w:p w14:paraId="7CCF6769" w14:textId="77777777" w:rsidR="000F7377" w:rsidRDefault="000F7377"/>
    <w:p w14:paraId="3BBF1C09" w14:textId="77777777" w:rsidR="000F7377" w:rsidRDefault="000F7377">
      <w:r xmlns:w="http://schemas.openxmlformats.org/wordprocessingml/2006/main">
        <w:t xml:space="preserve">2. Psalmi 19:1 - “Qiejtë shpallin lavdinë e Perëndisë; Dhe kupa qiellore tregon veprën e tij të dorës.”</w:t>
      </w:r>
    </w:p>
    <w:p w14:paraId="2DA34689" w14:textId="77777777" w:rsidR="000F7377" w:rsidRDefault="000F7377"/>
    <w:p w14:paraId="6BD5B143" w14:textId="77777777" w:rsidR="000F7377" w:rsidRDefault="000F7377">
      <w:r xmlns:w="http://schemas.openxmlformats.org/wordprocessingml/2006/main">
        <w:t xml:space="preserve">2 Corinthians 3:11 Sepse, nëse ajo që u hoq ishte e lavdishme, aq më tepër ajo që mbetet është e lavdishme.</w:t>
      </w:r>
    </w:p>
    <w:p w14:paraId="7FFE39B8" w14:textId="77777777" w:rsidR="000F7377" w:rsidRDefault="000F7377"/>
    <w:p w14:paraId="56F934B7" w14:textId="77777777" w:rsidR="000F7377" w:rsidRDefault="000F7377">
      <w:r xmlns:w="http://schemas.openxmlformats.org/wordprocessingml/2006/main">
        <w:t xml:space="preserve">Lavdia e asaj që është hequr nuk është asgjë në krahasim me lavdinë që mbetet.</w:t>
      </w:r>
    </w:p>
    <w:p w14:paraId="31682779" w14:textId="77777777" w:rsidR="000F7377" w:rsidRDefault="000F7377"/>
    <w:p w14:paraId="03BF2261" w14:textId="77777777" w:rsidR="000F7377" w:rsidRDefault="000F7377">
      <w:r xmlns:w="http://schemas.openxmlformats.org/wordprocessingml/2006/main">
        <w:t xml:space="preserve">1. Lavdia e patejkalueshme e Perëndisë</w:t>
      </w:r>
    </w:p>
    <w:p w14:paraId="56969969" w14:textId="77777777" w:rsidR="000F7377" w:rsidRDefault="000F7377"/>
    <w:p w14:paraId="6A88377F" w14:textId="77777777" w:rsidR="000F7377" w:rsidRDefault="000F7377">
      <w:r xmlns:w="http://schemas.openxmlformats.org/wordprocessingml/2006/main">
        <w:t xml:space="preserve">2. Natyra Transcendente e Besimit</w:t>
      </w:r>
    </w:p>
    <w:p w14:paraId="06C5E1A0" w14:textId="77777777" w:rsidR="000F7377" w:rsidRDefault="000F7377"/>
    <w:p w14:paraId="706D6C79" w14:textId="77777777" w:rsidR="000F7377" w:rsidRDefault="000F7377">
      <w:r xmlns:w="http://schemas.openxmlformats.org/wordprocessingml/2006/main">
        <w:t xml:space="preserve">1. Romakëve 8:18, "Sepse mendoj se vuajtjet e kësaj kohe nuk ia vlen të krahasohen me lavdinë që do të na zbulohet."</w:t>
      </w:r>
    </w:p>
    <w:p w14:paraId="30E74463" w14:textId="77777777" w:rsidR="000F7377" w:rsidRDefault="000F7377"/>
    <w:p w14:paraId="33374921" w14:textId="77777777" w:rsidR="000F7377" w:rsidRDefault="000F7377">
      <w:r xmlns:w="http://schemas.openxmlformats.org/wordprocessingml/2006/main">
        <w:t xml:space="preserve">2. Hebrenjve 11:1, "Tani besimi është siguria e gjërave që shpresohen, bindja e gjërave që nuk shihen."</w:t>
      </w:r>
    </w:p>
    <w:p w14:paraId="6AFD558C" w14:textId="77777777" w:rsidR="000F7377" w:rsidRDefault="000F7377"/>
    <w:p w14:paraId="13C7BE8B" w14:textId="77777777" w:rsidR="000F7377" w:rsidRDefault="000F7377">
      <w:r xmlns:w="http://schemas.openxmlformats.org/wordprocessingml/2006/main">
        <w:t xml:space="preserve">2 Korintasve 3:12 Duke parë, pra, se kemi një shpresë të tillë, ne përdorim shumë qartësi:</w:t>
      </w:r>
    </w:p>
    <w:p w14:paraId="70E59683" w14:textId="77777777" w:rsidR="000F7377" w:rsidRDefault="000F7377"/>
    <w:p w14:paraId="32CC0C63" w14:textId="77777777" w:rsidR="000F7377" w:rsidRDefault="000F7377">
      <w:r xmlns:w="http://schemas.openxmlformats.org/wordprocessingml/2006/main">
        <w:t xml:space="preserve">Të krishterët kanë shpresë që shihet në fjalimin e tyre.</w:t>
      </w:r>
    </w:p>
    <w:p w14:paraId="590401EA" w14:textId="77777777" w:rsidR="000F7377" w:rsidRDefault="000F7377"/>
    <w:p w14:paraId="09CA4095" w14:textId="77777777" w:rsidR="000F7377" w:rsidRDefault="000F7377">
      <w:r xmlns:w="http://schemas.openxmlformats.org/wordprocessingml/2006/main">
        <w:t xml:space="preserve">1. Flisni shpresën tuaj: Eksplorimi i fuqisë së një qëndrimi pozitiv</w:t>
      </w:r>
    </w:p>
    <w:p w14:paraId="2F1C4E0D" w14:textId="77777777" w:rsidR="000F7377" w:rsidRDefault="000F7377"/>
    <w:p w14:paraId="6BEB0BDB" w14:textId="77777777" w:rsidR="000F7377" w:rsidRDefault="000F7377">
      <w:r xmlns:w="http://schemas.openxmlformats.org/wordprocessingml/2006/main">
        <w:t xml:space="preserve">2. Guximi në të folur: Përballja e sfidave me fjalë të mbushura me besim</w:t>
      </w:r>
    </w:p>
    <w:p w14:paraId="3332C72C" w14:textId="77777777" w:rsidR="000F7377" w:rsidRDefault="000F7377"/>
    <w:p w14:paraId="3E0FAB24" w14:textId="77777777" w:rsidR="000F7377" w:rsidRDefault="000F7377">
      <w:r xmlns:w="http://schemas.openxmlformats.org/wordprocessingml/2006/main">
        <w:t xml:space="preserve">1. Romakëve 15:13 - Perëndia i shpresës le t'ju mbushë me çdo gëzim dhe paqe në besim, që me fuqinë e Frymës së Shenjtë të keni bollëk në shpresë.</w:t>
      </w:r>
    </w:p>
    <w:p w14:paraId="7A255AD8" w14:textId="77777777" w:rsidR="000F7377" w:rsidRDefault="000F7377"/>
    <w:p w14:paraId="061AF759" w14:textId="77777777" w:rsidR="000F7377" w:rsidRDefault="000F7377">
      <w:r xmlns:w="http://schemas.openxmlformats.org/wordprocessingml/2006/main">
        <w:t xml:space="preserve">2. Psalmi 34:18 - Zoti është pranë atyre që e kanë zemrën të thyer dhe shpëton shpirtin e dërrmuar.</w:t>
      </w:r>
    </w:p>
    <w:p w14:paraId="538FD3F1" w14:textId="77777777" w:rsidR="000F7377" w:rsidRDefault="000F7377"/>
    <w:p w14:paraId="4FC2B0BF" w14:textId="77777777" w:rsidR="000F7377" w:rsidRDefault="000F7377">
      <w:r xmlns:w="http://schemas.openxmlformats.org/wordprocessingml/2006/main">
        <w:t xml:space="preserve">2 Corinthians 3:13 Dhe jo si Moisiu, i cili vuri një vel mbi fytyrën e tij, që bijtë e Izraelit të mos mund të shikonin me vendosmëri deri në fund të asaj që është shfuqizuar.</w:t>
      </w:r>
    </w:p>
    <w:p w14:paraId="7B037450" w14:textId="77777777" w:rsidR="000F7377" w:rsidRDefault="000F7377"/>
    <w:p w14:paraId="4E92149A" w14:textId="77777777" w:rsidR="000F7377" w:rsidRDefault="000F7377">
      <w:r xmlns:w="http://schemas.openxmlformats.org/wordprocessingml/2006/main">
        <w:t xml:space="preserve">Pali e krahason përdorimin e Moisiut të një velloje për të mbuluar fytyrën e tij me velin e Besëlidhjes së Vjetër që u hoq nga Jezusi.</w:t>
      </w:r>
    </w:p>
    <w:p w14:paraId="552D3561" w14:textId="77777777" w:rsidR="000F7377" w:rsidRDefault="000F7377"/>
    <w:p w14:paraId="4265B77C" w14:textId="77777777" w:rsidR="000F7377" w:rsidRDefault="000F7377">
      <w:r xmlns:w="http://schemas.openxmlformats.org/wordprocessingml/2006/main">
        <w:t xml:space="preserve">1. Veli i Besëlidhjes së Vjetër: Kuptimi i Rëndësisë së saj dhe Çfarë Do të thotë për Ne sot</w:t>
      </w:r>
    </w:p>
    <w:p w14:paraId="533CE371" w14:textId="77777777" w:rsidR="000F7377" w:rsidRDefault="000F7377"/>
    <w:p w14:paraId="61EE4642" w14:textId="77777777" w:rsidR="000F7377" w:rsidRDefault="000F7377">
      <w:r xmlns:w="http://schemas.openxmlformats.org/wordprocessingml/2006/main">
        <w:t xml:space="preserve">2. Shfuqizimi i Besëlidhjes së Vjetër: Si Jezusi u solli lirinë të gjithëve</w:t>
      </w:r>
    </w:p>
    <w:p w14:paraId="0D0A3483" w14:textId="77777777" w:rsidR="000F7377" w:rsidRDefault="000F7377"/>
    <w:p w14:paraId="5B8D3398" w14:textId="77777777" w:rsidR="000F7377" w:rsidRDefault="000F7377">
      <w:r xmlns:w="http://schemas.openxmlformats.org/wordprocessingml/2006/main">
        <w:t xml:space="preserve">1. Hebrenjve 10:19-22 - Prandaj, vëllezër, meqenëse kemi besim të hyjmë në vendet e shenjta me anë të gjakut të Jezusit, me rrugën e re dhe të gjallë që ai na hapi nëpërmjet perdes, domethënë nëpërmjet mishit të tij, dhe meqenëse kemi një prift të madh mbi shtëpinë e Perëndisë, le të afrohemi me një </w:t>
      </w:r>
      <w:r xmlns:w="http://schemas.openxmlformats.org/wordprocessingml/2006/main">
        <w:lastRenderedPageBreak xmlns:w="http://schemas.openxmlformats.org/wordprocessingml/2006/main"/>
      </w:r>
      <w:r xmlns:w="http://schemas.openxmlformats.org/wordprocessingml/2006/main">
        <w:t xml:space="preserve">zemër të vërtetë me siguri të plotë besimi.</w:t>
      </w:r>
    </w:p>
    <w:p w14:paraId="53013C4A" w14:textId="77777777" w:rsidR="000F7377" w:rsidRDefault="000F7377"/>
    <w:p w14:paraId="7172B633" w14:textId="77777777" w:rsidR="000F7377" w:rsidRDefault="000F7377">
      <w:r xmlns:w="http://schemas.openxmlformats.org/wordprocessingml/2006/main">
        <w:t xml:space="preserve">2. Zbulesa 21:1-4 - Pastaj pashë një qiell të ri dhe një tokë të re, sepse qielli i parë dhe toka e parë kishin kaluar dhe deti nuk ishte më. Dhe pashë qytetin e shenjtë, Jeruzalemin e ri, që zbriste nga qielli nga Perëndia, i përgatitur si një nuse e stolisur për burrin e saj. Dhe dëgjova një zë të madh nga froni që thoshte: "Ja, banesa e Perëndisë është me njerëzit. Ai do të banojë me ta dhe ata do të jenë populli i tij dhe vetë Perëndia do të jetë me ta si Perëndia i tyre. Ai do të fshijë çdo lot nga sytë e tyre dhe vdekja nuk do të ketë më, as vajtim, as klithmë, as dhembje nuk do të ketë më, sepse gjërat e mëparshme kanë kaluar".</w:t>
      </w:r>
    </w:p>
    <w:p w14:paraId="58C4C221" w14:textId="77777777" w:rsidR="000F7377" w:rsidRDefault="000F7377"/>
    <w:p w14:paraId="0F5852B8" w14:textId="77777777" w:rsidR="000F7377" w:rsidRDefault="000F7377">
      <w:r xmlns:w="http://schemas.openxmlformats.org/wordprocessingml/2006/main">
        <w:t xml:space="preserve">2 Corinthians 3:14 14 Por mendjet e tyre u verbuan, sepse deri më sot e njëjta perde mbetet e pa hequr në leximin e Besëlidhjes së Vjetër; e cila vel është hequr në Krishtin.</w:t>
      </w:r>
    </w:p>
    <w:p w14:paraId="4A6A1171" w14:textId="77777777" w:rsidR="000F7377" w:rsidRDefault="000F7377"/>
    <w:p w14:paraId="622C0985" w14:textId="77777777" w:rsidR="000F7377" w:rsidRDefault="000F7377">
      <w:r xmlns:w="http://schemas.openxmlformats.org/wordprocessingml/2006/main">
        <w:t xml:space="preserve">Mendjet e njerëzve të Dhiatës së Vjetër ishin të verbuara për të kuptuar derisa Krishti hoqi velin që i ndante nga e vërteta.</w:t>
      </w:r>
    </w:p>
    <w:p w14:paraId="4E761B9E" w14:textId="77777777" w:rsidR="000F7377" w:rsidRDefault="000F7377"/>
    <w:p w14:paraId="240E503F" w14:textId="77777777" w:rsidR="000F7377" w:rsidRDefault="000F7377">
      <w:r xmlns:w="http://schemas.openxmlformats.org/wordprocessingml/2006/main">
        <w:t xml:space="preserve">1. "Fuqia e Krishtit për të zbuluar të vërtetën"</w:t>
      </w:r>
    </w:p>
    <w:p w14:paraId="54293E2D" w14:textId="77777777" w:rsidR="000F7377" w:rsidRDefault="000F7377"/>
    <w:p w14:paraId="4D433484" w14:textId="77777777" w:rsidR="000F7377" w:rsidRDefault="000F7377">
      <w:r xmlns:w="http://schemas.openxmlformats.org/wordprocessingml/2006/main">
        <w:t xml:space="preserve">2. "Duke parë dritën e Krishtit"</w:t>
      </w:r>
    </w:p>
    <w:p w14:paraId="26428292" w14:textId="77777777" w:rsidR="000F7377" w:rsidRDefault="000F7377"/>
    <w:p w14:paraId="6097F3FA" w14:textId="77777777" w:rsidR="000F7377" w:rsidRDefault="000F7377">
      <w:r xmlns:w="http://schemas.openxmlformats.org/wordprocessingml/2006/main">
        <w:t xml:space="preserve">1. Isaia 25:7 - Ai do të gëlltisë vdekjen përgjithmonë; dhe Zoti Perëndi do të fshijë lotët nga të gjitha fytyrat.</w:t>
      </w:r>
    </w:p>
    <w:p w14:paraId="4077AEF6" w14:textId="77777777" w:rsidR="000F7377" w:rsidRDefault="000F7377"/>
    <w:p w14:paraId="4A7FF7D9" w14:textId="77777777" w:rsidR="000F7377" w:rsidRDefault="000F7377">
      <w:r xmlns:w="http://schemas.openxmlformats.org/wordprocessingml/2006/main">
        <w:t xml:space="preserve">2. Luka 24:45 - Pastaj ua hapi mendjen që të kuptonin Shkrimet.</w:t>
      </w:r>
    </w:p>
    <w:p w14:paraId="2A540990" w14:textId="77777777" w:rsidR="000F7377" w:rsidRDefault="000F7377"/>
    <w:p w14:paraId="74FFA8F5" w14:textId="77777777" w:rsidR="000F7377" w:rsidRDefault="000F7377">
      <w:r xmlns:w="http://schemas.openxmlformats.org/wordprocessingml/2006/main">
        <w:t xml:space="preserve">2 Corinthians 3:15 Por edhe sot e kësaj dite, kur lexohet Moisiu, veli është mbi zemrën e tyre.</w:t>
      </w:r>
    </w:p>
    <w:p w14:paraId="0F01C26E" w14:textId="77777777" w:rsidR="000F7377" w:rsidRDefault="000F7377"/>
    <w:p w14:paraId="518CC084" w14:textId="77777777" w:rsidR="000F7377" w:rsidRDefault="000F7377">
      <w:r xmlns:w="http://schemas.openxmlformats.org/wordprocessingml/2006/main">
        <w:t xml:space="preserve">Izraelitët nuk ishin në gjendje të kuptonin mësimet e Moisiut, sepse zemrat e tyre mbulonte një vello.</w:t>
      </w:r>
    </w:p>
    <w:p w14:paraId="1FC25787" w14:textId="77777777" w:rsidR="000F7377" w:rsidRDefault="000F7377"/>
    <w:p w14:paraId="7DA4AC22" w14:textId="77777777" w:rsidR="000F7377" w:rsidRDefault="000F7377">
      <w:r xmlns:w="http://schemas.openxmlformats.org/wordprocessingml/2006/main">
        <w:t xml:space="preserve">1. Veli i Mosbesimit: Refuzimi i Fjalës së Perëndisë</w:t>
      </w:r>
    </w:p>
    <w:p w14:paraId="316C893E" w14:textId="77777777" w:rsidR="000F7377" w:rsidRDefault="000F7377"/>
    <w:p w14:paraId="2BD9D0CA" w14:textId="77777777" w:rsidR="000F7377" w:rsidRDefault="000F7377">
      <w:r xmlns:w="http://schemas.openxmlformats.org/wordprocessingml/2006/main">
        <w:t xml:space="preserve">2. Fuqia e Besimit: Kuptimi i së Vërtetës</w:t>
      </w:r>
    </w:p>
    <w:p w14:paraId="5E2B90E0" w14:textId="77777777" w:rsidR="000F7377" w:rsidRDefault="000F7377"/>
    <w:p w14:paraId="4861C3C1" w14:textId="77777777" w:rsidR="000F7377" w:rsidRDefault="000F7377">
      <w:r xmlns:w="http://schemas.openxmlformats.org/wordprocessingml/2006/main">
        <w:t xml:space="preserve">1. Isaia 6:9-10 - "Dhe ai tha: "Shko dhe thuaji këtij populli: "Dëgjoni, por mos kuptoni; dhe shikoni me të vërtetë, por mos e kuptoni. Bëjeni zemrën e këtij populli dhe bëjini veshët e tij. rëndojnë dhe mbyllin sytë, që të mos shohin me sytë e tyre dhe të dëgjojnë me veshët e tyre dhe të kuptojnë me zemër, të mos kthehen dhe të shërohen".</w:t>
      </w:r>
    </w:p>
    <w:p w14:paraId="699FAFE8" w14:textId="77777777" w:rsidR="000F7377" w:rsidRDefault="000F7377"/>
    <w:p w14:paraId="2E2C4D98" w14:textId="77777777" w:rsidR="000F7377" w:rsidRDefault="000F7377">
      <w:r xmlns:w="http://schemas.openxmlformats.org/wordprocessingml/2006/main">
        <w:t xml:space="preserve">2. Gjoni 8:32 - "Dhe do ta njihni të vërtetën dhe e vërteta do t'ju bëjë të lirë."</w:t>
      </w:r>
    </w:p>
    <w:p w14:paraId="74A992C9" w14:textId="77777777" w:rsidR="000F7377" w:rsidRDefault="000F7377"/>
    <w:p w14:paraId="28712FAB" w14:textId="77777777" w:rsidR="000F7377" w:rsidRDefault="000F7377">
      <w:r xmlns:w="http://schemas.openxmlformats.org/wordprocessingml/2006/main">
        <w:t xml:space="preserve">2 Corinthians 3:16 Megjithatë, kur të kthehet te Zoti, veli do të hiqet.</w:t>
      </w:r>
    </w:p>
    <w:p w14:paraId="193E7656" w14:textId="77777777" w:rsidR="000F7377" w:rsidRDefault="000F7377"/>
    <w:p w14:paraId="0C4E7219" w14:textId="77777777" w:rsidR="000F7377" w:rsidRDefault="000F7377">
      <w:r xmlns:w="http://schemas.openxmlformats.org/wordprocessingml/2006/main">
        <w:t xml:space="preserve">Veli i mosbesimit mund të hiqet kur dikush kthehet te Zoti.</w:t>
      </w:r>
    </w:p>
    <w:p w14:paraId="387BED0B" w14:textId="77777777" w:rsidR="000F7377" w:rsidRDefault="000F7377"/>
    <w:p w14:paraId="05418F2C" w14:textId="77777777" w:rsidR="000F7377" w:rsidRDefault="000F7377">
      <w:r xmlns:w="http://schemas.openxmlformats.org/wordprocessingml/2006/main">
        <w:t xml:space="preserve">1. Veli i mosbesimit: Si ta mposhtim atë dhe si të kthehemi te Zoti</w:t>
      </w:r>
    </w:p>
    <w:p w14:paraId="3F1E4C19" w14:textId="77777777" w:rsidR="000F7377" w:rsidRDefault="000F7377"/>
    <w:p w14:paraId="085A2F01" w14:textId="77777777" w:rsidR="000F7377" w:rsidRDefault="000F7377">
      <w:r xmlns:w="http://schemas.openxmlformats.org/wordprocessingml/2006/main">
        <w:t xml:space="preserve">2. Fuqia për të Kapërcyer: Zbulimi i Lirisë së Vërtetë në Zotin</w:t>
      </w:r>
    </w:p>
    <w:p w14:paraId="06C9FDA0" w14:textId="77777777" w:rsidR="000F7377" w:rsidRDefault="000F7377"/>
    <w:p w14:paraId="0E13A8D0" w14:textId="77777777" w:rsidR="000F7377" w:rsidRDefault="000F7377">
      <w:r xmlns:w="http://schemas.openxmlformats.org/wordprocessingml/2006/main">
        <w:t xml:space="preserve">1. 2 Korintasve 5:17 - Prandaj, nëse dikush është në Krishtin, ai është një krijesë e re. I vjetri ka ikur; ja, e reja ka ardhur.</w:t>
      </w:r>
    </w:p>
    <w:p w14:paraId="233FE431" w14:textId="77777777" w:rsidR="000F7377" w:rsidRDefault="000F7377"/>
    <w:p w14:paraId="65220138" w14:textId="77777777" w:rsidR="000F7377" w:rsidRDefault="000F7377">
      <w:r xmlns:w="http://schemas.openxmlformats.org/wordprocessingml/2006/main">
        <w:t xml:space="preserve">2. Isaia 25:7 - Dhe ai do të shkatërrojë mbi këtë mal qefinin që është hedhur mbi të gjithë popujt, çarçafin që është shtrirë mbi të gjitha kombet.</w:t>
      </w:r>
    </w:p>
    <w:p w14:paraId="64959DE1" w14:textId="77777777" w:rsidR="000F7377" w:rsidRDefault="000F7377"/>
    <w:p w14:paraId="5AD6A717" w14:textId="77777777" w:rsidR="000F7377" w:rsidRDefault="000F7377">
      <w:r xmlns:w="http://schemas.openxmlformats.org/wordprocessingml/2006/main">
        <w:t xml:space="preserve">2 Corinthians 3:17 Tani Zoti është Fryma; dhe ku është Fryma e Zotit, atje është liria.</w:t>
      </w:r>
    </w:p>
    <w:p w14:paraId="77D4FBD6" w14:textId="77777777" w:rsidR="000F7377" w:rsidRDefault="000F7377"/>
    <w:p w14:paraId="40CE42D1" w14:textId="77777777" w:rsidR="000F7377" w:rsidRDefault="000F7377">
      <w:r xmlns:w="http://schemas.openxmlformats.org/wordprocessingml/2006/main">
        <w:t xml:space="preserve">Fryma e Zotit u sjell liri atyre që e ndjekin Atë.</w:t>
      </w:r>
    </w:p>
    <w:p w14:paraId="43E6325A" w14:textId="77777777" w:rsidR="000F7377" w:rsidRDefault="000F7377"/>
    <w:p w14:paraId="71268C25" w14:textId="77777777" w:rsidR="000F7377" w:rsidRDefault="000F7377">
      <w:r xmlns:w="http://schemas.openxmlformats.org/wordprocessingml/2006/main">
        <w:t xml:space="preserve">1. Fuqia e Shpirtit: Si Perëndia Sjell Lirinë në Jetën Tonë</w:t>
      </w:r>
    </w:p>
    <w:p w14:paraId="6EDB6565" w14:textId="77777777" w:rsidR="000F7377" w:rsidRDefault="000F7377"/>
    <w:p w14:paraId="71CDBA91" w14:textId="77777777" w:rsidR="000F7377" w:rsidRDefault="000F7377">
      <w:r xmlns:w="http://schemas.openxmlformats.org/wordprocessingml/2006/main">
        <w:t xml:space="preserve">2. Liria Nëpërmjet Shpirtit: Përjetimi i Bekimit të Pranisë së Zotit</w:t>
      </w:r>
    </w:p>
    <w:p w14:paraId="7C7B35A6" w14:textId="77777777" w:rsidR="000F7377" w:rsidRDefault="000F7377"/>
    <w:p w14:paraId="1DC60D94" w14:textId="77777777" w:rsidR="000F7377" w:rsidRDefault="000F7377">
      <w:r xmlns:w="http://schemas.openxmlformats.org/wordprocessingml/2006/main">
        <w:t xml:space="preserve">1. Romakëve 8:2 - Sepse ligji i Frymës së jetës në Krishtin Jezus më ka çliruar nga ligji i mëkatit dhe i vdekjes.</w:t>
      </w:r>
    </w:p>
    <w:p w14:paraId="5203AC60" w14:textId="77777777" w:rsidR="000F7377" w:rsidRDefault="000F7377"/>
    <w:p w14:paraId="71F8AEE5" w14:textId="77777777" w:rsidR="000F7377" w:rsidRDefault="000F7377">
      <w:r xmlns:w="http://schemas.openxmlformats.org/wordprocessingml/2006/main">
        <w:t xml:space="preserve">2. Galatasve 5:1 - Qëndroni, pra, të patundur në lirinë me të cilën Krishti na liroi dhe mos u ngatërroni përsëri me zgjedhën e skllavërisë.</w:t>
      </w:r>
    </w:p>
    <w:p w14:paraId="6C5A8717" w14:textId="77777777" w:rsidR="000F7377" w:rsidRDefault="000F7377"/>
    <w:p w14:paraId="67FD7FF4" w14:textId="77777777" w:rsidR="000F7377" w:rsidRDefault="000F7377">
      <w:r xmlns:w="http://schemas.openxmlformats.org/wordprocessingml/2006/main">
        <w:t xml:space="preserve">2 Corinthians 3:18 18 Por ne të gjithë, me fytyrë hapur duke parë si në një gotë lavdinë e Zotit, shndërrohemi në të njëjtën shëmbëlltyrë nga lavdia në lavdi, si nga Fryma e Zotit.</w:t>
      </w:r>
    </w:p>
    <w:p w14:paraId="0322A490" w14:textId="77777777" w:rsidR="000F7377" w:rsidRDefault="000F7377"/>
    <w:p w14:paraId="630FD185" w14:textId="77777777" w:rsidR="000F7377" w:rsidRDefault="000F7377">
      <w:r xmlns:w="http://schemas.openxmlformats.org/wordprocessingml/2006/main">
        <w:t xml:space="preserve">Ne po pasqyrojmë lavdinë e Zotit dhe po transformohemi për të qenë më shumë si Ai ndërsa mbushemi me Shpirtin e Zotit.</w:t>
      </w:r>
    </w:p>
    <w:p w14:paraId="70E5D7C6" w14:textId="77777777" w:rsidR="000F7377" w:rsidRDefault="000F7377"/>
    <w:p w14:paraId="3C93AC75" w14:textId="77777777" w:rsidR="000F7377" w:rsidRDefault="000F7377">
      <w:r xmlns:w="http://schemas.openxmlformats.org/wordprocessingml/2006/main">
        <w:t xml:space="preserve">1. Lavdia Transformuese e Zotit</w:t>
      </w:r>
    </w:p>
    <w:p w14:paraId="084BE324" w14:textId="77777777" w:rsidR="000F7377" w:rsidRDefault="000F7377"/>
    <w:p w14:paraId="62559F5D" w14:textId="77777777" w:rsidR="000F7377" w:rsidRDefault="000F7377">
      <w:r xmlns:w="http://schemas.openxmlformats.org/wordprocessingml/2006/main">
        <w:t xml:space="preserve">2. Të bëhesh si Krishti nëpërmjet Shpirtit</w:t>
      </w:r>
    </w:p>
    <w:p w14:paraId="09CF90F9" w14:textId="77777777" w:rsidR="000F7377" w:rsidRDefault="000F7377"/>
    <w:p w14:paraId="7AF9604B" w14:textId="77777777" w:rsidR="000F7377" w:rsidRDefault="000F7377">
      <w:r xmlns:w="http://schemas.openxmlformats.org/wordprocessingml/2006/main">
        <w:t xml:space="preserve">1. Romakëve 8:29 - Sepse ata që i njihte që më parë, i paracaktoi gjithashtu që të ishin të ngjashëm me shëmbëlltyrën e Birit të tij, që të ishte i parëlinduri midis shumë vëllezërve.</w:t>
      </w:r>
    </w:p>
    <w:p w14:paraId="4BF01428" w14:textId="77777777" w:rsidR="000F7377" w:rsidRDefault="000F7377"/>
    <w:p w14:paraId="5442268F" w14:textId="77777777" w:rsidR="000F7377" w:rsidRDefault="000F7377">
      <w:r xmlns:w="http://schemas.openxmlformats.org/wordprocessingml/2006/main">
        <w:t xml:space="preserve">2. 1 Korintasve 13:12 - Tani për tani ne shohim nga një xhami, në errësirë; por pastaj ballë për ballë: tani e di </w:t>
      </w:r>
      <w:r xmlns:w="http://schemas.openxmlformats.org/wordprocessingml/2006/main">
        <w:lastRenderedPageBreak xmlns:w="http://schemas.openxmlformats.org/wordprocessingml/2006/main"/>
      </w:r>
      <w:r xmlns:w="http://schemas.openxmlformats.org/wordprocessingml/2006/main">
        <w:t xml:space="preserve">pjesërisht; por atëherë do të njoh ashtu siç jam njohur.</w:t>
      </w:r>
    </w:p>
    <w:p w14:paraId="08CE2899" w14:textId="77777777" w:rsidR="000F7377" w:rsidRDefault="000F7377"/>
    <w:p w14:paraId="02EFD8AE" w14:textId="77777777" w:rsidR="000F7377" w:rsidRDefault="000F7377">
      <w:r xmlns:w="http://schemas.openxmlformats.org/wordprocessingml/2006/main">
        <w:t xml:space="preserve">2 Korintasve 4 është kapitulli i katërt i Letrës së Dytë të Palit drejtuar Korintasve. Në këtë kapitull, Pali diskuton shërbesën e ungjillit, duke theksuar sfidat e tij dhe duke theksuar shpresën dhe lavdinë që gjenden në Krishtin.</w:t>
      </w:r>
    </w:p>
    <w:p w14:paraId="465837CB" w14:textId="77777777" w:rsidR="000F7377" w:rsidRDefault="000F7377"/>
    <w:p w14:paraId="41614383" w14:textId="77777777" w:rsidR="000F7377" w:rsidRDefault="000F7377">
      <w:r xmlns:w="http://schemas.openxmlformats.org/wordprocessingml/2006/main">
        <w:t xml:space="preserve">Paragrafi 1: Pali fillon duke pranuar se ai dhe shokët e tij kanë marrë mëshirën e Perëndisë dhe i është besuar një shërbim. Ai deklaron se ata nuk e humbasin zemrën pavarësisht nga sprovat, vështirësitë dhe persekutimet e ndryshme (2 Korintasve 4:1-9). Pali thekson se shërbimi i tyre nuk ka të bëjë me veten e tyre, por me shpalljen e Jezu Krishtit si Zot. Ai thekson se si ata mbajnë brenda tyre thesarin e ungjillit në enë balte të brishtë, në mënyrë që të jetë e qartë se fuqia e tyre vjen nga Perëndia (2 Korintasve 4:5-7).</w:t>
      </w:r>
    </w:p>
    <w:p w14:paraId="4B67BE1F" w14:textId="77777777" w:rsidR="000F7377" w:rsidRDefault="000F7377"/>
    <w:p w14:paraId="65F59AAE" w14:textId="77777777" w:rsidR="000F7377" w:rsidRDefault="000F7377">
      <w:r xmlns:w="http://schemas.openxmlformats.org/wordprocessingml/2006/main">
        <w:t xml:space="preserve">Paragrafi 2: Pali përshkruan vuajtjet e tyre për hir të Krishtit, duke pohuar se edhe pse përballen me mundime, ata nuk janë të shtypur; edhe kur persekutohen, nuk braktisen; edhe kur goditen, ato nuk shkatërrohen (2 Korintasve 4:8-9). Ai shpjegon se vuajtja e tyre shërben për të zbuluar jetën e Jezusit në trupat e tyre të vdekshëm, në mënyrë që jeta e Tij të zbulohet edhe te të tjerët nëpërmjet tyre (2 Korintasve 4:10-12). Megjithë humbjen e jashtme për shkak të persekutimit dhe sprovave, në brendësi ato po rinovohen dita-ditës.</w:t>
      </w:r>
    </w:p>
    <w:p w14:paraId="1A3BE2E0" w14:textId="77777777" w:rsidR="000F7377" w:rsidRDefault="000F7377"/>
    <w:p w14:paraId="067B60CD" w14:textId="77777777" w:rsidR="000F7377" w:rsidRDefault="000F7377">
      <w:r xmlns:w="http://schemas.openxmlformats.org/wordprocessingml/2006/main">
        <w:t xml:space="preserve">Paragrafi 3: Kapitulli përfundon me një fokus në perspektivën e përjetshme. Pali vë në kundërshtim me pikëllimet e tyre momentale me një peshë të përjetshme lavdie që nuk mund të krahasohet (2 Korintasve 4:17). Ai i inkurajon besimtarët që t'i drejtojnë sytë jo te ajo që shihet, por te ajo që nuk shihet, sepse ajo që shihet është e përkohshme ndërsa ajo që nuk shihet është e Përjetshme (2 Korintasve 4:18). Pali thekson se si kjo shpresë i mbështet ata gjatë vështirësive ndërsa përpiqen të jetojnë sipas besimit të tyre.</w:t>
      </w:r>
    </w:p>
    <w:p w14:paraId="463D5F81" w14:textId="77777777" w:rsidR="000F7377" w:rsidRDefault="000F7377"/>
    <w:p w14:paraId="3B85B932" w14:textId="77777777" w:rsidR="000F7377" w:rsidRDefault="000F7377">
      <w:r xmlns:w="http://schemas.openxmlformats.org/wordprocessingml/2006/main">
        <w:t xml:space="preserve">Në përmbledhje, kapitulli i katërt i Korintasve të Dytë përqendrohet te sfidat me të cilat përballemi në shërbim, ndërsa thekson shpresën dhe lavdinë që gjenden në Krishtin. Pali thekson se shërbimi i tyre nuk ka të bëjë me veten e tyre, por me shpalljen e Jezu Krishtit si Zot. Ai përshkruan sprovat dhe vuajtjet që ata durojnë, duke pohuar se fuqia e tyre vjen nga Perëndia. Pavarësisht se përballen me vuajtje, ata nuk shtypen apo braktisen; në vend të kësaj, ata mbajnë brenda tyre thesarin e ungjillit. Pali shpjegon se si vuajtjet e tyre shërbejnë për të zbuluar jetën e Jezusit në ta dhe i inkurajon besimtarët që t'i drejtojnë sytë te </w:t>
      </w:r>
      <w:r xmlns:w="http://schemas.openxmlformats.org/wordprocessingml/2006/main">
        <w:lastRenderedPageBreak xmlns:w="http://schemas.openxmlformats.org/wordprocessingml/2006/main"/>
      </w:r>
      <w:r xmlns:w="http://schemas.openxmlformats.org/wordprocessingml/2006/main">
        <w:t xml:space="preserve">lavdia e përjetshme dhe jo te mundimet e përkohshme. Ky kapitull nxjerr në pah sfidat e shërbesës, fuqinë transformuese të jetës së Krishtit brenda besimtarëve dhe shpresën që gjendet në një këndvështrim të përjetshëm.</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Corinthians 4:1 Prandaj, duke qenë se kemi këtë shërbesë, ashtu siç kemi marrë mëshirën, nuk na ligështohet;</w:t>
      </w:r>
    </w:p>
    <w:p w14:paraId="0A4DEF8E" w14:textId="77777777" w:rsidR="000F7377" w:rsidRDefault="000F7377"/>
    <w:p w14:paraId="6AEBCB49" w14:textId="77777777" w:rsidR="000F7377" w:rsidRDefault="000F7377">
      <w:r xmlns:w="http://schemas.openxmlformats.org/wordprocessingml/2006/main">
        <w:t xml:space="preserve">Autori inkurajon lexuesit që të mos heqin dorë nga shërbimi i tyre, pasi u është dhënë mëshirë.</w:t>
      </w:r>
    </w:p>
    <w:p w14:paraId="72E2B244" w14:textId="77777777" w:rsidR="000F7377" w:rsidRDefault="000F7377"/>
    <w:p w14:paraId="7DDDD98E" w14:textId="77777777" w:rsidR="000F7377" w:rsidRDefault="000F7377">
      <w:r xmlns:w="http://schemas.openxmlformats.org/wordprocessingml/2006/main">
        <w:t xml:space="preserve">1. “Në mëshirën e Zotit, ne durojmë”</w:t>
      </w:r>
    </w:p>
    <w:p w14:paraId="42F00A5B" w14:textId="77777777" w:rsidR="000F7377" w:rsidRDefault="000F7377"/>
    <w:p w14:paraId="0DCA22F2" w14:textId="77777777" w:rsidR="000F7377" w:rsidRDefault="000F7377">
      <w:r xmlns:w="http://schemas.openxmlformats.org/wordprocessingml/2006/main">
        <w:t xml:space="preserve">2. “Forca e mëshirës për të na lartësuar”</w:t>
      </w:r>
    </w:p>
    <w:p w14:paraId="1EAB683F" w14:textId="77777777" w:rsidR="000F7377" w:rsidRDefault="000F7377"/>
    <w:p w14:paraId="30CAF38F" w14:textId="77777777" w:rsidR="000F7377" w:rsidRDefault="000F7377">
      <w:r xmlns:w="http://schemas.openxmlformats.org/wordprocessingml/2006/main">
        <w:t xml:space="preserve">1. Romakëve 5:20-21 - “Për më tepër hyri ligji, që të teprojë skandali. Por aty ku mëkati teproi, hiri u shtua shumë më tepër: që, ashtu si mëkati mbretëroi deri në vdekje, ashtu edhe hiri të mbretërojë me anë të drejtësisë në jetën e përjetshme me anë të Jezu Krishtit, Zotit tonë.”</w:t>
      </w:r>
    </w:p>
    <w:p w14:paraId="74EE710A" w14:textId="77777777" w:rsidR="000F7377" w:rsidRDefault="000F7377"/>
    <w:p w14:paraId="7A738065" w14:textId="77777777" w:rsidR="000F7377" w:rsidRDefault="000F7377">
      <w:r xmlns:w="http://schemas.openxmlformats.org/wordprocessingml/2006/main">
        <w:t xml:space="preserve">2. Psalmi 103:17-18 - “Por mëshira e Zotit është nga përjetësia në përjetësi mbi ata që kanë frikë prej tij dhe drejtësia e tij për bijtë e bijve; Për ata që mbajnë besëlidhjen e tij dhe për ata që kujtojnë urdhërimet e tij për t'i zbatuar ato.”</w:t>
      </w:r>
    </w:p>
    <w:p w14:paraId="3C1194F5" w14:textId="77777777" w:rsidR="000F7377" w:rsidRDefault="000F7377"/>
    <w:p w14:paraId="098C54FF" w14:textId="77777777" w:rsidR="000F7377" w:rsidRDefault="000F7377">
      <w:r xmlns:w="http://schemas.openxmlformats.org/wordprocessingml/2006/main">
        <w:t xml:space="preserve">2 Corinthians 4:2 Por hoqën dorë nga gjërat e fshehta të pandershmërisë, duke mos ecur në dredhi dhe duke mos e përdorur fjalën e Perëndisë me mashtrim; por duke shfaqur të vërtetën, duke ia dorëzuar veten ndërgjegjes së çdo njeriu përpara Perëndisë.</w:t>
      </w:r>
    </w:p>
    <w:p w14:paraId="67A573E1" w14:textId="77777777" w:rsidR="000F7377" w:rsidRDefault="000F7377"/>
    <w:p w14:paraId="515B7640" w14:textId="77777777" w:rsidR="000F7377" w:rsidRDefault="000F7377">
      <w:r xmlns:w="http://schemas.openxmlformats.org/wordprocessingml/2006/main">
        <w:t xml:space="preserve">Pali e rekomandon veten dhe bashkëpunëtorët e tij në ndërgjegjen e çdo njeriu duke ecur në të vërtetën dhe duke mos e përdorur me mashtrim fjalën e Perëndisë.</w:t>
      </w:r>
    </w:p>
    <w:p w14:paraId="3CD4443A" w14:textId="77777777" w:rsidR="000F7377" w:rsidRDefault="000F7377"/>
    <w:p w14:paraId="364A29C8" w14:textId="77777777" w:rsidR="000F7377" w:rsidRDefault="000F7377">
      <w:r xmlns:w="http://schemas.openxmlformats.org/wordprocessingml/2006/main">
        <w:t xml:space="preserve">1. Fuqia e një jete transparente</w:t>
      </w:r>
    </w:p>
    <w:p w14:paraId="5631A6C9" w14:textId="77777777" w:rsidR="000F7377" w:rsidRDefault="000F7377"/>
    <w:p w14:paraId="49D851A6" w14:textId="77777777" w:rsidR="000F7377" w:rsidRDefault="000F7377">
      <w:r xmlns:w="http://schemas.openxmlformats.org/wordprocessingml/2006/main">
        <w:t xml:space="preserve">2. Detyra e ndershmërisë në trajtimin e Fjalës së Perëndisë</w:t>
      </w:r>
    </w:p>
    <w:p w14:paraId="0AC124F9" w14:textId="77777777" w:rsidR="000F7377" w:rsidRDefault="000F7377"/>
    <w:p w14:paraId="2EB42BDD" w14:textId="77777777" w:rsidR="000F7377" w:rsidRDefault="000F7377">
      <w:r xmlns:w="http://schemas.openxmlformats.org/wordprocessingml/2006/main">
        <w:t xml:space="preserve">1. Fjalët e urta 12:22 - Buzët gënjeshtare janë të neveritshme për Zotin, por ata që veprojnë me të vërtetë i pëlqejnë atij.</w:t>
      </w:r>
    </w:p>
    <w:p w14:paraId="51039B18" w14:textId="77777777" w:rsidR="000F7377" w:rsidRDefault="000F7377"/>
    <w:p w14:paraId="1261D172" w14:textId="77777777" w:rsidR="000F7377" w:rsidRDefault="000F7377">
      <w:r xmlns:w="http://schemas.openxmlformats.org/wordprocessingml/2006/main">
        <w:t xml:space="preserve">2. Efesianëve 4:15 - Përkundrazi, duke thënë të vërtetën me dashuri, ne duhet të rritemi në çdo mënyrë në atë që është kreu, në Krishtin.</w:t>
      </w:r>
    </w:p>
    <w:p w14:paraId="4DACC134" w14:textId="77777777" w:rsidR="000F7377" w:rsidRDefault="000F7377"/>
    <w:p w14:paraId="777CC9F8" w14:textId="77777777" w:rsidR="000F7377" w:rsidRDefault="000F7377">
      <w:r xmlns:w="http://schemas.openxmlformats.org/wordprocessingml/2006/main">
        <w:t xml:space="preserve">2 Korintasve 4:3 Por nëse ungjilli ynë është i fshehur, ai u mbetet i fshehur atyre që kanë humbur;</w:t>
      </w:r>
    </w:p>
    <w:p w14:paraId="095D2662" w14:textId="77777777" w:rsidR="000F7377" w:rsidRDefault="000F7377"/>
    <w:p w14:paraId="559637AC" w14:textId="77777777" w:rsidR="000F7377" w:rsidRDefault="000F7377">
      <w:r xmlns:w="http://schemas.openxmlformats.org/wordprocessingml/2006/main">
        <w:t xml:space="preserve">Ungjilli i Jezu Krishtit mund të shihet vetëm nga ata që janë të humbur dhe kanë nevojë për shpëtim.</w:t>
      </w:r>
    </w:p>
    <w:p w14:paraId="7EE2928E" w14:textId="77777777" w:rsidR="000F7377" w:rsidRDefault="000F7377"/>
    <w:p w14:paraId="551D3FF4" w14:textId="77777777" w:rsidR="000F7377" w:rsidRDefault="000F7377">
      <w:r xmlns:w="http://schemas.openxmlformats.org/wordprocessingml/2006/main">
        <w:t xml:space="preserve">1. Nevoja për të kërkuar Ungjillin: Pse të gjithë duhet të kërkojnë shpëtim</w:t>
      </w:r>
    </w:p>
    <w:p w14:paraId="5E2B62E8" w14:textId="77777777" w:rsidR="000F7377" w:rsidRDefault="000F7377"/>
    <w:p w14:paraId="417E545E" w14:textId="77777777" w:rsidR="000F7377" w:rsidRDefault="000F7377">
      <w:r xmlns:w="http://schemas.openxmlformats.org/wordprocessingml/2006/main">
        <w:t xml:space="preserve">2. Fuqia e Ungjillit: Si Jezusi mund të transformojë jetë</w:t>
      </w:r>
    </w:p>
    <w:p w14:paraId="26777E2E" w14:textId="77777777" w:rsidR="000F7377" w:rsidRDefault="000F7377"/>
    <w:p w14:paraId="513070FE" w14:textId="77777777" w:rsidR="000F7377" w:rsidRDefault="000F7377">
      <w:r xmlns:w="http://schemas.openxmlformats.org/wordprocessingml/2006/main">
        <w:t xml:space="preserve">1. Luka 19:10 - “Sepse Biri i njeriut erdhi për të kërkuar dhe për të shpëtuar të humburit.”</w:t>
      </w:r>
    </w:p>
    <w:p w14:paraId="4A6BA8A6" w14:textId="77777777" w:rsidR="000F7377" w:rsidRDefault="000F7377"/>
    <w:p w14:paraId="1F31C31F" w14:textId="77777777" w:rsidR="000F7377" w:rsidRDefault="000F7377">
      <w:r xmlns:w="http://schemas.openxmlformats.org/wordprocessingml/2006/main">
        <w:t xml:space="preserve">2. Romakëve 10:14-17 - “Si do ta thërrasin, pra, atë në të cilin nuk i besuan? Dhe si do të besojnë në Atë për të cilin nuk kanë dëgjuar kurrë? Dhe si mund të dëgjojnë ata pa predikuar dikush? Dhe si do të predikojnë nëse nuk dërgohen? Siç është shkruar: 'Sa të bukura janë këmbët e atyre që predikojnë lajmin e mirë!'</w:t>
      </w:r>
    </w:p>
    <w:p w14:paraId="5317356E" w14:textId="77777777" w:rsidR="000F7377" w:rsidRDefault="000F7377"/>
    <w:p w14:paraId="3C69AD81" w14:textId="77777777" w:rsidR="000F7377" w:rsidRDefault="000F7377">
      <w:r xmlns:w="http://schemas.openxmlformats.org/wordprocessingml/2006/main">
        <w:t xml:space="preserve">2 Corinthians 4:4 të cilëve perëndia i kësaj bote ua verboi mendjen atyre që nuk besojnë, që të mos ndriçojë tek ata drita e ungjillit të lavdishëm të Krishtit, që është shëmbëlltyra e Perëndisë.</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Zoti i kësaj bote ka verbuar mendjet e atyre që nuk besojnë, kështu që ata nuk mund ta perceptojnë dritën e ungjillit të Jezu Krishtit, i cili është imazhi i Perëndisë.</w:t>
      </w:r>
    </w:p>
    <w:p w14:paraId="5057430B" w14:textId="77777777" w:rsidR="000F7377" w:rsidRDefault="000F7377"/>
    <w:p w14:paraId="3EB3CFDE" w14:textId="77777777" w:rsidR="000F7377" w:rsidRDefault="000F7377">
      <w:r xmlns:w="http://schemas.openxmlformats.org/wordprocessingml/2006/main">
        <w:t xml:space="preserve">1. Drita e Perëndisë po shkëlqen gjithmonë: Si të gjeni ndriçimin e Ungjillit.</w:t>
      </w:r>
    </w:p>
    <w:p w14:paraId="133A4D72" w14:textId="77777777" w:rsidR="000F7377" w:rsidRDefault="000F7377"/>
    <w:p w14:paraId="3EB9C111" w14:textId="77777777" w:rsidR="000F7377" w:rsidRDefault="000F7377">
      <w:r xmlns:w="http://schemas.openxmlformats.org/wordprocessingml/2006/main">
        <w:t xml:space="preserve">2. Zoti i kësaj bote: Njohja e armikut, ndjekja e dritës.</w:t>
      </w:r>
    </w:p>
    <w:p w14:paraId="77307AEB" w14:textId="77777777" w:rsidR="000F7377" w:rsidRDefault="000F7377"/>
    <w:p w14:paraId="19E89018" w14:textId="77777777" w:rsidR="000F7377" w:rsidRDefault="000F7377">
      <w:r xmlns:w="http://schemas.openxmlformats.org/wordprocessingml/2006/main">
        <w:t xml:space="preserve">1. Mateu 5:14-16 - Ju jeni drita e botës.</w:t>
      </w:r>
    </w:p>
    <w:p w14:paraId="09ECB2FA" w14:textId="77777777" w:rsidR="000F7377" w:rsidRDefault="000F7377"/>
    <w:p w14:paraId="589AD485" w14:textId="77777777" w:rsidR="000F7377" w:rsidRDefault="000F7377">
      <w:r xmlns:w="http://schemas.openxmlformats.org/wordprocessingml/2006/main">
        <w:t xml:space="preserve">2. Romakëve 1:16-17 - Ungjilli është fuqia e Perëndisë për shpëtim.</w:t>
      </w:r>
    </w:p>
    <w:p w14:paraId="46D7D8E5" w14:textId="77777777" w:rsidR="000F7377" w:rsidRDefault="000F7377"/>
    <w:p w14:paraId="61A89637" w14:textId="77777777" w:rsidR="000F7377" w:rsidRDefault="000F7377">
      <w:r xmlns:w="http://schemas.openxmlformats.org/wordprocessingml/2006/main">
        <w:t xml:space="preserve">2 Corinthians 4:5 Sepse ne nuk predikojmë veten tonë, por Krishtin Jezus, Zotin; dhe ne jemi shërbëtorët tuaj për hir të Jezusit.</w:t>
      </w:r>
    </w:p>
    <w:p w14:paraId="1B97B1B2" w14:textId="77777777" w:rsidR="000F7377" w:rsidRDefault="000F7377"/>
    <w:p w14:paraId="2588BADB" w14:textId="77777777" w:rsidR="000F7377" w:rsidRDefault="000F7377">
      <w:r xmlns:w="http://schemas.openxmlformats.org/wordprocessingml/2006/main">
        <w:t xml:space="preserve">Apostulli Pal na kujton se kur predikojmë, duhet të predikojmë mesazhin e Krishtit, jo vetvetes, dhe se duhet ta bëjmë këtë si shërbëtorë të përulur.</w:t>
      </w:r>
    </w:p>
    <w:p w14:paraId="09751816" w14:textId="77777777" w:rsidR="000F7377" w:rsidRDefault="000F7377"/>
    <w:p w14:paraId="6C29C421" w14:textId="77777777" w:rsidR="000F7377" w:rsidRDefault="000F7377">
      <w:r xmlns:w="http://schemas.openxmlformats.org/wordprocessingml/2006/main">
        <w:t xml:space="preserve">1. Fuqia e Predikimit të Krishtit</w:t>
      </w:r>
    </w:p>
    <w:p w14:paraId="1956126A" w14:textId="77777777" w:rsidR="000F7377" w:rsidRDefault="000F7377"/>
    <w:p w14:paraId="160D19B1" w14:textId="77777777" w:rsidR="000F7377" w:rsidRDefault="000F7377">
      <w:r xmlns:w="http://schemas.openxmlformats.org/wordprocessingml/2006/main">
        <w:t xml:space="preserve">2. Shërbimi i Përulur i Predikimit</w:t>
      </w:r>
    </w:p>
    <w:p w14:paraId="0F9F6316" w14:textId="77777777" w:rsidR="000F7377" w:rsidRDefault="000F7377"/>
    <w:p w14:paraId="70A8F6EA" w14:textId="77777777" w:rsidR="000F7377" w:rsidRDefault="000F7377">
      <w:r xmlns:w="http://schemas.openxmlformats.org/wordprocessingml/2006/main">
        <w:t xml:space="preserve">1. Mateu 28:18-20 – “Dhe Jezusi erdhi dhe u tha atyre: “Mua më është dhënë çdo autoritet në qiell dhe në tokë. Shkoni, pra, dhe bëni dishepuj nga të gjitha kombet, duke i pagëzuar në emër të Atit dhe të Birit dhe të Frymës së Shenjtë, duke i mësuar të zbatojnë gjithçka që ju kam urdhëruar. Dhe ja, unë jam me ju gjithmonë deri në mbarim të botës".</w:t>
      </w:r>
    </w:p>
    <w:p w14:paraId="1D156A7E" w14:textId="77777777" w:rsidR="000F7377" w:rsidRDefault="000F7377"/>
    <w:p w14:paraId="59A3246F" w14:textId="77777777" w:rsidR="000F7377" w:rsidRDefault="000F7377">
      <w:r xmlns:w="http://schemas.openxmlformats.org/wordprocessingml/2006/main">
        <w:t xml:space="preserve">2. Romakëve 10:14-17 – “Si do ta thërrasin, pra, atë në të cilin nuk i besuan? Dhe si do të besojnë në atë për të cilin nuk kanë dëgjuar kurrë? Dhe si mund të dëgjojnë ata pa </w:t>
      </w:r>
      <w:r xmlns:w="http://schemas.openxmlformats.org/wordprocessingml/2006/main">
        <w:lastRenderedPageBreak xmlns:w="http://schemas.openxmlformats.org/wordprocessingml/2006/main"/>
      </w:r>
      <w:r xmlns:w="http://schemas.openxmlformats.org/wordprocessingml/2006/main">
        <w:t xml:space="preserve">predikuar dikush? Dhe si do të predikojnë nëse nuk dërgohen? Siç është shkruar: 'Sa të bukura janë këmbët e atyre që predikojnë lajmin e mirë!' Por ata nuk i janë bindur të gjithë ungjillit. Sepse Isaia thotë: "Zot, kush i ka besuar asaj që ka dëgjuar prej nesh?". Pra besimi vjen nga dëgjimi dhe dëgjimi nëpërmjet fjalës së Krishtit.”</w:t>
      </w:r>
    </w:p>
    <w:p w14:paraId="62B9AD29" w14:textId="77777777" w:rsidR="000F7377" w:rsidRDefault="000F7377"/>
    <w:p w14:paraId="0834DAE2" w14:textId="77777777" w:rsidR="000F7377" w:rsidRDefault="000F7377">
      <w:r xmlns:w="http://schemas.openxmlformats.org/wordprocessingml/2006/main">
        <w:t xml:space="preserve">2 Corinthians 4:6 Sepse Perëndia, që urdhëroi dritën të shkëlqejë nga errësira, shkëlqeu në zemrat tona për të dhënë dritën e njohjes së lavdisë së Perëndisë në fytyrën e Jezu Krishtit.</w:t>
      </w:r>
    </w:p>
    <w:p w14:paraId="6EBDD389" w14:textId="77777777" w:rsidR="000F7377" w:rsidRDefault="000F7377"/>
    <w:p w14:paraId="03691AE5" w14:textId="77777777" w:rsidR="000F7377" w:rsidRDefault="000F7377">
      <w:r xmlns:w="http://schemas.openxmlformats.org/wordprocessingml/2006/main">
        <w:t xml:space="preserve">Perëndia ka sjellë dritë dhe njohuri në zemrat tona nëpërmjet Jezu Krishtit, duke na lejuar të njohim lavdinë e Perëndisë.</w:t>
      </w:r>
    </w:p>
    <w:p w14:paraId="72397ADC" w14:textId="77777777" w:rsidR="000F7377" w:rsidRDefault="000F7377"/>
    <w:p w14:paraId="222B488E" w14:textId="77777777" w:rsidR="000F7377" w:rsidRDefault="000F7377">
      <w:r xmlns:w="http://schemas.openxmlformats.org/wordprocessingml/2006/main">
        <w:t xml:space="preserve">1. Drita e Perëndisë: Si Jezu Krishti Zbulon Lavdinë e Perëndisë 2. Zemrat e Ndriçuara: Gjetja e Njohurisë dhe Dritës nëpërmjet Jezu Krishtit</w:t>
      </w:r>
    </w:p>
    <w:p w14:paraId="718B2229" w14:textId="77777777" w:rsidR="000F7377" w:rsidRDefault="000F7377"/>
    <w:p w14:paraId="01AA700A" w14:textId="77777777" w:rsidR="000F7377" w:rsidRDefault="000F7377">
      <w:r xmlns:w="http://schemas.openxmlformats.org/wordprocessingml/2006/main">
        <w:t xml:space="preserve">1. Isaia 9:2 – Populli që eci në errësirë ka parë një dritë të madhe; ata që banonin në një vend të errësirës së thellë, mbi ta shkëlqeu drita. 2. Gjoni 1:14 – Dhe Fjala u bë mish dhe banoi mes nesh, dhe ne pamë lavdinë e tij, lavdinë e Birit të vetëm prej Atit, plot hir dhe të vërtetë.</w:t>
      </w:r>
    </w:p>
    <w:p w14:paraId="0298EDE7" w14:textId="77777777" w:rsidR="000F7377" w:rsidRDefault="000F7377"/>
    <w:p w14:paraId="3FEB6839" w14:textId="77777777" w:rsidR="000F7377" w:rsidRDefault="000F7377">
      <w:r xmlns:w="http://schemas.openxmlformats.org/wordprocessingml/2006/main">
        <w:t xml:space="preserve">2 Corinthians 4:7 Por ne e kemi këtë thesar në enë balte, që madhështia e fuqisë të jetë nga Perëndia dhe jo nga ne.</w:t>
      </w:r>
    </w:p>
    <w:p w14:paraId="450A311D" w14:textId="77777777" w:rsidR="000F7377" w:rsidRDefault="000F7377"/>
    <w:p w14:paraId="330AF2A3" w14:textId="77777777" w:rsidR="000F7377" w:rsidRDefault="000F7377">
      <w:r xmlns:w="http://schemas.openxmlformats.org/wordprocessingml/2006/main">
        <w:t xml:space="preserve">Apostulli Pal na mëson se megjithëse besimtarët janë të dobët, fuqia e Perëndisë bëhet e përsosur nëpërmjet tyre.</w:t>
      </w:r>
    </w:p>
    <w:p w14:paraId="460B2D88" w14:textId="77777777" w:rsidR="000F7377" w:rsidRDefault="000F7377"/>
    <w:p w14:paraId="35DE9DD6" w14:textId="77777777" w:rsidR="000F7377" w:rsidRDefault="000F7377">
      <w:r xmlns:w="http://schemas.openxmlformats.org/wordprocessingml/2006/main">
        <w:t xml:space="preserve">1. Forca e Perëndisë shkëlqen ndritshëm përmes dobësive tona</w:t>
      </w:r>
    </w:p>
    <w:p w14:paraId="3859F601" w14:textId="77777777" w:rsidR="000F7377" w:rsidRDefault="000F7377"/>
    <w:p w14:paraId="6E3F6757" w14:textId="77777777" w:rsidR="000F7377" w:rsidRDefault="000F7377">
      <w:r xmlns:w="http://schemas.openxmlformats.org/wordprocessingml/2006/main">
        <w:t xml:space="preserve">2. Si t'i përqafojmë dobësitë tona dhe të lejojmë që fuqia e Perëndisë të shkëlqejë</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Korintasve 12:9-10 - Dhe ai më tha: "Hiri im të mjafton, sepse forca ime përsoset në dobësi". Prandaj, me shumë kënaqësi do të krenohem më tepër në dobësitë e mia, që fuqia e Krishtit të qëndrojë mbi mua.</w:t>
      </w:r>
    </w:p>
    <w:p w14:paraId="263CEB5B" w14:textId="77777777" w:rsidR="000F7377" w:rsidRDefault="000F7377"/>
    <w:p w14:paraId="0A1DC62C" w14:textId="77777777" w:rsidR="000F7377" w:rsidRDefault="000F7377">
      <w:r xmlns:w="http://schemas.openxmlformats.org/wordprocessingml/2006/main">
        <w:t xml:space="preserve">2. Romakëve 8:26-27 - Po kështu edhe Fryma i ndihmon dobësitë tona, sepse ne nuk dimë për çfarë duhet të lutemi ashtu siç duhet; por vetë Fryma ndërmjetëson për ne me rënkime që nuk mund të shqiptohen. Dhe ai që heton zemrat e di se çfarë është mendja e Frymës, sepse ai ndërmjetëson për shenjtorët sipas vullnetit të Perëndisë.</w:t>
      </w:r>
    </w:p>
    <w:p w14:paraId="33483DBB" w14:textId="77777777" w:rsidR="000F7377" w:rsidRDefault="000F7377"/>
    <w:p w14:paraId="75750E2A" w14:textId="77777777" w:rsidR="000F7377" w:rsidRDefault="000F7377">
      <w:r xmlns:w="http://schemas.openxmlformats.org/wordprocessingml/2006/main">
        <w:t xml:space="preserve">2 Corinthians 4:8 Ne jemi të shqetësuar nga çdo anë, por jo të pikëlluar; jemi të hutuar, por jo të dëshpëruar;</w:t>
      </w:r>
    </w:p>
    <w:p w14:paraId="26AD5C4B" w14:textId="77777777" w:rsidR="000F7377" w:rsidRDefault="000F7377"/>
    <w:p w14:paraId="63BA669C" w14:textId="77777777" w:rsidR="000F7377" w:rsidRDefault="000F7377">
      <w:r xmlns:w="http://schemas.openxmlformats.org/wordprocessingml/2006/main">
        <w:t xml:space="preserve">Pavarësisht se janë të shqetësuar nga çdo anë, Pali dhe shokët e tij nuk janë të dëshpëruar dhe as të dëshpëruar.</w:t>
      </w:r>
    </w:p>
    <w:p w14:paraId="00FF65D0" w14:textId="77777777" w:rsidR="000F7377" w:rsidRDefault="000F7377"/>
    <w:p w14:paraId="60F188B2" w14:textId="77777777" w:rsidR="000F7377" w:rsidRDefault="000F7377">
      <w:r xmlns:w="http://schemas.openxmlformats.org/wordprocessingml/2006/main">
        <w:t xml:space="preserve">1. Ngushëllimi i Perëndisë në kohë telashe</w:t>
      </w:r>
    </w:p>
    <w:p w14:paraId="2D15EDFB" w14:textId="77777777" w:rsidR="000F7377" w:rsidRDefault="000F7377"/>
    <w:p w14:paraId="3D5788E8" w14:textId="77777777" w:rsidR="000F7377" w:rsidRDefault="000F7377">
      <w:r xmlns:w="http://schemas.openxmlformats.org/wordprocessingml/2006/main">
        <w:t xml:space="preserve">2. Këmbëngulja Përmes Sfidave të Jetës</w:t>
      </w:r>
    </w:p>
    <w:p w14:paraId="622BF423" w14:textId="77777777" w:rsidR="000F7377" w:rsidRDefault="000F7377"/>
    <w:p w14:paraId="4B41C3F9" w14:textId="77777777" w:rsidR="000F7377" w:rsidRDefault="000F7377">
      <w:r xmlns:w="http://schemas.openxmlformats.org/wordprocessingml/2006/main">
        <w:t xml:space="preserve">1. Psalmi 34:17-19 "Kur të drejtët thërrasin për ndihmë, Zoti i dëgjon dhe i çliron nga të gjitha fatkeqësitë e tyre. Zoti është afër atyre që e kanë zemrën të thyer dhe shpëton të dërrmuarit në frymë. Të shumta janë mundimet e të drejtëve, por Zoti e çliron nga të gjithë.</w:t>
      </w:r>
    </w:p>
    <w:p w14:paraId="3507F875" w14:textId="77777777" w:rsidR="000F7377" w:rsidRDefault="000F7377"/>
    <w:p w14:paraId="0DD3618C" w14:textId="77777777" w:rsidR="000F7377" w:rsidRDefault="000F7377">
      <w:r xmlns:w="http://schemas.openxmlformats.org/wordprocessingml/2006/main">
        <w:t xml:space="preserve">2. Isaia 41:10-13 "Mos ki frikë, sepse unë jam me ty; mos u tremb, sepse unë jam Perëndia yt; do të të forcoj, do të të ndihmoj, do të të mbaj me të djathtën time të drejtë. Ja, të gjithë ata që janë të zemëruar kundër jush do të turpërohen dhe do të turpërohen; ata që luftojnë kundër jush do të jenë si hiç dhe do të humbasin. Do të kërkoni ata që grinden me ju, por nuk do t'i gjeni; ata që luftojnë kundër jush do të jenë si asgjë, sepse unë, Zoti, Perëndia yt, të mbaj nga dora e djathtë; jam unë që të them: "Mos ki frikë, unë jam ai që të ndihmoj".</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4:9 Të përndjekur, por jo të braktisur; i rrëzuar, por jo i shkatërruar;</w:t>
      </w:r>
    </w:p>
    <w:p w14:paraId="05BFAC35" w14:textId="77777777" w:rsidR="000F7377" w:rsidRDefault="000F7377"/>
    <w:p w14:paraId="253E2CDF" w14:textId="77777777" w:rsidR="000F7377" w:rsidRDefault="000F7377">
      <w:r xmlns:w="http://schemas.openxmlformats.org/wordprocessingml/2006/main">
        <w:t xml:space="preserve">Të krishterët shpesh persekutohen, por Zoti nuk i braktis dhe nuk shkatërrohen kurrë.</w:t>
      </w:r>
    </w:p>
    <w:p w14:paraId="5D4C22A7" w14:textId="77777777" w:rsidR="000F7377" w:rsidRDefault="000F7377"/>
    <w:p w14:paraId="4CDA50FC" w14:textId="77777777" w:rsidR="000F7377" w:rsidRDefault="000F7377">
      <w:r xmlns:w="http://schemas.openxmlformats.org/wordprocessingml/2006/main">
        <w:t xml:space="preserve">1. Gjetja e forcës dhe shpresës në kohë të vështira: Si na mbështet Perëndia edhe kur ndihemi të poshtëruar</w:t>
      </w:r>
    </w:p>
    <w:p w14:paraId="6E61B819" w14:textId="77777777" w:rsidR="000F7377" w:rsidRDefault="000F7377"/>
    <w:p w14:paraId="35E08E25" w14:textId="77777777" w:rsidR="000F7377" w:rsidRDefault="000F7377">
      <w:r xmlns:w="http://schemas.openxmlformats.org/wordprocessingml/2006/main">
        <w:t xml:space="preserve">2. Tejkalimi i Persekutimit: Besnikëria e Perëndisë përballë vështirësive</w:t>
      </w:r>
    </w:p>
    <w:p w14:paraId="02B9ED0C" w14:textId="77777777" w:rsidR="000F7377" w:rsidRDefault="000F7377"/>
    <w:p w14:paraId="31C7A367" w14:textId="77777777" w:rsidR="000F7377" w:rsidRDefault="000F7377">
      <w:r xmlns:w="http://schemas.openxmlformats.org/wordprocessingml/2006/main">
        <w:t xml:space="preserve">1. Isaia 43:2 - “Kur të kalosh nëpër ujëra, unë do të jem me ty; Dhe nëpër lumenj, ata nuk do t'ju vërshojnë. Kur të ecësh nëpër zjarr, nuk do të digjesh, as flaka nuk do të të djegë.”</w:t>
      </w:r>
    </w:p>
    <w:p w14:paraId="52D4692E" w14:textId="77777777" w:rsidR="000F7377" w:rsidRDefault="000F7377"/>
    <w:p w14:paraId="39D3F47C" w14:textId="77777777" w:rsidR="000F7377" w:rsidRDefault="000F7377">
      <w:r xmlns:w="http://schemas.openxmlformats.org/wordprocessingml/2006/main">
        <w:t xml:space="preserve">2. Psalmi 34:17 - "Të drejtët bërtasin dhe Zoti i dëgjon dhe i çliron nga të gjitha fatkeqësitë e tyre".</w:t>
      </w:r>
    </w:p>
    <w:p w14:paraId="13570CAB" w14:textId="77777777" w:rsidR="000F7377" w:rsidRDefault="000F7377"/>
    <w:p w14:paraId="0D8DCAE0" w14:textId="77777777" w:rsidR="000F7377" w:rsidRDefault="000F7377">
      <w:r xmlns:w="http://schemas.openxmlformats.org/wordprocessingml/2006/main">
        <w:t xml:space="preserve">2 Korintasve 4:10 duke mbajtur gjithmonë në trup vdekjen e Zotit Jezus, që edhe jeta e Jezusit të shfaqet në trupin tonë.</w:t>
      </w:r>
    </w:p>
    <w:p w14:paraId="13ACA32F" w14:textId="77777777" w:rsidR="000F7377" w:rsidRDefault="000F7377"/>
    <w:p w14:paraId="60FCF134" w14:textId="77777777" w:rsidR="000F7377" w:rsidRDefault="000F7377">
      <w:r xmlns:w="http://schemas.openxmlformats.org/wordprocessingml/2006/main">
        <w:t xml:space="preserve">Apostulli Pal i nxit besimtarët që të mbajnë gjithmonë vdekjen e Zotit Jezus në trupat e tyre, në mënyrë që jeta e Jezusit të shfaqet në jetën e tyre.</w:t>
      </w:r>
    </w:p>
    <w:p w14:paraId="62BE3B65" w14:textId="77777777" w:rsidR="000F7377" w:rsidRDefault="000F7377"/>
    <w:p w14:paraId="36F973EC" w14:textId="77777777" w:rsidR="000F7377" w:rsidRDefault="000F7377">
      <w:r xmlns:w="http://schemas.openxmlformats.org/wordprocessingml/2006/main">
        <w:t xml:space="preserve">1. Manifestimi i Jezusit në jetën tonë</w:t>
      </w:r>
    </w:p>
    <w:p w14:paraId="1AE10399" w14:textId="77777777" w:rsidR="000F7377" w:rsidRDefault="000F7377"/>
    <w:p w14:paraId="4553B669" w14:textId="77777777" w:rsidR="000F7377" w:rsidRDefault="000F7377">
      <w:r xmlns:w="http://schemas.openxmlformats.org/wordprocessingml/2006/main">
        <w:t xml:space="preserve">2. Fuqia e mbajtjes së vdekjes së Jezusit brenda nesh</w:t>
      </w:r>
    </w:p>
    <w:p w14:paraId="3789ABF8" w14:textId="77777777" w:rsidR="000F7377" w:rsidRDefault="000F7377"/>
    <w:p w14:paraId="37970A0F" w14:textId="77777777" w:rsidR="000F7377" w:rsidRDefault="000F7377">
      <w:r xmlns:w="http://schemas.openxmlformats.org/wordprocessingml/2006/main">
        <w:t xml:space="preserve">1. Romakëve 6:11 - Në të njëjtën mënyrë, konsiderojeni veten të vdekur për mëkatin, por të gjallë për Perëndinë në Krishtin Jezus.</w:t>
      </w:r>
    </w:p>
    <w:p w14:paraId="3869A76F" w14:textId="77777777" w:rsidR="000F7377" w:rsidRDefault="000F7377"/>
    <w:p w14:paraId="484919D3" w14:textId="77777777" w:rsidR="000F7377" w:rsidRDefault="000F7377">
      <w:r xmlns:w="http://schemas.openxmlformats.org/wordprocessingml/2006/main">
        <w:t xml:space="preserve">2. Gjoni 12:24 - Me të vërtetë ju them, nëse një kokërr gruri nuk bie në tokë dhe nuk vdes, ajo mbetet vetëm një farë. Por nëse vdes, prodhon shumë fara.</w:t>
      </w:r>
    </w:p>
    <w:p w14:paraId="37709EF3" w14:textId="77777777" w:rsidR="000F7377" w:rsidRDefault="000F7377"/>
    <w:p w14:paraId="768EAE4F" w14:textId="77777777" w:rsidR="000F7377" w:rsidRDefault="000F7377">
      <w:r xmlns:w="http://schemas.openxmlformats.org/wordprocessingml/2006/main">
        <w:t xml:space="preserve">2 Corinthians 4:11 Sepse ne që jetojmë i dorëzohemi gjithmonë vdekjes për hir të Jezusit, që edhe jeta e Jezusit të shfaqet në mishin tonë të vdekshëm.</w:t>
      </w:r>
    </w:p>
    <w:p w14:paraId="5AC20B54" w14:textId="77777777" w:rsidR="000F7377" w:rsidRDefault="000F7377"/>
    <w:p w14:paraId="61396E74" w14:textId="77777777" w:rsidR="000F7377" w:rsidRDefault="000F7377">
      <w:r xmlns:w="http://schemas.openxmlformats.org/wordprocessingml/2006/main">
        <w:t xml:space="preserve">Ne si besimtarë jemi vazhdimisht duke u përballur me vdekjen, por përmes kësaj vdekjeje jeta e Jezusit zbulohet në trupat tanë të vdekshëm.</w:t>
      </w:r>
    </w:p>
    <w:p w14:paraId="734F4948" w14:textId="77777777" w:rsidR="000F7377" w:rsidRDefault="000F7377"/>
    <w:p w14:paraId="43BB33A3" w14:textId="77777777" w:rsidR="000F7377" w:rsidRDefault="000F7377">
      <w:r xmlns:w="http://schemas.openxmlformats.org/wordprocessingml/2006/main">
        <w:t xml:space="preserve">1. Jeta e Jezusit e Reveluar në Vdekshmërinë Tonë</w:t>
      </w:r>
    </w:p>
    <w:p w14:paraId="7FB8BE04" w14:textId="77777777" w:rsidR="000F7377" w:rsidRDefault="000F7377"/>
    <w:p w14:paraId="6D5E9C6E" w14:textId="77777777" w:rsidR="000F7377" w:rsidRDefault="000F7377">
      <w:r xmlns:w="http://schemas.openxmlformats.org/wordprocessingml/2006/main">
        <w:t xml:space="preserve">2. Fuqia e vdekjes në demonstrimin e jetës së Jezusit</w:t>
      </w:r>
    </w:p>
    <w:p w14:paraId="61A42743" w14:textId="77777777" w:rsidR="000F7377" w:rsidRDefault="000F7377"/>
    <w:p w14:paraId="7183268E" w14:textId="77777777" w:rsidR="000F7377" w:rsidRDefault="000F7377">
      <w:r xmlns:w="http://schemas.openxmlformats.org/wordprocessingml/2006/main">
        <w:t xml:space="preserve">1. Romakëve 8:11 - "Por nëse Fryma e atij që ringjalli Jezusin prej së vdekurish banon në ju, ai që ringjalli Krishtin prej së vdekurish do të ringjallë edhe trupat tuaj të vdekshëm me anë të Frymës së tij që banon në ju."</w:t>
      </w:r>
    </w:p>
    <w:p w14:paraId="4F6B0108" w14:textId="77777777" w:rsidR="000F7377" w:rsidRDefault="000F7377"/>
    <w:p w14:paraId="57137C07" w14:textId="77777777" w:rsidR="000F7377" w:rsidRDefault="000F7377">
      <w:r xmlns:w="http://schemas.openxmlformats.org/wordprocessingml/2006/main">
        <w:t xml:space="preserve">2. Filipianëve 1:21 - "Sepse për mua të jetosh është Krishti dhe të vdesësh fitim."</w:t>
      </w:r>
    </w:p>
    <w:p w14:paraId="2189F681" w14:textId="77777777" w:rsidR="000F7377" w:rsidRDefault="000F7377"/>
    <w:p w14:paraId="44C28429" w14:textId="77777777" w:rsidR="000F7377" w:rsidRDefault="000F7377">
      <w:r xmlns:w="http://schemas.openxmlformats.org/wordprocessingml/2006/main">
        <w:t xml:space="preserve">2 Corinthians 4:12 Pra, vdekja vepron në ne, por jeta në ju.</w:t>
      </w:r>
    </w:p>
    <w:p w14:paraId="7554F5CD" w14:textId="77777777" w:rsidR="000F7377" w:rsidRDefault="000F7377"/>
    <w:p w14:paraId="5766C2AA" w14:textId="77777777" w:rsidR="000F7377" w:rsidRDefault="000F7377">
      <w:r xmlns:w="http://schemas.openxmlformats.org/wordprocessingml/2006/main">
        <w:t xml:space="preserve">Pali u kujton korintasve se edhe pse vdekja është në veprim në ta, jeta është në veprim te korintasve.</w:t>
      </w:r>
    </w:p>
    <w:p w14:paraId="1C46E414" w14:textId="77777777" w:rsidR="000F7377" w:rsidRDefault="000F7377"/>
    <w:p w14:paraId="66A89174" w14:textId="77777777" w:rsidR="000F7377" w:rsidRDefault="000F7377">
      <w:r xmlns:w="http://schemas.openxmlformats.org/wordprocessingml/2006/main">
        <w:t xml:space="preserve">1. Fuqia Jetëdhënëse e Besimit: Një vështrim te 2 Korintasve 4:12</w:t>
      </w:r>
    </w:p>
    <w:p w14:paraId="6BE10633" w14:textId="77777777" w:rsidR="000F7377" w:rsidRDefault="000F7377"/>
    <w:p w14:paraId="32B7C46B" w14:textId="77777777" w:rsidR="000F7377" w:rsidRDefault="000F7377">
      <w:r xmlns:w="http://schemas.openxmlformats.org/wordprocessingml/2006/main">
        <w:t xml:space="preserve">2. Kapërcimi i vdekjes: Gjetja e forcës tek 2 Korintasve 4:12</w:t>
      </w:r>
    </w:p>
    <w:p w14:paraId="4EF71A4E" w14:textId="77777777" w:rsidR="000F7377" w:rsidRDefault="000F7377"/>
    <w:p w14:paraId="78B90F94" w14:textId="77777777" w:rsidR="000F7377" w:rsidRDefault="000F7377">
      <w:r xmlns:w="http://schemas.openxmlformats.org/wordprocessingml/2006/main">
        <w:t xml:space="preserve">1. Romakëve 8:11 - Dhe nëse Fryma e atij që ringjalli Jezusin prej së vdekurish jeton në ju, ai që ringjalli Krishtin prej së vdekurish do t'u japë jetë edhe trupave tuaj të vdekshëm për shkak të Frymës së tij që banon në ju.</w:t>
      </w:r>
    </w:p>
    <w:p w14:paraId="6E979A86" w14:textId="77777777" w:rsidR="000F7377" w:rsidRDefault="000F7377"/>
    <w:p w14:paraId="490FE6F6" w14:textId="77777777" w:rsidR="000F7377" w:rsidRDefault="000F7377">
      <w:r xmlns:w="http://schemas.openxmlformats.org/wordprocessingml/2006/main">
        <w:t xml:space="preserve">2. 2 Timoteut 1:10 - Por tani ai na e ka zbuluar me anë të Frymës, sepse Fryma heton gjithçka, madje edhe thellësitë e Perëndisë.</w:t>
      </w:r>
    </w:p>
    <w:p w14:paraId="021C54F2" w14:textId="77777777" w:rsidR="000F7377" w:rsidRDefault="000F7377"/>
    <w:p w14:paraId="13F378C5" w14:textId="77777777" w:rsidR="000F7377" w:rsidRDefault="000F7377">
      <w:r xmlns:w="http://schemas.openxmlformats.org/wordprocessingml/2006/main">
        <w:t xml:space="preserve">2 Corinthians 4:13 Ne kemi të njëjtin frymë besimi, siç është shkruar: "Unë besova dhe prandaj fola". ne gjithashtu besojmë dhe prandaj flasim;</w:t>
      </w:r>
    </w:p>
    <w:p w14:paraId="7E6CE186" w14:textId="77777777" w:rsidR="000F7377" w:rsidRDefault="000F7377"/>
    <w:p w14:paraId="3214DF38" w14:textId="77777777" w:rsidR="000F7377" w:rsidRDefault="000F7377">
      <w:r xmlns:w="http://schemas.openxmlformats.org/wordprocessingml/2006/main">
        <w:t xml:space="preserve">Ne kemi një frymë besimi që na mundëson të besojmë dhe të flasim, siç shkruhet te 2 Korintasve 4:13.</w:t>
      </w:r>
    </w:p>
    <w:p w14:paraId="65C445D4" w14:textId="77777777" w:rsidR="000F7377" w:rsidRDefault="000F7377"/>
    <w:p w14:paraId="35B7B1BB" w14:textId="77777777" w:rsidR="000F7377" w:rsidRDefault="000F7377">
      <w:r xmlns:w="http://schemas.openxmlformats.org/wordprocessingml/2006/main">
        <w:t xml:space="preserve">1. "Fuqia e besimit: Të folurit nga zemra"</w:t>
      </w:r>
    </w:p>
    <w:p w14:paraId="632A12FF" w14:textId="77777777" w:rsidR="000F7377" w:rsidRDefault="000F7377"/>
    <w:p w14:paraId="6027A617" w14:textId="77777777" w:rsidR="000F7377" w:rsidRDefault="000F7377">
      <w:r xmlns:w="http://schemas.openxmlformats.org/wordprocessingml/2006/main">
        <w:t xml:space="preserve">2. "Të jetosh një jetë me besim: të besosh dhe të flasësh"</w:t>
      </w:r>
    </w:p>
    <w:p w14:paraId="6C1B97F2" w14:textId="77777777" w:rsidR="000F7377" w:rsidRDefault="000F7377"/>
    <w:p w14:paraId="79A105B6" w14:textId="77777777" w:rsidR="000F7377" w:rsidRDefault="000F7377">
      <w:r xmlns:w="http://schemas.openxmlformats.org/wordprocessingml/2006/main">
        <w:t xml:space="preserve">1. Romakëve 10:9 - Që po të rrëfesh me gojën tënde Zotin Jezus dhe të besosh në zemrën tënde se Perëndia e ringjalli prej së vdekurish, do të shpëtohesh.</w:t>
      </w:r>
    </w:p>
    <w:p w14:paraId="31651F6A" w14:textId="77777777" w:rsidR="000F7377" w:rsidRDefault="000F7377"/>
    <w:p w14:paraId="0F72E892" w14:textId="77777777" w:rsidR="000F7377" w:rsidRDefault="000F7377">
      <w:r xmlns:w="http://schemas.openxmlformats.org/wordprocessingml/2006/main">
        <w:t xml:space="preserve">2. Hebrenjve 11:1 - Tani besimi është thelbi i gjërave që shpresohen, prova e gjërave që nuk shihen.</w:t>
      </w:r>
    </w:p>
    <w:p w14:paraId="4650F252" w14:textId="77777777" w:rsidR="000F7377" w:rsidRDefault="000F7377"/>
    <w:p w14:paraId="2A6CFFFE" w14:textId="77777777" w:rsidR="000F7377" w:rsidRDefault="000F7377">
      <w:r xmlns:w="http://schemas.openxmlformats.org/wordprocessingml/2006/main">
        <w:t xml:space="preserve">2 Corinthians 4:14 duke ditur se ai që ringjalli Zotin Jezus do të na ringjallë edhe ne nëpërmjet Jezusit dhe do të na paraqesë me ju.</w:t>
      </w:r>
    </w:p>
    <w:p w14:paraId="32A582B3" w14:textId="77777777" w:rsidR="000F7377" w:rsidRDefault="000F7377"/>
    <w:p w14:paraId="1293D530" w14:textId="77777777" w:rsidR="000F7377" w:rsidRDefault="000F7377">
      <w:r xmlns:w="http://schemas.openxmlformats.org/wordprocessingml/2006/main">
        <w:t xml:space="preserve">Kalimi:</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Në këtë pasazh, Pali po u kujton korintasve se, ashtu si Jezusi u ringjall prej së vdekurish, edhe ata do të ringjallen në jetën e përjetshme në praninë e Zotit. Ai thotë se është e njëjta fuqi që ngriti Jezusin që do t'i ringjallë edhe ata.</w:t>
      </w:r>
    </w:p>
    <w:p w14:paraId="660E3E15" w14:textId="77777777" w:rsidR="000F7377" w:rsidRDefault="000F7377"/>
    <w:p w14:paraId="4B7090DB" w14:textId="77777777" w:rsidR="000F7377" w:rsidRDefault="000F7377">
      <w:r xmlns:w="http://schemas.openxmlformats.org/wordprocessingml/2006/main">
        <w:t xml:space="preserve">Pali i inkurajon korintasit që të kenë besim se do të ringjallen në jetën e përjetshme në praninë e Zotit.</w:t>
      </w:r>
    </w:p>
    <w:p w14:paraId="38720A9C" w14:textId="77777777" w:rsidR="000F7377" w:rsidRDefault="000F7377"/>
    <w:p w14:paraId="0A0DCF7A" w14:textId="77777777" w:rsidR="000F7377" w:rsidRDefault="000F7377">
      <w:r xmlns:w="http://schemas.openxmlformats.org/wordprocessingml/2006/main">
        <w:t xml:space="preserve">1. "Fuqia e Zotit: Njohja e së ardhmes sonë është e sigurt"</w:t>
      </w:r>
    </w:p>
    <w:p w14:paraId="4EDD35C4" w14:textId="77777777" w:rsidR="000F7377" w:rsidRDefault="000F7377"/>
    <w:p w14:paraId="17646DC2" w14:textId="77777777" w:rsidR="000F7377" w:rsidRDefault="000F7377">
      <w:r xmlns:w="http://schemas.openxmlformats.org/wordprocessingml/2006/main">
        <w:t xml:space="preserve">2. "Shpresa e Ringjalljes: Fuqia Transformuese e Besimit"</w:t>
      </w:r>
    </w:p>
    <w:p w14:paraId="02D35EE2" w14:textId="77777777" w:rsidR="000F7377" w:rsidRDefault="000F7377"/>
    <w:p w14:paraId="01EBA872" w14:textId="77777777" w:rsidR="000F7377" w:rsidRDefault="000F7377">
      <w:r xmlns:w="http://schemas.openxmlformats.org/wordprocessingml/2006/main">
        <w:t xml:space="preserve">1. Romakëve 8:11 - "Dhe nëse Fryma e atij që ringjalli Jezusin prej së vdekurish jeton në ju, ai që ringjalli Krishtin prej së vdekurish do t'u japë jetë edhe trupave tuaj të vdekshëm për shkak të Frymës së tij që banon në ju."</w:t>
      </w:r>
    </w:p>
    <w:p w14:paraId="48A9D490" w14:textId="77777777" w:rsidR="000F7377" w:rsidRDefault="000F7377"/>
    <w:p w14:paraId="364C7D2A" w14:textId="77777777" w:rsidR="000F7377" w:rsidRDefault="000F7377">
      <w:r xmlns:w="http://schemas.openxmlformats.org/wordprocessingml/2006/main">
        <w:t xml:space="preserve">2. Gjoni 11:25 - "Jezusi i tha: "Unë jam ringjallja dhe jeta. Ai që beson në mua, edhe sikur të vdesë, do të jetojë."</w:t>
      </w:r>
    </w:p>
    <w:p w14:paraId="2F6A72D3" w14:textId="77777777" w:rsidR="000F7377" w:rsidRDefault="000F7377"/>
    <w:p w14:paraId="21C3D5D5" w14:textId="77777777" w:rsidR="000F7377" w:rsidRDefault="000F7377">
      <w:r xmlns:w="http://schemas.openxmlformats.org/wordprocessingml/2006/main">
        <w:t xml:space="preserve">2 Corinthians 4:15 Sepse të gjitha gjërat janë për ju, që hiri i bollshëm, nëpërmjet falënderimit të shumë njerëzve, të teprojë për lavdinë e Perëndisë.</w:t>
      </w:r>
    </w:p>
    <w:p w14:paraId="70EF034C" w14:textId="77777777" w:rsidR="000F7377" w:rsidRDefault="000F7377"/>
    <w:p w14:paraId="1C5E8049" w14:textId="77777777" w:rsidR="000F7377" w:rsidRDefault="000F7377">
      <w:r xmlns:w="http://schemas.openxmlformats.org/wordprocessingml/2006/main">
        <w:t xml:space="preserve">Pali i inkurajon korintasit që të falënderojnë Perëndinë, pasi të gjitha gjërat në jetë u janë dhënë atyre për qëllimet dhe lavdinë e Tij.</w:t>
      </w:r>
    </w:p>
    <w:p w14:paraId="706C25CA" w14:textId="77777777" w:rsidR="000F7377" w:rsidRDefault="000F7377"/>
    <w:p w14:paraId="7FF2BC34" w14:textId="77777777" w:rsidR="000F7377" w:rsidRDefault="000F7377">
      <w:r xmlns:w="http://schemas.openxmlformats.org/wordprocessingml/2006/main">
        <w:t xml:space="preserve">1. Fuqia e Mirënjohjes: Të Mësosh të Çmojmë Bekimet e Perëndisë</w:t>
      </w:r>
    </w:p>
    <w:p w14:paraId="1E2B009E" w14:textId="77777777" w:rsidR="000F7377" w:rsidRDefault="000F7377"/>
    <w:p w14:paraId="72C36C43" w14:textId="77777777" w:rsidR="000F7377" w:rsidRDefault="000F7377">
      <w:r xmlns:w="http://schemas.openxmlformats.org/wordprocessingml/2006/main">
        <w:t xml:space="preserve">2. Falënderimi: Çlirimi i Gëzimit të Hirit të Bollshëm të Perëndisë</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Kolosianëve 3:15-17 - Paqja e Krishtit le të sundojë në zemrat tuaja, pasi si gjymtyrë të një trupi u thirrët në paqe. Dhe ji mirënjohës. Fjala e Krishtit le të banojë në ju me bollëk ndërsa mësoni dhe këshilloni njëri-tjetrin me gjithë urtësi, dhe ndërsa këndoni psalme, himne dhe këngë shpirtërore me mirënjohje në zemrat tuaja ndaj Perëndisë.</w:t>
      </w:r>
    </w:p>
    <w:p w14:paraId="05A27E8A" w14:textId="77777777" w:rsidR="000F7377" w:rsidRDefault="000F7377"/>
    <w:p w14:paraId="45DD3971" w14:textId="77777777" w:rsidR="000F7377" w:rsidRDefault="000F7377">
      <w:r xmlns:w="http://schemas.openxmlformats.org/wordprocessingml/2006/main">
        <w:t xml:space="preserve">2. Psalmi 103:1-5 - Lavdëro Zotin, shpirti im; gjithë shpirtin tim, lëvdojeni emrin e tij të shenjtë. Lavdëro Zotin, shpirti im, dhe mos harro të gjitha të mirat e tij, që fal të gjitha mëkatet e tua dhe shëron të gjitha sëmundjet e tua, që shpengon jetën tënde nga gropa dhe të kurorëzon me dashuri dhe dhembshuri, që kënaq dëshirat e tua me gjëra të mira, në mënyrë që rinia ripërtërihet si e shqiponjës.</w:t>
      </w:r>
    </w:p>
    <w:p w14:paraId="52F17E90" w14:textId="77777777" w:rsidR="000F7377" w:rsidRDefault="000F7377"/>
    <w:p w14:paraId="15914457" w14:textId="77777777" w:rsidR="000F7377" w:rsidRDefault="000F7377">
      <w:r xmlns:w="http://schemas.openxmlformats.org/wordprocessingml/2006/main">
        <w:t xml:space="preserve">2 Corinthians 4:16 Për këtë arsye ne nuk ligështohemi; por edhe pse njeriu ynë i jashtëm humbet, njeriu i brendshëm përtërihet ditë pas dite.</w:t>
      </w:r>
    </w:p>
    <w:p w14:paraId="00F771E9" w14:textId="77777777" w:rsidR="000F7377" w:rsidRDefault="000F7377"/>
    <w:p w14:paraId="2FD9A2E1" w14:textId="77777777" w:rsidR="000F7377" w:rsidRDefault="000F7377">
      <w:r xmlns:w="http://schemas.openxmlformats.org/wordprocessingml/2006/main">
        <w:t xml:space="preserve">Pavarësisht nga vështirësitë e jetës, besimtarët mund të mbeten të fortë, sepse njeriu i tyre i brendshëm rinovohet çdo ditë.</w:t>
      </w:r>
    </w:p>
    <w:p w14:paraId="4B4A6429" w14:textId="77777777" w:rsidR="000F7377" w:rsidRDefault="000F7377"/>
    <w:p w14:paraId="7FF156BD" w14:textId="77777777" w:rsidR="000F7377" w:rsidRDefault="000F7377">
      <w:r xmlns:w="http://schemas.openxmlformats.org/wordprocessingml/2006/main">
        <w:t xml:space="preserve">1. "Shpresa e Përtëritjes: Fuqia e Njeriut të Brendshëm"</w:t>
      </w:r>
    </w:p>
    <w:p w14:paraId="68999116" w14:textId="77777777" w:rsidR="000F7377" w:rsidRDefault="000F7377"/>
    <w:p w14:paraId="665FDFB8" w14:textId="77777777" w:rsidR="000F7377" w:rsidRDefault="000F7377">
      <w:r xmlns:w="http://schemas.openxmlformats.org/wordprocessingml/2006/main">
        <w:t xml:space="preserve">2. "Këmbëngulja në kohë të vështira: forca e rinovimit"</w:t>
      </w:r>
    </w:p>
    <w:p w14:paraId="071670CF" w14:textId="77777777" w:rsidR="000F7377" w:rsidRDefault="000F7377"/>
    <w:p w14:paraId="02F27C4F" w14:textId="77777777" w:rsidR="000F7377" w:rsidRDefault="000F7377">
      <w:r xmlns:w="http://schemas.openxmlformats.org/wordprocessingml/2006/main">
        <w:t xml:space="preserve">1. Psalmi 51:10 “Krijo tek unë një zemër të pastër, o Perëndi, dhe përtëri brenda meje një frymë të drejtë.”</w:t>
      </w:r>
    </w:p>
    <w:p w14:paraId="2B97A4A3" w14:textId="77777777" w:rsidR="000F7377" w:rsidRDefault="000F7377"/>
    <w:p w14:paraId="7393D50F" w14:textId="77777777" w:rsidR="000F7377" w:rsidRDefault="000F7377">
      <w:r xmlns:w="http://schemas.openxmlformats.org/wordprocessingml/2006/main">
        <w:t xml:space="preserve">2. Romakëve 12:2 “Mos u konformoni me këtë botë, por transformohuni me anë të ripërtëritjes së mendjes suaj, që duke testuar të dalloni cili është vullneti i Perëndisë, çfarë është e mirë, e pranueshme dhe e përsosur.”</w:t>
      </w:r>
    </w:p>
    <w:p w14:paraId="09619B1C" w14:textId="77777777" w:rsidR="000F7377" w:rsidRDefault="000F7377"/>
    <w:p w14:paraId="008841FD" w14:textId="77777777" w:rsidR="000F7377" w:rsidRDefault="000F7377">
      <w:r xmlns:w="http://schemas.openxmlformats.org/wordprocessingml/2006/main">
        <w:t xml:space="preserve">2 Corinthians 4:17 17 Sepse vuajtja jonë e lehtë, që është vetëm për një çast, sjell për ne një peshë lavdie shumë më të madhe dhe të përjetshme;</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Edhe pse ne përjetojmë mundime në këtë jetë, ajo mund të punojë për ne një peshë të përjetshme lavdie në jetën që do të vijë.</w:t>
      </w:r>
    </w:p>
    <w:p w14:paraId="39D9C26F" w14:textId="77777777" w:rsidR="000F7377" w:rsidRDefault="000F7377"/>
    <w:p w14:paraId="7204E20F" w14:textId="77777777" w:rsidR="000F7377" w:rsidRDefault="000F7377">
      <w:r xmlns:w="http://schemas.openxmlformats.org/wordprocessingml/2006/main">
        <w:t xml:space="preserve">1. Drita e Mundimit: Si Dhimbja dhe Vuajtja mund të Çojnë në Lavdinë e Përjetshme</w:t>
      </w:r>
    </w:p>
    <w:p w14:paraId="40614EA3" w14:textId="77777777" w:rsidR="000F7377" w:rsidRDefault="000F7377"/>
    <w:p w14:paraId="7012A059" w14:textId="77777777" w:rsidR="000F7377" w:rsidRDefault="000F7377">
      <w:r xmlns:w="http://schemas.openxmlformats.org/wordprocessingml/2006/main">
        <w:t xml:space="preserve">2. Transformimi i sprovave tona momentale në ndikim të qëndrueshëm të Mbretërisë</w:t>
      </w:r>
    </w:p>
    <w:p w14:paraId="159E6E12" w14:textId="77777777" w:rsidR="000F7377" w:rsidRDefault="000F7377"/>
    <w:p w14:paraId="79F16634" w14:textId="77777777" w:rsidR="000F7377" w:rsidRDefault="000F7377">
      <w:r xmlns:w="http://schemas.openxmlformats.org/wordprocessingml/2006/main">
        <w:t xml:space="preserve">1. Romakëve 8:18 - "Sepse mendoj se vuajtjet e kësaj kohe nuk ia vlen të krahasohen me lavdinë që do të na zbulohet."</w:t>
      </w:r>
    </w:p>
    <w:p w14:paraId="3CEAC58A" w14:textId="77777777" w:rsidR="000F7377" w:rsidRDefault="000F7377"/>
    <w:p w14:paraId="15A9014C" w14:textId="77777777" w:rsidR="000F7377" w:rsidRDefault="000F7377">
      <w:r xmlns:w="http://schemas.openxmlformats.org/wordprocessingml/2006/main">
        <w:t xml:space="preserve">2. Hebrenjve 12:1-2 - “Prandaj, duke qenë se jemi të rrethuar nga një re kaq e madhe dëshmitarësh, le të lëmë mënjanë çdo peshë dhe çdo mëkat që është ngjitur kaq ngushtë dhe le të vrapojmë me qëndrueshmëri në garën që është caktuar. përpara nesh, duke parë Jezusin, themeluesin dhe plotësuesin e besimit tonë, i cili për gëzimin që iu vu përpara, duroi kryqin, duke përçmuar turpin dhe u ul në të djathtën e fronit të Perëndisë.”</w:t>
      </w:r>
    </w:p>
    <w:p w14:paraId="0FA38300" w14:textId="77777777" w:rsidR="000F7377" w:rsidRDefault="000F7377"/>
    <w:p w14:paraId="0EE547EE" w14:textId="77777777" w:rsidR="000F7377" w:rsidRDefault="000F7377">
      <w:r xmlns:w="http://schemas.openxmlformats.org/wordprocessingml/2006/main">
        <w:t xml:space="preserve">2 Corinthians 4:18 Ndërsa ne nuk shohim gjërat që shihen, por gjërat që nuk shihen, sepse gjërat që shihen janë të përkohshme; por gjërat që nuk shihen janë të përjetshme.</w:t>
      </w:r>
    </w:p>
    <w:p w14:paraId="0D054065" w14:textId="77777777" w:rsidR="000F7377" w:rsidRDefault="000F7377"/>
    <w:p w14:paraId="1D840862" w14:textId="77777777" w:rsidR="000F7377" w:rsidRDefault="000F7377">
      <w:r xmlns:w="http://schemas.openxmlformats.org/wordprocessingml/2006/main">
        <w:t xml:space="preserve">Ne nuk duhet të fokusohemi në gjëra të përkohshme, fizike, por në vend të kësaj në gjëra të përjetshme, të padukshme.</w:t>
      </w:r>
    </w:p>
    <w:p w14:paraId="6D425916" w14:textId="77777777" w:rsidR="000F7377" w:rsidRDefault="000F7377"/>
    <w:p w14:paraId="256097C1" w14:textId="77777777" w:rsidR="000F7377" w:rsidRDefault="000F7377">
      <w:r xmlns:w="http://schemas.openxmlformats.org/wordprocessingml/2006/main">
        <w:t xml:space="preserve">1. Mbretëria e padukshme: Si të jetosh me një perspektivë të përjetshme</w:t>
      </w:r>
    </w:p>
    <w:p w14:paraId="05AA9D36" w14:textId="77777777" w:rsidR="000F7377" w:rsidRDefault="000F7377"/>
    <w:p w14:paraId="7D5DC8C6" w14:textId="77777777" w:rsidR="000F7377" w:rsidRDefault="000F7377">
      <w:r xmlns:w="http://schemas.openxmlformats.org/wordprocessingml/2006/main">
        <w:t xml:space="preserve">2. Mos u mashtroni nga gjërat që shihni: Ndjekja e gjërave të përjetësisë</w:t>
      </w:r>
    </w:p>
    <w:p w14:paraId="11EC61EC" w14:textId="77777777" w:rsidR="000F7377" w:rsidRDefault="000F7377"/>
    <w:p w14:paraId="3475564E" w14:textId="77777777" w:rsidR="000F7377" w:rsidRDefault="000F7377">
      <w:r xmlns:w="http://schemas.openxmlformats.org/wordprocessingml/2006/main">
        <w:t xml:space="preserve">1. Mateu 6:19-21 - Mos grumbulloni thesare për veten tuaj në tokë, ku tenja dhe ndryshku shkatërrojnë dhe ku hajdutët hyjnë dhe vjedhin, por grumbulloni për vete thesare në qiell, ku as tenja dhe as ndryshku nuk shkatërrojnë dhe ku hajdutët. mos hyni dhe vidhni. Sepse ku është thesari juaj, atje do të jetë edhe zemra juaj.</w:t>
      </w:r>
    </w:p>
    <w:p w14:paraId="147CB153" w14:textId="77777777" w:rsidR="000F7377" w:rsidRDefault="000F7377"/>
    <w:p w14:paraId="0EAB7F78" w14:textId="77777777" w:rsidR="000F7377" w:rsidRDefault="000F7377">
      <w:r xmlns:w="http://schemas.openxmlformats.org/wordprocessingml/2006/main">
        <w:t xml:space="preserve">2. Kolosianëve 3:1-3 - Nëse atëherë jeni ringjallur me Krishtin, kërkoni ato që janë lart, ku është Krishti, i ulur në të djathtën e Perëndisë. Vendose mendjen te gjërat lart, jo te gjërat në tokë. Sepse ti ke vdekur dhe jeta jote është e fshehur me Krishtin në Perëndinë.</w:t>
      </w:r>
    </w:p>
    <w:p w14:paraId="6445C88D" w14:textId="77777777" w:rsidR="000F7377" w:rsidRDefault="000F7377"/>
    <w:p w14:paraId="51037DDA" w14:textId="77777777" w:rsidR="000F7377" w:rsidRDefault="000F7377">
      <w:r xmlns:w="http://schemas.openxmlformats.org/wordprocessingml/2006/main">
        <w:t xml:space="preserve">2 Korintasve 5 është kapitulli i pestë i Letrës së Dytë të Palit drejtuar Korintasve. Në këtë kapitull, Pali diskuton tema të tilla si trupat tanë tokësorë, banesa jonë e përjetshme dhe pajtimi me Perëndinë nëpërmjet Krishtit.</w:t>
      </w:r>
    </w:p>
    <w:p w14:paraId="0DFFE8CB" w14:textId="77777777" w:rsidR="000F7377" w:rsidRDefault="000F7377"/>
    <w:p w14:paraId="2D9269FF" w14:textId="77777777" w:rsidR="000F7377" w:rsidRDefault="000F7377">
      <w:r xmlns:w="http://schemas.openxmlformats.org/wordprocessingml/2006/main">
        <w:t xml:space="preserve">Paragrafi 1: Pali fillon duke shprehur dëshirën e tij që besimtarët të marrin banesën e tyre qiellore, duke theksuar se trupat tanë tokësorë janë të përkohshëm dhe të nënshtruar ndaj kalbjes (2 Korintasve 5:1-4). Ai shpjegon se ndërsa jemi në këta trupa tokësorë, ne rënkojmë dhe dëshirojmë banesën tonë qiellore, duke dëshiruar të vishemi me trupat tanë qiellorë, në mënyrë që vdekshmëria të mund të gëlltitet nga jeta (2 Korintasve 5:4-5). Pali i siguron besimtarët se Perëndia na ka përgatitur pikërisht për këtë qëllim dhe na ka dhënë Frymën e Tij si garanci për atë që do të vijë.</w:t>
      </w:r>
    </w:p>
    <w:p w14:paraId="64F92298" w14:textId="77777777" w:rsidR="000F7377" w:rsidRDefault="000F7377"/>
    <w:p w14:paraId="44B0FB95" w14:textId="77777777" w:rsidR="000F7377" w:rsidRDefault="000F7377">
      <w:r xmlns:w="http://schemas.openxmlformats.org/wordprocessingml/2006/main">
        <w:t xml:space="preserve">Paragrafi 2: Pali vazhdon duke diskutuar marrëdhënien e besimtarit me Krishtin. Ai pohon se pavarësisht nëse jemi në shtëpi në këta trupa tokësorë ose larg tyre në prani të Zotit, ne e kemi synimin tonë t'i pëlqejmë Atij (2 Korintasve 5:9). Ai thekson se si të gjithë besimtarët do të qëndrojnë përpara fronit të gjykimit të Krishtit për të marrë atë që duhet për veprat e tyre të bëra në trup, qofshin të mira apo të këqija (2 Korintasve 5:10). Pali nënvizon se është dashuria e Krishtit ajo që e detyron atë dhe i nxit besimtarët t'i shohin të tjerët përmes një këndvështrimi të ri - jo më sipas standardeve të botës, por sipas identitetit të tyre të ri në Krishtin (2 Korintasve 5:14-17).</w:t>
      </w:r>
    </w:p>
    <w:p w14:paraId="54B05F37" w14:textId="77777777" w:rsidR="000F7377" w:rsidRDefault="000F7377"/>
    <w:p w14:paraId="0D41A3E4" w14:textId="77777777" w:rsidR="000F7377" w:rsidRDefault="000F7377">
      <w:r xmlns:w="http://schemas.openxmlformats.org/wordprocessingml/2006/main">
        <w:t xml:space="preserve">Paragrafi 3: Kapitulli përfundon me një mesazh pajtimi. Pali deklaron se Perëndia na pajtoi me Veten nëpërmjet Krishtit dhe na ka dhënë shërbimin e pajtimit. Ai shpjegon se si Perëndia ishte në Krishtin duke e pajtuar botën me Veten, duke mos llogaritur mëkatet e njerëzve kundër tyre, por duke ofruar falje dhe shpëtim nëpërmjet Jezusit (2 Korintasve 5:18-19). Si ambasadorë për Krishtin, Pali i nxit besimtarët në emër të vetë Krishtit që të pajtohen me Perëndinë dhe të bëhen drejtësia e Perëndisë në Krishtin (2 Korintasve 5:20-21).</w:t>
      </w:r>
    </w:p>
    <w:p w14:paraId="2A390C50" w14:textId="77777777" w:rsidR="000F7377" w:rsidRDefault="000F7377"/>
    <w:p w14:paraId="699A3286" w14:textId="77777777" w:rsidR="000F7377" w:rsidRDefault="000F7377">
      <w:r xmlns:w="http://schemas.openxmlformats.org/wordprocessingml/2006/main">
        <w:t xml:space="preserve">Si përmbledhje, Kapitulli i pestë i Korintasve të Dytë eksploron temat e trupave tanë tokësorë, </w:t>
      </w:r>
      <w:r xmlns:w="http://schemas.openxmlformats.org/wordprocessingml/2006/main">
        <w:lastRenderedPageBreak xmlns:w="http://schemas.openxmlformats.org/wordprocessingml/2006/main"/>
      </w:r>
      <w:r xmlns:w="http://schemas.openxmlformats.org/wordprocessingml/2006/main">
        <w:t xml:space="preserve">banesës sonë të përjetshme dhe pajtimit me Perëndinë nëpërmjet Krishtit. Pali thekson natyrën e përkohshme të trupave tanë tokësorë dhe shpreh dëshirën për banesën tonë qiellore. Ai thekson se besimtarët janë thirrur të jetojnë në një mënyrë që e kënaq Zotin. Pali diskuton qëndrimin përpara fronit të gjykimit të Krishtit dhe inkurajon besimtarët që t'i shohin të tjerët përmes një këndvështrimi të ri bazuar në identitetin e tyre në Krishtin. Kapitulli përfundon me një mesazh pajtimi, duke pohuar se Perëndia na ka pajtuar me Veten nëpërmjet Jezusit dhe na ka besuar shërbimin e pajtimit. Pali i nxit besimtarët që të pajtohen me Perëndinë dhe të përqafojnë identitetin e tyre si ambasadorë të Krishtit. Ky kapitull thekson shpresën që kemi në banesën tonë të përjetshme, duke jetuar për hir të Krishtit dhe duke marrë pjesë në veprën e pajtimit të Perëndisë nëpërmjet Jezusit.</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Corinthians 5:1 Sepse ne e dimë se, nëse shtëpia jonë tokësore e kësaj tabernakulli do të shpërbëhej, ne kemi një ndërtesë të Perëndisë, një shtëpi të përjetshme në qiej, një shtëpi të pabërë nga dora.</w:t>
      </w:r>
    </w:p>
    <w:p w14:paraId="38EE9985" w14:textId="77777777" w:rsidR="000F7377" w:rsidRDefault="000F7377"/>
    <w:p w14:paraId="34844A33" w14:textId="77777777" w:rsidR="000F7377" w:rsidRDefault="000F7377">
      <w:r xmlns:w="http://schemas.openxmlformats.org/wordprocessingml/2006/main">
        <w:t xml:space="preserve">Ne e dimë se kur trupat tanë tokësorë vdesin, ne kemi një banesë qiellore që është e përjetshme dhe jo e bërë nga duart e njeriut.</w:t>
      </w:r>
    </w:p>
    <w:p w14:paraId="521F59EC" w14:textId="77777777" w:rsidR="000F7377" w:rsidRDefault="000F7377"/>
    <w:p w14:paraId="17C992F2" w14:textId="77777777" w:rsidR="000F7377" w:rsidRDefault="000F7377">
      <w:r xmlns:w="http://schemas.openxmlformats.org/wordprocessingml/2006/main">
        <w:t xml:space="preserve">1. Shtëpia jonë e Përjetshme: Shpresa dhe Rehati në Parajsë</w:t>
      </w:r>
    </w:p>
    <w:p w14:paraId="2B170A15" w14:textId="77777777" w:rsidR="000F7377" w:rsidRDefault="000F7377"/>
    <w:p w14:paraId="2DEA9C00" w14:textId="77777777" w:rsidR="000F7377" w:rsidRDefault="000F7377">
      <w:r xmlns:w="http://schemas.openxmlformats.org/wordprocessingml/2006/main">
        <w:t xml:space="preserve">2. Mbretëria e padukshme: Shtëpia jonë e vërtetë në parajsë</w:t>
      </w:r>
    </w:p>
    <w:p w14:paraId="1C6F73B5" w14:textId="77777777" w:rsidR="000F7377" w:rsidRDefault="000F7377"/>
    <w:p w14:paraId="7AB6BA12" w14:textId="77777777" w:rsidR="000F7377" w:rsidRDefault="000F7377">
      <w:r xmlns:w="http://schemas.openxmlformats.org/wordprocessingml/2006/main">
        <w:t xml:space="preserve">1. Gjoni 14:2-3 - "Në shtëpinë e Atit tim ka shumë dhoma. Po të mos ishte kështu, a do t'ju kisha thënë se po shkoj t'ju përgatis një vend? Dhe nëse shkoj t'ju përgatis një vend, Do të vij përsëri dhe do t'ju marr pranë vetes, që ku jam unë, të jeni edhe ju.</w:t>
      </w:r>
    </w:p>
    <w:p w14:paraId="4F0D4424" w14:textId="77777777" w:rsidR="000F7377" w:rsidRDefault="000F7377"/>
    <w:p w14:paraId="4AFBFFCE" w14:textId="77777777" w:rsidR="000F7377" w:rsidRDefault="000F7377">
      <w:r xmlns:w="http://schemas.openxmlformats.org/wordprocessingml/2006/main">
        <w:t xml:space="preserve">2. Hebrenjve 11:10 - Sepse ai priste me padurim qytetin që ka themelet, projektuesi dhe ndërtuesi i të cilit është Perëndia.</w:t>
      </w:r>
    </w:p>
    <w:p w14:paraId="40915CCD" w14:textId="77777777" w:rsidR="000F7377" w:rsidRDefault="000F7377"/>
    <w:p w14:paraId="23A1EB95" w14:textId="77777777" w:rsidR="000F7377" w:rsidRDefault="000F7377">
      <w:r xmlns:w="http://schemas.openxmlformats.org/wordprocessingml/2006/main">
        <w:t xml:space="preserve">2 Corinthians 5:2 Sepse për këtë ne rënkojmë, duke dashur me zell të vishemi me shtëpinë tonë që është nga qielli.</w:t>
      </w:r>
    </w:p>
    <w:p w14:paraId="15D77512" w14:textId="77777777" w:rsidR="000F7377" w:rsidRDefault="000F7377"/>
    <w:p w14:paraId="05B2E106" w14:textId="77777777" w:rsidR="000F7377" w:rsidRDefault="000F7377">
      <w:r xmlns:w="http://schemas.openxmlformats.org/wordprocessingml/2006/main">
        <w:t xml:space="preserve">Besimtarët dëshirojnë të vishen me banesën e tyre qiellore, ndërsa rënkojnë në pritje të shëlbimit përfundimtar.</w:t>
      </w:r>
    </w:p>
    <w:p w14:paraId="3A6F6079" w14:textId="77777777" w:rsidR="000F7377" w:rsidRDefault="000F7377"/>
    <w:p w14:paraId="5DD4CBC3" w14:textId="77777777" w:rsidR="000F7377" w:rsidRDefault="000F7377">
      <w:r xmlns:w="http://schemas.openxmlformats.org/wordprocessingml/2006/main">
        <w:t xml:space="preserve">1. "Tranzicionet e jetës: Pritja e Shëlbuesit"</w:t>
      </w:r>
    </w:p>
    <w:p w14:paraId="4799CE75" w14:textId="77777777" w:rsidR="000F7377" w:rsidRDefault="000F7377"/>
    <w:p w14:paraId="72923771" w14:textId="77777777" w:rsidR="000F7377" w:rsidRDefault="000F7377">
      <w:r xmlns:w="http://schemas.openxmlformats.org/wordprocessingml/2006/main">
        <w:t xml:space="preserve">2. "Banesat qiellore: një shpresë për besimtarët"</w:t>
      </w:r>
    </w:p>
    <w:p w14:paraId="6E65DB31" w14:textId="77777777" w:rsidR="000F7377" w:rsidRDefault="000F7377"/>
    <w:p w14:paraId="5496CB6E" w14:textId="77777777" w:rsidR="000F7377" w:rsidRDefault="000F7377">
      <w:r xmlns:w="http://schemas.openxmlformats.org/wordprocessingml/2006/main">
        <w:t xml:space="preserve">1. Romakëve 8:23 - Dhe jo vetëm ata, por edhe ne vetë, që kemi frytet e para të Frymës, edhe ne vetë rënkojmë brenda vetes, duke pritur birësimin, për të kuptuar, shpengimin e trupit tonë.</w:t>
      </w:r>
    </w:p>
    <w:p w14:paraId="380712B4" w14:textId="77777777" w:rsidR="000F7377" w:rsidRDefault="000F7377"/>
    <w:p w14:paraId="026551C5" w14:textId="77777777" w:rsidR="000F7377" w:rsidRDefault="000F7377">
      <w:r xmlns:w="http://schemas.openxmlformats.org/wordprocessingml/2006/main">
        <w:t xml:space="preserve">2. Gjoni 14:2-3 - Në shtëpinë e Atit tim ka shumë pallate; po të mos ishte kështu, do t'jua kisha thënë. Unë shkoj të përgatis një vend për ju. Dhe nëse shkoj dhe përgatis një vend për ju, do të vij përsëri dhe do t'ju marr pranë vetes; që ku jam unë, atje të jeni edhe ju.</w:t>
      </w:r>
    </w:p>
    <w:p w14:paraId="03FEA5E5" w14:textId="77777777" w:rsidR="000F7377" w:rsidRDefault="000F7377"/>
    <w:p w14:paraId="5B2F05ED" w14:textId="77777777" w:rsidR="000F7377" w:rsidRDefault="000F7377">
      <w:r xmlns:w="http://schemas.openxmlformats.org/wordprocessingml/2006/main">
        <w:t xml:space="preserve">2 Corinthians 5:3 Po të jetë kështu që të veshur nuk do të gjendemi lakuriq.</w:t>
      </w:r>
    </w:p>
    <w:p w14:paraId="36034DB9" w14:textId="77777777" w:rsidR="000F7377" w:rsidRDefault="000F7377"/>
    <w:p w14:paraId="37C98DB2" w14:textId="77777777" w:rsidR="000F7377" w:rsidRDefault="000F7377">
      <w:r xmlns:w="http://schemas.openxmlformats.org/wordprocessingml/2006/main">
        <w:t xml:space="preserve">Besimtarët inkurajohen të jetojnë në pritje të veshjes me drejtësinë e Krishtit në fund të jetës së tyre tokësore.</w:t>
      </w:r>
    </w:p>
    <w:p w14:paraId="4A4DB730" w14:textId="77777777" w:rsidR="000F7377" w:rsidRDefault="000F7377"/>
    <w:p w14:paraId="227977E4" w14:textId="77777777" w:rsidR="000F7377" w:rsidRDefault="000F7377">
      <w:r xmlns:w="http://schemas.openxmlformats.org/wordprocessingml/2006/main">
        <w:t xml:space="preserve">1. Të jetosh në pritje të rrobave të fundit: Një eksplorim i 2 Korintasve 5:3</w:t>
      </w:r>
    </w:p>
    <w:p w14:paraId="28F93C4C" w14:textId="77777777" w:rsidR="000F7377" w:rsidRDefault="000F7377"/>
    <w:p w14:paraId="7C8AFA9C" w14:textId="77777777" w:rsidR="000F7377" w:rsidRDefault="000F7377">
      <w:r xmlns:w="http://schemas.openxmlformats.org/wordprocessingml/2006/main">
        <w:t xml:space="preserve">2. Përpjekja për shenjtëri: Pëlhura e drejtësisë dhe 2 Korintasve 5:3</w:t>
      </w:r>
    </w:p>
    <w:p w14:paraId="7ABD2C0D" w14:textId="77777777" w:rsidR="000F7377" w:rsidRDefault="000F7377"/>
    <w:p w14:paraId="464FF8D1" w14:textId="77777777" w:rsidR="000F7377" w:rsidRDefault="000F7377">
      <w:r xmlns:w="http://schemas.openxmlformats.org/wordprocessingml/2006/main">
        <w:t xml:space="preserve">1. Romakëve 3:21-26 - "Por tani drejtësia e Perëndisë është shfaqur pa ligj, megjithëse ligji dhe profetët dëshmojnë për të??drejtësia e Perëndisë nëpërmjet besimit në Jezu Krishtin për të gjithë ata që besojnë.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61:10 - "Unë do të gëzohem shumë në Zotin; shpirti im do të ngazëllojë në Perëndinë tim, sepse ai më ka veshur me rrobat e shpëtimit; më ka mbuluar me rrobën e drejtësisë, ashtu si vishet dhëndri. si një prift me një shami të bukur dhe si një nuse stoliset me xhevahiret e saj".</w:t>
      </w:r>
    </w:p>
    <w:p w14:paraId="535CD2E2" w14:textId="77777777" w:rsidR="000F7377" w:rsidRDefault="000F7377"/>
    <w:p w14:paraId="2B131619" w14:textId="77777777" w:rsidR="000F7377" w:rsidRDefault="000F7377">
      <w:r xmlns:w="http://schemas.openxmlformats.org/wordprocessingml/2006/main">
        <w:t xml:space="preserve">2 Corinthians 5:4 Sepse ne që jemi në këtë tabernakull rënkojmë duke qenë të rënduar;</w:t>
      </w:r>
    </w:p>
    <w:p w14:paraId="16438970" w14:textId="77777777" w:rsidR="000F7377" w:rsidRDefault="000F7377"/>
    <w:p w14:paraId="37FC44B0" w14:textId="77777777" w:rsidR="000F7377" w:rsidRDefault="000F7377">
      <w:r xmlns:w="http://schemas.openxmlformats.org/wordprocessingml/2006/main">
        <w:t xml:space="preserve">Besimtarët rënkojnë nën barrën e vdekshmërisë, me dëshirë të madhe për t'u veshur sërish me pavdekësi.</w:t>
      </w:r>
    </w:p>
    <w:p w14:paraId="63E3D3D9" w14:textId="77777777" w:rsidR="000F7377" w:rsidRDefault="000F7377"/>
    <w:p w14:paraId="364329B6" w14:textId="77777777" w:rsidR="000F7377" w:rsidRDefault="000F7377">
      <w:r xmlns:w="http://schemas.openxmlformats.org/wordprocessingml/2006/main">
        <w:t xml:space="preserve">1. Barra e vdekshmërisë: malli për rrobat e jetës</w:t>
      </w:r>
    </w:p>
    <w:p w14:paraId="49A40AF3" w14:textId="77777777" w:rsidR="000F7377" w:rsidRDefault="000F7377"/>
    <w:p w14:paraId="3544F255" w14:textId="77777777" w:rsidR="000F7377" w:rsidRDefault="000F7377">
      <w:r xmlns:w="http://schemas.openxmlformats.org/wordprocessingml/2006/main">
        <w:t xml:space="preserve">2. Rënkimi në Tabernakull: Pesha e Vdekshmërisë</w:t>
      </w:r>
    </w:p>
    <w:p w14:paraId="3111697E" w14:textId="77777777" w:rsidR="000F7377" w:rsidRDefault="000F7377"/>
    <w:p w14:paraId="0408CC9C" w14:textId="77777777" w:rsidR="000F7377" w:rsidRDefault="000F7377">
      <w:r xmlns:w="http://schemas.openxmlformats.org/wordprocessingml/2006/main">
        <w:t xml:space="preserve">1. Romakëve 8:23 - Dhe jo vetëm ata, por edhe ne vetë, që kemi frytet e para të Frymës, edhe ne vetë rënkojmë brenda vetes, duke pritur birësimin, për të kuptuar, shpengimin e trupit tonë.</w:t>
      </w:r>
    </w:p>
    <w:p w14:paraId="609E3B3C" w14:textId="77777777" w:rsidR="000F7377" w:rsidRDefault="000F7377"/>
    <w:p w14:paraId="31536056" w14:textId="77777777" w:rsidR="000F7377" w:rsidRDefault="000F7377">
      <w:r xmlns:w="http://schemas.openxmlformats.org/wordprocessingml/2006/main">
        <w:t xml:space="preserve">2. Filipianëve 3:20-21 - Sepse biseda jonë është në qiell; prej nga e kërkojmë edhe Shpëtimtarin, Zotin Jezu Krisht: i cili do ta ndryshojë trupin tonë të ndyrë, që të formohet si trupi i tij i lavdishëm, sipas veprës me të cilën ai është në gjendje madje t'i nënshtrojë të gjitha gjërat në vetvete.</w:t>
      </w:r>
    </w:p>
    <w:p w14:paraId="66A3A087" w14:textId="77777777" w:rsidR="000F7377" w:rsidRDefault="000F7377"/>
    <w:p w14:paraId="2E523A5A" w14:textId="77777777" w:rsidR="000F7377" w:rsidRDefault="000F7377">
      <w:r xmlns:w="http://schemas.openxmlformats.org/wordprocessingml/2006/main">
        <w:t xml:space="preserve">2 Corinthians 5:5 Tani ai që na ka bërë për të njëjtën gjë është Perëndia, i cili na ka dhënë edhe këllëfin e Frymës.</w:t>
      </w:r>
    </w:p>
    <w:p w14:paraId="23956A56" w14:textId="77777777" w:rsidR="000F7377" w:rsidRDefault="000F7377"/>
    <w:p w14:paraId="361D1E57" w14:textId="77777777" w:rsidR="000F7377" w:rsidRDefault="000F7377">
      <w:r xmlns:w="http://schemas.openxmlformats.org/wordprocessingml/2006/main">
        <w:t xml:space="preserve">Perëndia ka punuar për të na sjellë në qëllimin e Tij dhe na ka dhënë Frymën e Shenjtë si garanci.</w:t>
      </w:r>
    </w:p>
    <w:p w14:paraId="1621B2D2" w14:textId="77777777" w:rsidR="000F7377" w:rsidRDefault="000F7377"/>
    <w:p w14:paraId="25D5D325" w14:textId="77777777" w:rsidR="000F7377" w:rsidRDefault="000F7377">
      <w:r xmlns:w="http://schemas.openxmlformats.org/wordprocessingml/2006/main">
        <w:t xml:space="preserve">1: Shpresa jonë te Perëndia - 2 Korintasve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Dhurata e Frymës së Shenjtë - 2 Korintasve 5:5</w:t>
      </w:r>
    </w:p>
    <w:p w14:paraId="0F789156" w14:textId="77777777" w:rsidR="000F7377" w:rsidRDefault="000F7377"/>
    <w:p w14:paraId="1F6C3DCD" w14:textId="77777777" w:rsidR="000F7377" w:rsidRDefault="000F7377">
      <w:r xmlns:w="http://schemas.openxmlformats.org/wordprocessingml/2006/main">
        <w:t xml:space="preserve">1: Romakëve 8:16-17 - Vetë Fryma dëshmon me frymën tonë se ne jemi fëmijë të Perëndisë.</w:t>
      </w:r>
    </w:p>
    <w:p w14:paraId="168BA5BC" w14:textId="77777777" w:rsidR="000F7377" w:rsidRDefault="000F7377"/>
    <w:p w14:paraId="0661E2FC" w14:textId="77777777" w:rsidR="000F7377" w:rsidRDefault="000F7377">
      <w:r xmlns:w="http://schemas.openxmlformats.org/wordprocessingml/2006/main">
        <w:t xml:space="preserve">2: Galatasve 4:6 - Dhe, duke qenë se jeni bij, Perëndia dërgoi Frymën e Birit të tij në zemrat tona, duke thirrur, ? </w:t>
      </w:r>
      <w:r xmlns:w="http://schemas.openxmlformats.org/wordprocessingml/2006/main">
        <w:rPr>
          <w:rFonts w:ascii="맑은 고딕 Semilight" w:hAnsi="맑은 고딕 Semilight"/>
        </w:rPr>
        <w:t xml:space="preserve">쏛 </w:t>
      </w:r>
      <w:r xmlns:w="http://schemas.openxmlformats.org/wordprocessingml/2006/main">
        <w:t xml:space="preserve">baba! Baba!??</w:t>
      </w:r>
    </w:p>
    <w:p w14:paraId="744D8E2C" w14:textId="77777777" w:rsidR="000F7377" w:rsidRDefault="000F7377"/>
    <w:p w14:paraId="5E5429C4" w14:textId="77777777" w:rsidR="000F7377" w:rsidRDefault="000F7377">
      <w:r xmlns:w="http://schemas.openxmlformats.org/wordprocessingml/2006/main">
        <w:t xml:space="preserve">2 Corinthians 5:6 Prandaj ne jemi gjithmonë të sigurt, duke ditur se, ndërsa jemi në shtëpi në trup, jemi larg Zotit.</w:t>
      </w:r>
    </w:p>
    <w:p w14:paraId="5DD320BD" w14:textId="77777777" w:rsidR="000F7377" w:rsidRDefault="000F7377"/>
    <w:p w14:paraId="079BD904" w14:textId="77777777" w:rsidR="000F7377" w:rsidRDefault="000F7377">
      <w:r xmlns:w="http://schemas.openxmlformats.org/wordprocessingml/2006/main">
        <w:t xml:space="preserve">Besimtarët kanë sigurinë se megjithëse janë fizikisht të pranishëm në botë, një ditë do të ribashkohen me Zotin në Qiell.</w:t>
      </w:r>
    </w:p>
    <w:p w14:paraId="00E12694" w14:textId="77777777" w:rsidR="000F7377" w:rsidRDefault="000F7377"/>
    <w:p w14:paraId="5891B11D" w14:textId="77777777" w:rsidR="000F7377" w:rsidRDefault="000F7377">
      <w:r xmlns:w="http://schemas.openxmlformats.org/wordprocessingml/2006/main">
        <w:t xml:space="preserve">1. "Shpresa e lavdishme: Siguria e Qiellit"</w:t>
      </w:r>
    </w:p>
    <w:p w14:paraId="68448BF6" w14:textId="77777777" w:rsidR="000F7377" w:rsidRDefault="000F7377"/>
    <w:p w14:paraId="28BA4D49" w14:textId="77777777" w:rsidR="000F7377" w:rsidRDefault="000F7377">
      <w:r xmlns:w="http://schemas.openxmlformats.org/wordprocessingml/2006/main">
        <w:t xml:space="preserve">2. "Të jetosh me besim në një botë të rënë"</w:t>
      </w:r>
    </w:p>
    <w:p w14:paraId="0E33B919" w14:textId="77777777" w:rsidR="000F7377" w:rsidRDefault="000F7377"/>
    <w:p w14:paraId="7150A3CF" w14:textId="77777777" w:rsidR="000F7377" w:rsidRDefault="000F7377">
      <w:r xmlns:w="http://schemas.openxmlformats.org/wordprocessingml/2006/main">
        <w:t xml:space="preserve">1. Romakëve 8:18-25</w:t>
      </w:r>
    </w:p>
    <w:p w14:paraId="3DA93116" w14:textId="77777777" w:rsidR="000F7377" w:rsidRDefault="000F7377"/>
    <w:p w14:paraId="1ECD009F" w14:textId="77777777" w:rsidR="000F7377" w:rsidRDefault="000F7377">
      <w:r xmlns:w="http://schemas.openxmlformats.org/wordprocessingml/2006/main">
        <w:t xml:space="preserve">2. 1 Thesalonikasve 4:13-18</w:t>
      </w:r>
    </w:p>
    <w:p w14:paraId="399D8F41" w14:textId="77777777" w:rsidR="000F7377" w:rsidRDefault="000F7377"/>
    <w:p w14:paraId="6C8D92FE" w14:textId="77777777" w:rsidR="000F7377" w:rsidRDefault="000F7377">
      <w:r xmlns:w="http://schemas.openxmlformats.org/wordprocessingml/2006/main">
        <w:t xml:space="preserve">2 Korintasve 5:7 (Sepse ne ecim me anë të besimit, jo me anë të shikimit.)</w:t>
      </w:r>
    </w:p>
    <w:p w14:paraId="0E4D0713" w14:textId="77777777" w:rsidR="000F7377" w:rsidRDefault="000F7377"/>
    <w:p w14:paraId="3C150D7D" w14:textId="77777777" w:rsidR="000F7377" w:rsidRDefault="000F7377">
      <w:r xmlns:w="http://schemas.openxmlformats.org/wordprocessingml/2006/main">
        <w:t xml:space="preserve">Ky fragment i inkurajon besimtarët të jetojnë me anë të besimit dhe jo me anë të shikimit.</w:t>
      </w:r>
    </w:p>
    <w:p w14:paraId="0EB346FC" w14:textId="77777777" w:rsidR="000F7377" w:rsidRDefault="000F7377"/>
    <w:p w14:paraId="0EB6EB78" w14:textId="77777777" w:rsidR="000F7377" w:rsidRDefault="000F7377">
      <w:r xmlns:w="http://schemas.openxmlformats.org/wordprocessingml/2006/main">
        <w:t xml:space="preserve">1: Duhet të kemi besim në planet e Perëndisë për ne, edhe kur nuk mund ta shohim rezultatin përfundimtar.</w:t>
      </w:r>
    </w:p>
    <w:p w14:paraId="1A741DBB" w14:textId="77777777" w:rsidR="000F7377" w:rsidRDefault="000F7377"/>
    <w:p w14:paraId="73A55F2E" w14:textId="77777777" w:rsidR="000F7377" w:rsidRDefault="000F7377">
      <w:r xmlns:w="http://schemas.openxmlformats.org/wordprocessingml/2006/main">
        <w:t xml:space="preserve">2: Ne nuk duhet të ndikojmë nga dëshirat dhe tundimet e kësaj bote, por përkundrazi të besojmë në premtimet e Perëndisë.</w:t>
      </w:r>
    </w:p>
    <w:p w14:paraId="2A415628" w14:textId="77777777" w:rsidR="000F7377" w:rsidRDefault="000F7377"/>
    <w:p w14:paraId="27930C7B" w14:textId="77777777" w:rsidR="000F7377" w:rsidRDefault="000F7377">
      <w:r xmlns:w="http://schemas.openxmlformats.org/wordprocessingml/2006/main">
        <w:t xml:space="preserve">1: Hebrenjve 11:1 (Tani besimi është thelbi i gjërave që shpresohen, prova e gjërave që nuk shihen.)</w:t>
      </w:r>
    </w:p>
    <w:p w14:paraId="4F529D41" w14:textId="77777777" w:rsidR="000F7377" w:rsidRDefault="000F7377"/>
    <w:p w14:paraId="2F67A6E6" w14:textId="77777777" w:rsidR="000F7377" w:rsidRDefault="000F7377">
      <w:r xmlns:w="http://schemas.openxmlformats.org/wordprocessingml/2006/main">
        <w:t xml:space="preserve">2: Jakobi 1:2-4 (Numëroni të gjithë gëzim, vëllezërit e mi, kur hasni sprova të llojeve të ndryshme, sepse ju e dini se sprova e besimit tuaj prodhon qëndrueshmëri. Dhe vendosmëria le të ketë efektin e saj të plotë, që të jeni të përsosur dhe i plotë, nuk i mungon asgjë.)</w:t>
      </w:r>
    </w:p>
    <w:p w14:paraId="367A88B1" w14:textId="77777777" w:rsidR="000F7377" w:rsidRDefault="000F7377"/>
    <w:p w14:paraId="15DABE8D" w14:textId="77777777" w:rsidR="000F7377" w:rsidRDefault="000F7377">
      <w:r xmlns:w="http://schemas.openxmlformats.org/wordprocessingml/2006/main">
        <w:t xml:space="preserve">2 Corinthians 5:8 Ne jemi të sigurt, them unë, dhe dëshirojmë më tepër të largohemi nga trupi dhe të jemi të pranishëm me Zotin.</w:t>
      </w:r>
    </w:p>
    <w:p w14:paraId="03CCEF4F" w14:textId="77777777" w:rsidR="000F7377" w:rsidRDefault="000F7377"/>
    <w:p w14:paraId="68055322" w14:textId="77777777" w:rsidR="000F7377" w:rsidRDefault="000F7377">
      <w:r xmlns:w="http://schemas.openxmlformats.org/wordprocessingml/2006/main">
        <w:t xml:space="preserve">Pali shpreh besimin e tij në njohurinë se besimtarët do të jenë me Zotin në vdekje.</w:t>
      </w:r>
    </w:p>
    <w:p w14:paraId="2F532A5A" w14:textId="77777777" w:rsidR="000F7377" w:rsidRDefault="000F7377"/>
    <w:p w14:paraId="248C80DC" w14:textId="77777777" w:rsidR="000F7377" w:rsidRDefault="000F7377">
      <w:r xmlns:w="http://schemas.openxmlformats.org/wordprocessingml/2006/main">
        <w:t xml:space="preserve">1. Të jetosh me besim në Krishtin - Të dish se vdekja na bën të jemi me Zotin.</w:t>
      </w:r>
    </w:p>
    <w:p w14:paraId="3D383A4F" w14:textId="77777777" w:rsidR="000F7377" w:rsidRDefault="000F7377"/>
    <w:p w14:paraId="3121BFFE" w14:textId="77777777" w:rsidR="000F7377" w:rsidRDefault="000F7377">
      <w:r xmlns:w="http://schemas.openxmlformats.org/wordprocessingml/2006/main">
        <w:t xml:space="preserve">2. Ngushëllimi i të besuarit në Parajsë - Të përjetojmë sigurinë se jeta me Zotin na pret.</w:t>
      </w:r>
    </w:p>
    <w:p w14:paraId="76CF3E33" w14:textId="77777777" w:rsidR="000F7377" w:rsidRDefault="000F7377"/>
    <w:p w14:paraId="07921CF2" w14:textId="77777777" w:rsidR="000F7377" w:rsidRDefault="000F7377">
      <w:r xmlns:w="http://schemas.openxmlformats.org/wordprocessingml/2006/main">
        <w:t xml:space="preserve">1. Filipianëve 1:21-23 - Sepse për mua të jetosh është Krishti dhe të vdesësh është fitim.</w:t>
      </w:r>
    </w:p>
    <w:p w14:paraId="0B6D317B" w14:textId="77777777" w:rsidR="000F7377" w:rsidRDefault="000F7377"/>
    <w:p w14:paraId="770FECAF" w14:textId="77777777" w:rsidR="000F7377" w:rsidRDefault="000F7377">
      <w:r xmlns:w="http://schemas.openxmlformats.org/wordprocessingml/2006/main">
        <w:t xml:space="preserve">2. Romakëve 8:18 - Sepse unë mendoj se vuajtjet e kësaj kohe nuk janë të denja të krahasohen me lavdinë që do të zbulohet në ne.</w:t>
      </w:r>
    </w:p>
    <w:p w14:paraId="38F7EDD6" w14:textId="77777777" w:rsidR="000F7377" w:rsidRDefault="000F7377"/>
    <w:p w14:paraId="1A6BF2C0" w14:textId="77777777" w:rsidR="000F7377" w:rsidRDefault="000F7377">
      <w:r xmlns:w="http://schemas.openxmlformats.org/wordprocessingml/2006/main">
        <w:t xml:space="preserve">2 Corinthians 5:9 Prandaj ne mundohemi që të jemi të pranuar prej tij, qofshim të pranishëm ose në mungesë.</w:t>
      </w:r>
    </w:p>
    <w:p w14:paraId="3A4C7895" w14:textId="77777777" w:rsidR="000F7377" w:rsidRDefault="000F7377"/>
    <w:p w14:paraId="22BAB4E3" w14:textId="77777777" w:rsidR="000F7377" w:rsidRDefault="000F7377">
      <w:r xmlns:w="http://schemas.openxmlformats.org/wordprocessingml/2006/main">
        <w:t xml:space="preserve">Pali thekson rëndësinë e përpjekjes për t'u pranuar nga Perëndia, pavarësisht nëse jemi të pranishëm apo </w:t>
      </w:r>
      <w:r xmlns:w="http://schemas.openxmlformats.org/wordprocessingml/2006/main">
        <w:lastRenderedPageBreak xmlns:w="http://schemas.openxmlformats.org/wordprocessingml/2006/main"/>
      </w:r>
      <w:r xmlns:w="http://schemas.openxmlformats.org/wordprocessingml/2006/main">
        <w:t xml:space="preserve">mungojnë.</w:t>
      </w:r>
    </w:p>
    <w:p w14:paraId="6FBA2A40" w14:textId="77777777" w:rsidR="000F7377" w:rsidRDefault="000F7377"/>
    <w:p w14:paraId="53F3C585" w14:textId="77777777" w:rsidR="000F7377" w:rsidRDefault="000F7377">
      <w:r xmlns:w="http://schemas.openxmlformats.org/wordprocessingml/2006/main">
        <w:t xml:space="preserve">1. "Besimi në dashurinë e Zotit: Përpjekja për t'u pranuar nga Ai"</w:t>
      </w:r>
    </w:p>
    <w:p w14:paraId="49ED6B4A" w14:textId="77777777" w:rsidR="000F7377" w:rsidRDefault="000F7377"/>
    <w:p w14:paraId="3439C5E8" w14:textId="77777777" w:rsidR="000F7377" w:rsidRDefault="000F7377">
      <w:r xmlns:w="http://schemas.openxmlformats.org/wordprocessingml/2006/main">
        <w:t xml:space="preserve">2. "Një thirrje për besnikëri: Bërja e çdo përpjekjeje për të kënaqur Zotin"</w:t>
      </w:r>
    </w:p>
    <w:p w14:paraId="276A2ED3" w14:textId="77777777" w:rsidR="000F7377" w:rsidRDefault="000F7377"/>
    <w:p w14:paraId="2F930A74" w14:textId="77777777" w:rsidR="000F7377" w:rsidRDefault="000F7377">
      <w:r xmlns:w="http://schemas.openxmlformats.org/wordprocessingml/2006/main">
        <w:t xml:space="preserve">1. Romakëve 12:11-12 "Mos u mungoni kurrë në zell, por ruani zellin tuaj shpirtëror, duke i shërbyer Zotit. Jini të gëzuar në shpresë, të durueshëm në mundime, besnikë në lutje."</w:t>
      </w:r>
    </w:p>
    <w:p w14:paraId="3704C7A7" w14:textId="77777777" w:rsidR="000F7377" w:rsidRDefault="000F7377"/>
    <w:p w14:paraId="4D6C1E65" w14:textId="77777777" w:rsidR="000F7377" w:rsidRDefault="000F7377">
      <w:r xmlns:w="http://schemas.openxmlformats.org/wordprocessingml/2006/main">
        <w:t xml:space="preserve">2. Hebrenjve 11:6 "Dhe pa besim është e pamundur t'i pëlqesh Perëndisë, sepse kushdo që vjen tek ai duhet të besojë se ai ekziston dhe se ai i shpërblen ata që e kërkojnë me zell."</w:t>
      </w:r>
    </w:p>
    <w:p w14:paraId="47D6E288" w14:textId="77777777" w:rsidR="000F7377" w:rsidRDefault="000F7377"/>
    <w:p w14:paraId="19BD4D15" w14:textId="77777777" w:rsidR="000F7377" w:rsidRDefault="000F7377">
      <w:r xmlns:w="http://schemas.openxmlformats.org/wordprocessingml/2006/main">
        <w:t xml:space="preserve">2 Corinthians 5:10 Sepse ne të gjithë duhet të dalim përpara gjyqit të Krishtit; që secili të marrë gjërat që ka bërë në trupin e tij, sipas asaj që ka bërë, qofshin ato të mira apo të këqija.</w:t>
      </w:r>
    </w:p>
    <w:p w14:paraId="0E42D1A9" w14:textId="77777777" w:rsidR="000F7377" w:rsidRDefault="000F7377"/>
    <w:p w14:paraId="3471E842" w14:textId="77777777" w:rsidR="000F7377" w:rsidRDefault="000F7377">
      <w:r xmlns:w="http://schemas.openxmlformats.org/wordprocessingml/2006/main">
        <w:t xml:space="preserve">Të gjithë njerëzit duhet të dalin përpara fronit të gjykimit të Krishtit për të marrë atë që kanë bërë në trupin e tyre, qoftë të mirë apo të keqe.</w:t>
      </w:r>
    </w:p>
    <w:p w14:paraId="10E7F7BB" w14:textId="77777777" w:rsidR="000F7377" w:rsidRDefault="000F7377"/>
    <w:p w14:paraId="2E178CEA" w14:textId="77777777" w:rsidR="000F7377" w:rsidRDefault="000F7377">
      <w:r xmlns:w="http://schemas.openxmlformats.org/wordprocessingml/2006/main">
        <w:t xml:space="preserve">1. Të jetosh në dritën e Ditës së Gjykimit - Si duhet të jetojmë në dritën e sigurisë së ditës së gjykimit.</w:t>
      </w:r>
    </w:p>
    <w:p w14:paraId="5885A787" w14:textId="77777777" w:rsidR="000F7377" w:rsidRDefault="000F7377"/>
    <w:p w14:paraId="1A78BA91" w14:textId="77777777" w:rsidR="000F7377" w:rsidRDefault="000F7377">
      <w:r xmlns:w="http://schemas.openxmlformats.org/wordprocessingml/2006/main">
        <w:t xml:space="preserve">2. Shpërblimet e drejtësisë - Si mund të marrim shpërblime për një jetë të drejtë.</w:t>
      </w:r>
    </w:p>
    <w:p w14:paraId="2499FBF5" w14:textId="77777777" w:rsidR="000F7377" w:rsidRDefault="000F7377"/>
    <w:p w14:paraId="4263B115" w14:textId="77777777" w:rsidR="000F7377" w:rsidRDefault="000F7377">
      <w:r xmlns:w="http://schemas.openxmlformats.org/wordprocessingml/2006/main">
        <w:t xml:space="preserve">1. Eklisiastiu 12:13-14 - Le të dëgjojmë përfundimin e gjithë çështjes: Kini frikë nga Perëndia dhe zbatoni urdhërimet e tij, sepse kjo është e gjithë detyra e njeriut. Sepse Perëndia do të sjellë në gjyq çdo vepër, përfshirë çdo gjë të fshehtë, qoftë të mirën apo të keqen.</w:t>
      </w:r>
    </w:p>
    <w:p w14:paraId="058D4C9F" w14:textId="77777777" w:rsidR="000F7377" w:rsidRDefault="000F7377"/>
    <w:p w14:paraId="18C12902" w14:textId="77777777" w:rsidR="000F7377" w:rsidRDefault="000F7377">
      <w:r xmlns:w="http://schemas.openxmlformats.org/wordprocessingml/2006/main">
        <w:t xml:space="preserve">2. Romakëve 14:10-12 - Pse e gjykon vëllanë tënd? Ose ti, pse e përbuz vëllanë tënd? Sepse ne të gjithë do të qëndrojmë përpara fronit të gjykimit të Perëndisë; sepse është shkruar, ? </w:t>
      </w:r>
      <w:r xmlns:w="http://schemas.openxmlformats.org/wordprocessingml/2006/main">
        <w:t xml:space="preserve">"Unë jetoj", thotë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Zoti </w:t>
      </w:r>
      <w:r xmlns:w="http://schemas.openxmlformats.org/wordprocessingml/2006/main">
        <w:t xml:space="preserve">, çdo gju do të përkulet para meje dhe çdo gjuhë do t'i rrëfejë Perëndisë.</w:t>
      </w:r>
    </w:p>
    <w:p w14:paraId="454F02E0" w14:textId="77777777" w:rsidR="000F7377" w:rsidRDefault="000F7377"/>
    <w:p w14:paraId="032E1A5A" w14:textId="77777777" w:rsidR="000F7377" w:rsidRDefault="000F7377">
      <w:r xmlns:w="http://schemas.openxmlformats.org/wordprocessingml/2006/main">
        <w:t xml:space="preserve">2 Corinthians 5:11 Duke ditur, pra, tmerrin e Zotit, ne i bindim njerëzit; por ne i jemi shfaqur Perëndisë; dhe besoj se edhe në ndërgjegjet tuaja janë shfaqur.</w:t>
      </w:r>
    </w:p>
    <w:p w14:paraId="1AB5B368" w14:textId="77777777" w:rsidR="000F7377" w:rsidRDefault="000F7377"/>
    <w:p w14:paraId="47B065EA" w14:textId="77777777" w:rsidR="000F7377" w:rsidRDefault="000F7377">
      <w:r xmlns:w="http://schemas.openxmlformats.org/wordprocessingml/2006/main">
        <w:t xml:space="preserve">Pali shpjegon se ai dhe shokët e tij shërbëtorë marrin përsipër përgjegjësinë për t'i bindur njerëzit të pranojnë Ungjillin, duke e ditur se Perëndia është i vetëdijshëm për përpjekjet e tyre.</w:t>
      </w:r>
    </w:p>
    <w:p w14:paraId="55429746" w14:textId="77777777" w:rsidR="000F7377" w:rsidRDefault="000F7377"/>
    <w:p w14:paraId="76B24D64" w14:textId="77777777" w:rsidR="000F7377" w:rsidRDefault="000F7377">
      <w:r xmlns:w="http://schemas.openxmlformats.org/wordprocessingml/2006/main">
        <w:t xml:space="preserve">1. Përgjegjësia e Ministrave: Njohja e tmerrit të Zotit</w:t>
      </w:r>
    </w:p>
    <w:p w14:paraId="314FE3EC" w14:textId="77777777" w:rsidR="000F7377" w:rsidRDefault="000F7377"/>
    <w:p w14:paraId="60E7B278" w14:textId="77777777" w:rsidR="000F7377" w:rsidRDefault="000F7377">
      <w:r xmlns:w="http://schemas.openxmlformats.org/wordprocessingml/2006/main">
        <w:t xml:space="preserve">2. Të jetosh me besimin tënd në praninë e Perëndisë</w:t>
      </w:r>
    </w:p>
    <w:p w14:paraId="33B6885A" w14:textId="77777777" w:rsidR="000F7377" w:rsidRDefault="000F7377"/>
    <w:p w14:paraId="7C99A79A" w14:textId="77777777" w:rsidR="000F7377" w:rsidRDefault="000F7377">
      <w:r xmlns:w="http://schemas.openxmlformats.org/wordprocessingml/2006/main">
        <w:t xml:space="preserve">1. Romakëve 10:14-15 - Si do ta thërrasin, pra, atë në të cilin nuk i besuan? Dhe si do t'i besojnë Atij për të cilin nuk kanë dëgjuar? Dhe si do të dëgjojnë pa një predikues?</w:t>
      </w:r>
    </w:p>
    <w:p w14:paraId="2DBFC704" w14:textId="77777777" w:rsidR="000F7377" w:rsidRDefault="000F7377"/>
    <w:p w14:paraId="3142B8E6" w14:textId="77777777" w:rsidR="000F7377" w:rsidRDefault="000F7377">
      <w:r xmlns:w="http://schemas.openxmlformats.org/wordprocessingml/2006/main">
        <w:t xml:space="preserve">2. Kolosianëve 4:5-6 - Ecni me urtësi ndaj atyre që janë jashtë, duke shpenguar kohën. Fjala juaj le të jetë gjithmonë me hir, e ndrequr me kripë, që të dini si duhet t'i përgjigjeni secilit.</w:t>
      </w:r>
    </w:p>
    <w:p w14:paraId="67BC1E3A" w14:textId="77777777" w:rsidR="000F7377" w:rsidRDefault="000F7377"/>
    <w:p w14:paraId="36E08CA2" w14:textId="77777777" w:rsidR="000F7377" w:rsidRDefault="000F7377">
      <w:r xmlns:w="http://schemas.openxmlformats.org/wordprocessingml/2006/main">
        <w:t xml:space="preserve">2 Corinthians 5:12 Sepse ne nuk e rekomandojmë përsëri veten tonë tek ju, por ju japim rastin të lavdëroheni për ne, që të keni disi t'u përgjigjeni atyre që mburren në dukje dhe jo me zemër.</w:t>
      </w:r>
    </w:p>
    <w:p w14:paraId="5F7FFC77" w14:textId="77777777" w:rsidR="000F7377" w:rsidRDefault="000F7377"/>
    <w:p w14:paraId="4C05445C" w14:textId="77777777" w:rsidR="000F7377" w:rsidRDefault="000F7377">
      <w:r xmlns:w="http://schemas.openxmlformats.org/wordprocessingml/2006/main">
        <w:t xml:space="preserve">Pali i inkurajon korintasit që të lavdërojnë Perëndinë duke mos u mburrur në arritjet e tyre, por përkundrazi të përqendrohen te zemra dhe jo te pamja.</w:t>
      </w:r>
    </w:p>
    <w:p w14:paraId="011C632E" w14:textId="77777777" w:rsidR="000F7377" w:rsidRDefault="000F7377"/>
    <w:p w14:paraId="39158273" w14:textId="77777777" w:rsidR="000F7377" w:rsidRDefault="000F7377">
      <w:r xmlns:w="http://schemas.openxmlformats.org/wordprocessingml/2006/main">
        <w:t xml:space="preserve">1: "Zemra e çështjes: Përqendrimi në atë që ka vërtet rëndësi"</w:t>
      </w:r>
    </w:p>
    <w:p w14:paraId="093A4C19" w14:textId="77777777" w:rsidR="000F7377" w:rsidRDefault="000F7377"/>
    <w:p w14:paraId="1C86239D" w14:textId="77777777" w:rsidR="000F7377" w:rsidRDefault="000F7377">
      <w:r xmlns:w="http://schemas.openxmlformats.org/wordprocessingml/2006/main">
        <w:t xml:space="preserve">2: "Lavdia e Perëndisë: Të kërkojmë të nderojmë Perëndinë në gjithçka që bëjmë"</w:t>
      </w:r>
    </w:p>
    <w:p w14:paraId="61111147" w14:textId="77777777" w:rsidR="000F7377" w:rsidRDefault="000F7377"/>
    <w:p w14:paraId="66D0C96D" w14:textId="77777777" w:rsidR="000F7377" w:rsidRDefault="000F7377">
      <w:r xmlns:w="http://schemas.openxmlformats.org/wordprocessingml/2006/main">
        <w:t xml:space="preserve">1: 1 Pjetrit 5:5-7 - ? </w:t>
      </w:r>
      <w:r xmlns:w="http://schemas.openxmlformats.org/wordprocessingml/2006/main">
        <w:rPr>
          <w:rFonts w:ascii="맑은 고딕 Semilight" w:hAnsi="맑은 고딕 Semilight"/>
        </w:rPr>
        <w:t xml:space="preserve">Po </w:t>
      </w:r>
      <w:r xmlns:w="http://schemas.openxmlformats.org/wordprocessingml/2006/main">
        <w:t xml:space="preserve">kështu, ju që jeni më të rinj, nënshtrohuni pleqve. Vishuni, të gjithë, me përulësi ndaj njëri-tjetrit, sepse ? </w:t>
      </w:r>
      <w:r xmlns:w="http://schemas.openxmlformats.org/wordprocessingml/2006/main">
        <w:rPr>
          <w:rFonts w:ascii="맑은 고딕 Semilight" w:hAnsi="맑은 고딕 Semilight"/>
        </w:rPr>
        <w:t xml:space="preserve">쏥 </w:t>
      </w:r>
      <w:r xmlns:w="http://schemas.openxmlformats.org/wordprocessingml/2006/main">
        <w:t xml:space="preserve">od kundërshton krenarët, por u jep hir të përulurve.??Përuluni, pra, nën dorën e fuqishme të Perëndisë, që në kohën e duhur t'ju lartësojë, duke hedhur mbi të gjithë ankthet tuaja, sepse ai kujdeset për ju.? ?</w:t>
      </w:r>
    </w:p>
    <w:p w14:paraId="72CC455E" w14:textId="77777777" w:rsidR="000F7377" w:rsidRDefault="000F7377"/>
    <w:p w14:paraId="218E2122" w14:textId="77777777" w:rsidR="000F7377" w:rsidRDefault="000F7377">
      <w:r xmlns:w="http://schemas.openxmlformats.org/wordprocessingml/2006/main">
        <w:t xml:space="preserve">2: Fjalët e urta 21:2 - ? </w:t>
      </w:r>
      <w:r xmlns:w="http://schemas.openxmlformats.org/wordprocessingml/2006/main">
        <w:rPr>
          <w:rFonts w:ascii="맑은 고딕 Semilight" w:hAnsi="맑은 고딕 Semilight"/>
        </w:rPr>
        <w:t xml:space="preserve">쏣 </w:t>
      </w:r>
      <w:r xmlns:w="http://schemas.openxmlformats.org/wordprocessingml/2006/main">
        <w:t xml:space="preserve">mënyra e njeriut është e drejtë në sytë e tij, por Zoti e peshon zemrën.??</w:t>
      </w:r>
    </w:p>
    <w:p w14:paraId="6499E419" w14:textId="77777777" w:rsidR="000F7377" w:rsidRDefault="000F7377"/>
    <w:p w14:paraId="7ED08F9C" w14:textId="77777777" w:rsidR="000F7377" w:rsidRDefault="000F7377">
      <w:r xmlns:w="http://schemas.openxmlformats.org/wordprocessingml/2006/main">
        <w:t xml:space="preserve">2 Corinthians 5:13 13 Sepse nëse jemi të vetmuar, kjo është për Perëndinë; ose nëse jemi të matur, kjo është për çështjen tuaj.</w:t>
      </w:r>
    </w:p>
    <w:p w14:paraId="22224F88" w14:textId="77777777" w:rsidR="000F7377" w:rsidRDefault="000F7377"/>
    <w:p w14:paraId="1951D1A0" w14:textId="77777777" w:rsidR="000F7377" w:rsidRDefault="000F7377">
      <w:r xmlns:w="http://schemas.openxmlformats.org/wordprocessingml/2006/main">
        <w:t xml:space="preserve">Pali i inkurajon të krishterët që të përqendrohen te Perëndia, qofshin në gjendje të eksituar apo të matur.</w:t>
      </w:r>
    </w:p>
    <w:p w14:paraId="72E3A9F5" w14:textId="77777777" w:rsidR="000F7377" w:rsidRDefault="000F7377"/>
    <w:p w14:paraId="22FC1D1C" w14:textId="77777777" w:rsidR="000F7377" w:rsidRDefault="000F7377">
      <w:r xmlns:w="http://schemas.openxmlformats.org/wordprocessingml/2006/main">
        <w:t xml:space="preserve">1. "Të jetosh në gëzimin e Zotit: Të qëndrosh i matur në një botë emocionesh"</w:t>
      </w:r>
    </w:p>
    <w:p w14:paraId="3CF56D73" w14:textId="77777777" w:rsidR="000F7377" w:rsidRDefault="000F7377"/>
    <w:p w14:paraId="2E74AA0C" w14:textId="77777777" w:rsidR="000F7377" w:rsidRDefault="000F7377">
      <w:r xmlns:w="http://schemas.openxmlformats.org/wordprocessingml/2006/main">
        <w:t xml:space="preserve">2. "Fuqia e përkushtimit: Shërbimi ndaj Perëndisë dhe të tjerëve"</w:t>
      </w:r>
    </w:p>
    <w:p w14:paraId="4CAC5CF5" w14:textId="77777777" w:rsidR="000F7377" w:rsidRDefault="000F7377"/>
    <w:p w14:paraId="0B77119A" w14:textId="77777777" w:rsidR="000F7377" w:rsidRDefault="000F7377">
      <w:r xmlns:w="http://schemas.openxmlformats.org/wordprocessingml/2006/main">
        <w:t xml:space="preserve">1. Psalmi 100:2 - Shërbejini Zotit me gëzim: dilni para tij me këngë.</w:t>
      </w:r>
    </w:p>
    <w:p w14:paraId="71EAF851" w14:textId="77777777" w:rsidR="000F7377" w:rsidRDefault="000F7377"/>
    <w:p w14:paraId="5E451E2E" w14:textId="77777777" w:rsidR="000F7377" w:rsidRDefault="000F7377">
      <w:r xmlns:w="http://schemas.openxmlformats.org/wordprocessingml/2006/main">
        <w:t xml:space="preserve">2. Galatasve 5:13 - Sepse, vëllezër, ju jeni thirrur në liri; vetëm mos e përdorni lirinë për një rast për mishin, por me dashuri i shërbeni njëri-tjetrit.</w:t>
      </w:r>
    </w:p>
    <w:p w14:paraId="1CA3B423" w14:textId="77777777" w:rsidR="000F7377" w:rsidRDefault="000F7377"/>
    <w:p w14:paraId="4F426BFE" w14:textId="77777777" w:rsidR="000F7377" w:rsidRDefault="000F7377">
      <w:r xmlns:w="http://schemas.openxmlformats.org/wordprocessingml/2006/main">
        <w:t xml:space="preserve">2 Corinthians 5:14 Sepse dashuria e Krishtit na shtrëngon; sepse kështu gjykojmë se nëse një ka vdekur për të gjithë, atëherë të gjithë kanë vdekur:</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Dashuria e Krishtit na motivon të gjykojmë se nëse Ai vdiq për të gjithë, atëherë të gjithë ishin të vdekur.</w:t>
      </w:r>
    </w:p>
    <w:p w14:paraId="4BF15D90" w14:textId="77777777" w:rsidR="000F7377" w:rsidRDefault="000F7377"/>
    <w:p w14:paraId="059F3415" w14:textId="77777777" w:rsidR="000F7377" w:rsidRDefault="000F7377">
      <w:r xmlns:w="http://schemas.openxmlformats.org/wordprocessingml/2006/main">
        <w:t xml:space="preserve">1. Fuqia e Dashurisë: Si Na Kufizon Dashuria e Krishtit</w:t>
      </w:r>
    </w:p>
    <w:p w14:paraId="479DCA24" w14:textId="77777777" w:rsidR="000F7377" w:rsidRDefault="000F7377"/>
    <w:p w14:paraId="0B60AFFB" w14:textId="77777777" w:rsidR="000F7377" w:rsidRDefault="000F7377">
      <w:r xmlns:w="http://schemas.openxmlformats.org/wordprocessingml/2006/main">
        <w:t xml:space="preserve">2. Kostoja e dashurisë: Kuptimi i implikimeve të sakrificës së Krishtit</w:t>
      </w:r>
    </w:p>
    <w:p w14:paraId="174BEF0D" w14:textId="77777777" w:rsidR="000F7377" w:rsidRDefault="000F7377"/>
    <w:p w14:paraId="571E8868" w14:textId="77777777" w:rsidR="000F7377" w:rsidRDefault="000F7377">
      <w:r xmlns:w="http://schemas.openxmlformats.org/wordprocessingml/2006/main">
        <w:t xml:space="preserve">1. Romakëve 5:8 - Por Perëndia e vlerëson dashurinë e tij ndaj nesh, në atë që, kur ishim akoma mëkatarë, Krishti vdiq për ne.</w:t>
      </w:r>
    </w:p>
    <w:p w14:paraId="4963F0F2" w14:textId="77777777" w:rsidR="000F7377" w:rsidRDefault="000F7377"/>
    <w:p w14:paraId="1A1F54B9" w14:textId="77777777" w:rsidR="000F7377" w:rsidRDefault="000F7377">
      <w:r xmlns:w="http://schemas.openxmlformats.org/wordprocessingml/2006/main">
        <w:t xml:space="preserve">2. Gjoni 15:13 - Askush nuk ka dashuri më të madhe se kjo, që njeriu të japë jetën e tij për miqtë e tij.</w:t>
      </w:r>
    </w:p>
    <w:p w14:paraId="3F020AC2" w14:textId="77777777" w:rsidR="000F7377" w:rsidRDefault="000F7377"/>
    <w:p w14:paraId="4C638E3D" w14:textId="77777777" w:rsidR="000F7377" w:rsidRDefault="000F7377">
      <w:r xmlns:w="http://schemas.openxmlformats.org/wordprocessingml/2006/main">
        <w:t xml:space="preserve">2 Corinthians 5:15 Dhe se ai vdiq për të gjithë, që të gjallët të mos jetojnë këtej e tutje për veten e tyre, por për atë që vdiq për ta dhe u ringjall.</w:t>
      </w:r>
    </w:p>
    <w:p w14:paraId="2254AB3B" w14:textId="77777777" w:rsidR="000F7377" w:rsidRDefault="000F7377"/>
    <w:p w14:paraId="2539AD95" w14:textId="77777777" w:rsidR="000F7377" w:rsidRDefault="000F7377">
      <w:r xmlns:w="http://schemas.openxmlformats.org/wordprocessingml/2006/main">
        <w:t xml:space="preserve">Jezusi vdiq për të gjithë në mënyrë që ata që jetojnë të mund të jetojnë për Të në vend të vetes.</w:t>
      </w:r>
    </w:p>
    <w:p w14:paraId="30C4FAFB" w14:textId="77777777" w:rsidR="000F7377" w:rsidRDefault="000F7377"/>
    <w:p w14:paraId="0FDD3E76" w14:textId="77777777" w:rsidR="000F7377" w:rsidRDefault="000F7377">
      <w:r xmlns:w="http://schemas.openxmlformats.org/wordprocessingml/2006/main">
        <w:t xml:space="preserve">1: Liria e vërtetë - Të jetosh për Krishtin në vend të vetes</w:t>
      </w:r>
    </w:p>
    <w:p w14:paraId="35B1EF16" w14:textId="77777777" w:rsidR="000F7377" w:rsidRDefault="000F7377"/>
    <w:p w14:paraId="062DFE01" w14:textId="77777777" w:rsidR="000F7377" w:rsidRDefault="000F7377">
      <w:r xmlns:w="http://schemas.openxmlformats.org/wordprocessingml/2006/main">
        <w:t xml:space="preserve">2: Fuqia e Kryqit - Jezusi po vdes për ne dhe po ngrihet përsëri</w:t>
      </w:r>
    </w:p>
    <w:p w14:paraId="2D762C21" w14:textId="77777777" w:rsidR="000F7377" w:rsidRDefault="000F7377"/>
    <w:p w14:paraId="2987B792" w14:textId="77777777" w:rsidR="000F7377" w:rsidRDefault="000F7377">
      <w:r xmlns:w="http://schemas.openxmlformats.org/wordprocessingml/2006/main">
        <w:t xml:space="preserve">1: Gjoni 15:13 - Nuk ka njeri dashuri më të madhe se kjo: të shtrijë një? </w:t>
      </w:r>
      <w:r xmlns:w="http://schemas.openxmlformats.org/wordprocessingml/2006/main">
        <w:rPr>
          <w:rFonts w:ascii="맑은 고딕 Semilight" w:hAnsi="맑은 고딕 Semilight"/>
        </w:rPr>
        <w:t xml:space="preserve">Jeta </w:t>
      </w:r>
      <w:r xmlns:w="http://schemas.openxmlformats.org/wordprocessingml/2006/main">
        <w:t xml:space="preserve">për një? </w:t>
      </w:r>
      <w:r xmlns:w="http://schemas.openxmlformats.org/wordprocessingml/2006/main">
        <w:rPr>
          <w:rFonts w:ascii="맑은 고딕 Semilight" w:hAnsi="맑은 고딕 Semilight"/>
        </w:rPr>
        <w:t xml:space="preserve">셲 </w:t>
      </w:r>
      <w:r xmlns:w="http://schemas.openxmlformats.org/wordprocessingml/2006/main">
        <w:t xml:space="preserve">miq.</w:t>
      </w:r>
    </w:p>
    <w:p w14:paraId="569A1DC0" w14:textId="77777777" w:rsidR="000F7377" w:rsidRDefault="000F7377"/>
    <w:p w14:paraId="7174340D" w14:textId="77777777" w:rsidR="000F7377" w:rsidRDefault="000F7377">
      <w:r xmlns:w="http://schemas.openxmlformats.org/wordprocessingml/2006/main">
        <w:t xml:space="preserve">2: Romakëve 5:8 - Por Perëndia e tregon dashurinë e tij për ne në këtë: Kur ishim akoma mëkatarë, Krishti vdiq për ne.</w:t>
      </w:r>
    </w:p>
    <w:p w14:paraId="11FDC6BE" w14:textId="77777777" w:rsidR="000F7377" w:rsidRDefault="000F7377"/>
    <w:p w14:paraId="4FBE2FC7" w14:textId="77777777" w:rsidR="000F7377" w:rsidRDefault="000F7377">
      <w:r xmlns:w="http://schemas.openxmlformats.org/wordprocessingml/2006/main">
        <w:t xml:space="preserve">2 Corinthians 5:16 Prandaj, tash e tutje ne nuk njohim asnjë sipas mishit; po, megjithëse e kemi njohur Krishtin sipas mishit, tani e tutje nuk e njohim më.</w:t>
      </w:r>
    </w:p>
    <w:p w14:paraId="4E3BCD71" w14:textId="77777777" w:rsidR="000F7377" w:rsidRDefault="000F7377"/>
    <w:p w14:paraId="67455452" w14:textId="77777777" w:rsidR="000F7377" w:rsidRDefault="000F7377">
      <w:r xmlns:w="http://schemas.openxmlformats.org/wordprocessingml/2006/main">
        <w:t xml:space="preserve">Ne nuk njohim më askënd nga pamja e tyre fizike, edhe pse dikur e njihnim Krishtin në formën e tij fizike, tani mbështetemi në njohjen shpirtërore.</w:t>
      </w:r>
    </w:p>
    <w:p w14:paraId="69C0B9AF" w14:textId="77777777" w:rsidR="000F7377" w:rsidRDefault="000F7377"/>
    <w:p w14:paraId="21A05DFF" w14:textId="77777777" w:rsidR="000F7377" w:rsidRDefault="000F7377">
      <w:r xmlns:w="http://schemas.openxmlformats.org/wordprocessingml/2006/main">
        <w:t xml:space="preserve">1. "Të jetosh një jetë përtej mishit"</w:t>
      </w:r>
    </w:p>
    <w:p w14:paraId="2042B6F0" w14:textId="77777777" w:rsidR="000F7377" w:rsidRDefault="000F7377"/>
    <w:p w14:paraId="3A70CA9D" w14:textId="77777777" w:rsidR="000F7377" w:rsidRDefault="000F7377">
      <w:r xmlns:w="http://schemas.openxmlformats.org/wordprocessingml/2006/main">
        <w:t xml:space="preserve">2. "Fuqia e njohjes shpirtërore"</w:t>
      </w:r>
    </w:p>
    <w:p w14:paraId="1419B012" w14:textId="77777777" w:rsidR="000F7377" w:rsidRDefault="000F7377"/>
    <w:p w14:paraId="38845D82" w14:textId="77777777" w:rsidR="000F7377" w:rsidRDefault="000F7377">
      <w:r xmlns:w="http://schemas.openxmlformats.org/wordprocessingml/2006/main">
        <w:t xml:space="preserve">1. Romakëve 8:5-8 "Sepse ata që janë sipas mishit mendojnë për gjërat e mishit, por ata që janë sipas Frymës për gjërat e Frymës. Sepse të kesh mendje trupore është vdekje, por të kesh mendje shpirtërore është jeta dhe paqja, sepse mendja e mishit është armiqësi kundër Perëndisë, sepse ajo nuk i nënshtrohet ligjit të Perëndisë dhe as nuk mund t'i nënshtrohet; kështu ata që janë në mish nuk mund t'i pëlqejnë Perëndisë".</w:t>
      </w:r>
    </w:p>
    <w:p w14:paraId="49041C31" w14:textId="77777777" w:rsidR="000F7377" w:rsidRDefault="000F7377"/>
    <w:p w14:paraId="3DBA6715" w14:textId="77777777" w:rsidR="000F7377" w:rsidRDefault="000F7377">
      <w:r xmlns:w="http://schemas.openxmlformats.org/wordprocessingml/2006/main">
        <w:t xml:space="preserve">2. Galatasve 6:14-15 "Por Zoti na ruajtë që unë të mburrem, përveç në kryqin e Zotit tonë Jezu Krisht, me anë të të cilit bota është kryqëzuar për mua dhe unë për botën, sepse në Krishtin Jezus as rrethprerja nuk ka asnjë vlerë. gjë, as parrethprerje, por një krijesë e re."</w:t>
      </w:r>
    </w:p>
    <w:p w14:paraId="33115DF5" w14:textId="77777777" w:rsidR="000F7377" w:rsidRDefault="000F7377"/>
    <w:p w14:paraId="3C4E44DD" w14:textId="77777777" w:rsidR="000F7377" w:rsidRDefault="000F7377">
      <w:r xmlns:w="http://schemas.openxmlformats.org/wordprocessingml/2006/main">
        <w:t xml:space="preserve">2 Corinthians 5:17 Prandaj, nëse dikush është në Krishtin, ai është një krijesë e re; gjërat e vjetra kanë kaluar; ja, të gjitha gjërat janë bërë të reja.</w:t>
      </w:r>
    </w:p>
    <w:p w14:paraId="21B4A95B" w14:textId="77777777" w:rsidR="000F7377" w:rsidRDefault="000F7377"/>
    <w:p w14:paraId="2AD1BE15" w14:textId="77777777" w:rsidR="000F7377" w:rsidRDefault="000F7377">
      <w:r xmlns:w="http://schemas.openxmlformats.org/wordprocessingml/2006/main">
        <w:t xml:space="preserve">Besimtarët në Krishtin janë bërë të rinj dhe të gjitha gjërat janë bërë të reja.</w:t>
      </w:r>
    </w:p>
    <w:p w14:paraId="4B76040B" w14:textId="77777777" w:rsidR="000F7377" w:rsidRDefault="000F7377"/>
    <w:p w14:paraId="098600BA" w14:textId="77777777" w:rsidR="000F7377" w:rsidRDefault="000F7377">
      <w:r xmlns:w="http://schemas.openxmlformats.org/wordprocessingml/2006/main">
        <w:t xml:space="preserve">1. "Krijesa e Re: Eksplorimi i Përtëritjes dhe Transformimit në Krishtin"</w:t>
      </w:r>
    </w:p>
    <w:p w14:paraId="74D6942B" w14:textId="77777777" w:rsidR="000F7377" w:rsidRDefault="000F7377"/>
    <w:p w14:paraId="66FF2317" w14:textId="77777777" w:rsidR="000F7377" w:rsidRDefault="000F7377">
      <w:r xmlns:w="http://schemas.openxmlformats.org/wordprocessingml/2006/main">
        <w:t xml:space="preserve">2. "Fuqia ripërtëritëse e Ungjillit: Të bëhesh një krijim i ri"</w:t>
      </w:r>
    </w:p>
    <w:p w14:paraId="64F211BB" w14:textId="77777777" w:rsidR="000F7377" w:rsidRDefault="000F7377"/>
    <w:p w14:paraId="359F0DBF" w14:textId="77777777" w:rsidR="000F7377" w:rsidRDefault="000F7377">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Efesianëve 4:22-24 - Për të hequr veten tuaj të vjetër, që i përket mënyrës suaj të mëparshme të jetesës dhe është i korruptuar nga dëshirat mashtruese, për t'u ripërtërirë në frymën e mendjes suaj dhe për të veshur vetveten e re, krijuar sipas ngjashmërisë së Perëndisë në drejtësi dhe shenjtëri të vërtetë.</w:t>
      </w:r>
    </w:p>
    <w:p w14:paraId="1E553E1B" w14:textId="77777777" w:rsidR="000F7377" w:rsidRDefault="000F7377"/>
    <w:p w14:paraId="473C5625" w14:textId="77777777" w:rsidR="000F7377" w:rsidRDefault="000F7377">
      <w:r xmlns:w="http://schemas.openxmlformats.org/wordprocessingml/2006/main">
        <w:t xml:space="preserve">2 Corinthians 5:18 Dhe të gjitha gjërat janë nga Perëndia, i cili na pajtoi me veten e tij nëpërmjet Jezu Krishtit dhe na dha shërbimin e pajtimit;</w:t>
      </w:r>
    </w:p>
    <w:p w14:paraId="70C19617" w14:textId="77777777" w:rsidR="000F7377" w:rsidRDefault="000F7377"/>
    <w:p w14:paraId="4DA7E997" w14:textId="77777777" w:rsidR="000F7377" w:rsidRDefault="000F7377">
      <w:r xmlns:w="http://schemas.openxmlformats.org/wordprocessingml/2006/main">
        <w:t xml:space="preserve">Perëndia na ka pajtuar me veten nëpërmjet Jezu Krishtit dhe na ka dhënë shërbimin e pajtimit.</w:t>
      </w:r>
    </w:p>
    <w:p w14:paraId="3DB91BCC" w14:textId="77777777" w:rsidR="000F7377" w:rsidRDefault="000F7377"/>
    <w:p w14:paraId="016C4811" w14:textId="77777777" w:rsidR="000F7377" w:rsidRDefault="000F7377">
      <w:r xmlns:w="http://schemas.openxmlformats.org/wordprocessingml/2006/main">
        <w:t xml:space="preserve">1. "Ministria e Pajtimit"</w:t>
      </w:r>
    </w:p>
    <w:p w14:paraId="32155751" w14:textId="77777777" w:rsidR="000F7377" w:rsidRDefault="000F7377"/>
    <w:p w14:paraId="77C39F88" w14:textId="77777777" w:rsidR="000F7377" w:rsidRDefault="000F7377">
      <w:r xmlns:w="http://schemas.openxmlformats.org/wordprocessingml/2006/main">
        <w:t xml:space="preserve">2. "Dhurata e Perëndisë për pajtimin nëpërmjet Jezu Krishtit"</w:t>
      </w:r>
    </w:p>
    <w:p w14:paraId="26CC1955" w14:textId="77777777" w:rsidR="000F7377" w:rsidRDefault="000F7377"/>
    <w:p w14:paraId="7EF4A9EB" w14:textId="77777777" w:rsidR="000F7377" w:rsidRDefault="000F7377">
      <w:r xmlns:w="http://schemas.openxmlformats.org/wordprocessingml/2006/main">
        <w:t xml:space="preserve">1. Romakëve 5:10-11 - Sepse, nëse, kur ishim armiq, u pajtuam me Perëndinë me vdekjen e Birit të tij, shumë më tepër, duke qenë të pajtuar, do të shpëtojmë nga jeta e tij. Dhe jo vetëm kaq, por edhe ne gëzohemi në Perëndinë nëpërmjet Zotit tonë Jezu Krisht, me anë të të cilit tani kemi marrë shlyerjen.</w:t>
      </w:r>
    </w:p>
    <w:p w14:paraId="0B27869F" w14:textId="77777777" w:rsidR="000F7377" w:rsidRDefault="000F7377"/>
    <w:p w14:paraId="06644B1F" w14:textId="77777777" w:rsidR="000F7377" w:rsidRDefault="000F7377">
      <w:r xmlns:w="http://schemas.openxmlformats.org/wordprocessingml/2006/main">
        <w:t xml:space="preserve">2. Kolosianëve 1:19-20 - Sepse Atit i pëlqeu që në të të banojë gjithë plotësia; Dhe, duke bërë paqe me anë të gjakut të kryqit të tij, me anë të tij për t'i pajtuar të gjitha gjërat me veten e tij; Unë them me anë të tij, qofshin ato gjëra në tokë ose në qiell.</w:t>
      </w:r>
    </w:p>
    <w:p w14:paraId="50A29111" w14:textId="77777777" w:rsidR="000F7377" w:rsidRDefault="000F7377"/>
    <w:p w14:paraId="07A42AD9" w14:textId="77777777" w:rsidR="000F7377" w:rsidRDefault="000F7377">
      <w:r xmlns:w="http://schemas.openxmlformats.org/wordprocessingml/2006/main">
        <w:t xml:space="preserve">2 Corinthians 5:19 Në të vërtetë, Perëndia ishte në Krishtin, duke e pajtuar botën me veten e tij, duke mos ua lënë atyre fajet e tyre; dhe na ka besuar fjalën e pajtimit.</w:t>
      </w:r>
    </w:p>
    <w:p w14:paraId="400C6900" w14:textId="77777777" w:rsidR="000F7377" w:rsidRDefault="000F7377"/>
    <w:p w14:paraId="3724F83F" w14:textId="77777777" w:rsidR="000F7377" w:rsidRDefault="000F7377">
      <w:r xmlns:w="http://schemas.openxmlformats.org/wordprocessingml/2006/main">
        <w:t xml:space="preserve">Perëndia ishte në Krishtin për të pajtuar botën me veten e tij, jo për t'i ndëshkuar ata për mëkatet e tyre dhe na ka dhënë mesazhin e pajtimit.</w:t>
      </w:r>
    </w:p>
    <w:p w14:paraId="20545B29" w14:textId="77777777" w:rsidR="000F7377" w:rsidRDefault="000F7377"/>
    <w:p w14:paraId="5F39F84D" w14:textId="77777777" w:rsidR="000F7377" w:rsidRDefault="000F7377">
      <w:r xmlns:w="http://schemas.openxmlformats.org/wordprocessingml/2006/main">
        <w:t xml:space="preserve">1. "Hiri i Perëndisë për Pajtimin: Si na pajton Jezusi me Perëndinë"</w:t>
      </w:r>
    </w:p>
    <w:p w14:paraId="4DF79BF5" w14:textId="77777777" w:rsidR="000F7377" w:rsidRDefault="000F7377"/>
    <w:p w14:paraId="2F26D4C1" w14:textId="77777777" w:rsidR="000F7377" w:rsidRDefault="000F7377">
      <w:r xmlns:w="http://schemas.openxmlformats.org/wordprocessingml/2006/main">
        <w:t xml:space="preserve">2. "Të jetosh një jetë pajtimi: Si duket të ndjekësh Krishtin?"</w:t>
      </w:r>
    </w:p>
    <w:p w14:paraId="7FBCC647" w14:textId="77777777" w:rsidR="000F7377" w:rsidRDefault="000F7377"/>
    <w:p w14:paraId="080F8DA7" w14:textId="77777777" w:rsidR="000F7377" w:rsidRDefault="000F7377">
      <w:r xmlns:w="http://schemas.openxmlformats.org/wordprocessingml/2006/main">
        <w:t xml:space="preserve">1. Kolosianëve 1:20-22 - Dhe, pasi bëri paqe me anë të gjakut të kryqit të tij, me anë të tij për të pajtuar të gjitha gjërat me veten e tij; Unë them me anë të tij, qofshin ato gjëra në tokë ose në qiell.</w:t>
      </w:r>
    </w:p>
    <w:p w14:paraId="57B9FCE2" w14:textId="77777777" w:rsidR="000F7377" w:rsidRDefault="000F7377"/>
    <w:p w14:paraId="1527534E" w14:textId="77777777" w:rsidR="000F7377" w:rsidRDefault="000F7377">
      <w:r xmlns:w="http://schemas.openxmlformats.org/wordprocessingml/2006/main">
        <w:t xml:space="preserve">2. Romakëve 5:10-11 - Sepse nëse, kur ishim armiq, u pajtuam me Perëndinë me vdekjen e Birit të tij, shumë më tepër, duke qenë të pajtuar, do të shpëtohemi me anë të jetës së tij.</w:t>
      </w:r>
    </w:p>
    <w:p w14:paraId="20B38BB7" w14:textId="77777777" w:rsidR="000F7377" w:rsidRDefault="000F7377"/>
    <w:p w14:paraId="23039DAF" w14:textId="77777777" w:rsidR="000F7377" w:rsidRDefault="000F7377">
      <w:r xmlns:w="http://schemas.openxmlformats.org/wordprocessingml/2006/main">
        <w:t xml:space="preserve">2 Corinthians 5:20 Tani, pra, ne jemi ambasadorë për Krishtin, sikur Perëndia të ishte lutur nëpërmjet nesh; ju lutemi në vend të Krishtit, paqtohuni me Perëndinë.</w:t>
      </w:r>
    </w:p>
    <w:p w14:paraId="5CC510DF" w14:textId="77777777" w:rsidR="000F7377" w:rsidRDefault="000F7377"/>
    <w:p w14:paraId="0F253419" w14:textId="77777777" w:rsidR="000F7377" w:rsidRDefault="000F7377">
      <w:r xmlns:w="http://schemas.openxmlformats.org/wordprocessingml/2006/main">
        <w:t xml:space="preserve">Besimtarët thirren të jenë ambasadorë të Krishtit, të luten që njerëzit të pajtohen me Perëndinë.</w:t>
      </w:r>
    </w:p>
    <w:p w14:paraId="214C6AF1" w14:textId="77777777" w:rsidR="000F7377" w:rsidRDefault="000F7377"/>
    <w:p w14:paraId="0BAF5A73" w14:textId="77777777" w:rsidR="000F7377" w:rsidRDefault="000F7377">
      <w:r xmlns:w="http://schemas.openxmlformats.org/wordprocessingml/2006/main">
        <w:t xml:space="preserve">1. Të thirrur për të qenë Ambasadorë për Krishtin</w:t>
      </w:r>
    </w:p>
    <w:p w14:paraId="612D9869" w14:textId="77777777" w:rsidR="000F7377" w:rsidRDefault="000F7377"/>
    <w:p w14:paraId="2D3CDB8C" w14:textId="77777777" w:rsidR="000F7377" w:rsidRDefault="000F7377">
      <w:r xmlns:w="http://schemas.openxmlformats.org/wordprocessingml/2006/main">
        <w:t xml:space="preserve">2. Pajtuar me Perëndinë nëpërmjet besimit</w:t>
      </w:r>
    </w:p>
    <w:p w14:paraId="12BF56D0" w14:textId="77777777" w:rsidR="000F7377" w:rsidRDefault="000F7377"/>
    <w:p w14:paraId="517231F1" w14:textId="77777777" w:rsidR="000F7377" w:rsidRDefault="000F7377">
      <w:r xmlns:w="http://schemas.openxmlformats.org/wordprocessingml/2006/main">
        <w:t xml:space="preserve">1. Mateu 28:18-20 - Dhe Jezusi erdhi dhe u tha atyre: ? </w:t>
      </w:r>
      <w:r xmlns:w="http://schemas.openxmlformats.org/wordprocessingml/2006/main">
        <w:t xml:space="preserve">Mua më është dhënë autoriteti në qiell dhe në tokë </w:t>
      </w:r>
      <w:r xmlns:w="http://schemas.openxmlformats.org/wordprocessingml/2006/main">
        <w:rPr>
          <w:rFonts w:ascii="맑은 고딕 Semilight" w:hAnsi="맑은 고딕 Semilight"/>
        </w:rPr>
        <w:t xml:space="preserve">. </w:t>
      </w:r>
      <w:r xmlns:w="http://schemas.openxmlformats.org/wordprocessingml/2006/main">
        <w:t xml:space="preserve">Shkoni, pra, dhe bëni dishepuj nga të gjitha kombet, duke i pagëzuar në emër të Atit dhe të Birit dhe të Frymës së Shenjtë, duke i mësuar të zbatojnë gjithçka që ju kam urdhëruar. Dhe ja, unë jam gjithmonë me ju, deri në fund të botës.??</w:t>
      </w:r>
    </w:p>
    <w:p w14:paraId="24F2D63A" w14:textId="77777777" w:rsidR="000F7377" w:rsidRDefault="000F7377"/>
    <w:p w14:paraId="13112339" w14:textId="77777777" w:rsidR="000F7377" w:rsidRDefault="000F7377">
      <w:r xmlns:w="http://schemas.openxmlformats.org/wordprocessingml/2006/main">
        <w:t xml:space="preserve">2. Romakëve 10:14-17 - Si do ta thërrasin, pra, atë në të cilin nuk kanë besuar? Dhe si do të besojnë në atë për të cilin nuk kanë dëgjuar kurrë? Dhe si mund të dëgjojnë ata pa predikuar dikush? Dhe si do të predikojnë nëse nuk dërgohen? Siç është shkruar, ? </w:t>
      </w:r>
      <w:r xmlns:w="http://schemas.openxmlformats.org/wordprocessingml/2006/main">
        <w:rPr>
          <w:rFonts w:ascii="맑은 고딕 Semilight" w:hAnsi="맑은 고딕 Semilight"/>
        </w:rPr>
        <w:t xml:space="preserve">쏦 </w:t>
      </w:r>
      <w:r xmlns:w="http://schemas.openxmlformats.org/wordprocessingml/2006/main">
        <w:t xml:space="preserve">Sa </w:t>
      </w:r>
      <w:r xmlns:w="http://schemas.openxmlformats.org/wordprocessingml/2006/main">
        <w:lastRenderedPageBreak xmlns:w="http://schemas.openxmlformats.org/wordprocessingml/2006/main"/>
      </w:r>
      <w:r xmlns:w="http://schemas.openxmlformats.org/wordprocessingml/2006/main">
        <w:t xml:space="preserve">të bukura janë këmbët e atyre që predikojnë lajmin e mirë!??Por jo të gjithë i janë bindur ungjillit. Sepse Isaia thotë, ? </w:t>
      </w:r>
      <w:r xmlns:w="http://schemas.openxmlformats.org/wordprocessingml/2006/main">
        <w:rPr>
          <w:rFonts w:ascii="맑은 고딕 Semilight" w:hAnsi="맑은 고딕 Semilight"/>
        </w:rPr>
        <w:t xml:space="preserve">Oh </w:t>
      </w:r>
      <w:r xmlns:w="http://schemas.openxmlformats.org/wordprocessingml/2006/main">
        <w:t xml:space="preserve">, kush i ka besuar asaj që ka dëgjuar prej nesh???Pra, besimi vjen nga dëgjimi dhe dëgjimi nëpërmjet fjalës së Krishtit.</w:t>
      </w:r>
    </w:p>
    <w:p w14:paraId="1381055F" w14:textId="77777777" w:rsidR="000F7377" w:rsidRDefault="000F7377"/>
    <w:p w14:paraId="57B7C1D0" w14:textId="77777777" w:rsidR="000F7377" w:rsidRDefault="000F7377">
      <w:r xmlns:w="http://schemas.openxmlformats.org/wordprocessingml/2006/main">
        <w:t xml:space="preserve">2 Corinthians 5:21 Sepse ai e bëri mëkat për ne, që nuk njihte mëkat; që ne të bëhemi drejtësia e Perëndisë në të.</w:t>
      </w:r>
    </w:p>
    <w:p w14:paraId="3F931A29" w14:textId="77777777" w:rsidR="000F7377" w:rsidRDefault="000F7377"/>
    <w:p w14:paraId="095F6952" w14:textId="77777777" w:rsidR="000F7377" w:rsidRDefault="000F7377">
      <w:r xmlns:w="http://schemas.openxmlformats.org/wordprocessingml/2006/main">
        <w:t xml:space="preserve">Perëndia e dërgoi Jezusin të jetë një flijim për mëkatin për ne, që nëpërmjet Tij të bëhemi të drejtë.</w:t>
      </w:r>
    </w:p>
    <w:p w14:paraId="2C581AC6" w14:textId="77777777" w:rsidR="000F7377" w:rsidRDefault="000F7377"/>
    <w:p w14:paraId="4B07E94F" w14:textId="77777777" w:rsidR="000F7377" w:rsidRDefault="000F7377">
      <w:r xmlns:w="http://schemas.openxmlformats.org/wordprocessingml/2006/main">
        <w:t xml:space="preserve">1. Fuqia e Hirit të Perëndisë: Si Pagoi Jezusi Çmimin Përfundimtar për Shpëtimin Tonë</w:t>
      </w:r>
    </w:p>
    <w:p w14:paraId="098E4B34" w14:textId="77777777" w:rsidR="000F7377" w:rsidRDefault="000F7377"/>
    <w:p w14:paraId="32E7B2A7" w14:textId="77777777" w:rsidR="000F7377" w:rsidRDefault="000F7377">
      <w:r xmlns:w="http://schemas.openxmlformats.org/wordprocessingml/2006/main">
        <w:t xml:space="preserve">2. Shenjtëria e Perëndisë: Drejtësia jonë në Krishtin</w:t>
      </w:r>
    </w:p>
    <w:p w14:paraId="7DBD834F" w14:textId="77777777" w:rsidR="000F7377" w:rsidRDefault="000F7377"/>
    <w:p w14:paraId="6A637B50" w14:textId="77777777" w:rsidR="000F7377" w:rsidRDefault="000F7377">
      <w:r xmlns:w="http://schemas.openxmlformats.org/wordprocessingml/2006/main">
        <w:t xml:space="preserve">1. Romakëve 3:21-26</w:t>
      </w:r>
    </w:p>
    <w:p w14:paraId="057E9198" w14:textId="77777777" w:rsidR="000F7377" w:rsidRDefault="000F7377"/>
    <w:p w14:paraId="63A42C6A" w14:textId="77777777" w:rsidR="000F7377" w:rsidRDefault="000F7377">
      <w:r xmlns:w="http://schemas.openxmlformats.org/wordprocessingml/2006/main">
        <w:t xml:space="preserve">2. Gjoni 3:16-17</w:t>
      </w:r>
    </w:p>
    <w:p w14:paraId="2C48C131" w14:textId="77777777" w:rsidR="000F7377" w:rsidRDefault="000F7377"/>
    <w:p w14:paraId="7A255000" w14:textId="77777777" w:rsidR="000F7377" w:rsidRDefault="000F7377">
      <w:r xmlns:w="http://schemas.openxmlformats.org/wordprocessingml/2006/main">
        <w:t xml:space="preserve">2 Korintasve 6 është kapitulli i gjashtë i Letrës së Dytë të Palit drejtuar Korintasve. Në këtë kapitull, Pali trajton aspekte të ndryshme të shërbimit të tij dhe i nxit besimtarët të jetojnë si shërbëtorë besnikë të Perëndisë.</w:t>
      </w:r>
    </w:p>
    <w:p w14:paraId="047AFB73" w14:textId="77777777" w:rsidR="000F7377" w:rsidRDefault="000F7377"/>
    <w:p w14:paraId="7D0D3088" w14:textId="77777777" w:rsidR="000F7377" w:rsidRDefault="000F7377">
      <w:r xmlns:w="http://schemas.openxmlformats.org/wordprocessingml/2006/main">
        <w:t xml:space="preserve">Paragrafi 1: Pali fillon duke nënvizuar urgjencën e shpëtimit, duke i nxitur besimtarët që të mos e marrin më kot hirin e Perëndisë. Ai thekson se tani është koha e pranueshme dhe tani është dita e shpëtimit (2 Korintasve 6:2). Pali më pas përshkruan angazhimin e tij ndaj shërbimit, duke shprehur se si ai dhe shokët e tij kanë duruar vështirësi, mundime dhe sfida ndërsa kanë shërbyer me besnikëri (2 Korintasve 6:3-10). Ai i inkurajon besimtarët të demonstrojnë vërtetësinë e tyre si shërbëtorë të Perëndisë nëpërmjet qëndresës së tyre në sprova, pastërtisë në sjellje, mirëkuptimit, durimit, mirësisë, dashurisë dhe fjalës së vërtetë.</w:t>
      </w:r>
    </w:p>
    <w:p w14:paraId="7E0BD5BA" w14:textId="77777777" w:rsidR="000F7377" w:rsidRDefault="000F7377"/>
    <w:p w14:paraId="27133862" w14:textId="77777777" w:rsidR="000F7377" w:rsidRDefault="000F7377">
      <w:r xmlns:w="http://schemas.openxmlformats.org/wordprocessingml/2006/main">
        <w:t xml:space="preserve">Paragrafi 2: Pali trajton marrëdhënien e besimtarëve korintas me jobesimtarët. Ai i nxit </w:t>
      </w:r>
      <w:r xmlns:w="http://schemas.openxmlformats.org/wordprocessingml/2006/main">
        <w:lastRenderedPageBreak xmlns:w="http://schemas.openxmlformats.org/wordprocessingml/2006/main"/>
      </w:r>
      <w:r xmlns:w="http://schemas.openxmlformats.org/wordprocessingml/2006/main">
        <w:t xml:space="preserve">ata që të mos futen në një zgjedhë të pabarabartë me jobesimtarët, por më tepër të ndahen nga çdo formë idhujtarie ose ndikimi i paperëndishëm (2 Korintasve 6:14-16). Ai thekson se besimtarët janë tempuj të Perëndisë së gjallë dhe nuk duhet të komprometojnë besimin e tyre duke u rreshtuar me ata që nuk ndajnë bindjet e tyre (2 Korintasve 6:16-18).</w:t>
      </w:r>
    </w:p>
    <w:p w14:paraId="2766CC2A" w14:textId="77777777" w:rsidR="000F7377" w:rsidRDefault="000F7377"/>
    <w:p w14:paraId="2DB32274" w14:textId="77777777" w:rsidR="000F7377" w:rsidRDefault="000F7377">
      <w:r xmlns:w="http://schemas.openxmlformats.org/wordprocessingml/2006/main">
        <w:t xml:space="preserve">Paragrafi 3: Kapitulli përfundon me një thirrje për zemër të hapur ndaj Palit dhe shokëve të tij. Pavarësisht se u përball me persekutimin dhe kundërshtimin nga disa në Korint, ai i siguron ata se e ka hapur zemrën e tij ndaj tyre (2 Korintasve 6:11-13). Ai i nxit ata që t'ia kthejnë këtë hapje, duke i hapur gjithashtu zemrat e tyre gjerësisht ndaj tij. Pali pohon se nuk mungon dashuria nga ana e tij, por një thirrje për dashuri dhe partneritet të ndërsjellë.</w:t>
      </w:r>
    </w:p>
    <w:p w14:paraId="4C3D82A6" w14:textId="77777777" w:rsidR="000F7377" w:rsidRDefault="000F7377"/>
    <w:p w14:paraId="6EC9F138" w14:textId="77777777" w:rsidR="000F7377" w:rsidRDefault="000F7377">
      <w:r xmlns:w="http://schemas.openxmlformats.org/wordprocessingml/2006/main">
        <w:t xml:space="preserve">Në përmbledhje, kapitulli i gjashtë i Korintasve të Dytë trajton aspekte të ndryshme që lidhen me shërbimin dhe jetën besnike. Pali thekson urgjencën e shpëtimit dhe i inkurajon besimtarët të jetojnë si shërbëtorë autentikë të Perëndisë mes vështirësive dhe sfidave. Ai i nxit ata që të ndahen nga ndikimet e paperëndishme dhe të mos futen në një zgjedhë të pabarabartë me jobesimtarët. Pali thekson identitetin e besimtarëve si tempuj të Zotit të gjallë dhe bën thirrje për një përkushtim ndaj pastërtisë dhe besnikërisë. Ai e mbyll duke apeluar për zemër të hapur dhe dashuri të ndërsjellë, duke theksuar rëndësinë e partneritetit në shërbim. Ky kapitull thekson urgjencën e shpëtimit, jetesën besnike, ndarjen nga pabesia dhe nevojën për zemër të hapur dhe dashuri brenda komunitetit të krishterë.</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6:1 Edhe ne, si punëtorë bashkë me të, ju lutemi që të mos e merrni më kot hirin e Perëndisë.</w:t>
      </w:r>
    </w:p>
    <w:p w14:paraId="4F551E8E" w14:textId="77777777" w:rsidR="000F7377" w:rsidRDefault="000F7377"/>
    <w:p w14:paraId="0F8205DB" w14:textId="77777777" w:rsidR="000F7377" w:rsidRDefault="000F7377">
      <w:r xmlns:w="http://schemas.openxmlformats.org/wordprocessingml/2006/main">
        <w:t xml:space="preserve">Pali i nxit besimtarët që të mos e marrin si të mirëqenë hirin e Perëndisë dhe ta përdorin atë në maksimum.</w:t>
      </w:r>
    </w:p>
    <w:p w14:paraId="0A2754FD" w14:textId="77777777" w:rsidR="000F7377" w:rsidRDefault="000F7377"/>
    <w:p w14:paraId="21F42AC1" w14:textId="77777777" w:rsidR="000F7377" w:rsidRDefault="000F7377">
      <w:r xmlns:w="http://schemas.openxmlformats.org/wordprocessingml/2006/main">
        <w:t xml:space="preserve">1. “Fuqia e hirit: Merre dhuratën e Zotit dhe shfrytëzo sa më shumë prej saj”</w:t>
      </w:r>
    </w:p>
    <w:p w14:paraId="2F18F479" w14:textId="77777777" w:rsidR="000F7377" w:rsidRDefault="000F7377"/>
    <w:p w14:paraId="6B678EEF" w14:textId="77777777" w:rsidR="000F7377" w:rsidRDefault="000F7377">
      <w:r xmlns:w="http://schemas.openxmlformats.org/wordprocessingml/2006/main">
        <w:t xml:space="preserve">2. "Bekimi i favorit të pamerituar të Perëndisë: Mos e merrni si të mirëqenë"</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Efesianëve 2:8-9 - Sepse me anë të hirit ju jeni shpëtuar nëpërmjet besimit. Dhe kjo nuk është puna juaj; është dhuratë e Perëndisë, jo rezultat i veprave, që askush të mos mburret.</w:t>
      </w:r>
    </w:p>
    <w:p w14:paraId="431F1CE8" w14:textId="77777777" w:rsidR="000F7377" w:rsidRDefault="000F7377"/>
    <w:p w14:paraId="1BA4D80F" w14:textId="77777777" w:rsidR="000F7377" w:rsidRDefault="000F7377">
      <w:r xmlns:w="http://schemas.openxmlformats.org/wordprocessingml/2006/main">
        <w:t xml:space="preserve">2. Romakëve 5:17 - Sepse në qoftë se, për shkak të shkeljes së një njeriu, vdekja mbretëroi nëpërmjet atij njeriu, shumë më tepër ata që marrin bollëkun e hirit dhe dhuratën falas të drejtësisë do të mbretërojnë në jetë me anë të një njeriu të vetëm Jezu Krishtit.</w:t>
      </w:r>
    </w:p>
    <w:p w14:paraId="1E0180E2" w14:textId="77777777" w:rsidR="000F7377" w:rsidRDefault="000F7377"/>
    <w:p w14:paraId="3ABA11E1" w14:textId="77777777" w:rsidR="000F7377" w:rsidRDefault="000F7377">
      <w:r xmlns:w="http://schemas.openxmlformats.org/wordprocessingml/2006/main">
        <w:t xml:space="preserve">2 Korintasve 6:2 (Sepse ai thotë: Unë të kam dëgjuar në një kohë të pranuar dhe në ditën e shpëtimit të kam ndihmuar; ja, tani është koha e pranuar; ja, tani është dita e shpëtimit.)</w:t>
      </w:r>
    </w:p>
    <w:p w14:paraId="0F4CABEC" w14:textId="77777777" w:rsidR="000F7377" w:rsidRDefault="000F7377"/>
    <w:p w14:paraId="0B6C45A5" w14:textId="77777777" w:rsidR="000F7377" w:rsidRDefault="000F7377">
      <w:r xmlns:w="http://schemas.openxmlformats.org/wordprocessingml/2006/main">
        <w:t xml:space="preserve">Perëndia po ofron shpëtimin dhe na ka dëgjuar në një kohë pranimi. Tani është koha për të pranuar ofertën e tij për shpëtim.</w:t>
      </w:r>
    </w:p>
    <w:p w14:paraId="53B8744D" w14:textId="77777777" w:rsidR="000F7377" w:rsidRDefault="000F7377"/>
    <w:p w14:paraId="66529200" w14:textId="77777777" w:rsidR="000F7377" w:rsidRDefault="000F7377">
      <w:r xmlns:w="http://schemas.openxmlformats.org/wordprocessingml/2006/main">
        <w:t xml:space="preserve">1. "Koha e pranuar: Përfitoni sa më shumë nga oferta e shpëtimit e Perëndisë"</w:t>
      </w:r>
    </w:p>
    <w:p w14:paraId="08B7F6A6" w14:textId="77777777" w:rsidR="000F7377" w:rsidRDefault="000F7377"/>
    <w:p w14:paraId="147E0052" w14:textId="77777777" w:rsidR="000F7377" w:rsidRDefault="000F7377">
      <w:r xmlns:w="http://schemas.openxmlformats.org/wordprocessingml/2006/main">
        <w:t xml:space="preserve">2. "Sot është dita e shpëtimit: Mos e humbisni bekimin e Zotit"</w:t>
      </w:r>
    </w:p>
    <w:p w14:paraId="40DEFE3D" w14:textId="77777777" w:rsidR="000F7377" w:rsidRDefault="000F7377"/>
    <w:p w14:paraId="45CC49B2" w14:textId="77777777" w:rsidR="000F7377" w:rsidRDefault="000F7377">
      <w:r xmlns:w="http://schemas.openxmlformats.org/wordprocessingml/2006/main">
        <w:t xml:space="preserve">1. Isaia 49:8 (Kështu thotë Zoti: Në një kohë të pranueshme të kam dëgjuar dhe në një ditë shpëtimi të kam ndihmuar; do të të ruaj dhe do të të jap si një besëlidhje me popullin për të vendosur toka, për të bërë që të trashëgohen trashëgimitë e shkreta;)</w:t>
      </w:r>
    </w:p>
    <w:p w14:paraId="4933FBD8" w14:textId="77777777" w:rsidR="000F7377" w:rsidRDefault="000F7377"/>
    <w:p w14:paraId="6A516090" w14:textId="77777777" w:rsidR="000F7377" w:rsidRDefault="000F7377">
      <w:r xmlns:w="http://schemas.openxmlformats.org/wordprocessingml/2006/main">
        <w:t xml:space="preserve">2. Efesianëve 2:8-9 (Sepse me anë të hirit jeni të shpëtuar me anë të besimit; dhe kjo nuk është nga ju, është dhurata e Perëndisë; jo nga vepra, që të mos mburret dikush.)</w:t>
      </w:r>
    </w:p>
    <w:p w14:paraId="4EF25F03" w14:textId="77777777" w:rsidR="000F7377" w:rsidRDefault="000F7377"/>
    <w:p w14:paraId="4333C2BE" w14:textId="77777777" w:rsidR="000F7377" w:rsidRDefault="000F7377">
      <w:r xmlns:w="http://schemas.openxmlformats.org/wordprocessingml/2006/main">
        <w:t xml:space="preserve">2 Corinthians 6:3 duke mos skandalizuar asgjë, që të mos fajësohet shërbimi:</w:t>
      </w:r>
    </w:p>
    <w:p w14:paraId="33C2C5E5" w14:textId="77777777" w:rsidR="000F7377" w:rsidRDefault="000F7377"/>
    <w:p w14:paraId="522EB7FC" w14:textId="77777777" w:rsidR="000F7377" w:rsidRDefault="000F7377">
      <w:r xmlns:w="http://schemas.openxmlformats.org/wordprocessingml/2006/main">
        <w:t xml:space="preserve">Besimtarët duhet të jetojnë në një mënyrë jo fyese që të mos fajësohet ministria.</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Të jetosh pa ofendim: Një thirrje për shenjtëri</w:t>
      </w:r>
    </w:p>
    <w:p w14:paraId="1C7C3CCF" w14:textId="77777777" w:rsidR="000F7377" w:rsidRDefault="000F7377"/>
    <w:p w14:paraId="65359B4D" w14:textId="77777777" w:rsidR="000F7377" w:rsidRDefault="000F7377">
      <w:r xmlns:w="http://schemas.openxmlformats.org/wordprocessingml/2006/main">
        <w:t xml:space="preserve">2. Ecja në mençuri: Një udhëzues për shërbimin</w:t>
      </w:r>
    </w:p>
    <w:p w14:paraId="5493CB76" w14:textId="77777777" w:rsidR="000F7377" w:rsidRDefault="000F7377"/>
    <w:p w14:paraId="44F15CB0" w14:textId="77777777" w:rsidR="000F7377" w:rsidRDefault="000F7377">
      <w:r xmlns:w="http://schemas.openxmlformats.org/wordprocessingml/2006/main">
        <w:t xml:space="preserve">1. Efesianëve 5:15-17 - Bëhuni, pra, ndjekës të Perëndisë, si fëmijë të dashur; Dhe ecni në dashuri, sikurse edhe Krishti na deshi dhe e dha veten për ne një ofertë dhe një flijim Perëndisë si një erë të këndshme. Por kurvëria, çdo papastërti ose lakmia, të mos përmendet një herë midis jush, siç u bëjnë shenjtorëve;</w:t>
      </w:r>
    </w:p>
    <w:p w14:paraId="7A7D9836" w14:textId="77777777" w:rsidR="000F7377" w:rsidRDefault="000F7377"/>
    <w:p w14:paraId="3F454C60" w14:textId="77777777" w:rsidR="000F7377" w:rsidRDefault="000F7377">
      <w:r xmlns:w="http://schemas.openxmlformats.org/wordprocessingml/2006/main">
        <w:t xml:space="preserve">2. Jakobi 3:13-18 - Kush është midis jush një njeri i mençur dhe i pajisur me njohuri? le të tregojë nga një bisedë e mirë veprat e tij me butësinë e urtësisë. Por nëse keni zili të hidhur dhe grindje në zemrat tuaja, mos u lavdëroni dhe mos gënjeni kundër së vërtetës. Kjo urtësi nuk zbret nga lart, por është tokësore, sensuale, djallëzore. Sepse aty ku ka zili dhe grindje, aty ka pështjellim dhe çdo punë të keqe. Por mençuria që është nga lart është fillimisht e pastër, pastaj paqësore, e butë dhe e lehtë për t'u trajtuar, plot mëshirë dhe fryte të mira, pa anësi dhe pa hipokrizi. Dhe fryti i drejtësisë mbillet në paqe për ata që bëjnë paqe.</w:t>
      </w:r>
    </w:p>
    <w:p w14:paraId="608FC2FC" w14:textId="77777777" w:rsidR="000F7377" w:rsidRDefault="000F7377"/>
    <w:p w14:paraId="06381BA9" w14:textId="77777777" w:rsidR="000F7377" w:rsidRDefault="000F7377">
      <w:r xmlns:w="http://schemas.openxmlformats.org/wordprocessingml/2006/main">
        <w:t xml:space="preserve">2 Corinthians 6:4 Por në çdo gjë, duke e miratuar veten si shërbëtorë të Perëndisë, me shumë durim, në mundime, në nevoja, në ankth,</w:t>
      </w:r>
    </w:p>
    <w:p w14:paraId="3189DB44" w14:textId="77777777" w:rsidR="000F7377" w:rsidRDefault="000F7377"/>
    <w:p w14:paraId="10AD9460" w14:textId="77777777" w:rsidR="000F7377" w:rsidRDefault="000F7377">
      <w:r xmlns:w="http://schemas.openxmlformats.org/wordprocessingml/2006/main">
        <w:t xml:space="preserve">Pali i inkurajon të krishterët të qëndrojnë të palëkundur në besimin e tyre duke qenë të durueshëm dhe duke duruar vështirësitë.</w:t>
      </w:r>
    </w:p>
    <w:p w14:paraId="6E21E417" w14:textId="77777777" w:rsidR="000F7377" w:rsidRDefault="000F7377"/>
    <w:p w14:paraId="25382F8F" w14:textId="77777777" w:rsidR="000F7377" w:rsidRDefault="000F7377">
      <w:r xmlns:w="http://schemas.openxmlformats.org/wordprocessingml/2006/main">
        <w:t xml:space="preserve">1. Durimi në sprovat e jetës</w:t>
      </w:r>
    </w:p>
    <w:p w14:paraId="77853552" w14:textId="77777777" w:rsidR="000F7377" w:rsidRDefault="000F7377"/>
    <w:p w14:paraId="4C5B89B8" w14:textId="77777777" w:rsidR="000F7377" w:rsidRDefault="000F7377">
      <w:r xmlns:w="http://schemas.openxmlformats.org/wordprocessingml/2006/main">
        <w:t xml:space="preserve">2. Durimi i vështirësive me një qëndrim hyjnor</w:t>
      </w:r>
    </w:p>
    <w:p w14:paraId="6EBF264B" w14:textId="77777777" w:rsidR="000F7377" w:rsidRDefault="000F7377"/>
    <w:p w14:paraId="362CEBE8" w14:textId="77777777" w:rsidR="000F7377" w:rsidRDefault="000F7377">
      <w:r xmlns:w="http://schemas.openxmlformats.org/wordprocessingml/2006/main">
        <w:t xml:space="preserve">1. Jakobi 1:2-4 - Konsideroni të gjithë gëzim, vëllezërit e mi, kur hasni sprova të ndryshme, duke e ditur se sprova e besimit tuaj prodhon qëndrueshmëri. Dhe qëndrueshmëria le të ketë rezultatin e saj të përsosur, në mënyrë që të jeni të përsosur dhe të plotë, pa mungesë asgjëje.</w:t>
      </w:r>
    </w:p>
    <w:p w14:paraId="7462E30B" w14:textId="77777777" w:rsidR="000F7377" w:rsidRDefault="000F7377"/>
    <w:p w14:paraId="10AD0CF1" w14:textId="77777777" w:rsidR="000F7377" w:rsidRDefault="000F7377">
      <w:r xmlns:w="http://schemas.openxmlformats.org/wordprocessingml/2006/main">
        <w:t xml:space="preserve">2. Romakëve 5:3-5 - Dhe jo vetëm kjo, por edhe ne gëzohemi në mundimet tona, duke e ditur se shtrëngimi sjell këmbëngulje; dhe këmbëngulje, karakter i dëshmuar; dhe karakteri i provuar, shpresa; dhe shpresa nuk zhgënjen, sepse dashuria e Perëndisë është derdhur në zemrat tona nëpërmjet Frymës së Shenjtë që na është dhënë.</w:t>
      </w:r>
    </w:p>
    <w:p w14:paraId="59D63B69" w14:textId="77777777" w:rsidR="000F7377" w:rsidRDefault="000F7377"/>
    <w:p w14:paraId="0AB21E63" w14:textId="77777777" w:rsidR="000F7377" w:rsidRDefault="000F7377">
      <w:r xmlns:w="http://schemas.openxmlformats.org/wordprocessingml/2006/main">
        <w:t xml:space="preserve">2 Corinthians 6:5 Në goditje, në burgje, në trazira, në mundime, në roje, në agjërime;</w:t>
      </w:r>
    </w:p>
    <w:p w14:paraId="6E447D60" w14:textId="77777777" w:rsidR="000F7377" w:rsidRDefault="000F7377"/>
    <w:p w14:paraId="548ABBAB" w14:textId="77777777" w:rsidR="000F7377" w:rsidRDefault="000F7377">
      <w:r xmlns:w="http://schemas.openxmlformats.org/wordprocessingml/2006/main">
        <w:t xml:space="preserve">Pali tregon vështirësitë që ka përjetuar në shërbimin e tij ndaj korintasve.</w:t>
      </w:r>
    </w:p>
    <w:p w14:paraId="694E6942" w14:textId="77777777" w:rsidR="000F7377" w:rsidRDefault="000F7377"/>
    <w:p w14:paraId="0028F687" w14:textId="77777777" w:rsidR="000F7377" w:rsidRDefault="000F7377">
      <w:r xmlns:w="http://schemas.openxmlformats.org/wordprocessingml/2006/main">
        <w:t xml:space="preserve">1. Besimi në Premtimet e Perëndisë në Kohë të Vështira</w:t>
      </w:r>
    </w:p>
    <w:p w14:paraId="3E863B96" w14:textId="77777777" w:rsidR="000F7377" w:rsidRDefault="000F7377"/>
    <w:p w14:paraId="3EA8B938" w14:textId="77777777" w:rsidR="000F7377" w:rsidRDefault="000F7377">
      <w:r xmlns:w="http://schemas.openxmlformats.org/wordprocessingml/2006/main">
        <w:t xml:space="preserve">2. Fuqia e Këmbënguljes</w:t>
      </w:r>
    </w:p>
    <w:p w14:paraId="69D66565" w14:textId="77777777" w:rsidR="000F7377" w:rsidRDefault="000F7377"/>
    <w:p w14:paraId="60FCBB8A" w14:textId="77777777" w:rsidR="000F7377" w:rsidRDefault="000F7377">
      <w:r xmlns:w="http://schemas.openxmlformats.org/wordprocessingml/2006/main">
        <w:t xml:space="preserve">1. Psalmi 23:4 - Edhe sikur të eci nëpër luginën më të errët, nuk do të kem frikë nga asnjë e keqe, sepse ti je me mua; shkopi yt dhe shkopi yt më ngushëllojnë.</w:t>
      </w:r>
    </w:p>
    <w:p w14:paraId="5AB393E5" w14:textId="77777777" w:rsidR="000F7377" w:rsidRDefault="000F7377"/>
    <w:p w14:paraId="363D8E36" w14:textId="77777777" w:rsidR="000F7377" w:rsidRDefault="000F7377">
      <w:r xmlns:w="http://schemas.openxmlformats.org/wordprocessingml/2006/main">
        <w:t xml:space="preserve">2. Romakëve 8:18 - Sepse unë mendoj se vuajtjet e kësaj kohe nuk ia vlen të krahasohen me lavdinë që do të na zbulohet.</w:t>
      </w:r>
    </w:p>
    <w:p w14:paraId="7285752C" w14:textId="77777777" w:rsidR="000F7377" w:rsidRDefault="000F7377"/>
    <w:p w14:paraId="04ED04BC" w14:textId="77777777" w:rsidR="000F7377" w:rsidRDefault="000F7377">
      <w:r xmlns:w="http://schemas.openxmlformats.org/wordprocessingml/2006/main">
        <w:t xml:space="preserve">2 Korintasve 6:6 me pastërtinë, me diturinë, me durimin, me dashamirësinë, me Frymën e Shenjtë, me dashurinë e pa shtirur,</w:t>
      </w:r>
    </w:p>
    <w:p w14:paraId="13DB5B91" w14:textId="77777777" w:rsidR="000F7377" w:rsidRDefault="000F7377"/>
    <w:p w14:paraId="61549726" w14:textId="77777777" w:rsidR="000F7377" w:rsidRDefault="000F7377">
      <w:r xmlns:w="http://schemas.openxmlformats.org/wordprocessingml/2006/main">
        <w:t xml:space="preserve">Pasazhi i inkurajon të krishterët të jetojnë një jetë të shenjtë duke qenë të pastër, të ditur, të durueshëm, të sjellshëm, të udhëhequr nga Fryma e Shenjtë dhe duke treguar dashuri të vërtetë.</w:t>
      </w:r>
    </w:p>
    <w:p w14:paraId="053785F8" w14:textId="77777777" w:rsidR="000F7377" w:rsidRDefault="000F7377"/>
    <w:p w14:paraId="3E1B238E" w14:textId="77777777" w:rsidR="000F7377" w:rsidRDefault="000F7377">
      <w:r xmlns:w="http://schemas.openxmlformats.org/wordprocessingml/2006/main">
        <w:t xml:space="preserve">1. Fuqia e dashurisë së vërtetë: Një studim mbi 2 Korintasve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Fuqia e Frymës së Shenjtë: Si të jetosh një jetë të shenjtë sipas 2 Korintasve 6:6</w:t>
      </w:r>
    </w:p>
    <w:p w14:paraId="1E9B26A6" w14:textId="77777777" w:rsidR="000F7377" w:rsidRDefault="000F7377"/>
    <w:p w14:paraId="412666BA" w14:textId="77777777" w:rsidR="000F7377" w:rsidRDefault="000F7377">
      <w:r xmlns:w="http://schemas.openxmlformats.org/wordprocessingml/2006/main">
        <w:t xml:space="preserve">1. Efesianëve 5:1-2 - "Bëhuni, pra, imitues të Perëndisë, si bij të dashur. Dhe ecni në dashuri, ashtu si Krishti na deshi dhe e dha veten për ne, si ofertë erëmirë dhe flijim Perëndisë."</w:t>
      </w:r>
    </w:p>
    <w:p w14:paraId="793FBECA" w14:textId="77777777" w:rsidR="000F7377" w:rsidRDefault="000F7377"/>
    <w:p w14:paraId="1D8747B1" w14:textId="77777777" w:rsidR="000F7377" w:rsidRDefault="000F7377">
      <w:r xmlns:w="http://schemas.openxmlformats.org/wordprocessingml/2006/main">
        <w:t xml:space="preserve">2. 1 Gjonit 4:7-11 - "Të dashur, le ta duam njëri-tjetrin, sepse dashuria është nga Perëndia, dhe kushdo që do, ka lindur nga Perëndia dhe e njeh Perëndinë. Kushdo që nuk do, nuk e njeh Perëndinë, sepse Perëndia është dashuria Në këtë u shfaq midis nesh dashuria e Perëndisë, që Perëndia dërgoi Birin e tij të vetëmlindurin në botë, që ne të jetojmë nëpërmjet tij. Në këtë është dashuria, jo se ne e kemi dashur Perëndinë, por se ai na deshi dhe na dërgoi Biri i tij të jetë shlyesi për mëkatet tona. Të dashur, nëse Perëndia na deshi kështu, edhe ne duhet ta duam njëri-tjetrin".</w:t>
      </w:r>
    </w:p>
    <w:p w14:paraId="69D611F6" w14:textId="77777777" w:rsidR="000F7377" w:rsidRDefault="000F7377"/>
    <w:p w14:paraId="547C0134" w14:textId="77777777" w:rsidR="000F7377" w:rsidRDefault="000F7377">
      <w:r xmlns:w="http://schemas.openxmlformats.org/wordprocessingml/2006/main">
        <w:t xml:space="preserve">2 Corinthians 6:7 me fjalën e së vërtetës, me fuqinë e Perëndisë, me armaturën e drejtësisë në të djathtë dhe në të majtë,</w:t>
      </w:r>
    </w:p>
    <w:p w14:paraId="344704E1" w14:textId="77777777" w:rsidR="000F7377" w:rsidRDefault="000F7377"/>
    <w:p w14:paraId="2392EF2D" w14:textId="77777777" w:rsidR="000F7377" w:rsidRDefault="000F7377">
      <w:r xmlns:w="http://schemas.openxmlformats.org/wordprocessingml/2006/main">
        <w:t xml:space="preserve">Pali i inkurajon korintasit të jetojnë sipas të vërtetës së Perëndisë duke u mbështetur në fuqinë e Tij dhe duke veshur armaturën e Tij.</w:t>
      </w:r>
    </w:p>
    <w:p w14:paraId="56EE571B" w14:textId="77777777" w:rsidR="000F7377" w:rsidRDefault="000F7377"/>
    <w:p w14:paraId="109084C6" w14:textId="77777777" w:rsidR="000F7377" w:rsidRDefault="000F7377">
      <w:r xmlns:w="http://schemas.openxmlformats.org/wordprocessingml/2006/main">
        <w:t xml:space="preserve">1. "Fuqia e së vërtetës: Mbështetja në forcën e Zotit për të jetuar me të drejtë"</w:t>
      </w:r>
    </w:p>
    <w:p w14:paraId="13424ADE" w14:textId="77777777" w:rsidR="000F7377" w:rsidRDefault="000F7377"/>
    <w:p w14:paraId="713EDD32" w14:textId="77777777" w:rsidR="000F7377" w:rsidRDefault="000F7377">
      <w:r xmlns:w="http://schemas.openxmlformats.org/wordprocessingml/2006/main">
        <w:t xml:space="preserve">2. "Veshja e armaturës së Perëndisë: Një thirrje për të jetuar jetë të drejtë"</w:t>
      </w:r>
    </w:p>
    <w:p w14:paraId="13B8A9FF" w14:textId="77777777" w:rsidR="000F7377" w:rsidRDefault="000F7377"/>
    <w:p w14:paraId="2E5E6598" w14:textId="77777777" w:rsidR="000F7377" w:rsidRDefault="000F7377">
      <w:r xmlns:w="http://schemas.openxmlformats.org/wordprocessingml/2006/main">
        <w:t xml:space="preserve">1. Efesianëve 6:10-18 - I gjithë armatimi i Perëndisë</w:t>
      </w:r>
    </w:p>
    <w:p w14:paraId="766C3668" w14:textId="77777777" w:rsidR="000F7377" w:rsidRDefault="000F7377"/>
    <w:p w14:paraId="30702AD8" w14:textId="77777777" w:rsidR="000F7377" w:rsidRDefault="000F7377">
      <w:r xmlns:w="http://schemas.openxmlformats.org/wordprocessingml/2006/main">
        <w:t xml:space="preserve">2. Fjalët e urta 3:5-6 - Ki besim te Zoti me gjithë zemër</w:t>
      </w:r>
    </w:p>
    <w:p w14:paraId="5A286C12" w14:textId="77777777" w:rsidR="000F7377" w:rsidRDefault="000F7377"/>
    <w:p w14:paraId="5BC6D2F1" w14:textId="77777777" w:rsidR="000F7377" w:rsidRDefault="000F7377">
      <w:r xmlns:w="http://schemas.openxmlformats.org/wordprocessingml/2006/main">
        <w:t xml:space="preserve">2 Corinthians 6:8 me nderim dhe me çnderim, me lajm të keq dhe me predikim të mirë, si mashtrues, por të vërtetë;</w:t>
      </w:r>
    </w:p>
    <w:p w14:paraId="759750AC" w14:textId="77777777" w:rsidR="000F7377" w:rsidRDefault="000F7377"/>
    <w:p w14:paraId="48FED09E" w14:textId="77777777" w:rsidR="000F7377" w:rsidRDefault="000F7377">
      <w:r xmlns:w="http://schemas.openxmlformats.org/wordprocessingml/2006/main">
        <w:t xml:space="preserve">Pali po i inkurajon korintasit që të jenë të vërtetë ndaj besimit të tyre, edhe përballë kritikave dhe keqkuptimeve.</w:t>
      </w:r>
    </w:p>
    <w:p w14:paraId="72961A3B" w14:textId="77777777" w:rsidR="000F7377" w:rsidRDefault="000F7377"/>
    <w:p w14:paraId="03794BAA" w14:textId="77777777" w:rsidR="000F7377" w:rsidRDefault="000F7377">
      <w:r xmlns:w="http://schemas.openxmlformats.org/wordprocessingml/2006/main">
        <w:t xml:space="preserve">1. Tejkalimi i opinioneve negative: Të jesh i vërtetë ndaj besimit tënd përballë kritikave</w:t>
      </w:r>
    </w:p>
    <w:p w14:paraId="5F58608B" w14:textId="77777777" w:rsidR="000F7377" w:rsidRDefault="000F7377"/>
    <w:p w14:paraId="5C7C9FA4" w14:textId="77777777" w:rsidR="000F7377" w:rsidRDefault="000F7377">
      <w:r xmlns:w="http://schemas.openxmlformats.org/wordprocessingml/2006/main">
        <w:t xml:space="preserve">2. Mbështetja në të vërtetën e Perëndisë në kohë të vështira: Qëndrimi i vërtetë ndaj bindjeve tuaja</w:t>
      </w:r>
    </w:p>
    <w:p w14:paraId="34054D0A" w14:textId="77777777" w:rsidR="000F7377" w:rsidRDefault="000F7377"/>
    <w:p w14:paraId="4A695924" w14:textId="77777777" w:rsidR="000F7377" w:rsidRDefault="000F7377">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14:paraId="468D921E" w14:textId="77777777" w:rsidR="000F7377" w:rsidRDefault="000F7377"/>
    <w:p w14:paraId="402B7326" w14:textId="77777777" w:rsidR="000F7377" w:rsidRDefault="000F7377">
      <w:r xmlns:w="http://schemas.openxmlformats.org/wordprocessingml/2006/main">
        <w:t xml:space="preserve">2. Jakobi 1:2-4 - “Numëroni gjithë gëzim, vëllezërit e mi, kur hasni sprova të ndryshme, sepse e dini se sprova e besimit tuaj prodhon qëndrueshmëri. Dhe vendosmëria le të ketë efektin e saj të plotë, që të jeni të përsosur dhe të plotë, pa u munguar asgjë.”</w:t>
      </w:r>
    </w:p>
    <w:p w14:paraId="5DED4202" w14:textId="77777777" w:rsidR="000F7377" w:rsidRDefault="000F7377"/>
    <w:p w14:paraId="720A3252" w14:textId="77777777" w:rsidR="000F7377" w:rsidRDefault="000F7377">
      <w:r xmlns:w="http://schemas.openxmlformats.org/wordprocessingml/2006/main">
        <w:t xml:space="preserve">2 Corinthians 6:9 Si i panjohur, por i njohur; si duke vdekur dhe, ja, ne jetojmë; si i ndëshkuar dhe jo i vrarë;</w:t>
      </w:r>
    </w:p>
    <w:p w14:paraId="0C396DB3" w14:textId="77777777" w:rsidR="000F7377" w:rsidRDefault="000F7377"/>
    <w:p w14:paraId="123233E3" w14:textId="77777777" w:rsidR="000F7377" w:rsidRDefault="000F7377">
      <w:r xmlns:w="http://schemas.openxmlformats.org/wordprocessingml/2006/main">
        <w:t xml:space="preserve">Pali flet për paradoksin e të qenit i panjohur dhe megjithatë i mirënjohur, i vdekjes e megjithatë i gjallë dhe i ndëshkuar, por jo i vrarë.</w:t>
      </w:r>
    </w:p>
    <w:p w14:paraId="2AFD465C" w14:textId="77777777" w:rsidR="000F7377" w:rsidRDefault="000F7377"/>
    <w:p w14:paraId="5181086B" w14:textId="77777777" w:rsidR="000F7377" w:rsidRDefault="000F7377">
      <w:r xmlns:w="http://schemas.openxmlformats.org/wordprocessingml/2006/main">
        <w:t xml:space="preserve">1. Paradoksi i Zotit: Të jetosh në të panjohurën</w:t>
      </w:r>
    </w:p>
    <w:p w14:paraId="5E2CD845" w14:textId="77777777" w:rsidR="000F7377" w:rsidRDefault="000F7377"/>
    <w:p w14:paraId="7971C261" w14:textId="77777777" w:rsidR="000F7377" w:rsidRDefault="000F7377">
      <w:r xmlns:w="http://schemas.openxmlformats.org/wordprocessingml/2006/main">
        <w:t xml:space="preserve">2. Si të gjeni forcë në dobësi</w:t>
      </w:r>
    </w:p>
    <w:p w14:paraId="1C3AF1FC" w14:textId="77777777" w:rsidR="000F7377" w:rsidRDefault="000F7377"/>
    <w:p w14:paraId="1C621602" w14:textId="77777777" w:rsidR="000F7377" w:rsidRDefault="000F7377">
      <w:r xmlns:w="http://schemas.openxmlformats.org/wordprocessingml/2006/main">
        <w:t xml:space="preserve">1. Romakëve 8:31-39 - Çfarë të themi, pra, për këto gjëra? Nëse Zoti është me ne, kush mund të jetë kundër nesh?</w:t>
      </w:r>
    </w:p>
    <w:p w14:paraId="79F30CCF" w14:textId="77777777" w:rsidR="000F7377" w:rsidRDefault="000F7377"/>
    <w:p w14:paraId="7C3F6957" w14:textId="77777777" w:rsidR="000F7377" w:rsidRDefault="000F7377">
      <w:r xmlns:w="http://schemas.openxmlformats.org/wordprocessingml/2006/main">
        <w:t xml:space="preserve">2. Psalmi 34:17-19 - Të drejtët bërtasin dhe Zoti i dëgjon dhe i çliron nga të gjitha fatkeqësitë e tyre.</w:t>
      </w:r>
    </w:p>
    <w:p w14:paraId="27B93075" w14:textId="77777777" w:rsidR="000F7377" w:rsidRDefault="000F7377"/>
    <w:p w14:paraId="0684CA1B" w14:textId="77777777" w:rsidR="000F7377" w:rsidRDefault="000F7377">
      <w:r xmlns:w="http://schemas.openxmlformats.org/wordprocessingml/2006/main">
        <w:t xml:space="preserve">2 Corinthians 6:10 Si të pikëlluar, por gjithmonë të gëzuar; si të varfër, por duke bërë shumë të pasur; sikur të mos kesh asgjë, por të zotërosh të gjitha gjërat.</w:t>
      </w:r>
    </w:p>
    <w:p w14:paraId="2F4A19DE" w14:textId="77777777" w:rsidR="000F7377" w:rsidRDefault="000F7377"/>
    <w:p w14:paraId="48CF2BFF" w14:textId="77777777" w:rsidR="000F7377" w:rsidRDefault="000F7377">
      <w:r xmlns:w="http://schemas.openxmlformats.org/wordprocessingml/2006/main">
        <w:t xml:space="preserve">Pali i inkurajon korintasit që të qëndrojnë besnikë në të gjitha rrethanat e jetës, pavarësisht gjendjes së tyre aktuale të pikëllimit, varfërisë dhe mungesës së pasurisë materiale.</w:t>
      </w:r>
    </w:p>
    <w:p w14:paraId="4ED7A104" w14:textId="77777777" w:rsidR="000F7377" w:rsidRDefault="000F7377"/>
    <w:p w14:paraId="4148E5F4" w14:textId="77777777" w:rsidR="000F7377" w:rsidRDefault="000F7377">
      <w:r xmlns:w="http://schemas.openxmlformats.org/wordprocessingml/2006/main">
        <w:t xml:space="preserve">1. Gëzohuni gjithmonë në Zotin - Filipianëve 4:4</w:t>
      </w:r>
    </w:p>
    <w:p w14:paraId="24AA90C4" w14:textId="77777777" w:rsidR="000F7377" w:rsidRDefault="000F7377"/>
    <w:p w14:paraId="3E8081D9" w14:textId="77777777" w:rsidR="000F7377" w:rsidRDefault="000F7377">
      <w:r xmlns:w="http://schemas.openxmlformats.org/wordprocessingml/2006/main">
        <w:t xml:space="preserve">2. Pushtimi i varfërisë me besim - Mateu 6:25-33</w:t>
      </w:r>
    </w:p>
    <w:p w14:paraId="63024915" w14:textId="77777777" w:rsidR="000F7377" w:rsidRDefault="000F7377"/>
    <w:p w14:paraId="69BA9001" w14:textId="77777777" w:rsidR="000F7377" w:rsidRDefault="000F7377">
      <w:r xmlns:w="http://schemas.openxmlformats.org/wordprocessingml/2006/main">
        <w:t xml:space="preserve">1. Galatasve 6:9 - Dhe të mos lodhemi duke bërë mirë, sepse do të korrim në kohën e duhur, nëse nuk na ligështohet.</w:t>
      </w:r>
    </w:p>
    <w:p w14:paraId="35336D5A" w14:textId="77777777" w:rsidR="000F7377" w:rsidRDefault="000F7377"/>
    <w:p w14:paraId="10F6DA42" w14:textId="77777777" w:rsidR="000F7377" w:rsidRDefault="000F7377">
      <w:r xmlns:w="http://schemas.openxmlformats.org/wordprocessingml/2006/main">
        <w:t xml:space="preserve">2. Romakëve 8:18 - Sepse unë mendoj se vuajtjet e kësaj kohe nuk janë të denja të krahasohen me lavdinë që do të zbulohet në ne.</w:t>
      </w:r>
    </w:p>
    <w:p w14:paraId="691FD12B" w14:textId="77777777" w:rsidR="000F7377" w:rsidRDefault="000F7377"/>
    <w:p w14:paraId="04A84B7F" w14:textId="77777777" w:rsidR="000F7377" w:rsidRDefault="000F7377">
      <w:r xmlns:w="http://schemas.openxmlformats.org/wordprocessingml/2006/main">
        <w:t xml:space="preserve">2 Corinthians 6:11 O Korintas, goja jonë është e hapur për ju, zemra jonë është zgjeruar.</w:t>
      </w:r>
    </w:p>
    <w:p w14:paraId="4764F7B1" w14:textId="77777777" w:rsidR="000F7377" w:rsidRDefault="000F7377"/>
    <w:p w14:paraId="077F0FC1" w14:textId="77777777" w:rsidR="000F7377" w:rsidRDefault="000F7377">
      <w:r xmlns:w="http://schemas.openxmlformats.org/wordprocessingml/2006/main">
        <w:t xml:space="preserve">Pali shpreh hapjen dhe dashurinë e tij për Korintasve te 2 Korintasve 6:11.</w:t>
      </w:r>
    </w:p>
    <w:p w14:paraId="308C1969" w14:textId="77777777" w:rsidR="000F7377" w:rsidRDefault="000F7377"/>
    <w:p w14:paraId="09B790C3" w14:textId="77777777" w:rsidR="000F7377" w:rsidRDefault="000F7377">
      <w:r xmlns:w="http://schemas.openxmlformats.org/wordprocessingml/2006/main">
        <w:t xml:space="preserve">1. Hapja dhe dashuria e Palit</w:t>
      </w:r>
    </w:p>
    <w:p w14:paraId="6239447B" w14:textId="77777777" w:rsidR="000F7377" w:rsidRDefault="000F7377"/>
    <w:p w14:paraId="4A051300" w14:textId="77777777" w:rsidR="000F7377" w:rsidRDefault="000F7377">
      <w:r xmlns:w="http://schemas.openxmlformats.org/wordprocessingml/2006/main">
        <w:t xml:space="preserve">2. Zgjerimi i zemrave tona për t'u afruar më shumë me Perëndinë</w:t>
      </w:r>
    </w:p>
    <w:p w14:paraId="3FB6CB8E" w14:textId="77777777" w:rsidR="000F7377" w:rsidRDefault="000F7377"/>
    <w:p w14:paraId="62ABD748" w14:textId="77777777" w:rsidR="000F7377" w:rsidRDefault="000F7377">
      <w:r xmlns:w="http://schemas.openxmlformats.org/wordprocessingml/2006/main">
        <w:t xml:space="preserve">1. Romakëve 5:5 - "Dhe shpresa nuk të turpëron, sepse dashuria e Perëndisë është derdhur në zemrat tona me anë të Frymës së Shenjtë që na është dhënë."</w:t>
      </w:r>
    </w:p>
    <w:p w14:paraId="756ED70B" w14:textId="77777777" w:rsidR="000F7377" w:rsidRDefault="000F7377"/>
    <w:p w14:paraId="383CC4CC" w14:textId="77777777" w:rsidR="000F7377" w:rsidRDefault="000F7377">
      <w:r xmlns:w="http://schemas.openxmlformats.org/wordprocessingml/2006/main">
        <w:t xml:space="preserve">2. 1 Gjonit 4:11 - "Të dashur, nëse Perëndia na deshi kështu, edhe ne duhet ta duam njëri-tjetrin."</w:t>
      </w:r>
    </w:p>
    <w:p w14:paraId="0E568D12" w14:textId="77777777" w:rsidR="000F7377" w:rsidRDefault="000F7377"/>
    <w:p w14:paraId="296E9F8A" w14:textId="77777777" w:rsidR="000F7377" w:rsidRDefault="000F7377">
      <w:r xmlns:w="http://schemas.openxmlformats.org/wordprocessingml/2006/main">
        <w:t xml:space="preserve">2 Corinthians 6:12 Ju nuk jeni të ngushtë në ne, por jeni të ngushtë në zorrët tuaja.</w:t>
      </w:r>
    </w:p>
    <w:p w14:paraId="13EB4D39" w14:textId="77777777" w:rsidR="000F7377" w:rsidRDefault="000F7377"/>
    <w:p w14:paraId="44FE4040" w14:textId="77777777" w:rsidR="000F7377" w:rsidRDefault="000F7377">
      <w:r xmlns:w="http://schemas.openxmlformats.org/wordprocessingml/2006/main">
        <w:t xml:space="preserve">Pali u kujton korintasve se kufizimet e tyre nuk vijnë prej tij, por janë të vetë-imponuara.</w:t>
      </w:r>
    </w:p>
    <w:p w14:paraId="68F3A818" w14:textId="77777777" w:rsidR="000F7377" w:rsidRDefault="000F7377"/>
    <w:p w14:paraId="6684A08B" w14:textId="77777777" w:rsidR="000F7377" w:rsidRDefault="000F7377">
      <w:r xmlns:w="http://schemas.openxmlformats.org/wordprocessingml/2006/main">
        <w:t xml:space="preserve">1. "Të jetosh në liri nga kufizimet e vetë-imponuara"</w:t>
      </w:r>
    </w:p>
    <w:p w14:paraId="090FF00E" w14:textId="77777777" w:rsidR="000F7377" w:rsidRDefault="000F7377"/>
    <w:p w14:paraId="437910B8" w14:textId="77777777" w:rsidR="000F7377" w:rsidRDefault="000F7377">
      <w:r xmlns:w="http://schemas.openxmlformats.org/wordprocessingml/2006/main">
        <w:t xml:space="preserve">2. “Të gjejmë forcë dhe liri te Zoti”</w:t>
      </w:r>
    </w:p>
    <w:p w14:paraId="16832F33" w14:textId="77777777" w:rsidR="000F7377" w:rsidRDefault="000F7377"/>
    <w:p w14:paraId="41B66E86" w14:textId="77777777" w:rsidR="000F7377" w:rsidRDefault="000F7377">
      <w:r xmlns:w="http://schemas.openxmlformats.org/wordprocessingml/2006/main">
        <w:t xml:space="preserve">1. Psalmi 34:4 - Kërkova Zotin, dhe ai më dëgjoi dhe më çliroi nga të gjitha frikat e mia.</w:t>
      </w:r>
    </w:p>
    <w:p w14:paraId="0EBAF0F6" w14:textId="77777777" w:rsidR="000F7377" w:rsidRDefault="000F7377"/>
    <w:p w14:paraId="34BABE85" w14:textId="77777777" w:rsidR="000F7377" w:rsidRDefault="000F7377">
      <w:r xmlns:w="http://schemas.openxmlformats.org/wordprocessingml/2006/main">
        <w:t xml:space="preserve">2.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14:paraId="7B2BD425" w14:textId="77777777" w:rsidR="000F7377" w:rsidRDefault="000F7377"/>
    <w:p w14:paraId="5B769BDB" w14:textId="77777777" w:rsidR="000F7377" w:rsidRDefault="000F7377">
      <w:r xmlns:w="http://schemas.openxmlformats.org/wordprocessingml/2006/main">
        <w:t xml:space="preserve">2 Corinthians 6:13 Tani për një shpërblim në të (unë flas si fëmijëve të mi) bëhuni të zgjeruar edhe ju.</w:t>
      </w:r>
    </w:p>
    <w:p w14:paraId="704609AE" w14:textId="77777777" w:rsidR="000F7377" w:rsidRDefault="000F7377"/>
    <w:p w14:paraId="49EE5258" w14:textId="77777777" w:rsidR="000F7377" w:rsidRDefault="000F7377">
      <w:r xmlns:w="http://schemas.openxmlformats.org/wordprocessingml/2006/main">
        <w:t xml:space="preserve">Pali i inkurajon korintasit që të jenë bujarë me burimet e tyre dhe t'i trajtojnë të tjerët në të njëjtën mënyrë që do t'i trajtonin fëmijët e tyre.</w:t>
      </w:r>
    </w:p>
    <w:p w14:paraId="56D9D6CE" w14:textId="77777777" w:rsidR="000F7377" w:rsidRDefault="000F7377"/>
    <w:p w14:paraId="7E1278B2" w14:textId="77777777" w:rsidR="000F7377" w:rsidRDefault="000F7377">
      <w:r xmlns:w="http://schemas.openxmlformats.org/wordprocessingml/2006/main">
        <w:t xml:space="preserve">1. "Bujaria në Kishë: Një udhëzues se si duhet t'i trajtojmë të tjerët"</w:t>
      </w:r>
    </w:p>
    <w:p w14:paraId="25AD3908" w14:textId="77777777" w:rsidR="000F7377" w:rsidRDefault="000F7377"/>
    <w:p w14:paraId="01719ED5" w14:textId="77777777" w:rsidR="000F7377" w:rsidRDefault="000F7377">
      <w:r xmlns:w="http://schemas.openxmlformats.org/wordprocessingml/2006/main">
        <w:t xml:space="preserve">2. "Të jetosh në zgjerim: Si mund të tregojmë bujari ndaj të tjerëve"</w:t>
      </w:r>
    </w:p>
    <w:p w14:paraId="7EE70A52" w14:textId="77777777" w:rsidR="000F7377" w:rsidRDefault="000F7377"/>
    <w:p w14:paraId="0083EDCC" w14:textId="77777777" w:rsidR="000F7377" w:rsidRDefault="000F7377">
      <w:r xmlns:w="http://schemas.openxmlformats.org/wordprocessingml/2006/main">
        <w:t xml:space="preserve">1. Jakobi 2:14-17 - Çfarë dobie ka, vëllezër e motra të mia, nëse dikush pretendon se ka besim, por nuk ka vepra? A mund t'i shpëtojë një besim i tillë?</w:t>
      </w:r>
    </w:p>
    <w:p w14:paraId="60464974" w14:textId="77777777" w:rsidR="000F7377" w:rsidRDefault="000F7377"/>
    <w:p w14:paraId="037CD6A4" w14:textId="77777777" w:rsidR="000F7377" w:rsidRDefault="000F7377">
      <w:r xmlns:w="http://schemas.openxmlformats.org/wordprocessingml/2006/main">
        <w:t xml:space="preserve">2. Mateu 25:31-46 - “Kur të vijë Biri i njeriut në lavdinë e tij dhe të gjithë engjëjt me të, ai do të ulet në fronin e tij të lavdishëm. Të gjitha kombet do të mblidhen para tij dhe ai do t'i ndajë njerëzit njëri nga tjetri, ashtu si ndan bariu delet nga cjeptë.</w:t>
      </w:r>
    </w:p>
    <w:p w14:paraId="6742F4F1" w14:textId="77777777" w:rsidR="000F7377" w:rsidRDefault="000F7377"/>
    <w:p w14:paraId="0EBBB791" w14:textId="77777777" w:rsidR="000F7377" w:rsidRDefault="000F7377">
      <w:r xmlns:w="http://schemas.openxmlformats.org/wordprocessingml/2006/main">
        <w:t xml:space="preserve">2 Corinthians 6:14 14 Mos u lidhni në një zgjedhë të pabarabartë me jobesimtarët, sepse ç'bashkësi ka drejtësia me padrejtësinë? dhe çfarë bashkimi ka drita me errësirën?</w:t>
      </w:r>
    </w:p>
    <w:p w14:paraId="527DEC5F" w14:textId="77777777" w:rsidR="000F7377" w:rsidRDefault="000F7377"/>
    <w:p w14:paraId="43E1E947" w14:textId="77777777" w:rsidR="000F7377" w:rsidRDefault="000F7377">
      <w:r xmlns:w="http://schemas.openxmlformats.org/wordprocessingml/2006/main">
        <w:t xml:space="preserve">Të krishterët nuk duhet të krijojnë partneritete me jobesimtarët për shkak të papajtueshmërisë së drejtësisë dhe padrejtësisë.</w:t>
      </w:r>
    </w:p>
    <w:p w14:paraId="4CBF30CB" w14:textId="77777777" w:rsidR="000F7377" w:rsidRDefault="000F7377"/>
    <w:p w14:paraId="5DBFBA14" w14:textId="77777777" w:rsidR="000F7377" w:rsidRDefault="000F7377">
      <w:r xmlns:w="http://schemas.openxmlformats.org/wordprocessingml/2006/main">
        <w:t xml:space="preserve">1. Drita dhe errësira: Si ta jetojmë besimin tonë në një botë laike</w:t>
      </w:r>
    </w:p>
    <w:p w14:paraId="1F528568" w14:textId="77777777" w:rsidR="000F7377" w:rsidRDefault="000F7377"/>
    <w:p w14:paraId="3BD4AF16" w14:textId="77777777" w:rsidR="000F7377" w:rsidRDefault="000F7377">
      <w:r xmlns:w="http://schemas.openxmlformats.org/wordprocessingml/2006/main">
        <w:t xml:space="preserve">2. Në një zgjedhë të pabarabartë: Si të kërkojmë vullnetin e Perëndisë në të gjitha marrëdhëniet tona</w:t>
      </w:r>
    </w:p>
    <w:p w14:paraId="694DC3B2" w14:textId="77777777" w:rsidR="000F7377" w:rsidRDefault="000F7377"/>
    <w:p w14:paraId="6759624C" w14:textId="77777777" w:rsidR="000F7377" w:rsidRDefault="000F7377">
      <w:r xmlns:w="http://schemas.openxmlformats.org/wordprocessingml/2006/main">
        <w:t xml:space="preserve">1. Romakëve 12:2 - Mos u përshtatni me modelin e kësaj bote, por transformohuni me ripërtëritjen e mendjes suaj.</w:t>
      </w:r>
    </w:p>
    <w:p w14:paraId="6B1CE742" w14:textId="77777777" w:rsidR="000F7377" w:rsidRDefault="000F7377"/>
    <w:p w14:paraId="4EE0AD29" w14:textId="77777777" w:rsidR="000F7377" w:rsidRDefault="000F7377">
      <w:r xmlns:w="http://schemas.openxmlformats.org/wordprocessingml/2006/main">
        <w:t xml:space="preserve">2. Fjalët e urta 3:5-6 - Ki besim te Zoti me gjithë zemër dhe mos u mbështet në gjykimin tënd; nënshtrojuni atij në të gjitha rrugët tuaja dhe ai do t'i drejtojë shtigjet tuaja.</w:t>
      </w:r>
    </w:p>
    <w:p w14:paraId="1C5FE42D" w14:textId="77777777" w:rsidR="000F7377" w:rsidRDefault="000F7377"/>
    <w:p w14:paraId="25C14381" w14:textId="77777777" w:rsidR="000F7377" w:rsidRDefault="000F7377">
      <w:r xmlns:w="http://schemas.openxmlformats.org/wordprocessingml/2006/main">
        <w:t xml:space="preserve">2 Corinthians 6:15 Dhe çfarë harmonie ka Krishti me Belialin? apo çfarë pjese ka ai që beson me një jobesimtar?</w:t>
      </w:r>
    </w:p>
    <w:p w14:paraId="02476556" w14:textId="77777777" w:rsidR="000F7377" w:rsidRDefault="000F7377"/>
    <w:p w14:paraId="080753EF" w14:textId="77777777" w:rsidR="000F7377" w:rsidRDefault="000F7377">
      <w:r xmlns:w="http://schemas.openxmlformats.org/wordprocessingml/2006/main">
        <w:t xml:space="preserve">Pasazhi vë në pikëpyetje përputhshmërinë e krishterimit dhe jobesimtarëve.</w:t>
      </w:r>
    </w:p>
    <w:p w14:paraId="1C2BBA71" w14:textId="77777777" w:rsidR="000F7377" w:rsidRDefault="000F7377"/>
    <w:p w14:paraId="549C3783" w14:textId="77777777" w:rsidR="000F7377" w:rsidRDefault="000F7377">
      <w:r xmlns:w="http://schemas.openxmlformats.org/wordprocessingml/2006/main">
        <w:t xml:space="preserve">1. Pajtueshmëria e pabesueshme e krishterimit</w:t>
      </w:r>
    </w:p>
    <w:p w14:paraId="080A8F92" w14:textId="77777777" w:rsidR="000F7377" w:rsidRDefault="000F7377"/>
    <w:p w14:paraId="18329049" w14:textId="77777777" w:rsidR="000F7377" w:rsidRDefault="000F7377">
      <w:r xmlns:w="http://schemas.openxmlformats.org/wordprocessingml/2006/main">
        <w:t xml:space="preserve">2. Fuqia Bashkuese e Besimit në Krisht</w:t>
      </w:r>
    </w:p>
    <w:p w14:paraId="66D5F57E" w14:textId="77777777" w:rsidR="000F7377" w:rsidRDefault="000F7377"/>
    <w:p w14:paraId="3937CCB9" w14:textId="77777777" w:rsidR="000F7377" w:rsidRDefault="000F7377">
      <w:r xmlns:w="http://schemas.openxmlformats.org/wordprocessingml/2006/main">
        <w:t xml:space="preserve">1. 2 Korintasve 6:15-17</w:t>
      </w:r>
    </w:p>
    <w:p w14:paraId="2CB5A8E7" w14:textId="77777777" w:rsidR="000F7377" w:rsidRDefault="000F7377"/>
    <w:p w14:paraId="501D7BA3" w14:textId="77777777" w:rsidR="000F7377" w:rsidRDefault="000F7377">
      <w:r xmlns:w="http://schemas.openxmlformats.org/wordprocessingml/2006/main">
        <w:t xml:space="preserve">2. Galatasve 3:23-29</w:t>
      </w:r>
    </w:p>
    <w:p w14:paraId="161CEE44" w14:textId="77777777" w:rsidR="000F7377" w:rsidRDefault="000F7377"/>
    <w:p w14:paraId="6EED5635" w14:textId="77777777" w:rsidR="000F7377" w:rsidRDefault="000F7377">
      <w:r xmlns:w="http://schemas.openxmlformats.org/wordprocessingml/2006/main">
        <w:t xml:space="preserve">2 Corinthians 6:16 Dhe çfarë marrëveshje ka tempulli i Perëndisë me idhujt? sepse ju jeni tempulli i Perëndisë së gjallë; siç ka thënë Perëndia: Unë do të banoj në to dhe do të eci në to; dhe unë do të jem Perëndia i tyre dhe ata do të jenë populli im.</w:t>
      </w:r>
    </w:p>
    <w:p w14:paraId="22110F3D" w14:textId="77777777" w:rsidR="000F7377" w:rsidRDefault="000F7377"/>
    <w:p w14:paraId="038264DD" w14:textId="77777777" w:rsidR="000F7377" w:rsidRDefault="000F7377">
      <w:r xmlns:w="http://schemas.openxmlformats.org/wordprocessingml/2006/main">
        <w:t xml:space="preserve">Apostulli Pal po i kujton kishës së Korintit identitetin e tyre si tempulli i Perëndisë së gjallë dhe se Perëndia ka premtuar të banojë dhe të ecë me ta si populli i Tij.</w:t>
      </w:r>
    </w:p>
    <w:p w14:paraId="3C6433A0" w14:textId="77777777" w:rsidR="000F7377" w:rsidRDefault="000F7377"/>
    <w:p w14:paraId="6B1D4396" w14:textId="77777777" w:rsidR="000F7377" w:rsidRDefault="000F7377">
      <w:r xmlns:w="http://schemas.openxmlformats.org/wordprocessingml/2006/main">
        <w:t xml:space="preserve">1. Çfarë do të thotë të jesh tempulli i Zotit të gjallë</w:t>
      </w:r>
    </w:p>
    <w:p w14:paraId="5CB6AFC0" w14:textId="77777777" w:rsidR="000F7377" w:rsidRDefault="000F7377"/>
    <w:p w14:paraId="67814611" w14:textId="77777777" w:rsidR="000F7377" w:rsidRDefault="000F7377">
      <w:r xmlns:w="http://schemas.openxmlformats.org/wordprocessingml/2006/main">
        <w:t xml:space="preserve">2. Përjetimi i pranisë së Perëndisë duke jetuar si populli i tij</w:t>
      </w:r>
    </w:p>
    <w:p w14:paraId="6569FAE7" w14:textId="77777777" w:rsidR="000F7377" w:rsidRDefault="000F7377"/>
    <w:p w14:paraId="2DCB4C02" w14:textId="77777777" w:rsidR="000F7377" w:rsidRDefault="000F7377">
      <w:r xmlns:w="http://schemas.openxmlformats.org/wordprocessingml/2006/main">
        <w:t xml:space="preserve">1. 1 Korintasve 3:16-17 - A nuk e dini se ju vetë jeni tempulli i Perëndisë dhe se Fryma e Perëndisë banon në mesin tuaj?</w:t>
      </w:r>
    </w:p>
    <w:p w14:paraId="6B2FA544" w14:textId="77777777" w:rsidR="000F7377" w:rsidRDefault="000F7377"/>
    <w:p w14:paraId="1DE418EB" w14:textId="77777777" w:rsidR="000F7377" w:rsidRDefault="000F7377">
      <w:r xmlns:w="http://schemas.openxmlformats.org/wordprocessingml/2006/main">
        <w:t xml:space="preserve">2. Romakëve 8:14-16 - Sepse ata që udhëhiqen nga Fryma e Perëndisë janë fëmijët e Perëndisë. Fryma që morët nuk ju bën skllevër, që të jetoni përsëri me frikë; përkundrazi, Shpirti që morët </w:t>
      </w:r>
      <w:r xmlns:w="http://schemas.openxmlformats.org/wordprocessingml/2006/main">
        <w:lastRenderedPageBreak xmlns:w="http://schemas.openxmlformats.org/wordprocessingml/2006/main"/>
      </w:r>
      <w:r xmlns:w="http://schemas.openxmlformats.org/wordprocessingml/2006/main">
        <w:t xml:space="preserve">solli adoptimin tuaj në bir. Dhe me anë të tij ne thërrasim: "Abba, Atë".</w:t>
      </w:r>
    </w:p>
    <w:p w14:paraId="529CA28C" w14:textId="77777777" w:rsidR="000F7377" w:rsidRDefault="000F7377"/>
    <w:p w14:paraId="5E14B105" w14:textId="77777777" w:rsidR="000F7377" w:rsidRDefault="000F7377">
      <w:r xmlns:w="http://schemas.openxmlformats.org/wordprocessingml/2006/main">
        <w:t xml:space="preserve">2 Corinthians 6:17 Prandaj dilni nga mesi i tyre dhe ndahuni, thotë Zoti, dhe mos prekni gjënë e papastër; dhe unë do t'ju pranoj,</w:t>
      </w:r>
    </w:p>
    <w:p w14:paraId="5AD7F6B0" w14:textId="77777777" w:rsidR="000F7377" w:rsidRDefault="000F7377"/>
    <w:p w14:paraId="2A1FB107" w14:textId="77777777" w:rsidR="000F7377" w:rsidRDefault="000F7377">
      <w:r xmlns:w="http://schemas.openxmlformats.org/wordprocessingml/2006/main">
        <w:t xml:space="preserve">Zoti i thërret të krishterët të dalin nga bota, të qëndrojnë të ndarë dhe të mos shoqërohen me asgjë të papastër, dhe nga ana tjetër Ai do t'i pranojë ata.</w:t>
      </w:r>
    </w:p>
    <w:p w14:paraId="1CD73362" w14:textId="77777777" w:rsidR="000F7377" w:rsidRDefault="000F7377"/>
    <w:p w14:paraId="06DB0847" w14:textId="77777777" w:rsidR="000F7377" w:rsidRDefault="000F7377">
      <w:r xmlns:w="http://schemas.openxmlformats.org/wordprocessingml/2006/main">
        <w:t xml:space="preserve">1. "Fuqia e ndarjes: Si të dalloheni nga turma"</w:t>
      </w:r>
    </w:p>
    <w:p w14:paraId="1BD93ED2" w14:textId="77777777" w:rsidR="000F7377" w:rsidRDefault="000F7377"/>
    <w:p w14:paraId="784BCC83" w14:textId="77777777" w:rsidR="000F7377" w:rsidRDefault="000F7377">
      <w:r xmlns:w="http://schemas.openxmlformats.org/wordprocessingml/2006/main">
        <w:t xml:space="preserve">2. "Ecni në shenjtëri: Ndjekja e pastërtisë në një botë të papastërtisë"</w:t>
      </w:r>
    </w:p>
    <w:p w14:paraId="0EF1AFB5" w14:textId="77777777" w:rsidR="000F7377" w:rsidRDefault="000F7377"/>
    <w:p w14:paraId="68EE7ECE" w14:textId="77777777" w:rsidR="000F7377" w:rsidRDefault="000F7377">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14:paraId="20838CB0" w14:textId="77777777" w:rsidR="000F7377" w:rsidRDefault="000F7377"/>
    <w:p w14:paraId="71B90C55" w14:textId="77777777" w:rsidR="000F7377" w:rsidRDefault="000F7377">
      <w:r xmlns:w="http://schemas.openxmlformats.org/wordprocessingml/2006/main">
        <w:t xml:space="preserve">2. Efesianëve 5:11 - "Mos merrni pjesë në veprat e pafrytshme të errësirës, por ekspozojini ato."</w:t>
      </w:r>
    </w:p>
    <w:p w14:paraId="631B1542" w14:textId="77777777" w:rsidR="000F7377" w:rsidRDefault="000F7377"/>
    <w:p w14:paraId="210B72E6" w14:textId="77777777" w:rsidR="000F7377" w:rsidRDefault="000F7377">
      <w:r xmlns:w="http://schemas.openxmlformats.org/wordprocessingml/2006/main">
        <w:t xml:space="preserve">2 Corinthians 6:18 Dhe do të jem për ju një Atë dhe ju do të jeni bijtë dhe bijat e mia, thotë Zoti i Plotfuqishëm.</w:t>
      </w:r>
    </w:p>
    <w:p w14:paraId="4F43A6F0" w14:textId="77777777" w:rsidR="000F7377" w:rsidRDefault="000F7377"/>
    <w:p w14:paraId="716826AB" w14:textId="77777777" w:rsidR="000F7377" w:rsidRDefault="000F7377">
      <w:r xmlns:w="http://schemas.openxmlformats.org/wordprocessingml/2006/main">
        <w:t xml:space="preserve">Zoti i Plotfuqishëm premton të jetë një Atë për ne, dhe nga ana tjetër, ne do të jemi bijtë dhe bijat e Tij.</w:t>
      </w:r>
    </w:p>
    <w:p w14:paraId="43A05406" w14:textId="77777777" w:rsidR="000F7377" w:rsidRDefault="000F7377"/>
    <w:p w14:paraId="78C44537" w14:textId="77777777" w:rsidR="000F7377" w:rsidRDefault="000F7377">
      <w:r xmlns:w="http://schemas.openxmlformats.org/wordprocessingml/2006/main">
        <w:t xml:space="preserve">1: Mos kini frikë ta quani Perëndinë Atin tuaj.</w:t>
      </w:r>
    </w:p>
    <w:p w14:paraId="1CA0436C" w14:textId="77777777" w:rsidR="000F7377" w:rsidRDefault="000F7377"/>
    <w:p w14:paraId="4B474433" w14:textId="77777777" w:rsidR="000F7377" w:rsidRDefault="000F7377">
      <w:r xmlns:w="http://schemas.openxmlformats.org/wordprocessingml/2006/main">
        <w:t xml:space="preserve">2: Kini besim te Zoti dhe Ai do të jetë Ati juaj.</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64:8 - Por tani, o Zot, ti je ati ynë; ne jemi balta dhe ti poçari ynë; dhe ne të gjithë jemi vepër e dorës sate.</w:t>
      </w:r>
    </w:p>
    <w:p w14:paraId="5A65688A" w14:textId="77777777" w:rsidR="000F7377" w:rsidRDefault="000F7377"/>
    <w:p w14:paraId="7F686DF1" w14:textId="77777777" w:rsidR="000F7377" w:rsidRDefault="000F7377">
      <w:r xmlns:w="http://schemas.openxmlformats.org/wordprocessingml/2006/main">
        <w:t xml:space="preserve">2: Psalmi 103:13 - Ashtu si një baba është i mëshirshëm për fëmijët e tij, kështu Zoti është i mëshirshëm me ata që kanë frikë prej tij.</w:t>
      </w:r>
    </w:p>
    <w:p w14:paraId="644EA166" w14:textId="77777777" w:rsidR="000F7377" w:rsidRDefault="000F7377"/>
    <w:p w14:paraId="0E00B777" w14:textId="77777777" w:rsidR="000F7377" w:rsidRDefault="000F7377">
      <w:r xmlns:w="http://schemas.openxmlformats.org/wordprocessingml/2006/main">
        <w:t xml:space="preserve">2 Korintasve 7 është kapitulli i shtatë i Letrës së Dytë të Palit drejtuar Korintasve. Në këtë kapitull, Pali i drejtohet përgjigjes së besimtarëve korintas ndaj letrës së tij të mëparshme dhe diskuton pikëllimin hyjnor që çon në pendim.</w:t>
      </w:r>
    </w:p>
    <w:p w14:paraId="4C8B1145" w14:textId="77777777" w:rsidR="000F7377" w:rsidRDefault="000F7377"/>
    <w:p w14:paraId="0E225105" w14:textId="77777777" w:rsidR="000F7377" w:rsidRDefault="000F7377">
      <w:r xmlns:w="http://schemas.openxmlformats.org/wordprocessingml/2006/main">
        <w:t xml:space="preserve">Paragrafi 1: Pali fillon duke shprehur gëzimin dhe ngushëllimin e tij kur dëgjoi për ndikimin pozitiv që letra e tij e mëparshme pati te besimtarët korintas. Ai e pranon se letra e tij i kishte shkaktuar trishtim, por ishte një pikëllim hyjnor që i çoi në pendim (2 Korintasve 7:8-10). Ai shpjegon se pikëllimi i tyre prodhoi tek ata një dëshirë për ndryshim, duke çuar në pendim dhe shpëtim të vërtetë. Pali i lavdëron ata për zellshmërinë e tyre në përgjigjen ndaj korrigjimit të tij dhe shpreh se si pikëllimi i tyre hyjnor solli rivendosjen dhe pajtimin.</w:t>
      </w:r>
    </w:p>
    <w:p w14:paraId="558AF532" w14:textId="77777777" w:rsidR="000F7377" w:rsidRDefault="000F7377"/>
    <w:p w14:paraId="4EED6AD6" w14:textId="77777777" w:rsidR="000F7377" w:rsidRDefault="000F7377">
      <w:r xmlns:w="http://schemas.openxmlformats.org/wordprocessingml/2006/main">
        <w:t xml:space="preserve">Paragrafi 2: Pali reflekton se si reagimi i tyre tregoi dëshirën e tyre për t'u pastruar nga çdo keqbërje. Ai thekson se si ishin të zellshëm për atë që është e drejtë, vepruan kundër mëkatit dhe shfaqën një dëshirë të fortë për drejtësi (2 Korintasve 7:11). Ai thekson se kjo pikëllim hyjnor i largoi ata nga pikëllimi ose pendimi i kësaj bote pa transformim të vërtetë. Pendimi që ata shfaqën dha fryt përsa i përket angazhimit të përtërirë, indinjatës ndaj mëkatit, frikës nga gjykimi i Perëndisë, mallit për drejtësi, zellit për drejtësinë dhe hakmarrjes për gabimet.</w:t>
      </w:r>
    </w:p>
    <w:p w14:paraId="05286E42" w14:textId="77777777" w:rsidR="000F7377" w:rsidRDefault="000F7377"/>
    <w:p w14:paraId="7B1A9DA2" w14:textId="77777777" w:rsidR="000F7377" w:rsidRDefault="000F7377">
      <w:r xmlns:w="http://schemas.openxmlformats.org/wordprocessingml/2006/main">
        <w:t xml:space="preserve">Paragrafi 3: Kapitulli përfundon me inkurajim të mëtejshëm nga Pali. Ai i siguron për dashurinë e tij për ta dhe gëzohet për marrëdhënien e tyre të rivendosur (2 Korintasve 7:13-16). Pali e lavdëron Titin si një shok të besuar që ndau gëzimin e tij lidhur me përgjigjen e besimtarëve korintas. Ai shpreh mirënjohjen ndaj Zotit që e ngushëllon me ardhjen e Titit dhe i jep gëzim të madh duke parë se sa shumë janë inkurajuar nga prania e Titit mes tyre.</w:t>
      </w:r>
    </w:p>
    <w:p w14:paraId="471E50E1" w14:textId="77777777" w:rsidR="000F7377" w:rsidRDefault="000F7377"/>
    <w:p w14:paraId="7111997B" w14:textId="77777777" w:rsidR="000F7377" w:rsidRDefault="000F7377">
      <w:r xmlns:w="http://schemas.openxmlformats.org/wordprocessingml/2006/main">
        <w:t xml:space="preserve">Në përmbledhje, kapitulli shtatë i Korintasve të Dytë përqendrohet në përgjigjen e besimtarëve korintas ndaj letrës së mëparshme të Palit dhe thekson fuqinë transformuese të pikëllimit hyjnor që çon në pendim. </w:t>
      </w:r>
      <w:r xmlns:w="http://schemas.openxmlformats.org/wordprocessingml/2006/main">
        <w:lastRenderedPageBreak xmlns:w="http://schemas.openxmlformats.org/wordprocessingml/2006/main"/>
      </w:r>
      <w:r xmlns:w="http://schemas.openxmlformats.org/wordprocessingml/2006/main">
        <w:t xml:space="preserve">Pali shpreh gëzimin dhe ngushëllimin e tij kur dëgjon për përgjigjen e tyre pozitive dhe i lavdëron për pendimin e tyre të vërtetë. Ai reflekton se si trishtimi i tyre prodhoi një dëshirë për ndryshim dhe rivendosje, duke çuar në angazhim dhe zell të përtërirë për drejtësi. Pali thekson dallimin midis pikëllimit hyjnor që çon në transformimin e vërtetë dhe pikëllimit të kësaj bote që i mungon pendimi i vërtetë. Ai e mbyll me mirënjohje për marrëdhënien e tyre të rivendosur, duke e lavdëruar Titin si një shok të besuar dhe duke shprehur gëzimin e tij për inkurajimin që kanë marrë nëpërmjet tij. Ky kapitull nxjerr në pah rëndësinë e pendimit, rivendosjes së vërtetë dhe fuqisë transformuese të pikëllimit hyjnor në jetën e besimtarëve.</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Corinthians 7:1 Duke pasur, pra, këto premtime, shumë të dashur, le të pastrohemi nga çdo ndyrësi e mishit dhe e frymës, duke e përsosur shenjtërinë në frikën e Perëndisë.</w:t>
      </w:r>
    </w:p>
    <w:p w14:paraId="74EDBC74" w14:textId="77777777" w:rsidR="000F7377" w:rsidRDefault="000F7377"/>
    <w:p w14:paraId="5F63A187" w14:textId="77777777" w:rsidR="000F7377" w:rsidRDefault="000F7377">
      <w:r xmlns:w="http://schemas.openxmlformats.org/wordprocessingml/2006/main">
        <w:t xml:space="preserve">Besimtarët duhet të përpiqen të bëjnë jetë të shenjtë, pasi atyre u janë premtuar gjëra të mëdha nga Zoti.</w:t>
      </w:r>
    </w:p>
    <w:p w14:paraId="0C38ADC2" w14:textId="77777777" w:rsidR="000F7377" w:rsidRDefault="000F7377"/>
    <w:p w14:paraId="756EACA9" w14:textId="77777777" w:rsidR="000F7377" w:rsidRDefault="000F7377">
      <w:r xmlns:w="http://schemas.openxmlformats.org/wordprocessingml/2006/main">
        <w:t xml:space="preserve">1. Rëndësia e Shenjtërisë: Marrja e Zgjedhjeve Hyjnore në jetën e përditshme</w:t>
      </w:r>
    </w:p>
    <w:p w14:paraId="31E2D0A6" w14:textId="77777777" w:rsidR="000F7377" w:rsidRDefault="000F7377"/>
    <w:p w14:paraId="656B3084" w14:textId="77777777" w:rsidR="000F7377" w:rsidRDefault="000F7377">
      <w:r xmlns:w="http://schemas.openxmlformats.org/wordprocessingml/2006/main">
        <w:t xml:space="preserve">2. Pastrimi nga ndyrësia: Të jetosh me frikën e Zotit</w:t>
      </w:r>
    </w:p>
    <w:p w14:paraId="5C312B57" w14:textId="77777777" w:rsidR="000F7377" w:rsidRDefault="000F7377"/>
    <w:p w14:paraId="65589E51" w14:textId="77777777" w:rsidR="000F7377" w:rsidRDefault="000F7377">
      <w:r xmlns:w="http://schemas.openxmlformats.org/wordprocessingml/2006/main">
        <w:t xml:space="preserve">1. 1 Thesalonikasve 4:7 - Sepse Perëndia nuk na ka thirrur për papastërti, por për shenjtëri.</w:t>
      </w:r>
    </w:p>
    <w:p w14:paraId="13BE70FB" w14:textId="77777777" w:rsidR="000F7377" w:rsidRDefault="000F7377"/>
    <w:p w14:paraId="0C0101B6" w14:textId="77777777" w:rsidR="000F7377" w:rsidRDefault="000F7377">
      <w:r xmlns:w="http://schemas.openxmlformats.org/wordprocessingml/2006/main">
        <w:t xml:space="preserve">2. 1 Pjetrit 1:15-16 - Por siç është i shenjtë Ai që ju thirri, jini të shenjtë edhe ju në gjithë sjelljen tuaj, sepse është shkruar: "Ji i shenjtë, sepse unë jam i shenjtë".</w:t>
      </w:r>
    </w:p>
    <w:p w14:paraId="1DAB6342" w14:textId="77777777" w:rsidR="000F7377" w:rsidRDefault="000F7377"/>
    <w:p w14:paraId="530BA109" w14:textId="77777777" w:rsidR="000F7377" w:rsidRDefault="000F7377">
      <w:r xmlns:w="http://schemas.openxmlformats.org/wordprocessingml/2006/main">
        <w:t xml:space="preserve">2 Corinthians 7:2 Na pranoni; nuk kemi bërë asnjë të padrejtë, nuk kemi korruptuar askënd, nuk kemi mashtruar askënd.</w:t>
      </w:r>
    </w:p>
    <w:p w14:paraId="002DA9BE" w14:textId="77777777" w:rsidR="000F7377" w:rsidRDefault="000F7377"/>
    <w:p w14:paraId="72D59ED5" w14:textId="77777777" w:rsidR="000F7377" w:rsidRDefault="000F7377">
      <w:r xmlns:w="http://schemas.openxmlformats.org/wordprocessingml/2006/main">
        <w:t xml:space="preserve">Pali dhe shokët e tij nuk kanë bërë asnjë të keqe, nuk kanë korruptuar askënd dhe nuk kanë mashtruar askënd.</w:t>
      </w:r>
    </w:p>
    <w:p w14:paraId="083B5628" w14:textId="77777777" w:rsidR="000F7377" w:rsidRDefault="000F7377"/>
    <w:p w14:paraId="6764F94C" w14:textId="77777777" w:rsidR="000F7377" w:rsidRDefault="000F7377">
      <w:r xmlns:w="http://schemas.openxmlformats.org/wordprocessingml/2006/main">
        <w:t xml:space="preserve">1. Rëndësia e integritetit në jetën tonë.</w:t>
      </w:r>
    </w:p>
    <w:p w14:paraId="27BCBE5D" w14:textId="77777777" w:rsidR="000F7377" w:rsidRDefault="000F7377"/>
    <w:p w14:paraId="0EDFC2E4" w14:textId="77777777" w:rsidR="000F7377" w:rsidRDefault="000F7377">
      <w:r xmlns:w="http://schemas.openxmlformats.org/wordprocessingml/2006/main">
        <w:t xml:space="preserve">2. Të bësh atë që është e drejtë në sytë e Perëndisë.</w:t>
      </w:r>
    </w:p>
    <w:p w14:paraId="394454C8" w14:textId="77777777" w:rsidR="000F7377" w:rsidRDefault="000F7377"/>
    <w:p w14:paraId="0D756017" w14:textId="77777777" w:rsidR="000F7377" w:rsidRDefault="000F7377">
      <w:r xmlns:w="http://schemas.openxmlformats.org/wordprocessingml/2006/main">
        <w:t xml:space="preserve">1. Fjalët e urta 11:3 - Ndershmëria e njerëzve të drejtë i drejton, por shtrembërimi i të pabesëve i shkatërron.</w:t>
      </w:r>
    </w:p>
    <w:p w14:paraId="6AF40741" w14:textId="77777777" w:rsidR="000F7377" w:rsidRDefault="000F7377"/>
    <w:p w14:paraId="2EC72B98" w14:textId="77777777" w:rsidR="000F7377" w:rsidRDefault="000F7377">
      <w:r xmlns:w="http://schemas.openxmlformats.org/wordprocessingml/2006/main">
        <w:t xml:space="preserve">2. Jakobi 4:17 - Pra, kushdo që di gjënë e duhur për të bërë dhe nuk e bën atë, për të është mëkat.</w:t>
      </w:r>
    </w:p>
    <w:p w14:paraId="29E03E1C" w14:textId="77777777" w:rsidR="000F7377" w:rsidRDefault="000F7377"/>
    <w:p w14:paraId="1ABB947C" w14:textId="77777777" w:rsidR="000F7377" w:rsidRDefault="000F7377">
      <w:r xmlns:w="http://schemas.openxmlformats.org/wordprocessingml/2006/main">
        <w:t xml:space="preserve">2 Corinthians 7:3 Nuk e them këtë për t'ju dënuar, sepse kam thënë më parë se ju jeni në zemrat tona të vdesim dhe të jetojmë me ju.</w:t>
      </w:r>
    </w:p>
    <w:p w14:paraId="293C2A7F" w14:textId="77777777" w:rsidR="000F7377" w:rsidRDefault="000F7377"/>
    <w:p w14:paraId="04370EA0" w14:textId="77777777" w:rsidR="000F7377" w:rsidRDefault="000F7377">
      <w:r xmlns:w="http://schemas.openxmlformats.org/wordprocessingml/2006/main">
        <w:t xml:space="preserve">Pali shpreh dashurinë e tij të thellë për korintasit dhe i siguron ata se nuk po flet për t'i dënuar ata.</w:t>
      </w:r>
    </w:p>
    <w:p w14:paraId="4F38C459" w14:textId="77777777" w:rsidR="000F7377" w:rsidRDefault="000F7377"/>
    <w:p w14:paraId="4FD17B53" w14:textId="77777777" w:rsidR="000F7377" w:rsidRDefault="000F7377">
      <w:r xmlns:w="http://schemas.openxmlformats.org/wordprocessingml/2006/main">
        <w:t xml:space="preserve">1. Dashuria e Jezusit në Kohë Telashe</w:t>
      </w:r>
    </w:p>
    <w:p w14:paraId="3274F5B2" w14:textId="77777777" w:rsidR="000F7377" w:rsidRDefault="000F7377"/>
    <w:p w14:paraId="4C027FA3" w14:textId="77777777" w:rsidR="000F7377" w:rsidRDefault="000F7377">
      <w:r xmlns:w="http://schemas.openxmlformats.org/wordprocessingml/2006/main">
        <w:t xml:space="preserve">2. Fuqia e pohimit</w:t>
      </w:r>
    </w:p>
    <w:p w14:paraId="16E75F1E" w14:textId="77777777" w:rsidR="000F7377" w:rsidRDefault="000F7377"/>
    <w:p w14:paraId="4538BFA4" w14:textId="77777777" w:rsidR="000F7377" w:rsidRDefault="000F7377">
      <w:r xmlns:w="http://schemas.openxmlformats.org/wordprocessingml/2006/main">
        <w:t xml:space="preserve">1. Romakëve 5:8 - Por Perëndia e tregon dashurinë e tij për ne në këtë: Kur ishim akoma mëkatarë, Krishti vdiq për ne.</w:t>
      </w:r>
    </w:p>
    <w:p w14:paraId="2D1CC3D5" w14:textId="77777777" w:rsidR="000F7377" w:rsidRDefault="000F7377"/>
    <w:p w14:paraId="43918045" w14:textId="77777777" w:rsidR="000F7377" w:rsidRDefault="000F7377">
      <w:r xmlns:w="http://schemas.openxmlformats.org/wordprocessingml/2006/main">
        <w:t xml:space="preserve">2. Psalmi 27:14 - Prisni për Zotin; ji i fortë, ki zemër dhe prit Zotin.</w:t>
      </w:r>
    </w:p>
    <w:p w14:paraId="3FF2B241" w14:textId="77777777" w:rsidR="000F7377" w:rsidRDefault="000F7377"/>
    <w:p w14:paraId="5CAD43A0" w14:textId="77777777" w:rsidR="000F7377" w:rsidRDefault="000F7377">
      <w:r xmlns:w="http://schemas.openxmlformats.org/wordprocessingml/2006/main">
        <w:t xml:space="preserve">2 Corinthians 7:4 E madhe është guximi im ndaj jush, i madh është lavdia ime për ju; jam plot me ngushëllim, jam jashtëzakonisht i gëzuar në të gjitha shtrëngimet tona.</w:t>
      </w:r>
    </w:p>
    <w:p w14:paraId="7E082D0F" w14:textId="77777777" w:rsidR="000F7377" w:rsidRDefault="000F7377"/>
    <w:p w14:paraId="1AB593C9" w14:textId="77777777" w:rsidR="000F7377" w:rsidRDefault="000F7377">
      <w:r xmlns:w="http://schemas.openxmlformats.org/wordprocessingml/2006/main">
        <w:t xml:space="preserve">Pali shpreh gëzimin dhe ngushëllimin e tij në mes të shtrëngimeve dhe mburret se ka guxim në të folur ndaj korintasve.</w:t>
      </w:r>
    </w:p>
    <w:p w14:paraId="42F338E5" w14:textId="77777777" w:rsidR="000F7377" w:rsidRDefault="000F7377"/>
    <w:p w14:paraId="07DA8FD9" w14:textId="77777777" w:rsidR="000F7377" w:rsidRDefault="000F7377">
      <w:r xmlns:w="http://schemas.openxmlformats.org/wordprocessingml/2006/main">
        <w:t xml:space="preserve">1. Vuajtja dhe gëzimi: Përjetimi i rehatisë dhe gëzimit në sprova</w:t>
      </w:r>
    </w:p>
    <w:p w14:paraId="66CD2576" w14:textId="77777777" w:rsidR="000F7377" w:rsidRDefault="000F7377"/>
    <w:p w14:paraId="67231175" w14:textId="77777777" w:rsidR="000F7377" w:rsidRDefault="000F7377">
      <w:r xmlns:w="http://schemas.openxmlformats.org/wordprocessingml/2006/main">
        <w:t xml:space="preserve">2. Guximi i të folurit tonë: Përdorimi i zërit tonë për të folur me guxim në të vërtetën</w:t>
      </w:r>
    </w:p>
    <w:p w14:paraId="47619D6E" w14:textId="77777777" w:rsidR="000F7377" w:rsidRDefault="000F7377"/>
    <w:p w14:paraId="06E15C55" w14:textId="77777777" w:rsidR="000F7377" w:rsidRDefault="000F7377">
      <w:r xmlns:w="http://schemas.openxmlformats.org/wordprocessingml/2006/main">
        <w:t xml:space="preserve">1. Romakëve 5:3-5 - Jo vetëm kaq, por edhe ne mburremi në vuajtjet tona, sepse e dimë se vuajtja prodhon këmbëngulje; 4 këmbëngulje, karakter; dhe karakteri, shpresa. 5 Dhe shpresa nuk na turpëron, sepse dashuria e Perëndisë është derdhur në zemrat tona me anë të Frymës së Shenjtë, që na është dhënë.</w:t>
      </w:r>
    </w:p>
    <w:p w14:paraId="0E9FD46A" w14:textId="77777777" w:rsidR="000F7377" w:rsidRDefault="000F7377"/>
    <w:p w14:paraId="24A4AE71" w14:textId="77777777" w:rsidR="000F7377" w:rsidRDefault="000F7377">
      <w:r xmlns:w="http://schemas.openxmlformats.org/wordprocessingml/2006/main">
        <w:t xml:space="preserve">2. Jakobi 1:2-4 - Vëllezër dhe motra të mia, konsiderojeni një gëzim të pastër sa herë që përballeni me sprova të shumëllojshme, 3 sepse e dini se sprova e besimit tuaj prodhon këmbëngulje. 4 Këmbëngulja le ta përfundojë punën e saj, që të jeni të pjekur dhe të plotë, pa ju munguar asgjë.</w:t>
      </w:r>
    </w:p>
    <w:p w14:paraId="5CC4E6E9" w14:textId="77777777" w:rsidR="000F7377" w:rsidRDefault="000F7377"/>
    <w:p w14:paraId="08DB6BE3" w14:textId="77777777" w:rsidR="000F7377" w:rsidRDefault="000F7377">
      <w:r xmlns:w="http://schemas.openxmlformats.org/wordprocessingml/2006/main">
        <w:t xml:space="preserve">2 Corinthians 7:5 Sepse, kur erdhëm në Maqedoni, mishi ynë nuk pati prehje, por ishim të shqetësuar nga çdo anë; pa ishin luftimet, brenda ishin frika.</w:t>
      </w:r>
    </w:p>
    <w:p w14:paraId="64C6A4E0" w14:textId="77777777" w:rsidR="000F7377" w:rsidRDefault="000F7377"/>
    <w:p w14:paraId="33B0152B" w14:textId="77777777" w:rsidR="000F7377" w:rsidRDefault="000F7377">
      <w:r xmlns:w="http://schemas.openxmlformats.org/wordprocessingml/2006/main">
        <w:t xml:space="preserve">Pali dhe shokët e tij përjetuan vështirësi dhe frikë ndërsa udhëtonin në Maqedoni.</w:t>
      </w:r>
    </w:p>
    <w:p w14:paraId="0528ECC4" w14:textId="77777777" w:rsidR="000F7377" w:rsidRDefault="000F7377"/>
    <w:p w14:paraId="0E0FBC06" w14:textId="77777777" w:rsidR="000F7377" w:rsidRDefault="000F7377">
      <w:r xmlns:w="http://schemas.openxmlformats.org/wordprocessingml/2006/main">
        <w:t xml:space="preserve">1. Kapërcimi i problemeve dhe frikës në jetën tonë - 2 Korintasve 7:5</w:t>
      </w:r>
    </w:p>
    <w:p w14:paraId="0CACFB17" w14:textId="77777777" w:rsidR="000F7377" w:rsidRDefault="000F7377"/>
    <w:p w14:paraId="63294AB7" w14:textId="77777777" w:rsidR="000F7377" w:rsidRDefault="000F7377">
      <w:r xmlns:w="http://schemas.openxmlformats.org/wordprocessingml/2006/main">
        <w:t xml:space="preserve">2. Forca për të qëndruar në kohë të vështira - 2 Korintasve 7:5</w:t>
      </w:r>
    </w:p>
    <w:p w14:paraId="42243283" w14:textId="77777777" w:rsidR="000F7377" w:rsidRDefault="000F7377"/>
    <w:p w14:paraId="01B291E0" w14:textId="77777777" w:rsidR="000F7377" w:rsidRDefault="000F7377">
      <w:r xmlns:w="http://schemas.openxmlformats.org/wordprocessingml/2006/main">
        <w:t xml:space="preserve">1. Isaia 43:2 - Kur të kalosh nëpër ujëra, unë do të jem me ty; dhe nëpër lumenj nuk do të të vërshojnë; kur të ecësh nëpër zjarr, nuk do të digjesh; as </w:t>
      </w:r>
      <w:r xmlns:w="http://schemas.openxmlformats.org/wordprocessingml/2006/main">
        <w:t xml:space="preserve">flaka </w:t>
      </w:r>
      <w:r xmlns:w="http://schemas.openxmlformats.org/wordprocessingml/2006/main">
        <w:t xml:space="preserve">nuk do të ndizet mbi ty.</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Filipianëve 4:6-7 - Kini kujdes për asgjë; por në çdo gjë, me lutje dhe përgjërime me falënderim, bëjini të njohura kërkesat tuaja Perëndisë. Dhe paqja e Perëndisë, që ia kalon çdo zgjuarësie, do të ruajë zemrat dhe mendjet tuaja nëpërmjet Krishtit Jezus.</w:t>
      </w:r>
    </w:p>
    <w:p w14:paraId="14C4B8D5" w14:textId="77777777" w:rsidR="000F7377" w:rsidRDefault="000F7377"/>
    <w:p w14:paraId="59F3847E" w14:textId="77777777" w:rsidR="000F7377" w:rsidRDefault="000F7377">
      <w:r xmlns:w="http://schemas.openxmlformats.org/wordprocessingml/2006/main">
        <w:t xml:space="preserve">2 Corinthians 7:6 Megjithatë Perëndia, që ngushëllon të rrëzuarit, na ngushëlloi me ardhjen e Titit;</w:t>
      </w:r>
    </w:p>
    <w:p w14:paraId="6E2EA9B1" w14:textId="77777777" w:rsidR="000F7377" w:rsidRDefault="000F7377"/>
    <w:p w14:paraId="0F30D5ED" w14:textId="77777777" w:rsidR="000F7377" w:rsidRDefault="000F7377">
      <w:r xmlns:w="http://schemas.openxmlformats.org/wordprocessingml/2006/main">
        <w:t xml:space="preserve">Perëndia i ngushëlloi korintasit duke dërguar Titin tek ata.</w:t>
      </w:r>
    </w:p>
    <w:p w14:paraId="5F8BAADB" w14:textId="77777777" w:rsidR="000F7377" w:rsidRDefault="000F7377"/>
    <w:p w14:paraId="0C267186" w14:textId="77777777" w:rsidR="000F7377" w:rsidRDefault="000F7377">
      <w:r xmlns:w="http://schemas.openxmlformats.org/wordprocessingml/2006/main">
        <w:t xml:space="preserve">1. Prania Ngushëlluese e Zotit - Si mund të na sjellë shpresë dhe paqe ngushëllimi dhe prania e Perëndisë në jetën tonë.</w:t>
      </w:r>
    </w:p>
    <w:p w14:paraId="39DDCC9D" w14:textId="77777777" w:rsidR="000F7377" w:rsidRDefault="000F7377"/>
    <w:p w14:paraId="0CFF7FF3" w14:textId="77777777" w:rsidR="000F7377" w:rsidRDefault="000F7377">
      <w:r xmlns:w="http://schemas.openxmlformats.org/wordprocessingml/2006/main">
        <w:t xml:space="preserve">2. Bekimi i Miqësisë - Sa marrëdhënie kuptimplote dhe mbështetëse mund të ofrojnë gëzim dhe inkurajim.</w:t>
      </w:r>
    </w:p>
    <w:p w14:paraId="40DC49BF" w14:textId="77777777" w:rsidR="000F7377" w:rsidRDefault="000F7377"/>
    <w:p w14:paraId="5E05EE44" w14:textId="77777777" w:rsidR="000F7377" w:rsidRDefault="000F7377">
      <w:r xmlns:w="http://schemas.openxmlformats.org/wordprocessingml/2006/main">
        <w:t xml:space="preserve">1. Isaia 41:10 - "Mos ki frikë, sepse unë jam me ty; mos u tremb, sepse unë jam Perëndia yt. Unë do të të forcoj dhe do të të ndihmoj, do të të mbaj me të djathtën time të drejtë."</w:t>
      </w:r>
    </w:p>
    <w:p w14:paraId="2492844A" w14:textId="77777777" w:rsidR="000F7377" w:rsidRDefault="000F7377"/>
    <w:p w14:paraId="23E9DFB4" w14:textId="77777777" w:rsidR="000F7377" w:rsidRDefault="000F7377">
      <w:r xmlns:w="http://schemas.openxmlformats.org/wordprocessingml/2006/main">
        <w:t xml:space="preserve">2. Galatasve 6:2 – “Mbani barrët e njëri-tjetrit dhe në këtë mënyrë do të përmbushni ligjin e Krishtit”.</w:t>
      </w:r>
    </w:p>
    <w:p w14:paraId="5E37C78B" w14:textId="77777777" w:rsidR="000F7377" w:rsidRDefault="000F7377"/>
    <w:p w14:paraId="1CEF0075" w14:textId="77777777" w:rsidR="000F7377" w:rsidRDefault="000F7377">
      <w:r xmlns:w="http://schemas.openxmlformats.org/wordprocessingml/2006/main">
        <w:t xml:space="preserve">2 Corinthians 7:7 Dhe jo vetëm nga ardhja e tij, por nga ngushëllimi me të cilin u ngushëllua në ju, kur na tregoi dëshirën tuaj të zjarrtë, zinë tuaj, mendjen tuaj të zjarrtë ndaj meje; kështu që u gëzova më shumë.</w:t>
      </w:r>
    </w:p>
    <w:p w14:paraId="17F13DA1" w14:textId="77777777" w:rsidR="000F7377" w:rsidRDefault="000F7377"/>
    <w:p w14:paraId="1CD61B03" w14:textId="77777777" w:rsidR="000F7377" w:rsidRDefault="000F7377">
      <w:r xmlns:w="http://schemas.openxmlformats.org/wordprocessingml/2006/main">
        <w:t xml:space="preserve">Pali u ngushëllua nga dëshira e zjarrtë e korintasve, zija dhe mendja e zjarrtë ndaj tij, gjë që e bëri të gëzohej.</w:t>
      </w:r>
    </w:p>
    <w:p w14:paraId="5CD70D8B" w14:textId="77777777" w:rsidR="000F7377" w:rsidRDefault="000F7377"/>
    <w:p w14:paraId="412F63F7" w14:textId="77777777" w:rsidR="000F7377" w:rsidRDefault="000F7377">
      <w:r xmlns:w="http://schemas.openxmlformats.org/wordprocessingml/2006/main">
        <w:t xml:space="preserve">1. Fuqia e lutjes së zjarrtë</w:t>
      </w:r>
    </w:p>
    <w:p w14:paraId="521AC5BC" w14:textId="77777777" w:rsidR="000F7377" w:rsidRDefault="000F7377"/>
    <w:p w14:paraId="68209051" w14:textId="77777777" w:rsidR="000F7377" w:rsidRDefault="000F7377">
      <w:r xmlns:w="http://schemas.openxmlformats.org/wordprocessingml/2006/main">
        <w:t xml:space="preserve">2. Inkurajimi i të tjerëve me dashuri dhe dhembshuri</w:t>
      </w:r>
    </w:p>
    <w:p w14:paraId="444D5728" w14:textId="77777777" w:rsidR="000F7377" w:rsidRDefault="000F7377"/>
    <w:p w14:paraId="66156A4D" w14:textId="77777777" w:rsidR="000F7377" w:rsidRDefault="000F7377">
      <w:r xmlns:w="http://schemas.openxmlformats.org/wordprocessingml/2006/main">
        <w:t xml:space="preserve">1. Jakobi 5:16 - "Lutja e një njeriu të drejtë ka fuqi të madhe teksa funksionon."</w:t>
      </w:r>
    </w:p>
    <w:p w14:paraId="5E9C04D5" w14:textId="77777777" w:rsidR="000F7377" w:rsidRDefault="000F7377"/>
    <w:p w14:paraId="227238B2" w14:textId="77777777" w:rsidR="000F7377" w:rsidRDefault="000F7377">
      <w:r xmlns:w="http://schemas.openxmlformats.org/wordprocessingml/2006/main">
        <w:t xml:space="preserve">2. Romakëve 12:15 - "Gëzohuni me ata që gëzohen, qani me ata që qajnë."</w:t>
      </w:r>
    </w:p>
    <w:p w14:paraId="12F5CBED" w14:textId="77777777" w:rsidR="000F7377" w:rsidRDefault="000F7377"/>
    <w:p w14:paraId="7A9CEC9B" w14:textId="77777777" w:rsidR="000F7377" w:rsidRDefault="000F7377">
      <w:r xmlns:w="http://schemas.openxmlformats.org/wordprocessingml/2006/main">
        <w:t xml:space="preserve">2 Corinthians 7:8 Sepse, edhe sikur t'ju pendova me një letër, nuk pendohem, megjithëse u pendova, sepse e kuptoj se e njëjta letër ju ka ardhur keq, edhe pse për një stinë.</w:t>
      </w:r>
    </w:p>
    <w:p w14:paraId="712DE846" w14:textId="77777777" w:rsidR="000F7377" w:rsidRDefault="000F7377"/>
    <w:p w14:paraId="0934A9EA" w14:textId="77777777" w:rsidR="000F7377" w:rsidRDefault="000F7377">
      <w:r xmlns:w="http://schemas.openxmlformats.org/wordprocessingml/2006/main">
        <w:t xml:space="preserve">Pali u shkroi një letër korintasve që i trishtoi, por ai nuk u pendua sepse përfundimisht i bëri ata të ndiheshin më mirë.</w:t>
      </w:r>
    </w:p>
    <w:p w14:paraId="44671973" w14:textId="77777777" w:rsidR="000F7377" w:rsidRDefault="000F7377"/>
    <w:p w14:paraId="42482765" w14:textId="77777777" w:rsidR="000F7377" w:rsidRDefault="000F7377">
      <w:r xmlns:w="http://schemas.openxmlformats.org/wordprocessingml/2006/main">
        <w:t xml:space="preserve">1. Një letër dashurie: Si e përdor Zoti dhimbjen për të mirë</w:t>
      </w:r>
    </w:p>
    <w:p w14:paraId="651C26A1" w14:textId="77777777" w:rsidR="000F7377" w:rsidRDefault="000F7377"/>
    <w:p w14:paraId="0402DFA2" w14:textId="77777777" w:rsidR="000F7377" w:rsidRDefault="000F7377">
      <w:r xmlns:w="http://schemas.openxmlformats.org/wordprocessingml/2006/main">
        <w:t xml:space="preserve">2. Fuqia e Fjalës së Perëndisë: Si mund të na transformojë Shkrimi</w:t>
      </w:r>
    </w:p>
    <w:p w14:paraId="7D4A07F7" w14:textId="77777777" w:rsidR="000F7377" w:rsidRDefault="000F7377"/>
    <w:p w14:paraId="1C207ED3" w14:textId="77777777" w:rsidR="000F7377" w:rsidRDefault="000F7377">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14:paraId="25AE344E" w14:textId="77777777" w:rsidR="000F7377" w:rsidRDefault="000F7377"/>
    <w:p w14:paraId="27194B09" w14:textId="77777777" w:rsidR="000F7377" w:rsidRDefault="000F7377">
      <w:r xmlns:w="http://schemas.openxmlformats.org/wordprocessingml/2006/main">
        <w:t xml:space="preserve">2. Romakëve 8:28 - Dhe ne e dimë se të gjitha gjërat bashkëveprojnë për të mirë për ata që e duan Perëndinë, për ata që janë të thirrur sipas qëllimit të tij.</w:t>
      </w:r>
    </w:p>
    <w:p w14:paraId="106062AD" w14:textId="77777777" w:rsidR="000F7377" w:rsidRDefault="000F7377"/>
    <w:p w14:paraId="5CB6487C" w14:textId="77777777" w:rsidR="000F7377" w:rsidRDefault="000F7377">
      <w:r xmlns:w="http://schemas.openxmlformats.org/wordprocessingml/2006/main">
        <w:t xml:space="preserve">2 Corinthians 7:9 Tani unë gëzohem jo se u pikëlluat, por u pikëlluat për pendim, sepse u penduat sipas mënyrës së perëndishme, që të mos dëmtoni asgjë nga ne.</w:t>
      </w:r>
    </w:p>
    <w:p w14:paraId="58079B61" w14:textId="77777777" w:rsidR="000F7377" w:rsidRDefault="000F7377"/>
    <w:p w14:paraId="36E0CC61" w14:textId="77777777" w:rsidR="000F7377" w:rsidRDefault="000F7377">
      <w:r xmlns:w="http://schemas.openxmlformats.org/wordprocessingml/2006/main">
        <w:t xml:space="preserve">Pali u gëzua që korintasit ishin penduar, duke treguar se kishin vepruar në mënyrë të perëndishme.</w:t>
      </w:r>
    </w:p>
    <w:p w14:paraId="690D6D8B" w14:textId="77777777" w:rsidR="000F7377" w:rsidRDefault="000F7377"/>
    <w:p w14:paraId="43305233" w14:textId="77777777" w:rsidR="000F7377" w:rsidRDefault="000F7377">
      <w:r xmlns:w="http://schemas.openxmlformats.org/wordprocessingml/2006/main">
        <w:t xml:space="preserve">1. Fuqia e pendimit: Si të jetoni një jetë të perëndishme</w:t>
      </w:r>
    </w:p>
    <w:p w14:paraId="2FCE4D2A" w14:textId="77777777" w:rsidR="000F7377" w:rsidRDefault="000F7377"/>
    <w:p w14:paraId="1873078C" w14:textId="77777777" w:rsidR="000F7377" w:rsidRDefault="000F7377">
      <w:r xmlns:w="http://schemas.openxmlformats.org/wordprocessingml/2006/main">
        <w:t xml:space="preserve">2. Marrja e dëmit në asgjë: Përfitimet e pendimit</w:t>
      </w:r>
    </w:p>
    <w:p w14:paraId="0FF53DAF" w14:textId="77777777" w:rsidR="000F7377" w:rsidRDefault="000F7377"/>
    <w:p w14:paraId="4E4C226A" w14:textId="77777777" w:rsidR="000F7377" w:rsidRDefault="000F7377">
      <w:r xmlns:w="http://schemas.openxmlformats.org/wordprocessingml/2006/main">
        <w:t xml:space="preserve">1. Psalmi 51:10-12 - Krijo tek unë një zemër të pastër, o Perëndi; dhe ripërtëri një frymë të drejtë brenda meje.</w:t>
      </w:r>
    </w:p>
    <w:p w14:paraId="59D10D0E" w14:textId="77777777" w:rsidR="000F7377" w:rsidRDefault="000F7377"/>
    <w:p w14:paraId="43EEB60A" w14:textId="77777777" w:rsidR="000F7377" w:rsidRDefault="000F7377">
      <w:r xmlns:w="http://schemas.openxmlformats.org/wordprocessingml/2006/main">
        <w:t xml:space="preserve">2. Luka 15:7 - Unë po ju them se po kështu në qiell do të jetë gëzim për një mëkatar që pendohet, më shumë se për nëntëdhjetë e nëntë të drejtë, që nuk kanë nevojë për pendim.</w:t>
      </w:r>
    </w:p>
    <w:p w14:paraId="37CA8350" w14:textId="77777777" w:rsidR="000F7377" w:rsidRDefault="000F7377"/>
    <w:p w14:paraId="6F1C5A31" w14:textId="77777777" w:rsidR="000F7377" w:rsidRDefault="000F7377">
      <w:r xmlns:w="http://schemas.openxmlformats.org/wordprocessingml/2006/main">
        <w:t xml:space="preserve">2 Corinthians 7:10 Sepse trishtimi sipas Perëndisë sjell pendim për shpëtimin për të cilin nuk duhet penduar, por trishtimi i botës sjell vdekjen.</w:t>
      </w:r>
    </w:p>
    <w:p w14:paraId="2DBD0A9B" w14:textId="77777777" w:rsidR="000F7377" w:rsidRDefault="000F7377"/>
    <w:p w14:paraId="484C9913" w14:textId="77777777" w:rsidR="000F7377" w:rsidRDefault="000F7377">
      <w:r xmlns:w="http://schemas.openxmlformats.org/wordprocessingml/2006/main">
        <w:t xml:space="preserve">Trishtimi i Zotit të çon në pendim dhe një shpëtim për të cilin nuk mund të pendohet, por pikëllimi i botës të çon në vdekje.</w:t>
      </w:r>
    </w:p>
    <w:p w14:paraId="3D9953A8" w14:textId="77777777" w:rsidR="000F7377" w:rsidRDefault="000F7377"/>
    <w:p w14:paraId="3E2B2122" w14:textId="77777777" w:rsidR="000F7377" w:rsidRDefault="000F7377">
      <w:r xmlns:w="http://schemas.openxmlformats.org/wordprocessingml/2006/main">
        <w:t xml:space="preserve">1. Fuqia e pendimit - Largimi nga mëkatet tona dhe mbështetja në shëlbimin e Perëndisë</w:t>
      </w:r>
    </w:p>
    <w:p w14:paraId="17A2EBAC" w14:textId="77777777" w:rsidR="000F7377" w:rsidRDefault="000F7377"/>
    <w:p w14:paraId="6037E28D" w14:textId="77777777" w:rsidR="000F7377" w:rsidRDefault="000F7377">
      <w:r xmlns:w="http://schemas.openxmlformats.org/wordprocessingml/2006/main">
        <w:t xml:space="preserve">2. Kontrasti i pikëllimit të Zotit dhe pikëllimit të kësaj bote - Një përrallë e dy pikëllimeve</w:t>
      </w:r>
    </w:p>
    <w:p w14:paraId="5AFB167C" w14:textId="77777777" w:rsidR="000F7377" w:rsidRDefault="000F7377"/>
    <w:p w14:paraId="6D9A7606" w14:textId="77777777" w:rsidR="000F7377" w:rsidRDefault="000F7377">
      <w:r xmlns:w="http://schemas.openxmlformats.org/wordprocessingml/2006/main">
        <w:t xml:space="preserve">1. Psalmi 51:17 - "Flijimet e Perëndisë janë një frymë e thyer; një zemër e thyer dhe e penduar, o Perëndi, nuk do ta përçmosh".</w:t>
      </w:r>
    </w:p>
    <w:p w14:paraId="59AEC25C" w14:textId="77777777" w:rsidR="000F7377" w:rsidRDefault="000F7377"/>
    <w:p w14:paraId="206318C4" w14:textId="77777777" w:rsidR="000F7377" w:rsidRDefault="000F7377">
      <w:r xmlns:w="http://schemas.openxmlformats.org/wordprocessingml/2006/main">
        <w:t xml:space="preserve">2. Hebrenjve 12:11 - "Tani asnjë ndëshkim për momentin nuk duket të jetë i gëzueshëm, por i hidhur; </w:t>
      </w:r>
      <w:r xmlns:w="http://schemas.openxmlformats.org/wordprocessingml/2006/main">
        <w:lastRenderedPageBreak xmlns:w="http://schemas.openxmlformats.org/wordprocessingml/2006/main"/>
      </w:r>
      <w:r xmlns:w="http://schemas.openxmlformats.org/wordprocessingml/2006/main">
        <w:t xml:space="preserve">megjithatë, më pas ai jep frytin paqësor të drejtësisë për ata që ushtrohen me anë të tij."</w:t>
      </w:r>
    </w:p>
    <w:p w14:paraId="14B9ECC6" w14:textId="77777777" w:rsidR="000F7377" w:rsidRDefault="000F7377"/>
    <w:p w14:paraId="3BBD2C0A" w14:textId="77777777" w:rsidR="000F7377" w:rsidRDefault="000F7377">
      <w:r xmlns:w="http://schemas.openxmlformats.org/wordprocessingml/2006/main">
        <w:t xml:space="preserve">2 Korintasve 7:11 Sepse vini re e njëjta gjë, që ju u trishtuat sipas një lloji të perëndishëm, çfarë kujdesi shkaktoi te ju, po, çfarë pastrimi në vetvete, po, çfarë indinjate, po, çfarë frike, po, çfarë dëshire e zjarrtë, po , çfarë zelli, po, çfarë hakmarrjeje! Në të gjitha gjërat ju e keni miratuar veten që të jeni të qartë në këtë çështje.</w:t>
      </w:r>
    </w:p>
    <w:p w14:paraId="634F59BE" w14:textId="77777777" w:rsidR="000F7377" w:rsidRDefault="000F7377"/>
    <w:p w14:paraId="7632AD41" w14:textId="77777777" w:rsidR="000F7377" w:rsidRDefault="000F7377">
      <w:r xmlns:w="http://schemas.openxmlformats.org/wordprocessingml/2006/main">
        <w:t xml:space="preserve">Korintasve patën një trishtim hyjnor që i nxiti të pendoheshin dhe të vepronin. Ata treguan një ndërgjegje të pastër në veprimet e tyre.</w:t>
      </w:r>
    </w:p>
    <w:p w14:paraId="112D91A6" w14:textId="77777777" w:rsidR="000F7377" w:rsidRDefault="000F7377"/>
    <w:p w14:paraId="1C394AAC" w14:textId="77777777" w:rsidR="000F7377" w:rsidRDefault="000F7377">
      <w:r xmlns:w="http://schemas.openxmlformats.org/wordprocessingml/2006/main">
        <w:t xml:space="preserve">1. Fuqia e pikëllimit të Zotit - Si ta transformojmë jetën tonë</w:t>
      </w:r>
    </w:p>
    <w:p w14:paraId="5CF27941" w14:textId="77777777" w:rsidR="000F7377" w:rsidRDefault="000F7377"/>
    <w:p w14:paraId="5D22AB79" w14:textId="77777777" w:rsidR="000F7377" w:rsidRDefault="000F7377">
      <w:r xmlns:w="http://schemas.openxmlformats.org/wordprocessingml/2006/main">
        <w:t xml:space="preserve">2. Pastrimi i ndërgjegjes - Si ta kapërcejmë ndjenjën e fajit</w:t>
      </w:r>
    </w:p>
    <w:p w14:paraId="16191A46" w14:textId="77777777" w:rsidR="000F7377" w:rsidRDefault="000F7377"/>
    <w:p w14:paraId="5C11B6AF" w14:textId="77777777" w:rsidR="000F7377" w:rsidRDefault="000F7377">
      <w:r xmlns:w="http://schemas.openxmlformats.org/wordprocessingml/2006/main">
        <w:t xml:space="preserve">1. Fjalët e urta 28:13 - Kush i mbulon mëkatet e tij nuk do të ketë mbarësi, por ai që i rrëfen dhe i braktis do të ketë mëshirë.</w:t>
      </w:r>
    </w:p>
    <w:p w14:paraId="2E9A4DD0" w14:textId="77777777" w:rsidR="000F7377" w:rsidRDefault="000F7377"/>
    <w:p w14:paraId="70A7F02A" w14:textId="77777777" w:rsidR="000F7377" w:rsidRDefault="000F7377">
      <w:r xmlns:w="http://schemas.openxmlformats.org/wordprocessingml/2006/main">
        <w:t xml:space="preserve">2. Psalmi 32:5 - Para teje e pranova mëkatin tim dhe nuk e fsheha paudhësinë time. Unë thashë: Unë do t'ia rrëfej shkeljet e mia Zotit; dhe ti e ke falur paudhësinë e mëkatit tim.</w:t>
      </w:r>
    </w:p>
    <w:p w14:paraId="75B55FA9" w14:textId="77777777" w:rsidR="000F7377" w:rsidRDefault="000F7377"/>
    <w:p w14:paraId="4A23BF85" w14:textId="77777777" w:rsidR="000F7377" w:rsidRDefault="000F7377">
      <w:r xmlns:w="http://schemas.openxmlformats.org/wordprocessingml/2006/main">
        <w:t xml:space="preserve">2 Corinthians 7:12 Prandaj, megjithëse ju shkrova, nuk e bëra për shkakun e tij që kishte bërë të keqen, as për shkakun e tij që pësoi keq, por që t'ju duket juve kujdesi ynë për ju në sytë e Perëndisë.</w:t>
      </w:r>
    </w:p>
    <w:p w14:paraId="58772529" w14:textId="77777777" w:rsidR="000F7377" w:rsidRDefault="000F7377"/>
    <w:p w14:paraId="6DD9798C" w14:textId="77777777" w:rsidR="000F7377" w:rsidRDefault="000F7377">
      <w:r xmlns:w="http://schemas.openxmlformats.org/wordprocessingml/2006/main">
        <w:t xml:space="preserve">Pali u shkroi korintasve për të treguar kujdesin dhe kujdesin e Perëndisë për ta.</w:t>
      </w:r>
    </w:p>
    <w:p w14:paraId="4B18E007" w14:textId="77777777" w:rsidR="000F7377" w:rsidRDefault="000F7377"/>
    <w:p w14:paraId="1457433D" w14:textId="77777777" w:rsidR="000F7377" w:rsidRDefault="000F7377">
      <w:r xmlns:w="http://schemas.openxmlformats.org/wordprocessingml/2006/main">
        <w:t xml:space="preserve">1. Kujdesi i Perëndisë për ne: Mësimi nga Shembulli i Palit</w:t>
      </w:r>
    </w:p>
    <w:p w14:paraId="72BB34B4" w14:textId="77777777" w:rsidR="000F7377" w:rsidRDefault="000F7377"/>
    <w:p w14:paraId="12E1CA6A" w14:textId="77777777" w:rsidR="000F7377" w:rsidRDefault="000F7377">
      <w:r xmlns:w="http://schemas.openxmlformats.org/wordprocessingml/2006/main">
        <w:t xml:space="preserve">2. Demonstrimi i kujdesit për të tjerët: Ndjekja e drejtimit të Palit</w:t>
      </w:r>
    </w:p>
    <w:p w14:paraId="7B1F0312" w14:textId="77777777" w:rsidR="000F7377" w:rsidRDefault="000F7377"/>
    <w:p w14:paraId="6FC5BD13" w14:textId="77777777" w:rsidR="000F7377" w:rsidRDefault="000F7377">
      <w:r xmlns:w="http://schemas.openxmlformats.org/wordprocessingml/2006/main">
        <w:t xml:space="preserve">1. 1 Pjetrit 5:7 - Hidhni mbi të gjithë ankthet tuaja, sepse ai kujdeset për ju.</w:t>
      </w:r>
    </w:p>
    <w:p w14:paraId="0FF385B4" w14:textId="77777777" w:rsidR="000F7377" w:rsidRDefault="000F7377"/>
    <w:p w14:paraId="0C5D115A" w14:textId="77777777" w:rsidR="000F7377" w:rsidRDefault="000F7377">
      <w:r xmlns:w="http://schemas.openxmlformats.org/wordprocessingml/2006/main">
        <w:t xml:space="preserve">2. Romakëve 12:15-16 - Gëzohuni me ata që gëzohen, qani me ata që qajnë. Jetoni në harmoni me njëri-tjetrin. Mos jini mendjemëdhenj, por shoqëroheni me të përulurit.</w:t>
      </w:r>
    </w:p>
    <w:p w14:paraId="696F5DB1" w14:textId="77777777" w:rsidR="000F7377" w:rsidRDefault="000F7377"/>
    <w:p w14:paraId="706A51C0" w14:textId="77777777" w:rsidR="000F7377" w:rsidRDefault="000F7377">
      <w:r xmlns:w="http://schemas.openxmlformats.org/wordprocessingml/2006/main">
        <w:t xml:space="preserve">2 Corinthians 7:13 Prandaj ne u ngushëlluam në ngushëllimin tuaj; po, dhe aq më tepër u gëzuam për gëzimin e Titit, sepse fryma e tij u freskua nga ju të gjithë.</w:t>
      </w:r>
    </w:p>
    <w:p w14:paraId="39CF15A8" w14:textId="77777777" w:rsidR="000F7377" w:rsidRDefault="000F7377"/>
    <w:p w14:paraId="587E9EE1" w14:textId="77777777" w:rsidR="000F7377" w:rsidRDefault="000F7377">
      <w:r xmlns:w="http://schemas.openxmlformats.org/wordprocessingml/2006/main">
        <w:t xml:space="preserve">Apostulli Pal dhe shokët e tij u ngushëlluan nga ngushëllimi i korintasve dhe u gëzuan pa masë nga gëzimi i Titit, shpirti i të cilit u freskua për shkak të tyre.</w:t>
      </w:r>
    </w:p>
    <w:p w14:paraId="0CA1F735" w14:textId="77777777" w:rsidR="000F7377" w:rsidRDefault="000F7377"/>
    <w:p w14:paraId="3C955B16" w14:textId="77777777" w:rsidR="000F7377" w:rsidRDefault="000F7377">
      <w:r xmlns:w="http://schemas.openxmlformats.org/wordprocessingml/2006/main">
        <w:t xml:space="preserve">1. Fuqia e ngushëllimit: Si e përdor Zoti komunitetin për të rifreskuar shpirtrat tanë</w:t>
      </w:r>
    </w:p>
    <w:p w14:paraId="48D422A0" w14:textId="77777777" w:rsidR="000F7377" w:rsidRDefault="000F7377"/>
    <w:p w14:paraId="0D41207B" w14:textId="77777777" w:rsidR="000F7377" w:rsidRDefault="000F7377">
      <w:r xmlns:w="http://schemas.openxmlformats.org/wordprocessingml/2006/main">
        <w:t xml:space="preserve">2. Gëzimi i komunitetit: Si mund të na afrojë më shumë me Perëndinë të afrohemi</w:t>
      </w:r>
    </w:p>
    <w:p w14:paraId="1687C5AF" w14:textId="77777777" w:rsidR="000F7377" w:rsidRDefault="000F7377"/>
    <w:p w14:paraId="71B78A7C" w14:textId="77777777" w:rsidR="000F7377" w:rsidRDefault="000F7377">
      <w:r xmlns:w="http://schemas.openxmlformats.org/wordprocessingml/2006/main">
        <w:t xml:space="preserve">1. Romakëve 15:13 - Perëndia i shpresës le t'ju mbushë me çdo gëzim dhe paqe ndërsa keni besim tek ai, që të mund të vërshoni nga shpresa me anë të fuqisë së Frymës së Shenjtë.</w:t>
      </w:r>
    </w:p>
    <w:p w14:paraId="2948B4EE" w14:textId="77777777" w:rsidR="000F7377" w:rsidRDefault="000F7377"/>
    <w:p w14:paraId="6551C7EE" w14:textId="77777777" w:rsidR="000F7377" w:rsidRDefault="000F7377">
      <w:r xmlns:w="http://schemas.openxmlformats.org/wordprocessingml/2006/main">
        <w:t xml:space="preserve">2. Hebrenjve 10:24-25 - Dhe le të shqyrtojmë se si mund të nxisim njëri-tjetrin drejt dashurisë dhe veprave të mira, duke mos hequr dorë nga takimi, siç e kanë zakon të bëjnë disa, por duke inkurajuar njëri-tjetrin—dhe aq më tepër ndërsa e shihni Ditën që po afrohet.</w:t>
      </w:r>
    </w:p>
    <w:p w14:paraId="0D6FDB84" w14:textId="77777777" w:rsidR="000F7377" w:rsidRDefault="000F7377"/>
    <w:p w14:paraId="17451991" w14:textId="77777777" w:rsidR="000F7377" w:rsidRDefault="000F7377">
      <w:r xmlns:w="http://schemas.openxmlformats.org/wordprocessingml/2006/main">
        <w:t xml:space="preserve">2 Corinthians 7:14 Sepse, në qoftë se jam mburrur me të për ju, nuk kam turp; por siç ju thamë të gjitha gjërat me të vërtetën, edhe mburrja jonë që bëra përpara Titit është e vërtetë.</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Palit nuk i vinte turp nga mburrja e tij ndaj Titit për Korintasve, sepse bazohej në të vërtetën.</w:t>
      </w:r>
    </w:p>
    <w:p w14:paraId="158DA8B6" w14:textId="77777777" w:rsidR="000F7377" w:rsidRDefault="000F7377"/>
    <w:p w14:paraId="768E0509" w14:textId="77777777" w:rsidR="000F7377" w:rsidRDefault="000F7377">
      <w:r xmlns:w="http://schemas.openxmlformats.org/wordprocessingml/2006/main">
        <w:t xml:space="preserve">1. Fuqia e së vërtetës: Si autenticiteti e forcon besimin</w:t>
      </w:r>
    </w:p>
    <w:p w14:paraId="41642FF1" w14:textId="77777777" w:rsidR="000F7377" w:rsidRDefault="000F7377"/>
    <w:p w14:paraId="3B900C30" w14:textId="77777777" w:rsidR="000F7377" w:rsidRDefault="000F7377">
      <w:r xmlns:w="http://schemas.openxmlformats.org/wordprocessingml/2006/main">
        <w:t xml:space="preserve">2. Mburreni jo me kotësi, por me të vërtetën</w:t>
      </w:r>
    </w:p>
    <w:p w14:paraId="20306CE6" w14:textId="77777777" w:rsidR="000F7377" w:rsidRDefault="000F7377"/>
    <w:p w14:paraId="7CCE76C3" w14:textId="77777777" w:rsidR="000F7377" w:rsidRDefault="000F7377">
      <w:r xmlns:w="http://schemas.openxmlformats.org/wordprocessingml/2006/main">
        <w:t xml:space="preserve">1. Romakëve 12:3 - Sepse me hirin që më është dhënë, unë i them secilit prej jush të mos e konsiderojë veten më shumë seç duhet të mendojë, por të mendojë me gjykim të matur, secili sipas masës së besimit që ka Perëndia. caktuar.</w:t>
      </w:r>
    </w:p>
    <w:p w14:paraId="17AF146C" w14:textId="77777777" w:rsidR="000F7377" w:rsidRDefault="000F7377"/>
    <w:p w14:paraId="32AF3732" w14:textId="77777777" w:rsidR="000F7377" w:rsidRDefault="000F7377">
      <w:r xmlns:w="http://schemas.openxmlformats.org/wordprocessingml/2006/main">
        <w:t xml:space="preserve">2. Fjalët e urta 27:1 - Mos u mburr për të nesërmen, sepse nuk e di se çfarë mund të sjellë një ditë.</w:t>
      </w:r>
    </w:p>
    <w:p w14:paraId="06E54957" w14:textId="77777777" w:rsidR="000F7377" w:rsidRDefault="000F7377"/>
    <w:p w14:paraId="253B4FB8" w14:textId="77777777" w:rsidR="000F7377" w:rsidRDefault="000F7377">
      <w:r xmlns:w="http://schemas.openxmlformats.org/wordprocessingml/2006/main">
        <w:t xml:space="preserve">2 Corinthians 7:15 Dhe dashuria e tij e brendshme është më e madhe ndaj jush, ndërsa kujton bindjen e të gjithë juve, se si e keni pritur me frikë dhe me dridhje.</w:t>
      </w:r>
    </w:p>
    <w:p w14:paraId="6F6E19C3" w14:textId="77777777" w:rsidR="000F7377" w:rsidRDefault="000F7377"/>
    <w:p w14:paraId="6DDF3876" w14:textId="77777777" w:rsidR="000F7377" w:rsidRDefault="000F7377">
      <w:r xmlns:w="http://schemas.openxmlformats.org/wordprocessingml/2006/main">
        <w:t xml:space="preserve">Pali i lavdëron korintasit për bindjen ndaj tij dhe shpreh dashurinë e tij të thellë për ta.</w:t>
      </w:r>
    </w:p>
    <w:p w14:paraId="2785F2FE" w14:textId="77777777" w:rsidR="000F7377" w:rsidRDefault="000F7377"/>
    <w:p w14:paraId="58C7B1F2" w14:textId="77777777" w:rsidR="000F7377" w:rsidRDefault="000F7377">
      <w:r xmlns:w="http://schemas.openxmlformats.org/wordprocessingml/2006/main">
        <w:t xml:space="preserve">1. Fuqia e bindjes: Si mund ta forcojë besimin ndjekja e Fjalës së Perëndisë.</w:t>
      </w:r>
    </w:p>
    <w:p w14:paraId="0002692F" w14:textId="77777777" w:rsidR="000F7377" w:rsidRDefault="000F7377"/>
    <w:p w14:paraId="7789E27F" w14:textId="77777777" w:rsidR="000F7377" w:rsidRDefault="000F7377">
      <w:r xmlns:w="http://schemas.openxmlformats.org/wordprocessingml/2006/main">
        <w:t xml:space="preserve">2. Dashuria dhe bindja: Ndikimi i veprimeve tona në marrëdhëniet tona.</w:t>
      </w:r>
    </w:p>
    <w:p w14:paraId="7FC32BB4" w14:textId="77777777" w:rsidR="000F7377" w:rsidRDefault="000F7377"/>
    <w:p w14:paraId="7D70930B" w14:textId="77777777" w:rsidR="000F7377" w:rsidRDefault="000F7377">
      <w:r xmlns:w="http://schemas.openxmlformats.org/wordprocessingml/2006/main">
        <w:t xml:space="preserve">1. Kolosianëve 3:20 - Fëmijë, binduni prindërve tuaj në çdo gjë, sepse kjo i pëlqen Zotit.</w:t>
      </w:r>
    </w:p>
    <w:p w14:paraId="62C61A89" w14:textId="77777777" w:rsidR="000F7377" w:rsidRDefault="000F7377"/>
    <w:p w14:paraId="64F4D841" w14:textId="77777777" w:rsidR="000F7377" w:rsidRDefault="000F7377">
      <w:r xmlns:w="http://schemas.openxmlformats.org/wordprocessingml/2006/main">
        <w:t xml:space="preserve">2. Luka 6:46 - Pse më quani 'Zot, Zot' dhe nuk bëni atë që them?</w:t>
      </w:r>
    </w:p>
    <w:p w14:paraId="20191154" w14:textId="77777777" w:rsidR="000F7377" w:rsidRDefault="000F7377"/>
    <w:p w14:paraId="7CBA8393" w14:textId="77777777" w:rsidR="000F7377" w:rsidRDefault="000F7377">
      <w:r xmlns:w="http://schemas.openxmlformats.org/wordprocessingml/2006/main">
        <w:t xml:space="preserve">2 Corinthians 7:16 Prandaj gëzohem që kam besim te ju në çdo gjë.</w:t>
      </w:r>
    </w:p>
    <w:p w14:paraId="1A56AA39" w14:textId="77777777" w:rsidR="000F7377" w:rsidRDefault="000F7377"/>
    <w:p w14:paraId="09CCFE17" w14:textId="77777777" w:rsidR="000F7377" w:rsidRDefault="000F7377">
      <w:r xmlns:w="http://schemas.openxmlformats.org/wordprocessingml/2006/main">
        <w:t xml:space="preserve">Pali shpreh gëzimin e tij për besnikërinë e korintasve, gjë që i jep besim tek ata në të gjitha çështjet.</w:t>
      </w:r>
    </w:p>
    <w:p w14:paraId="183C605F" w14:textId="77777777" w:rsidR="000F7377" w:rsidRDefault="000F7377"/>
    <w:p w14:paraId="5F49CFD6" w14:textId="77777777" w:rsidR="000F7377" w:rsidRDefault="000F7377">
      <w:r xmlns:w="http://schemas.openxmlformats.org/wordprocessingml/2006/main">
        <w:t xml:space="preserve">1. Gëzimi në Zotin: Rritja e Dishepullimit Besnik</w:t>
      </w:r>
    </w:p>
    <w:p w14:paraId="2DB72ED8" w14:textId="77777777" w:rsidR="000F7377" w:rsidRDefault="000F7377"/>
    <w:p w14:paraId="678CCFBC" w14:textId="77777777" w:rsidR="000F7377" w:rsidRDefault="000F7377">
      <w:r xmlns:w="http://schemas.openxmlformats.org/wordprocessingml/2006/main">
        <w:t xml:space="preserve">2. Fuqia e besimit: Forcimi i marrëdhënieve</w:t>
      </w:r>
    </w:p>
    <w:p w14:paraId="200A5323" w14:textId="77777777" w:rsidR="000F7377" w:rsidRDefault="000F7377"/>
    <w:p w14:paraId="47243883" w14:textId="77777777" w:rsidR="000F7377" w:rsidRDefault="000F7377">
      <w:r xmlns:w="http://schemas.openxmlformats.org/wordprocessingml/2006/main">
        <w:t xml:space="preserve">1. Efesianëve 4:2-3 - Me gjithë përulësi dhe butësi, me durim, të duruar me njëri-tjetrin në dashuri, të etur për të ruajtur unitetin e Frymës në lidhjen e paqes.</w:t>
      </w:r>
    </w:p>
    <w:p w14:paraId="5398C86A" w14:textId="77777777" w:rsidR="000F7377" w:rsidRDefault="000F7377"/>
    <w:p w14:paraId="274D67A5" w14:textId="77777777" w:rsidR="000F7377" w:rsidRDefault="000F7377">
      <w:r xmlns:w="http://schemas.openxmlformats.org/wordprocessingml/2006/main">
        <w:t xml:space="preserve">2. Filipianëve 2:3-4 - Mos bëni asgjë nga ambicie egoiste ose mendjemadhësi, por me përulësi konsiderojini të tjerët më të rëndësishëm se ju. Le të shikojë secili prej jush jo vetëm interesat e tij, por edhe interesat e të tjerëve.</w:t>
      </w:r>
    </w:p>
    <w:p w14:paraId="5F8DF650" w14:textId="77777777" w:rsidR="000F7377" w:rsidRDefault="000F7377"/>
    <w:p w14:paraId="4C4A7780" w14:textId="77777777" w:rsidR="000F7377" w:rsidRDefault="000F7377">
      <w:r xmlns:w="http://schemas.openxmlformats.org/wordprocessingml/2006/main">
        <w:t xml:space="preserve">2 Korintasve 8 është kapitulli i tetë i Letrës së Dytë të Palit drejtuar Korintasve. Në këtë kapitull Pali trajton temën e dhënies bujare dhe sakrifice për të mirën e të tjerëve, duke përdorur shembullin e kishave maqedonase.</w:t>
      </w:r>
    </w:p>
    <w:p w14:paraId="5FD7510D" w14:textId="77777777" w:rsidR="000F7377" w:rsidRDefault="000F7377"/>
    <w:p w14:paraId="624D3A9C" w14:textId="77777777" w:rsidR="000F7377" w:rsidRDefault="000F7377">
      <w:r xmlns:w="http://schemas.openxmlformats.org/wordprocessingml/2006/main">
        <w:t xml:space="preserve">Paragrafi 1: Pali fillon duke lavdëruar kishat maqedonase për bujarinë e tyre në dhënie. Ai thekson se si, pavarësisht nga varfëria dhe vuajtja e tyre, ata kishin një bollëk gëzimi dhe një dëshirë të thellë për të kontribuar për nevojat e të tjerëve (2 Korintasve 8:1-4). Pali shpjegon se dhënia e tyre ishte vullnetare dhe vinte nga një zemër e sinqertë, duke i tejkaluar pritshmëritë e tij. Ai thekson se ata ia dhanë veten fillimisht Zotit dhe më pas atij si shprehje e përkushtimit të tyre.</w:t>
      </w:r>
    </w:p>
    <w:p w14:paraId="47CE592C" w14:textId="77777777" w:rsidR="000F7377" w:rsidRDefault="000F7377"/>
    <w:p w14:paraId="523FD968" w14:textId="77777777" w:rsidR="000F7377" w:rsidRDefault="000F7377">
      <w:r xmlns:w="http://schemas.openxmlformats.org/wordprocessingml/2006/main">
        <w:t xml:space="preserve">Paragrafi 2: Pali më pas inkurajon besimtarët korintas që të shkëlqejnë edhe në këtë akt hiri. Ai përdor Jezu Krishtin si shembull, i cili, megjithëse ishte i pasur, u bë i varfër për hir tonë, që nëpërmjet varfërisë së Tij ne të bëhemi të pasur (2 Korintasve 8:9). Ai i nxit ata të plotësojnë atë që kishin nisur për sa i përket dëshirës për të dhënë bujarisht. Pali thekson se nuk ka të bëjë me barrën e tyre, por me barazinë – ata që kanë më shumë ndarje me ata që kanë më pak – në mënyrë që të </w:t>
      </w:r>
      <w:r xmlns:w="http://schemas.openxmlformats.org/wordprocessingml/2006/main">
        <w:lastRenderedPageBreak xmlns:w="http://schemas.openxmlformats.org/wordprocessingml/2006/main"/>
      </w:r>
      <w:r xmlns:w="http://schemas.openxmlformats.org/wordprocessingml/2006/main">
        <w:t xml:space="preserve">ketë drejtësi mes besimtarëve.</w:t>
      </w:r>
    </w:p>
    <w:p w14:paraId="76843E40" w14:textId="77777777" w:rsidR="000F7377" w:rsidRDefault="000F7377"/>
    <w:p w14:paraId="4A55046D" w14:textId="77777777" w:rsidR="000F7377" w:rsidRDefault="000F7377">
      <w:r xmlns:w="http://schemas.openxmlformats.org/wordprocessingml/2006/main">
        <w:t xml:space="preserve">Paragrafi 3: Kapitulli përfundon me udhëzime praktike në lidhje me mbledhjen për nevojat e Jeruzalemit. Pali i këshillon se si ta organizojnë këtë koleksion në mënyrë që të bëhet me efikasitet dhe integritet (2 Korintasve 8:16-24). Ai cakton individë të besueshëm, duke përfshirë Titin dhe dy vëllezër të tjerë, për të mbikëqyrur këtë detyrë. Ai i siguron ata se këta individë respektohen nga të dyja kishat dhe do t'i trajtojnë çështjet në mënyrë transparente për qetësinë e të gjithëve.</w:t>
      </w:r>
    </w:p>
    <w:p w14:paraId="3A97A815" w14:textId="77777777" w:rsidR="000F7377" w:rsidRDefault="000F7377"/>
    <w:p w14:paraId="67180957" w14:textId="77777777" w:rsidR="000F7377" w:rsidRDefault="000F7377">
      <w:r xmlns:w="http://schemas.openxmlformats.org/wordprocessingml/2006/main">
        <w:t xml:space="preserve">Në përmbledhje, Kapitulli tetë i Korintasve të Dytë përqendrohet në temën e dhënies bujare për të mirën e të tjerëve. Pali lavdëron kishat maqedonase për bujarinë e tyre sakrifikuese pavarësisht nga varfëria e tyre. Ai i inkurajon besimtarët korintas të ndjekin shembullin e tyre dhe të shkëlqejnë në këtë akt hiri. Pali thekson natyrën vullnetare dhe të sinqertë të dhënies, duke i nxitur ata të përfundojnë atë që kishin filluar. Ai thekson shembullin e dhënies së flijimit të Jezu Krishtit dhe thekson parimin e barazisë në ndarjen e burimeve mes besimtarëve. Kapitulli përfundon me udhëzime praktike në lidhje me mbledhjen për nevojat e Jerusalemit, duke caktuar individë të besueshëm për të mbikëqyrur këtë detyrë. Ky kapitull nënvizon rëndësinë e dhënies së sakrificës, sinqeritetit në bujari dhe shpërndarjes së drejtë për mirëqenien e të gjithë besimtarëve.</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Corinthians 8:1 Për më tepër, vëllezër, ne ju bëjmë me dije hirin e Perëndisë që u është dhënë kishave të Maqedonisë;</w:t>
      </w:r>
    </w:p>
    <w:p w14:paraId="06A8B7E5" w14:textId="77777777" w:rsidR="000F7377" w:rsidRDefault="000F7377"/>
    <w:p w14:paraId="11A387C3" w14:textId="77777777" w:rsidR="000F7377" w:rsidRDefault="000F7377">
      <w:r xmlns:w="http://schemas.openxmlformats.org/wordprocessingml/2006/main">
        <w:t xml:space="preserve">Pali u tregon korintasve për hirin e Perëndisë që u është dhënë kishave të Maqedonisë.</w:t>
      </w:r>
    </w:p>
    <w:p w14:paraId="499C06D3" w14:textId="77777777" w:rsidR="000F7377" w:rsidRDefault="000F7377"/>
    <w:p w14:paraId="01BEB555" w14:textId="77777777" w:rsidR="000F7377" w:rsidRDefault="000F7377">
      <w:r xmlns:w="http://schemas.openxmlformats.org/wordprocessingml/2006/main">
        <w:t xml:space="preserve">1. Kuptimi dhe vlerësimi i hirit të Perëndisë</w:t>
      </w:r>
    </w:p>
    <w:p w14:paraId="0C3F27D8" w14:textId="77777777" w:rsidR="000F7377" w:rsidRDefault="000F7377"/>
    <w:p w14:paraId="6DE83228" w14:textId="77777777" w:rsidR="000F7377" w:rsidRDefault="000F7377">
      <w:r xmlns:w="http://schemas.openxmlformats.org/wordprocessingml/2006/main">
        <w:t xml:space="preserve">2. Përjetimi i Përfitimeve të Hirit të Perëndisë</w:t>
      </w:r>
    </w:p>
    <w:p w14:paraId="7FD90B33" w14:textId="77777777" w:rsidR="000F7377" w:rsidRDefault="000F7377"/>
    <w:p w14:paraId="448F9CFC" w14:textId="77777777" w:rsidR="000F7377" w:rsidRDefault="000F7377">
      <w:r xmlns:w="http://schemas.openxmlformats.org/wordprocessingml/2006/main">
        <w:t xml:space="preserve">1. Efesianëve 2:8-9 (Sepse me anë të hirit jeni shpëtuar me anë të besimit dhe kjo jo nga ju; është dhuratë e Perëndisë dhe jo e veprave, që të mos mburret dikush)</w:t>
      </w:r>
    </w:p>
    <w:p w14:paraId="54865A52" w14:textId="77777777" w:rsidR="000F7377" w:rsidRDefault="000F7377"/>
    <w:p w14:paraId="4143CF69" w14:textId="77777777" w:rsidR="000F7377" w:rsidRDefault="000F7377">
      <w:r xmlns:w="http://schemas.openxmlformats.org/wordprocessingml/2006/main">
        <w:t xml:space="preserve">2. Romakëve 5:17 (Sepse, në qoftë se vdekja mbretëroi për shkak të shkeljes së një njeriu, me anë të njërit, shumë më tepër ata që marrin bollëkun e hirit dhe të dhuratës së drejtësisë do të mbretërojnë në jetë nëpërmjet të Vetmit, Jezu Krishtit)</w:t>
      </w:r>
    </w:p>
    <w:p w14:paraId="6178BDE4" w14:textId="77777777" w:rsidR="000F7377" w:rsidRDefault="000F7377"/>
    <w:p w14:paraId="7019D05B" w14:textId="77777777" w:rsidR="000F7377" w:rsidRDefault="000F7377">
      <w:r xmlns:w="http://schemas.openxmlformats.org/wordprocessingml/2006/main">
        <w:t xml:space="preserve">2 Corinthians 8:2 Sa që në një sprovë të madhe mundimi, bollëku i gëzimit të tyre dhe varfëria e tyre e thellë u shtuan në pasurinë e bujarisë së tyre.</w:t>
      </w:r>
    </w:p>
    <w:p w14:paraId="295B2EEB" w14:textId="77777777" w:rsidR="000F7377" w:rsidRDefault="000F7377"/>
    <w:p w14:paraId="2A23AA97" w14:textId="77777777" w:rsidR="000F7377" w:rsidRDefault="000F7377">
      <w:r xmlns:w="http://schemas.openxmlformats.org/wordprocessingml/2006/main">
        <w:t xml:space="preserve">Pavarësisht se u përballën me vuajtje dhe varfëri të madhe, korintasit ishin bujarë në dhënien e tyre.</w:t>
      </w:r>
    </w:p>
    <w:p w14:paraId="355425B1" w14:textId="77777777" w:rsidR="000F7377" w:rsidRDefault="000F7377"/>
    <w:p w14:paraId="7836D209" w14:textId="77777777" w:rsidR="000F7377" w:rsidRDefault="000F7377">
      <w:r xmlns:w="http://schemas.openxmlformats.org/wordprocessingml/2006/main">
        <w:t xml:space="preserve">1. Fuqia e bujarisë përballë fatkeqësisë</w:t>
      </w:r>
    </w:p>
    <w:p w14:paraId="6A24A232" w14:textId="77777777" w:rsidR="000F7377" w:rsidRDefault="000F7377"/>
    <w:p w14:paraId="1A6F4CFB" w14:textId="77777777" w:rsidR="000F7377" w:rsidRDefault="000F7377">
      <w:r xmlns:w="http://schemas.openxmlformats.org/wordprocessingml/2006/main">
        <w:t xml:space="preserve">2. Gëzimi në mes të pikëllimit</w:t>
      </w:r>
    </w:p>
    <w:p w14:paraId="3AE8F37A" w14:textId="77777777" w:rsidR="000F7377" w:rsidRDefault="000F7377"/>
    <w:p w14:paraId="15D1754D" w14:textId="77777777" w:rsidR="000F7377" w:rsidRDefault="000F7377">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14:paraId="1F8DC69E" w14:textId="77777777" w:rsidR="000F7377" w:rsidRDefault="000F7377"/>
    <w:p w14:paraId="1D09655B" w14:textId="77777777" w:rsidR="000F7377" w:rsidRDefault="000F7377">
      <w:r xmlns:w="http://schemas.openxmlformats.org/wordprocessingml/2006/main">
        <w:t xml:space="preserve">2. Mateu 5:3-4 - Lum të varfërit në frymë, sepse e tyre është mbretëria e qiejve. Lum ata që vajtojnë, sepse ata do të ngushëllohen.</w:t>
      </w:r>
    </w:p>
    <w:p w14:paraId="0C821241" w14:textId="77777777" w:rsidR="000F7377" w:rsidRDefault="000F7377"/>
    <w:p w14:paraId="7502F1F2" w14:textId="77777777" w:rsidR="000F7377" w:rsidRDefault="000F7377">
      <w:r xmlns:w="http://schemas.openxmlformats.org/wordprocessingml/2006/main">
        <w:t xml:space="preserve">2 Corinthians 8:3 Sepse për fuqinë e tyre, unë dëshmoj, po, dhe përtej fuqisë së tyre ata donin nga vetja;</w:t>
      </w:r>
    </w:p>
    <w:p w14:paraId="0D08C2CF" w14:textId="77777777" w:rsidR="000F7377" w:rsidRDefault="000F7377"/>
    <w:p w14:paraId="24263646" w14:textId="77777777" w:rsidR="000F7377" w:rsidRDefault="000F7377">
      <w:r xmlns:w="http://schemas.openxmlformats.org/wordprocessingml/2006/main">
        <w:t xml:space="preserve">Korintasit dhanë bujarisht ofertën për kishën e Jeruzalemit, madje edhe përtej mundësive të tyre.</w:t>
      </w:r>
    </w:p>
    <w:p w14:paraId="68FCE24F" w14:textId="77777777" w:rsidR="000F7377" w:rsidRDefault="000F7377"/>
    <w:p w14:paraId="4882EA75" w14:textId="77777777" w:rsidR="000F7377" w:rsidRDefault="000F7377">
      <w:r xmlns:w="http://schemas.openxmlformats.org/wordprocessingml/2006/main">
        <w:t xml:space="preserve">1. Fuqia e dhënies së flijimit</w:t>
      </w:r>
    </w:p>
    <w:p w14:paraId="61696AB6" w14:textId="77777777" w:rsidR="000F7377" w:rsidRDefault="000F7377"/>
    <w:p w14:paraId="242FAAA6" w14:textId="77777777" w:rsidR="000F7377" w:rsidRDefault="000F7377">
      <w:r xmlns:w="http://schemas.openxmlformats.org/wordprocessingml/2006/main">
        <w:t xml:space="preserve">2. Bujari në veprim</w:t>
      </w:r>
    </w:p>
    <w:p w14:paraId="53B276AC" w14:textId="77777777" w:rsidR="000F7377" w:rsidRDefault="000F7377"/>
    <w:p w14:paraId="007F928F" w14:textId="77777777" w:rsidR="000F7377" w:rsidRDefault="000F7377">
      <w:r xmlns:w="http://schemas.openxmlformats.org/wordprocessingml/2006/main">
        <w:t xml:space="preserve">1. Romakëve 12:1-2 - Ofroni trupat tuaj si flijime të gjalla, të shenjta dhe të pëlqyeshme për Perëndinë—ky është adhurimi juaj i vërtetë dhe i duhur.</w:t>
      </w:r>
    </w:p>
    <w:p w14:paraId="392624E8" w14:textId="77777777" w:rsidR="000F7377" w:rsidRDefault="000F7377"/>
    <w:p w14:paraId="0762B187" w14:textId="77777777" w:rsidR="000F7377" w:rsidRDefault="000F7377">
      <w:r xmlns:w="http://schemas.openxmlformats.org/wordprocessingml/2006/main">
        <w:t xml:space="preserve">2. Jakobi 2:15-17 - Nëse një vëlla ose motër është i veshur keq dhe i mungon ushqimi i përditshëm dhe njëri prej jush u thotë: "Shkoni në paqe, ngrohuni dhe ngopuni", pa u dhënë gjërat e nevojshme për trupi, çfarë të mirë ka kjo?</w:t>
      </w:r>
    </w:p>
    <w:p w14:paraId="70412D6E" w14:textId="77777777" w:rsidR="000F7377" w:rsidRDefault="000F7377"/>
    <w:p w14:paraId="0F78C74E" w14:textId="77777777" w:rsidR="000F7377" w:rsidRDefault="000F7377">
      <w:r xmlns:w="http://schemas.openxmlformats.org/wordprocessingml/2006/main">
        <w:t xml:space="preserve">2 Corinthians 8:4 duke na lutur me shumë lutje që të marrim dhuratën dhe të marrim përsipër bashkësinë e shërbimit ndaj shenjtorëve.</w:t>
      </w:r>
    </w:p>
    <w:p w14:paraId="2782B602" w14:textId="77777777" w:rsidR="000F7377" w:rsidRDefault="000F7377"/>
    <w:p w14:paraId="5C8D26D1" w14:textId="77777777" w:rsidR="000F7377" w:rsidRDefault="000F7377">
      <w:r xmlns:w="http://schemas.openxmlformats.org/wordprocessingml/2006/main">
        <w:t xml:space="preserve">Pali u kërkoi korintasve të bashkoheshin në përpjekjet për të siguruar ndihmë financiare për kishën e varfër në Jerusalem.</w:t>
      </w:r>
    </w:p>
    <w:p w14:paraId="2E1713B1" w14:textId="77777777" w:rsidR="000F7377" w:rsidRDefault="000F7377"/>
    <w:p w14:paraId="465B3921" w14:textId="77777777" w:rsidR="000F7377" w:rsidRDefault="000F7377">
      <w:r xmlns:w="http://schemas.openxmlformats.org/wordprocessingml/2006/main">
        <w:t xml:space="preserve">1. Dhembshuria në Veprim: Shoqëria e Shërbesës për Shenjtorët</w:t>
      </w:r>
    </w:p>
    <w:p w14:paraId="34AB79EF" w14:textId="77777777" w:rsidR="000F7377" w:rsidRDefault="000F7377"/>
    <w:p w14:paraId="3171A296" w14:textId="77777777" w:rsidR="000F7377" w:rsidRDefault="000F7377">
      <w:r xmlns:w="http://schemas.openxmlformats.org/wordprocessingml/2006/main">
        <w:t xml:space="preserve">2. Shërbimi vetëmohues: Thirrja për të ndihmuar vëllezërit dhe motrat tona</w:t>
      </w:r>
    </w:p>
    <w:p w14:paraId="6F772962" w14:textId="77777777" w:rsidR="000F7377" w:rsidRDefault="000F7377"/>
    <w:p w14:paraId="497B8D16" w14:textId="77777777" w:rsidR="000F7377" w:rsidRDefault="000F7377">
      <w:r xmlns:w="http://schemas.openxmlformats.org/wordprocessingml/2006/main">
        <w:t xml:space="preserve">1. 1 Gjonit 3:17-18 - “Por nëse dikush ka të mirat e botës dhe sheh vëllanë e tij në nevojë, por e mbyll zemrën kundër tij, si qëndron në të dashuria e Perëndisë? Fëmijë të vegjël, të mos duam me fjalë e me fjalë, por me vepra dhe me të vërtetë.”</w:t>
      </w:r>
    </w:p>
    <w:p w14:paraId="23E061D5" w14:textId="77777777" w:rsidR="000F7377" w:rsidRDefault="000F7377"/>
    <w:p w14:paraId="7215DDE0" w14:textId="77777777" w:rsidR="000F7377" w:rsidRDefault="000F7377">
      <w:r xmlns:w="http://schemas.openxmlformats.org/wordprocessingml/2006/main">
        <w:t xml:space="preserve">2. Galatasve 6:2 - Mbani barrët e njëri-tjetrit dhe kështu përmbushni ligjin e Krishtit.</w:t>
      </w:r>
    </w:p>
    <w:p w14:paraId="4BEDCEBD" w14:textId="77777777" w:rsidR="000F7377" w:rsidRDefault="000F7377"/>
    <w:p w14:paraId="7D2105F1" w14:textId="77777777" w:rsidR="000F7377" w:rsidRDefault="000F7377">
      <w:r xmlns:w="http://schemas.openxmlformats.org/wordprocessingml/2006/main">
        <w:t xml:space="preserve">2 Corinthians 8:5 Dhe ata e bënë këtë, jo siç shpresonim ne, por më parë ia dhanë veten Zotit dhe neve me vullnetin e Perëndisë.</w:t>
      </w:r>
    </w:p>
    <w:p w14:paraId="76EDF438" w14:textId="77777777" w:rsidR="000F7377" w:rsidRDefault="000F7377"/>
    <w:p w14:paraId="21BF0A59" w14:textId="77777777" w:rsidR="000F7377" w:rsidRDefault="000F7377">
      <w:r xmlns:w="http://schemas.openxmlformats.org/wordprocessingml/2006/main">
        <w:t xml:space="preserve">Korintasit ia dhanë veten Zotit dhe Apostujve sipas vullnetit të Perëndisë.</w:t>
      </w:r>
    </w:p>
    <w:p w14:paraId="38FCB181" w14:textId="77777777" w:rsidR="000F7377" w:rsidRDefault="000F7377"/>
    <w:p w14:paraId="51326C0B" w14:textId="77777777" w:rsidR="000F7377" w:rsidRDefault="000F7377">
      <w:r xmlns:w="http://schemas.openxmlformats.org/wordprocessingml/2006/main">
        <w:t xml:space="preserve">1. Fuqia e vetëflijimit - Si mund të mësojmë nga shembulli i korintasve për t'i ofruar veten Zotit.</w:t>
      </w:r>
    </w:p>
    <w:p w14:paraId="1667B518" w14:textId="77777777" w:rsidR="000F7377" w:rsidRDefault="000F7377"/>
    <w:p w14:paraId="239B1E0E" w14:textId="77777777" w:rsidR="000F7377" w:rsidRDefault="000F7377">
      <w:r xmlns:w="http://schemas.openxmlformats.org/wordprocessingml/2006/main">
        <w:t xml:space="preserve">2. Përparësia e bindjes - Të kuptuarit e rëndësisë së ndjekjes së vullnetit të Zotit.</w:t>
      </w:r>
    </w:p>
    <w:p w14:paraId="10DCCBBE" w14:textId="77777777" w:rsidR="000F7377" w:rsidRDefault="000F7377"/>
    <w:p w14:paraId="0180E489" w14:textId="77777777" w:rsidR="000F7377" w:rsidRDefault="000F7377">
      <w:r xmlns:w="http://schemas.openxmlformats.org/wordprocessingml/2006/main">
        <w:t xml:space="preserve">1. Mateu 16:24-26 - Mësimi i Jezusit mbi dishepullizimin dhe vetëmohimin.</w:t>
      </w:r>
    </w:p>
    <w:p w14:paraId="48CC0B33" w14:textId="77777777" w:rsidR="000F7377" w:rsidRDefault="000F7377"/>
    <w:p w14:paraId="56D67C8B" w14:textId="77777777" w:rsidR="000F7377" w:rsidRDefault="000F7377">
      <w:r xmlns:w="http://schemas.openxmlformats.org/wordprocessingml/2006/main">
        <w:t xml:space="preserve">2. Filipianëve 2:3-8 - Mësimi i Palit mbi përulësinë dhe vënien e të tjerëve para vetes.</w:t>
      </w:r>
    </w:p>
    <w:p w14:paraId="7D74BDB4" w14:textId="77777777" w:rsidR="000F7377" w:rsidRDefault="000F7377"/>
    <w:p w14:paraId="029EA119" w14:textId="77777777" w:rsidR="000F7377" w:rsidRDefault="000F7377">
      <w:r xmlns:w="http://schemas.openxmlformats.org/wordprocessingml/2006/main">
        <w:t xml:space="preserve">2 Corinthians 8:6 aq sa ne dëshiruam Titin, që, siç e kishte filluar, edhe ai të përfundojë në ju të njëjtin hir.</w:t>
      </w:r>
    </w:p>
    <w:p w14:paraId="1A96F58E" w14:textId="77777777" w:rsidR="000F7377" w:rsidRDefault="000F7377"/>
    <w:p w14:paraId="2C570847" w14:textId="77777777" w:rsidR="000F7377" w:rsidRDefault="000F7377">
      <w:r xmlns:w="http://schemas.openxmlformats.org/wordprocessingml/2006/main">
        <w:t xml:space="preserve">Pali i kërkoi Titit të plotësonte hirin që kishte nisur te Korintasve.</w:t>
      </w:r>
    </w:p>
    <w:p w14:paraId="21E56569" w14:textId="77777777" w:rsidR="000F7377" w:rsidRDefault="000F7377"/>
    <w:p w14:paraId="787029E9" w14:textId="77777777" w:rsidR="000F7377" w:rsidRDefault="000F7377">
      <w:r xmlns:w="http://schemas.openxmlformats.org/wordprocessingml/2006/main">
        <w:t xml:space="preserve">1. Hiri i Përfundimit: Mësimi nga Titi</w:t>
      </w:r>
    </w:p>
    <w:p w14:paraId="0204B567" w14:textId="77777777" w:rsidR="000F7377" w:rsidRDefault="000F7377"/>
    <w:p w14:paraId="09AFD74F" w14:textId="77777777" w:rsidR="000F7377" w:rsidRDefault="000F7377">
      <w:r xmlns:w="http://schemas.openxmlformats.org/wordprocessingml/2006/main">
        <w:t xml:space="preserve">2. Përfundimi i asaj që filluam: Një mësim nga Pali dhe Titi</w:t>
      </w:r>
    </w:p>
    <w:p w14:paraId="39E3AF98" w14:textId="77777777" w:rsidR="000F7377" w:rsidRDefault="000F7377"/>
    <w:p w14:paraId="6ED42609" w14:textId="77777777" w:rsidR="000F7377" w:rsidRDefault="000F7377">
      <w:r xmlns:w="http://schemas.openxmlformats.org/wordprocessingml/2006/main">
        <w:t xml:space="preserve">1. 2 Korintasve 8:6</w:t>
      </w:r>
    </w:p>
    <w:p w14:paraId="5BC4114B" w14:textId="77777777" w:rsidR="000F7377" w:rsidRDefault="000F7377"/>
    <w:p w14:paraId="0BD844FD" w14:textId="77777777" w:rsidR="000F7377" w:rsidRDefault="000F7377">
      <w:r xmlns:w="http://schemas.openxmlformats.org/wordprocessingml/2006/main">
        <w:t xml:space="preserve">2. Filipianëve 1:6 - "duke qenë i sigurt për këtë, se ai që filloi një vepër të mirë në ju, do ta çojë deri në fund deri në ditën e Krishtit Jezus."</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8:7 Prandaj, sikurse ju teproni në çdo gjë, në besim, në fjalë, dhe në njohuri dhe në çdo zell dhe në dashurinë tuaj ndaj nesh, kini kujdes që të keni tepricë edhe në këtë hir.</w:t>
      </w:r>
    </w:p>
    <w:p w14:paraId="544D8277" w14:textId="77777777" w:rsidR="000F7377" w:rsidRDefault="000F7377"/>
    <w:p w14:paraId="3C92EE17" w14:textId="77777777" w:rsidR="000F7377" w:rsidRDefault="000F7377">
      <w:r xmlns:w="http://schemas.openxmlformats.org/wordprocessingml/2006/main">
        <w:t xml:space="preserve">Të krishterët inkurajohen të mbushin me besim, njohuri, zell, dashuri dhe hir.</w:t>
      </w:r>
    </w:p>
    <w:p w14:paraId="6BC4C08B" w14:textId="77777777" w:rsidR="000F7377" w:rsidRDefault="000F7377"/>
    <w:p w14:paraId="761B8CAE" w14:textId="77777777" w:rsidR="000F7377" w:rsidRDefault="000F7377">
      <w:r xmlns:w="http://schemas.openxmlformats.org/wordprocessingml/2006/main">
        <w:t xml:space="preserve">1. Tepër në hirin: Dhuratat që marrim nga Perëndia</w:t>
      </w:r>
    </w:p>
    <w:p w14:paraId="19F0D68A" w14:textId="77777777" w:rsidR="000F7377" w:rsidRDefault="000F7377"/>
    <w:p w14:paraId="47633231" w14:textId="77777777" w:rsidR="000F7377" w:rsidRDefault="000F7377">
      <w:r xmlns:w="http://schemas.openxmlformats.org/wordprocessingml/2006/main">
        <w:t xml:space="preserve">2. Tepër në besim: Rruga drejt një jete të përmbushur</w:t>
      </w:r>
    </w:p>
    <w:p w14:paraId="43895545" w14:textId="77777777" w:rsidR="000F7377" w:rsidRDefault="000F7377"/>
    <w:p w14:paraId="06991F3F" w14:textId="77777777" w:rsidR="000F7377" w:rsidRDefault="000F7377">
      <w:r xmlns:w="http://schemas.openxmlformats.org/wordprocessingml/2006/main">
        <w:t xml:space="preserve">1. Hebrenjve 11:6 - Dhe pa besim është e pamundur t'i pëlqesh Atij, sepse ai që vjen te Perëndia duhet të besojë se Ai është dhe se Ai është një shpërblyes i atyre që e kërkojnë me zell.</w:t>
      </w:r>
    </w:p>
    <w:p w14:paraId="3B506BEF" w14:textId="77777777" w:rsidR="000F7377" w:rsidRDefault="000F7377"/>
    <w:p w14:paraId="17498492" w14:textId="77777777" w:rsidR="000F7377" w:rsidRDefault="000F7377">
      <w:r xmlns:w="http://schemas.openxmlformats.org/wordprocessingml/2006/main">
        <w:t xml:space="preserve">2. 1 Pjetrit 4:8 - Dhe mbi të gjitha kini dashuri të zjarrtë për njëri-tjetrin, sepse "dashuria do të mbulojë një mori mëkatesh".</w:t>
      </w:r>
    </w:p>
    <w:p w14:paraId="7A6F9938" w14:textId="77777777" w:rsidR="000F7377" w:rsidRDefault="000F7377"/>
    <w:p w14:paraId="265604CA" w14:textId="77777777" w:rsidR="000F7377" w:rsidRDefault="000F7377">
      <w:r xmlns:w="http://schemas.openxmlformats.org/wordprocessingml/2006/main">
        <w:t xml:space="preserve">2 Corinthians 8:8 Unë nuk flas me urdhër, por me rastin e vullnetit të të tjerëve dhe për të provuar sinqeritetin e dashurisë suaj.</w:t>
      </w:r>
    </w:p>
    <w:p w14:paraId="4D026E35" w14:textId="77777777" w:rsidR="000F7377" w:rsidRDefault="000F7377"/>
    <w:p w14:paraId="714AC343" w14:textId="77777777" w:rsidR="000F7377" w:rsidRDefault="000F7377">
      <w:r xmlns:w="http://schemas.openxmlformats.org/wordprocessingml/2006/main">
        <w:t xml:space="preserve">Të tjerë kanë treguar gatishmëri për t'i dhënë bujarisht kishës dhe Pali i inkurajon korintasit të bëjnë të njëjtën gjë për të provuar sinqeritetin e dashurisë së tyre.</w:t>
      </w:r>
    </w:p>
    <w:p w14:paraId="5C31E3A4" w14:textId="77777777" w:rsidR="000F7377" w:rsidRDefault="000F7377"/>
    <w:p w14:paraId="00F6DFA0" w14:textId="77777777" w:rsidR="000F7377" w:rsidRDefault="000F7377">
      <w:r xmlns:w="http://schemas.openxmlformats.org/wordprocessingml/2006/main">
        <w:t xml:space="preserve">1. Të vërtetojmë dashurinë tonë nëpërmjet bujarisë</w:t>
      </w:r>
    </w:p>
    <w:p w14:paraId="19EDB6D3" w14:textId="77777777" w:rsidR="000F7377" w:rsidRDefault="000F7377"/>
    <w:p w14:paraId="4F8B6AE2" w14:textId="77777777" w:rsidR="000F7377" w:rsidRDefault="000F7377">
      <w:r xmlns:w="http://schemas.openxmlformats.org/wordprocessingml/2006/main">
        <w:t xml:space="preserve">2. Fuqia e Dhënies</w:t>
      </w:r>
    </w:p>
    <w:p w14:paraId="32904837" w14:textId="77777777" w:rsidR="000F7377" w:rsidRDefault="000F7377"/>
    <w:p w14:paraId="642F3B8C" w14:textId="77777777" w:rsidR="000F7377" w:rsidRDefault="000F7377">
      <w:r xmlns:w="http://schemas.openxmlformats.org/wordprocessingml/2006/main">
        <w:t xml:space="preserve">1. Mateu 6:21 – “Sepse ku është thesari juaj, aty do të jetë edhe zemra juaj”.</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 “Jepni dhe do t'ju jepet. Masa e mirë, e shtypur, e tundur së bashku, e përmbysur, do të vihet në prehrin tuaj. Sepse me masën që përdorni do t'ju matet përsëri.”</w:t>
      </w:r>
    </w:p>
    <w:p w14:paraId="6B0DAF25" w14:textId="77777777" w:rsidR="000F7377" w:rsidRDefault="000F7377"/>
    <w:p w14:paraId="07050A1C" w14:textId="77777777" w:rsidR="000F7377" w:rsidRDefault="000F7377">
      <w:r xmlns:w="http://schemas.openxmlformats.org/wordprocessingml/2006/main">
        <w:t xml:space="preserve">2 Corinthians 8:9 Sepse ju e njihni hirin e Zotit tonë Jezu Krisht, që, ndonëse ishte i pasur, u bë i varfër për ju, që ju të bëheni të pasur me anë të varfërisë së tij.</w:t>
      </w:r>
    </w:p>
    <w:p w14:paraId="6761791C" w14:textId="77777777" w:rsidR="000F7377" w:rsidRDefault="000F7377"/>
    <w:p w14:paraId="21701611" w14:textId="77777777" w:rsidR="000F7377" w:rsidRDefault="000F7377">
      <w:r xmlns:w="http://schemas.openxmlformats.org/wordprocessingml/2006/main">
        <w:t xml:space="preserve">Jezu Krishti hoqi dorë nga pasuria dhe statusi i tij për t'u bërë i varfër për hir të të tjerëve, në mënyrë që ata të ishin të pasur.</w:t>
      </w:r>
    </w:p>
    <w:p w14:paraId="640B5D6B" w14:textId="77777777" w:rsidR="000F7377" w:rsidRDefault="000F7377"/>
    <w:p w14:paraId="230BCA82" w14:textId="77777777" w:rsidR="000F7377" w:rsidRDefault="000F7377">
      <w:r xmlns:w="http://schemas.openxmlformats.org/wordprocessingml/2006/main">
        <w:t xml:space="preserve">1. Fuqia e Vetëflijimit: Mësimi nga Shembulli i Jezusit</w:t>
      </w:r>
    </w:p>
    <w:p w14:paraId="1664A1A4" w14:textId="77777777" w:rsidR="000F7377" w:rsidRDefault="000F7377"/>
    <w:p w14:paraId="2D99BDD6" w14:textId="77777777" w:rsidR="000F7377" w:rsidRDefault="000F7377">
      <w:r xmlns:w="http://schemas.openxmlformats.org/wordprocessingml/2006/main">
        <w:t xml:space="preserve">2. Të bëhesh i pasur përmes varfërisë: Si Jezusi ndryshoi gjithçka</w:t>
      </w:r>
    </w:p>
    <w:p w14:paraId="7E14897D" w14:textId="77777777" w:rsidR="000F7377" w:rsidRDefault="000F7377"/>
    <w:p w14:paraId="74EB7CF0" w14:textId="77777777" w:rsidR="000F7377" w:rsidRDefault="000F7377">
      <w:r xmlns:w="http://schemas.openxmlformats.org/wordprocessingml/2006/main">
        <w:t xml:space="preserve">1. Filipianëve 2:5-8 - Kini këtë mendje midis jush, që është e juaja në Krishtin Jezus, i cili, megjithëse ishte në formën e Perëndisë, nuk e konsideroi barazinë me Perëndinë një gjë për t'u kuptuar, por e zbrazi veten, duke duke marrë formën e një shërbëtori, i lindur në ngjashmërinë e njerëzve. Dhe duke u gjetur në trajtën njerëzore, ai e përul veten duke u bërë i bindur deri në vdekje, madje edhe vdekje në kryq.</w:t>
      </w:r>
    </w:p>
    <w:p w14:paraId="0924FF33" w14:textId="77777777" w:rsidR="000F7377" w:rsidRDefault="000F7377"/>
    <w:p w14:paraId="6B5EEC51" w14:textId="77777777" w:rsidR="000F7377" w:rsidRDefault="000F7377">
      <w:r xmlns:w="http://schemas.openxmlformats.org/wordprocessingml/2006/main">
        <w:t xml:space="preserve">2. Mateu 19:24 - Përsëri po ju them, është më e lehtë për një deve të kalojë në vrimën e gjilpërës se sa për një njeri që është i pasur të hyjë në mbretërinë e Perëndisë.</w:t>
      </w:r>
    </w:p>
    <w:p w14:paraId="339CC062" w14:textId="77777777" w:rsidR="000F7377" w:rsidRDefault="000F7377"/>
    <w:p w14:paraId="1F8D4B3E" w14:textId="77777777" w:rsidR="000F7377" w:rsidRDefault="000F7377">
      <w:r xmlns:w="http://schemas.openxmlformats.org/wordprocessingml/2006/main">
        <w:t xml:space="preserve">2 Corinthians 8:10 Dhe këtu ju jap këshillën time: sepse kjo është e leverdishme për ju, që keni filluar që më parë, jo vetëm ta bëni, por edhe ta bëni përpara një vit më parë.</w:t>
      </w:r>
    </w:p>
    <w:p w14:paraId="0A8C429F" w14:textId="77777777" w:rsidR="000F7377" w:rsidRDefault="000F7377"/>
    <w:p w14:paraId="41E490F9" w14:textId="77777777" w:rsidR="000F7377" w:rsidRDefault="000F7377">
      <w:r xmlns:w="http://schemas.openxmlformats.org/wordprocessingml/2006/main">
        <w:t xml:space="preserve">Pali i këshillon korintasve të vazhdojnë me dhënien e tyre bujare, pasi kanë filluar një vit më parë.</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"Fuqia e dhënies bujare"</w:t>
      </w:r>
    </w:p>
    <w:p w14:paraId="3A7C3473" w14:textId="77777777" w:rsidR="000F7377" w:rsidRDefault="000F7377"/>
    <w:p w14:paraId="49F4E7DC" w14:textId="77777777" w:rsidR="000F7377" w:rsidRDefault="000F7377">
      <w:r xmlns:w="http://schemas.openxmlformats.org/wordprocessingml/2006/main">
        <w:t xml:space="preserve">2. "Shpërblimet e të qenit përpara"</w:t>
      </w:r>
    </w:p>
    <w:p w14:paraId="536FB2B8" w14:textId="77777777" w:rsidR="000F7377" w:rsidRDefault="000F7377"/>
    <w:p w14:paraId="7F2827D6" w14:textId="77777777" w:rsidR="000F7377" w:rsidRDefault="000F7377">
      <w:r xmlns:w="http://schemas.openxmlformats.org/wordprocessingml/2006/main">
        <w:t xml:space="preserve">1. Ligji i Përtërirë 15:10 - "'Ti do t'i japësh atij falas dhe zemra jote nuk do të ketë mëri kur i jep, sepse për këtë Zoti, Perëndia yt, do të të bekojë në të gjitha veprën tënde dhe në të gjitha ato që do të ndërmarrësh. '"</w:t>
      </w:r>
    </w:p>
    <w:p w14:paraId="428D4BA1" w14:textId="77777777" w:rsidR="000F7377" w:rsidRDefault="000F7377"/>
    <w:p w14:paraId="419B4850" w14:textId="77777777" w:rsidR="000F7377" w:rsidRDefault="000F7377">
      <w:r xmlns:w="http://schemas.openxmlformats.org/wordprocessingml/2006/main">
        <w:t xml:space="preserve">2. Fjalët e urta 11:24-25 - "Dikush jep falas, por bëhet më i pasur; tjetri refuzon atë që duhet të japë dhe vetëm vuan mungesën. Kushdo që sjell bekimin do të pasurohet dhe ai që ujit do të ujitet vetë."</w:t>
      </w:r>
    </w:p>
    <w:p w14:paraId="7D320352" w14:textId="77777777" w:rsidR="000F7377" w:rsidRDefault="000F7377"/>
    <w:p w14:paraId="02B64DF7" w14:textId="77777777" w:rsidR="000F7377" w:rsidRDefault="000F7377">
      <w:r xmlns:w="http://schemas.openxmlformats.org/wordprocessingml/2006/main">
        <w:t xml:space="preserve">2 Corinthians 8:11 Tani, pra, bëni këtë; që ashtu siç kishte një gatishmëri për të vullnetin, ashtu mund të ketë një performancë edhe nga ajo që keni.</w:t>
      </w:r>
    </w:p>
    <w:p w14:paraId="26D9A2DF" w14:textId="77777777" w:rsidR="000F7377" w:rsidRDefault="000F7377"/>
    <w:p w14:paraId="064A09F4" w14:textId="77777777" w:rsidR="000F7377" w:rsidRDefault="000F7377">
      <w:r xmlns:w="http://schemas.openxmlformats.org/wordprocessingml/2006/main">
        <w:t xml:space="preserve">Pali i nxit korintasve që të tregojnë dëshirën e tyre për t'u dhënë të varfërve duke e bërë atë.</w:t>
      </w:r>
    </w:p>
    <w:p w14:paraId="616C7DF3" w14:textId="77777777" w:rsidR="000F7377" w:rsidRDefault="000F7377"/>
    <w:p w14:paraId="1A28C8D8" w14:textId="77777777" w:rsidR="000F7377" w:rsidRDefault="000F7377">
      <w:r xmlns:w="http://schemas.openxmlformats.org/wordprocessingml/2006/main">
        <w:t xml:space="preserve">1. Bëhu një zbatues i fjalës, jo vetëm një dëgjues</w:t>
      </w:r>
    </w:p>
    <w:p w14:paraId="29ADB9B9" w14:textId="77777777" w:rsidR="000F7377" w:rsidRDefault="000F7377"/>
    <w:p w14:paraId="08BAAAFA" w14:textId="77777777" w:rsidR="000F7377" w:rsidRDefault="000F7377">
      <w:r xmlns:w="http://schemas.openxmlformats.org/wordprocessingml/2006/main">
        <w:t xml:space="preserve">2. Tregoni besimin tuaj nëpërmjet veprimit</w:t>
      </w:r>
    </w:p>
    <w:p w14:paraId="7C3DF835" w14:textId="77777777" w:rsidR="000F7377" w:rsidRDefault="000F7377"/>
    <w:p w14:paraId="7067FCB7" w14:textId="77777777" w:rsidR="000F7377" w:rsidRDefault="000F7377">
      <w:r xmlns:w="http://schemas.openxmlformats.org/wordprocessingml/2006/main">
        <w:t xml:space="preserve">1. Jakobi 1:22-25 - Por bëhuni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14:paraId="6056F53C" w14:textId="77777777" w:rsidR="000F7377" w:rsidRDefault="000F7377"/>
    <w:p w14:paraId="030AE946" w14:textId="77777777" w:rsidR="000F7377" w:rsidRDefault="000F7377">
      <w:r xmlns:w="http://schemas.openxmlformats.org/wordprocessingml/2006/main">
        <w:t xml:space="preserve">2. Mateu 5:16 - Në të njëjtën mënyrë, le të shkëlqejë drita juaj para të tjerëve, që ata të shohin veprat tuaja të mira dhe t'i japin lavdi Atit tuaj që është në qiej.</w:t>
      </w:r>
    </w:p>
    <w:p w14:paraId="54A3DA2D" w14:textId="77777777" w:rsidR="000F7377" w:rsidRDefault="000F7377"/>
    <w:p w14:paraId="2CF5CF96" w14:textId="77777777" w:rsidR="000F7377" w:rsidRDefault="000F7377">
      <w:r xmlns:w="http://schemas.openxmlformats.org/wordprocessingml/2006/main">
        <w:t xml:space="preserve">2 Corinthians 8:12 Sepse nëse ka më parë një mendje vullnetare, pranohet sipas asaj që ka njeriu dhe jo sipas asaj që nuk ka.</w:t>
      </w:r>
    </w:p>
    <w:p w14:paraId="6D2972CC" w14:textId="77777777" w:rsidR="000F7377" w:rsidRDefault="000F7377"/>
    <w:p w14:paraId="6A25FCFC" w14:textId="77777777" w:rsidR="000F7377" w:rsidRDefault="000F7377">
      <w:r xmlns:w="http://schemas.openxmlformats.org/wordprocessingml/2006/main">
        <w:t xml:space="preserve">Pali i inkurajon korintasit të japin bujarisht, sipas aftësive të tyre dhe jo sipas asaj që u mungon.</w:t>
      </w:r>
    </w:p>
    <w:p w14:paraId="4E673992" w14:textId="77777777" w:rsidR="000F7377" w:rsidRDefault="000F7377"/>
    <w:p w14:paraId="691870B3" w14:textId="77777777" w:rsidR="000F7377" w:rsidRDefault="000F7377">
      <w:r xmlns:w="http://schemas.openxmlformats.org/wordprocessingml/2006/main">
        <w:t xml:space="preserve">1. "Numërimi i bekimeve tona: Dhënia me bujari, me gëzim dhe me një zemër të gatshme"</w:t>
      </w:r>
    </w:p>
    <w:p w14:paraId="69A87AFC" w14:textId="77777777" w:rsidR="000F7377" w:rsidRDefault="000F7377"/>
    <w:p w14:paraId="7F830E54" w14:textId="77777777" w:rsidR="000F7377" w:rsidRDefault="000F7377">
      <w:r xmlns:w="http://schemas.openxmlformats.org/wordprocessingml/2006/main">
        <w:t xml:space="preserve">2. "Fuqia e bujarisë: Si pasqyron besimin tonë dhënia jonë"</w:t>
      </w:r>
    </w:p>
    <w:p w14:paraId="61C9A539" w14:textId="77777777" w:rsidR="000F7377" w:rsidRDefault="000F7377"/>
    <w:p w14:paraId="0FD46D87" w14:textId="77777777" w:rsidR="000F7377" w:rsidRDefault="000F7377">
      <w:r xmlns:w="http://schemas.openxmlformats.org/wordprocessingml/2006/main">
        <w:t xml:space="preserve">1. Mateu 10:8 "... falas keni marrë, falas jepni."</w:t>
      </w:r>
    </w:p>
    <w:p w14:paraId="637A8425" w14:textId="77777777" w:rsidR="000F7377" w:rsidRDefault="000F7377"/>
    <w:p w14:paraId="6E2C70CE" w14:textId="77777777" w:rsidR="000F7377" w:rsidRDefault="000F7377">
      <w:r xmlns:w="http://schemas.openxmlformats.org/wordprocessingml/2006/main">
        <w:t xml:space="preserve">2. Ligji i Përtërirë 15:10 "... do t'i hapësh gjerësisht dorën tënde dhe do t'i japësh me siguri hua të mjaftueshme për nevojën e tij, në atë që do."</w:t>
      </w:r>
    </w:p>
    <w:p w14:paraId="39F08838" w14:textId="77777777" w:rsidR="000F7377" w:rsidRDefault="000F7377"/>
    <w:p w14:paraId="5BA6B012" w14:textId="77777777" w:rsidR="000F7377" w:rsidRDefault="000F7377">
      <w:r xmlns:w="http://schemas.openxmlformats.org/wordprocessingml/2006/main">
        <w:t xml:space="preserve">2 Corinthians 8:13 Sepse nuk dua të them që të tjerët të lehtësohen dhe të rëndohen ju;</w:t>
      </w:r>
    </w:p>
    <w:p w14:paraId="24BD99AD" w14:textId="77777777" w:rsidR="000F7377" w:rsidRDefault="000F7377"/>
    <w:p w14:paraId="18BD5459" w14:textId="77777777" w:rsidR="000F7377" w:rsidRDefault="000F7377">
      <w:r xmlns:w="http://schemas.openxmlformats.org/wordprocessingml/2006/main">
        <w:t xml:space="preserve">Pali i inkurajon korintasit të ndihmojnë kishat e tjera në nevojë, duke sugjeruar që ato të mos rëndohen nga kjo detyrë.</w:t>
      </w:r>
    </w:p>
    <w:p w14:paraId="32598D49" w14:textId="77777777" w:rsidR="000F7377" w:rsidRDefault="000F7377"/>
    <w:p w14:paraId="308DF0C7" w14:textId="77777777" w:rsidR="000F7377" w:rsidRDefault="000F7377">
      <w:r xmlns:w="http://schemas.openxmlformats.org/wordprocessingml/2006/main">
        <w:t xml:space="preserve">1. Perëndia na thërret për të ndihmuar të tjerët, edhe kur mund të jetë e papërshtatshme.</w:t>
      </w:r>
    </w:p>
    <w:p w14:paraId="505AD22A" w14:textId="77777777" w:rsidR="000F7377" w:rsidRDefault="000F7377"/>
    <w:p w14:paraId="473D8739" w14:textId="77777777" w:rsidR="000F7377" w:rsidRDefault="000F7377">
      <w:r xmlns:w="http://schemas.openxmlformats.org/wordprocessingml/2006/main">
        <w:t xml:space="preserve">2. Ne duhet të jemi të gatshëm t'u shërbejmë të tjerëve në nevojë, edhe kur kjo kërkon sakrificë.</w:t>
      </w:r>
    </w:p>
    <w:p w14:paraId="1E797A1D" w14:textId="77777777" w:rsidR="000F7377" w:rsidRDefault="000F7377"/>
    <w:p w14:paraId="354E6D4C" w14:textId="77777777" w:rsidR="000F7377" w:rsidRDefault="000F7377">
      <w:r xmlns:w="http://schemas.openxmlformats.org/wordprocessingml/2006/main">
        <w:t xml:space="preserve">1. Galatasve 6:9-10 "Dhe të mos lodhemi duke bërë të mirën, sepse do të korrim në kohën e duhur, nëse nuk dorëzohemi. Prandaj, sa të kemi mundësi, t'u bëjmë mirë të gjithëve dhe veçanërisht për </w:t>
      </w:r>
      <w:r xmlns:w="http://schemas.openxmlformats.org/wordprocessingml/2006/main">
        <w:lastRenderedPageBreak xmlns:w="http://schemas.openxmlformats.org/wordprocessingml/2006/main"/>
      </w:r>
      <w:r xmlns:w="http://schemas.openxmlformats.org/wordprocessingml/2006/main">
        <w:t xml:space="preserve">ata që janë të shtëpisë së besimit."</w:t>
      </w:r>
    </w:p>
    <w:p w14:paraId="1CC3D062" w14:textId="77777777" w:rsidR="000F7377" w:rsidRDefault="000F7377"/>
    <w:p w14:paraId="1F1DF5ED" w14:textId="77777777" w:rsidR="000F7377" w:rsidRDefault="000F7377">
      <w:r xmlns:w="http://schemas.openxmlformats.org/wordprocessingml/2006/main">
        <w:t xml:space="preserve">2. Mateu 25:35-36 "Sepse pata uri dhe më dhatë për të ngrënë, pata etje dhe më dhatë të pi, isha i huaj dhe më pranuat."</w:t>
      </w:r>
    </w:p>
    <w:p w14:paraId="5B705306" w14:textId="77777777" w:rsidR="000F7377" w:rsidRDefault="000F7377"/>
    <w:p w14:paraId="7F2DE36B" w14:textId="77777777" w:rsidR="000F7377" w:rsidRDefault="000F7377">
      <w:r xmlns:w="http://schemas.openxmlformats.org/wordprocessingml/2006/main">
        <w:t xml:space="preserve">2 Corinthians 8:14 Por me anë të një barazie, që tani në këtë kohë bollëku juaj të jetë një furnizim për mungesën e tyre, që bollëku i tyre të jetë gjithashtu një furnizim për nevojën tuaj; që të ketë barazi.</w:t>
      </w:r>
    </w:p>
    <w:p w14:paraId="1E7A82B3" w14:textId="77777777" w:rsidR="000F7377" w:rsidRDefault="000F7377"/>
    <w:p w14:paraId="5CF4C632" w14:textId="77777777" w:rsidR="000F7377" w:rsidRDefault="000F7377">
      <w:r xmlns:w="http://schemas.openxmlformats.org/wordprocessingml/2006/main">
        <w:t xml:space="preserve">Bollëku i disa mund të përdoret për të ndihmuar ata që kanë nevojë, duke krijuar një ekuilibër të barabartë midis të dyjave.</w:t>
      </w:r>
    </w:p>
    <w:p w14:paraId="35645CB5" w14:textId="77777777" w:rsidR="000F7377" w:rsidRDefault="000F7377"/>
    <w:p w14:paraId="66455ED9" w14:textId="77777777" w:rsidR="000F7377" w:rsidRDefault="000F7377">
      <w:r xmlns:w="http://schemas.openxmlformats.org/wordprocessingml/2006/main">
        <w:t xml:space="preserve">1. "Bollëku i barazisë: Ndarja me ata në nevojë"</w:t>
      </w:r>
    </w:p>
    <w:p w14:paraId="0E549589" w14:textId="77777777" w:rsidR="000F7377" w:rsidRDefault="000F7377"/>
    <w:p w14:paraId="5DF94F0E" w14:textId="77777777" w:rsidR="000F7377" w:rsidRDefault="000F7377">
      <w:r xmlns:w="http://schemas.openxmlformats.org/wordprocessingml/2006/main">
        <w:t xml:space="preserve">2. "Përfitoni sa më shumë nga bollëku juaj: të jeni një bekim për të tjerët"</w:t>
      </w:r>
    </w:p>
    <w:p w14:paraId="405AC552" w14:textId="77777777" w:rsidR="000F7377" w:rsidRDefault="000F7377"/>
    <w:p w14:paraId="7550B094" w14:textId="77777777" w:rsidR="000F7377" w:rsidRDefault="000F7377">
      <w:r xmlns:w="http://schemas.openxmlformats.org/wordprocessingml/2006/main">
        <w:t xml:space="preserve">1. Jakobi 2:15-17 "Nëse një vëlla ose motër është lakuriq dhe pa ushqim të përditshëm, dhe dikush nga ju u thotë atyre: "Shkoni në paqe, ngrohuni dhe ngopuni; megjithatë nuk u jepni atyre gjërat që janë i nevojshëm për trupin, ç'dobi ka? Edhe besimi, nëse nuk ka vepra, është i vdekur, duke qenë i vetëm".</w:t>
      </w:r>
    </w:p>
    <w:p w14:paraId="33931D25" w14:textId="77777777" w:rsidR="000F7377" w:rsidRDefault="000F7377"/>
    <w:p w14:paraId="2DD1E631" w14:textId="77777777" w:rsidR="000F7377" w:rsidRDefault="000F7377">
      <w:r xmlns:w="http://schemas.openxmlformats.org/wordprocessingml/2006/main">
        <w:t xml:space="preserve">2. Mateu 25:35-40 "Sepse isha i uritur dhe më dhatë për të ngrënë; pata etje dhe më dhatë të pi; isha i huaj dhe më pranuat; lakuriq dhe më veshët. isha i sëmurë dhe ju më vizituat: isha në burg dhe ju erdhët tek unë... Meqenëse ia keni bërë këtë njërit prej këtyre vëllezërve të mi më të vegjël, ia keni bërë mua."</w:t>
      </w:r>
    </w:p>
    <w:p w14:paraId="68789FCB" w14:textId="77777777" w:rsidR="000F7377" w:rsidRDefault="000F7377"/>
    <w:p w14:paraId="76971F36" w14:textId="77777777" w:rsidR="000F7377" w:rsidRDefault="000F7377">
      <w:r xmlns:w="http://schemas.openxmlformats.org/wordprocessingml/2006/main">
        <w:t xml:space="preserve">2 Corinthians 8:15 15 Siç është shkruar: ''Ai që kishte mbledhur shumë nuk kishte asgjë; dhe ai që kishte mbledhur pak nuk kishte mungesë.</w:t>
      </w:r>
    </w:p>
    <w:p w14:paraId="1E954D1C" w14:textId="77777777" w:rsidR="000F7377" w:rsidRDefault="000F7377"/>
    <w:p w14:paraId="60BBF3A0" w14:textId="77777777" w:rsidR="000F7377" w:rsidRDefault="000F7377">
      <w:r xmlns:w="http://schemas.openxmlformats.org/wordprocessingml/2006/main">
        <w:t xml:space="preserve">Apostulli Pal i inkurajon të krishterët të japin bujarisht, duke cituar një citim nga Dhiata e Vjetër </w:t>
      </w:r>
      <w:r xmlns:w="http://schemas.openxmlformats.org/wordprocessingml/2006/main">
        <w:lastRenderedPageBreak xmlns:w="http://schemas.openxmlformats.org/wordprocessingml/2006/main"/>
      </w:r>
      <w:r xmlns:w="http://schemas.openxmlformats.org/wordprocessingml/2006/main">
        <w:t xml:space="preserve">që tregon se Perëndia është bujar dhe do që edhe ne të jemi bujarë.</w:t>
      </w:r>
    </w:p>
    <w:p w14:paraId="257E33C4" w14:textId="77777777" w:rsidR="000F7377" w:rsidRDefault="000F7377"/>
    <w:p w14:paraId="7594BC98" w14:textId="77777777" w:rsidR="000F7377" w:rsidRDefault="000F7377">
      <w:r xmlns:w="http://schemas.openxmlformats.org/wordprocessingml/2006/main">
        <w:t xml:space="preserve">1. "Jini bujarë: shembulli i Zotit dhe përgjegjësia jonë"</w:t>
      </w:r>
    </w:p>
    <w:p w14:paraId="6613FD9D" w14:textId="77777777" w:rsidR="000F7377" w:rsidRDefault="000F7377"/>
    <w:p w14:paraId="27F56D8B" w14:textId="77777777" w:rsidR="000F7377" w:rsidRDefault="000F7377">
      <w:r xmlns:w="http://schemas.openxmlformats.org/wordprocessingml/2006/main">
        <w:t xml:space="preserve">2. "Ndarja e asaj që kemi: Bekimi i bujarisë"</w:t>
      </w:r>
    </w:p>
    <w:p w14:paraId="0D782A7E" w14:textId="77777777" w:rsidR="000F7377" w:rsidRDefault="000F7377"/>
    <w:p w14:paraId="5602D1B4" w14:textId="77777777" w:rsidR="000F7377" w:rsidRDefault="000F7377">
      <w:r xmlns:w="http://schemas.openxmlformats.org/wordprocessingml/2006/main">
        <w:t xml:space="preserve">1. Psalmi 112:5 "E mira do t'i vijë atij që është bujar dhe jep hua falas, që i drejton punët e tij me drejtësi."</w:t>
      </w:r>
    </w:p>
    <w:p w14:paraId="4533CD7E" w14:textId="77777777" w:rsidR="000F7377" w:rsidRDefault="000F7377"/>
    <w:p w14:paraId="6F5F3236" w14:textId="77777777" w:rsidR="000F7377" w:rsidRDefault="000F7377">
      <w:r xmlns:w="http://schemas.openxmlformats.org/wordprocessingml/2006/main">
        <w:t xml:space="preserve">2. Luka 6:38 “Jepni dhe do t'ju jepet. Një masë e mirë, e shtypur, e tundur së bashku dhe e përmbysur, do të derdhet në prehrin tuaj. Sepse me masën që përdorni, do t'ju matet.”</w:t>
      </w:r>
    </w:p>
    <w:p w14:paraId="321640D9" w14:textId="77777777" w:rsidR="000F7377" w:rsidRDefault="000F7377"/>
    <w:p w14:paraId="1AC288CB" w14:textId="77777777" w:rsidR="000F7377" w:rsidRDefault="000F7377">
      <w:r xmlns:w="http://schemas.openxmlformats.org/wordprocessingml/2006/main">
        <w:t xml:space="preserve">2 Corinthians 8:16 Por falënderimi i qoftë Perëndisë, i cili vendosi të njëjtin kujdes të madh në zemrën e Titit për ju.</w:t>
      </w:r>
    </w:p>
    <w:p w14:paraId="3406A3EC" w14:textId="77777777" w:rsidR="000F7377" w:rsidRDefault="000F7377"/>
    <w:p w14:paraId="7DCB55D8" w14:textId="77777777" w:rsidR="000F7377" w:rsidRDefault="000F7377">
      <w:r xmlns:w="http://schemas.openxmlformats.org/wordprocessingml/2006/main">
        <w:t xml:space="preserve">Perëndia vendosi një kujdes të sinqertë në zemrën e Titit për korintasit.</w:t>
      </w:r>
    </w:p>
    <w:p w14:paraId="7CA939C0" w14:textId="77777777" w:rsidR="000F7377" w:rsidRDefault="000F7377"/>
    <w:p w14:paraId="03196561" w14:textId="77777777" w:rsidR="000F7377" w:rsidRDefault="000F7377">
      <w:r xmlns:w="http://schemas.openxmlformats.org/wordprocessingml/2006/main">
        <w:t xml:space="preserve">1. Fuqia e dashurisë së Perëndisë: Si mund të ndikojë në jetën tonë kujdesi i Perëndisë për të tjerët</w:t>
      </w:r>
    </w:p>
    <w:p w14:paraId="0052D9A3" w14:textId="77777777" w:rsidR="000F7377" w:rsidRDefault="000F7377"/>
    <w:p w14:paraId="0573F9D1" w14:textId="77777777" w:rsidR="000F7377" w:rsidRDefault="000F7377">
      <w:r xmlns:w="http://schemas.openxmlformats.org/wordprocessingml/2006/main">
        <w:t xml:space="preserve">2. Zemra e një shërbëtori: Si na thërret Perëndia të kujdesemi për të tjerët</w:t>
      </w:r>
    </w:p>
    <w:p w14:paraId="4D4388DB" w14:textId="77777777" w:rsidR="000F7377" w:rsidRDefault="000F7377"/>
    <w:p w14:paraId="32E62385" w14:textId="77777777" w:rsidR="000F7377" w:rsidRDefault="000F7377">
      <w:r xmlns:w="http://schemas.openxmlformats.org/wordprocessingml/2006/main">
        <w:t xml:space="preserve">1. Romakëve 5:5 - "Dhe shpresa nuk të turpëron, sepse dashuria e Perëndisë është derdhur në zemrat tona me anë të Frymës së Shenjtë që na është dhënë."</w:t>
      </w:r>
    </w:p>
    <w:p w14:paraId="41ED61EF" w14:textId="77777777" w:rsidR="000F7377" w:rsidRDefault="000F7377"/>
    <w:p w14:paraId="4AD2E5A4" w14:textId="77777777" w:rsidR="000F7377" w:rsidRDefault="000F7377">
      <w:r xmlns:w="http://schemas.openxmlformats.org/wordprocessingml/2006/main">
        <w:t xml:space="preserve">2. Jakobi 1:17 - "Çdo dhuratë e mirë dhe çdo dhuratë e përsosur vjen nga lart dhe zbret nga Ati i dritave, tek i cili nuk ka ndryshim, as hije kthimi."</w:t>
      </w:r>
    </w:p>
    <w:p w14:paraId="17C099ED" w14:textId="77777777" w:rsidR="000F7377" w:rsidRDefault="000F7377"/>
    <w:p w14:paraId="52DDC84D" w14:textId="77777777" w:rsidR="000F7377" w:rsidRDefault="000F7377">
      <w:r xmlns:w="http://schemas.openxmlformats.org/wordprocessingml/2006/main">
        <w:t xml:space="preserve">2 Corinthians 8:17 Sepse ai e pranoi këshillën; por duke qenë më përpara, me dëshirën e tij ai shkoi te ju.</w:t>
      </w:r>
    </w:p>
    <w:p w14:paraId="215A1C73" w14:textId="77777777" w:rsidR="000F7377" w:rsidRDefault="000F7377"/>
    <w:p w14:paraId="19021F87" w14:textId="77777777" w:rsidR="000F7377" w:rsidRDefault="000F7377">
      <w:r xmlns:w="http://schemas.openxmlformats.org/wordprocessingml/2006/main">
        <w:t xml:space="preserve">Titi pranoi një nxitje për të shkuar në Korint me dëshirën e tij.</w:t>
      </w:r>
    </w:p>
    <w:p w14:paraId="018036EB" w14:textId="77777777" w:rsidR="000F7377" w:rsidRDefault="000F7377"/>
    <w:p w14:paraId="2EC783AE" w14:textId="77777777" w:rsidR="000F7377" w:rsidRDefault="000F7377">
      <w:r xmlns:w="http://schemas.openxmlformats.org/wordprocessingml/2006/main">
        <w:t xml:space="preserve">1. Fuqia e Vetë-Motivimit</w:t>
      </w:r>
    </w:p>
    <w:p w14:paraId="3713676E" w14:textId="77777777" w:rsidR="000F7377" w:rsidRDefault="000F7377"/>
    <w:p w14:paraId="7E73B54C" w14:textId="77777777" w:rsidR="000F7377" w:rsidRDefault="000F7377">
      <w:r xmlns:w="http://schemas.openxmlformats.org/wordprocessingml/2006/main">
        <w:t xml:space="preserve">2. Marrja e iniciativës për punën e Zotit</w:t>
      </w:r>
    </w:p>
    <w:p w14:paraId="37FF0DF6" w14:textId="77777777" w:rsidR="000F7377" w:rsidRDefault="000F7377"/>
    <w:p w14:paraId="4EC758D4" w14:textId="77777777" w:rsidR="000F7377" w:rsidRDefault="000F7377">
      <w:r xmlns:w="http://schemas.openxmlformats.org/wordprocessingml/2006/main">
        <w:t xml:space="preserve">1. Romakëve 12:11 - Jo përtac në biznes; i zjarrtë në shpirt; duke i shërbyer Zotit;</w:t>
      </w:r>
    </w:p>
    <w:p w14:paraId="50A79B46" w14:textId="77777777" w:rsidR="000F7377" w:rsidRDefault="000F7377"/>
    <w:p w14:paraId="48FCB99A" w14:textId="77777777" w:rsidR="000F7377" w:rsidRDefault="000F7377">
      <w:r xmlns:w="http://schemas.openxmlformats.org/wordprocessingml/2006/main">
        <w:t xml:space="preserve">2. Fjalët e urta 16:3 - Jepini Zotit veprat tuaja dhe mendimet tuaja do të jenë të qëndrueshme.</w:t>
      </w:r>
    </w:p>
    <w:p w14:paraId="22691560" w14:textId="77777777" w:rsidR="000F7377" w:rsidRDefault="000F7377"/>
    <w:p w14:paraId="3465C1D7" w14:textId="77777777" w:rsidR="000F7377" w:rsidRDefault="000F7377">
      <w:r xmlns:w="http://schemas.openxmlformats.org/wordprocessingml/2006/main">
        <w:t xml:space="preserve">2 Corinthians 8:18 18 Dhe bashkë me të dërguam vëllanë, lavdia e të cilit është në ungjill në të gjitha kishat;</w:t>
      </w:r>
    </w:p>
    <w:p w14:paraId="3ECA3743" w14:textId="77777777" w:rsidR="000F7377" w:rsidRDefault="000F7377"/>
    <w:p w14:paraId="6EB6DD3A" w14:textId="77777777" w:rsidR="000F7377" w:rsidRDefault="000F7377">
      <w:r xmlns:w="http://schemas.openxmlformats.org/wordprocessingml/2006/main">
        <w:t xml:space="preserve">Pali dërgoi një vëlla në kisha me ungjillin.</w:t>
      </w:r>
    </w:p>
    <w:p w14:paraId="7851FCBE" w14:textId="77777777" w:rsidR="000F7377" w:rsidRDefault="000F7377"/>
    <w:p w14:paraId="7C59FCD5" w14:textId="77777777" w:rsidR="000F7377" w:rsidRDefault="000F7377">
      <w:r xmlns:w="http://schemas.openxmlformats.org/wordprocessingml/2006/main">
        <w:t xml:space="preserve">1. "Fuqia e lavdërimit"</w:t>
      </w:r>
    </w:p>
    <w:p w14:paraId="2345624E" w14:textId="77777777" w:rsidR="000F7377" w:rsidRDefault="000F7377"/>
    <w:p w14:paraId="37D9059B" w14:textId="77777777" w:rsidR="000F7377" w:rsidRDefault="000F7377">
      <w:r xmlns:w="http://schemas.openxmlformats.org/wordprocessingml/2006/main">
        <w:t xml:space="preserve">2. "Ndarja e Ungjillit"</w:t>
      </w:r>
    </w:p>
    <w:p w14:paraId="1BB8D8C9" w14:textId="77777777" w:rsidR="000F7377" w:rsidRDefault="000F7377"/>
    <w:p w14:paraId="1D6169D1" w14:textId="77777777" w:rsidR="000F7377" w:rsidRDefault="000F7377">
      <w:r xmlns:w="http://schemas.openxmlformats.org/wordprocessingml/2006/main">
        <w:t xml:space="preserve">1. Psalmi 150:6 - Çdo gjë që ka frymë le të lëvdojë Zotin.</w:t>
      </w:r>
    </w:p>
    <w:p w14:paraId="3D2545C0" w14:textId="77777777" w:rsidR="000F7377" w:rsidRDefault="000F7377"/>
    <w:p w14:paraId="59F1B3E2" w14:textId="77777777" w:rsidR="000F7377" w:rsidRDefault="000F7377">
      <w:r xmlns:w="http://schemas.openxmlformats.org/wordprocessingml/2006/main">
        <w:t xml:space="preserve">2. Veprat e Apostujve 10:36 - Fjala që Perëndia u dërgoi bijve të Izraelit, duke predikuar paqen me anë të Jezu Krishtit: </w:t>
      </w:r>
      <w:r xmlns:w="http://schemas.openxmlformats.org/wordprocessingml/2006/main">
        <w:lastRenderedPageBreak xmlns:w="http://schemas.openxmlformats.org/wordprocessingml/2006/main"/>
      </w:r>
      <w:r xmlns:w="http://schemas.openxmlformats.org/wordprocessingml/2006/main">
        <w:t xml:space="preserve">ai është Zoti i të gjithëve.</w:t>
      </w:r>
    </w:p>
    <w:p w14:paraId="288EDCD7" w14:textId="77777777" w:rsidR="000F7377" w:rsidRDefault="000F7377"/>
    <w:p w14:paraId="0BBAE1A0" w14:textId="77777777" w:rsidR="000F7377" w:rsidRDefault="000F7377">
      <w:r xmlns:w="http://schemas.openxmlformats.org/wordprocessingml/2006/main">
        <w:t xml:space="preserve">2 Corinthians 8:19 Dhe jo vetëm kaq, por edhe ai që u zgjodh nga kishat për të udhëtuar me ne me këtë hir, që na jepet për lavdinë e të njëjtit Zot dhe për shpalljen e mendjes suaj të gatshme.</w:t>
      </w:r>
    </w:p>
    <w:p w14:paraId="1B6E6F79" w14:textId="77777777" w:rsidR="000F7377" w:rsidRDefault="000F7377"/>
    <w:p w14:paraId="76B73F35" w14:textId="77777777" w:rsidR="000F7377" w:rsidRDefault="000F7377">
      <w:r xmlns:w="http://schemas.openxmlformats.org/wordprocessingml/2006/main">
        <w:t xml:space="preserve">Pali dhe udhëheqësit e tjerë të kishës u zgjodhën për t'u sjellë hir kishave me qëllim që të lavdëronin Zotin dhe të demonstronin gatishmërinë e kishave për ta marrë atë.</w:t>
      </w:r>
    </w:p>
    <w:p w14:paraId="6F00D4AE" w14:textId="77777777" w:rsidR="000F7377" w:rsidRDefault="000F7377"/>
    <w:p w14:paraId="0DEBFDF1" w14:textId="77777777" w:rsidR="000F7377" w:rsidRDefault="000F7377">
      <w:r xmlns:w="http://schemas.openxmlformats.org/wordprocessingml/2006/main">
        <w:t xml:space="preserve">1. Fuqia e Hirit të Perëndisë në jetën tonë</w:t>
      </w:r>
    </w:p>
    <w:p w14:paraId="3179BB3A" w14:textId="77777777" w:rsidR="000F7377" w:rsidRDefault="000F7377"/>
    <w:p w14:paraId="26106E26" w14:textId="77777777" w:rsidR="000F7377" w:rsidRDefault="000F7377">
      <w:r xmlns:w="http://schemas.openxmlformats.org/wordprocessingml/2006/main">
        <w:t xml:space="preserve">2. Të jetosh një jetë me mirënjohje dhe bujari</w:t>
      </w:r>
    </w:p>
    <w:p w14:paraId="5F5E659E" w14:textId="77777777" w:rsidR="000F7377" w:rsidRDefault="000F7377"/>
    <w:p w14:paraId="436D58FB" w14:textId="77777777" w:rsidR="000F7377" w:rsidRDefault="000F7377">
      <w:r xmlns:w="http://schemas.openxmlformats.org/wordprocessingml/2006/main">
        <w:t xml:space="preserve">1. Romakëve 8:37-39 - Jo, në të gjitha këto gjëra ne jemi më shumë se fitimtarë nëpërmjet atij që na deshi. Sepse jam i bindur se as vdekja, as jeta, as engjëjt, as demonët, as e tashmja, as e ardhmja, as ndonjë fuqi, as lartësia, as thellësia, as ndonjë gjë tjetër në të gjithë krijimin, nuk do të mund të na ndajë nga dashuria e Perëndisë. është në Krishtin Jezus, Zotin tonë.</w:t>
      </w:r>
    </w:p>
    <w:p w14:paraId="54FB7551" w14:textId="77777777" w:rsidR="000F7377" w:rsidRDefault="000F7377"/>
    <w:p w14:paraId="4DD07FFD" w14:textId="77777777" w:rsidR="000F7377" w:rsidRDefault="000F7377">
      <w:r xmlns:w="http://schemas.openxmlformats.org/wordprocessingml/2006/main">
        <w:t xml:space="preserve">2. Efesianëve 2:4-7 - Por për shkak të dashurisë së tij të madhe për ne, Perëndia, që është i pasur në mëshirë, na bëri të gjallë me Krishtin edhe kur ishim të vdekur në mëkate - me anë të hirit ju jeni shpëtuar. Dhe Perëndia na ngriti me Krishtin dhe na uli me të në mbretëritë qiellore në Krishtin Jezus, me qëllim që në epokat e ardhshme të shfaqte pasuritë e pakrahasueshme të hirit të tij, të shprehur në dashamirësinë e tij ndaj nesh në Krishtin Jezus.</w:t>
      </w:r>
    </w:p>
    <w:p w14:paraId="52CAE566" w14:textId="77777777" w:rsidR="000F7377" w:rsidRDefault="000F7377"/>
    <w:p w14:paraId="4CCF67C0" w14:textId="77777777" w:rsidR="000F7377" w:rsidRDefault="000F7377">
      <w:r xmlns:w="http://schemas.openxmlformats.org/wordprocessingml/2006/main">
        <w:t xml:space="preserve">2 Corinthians 8:20 Duke shmangur këtë, që askush të mos na fajësojë në këtë bollëk që administrohet nga ne:</w:t>
      </w:r>
    </w:p>
    <w:p w14:paraId="4BCC0797" w14:textId="77777777" w:rsidR="000F7377" w:rsidRDefault="000F7377"/>
    <w:p w14:paraId="6D4C19B3" w14:textId="77777777" w:rsidR="000F7377" w:rsidRDefault="000F7377">
      <w:r xmlns:w="http://schemas.openxmlformats.org/wordprocessingml/2006/main">
        <w:t xml:space="preserve">Pali i inkurajon korintasit që të japin bujarisht koleksionin për të varfërit në Jerusalem, në mënyrë që askush të mos mund të kritikojë shërbimin e tyre për bollëkun që ofrohet.</w:t>
      </w:r>
    </w:p>
    <w:p w14:paraId="1B82CCCF" w14:textId="77777777" w:rsidR="000F7377" w:rsidRDefault="000F7377"/>
    <w:p w14:paraId="03F7E085" w14:textId="77777777" w:rsidR="000F7377" w:rsidRDefault="000F7377">
      <w:r xmlns:w="http://schemas.openxmlformats.org/wordprocessingml/2006/main">
        <w:t xml:space="preserve">1. Bujaria në Dhënien: Shembulli i Palit për Korintasve</w:t>
      </w:r>
    </w:p>
    <w:p w14:paraId="576CEE16" w14:textId="77777777" w:rsidR="000F7377" w:rsidRDefault="000F7377"/>
    <w:p w14:paraId="08F69C6F" w14:textId="77777777" w:rsidR="000F7377" w:rsidRDefault="000F7377">
      <w:r xmlns:w="http://schemas.openxmlformats.org/wordprocessingml/2006/main">
        <w:t xml:space="preserve">2. Bollëk në Dhënien: Praktikimi i një Jete Bujare</w:t>
      </w:r>
    </w:p>
    <w:p w14:paraId="77DC0B03" w14:textId="77777777" w:rsidR="000F7377" w:rsidRDefault="000F7377"/>
    <w:p w14:paraId="4F9F773D" w14:textId="77777777" w:rsidR="000F7377" w:rsidRDefault="000F7377">
      <w:r xmlns:w="http://schemas.openxmlformats.org/wordprocessingml/2006/main">
        <w:t xml:space="preserve">1. 1 Korintasve 16:2 - "Ditën e parë të çdo jave, secili prej jush le të lërë mënjanë dhe ta ruajë, që të ketë mbarësi, që të mos ketë mbledhje kur të vij unë."</w:t>
      </w:r>
    </w:p>
    <w:p w14:paraId="33AE3075" w14:textId="77777777" w:rsidR="000F7377" w:rsidRDefault="000F7377"/>
    <w:p w14:paraId="3C85D56A" w14:textId="77777777" w:rsidR="000F7377" w:rsidRDefault="000F7377">
      <w:r xmlns:w="http://schemas.openxmlformats.org/wordprocessingml/2006/main">
        <w:t xml:space="preserve">2. 2 Korintasve 9:7 - "Secili duhet të japë siç ka vendosur në zemrën e tij, jo me ngurrim ose me detyrim, sepse Perëndia do një dhurues të gëzuar."</w:t>
      </w:r>
    </w:p>
    <w:p w14:paraId="75592656" w14:textId="77777777" w:rsidR="000F7377" w:rsidRDefault="000F7377"/>
    <w:p w14:paraId="7820A17B" w14:textId="77777777" w:rsidR="000F7377" w:rsidRDefault="000F7377">
      <w:r xmlns:w="http://schemas.openxmlformats.org/wordprocessingml/2006/main">
        <w:t xml:space="preserve">2 Corinthians 8:21 duke u kujdesur për gjëra të ndershme, jo vetëm në sytë e Zotit, por edhe në sytë e njerëzve.</w:t>
      </w:r>
    </w:p>
    <w:p w14:paraId="16DFEFC9" w14:textId="77777777" w:rsidR="000F7377" w:rsidRDefault="000F7377"/>
    <w:p w14:paraId="27FEAE7D" w14:textId="77777777" w:rsidR="000F7377" w:rsidRDefault="000F7377">
      <w:r xmlns:w="http://schemas.openxmlformats.org/wordprocessingml/2006/main">
        <w:t xml:space="preserve">Pali i inkurajon besimtarët të veprojnë me ndershmëri dhe pa qortim si në sytë e Zotit ashtu edhe të njerëzve.</w:t>
      </w:r>
    </w:p>
    <w:p w14:paraId="7078BB49" w14:textId="77777777" w:rsidR="000F7377" w:rsidRDefault="000F7377"/>
    <w:p w14:paraId="62B5E377" w14:textId="77777777" w:rsidR="000F7377" w:rsidRDefault="000F7377">
      <w:r xmlns:w="http://schemas.openxmlformats.org/wordprocessingml/2006/main">
        <w:t xml:space="preserve">1. "Të jetosh një jetë me integritet: Shembulli i Palit"</w:t>
      </w:r>
    </w:p>
    <w:p w14:paraId="76E4477C" w14:textId="77777777" w:rsidR="000F7377" w:rsidRDefault="000F7377"/>
    <w:p w14:paraId="2E975888" w14:textId="77777777" w:rsidR="000F7377" w:rsidRDefault="000F7377">
      <w:r xmlns:w="http://schemas.openxmlformats.org/wordprocessingml/2006/main">
        <w:t xml:space="preserve">2. "Fuqia e ndershmërisë: Një perspektivë biblike"</w:t>
      </w:r>
    </w:p>
    <w:p w14:paraId="7F2C363D" w14:textId="77777777" w:rsidR="000F7377" w:rsidRDefault="000F7377"/>
    <w:p w14:paraId="5E29C462" w14:textId="77777777" w:rsidR="000F7377" w:rsidRDefault="000F7377">
      <w:r xmlns:w="http://schemas.openxmlformats.org/wordprocessingml/2006/main">
        <w:t xml:space="preserve">1. Fjalët e urta 11:3 - "Ndershmëria e njerëzve të drejtë i udhëheq, por çoroditja e të pabesëve i shkatërron".</w:t>
      </w:r>
    </w:p>
    <w:p w14:paraId="035FD81E" w14:textId="77777777" w:rsidR="000F7377" w:rsidRDefault="000F7377"/>
    <w:p w14:paraId="0EF2BBB0" w14:textId="77777777" w:rsidR="000F7377" w:rsidRDefault="000F7377">
      <w:r xmlns:w="http://schemas.openxmlformats.org/wordprocessingml/2006/main">
        <w:t xml:space="preserve">2. Efesianëve 4:25 - "Prandaj, duke e hequr gënjeshtrën, secili prej jush le t'i flasë të vërtetën fqinjit të tij, sepse ne jemi gjymtyrë të njëri-tjetrit."</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8:22 Dhe me ta dërguam vëllanë tonë, të cilin e kemi treguar shumë herë të zellshëm në shumë gjëra, por tani shumë më të zellshëm, me besimin e madh që kam te ju.</w:t>
      </w:r>
    </w:p>
    <w:p w14:paraId="1D01EE51" w14:textId="77777777" w:rsidR="000F7377" w:rsidRDefault="000F7377"/>
    <w:p w14:paraId="6E205D4F" w14:textId="77777777" w:rsidR="000F7377" w:rsidRDefault="000F7377">
      <w:r xmlns:w="http://schemas.openxmlformats.org/wordprocessingml/2006/main">
        <w:t xml:space="preserve">Pali po dërgon një vëlla të besuar me delegacionin në Korint për të treguar besimin e tij te besimtarët atje.</w:t>
      </w:r>
    </w:p>
    <w:p w14:paraId="6AA88F44" w14:textId="77777777" w:rsidR="000F7377" w:rsidRDefault="000F7377"/>
    <w:p w14:paraId="5F8D0F60" w14:textId="77777777" w:rsidR="000F7377" w:rsidRDefault="000F7377">
      <w:r xmlns:w="http://schemas.openxmlformats.org/wordprocessingml/2006/main">
        <w:t xml:space="preserve">1. Fuqia e besimit: Si besimi ynë te të tjerët mund ta forcojë marrëdhënien tonë me Perëndinë</w:t>
      </w:r>
    </w:p>
    <w:p w14:paraId="4193B063" w14:textId="77777777" w:rsidR="000F7377" w:rsidRDefault="000F7377"/>
    <w:p w14:paraId="59E2AFFD" w14:textId="77777777" w:rsidR="000F7377" w:rsidRDefault="000F7377">
      <w:r xmlns:w="http://schemas.openxmlformats.org/wordprocessingml/2006/main">
        <w:t xml:space="preserve">2. Rëndësia e të provuarit se jemi të denjë për besim: Kultivimi i zellshëm në jetën tonë</w:t>
      </w:r>
    </w:p>
    <w:p w14:paraId="68865792" w14:textId="77777777" w:rsidR="000F7377" w:rsidRDefault="000F7377"/>
    <w:p w14:paraId="04DA7401" w14:textId="77777777" w:rsidR="000F7377" w:rsidRDefault="000F7377">
      <w:r xmlns:w="http://schemas.openxmlformats.org/wordprocessingml/2006/main">
        <w:t xml:space="preserve">1. Fjalët e urta 3:5-6 - Ki besim te Zoti me gjithë zemër; dhe mos u mbështet në gjykimin tënd. Njohe në të gjitha rrugët e tua dhe ai do të drejtojë shtigjet e tua.</w:t>
      </w:r>
    </w:p>
    <w:p w14:paraId="4BA0F66C" w14:textId="77777777" w:rsidR="000F7377" w:rsidRDefault="000F7377"/>
    <w:p w14:paraId="791A5F94" w14:textId="77777777" w:rsidR="000F7377" w:rsidRDefault="000F7377">
      <w:r xmlns:w="http://schemas.openxmlformats.org/wordprocessingml/2006/main">
        <w:t xml:space="preserve">2. Jakobi 1:2-4 - Vëllezër të mi, konsiderojeni gjithë gëzim kur bini në tundime të ndryshme; Duke e ditur këtë, se sprova e besimit tuaj sjell durimin. Por durimi le të ketë veprën e saj të përsosur, që ju të jeni të përsosur dhe të plotë, duke mos dashur asgjë.</w:t>
      </w:r>
    </w:p>
    <w:p w14:paraId="03D1A283" w14:textId="77777777" w:rsidR="000F7377" w:rsidRDefault="000F7377"/>
    <w:p w14:paraId="1C5424E1" w14:textId="77777777" w:rsidR="000F7377" w:rsidRDefault="000F7377">
      <w:r xmlns:w="http://schemas.openxmlformats.org/wordprocessingml/2006/main">
        <w:t xml:space="preserve">2 Corinthians 8:23 23 Nëse dikush pyet Titin, ai është shoku im dhe ndihmësi im për ju;</w:t>
      </w:r>
    </w:p>
    <w:p w14:paraId="6317826F" w14:textId="77777777" w:rsidR="000F7377" w:rsidRDefault="000F7377"/>
    <w:p w14:paraId="17F3CD18" w14:textId="77777777" w:rsidR="000F7377" w:rsidRDefault="000F7377">
      <w:r xmlns:w="http://schemas.openxmlformats.org/wordprocessingml/2006/main">
        <w:t xml:space="preserve">Pasazhi thekson rëndësinë e Titit dhe vëllezërve pasi ata janë partnerë dhe ndihmës të kishave, duke i sjellë lavdi Krishtit.</w:t>
      </w:r>
    </w:p>
    <w:p w14:paraId="7F0FD35A" w14:textId="77777777" w:rsidR="000F7377" w:rsidRDefault="000F7377"/>
    <w:p w14:paraId="1D2C2865" w14:textId="77777777" w:rsidR="000F7377" w:rsidRDefault="000F7377">
      <w:r xmlns:w="http://schemas.openxmlformats.org/wordprocessingml/2006/main">
        <w:t xml:space="preserve">1. Njohja e Rëndësisë së Partneriteteve në Kishë</w:t>
      </w:r>
    </w:p>
    <w:p w14:paraId="4216788B" w14:textId="77777777" w:rsidR="000F7377" w:rsidRDefault="000F7377"/>
    <w:p w14:paraId="731B3BC4" w14:textId="77777777" w:rsidR="000F7377" w:rsidRDefault="000F7377">
      <w:r xmlns:w="http://schemas.openxmlformats.org/wordprocessingml/2006/main">
        <w:t xml:space="preserve">2. Gëzimi në Lavdinë e Krishtit</w:t>
      </w:r>
    </w:p>
    <w:p w14:paraId="76D0D525" w14:textId="77777777" w:rsidR="000F7377" w:rsidRDefault="000F7377"/>
    <w:p w14:paraId="448DF1E4" w14:textId="77777777" w:rsidR="000F7377" w:rsidRDefault="000F7377">
      <w:r xmlns:w="http://schemas.openxmlformats.org/wordprocessingml/2006/main">
        <w:t xml:space="preserve">1. Romakëve 15:20 - "Dhe kështu e kam synuar të predikoj ungjillin, jo aty ku u emërua Krishti, që të mos ndërtoj mbi themelet e një njeriu tjetër."</w:t>
      </w:r>
    </w:p>
    <w:p w14:paraId="14857EA3" w14:textId="77777777" w:rsidR="000F7377" w:rsidRDefault="000F7377"/>
    <w:p w14:paraId="6057FFA4" w14:textId="77777777" w:rsidR="000F7377" w:rsidRDefault="000F7377">
      <w:r xmlns:w="http://schemas.openxmlformats.org/wordprocessingml/2006/main">
        <w:t xml:space="preserve">2. 1 Pjetrit 4:11 - "Nëse dikush flet, le të flasë si orakullet e Perëndisë; nëse dikush shërben, le ta bëjë sipas aftësisë që jep Perëndia, që Perëndia të përlëvdohet në çdo gjë nëpërmjet Jezusit. Krishti, të cilit i qoftë lavdia dhe sundimi në shekuj të shekujve. Amen."</w:t>
      </w:r>
    </w:p>
    <w:p w14:paraId="2AF71AE9" w14:textId="77777777" w:rsidR="000F7377" w:rsidRDefault="000F7377"/>
    <w:p w14:paraId="64D0186F" w14:textId="77777777" w:rsidR="000F7377" w:rsidRDefault="000F7377">
      <w:r xmlns:w="http://schemas.openxmlformats.org/wordprocessingml/2006/main">
        <w:t xml:space="preserve">2 Corinthians 8:24 Prandaj u tregoni atyre dhe para kishave provën e dashurisë suaj dhe të mburrjes sonë për ju.</w:t>
      </w:r>
    </w:p>
    <w:p w14:paraId="1E465895" w14:textId="77777777" w:rsidR="000F7377" w:rsidRDefault="000F7377"/>
    <w:p w14:paraId="0BC10215" w14:textId="77777777" w:rsidR="000F7377" w:rsidRDefault="000F7377">
      <w:r xmlns:w="http://schemas.openxmlformats.org/wordprocessingml/2006/main">
        <w:t xml:space="preserve">Kisha e Korintit inkurajohet të tregojë prova të dashurisë dhe mburrjes së saj ndaj kishave të tjera.</w:t>
      </w:r>
    </w:p>
    <w:p w14:paraId="06798AB7" w14:textId="77777777" w:rsidR="000F7377" w:rsidRDefault="000F7377"/>
    <w:p w14:paraId="7FCB52F6" w14:textId="77777777" w:rsidR="000F7377" w:rsidRDefault="000F7377">
      <w:r xmlns:w="http://schemas.openxmlformats.org/wordprocessingml/2006/main">
        <w:t xml:space="preserve">1. Prova e dashurisë suaj: Fuqia e Mirësisë në Kishë</w:t>
      </w:r>
    </w:p>
    <w:p w14:paraId="363AA852" w14:textId="77777777" w:rsidR="000F7377" w:rsidRDefault="000F7377"/>
    <w:p w14:paraId="03581C7F" w14:textId="77777777" w:rsidR="000F7377" w:rsidRDefault="000F7377">
      <w:r xmlns:w="http://schemas.openxmlformats.org/wordprocessingml/2006/main">
        <w:t xml:space="preserve">2. Mburrja në Zotin: Shpallja e Lajmit të Mirë të Jezu Krishtit</w:t>
      </w:r>
    </w:p>
    <w:p w14:paraId="6649EB48" w14:textId="77777777" w:rsidR="000F7377" w:rsidRDefault="000F7377"/>
    <w:p w14:paraId="3CD41D5F" w14:textId="77777777" w:rsidR="000F7377" w:rsidRDefault="000F7377">
      <w:r xmlns:w="http://schemas.openxmlformats.org/wordprocessingml/2006/main">
        <w:t xml:space="preserve">1. Fjalët e urta 17:17 - Një miku do në çdo kohë dhe një vëlla lind në një kohë fatkeqësie.</w:t>
      </w:r>
    </w:p>
    <w:p w14:paraId="307794CA" w14:textId="77777777" w:rsidR="000F7377" w:rsidRDefault="000F7377"/>
    <w:p w14:paraId="7693C399" w14:textId="77777777" w:rsidR="000F7377" w:rsidRDefault="000F7377">
      <w:r xmlns:w="http://schemas.openxmlformats.org/wordprocessingml/2006/main">
        <w:t xml:space="preserve">2. Romakëve 12:10 - Jini të përkushtuar ndaj njëri-tjetrit në dashuri. Nderoni njëri-tjetrin mbi veten tuaj.</w:t>
      </w:r>
    </w:p>
    <w:p w14:paraId="1DC3C9F5" w14:textId="77777777" w:rsidR="000F7377" w:rsidRDefault="000F7377"/>
    <w:p w14:paraId="12B4A354" w14:textId="77777777" w:rsidR="000F7377" w:rsidRDefault="000F7377">
      <w:r xmlns:w="http://schemas.openxmlformats.org/wordprocessingml/2006/main">
        <w:t xml:space="preserve">2 Korintasve 9 është kapitulli i nëntë i Letrës së Dytë të Palit drejtuar Korintasve. Në këtë kapitull, Pali vazhdon diskutimin e tij mbi dhënien bujare dhe thekson parimet e dhënies së gëzuar dhe masat e bollshme të Perëndisë.</w:t>
      </w:r>
    </w:p>
    <w:p w14:paraId="36EA94B3" w14:textId="77777777" w:rsidR="000F7377" w:rsidRDefault="000F7377"/>
    <w:p w14:paraId="60575FEE" w14:textId="77777777" w:rsidR="000F7377" w:rsidRDefault="000F7377">
      <w:r xmlns:w="http://schemas.openxmlformats.org/wordprocessingml/2006/main">
        <w:t xml:space="preserve">Paragrafi 1: Pali fillon duke i inkurajuar besimtarët korintas që të jenë gati me kontributin e tyre bujar siç kishin premtuar më parë. Ai thekson se ata që mbjellin me kursim do të </w:t>
      </w:r>
      <w:r xmlns:w="http://schemas.openxmlformats.org/wordprocessingml/2006/main">
        <w:lastRenderedPageBreak xmlns:w="http://schemas.openxmlformats.org/wordprocessingml/2006/main"/>
      </w:r>
      <w:r xmlns:w="http://schemas.openxmlformats.org/wordprocessingml/2006/main">
        <w:t xml:space="preserve">korrin edhe me kursim, por ata që mbjellin me bujari do të korrin gjithashtu me bujari (2 Korintasve 9:6). Pali thekson se çdo person duhet të japë sipas vendimit të tij dhe jo nga detyrimi ose ngurrimi. Ai thekson se Perëndia e do një dhurues të gëzuar, atë që jep me dëshirë dhe me gëzim nga një zemër mirënjohëse.</w:t>
      </w:r>
    </w:p>
    <w:p w14:paraId="1308238D" w14:textId="77777777" w:rsidR="000F7377" w:rsidRDefault="000F7377"/>
    <w:p w14:paraId="3A4895E4" w14:textId="77777777" w:rsidR="000F7377" w:rsidRDefault="000F7377">
      <w:r xmlns:w="http://schemas.openxmlformats.org/wordprocessingml/2006/main">
        <w:t xml:space="preserve">Paragrafi 2: Pali i siguron besimtarët se Perëndia është në gjendje t'i bekojë me bollëk, në mënyrë që ata të kenë më shumë se sa duhet për çdo vepër të mirë (2 Korintasve 9:8). Ai pohon se bujaria e tyre do të rezultojë në falënderim ndaj Zotit nga ata që marrin dhuratat e tyre. Pali u kujton atyre se si dhënia e tyre jo vetëm që plotëson nevojat e të tjerëve, por gjithashtu vërshon me shprehje mirënjohjeje ndaj Perëndisë.</w:t>
      </w:r>
    </w:p>
    <w:p w14:paraId="0DAB121D" w14:textId="77777777" w:rsidR="000F7377" w:rsidRDefault="000F7377"/>
    <w:p w14:paraId="76E2A48B" w14:textId="77777777" w:rsidR="000F7377" w:rsidRDefault="000F7377">
      <w:r xmlns:w="http://schemas.openxmlformats.org/wordprocessingml/2006/main">
        <w:t xml:space="preserve">Paragrafi 3: Kapitulli përfundon me një kujtesë për rëndësinë shpirtërore të dhënies së tyre. Pali shpjegon se si bujaria e tyre tregon bindje ndaj ungjillit të Krishtit dhe pohon rrëfimin e tyre të besimit (2 Korintasve 9:13-14). Ai i inkurajon ata të luten për të dhe shokët e tij, duke pranuar se lutjet e tyre kanë qenë të dobishme për të sjellë bekime dhe falënderime mes shumë besimtarëve.</w:t>
      </w:r>
    </w:p>
    <w:p w14:paraId="6FCF69AB" w14:textId="77777777" w:rsidR="000F7377" w:rsidRDefault="000F7377"/>
    <w:p w14:paraId="0315CB06" w14:textId="77777777" w:rsidR="000F7377" w:rsidRDefault="000F7377">
      <w:r xmlns:w="http://schemas.openxmlformats.org/wordprocessingml/2006/main">
        <w:t xml:space="preserve">Në përmbledhje, Kapitulli nëntë i Korintasve të Dytë vazhdon diskutimin mbi dhënien bujare. Pali i inkurajon besimtarët korintas që të përmbushin zotimin e tyre të mëparshëm duke dhënë me gëzim sipas vendimit të secilit. Ai thekson aftësinë e Perëndisë për t'i bekuar me bollëk që të mund të jenë bujarë në çdo punë të mirë. Kapitulli nënvizon se si dhënia e gëzueshme çon jo vetëm në plotësimin e nevojave praktike, por gjithashtu nxit falënderimin ndaj Perëndisë nga dhuruesit dhe marrësit. Pali përfundon duke nënvizuar rëndësinë shpirtërore të dhënies së tyre, pasi ajo tregon bindje ndaj ungjillit dhe forcon lidhjen midis besimtarëve. Ky kapitull thekson parimet e dhënies së gëzuar, furnizimin e bollshëm të Perëndisë dhe ndikimin shpirtëror të bujarisë në komunitetin e krishterë.</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Korintasve 9:1 Sepse sa i përket shërbesës ndaj shenjtorëve, është e tepërt t'ju shkruaj:</w:t>
      </w:r>
    </w:p>
    <w:p w14:paraId="01E064E1" w14:textId="77777777" w:rsidR="000F7377" w:rsidRDefault="000F7377"/>
    <w:p w14:paraId="188AB16E" w14:textId="77777777" w:rsidR="000F7377" w:rsidRDefault="000F7377">
      <w:r xmlns:w="http://schemas.openxmlformats.org/wordprocessingml/2006/main">
        <w:t xml:space="preserve">Apostulli Pal nuk kishte nevojë t'u shkruante korintasve për shërbimin ndaj shenjtorëve, pasi ata </w:t>
      </w:r>
      <w:r xmlns:w="http://schemas.openxmlformats.org/wordprocessingml/2006/main">
        <w:lastRenderedPageBreak xmlns:w="http://schemas.openxmlformats.org/wordprocessingml/2006/main"/>
      </w:r>
      <w:r xmlns:w="http://schemas.openxmlformats.org/wordprocessingml/2006/main">
        <w:t xml:space="preserve">tashmë po e bënin atë.</w:t>
      </w:r>
    </w:p>
    <w:p w14:paraId="1BC58A74" w14:textId="77777777" w:rsidR="000F7377" w:rsidRDefault="000F7377"/>
    <w:p w14:paraId="045D452F" w14:textId="77777777" w:rsidR="000F7377" w:rsidRDefault="000F7377">
      <w:r xmlns:w="http://schemas.openxmlformats.org/wordprocessingml/2006/main">
        <w:t xml:space="preserve">1. Gëzimi i dhënies: Si t'u shërbejmë shenjtorëve me një zemër bujare</w:t>
      </w:r>
    </w:p>
    <w:p w14:paraId="0933C2AA" w14:textId="77777777" w:rsidR="000F7377" w:rsidRDefault="000F7377"/>
    <w:p w14:paraId="21BFBC24" w14:textId="77777777" w:rsidR="000F7377" w:rsidRDefault="000F7377">
      <w:r xmlns:w="http://schemas.openxmlformats.org/wordprocessingml/2006/main">
        <w:t xml:space="preserve">2. Fuqia e Dhënies: Kuptimi i Ndikimit të Dhënies Bujare</w:t>
      </w:r>
    </w:p>
    <w:p w14:paraId="53A17663" w14:textId="77777777" w:rsidR="000F7377" w:rsidRDefault="000F7377"/>
    <w:p w14:paraId="74478E7A" w14:textId="77777777" w:rsidR="000F7377" w:rsidRDefault="000F7377">
      <w:r xmlns:w="http://schemas.openxmlformats.org/wordprocessingml/2006/main">
        <w:t xml:space="preserve">1. Fjalët e urta 11:25 - Ai që freskon të tjerët do të freskohet edhe vetë.</w:t>
      </w:r>
    </w:p>
    <w:p w14:paraId="7831C857" w14:textId="77777777" w:rsidR="000F7377" w:rsidRDefault="000F7377"/>
    <w:p w14:paraId="28DFB2B5" w14:textId="77777777" w:rsidR="000F7377" w:rsidRDefault="000F7377">
      <w:r xmlns:w="http://schemas.openxmlformats.org/wordprocessingml/2006/main">
        <w:t xml:space="preserve">2. Luka 6:38 - Jepni dhe do t'ju jepet: masë e mirë, e shtypur, e tundur dhe e përmbytur do të futet në gjirin tuaj. Sepse me të njëjtën masë që përdorni, do t'ju matet përsëri.</w:t>
      </w:r>
    </w:p>
    <w:p w14:paraId="28D7A265" w14:textId="77777777" w:rsidR="000F7377" w:rsidRDefault="000F7377"/>
    <w:p w14:paraId="737DD1F5" w14:textId="77777777" w:rsidR="000F7377" w:rsidRDefault="000F7377">
      <w:r xmlns:w="http://schemas.openxmlformats.org/wordprocessingml/2006/main">
        <w:t xml:space="preserve">2 Corinthians 9:2 Sepse unë e njoh mendjemadhësinë tuaj, për të cilën mburrem me ju para atyre të Maqedonisë, se Akaia ishte gati një vit më parë; dhe zelli juaj ka provokuar shumë.</w:t>
      </w:r>
    </w:p>
    <w:p w14:paraId="3CEC98F8" w14:textId="77777777" w:rsidR="000F7377" w:rsidRDefault="000F7377"/>
    <w:p w14:paraId="5BB52A66" w14:textId="77777777" w:rsidR="000F7377" w:rsidRDefault="000F7377">
      <w:r xmlns:w="http://schemas.openxmlformats.org/wordprocessingml/2006/main">
        <w:t xml:space="preserve">Korintasit kishin treguar një vullnet dhe entuziazëm të madh për të ndihmuar të krishterët në Maqedoni, dhe kjo kishte frymëzuar edhe shumë njerëz të tjerë për të ndihmuar.</w:t>
      </w:r>
    </w:p>
    <w:p w14:paraId="50286FC2" w14:textId="77777777" w:rsidR="000F7377" w:rsidRDefault="000F7377"/>
    <w:p w14:paraId="3A54441D" w14:textId="77777777" w:rsidR="000F7377" w:rsidRDefault="000F7377">
      <w:r xmlns:w="http://schemas.openxmlformats.org/wordprocessingml/2006/main">
        <w:t xml:space="preserve">1. Fuqia e entuziazmit: Si mund t'i frymëzojë të tjerët zelli ynë</w:t>
      </w:r>
    </w:p>
    <w:p w14:paraId="4DC5CFD2" w14:textId="77777777" w:rsidR="000F7377" w:rsidRDefault="000F7377"/>
    <w:p w14:paraId="38C2897A" w14:textId="77777777" w:rsidR="000F7377" w:rsidRDefault="000F7377">
      <w:r xmlns:w="http://schemas.openxmlformats.org/wordprocessingml/2006/main">
        <w:t xml:space="preserve">2. Bekimet e bujarisë: Si mund të ndikojë tek të tjerët dhënia</w:t>
      </w:r>
    </w:p>
    <w:p w14:paraId="1A20CD29" w14:textId="77777777" w:rsidR="000F7377" w:rsidRDefault="000F7377"/>
    <w:p w14:paraId="776B6E70" w14:textId="77777777" w:rsidR="000F7377" w:rsidRDefault="000F7377">
      <w:r xmlns:w="http://schemas.openxmlformats.org/wordprocessingml/2006/main">
        <w:t xml:space="preserve">1. 2 Korintasve 8:1-5</w:t>
      </w:r>
    </w:p>
    <w:p w14:paraId="6F78C901" w14:textId="77777777" w:rsidR="000F7377" w:rsidRDefault="000F7377"/>
    <w:p w14:paraId="07C41132" w14:textId="77777777" w:rsidR="000F7377" w:rsidRDefault="000F7377">
      <w:r xmlns:w="http://schemas.openxmlformats.org/wordprocessingml/2006/main">
        <w:t xml:space="preserve">2. Filipianëve 2:4-8</w:t>
      </w:r>
    </w:p>
    <w:p w14:paraId="07D458F3" w14:textId="77777777" w:rsidR="000F7377" w:rsidRDefault="000F7377"/>
    <w:p w14:paraId="78651513" w14:textId="77777777" w:rsidR="000F7377" w:rsidRDefault="000F7377">
      <w:r xmlns:w="http://schemas.openxmlformats.org/wordprocessingml/2006/main">
        <w:t xml:space="preserve">2 Corinthians 9:3 Por unë i dërgova vëllezërit, që mburrja jonë me ju të mos jetë e kotë për këtë </w:t>
      </w:r>
      <w:r xmlns:w="http://schemas.openxmlformats.org/wordprocessingml/2006/main">
        <w:lastRenderedPageBreak xmlns:w="http://schemas.openxmlformats.org/wordprocessingml/2006/main"/>
      </w:r>
      <w:r xmlns:w="http://schemas.openxmlformats.org/wordprocessingml/2006/main">
        <w:t xml:space="preserve">; që, siç thashë, të jeni gati:</w:t>
      </w:r>
    </w:p>
    <w:p w14:paraId="58E67FF3" w14:textId="77777777" w:rsidR="000F7377" w:rsidRDefault="000F7377"/>
    <w:p w14:paraId="1DC76578" w14:textId="77777777" w:rsidR="000F7377" w:rsidRDefault="000F7377">
      <w:r xmlns:w="http://schemas.openxmlformats.org/wordprocessingml/2006/main">
        <w:t xml:space="preserve">Pali po dërgon bashkëbesimtarë te korintasve për t'u siguruar që korintasve do të jenë gati për ardhjen e tij.</w:t>
      </w:r>
    </w:p>
    <w:p w14:paraId="058C7E6B" w14:textId="77777777" w:rsidR="000F7377" w:rsidRDefault="000F7377"/>
    <w:p w14:paraId="79DA8FD5" w14:textId="77777777" w:rsidR="000F7377" w:rsidRDefault="000F7377">
      <w:r xmlns:w="http://schemas.openxmlformats.org/wordprocessingml/2006/main">
        <w:t xml:space="preserve">1. Fuqia e të shërbyerit së bashku</w:t>
      </w:r>
    </w:p>
    <w:p w14:paraId="50CCCAB9" w14:textId="77777777" w:rsidR="000F7377" w:rsidRDefault="000F7377"/>
    <w:p w14:paraId="5B8A0E38" w14:textId="77777777" w:rsidR="000F7377" w:rsidRDefault="000F7377">
      <w:r xmlns:w="http://schemas.openxmlformats.org/wordprocessingml/2006/main">
        <w:t xml:space="preserve">2. Rëndësia e përgatitjes</w:t>
      </w:r>
    </w:p>
    <w:p w14:paraId="5A507394" w14:textId="77777777" w:rsidR="000F7377" w:rsidRDefault="000F7377"/>
    <w:p w14:paraId="5B6ECA8F" w14:textId="77777777" w:rsidR="000F7377" w:rsidRDefault="000F7377">
      <w:r xmlns:w="http://schemas.openxmlformats.org/wordprocessingml/2006/main">
        <w:t xml:space="preserve">1. Filipianëve 2:3-4 - "Mos bëni asgjë nga ambicie egoiste ose mendjemadhësi, por me përulësi konsiderojini të tjerët më të rëndësishëm se veten tuaj. Secili prej jush le të shikojë jo vetëm interesat e tij, por edhe interesat e të tjerëve."</w:t>
      </w:r>
    </w:p>
    <w:p w14:paraId="445DA8F7" w14:textId="77777777" w:rsidR="000F7377" w:rsidRDefault="000F7377"/>
    <w:p w14:paraId="5827DD7A" w14:textId="77777777" w:rsidR="000F7377" w:rsidRDefault="000F7377">
      <w:r xmlns:w="http://schemas.openxmlformats.org/wordprocessingml/2006/main">
        <w:t xml:space="preserve">2. Jakobi 1:22 - "Por jini zbatues të fjalës dhe jo vetëm dëgjues, duke mashtruar veten tuaj."</w:t>
      </w:r>
    </w:p>
    <w:p w14:paraId="0C6871AE" w14:textId="77777777" w:rsidR="000F7377" w:rsidRDefault="000F7377"/>
    <w:p w14:paraId="1DDDEA51" w14:textId="77777777" w:rsidR="000F7377" w:rsidRDefault="000F7377">
      <w:r xmlns:w="http://schemas.openxmlformats.org/wordprocessingml/2006/main">
        <w:t xml:space="preserve">2 Corinthians 9:4 Se mos, nëse ata nga Maqedonia vijnë me mua dhe ju gjejnë të papërgatitur, ne (që të mos themi ju) të turpërohemi në këtë mburrje të sigurt.</w:t>
      </w:r>
    </w:p>
    <w:p w14:paraId="6572F18D" w14:textId="77777777" w:rsidR="000F7377" w:rsidRDefault="000F7377"/>
    <w:p w14:paraId="05A99D0C" w14:textId="77777777" w:rsidR="000F7377" w:rsidRDefault="000F7377">
      <w:r xmlns:w="http://schemas.openxmlformats.org/wordprocessingml/2006/main">
        <w:t xml:space="preserve">Pali është i shqetësuar se nëse populli i Maqedonisë do të vinte me të dhe do t'i gjente korintasit të papërgatitur, kjo do t'i prishte besimin.</w:t>
      </w:r>
    </w:p>
    <w:p w14:paraId="56FA7B46" w14:textId="77777777" w:rsidR="000F7377" w:rsidRDefault="000F7377"/>
    <w:p w14:paraId="625802D2" w14:textId="77777777" w:rsidR="000F7377" w:rsidRDefault="000F7377">
      <w:r xmlns:w="http://schemas.openxmlformats.org/wordprocessingml/2006/main">
        <w:t xml:space="preserve">1. Rëndësia e të qenit të përgatitur - Mateu 25:1-13</w:t>
      </w:r>
    </w:p>
    <w:p w14:paraId="65711CAF" w14:textId="77777777" w:rsidR="000F7377" w:rsidRDefault="000F7377"/>
    <w:p w14:paraId="3F666314" w14:textId="77777777" w:rsidR="000F7377" w:rsidRDefault="000F7377">
      <w:r xmlns:w="http://schemas.openxmlformats.org/wordprocessingml/2006/main">
        <w:t xml:space="preserve">2. Fuqia e Përulësisë - Filipianëve 2:3-11</w:t>
      </w:r>
    </w:p>
    <w:p w14:paraId="55F3D99F" w14:textId="77777777" w:rsidR="000F7377" w:rsidRDefault="000F7377"/>
    <w:p w14:paraId="06F07D0F" w14:textId="77777777" w:rsidR="000F7377" w:rsidRDefault="000F7377">
      <w:r xmlns:w="http://schemas.openxmlformats.org/wordprocessingml/2006/main">
        <w:t xml:space="preserve">1. 1 Korintasve 10:12 - Prandaj ai që mendon se qëndron në këmbë, le të ketë kujdes që të mos bjerë.</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Jakobi 4:7 - Nënshtrojuni, pra, Perëndisë. Rezistojini djallit dhe ai do të largohet prej jush.</w:t>
      </w:r>
    </w:p>
    <w:p w14:paraId="47C6E99A" w14:textId="77777777" w:rsidR="000F7377" w:rsidRDefault="000F7377"/>
    <w:p w14:paraId="34FCA345" w14:textId="77777777" w:rsidR="000F7377" w:rsidRDefault="000F7377">
      <w:r xmlns:w="http://schemas.openxmlformats.org/wordprocessingml/2006/main">
        <w:t xml:space="preserve">2 Corinthians 9:5 Prandaj mendova se ishte e nevojshme t'i këshilloja vëllezërit që të shkonin përpara te ju dhe të plotësonin paraprakisht bujarinë tuaj, që e kishit vënë re më parë, që ajo të ishte gati, për shkak të bujarisë, dhe jo si nga lakmia.</w:t>
      </w:r>
    </w:p>
    <w:p w14:paraId="5B105E3D" w14:textId="77777777" w:rsidR="000F7377" w:rsidRDefault="000F7377"/>
    <w:p w14:paraId="1DFC31A3" w14:textId="77777777" w:rsidR="000F7377" w:rsidRDefault="000F7377">
      <w:r xmlns:w="http://schemas.openxmlformats.org/wordprocessingml/2006/main">
        <w:t xml:space="preserve">Pali i nxiti korintasit që të përgatisnin paraprakisht një dhuratë që do të jepej me një frymë bujarie dhe jo lakmie.</w:t>
      </w:r>
    </w:p>
    <w:p w14:paraId="6F090E22" w14:textId="77777777" w:rsidR="000F7377" w:rsidRDefault="000F7377"/>
    <w:p w14:paraId="497018F9" w14:textId="77777777" w:rsidR="000F7377" w:rsidRDefault="000F7377">
      <w:r xmlns:w="http://schemas.openxmlformats.org/wordprocessingml/2006/main">
        <w:t xml:space="preserve">1. Bujaria mbi lakminë: Praktikimi i një fryme të dhënies</w:t>
      </w:r>
    </w:p>
    <w:p w14:paraId="6C7AF493" w14:textId="77777777" w:rsidR="000F7377" w:rsidRDefault="000F7377"/>
    <w:p w14:paraId="4405AFBA" w14:textId="77777777" w:rsidR="000F7377" w:rsidRDefault="000F7377">
      <w:r xmlns:w="http://schemas.openxmlformats.org/wordprocessingml/2006/main">
        <w:t xml:space="preserve">2. Bekimi i Zotit për Bujarinë: Një jetë me bollëk</w:t>
      </w:r>
    </w:p>
    <w:p w14:paraId="29334405" w14:textId="77777777" w:rsidR="000F7377" w:rsidRDefault="000F7377"/>
    <w:p w14:paraId="2EC5384D" w14:textId="77777777" w:rsidR="000F7377" w:rsidRDefault="000F7377">
      <w:r xmlns:w="http://schemas.openxmlformats.org/wordprocessingml/2006/main">
        <w:t xml:space="preserve">1. Luka 6:38 ??? </w:t>
      </w:r>
      <w:r xmlns:w="http://schemas.openxmlformats.org/wordprocessingml/2006/main">
        <w:rPr>
          <w:rFonts w:ascii="맑은 고딕 Semilight" w:hAnsi="맑은 고딕 Semilight"/>
        </w:rPr>
        <w:t xml:space="preserve">쏥 </w:t>
      </w:r>
      <w:r xmlns:w="http://schemas.openxmlformats.org/wordprocessingml/2006/main">
        <w:t xml:space="preserve">ive, dhe do t'ju jepet. Një masë e mirë, e shtypur, e tundur së bashku dhe e përmbysur, do të derdhet në prehrin tuaj. Sepse me masën që përdorni do t'ju matet.??</w:t>
      </w:r>
    </w:p>
    <w:p w14:paraId="5F0DBC8F" w14:textId="77777777" w:rsidR="000F7377" w:rsidRDefault="000F7377"/>
    <w:p w14:paraId="2D07AAF1" w14:textId="77777777" w:rsidR="000F7377" w:rsidRDefault="000F7377">
      <w:r xmlns:w="http://schemas.openxmlformats.org/wordprocessingml/2006/main">
        <w:t xml:space="preserve">2. Fjalët e urta 11:25 ??? </w:t>
      </w:r>
      <w:r xmlns:w="http://schemas.openxmlformats.org/wordprocessingml/2006/main">
        <w:rPr>
          <w:rFonts w:ascii="맑은 고딕 Semilight" w:hAnsi="맑은 고딕 Semilight"/>
        </w:rPr>
        <w:t xml:space="preserve">쏛 </w:t>
      </w:r>
      <w:r xmlns:w="http://schemas.openxmlformats.org/wordprocessingml/2006/main">
        <w:t xml:space="preserve">njeriu bujar do të përparojë; kush freskon te tjeret do te freskohet.??</w:t>
      </w:r>
    </w:p>
    <w:p w14:paraId="1A35B618" w14:textId="77777777" w:rsidR="000F7377" w:rsidRDefault="000F7377"/>
    <w:p w14:paraId="199788B1" w14:textId="77777777" w:rsidR="000F7377" w:rsidRDefault="000F7377">
      <w:r xmlns:w="http://schemas.openxmlformats.org/wordprocessingml/2006/main">
        <w:t xml:space="preserve">2 Corinthians 9:6 Por unë them këtë: Ai që mbjell me kursim, edhe do të korrë me kursim; dhe ai që mbjell me bujari, do të korrë edhe me bujari.</w:t>
      </w:r>
    </w:p>
    <w:p w14:paraId="6563BD33" w14:textId="77777777" w:rsidR="000F7377" w:rsidRDefault="000F7377"/>
    <w:p w14:paraId="3E5E31A2" w14:textId="77777777" w:rsidR="000F7377" w:rsidRDefault="000F7377">
      <w:r xmlns:w="http://schemas.openxmlformats.org/wordprocessingml/2006/main">
        <w:t xml:space="preserve">Ne korrim atë që mbjellim; ata që mbjellin me kursim do të korrin me kursim, ndërsa ata që mbjellin bujarisht do të korrin bujarisht.</w:t>
      </w:r>
    </w:p>
    <w:p w14:paraId="3EA2E11A" w14:textId="77777777" w:rsidR="000F7377" w:rsidRDefault="000F7377"/>
    <w:p w14:paraId="09A286B4" w14:textId="77777777" w:rsidR="000F7377" w:rsidRDefault="000F7377">
      <w:r xmlns:w="http://schemas.openxmlformats.org/wordprocessingml/2006/main">
        <w:t xml:space="preserve">1. Bujaria sjell bollëk - 2 Korintasve 9:6</w:t>
      </w:r>
    </w:p>
    <w:p w14:paraId="3B165C37" w14:textId="77777777" w:rsidR="000F7377" w:rsidRDefault="000F7377"/>
    <w:p w14:paraId="63DC85FE" w14:textId="77777777" w:rsidR="000F7377" w:rsidRDefault="000F7377">
      <w:r xmlns:w="http://schemas.openxmlformats.org/wordprocessingml/2006/main">
        <w:t xml:space="preserve">2. Fuqia e Mbjelljes dhe Korrjes - 2 Korintasve 9:6</w:t>
      </w:r>
    </w:p>
    <w:p w14:paraId="1E0D3D36" w14:textId="77777777" w:rsidR="000F7377" w:rsidRDefault="000F7377"/>
    <w:p w14:paraId="7CF21595" w14:textId="77777777" w:rsidR="000F7377" w:rsidRDefault="000F7377">
      <w:r xmlns:w="http://schemas.openxmlformats.org/wordprocessingml/2006/main">
        <w:t xml:space="preserve">1. Fjalët e urta 11:24-25 - Një person jep falas, por fiton edhe më shumë; një tjetër përmbahet pa të drejtë, por vjen në varfëri. Një person bujar do të përparojë; kush freskon të tjerët do të freskohet.</w:t>
      </w:r>
    </w:p>
    <w:p w14:paraId="6E32F494" w14:textId="77777777" w:rsidR="000F7377" w:rsidRDefault="000F7377"/>
    <w:p w14:paraId="33DDD0EC" w14:textId="77777777" w:rsidR="000F7377" w:rsidRDefault="000F7377">
      <w:r xmlns:w="http://schemas.openxmlformats.org/wordprocessingml/2006/main">
        <w:t xml:space="preserve">2. Luka 6:38 - Jepni dhe do t'ju jepet. Një masë e mirë, e shtypur, e tundur së bashku dhe e përmbysur, do të derdhet në prehrin tuaj. Sepse me masën që përdorni, do t'ju matet.</w:t>
      </w:r>
    </w:p>
    <w:p w14:paraId="5FA4AAA6" w14:textId="77777777" w:rsidR="000F7377" w:rsidRDefault="000F7377"/>
    <w:p w14:paraId="4B3395FE" w14:textId="77777777" w:rsidR="000F7377" w:rsidRDefault="000F7377">
      <w:r xmlns:w="http://schemas.openxmlformats.org/wordprocessingml/2006/main">
        <w:t xml:space="preserve">2 Corinthians 9:7 Secili le të japë ashtu siç e ka vendosur në zemrën e tij; jo me pahir ose me nevojë, sepse Perëndia do një dhurues të gëzuar.</w:t>
      </w:r>
    </w:p>
    <w:p w14:paraId="150E1C80" w14:textId="77777777" w:rsidR="000F7377" w:rsidRDefault="000F7377"/>
    <w:p w14:paraId="59680B34" w14:textId="77777777" w:rsidR="000F7377" w:rsidRDefault="000F7377">
      <w:r xmlns:w="http://schemas.openxmlformats.org/wordprocessingml/2006/main">
        <w:t xml:space="preserve">Ne duhet t'i japim Zotit me një zemër të gëzuar, pa mëri dhe pa u ndjerë të detyruar.</w:t>
      </w:r>
    </w:p>
    <w:p w14:paraId="0782A648" w14:textId="77777777" w:rsidR="000F7377" w:rsidRDefault="000F7377"/>
    <w:p w14:paraId="3A31CA36" w14:textId="77777777" w:rsidR="000F7377" w:rsidRDefault="000F7377">
      <w:r xmlns:w="http://schemas.openxmlformats.org/wordprocessingml/2006/main">
        <w:t xml:space="preserve">1. Gëzimi i dhënies bujare</w:t>
      </w:r>
    </w:p>
    <w:p w14:paraId="232739FC" w14:textId="77777777" w:rsidR="000F7377" w:rsidRDefault="000F7377"/>
    <w:p w14:paraId="32E82D26" w14:textId="77777777" w:rsidR="000F7377" w:rsidRDefault="000F7377">
      <w:r xmlns:w="http://schemas.openxmlformats.org/wordprocessingml/2006/main">
        <w:t xml:space="preserve">2. Fuqia e një zemre të gëzuar</w:t>
      </w:r>
    </w:p>
    <w:p w14:paraId="1018D1EA" w14:textId="77777777" w:rsidR="000F7377" w:rsidRDefault="000F7377"/>
    <w:p w14:paraId="2339BFF2" w14:textId="77777777" w:rsidR="000F7377" w:rsidRDefault="000F7377">
      <w:r xmlns:w="http://schemas.openxmlformats.org/wordprocessingml/2006/main">
        <w:t xml:space="preserve">1. Fjalët e urta 11:24-25 - Ka një që shpërndan, por rritet më shumë; dhe ka një që mban më shumë se sa është e drejtë, por kjo të çon në varfëri. Shpirti bujar do të pasurohet dhe ai që ujit do të ujitet edhe vetë.</w:t>
      </w:r>
    </w:p>
    <w:p w14:paraId="79857AC1" w14:textId="77777777" w:rsidR="000F7377" w:rsidRDefault="000F7377"/>
    <w:p w14:paraId="10C34822" w14:textId="77777777" w:rsidR="000F7377" w:rsidRDefault="000F7377">
      <w:r xmlns:w="http://schemas.openxmlformats.org/wordprocessingml/2006/main">
        <w:t xml:space="preserve">2. Luka 6:38 - Jepni dhe do t'ju jepet: masë e mirë, e shtypur, e tundur dhe e përmbytur do të futet në gjirin tuaj. Sepse me të njëjtën masë që përdorni, do t'ju matet përsëri.</w:t>
      </w:r>
    </w:p>
    <w:p w14:paraId="2EB30A4F" w14:textId="77777777" w:rsidR="000F7377" w:rsidRDefault="000F7377"/>
    <w:p w14:paraId="259F36E4" w14:textId="77777777" w:rsidR="000F7377" w:rsidRDefault="000F7377">
      <w:r xmlns:w="http://schemas.openxmlformats.org/wordprocessingml/2006/main">
        <w:t xml:space="preserve">2 Corinthians 9:8 Dhe Perëndia është në gjendje t'jua shtojë çdo hir; që ju, duke pasur gjithmonë të gjitha mjaftueshmërinë në të gjitha gjërat, të jeni me bollëk për çdo vepër të mirë:</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Perëndia është në gjendje të na japë hir dhe bollëk, që ne të mund të kemi gjithçka që na nevojitet dhe të jemi në gjendje të bëjmë vepra të mira.</w:t>
      </w:r>
    </w:p>
    <w:p w14:paraId="49840D79" w14:textId="77777777" w:rsidR="000F7377" w:rsidRDefault="000F7377"/>
    <w:p w14:paraId="6A05C833" w14:textId="77777777" w:rsidR="000F7377" w:rsidRDefault="000F7377">
      <w:r xmlns:w="http://schemas.openxmlformats.org/wordprocessingml/2006/main">
        <w:t xml:space="preserve">1. Bollëk Përmes Hirit: Mbështetja në Furnizimin e Zotit</w:t>
      </w:r>
    </w:p>
    <w:p w14:paraId="7ADE4648" w14:textId="77777777" w:rsidR="000F7377" w:rsidRDefault="000F7377"/>
    <w:p w14:paraId="3C3B3EBA" w14:textId="77777777" w:rsidR="000F7377" w:rsidRDefault="000F7377">
      <w:r xmlns:w="http://schemas.openxmlformats.org/wordprocessingml/2006/main">
        <w:t xml:space="preserve">2. Fuqia e Bujarisë: Përdorimi i Furnizimit të Zotit</w:t>
      </w:r>
    </w:p>
    <w:p w14:paraId="47E2481A" w14:textId="77777777" w:rsidR="000F7377" w:rsidRDefault="000F7377"/>
    <w:p w14:paraId="4EF4E1D0" w14:textId="77777777" w:rsidR="000F7377" w:rsidRDefault="000F7377">
      <w:r xmlns:w="http://schemas.openxmlformats.org/wordprocessingml/2006/main">
        <w:t xml:space="preserve">1. Mateu 6:33 - Por së pari kërkoni mbretërinë dhe drejtësinë e tij dhe të gjitha këto gjëra do t'ju jepen gjithashtu.</w:t>
      </w:r>
    </w:p>
    <w:p w14:paraId="2387D6A2" w14:textId="77777777" w:rsidR="000F7377" w:rsidRDefault="000F7377"/>
    <w:p w14:paraId="2D41D82C" w14:textId="77777777" w:rsidR="000F7377" w:rsidRDefault="000F7377">
      <w:r xmlns:w="http://schemas.openxmlformats.org/wordprocessingml/2006/main">
        <w:t xml:space="preserve">2. Filipianëve 4:19 - Dhe Perëndia im do të plotësojë të gjitha nevojat tuaja sipas pasurisë së lavdisë së tij në Krishtin Jezus.</w:t>
      </w:r>
    </w:p>
    <w:p w14:paraId="520EE939" w14:textId="77777777" w:rsidR="000F7377" w:rsidRDefault="000F7377"/>
    <w:p w14:paraId="2116165C" w14:textId="77777777" w:rsidR="000F7377" w:rsidRDefault="000F7377">
      <w:r xmlns:w="http://schemas.openxmlformats.org/wordprocessingml/2006/main">
        <w:t xml:space="preserve">2 Korintasve 9:9 (Siç është shkruar: Ai u shpërnda, u dha të varfërve; drejtësia e tij mbetet përjetë.</w:t>
      </w:r>
    </w:p>
    <w:p w14:paraId="67649B6A" w14:textId="77777777" w:rsidR="000F7377" w:rsidRDefault="000F7377"/>
    <w:p w14:paraId="19AB231A" w14:textId="77777777" w:rsidR="000F7377" w:rsidRDefault="000F7377">
      <w:r xmlns:w="http://schemas.openxmlformats.org/wordprocessingml/2006/main">
        <w:t xml:space="preserve">Tek 2 Korintasve 9:9, është shkruar se Perëndia u ka dhënë të varfërve dhe drejtësia e tij mbetet përgjithmonë.</w:t>
      </w:r>
    </w:p>
    <w:p w14:paraId="556E5E02" w14:textId="77777777" w:rsidR="000F7377" w:rsidRDefault="000F7377"/>
    <w:p w14:paraId="06194A19" w14:textId="77777777" w:rsidR="000F7377" w:rsidRDefault="000F7377">
      <w:r xmlns:w="http://schemas.openxmlformats.org/wordprocessingml/2006/main">
        <w:t xml:space="preserve">1. Bekimi i dhënies: Si lavdëron Zotin dhënia për të varfërit</w:t>
      </w:r>
    </w:p>
    <w:p w14:paraId="133C4C9E" w14:textId="77777777" w:rsidR="000F7377" w:rsidRDefault="000F7377"/>
    <w:p w14:paraId="0B541155" w14:textId="77777777" w:rsidR="000F7377" w:rsidRDefault="000F7377">
      <w:r xmlns:w="http://schemas.openxmlformats.org/wordprocessingml/2006/main">
        <w:t xml:space="preserve">2. Premtimi i drejtësisë: Si sjell gëzim drejtësia e përjetshme e Perëndisë</w:t>
      </w:r>
    </w:p>
    <w:p w14:paraId="3329ABBE" w14:textId="77777777" w:rsidR="000F7377" w:rsidRDefault="000F7377"/>
    <w:p w14:paraId="60AE64E6" w14:textId="77777777" w:rsidR="000F7377" w:rsidRDefault="000F7377">
      <w:r xmlns:w="http://schemas.openxmlformats.org/wordprocessingml/2006/main">
        <w:t xml:space="preserve">1. Fjalët e urta 19:17 - Kush është i sjellshëm me të varfrit i jep hua Zotit dhe ai do ta shpërblejë për atë që ka bërë.</w:t>
      </w:r>
    </w:p>
    <w:p w14:paraId="1D61B355" w14:textId="77777777" w:rsidR="000F7377" w:rsidRDefault="000F7377"/>
    <w:p w14:paraId="48298D4F" w14:textId="77777777" w:rsidR="000F7377" w:rsidRDefault="000F7377">
      <w:r xmlns:w="http://schemas.openxmlformats.org/wordprocessingml/2006/main">
        <w:t xml:space="preserve">2. Psalmi 112:9 - Ai ka shpërndarë dhuratat e tij për të varfërit, drejtësia e tij vazhdon përjetë; briri i tij do të ngrihet lart për nder.</w:t>
      </w:r>
    </w:p>
    <w:p w14:paraId="7D1EE9D6" w14:textId="77777777" w:rsidR="000F7377" w:rsidRDefault="000F7377"/>
    <w:p w14:paraId="25FDA44A" w14:textId="77777777" w:rsidR="000F7377" w:rsidRDefault="000F7377">
      <w:r xmlns:w="http://schemas.openxmlformats.org/wordprocessingml/2006/main">
        <w:t xml:space="preserve">2 Korintasve 9:10 Tani ai që i jep farës mbjellësit, jep bukë për ushqimin tuaj, shumëzojë farën tuaj të mbjellë dhe rrit frytet e drejtësisë suaj;)</w:t>
      </w:r>
    </w:p>
    <w:p w14:paraId="0E9473F1" w14:textId="77777777" w:rsidR="000F7377" w:rsidRDefault="000F7377"/>
    <w:p w14:paraId="70309BD8" w14:textId="77777777" w:rsidR="000F7377" w:rsidRDefault="000F7377">
      <w:r xmlns:w="http://schemas.openxmlformats.org/wordprocessingml/2006/main">
        <w:t xml:space="preserve">Perëndia siguron për mbjellësin duke siguruar bukë për ushqim dhe duke shumëzuar farën e mbjellë për të rritur frytet e drejtësisë.</w:t>
      </w:r>
    </w:p>
    <w:p w14:paraId="13D7AF9F" w14:textId="77777777" w:rsidR="000F7377" w:rsidRDefault="000F7377"/>
    <w:p w14:paraId="54792DDE" w14:textId="77777777" w:rsidR="000F7377" w:rsidRDefault="000F7377">
      <w:r xmlns:w="http://schemas.openxmlformats.org/wordprocessingml/2006/main">
        <w:t xml:space="preserve">1. Furnizimi i bollshëm: Si i plotëson Zoti të gjitha nevojat tona</w:t>
      </w:r>
    </w:p>
    <w:p w14:paraId="47E185F3" w14:textId="77777777" w:rsidR="000F7377" w:rsidRDefault="000F7377"/>
    <w:p w14:paraId="31DC8F20" w14:textId="77777777" w:rsidR="000F7377" w:rsidRDefault="000F7377">
      <w:r xmlns:w="http://schemas.openxmlformats.org/wordprocessingml/2006/main">
        <w:t xml:space="preserve">2. Fryti i drejtësisë: Bekimet e të bërit atë që është e drejtë</w:t>
      </w:r>
    </w:p>
    <w:p w14:paraId="756B7BEA" w14:textId="77777777" w:rsidR="000F7377" w:rsidRDefault="000F7377"/>
    <w:p w14:paraId="377DB02D" w14:textId="77777777" w:rsidR="000F7377" w:rsidRDefault="000F7377">
      <w:r xmlns:w="http://schemas.openxmlformats.org/wordprocessingml/2006/main">
        <w:t xml:space="preserve">1. Psalmi 23:1 - "Zoti është bariu im, nuk do të më mungoj".</w:t>
      </w:r>
    </w:p>
    <w:p w14:paraId="6BDC850A" w14:textId="77777777" w:rsidR="000F7377" w:rsidRDefault="000F7377"/>
    <w:p w14:paraId="05E8B08B" w14:textId="77777777" w:rsidR="000F7377" w:rsidRDefault="000F7377">
      <w:r xmlns:w="http://schemas.openxmlformats.org/wordprocessingml/2006/main">
        <w:t xml:space="preserve">2. Mateu 6:33 - "Por para së gjithash kërkoni mbretërinë e Perëndisë dhe drejtësinë e tij dhe të gjitha këto gjëra do t'ju shtohen."</w:t>
      </w:r>
    </w:p>
    <w:p w14:paraId="4AC98B27" w14:textId="77777777" w:rsidR="000F7377" w:rsidRDefault="000F7377"/>
    <w:p w14:paraId="30EC3C06" w14:textId="77777777" w:rsidR="000F7377" w:rsidRDefault="000F7377">
      <w:r xmlns:w="http://schemas.openxmlformats.org/wordprocessingml/2006/main">
        <w:t xml:space="preserve">2 Corinthians 9:11 Duke qenë të pasuruar në çdo gjë me çdo bujari, që nëpërmjet nesh shkakton falënderim Perëndisë.</w:t>
      </w:r>
    </w:p>
    <w:p w14:paraId="71C77863" w14:textId="77777777" w:rsidR="000F7377" w:rsidRDefault="000F7377"/>
    <w:p w14:paraId="0C624F60" w14:textId="77777777" w:rsidR="000F7377" w:rsidRDefault="000F7377">
      <w:r xmlns:w="http://schemas.openxmlformats.org/wordprocessingml/2006/main">
        <w:t xml:space="preserve">Pali i inkurajon korintasit që të jenë bujarë me burimet e tyre pasi kjo do t'i sjellë falënderim Perëndisë.</w:t>
      </w:r>
    </w:p>
    <w:p w14:paraId="328BCE72" w14:textId="77777777" w:rsidR="000F7377" w:rsidRDefault="000F7377"/>
    <w:p w14:paraId="387BCA93" w14:textId="77777777" w:rsidR="000F7377" w:rsidRDefault="000F7377">
      <w:r xmlns:w="http://schemas.openxmlformats.org/wordprocessingml/2006/main">
        <w:t xml:space="preserve">1. "Bekimet e bujarisë"</w:t>
      </w:r>
    </w:p>
    <w:p w14:paraId="0017371B" w14:textId="77777777" w:rsidR="000F7377" w:rsidRDefault="000F7377"/>
    <w:p w14:paraId="15A9C826" w14:textId="77777777" w:rsidR="000F7377" w:rsidRDefault="000F7377">
      <w:r xmlns:w="http://schemas.openxmlformats.org/wordprocessingml/2006/main">
        <w:t xml:space="preserve">2. "Menaxhimi: Një përgjegjësi e besimtarëve"</w:t>
      </w:r>
    </w:p>
    <w:p w14:paraId="2D701C45" w14:textId="77777777" w:rsidR="000F7377" w:rsidRDefault="000F7377"/>
    <w:p w14:paraId="40F9489E" w14:textId="77777777" w:rsidR="000F7377" w:rsidRDefault="000F7377">
      <w:r xmlns:w="http://schemas.openxmlformats.org/wordprocessingml/2006/main">
        <w:t xml:space="preserve">1. Fjalët e urta 11:25, "Njeriu bujar do të ketë mbarësi; kushdo që freskon të tjerët do të freskohet."</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"Jepni dhe do t'ju jepet. Masa e mirë, e shtypur, e tundur, e përmbysur, do të vihet në prehrin tuaj, sepse me masën që përdorni do t'ju matet përsëri. ."</w:t>
      </w:r>
    </w:p>
    <w:p w14:paraId="6651DEC2" w14:textId="77777777" w:rsidR="000F7377" w:rsidRDefault="000F7377"/>
    <w:p w14:paraId="6DDBA4E5" w14:textId="77777777" w:rsidR="000F7377" w:rsidRDefault="000F7377">
      <w:r xmlns:w="http://schemas.openxmlformats.org/wordprocessingml/2006/main">
        <w:t xml:space="preserve">2 Corinthians 9:12 Sepse administrimi i këtij shërbimi jo vetëm që plotëson mungesën e shenjtorëve, por është i bollshëm edhe me shumë falënderime drejtuar Perëndisë;</w:t>
      </w:r>
    </w:p>
    <w:p w14:paraId="1E51DF07" w14:textId="77777777" w:rsidR="000F7377" w:rsidRDefault="000F7377"/>
    <w:p w14:paraId="45E5D081" w14:textId="77777777" w:rsidR="000F7377" w:rsidRDefault="000F7377">
      <w:r xmlns:w="http://schemas.openxmlformats.org/wordprocessingml/2006/main">
        <w:t xml:space="preserve">Korintasit lavdërohen për shërbimin e tyre bujar ndaj shenjtorëve, i cili është bekuar nga Perëndia.</w:t>
      </w:r>
    </w:p>
    <w:p w14:paraId="1C7CD136" w14:textId="77777777" w:rsidR="000F7377" w:rsidRDefault="000F7377"/>
    <w:p w14:paraId="7B72D11E" w14:textId="77777777" w:rsidR="000F7377" w:rsidRDefault="000F7377">
      <w:r xmlns:w="http://schemas.openxmlformats.org/wordprocessingml/2006/main">
        <w:t xml:space="preserve">1. Bujaria: Një shenjë e dishepullimit të vërtetë</w:t>
      </w:r>
    </w:p>
    <w:p w14:paraId="7ECD5731" w14:textId="77777777" w:rsidR="000F7377" w:rsidRDefault="000F7377"/>
    <w:p w14:paraId="2696F733" w14:textId="77777777" w:rsidR="000F7377" w:rsidRDefault="000F7377">
      <w:r xmlns:w="http://schemas.openxmlformats.org/wordprocessingml/2006/main">
        <w:t xml:space="preserve">2. Bekimet e shërbimit ndaj të tjerëve</w:t>
      </w:r>
    </w:p>
    <w:p w14:paraId="089637DF" w14:textId="77777777" w:rsidR="000F7377" w:rsidRDefault="000F7377"/>
    <w:p w14:paraId="05EA1F69" w14:textId="77777777" w:rsidR="000F7377" w:rsidRDefault="000F7377">
      <w:r xmlns:w="http://schemas.openxmlformats.org/wordprocessingml/2006/main">
        <w:t xml:space="preserve">1. Luka 6:38 - "Jepni dhe do t'ju jepet. Një masë e mirë, e shtypur, e tundur dhe e përmbysur, do të derdhet në prehrin tuaj. Sepse me masën që përdorni, do të matet me ju."</w:t>
      </w:r>
    </w:p>
    <w:p w14:paraId="01C3B7DF" w14:textId="77777777" w:rsidR="000F7377" w:rsidRDefault="000F7377"/>
    <w:p w14:paraId="4C718661" w14:textId="77777777" w:rsidR="000F7377" w:rsidRDefault="000F7377">
      <w:r xmlns:w="http://schemas.openxmlformats.org/wordprocessingml/2006/main">
        <w:t xml:space="preserve">2. Mateu 25:40 - "Mbreti do të përgjigjet: "Në të vërtetë po ju them se çfarëdo që keni bërë për një nga këta vëllezër dhe motra të mia më të vogla, e keni bërë për mua".</w:t>
      </w:r>
    </w:p>
    <w:p w14:paraId="3A3D2310" w14:textId="77777777" w:rsidR="000F7377" w:rsidRDefault="000F7377"/>
    <w:p w14:paraId="5676F5E7" w14:textId="77777777" w:rsidR="000F7377" w:rsidRDefault="000F7377">
      <w:r xmlns:w="http://schemas.openxmlformats.org/wordprocessingml/2006/main">
        <w:t xml:space="preserve">2 Corinthians 9:13 Ndërsa me anë të eksperimentit të kësaj shërbese ata lavdërojnë Perëndinë për nënshtrimin tuaj të deklaruar ndaj ungjillit të Krishtit dhe për shpërndarjen tuaj të lirë ndaj tyre dhe të gjithë njerëzve;</w:t>
      </w:r>
    </w:p>
    <w:p w14:paraId="2CC477A2" w14:textId="77777777" w:rsidR="000F7377" w:rsidRDefault="000F7377"/>
    <w:p w14:paraId="082E5E18" w14:textId="77777777" w:rsidR="000F7377" w:rsidRDefault="000F7377">
      <w:r xmlns:w="http://schemas.openxmlformats.org/wordprocessingml/2006/main">
        <w:t xml:space="preserve">Pali i lavdëron korintasit për mbështetjen bujare të shërbimit dhe të gjithë njerëzve.</w:t>
      </w:r>
    </w:p>
    <w:p w14:paraId="75DC62D5" w14:textId="77777777" w:rsidR="000F7377" w:rsidRDefault="000F7377"/>
    <w:p w14:paraId="22C8745A" w14:textId="77777777" w:rsidR="000F7377" w:rsidRDefault="000F7377">
      <w:r xmlns:w="http://schemas.openxmlformats.org/wordprocessingml/2006/main">
        <w:t xml:space="preserve">1. Fuqia e bujarisë: Si mund t'i sjellim lavdi Perëndisë nëpërmjet dhënies sonë</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Njohja e vlerës së të tjerëve: Kuptimi i rëndësisë së dhënies vetëmohuese</w:t>
      </w:r>
    </w:p>
    <w:p w14:paraId="39F99AC4" w14:textId="77777777" w:rsidR="000F7377" w:rsidRDefault="000F7377"/>
    <w:p w14:paraId="37B321AD" w14:textId="77777777" w:rsidR="000F7377" w:rsidRDefault="000F7377">
      <w:r xmlns:w="http://schemas.openxmlformats.org/wordprocessingml/2006/main">
        <w:t xml:space="preserve">1. Lluka 6:38 - "Jepni dhe do t'ju jepet. Masë e mirë, e shtypur, e tundur, e përmbysur, do të vihet në prehrin tuaj, sepse me masën që përdorni do t'ju matet përsëri. .??</w:t>
      </w:r>
    </w:p>
    <w:p w14:paraId="6E1FC6D5" w14:textId="77777777" w:rsidR="000F7377" w:rsidRDefault="000F7377"/>
    <w:p w14:paraId="541BC32D" w14:textId="77777777" w:rsidR="000F7377" w:rsidRDefault="000F7377">
      <w:r xmlns:w="http://schemas.openxmlformats.org/wordprocessingml/2006/main">
        <w:t xml:space="preserve">2. Veprat 20:35 - ? </w:t>
      </w:r>
      <w:r xmlns:w="http://schemas.openxmlformats.org/wordprocessingml/2006/main">
        <w:rPr>
          <w:rFonts w:ascii="맑은 고딕 Semilight" w:hAnsi="맑은 고딕 Semilight"/>
        </w:rPr>
        <w:t xml:space="preserve">쏧 </w:t>
      </w:r>
      <w:r xmlns:w="http://schemas.openxmlformats.org/wordprocessingml/2006/main">
        <w:t xml:space="preserve">n të gjitha gjërat ju kam treguar se duke punuar shumë në këtë mënyrë ne duhet të ndihmojmë të dobëtit dhe të kujtojmë fjalët e Zotit Jezus, siç tha ai vetë, ? </w:t>
      </w:r>
      <w:r xmlns:w="http://schemas.openxmlformats.org/wordprocessingml/2006/main">
        <w:rPr>
          <w:rFonts w:ascii="맑은 고딕 Semilight" w:hAnsi="맑은 고딕 Semilight"/>
        </w:rPr>
        <w:t xml:space="preserve">A </w:t>
      </w:r>
      <w:r xmlns:w="http://schemas.openxmlformats.org/wordprocessingml/2006/main">
        <w:t xml:space="preserve">është më e bekuar të japësh sesa të marrësh.? </w:t>
      </w:r>
      <w:r xmlns:w="http://schemas.openxmlformats.org/wordprocessingml/2006/main">
        <w:rPr>
          <w:rFonts w:ascii="맑은 고딕 Semilight" w:hAnsi="맑은 고딕 Semilight"/>
        </w:rPr>
        <w:t xml:space="preserve">në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Corinthians 9:14 Dhe me lutjen e tyre për ju, të cilët dëshirojnë për hirin e jashtëzakonshëm të Perëndisë në ju.</w:t>
      </w:r>
    </w:p>
    <w:p w14:paraId="346236E2" w14:textId="77777777" w:rsidR="000F7377" w:rsidRDefault="000F7377"/>
    <w:p w14:paraId="36E05903" w14:textId="77777777" w:rsidR="000F7377" w:rsidRDefault="000F7377">
      <w:r xmlns:w="http://schemas.openxmlformats.org/wordprocessingml/2006/main">
        <w:t xml:space="preserve">Të krishterët inkurajohen të kërkojnë hirin e Perëndisë nëpërmjet lutjes.</w:t>
      </w:r>
    </w:p>
    <w:p w14:paraId="57C3AAEB" w14:textId="77777777" w:rsidR="000F7377" w:rsidRDefault="000F7377"/>
    <w:p w14:paraId="0880E99E" w14:textId="77777777" w:rsidR="000F7377" w:rsidRDefault="000F7377">
      <w:r xmlns:w="http://schemas.openxmlformats.org/wordprocessingml/2006/main">
        <w:t xml:space="preserve">1. Fuqia e lutjes: Kërkimi i hirit të Perëndisë</w:t>
      </w:r>
    </w:p>
    <w:p w14:paraId="548F099F" w14:textId="77777777" w:rsidR="000F7377" w:rsidRDefault="000F7377"/>
    <w:p w14:paraId="0E70ED95" w14:textId="77777777" w:rsidR="000F7377" w:rsidRDefault="000F7377">
      <w:r xmlns:w="http://schemas.openxmlformats.org/wordprocessingml/2006/main">
        <w:t xml:space="preserve">2. Mirënjohja: Arritja e dorës drejt Zotit në lutje</w:t>
      </w:r>
    </w:p>
    <w:p w14:paraId="1D573849" w14:textId="77777777" w:rsidR="000F7377" w:rsidRDefault="000F7377"/>
    <w:p w14:paraId="3617031D" w14:textId="77777777" w:rsidR="000F7377" w:rsidRDefault="000F7377">
      <w:r xmlns:w="http://schemas.openxmlformats.org/wordprocessingml/2006/main">
        <w:t xml:space="preserve">1. Jakobi 5:16 - "Lutja e një njeriu të drejtë ka fuqi të madhe teksa funksionon."</w:t>
      </w:r>
    </w:p>
    <w:p w14:paraId="2BDF4B06" w14:textId="77777777" w:rsidR="000F7377" w:rsidRDefault="000F7377"/>
    <w:p w14:paraId="304DF6B4" w14:textId="77777777" w:rsidR="000F7377" w:rsidRDefault="000F7377">
      <w:r xmlns:w="http://schemas.openxmlformats.org/wordprocessingml/2006/main">
        <w:t xml:space="preserve">2. Filipianëve 4:6-7 - "Mos jini në ankth për asgjë, por në çdo gjë, me lutje dhe përgjërime me falënderim, bëjini të njohura kërkesat tuaja Perëndisë."</w:t>
      </w:r>
    </w:p>
    <w:p w14:paraId="39FE22D8" w14:textId="77777777" w:rsidR="000F7377" w:rsidRDefault="000F7377"/>
    <w:p w14:paraId="658B8EEF" w14:textId="77777777" w:rsidR="000F7377" w:rsidRDefault="000F7377">
      <w:r xmlns:w="http://schemas.openxmlformats.org/wordprocessingml/2006/main">
        <w:t xml:space="preserve">2 Korintasve 9:15 Falënderimi i qoftë Perëndisë për dhuratën e tij të papërshkrueshme.</w:t>
      </w:r>
    </w:p>
    <w:p w14:paraId="35F75831" w14:textId="77777777" w:rsidR="000F7377" w:rsidRDefault="000F7377"/>
    <w:p w14:paraId="6CFF22D2" w14:textId="77777777" w:rsidR="000F7377" w:rsidRDefault="000F7377">
      <w:r xmlns:w="http://schemas.openxmlformats.org/wordprocessingml/2006/main">
        <w:t xml:space="preserve">Ky fragment shpreh mirënjohjen ndaj Perëndisë për një dhuratë që nuk mund të përshkruhet.</w:t>
      </w:r>
    </w:p>
    <w:p w14:paraId="12E7B606" w14:textId="77777777" w:rsidR="000F7377" w:rsidRDefault="000F7377"/>
    <w:p w14:paraId="5E3EAEAA" w14:textId="77777777" w:rsidR="000F7377" w:rsidRDefault="000F7377">
      <w:r xmlns:w="http://schemas.openxmlformats.org/wordprocessingml/2006/main">
        <w:t xml:space="preserve">1. Fuqia e Mirënjohjes - Si të kesh një qëndrim mirënjohjeje mund të hapë mundësi të reja në jetë.</w:t>
      </w:r>
    </w:p>
    <w:p w14:paraId="25BF8939" w14:textId="77777777" w:rsidR="000F7377" w:rsidRDefault="000F7377"/>
    <w:p w14:paraId="400024E7" w14:textId="77777777" w:rsidR="000F7377" w:rsidRDefault="000F7377">
      <w:r xmlns:w="http://schemas.openxmlformats.org/wordprocessingml/2006/main">
        <w:t xml:space="preserve">2. Dhurata e papërshkrueshme - Rëndësia e njohjes dhe vlerësimit të bekimeve të Zotit.</w:t>
      </w:r>
    </w:p>
    <w:p w14:paraId="6094798C" w14:textId="77777777" w:rsidR="000F7377" w:rsidRDefault="000F7377"/>
    <w:p w14:paraId="3B07E293" w14:textId="77777777" w:rsidR="000F7377" w:rsidRDefault="000F7377">
      <w:r xmlns:w="http://schemas.openxmlformats.org/wordprocessingml/2006/main">
        <w:t xml:space="preserve">1. Efesianëve 1:3 - Lavdërimi i Perëndisë për bekimet e tij shpirtërore në Krishtin.</w:t>
      </w:r>
    </w:p>
    <w:p w14:paraId="388BFEC4" w14:textId="77777777" w:rsidR="000F7377" w:rsidRDefault="000F7377"/>
    <w:p w14:paraId="6DB9651D" w14:textId="77777777" w:rsidR="000F7377" w:rsidRDefault="000F7377">
      <w:r xmlns:w="http://schemas.openxmlformats.org/wordprocessingml/2006/main">
        <w:t xml:space="preserve">2. Psalmi 107:1 - Kremtoni Zotin, sepse ai është i mirë, sepse mirësia e tij vazhdon përjetë.</w:t>
      </w:r>
    </w:p>
    <w:p w14:paraId="7C690769" w14:textId="77777777" w:rsidR="000F7377" w:rsidRDefault="000F7377"/>
    <w:p w14:paraId="4D8F9F33" w14:textId="77777777" w:rsidR="000F7377" w:rsidRDefault="000F7377">
      <w:r xmlns:w="http://schemas.openxmlformats.org/wordprocessingml/2006/main">
        <w:t xml:space="preserve">2 Korintasve 10 është kapitulli i dhjetë i Letrës së Dytë të Palit drejtuar Korintasve. Në këtë kapitull, Pali mbron autoritetin e tij apostolik dhe trajton akuzat e rreme të bëra kundër tij nga disa në kishën e Korintit.</w:t>
      </w:r>
    </w:p>
    <w:p w14:paraId="19DB48DD" w14:textId="77777777" w:rsidR="000F7377" w:rsidRDefault="000F7377"/>
    <w:p w14:paraId="0C86F7E4" w14:textId="77777777" w:rsidR="000F7377" w:rsidRDefault="000F7377">
      <w:r xmlns:w="http://schemas.openxmlformats.org/wordprocessingml/2006/main">
        <w:t xml:space="preserve">Paragrafi 1: Pali fillon duke pranuar se ndonëse mund të duket i butë dhe i përulur personalisht, ai ka autoritet nga Krishti për t'u përballur me ata që vënë në dyshim legjitimitetin e tij (2 Korintasve 10:1-2). Ai i siguron korintasve se megjithëse ecën në mish, armët e tij nuk janë të botës, por të fuqishme nëpërmjet Perëndisë për të shkatërruar fortesa dhe argumente kundër njohjes së Perëndisë (2 Korintasve 10:3-5). Pali thekson se ai është i gatshëm të ndërmarrë veprime kundër çdo mosbindjeje sapo të përfundojë bindja e tyre.</w:t>
      </w:r>
    </w:p>
    <w:p w14:paraId="30E0A2BF" w14:textId="77777777" w:rsidR="000F7377" w:rsidRDefault="000F7377"/>
    <w:p w14:paraId="34D046B7" w14:textId="77777777" w:rsidR="000F7377" w:rsidRDefault="000F7377">
      <w:r xmlns:w="http://schemas.openxmlformats.org/wordprocessingml/2006/main">
        <w:t xml:space="preserve">Paragrafi 2: Pali u drejtohet atyre që e kritikojnë se mburret me autoritetin e tij. Ai shpjegon se mburrja e tij nuk bazohet në standardet njerëzore, por në atë që i ka caktuar Perëndia (2 Korintasve 10:7). Ai pohon se nuk është e mençur të krahasohet ose të matet veten me standardet e të tjerëve pasi çdo person ka një sferë unike ndikimi të caktuar nga Perëndia. Pali mbron shërbimin e tij, duke theksuar se si kishte mbjellë kisha dhe si kishte punuar me zell mes tyre (2 Korintasve 10:12-18).</w:t>
      </w:r>
    </w:p>
    <w:p w14:paraId="35359F57" w14:textId="77777777" w:rsidR="000F7377" w:rsidRDefault="000F7377"/>
    <w:p w14:paraId="652EA3AC" w14:textId="77777777" w:rsidR="000F7377" w:rsidRDefault="000F7377">
      <w:r xmlns:w="http://schemas.openxmlformats.org/wordprocessingml/2006/main">
        <w:t xml:space="preserve">Paragrafi 3: Kapitulli përfundon me një paralajmërim për ata që e kundërshtojnë atë. Pali paralajmëron se kur të arrijë në Korint, do të përballet me ata që kanë përhapur akuza të rreme kundër tij. Ai pohon se nuk ka të bëjë me paraqitjet e jashtme apo fjalët boshe, por me demonstrimin e </w:t>
      </w:r>
      <w:r xmlns:w="http://schemas.openxmlformats.org/wordprocessingml/2006/main">
        <w:lastRenderedPageBreak xmlns:w="http://schemas.openxmlformats.org/wordprocessingml/2006/main"/>
      </w:r>
      <w:r xmlns:w="http://schemas.openxmlformats.org/wordprocessingml/2006/main">
        <w:t xml:space="preserve">fuqisë së vërtetë nëpërmjet pranisë së Krishtit brenda tij (2 Korintasve 10:8-11). Ai i nxit ata të shqyrtojnë veten përpara se të bëjnë gjykime për të tjerët dhe thekson se lavdërimi i vërtetë vjen nga Zoti.</w:t>
      </w:r>
    </w:p>
    <w:p w14:paraId="4949D9DF" w14:textId="77777777" w:rsidR="000F7377" w:rsidRDefault="000F7377"/>
    <w:p w14:paraId="3138186E" w14:textId="77777777" w:rsidR="000F7377" w:rsidRDefault="000F7377">
      <w:r xmlns:w="http://schemas.openxmlformats.org/wordprocessingml/2006/main">
        <w:t xml:space="preserve">Në përmbledhje, kapitulli i dhjetë i Korintasve të Dytë përqendrohet në mbrojtjen e autoritetit apostolik të Palit dhe adresimin e akuzave të rreme të bëra kundër tij. Ai pohon autoritetin e tij shpirtëror të dhënë nga Krishti dhe shpjegon se si armët e tij janë të fuqishme për të shkatërruar argumentet kundër njohurive të Perëndisë. Pali mbron mburrjen e tij, duke theksuar se autoriteti i tij është nga Perëndia dhe jo i bazuar në standardet njerëzore. Ai paralajmëron ata që e kundërshtojnë, duke i siguruar se do të përballet me akuzat e tyre të rreme kur të mbërrijë në Korint. Pali thekson rëndësinë e fuqisë së vërtetë nëpërmjet Krishtit dhe i nxit ata të shqyrtojnë veten përpara se të bëjnë gjykime për të tjerët. Ky kapitull nxjerr në pah autoritetin shpirtëror të Palit, mbrojtjen kundër akuzave të rreme dhe nevojën për vetëshqyrtim dhe mbështetje te fuqia e Perëndisë dhe jo te standardet njerëzore.</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Corinthians 10:1 Tani unë vetë Pali ju lutem me anë të butësisë dhe butësisë së Krishtit, i cili në praninë tuaj jam i poshtër midis jush, por duke qenë se mungoj, jam i guximshëm me ju.</w:t>
      </w:r>
    </w:p>
    <w:p w14:paraId="7BD823A9" w14:textId="77777777" w:rsidR="000F7377" w:rsidRDefault="000F7377"/>
    <w:p w14:paraId="2DDD049B" w14:textId="77777777" w:rsidR="000F7377" w:rsidRDefault="000F7377">
      <w:r xmlns:w="http://schemas.openxmlformats.org/wordprocessingml/2006/main">
        <w:t xml:space="preserve">Pali i inkurajon korintasit që të jenë të bashkuar në butësinë dhe butësinë e Krishtit, edhe pse ai vetë është i përulur kur është i pranishëm dhe më i guximshëm kur mungon.</w:t>
      </w:r>
    </w:p>
    <w:p w14:paraId="13066BAE" w14:textId="77777777" w:rsidR="000F7377" w:rsidRDefault="000F7377"/>
    <w:p w14:paraId="785D9C9E" w14:textId="77777777" w:rsidR="000F7377" w:rsidRDefault="000F7377">
      <w:r xmlns:w="http://schemas.openxmlformats.org/wordprocessingml/2006/main">
        <w:t xml:space="preserve">1. Fuqia e përulësisë së krishterë</w:t>
      </w:r>
    </w:p>
    <w:p w14:paraId="3A4E5242" w14:textId="77777777" w:rsidR="000F7377" w:rsidRDefault="000F7377"/>
    <w:p w14:paraId="69B6875D" w14:textId="77777777" w:rsidR="000F7377" w:rsidRDefault="000F7377">
      <w:r xmlns:w="http://schemas.openxmlformats.org/wordprocessingml/2006/main">
        <w:t xml:space="preserve">2. Rëndësia e butësisë në unitet</w:t>
      </w:r>
    </w:p>
    <w:p w14:paraId="1A73EF60" w14:textId="77777777" w:rsidR="000F7377" w:rsidRDefault="000F7377"/>
    <w:p w14:paraId="6CB301A0" w14:textId="77777777" w:rsidR="000F7377" w:rsidRDefault="000F7377">
      <w:r xmlns:w="http://schemas.openxmlformats.org/wordprocessingml/2006/main">
        <w:t xml:space="preserve">1. Mateu 11:29 - "Merrni mbi vete zgjedhën time dhe mësoni nga unë, sepse unë jam zemërbutë dhe i përulur nga zemra; dhe ju do të gjeni prehje për shpirtrat tuaj."</w:t>
      </w:r>
    </w:p>
    <w:p w14:paraId="2A524978" w14:textId="77777777" w:rsidR="000F7377" w:rsidRDefault="000F7377"/>
    <w:p w14:paraId="31D93B44" w14:textId="77777777" w:rsidR="000F7377" w:rsidRDefault="000F7377">
      <w:r xmlns:w="http://schemas.openxmlformats.org/wordprocessingml/2006/main">
        <w:t xml:space="preserve">2. Efesianëve 4:2 - "Me gjithë përulësi dhe butësi, me durim, duke duruar njëri-tjetrin në dashuri."</w:t>
      </w:r>
    </w:p>
    <w:p w14:paraId="75C35BCB" w14:textId="77777777" w:rsidR="000F7377" w:rsidRDefault="000F7377"/>
    <w:p w14:paraId="62A56E82" w14:textId="77777777" w:rsidR="000F7377" w:rsidRDefault="000F7377">
      <w:r xmlns:w="http://schemas.openxmlformats.org/wordprocessingml/2006/main">
        <w:t xml:space="preserve">2 Corinthians 10:2 Por unë ju bëj thirrje që të mos jem i guximshëm kur jam i pranishëm me atë besim, me të cilin mendoj të jem i guximshëm kundër disave që mendojnë për ne sikur të kemi ecur sipas mishit.</w:t>
      </w:r>
    </w:p>
    <w:p w14:paraId="7F8D637D" w14:textId="77777777" w:rsidR="000F7377" w:rsidRDefault="000F7377"/>
    <w:p w14:paraId="6E2EB2AF" w14:textId="77777777" w:rsidR="000F7377" w:rsidRDefault="000F7377">
      <w:r xmlns:w="http://schemas.openxmlformats.org/wordprocessingml/2006/main">
        <w:t xml:space="preserve">Pali i lutet korintasve që të mos e gjykojnë shumë ashpër, pasi disa njerëz besojnë rrejshëm se ai ndjek rrugët e botës.</w:t>
      </w:r>
    </w:p>
    <w:p w14:paraId="1089E295" w14:textId="77777777" w:rsidR="000F7377" w:rsidRDefault="000F7377"/>
    <w:p w14:paraId="14C61D1D" w14:textId="77777777" w:rsidR="000F7377" w:rsidRDefault="000F7377">
      <w:r xmlns:w="http://schemas.openxmlformats.org/wordprocessingml/2006/main">
        <w:t xml:space="preserve">1. Rrugët e Zotit kundër Rrugëve të Botës</w:t>
      </w:r>
    </w:p>
    <w:p w14:paraId="0F5790BE" w14:textId="77777777" w:rsidR="000F7377" w:rsidRDefault="000F7377"/>
    <w:p w14:paraId="2D588D22" w14:textId="77777777" w:rsidR="000F7377" w:rsidRDefault="000F7377">
      <w:r xmlns:w="http://schemas.openxmlformats.org/wordprocessingml/2006/main">
        <w:t xml:space="preserve">2. Gjykimi i të tjerëve me dhembshuri</w:t>
      </w:r>
    </w:p>
    <w:p w14:paraId="392B2F76" w14:textId="77777777" w:rsidR="000F7377" w:rsidRDefault="000F7377"/>
    <w:p w14:paraId="48C8A11A" w14:textId="77777777" w:rsidR="000F7377" w:rsidRDefault="000F7377">
      <w:r xmlns:w="http://schemas.openxmlformats.org/wordprocessingml/2006/main">
        <w:t xml:space="preserve">1. Mateu 7:1-5 - "Mos gjykoni që të mos gjykoheni."</w:t>
      </w:r>
    </w:p>
    <w:p w14:paraId="53D9371D" w14:textId="77777777" w:rsidR="000F7377" w:rsidRDefault="000F7377"/>
    <w:p w14:paraId="4F24371D" w14:textId="77777777" w:rsidR="000F7377" w:rsidRDefault="000F7377">
      <w:r xmlns:w="http://schemas.openxmlformats.org/wordprocessingml/2006/main">
        <w:t xml:space="preserve">2. Romakëve 14:10 - "Pse gjykon vëllanë tënd? Ose ti, pse e përbuz vëllanë tënd? Sepse ne të gjithë do të qëndrojmë përpara gjykatës së Perëndisë."</w:t>
      </w:r>
    </w:p>
    <w:p w14:paraId="3B633CBC" w14:textId="77777777" w:rsidR="000F7377" w:rsidRDefault="000F7377"/>
    <w:p w14:paraId="691DD308" w14:textId="77777777" w:rsidR="000F7377" w:rsidRDefault="000F7377">
      <w:r xmlns:w="http://schemas.openxmlformats.org/wordprocessingml/2006/main">
        <w:t xml:space="preserve">2 Corinthians 10:3 Sepse, edhe pse ecim sipas mishit, nuk luftojmë sipas mishit;</w:t>
      </w:r>
    </w:p>
    <w:p w14:paraId="3835D8D6" w14:textId="77777777" w:rsidR="000F7377" w:rsidRDefault="000F7377"/>
    <w:p w14:paraId="04CC580C" w14:textId="77777777" w:rsidR="000F7377" w:rsidRDefault="000F7377">
      <w:r xmlns:w="http://schemas.openxmlformats.org/wordprocessingml/2006/main">
        <w:t xml:space="preserve">Besimtarët janë thirrur të bëjnë beteja shpirtërore, jo fizike.</w:t>
      </w:r>
    </w:p>
    <w:p w14:paraId="2E5A70B8" w14:textId="77777777" w:rsidR="000F7377" w:rsidRDefault="000F7377"/>
    <w:p w14:paraId="5EA30AB3" w14:textId="77777777" w:rsidR="000F7377" w:rsidRDefault="000F7377">
      <w:r xmlns:w="http://schemas.openxmlformats.org/wordprocessingml/2006/main">
        <w:t xml:space="preserve">1. Jini të guximshëm: Luftoni luftën shpirtërore</w:t>
      </w:r>
    </w:p>
    <w:p w14:paraId="2FDE5649" w14:textId="77777777" w:rsidR="000F7377" w:rsidRDefault="000F7377"/>
    <w:p w14:paraId="7FA0FF83" w14:textId="77777777" w:rsidR="000F7377" w:rsidRDefault="000F7377">
      <w:r xmlns:w="http://schemas.openxmlformats.org/wordprocessingml/2006/main">
        <w:t xml:space="preserve">2. Fuqia e lutjes në luftën shpirtërore</w:t>
      </w:r>
    </w:p>
    <w:p w14:paraId="5E77525A" w14:textId="77777777" w:rsidR="000F7377" w:rsidRDefault="000F7377"/>
    <w:p w14:paraId="229F3A03" w14:textId="77777777" w:rsidR="000F7377" w:rsidRDefault="000F7377">
      <w:r xmlns:w="http://schemas.openxmlformats.org/wordprocessingml/2006/main">
        <w:t xml:space="preserve">1. Efesianëve 6:10-18 - Vishni të gjithë armaturën e Perëndisë, që të mund të qëndroni kundër dredhive të djallit.</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Jakobi 4:7 - Nënshtrojuni, pra, Perëndisë. Rezistojini djallit dhe ai do të largohet prej jush.</w:t>
      </w:r>
    </w:p>
    <w:p w14:paraId="72F96B37" w14:textId="77777777" w:rsidR="000F7377" w:rsidRDefault="000F7377"/>
    <w:p w14:paraId="65930701" w14:textId="77777777" w:rsidR="000F7377" w:rsidRDefault="000F7377">
      <w:r xmlns:w="http://schemas.openxmlformats.org/wordprocessingml/2006/main">
        <w:t xml:space="preserve">2 Korintasve 10:4 (Sepse armët e luftës sonë nuk janë trupore, por të fuqishme nëpërmjet Perëndisë për të rrëzuar fortesat;)</w:t>
      </w:r>
    </w:p>
    <w:p w14:paraId="54808C1A" w14:textId="77777777" w:rsidR="000F7377" w:rsidRDefault="000F7377"/>
    <w:p w14:paraId="628B9A02" w14:textId="77777777" w:rsidR="000F7377" w:rsidRDefault="000F7377">
      <w:r xmlns:w="http://schemas.openxmlformats.org/wordprocessingml/2006/main">
        <w:t xml:space="preserve">Pasazhi flet për nevojën për të pasur armë shpirtërore për të luftuar kundër fortesave shpirtërore.</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A jeni </w:t>
      </w:r>
      <w:r xmlns:w="http://schemas.openxmlformats.org/wordprocessingml/2006/main">
        <w:t xml:space="preserve">i kënaqur me armaturën shpirtërore??</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Forca Na Ndihmon të Kapërcejmë Fortesat??</w:t>
      </w:r>
    </w:p>
    <w:p w14:paraId="6477E22D" w14:textId="77777777" w:rsidR="000F7377" w:rsidRDefault="000F7377"/>
    <w:p w14:paraId="662CBFBF" w14:textId="77777777" w:rsidR="000F7377" w:rsidRDefault="000F7377">
      <w:r xmlns:w="http://schemas.openxmlformats.org/wordprocessingml/2006/main">
        <w:t xml:space="preserve">1. Efesianëve 6:10-18 (Më në fund, vëllezërit e mi, jini të fortë në Zotin dhe në fuqinë e fuqisë së tij.)</w:t>
      </w:r>
    </w:p>
    <w:p w14:paraId="5DC4F5B3" w14:textId="77777777" w:rsidR="000F7377" w:rsidRDefault="000F7377"/>
    <w:p w14:paraId="6812C2C5" w14:textId="77777777" w:rsidR="000F7377" w:rsidRDefault="000F7377">
      <w:r xmlns:w="http://schemas.openxmlformats.org/wordprocessingml/2006/main">
        <w:t xml:space="preserve">2. 1 Gjonit 4:4 (Ju jeni nga Perëndia, fëmijë të vegjël, dhe i keni mundur; sepse ai që është në ju është më i madh se ai që është në botë.)</w:t>
      </w:r>
    </w:p>
    <w:p w14:paraId="32C6EB3D" w14:textId="77777777" w:rsidR="000F7377" w:rsidRDefault="000F7377"/>
    <w:p w14:paraId="143B5DAD" w14:textId="77777777" w:rsidR="000F7377" w:rsidRDefault="000F7377">
      <w:r xmlns:w="http://schemas.openxmlformats.org/wordprocessingml/2006/main">
        <w:t xml:space="preserve">2 Corinthians 10:5 Duke rrëzuar imagjinatën dhe çdo gjë të lartë që lartësohet kundër njohjes së Perëndisë dhe duke çuar në robëri çdo mendim për bindjen e Krishtit;</w:t>
      </w:r>
    </w:p>
    <w:p w14:paraId="44857982" w14:textId="77777777" w:rsidR="000F7377" w:rsidRDefault="000F7377"/>
    <w:p w14:paraId="4F934AE4" w14:textId="77777777" w:rsidR="000F7377" w:rsidRDefault="000F7377">
      <w:r xmlns:w="http://schemas.openxmlformats.org/wordprocessingml/2006/main">
        <w:t xml:space="preserve">Fragmenti na inkurajon të sjellim çdo mendim në bindje ndaj Krishtit dhe të refuzojmë cilindo që e lartëson veten kundër njohjes së Perëndisë.</w:t>
      </w:r>
    </w:p>
    <w:p w14:paraId="60ACDE6C" w14:textId="77777777" w:rsidR="000F7377" w:rsidRDefault="000F7377"/>
    <w:p w14:paraId="62DDCE04" w14:textId="77777777" w:rsidR="000F7377" w:rsidRDefault="000F7377">
      <w:r xmlns:w="http://schemas.openxmlformats.org/wordprocessingml/2006/main">
        <w:t xml:space="preserve">1. "Fuqia e bindjes: Sjellja e çdo mendimi në robëri"</w:t>
      </w:r>
    </w:p>
    <w:p w14:paraId="72356829" w14:textId="77777777" w:rsidR="000F7377" w:rsidRDefault="000F7377"/>
    <w:p w14:paraId="05E9DEA4" w14:textId="77777777" w:rsidR="000F7377" w:rsidRDefault="000F7377">
      <w:r xmlns:w="http://schemas.openxmlformats.org/wordprocessingml/2006/main">
        <w:t xml:space="preserve">2. "Të jetosh në të vërtetën: Refuzimi i imagjinatës dhe çdo gjëje të lartë"</w:t>
      </w:r>
    </w:p>
    <w:p w14:paraId="780EE2DC" w14:textId="77777777" w:rsidR="000F7377" w:rsidRDefault="000F7377"/>
    <w:p w14:paraId="6E221558" w14:textId="77777777" w:rsidR="000F7377" w:rsidRDefault="000F7377">
      <w:r xmlns:w="http://schemas.openxmlformats.org/wordprocessingml/2006/main">
        <w:t xml:space="preserve">1. Filipianëve 4:8 - “Më në fund, vëllezër, çdo gjë që është e vërtetë, e nderuar, e drejtë, e pastër, e bukur </w:t>
      </w:r>
      <w:r xmlns:w="http://schemas.openxmlformats.org/wordprocessingml/2006/main">
        <w:lastRenderedPageBreak xmlns:w="http://schemas.openxmlformats.org/wordprocessingml/2006/main"/>
      </w:r>
      <w:r xmlns:w="http://schemas.openxmlformats.org/wordprocessingml/2006/main">
        <w:t xml:space="preserve">, e lavdërueshme, nëse ka ndonjë përsosmëri, nëse ka ndonjë gjë që meriton lëvdimin, mendo për këto gjëra”.</w:t>
      </w:r>
    </w:p>
    <w:p w14:paraId="2C99C1E3" w14:textId="77777777" w:rsidR="000F7377" w:rsidRDefault="000F7377"/>
    <w:p w14:paraId="21AFF11E" w14:textId="77777777" w:rsidR="000F7377" w:rsidRDefault="000F7377">
      <w:r xmlns:w="http://schemas.openxmlformats.org/wordprocessingml/2006/main">
        <w:t xml:space="preserve">2. Psalmi 19:14 - ? </w:t>
      </w:r>
      <w:r xmlns:w="http://schemas.openxmlformats.org/wordprocessingml/2006/main">
        <w:rPr>
          <w:rFonts w:ascii="맑은 고딕 Semilight" w:hAnsi="맑은 고딕 Semilight"/>
        </w:rPr>
        <w:t xml:space="preserve">쏬 </w:t>
      </w:r>
      <w:r xmlns:w="http://schemas.openxmlformats.org/wordprocessingml/2006/main">
        <w:t xml:space="preserve">dhe fjalët e gojës sime dhe meditimi i zemrës sime të jenë të pranueshme në sytë e tu, o Zot, shkëmbi im dhe Shëlbuesi im.??</w:t>
      </w:r>
    </w:p>
    <w:p w14:paraId="75C1C298" w14:textId="77777777" w:rsidR="000F7377" w:rsidRDefault="000F7377"/>
    <w:p w14:paraId="255331FD" w14:textId="77777777" w:rsidR="000F7377" w:rsidRDefault="000F7377">
      <w:r xmlns:w="http://schemas.openxmlformats.org/wordprocessingml/2006/main">
        <w:t xml:space="preserve">2 Corinthians 10:6 Dhe të jeni gati të hakmerreni për çdo mosbindje, kur të plotësohet bindja juaj.</w:t>
      </w:r>
    </w:p>
    <w:p w14:paraId="03B178A0" w14:textId="77777777" w:rsidR="000F7377" w:rsidRDefault="000F7377"/>
    <w:p w14:paraId="4A6D5111" w14:textId="77777777" w:rsidR="000F7377" w:rsidRDefault="000F7377">
      <w:r xmlns:w="http://schemas.openxmlformats.org/wordprocessingml/2006/main">
        <w:t xml:space="preserve">Pali i inkurajon korintasit që t'u binden plotësisht urdhërimeve të Perëndisë dhe paralajmëron për pasojat e mosbindjes.</w:t>
      </w:r>
    </w:p>
    <w:p w14:paraId="5ECBC2D4" w14:textId="77777777" w:rsidR="000F7377" w:rsidRDefault="000F7377"/>
    <w:p w14:paraId="49FE2E0F" w14:textId="77777777" w:rsidR="000F7377" w:rsidRDefault="000F7377">
      <w:r xmlns:w="http://schemas.openxmlformats.org/wordprocessingml/2006/main">
        <w:t xml:space="preserve">1. Jini të kujdesshëm për t'iu bindur Urdhërimeve të Perëndisë</w:t>
      </w:r>
    </w:p>
    <w:p w14:paraId="3739D6A2" w14:textId="77777777" w:rsidR="000F7377" w:rsidRDefault="000F7377"/>
    <w:p w14:paraId="40EBCEE2" w14:textId="77777777" w:rsidR="000F7377" w:rsidRDefault="000F7377">
      <w:r xmlns:w="http://schemas.openxmlformats.org/wordprocessingml/2006/main">
        <w:t xml:space="preserve">2. Pasojat e mosbindjes</w:t>
      </w:r>
    </w:p>
    <w:p w14:paraId="316C7943" w14:textId="77777777" w:rsidR="000F7377" w:rsidRDefault="000F7377"/>
    <w:p w14:paraId="2974CBEB" w14:textId="77777777" w:rsidR="000F7377" w:rsidRDefault="000F7377">
      <w:r xmlns:w="http://schemas.openxmlformats.org/wordprocessingml/2006/main">
        <w:t xml:space="preserve">1. Ligji i Përtërirë 28:1-2 "Nëse i bindeni plotësisht Zotit, Perëndisë tuaj dhe zbatoni me kujdes të gjitha urdhërimet e tij që ju jap sot, Zoti, Perëndia juaj, do t'ju lartësojë mbi të gjitha kombet mbi tokë. Të gjitha këto bekime do të vijnë mbi ju dhe të shoqëroj nëse i bindesh Zotit, Perëndisë tënd".</w:t>
      </w:r>
    </w:p>
    <w:p w14:paraId="00BFC247" w14:textId="77777777" w:rsidR="000F7377" w:rsidRDefault="000F7377"/>
    <w:p w14:paraId="578CD158" w14:textId="77777777" w:rsidR="000F7377" w:rsidRDefault="000F7377">
      <w:r xmlns:w="http://schemas.openxmlformats.org/wordprocessingml/2006/main">
        <w:t xml:space="preserve">2. Hebrenjve 2:2-3 "Sepse meqenëse mesazhi i thënë nëpërmjet engjëjve ishte i detyrueshëm dhe çdo shkelje dhe mosbindje mori dënimin e saj të drejtë, si do të shpëtojmë nëse shpërfillim një shpëtim kaq të madh?"</w:t>
      </w:r>
    </w:p>
    <w:p w14:paraId="5047F59C" w14:textId="77777777" w:rsidR="000F7377" w:rsidRDefault="000F7377"/>
    <w:p w14:paraId="73A64267" w14:textId="77777777" w:rsidR="000F7377" w:rsidRDefault="000F7377">
      <w:r xmlns:w="http://schemas.openxmlformats.org/wordprocessingml/2006/main">
        <w:t xml:space="preserve">2 Corinthians 10:7 A i shikoni gjërat sipas pamjes së jashtme? Nëse dikush i beson vetes se është i Krishtit, le ta mendojë përsëri këtë për veten e tij, se, sikurse është ai i Krishtit, ashtu jemi edhe ne të Krishtit.</w:t>
      </w:r>
    </w:p>
    <w:p w14:paraId="4C4E565D" w14:textId="77777777" w:rsidR="000F7377" w:rsidRDefault="000F7377"/>
    <w:p w14:paraId="74540BD1" w14:textId="77777777" w:rsidR="000F7377" w:rsidRDefault="000F7377">
      <w:r xmlns:w="http://schemas.openxmlformats.org/wordprocessingml/2006/main">
        <w:t xml:space="preserve">Pali i inkurajon korintasit të kujtojnë se ata, si ai, janë të Krishtit dhe nuk duhet të gjykojnë nga pamja e jashtme.</w:t>
      </w:r>
    </w:p>
    <w:p w14:paraId="57564F8E" w14:textId="77777777" w:rsidR="000F7377" w:rsidRDefault="000F7377"/>
    <w:p w14:paraId="2536D387" w14:textId="77777777" w:rsidR="000F7377" w:rsidRDefault="000F7377">
      <w:r xmlns:w="http://schemas.openxmlformats.org/wordprocessingml/2006/main">
        <w:t xml:space="preserve">1. Le të mos gjykojmë nga pamja, por të besojmë në Krishtin.</w:t>
      </w:r>
    </w:p>
    <w:p w14:paraId="435DACD2" w14:textId="77777777" w:rsidR="000F7377" w:rsidRDefault="000F7377"/>
    <w:p w14:paraId="7BBBD8C4" w14:textId="77777777" w:rsidR="000F7377" w:rsidRDefault="000F7377">
      <w:r xmlns:w="http://schemas.openxmlformats.org/wordprocessingml/2006/main">
        <w:t xml:space="preserve">2. Të gjithë jemi të bashkuar në Krishtin, pavarësisht nga dallimet tona.</w:t>
      </w:r>
    </w:p>
    <w:p w14:paraId="7077C74B" w14:textId="77777777" w:rsidR="000F7377" w:rsidRDefault="000F7377"/>
    <w:p w14:paraId="3E257E42" w14:textId="77777777" w:rsidR="000F7377" w:rsidRDefault="000F7377">
      <w:r xmlns:w="http://schemas.openxmlformats.org/wordprocessingml/2006/main">
        <w:t xml:space="preserve">1. Isaia 11:3 - "Dhe ai do të gjykojë kombet dhe do të qortojë shumë popuj; ata do t'i rrahin shpatat e tyre në plugje dhe shtizat e tyre në krasitje; kombi nuk do të ngrejë shpatën kundër kombit dhe nuk do të mësojnë luftë më”.</w:t>
      </w:r>
    </w:p>
    <w:p w14:paraId="3F69871D" w14:textId="77777777" w:rsidR="000F7377" w:rsidRDefault="000F7377"/>
    <w:p w14:paraId="4E7134E8" w14:textId="77777777" w:rsidR="000F7377" w:rsidRDefault="000F7377">
      <w:r xmlns:w="http://schemas.openxmlformats.org/wordprocessingml/2006/main">
        <w:t xml:space="preserve">2. Jakobi 2:1 - "Vëllezër të mi, mos kini besimin e Zotit tonë Jezu Krisht, Zotit të lavdisë, për sa i përket njerëzve."</w:t>
      </w:r>
    </w:p>
    <w:p w14:paraId="68078C29" w14:textId="77777777" w:rsidR="000F7377" w:rsidRDefault="000F7377"/>
    <w:p w14:paraId="0498DF9C" w14:textId="77777777" w:rsidR="000F7377" w:rsidRDefault="000F7377">
      <w:r xmlns:w="http://schemas.openxmlformats.org/wordprocessingml/2006/main">
        <w:t xml:space="preserve">2 Corinthians 10:8 Sepse, edhe sikur të mburrem disi më shumë për autoritetin tonë, që Zoti na ka dhënë për ndërtim dhe jo për shkatërrimin tuaj, nuk do të turpërohem.</w:t>
      </w:r>
    </w:p>
    <w:p w14:paraId="77C7078F" w14:textId="77777777" w:rsidR="000F7377" w:rsidRDefault="000F7377"/>
    <w:p w14:paraId="2979F961" w14:textId="77777777" w:rsidR="000F7377" w:rsidRDefault="000F7377">
      <w:r xmlns:w="http://schemas.openxmlformats.org/wordprocessingml/2006/main">
        <w:t xml:space="preserve">Pali flet për autoritetin që i është dhënë nga Zoti për të ndërtuar në vend që të shkatërrojë.</w:t>
      </w:r>
    </w:p>
    <w:p w14:paraId="4760BE9A" w14:textId="77777777" w:rsidR="000F7377" w:rsidRDefault="000F7377"/>
    <w:p w14:paraId="657CF4E8" w14:textId="77777777" w:rsidR="000F7377" w:rsidRDefault="000F7377">
      <w:r xmlns:w="http://schemas.openxmlformats.org/wordprocessingml/2006/main">
        <w:t xml:space="preserve">1. Fuqia e Dashurisë - Si Autoriteti i Zotit nëpërmjet Dashurisë mund të transformojë jetët</w:t>
      </w:r>
    </w:p>
    <w:p w14:paraId="05CC55C1" w14:textId="77777777" w:rsidR="000F7377" w:rsidRDefault="000F7377"/>
    <w:p w14:paraId="0B028F0E" w14:textId="77777777" w:rsidR="000F7377" w:rsidRDefault="000F7377">
      <w:r xmlns:w="http://schemas.openxmlformats.org/wordprocessingml/2006/main">
        <w:t xml:space="preserve">2. Autoriteti i Faljes - Kuptimi i Dhuratës së Hirit dhe Mëshirës së Zotit</w:t>
      </w:r>
    </w:p>
    <w:p w14:paraId="7C36B990" w14:textId="77777777" w:rsidR="000F7377" w:rsidRDefault="000F7377"/>
    <w:p w14:paraId="5A79D354" w14:textId="77777777" w:rsidR="000F7377" w:rsidRDefault="000F7377">
      <w:r xmlns:w="http://schemas.openxmlformats.org/wordprocessingml/2006/main">
        <w:t xml:space="preserve">1. Romakëve 12:20-21 - "Prandaj, nëse armiku juaj është i uritur, ushqejeni; nëse ka etje, jepini të pijë, sepse duke bërë kështu do të grumbulloni thëngjij zjarri mbi kokën e tij. Mos u mund nga të keqen, por munde të keqen me të mirë."</w:t>
      </w:r>
    </w:p>
    <w:p w14:paraId="0EAD2DD6" w14:textId="77777777" w:rsidR="000F7377" w:rsidRDefault="000F7377"/>
    <w:p w14:paraId="24C428EF" w14:textId="77777777" w:rsidR="000F7377" w:rsidRDefault="000F7377">
      <w:r xmlns:w="http://schemas.openxmlformats.org/wordprocessingml/2006/main">
        <w:t xml:space="preserve">2. Gjoni 13:34-35 - "Një urdhërim të ri po ju jap: ta doni njëri-tjetrin; sikurse unë ju kam dashur juve, ashtu edhe ju ta doni njëri-tjetrin. Nga kjo të gjithë do ta dinë se jeni dishepujt e mi, nëse ju keni dashuri për njëri-tjetrin."</w:t>
      </w:r>
    </w:p>
    <w:p w14:paraId="14632986" w14:textId="77777777" w:rsidR="000F7377" w:rsidRDefault="000F7377"/>
    <w:p w14:paraId="3B3CC535" w14:textId="77777777" w:rsidR="000F7377" w:rsidRDefault="000F7377">
      <w:r xmlns:w="http://schemas.openxmlformats.org/wordprocessingml/2006/main">
        <w:t xml:space="preserve">2 Corinthians 10:9 që të mos më dukej sikur do t'ju tmerroja me letra.</w:t>
      </w:r>
    </w:p>
    <w:p w14:paraId="25665FB1" w14:textId="77777777" w:rsidR="000F7377" w:rsidRDefault="000F7377"/>
    <w:p w14:paraId="6371D02E" w14:textId="77777777" w:rsidR="000F7377" w:rsidRDefault="000F7377">
      <w:r xmlns:w="http://schemas.openxmlformats.org/wordprocessingml/2006/main">
        <w:t xml:space="preserve">Pali sqaron se letrat e tij nuk kanë për qëllim t'i frikësojnë korintasit, por t'i inkurajojnë ata.</w:t>
      </w:r>
    </w:p>
    <w:p w14:paraId="204C6E79" w14:textId="77777777" w:rsidR="000F7377" w:rsidRDefault="000F7377"/>
    <w:p w14:paraId="2F36D1CE" w14:textId="77777777" w:rsidR="000F7377" w:rsidRDefault="000F7377">
      <w:r xmlns:w="http://schemas.openxmlformats.org/wordprocessingml/2006/main">
        <w:t xml:space="preserve">1. Fuqia e Inkurajimit: Si mund ta ndërtojmë njëri-tjetrin</w:t>
      </w:r>
    </w:p>
    <w:p w14:paraId="651B8800" w14:textId="77777777" w:rsidR="000F7377" w:rsidRDefault="000F7377"/>
    <w:p w14:paraId="6C3D62BB" w14:textId="77777777" w:rsidR="000F7377" w:rsidRDefault="000F7377">
      <w:r xmlns:w="http://schemas.openxmlformats.org/wordprocessingml/2006/main">
        <w:t xml:space="preserve">2. Letrat e Dashurisë: Duke iu drejtuar të tjerëve me mirësi</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që </w:t>
      </w:r>
      <w:r xmlns:w="http://schemas.openxmlformats.org/wordprocessingml/2006/main">
        <w:t xml:space="preserve">është e pastër, çfarëdo që është e bukur, çfarëdo që është e admirueshme? Çdo gjë është e shkëlqyer apo e lavdërueshme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hink për gjëra të tilla. Çfarëdo që keni mësuar, marrë ose dëgjuar nga unë ose keni parë në mua? </w:t>
      </w:r>
      <w:r xmlns:w="http://schemas.openxmlformats.org/wordprocessingml/2006/main">
        <w:rPr>
          <w:rFonts w:ascii="맑은 고딕 Semilight" w:hAnsi="맑은 고딕 Semilight"/>
        </w:rPr>
        <w:t xml:space="preserve">zbatoje </w:t>
      </w:r>
      <w:r xmlns:w="http://schemas.openxmlformats.org/wordprocessingml/2006/main">
        <w:t xml:space="preserve">në praktikë. Dhe Perëndia i paqes do të jetë me ju".</w:t>
      </w:r>
    </w:p>
    <w:p w14:paraId="4EE4E5AF" w14:textId="77777777" w:rsidR="000F7377" w:rsidRDefault="000F7377"/>
    <w:p w14:paraId="3E4C4D1B" w14:textId="77777777" w:rsidR="000F7377" w:rsidRDefault="000F7377">
      <w:r xmlns:w="http://schemas.openxmlformats.org/wordprocessingml/2006/main">
        <w:t xml:space="preserve">2. Hebrenjve 10:24-25 - "Dhe le të shqyrtojmë se si mund të nxisim njëri-tjetrin drejt dashurisë dhe veprave të mira, duke mos hequr dorë nga takimi, siç e kanë zakon të bëjnë disa, por duke inkurajuar njëri- </w:t>
      </w:r>
      <w:r xmlns:w="http://schemas.openxmlformats.org/wordprocessingml/2006/main">
        <w:rPr>
          <w:rFonts w:ascii="맑은 고딕 Semilight" w:hAnsi="맑은 고딕 Semilight"/>
        </w:rPr>
        <w:t xml:space="preserve">tjetrin </w:t>
      </w:r>
      <w:r xmlns:w="http://schemas.openxmlformats.org/wordprocessingml/2006/main">
        <w:t xml:space="preserve">? aq më shumë që e shihni Ditën që po afrohet."</w:t>
      </w:r>
    </w:p>
    <w:p w14:paraId="1036D92E" w14:textId="77777777" w:rsidR="000F7377" w:rsidRDefault="000F7377"/>
    <w:p w14:paraId="2336816B" w14:textId="77777777" w:rsidR="000F7377" w:rsidRDefault="000F7377">
      <w:r xmlns:w="http://schemas.openxmlformats.org/wordprocessingml/2006/main">
        <w:t xml:space="preserve">2 Corinthians 10:10 Sepse letrat e tij, thonë ata, janë me peshë dhe të fuqishme; por prania e tij trupore është e dobët dhe e folura e tij e përbuzur.</w:t>
      </w:r>
    </w:p>
    <w:p w14:paraId="7D0FB930" w14:textId="77777777" w:rsidR="000F7377" w:rsidRDefault="000F7377"/>
    <w:p w14:paraId="5F40660A" w14:textId="77777777" w:rsidR="000F7377" w:rsidRDefault="000F7377">
      <w:r xmlns:w="http://schemas.openxmlformats.org/wordprocessingml/2006/main">
        <w:t xml:space="preserve">Pali kritikohet për forcën e fjalëve të tij të shkruara, por prania fizike dhe e folura e tij konsiderohen të dobëta.</w:t>
      </w:r>
    </w:p>
    <w:p w14:paraId="4497745C" w14:textId="77777777" w:rsidR="000F7377" w:rsidRDefault="000F7377"/>
    <w:p w14:paraId="0157C864" w14:textId="77777777" w:rsidR="000F7377" w:rsidRDefault="000F7377">
      <w:r xmlns:w="http://schemas.openxmlformats.org/wordprocessingml/2006/main">
        <w:t xml:space="preserve">1. Fuqia e fjalëve: Si fjalët tona mund të bëjnë një ndryshim në botë</w:t>
      </w:r>
    </w:p>
    <w:p w14:paraId="1FAF4513" w14:textId="77777777" w:rsidR="000F7377" w:rsidRDefault="000F7377"/>
    <w:p w14:paraId="21F9ABD8" w14:textId="77777777" w:rsidR="000F7377" w:rsidRDefault="000F7377">
      <w:r xmlns:w="http://schemas.openxmlformats.org/wordprocessingml/2006/main">
        <w:t xml:space="preserve">2. Gjetja e forcës përmes dobësisë: Mbështetuni te Perëndia dhe jo te forca jonë</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Fjalët e urta 16:24 Fjalët e këndshme janë si një huall mjalti, të ëmbla për shpirtin dhe shëndet për kockat.</w:t>
      </w:r>
    </w:p>
    <w:p w14:paraId="61B50BD9" w14:textId="77777777" w:rsidR="000F7377" w:rsidRDefault="000F7377"/>
    <w:p w14:paraId="79945E31" w14:textId="77777777" w:rsidR="000F7377" w:rsidRDefault="000F7377">
      <w:r xmlns:w="http://schemas.openxmlformats.org/wordprocessingml/2006/main">
        <w:t xml:space="preserve">2. Isaia 40:29 Ai i jep pushtet të ligështuarit; dhe atyre që nuk kanë fuqi ai u shton forcën.</w:t>
      </w:r>
    </w:p>
    <w:p w14:paraId="4BEE8040" w14:textId="77777777" w:rsidR="000F7377" w:rsidRDefault="000F7377"/>
    <w:p w14:paraId="17BAFA3C" w14:textId="77777777" w:rsidR="000F7377" w:rsidRDefault="000F7377">
      <w:r xmlns:w="http://schemas.openxmlformats.org/wordprocessingml/2006/main">
        <w:t xml:space="preserve">2 Corinthians 10:11 Një i tillë le të mendojë kështu, se siç jemi me fjalë me shkronja kur jemi larg, të tillë do të jemi edhe me vepra kur jemi të pranishëm.</w:t>
      </w:r>
    </w:p>
    <w:p w14:paraId="7B1E813F" w14:textId="77777777" w:rsidR="000F7377" w:rsidRDefault="000F7377"/>
    <w:p w14:paraId="5C514998" w14:textId="77777777" w:rsidR="000F7377" w:rsidRDefault="000F7377">
      <w:r xmlns:w="http://schemas.openxmlformats.org/wordprocessingml/2006/main">
        <w:t xml:space="preserve">Pali i inkurajon korintasit të marrin parasysh ato që ai thotë në letrat e tij dhe u kujton atyre se fjalët e tij do të pasqyrojnë veprimet e tij kur të jetë me ta.</w:t>
      </w:r>
    </w:p>
    <w:p w14:paraId="358121DD" w14:textId="77777777" w:rsidR="000F7377" w:rsidRDefault="000F7377"/>
    <w:p w14:paraId="35FCE65D" w14:textId="77777777" w:rsidR="000F7377" w:rsidRDefault="000F7377">
      <w:r xmlns:w="http://schemas.openxmlformats.org/wordprocessingml/2006/main">
        <w:t xml:space="preserve">1. Përqafoni Fjalët e Perëndisë me Zemra të Hapura</w:t>
      </w:r>
    </w:p>
    <w:p w14:paraId="421E57C6" w14:textId="77777777" w:rsidR="000F7377" w:rsidRDefault="000F7377"/>
    <w:p w14:paraId="211A268A" w14:textId="77777777" w:rsidR="000F7377" w:rsidRDefault="000F7377">
      <w:r xmlns:w="http://schemas.openxmlformats.org/wordprocessingml/2006/main">
        <w:t xml:space="preserve">2. Fjalët dhe veprat tona duhet të pasqyrojnë dashurinë e Perëndisë</w:t>
      </w:r>
    </w:p>
    <w:p w14:paraId="03454D49" w14:textId="77777777" w:rsidR="000F7377" w:rsidRDefault="000F7377"/>
    <w:p w14:paraId="14B29222" w14:textId="77777777" w:rsidR="000F7377" w:rsidRDefault="000F7377">
      <w:r xmlns:w="http://schemas.openxmlformats.org/wordprocessingml/2006/main">
        <w:t xml:space="preserve">1. Jakobi 3:1-12 - Le të mos bëhen shumë prej jush mësues, duke e ditur se do të marrim një gjykim më të rreptë.</w:t>
      </w:r>
    </w:p>
    <w:p w14:paraId="219CE711" w14:textId="77777777" w:rsidR="000F7377" w:rsidRDefault="000F7377"/>
    <w:p w14:paraId="1B5930F3" w14:textId="77777777" w:rsidR="000F7377" w:rsidRDefault="000F7377">
      <w:r xmlns:w="http://schemas.openxmlformats.org/wordprocessingml/2006/main">
        <w:t xml:space="preserve">2. Psalmi 19:14 - Le të jenë të pëlqyera para syve të tu fjalët e gojës sime dhe meditimi i zemrës sime, o Zot, forca ime dhe Shëlbuesi im.</w:t>
      </w:r>
    </w:p>
    <w:p w14:paraId="47B78F7A" w14:textId="77777777" w:rsidR="000F7377" w:rsidRDefault="000F7377"/>
    <w:p w14:paraId="680813CF" w14:textId="77777777" w:rsidR="000F7377" w:rsidRDefault="000F7377">
      <w:r xmlns:w="http://schemas.openxmlformats.org/wordprocessingml/2006/main">
        <w:t xml:space="preserve">2 Corinthians 10:12 12 Sepse ne nuk guxojmë të numërojmë veten dhe të krahasohemi me disa që lavdërojnë veten e tyre;</w:t>
      </w:r>
    </w:p>
    <w:p w14:paraId="18ECD9E6" w14:textId="77777777" w:rsidR="000F7377" w:rsidRDefault="000F7377"/>
    <w:p w14:paraId="516FFD08" w14:textId="77777777" w:rsidR="000F7377" w:rsidRDefault="000F7377">
      <w:r xmlns:w="http://schemas.openxmlformats.org/wordprocessingml/2006/main">
        <w:t xml:space="preserve">Pali paralajmëron kundër krahasimit të vetes me të tjerët, pasi nuk është e mençur të masim veten me njëri-tjetrin.</w:t>
      </w:r>
    </w:p>
    <w:p w14:paraId="504B09C0" w14:textId="77777777" w:rsidR="000F7377" w:rsidRDefault="000F7377"/>
    <w:p w14:paraId="69C1EF87" w14:textId="77777777" w:rsidR="000F7377" w:rsidRDefault="000F7377">
      <w:r xmlns:w="http://schemas.openxmlformats.org/wordprocessingml/2006/main">
        <w:t xml:space="preserve">1. Rreziku i krahasimit: Pse Pali na paralajmëron kundër tij</w:t>
      </w:r>
    </w:p>
    <w:p w14:paraId="500EF3A5" w14:textId="77777777" w:rsidR="000F7377" w:rsidRDefault="000F7377"/>
    <w:p w14:paraId="68A5E678" w14:textId="77777777" w:rsidR="000F7377" w:rsidRDefault="000F7377">
      <w:r xmlns:w="http://schemas.openxmlformats.org/wordprocessingml/2006/main">
        <w:t xml:space="preserve">2. Gjetja e kënaqësisë: Pse nuk duhet të masim veten me të tjerët</w:t>
      </w:r>
    </w:p>
    <w:p w14:paraId="3F876827" w14:textId="77777777" w:rsidR="000F7377" w:rsidRDefault="000F7377"/>
    <w:p w14:paraId="48B382D9" w14:textId="77777777" w:rsidR="000F7377" w:rsidRDefault="000F7377">
      <w:r xmlns:w="http://schemas.openxmlformats.org/wordprocessingml/2006/main">
        <w:t xml:space="preserve">1. Mateu 23:11-12 - ? </w:t>
      </w:r>
      <w:r xmlns:w="http://schemas.openxmlformats.org/wordprocessingml/2006/main">
        <w:rPr>
          <w:rFonts w:ascii="맑은 고딕 Semilight" w:hAnsi="맑은 고딕 Semilight"/>
        </w:rPr>
        <w:t xml:space="preserve">쏝 </w:t>
      </w:r>
      <w:r xmlns:w="http://schemas.openxmlformats.org/wordprocessingml/2006/main">
        <w:t xml:space="preserve">ut ai që është më i madhi ndër ju do të jetë shërbëtori juaj. Dhe kushdo që do të lartësojë veten, do të poshtërohet; dhe ai që do të përulet do të lartësohet.??</w:t>
      </w:r>
    </w:p>
    <w:p w14:paraId="29AFA124" w14:textId="77777777" w:rsidR="000F7377" w:rsidRDefault="000F7377"/>
    <w:p w14:paraId="51C5A18B" w14:textId="77777777" w:rsidR="000F7377" w:rsidRDefault="000F7377">
      <w:r xmlns:w="http://schemas.openxmlformats.org/wordprocessingml/2006/main">
        <w:t xml:space="preserve">2. Romakëve 12:3 - ? </w:t>
      </w:r>
      <w:r xmlns:w="http://schemas.openxmlformats.org/wordprocessingml/2006/main">
        <w:rPr>
          <w:rFonts w:ascii="맑은 고딕 Semilight" w:hAnsi="맑은 고딕 Semilight"/>
        </w:rPr>
        <w:t xml:space="preserve">쏤 </w:t>
      </w:r>
      <w:r xmlns:w="http://schemas.openxmlformats.org/wordprocessingml/2006/main">
        <w:t xml:space="preserve">ose unë them, me anë të hirit që më është dhënë, çdo njeriu që është mes jush, të mos e konsiderojë veten më lart se sa duhet të mendojë; por të mendosh me maturi, ashtu si Perëndia i ka dhënë secilit masën e besimit.??</w:t>
      </w:r>
    </w:p>
    <w:p w14:paraId="25D32591" w14:textId="77777777" w:rsidR="000F7377" w:rsidRDefault="000F7377"/>
    <w:p w14:paraId="3054FDE0" w14:textId="77777777" w:rsidR="000F7377" w:rsidRDefault="000F7377">
      <w:r xmlns:w="http://schemas.openxmlformats.org/wordprocessingml/2006/main">
        <w:t xml:space="preserve">2 Corinthians 10:13 13 Por ne nuk do të mburremi me gjëra pa masën tonë, por sipas masës së rregullit që Perëndia na ka dhënë, një masë për të arritur deri te ju.</w:t>
      </w:r>
    </w:p>
    <w:p w14:paraId="479C37D1" w14:textId="77777777" w:rsidR="000F7377" w:rsidRDefault="000F7377"/>
    <w:p w14:paraId="4F1624AB" w14:textId="77777777" w:rsidR="000F7377" w:rsidRDefault="000F7377">
      <w:r xmlns:w="http://schemas.openxmlformats.org/wordprocessingml/2006/main">
        <w:t xml:space="preserve">Pali po u kujton korintasve se ata nuk duhet të mburren me gjëra që janë përtej aftësive të tyre. Në vend të kësaj, ata duhet të përpiqen për qëllimet që u ka dhënë Perëndia.</w:t>
      </w:r>
    </w:p>
    <w:p w14:paraId="1F898280" w14:textId="77777777" w:rsidR="000F7377" w:rsidRDefault="000F7377"/>
    <w:p w14:paraId="79601BD3" w14:textId="77777777" w:rsidR="000F7377" w:rsidRDefault="000F7377">
      <w:r xmlns:w="http://schemas.openxmlformats.org/wordprocessingml/2006/main">
        <w:t xml:space="preserve">1. Njohja dhe arritja e qëllimit të Perëndisë - 2 Korintasve 10:13</w:t>
      </w:r>
    </w:p>
    <w:p w14:paraId="771857BF" w14:textId="77777777" w:rsidR="000F7377" w:rsidRDefault="000F7377"/>
    <w:p w14:paraId="7BEB4261" w14:textId="77777777" w:rsidR="000F7377" w:rsidRDefault="000F7377">
      <w:r xmlns:w="http://schemas.openxmlformats.org/wordprocessingml/2006/main">
        <w:t xml:space="preserve">2. Njohja e kufijve tuaj dhe arritja e potencialit tuaj - 2 Korintasve 10:13</w:t>
      </w:r>
    </w:p>
    <w:p w14:paraId="0B5E7728" w14:textId="77777777" w:rsidR="000F7377" w:rsidRDefault="000F7377"/>
    <w:p w14:paraId="420DED02" w14:textId="77777777" w:rsidR="000F7377" w:rsidRDefault="000F7377">
      <w:r xmlns:w="http://schemas.openxmlformats.org/wordprocessingml/2006/main">
        <w:t xml:space="preserve">1. Efesianëve 2:10 - Sepse ne jemi vepra e tij, e krijuar në Krishtin Jezus për vepra të mira, të cilat Perëndia i përgatiti që më parë, që ne të ecim në to.</w:t>
      </w:r>
    </w:p>
    <w:p w14:paraId="2B4A3766" w14:textId="77777777" w:rsidR="000F7377" w:rsidRDefault="000F7377"/>
    <w:p w14:paraId="593C1D71" w14:textId="77777777" w:rsidR="000F7377" w:rsidRDefault="000F7377">
      <w:r xmlns:w="http://schemas.openxmlformats.org/wordprocessingml/2006/main">
        <w:t xml:space="preserve">2. Psalmi 19:14 - Le të jenë të pëlqyera para syve të tu fjalët e gojës sime dhe meditimi i zemrës sime, o Zot, kështjella ime dhe Shëlbuesi im.</w:t>
      </w:r>
    </w:p>
    <w:p w14:paraId="72426CA3" w14:textId="77777777" w:rsidR="000F7377" w:rsidRDefault="000F7377"/>
    <w:p w14:paraId="794E9B54" w14:textId="77777777" w:rsidR="000F7377" w:rsidRDefault="000F7377">
      <w:r xmlns:w="http://schemas.openxmlformats.org/wordprocessingml/2006/main">
        <w:t xml:space="preserve">2 Corinthians 10:14 Sepse ne nuk shtrihemi përtej masës sonë, sikur të mos kemi arritur te ju, sepse kemi arritur edhe te ju duke predikuar ungjillin e Krishtit.</w:t>
      </w:r>
    </w:p>
    <w:p w14:paraId="57A9D7EE" w14:textId="77777777" w:rsidR="000F7377" w:rsidRDefault="000F7377"/>
    <w:p w14:paraId="29CDAD63" w14:textId="77777777" w:rsidR="000F7377" w:rsidRDefault="000F7377">
      <w:r xmlns:w="http://schemas.openxmlformats.org/wordprocessingml/2006/main">
        <w:t xml:space="preserve">Pali dhe shokët e tij u predikuan korintasve ungjillin e Krishtit, duke mos arritur përtej masës së tyre.</w:t>
      </w:r>
    </w:p>
    <w:p w14:paraId="52818655" w14:textId="77777777" w:rsidR="000F7377" w:rsidRDefault="000F7377"/>
    <w:p w14:paraId="4E0B3CC6" w14:textId="77777777" w:rsidR="000F7377" w:rsidRDefault="000F7377">
      <w:r xmlns:w="http://schemas.openxmlformats.org/wordprocessingml/2006/main">
        <w:t xml:space="preserve">1. Arritja përtej: Si të shtriheni dhe të rriteni në besim</w:t>
      </w:r>
    </w:p>
    <w:p w14:paraId="2027663A" w14:textId="77777777" w:rsidR="000F7377" w:rsidRDefault="000F7377"/>
    <w:p w14:paraId="228980EF" w14:textId="77777777" w:rsidR="000F7377" w:rsidRDefault="000F7377">
      <w:r xmlns:w="http://schemas.openxmlformats.org/wordprocessingml/2006/main">
        <w:t xml:space="preserve">2. Predikimi i Ungjillit: Sjellja e lajmit të mirë te të tjerët</w:t>
      </w:r>
    </w:p>
    <w:p w14:paraId="10241DB4" w14:textId="77777777" w:rsidR="000F7377" w:rsidRDefault="000F7377"/>
    <w:p w14:paraId="549443CD" w14:textId="77777777" w:rsidR="000F7377" w:rsidRDefault="000F7377">
      <w:r xmlns:w="http://schemas.openxmlformats.org/wordprocessingml/2006/main">
        <w:t xml:space="preserve">1. Romakëve 10:14 - Atëherë, si mund të thërrasin atë në të cilin nuk kanë besuar? Dhe si mund të besojnë në atë për të cilin nuk kanë dëgjuar?</w:t>
      </w:r>
    </w:p>
    <w:p w14:paraId="56F9FF44" w14:textId="77777777" w:rsidR="000F7377" w:rsidRDefault="000F7377"/>
    <w:p w14:paraId="4FC2ADD7" w14:textId="77777777" w:rsidR="000F7377" w:rsidRDefault="000F7377">
      <w:r xmlns:w="http://schemas.openxmlformats.org/wordprocessingml/2006/main">
        <w:t xml:space="preserve">2. Mateu 28:19-20 - Prandaj shkoni dhe bëni dishepuj nga të gjitha kombet, duke i pagëzuar në emër të Atit dhe të Birit dhe të Frymës së Shenjtë dhe duke i mësuar të zbatojnë gjithçka që ju kam urdhëruar. Dhe sigurisht që unë jam gjithmonë me ju, deri në fund të epokës.</w:t>
      </w:r>
    </w:p>
    <w:p w14:paraId="7A93FEA6" w14:textId="77777777" w:rsidR="000F7377" w:rsidRDefault="000F7377"/>
    <w:p w14:paraId="1A9D1593" w14:textId="77777777" w:rsidR="000F7377" w:rsidRDefault="000F7377">
      <w:r xmlns:w="http://schemas.openxmlformats.org/wordprocessingml/2006/main">
        <w:t xml:space="preserve">2 Corinthians 10:15 15 Të mos mburremi me gjëra pa masën tonë, domethënë me mundin e të tjerëve; por duke pasur shpresë, kur besimi juaj të shtohet, do të zgjohemi me bollëk nga ju sipas rregullit tonë,</w:t>
      </w:r>
    </w:p>
    <w:p w14:paraId="17517834" w14:textId="77777777" w:rsidR="000F7377" w:rsidRDefault="000F7377"/>
    <w:p w14:paraId="2B7D2787" w14:textId="77777777" w:rsidR="000F7377" w:rsidRDefault="000F7377">
      <w:r xmlns:w="http://schemas.openxmlformats.org/wordprocessingml/2006/main">
        <w:t xml:space="preserve">Apostulli Pal i inkurajon korintasit që të rrisin besimin e tyre, në mënyrë që ai dhe ekipi i tij të jenë në gjendje t'i ndihmojnë edhe më shumë.</w:t>
      </w:r>
    </w:p>
    <w:p w14:paraId="7B622834" w14:textId="77777777" w:rsidR="000F7377" w:rsidRDefault="000F7377"/>
    <w:p w14:paraId="7FAD3BA3" w14:textId="77777777" w:rsidR="000F7377" w:rsidRDefault="000F7377">
      <w:r xmlns:w="http://schemas.openxmlformats.org/wordprocessingml/2006/main">
        <w:t xml:space="preserve">1. Rrite besimin tënd, shto bekimet e tua</w:t>
      </w:r>
    </w:p>
    <w:p w14:paraId="33D5DA05" w14:textId="77777777" w:rsidR="000F7377" w:rsidRDefault="000F7377"/>
    <w:p w14:paraId="2E19CAC2" w14:textId="77777777" w:rsidR="000F7377" w:rsidRDefault="000F7377">
      <w:r xmlns:w="http://schemas.openxmlformats.org/wordprocessingml/2006/main">
        <w:t xml:space="preserve">2. Fuqia e Shpresës Përmes Besimit</w:t>
      </w:r>
    </w:p>
    <w:p w14:paraId="2E843F42" w14:textId="77777777" w:rsidR="000F7377" w:rsidRDefault="000F7377"/>
    <w:p w14:paraId="227B8518" w14:textId="77777777" w:rsidR="000F7377" w:rsidRDefault="000F7377">
      <w:r xmlns:w="http://schemas.openxmlformats.org/wordprocessingml/2006/main">
        <w:t xml:space="preserve">1. Romakëve 10:17 - Pra, besimi vjen nga dëgjimi dhe dëgjimi nëpërmjet fjalës së Krishtit.</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Efesianëve 3:20 - Tani atij që është në gjendje të bëjë shumë më tepër se gjithçka që kërkojmë ose mendojmë, sipas fuqisë që vepron brenda nesh.</w:t>
      </w:r>
    </w:p>
    <w:p w14:paraId="2C31BCBC" w14:textId="77777777" w:rsidR="000F7377" w:rsidRDefault="000F7377"/>
    <w:p w14:paraId="0B2249AC" w14:textId="77777777" w:rsidR="000F7377" w:rsidRDefault="000F7377">
      <w:r xmlns:w="http://schemas.openxmlformats.org/wordprocessingml/2006/main">
        <w:t xml:space="preserve">2 Corinthians 10:16 për të predikuar ungjillin në krahinat përtej jush dhe jo për t'u mburrur në vargun e gjërave të bëra për duart e njerëzve të tjerë.</w:t>
      </w:r>
    </w:p>
    <w:p w14:paraId="3D710900" w14:textId="77777777" w:rsidR="000F7377" w:rsidRDefault="000F7377"/>
    <w:p w14:paraId="347323B6" w14:textId="77777777" w:rsidR="000F7377" w:rsidRDefault="000F7377">
      <w:r xmlns:w="http://schemas.openxmlformats.org/wordprocessingml/2006/main">
        <w:t xml:space="preserve">Pali i inkurajon të krishterët që ta përhapin Ungjillin tek ata që nuk mund të arrijnë dhe të mos marrin merita për veprat e të tjerëve.</w:t>
      </w:r>
    </w:p>
    <w:p w14:paraId="402DC75F" w14:textId="77777777" w:rsidR="000F7377" w:rsidRDefault="000F7377"/>
    <w:p w14:paraId="37466194" w14:textId="77777777" w:rsidR="000F7377" w:rsidRDefault="000F7377">
      <w:r xmlns:w="http://schemas.openxmlformats.org/wordprocessingml/2006/main">
        <w:t xml:space="preserve">1. Fuqia e ndarjes së Ungjillit</w:t>
      </w:r>
    </w:p>
    <w:p w14:paraId="221A2AFB" w14:textId="77777777" w:rsidR="000F7377" w:rsidRDefault="000F7377"/>
    <w:p w14:paraId="60EFAC35" w14:textId="77777777" w:rsidR="000F7377" w:rsidRDefault="000F7377">
      <w:r xmlns:w="http://schemas.openxmlformats.org/wordprocessingml/2006/main">
        <w:t xml:space="preserve">2. Marrja e kredisë për punën e të tjerëve</w:t>
      </w:r>
    </w:p>
    <w:p w14:paraId="65AE62F7" w14:textId="77777777" w:rsidR="000F7377" w:rsidRDefault="000F7377"/>
    <w:p w14:paraId="6E178547" w14:textId="77777777" w:rsidR="000F7377" w:rsidRDefault="000F7377">
      <w:r xmlns:w="http://schemas.openxmlformats.org/wordprocessingml/2006/main">
        <w:t xml:space="preserve">1. Mateu 28:19-20 (Shkoni, pra, dhe bëni dishepuj nga të gjitha kombet, duke i pagëzuar në emër të Atit dhe të Birit dhe të Frymës së Shenjtë, duke i mësuar të zbatojnë gjithçka që ju kam urdhëruar)</w:t>
      </w:r>
    </w:p>
    <w:p w14:paraId="1760F60C" w14:textId="77777777" w:rsidR="000F7377" w:rsidRDefault="000F7377"/>
    <w:p w14:paraId="7DCBEA92" w14:textId="77777777" w:rsidR="000F7377" w:rsidRDefault="000F7377">
      <w:r xmlns:w="http://schemas.openxmlformats.org/wordprocessingml/2006/main">
        <w:t xml:space="preserve">2. Fjalët e urta 16:18 (Krenaria shkon përpara shkatërrimit dhe fryma krenare para rënies)</w:t>
      </w:r>
    </w:p>
    <w:p w14:paraId="12F2D66F" w14:textId="77777777" w:rsidR="000F7377" w:rsidRDefault="000F7377"/>
    <w:p w14:paraId="09190950" w14:textId="77777777" w:rsidR="000F7377" w:rsidRDefault="000F7377">
      <w:r xmlns:w="http://schemas.openxmlformats.org/wordprocessingml/2006/main">
        <w:t xml:space="preserve">2 Corinthians 10:17 Por ai që mburret, le të mburret në Zotin.</w:t>
      </w:r>
    </w:p>
    <w:p w14:paraId="20870341" w14:textId="77777777" w:rsidR="000F7377" w:rsidRDefault="000F7377"/>
    <w:p w14:paraId="76948923" w14:textId="77777777" w:rsidR="000F7377" w:rsidRDefault="000F7377">
      <w:r xmlns:w="http://schemas.openxmlformats.org/wordprocessingml/2006/main">
        <w:t xml:space="preserve">Duhet të krenohemi me Zotin dhe jo me veten tonë.</w:t>
      </w:r>
    </w:p>
    <w:p w14:paraId="3B5DEA38" w14:textId="77777777" w:rsidR="000F7377" w:rsidRDefault="000F7377"/>
    <w:p w14:paraId="1CEF2C67" w14:textId="77777777" w:rsidR="000F7377" w:rsidRDefault="000F7377">
      <w:r xmlns:w="http://schemas.openxmlformats.org/wordprocessingml/2006/main">
        <w:t xml:space="preserve">1. Zoti është i denjë për lavdërimin tonë</w:t>
      </w:r>
    </w:p>
    <w:p w14:paraId="1E873EE4" w14:textId="77777777" w:rsidR="000F7377" w:rsidRDefault="000F7377"/>
    <w:p w14:paraId="458471A4" w14:textId="77777777" w:rsidR="000F7377" w:rsidRDefault="000F7377">
      <w:r xmlns:w="http://schemas.openxmlformats.org/wordprocessingml/2006/main">
        <w:t xml:space="preserve">2. Zoti është Burimi ynë i krenarisë</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Psalmi 34:3 - "Përlëvdoni Zotin me mua; le të lartësojmë së bashku emrin e tij."</w:t>
      </w:r>
    </w:p>
    <w:p w14:paraId="3F79E537" w14:textId="77777777" w:rsidR="000F7377" w:rsidRDefault="000F7377"/>
    <w:p w14:paraId="425B540F" w14:textId="77777777" w:rsidR="000F7377" w:rsidRDefault="000F7377">
      <w:r xmlns:w="http://schemas.openxmlformats.org/wordprocessingml/2006/main">
        <w:t xml:space="preserve">2. Jakobi 4:10 - "Përuluni përpara Zotit dhe ai do t'ju ngrejë lart."</w:t>
      </w:r>
    </w:p>
    <w:p w14:paraId="44B49E90" w14:textId="77777777" w:rsidR="000F7377" w:rsidRDefault="000F7377"/>
    <w:p w14:paraId="6033CF5B" w14:textId="77777777" w:rsidR="000F7377" w:rsidRDefault="000F7377">
      <w:r xmlns:w="http://schemas.openxmlformats.org/wordprocessingml/2006/main">
        <w:t xml:space="preserve">2 Corinthians 10:18 Sepse nuk miratohet ai që e rekomandon veten, por ai që e rekomandon Zoti.</w:t>
      </w:r>
    </w:p>
    <w:p w14:paraId="3EA6B61E" w14:textId="77777777" w:rsidR="000F7377" w:rsidRDefault="000F7377"/>
    <w:p w14:paraId="1CA5717F" w14:textId="77777777" w:rsidR="000F7377" w:rsidRDefault="000F7377">
      <w:r xmlns:w="http://schemas.openxmlformats.org/wordprocessingml/2006/main">
        <w:t xml:space="preserve">Nuk na takon ne të miratojmë vetveten; i takon Zotit të na lavdërojë.</w:t>
      </w:r>
    </w:p>
    <w:p w14:paraId="11FFCB63" w14:textId="77777777" w:rsidR="000F7377" w:rsidRDefault="000F7377"/>
    <w:p w14:paraId="1D2A5BED" w14:textId="77777777" w:rsidR="000F7377" w:rsidRDefault="000F7377">
      <w:r xmlns:w="http://schemas.openxmlformats.org/wordprocessingml/2006/main">
        <w:t xml:space="preserve">1. Vlera jonë gjendet në Zotin</w:t>
      </w:r>
    </w:p>
    <w:p w14:paraId="7D154718" w14:textId="77777777" w:rsidR="000F7377" w:rsidRDefault="000F7377"/>
    <w:p w14:paraId="3455662C" w14:textId="77777777" w:rsidR="000F7377" w:rsidRDefault="000F7377">
      <w:r xmlns:w="http://schemas.openxmlformats.org/wordprocessingml/2006/main">
        <w:t xml:space="preserve">2. Miratimi ynë gjendet në sytë e Perëndisë</w:t>
      </w:r>
    </w:p>
    <w:p w14:paraId="4B3D629A" w14:textId="77777777" w:rsidR="000F7377" w:rsidRDefault="000F7377"/>
    <w:p w14:paraId="0CFC85C4" w14:textId="77777777" w:rsidR="000F7377" w:rsidRDefault="000F7377">
      <w:r xmlns:w="http://schemas.openxmlformats.org/wordprocessingml/2006/main">
        <w:t xml:space="preserve">1. Jeremia 17:7-8 - Lum njeriu që beson te Zoti, besimi i të cilit është tek ai. Ai do të jetë si një pemë e mbjellë pranë ujit që i nxjerr rrënjët pranë përroit.</w:t>
      </w:r>
    </w:p>
    <w:p w14:paraId="4EA45F2F" w14:textId="77777777" w:rsidR="000F7377" w:rsidRDefault="000F7377"/>
    <w:p w14:paraId="12E463A5" w14:textId="77777777" w:rsidR="000F7377" w:rsidRDefault="000F7377">
      <w:r xmlns:w="http://schemas.openxmlformats.org/wordprocessingml/2006/main">
        <w:t xml:space="preserve">2. Fjalët e urta 3:5-6 - Ki besim te Zoti me gjithë zemër dhe mos u mbështet në gjykimin tënd; nënshtrojuni atij në të gjitha rrugët tuaja dhe ai do t'i drejtojë shtigjet tuaja.</w:t>
      </w:r>
    </w:p>
    <w:p w14:paraId="5ECF750D" w14:textId="77777777" w:rsidR="000F7377" w:rsidRDefault="000F7377"/>
    <w:p w14:paraId="1108641E" w14:textId="77777777" w:rsidR="000F7377" w:rsidRDefault="000F7377">
      <w:r xmlns:w="http://schemas.openxmlformats.org/wordprocessingml/2006/main">
        <w:t xml:space="preserve">2 Korintasve 11 është kapitulli i njëmbëdhjetë i Letrës së Dytë të Palit drejtuar Korintasve. Në këtë kapitull, Pali mbron apostullimin e tij dhe ekspozon mësuesit e rremë që kanë depërtuar në kishën e Korintit.</w:t>
      </w:r>
    </w:p>
    <w:p w14:paraId="09F57AD7" w14:textId="77777777" w:rsidR="000F7377" w:rsidRDefault="000F7377"/>
    <w:p w14:paraId="29763677" w14:textId="77777777" w:rsidR="000F7377" w:rsidRDefault="000F7377">
      <w:r xmlns:w="http://schemas.openxmlformats.org/wordprocessingml/2006/main">
        <w:t xml:space="preserve">Paragrafi 1: Pali shpreh shqetësimin e tij se besimtarët korintas ndikohen lehtësisht nga mësues të rremë që predikojnë një ungjill të ndryshëm dhe pretendojnë se janë super-apostuj (2 Korintasve 11:4). Ai i paralajmëron ata që të mashtrohen nga këta individë që maskohen si shërbëtorë të drejtësisë, por në të vërtetë janë punëtorë mashtrues (2 Korintasve 11:13-15). Pali thekson kredencialet e tij si apostull, duke u mburrur jo nga krenaria, por nga nevoja për të mbrojtur autoritetin e tij. Ai rrëfen vuajtjet, mundimet, burgosjet, rrahjet dhe përvojat e tij afër vdekjes të duruara për </w:t>
      </w:r>
      <w:r xmlns:w="http://schemas.openxmlformats.org/wordprocessingml/2006/main">
        <w:lastRenderedPageBreak xmlns:w="http://schemas.openxmlformats.org/wordprocessingml/2006/main"/>
      </w:r>
      <w:r xmlns:w="http://schemas.openxmlformats.org/wordprocessingml/2006/main">
        <w:t xml:space="preserve">hir të përhapjes së ungjillit të vërtetë.</w:t>
      </w:r>
    </w:p>
    <w:p w14:paraId="37143B16" w14:textId="77777777" w:rsidR="000F7377" w:rsidRDefault="000F7377"/>
    <w:p w14:paraId="1E2B9C40" w14:textId="77777777" w:rsidR="000F7377" w:rsidRDefault="000F7377">
      <w:r xmlns:w="http://schemas.openxmlformats.org/wordprocessingml/2006/main">
        <w:t xml:space="preserve">Paragrafi 2: Pali trajton akuzat e bëra kundër tij në lidhje me çështjet financiare. Ai deklaron se nuk i ngarkoi financiarisht besimtarët korintas gjatë kohës që ishte mes tyre dhe pohon se do të vazhdojë të përmbahet nga kjo (2 Korintasve 11:8-9). Ai tregon se edhe pse nuk ka marrë direkt mbështetje financiare prej tyre, kisha të tjera e kanë siguruar atë gjatë kohës që ai shërbente në Korint. Pali shpreh dashuri dhe shqetësim të thellë për besimtarët korintas pavarësisht nga ndjeshmëria e tyre ndaj mësimeve të rreme.</w:t>
      </w:r>
    </w:p>
    <w:p w14:paraId="0A161440" w14:textId="77777777" w:rsidR="000F7377" w:rsidRDefault="000F7377"/>
    <w:p w14:paraId="0C139C4B" w14:textId="77777777" w:rsidR="000F7377" w:rsidRDefault="000F7377">
      <w:r xmlns:w="http://schemas.openxmlformats.org/wordprocessingml/2006/main">
        <w:t xml:space="preserve">Paragrafi 3: Kapitulli përfundon me një paralajmërim kundër atyre që kërkojnë t'i shfrytëzojnë dhe mashtrojnë ata. Pali thotë se nëse dikush vjen duke predikuar një Jezus të ndryshëm ose një frymë tjetër ose një ungjill të ndryshëm nga ai që kishin marrë prej tij, ata nuk duhet ta tolerojnë atë (2 Korintasve 11:4). Ai i inkurajon ata të qëndrojnë të palëkundur në besimin e tyre dhe të dallueshëm në gjykimin e tyre. Pavarësisht se përballet me kundërshtime dhe akuza shpifëse, Pali pohon përkushtimin e tij ndaj veprës së Krishtit dhe zotohet të vazhdojë të predikojë të vërtetën.</w:t>
      </w:r>
    </w:p>
    <w:p w14:paraId="675F8FD5" w14:textId="77777777" w:rsidR="000F7377" w:rsidRDefault="000F7377"/>
    <w:p w14:paraId="581DCD1F" w14:textId="77777777" w:rsidR="000F7377" w:rsidRDefault="000F7377">
      <w:r xmlns:w="http://schemas.openxmlformats.org/wordprocessingml/2006/main">
        <w:t xml:space="preserve">Si përmbledhje, kapitulli i njëmbëdhjetë i Korintasve të Dytë përqendrohet në mbrojtjen e apostullimit të Palit kundër mësuesve të rremë dhe në ekspozimin e taktikave të tyre mashtruese. Pali paralajmëron besimtarët korintas që të mashtrohen lehtësisht nga ata që predikojnë një ungjill tjetër dhe pretendojnë se janë super-apostuj. Ai nxjerr në pah vuajtjet dhe kredencialet e tij si apostull, duke theksuar angazhimin e tij për përhapjen e ungjillit të vërtetë. Pali adreson akuza në lidhje me çështjet financiare, duke i siguruar se nuk i ka ngarkuar financiarisht. Ai përfundon me një paralajmërim kundër mësimeve të rreme dhe i inkurajon besimtarët të qëndrojnë të palëkundur në besimin e tyre dhe të dallueshëm në gjykimin e tyre. Ky kapitull thekson rëndësinë e aftësisë dalluese, mbrojtjen e ungjillit të vërtetë dhe të qëndruarit besnik mes kundërshtimeve nga mësuesit e rremë.</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11:1 Sikur të duroni pak me mua në marrëzinë time dhe të më duroni.</w:t>
      </w:r>
    </w:p>
    <w:p w14:paraId="2200F45E" w14:textId="77777777" w:rsidR="000F7377" w:rsidRDefault="000F7377"/>
    <w:p w14:paraId="19AB8BBF" w14:textId="77777777" w:rsidR="000F7377" w:rsidRDefault="000F7377">
      <w:r xmlns:w="http://schemas.openxmlformats.org/wordprocessingml/2006/main">
        <w:t xml:space="preserve">Pali po u kërkon korintasve që ta durojnë, edhe pse ai mund të duket budalla.</w:t>
      </w:r>
    </w:p>
    <w:p w14:paraId="651CF0CE" w14:textId="77777777" w:rsidR="000F7377" w:rsidRDefault="000F7377"/>
    <w:p w14:paraId="224F078C" w14:textId="77777777" w:rsidR="000F7377" w:rsidRDefault="000F7377">
      <w:r xmlns:w="http://schemas.openxmlformats.org/wordprocessingml/2006/main">
        <w:t xml:space="preserve">1. Fuqia e faljes - Si të duroni me të tjerët, edhe kur ata bëjnë gabime.</w:t>
      </w:r>
    </w:p>
    <w:p w14:paraId="4CE1513D" w14:textId="77777777" w:rsidR="000F7377" w:rsidRDefault="000F7377"/>
    <w:p w14:paraId="7AF660A8" w14:textId="77777777" w:rsidR="000F7377" w:rsidRDefault="000F7377">
      <w:r xmlns:w="http://schemas.openxmlformats.org/wordprocessingml/2006/main">
        <w:t xml:space="preserve">2. Përqafimi i përulësisë - Të mësojmë të pranojmë marrëzinë tonë dhe marrëzinë e të tjerëve.</w:t>
      </w:r>
    </w:p>
    <w:p w14:paraId="58E70285" w14:textId="77777777" w:rsidR="000F7377" w:rsidRDefault="000F7377"/>
    <w:p w14:paraId="31587AF7" w14:textId="77777777" w:rsidR="000F7377" w:rsidRDefault="000F7377">
      <w:r xmlns:w="http://schemas.openxmlformats.org/wordprocessingml/2006/main">
        <w:t xml:space="preserve">1. Luka 6:37 - "Mos gjykoni dhe nuk do të gjykoheni; mos dënoni dhe nuk do të dënoheni; falni dhe do të faleni;"</w:t>
      </w:r>
    </w:p>
    <w:p w14:paraId="2A72169F" w14:textId="77777777" w:rsidR="000F7377" w:rsidRDefault="000F7377"/>
    <w:p w14:paraId="75DA90C6" w14:textId="77777777" w:rsidR="000F7377" w:rsidRDefault="000F7377">
      <w:r xmlns:w="http://schemas.openxmlformats.org/wordprocessingml/2006/main">
        <w:t xml:space="preserve">2. Romakëve 12:14-16 - "Bekoni ata që ju përndjekin, bekoni dhe mos i mallkoni. Gëzohuni me ata që gëzohen, qani me ata që qajnë. Jetoni në harmoni me njëri-tjetrin. Mos jini mendjemëdhenj, por shoqëroheni me të përvuajturit. Mos jini kurrë të urtë në sytë tuaj".</w:t>
      </w:r>
    </w:p>
    <w:p w14:paraId="5CF0F2EA" w14:textId="77777777" w:rsidR="000F7377" w:rsidRDefault="000F7377"/>
    <w:p w14:paraId="22A3E5EF" w14:textId="77777777" w:rsidR="000F7377" w:rsidRDefault="000F7377">
      <w:r xmlns:w="http://schemas.openxmlformats.org/wordprocessingml/2006/main">
        <w:t xml:space="preserve">2 Corinthians 11:2 Sepse unë jam xheloz për ju me xhelozi hyjnore, sepse ju kam fejuar me një burrë të vetëm, që t'ju paraqes Krishtit si një virgjëreshë të dëlirë.</w:t>
      </w:r>
    </w:p>
    <w:p w14:paraId="04B8BD06" w14:textId="77777777" w:rsidR="000F7377" w:rsidRDefault="000F7377"/>
    <w:p w14:paraId="3E382F53" w14:textId="77777777" w:rsidR="000F7377" w:rsidRDefault="000F7377">
      <w:r xmlns:w="http://schemas.openxmlformats.org/wordprocessingml/2006/main">
        <w:t xml:space="preserve">Pali shpreh xhelozinë e tij për besimtarët korintas, duke dashur që ata të qëndrojnë besnikë vetëm ndaj Krishtit.</w:t>
      </w:r>
    </w:p>
    <w:p w14:paraId="0C7C5A13" w14:textId="77777777" w:rsidR="000F7377" w:rsidRDefault="000F7377"/>
    <w:p w14:paraId="199832FE" w14:textId="77777777" w:rsidR="000F7377" w:rsidRDefault="000F7377">
      <w:r xmlns:w="http://schemas.openxmlformats.org/wordprocessingml/2006/main">
        <w:t xml:space="preserve">1. "Besnikëri e qëndrueshme: Një thirrje për të qëndruar i dëlirë për Krishtin"</w:t>
      </w:r>
    </w:p>
    <w:p w14:paraId="7EE8F490" w14:textId="77777777" w:rsidR="000F7377" w:rsidRDefault="000F7377"/>
    <w:p w14:paraId="49FB44A7" w14:textId="77777777" w:rsidR="000F7377" w:rsidRDefault="000F7377">
      <w:r xmlns:w="http://schemas.openxmlformats.org/wordprocessingml/2006/main">
        <w:t xml:space="preserve">2. "Xhelozia e Perëndisë dhe përgjigja jonë e besnikërisë ndaj Krishtit"</w:t>
      </w:r>
    </w:p>
    <w:p w14:paraId="47859CC0" w14:textId="77777777" w:rsidR="000F7377" w:rsidRDefault="000F7377"/>
    <w:p w14:paraId="6BDB42AC" w14:textId="77777777" w:rsidR="000F7377" w:rsidRDefault="000F7377">
      <w:r xmlns:w="http://schemas.openxmlformats.org/wordprocessingml/2006/main">
        <w:t xml:space="preserve">1. Romakëve 12:2 - “Dhe mos u konformoni me këtë botë, por transformohuni me anë të ripërtëritjes së mendjes suaj, që të provoni se cili është vullneti i mirë, i pranueshëm dhe i përsosur i Perëndisë”.</w:t>
      </w:r>
    </w:p>
    <w:p w14:paraId="5599A0EB" w14:textId="77777777" w:rsidR="000F7377" w:rsidRDefault="000F7377"/>
    <w:p w14:paraId="01BF2886" w14:textId="77777777" w:rsidR="000F7377" w:rsidRDefault="000F7377">
      <w:r xmlns:w="http://schemas.openxmlformats.org/wordprocessingml/2006/main">
        <w:t xml:space="preserve">2. Efesianëve 5:25-27 - “Burra, duajini gratë tuaja, sikurse edhe Krishti e deshi kishën dhe e dha veten për të; Që ta shenjtëronte dhe ta pastronte me larjen e ujit me anë të fjalës, që t'i paraqiste vetes një kishë të lavdishme, pa njolla, as rrudha ose ndonjë gjë të tillë; por </w:t>
      </w:r>
      <w:r xmlns:w="http://schemas.openxmlformats.org/wordprocessingml/2006/main">
        <w:lastRenderedPageBreak xmlns:w="http://schemas.openxmlformats.org/wordprocessingml/2006/main"/>
      </w:r>
      <w:r xmlns:w="http://schemas.openxmlformats.org/wordprocessingml/2006/main">
        <w:t xml:space="preserve">që të jetë e shenjtë dhe pa të meta.”</w:t>
      </w:r>
    </w:p>
    <w:p w14:paraId="1D82454B" w14:textId="77777777" w:rsidR="000F7377" w:rsidRDefault="000F7377"/>
    <w:p w14:paraId="29A912F6" w14:textId="77777777" w:rsidR="000F7377" w:rsidRDefault="000F7377">
      <w:r xmlns:w="http://schemas.openxmlformats.org/wordprocessingml/2006/main">
        <w:t xml:space="preserve">2 Corinthians 11:3 Por kam frikë se, ashtu si gjarpri e mashtroi Evën me dinakërinë e tij, kështu edhe mendjet tuaja të mos prishen nga thjeshtësia që është në Krishtin.</w:t>
      </w:r>
    </w:p>
    <w:p w14:paraId="56492123" w14:textId="77777777" w:rsidR="000F7377" w:rsidRDefault="000F7377"/>
    <w:p w14:paraId="4E891747" w14:textId="77777777" w:rsidR="000F7377" w:rsidRDefault="000F7377">
      <w:r xmlns:w="http://schemas.openxmlformats.org/wordprocessingml/2006/main">
        <w:t xml:space="preserve">Pali shpreh shqetësimin e tij se mendjet e korintasve do të korruptoheshin larg thjeshtësisë së besimit në Krishtin, pasi gjarpri mashtroi Evën në Kopshtin e Edenit.</w:t>
      </w:r>
    </w:p>
    <w:p w14:paraId="7C4ED748" w14:textId="77777777" w:rsidR="000F7377" w:rsidRDefault="000F7377"/>
    <w:p w14:paraId="77A5D2D9" w14:textId="77777777" w:rsidR="000F7377" w:rsidRDefault="000F7377">
      <w:r xmlns:w="http://schemas.openxmlformats.org/wordprocessingml/2006/main">
        <w:t xml:space="preserve">1. Mos u mashtroni: Ruajtja kundër hollësisë së mëkatit</w:t>
      </w:r>
    </w:p>
    <w:p w14:paraId="2F96CC0A" w14:textId="77777777" w:rsidR="000F7377" w:rsidRDefault="000F7377"/>
    <w:p w14:paraId="471E6330" w14:textId="77777777" w:rsidR="000F7377" w:rsidRDefault="000F7377">
      <w:r xmlns:w="http://schemas.openxmlformats.org/wordprocessingml/2006/main">
        <w:t xml:space="preserve">2. Thjeshtësia e besimit në Krisht: Qëndrimi i patundur në besimin e pakompromis</w:t>
      </w:r>
    </w:p>
    <w:p w14:paraId="73D0142E" w14:textId="77777777" w:rsidR="000F7377" w:rsidRDefault="000F7377"/>
    <w:p w14:paraId="10A3308F" w14:textId="77777777" w:rsidR="000F7377" w:rsidRDefault="000F7377">
      <w:r xmlns:w="http://schemas.openxmlformats.org/wordprocessingml/2006/main">
        <w:t xml:space="preserve">1. Zanafilla 3:1-7 - Gjarpri mashtron Evën në Kopshtin e Edenit</w:t>
      </w:r>
    </w:p>
    <w:p w14:paraId="5F8A9D90" w14:textId="77777777" w:rsidR="000F7377" w:rsidRDefault="000F7377"/>
    <w:p w14:paraId="63CB7F51" w14:textId="77777777" w:rsidR="000F7377" w:rsidRDefault="000F7377">
      <w:r xmlns:w="http://schemas.openxmlformats.org/wordprocessingml/2006/main">
        <w:t xml:space="preserve">2. Jakobi 1:14-15 - Mos u mashtroni nga tundimi</w:t>
      </w:r>
    </w:p>
    <w:p w14:paraId="10E036BF" w14:textId="77777777" w:rsidR="000F7377" w:rsidRDefault="000F7377"/>
    <w:p w14:paraId="04A0FB95" w14:textId="77777777" w:rsidR="000F7377" w:rsidRDefault="000F7377">
      <w:r xmlns:w="http://schemas.openxmlformats.org/wordprocessingml/2006/main">
        <w:t xml:space="preserve">2 Corinthians 11:4 Sepse, nëse ai që vjen predikon një Jezus tjetër, të cilin ne nuk e kemi predikuar, ose nëse merrni një frymë tjetër që nuk e keni marrë, ose një ungjill tjetër që nuk e keni pranuar, mund ta duroni mirë.</w:t>
      </w:r>
    </w:p>
    <w:p w14:paraId="2EE02D77" w14:textId="77777777" w:rsidR="000F7377" w:rsidRDefault="000F7377"/>
    <w:p w14:paraId="693CF9C2" w14:textId="77777777" w:rsidR="000F7377" w:rsidRDefault="000F7377">
      <w:r xmlns:w="http://schemas.openxmlformats.org/wordprocessingml/2006/main">
        <w:t xml:space="preserve">Pali i paralajmëron korintasit që të mos pranojnë mësime të rreme nga predikuesit, pasi ata mund të prezantojnë një Jezus të ndryshëm, një Frymë tjetër ose një ungjill të ndryshëm nga ai që u predikua.</w:t>
      </w:r>
    </w:p>
    <w:p w14:paraId="634664E9" w14:textId="77777777" w:rsidR="000F7377" w:rsidRDefault="000F7377"/>
    <w:p w14:paraId="1E9A2BE4" w14:textId="77777777" w:rsidR="000F7377" w:rsidRDefault="000F7377">
      <w:r xmlns:w="http://schemas.openxmlformats.org/wordprocessingml/2006/main">
        <w:t xml:space="preserve">1. Rreziku i mësimeve të rreme - 2 Korintasve 11:4</w:t>
      </w:r>
    </w:p>
    <w:p w14:paraId="1B929D3A" w14:textId="77777777" w:rsidR="000F7377" w:rsidRDefault="000F7377"/>
    <w:p w14:paraId="62A673EA" w14:textId="77777777" w:rsidR="000F7377" w:rsidRDefault="000F7377">
      <w:r xmlns:w="http://schemas.openxmlformats.org/wordprocessingml/2006/main">
        <w:t xml:space="preserve">2. Autoriteti i Shkrimit - 2 Korintasve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Galatasve 1:6-9 - Pali paralajmëron kundër dëgjimit të një ungjilli tjetër</w:t>
      </w:r>
    </w:p>
    <w:p w14:paraId="3BBD6092" w14:textId="77777777" w:rsidR="000F7377" w:rsidRDefault="000F7377"/>
    <w:p w14:paraId="6B2E945B" w14:textId="77777777" w:rsidR="000F7377" w:rsidRDefault="000F7377">
      <w:r xmlns:w="http://schemas.openxmlformats.org/wordprocessingml/2006/main">
        <w:t xml:space="preserve">2. 1 Gjonit 4:1 - Testimi i profetëve të rremë për të parë nëse janë nga Perëndia</w:t>
      </w:r>
    </w:p>
    <w:p w14:paraId="74FE66A9" w14:textId="77777777" w:rsidR="000F7377" w:rsidRDefault="000F7377"/>
    <w:p w14:paraId="5EB5481F" w14:textId="77777777" w:rsidR="000F7377" w:rsidRDefault="000F7377">
      <w:r xmlns:w="http://schemas.openxmlformats.org/wordprocessingml/2006/main">
        <w:t xml:space="preserve">2 Corinthians 11:5 Sepse unë mendoj se nuk isha as një grimë prapa apostujve më të mëdhenj.</w:t>
      </w:r>
    </w:p>
    <w:p w14:paraId="6B9CA84C" w14:textId="77777777" w:rsidR="000F7377" w:rsidRDefault="000F7377"/>
    <w:p w14:paraId="73F1600C" w14:textId="77777777" w:rsidR="000F7377" w:rsidRDefault="000F7377">
      <w:r xmlns:w="http://schemas.openxmlformats.org/wordprocessingml/2006/main">
        <w:t xml:space="preserve">Pali nuk ishte inferior ndaj apostujve të tjerë në asnjë mënyrë.</w:t>
      </w:r>
    </w:p>
    <w:p w14:paraId="0DFE90B1" w14:textId="77777777" w:rsidR="000F7377" w:rsidRDefault="000F7377"/>
    <w:p w14:paraId="7A01922A" w14:textId="77777777" w:rsidR="000F7377" w:rsidRDefault="000F7377">
      <w:r xmlns:w="http://schemas.openxmlformats.org/wordprocessingml/2006/main">
        <w:t xml:space="preserve">1. Mos e minimizoni vlerën tuaj - 2 Korintasve 11:5</w:t>
      </w:r>
    </w:p>
    <w:p w14:paraId="29515A7B" w14:textId="77777777" w:rsidR="000F7377" w:rsidRDefault="000F7377"/>
    <w:p w14:paraId="3108F906" w14:textId="77777777" w:rsidR="000F7377" w:rsidRDefault="000F7377">
      <w:r xmlns:w="http://schemas.openxmlformats.org/wordprocessingml/2006/main">
        <w:t xml:space="preserve">2. Besoni në veten tuaj - 2 Korintasve 11:5</w:t>
      </w:r>
    </w:p>
    <w:p w14:paraId="40463AF0" w14:textId="77777777" w:rsidR="000F7377" w:rsidRDefault="000F7377"/>
    <w:p w14:paraId="614FE845" w14:textId="77777777" w:rsidR="000F7377" w:rsidRDefault="000F7377">
      <w:r xmlns:w="http://schemas.openxmlformats.org/wordprocessingml/2006/main">
        <w:t xml:space="preserve">1. Filipianëve 4:13 - Unë mund të bëj gjithçka nëpërmjet Krishtit që më forcon.</w:t>
      </w:r>
    </w:p>
    <w:p w14:paraId="518E8C29" w14:textId="77777777" w:rsidR="000F7377" w:rsidRDefault="000F7377"/>
    <w:p w14:paraId="64A3ECB7" w14:textId="77777777" w:rsidR="000F7377" w:rsidRDefault="000F7377">
      <w:r xmlns:w="http://schemas.openxmlformats.org/wordprocessingml/2006/main">
        <w:t xml:space="preserve">2. Romakëve 12:3 - Sepse me anë të hirit që më është dhënë, unë i them secilit prej jush të mos e konsiderojë veten më shumë seç duhet të mendojë, por të mendojë me gjykim të matur.</w:t>
      </w:r>
    </w:p>
    <w:p w14:paraId="7FBD10ED" w14:textId="77777777" w:rsidR="000F7377" w:rsidRDefault="000F7377"/>
    <w:p w14:paraId="133F5C3F" w14:textId="77777777" w:rsidR="000F7377" w:rsidRDefault="000F7377">
      <w:r xmlns:w="http://schemas.openxmlformats.org/wordprocessingml/2006/main">
        <w:t xml:space="preserve">2 Corinthians 11:6 Por, megjithëse jam i vrazhdë në të folur, jo në njohuri; por ne jemi shfaqur plotësisht mes jush në të gjitha gjërat.</w:t>
      </w:r>
    </w:p>
    <w:p w14:paraId="00C29204" w14:textId="77777777" w:rsidR="000F7377" w:rsidRDefault="000F7377"/>
    <w:p w14:paraId="43684E9D" w14:textId="77777777" w:rsidR="000F7377" w:rsidRDefault="000F7377">
      <w:r xmlns:w="http://schemas.openxmlformats.org/wordprocessingml/2006/main">
        <w:t xml:space="preserve">Pali thotë se megjithëse mund të jetë i papërpunuar në të folur, ai nuk i mungon njohuria. Ai u ka treguar korintasve njohurinë dhe mirëkuptimin e tij.</w:t>
      </w:r>
    </w:p>
    <w:p w14:paraId="139CA87E" w14:textId="77777777" w:rsidR="000F7377" w:rsidRDefault="000F7377"/>
    <w:p w14:paraId="7BF8A557" w14:textId="77777777" w:rsidR="000F7377" w:rsidRDefault="000F7377">
      <w:r xmlns:w="http://schemas.openxmlformats.org/wordprocessingml/2006/main">
        <w:t xml:space="preserve">1. Fuqia e Dijes: Si Njohja e Fjalës së Perëndisë e ndryshon jetën tonë</w:t>
      </w:r>
    </w:p>
    <w:p w14:paraId="0CEBE3F5" w14:textId="77777777" w:rsidR="000F7377" w:rsidRDefault="000F7377"/>
    <w:p w14:paraId="5094F077" w14:textId="77777777" w:rsidR="000F7377" w:rsidRDefault="000F7377">
      <w:r xmlns:w="http://schemas.openxmlformats.org/wordprocessingml/2006/main">
        <w:t xml:space="preserve">2. Fjalimi ka rëndësi: Si e pasqyrojnë fjalët tona karakterin tonë</w:t>
      </w:r>
    </w:p>
    <w:p w14:paraId="7CD9E37D" w14:textId="77777777" w:rsidR="000F7377" w:rsidRDefault="000F7377"/>
    <w:p w14:paraId="4DF91F95" w14:textId="77777777" w:rsidR="000F7377" w:rsidRDefault="000F7377">
      <w:r xmlns:w="http://schemas.openxmlformats.org/wordprocessingml/2006/main">
        <w:t xml:space="preserve">1. Fjalët e urta 16:21 - Të urtët nga zemra quhen të dallueshëm dhe fjalët e këndshme nxisin mësimin.</w:t>
      </w:r>
    </w:p>
    <w:p w14:paraId="693D63A1" w14:textId="77777777" w:rsidR="000F7377" w:rsidRDefault="000F7377"/>
    <w:p w14:paraId="732402C8" w14:textId="77777777" w:rsidR="000F7377" w:rsidRDefault="000F7377">
      <w:r xmlns:w="http://schemas.openxmlformats.org/wordprocessingml/2006/main">
        <w:t xml:space="preserve">2. Jakobi 3:2-12 - Sepse ne të gjithë pengohemi në shumë mënyra. Dhe nëse dikush nuk pengohet në atë që thotë, ai është një njeri i përsosur, i aftë të frenojë edhe gjithë trupin e tij.</w:t>
      </w:r>
    </w:p>
    <w:p w14:paraId="478BB70E" w14:textId="77777777" w:rsidR="000F7377" w:rsidRDefault="000F7377"/>
    <w:p w14:paraId="55FA6C6D" w14:textId="77777777" w:rsidR="000F7377" w:rsidRDefault="000F7377">
      <w:r xmlns:w="http://schemas.openxmlformats.org/wordprocessingml/2006/main">
        <w:t xml:space="preserve">2 Corinthians 11:7 A kam bërë ndonjë faj duke e poshtëruar veten time që ju të lartësoheni, sepse ju kam predikuar falas ungjillin e Perëndisë?</w:t>
      </w:r>
    </w:p>
    <w:p w14:paraId="031E715C" w14:textId="77777777" w:rsidR="000F7377" w:rsidRDefault="000F7377"/>
    <w:p w14:paraId="41EF8F25" w14:textId="77777777" w:rsidR="000F7377" w:rsidRDefault="000F7377">
      <w:r xmlns:w="http://schemas.openxmlformats.org/wordprocessingml/2006/main">
        <w:t xml:space="preserve">Pali pyet nëse ai ka kryer një shkelje duke u përulur dhe duke u predikuar korintasve lirisht ungjillin e Perëndisë.</w:t>
      </w:r>
    </w:p>
    <w:p w14:paraId="1E53452E" w14:textId="77777777" w:rsidR="000F7377" w:rsidRDefault="000F7377"/>
    <w:p w14:paraId="7B91ABCE" w14:textId="77777777" w:rsidR="000F7377" w:rsidRDefault="000F7377">
      <w:r xmlns:w="http://schemas.openxmlformats.org/wordprocessingml/2006/main">
        <w:t xml:space="preserve">1. Fuqia e vetëmohimit: Çfarë do të thotë të përulemi dhe të predikojmë lirisht Ungjillin e Perëndisë</w:t>
      </w:r>
    </w:p>
    <w:p w14:paraId="1E790396" w14:textId="77777777" w:rsidR="000F7377" w:rsidRDefault="000F7377"/>
    <w:p w14:paraId="238B4DD0" w14:textId="77777777" w:rsidR="000F7377" w:rsidRDefault="000F7377">
      <w:r xmlns:w="http://schemas.openxmlformats.org/wordprocessingml/2006/main">
        <w:t xml:space="preserve">2. Të poshtërojmë veten për lartësimin e të tjerëve: Shembulli i Palit</w:t>
      </w:r>
    </w:p>
    <w:p w14:paraId="3234E082" w14:textId="77777777" w:rsidR="000F7377" w:rsidRDefault="000F7377"/>
    <w:p w14:paraId="31959AB1" w14:textId="77777777" w:rsidR="000F7377" w:rsidRDefault="000F7377">
      <w:r xmlns:w="http://schemas.openxmlformats.org/wordprocessingml/2006/main">
        <w:t xml:space="preserve">1. Luka 6:38 - "Jepni dhe do t'ju jepet. Një masë e mirë, e shtypur, e tundur dhe e përmbysur, do të derdhet në prehrin tuaj. Sepse me masën që përdorni, do të matet me ju."</w:t>
      </w:r>
    </w:p>
    <w:p w14:paraId="535C4C5F" w14:textId="77777777" w:rsidR="000F7377" w:rsidRDefault="000F7377"/>
    <w:p w14:paraId="16EAAAB6" w14:textId="77777777" w:rsidR="000F7377" w:rsidRDefault="000F7377">
      <w:r xmlns:w="http://schemas.openxmlformats.org/wordprocessingml/2006/main">
        <w:t xml:space="preserve">2. Filipianëve 2:3-4 - "Mos bëni asgjë nga ambicie egoiste ose mendjemadhësi e kotë. Përkundrazi, me përulësi vlerësoni të tjerët mbi veten tuaj, duke mos shikuar interesat tuaja, por secili nga ju interesat e të tjerëve."</w:t>
      </w:r>
    </w:p>
    <w:p w14:paraId="43A3C58F" w14:textId="77777777" w:rsidR="000F7377" w:rsidRDefault="000F7377"/>
    <w:p w14:paraId="7CDED6B0" w14:textId="77777777" w:rsidR="000F7377" w:rsidRDefault="000F7377">
      <w:r xmlns:w="http://schemas.openxmlformats.org/wordprocessingml/2006/main">
        <w:t xml:space="preserve">2 Corinthians 11:8 Unë grabita kisha të tjera, duke marrë rrogë prej tyre për t'ju shërbyer.</w:t>
      </w:r>
    </w:p>
    <w:p w14:paraId="0BDF12AE" w14:textId="77777777" w:rsidR="000F7377" w:rsidRDefault="000F7377"/>
    <w:p w14:paraId="07DC50B1" w14:textId="77777777" w:rsidR="000F7377" w:rsidRDefault="000F7377">
      <w:r xmlns:w="http://schemas.openxmlformats.org/wordprocessingml/2006/main">
        <w:t xml:space="preserve">Pali pranon se mori paga nga kishat e tjera për t'u shërbyer korintasve.</w:t>
      </w:r>
    </w:p>
    <w:p w14:paraId="2A10419C" w14:textId="77777777" w:rsidR="000F7377" w:rsidRDefault="000F7377"/>
    <w:p w14:paraId="4CB1D710" w14:textId="77777777" w:rsidR="000F7377" w:rsidRDefault="000F7377">
      <w:r xmlns:w="http://schemas.openxmlformats.org/wordprocessingml/2006/main">
        <w:t xml:space="preserve">1. Shërbimi i të tjerëve në dashuri: Shembulli i Palit</w:t>
      </w:r>
    </w:p>
    <w:p w14:paraId="5D944F09" w14:textId="77777777" w:rsidR="000F7377" w:rsidRDefault="000F7377"/>
    <w:p w14:paraId="1DA8FE63" w14:textId="77777777" w:rsidR="000F7377" w:rsidRDefault="000F7377">
      <w:r xmlns:w="http://schemas.openxmlformats.org/wordprocessingml/2006/main">
        <w:t xml:space="preserve">2. Si të shërbejmë me vetëmohim dhe sakrificë</w:t>
      </w:r>
    </w:p>
    <w:p w14:paraId="7733E7F0" w14:textId="77777777" w:rsidR="000F7377" w:rsidRDefault="000F7377"/>
    <w:p w14:paraId="1D55E96F" w14:textId="77777777" w:rsidR="000F7377" w:rsidRDefault="000F7377">
      <w:r xmlns:w="http://schemas.openxmlformats.org/wordprocessingml/2006/main">
        <w:t xml:space="preserve">1. Mateu 20:28 - "Ashtu si Biri i njeriut nuk erdhi për t'i shërbyer, por për të shërbyer dhe për të dhënë jetën e tij si çmim për shumë njerëz."</w:t>
      </w:r>
    </w:p>
    <w:p w14:paraId="03E91BEC" w14:textId="77777777" w:rsidR="000F7377" w:rsidRDefault="000F7377"/>
    <w:p w14:paraId="20E0E2FC" w14:textId="77777777" w:rsidR="000F7377" w:rsidRDefault="000F7377">
      <w:r xmlns:w="http://schemas.openxmlformats.org/wordprocessingml/2006/main">
        <w:t xml:space="preserve">2. Filipianëve 2:7 - "Por u zhvlerësua, mori formën e një shërbëtori dhe u bë në ngjashmërinë e njerëzve."</w:t>
      </w:r>
    </w:p>
    <w:p w14:paraId="6E70A480" w14:textId="77777777" w:rsidR="000F7377" w:rsidRDefault="000F7377"/>
    <w:p w14:paraId="7263C339" w14:textId="77777777" w:rsidR="000F7377" w:rsidRDefault="000F7377">
      <w:r xmlns:w="http://schemas.openxmlformats.org/wordprocessingml/2006/main">
        <w:t xml:space="preserve">2 Corinthians 11:9 Dhe, kur isha pranë jush dhe në nevojë, nuk u ngarkova askujt; për atë që më mungonte më jepnin vëllezërit e ardhur nga Maqedonia; ty dhe unë do ta mbaj veten.</w:t>
      </w:r>
    </w:p>
    <w:p w14:paraId="7845644E" w14:textId="77777777" w:rsidR="000F7377" w:rsidRDefault="000F7377"/>
    <w:p w14:paraId="1925F541" w14:textId="77777777" w:rsidR="000F7377" w:rsidRDefault="000F7377">
      <w:r xmlns:w="http://schemas.openxmlformats.org/wordprocessingml/2006/main">
        <w:t xml:space="preserve">Pali e mbajti veten të mos ishte një barrë për korintasve dhe u mbështet nga maqedonasit kur ishte në nevojë.</w:t>
      </w:r>
    </w:p>
    <w:p w14:paraId="603E8E43" w14:textId="77777777" w:rsidR="000F7377" w:rsidRDefault="000F7377"/>
    <w:p w14:paraId="5AE47D66" w14:textId="77777777" w:rsidR="000F7377" w:rsidRDefault="000F7377">
      <w:r xmlns:w="http://schemas.openxmlformats.org/wordprocessingml/2006/main">
        <w:t xml:space="preserve">1. Fuqia e Bujarisë: Si e përdor Zoti Zemrën Bujare për të siguruar për njerëzit e Tij</w:t>
      </w:r>
    </w:p>
    <w:p w14:paraId="0AABA2D3" w14:textId="77777777" w:rsidR="000F7377" w:rsidRDefault="000F7377"/>
    <w:p w14:paraId="75923A49" w14:textId="77777777" w:rsidR="000F7377" w:rsidRDefault="000F7377">
      <w:r xmlns:w="http://schemas.openxmlformats.org/wordprocessingml/2006/main">
        <w:t xml:space="preserve">2. Forca e shërbimit të përulur: Si mund të shërbejmë pa u bërë barrë</w:t>
      </w:r>
    </w:p>
    <w:p w14:paraId="05D30739" w14:textId="77777777" w:rsidR="000F7377" w:rsidRDefault="000F7377"/>
    <w:p w14:paraId="0BC8BD33" w14:textId="77777777" w:rsidR="000F7377" w:rsidRDefault="000F7377">
      <w:r xmlns:w="http://schemas.openxmlformats.org/wordprocessingml/2006/main">
        <w:t xml:space="preserve">1. Filipianëve 4:19 - Dhe Perëndia im do të plotësojë të gjitha nevojat tuaja sipas pasurisë së tij në lavdi me anë të Krishtit Jezus.</w:t>
      </w:r>
    </w:p>
    <w:p w14:paraId="2F0EF671" w14:textId="77777777" w:rsidR="000F7377" w:rsidRDefault="000F7377"/>
    <w:p w14:paraId="6C110745" w14:textId="77777777" w:rsidR="000F7377" w:rsidRDefault="000F7377">
      <w:r xmlns:w="http://schemas.openxmlformats.org/wordprocessingml/2006/main">
        <w:t xml:space="preserve">2. Luka 14:12-14 - Atëherë ai i tha edhe atij që e urdhëroi: ''Kur të bësh një darkë ose darkë, mos thirr miqtë, as vëllezërit e tu, as të afërmit e tu, as fqinjët e tu të pasur; që edhe ata të mos të urdhërojnë përsëri dhe të të bëhet një shpërblim. Por kur të bësh një gosti, thirri të varfërit, </w:t>
      </w:r>
      <w:r xmlns:w="http://schemas.openxmlformats.org/wordprocessingml/2006/main">
        <w:lastRenderedPageBreak xmlns:w="http://schemas.openxmlformats.org/wordprocessingml/2006/main"/>
      </w:r>
      <w:r xmlns:w="http://schemas.openxmlformats.org/wordprocessingml/2006/main">
        <w:t xml:space="preserve">sakatët, të çalët, të verbërit. Dhe do të jesh i bekuar; sepse ata nuk mund të të shpërblejnë, sepse ti do të shpërblehesh në ringjalljen e të drejtëve.</w:t>
      </w:r>
    </w:p>
    <w:p w14:paraId="6450C113" w14:textId="77777777" w:rsidR="000F7377" w:rsidRDefault="000F7377"/>
    <w:p w14:paraId="090BDC09" w14:textId="77777777" w:rsidR="000F7377" w:rsidRDefault="000F7377">
      <w:r xmlns:w="http://schemas.openxmlformats.org/wordprocessingml/2006/main">
        <w:t xml:space="preserve">2 Corinthians 11:10 Duke qenë se e vërteta e Krishtit është në mua, askush nuk do të më ndalojë nga kjo mburrje në krahinat e Akaisë.</w:t>
      </w:r>
    </w:p>
    <w:p w14:paraId="2704E87D" w14:textId="77777777" w:rsidR="000F7377" w:rsidRDefault="000F7377"/>
    <w:p w14:paraId="0257C520" w14:textId="77777777" w:rsidR="000F7377" w:rsidRDefault="000F7377">
      <w:r xmlns:w="http://schemas.openxmlformats.org/wordprocessingml/2006/main">
        <w:t xml:space="preserve">Pali mburret se askush nuk do të jetë në gjendje ta ndalojë atë të shpallë të vërtetën e Krishtit në rajonin e Akaisë.</w:t>
      </w:r>
    </w:p>
    <w:p w14:paraId="7C321B90" w14:textId="77777777" w:rsidR="000F7377" w:rsidRDefault="000F7377"/>
    <w:p w14:paraId="29585356" w14:textId="77777777" w:rsidR="000F7377" w:rsidRDefault="000F7377">
      <w:r xmlns:w="http://schemas.openxmlformats.org/wordprocessingml/2006/main">
        <w:t xml:space="preserve">1. Mos kini frikë të flisni të vërtetën e Krishtit</w:t>
      </w:r>
    </w:p>
    <w:p w14:paraId="3C81C390" w14:textId="77777777" w:rsidR="000F7377" w:rsidRDefault="000F7377"/>
    <w:p w14:paraId="5938436D" w14:textId="77777777" w:rsidR="000F7377" w:rsidRDefault="000F7377">
      <w:r xmlns:w="http://schemas.openxmlformats.org/wordprocessingml/2006/main">
        <w:t xml:space="preserve">2. Qëndroni të vendosur përballë opozitës</w:t>
      </w:r>
    </w:p>
    <w:p w14:paraId="5E7F9DD0" w14:textId="77777777" w:rsidR="000F7377" w:rsidRDefault="000F7377"/>
    <w:p w14:paraId="60D62002" w14:textId="77777777" w:rsidR="000F7377" w:rsidRDefault="000F7377">
      <w:r xmlns:w="http://schemas.openxmlformats.org/wordprocessingml/2006/main">
        <w:t xml:space="preserve">1. Romakëve 8:31 - "Çfarë të themi, pra, për këto gjëra? Nëse Perëndia është me ne, kush mund të jetë kundër nesh?"</w:t>
      </w:r>
    </w:p>
    <w:p w14:paraId="1196D8B4" w14:textId="77777777" w:rsidR="000F7377" w:rsidRDefault="000F7377"/>
    <w:p w14:paraId="63041B0D" w14:textId="77777777" w:rsidR="000F7377" w:rsidRDefault="000F7377">
      <w:r xmlns:w="http://schemas.openxmlformats.org/wordprocessingml/2006/main">
        <w:t xml:space="preserve">2. Psalmi 27:14 - "Pritni Zotin, jini të fortë dhe zemra juaj le të jetë e guximshme; prisni Zotin!"</w:t>
      </w:r>
    </w:p>
    <w:p w14:paraId="2F8E9B43" w14:textId="77777777" w:rsidR="000F7377" w:rsidRDefault="000F7377"/>
    <w:p w14:paraId="0CE73581" w14:textId="77777777" w:rsidR="000F7377" w:rsidRDefault="000F7377">
      <w:r xmlns:w="http://schemas.openxmlformats.org/wordprocessingml/2006/main">
        <w:t xml:space="preserve">2 Korintasve 11:11 Pse? sepse nuk te dua? Zoti e di.</w:t>
      </w:r>
    </w:p>
    <w:p w14:paraId="1CFC5960" w14:textId="77777777" w:rsidR="000F7377" w:rsidRDefault="000F7377"/>
    <w:p w14:paraId="17FD849B" w14:textId="77777777" w:rsidR="000F7377" w:rsidRDefault="000F7377">
      <w:r xmlns:w="http://schemas.openxmlformats.org/wordprocessingml/2006/main">
        <w:t xml:space="preserve">Pali shpreh dashurinë e tij për korintasit dhe shqetësimin e tij për mirëqenien e tyre shpirtërore, duke vënë në dyshim nëse mungesa e besimit të tyre tek ai është për shkak të mungesës së dashurisë.</w:t>
      </w:r>
    </w:p>
    <w:p w14:paraId="73D4E1C8" w14:textId="77777777" w:rsidR="000F7377" w:rsidRDefault="000F7377"/>
    <w:p w14:paraId="48E6ADB1" w14:textId="77777777" w:rsidR="000F7377" w:rsidRDefault="000F7377">
      <w:r xmlns:w="http://schemas.openxmlformats.org/wordprocessingml/2006/main">
        <w:t xml:space="preserve">1. Fuqia e dashurisë: Të mësosh të besosh në dashurinë e Perëndisë</w:t>
      </w:r>
    </w:p>
    <w:p w14:paraId="54A238D7" w14:textId="77777777" w:rsidR="000F7377" w:rsidRDefault="000F7377"/>
    <w:p w14:paraId="6E6B6C44" w14:textId="77777777" w:rsidR="000F7377" w:rsidRDefault="000F7377">
      <w:r xmlns:w="http://schemas.openxmlformats.org/wordprocessingml/2006/main">
        <w:t xml:space="preserve">2. Lidhja e pathyeshme e dashurisë: Rritja në besim së bashku</w:t>
      </w:r>
    </w:p>
    <w:p w14:paraId="2A255694" w14:textId="77777777" w:rsidR="000F7377" w:rsidRDefault="000F7377"/>
    <w:p w14:paraId="75773890" w14:textId="77777777" w:rsidR="000F7377" w:rsidRDefault="000F7377">
      <w:r xmlns:w="http://schemas.openxmlformats.org/wordprocessingml/2006/main">
        <w:t xml:space="preserve">1. 1 Gjonit 4:19 - Ne duam sepse Ai na deshi i pari.</w:t>
      </w:r>
    </w:p>
    <w:p w14:paraId="79C1F37B" w14:textId="77777777" w:rsidR="000F7377" w:rsidRDefault="000F7377"/>
    <w:p w14:paraId="20A6A99A" w14:textId="77777777" w:rsidR="000F7377" w:rsidRDefault="000F7377">
      <w:r xmlns:w="http://schemas.openxmlformats.org/wordprocessingml/2006/main">
        <w:t xml:space="preserve">2. Romakëve 5:5 - Dhe shpresa nuk të turpëron; sepse dashuria e Perëndisë është derdhur në zemrat tona nga Fryma e Shenjtë që na është dhënë.</w:t>
      </w:r>
    </w:p>
    <w:p w14:paraId="34C52C6C" w14:textId="77777777" w:rsidR="000F7377" w:rsidRDefault="000F7377"/>
    <w:p w14:paraId="0B45FCE9" w14:textId="77777777" w:rsidR="000F7377" w:rsidRDefault="000F7377">
      <w:r xmlns:w="http://schemas.openxmlformats.org/wordprocessingml/2006/main">
        <w:t xml:space="preserve">2 Corinthians 11:12 Por atë që bëj, do ta bëj, që t'u heq rastin atyre që duan rastin; që aty ku ata mburren, të gjenden si ne.</w:t>
      </w:r>
    </w:p>
    <w:p w14:paraId="170429AC" w14:textId="77777777" w:rsidR="000F7377" w:rsidRDefault="000F7377"/>
    <w:p w14:paraId="15BF79B6" w14:textId="77777777" w:rsidR="000F7377" w:rsidRDefault="000F7377">
      <w:r xmlns:w="http://schemas.openxmlformats.org/wordprocessingml/2006/main">
        <w:t xml:space="preserve">Autori është i vendosur të bëjë atë që ata kanë vendosur të bëjnë, edhe nëse kjo do të thotë t'i privojë ata që kërkojnë një mundësi për t'i kritikuar ata nga kjo mundësi.</w:t>
      </w:r>
    </w:p>
    <w:p w14:paraId="6DAD06DE" w14:textId="77777777" w:rsidR="000F7377" w:rsidRDefault="000F7377"/>
    <w:p w14:paraId="21ED64FE" w14:textId="77777777" w:rsidR="000F7377" w:rsidRDefault="000F7377">
      <w:r xmlns:w="http://schemas.openxmlformats.org/wordprocessingml/2006/main">
        <w:t xml:space="preserve">1. "Jini të palëkundur në zotimet tuaja - 2 Korintasve 11:12"</w:t>
      </w:r>
    </w:p>
    <w:p w14:paraId="2B481EF2" w14:textId="77777777" w:rsidR="000F7377" w:rsidRDefault="000F7377"/>
    <w:p w14:paraId="08D7E603" w14:textId="77777777" w:rsidR="000F7377" w:rsidRDefault="000F7377">
      <w:r xmlns:w="http://schemas.openxmlformats.org/wordprocessingml/2006/main">
        <w:t xml:space="preserve">2. "Të mposhtim kundërshtimin - 2 Korintasve 11:12"</w:t>
      </w:r>
    </w:p>
    <w:p w14:paraId="5D9FA820" w14:textId="77777777" w:rsidR="000F7377" w:rsidRDefault="000F7377"/>
    <w:p w14:paraId="5101C5D1" w14:textId="77777777" w:rsidR="000F7377" w:rsidRDefault="000F7377">
      <w:r xmlns:w="http://schemas.openxmlformats.org/wordprocessingml/2006/main">
        <w:t xml:space="preserve">1. Gjoni 15:18-19 - "Nëse bota ju urren, mbani në mend se më ka urryer mua së pari. Nëse do t'i përkisni botës, ajo do t'ju donte si të vetën. Siç është, ju nuk i përkisni botë, por unë ju zgjodha nga bota, prandaj bota ju urren".</w:t>
      </w:r>
    </w:p>
    <w:p w14:paraId="4C0EB5DF" w14:textId="77777777" w:rsidR="000F7377" w:rsidRDefault="000F7377"/>
    <w:p w14:paraId="6B6408C5" w14:textId="77777777" w:rsidR="000F7377" w:rsidRDefault="000F7377">
      <w:r xmlns:w="http://schemas.openxmlformats.org/wordprocessingml/2006/main">
        <w:t xml:space="preserve">2. Mateu 5:11-12 - "Lum ju kur ju fyejnë, ju përndjekin dhe thonë në mënyrë të rreme çdo lloj të keqeje kundër jush për shkakun tim. Gëzohuni dhe gëzohuni, sepse i madh është shpërblimi juaj në qiell, sepse në të njëjtën mënyrë se si i persekutuan profetët që ishin para jush".</w:t>
      </w:r>
    </w:p>
    <w:p w14:paraId="77B168D2" w14:textId="77777777" w:rsidR="000F7377" w:rsidRDefault="000F7377"/>
    <w:p w14:paraId="6C0F38D9" w14:textId="77777777" w:rsidR="000F7377" w:rsidRDefault="000F7377">
      <w:r xmlns:w="http://schemas.openxmlformats.org/wordprocessingml/2006/main">
        <w:t xml:space="preserve">2 Corinthians 11:13 Sepse të tillë janë apostuj të rremë, punëtorë mashtrues, që shndërrohen në apostuj të Krishtit.</w:t>
      </w:r>
    </w:p>
    <w:p w14:paraId="1F04C0B7" w14:textId="77777777" w:rsidR="000F7377" w:rsidRDefault="000F7377"/>
    <w:p w14:paraId="1461E4E8" w14:textId="77777777" w:rsidR="000F7377" w:rsidRDefault="000F7377">
      <w:r xmlns:w="http://schemas.openxmlformats.org/wordprocessingml/2006/main">
        <w:t xml:space="preserve">Apostuj të rremë dhe punëtorë mashtrues shtiren se janë apostuj të Krishtit.</w:t>
      </w:r>
    </w:p>
    <w:p w14:paraId="0A974325" w14:textId="77777777" w:rsidR="000F7377" w:rsidRDefault="000F7377"/>
    <w:p w14:paraId="67F79205" w14:textId="77777777" w:rsidR="000F7377" w:rsidRDefault="000F7377">
      <w:r xmlns:w="http://schemas.openxmlformats.org/wordprocessingml/2006/main">
        <w:t xml:space="preserve">1: Duhet të jemi vigjilentë dhe dallues kur vlerësojmë ata që pretendojnë se janë apostuj të Krishtit.</w:t>
      </w:r>
    </w:p>
    <w:p w14:paraId="1FA9B0C5" w14:textId="77777777" w:rsidR="000F7377" w:rsidRDefault="000F7377"/>
    <w:p w14:paraId="4BEF3F12" w14:textId="77777777" w:rsidR="000F7377" w:rsidRDefault="000F7377">
      <w:r xmlns:w="http://schemas.openxmlformats.org/wordprocessingml/2006/main">
        <w:t xml:space="preserve">2: Duhet të jemi të kujdesshëm ndaj njerëzve që përpiqen të na mashtrojnë për të besuar se janë apostuj të Krishtit.</w:t>
      </w:r>
    </w:p>
    <w:p w14:paraId="345376A6" w14:textId="77777777" w:rsidR="000F7377" w:rsidRDefault="000F7377"/>
    <w:p w14:paraId="00FB815F" w14:textId="77777777" w:rsidR="000F7377" w:rsidRDefault="000F7377">
      <w:r xmlns:w="http://schemas.openxmlformats.org/wordprocessingml/2006/main">
        <w:t xml:space="preserve">1: Veprat e Apostujve 20:29-30 - Sepse unë e di këtë, se pas largimit tim do të hyjnë midis jush ujqër të dhembshëm, pa kursyer kopenë. Edhe nga vetja juaj do të dalin njerëz që do të thonë gjëra të çoroditura për të tërhequr pas vetes dishepujt.</w:t>
      </w:r>
    </w:p>
    <w:p w14:paraId="4B9EBC6E" w14:textId="77777777" w:rsidR="000F7377" w:rsidRDefault="000F7377"/>
    <w:p w14:paraId="23AF942B" w14:textId="77777777" w:rsidR="000F7377" w:rsidRDefault="000F7377">
      <w:r xmlns:w="http://schemas.openxmlformats.org/wordprocessingml/2006/main">
        <w:t xml:space="preserve">2:1 Gjonit 4:1 - Të dashur, mos i besoni çdo fryme, por provoni frymërat nëse janë nga Perëndia, sepse shumë profetë të rremë kanë dalë në botë.</w:t>
      </w:r>
    </w:p>
    <w:p w14:paraId="21D3EA26" w14:textId="77777777" w:rsidR="000F7377" w:rsidRDefault="000F7377"/>
    <w:p w14:paraId="59CA73F1" w14:textId="77777777" w:rsidR="000F7377" w:rsidRDefault="000F7377">
      <w:r xmlns:w="http://schemas.openxmlformats.org/wordprocessingml/2006/main">
        <w:t xml:space="preserve">2 Corinthians 11:14 Dhe nuk është çudi; sepse vetë Satani është shndërruar në një engjëll drite.</w:t>
      </w:r>
    </w:p>
    <w:p w14:paraId="46CED0F9" w14:textId="77777777" w:rsidR="000F7377" w:rsidRDefault="000F7377"/>
    <w:p w14:paraId="0733B3EE" w14:textId="77777777" w:rsidR="000F7377" w:rsidRDefault="000F7377">
      <w:r xmlns:w="http://schemas.openxmlformats.org/wordprocessingml/2006/main">
        <w:t xml:space="preserve">Satani maskohet si një engjëll drite për të mashtruar njerëzit.</w:t>
      </w:r>
    </w:p>
    <w:p w14:paraId="658A7246" w14:textId="77777777" w:rsidR="000F7377" w:rsidRDefault="000F7377"/>
    <w:p w14:paraId="0B4EC5D8" w14:textId="77777777" w:rsidR="000F7377" w:rsidRDefault="000F7377">
      <w:r xmlns:w="http://schemas.openxmlformats.org/wordprocessingml/2006/main">
        <w:t xml:space="preserve">1. Natyra mashtruese e Satanait - si ai na mashtron dhe na bën të dyshojmë në të vërtetën e Zotit.</w:t>
      </w:r>
    </w:p>
    <w:p w14:paraId="68089DD9" w14:textId="77777777" w:rsidR="000F7377" w:rsidRDefault="000F7377"/>
    <w:p w14:paraId="2D9C7862" w14:textId="77777777" w:rsidR="000F7377" w:rsidRDefault="000F7377">
      <w:r xmlns:w="http://schemas.openxmlformats.org/wordprocessingml/2006/main">
        <w:t xml:space="preserve">2. Vishni armaturën e plotë të Perëndisë - mënyra e vetme për të luftuar gënjeshtrat e armikut është të vishemi me fuqinë e Perëndisë.</w:t>
      </w:r>
    </w:p>
    <w:p w14:paraId="66C30651" w14:textId="77777777" w:rsidR="000F7377" w:rsidRDefault="000F7377"/>
    <w:p w14:paraId="62D62C89" w14:textId="77777777" w:rsidR="000F7377" w:rsidRDefault="000F7377">
      <w:r xmlns:w="http://schemas.openxmlformats.org/wordprocessingml/2006/main">
        <w:t xml:space="preserve">1. Efesianëve 6:11; Vishni të gjithë armaturën e Perëndisë, që të mund të qëndroni kundër dredhive të djallit.</w:t>
      </w:r>
    </w:p>
    <w:p w14:paraId="4D777F2D" w14:textId="77777777" w:rsidR="000F7377" w:rsidRDefault="000F7377"/>
    <w:p w14:paraId="7C56C167" w14:textId="77777777" w:rsidR="000F7377" w:rsidRDefault="000F7377">
      <w:r xmlns:w="http://schemas.openxmlformats.org/wordprocessingml/2006/main">
        <w:t xml:space="preserve">2. 2 Korintasve 10:3-5; Sepse, megjithëse ecim sipas mishit, nuk luftojmë sipas mishit: (sepse armët e luftës sonë nuk janë të mishit, por të fuqishme nëpërmjet Perëndisë deri në rrëzimin e fortesave;) Përmbysja e imagjinatave dhe e çdo gjëje të lartë që lartëson veten kundër njohjes së Perëndisë dhe duke e çuar në robëri çdo mendim për bindjen e Krishtit.</w:t>
      </w:r>
    </w:p>
    <w:p w14:paraId="27468761" w14:textId="77777777" w:rsidR="000F7377" w:rsidRDefault="000F7377"/>
    <w:p w14:paraId="57C44A8F" w14:textId="77777777" w:rsidR="000F7377" w:rsidRDefault="000F7377">
      <w:r xmlns:w="http://schemas.openxmlformats.org/wordprocessingml/2006/main">
        <w:t xml:space="preserve">2 Corinthians 11:15 Prandaj nuk është gjë e madhe nëse edhe shërbëtorët e tij shndërrohen si shërbëtorë </w:t>
      </w:r>
      <w:r xmlns:w="http://schemas.openxmlformats.org/wordprocessingml/2006/main">
        <w:lastRenderedPageBreak xmlns:w="http://schemas.openxmlformats.org/wordprocessingml/2006/main"/>
      </w:r>
      <w:r xmlns:w="http://schemas.openxmlformats.org/wordprocessingml/2006/main">
        <w:t xml:space="preserve">të drejtësisë; fundi i të cilëve do të jetë sipas veprave të tyre.</w:t>
      </w:r>
    </w:p>
    <w:p w14:paraId="206D443D" w14:textId="77777777" w:rsidR="000F7377" w:rsidRDefault="000F7377"/>
    <w:p w14:paraId="1ADFAE68" w14:textId="77777777" w:rsidR="000F7377" w:rsidRDefault="000F7377">
      <w:r xmlns:w="http://schemas.openxmlformats.org/wordprocessingml/2006/main">
        <w:t xml:space="preserve">Pali u kujton korintasve se nëse Satani mund të maskohet si një engjëll drite, nuk është për t'u habitur që shërbëtorët e tij mund të shfaqen si shërbëtorë të drejtësisë. Megjithatë, fundi i tyre përfundimtar do të përcaktohet nga veprat e tyre.</w:t>
      </w:r>
    </w:p>
    <w:p w14:paraId="123281E2" w14:textId="77777777" w:rsidR="000F7377" w:rsidRDefault="000F7377"/>
    <w:p w14:paraId="36AD741F" w14:textId="77777777" w:rsidR="000F7377" w:rsidRDefault="000F7377">
      <w:r xmlns:w="http://schemas.openxmlformats.org/wordprocessingml/2006/main">
        <w:t xml:space="preserve">1. Rreziku i mësimit të rremë: Si të njohim profetët e rremë dhe të dallojmë të vërtetën</w:t>
      </w:r>
    </w:p>
    <w:p w14:paraId="374CABDE" w14:textId="77777777" w:rsidR="000F7377" w:rsidRDefault="000F7377"/>
    <w:p w14:paraId="136A3EFD" w14:textId="77777777" w:rsidR="000F7377" w:rsidRDefault="000F7377">
      <w:r xmlns:w="http://schemas.openxmlformats.org/wordprocessingml/2006/main">
        <w:t xml:space="preserve">2. Fundi i të gjitha veprave: korrja e asaj që mbillni dhe gjykimi i Zotit</w:t>
      </w:r>
    </w:p>
    <w:p w14:paraId="6DFF337E" w14:textId="77777777" w:rsidR="000F7377" w:rsidRDefault="000F7377"/>
    <w:p w14:paraId="726762D4" w14:textId="77777777" w:rsidR="000F7377" w:rsidRDefault="000F7377">
      <w:r xmlns:w="http://schemas.openxmlformats.org/wordprocessingml/2006/main">
        <w:t xml:space="preserve">1. Gjoni 8:44 “Ju i përkisni atit tuaj, djallit, dhe doni të përmbushni dëshirat e atit tuaj. Ai ishte një vrasës që në fillim, duke mos iu përmbajtur së vërtetës, sepse nuk ka asnjë të vërtetë në të. Kur gënjen, flet gjuhën e tij amtare, sepse është gënjeshtar dhe baba i gënjeshtrës.”</w:t>
      </w:r>
    </w:p>
    <w:p w14:paraId="03475B2D" w14:textId="77777777" w:rsidR="000F7377" w:rsidRDefault="000F7377"/>
    <w:p w14:paraId="63818013" w14:textId="77777777" w:rsidR="000F7377" w:rsidRDefault="000F7377">
      <w:r xmlns:w="http://schemas.openxmlformats.org/wordprocessingml/2006/main">
        <w:t xml:space="preserve">2. 1 Gjonit 4:1 “Të dashur miq, mos i besoni çdo fryme, por provoni shpirtrat për të parë nëse janë nga Perëndia, sepse shumë profetë të rremë kanë dalë në botë.”</w:t>
      </w:r>
    </w:p>
    <w:p w14:paraId="7A1B319E" w14:textId="77777777" w:rsidR="000F7377" w:rsidRDefault="000F7377"/>
    <w:p w14:paraId="004B6DA4" w14:textId="77777777" w:rsidR="000F7377" w:rsidRDefault="000F7377">
      <w:r xmlns:w="http://schemas.openxmlformats.org/wordprocessingml/2006/main">
        <w:t xml:space="preserve">2 Corinthians 11:16 Po e them përsëri: Askush të mos më duket budalla; nëse ndryshe, më pranoni si budalla, që të mburrem pak.</w:t>
      </w:r>
    </w:p>
    <w:p w14:paraId="68B9EE23" w14:textId="77777777" w:rsidR="000F7377" w:rsidRDefault="000F7377"/>
    <w:p w14:paraId="3FF1B272" w14:textId="77777777" w:rsidR="000F7377" w:rsidRDefault="000F7377">
      <w:r xmlns:w="http://schemas.openxmlformats.org/wordprocessingml/2006/main">
        <w:t xml:space="preserve">Pali u kërkon korintasve të mos e konsiderojnë budalla dhe më pas thotë se nëse e bëjnë, ai do ta pranojë që të mund të mburret pak.</w:t>
      </w:r>
    </w:p>
    <w:p w14:paraId="36579FB3" w14:textId="77777777" w:rsidR="000F7377" w:rsidRDefault="000F7377"/>
    <w:p w14:paraId="5A965929" w14:textId="77777777" w:rsidR="000F7377" w:rsidRDefault="000F7377">
      <w:r xmlns:w="http://schemas.openxmlformats.org/wordprocessingml/2006/main">
        <w:t xml:space="preserve">1. Domosdoshmëria e përulësisë në udhëheqje</w:t>
      </w:r>
    </w:p>
    <w:p w14:paraId="54E77081" w14:textId="77777777" w:rsidR="000F7377" w:rsidRDefault="000F7377"/>
    <w:p w14:paraId="4DD3F34F" w14:textId="77777777" w:rsidR="000F7377" w:rsidRDefault="000F7377">
      <w:r xmlns:w="http://schemas.openxmlformats.org/wordprocessingml/2006/main">
        <w:t xml:space="preserve">2. Të kuptuarit e krenarisë dhe mburrjes në Bibël</w:t>
      </w:r>
    </w:p>
    <w:p w14:paraId="5729ED7F" w14:textId="77777777" w:rsidR="000F7377" w:rsidRDefault="000F7377"/>
    <w:p w14:paraId="7E890C21" w14:textId="77777777" w:rsidR="000F7377" w:rsidRDefault="000F7377">
      <w:r xmlns:w="http://schemas.openxmlformats.org/wordprocessingml/2006/main">
        <w:t xml:space="preserve">1. Fjalët e urta 11:2 - Kur vjen krenaria, vjen turpi, por me përulësi vjen mençuria.</w:t>
      </w:r>
    </w:p>
    <w:p w14:paraId="6AA35CE0" w14:textId="77777777" w:rsidR="000F7377" w:rsidRDefault="000F7377"/>
    <w:p w14:paraId="182EE634" w14:textId="77777777" w:rsidR="000F7377" w:rsidRDefault="000F7377">
      <w:r xmlns:w="http://schemas.openxmlformats.org/wordprocessingml/2006/main">
        <w:t xml:space="preserve">2. Jakobi 4:10 - Përuluni përpara Zotit dhe ai do t'ju lartësojë.</w:t>
      </w:r>
    </w:p>
    <w:p w14:paraId="5A4210C9" w14:textId="77777777" w:rsidR="000F7377" w:rsidRDefault="000F7377"/>
    <w:p w14:paraId="338ADC31" w14:textId="77777777" w:rsidR="000F7377" w:rsidRDefault="000F7377">
      <w:r xmlns:w="http://schemas.openxmlformats.org/wordprocessingml/2006/main">
        <w:t xml:space="preserve">2 Corinthians 11:17 17 Atë që them, nuk e them sipas Zotit, por si marrëzi, me sigurinë e mburrjes.</w:t>
      </w:r>
    </w:p>
    <w:p w14:paraId="712E103A" w14:textId="77777777" w:rsidR="000F7377" w:rsidRDefault="000F7377"/>
    <w:p w14:paraId="0F316567" w14:textId="77777777" w:rsidR="000F7377" w:rsidRDefault="000F7377">
      <w:r xmlns:w="http://schemas.openxmlformats.org/wordprocessingml/2006/main">
        <w:t xml:space="preserve">Pali pretendon se fjalët që ai thotë nuk janë nga Zoti, por vijnë nga një vend mburrjeje.</w:t>
      </w:r>
    </w:p>
    <w:p w14:paraId="750BDC48" w14:textId="77777777" w:rsidR="000F7377" w:rsidRDefault="000F7377"/>
    <w:p w14:paraId="630EBB60" w14:textId="77777777" w:rsidR="000F7377" w:rsidRDefault="000F7377">
      <w:r xmlns:w="http://schemas.openxmlformats.org/wordprocessingml/2006/main">
        <w:t xml:space="preserve">1. Rreziku i mburrjes - Fjalët e urta 27:1-2</w:t>
      </w:r>
    </w:p>
    <w:p w14:paraId="47375094" w14:textId="77777777" w:rsidR="000F7377" w:rsidRDefault="000F7377"/>
    <w:p w14:paraId="301B1D86" w14:textId="77777777" w:rsidR="000F7377" w:rsidRDefault="000F7377">
      <w:r xmlns:w="http://schemas.openxmlformats.org/wordprocessingml/2006/main">
        <w:t xml:space="preserve">2. Fuqia e Përulësisë - Jakobi 4:6-7</w:t>
      </w:r>
    </w:p>
    <w:p w14:paraId="1B487CC4" w14:textId="77777777" w:rsidR="000F7377" w:rsidRDefault="000F7377"/>
    <w:p w14:paraId="46E731EF" w14:textId="77777777" w:rsidR="000F7377" w:rsidRDefault="000F7377">
      <w:r xmlns:w="http://schemas.openxmlformats.org/wordprocessingml/2006/main">
        <w:t xml:space="preserve">1. Fjalët e urta 27:1-2 - "Mos u mburr për të nesërmen, sepse nuk e di se çfarë mund të sjellë dita; le të të lëvdojë një tjetër dhe jo goja jote, dikush tjetër dhe jo buzët e tua".</w:t>
      </w:r>
    </w:p>
    <w:p w14:paraId="2E7389A6" w14:textId="77777777" w:rsidR="000F7377" w:rsidRDefault="000F7377"/>
    <w:p w14:paraId="21746765" w14:textId="77777777" w:rsidR="000F7377" w:rsidRDefault="000F7377">
      <w:r xmlns:w="http://schemas.openxmlformats.org/wordprocessingml/2006/main">
        <w:t xml:space="preserve">2. Jakobi 4:6-7 - "Por Ai jep më shumë hir. Prandaj thotë: "Perëndia i reziston krenarëve, por u jep hir të përulurve." Nënshtrojuni, pra, Perëndisë. Kundroni djallit dhe ai do të largohet prej jush. ."</w:t>
      </w:r>
    </w:p>
    <w:p w14:paraId="09AF491D" w14:textId="77777777" w:rsidR="000F7377" w:rsidRDefault="000F7377"/>
    <w:p w14:paraId="24949296" w14:textId="77777777" w:rsidR="000F7377" w:rsidRDefault="000F7377">
      <w:r xmlns:w="http://schemas.openxmlformats.org/wordprocessingml/2006/main">
        <w:t xml:space="preserve">2 Corinthians 11:18 Duke qenë se shumë mburren sipas mishit, do të mburrem edhe unë.</w:t>
      </w:r>
    </w:p>
    <w:p w14:paraId="72C84F0B" w14:textId="77777777" w:rsidR="000F7377" w:rsidRDefault="000F7377"/>
    <w:p w14:paraId="098D4EF0" w14:textId="77777777" w:rsidR="000F7377" w:rsidRDefault="000F7377">
      <w:r xmlns:w="http://schemas.openxmlformats.org/wordprocessingml/2006/main">
        <w:t xml:space="preserve">Pali thotë se do të mburret me vuajtjet dhe dobësitë e tij, edhe pse shumë mburren me arritjet e tyre fizike.</w:t>
      </w:r>
    </w:p>
    <w:p w14:paraId="0D19FD12" w14:textId="77777777" w:rsidR="000F7377" w:rsidRDefault="000F7377"/>
    <w:p w14:paraId="390E51A3" w14:textId="77777777" w:rsidR="000F7377" w:rsidRDefault="000F7377">
      <w:r xmlns:w="http://schemas.openxmlformats.org/wordprocessingml/2006/main">
        <w:t xml:space="preserve">1. Fuqia e dobësisë: Të mësojmë të mburremi me vuajtjet tona</w:t>
      </w:r>
    </w:p>
    <w:p w14:paraId="755EB998" w14:textId="77777777" w:rsidR="000F7377" w:rsidRDefault="000F7377"/>
    <w:p w14:paraId="4E030530" w14:textId="77777777" w:rsidR="000F7377" w:rsidRDefault="000F7377">
      <w:r xmlns:w="http://schemas.openxmlformats.org/wordprocessingml/2006/main">
        <w:t xml:space="preserve">2. Të mësosh të Përqafosh Kryqin: Mburrja me Dobësi</w:t>
      </w:r>
    </w:p>
    <w:p w14:paraId="64EADDC6" w14:textId="77777777" w:rsidR="000F7377" w:rsidRDefault="000F7377"/>
    <w:p w14:paraId="214ADEE1" w14:textId="77777777" w:rsidR="000F7377" w:rsidRDefault="000F7377">
      <w:r xmlns:w="http://schemas.openxmlformats.org/wordprocessingml/2006/main">
        <w:t xml:space="preserve">1. Filipianëve 3:7-8, “Por çdo fitim që pata, e konsiderova si humbje për hir të Krishtit. Në të vërtetë, unë e konsideroj çdo gjë si humbje për shkak të vlerës së jashtëzakonshme të njohjes së Krishtit Jezu, Zotit tim.”</w:t>
      </w:r>
    </w:p>
    <w:p w14:paraId="5055316F" w14:textId="77777777" w:rsidR="000F7377" w:rsidRDefault="000F7377"/>
    <w:p w14:paraId="6F56450A" w14:textId="77777777" w:rsidR="000F7377" w:rsidRDefault="000F7377">
      <w:r xmlns:w="http://schemas.openxmlformats.org/wordprocessingml/2006/main">
        <w:t xml:space="preserve">2. Isaia 45:3, "Unë do t'ju jap thesare të fshehura, pasuri të ruajtura në vende të fshehta, që të dini se unë jam Zoti, Perëndia i Izraelit, që ju thërret me emër."</w:t>
      </w:r>
    </w:p>
    <w:p w14:paraId="5BA3890B" w14:textId="77777777" w:rsidR="000F7377" w:rsidRDefault="000F7377"/>
    <w:p w14:paraId="2BCD40F1" w14:textId="77777777" w:rsidR="000F7377" w:rsidRDefault="000F7377">
      <w:r xmlns:w="http://schemas.openxmlformats.org/wordprocessingml/2006/main">
        <w:t xml:space="preserve">2 Corinthians 11:19 Sepse ju i duroni budallenjtë me kënaqësi, duke qenë se jeni të urtë.</w:t>
      </w:r>
    </w:p>
    <w:p w14:paraId="7C411E23" w14:textId="77777777" w:rsidR="000F7377" w:rsidRDefault="000F7377"/>
    <w:p w14:paraId="692E1495" w14:textId="77777777" w:rsidR="000F7377" w:rsidRDefault="000F7377">
      <w:r xmlns:w="http://schemas.openxmlformats.org/wordprocessingml/2006/main">
        <w:t xml:space="preserve">Pali i paralajmëron korintasit që të kenë kujdes nga mësuesit e rremë, të cilët do të shtiren se janë të mençur, pasi i pranojnë shpejt.</w:t>
      </w:r>
    </w:p>
    <w:p w14:paraId="27D87950" w14:textId="77777777" w:rsidR="000F7377" w:rsidRDefault="000F7377"/>
    <w:p w14:paraId="36B2BC18" w14:textId="77777777" w:rsidR="000F7377" w:rsidRDefault="000F7377">
      <w:r xmlns:w="http://schemas.openxmlformats.org/wordprocessingml/2006/main">
        <w:t xml:space="preserve">1. "Budallenjtë që mbajnë dhurata të rreme: Injorimi i shenjave paralajmëruese të mësuesve të rremë"</w:t>
      </w:r>
    </w:p>
    <w:p w14:paraId="01E6A9E2" w14:textId="77777777" w:rsidR="000F7377" w:rsidRDefault="000F7377"/>
    <w:p w14:paraId="090FE952" w14:textId="77777777" w:rsidR="000F7377" w:rsidRDefault="000F7377">
      <w:r xmlns:w="http://schemas.openxmlformats.org/wordprocessingml/2006/main">
        <w:t xml:space="preserve">2. "Të shikuarit përmes mashtrimit: Njohja e shenjave të mësuesve të rremë"</w:t>
      </w:r>
    </w:p>
    <w:p w14:paraId="42769455" w14:textId="77777777" w:rsidR="000F7377" w:rsidRDefault="000F7377"/>
    <w:p w14:paraId="5A254B6C" w14:textId="77777777" w:rsidR="000F7377" w:rsidRDefault="000F7377">
      <w:r xmlns:w="http://schemas.openxmlformats.org/wordprocessingml/2006/main">
        <w:t xml:space="preserve">1. Fjalët e urta 14:15 - "I thjeshti beson çdo gjë, por i maturi kujdeset për hapat e tij."</w:t>
      </w:r>
    </w:p>
    <w:p w14:paraId="63CB54E2" w14:textId="77777777" w:rsidR="000F7377" w:rsidRDefault="000F7377"/>
    <w:p w14:paraId="0A845C77" w14:textId="77777777" w:rsidR="000F7377" w:rsidRDefault="000F7377">
      <w:r xmlns:w="http://schemas.openxmlformats.org/wordprocessingml/2006/main">
        <w:t xml:space="preserve">2. 2 Pjetrit 2:1-2 - "Por edhe profetë të rremë u ngritën midis njerëzve, ashtu si do të ketë mes jush mësues të rremë, të cilët do të sjellin fshehurazi herezi shkatërruese, madje duke mohuar Mjeshtrin që i bleu, duke sjellë mbi vete të shpejtë shkatërrimi. Dhe shumë do të ndjekin sensualitetin e tyre dhe për shkak të tyre do të blasfemohet rruga e së vërtetës".</w:t>
      </w:r>
    </w:p>
    <w:p w14:paraId="12DBE619" w14:textId="77777777" w:rsidR="000F7377" w:rsidRDefault="000F7377"/>
    <w:p w14:paraId="19170EA6" w14:textId="77777777" w:rsidR="000F7377" w:rsidRDefault="000F7377">
      <w:r xmlns:w="http://schemas.openxmlformats.org/wordprocessingml/2006/main">
        <w:t xml:space="preserve">2 Corinthians 11:20 20 Sepse ju vuani, nëse dikush ju merr në skllavëri, nëse dikush ju gllabëron, nëse dikush ju merr, nëse dikush lartësohet, nëse dikush ju godet në fytyrë.</w:t>
      </w:r>
    </w:p>
    <w:p w14:paraId="2499A74F" w14:textId="77777777" w:rsidR="000F7377" w:rsidRDefault="000F7377"/>
    <w:p w14:paraId="35B45399" w14:textId="77777777" w:rsidR="000F7377" w:rsidRDefault="000F7377">
      <w:r xmlns:w="http://schemas.openxmlformats.org/wordprocessingml/2006/main">
        <w:t xml:space="preserve">Apostulli Pal i paralajmëron korintasit se ata do të vuajnë nëse e lejojnë veten të shfrytëzohen ose keqtrajtohen.</w:t>
      </w:r>
    </w:p>
    <w:p w14:paraId="61F7DC83" w14:textId="77777777" w:rsidR="000F7377" w:rsidRDefault="000F7377"/>
    <w:p w14:paraId="7CD375D0" w14:textId="77777777" w:rsidR="000F7377" w:rsidRDefault="000F7377">
      <w:r xmlns:w="http://schemas.openxmlformats.org/wordprocessingml/2006/main">
        <w:t xml:space="preserve">1. Mbroni veten nga manipulimi dhe abuzimi</w:t>
      </w:r>
    </w:p>
    <w:p w14:paraId="575B9FCD" w14:textId="77777777" w:rsidR="000F7377" w:rsidRDefault="000F7377"/>
    <w:p w14:paraId="710E6365" w14:textId="77777777" w:rsidR="000F7377" w:rsidRDefault="000F7377">
      <w:r xmlns:w="http://schemas.openxmlformats.org/wordprocessingml/2006/main">
        <w:t xml:space="preserve">2. Qëndrimi kundër padrejtësisë dhe shtypjes</w:t>
      </w:r>
    </w:p>
    <w:p w14:paraId="5008176C" w14:textId="77777777" w:rsidR="000F7377" w:rsidRDefault="000F7377"/>
    <w:p w14:paraId="61775C47" w14:textId="77777777" w:rsidR="000F7377" w:rsidRDefault="000F7377">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14:paraId="3B1C0C06" w14:textId="77777777" w:rsidR="000F7377" w:rsidRDefault="000F7377"/>
    <w:p w14:paraId="3E06222A" w14:textId="77777777" w:rsidR="000F7377" w:rsidRDefault="000F7377">
      <w:r xmlns:w="http://schemas.openxmlformats.org/wordprocessingml/2006/main">
        <w:t xml:space="preserve">2. Fjalët e urta 18:14 - Fryma e njeriut do të durojë sëmundjen, por shpirti i dërrmuar kush mund të durojë?</w:t>
      </w:r>
    </w:p>
    <w:p w14:paraId="0C5972E3" w14:textId="77777777" w:rsidR="000F7377" w:rsidRDefault="000F7377"/>
    <w:p w14:paraId="5E9928D5" w14:textId="77777777" w:rsidR="000F7377" w:rsidRDefault="000F7377">
      <w:r xmlns:w="http://schemas.openxmlformats.org/wordprocessingml/2006/main">
        <w:t xml:space="preserve">2 Corinthians 11:21 Unë flas për sharje, sikur të ishim të dobët. Megjithatë, kudo që dikush është guximtar, (unë flas marrëzisht), edhe unë jam i guximshëm.</w:t>
      </w:r>
    </w:p>
    <w:p w14:paraId="34C06053" w14:textId="77777777" w:rsidR="000F7377" w:rsidRDefault="000F7377"/>
    <w:p w14:paraId="533C2E09" w14:textId="77777777" w:rsidR="000F7377" w:rsidRDefault="000F7377">
      <w:r xmlns:w="http://schemas.openxmlformats.org/wordprocessingml/2006/main">
        <w:t xml:space="preserve">Pali pretendon se ai flet me guxim edhe kur duket i dobët.</w:t>
      </w:r>
    </w:p>
    <w:p w14:paraId="46BEFFF6" w14:textId="77777777" w:rsidR="000F7377" w:rsidRDefault="000F7377"/>
    <w:p w14:paraId="286E6167" w14:textId="77777777" w:rsidR="000F7377" w:rsidRDefault="000F7377">
      <w:r xmlns:w="http://schemas.openxmlformats.org/wordprocessingml/2006/main">
        <w:t xml:space="preserve">1. Perëndia është forca jonë në dobësi</w:t>
      </w:r>
    </w:p>
    <w:p w14:paraId="2D9B6883" w14:textId="77777777" w:rsidR="000F7377" w:rsidRDefault="000F7377"/>
    <w:p w14:paraId="3E0536FE" w14:textId="77777777" w:rsidR="000F7377" w:rsidRDefault="000F7377">
      <w:r xmlns:w="http://schemas.openxmlformats.org/wordprocessingml/2006/main">
        <w:t xml:space="preserve">2. Guximi përballë dobësisë</w:t>
      </w:r>
    </w:p>
    <w:p w14:paraId="691B7A19" w14:textId="77777777" w:rsidR="000F7377" w:rsidRDefault="000F7377"/>
    <w:p w14:paraId="5E280A64" w14:textId="77777777" w:rsidR="000F7377" w:rsidRDefault="000F7377">
      <w:r xmlns:w="http://schemas.openxmlformats.org/wordprocessingml/2006/main">
        <w:t xml:space="preserve">1. Filipianëve 4:13 - Unë mund të bëj gjithçka nëpërmjet Krishtit që më forcon.</w:t>
      </w:r>
    </w:p>
    <w:p w14:paraId="41237B17" w14:textId="77777777" w:rsidR="000F7377" w:rsidRDefault="000F7377"/>
    <w:p w14:paraId="0935F641" w14:textId="77777777" w:rsidR="000F7377" w:rsidRDefault="000F7377">
      <w:r xmlns:w="http://schemas.openxmlformats.org/wordprocessingml/2006/main">
        <w:t xml:space="preserve">2. 1 Korintasve 1:25 - Sepse marrëzia e Perëndisë është më e mençur se njerëzit; dhe dobësia e Perëndisë është më e fortë se njerëzit.</w:t>
      </w:r>
    </w:p>
    <w:p w14:paraId="7634C75E" w14:textId="77777777" w:rsidR="000F7377" w:rsidRDefault="000F7377"/>
    <w:p w14:paraId="61D16459" w14:textId="77777777" w:rsidR="000F7377" w:rsidRDefault="000F7377">
      <w:r xmlns:w="http://schemas.openxmlformats.org/wordprocessingml/2006/main">
        <w:t xml:space="preserve">2 Korintasve 11:22 A janë ata hebrenj? edhe unë. A janë ata izraelitë? kështu jam edhe unë. A janë ata pasardhësit e Abrahamit? edhe une.</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Pali shpalli me krenari trashëgiminë dhe origjinën e tij judaike.</w:t>
      </w:r>
    </w:p>
    <w:p w14:paraId="3AB3645C" w14:textId="77777777" w:rsidR="000F7377" w:rsidRDefault="000F7377"/>
    <w:p w14:paraId="0F1DF624" w14:textId="77777777" w:rsidR="000F7377" w:rsidRDefault="000F7377">
      <w:r xmlns:w="http://schemas.openxmlformats.org/wordprocessingml/2006/main">
        <w:t xml:space="preserve">1: Duhet të jemi krenarë për trashëgiminë tonë dhe të jemi krenarë për atë që jemi.</w:t>
      </w:r>
    </w:p>
    <w:p w14:paraId="0B7878F5" w14:textId="77777777" w:rsidR="000F7377" w:rsidRDefault="000F7377"/>
    <w:p w14:paraId="27C4F31F" w14:textId="77777777" w:rsidR="000F7377" w:rsidRDefault="000F7377">
      <w:r xmlns:w="http://schemas.openxmlformats.org/wordprocessingml/2006/main">
        <w:t xml:space="preserve">2: Ne duhet të përdorim trashëgiminë tonë për të ndërtuar ura dhe për të nxitur marrëdhënie me të tjerët.</w:t>
      </w:r>
    </w:p>
    <w:p w14:paraId="49AFB4DE" w14:textId="77777777" w:rsidR="000F7377" w:rsidRDefault="000F7377"/>
    <w:p w14:paraId="74BA82DC" w14:textId="77777777" w:rsidR="000F7377" w:rsidRDefault="000F7377">
      <w:r xmlns:w="http://schemas.openxmlformats.org/wordprocessingml/2006/main">
        <w:t xml:space="preserve">1: Galatasve 3:28-29 - Nuk ka as hebre as grek, nuk ka as skllav as të lirë, nuk ka mashkull dhe femër, sepse të gjithë jeni një në Krishtin Jezus.</w:t>
      </w:r>
    </w:p>
    <w:p w14:paraId="323B2670" w14:textId="77777777" w:rsidR="000F7377" w:rsidRDefault="000F7377"/>
    <w:p w14:paraId="223E5B8C" w14:textId="77777777" w:rsidR="000F7377" w:rsidRDefault="000F7377">
      <w:r xmlns:w="http://schemas.openxmlformats.org/wordprocessingml/2006/main">
        <w:t xml:space="preserve">2: Veprat e Apostujve 17:26-27 - Dhe nga një njeri krijoi çdo komb njerëzimi për të jetuar në gjithë faqen e dheut, duke përcaktuar periudhat e caktuara dhe kufijtë e vendbanimit të tyre.</w:t>
      </w:r>
    </w:p>
    <w:p w14:paraId="4D4AE0ED" w14:textId="77777777" w:rsidR="000F7377" w:rsidRDefault="000F7377"/>
    <w:p w14:paraId="4CA3C07C" w14:textId="77777777" w:rsidR="000F7377" w:rsidRDefault="000F7377">
      <w:r xmlns:w="http://schemas.openxmlformats.org/wordprocessingml/2006/main">
        <w:t xml:space="preserve">2 Korintasve 11:23 A janë ata shërbëtorë të Krishtit? (Flas si budalla) Jam më shumë; në mundime më të shumta, në vija mbi masë, në burgje më të shpeshta, në vdekje shpesh.</w:t>
      </w:r>
    </w:p>
    <w:p w14:paraId="411C2D76" w14:textId="77777777" w:rsidR="000F7377" w:rsidRDefault="000F7377"/>
    <w:p w14:paraId="7108EE97" w14:textId="77777777" w:rsidR="000F7377" w:rsidRDefault="000F7377">
      <w:r xmlns:w="http://schemas.openxmlformats.org/wordprocessingml/2006/main">
        <w:t xml:space="preserve">Pali mburret me mundimet dhe vuajtjet e tij të vështira për Ungjillin, duke i tejkaluar shumë ato të mësuesve të rremë.</w:t>
      </w:r>
    </w:p>
    <w:p w14:paraId="7EB6182E" w14:textId="77777777" w:rsidR="000F7377" w:rsidRDefault="000F7377"/>
    <w:p w14:paraId="2ACA8A55" w14:textId="77777777" w:rsidR="000F7377" w:rsidRDefault="000F7377">
      <w:r xmlns:w="http://schemas.openxmlformats.org/wordprocessingml/2006/main">
        <w:t xml:space="preserve">1. Puna e dashurisë: Kostoja e shërbimit ndaj Jezusit</w:t>
      </w:r>
    </w:p>
    <w:p w14:paraId="3729AED4" w14:textId="77777777" w:rsidR="000F7377" w:rsidRDefault="000F7377"/>
    <w:p w14:paraId="5524CD96" w14:textId="77777777" w:rsidR="000F7377" w:rsidRDefault="000F7377">
      <w:r xmlns:w="http://schemas.openxmlformats.org/wordprocessingml/2006/main">
        <w:t xml:space="preserve">2. T'i shërbejmë Krishtit me gëzim dhe këmbëngulje</w:t>
      </w:r>
    </w:p>
    <w:p w14:paraId="7FEFD3C5" w14:textId="77777777" w:rsidR="000F7377" w:rsidRDefault="000F7377"/>
    <w:p w14:paraId="2E9C3C6E" w14:textId="77777777" w:rsidR="000F7377" w:rsidRDefault="000F7377">
      <w:r xmlns:w="http://schemas.openxmlformats.org/wordprocessingml/2006/main">
        <w:t xml:space="preserve">1. Filipianëve 4:13 - Unë mund të bëj gjithçka me anë të Krishtit që më forcon.</w:t>
      </w:r>
    </w:p>
    <w:p w14:paraId="3AC71836" w14:textId="77777777" w:rsidR="000F7377" w:rsidRDefault="000F7377"/>
    <w:p w14:paraId="02F897B4" w14:textId="77777777" w:rsidR="000F7377" w:rsidRDefault="000F7377">
      <w:r xmlns:w="http://schemas.openxmlformats.org/wordprocessingml/2006/main">
        <w:t xml:space="preserve">2. Romakëve 8:35-37 - Kush do të na ndajë nga dashuria e Krishtit? Mundim, apo ankth, apo përndjekje, apo zi buke, apo lakuriqësi, apo rrezik apo shpatë?</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11:24 Nga Judenjtë mora pesë herë dyzet goditje, përveç një.</w:t>
      </w:r>
    </w:p>
    <w:p w14:paraId="4334C9D5" w14:textId="77777777" w:rsidR="000F7377" w:rsidRDefault="000F7377"/>
    <w:p w14:paraId="5B2FD010" w14:textId="77777777" w:rsidR="000F7377" w:rsidRDefault="000F7377">
      <w:r xmlns:w="http://schemas.openxmlformats.org/wordprocessingml/2006/main">
        <w:t xml:space="preserve">Pali tregon përvojën e tij të fshikullimit nga judenjtë pesë herë, duke marrë dyzet rrahje çdo herë, përveç njërit.</w:t>
      </w:r>
    </w:p>
    <w:p w14:paraId="544DCDED" w14:textId="77777777" w:rsidR="000F7377" w:rsidRDefault="000F7377"/>
    <w:p w14:paraId="47E1EE50" w14:textId="77777777" w:rsidR="000F7377" w:rsidRDefault="000F7377">
      <w:r xmlns:w="http://schemas.openxmlformats.org/wordprocessingml/2006/main">
        <w:t xml:space="preserve">1. Qëndrueshmëria Nëpërmjet Vuajtjes: Shqyrtimi i Shembullit të Palit</w:t>
      </w:r>
    </w:p>
    <w:p w14:paraId="41805E83" w14:textId="77777777" w:rsidR="000F7377" w:rsidRDefault="000F7377"/>
    <w:p w14:paraId="74B68D32" w14:textId="77777777" w:rsidR="000F7377" w:rsidRDefault="000F7377">
      <w:r xmlns:w="http://schemas.openxmlformats.org/wordprocessingml/2006/main">
        <w:t xml:space="preserve">2. Gjetja e forcës në dobësi: Mësime nga përvoja e Palit për fshikullimin</w:t>
      </w:r>
    </w:p>
    <w:p w14:paraId="1A53AD8E" w14:textId="77777777" w:rsidR="000F7377" w:rsidRDefault="000F7377"/>
    <w:p w14:paraId="1735D3C4" w14:textId="77777777" w:rsidR="000F7377" w:rsidRDefault="000F7377">
      <w:r xmlns:w="http://schemas.openxmlformats.org/wordprocessingml/2006/main">
        <w:t xml:space="preserve">1. Romakëve 8:18 - "Sepse mendoj se vuajtjet e kësaj kohe nuk ia vlen të krahasohen me lavdinë që do të na zbulohet."</w:t>
      </w:r>
    </w:p>
    <w:p w14:paraId="0709BC01" w14:textId="77777777" w:rsidR="000F7377" w:rsidRDefault="000F7377"/>
    <w:p w14:paraId="1B7E35E0" w14:textId="77777777" w:rsidR="000F7377" w:rsidRDefault="000F7377">
      <w:r xmlns:w="http://schemas.openxmlformats.org/wordprocessingml/2006/main">
        <w:t xml:space="preserve">2. 1 Pjetrit 4:12-13 - "Të dashur, mos u habisni nga sprova e zjarrtë kur ju vjen për t'ju vënë në provë, sikur diçka e çuditshme po ju ndodh. Por gëzohuni për aq sa ndani vuajtjet e Krishtit, që ju gjithashtu mund të gëzohet dhe të gëzohet kur zbulohet lavdia e tij."</w:t>
      </w:r>
    </w:p>
    <w:p w14:paraId="53E59F1A" w14:textId="77777777" w:rsidR="000F7377" w:rsidRDefault="000F7377"/>
    <w:p w14:paraId="2B158249" w14:textId="77777777" w:rsidR="000F7377" w:rsidRDefault="000F7377">
      <w:r xmlns:w="http://schemas.openxmlformats.org/wordprocessingml/2006/main">
        <w:t xml:space="preserve">2 Corinthians 11:25 Tri herë më rrahën me shkopinj, një herë më vranë me gurë, tri herë më mbytën anija, një natë e një ditë kam qenë në humnerë;</w:t>
      </w:r>
    </w:p>
    <w:p w14:paraId="7333FC30" w14:textId="77777777" w:rsidR="000F7377" w:rsidRDefault="000F7377"/>
    <w:p w14:paraId="2C5EBD31" w14:textId="77777777" w:rsidR="000F7377" w:rsidRDefault="000F7377">
      <w:r xmlns:w="http://schemas.openxmlformats.org/wordprocessingml/2006/main">
        <w:t xml:space="preserve">Pali tregon se si ka vuajtur shumë për hir të ungjillit.</w:t>
      </w:r>
    </w:p>
    <w:p w14:paraId="498CCF1A" w14:textId="77777777" w:rsidR="000F7377" w:rsidRDefault="000F7377"/>
    <w:p w14:paraId="39F1EB2B" w14:textId="77777777" w:rsidR="000F7377" w:rsidRDefault="000F7377">
      <w:r xmlns:w="http://schemas.openxmlformats.org/wordprocessingml/2006/main">
        <w:t xml:space="preserve">1. Kostoja e dishepullimit: Mbajtja e kryqit me Palin</w:t>
      </w:r>
    </w:p>
    <w:p w14:paraId="10D7987B" w14:textId="77777777" w:rsidR="000F7377" w:rsidRDefault="000F7377"/>
    <w:p w14:paraId="3A016194" w14:textId="77777777" w:rsidR="000F7377" w:rsidRDefault="000F7377">
      <w:r xmlns:w="http://schemas.openxmlformats.org/wordprocessingml/2006/main">
        <w:t xml:space="preserve">2. Këmbëngulja në fatkeqësi: Si i duroi Pali vështirësitë</w:t>
      </w:r>
    </w:p>
    <w:p w14:paraId="62093BC3" w14:textId="77777777" w:rsidR="000F7377" w:rsidRDefault="000F7377"/>
    <w:p w14:paraId="17468F3E" w14:textId="77777777" w:rsidR="000F7377" w:rsidRDefault="000F7377">
      <w:r xmlns:w="http://schemas.openxmlformats.org/wordprocessingml/2006/main">
        <w:t xml:space="preserve">1. Mateu 16:24-26; Filipianëve 3:10 - Numërimi i kostos dhe gjetja e ngushëllimit në kryq</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Hebrenjve 11:36-38; Jakobi 1:2-4 - Besimi i Këmbënguljes përballë Sprovave dhe Mundimeve</w:t>
      </w:r>
    </w:p>
    <w:p w14:paraId="3F3C68B3" w14:textId="77777777" w:rsidR="000F7377" w:rsidRDefault="000F7377"/>
    <w:p w14:paraId="0B89758B" w14:textId="77777777" w:rsidR="000F7377" w:rsidRDefault="000F7377">
      <w:r xmlns:w="http://schemas.openxmlformats.org/wordprocessingml/2006/main">
        <w:t xml:space="preserve">2 Korintasve 11:26 Në udhëtime shpesh, në rreziqe ujërash, në rreziqe kusarësh, në rreziqe nga bashkatdhetarët e mi, në rreziqe nga paganët, në rreziqe në qytet, në rreziqe në shkretëtirë, në rreziqe në det, në rreziqe midis vëllezërve të rremë;</w:t>
      </w:r>
    </w:p>
    <w:p w14:paraId="336F1928" w14:textId="77777777" w:rsidR="000F7377" w:rsidRDefault="000F7377"/>
    <w:p w14:paraId="4824EE32" w14:textId="77777777" w:rsidR="000F7377" w:rsidRDefault="000F7377">
      <w:r xmlns:w="http://schemas.openxmlformats.org/wordprocessingml/2006/main">
        <w:t xml:space="preserve">Pali vuajti shumë rreziqe dhe vështirësi në udhëtimet e tij në mision për ungjillin.</w:t>
      </w:r>
    </w:p>
    <w:p w14:paraId="4BD2C5C3" w14:textId="77777777" w:rsidR="000F7377" w:rsidRDefault="000F7377"/>
    <w:p w14:paraId="6FF99C42" w14:textId="77777777" w:rsidR="000F7377" w:rsidRDefault="000F7377">
      <w:r xmlns:w="http://schemas.openxmlformats.org/wordprocessingml/2006/main">
        <w:t xml:space="preserve">1. Besnikëria e Zotit në rrethana të vështira</w:t>
      </w:r>
    </w:p>
    <w:p w14:paraId="55EC88AF" w14:textId="77777777" w:rsidR="000F7377" w:rsidRDefault="000F7377"/>
    <w:p w14:paraId="6E449363" w14:textId="77777777" w:rsidR="000F7377" w:rsidRDefault="000F7377">
      <w:r xmlns:w="http://schemas.openxmlformats.org/wordprocessingml/2006/main">
        <w:t xml:space="preserve">2. Fuqia e Këmbënguljes përballë vështirësive</w:t>
      </w:r>
    </w:p>
    <w:p w14:paraId="57D739CB" w14:textId="77777777" w:rsidR="000F7377" w:rsidRDefault="000F7377"/>
    <w:p w14:paraId="76D11242" w14:textId="77777777" w:rsidR="000F7377" w:rsidRDefault="000F7377">
      <w:r xmlns:w="http://schemas.openxmlformats.org/wordprocessingml/2006/main">
        <w:t xml:space="preserve">1. Romakëve 8:35-39 - Kush do të na ndajë nga dashuria e Krishtit?</w:t>
      </w:r>
    </w:p>
    <w:p w14:paraId="4DB6754C" w14:textId="77777777" w:rsidR="000F7377" w:rsidRDefault="000F7377"/>
    <w:p w14:paraId="6BBEC03F" w14:textId="77777777" w:rsidR="000F7377" w:rsidRDefault="000F7377">
      <w:r xmlns:w="http://schemas.openxmlformats.org/wordprocessingml/2006/main">
        <w:t xml:space="preserve">2. Hebrenjve 11:32-38 - Shembuj besimi përballë vështirësive të mëdha.</w:t>
      </w:r>
    </w:p>
    <w:p w14:paraId="0FE21059" w14:textId="77777777" w:rsidR="000F7377" w:rsidRDefault="000F7377"/>
    <w:p w14:paraId="6E99E9B1" w14:textId="77777777" w:rsidR="000F7377" w:rsidRDefault="000F7377">
      <w:r xmlns:w="http://schemas.openxmlformats.org/wordprocessingml/2006/main">
        <w:t xml:space="preserve">2 Corinthians 11:27 Në lodhje dhe dhimbje, në vigjilje shpesh, në uri dhe etje, në agjërime shpesh, në të ftohtë dhe në lakuriqësi.</w:t>
      </w:r>
    </w:p>
    <w:p w14:paraId="21A71075" w14:textId="77777777" w:rsidR="000F7377" w:rsidRDefault="000F7377"/>
    <w:p w14:paraId="212F1460" w14:textId="77777777" w:rsidR="000F7377" w:rsidRDefault="000F7377">
      <w:r xmlns:w="http://schemas.openxmlformats.org/wordprocessingml/2006/main">
        <w:t xml:space="preserve">Pali duroi vuajtje të mëdha në shërbimin e tij, duke përfshirë lodhjen, dhimbjen, vigjilencën, urinë, etjen, agjërimin, të ftohtin dhe lakuriqësinë.</w:t>
      </w:r>
    </w:p>
    <w:p w14:paraId="262D5F5F" w14:textId="77777777" w:rsidR="000F7377" w:rsidRDefault="000F7377"/>
    <w:p w14:paraId="35B097B4" w14:textId="77777777" w:rsidR="000F7377" w:rsidRDefault="000F7377">
      <w:r xmlns:w="http://schemas.openxmlformats.org/wordprocessingml/2006/main">
        <w:t xml:space="preserve">1. Shërbëtori që vuan: Shembulli i përkushtimit dhe guximit të Palit</w:t>
      </w:r>
    </w:p>
    <w:p w14:paraId="52B8A636" w14:textId="77777777" w:rsidR="000F7377" w:rsidRDefault="000F7377"/>
    <w:p w14:paraId="10CD4CF2" w14:textId="77777777" w:rsidR="000F7377" w:rsidRDefault="000F7377">
      <w:r xmlns:w="http://schemas.openxmlformats.org/wordprocessingml/2006/main">
        <w:t xml:space="preserve">2. Rëndësia e sakrificës: Shërbimi vetëmohues i Palit</w:t>
      </w:r>
    </w:p>
    <w:p w14:paraId="2F0DA5E6" w14:textId="77777777" w:rsidR="000F7377" w:rsidRDefault="000F7377"/>
    <w:p w14:paraId="39A2350F" w14:textId="77777777" w:rsidR="000F7377" w:rsidRDefault="000F7377">
      <w:r xmlns:w="http://schemas.openxmlformats.org/wordprocessingml/2006/main">
        <w:t xml:space="preserve">1. Filipianëve 3:8-11 - Përkushtimi i Palit për të njohur Krishtin dhe për t'u gjetur në Të pavarësisht kostos</w:t>
      </w:r>
    </w:p>
    <w:p w14:paraId="1EDA4563" w14:textId="77777777" w:rsidR="000F7377" w:rsidRDefault="000F7377"/>
    <w:p w14:paraId="36A49EA3" w14:textId="77777777" w:rsidR="000F7377" w:rsidRDefault="000F7377">
      <w:r xmlns:w="http://schemas.openxmlformats.org/wordprocessingml/2006/main">
        <w:t xml:space="preserve">2. Hebrenjve 12:1-3 - Nevoja për të qëndruar nëpër vështirësi duke i fiksuar sytë te Jezusi</w:t>
      </w:r>
    </w:p>
    <w:p w14:paraId="6466AB7A" w14:textId="77777777" w:rsidR="000F7377" w:rsidRDefault="000F7377"/>
    <w:p w14:paraId="51CD6679" w14:textId="77777777" w:rsidR="000F7377" w:rsidRDefault="000F7377">
      <w:r xmlns:w="http://schemas.openxmlformats.org/wordprocessingml/2006/main">
        <w:t xml:space="preserve">2 Corinthians 11:28 Përveç atyre që janë të jashtme, që më bie çdo ditë, kujdesi i të gjitha kishave.</w:t>
      </w:r>
    </w:p>
    <w:p w14:paraId="4FE11329" w14:textId="77777777" w:rsidR="000F7377" w:rsidRDefault="000F7377"/>
    <w:p w14:paraId="08A8F89F" w14:textId="77777777" w:rsidR="000F7377" w:rsidRDefault="000F7377">
      <w:r xmlns:w="http://schemas.openxmlformats.org/wordprocessingml/2006/main">
        <w:t xml:space="preserve">Pali ishte i mbingarkuar nga përgjegjësia për t'u kujdesur për të gjitha kishat.</w:t>
      </w:r>
    </w:p>
    <w:p w14:paraId="55568E61" w14:textId="77777777" w:rsidR="000F7377" w:rsidRDefault="000F7377"/>
    <w:p w14:paraId="74A0F5ED" w14:textId="77777777" w:rsidR="000F7377" w:rsidRDefault="000F7377">
      <w:r xmlns:w="http://schemas.openxmlformats.org/wordprocessingml/2006/main">
        <w:t xml:space="preserve">1. Madhështia e përgjegjësisë: Shembulli i Palit për të qenë përgjegjës për të gjitha kishat</w:t>
      </w:r>
    </w:p>
    <w:p w14:paraId="5E078B5E" w14:textId="77777777" w:rsidR="000F7377" w:rsidRDefault="000F7377"/>
    <w:p w14:paraId="627A822B" w14:textId="77777777" w:rsidR="000F7377" w:rsidRDefault="000F7377">
      <w:r xmlns:w="http://schemas.openxmlformats.org/wordprocessingml/2006/main">
        <w:t xml:space="preserve">2. Shërbim besnik: Çfarë mund të mësojmë nga përkushtimi i Palit për të gjitha kishat</w:t>
      </w:r>
    </w:p>
    <w:p w14:paraId="10E0907A" w14:textId="77777777" w:rsidR="000F7377" w:rsidRDefault="000F7377"/>
    <w:p w14:paraId="12135E88" w14:textId="77777777" w:rsidR="000F7377" w:rsidRDefault="000F7377">
      <w:r xmlns:w="http://schemas.openxmlformats.org/wordprocessingml/2006/main">
        <w:t xml:space="preserve">1. 1 Korintasve 4:2 - Për më tepër, nga kujdestarët kërkohet që një njeri të gjendet besnik.</w:t>
      </w:r>
    </w:p>
    <w:p w14:paraId="0C1E4274" w14:textId="77777777" w:rsidR="000F7377" w:rsidRDefault="000F7377"/>
    <w:p w14:paraId="7FE814B5" w14:textId="77777777" w:rsidR="000F7377" w:rsidRDefault="000F7377">
      <w:r xmlns:w="http://schemas.openxmlformats.org/wordprocessingml/2006/main">
        <w:t xml:space="preserve">2. Mateu 25:21 - Zotëria i tha: "Të lumtë, shërbëtor i mirë dhe besnik; u tregove besnik për pak gjëra, unë do të të vë mbi shumë gjëra; hyr në gëzimin e zotit tënd".</w:t>
      </w:r>
    </w:p>
    <w:p w14:paraId="056F6948" w14:textId="77777777" w:rsidR="000F7377" w:rsidRDefault="000F7377"/>
    <w:p w14:paraId="1E2696A5" w14:textId="77777777" w:rsidR="000F7377" w:rsidRDefault="000F7377">
      <w:r xmlns:w="http://schemas.openxmlformats.org/wordprocessingml/2006/main">
        <w:t xml:space="preserve">2 Corinthians 11:29 Kush është i dobët dhe unë nuk jam i dobët? kush ofendohet dhe unë nuk digjem?</w:t>
      </w:r>
    </w:p>
    <w:p w14:paraId="496E0737" w14:textId="77777777" w:rsidR="000F7377" w:rsidRDefault="000F7377"/>
    <w:p w14:paraId="1D17A991" w14:textId="77777777" w:rsidR="000F7377" w:rsidRDefault="000F7377">
      <w:r xmlns:w="http://schemas.openxmlformats.org/wordprocessingml/2006/main">
        <w:t xml:space="preserve">Pali tregon përkushtimin e tij ndaj korintasve duke theksuar gatishmërinë e tij për të vuajtur si ata.</w:t>
      </w:r>
    </w:p>
    <w:p w14:paraId="2FD0D853" w14:textId="77777777" w:rsidR="000F7377" w:rsidRDefault="000F7377"/>
    <w:p w14:paraId="7A07A7EA" w14:textId="77777777" w:rsidR="000F7377" w:rsidRDefault="000F7377">
      <w:r xmlns:w="http://schemas.openxmlformats.org/wordprocessingml/2006/main">
        <w:t xml:space="preserve">1. Përqafoni vuajtjet: Një shqyrtim i angazhimit të Palit ndaj korintasve</w:t>
      </w:r>
    </w:p>
    <w:p w14:paraId="12C1ABF4" w14:textId="77777777" w:rsidR="000F7377" w:rsidRDefault="000F7377"/>
    <w:p w14:paraId="2AEE7181" w14:textId="77777777" w:rsidR="000F7377" w:rsidRDefault="000F7377">
      <w:r xmlns:w="http://schemas.openxmlformats.org/wordprocessingml/2006/main">
        <w:t xml:space="preserve">2. Shembulli i Palit: Thirrja për të sakrifikuar për të tjerët</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Romakëve 12:15 - Gëzohuni me ata që gëzohen; vajto me ata që vajtojnë.</w:t>
      </w:r>
    </w:p>
    <w:p w14:paraId="7D3AC21D" w14:textId="77777777" w:rsidR="000F7377" w:rsidRDefault="000F7377"/>
    <w:p w14:paraId="5235D309" w14:textId="77777777" w:rsidR="000F7377" w:rsidRDefault="000F7377">
      <w:r xmlns:w="http://schemas.openxmlformats.org/wordprocessingml/2006/main">
        <w:t xml:space="preserve">2. Galatasve 6:2 - Mbani barrët e njëri-tjetrit dhe kështu përmbushni ligjin e Krishtit.</w:t>
      </w:r>
    </w:p>
    <w:p w14:paraId="75EDEDE3" w14:textId="77777777" w:rsidR="000F7377" w:rsidRDefault="000F7377"/>
    <w:p w14:paraId="43CC13B4" w14:textId="77777777" w:rsidR="000F7377" w:rsidRDefault="000F7377">
      <w:r xmlns:w="http://schemas.openxmlformats.org/wordprocessingml/2006/main">
        <w:t xml:space="preserve">2 Corinthians 11:30 Nëse më duhet lavdia, do të mburrem për gjërat që kanë të bëjnë me dobësitë e mia.</w:t>
      </w:r>
    </w:p>
    <w:p w14:paraId="071CAC26" w14:textId="77777777" w:rsidR="000F7377" w:rsidRDefault="000F7377"/>
    <w:p w14:paraId="7204D36A" w14:textId="77777777" w:rsidR="000F7377" w:rsidRDefault="000F7377">
      <w:r xmlns:w="http://schemas.openxmlformats.org/wordprocessingml/2006/main">
        <w:t xml:space="preserve">Apostulli Pal është i gatshëm të mburret për dobësitë e tij në mënyrë që të tregojë fuqinë e Perëndisë.</w:t>
      </w:r>
    </w:p>
    <w:p w14:paraId="3E2F90C1" w14:textId="77777777" w:rsidR="000F7377" w:rsidRDefault="000F7377"/>
    <w:p w14:paraId="41D110B5" w14:textId="77777777" w:rsidR="000F7377" w:rsidRDefault="000F7377">
      <w:r xmlns:w="http://schemas.openxmlformats.org/wordprocessingml/2006/main">
        <w:t xml:space="preserve">1. "Forca e dobësisë"</w:t>
      </w:r>
    </w:p>
    <w:p w14:paraId="0C7ACC5E" w14:textId="77777777" w:rsidR="000F7377" w:rsidRDefault="000F7377"/>
    <w:p w14:paraId="5DFEF91B" w14:textId="77777777" w:rsidR="000F7377" w:rsidRDefault="000F7377">
      <w:r xmlns:w="http://schemas.openxmlformats.org/wordprocessingml/2006/main">
        <w:t xml:space="preserve">2. "Fuqia e Zotit u zbulua në dobësinë tonë"</w:t>
      </w:r>
    </w:p>
    <w:p w14:paraId="19A75B2D" w14:textId="77777777" w:rsidR="000F7377" w:rsidRDefault="000F7377"/>
    <w:p w14:paraId="44618312" w14:textId="77777777" w:rsidR="000F7377" w:rsidRDefault="000F7377">
      <w:r xmlns:w="http://schemas.openxmlformats.org/wordprocessingml/2006/main">
        <w:t xml:space="preserve">1. Isaia 40:29-31 - Ai i jep fuqi të ligështuarit dhe atij që nuk ka fuqi i shton fuqinë.</w:t>
      </w:r>
    </w:p>
    <w:p w14:paraId="6BEE2C71" w14:textId="77777777" w:rsidR="000F7377" w:rsidRDefault="000F7377"/>
    <w:p w14:paraId="2B2BE243" w14:textId="77777777" w:rsidR="000F7377" w:rsidRDefault="000F7377">
      <w:r xmlns:w="http://schemas.openxmlformats.org/wordprocessingml/2006/main">
        <w:t xml:space="preserve">2. 1 Korintasve 1:25 - Sepse marrëzia e Perëndisë është më e mençur se njerëzit dhe dobësia e Perëndisë është më e fortë se njerëzit.</w:t>
      </w:r>
    </w:p>
    <w:p w14:paraId="4D93FDE1" w14:textId="77777777" w:rsidR="000F7377" w:rsidRDefault="000F7377"/>
    <w:p w14:paraId="417F7CE6" w14:textId="77777777" w:rsidR="000F7377" w:rsidRDefault="000F7377">
      <w:r xmlns:w="http://schemas.openxmlformats.org/wordprocessingml/2006/main">
        <w:t xml:space="preserve">2 Corinthians 11:31 Perëndia dhe Ati i Zotit tonë Jezu Krisht, i bekuar përjetë, e di se unë nuk gënjej.</w:t>
      </w:r>
    </w:p>
    <w:p w14:paraId="52E76D6D" w14:textId="77777777" w:rsidR="000F7377" w:rsidRDefault="000F7377"/>
    <w:p w14:paraId="135DE1B1" w14:textId="77777777" w:rsidR="000F7377" w:rsidRDefault="000F7377">
      <w:r xmlns:w="http://schemas.openxmlformats.org/wordprocessingml/2006/main">
        <w:t xml:space="preserve">Pali u kujtoi lexuesve të tij se Perëndia e di të vërtetën e fjalëve të tij dhe se Ai është i bekuar përgjithmonë.</w:t>
      </w:r>
    </w:p>
    <w:p w14:paraId="13A7F6C8" w14:textId="77777777" w:rsidR="000F7377" w:rsidRDefault="000F7377"/>
    <w:p w14:paraId="2DB301F7" w14:textId="77777777" w:rsidR="000F7377" w:rsidRDefault="000F7377">
      <w:r xmlns:w="http://schemas.openxmlformats.org/wordprocessingml/2006/main">
        <w:t xml:space="preserve">1. E vërteta e Perëndisë është gjithmonë e drejtë - 2 Korintasve 11:31</w:t>
      </w:r>
    </w:p>
    <w:p w14:paraId="475F3A1F" w14:textId="77777777" w:rsidR="000F7377" w:rsidRDefault="000F7377"/>
    <w:p w14:paraId="2B45857D" w14:textId="77777777" w:rsidR="000F7377" w:rsidRDefault="000F7377">
      <w:r xmlns:w="http://schemas.openxmlformats.org/wordprocessingml/2006/main">
        <w:t xml:space="preserve">2. Të bekuar përgjithmonë - 2 Korintasve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Romakëve 3:4 - "Qoftë i vërtetë Perëndia, edhe pse të gjithë të ishin gënjeshtarë."</w:t>
      </w:r>
    </w:p>
    <w:p w14:paraId="591ED1AE" w14:textId="77777777" w:rsidR="000F7377" w:rsidRDefault="000F7377"/>
    <w:p w14:paraId="0E5ED4BC" w14:textId="77777777" w:rsidR="000F7377" w:rsidRDefault="000F7377">
      <w:r xmlns:w="http://schemas.openxmlformats.org/wordprocessingml/2006/main">
        <w:t xml:space="preserve">2. 1 Gjonit 5:20 - “Dhe ne e dimë se Biri i Perëndisë ka ardhur dhe na ka dhënë zgjuarsi, që të njohim atë që është i vërtetë; dhe ne jemi në atë që është i vërtetë, në Birin e tij Jezu Krisht. Ai është Perëndia i vërtetë dhe jeta e përjetshme.”</w:t>
      </w:r>
    </w:p>
    <w:p w14:paraId="6713DF93" w14:textId="77777777" w:rsidR="000F7377" w:rsidRDefault="000F7377"/>
    <w:p w14:paraId="0074FBD9" w14:textId="77777777" w:rsidR="000F7377" w:rsidRDefault="000F7377">
      <w:r xmlns:w="http://schemas.openxmlformats.org/wordprocessingml/2006/main">
        <w:t xml:space="preserve">2 Corinthians 11:32 Në Damask guvernatori i mbretit Aretas ruante qytetin e Damaskenëve me një garnizon, duke dashur të më kapte.</w:t>
      </w:r>
    </w:p>
    <w:p w14:paraId="22EE6776" w14:textId="77777777" w:rsidR="000F7377" w:rsidRDefault="000F7377"/>
    <w:p w14:paraId="2F03D31D" w14:textId="77777777" w:rsidR="000F7377" w:rsidRDefault="000F7377">
      <w:r xmlns:w="http://schemas.openxmlformats.org/wordprocessingml/2006/main">
        <w:t xml:space="preserve">Pali ishte në Damask dhe guvernatori i qytetit, nën mbretin Aretas, po përpiqej ta kapte.</w:t>
      </w:r>
    </w:p>
    <w:p w14:paraId="40C6DC2F" w14:textId="77777777" w:rsidR="000F7377" w:rsidRDefault="000F7377"/>
    <w:p w14:paraId="27F9D4B3" w14:textId="77777777" w:rsidR="000F7377" w:rsidRDefault="000F7377">
      <w:r xmlns:w="http://schemas.openxmlformats.org/wordprocessingml/2006/main">
        <w:t xml:space="preserve">1. Qëndrimi besnik pavarësisht sfidave me të cilat përballemi</w:t>
      </w:r>
    </w:p>
    <w:p w14:paraId="36619C1D" w14:textId="77777777" w:rsidR="000F7377" w:rsidRDefault="000F7377"/>
    <w:p w14:paraId="59AECA24" w14:textId="77777777" w:rsidR="000F7377" w:rsidRDefault="000F7377">
      <w:r xmlns:w="http://schemas.openxmlformats.org/wordprocessingml/2006/main">
        <w:t xml:space="preserve">2. Fuqia e Këmbënguljes Besnike</w:t>
      </w:r>
    </w:p>
    <w:p w14:paraId="218DBD78" w14:textId="77777777" w:rsidR="000F7377" w:rsidRDefault="000F7377"/>
    <w:p w14:paraId="55AA57C5" w14:textId="77777777" w:rsidR="000F7377" w:rsidRDefault="000F7377">
      <w:r xmlns:w="http://schemas.openxmlformats.org/wordprocessingml/2006/main">
        <w:t xml:space="preserve">1. Hebrenjve 11:24-27 - Me anë të besimit Moisiu, kur arriti në moshë, nuk pranoi të quhej bir i vajzës së Faraonit; Duke zgjedhur më mirë të vuash vuajtjen me popullin e Perëndisë, sesa të shijosh kënaqësitë e mëkatit për një stinë; Duke e çmuar fyerjen e Krishtit pasuri më të madhe se thesaret në Egjipt, sepse ai kishte respekt për shpërblimin e shpërblimit.</w:t>
      </w:r>
    </w:p>
    <w:p w14:paraId="02F5FCBB" w14:textId="77777777" w:rsidR="000F7377" w:rsidRDefault="000F7377"/>
    <w:p w14:paraId="31ED5572" w14:textId="77777777" w:rsidR="000F7377" w:rsidRDefault="000F7377">
      <w:r xmlns:w="http://schemas.openxmlformats.org/wordprocessingml/2006/main">
        <w:t xml:space="preserve">2. Romakëve 8:31 - Çfarë të themi, pra, për këto gjëra? Nëse Zoti është me ne, kush mund të jetë kundër nesh?</w:t>
      </w:r>
    </w:p>
    <w:p w14:paraId="78F3C324" w14:textId="77777777" w:rsidR="000F7377" w:rsidRDefault="000F7377"/>
    <w:p w14:paraId="3A922CEC" w14:textId="77777777" w:rsidR="000F7377" w:rsidRDefault="000F7377">
      <w:r xmlns:w="http://schemas.openxmlformats.org/wordprocessingml/2006/main">
        <w:t xml:space="preserve">2 Corinthians 11:33 Dhe nga një dritare në një shportë më zbritën nga muri dhe u shpëtova nga duart e tij.</w:t>
      </w:r>
    </w:p>
    <w:p w14:paraId="14D2227E" w14:textId="77777777" w:rsidR="000F7377" w:rsidRDefault="000F7377"/>
    <w:p w14:paraId="5C81FD8F" w14:textId="77777777" w:rsidR="000F7377" w:rsidRDefault="000F7377">
      <w:r xmlns:w="http://schemas.openxmlformats.org/wordprocessingml/2006/main">
        <w:t xml:space="preserve">Pali tregon se si u shpëtoi nga duart e armiqve të tij duke u ulur nga një mur nga një dritare në një shportë.</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Mbrojtja e Zotit: Si na mbron Zoti nga armiqtë tanë</w:t>
      </w:r>
    </w:p>
    <w:p w14:paraId="4F50BE95" w14:textId="77777777" w:rsidR="000F7377" w:rsidRDefault="000F7377"/>
    <w:p w14:paraId="67AC286D" w14:textId="77777777" w:rsidR="000F7377" w:rsidRDefault="000F7377">
      <w:r xmlns:w="http://schemas.openxmlformats.org/wordprocessingml/2006/main">
        <w:t xml:space="preserve">2. Fuqia e Besimit: Kapërcimi i Sfidave me Besim te Perëndia</w:t>
      </w:r>
    </w:p>
    <w:p w14:paraId="5297D6AE" w14:textId="77777777" w:rsidR="000F7377" w:rsidRDefault="000F7377"/>
    <w:p w14:paraId="2613BF6F" w14:textId="77777777" w:rsidR="000F7377" w:rsidRDefault="000F7377">
      <w:r xmlns:w="http://schemas.openxmlformats.org/wordprocessingml/2006/main">
        <w:t xml:space="preserve">1. 2 Korintasve 11:33</w:t>
      </w:r>
    </w:p>
    <w:p w14:paraId="5EA3C037" w14:textId="77777777" w:rsidR="000F7377" w:rsidRDefault="000F7377"/>
    <w:p w14:paraId="4B11F557" w14:textId="77777777" w:rsidR="000F7377" w:rsidRDefault="000F7377">
      <w:r xmlns:w="http://schemas.openxmlformats.org/wordprocessingml/2006/main">
        <w:t xml:space="preserve">2. Psalmi 18:2-3, “Zoti është kështjella ime, kështjella ime dhe çlirimtari im, Perëndia im, kështjella ime, në të cilën gjej strehë, mburoja ime dhe briri i shpëtimit tim, kështjella ime dhe streha ime, Shpëtimtari im; ti më shpëto nga dhuna".</w:t>
      </w:r>
    </w:p>
    <w:p w14:paraId="0AFDF203" w14:textId="77777777" w:rsidR="000F7377" w:rsidRDefault="000F7377"/>
    <w:p w14:paraId="27585BD7" w14:textId="77777777" w:rsidR="000F7377" w:rsidRDefault="000F7377">
      <w:r xmlns:w="http://schemas.openxmlformats.org/wordprocessingml/2006/main">
        <w:t xml:space="preserve">2 Korintasve 12 është kapitulli i dymbëdhjetë i Letrës së Dytë të Palit drejtuar Korintasve. Në këtë kapitull, Pali tregon për përvojat e tij të jashtëzakonshme shpirtërore, duke përfshirë një vegim të parajsës, dhe diskuton gjembin e tij në mish.</w:t>
      </w:r>
    </w:p>
    <w:p w14:paraId="03C81988" w14:textId="77777777" w:rsidR="000F7377" w:rsidRDefault="000F7377"/>
    <w:p w14:paraId="2E882264" w14:textId="77777777" w:rsidR="000F7377" w:rsidRDefault="000F7377">
      <w:r xmlns:w="http://schemas.openxmlformats.org/wordprocessingml/2006/main">
        <w:t xml:space="preserve">Paragrafi 1: Pali fillon duke treguar një përvojë të jashtëzakonshme ku ai u rrëmbye në qiellin e tretë dhe dëgjoi gjëra të pashprehshme që nuk lejohen t'i thotë njeriu (2 Korintasve 12:2-4). Ai e pranon me përulësi se mburrja për zbulesa të tilla nuk është fitimprurëse, por vazhdon ta ndajë këtë tregim si një pohim të autoritetit të tij apostolik. Pali përmend një gjemb në mishin e tij të dhënë nga Perëndia për ta mbajtur atë të mos bëhet mendjemadh për shkak të këtyre përvojave të jashtëzakonshme.</w:t>
      </w:r>
    </w:p>
    <w:p w14:paraId="379C21B5" w14:textId="77777777" w:rsidR="000F7377" w:rsidRDefault="000F7377"/>
    <w:p w14:paraId="7BC5EC40" w14:textId="77777777" w:rsidR="000F7377" w:rsidRDefault="000F7377">
      <w:r xmlns:w="http://schemas.openxmlformats.org/wordprocessingml/2006/main">
        <w:t xml:space="preserve">Paragrafi 2: Pali përshkruan se si ai iu lut Zotit tre herë që ky gjemb t'i hiqej prej tij (2 Korintasve 12:8). Megjithatë, në vend që ta heqë atë, Perëndia e siguron atë se hiri i Tij është i mjaftueshëm dhe fuqia e Tij është e përsosur në dobësi (2 Korintasve 12:9). Pali pranon se nëpërmjet dobësive të tij, forca e Krishtit shkëlqen. Ai deklaron se do të mburret edhe më shumë me gëzim për dobësitë e tij, në mënyrë që fuqia e Krishtit të qëndrojë mbi të.</w:t>
      </w:r>
    </w:p>
    <w:p w14:paraId="730548BC" w14:textId="77777777" w:rsidR="000F7377" w:rsidRDefault="000F7377"/>
    <w:p w14:paraId="2CC44D4F" w14:textId="77777777" w:rsidR="000F7377" w:rsidRDefault="000F7377">
      <w:r xmlns:w="http://schemas.openxmlformats.org/wordprocessingml/2006/main">
        <w:t xml:space="preserve">Paragrafi 3: Kapitulli përfundon me Palin që pohon gatishmërinë e tij për të duruar vështirësitë për hir të Krishtit. Ai tregon se si është fyer, persekutuar dhe si është përballur me sprova të ndryshme gjatë shërbimit të tij (2 Korintasve 12:10). Megjithatë, pavarësisht nga këto sfida, ai mbetet i palëkundur në shërbimin e </w:t>
      </w:r>
      <w:r xmlns:w="http://schemas.openxmlformats.org/wordprocessingml/2006/main">
        <w:lastRenderedPageBreak xmlns:w="http://schemas.openxmlformats.org/wordprocessingml/2006/main"/>
      </w:r>
      <w:r xmlns:w="http://schemas.openxmlformats.org/wordprocessingml/2006/main">
        <w:t xml:space="preserve">Krishtit. Ai shpreh besimin në fuqinë e Perëndisë që vepron nëpërmjet tij dhe pohon se kur është i dobët, atëherë është i fortë.</w:t>
      </w:r>
    </w:p>
    <w:p w14:paraId="01D690AB" w14:textId="77777777" w:rsidR="000F7377" w:rsidRDefault="000F7377"/>
    <w:p w14:paraId="1F788FBE" w14:textId="77777777" w:rsidR="000F7377" w:rsidRDefault="000F7377">
      <w:r xmlns:w="http://schemas.openxmlformats.org/wordprocessingml/2006/main">
        <w:t xml:space="preserve">Në përmbledhje, kapitulli i dymbëdhjetë i Korintasve të Dytë përqendrohet në përvojat e jashtëzakonshme shpirtërore të Palit dhe diskuton gjembin e tij në mish. Pali tregon se është kapur në parajsë dhe ka dëgjuar zbulesa hyjnore, por nuk mburret tepër. Ai tregon për një gjemb të dhënë nga Perëndia si një kujtesë përulëse dhe se si ai u lut për heqjen e tij. Në vend të kësaj, Perëndia e siguron atë se hiri i Tij është i mjaftueshëm dhe fuqia e Tij është e përsosur në dobësi. Pali përqafon dobësitë e tij, duke u mburrur me kënaqësi për to për të lartësuar forcën e Krishtit. Ai përfundon duke pohuar gatishmërinë e tij për të duruar vështirësitë për hir të Krishtit dhe duke shprehur besimin në forcën e Perëndisë që vepron nëpërmjet tij. Ky kapitull nxjerr në pah paradoksin e gjetjes së forcës në dobësi dhe thekson mjaftueshmërinë e hirit të Perëndisë mes sfidave me të cilat përballen besimtarët.</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Corinthians 12:1 Nuk është e nevojshme për mua pa dyshim të lavdërohem. Unë do të vij te vegimet dhe zbulesat e Zotit.</w:t>
      </w:r>
    </w:p>
    <w:p w14:paraId="55395921" w14:textId="77777777" w:rsidR="000F7377" w:rsidRDefault="000F7377"/>
    <w:p w14:paraId="141D270D" w14:textId="77777777" w:rsidR="000F7377" w:rsidRDefault="000F7377">
      <w:r xmlns:w="http://schemas.openxmlformats.org/wordprocessingml/2006/main">
        <w:t xml:space="preserve">Pali shpjegon se ai do të tregojë përvojat e tij të vizioneve dhe zbulesave nga Perëndia.</w:t>
      </w:r>
    </w:p>
    <w:p w14:paraId="3D6FCBF4" w14:textId="77777777" w:rsidR="000F7377" w:rsidRDefault="000F7377"/>
    <w:p w14:paraId="04F02C42" w14:textId="77777777" w:rsidR="000F7377" w:rsidRDefault="000F7377">
      <w:r xmlns:w="http://schemas.openxmlformats.org/wordprocessingml/2006/main">
        <w:t xml:space="preserve">1. Fuqia e Zotit: Përjetimi i mrekullisë nëpërmjet vizioneve dhe zbulesave</w:t>
      </w:r>
    </w:p>
    <w:p w14:paraId="0CDE8093" w14:textId="77777777" w:rsidR="000F7377" w:rsidRDefault="000F7377"/>
    <w:p w14:paraId="4EF73B67" w14:textId="77777777" w:rsidR="000F7377" w:rsidRDefault="000F7377">
      <w:r xmlns:w="http://schemas.openxmlformats.org/wordprocessingml/2006/main">
        <w:t xml:space="preserve">2. Gjetja e forcës në dobësi: Si të mbështetemi në fuqinë e Zotit</w:t>
      </w:r>
    </w:p>
    <w:p w14:paraId="7DAEBA80" w14:textId="77777777" w:rsidR="000F7377" w:rsidRDefault="000F7377"/>
    <w:p w14:paraId="3335C9C5" w14:textId="77777777" w:rsidR="000F7377" w:rsidRDefault="000F7377">
      <w:r xmlns:w="http://schemas.openxmlformats.org/wordprocessingml/2006/main">
        <w:t xml:space="preserve">1. Isaia 40:31 - "Por ata që shpresojnë te Zoti do të ripërtërijnë forcën e tyre; do të ngjiten me krahë si shqiponja; do të vrapojnë pa u lodhur, do të ecin pa u lodhur".</w:t>
      </w:r>
    </w:p>
    <w:p w14:paraId="318A5B6A" w14:textId="77777777" w:rsidR="000F7377" w:rsidRDefault="000F7377"/>
    <w:p w14:paraId="23E1CAF9" w14:textId="77777777" w:rsidR="000F7377" w:rsidRDefault="000F7377">
      <w:r xmlns:w="http://schemas.openxmlformats.org/wordprocessingml/2006/main">
        <w:t xml:space="preserve">2. Hebrenjve 11:1 - "Tani besimi është thelbi i gjërave që shpresohen, prova e gjërave që nuk shihen."</w:t>
      </w:r>
    </w:p>
    <w:p w14:paraId="283487A7" w14:textId="77777777" w:rsidR="000F7377" w:rsidRDefault="000F7377"/>
    <w:p w14:paraId="0244D94E" w14:textId="77777777" w:rsidR="000F7377" w:rsidRDefault="000F7377">
      <w:r xmlns:w="http://schemas.openxmlformats.org/wordprocessingml/2006/main">
        <w:t xml:space="preserve">2 Corinthians 12:2 Unë njoha një njeri në Krishtin mbi katërmbëdhjetë vjet më parë, (a është në trup, nuk mund ta </w:t>
      </w:r>
      <w:r xmlns:w="http://schemas.openxmlformats.org/wordprocessingml/2006/main">
        <w:lastRenderedPageBreak xmlns:w="http://schemas.openxmlformats.org/wordprocessingml/2006/main"/>
      </w:r>
      <w:r xmlns:w="http://schemas.openxmlformats.org/wordprocessingml/2006/main">
        <w:t xml:space="preserve">them, nëse është jashtë trupit: Perëndia e di;) një i tillë arriti deri në qiellin e tretë .</w:t>
      </w:r>
    </w:p>
    <w:p w14:paraId="26512B54" w14:textId="77777777" w:rsidR="000F7377" w:rsidRDefault="000F7377"/>
    <w:p w14:paraId="12F7EC85" w14:textId="77777777" w:rsidR="000F7377" w:rsidRDefault="000F7377">
      <w:r xmlns:w="http://schemas.openxmlformats.org/wordprocessingml/2006/main">
        <w:t xml:space="preserve">Pali tregon një njeri në Krishtin që u ngrit në qiellin e tretë katërmbëdhjetë vjet më parë.</w:t>
      </w:r>
    </w:p>
    <w:p w14:paraId="4C395ADF" w14:textId="77777777" w:rsidR="000F7377" w:rsidRDefault="000F7377"/>
    <w:p w14:paraId="4F5FEB76" w14:textId="77777777" w:rsidR="000F7377" w:rsidRDefault="000F7377">
      <w:r xmlns:w="http://schemas.openxmlformats.org/wordprocessingml/2006/main">
        <w:t xml:space="preserve">1. Fuqia e Prezencës së Zotit: Përjetimi i Qiellit të Tretë</w:t>
      </w:r>
    </w:p>
    <w:p w14:paraId="2DD8EE87" w14:textId="77777777" w:rsidR="000F7377" w:rsidRDefault="000F7377"/>
    <w:p w14:paraId="764370A7" w14:textId="77777777" w:rsidR="000F7377" w:rsidRDefault="000F7377">
      <w:r xmlns:w="http://schemas.openxmlformats.org/wordprocessingml/2006/main">
        <w:t xml:space="preserve">2. Zoti e di atë që ne nuk mundemi: Besojmë në urtësinë e Tij</w:t>
      </w:r>
    </w:p>
    <w:p w14:paraId="1445BF0A" w14:textId="77777777" w:rsidR="000F7377" w:rsidRDefault="000F7377"/>
    <w:p w14:paraId="52BEAC96" w14:textId="77777777" w:rsidR="000F7377" w:rsidRDefault="000F7377">
      <w:r xmlns:w="http://schemas.openxmlformats.org/wordprocessingml/2006/main">
        <w:t xml:space="preserve">1. Psalmi 139:7-10 "Ku do të shkoj nga Fryma jote? Ose ku do të ik nga prania jote? Nëse ngjitem në qiell, ti je atje; nëse shtroj shtratin tim në ferr, ja, ti je atje. Nëse marr krahët e mëngjesit dhe banoj në skajet e detit, do të më çojë dora jote dhe dora jote e djathtë do të më mbajë".</w:t>
      </w:r>
    </w:p>
    <w:p w14:paraId="77EFDB0B" w14:textId="77777777" w:rsidR="000F7377" w:rsidRDefault="000F7377"/>
    <w:p w14:paraId="47B32C0F" w14:textId="77777777" w:rsidR="000F7377" w:rsidRDefault="000F7377">
      <w:r xmlns:w="http://schemas.openxmlformats.org/wordprocessingml/2006/main">
        <w:t xml:space="preserve">2. Isaia 55:8-9 "Sepse mendimet e mia nuk janë mendimet tuaja, as rrugët tuaja nuk janë rrugët e mia", thotë Zoti. "Sepse ashtu si qiejt janë më të lartë se toka, kështu rrugët e mia janë më të larta se rrugët tuaja dhe mendimet e mia se mendimet tuaja."</w:t>
      </w:r>
    </w:p>
    <w:p w14:paraId="3FAE070D" w14:textId="77777777" w:rsidR="000F7377" w:rsidRDefault="000F7377"/>
    <w:p w14:paraId="12516221" w14:textId="77777777" w:rsidR="000F7377" w:rsidRDefault="000F7377">
      <w:r xmlns:w="http://schemas.openxmlformats.org/wordprocessingml/2006/main">
        <w:t xml:space="preserve">2 Corinthians 12:3 Dhe unë e njoha një njeri të tillë (në trup ose jashtë trupit, nuk mund ta them: Perëndia e di;)</w:t>
      </w:r>
    </w:p>
    <w:p w14:paraId="572E4EC0" w14:textId="77777777" w:rsidR="000F7377" w:rsidRDefault="000F7377"/>
    <w:p w14:paraId="268FEF86" w14:textId="77777777" w:rsidR="000F7377" w:rsidRDefault="000F7377">
      <w:r xmlns:w="http://schemas.openxmlformats.org/wordprocessingml/2006/main">
        <w:t xml:space="preserve">Pali tregon një përvojë të një njeriu që ishte ose brenda ose jashtë trupit dhe Perëndia e di të vërtetën.</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Knowledge?? Eksplorimi i fuqisë së gjithëdijshmërisë së Zotit dhe se si ajo është më e madhe se e jona.</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ai Shtegu i panjohur?? Shqyrtimi i rrugëtimit të besimit dhe besimi në të panjohurën.</w:t>
      </w:r>
    </w:p>
    <w:p w14:paraId="24440A61" w14:textId="77777777" w:rsidR="000F7377" w:rsidRDefault="000F7377"/>
    <w:p w14:paraId="614EFE7B" w14:textId="77777777" w:rsidR="000F7377" w:rsidRDefault="000F7377">
      <w:r xmlns:w="http://schemas.openxmlformats.org/wordprocessingml/2006/main">
        <w:t xml:space="preserve">1. Romakëve 11:33-36 - Eksplorimi i thellësive të dijes dhe urtësisë së Perëndisë.</w:t>
      </w:r>
    </w:p>
    <w:p w14:paraId="2E85AD52" w14:textId="77777777" w:rsidR="000F7377" w:rsidRDefault="000F7377"/>
    <w:p w14:paraId="5956E733" w14:textId="77777777" w:rsidR="000F7377" w:rsidRDefault="000F7377">
      <w:r xmlns:w="http://schemas.openxmlformats.org/wordprocessingml/2006/main">
        <w:t xml:space="preserve">2. Hebrenjve 4:13 - Shqyrtimi i fuqisë së Fjalës së Perëndisë dhe se si ajo zbulon të vërtetën e Perëndisë.</w:t>
      </w:r>
    </w:p>
    <w:p w14:paraId="75F06325" w14:textId="77777777" w:rsidR="000F7377" w:rsidRDefault="000F7377"/>
    <w:p w14:paraId="2218778E" w14:textId="77777777" w:rsidR="000F7377" w:rsidRDefault="000F7377">
      <w:r xmlns:w="http://schemas.openxmlformats.org/wordprocessingml/2006/main">
        <w:t xml:space="preserve">2 Corinthians 12:4 Si u rrëmbye në parajsë dhe dëgjoi fjalë të pathëna, që nuk lejohet t'i thotë njeriu.</w:t>
      </w:r>
    </w:p>
    <w:p w14:paraId="1FAF58D5" w14:textId="77777777" w:rsidR="000F7377" w:rsidRDefault="000F7377"/>
    <w:p w14:paraId="24EF997B" w14:textId="77777777" w:rsidR="000F7377" w:rsidRDefault="000F7377">
      <w:r xmlns:w="http://schemas.openxmlformats.org/wordprocessingml/2006/main">
        <w:t xml:space="preserve">Pali tregon një përvojë që kishte kur u kap në parajsë, ku dëgjoi fjalë që ishin tepër të mahnitshme për t'u shprehur me fjalë.</w:t>
      </w:r>
    </w:p>
    <w:p w14:paraId="16DFBCB5" w14:textId="77777777" w:rsidR="000F7377" w:rsidRDefault="000F7377"/>
    <w:p w14:paraId="20572800" w14:textId="77777777" w:rsidR="000F7377" w:rsidRDefault="000F7377">
      <w:r xmlns:w="http://schemas.openxmlformats.org/wordprocessingml/2006/main">
        <w:t xml:space="preserve">1. Lavditë e Qiellit: Përjetimi i Fjalëve të Pashprehura të Perëndisë</w:t>
      </w:r>
    </w:p>
    <w:p w14:paraId="4AA63CF9" w14:textId="77777777" w:rsidR="000F7377" w:rsidRDefault="000F7377"/>
    <w:p w14:paraId="667E0667" w14:textId="77777777" w:rsidR="000F7377" w:rsidRDefault="000F7377">
      <w:r xmlns:w="http://schemas.openxmlformats.org/wordprocessingml/2006/main">
        <w:t xml:space="preserve">2. Kapërcimi i Sfidave të Jetës: Përvoja e Parajsës nga Pali</w:t>
      </w:r>
    </w:p>
    <w:p w14:paraId="0BC8977B" w14:textId="77777777" w:rsidR="000F7377" w:rsidRDefault="000F7377"/>
    <w:p w14:paraId="2967F90A" w14:textId="77777777" w:rsidR="000F7377" w:rsidRDefault="000F7377">
      <w:r xmlns:w="http://schemas.openxmlformats.org/wordprocessingml/2006/main">
        <w:t xml:space="preserve">1. Romakëve 8:18-25 - Vuajtje dhe lavdi</w:t>
      </w:r>
    </w:p>
    <w:p w14:paraId="14C9C6AF" w14:textId="77777777" w:rsidR="000F7377" w:rsidRDefault="000F7377"/>
    <w:p w14:paraId="1BD7D715" w14:textId="77777777" w:rsidR="000F7377" w:rsidRDefault="000F7377">
      <w:r xmlns:w="http://schemas.openxmlformats.org/wordprocessingml/2006/main">
        <w:t xml:space="preserve">2. Zbulesa 21:1-4 - Jerusalemi i Ri</w:t>
      </w:r>
    </w:p>
    <w:p w14:paraId="4262FA40" w14:textId="77777777" w:rsidR="000F7377" w:rsidRDefault="000F7377"/>
    <w:p w14:paraId="6A2736E0" w14:textId="77777777" w:rsidR="000F7377" w:rsidRDefault="000F7377">
      <w:r xmlns:w="http://schemas.openxmlformats.org/wordprocessingml/2006/main">
        <w:t xml:space="preserve">2 Corinthians 12:5 Për një të tillë do të mburrem, por nuk do të mburrem për veten time, por për dobësitë e mia.</w:t>
      </w:r>
    </w:p>
    <w:p w14:paraId="7D71101B" w14:textId="77777777" w:rsidR="000F7377" w:rsidRDefault="000F7377"/>
    <w:p w14:paraId="7583C8C0" w14:textId="77777777" w:rsidR="000F7377" w:rsidRDefault="000F7377">
      <w:r xmlns:w="http://schemas.openxmlformats.org/wordprocessingml/2006/main">
        <w:t xml:space="preserve">Pali vendos të lavdërohet në dobësitë e tij, në vend të vetes.</w:t>
      </w:r>
    </w:p>
    <w:p w14:paraId="5BB97226" w14:textId="77777777" w:rsidR="000F7377" w:rsidRDefault="000F7377"/>
    <w:p w14:paraId="745CF424" w14:textId="77777777" w:rsidR="000F7377" w:rsidRDefault="000F7377">
      <w:r xmlns:w="http://schemas.openxmlformats.org/wordprocessingml/2006/main">
        <w:t xml:space="preserve">1. Të mësojmë të përqafojmë dobësitë - Si të gjejmë forcë në dobësitë tona dhe t'i përdorim ato për të lavdëruar Perëndinë.</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Fuqia e Përulësisë - Si të jemi të përulur dhe të besojmë te Zoti, pavarësisht nga dobësitë tona.</w:t>
      </w:r>
    </w:p>
    <w:p w14:paraId="2CF56B83" w14:textId="77777777" w:rsidR="000F7377" w:rsidRDefault="000F7377"/>
    <w:p w14:paraId="5E2A3DCE" w14:textId="77777777" w:rsidR="000F7377" w:rsidRDefault="000F7377">
      <w:r xmlns:w="http://schemas.openxmlformats.org/wordprocessingml/2006/main">
        <w:t xml:space="preserve">1. Filipianëve 4:13 - "Unë mund të bëj gjithçka me anë të Krishtit që më forcon."</w:t>
      </w:r>
    </w:p>
    <w:p w14:paraId="1591F10A" w14:textId="77777777" w:rsidR="000F7377" w:rsidRDefault="000F7377"/>
    <w:p w14:paraId="1AD8C103" w14:textId="77777777" w:rsidR="000F7377" w:rsidRDefault="000F7377">
      <w:r xmlns:w="http://schemas.openxmlformats.org/wordprocessingml/2006/main">
        <w:t xml:space="preserve">2. Isaia 40:28-31 - "A nuk e di, a nuk ke dëgjuar që Perëndia i përjetshëm, Zoti, Krijuesi i skajeve të tokës, nuk të ligështohet, as nuk lodhet? Nuk ka asnjë kërkim të tij. Ai u jep pushtet të rraskapiturve dhe të pafuqishëm shton forcën. Edhe të rinjtë do të ligështohen dhe do të lodhen dhe të rinjtë do të rrëzohen plotësisht; do të ngjiten me krahë si shqiponjat, do të vrapojnë dhe nuk do të lodhen, do të ecin dhe nuk do të ligështohen".</w:t>
      </w:r>
    </w:p>
    <w:p w14:paraId="0871424C" w14:textId="77777777" w:rsidR="000F7377" w:rsidRDefault="000F7377"/>
    <w:p w14:paraId="7C09058B" w14:textId="77777777" w:rsidR="000F7377" w:rsidRDefault="000F7377">
      <w:r xmlns:w="http://schemas.openxmlformats.org/wordprocessingml/2006/main">
        <w:t xml:space="preserve">2 Corinthians 12:6 Sepse, edhe sikur të doja të mburrem, nuk do të jem budalla; sepse unë do të them të vërtetën, por tani heq dorë, që dikush të mos mendojë për mua më shumë se sa më sheh se jam ose që dëgjon për mua.</w:t>
      </w:r>
    </w:p>
    <w:p w14:paraId="01269E96" w14:textId="77777777" w:rsidR="000F7377" w:rsidRDefault="000F7377"/>
    <w:p w14:paraId="419E81FC" w14:textId="77777777" w:rsidR="000F7377" w:rsidRDefault="000F7377">
      <w:r xmlns:w="http://schemas.openxmlformats.org/wordprocessingml/2006/main">
        <w:t xml:space="preserve">Pali shpreh dëshirën e tij për lavdi, por zgjedh të qëndrojë i përulur në mënyrë që të mos shihet mbi pozicionin e tij.</w:t>
      </w:r>
    </w:p>
    <w:p w14:paraId="78ED81CD" w14:textId="77777777" w:rsidR="000F7377" w:rsidRDefault="000F7377"/>
    <w:p w14:paraId="4A99984C" w14:textId="77777777" w:rsidR="000F7377" w:rsidRDefault="000F7377">
      <w:r xmlns:w="http://schemas.openxmlformats.org/wordprocessingml/2006/main">
        <w:t xml:space="preserve">1. Përfitimet e përulësisë</w:t>
      </w:r>
    </w:p>
    <w:p w14:paraId="01747B26" w14:textId="77777777" w:rsidR="000F7377" w:rsidRDefault="000F7377"/>
    <w:p w14:paraId="6CA5049E" w14:textId="77777777" w:rsidR="000F7377" w:rsidRDefault="000F7377">
      <w:r xmlns:w="http://schemas.openxmlformats.org/wordprocessingml/2006/main">
        <w:t xml:space="preserve">2. Rëndësia e të qenit të përulur</w:t>
      </w:r>
    </w:p>
    <w:p w14:paraId="11AF1ADD" w14:textId="77777777" w:rsidR="000F7377" w:rsidRDefault="000F7377"/>
    <w:p w14:paraId="05A639E0" w14:textId="77777777" w:rsidR="000F7377" w:rsidRDefault="000F7377">
      <w:r xmlns:w="http://schemas.openxmlformats.org/wordprocessingml/2006/main">
        <w:t xml:space="preserve">1. Filipianëve 2:3-4 "Mos bëni asgjë nga ambicie egoiste ose mendjemadhësi e kotë. Përkundrazi, me përulësi vlerësoni të tjerët mbi veten tuaj, duke mos shikuar interesat tuaja, por secili nga ju interesat e të tjerëve."</w:t>
      </w:r>
    </w:p>
    <w:p w14:paraId="5506F295" w14:textId="77777777" w:rsidR="000F7377" w:rsidRDefault="000F7377"/>
    <w:p w14:paraId="06951E6A" w14:textId="77777777" w:rsidR="000F7377" w:rsidRDefault="000F7377">
      <w:r xmlns:w="http://schemas.openxmlformats.org/wordprocessingml/2006/main">
        <w:t xml:space="preserve">2. Jakobi 4:10 "Përuluni përpara Zotit dhe ai do t'ju ngrejë lart."</w:t>
      </w:r>
    </w:p>
    <w:p w14:paraId="21BC8BA5" w14:textId="77777777" w:rsidR="000F7377" w:rsidRDefault="000F7377"/>
    <w:p w14:paraId="59460930" w14:textId="77777777" w:rsidR="000F7377" w:rsidRDefault="000F7377">
      <w:r xmlns:w="http://schemas.openxmlformats.org/wordprocessingml/2006/main">
        <w:t xml:space="preserve">2 Corinthians 12:7 Dhe që të mos më lartësohen përtej masës për shkak të bollëkut të </w:t>
      </w:r>
      <w:r xmlns:w="http://schemas.openxmlformats.org/wordprocessingml/2006/main">
        <w:lastRenderedPageBreak xmlns:w="http://schemas.openxmlformats.org/wordprocessingml/2006/main"/>
      </w:r>
      <w:r xmlns:w="http://schemas.openxmlformats.org/wordprocessingml/2006/main">
        <w:t xml:space="preserve">zbulesave, m'u dha një gjemb në mish, lajmëtari i Satanait që të më godiste me shuplaka, që të mos ngrihesha më lart.</w:t>
      </w:r>
    </w:p>
    <w:p w14:paraId="6EDB64E1" w14:textId="77777777" w:rsidR="000F7377" w:rsidRDefault="000F7377"/>
    <w:p w14:paraId="71BA01E6" w14:textId="77777777" w:rsidR="000F7377" w:rsidRDefault="000F7377">
      <w:r xmlns:w="http://schemas.openxmlformats.org/wordprocessingml/2006/main">
        <w:t xml:space="preserve">Palit iu dha një "gjemb në mish" nga Satani për ta mbajtur atë të mos ishte shumë krenar për zbulesat që kishte marrë.</w:t>
      </w:r>
    </w:p>
    <w:p w14:paraId="07E7BFA2" w14:textId="77777777" w:rsidR="000F7377" w:rsidRDefault="000F7377"/>
    <w:p w14:paraId="60AF4CB1" w14:textId="77777777" w:rsidR="000F7377" w:rsidRDefault="000F7377">
      <w:r xmlns:w="http://schemas.openxmlformats.org/wordprocessingml/2006/main">
        <w:t xml:space="preserve">1. Krenaria vjen para rënies: Mësime nga gjembi në mish i Palit.</w:t>
      </w:r>
    </w:p>
    <w:p w14:paraId="401E0DE6" w14:textId="77777777" w:rsidR="000F7377" w:rsidRDefault="000F7377"/>
    <w:p w14:paraId="5C080419" w14:textId="77777777" w:rsidR="000F7377" w:rsidRDefault="000F7377">
      <w:r xmlns:w="http://schemas.openxmlformats.org/wordprocessingml/2006/main">
        <w:t xml:space="preserve">2. Kapërcimi i tundimit: Reflektime mbi luftën e Palit me një gjemb në mish.</w:t>
      </w:r>
    </w:p>
    <w:p w14:paraId="3A92213A" w14:textId="77777777" w:rsidR="000F7377" w:rsidRDefault="000F7377"/>
    <w:p w14:paraId="1311885D" w14:textId="77777777" w:rsidR="000F7377" w:rsidRDefault="000F7377">
      <w:r xmlns:w="http://schemas.openxmlformats.org/wordprocessingml/2006/main">
        <w:t xml:space="preserve">1. Fjalët e urta 16:18 - Krenaria shkon përpara shkatërrimit dhe fryma krenare përpara rënies.</w:t>
      </w:r>
    </w:p>
    <w:p w14:paraId="22A9068B" w14:textId="77777777" w:rsidR="000F7377" w:rsidRDefault="000F7377"/>
    <w:p w14:paraId="496CC329" w14:textId="77777777" w:rsidR="000F7377" w:rsidRDefault="000F7377">
      <w:r xmlns:w="http://schemas.openxmlformats.org/wordprocessingml/2006/main">
        <w:t xml:space="preserve">2. Jakobi 4:7-8 - Nënshtrojuni, pra, Perëndisë. Rezistojini djallit dhe ai do të largohet prej jush. Afrojuni Perëndisë dhe ai do t'ju afrohet juve.</w:t>
      </w:r>
    </w:p>
    <w:p w14:paraId="6C87CC5D" w14:textId="77777777" w:rsidR="000F7377" w:rsidRDefault="000F7377"/>
    <w:p w14:paraId="30B80F23" w14:textId="77777777" w:rsidR="000F7377" w:rsidRDefault="000F7377">
      <w:r xmlns:w="http://schemas.openxmlformats.org/wordprocessingml/2006/main">
        <w:t xml:space="preserve">2 Corinthians 12:8 Për këtë gjë iu luta Zotit tri herë që të largohej prej meje.</w:t>
      </w:r>
    </w:p>
    <w:p w14:paraId="2029753A" w14:textId="77777777" w:rsidR="000F7377" w:rsidRDefault="000F7377"/>
    <w:p w14:paraId="7182FECB" w14:textId="77777777" w:rsidR="000F7377" w:rsidRDefault="000F7377">
      <w:r xmlns:w="http://schemas.openxmlformats.org/wordprocessingml/2006/main">
        <w:t xml:space="preserve">Pali iu lut Zotit tri herë për çlirimin nga një vështirësi që po haste.</w:t>
      </w:r>
    </w:p>
    <w:p w14:paraId="4975B1F3" w14:textId="77777777" w:rsidR="000F7377" w:rsidRDefault="000F7377"/>
    <w:p w14:paraId="43388906" w14:textId="77777777" w:rsidR="000F7377" w:rsidRDefault="000F7377">
      <w:r xmlns:w="http://schemas.openxmlformats.org/wordprocessingml/2006/main">
        <w:t xml:space="preserve">1. Forca e Perëndisë në dobësinë tonë - 2 Korintasve 12:8</w:t>
      </w:r>
    </w:p>
    <w:p w14:paraId="6AED8B89" w14:textId="77777777" w:rsidR="000F7377" w:rsidRDefault="000F7377"/>
    <w:p w14:paraId="360EF73D" w14:textId="77777777" w:rsidR="000F7377" w:rsidRDefault="000F7377">
      <w:r xmlns:w="http://schemas.openxmlformats.org/wordprocessingml/2006/main">
        <w:t xml:space="preserve">2. Fuqia e lutjes së vazhdueshme - 2 Korintasve 12:8</w:t>
      </w:r>
    </w:p>
    <w:p w14:paraId="772FAB5C" w14:textId="77777777" w:rsidR="000F7377" w:rsidRDefault="000F7377"/>
    <w:p w14:paraId="7ACDDE35" w14:textId="77777777" w:rsidR="000F7377" w:rsidRDefault="000F7377">
      <w:r xmlns:w="http://schemas.openxmlformats.org/wordprocessingml/2006/main">
        <w:t xml:space="preserve">1. Romakëve 5:3-5 - Jo vetëm kaq, por edhe ne mburremi në vuajtjet tona, sepse e dimë se vuajtja prodhon këmbëngulje; këmbëngulje, karakter; dhe karakteri, shpresa.</w:t>
      </w:r>
    </w:p>
    <w:p w14:paraId="46D285C6" w14:textId="77777777" w:rsidR="000F7377" w:rsidRDefault="000F7377"/>
    <w:p w14:paraId="1562D3C6" w14:textId="77777777" w:rsidR="000F7377" w:rsidRDefault="000F7377">
      <w:r xmlns:w="http://schemas.openxmlformats.org/wordprocessingml/2006/main">
        <w:t xml:space="preserve">2. Jakobi 5:13 - A ka ndonjë nga ju në telashe? Ai duhet të lutet. A është dikush i lumtur? Lëreni të këndojë këngë </w:t>
      </w:r>
      <w:r xmlns:w="http://schemas.openxmlformats.org/wordprocessingml/2006/main">
        <w:lastRenderedPageBreak xmlns:w="http://schemas.openxmlformats.org/wordprocessingml/2006/main"/>
      </w:r>
      <w:r xmlns:w="http://schemas.openxmlformats.org/wordprocessingml/2006/main">
        <w:t xml:space="preserve">lavdërimi.</w:t>
      </w:r>
    </w:p>
    <w:p w14:paraId="0B631A6A" w14:textId="77777777" w:rsidR="000F7377" w:rsidRDefault="000F7377"/>
    <w:p w14:paraId="73F912EC" w14:textId="77777777" w:rsidR="000F7377" w:rsidRDefault="000F7377">
      <w:r xmlns:w="http://schemas.openxmlformats.org/wordprocessingml/2006/main">
        <w:t xml:space="preserve">2 Corinthians 12:9 Dhe ai më tha: ''Hiri im të mjafton, sepse forca ime përsoset në dobësi''. Prandaj, me shumë kënaqësi do të krenohem më tepër në dobësitë e mia, që fuqia e Krishtit të qëndrojë mbi mua.</w:t>
      </w:r>
    </w:p>
    <w:p w14:paraId="3557CD57" w14:textId="77777777" w:rsidR="000F7377" w:rsidRDefault="000F7377"/>
    <w:p w14:paraId="046D41C6" w14:textId="77777777" w:rsidR="000F7377" w:rsidRDefault="000F7377">
      <w:r xmlns:w="http://schemas.openxmlformats.org/wordprocessingml/2006/main">
        <w:t xml:space="preserve">Pali u sigurua se hiri i Perëndisë ishte i mjaftueshëm për nevojat e tij dhe ai zgjodhi të lavdërohej në dobësitë e tij, në mënyrë që fuqia e Krishtit të qëndronte mbi të.</w:t>
      </w:r>
    </w:p>
    <w:p w14:paraId="6E810120" w14:textId="77777777" w:rsidR="000F7377" w:rsidRDefault="000F7377"/>
    <w:p w14:paraId="66150B4E" w14:textId="77777777" w:rsidR="000F7377" w:rsidRDefault="000F7377">
      <w:r xmlns:w="http://schemas.openxmlformats.org/wordprocessingml/2006/main">
        <w:t xml:space="preserve">1. Gjetja e forcës në dobësi - Si është i mjaftueshëm hiri i Perëndisë në kohë nevoje</w:t>
      </w:r>
    </w:p>
    <w:p w14:paraId="505F91B7" w14:textId="77777777" w:rsidR="000F7377" w:rsidRDefault="000F7377"/>
    <w:p w14:paraId="7D660646" w14:textId="77777777" w:rsidR="000F7377" w:rsidRDefault="000F7377">
      <w:r xmlns:w="http://schemas.openxmlformats.org/wordprocessingml/2006/main">
        <w:t xml:space="preserve">2. Lavdërimi i Perëndisë përmes vështirësive - Gëzimi në dobësitë për të përjetuar fuqinë e Krishtit</w:t>
      </w:r>
    </w:p>
    <w:p w14:paraId="4E0BA1BE" w14:textId="77777777" w:rsidR="000F7377" w:rsidRDefault="000F7377"/>
    <w:p w14:paraId="2F48C8AC" w14:textId="77777777" w:rsidR="000F7377" w:rsidRDefault="000F7377">
      <w:r xmlns:w="http://schemas.openxmlformats.org/wordprocessingml/2006/main">
        <w:t xml:space="preserve">1. Filipianëve 4:13 - Unë mund të bëj gjithçka nëpërmjet Krishtit që më forcon</w:t>
      </w:r>
    </w:p>
    <w:p w14:paraId="16472F60" w14:textId="77777777" w:rsidR="000F7377" w:rsidRDefault="000F7377"/>
    <w:p w14:paraId="43F134E4" w14:textId="77777777" w:rsidR="000F7377" w:rsidRDefault="000F7377">
      <w:r xmlns:w="http://schemas.openxmlformats.org/wordprocessingml/2006/main">
        <w:t xml:space="preserve">2. Romakëve 8:28 - Dhe ne e dimë se të gjitha gjërat bashkëveprojnë për të mirë për ata që e duan Perëndinë, për ata që janë të thirrur sipas qëllimit të tij.</w:t>
      </w:r>
    </w:p>
    <w:p w14:paraId="1786DF74" w14:textId="77777777" w:rsidR="000F7377" w:rsidRDefault="000F7377"/>
    <w:p w14:paraId="2C3729B4" w14:textId="77777777" w:rsidR="000F7377" w:rsidRDefault="000F7377">
      <w:r xmlns:w="http://schemas.openxmlformats.org/wordprocessingml/2006/main">
        <w:t xml:space="preserve">2 Corinthians 12:10 Prandaj kënaqem në dobësi, në fyerje, në nevoja, në përndjekje, në ankth për hir të Krishtit; sepse, kur jam i dobët, atëherë jam i fortë.</w:t>
      </w:r>
    </w:p>
    <w:p w14:paraId="5B479995" w14:textId="77777777" w:rsidR="000F7377" w:rsidRDefault="000F7377"/>
    <w:p w14:paraId="64DBD5FF" w14:textId="77777777" w:rsidR="000F7377" w:rsidRDefault="000F7377">
      <w:r xmlns:w="http://schemas.openxmlformats.org/wordprocessingml/2006/main">
        <w:t xml:space="preserve">Pali ishte në gjendje të ishte i fortë në besimin e tij, pavarësisht nga vështirësitë në jetë, dhe ai kënaqej me to për shkak të dashurisë së tij për Krishtin.</w:t>
      </w:r>
    </w:p>
    <w:p w14:paraId="60AD94EA" w14:textId="77777777" w:rsidR="000F7377" w:rsidRDefault="000F7377"/>
    <w:p w14:paraId="7E36C9D1" w14:textId="77777777" w:rsidR="000F7377" w:rsidRDefault="000F7377">
      <w:r xmlns:w="http://schemas.openxmlformats.org/wordprocessingml/2006/main">
        <w:t xml:space="preserve">1. Forca e një besimtari në fatkeqësi</w:t>
      </w:r>
    </w:p>
    <w:p w14:paraId="16E95DF3" w14:textId="77777777" w:rsidR="000F7377" w:rsidRDefault="000F7377"/>
    <w:p w14:paraId="11C5F30B" w14:textId="77777777" w:rsidR="000F7377" w:rsidRDefault="000F7377">
      <w:r xmlns:w="http://schemas.openxmlformats.org/wordprocessingml/2006/main">
        <w:t xml:space="preserve">2. Gëzimi në vuajtjet për hir të Krishtit</w:t>
      </w:r>
    </w:p>
    <w:p w14:paraId="7209B693" w14:textId="77777777" w:rsidR="000F7377" w:rsidRDefault="000F7377"/>
    <w:p w14:paraId="79AE0D79" w14:textId="77777777" w:rsidR="000F7377" w:rsidRDefault="000F7377">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14:paraId="2547E6B3" w14:textId="77777777" w:rsidR="000F7377" w:rsidRDefault="000F7377"/>
    <w:p w14:paraId="526A31B9" w14:textId="77777777" w:rsidR="000F7377" w:rsidRDefault="000F7377">
      <w:r xmlns:w="http://schemas.openxmlformats.org/wordprocessingml/2006/main">
        <w:t xml:space="preserve">2. Mateu 5:11-12 - ? </w:t>
      </w:r>
      <w:r xmlns:w="http://schemas.openxmlformats.org/wordprocessingml/2006/main">
        <w:rPr>
          <w:rFonts w:ascii="맑은 고딕 Semilight" w:hAnsi="맑은 고딕 Semilight"/>
        </w:rPr>
        <w:t xml:space="preserve">Të </w:t>
      </w:r>
      <w:r xmlns:w="http://schemas.openxmlformats.org/wordprocessingml/2006/main">
        <w:t xml:space="preserve">lumtë ju kur të tjerët ju shajnë dhe ju persekutojnë dhe shqiptojnë çdo lloj të keqeje kundër jush në mënyrë të rreme për llogarinë time. Gëzohuni dhe gëzohuni, sepse shpërblimi juaj është i madh në qiell, sepse kështu përndoqën profetët që ishin para jush.</w:t>
      </w:r>
    </w:p>
    <w:p w14:paraId="4F027819" w14:textId="77777777" w:rsidR="000F7377" w:rsidRDefault="000F7377"/>
    <w:p w14:paraId="2CC63485" w14:textId="77777777" w:rsidR="000F7377" w:rsidRDefault="000F7377">
      <w:r xmlns:w="http://schemas.openxmlformats.org/wordprocessingml/2006/main">
        <w:t xml:space="preserve">2 Corinthians 12:11 Unë jam bërë budalla në lavdi; ju më keni detyruar, sepse duhej të isha lavdëruar nga ju, sepse unë nuk jam aspak prapa apostujve më të mëdhenj, megjithëse nuk jam asgjë.</w:t>
      </w:r>
    </w:p>
    <w:p w14:paraId="4AD99933" w14:textId="77777777" w:rsidR="000F7377" w:rsidRDefault="000F7377"/>
    <w:p w14:paraId="18D70CED" w14:textId="77777777" w:rsidR="000F7377" w:rsidRDefault="000F7377">
      <w:r xmlns:w="http://schemas.openxmlformats.org/wordprocessingml/2006/main">
        <w:t xml:space="preserve">Pali pohon se ai nuk është prapa apostujve më të mëdhenj, edhe pse ai nuk është asgjë.</w:t>
      </w:r>
    </w:p>
    <w:p w14:paraId="0D1799F2" w14:textId="77777777" w:rsidR="000F7377" w:rsidRDefault="000F7377"/>
    <w:p w14:paraId="5D799514" w14:textId="77777777" w:rsidR="000F7377" w:rsidRDefault="000F7377">
      <w:r xmlns:w="http://schemas.openxmlformats.org/wordprocessingml/2006/main">
        <w:t xml:space="preserve">1. Fuqia e përulësisë: Si na tregon shembulli i Palit forcën e të qenit të përulur</w:t>
      </w:r>
    </w:p>
    <w:p w14:paraId="1C591B00" w14:textId="77777777" w:rsidR="000F7377" w:rsidRDefault="000F7377"/>
    <w:p w14:paraId="216D96B5" w14:textId="77777777" w:rsidR="000F7377" w:rsidRDefault="000F7377">
      <w:r xmlns:w="http://schemas.openxmlformats.org/wordprocessingml/2006/main">
        <w:t xml:space="preserve">2. Forca e hiçit: Si na tregon shembulli i Palit se besimi dhe përulësia janë më të vlefshme se çdo gjë tjetër</w:t>
      </w:r>
    </w:p>
    <w:p w14:paraId="043B7114" w14:textId="77777777" w:rsidR="000F7377" w:rsidRDefault="000F7377"/>
    <w:p w14:paraId="776DBF24" w14:textId="77777777" w:rsidR="000F7377" w:rsidRDefault="000F7377">
      <w:r xmlns:w="http://schemas.openxmlformats.org/wordprocessingml/2006/main">
        <w:t xml:space="preserve">1. Filipianëve 2:3-8 - Mos bëni asgjë nga ambicia egoiste ose mendjemadhësia, por me përulësi konsiderojini të tjerët më të rëndësishëm se ju.</w:t>
      </w:r>
    </w:p>
    <w:p w14:paraId="484AAEBB" w14:textId="77777777" w:rsidR="000F7377" w:rsidRDefault="000F7377"/>
    <w:p w14:paraId="741E1013" w14:textId="77777777" w:rsidR="000F7377" w:rsidRDefault="000F7377">
      <w:r xmlns:w="http://schemas.openxmlformats.org/wordprocessingml/2006/main">
        <w:t xml:space="preserve">2. 1 Korintasve 4:7-13 - Çfarë keni që nuk e morët? Nëse atëherë e keni marrë, pse mburreni sikur nuk e keni marrë?</w:t>
      </w:r>
    </w:p>
    <w:p w14:paraId="405BA86E" w14:textId="77777777" w:rsidR="000F7377" w:rsidRDefault="000F7377"/>
    <w:p w14:paraId="175963CC" w14:textId="77777777" w:rsidR="000F7377" w:rsidRDefault="000F7377">
      <w:r xmlns:w="http://schemas.openxmlformats.org/wordprocessingml/2006/main">
        <w:t xml:space="preserve">2 Corinthians 12:12 Në të vërtetë, shenjat e një apostulli u bënë midis jush me gjithë durim, me shenja, mrekulli dhe vepra të fuqishme.</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Pali shfaq shenjat e një apostulli përmes durimit, shenjave, mrekullive dhe veprave të fuqishme në kishën e Korintit.</w:t>
      </w:r>
    </w:p>
    <w:p w14:paraId="100448D4" w14:textId="77777777" w:rsidR="000F7377" w:rsidRDefault="000F7377"/>
    <w:p w14:paraId="0F6AAB96" w14:textId="77777777" w:rsidR="000F7377" w:rsidRDefault="000F7377">
      <w:r xmlns:w="http://schemas.openxmlformats.org/wordprocessingml/2006/main">
        <w:t xml:space="preserve">1. Durimi është një shenjë e një të dërguari</w:t>
      </w:r>
    </w:p>
    <w:p w14:paraId="0A45404F" w14:textId="77777777" w:rsidR="000F7377" w:rsidRDefault="000F7377"/>
    <w:p w14:paraId="1DC0CDA0" w14:textId="77777777" w:rsidR="000F7377" w:rsidRDefault="000F7377">
      <w:r xmlns:w="http://schemas.openxmlformats.org/wordprocessingml/2006/main">
        <w:t xml:space="preserve">2. Shenjat, mrekullitë dhe veprat e fuqishme në Kishë</w:t>
      </w:r>
    </w:p>
    <w:p w14:paraId="089D2C13" w14:textId="77777777" w:rsidR="000F7377" w:rsidRDefault="000F7377"/>
    <w:p w14:paraId="10B08A2E" w14:textId="77777777" w:rsidR="000F7377" w:rsidRDefault="000F7377">
      <w:r xmlns:w="http://schemas.openxmlformats.org/wordprocessingml/2006/main">
        <w:t xml:space="preserve">1. Hebrenjve 13:7 - Kujtoni udhëheqësit tuaj, ata që ju folën fjalën e Perëndisë. Merreni parasysh përfundimin e mënyrës së tyre të jetesës dhe imitoni besimin e tyre.</w:t>
      </w:r>
    </w:p>
    <w:p w14:paraId="5FB1BFCE" w14:textId="77777777" w:rsidR="000F7377" w:rsidRDefault="000F7377"/>
    <w:p w14:paraId="41182B69" w14:textId="77777777" w:rsidR="000F7377" w:rsidRDefault="000F7377">
      <w:r xmlns:w="http://schemas.openxmlformats.org/wordprocessingml/2006/main">
        <w:t xml:space="preserve">2. 1 Korintasve 2:4-5 - Fjala ime dhe mesazhi im nuk ishin me fjalë të besueshme urtësie, por në demonstrim të Frymës dhe të fuqisë, që besimi juaj të mos qëndrojë në mençurinë e njerëzve, por në fuqinë e Perëndisë. .</w:t>
      </w:r>
    </w:p>
    <w:p w14:paraId="5746325C" w14:textId="77777777" w:rsidR="000F7377" w:rsidRDefault="000F7377"/>
    <w:p w14:paraId="3B06DDBF" w14:textId="77777777" w:rsidR="000F7377" w:rsidRDefault="000F7377">
      <w:r xmlns:w="http://schemas.openxmlformats.org/wordprocessingml/2006/main">
        <w:t xml:space="preserve">2 Corinthians 12:13 13 Sepse përse ju ishit më të ulët se kishat e tjera, përveçse unë vetë nuk u rëndova për ju? me fal kete gabim.</w:t>
      </w:r>
    </w:p>
    <w:p w14:paraId="1175B890" w14:textId="77777777" w:rsidR="000F7377" w:rsidRDefault="000F7377"/>
    <w:p w14:paraId="6C362D6C" w14:textId="77777777" w:rsidR="000F7377" w:rsidRDefault="000F7377">
      <w:r xmlns:w="http://schemas.openxmlformats.org/wordprocessingml/2006/main">
        <w:t xml:space="preserve">Pali u kërkoi me përulësi korintasve që ta falnin që nuk ishte barrë për ta në krahasim me kishat e tjera.</w:t>
      </w:r>
    </w:p>
    <w:p w14:paraId="75798284" w14:textId="77777777" w:rsidR="000F7377" w:rsidRDefault="000F7377"/>
    <w:p w14:paraId="5190EC93" w14:textId="77777777" w:rsidR="000F7377" w:rsidRDefault="000F7377">
      <w:r xmlns:w="http://schemas.openxmlformats.org/wordprocessingml/2006/main">
        <w:t xml:space="preserve">1. Mësoni të falni: Kuptimi i fuqisë së faljes në jetën tonë</w:t>
      </w:r>
    </w:p>
    <w:p w14:paraId="3FD0AF86" w14:textId="77777777" w:rsidR="000F7377" w:rsidRDefault="000F7377"/>
    <w:p w14:paraId="43EA85A4" w14:textId="77777777" w:rsidR="000F7377" w:rsidRDefault="000F7377">
      <w:r xmlns:w="http://schemas.openxmlformats.org/wordprocessingml/2006/main">
        <w:t xml:space="preserve">2. Rëndësia e të qenit të përulur: Pse është jetike përulësia</w:t>
      </w:r>
    </w:p>
    <w:p w14:paraId="1715B5E1" w14:textId="77777777" w:rsidR="000F7377" w:rsidRDefault="000F7377"/>
    <w:p w14:paraId="36EF2F49" w14:textId="77777777" w:rsidR="000F7377" w:rsidRDefault="000F7377">
      <w:r xmlns:w="http://schemas.openxmlformats.org/wordprocessingml/2006/main">
        <w:t xml:space="preserve">1. Mateu 6:14-15 - ? </w:t>
      </w:r>
      <w:r xmlns:w="http://schemas.openxmlformats.org/wordprocessingml/2006/main">
        <w:rPr>
          <w:rFonts w:ascii="맑은 고딕 Semilight" w:hAnsi="맑은 고딕 Semilight"/>
        </w:rPr>
        <w:t xml:space="preserve">쏤 </w:t>
      </w:r>
      <w:r xmlns:w="http://schemas.openxmlformats.org/wordprocessingml/2006/main">
        <w:t xml:space="preserve">ose nëse ju ua falni të tjerëve gabimet e tyre, Ati juaj qiellor do t'ju falë edhe juve, por nëse ju nuk ua falni të tjerëve gabimet e tyre, as Ati juaj nuk do t'jua falë gabimet tuaja.??</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Filipianëve 2:3 - ? </w:t>
      </w:r>
      <w:r xmlns:w="http://schemas.openxmlformats.org/wordprocessingml/2006/main">
        <w:rPr>
          <w:rFonts w:ascii="맑은 고딕 Semilight" w:hAnsi="맑은 고딕 Semilight"/>
        </w:rPr>
        <w:t xml:space="preserve">쏡 </w:t>
      </w:r>
      <w:r xmlns:w="http://schemas.openxmlformats.org/wordprocessingml/2006/main">
        <w:t xml:space="preserve">o asgjë nga ambicia egoiste apo mendjemadhësia, por në përulësi i konsideroni të tjerët më të rëndësishëm se ju.??</w:t>
      </w:r>
    </w:p>
    <w:p w14:paraId="4FF1E8FD" w14:textId="77777777" w:rsidR="000F7377" w:rsidRDefault="000F7377"/>
    <w:p w14:paraId="0E8406BB" w14:textId="77777777" w:rsidR="000F7377" w:rsidRDefault="000F7377">
      <w:r xmlns:w="http://schemas.openxmlformats.org/wordprocessingml/2006/main">
        <w:t xml:space="preserve">2 Corinthians 12:14 Ja, për të tretën herë jam gati të vij te ju; dhe unë nuk do të jem barrë për ju, sepse nuk kërkoj tuajat, por juve, sepse fëmijët nuk duhet të paguajnë për prindërit, por prindërit për fëmijët.</w:t>
      </w:r>
    </w:p>
    <w:p w14:paraId="7A02FF15" w14:textId="77777777" w:rsidR="000F7377" w:rsidRDefault="000F7377"/>
    <w:p w14:paraId="6000CFF3" w14:textId="77777777" w:rsidR="000F7377" w:rsidRDefault="000F7377">
      <w:r xmlns:w="http://schemas.openxmlformats.org/wordprocessingml/2006/main">
        <w:t xml:space="preserve">Pasazhi thekson se prindërit duhet të kujdesen për fëmijët e tyre në vend të të kundërtës.</w:t>
      </w:r>
    </w:p>
    <w:p w14:paraId="1A3678EB" w14:textId="77777777" w:rsidR="000F7377" w:rsidRDefault="000F7377"/>
    <w:p w14:paraId="36C98878" w14:textId="77777777" w:rsidR="000F7377" w:rsidRDefault="000F7377">
      <w:r xmlns:w="http://schemas.openxmlformats.org/wordprocessingml/2006/main">
        <w:t xml:space="preserve">1. "Kush është përgjegjës për fëmijët tanë?"</w:t>
      </w:r>
    </w:p>
    <w:p w14:paraId="6C8526CD" w14:textId="77777777" w:rsidR="000F7377" w:rsidRDefault="000F7377"/>
    <w:p w14:paraId="4B2E840D" w14:textId="77777777" w:rsidR="000F7377" w:rsidRDefault="000F7377">
      <w:r xmlns:w="http://schemas.openxmlformats.org/wordprocessingml/2006/main">
        <w:t xml:space="preserve">2. "Bekimi i furnizimit për fëmijët tanë"</w:t>
      </w:r>
    </w:p>
    <w:p w14:paraId="528CD10C" w14:textId="77777777" w:rsidR="000F7377" w:rsidRDefault="000F7377"/>
    <w:p w14:paraId="7F3C8987" w14:textId="77777777" w:rsidR="000F7377" w:rsidRDefault="000F7377">
      <w:r xmlns:w="http://schemas.openxmlformats.org/wordprocessingml/2006/main">
        <w:t xml:space="preserve">1. Efesianëve 6:4 - "Dhe, o etër, mos provokoni zemërimin e fëmijëve tuaj, por rritini me edukimin dhe këshillën e Zotit."</w:t>
      </w:r>
    </w:p>
    <w:p w14:paraId="50750DE2" w14:textId="77777777" w:rsidR="000F7377" w:rsidRDefault="000F7377"/>
    <w:p w14:paraId="35A26B19" w14:textId="77777777" w:rsidR="000F7377" w:rsidRDefault="000F7377">
      <w:r xmlns:w="http://schemas.openxmlformats.org/wordprocessingml/2006/main">
        <w:t xml:space="preserve">2. Fjalët e urta 17:6 - "Fëmijë? </w:t>
      </w:r>
      <w:r xmlns:w="http://schemas.openxmlformats.org/wordprocessingml/2006/main">
        <w:rPr>
          <w:rFonts w:ascii="맑은 고딕 Semilight" w:hAnsi="맑은 고딕 Semilight"/>
        </w:rPr>
        <w:t xml:space="preserve">Fëmijët </w:t>
      </w:r>
      <w:r xmlns:w="http://schemas.openxmlformats.org/wordprocessingml/2006/main">
        <w:t xml:space="preserve">janë kurora e pleqve dhe lavdia e fëmijëve janë etërit e tyre."</w:t>
      </w:r>
    </w:p>
    <w:p w14:paraId="32F36950" w14:textId="77777777" w:rsidR="000F7377" w:rsidRDefault="000F7377"/>
    <w:p w14:paraId="3F1BE3A0" w14:textId="77777777" w:rsidR="000F7377" w:rsidRDefault="000F7377">
      <w:r xmlns:w="http://schemas.openxmlformats.org/wordprocessingml/2006/main">
        <w:t xml:space="preserve">2 Corinthians 12:15 Dhe unë me shumë kënaqësi do të shpenzoj dhe do të shpenzohem për ju; edhe pse sa më shumë të dua, aq më pak do të jem i dashuruar.</w:t>
      </w:r>
    </w:p>
    <w:p w14:paraId="2BF8487E" w14:textId="77777777" w:rsidR="000F7377" w:rsidRDefault="000F7377"/>
    <w:p w14:paraId="6F01DBAB" w14:textId="77777777" w:rsidR="000F7377" w:rsidRDefault="000F7377">
      <w:r xmlns:w="http://schemas.openxmlformats.org/wordprocessingml/2006/main">
        <w:t xml:space="preserve">Pali shpreh gatishmërinë e tij për të sakrifikuar veten për korintasve, pavarësisht mungesës së dashurisë së tyre reciproke për të.</w:t>
      </w:r>
    </w:p>
    <w:p w14:paraId="35551D6B" w14:textId="77777777" w:rsidR="000F7377" w:rsidRDefault="000F7377"/>
    <w:p w14:paraId="1D5653BC" w14:textId="77777777" w:rsidR="000F7377" w:rsidRDefault="000F7377">
      <w:r xmlns:w="http://schemas.openxmlformats.org/wordprocessingml/2006/main">
        <w:t xml:space="preserve">1. Fuqia e dashurisë së pakushtëzuar: Eksplorimi i sakrificës së guximshme të Palit në 2 Korintasve 12:15</w:t>
      </w:r>
    </w:p>
    <w:p w14:paraId="13D7202D" w14:textId="77777777" w:rsidR="000F7377" w:rsidRDefault="000F7377"/>
    <w:p w14:paraId="3EFA1FC3" w14:textId="77777777" w:rsidR="000F7377" w:rsidRDefault="000F7377">
      <w:r xmlns:w="http://schemas.openxmlformats.org/wordprocessingml/2006/main">
        <w:t xml:space="preserve">2. Të mësosh të duash pa kushte: Sfida e mesazhit të Palit te 2 Korintasve 12:15</w:t>
      </w:r>
    </w:p>
    <w:p w14:paraId="1CA14546" w14:textId="77777777" w:rsidR="000F7377" w:rsidRDefault="000F7377"/>
    <w:p w14:paraId="71EB4234" w14:textId="77777777" w:rsidR="000F7377" w:rsidRDefault="000F7377">
      <w:r xmlns:w="http://schemas.openxmlformats.org/wordprocessingml/2006/main">
        <w:t xml:space="preserve">1. Romakëve 5:8 - Por Perëndia e tregon dashurinë e tij për ne në këtë: Kur ishim akoma mëkatarë, Krishti vdiq për ne.</w:t>
      </w:r>
    </w:p>
    <w:p w14:paraId="6957B26F" w14:textId="77777777" w:rsidR="000F7377" w:rsidRDefault="000F7377"/>
    <w:p w14:paraId="64653BBE" w14:textId="77777777" w:rsidR="000F7377" w:rsidRDefault="000F7377">
      <w:r xmlns:w="http://schemas.openxmlformats.org/wordprocessingml/2006/main">
        <w:t xml:space="preserve">2. Gjoni 15:13 - Askush nuk ka dashuri më të madhe se kjo: të shtrijë një? </w:t>
      </w:r>
      <w:r xmlns:w="http://schemas.openxmlformats.org/wordprocessingml/2006/main">
        <w:rPr>
          <w:rFonts w:ascii="맑은 고딕 Semilight" w:hAnsi="맑은 고딕 Semilight"/>
        </w:rPr>
        <w:t xml:space="preserve">Jeta </w:t>
      </w:r>
      <w:r xmlns:w="http://schemas.openxmlformats.org/wordprocessingml/2006/main">
        <w:t xml:space="preserve">për një? </w:t>
      </w:r>
      <w:r xmlns:w="http://schemas.openxmlformats.org/wordprocessingml/2006/main">
        <w:rPr>
          <w:rFonts w:ascii="맑은 고딕 Semilight" w:hAnsi="맑은 고딕 Semilight"/>
        </w:rPr>
        <w:t xml:space="preserve">셲 </w:t>
      </w:r>
      <w:r xmlns:w="http://schemas.openxmlformats.org/wordprocessingml/2006/main">
        <w:t xml:space="preserve">miq.</w:t>
      </w:r>
    </w:p>
    <w:p w14:paraId="1AB1C5B0" w14:textId="77777777" w:rsidR="000F7377" w:rsidRDefault="000F7377"/>
    <w:p w14:paraId="30F9A65D" w14:textId="77777777" w:rsidR="000F7377" w:rsidRDefault="000F7377">
      <w:r xmlns:w="http://schemas.openxmlformats.org/wordprocessingml/2006/main">
        <w:t xml:space="preserve">2 Corinthians 12:16 Por sikur të ishte, nuk ju ngarkova; megjithatë, duke qenë dinak, ju kapja me hile.</w:t>
      </w:r>
    </w:p>
    <w:p w14:paraId="747004D0" w14:textId="77777777" w:rsidR="000F7377" w:rsidRDefault="000F7377"/>
    <w:p w14:paraId="0875A743" w14:textId="77777777" w:rsidR="000F7377" w:rsidRDefault="000F7377">
      <w:r xmlns:w="http://schemas.openxmlformats.org/wordprocessingml/2006/main">
        <w:t xml:space="preserve">Pali me dinakëri i bëri korintasit në anën e tij, pa i ngarkuar ata.</w:t>
      </w:r>
    </w:p>
    <w:p w14:paraId="249E6705" w14:textId="77777777" w:rsidR="000F7377" w:rsidRDefault="000F7377"/>
    <w:p w14:paraId="6BE2EEB3" w14:textId="77777777" w:rsidR="000F7377" w:rsidRDefault="000F7377">
      <w:r xmlns:w="http://schemas.openxmlformats.org/wordprocessingml/2006/main">
        <w:t xml:space="preserve">1. Fuqia e bindjes: Si t'i fitoni njerëzit pa i bërë ata të ndihen nën presion</w:t>
      </w:r>
    </w:p>
    <w:p w14:paraId="7BEC3898" w14:textId="77777777" w:rsidR="000F7377" w:rsidRDefault="000F7377"/>
    <w:p w14:paraId="30440AE4" w14:textId="77777777" w:rsidR="000F7377" w:rsidRDefault="000F7377">
      <w:r xmlns:w="http://schemas.openxmlformats.org/wordprocessingml/2006/main">
        <w:t xml:space="preserve">2. Dinakëria e Palit dhe e Korintasve: Si të përdorim mashtrimin për të arritur rezultate pozitive</w:t>
      </w:r>
    </w:p>
    <w:p w14:paraId="3D62A76B" w14:textId="77777777" w:rsidR="000F7377" w:rsidRDefault="000F7377"/>
    <w:p w14:paraId="0CBD7E81" w14:textId="77777777" w:rsidR="000F7377" w:rsidRDefault="000F7377">
      <w:r xmlns:w="http://schemas.openxmlformats.org/wordprocessingml/2006/main">
        <w:t xml:space="preserve">1. Fjalët e urta 16:21 - Të urtët nga zemra quhen të dallueshëm dhe fjalët e këndshme nxisin mësimin.</w:t>
      </w:r>
    </w:p>
    <w:p w14:paraId="5CAACB0A" w14:textId="77777777" w:rsidR="000F7377" w:rsidRDefault="000F7377"/>
    <w:p w14:paraId="1F3C36F8" w14:textId="77777777" w:rsidR="000F7377" w:rsidRDefault="000F7377">
      <w:r xmlns:w="http://schemas.openxmlformats.org/wordprocessingml/2006/main">
        <w:t xml:space="preserve">2. Mateu 10:16 - Ja, unë po ju dërgoj si dele në mes të ujqërve, prandaj jini të urtë si gjarpërinjtë dhe të pafajshëm si pëllumbat.</w:t>
      </w:r>
    </w:p>
    <w:p w14:paraId="641596FE" w14:textId="77777777" w:rsidR="000F7377" w:rsidRDefault="000F7377"/>
    <w:p w14:paraId="2B4E7261" w14:textId="77777777" w:rsidR="000F7377" w:rsidRDefault="000F7377">
      <w:r xmlns:w="http://schemas.openxmlformats.org/wordprocessingml/2006/main">
        <w:t xml:space="preserve">2 Corinthians 12:17 A fitova unë nga ju me ndonjë prej atyre që ju dërgova?</w:t>
      </w:r>
    </w:p>
    <w:p w14:paraId="7B86C07C" w14:textId="77777777" w:rsidR="000F7377" w:rsidRDefault="000F7377"/>
    <w:p w14:paraId="7B935FA9" w14:textId="77777777" w:rsidR="000F7377" w:rsidRDefault="000F7377">
      <w:r xmlns:w="http://schemas.openxmlformats.org/wordprocessingml/2006/main">
        <w:t xml:space="preserve">Pali i pyet korintasit nëse ai fitoi ndonjë nga njerëzit që u dërgoi atyre.</w:t>
      </w:r>
    </w:p>
    <w:p w14:paraId="5FC9D818" w14:textId="77777777" w:rsidR="000F7377" w:rsidRDefault="000F7377"/>
    <w:p w14:paraId="5D73FABE" w14:textId="77777777" w:rsidR="000F7377" w:rsidRDefault="000F7377">
      <w:r xmlns:w="http://schemas.openxmlformats.org/wordprocessingml/2006/main">
        <w:t xml:space="preserve">1. Fuqia e vetëmohimit: Zgjedhja për t'u shërbyer të tjerëve pa shpresë për fitim</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Rivlerësimi i motiveve tona: Shqyrtimi i zemrave tona pas veprimeve tona</w:t>
      </w:r>
    </w:p>
    <w:p w14:paraId="08F13432" w14:textId="77777777" w:rsidR="000F7377" w:rsidRDefault="000F7377"/>
    <w:p w14:paraId="286C0E26" w14:textId="77777777" w:rsidR="000F7377" w:rsidRDefault="000F7377">
      <w:r xmlns:w="http://schemas.openxmlformats.org/wordprocessingml/2006/main">
        <w:t xml:space="preserve">1. Mateu 6:2 - ? </w:t>
      </w:r>
      <w:r xmlns:w="http://schemas.openxmlformats.org/wordprocessingml/2006/main">
        <w:rPr>
          <w:rFonts w:ascii="맑은 고딕 Semilight" w:hAnsi="맑은 고딕 Semilight"/>
        </w:rPr>
        <w:t xml:space="preserve">쏷 </w:t>
      </w:r>
      <w:r xmlns:w="http://schemas.openxmlformats.org/wordprocessingml/2006/main">
        <w:t xml:space="preserve">Prandaj, kur bëni një vepër bamirësie, mos i bini borisë para jush, siç bëjnë hipokritët në sinagoga dhe në rrugë, që të kenë lavdi nga njerëzit. Me siguri po ju them se ata e kane shperblimin e tyre.??</w:t>
      </w:r>
    </w:p>
    <w:p w14:paraId="5467932E" w14:textId="77777777" w:rsidR="000F7377" w:rsidRDefault="000F7377"/>
    <w:p w14:paraId="24864193" w14:textId="77777777" w:rsidR="000F7377" w:rsidRDefault="000F7377">
      <w:r xmlns:w="http://schemas.openxmlformats.org/wordprocessingml/2006/main">
        <w:t xml:space="preserve">2. Filipianëve 2:3-4 - ? </w:t>
      </w:r>
      <w:r xmlns:w="http://schemas.openxmlformats.org/wordprocessingml/2006/main">
        <w:rPr>
          <w:rFonts w:ascii="맑은 고딕 Semilight" w:hAnsi="맑은 고딕 Semilight"/>
        </w:rPr>
        <w:t xml:space="preserve">Asgjë </w:t>
      </w:r>
      <w:r xmlns:w="http://schemas.openxmlformats.org/wordprocessingml/2006/main">
        <w:t xml:space="preserve">nuk mund të bëhet me ambicie egoiste ose mendjemadhësi, por me përulësi mendjeje secili le t'i vlerësojë të tjerët më mirë se veten e tij. Secili prej jush le të kujdeset jo vetëm për interesat e tij, por edhe për interesat e të tjerëve.??</w:t>
      </w:r>
    </w:p>
    <w:p w14:paraId="4D8E7387" w14:textId="77777777" w:rsidR="000F7377" w:rsidRDefault="000F7377"/>
    <w:p w14:paraId="6CF2D4B0" w14:textId="77777777" w:rsidR="000F7377" w:rsidRDefault="000F7377">
      <w:r xmlns:w="http://schemas.openxmlformats.org/wordprocessingml/2006/main">
        <w:t xml:space="preserve">2 Corinthians 12:18 18 Dëshirova Titin dhe me të dërgova një vëlla. A fitoi Titi nga ju? nuk kemi ecur me të njëjtin frymë? nuk kemi ecur në të njëjtat hapa?</w:t>
      </w:r>
    </w:p>
    <w:p w14:paraId="3AD64B30" w14:textId="77777777" w:rsidR="000F7377" w:rsidRDefault="000F7377"/>
    <w:p w14:paraId="4A0F55F7" w14:textId="77777777" w:rsidR="000F7377" w:rsidRDefault="000F7377">
      <w:r xmlns:w="http://schemas.openxmlformats.org/wordprocessingml/2006/main">
        <w:t xml:space="preserve">Pali dërgoi Titin dhe një vëlla në Korint për t'u siguruar që korintasve të ndiqnin të njëjtën rrugë.</w:t>
      </w:r>
    </w:p>
    <w:p w14:paraId="4961C34A" w14:textId="77777777" w:rsidR="000F7377" w:rsidRDefault="000F7377"/>
    <w:p w14:paraId="468DD090" w14:textId="77777777" w:rsidR="000F7377" w:rsidRDefault="000F7377">
      <w:r xmlns:w="http://schemas.openxmlformats.org/wordprocessingml/2006/main">
        <w:t xml:space="preserve">1. Të ecësh në të njëjtin frymë - Shqyrtimi se çfarë do të thotë të ndjekësh Perëndinë</w:t>
      </w:r>
    </w:p>
    <w:p w14:paraId="4987069E" w14:textId="77777777" w:rsidR="000F7377" w:rsidRDefault="000F7377"/>
    <w:p w14:paraId="5C15C139" w14:textId="77777777" w:rsidR="000F7377" w:rsidRDefault="000F7377">
      <w:r xmlns:w="http://schemas.openxmlformats.org/wordprocessingml/2006/main">
        <w:t xml:space="preserve">2. Të jetosh në komunitet - Përfitimet e Unitetit në Krishtin</w:t>
      </w:r>
    </w:p>
    <w:p w14:paraId="49A2A224" w14:textId="77777777" w:rsidR="000F7377" w:rsidRDefault="000F7377"/>
    <w:p w14:paraId="7F331145" w14:textId="77777777" w:rsidR="000F7377" w:rsidRDefault="000F7377">
      <w:r xmlns:w="http://schemas.openxmlformats.org/wordprocessingml/2006/main">
        <w:t xml:space="preserve">1. Galatasve 5:25 - Nëse jetojmë sipas Frymës, le të qëndrojmë në hap me Frymën.</w:t>
      </w:r>
    </w:p>
    <w:p w14:paraId="652A8E3B" w14:textId="77777777" w:rsidR="000F7377" w:rsidRDefault="000F7377"/>
    <w:p w14:paraId="2C9F6B8A" w14:textId="77777777" w:rsidR="000F7377" w:rsidRDefault="000F7377">
      <w:r xmlns:w="http://schemas.openxmlformats.org/wordprocessingml/2006/main">
        <w:t xml:space="preserve">2. Romakëve 12:3-5 - Sepse me anë të hirit që më është dhënë, unë i them secilit prej jush të mos e konsiderojë veten më shumë seç duhet të mendojë, por të mendojë me gjykim të matur, secili sipas masës së besimit që Zoti ka caktuar. Sepse, sikurse në një trup kemi shumë gjymtyrë dhe gjymtyrët jo të gjitha kanë të njëjtin funksion, kështu edhe ne, megjithëse të shumtë, jemi një trup në Krishtin dhe veçmas gjymtyrë të njëri tjetrit.</w:t>
      </w:r>
    </w:p>
    <w:p w14:paraId="7AED5B81" w14:textId="77777777" w:rsidR="000F7377" w:rsidRDefault="000F7377"/>
    <w:p w14:paraId="7EDC63EA" w14:textId="77777777" w:rsidR="000F7377" w:rsidRDefault="000F7377">
      <w:r xmlns:w="http://schemas.openxmlformats.org/wordprocessingml/2006/main">
        <w:t xml:space="preserve">2 Corinthians 12:19 A mendoni përsëri se ne e justifikojmë veten për ju? ne flasim përpara Perëndisë në </w:t>
      </w:r>
      <w:r xmlns:w="http://schemas.openxmlformats.org/wordprocessingml/2006/main">
        <w:lastRenderedPageBreak xmlns:w="http://schemas.openxmlformats.org/wordprocessingml/2006/main"/>
      </w:r>
      <w:r xmlns:w="http://schemas.openxmlformats.org/wordprocessingml/2006/main">
        <w:t xml:space="preserve">Krishtin, por të gjithë i bëjmë, shumë të dashur, për ndërtimin tuaj.</w:t>
      </w:r>
    </w:p>
    <w:p w14:paraId="67F1F22E" w14:textId="77777777" w:rsidR="000F7377" w:rsidRDefault="000F7377"/>
    <w:p w14:paraId="47E4B763" w14:textId="77777777" w:rsidR="000F7377" w:rsidRDefault="000F7377">
      <w:r xmlns:w="http://schemas.openxmlformats.org/wordprocessingml/2006/main">
        <w:t xml:space="preserve">Pali u lutet korintasve të kujtojnë se fjalët e tij janë thënë përpara Perëndisë dhe se ai punon për ndërtimin e tyre.</w:t>
      </w:r>
    </w:p>
    <w:p w14:paraId="2C5C214A" w14:textId="77777777" w:rsidR="000F7377" w:rsidRDefault="000F7377"/>
    <w:p w14:paraId="6575E2EE" w14:textId="77777777" w:rsidR="000F7377" w:rsidRDefault="000F7377">
      <w:r xmlns:w="http://schemas.openxmlformats.org/wordprocessingml/2006/main">
        <w:t xml:space="preserve">1. Fuqia e fjalëve tona: Të folurit përpara Perëndisë</w:t>
      </w:r>
    </w:p>
    <w:p w14:paraId="768FB680" w14:textId="77777777" w:rsidR="000F7377" w:rsidRDefault="000F7377"/>
    <w:p w14:paraId="025937E0" w14:textId="77777777" w:rsidR="000F7377" w:rsidRDefault="000F7377">
      <w:r xmlns:w="http://schemas.openxmlformats.org/wordprocessingml/2006/main">
        <w:t xml:space="preserve">2. Ndërtimi i trupit të Krishtit: Të jetosh një jetë shërbimi</w:t>
      </w:r>
    </w:p>
    <w:p w14:paraId="33C14B17" w14:textId="77777777" w:rsidR="000F7377" w:rsidRDefault="000F7377"/>
    <w:p w14:paraId="196A8C79" w14:textId="77777777" w:rsidR="000F7377" w:rsidRDefault="000F7377">
      <w:r xmlns:w="http://schemas.openxmlformats.org/wordprocessingml/2006/main">
        <w:t xml:space="preserve">1. Jakobi 3:3-12 - Fuqia e fjalëve tona</w:t>
      </w:r>
    </w:p>
    <w:p w14:paraId="279BC3A4" w14:textId="77777777" w:rsidR="000F7377" w:rsidRDefault="000F7377"/>
    <w:p w14:paraId="1DAD4193" w14:textId="77777777" w:rsidR="000F7377" w:rsidRDefault="000F7377">
      <w:r xmlns:w="http://schemas.openxmlformats.org/wordprocessingml/2006/main">
        <w:t xml:space="preserve">2. Filipianëve 2:3-11 - Ndërtimi i Trupit të Krishtit</w:t>
      </w:r>
    </w:p>
    <w:p w14:paraId="1AB95376" w14:textId="77777777" w:rsidR="000F7377" w:rsidRDefault="000F7377"/>
    <w:p w14:paraId="52C38C0A" w14:textId="77777777" w:rsidR="000F7377" w:rsidRDefault="000F7377">
      <w:r xmlns:w="http://schemas.openxmlformats.org/wordprocessingml/2006/main">
        <w:t xml:space="preserve">2 Korintasve 12:20 Sepse kam frikë se, kur të vij, nuk do t'ju gjej më atë që doja dhe se do të gjendem te ju si nuk do të gjenit ju; përgojime, pëshpëritje, ënjtje, trazira:</w:t>
      </w:r>
    </w:p>
    <w:p w14:paraId="32E041FC" w14:textId="77777777" w:rsidR="000F7377" w:rsidRDefault="000F7377"/>
    <w:p w14:paraId="60503F08" w14:textId="77777777" w:rsidR="000F7377" w:rsidRDefault="000F7377">
      <w:r xmlns:w="http://schemas.openxmlformats.org/wordprocessingml/2006/main">
        <w:t xml:space="preserve">Pali është i shqetësuar se kur të vizitojë Korintasve, ata nuk do ta mirëpresin siç shpresonte dhe mund të ketë grindje mes tyre.</w:t>
      </w:r>
    </w:p>
    <w:p w14:paraId="018EF19F" w14:textId="77777777" w:rsidR="000F7377" w:rsidRDefault="000F7377"/>
    <w:p w14:paraId="63D820D3" w14:textId="77777777" w:rsidR="000F7377" w:rsidRDefault="000F7377">
      <w:r xmlns:w="http://schemas.openxmlformats.org/wordprocessingml/2006/main">
        <w:t xml:space="preserve">1. Rreziku i grindjes - Romakëve 12:18</w:t>
      </w:r>
    </w:p>
    <w:p w14:paraId="7570241A" w14:textId="77777777" w:rsidR="000F7377" w:rsidRDefault="000F7377"/>
    <w:p w14:paraId="6A2602DD" w14:textId="77777777" w:rsidR="000F7377" w:rsidRDefault="000F7377">
      <w:r xmlns:w="http://schemas.openxmlformats.org/wordprocessingml/2006/main">
        <w:t xml:space="preserve">2. Bekimet e Unitetit - Psalmi 133:1</w:t>
      </w:r>
    </w:p>
    <w:p w14:paraId="4F48B738" w14:textId="77777777" w:rsidR="000F7377" w:rsidRDefault="000F7377"/>
    <w:p w14:paraId="33A9BE81" w14:textId="77777777" w:rsidR="000F7377" w:rsidRDefault="000F7377">
      <w:r xmlns:w="http://schemas.openxmlformats.org/wordprocessingml/2006/main">
        <w:t xml:space="preserve">1. Romakëve 15:5 - Perëndia i qëndresës dhe i inkurajimit ju dhëntë të jetoni në një harmoni të tillë me njëri-tjetrin, në përputhje me Krishtin Jezus.</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Jakobi 3:16 - Sepse aty ku ka xhelozi dhe ambicie egoiste, do të ketë çrregullim dhe çdo praktikë të ndyrë.</w:t>
      </w:r>
    </w:p>
    <w:p w14:paraId="3111CFEA" w14:textId="77777777" w:rsidR="000F7377" w:rsidRDefault="000F7377"/>
    <w:p w14:paraId="13622245" w14:textId="77777777" w:rsidR="000F7377" w:rsidRDefault="000F7377">
      <w:r xmlns:w="http://schemas.openxmlformats.org/wordprocessingml/2006/main">
        <w:t xml:space="preserve">2 Corinthians 12:21 21 Dhe që, kur të kthehem, Perëndia im të më përulë midis jush, dhe unë të qaj shumë që kanë mëkatuar tashmë dhe nuk janë penduar për papastërtinë, kurvërinë dhe shthurjen që kanë kryer.</w:t>
      </w:r>
    </w:p>
    <w:p w14:paraId="36C977E0" w14:textId="77777777" w:rsidR="000F7377" w:rsidRDefault="000F7377"/>
    <w:p w14:paraId="6A0898CD" w14:textId="77777777" w:rsidR="000F7377" w:rsidRDefault="000F7377">
      <w:r xmlns:w="http://schemas.openxmlformats.org/wordprocessingml/2006/main">
        <w:t xml:space="preserve">Pali shpreh shqetësimin e tij që kur të vizitojë përsëri, Perëndia mund ta përulë atë për shkak të mëkatit të anëtarëve të kishës që nuk janë penduar për sjelljen e tyre imorale.</w:t>
      </w:r>
    </w:p>
    <w:p w14:paraId="66DAD4CD" w14:textId="77777777" w:rsidR="000F7377" w:rsidRDefault="000F7377"/>
    <w:p w14:paraId="74229EA0" w14:textId="77777777" w:rsidR="000F7377" w:rsidRDefault="000F7377">
      <w:r xmlns:w="http://schemas.openxmlformats.org/wordprocessingml/2006/main">
        <w:t xml:space="preserve">1. Fuqia e Pendimit - Largimi nga mëkati për të marrë hirin dhe mëshirën e Zotit.</w:t>
      </w:r>
    </w:p>
    <w:p w14:paraId="6F2C5E60" w14:textId="77777777" w:rsidR="000F7377" w:rsidRDefault="000F7377"/>
    <w:p w14:paraId="142D8BA1" w14:textId="77777777" w:rsidR="000F7377" w:rsidRDefault="000F7377">
      <w:r xmlns:w="http://schemas.openxmlformats.org/wordprocessingml/2006/main">
        <w:t xml:space="preserve">2. Nevoja për përulësi - Njohja e vogëlsisë sonë para Zotit dhe nënshtrimi ndaj vullnetit të Tij.</w:t>
      </w:r>
    </w:p>
    <w:p w14:paraId="3252519E" w14:textId="77777777" w:rsidR="000F7377" w:rsidRDefault="000F7377"/>
    <w:p w14:paraId="1B11E1BC" w14:textId="77777777" w:rsidR="000F7377" w:rsidRDefault="000F7377">
      <w:r xmlns:w="http://schemas.openxmlformats.org/wordprocessingml/2006/main">
        <w:t xml:space="preserve">1. Romakëve 3:23-24 - Sepse të gjithë kanë mëkatuar dhe nuk e arrijnë lavdinë e Perëndisë dhe janë shfajësuar falas me anë të hirit të tij nëpërmjet shpengimit që erdhi me anë të Krishtit Jezu.</w:t>
      </w:r>
    </w:p>
    <w:p w14:paraId="180D99C7" w14:textId="77777777" w:rsidR="000F7377" w:rsidRDefault="000F7377"/>
    <w:p w14:paraId="5CD12EC6" w14:textId="77777777" w:rsidR="000F7377" w:rsidRDefault="000F7377">
      <w:r xmlns:w="http://schemas.openxmlformats.org/wordprocessingml/2006/main">
        <w:t xml:space="preserve">2. Jakobi 4:6-7 - Por ai na jep më shumë hir. Kjo është arsyeja pse Shkrimi thotë: ? </w:t>
      </w:r>
      <w:r xmlns:w="http://schemas.openxmlformats.org/wordprocessingml/2006/main">
        <w:rPr>
          <w:rFonts w:ascii="맑은 고딕 Semilight" w:hAnsi="맑은 고딕 Semilight"/>
        </w:rPr>
        <w:t xml:space="preserve">Ai </w:t>
      </w:r>
      <w:r xmlns:w="http://schemas.openxmlformats.org/wordprocessingml/2006/main">
        <w:t xml:space="preserve">i kundërshton krenarët, por u jep favor të përulurve. Rezistojini djallit dhe ai do të largohet prej jush.</w:t>
      </w:r>
    </w:p>
    <w:p w14:paraId="5FFC46B5" w14:textId="77777777" w:rsidR="000F7377" w:rsidRDefault="000F7377"/>
    <w:p w14:paraId="552455B5" w14:textId="77777777" w:rsidR="000F7377" w:rsidRDefault="000F7377">
      <w:r xmlns:w="http://schemas.openxmlformats.org/wordprocessingml/2006/main">
        <w:t xml:space="preserve">2 Korintasve 13 është kapitulli i trembëdhjetë dhe i fundit i Letrës së Dytë të Palit drejtuar Korintasve. Në këtë kapitull, Pali u jep këshillat e tij të fundit besimtarëve korintas, i paralajmëron ata për vizitën e tij të afërt dhe i inkurajon ata të shqyrtojnë veten.</w:t>
      </w:r>
    </w:p>
    <w:p w14:paraId="6DF8E4B5" w14:textId="77777777" w:rsidR="000F7377" w:rsidRDefault="000F7377"/>
    <w:p w14:paraId="006AD970" w14:textId="77777777" w:rsidR="000F7377" w:rsidRDefault="000F7377">
      <w:r xmlns:w="http://schemas.openxmlformats.org/wordprocessingml/2006/main">
        <w:t xml:space="preserve">Paragrafi 1: Pali fillon duke pohuar autoritetin e tij si apostull dhe duke u kujtuar korintasve se nuk do të hezitojë të ushtrojë disiplinë kur të arrijë (2 Korintasve 13:1-2). Ai i sfidon ata të shqyrtojnë veten dhe të provojnë nëse janë vërtet në besim. Ai i nxit ata të kuptojnë se Jezu Krishti është në ta, nëse nuk dështojnë në provën. Pali shpreh shpresën e tij se ata do ta kalojnë këtë </w:t>
      </w:r>
      <w:r xmlns:w="http://schemas.openxmlformats.org/wordprocessingml/2006/main">
        <w:lastRenderedPageBreak xmlns:w="http://schemas.openxmlformats.org/wordprocessingml/2006/main"/>
      </w:r>
      <w:r xmlns:w="http://schemas.openxmlformats.org/wordprocessingml/2006/main">
        <w:t xml:space="preserve">provë dhe i inkurajon rritjen e tyre në drejtësi.</w:t>
      </w:r>
    </w:p>
    <w:p w14:paraId="1E243D89" w14:textId="77777777" w:rsidR="000F7377" w:rsidRDefault="000F7377"/>
    <w:p w14:paraId="6F596BD0" w14:textId="77777777" w:rsidR="000F7377" w:rsidRDefault="000F7377">
      <w:r xmlns:w="http://schemas.openxmlformats.org/wordprocessingml/2006/main">
        <w:t xml:space="preserve">Paragrafi 2: Pali e pranon se megjithëse mund të duket i dobët në sytë e tyre, ai lutet që Perëndia t'i japë forcë kur të vijë, që të mund të ushtrojë disiplinë nëse është e nevojshme (2 Korintasve 13:3-4). Ai thekson se dëshira e tij është për ndërtimin e tyre dhe jo shkatërrimin. Ai i nxit ata të bëjnë atë që është e drejtë edhe nëse kjo do të thotë të duken të dobët në aspektin e kësaj bote.</w:t>
      </w:r>
    </w:p>
    <w:p w14:paraId="5489F4FF" w14:textId="77777777" w:rsidR="000F7377" w:rsidRDefault="000F7377"/>
    <w:p w14:paraId="4B88C88E" w14:textId="77777777" w:rsidR="000F7377" w:rsidRDefault="000F7377">
      <w:r xmlns:w="http://schemas.openxmlformats.org/wordprocessingml/2006/main">
        <w:t xml:space="preserve">Paragrafi 3: Kapitulli përfundon me një sërë nxitjesh. Pali inkurajon unitetin mes besimtarëve, duke i nxitur ata që të synojnë rivendosjen, ngushëllojnë njëri-tjetrin, të jenë të një mendjeje, të jetojnë në paqe dhe të përjetojnë dashurinë dhe paqen e Perëndisë (2 Korintasve 13:11). Ai i këshillon ata që të përshëndesin njëri-tjetrin me një puthje të shenjtë, në shenjë shoqërie dashurie. Më në fund, ai shpall një bekim duke thirrur hirin e Perëndisë mbi të gjithë ata.</w:t>
      </w:r>
    </w:p>
    <w:p w14:paraId="5982DB55" w14:textId="77777777" w:rsidR="000F7377" w:rsidRDefault="000F7377"/>
    <w:p w14:paraId="0C252D5D" w14:textId="77777777" w:rsidR="000F7377" w:rsidRDefault="000F7377">
      <w:r xmlns:w="http://schemas.openxmlformats.org/wordprocessingml/2006/main">
        <w:t xml:space="preserve">Si përmbledhje, kapitulli i trembëdhjetë i Korintasve të Dytë përmban këshillat dhe paralajmërimet e fundit të Palit përpara vizitës së tij në Korint. Ai pohon autoritetin e tij si apostull dhe paralajmëron për ushtrimin e disiplinës nëse është e nevojshme. Pali i sfidon besimtarët që të shqyrtojnë veten dhe të testojnë besimin e tyre duke i inkurajuar rritjen e tyre në drejtësi. Ai thekson unitetin mes besimtarëve dhe këshillon se si ata duhet të ndërveprojnë me njëri-tjetrin në dashuri dhe paqe. Kapitulli përfundon me një bekim që thërret hirin e Perëndisë mbi ta. Ky kapitull nënvizon rëndësinë e vetëshqyrtimit, unitetit dhe të jetuarit në përputhje me parimet e Perëndisë ndërsa besimtarët presin vizitën e Palit.</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Corinthians 13:1 Kjo është hera e tretë që vij te ju. Çdo fjalë do të vërtetohet me gojën e dy ose tre dëshmitarëve.</w:t>
      </w:r>
    </w:p>
    <w:p w14:paraId="73EAF1B3" w14:textId="77777777" w:rsidR="000F7377" w:rsidRDefault="000F7377"/>
    <w:p w14:paraId="1747688D" w14:textId="77777777" w:rsidR="000F7377" w:rsidRDefault="000F7377">
      <w:r xmlns:w="http://schemas.openxmlformats.org/wordprocessingml/2006/main">
        <w:t xml:space="preserve">Pali viziton Korintasve për të tretën herë për të forcuar fjalën e tij nëpërmjet dëshmisë së dy ose tre dëshmitarëve.</w:t>
      </w:r>
    </w:p>
    <w:p w14:paraId="29829AE7" w14:textId="77777777" w:rsidR="000F7377" w:rsidRDefault="000F7377"/>
    <w:p w14:paraId="127D53CE" w14:textId="77777777" w:rsidR="000F7377" w:rsidRDefault="000F7377">
      <w:r xmlns:w="http://schemas.openxmlformats.org/wordprocessingml/2006/main">
        <w:t xml:space="preserve">1. Thirrja e Perëndisë: Forcimi i dëshmisë sonë</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Fuqia e Themelimit të Fjalës së Perëndisë</w:t>
      </w:r>
    </w:p>
    <w:p w14:paraId="29CE10FB" w14:textId="77777777" w:rsidR="000F7377" w:rsidRDefault="000F7377"/>
    <w:p w14:paraId="616E350A" w14:textId="77777777" w:rsidR="000F7377" w:rsidRDefault="000F7377">
      <w:r xmlns:w="http://schemas.openxmlformats.org/wordprocessingml/2006/main">
        <w:t xml:space="preserve">1. Mateu 18:16 - "Por nëse nuk do të të dëgjojë, merr me vete një ose dy të tjerë, që çdo fjalë të vërtetohet nga goja e dy ose tre dëshmitarëve".</w:t>
      </w:r>
    </w:p>
    <w:p w14:paraId="5BF5A1E3" w14:textId="77777777" w:rsidR="000F7377" w:rsidRDefault="000F7377"/>
    <w:p w14:paraId="795078D3" w14:textId="77777777" w:rsidR="000F7377" w:rsidRDefault="000F7377">
      <w:r xmlns:w="http://schemas.openxmlformats.org/wordprocessingml/2006/main">
        <w:t xml:space="preserve">2. Hebrenjve 10:24-25 - "Dhe le të mendojmë njëri-tjetrin për të provokuar dashurinë dhe veprat e mira: duke mos e braktisur mbledhjen tonë së bashku, siç është zakoni i disave, por të këshillojmë njëri-tjetrin; dhe aq më tepër , ndërsa e shihni se dita po afrohet."</w:t>
      </w:r>
    </w:p>
    <w:p w14:paraId="1F381E0E" w14:textId="77777777" w:rsidR="000F7377" w:rsidRDefault="000F7377"/>
    <w:p w14:paraId="46E5CC0A" w14:textId="77777777" w:rsidR="000F7377" w:rsidRDefault="000F7377">
      <w:r xmlns:w="http://schemas.openxmlformats.org/wordprocessingml/2006/main">
        <w:t xml:space="preserve">2 Corinthians 13:2 Jua thashë më parë dhe ju paratha, sikur të isha i pranishëm, herën e dytë; dhe, duke qenë se jam në mungesë, u shkruaj atyre që kanë mëkatuar deri më tani dhe gjithë të tjerëve se, po të kthehem, nuk do të kursej:</w:t>
      </w:r>
    </w:p>
    <w:p w14:paraId="78D16403" w14:textId="77777777" w:rsidR="000F7377" w:rsidRDefault="000F7377"/>
    <w:p w14:paraId="13F6B2C4" w14:textId="77777777" w:rsidR="000F7377" w:rsidRDefault="000F7377">
      <w:r xmlns:w="http://schemas.openxmlformats.org/wordprocessingml/2006/main">
        <w:t xml:space="preserve">Pali i paralajmëron korintasit se nëse kthehet, nuk do të tregojë mëshirë për ata që kanë mëkatuar kundër tij më parë.</w:t>
      </w:r>
    </w:p>
    <w:p w14:paraId="7A34BD6D" w14:textId="77777777" w:rsidR="000F7377" w:rsidRDefault="000F7377"/>
    <w:p w14:paraId="5453EF97" w14:textId="77777777" w:rsidR="000F7377" w:rsidRDefault="000F7377">
      <w:r xmlns:w="http://schemas.openxmlformats.org/wordprocessingml/2006/main">
        <w:t xml:space="preserve">1. Mëshira e Perëndisë: Një Thirrje për Pendim</w:t>
      </w:r>
    </w:p>
    <w:p w14:paraId="331B4A66" w14:textId="77777777" w:rsidR="000F7377" w:rsidRDefault="000F7377"/>
    <w:p w14:paraId="3901FD07" w14:textId="77777777" w:rsidR="000F7377" w:rsidRDefault="000F7377">
      <w:r xmlns:w="http://schemas.openxmlformats.org/wordprocessingml/2006/main">
        <w:t xml:space="preserve">2. Pasojat e mëkatit të papenduar</w:t>
      </w:r>
    </w:p>
    <w:p w14:paraId="1C54C472" w14:textId="77777777" w:rsidR="000F7377" w:rsidRDefault="000F7377"/>
    <w:p w14:paraId="7B010727" w14:textId="77777777" w:rsidR="000F7377" w:rsidRDefault="000F7377">
      <w:r xmlns:w="http://schemas.openxmlformats.org/wordprocessingml/2006/main">
        <w:t xml:space="preserve">1. Hebrenjve 4:16 - Le të vijmë, pra, me guxim te froni i hirit, që të kemi mëshirë dhe të gjejmë hir për të ndihmuar në kohë nevoje.</w:t>
      </w:r>
    </w:p>
    <w:p w14:paraId="717C56C8" w14:textId="77777777" w:rsidR="000F7377" w:rsidRDefault="000F7377"/>
    <w:p w14:paraId="4A1A1AFC" w14:textId="77777777" w:rsidR="000F7377" w:rsidRDefault="000F7377">
      <w:r xmlns:w="http://schemas.openxmlformats.org/wordprocessingml/2006/main">
        <w:t xml:space="preserve">2. Jakobi 5:20 - Le ta dijë se ai që e kthen mëkatarin nga gabimi i rrugës së tij, do të shpëtojë një shpirt nga vdekja dhe do të fshehë një mori mëkatesh.</w:t>
      </w:r>
    </w:p>
    <w:p w14:paraId="668A17C7" w14:textId="77777777" w:rsidR="000F7377" w:rsidRDefault="000F7377"/>
    <w:p w14:paraId="5ABF0C27" w14:textId="77777777" w:rsidR="000F7377" w:rsidRDefault="000F7377">
      <w:r xmlns:w="http://schemas.openxmlformats.org/wordprocessingml/2006/main">
        <w:t xml:space="preserve">2 Corinthians 13:3 Meqenëse ju kërkoni një provë që Krishti flet në mua, e cila për ju nuk është e dobët, por e fuqishme në ju.</w:t>
      </w:r>
    </w:p>
    <w:p w14:paraId="6E420C5B" w14:textId="77777777" w:rsidR="000F7377" w:rsidRDefault="000F7377"/>
    <w:p w14:paraId="76E0F73E" w14:textId="77777777" w:rsidR="000F7377" w:rsidRDefault="000F7377">
      <w:r xmlns:w="http://schemas.openxmlformats.org/wordprocessingml/2006/main">
        <w:t xml:space="preserve">Pali po i inkurajon korintasit që të kërkojnë prova të pranisë së Krishtit brenda tij, duke theksuar fuqinë e kësaj prove në jetën e tyre.</w:t>
      </w:r>
    </w:p>
    <w:p w14:paraId="2F79ECDA" w14:textId="77777777" w:rsidR="000F7377" w:rsidRDefault="000F7377"/>
    <w:p w14:paraId="73802D40" w14:textId="77777777" w:rsidR="000F7377" w:rsidRDefault="000F7377">
      <w:r xmlns:w="http://schemas.openxmlformats.org/wordprocessingml/2006/main">
        <w:t xml:space="preserve">1. Kërkoni prova të pranisë së Krishtit në jetën tuaj</w:t>
      </w:r>
    </w:p>
    <w:p w14:paraId="1754EA16" w14:textId="77777777" w:rsidR="000F7377" w:rsidRDefault="000F7377"/>
    <w:p w14:paraId="2FA50EF5" w14:textId="77777777" w:rsidR="000F7377" w:rsidRDefault="000F7377">
      <w:r xmlns:w="http://schemas.openxmlformats.org/wordprocessingml/2006/main">
        <w:t xml:space="preserve">2. Inkurajohuni nga Fuqia e Krishtit në Ju</w:t>
      </w:r>
    </w:p>
    <w:p w14:paraId="6A3B92FC" w14:textId="77777777" w:rsidR="000F7377" w:rsidRDefault="000F7377"/>
    <w:p w14:paraId="0A82C06A" w14:textId="77777777" w:rsidR="000F7377" w:rsidRDefault="000F7377">
      <w:r xmlns:w="http://schemas.openxmlformats.org/wordprocessingml/2006/main">
        <w:t xml:space="preserve">1. Hebrenjve 11:1 - Tani besimi është siguria e gjërave që shpresohen, bindja e gjërave që nuk shihen.</w:t>
      </w:r>
    </w:p>
    <w:p w14:paraId="551C6771" w14:textId="77777777" w:rsidR="000F7377" w:rsidRDefault="000F7377"/>
    <w:p w14:paraId="3DB93816" w14:textId="77777777" w:rsidR="000F7377" w:rsidRDefault="000F7377">
      <w:r xmlns:w="http://schemas.openxmlformats.org/wordprocessingml/2006/main">
        <w:t xml:space="preserve">2. 2 Pjetrit 1:17 - Sepse ai mori nder dhe lavdi nga Perëndia Atë kur i erdhi zëri nga Lavdia e Madhërishme, duke thënë: ? </w:t>
      </w:r>
      <w:r xmlns:w="http://schemas.openxmlformats.org/wordprocessingml/2006/main">
        <w:rPr>
          <w:rFonts w:ascii="맑은 고딕 Semilight" w:hAnsi="맑은 고딕 Semilight"/>
        </w:rPr>
        <w:t xml:space="preserve">쏷 </w:t>
      </w:r>
      <w:r xmlns:w="http://schemas.openxmlformats.org/wordprocessingml/2006/main">
        <w:t xml:space="preserve">i tij është Biri im i dashur, në të cilin jam kënaqur.??</w:t>
      </w:r>
    </w:p>
    <w:p w14:paraId="05A97C43" w14:textId="77777777" w:rsidR="000F7377" w:rsidRDefault="000F7377"/>
    <w:p w14:paraId="5210C8C4" w14:textId="77777777" w:rsidR="000F7377" w:rsidRDefault="000F7377">
      <w:r xmlns:w="http://schemas.openxmlformats.org/wordprocessingml/2006/main">
        <w:t xml:space="preserve">2 Corinthians 13:4 Sepse, megjithëse u kryqëzua nga dobësia, ai jeton me fuqinë e Perëndisë. Sepse edhe ne jemi të dobët në të, por do të jetojmë me të me anë të fuqisë së Perëndisë ndaj jush.</w:t>
      </w:r>
    </w:p>
    <w:p w14:paraId="68F2EA68" w14:textId="77777777" w:rsidR="000F7377" w:rsidRDefault="000F7377"/>
    <w:p w14:paraId="4A178480" w14:textId="77777777" w:rsidR="000F7377" w:rsidRDefault="000F7377">
      <w:r xmlns:w="http://schemas.openxmlformats.org/wordprocessingml/2006/main">
        <w:t xml:space="preserve">Jezusi u kryqëzua nga dobësia, por Ai u ringjall me fuqinë e Perëndisë. Edhe ne jemi të dobët, por do të jetojmë nëpërmjet Tij me fuqinë e Perëndisë.</w:t>
      </w:r>
    </w:p>
    <w:p w14:paraId="034311D9" w14:textId="77777777" w:rsidR="000F7377" w:rsidRDefault="000F7377"/>
    <w:p w14:paraId="3F106229" w14:textId="77777777" w:rsidR="000F7377" w:rsidRDefault="000F7377">
      <w:r xmlns:w="http://schemas.openxmlformats.org/wordprocessingml/2006/main">
        <w:t xml:space="preserve">1. Fuqia e Zotit është më e madhe se dobësia jonë</w:t>
      </w:r>
    </w:p>
    <w:p w14:paraId="72929ECD" w14:textId="77777777" w:rsidR="000F7377" w:rsidRDefault="000F7377"/>
    <w:p w14:paraId="7DE3227E" w14:textId="77777777" w:rsidR="000F7377" w:rsidRDefault="000F7377">
      <w:r xmlns:w="http://schemas.openxmlformats.org/wordprocessingml/2006/main">
        <w:t xml:space="preserve">2. Fuqia e Ringjalljes dhe Jetës</w:t>
      </w:r>
    </w:p>
    <w:p w14:paraId="0DAF3E14" w14:textId="77777777" w:rsidR="000F7377" w:rsidRDefault="000F7377"/>
    <w:p w14:paraId="16ED33F3" w14:textId="77777777" w:rsidR="000F7377" w:rsidRDefault="000F7377">
      <w:r xmlns:w="http://schemas.openxmlformats.org/wordprocessingml/2006/main">
        <w:t xml:space="preserve">1. Romakëve 8:11, "Por nëse Fryma e atij që ringjalli Jezusin prej së vdekurish banon në ju, ai që ringjalli Krishtin prej së vdekurish do të ringjallë edhe trupat tuaj të vdekshëm me anë të Frymës së tij që banon në ju."</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Korintasve 15:57, "Por falënderimi i qoftë Perëndisë, që na jep fitoren me anë të Zotit tonë Jezu Krisht."</w:t>
      </w:r>
    </w:p>
    <w:p w14:paraId="76A9BA55" w14:textId="77777777" w:rsidR="000F7377" w:rsidRDefault="000F7377"/>
    <w:p w14:paraId="685E3C32" w14:textId="77777777" w:rsidR="000F7377" w:rsidRDefault="000F7377">
      <w:r xmlns:w="http://schemas.openxmlformats.org/wordprocessingml/2006/main">
        <w:t xml:space="preserve">2 Corinthians 13:5 Kontrolloni veten nëse jeni në besim; provoni veten tuaj. A nuk e njihni veten tuaj, se si Jezu Krishti është në ju, po të mos jeni të sprovuar?</w:t>
      </w:r>
    </w:p>
    <w:p w14:paraId="02384AF8" w14:textId="77777777" w:rsidR="000F7377" w:rsidRDefault="000F7377"/>
    <w:p w14:paraId="44A0C8C9" w14:textId="77777777" w:rsidR="000F7377" w:rsidRDefault="000F7377">
      <w:r xmlns:w="http://schemas.openxmlformats.org/wordprocessingml/2006/main">
        <w:t xml:space="preserve">Pasazhi i inkurajon lexuesit të vetëshqyrtojnë dhe të provojnë se Jezu Krishti është në ta, që të mos jenë të dënuar.</w:t>
      </w:r>
    </w:p>
    <w:p w14:paraId="6743A5CE" w14:textId="77777777" w:rsidR="000F7377" w:rsidRDefault="000F7377"/>
    <w:p w14:paraId="293CB810" w14:textId="77777777" w:rsidR="000F7377" w:rsidRDefault="000F7377">
      <w:r xmlns:w="http://schemas.openxmlformats.org/wordprocessingml/2006/main">
        <w:t xml:space="preserve">1. "Vetë-ekzaminimi i besimit"</w:t>
      </w:r>
    </w:p>
    <w:p w14:paraId="196E0AB1" w14:textId="77777777" w:rsidR="000F7377" w:rsidRDefault="000F7377"/>
    <w:p w14:paraId="2D9CE9B7" w14:textId="77777777" w:rsidR="000F7377" w:rsidRDefault="000F7377">
      <w:r xmlns:w="http://schemas.openxmlformats.org/wordprocessingml/2006/main">
        <w:t xml:space="preserve">2. "Siguria e njohjes së Jezu Krishtit"</w:t>
      </w:r>
    </w:p>
    <w:p w14:paraId="77BEDAE8" w14:textId="77777777" w:rsidR="000F7377" w:rsidRDefault="000F7377"/>
    <w:p w14:paraId="6FE0F6C8" w14:textId="77777777" w:rsidR="000F7377" w:rsidRDefault="000F7377">
      <w:r xmlns:w="http://schemas.openxmlformats.org/wordprocessingml/2006/main">
        <w:t xml:space="preserve">1. Romakëve 8:9-11 - "Por ju nuk jeni në mish, por në Frymë, nëse është kështu që Fryma e Perëndisë banon në ju. Tani nëse dikush nuk ka Frymën e Krishtit, ai nuk është asnjë nga Dhe nëse Krishti është në ju, trupi ka vdekur për shkak të mëkatit, por Fryma është jetë për shkak të drejtësisë. Por nëse Fryma e atij që ringjalli Jezusin prej së vdekurish banon në ju, ai që ringjalli Krishtin nga i vdekuri do t'i gjallërojë gjithashtu trupat tuaj të vdekshëm me anë të Frymës së tij që banon në ju."</w:t>
      </w:r>
    </w:p>
    <w:p w14:paraId="24684447" w14:textId="77777777" w:rsidR="000F7377" w:rsidRDefault="000F7377"/>
    <w:p w14:paraId="4F1027BE" w14:textId="77777777" w:rsidR="000F7377" w:rsidRDefault="000F7377">
      <w:r xmlns:w="http://schemas.openxmlformats.org/wordprocessingml/2006/main">
        <w:t xml:space="preserve">2. Luka 9:23-24 - "Dhe ai u tha të gjithëve: "Nëse dikush do të vijë pas meje, le ta mohojë vetveten, ta marrë çdo ditë kryqin e tij dhe të më ndjekë, sepse kushdo që do të shpëtojë jetën e vet, do ta humbasë. : por kushdo që do të humbasë jetën e tij për hirin tim, do ta shpëtojë atë."</w:t>
      </w:r>
    </w:p>
    <w:p w14:paraId="39D17698" w14:textId="77777777" w:rsidR="000F7377" w:rsidRDefault="000F7377"/>
    <w:p w14:paraId="33BF8581" w14:textId="77777777" w:rsidR="000F7377" w:rsidRDefault="000F7377">
      <w:r xmlns:w="http://schemas.openxmlformats.org/wordprocessingml/2006/main">
        <w:t xml:space="preserve">2 Corinthians 13:6 Por unë besoj se ju do të dini se ne nuk jemi të dënuar.</w:t>
      </w:r>
    </w:p>
    <w:p w14:paraId="55716900" w14:textId="77777777" w:rsidR="000F7377" w:rsidRDefault="000F7377"/>
    <w:p w14:paraId="7AD5F53F" w14:textId="77777777" w:rsidR="000F7377" w:rsidRDefault="000F7377">
      <w:r xmlns:w="http://schemas.openxmlformats.org/wordprocessingml/2006/main">
        <w:t xml:space="preserve">Pali i inkurajon korintasit të kuptojnë se ai dhe shokët e tij nuk janë të refuzuar nga Perëndia.</w:t>
      </w:r>
    </w:p>
    <w:p w14:paraId="7D2E6054" w14:textId="77777777" w:rsidR="000F7377" w:rsidRDefault="000F7377"/>
    <w:p w14:paraId="77326CD3" w14:textId="77777777" w:rsidR="000F7377" w:rsidRDefault="000F7377">
      <w:r xmlns:w="http://schemas.openxmlformats.org/wordprocessingml/2006/main">
        <w:t xml:space="preserve">1. "Fuqia e besimit te Zoti"</w:t>
      </w:r>
    </w:p>
    <w:p w14:paraId="6485D3A9" w14:textId="77777777" w:rsidR="000F7377" w:rsidRDefault="000F7377"/>
    <w:p w14:paraId="7D15E1B8" w14:textId="77777777" w:rsidR="000F7377" w:rsidRDefault="000F7377">
      <w:r xmlns:w="http://schemas.openxmlformats.org/wordprocessingml/2006/main">
        <w:t xml:space="preserve">2. "Jo të dënuarit: Të jetosh në favorin e Zotit"</w:t>
      </w:r>
    </w:p>
    <w:p w14:paraId="4B813C31" w14:textId="77777777" w:rsidR="000F7377" w:rsidRDefault="000F7377"/>
    <w:p w14:paraId="37EEF074" w14:textId="77777777" w:rsidR="000F7377" w:rsidRDefault="000F7377">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jetë në gjendje të na ndajë nga dashuria e Perëndisë në Krishtin Jezus, Zotin tonë."</w:t>
      </w:r>
    </w:p>
    <w:p w14:paraId="648B6502" w14:textId="77777777" w:rsidR="000F7377" w:rsidRDefault="000F7377"/>
    <w:p w14:paraId="52AEF9E2" w14:textId="77777777" w:rsidR="000F7377" w:rsidRDefault="000F7377">
      <w:r xmlns:w="http://schemas.openxmlformats.org/wordprocessingml/2006/main">
        <w:t xml:space="preserve">2. Efesianëve 2:4-5 - "Por Perëndia, duke qenë i pasur në mëshirë, për shkak të dashurisë së madhe me të cilën na deshi, edhe kur ishim të vdekur në fajet tona, na bëri të gjallë bashkë me Krishtin? Ju </w:t>
      </w:r>
      <w:r xmlns:w="http://schemas.openxmlformats.org/wordprocessingml/2006/main">
        <w:rPr>
          <w:rFonts w:ascii="맑은 고딕 Semilight" w:hAnsi="맑은 고딕 Semilight"/>
        </w:rPr>
        <w:t xml:space="preserve">hir </w:t>
      </w:r>
      <w:r xmlns:w="http://schemas.openxmlformats.org/wordprocessingml/2006/main">
        <w:t xml:space="preserve">keni u shpëtua."</w:t>
      </w:r>
    </w:p>
    <w:p w14:paraId="1DB52C1E" w14:textId="77777777" w:rsidR="000F7377" w:rsidRDefault="000F7377"/>
    <w:p w14:paraId="4A6A4CA5" w14:textId="77777777" w:rsidR="000F7377" w:rsidRDefault="000F7377">
      <w:r xmlns:w="http://schemas.openxmlformats.org/wordprocessingml/2006/main">
        <w:t xml:space="preserve">2 Corinthians 13:7 Tani i lutem Perëndisë që të mos bëni asnjë të keqe; jo që ne të dukemi të miratuar, por që ju të bëni atë që është e ndershme, edhe pse ne jemi si të dënuar.</w:t>
      </w:r>
    </w:p>
    <w:p w14:paraId="6B0B364C" w14:textId="77777777" w:rsidR="000F7377" w:rsidRDefault="000F7377"/>
    <w:p w14:paraId="282EF214" w14:textId="77777777" w:rsidR="000F7377" w:rsidRDefault="000F7377">
      <w:r xmlns:w="http://schemas.openxmlformats.org/wordprocessingml/2006/main">
        <w:t xml:space="preserve">Pali i lutet Perëndisë që korintasit të bëjnë atë që është e drejtë, edhe pse ai dhe shokët e tij mund të mos shihen si të miratuar.</w:t>
      </w:r>
    </w:p>
    <w:p w14:paraId="2C09B578" w14:textId="77777777" w:rsidR="000F7377" w:rsidRDefault="000F7377"/>
    <w:p w14:paraId="0B838C05" w14:textId="77777777" w:rsidR="000F7377" w:rsidRDefault="000F7377">
      <w:r xmlns:w="http://schemas.openxmlformats.org/wordprocessingml/2006/main">
        <w:t xml:space="preserve">1. Të bësh gjënë e duhur, edhe kur mund të mos jetë popullore</w:t>
      </w:r>
    </w:p>
    <w:p w14:paraId="509F63F9" w14:textId="77777777" w:rsidR="000F7377" w:rsidRDefault="000F7377"/>
    <w:p w14:paraId="0DCB1E3A" w14:textId="77777777" w:rsidR="000F7377" w:rsidRDefault="000F7377">
      <w:r xmlns:w="http://schemas.openxmlformats.org/wordprocessingml/2006/main">
        <w:t xml:space="preserve">2. Rëndësia e integritetit pavarësisht papërsosmërive tona</w:t>
      </w:r>
    </w:p>
    <w:p w14:paraId="44535795" w14:textId="77777777" w:rsidR="000F7377" w:rsidRDefault="000F7377"/>
    <w:p w14:paraId="4C53D807" w14:textId="77777777" w:rsidR="000F7377" w:rsidRDefault="000F7377">
      <w:r xmlns:w="http://schemas.openxmlformats.org/wordprocessingml/2006/main">
        <w:t xml:space="preserve">1. 1 Pjetrit 2:12 ? </w:t>
      </w:r>
      <w:r xmlns:w="http://schemas.openxmlformats.org/wordprocessingml/2006/main">
        <w:rPr>
          <w:rFonts w:ascii="맑은 고딕 Semilight" w:hAnsi="맑은 고딕 Semilight"/>
        </w:rPr>
        <w:t xml:space="preserve">쏫 </w:t>
      </w:r>
      <w:r xmlns:w="http://schemas.openxmlformats.org/wordprocessingml/2006/main">
        <w:t xml:space="preserve">duke e mbajtur të nderuar sjelljen tuaj midis johebrenjve, që kur të flasin kundër jush si keqbërës, të shohin veprat tuaja të mira dhe të lavdërojnë Zotin ditën e vizitës.??</w:t>
      </w:r>
    </w:p>
    <w:p w14:paraId="479369C5" w14:textId="77777777" w:rsidR="000F7377" w:rsidRDefault="000F7377"/>
    <w:p w14:paraId="7D4D939D" w14:textId="77777777" w:rsidR="000F7377" w:rsidRDefault="000F7377">
      <w:r xmlns:w="http://schemas.openxmlformats.org/wordprocessingml/2006/main">
        <w:t xml:space="preserve">2. Jakobi 4:17 ? </w:t>
      </w:r>
      <w:r xmlns:w="http://schemas.openxmlformats.org/wordprocessingml/2006/main">
        <w:rPr>
          <w:rFonts w:ascii="맑은 고딕 Semilight" w:hAnsi="맑은 고딕 Semilight"/>
        </w:rPr>
        <w:t xml:space="preserve">쏶 </w:t>
      </w:r>
      <w:r xmlns:w="http://schemas.openxmlformats.org/wordprocessingml/2006/main">
        <w:t xml:space="preserve">o kush e di gjënë e duhur për të bërë dhe nuk e bën atë, për të është mëkat.??</w:t>
      </w:r>
    </w:p>
    <w:p w14:paraId="2424E134" w14:textId="77777777" w:rsidR="000F7377" w:rsidRDefault="000F7377"/>
    <w:p w14:paraId="35E04269" w14:textId="77777777" w:rsidR="000F7377" w:rsidRDefault="000F7377">
      <w:r xmlns:w="http://schemas.openxmlformats.org/wordprocessingml/2006/main">
        <w:t xml:space="preserve">2 Corinthians 13:8 Sepse ne nuk mund të bëjmë asgjë kundër së vërtetës, veçse për të vërtetën.</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Pali i inkurajon korintasit që të jenë të vërtetë ndaj së vërtetës pasi ajo është e vetmja gjë që mund t'i rezistojë çdo kundërshtimi.</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Jeni </w:t>
      </w:r>
      <w:r xmlns:w="http://schemas.openxmlformats.org/wordprocessingml/2006/main">
        <w:t xml:space="preserve">të vendosur në të vërtetën??</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ai Fuqia e Pandryshueshme e së Vërtetës??</w:t>
      </w:r>
    </w:p>
    <w:p w14:paraId="4B096442" w14:textId="77777777" w:rsidR="000F7377" w:rsidRDefault="000F7377"/>
    <w:p w14:paraId="42580E72" w14:textId="77777777" w:rsidR="000F7377" w:rsidRDefault="000F7377">
      <w:r xmlns:w="http://schemas.openxmlformats.org/wordprocessingml/2006/main">
        <w:t xml:space="preserve">1. Isaia 40:8 - ? </w:t>
      </w:r>
      <w:r xmlns:w="http://schemas.openxmlformats.org/wordprocessingml/2006/main">
        <w:rPr>
          <w:rFonts w:ascii="맑은 고딕 Semilight" w:hAnsi="맑은 고딕 Semilight"/>
        </w:rPr>
        <w:t xml:space="preserve">쏷 </w:t>
      </w:r>
      <w:r xmlns:w="http://schemas.openxmlformats.org/wordprocessingml/2006/main">
        <w:t xml:space="preserve">ai thahet bari, lulja zbehet, por fjala e Zotit tonë do të qëndrojë përgjithmonë.??</w:t>
      </w:r>
    </w:p>
    <w:p w14:paraId="472EF66B" w14:textId="77777777" w:rsidR="000F7377" w:rsidRDefault="000F7377"/>
    <w:p w14:paraId="6FB039E4" w14:textId="77777777" w:rsidR="000F7377" w:rsidRDefault="000F7377">
      <w:r xmlns:w="http://schemas.openxmlformats.org/wordprocessingml/2006/main">
        <w:t xml:space="preserve">2. Fjalët e urta 12:19 - ? </w:t>
      </w:r>
      <w:r xmlns:w="http://schemas.openxmlformats.org/wordprocessingml/2006/main">
        <w:rPr>
          <w:rFonts w:ascii="맑은 고딕 Semilight" w:hAnsi="맑은 고딕 Semilight"/>
        </w:rPr>
        <w:t xml:space="preserve">Buzët </w:t>
      </w:r>
      <w:r xmlns:w="http://schemas.openxmlformats.org/wordprocessingml/2006/main">
        <w:t xml:space="preserve">e mëshirshme qëndrojnë përgjithmonë, por gjuha gënjeshtare është vetëm për një moment.??</w:t>
      </w:r>
    </w:p>
    <w:p w14:paraId="56A9C38E" w14:textId="77777777" w:rsidR="000F7377" w:rsidRDefault="000F7377"/>
    <w:p w14:paraId="49C015CC" w14:textId="77777777" w:rsidR="000F7377" w:rsidRDefault="000F7377">
      <w:r xmlns:w="http://schemas.openxmlformats.org/wordprocessingml/2006/main">
        <w:t xml:space="preserve">2 Corinthians 13:9 Sepse ne gëzohemi kur jemi të dobët dhe ju të fortë; edhe këtë dëshirojmë, përsosmërinë tuaj.</w:t>
      </w:r>
    </w:p>
    <w:p w14:paraId="69110C92" w14:textId="77777777" w:rsidR="000F7377" w:rsidRDefault="000F7377"/>
    <w:p w14:paraId="4E1C3898" w14:textId="77777777" w:rsidR="000F7377" w:rsidRDefault="000F7377">
      <w:r xmlns:w="http://schemas.openxmlformats.org/wordprocessingml/2006/main">
        <w:t xml:space="preserve">Apostulli Pal dëshiron që korintasve të jenë të përsosur në besimin e tyre.</w:t>
      </w:r>
    </w:p>
    <w:p w14:paraId="2BB40D37" w14:textId="77777777" w:rsidR="000F7377" w:rsidRDefault="000F7377"/>
    <w:p w14:paraId="356BC355" w14:textId="77777777" w:rsidR="000F7377" w:rsidRDefault="000F7377">
      <w:r xmlns:w="http://schemas.openxmlformats.org/wordprocessingml/2006/main">
        <w:t xml:space="preserve">1. Përsosja e besimit nëpërmjet dobësisë</w:t>
      </w:r>
    </w:p>
    <w:p w14:paraId="0231713E" w14:textId="77777777" w:rsidR="000F7377" w:rsidRDefault="000F7377"/>
    <w:p w14:paraId="3DD21770" w14:textId="77777777" w:rsidR="000F7377" w:rsidRDefault="000F7377">
      <w:r xmlns:w="http://schemas.openxmlformats.org/wordprocessingml/2006/main">
        <w:t xml:space="preserve">2. Gëzohuni në dobësi, ndiqni përsosmërinë</w:t>
      </w:r>
    </w:p>
    <w:p w14:paraId="3FD9FB35" w14:textId="77777777" w:rsidR="000F7377" w:rsidRDefault="000F7377"/>
    <w:p w14:paraId="2886F0BB" w14:textId="77777777" w:rsidR="000F7377" w:rsidRDefault="000F7377">
      <w:r xmlns:w="http://schemas.openxmlformats.org/wordprocessingml/2006/main">
        <w:t xml:space="preserve">1. Romakëve 8:28 - Dhe ne e dimë se të gjitha gjërat bashkëveprojnë për të mirë për ata që e duan Perëndinë, për ata që janë të thirrur sipas qëllimit të tij.</w:t>
      </w:r>
    </w:p>
    <w:p w14:paraId="5BCDEC8E" w14:textId="77777777" w:rsidR="000F7377" w:rsidRDefault="000F7377"/>
    <w:p w14:paraId="05F8ED63" w14:textId="77777777" w:rsidR="000F7377" w:rsidRDefault="000F7377">
      <w:r xmlns:w="http://schemas.openxmlformats.org/wordprocessingml/2006/main">
        <w:t xml:space="preserve">2. Mateu 5:48 - Jini, pra, të përsosur, ashtu si Ati juaj që është në qiej është i përsosur.</w:t>
      </w:r>
    </w:p>
    <w:p w14:paraId="39B7B4B9" w14:textId="77777777" w:rsidR="000F7377" w:rsidRDefault="000F7377"/>
    <w:p w14:paraId="579CFB2A" w14:textId="77777777" w:rsidR="000F7377" w:rsidRDefault="000F7377">
      <w:r xmlns:w="http://schemas.openxmlformats.org/wordprocessingml/2006/main">
        <w:t xml:space="preserve">2 Corinthians 13:10 Prandaj i shkruaj këto gjëra në mungesë, që duke qenë i pranishëm të mos përdor mprehtësinë, sipas fuqisë që Zoti më ka dhënë për ndërtim dhe jo për shkatërrim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Pali u shkruan korintasve me qëllim që t'i ndërtojë ata dhe për të shmangur që të jetë i mprehtë me ta personalisht, duke përdorur fuqinë që i është dhënë nga Zoti.</w:t>
      </w:r>
    </w:p>
    <w:p w14:paraId="1188A9FD" w14:textId="77777777" w:rsidR="000F7377" w:rsidRDefault="000F7377"/>
    <w:p w14:paraId="42EE18CA" w14:textId="77777777" w:rsidR="000F7377" w:rsidRDefault="000F7377">
      <w:r xmlns:w="http://schemas.openxmlformats.org/wordprocessingml/2006/main">
        <w:t xml:space="preserve">1. Fuqia e Ndërtimit: Si e përdori Pali fuqinë e Tij për të ndërtuar Kishën</w:t>
      </w:r>
    </w:p>
    <w:p w14:paraId="4339DAF8" w14:textId="77777777" w:rsidR="000F7377" w:rsidRDefault="000F7377"/>
    <w:p w14:paraId="1D9230EA" w14:textId="77777777" w:rsidR="000F7377" w:rsidRDefault="000F7377">
      <w:r xmlns:w="http://schemas.openxmlformats.org/wordprocessingml/2006/main">
        <w:t xml:space="preserve">2. Forca e Dashurisë: Si shmangu Pali përdorimin e fuqisë së Tij për të rrënuar Kishën</w:t>
      </w:r>
    </w:p>
    <w:p w14:paraId="0C6B4C2A" w14:textId="77777777" w:rsidR="000F7377" w:rsidRDefault="000F7377"/>
    <w:p w14:paraId="0B55A1DB" w14:textId="77777777" w:rsidR="000F7377" w:rsidRDefault="000F7377">
      <w:r xmlns:w="http://schemas.openxmlformats.org/wordprocessingml/2006/main">
        <w:t xml:space="preserve">1. Galatasve 6:1-2 - "Vëllezër, nëse dikush kapet në ndonjë shkelje, ju që jeni shpirtëror duhet ta rivendosni me një frymë butësie. Kujdesuni që edhe ju të mos tundoheni. Mbani njëri-tjetrin? </w:t>
      </w:r>
      <w:r xmlns:w="http://schemas.openxmlformats.org/wordprocessingml/2006/main">
        <w:rPr>
          <w:rFonts w:ascii="맑은 고딕 Semilight" w:hAnsi="맑은 고딕 Semilight"/>
        </w:rPr>
        <w:t xml:space="preserve">셲 </w:t>
      </w:r>
      <w:r xmlns:w="http://schemas.openxmlformats.org/wordprocessingml/2006/main">
        <w:t xml:space="preserve">barrët , dhe kështu përmbushni ligjin e Krishtit.??</w:t>
      </w:r>
    </w:p>
    <w:p w14:paraId="6F2F03AE" w14:textId="77777777" w:rsidR="000F7377" w:rsidRDefault="000F7377"/>
    <w:p w14:paraId="79AD2218" w14:textId="77777777" w:rsidR="000F7377" w:rsidRDefault="000F7377">
      <w:r xmlns:w="http://schemas.openxmlformats.org/wordprocessingml/2006/main">
        <w:t xml:space="preserve">2. Romakëve 15:14 - "Unë vetë jam i kënaqur me ju, vëllezërit e mi, se ju jeni plot mirësi, të mbushur me çdo njohuri dhe të aftë për të mësuar njëri-tjetrin."</w:t>
      </w:r>
    </w:p>
    <w:p w14:paraId="0201E48A" w14:textId="77777777" w:rsidR="000F7377" w:rsidRDefault="000F7377"/>
    <w:p w14:paraId="1DA93250" w14:textId="77777777" w:rsidR="000F7377" w:rsidRDefault="000F7377">
      <w:r xmlns:w="http://schemas.openxmlformats.org/wordprocessingml/2006/main">
        <w:t xml:space="preserve">2 Korintasve 13:11 Më në fund, vëllezër, lamtumirë. Jini të përsosur, jini të qetë, jini të një mendjeje, jetoni në paqe; dhe Perëndia i dashurisë dhe i paqes do të jetë me ju.</w:t>
      </w:r>
    </w:p>
    <w:p w14:paraId="7EFBF908" w14:textId="77777777" w:rsidR="000F7377" w:rsidRDefault="000F7377"/>
    <w:p w14:paraId="238DB42D" w14:textId="77777777" w:rsidR="000F7377" w:rsidRDefault="000F7377">
      <w:r xmlns:w="http://schemas.openxmlformats.org/wordprocessingml/2006/main">
        <w:t xml:space="preserve">1. Përsosmëria dhe ngushëllimi i Perëndisë: Eksplorimi i 2 Korintasve 13:11</w:t>
      </w:r>
    </w:p>
    <w:p w14:paraId="0E45D707" w14:textId="77777777" w:rsidR="000F7377" w:rsidRDefault="000F7377"/>
    <w:p w14:paraId="2856CF42" w14:textId="77777777" w:rsidR="000F7377" w:rsidRDefault="000F7377">
      <w:r xmlns:w="http://schemas.openxmlformats.org/wordprocessingml/2006/main">
        <w:t xml:space="preserve">2. Si të jetosh në paqe: Një vështrim te 2 Korintasve 13:11</w:t>
      </w:r>
    </w:p>
    <w:p w14:paraId="2559D4CB" w14:textId="77777777" w:rsidR="000F7377" w:rsidRDefault="000F7377"/>
    <w:p w14:paraId="024543F8" w14:textId="77777777" w:rsidR="000F7377" w:rsidRDefault="000F7377">
      <w:r xmlns:w="http://schemas.openxmlformats.org/wordprocessingml/2006/main">
        <w:t xml:space="preserve">1. Filipianëve 4:7-9 - Dhe paqja e Perëndisë, që ia kalon çdo zgjuarësie, do të ruajë zemrat dhe mendjet tuaja në Krishtin Jezus.</w:t>
      </w:r>
    </w:p>
    <w:p w14:paraId="364D3ADD" w14:textId="77777777" w:rsidR="000F7377" w:rsidRDefault="000F7377"/>
    <w:p w14:paraId="4BD80BD9" w14:textId="77777777" w:rsidR="000F7377" w:rsidRDefault="000F7377">
      <w:r xmlns:w="http://schemas.openxmlformats.org/wordprocessingml/2006/main">
        <w:t xml:space="preserve">2. Romakëve 15:5-6 - Tani Perëndia i qëndresës dhe i inkurajimit ju dhëntë të jetoni në një harmoni të tillë me njëri-tjetrin, në përputhje me Krishtin Jezus, që së bashku me një zë të përlëvdoni Perëndinë dhe Atin e Zotit tonë Jezus </w:t>
      </w:r>
      <w:r xmlns:w="http://schemas.openxmlformats.org/wordprocessingml/2006/main">
        <w:lastRenderedPageBreak xmlns:w="http://schemas.openxmlformats.org/wordprocessingml/2006/main"/>
      </w:r>
      <w:r xmlns:w="http://schemas.openxmlformats.org/wordprocessingml/2006/main">
        <w:t xml:space="preserve">. Krishtit.</w:t>
      </w:r>
    </w:p>
    <w:p w14:paraId="3A4B7353" w14:textId="77777777" w:rsidR="000F7377" w:rsidRDefault="000F7377"/>
    <w:p w14:paraId="7B941BC7" w14:textId="77777777" w:rsidR="000F7377" w:rsidRDefault="000F7377">
      <w:r xmlns:w="http://schemas.openxmlformats.org/wordprocessingml/2006/main">
        <w:t xml:space="preserve">2 Korintasve 13:12 Përshëndetni njëri-tjetrin me një puthje të shenjtë.</w:t>
      </w:r>
    </w:p>
    <w:p w14:paraId="7BFA9F52" w14:textId="77777777" w:rsidR="000F7377" w:rsidRDefault="000F7377"/>
    <w:p w14:paraId="58BEFAB5" w14:textId="77777777" w:rsidR="000F7377" w:rsidRDefault="000F7377">
      <w:r xmlns:w="http://schemas.openxmlformats.org/wordprocessingml/2006/main">
        <w:t xml:space="preserve">Pali u bën thirrje besimtarëve që të përshëndesin njëri-tjetrin me një puthje të shenjtë.</w:t>
      </w:r>
    </w:p>
    <w:p w14:paraId="31A4DD94" w14:textId="77777777" w:rsidR="000F7377" w:rsidRDefault="000F7377"/>
    <w:p w14:paraId="1CD538DB" w14:textId="77777777" w:rsidR="000F7377" w:rsidRDefault="000F7377">
      <w:r xmlns:w="http://schemas.openxmlformats.org/wordprocessingml/2006/main">
        <w:t xml:space="preserve">1. Një puthje uniteti: Eksplorimi i rëndësisë së përshëndetjes së Palit</w:t>
      </w:r>
    </w:p>
    <w:p w14:paraId="3AF2E4FA" w14:textId="77777777" w:rsidR="000F7377" w:rsidRDefault="000F7377"/>
    <w:p w14:paraId="1347263C" w14:textId="77777777" w:rsidR="000F7377" w:rsidRDefault="000F7377">
      <w:r xmlns:w="http://schemas.openxmlformats.org/wordprocessingml/2006/main">
        <w:t xml:space="preserve">2. Fuqia e një puthjeje të shenjtë: Të tregosh dashuri dhe respekt në kishë</w:t>
      </w:r>
    </w:p>
    <w:p w14:paraId="2B92965A" w14:textId="77777777" w:rsidR="000F7377" w:rsidRDefault="000F7377"/>
    <w:p w14:paraId="319ECA45" w14:textId="77777777" w:rsidR="000F7377" w:rsidRDefault="000F7377">
      <w:r xmlns:w="http://schemas.openxmlformats.org/wordprocessingml/2006/main">
        <w:t xml:space="preserve">1. Efesianëve 5:21 - Nënshtrohuni njëri-tjetrit nga nderimi për Krishtin.</w:t>
      </w:r>
    </w:p>
    <w:p w14:paraId="33C28F29" w14:textId="77777777" w:rsidR="000F7377" w:rsidRDefault="000F7377"/>
    <w:p w14:paraId="49FAE66B" w14:textId="77777777" w:rsidR="000F7377" w:rsidRDefault="000F7377">
      <w:r xmlns:w="http://schemas.openxmlformats.org/wordprocessingml/2006/main">
        <w:t xml:space="preserve">2. 1 Pjetrit 5:14 - Përshëndetni njëri-tjetrin me një puthje dashurie.</w:t>
      </w:r>
    </w:p>
    <w:p w14:paraId="39667E7F" w14:textId="77777777" w:rsidR="000F7377" w:rsidRDefault="000F7377"/>
    <w:p w14:paraId="2C0FAFFF" w14:textId="77777777" w:rsidR="000F7377" w:rsidRDefault="000F7377">
      <w:r xmlns:w="http://schemas.openxmlformats.org/wordprocessingml/2006/main">
        <w:t xml:space="preserve">2 Korintasve 13:13 Të gjithë shenjtorët ju përshëndesin.</w:t>
      </w:r>
    </w:p>
    <w:p w14:paraId="70DF85A7" w14:textId="77777777" w:rsidR="000F7377" w:rsidRDefault="000F7377"/>
    <w:p w14:paraId="4A174477" w14:textId="77777777" w:rsidR="000F7377" w:rsidRDefault="000F7377">
      <w:r xmlns:w="http://schemas.openxmlformats.org/wordprocessingml/2006/main">
        <w:t xml:space="preserve">Pali u dërgon përshëndetje korintasve nga të gjithë shenjtorët.</w:t>
      </w:r>
    </w:p>
    <w:p w14:paraId="79AA592D" w14:textId="77777777" w:rsidR="000F7377" w:rsidRDefault="000F7377"/>
    <w:p w14:paraId="172C0C49" w14:textId="77777777" w:rsidR="000F7377" w:rsidRDefault="000F7377">
      <w:r xmlns:w="http://schemas.openxmlformats.org/wordprocessingml/2006/main">
        <w:t xml:space="preserve">1. Një Përshëndetje e Paqes dhe Unitetit: Forca e Kishës.</w:t>
      </w:r>
    </w:p>
    <w:p w14:paraId="0FE00698" w14:textId="77777777" w:rsidR="000F7377" w:rsidRDefault="000F7377"/>
    <w:p w14:paraId="20699FEE" w14:textId="77777777" w:rsidR="000F7377" w:rsidRDefault="000F7377">
      <w:r xmlns:w="http://schemas.openxmlformats.org/wordprocessingml/2006/main">
        <w:t xml:space="preserve">2. Fuqia e përkatësisë: Inkurajimi përmes shoqërimit.</w:t>
      </w:r>
    </w:p>
    <w:p w14:paraId="0F293578" w14:textId="77777777" w:rsidR="000F7377" w:rsidRDefault="000F7377"/>
    <w:p w14:paraId="3AF5056D" w14:textId="77777777" w:rsidR="000F7377" w:rsidRDefault="000F7377">
      <w:r xmlns:w="http://schemas.openxmlformats.org/wordprocessingml/2006/main">
        <w:t xml:space="preserve">1. Kolosianëve 3:15 - Paqja e Krishtit le të sundojë në zemrat tuaja, pasi si gjymtyrë të një trupi u thirrët në paqe.</w:t>
      </w:r>
    </w:p>
    <w:p w14:paraId="64DDEF5A" w14:textId="77777777" w:rsidR="000F7377" w:rsidRDefault="000F7377"/>
    <w:p w14:paraId="313437D9" w14:textId="77777777" w:rsidR="000F7377" w:rsidRDefault="000F7377">
      <w:r xmlns:w="http://schemas.openxmlformats.org/wordprocessingml/2006/main">
        <w:t xml:space="preserve">2. Efesianëve 4:2-3 - Jini plotësisht të përulur dhe të butë; jini të durueshëm, duke duruar njëri-tjetrin në dashuri. </w:t>
      </w:r>
      <w:r xmlns:w="http://schemas.openxmlformats.org/wordprocessingml/2006/main">
        <w:lastRenderedPageBreak xmlns:w="http://schemas.openxmlformats.org/wordprocessingml/2006/main"/>
      </w:r>
      <w:r xmlns:w="http://schemas.openxmlformats.org/wordprocessingml/2006/main">
        <w:t xml:space="preserve">Bëni çdo përpjekje për të ruajtur unitetin e Shpirtit nëpërmjet lidhjes së paqes.</w:t>
      </w:r>
    </w:p>
    <w:p w14:paraId="3B4F45BE" w14:textId="77777777" w:rsidR="000F7377" w:rsidRDefault="000F7377"/>
    <w:p w14:paraId="6B334F8E" w14:textId="77777777" w:rsidR="000F7377" w:rsidRDefault="000F7377">
      <w:r xmlns:w="http://schemas.openxmlformats.org/wordprocessingml/2006/main">
        <w:t xml:space="preserve">2 Corinthians 13:14 Hiri i Zotit Jezu Krisht dhe dashuria e Perëndisë dhe bashkësia e Frymës së Shenjtë qofshin me ju të gjithë. Amen.</w:t>
      </w:r>
    </w:p>
    <w:p w14:paraId="2A7FEA02" w14:textId="77777777" w:rsidR="000F7377" w:rsidRDefault="000F7377"/>
    <w:p w14:paraId="0841061A" w14:textId="77777777" w:rsidR="000F7377" w:rsidRDefault="000F7377">
      <w:r xmlns:w="http://schemas.openxmlformats.org/wordprocessingml/2006/main">
        <w:t xml:space="preserve">Pali dëshiron që hiri, dashuria dhe bashkimi me Frymën e Shenjtë të jenë me njerëzit e Korintit.</w:t>
      </w:r>
    </w:p>
    <w:p w14:paraId="4193CFD6" w14:textId="77777777" w:rsidR="000F7377" w:rsidRDefault="000F7377"/>
    <w:p w14:paraId="5E992E04" w14:textId="77777777" w:rsidR="000F7377" w:rsidRDefault="000F7377">
      <w:r xmlns:w="http://schemas.openxmlformats.org/wordprocessingml/2006/main">
        <w:t xml:space="preserve">1. Fuqia e Trinisë: Si të Marrim Hirin, Dashurinë dhe Kungimin e Frymës së Shenjtë</w:t>
      </w:r>
    </w:p>
    <w:p w14:paraId="35873129" w14:textId="77777777" w:rsidR="000F7377" w:rsidRDefault="000F7377"/>
    <w:p w14:paraId="1E75C657" w14:textId="77777777" w:rsidR="000F7377" w:rsidRDefault="000F7377">
      <w:r xmlns:w="http://schemas.openxmlformats.org/wordprocessingml/2006/main">
        <w:t xml:space="preserve">2. Bekimi i bekimit të Palit: Si të marrim bekimin e hirit, dashurisë dhe kungimit</w:t>
      </w:r>
    </w:p>
    <w:p w14:paraId="2746C648" w14:textId="77777777" w:rsidR="000F7377" w:rsidRDefault="000F7377"/>
    <w:p w14:paraId="6131875B" w14:textId="77777777" w:rsidR="000F7377" w:rsidRDefault="000F7377">
      <w:r xmlns:w="http://schemas.openxmlformats.org/wordprocessingml/2006/main">
        <w:t xml:space="preserve">1. Romakëve 5:5 - "Dhe shpresa nuk të turpëron, sepse dashuria e Perëndisë është derdhur në zemrat tona me anë të Frymës së Shenjtë që na është dhënë."</w:t>
      </w:r>
    </w:p>
    <w:p w14:paraId="442287AC" w14:textId="77777777" w:rsidR="000F7377" w:rsidRDefault="000F7377"/>
    <w:p w14:paraId="7BBBB49C" w14:textId="77777777" w:rsidR="000F7377" w:rsidRDefault="000F7377">
      <w:r xmlns:w="http://schemas.openxmlformats.org/wordprocessingml/2006/main">
        <w:t xml:space="preserve">2. Gjoni 15:26 - ? </w:t>
      </w:r>
      <w:r xmlns:w="http://schemas.openxmlformats.org/wordprocessingml/2006/main">
        <w:rPr>
          <w:rFonts w:ascii="맑은 고딕 Semilight" w:hAnsi="맑은 고딕 Semilight"/>
        </w:rPr>
        <w:t xml:space="preserve">Po </w:t>
      </w:r>
      <w:r xmlns:w="http://schemas.openxmlformats.org/wordprocessingml/2006/main">
        <w:t xml:space="preserve">kur të vijë Ndihmësi, të cilin unë do t'ju dërgoj nga Ati, Fryma e së vërtetës, që del nga Ati, ai do të dëshmojë për mua.??</w:t>
      </w:r>
    </w:p>
    <w:p w14:paraId="6B0CD0C9" w14:textId="77777777" w:rsidR="000F7377" w:rsidRDefault="000F7377"/>
    <w:p w14:paraId="40099DC5" w14:textId="77777777" w:rsidR="000F7377" w:rsidRDefault="000F7377">
      <w:r xmlns:w="http://schemas.openxmlformats.org/wordprocessingml/2006/main">
        <w:t xml:space="preserve">Galatasve 1 është kapitulli i parë i Letrës së Palit drejtuar Galatasve. Në këtë kapitull, Pali vendos autoritetin e tij apostolik dhe trajton çështjen e mësimeve të rreme që kanë depërtuar në kishat galatase.</w:t>
      </w:r>
    </w:p>
    <w:p w14:paraId="4BF66928" w14:textId="77777777" w:rsidR="000F7377" w:rsidRDefault="000F7377"/>
    <w:p w14:paraId="472CEE29" w14:textId="77777777" w:rsidR="000F7377" w:rsidRDefault="000F7377">
      <w:r xmlns:w="http://schemas.openxmlformats.org/wordprocessingml/2006/main">
        <w:t xml:space="preserve">Paragrafi 1: Pali fillon duke theksuar thirrjen e tij hyjnore si apostull, jo i caktuar nga njeriu, por nëpërmjet Jezu Krishtit dhe Perëndisë Atë (Galatasve 1:1). Ai shpreh habinë se sa shpejt besimtarët galatas janë larguar nga ungjilli i vërtetë në një version të shtrembëruar të predikuar nga mësues të rremë. Pali pohon se ka vetëm një ungjill dhe kushdo që predikon një ungjill tjetër duhet të jetë i mallkuar (Galatasve 1:6-9). Ai thekson se mesazhin e tij e mori drejtpërdrejt nga Krishti nëpërmjet zbulesës.</w:t>
      </w:r>
    </w:p>
    <w:p w14:paraId="21B97170" w14:textId="77777777" w:rsidR="000F7377" w:rsidRDefault="000F7377"/>
    <w:p w14:paraId="6241A7A8" w14:textId="77777777" w:rsidR="000F7377" w:rsidRDefault="000F7377">
      <w:r xmlns:w="http://schemas.openxmlformats.org/wordprocessingml/2006/main">
        <w:t xml:space="preserve">Paragrafi 2: Pali mbron kthimin dhe shërbimin e tij duke rrëfyer jetën e tij të mëparshme si një </w:t>
      </w:r>
      <w:r xmlns:w="http://schemas.openxmlformats.org/wordprocessingml/2006/main">
        <w:lastRenderedPageBreak xmlns:w="http://schemas.openxmlformats.org/wordprocessingml/2006/main"/>
      </w:r>
      <w:r xmlns:w="http://schemas.openxmlformats.org/wordprocessingml/2006/main">
        <w:t xml:space="preserve">persekutues i zellshëm i të krishterëve. Ai thekson se si Perëndia e thirri atë në hirin e Tij dhe ia zbuloi Birin e Tij që të mund të predikonte midis johebrenjve (Galatasve 1:13-16). Pali thekson se ai nuk u konsultua me asnjë autoritet njerëzor, por shkoi menjëherë në Arabi përpara se të kthehej në Damask. Më pas ai vizitoi Jerusalemin për një kohë të shkurtër për t'u takuar me Pjetrin dhe Jakobin, por nuk mori asnjë udhëzim apo mësim shtesë prej tyre.</w:t>
      </w:r>
    </w:p>
    <w:p w14:paraId="0BC9CD4C" w14:textId="77777777" w:rsidR="000F7377" w:rsidRDefault="000F7377"/>
    <w:p w14:paraId="57D59A59" w14:textId="77777777" w:rsidR="000F7377" w:rsidRDefault="000F7377">
      <w:r xmlns:w="http://schemas.openxmlformats.org/wordprocessingml/2006/main">
        <w:t xml:space="preserve">Paragrafi 3: Kapitulli përfundon me Palin që pohon pavarësinë e tij nga miratimi ose vlefshmëria njerëzore. Ai pohon se nuk po përpiqet t'u pëlqejë njerëzve, por përkundrazi Perëndisë, i cili e ka thirrur për një qëllim të caktuar (Galatasve 1:10). Pali përsërit se ai e mori ungjillin e tij drejtpërdrejt nga Krishti dhe nuk u ndikua ose nuk u mësua nga të tjerët. Ai thekson se mesazhi i tij është i qëndrueshëm në të gjitha rajonet, duke treguar origjinën e tij hyjnore.</w:t>
      </w:r>
    </w:p>
    <w:p w14:paraId="388F3BF2" w14:textId="77777777" w:rsidR="000F7377" w:rsidRDefault="000F7377"/>
    <w:p w14:paraId="69FB972A" w14:textId="77777777" w:rsidR="000F7377" w:rsidRDefault="000F7377">
      <w:r xmlns:w="http://schemas.openxmlformats.org/wordprocessingml/2006/main">
        <w:t xml:space="preserve">Në përmbledhje, kapitulli i parë i Galatasve përqendrohet në vendosjen e autoritetit apostolik të Palit dhe trajtimin e mësimeve të rreme në kishat galatase. Pali thekson marrjen e thirrjes dhe ungjillit të tij drejtpërdrejt nga Jezu Krishti, jo nëpërmjet autoritetit njerëzor. Ai shpreh habi për largimin e shpejtë të besimtarëve nga ungjilli i vërtetë në një version të shtrembëruar të predikuar nga mësues të rremë. Pali mbron kthimin dhe shërbimin e tij, duke theksuar pavarësinë e tij nga vërtetimi njerëzor dhe duke pohuar se mesazhi i tij është i qëndrueshëm në të gjitha rajonet. Ky kapitull thekson rëndësinë e respektimit të ungjillit të vërtetë dhe të njohjes së thirrjes hyjnore të Palit si apostull.</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Galatasve 1:1 Pali, një apostull, (jo nga njerëzit, as nga njeriu, por nga Jezu Krishti dhe nga Perëndia Atë, që e ringjalli prej së vdekurish;)</w:t>
      </w:r>
    </w:p>
    <w:p w14:paraId="0648CFA2" w14:textId="77777777" w:rsidR="000F7377" w:rsidRDefault="000F7377"/>
    <w:p w14:paraId="3252338C" w14:textId="77777777" w:rsidR="000F7377" w:rsidRDefault="000F7377">
      <w:r xmlns:w="http://schemas.openxmlformats.org/wordprocessingml/2006/main">
        <w:t xml:space="preserve">Pali e prezanton veten si një apostull i thirrur jo nga ndonjë njeri, por nga Jezu Krishti dhe Perëndia Atë.</w:t>
      </w:r>
    </w:p>
    <w:p w14:paraId="16905675" w14:textId="77777777" w:rsidR="000F7377" w:rsidRDefault="000F7377"/>
    <w:p w14:paraId="3A517CC1" w14:textId="77777777" w:rsidR="000F7377" w:rsidRDefault="000F7377">
      <w:r xmlns:w="http://schemas.openxmlformats.org/wordprocessingml/2006/main">
        <w:t xml:space="preserve">1: Të gjithë jemi thirrur nga Perëndia për t'i shërbyer qëllimit të Tij.</w:t>
      </w:r>
    </w:p>
    <w:p w14:paraId="632BBF12" w14:textId="77777777" w:rsidR="000F7377" w:rsidRDefault="000F7377"/>
    <w:p w14:paraId="204DEFE8" w14:textId="77777777" w:rsidR="000F7377" w:rsidRDefault="000F7377">
      <w:r xmlns:w="http://schemas.openxmlformats.org/wordprocessingml/2006/main">
        <w:t xml:space="preserve">2: Jeta e Palit shërben si një kujtesë e thirrjes sonë nga Perëndia.</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Mateu 4:19 - Dhe ai u tha atyre: Më ndiqni dhe unë do t'ju bëj peshkatarë njerëzish.</w:t>
      </w:r>
    </w:p>
    <w:p w14:paraId="4ABFE1EA" w14:textId="77777777" w:rsidR="000F7377" w:rsidRDefault="000F7377"/>
    <w:p w14:paraId="3E4AA779" w14:textId="77777777" w:rsidR="000F7377" w:rsidRDefault="000F7377">
      <w:r xmlns:w="http://schemas.openxmlformats.org/wordprocessingml/2006/main">
        <w:t xml:space="preserve">2: 1 Korintasve 1:9 - Besnik është Perëndia, me anë të të cilit ju u thirrët në bashkësinë e Birit të tij Jezu Krishtit, Zotit tonë.</w:t>
      </w:r>
    </w:p>
    <w:p w14:paraId="5107A226" w14:textId="77777777" w:rsidR="000F7377" w:rsidRDefault="000F7377"/>
    <w:p w14:paraId="2CE479CD" w14:textId="77777777" w:rsidR="000F7377" w:rsidRDefault="000F7377">
      <w:r xmlns:w="http://schemas.openxmlformats.org/wordprocessingml/2006/main">
        <w:t xml:space="preserve">Galatasve 1:2 Dhe të gjithë vëllezërit që janë me mua, në kishat e Galatisë:</w:t>
      </w:r>
    </w:p>
    <w:p w14:paraId="542179D3" w14:textId="77777777" w:rsidR="000F7377" w:rsidRDefault="000F7377"/>
    <w:p w14:paraId="234B7104" w14:textId="77777777" w:rsidR="000F7377" w:rsidRDefault="000F7377">
      <w:r xmlns:w="http://schemas.openxmlformats.org/wordprocessingml/2006/main">
        <w:t xml:space="preserve">Pali u dërgon përshëndetje kishave të Galatisë nga ai dhe shokët e tij.</w:t>
      </w:r>
    </w:p>
    <w:p w14:paraId="203B665F" w14:textId="77777777" w:rsidR="000F7377" w:rsidRDefault="000F7377"/>
    <w:p w14:paraId="21D2FBAB" w14:textId="77777777" w:rsidR="000F7377" w:rsidRDefault="000F7377">
      <w:r xmlns:w="http://schemas.openxmlformats.org/wordprocessingml/2006/main">
        <w:t xml:space="preserve">1: Përshëndetja e Palit për Dashurinë dhe Unitetin drejtuar Kishave të Galatisë</w:t>
      </w:r>
    </w:p>
    <w:p w14:paraId="360D8898" w14:textId="77777777" w:rsidR="000F7377" w:rsidRDefault="000F7377"/>
    <w:p w14:paraId="403DEEE8" w14:textId="77777777" w:rsidR="000F7377" w:rsidRDefault="000F7377">
      <w:r xmlns:w="http://schemas.openxmlformats.org/wordprocessingml/2006/main">
        <w:t xml:space="preserve">2: Fuqia e Komunitetit dhe Bashkësisë në Kishë</w:t>
      </w:r>
    </w:p>
    <w:p w14:paraId="23032342" w14:textId="77777777" w:rsidR="000F7377" w:rsidRDefault="000F7377"/>
    <w:p w14:paraId="4A6C60CF" w14:textId="77777777" w:rsidR="000F7377" w:rsidRDefault="000F7377">
      <w:r xmlns:w="http://schemas.openxmlformats.org/wordprocessingml/2006/main">
        <w:t xml:space="preserve">1: Romakëve 12:10 - Duajeni njëri-tjetrin me dashuri vëllazërore; kalojnë njëri-tjetrin duke treguar nder.</w:t>
      </w:r>
    </w:p>
    <w:p w14:paraId="3ACACA21" w14:textId="77777777" w:rsidR="000F7377" w:rsidRDefault="000F7377"/>
    <w:p w14:paraId="10B9212B" w14:textId="77777777" w:rsidR="000F7377" w:rsidRDefault="000F7377">
      <w:r xmlns:w="http://schemas.openxmlformats.org/wordprocessingml/2006/main">
        <w:t xml:space="preserve">2: 1 Thesalonikasve 5:11 - Nxitni, pra, njëri-tjetrin dhe ndërtoni njëri-tjetrin, ashtu siç po bëni.</w:t>
      </w:r>
    </w:p>
    <w:p w14:paraId="293A258C" w14:textId="77777777" w:rsidR="000F7377" w:rsidRDefault="000F7377"/>
    <w:p w14:paraId="36BF24CE" w14:textId="77777777" w:rsidR="000F7377" w:rsidRDefault="000F7377">
      <w:r xmlns:w="http://schemas.openxmlformats.org/wordprocessingml/2006/main">
        <w:t xml:space="preserve">Galatasve 1:3 Hiri dhe paqe qoftë mbi ju nga Perëndia Atë dhe nga Zoti ynë Jezu Krisht,</w:t>
      </w:r>
    </w:p>
    <w:p w14:paraId="5DF3CE79" w14:textId="77777777" w:rsidR="000F7377" w:rsidRDefault="000F7377"/>
    <w:p w14:paraId="6D44D76A" w14:textId="77777777" w:rsidR="000F7377" w:rsidRDefault="000F7377">
      <w:r xmlns:w="http://schemas.openxmlformats.org/wordprocessingml/2006/main">
        <w:t xml:space="preserve">Përshëndetja e Palit drejtuar Galatasve përfshin hir dhe paqe nga Perëndia Atë dhe Jezu Krishti.</w:t>
      </w:r>
    </w:p>
    <w:p w14:paraId="0508E716" w14:textId="77777777" w:rsidR="000F7377" w:rsidRDefault="000F7377"/>
    <w:p w14:paraId="4195E7EC" w14:textId="77777777" w:rsidR="000F7377" w:rsidRDefault="000F7377">
      <w:r xmlns:w="http://schemas.openxmlformats.org/wordprocessingml/2006/main">
        <w:t xml:space="preserve">1. Paqja e Zotit në kohë të vështira</w:t>
      </w:r>
    </w:p>
    <w:p w14:paraId="2EEF13AA" w14:textId="77777777" w:rsidR="000F7377" w:rsidRDefault="000F7377"/>
    <w:p w14:paraId="24D22CD0" w14:textId="77777777" w:rsidR="000F7377" w:rsidRDefault="000F7377">
      <w:r xmlns:w="http://schemas.openxmlformats.org/wordprocessingml/2006/main">
        <w:t xml:space="preserve">2. Hiri i Zotit në jetën e përditshme</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të ruajë zemrat dhe mendjet tuaja në Krishtin Jezus.</w:t>
      </w:r>
    </w:p>
    <w:p w14:paraId="65514347" w14:textId="77777777" w:rsidR="000F7377" w:rsidRDefault="000F7377"/>
    <w:p w14:paraId="798EE8B6" w14:textId="77777777" w:rsidR="000F7377" w:rsidRDefault="000F7377">
      <w:r xmlns:w="http://schemas.openxmlformats.org/wordprocessingml/2006/main">
        <w:t xml:space="preserve">2. Efesianëve 2:8-9 - Sepse ju jeni shpëtuar me anë të hirit, nëpërmjet besimit—dhe kjo nuk vjen nga ju, është dhurata e Perëndisë—jo nga veprat, që të mos mburret askush.</w:t>
      </w:r>
    </w:p>
    <w:p w14:paraId="7A8279DC" w14:textId="77777777" w:rsidR="000F7377" w:rsidRDefault="000F7377"/>
    <w:p w14:paraId="7A89F4EA" w14:textId="77777777" w:rsidR="000F7377" w:rsidRDefault="000F7377">
      <w:r xmlns:w="http://schemas.openxmlformats.org/wordprocessingml/2006/main">
        <w:t xml:space="preserve">Galatasve 1:4 i cili e dha veten për mëkatet tona, që të na çlirojë nga kjo botë e ligë e tanishme, sipas vullnetit të Perëndisë dhe të Atit tonë.</w:t>
      </w:r>
    </w:p>
    <w:p w14:paraId="1985A8ED" w14:textId="77777777" w:rsidR="000F7377" w:rsidRDefault="000F7377"/>
    <w:p w14:paraId="37AE3F93" w14:textId="77777777" w:rsidR="000F7377" w:rsidRDefault="000F7377">
      <w:r xmlns:w="http://schemas.openxmlformats.org/wordprocessingml/2006/main">
        <w:t xml:space="preserve">Jezusi e dha veten për të na shpëtuar nga bota dhe rrugët e saj të liga, sipas vullnetit të Perëndisë.</w:t>
      </w:r>
    </w:p>
    <w:p w14:paraId="32C9BC13" w14:textId="77777777" w:rsidR="000F7377" w:rsidRDefault="000F7377"/>
    <w:p w14:paraId="0040FE4C" w14:textId="77777777" w:rsidR="000F7377" w:rsidRDefault="000F7377">
      <w:r xmlns:w="http://schemas.openxmlformats.org/wordprocessingml/2006/main">
        <w:t xml:space="preserve">1: Jezusi e sakrifikoi veten për të na shpëtuar nga mëkati dhe e keqja.</w:t>
      </w:r>
    </w:p>
    <w:p w14:paraId="58685178" w14:textId="77777777" w:rsidR="000F7377" w:rsidRDefault="000F7377"/>
    <w:p w14:paraId="350A5AB6" w14:textId="77777777" w:rsidR="000F7377" w:rsidRDefault="000F7377">
      <w:r xmlns:w="http://schemas.openxmlformats.org/wordprocessingml/2006/main">
        <w:t xml:space="preserve">2: Ne mund të shpëtohemi nga rrugët mëkatare të botës nëpërmjet sakrificës së Jezusit.</w:t>
      </w:r>
    </w:p>
    <w:p w14:paraId="6946D27A" w14:textId="77777777" w:rsidR="000F7377" w:rsidRDefault="000F7377"/>
    <w:p w14:paraId="5D0594C5" w14:textId="77777777" w:rsidR="000F7377" w:rsidRDefault="000F7377">
      <w:r xmlns:w="http://schemas.openxmlformats.org/wordprocessingml/2006/main">
        <w:t xml:space="preserve">1: Efesianëve 2:8-9: "Sepse me anë të hirit jeni shpëtuar me anë të besimit. Dhe kjo nuk është vepra juaj; është dhurata e Perëndisë, jo rezultat i veprave, që askush të mos mburret."</w:t>
      </w:r>
    </w:p>
    <w:p w14:paraId="3A292C79" w14:textId="77777777" w:rsidR="000F7377" w:rsidRDefault="000F7377"/>
    <w:p w14:paraId="589BEECE" w14:textId="77777777" w:rsidR="000F7377" w:rsidRDefault="000F7377">
      <w:r xmlns:w="http://schemas.openxmlformats.org/wordprocessingml/2006/main">
        <w:t xml:space="preserve">2: Mateu 11:28-30: "Ejani tek unë, o të gjithë të munduar dhe të rënduar, dhe unë do t'ju jap çlodhje. Merrni mbi vete zgjedhën time dhe mësoni nga unë, sepse jam zemërbutë dhe i përulur nga zemra dhe do të gjeni prehje për shpirtrat tuaj, sepse zgjedha ime është e lehtë dhe barra ime është e lehtë".</w:t>
      </w:r>
    </w:p>
    <w:p w14:paraId="71252E4C" w14:textId="77777777" w:rsidR="000F7377" w:rsidRDefault="000F7377"/>
    <w:p w14:paraId="3A6E152B" w14:textId="77777777" w:rsidR="000F7377" w:rsidRDefault="000F7377">
      <w:r xmlns:w="http://schemas.openxmlformats.org/wordprocessingml/2006/main">
        <w:t xml:space="preserve">Galatasve 1:5 Të cilit i qoftë lavdi në shekuj të shekujve. Amen.</w:t>
      </w:r>
    </w:p>
    <w:p w14:paraId="2C2EDA54" w14:textId="77777777" w:rsidR="000F7377" w:rsidRDefault="000F7377"/>
    <w:p w14:paraId="1C7A9BD7" w14:textId="77777777" w:rsidR="000F7377" w:rsidRDefault="000F7377">
      <w:r xmlns:w="http://schemas.openxmlformats.org/wordprocessingml/2006/main">
        <w:t xml:space="preserve">Ky pasazh është një doksologji lavdërimi për Perëndinë për veprën e Tij të lavdishme të shpëtimit.</w:t>
      </w:r>
    </w:p>
    <w:p w14:paraId="26B939FC" w14:textId="77777777" w:rsidR="000F7377" w:rsidRDefault="000F7377"/>
    <w:p w14:paraId="2AF238D6" w14:textId="77777777" w:rsidR="000F7377" w:rsidRDefault="000F7377">
      <w:r xmlns:w="http://schemas.openxmlformats.org/wordprocessingml/2006/main">
        <w:t xml:space="preserve">1. Hiri shpëtues i Perëndisë: Një arsye për t'i dhënë atij lavdi</w:t>
      </w:r>
    </w:p>
    <w:p w14:paraId="297B3DBD" w14:textId="77777777" w:rsidR="000F7377" w:rsidRDefault="000F7377"/>
    <w:p w14:paraId="77FC46E3" w14:textId="77777777" w:rsidR="000F7377" w:rsidRDefault="000F7377">
      <w:r xmlns:w="http://schemas.openxmlformats.org/wordprocessingml/2006/main">
        <w:t xml:space="preserve">2. Dashuria e pakushtëzuar e Perëndisë: Baza e Falënderimit</w:t>
      </w:r>
    </w:p>
    <w:p w14:paraId="24385A64" w14:textId="77777777" w:rsidR="000F7377" w:rsidRDefault="000F7377"/>
    <w:p w14:paraId="20F085C6" w14:textId="77777777" w:rsidR="000F7377" w:rsidRDefault="000F7377">
      <w:r xmlns:w="http://schemas.openxmlformats.org/wordprocessingml/2006/main">
        <w:t xml:space="preserve">1. Efesianëve 2:8-9 - Sepse ju jeni shpëtuar me anë të hirit, nëpërmjet besimit—dhe kjo nuk vjen nga ju, por është dhurata e Perëndisë—jo nga veprat, që të mos mburret askush.</w:t>
      </w:r>
    </w:p>
    <w:p w14:paraId="4648AF6E" w14:textId="77777777" w:rsidR="000F7377" w:rsidRDefault="000F7377"/>
    <w:p w14:paraId="6D7EF922" w14:textId="77777777" w:rsidR="000F7377" w:rsidRDefault="000F7377">
      <w:r xmlns:w="http://schemas.openxmlformats.org/wordprocessingml/2006/main">
        <w:t xml:space="preserve">2. Romakëve 5:8 - Por Perëndia e tregon dashurinë e tij për ne në këtë: Kur ishim akoma mëkatarë, Krishti vdiq për ne.</w:t>
      </w:r>
    </w:p>
    <w:p w14:paraId="3B2875F4" w14:textId="77777777" w:rsidR="000F7377" w:rsidRDefault="000F7377"/>
    <w:p w14:paraId="1A41DB00" w14:textId="77777777" w:rsidR="000F7377" w:rsidRDefault="000F7377">
      <w:r xmlns:w="http://schemas.openxmlformats.org/wordprocessingml/2006/main">
        <w:t xml:space="preserve">Galatasve 1:6 Çuditem që jeni larguar kaq shpejt nga ai që ju thirri në hirin e Krishtit në një ungjill tjetër:</w:t>
      </w:r>
    </w:p>
    <w:p w14:paraId="6B7B3BCE" w14:textId="77777777" w:rsidR="000F7377" w:rsidRDefault="000F7377"/>
    <w:p w14:paraId="71B23F80" w14:textId="77777777" w:rsidR="000F7377" w:rsidRDefault="000F7377">
      <w:r xmlns:w="http://schemas.openxmlformats.org/wordprocessingml/2006/main">
        <w:t xml:space="preserve">Pali shpreh habinë e tij që Galatasit e kanë braktisur shpejt ungjillin e Krishtit për një ungjill tjetër.</w:t>
      </w:r>
    </w:p>
    <w:p w14:paraId="5E3B0078" w14:textId="77777777" w:rsidR="000F7377" w:rsidRDefault="000F7377"/>
    <w:p w14:paraId="188DD5E3" w14:textId="77777777" w:rsidR="000F7377" w:rsidRDefault="000F7377">
      <w:r xmlns:w="http://schemas.openxmlformats.org/wordprocessingml/2006/main">
        <w:t xml:space="preserve">1. "Rreziku i ungjijve të rremë"</w:t>
      </w:r>
    </w:p>
    <w:p w14:paraId="14531439" w14:textId="77777777" w:rsidR="000F7377" w:rsidRDefault="000F7377"/>
    <w:p w14:paraId="523B8F5F" w14:textId="77777777" w:rsidR="000F7377" w:rsidRDefault="000F7377">
      <w:r xmlns:w="http://schemas.openxmlformats.org/wordprocessingml/2006/main">
        <w:t xml:space="preserve">2. "Gëzimi i Përqafimit të Hirit të Krishtit"</w:t>
      </w:r>
    </w:p>
    <w:p w14:paraId="51F7FFFC" w14:textId="77777777" w:rsidR="000F7377" w:rsidRDefault="000F7377"/>
    <w:p w14:paraId="32244389" w14:textId="77777777" w:rsidR="000F7377" w:rsidRDefault="000F7377">
      <w:r xmlns:w="http://schemas.openxmlformats.org/wordprocessingml/2006/main">
        <w:t xml:space="preserve">1. 1 Korintasve 15:1-4 - Predikimi i Palit për ungjillin e Jezu Krishtit</w:t>
      </w:r>
    </w:p>
    <w:p w14:paraId="343FA235" w14:textId="77777777" w:rsidR="000F7377" w:rsidRDefault="000F7377"/>
    <w:p w14:paraId="083E9104" w14:textId="77777777" w:rsidR="000F7377" w:rsidRDefault="000F7377">
      <w:r xmlns:w="http://schemas.openxmlformats.org/wordprocessingml/2006/main">
        <w:t xml:space="preserve">2. Romakëve 11:5-6 - Mirësia dhe ashpërsia e Perëndisë në shpëtim</w:t>
      </w:r>
    </w:p>
    <w:p w14:paraId="634DFE0C" w14:textId="77777777" w:rsidR="000F7377" w:rsidRDefault="000F7377"/>
    <w:p w14:paraId="42180A05" w14:textId="77777777" w:rsidR="000F7377" w:rsidRDefault="000F7377">
      <w:r xmlns:w="http://schemas.openxmlformats.org/wordprocessingml/2006/main">
        <w:t xml:space="preserve">Galatasve 1:7 që nuk është një tjetër; por ka disa që ju shqetësojnë dhe që duan të shtrembërojnë ungjillin e Krishtit.</w:t>
      </w:r>
    </w:p>
    <w:p w14:paraId="2F453EBB" w14:textId="77777777" w:rsidR="000F7377" w:rsidRDefault="000F7377"/>
    <w:p w14:paraId="0E844867" w14:textId="77777777" w:rsidR="000F7377" w:rsidRDefault="000F7377">
      <w:r xmlns:w="http://schemas.openxmlformats.org/wordprocessingml/2006/main">
        <w:t xml:space="preserve">Pali i paralajmëron galatasit kundër mësuesve të rremë që po përpiqen të shtrembërojnë ungjillin e Krishtit.</w:t>
      </w:r>
    </w:p>
    <w:p w14:paraId="03DA614D" w14:textId="77777777" w:rsidR="000F7377" w:rsidRDefault="000F7377"/>
    <w:p w14:paraId="6BD37E31" w14:textId="77777777" w:rsidR="000F7377" w:rsidRDefault="000F7377">
      <w:r xmlns:w="http://schemas.openxmlformats.org/wordprocessingml/2006/main">
        <w:t xml:space="preserve">1. Kini kujdes se kë dëgjoni</w:t>
      </w:r>
    </w:p>
    <w:p w14:paraId="2B9D18FC" w14:textId="77777777" w:rsidR="000F7377" w:rsidRDefault="000F7377"/>
    <w:p w14:paraId="44D446B3" w14:textId="77777777" w:rsidR="000F7377" w:rsidRDefault="000F7377">
      <w:r xmlns:w="http://schemas.openxmlformats.org/wordprocessingml/2006/main">
        <w:t xml:space="preserve">2. Mos u devijoni nga mësimet e rreme</w:t>
      </w:r>
    </w:p>
    <w:p w14:paraId="1EA921FD" w14:textId="77777777" w:rsidR="000F7377" w:rsidRDefault="000F7377"/>
    <w:p w14:paraId="59899C08" w14:textId="77777777" w:rsidR="000F7377" w:rsidRDefault="000F7377">
      <w:r xmlns:w="http://schemas.openxmlformats.org/wordprocessingml/2006/main">
        <w:t xml:space="preserve">1. Romakëve 16:17-18 - Tani unë ju bëj thirrje, vëllezër, të shënoni ata që shkaktojnë përçarje dhe ofendime në kundërshtim me doktrinën që keni mësuar; dhe shmangni ato. Sepse ata që janë të tillë nuk i shërbejnë Zotit tonë Jezu Krisht, por barkut të tyre; dhe me fjalë të mira dhe të drejta mashtrojnë zemrat e të thjeshtëve.</w:t>
      </w:r>
    </w:p>
    <w:p w14:paraId="0F33D6CB" w14:textId="77777777" w:rsidR="000F7377" w:rsidRDefault="000F7377"/>
    <w:p w14:paraId="52C3F533" w14:textId="77777777" w:rsidR="000F7377" w:rsidRDefault="000F7377">
      <w:r xmlns:w="http://schemas.openxmlformats.org/wordprocessingml/2006/main">
        <w:t xml:space="preserve">2. 2 Timoteut 4:3-4 - Sepse do të vijë koha kur ata nuk do të durojnë doktrinën e shëndoshë; por sipas epsheve të tyre do të grumbullojnë për vete mësues që u kruhen veshët; Dhe ata do të largojnë veshët e tyre nga e vërteta dhe do të kthehen në përralla.</w:t>
      </w:r>
    </w:p>
    <w:p w14:paraId="42A27BFF" w14:textId="77777777" w:rsidR="000F7377" w:rsidRDefault="000F7377"/>
    <w:p w14:paraId="6E7BB0A3" w14:textId="77777777" w:rsidR="000F7377" w:rsidRDefault="000F7377">
      <w:r xmlns:w="http://schemas.openxmlformats.org/wordprocessingml/2006/main">
        <w:t xml:space="preserve">Galatasve 1:8 Por edhe sikur ne ose një engjëll i qiellit t'ju predikonte një ungjill tjetër nga ai që ju kemi predikuar, qoftë i mallkuar.</w:t>
      </w:r>
    </w:p>
    <w:p w14:paraId="1A34569A" w14:textId="77777777" w:rsidR="000F7377" w:rsidRDefault="000F7377"/>
    <w:p w14:paraId="64EB0F4F" w14:textId="77777777" w:rsidR="000F7377" w:rsidRDefault="000F7377">
      <w:r xmlns:w="http://schemas.openxmlformats.org/wordprocessingml/2006/main">
        <w:t xml:space="preserve">Pali e paralajmëron kishën galatase të mos dëgjojë ndonjë ungjill tjetër përveç atij që ai ka predikuar.</w:t>
      </w:r>
    </w:p>
    <w:p w14:paraId="28B740D6" w14:textId="77777777" w:rsidR="000F7377" w:rsidRDefault="000F7377"/>
    <w:p w14:paraId="193F243E" w14:textId="77777777" w:rsidR="000F7377" w:rsidRDefault="000F7377">
      <w:r xmlns:w="http://schemas.openxmlformats.org/wordprocessingml/2006/main">
        <w:t xml:space="preserve">1. Fuqia e Ungjillit: Qëndrimi i Vërtetë ndaj Fjalës së Perëndisë</w:t>
      </w:r>
    </w:p>
    <w:p w14:paraId="265E117A" w14:textId="77777777" w:rsidR="000F7377" w:rsidRDefault="000F7377"/>
    <w:p w14:paraId="01D13C95" w14:textId="77777777" w:rsidR="000F7377" w:rsidRDefault="000F7377">
      <w:r xmlns:w="http://schemas.openxmlformats.org/wordprocessingml/2006/main">
        <w:t xml:space="preserve">2. Mësimi i rremë dhe rreziku i herezisë</w:t>
      </w:r>
    </w:p>
    <w:p w14:paraId="530DC9A3" w14:textId="77777777" w:rsidR="000F7377" w:rsidRDefault="000F7377"/>
    <w:p w14:paraId="52FD642F" w14:textId="77777777" w:rsidR="000F7377" w:rsidRDefault="000F7377">
      <w:r xmlns:w="http://schemas.openxmlformats.org/wordprocessingml/2006/main">
        <w:t xml:space="preserve">1. 1 Korintasve 15:1-4 - Ungjilli i shpëtimit i Palit nëpërmjet vdekjes dhe ringjalljes së Krishtit.</w:t>
      </w:r>
    </w:p>
    <w:p w14:paraId="5DF9341E" w14:textId="77777777" w:rsidR="000F7377" w:rsidRDefault="000F7377"/>
    <w:p w14:paraId="3C5142F5" w14:textId="77777777" w:rsidR="000F7377" w:rsidRDefault="000F7377">
      <w:r xmlns:w="http://schemas.openxmlformats.org/wordprocessingml/2006/main">
        <w:t xml:space="preserve">2. 2 Timoteut 2:15 - Studimi i Shkrimit dhe shmangia e mësimeve të rreme.</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Galatasve 1:9 Siç e thamë më parë, po e them edhe një herë: Nëse ndokush ju predikon një ungjill tjetër nga ai që keni marrë, qoftë i mallkuar.</w:t>
      </w:r>
    </w:p>
    <w:p w14:paraId="78BC141E" w14:textId="77777777" w:rsidR="000F7377" w:rsidRDefault="000F7377"/>
    <w:p w14:paraId="625CC3B3" w14:textId="77777777" w:rsidR="000F7377" w:rsidRDefault="000F7377">
      <w:r xmlns:w="http://schemas.openxmlformats.org/wordprocessingml/2006/main">
        <w:t xml:space="preserve">Pali i nxit Galatasve të refuzojnë çdo ungjill tjetër përveç atij që kanë marrë.</w:t>
      </w:r>
    </w:p>
    <w:p w14:paraId="1BCC8D29" w14:textId="77777777" w:rsidR="000F7377" w:rsidRDefault="000F7377"/>
    <w:p w14:paraId="11501D49" w14:textId="77777777" w:rsidR="000F7377" w:rsidRDefault="000F7377">
      <w:r xmlns:w="http://schemas.openxmlformats.org/wordprocessingml/2006/main">
        <w:t xml:space="preserve">1. Refuzoni mësimet e rreme - Galatasve 1:9</w:t>
      </w:r>
    </w:p>
    <w:p w14:paraId="4980469F" w14:textId="77777777" w:rsidR="000F7377" w:rsidRDefault="000F7377"/>
    <w:p w14:paraId="59221814" w14:textId="77777777" w:rsidR="000F7377" w:rsidRDefault="000F7377">
      <w:r xmlns:w="http://schemas.openxmlformats.org/wordprocessingml/2006/main">
        <w:t xml:space="preserve">2. Përqafo Ungjillin e Vërtetë - Galatasve 1:9</w:t>
      </w:r>
    </w:p>
    <w:p w14:paraId="0C029AB3" w14:textId="77777777" w:rsidR="000F7377" w:rsidRDefault="000F7377"/>
    <w:p w14:paraId="5AF579ED" w14:textId="77777777" w:rsidR="000F7377" w:rsidRDefault="000F7377">
      <w:r xmlns:w="http://schemas.openxmlformats.org/wordprocessingml/2006/main">
        <w:t xml:space="preserve">1. Ligji i Përtërirë 13:1-5 - Paralajmërime kundër profetëve të rremë.</w:t>
      </w:r>
    </w:p>
    <w:p w14:paraId="16535C15" w14:textId="77777777" w:rsidR="000F7377" w:rsidRDefault="000F7377"/>
    <w:p w14:paraId="17004316" w14:textId="77777777" w:rsidR="000F7377" w:rsidRDefault="000F7377">
      <w:r xmlns:w="http://schemas.openxmlformats.org/wordprocessingml/2006/main">
        <w:t xml:space="preserve">2. Romakëve 16:17-18 - Nxitje për t'u kujdesur për mësuesit e rremë.</w:t>
      </w:r>
    </w:p>
    <w:p w14:paraId="001A51FA" w14:textId="77777777" w:rsidR="000F7377" w:rsidRDefault="000F7377"/>
    <w:p w14:paraId="0CC79307" w14:textId="77777777" w:rsidR="000F7377" w:rsidRDefault="000F7377">
      <w:r xmlns:w="http://schemas.openxmlformats.org/wordprocessingml/2006/main">
        <w:t xml:space="preserve">Galatasve 1:10 A i bind unë tani njerëzit apo Perëndinë? apo kërkoj të kënaq burrat? sepse, nëse do t'u pëlqeja njerëzve, nuk do të isha shërbëtori i Krishtit.</w:t>
      </w:r>
    </w:p>
    <w:p w14:paraId="5F6037A7" w14:textId="77777777" w:rsidR="000F7377" w:rsidRDefault="000F7377"/>
    <w:p w14:paraId="0943EE29" w14:textId="77777777" w:rsidR="000F7377" w:rsidRDefault="000F7377">
      <w:r xmlns:w="http://schemas.openxmlformats.org/wordprocessingml/2006/main">
        <w:t xml:space="preserve">Pali pyet nëse po përpiqet t'u pëlqejë njerëzve apo Perëndisë.</w:t>
      </w:r>
    </w:p>
    <w:p w14:paraId="0E143FB0" w14:textId="77777777" w:rsidR="000F7377" w:rsidRDefault="000F7377"/>
    <w:p w14:paraId="39DBFD88" w14:textId="77777777" w:rsidR="000F7377" w:rsidRDefault="000F7377">
      <w:r xmlns:w="http://schemas.openxmlformats.org/wordprocessingml/2006/main">
        <w:t xml:space="preserve">1. Sigurohuni që t'i pëlqeni Perëndisë, jo njerëzve.</w:t>
      </w:r>
    </w:p>
    <w:p w14:paraId="479A25E5" w14:textId="77777777" w:rsidR="000F7377" w:rsidRDefault="000F7377"/>
    <w:p w14:paraId="7FAC93B6" w14:textId="77777777" w:rsidR="000F7377" w:rsidRDefault="000F7377">
      <w:r xmlns:w="http://schemas.openxmlformats.org/wordprocessingml/2006/main">
        <w:t xml:space="preserve">2. Jetoni një jetë të bindur ndaj Perëndisë, jo ndaj njerëzve.</w:t>
      </w:r>
    </w:p>
    <w:p w14:paraId="1AAB9EF0" w14:textId="77777777" w:rsidR="000F7377" w:rsidRDefault="000F7377"/>
    <w:p w14:paraId="44FD0D5E" w14:textId="77777777" w:rsidR="000F7377" w:rsidRDefault="000F7377">
      <w:r xmlns:w="http://schemas.openxmlformats.org/wordprocessingml/2006/main">
        <w:t xml:space="preserve">1. Kolosianëve 3:23-24 - Çfarëdo që të bëni, punoni me zemër, si për Zotin dhe jo për njerëzit, duke e ditur se nga Zoti do të merrni trashëgiminë si shpërblim. Ju po i shërbeni Zotit Krisht.</w:t>
      </w:r>
    </w:p>
    <w:p w14:paraId="3AF6A11F" w14:textId="77777777" w:rsidR="000F7377" w:rsidRDefault="000F7377"/>
    <w:p w14:paraId="228FF12A" w14:textId="77777777" w:rsidR="000F7377" w:rsidRDefault="000F7377">
      <w:r xmlns:w="http://schemas.openxmlformats.org/wordprocessingml/2006/main">
        <w:t xml:space="preserve">2. Fjalët e urta 3:5-6 - Ki besim te Zoti me gjithë zemër dhe mos u mbështet në mendjen tënde. Njohe në të gjitha rrugët e tua dhe ai do të drejtojë shtigjet e tua.</w:t>
      </w:r>
    </w:p>
    <w:p w14:paraId="07239601" w14:textId="77777777" w:rsidR="000F7377" w:rsidRDefault="000F7377"/>
    <w:p w14:paraId="7B3E4B3F" w14:textId="77777777" w:rsidR="000F7377" w:rsidRDefault="000F7377">
      <w:r xmlns:w="http://schemas.openxmlformats.org/wordprocessingml/2006/main">
        <w:t xml:space="preserve">Galatasve 1:11 Por unë ju vërtetoj, o vëllezër, se ungjilli që është predikuar për mua nuk është sipas njeriut.</w:t>
      </w:r>
    </w:p>
    <w:p w14:paraId="1FD9BA82" w14:textId="77777777" w:rsidR="000F7377" w:rsidRDefault="000F7377"/>
    <w:p w14:paraId="7ED4C233" w14:textId="77777777" w:rsidR="000F7377" w:rsidRDefault="000F7377">
      <w:r xmlns:w="http://schemas.openxmlformats.org/wordprocessingml/2006/main">
        <w:t xml:space="preserve">Ungjilli i predikuar nga Pali nuk është nga një njeri.</w:t>
      </w:r>
    </w:p>
    <w:p w14:paraId="432B087A" w14:textId="77777777" w:rsidR="000F7377" w:rsidRDefault="000F7377"/>
    <w:p w14:paraId="64F1042A" w14:textId="77777777" w:rsidR="000F7377" w:rsidRDefault="000F7377">
      <w:r xmlns:w="http://schemas.openxmlformats.org/wordprocessingml/2006/main">
        <w:t xml:space="preserve">1: Mbështetuni në Fjalën e Perëndisë, jo të Njeriut</w:t>
      </w:r>
    </w:p>
    <w:p w14:paraId="0D39A2EA" w14:textId="77777777" w:rsidR="000F7377" w:rsidRDefault="000F7377"/>
    <w:p w14:paraId="772BB4CF" w14:textId="77777777" w:rsidR="000F7377" w:rsidRDefault="000F7377">
      <w:r xmlns:w="http://schemas.openxmlformats.org/wordprocessingml/2006/main">
        <w:t xml:space="preserve">2: Ne jemi të gjithë të thirrur për të predikuar Ungjillin</w:t>
      </w:r>
    </w:p>
    <w:p w14:paraId="62C4662E" w14:textId="77777777" w:rsidR="000F7377" w:rsidRDefault="000F7377"/>
    <w:p w14:paraId="2390CBA7" w14:textId="77777777" w:rsidR="000F7377" w:rsidRDefault="000F7377">
      <w:r xmlns:w="http://schemas.openxmlformats.org/wordprocessingml/2006/main">
        <w:t xml:space="preserve">1:2 Timoteut 3:16-17 - "I gjithë Shkrimi është i frymëzuar nga Perëndia dhe është i dobishëm për doktrinë, për qortim, për korrigjim, për mësim në drejtësi: që njeriu i Perëndisë të jetë i përsosur, i pajisur plotësisht për të gjithë vepra të mira.”</w:t>
      </w:r>
    </w:p>
    <w:p w14:paraId="04E19073" w14:textId="77777777" w:rsidR="000F7377" w:rsidRDefault="000F7377"/>
    <w:p w14:paraId="5C6F49E4" w14:textId="77777777" w:rsidR="000F7377" w:rsidRDefault="000F7377">
      <w:r xmlns:w="http://schemas.openxmlformats.org/wordprocessingml/2006/main">
        <w:t xml:space="preserve">2: Kolosianëve 1:23 - “Nëse qëndroni në besim të vendosur dhe të vendosur dhe nuk largoheni nga shpresa e ungjillit që keni dëgjuar dhe që iu predikua çdo krijese që është nën qiell; për të cilin unë Pali jam bërë shërbëtor.”</w:t>
      </w:r>
    </w:p>
    <w:p w14:paraId="34729FEC" w14:textId="77777777" w:rsidR="000F7377" w:rsidRDefault="000F7377"/>
    <w:p w14:paraId="2C6DF062" w14:textId="77777777" w:rsidR="000F7377" w:rsidRDefault="000F7377">
      <w:r xmlns:w="http://schemas.openxmlformats.org/wordprocessingml/2006/main">
        <w:t xml:space="preserve">Galatasve 1:12 12 Sepse unë nuk e kam marrë nga njeriu, as nuk jam mësuar, por me anë të zbulesës së Jezu Krishtit.</w:t>
      </w:r>
    </w:p>
    <w:p w14:paraId="10ABBCAA" w14:textId="77777777" w:rsidR="000F7377" w:rsidRDefault="000F7377"/>
    <w:p w14:paraId="2771902A" w14:textId="77777777" w:rsidR="000F7377" w:rsidRDefault="000F7377">
      <w:r xmlns:w="http://schemas.openxmlformats.org/wordprocessingml/2006/main">
        <w:t xml:space="preserve">Palit iu dha ungjilli i Jezu Krishtit nëpërmjet zbulesës hyjnore, jo nëpërmjet ndonjë mësimi apo udhëzimi njerëzor.</w:t>
      </w:r>
    </w:p>
    <w:p w14:paraId="4AB45CE5" w14:textId="77777777" w:rsidR="000F7377" w:rsidRDefault="000F7377"/>
    <w:p w14:paraId="045C9B88" w14:textId="77777777" w:rsidR="000F7377" w:rsidRDefault="000F7377">
      <w:r xmlns:w="http://schemas.openxmlformats.org/wordprocessingml/2006/main">
        <w:t xml:space="preserve">1: Unike e Ungjillit të Jezu Krishtit</w:t>
      </w:r>
    </w:p>
    <w:p w14:paraId="6FC757D1" w14:textId="77777777" w:rsidR="000F7377" w:rsidRDefault="000F7377"/>
    <w:p w14:paraId="4D80DB98" w14:textId="77777777" w:rsidR="000F7377" w:rsidRDefault="000F7377">
      <w:r xmlns:w="http://schemas.openxmlformats.org/wordprocessingml/2006/main">
        <w:t xml:space="preserve">2: Zbulesa Hyjnore është Burimi i Dijes së Vërtetë</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Efesianëve 3:3-5 - Si misteri i Krishtit, i cili nuk u bë i njohur njerëzve në brezat e tjerë, u është zbuluar tani apostujve dhe profetëve të Tij të shenjtë me anë të Frymës.</w:t>
      </w:r>
    </w:p>
    <w:p w14:paraId="7BABBFAF" w14:textId="77777777" w:rsidR="000F7377" w:rsidRDefault="000F7377"/>
    <w:p w14:paraId="06E5A180" w14:textId="77777777" w:rsidR="000F7377" w:rsidRDefault="000F7377">
      <w:r xmlns:w="http://schemas.openxmlformats.org/wordprocessingml/2006/main">
        <w:t xml:space="preserve">2: Gjoni 14:26 - Por Avokati, Fryma e Shenjtë, të cilin Ati do ta dërgojë në emrin tim, do t'ju mësojë gjithçka dhe do t'ju kujtojë gjithçka që ju thashë.</w:t>
      </w:r>
    </w:p>
    <w:p w14:paraId="327167F8" w14:textId="77777777" w:rsidR="000F7377" w:rsidRDefault="000F7377"/>
    <w:p w14:paraId="43AE5EF9" w14:textId="77777777" w:rsidR="000F7377" w:rsidRDefault="000F7377">
      <w:r xmlns:w="http://schemas.openxmlformats.org/wordprocessingml/2006/main">
        <w:t xml:space="preserve">Galatasve 1:13 Sepse ju keni dëgjuar për bisedën time në të kaluarën në fenë e Judenjve, se si e kam përndjekur pa masë kishën e Perëndisë dhe e kam shkatërruar atë.</w:t>
      </w:r>
    </w:p>
    <w:p w14:paraId="137E540C" w14:textId="77777777" w:rsidR="000F7377" w:rsidRDefault="000F7377"/>
    <w:p w14:paraId="706AFED0" w14:textId="77777777" w:rsidR="000F7377" w:rsidRDefault="000F7377">
      <w:r xmlns:w="http://schemas.openxmlformats.org/wordprocessingml/2006/main">
        <w:t xml:space="preserve">Pali tregon jetën e tij para kthimit të tij në krishterim, në të cilin ai persekutoi kishën e Perëndisë.</w:t>
      </w:r>
    </w:p>
    <w:p w14:paraId="53BE6314" w14:textId="77777777" w:rsidR="000F7377" w:rsidRDefault="000F7377"/>
    <w:p w14:paraId="49EBD74C" w14:textId="77777777" w:rsidR="000F7377" w:rsidRDefault="000F7377">
      <w:r xmlns:w="http://schemas.openxmlformats.org/wordprocessingml/2006/main">
        <w:t xml:space="preserve">1. Fuqia e Kthimit: Transformimi i Palit nga Persekutor në Predikues</w:t>
      </w:r>
    </w:p>
    <w:p w14:paraId="77AF6110" w14:textId="77777777" w:rsidR="000F7377" w:rsidRDefault="000F7377"/>
    <w:p w14:paraId="1E2B9694" w14:textId="77777777" w:rsidR="000F7377" w:rsidRDefault="000F7377">
      <w:r xmlns:w="http://schemas.openxmlformats.org/wordprocessingml/2006/main">
        <w:t xml:space="preserve">2. Mëshira e Zotit: Falje dhe Shëlbim për të Gjithë</w:t>
      </w:r>
    </w:p>
    <w:p w14:paraId="093C77AC" w14:textId="77777777" w:rsidR="000F7377" w:rsidRDefault="000F7377"/>
    <w:p w14:paraId="6FC7B508" w14:textId="77777777" w:rsidR="000F7377" w:rsidRDefault="000F7377">
      <w:r xmlns:w="http://schemas.openxmlformats.org/wordprocessingml/2006/main">
        <w:t xml:space="preserve">1. Luka 15:11-32, Shëmbëlltyra e Birit Plangprishës</w:t>
      </w:r>
    </w:p>
    <w:p w14:paraId="5B78F2E9" w14:textId="77777777" w:rsidR="000F7377" w:rsidRDefault="000F7377"/>
    <w:p w14:paraId="4A0BA9FD" w14:textId="77777777" w:rsidR="000F7377" w:rsidRDefault="000F7377">
      <w:r xmlns:w="http://schemas.openxmlformats.org/wordprocessingml/2006/main">
        <w:t xml:space="preserve">2. Romakëve 5:8, Por Perëndia e tregon dashurinë e Tij për ne në këtë: Kur ishim akoma mëkatarë, Krishti vdiq për ne.</w:t>
      </w:r>
    </w:p>
    <w:p w14:paraId="3C85247B" w14:textId="77777777" w:rsidR="000F7377" w:rsidRDefault="000F7377"/>
    <w:p w14:paraId="5AD546CB" w14:textId="77777777" w:rsidR="000F7377" w:rsidRDefault="000F7377">
      <w:r xmlns:w="http://schemas.openxmlformats.org/wordprocessingml/2006/main">
        <w:t xml:space="preserve">Galatasve 1:14 Dhe përfitova në fenë e Judenjve mbi shumë të barabartët e mi në kombin tim, duke qenë më i zellshëm për traditat e etërve të mi.</w:t>
      </w:r>
    </w:p>
    <w:p w14:paraId="4309B7DB" w14:textId="77777777" w:rsidR="000F7377" w:rsidRDefault="000F7377"/>
    <w:p w14:paraId="66DF2BCA" w14:textId="77777777" w:rsidR="000F7377" w:rsidRDefault="000F7377">
      <w:r xmlns:w="http://schemas.openxmlformats.org/wordprocessingml/2006/main">
        <w:t xml:space="preserve">Pali pati sukses të madh në respektimin e zakoneve dhe ligjeve judaike dhe ishte veçanërisht i përkushtuar ndaj traditave të paraardhësve të tij.</w:t>
      </w:r>
    </w:p>
    <w:p w14:paraId="1A9FDF6B" w14:textId="77777777" w:rsidR="000F7377" w:rsidRDefault="000F7377"/>
    <w:p w14:paraId="024AC917" w14:textId="77777777" w:rsidR="000F7377" w:rsidRDefault="000F7377">
      <w:r xmlns:w="http://schemas.openxmlformats.org/wordprocessingml/2006/main">
        <w:t xml:space="preserve">1. Rëndësia e nderimit të traditave familjare</w:t>
      </w:r>
    </w:p>
    <w:p w14:paraId="0A113A32" w14:textId="77777777" w:rsidR="000F7377" w:rsidRDefault="000F7377"/>
    <w:p w14:paraId="51F2448A" w14:textId="77777777" w:rsidR="000F7377" w:rsidRDefault="000F7377">
      <w:r xmlns:w="http://schemas.openxmlformats.org/wordprocessingml/2006/main">
        <w:t xml:space="preserve">2. Qëndrimi i përkushtuar ndaj rrugëtimit tonë të besimit</w:t>
      </w:r>
    </w:p>
    <w:p w14:paraId="563C51B1" w14:textId="77777777" w:rsidR="000F7377" w:rsidRDefault="000F7377"/>
    <w:p w14:paraId="6316CF9C" w14:textId="77777777" w:rsidR="000F7377" w:rsidRDefault="000F7377">
      <w:r xmlns:w="http://schemas.openxmlformats.org/wordprocessingml/2006/main">
        <w:t xml:space="preserve">1. Ligji i Përtërirë 6:4-9</w:t>
      </w:r>
    </w:p>
    <w:p w14:paraId="7D278B7B" w14:textId="77777777" w:rsidR="000F7377" w:rsidRDefault="000F7377"/>
    <w:p w14:paraId="711ED887" w14:textId="77777777" w:rsidR="000F7377" w:rsidRDefault="000F7377">
      <w:r xmlns:w="http://schemas.openxmlformats.org/wordprocessingml/2006/main">
        <w:t xml:space="preserve">2. Kolosianëve 3:17-21</w:t>
      </w:r>
    </w:p>
    <w:p w14:paraId="4765B425" w14:textId="77777777" w:rsidR="000F7377" w:rsidRDefault="000F7377"/>
    <w:p w14:paraId="23BCC815" w14:textId="77777777" w:rsidR="000F7377" w:rsidRDefault="000F7377">
      <w:r xmlns:w="http://schemas.openxmlformats.org/wordprocessingml/2006/main">
        <w:t xml:space="preserve">Galatasve 1:15 Por, kur i pëlqeu Perëndisë, që më ndau nga barku i nënës sime dhe më thirri me hirin e tij,</w:t>
      </w:r>
    </w:p>
    <w:p w14:paraId="1C54A2E6" w14:textId="77777777" w:rsidR="000F7377" w:rsidRDefault="000F7377"/>
    <w:p w14:paraId="75FA2027" w14:textId="77777777" w:rsidR="000F7377" w:rsidRDefault="000F7377">
      <w:r xmlns:w="http://schemas.openxmlformats.org/wordprocessingml/2006/main">
        <w:t xml:space="preserve">Hiri i Perëndisë është burimi i thirrjes sonë.</w:t>
      </w:r>
    </w:p>
    <w:p w14:paraId="17B066C4" w14:textId="77777777" w:rsidR="000F7377" w:rsidRDefault="000F7377"/>
    <w:p w14:paraId="65632493" w14:textId="77777777" w:rsidR="000F7377" w:rsidRDefault="000F7377">
      <w:r xmlns:w="http://schemas.openxmlformats.org/wordprocessingml/2006/main">
        <w:t xml:space="preserve">1. Perëndia na thërret me hirin e tij - Një studim i Galatasve 1:15</w:t>
      </w:r>
    </w:p>
    <w:p w14:paraId="277EFE29" w14:textId="77777777" w:rsidR="000F7377" w:rsidRDefault="000F7377"/>
    <w:p w14:paraId="4DE92DCE" w14:textId="77777777" w:rsidR="000F7377" w:rsidRDefault="000F7377">
      <w:r xmlns:w="http://schemas.openxmlformats.org/wordprocessingml/2006/main">
        <w:t xml:space="preserve">2. Ndarja jonë nga Perëndia dhe si na bashkon hiri - Një ekzaminim i Galatasve 1:15</w:t>
      </w:r>
    </w:p>
    <w:p w14:paraId="058F198C" w14:textId="77777777" w:rsidR="000F7377" w:rsidRDefault="000F7377"/>
    <w:p w14:paraId="5DD3BDF0" w14:textId="77777777" w:rsidR="000F7377" w:rsidRDefault="000F7377">
      <w:r xmlns:w="http://schemas.openxmlformats.org/wordprocessingml/2006/main">
        <w:t xml:space="preserve">1. Romakëve 8:28 - Dhe ne e dimë se në të gjitha gjërat Perëndia vepron për të mirën e atyre që e duan, të cilët janë thirrur sipas qëllimit të tij.</w:t>
      </w:r>
    </w:p>
    <w:p w14:paraId="1F2A953A" w14:textId="77777777" w:rsidR="000F7377" w:rsidRDefault="000F7377"/>
    <w:p w14:paraId="3FABA145" w14:textId="77777777" w:rsidR="000F7377" w:rsidRDefault="000F7377">
      <w:r xmlns:w="http://schemas.openxmlformats.org/wordprocessingml/2006/main">
        <w:t xml:space="preserve">2. Efesianëve 2:4-5 - Por për shkak të dashurisë së tij të madhe për ne, Perëndia, që është i pasur në mëshirë, na bëri të gjallë me Krishtin edhe kur ishim të vdekur në mëkate - me anë të hirit ju jeni shpëtuar.</w:t>
      </w:r>
    </w:p>
    <w:p w14:paraId="3656ADAE" w14:textId="77777777" w:rsidR="000F7377" w:rsidRDefault="000F7377"/>
    <w:p w14:paraId="3651CF58" w14:textId="77777777" w:rsidR="000F7377" w:rsidRDefault="000F7377">
      <w:r xmlns:w="http://schemas.openxmlformats.org/wordprocessingml/2006/main">
        <w:t xml:space="preserve">Galatasve 1:16 për të zbuluar Birin e tij në mua, që unë ta predikoj midis kombeve; Menjëherë nuk u këshillova me mish e gjak:</w:t>
      </w:r>
    </w:p>
    <w:p w14:paraId="7B8C225B" w14:textId="77777777" w:rsidR="000F7377" w:rsidRDefault="000F7377"/>
    <w:p w14:paraId="4A0EF086" w14:textId="77777777" w:rsidR="000F7377" w:rsidRDefault="000F7377">
      <w:r xmlns:w="http://schemas.openxmlformats.org/wordprocessingml/2006/main">
        <w:t xml:space="preserve">Pali u thirr në mënyrë hyjnore për të predikuar Ungjillin e Jezu Krishtit midis johebrenjve.</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Thirrja e Zotit: Përgjigjja ndaj vullnetit të Zotit</w:t>
      </w:r>
    </w:p>
    <w:p w14:paraId="1E26AD55" w14:textId="77777777" w:rsidR="000F7377" w:rsidRDefault="000F7377"/>
    <w:p w14:paraId="4CD452DF" w14:textId="77777777" w:rsidR="000F7377" w:rsidRDefault="000F7377">
      <w:r xmlns:w="http://schemas.openxmlformats.org/wordprocessingml/2006/main">
        <w:t xml:space="preserve">2. Fuqia e Ungjillit: Predikimi i Lajmit të Mirë të Jezu Krishtit</w:t>
      </w:r>
    </w:p>
    <w:p w14:paraId="087C094F" w14:textId="77777777" w:rsidR="000F7377" w:rsidRDefault="000F7377"/>
    <w:p w14:paraId="197DDC71" w14:textId="77777777" w:rsidR="000F7377" w:rsidRDefault="000F7377">
      <w:r xmlns:w="http://schemas.openxmlformats.org/wordprocessingml/2006/main">
        <w:t xml:space="preserve">1. Jeremia 1:5 "Para se të të formoja në barkun e nënës të kam njohur dhe para se të lindesh të kam shenjtëruar; të kam caktuar profet për kombet".</w:t>
      </w:r>
    </w:p>
    <w:p w14:paraId="0C7E8C22" w14:textId="77777777" w:rsidR="000F7377" w:rsidRDefault="000F7377"/>
    <w:p w14:paraId="6DD2A6DA" w14:textId="77777777" w:rsidR="000F7377" w:rsidRDefault="000F7377">
      <w:r xmlns:w="http://schemas.openxmlformats.org/wordprocessingml/2006/main">
        <w:t xml:space="preserve">2. Veprat e Apostujve 10:34-35 “Kështu Pjetri hapi gojën dhe tha: “Vërtet e kuptoj se Perëndia nuk tregon anësi, por në çdo komb kushdo që ka frikë prej tij dhe bën atë që është e drejtë është i pranueshëm për të.”</w:t>
      </w:r>
    </w:p>
    <w:p w14:paraId="4557E35E" w14:textId="77777777" w:rsidR="000F7377" w:rsidRDefault="000F7377"/>
    <w:p w14:paraId="57BA75D2" w14:textId="77777777" w:rsidR="000F7377" w:rsidRDefault="000F7377">
      <w:r xmlns:w="http://schemas.openxmlformats.org/wordprocessingml/2006/main">
        <w:t xml:space="preserve">Galatasve 1:17 17 As nuk u ngjita në Jeruzalem tek ata që ishin apostuj para meje; por unë shkova në Arabi dhe u ktheva përsëri në Damask.</w:t>
      </w:r>
    </w:p>
    <w:p w14:paraId="2746EFFA" w14:textId="77777777" w:rsidR="000F7377" w:rsidRDefault="000F7377"/>
    <w:p w14:paraId="677118DE" w14:textId="77777777" w:rsidR="000F7377" w:rsidRDefault="000F7377">
      <w:r xmlns:w="http://schemas.openxmlformats.org/wordprocessingml/2006/main">
        <w:t xml:space="preserve">Pali tregon se ai nuk shkoi në Jerusalem për t'u takuar me apostujt, por përkundrazi shkoi në Arabi dhe u kthye në Damask.</w:t>
      </w:r>
    </w:p>
    <w:p w14:paraId="78D3EEB0" w14:textId="77777777" w:rsidR="000F7377" w:rsidRDefault="000F7377"/>
    <w:p w14:paraId="7578C14F" w14:textId="77777777" w:rsidR="000F7377" w:rsidRDefault="000F7377">
      <w:r xmlns:w="http://schemas.openxmlformats.org/wordprocessingml/2006/main">
        <w:t xml:space="preserve">1. Ne duhet të mësojmë nga shembulli i Palit për të ndjekur vullnetin e Perëndisë, edhe kur ai mund të mos jetë popullor ose i përshtatshëm.</w:t>
      </w:r>
    </w:p>
    <w:p w14:paraId="349CD8C7" w14:textId="77777777" w:rsidR="000F7377" w:rsidRDefault="000F7377"/>
    <w:p w14:paraId="0035257C" w14:textId="77777777" w:rsidR="000F7377" w:rsidRDefault="000F7377">
      <w:r xmlns:w="http://schemas.openxmlformats.org/wordprocessingml/2006/main">
        <w:t xml:space="preserve">2. Ne mund t'i besojmë Perëndisë që të na japë udhëheqje dhe drejtim, edhe kur planet tona pengohen.</w:t>
      </w:r>
    </w:p>
    <w:p w14:paraId="11EBBBB3" w14:textId="77777777" w:rsidR="000F7377" w:rsidRDefault="000F7377"/>
    <w:p w14:paraId="1B8C779B" w14:textId="77777777" w:rsidR="000F7377" w:rsidRDefault="000F7377">
      <w:r xmlns:w="http://schemas.openxmlformats.org/wordprocessingml/2006/main">
        <w:t xml:space="preserve">1. Jeremia 29:11 - Sepse unë i di planet që kam për ju, thotë Zoti, planet për mirëqenien dhe jo për të keqen, për t'ju dhënë një të ardhme dhe një shpresë.</w:t>
      </w:r>
    </w:p>
    <w:p w14:paraId="76D53247" w14:textId="77777777" w:rsidR="000F7377" w:rsidRDefault="000F7377"/>
    <w:p w14:paraId="6BF6D051" w14:textId="77777777" w:rsidR="000F7377" w:rsidRDefault="000F7377">
      <w:r xmlns:w="http://schemas.openxmlformats.org/wordprocessingml/2006/main">
        <w:t xml:space="preserve">2. Mateu 6:33 - Por së pari kërkoni mbretërinë e Perëndisë dhe drejtësinë e tij dhe të gjitha këto gjëra do t'ju shtohen.</w:t>
      </w:r>
    </w:p>
    <w:p w14:paraId="76A29D72" w14:textId="77777777" w:rsidR="000F7377" w:rsidRDefault="000F7377"/>
    <w:p w14:paraId="577F1F84" w14:textId="77777777" w:rsidR="000F7377" w:rsidRDefault="000F7377">
      <w:r xmlns:w="http://schemas.openxmlformats.org/wordprocessingml/2006/main">
        <w:t xml:space="preserve">Galatasve 1:18 Pastaj, pas tre vjetësh, u ngjita në Jeruzalem për të parë Pjetrin dhe qëndrova me të </w:t>
      </w:r>
      <w:r xmlns:w="http://schemas.openxmlformats.org/wordprocessingml/2006/main">
        <w:lastRenderedPageBreak xmlns:w="http://schemas.openxmlformats.org/wordprocessingml/2006/main"/>
      </w:r>
      <w:r xmlns:w="http://schemas.openxmlformats.org/wordprocessingml/2006/main">
        <w:t xml:space="preserve">pesëmbëdhjetë ditë.</w:t>
      </w:r>
    </w:p>
    <w:p w14:paraId="42E8E398" w14:textId="77777777" w:rsidR="000F7377" w:rsidRDefault="000F7377"/>
    <w:p w14:paraId="7B70137C" w14:textId="77777777" w:rsidR="000F7377" w:rsidRDefault="000F7377">
      <w:r xmlns:w="http://schemas.openxmlformats.org/wordprocessingml/2006/main">
        <w:t xml:space="preserve">Pali vizitoi Jerusalemin për të vizituar Pjetrin dhe kaloi pesëmbëdhjetë ditë me të.</w:t>
      </w:r>
    </w:p>
    <w:p w14:paraId="15A87103" w14:textId="77777777" w:rsidR="000F7377" w:rsidRDefault="000F7377"/>
    <w:p w14:paraId="7A044864" w14:textId="77777777" w:rsidR="000F7377" w:rsidRDefault="000F7377">
      <w:r xmlns:w="http://schemas.openxmlformats.org/wordprocessingml/2006/main">
        <w:t xml:space="preserve">1. Mund të mësojmë nga shembulli i Palit për të kaluar kohë me besimtarë të tjerë.</w:t>
      </w:r>
    </w:p>
    <w:p w14:paraId="115A2F66" w14:textId="77777777" w:rsidR="000F7377" w:rsidRDefault="000F7377"/>
    <w:p w14:paraId="4BD91453" w14:textId="77777777" w:rsidR="000F7377" w:rsidRDefault="000F7377">
      <w:r xmlns:w="http://schemas.openxmlformats.org/wordprocessingml/2006/main">
        <w:t xml:space="preserve">2. Perëndia mund t'i përdorë marrëdhëniet tona me besimtarët e tjerë për të çuar më tej punën e mbretërisë së Tij.</w:t>
      </w:r>
    </w:p>
    <w:p w14:paraId="61ED9DCD" w14:textId="77777777" w:rsidR="000F7377" w:rsidRDefault="000F7377"/>
    <w:p w14:paraId="73CB9FA8" w14:textId="77777777" w:rsidR="000F7377" w:rsidRDefault="000F7377">
      <w:r xmlns:w="http://schemas.openxmlformats.org/wordprocessingml/2006/main">
        <w:t xml:space="preserve">1. Veprat e Apostujve 9:26-27 - Kur Sauli erdhi në Jeruzalem, u përpoq të bashkohej me dishepujt; por të gjithë kishin frikë prej tij dhe nuk besonin se ai ishte dishepull. Por Barnaba e mori dhe e çoi te apostujt.</w:t>
      </w:r>
    </w:p>
    <w:p w14:paraId="65B8D63B" w14:textId="77777777" w:rsidR="000F7377" w:rsidRDefault="000F7377"/>
    <w:p w14:paraId="7EFF8C57" w14:textId="77777777" w:rsidR="000F7377" w:rsidRDefault="000F7377">
      <w:r xmlns:w="http://schemas.openxmlformats.org/wordprocessingml/2006/main">
        <w:t xml:space="preserve">2. 1 Thesalonikasve 5:11 - Prandaj inkurajoni njëri-tjetrin dhe ndërtoni njëri-tjetrin, ashtu si po bëni.</w:t>
      </w:r>
    </w:p>
    <w:p w14:paraId="2CB7EFED" w14:textId="77777777" w:rsidR="000F7377" w:rsidRDefault="000F7377"/>
    <w:p w14:paraId="277C1690" w14:textId="77777777" w:rsidR="000F7377" w:rsidRDefault="000F7377">
      <w:r xmlns:w="http://schemas.openxmlformats.org/wordprocessingml/2006/main">
        <w:t xml:space="preserve">Galatasve 1:19 Por unë nuk pashë asnjë nga apostujt e tjerë, përveç Jakobit, vëllait të Zotit.</w:t>
      </w:r>
    </w:p>
    <w:p w14:paraId="5E7A6661" w14:textId="77777777" w:rsidR="000F7377" w:rsidRDefault="000F7377"/>
    <w:p w14:paraId="18B68FCD" w14:textId="77777777" w:rsidR="000F7377" w:rsidRDefault="000F7377">
      <w:r xmlns:w="http://schemas.openxmlformats.org/wordprocessingml/2006/main">
        <w:t xml:space="preserve">Pali tregon përvojën e tij të ungjillit, duke thënë se ai nuk pa asnjë nga apostujt përveç Jakobit, vëllait të Zotit.</w:t>
      </w:r>
    </w:p>
    <w:p w14:paraId="2EB768EA" w14:textId="77777777" w:rsidR="000F7377" w:rsidRDefault="000F7377"/>
    <w:p w14:paraId="4D40B0C0" w14:textId="77777777" w:rsidR="000F7377" w:rsidRDefault="000F7377">
      <w:r xmlns:w="http://schemas.openxmlformats.org/wordprocessingml/2006/main">
        <w:t xml:space="preserve">1. Një vështrim tek Ungjilli: Shqyrtimi i përvojës së Palit</w:t>
      </w:r>
    </w:p>
    <w:p w14:paraId="45C98420" w14:textId="77777777" w:rsidR="000F7377" w:rsidRDefault="000F7377"/>
    <w:p w14:paraId="5EDE9950" w14:textId="77777777" w:rsidR="000F7377" w:rsidRDefault="000F7377">
      <w:r xmlns:w="http://schemas.openxmlformats.org/wordprocessingml/2006/main">
        <w:t xml:space="preserve">2. James, Vëllai i Zotit: Një rol unik në kishën e hershme</w:t>
      </w:r>
    </w:p>
    <w:p w14:paraId="1CAC7C2A" w14:textId="77777777" w:rsidR="000F7377" w:rsidRDefault="000F7377"/>
    <w:p w14:paraId="20241287" w14:textId="77777777" w:rsidR="000F7377" w:rsidRDefault="000F7377">
      <w:r xmlns:w="http://schemas.openxmlformats.org/wordprocessingml/2006/main">
        <w:t xml:space="preserve">1. Romakëve 1:16-17 - Sepse unë nuk kam turp për ungjillin, sepse ai është fuqia e Perëndisë për shpëtimin e kujtdo që beson, më parë Judeut dhe gjithashtu Grekut. Sepse në të drejtësia e Perëndisë zbulohet nga besimi për besim, siç është shkruar: "I drejti do të jetojë me anë të besimit".</w:t>
      </w:r>
    </w:p>
    <w:p w14:paraId="22E79285" w14:textId="77777777" w:rsidR="000F7377" w:rsidRDefault="000F7377"/>
    <w:p w14:paraId="28ECCB1D" w14:textId="77777777" w:rsidR="000F7377" w:rsidRDefault="000F7377">
      <w:r xmlns:w="http://schemas.openxmlformats.org/wordprocessingml/2006/main">
        <w:t xml:space="preserve">2. 1 Korintasve 15:7-8 - Pastaj iu shfaq Jakobit, pastaj të gjithë apostujve. Së fundi, si për një të lindur para kohe, ai m'u shfaq edhe mua.</w:t>
      </w:r>
    </w:p>
    <w:p w14:paraId="1F38E65D" w14:textId="77777777" w:rsidR="000F7377" w:rsidRDefault="000F7377"/>
    <w:p w14:paraId="64EA348E" w14:textId="77777777" w:rsidR="000F7377" w:rsidRDefault="000F7377">
      <w:r xmlns:w="http://schemas.openxmlformats.org/wordprocessingml/2006/main">
        <w:t xml:space="preserve">Galatasve 1:20 Tani gjërat që ju shkruaj, vini re, përpara Perëndisë, nuk gënjej.</w:t>
      </w:r>
    </w:p>
    <w:p w14:paraId="07EF2353" w14:textId="77777777" w:rsidR="000F7377" w:rsidRDefault="000F7377"/>
    <w:p w14:paraId="7C2AE4AA" w14:textId="77777777" w:rsidR="000F7377" w:rsidRDefault="000F7377">
      <w:r xmlns:w="http://schemas.openxmlformats.org/wordprocessingml/2006/main">
        <w:t xml:space="preserve">Pali shpreh ndershmërinë dhe vërtetësinë e tij në shkrimin e tij, duke deklaruar se ai nuk i gënjen Galatasve përpara Perëndisë.</w:t>
      </w:r>
    </w:p>
    <w:p w14:paraId="149352D5" w14:textId="77777777" w:rsidR="000F7377" w:rsidRDefault="000F7377"/>
    <w:p w14:paraId="72DD7FA1" w14:textId="77777777" w:rsidR="000F7377" w:rsidRDefault="000F7377">
      <w:r xmlns:w="http://schemas.openxmlformats.org/wordprocessingml/2006/main">
        <w:t xml:space="preserve">1: Rëndësia e të qenit të vërtetë</w:t>
      </w:r>
    </w:p>
    <w:p w14:paraId="367643EB" w14:textId="77777777" w:rsidR="000F7377" w:rsidRDefault="000F7377"/>
    <w:p w14:paraId="72184EBB" w14:textId="77777777" w:rsidR="000F7377" w:rsidRDefault="000F7377">
      <w:r xmlns:w="http://schemas.openxmlformats.org/wordprocessingml/2006/main">
        <w:t xml:space="preserve">2: Fuqia e Integritetit</w:t>
      </w:r>
    </w:p>
    <w:p w14:paraId="29915D43" w14:textId="77777777" w:rsidR="000F7377" w:rsidRDefault="000F7377"/>
    <w:p w14:paraId="48B39A99" w14:textId="77777777" w:rsidR="000F7377" w:rsidRDefault="000F7377">
      <w:r xmlns:w="http://schemas.openxmlformats.org/wordprocessingml/2006/main">
        <w:t xml:space="preserve">1: Fjalët e urta 12:22 - Buzët gënjeshtare janë të neveritshme për Zotin, por ata që veprojnë me besnikëri i pëlqejnë atij.</w:t>
      </w:r>
    </w:p>
    <w:p w14:paraId="2D3EAF75" w14:textId="77777777" w:rsidR="000F7377" w:rsidRDefault="000F7377"/>
    <w:p w14:paraId="58DDE71B" w14:textId="77777777" w:rsidR="000F7377" w:rsidRDefault="000F7377">
      <w:r xmlns:w="http://schemas.openxmlformats.org/wordprocessingml/2006/main">
        <w:t xml:space="preserve">2: Efesianëve 4:25 - Prandaj, duke e hequr gënjeshtrën, secili prej jush le t'i flasë të vërtetën fqinjit të tij, sepse ne jemi gjymtyrë të njëri-tjetrit.</w:t>
      </w:r>
    </w:p>
    <w:p w14:paraId="53F7DB36" w14:textId="77777777" w:rsidR="000F7377" w:rsidRDefault="000F7377"/>
    <w:p w14:paraId="66A18FBD" w14:textId="77777777" w:rsidR="000F7377" w:rsidRDefault="000F7377">
      <w:r xmlns:w="http://schemas.openxmlformats.org/wordprocessingml/2006/main">
        <w:t xml:space="preserve">Galatasve 1:21 Më pas erdha në krahinat e Sirisë dhe të Kilikisë;</w:t>
      </w:r>
    </w:p>
    <w:p w14:paraId="5F143FCB" w14:textId="77777777" w:rsidR="000F7377" w:rsidRDefault="000F7377"/>
    <w:p w14:paraId="26E02B6F" w14:textId="77777777" w:rsidR="000F7377" w:rsidRDefault="000F7377">
      <w:r xmlns:w="http://schemas.openxmlformats.org/wordprocessingml/2006/main">
        <w:t xml:space="preserve">Pas kthimit në besim, Pali udhëtoi për në Siri dhe Kiliki.</w:t>
      </w:r>
    </w:p>
    <w:p w14:paraId="00EF0F41" w14:textId="77777777" w:rsidR="000F7377" w:rsidRDefault="000F7377"/>
    <w:p w14:paraId="6E28E07D" w14:textId="77777777" w:rsidR="000F7377" w:rsidRDefault="000F7377">
      <w:r xmlns:w="http://schemas.openxmlformats.org/wordprocessingml/2006/main">
        <w:t xml:space="preserve">1. Ndjekja e planit të Perëndisë: Udhëtimi i Palit pas kthimit në besim</w:t>
      </w:r>
    </w:p>
    <w:p w14:paraId="31391E3D" w14:textId="77777777" w:rsidR="000F7377" w:rsidRDefault="000F7377"/>
    <w:p w14:paraId="7749CEB7" w14:textId="77777777" w:rsidR="000F7377" w:rsidRDefault="000F7377">
      <w:r xmlns:w="http://schemas.openxmlformats.org/wordprocessingml/2006/main">
        <w:t xml:space="preserve">2. Përsosja e besimit tonë: Të mësuarit dhe rritja në kohë të vështira</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Veprat e Apostujve 9:19-21 - Udhëtimi i Palit nga Damasku në Jerusalem</w:t>
      </w:r>
    </w:p>
    <w:p w14:paraId="281B75C2" w14:textId="77777777" w:rsidR="000F7377" w:rsidRDefault="000F7377"/>
    <w:p w14:paraId="408159AF" w14:textId="77777777" w:rsidR="000F7377" w:rsidRDefault="000F7377">
      <w:r xmlns:w="http://schemas.openxmlformats.org/wordprocessingml/2006/main">
        <w:t xml:space="preserve">2. 2 Korintasve 11:25-27 - Vuajtja dhe durimi i Palit për hir të ungjillit</w:t>
      </w:r>
    </w:p>
    <w:p w14:paraId="3D5A6FFB" w14:textId="77777777" w:rsidR="000F7377" w:rsidRDefault="000F7377"/>
    <w:p w14:paraId="5186CF1E" w14:textId="77777777" w:rsidR="000F7377" w:rsidRDefault="000F7377">
      <w:r xmlns:w="http://schemas.openxmlformats.org/wordprocessingml/2006/main">
        <w:t xml:space="preserve">Galatasve 1:22 Dhe ishte i panjohur me fytyrë nga kishat e Judesë që ishin në Krishtin:</w:t>
      </w:r>
    </w:p>
    <w:p w14:paraId="3BC4910F" w14:textId="77777777" w:rsidR="000F7377" w:rsidRDefault="000F7377"/>
    <w:p w14:paraId="7EFDBA25" w14:textId="77777777" w:rsidR="000F7377" w:rsidRDefault="000F7377">
      <w:r xmlns:w="http://schemas.openxmlformats.org/wordprocessingml/2006/main">
        <w:t xml:space="preserve">Apostulli Pal ishte i panjohur me fytyrë për kishat e Judesë që ishin në Krishtin.</w:t>
      </w:r>
    </w:p>
    <w:p w14:paraId="66DB2B81" w14:textId="77777777" w:rsidR="000F7377" w:rsidRDefault="000F7377"/>
    <w:p w14:paraId="0120DCB1" w14:textId="77777777" w:rsidR="000F7377" w:rsidRDefault="000F7377">
      <w:r xmlns:w="http://schemas.openxmlformats.org/wordprocessingml/2006/main">
        <w:t xml:space="preserve">1. Rëndësia e guximit në përhapjen e Ungjillit</w:t>
      </w:r>
    </w:p>
    <w:p w14:paraId="64BF2A32" w14:textId="77777777" w:rsidR="000F7377" w:rsidRDefault="000F7377"/>
    <w:p w14:paraId="14C2AD57" w14:textId="77777777" w:rsidR="000F7377" w:rsidRDefault="000F7377">
      <w:r xmlns:w="http://schemas.openxmlformats.org/wordprocessingml/2006/main">
        <w:t xml:space="preserve">2. Fuqia e Frymës së Shenjtë në jetën tonë</w:t>
      </w:r>
    </w:p>
    <w:p w14:paraId="0B809423" w14:textId="77777777" w:rsidR="000F7377" w:rsidRDefault="000F7377"/>
    <w:p w14:paraId="5EBFB8A9" w14:textId="77777777" w:rsidR="000F7377" w:rsidRDefault="000F7377">
      <w:r xmlns:w="http://schemas.openxmlformats.org/wordprocessingml/2006/main">
        <w:t xml:space="preserve">1. Veprat e Apostujve 9:15-16 - "Por Zoti i tha: "Shko, sepse ai është një enë e zgjedhur për mua, për të mbajtur emrin tim përpara johebrenjve, mbretërve dhe bijve të Izraelit; sepse unë do tregoji atij sa gjëra të mëdha duhet të vuajë për hir të emrit tim."</w:t>
      </w:r>
    </w:p>
    <w:p w14:paraId="7C1C2334" w14:textId="77777777" w:rsidR="000F7377" w:rsidRDefault="000F7377"/>
    <w:p w14:paraId="5E7F6CBD" w14:textId="77777777" w:rsidR="000F7377" w:rsidRDefault="000F7377">
      <w:r xmlns:w="http://schemas.openxmlformats.org/wordprocessingml/2006/main">
        <w:t xml:space="preserve">2. Filipianëve 1:27-28 - "Vetëm biseda juaj le të jetë ashtu siç bëhet sipas ungjillit të Krishtit; që, nëse do të vij e t'ju shoh, ose do të jem larg, të dëgjoj për gjërat tuaja, që të qëndroni të palëkundur në një frymë. , me një mendje duke u përpjekur së bashku për besimin e ungjillit."</w:t>
      </w:r>
    </w:p>
    <w:p w14:paraId="597B6966" w14:textId="77777777" w:rsidR="000F7377" w:rsidRDefault="000F7377"/>
    <w:p w14:paraId="6E87469E" w14:textId="77777777" w:rsidR="000F7377" w:rsidRDefault="000F7377">
      <w:r xmlns:w="http://schemas.openxmlformats.org/wordprocessingml/2006/main">
        <w:t xml:space="preserve">Galatasve 1:23 Por ata kishin dëgjuar vetëm se ai që na përndiqte në të kaluarën, tani predikon besimin që dikur e kishte shkatërruar.</w:t>
      </w:r>
    </w:p>
    <w:p w14:paraId="56AD1010" w14:textId="77777777" w:rsidR="000F7377" w:rsidRDefault="000F7377"/>
    <w:p w14:paraId="484E089C" w14:textId="77777777" w:rsidR="000F7377" w:rsidRDefault="000F7377">
      <w:r xmlns:w="http://schemas.openxmlformats.org/wordprocessingml/2006/main">
        <w:t xml:space="preserve">Galatasit dëgjuan për kthimin në besim të Saulit, i cili i kishte persekutuar në të kaluarën, dhe se ai tani po predikonte një besim që dikur e kishte shkatërruar.</w:t>
      </w:r>
    </w:p>
    <w:p w14:paraId="74AD177E" w14:textId="77777777" w:rsidR="000F7377" w:rsidRDefault="000F7377"/>
    <w:p w14:paraId="2F6B4046" w14:textId="77777777" w:rsidR="000F7377" w:rsidRDefault="000F7377">
      <w:r xmlns:w="http://schemas.openxmlformats.org/wordprocessingml/2006/main">
        <w:t xml:space="preserve">1. Hiri i mahnitshëm i Perëndisë: Kthimi i Saulit</w:t>
      </w:r>
    </w:p>
    <w:p w14:paraId="408D8EE1" w14:textId="77777777" w:rsidR="000F7377" w:rsidRDefault="000F7377"/>
    <w:p w14:paraId="11AF123A" w14:textId="77777777" w:rsidR="000F7377" w:rsidRDefault="000F7377">
      <w:r xmlns:w="http://schemas.openxmlformats.org/wordprocessingml/2006/main">
        <w:t xml:space="preserve">2. Shëlbimi përmes besimit: Kujtimi i historisë së Saulit</w:t>
      </w:r>
    </w:p>
    <w:p w14:paraId="045AEF4D" w14:textId="77777777" w:rsidR="000F7377" w:rsidRDefault="000F7377"/>
    <w:p w14:paraId="2F9B013D" w14:textId="77777777" w:rsidR="000F7377" w:rsidRDefault="000F7377">
      <w:r xmlns:w="http://schemas.openxmlformats.org/wordprocessingml/2006/main">
        <w:t xml:space="preserve">1. Romakëve 5:8 - Por Perëndia e shfaq dashurinë e tij ndaj nesh, në atë që kur ishim akoma mëkatarë, Krishti vdiq për ne.</w:t>
      </w:r>
    </w:p>
    <w:p w14:paraId="688B57B3" w14:textId="77777777" w:rsidR="000F7377" w:rsidRDefault="000F7377"/>
    <w:p w14:paraId="44B0665D" w14:textId="77777777" w:rsidR="000F7377" w:rsidRDefault="000F7377">
      <w:r xmlns:w="http://schemas.openxmlformats.org/wordprocessingml/2006/main">
        <w:t xml:space="preserve">2. Isaia 55:7 - I pabesi le ta braktisë rrugën e tij dhe i padrejti mendimet e tij; le të kthehet te Zoti dhe ai do të ketë mëshirë për të; dhe Perëndisë tonë, sepse ai do të falë me bollëk.</w:t>
      </w:r>
    </w:p>
    <w:p w14:paraId="3E53CCAF" w14:textId="77777777" w:rsidR="000F7377" w:rsidRDefault="000F7377"/>
    <w:p w14:paraId="2FE039AE" w14:textId="77777777" w:rsidR="000F7377" w:rsidRDefault="000F7377">
      <w:r xmlns:w="http://schemas.openxmlformats.org/wordprocessingml/2006/main">
        <w:t xml:space="preserve">Galatasve 1:24 Dhe përlëvduan Perëndinë në mua.</w:t>
      </w:r>
    </w:p>
    <w:p w14:paraId="48119576" w14:textId="77777777" w:rsidR="000F7377" w:rsidRDefault="000F7377"/>
    <w:p w14:paraId="659FB41F" w14:textId="77777777" w:rsidR="000F7377" w:rsidRDefault="000F7377">
      <w:r xmlns:w="http://schemas.openxmlformats.org/wordprocessingml/2006/main">
        <w:t xml:space="preserve">Njerëzit përlëvdonin Perëndinë për shkak të shërbimit të Palit.</w:t>
      </w:r>
    </w:p>
    <w:p w14:paraId="3ACDE473" w14:textId="77777777" w:rsidR="000F7377" w:rsidRDefault="000F7377"/>
    <w:p w14:paraId="07C1EBCB" w14:textId="77777777" w:rsidR="000F7377" w:rsidRDefault="000F7377">
      <w:r xmlns:w="http://schemas.openxmlformats.org/wordprocessingml/2006/main">
        <w:t xml:space="preserve">1. Jeta e Palit si shembull për të lavdëruar Perëndinë</w:t>
      </w:r>
    </w:p>
    <w:p w14:paraId="357F8052" w14:textId="77777777" w:rsidR="000F7377" w:rsidRDefault="000F7377"/>
    <w:p w14:paraId="776A9EC1" w14:textId="77777777" w:rsidR="000F7377" w:rsidRDefault="000F7377">
      <w:r xmlns:w="http://schemas.openxmlformats.org/wordprocessingml/2006/main">
        <w:t xml:space="preserve">2. Si ta lavdërojmë Zotin në jetën e përditshme</w:t>
      </w:r>
    </w:p>
    <w:p w14:paraId="50595191" w14:textId="77777777" w:rsidR="000F7377" w:rsidRDefault="000F7377"/>
    <w:p w14:paraId="0D9B0078" w14:textId="77777777" w:rsidR="000F7377" w:rsidRDefault="000F7377">
      <w:r xmlns:w="http://schemas.openxmlformats.org/wordprocessingml/2006/main">
        <w:t xml:space="preserve">1. Kolosianëve 3:17, "Dhe çfarëdo që të bëni, me fjalë a me vepër, bëni gjithçka në emër të Zotit Jezus, duke falënderuar Perëndinë Atë nëpërmjet tij."</w:t>
      </w:r>
    </w:p>
    <w:p w14:paraId="0E6DB870" w14:textId="77777777" w:rsidR="000F7377" w:rsidRDefault="000F7377"/>
    <w:p w14:paraId="2249670C" w14:textId="77777777" w:rsidR="000F7377" w:rsidRDefault="000F7377">
      <w:r xmlns:w="http://schemas.openxmlformats.org/wordprocessingml/2006/main">
        <w:t xml:space="preserve">2. 1 Pjetrit 4:11, "Kushdo që flet, duhet të veprojë si ai që flet fjalët e Perëndisë; kushdo që shërben, duhet të veprojë ashtu si ai që shërben me forcën që jep Perëndia; që në të gjitha gjërat Perëndia mund të përlëvdohet nëpërmjet Jezu Krishtit, të cilit i përket lavdia dhe sundimi në shekuj të shekujve. Amen."</w:t>
      </w:r>
    </w:p>
    <w:p w14:paraId="75030056" w14:textId="77777777" w:rsidR="000F7377" w:rsidRDefault="000F7377"/>
    <w:p w14:paraId="799E9ADF" w14:textId="77777777" w:rsidR="000F7377" w:rsidRDefault="000F7377">
      <w:r xmlns:w="http://schemas.openxmlformats.org/wordprocessingml/2006/main">
        <w:t xml:space="preserve">Galatasve 2 është kapitulli i dytë i Letrës së Palit drejtuar Galatasve. Në këtë kapitull, Pali tregon ndërveprimet e tij me apostujt në Jerusalem dhe mbron autoritetin dhe mesazhin e tij.</w:t>
      </w:r>
    </w:p>
    <w:p w14:paraId="54A84503" w14:textId="77777777" w:rsidR="000F7377" w:rsidRDefault="000F7377"/>
    <w:p w14:paraId="566C626C" w14:textId="77777777" w:rsidR="000F7377" w:rsidRDefault="000F7377">
      <w:r xmlns:w="http://schemas.openxmlformats.org/wordprocessingml/2006/main">
        <w:t xml:space="preserve">Paragrafi 1: Pali fillon duke përshkruar një vizitë në Jerusalem katërmbëdhjetë vjet pas konvertimit të tij, ku ai u takua privatisht me udhëheqës me ndikim si Pjetri, Jakobi dhe Gjoni. Ai tregon se u paraqiti atyre ungjillin që kishte predikuar mes johebrenjve, duke kërkuar afirmimin dhe unitetin e tyre (Galatasve 2:1-2). Apostujt e pranuan se Perëndia ia kishte besuar Palit misionin për t'u predikuar johebrenjve, ndërsa ata përqendroheshin në shërbimin ndaj judenjve (Galatasve 2:7-9). Ky takim pohoi pavarësinë e Palit në predikimin e ungjillit të marrë drejtpërdrejt nga Krishti.</w:t>
      </w:r>
    </w:p>
    <w:p w14:paraId="1708BD60" w14:textId="77777777" w:rsidR="000F7377" w:rsidRDefault="000F7377"/>
    <w:p w14:paraId="4555D42E" w14:textId="77777777" w:rsidR="000F7377" w:rsidRDefault="000F7377">
      <w:r xmlns:w="http://schemas.openxmlformats.org/wordprocessingml/2006/main">
        <w:t xml:space="preserve">Paragrafi 2: Pali më pas tregon një konfrontim me Pjetrin në Antioki. Kur disa të krishterë judenj mbërritën nga Jakobi, Pjetri u tërhoq nga ngrënia me besimtarët johebrenj nga frika e kritikave nga këta judaizues (Galatasve 2:11-12). Kjo sjellje bëri që të krishterët e tjerë hebrenj, përfshirë Barnabën, të ndiqnin shembullin. Si përgjigje, Pali e qortoi publikisht Pjetrin për hipokrizinë dhe mospërputhjen e tij në të jetuarit sipas së vërtetës së ungjillit (Galatasve 2:14).</w:t>
      </w:r>
    </w:p>
    <w:p w14:paraId="08B9CD6B" w14:textId="77777777" w:rsidR="000F7377" w:rsidRDefault="000F7377"/>
    <w:p w14:paraId="5B0A3A24" w14:textId="77777777" w:rsidR="000F7377" w:rsidRDefault="000F7377">
      <w:r xmlns:w="http://schemas.openxmlformats.org/wordprocessingml/2006/main">
        <w:t xml:space="preserve">Paragrafi 3: Kapitulli përfundon me Palin që thekson se shfajësimi vjen vetëm nëpërmjet besimit në Krishtin dhe jo duke respektuar ligjet ose zakonet judaike. Ai pohon se askush nuk mund të shfajësohet me veprat e ligjit, por vetëm nëpërmjet besimit në Jezu Krishtin (Galatasve 2:16). Ai thekson se si besimtarët kanë vdekur ndaj praktikave legaliste dhe tani jetojnë me besim në Krishtin, i cili i deshi dhe dha veten për ta (Galatasve 2:19-20). Pali përfundon duke pohuar se nëse drejtësia mund të fitohej nëpërmjet mbajtjes së ligjeve ose ritualeve, atëherë vdekja e Krishtit do të ishte e panevojshme.</w:t>
      </w:r>
    </w:p>
    <w:p w14:paraId="326560BA" w14:textId="77777777" w:rsidR="000F7377" w:rsidRDefault="000F7377"/>
    <w:p w14:paraId="763C9DC1" w14:textId="77777777" w:rsidR="000F7377" w:rsidRDefault="000F7377">
      <w:r xmlns:w="http://schemas.openxmlformats.org/wordprocessingml/2006/main">
        <w:t xml:space="preserve">Në përmbledhje, kapitulli i dytë i Galatasve përqendrohet në ndërveprimet e Palit me apostujt në Jerusalem dhe mbrojtjen e autoritetit dhe mesazhit të tij. Pali tregon një vizitë në Jerusalem, ku ai prezantoi ungjillin që kishte predikuar midis johebrenjve, duke marrë pohimin nga apostujt. Ai thekson se Zoti i kishte besuar atij misionin për t'u predikuar johebrenjve, ndërkohë që ata fokusoheshin në shërbimin ndaj judenjve. Pali më pas tregon një konfrontim me Pjetrin në Antioki, ku e qortoi publikisht për hipokrizinë e tij në lidhje me zakonet hebraike. Kapitulli përfundon me Palin që pohon se shfajësimi vjen vetëm nëpërmjet besimit në Krishtin dhe jo duke respektuar ligjet apo zakonet judaike, duke theksuar se besimtarët shfajësohen me anë të besimit në Jezu Krishtin që dha veten për ta. Ky kapitull thekson rëndësinë e unitetit, shfajësimit me anë të besimit dhe të jetuarit sipas të vërtetës së ungjillit dhe jo sipas praktikave legaliste.</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Galatasve 2:1 Pas katërmbëdhjetë vjetësh u ngjita përsëri në Jeruzalem bashkë me Barnabën dhe mora me vete edhe Titin.</w:t>
      </w:r>
    </w:p>
    <w:p w14:paraId="439797D3" w14:textId="77777777" w:rsidR="000F7377" w:rsidRDefault="000F7377"/>
    <w:p w14:paraId="29A83FC9" w14:textId="77777777" w:rsidR="000F7377" w:rsidRDefault="000F7377">
      <w:r xmlns:w="http://schemas.openxmlformats.org/wordprocessingml/2006/main">
        <w:t xml:space="preserve">Pali viziton Jerusalemin për të diskutuar ungjillin me apostujt.</w:t>
      </w:r>
    </w:p>
    <w:p w14:paraId="36A3DC75" w14:textId="77777777" w:rsidR="000F7377" w:rsidRDefault="000F7377"/>
    <w:p w14:paraId="474D578F" w14:textId="77777777" w:rsidR="000F7377" w:rsidRDefault="000F7377">
      <w:r xmlns:w="http://schemas.openxmlformats.org/wordprocessingml/2006/main">
        <w:t xml:space="preserve">1: Ne duhet të jemi të gatshëm ta ndajmë ungjillin me të tjerët, pavarësisht kostos.</w:t>
      </w:r>
    </w:p>
    <w:p w14:paraId="7D24E7BB" w14:textId="77777777" w:rsidR="000F7377" w:rsidRDefault="000F7377"/>
    <w:p w14:paraId="0BDAE886" w14:textId="77777777" w:rsidR="000F7377" w:rsidRDefault="000F7377">
      <w:r xmlns:w="http://schemas.openxmlformats.org/wordprocessingml/2006/main">
        <w:t xml:space="preserve">2: Ne duhet të jemi gjithmonë të hapur për të mësuar dhe për t'u rritur në besimin tonë.</w:t>
      </w:r>
    </w:p>
    <w:p w14:paraId="68170C42" w14:textId="77777777" w:rsidR="000F7377" w:rsidRDefault="000F7377"/>
    <w:p w14:paraId="573E26ED" w14:textId="77777777" w:rsidR="000F7377" w:rsidRDefault="000F7377">
      <w:r xmlns:w="http://schemas.openxmlformats.org/wordprocessingml/2006/main">
        <w:t xml:space="preserve">1: Veprat e Apostujve 18:23-21 - Pali viziton sinagogën për të predikuar ungjillin dhe përballet me kundërshtimin e judenjve.</w:t>
      </w:r>
    </w:p>
    <w:p w14:paraId="066841F8" w14:textId="77777777" w:rsidR="000F7377" w:rsidRDefault="000F7377"/>
    <w:p w14:paraId="68B781D6" w14:textId="77777777" w:rsidR="000F7377" w:rsidRDefault="000F7377">
      <w:r xmlns:w="http://schemas.openxmlformats.org/wordprocessingml/2006/main">
        <w:t xml:space="preserve">2: Mateu 28:18-20 - Jezusi na urdhëron të shkojmë dhe të bëjmë dishepuj nga të gjitha kombet.</w:t>
      </w:r>
    </w:p>
    <w:p w14:paraId="62FCD82A" w14:textId="77777777" w:rsidR="000F7377" w:rsidRDefault="000F7377"/>
    <w:p w14:paraId="18FDB2E7" w14:textId="77777777" w:rsidR="000F7377" w:rsidRDefault="000F7377">
      <w:r xmlns:w="http://schemas.openxmlformats.org/wordprocessingml/2006/main">
        <w:t xml:space="preserve">Galatasve 2:2 Dhe u ngjita me anë të zbulesës dhe u kumtova ungjillin që unë predikoj ndër johebrenjtë, por veçmas atyre që ishin me emër, që të mos vrapoja ose të kisha vrapuar më kot.</w:t>
      </w:r>
    </w:p>
    <w:p w14:paraId="57C5141E" w14:textId="77777777" w:rsidR="000F7377" w:rsidRDefault="000F7377"/>
    <w:p w14:paraId="3EA1B8B0" w14:textId="77777777" w:rsidR="000F7377" w:rsidRDefault="000F7377">
      <w:r xmlns:w="http://schemas.openxmlformats.org/wordprocessingml/2006/main">
        <w:t xml:space="preserve">Pali udhëtoi për në Jerusalem me anë të zbulesës hyjnore dhe ndau privatisht Ungjillin që u predikoi johebrenjve me ata me reputacion.</w:t>
      </w:r>
    </w:p>
    <w:p w14:paraId="5D370018" w14:textId="77777777" w:rsidR="000F7377" w:rsidRDefault="000F7377"/>
    <w:p w14:paraId="220B6F7D" w14:textId="77777777" w:rsidR="000F7377" w:rsidRDefault="000F7377">
      <w:r xmlns:w="http://schemas.openxmlformats.org/wordprocessingml/2006/main">
        <w:t xml:space="preserve">1. Mos kini frikë të ndani besimin tuaj, edhe nëse është privatisht.</w:t>
      </w:r>
    </w:p>
    <w:p w14:paraId="2BC0CEED" w14:textId="77777777" w:rsidR="000F7377" w:rsidRDefault="000F7377"/>
    <w:p w14:paraId="1ECF1CA3" w14:textId="77777777" w:rsidR="000F7377" w:rsidRDefault="000F7377">
      <w:r xmlns:w="http://schemas.openxmlformats.org/wordprocessingml/2006/main">
        <w:t xml:space="preserve">2. Perëndia do të sigurojë guximin dhe burimet për të përmbushur vullnetin e Tij.</w:t>
      </w:r>
    </w:p>
    <w:p w14:paraId="0A8A5815" w14:textId="77777777" w:rsidR="000F7377" w:rsidRDefault="000F7377"/>
    <w:p w14:paraId="7861E050" w14:textId="77777777" w:rsidR="000F7377" w:rsidRDefault="000F7377">
      <w:r xmlns:w="http://schemas.openxmlformats.org/wordprocessingml/2006/main">
        <w:t xml:space="preserve">1. Mateu 28:19-20 - Shkoni, pra, dhe mësoni të gjitha kombet, duke i pagëzuar në emër të </w:t>
      </w:r>
      <w:r xmlns:w="http://schemas.openxmlformats.org/wordprocessingml/2006/main">
        <w:lastRenderedPageBreak xmlns:w="http://schemas.openxmlformats.org/wordprocessingml/2006/main"/>
      </w:r>
      <w:r xmlns:w="http://schemas.openxmlformats.org/wordprocessingml/2006/main">
        <w:t xml:space="preserve">Atit dhe të Birit dhe të Frymës së Shenjtë, duke i mësuar të zbatojnë gjithçka që ju kam urdhëruar. dhe ja, unë jam me ju gjithmonë, madje deri në fund të botës. Amen.</w:t>
      </w:r>
    </w:p>
    <w:p w14:paraId="5DE7503A" w14:textId="77777777" w:rsidR="000F7377" w:rsidRDefault="000F7377"/>
    <w:p w14:paraId="0DFDA1F5" w14:textId="77777777" w:rsidR="000F7377" w:rsidRDefault="000F7377">
      <w:r xmlns:w="http://schemas.openxmlformats.org/wordprocessingml/2006/main">
        <w:t xml:space="preserve">2. Isaia 41:10 - Mos ki frikë; sepse unë jam me ty; mos u tremb; sepse unë jam Perëndia yt; po, unë do të të ndihmoj; po, unë do të të mbështes me të djathtën e drejtësisë sime.</w:t>
      </w:r>
    </w:p>
    <w:p w14:paraId="563AE229" w14:textId="77777777" w:rsidR="000F7377" w:rsidRDefault="000F7377"/>
    <w:p w14:paraId="2C03148A" w14:textId="77777777" w:rsidR="000F7377" w:rsidRDefault="000F7377">
      <w:r xmlns:w="http://schemas.openxmlformats.org/wordprocessingml/2006/main">
        <w:t xml:space="preserve">Galatasve 2:3 Por as Titi, që ishte me mua, duke qenë grek, nuk u detyrua të rrethprehej.</w:t>
      </w:r>
    </w:p>
    <w:p w14:paraId="0D37BD37" w14:textId="77777777" w:rsidR="000F7377" w:rsidRDefault="000F7377"/>
    <w:p w14:paraId="2E629A9C" w14:textId="77777777" w:rsidR="000F7377" w:rsidRDefault="000F7377">
      <w:r xmlns:w="http://schemas.openxmlformats.org/wordprocessingml/2006/main">
        <w:t xml:space="preserve">Pali udhëtoi për në Jerusalem me Titin, një i krishterë grek, për të forcuar mirëkuptimin midis johebrenjve dhe judenjve.</w:t>
      </w:r>
    </w:p>
    <w:p w14:paraId="17D20BEB" w14:textId="77777777" w:rsidR="000F7377" w:rsidRDefault="000F7377"/>
    <w:p w14:paraId="70200784" w14:textId="77777777" w:rsidR="000F7377" w:rsidRDefault="000F7377">
      <w:r xmlns:w="http://schemas.openxmlformats.org/wordprocessingml/2006/main">
        <w:t xml:space="preserve">1: Nuk duhet të lejojmë që dallimet tona të na ndajnë, por më tepër të përpiqemi të punojmë së bashku në unitet.</w:t>
      </w:r>
    </w:p>
    <w:p w14:paraId="17CD484B" w14:textId="77777777" w:rsidR="000F7377" w:rsidRDefault="000F7377"/>
    <w:p w14:paraId="395B2A1B" w14:textId="77777777" w:rsidR="000F7377" w:rsidRDefault="000F7377">
      <w:r xmlns:w="http://schemas.openxmlformats.org/wordprocessingml/2006/main">
        <w:t xml:space="preserve">2: Ne nuk duhet t'i gjykojmë të tjerët nga dallimet e tyre, por duhet të jemi të hapur për të mësuar nga njëri-tjetri.</w:t>
      </w:r>
    </w:p>
    <w:p w14:paraId="796B24DF" w14:textId="77777777" w:rsidR="000F7377" w:rsidRDefault="000F7377"/>
    <w:p w14:paraId="1E7281C4" w14:textId="77777777" w:rsidR="000F7377" w:rsidRDefault="000F7377">
      <w:r xmlns:w="http://schemas.openxmlformats.org/wordprocessingml/2006/main">
        <w:t xml:space="preserve">1: Romakëve 12:18 - ? </w:t>
      </w:r>
      <w:r xmlns:w="http://schemas.openxmlformats.org/wordprocessingml/2006/main">
        <w:rPr>
          <w:rFonts w:ascii="맑은 고딕 Semilight" w:hAnsi="맑은 고딕 Semilight"/>
        </w:rPr>
        <w:t xml:space="preserve">Nëse </w:t>
      </w:r>
      <w:r xmlns:w="http://schemas.openxmlformats.org/wordprocessingml/2006/main">
        <w:t xml:space="preserve">është e mundur, për aq sa varet nga ju, jetoni në paqe me të gjithë.??</w:t>
      </w:r>
    </w:p>
    <w:p w14:paraId="29E8EE55" w14:textId="77777777" w:rsidR="000F7377" w:rsidRDefault="000F7377"/>
    <w:p w14:paraId="680BFA35" w14:textId="77777777" w:rsidR="000F7377" w:rsidRDefault="000F7377">
      <w:r xmlns:w="http://schemas.openxmlformats.org/wordprocessingml/2006/main">
        <w:t xml:space="preserve">2: Kolosianëve 3:14 - ? </w:t>
      </w:r>
      <w:r xmlns:w="http://schemas.openxmlformats.org/wordprocessingml/2006/main">
        <w:rPr>
          <w:rFonts w:ascii="맑은 고딕 Semilight" w:hAnsi="맑은 고딕 Semilight"/>
        </w:rPr>
        <w:t xml:space="preserve">쏛 </w:t>
      </w:r>
      <w:r xmlns:w="http://schemas.openxmlformats.org/wordprocessingml/2006/main">
        <w:t xml:space="preserve">për të gjithë, vishuni me dashuri, e cila na lidh të gjithëve në harmoni të përsosur.??</w:t>
      </w:r>
    </w:p>
    <w:p w14:paraId="2E8AC076" w14:textId="77777777" w:rsidR="000F7377" w:rsidRDefault="000F7377"/>
    <w:p w14:paraId="1C06365A" w14:textId="77777777" w:rsidR="000F7377" w:rsidRDefault="000F7377">
      <w:r xmlns:w="http://schemas.openxmlformats.org/wordprocessingml/2006/main">
        <w:t xml:space="preserve">Galatasve 2:4 Dhe për shkak të vëllezërve të rremë të pavetëdijshëm, të cilët erdhën fshehurazi për të vëzhguar lirinë tonë që kemi në Krishtin Jezus, që të na çojnë në skllavëri:</w:t>
      </w:r>
    </w:p>
    <w:p w14:paraId="355FD91D" w14:textId="77777777" w:rsidR="000F7377" w:rsidRDefault="000F7377"/>
    <w:p w14:paraId="3918ECC6" w14:textId="77777777" w:rsidR="000F7377" w:rsidRDefault="000F7377">
      <w:r xmlns:w="http://schemas.openxmlformats.org/wordprocessingml/2006/main">
        <w:t xml:space="preserve">Pali paralajmëron kundër vëllezërve të rremë që po përpiqen t'i çojnë besimtarët në skllavëri, në vend që t'i lejojnë ata të gëzojnë lirinë që kanë në Krishtin.</w:t>
      </w:r>
    </w:p>
    <w:p w14:paraId="0C404D76" w14:textId="77777777" w:rsidR="000F7377" w:rsidRDefault="000F7377"/>
    <w:p w14:paraId="19E86011" w14:textId="77777777" w:rsidR="000F7377" w:rsidRDefault="000F7377">
      <w:r xmlns:w="http://schemas.openxmlformats.org/wordprocessingml/2006/main">
        <w:t xml:space="preserve">1: Jezusi shpëton nga robëria: Paralajmërimi i Palit për Galatasve</w:t>
      </w:r>
    </w:p>
    <w:p w14:paraId="02BA287F" w14:textId="77777777" w:rsidR="000F7377" w:rsidRDefault="000F7377"/>
    <w:p w14:paraId="3AB04C14" w14:textId="77777777" w:rsidR="000F7377" w:rsidRDefault="000F7377">
      <w:r xmlns:w="http://schemas.openxmlformats.org/wordprocessingml/2006/main">
        <w:t xml:space="preserve">2: Qëndroni të patundur në Lirinë e Krishtit</w:t>
      </w:r>
    </w:p>
    <w:p w14:paraId="18638119" w14:textId="77777777" w:rsidR="000F7377" w:rsidRDefault="000F7377"/>
    <w:p w14:paraId="3C5C60CB" w14:textId="77777777" w:rsidR="000F7377" w:rsidRDefault="000F7377">
      <w:r xmlns:w="http://schemas.openxmlformats.org/wordprocessingml/2006/main">
        <w:t xml:space="preserve">1: Romakëve 8:1-2? </w:t>
      </w:r>
      <w:r xmlns:w="http://schemas.openxmlformats.org/wordprocessingml/2006/main">
        <w:rPr>
          <w:rFonts w:ascii="맑은 고딕 Semilight" w:hAnsi="맑은 고딕 Semilight"/>
        </w:rPr>
        <w:t xml:space="preserve">쏷, </w:t>
      </w:r>
      <w:r xmlns:w="http://schemas.openxmlformats.org/wordprocessingml/2006/main">
        <w:t xml:space="preserve">pra, tani nuk ka asnjë dënim për ata që janë në Krishtin Jezus. Sepse ligji i Frymës së jetës ju ka liruar në Krishtin Jezus nga ligji i mëkatit dhe i vdekjes.??</w:t>
      </w:r>
    </w:p>
    <w:p w14:paraId="3EFA14E0" w14:textId="77777777" w:rsidR="000F7377" w:rsidRDefault="000F7377"/>
    <w:p w14:paraId="1AFFBA02" w14:textId="77777777" w:rsidR="000F7377" w:rsidRDefault="000F7377">
      <w:r xmlns:w="http://schemas.openxmlformats.org/wordprocessingml/2006/main">
        <w:t xml:space="preserve">2: Gjoni 8:36 ? </w:t>
      </w:r>
      <w:r xmlns:w="http://schemas.openxmlformats.org/wordprocessingml/2006/main">
        <w:rPr>
          <w:rFonts w:ascii="맑은 고딕 Semilight" w:hAnsi="맑은 고딕 Semilight"/>
        </w:rPr>
        <w:t xml:space="preserve">쏶 </w:t>
      </w:r>
      <w:r xmlns:w="http://schemas.openxmlformats.org/wordprocessingml/2006/main">
        <w:t xml:space="preserve">o nëse Biri të liron, do të jesh vërtet i lirë.??</w:t>
      </w:r>
    </w:p>
    <w:p w14:paraId="5F8F9007" w14:textId="77777777" w:rsidR="000F7377" w:rsidRDefault="000F7377"/>
    <w:p w14:paraId="21954A51" w14:textId="77777777" w:rsidR="000F7377" w:rsidRDefault="000F7377">
      <w:r xmlns:w="http://schemas.openxmlformats.org/wordprocessingml/2006/main">
        <w:t xml:space="preserve">Galatasve 2:5 të cilit ia dhamë vendin me anë të nënshtrimit, jo, jo për një orë; që e vërteta e ungjillit të vazhdojë me ju.</w:t>
      </w:r>
    </w:p>
    <w:p w14:paraId="7750BCDF" w14:textId="77777777" w:rsidR="000F7377" w:rsidRDefault="000F7377"/>
    <w:p w14:paraId="6F6AA0BC" w14:textId="77777777" w:rsidR="000F7377" w:rsidRDefault="000F7377">
      <w:r xmlns:w="http://schemas.openxmlformats.org/wordprocessingml/2006/main">
        <w:t xml:space="preserve">E vërteta e ungjillit duhet të mbahet pavarësisht nga çdo presion për t'u dorëzuar ndaj opinioneve ose besimeve të ndryshme.</w:t>
      </w:r>
    </w:p>
    <w:p w14:paraId="68A53186" w14:textId="77777777" w:rsidR="000F7377" w:rsidRDefault="000F7377"/>
    <w:p w14:paraId="2469CACE" w14:textId="77777777" w:rsidR="000F7377" w:rsidRDefault="000F7377">
      <w:r xmlns:w="http://schemas.openxmlformats.org/wordprocessingml/2006/main">
        <w:t xml:space="preserve">1. Të jetosh me besim: Qëndrimi i patundur në të vërtetën e Ungjillit</w:t>
      </w:r>
    </w:p>
    <w:p w14:paraId="0996149C" w14:textId="77777777" w:rsidR="000F7377" w:rsidRDefault="000F7377"/>
    <w:p w14:paraId="5DA15AFE" w14:textId="77777777" w:rsidR="000F7377" w:rsidRDefault="000F7377">
      <w:r xmlns:w="http://schemas.openxmlformats.org/wordprocessingml/2006/main">
        <w:t xml:space="preserve">2. Përqafimi i Ungjillit: Refuzimi për të bërë kompromis</w:t>
      </w:r>
    </w:p>
    <w:p w14:paraId="122CB691" w14:textId="77777777" w:rsidR="000F7377" w:rsidRDefault="000F7377"/>
    <w:p w14:paraId="5864888E" w14:textId="77777777" w:rsidR="000F7377" w:rsidRDefault="000F7377">
      <w:r xmlns:w="http://schemas.openxmlformats.org/wordprocessingml/2006/main">
        <w:t xml:space="preserve">1. Romakëve 1:16-17 - Sepse unë nuk kam turp për ungjillin, sepse ai është fuqia e Perëndisë për shpëtimin e kujtdo që beson, më parë Judeut dhe gjithashtu Grekut.</w:t>
      </w:r>
    </w:p>
    <w:p w14:paraId="23D78C0D" w14:textId="77777777" w:rsidR="000F7377" w:rsidRDefault="000F7377"/>
    <w:p w14:paraId="1F2487BF" w14:textId="77777777" w:rsidR="000F7377" w:rsidRDefault="000F7377">
      <w:r xmlns:w="http://schemas.openxmlformats.org/wordprocessingml/2006/main">
        <w:t xml:space="preserve">2. Gjoni 8:31-32 - Kështu Jezusi u tha judenjve që kishin besuar në të, ? </w:t>
      </w:r>
      <w:r xmlns:w="http://schemas.openxmlformats.org/wordprocessingml/2006/main">
        <w:rPr>
          <w:rFonts w:ascii="맑은 고딕 Semilight" w:hAnsi="맑은 고딕 Semilight"/>
        </w:rPr>
        <w:t xml:space="preserve">Nëse </w:t>
      </w:r>
      <w:r xmlns:w="http://schemas.openxmlformats.org/wordprocessingml/2006/main">
        <w:t xml:space="preserve">qëndroni në fjalën time, jeni me të vërtetë dishepujt e mi dhe do ta njihni të vërtetën dhe e vërteta do t'ju bëjë të lirë.??</w:t>
      </w:r>
    </w:p>
    <w:p w14:paraId="577866A1" w14:textId="77777777" w:rsidR="000F7377" w:rsidRDefault="000F7377"/>
    <w:p w14:paraId="410609D3" w14:textId="77777777" w:rsidR="000F7377" w:rsidRDefault="000F7377">
      <w:r xmlns:w="http://schemas.openxmlformats.org/wordprocessingml/2006/main">
        <w:t xml:space="preserve">Galatasve 2:6 Por nga ata që dukej se ishin disi, (sido që të ishin, për mua nuk ka rëndësi: Perëndia nuk pranon personin e askujt.) sepse ata që dukeshin disi në konferencë nuk më shtuan asgjë.</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Pali e pranon statusin e atyre që dukeshin të rëndësishëm në sytë e njerëzve, por Perëndia nuk pranon askënd bazuar në pozitën e tyre në jetë.</w:t>
      </w:r>
    </w:p>
    <w:p w14:paraId="60FF494B" w14:textId="77777777" w:rsidR="000F7377" w:rsidRDefault="000F7377"/>
    <w:p w14:paraId="3CABBAA8" w14:textId="77777777" w:rsidR="000F7377" w:rsidRDefault="000F7377">
      <w:r xmlns:w="http://schemas.openxmlformats.org/wordprocessingml/2006/main">
        <w:t xml:space="preserve">1. Ne jemi të gjithë të barabartë në sytë e Perëndisë</w:t>
      </w:r>
    </w:p>
    <w:p w14:paraId="232494E7" w14:textId="77777777" w:rsidR="000F7377" w:rsidRDefault="000F7377"/>
    <w:p w14:paraId="4D711B8A" w14:textId="77777777" w:rsidR="000F7377" w:rsidRDefault="000F7377">
      <w:r xmlns:w="http://schemas.openxmlformats.org/wordprocessingml/2006/main">
        <w:t xml:space="preserve">2. Zoti nuk tregon favorizime</w:t>
      </w:r>
    </w:p>
    <w:p w14:paraId="073A4AC3" w14:textId="77777777" w:rsidR="000F7377" w:rsidRDefault="000F7377"/>
    <w:p w14:paraId="6252D535" w14:textId="77777777" w:rsidR="000F7377" w:rsidRDefault="000F7377">
      <w:r xmlns:w="http://schemas.openxmlformats.org/wordprocessingml/2006/main">
        <w:t xml:space="preserve">1. Romakëve 2:11 - Sepse nuk ka anësi me Perëndinë.</w:t>
      </w:r>
    </w:p>
    <w:p w14:paraId="1ECA3F34" w14:textId="77777777" w:rsidR="000F7377" w:rsidRDefault="000F7377"/>
    <w:p w14:paraId="4FE76569" w14:textId="77777777" w:rsidR="000F7377" w:rsidRDefault="000F7377">
      <w:r xmlns:w="http://schemas.openxmlformats.org/wordprocessingml/2006/main">
        <w:t xml:space="preserve">2. Kolosianëve 3:25 - Por ai që bën keq do të shpërblehet për atë që ka bërë dhe nuk ka anësi.</w:t>
      </w:r>
    </w:p>
    <w:p w14:paraId="7B2A5DD5" w14:textId="77777777" w:rsidR="000F7377" w:rsidRDefault="000F7377"/>
    <w:p w14:paraId="235EBBC7" w14:textId="77777777" w:rsidR="000F7377" w:rsidRDefault="000F7377">
      <w:r xmlns:w="http://schemas.openxmlformats.org/wordprocessingml/2006/main">
        <w:t xml:space="preserve">Galatasve 2:7 Por, përkundrazi, kur panë se ungjilli i parrethprerjes m'u besua mua, ashtu si ungjilli i rrethprerjes ishte për Pjetrin;</w:t>
      </w:r>
    </w:p>
    <w:p w14:paraId="04567D77" w14:textId="77777777" w:rsidR="000F7377" w:rsidRDefault="000F7377"/>
    <w:p w14:paraId="0517EC3E" w14:textId="77777777" w:rsidR="000F7377" w:rsidRDefault="000F7377">
      <w:r xmlns:w="http://schemas.openxmlformats.org/wordprocessingml/2006/main">
        <w:t xml:space="preserve">Pali u përpoq të mbronte ungjillin e tij të shfajësimit me anë të besimit përpara apostujve.</w:t>
      </w:r>
    </w:p>
    <w:p w14:paraId="01CEA7DF" w14:textId="77777777" w:rsidR="000F7377" w:rsidRDefault="000F7377"/>
    <w:p w14:paraId="700AC2F7" w14:textId="77777777" w:rsidR="000F7377" w:rsidRDefault="000F7377">
      <w:r xmlns:w="http://schemas.openxmlformats.org/wordprocessingml/2006/main">
        <w:t xml:space="preserve">1: Ne shfajësohemi me anë të besimit dhe jo me anë të veprave të ligjit.</w:t>
      </w:r>
    </w:p>
    <w:p w14:paraId="67E67D55" w14:textId="77777777" w:rsidR="000F7377" w:rsidRDefault="000F7377"/>
    <w:p w14:paraId="10632389" w14:textId="77777777" w:rsidR="000F7377" w:rsidRDefault="000F7377">
      <w:r xmlns:w="http://schemas.openxmlformats.org/wordprocessingml/2006/main">
        <w:t xml:space="preserve">2: Ne të gjithë jemi të barabartë në Krishtin, pavarësisht nga rrethanat ose prejardhja jonë.</w:t>
      </w:r>
    </w:p>
    <w:p w14:paraId="465709B3" w14:textId="77777777" w:rsidR="000F7377" w:rsidRDefault="000F7377"/>
    <w:p w14:paraId="141BE415" w14:textId="77777777" w:rsidR="000F7377" w:rsidRDefault="000F7377">
      <w:r xmlns:w="http://schemas.openxmlformats.org/wordprocessingml/2006/main">
        <w:t xml:space="preserve">1: Efesianëve 2:8-9 (Sepse me anë të hirit jeni të shpëtuar me anë të besimit; dhe kjo nuk është nga ju; është dhurata e Perëndisë; jo nga vepra, që të mos mburret dikush.)</w:t>
      </w:r>
    </w:p>
    <w:p w14:paraId="0D09BB1F" w14:textId="77777777" w:rsidR="000F7377" w:rsidRDefault="000F7377"/>
    <w:p w14:paraId="495C3E4C" w14:textId="77777777" w:rsidR="000F7377" w:rsidRDefault="000F7377">
      <w:r xmlns:w="http://schemas.openxmlformats.org/wordprocessingml/2006/main">
        <w:t xml:space="preserve">2: Romakëve 10:11-13 (Sepse Shkrimi thotë: "Kushdo që beson në të nuk do të turpërohet, sepse nuk ka dallim midis Judeut dhe Grekut, sepse i njëjti Zot mbi të gjithë është i pasur për të gjithë ata që e thërrasin. Sepse kushdo që do të thërrasë emrin e Zotit do të shpëtohet.)</w:t>
      </w:r>
    </w:p>
    <w:p w14:paraId="72CEBFA0" w14:textId="77777777" w:rsidR="000F7377" w:rsidRDefault="000F7377"/>
    <w:p w14:paraId="009A4B0D" w14:textId="77777777" w:rsidR="000F7377" w:rsidRDefault="000F7377">
      <w:r xmlns:w="http://schemas.openxmlformats.org/wordprocessingml/2006/main">
        <w:t xml:space="preserve">Galatasve 2:8 (Sepse ai që veproi në mënyrë të efektshme në Pjetrin për apostullimin e rrethprerjes, ishte i fuqishëm në mua ndaj johebrenjve:)</w:t>
      </w:r>
    </w:p>
    <w:p w14:paraId="3A3DD0D2" w14:textId="77777777" w:rsidR="000F7377" w:rsidRDefault="000F7377"/>
    <w:p w14:paraId="7080CA60" w14:textId="77777777" w:rsidR="000F7377" w:rsidRDefault="000F7377">
      <w:r xmlns:w="http://schemas.openxmlformats.org/wordprocessingml/2006/main">
        <w:t xml:space="preserve">Pali thekson unitetin mes besimtarëve pavarësisht nga dallimet e tyre në sfond.</w:t>
      </w:r>
    </w:p>
    <w:p w14:paraId="17E0B220" w14:textId="77777777" w:rsidR="000F7377" w:rsidRDefault="000F7377"/>
    <w:p w14:paraId="221E22CF" w14:textId="77777777" w:rsidR="000F7377" w:rsidRDefault="000F7377">
      <w:r xmlns:w="http://schemas.openxmlformats.org/wordprocessingml/2006/main">
        <w:t xml:space="preserve">1: Dashuria e Perëndisë na bashkon të gjithëve, pavarësisht nga prejardhja jonë.</w:t>
      </w:r>
    </w:p>
    <w:p w14:paraId="792A26FA" w14:textId="77777777" w:rsidR="000F7377" w:rsidRDefault="000F7377"/>
    <w:p w14:paraId="61264578" w14:textId="77777777" w:rsidR="000F7377" w:rsidRDefault="000F7377">
      <w:r xmlns:w="http://schemas.openxmlformats.org/wordprocessingml/2006/main">
        <w:t xml:space="preserve">2: Mirësia e Zotit është e mjaftueshme për të gjithë besimtarët, pavarësisht se kush janë ata.</w:t>
      </w:r>
    </w:p>
    <w:p w14:paraId="14440827" w14:textId="77777777" w:rsidR="000F7377" w:rsidRDefault="000F7377"/>
    <w:p w14:paraId="10F987CD" w14:textId="77777777" w:rsidR="000F7377" w:rsidRDefault="000F7377">
      <w:r xmlns:w="http://schemas.openxmlformats.org/wordprocessingml/2006/main">
        <w:t xml:space="preserve">1: Kolosianëve 3:11 - "Ku nuk ka as grek as hebre, rrethprerje, as parrethprerje, barbar, skith, skllav as i lirë; por Krishti është gjithçka dhe në të gjithë."</w:t>
      </w:r>
    </w:p>
    <w:p w14:paraId="4FDB8FD3" w14:textId="77777777" w:rsidR="000F7377" w:rsidRDefault="000F7377"/>
    <w:p w14:paraId="35296F04" w14:textId="77777777" w:rsidR="000F7377" w:rsidRDefault="000F7377">
      <w:r xmlns:w="http://schemas.openxmlformats.org/wordprocessingml/2006/main">
        <w:t xml:space="preserve">2: Efesianëve 2:14??6 - "Sepse ai është paqja jonë, që i ka bërë të dy një dhe ka shembur murin e mesëm ndarës midis nesh; duke shfuqizuar në mishin e tij armiqësinë, madje ligjin e urdhërimeve që përmban për të bërë në vetvete një njeri të ri nga të dy, kështu që të bëjë paqe; dhe që të mund t'i pajtojë të dy me Perëndinë në të njëjtin trup me anë të kryqit, duke vrarë armiqësinë me të".</w:t>
      </w:r>
    </w:p>
    <w:p w14:paraId="1194AC5F" w14:textId="77777777" w:rsidR="000F7377" w:rsidRDefault="000F7377"/>
    <w:p w14:paraId="0FA569AB" w14:textId="77777777" w:rsidR="000F7377" w:rsidRDefault="000F7377">
      <w:r xmlns:w="http://schemas.openxmlformats.org/wordprocessingml/2006/main">
        <w:t xml:space="preserve">Galatasve 2:9 Dhe kur Jakobi, Kefa dhe Gjoni, të cilët dukeshin si shtylla, e kuptuan hirin që m'u dha, ata më dhanë mua dhe Barnabës duart e djathta të shoqërimit; që ne të shkojmë te kombet dhe ata te rrethprerja.</w:t>
      </w:r>
    </w:p>
    <w:p w14:paraId="57D37E97" w14:textId="77777777" w:rsidR="000F7377" w:rsidRDefault="000F7377"/>
    <w:p w14:paraId="67AC4CE8" w14:textId="77777777" w:rsidR="000F7377" w:rsidRDefault="000F7377">
      <w:r xmlns:w="http://schemas.openxmlformats.org/wordprocessingml/2006/main">
        <w:t xml:space="preserve">Jakobi, Kefa dhe Gjoni, tre anëtarë të respektuar brenda kishës, e njohën hirin që iu dha Palit dhe Barnabës dhe u dhanë atyre duart e djathta të miqësisë për të shkuar te johebrenjtë dhe që ata të shkonin te judenjtë.</w:t>
      </w:r>
    </w:p>
    <w:p w14:paraId="580F4941" w14:textId="77777777" w:rsidR="000F7377" w:rsidRDefault="000F7377"/>
    <w:p w14:paraId="5D7A2ECF" w14:textId="77777777" w:rsidR="000F7377" w:rsidRDefault="000F7377">
      <w:r xmlns:w="http://schemas.openxmlformats.org/wordprocessingml/2006/main">
        <w:t xml:space="preserve">1. Rëndësia e Unitetit në Kishë</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Njohja e hirit të Perëndisë dhe ndarja e tij me të tjerët</w:t>
      </w:r>
    </w:p>
    <w:p w14:paraId="1B6F2B8C" w14:textId="77777777" w:rsidR="000F7377" w:rsidRDefault="000F7377"/>
    <w:p w14:paraId="12E652CF" w14:textId="77777777" w:rsidR="000F7377" w:rsidRDefault="000F7377">
      <w:r xmlns:w="http://schemas.openxmlformats.org/wordprocessingml/2006/main">
        <w:t xml:space="preserve">1. Efesianëve 4:1-6</w:t>
      </w:r>
    </w:p>
    <w:p w14:paraId="2903847A" w14:textId="77777777" w:rsidR="000F7377" w:rsidRDefault="000F7377"/>
    <w:p w14:paraId="06FDF56B" w14:textId="77777777" w:rsidR="000F7377" w:rsidRDefault="000F7377">
      <w:r xmlns:w="http://schemas.openxmlformats.org/wordprocessingml/2006/main">
        <w:t xml:space="preserve">2. Filipianëve 2:1-4</w:t>
      </w:r>
    </w:p>
    <w:p w14:paraId="57BCCD15" w14:textId="77777777" w:rsidR="000F7377" w:rsidRDefault="000F7377"/>
    <w:p w14:paraId="011475D9" w14:textId="77777777" w:rsidR="000F7377" w:rsidRDefault="000F7377">
      <w:r xmlns:w="http://schemas.openxmlformats.org/wordprocessingml/2006/main">
        <w:t xml:space="preserve">Galatasve 2:10 Vetëm ata duan që ne të kujtojmë të varfërit; të njëjtën gjë që edhe unë kisha dëshirë të bëja.</w:t>
      </w:r>
    </w:p>
    <w:p w14:paraId="08F9C9CC" w14:textId="77777777" w:rsidR="000F7377" w:rsidRDefault="000F7377"/>
    <w:p w14:paraId="71BF40EB" w14:textId="77777777" w:rsidR="000F7377" w:rsidRDefault="000F7377">
      <w:r xmlns:w="http://schemas.openxmlformats.org/wordprocessingml/2006/main">
        <w:t xml:space="preserve">Pali u kujton Galatasve të kujtojnë të varfërit.</w:t>
      </w:r>
    </w:p>
    <w:p w14:paraId="512A6A59" w14:textId="77777777" w:rsidR="000F7377" w:rsidRDefault="000F7377"/>
    <w:p w14:paraId="633EBB03" w14:textId="77777777" w:rsidR="000F7377" w:rsidRDefault="000F7377">
      <w:r xmlns:w="http://schemas.openxmlformats.org/wordprocessingml/2006/main">
        <w:t xml:space="preserve">1: Ne duhet të kujtojmë të varfërit dhe të jemi bujarë me ta.</w:t>
      </w:r>
    </w:p>
    <w:p w14:paraId="78994465" w14:textId="77777777" w:rsidR="000F7377" w:rsidRDefault="000F7377"/>
    <w:p w14:paraId="2AE1BC85" w14:textId="77777777" w:rsidR="000F7377" w:rsidRDefault="000F7377">
      <w:r xmlns:w="http://schemas.openxmlformats.org/wordprocessingml/2006/main">
        <w:t xml:space="preserve">2: Ne duhet të tregojmë dhembshuri dhe bujari ndaj atyre në nevojë.</w:t>
      </w:r>
    </w:p>
    <w:p w14:paraId="310A0E76" w14:textId="77777777" w:rsidR="000F7377" w:rsidRDefault="000F7377"/>
    <w:p w14:paraId="69D99E08" w14:textId="77777777" w:rsidR="000F7377" w:rsidRDefault="000F7377">
      <w:r xmlns:w="http://schemas.openxmlformats.org/wordprocessingml/2006/main">
        <w:t xml:space="preserve">1: Jakobi 2:14-17 - Besimi pa vepra është i vdekur.</w:t>
      </w:r>
    </w:p>
    <w:p w14:paraId="5C907897" w14:textId="77777777" w:rsidR="000F7377" w:rsidRDefault="000F7377"/>
    <w:p w14:paraId="2D6F10F9" w14:textId="77777777" w:rsidR="000F7377" w:rsidRDefault="000F7377">
      <w:r xmlns:w="http://schemas.openxmlformats.org/wordprocessingml/2006/main">
        <w:t xml:space="preserve">2: Mateu 25:31-46 - Jezusi flet për gjykimin e kombeve.</w:t>
      </w:r>
    </w:p>
    <w:p w14:paraId="18EAEB50" w14:textId="77777777" w:rsidR="000F7377" w:rsidRDefault="000F7377"/>
    <w:p w14:paraId="07522126" w14:textId="77777777" w:rsidR="000F7377" w:rsidRDefault="000F7377">
      <w:r xmlns:w="http://schemas.openxmlformats.org/wordprocessingml/2006/main">
        <w:t xml:space="preserve">Galatasve 2:11 Por, kur Pjetri erdhi në Antioki, unë e kundërshtova fytyrën, sepse ai duhej fajësuar.</w:t>
      </w:r>
    </w:p>
    <w:p w14:paraId="74CE7469" w14:textId="77777777" w:rsidR="000F7377" w:rsidRDefault="000F7377"/>
    <w:p w14:paraId="2F54D688" w14:textId="77777777" w:rsidR="000F7377" w:rsidRDefault="000F7377">
      <w:r xmlns:w="http://schemas.openxmlformats.org/wordprocessingml/2006/main">
        <w:t xml:space="preserve">Pali u përball me Pjetrin për sjelljen e tij hipokrite.</w:t>
      </w:r>
    </w:p>
    <w:p w14:paraId="64B6F8F2" w14:textId="77777777" w:rsidR="000F7377" w:rsidRDefault="000F7377"/>
    <w:p w14:paraId="5A793813" w14:textId="77777777" w:rsidR="000F7377" w:rsidRDefault="000F7377">
      <w:r xmlns:w="http://schemas.openxmlformats.org/wordprocessingml/2006/main">
        <w:t xml:space="preserve">1. Ndërtimi i një themeli për një jetë me integritet</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Pranimi i Përgjegjshmërisë për Veprimet tona</w:t>
      </w:r>
    </w:p>
    <w:p w14:paraId="0CDAC6A9" w14:textId="77777777" w:rsidR="000F7377" w:rsidRDefault="000F7377"/>
    <w:p w14:paraId="4003ECB4" w14:textId="77777777" w:rsidR="000F7377" w:rsidRDefault="000F7377">
      <w:r xmlns:w="http://schemas.openxmlformats.org/wordprocessingml/2006/main">
        <w:t xml:space="preserve">1. Fjalët e urta 10:9 - Ai që ecën me ndershmëri ecën i sigurt, por ai që shtrembëron rrugët e tij do të bëhet i njohur.</w:t>
      </w:r>
    </w:p>
    <w:p w14:paraId="719C8EC7" w14:textId="77777777" w:rsidR="000F7377" w:rsidRDefault="000F7377"/>
    <w:p w14:paraId="1E1E5CE2" w14:textId="77777777" w:rsidR="000F7377" w:rsidRDefault="000F7377">
      <w:r xmlns:w="http://schemas.openxmlformats.org/wordprocessingml/2006/main">
        <w:t xml:space="preserve">2. Mateu 5:37 - "Po" juaj le të jetë "Po" dhe "Jo", "Jo". Sepse çdo gjë që është më shumë se këto është nga i ligu.</w:t>
      </w:r>
    </w:p>
    <w:p w14:paraId="0DDE15DC" w14:textId="77777777" w:rsidR="000F7377" w:rsidRDefault="000F7377"/>
    <w:p w14:paraId="1BF93E8A" w14:textId="77777777" w:rsidR="000F7377" w:rsidRDefault="000F7377">
      <w:r xmlns:w="http://schemas.openxmlformats.org/wordprocessingml/2006/main">
        <w:t xml:space="preserve">Galatasve 2:12 Sepse para se të vinin disa nga Jakobi, ai hante me johebrenjtë; por kur erdhën ata, u tërhoq dhe u nda, duke pasur frikë nga ata që ishin rrethprerë.</w:t>
      </w:r>
    </w:p>
    <w:p w14:paraId="43E0EEA7" w14:textId="77777777" w:rsidR="000F7377" w:rsidRDefault="000F7377"/>
    <w:p w14:paraId="27305130" w14:textId="77777777" w:rsidR="000F7377" w:rsidRDefault="000F7377">
      <w:r xmlns:w="http://schemas.openxmlformats.org/wordprocessingml/2006/main">
        <w:t xml:space="preserve">Pjetri kishte ngrënë me johebrenjtë deri sa mbërritja e sigurt e Jakobit e bëri të tërhiqej dhe të ndahej nga frika e atyre që ishin nga rrethprerja.</w:t>
      </w:r>
    </w:p>
    <w:p w14:paraId="03A77416" w14:textId="77777777" w:rsidR="000F7377" w:rsidRDefault="000F7377"/>
    <w:p w14:paraId="4A1D14B5" w14:textId="77777777" w:rsidR="000F7377" w:rsidRDefault="000F7377">
      <w:r xmlns:w="http://schemas.openxmlformats.org/wordprocessingml/2006/main">
        <w:t xml:space="preserve">1. Frika nuk duhet të na çojë në ndarje - Galatasve 2:12</w:t>
      </w:r>
    </w:p>
    <w:p w14:paraId="58B03DBE" w14:textId="77777777" w:rsidR="000F7377" w:rsidRDefault="000F7377"/>
    <w:p w14:paraId="7C3D81A1" w14:textId="77777777" w:rsidR="000F7377" w:rsidRDefault="000F7377">
      <w:r xmlns:w="http://schemas.openxmlformats.org/wordprocessingml/2006/main">
        <w:t xml:space="preserve">2. Forca e Unitetit - Galatasve 2:12</w:t>
      </w:r>
    </w:p>
    <w:p w14:paraId="5EA2F4FF" w14:textId="77777777" w:rsidR="000F7377" w:rsidRDefault="000F7377"/>
    <w:p w14:paraId="2C9DD00D" w14:textId="77777777" w:rsidR="000F7377" w:rsidRDefault="000F7377">
      <w:r xmlns:w="http://schemas.openxmlformats.org/wordprocessingml/2006/main">
        <w:t xml:space="preserve">1. Efesianëve 2:14-16 - Sepse ai është paqja jonë, që i ka bërë të dy një dhe ka shembur murin ndarës mes nesh; Pasi shfuqizoi në mishin e tij armiqësinë, madje ligjin e urdhërimeve të përfshira në ordinancat; për të bërë në vetvete nga të dy një njeri të ri, duke bërë kështu paqe; Dhe që ai të mund t'i pajtonte të dy me Perëndinë në një trup të vetëm me anë të kryqit, duke vrarë armiqësinë me të.</w:t>
      </w:r>
    </w:p>
    <w:p w14:paraId="3D434E67" w14:textId="77777777" w:rsidR="000F7377" w:rsidRDefault="000F7377"/>
    <w:p w14:paraId="5A238A6D" w14:textId="77777777" w:rsidR="000F7377" w:rsidRDefault="000F7377">
      <w:r xmlns:w="http://schemas.openxmlformats.org/wordprocessingml/2006/main">
        <w:t xml:space="preserve">2. Psalmi 133:1 - Ja, sa e mirë dhe sa e këndshme është që vëllezërit të banojnë së bashku në unitet!</w:t>
      </w:r>
    </w:p>
    <w:p w14:paraId="20825C9A" w14:textId="77777777" w:rsidR="000F7377" w:rsidRDefault="000F7377"/>
    <w:p w14:paraId="44275417" w14:textId="77777777" w:rsidR="000F7377" w:rsidRDefault="000F7377">
      <w:r xmlns:w="http://schemas.openxmlformats.org/wordprocessingml/2006/main">
        <w:t xml:space="preserve">Galatasve 2:13 Edhe judenjtë e tjerë u shtirën me të; aq sa edhe Barnaba u gëzua nga sharjet e tyre.</w:t>
      </w:r>
    </w:p>
    <w:p w14:paraId="33D1CF85" w14:textId="77777777" w:rsidR="000F7377" w:rsidRDefault="000F7377"/>
    <w:p w14:paraId="13130101" w14:textId="77777777" w:rsidR="000F7377" w:rsidRDefault="000F7377">
      <w:r xmlns:w="http://schemas.openxmlformats.org/wordprocessingml/2006/main">
        <w:t xml:space="preserve">Pali e qortoi Pjetrin për hipokrizi në veprimet e tij ndaj johebrenjve.</w:t>
      </w:r>
    </w:p>
    <w:p w14:paraId="5B1A351D" w14:textId="77777777" w:rsidR="000F7377" w:rsidRDefault="000F7377"/>
    <w:p w14:paraId="17748AC1" w14:textId="77777777" w:rsidR="000F7377" w:rsidRDefault="000F7377">
      <w:r xmlns:w="http://schemas.openxmlformats.org/wordprocessingml/2006/main">
        <w:t xml:space="preserve">1. Rreziku i hipokrizisë: Shqyrtimi i veprimeve tona për besim të vërtetë</w:t>
      </w:r>
    </w:p>
    <w:p w14:paraId="6CFBD332" w14:textId="77777777" w:rsidR="000F7377" w:rsidRDefault="000F7377"/>
    <w:p w14:paraId="13E21124" w14:textId="77777777" w:rsidR="000F7377" w:rsidRDefault="000F7377">
      <w:r xmlns:w="http://schemas.openxmlformats.org/wordprocessingml/2006/main">
        <w:t xml:space="preserve">2. Barnaba: Një shembull i ndjekjes së doktrinës së rreme</w:t>
      </w:r>
    </w:p>
    <w:p w14:paraId="62B83BD0" w14:textId="77777777" w:rsidR="000F7377" w:rsidRDefault="000F7377"/>
    <w:p w14:paraId="50DB7B12" w14:textId="77777777" w:rsidR="000F7377" w:rsidRDefault="000F7377">
      <w:r xmlns:w="http://schemas.openxmlformats.org/wordprocessingml/2006/main">
        <w:t xml:space="preserve">1. Mateu 23:27-28 - ? </w:t>
      </w:r>
      <w:r xmlns:w="http://schemas.openxmlformats.org/wordprocessingml/2006/main">
        <w:rPr>
          <w:rFonts w:ascii="맑은 고딕 Semilight" w:hAnsi="맑은 고딕 Semilight"/>
        </w:rPr>
        <w:t xml:space="preserve">쏻 </w:t>
      </w:r>
      <w:r xmlns:w="http://schemas.openxmlformats.org/wordprocessingml/2006/main">
        <w:t xml:space="preserve">o skribë dhe farisenj hipokritë! Sepse jeni si varre të zbardhura, që nga jashtë duken të bukur, por brenda janë plot me të vdekur? </w:t>
      </w:r>
      <w:r xmlns:w="http://schemas.openxmlformats.org/wordprocessingml/2006/main">
        <w:rPr>
          <w:rFonts w:ascii="맑은 고딕 Semilight" w:hAnsi="맑은 고딕 Semilight"/>
        </w:rPr>
        <w:t xml:space="preserve">셲 </w:t>
      </w:r>
      <w:r xmlns:w="http://schemas.openxmlformats.org/wordprocessingml/2006/main">
        <w:t xml:space="preserve">kockat dhe çdo papastërti. Pra edhe ju nga jashtë dukeni i drejtë para të tjerëve, por brenda jush jeni plot hipokrizi dhe paligjshmëri.??</w:t>
      </w:r>
    </w:p>
    <w:p w14:paraId="0F0D3995" w14:textId="77777777" w:rsidR="000F7377" w:rsidRDefault="000F7377"/>
    <w:p w14:paraId="0966CD05" w14:textId="77777777" w:rsidR="000F7377" w:rsidRDefault="000F7377">
      <w:r xmlns:w="http://schemas.openxmlformats.org/wordprocessingml/2006/main">
        <w:t xml:space="preserve">2. Fjalët e urta 26:24-26 - ? </w:t>
      </w:r>
      <w:r xmlns:w="http://schemas.openxmlformats.org/wordprocessingml/2006/main">
        <w:rPr>
          <w:rFonts w:ascii="맑은 고딕 Semilight" w:hAnsi="맑은 고딕 Semilight"/>
        </w:rPr>
        <w:t xml:space="preserve">Ai </w:t>
      </w:r>
      <w:r xmlns:w="http://schemas.openxmlformats.org/wordprocessingml/2006/main">
        <w:t xml:space="preserve">që urren maskohet me buzët e tij dhe ushqen mashtrimin në zemrën e tij; kur ai flet me dashamirësi, mos i besoni, sepse ka shtatë gjëra të neveritshme në zemrën e tij; edhe pse urrejtja e tij të mbulohet me mashtrim, ligësia e tij do të zbulohet në kuvend.??</w:t>
      </w:r>
    </w:p>
    <w:p w14:paraId="47D3DBA8" w14:textId="77777777" w:rsidR="000F7377" w:rsidRDefault="000F7377"/>
    <w:p w14:paraId="259EA7A1" w14:textId="77777777" w:rsidR="000F7377" w:rsidRDefault="000F7377">
      <w:r xmlns:w="http://schemas.openxmlformats.org/wordprocessingml/2006/main">
        <w:t xml:space="preserve">Galatasve 2:14 Por, kur pashë se ata nuk ecnin drejt sipas së vërtetës së ungjillit, i thashë Pjetrit përpara të gjithëve: "Nëse ti, që je Jude, jeton sipas zakoneve të johebrenjve dhe jo si judenjtë, pse i detyron johebrenjtë të jetojnë si judenjtë?</w:t>
      </w:r>
    </w:p>
    <w:p w14:paraId="52919F08" w14:textId="77777777" w:rsidR="000F7377" w:rsidRDefault="000F7377"/>
    <w:p w14:paraId="378EE40D" w14:textId="77777777" w:rsidR="000F7377" w:rsidRDefault="000F7377">
      <w:r xmlns:w="http://schemas.openxmlformats.org/wordprocessingml/2006/main">
        <w:t xml:space="preserve">Pali e qortoi Pjetrin që i detyroi johebrenjtë të ndiqnin zakonet judaike, edhe pse vetë Pjetri nuk u përmbahej atyre.</w:t>
      </w:r>
    </w:p>
    <w:p w14:paraId="7FCFA102" w14:textId="77777777" w:rsidR="000F7377" w:rsidRDefault="000F7377"/>
    <w:p w14:paraId="5B60C535" w14:textId="77777777" w:rsidR="000F7377" w:rsidRDefault="000F7377">
      <w:r xmlns:w="http://schemas.openxmlformats.org/wordprocessingml/2006/main">
        <w:t xml:space="preserve">1. Të jetosh drejt sipas Ungjillit të Jezu Krishtit</w:t>
      </w:r>
    </w:p>
    <w:p w14:paraId="2A7A6948" w14:textId="77777777" w:rsidR="000F7377" w:rsidRDefault="000F7377"/>
    <w:p w14:paraId="3525BFA1" w14:textId="77777777" w:rsidR="000F7377" w:rsidRDefault="000F7377">
      <w:r xmlns:w="http://schemas.openxmlformats.org/wordprocessingml/2006/main">
        <w:t xml:space="preserve">2. Rreziku i imponimit të kulturës ndaj të tjerëve</w:t>
      </w:r>
    </w:p>
    <w:p w14:paraId="0435607A" w14:textId="77777777" w:rsidR="000F7377" w:rsidRDefault="000F7377"/>
    <w:p w14:paraId="0EC2EBC2" w14:textId="77777777" w:rsidR="000F7377" w:rsidRDefault="000F7377">
      <w:r xmlns:w="http://schemas.openxmlformats.org/wordprocessingml/2006/main">
        <w:t xml:space="preserve">1. Romakëve 2:1-3 - Prandaj ti je i pafalshëm, o njeri, kushdo që je </w:t>
      </w:r>
      <w:r xmlns:w="http://schemas.openxmlformats.org/wordprocessingml/2006/main">
        <w:lastRenderedPageBreak xmlns:w="http://schemas.openxmlformats.org/wordprocessingml/2006/main"/>
      </w:r>
      <w:r xmlns:w="http://schemas.openxmlformats.org/wordprocessingml/2006/main">
        <w:t xml:space="preserve">ti që gjykon; sepse ti që gjykon bën të njëjtat gjëra.</w:t>
      </w:r>
    </w:p>
    <w:p w14:paraId="66DB373C" w14:textId="77777777" w:rsidR="000F7377" w:rsidRDefault="000F7377"/>
    <w:p w14:paraId="02E2D6C3" w14:textId="77777777" w:rsidR="000F7377" w:rsidRDefault="000F7377">
      <w:r xmlns:w="http://schemas.openxmlformats.org/wordprocessingml/2006/main">
        <w:t xml:space="preserve">2. 1 Korintasve 9:19-23 - Sepse, megjithëse jam i lirë nga të gjithë njerëzit, e bëra veten time shërbëtor të të gjithëve, që të fitoj më shumë.</w:t>
      </w:r>
    </w:p>
    <w:p w14:paraId="5355A1C6" w14:textId="77777777" w:rsidR="000F7377" w:rsidRDefault="000F7377"/>
    <w:p w14:paraId="172C05D9" w14:textId="77777777" w:rsidR="000F7377" w:rsidRDefault="000F7377">
      <w:r xmlns:w="http://schemas.openxmlformats.org/wordprocessingml/2006/main">
        <w:t xml:space="preserve">Galatasve 2:15 Ne që jemi Judenj nga natyra dhe jo mëkatarë të johebrenjve,</w:t>
      </w:r>
    </w:p>
    <w:p w14:paraId="0EE902F1" w14:textId="77777777" w:rsidR="000F7377" w:rsidRDefault="000F7377"/>
    <w:p w14:paraId="1C22985E" w14:textId="77777777" w:rsidR="000F7377" w:rsidRDefault="000F7377">
      <w:r xmlns:w="http://schemas.openxmlformats.org/wordprocessingml/2006/main">
        <w:t xml:space="preserve">Pali i këshillon Galatasve kundër legalizmit në pasazh.</w:t>
      </w:r>
    </w:p>
    <w:p w14:paraId="763C0631" w14:textId="77777777" w:rsidR="000F7377" w:rsidRDefault="000F7377"/>
    <w:p w14:paraId="77C680E8" w14:textId="77777777" w:rsidR="000F7377" w:rsidRDefault="000F7377">
      <w:r xmlns:w="http://schemas.openxmlformats.org/wordprocessingml/2006/main">
        <w:t xml:space="preserve">1. Fuqia e Hirit në jetën tonë</w:t>
      </w:r>
    </w:p>
    <w:p w14:paraId="154C2EE8" w14:textId="77777777" w:rsidR="000F7377" w:rsidRDefault="000F7377"/>
    <w:p w14:paraId="26B0400B" w14:textId="77777777" w:rsidR="000F7377" w:rsidRDefault="000F7377">
      <w:r xmlns:w="http://schemas.openxmlformats.org/wordprocessingml/2006/main">
        <w:t xml:space="preserve">2. Kapërcimi i legalizmit nëpërmjet besimit</w:t>
      </w:r>
    </w:p>
    <w:p w14:paraId="52959D98" w14:textId="77777777" w:rsidR="000F7377" w:rsidRDefault="000F7377"/>
    <w:p w14:paraId="50CBA184" w14:textId="77777777" w:rsidR="000F7377" w:rsidRDefault="000F7377">
      <w:r xmlns:w="http://schemas.openxmlformats.org/wordprocessingml/2006/main">
        <w:t xml:space="preserve">1. Efesianëve 2:8-9 - Sepse me anë të hirit ju jeni shpëtuar nëpërmjet besimit. Dhe kjo nuk është puna juaj; është dhuratë e Zotit.</w:t>
      </w:r>
    </w:p>
    <w:p w14:paraId="2F0021DE" w14:textId="77777777" w:rsidR="000F7377" w:rsidRDefault="000F7377"/>
    <w:p w14:paraId="331FFE1E" w14:textId="77777777" w:rsidR="000F7377" w:rsidRDefault="000F7377">
      <w:r xmlns:w="http://schemas.openxmlformats.org/wordprocessingml/2006/main">
        <w:t xml:space="preserve">2. Romakëve 3:20 - Sepse me anë të veprave të ligjit asnjë qenie njerëzore nuk do të shfajësohet para tij, sepse nëpërmjet ligjit vjen njohja e mëkatit.</w:t>
      </w:r>
    </w:p>
    <w:p w14:paraId="6D648EC6" w14:textId="77777777" w:rsidR="000F7377" w:rsidRDefault="000F7377"/>
    <w:p w14:paraId="45C645E1" w14:textId="77777777" w:rsidR="000F7377" w:rsidRDefault="000F7377">
      <w:r xmlns:w="http://schemas.openxmlformats.org/wordprocessingml/2006/main">
        <w:t xml:space="preserve">Galatasve 2:16 Duke ditur se njeriu nuk shfajësohet nga veprat e ligjit, por nga besimi i Jezu Krishtit, edhe ne kemi besuar në Jezu Krishtin, që të shfajësohemi me anë të besimit të Krishtit dhe jo me anë të veprave. të ligjit, sepse asnjë mish nuk do të shfajësohet nga veprat e ligjit.</w:t>
      </w:r>
    </w:p>
    <w:p w14:paraId="62739DA1" w14:textId="77777777" w:rsidR="000F7377" w:rsidRDefault="000F7377"/>
    <w:p w14:paraId="087321FA" w14:textId="77777777" w:rsidR="000F7377" w:rsidRDefault="000F7377">
      <w:r xmlns:w="http://schemas.openxmlformats.org/wordprocessingml/2006/main">
        <w:t xml:space="preserve">Pali mëson se shpëtimi nuk vjen nëpërmjet ndjekjes së ligjit, por nëpërmjet besimit vetëm në Jezu Krishtin.</w:t>
      </w:r>
    </w:p>
    <w:p w14:paraId="43EB2A4B" w14:textId="77777777" w:rsidR="000F7377" w:rsidRDefault="000F7377"/>
    <w:p w14:paraId="2FC25B1C" w14:textId="77777777" w:rsidR="000F7377" w:rsidRDefault="000F7377">
      <w:r xmlns:w="http://schemas.openxmlformats.org/wordprocessingml/2006/main">
        <w:t xml:space="preserve">1. I justifikuar me anë të besimit: E vërteta pas Galatasve 2:16</w:t>
      </w:r>
    </w:p>
    <w:p w14:paraId="4E2E0F2C" w14:textId="77777777" w:rsidR="000F7377" w:rsidRDefault="000F7377"/>
    <w:p w14:paraId="5808E832" w14:textId="77777777" w:rsidR="000F7377" w:rsidRDefault="000F7377">
      <w:r xmlns:w="http://schemas.openxmlformats.org/wordprocessingml/2006/main">
        <w:t xml:space="preserve">2. Shpëtimi nëpërmjet Jezusit: Si të çon besimi drejt justifikimit</w:t>
      </w:r>
    </w:p>
    <w:p w14:paraId="68C09E81" w14:textId="77777777" w:rsidR="000F7377" w:rsidRDefault="000F7377"/>
    <w:p w14:paraId="408D9A9F" w14:textId="77777777" w:rsidR="000F7377" w:rsidRDefault="000F7377">
      <w:r xmlns:w="http://schemas.openxmlformats.org/wordprocessingml/2006/main">
        <w:t xml:space="preserve">1. Romakëve 3:20-24 - Sepse me anë të hirit ju jeni shpëtuar nëpërmjet besimit. Dhe kjo nuk është puna juaj; është dhurata e Zotit,</w:t>
      </w:r>
    </w:p>
    <w:p w14:paraId="1371A4D9" w14:textId="77777777" w:rsidR="000F7377" w:rsidRDefault="000F7377"/>
    <w:p w14:paraId="09CDDF91" w14:textId="77777777" w:rsidR="000F7377" w:rsidRDefault="000F7377">
      <w:r xmlns:w="http://schemas.openxmlformats.org/wordprocessingml/2006/main">
        <w:t xml:space="preserve">2. Efesianëve 2:8-9 - Sepse me anë të hirit ju jeni shpëtuar nëpërmjet besimit. Dhe kjo nuk është puna juaj; është dhuratë e Perëndisë, jo rezultat i veprave, që askush të mos mburret.</w:t>
      </w:r>
    </w:p>
    <w:p w14:paraId="3A068323" w14:textId="77777777" w:rsidR="000F7377" w:rsidRDefault="000F7377"/>
    <w:p w14:paraId="26E197CE" w14:textId="77777777" w:rsidR="000F7377" w:rsidRDefault="000F7377">
      <w:r xmlns:w="http://schemas.openxmlformats.org/wordprocessingml/2006/main">
        <w:t xml:space="preserve">Galatasve 2:17 Por nëse, ndërsa kërkojmë të shfajësohemi nga Krishti, edhe ne gjendemi mëkatarë, a është, pra, Krishti shërbëtori i mëkatit? Zoti na ruajt.</w:t>
      </w:r>
    </w:p>
    <w:p w14:paraId="37897541" w14:textId="77777777" w:rsidR="000F7377" w:rsidRDefault="000F7377"/>
    <w:p w14:paraId="2F641A07" w14:textId="77777777" w:rsidR="000F7377" w:rsidRDefault="000F7377">
      <w:r xmlns:w="http://schemas.openxmlformats.org/wordprocessingml/2006/main">
        <w:t xml:space="preserve">Pali pyet nëse ndjekja e Krishtit do të thotë se dikush është mëkatar dhe ai përgjigjet se nuk është kështu.</w:t>
      </w:r>
    </w:p>
    <w:p w14:paraId="2E474919" w14:textId="77777777" w:rsidR="000F7377" w:rsidRDefault="000F7377"/>
    <w:p w14:paraId="7FCC13A7" w14:textId="77777777" w:rsidR="000F7377" w:rsidRDefault="000F7377">
      <w:r xmlns:w="http://schemas.openxmlformats.org/wordprocessingml/2006/main">
        <w:t xml:space="preserve">1. Forca e Kryqit: Si i kapërcen Jezusi mëkatet tona</w:t>
      </w:r>
    </w:p>
    <w:p w14:paraId="531AEA1F" w14:textId="77777777" w:rsidR="000F7377" w:rsidRDefault="000F7377"/>
    <w:p w14:paraId="4A949C39" w14:textId="77777777" w:rsidR="000F7377" w:rsidRDefault="000F7377">
      <w:r xmlns:w="http://schemas.openxmlformats.org/wordprocessingml/2006/main">
        <w:t xml:space="preserve">2. Një jetë e re në Krishtin: Si të jetosh sipas Ungjillit</w:t>
      </w:r>
    </w:p>
    <w:p w14:paraId="423A254D" w14:textId="77777777" w:rsidR="000F7377" w:rsidRDefault="000F7377"/>
    <w:p w14:paraId="4BB5D8B5" w14:textId="77777777" w:rsidR="000F7377" w:rsidRDefault="000F7377">
      <w:r xmlns:w="http://schemas.openxmlformats.org/wordprocessingml/2006/main">
        <w:t xml:space="preserve">1. Romakëve 8:1-2 - "Tani, pra, nuk ka asnjë dënim për ata që janë në Krishtin Jezus, sepse ligji i Frymës së jetës ju ka liruar në Krishtin Jezus nga ligji i mëkatit dhe i vdekjes."</w:t>
      </w:r>
    </w:p>
    <w:p w14:paraId="1A477A83" w14:textId="77777777" w:rsidR="000F7377" w:rsidRDefault="000F7377"/>
    <w:p w14:paraId="4333B680" w14:textId="77777777" w:rsidR="000F7377" w:rsidRDefault="000F7377">
      <w:r xmlns:w="http://schemas.openxmlformats.org/wordprocessingml/2006/main">
        <w:t xml:space="preserve">2. 1 Gjonit 1:9 - "Nëse i rrëfejmë mëkatet tona, ai është besnik dhe i drejtë për të na falur mëkatet tona dhe për të na pastruar nga çdo paudhësi."</w:t>
      </w:r>
    </w:p>
    <w:p w14:paraId="31ED2E35" w14:textId="77777777" w:rsidR="000F7377" w:rsidRDefault="000F7377"/>
    <w:p w14:paraId="73127BB2" w14:textId="77777777" w:rsidR="000F7377" w:rsidRDefault="000F7377">
      <w:r xmlns:w="http://schemas.openxmlformats.org/wordprocessingml/2006/main">
        <w:t xml:space="preserve">Galatasve 2:18 Sepse, po të rindërtoj gjërat që shkatërrova, do të bëhem shkelës.</w:t>
      </w:r>
    </w:p>
    <w:p w14:paraId="272050B4" w14:textId="77777777" w:rsidR="000F7377" w:rsidRDefault="000F7377"/>
    <w:p w14:paraId="1DC4D8BE" w14:textId="77777777" w:rsidR="000F7377" w:rsidRDefault="000F7377">
      <w:r xmlns:w="http://schemas.openxmlformats.org/wordprocessingml/2006/main">
        <w:t xml:space="preserve">Pali paralajmëron kundër kthimit te praktikat që u shkatërruan sepse kjo do ta bënte njeriun </w:t>
      </w:r>
      <w:r xmlns:w="http://schemas.openxmlformats.org/wordprocessingml/2006/main">
        <w:lastRenderedPageBreak xmlns:w="http://schemas.openxmlformats.org/wordprocessingml/2006/main"/>
      </w:r>
      <w:r xmlns:w="http://schemas.openxmlformats.org/wordprocessingml/2006/main">
        <w:t xml:space="preserve">shkelës.</w:t>
      </w:r>
    </w:p>
    <w:p w14:paraId="23BBB237" w14:textId="77777777" w:rsidR="000F7377" w:rsidRDefault="000F7377"/>
    <w:p w14:paraId="72B09C81" w14:textId="77777777" w:rsidR="000F7377" w:rsidRDefault="000F7377">
      <w:r xmlns:w="http://schemas.openxmlformats.org/wordprocessingml/2006/main">
        <w:t xml:space="preserve">1. Mos e rindërtoni atë që Perëndia ka shkatërruar - Galatasve 2:18</w:t>
      </w:r>
    </w:p>
    <w:p w14:paraId="7C70E75D" w14:textId="77777777" w:rsidR="000F7377" w:rsidRDefault="000F7377"/>
    <w:p w14:paraId="1268C736" w14:textId="77777777" w:rsidR="000F7377" w:rsidRDefault="000F7377">
      <w:r xmlns:w="http://schemas.openxmlformats.org/wordprocessingml/2006/main">
        <w:t xml:space="preserve">2. Bindjuni Perëndisë dhe qëndroni larg mëkatit - Romakëve 6:12-13</w:t>
      </w:r>
    </w:p>
    <w:p w14:paraId="58AF0FCC" w14:textId="77777777" w:rsidR="000F7377" w:rsidRDefault="000F7377"/>
    <w:p w14:paraId="4EFDF341" w14:textId="77777777" w:rsidR="000F7377" w:rsidRDefault="000F7377">
      <w:r xmlns:w="http://schemas.openxmlformats.org/wordprocessingml/2006/main">
        <w:t xml:space="preserve">1. Romakëve 6:12-13: "Prandaj mos lejoni që mëkati të mbretërojë në trupin tuaj të vdekshëm, që t'i bindeni atij në epshet e tij; dhe mos i paraqitni gjymtyrët tuaja si instrumente të padrejtë për mëkatin, por paraqituni te Perëndia si qenie të gjallë nga të vdekurit dhe gjymtyrët e tua si instrumente drejtësie për Perëndinë".</w:t>
      </w:r>
    </w:p>
    <w:p w14:paraId="7F69DEE6" w14:textId="77777777" w:rsidR="000F7377" w:rsidRDefault="000F7377"/>
    <w:p w14:paraId="1B99190A" w14:textId="77777777" w:rsidR="000F7377" w:rsidRDefault="000F7377">
      <w:r xmlns:w="http://schemas.openxmlformats.org/wordprocessingml/2006/main">
        <w:t xml:space="preserve">2. Mateu 5:17-18: "Mos mendoni se erdha të shkatërroj Ligjin ose profetët; nuk erdha për të shkatërruar, por për të përmbushur. Sepse në të vërtetë po ju them, derisa qielli dhe toka të kalojnë, një jot ose një titull nuk do të kalojë kurrsesi nga ligji derisa të plotësohen të gjitha."</w:t>
      </w:r>
    </w:p>
    <w:p w14:paraId="5B62554B" w14:textId="77777777" w:rsidR="000F7377" w:rsidRDefault="000F7377"/>
    <w:p w14:paraId="666F1515" w14:textId="77777777" w:rsidR="000F7377" w:rsidRDefault="000F7377">
      <w:r xmlns:w="http://schemas.openxmlformats.org/wordprocessingml/2006/main">
        <w:t xml:space="preserve">Galatasve 2:19 Sepse unë me anë të ligjit kam vdekur për ligjin, që të jetoj për Perëndinë.</w:t>
      </w:r>
    </w:p>
    <w:p w14:paraId="4E88A39D" w14:textId="77777777" w:rsidR="000F7377" w:rsidRDefault="000F7377"/>
    <w:p w14:paraId="6AF9A7D5" w14:textId="77777777" w:rsidR="000F7377" w:rsidRDefault="000F7377">
      <w:r xmlns:w="http://schemas.openxmlformats.org/wordprocessingml/2006/main">
        <w:t xml:space="preserve">Pali shpjegon se ai ka vdekur për ligjin për të jetuar për Perëndinë.</w:t>
      </w:r>
    </w:p>
    <w:p w14:paraId="06A88281" w14:textId="77777777" w:rsidR="000F7377" w:rsidRDefault="000F7377"/>
    <w:p w14:paraId="09A3468A" w14:textId="77777777" w:rsidR="000F7377" w:rsidRDefault="000F7377">
      <w:r xmlns:w="http://schemas.openxmlformats.org/wordprocessingml/2006/main">
        <w:t xml:space="preserve">1. Domosdoshmëria e vdekjes për të jetuar</w:t>
      </w:r>
    </w:p>
    <w:p w14:paraId="57D5CE09" w14:textId="77777777" w:rsidR="000F7377" w:rsidRDefault="000F7377"/>
    <w:p w14:paraId="404E080F" w14:textId="77777777" w:rsidR="000F7377" w:rsidRDefault="000F7377">
      <w:r xmlns:w="http://schemas.openxmlformats.org/wordprocessingml/2006/main">
        <w:t xml:space="preserve">2. Kapërcimi i Ligjit nëpërmjet besimit</w:t>
      </w:r>
    </w:p>
    <w:p w14:paraId="0C980AA8" w14:textId="77777777" w:rsidR="000F7377" w:rsidRDefault="000F7377"/>
    <w:p w14:paraId="3FDD9564" w14:textId="77777777" w:rsidR="000F7377" w:rsidRDefault="000F7377">
      <w:r xmlns:w="http://schemas.openxmlformats.org/wordprocessingml/2006/main">
        <w:t xml:space="preserve">1. Romakëve 6:4-11 - Ne, pra, u varrosëm me të nëpërmjet pagëzimit në vdekje, me qëllim që, ashtu si Krishti u ringjall prej së vdekurish me anë të lavdisë së Atit, edhe ne të jetojmë një jetë të re.</w:t>
      </w:r>
    </w:p>
    <w:p w14:paraId="32B8E64F" w14:textId="77777777" w:rsidR="000F7377" w:rsidRDefault="000F7377"/>
    <w:p w14:paraId="7A683B63" w14:textId="77777777" w:rsidR="000F7377" w:rsidRDefault="000F7377">
      <w:r xmlns:w="http://schemas.openxmlformats.org/wordprocessingml/2006/main">
        <w:t xml:space="preserve">2. Galatasve 5:1-6 - Krishti na ka liruar për lirinë. Qëndroni të patundur, pra, dhe mos lejoni që të rëndoheni përsëri nga zgjedha e skllavërisë.</w:t>
      </w:r>
    </w:p>
    <w:p w14:paraId="0BBB4B3D" w14:textId="77777777" w:rsidR="000F7377" w:rsidRDefault="000F7377"/>
    <w:p w14:paraId="2B4229D2" w14:textId="77777777" w:rsidR="000F7377" w:rsidRDefault="000F7377">
      <w:r xmlns:w="http://schemas.openxmlformats.org/wordprocessingml/2006/main">
        <w:t xml:space="preserve">Galatasve 2:20 Unë jam kryqëzuar me Krishtin, por jetoj; por jo unë, por Krishti rron në mua; dhe jetën që jetoj tani në mish, e jetoj me besimin e Birit të Perëndisë, që më deshi dhe dha veten për mua.</w:t>
      </w:r>
    </w:p>
    <w:p w14:paraId="244B1BC8" w14:textId="77777777" w:rsidR="000F7377" w:rsidRDefault="000F7377"/>
    <w:p w14:paraId="70758DDD" w14:textId="77777777" w:rsidR="000F7377" w:rsidRDefault="000F7377">
      <w:r xmlns:w="http://schemas.openxmlformats.org/wordprocessingml/2006/main">
        <w:t xml:space="preserve">Ky pasazh flet për transformimin e Palit nëpërmjet fuqisë së besimit në Jezu Krishtin.</w:t>
      </w:r>
    </w:p>
    <w:p w14:paraId="68D038B1" w14:textId="77777777" w:rsidR="000F7377" w:rsidRDefault="000F7377"/>
    <w:p w14:paraId="171BBD3D" w14:textId="77777777" w:rsidR="000F7377" w:rsidRDefault="000F7377">
      <w:r xmlns:w="http://schemas.openxmlformats.org/wordprocessingml/2006/main">
        <w:t xml:space="preserve">1. "Të jetosh jetën e kryqëzuar: Fuqia e besimit në Jezusin"</w:t>
      </w:r>
    </w:p>
    <w:p w14:paraId="1E3785F5" w14:textId="77777777" w:rsidR="000F7377" w:rsidRDefault="000F7377"/>
    <w:p w14:paraId="531AD5B4" w14:textId="77777777" w:rsidR="000F7377" w:rsidRDefault="000F7377">
      <w:r xmlns:w="http://schemas.openxmlformats.org/wordprocessingml/2006/main">
        <w:t xml:space="preserve">2. "Të jetosh një jetë sakrifice: Dashuria e Birit të Perëndisë"</w:t>
      </w:r>
    </w:p>
    <w:p w14:paraId="47854217" w14:textId="77777777" w:rsidR="000F7377" w:rsidRDefault="000F7377"/>
    <w:p w14:paraId="5E45552E" w14:textId="77777777" w:rsidR="000F7377" w:rsidRDefault="000F7377">
      <w:r xmlns:w="http://schemas.openxmlformats.org/wordprocessingml/2006/main">
        <w:t xml:space="preserve">1. Romakëve 6:4-5 - "Ne u varrosëm, pra, me të me anë të pagëzimit në vdekje, që, ashtu si Krishti u ringjall prej së vdekurish me anë të lavdisë së Atit, edhe ne të ecim në risinë e jetës."</w:t>
      </w:r>
    </w:p>
    <w:p w14:paraId="24E1A3F9" w14:textId="77777777" w:rsidR="000F7377" w:rsidRDefault="000F7377"/>
    <w:p w14:paraId="7F5C4E43" w14:textId="77777777" w:rsidR="000F7377" w:rsidRDefault="000F7377">
      <w:r xmlns:w="http://schemas.openxmlformats.org/wordprocessingml/2006/main">
        <w:t xml:space="preserve">2. Efesianëve 4:22-24 - "Hiqni veten tuaj të vjetër, që i përket mënyrës suaj të mëparshme të jetesës dhe që prishet nga dëshirat mashtruese, për t'u përtërirë në frymën e mendjes suaj dhe për të veshur vetveten e re. krijuar sipas ngjashmërisë së Perëndisë në drejtësi dhe shenjtëri të vërtetë."</w:t>
      </w:r>
    </w:p>
    <w:p w14:paraId="13335322" w14:textId="77777777" w:rsidR="000F7377" w:rsidRDefault="000F7377"/>
    <w:p w14:paraId="3308FD52" w14:textId="77777777" w:rsidR="000F7377" w:rsidRDefault="000F7377">
      <w:r xmlns:w="http://schemas.openxmlformats.org/wordprocessingml/2006/main">
        <w:t xml:space="preserve">Galatasve 2:21 Unë nuk e prish hirin e Perëndisë, sepse nëse drejtësia vjen nga ligji, Krishti ka vdekur më kot.</w:t>
      </w:r>
    </w:p>
    <w:p w14:paraId="7AEAEE94" w14:textId="77777777" w:rsidR="000F7377" w:rsidRDefault="000F7377"/>
    <w:p w14:paraId="21CFA206" w14:textId="77777777" w:rsidR="000F7377" w:rsidRDefault="000F7377">
      <w:r xmlns:w="http://schemas.openxmlformats.org/wordprocessingml/2006/main">
        <w:t xml:space="preserve">Hiri i Perëndisë nuk duhet të zhgënjehet; nëse drejtësia vjen nga zbatimi i ligjit, atëherë vdekja e Jezusit ishte e kotë.</w:t>
      </w:r>
    </w:p>
    <w:p w14:paraId="35877634" w14:textId="77777777" w:rsidR="000F7377" w:rsidRDefault="000F7377"/>
    <w:p w14:paraId="28CE814F" w14:textId="77777777" w:rsidR="000F7377" w:rsidRDefault="000F7377">
      <w:r xmlns:w="http://schemas.openxmlformats.org/wordprocessingml/2006/main">
        <w:t xml:space="preserve">1) Fuqia e hirit të Zotit dhe kotësia e legalizmit.</w:t>
      </w:r>
    </w:p>
    <w:p w14:paraId="15437411" w14:textId="77777777" w:rsidR="000F7377" w:rsidRDefault="000F7377"/>
    <w:p w14:paraId="57C864C6" w14:textId="77777777" w:rsidR="000F7377" w:rsidRDefault="000F7377">
      <w:r xmlns:w="http://schemas.openxmlformats.org/wordprocessingml/2006/main">
        <w:t xml:space="preserve">2) Rëndësia e vdekjes së Jezusit dhe rëndësia e besimit te hiri.</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Efesianëve 2:5-9 - Hiri i Perëndisë i dhënë nëpërmjet besimit, jo veprave.</w:t>
      </w:r>
    </w:p>
    <w:p w14:paraId="430F58E7" w14:textId="77777777" w:rsidR="000F7377" w:rsidRDefault="000F7377"/>
    <w:p w14:paraId="3ED27993" w14:textId="77777777" w:rsidR="000F7377" w:rsidRDefault="000F7377">
      <w:r xmlns:w="http://schemas.openxmlformats.org/wordprocessingml/2006/main">
        <w:t xml:space="preserve">2) Romakëve 5:1-5 - Shfajësohet me anë të hirit nëpërmjet besimit në Jezusin.</w:t>
      </w:r>
    </w:p>
    <w:p w14:paraId="2B8EC635" w14:textId="77777777" w:rsidR="000F7377" w:rsidRDefault="000F7377"/>
    <w:p w14:paraId="521CCD65" w14:textId="77777777" w:rsidR="000F7377" w:rsidRDefault="000F7377">
      <w:r xmlns:w="http://schemas.openxmlformats.org/wordprocessingml/2006/main">
        <w:t xml:space="preserve">Galatasve 3 është kapitulli i tretë i Letrës së Palit drejtuar Galatasve. Në këtë kapitull, Pali trajton çështjen e legalizmit dhe thekson shpëtimin nëpërmjet besimit në Krishtin.</w:t>
      </w:r>
    </w:p>
    <w:p w14:paraId="360074DB" w14:textId="77777777" w:rsidR="000F7377" w:rsidRDefault="000F7377"/>
    <w:p w14:paraId="4A8FD53E" w14:textId="77777777" w:rsidR="000F7377" w:rsidRDefault="000F7377">
      <w:r xmlns:w="http://schemas.openxmlformats.org/wordprocessingml/2006/main">
        <w:t xml:space="preserve">Paragrafi 1: Pali fillon duke sfiduar besimtarët galatas, duke vënë në dyshim se si mund të ishin kaq budallenj për të braktisur të vërtetën pasi të nisin udhëtimin e tyre në besim (Galatasve 3:1-5). Ai u kujton atyre se ata e morën Frymën e Shenjtë jo duke zbatuar veprat e ligjit, por duke dëgjuar dhe duke besuar në mesazhin e besimit. Pali përmend Abrahamin si shembull, duke theksuar se ai u shfajësua me anë të besimit dhe jo me anë të veprave. Ai thekson se ata që mbështeten te veprat janë nën mallkim sepse askush nuk mund të mbajë në mënyrë perfekte të gjitha aspektet e ligjit.</w:t>
      </w:r>
    </w:p>
    <w:p w14:paraId="0AF483A5" w14:textId="77777777" w:rsidR="000F7377" w:rsidRDefault="000F7377"/>
    <w:p w14:paraId="616AF56E" w14:textId="77777777" w:rsidR="000F7377" w:rsidRDefault="000F7377">
      <w:r xmlns:w="http://schemas.openxmlformats.org/wordprocessingml/2006/main">
        <w:t xml:space="preserve">Paragrafi 2: Pali vazhdon argumentin e tij duke shpjeguar se Krishti i shpengoi besimtarët nga mallkimi i ligjit duke u bërë një mallkim për ta (Galatasve 3:13-14). Ai thekson se është nëpërmjet besimit në Krishtin që johebrenjtë përfshihen në premtimin e Perëndisë ndaj Abrahamit dhe marrin bekime. Premtimi që iu bë Abrahamit u përmbush në Jezu Krishtin, i cili sjell shfajësim dhe shpëtim për të gjithë ata që besojnë. Pali më tej pohon se shpëtimi nuk vjen nëpërmjet respektimit të ligjeve judaike, por vetëm nëpërmjet besimit.</w:t>
      </w:r>
    </w:p>
    <w:p w14:paraId="5F566868" w14:textId="77777777" w:rsidR="000F7377" w:rsidRDefault="000F7377"/>
    <w:p w14:paraId="10F049C2" w14:textId="77777777" w:rsidR="000F7377" w:rsidRDefault="000F7377">
      <w:r xmlns:w="http://schemas.openxmlformats.org/wordprocessingml/2006/main">
        <w:t xml:space="preserve">Paragrafi 3: Kapitulli përfundon me Palin që shpjegon pse Perëndia dha ligje. Ai thotë se ligjet u shtuan për shkak të shkeljeve derisa erdhi Krishti (Galatasve 3:19). Megjithatë, tani që besimi ka ardhur, besimtarët nuk janë më nën respektimin e rreptë të atyre ligjeve. Ata të gjithë konsiderohen fëmijë të Perëndisë nëpërmjet besimit në Krishtin Jezus dhe janë pagëzuar në Të. Nuk ka asnjë dallim midis judeut apo johebrenjve, skllevër apo të lirë, mashkull apo femër – të gjithë janë të bashkuar si një në Krishtin.</w:t>
      </w:r>
    </w:p>
    <w:p w14:paraId="6D4A4122" w14:textId="77777777" w:rsidR="000F7377" w:rsidRDefault="000F7377"/>
    <w:p w14:paraId="54B1B541" w14:textId="77777777" w:rsidR="000F7377" w:rsidRDefault="000F7377">
      <w:r xmlns:w="http://schemas.openxmlformats.org/wordprocessingml/2006/main">
        <w:t xml:space="preserve">Në përmbledhje, Kapitulli i tretë i Galatasve trajton legalizmin dhe thekson shpëtimin nëpërmjet besimit në vend të respektimit të ligjeve judaike. Pali i sfidon besimtarët galatas të kujtojnë se ata e morën Frymën e Shenjtë nëpërmjet besimit dhe jo me anë të veprave të ligjit. Ai nxjerr në pah shembullin e </w:t>
      </w:r>
      <w:r xmlns:w="http://schemas.openxmlformats.org/wordprocessingml/2006/main">
        <w:lastRenderedPageBreak xmlns:w="http://schemas.openxmlformats.org/wordprocessingml/2006/main"/>
      </w:r>
      <w:r xmlns:w="http://schemas.openxmlformats.org/wordprocessingml/2006/main">
        <w:t xml:space="preserve">Abrahamit, i cili u shfajësua me anë të besimit. Pali shpjegon se sakrifica e Krishtit në kryq i shpengoi besimtarët nga mallkimi i ligjit dhe është nëpërmjet besimit në Të që si hebrenjtë dhe johebrenjtë marrin bekime. Ai përfundon duke deklaruar se ligjet ishin të përkohshme dhe u shtuan për shkak të shkeljeve derisa erdhi Krishti, por tani besimtarët janë të justifikuar dhe të bashkuar në Krishtin nëpërmjet besimit. Ky kapitull thekson rëndësinë e besimit në Krishtin për shpëtimin dhe lirinë nga praktikat legaliste.</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Galatasve 3:1 O Galatas të marrë, kush ju ka magjepsur, që të mos i bindeni së vërtetës, para syve të të cilëve me sa duket Jezu Krishti është paraqitur, i kryqëzuar mes jush?</w:t>
      </w:r>
    </w:p>
    <w:p w14:paraId="76FE9C5A" w14:textId="77777777" w:rsidR="000F7377" w:rsidRDefault="000F7377"/>
    <w:p w14:paraId="20C11D36" w14:textId="77777777" w:rsidR="000F7377" w:rsidRDefault="000F7377">
      <w:r xmlns:w="http://schemas.openxmlformats.org/wordprocessingml/2006/main">
        <w:t xml:space="preserve">Pali i qorton galatasit që nuk iu bindën të vërtetës së Jezu Krishtit, të cilin e kishin parë të kryqëzuar.</w:t>
      </w:r>
    </w:p>
    <w:p w14:paraId="2B8A7104" w14:textId="77777777" w:rsidR="000F7377" w:rsidRDefault="000F7377"/>
    <w:p w14:paraId="791E7C78" w14:textId="77777777" w:rsidR="000F7377" w:rsidRDefault="000F7377">
      <w:r xmlns:w="http://schemas.openxmlformats.org/wordprocessingml/2006/main">
        <w:t xml:space="preserve">1. Bindja e së vërtetës: Krishti i kryqëzuar</w:t>
      </w:r>
    </w:p>
    <w:p w14:paraId="2199F584" w14:textId="77777777" w:rsidR="000F7377" w:rsidRDefault="000F7377"/>
    <w:p w14:paraId="2A6C8E6A" w14:textId="77777777" w:rsidR="000F7377" w:rsidRDefault="000F7377">
      <w:r xmlns:w="http://schemas.openxmlformats.org/wordprocessingml/2006/main">
        <w:t xml:space="preserve">2. Marrëzia e Galatasve: Kush ju ka magjepsur?</w:t>
      </w:r>
    </w:p>
    <w:p w14:paraId="21A03A99" w14:textId="77777777" w:rsidR="000F7377" w:rsidRDefault="000F7377"/>
    <w:p w14:paraId="1AF4BB01" w14:textId="77777777" w:rsidR="000F7377" w:rsidRDefault="000F7377">
      <w:r xmlns:w="http://schemas.openxmlformats.org/wordprocessingml/2006/main">
        <w:t xml:space="preserve">1. Romakëve 3:21-25 - Por tani drejtësia e Perëndisë pa ligj është shfaqur, e dëshmuar nga ligji dhe nga profetët;</w:t>
      </w:r>
    </w:p>
    <w:p w14:paraId="39B6CA6A" w14:textId="77777777" w:rsidR="000F7377" w:rsidRDefault="000F7377"/>
    <w:p w14:paraId="34800F10" w14:textId="77777777" w:rsidR="000F7377" w:rsidRDefault="000F7377">
      <w:r xmlns:w="http://schemas.openxmlformats.org/wordprocessingml/2006/main">
        <w:t xml:space="preserve">2. 1 Korintasve 2:2-5 - Sepse vendosa të mos di asgjë midis jush, përveç Jezu Krishtit dhe atë të kryqëzuar.</w:t>
      </w:r>
    </w:p>
    <w:p w14:paraId="2FCEA863" w14:textId="77777777" w:rsidR="000F7377" w:rsidRDefault="000F7377"/>
    <w:p w14:paraId="261EB40F" w14:textId="77777777" w:rsidR="000F7377" w:rsidRDefault="000F7377">
      <w:r xmlns:w="http://schemas.openxmlformats.org/wordprocessingml/2006/main">
        <w:t xml:space="preserve">Galatasve 3:2 Vetëm këtë dua të mësoj nga ju: E morët Frymën me anë të veprave të ligjit apo me dëgjimin e besimit?</w:t>
      </w:r>
    </w:p>
    <w:p w14:paraId="02EE71FA" w14:textId="77777777" w:rsidR="000F7377" w:rsidRDefault="000F7377"/>
    <w:p w14:paraId="10974516" w14:textId="77777777" w:rsidR="000F7377" w:rsidRDefault="000F7377">
      <w:r xmlns:w="http://schemas.openxmlformats.org/wordprocessingml/2006/main">
        <w:t xml:space="preserve">Galatasit u thirrën të mendonin nëse besimi i tyre kishte ardhur nëpërmjet veprave të ligjit apo nëpërmjet dëgjimit të besimit.</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Fuqia e dëgjimit të besimit</w:t>
      </w:r>
    </w:p>
    <w:p w14:paraId="5244CDB1" w14:textId="77777777" w:rsidR="000F7377" w:rsidRDefault="000F7377"/>
    <w:p w14:paraId="3493D013" w14:textId="77777777" w:rsidR="000F7377" w:rsidRDefault="000F7377">
      <w:r xmlns:w="http://schemas.openxmlformats.org/wordprocessingml/2006/main">
        <w:t xml:space="preserve">2) Ungjilli i Hirit: Veprat e Ligjit kundrejt Besimit</w:t>
      </w:r>
    </w:p>
    <w:p w14:paraId="25A246DD" w14:textId="77777777" w:rsidR="000F7377" w:rsidRDefault="000F7377"/>
    <w:p w14:paraId="5D855D95" w14:textId="77777777" w:rsidR="000F7377" w:rsidRDefault="000F7377">
      <w:r xmlns:w="http://schemas.openxmlformats.org/wordprocessingml/2006/main">
        <w:t xml:space="preserve">1) Romakëve 10:17 - Besimi vjen nga dëgjimi dhe dëgjimi nga fjala e Perëndisë</w:t>
      </w:r>
    </w:p>
    <w:p w14:paraId="6063FA0A" w14:textId="77777777" w:rsidR="000F7377" w:rsidRDefault="000F7377"/>
    <w:p w14:paraId="767C3476" w14:textId="77777777" w:rsidR="000F7377" w:rsidRDefault="000F7377">
      <w:r xmlns:w="http://schemas.openxmlformats.org/wordprocessingml/2006/main">
        <w:t xml:space="preserve">2) Efesianëve 2:8-9 - Sepse me anë të hirit ju jeni shpëtuar nëpërmjet besimit; dhe kjo jo nga ju, është dhurata e Perëndisë; jo si rezultat i veprave, që të mos mburret askush.</w:t>
      </w:r>
    </w:p>
    <w:p w14:paraId="15F5831D" w14:textId="77777777" w:rsidR="000F7377" w:rsidRDefault="000F7377"/>
    <w:p w14:paraId="06B3A6E9" w14:textId="77777777" w:rsidR="000F7377" w:rsidRDefault="000F7377">
      <w:r xmlns:w="http://schemas.openxmlformats.org/wordprocessingml/2006/main">
        <w:t xml:space="preserve">Galatasve 3:3 A jeni kaq budallenj? Pasi keni filluar në Frymë, a jeni bërë tani të përsosur nga mishi?</w:t>
      </w:r>
    </w:p>
    <w:p w14:paraId="3516F50A" w14:textId="77777777" w:rsidR="000F7377" w:rsidRDefault="000F7377"/>
    <w:p w14:paraId="4CC3438B" w14:textId="77777777" w:rsidR="000F7377" w:rsidRDefault="000F7377">
      <w:r xmlns:w="http://schemas.openxmlformats.org/wordprocessingml/2006/main">
        <w:t xml:space="preserve">Pali po i pyet Galatasve nëse janë aq budallenj sa të mendojnë se mund të jenë të përsosur shpirtërisht duke u mbështetur në përpjekjet e tyre në vend të fuqisë së Frymës së Shenjtë.</w:t>
      </w:r>
    </w:p>
    <w:p w14:paraId="7A030D33" w14:textId="77777777" w:rsidR="000F7377" w:rsidRDefault="000F7377"/>
    <w:p w14:paraId="621E5855" w14:textId="77777777" w:rsidR="000F7377" w:rsidRDefault="000F7377">
      <w:r xmlns:w="http://schemas.openxmlformats.org/wordprocessingml/2006/main">
        <w:t xml:space="preserve">1. “Fuqia e Frymës së Shenjtë: Rritja në besim nëpërmjet fuqisë së Jezusit”</w:t>
      </w:r>
    </w:p>
    <w:p w14:paraId="412FA9FE" w14:textId="77777777" w:rsidR="000F7377" w:rsidRDefault="000F7377"/>
    <w:p w14:paraId="5C994B71" w14:textId="77777777" w:rsidR="000F7377" w:rsidRDefault="000F7377">
      <w:r xmlns:w="http://schemas.openxmlformats.org/wordprocessingml/2006/main">
        <w:t xml:space="preserve">2. “Të jetosh në Frymë: Besimi në fuqinë e Perëndisë”</w:t>
      </w:r>
    </w:p>
    <w:p w14:paraId="7FF0038A" w14:textId="77777777" w:rsidR="000F7377" w:rsidRDefault="000F7377"/>
    <w:p w14:paraId="35C4CF00" w14:textId="77777777" w:rsidR="000F7377" w:rsidRDefault="000F7377">
      <w:r xmlns:w="http://schemas.openxmlformats.org/wordprocessingml/2006/main">
        <w:t xml:space="preserve">1. Filipianëve 2:13 - “Sepse Perëndia është ai që vepron në ju për të vullnetin dhe për të vepruar për të përmbushur qëllimin e tij të mirë.”</w:t>
      </w:r>
    </w:p>
    <w:p w14:paraId="5A46153B" w14:textId="77777777" w:rsidR="000F7377" w:rsidRDefault="000F7377"/>
    <w:p w14:paraId="4DA9574B" w14:textId="77777777" w:rsidR="000F7377" w:rsidRDefault="000F7377">
      <w:r xmlns:w="http://schemas.openxmlformats.org/wordprocessingml/2006/main">
        <w:t xml:space="preserve">2. Efesianëve 2:8 - “Sepse ju jeni shpëtuar me anë të hirit, nëpërmjet besimit—dhe kjo nuk vjen nga ju, por është dhurata e Perëndisë.”</w:t>
      </w:r>
    </w:p>
    <w:p w14:paraId="7486B06F" w14:textId="77777777" w:rsidR="000F7377" w:rsidRDefault="000F7377"/>
    <w:p w14:paraId="6E2B8A82" w14:textId="77777777" w:rsidR="000F7377" w:rsidRDefault="000F7377">
      <w:r xmlns:w="http://schemas.openxmlformats.org/wordprocessingml/2006/main">
        <w:t xml:space="preserve">Galatasve 3:4 A keni vuajtur kaq shumë gjëra kot? nëse është akoma e kotë.</w:t>
      </w:r>
    </w:p>
    <w:p w14:paraId="176D848E" w14:textId="77777777" w:rsidR="000F7377" w:rsidRDefault="000F7377"/>
    <w:p w14:paraId="5F8301A4" w14:textId="77777777" w:rsidR="000F7377" w:rsidRDefault="000F7377">
      <w:r xmlns:w="http://schemas.openxmlformats.org/wordprocessingml/2006/main">
        <w:t xml:space="preserve">Ky pasazh nga Galatasve 3:4 pyet nëse besimi i besimtarëve ka qenë i kotë nëse vuajtja e tyre </w:t>
      </w:r>
      <w:r xmlns:w="http://schemas.openxmlformats.org/wordprocessingml/2006/main">
        <w:lastRenderedPageBreak xmlns:w="http://schemas.openxmlformats.org/wordprocessingml/2006/main"/>
      </w:r>
      <w:r xmlns:w="http://schemas.openxmlformats.org/wordprocessingml/2006/main">
        <w:t xml:space="preserve">ka qenë kot.</w:t>
      </w:r>
    </w:p>
    <w:p w14:paraId="3FE2EA69" w14:textId="77777777" w:rsidR="000F7377" w:rsidRDefault="000F7377"/>
    <w:p w14:paraId="7F47A551" w14:textId="77777777" w:rsidR="000F7377" w:rsidRDefault="000F7377">
      <w:r xmlns:w="http://schemas.openxmlformats.org/wordprocessingml/2006/main">
        <w:t xml:space="preserve">1. Fuqia e Besimit në Sprovat tona</w:t>
      </w:r>
    </w:p>
    <w:p w14:paraId="7A9E1932" w14:textId="77777777" w:rsidR="000F7377" w:rsidRDefault="000F7377"/>
    <w:p w14:paraId="1E398E46" w14:textId="77777777" w:rsidR="000F7377" w:rsidRDefault="000F7377">
      <w:r xmlns:w="http://schemas.openxmlformats.org/wordprocessingml/2006/main">
        <w:t xml:space="preserve">2. Të mos humbasësh zemrën në kohë të vështira</w:t>
      </w:r>
    </w:p>
    <w:p w14:paraId="2113D7B1" w14:textId="77777777" w:rsidR="000F7377" w:rsidRDefault="000F7377"/>
    <w:p w14:paraId="114666FD" w14:textId="77777777" w:rsidR="000F7377" w:rsidRDefault="000F7377">
      <w:r xmlns:w="http://schemas.openxmlformats.org/wordprocessingml/2006/main">
        <w:t xml:space="preserve">1. Romakëve 5:3-5 - Jo vetëm kaq, por edhe ne mburremi në vuajtjet tona, sepse e dimë se vuajtja prodhon këmbëngulje; 4 këmbëngulje, karakter; dhe karakteri, shpresa. 5 Dhe shpresa nuk na turpëron, sepse dashuria e Perëndisë është derdhur në zemrat tona me anë të Frymës së Shenjtë, që na është dhënë.</w:t>
      </w:r>
    </w:p>
    <w:p w14:paraId="54E9A88A" w14:textId="77777777" w:rsidR="000F7377" w:rsidRDefault="000F7377"/>
    <w:p w14:paraId="22F38B8E" w14:textId="77777777" w:rsidR="000F7377" w:rsidRDefault="000F7377">
      <w:r xmlns:w="http://schemas.openxmlformats.org/wordprocessingml/2006/main">
        <w:t xml:space="preserve">2. Jakobi 1:2-4 - Vëllezër dhe motra të mia, konsiderojeni një gëzim të pastër sa herë që përballeni me sprova të shumëllojshme, 3 sepse e dini se sprova e besimit tuaj prodhon këmbëngulje. 4 Këmbëngulja le ta përfundojë punën e saj, që të jeni të pjekur dhe të plotë, pa ju munguar asgjë.</w:t>
      </w:r>
    </w:p>
    <w:p w14:paraId="743D7CC2" w14:textId="77777777" w:rsidR="000F7377" w:rsidRDefault="000F7377"/>
    <w:p w14:paraId="75E804D3" w14:textId="77777777" w:rsidR="000F7377" w:rsidRDefault="000F7377">
      <w:r xmlns:w="http://schemas.openxmlformats.org/wordprocessingml/2006/main">
        <w:t xml:space="preserve">Galatasve 3:5 Ai, pra, që ju shërben Frymën dhe bën mrekulli midis jush, e bën këtë me veprat e ligjit apo me dëgjimin e besimit?</w:t>
      </w:r>
    </w:p>
    <w:p w14:paraId="610E17A6" w14:textId="77777777" w:rsidR="000F7377" w:rsidRDefault="000F7377"/>
    <w:p w14:paraId="74AE2507" w14:textId="77777777" w:rsidR="000F7377" w:rsidRDefault="000F7377">
      <w:r xmlns:w="http://schemas.openxmlformats.org/wordprocessingml/2006/main">
        <w:t xml:space="preserve">Pali pyet nëse Fryma dhe mrekullitë vijnë nga ligji apo nga dëgjimi i besimit.</w:t>
      </w:r>
    </w:p>
    <w:p w14:paraId="57CF62B2" w14:textId="77777777" w:rsidR="000F7377" w:rsidRDefault="000F7377"/>
    <w:p w14:paraId="4A0A28E5" w14:textId="77777777" w:rsidR="000F7377" w:rsidRDefault="000F7377">
      <w:r xmlns:w="http://schemas.openxmlformats.org/wordprocessingml/2006/main">
        <w:t xml:space="preserve">1. Fuqia e Besimit: Si Besimi mund ta transformojë jetën tonë</w:t>
      </w:r>
    </w:p>
    <w:p w14:paraId="02CFB80E" w14:textId="77777777" w:rsidR="000F7377" w:rsidRDefault="000F7377"/>
    <w:p w14:paraId="75D4A2E9" w14:textId="77777777" w:rsidR="000F7377" w:rsidRDefault="000F7377">
      <w:r xmlns:w="http://schemas.openxmlformats.org/wordprocessingml/2006/main">
        <w:t xml:space="preserve">2. Roli i ligjit në jetën tonë sot</w:t>
      </w:r>
    </w:p>
    <w:p w14:paraId="797ABCD4" w14:textId="77777777" w:rsidR="000F7377" w:rsidRDefault="000F7377"/>
    <w:p w14:paraId="74AB0F6B" w14:textId="77777777" w:rsidR="000F7377" w:rsidRDefault="000F7377">
      <w:r xmlns:w="http://schemas.openxmlformats.org/wordprocessingml/2006/main">
        <w:t xml:space="preserve">1. Hebrenjve 11:1, "Tani besimi është siguria e gjërave që shpresohen, bindja e gjërave që nuk shihen."</w:t>
      </w:r>
    </w:p>
    <w:p w14:paraId="617B6631" w14:textId="77777777" w:rsidR="000F7377" w:rsidRDefault="000F7377"/>
    <w:p w14:paraId="560C5C69" w14:textId="77777777" w:rsidR="000F7377" w:rsidRDefault="000F7377">
      <w:r xmlns:w="http://schemas.openxmlformats.org/wordprocessingml/2006/main">
        <w:t xml:space="preserve">2. Romakëve 3:20-21, "Sepse me anë të veprave të ligjit asnjë qenie njerëzore nuk do të shfajësohet para tij, sepse nëpërmjet ligjit vjen njohja e mëkatit."</w:t>
      </w:r>
    </w:p>
    <w:p w14:paraId="33421697" w14:textId="77777777" w:rsidR="000F7377" w:rsidRDefault="000F7377"/>
    <w:p w14:paraId="09696EA8" w14:textId="77777777" w:rsidR="000F7377" w:rsidRDefault="000F7377">
      <w:r xmlns:w="http://schemas.openxmlformats.org/wordprocessingml/2006/main">
        <w:t xml:space="preserve">Galatasve 3:6 Ashtu si Abrahami i besoi Perëndisë dhe kjo iu numërua për drejtësi.</w:t>
      </w:r>
    </w:p>
    <w:p w14:paraId="2CC6E7AB" w14:textId="77777777" w:rsidR="000F7377" w:rsidRDefault="000F7377"/>
    <w:p w14:paraId="65B24D48" w14:textId="77777777" w:rsidR="000F7377" w:rsidRDefault="000F7377">
      <w:r xmlns:w="http://schemas.openxmlformats.org/wordprocessingml/2006/main">
        <w:t xml:space="preserve">Abrahamit iu vlerësua drejtësia për shkak të besimit të tij te Perëndia.</w:t>
      </w:r>
    </w:p>
    <w:p w14:paraId="044BABE9" w14:textId="77777777" w:rsidR="000F7377" w:rsidRDefault="000F7377"/>
    <w:p w14:paraId="660EBA92" w14:textId="77777777" w:rsidR="000F7377" w:rsidRDefault="000F7377">
      <w:r xmlns:w="http://schemas.openxmlformats.org/wordprocessingml/2006/main">
        <w:t xml:space="preserve">1. Fuqia e besimit: të mësuarit nga shembulli i Abrahamit.</w:t>
      </w:r>
    </w:p>
    <w:p w14:paraId="5E186454" w14:textId="77777777" w:rsidR="000F7377" w:rsidRDefault="000F7377"/>
    <w:p w14:paraId="68CDDCEE" w14:textId="77777777" w:rsidR="000F7377" w:rsidRDefault="000F7377">
      <w:r xmlns:w="http://schemas.openxmlformats.org/wordprocessingml/2006/main">
        <w:t xml:space="preserve">2. Të kesh besim në Zot: një rrugë drejt drejtësisë.</w:t>
      </w:r>
    </w:p>
    <w:p w14:paraId="3CA17E50" w14:textId="77777777" w:rsidR="000F7377" w:rsidRDefault="000F7377"/>
    <w:p w14:paraId="1A779377" w14:textId="77777777" w:rsidR="000F7377" w:rsidRDefault="000F7377">
      <w:r xmlns:w="http://schemas.openxmlformats.org/wordprocessingml/2006/main">
        <w:t xml:space="preserve">1. Romakëve 4:3-4 Sepse çfarë thotë Shkrimi? “Abrahami i besoi Perëndisë dhe kjo iu numërua si drejtësi.”</w:t>
      </w:r>
    </w:p>
    <w:p w14:paraId="7860EBE2" w14:textId="77777777" w:rsidR="000F7377" w:rsidRDefault="000F7377"/>
    <w:p w14:paraId="39462B06" w14:textId="77777777" w:rsidR="000F7377" w:rsidRDefault="000F7377">
      <w:r xmlns:w="http://schemas.openxmlformats.org/wordprocessingml/2006/main">
        <w:t xml:space="preserve">2.Jakovi 2:23 Dhe u përmbush Shkrimi që thotë: “Abrahami i besoi Perëndisë dhe kjo iu numërua drejtësi”—dhe u quajt mik i Perëndisë.</w:t>
      </w:r>
    </w:p>
    <w:p w14:paraId="53ED4AA3" w14:textId="77777777" w:rsidR="000F7377" w:rsidRDefault="000F7377"/>
    <w:p w14:paraId="515537AA" w14:textId="77777777" w:rsidR="000F7377" w:rsidRDefault="000F7377">
      <w:r xmlns:w="http://schemas.openxmlformats.org/wordprocessingml/2006/main">
        <w:t xml:space="preserve">Galatasve 3:7 Dijeni, pra, se ata që janë nga besimi janë bij të Abrahamit.</w:t>
      </w:r>
    </w:p>
    <w:p w14:paraId="4D45568A" w14:textId="77777777" w:rsidR="000F7377" w:rsidRDefault="000F7377"/>
    <w:p w14:paraId="7815C78B" w14:textId="77777777" w:rsidR="000F7377" w:rsidRDefault="000F7377">
      <w:r xmlns:w="http://schemas.openxmlformats.org/wordprocessingml/2006/main">
        <w:t xml:space="preserve">Besimi i Abrahamit na sjell shpëtimin dhe na bën fëmijët e tij.</w:t>
      </w:r>
    </w:p>
    <w:p w14:paraId="76951069" w14:textId="77777777" w:rsidR="000F7377" w:rsidRDefault="000F7377"/>
    <w:p w14:paraId="4FA38228" w14:textId="77777777" w:rsidR="000F7377" w:rsidRDefault="000F7377">
      <w:r xmlns:w="http://schemas.openxmlformats.org/wordprocessingml/2006/main">
        <w:t xml:space="preserve">1. Besnikëria e Perëndisë nëpërmjet Abrahamit na sjell shpëtim.</w:t>
      </w:r>
    </w:p>
    <w:p w14:paraId="4EC515AB" w14:textId="77777777" w:rsidR="000F7377" w:rsidRDefault="000F7377"/>
    <w:p w14:paraId="79DD127D" w14:textId="77777777" w:rsidR="000F7377" w:rsidRDefault="000F7377">
      <w:r xmlns:w="http://schemas.openxmlformats.org/wordprocessingml/2006/main">
        <w:t xml:space="preserve">2. Nëpërmjet besimit në Abraham, ne bëhemi fëmijë të Perëndisë.</w:t>
      </w:r>
    </w:p>
    <w:p w14:paraId="311B4FA7" w14:textId="77777777" w:rsidR="000F7377" w:rsidRDefault="000F7377"/>
    <w:p w14:paraId="7FCB9873" w14:textId="77777777" w:rsidR="000F7377" w:rsidRDefault="000F7377">
      <w:r xmlns:w="http://schemas.openxmlformats.org/wordprocessingml/2006/main">
        <w:t xml:space="preserve">1. Romakëve 4:16-17 Prandaj është nga besimi, që të jetë me anë të hirit; deri në fund premtimi mund të jetë i sigurt për të gjithë farën; jo vetëm për atë që është nga ligji, por edhe për atë që është nga besimi i Abrahamit; i cili është babai i të gjithëve ne.</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Jakobi 2:23-24 Dhe u përmbush Shkrimi që thotë: Abrahami i besoi Perëndisë dhe kjo iu numërua për drejtësi; dhe u quajt Miku i Perëndisë. E shihni, pra, se njeriu shfajësohet me anë të veprave dhe jo vetëm me anë të besimit.</w:t>
      </w:r>
    </w:p>
    <w:p w14:paraId="66375A85" w14:textId="77777777" w:rsidR="000F7377" w:rsidRDefault="000F7377"/>
    <w:p w14:paraId="74989055" w14:textId="77777777" w:rsidR="000F7377" w:rsidRDefault="000F7377">
      <w:r xmlns:w="http://schemas.openxmlformats.org/wordprocessingml/2006/main">
        <w:t xml:space="preserve">Galatasve 3:8 Dhe Shkrimi, duke parashikuar që Perëndia do t'i shfajësonte kombet me anë të besimit, i predikoi ungjillin Abrahamit përpara, duke thënë: "Të bekohen të gjitha kombet në ty".</w:t>
      </w:r>
    </w:p>
    <w:p w14:paraId="1BE5FBED" w14:textId="77777777" w:rsidR="000F7377" w:rsidRDefault="000F7377"/>
    <w:p w14:paraId="60FE6E11" w14:textId="77777777" w:rsidR="000F7377" w:rsidRDefault="000F7377">
      <w:r xmlns:w="http://schemas.openxmlformats.org/wordprocessingml/2006/main">
        <w:t xml:space="preserve">Shkrimi parashikoi që Perëndia do t'i shfajësonte paganët nëpërmjet besimit dhe i predikoi ungjillin Abrahamit, duke deklaruar se të gjitha kombet do të bekoheshin nëpërmjet tij.</w:t>
      </w:r>
    </w:p>
    <w:p w14:paraId="1BD15A25" w14:textId="77777777" w:rsidR="000F7377" w:rsidRDefault="000F7377"/>
    <w:p w14:paraId="497BFA5C" w14:textId="77777777" w:rsidR="000F7377" w:rsidRDefault="000F7377">
      <w:r xmlns:w="http://schemas.openxmlformats.org/wordprocessingml/2006/main">
        <w:t xml:space="preserve">1. Fuqia e Besimit në Planin e Shpëtimit të Perëndisë</w:t>
      </w:r>
    </w:p>
    <w:p w14:paraId="344068C0" w14:textId="77777777" w:rsidR="000F7377" w:rsidRDefault="000F7377"/>
    <w:p w14:paraId="25FF529C" w14:textId="77777777" w:rsidR="000F7377" w:rsidRDefault="000F7377">
      <w:r xmlns:w="http://schemas.openxmlformats.org/wordprocessingml/2006/main">
        <w:t xml:space="preserve">2. Premtimi i bekimit për të gjitha kombet në Abraham</w:t>
      </w:r>
    </w:p>
    <w:p w14:paraId="4F1101BD" w14:textId="77777777" w:rsidR="000F7377" w:rsidRDefault="000F7377"/>
    <w:p w14:paraId="5A7C8C0C" w14:textId="77777777" w:rsidR="000F7377" w:rsidRDefault="000F7377">
      <w:r xmlns:w="http://schemas.openxmlformats.org/wordprocessingml/2006/main">
        <w:t xml:space="preserve">1. Zanafilla 12:2-3 Do të bëj prej teje një komb të madh, do të të bekoj dhe do ta bëj të madh emrin tënd; dhe do të jesh një bekim. Unë do të bekoj ata që të bekojnë dhe do të mallkoj atë që të mallkon dhe në ty do të bekohen të gjitha familjet e dheut.</w:t>
      </w:r>
    </w:p>
    <w:p w14:paraId="771580C6" w14:textId="77777777" w:rsidR="000F7377" w:rsidRDefault="000F7377"/>
    <w:p w14:paraId="0EFA12A9" w14:textId="77777777" w:rsidR="000F7377" w:rsidRDefault="000F7377">
      <w:r xmlns:w="http://schemas.openxmlformats.org/wordprocessingml/2006/main">
        <w:t xml:space="preserve">2. Efesianëve 2:11-13, Pra, mbani mend, se ju, me kohë, nuk keni qenë johebrenj në mish, të cilët quhen Parrethprerje nga ajo që quhet rrethprerje në mish të bërë me dorë; Se në atë kohë ishit pa Krishtin, të huaj nga shteti i Izraelit dhe të huaj nga besëlidhjet e premtimit, pa shpresë dhe pa Perëndinë në botë; por tani në Krishtin Jezus ju që ndonjëherë ishit larg jeni afruar. me gjakun e Krishtit.</w:t>
      </w:r>
    </w:p>
    <w:p w14:paraId="2AAA9212" w14:textId="77777777" w:rsidR="000F7377" w:rsidRDefault="000F7377"/>
    <w:p w14:paraId="6CB28A9D" w14:textId="77777777" w:rsidR="000F7377" w:rsidRDefault="000F7377">
      <w:r xmlns:w="http://schemas.openxmlformats.org/wordprocessingml/2006/main">
        <w:t xml:space="preserve">Galatasve 3:9 Kështu, pra, ata që kanë besim janë të bekuar me Abrahamin besnik.</w:t>
      </w:r>
    </w:p>
    <w:p w14:paraId="187C8D38" w14:textId="77777777" w:rsidR="000F7377" w:rsidRDefault="000F7377"/>
    <w:p w14:paraId="7D424B45" w14:textId="77777777" w:rsidR="000F7377" w:rsidRDefault="000F7377">
      <w:r xmlns:w="http://schemas.openxmlformats.org/wordprocessingml/2006/main">
        <w:t xml:space="preserve">Zoti i bekon ata që kanë besim në Të, ashtu siç bekoi Abrahamin.</w:t>
      </w:r>
    </w:p>
    <w:p w14:paraId="734EA387" w14:textId="77777777" w:rsidR="000F7377" w:rsidRDefault="000F7377"/>
    <w:p w14:paraId="2AE46FD9" w14:textId="77777777" w:rsidR="000F7377" w:rsidRDefault="000F7377">
      <w:r xmlns:w="http://schemas.openxmlformats.org/wordprocessingml/2006/main">
        <w:t xml:space="preserve">1: Besimi sjell bekime.</w:t>
      </w:r>
    </w:p>
    <w:p w14:paraId="18A3B0C6" w14:textId="77777777" w:rsidR="000F7377" w:rsidRDefault="000F7377"/>
    <w:p w14:paraId="5AC166B5" w14:textId="77777777" w:rsidR="000F7377" w:rsidRDefault="000F7377">
      <w:r xmlns:w="http://schemas.openxmlformats.org/wordprocessingml/2006/main">
        <w:t xml:space="preserve">2: Besimi i Abrahamit u shpërblye me bekime.</w:t>
      </w:r>
    </w:p>
    <w:p w14:paraId="488E123C" w14:textId="77777777" w:rsidR="000F7377" w:rsidRDefault="000F7377"/>
    <w:p w14:paraId="0D5E5188" w14:textId="77777777" w:rsidR="000F7377" w:rsidRDefault="000F7377">
      <w:r xmlns:w="http://schemas.openxmlformats.org/wordprocessingml/2006/main">
        <w:t xml:space="preserve">1: Hebrenjve 11:8-10 - “Me anë të besimit Abrahami iu bind kur u thirr të shkonte në vendin që do të merrte si trashëgimi. Dhe ai doli jashtë, duke mos ditur se ku po shkonte. Me anë të besimit ai banoi në tokën e premtuar si në një vend të huaj, duke banuar në çadra me Isakun dhe Jakobin, trashëgimtarët me të të të njëjtit premtim; sepse ai priti qytetin që ka themelet, ndërtuesi dhe krijuesi i të cilit është Perëndia".</w:t>
      </w:r>
    </w:p>
    <w:p w14:paraId="766A77B0" w14:textId="77777777" w:rsidR="000F7377" w:rsidRDefault="000F7377"/>
    <w:p w14:paraId="6D7E9E5C" w14:textId="77777777" w:rsidR="000F7377" w:rsidRDefault="000F7377">
      <w:r xmlns:w="http://schemas.openxmlformats.org/wordprocessingml/2006/main">
        <w:t xml:space="preserve">2: Romakëve 4:20-21 - "Ai nuk u lëkund në premtimin e Perëndisë nëpërmjet mosbesimit, por u forcua në besim, duke i dhënë lavdi Perëndisë dhe duke qenë plotësisht i bindur se atë që kishte premtuar ishte gjithashtu në gjendje ta kryente."</w:t>
      </w:r>
    </w:p>
    <w:p w14:paraId="2D8E2057" w14:textId="77777777" w:rsidR="000F7377" w:rsidRDefault="000F7377"/>
    <w:p w14:paraId="407B7941" w14:textId="77777777" w:rsidR="000F7377" w:rsidRDefault="000F7377">
      <w:r xmlns:w="http://schemas.openxmlformats.org/wordprocessingml/2006/main">
        <w:t xml:space="preserve">Galatasve 3:10 Sepse të gjithë ata që janë nga veprat e ligjit janë nën mallkim, sepse është shkruar: ''I mallkuar qoftë kushdo që nuk qëndron në të gjitha gjërat që janë shkruar në librin e ligjit për t'i bërë ato''.</w:t>
      </w:r>
    </w:p>
    <w:p w14:paraId="5BE78FAC" w14:textId="77777777" w:rsidR="000F7377" w:rsidRDefault="000F7377"/>
    <w:p w14:paraId="5D7FAA40" w14:textId="77777777" w:rsidR="000F7377" w:rsidRDefault="000F7377">
      <w:r xmlns:w="http://schemas.openxmlformats.org/wordprocessingml/2006/main">
        <w:t xml:space="preserve">Pasazhi thotë se ata që mbështeten në veprat e ligjit janë nën një mallkim.</w:t>
      </w:r>
    </w:p>
    <w:p w14:paraId="05B34141" w14:textId="77777777" w:rsidR="000F7377" w:rsidRDefault="000F7377"/>
    <w:p w14:paraId="48DB1296" w14:textId="77777777" w:rsidR="000F7377" w:rsidRDefault="000F7377">
      <w:r xmlns:w="http://schemas.openxmlformats.org/wordprocessingml/2006/main">
        <w:t xml:space="preserve">1. Kini besim te Zoti, jo te veprat tuaja</w:t>
      </w:r>
    </w:p>
    <w:p w14:paraId="1764D245" w14:textId="77777777" w:rsidR="000F7377" w:rsidRDefault="000F7377"/>
    <w:p w14:paraId="11E36960" w14:textId="77777777" w:rsidR="000F7377" w:rsidRDefault="000F7377">
      <w:r xmlns:w="http://schemas.openxmlformats.org/wordprocessingml/2006/main">
        <w:t xml:space="preserve">2. Mallkimi i mbështetjes në vepra</w:t>
      </w:r>
    </w:p>
    <w:p w14:paraId="5C4E4637" w14:textId="77777777" w:rsidR="000F7377" w:rsidRDefault="000F7377"/>
    <w:p w14:paraId="41E88A9D" w14:textId="77777777" w:rsidR="000F7377" w:rsidRDefault="000F7377">
      <w:r xmlns:w="http://schemas.openxmlformats.org/wordprocessingml/2006/main">
        <w:t xml:space="preserve">1. Romakëve 4:13-17</w:t>
      </w:r>
    </w:p>
    <w:p w14:paraId="111A92B0" w14:textId="77777777" w:rsidR="000F7377" w:rsidRDefault="000F7377"/>
    <w:p w14:paraId="437A21C2" w14:textId="77777777" w:rsidR="000F7377" w:rsidRDefault="000F7377">
      <w:r xmlns:w="http://schemas.openxmlformats.org/wordprocessingml/2006/main">
        <w:t xml:space="preserve">2. Jakobi 2:14-26</w:t>
      </w:r>
    </w:p>
    <w:p w14:paraId="3F6DF5AE" w14:textId="77777777" w:rsidR="000F7377" w:rsidRDefault="000F7377"/>
    <w:p w14:paraId="7876E4C1" w14:textId="77777777" w:rsidR="000F7377" w:rsidRDefault="000F7377">
      <w:r xmlns:w="http://schemas.openxmlformats.org/wordprocessingml/2006/main">
        <w:t xml:space="preserve">Galatasve 3:11 Por është e qartë se askush nuk shfajësohet me anë të ligjit në sytë e Perëndisë, sepse i drejti </w:t>
      </w:r>
      <w:r xmlns:w="http://schemas.openxmlformats.org/wordprocessingml/2006/main">
        <w:lastRenderedPageBreak xmlns:w="http://schemas.openxmlformats.org/wordprocessingml/2006/main"/>
      </w:r>
      <w:r xmlns:w="http://schemas.openxmlformats.org/wordprocessingml/2006/main">
        <w:t xml:space="preserve">do të jetojë me anë të besimit.</w:t>
      </w:r>
    </w:p>
    <w:p w14:paraId="0432CA6F" w14:textId="77777777" w:rsidR="000F7377" w:rsidRDefault="000F7377"/>
    <w:p w14:paraId="2B8CC3CA" w14:textId="77777777" w:rsidR="000F7377" w:rsidRDefault="000F7377">
      <w:r xmlns:w="http://schemas.openxmlformats.org/wordprocessingml/2006/main">
        <w:t xml:space="preserve">Shfajësimi mund të arrihet vetëm nëpërmjet besimit në Zot, jo me ligj.</w:t>
      </w:r>
    </w:p>
    <w:p w14:paraId="523FF074" w14:textId="77777777" w:rsidR="000F7377" w:rsidRDefault="000F7377"/>
    <w:p w14:paraId="79F86455" w14:textId="77777777" w:rsidR="000F7377" w:rsidRDefault="000F7377">
      <w:r xmlns:w="http://schemas.openxmlformats.org/wordprocessingml/2006/main">
        <w:t xml:space="preserve">1: Shfajësimi nëpërmjet besimit - Galatasve 3:11</w:t>
      </w:r>
    </w:p>
    <w:p w14:paraId="492E1B0C" w14:textId="77777777" w:rsidR="000F7377" w:rsidRDefault="000F7377"/>
    <w:p w14:paraId="08D0731B" w14:textId="77777777" w:rsidR="000F7377" w:rsidRDefault="000F7377">
      <w:r xmlns:w="http://schemas.openxmlformats.org/wordprocessingml/2006/main">
        <w:t xml:space="preserve">2: Të jetosh sipas besimit - Galatasve 3:11</w:t>
      </w:r>
    </w:p>
    <w:p w14:paraId="3FDC7AD2" w14:textId="77777777" w:rsidR="000F7377" w:rsidRDefault="000F7377"/>
    <w:p w14:paraId="0860A3FB" w14:textId="77777777" w:rsidR="000F7377" w:rsidRDefault="000F7377">
      <w:r xmlns:w="http://schemas.openxmlformats.org/wordprocessingml/2006/main">
        <w:t xml:space="preserve">1: Romakëve 1:17 - "Sepse në ungjill zbulohet drejtësia e Perëndisë - një drejtësi që vjen me anë të besimit nga e para në të fundit, ashtu siç është shkruar: "I drejti do të jetojë me anë të besimit".</w:t>
      </w:r>
    </w:p>
    <w:p w14:paraId="7E7F97EA" w14:textId="77777777" w:rsidR="000F7377" w:rsidRDefault="000F7377"/>
    <w:p w14:paraId="7FF3F400" w14:textId="77777777" w:rsidR="000F7377" w:rsidRDefault="000F7377">
      <w:r xmlns:w="http://schemas.openxmlformats.org/wordprocessingml/2006/main">
        <w:t xml:space="preserve">2: Hebrenjve 10:38 - "Por i drejti im do të jetojë me anë të besimit; dhe unë nuk kënaqem me atë që tërhiqet".</w:t>
      </w:r>
    </w:p>
    <w:p w14:paraId="4CE497EA" w14:textId="77777777" w:rsidR="000F7377" w:rsidRDefault="000F7377"/>
    <w:p w14:paraId="78A4C5D8" w14:textId="77777777" w:rsidR="000F7377" w:rsidRDefault="000F7377">
      <w:r xmlns:w="http://schemas.openxmlformats.org/wordprocessingml/2006/main">
        <w:t xml:space="preserve">Galatasve 3:12 Dhe ligji nuk është nga besimi, por: "Njeriu që i zbaton do të jetojë në to".</w:t>
      </w:r>
    </w:p>
    <w:p w14:paraId="6446E781" w14:textId="77777777" w:rsidR="000F7377" w:rsidRDefault="000F7377"/>
    <w:p w14:paraId="0F2C1968" w14:textId="77777777" w:rsidR="000F7377" w:rsidRDefault="000F7377">
      <w:r xmlns:w="http://schemas.openxmlformats.org/wordprocessingml/2006/main">
        <w:t xml:space="preserve">Ligji nuk sjell shpëtim nëpërmjet besimit, por përkundrazi ata që i binden atij do të marrin jetë.</w:t>
      </w:r>
    </w:p>
    <w:p w14:paraId="29D76095" w14:textId="77777777" w:rsidR="000F7377" w:rsidRDefault="000F7377"/>
    <w:p w14:paraId="46A0F7A4" w14:textId="77777777" w:rsidR="000F7377" w:rsidRDefault="000F7377">
      <w:r xmlns:w="http://schemas.openxmlformats.org/wordprocessingml/2006/main">
        <w:t xml:space="preserve">1. Fuqia e bindjes: Kuptimi i efekteve jetëdhënëse të mbajtjes së ligjit</w:t>
      </w:r>
    </w:p>
    <w:p w14:paraId="28491B4E" w14:textId="77777777" w:rsidR="000F7377" w:rsidRDefault="000F7377"/>
    <w:p w14:paraId="17A9592E" w14:textId="77777777" w:rsidR="000F7377" w:rsidRDefault="000F7377">
      <w:r xmlns:w="http://schemas.openxmlformats.org/wordprocessingml/2006/main">
        <w:t xml:space="preserve">2. Pasojat e mosbindjes: Të mësosh të respektosh dhe të zbatosh ligjin</w:t>
      </w:r>
    </w:p>
    <w:p w14:paraId="56CEE505" w14:textId="77777777" w:rsidR="000F7377" w:rsidRDefault="000F7377"/>
    <w:p w14:paraId="5A34CA34" w14:textId="77777777" w:rsidR="000F7377" w:rsidRDefault="000F7377">
      <w:r xmlns:w="http://schemas.openxmlformats.org/wordprocessingml/2006/main">
        <w:t xml:space="preserve">1. Romakëve 10:5-8 - Sepse Moisiu shkruan për drejtësinë që bazohet në ligj, se ai që zbaton urdhërimet do të jetojë sipas tyre.</w:t>
      </w:r>
    </w:p>
    <w:p w14:paraId="363E217B" w14:textId="77777777" w:rsidR="000F7377" w:rsidRDefault="000F7377"/>
    <w:p w14:paraId="08973771" w14:textId="77777777" w:rsidR="000F7377" w:rsidRDefault="000F7377">
      <w:r xmlns:w="http://schemas.openxmlformats.org/wordprocessingml/2006/main">
        <w:t xml:space="preserve">2. Jakobi 2:10-13 - Sepse kushdo që zbaton të gjithë ligjin, por dështon në një pikë, është bërë përgjegjës për të gjithë atë.</w:t>
      </w:r>
    </w:p>
    <w:p w14:paraId="2C368FAB" w14:textId="77777777" w:rsidR="000F7377" w:rsidRDefault="000F7377"/>
    <w:p w14:paraId="44324DA4" w14:textId="77777777" w:rsidR="000F7377" w:rsidRDefault="000F7377">
      <w:r xmlns:w="http://schemas.openxmlformats.org/wordprocessingml/2006/main">
        <w:t xml:space="preserve">Galatasve 3:13 Krishti na shpengoi nga mallkimi i ligjit, duke u bërë mallkim për ne, sepse është shkruar: "I mallkuar është kushdo që varet në një pemë".</w:t>
      </w:r>
    </w:p>
    <w:p w14:paraId="58D96119" w14:textId="77777777" w:rsidR="000F7377" w:rsidRDefault="000F7377"/>
    <w:p w14:paraId="266ED1BA" w14:textId="77777777" w:rsidR="000F7377" w:rsidRDefault="000F7377">
      <w:r xmlns:w="http://schemas.openxmlformats.org/wordprocessingml/2006/main">
        <w:t xml:space="preserve">Krishti na shpengoi nga mallkimi i ligjit duke u bërë mallkim për ne.</w:t>
      </w:r>
    </w:p>
    <w:p w14:paraId="047097A7" w14:textId="77777777" w:rsidR="000F7377" w:rsidRDefault="000F7377"/>
    <w:p w14:paraId="6E76954B" w14:textId="77777777" w:rsidR="000F7377" w:rsidRDefault="000F7377">
      <w:r xmlns:w="http://schemas.openxmlformats.org/wordprocessingml/2006/main">
        <w:t xml:space="preserve">1. "Shëlbimi i Krishtit: Një bekim për të gjithë"</w:t>
      </w:r>
    </w:p>
    <w:p w14:paraId="564A3DDB" w14:textId="77777777" w:rsidR="000F7377" w:rsidRDefault="000F7377"/>
    <w:p w14:paraId="7933CBB4" w14:textId="77777777" w:rsidR="000F7377" w:rsidRDefault="000F7377">
      <w:r xmlns:w="http://schemas.openxmlformats.org/wordprocessingml/2006/main">
        <w:t xml:space="preserve">2. "Sakrifica e Jezusit: Mbajtja e mallkimit tonë"</w:t>
      </w:r>
    </w:p>
    <w:p w14:paraId="531AADBA" w14:textId="77777777" w:rsidR="000F7377" w:rsidRDefault="000F7377"/>
    <w:p w14:paraId="4187A3CB" w14:textId="77777777" w:rsidR="000F7377" w:rsidRDefault="000F7377">
      <w:r xmlns:w="http://schemas.openxmlformats.org/wordprocessingml/2006/main">
        <w:t xml:space="preserve">1. Efesianëve 1:7 - Në të kemi shpengimin me anë të gjakut të tij, faljen e mëkateve tona, sipas pasurisë së hirit të tij.</w:t>
      </w:r>
    </w:p>
    <w:p w14:paraId="0BA379D1" w14:textId="77777777" w:rsidR="000F7377" w:rsidRDefault="000F7377"/>
    <w:p w14:paraId="1984FCF4" w14:textId="77777777" w:rsidR="000F7377" w:rsidRDefault="000F7377">
      <w:r xmlns:w="http://schemas.openxmlformats.org/wordprocessingml/2006/main">
        <w:t xml:space="preserve">2. Isaia 53:4-5 - Me siguri ai ka mbajtur dhembjet tona dhe ka mbajtur dhembjet tona; megjithatë ne e vlerësonim atë të goditur, të goditur nga Zoti dhe të munduar. Por ai u shpua për shkeljet tona; ai u shtyp për paudhësitë tona; mbi të ishte ndëshkimi që na solli paqen dhe me plagët e tij ne u shëruam.</w:t>
      </w:r>
    </w:p>
    <w:p w14:paraId="1DE8CEB2" w14:textId="77777777" w:rsidR="000F7377" w:rsidRDefault="000F7377"/>
    <w:p w14:paraId="074E4308" w14:textId="77777777" w:rsidR="000F7377" w:rsidRDefault="000F7377">
      <w:r xmlns:w="http://schemas.openxmlformats.org/wordprocessingml/2006/main">
        <w:t xml:space="preserve">Galatasve 3:14 që bekimi i Abrahamit të vijë mbi johebrenjtë nëpërmjet Jezu Krishtit; që ne të mund të marrim premtimin e Shpirtit nëpërmjet besimit.</w:t>
      </w:r>
    </w:p>
    <w:p w14:paraId="606E3E81" w14:textId="77777777" w:rsidR="000F7377" w:rsidRDefault="000F7377"/>
    <w:p w14:paraId="0060C856" w14:textId="77777777" w:rsidR="000F7377" w:rsidRDefault="000F7377">
      <w:r xmlns:w="http://schemas.openxmlformats.org/wordprocessingml/2006/main">
        <w:t xml:space="preserve">Bekimi i Abrahamit u vihet në dispozicion johebrenjve nëpërmjet Jezu Krishtit dhe premtimi i Shpirtit merret nëpërmjet besimit.</w:t>
      </w:r>
    </w:p>
    <w:p w14:paraId="1BF24D2E" w14:textId="77777777" w:rsidR="000F7377" w:rsidRDefault="000F7377"/>
    <w:p w14:paraId="3987B18F" w14:textId="77777777" w:rsidR="000F7377" w:rsidRDefault="000F7377">
      <w:r xmlns:w="http://schemas.openxmlformats.org/wordprocessingml/2006/main">
        <w:t xml:space="preserve">1. Si të marrim bekimin e Abrahamit nëpërmjet Jezu Krishtit</w:t>
      </w:r>
    </w:p>
    <w:p w14:paraId="25B386A1" w14:textId="77777777" w:rsidR="000F7377" w:rsidRDefault="000F7377"/>
    <w:p w14:paraId="7340937F" w14:textId="77777777" w:rsidR="000F7377" w:rsidRDefault="000F7377">
      <w:r xmlns:w="http://schemas.openxmlformats.org/wordprocessingml/2006/main">
        <w:t xml:space="preserve">2. Premtimi i Shpirtit Përmes Besimit</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Romakëve 4:13-16 - Sepse premtimi ndaj Abrahamit dhe pasardhësve të tij se ai do të ishte trashëgimtar i botës nuk erdhi nëpërmjet ligjit, por nëpërmjet drejtësisë së besimit.</w:t>
      </w:r>
    </w:p>
    <w:p w14:paraId="324F0CDF" w14:textId="77777777" w:rsidR="000F7377" w:rsidRDefault="000F7377"/>
    <w:p w14:paraId="1DADA6B3" w14:textId="77777777" w:rsidR="000F7377" w:rsidRDefault="000F7377">
      <w:r xmlns:w="http://schemas.openxmlformats.org/wordprocessingml/2006/main">
        <w:t xml:space="preserve">2. Efesianëve 2:8-9 - Sepse me anë të hirit ju jeni shpëtuar nëpërmjet besimit. Dhe kjo nuk është puna juaj; është dhuratë e Perëndisë, jo rezultat i veprave, që askush të mos mburret.</w:t>
      </w:r>
    </w:p>
    <w:p w14:paraId="29E0D2C8" w14:textId="77777777" w:rsidR="000F7377" w:rsidRDefault="000F7377"/>
    <w:p w14:paraId="31030D83" w14:textId="77777777" w:rsidR="000F7377" w:rsidRDefault="000F7377">
      <w:r xmlns:w="http://schemas.openxmlformats.org/wordprocessingml/2006/main">
        <w:t xml:space="preserve">Galatasve 3:15 Vëllezër, unë flas sipas mënyrës së njerëzve; Edhe sikur të jetë vetëm një besëlidhje e një njeriu, por nëse vërtetohet, askush nuk e anulon ose e shton atë.</w:t>
      </w:r>
    </w:p>
    <w:p w14:paraId="5D2A1FAC" w14:textId="77777777" w:rsidR="000F7377" w:rsidRDefault="000F7377"/>
    <w:p w14:paraId="340DF575" w14:textId="77777777" w:rsidR="000F7377" w:rsidRDefault="000F7377">
      <w:r xmlns:w="http://schemas.openxmlformats.org/wordprocessingml/2006/main">
        <w:t xml:space="preserve">Ky pasazh flet për vlefshmërinë e një besëlidhjeje, duke ilustruar se ajo është e detyrueshme dhe nuk mund të anulohet apo ndryshohet.</w:t>
      </w:r>
    </w:p>
    <w:p w14:paraId="168E5988" w14:textId="77777777" w:rsidR="000F7377" w:rsidRDefault="000F7377"/>
    <w:p w14:paraId="6E0D6994" w14:textId="77777777" w:rsidR="000F7377" w:rsidRDefault="000F7377">
      <w:r xmlns:w="http://schemas.openxmlformats.org/wordprocessingml/2006/main">
        <w:t xml:space="preserve">1. Besëlidhja e palëkundur e Perëndisë - Eksplorimi i natyrës së përjetshme dhe të pakthyeshme të besëlidhjes së Perëndisë me njerëzimin.</w:t>
      </w:r>
    </w:p>
    <w:p w14:paraId="1398554B" w14:textId="77777777" w:rsidR="000F7377" w:rsidRDefault="000F7377"/>
    <w:p w14:paraId="560CE1E8" w14:textId="77777777" w:rsidR="000F7377" w:rsidRDefault="000F7377">
      <w:r xmlns:w="http://schemas.openxmlformats.org/wordprocessingml/2006/main">
        <w:t xml:space="preserve">2. Forca e një Marrëveshjeje - Shqyrtimi përse marrëveshjet njerëzore janë po aq të detyrueshme sa ato nga Perëndia.</w:t>
      </w:r>
    </w:p>
    <w:p w14:paraId="47435BF2" w14:textId="77777777" w:rsidR="000F7377" w:rsidRDefault="000F7377"/>
    <w:p w14:paraId="7E2B2482" w14:textId="77777777" w:rsidR="000F7377" w:rsidRDefault="000F7377">
      <w:r xmlns:w="http://schemas.openxmlformats.org/wordprocessingml/2006/main">
        <w:t xml:space="preserve">1. Jeremia 32:40 - "Dhe do të bëj një besëlidhje të përjetshme me ta, që nuk do të largohem prej tyre për t'u bërë të mirën, por do të vendos frikën time në zemrat e tyre dhe nuk do të largohen prej meje. "</w:t>
      </w:r>
    </w:p>
    <w:p w14:paraId="58248803" w14:textId="77777777" w:rsidR="000F7377" w:rsidRDefault="000F7377"/>
    <w:p w14:paraId="0C82AD71" w14:textId="77777777" w:rsidR="000F7377" w:rsidRDefault="000F7377">
      <w:r xmlns:w="http://schemas.openxmlformats.org/wordprocessingml/2006/main">
        <w:t xml:space="preserve">2. Hebrenjve 13:20 - "Tani Perëndia i paqes, që solli nga të vdekurit Zotin tonë Jezus, bariun e madh të deleve, me anë të gjakut të besëlidhjes së përjetshme."</w:t>
      </w:r>
    </w:p>
    <w:p w14:paraId="0C446D12" w14:textId="77777777" w:rsidR="000F7377" w:rsidRDefault="000F7377"/>
    <w:p w14:paraId="3818F4AD" w14:textId="77777777" w:rsidR="000F7377" w:rsidRDefault="000F7377">
      <w:r xmlns:w="http://schemas.openxmlformats.org/wordprocessingml/2006/main">
        <w:t xml:space="preserve">Galatasve 3:16 Por premtimet iu bënë Abrahamit dhe farës së tij. Ai nuk thotë: "Dhe pasardhësve, si shumë; por si një, dhe pasardhësit tënd, që është Krishti.</w:t>
      </w:r>
    </w:p>
    <w:p w14:paraId="306F5FF9" w14:textId="77777777" w:rsidR="000F7377" w:rsidRDefault="000F7377"/>
    <w:p w14:paraId="3BC1A61B" w14:textId="77777777" w:rsidR="000F7377" w:rsidRDefault="000F7377">
      <w:r xmlns:w="http://schemas.openxmlformats.org/wordprocessingml/2006/main">
        <w:t xml:space="preserve">Premtimi iu bë Abrahamit dhe farës së tij, që është Krishti.</w:t>
      </w:r>
    </w:p>
    <w:p w14:paraId="0F0E1AB3" w14:textId="77777777" w:rsidR="000F7377" w:rsidRDefault="000F7377"/>
    <w:p w14:paraId="2B23040B" w14:textId="77777777" w:rsidR="000F7377" w:rsidRDefault="000F7377">
      <w:r xmlns:w="http://schemas.openxmlformats.org/wordprocessingml/2006/main">
        <w:t xml:space="preserve">1. Premtimi i Perëndisë i përmbushur nëpërmjet Jezu Krishtit</w:t>
      </w:r>
    </w:p>
    <w:p w14:paraId="795EEA9E" w14:textId="77777777" w:rsidR="000F7377" w:rsidRDefault="000F7377"/>
    <w:p w14:paraId="495B9A52" w14:textId="77777777" w:rsidR="000F7377" w:rsidRDefault="000F7377">
      <w:r xmlns:w="http://schemas.openxmlformats.org/wordprocessingml/2006/main">
        <w:t xml:space="preserve">2. Rëndësia e Besëlidhjes së Abrahamit me Perëndinë</w:t>
      </w:r>
    </w:p>
    <w:p w14:paraId="5A3C1D6B" w14:textId="77777777" w:rsidR="000F7377" w:rsidRDefault="000F7377"/>
    <w:p w14:paraId="4F4185B6" w14:textId="77777777" w:rsidR="000F7377" w:rsidRDefault="000F7377">
      <w:r xmlns:w="http://schemas.openxmlformats.org/wordprocessingml/2006/main">
        <w:t xml:space="preserve">1. Romakëve 4:13-17</w:t>
      </w:r>
    </w:p>
    <w:p w14:paraId="1FB369EA" w14:textId="77777777" w:rsidR="000F7377" w:rsidRDefault="000F7377"/>
    <w:p w14:paraId="40F304D5" w14:textId="77777777" w:rsidR="000F7377" w:rsidRDefault="000F7377">
      <w:r xmlns:w="http://schemas.openxmlformats.org/wordprocessingml/2006/main">
        <w:t xml:space="preserve">2. Zanafilla 15:1-6</w:t>
      </w:r>
    </w:p>
    <w:p w14:paraId="460D3C84" w14:textId="77777777" w:rsidR="000F7377" w:rsidRDefault="000F7377"/>
    <w:p w14:paraId="04D76554" w14:textId="77777777" w:rsidR="000F7377" w:rsidRDefault="000F7377">
      <w:r xmlns:w="http://schemas.openxmlformats.org/wordprocessingml/2006/main">
        <w:t xml:space="preserve">Galatasve 3:17 Dhe unë them këtë, se besëlidhja, e cila u vërtetua më parë nga Perëndia në Krishtin, ligji, që ishte katërqind e tridhjetë vjet më vonë, nuk mund të anulojë, që premtimi të mos zbatohet.</w:t>
      </w:r>
    </w:p>
    <w:p w14:paraId="56570508" w14:textId="77777777" w:rsidR="000F7377" w:rsidRDefault="000F7377"/>
    <w:p w14:paraId="6368E29D" w14:textId="77777777" w:rsidR="000F7377" w:rsidRDefault="000F7377">
      <w:r xmlns:w="http://schemas.openxmlformats.org/wordprocessingml/2006/main">
        <w:t xml:space="preserve">Besëlidhja e bërë nga Perëndia në Krishtin është e pakthyeshme, edhe kur ligji u vendos katërqind e tridhjetë vjet më vonë.</w:t>
      </w:r>
    </w:p>
    <w:p w14:paraId="49CA91A7" w14:textId="77777777" w:rsidR="000F7377" w:rsidRDefault="000F7377"/>
    <w:p w14:paraId="7B428DBA" w14:textId="77777777" w:rsidR="000F7377" w:rsidRDefault="000F7377">
      <w:r xmlns:w="http://schemas.openxmlformats.org/wordprocessingml/2006/main">
        <w:t xml:space="preserve">1. Fuqia dhe pandryshueshmëria e besëlidhjes së Perëndisë</w:t>
      </w:r>
    </w:p>
    <w:p w14:paraId="43442583" w14:textId="77777777" w:rsidR="000F7377" w:rsidRDefault="000F7377"/>
    <w:p w14:paraId="285FDFB1" w14:textId="77777777" w:rsidR="000F7377" w:rsidRDefault="000F7377">
      <w:r xmlns:w="http://schemas.openxmlformats.org/wordprocessingml/2006/main">
        <w:t xml:space="preserve">2. Besëlidhja e Perëndisë është e pakthyeshme</w:t>
      </w:r>
    </w:p>
    <w:p w14:paraId="01155F9F" w14:textId="77777777" w:rsidR="000F7377" w:rsidRDefault="000F7377"/>
    <w:p w14:paraId="2C0213D4" w14:textId="77777777" w:rsidR="000F7377" w:rsidRDefault="000F7377">
      <w:r xmlns:w="http://schemas.openxmlformats.org/wordprocessingml/2006/main">
        <w:t xml:space="preserve">1. Hebrenjve 13:20-21 - Tani Perëndia i paqes që solli përsëri nga vdekja Zotin tonë Jezus, bariu i madh i deleve, me anë të gjakut të besëlidhjes së përjetshme, ju pajiftë me çdo të mirë që të bëni të tijën do, duke vepruar në ne atë që i pëlqen atij, me anë të Jezu Krishtit, të cilit i qoftë lavdi në shekuj të shekujve. Amen.</w:t>
      </w:r>
    </w:p>
    <w:p w14:paraId="66BF8747" w14:textId="77777777" w:rsidR="000F7377" w:rsidRDefault="000F7377"/>
    <w:p w14:paraId="5CB59D46" w14:textId="77777777" w:rsidR="000F7377" w:rsidRDefault="000F7377">
      <w:r xmlns:w="http://schemas.openxmlformats.org/wordprocessingml/2006/main">
        <w:t xml:space="preserve">2. Isaia 55:3 - Vër veshin dhe eja tek unë; dëgjo që shpirti yt të jetojë; dhe unë do të bëj me ju një besëlidhje të përjetshme, dashuria ime e patundur dhe e sigurt për Davidin.</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Galatasve 3:18 Sepse, nëse trashëgimia është nga ligji, nuk është më nga premtimi, por Perëndia ia dha Abrahamit me premtim.</w:t>
      </w:r>
    </w:p>
    <w:p w14:paraId="31C0FB93" w14:textId="77777777" w:rsidR="000F7377" w:rsidRDefault="000F7377"/>
    <w:p w14:paraId="537FF75D" w14:textId="77777777" w:rsidR="000F7377" w:rsidRDefault="000F7377">
      <w:r xmlns:w="http://schemas.openxmlformats.org/wordprocessingml/2006/main">
        <w:t xml:space="preserve">Ky pasazh shpjegon se nëse trashëgimia jepej nëpërmjet ligjit, atëherë nuk do të ishte një premtim nga Perëndia. Në vend të kësaj, Perëndia ia dha Abrahamit nëpërmjet një premtimi.</w:t>
      </w:r>
    </w:p>
    <w:p w14:paraId="6F419721" w14:textId="77777777" w:rsidR="000F7377" w:rsidRDefault="000F7377"/>
    <w:p w14:paraId="424FBFDB" w14:textId="77777777" w:rsidR="000F7377" w:rsidRDefault="000F7377">
      <w:r xmlns:w="http://schemas.openxmlformats.org/wordprocessingml/2006/main">
        <w:t xml:space="preserve">1. Premtimet e Perëndisë janë të besueshme dhe të besueshme.</w:t>
      </w:r>
    </w:p>
    <w:p w14:paraId="087FF992" w14:textId="77777777" w:rsidR="000F7377" w:rsidRDefault="000F7377"/>
    <w:p w14:paraId="309614AE" w14:textId="77777777" w:rsidR="000F7377" w:rsidRDefault="000F7377">
      <w:r xmlns:w="http://schemas.openxmlformats.org/wordprocessingml/2006/main">
        <w:t xml:space="preserve">2. Ligji nuk e zëvendëson fuqinë e premtimeve të Perëndisë.</w:t>
      </w:r>
    </w:p>
    <w:p w14:paraId="08A42B5C" w14:textId="77777777" w:rsidR="000F7377" w:rsidRDefault="000F7377"/>
    <w:p w14:paraId="1D201B3A" w14:textId="77777777" w:rsidR="000F7377" w:rsidRDefault="000F7377">
      <w:r xmlns:w="http://schemas.openxmlformats.org/wordprocessingml/2006/main">
        <w:t xml:space="preserve">1. Zanafilla 22:15-18 - Premtimi i Perëndisë për Abrahamin për një komb të madh.</w:t>
      </w:r>
    </w:p>
    <w:p w14:paraId="73C13963" w14:textId="77777777" w:rsidR="000F7377" w:rsidRDefault="000F7377"/>
    <w:p w14:paraId="56C38971" w14:textId="77777777" w:rsidR="000F7377" w:rsidRDefault="000F7377">
      <w:r xmlns:w="http://schemas.openxmlformats.org/wordprocessingml/2006/main">
        <w:t xml:space="preserve">2. Romakëve 4:13-17 - Premtimi i shfajësimit me anë të besimit, jo me anë të veprave të ligjit.</w:t>
      </w:r>
    </w:p>
    <w:p w14:paraId="267CA545" w14:textId="77777777" w:rsidR="000F7377" w:rsidRDefault="000F7377"/>
    <w:p w14:paraId="16DD0D27" w14:textId="77777777" w:rsidR="000F7377" w:rsidRDefault="000F7377">
      <w:r xmlns:w="http://schemas.openxmlformats.org/wordprocessingml/2006/main">
        <w:t xml:space="preserve">Galatasve 3:19 Pse, pra, i shërben ligjit? Ai u shtua për shkak të shkeljeve, derisa të vinte fara të cilit iu bë premtimi; dhe u shugurua nga engjëjt në dorën e një ndërmjetësi.</w:t>
      </w:r>
    </w:p>
    <w:p w14:paraId="394E56C7" w14:textId="77777777" w:rsidR="000F7377" w:rsidRDefault="000F7377"/>
    <w:p w14:paraId="0D63E052" w14:textId="77777777" w:rsidR="000F7377" w:rsidRDefault="000F7377">
      <w:r xmlns:w="http://schemas.openxmlformats.org/wordprocessingml/2006/main">
        <w:t xml:space="preserve">Ligji u shtua për të frenuar shkeljet deri në ardhjen e farës së premtuar. Ajo u dha nga engjëjt përmes një ndërmjetësi.</w:t>
      </w:r>
    </w:p>
    <w:p w14:paraId="4BA15CF7" w14:textId="77777777" w:rsidR="000F7377" w:rsidRDefault="000F7377"/>
    <w:p w14:paraId="08784BE5" w14:textId="77777777" w:rsidR="000F7377" w:rsidRDefault="000F7377">
      <w:r xmlns:w="http://schemas.openxmlformats.org/wordprocessingml/2006/main">
        <w:t xml:space="preserve">1. Dhurata e Ligjit: Sigurimi i Perëndisë për mëkatin</w:t>
      </w:r>
    </w:p>
    <w:p w14:paraId="0A0453B5" w14:textId="77777777" w:rsidR="000F7377" w:rsidRDefault="000F7377"/>
    <w:p w14:paraId="630BED1E" w14:textId="77777777" w:rsidR="000F7377" w:rsidRDefault="000F7377">
      <w:r xmlns:w="http://schemas.openxmlformats.org/wordprocessingml/2006/main">
        <w:t xml:space="preserve">2. Premtimi i përmbushur: Jezusi, Ndërmjetësi ynë</w:t>
      </w:r>
    </w:p>
    <w:p w14:paraId="5B9471BC" w14:textId="77777777" w:rsidR="000F7377" w:rsidRDefault="000F7377"/>
    <w:p w14:paraId="68DC3154" w14:textId="77777777" w:rsidR="000F7377" w:rsidRDefault="000F7377">
      <w:r xmlns:w="http://schemas.openxmlformats.org/wordprocessingml/2006/main">
        <w:t xml:space="preserve">1. Romakëve 8:3-4 - Për atë që ligji ishte i pafuqishëm për të bërë, sepse ishte dobësuar nga mishi, Perëndia e bëri duke dërguar Birin e tij në ngjashmërinë e mishit mëkatar si flijim për mëkatin. Dhe kështu ai e dënoi mëkatin në mish.</w:t>
      </w:r>
    </w:p>
    <w:p w14:paraId="625D6344" w14:textId="77777777" w:rsidR="000F7377" w:rsidRDefault="000F7377"/>
    <w:p w14:paraId="33B61C4B" w14:textId="77777777" w:rsidR="000F7377" w:rsidRDefault="000F7377">
      <w:r xmlns:w="http://schemas.openxmlformats.org/wordprocessingml/2006/main">
        <w:t xml:space="preserve">2. Hebrenjve 10:1 - Sepse ligji, duke qenë se ka vetëm një hije të gjërave të mira që do të vijnë dhe jo formën e vërtetë të këtyre realiteteve, nuk mundet kurrë, me të njëjtat sakrifica që ofrohen vazhdimisht vit pas viti, t'i përsosë ato. që afrohen.</w:t>
      </w:r>
    </w:p>
    <w:p w14:paraId="6C6834FF" w14:textId="77777777" w:rsidR="000F7377" w:rsidRDefault="000F7377"/>
    <w:p w14:paraId="74C60CF9" w14:textId="77777777" w:rsidR="000F7377" w:rsidRDefault="000F7377">
      <w:r xmlns:w="http://schemas.openxmlformats.org/wordprocessingml/2006/main">
        <w:t xml:space="preserve">Galatasve 3:20 Tani një ndërmjetës nuk është ndërmjetësi i një, por Perëndia është një.</w:t>
      </w:r>
    </w:p>
    <w:p w14:paraId="6CECB3DA" w14:textId="77777777" w:rsidR="000F7377" w:rsidRDefault="000F7377"/>
    <w:p w14:paraId="4FBC94BA" w14:textId="77777777" w:rsidR="000F7377" w:rsidRDefault="000F7377">
      <w:r xmlns:w="http://schemas.openxmlformats.org/wordprocessingml/2006/main">
        <w:t xml:space="preserve">Ky varg tek Galatasve shpjegon se Zoti është i vetmi ndërmjetës midis njerëzve.</w:t>
      </w:r>
    </w:p>
    <w:p w14:paraId="10A27805" w14:textId="77777777" w:rsidR="000F7377" w:rsidRDefault="000F7377"/>
    <w:p w14:paraId="43E30021" w14:textId="77777777" w:rsidR="000F7377" w:rsidRDefault="000F7377">
      <w:r xmlns:w="http://schemas.openxmlformats.org/wordprocessingml/2006/main">
        <w:t xml:space="preserve">1. "Fuqia e Unitetit: Zoti është i vetmi ndërmjetës"</w:t>
      </w:r>
    </w:p>
    <w:p w14:paraId="7688C12F" w14:textId="77777777" w:rsidR="000F7377" w:rsidRDefault="000F7377"/>
    <w:p w14:paraId="7768280C" w14:textId="77777777" w:rsidR="000F7377" w:rsidRDefault="000F7377">
      <w:r xmlns:w="http://schemas.openxmlformats.org/wordprocessingml/2006/main">
        <w:t xml:space="preserve">2. "Roli unik i Zotit: Ndërmjetësi i vetëm"</w:t>
      </w:r>
    </w:p>
    <w:p w14:paraId="71D55DDA" w14:textId="77777777" w:rsidR="000F7377" w:rsidRDefault="000F7377"/>
    <w:p w14:paraId="217E5A06" w14:textId="77777777" w:rsidR="000F7377" w:rsidRDefault="000F7377">
      <w:r xmlns:w="http://schemas.openxmlformats.org/wordprocessingml/2006/main">
        <w:t xml:space="preserve">1. Romakëve 5:6-11</w:t>
      </w:r>
    </w:p>
    <w:p w14:paraId="07506C54" w14:textId="77777777" w:rsidR="000F7377" w:rsidRDefault="000F7377"/>
    <w:p w14:paraId="33588551" w14:textId="77777777" w:rsidR="000F7377" w:rsidRDefault="000F7377">
      <w:r xmlns:w="http://schemas.openxmlformats.org/wordprocessingml/2006/main">
        <w:t xml:space="preserve">2. 1 Timoteut 2:5-6</w:t>
      </w:r>
    </w:p>
    <w:p w14:paraId="65FF541B" w14:textId="77777777" w:rsidR="000F7377" w:rsidRDefault="000F7377"/>
    <w:p w14:paraId="0F4A8E4A" w14:textId="77777777" w:rsidR="000F7377" w:rsidRDefault="000F7377">
      <w:r xmlns:w="http://schemas.openxmlformats.org/wordprocessingml/2006/main">
        <w:t xml:space="preserve">Galatasve 3:21 A është, pra, ligji kundër premtimeve të Perëndisë? Zoti na ruajtë, sepse nëse do të ishte dhënë një ligj që mund të jepte jetë, me të vërtetë drejtësia do të ishte nga ligji.</w:t>
      </w:r>
    </w:p>
    <w:p w14:paraId="3A4177BD" w14:textId="77777777" w:rsidR="000F7377" w:rsidRDefault="000F7377"/>
    <w:p w14:paraId="7C9B52BE" w14:textId="77777777" w:rsidR="000F7377" w:rsidRDefault="000F7377">
      <w:r xmlns:w="http://schemas.openxmlformats.org/wordprocessingml/2006/main">
        <w:t xml:space="preserve">Ligji nuk është në kundërshtim me premtimet e Perëndisë; po të ishte, do të kishte dhënë jetë dhe drejtësi.</w:t>
      </w:r>
    </w:p>
    <w:p w14:paraId="6DC22EFE" w14:textId="77777777" w:rsidR="000F7377" w:rsidRDefault="000F7377"/>
    <w:p w14:paraId="4D91BCBC" w14:textId="77777777" w:rsidR="000F7377" w:rsidRDefault="000F7377">
      <w:r xmlns:w="http://schemas.openxmlformats.org/wordprocessingml/2006/main">
        <w:t xml:space="preserve">1. Ligji dhe Premtimi: Një Studim i Galatasve 3:21</w:t>
      </w:r>
    </w:p>
    <w:p w14:paraId="6B0258E1" w14:textId="77777777" w:rsidR="000F7377" w:rsidRDefault="000F7377"/>
    <w:p w14:paraId="54188EBF" w14:textId="77777777" w:rsidR="000F7377" w:rsidRDefault="000F7377">
      <w:r xmlns:w="http://schemas.openxmlformats.org/wordprocessingml/2006/main">
        <w:t xml:space="preserve">2. Kuptimi i Drejtësisë dhe Jetës nëpërmjet Premtimeve të Perëndisë</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Romakëve 10:4, Sepse Krishti është fundi i ligjit për drejtësi për këdo që beson.</w:t>
      </w:r>
    </w:p>
    <w:p w14:paraId="5EB1297B" w14:textId="77777777" w:rsidR="000F7377" w:rsidRDefault="000F7377"/>
    <w:p w14:paraId="4D9138FC" w14:textId="77777777" w:rsidR="000F7377" w:rsidRDefault="000F7377">
      <w:r xmlns:w="http://schemas.openxmlformats.org/wordprocessingml/2006/main">
        <w:t xml:space="preserve">2. Galatasve 2:16, duke ditur se njeriu nuk shfajësohet nga veprat e ligjit, por nga besimi i Jezu Krishtit, edhe ne kemi besuar në Jezu Krishtin, që të shfajësohemi me anë të besimit të Krishtit dhe jo me veprat e ligjit, sepse asnjë mish nuk do të shfajësohet me veprat e ligjit.</w:t>
      </w:r>
    </w:p>
    <w:p w14:paraId="57440B90" w14:textId="77777777" w:rsidR="000F7377" w:rsidRDefault="000F7377"/>
    <w:p w14:paraId="687C825B" w14:textId="77777777" w:rsidR="000F7377" w:rsidRDefault="000F7377">
      <w:r xmlns:w="http://schemas.openxmlformats.org/wordprocessingml/2006/main">
        <w:t xml:space="preserve">Galatasve 3:22 Por Shkrimi i ka mbyllur të gjitha nën mëkat, që premtimi me anë të besimit të Jezu Krishtit t'u jepet atyre që besojnë.</w:t>
      </w:r>
    </w:p>
    <w:p w14:paraId="0BA1BE3E" w14:textId="77777777" w:rsidR="000F7377" w:rsidRDefault="000F7377"/>
    <w:p w14:paraId="570C1A8D" w14:textId="77777777" w:rsidR="000F7377" w:rsidRDefault="000F7377">
      <w:r xmlns:w="http://schemas.openxmlformats.org/wordprocessingml/2006/main">
        <w:t xml:space="preserve">Shkrimi ka deklaruar se të gjithë njerëzit janë nën pushtetin e mëkatit, në mënyrë që premtimi i shpëtimit nëpërmjet besimit në Jezu Krishtin t'u jepet atyre që besojnë.</w:t>
      </w:r>
    </w:p>
    <w:p w14:paraId="06637EC0" w14:textId="77777777" w:rsidR="000F7377" w:rsidRDefault="000F7377"/>
    <w:p w14:paraId="320231F7" w14:textId="77777777" w:rsidR="000F7377" w:rsidRDefault="000F7377">
      <w:r xmlns:w="http://schemas.openxmlformats.org/wordprocessingml/2006/main">
        <w:t xml:space="preserve">1. Fuqia e Besimit: Eksplorimi i Premtimit të Jezu Krishtit</w:t>
      </w:r>
    </w:p>
    <w:p w14:paraId="19439CA3" w14:textId="77777777" w:rsidR="000F7377" w:rsidRDefault="000F7377"/>
    <w:p w14:paraId="51DCCCC4" w14:textId="77777777" w:rsidR="000F7377" w:rsidRDefault="000F7377">
      <w:r xmlns:w="http://schemas.openxmlformats.org/wordprocessingml/2006/main">
        <w:t xml:space="preserve">2. Kapërcimi i mëkatit: Gjetja e lirisë nëpërmjet besimit në Jezu Krishtin</w:t>
      </w:r>
    </w:p>
    <w:p w14:paraId="1EA853D8" w14:textId="77777777" w:rsidR="000F7377" w:rsidRDefault="000F7377"/>
    <w:p w14:paraId="3AA55ABD" w14:textId="77777777" w:rsidR="000F7377" w:rsidRDefault="000F7377">
      <w:r xmlns:w="http://schemas.openxmlformats.org/wordprocessingml/2006/main">
        <w:t xml:space="preserve">1. Romakëve 3:23, "Sepse të gjithë kanë mëkatuar dhe nuk e arrijnë lavdinë e Perëndisë"</w:t>
      </w:r>
    </w:p>
    <w:p w14:paraId="7496D342" w14:textId="77777777" w:rsidR="000F7377" w:rsidRDefault="000F7377"/>
    <w:p w14:paraId="59337992" w14:textId="77777777" w:rsidR="000F7377" w:rsidRDefault="000F7377">
      <w:r xmlns:w="http://schemas.openxmlformats.org/wordprocessingml/2006/main">
        <w:t xml:space="preserve">2. Efesianëve 2:8-9, "Sepse me anë të hirit jeni shpëtuar me anë të besimit. Dhe kjo nuk është vepra juaj; është dhurata e Perëndisë, jo rezultat i veprave, që askush të mos mburret."</w:t>
      </w:r>
    </w:p>
    <w:p w14:paraId="26CBB3C7" w14:textId="77777777" w:rsidR="000F7377" w:rsidRDefault="000F7377"/>
    <w:p w14:paraId="6FBC95AF" w14:textId="77777777" w:rsidR="000F7377" w:rsidRDefault="000F7377">
      <w:r xmlns:w="http://schemas.openxmlformats.org/wordprocessingml/2006/main">
        <w:t xml:space="preserve">Galatasve 3:23 Por përpara se të vinte besimi, ne u mbajtëm nën ligj, të mbyllur ndaj besimit që do të zbulohej më pas.</w:t>
      </w:r>
    </w:p>
    <w:p w14:paraId="30C743DA" w14:textId="77777777" w:rsidR="000F7377" w:rsidRDefault="000F7377"/>
    <w:p w14:paraId="6782BD9D" w14:textId="77777777" w:rsidR="000F7377" w:rsidRDefault="000F7377">
      <w:r xmlns:w="http://schemas.openxmlformats.org/wordprocessingml/2006/main">
        <w:t xml:space="preserve">Para besimit, njerëzit ishin të lidhur nga ligji, por besimi është zbuluar si rruga drejt shpëtimit.</w:t>
      </w:r>
    </w:p>
    <w:p w14:paraId="1DB10B73" w14:textId="77777777" w:rsidR="000F7377" w:rsidRDefault="000F7377"/>
    <w:p w14:paraId="2C110555" w14:textId="77777777" w:rsidR="000F7377" w:rsidRDefault="000F7377">
      <w:r xmlns:w="http://schemas.openxmlformats.org/wordprocessingml/2006/main">
        <w:t xml:space="preserve">1. Ndjekja e besimit: Çlirimi nga prangat e ligjit</w:t>
      </w:r>
    </w:p>
    <w:p w14:paraId="24065D74" w14:textId="77777777" w:rsidR="000F7377" w:rsidRDefault="000F7377"/>
    <w:p w14:paraId="233C013C" w14:textId="77777777" w:rsidR="000F7377" w:rsidRDefault="000F7377">
      <w:r xmlns:w="http://schemas.openxmlformats.org/wordprocessingml/2006/main">
        <w:t xml:space="preserve">2. Përqafimi i Besimit: Çelësi i Shpëtimit</w:t>
      </w:r>
    </w:p>
    <w:p w14:paraId="50082952" w14:textId="77777777" w:rsidR="000F7377" w:rsidRDefault="000F7377"/>
    <w:p w14:paraId="6426166A" w14:textId="77777777" w:rsidR="000F7377" w:rsidRDefault="000F7377">
      <w:r xmlns:w="http://schemas.openxmlformats.org/wordprocessingml/2006/main">
        <w:t xml:space="preserve">1. Romakëve 10:17 - "Pra, besimi vjen nga dëgjimi dhe dëgjimi nga fjala e Krishtit."</w:t>
      </w:r>
    </w:p>
    <w:p w14:paraId="2436C25E" w14:textId="77777777" w:rsidR="000F7377" w:rsidRDefault="000F7377"/>
    <w:p w14:paraId="63CB4C2A" w14:textId="77777777" w:rsidR="000F7377" w:rsidRDefault="000F7377">
      <w:r xmlns:w="http://schemas.openxmlformats.org/wordprocessingml/2006/main">
        <w:t xml:space="preserve">2. Hebrenjve 11:1 - "Tani besimi është siguria e gjërave që shpresohen, bindja e gjërave që nuk shihen."</w:t>
      </w:r>
    </w:p>
    <w:p w14:paraId="0935D40F" w14:textId="77777777" w:rsidR="000F7377" w:rsidRDefault="000F7377"/>
    <w:p w14:paraId="7114ED08" w14:textId="77777777" w:rsidR="000F7377" w:rsidRDefault="000F7377">
      <w:r xmlns:w="http://schemas.openxmlformats.org/wordprocessingml/2006/main">
        <w:t xml:space="preserve">Galatasve 3:24 Prandaj ligji ishte mësuesi ynë për të na sjellë te Krishti, që të shfajësoheshim me anë të besimit.</w:t>
      </w:r>
    </w:p>
    <w:p w14:paraId="4AD644D7" w14:textId="77777777" w:rsidR="000F7377" w:rsidRDefault="000F7377"/>
    <w:p w14:paraId="191BCC8A" w14:textId="77777777" w:rsidR="000F7377" w:rsidRDefault="000F7377">
      <w:r xmlns:w="http://schemas.openxmlformats.org/wordprocessingml/2006/main">
        <w:t xml:space="preserve">Ligji u dha për t'i drejtuar njerëzit te Krishti, në mënyrë që ata të shfajësoheshin me anë të besimit.</w:t>
      </w:r>
    </w:p>
    <w:p w14:paraId="5A829B34" w14:textId="77777777" w:rsidR="000F7377" w:rsidRDefault="000F7377"/>
    <w:p w14:paraId="5F890842" w14:textId="77777777" w:rsidR="000F7377" w:rsidRDefault="000F7377">
      <w:r xmlns:w="http://schemas.openxmlformats.org/wordprocessingml/2006/main">
        <w:t xml:space="preserve">1: Ligji çon drejt justifikimit nëpërmjet besimit</w:t>
      </w:r>
    </w:p>
    <w:p w14:paraId="270EBB2C" w14:textId="77777777" w:rsidR="000F7377" w:rsidRDefault="000F7377"/>
    <w:p w14:paraId="7B2F4FBD" w14:textId="77777777" w:rsidR="000F7377" w:rsidRDefault="000F7377">
      <w:r xmlns:w="http://schemas.openxmlformats.org/wordprocessingml/2006/main">
        <w:t xml:space="preserve">2: Qëllimi i Ligjit: Duke treguar Krishtin</w:t>
      </w:r>
    </w:p>
    <w:p w14:paraId="6112EDCF" w14:textId="77777777" w:rsidR="000F7377" w:rsidRDefault="000F7377"/>
    <w:p w14:paraId="2E3A0A9F" w14:textId="77777777" w:rsidR="000F7377" w:rsidRDefault="000F7377">
      <w:r xmlns:w="http://schemas.openxmlformats.org/wordprocessingml/2006/main">
        <w:t xml:space="preserve">1: Romakëve 10:4 - "Sepse Krishti është fundi i ligjit për drejtësi për këdo që beson."</w:t>
      </w:r>
    </w:p>
    <w:p w14:paraId="03B6493C" w14:textId="77777777" w:rsidR="000F7377" w:rsidRDefault="000F7377"/>
    <w:p w14:paraId="0324439D" w14:textId="77777777" w:rsidR="000F7377" w:rsidRDefault="000F7377">
      <w:r xmlns:w="http://schemas.openxmlformats.org/wordprocessingml/2006/main">
        <w:t xml:space="preserve">2: Isaia 53:11 - “Ai do të shohë mundimin e shpirtit të tij dhe do të ngopet; me njohurinë e tij, shërbëtori im i drejtë do të shfajësojë shumë njerëz; sepse ai do të mbajë paudhësitë e tyre.”</w:t>
      </w:r>
    </w:p>
    <w:p w14:paraId="21429615" w14:textId="77777777" w:rsidR="000F7377" w:rsidRDefault="000F7377"/>
    <w:p w14:paraId="12847861" w14:textId="77777777" w:rsidR="000F7377" w:rsidRDefault="000F7377">
      <w:r xmlns:w="http://schemas.openxmlformats.org/wordprocessingml/2006/main">
        <w:t xml:space="preserve">Galatasve 3:25 Por, pasi të ketë ardhur ai besim, ne nuk jemi më nën një mësues.</w:t>
      </w:r>
    </w:p>
    <w:p w14:paraId="7F0AD60F" w14:textId="77777777" w:rsidR="000F7377" w:rsidRDefault="000F7377"/>
    <w:p w14:paraId="5DC2FFD3" w14:textId="77777777" w:rsidR="000F7377" w:rsidRDefault="000F7377">
      <w:r xmlns:w="http://schemas.openxmlformats.org/wordprocessingml/2006/main">
        <w:t xml:space="preserve">Besimi në Jezu Krishtin çon në lirinë nga ligji që iu dha Moisiut.</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Liria e Besimit në Jezusin</w:t>
      </w:r>
    </w:p>
    <w:p w14:paraId="4570BDBE" w14:textId="77777777" w:rsidR="000F7377" w:rsidRDefault="000F7377"/>
    <w:p w14:paraId="112BFABE" w14:textId="77777777" w:rsidR="000F7377" w:rsidRDefault="000F7377">
      <w:r xmlns:w="http://schemas.openxmlformats.org/wordprocessingml/2006/main">
        <w:t xml:space="preserve">2. Fuqia e Besimit në Premtimin e Zotit</w:t>
      </w:r>
    </w:p>
    <w:p w14:paraId="5F3F00E5" w14:textId="77777777" w:rsidR="000F7377" w:rsidRDefault="000F7377"/>
    <w:p w14:paraId="0F124209" w14:textId="77777777" w:rsidR="000F7377" w:rsidRDefault="000F7377">
      <w:r xmlns:w="http://schemas.openxmlformats.org/wordprocessingml/2006/main">
        <w:t xml:space="preserve">1. Gjoni 8:32 - "Dhe do ta njihni të vërtetën dhe e vërteta do t'ju bëjë të lirë."</w:t>
      </w:r>
    </w:p>
    <w:p w14:paraId="4A7C1BE0" w14:textId="77777777" w:rsidR="000F7377" w:rsidRDefault="000F7377"/>
    <w:p w14:paraId="16463A97" w14:textId="77777777" w:rsidR="000F7377" w:rsidRDefault="000F7377">
      <w:r xmlns:w="http://schemas.openxmlformats.org/wordprocessingml/2006/main">
        <w:t xml:space="preserve">2. Romakëve 8:2 - "Sepse ligji i Frymës së jetës në Krishtin Jezus më ka çliruar nga ligji i mëkatit dhe i vdekjes."</w:t>
      </w:r>
    </w:p>
    <w:p w14:paraId="1F428102" w14:textId="77777777" w:rsidR="000F7377" w:rsidRDefault="000F7377"/>
    <w:p w14:paraId="555BEE82" w14:textId="77777777" w:rsidR="000F7377" w:rsidRDefault="000F7377">
      <w:r xmlns:w="http://schemas.openxmlformats.org/wordprocessingml/2006/main">
        <w:t xml:space="preserve">Galatasve 3:26 Sepse të gjithë ju jeni bij të Perëndisë me anë të besimit në Krishtin Jezus.</w:t>
      </w:r>
    </w:p>
    <w:p w14:paraId="42D9E7B0" w14:textId="77777777" w:rsidR="000F7377" w:rsidRDefault="000F7377"/>
    <w:p w14:paraId="3C9A2B72" w14:textId="77777777" w:rsidR="000F7377" w:rsidRDefault="000F7377">
      <w:r xmlns:w="http://schemas.openxmlformats.org/wordprocessingml/2006/main">
        <w:t xml:space="preserve">Të gjithë njerëzit janë fëmijë të Perëndisë nëpërmjet besimit në Jezu Krishtin.</w:t>
      </w:r>
    </w:p>
    <w:p w14:paraId="01818C75" w14:textId="77777777" w:rsidR="000F7377" w:rsidRDefault="000F7377"/>
    <w:p w14:paraId="61F62863" w14:textId="77777777" w:rsidR="000F7377" w:rsidRDefault="000F7377">
      <w:r xmlns:w="http://schemas.openxmlformats.org/wordprocessingml/2006/main">
        <w:t xml:space="preserve">1. Dashuria e Atit: Kuptimi i identitetit tonë në Krishtin</w:t>
      </w:r>
    </w:p>
    <w:p w14:paraId="3B784D89" w14:textId="77777777" w:rsidR="000F7377" w:rsidRDefault="000F7377"/>
    <w:p w14:paraId="11435178" w14:textId="77777777" w:rsidR="000F7377" w:rsidRDefault="000F7377">
      <w:r xmlns:w="http://schemas.openxmlformats.org/wordprocessingml/2006/main">
        <w:t xml:space="preserve">2. Bukuria e përkatësisë: Solidariteti ynë në familjen e Zotit</w:t>
      </w:r>
    </w:p>
    <w:p w14:paraId="5E99341F" w14:textId="77777777" w:rsidR="000F7377" w:rsidRDefault="000F7377"/>
    <w:p w14:paraId="367166B3" w14:textId="77777777" w:rsidR="000F7377" w:rsidRDefault="000F7377">
      <w:r xmlns:w="http://schemas.openxmlformats.org/wordprocessingml/2006/main">
        <w:t xml:space="preserve">1. Gjoni 1:12-13 - Por të gjithë atyre që e pranuan, që besuan në emrin e tij, ai u dha të drejtën të bëhen bij të Perëndisë.</w:t>
      </w:r>
    </w:p>
    <w:p w14:paraId="377DA7E9" w14:textId="77777777" w:rsidR="000F7377" w:rsidRDefault="000F7377"/>
    <w:p w14:paraId="6A9F690A" w14:textId="77777777" w:rsidR="000F7377" w:rsidRDefault="000F7377">
      <w:r xmlns:w="http://schemas.openxmlformats.org/wordprocessingml/2006/main">
        <w:t xml:space="preserve">2. Efesianëve 2:19-20 - Pra, tani ju johebrenj nuk jeni më të huaj dhe të huaj. Ju jeni qytetarë së bashku me të gjithë njerëzit e shenjtë të Perëndisë. Ju jeni anëtarë të familjes së Zotit.</w:t>
      </w:r>
    </w:p>
    <w:p w14:paraId="008D84D8" w14:textId="77777777" w:rsidR="000F7377" w:rsidRDefault="000F7377"/>
    <w:p w14:paraId="502E0EA3" w14:textId="77777777" w:rsidR="000F7377" w:rsidRDefault="000F7377">
      <w:r xmlns:w="http://schemas.openxmlformats.org/wordprocessingml/2006/main">
        <w:t xml:space="preserve">Galatasve 3:27 Sepse të gjithë ju që jeni pagëzuar në Krishtin, keni veshur Krishtin.</w:t>
      </w:r>
    </w:p>
    <w:p w14:paraId="11F45797" w14:textId="77777777" w:rsidR="000F7377" w:rsidRDefault="000F7377"/>
    <w:p w14:paraId="65D0E8A9" w14:textId="77777777" w:rsidR="000F7377" w:rsidRDefault="000F7377">
      <w:r xmlns:w="http://schemas.openxmlformats.org/wordprocessingml/2006/main">
        <w:t xml:space="preserve">Besimtarët në Krishtin identifikohen si ata që janë pagëzuar në Të dhe e kanë veshur Atë.</w:t>
      </w:r>
    </w:p>
    <w:p w14:paraId="1A7A8D10" w14:textId="77777777" w:rsidR="000F7377" w:rsidRDefault="000F7377"/>
    <w:p w14:paraId="6A826757" w14:textId="77777777" w:rsidR="000F7377" w:rsidRDefault="000F7377">
      <w:r xmlns:w="http://schemas.openxmlformats.org/wordprocessingml/2006/main">
        <w:t xml:space="preserve">1. Të veshësh Krishtin: Të Kuptosh Çfarë do të thotë të ndjekësh Jezusin</w:t>
      </w:r>
    </w:p>
    <w:p w14:paraId="27C36E37" w14:textId="77777777" w:rsidR="000F7377" w:rsidRDefault="000F7377"/>
    <w:p w14:paraId="0F680641" w14:textId="77777777" w:rsidR="000F7377" w:rsidRDefault="000F7377">
      <w:r xmlns:w="http://schemas.openxmlformats.org/wordprocessingml/2006/main">
        <w:t xml:space="preserve">2. Pagëzimi: Një simbol i të bashkuarit me Krishtin</w:t>
      </w:r>
    </w:p>
    <w:p w14:paraId="24C4B006" w14:textId="77777777" w:rsidR="000F7377" w:rsidRDefault="000F7377"/>
    <w:p w14:paraId="28A1A9CD" w14:textId="77777777" w:rsidR="000F7377" w:rsidRDefault="000F7377">
      <w:r xmlns:w="http://schemas.openxmlformats.org/wordprocessingml/2006/main">
        <w:t xml:space="preserve">1. Romakëve 6:3-4 - "A nuk e dini se të gjithë ne që u pagëzuam në Krishtin Jezus u pagëzuam në vdekjen e tij? U varrosëm, pra, me të me anë të pagëzimit në vdekje, që, ashtu si Krishti të ringjallur prej së vdekurish me anë të lavdisë së Atit, edhe ne mund të ecim në risinë e jetës."</w:t>
      </w:r>
    </w:p>
    <w:p w14:paraId="5CFBEC39" w14:textId="77777777" w:rsidR="000F7377" w:rsidRDefault="000F7377"/>
    <w:p w14:paraId="47A21CE0" w14:textId="77777777" w:rsidR="000F7377" w:rsidRDefault="000F7377">
      <w:r xmlns:w="http://schemas.openxmlformats.org/wordprocessingml/2006/main">
        <w:t xml:space="preserve">2. Kolosianëve 2:11-12 - “Edhe në të jeni rrethprerë me një rrethprerje pa duar, duke hequr trupin e mishit, me rrethprerjen e Krishtit, duke u varrosur me të në pagëzim, në të cilin ishit. gjithashtu u ringjall me të nëpërmjet besimit në veprën e fuqishme të Perëndisë, i cili e ringjalli prej së vdekurish."</w:t>
      </w:r>
    </w:p>
    <w:p w14:paraId="313A92DF" w14:textId="77777777" w:rsidR="000F7377" w:rsidRDefault="000F7377"/>
    <w:p w14:paraId="2F213228" w14:textId="77777777" w:rsidR="000F7377" w:rsidRDefault="000F7377">
      <w:r xmlns:w="http://schemas.openxmlformats.org/wordprocessingml/2006/main">
        <w:t xml:space="preserve">Galatasve 3:28 Nuk ka as jude as grek, nuk ka as skllav as të lirë, nuk ka as mashkull as femër, sepse të gjithë jeni një në Krishtin Jezus.</w:t>
      </w:r>
    </w:p>
    <w:p w14:paraId="278DE467" w14:textId="77777777" w:rsidR="000F7377" w:rsidRDefault="000F7377"/>
    <w:p w14:paraId="097FFBEB" w14:textId="77777777" w:rsidR="000F7377" w:rsidRDefault="000F7377">
      <w:r xmlns:w="http://schemas.openxmlformats.org/wordprocessingml/2006/main">
        <w:t xml:space="preserve">Në Krishtin Jezus, nuk ka asnjë dallim midis njerëzve bazuar në racën, statusin shoqëror ose gjininë e tyre.</w:t>
      </w:r>
    </w:p>
    <w:p w14:paraId="0DF01834" w14:textId="77777777" w:rsidR="000F7377" w:rsidRDefault="000F7377"/>
    <w:p w14:paraId="4EDD2E59" w14:textId="77777777" w:rsidR="000F7377" w:rsidRDefault="000F7377">
      <w:r xmlns:w="http://schemas.openxmlformats.org/wordprocessingml/2006/main">
        <w:t xml:space="preserve">1. "Uniteti në Krishtin: Refuzimi i ndarjeve të shoqërisë"</w:t>
      </w:r>
    </w:p>
    <w:p w14:paraId="1647F3A9" w14:textId="77777777" w:rsidR="000F7377" w:rsidRDefault="000F7377"/>
    <w:p w14:paraId="615B6060" w14:textId="77777777" w:rsidR="000F7377" w:rsidRDefault="000F7377">
      <w:r xmlns:w="http://schemas.openxmlformats.org/wordprocessingml/2006/main">
        <w:t xml:space="preserve">2. "Barazia e të gjithëve në Krishtin"</w:t>
      </w:r>
    </w:p>
    <w:p w14:paraId="098D35BE" w14:textId="77777777" w:rsidR="000F7377" w:rsidRDefault="000F7377"/>
    <w:p w14:paraId="09537EF6" w14:textId="77777777" w:rsidR="000F7377" w:rsidRDefault="000F7377">
      <w:r xmlns:w="http://schemas.openxmlformats.org/wordprocessingml/2006/main">
        <w:t xml:space="preserve">1. Romakëve 10:12-13 - “Sepse nuk ka dallim mes judeut dhe grekut; sepse i njëjti Zot është Zoti i të gjithëve, duke u dhënë pasuritë e tij të gjithë atyre që e thërrasin. Sepse "kushdo që thërret emrin e Zotit do të shpëtohet".</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Kolosianëve 3:11 - “Këtu nuk ka grek dhe hebre, të rrethprerë dhe të parrethprerë, barbar, skith, skllav, të lirë; por Krishti është gjithçka dhe në të gjitha.”</w:t>
      </w:r>
    </w:p>
    <w:p w14:paraId="734F5E58" w14:textId="77777777" w:rsidR="000F7377" w:rsidRDefault="000F7377"/>
    <w:p w14:paraId="46E3392C" w14:textId="77777777" w:rsidR="000F7377" w:rsidRDefault="000F7377">
      <w:r xmlns:w="http://schemas.openxmlformats.org/wordprocessingml/2006/main">
        <w:t xml:space="preserve">Galatasve 3:29 Dhe nëse jeni të Krishtit, atëherë jeni pasardhësit e Abrahamit dhe trashëgimtarë sipas premtimit.</w:t>
      </w:r>
    </w:p>
    <w:p w14:paraId="161539B5" w14:textId="77777777" w:rsidR="000F7377" w:rsidRDefault="000F7377"/>
    <w:p w14:paraId="47539DBC" w14:textId="77777777" w:rsidR="000F7377" w:rsidRDefault="000F7377">
      <w:r xmlns:w="http://schemas.openxmlformats.org/wordprocessingml/2006/main">
        <w:t xml:space="preserve">Besimtarët në Krishtin janë pasardhës të Abrahamit dhe trashëgimtarë të premtimit që Perëndia i bëri atij.</w:t>
      </w:r>
    </w:p>
    <w:p w14:paraId="6DD70BFD" w14:textId="77777777" w:rsidR="000F7377" w:rsidRDefault="000F7377"/>
    <w:p w14:paraId="6DF3C8D1" w14:textId="77777777" w:rsidR="000F7377" w:rsidRDefault="000F7377">
      <w:r xmlns:w="http://schemas.openxmlformats.org/wordprocessingml/2006/main">
        <w:t xml:space="preserve">1. Premtimet e Perëndisë: Si jemi të gjithë të lidhur</w:t>
      </w:r>
    </w:p>
    <w:p w14:paraId="3C6BE6F2" w14:textId="77777777" w:rsidR="000F7377" w:rsidRDefault="000F7377"/>
    <w:p w14:paraId="1287B6D8" w14:textId="77777777" w:rsidR="000F7377" w:rsidRDefault="000F7377">
      <w:r xmlns:w="http://schemas.openxmlformats.org/wordprocessingml/2006/main">
        <w:t xml:space="preserve">2. Përqafimi i trashëgimisë sonë nëpërmjet besimit në Krishtin</w:t>
      </w:r>
    </w:p>
    <w:p w14:paraId="7B7E49A4" w14:textId="77777777" w:rsidR="000F7377" w:rsidRDefault="000F7377"/>
    <w:p w14:paraId="36DC1C3A" w14:textId="77777777" w:rsidR="000F7377" w:rsidRDefault="000F7377">
      <w:r xmlns:w="http://schemas.openxmlformats.org/wordprocessingml/2006/main">
        <w:t xml:space="preserve">1. Romakëve 4:13-17 Sepse premtimi ndaj Abrahamit dhe pasardhësve të tij se ai do të ishte trashëgimtar i botës nuk erdhi nëpërmjet ligjit, por nëpërmjet drejtësisë së besimit.</w:t>
      </w:r>
    </w:p>
    <w:p w14:paraId="3533BC74" w14:textId="77777777" w:rsidR="000F7377" w:rsidRDefault="000F7377"/>
    <w:p w14:paraId="1CD190C0" w14:textId="77777777" w:rsidR="000F7377" w:rsidRDefault="000F7377">
      <w:r xmlns:w="http://schemas.openxmlformats.org/wordprocessingml/2006/main">
        <w:t xml:space="preserve">2. Veprat e Apostujve 3:25-26 Ju jeni bijtë e profetëve dhe të besëlidhjes që Perëndia bëri me etërit tuaj, duke i thënë Abrahamit: "Dhe në pasardhësit e tu do të bekohen të gjitha familjet e tokës".</w:t>
      </w:r>
    </w:p>
    <w:p w14:paraId="2EAACABA" w14:textId="77777777" w:rsidR="000F7377" w:rsidRDefault="000F7377"/>
    <w:p w14:paraId="27FE53C7" w14:textId="77777777" w:rsidR="000F7377" w:rsidRDefault="000F7377">
      <w:r xmlns:w="http://schemas.openxmlformats.org/wordprocessingml/2006/main">
        <w:t xml:space="preserve">Galatasve 4 është kapitulli i katërt i Letrës së Palit drejtuar Galatasve. Në këtë kapitull, Pali përdor analogjinë e një trashëgimtari dhe një skllavi për të ilustruar lirinë e besimtarëve në Krishtin dhe paralajmëron kundër kthimit në praktikat legaliste.</w:t>
      </w:r>
    </w:p>
    <w:p w14:paraId="62E0B409" w14:textId="77777777" w:rsidR="000F7377" w:rsidRDefault="000F7377"/>
    <w:p w14:paraId="6167A6B1" w14:textId="77777777" w:rsidR="000F7377" w:rsidRDefault="000F7377">
      <w:r xmlns:w="http://schemas.openxmlformats.org/wordprocessingml/2006/main">
        <w:t xml:space="preserve">Paragrafi 1: Pali fillon duke shpjeguar se përpara ardhjes së Krishtit, besimtarët ishin si fëmijë nën kujdestarë dhe drejtues, të detyruar nga ligji (Galatasve 4:1-3). Ai e krahason këtë periudhë me të qenit skllav nën parimet elementare të botës. Megjithatë, kur erdhi plotësia e kohës, Perëndia dërgoi Birin e Tij, të lindur nga një grua dhe të lindur nën ligj, për të shëlbuar ata që ishin nën ligj. Nëpërmjet këtij shëlbimi, besimtarët marrin birësimin si bij dhe bija të Perëndisë.</w:t>
      </w:r>
    </w:p>
    <w:p w14:paraId="6072C3F1" w14:textId="77777777" w:rsidR="000F7377" w:rsidRDefault="000F7377"/>
    <w:p w14:paraId="2DD3E71E" w14:textId="77777777" w:rsidR="000F7377" w:rsidRDefault="000F7377">
      <w:r xmlns:w="http://schemas.openxmlformats.org/wordprocessingml/2006/main">
        <w:t xml:space="preserve">Paragrafi 2: Pali vazhdon duke iu drejtuar praktikave të tyre të mëparshme pagane. Ai u kujton atyre se dikur ishin skllevër të idhujve, por tani kanë arritur ta njohin Perëndinë nëpërmjet Krishtit (Galatasve 4:8-9 </w:t>
      </w:r>
      <w:r xmlns:w="http://schemas.openxmlformats.org/wordprocessingml/2006/main">
        <w:lastRenderedPageBreak xmlns:w="http://schemas.openxmlformats.org/wordprocessingml/2006/main"/>
      </w:r>
      <w:r xmlns:w="http://schemas.openxmlformats.org/wordprocessingml/2006/main">
        <w:t xml:space="preserve">). Ai shpreh shqetësimin e tij se po u kthehen parimeve të dobëta dhe të pavlera duke respektuar disa ditë, muaj, stinë dhe vite. Ai ka frikë se puna e tij mes tyre mund të ketë qenë e kotë.</w:t>
      </w:r>
    </w:p>
    <w:p w14:paraId="35563953" w14:textId="77777777" w:rsidR="000F7377" w:rsidRDefault="000F7377"/>
    <w:p w14:paraId="47E1ED4F" w14:textId="77777777" w:rsidR="000F7377" w:rsidRDefault="000F7377">
      <w:r xmlns:w="http://schemas.openxmlformats.org/wordprocessingml/2006/main">
        <w:t xml:space="preserve">Paragrafi 3: Kapitulli përfundon me një alegori që krahason Agarën dhe Sarën nga Dhiata e Vjetër. Agari përfaqëson malin Sinai ku Moisiu mori ligjin ndërsa Sara përfaqëson Jeruzalemin lart si një simbol të lirisë (Galatasve 4:21-26). Pali shpjegon se ata që mbështeten në veprat e ligjit janë si fëmijët e lindur sipas mishit nëpërmjet Agarit—fëmijë që nuk do të trashëgojnë me Isakun. Megjithatë, besimtarët janë fëmijë të premtimit si Isaku – të lindur nëpërmjet besimit në Krisht – dhe janë të lirë nga skllavëria.</w:t>
      </w:r>
    </w:p>
    <w:p w14:paraId="4159C677" w14:textId="77777777" w:rsidR="000F7377" w:rsidRDefault="000F7377"/>
    <w:p w14:paraId="2C1FAA1C" w14:textId="77777777" w:rsidR="000F7377" w:rsidRDefault="000F7377">
      <w:r xmlns:w="http://schemas.openxmlformats.org/wordprocessingml/2006/main">
        <w:t xml:space="preserve">Në përmbledhje, kapitulli i katërt i Galatasve përdor analogji dhe alegori për të theksuar lirinë e besimtarëve në Krishtin dhe për të paralajmëruar kundër kthimit në praktikat legaliste. Pali shpjegon se si dikur besimtarët ishin të detyruar nga ligjet si fëmijë nën kujdestarë, por tani kanë marrë birësimin si bij dhe bija të Perëndisë nëpërmjet shëlbimit të Krishtit. Ai shpreh shqetësimin e tyre për prirjen e tyre për t'u kthyer në praktikat pagane dhe respektimin e ditëve, muajve, stinëve dhe viteve të caktuara. Pali përdor alegorinë e Agarës dhe Sarës për të ilustruar dallimin midis atyre që mbështeten në veprat e ligjit (Agara) dhe atyre që janë fëmijë të premtimit nëpërmjet besimit në Krishtin (Sara). Ky kapitull nxjerr në pah çlirimin e besimtarëve nga legalizmi dhe identitetin e tyre si fëmijë të premtimit nëpërmjet besimit në Krishtin Jezus.</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Galatasve 4:1 Tani unë them se trashëgimtari, për sa kohë është fëmijë, nuk ndryshon asgjë nga një shërbëtor, edhe pse ai është zot i të gjithëve;</w:t>
      </w:r>
    </w:p>
    <w:p w14:paraId="3AE82A99" w14:textId="77777777" w:rsidR="000F7377" w:rsidRDefault="000F7377"/>
    <w:p w14:paraId="77B71076" w14:textId="77777777" w:rsidR="000F7377" w:rsidRDefault="000F7377">
      <w:r xmlns:w="http://schemas.openxmlformats.org/wordprocessingml/2006/main">
        <w:t xml:space="preserve">Trashëgimtari dhe shërbëtori kanë të njëjtin status derisa trashëgimtari të arrijë pjekurinë.</w:t>
      </w:r>
    </w:p>
    <w:p w14:paraId="44FF79C0" w14:textId="77777777" w:rsidR="000F7377" w:rsidRDefault="000F7377"/>
    <w:p w14:paraId="17EE9065" w14:textId="77777777" w:rsidR="000F7377" w:rsidRDefault="000F7377">
      <w:r xmlns:w="http://schemas.openxmlformats.org/wordprocessingml/2006/main">
        <w:t xml:space="preserve">1: Ne mund të mësojmë nga shembulli i trashëgimtarit dhe shërbëtorit te Galatasve se Perëndia ka një plan për jetën tonë dhe se të gjithë ne po rritemi dhe ndryshojmë në besim dhe pjekuri.</w:t>
      </w:r>
    </w:p>
    <w:p w14:paraId="36263DC5" w14:textId="77777777" w:rsidR="000F7377" w:rsidRDefault="000F7377"/>
    <w:p w14:paraId="741C888D" w14:textId="77777777" w:rsidR="000F7377" w:rsidRDefault="000F7377">
      <w:r xmlns:w="http://schemas.openxmlformats.org/wordprocessingml/2006/main">
        <w:t xml:space="preserve">2: Tek Galatasve 4:1, Pali na kujton se, si fëmijë të Perëndisë, ne jemi në të njëjtin pozicion si shërbëtor </w:t>
      </w:r>
      <w:r xmlns:w="http://schemas.openxmlformats.org/wordprocessingml/2006/main">
        <w:lastRenderedPageBreak xmlns:w="http://schemas.openxmlformats.org/wordprocessingml/2006/main"/>
      </w:r>
      <w:r xmlns:w="http://schemas.openxmlformats.org/wordprocessingml/2006/main">
        <w:t xml:space="preserve">derisa të arrijmë pjekurinë shpirtërore.</w:t>
      </w:r>
    </w:p>
    <w:p w14:paraId="05AF8F33" w14:textId="77777777" w:rsidR="000F7377" w:rsidRDefault="000F7377"/>
    <w:p w14:paraId="3B154250" w14:textId="77777777" w:rsidR="000F7377" w:rsidRDefault="000F7377">
      <w:r xmlns:w="http://schemas.openxmlformats.org/wordprocessingml/2006/main">
        <w:t xml:space="preserve">1: Luka 2:52 - "Dhe Jezusi u rrit në dituri, në shtat dhe në hir para Perëndisë dhe njerëzve."</w:t>
      </w:r>
    </w:p>
    <w:p w14:paraId="399DC60A" w14:textId="77777777" w:rsidR="000F7377" w:rsidRDefault="000F7377"/>
    <w:p w14:paraId="74C33257" w14:textId="77777777" w:rsidR="000F7377" w:rsidRDefault="000F7377">
      <w:r xmlns:w="http://schemas.openxmlformats.org/wordprocessingml/2006/main">
        <w:t xml:space="preserve">2:2 Korintasve 3:18 - "Por ne të gjithë, me fytyrë të hapur duke parë si në një gotë lavdinë e Zotit, shndërrohemi në të njëjtën shëmbëlltyrë nga lavdia në lavdi, sikurse nga Fryma e Zotit."</w:t>
      </w:r>
    </w:p>
    <w:p w14:paraId="7F6F2318" w14:textId="77777777" w:rsidR="000F7377" w:rsidRDefault="000F7377"/>
    <w:p w14:paraId="65A25AB5" w14:textId="77777777" w:rsidR="000F7377" w:rsidRDefault="000F7377">
      <w:r xmlns:w="http://schemas.openxmlformats.org/wordprocessingml/2006/main">
        <w:t xml:space="preserve">Galatasve 4:2 Por është nën edukatorë dhe qeveritarë deri në kohën e caktuar nga babai.</w:t>
      </w:r>
    </w:p>
    <w:p w14:paraId="207ECFDC" w14:textId="77777777" w:rsidR="000F7377" w:rsidRDefault="000F7377"/>
    <w:p w14:paraId="3BF8F94C" w14:textId="77777777" w:rsidR="000F7377" w:rsidRDefault="000F7377">
      <w:r xmlns:w="http://schemas.openxmlformats.org/wordprocessingml/2006/main">
        <w:t xml:space="preserve">Njerëzit u nënshtrohen figurave të autoritetit deri në kohën e caktuar të Perëndisë.</w:t>
      </w:r>
    </w:p>
    <w:p w14:paraId="5980B24C" w14:textId="77777777" w:rsidR="000F7377" w:rsidRDefault="000F7377"/>
    <w:p w14:paraId="3944F7B5" w14:textId="77777777" w:rsidR="000F7377" w:rsidRDefault="000F7377">
      <w:r xmlns:w="http://schemas.openxmlformats.org/wordprocessingml/2006/main">
        <w:t xml:space="preserve">1. Bindja ndaj autoritetit si një rrugë drejt kohës së Perëndisë</w:t>
      </w:r>
    </w:p>
    <w:p w14:paraId="25DFBC63" w14:textId="77777777" w:rsidR="000F7377" w:rsidRDefault="000F7377"/>
    <w:p w14:paraId="134AEF72" w14:textId="77777777" w:rsidR="000F7377" w:rsidRDefault="000F7377">
      <w:r xmlns:w="http://schemas.openxmlformats.org/wordprocessingml/2006/main">
        <w:t xml:space="preserve">2. Besimi në kohën e Perëndisë për jetën tuaj</w:t>
      </w:r>
    </w:p>
    <w:p w14:paraId="3CD094D9" w14:textId="77777777" w:rsidR="000F7377" w:rsidRDefault="000F7377"/>
    <w:p w14:paraId="28EB17A9" w14:textId="77777777" w:rsidR="000F7377" w:rsidRDefault="000F7377">
      <w:r xmlns:w="http://schemas.openxmlformats.org/wordprocessingml/2006/main">
        <w:t xml:space="preserve">1. Efesianëve 6:1-3 - “Fëmijë, binduni prindërve tuaj në Zotin, sepse kjo është e drejtë. 'Ndero babanë dhe nënën tënde'—që është urdhërimi i parë me një premtim—që të të shkojë mirë dhe të gëzosh jetë të gjatë në tokë'.</w:t>
      </w:r>
    </w:p>
    <w:p w14:paraId="5DF7652A" w14:textId="77777777" w:rsidR="000F7377" w:rsidRDefault="000F7377"/>
    <w:p w14:paraId="76F0F3FD" w14:textId="77777777" w:rsidR="000F7377" w:rsidRDefault="000F7377">
      <w:r xmlns:w="http://schemas.openxmlformats.org/wordprocessingml/2006/main">
        <w:t xml:space="preserve">2. Romakëve 12:1-2 - “Prandaj, ju bëj thirrje, vëllezër dhe motra, duke pasur parasysh mëshirën e Perëndisë, që t'i ofroni trupat tuaj si një flijim të gjallë, të shenjtë dhe të pëlqyeshëm për Perëndinë—ky është adhurimi juaj i vërtetë dhe i duhur. Mos u përshtatni me modelin e kësaj bote, por transformohuni me rinovimin e mendjes suaj. Atëherë do të jeni në gjendje të provoni dhe miratoni se cili është vullneti i Perëndisë—vullneti i tij i mirë, i pëlqyeshëm dhe i përsosur.»</w:t>
      </w:r>
    </w:p>
    <w:p w14:paraId="14CD3B28" w14:textId="77777777" w:rsidR="000F7377" w:rsidRDefault="000F7377"/>
    <w:p w14:paraId="206325F4" w14:textId="77777777" w:rsidR="000F7377" w:rsidRDefault="000F7377">
      <w:r xmlns:w="http://schemas.openxmlformats.org/wordprocessingml/2006/main">
        <w:t xml:space="preserve">Galatasve 4:3 Edhe ne, kur ishim fëmijë, ishim në robëri nën elementët e botës:</w:t>
      </w:r>
    </w:p>
    <w:p w14:paraId="16B3D2DE" w14:textId="77777777" w:rsidR="000F7377" w:rsidRDefault="000F7377"/>
    <w:p w14:paraId="0BAD3E3B" w14:textId="77777777" w:rsidR="000F7377" w:rsidRDefault="000F7377">
      <w:r xmlns:w="http://schemas.openxmlformats.org/wordprocessingml/2006/main">
        <w:t xml:space="preserve">Pali i inkurajon galatasit që të kujtojnë foshnjërinë e tyre shpirtërore dhe se si ishin skllevër të dëshirave të tyre të kësaj bote.</w:t>
      </w:r>
    </w:p>
    <w:p w14:paraId="10391E06" w14:textId="77777777" w:rsidR="000F7377" w:rsidRDefault="000F7377"/>
    <w:p w14:paraId="7A4195AE" w14:textId="77777777" w:rsidR="000F7377" w:rsidRDefault="000F7377">
      <w:r xmlns:w="http://schemas.openxmlformats.org/wordprocessingml/2006/main">
        <w:t xml:space="preserve">1: Kujto foshnjërinë tënde shpirtërore dhe largohu nga dëshirat e kësaj bote.</w:t>
      </w:r>
    </w:p>
    <w:p w14:paraId="41183BAE" w14:textId="77777777" w:rsidR="000F7377" w:rsidRDefault="000F7377"/>
    <w:p w14:paraId="59B66BA2" w14:textId="77777777" w:rsidR="000F7377" w:rsidRDefault="000F7377">
      <w:r xmlns:w="http://schemas.openxmlformats.org/wordprocessingml/2006/main">
        <w:t xml:space="preserve">2: Mbështetuni te Zoti për t'ju çliruar nga skllavëria e botës.</w:t>
      </w:r>
    </w:p>
    <w:p w14:paraId="464C157F" w14:textId="77777777" w:rsidR="000F7377" w:rsidRDefault="000F7377"/>
    <w:p w14:paraId="6FE17556" w14:textId="77777777" w:rsidR="000F7377" w:rsidRDefault="000F7377">
      <w:r xmlns:w="http://schemas.openxmlformats.org/wordprocessingml/2006/main">
        <w:t xml:space="preserve">1: Romakëve 6:16-17 - Mos lejoni që mëkati të mbretërojë në trupin tuaj të vdekshëm, në mënyrë që t'i bindeni dëshirave të tij të liga. Mos i ofroni asnjë pjesë të vetes mëkatit si një mjet ligësie, por përkundrazi jepuni Perëndisë si ata që janë sjellë nga vdekja në jetë; dhe ofroni atij çdo pjesë të vetes si një instrument drejtësie.</w:t>
      </w:r>
    </w:p>
    <w:p w14:paraId="375F5A08" w14:textId="77777777" w:rsidR="000F7377" w:rsidRDefault="000F7377"/>
    <w:p w14:paraId="600DAD10" w14:textId="77777777" w:rsidR="000F7377" w:rsidRDefault="000F7377">
      <w:r xmlns:w="http://schemas.openxmlformats.org/wordprocessingml/2006/main">
        <w:t xml:space="preserve">2: Fjalët e urta 29:18 - Aty ku nuk ka vegim, populli vdes, por ai që respekton ligjin është i lumtur.</w:t>
      </w:r>
    </w:p>
    <w:p w14:paraId="07B51595" w14:textId="77777777" w:rsidR="000F7377" w:rsidRDefault="000F7377"/>
    <w:p w14:paraId="4909B5A4" w14:textId="77777777" w:rsidR="000F7377" w:rsidRDefault="000F7377">
      <w:r xmlns:w="http://schemas.openxmlformats.org/wordprocessingml/2006/main">
        <w:t xml:space="preserve">Galatasve 4:4 Por, kur erdhi koha e plotë, Perëndia dërgoi Birin e tij, të bërë nga një grua, nën ligj,</w:t>
      </w:r>
    </w:p>
    <w:p w14:paraId="148A3D7B" w14:textId="77777777" w:rsidR="000F7377" w:rsidRDefault="000F7377"/>
    <w:p w14:paraId="1665568D" w14:textId="77777777" w:rsidR="000F7377" w:rsidRDefault="000F7377">
      <w:r xmlns:w="http://schemas.openxmlformats.org/wordprocessingml/2006/main">
        <w:t xml:space="preserve">Koha e përsosur e Perëndisë çoi në dërgimin e Birit të tij, Jezu Krishtit.</w:t>
      </w:r>
    </w:p>
    <w:p w14:paraId="48B621E9" w14:textId="77777777" w:rsidR="000F7377" w:rsidRDefault="000F7377"/>
    <w:p w14:paraId="0E3FB473" w14:textId="77777777" w:rsidR="000F7377" w:rsidRDefault="000F7377">
      <w:r xmlns:w="http://schemas.openxmlformats.org/wordprocessingml/2006/main">
        <w:t xml:space="preserve">1: Koha e përsosur e Perëndisë - Kuptimi i kohës së Perëndisë në jetën tonë</w:t>
      </w:r>
    </w:p>
    <w:p w14:paraId="3CFA5A39" w14:textId="77777777" w:rsidR="000F7377" w:rsidRDefault="000F7377"/>
    <w:p w14:paraId="6B640A41" w14:textId="77777777" w:rsidR="000F7377" w:rsidRDefault="000F7377">
      <w:r xmlns:w="http://schemas.openxmlformats.org/wordprocessingml/2006/main">
        <w:t xml:space="preserve">2: Çfarë do të thotë që Jezusi u krijua nga një grua?</w:t>
      </w:r>
    </w:p>
    <w:p w14:paraId="77EA5FBD" w14:textId="77777777" w:rsidR="000F7377" w:rsidRDefault="000F7377"/>
    <w:p w14:paraId="7567C6E0" w14:textId="77777777" w:rsidR="000F7377" w:rsidRDefault="000F7377">
      <w:r xmlns:w="http://schemas.openxmlformats.org/wordprocessingml/2006/main">
        <w:t xml:space="preserve">1: Efesianëve 1:11 - Në të u zgjodhëm edhe ne, duke qenë të paracaktuar sipas planit të atij që kryen çdo gjë sipas qëllimit të vullnetit të tij.</w:t>
      </w:r>
    </w:p>
    <w:p w14:paraId="29456AE6" w14:textId="77777777" w:rsidR="000F7377" w:rsidRDefault="000F7377"/>
    <w:p w14:paraId="6722C634" w14:textId="77777777" w:rsidR="000F7377" w:rsidRDefault="000F7377">
      <w:r xmlns:w="http://schemas.openxmlformats.org/wordprocessingml/2006/main">
        <w:t xml:space="preserve">2: Romakëve 8:28 - Dhe ne e dimë se në të gjitha gjërat Perëndia punon për të mirën e atyre që e duan, të cilët janë thirrur sipas qëllimit të tij.</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Galatasve 4:5 për të shpenguar ata që ishin nën ligj, që ne të mund të birësojmë.</w:t>
      </w:r>
    </w:p>
    <w:p w14:paraId="42CA20E3" w14:textId="77777777" w:rsidR="000F7377" w:rsidRDefault="000F7377"/>
    <w:p w14:paraId="5F5C7636" w14:textId="77777777" w:rsidR="000F7377" w:rsidRDefault="000F7377">
      <w:r xmlns:w="http://schemas.openxmlformats.org/wordprocessingml/2006/main">
        <w:t xml:space="preserve">Perëndia dërgoi Birin e Tij për të shëlbuar njerëzimin, që ata të mund të bëhen fëmijë të birësuar të Perëndisë.</w:t>
      </w:r>
    </w:p>
    <w:p w14:paraId="792FD5F9" w14:textId="77777777" w:rsidR="000F7377" w:rsidRDefault="000F7377"/>
    <w:p w14:paraId="3B30A1ED" w14:textId="77777777" w:rsidR="000F7377" w:rsidRDefault="000F7377">
      <w:r xmlns:w="http://schemas.openxmlformats.org/wordprocessingml/2006/main">
        <w:t xml:space="preserve">1. Birësuar në familjen e Perëndisë: Gëzimi i të qenit i shpenguar</w:t>
      </w:r>
    </w:p>
    <w:p w14:paraId="53C0CD4D" w14:textId="77777777" w:rsidR="000F7377" w:rsidRDefault="000F7377"/>
    <w:p w14:paraId="2690D266" w14:textId="77777777" w:rsidR="000F7377" w:rsidRDefault="000F7377">
      <w:r xmlns:w="http://schemas.openxmlformats.org/wordprocessingml/2006/main">
        <w:t xml:space="preserve">2. Një identitet i ri: Të çliruar nga ligji dhe të bëhemi fëmijë të Perëndisë</w:t>
      </w:r>
    </w:p>
    <w:p w14:paraId="1CE45B37" w14:textId="77777777" w:rsidR="000F7377" w:rsidRDefault="000F7377"/>
    <w:p w14:paraId="7F8BFD61" w14:textId="77777777" w:rsidR="000F7377" w:rsidRDefault="000F7377">
      <w:r xmlns:w="http://schemas.openxmlformats.org/wordprocessingml/2006/main">
        <w:t xml:space="preserve">1. Romakëve 8:14-17 - Sepse të gjithë ata që udhëhiqen nga Fryma e Perëndisë janë bij të Perëndisë</w:t>
      </w:r>
    </w:p>
    <w:p w14:paraId="38847F7B" w14:textId="77777777" w:rsidR="000F7377" w:rsidRDefault="000F7377"/>
    <w:p w14:paraId="4E1B544B" w14:textId="77777777" w:rsidR="000F7377" w:rsidRDefault="000F7377">
      <w:r xmlns:w="http://schemas.openxmlformats.org/wordprocessingml/2006/main">
        <w:t xml:space="preserve">2. Gjoni 1:12 - Por të gjithë atyre që e pranuan, që besuan në emrin e tij, ai u dha të drejtën të bëhen fëmijë të Perëndisë.</w:t>
      </w:r>
    </w:p>
    <w:p w14:paraId="097DAD72" w14:textId="77777777" w:rsidR="000F7377" w:rsidRDefault="000F7377"/>
    <w:p w14:paraId="3573ACFB" w14:textId="77777777" w:rsidR="000F7377" w:rsidRDefault="000F7377">
      <w:r xmlns:w="http://schemas.openxmlformats.org/wordprocessingml/2006/main">
        <w:t xml:space="preserve">Galatasve 4:6 Dhe duke qenë se jeni bij, Perëndia dërgoi Frymën e Birit të tij në zemrat tuaja, duke thirrur: "Aba, Atë".</w:t>
      </w:r>
    </w:p>
    <w:p w14:paraId="31BFE65C" w14:textId="77777777" w:rsidR="000F7377" w:rsidRDefault="000F7377"/>
    <w:p w14:paraId="29F534B6" w14:textId="77777777" w:rsidR="000F7377" w:rsidRDefault="000F7377">
      <w:r xmlns:w="http://schemas.openxmlformats.org/wordprocessingml/2006/main">
        <w:t xml:space="preserve">Zoti ka dërguar Frymën e Tij të Shenjtë që të jetojë në zemrat e fëmijëve të Tij, në mënyrë që ata të mund t'i thërrasin Atij, duke e quajtur Atë "Abba At".</w:t>
      </w:r>
    </w:p>
    <w:p w14:paraId="3EF3E310" w14:textId="77777777" w:rsidR="000F7377" w:rsidRDefault="000F7377"/>
    <w:p w14:paraId="2D5AB874" w14:textId="77777777" w:rsidR="000F7377" w:rsidRDefault="000F7377">
      <w:r xmlns:w="http://schemas.openxmlformats.org/wordprocessingml/2006/main">
        <w:t xml:space="preserve">1. "Të bërtasim Perëndisë: Mësojmë ta quajmë 'Abba At'"</w:t>
      </w:r>
    </w:p>
    <w:p w14:paraId="0C62F33D" w14:textId="77777777" w:rsidR="000F7377" w:rsidRDefault="000F7377"/>
    <w:p w14:paraId="4B1A2E5F" w14:textId="77777777" w:rsidR="000F7377" w:rsidRDefault="000F7377">
      <w:r xmlns:w="http://schemas.openxmlformats.org/wordprocessingml/2006/main">
        <w:t xml:space="preserve">2. "Ngushëllimi i Shpirtit të Shenjtë: Njohja e Zotit si Aba Atë"</w:t>
      </w:r>
    </w:p>
    <w:p w14:paraId="4671C9BA" w14:textId="77777777" w:rsidR="000F7377" w:rsidRDefault="000F7377"/>
    <w:p w14:paraId="1654CEE5" w14:textId="77777777" w:rsidR="000F7377" w:rsidRDefault="000F7377">
      <w:r xmlns:w="http://schemas.openxmlformats.org/wordprocessingml/2006/main">
        <w:t xml:space="preserve">1. Romakëve 8:15-17 - Sepse ju nuk keni marrë frymën e skllavërisë për t'u rikthyer në frikë, por keni marrë Frymën e birësimit si bij, me anë të të cilit ne thërrasim: “Abba! Baba!”</w:t>
      </w:r>
    </w:p>
    <w:p w14:paraId="4E91F75D" w14:textId="77777777" w:rsidR="000F7377" w:rsidRDefault="000F7377"/>
    <w:p w14:paraId="50CB9243" w14:textId="77777777" w:rsidR="000F7377" w:rsidRDefault="000F7377">
      <w:r xmlns:w="http://schemas.openxmlformats.org/wordprocessingml/2006/main">
        <w:t xml:space="preserve">2. Isaia 41:10 - Mos kini frikë, sepse unë jam me ju; mos u trembni, sepse unë jam Perëndia juaj; Unë do të </w:t>
      </w:r>
      <w:r xmlns:w="http://schemas.openxmlformats.org/wordprocessingml/2006/main">
        <w:lastRenderedPageBreak xmlns:w="http://schemas.openxmlformats.org/wordprocessingml/2006/main"/>
      </w:r>
      <w:r xmlns:w="http://schemas.openxmlformats.org/wordprocessingml/2006/main">
        <w:t xml:space="preserve">të forcoj, do të të ndihmoj, do të të mbaj me të djathtën time të drejtë.</w:t>
      </w:r>
    </w:p>
    <w:p w14:paraId="2CB6E843" w14:textId="77777777" w:rsidR="000F7377" w:rsidRDefault="000F7377"/>
    <w:p w14:paraId="7FF91699" w14:textId="77777777" w:rsidR="000F7377" w:rsidRDefault="000F7377">
      <w:r xmlns:w="http://schemas.openxmlformats.org/wordprocessingml/2006/main">
        <w:t xml:space="preserve">Galatasve 4:7 Prandaj ti nuk je më shërbëtor, por bir; dhe nëse është bir, atëherë trashëgimtar i Perëndisë nëpërmjet Krishtit.</w:t>
      </w:r>
    </w:p>
    <w:p w14:paraId="11E4D7A2" w14:textId="77777777" w:rsidR="000F7377" w:rsidRDefault="000F7377"/>
    <w:p w14:paraId="133112A2" w14:textId="77777777" w:rsidR="000F7377" w:rsidRDefault="000F7377">
      <w:r xmlns:w="http://schemas.openxmlformats.org/wordprocessingml/2006/main">
        <w:t xml:space="preserve">Perëndia na ka çliruar nga skllavëria dhe na ka bërë bij dhe trashëgimtarë të mbretërisë së Tij nëpërmjet Krishtit.</w:t>
      </w:r>
    </w:p>
    <w:p w14:paraId="5CA48DD7" w14:textId="77777777" w:rsidR="000F7377" w:rsidRDefault="000F7377"/>
    <w:p w14:paraId="2FE26BC4" w14:textId="77777777" w:rsidR="000F7377" w:rsidRDefault="000F7377">
      <w:r xmlns:w="http://schemas.openxmlformats.org/wordprocessingml/2006/main">
        <w:t xml:space="preserve">1. "Liria e bijve: Dhurata e Zotit nëpërmjet Krishtit"</w:t>
      </w:r>
    </w:p>
    <w:p w14:paraId="1C4CFEF2" w14:textId="77777777" w:rsidR="000F7377" w:rsidRDefault="000F7377"/>
    <w:p w14:paraId="50DD3AFE" w14:textId="77777777" w:rsidR="000F7377" w:rsidRDefault="000F7377">
      <w:r xmlns:w="http://schemas.openxmlformats.org/wordprocessingml/2006/main">
        <w:t xml:space="preserve">2. "Trashëgimtarët e Mbretërisë së Perëndisë: Një trashëgimi e hirit"</w:t>
      </w:r>
    </w:p>
    <w:p w14:paraId="522CFB23" w14:textId="77777777" w:rsidR="000F7377" w:rsidRDefault="000F7377"/>
    <w:p w14:paraId="22AB57E4" w14:textId="77777777" w:rsidR="000F7377" w:rsidRDefault="000F7377">
      <w:r xmlns:w="http://schemas.openxmlformats.org/wordprocessingml/2006/main">
        <w:t xml:space="preserve">1. Gjoni 1:12 - Por të gjithë atyre që e pranuan, që besuan në emrin e tij, ai u dha të drejtën të bëhen bij të Perëndisë.</w:t>
      </w:r>
    </w:p>
    <w:p w14:paraId="22578811" w14:textId="77777777" w:rsidR="000F7377" w:rsidRDefault="000F7377"/>
    <w:p w14:paraId="130BBD89" w14:textId="77777777" w:rsidR="000F7377" w:rsidRDefault="000F7377">
      <w:r xmlns:w="http://schemas.openxmlformats.org/wordprocessingml/2006/main">
        <w:t xml:space="preserve">2. Romakëve 8:17 - Dhe nëse janë fëmijë, atëherë trashëgimtarë—trashëgimtarë të Perëndisë dhe bashkëtrashëgimtarë të Krishtit, me kusht që të vuajmë me të, që edhe ne të lavdërohemi me të.</w:t>
      </w:r>
    </w:p>
    <w:p w14:paraId="4472DD94" w14:textId="77777777" w:rsidR="000F7377" w:rsidRDefault="000F7377"/>
    <w:p w14:paraId="05AB4213" w14:textId="77777777" w:rsidR="000F7377" w:rsidRDefault="000F7377">
      <w:r xmlns:w="http://schemas.openxmlformats.org/wordprocessingml/2006/main">
        <w:t xml:space="preserve">Galatasve 4:8 Por, duke qenë se nuk e njihnit Perëndinë, u shërbenit atyre që nga natyra nuk janë perëndi.</w:t>
      </w:r>
    </w:p>
    <w:p w14:paraId="16127513" w14:textId="77777777" w:rsidR="000F7377" w:rsidRDefault="000F7377"/>
    <w:p w14:paraId="5D2206C8" w14:textId="77777777" w:rsidR="000F7377" w:rsidRDefault="000F7377">
      <w:r xmlns:w="http://schemas.openxmlformats.org/wordprocessingml/2006/main">
        <w:t xml:space="preserve">Pali i paralajmëron galatasit që të mos kthehen në jetën e tyre të mëparshme të idhujtarisë.</w:t>
      </w:r>
    </w:p>
    <w:p w14:paraId="7D6B1F4A" w14:textId="77777777" w:rsidR="000F7377" w:rsidRDefault="000F7377"/>
    <w:p w14:paraId="119C44A9" w14:textId="77777777" w:rsidR="000F7377" w:rsidRDefault="000F7377">
      <w:r xmlns:w="http://schemas.openxmlformats.org/wordprocessingml/2006/main">
        <w:t xml:space="preserve">1. Rreziqet e idhujtarisë - Galatasve 4:8</w:t>
      </w:r>
    </w:p>
    <w:p w14:paraId="3302B4BA" w14:textId="77777777" w:rsidR="000F7377" w:rsidRDefault="000F7377"/>
    <w:p w14:paraId="09DC194B" w14:textId="77777777" w:rsidR="000F7377" w:rsidRDefault="000F7377">
      <w:r xmlns:w="http://schemas.openxmlformats.org/wordprocessingml/2006/main">
        <w:t xml:space="preserve">2. Pasojat e injorancës - Galatasve 4:8</w:t>
      </w:r>
    </w:p>
    <w:p w14:paraId="5BC2FDEE" w14:textId="77777777" w:rsidR="000F7377" w:rsidRDefault="000F7377"/>
    <w:p w14:paraId="62946954" w14:textId="77777777" w:rsidR="000F7377" w:rsidRDefault="000F7377">
      <w:r xmlns:w="http://schemas.openxmlformats.org/wordprocessingml/2006/main">
        <w:t xml:space="preserve">1. Romakëve 1:18-23 - Zemërimi i Perëndisë zbulohet nga qielli kundër çdo pabesie dhe </w:t>
      </w:r>
      <w:r xmlns:w="http://schemas.openxmlformats.org/wordprocessingml/2006/main">
        <w:lastRenderedPageBreak xmlns:w="http://schemas.openxmlformats.org/wordprocessingml/2006/main"/>
      </w:r>
      <w:r xmlns:w="http://schemas.openxmlformats.org/wordprocessingml/2006/main">
        <w:t xml:space="preserve">padrejtësie të njerëzve.</w:t>
      </w:r>
    </w:p>
    <w:p w14:paraId="72999B7F" w14:textId="77777777" w:rsidR="000F7377" w:rsidRDefault="000F7377"/>
    <w:p w14:paraId="09EF4B21" w14:textId="77777777" w:rsidR="000F7377" w:rsidRDefault="000F7377">
      <w:r xmlns:w="http://schemas.openxmlformats.org/wordprocessingml/2006/main">
        <w:t xml:space="preserve">2. Jeremia 10:3-5 - Sepse zakonet e popullit janë të kota: sepse dikush pret një pemë nga pylli, puna e duarve të punëtorit, me sëpatë.</w:t>
      </w:r>
    </w:p>
    <w:p w14:paraId="3C21EB5C" w14:textId="77777777" w:rsidR="000F7377" w:rsidRDefault="000F7377"/>
    <w:p w14:paraId="7C4EEF00" w14:textId="77777777" w:rsidR="000F7377" w:rsidRDefault="000F7377">
      <w:r xmlns:w="http://schemas.openxmlformats.org/wordprocessingml/2006/main">
        <w:t xml:space="preserve">Galatasve 4:9 Por tani, pasi e keni njohur Perëndinë, ose më mirë u njohët nga Perëndia, si ktheheni përsëri te elementët e dobët dhe lypës, të cilëve dëshironi të jeni përsëri në skllavëri?</w:t>
      </w:r>
    </w:p>
    <w:p w14:paraId="7B33D73F" w14:textId="77777777" w:rsidR="000F7377" w:rsidRDefault="000F7377"/>
    <w:p w14:paraId="0ED57CA8" w14:textId="77777777" w:rsidR="000F7377" w:rsidRDefault="000F7377">
      <w:r xmlns:w="http://schemas.openxmlformats.org/wordprocessingml/2006/main">
        <w:t xml:space="preserve">Pali po i pyet Galatasve se përse ata do të largoheshin nga njohuria dhe liria e Perëndisë dhe do të ktheheshin në mënyrat e tyre të mëparshme të skllavërisë dhe skllavërisë.</w:t>
      </w:r>
    </w:p>
    <w:p w14:paraId="2F1BFABF" w14:textId="77777777" w:rsidR="000F7377" w:rsidRDefault="000F7377"/>
    <w:p w14:paraId="5F6F3053" w14:textId="77777777" w:rsidR="000F7377" w:rsidRDefault="000F7377">
      <w:r xmlns:w="http://schemas.openxmlformats.org/wordprocessingml/2006/main">
        <w:t xml:space="preserve">1. Fuqia e Zgjedhjes: Liria e Ndjekjes së Zotit</w:t>
      </w:r>
    </w:p>
    <w:p w14:paraId="479DD02C" w14:textId="77777777" w:rsidR="000F7377" w:rsidRDefault="000F7377"/>
    <w:p w14:paraId="0C47F0AB" w14:textId="77777777" w:rsidR="000F7377" w:rsidRDefault="000F7377">
      <w:r xmlns:w="http://schemas.openxmlformats.org/wordprocessingml/2006/main">
        <w:t xml:space="preserve">2. Çlirimi nga zinxhirët e skllavërisë</w:t>
      </w:r>
    </w:p>
    <w:p w14:paraId="3EE88AF1" w14:textId="77777777" w:rsidR="000F7377" w:rsidRDefault="000F7377"/>
    <w:p w14:paraId="7A270994" w14:textId="77777777" w:rsidR="000F7377" w:rsidRDefault="000F7377">
      <w:r xmlns:w="http://schemas.openxmlformats.org/wordprocessingml/2006/main">
        <w:t xml:space="preserve">1. Romakëve 6:17-18 - Por qoftë falënderuar Perëndinë, që ishit shërbëtorë të mëkatit, por iu bindët me zemër asaj forme doktrine që ju është dhënë. Atëherë, duke u çliruar nga mëkati, ju u bëtë shërbëtorë të drejtësisë.</w:t>
      </w:r>
    </w:p>
    <w:p w14:paraId="46A75E4A" w14:textId="77777777" w:rsidR="000F7377" w:rsidRDefault="000F7377"/>
    <w:p w14:paraId="1DD90989" w14:textId="77777777" w:rsidR="000F7377" w:rsidRDefault="000F7377">
      <w:r xmlns:w="http://schemas.openxmlformats.org/wordprocessingml/2006/main">
        <w:t xml:space="preserve">2. Mateu 11:28-30 - Ejani tek unë, të gjithë të munduar dhe të rënduar, dhe unë do t'ju jap çlodhje. Merrni mbi vete zgjedhën time dhe mësoni nga unë; sepse unë jam zemërbutë dhe i përulur nga zemra dhe ju do të gjeni prehje për shpirtrat tuaj. Sepse zgjedha ime është e lehtë dhe barra ime është e lehtë.</w:t>
      </w:r>
    </w:p>
    <w:p w14:paraId="2A4F9FA4" w14:textId="77777777" w:rsidR="000F7377" w:rsidRDefault="000F7377"/>
    <w:p w14:paraId="4BAC2C5F" w14:textId="77777777" w:rsidR="000F7377" w:rsidRDefault="000F7377">
      <w:r xmlns:w="http://schemas.openxmlformats.org/wordprocessingml/2006/main">
        <w:t xml:space="preserve">Galatasve 4:10 Ju respektoni ditë, muaj, kohë dhe vite.</w:t>
      </w:r>
    </w:p>
    <w:p w14:paraId="272F1187" w14:textId="77777777" w:rsidR="000F7377" w:rsidRDefault="000F7377"/>
    <w:p w14:paraId="53C039CA" w14:textId="77777777" w:rsidR="000F7377" w:rsidRDefault="000F7377">
      <w:r xmlns:w="http://schemas.openxmlformats.org/wordprocessingml/2006/main">
        <w:t xml:space="preserve">Pali i inkurajon galatasit që të jenë të kujdesshëm që të mos mbështeten në respektimin e ditëve dhe festave të veçanta si një mënyrë për të fituar miratimin e Perëndisë.</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Të mbështetesh te veprat për shpëtim është kundërproduktive</w:t>
      </w:r>
    </w:p>
    <w:p w14:paraId="2D7B3F1E" w14:textId="77777777" w:rsidR="000F7377" w:rsidRDefault="000F7377"/>
    <w:p w14:paraId="6C312A5A" w14:textId="77777777" w:rsidR="000F7377" w:rsidRDefault="000F7377">
      <w:r xmlns:w="http://schemas.openxmlformats.org/wordprocessingml/2006/main">
        <w:t xml:space="preserve">2. Vetëm Fuqia e Besimit</w:t>
      </w:r>
    </w:p>
    <w:p w14:paraId="3532B156" w14:textId="77777777" w:rsidR="000F7377" w:rsidRDefault="000F7377"/>
    <w:p w14:paraId="74CA06C8" w14:textId="77777777" w:rsidR="000F7377" w:rsidRDefault="000F7377">
      <w:r xmlns:w="http://schemas.openxmlformats.org/wordprocessingml/2006/main">
        <w:t xml:space="preserve">1. Romakëve 10:9-11 (Sepse nëse do të rrëfesh me gojën tënde Zotin Jezus dhe do të besosh në zemrën tënde se Perëndia e ngjalli prej së vdekurish, do të shpëtohesh. sepse me zemër njeriu beson në drejtësi; dhe me gojë bëhet rrëfimi për shpëtim, sepse Shkrimi thotë: "Kushdo që beson në të nuk do të turpërohet".</w:t>
      </w:r>
    </w:p>
    <w:p w14:paraId="05731EFF" w14:textId="77777777" w:rsidR="000F7377" w:rsidRDefault="000F7377"/>
    <w:p w14:paraId="2C78C553" w14:textId="77777777" w:rsidR="000F7377" w:rsidRDefault="000F7377">
      <w:r xmlns:w="http://schemas.openxmlformats.org/wordprocessingml/2006/main">
        <w:t xml:space="preserve">2. Efesianëve 2:8-9 (Sepse me anë të hirit jeni të shpëtuar me anë të besimit; dhe kjo nuk është nga ju, është dhurata e Perëndisë; jo nga vepra, që të mos mburret dikush.)</w:t>
      </w:r>
    </w:p>
    <w:p w14:paraId="3036CCD5" w14:textId="77777777" w:rsidR="000F7377" w:rsidRDefault="000F7377"/>
    <w:p w14:paraId="415CCC63" w14:textId="77777777" w:rsidR="000F7377" w:rsidRDefault="000F7377">
      <w:r xmlns:w="http://schemas.openxmlformats.org/wordprocessingml/2006/main">
        <w:t xml:space="preserve">Galatasve 4:11 Kam frikë prej jush, se mos ju kam munduar kot.</w:t>
      </w:r>
    </w:p>
    <w:p w14:paraId="2019D6F8" w14:textId="77777777" w:rsidR="000F7377" w:rsidRDefault="000F7377"/>
    <w:p w14:paraId="1A58BC3E" w14:textId="77777777" w:rsidR="000F7377" w:rsidRDefault="000F7377">
      <w:r xmlns:w="http://schemas.openxmlformats.org/wordprocessingml/2006/main">
        <w:t xml:space="preserve">Pali është i shqetësuar se ai ka humbur përpjekjet e tij në predikimin e Ungjillit tek Galatasve.</w:t>
      </w:r>
    </w:p>
    <w:p w14:paraId="593A4953" w14:textId="77777777" w:rsidR="000F7377" w:rsidRDefault="000F7377"/>
    <w:p w14:paraId="2C1BD4D6" w14:textId="77777777" w:rsidR="000F7377" w:rsidRDefault="000F7377">
      <w:r xmlns:w="http://schemas.openxmlformats.org/wordprocessingml/2006/main">
        <w:t xml:space="preserve">1. Vlera e këmbënguljes - Të kuptuarit e rëndësisë së të qenit besnik në shërbimin tonë ndaj Perëndisë.</w:t>
      </w:r>
    </w:p>
    <w:p w14:paraId="42C0EDDC" w14:textId="77777777" w:rsidR="000F7377" w:rsidRDefault="000F7377"/>
    <w:p w14:paraId="7E71DBC6" w14:textId="77777777" w:rsidR="000F7377" w:rsidRDefault="000F7377">
      <w:r xmlns:w="http://schemas.openxmlformats.org/wordprocessingml/2006/main">
        <w:t xml:space="preserve">2. Fuqia e Ungjillit - Eksplorimi se si fuqia e Ungjillit mund të prekë jetën e njerëzve.</w:t>
      </w:r>
    </w:p>
    <w:p w14:paraId="71092660" w14:textId="77777777" w:rsidR="000F7377" w:rsidRDefault="000F7377"/>
    <w:p w14:paraId="07121D00" w14:textId="77777777" w:rsidR="000F7377" w:rsidRDefault="000F7377">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jetë në gjendje të na ndajë nga dashuria e Perëndisë në Krishtin Jezus, Zotin tonë."</w:t>
      </w:r>
    </w:p>
    <w:p w14:paraId="5CEF40AC" w14:textId="77777777" w:rsidR="000F7377" w:rsidRDefault="000F7377"/>
    <w:p w14:paraId="6190DEC0" w14:textId="77777777" w:rsidR="000F7377" w:rsidRDefault="000F7377">
      <w:r xmlns:w="http://schemas.openxmlformats.org/wordprocessingml/2006/main">
        <w:t xml:space="preserve">2. Psalmi 127:1 – “Nëse Zoti nuk e ndërton shtëpinë, ata që e ndërtojnë punojnë më kot”.</w:t>
      </w:r>
    </w:p>
    <w:p w14:paraId="0DBE448B" w14:textId="77777777" w:rsidR="000F7377" w:rsidRDefault="000F7377"/>
    <w:p w14:paraId="57584556" w14:textId="77777777" w:rsidR="000F7377" w:rsidRDefault="000F7377">
      <w:r xmlns:w="http://schemas.openxmlformats.org/wordprocessingml/2006/main">
        <w:t xml:space="preserve">Galatasve 4:12 Vëllezër, ju lutem, jini si unë; sepse unë jam si ju; nuk më keni lënduar fare.</w:t>
      </w:r>
    </w:p>
    <w:p w14:paraId="7068E0F6" w14:textId="77777777" w:rsidR="000F7377" w:rsidRDefault="000F7377"/>
    <w:p w14:paraId="028B2CB7" w14:textId="77777777" w:rsidR="000F7377" w:rsidRDefault="000F7377">
      <w:r xmlns:w="http://schemas.openxmlformats.org/wordprocessingml/2006/main">
        <w:t xml:space="preserve">Pali i nxit galatasit që ta imitojnë atë, duke i siguruar se nuk u ka bërë ndonjë të keqe.</w:t>
      </w:r>
    </w:p>
    <w:p w14:paraId="303F18F6" w14:textId="77777777" w:rsidR="000F7377" w:rsidRDefault="000F7377"/>
    <w:p w14:paraId="7FAD5CD9" w14:textId="77777777" w:rsidR="000F7377" w:rsidRDefault="000F7377">
      <w:r xmlns:w="http://schemas.openxmlformats.org/wordprocessingml/2006/main">
        <w:t xml:space="preserve">1. Fuqia e Imitimit: Imitimi i Palit si model i besimit</w:t>
      </w:r>
    </w:p>
    <w:p w14:paraId="38CFEC9D" w14:textId="77777777" w:rsidR="000F7377" w:rsidRDefault="000F7377"/>
    <w:p w14:paraId="1BB51F93" w14:textId="77777777" w:rsidR="000F7377" w:rsidRDefault="000F7377">
      <w:r xmlns:w="http://schemas.openxmlformats.org/wordprocessingml/2006/main">
        <w:t xml:space="preserve">2. Rëndësia e faljes: Heqja dorë e lëndimeve të së kaluarës</w:t>
      </w:r>
    </w:p>
    <w:p w14:paraId="0E890A65" w14:textId="77777777" w:rsidR="000F7377" w:rsidRDefault="000F7377"/>
    <w:p w14:paraId="3A607CD0" w14:textId="77777777" w:rsidR="000F7377" w:rsidRDefault="000F7377">
      <w:r xmlns:w="http://schemas.openxmlformats.org/wordprocessingml/2006/main">
        <w:t xml:space="preserve">1. Romakëve 12:2 - "Mos u përshtatni me modelin e kësaj bote, por transformohuni me anë të ripërtëritjes së mendjes suaj."</w:t>
      </w:r>
    </w:p>
    <w:p w14:paraId="22A11347" w14:textId="77777777" w:rsidR="000F7377" w:rsidRDefault="000F7377"/>
    <w:p w14:paraId="186D4ADC" w14:textId="77777777" w:rsidR="000F7377" w:rsidRDefault="000F7377">
      <w:r xmlns:w="http://schemas.openxmlformats.org/wordprocessingml/2006/main">
        <w:t xml:space="preserve">2. Kolosianëve 3:13 - "Duroni njëri-tjetrin dhe falni njëri-tjetrin nëse ndonjëri prej jush ka një ankim kundër dikujt. Falni siç ju ka falur Zoti."</w:t>
      </w:r>
    </w:p>
    <w:p w14:paraId="33DD9903" w14:textId="77777777" w:rsidR="000F7377" w:rsidRDefault="000F7377"/>
    <w:p w14:paraId="5743DFAE" w14:textId="77777777" w:rsidR="000F7377" w:rsidRDefault="000F7377">
      <w:r xmlns:w="http://schemas.openxmlformats.org/wordprocessingml/2006/main">
        <w:t xml:space="preserve">Galatasve 4:13 Ju e dini se si ju predikova ungjillin në fillim për shkak të dobësisë së mishit.</w:t>
      </w:r>
    </w:p>
    <w:p w14:paraId="61E8FD03" w14:textId="77777777" w:rsidR="000F7377" w:rsidRDefault="000F7377"/>
    <w:p w14:paraId="423F3E05" w14:textId="77777777" w:rsidR="000F7377" w:rsidRDefault="000F7377">
      <w:r xmlns:w="http://schemas.openxmlformats.org/wordprocessingml/2006/main">
        <w:t xml:space="preserve">Pali flet për mënyrën se si fillimisht ua predikoi Ungjillin Galatasve pavarësisht dobësisë së tij fizike.</w:t>
      </w:r>
    </w:p>
    <w:p w14:paraId="0F3B2F2B" w14:textId="77777777" w:rsidR="000F7377" w:rsidRDefault="000F7377"/>
    <w:p w14:paraId="6C8D46EE" w14:textId="77777777" w:rsidR="000F7377" w:rsidRDefault="000F7377">
      <w:r xmlns:w="http://schemas.openxmlformats.org/wordprocessingml/2006/main">
        <w:t xml:space="preserve">1. Kapërcimi i dobësive fizike për të bërë punën e Perëndisë</w:t>
      </w:r>
    </w:p>
    <w:p w14:paraId="02E70F27" w14:textId="77777777" w:rsidR="000F7377" w:rsidRDefault="000F7377"/>
    <w:p w14:paraId="753CF3DA" w14:textId="77777777" w:rsidR="000F7377" w:rsidRDefault="000F7377">
      <w:r xmlns:w="http://schemas.openxmlformats.org/wordprocessingml/2006/main">
        <w:t xml:space="preserve">2. Guximi për të ndjekur Jezusin pavarësisht nga fatkeqësitë</w:t>
      </w:r>
    </w:p>
    <w:p w14:paraId="3E63E43D" w14:textId="77777777" w:rsidR="000F7377" w:rsidRDefault="000F7377"/>
    <w:p w14:paraId="1937D440" w14:textId="77777777" w:rsidR="000F7377" w:rsidRDefault="000F7377">
      <w:r xmlns:w="http://schemas.openxmlformats.org/wordprocessingml/2006/main">
        <w:t xml:space="preserve">1. Filipianëve 4:13 - "Unë mund të bëj gjithçka me anë të Krishtit që më forcon."</w:t>
      </w:r>
    </w:p>
    <w:p w14:paraId="0DD657CC" w14:textId="77777777" w:rsidR="000F7377" w:rsidRDefault="000F7377"/>
    <w:p w14:paraId="72F2D797" w14:textId="77777777" w:rsidR="000F7377" w:rsidRDefault="000F7377">
      <w:r xmlns:w="http://schemas.openxmlformats.org/wordprocessingml/2006/main">
        <w:t xml:space="preserve">2. 2 Korintasve 12:9-10 - "Dhe ai më tha, hiri im të mjafton, sepse forca ime përsoset në dobësi. Prandaj, me kënaqësi të madhe do të mburrem më tepër për dobësitë e mia, që fuqia e Krishtit të mund të pusho mbi mua."</w:t>
      </w:r>
    </w:p>
    <w:p w14:paraId="6945BBAE" w14:textId="77777777" w:rsidR="000F7377" w:rsidRDefault="000F7377"/>
    <w:p w14:paraId="333DFDEB" w14:textId="77777777" w:rsidR="000F7377" w:rsidRDefault="000F7377">
      <w:r xmlns:w="http://schemas.openxmlformats.org/wordprocessingml/2006/main">
        <w:t xml:space="preserve">Galatasve 4:14 Dhe tundimin tim që ishte në mishin tim nuk e përbuzët dhe nuk e hodhët poshtë; por më pranoi si engjëll të Perëndisë, si Krishti Jezus.</w:t>
      </w:r>
    </w:p>
    <w:p w14:paraId="6C42F5F0" w14:textId="77777777" w:rsidR="000F7377" w:rsidRDefault="000F7377"/>
    <w:p w14:paraId="5FE1E2A9" w14:textId="77777777" w:rsidR="000F7377" w:rsidRDefault="000F7377">
      <w:r xmlns:w="http://schemas.openxmlformats.org/wordprocessingml/2006/main">
        <w:t xml:space="preserve">Pali i lavdëron Galatasve për pranimin e tij, edhe përkundër vështirësisë dhe tundimit të tij.</w:t>
      </w:r>
    </w:p>
    <w:p w14:paraId="77C14B94" w14:textId="77777777" w:rsidR="000F7377" w:rsidRDefault="000F7377"/>
    <w:p w14:paraId="4D7D52F8" w14:textId="77777777" w:rsidR="000F7377" w:rsidRDefault="000F7377">
      <w:r xmlns:w="http://schemas.openxmlformats.org/wordprocessingml/2006/main">
        <w:t xml:space="preserve">1: Ne duhet të kemi të njëjtën hapje dhe pranim të të tjerëve siç kishin Galatasve për Palin.</w:t>
      </w:r>
    </w:p>
    <w:p w14:paraId="5BE4C4A4" w14:textId="77777777" w:rsidR="000F7377" w:rsidRDefault="000F7377"/>
    <w:p w14:paraId="7258AB88" w14:textId="77777777" w:rsidR="000F7377" w:rsidRDefault="000F7377">
      <w:r xmlns:w="http://schemas.openxmlformats.org/wordprocessingml/2006/main">
        <w:t xml:space="preserve">2: Nuk duhet të jemi të shpejtë për të gjykuar ose refuzuar dikë, pavarësisht nga dobësitë ose tundimet e tij.</w:t>
      </w:r>
    </w:p>
    <w:p w14:paraId="4EB96615" w14:textId="77777777" w:rsidR="000F7377" w:rsidRDefault="000F7377"/>
    <w:p w14:paraId="398E2033" w14:textId="77777777" w:rsidR="000F7377" w:rsidRDefault="000F7377">
      <w:r xmlns:w="http://schemas.openxmlformats.org/wordprocessingml/2006/main">
        <w:t xml:space="preserve">1: Romakëve 15:7 - Prandaj mirëpritni njëri-tjetrin ashtu siç ju ka pritur Krishti, për lavdinë e Perëndisë.</w:t>
      </w:r>
    </w:p>
    <w:p w14:paraId="1C7625F0" w14:textId="77777777" w:rsidR="000F7377" w:rsidRDefault="000F7377"/>
    <w:p w14:paraId="7B9A20C1" w14:textId="77777777" w:rsidR="000F7377" w:rsidRDefault="000F7377">
      <w:r xmlns:w="http://schemas.openxmlformats.org/wordprocessingml/2006/main">
        <w:t xml:space="preserve">2: Jakobi 2:1 - Vëllezërit dhe motrat e mia, mos tregoni favorizim ndërsa mbani besimin në Zotin tonë të lavdishëm Jezu Krisht.</w:t>
      </w:r>
    </w:p>
    <w:p w14:paraId="62E791A2" w14:textId="77777777" w:rsidR="000F7377" w:rsidRDefault="000F7377"/>
    <w:p w14:paraId="68CAE810" w14:textId="77777777" w:rsidR="000F7377" w:rsidRDefault="000F7377">
      <w:r xmlns:w="http://schemas.openxmlformats.org/wordprocessingml/2006/main">
        <w:t xml:space="preserve">Galatasve 4:15 Ku është, pra, bekimi për të cilin folët? sepse unë ju dëshmoj se, po të kishte qenë e mundur, ju do të kishit nxjerrë sytë tuaj dhe do t'i kishit dhënë mua.</w:t>
      </w:r>
    </w:p>
    <w:p w14:paraId="4B35A373" w14:textId="77777777" w:rsidR="000F7377" w:rsidRDefault="000F7377"/>
    <w:p w14:paraId="63CC535C" w14:textId="77777777" w:rsidR="000F7377" w:rsidRDefault="000F7377">
      <w:r xmlns:w="http://schemas.openxmlformats.org/wordprocessingml/2006/main">
        <w:t xml:space="preserve">Nxitja e Palit drejtuar galatasve për të treguar dashurinë dhe besnikërinë e tyre për të.</w:t>
      </w:r>
    </w:p>
    <w:p w14:paraId="30A6CF6F" w14:textId="77777777" w:rsidR="000F7377" w:rsidRDefault="000F7377"/>
    <w:p w14:paraId="0A709517" w14:textId="77777777" w:rsidR="000F7377" w:rsidRDefault="000F7377">
      <w:r xmlns:w="http://schemas.openxmlformats.org/wordprocessingml/2006/main">
        <w:t xml:space="preserve">1. Besnikëria në dashurinë e krishterë: Marrja e vendimeve sakrifikuese për të mirën e të tjerëve.</w:t>
      </w:r>
    </w:p>
    <w:p w14:paraId="1C145CF0" w14:textId="77777777" w:rsidR="000F7377" w:rsidRDefault="000F7377"/>
    <w:p w14:paraId="543E24E6" w14:textId="77777777" w:rsidR="000F7377" w:rsidRDefault="000F7377">
      <w:r xmlns:w="http://schemas.openxmlformats.org/wordprocessingml/2006/main">
        <w:t xml:space="preserve">2. Thirrja për vetëflijim: Kalimi përtej fjalëve në veprime.</w:t>
      </w:r>
    </w:p>
    <w:p w14:paraId="6F1A70DB" w14:textId="77777777" w:rsidR="000F7377" w:rsidRDefault="000F7377"/>
    <w:p w14:paraId="64687193" w14:textId="77777777" w:rsidR="000F7377" w:rsidRDefault="000F7377">
      <w:r xmlns:w="http://schemas.openxmlformats.org/wordprocessingml/2006/main">
        <w:t xml:space="preserve">1. Filipianëve 2:7-8 - por e bëri veten të pafajshëm, mori formën e një shërbëtori dhe u bë në ngjashmërinë e njerëzve; të bindur deri në vdekje, madje deri në vdekje të kryqit.</w:t>
      </w:r>
    </w:p>
    <w:p w14:paraId="15DA0386" w14:textId="77777777" w:rsidR="000F7377" w:rsidRDefault="000F7377"/>
    <w:p w14:paraId="67C5ED77" w14:textId="77777777" w:rsidR="000F7377" w:rsidRDefault="000F7377">
      <w:r xmlns:w="http://schemas.openxmlformats.org/wordprocessingml/2006/main">
        <w:t xml:space="preserve">2. Romakëve 12:1-2 - Ju lutem, pra, vëllezër, me mëshirën e Perëndisë, që t'i paraqisni trupat tuaj një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14:paraId="2F33DA81" w14:textId="77777777" w:rsidR="000F7377" w:rsidRDefault="000F7377"/>
    <w:p w14:paraId="73524C65" w14:textId="77777777" w:rsidR="000F7377" w:rsidRDefault="000F7377">
      <w:r xmlns:w="http://schemas.openxmlformats.org/wordprocessingml/2006/main">
        <w:t xml:space="preserve">Galatasve 4:16 A u bëra, pra, armiku juaj, sepse ju them të vërtetën?</w:t>
      </w:r>
    </w:p>
    <w:p w14:paraId="3749AE1C" w14:textId="77777777" w:rsidR="000F7377" w:rsidRDefault="000F7377"/>
    <w:p w14:paraId="20A945E9" w14:textId="77777777" w:rsidR="000F7377" w:rsidRDefault="000F7377">
      <w:r xmlns:w="http://schemas.openxmlformats.org/wordprocessingml/2006/main">
        <w:t xml:space="preserve">Pali i pyet Galatasve nëse është bërë armiku i tyre sepse u foli me të vërtetë.</w:t>
      </w:r>
    </w:p>
    <w:p w14:paraId="18EBB80A" w14:textId="77777777" w:rsidR="000F7377" w:rsidRDefault="000F7377"/>
    <w:p w14:paraId="26001A8C" w14:textId="77777777" w:rsidR="000F7377" w:rsidRDefault="000F7377">
      <w:r xmlns:w="http://schemas.openxmlformats.org/wordprocessingml/2006/main">
        <w:t xml:space="preserve">1. Flisni me të vërtetën edhe nëse mund të mos jetë ajo që njerëzit duan të dëgjojnë.</w:t>
      </w:r>
    </w:p>
    <w:p w14:paraId="6D072833" w14:textId="77777777" w:rsidR="000F7377" w:rsidRDefault="000F7377"/>
    <w:p w14:paraId="469E2756" w14:textId="77777777" w:rsidR="000F7377" w:rsidRDefault="000F7377">
      <w:r xmlns:w="http://schemas.openxmlformats.org/wordprocessingml/2006/main">
        <w:t xml:space="preserve">2. Nuk duhet të kemi frikë të themi të vërtetën edhe nëse ajo na bën të shfaqemi si armik.</w:t>
      </w:r>
    </w:p>
    <w:p w14:paraId="3C57DCFE" w14:textId="77777777" w:rsidR="000F7377" w:rsidRDefault="000F7377"/>
    <w:p w14:paraId="11C5D272" w14:textId="77777777" w:rsidR="000F7377" w:rsidRDefault="000F7377">
      <w:r xmlns:w="http://schemas.openxmlformats.org/wordprocessingml/2006/main">
        <w:t xml:space="preserve">1. Fjalët e urta 12:17-19 - Ai që thotë të vërtetën thotë të drejtën, por dëshmitari i rremë mashtrim.</w:t>
      </w:r>
    </w:p>
    <w:p w14:paraId="6D270E8B" w14:textId="77777777" w:rsidR="000F7377" w:rsidRDefault="000F7377"/>
    <w:p w14:paraId="0E65CE01" w14:textId="77777777" w:rsidR="000F7377" w:rsidRDefault="000F7377">
      <w:r xmlns:w="http://schemas.openxmlformats.org/wordprocessingml/2006/main">
        <w:t xml:space="preserve">2. Kolosianëve 3:9-10 - Mos gënjeni njëri-tjetrin, sepse e keni hequr veten e vjetër me praktikat e tij dhe keni veshur vetveten e re, e cila përtërihet në njohuri sipas shëmbëlltyrës së krijuesit të saj.</w:t>
      </w:r>
    </w:p>
    <w:p w14:paraId="729CB83A" w14:textId="77777777" w:rsidR="000F7377" w:rsidRDefault="000F7377"/>
    <w:p w14:paraId="01548E4C" w14:textId="77777777" w:rsidR="000F7377" w:rsidRDefault="000F7377">
      <w:r xmlns:w="http://schemas.openxmlformats.org/wordprocessingml/2006/main">
        <w:t xml:space="preserve">Galatasve 4:17 Ata ndikojnë me zell mbi ju, por jo mirë; po, ata do t'ju përjashtonin, që të mund të ndikoni tek ata.</w:t>
      </w:r>
    </w:p>
    <w:p w14:paraId="23E3AB97" w14:textId="77777777" w:rsidR="000F7377" w:rsidRDefault="000F7377"/>
    <w:p w14:paraId="703A7940" w14:textId="77777777" w:rsidR="000F7377" w:rsidRDefault="000F7377">
      <w:r xmlns:w="http://schemas.openxmlformats.org/wordprocessingml/2006/main">
        <w:t xml:space="preserve">Pali i paralajmëron galatasit kundër mësuesve të rremë që po i manipulonin për përfitimin e tyre.</w:t>
      </w:r>
    </w:p>
    <w:p w14:paraId="0E4A76D7" w14:textId="77777777" w:rsidR="000F7377" w:rsidRDefault="000F7377"/>
    <w:p w14:paraId="59BDC53C" w14:textId="77777777" w:rsidR="000F7377" w:rsidRDefault="000F7377">
      <w:r xmlns:w="http://schemas.openxmlformats.org/wordprocessingml/2006/main">
        <w:t xml:space="preserve">1: Ruajeni zemrën tuaj nga mësuesit e rremë që kërkojnë t'ju manipulojnë.</w:t>
      </w:r>
    </w:p>
    <w:p w14:paraId="6044724D" w14:textId="77777777" w:rsidR="000F7377" w:rsidRDefault="000F7377"/>
    <w:p w14:paraId="3CE1D634" w14:textId="77777777" w:rsidR="000F7377" w:rsidRDefault="000F7377">
      <w:r xmlns:w="http://schemas.openxmlformats.org/wordprocessingml/2006/main">
        <w:t xml:space="preserve">2: Ndiqni shembullin e Palit dhe qëndroni të patundur në të vërtetën e Fjalës së Perëndisë.</w:t>
      </w:r>
    </w:p>
    <w:p w14:paraId="3EE367C0" w14:textId="77777777" w:rsidR="000F7377" w:rsidRDefault="000F7377"/>
    <w:p w14:paraId="351008F1" w14:textId="77777777" w:rsidR="000F7377" w:rsidRDefault="000F7377">
      <w:r xmlns:w="http://schemas.openxmlformats.org/wordprocessingml/2006/main">
        <w:t xml:space="preserve">1: Efesianëve 4:14, “Që tash e tutje të mos jemi më fëmijë, të shtyrë andej-këtej dhe të rrëmbyer nga çdo erë doktrinash, nga dredhia e njerëzve dhe nga dinakëria dinake, me anë të së cilës ata rrinë në pritë për të mashtruar.”</w:t>
      </w:r>
    </w:p>
    <w:p w14:paraId="4333D75F" w14:textId="77777777" w:rsidR="000F7377" w:rsidRDefault="000F7377"/>
    <w:p w14:paraId="36DA3ED7" w14:textId="77777777" w:rsidR="000F7377" w:rsidRDefault="000F7377">
      <w:r xmlns:w="http://schemas.openxmlformats.org/wordprocessingml/2006/main">
        <w:t xml:space="preserve">2: Jeremia 17:9, "Zemra është mashtruese mbi çdo gjë dhe e ligë e dëshpëruar; kush mund ta dijë?"</w:t>
      </w:r>
    </w:p>
    <w:p w14:paraId="6DA98416" w14:textId="77777777" w:rsidR="000F7377" w:rsidRDefault="000F7377"/>
    <w:p w14:paraId="1B3D32DC" w14:textId="77777777" w:rsidR="000F7377" w:rsidRDefault="000F7377">
      <w:r xmlns:w="http://schemas.openxmlformats.org/wordprocessingml/2006/main">
        <w:t xml:space="preserve">Galatasve 4:18 Por është mirë të jesh gjithmonë i zellshëm në një të mirë dhe jo vetëm kur jam me ju.</w:t>
      </w:r>
    </w:p>
    <w:p w14:paraId="15D4E6EF" w14:textId="77777777" w:rsidR="000F7377" w:rsidRDefault="000F7377"/>
    <w:p w14:paraId="23AC1D77" w14:textId="77777777" w:rsidR="000F7377" w:rsidRDefault="000F7377">
      <w:r xmlns:w="http://schemas.openxmlformats.org/wordprocessingml/2006/main">
        <w:t xml:space="preserve">Pali e inkurajon kishën në Galati që të jetë gjithmonë e zellshme në besimin e saj.</w:t>
      </w:r>
    </w:p>
    <w:p w14:paraId="1CF33261" w14:textId="77777777" w:rsidR="000F7377" w:rsidRDefault="000F7377"/>
    <w:p w14:paraId="38E0660A" w14:textId="77777777" w:rsidR="000F7377" w:rsidRDefault="000F7377">
      <w:r xmlns:w="http://schemas.openxmlformats.org/wordprocessingml/2006/main">
        <w:t xml:space="preserve">1. Të jetosh një jetë me besim të zellshëm</w:t>
      </w:r>
    </w:p>
    <w:p w14:paraId="13B76D52" w14:textId="77777777" w:rsidR="000F7377" w:rsidRDefault="000F7377"/>
    <w:p w14:paraId="7EE9948A" w14:textId="77777777" w:rsidR="000F7377" w:rsidRDefault="000F7377">
      <w:r xmlns:w="http://schemas.openxmlformats.org/wordprocessingml/2006/main">
        <w:t xml:space="preserve">2. Të qëndruarit besnik në veprat e mira</w:t>
      </w:r>
    </w:p>
    <w:p w14:paraId="61F46359" w14:textId="77777777" w:rsidR="000F7377" w:rsidRDefault="000F7377"/>
    <w:p w14:paraId="779438DA" w14:textId="77777777" w:rsidR="000F7377" w:rsidRDefault="000F7377">
      <w:r xmlns:w="http://schemas.openxmlformats.org/wordprocessingml/2006/main">
        <w:t xml:space="preserve">1. Mateu 24:12-13 - Paralajmërimi i Jezusit se besnikëria do të shpërblehet.</w:t>
      </w:r>
    </w:p>
    <w:p w14:paraId="0C55F624" w14:textId="77777777" w:rsidR="000F7377" w:rsidRDefault="000F7377"/>
    <w:p w14:paraId="58D068C4" w14:textId="77777777" w:rsidR="000F7377" w:rsidRDefault="000F7377">
      <w:r xmlns:w="http://schemas.openxmlformats.org/wordprocessingml/2006/main">
        <w:t xml:space="preserve">2. Hebrenjve 10:22-25 - Rëndësia e të qëndruarit besnik ndaj premtimeve të Perëndisë.</w:t>
      </w:r>
    </w:p>
    <w:p w14:paraId="4E500F0E" w14:textId="77777777" w:rsidR="000F7377" w:rsidRDefault="000F7377"/>
    <w:p w14:paraId="705E5C7B" w14:textId="77777777" w:rsidR="000F7377" w:rsidRDefault="000F7377">
      <w:r xmlns:w="http://schemas.openxmlformats.org/wordprocessingml/2006/main">
        <w:t xml:space="preserve">Galatasve 4:19 Fëmijët e mi të vegjël, nga të cilët po lind përsëri deri sa të formohet Krishti në ju,</w:t>
      </w:r>
    </w:p>
    <w:p w14:paraId="6F0ED710" w14:textId="77777777" w:rsidR="000F7377" w:rsidRDefault="000F7377"/>
    <w:p w14:paraId="275D6EBC" w14:textId="77777777" w:rsidR="000F7377" w:rsidRDefault="000F7377">
      <w:r xmlns:w="http://schemas.openxmlformats.org/wordprocessingml/2006/main">
        <w:t xml:space="preserve">Pali shpreh dëshirën e tij që Galatasve ta kenë Krishtin të formuar në zemrat e tyre.</w:t>
      </w:r>
    </w:p>
    <w:p w14:paraId="466DE7C1" w14:textId="77777777" w:rsidR="000F7377" w:rsidRDefault="000F7377"/>
    <w:p w14:paraId="0160BF91" w14:textId="77777777" w:rsidR="000F7377" w:rsidRDefault="000F7377">
      <w:r xmlns:w="http://schemas.openxmlformats.org/wordprocessingml/2006/main">
        <w:t xml:space="preserve">1: Ne të gjithë duhet të përpiqemi që Krishti të formohet në zemrat tona.</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Nuk duhet të harrojmë kurrë dashurinë që Pali kishte për Galatasit.</w:t>
      </w:r>
    </w:p>
    <w:p w14:paraId="338C7372" w14:textId="77777777" w:rsidR="000F7377" w:rsidRDefault="000F7377"/>
    <w:p w14:paraId="2E35AAF1" w14:textId="77777777" w:rsidR="000F7377" w:rsidRDefault="000F7377">
      <w:r xmlns:w="http://schemas.openxmlformats.org/wordprocessingml/2006/main">
        <w:t xml:space="preserve">1: Efesianëve 4:20-24 - Që ne të mos jemi më fëmijë, të shtyrë nga çdo erë doktrine, nga mashtrimi i njerëzve, në dinakërinë dinake të komplotit mashtrues, por duke thënë të vërtetën në dashuria, mund të rritet në të gjitha gjërat në Atë që është koka - Krishti - nga i cili i gjithë trupi, i bashkuar dhe i lidhur së bashku me atë që çdo nyje furnizon, sipas punës efektive me të cilën çdo pjesë bën pjesën e vet, shkakton rritjen e trup për ndërtimin e vetvetes në dashuri.</w:t>
      </w:r>
    </w:p>
    <w:p w14:paraId="5BEBA0D0" w14:textId="77777777" w:rsidR="000F7377" w:rsidRDefault="000F7377"/>
    <w:p w14:paraId="79852D6A" w14:textId="77777777" w:rsidR="000F7377" w:rsidRDefault="000F7377">
      <w:r xmlns:w="http://schemas.openxmlformats.org/wordprocessingml/2006/main">
        <w:t xml:space="preserve">2: Romakëve 12:2 - Dhe mos u konformoni me këtë botë, por transformohuni me anë të ripërtëritjes së mendjes suaj, që të provoni se cili është vullneti i mirë, i pranueshëm dhe i përsosur i Perëndisë.</w:t>
      </w:r>
    </w:p>
    <w:p w14:paraId="052C4442" w14:textId="77777777" w:rsidR="000F7377" w:rsidRDefault="000F7377"/>
    <w:p w14:paraId="0E433820" w14:textId="77777777" w:rsidR="000F7377" w:rsidRDefault="000F7377">
      <w:r xmlns:w="http://schemas.openxmlformats.org/wordprocessingml/2006/main">
        <w:t xml:space="preserve">Galatasve 4:20 Unë dua të jem i pranishëm me ju tani dhe të ndryshoj zërin tim; sepse kam dyshime për ju.</w:t>
      </w:r>
    </w:p>
    <w:p w14:paraId="43CCD42E" w14:textId="77777777" w:rsidR="000F7377" w:rsidRDefault="000F7377"/>
    <w:p w14:paraId="23F4B72A" w14:textId="77777777" w:rsidR="000F7377" w:rsidRDefault="000F7377">
      <w:r xmlns:w="http://schemas.openxmlformats.org/wordprocessingml/2006/main">
        <w:t xml:space="preserve">Pali shpreh dëshirën e tij për të qenë me Galatasve dhe për të folur me ta personalisht, sepse ai nuk është i sigurt për besnikërinë e tyre.</w:t>
      </w:r>
    </w:p>
    <w:p w14:paraId="7E23808C" w14:textId="77777777" w:rsidR="000F7377" w:rsidRDefault="000F7377"/>
    <w:p w14:paraId="33078734" w14:textId="77777777" w:rsidR="000F7377" w:rsidRDefault="000F7377">
      <w:r xmlns:w="http://schemas.openxmlformats.org/wordprocessingml/2006/main">
        <w:t xml:space="preserve">1. Dyshimet e Palit: Si t'i sigurojmë vëllezërit dhe motrat tona në Krishtin</w:t>
      </w:r>
    </w:p>
    <w:p w14:paraId="42DA919C" w14:textId="77777777" w:rsidR="000F7377" w:rsidRDefault="000F7377"/>
    <w:p w14:paraId="5610DE98" w14:textId="77777777" w:rsidR="000F7377" w:rsidRDefault="000F7377">
      <w:r xmlns:w="http://schemas.openxmlformats.org/wordprocessingml/2006/main">
        <w:t xml:space="preserve">2. Nevoja për komunikim ballë për ballë: Një mësim nga Pali për Galatasve</w:t>
      </w:r>
    </w:p>
    <w:p w14:paraId="60384DA6" w14:textId="77777777" w:rsidR="000F7377" w:rsidRDefault="000F7377"/>
    <w:p w14:paraId="6B07D0BD" w14:textId="77777777" w:rsidR="000F7377" w:rsidRDefault="000F7377">
      <w:r xmlns:w="http://schemas.openxmlformats.org/wordprocessingml/2006/main">
        <w:t xml:space="preserve">1. Hebrenjve 10:22-25 - Le të afrohemi me një zemër të vërtetë me siguri të plotë besimi, duke i pasur zemrat tona të spërkatura nga një ndërgjegje e keqe dhe trupat tanë të larë me ujë të pastër.</w:t>
      </w:r>
    </w:p>
    <w:p w14:paraId="25DFD108" w14:textId="77777777" w:rsidR="000F7377" w:rsidRDefault="000F7377"/>
    <w:p w14:paraId="1662E8D0" w14:textId="77777777" w:rsidR="000F7377" w:rsidRDefault="000F7377">
      <w:r xmlns:w="http://schemas.openxmlformats.org/wordprocessingml/2006/main">
        <w:t xml:space="preserve">2. 1 Thesalonikasve 2:7-8 - Por ne ishim të butë me ju, ashtu si një nënë gji i kujdeset për fëmijët e saj. Pra, duke dashuruar me dashuri për ju, ne kishim kënaqësinë t'ju transmetonim jo vetëm ungjillin e Perëndisë, por edhe jetën tonë, sepse ju kishit bërë të dashur për ne.</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Galatasve 4:21 Më thoni, ju që dëshironi të jeni nën ligj, a nuk e dëgjoni ligjin?</w:t>
      </w:r>
    </w:p>
    <w:p w14:paraId="7C478694" w14:textId="77777777" w:rsidR="000F7377" w:rsidRDefault="000F7377"/>
    <w:p w14:paraId="5F02CB1C" w14:textId="77777777" w:rsidR="000F7377" w:rsidRDefault="000F7377">
      <w:r xmlns:w="http://schemas.openxmlformats.org/wordprocessingml/2006/main">
        <w:t xml:space="preserve">Ky fragment flet për rëndësinë e dëgjimit dhe ndjekjes së ligjit të Perëndisë.</w:t>
      </w:r>
    </w:p>
    <w:p w14:paraId="0936C804" w14:textId="77777777" w:rsidR="000F7377" w:rsidRDefault="000F7377"/>
    <w:p w14:paraId="15A408F0" w14:textId="77777777" w:rsidR="000F7377" w:rsidRDefault="000F7377">
      <w:r xmlns:w="http://schemas.openxmlformats.org/wordprocessingml/2006/main">
        <w:t xml:space="preserve">1. "Dëgjoni ligjin dhe ndiqni atë: Një studim në Galatasve 4:21"</w:t>
      </w:r>
    </w:p>
    <w:p w14:paraId="50F79D9A" w14:textId="77777777" w:rsidR="000F7377" w:rsidRDefault="000F7377"/>
    <w:p w14:paraId="4666028C" w14:textId="77777777" w:rsidR="000F7377" w:rsidRDefault="000F7377">
      <w:r xmlns:w="http://schemas.openxmlformats.org/wordprocessingml/2006/main">
        <w:t xml:space="preserve">2. "Të jetosh jetën sipas urdhrave të Zotit"</w:t>
      </w:r>
    </w:p>
    <w:p w14:paraId="527C9A63" w14:textId="77777777" w:rsidR="000F7377" w:rsidRDefault="000F7377"/>
    <w:p w14:paraId="113BA687" w14:textId="77777777" w:rsidR="000F7377" w:rsidRDefault="000F7377">
      <w:r xmlns:w="http://schemas.openxmlformats.org/wordprocessingml/2006/main">
        <w:t xml:space="preserve">1. Ligji i Përtërirë 30:11-14 - Sepse ky urdhërim që të jap sot nuk është shumë i vështirë për ty, as i largët.</w:t>
      </w:r>
    </w:p>
    <w:p w14:paraId="3870455C" w14:textId="77777777" w:rsidR="000F7377" w:rsidRDefault="000F7377"/>
    <w:p w14:paraId="4621BCBA" w14:textId="77777777" w:rsidR="000F7377" w:rsidRDefault="000F7377">
      <w:r xmlns:w="http://schemas.openxmlformats.org/wordprocessingml/2006/main">
        <w:t xml:space="preserve">2. Psalmi 119:4-5 - Ti ke urdhëruar që të respektohen me zell urdhërimet e tua. Ah, që rrugët e mia të jenë të qëndrueshme në respektimin e statuteve të tua!</w:t>
      </w:r>
    </w:p>
    <w:p w14:paraId="17521167" w14:textId="77777777" w:rsidR="000F7377" w:rsidRDefault="000F7377"/>
    <w:p w14:paraId="42724A20" w14:textId="77777777" w:rsidR="000F7377" w:rsidRDefault="000F7377">
      <w:r xmlns:w="http://schemas.openxmlformats.org/wordprocessingml/2006/main">
        <w:t xml:space="preserve">Galatasve 4:22 Sepse është shkruar se Abrahami pati dy djem, njëri nga një shërbëtore dhe tjetri nga një e lirë.</w:t>
      </w:r>
    </w:p>
    <w:p w14:paraId="35927FD3" w14:textId="77777777" w:rsidR="000F7377" w:rsidRDefault="000F7377"/>
    <w:p w14:paraId="503E7F18" w14:textId="77777777" w:rsidR="000F7377" w:rsidRDefault="000F7377">
      <w:r xmlns:w="http://schemas.openxmlformats.org/wordprocessingml/2006/main">
        <w:t xml:space="preserve">Pasazh nga Galatasve 4:22 historia e Abrahamit që kishte dy djem, një nga një skllave dhe një nga një grua e lirë.</w:t>
      </w:r>
    </w:p>
    <w:p w14:paraId="089E9377" w14:textId="77777777" w:rsidR="000F7377" w:rsidRDefault="000F7377"/>
    <w:p w14:paraId="468BE43E" w14:textId="77777777" w:rsidR="000F7377" w:rsidRDefault="000F7377">
      <w:r xmlns:w="http://schemas.openxmlformats.org/wordprocessingml/2006/main">
        <w:t xml:space="preserve">1. Plani i Perëndisë për jetën tonë: Historia e Abrahamit</w:t>
      </w:r>
    </w:p>
    <w:p w14:paraId="7FBFF836" w14:textId="77777777" w:rsidR="000F7377" w:rsidRDefault="000F7377"/>
    <w:p w14:paraId="02A219B8" w14:textId="77777777" w:rsidR="000F7377" w:rsidRDefault="000F7377">
      <w:r xmlns:w="http://schemas.openxmlformats.org/wordprocessingml/2006/main">
        <w:t xml:space="preserve">2. Besëlidhja dhe Bekimi: Mesazhi i Bijve të Abrahamit</w:t>
      </w:r>
    </w:p>
    <w:p w14:paraId="1FC1631D" w14:textId="77777777" w:rsidR="000F7377" w:rsidRDefault="000F7377"/>
    <w:p w14:paraId="59041D03" w14:textId="77777777" w:rsidR="000F7377" w:rsidRDefault="000F7377">
      <w:r xmlns:w="http://schemas.openxmlformats.org/wordprocessingml/2006/main">
        <w:t xml:space="preserve">1. Zanafilla 16:1-16</w:t>
      </w:r>
    </w:p>
    <w:p w14:paraId="0DD9E5E4" w14:textId="77777777" w:rsidR="000F7377" w:rsidRDefault="000F7377"/>
    <w:p w14:paraId="7B552195" w14:textId="77777777" w:rsidR="000F7377" w:rsidRDefault="000F7377">
      <w:r xmlns:w="http://schemas.openxmlformats.org/wordprocessingml/2006/main">
        <w:t xml:space="preserve">2. Hebrenjve 11:8-12</w:t>
      </w:r>
    </w:p>
    <w:p w14:paraId="0BF65575" w14:textId="77777777" w:rsidR="000F7377" w:rsidRDefault="000F7377"/>
    <w:p w14:paraId="04391497" w14:textId="77777777" w:rsidR="000F7377" w:rsidRDefault="000F7377">
      <w:r xmlns:w="http://schemas.openxmlformats.org/wordprocessingml/2006/main">
        <w:t xml:space="preserve">Galatasve 4:23 Por ai që ishte nga skllave lindi sipas mishit; por ai i gruas së lirë ishte me premtim.</w:t>
      </w:r>
    </w:p>
    <w:p w14:paraId="1CD7A958" w14:textId="77777777" w:rsidR="000F7377" w:rsidRDefault="000F7377"/>
    <w:p w14:paraId="18884932" w14:textId="77777777" w:rsidR="000F7377" w:rsidRDefault="000F7377">
      <w:r xmlns:w="http://schemas.openxmlformats.org/wordprocessingml/2006/main">
        <w:t xml:space="preserve">Premtimet e Perëndisë realizohen gjithmonë, edhe nëse nuk është ashtu siç e presim.</w:t>
      </w:r>
    </w:p>
    <w:p w14:paraId="3F6CCDCB" w14:textId="77777777" w:rsidR="000F7377" w:rsidRDefault="000F7377"/>
    <w:p w14:paraId="4C1FBB4A" w14:textId="77777777" w:rsidR="000F7377" w:rsidRDefault="000F7377">
      <w:r xmlns:w="http://schemas.openxmlformats.org/wordprocessingml/2006/main">
        <w:t xml:space="preserve">1. Premtimet e Zotit: Besimi në të Papriturën</w:t>
      </w:r>
    </w:p>
    <w:p w14:paraId="7860D7DA" w14:textId="77777777" w:rsidR="000F7377" w:rsidRDefault="000F7377"/>
    <w:p w14:paraId="3645BB76" w14:textId="77777777" w:rsidR="000F7377" w:rsidRDefault="000F7377">
      <w:r xmlns:w="http://schemas.openxmlformats.org/wordprocessingml/2006/main">
        <w:t xml:space="preserve">2. Fuqia e Fjalës së Perëndisë: Besimi përtej mishit</w:t>
      </w:r>
    </w:p>
    <w:p w14:paraId="2C355BAF" w14:textId="77777777" w:rsidR="000F7377" w:rsidRDefault="000F7377"/>
    <w:p w14:paraId="160B1CCC" w14:textId="77777777" w:rsidR="000F7377" w:rsidRDefault="000F7377">
      <w:r xmlns:w="http://schemas.openxmlformats.org/wordprocessingml/2006/main">
        <w:t xml:space="preserve">1. Romakëve 8:28 - Dhe ne e dimë se të gjitha gjërat bashkëveprojnë për të mirë për ata që e duan Perëndinë, për ata që janë të thirrur sipas qëllimit të tij.</w:t>
      </w:r>
    </w:p>
    <w:p w14:paraId="435C77E1" w14:textId="77777777" w:rsidR="000F7377" w:rsidRDefault="000F7377"/>
    <w:p w14:paraId="4D6FCE4D" w14:textId="77777777" w:rsidR="000F7377" w:rsidRDefault="000F7377">
      <w:r xmlns:w="http://schemas.openxmlformats.org/wordprocessingml/2006/main">
        <w:t xml:space="preserve">2. Isaia 55:11 - Kështu do të jetë fjala ime që del nga goja ime; ajo nuk do të kthehet tek unë bosh, por do të kryejë atë që dua dhe do të ketë mbarësi në atë që e dërgova.</w:t>
      </w:r>
    </w:p>
    <w:p w14:paraId="554A3876" w14:textId="77777777" w:rsidR="000F7377" w:rsidRDefault="000F7377"/>
    <w:p w14:paraId="1B64F491" w14:textId="77777777" w:rsidR="000F7377" w:rsidRDefault="000F7377">
      <w:r xmlns:w="http://schemas.openxmlformats.org/wordprocessingml/2006/main">
        <w:t xml:space="preserve">Galatasve 4:24 Këto gjëra janë alegori, sepse këto janë dy besëlidhjet; ai nga mali Sinai, i cili gjindet në skllavëri, që është Agari.</w:t>
      </w:r>
    </w:p>
    <w:p w14:paraId="0B070F28" w14:textId="77777777" w:rsidR="000F7377" w:rsidRDefault="000F7377"/>
    <w:p w14:paraId="28DD3904" w14:textId="77777777" w:rsidR="000F7377" w:rsidRDefault="000F7377">
      <w:r xmlns:w="http://schemas.openxmlformats.org/wordprocessingml/2006/main">
        <w:t xml:space="preserve">Dy besëlidhjet në fragment përfaqësohen në mënyrë alegorike si Agari, nëna e Ismaelit dhe besëlidhja nga mali Sinai, e cila lidhet me skllavërinë.</w:t>
      </w:r>
    </w:p>
    <w:p w14:paraId="49E10CDE" w14:textId="77777777" w:rsidR="000F7377" w:rsidRDefault="000F7377"/>
    <w:p w14:paraId="59B78640" w14:textId="77777777" w:rsidR="000F7377" w:rsidRDefault="000F7377">
      <w:r xmlns:w="http://schemas.openxmlformats.org/wordprocessingml/2006/main">
        <w:t xml:space="preserve">1. Kuptimi alegorik i dy besëlidhjeve te Galatasve 4:24</w:t>
      </w:r>
    </w:p>
    <w:p w14:paraId="70A62AC6" w14:textId="77777777" w:rsidR="000F7377" w:rsidRDefault="000F7377"/>
    <w:p w14:paraId="31C3F2DB" w14:textId="77777777" w:rsidR="000F7377" w:rsidRDefault="000F7377">
      <w:r xmlns:w="http://schemas.openxmlformats.org/wordprocessingml/2006/main">
        <w:t xml:space="preserve">2. Kuptimi i skllavërisë së besëlidhjes nga mali Sinai</w:t>
      </w:r>
    </w:p>
    <w:p w14:paraId="45487807" w14:textId="77777777" w:rsidR="000F7377" w:rsidRDefault="000F7377"/>
    <w:p w14:paraId="08316E6D" w14:textId="77777777" w:rsidR="000F7377" w:rsidRDefault="000F7377">
      <w:r xmlns:w="http://schemas.openxmlformats.org/wordprocessingml/2006/main">
        <w:t xml:space="preserve">1. Hebrenjve 8:6-7 "Por tani ai ka marrë një shërbesë më të shkëlqyer, sa është edhe ndërmjetësi </w:t>
      </w:r>
      <w:r xmlns:w="http://schemas.openxmlformats.org/wordprocessingml/2006/main">
        <w:lastRenderedPageBreak xmlns:w="http://schemas.openxmlformats.org/wordprocessingml/2006/main"/>
      </w:r>
      <w:r xmlns:w="http://schemas.openxmlformats.org/wordprocessingml/2006/main">
        <w:t xml:space="preserve">i një besëlidhjeje më të mirë, e cila u vendos mbi premtime më të mira. Sepse, nëse besëlidhja e parë do të kishte qenë e patëmetë, atëherë duhet nuk është kërkuar vend për të dytën”.</w:t>
      </w:r>
    </w:p>
    <w:p w14:paraId="6B6602D1" w14:textId="77777777" w:rsidR="000F7377" w:rsidRDefault="000F7377"/>
    <w:p w14:paraId="4387071C" w14:textId="77777777" w:rsidR="000F7377" w:rsidRDefault="000F7377">
      <w:r xmlns:w="http://schemas.openxmlformats.org/wordprocessingml/2006/main">
        <w:t xml:space="preserve">2. Galatasve 5:1 "Qëndroni, pra, të patundur në lirinë me të cilën Krishti na liroi dhe mos u ngatërroni përsëri me zgjedhën e skllavërisë."</w:t>
      </w:r>
    </w:p>
    <w:p w14:paraId="2E288854" w14:textId="77777777" w:rsidR="000F7377" w:rsidRDefault="000F7377"/>
    <w:p w14:paraId="6402B91C" w14:textId="77777777" w:rsidR="000F7377" w:rsidRDefault="000F7377">
      <w:r xmlns:w="http://schemas.openxmlformats.org/wordprocessingml/2006/main">
        <w:t xml:space="preserve">Galatasve 4:25 Sepse ky Agari është mali Sinai në Arabi dhe i përgjigjet Jeruzalemit që është tani dhe është në skllavëri me fëmijët e tij.</w:t>
      </w:r>
    </w:p>
    <w:p w14:paraId="578442A9" w14:textId="77777777" w:rsidR="000F7377" w:rsidRDefault="000F7377"/>
    <w:p w14:paraId="07FE1EEC" w14:textId="77777777" w:rsidR="000F7377" w:rsidRDefault="000F7377">
      <w:r xmlns:w="http://schemas.openxmlformats.org/wordprocessingml/2006/main">
        <w:t xml:space="preserve">Agari është një shembull i skllavërisë së Jeruzalemit dhe fëmijëve të saj.</w:t>
      </w:r>
    </w:p>
    <w:p w14:paraId="3AF4E8D3" w14:textId="77777777" w:rsidR="000F7377" w:rsidRDefault="000F7377"/>
    <w:p w14:paraId="6094BD1E" w14:textId="77777777" w:rsidR="000F7377" w:rsidRDefault="000F7377">
      <w:r xmlns:w="http://schemas.openxmlformats.org/wordprocessingml/2006/main">
        <w:t xml:space="preserve">1: Ne mund të mësojmë nga shembulli i Agarit për t'u çliruar nga skllavëria e mëkatit në jetën tonë.</w:t>
      </w:r>
    </w:p>
    <w:p w14:paraId="45281944" w14:textId="77777777" w:rsidR="000F7377" w:rsidRDefault="000F7377"/>
    <w:p w14:paraId="2E5E18BA" w14:textId="77777777" w:rsidR="000F7377" w:rsidRDefault="000F7377">
      <w:r xmlns:w="http://schemas.openxmlformats.org/wordprocessingml/2006/main">
        <w:t xml:space="preserve">2: Ne mund ta gjejmë lirinë nëpërmjet premtimit që Perëndia i bëri Abrahamit dhe Sarës nëpërmjet djalit të tyre Isakut.</w:t>
      </w:r>
    </w:p>
    <w:p w14:paraId="6AE754EF" w14:textId="77777777" w:rsidR="000F7377" w:rsidRDefault="000F7377"/>
    <w:p w14:paraId="47B24BF6" w14:textId="77777777" w:rsidR="000F7377" w:rsidRDefault="000F7377">
      <w:r xmlns:w="http://schemas.openxmlformats.org/wordprocessingml/2006/main">
        <w:t xml:space="preserve">1: Zanafilla 17:19 – Zoti i premtoi Abrahamit dhe Sarës se do të kishin një djalë, nëpërmjet të cilit Perëndia do ta përmbushte premtimin e tij.</w:t>
      </w:r>
    </w:p>
    <w:p w14:paraId="1E18EF04" w14:textId="77777777" w:rsidR="000F7377" w:rsidRDefault="000F7377"/>
    <w:p w14:paraId="3D962D57" w14:textId="77777777" w:rsidR="000F7377" w:rsidRDefault="000F7377">
      <w:r xmlns:w="http://schemas.openxmlformats.org/wordprocessingml/2006/main">
        <w:t xml:space="preserve">2: Galatasve 5:1 – Për lirinë Krishti na ka liruar; qëndroni, pra, të patundur dhe mos iu nënshtroni përsëri një zgjedhe skllavërie.</w:t>
      </w:r>
    </w:p>
    <w:p w14:paraId="455647FC" w14:textId="77777777" w:rsidR="000F7377" w:rsidRDefault="000F7377"/>
    <w:p w14:paraId="1A145F2C" w14:textId="77777777" w:rsidR="000F7377" w:rsidRDefault="000F7377">
      <w:r xmlns:w="http://schemas.openxmlformats.org/wordprocessingml/2006/main">
        <w:t xml:space="preserve">Galatasve 4:26 Por Jeruzalemi që është lart është i lirë, që është nëna e ne të gjithëve.</w:t>
      </w:r>
    </w:p>
    <w:p w14:paraId="1A93DF8C" w14:textId="77777777" w:rsidR="000F7377" w:rsidRDefault="000F7377"/>
    <w:p w14:paraId="35F3B90E" w14:textId="77777777" w:rsidR="000F7377" w:rsidRDefault="000F7377">
      <w:r xmlns:w="http://schemas.openxmlformats.org/wordprocessingml/2006/main">
        <w:t xml:space="preserve">Pali po i nxit Galatasve të kujtojnë se Jeruzalemi qiellor, i cili është i lirë, është nëna e të gjithë besimtarëve.</w:t>
      </w:r>
    </w:p>
    <w:p w14:paraId="620F1497" w14:textId="77777777" w:rsidR="000F7377" w:rsidRDefault="000F7377"/>
    <w:p w14:paraId="7795E222" w14:textId="77777777" w:rsidR="000F7377" w:rsidRDefault="000F7377">
      <w:r xmlns:w="http://schemas.openxmlformats.org/wordprocessingml/2006/main">
        <w:t xml:space="preserve">1. Përqafimi i Lirisë në Jerusalemin Qiellor</w:t>
      </w:r>
    </w:p>
    <w:p w14:paraId="4C11272A" w14:textId="77777777" w:rsidR="000F7377" w:rsidRDefault="000F7377"/>
    <w:p w14:paraId="491856FD" w14:textId="77777777" w:rsidR="000F7377" w:rsidRDefault="000F7377">
      <w:r xmlns:w="http://schemas.openxmlformats.org/wordprocessingml/2006/main">
        <w:t xml:space="preserve">2. Dashuria e Jeruzalemit Qiellor si Nënë Shpirtërore</w:t>
      </w:r>
    </w:p>
    <w:p w14:paraId="45CE14DB" w14:textId="77777777" w:rsidR="000F7377" w:rsidRDefault="000F7377"/>
    <w:p w14:paraId="0E02F372" w14:textId="77777777" w:rsidR="000F7377" w:rsidRDefault="000F7377">
      <w:r xmlns:w="http://schemas.openxmlformats.org/wordprocessingml/2006/main">
        <w:t xml:space="preserve">1. Isaia 54:1 - "Këndoni, o shterpë, që nuk keni lindur, dilni në këngë dhe bërtitni, ju që nuk keni munduar me barrë, sepse bijtë e të shkretit janë më të shumtë se fëmijët e të martuarve. grua," thotë Zoti.</w:t>
      </w:r>
    </w:p>
    <w:p w14:paraId="224226BF" w14:textId="77777777" w:rsidR="000F7377" w:rsidRDefault="000F7377"/>
    <w:p w14:paraId="5ED5280E" w14:textId="77777777" w:rsidR="000F7377" w:rsidRDefault="000F7377">
      <w:r xmlns:w="http://schemas.openxmlformats.org/wordprocessingml/2006/main">
        <w:t xml:space="preserve">2. Romakëve 8:15 - Sepse ju nuk morët përsëri frymën e skllavërisë për t'u frikësuar, por morët Frymën e birësimit me anë të të cilit ne thërrasim: "Abba, Atë".</w:t>
      </w:r>
    </w:p>
    <w:p w14:paraId="326E838B" w14:textId="77777777" w:rsidR="000F7377" w:rsidRDefault="000F7377"/>
    <w:p w14:paraId="54B938E5" w14:textId="77777777" w:rsidR="000F7377" w:rsidRDefault="000F7377">
      <w:r xmlns:w="http://schemas.openxmlformats.org/wordprocessingml/2006/main">
        <w:t xml:space="preserve">Galatasve 4:27 Sepse është shkruar: ''Gëzohu, shterpë që nuk lind; dil dhe qaj, o që nuk vuan, sepse e shkreta ka shumë më tepër fëmijë se ajo që ka një burrë.</w:t>
      </w:r>
    </w:p>
    <w:p w14:paraId="60C89B61" w14:textId="77777777" w:rsidR="000F7377" w:rsidRDefault="000F7377"/>
    <w:p w14:paraId="0AFDD18D" w14:textId="77777777" w:rsidR="000F7377" w:rsidRDefault="000F7377">
      <w:r xmlns:w="http://schemas.openxmlformats.org/wordprocessingml/2006/main">
        <w:t xml:space="preserve">Pali i inkurajon ata që janë shterpë të gëzohen pasi do të kenë një numër më të madh fëmijësh sesa ata me burra.</w:t>
      </w:r>
    </w:p>
    <w:p w14:paraId="465CC49F" w14:textId="77777777" w:rsidR="000F7377" w:rsidRDefault="000F7377"/>
    <w:p w14:paraId="6FEFDCA7" w14:textId="77777777" w:rsidR="000F7377" w:rsidRDefault="000F7377">
      <w:r xmlns:w="http://schemas.openxmlformats.org/wordprocessingml/2006/main">
        <w:t xml:space="preserve">1. "Bekimi i bollshëm i Zotit: Gëzimi për furnizimin e Tij."</w:t>
      </w:r>
    </w:p>
    <w:p w14:paraId="5FF0EB27" w14:textId="77777777" w:rsidR="000F7377" w:rsidRDefault="000F7377"/>
    <w:p w14:paraId="387A1401" w14:textId="77777777" w:rsidR="000F7377" w:rsidRDefault="000F7377">
      <w:r xmlns:w="http://schemas.openxmlformats.org/wordprocessingml/2006/main">
        <w:t xml:space="preserve">2. "Gëzimi i prindërimit: një bekim për të gjithë".</w:t>
      </w:r>
    </w:p>
    <w:p w14:paraId="3E5E463A" w14:textId="77777777" w:rsidR="000F7377" w:rsidRDefault="000F7377"/>
    <w:p w14:paraId="41B8ED12" w14:textId="77777777" w:rsidR="000F7377" w:rsidRDefault="000F7377">
      <w:r xmlns:w="http://schemas.openxmlformats.org/wordprocessingml/2006/main">
        <w:t xml:space="preserve">1. Isaia 54:1 - "Këndo, o shterpë, që nuk lind, shpërtheu në këngë dhe bërtit, ti që nuk u mundove me barrë, sepse bijtë e të shkretit janë më shumë se fëmijët e të martuarve. gruaja, thotë Zoti."</w:t>
      </w:r>
    </w:p>
    <w:p w14:paraId="6E6BA8BF" w14:textId="77777777" w:rsidR="000F7377" w:rsidRDefault="000F7377"/>
    <w:p w14:paraId="3335A617" w14:textId="77777777" w:rsidR="000F7377" w:rsidRDefault="000F7377">
      <w:r xmlns:w="http://schemas.openxmlformats.org/wordprocessingml/2006/main">
        <w:t xml:space="preserve">2. Psalmi 127:3 - "Ja, fëmijët janë trashëgimia e Zotit, dhe fryti i barkut është shpërblimi i tij".</w:t>
      </w:r>
    </w:p>
    <w:p w14:paraId="2C31A031" w14:textId="77777777" w:rsidR="000F7377" w:rsidRDefault="000F7377"/>
    <w:p w14:paraId="06DB377E" w14:textId="77777777" w:rsidR="000F7377" w:rsidRDefault="000F7377">
      <w:r xmlns:w="http://schemas.openxmlformats.org/wordprocessingml/2006/main">
        <w:t xml:space="preserve">Galatasve 4:28 Tani ne, vëllezër, si Isaku, jemi bijtë e premtimit.</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Besimtarët në Jezu Krishtin janë fëmijët e premtimit, ashtu siç ishte Isaku.</w:t>
      </w:r>
    </w:p>
    <w:p w14:paraId="4B609D0A" w14:textId="77777777" w:rsidR="000F7377" w:rsidRDefault="000F7377"/>
    <w:p w14:paraId="547555CF" w14:textId="77777777" w:rsidR="000F7377" w:rsidRDefault="000F7377">
      <w:r xmlns:w="http://schemas.openxmlformats.org/wordprocessingml/2006/main">
        <w:t xml:space="preserve">1. "Të gjitha gjërat janë të mundshme nëpërmjet besimit në Krishtin"</w:t>
      </w:r>
    </w:p>
    <w:p w14:paraId="3469C37C" w14:textId="77777777" w:rsidR="000F7377" w:rsidRDefault="000F7377"/>
    <w:p w14:paraId="587D4B5B" w14:textId="77777777" w:rsidR="000F7377" w:rsidRDefault="000F7377">
      <w:r xmlns:w="http://schemas.openxmlformats.org/wordprocessingml/2006/main">
        <w:t xml:space="preserve">2. "Fuqia e Premtimeve të Zotit"</w:t>
      </w:r>
    </w:p>
    <w:p w14:paraId="59C0BDB2" w14:textId="77777777" w:rsidR="000F7377" w:rsidRDefault="000F7377"/>
    <w:p w14:paraId="523A351F" w14:textId="77777777" w:rsidR="000F7377" w:rsidRDefault="000F7377">
      <w:r xmlns:w="http://schemas.openxmlformats.org/wordprocessingml/2006/main">
        <w:t xml:space="preserve">1. Hebrenjve 11:11-12 - Me anë të besimit, Sarës iu mundësua të mbetej shtatzënë edhe pse e kishte kaluar moshën e lindjes së fëmijëve, sepse e konsideronte besnik Atë që kishte premtuar.</w:t>
      </w:r>
    </w:p>
    <w:p w14:paraId="1E14CFD7" w14:textId="77777777" w:rsidR="000F7377" w:rsidRDefault="000F7377"/>
    <w:p w14:paraId="1F761BF6" w14:textId="77777777" w:rsidR="000F7377" w:rsidRDefault="000F7377">
      <w:r xmlns:w="http://schemas.openxmlformats.org/wordprocessingml/2006/main">
        <w:t xml:space="preserve">2. Romakëve 8:16-17 - Fryma e Perëndisë dëshmon së bashku me frymën tonë se ne jemi fëmijë të Perëndisë dhe nëse jemi fëmijë, atëherë jemi trashëgimtarë—trashëgimtarë të Perëndisë dhe bashkëtrashëgimtarë me Krishtin.</w:t>
      </w:r>
    </w:p>
    <w:p w14:paraId="111B7055" w14:textId="77777777" w:rsidR="000F7377" w:rsidRDefault="000F7377"/>
    <w:p w14:paraId="64B116B0" w14:textId="77777777" w:rsidR="000F7377" w:rsidRDefault="000F7377">
      <w:r xmlns:w="http://schemas.openxmlformats.org/wordprocessingml/2006/main">
        <w:t xml:space="preserve">Galatasve 4:29 Por ashtu si atëherë ai që lindi sipas mishit e përndiqte atë që kishte lindur sipas Frymës, ashtu është edhe tani.</w:t>
      </w:r>
    </w:p>
    <w:p w14:paraId="78C04569" w14:textId="77777777" w:rsidR="000F7377" w:rsidRDefault="000F7377"/>
    <w:p w14:paraId="0333C76E" w14:textId="77777777" w:rsidR="000F7377" w:rsidRDefault="000F7377">
      <w:r xmlns:w="http://schemas.openxmlformats.org/wordprocessingml/2006/main">
        <w:t xml:space="preserve">Në librin e Galatasve, Pali flet se si ata që lindën sipas Frymës u persekutuan nga ata që lindën sipas mishit, dhe kjo është ende e vërtetë sot.</w:t>
      </w:r>
    </w:p>
    <w:p w14:paraId="74768B38" w14:textId="77777777" w:rsidR="000F7377" w:rsidRDefault="000F7377"/>
    <w:p w14:paraId="02C7CF66" w14:textId="77777777" w:rsidR="000F7377" w:rsidRDefault="000F7377">
      <w:r xmlns:w="http://schemas.openxmlformats.org/wordprocessingml/2006/main">
        <w:t xml:space="preserve">1. Persekutimi i të drejtëve: Si të përgjigjemi në mënyrë biblike</w:t>
      </w:r>
    </w:p>
    <w:p w14:paraId="466C1D66" w14:textId="77777777" w:rsidR="000F7377" w:rsidRDefault="000F7377"/>
    <w:p w14:paraId="3CB0A561" w14:textId="77777777" w:rsidR="000F7377" w:rsidRDefault="000F7377">
      <w:r xmlns:w="http://schemas.openxmlformats.org/wordprocessingml/2006/main">
        <w:t xml:space="preserve">2. Fuqia e Ungjillit: Qëndrimi i vendosur përballë persekutimit</w:t>
      </w:r>
    </w:p>
    <w:p w14:paraId="5FC5441E" w14:textId="77777777" w:rsidR="000F7377" w:rsidRDefault="000F7377"/>
    <w:p w14:paraId="2DD3107C" w14:textId="77777777" w:rsidR="000F7377" w:rsidRDefault="000F7377">
      <w:r xmlns:w="http://schemas.openxmlformats.org/wordprocessingml/2006/main">
        <w:t xml:space="preserve">1. Mateu 5:10-12 - Lum ata që persekutohen për hir të drejtësisë</w:t>
      </w:r>
    </w:p>
    <w:p w14:paraId="152C39DE" w14:textId="77777777" w:rsidR="000F7377" w:rsidRDefault="000F7377"/>
    <w:p w14:paraId="5CB4C4CD" w14:textId="77777777" w:rsidR="000F7377" w:rsidRDefault="000F7377">
      <w:r xmlns:w="http://schemas.openxmlformats.org/wordprocessingml/2006/main">
        <w:t xml:space="preserve">2. 1 Pjetrit 4:12-14 - Gëzohuni në vuajtjet për hir të Krishtit</w:t>
      </w:r>
    </w:p>
    <w:p w14:paraId="1DEECD6F" w14:textId="77777777" w:rsidR="000F7377" w:rsidRDefault="000F7377"/>
    <w:p w14:paraId="6D4BD072" w14:textId="77777777" w:rsidR="000F7377" w:rsidRDefault="000F7377">
      <w:r xmlns:w="http://schemas.openxmlformats.org/wordprocessingml/2006/main">
        <w:t xml:space="preserve">Galatasve 4:30 Por çfarë thotë Shkrimi? Përzë skllaven dhe birin e saj, sepse </w:t>
      </w:r>
      <w:r xmlns:w="http://schemas.openxmlformats.org/wordprocessingml/2006/main">
        <w:lastRenderedPageBreak xmlns:w="http://schemas.openxmlformats.org/wordprocessingml/2006/main"/>
      </w:r>
      <w:r xmlns:w="http://schemas.openxmlformats.org/wordprocessingml/2006/main">
        <w:t xml:space="preserve">djali i skllaves nuk do të jetë trashëgimtar me djalin e të lirës.</w:t>
      </w:r>
    </w:p>
    <w:p w14:paraId="10889D4D" w14:textId="77777777" w:rsidR="000F7377" w:rsidRDefault="000F7377"/>
    <w:p w14:paraId="64075E6C" w14:textId="77777777" w:rsidR="000F7377" w:rsidRDefault="000F7377">
      <w:r xmlns:w="http://schemas.openxmlformats.org/wordprocessingml/2006/main">
        <w:t xml:space="preserve">Shkrimi udhëzon që të dëbohet skllaveja dhe djali i saj, pasi djali i skllaves nuk mund të jetë bashkëtrashëgimtar me djalin e gruas së lirë.</w:t>
      </w:r>
    </w:p>
    <w:p w14:paraId="09BE5212" w14:textId="77777777" w:rsidR="000F7377" w:rsidRDefault="000F7377"/>
    <w:p w14:paraId="655F212D" w14:textId="77777777" w:rsidR="000F7377" w:rsidRDefault="000F7377">
      <w:r xmlns:w="http://schemas.openxmlformats.org/wordprocessingml/2006/main">
        <w:t xml:space="preserve">1. Rëndësia e veprave të mira: korrja e asaj që mbjellim</w:t>
      </w:r>
    </w:p>
    <w:p w14:paraId="0D88B4BC" w14:textId="77777777" w:rsidR="000F7377" w:rsidRDefault="000F7377"/>
    <w:p w14:paraId="508A4DAA" w14:textId="77777777" w:rsidR="000F7377" w:rsidRDefault="000F7377">
      <w:r xmlns:w="http://schemas.openxmlformats.org/wordprocessingml/2006/main">
        <w:t xml:space="preserve">2. Plani i Perëndisë për jetën tonë: Lëshimi i asaj që nuk është menduar për ne</w:t>
      </w:r>
    </w:p>
    <w:p w14:paraId="64D24387" w14:textId="77777777" w:rsidR="000F7377" w:rsidRDefault="000F7377"/>
    <w:p w14:paraId="71758AE6" w14:textId="77777777" w:rsidR="000F7377" w:rsidRDefault="000F7377">
      <w:r xmlns:w="http://schemas.openxmlformats.org/wordprocessingml/2006/main">
        <w:t xml:space="preserve">1. Romakëve 8:17 (Dhe nëse janë fëmijë, atëherë trashëgimtarë; trashëgimtarë të Perëndisë dhe bashkëtrashëgimtarë të Krishtit; nëse po vuajmë me të,)</w:t>
      </w:r>
    </w:p>
    <w:p w14:paraId="455E993C" w14:textId="77777777" w:rsidR="000F7377" w:rsidRDefault="000F7377"/>
    <w:p w14:paraId="59295A0D" w14:textId="77777777" w:rsidR="000F7377" w:rsidRDefault="000F7377">
      <w:r xmlns:w="http://schemas.openxmlformats.org/wordprocessingml/2006/main">
        <w:t xml:space="preserve">2. Gjoni 8:36 (Prandaj, nëse Biri do t'ju bëjë të lirë, do të jeni vërtet të lirë.)</w:t>
      </w:r>
    </w:p>
    <w:p w14:paraId="22709AF6" w14:textId="77777777" w:rsidR="000F7377" w:rsidRDefault="000F7377"/>
    <w:p w14:paraId="54F59AF8" w14:textId="77777777" w:rsidR="000F7377" w:rsidRDefault="000F7377">
      <w:r xmlns:w="http://schemas.openxmlformats.org/wordprocessingml/2006/main">
        <w:t xml:space="preserve">Galatasve 4:31 Prandaj, vëllezër, ne nuk jemi bij të skllaves, por të së lirës.</w:t>
      </w:r>
    </w:p>
    <w:p w14:paraId="6D47007F" w14:textId="77777777" w:rsidR="000F7377" w:rsidRDefault="000F7377"/>
    <w:p w14:paraId="57EAF143" w14:textId="77777777" w:rsidR="000F7377" w:rsidRDefault="000F7377">
      <w:r xmlns:w="http://schemas.openxmlformats.org/wordprocessingml/2006/main">
        <w:t xml:space="preserve">Pasazhi te Galatasve 4:31 shpjegon se besimtarët nuk janë fëmijë të skllaves, por të së lirës.</w:t>
      </w:r>
    </w:p>
    <w:p w14:paraId="6B366B2F" w14:textId="77777777" w:rsidR="000F7377" w:rsidRDefault="000F7377"/>
    <w:p w14:paraId="21BACDBB" w14:textId="77777777" w:rsidR="000F7377" w:rsidRDefault="000F7377">
      <w:r xmlns:w="http://schemas.openxmlformats.org/wordprocessingml/2006/main">
        <w:t xml:space="preserve">1. Liria nga skllavëria: Ripërcaktimi i kuptimit të lirisë</w:t>
      </w:r>
    </w:p>
    <w:p w14:paraId="167348E4" w14:textId="77777777" w:rsidR="000F7377" w:rsidRDefault="000F7377"/>
    <w:p w14:paraId="5FC01104" w14:textId="77777777" w:rsidR="000F7377" w:rsidRDefault="000F7377">
      <w:r xmlns:w="http://schemas.openxmlformats.org/wordprocessingml/2006/main">
        <w:t xml:space="preserve">2. Fuqia e shëlbimit: Lëshimi i prangave tona</w:t>
      </w:r>
    </w:p>
    <w:p w14:paraId="6659BD83" w14:textId="77777777" w:rsidR="000F7377" w:rsidRDefault="000F7377"/>
    <w:p w14:paraId="1BC83C7C" w14:textId="77777777" w:rsidR="000F7377" w:rsidRDefault="000F7377">
      <w:r xmlns:w="http://schemas.openxmlformats.org/wordprocessingml/2006/main">
        <w:t xml:space="preserve">1. Romakëve 8:21 - Kështu që vetë krijimi do të çlirohet nga skllavëria e kalbjes dhe do të sillet në lirinë e lavdishme të fëmijëve të Perëndisë.</w:t>
      </w:r>
    </w:p>
    <w:p w14:paraId="6BC5181E" w14:textId="77777777" w:rsidR="000F7377" w:rsidRDefault="000F7377"/>
    <w:p w14:paraId="033B2426" w14:textId="77777777" w:rsidR="000F7377" w:rsidRDefault="000F7377">
      <w:r xmlns:w="http://schemas.openxmlformats.org/wordprocessingml/2006/main">
        <w:t xml:space="preserve">2. Isaia 61:1 - Fryma e Zotit Sovran është mbi mua, sepse Zoti më ka vajosur për t'u </w:t>
      </w:r>
      <w:r xmlns:w="http://schemas.openxmlformats.org/wordprocessingml/2006/main">
        <w:lastRenderedPageBreak xmlns:w="http://schemas.openxmlformats.org/wordprocessingml/2006/main"/>
      </w:r>
      <w:r xmlns:w="http://schemas.openxmlformats.org/wordprocessingml/2006/main">
        <w:t xml:space="preserve">shpallur lajmin e mirë të varfërve. Më ka dërguar për të lidhur zemrat e thyera, për të shpallur lirinë për robërit dhe lirimin nga errësira për të burgosurit.</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Galatasve 5 është kapitulli i pestë i Letrës së Palit drejtuar Galatasve. Në këtë kapitull, Pali diskuton lirinë që kanë besimtarët në Krishtin dhe e krahason atë me skllavërinë e legalizmit.</w:t>
      </w:r>
    </w:p>
    <w:p w14:paraId="4DB14307" w14:textId="77777777" w:rsidR="000F7377" w:rsidRDefault="000F7377"/>
    <w:p w14:paraId="2465469A" w14:textId="77777777" w:rsidR="000F7377" w:rsidRDefault="000F7377">
      <w:r xmlns:w="http://schemas.openxmlformats.org/wordprocessingml/2006/main">
        <w:t xml:space="preserve">Paragrafi 1: Pali fillon duke theksuar se besimtarët janë thirrur për liri në Krishtin dhe nuk duhet t'i nënshtrohen përsëri një zgjedhe skllavërie (Galatasve 5:1). Ai paralajmëron kundër rrethprerjes si një mjet shfajësimi, duke thënë se ata që kërkojnë shfajësimin nëpërmjet ligjit janë shkëputur nga Krishti dhe kanë rënë nga hiri. Në vend të kësaj, ai thekson se besimi që funksionon përmes dashurisë është ajo që ka rëndësi.</w:t>
      </w:r>
    </w:p>
    <w:p w14:paraId="5C523A5D" w14:textId="77777777" w:rsidR="000F7377" w:rsidRDefault="000F7377"/>
    <w:p w14:paraId="5995F95F" w14:textId="77777777" w:rsidR="000F7377" w:rsidRDefault="000F7377">
      <w:r xmlns:w="http://schemas.openxmlformats.org/wordprocessingml/2006/main">
        <w:t xml:space="preserve">Paragrafi 2: Pali shpjegon se megjithëse u thirrën në liri, ata nuk duhet ta përdorin lirinë e tyre si një mundësi për t'u kënaqur me dëshirat mëkatare (Galatasve 5:13). Në vend të kësaj, ai i inkurajon që t'i shërbejnë njëri-tjetrit nëpërmjet dashurisë. Ai thekson se dashuria përmbush të gjithë ligjin dhe paralajmëron kundër veprimeve të tilla si urrejtja, grindjet, xhelozia, sulmet e zemërimit, ambicia egoiste, mosmarrëveshjet dhe zilia.</w:t>
      </w:r>
    </w:p>
    <w:p w14:paraId="698C8774" w14:textId="77777777" w:rsidR="000F7377" w:rsidRDefault="000F7377"/>
    <w:p w14:paraId="4F355417" w14:textId="77777777" w:rsidR="000F7377" w:rsidRDefault="000F7377">
      <w:r xmlns:w="http://schemas.openxmlformats.org/wordprocessingml/2006/main">
        <w:t xml:space="preserve">Paragrafi 3: Kapitulli përfundon me Palin që bën dallimin e veprave të mishit me frytin e Frymës. Ai rendit akte të ndryshme që lidhen me një jetë të kontrolluar nga dëshirat mishore si imoraliteti seksual, papastërtia, idhujtaria, magjia, dehja dhe më shumë (Galatasve 5:19-21). Në kontrast me këto vepra të errësirës janë fryti i prodhuar nga ecja në hap me Shpirtin—dashuria, gëzimi, paqe durimi, mirësia, besnikëria, butësia, vetëkontrolli.</w:t>
      </w:r>
    </w:p>
    <w:p w14:paraId="4BE7E639" w14:textId="77777777" w:rsidR="000F7377" w:rsidRDefault="000F7377"/>
    <w:p w14:paraId="1A77F9D1" w14:textId="77777777" w:rsidR="000F7377" w:rsidRDefault="000F7377">
      <w:r xmlns:w="http://schemas.openxmlformats.org/wordprocessingml/2006/main">
        <w:t xml:space="preserve">në përmbledhje,</w:t>
      </w:r>
    </w:p>
    <w:p w14:paraId="07B789FE" w14:textId="77777777" w:rsidR="000F7377" w:rsidRDefault="000F7377">
      <w:r xmlns:w="http://schemas.openxmlformats.org/wordprocessingml/2006/main">
        <w:t xml:space="preserve">Kapitulli i pestë i Galatasve thekson lirinë e besimtarëve në Krishtin, ndërsa paralajmëron kundër rikthimit në praktikat legaliste. Pali paralajmëron që të mos kërkoni justifikim nëpërmjet rrethprerjes ose respektimit të ligjeve, pasi kjo e shkëput njeriun nga hiri i Krishtit. Në vend të kësaj, ai inkurajon të jetuarit me besim duke punuar nëpërmjet dashurisë.</w:t>
      </w:r>
    </w:p>
    <w:p w14:paraId="27357831" w14:textId="77777777" w:rsidR="000F7377" w:rsidRDefault="000F7377">
      <w:r xmlns:w="http://schemas.openxmlformats.org/wordprocessingml/2006/main">
        <w:t xml:space="preserve">Pali thekson gjithashtu përdorimin e lirisë së tyre me përgjegjësi duke i shërbyer njëri-tjetrit me dashuri në vend që të kënaqen me dëshirat mëkatare. Ai thekson rëndësinë e dashurisë në përmbushjen e të gjithë ligjit dhe paralajmëron kundër përfshirjes në punët e mishit si urrejtja, xhelozia dhe ambicia egoiste.</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Kapitulli përfundon me Palin që bën dallimin e veprave të mishit me frytin e Frymës. Ai rendit akte të ndryshme që lidhen me një jetë të kontrolluar nga dëshirat mishore, ndërsa thekson se ata që i përkasin Krishtit e kanë kryqëzuar natyrën e tyre mëkatare. Në vend të kësaj, ata duhet të japin fryt duke ecur në hap me Shpirtin – duke shfaqur cilësi të tilla si dashuria, gëzimi, paqja, durimi, mirësia, mirësia, besnikëria, butësia dhe vetëkontrolli. Ky kapitull nënvizon thirrjen e besimtarëve për të jetuar me anë të besimit në Krishtin dhe për t'u udhëhequr nga fuqia transformuese e Shpirtit të Tij në vend që të jenë të lidhur nga praktikat legaliste ose të kënaqen me dëshirat mëkatare.</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Galatasve 5:1 Qëndroni, pra, të patundur në lirinë me të cilën Krishti na liroi dhe mos u ngatërroni përsëri me zgjedhën e skllavërisë.</w:t>
      </w:r>
    </w:p>
    <w:p w14:paraId="2C90CC6F" w14:textId="77777777" w:rsidR="000F7377" w:rsidRDefault="000F7377"/>
    <w:p w14:paraId="49FF80EF" w14:textId="77777777" w:rsidR="000F7377" w:rsidRDefault="000F7377">
      <w:r xmlns:w="http://schemas.openxmlformats.org/wordprocessingml/2006/main">
        <w:t xml:space="preserve">Të krishterët nxiten të qëndrojnë të lirë në Krishtin dhe të mos jenë të detyruar nga kufizimet e ligjit.</w:t>
      </w:r>
    </w:p>
    <w:p w14:paraId="6A023D05" w14:textId="77777777" w:rsidR="000F7377" w:rsidRDefault="000F7377"/>
    <w:p w14:paraId="72EBCDBE" w14:textId="77777777" w:rsidR="000F7377" w:rsidRDefault="000F7377">
      <w:r xmlns:w="http://schemas.openxmlformats.org/wordprocessingml/2006/main">
        <w:t xml:space="preserve">1. "Çlirimi: Fuqia e Lirisë së Krishtit"</w:t>
      </w:r>
    </w:p>
    <w:p w14:paraId="5B40E590" w14:textId="77777777" w:rsidR="000F7377" w:rsidRDefault="000F7377"/>
    <w:p w14:paraId="63B3A2BF" w14:textId="77777777" w:rsidR="000F7377" w:rsidRDefault="000F7377">
      <w:r xmlns:w="http://schemas.openxmlformats.org/wordprocessingml/2006/main">
        <w:t xml:space="preserve">2. "Të jetosh jetën me bollëk: Gëzimi i të qenit i çliruar nga robëria"</w:t>
      </w:r>
    </w:p>
    <w:p w14:paraId="7D7766A1" w14:textId="77777777" w:rsidR="000F7377" w:rsidRDefault="000F7377"/>
    <w:p w14:paraId="68A9283F" w14:textId="77777777" w:rsidR="000F7377" w:rsidRDefault="000F7377">
      <w:r xmlns:w="http://schemas.openxmlformats.org/wordprocessingml/2006/main">
        <w:t xml:space="preserve">1. Gjoni 8:36 - "Pra, nëse Biri ju liron, do të jeni vërtet të lirë."</w:t>
      </w:r>
    </w:p>
    <w:p w14:paraId="3C79D92C" w14:textId="77777777" w:rsidR="000F7377" w:rsidRDefault="000F7377"/>
    <w:p w14:paraId="298D301F" w14:textId="77777777" w:rsidR="000F7377" w:rsidRDefault="000F7377">
      <w:r xmlns:w="http://schemas.openxmlformats.org/wordprocessingml/2006/main">
        <w:t xml:space="preserve">2. Isaia 61:1 - "Fryma e Zotit Perëndi është mbi mua, sepse Zoti më ka vajosur për t'u çuar lajmin e mirë të pikëlluarve; ai më ka dërguar për të lidhur ata që e kanë zemrën të thyer, për t'u shpallur lirinë robërve dhe liri për të burgosurit”.</w:t>
      </w:r>
    </w:p>
    <w:p w14:paraId="287BE583" w14:textId="77777777" w:rsidR="000F7377" w:rsidRDefault="000F7377"/>
    <w:p w14:paraId="34209AAC" w14:textId="77777777" w:rsidR="000F7377" w:rsidRDefault="000F7377">
      <w:r xmlns:w="http://schemas.openxmlformats.org/wordprocessingml/2006/main">
        <w:t xml:space="preserve">Galatasve 5:2 Vini re, unë Pali ju them se, nëse rrethpriteni, Krishti nuk do t'ju bëjë asgjë.</w:t>
      </w:r>
    </w:p>
    <w:p w14:paraId="61DA8848" w14:textId="77777777" w:rsidR="000F7377" w:rsidRDefault="000F7377"/>
    <w:p w14:paraId="17AB1D28" w14:textId="77777777" w:rsidR="000F7377" w:rsidRDefault="000F7377">
      <w:r xmlns:w="http://schemas.openxmlformats.org/wordprocessingml/2006/main">
        <w:t xml:space="preserve">Pali paralajmëron që të mos mbështetemi te rrethprerja si një mjet për të fituar shpëtimin.</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Besoni në Krishtin Vetëm për Shpëtim</w:t>
      </w:r>
    </w:p>
    <w:p w14:paraId="38546E04" w14:textId="77777777" w:rsidR="000F7377" w:rsidRDefault="000F7377"/>
    <w:p w14:paraId="1A0D5A62" w14:textId="77777777" w:rsidR="000F7377" w:rsidRDefault="000F7377">
      <w:r xmlns:w="http://schemas.openxmlformats.org/wordprocessingml/2006/main">
        <w:t xml:space="preserve">2. Siguria e rreme e rrethprerjes</w:t>
      </w:r>
    </w:p>
    <w:p w14:paraId="0D512DA8" w14:textId="77777777" w:rsidR="000F7377" w:rsidRDefault="000F7377"/>
    <w:p w14:paraId="7E514784" w14:textId="77777777" w:rsidR="000F7377" w:rsidRDefault="000F7377">
      <w:r xmlns:w="http://schemas.openxmlformats.org/wordprocessingml/2006/main">
        <w:t xml:space="preserve">1. Efesianëve 2:8-9 - Sepse me anë të hirit ju jeni shpëtuar nëpërmjet besimit. Dhe kjo nuk është puna juaj; është dhuratë e Zotit.</w:t>
      </w:r>
    </w:p>
    <w:p w14:paraId="0F3189B8" w14:textId="77777777" w:rsidR="000F7377" w:rsidRDefault="000F7377"/>
    <w:p w14:paraId="7A7D0792" w14:textId="77777777" w:rsidR="000F7377" w:rsidRDefault="000F7377">
      <w:r xmlns:w="http://schemas.openxmlformats.org/wordprocessingml/2006/main">
        <w:t xml:space="preserve">2. Romakëve 3:21-24 - Por tani drejtësia e Perëndisë është shfaqur pa ligj, megjithëse ligji dhe profetët dëshmojnë për të—drejtësia e Perëndisë nëpërmjet besimit në Jezu Krishtin për të gjithë ata që besojnë. Sepse nuk ka dallim, sepse të gjithë kanë mëkatuar dhe nuk e arrijnë lavdinë e Perëndisë.</w:t>
      </w:r>
    </w:p>
    <w:p w14:paraId="299860EE" w14:textId="77777777" w:rsidR="000F7377" w:rsidRDefault="000F7377"/>
    <w:p w14:paraId="55CB4BB9" w14:textId="77777777" w:rsidR="000F7377" w:rsidRDefault="000F7377">
      <w:r xmlns:w="http://schemas.openxmlformats.org/wordprocessingml/2006/main">
        <w:t xml:space="preserve">Galatasve 5:3 Sepse unë i dëshmoj përsëri çdo njeriu që rrethpritet se është i detyruar të zbatojë tërë ligjin.</w:t>
      </w:r>
    </w:p>
    <w:p w14:paraId="7324DA10" w14:textId="77777777" w:rsidR="000F7377" w:rsidRDefault="000F7377"/>
    <w:p w14:paraId="67CE7A31" w14:textId="77777777" w:rsidR="000F7377" w:rsidRDefault="000F7377">
      <w:r xmlns:w="http://schemas.openxmlformats.org/wordprocessingml/2006/main">
        <w:t xml:space="preserve">Pali u kujton Galatasve se ata janë të detyruar të zbatojnë të gjithë ligjin nëse janë rrethprerë.</w:t>
      </w:r>
    </w:p>
    <w:p w14:paraId="773296AB" w14:textId="77777777" w:rsidR="000F7377" w:rsidRDefault="000F7377"/>
    <w:p w14:paraId="6ACB1B66" w14:textId="77777777" w:rsidR="000F7377" w:rsidRDefault="000F7377">
      <w:r xmlns:w="http://schemas.openxmlformats.org/wordprocessingml/2006/main">
        <w:t xml:space="preserve">1: Ne duhet t'i përmbahemi plotësisht ligjit dhe të mos zgjedhim një qasje.</w:t>
      </w:r>
    </w:p>
    <w:p w14:paraId="0CE70CDF" w14:textId="77777777" w:rsidR="000F7377" w:rsidRDefault="000F7377"/>
    <w:p w14:paraId="16E58162" w14:textId="77777777" w:rsidR="000F7377" w:rsidRDefault="000F7377">
      <w:r xmlns:w="http://schemas.openxmlformats.org/wordprocessingml/2006/main">
        <w:t xml:space="preserve">2: Ne nuk mund të mbështetemi në një veprim të vetëm për të na shpëtuar, por më tepër duhet të jetojmë një jetë në bindje të plotë ndaj Perëndisë.</w:t>
      </w:r>
    </w:p>
    <w:p w14:paraId="7DA1532E" w14:textId="77777777" w:rsidR="000F7377" w:rsidRDefault="000F7377"/>
    <w:p w14:paraId="31010FF6" w14:textId="77777777" w:rsidR="000F7377" w:rsidRDefault="000F7377">
      <w:r xmlns:w="http://schemas.openxmlformats.org/wordprocessingml/2006/main">
        <w:t xml:space="preserve">1: Jakobi 2:10-11 - Sepse kushdo që zbaton të gjithë ligjin, por dështon në një pikë, është bërë përgjegjës për të gjithë atë.</w:t>
      </w:r>
    </w:p>
    <w:p w14:paraId="10CE1AC6" w14:textId="77777777" w:rsidR="000F7377" w:rsidRDefault="000F7377"/>
    <w:p w14:paraId="4DE5DF91" w14:textId="77777777" w:rsidR="000F7377" w:rsidRDefault="000F7377">
      <w:r xmlns:w="http://schemas.openxmlformats.org/wordprocessingml/2006/main">
        <w:t xml:space="preserve">2: Romakëve 3:20 - Sepse nga veprat e ligjit asnjë qenie njerëzore nuk do të shfajësohet para tij, sepse nëpërmjet ligjit vjen njohja e mëkatit.</w:t>
      </w:r>
    </w:p>
    <w:p w14:paraId="06BE9C04" w14:textId="77777777" w:rsidR="000F7377" w:rsidRDefault="000F7377"/>
    <w:p w14:paraId="5973ECDD" w14:textId="77777777" w:rsidR="000F7377" w:rsidRDefault="000F7377">
      <w:r xmlns:w="http://schemas.openxmlformats.org/wordprocessingml/2006/main">
        <w:t xml:space="preserve">Galatasve 5:4 Krishti nuk ka asnjë efekt për ju, kushdo prej jush që shfajësohet me anë të ligjit; ju keni rënë nga hiri.</w:t>
      </w:r>
    </w:p>
    <w:p w14:paraId="4F52C8F4" w14:textId="77777777" w:rsidR="000F7377" w:rsidRDefault="000F7377"/>
    <w:p w14:paraId="35F41D58" w14:textId="77777777" w:rsidR="000F7377" w:rsidRDefault="000F7377">
      <w:r xmlns:w="http://schemas.openxmlformats.org/wordprocessingml/2006/main">
        <w:t xml:space="preserve">Të krishterët nuk shfajësohen nëpërmjet ligjit, por nëpërmjet hirit.</w:t>
      </w:r>
    </w:p>
    <w:p w14:paraId="7116979A" w14:textId="77777777" w:rsidR="000F7377" w:rsidRDefault="000F7377"/>
    <w:p w14:paraId="0AC2D899" w14:textId="77777777" w:rsidR="000F7377" w:rsidRDefault="000F7377">
      <w:r xmlns:w="http://schemas.openxmlformats.org/wordprocessingml/2006/main">
        <w:t xml:space="preserve">1. Fuqia e Hirit: Kuptimi i Diferencës ndërmjet Legalizmit dhe Besimit</w:t>
      </w:r>
    </w:p>
    <w:p w14:paraId="6FFC1D8D" w14:textId="77777777" w:rsidR="000F7377" w:rsidRDefault="000F7377"/>
    <w:p w14:paraId="36069E5D" w14:textId="77777777" w:rsidR="000F7377" w:rsidRDefault="000F7377">
      <w:r xmlns:w="http://schemas.openxmlformats.org/wordprocessingml/2006/main">
        <w:t xml:space="preserve">2. Rivendosja e besimit tonë: Kapërcimi i tundimit të legalizmit</w:t>
      </w:r>
    </w:p>
    <w:p w14:paraId="36F61E3E" w14:textId="77777777" w:rsidR="000F7377" w:rsidRDefault="000F7377"/>
    <w:p w14:paraId="1AF2FCCE" w14:textId="77777777" w:rsidR="000F7377" w:rsidRDefault="000F7377">
      <w:r xmlns:w="http://schemas.openxmlformats.org/wordprocessingml/2006/main">
        <w:t xml:space="preserve">1. Romakëve 3:20-24 - Sepse me anë të hirit ju jeni shpëtuar nëpërmjet besimit. Dhe kjo nuk është puna juaj; është dhuratë e Zotit.</w:t>
      </w:r>
    </w:p>
    <w:p w14:paraId="76D91ADD" w14:textId="77777777" w:rsidR="000F7377" w:rsidRDefault="000F7377"/>
    <w:p w14:paraId="01E87AB0" w14:textId="77777777" w:rsidR="000F7377" w:rsidRDefault="000F7377">
      <w:r xmlns:w="http://schemas.openxmlformats.org/wordprocessingml/2006/main">
        <w:t xml:space="preserve">2. Efesianëve 2:8-10 - Sepse me anë të hirit ju jeni shpëtuar nëpërmjet besimit. Dhe kjo nuk është puna juaj; është dhuratë e Perëndisë, jo rezultat i veprave, që askush të mos mburret.</w:t>
      </w:r>
    </w:p>
    <w:p w14:paraId="4EB762B7" w14:textId="77777777" w:rsidR="000F7377" w:rsidRDefault="000F7377"/>
    <w:p w14:paraId="6C52E9D6" w14:textId="77777777" w:rsidR="000F7377" w:rsidRDefault="000F7377">
      <w:r xmlns:w="http://schemas.openxmlformats.org/wordprocessingml/2006/main">
        <w:t xml:space="preserve">Galatasve 5:5 Sepse ne me anë të Frymës presim shpresën e drejtësisë me anë të besimit.</w:t>
      </w:r>
    </w:p>
    <w:p w14:paraId="43E1A20A" w14:textId="77777777" w:rsidR="000F7377" w:rsidRDefault="000F7377"/>
    <w:p w14:paraId="421237AB" w14:textId="77777777" w:rsidR="000F7377" w:rsidRDefault="000F7377">
      <w:r xmlns:w="http://schemas.openxmlformats.org/wordprocessingml/2006/main">
        <w:t xml:space="preserve">Shpirti na ndihmon të durojmë duke pritur drejtësinë me anë të besimit.</w:t>
      </w:r>
    </w:p>
    <w:p w14:paraId="4FEE7363" w14:textId="77777777" w:rsidR="000F7377" w:rsidRDefault="000F7377"/>
    <w:p w14:paraId="09CD75C2" w14:textId="77777777" w:rsidR="000F7377" w:rsidRDefault="000F7377">
      <w:r xmlns:w="http://schemas.openxmlformats.org/wordprocessingml/2006/main">
        <w:t xml:space="preserve">1. Fuqia e Frymës së Shenjtë për të duruar</w:t>
      </w:r>
    </w:p>
    <w:p w14:paraId="2A2B5052" w14:textId="77777777" w:rsidR="000F7377" w:rsidRDefault="000F7377"/>
    <w:p w14:paraId="5AB52025" w14:textId="77777777" w:rsidR="000F7377" w:rsidRDefault="000F7377">
      <w:r xmlns:w="http://schemas.openxmlformats.org/wordprocessingml/2006/main">
        <w:t xml:space="preserve">2. Shpresa e Drejtësisë me anë të Besimit</w:t>
      </w:r>
    </w:p>
    <w:p w14:paraId="719F1AC8" w14:textId="77777777" w:rsidR="000F7377" w:rsidRDefault="000F7377"/>
    <w:p w14:paraId="7FD367B5" w14:textId="77777777" w:rsidR="000F7377" w:rsidRDefault="000F7377">
      <w:r xmlns:w="http://schemas.openxmlformats.org/wordprocessingml/2006/main">
        <w:t xml:space="preserve">1. Romakëve 15:13 - Perëndia i shpresës le t'ju mbushë me çdo gëzim dhe paqe në besim, që me fuqinë e Frymës së Shenjtë të keni bollëk në shpresë.</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Galatasve 3:11 - Tani është e qartë se askush nuk shfajësohet përpara Perëndisë me anë të ligjit, sepse "I drejti do të jetojë me anë të besimit".</w:t>
      </w:r>
    </w:p>
    <w:p w14:paraId="47E25338" w14:textId="77777777" w:rsidR="000F7377" w:rsidRDefault="000F7377"/>
    <w:p w14:paraId="509F54C6" w14:textId="77777777" w:rsidR="000F7377" w:rsidRDefault="000F7377">
      <w:r xmlns:w="http://schemas.openxmlformats.org/wordprocessingml/2006/main">
        <w:t xml:space="preserve">Galatasve 5:6 Sepse në Jezu Krishtin as rrethprerja, as parrethprerja nuk ka asnjë vlerë; por besimi që vepron me anë të dashurisë.</w:t>
      </w:r>
    </w:p>
    <w:p w14:paraId="0B840A12" w14:textId="77777777" w:rsidR="000F7377" w:rsidRDefault="000F7377"/>
    <w:p w14:paraId="63831BB8" w14:textId="77777777" w:rsidR="000F7377" w:rsidRDefault="000F7377">
      <w:r xmlns:w="http://schemas.openxmlformats.org/wordprocessingml/2006/main">
        <w:t xml:space="preserve">Pali thekson se është besimi, jo praktikat e jashtme si rrethprerja, ato që kanë rëndësi në sytë e Perëndisë.</w:t>
      </w:r>
    </w:p>
    <w:p w14:paraId="37CB511D" w14:textId="77777777" w:rsidR="000F7377" w:rsidRDefault="000F7377"/>
    <w:p w14:paraId="0DF39543" w14:textId="77777777" w:rsidR="000F7377" w:rsidRDefault="000F7377">
      <w:r xmlns:w="http://schemas.openxmlformats.org/wordprocessingml/2006/main">
        <w:t xml:space="preserve">1. Të jetosh me besim: Çfarë do të thotë të jetosh me besim?</w:t>
      </w:r>
    </w:p>
    <w:p w14:paraId="54B1E901" w14:textId="77777777" w:rsidR="000F7377" w:rsidRDefault="000F7377"/>
    <w:p w14:paraId="4844B802" w14:textId="77777777" w:rsidR="000F7377" w:rsidRDefault="000F7377">
      <w:r xmlns:w="http://schemas.openxmlformats.org/wordprocessingml/2006/main">
        <w:t xml:space="preserve">2. Fuqia e dashurisë: Çfarë do të thotë të jetosh në dashuri?</w:t>
      </w:r>
    </w:p>
    <w:p w14:paraId="0F540D1B" w14:textId="77777777" w:rsidR="000F7377" w:rsidRDefault="000F7377"/>
    <w:p w14:paraId="26877943" w14:textId="77777777" w:rsidR="000F7377" w:rsidRDefault="000F7377">
      <w:r xmlns:w="http://schemas.openxmlformats.org/wordprocessingml/2006/main">
        <w:t xml:space="preserve">1. Gjoni 3:16-17 - Sepse Perëndia e deshi aq botën, sa dha Birin e tij të vetëmlindurin, që kushdo që beson në të të mos humbasë, por të ketë jetë të përjetshme.</w:t>
      </w:r>
    </w:p>
    <w:p w14:paraId="3643B883" w14:textId="77777777" w:rsidR="000F7377" w:rsidRDefault="000F7377"/>
    <w:p w14:paraId="5F0A43C4" w14:textId="77777777" w:rsidR="000F7377" w:rsidRDefault="000F7377">
      <w:r xmlns:w="http://schemas.openxmlformats.org/wordprocessingml/2006/main">
        <w:t xml:space="preserve">2. 1 Korintasve 13:13 - Dhe tani mbeten besimi, shpresa, dashuria, këto të treja; por më e madhja prej tyre është sadakaja.</w:t>
      </w:r>
    </w:p>
    <w:p w14:paraId="27D6AFAA" w14:textId="77777777" w:rsidR="000F7377" w:rsidRDefault="000F7377"/>
    <w:p w14:paraId="721DD117" w14:textId="77777777" w:rsidR="000F7377" w:rsidRDefault="000F7377">
      <w:r xmlns:w="http://schemas.openxmlformats.org/wordprocessingml/2006/main">
        <w:t xml:space="preserve">Galatasve 5:7 Ju vrapuat mirë; kush ju pengoi që të mos i bindeni të vërtetës?</w:t>
      </w:r>
    </w:p>
    <w:p w14:paraId="7CEB525E" w14:textId="77777777" w:rsidR="000F7377" w:rsidRDefault="000F7377"/>
    <w:p w14:paraId="6AC3D974" w14:textId="77777777" w:rsidR="000F7377" w:rsidRDefault="000F7377">
      <w:r xmlns:w="http://schemas.openxmlformats.org/wordprocessingml/2006/main">
        <w:t xml:space="preserve">Pali po i vë në pyetje Galatasve se nuk e ndjekin të vërtetën edhe pse ata filluan të ecnin mirë.</w:t>
      </w:r>
    </w:p>
    <w:p w14:paraId="767A3A56" w14:textId="77777777" w:rsidR="000F7377" w:rsidRDefault="000F7377"/>
    <w:p w14:paraId="4A1CF778" w14:textId="77777777" w:rsidR="000F7377" w:rsidRDefault="000F7377">
      <w:r xmlns:w="http://schemas.openxmlformats.org/wordprocessingml/2006/main">
        <w:t xml:space="preserve">1. Mos hiqni dorë nga e vërteta; vazhdoni të vraponi garën. 2. Mos u pengoni nga mendimet e të tjerëve; ndiqni të vërtetën.</w:t>
      </w:r>
    </w:p>
    <w:p w14:paraId="544E84BE" w14:textId="77777777" w:rsidR="000F7377" w:rsidRDefault="000F7377"/>
    <w:p w14:paraId="6347582B" w14:textId="77777777" w:rsidR="000F7377" w:rsidRDefault="000F7377">
      <w:r xmlns:w="http://schemas.openxmlformats.org/wordprocessingml/2006/main">
        <w:t xml:space="preserve">1. Hebrenjve 12:1 - "Prandaj, duke qenë se jemi të rrethuar nga një re kaq e madhe dëshmitarësh, le të hedhim </w:t>
      </w:r>
      <w:r xmlns:w="http://schemas.openxmlformats.org/wordprocessingml/2006/main">
        <w:lastRenderedPageBreak xmlns:w="http://schemas.openxmlformats.org/wordprocessingml/2006/main"/>
      </w:r>
      <w:r xmlns:w="http://schemas.openxmlformats.org/wordprocessingml/2006/main">
        <w:t xml:space="preserve">poshtë çdo gjë që pengon dhe mëkatin që ngatërrohet kaq lehtë." 2. Filipianëve 3:14 - "Unë vazhdoj drejt qëllimit për të fituar çmimin për të cilin Perëndia më ka thirrur në qiell në Krishtin Jezus."</w:t>
      </w:r>
    </w:p>
    <w:p w14:paraId="430E6015" w14:textId="77777777" w:rsidR="000F7377" w:rsidRDefault="000F7377"/>
    <w:p w14:paraId="1988E624" w14:textId="77777777" w:rsidR="000F7377" w:rsidRDefault="000F7377">
      <w:r xmlns:w="http://schemas.openxmlformats.org/wordprocessingml/2006/main">
        <w:t xml:space="preserve">Galatasve 5:8 Kjo bindje nuk vjen nga ai që ju thërret.</w:t>
      </w:r>
    </w:p>
    <w:p w14:paraId="33F1A4C2" w14:textId="77777777" w:rsidR="000F7377" w:rsidRDefault="000F7377"/>
    <w:p w14:paraId="584A6A5C" w14:textId="77777777" w:rsidR="000F7377" w:rsidRDefault="000F7377">
      <w:r xmlns:w="http://schemas.openxmlformats.org/wordprocessingml/2006/main">
        <w:t xml:space="preserve">Ky pasazh thekson se besimi ynë nuk varet nga mendimi i të tjerëve, por nga marrëdhënia jonë me Perëndinë.</w:t>
      </w:r>
    </w:p>
    <w:p w14:paraId="39DF3AFE" w14:textId="77777777" w:rsidR="000F7377" w:rsidRDefault="000F7377"/>
    <w:p w14:paraId="43E6E782" w14:textId="77777777" w:rsidR="000F7377" w:rsidRDefault="000F7377">
      <w:r xmlns:w="http://schemas.openxmlformats.org/wordprocessingml/2006/main">
        <w:t xml:space="preserve">1: Besimi ynë te Zoti duhet të vijë nga brenda, jo nga burime të jashtme.</w:t>
      </w:r>
    </w:p>
    <w:p w14:paraId="0C4C39C6" w14:textId="77777777" w:rsidR="000F7377" w:rsidRDefault="000F7377"/>
    <w:p w14:paraId="635128B6" w14:textId="77777777" w:rsidR="000F7377" w:rsidRDefault="000F7377">
      <w:r xmlns:w="http://schemas.openxmlformats.org/wordprocessingml/2006/main">
        <w:t xml:space="preserve">2: Duhet të besojmë në dashurinë dhe udhëheqjen e Perëndisë dhe jo në opinionet e të tjerëve.</w:t>
      </w:r>
    </w:p>
    <w:p w14:paraId="3B93A868" w14:textId="77777777" w:rsidR="000F7377" w:rsidRDefault="000F7377"/>
    <w:p w14:paraId="2AB072E7" w14:textId="77777777" w:rsidR="000F7377" w:rsidRDefault="000F7377">
      <w:r xmlns:w="http://schemas.openxmlformats.org/wordprocessingml/2006/main">
        <w:t xml:space="preserve">1: Jeremia 17:7-8 "Por lum ai që beson te Zoti, besimi i të cilit është tek ai. Ata do të jenë si një pemë e mbjellë pranë ujit që i nxjerr rrënjët pranë përroit. Nuk ka frikë kur vjen vapa, gjethet e saj janë gjithmonë të gjelbra, nuk shqetësohet në një vit thatësire dhe nuk dështon kurrë të japë fryt."</w:t>
      </w:r>
    </w:p>
    <w:p w14:paraId="4E34C895" w14:textId="77777777" w:rsidR="000F7377" w:rsidRDefault="000F7377"/>
    <w:p w14:paraId="59FFCC9A" w14:textId="77777777" w:rsidR="000F7377" w:rsidRDefault="000F7377">
      <w:r xmlns:w="http://schemas.openxmlformats.org/wordprocessingml/2006/main">
        <w:t xml:space="preserve">2: Romakëve 10:17 "Kështu besimi vjen nga dëgjimi dhe dëgjimi nga fjala e Krishtit."</w:t>
      </w:r>
    </w:p>
    <w:p w14:paraId="45590CEE" w14:textId="77777777" w:rsidR="000F7377" w:rsidRDefault="000F7377"/>
    <w:p w14:paraId="0451F043" w14:textId="77777777" w:rsidR="000F7377" w:rsidRDefault="000F7377">
      <w:r xmlns:w="http://schemas.openxmlformats.org/wordprocessingml/2006/main">
        <w:t xml:space="preserve">Galatasve 5:9 Pak maja e mbrujt gjithë brumin.</w:t>
      </w:r>
    </w:p>
    <w:p w14:paraId="567B0019" w14:textId="77777777" w:rsidR="000F7377" w:rsidRDefault="000F7377"/>
    <w:p w14:paraId="47BF9D0B" w14:textId="77777777" w:rsidR="000F7377" w:rsidRDefault="000F7377">
      <w:r xmlns:w="http://schemas.openxmlformats.org/wordprocessingml/2006/main">
        <w:t xml:space="preserve">Ky varg është një kujtesë se ndikimet e vogla mund të kenë një efekt të madh.</w:t>
      </w:r>
    </w:p>
    <w:p w14:paraId="1CF8804C" w14:textId="77777777" w:rsidR="000F7377" w:rsidRDefault="000F7377"/>
    <w:p w14:paraId="045E9A29" w14:textId="77777777" w:rsidR="000F7377" w:rsidRDefault="000F7377">
      <w:r xmlns:w="http://schemas.openxmlformats.org/wordprocessingml/2006/main">
        <w:t xml:space="preserve">1: Ne duhet të jemi të vetëdijshëm për gjërat e vogla në jetë, sepse ato mund të kenë një ndikim të madh në jetën tonë dhe ata përreth nesh.</w:t>
      </w:r>
    </w:p>
    <w:p w14:paraId="3C4CD35D" w14:textId="77777777" w:rsidR="000F7377" w:rsidRDefault="000F7377"/>
    <w:p w14:paraId="6A5560AA" w14:textId="77777777" w:rsidR="000F7377" w:rsidRDefault="000F7377">
      <w:r xmlns:w="http://schemas.openxmlformats.org/wordprocessingml/2006/main">
        <w:t xml:space="preserve">2: Duhet të jemi të kujdesshëm që të mos lejojmë që edhe akti më i vogël i mëkatit të na prekë, pasi ai mund të përhapet shpejt dhe të na prishë jetën.</w:t>
      </w:r>
    </w:p>
    <w:p w14:paraId="686A3757" w14:textId="77777777" w:rsidR="000F7377" w:rsidRDefault="000F7377"/>
    <w:p w14:paraId="4DD9FFC9" w14:textId="77777777" w:rsidR="000F7377" w:rsidRDefault="000F7377">
      <w:r xmlns:w="http://schemas.openxmlformats.org/wordprocessingml/2006/main">
        <w:t xml:space="preserve">1: Mateu 16:6 - "Kini kujdes dhe ruhuni nga majaja e farisenjve dhe e saducenjve."</w:t>
      </w:r>
    </w:p>
    <w:p w14:paraId="3F36B389" w14:textId="77777777" w:rsidR="000F7377" w:rsidRDefault="000F7377"/>
    <w:p w14:paraId="30926FBA" w14:textId="77777777" w:rsidR="000F7377" w:rsidRDefault="000F7377">
      <w:r xmlns:w="http://schemas.openxmlformats.org/wordprocessingml/2006/main">
        <w:t xml:space="preserve">2: 1 Korintasve 5:6 - “Lavdia juaj nuk është e mirë. A nuk e dini se pak maja e mbrujt gjithë brumin?”.</w:t>
      </w:r>
    </w:p>
    <w:p w14:paraId="7CD50E0E" w14:textId="77777777" w:rsidR="000F7377" w:rsidRDefault="000F7377"/>
    <w:p w14:paraId="148926F9" w14:textId="77777777" w:rsidR="000F7377" w:rsidRDefault="000F7377">
      <w:r xmlns:w="http://schemas.openxmlformats.org/wordprocessingml/2006/main">
        <w:t xml:space="preserve">Galatasve 5:10 Unë kam besim te ju me anë të Zotit, se nuk do të mendoni ndryshe; por ai që ju shqetëson, kushdo qoftë ai, do të marrë gjykimin e tij.</w:t>
      </w:r>
    </w:p>
    <w:p w14:paraId="6CA8E9E8" w14:textId="77777777" w:rsidR="000F7377" w:rsidRDefault="000F7377"/>
    <w:p w14:paraId="2722661D" w14:textId="77777777" w:rsidR="000F7377" w:rsidRDefault="000F7377">
      <w:r xmlns:w="http://schemas.openxmlformats.org/wordprocessingml/2006/main">
        <w:t xml:space="preserve">Pali shpreh besimin e tij te galatasit dhe paralajmëron kundër atyre që do t'i çonin në rrugë të gabuar.</w:t>
      </w:r>
    </w:p>
    <w:p w14:paraId="6DB431B0" w14:textId="77777777" w:rsidR="000F7377" w:rsidRDefault="000F7377"/>
    <w:p w14:paraId="34E30DE5" w14:textId="77777777" w:rsidR="000F7377" w:rsidRDefault="000F7377">
      <w:r xmlns:w="http://schemas.openxmlformats.org/wordprocessingml/2006/main">
        <w:t xml:space="preserve">1. Fuqia e besimit te Zoti</w:t>
      </w:r>
    </w:p>
    <w:p w14:paraId="0598E5D5" w14:textId="77777777" w:rsidR="000F7377" w:rsidRDefault="000F7377"/>
    <w:p w14:paraId="55B5D579" w14:textId="77777777" w:rsidR="000F7377" w:rsidRDefault="000F7377">
      <w:r xmlns:w="http://schemas.openxmlformats.org/wordprocessingml/2006/main">
        <w:t xml:space="preserve">2. Gjykimi i mësuesve të rremë</w:t>
      </w:r>
    </w:p>
    <w:p w14:paraId="3BCB6C88" w14:textId="77777777" w:rsidR="000F7377" w:rsidRDefault="000F7377"/>
    <w:p w14:paraId="060F74A0" w14:textId="77777777" w:rsidR="000F7377" w:rsidRDefault="000F7377">
      <w:r xmlns:w="http://schemas.openxmlformats.org/wordprocessingml/2006/main">
        <w:t xml:space="preserve">1. Mateu 7:15-20 - "Ruhuni nga profetët e rremë, të cilët vijnë te ju të veshur si dele, por përbrenda janë ujqër grabitqarë".</w:t>
      </w:r>
    </w:p>
    <w:p w14:paraId="19F9E216" w14:textId="77777777" w:rsidR="000F7377" w:rsidRDefault="000F7377"/>
    <w:p w14:paraId="2263362B" w14:textId="77777777" w:rsidR="000F7377" w:rsidRDefault="000F7377">
      <w:r xmlns:w="http://schemas.openxmlformats.org/wordprocessingml/2006/main">
        <w:t xml:space="preserve">2. Hebrenjve 13:17 - "Bindjuni atyre që sundojnë mbi ju dhe nënshtrohuni, sepse ata rrinë zgjuar për shpirtrat tuaj, si ata që duhet të japin llogari, që ta bëjnë këtë me gëzim dhe jo me hidhërim. është e padobishme për ju."</w:t>
      </w:r>
    </w:p>
    <w:p w14:paraId="5321D0BC" w14:textId="77777777" w:rsidR="000F7377" w:rsidRDefault="000F7377"/>
    <w:p w14:paraId="53519037" w14:textId="77777777" w:rsidR="000F7377" w:rsidRDefault="000F7377">
      <w:r xmlns:w="http://schemas.openxmlformats.org/wordprocessingml/2006/main">
        <w:t xml:space="preserve">Galatasve 5:11 Dhe unë, vëllezër, nëse ende predikoj rrethprerjen, pse më përndjekin? atëherë shkelja e kryqit.</w:t>
      </w:r>
    </w:p>
    <w:p w14:paraId="7B16789A" w14:textId="77777777" w:rsidR="000F7377" w:rsidRDefault="000F7377"/>
    <w:p w14:paraId="281D97FE" w14:textId="77777777" w:rsidR="000F7377" w:rsidRDefault="000F7377">
      <w:r xmlns:w="http://schemas.openxmlformats.org/wordprocessingml/2006/main">
        <w:t xml:space="preserve">Pali pyet pse ai ende vuan persekutimin nëse predikon rrethprerjen, duke nënkuptuar se ofendimi i kryqit ka pushuar.</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Shkelja e Kryqit: Si Jezusi ndryshoi gjithçka</w:t>
      </w:r>
    </w:p>
    <w:p w14:paraId="5DEDD594" w14:textId="77777777" w:rsidR="000F7377" w:rsidRDefault="000F7377"/>
    <w:p w14:paraId="082775DF" w14:textId="77777777" w:rsidR="000F7377" w:rsidRDefault="000F7377">
      <w:r xmlns:w="http://schemas.openxmlformats.org/wordprocessingml/2006/main">
        <w:t xml:space="preserve">2. Persekutimi i Palit: Ndjekja e Jezusit pavarësisht nga kostoja</w:t>
      </w:r>
    </w:p>
    <w:p w14:paraId="6CE19D16" w14:textId="77777777" w:rsidR="000F7377" w:rsidRDefault="000F7377"/>
    <w:p w14:paraId="26545439" w14:textId="77777777" w:rsidR="000F7377" w:rsidRDefault="000F7377">
      <w:r xmlns:w="http://schemas.openxmlformats.org/wordprocessingml/2006/main">
        <w:t xml:space="preserve">1. Romakëve 10:14-15 Si do ta thërrasin, pra, atë që nuk i besuan? dhe si do t'i besojnë atij për të cilin nuk kanë dëgjuar? dhe si do të dëgjojnë pa një predikues?</w:t>
      </w:r>
    </w:p>
    <w:p w14:paraId="0C2FD2AC" w14:textId="77777777" w:rsidR="000F7377" w:rsidRDefault="000F7377"/>
    <w:p w14:paraId="21B1BA4C" w14:textId="77777777" w:rsidR="000F7377" w:rsidRDefault="000F7377">
      <w:r xmlns:w="http://schemas.openxmlformats.org/wordprocessingml/2006/main">
        <w:t xml:space="preserve">2. Efesianëve 2:14-16 Sepse ai është paqja jonë, që i ka bërë të dy një dhe ka shembur murin e mesëm ndarës midis nesh; Pasi shfuqizoi në mishin e tij armiqësinë, madje ligjin e urdhërimeve të përfshira në ordinancat; për të bërë në vetvete nga të dy një njeri të ri, duke bërë kështu paqe.</w:t>
      </w:r>
    </w:p>
    <w:p w14:paraId="3A44B6B9" w14:textId="77777777" w:rsidR="000F7377" w:rsidRDefault="000F7377"/>
    <w:p w14:paraId="7922AB20" w14:textId="77777777" w:rsidR="000F7377" w:rsidRDefault="000F7377">
      <w:r xmlns:w="http://schemas.openxmlformats.org/wordprocessingml/2006/main">
        <w:t xml:space="preserve">Galatasve 5:12 Do të doja që edhe ata të ishin prerë që ju shqetësojnë.</w:t>
      </w:r>
    </w:p>
    <w:p w14:paraId="420BD540" w14:textId="77777777" w:rsidR="000F7377" w:rsidRDefault="000F7377"/>
    <w:p w14:paraId="5B00BE02" w14:textId="77777777" w:rsidR="000F7377" w:rsidRDefault="000F7377">
      <w:r xmlns:w="http://schemas.openxmlformats.org/wordprocessingml/2006/main">
        <w:t xml:space="preserve">Pali shpreh dëshirën e tij që ata që shqetësojnë Galatasve të shfarosen.</w:t>
      </w:r>
    </w:p>
    <w:p w14:paraId="468630B0" w14:textId="77777777" w:rsidR="000F7377" w:rsidRDefault="000F7377"/>
    <w:p w14:paraId="2506A13D" w14:textId="77777777" w:rsidR="000F7377" w:rsidRDefault="000F7377">
      <w:r xmlns:w="http://schemas.openxmlformats.org/wordprocessingml/2006/main">
        <w:t xml:space="preserve">1. Nuk duhet t'i lejojmë trazuesit të shkatërrojnë besimin tonë</w:t>
      </w:r>
    </w:p>
    <w:p w14:paraId="0A6457B6" w14:textId="77777777" w:rsidR="000F7377" w:rsidRDefault="000F7377"/>
    <w:p w14:paraId="46859D96" w14:textId="77777777" w:rsidR="000F7377" w:rsidRDefault="000F7377">
      <w:r xmlns:w="http://schemas.openxmlformats.org/wordprocessingml/2006/main">
        <w:t xml:space="preserve">2. Mos lejoni që jobesimtarët të na dobësojnë besimin</w:t>
      </w:r>
    </w:p>
    <w:p w14:paraId="0EFB4D60" w14:textId="77777777" w:rsidR="000F7377" w:rsidRDefault="000F7377"/>
    <w:p w14:paraId="59D41319" w14:textId="77777777" w:rsidR="000F7377" w:rsidRDefault="000F7377">
      <w:r xmlns:w="http://schemas.openxmlformats.org/wordprocessingml/2006/main">
        <w:t xml:space="preserve">1. Romakëve 16:17-18 - “Ju bëj thirrje, vëllezër dhe motra, të keni kujdes nga ata që shkaktojnë përçarje dhe vënë pengesa në rrugën tuaj që janë në kundërshtim me mësimet që keni mësuar. Mbani larg tyre. Sepse këta njerëz nuk i shërbejnë Zotit tonë Krisht, por dëshirave të tyre. Me fjalë të qetë dhe lajka ata mashtrojnë mendjen e njerëzve naiv.”</w:t>
      </w:r>
    </w:p>
    <w:p w14:paraId="37ED7AE7" w14:textId="77777777" w:rsidR="000F7377" w:rsidRDefault="000F7377"/>
    <w:p w14:paraId="2C90BB13" w14:textId="77777777" w:rsidR="000F7377" w:rsidRDefault="000F7377">
      <w:r xmlns:w="http://schemas.openxmlformats.org/wordprocessingml/2006/main">
        <w:t xml:space="preserve">2. Jakobi 4:7 - "Nënshtrojuni, pra, Perëndisë. Kundërshtoni djallin dhe ai do të ikë prej jush."</w:t>
      </w:r>
    </w:p>
    <w:p w14:paraId="4765827F" w14:textId="77777777" w:rsidR="000F7377" w:rsidRDefault="000F7377"/>
    <w:p w14:paraId="1C4C1DA0" w14:textId="77777777" w:rsidR="000F7377" w:rsidRDefault="000F7377">
      <w:r xmlns:w="http://schemas.openxmlformats.org/wordprocessingml/2006/main">
        <w:t xml:space="preserve">Galatasve 5:13 Sepse, vëllezër, ju jeni thirrur në liri; vetëm mos e përdorni lirinë për një rast </w:t>
      </w:r>
      <w:r xmlns:w="http://schemas.openxmlformats.org/wordprocessingml/2006/main">
        <w:lastRenderedPageBreak xmlns:w="http://schemas.openxmlformats.org/wordprocessingml/2006/main"/>
      </w:r>
      <w:r xmlns:w="http://schemas.openxmlformats.org/wordprocessingml/2006/main">
        <w:t xml:space="preserve">për mishin, por me dashuri i shërbeni njëri-tjetrit.</w:t>
      </w:r>
    </w:p>
    <w:p w14:paraId="2F1954A6" w14:textId="77777777" w:rsidR="000F7377" w:rsidRDefault="000F7377"/>
    <w:p w14:paraId="79D12FC1" w14:textId="77777777" w:rsidR="000F7377" w:rsidRDefault="000F7377">
      <w:r xmlns:w="http://schemas.openxmlformats.org/wordprocessingml/2006/main">
        <w:t xml:space="preserve">Ne duhet ta përdorim lirinë tonë si një mundësi për t'i shërbyer njëri-tjetrit me dashuri.</w:t>
      </w:r>
    </w:p>
    <w:p w14:paraId="6921FBF1" w14:textId="77777777" w:rsidR="000F7377" w:rsidRDefault="000F7377"/>
    <w:p w14:paraId="57CB3E11" w14:textId="77777777" w:rsidR="000F7377" w:rsidRDefault="000F7377">
      <w:r xmlns:w="http://schemas.openxmlformats.org/wordprocessingml/2006/main">
        <w:t xml:space="preserve">1. Fuqia e dashurisë: T'i shërbejmë njëri-tjetrit me liri</w:t>
      </w:r>
    </w:p>
    <w:p w14:paraId="2B18F322" w14:textId="77777777" w:rsidR="000F7377" w:rsidRDefault="000F7377"/>
    <w:p w14:paraId="77343AD6" w14:textId="77777777" w:rsidR="000F7377" w:rsidRDefault="000F7377">
      <w:r xmlns:w="http://schemas.openxmlformats.org/wordprocessingml/2006/main">
        <w:t xml:space="preserve">2. Përdorimi i lirisë sonë për t'i dashur të tjerët</w:t>
      </w:r>
    </w:p>
    <w:p w14:paraId="29C21BA1" w14:textId="77777777" w:rsidR="000F7377" w:rsidRDefault="000F7377"/>
    <w:p w14:paraId="16AABAF2" w14:textId="77777777" w:rsidR="000F7377" w:rsidRDefault="000F7377">
      <w:r xmlns:w="http://schemas.openxmlformats.org/wordprocessingml/2006/main">
        <w:t xml:space="preserve">1. 1 Korintasve 13:4-8 - Dashuria është e durueshme dhe e mirë; dashuria nuk ka zili dhe nuk mburret; nuk është arrogant apo i vrazhdë. Nuk insiston në rrugën e vet; nuk është nervoz ose inatosur; nuk gëzohet për keqbërjen, por gëzohet me të vërtetën. Dashuria i duron të gjitha, i beson të gjitha gjërat, i shpreson të gjitha gjërat, i duron të gjitha gjërat.</w:t>
      </w:r>
    </w:p>
    <w:p w14:paraId="2ED28605" w14:textId="77777777" w:rsidR="000F7377" w:rsidRDefault="000F7377"/>
    <w:p w14:paraId="5D6C38D1" w14:textId="77777777" w:rsidR="000F7377" w:rsidRDefault="000F7377">
      <w:r xmlns:w="http://schemas.openxmlformats.org/wordprocessingml/2006/main">
        <w:t xml:space="preserve">2. Romakëve 12:10 - Duajeni njëri-tjetrin me dashuri vëllazërore. Kapërceni njëri-tjetrin në shfaqjen e nderit.</w:t>
      </w:r>
    </w:p>
    <w:p w14:paraId="1BCCA350" w14:textId="77777777" w:rsidR="000F7377" w:rsidRDefault="000F7377"/>
    <w:p w14:paraId="14A1F16F" w14:textId="77777777" w:rsidR="000F7377" w:rsidRDefault="000F7377">
      <w:r xmlns:w="http://schemas.openxmlformats.org/wordprocessingml/2006/main">
        <w:t xml:space="preserve">Galatasve 5:14 Sepse i gjithë ligji përmbushet në një fjalë të vetme, edhe në këtë; Duaje të afërmin tënd si veten tënde.</w:t>
      </w:r>
    </w:p>
    <w:p w14:paraId="23B7D9BC" w14:textId="77777777" w:rsidR="000F7377" w:rsidRDefault="000F7377"/>
    <w:p w14:paraId="5F28D3CB" w14:textId="77777777" w:rsidR="000F7377" w:rsidRDefault="000F7377">
      <w:r xmlns:w="http://schemas.openxmlformats.org/wordprocessingml/2006/main">
        <w:t xml:space="preserve">Ligji i Perëndisë mund të përmbushet duke dashur të afërmin.</w:t>
      </w:r>
    </w:p>
    <w:p w14:paraId="3C51EC10" w14:textId="77777777" w:rsidR="000F7377" w:rsidRDefault="000F7377"/>
    <w:p w14:paraId="2DD9E912" w14:textId="77777777" w:rsidR="000F7377" w:rsidRDefault="000F7377">
      <w:r xmlns:w="http://schemas.openxmlformats.org/wordprocessingml/2006/main">
        <w:t xml:space="preserve">1. Fuqia e Dashurisë: Si të Përmbushni Ligjin e Perëndisë</w:t>
      </w:r>
    </w:p>
    <w:p w14:paraId="1BCF276A" w14:textId="77777777" w:rsidR="000F7377" w:rsidRDefault="000F7377"/>
    <w:p w14:paraId="7527D91C" w14:textId="77777777" w:rsidR="000F7377" w:rsidRDefault="000F7377">
      <w:r xmlns:w="http://schemas.openxmlformats.org/wordprocessingml/2006/main">
        <w:t xml:space="preserve">2. Urdhërimi i Dashurisë: Një Pamje Biblike e Dashurisë ndaj Fqinjëve</w:t>
      </w:r>
    </w:p>
    <w:p w14:paraId="14C0EB94" w14:textId="77777777" w:rsidR="000F7377" w:rsidRDefault="000F7377"/>
    <w:p w14:paraId="481A4F87" w14:textId="77777777" w:rsidR="000F7377" w:rsidRDefault="000F7377">
      <w:r xmlns:w="http://schemas.openxmlformats.org/wordprocessingml/2006/main">
        <w:t xml:space="preserve">1. Gjoni 13:34-35 - Unë ju jap një urdhërim të ri: ta doni njëri-tjetrin; ashtu siç ju kam dashur unë, ashtu edhe ju ta doni njëri-tjetrin.</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Romakëve 13:8-10 - Askujt mos i detyroheni asgjë, veçse ta doni njëri-tjetrin, sepse ai që do tjetrin ka përmbushur ligjin.</w:t>
      </w:r>
    </w:p>
    <w:p w14:paraId="3CCAD62D" w14:textId="77777777" w:rsidR="000F7377" w:rsidRDefault="000F7377"/>
    <w:p w14:paraId="4C875297" w14:textId="77777777" w:rsidR="000F7377" w:rsidRDefault="000F7377">
      <w:r xmlns:w="http://schemas.openxmlformats.org/wordprocessingml/2006/main">
        <w:t xml:space="preserve">Galatasve 5:15 Por nëse kafshoni dhe hani njëri-tjetrin, kini kujdes që të mos shkatërroheni njëri nga tjetri.</w:t>
      </w:r>
    </w:p>
    <w:p w14:paraId="7E784750" w14:textId="77777777" w:rsidR="000F7377" w:rsidRDefault="000F7377"/>
    <w:p w14:paraId="6754CDCF" w14:textId="77777777" w:rsidR="000F7377" w:rsidRDefault="000F7377">
      <w:r xmlns:w="http://schemas.openxmlformats.org/wordprocessingml/2006/main">
        <w:t xml:space="preserve">Ky pasazh paralajmëron kundër fuqisë shkatërruese të fjalëve dhe veprimeve të pahijshme, duke i nxitur lexuesit të jenë të ndërgjegjshëm për fjalët dhe veprimet e tyre për të parandaluar konfliktin.</w:t>
      </w:r>
    </w:p>
    <w:p w14:paraId="3B6860E1" w14:textId="77777777" w:rsidR="000F7377" w:rsidRDefault="000F7377"/>
    <w:p w14:paraId="2E597A0C" w14:textId="77777777" w:rsidR="000F7377" w:rsidRDefault="000F7377">
      <w:r xmlns:w="http://schemas.openxmlformats.org/wordprocessingml/2006/main">
        <w:t xml:space="preserve">1. "Një përgjigje e butë: Fuqia e Mirësisë"</w:t>
      </w:r>
    </w:p>
    <w:p w14:paraId="39ABDDD3" w14:textId="77777777" w:rsidR="000F7377" w:rsidRDefault="000F7377"/>
    <w:p w14:paraId="1169BBBA" w14:textId="77777777" w:rsidR="000F7377" w:rsidRDefault="000F7377">
      <w:r xmlns:w="http://schemas.openxmlformats.org/wordprocessingml/2006/main">
        <w:t xml:space="preserve">2. "Kushimi dhe gëlltitja: Shkatërrimi i konfliktit"</w:t>
      </w:r>
    </w:p>
    <w:p w14:paraId="20537A68" w14:textId="77777777" w:rsidR="000F7377" w:rsidRDefault="000F7377"/>
    <w:p w14:paraId="3D8BA539" w14:textId="77777777" w:rsidR="000F7377" w:rsidRDefault="000F7377">
      <w:r xmlns:w="http://schemas.openxmlformats.org/wordprocessingml/2006/main">
        <w:t xml:space="preserve">1. Mateu 5:44 - "Por unë po ju them: Duani armiqtë tuaj, bekoni ata që ju mallkojnë, bëni mirë me ata që ju urrejnë dhe lutuni për ata që ju keqtrajtojnë dhe ju përndjekin."</w:t>
      </w:r>
    </w:p>
    <w:p w14:paraId="314E5373" w14:textId="77777777" w:rsidR="000F7377" w:rsidRDefault="000F7377"/>
    <w:p w14:paraId="24E43128" w14:textId="77777777" w:rsidR="000F7377" w:rsidRDefault="000F7377">
      <w:r xmlns:w="http://schemas.openxmlformats.org/wordprocessingml/2006/main">
        <w:t xml:space="preserve">2. Fjalët e urta 15:1 - "Përgjigjja e butë largon zemërimin, por fjalët e rënda nxisin zemërimin."</w:t>
      </w:r>
    </w:p>
    <w:p w14:paraId="613E7EDB" w14:textId="77777777" w:rsidR="000F7377" w:rsidRDefault="000F7377"/>
    <w:p w14:paraId="359581A8" w14:textId="77777777" w:rsidR="000F7377" w:rsidRDefault="000F7377">
      <w:r xmlns:w="http://schemas.openxmlformats.org/wordprocessingml/2006/main">
        <w:t xml:space="preserve">Galatasve 5:16 Unë, pra, them: Ecni në Frymë dhe nuk do ta përmbushni lakminë e mishit.</w:t>
      </w:r>
    </w:p>
    <w:p w14:paraId="439BEBAA" w14:textId="77777777" w:rsidR="000F7377" w:rsidRDefault="000F7377"/>
    <w:p w14:paraId="4FACA63C" w14:textId="77777777" w:rsidR="000F7377" w:rsidRDefault="000F7377">
      <w:r xmlns:w="http://schemas.openxmlformats.org/wordprocessingml/2006/main">
        <w:t xml:space="preserve">Jetoni sipas Frymës, jo sipas dëshirave të mishit.</w:t>
      </w:r>
    </w:p>
    <w:p w14:paraId="2D721E98" w14:textId="77777777" w:rsidR="000F7377" w:rsidRDefault="000F7377"/>
    <w:p w14:paraId="0E0C7C0C" w14:textId="77777777" w:rsidR="000F7377" w:rsidRDefault="000F7377">
      <w:r xmlns:w="http://schemas.openxmlformats.org/wordprocessingml/2006/main">
        <w:t xml:space="preserve">1. Fuqia e Shpirtit: Si të Jetoni për Perëndinë</w:t>
      </w:r>
    </w:p>
    <w:p w14:paraId="0FFF8F23" w14:textId="77777777" w:rsidR="000F7377" w:rsidRDefault="000F7377"/>
    <w:p w14:paraId="5A22DCB9" w14:textId="77777777" w:rsidR="000F7377" w:rsidRDefault="000F7377">
      <w:r xmlns:w="http://schemas.openxmlformats.org/wordprocessingml/2006/main">
        <w:t xml:space="preserve">2. Kapërcimi i tundimit: Si të jetosh në shpirt</w:t>
      </w:r>
    </w:p>
    <w:p w14:paraId="067A8917" w14:textId="77777777" w:rsidR="000F7377" w:rsidRDefault="000F7377"/>
    <w:p w14:paraId="25E9EFB4" w14:textId="77777777" w:rsidR="000F7377" w:rsidRDefault="000F7377">
      <w:r xmlns:w="http://schemas.openxmlformats.org/wordprocessingml/2006/main">
        <w:t xml:space="preserve">1. Romakëve 8:5-8 - Për ata që jetojnë sipas Frymës, Fryma jep jetë.</w:t>
      </w:r>
    </w:p>
    <w:p w14:paraId="1A9D96A6" w14:textId="77777777" w:rsidR="000F7377" w:rsidRDefault="000F7377"/>
    <w:p w14:paraId="2AA91202" w14:textId="77777777" w:rsidR="000F7377" w:rsidRDefault="000F7377">
      <w:r xmlns:w="http://schemas.openxmlformats.org/wordprocessingml/2006/main">
        <w:t xml:space="preserve">2. Efesianëve 5:18 - Jini të mbushur me Frymë ndërsa këndoni psalme, himne dhe këngë shpirtërore.</w:t>
      </w:r>
    </w:p>
    <w:p w14:paraId="332496F1" w14:textId="77777777" w:rsidR="000F7377" w:rsidRDefault="000F7377"/>
    <w:p w14:paraId="1DBF6894" w14:textId="77777777" w:rsidR="000F7377" w:rsidRDefault="000F7377">
      <w:r xmlns:w="http://schemas.openxmlformats.org/wordprocessingml/2006/main">
        <w:t xml:space="preserve">Galatasve 5:17 Sepse mishi dëshiron kundër Frymës dhe Fryma kundër mishit; dhe këto janë të kundërta njëra me tjetrën, kështu që ju nuk mund të bëni gjërat që dëshironi.</w:t>
      </w:r>
    </w:p>
    <w:p w14:paraId="531BC51D" w14:textId="77777777" w:rsidR="000F7377" w:rsidRDefault="000F7377"/>
    <w:p w14:paraId="6B65D115" w14:textId="77777777" w:rsidR="000F7377" w:rsidRDefault="000F7377">
      <w:r xmlns:w="http://schemas.openxmlformats.org/wordprocessingml/2006/main">
        <w:t xml:space="preserve">Pali i paralajmëron Galatasve se mishi dhe Fryma janë në kundërshtim me njëri-tjetrin dhe se ata nuk duhet të devijohen nga dëshirat e tyre.</w:t>
      </w:r>
    </w:p>
    <w:p w14:paraId="3C1313E1" w14:textId="77777777" w:rsidR="000F7377" w:rsidRDefault="000F7377"/>
    <w:p w14:paraId="42EE8551" w14:textId="77777777" w:rsidR="000F7377" w:rsidRDefault="000F7377">
      <w:r xmlns:w="http://schemas.openxmlformats.org/wordprocessingml/2006/main">
        <w:t xml:space="preserve">1. Si të jetosh në harmoni me shpirtin</w:t>
      </w:r>
    </w:p>
    <w:p w14:paraId="537D4174" w14:textId="77777777" w:rsidR="000F7377" w:rsidRDefault="000F7377"/>
    <w:p w14:paraId="0744CE7E" w14:textId="77777777" w:rsidR="000F7377" w:rsidRDefault="000F7377">
      <w:r xmlns:w="http://schemas.openxmlformats.org/wordprocessingml/2006/main">
        <w:t xml:space="preserve">2. Fuqia e mishit dhe pasojat e tij</w:t>
      </w:r>
    </w:p>
    <w:p w14:paraId="75B278F5" w14:textId="77777777" w:rsidR="000F7377" w:rsidRDefault="000F7377"/>
    <w:p w14:paraId="5AD75041" w14:textId="77777777" w:rsidR="000F7377" w:rsidRDefault="000F7377">
      <w:r xmlns:w="http://schemas.openxmlformats.org/wordprocessingml/2006/main">
        <w:t xml:space="preserve">1. Romakëve 8:1-4 - Prandaj, tani nuk ka asnjë dënim për ata që janë në Krishtin Jezus, sepse me anë të Krishtit Jezu, ligji i Frymës që jep jetë ju ka çliruar nga ligji i mëkatit dhe i vdekjes.</w:t>
      </w:r>
    </w:p>
    <w:p w14:paraId="112EB431" w14:textId="77777777" w:rsidR="000F7377" w:rsidRDefault="000F7377"/>
    <w:p w14:paraId="47C388D4" w14:textId="77777777" w:rsidR="000F7377" w:rsidRDefault="000F7377">
      <w:r xmlns:w="http://schemas.openxmlformats.org/wordprocessingml/2006/main">
        <w:t xml:space="preserve">2. Jakobi 4:7 - Nënshtrojuni, pra, Perëndisë. Rezistojini djallit dhe ai do të largohet prej jush.</w:t>
      </w:r>
    </w:p>
    <w:p w14:paraId="3364FC5E" w14:textId="77777777" w:rsidR="000F7377" w:rsidRDefault="000F7377"/>
    <w:p w14:paraId="44326356" w14:textId="77777777" w:rsidR="000F7377" w:rsidRDefault="000F7377">
      <w:r xmlns:w="http://schemas.openxmlformats.org/wordprocessingml/2006/main">
        <w:t xml:space="preserve">Galatasve 5:18 Por nëse udhëhiqeni nga Fryma, nuk jeni nën ligj.</w:t>
      </w:r>
    </w:p>
    <w:p w14:paraId="5C19B521" w14:textId="77777777" w:rsidR="000F7377" w:rsidRDefault="000F7377"/>
    <w:p w14:paraId="6146997D" w14:textId="77777777" w:rsidR="000F7377" w:rsidRDefault="000F7377">
      <w:r xmlns:w="http://schemas.openxmlformats.org/wordprocessingml/2006/main">
        <w:t xml:space="preserve">Besimtarët nuk janë të detyruar nga ligji, por duhet të udhëhiqen nga Fryma.</w:t>
      </w:r>
    </w:p>
    <w:p w14:paraId="6C7B3CD4" w14:textId="77777777" w:rsidR="000F7377" w:rsidRDefault="000F7377"/>
    <w:p w14:paraId="4ED98AD9" w14:textId="77777777" w:rsidR="000F7377" w:rsidRDefault="000F7377">
      <w:r xmlns:w="http://schemas.openxmlformats.org/wordprocessingml/2006/main">
        <w:t xml:space="preserve">1. Të jetosh në lirinë e Frymës së Shenjtë</w:t>
      </w:r>
    </w:p>
    <w:p w14:paraId="0AB08E29" w14:textId="77777777" w:rsidR="000F7377" w:rsidRDefault="000F7377"/>
    <w:p w14:paraId="324A80E1" w14:textId="77777777" w:rsidR="000F7377" w:rsidRDefault="000F7377">
      <w:r xmlns:w="http://schemas.openxmlformats.org/wordprocessingml/2006/main">
        <w:t xml:space="preserve">2. Marrja e drejtimit nga Perëndia nëpërmjet Shpirtit të Tij</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Romakëve 8:2-4 “Sepse ligji i Frymës së jetës ju ka liruar në Krishtin Jezus nga ligji i mëkatit dhe i vdekjes. Sepse Perëndia bëri atë që ligji, i dobësuar nga mishi, nuk mund ta bënte. Duke dërguar Birin e tij në ngjashmëri me mishin mëkatar dhe për mëkat, ai dënoi mëkatin në mish, që të përmbushet kërkesa e drejtë e ligjit te ne, që nuk ecim sipas mishit, por sipas Frymës. ”</w:t>
      </w:r>
    </w:p>
    <w:p w14:paraId="12C9FD8B" w14:textId="77777777" w:rsidR="000F7377" w:rsidRDefault="000F7377"/>
    <w:p w14:paraId="6A106F65" w14:textId="77777777" w:rsidR="000F7377" w:rsidRDefault="000F7377">
      <w:r xmlns:w="http://schemas.openxmlformats.org/wordprocessingml/2006/main">
        <w:t xml:space="preserve">2. Gjoni 16:13 “Kur të vijë Fryma e së vërtetës, ai do t'ju udhëheqë në gjithë të vërtetën, sepse ai nuk do të flasë nga vetja e tij, por do të thotë gjithçka që të dëgjojë dhe do t'ju shpallë gjërat që do të vijnë.”</w:t>
      </w:r>
    </w:p>
    <w:p w14:paraId="138E74D9" w14:textId="77777777" w:rsidR="000F7377" w:rsidRDefault="000F7377"/>
    <w:p w14:paraId="5B2565AC" w14:textId="77777777" w:rsidR="000F7377" w:rsidRDefault="000F7377">
      <w:r xmlns:w="http://schemas.openxmlformats.org/wordprocessingml/2006/main">
        <w:t xml:space="preserve">Galatasve 5:19 Tani janë të dukshme veprat e mishit, që janë këto; Tradhtia bashkëshortore, kurvëria, papastërtia, lakmia,</w:t>
      </w:r>
    </w:p>
    <w:p w14:paraId="44BA6435" w14:textId="77777777" w:rsidR="000F7377" w:rsidRDefault="000F7377"/>
    <w:p w14:paraId="3DA30E3C" w14:textId="77777777" w:rsidR="000F7377" w:rsidRDefault="000F7377">
      <w:r xmlns:w="http://schemas.openxmlformats.org/wordprocessingml/2006/main">
        <w:t xml:space="preserve">Veprat e mishit janë të dukshme, me shembuj të kurorëshkeljes, kurvërisë, papastërtisë dhe lakmisë.</w:t>
      </w:r>
    </w:p>
    <w:p w14:paraId="3365EA7D" w14:textId="77777777" w:rsidR="000F7377" w:rsidRDefault="000F7377"/>
    <w:p w14:paraId="67E19D51" w14:textId="77777777" w:rsidR="000F7377" w:rsidRDefault="000F7377">
      <w:r xmlns:w="http://schemas.openxmlformats.org/wordprocessingml/2006/main">
        <w:t xml:space="preserve">1. "Fuqia e disiplinës: Kapërcimi i tundimit"</w:t>
      </w:r>
    </w:p>
    <w:p w14:paraId="555D1972" w14:textId="77777777" w:rsidR="000F7377" w:rsidRDefault="000F7377"/>
    <w:p w14:paraId="6FA60F44" w14:textId="77777777" w:rsidR="000F7377" w:rsidRDefault="000F7377">
      <w:r xmlns:w="http://schemas.openxmlformats.org/wordprocessingml/2006/main">
        <w:t xml:space="preserve">2. "Veprimet tona kanë rëndësi: Pasojat e mëkatit"</w:t>
      </w:r>
    </w:p>
    <w:p w14:paraId="50A49046" w14:textId="77777777" w:rsidR="000F7377" w:rsidRDefault="000F7377"/>
    <w:p w14:paraId="543FAEE9" w14:textId="77777777" w:rsidR="000F7377" w:rsidRDefault="000F7377">
      <w:r xmlns:w="http://schemas.openxmlformats.org/wordprocessingml/2006/main">
        <w:t xml:space="preserve">1. Romakëve 6:12-14 “Le të mos mbretërojë, pra, mëkati në trupin tuaj të vdekshëm, që t'i bindeni atij në epshet e tij. As mos ia dorëzoni gjymtyrët tuaja si mjete paudhësie para mëkatit, por dorëzojuni Perëndisë, si të gjallët prej së vdekurish, dhe gjymtyrët tuaja si instrumente drejtësie për Perëndinë. Sepse mëkati nuk do të sundojë mbi ju, sepse ju nuk jeni nën ligj, por nën hir.”</w:t>
      </w:r>
    </w:p>
    <w:p w14:paraId="2A26068C" w14:textId="77777777" w:rsidR="000F7377" w:rsidRDefault="000F7377"/>
    <w:p w14:paraId="0FD603E7" w14:textId="77777777" w:rsidR="000F7377" w:rsidRDefault="000F7377">
      <w:r xmlns:w="http://schemas.openxmlformats.org/wordprocessingml/2006/main">
        <w:t xml:space="preserve">2. Jakobi 1:14-15 “Por çdo njeri tundohet, kur tërhiqet nga epshi i tij dhe joshet. Pastaj, kur epshi ngjizet, lind mëkatin, dhe mëkati, kur mbaron, lind vdekjen.”</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Galatasve 5:20 Idhujtaria, magjia, urrejtja, mosmarrëveshja, imitimet, zemërimi, grindjet, rebelimet, herezitë,</w:t>
      </w:r>
    </w:p>
    <w:p w14:paraId="29C52458" w14:textId="77777777" w:rsidR="000F7377" w:rsidRDefault="000F7377"/>
    <w:p w14:paraId="0B0FFDBE" w14:textId="77777777" w:rsidR="000F7377" w:rsidRDefault="000F7377">
      <w:r xmlns:w="http://schemas.openxmlformats.org/wordprocessingml/2006/main">
        <w:t xml:space="preserve">Ky pasazh flet kundër të këqijave të idhujtarisë, magjisë, urrejtjes, mosmarrëveshjes, imitimeve, zemërimit, grindjeve, rebelimeve dhe herezive.</w:t>
      </w:r>
    </w:p>
    <w:p w14:paraId="7F861738" w14:textId="77777777" w:rsidR="000F7377" w:rsidRDefault="000F7377"/>
    <w:p w14:paraId="5635BE32" w14:textId="77777777" w:rsidR="000F7377" w:rsidRDefault="000F7377">
      <w:r xmlns:w="http://schemas.openxmlformats.org/wordprocessingml/2006/main">
        <w:t xml:space="preserve">1. "Rreziku i idhujtarisë dhe veseve të tjera"</w:t>
      </w:r>
    </w:p>
    <w:p w14:paraId="66CE71EF" w14:textId="77777777" w:rsidR="000F7377" w:rsidRDefault="000F7377"/>
    <w:p w14:paraId="18F5BBA3" w14:textId="77777777" w:rsidR="000F7377" w:rsidRDefault="000F7377">
      <w:r xmlns:w="http://schemas.openxmlformats.org/wordprocessingml/2006/main">
        <w:t xml:space="preserve">2. "Fuqia e dashurisë: Shmangia e urrejtjes dhe grindjeve"</w:t>
      </w:r>
    </w:p>
    <w:p w14:paraId="262C1F94" w14:textId="77777777" w:rsidR="000F7377" w:rsidRDefault="000F7377"/>
    <w:p w14:paraId="05C42F8F" w14:textId="77777777" w:rsidR="000F7377" w:rsidRDefault="000F7377">
      <w:r xmlns:w="http://schemas.openxmlformats.org/wordprocessingml/2006/main">
        <w:t xml:space="preserve">1. Efesianëve 4:31-32 - "Le të hiqet nga ju çdo hidhërim, zemërim, zemërim, zhurmë dhe të folur të keqe, me çdo ligësi; dhe jini të mirë me njëri-tjetrin, zemërbutë, duke falur njëri-tjetrin. , sikurse Perëndia ju ka falur për hir të Krishtit."</w:t>
      </w:r>
    </w:p>
    <w:p w14:paraId="52613CAB" w14:textId="77777777" w:rsidR="000F7377" w:rsidRDefault="000F7377"/>
    <w:p w14:paraId="77613D0A" w14:textId="77777777" w:rsidR="000F7377" w:rsidRDefault="000F7377">
      <w:r xmlns:w="http://schemas.openxmlformats.org/wordprocessingml/2006/main">
        <w:t xml:space="preserve">2. Romakëve 12:17-19 - "Mos ia ktheni askujt të keqen me të keqe. Siguroni gjëra të ndershme në sytë e të gjithë njerëzve. Nëse është e mundur, aq sa qëndron në ju, jetoni në paqe me të gjithë njerëzit. Shumë i dashur, hakmerreni jo veten tuaj, por i jepni vend zemërimit, sepse është shkruar: "Hakmarrja është e imja; unë do ta shpërblej", thotë Zoti".</w:t>
      </w:r>
    </w:p>
    <w:p w14:paraId="686FAF6D" w14:textId="77777777" w:rsidR="000F7377" w:rsidRDefault="000F7377"/>
    <w:p w14:paraId="1FA9E01C" w14:textId="77777777" w:rsidR="000F7377" w:rsidRDefault="000F7377">
      <w:r xmlns:w="http://schemas.openxmlformats.org/wordprocessingml/2006/main">
        <w:t xml:space="preserve">Galatasve 5:21 Zilia, vrasjet, dehjet, zbavitjet dhe të ngjashme: për të cilat po ju them më parë, sikurse ju kam thënë edhe në të kaluarën, se ata që bëjnë gjëra të tilla nuk do të trashëgojnë mbretërinë e Perëndisë.</w:t>
      </w:r>
    </w:p>
    <w:p w14:paraId="53076125" w14:textId="77777777" w:rsidR="000F7377" w:rsidRDefault="000F7377"/>
    <w:p w14:paraId="5D26B383" w14:textId="77777777" w:rsidR="000F7377" w:rsidRDefault="000F7377">
      <w:r xmlns:w="http://schemas.openxmlformats.org/wordprocessingml/2006/main">
        <w:t xml:space="preserve">Sjellja mëkatare, si zilia, vrasja, dehja dhe argëtimi, nuk do të tolerohen në Mbretërinë e Perëndisë.</w:t>
      </w:r>
    </w:p>
    <w:p w14:paraId="30C19816" w14:textId="77777777" w:rsidR="000F7377" w:rsidRDefault="000F7377"/>
    <w:p w14:paraId="0DF44243" w14:textId="77777777" w:rsidR="000F7377" w:rsidRDefault="000F7377">
      <w:r xmlns:w="http://schemas.openxmlformats.org/wordprocessingml/2006/main">
        <w:t xml:space="preserve">1. Rreziku i mëkatit dhe pasojat e tij</w:t>
      </w:r>
    </w:p>
    <w:p w14:paraId="6E9EB5A4" w14:textId="77777777" w:rsidR="000F7377" w:rsidRDefault="000F7377"/>
    <w:p w14:paraId="59AB4259" w14:textId="77777777" w:rsidR="000F7377" w:rsidRDefault="000F7377">
      <w:r xmlns:w="http://schemas.openxmlformats.org/wordprocessingml/2006/main">
        <w:t xml:space="preserve">2. Rruga drejt Drejtësisë dhe Shenjtërisë</w:t>
      </w:r>
    </w:p>
    <w:p w14:paraId="1A1D2E38" w14:textId="77777777" w:rsidR="000F7377" w:rsidRDefault="000F7377"/>
    <w:p w14:paraId="6C82E4AC" w14:textId="77777777" w:rsidR="000F7377" w:rsidRDefault="000F7377">
      <w:r xmlns:w="http://schemas.openxmlformats.org/wordprocessingml/2006/main">
        <w:t xml:space="preserve">1. Romakëve 6:23 - Sepse paga e mëkatit është vdekja, por dhurata falas e Perëndisë është jeta e përjetshme në Krishtin Jezus, Zotin tonë.</w:t>
      </w:r>
    </w:p>
    <w:p w14:paraId="748B7B83" w14:textId="77777777" w:rsidR="000F7377" w:rsidRDefault="000F7377"/>
    <w:p w14:paraId="260E597C" w14:textId="77777777" w:rsidR="000F7377" w:rsidRDefault="000F7377">
      <w:r xmlns:w="http://schemas.openxmlformats.org/wordprocessingml/2006/main">
        <w:t xml:space="preserve">2. 1 Korintasve 6:9-10 - A nuk e dini se të padrejtët nuk do të trashëgojnë mbretërinë e Perëndisë? Mos u gënjeni: as imoralët, as idhujtarët, as kurorëshkelësit, as burrat që praktikojnë homoseksualitetin, as hajdutët, as lakmitarët, as pijanecët, as sharësit, as mashtruesit nuk do të trashëgojnë mbretërinë e Perëndisë.</w:t>
      </w:r>
    </w:p>
    <w:p w14:paraId="0F8BBE7F" w14:textId="77777777" w:rsidR="000F7377" w:rsidRDefault="000F7377"/>
    <w:p w14:paraId="7F17B672" w14:textId="77777777" w:rsidR="000F7377" w:rsidRDefault="000F7377">
      <w:r xmlns:w="http://schemas.openxmlformats.org/wordprocessingml/2006/main">
        <w:t xml:space="preserve">Galatasve 5:22 Por fryti i Frymës është dashuria, gëzimi, paqja, durimi, butësia, mirësia, besimi,</w:t>
      </w:r>
    </w:p>
    <w:p w14:paraId="4BBF28FA" w14:textId="77777777" w:rsidR="000F7377" w:rsidRDefault="000F7377"/>
    <w:p w14:paraId="7F93D882" w14:textId="77777777" w:rsidR="000F7377" w:rsidRDefault="000F7377">
      <w:r xmlns:w="http://schemas.openxmlformats.org/wordprocessingml/2006/main">
        <w:t xml:space="preserve">Fryti i Shpirtit është një pjesë thelbësore e të jetuarit të një jete të krishterë.</w:t>
      </w:r>
    </w:p>
    <w:p w14:paraId="65E5DD53" w14:textId="77777777" w:rsidR="000F7377" w:rsidRDefault="000F7377"/>
    <w:p w14:paraId="3E689AC9" w14:textId="77777777" w:rsidR="000F7377" w:rsidRDefault="000F7377">
      <w:r xmlns:w="http://schemas.openxmlformats.org/wordprocessingml/2006/main">
        <w:t xml:space="preserve">1: Rëndësia e Frytit të Shpirtit</w:t>
      </w:r>
    </w:p>
    <w:p w14:paraId="4E06DE7F" w14:textId="77777777" w:rsidR="000F7377" w:rsidRDefault="000F7377"/>
    <w:p w14:paraId="789280EE" w14:textId="77777777" w:rsidR="000F7377" w:rsidRDefault="000F7377">
      <w:r xmlns:w="http://schemas.openxmlformats.org/wordprocessingml/2006/main">
        <w:t xml:space="preserve">2: Rritja në Frytin e Shpirtit</w:t>
      </w:r>
    </w:p>
    <w:p w14:paraId="27691FA7" w14:textId="77777777" w:rsidR="000F7377" w:rsidRDefault="000F7377"/>
    <w:p w14:paraId="06F00072" w14:textId="77777777" w:rsidR="000F7377" w:rsidRDefault="000F7377">
      <w:r xmlns:w="http://schemas.openxmlformats.org/wordprocessingml/2006/main">
        <w:t xml:space="preserve">1: Rom 12:9-10 - Dashuria duhet të jetë e sinqertë. Urre atë që është e keqe; kapuni pas asaj që është e mirë. Jini të përkushtuar ndaj njëri-tjetrit në dashuri. Nderoni njëri-tjetrin mbi veten tuaj.</w:t>
      </w:r>
    </w:p>
    <w:p w14:paraId="404DC06C" w14:textId="77777777" w:rsidR="000F7377" w:rsidRDefault="000F7377"/>
    <w:p w14:paraId="01DBD31E" w14:textId="77777777" w:rsidR="000F7377" w:rsidRDefault="000F7377">
      <w:r xmlns:w="http://schemas.openxmlformats.org/wordprocessingml/2006/main">
        <w:t xml:space="preserve">2: Jakobi 3:17-18 - Por mençuria që vjen nga qielli është para së gjithash e pastër; pastaj paqedashës, i vëmendshëm, i nënshtruar, plot mëshirë e fryt të mirë, i paanshëm dhe i sinqertë.</w:t>
      </w:r>
    </w:p>
    <w:p w14:paraId="693EDE3E" w14:textId="77777777" w:rsidR="000F7377" w:rsidRDefault="000F7377"/>
    <w:p w14:paraId="2BE0E125" w14:textId="77777777" w:rsidR="000F7377" w:rsidRDefault="000F7377">
      <w:r xmlns:w="http://schemas.openxmlformats.org/wordprocessingml/2006/main">
        <w:t xml:space="preserve">Galatasve 5:23 Zemërbutësi, maturi: kundër të tillëve nuk ka ligj.</w:t>
      </w:r>
    </w:p>
    <w:p w14:paraId="6D2A1324" w14:textId="77777777" w:rsidR="000F7377" w:rsidRDefault="000F7377"/>
    <w:p w14:paraId="022D4FF5" w14:textId="77777777" w:rsidR="000F7377" w:rsidRDefault="000F7377">
      <w:r xmlns:w="http://schemas.openxmlformats.org/wordprocessingml/2006/main">
        <w:t xml:space="preserve">Pali i inkurajon të krishterët të praktikojnë butësinë dhe përmbajtjen, gjë që do të çojë në një jetë që është në harmoni me ligjet e Perëndisë.</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"Fuqia e butësisë dhe maturisë"</w:t>
      </w:r>
    </w:p>
    <w:p w14:paraId="259B69F2" w14:textId="77777777" w:rsidR="000F7377" w:rsidRDefault="000F7377"/>
    <w:p w14:paraId="563C3EDB" w14:textId="77777777" w:rsidR="000F7377" w:rsidRDefault="000F7377">
      <w:r xmlns:w="http://schemas.openxmlformats.org/wordprocessingml/2006/main">
        <w:t xml:space="preserve">2. "Të jetosh në harmoni me ligjin e Zotit"</w:t>
      </w:r>
    </w:p>
    <w:p w14:paraId="60443E82" w14:textId="77777777" w:rsidR="000F7377" w:rsidRDefault="000F7377"/>
    <w:p w14:paraId="351EF118" w14:textId="77777777" w:rsidR="000F7377" w:rsidRDefault="000F7377">
      <w:r xmlns:w="http://schemas.openxmlformats.org/wordprocessingml/2006/main">
        <w:t xml:space="preserve">1. Mateu 5:5 - "Lum zemërbutët, sepse ata do të trashëgojnë tokën".</w:t>
      </w:r>
    </w:p>
    <w:p w14:paraId="7F1406D3" w14:textId="77777777" w:rsidR="000F7377" w:rsidRDefault="000F7377"/>
    <w:p w14:paraId="3E56B614" w14:textId="77777777" w:rsidR="000F7377" w:rsidRDefault="000F7377">
      <w:r xmlns:w="http://schemas.openxmlformats.org/wordprocessingml/2006/main">
        <w:t xml:space="preserve">2. 1 Pjetrit 4:7 - "Fundi i të gjitha gjërave është afër; prandaj jini të vetëkontrolluar dhe të matur për hir të lutjeve tuaja".</w:t>
      </w:r>
    </w:p>
    <w:p w14:paraId="1F93E69F" w14:textId="77777777" w:rsidR="000F7377" w:rsidRDefault="000F7377"/>
    <w:p w14:paraId="080334F0" w14:textId="77777777" w:rsidR="000F7377" w:rsidRDefault="000F7377">
      <w:r xmlns:w="http://schemas.openxmlformats.org/wordprocessingml/2006/main">
        <w:t xml:space="preserve">Galatasve 5:24 Dhe ata që janë të Krishtit e kanë kryqëzuar mishin me dashuritë dhe lakmitë.</w:t>
      </w:r>
    </w:p>
    <w:p w14:paraId="7E128020" w14:textId="77777777" w:rsidR="000F7377" w:rsidRDefault="000F7377"/>
    <w:p w14:paraId="26CA3A85" w14:textId="77777777" w:rsidR="000F7377" w:rsidRDefault="000F7377">
      <w:r xmlns:w="http://schemas.openxmlformats.org/wordprocessingml/2006/main">
        <w:t xml:space="preserve">Besimtarët në Krishtin kanë vrarë dëshirat e tyre mëkatare.</w:t>
      </w:r>
    </w:p>
    <w:p w14:paraId="3733D390" w14:textId="77777777" w:rsidR="000F7377" w:rsidRDefault="000F7377"/>
    <w:p w14:paraId="5A480D95" w14:textId="77777777" w:rsidR="000F7377" w:rsidRDefault="000F7377">
      <w:r xmlns:w="http://schemas.openxmlformats.org/wordprocessingml/2006/main">
        <w:t xml:space="preserve">1. Fuqia e Kryqëzimit të Mishit</w:t>
      </w:r>
    </w:p>
    <w:p w14:paraId="193DF7E8" w14:textId="77777777" w:rsidR="000F7377" w:rsidRDefault="000F7377"/>
    <w:p w14:paraId="795C2C89" w14:textId="77777777" w:rsidR="000F7377" w:rsidRDefault="000F7377">
      <w:r xmlns:w="http://schemas.openxmlformats.org/wordprocessingml/2006/main">
        <w:t xml:space="preserve">2. Domosdoshmëria e mohimit të vetvetes</w:t>
      </w:r>
    </w:p>
    <w:p w14:paraId="602578E1" w14:textId="77777777" w:rsidR="000F7377" w:rsidRDefault="000F7377"/>
    <w:p w14:paraId="189B4C59" w14:textId="77777777" w:rsidR="000F7377" w:rsidRDefault="000F7377">
      <w:r xmlns:w="http://schemas.openxmlformats.org/wordprocessingml/2006/main">
        <w:t xml:space="preserve">1. Romakëve 6:11-12 - Në të njëjtën mënyrë, konsiderojeni veten të vdekur për mëkatin, por të gjallë për Perëndinë në Krishtin Jezus. Prandaj, mos lejoni që mëkati të mbretërojë në trupin tuaj të vdekshëm, në mënyrë që t'i bindeni dëshirave të tij të liga.</w:t>
      </w:r>
    </w:p>
    <w:p w14:paraId="18CCA86F" w14:textId="77777777" w:rsidR="000F7377" w:rsidRDefault="000F7377"/>
    <w:p w14:paraId="7E666357" w14:textId="77777777" w:rsidR="000F7377" w:rsidRDefault="000F7377">
      <w:r xmlns:w="http://schemas.openxmlformats.org/wordprocessingml/2006/main">
        <w:t xml:space="preserve">2. Mateu 16:24-26 - Atëherë Jezusi u tha dishepujve të vet: “Nëse ndokush dëshiron të vijë pas meje, le ta mohojë vetveten, të marrë kryqin e tij dhe të më ndjekë. Sepse kushdo që dëshiron të shpëtojë jetën e tij, do ta humbasë atë, por ai që humbet jetën e tij për hirin tim, do ta gjejë atë. Çfarë përfitimi ka njeriu nëse fiton gjithë botën dhe humbet shpirtin e tij? Ose çfarë do të japë njeriu në këmbim të shpirtit të tij?</w:t>
      </w:r>
    </w:p>
    <w:p w14:paraId="38FE0993" w14:textId="77777777" w:rsidR="000F7377" w:rsidRDefault="000F7377"/>
    <w:p w14:paraId="04C227BE" w14:textId="77777777" w:rsidR="000F7377" w:rsidRDefault="000F7377">
      <w:r xmlns:w="http://schemas.openxmlformats.org/wordprocessingml/2006/main">
        <w:t xml:space="preserve">Galatasve 5:25 Nëse jetojmë në Frymë, le të ecim edhe në Frymë.</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Tek Galatasve 5:25, Pali i inkurajon të krishterët të jetojnë në Frymë dhe të ecin në Frymë.</w:t>
      </w:r>
    </w:p>
    <w:p w14:paraId="4AE8AEDE" w14:textId="77777777" w:rsidR="000F7377" w:rsidRDefault="000F7377"/>
    <w:p w14:paraId="5B894CB2" w14:textId="77777777" w:rsidR="000F7377" w:rsidRDefault="000F7377">
      <w:r xmlns:w="http://schemas.openxmlformats.org/wordprocessingml/2006/main">
        <w:t xml:space="preserve">1. Të jetosh në frymë: Rëndësia e të qenit të udhëhequr nga Fryma e Shenjtë</w:t>
      </w:r>
    </w:p>
    <w:p w14:paraId="3D501E88" w14:textId="77777777" w:rsidR="000F7377" w:rsidRDefault="000F7377"/>
    <w:p w14:paraId="45B02764" w14:textId="77777777" w:rsidR="000F7377" w:rsidRDefault="000F7377">
      <w:r xmlns:w="http://schemas.openxmlformats.org/wordprocessingml/2006/main">
        <w:t xml:space="preserve">2. Ecja në Frymë: Praktikimi i bindjes besnike ndaj Perëndisë</w:t>
      </w:r>
    </w:p>
    <w:p w14:paraId="11E3F4F5" w14:textId="77777777" w:rsidR="000F7377" w:rsidRDefault="000F7377"/>
    <w:p w14:paraId="7139155F" w14:textId="77777777" w:rsidR="000F7377" w:rsidRDefault="000F7377">
      <w:r xmlns:w="http://schemas.openxmlformats.org/wordprocessingml/2006/main">
        <w:t xml:space="preserve">1. Romakëve 8:14 - Sepse të gjithë ata që udhëhiqen nga Fryma e Perëndisë janë bij të Perëndisë.</w:t>
      </w:r>
    </w:p>
    <w:p w14:paraId="35F5CA75" w14:textId="77777777" w:rsidR="000F7377" w:rsidRDefault="000F7377"/>
    <w:p w14:paraId="3164C88A" w14:textId="77777777" w:rsidR="000F7377" w:rsidRDefault="000F7377">
      <w:r xmlns:w="http://schemas.openxmlformats.org/wordprocessingml/2006/main">
        <w:t xml:space="preserve">2. Galatasve 5:16 - Por unë them, ecni sipas Frymës dhe nuk do të kënaqni dëshirat e mishit.</w:t>
      </w:r>
    </w:p>
    <w:p w14:paraId="026E2E67" w14:textId="77777777" w:rsidR="000F7377" w:rsidRDefault="000F7377"/>
    <w:p w14:paraId="57F6D7D8" w14:textId="77777777" w:rsidR="000F7377" w:rsidRDefault="000F7377">
      <w:r xmlns:w="http://schemas.openxmlformats.org/wordprocessingml/2006/main">
        <w:t xml:space="preserve">Galatasve 5:26 Le të mos dëshirojmë lavdi të kotë, të provokojmë njëri-tjetrin, të kemi smirë njëri-tjetrin.</w:t>
      </w:r>
    </w:p>
    <w:p w14:paraId="33C35CAD" w14:textId="77777777" w:rsidR="000F7377" w:rsidRDefault="000F7377"/>
    <w:p w14:paraId="68C73635" w14:textId="77777777" w:rsidR="000F7377" w:rsidRDefault="000F7377">
      <w:r xmlns:w="http://schemas.openxmlformats.org/wordprocessingml/2006/main">
        <w:t xml:space="preserve">Ne nuk duhet të nxitemi nga dëshira për njohje dhe nuk duhet të shkaktojmë grindje apo xhelozi mes njëri-tjetrit.</w:t>
      </w:r>
    </w:p>
    <w:p w14:paraId="3D777588" w14:textId="77777777" w:rsidR="000F7377" w:rsidRDefault="000F7377"/>
    <w:p w14:paraId="2AE4B9ED" w14:textId="77777777" w:rsidR="000F7377" w:rsidRDefault="000F7377">
      <w:r xmlns:w="http://schemas.openxmlformats.org/wordprocessingml/2006/main">
        <w:t xml:space="preserve">1. Rreziku i lavdisë së kotë</w:t>
      </w:r>
    </w:p>
    <w:p w14:paraId="23BD7292" w14:textId="77777777" w:rsidR="000F7377" w:rsidRDefault="000F7377"/>
    <w:p w14:paraId="35E10ABB" w14:textId="77777777" w:rsidR="000F7377" w:rsidRDefault="000F7377">
      <w:r xmlns:w="http://schemas.openxmlformats.org/wordprocessingml/2006/main">
        <w:t xml:space="preserve">2. Tejkalimi i zilisë në komunitet</w:t>
      </w:r>
    </w:p>
    <w:p w14:paraId="15656A8C" w14:textId="77777777" w:rsidR="000F7377" w:rsidRDefault="000F7377"/>
    <w:p w14:paraId="6EB542B1" w14:textId="77777777" w:rsidR="000F7377" w:rsidRDefault="000F7377">
      <w:r xmlns:w="http://schemas.openxmlformats.org/wordprocessingml/2006/main">
        <w:t xml:space="preserve">1. Jakobi 3:14-16 - Por nëse keni xhelozi të hidhur dhe ambicie egoiste në zemrat tuaja, mos u mburrni dhe mos u gënjeni të vërtetën.</w:t>
      </w:r>
    </w:p>
    <w:p w14:paraId="3ACC653B" w14:textId="77777777" w:rsidR="000F7377" w:rsidRDefault="000F7377"/>
    <w:p w14:paraId="4E5455AF" w14:textId="77777777" w:rsidR="000F7377" w:rsidRDefault="000F7377">
      <w:r xmlns:w="http://schemas.openxmlformats.org/wordprocessingml/2006/main">
        <w:t xml:space="preserve">2. Mateu 6:1-4 - “Ruhuni nga praktikimi i drejtësisë suaj përpara njerëzve të tjerë, me qëllim që ata të shiheni, sepse atëherë nuk do të keni asnjë shpërblim nga Ati juaj që është në qiej.</w:t>
      </w:r>
    </w:p>
    <w:p w14:paraId="1467FED5" w14:textId="77777777" w:rsidR="000F7377" w:rsidRDefault="000F7377"/>
    <w:p w14:paraId="0B66D46B" w14:textId="77777777" w:rsidR="000F7377" w:rsidRDefault="000F7377">
      <w:r xmlns:w="http://schemas.openxmlformats.org/wordprocessingml/2006/main">
        <w:t xml:space="preserve">Galatasve 6 është kapitulli i gjashtë dhe i fundit i Letrës së Palit drejtuar Galatasve. Në këtë kapitull, Pali jep udhëzime praktike për të jetuar si besimtarë dhe i inkurajon ata të mbajnë barrat e njëri-tjetrit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Paragrafi 1: Pali fillon duke i nxitur besimtarët të rivendosin një bashkëbesimtar që është kapur në një shkelje, duke e bërë këtë me butësi dhe duke marrë parasysh dobësinë e tyre (Galatasve 6:1). Ai thekson rëndësinë e mbajtjes së barrave të njëri-tjetrit, duke përmbushur kështu ligjin e Krishtit. Pali inkurajon çdo person që të mbajë ngarkesën e tij, duke qenë gjithashtu i gatshëm të ndihmojë të tjerët në nevojë.</w:t>
      </w:r>
    </w:p>
    <w:p w14:paraId="16187C2C" w14:textId="77777777" w:rsidR="000F7377" w:rsidRDefault="000F7377"/>
    <w:p w14:paraId="446062C6" w14:textId="77777777" w:rsidR="000F7377" w:rsidRDefault="000F7377">
      <w:r xmlns:w="http://schemas.openxmlformats.org/wordprocessingml/2006/main">
        <w:t xml:space="preserve">Paragrafi 2: Pali trajton çështjen e krenarisë personale dhe paralajmëron kundër vetë-mashtrimit. Ai i këshillon besimtarët që të mos mendojnë shumë për veten e tyre, por në vend të kësaj të shqyrtojnë veprimet dhe motivet e tyre (Galatasve 6:3-4). Çdo person duhet të marrë përgjegjësinë për punën e tij pa e krahasuar veten me të tjerët. Ata që marrin udhëzime në fjalën e Perëndisë duhet t'i ndajnë të gjitha gjërat e mira me ata që i mësojnë.</w:t>
      </w:r>
    </w:p>
    <w:p w14:paraId="40BA2803" w14:textId="77777777" w:rsidR="000F7377" w:rsidRDefault="000F7377"/>
    <w:p w14:paraId="409DCC03" w14:textId="77777777" w:rsidR="000F7377" w:rsidRDefault="000F7377">
      <w:r xmlns:w="http://schemas.openxmlformats.org/wordprocessingml/2006/main">
        <w:t xml:space="preserve">Paragrafi 3: Kapitulli përfundon me Palin që thekson se besimtarët do të korrin atë që mbjellin. Ai shpjegon se mbjellja për të kënaqur mishin çon në prishje, por mbjellja për të kënaqur Frymën çon në jetën e përjetshme (Galatasve 6:7-8). Prandaj, ai i inkurajon ata që të mos lodhen duke bërë mirë, por të ngulmojnë të bëjnë atë që është e drejtë. Së fundi, ai thekson se mburrja duhet të kufizohet vetëm në kryqin e Krishtit, nëpërmjet të cilit besimtarët janë kryqëzuar në botë dhe atë për ta.</w:t>
      </w:r>
    </w:p>
    <w:p w14:paraId="00A86F87" w14:textId="77777777" w:rsidR="000F7377" w:rsidRDefault="000F7377"/>
    <w:p w14:paraId="58CB38C0" w14:textId="77777777" w:rsidR="000F7377" w:rsidRDefault="000F7377">
      <w:r xmlns:w="http://schemas.openxmlformats.org/wordprocessingml/2006/main">
        <w:t xml:space="preserve">në përmbledhje,</w:t>
      </w:r>
    </w:p>
    <w:p w14:paraId="074D0C20" w14:textId="77777777" w:rsidR="000F7377" w:rsidRDefault="000F7377">
      <w:r xmlns:w="http://schemas.openxmlformats.org/wordprocessingml/2006/main">
        <w:t xml:space="preserve">Kapitulli i gjashtë i Galatasve jep udhëzime praktike për të jetuar si besimtarë brenda një komuniteti. Pali i nxit besimtarët që të rivendosin butësisht ata që kanë rënë në shkelje dhe të mbajnë barrat e njëri-tjetrit. Ai paralajmëron kundër krahasimeve krenare dhe këshillon çdo person të shqyrtojë veprimet e veta në vend që të kërkojë vërtetim nga të tjerët.</w:t>
      </w:r>
    </w:p>
    <w:p w14:paraId="31D6D58F" w14:textId="77777777" w:rsidR="000F7377" w:rsidRDefault="000F7377">
      <w:r xmlns:w="http://schemas.openxmlformats.org/wordprocessingml/2006/main">
        <w:t xml:space="preserve">Pali thekson përgjegjësinë personale, ndërkohë që inkurajon bujarinë ndaj atyre që mësojnë fjalën e Perëndisë. Ai thekson parimin e mbjelljes dhe korrjes, duke i nxitur besimtarët të mbjellin për të kënaqur Shpirtin në vend që të kënaqen me dëshirat e mishit. Pali përfundon duke inkurajuar këmbënguljen për të bërë mirë dhe për t'u mburrur vetëm në kryqin e Krishtit, i cili ka sjellë lirinë nga lidhjet e kësaj bote.</w:t>
      </w:r>
    </w:p>
    <w:p w14:paraId="19CB8FB1" w14:textId="77777777" w:rsidR="000F7377" w:rsidRDefault="000F7377">
      <w:r xmlns:w="http://schemas.openxmlformats.org/wordprocessingml/2006/main">
        <w:t xml:space="preserve">Ky kapitull nënvizon rëndësinë e bashkësisë, përgjegjësisë personale, përulësisë dhe këmbënguljes për të jetuar besimin e dikujt duke u mbështetur në fuqinë transformuese të sakrificës së Krishtit.</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Galatians 6:1 Vëllezër, në qoftë se dikush kapet në një të metë, ju që jeni frymërorë, rivendoseni një të tillë në frymën e butësisë; ki parasysh veten, që të mos tundohesh edhe ti.</w:t>
      </w:r>
    </w:p>
    <w:p w14:paraId="62488CFF" w14:textId="77777777" w:rsidR="000F7377" w:rsidRDefault="000F7377"/>
    <w:p w14:paraId="1456025C" w14:textId="77777777" w:rsidR="000F7377" w:rsidRDefault="000F7377">
      <w:r xmlns:w="http://schemas.openxmlformats.org/wordprocessingml/2006/main">
        <w:t xml:space="preserve">Ky pasazh i inkurajon të krishterët që t'i rivendosin ata që kanë bërë gabime me dashamirësi dhe mirëkuptim, duke qenë të ndërgjegjshëm për dobësitë e tyre.</w:t>
      </w:r>
    </w:p>
    <w:p w14:paraId="42A5303B" w14:textId="77777777" w:rsidR="000F7377" w:rsidRDefault="000F7377"/>
    <w:p w14:paraId="563812BC" w14:textId="77777777" w:rsidR="000F7377" w:rsidRDefault="000F7377">
      <w:r xmlns:w="http://schemas.openxmlformats.org/wordprocessingml/2006/main">
        <w:t xml:space="preserve">1. Hiri dhe dhembshuria për të gjithë: Fuqia e rivendosjes së vëllezërve dhe motrave tona</w:t>
      </w:r>
    </w:p>
    <w:p w14:paraId="4033A531" w14:textId="77777777" w:rsidR="000F7377" w:rsidRDefault="000F7377"/>
    <w:p w14:paraId="18551C0D" w14:textId="77777777" w:rsidR="000F7377" w:rsidRDefault="000F7377">
      <w:r xmlns:w="http://schemas.openxmlformats.org/wordprocessingml/2006/main">
        <w:t xml:space="preserve">2. Njohja e dobësive tona: Praktikimi i faljes dhe përulësisë</w:t>
      </w:r>
    </w:p>
    <w:p w14:paraId="1421CAA2" w14:textId="77777777" w:rsidR="000F7377" w:rsidRDefault="000F7377"/>
    <w:p w14:paraId="6F676D42" w14:textId="77777777" w:rsidR="000F7377" w:rsidRDefault="000F7377">
      <w:r xmlns:w="http://schemas.openxmlformats.org/wordprocessingml/2006/main">
        <w:t xml:space="preserve">1. Jakobi 5:19-20 - Vëllezër të mi, nëse ndonjë nga ju gabon nga e vërteta dhe dikush e kthen në besim; Le ta dijë se ai që e kthen mëkatarin nga gabimi i rrugës së tij, do të shpëtojë një shpirt nga vdekja dhe do të fshehë një mori mëkatesh.</w:t>
      </w:r>
    </w:p>
    <w:p w14:paraId="6DD776F5" w14:textId="77777777" w:rsidR="000F7377" w:rsidRDefault="000F7377"/>
    <w:p w14:paraId="7DFB8A1D" w14:textId="77777777" w:rsidR="000F7377" w:rsidRDefault="000F7377">
      <w:r xmlns:w="http://schemas.openxmlformats.org/wordprocessingml/2006/main">
        <w:t xml:space="preserve">2. Luka 6:37 - Mos gjykoni dhe nuk do të gjykoheni; mos dënoni dhe nuk do të dënoheni; falni dhe do të faleni.</w:t>
      </w:r>
    </w:p>
    <w:p w14:paraId="35EE7724" w14:textId="77777777" w:rsidR="000F7377" w:rsidRDefault="000F7377"/>
    <w:p w14:paraId="185D7C9E" w14:textId="77777777" w:rsidR="000F7377" w:rsidRDefault="000F7377">
      <w:r xmlns:w="http://schemas.openxmlformats.org/wordprocessingml/2006/main">
        <w:t xml:space="preserve">Galatasve 6:2 Mbani barrët e njëri-tjetrit dhe kështu përmbushni ligjin e Krishtit.</w:t>
      </w:r>
    </w:p>
    <w:p w14:paraId="55827963" w14:textId="77777777" w:rsidR="000F7377" w:rsidRDefault="000F7377"/>
    <w:p w14:paraId="0977A974" w14:textId="77777777" w:rsidR="000F7377" w:rsidRDefault="000F7377">
      <w:r xmlns:w="http://schemas.openxmlformats.org/wordprocessingml/2006/main">
        <w:t xml:space="preserve">Të krishterët duhet të mbështesin njëri-tjetrin në barrët e tyre dhe të përpiqen të përmbushin ligjin e Jezu Krishtit.</w:t>
      </w:r>
    </w:p>
    <w:p w14:paraId="4EAC7C7D" w14:textId="77777777" w:rsidR="000F7377" w:rsidRDefault="000F7377"/>
    <w:p w14:paraId="4A30ADD6" w14:textId="77777777" w:rsidR="000F7377" w:rsidRDefault="000F7377">
      <w:r xmlns:w="http://schemas.openxmlformats.org/wordprocessingml/2006/main">
        <w:t xml:space="preserve">1. "Të mbajmë barrët e njëri-tjetrit: Një pjesë thelbësore e të qenit i krishterë"</w:t>
      </w:r>
    </w:p>
    <w:p w14:paraId="4889D032" w14:textId="77777777" w:rsidR="000F7377" w:rsidRDefault="000F7377"/>
    <w:p w14:paraId="6A04E5C1" w14:textId="77777777" w:rsidR="000F7377" w:rsidRDefault="000F7377">
      <w:r xmlns:w="http://schemas.openxmlformats.org/wordprocessingml/2006/main">
        <w:t xml:space="preserve">2. "Përmbushja e Ligjit të Krishtit: Një Thirrje për Komunitet"</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Mateu 11:28-30 - "Ejani tek unë, o të gjithë të munduar dhe të rënduar, dhe unë do t'ju jap çlodhje. Merrni mbi vete zgjedhën time dhe mësoni nga unë, sepse jam zemërbutë dhe i përulur nga zemra dhe do të gjeni prehje për shpirtrat tuaj, sepse zgjedha ime është e lehtë dhe barra ime është e lehtë".</w:t>
      </w:r>
    </w:p>
    <w:p w14:paraId="1F68258A" w14:textId="77777777" w:rsidR="000F7377" w:rsidRDefault="000F7377"/>
    <w:p w14:paraId="7974E171" w14:textId="77777777" w:rsidR="000F7377" w:rsidRDefault="000F7377">
      <w:r xmlns:w="http://schemas.openxmlformats.org/wordprocessingml/2006/main">
        <w:t xml:space="preserve">2. 1 Korintasve 12:26 - "Nëse vuan një gjymtyrë, vuajnë të gjithë bashkë; nëse nderohet një gjymtyrë, të gjithë gëzohen së bashku".</w:t>
      </w:r>
    </w:p>
    <w:p w14:paraId="13F9A2BD" w14:textId="77777777" w:rsidR="000F7377" w:rsidRDefault="000F7377"/>
    <w:p w14:paraId="6AE4FBB5" w14:textId="77777777" w:rsidR="000F7377" w:rsidRDefault="000F7377">
      <w:r xmlns:w="http://schemas.openxmlformats.org/wordprocessingml/2006/main">
        <w:t xml:space="preserve">Galatasve 6:3 Sepse, nëse dikush mendon se është diçka, kur nuk është asgjë, mashtron veten.</w:t>
      </w:r>
    </w:p>
    <w:p w14:paraId="6D9940CB" w14:textId="77777777" w:rsidR="000F7377" w:rsidRDefault="000F7377"/>
    <w:p w14:paraId="2B579745" w14:textId="77777777" w:rsidR="000F7377" w:rsidRDefault="000F7377">
      <w:r xmlns:w="http://schemas.openxmlformats.org/wordprocessingml/2006/main">
        <w:t xml:space="preserve">Ky varg na thërret të jemi të përulur dhe të mos e mbivlerësojmë veten, pasi çon në vetë-mashtrim.</w:t>
      </w:r>
    </w:p>
    <w:p w14:paraId="5A52FEB7" w14:textId="77777777" w:rsidR="000F7377" w:rsidRDefault="000F7377"/>
    <w:p w14:paraId="3D02ABB7" w14:textId="77777777" w:rsidR="000F7377" w:rsidRDefault="000F7377">
      <w:r xmlns:w="http://schemas.openxmlformats.org/wordprocessingml/2006/main">
        <w:t xml:space="preserve">1: Duhet të jemi të përulur dhe të mos mbivlerësojmë rëndësinë tonë.</w:t>
      </w:r>
    </w:p>
    <w:p w14:paraId="2A826146" w14:textId="77777777" w:rsidR="000F7377" w:rsidRDefault="000F7377"/>
    <w:p w14:paraId="66DA9371" w14:textId="77777777" w:rsidR="000F7377" w:rsidRDefault="000F7377">
      <w:r xmlns:w="http://schemas.openxmlformats.org/wordprocessingml/2006/main">
        <w:t xml:space="preserve">2: Duhet të jemi të vetëdijshëm për rrezikun e vetë-mashtrimit dhe të qëndrojmë të vendosur në besimin tonë.</w:t>
      </w:r>
    </w:p>
    <w:p w14:paraId="6A574E29" w14:textId="77777777" w:rsidR="000F7377" w:rsidRDefault="000F7377"/>
    <w:p w14:paraId="325E5B41" w14:textId="77777777" w:rsidR="000F7377" w:rsidRDefault="000F7377">
      <w:r xmlns:w="http://schemas.openxmlformats.org/wordprocessingml/2006/main">
        <w:t xml:space="preserve">1: Fjalët e urta 16:18 - Krenaria shkon përpara shkatërrimit dhe fryma krenare para rënies.</w:t>
      </w:r>
    </w:p>
    <w:p w14:paraId="68DF96B7" w14:textId="77777777" w:rsidR="000F7377" w:rsidRDefault="000F7377"/>
    <w:p w14:paraId="64A5DCF8" w14:textId="77777777" w:rsidR="000F7377" w:rsidRDefault="000F7377">
      <w:r xmlns:w="http://schemas.openxmlformats.org/wordprocessingml/2006/main">
        <w:t xml:space="preserve">2: Filipianëve 2:3-4 - Mos bëni asgjë nga ambicie egoiste ose mendjemadhësi e kotë. Përkundrazi, me përulësi vlerësoni të tjerët mbi veten tuaj.</w:t>
      </w:r>
    </w:p>
    <w:p w14:paraId="4A1B04EA" w14:textId="77777777" w:rsidR="000F7377" w:rsidRDefault="000F7377"/>
    <w:p w14:paraId="0998514A" w14:textId="77777777" w:rsidR="000F7377" w:rsidRDefault="000F7377">
      <w:r xmlns:w="http://schemas.openxmlformats.org/wordprocessingml/2006/main">
        <w:t xml:space="preserve">Galatasve 6:4 Por secili le të provojë veprën e vet dhe atëherë do të gëzohet vetëm për veten e tij dhe jo për një tjetër.</w:t>
      </w:r>
    </w:p>
    <w:p w14:paraId="337333EA" w14:textId="77777777" w:rsidR="000F7377" w:rsidRDefault="000F7377"/>
    <w:p w14:paraId="659B5C0A" w14:textId="77777777" w:rsidR="000F7377" w:rsidRDefault="000F7377">
      <w:r xmlns:w="http://schemas.openxmlformats.org/wordprocessingml/2006/main">
        <w:t xml:space="preserve">Sigurohuni që të vlerësoni punën tuaj dhe të festoni sukseset tuaja.</w:t>
      </w:r>
    </w:p>
    <w:p w14:paraId="1426E924" w14:textId="77777777" w:rsidR="000F7377" w:rsidRDefault="000F7377"/>
    <w:p w14:paraId="33CAC712" w14:textId="77777777" w:rsidR="000F7377" w:rsidRDefault="000F7377">
      <w:r xmlns:w="http://schemas.openxmlformats.org/wordprocessingml/2006/main">
        <w:t xml:space="preserve">1. Të festojmë veten dhe arritjet tona</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Marrja e përgjegjësisë për veten dhe punën tonë</w:t>
      </w:r>
    </w:p>
    <w:p w14:paraId="441FA920" w14:textId="77777777" w:rsidR="000F7377" w:rsidRDefault="000F7377"/>
    <w:p w14:paraId="0DA8097E" w14:textId="77777777" w:rsidR="000F7377" w:rsidRDefault="000F7377">
      <w:r xmlns:w="http://schemas.openxmlformats.org/wordprocessingml/2006/main">
        <w:t xml:space="preserve">1. Filipianëve 4:13 - "Unë mund të bëj gjithçka me anë të Krishtit që më forcon."</w:t>
      </w:r>
    </w:p>
    <w:p w14:paraId="0280EA96" w14:textId="77777777" w:rsidR="000F7377" w:rsidRDefault="000F7377"/>
    <w:p w14:paraId="26B43EBB" w14:textId="77777777" w:rsidR="000F7377" w:rsidRDefault="000F7377">
      <w:r xmlns:w="http://schemas.openxmlformats.org/wordprocessingml/2006/main">
        <w:t xml:space="preserve">2. Efesianëve 5:15-16 - "Ruhuni, pra, që të ecni me kujdes, jo si budallenj, por si të urtë, duke shpenguar kohën, sepse ditët janë të këqija."</w:t>
      </w:r>
    </w:p>
    <w:p w14:paraId="6BD7554A" w14:textId="77777777" w:rsidR="000F7377" w:rsidRDefault="000F7377"/>
    <w:p w14:paraId="3EEFE20E" w14:textId="77777777" w:rsidR="000F7377" w:rsidRDefault="000F7377">
      <w:r xmlns:w="http://schemas.openxmlformats.org/wordprocessingml/2006/main">
        <w:t xml:space="preserve">Galatasve 6:5 Sepse secili do të mbajë barrën e vet.</w:t>
      </w:r>
    </w:p>
    <w:p w14:paraId="13C01BC4" w14:textId="77777777" w:rsidR="000F7377" w:rsidRDefault="000F7377"/>
    <w:p w14:paraId="4BF5D82A" w14:textId="77777777" w:rsidR="000F7377" w:rsidRDefault="000F7377">
      <w:r xmlns:w="http://schemas.openxmlformats.org/wordprocessingml/2006/main">
        <w:t xml:space="preserve">Ky pasazh na mëson rëndësinë e marrjes së përgjegjësisë për veprimet tona dhe të mos mbështetemi te të tjerët që të mbajnë barrën tonë për ne.</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A po </w:t>
      </w:r>
      <w:r xmlns:w="http://schemas.openxmlformats.org/wordprocessingml/2006/main">
        <w:t xml:space="preserve">i veshim barrët tona??</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Jeni </w:t>
      </w:r>
      <w:r xmlns:w="http://schemas.openxmlformats.org/wordprocessingml/2006/main">
        <w:t xml:space="preserve">me Përgjegjësi??</w:t>
      </w:r>
    </w:p>
    <w:p w14:paraId="694279F8" w14:textId="77777777" w:rsidR="000F7377" w:rsidRDefault="000F7377"/>
    <w:p w14:paraId="364E1E9F" w14:textId="77777777" w:rsidR="000F7377" w:rsidRDefault="000F7377">
      <w:r xmlns:w="http://schemas.openxmlformats.org/wordprocessingml/2006/main">
        <w:t xml:space="preserve">1. Mateu 11:28-30 - ? </w:t>
      </w:r>
      <w:r xmlns:w="http://schemas.openxmlformats.org/wordprocessingml/2006/main">
        <w:rPr>
          <w:rFonts w:ascii="맑은 고딕 Semilight" w:hAnsi="맑은 고딕 Semilight"/>
        </w:rPr>
        <w:t xml:space="preserve">쏞 </w:t>
      </w:r>
      <w:r xmlns:w="http://schemas.openxmlformats.org/wordprocessingml/2006/main">
        <w:t xml:space="preserve">ome për mua, të gjithë ata që mundohen dhe janë të rënduar, dhe unë do t'ju jap çlodhje. Merrni mbi vete zgjedhën time dhe mësoni nga unë, sepse unë jam zemërbutë dhe i përulur nga zemra, dhe ju do të gjeni prehje për shpirtrat tuaj. Sepse zgjedha ime është e lehtë dhe barra ime është e lehtë.??</w:t>
      </w:r>
    </w:p>
    <w:p w14:paraId="6DF99971" w14:textId="77777777" w:rsidR="000F7377" w:rsidRDefault="000F7377"/>
    <w:p w14:paraId="1B808288" w14:textId="77777777" w:rsidR="000F7377" w:rsidRDefault="000F7377">
      <w:r xmlns:w="http://schemas.openxmlformats.org/wordprocessingml/2006/main">
        <w:t xml:space="preserve">2. Filipianëve 4:13 - ? </w:t>
      </w:r>
      <w:r xmlns:w="http://schemas.openxmlformats.org/wordprocessingml/2006/main">
        <w:rPr>
          <w:rFonts w:ascii="맑은 고딕 Semilight" w:hAnsi="맑은 고딕 Semilight"/>
        </w:rPr>
        <w:t xml:space="preserve">쏧 </w:t>
      </w:r>
      <w:r xmlns:w="http://schemas.openxmlformats.org/wordprocessingml/2006/main">
        <w:t xml:space="preserve">mund të bëjë gjithçka nëpërmjet atij që më forcon mua.??</w:t>
      </w:r>
    </w:p>
    <w:p w14:paraId="2C1C6643" w14:textId="77777777" w:rsidR="000F7377" w:rsidRDefault="000F7377"/>
    <w:p w14:paraId="588BDD6C" w14:textId="77777777" w:rsidR="000F7377" w:rsidRDefault="000F7377">
      <w:r xmlns:w="http://schemas.openxmlformats.org/wordprocessingml/2006/main">
        <w:t xml:space="preserve">Galatasve 6:6 Ai që mësohet në fjalë, le t'i komunikojë atij që mëson për të gjitha të mirat.</w:t>
      </w:r>
    </w:p>
    <w:p w14:paraId="08BA6436" w14:textId="77777777" w:rsidR="000F7377" w:rsidRDefault="000F7377"/>
    <w:p w14:paraId="71A31546" w14:textId="77777777" w:rsidR="000F7377" w:rsidRDefault="000F7377">
      <w:r xmlns:w="http://schemas.openxmlformats.org/wordprocessingml/2006/main">
        <w:t xml:space="preserve">Besimtarët duhet të jenë bujarë me ata që u mësojnë Fjalën e Perëndisë.</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Fuqia e Bujarisë në Kishë</w:t>
      </w:r>
    </w:p>
    <w:p w14:paraId="0F656C61" w14:textId="77777777" w:rsidR="000F7377" w:rsidRDefault="000F7377"/>
    <w:p w14:paraId="40FB8DD8" w14:textId="77777777" w:rsidR="000F7377" w:rsidRDefault="000F7377">
      <w:r xmlns:w="http://schemas.openxmlformats.org/wordprocessingml/2006/main">
        <w:t xml:space="preserve">2. Njohja dhe vlerësimi i atyre që na mësojnë Fjalën e Perëndisë</w:t>
      </w:r>
    </w:p>
    <w:p w14:paraId="0D7D71B0" w14:textId="77777777" w:rsidR="000F7377" w:rsidRDefault="000F7377"/>
    <w:p w14:paraId="207F14BA" w14:textId="77777777" w:rsidR="000F7377" w:rsidRDefault="000F7377">
      <w:r xmlns:w="http://schemas.openxmlformats.org/wordprocessingml/2006/main">
        <w:t xml:space="preserve">1. Fjalët e urta 11:25 - Një njeri bujar do të bekohet, sepse ai u jep pak nga ushqimi i tij të varfërve.</w:t>
      </w:r>
    </w:p>
    <w:p w14:paraId="464AE85B" w14:textId="77777777" w:rsidR="000F7377" w:rsidRDefault="000F7377"/>
    <w:p w14:paraId="42C0BB28" w14:textId="77777777" w:rsidR="000F7377" w:rsidRDefault="000F7377">
      <w:r xmlns:w="http://schemas.openxmlformats.org/wordprocessingml/2006/main">
        <w:t xml:space="preserve">2. Veprat e Apostujve 20:35 - Në çdo gjë që bëra, ju tregova se me këtë lloj pune të palodhur duhet të ndihmojmë të dobëtit, duke kujtuar fjalët që tha vetë Zoti Jezus: ? </w:t>
      </w:r>
      <w:r xmlns:w="http://schemas.openxmlformats.org/wordprocessingml/2006/main">
        <w:rPr>
          <w:rFonts w:ascii="맑은 고딕 Semilight" w:hAnsi="맑은 고딕 Semilight"/>
        </w:rPr>
        <w:t xml:space="preserve">Është </w:t>
      </w:r>
      <w:r xmlns:w="http://schemas.openxmlformats.org/wordprocessingml/2006/main">
        <w:t xml:space="preserve">më e bekuar të japësh sesa të marrësh.??</w:t>
      </w:r>
    </w:p>
    <w:p w14:paraId="76D8CE09" w14:textId="77777777" w:rsidR="000F7377" w:rsidRDefault="000F7377"/>
    <w:p w14:paraId="76652DAC" w14:textId="77777777" w:rsidR="000F7377" w:rsidRDefault="000F7377">
      <w:r xmlns:w="http://schemas.openxmlformats.org/wordprocessingml/2006/main">
        <w:t xml:space="preserve">Galatasve 6:7 Mos u mashtroni; Perëndia nuk vihet në lojë, sepse çfarëdo që të mbjellë njeriu, atë edhe do të korrë.</w:t>
      </w:r>
    </w:p>
    <w:p w14:paraId="229609CF" w14:textId="77777777" w:rsidR="000F7377" w:rsidRDefault="000F7377"/>
    <w:p w14:paraId="71031A72" w14:textId="77777777" w:rsidR="000F7377" w:rsidRDefault="000F7377">
      <w:r xmlns:w="http://schemas.openxmlformats.org/wordprocessingml/2006/main">
        <w:t xml:space="preserve">Zoti nuk do të tallen dhe ne do të korrim atë që mbjellim.</w:t>
      </w:r>
    </w:p>
    <w:p w14:paraId="1F1A75DC" w14:textId="77777777" w:rsidR="000F7377" w:rsidRDefault="000F7377"/>
    <w:p w14:paraId="552848DF" w14:textId="77777777" w:rsidR="000F7377" w:rsidRDefault="000F7377">
      <w:r xmlns:w="http://schemas.openxmlformats.org/wordprocessingml/2006/main">
        <w:t xml:space="preserve">1: Ne duhet të marrim përgjegjësinë për veprimet tona dhe të kuptojmë se Zoti nuk do të tallet.</w:t>
      </w:r>
    </w:p>
    <w:p w14:paraId="05806596" w14:textId="77777777" w:rsidR="000F7377" w:rsidRDefault="000F7377"/>
    <w:p w14:paraId="29C5E56A" w14:textId="77777777" w:rsidR="000F7377" w:rsidRDefault="000F7377">
      <w:r xmlns:w="http://schemas.openxmlformats.org/wordprocessingml/2006/main">
        <w:t xml:space="preserve">2: Ne duhet të veprojmë me mençuri në gjithçka që bëjmë dhe të kujtojmë se Perëndia do të na shpërblejë në përputhje me rrethanat.</w:t>
      </w:r>
    </w:p>
    <w:p w14:paraId="27FED6A5" w14:textId="77777777" w:rsidR="000F7377" w:rsidRDefault="000F7377"/>
    <w:p w14:paraId="767D4830" w14:textId="77777777" w:rsidR="000F7377" w:rsidRDefault="000F7377">
      <w:r xmlns:w="http://schemas.openxmlformats.org/wordprocessingml/2006/main">
        <w:t xml:space="preserve">1: Fjalët e urta 22:8 - "Kush mbjell padrejtësi do të korrë fatkeqësi dhe shufra e tërbimit të tij do të mungojë."</w:t>
      </w:r>
    </w:p>
    <w:p w14:paraId="3F4747E2" w14:textId="77777777" w:rsidR="000F7377" w:rsidRDefault="000F7377"/>
    <w:p w14:paraId="2C9D790D" w14:textId="77777777" w:rsidR="000F7377" w:rsidRDefault="000F7377">
      <w:r xmlns:w="http://schemas.openxmlformats.org/wordprocessingml/2006/main">
        <w:t xml:space="preserve">2: Eklisiastiu 11:4 - "Kush shikon erën nuk do të mbjellë; kush shikon retë nuk do të korrë."</w:t>
      </w:r>
    </w:p>
    <w:p w14:paraId="3039BA4C" w14:textId="77777777" w:rsidR="000F7377" w:rsidRDefault="000F7377"/>
    <w:p w14:paraId="31ACAF88" w14:textId="77777777" w:rsidR="000F7377" w:rsidRDefault="000F7377">
      <w:r xmlns:w="http://schemas.openxmlformats.org/wordprocessingml/2006/main">
        <w:t xml:space="preserve">Galatasve 6:8 Sepse ai që mbjell për mishin e tij, nga mishi do të korrë prishje; por ai që mbjell për Frymë, nga Fryma do të korrë jetë të përjetshme.</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 do të korrim pasojat e zgjedhjeve që bëjmë, ose jetë e përhershme nëse mbjellim sipas Frymës, ose korrupsion nëse mbjellim për mish.</w:t>
      </w:r>
    </w:p>
    <w:p w14:paraId="336AAA78" w14:textId="77777777" w:rsidR="000F7377" w:rsidRDefault="000F7377"/>
    <w:p w14:paraId="1E1A8D8B" w14:textId="77777777" w:rsidR="000F7377" w:rsidRDefault="000F7377">
      <w:r xmlns:w="http://schemas.openxmlformats.org/wordprocessingml/2006/main">
        <w:t xml:space="preserve">1. Fuqia e zgjedhjes: Ndikimi i zgjedhjeve tona në fatin tonë të përjetshëm</w:t>
      </w:r>
    </w:p>
    <w:p w14:paraId="7BB4E010" w14:textId="77777777" w:rsidR="000F7377" w:rsidRDefault="000F7377"/>
    <w:p w14:paraId="6504CC75" w14:textId="77777777" w:rsidR="000F7377" w:rsidRDefault="000F7377">
      <w:r xmlns:w="http://schemas.openxmlformats.org/wordprocessingml/2006/main">
        <w:t xml:space="preserve">2. Korrja e asaj që mbjellim: Pasojat e veprimeve tona</w:t>
      </w:r>
    </w:p>
    <w:p w14:paraId="04248E15" w14:textId="77777777" w:rsidR="000F7377" w:rsidRDefault="000F7377"/>
    <w:p w14:paraId="096B6C7C" w14:textId="77777777" w:rsidR="000F7377" w:rsidRDefault="000F7377">
      <w:r xmlns:w="http://schemas.openxmlformats.org/wordprocessingml/2006/main">
        <w:t xml:space="preserve">1. Romakëve 8:1-17 - Fuqia e Jetës në Frymë</w:t>
      </w:r>
    </w:p>
    <w:p w14:paraId="792D9501" w14:textId="77777777" w:rsidR="000F7377" w:rsidRDefault="000F7377"/>
    <w:p w14:paraId="64BA3DE6" w14:textId="77777777" w:rsidR="000F7377" w:rsidRDefault="000F7377">
      <w:r xmlns:w="http://schemas.openxmlformats.org/wordprocessingml/2006/main">
        <w:t xml:space="preserve">2. Jakobi 1:14-15 - Rreziku i të qenit të udhëhequr nga pasionet tona</w:t>
      </w:r>
    </w:p>
    <w:p w14:paraId="57E5882E" w14:textId="77777777" w:rsidR="000F7377" w:rsidRDefault="000F7377"/>
    <w:p w14:paraId="1BA62E92" w14:textId="77777777" w:rsidR="000F7377" w:rsidRDefault="000F7377">
      <w:r xmlns:w="http://schemas.openxmlformats.org/wordprocessingml/2006/main">
        <w:t xml:space="preserve">Galatasve 6:9 Dhe të mos lodhemi duke bërë mirë, sepse do të korrim në kohën e duhur, nëse nuk na ligështohet.</w:t>
      </w:r>
    </w:p>
    <w:p w14:paraId="5155530E" w14:textId="77777777" w:rsidR="000F7377" w:rsidRDefault="000F7377"/>
    <w:p w14:paraId="51602CE2" w14:textId="77777777" w:rsidR="000F7377" w:rsidRDefault="000F7377">
      <w:r xmlns:w="http://schemas.openxmlformats.org/wordprocessingml/2006/main">
        <w:t xml:space="preserve">Ne duhet të këmbëngulim të bëjmë atë që është e drejtë, sepse në kohën e duhur do të marrim shpërblimet nëse nuk dekurajohemi.</w:t>
      </w:r>
    </w:p>
    <w:p w14:paraId="71A6AA0C" w14:textId="77777777" w:rsidR="000F7377" w:rsidRDefault="000F7377"/>
    <w:p w14:paraId="21D6874C" w14:textId="77777777" w:rsidR="000F7377" w:rsidRDefault="000F7377">
      <w:r xmlns:w="http://schemas.openxmlformats.org/wordprocessingml/2006/main">
        <w:t xml:space="preserve">1: Mos u dorëzo - Galatasve 6:9</w:t>
      </w:r>
    </w:p>
    <w:p w14:paraId="3E1128AE" w14:textId="77777777" w:rsidR="000F7377" w:rsidRDefault="000F7377"/>
    <w:p w14:paraId="33526C49" w14:textId="77777777" w:rsidR="000F7377" w:rsidRDefault="000F7377">
      <w:r xmlns:w="http://schemas.openxmlformats.org/wordprocessingml/2006/main">
        <w:t xml:space="preserve">2: Ngulmoni - Galatasve 6:9</w:t>
      </w:r>
    </w:p>
    <w:p w14:paraId="7C10F486" w14:textId="77777777" w:rsidR="000F7377" w:rsidRDefault="000F7377"/>
    <w:p w14:paraId="3181A7E0" w14:textId="77777777" w:rsidR="000F7377" w:rsidRDefault="000F7377">
      <w:r xmlns:w="http://schemas.openxmlformats.org/wordprocessingml/2006/main">
        <w:t xml:space="preserve">1: Hebrenjve 10:35-36 - Prandaj mos e hidhni poshtë besimin tuaj, i cili ka një shpërblim të madh. Sepse keni nevojë për qëndrueshmëri, që pasi të keni bërë vullnetin e Perëndisë, të merrni premtimin.</w:t>
      </w:r>
    </w:p>
    <w:p w14:paraId="56120521" w14:textId="77777777" w:rsidR="000F7377" w:rsidRDefault="000F7377"/>
    <w:p w14:paraId="0C5BAB24" w14:textId="77777777" w:rsidR="000F7377" w:rsidRDefault="000F7377">
      <w:r xmlns:w="http://schemas.openxmlformats.org/wordprocessingml/2006/main">
        <w:t xml:space="preserve">2: Jakobi 1:12 - Lum njeriu që duron tundimin; sepse kur të jetë miratuar, ai do të marrë kurorën e jetës që Zoti ua ka premtuar atyre që e duan Atë.</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Galatasve 6:10 Si të kemi, pra, mundësi, le t'u bëjmë mirë të gjithë njerëzve, veçanërisht atyre që janë të shtëpisë së besimit.</w:t>
      </w:r>
    </w:p>
    <w:p w14:paraId="4F28C278" w14:textId="77777777" w:rsidR="000F7377" w:rsidRDefault="000F7377"/>
    <w:p w14:paraId="69B95340" w14:textId="77777777" w:rsidR="000F7377" w:rsidRDefault="000F7377">
      <w:r xmlns:w="http://schemas.openxmlformats.org/wordprocessingml/2006/main">
        <w:t xml:space="preserve">Ne duhet të përdorim çdo mundësi që kemi për të bërë mirë për të gjithë njerëzit, veçanërisht ata që besojnë në Jezusin.</w:t>
      </w:r>
    </w:p>
    <w:p w14:paraId="05BBC068" w14:textId="77777777" w:rsidR="000F7377" w:rsidRDefault="000F7377"/>
    <w:p w14:paraId="0ED0F674" w14:textId="77777777" w:rsidR="000F7377" w:rsidRDefault="000F7377">
      <w:r xmlns:w="http://schemas.openxmlformats.org/wordprocessingml/2006/main">
        <w:t xml:space="preserve">1. "Mundësi për të bërë mirë" - eksplorimi se si mund të përdorim kohën, energjinë dhe burimet tona për t'u bërë mirë të tjerëve.</w:t>
      </w:r>
    </w:p>
    <w:p w14:paraId="018B7B1D" w14:textId="77777777" w:rsidR="000F7377" w:rsidRDefault="000F7377"/>
    <w:p w14:paraId="5EFEB923" w14:textId="77777777" w:rsidR="000F7377" w:rsidRDefault="000F7377">
      <w:r xmlns:w="http://schemas.openxmlformats.org/wordprocessingml/2006/main">
        <w:t xml:space="preserve">2. "Familja e Besimit" - duke u fokusuar në rëndësinë e ndihmës dhe inkurajimit të vëllezërve dhe motrave tona në Krishtin.</w:t>
      </w:r>
    </w:p>
    <w:p w14:paraId="6D1156FE" w14:textId="77777777" w:rsidR="000F7377" w:rsidRDefault="000F7377"/>
    <w:p w14:paraId="4D434D6D" w14:textId="77777777" w:rsidR="000F7377" w:rsidRDefault="000F7377">
      <w:r xmlns:w="http://schemas.openxmlformats.org/wordprocessingml/2006/main">
        <w:t xml:space="preserve">1. Mateu 25:35-40 - Shëmbëlltyra e Jezusit për Delet dhe Dhiat, duke theksuar rëndësinë e ndihmës për nevojtarët.</w:t>
      </w:r>
    </w:p>
    <w:p w14:paraId="29FE31E1" w14:textId="77777777" w:rsidR="000F7377" w:rsidRDefault="000F7377"/>
    <w:p w14:paraId="17CC5211" w14:textId="77777777" w:rsidR="000F7377" w:rsidRDefault="000F7377">
      <w:r xmlns:w="http://schemas.openxmlformats.org/wordprocessingml/2006/main">
        <w:t xml:space="preserve">2. 1 Pjetrit 4:8-11 - Nxitja e Pjetrit për të përdorur dhuratat tona shpirtërore për t'u shërbyer të tjerëve.</w:t>
      </w:r>
    </w:p>
    <w:p w14:paraId="14751B0A" w14:textId="77777777" w:rsidR="000F7377" w:rsidRDefault="000F7377"/>
    <w:p w14:paraId="6B9AFF55" w14:textId="77777777" w:rsidR="000F7377" w:rsidRDefault="000F7377">
      <w:r xmlns:w="http://schemas.openxmlformats.org/wordprocessingml/2006/main">
        <w:t xml:space="preserve">Galatasve 6:11 Ju e shihni sa letër e madhe ju kam shkruar me dorën time.</w:t>
      </w:r>
    </w:p>
    <w:p w14:paraId="344262A1" w14:textId="77777777" w:rsidR="000F7377" w:rsidRDefault="000F7377"/>
    <w:p w14:paraId="71CE92FA" w14:textId="77777777" w:rsidR="000F7377" w:rsidRDefault="000F7377">
      <w:r xmlns:w="http://schemas.openxmlformats.org/wordprocessingml/2006/main">
        <w:t xml:space="preserve">Pali i shkroi një letër të gjatë kishës galatase për t'i inkurajuar që të qëndronin të patundur në besimin e tyre.</w:t>
      </w:r>
    </w:p>
    <w:p w14:paraId="1CE96E85" w14:textId="77777777" w:rsidR="000F7377" w:rsidRDefault="000F7377"/>
    <w:p w14:paraId="424194CC" w14:textId="77777777" w:rsidR="000F7377" w:rsidRDefault="000F7377">
      <w:r xmlns:w="http://schemas.openxmlformats.org/wordprocessingml/2006/main">
        <w:t xml:space="preserve">1. Qëndroni të vendosur në besimin tuaj: Një mesazh nga Pali drejtuar Galatasve</w:t>
      </w:r>
    </w:p>
    <w:p w14:paraId="68F61D97" w14:textId="77777777" w:rsidR="000F7377" w:rsidRDefault="000F7377"/>
    <w:p w14:paraId="44DA0EA2" w14:textId="77777777" w:rsidR="000F7377" w:rsidRDefault="000F7377">
      <w:r xmlns:w="http://schemas.openxmlformats.org/wordprocessingml/2006/main">
        <w:t xml:space="preserve">2. Fuqia e Inkurajimit: Letra e Palit drejtuar Galatasve</w:t>
      </w:r>
    </w:p>
    <w:p w14:paraId="7C704273" w14:textId="77777777" w:rsidR="000F7377" w:rsidRDefault="000F7377"/>
    <w:p w14:paraId="79B241AA" w14:textId="77777777" w:rsidR="000F7377" w:rsidRDefault="000F7377">
      <w:r xmlns:w="http://schemas.openxmlformats.org/wordprocessingml/2006/main">
        <w:t xml:space="preserve">1. 1 Thesalonikasve 5:11 - Prandaj inkurajoni njëri-tjetrin dhe ndërtoni njëri-tjetrin, ashtu siç po bëni në të vërtetë.</w:t>
      </w:r>
    </w:p>
    <w:p w14:paraId="468E1BC1" w14:textId="77777777" w:rsidR="000F7377" w:rsidRDefault="000F7377"/>
    <w:p w14:paraId="54CBA4D6" w14:textId="77777777" w:rsidR="000F7377" w:rsidRDefault="000F7377">
      <w:r xmlns:w="http://schemas.openxmlformats.org/wordprocessingml/2006/main">
        <w:t xml:space="preserve">2. Hebrenjve 10:23-25 - Le të mbajmë të palëkundur shpresën që pohojmë, sepse ai që premtoi është besnik. Dhe le të shqyrtojmë se si mund ta nxisim njëri-tjetrin drejt dashurisë dhe veprave të mira.</w:t>
      </w:r>
    </w:p>
    <w:p w14:paraId="237F8AE6" w14:textId="77777777" w:rsidR="000F7377" w:rsidRDefault="000F7377"/>
    <w:p w14:paraId="6F005545" w14:textId="77777777" w:rsidR="000F7377" w:rsidRDefault="000F7377">
      <w:r xmlns:w="http://schemas.openxmlformats.org/wordprocessingml/2006/main">
        <w:t xml:space="preserve">Galatasve 6:12 Të gjithë ata që duan të bëjnë një paraqitje të bukur në mish, ju detyrojnë të rrethpriteni; vetëm që të mos vuajnë përndjekjen për kryqin e Krishtit.</w:t>
      </w:r>
    </w:p>
    <w:p w14:paraId="7AD42F59" w14:textId="77777777" w:rsidR="000F7377" w:rsidRDefault="000F7377"/>
    <w:p w14:paraId="39297021" w14:textId="77777777" w:rsidR="000F7377" w:rsidRDefault="000F7377">
      <w:r xmlns:w="http://schemas.openxmlformats.org/wordprocessingml/2006/main">
        <w:t xml:space="preserve">Pasazhi flet për ata që përpiqen t'u bëjnë presion besimtarëve që të rrethpriten në mënyrë që të shmangin persekutimin për kryqin e Krishtit.</w:t>
      </w:r>
    </w:p>
    <w:p w14:paraId="05BF7324" w14:textId="77777777" w:rsidR="000F7377" w:rsidRDefault="000F7377"/>
    <w:p w14:paraId="1CB0D4B1" w14:textId="77777777" w:rsidR="000F7377" w:rsidRDefault="000F7377">
      <w:r xmlns:w="http://schemas.openxmlformats.org/wordprocessingml/2006/main">
        <w:t xml:space="preserve">1: Ne duhet të qëndrojmë të fortë dhe të vendosur në besimin tonë, edhe nëse kjo do të thotë të vuash persekutim për kryqin e Krishtit.</w:t>
      </w:r>
    </w:p>
    <w:p w14:paraId="46DC4F03" w14:textId="77777777" w:rsidR="000F7377" w:rsidRDefault="000F7377"/>
    <w:p w14:paraId="0CCFEF39" w14:textId="77777777" w:rsidR="000F7377" w:rsidRDefault="000F7377">
      <w:r xmlns:w="http://schemas.openxmlformats.org/wordprocessingml/2006/main">
        <w:t xml:space="preserve">2: Ne duhet të qëndrojmë të patundur dhe të mos ndikojmë nga ata që përpiqen të na bëjnë presion për të ndryshuar bindjet tona.</w:t>
      </w:r>
    </w:p>
    <w:p w14:paraId="20191BFA" w14:textId="77777777" w:rsidR="000F7377" w:rsidRDefault="000F7377"/>
    <w:p w14:paraId="7E52F71F" w14:textId="77777777" w:rsidR="000F7377" w:rsidRDefault="000F7377">
      <w:r xmlns:w="http://schemas.openxmlformats.org/wordprocessingml/2006/main">
        <w:t xml:space="preserve">1: Romakëve 8:31-39 - Nëse Perëndia është me ne, kush mund të jetë kundër nesh?</w:t>
      </w:r>
    </w:p>
    <w:p w14:paraId="4FDF4E08" w14:textId="77777777" w:rsidR="000F7377" w:rsidRDefault="000F7377"/>
    <w:p w14:paraId="44C166CB" w14:textId="77777777" w:rsidR="000F7377" w:rsidRDefault="000F7377">
      <w:r xmlns:w="http://schemas.openxmlformats.org/wordprocessingml/2006/main">
        <w:t xml:space="preserve">2: Kolosianëve 2:8-15 - Mos lejoni askënd t'ju gjykojë nga ajo që hani ose pini, ose në lidhje me një festë fetare, një festë të Hënës së Re ose një ditë të shtunë.</w:t>
      </w:r>
    </w:p>
    <w:p w14:paraId="4A914413" w14:textId="77777777" w:rsidR="000F7377" w:rsidRDefault="000F7377"/>
    <w:p w14:paraId="41ED6DEF" w14:textId="77777777" w:rsidR="000F7377" w:rsidRDefault="000F7377">
      <w:r xmlns:w="http://schemas.openxmlformats.org/wordprocessingml/2006/main">
        <w:t xml:space="preserve">Galatasve 6:13 Sepse as ata që janë rrethprerë nuk e zbatojnë ligjin; por dëshironi t'ju rrethpreni, që të mburren në mishin tuaj.</w:t>
      </w:r>
    </w:p>
    <w:p w14:paraId="4C9F4C48" w14:textId="77777777" w:rsidR="000F7377" w:rsidRDefault="000F7377"/>
    <w:p w14:paraId="163E338F" w14:textId="77777777" w:rsidR="000F7377" w:rsidRDefault="000F7377">
      <w:r xmlns:w="http://schemas.openxmlformats.org/wordprocessingml/2006/main">
        <w:t xml:space="preserve">Disa njerëz duan të bindin të tjerët që të rrethpriten, jo sepse zbatojnë ligjin, por sepse duan të marrin meritën për veprimet e tjetrit.</w:t>
      </w:r>
    </w:p>
    <w:p w14:paraId="6B4CC0C6" w14:textId="77777777" w:rsidR="000F7377" w:rsidRDefault="000F7377"/>
    <w:p w14:paraId="7A8C653C" w14:textId="77777777" w:rsidR="000F7377" w:rsidRDefault="000F7377">
      <w:r xmlns:w="http://schemas.openxmlformats.org/wordprocessingml/2006/main">
        <w:t xml:space="preserve">1. Mos u mashtroni nga ata që duan vetëm lavdi për veten e tyre.</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Kujdes nga ata që pretendojnë se janë të drejtë, por nuk ndjekin ligjet e Zotit.</w:t>
      </w:r>
    </w:p>
    <w:p w14:paraId="66485F72" w14:textId="77777777" w:rsidR="000F7377" w:rsidRDefault="000F7377"/>
    <w:p w14:paraId="0182788D" w14:textId="77777777" w:rsidR="000F7377" w:rsidRDefault="000F7377">
      <w:r xmlns:w="http://schemas.openxmlformats.org/wordprocessingml/2006/main">
        <w:t xml:space="preserve">1. Filipianëve 2:3 Mos bëni asgjë nga ambicie egoiste ose mendjemadhësi e kotë.</w:t>
      </w:r>
    </w:p>
    <w:p w14:paraId="05576E6D" w14:textId="77777777" w:rsidR="000F7377" w:rsidRDefault="000F7377"/>
    <w:p w14:paraId="0633FDBB" w14:textId="77777777" w:rsidR="000F7377" w:rsidRDefault="000F7377">
      <w:r xmlns:w="http://schemas.openxmlformats.org/wordprocessingml/2006/main">
        <w:t xml:space="preserve">2. Jakobi 1:22-25 Por jini zbatues të fjalës dhe jo vetëm dëgjues, duke mashtruar veten tuaj.</w:t>
      </w:r>
    </w:p>
    <w:p w14:paraId="13999B67" w14:textId="77777777" w:rsidR="000F7377" w:rsidRDefault="000F7377"/>
    <w:p w14:paraId="06EB75EC" w14:textId="77777777" w:rsidR="000F7377" w:rsidRDefault="000F7377">
      <w:r xmlns:w="http://schemas.openxmlformats.org/wordprocessingml/2006/main">
        <w:t xml:space="preserve">Galatasve 6:14 Por mos më dhëntë Zoti që të mburrem, përveç në kryqin e Zotit tonë Jezu Krisht, me anë të të cilit bota është kryqëzuar për mua dhe unë për botën.</w:t>
      </w:r>
    </w:p>
    <w:p w14:paraId="121782EE" w14:textId="77777777" w:rsidR="000F7377" w:rsidRDefault="000F7377"/>
    <w:p w14:paraId="2B068DAC" w14:textId="77777777" w:rsidR="000F7377" w:rsidRDefault="000F7377">
      <w:r xmlns:w="http://schemas.openxmlformats.org/wordprocessingml/2006/main">
        <w:t xml:space="preserve">Pali thekson rëndësinë e kryqit të Jezu Krishtit, duke theksuar se ai është e vetmja rrugë drejt lavdisë së vërtetë.</w:t>
      </w:r>
    </w:p>
    <w:p w14:paraId="3575D594" w14:textId="77777777" w:rsidR="000F7377" w:rsidRDefault="000F7377"/>
    <w:p w14:paraId="048F5D4B" w14:textId="77777777" w:rsidR="000F7377" w:rsidRDefault="000F7377">
      <w:r xmlns:w="http://schemas.openxmlformats.org/wordprocessingml/2006/main">
        <w:t xml:space="preserve">1. "Fuqia e Kryqit: Transformimi i Jetës sonë"</w:t>
      </w:r>
    </w:p>
    <w:p w14:paraId="0AFAC783" w14:textId="77777777" w:rsidR="000F7377" w:rsidRDefault="000F7377"/>
    <w:p w14:paraId="51C4A815" w14:textId="77777777" w:rsidR="000F7377" w:rsidRDefault="000F7377">
      <w:r xmlns:w="http://schemas.openxmlformats.org/wordprocessingml/2006/main">
        <w:t xml:space="preserve">2. "Kryqi: Burimi ynë i jetës dhe shpresës"</w:t>
      </w:r>
    </w:p>
    <w:p w14:paraId="00711004" w14:textId="77777777" w:rsidR="000F7377" w:rsidRDefault="000F7377"/>
    <w:p w14:paraId="0C800987" w14:textId="77777777" w:rsidR="000F7377" w:rsidRDefault="000F7377">
      <w:r xmlns:w="http://schemas.openxmlformats.org/wordprocessingml/2006/main">
        <w:t xml:space="preserve">1. Efesianëve 2:13-16 - Sepse ai vetë është paqja jonë, që na ka bërë të dyve një dhe ka shembur në mishin e tij murin ndarës të armiqësisë. Ai e ka shfuqizuar ligjin me urdhërimet dhe urdhëresat e tij, që të krijojë në vetvete një njerëzim të ri në vend të të dyve, duke bërë kështu paqen dhe të na pajtojë ne të dy me Perëndinë në një trup nëpërmjet kryqit.</w:t>
      </w:r>
    </w:p>
    <w:p w14:paraId="26FA29A2" w14:textId="77777777" w:rsidR="000F7377" w:rsidRDefault="000F7377"/>
    <w:p w14:paraId="661BE38F" w14:textId="77777777" w:rsidR="000F7377" w:rsidRDefault="000F7377">
      <w:r xmlns:w="http://schemas.openxmlformats.org/wordprocessingml/2006/main">
        <w:t xml:space="preserve">2. Kolosianëve 2:13-15 - Dhe ju, që ishit të vdekur për fajet tuaja dhe për parrethprerjen e mishit tuaj, Perëndia i bëri të gjallë bashkë me të, duke na falur të gjitha fajet tona, duke anuluar regjistrin e borxhit që qëndronte kundër nesh me kërkesat e saj ligjore. Këtë ai e la mënjanë, duke e gozhduar në kryq. Ai çarmatosi pushtetarët dhe autoritetet dhe i vuri në turp të hapur, duke triumfuar mbi ta në të.</w:t>
      </w:r>
    </w:p>
    <w:p w14:paraId="56F5D3E1" w14:textId="77777777" w:rsidR="000F7377" w:rsidRDefault="000F7377"/>
    <w:p w14:paraId="2FCE48B0" w14:textId="77777777" w:rsidR="000F7377" w:rsidRDefault="000F7377">
      <w:r xmlns:w="http://schemas.openxmlformats.org/wordprocessingml/2006/main">
        <w:t xml:space="preserve">Galatasve 6:15 Sepse në Krishtin Jezus as rrethprerja, as parrethprerja nuk vlen asgjë, por një krijesë e re.</w:t>
      </w:r>
    </w:p>
    <w:p w14:paraId="17C75BA3" w14:textId="77777777" w:rsidR="000F7377" w:rsidRDefault="000F7377"/>
    <w:p w14:paraId="56132B92" w14:textId="77777777" w:rsidR="000F7377" w:rsidRDefault="000F7377">
      <w:r xmlns:w="http://schemas.openxmlformats.org/wordprocessingml/2006/main">
        <w:t xml:space="preserve">Në Krishtin Jezus, as rrethprerja, as parrethprerja nuk kanë vlerë, por një krijesë e re.</w:t>
      </w:r>
    </w:p>
    <w:p w14:paraId="387B5216" w14:textId="77777777" w:rsidR="000F7377" w:rsidRDefault="000F7377"/>
    <w:p w14:paraId="6E08EBDC" w14:textId="77777777" w:rsidR="000F7377" w:rsidRDefault="000F7377">
      <w:r xmlns:w="http://schemas.openxmlformats.org/wordprocessingml/2006/main">
        <w:t xml:space="preserve">1. Fuqia e një krijimi të ri: Si të jetoni një jetë të transformuar nga Jezusi</w:t>
      </w:r>
    </w:p>
    <w:p w14:paraId="674D36E7" w14:textId="77777777" w:rsidR="000F7377" w:rsidRDefault="000F7377"/>
    <w:p w14:paraId="18402FFC" w14:textId="77777777" w:rsidR="000F7377" w:rsidRDefault="000F7377">
      <w:r xmlns:w="http://schemas.openxmlformats.org/wordprocessingml/2006/main">
        <w:t xml:space="preserve">2. Parëndësia e rrethprerjes: Eksplorimi i kuptimit të vërtetë të shpëtimit në Krishtin</w:t>
      </w:r>
    </w:p>
    <w:p w14:paraId="717D97E2" w14:textId="77777777" w:rsidR="000F7377" w:rsidRDefault="000F7377"/>
    <w:p w14:paraId="7A38A1EC" w14:textId="77777777" w:rsidR="000F7377" w:rsidRDefault="000F7377">
      <w:r xmlns:w="http://schemas.openxmlformats.org/wordprocessingml/2006/main">
        <w:t xml:space="preserve">1. 2 Korintasve 5:17 - Prandaj, nëse dikush është në Krishtin, ai është një krijesë e re; e vjetra iku, e reja erdhi!</w:t>
      </w:r>
    </w:p>
    <w:p w14:paraId="69A8DF6E" w14:textId="77777777" w:rsidR="000F7377" w:rsidRDefault="000F7377"/>
    <w:p w14:paraId="0E90732E" w14:textId="77777777" w:rsidR="000F7377" w:rsidRDefault="000F7377">
      <w:r xmlns:w="http://schemas.openxmlformats.org/wordprocessingml/2006/main">
        <w:t xml:space="preserve">2. Romakëve 8:1-2 - Prandaj, tani nuk ka asnjë dënim për ata që janë në Krishtin Jezus, sepse me anë të Krishtit Jezu, ligji i Frymës që jep jetë ju ka çliruar nga ligji i mëkatit dhe i vdekjes.</w:t>
      </w:r>
    </w:p>
    <w:p w14:paraId="569F549F" w14:textId="77777777" w:rsidR="000F7377" w:rsidRDefault="000F7377"/>
    <w:p w14:paraId="397E3858" w14:textId="77777777" w:rsidR="000F7377" w:rsidRDefault="000F7377">
      <w:r xmlns:w="http://schemas.openxmlformats.org/wordprocessingml/2006/main">
        <w:t xml:space="preserve">Galatasve 6:16 Dhe të gjithë ata që ecin sipas këtij rregulli, qoftë paqja dhe mëshira dhe mbi Izraelin e Perëndisë.</w:t>
      </w:r>
    </w:p>
    <w:p w14:paraId="3A4466FA" w14:textId="77777777" w:rsidR="000F7377" w:rsidRDefault="000F7377"/>
    <w:p w14:paraId="6D2F6AF2" w14:textId="77777777" w:rsidR="000F7377" w:rsidRDefault="000F7377">
      <w:r xmlns:w="http://schemas.openxmlformats.org/wordprocessingml/2006/main">
        <w:t xml:space="preserve">Ky pasazh na kujton se paqja dhe mëshira janë të disponueshme për ata që ndjekin sundimin e Perëndisë.</w:t>
      </w:r>
    </w:p>
    <w:p w14:paraId="4F26B5DB" w14:textId="77777777" w:rsidR="000F7377" w:rsidRDefault="000F7377"/>
    <w:p w14:paraId="1B1B7AC9" w14:textId="77777777" w:rsidR="000F7377" w:rsidRDefault="000F7377">
      <w:r xmlns:w="http://schemas.openxmlformats.org/wordprocessingml/2006/main">
        <w:t xml:space="preserve">1. "Të jetosh në paqen dhe mëshirën e Zotit"</w:t>
      </w:r>
    </w:p>
    <w:p w14:paraId="08423DE6" w14:textId="77777777" w:rsidR="000F7377" w:rsidRDefault="000F7377"/>
    <w:p w14:paraId="704D61F7" w14:textId="77777777" w:rsidR="000F7377" w:rsidRDefault="000F7377">
      <w:r xmlns:w="http://schemas.openxmlformats.org/wordprocessingml/2006/main">
        <w:t xml:space="preserve">2. "Ecja sipas rregullit të Zotit"</w:t>
      </w:r>
    </w:p>
    <w:p w14:paraId="63B43086" w14:textId="77777777" w:rsidR="000F7377" w:rsidRDefault="000F7377"/>
    <w:p w14:paraId="12B65ED2" w14:textId="77777777" w:rsidR="000F7377" w:rsidRDefault="000F7377">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Fjalët e urta 3:5-6 - "Beso te Zoti me gjithë zemër dhe mos u mbështet në gjykimin tënd; pranoje në të gjitha rrugët e tua dhe ai do të drejtojë shtigjet e tua."</w:t>
      </w:r>
    </w:p>
    <w:p w14:paraId="5E653D15" w14:textId="77777777" w:rsidR="000F7377" w:rsidRDefault="000F7377"/>
    <w:p w14:paraId="6CE539A0" w14:textId="77777777" w:rsidR="000F7377" w:rsidRDefault="000F7377">
      <w:r xmlns:w="http://schemas.openxmlformats.org/wordprocessingml/2006/main">
        <w:t xml:space="preserve">Galatasve 6:17 Tani e tutje askush të mos më shqetësojë, sepse unë mbaj në trupin tim shenjat e Zotit Jezus.</w:t>
      </w:r>
    </w:p>
    <w:p w14:paraId="30E0AEA7" w14:textId="77777777" w:rsidR="000F7377" w:rsidRDefault="000F7377"/>
    <w:p w14:paraId="36991C81" w14:textId="77777777" w:rsidR="000F7377" w:rsidRDefault="000F7377">
      <w:r xmlns:w="http://schemas.openxmlformats.org/wordprocessingml/2006/main">
        <w:t xml:space="preserve">Pali ishte krenar që mbante shenjat e Zotit Jezus dhe kërkoi që askush të mos e shqetësonte për këtë.</w:t>
      </w:r>
    </w:p>
    <w:p w14:paraId="2AE7408E" w14:textId="77777777" w:rsidR="000F7377" w:rsidRDefault="000F7377"/>
    <w:p w14:paraId="04A44A33" w14:textId="77777777" w:rsidR="000F7377" w:rsidRDefault="000F7377">
      <w:r xmlns:w="http://schemas.openxmlformats.org/wordprocessingml/2006/main">
        <w:t xml:space="preserve">1. Shenjat e Jezusit: Një thirrje për të qëndruar të patundur në besimin tonë</w:t>
      </w:r>
    </w:p>
    <w:p w14:paraId="2DBF4C5D" w14:textId="77777777" w:rsidR="000F7377" w:rsidRDefault="000F7377"/>
    <w:p w14:paraId="1EE14A5A" w14:textId="77777777" w:rsidR="000F7377" w:rsidRDefault="000F7377">
      <w:r xmlns:w="http://schemas.openxmlformats.org/wordprocessingml/2006/main">
        <w:t xml:space="preserve">2. Fuqia e mbajtjes së shenjave të Jezusit: Një ftesë për të jetuar një jetë të shenjtë</w:t>
      </w:r>
    </w:p>
    <w:p w14:paraId="43EE2BDF" w14:textId="77777777" w:rsidR="000F7377" w:rsidRDefault="000F7377"/>
    <w:p w14:paraId="2315E74D" w14:textId="77777777" w:rsidR="000F7377" w:rsidRDefault="000F7377">
      <w:r xmlns:w="http://schemas.openxmlformats.org/wordprocessingml/2006/main">
        <w:t xml:space="preserve">1. Filipianëve 1:27-30 - Çfarëdo që të ndodhë, silluni në një mënyrë të denjë për ungjillin e Krishtit.</w:t>
      </w:r>
    </w:p>
    <w:p w14:paraId="1A572DEC" w14:textId="77777777" w:rsidR="000F7377" w:rsidRDefault="000F7377"/>
    <w:p w14:paraId="1D896C03" w14:textId="77777777" w:rsidR="000F7377" w:rsidRDefault="000F7377">
      <w:r xmlns:w="http://schemas.openxmlformats.org/wordprocessingml/2006/main">
        <w:t xml:space="preserve">2. Romakëve 8:17 - Dhe nëse janë fëmijë, atëherë trashëgimtarë? </w:t>
      </w:r>
      <w:r xmlns:w="http://schemas.openxmlformats.org/wordprocessingml/2006/main">
        <w:rPr>
          <w:rFonts w:ascii="맑은 고딕 Semilight" w:hAnsi="맑은 고딕 Semilight"/>
        </w:rPr>
        <w:t xml:space="preserve">봦 </w:t>
      </w:r>
      <w:r xmlns:w="http://schemas.openxmlformats.org/wordprocessingml/2006/main">
        <w:t xml:space="preserve">pasardhës të Perëndisë dhe bashkëtrashëgimtarë të Krishtit, me kusht që të vuajmë me të, që edhe ne të lavdërohemi me të.</w:t>
      </w:r>
    </w:p>
    <w:p w14:paraId="3C016830" w14:textId="77777777" w:rsidR="000F7377" w:rsidRDefault="000F7377"/>
    <w:p w14:paraId="1D06BCA7" w14:textId="77777777" w:rsidR="000F7377" w:rsidRDefault="000F7377">
      <w:r xmlns:w="http://schemas.openxmlformats.org/wordprocessingml/2006/main">
        <w:t xml:space="preserve">Galatasve 6:18 Vëllezër, hiri i Zotit tonë Jezu Krisht qoftë me frymën tuaj. Amen.</w:t>
      </w:r>
    </w:p>
    <w:p w14:paraId="26800386" w14:textId="77777777" w:rsidR="000F7377" w:rsidRDefault="000F7377"/>
    <w:p w14:paraId="1813EFA4" w14:textId="77777777" w:rsidR="000F7377" w:rsidRDefault="000F7377">
      <w:r xmlns:w="http://schemas.openxmlformats.org/wordprocessingml/2006/main">
        <w:t xml:space="preserve">Pali u dërgon një mesazh hiri dhe bekimi vëllezërve në Galati.</w:t>
      </w:r>
    </w:p>
    <w:p w14:paraId="4FDD36C0" w14:textId="77777777" w:rsidR="000F7377" w:rsidRDefault="000F7377"/>
    <w:p w14:paraId="748A4B39" w14:textId="77777777" w:rsidR="000F7377" w:rsidRDefault="000F7377">
      <w:r xmlns:w="http://schemas.openxmlformats.org/wordprocessingml/2006/main">
        <w:t xml:space="preserve">1. Falënderimi i Zotit për Hirin e Tij të Plotfuqishëm</w:t>
      </w:r>
    </w:p>
    <w:p w14:paraId="7874C3FD" w14:textId="77777777" w:rsidR="000F7377" w:rsidRDefault="000F7377"/>
    <w:p w14:paraId="328FAB89" w14:textId="77777777" w:rsidR="000F7377" w:rsidRDefault="000F7377">
      <w:r xmlns:w="http://schemas.openxmlformats.org/wordprocessingml/2006/main">
        <w:t xml:space="preserve">2. Fuqia e një bekimi</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Efesianëve 1:7 - Në Të kemi shpengimin me anë të gjakut të tij, faljen e mëkateve tona, sipas pasurisë së hirit të Tij.</w:t>
      </w:r>
    </w:p>
    <w:p w14:paraId="612DD8A9" w14:textId="77777777" w:rsidR="000F7377" w:rsidRDefault="000F7377"/>
    <w:p w14:paraId="36DDA84E" w14:textId="77777777" w:rsidR="000F7377" w:rsidRDefault="000F7377">
      <w:r xmlns:w="http://schemas.openxmlformats.org/wordprocessingml/2006/main">
        <w:t xml:space="preserve">2. Kolosianëve 3:16 - Fjala e Krishtit banoftë në ju me begatinë, duke mësuar dhe këshilluar njëri-tjetrin me çdo urtësi, duke kënduar psalme, himne dhe këngë shpirtërore, me mirënjohje në zemrat tuaja ndaj Perëndisë.</w:t>
      </w:r>
    </w:p>
    <w:p w14:paraId="708E9B2A" w14:textId="77777777" w:rsidR="000F7377" w:rsidRDefault="000F7377"/>
    <w:p w14:paraId="2063A2B0" w14:textId="77777777" w:rsidR="000F7377" w:rsidRDefault="000F7377">
      <w:r xmlns:w="http://schemas.openxmlformats.org/wordprocessingml/2006/main">
        <w:t xml:space="preserve">Efesianëve 1 është kapitulli i parë i Letrës së Palit drejtuar Efesianëve. Në këtë kapitull, Pali lavdëron Perëndinë për bekimet dhe pasuritë e Tij shpirtërore që u janë dhënë besimtarëve nëpërmjet Krishtit.</w:t>
      </w:r>
    </w:p>
    <w:p w14:paraId="2964F9C5" w14:textId="77777777" w:rsidR="000F7377" w:rsidRDefault="000F7377"/>
    <w:p w14:paraId="21CEBBDE" w14:textId="77777777" w:rsidR="000F7377" w:rsidRDefault="000F7377">
      <w:r xmlns:w="http://schemas.openxmlformats.org/wordprocessingml/2006/main">
        <w:t xml:space="preserve">Paragrafi 1: Pali fillon duke shprehur mirënjohjen dhe lavdërimin e tij ndaj Perëndisë që zgjodhi besimtarët në Krishtin përpara themelimit të botës (Efesianëve 1:3-4). Ai thekson se Perëndia i paracaktoi për birësim si fëmijët e Tij nëpërmjet veprës së shëlbimit të Jezu Krishtit. Pali thekson se si besimtarët janë pasuruar me hir, falje dhe urtësi sipas planit të Perëndisë, duke zbuluar qëllimin e Tij të lavdishëm.</w:t>
      </w:r>
    </w:p>
    <w:p w14:paraId="130A05CF" w14:textId="77777777" w:rsidR="000F7377" w:rsidRDefault="000F7377"/>
    <w:p w14:paraId="028DA358" w14:textId="77777777" w:rsidR="000F7377" w:rsidRDefault="000F7377">
      <w:r xmlns:w="http://schemas.openxmlformats.org/wordprocessingml/2006/main">
        <w:t xml:space="preserve">Paragrafi 2: Pali vazhdon duke theksuar se në Krishtin, besimtarët kanë marrë një trashëgimi. Ata janë vulosur me Frymën e Shenjtë si garanci për shëlbimin e tyre në të ardhmen (Efesianëve 1:11-14). Ai lutet që ata të mund të njohin shpresën e thirrjes së tyre dhe të kuptojnë madhështinë e pamatshme të fuqisë së Perëndisë që vepron në to. Pali e lartëson Krishtin si të ulur mbi të gjitha fuqitë dhe autoritetet, me gjithçka të vendosur nën këmbët e Tij.</w:t>
      </w:r>
    </w:p>
    <w:p w14:paraId="0EC0073B" w14:textId="77777777" w:rsidR="000F7377" w:rsidRDefault="000F7377"/>
    <w:p w14:paraId="77E20A42" w14:textId="77777777" w:rsidR="000F7377" w:rsidRDefault="000F7377">
      <w:r xmlns:w="http://schemas.openxmlformats.org/wordprocessingml/2006/main">
        <w:t xml:space="preserve">Paragrafi 3: Kapitulli përfundon me Palin duke theksuar se si besimtarët janë pjesë e trupit të Krishtit, që është Kisha (Efesianëve 1:22-23). Ai thekson se Krishti është kreu mbi të gjitha gjërat për të mirën e trupit të Tij - Kishës. Ky unitet në Krishtin sjell rritjen dhe pjekurinë shpirtërore midis besimtarëve që ushqehen prej Tij.</w:t>
      </w:r>
    </w:p>
    <w:p w14:paraId="35B0786E" w14:textId="77777777" w:rsidR="000F7377" w:rsidRDefault="000F7377"/>
    <w:p w14:paraId="4E08EC27" w14:textId="77777777" w:rsidR="000F7377" w:rsidRDefault="000F7377">
      <w:r xmlns:w="http://schemas.openxmlformats.org/wordprocessingml/2006/main">
        <w:t xml:space="preserve">në përmbledhje,</w:t>
      </w:r>
    </w:p>
    <w:p w14:paraId="475865FD" w14:textId="77777777" w:rsidR="000F7377" w:rsidRDefault="000F7377">
      <w:r xmlns:w="http://schemas.openxmlformats.org/wordprocessingml/2006/main">
        <w:t xml:space="preserve">Kapitulli i parë i Efesianëve lavdëron Perëndinë për bekimet e Tij që u janë dhënë besimtarëve nëpërmjet Jezu Krishtit. Ai thekson se si besimtarët u zgjodhën përpara se të fillonte koha dhe të paracaktoheshin për birësim si fëmijë të Perëndisë nëpërmjet punës shëlbuese të Jezusit. Ata marrin hir të bollshëm, falje, urtësi </w:t>
      </w:r>
      <w:r xmlns:w="http://schemas.openxmlformats.org/wordprocessingml/2006/main">
        <w:lastRenderedPageBreak xmlns:w="http://schemas.openxmlformats.org/wordprocessingml/2006/main"/>
      </w:r>
      <w:r xmlns:w="http://schemas.openxmlformats.org/wordprocessingml/2006/main">
        <w:t xml:space="preserve">sipas planit të Zotit.</w:t>
      </w:r>
    </w:p>
    <w:p w14:paraId="254D823D" w14:textId="77777777" w:rsidR="000F7377" w:rsidRDefault="000F7377">
      <w:r xmlns:w="http://schemas.openxmlformats.org/wordprocessingml/2006/main">
        <w:t xml:space="preserve">Pali thekson më tej se në Krishtin, besimtarët marrin një trashëgimi dhe vulosen me Frymën e Shenjtë si garanci. Ai lutet që ata të kuptojnë shpresën e thirrjes së tyre dhe të kuptojnë fuqinë e pamatshme të Perëndisë që vepron në to. Krishti lartësohet si koka mbi të gjitha gjërat dhe besimtarët janë të bashkuar si trupi i Tij - Kisha.</w:t>
      </w:r>
    </w:p>
    <w:p w14:paraId="298A2425" w14:textId="77777777" w:rsidR="000F7377" w:rsidRDefault="000F7377">
      <w:r xmlns:w="http://schemas.openxmlformats.org/wordprocessingml/2006/main">
        <w:t xml:space="preserve">Ky kapitull zbulon pasurinë e hirit të Perëndisë, planin e Tij shëlbues nëpërmjet Krishtit dhe unitetin dhe rritjen shpirtërore të përjetuar nga besimtarët si pjesë e trupit të Krishtit.</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Efesianëve 1:1 Pali, apostull i Jezu Krishtit me vullnetin e Perëndisë, shenjtorëve që janë në Efes dhe besimtarëve në Krishtin Jezus:</w:t>
      </w:r>
    </w:p>
    <w:p w14:paraId="4A3515EA" w14:textId="77777777" w:rsidR="000F7377" w:rsidRDefault="000F7377"/>
    <w:p w14:paraId="71968ACC" w14:textId="77777777" w:rsidR="000F7377" w:rsidRDefault="000F7377">
      <w:r xmlns:w="http://schemas.openxmlformats.org/wordprocessingml/2006/main">
        <w:t xml:space="preserve">Pali u shkruan një letër shenjtorëve në Efes dhe besimtarëve në Krishtin Jezus.</w:t>
      </w:r>
    </w:p>
    <w:p w14:paraId="37579751" w14:textId="77777777" w:rsidR="000F7377" w:rsidRDefault="000F7377"/>
    <w:p w14:paraId="3654C4C9" w14:textId="77777777" w:rsidR="000F7377" w:rsidRDefault="000F7377">
      <w:r xmlns:w="http://schemas.openxmlformats.org/wordprocessingml/2006/main">
        <w:t xml:space="preserve">1. Si të jetoni si shenjtorë dhe pasues besnikë të Krishtit.</w:t>
      </w:r>
    </w:p>
    <w:p w14:paraId="6D0E1BFF" w14:textId="77777777" w:rsidR="000F7377" w:rsidRDefault="000F7377"/>
    <w:p w14:paraId="515502B1" w14:textId="77777777" w:rsidR="000F7377" w:rsidRDefault="000F7377">
      <w:r xmlns:w="http://schemas.openxmlformats.org/wordprocessingml/2006/main">
        <w:t xml:space="preserve">2. Gëzimi i të qenit në marrëdhënie me Perëndinë nëpërmjet Jezu Krishtit.</w:t>
      </w:r>
    </w:p>
    <w:p w14:paraId="45552049" w14:textId="77777777" w:rsidR="000F7377" w:rsidRDefault="000F7377"/>
    <w:p w14:paraId="6DC45E25" w14:textId="77777777" w:rsidR="000F7377" w:rsidRDefault="000F7377">
      <w:r xmlns:w="http://schemas.openxmlformats.org/wordprocessingml/2006/main">
        <w:t xml:space="preserve">1. Hebrenjve 10:22 - le të afrohemi me një zemër të vërtetë me siguri të plotë besimi, me zemrat tona të spërkatura nga një ndërgjegje e keqe dhe trupat tanë të larë me ujë të pastër.</w:t>
      </w:r>
    </w:p>
    <w:p w14:paraId="215C922D" w14:textId="77777777" w:rsidR="000F7377" w:rsidRDefault="000F7377"/>
    <w:p w14:paraId="77608F01" w14:textId="77777777" w:rsidR="000F7377" w:rsidRDefault="000F7377">
      <w:r xmlns:w="http://schemas.openxmlformats.org/wordprocessingml/2006/main">
        <w:t xml:space="preserve">2.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14:paraId="4E5AFE37" w14:textId="77777777" w:rsidR="000F7377" w:rsidRDefault="000F7377"/>
    <w:p w14:paraId="13D770B4" w14:textId="77777777" w:rsidR="000F7377" w:rsidRDefault="000F7377">
      <w:r xmlns:w="http://schemas.openxmlformats.org/wordprocessingml/2006/main">
        <w:t xml:space="preserve">Efesianëve 1:2 Hiri dhe paqe qoftë mbi ju nga Perëndia, Ati ynë, dhe nga Zoti Jezu Krisht.</w:t>
      </w:r>
    </w:p>
    <w:p w14:paraId="4B0B725F" w14:textId="77777777" w:rsidR="000F7377" w:rsidRDefault="000F7377"/>
    <w:p w14:paraId="112F7D35" w14:textId="77777777" w:rsidR="000F7377" w:rsidRDefault="000F7377">
      <w:r xmlns:w="http://schemas.openxmlformats.org/wordprocessingml/2006/main">
        <w:t xml:space="preserve">Hiri dhe paqja e Perëndisë janë të disponueshme për të gjithë ata që besojnë në Të.</w:t>
      </w:r>
    </w:p>
    <w:p w14:paraId="65E313CC" w14:textId="77777777" w:rsidR="000F7377" w:rsidRDefault="000F7377"/>
    <w:p w14:paraId="537B6621" w14:textId="77777777" w:rsidR="000F7377" w:rsidRDefault="000F7377">
      <w:r xmlns:w="http://schemas.openxmlformats.org/wordprocessingml/2006/main">
        <w:t xml:space="preserve">1: Hiri dhe paqe e bollshme në Zotin</w:t>
      </w:r>
    </w:p>
    <w:p w14:paraId="4009E4D8" w14:textId="77777777" w:rsidR="000F7377" w:rsidRDefault="000F7377"/>
    <w:p w14:paraId="569CF8AD" w14:textId="77777777" w:rsidR="000F7377" w:rsidRDefault="000F7377">
      <w:r xmlns:w="http://schemas.openxmlformats.org/wordprocessingml/2006/main">
        <w:t xml:space="preserve">2: Përjetimi i hirit dhe paqes së mahnitshme të Perëndisë</w:t>
      </w:r>
    </w:p>
    <w:p w14:paraId="5EFCE641" w14:textId="77777777" w:rsidR="000F7377" w:rsidRDefault="000F7377"/>
    <w:p w14:paraId="271A2A8D" w14:textId="77777777" w:rsidR="000F7377" w:rsidRDefault="000F7377">
      <w:r xmlns:w="http://schemas.openxmlformats.org/wordprocessingml/2006/main">
        <w:t xml:space="preserve">1: Romakëve 5:1-2 - Prandaj, duke qenë se jemi shfajësuar me anë të besimit, kemi paqe me Perëndinë me anë të Zotit tonë Jezu Krisht, nëpërmjet të cilit kemi fituar me anë të besimit hyrje në këtë hir në të cilin qëndrojmë tani.</w:t>
      </w:r>
    </w:p>
    <w:p w14:paraId="31DF1C05" w14:textId="77777777" w:rsidR="000F7377" w:rsidRDefault="000F7377"/>
    <w:p w14:paraId="5742B984" w14:textId="77777777" w:rsidR="000F7377" w:rsidRDefault="000F7377">
      <w:r xmlns:w="http://schemas.openxmlformats.org/wordprocessingml/2006/main">
        <w:t xml:space="preserve">2: Romakëve 16:20 - Perëndia i paqes së shpejti do ta shtypë Satanin nën këmbët tuaja. Hiri i Zotit tonë Jezus qoftë me ju.</w:t>
      </w:r>
    </w:p>
    <w:p w14:paraId="35D3E4A8" w14:textId="77777777" w:rsidR="000F7377" w:rsidRDefault="000F7377"/>
    <w:p w14:paraId="1CF7C37F" w14:textId="77777777" w:rsidR="000F7377" w:rsidRDefault="000F7377">
      <w:r xmlns:w="http://schemas.openxmlformats.org/wordprocessingml/2006/main">
        <w:t xml:space="preserve">Efesianëve 1:3 I bekuar qoftë Perëndia dhe Ati i Zotit tonë Jezu Krisht, i cili na ka bekuar me të gjitha bekimet shpirtërore në vendet qiellore në Krishtin:</w:t>
      </w:r>
    </w:p>
    <w:p w14:paraId="68139708" w14:textId="77777777" w:rsidR="000F7377" w:rsidRDefault="000F7377"/>
    <w:p w14:paraId="5295FB13" w14:textId="77777777" w:rsidR="000F7377" w:rsidRDefault="000F7377">
      <w:r xmlns:w="http://schemas.openxmlformats.org/wordprocessingml/2006/main">
        <w:t xml:space="preserve">Perëndia Atë na ka bekuar me të gjitha bekimet shpirtërore në Krishtin.</w:t>
      </w:r>
    </w:p>
    <w:p w14:paraId="5ECDFAB1" w14:textId="77777777" w:rsidR="000F7377" w:rsidRDefault="000F7377"/>
    <w:p w14:paraId="1F173CA2" w14:textId="77777777" w:rsidR="000F7377" w:rsidRDefault="000F7377">
      <w:r xmlns:w="http://schemas.openxmlformats.org/wordprocessingml/2006/main">
        <w:t xml:space="preserve">1. Bekimet e të besuarit në Jezusin</w:t>
      </w:r>
    </w:p>
    <w:p w14:paraId="597DCEA5" w14:textId="77777777" w:rsidR="000F7377" w:rsidRDefault="000F7377"/>
    <w:p w14:paraId="4A6D67D5" w14:textId="77777777" w:rsidR="000F7377" w:rsidRDefault="000F7377">
      <w:r xmlns:w="http://schemas.openxmlformats.org/wordprocessingml/2006/main">
        <w:t xml:space="preserve">2. Gëzimi i të qenit fëmijë i Perëndisë</w:t>
      </w:r>
    </w:p>
    <w:p w14:paraId="623532B0" w14:textId="77777777" w:rsidR="000F7377" w:rsidRDefault="000F7377"/>
    <w:p w14:paraId="2DE681C0" w14:textId="77777777" w:rsidR="000F7377" w:rsidRDefault="000F7377">
      <w:r xmlns:w="http://schemas.openxmlformats.org/wordprocessingml/2006/main">
        <w:t xml:space="preserve">1. Gjoni 3:16 – “Sepse Perëndia e deshi aq botën, sa dha Birin e tij të vetëmlindurin, që kushdo që beson në të të mos humbasë, por të ketë jetë të përjetshme”.</w:t>
      </w:r>
    </w:p>
    <w:p w14:paraId="7F0C673B" w14:textId="77777777" w:rsidR="000F7377" w:rsidRDefault="000F7377"/>
    <w:p w14:paraId="19E14363" w14:textId="77777777" w:rsidR="000F7377" w:rsidRDefault="000F7377">
      <w:r xmlns:w="http://schemas.openxmlformats.org/wordprocessingml/2006/main">
        <w:t xml:space="preserve">2. Romakëve 8:15-17 – “Sepse nuk keni marrë përsëri frymën e skllavërisë për t'u frikësuar; por ju keni marrë Frymën e birësimit, me anë të të cilit ne thërrasim: Abba, Atë. Vetë Fryma dëshmon me frymën tonë se ne jemi bijtë e Perëndisë. trashëgimtarë të Perëndisë dhe bashkëtrashëgimtarë të Krishtit; nëse po vuajmë bashkë me të, që edhe ne të lavdërohemi së bashku.”</w:t>
      </w:r>
    </w:p>
    <w:p w14:paraId="71E2F7AA" w14:textId="77777777" w:rsidR="000F7377" w:rsidRDefault="000F7377"/>
    <w:p w14:paraId="2B4438A2" w14:textId="77777777" w:rsidR="000F7377" w:rsidRDefault="000F7377">
      <w:r xmlns:w="http://schemas.openxmlformats.org/wordprocessingml/2006/main">
        <w:t xml:space="preserve">Efesianëve 1:4 Ashtu siç na ka zgjedhur në të përpara krijimit të botës, që të jemi të shenjtë dhe të paqortueshëm përpara tij në dashuri.</w:t>
      </w:r>
    </w:p>
    <w:p w14:paraId="733D6CB3" w14:textId="77777777" w:rsidR="000F7377" w:rsidRDefault="000F7377"/>
    <w:p w14:paraId="168004AB" w14:textId="77777777" w:rsidR="000F7377" w:rsidRDefault="000F7377">
      <w:r xmlns:w="http://schemas.openxmlformats.org/wordprocessingml/2006/main">
        <w:t xml:space="preserve">Perëndia na zgjodhi që të jemi të shenjtë dhe pa faj para Tij në dashuri që para krijimit të botës.</w:t>
      </w:r>
    </w:p>
    <w:p w14:paraId="483FCE7D" w14:textId="77777777" w:rsidR="000F7377" w:rsidRDefault="000F7377"/>
    <w:p w14:paraId="52E17E5B" w14:textId="77777777" w:rsidR="000F7377" w:rsidRDefault="000F7377">
      <w:r xmlns:w="http://schemas.openxmlformats.org/wordprocessingml/2006/main">
        <w:t xml:space="preserve">1. Dashuria e Perëndisë për ne është e pakushtëzuar dhe e përjetshme</w:t>
      </w:r>
    </w:p>
    <w:p w14:paraId="2FB946F2" w14:textId="77777777" w:rsidR="000F7377" w:rsidRDefault="000F7377"/>
    <w:p w14:paraId="71E37C3D" w14:textId="77777777" w:rsidR="000F7377" w:rsidRDefault="000F7377">
      <w:r xmlns:w="http://schemas.openxmlformats.org/wordprocessingml/2006/main">
        <w:t xml:space="preserve">2. Rëndësia e të jetuarit të një jete të shenjtë dhe të pafajshme përpara Perëndisë</w:t>
      </w:r>
    </w:p>
    <w:p w14:paraId="3F22378E" w14:textId="77777777" w:rsidR="000F7377" w:rsidRDefault="000F7377"/>
    <w:p w14:paraId="1EBA251E" w14:textId="77777777" w:rsidR="000F7377" w:rsidRDefault="000F7377">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jetë në gjendje të na ndajë nga dashuria e Perëndisë në Krishtin Jezus, Zotin tonë.”</w:t>
      </w:r>
    </w:p>
    <w:p w14:paraId="662EC444" w14:textId="77777777" w:rsidR="000F7377" w:rsidRDefault="000F7377"/>
    <w:p w14:paraId="2B2C52C6" w14:textId="77777777" w:rsidR="000F7377" w:rsidRDefault="000F7377">
      <w:r xmlns:w="http://schemas.openxmlformats.org/wordprocessingml/2006/main">
        <w:t xml:space="preserve">2. 1 Pjetrit 1:15-16 - “Por siç është i shenjtë ai që ju thirri, jini të shenjtë edhe ju në gjithë sjelljen tuaj, sepse është shkruar: “Jini të shenjtë, sepse unë jam i shenjtë”.</w:t>
      </w:r>
    </w:p>
    <w:p w14:paraId="5E704940" w14:textId="77777777" w:rsidR="000F7377" w:rsidRDefault="000F7377"/>
    <w:p w14:paraId="14B6F57E" w14:textId="77777777" w:rsidR="000F7377" w:rsidRDefault="000F7377">
      <w:r xmlns:w="http://schemas.openxmlformats.org/wordprocessingml/2006/main">
        <w:t xml:space="preserve">Efesianëve 1:5 Duke na paracaktuar për birësimin e fëmijëve nga Jezu Krishti për veten e tij, sipas vullnetit të tij të mirë,</w:t>
      </w:r>
    </w:p>
    <w:p w14:paraId="49F4A310" w14:textId="77777777" w:rsidR="000F7377" w:rsidRDefault="000F7377"/>
    <w:p w14:paraId="492070CF" w14:textId="77777777" w:rsidR="000F7377" w:rsidRDefault="000F7377">
      <w:r xmlns:w="http://schemas.openxmlformats.org/wordprocessingml/2006/main">
        <w:t xml:space="preserve">Perëndia i paracaktoi besimtarët që të merrnin birësimin e fëmijëve në Jezu Krishtin, sipas vullnetit të Tij të mirë.</w:t>
      </w:r>
    </w:p>
    <w:p w14:paraId="7C94806D" w14:textId="77777777" w:rsidR="000F7377" w:rsidRDefault="000F7377"/>
    <w:p w14:paraId="680FBD85" w14:textId="77777777" w:rsidR="000F7377" w:rsidRDefault="000F7377">
      <w:r xmlns:w="http://schemas.openxmlformats.org/wordprocessingml/2006/main">
        <w:t xml:space="preserve">1. Fuqia e Paracaktimit të Zotit</w:t>
      </w:r>
    </w:p>
    <w:p w14:paraId="3EE6951F" w14:textId="77777777" w:rsidR="000F7377" w:rsidRDefault="000F7377"/>
    <w:p w14:paraId="2EF39F21" w14:textId="77777777" w:rsidR="000F7377" w:rsidRDefault="000F7377">
      <w:r xmlns:w="http://schemas.openxmlformats.org/wordprocessingml/2006/main">
        <w:t xml:space="preserve">2. Mirësia e Vullnetit të Zotit</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Romakëve 8:29-30 - Për ata që ai i njihte që më parë, ai gjithashtu i paracaktoi që të ishin të ngjashëm me shëmbëlltyrën e Birit të tij, që të ishte i parëlinduri midis shumë vëllezërve. Dhe ata që i paracaktoi i thirri, edhe ata që i thirri, i shfajësoi dhe ata që i shfajësoi, gjithashtu i përlëvdoi.</w:t>
      </w:r>
    </w:p>
    <w:p w14:paraId="1891997A" w14:textId="77777777" w:rsidR="000F7377" w:rsidRDefault="000F7377"/>
    <w:p w14:paraId="24B98A34" w14:textId="77777777" w:rsidR="000F7377" w:rsidRDefault="000F7377">
      <w:r xmlns:w="http://schemas.openxmlformats.org/wordprocessingml/2006/main">
        <w:t xml:space="preserve">2. Jakobi 1:17-18 - Çdo dhuratë e mirë dhe çdo dhuratë e përsosur vjen nga lart, që zbret nga Ati i dritave, tek i cili nuk ka asnjë ndryshim apo hije për shkak të ndryshimit. Me vullnetin e tij ai na nxori me anë të fjalës së së vërtetës, që ne të ishim një lloj fryti i parë i krijesave të tij.</w:t>
      </w:r>
    </w:p>
    <w:p w14:paraId="7CF7BF29" w14:textId="77777777" w:rsidR="000F7377" w:rsidRDefault="000F7377"/>
    <w:p w14:paraId="476D72AB" w14:textId="77777777" w:rsidR="000F7377" w:rsidRDefault="000F7377">
      <w:r xmlns:w="http://schemas.openxmlformats.org/wordprocessingml/2006/main">
        <w:t xml:space="preserve">Efesianëve 1:6 Për lëvdim të lavdisë së hirit të tij, në të cilin ai na bëri të pranuar në të dashurit.</w:t>
      </w:r>
    </w:p>
    <w:p w14:paraId="4CD4DDD1" w14:textId="77777777" w:rsidR="000F7377" w:rsidRDefault="000F7377"/>
    <w:p w14:paraId="1D4E70A5" w14:textId="77777777" w:rsidR="000F7377" w:rsidRDefault="000F7377">
      <w:r xmlns:w="http://schemas.openxmlformats.org/wordprocessingml/2006/main">
        <w:t xml:space="preserve">Hiri dhe dashuria e Zotit na kanë bërë të pranuar dhe të denjë për lavdërim.</w:t>
      </w:r>
    </w:p>
    <w:p w14:paraId="65443BFC" w14:textId="77777777" w:rsidR="000F7377" w:rsidRDefault="000F7377"/>
    <w:p w14:paraId="05BE2EC8" w14:textId="77777777" w:rsidR="000F7377" w:rsidRDefault="000F7377">
      <w:r xmlns:w="http://schemas.openxmlformats.org/wordprocessingml/2006/main">
        <w:t xml:space="preserve">1. "Dashuria e Zotit: Dhurata e Pranimit"</w:t>
      </w:r>
    </w:p>
    <w:p w14:paraId="6C156846" w14:textId="77777777" w:rsidR="000F7377" w:rsidRDefault="000F7377"/>
    <w:p w14:paraId="0C4E396C" w14:textId="77777777" w:rsidR="000F7377" w:rsidRDefault="000F7377">
      <w:r xmlns:w="http://schemas.openxmlformats.org/wordprocessingml/2006/main">
        <w:t xml:space="preserve">2. “Hiri: Themeli i Vlerës sonë”</w:t>
      </w:r>
    </w:p>
    <w:p w14:paraId="2FFD9E9B" w14:textId="77777777" w:rsidR="000F7377" w:rsidRDefault="000F7377"/>
    <w:p w14:paraId="2FBA66E4" w14:textId="77777777" w:rsidR="000F7377" w:rsidRDefault="000F7377">
      <w:r xmlns:w="http://schemas.openxmlformats.org/wordprocessingml/2006/main">
        <w:t xml:space="preserve">1. Gjoni 3:16 - Sepse Perëndia e deshi aq botën, sa dha Birin e tij të vetëmlindurin, që kushdo që beson në të të mos humbasë, por të ketë jetë të përjetshme.</w:t>
      </w:r>
    </w:p>
    <w:p w14:paraId="1D0A16B7" w14:textId="77777777" w:rsidR="000F7377" w:rsidRDefault="000F7377"/>
    <w:p w14:paraId="271634D0" w14:textId="77777777" w:rsidR="000F7377" w:rsidRDefault="000F7377">
      <w:r xmlns:w="http://schemas.openxmlformats.org/wordprocessingml/2006/main">
        <w:t xml:space="preserve">2. Romakëve 5:8 - Por Perëndia e tregon dashurinë e tij për ne në këtë: Kur ishim akoma mëkatarë, Krishti vdiq për ne.</w:t>
      </w:r>
    </w:p>
    <w:p w14:paraId="19F4CA3C" w14:textId="77777777" w:rsidR="000F7377" w:rsidRDefault="000F7377"/>
    <w:p w14:paraId="5EFF1BE3" w14:textId="77777777" w:rsidR="000F7377" w:rsidRDefault="000F7377">
      <w:r xmlns:w="http://schemas.openxmlformats.org/wordprocessingml/2006/main">
        <w:t xml:space="preserve">Efesianëve 1:7 në të cilin ne kemi shpengimin me anë të gjakut të tij, faljen e mëkateve, sipas pasurisë së hirit të tij;</w:t>
      </w:r>
    </w:p>
    <w:p w14:paraId="7BDDC73A" w14:textId="77777777" w:rsidR="000F7377" w:rsidRDefault="000F7377"/>
    <w:p w14:paraId="0630EE44" w14:textId="77777777" w:rsidR="000F7377" w:rsidRDefault="000F7377">
      <w:r xmlns:w="http://schemas.openxmlformats.org/wordprocessingml/2006/main">
        <w:t xml:space="preserve">Ky fragment flet për shëlbimin dhe faljen e mëkateve nëpërmjet gjakut të Jezusit dhe pasurive të hirit të Tij.</w:t>
      </w:r>
    </w:p>
    <w:p w14:paraId="1E31534A" w14:textId="77777777" w:rsidR="000F7377" w:rsidRDefault="000F7377"/>
    <w:p w14:paraId="6554F447" w14:textId="77777777" w:rsidR="000F7377" w:rsidRDefault="000F7377">
      <w:r xmlns:w="http://schemas.openxmlformats.org/wordprocessingml/2006/main">
        <w:t xml:space="preserve">1. Pasuritë e hirit: Kuptimi i dashurisë shëlbuese të Perëndisë</w:t>
      </w:r>
    </w:p>
    <w:p w14:paraId="072C430E" w14:textId="77777777" w:rsidR="000F7377" w:rsidRDefault="000F7377"/>
    <w:p w14:paraId="48151BD8" w14:textId="77777777" w:rsidR="000F7377" w:rsidRDefault="000F7377">
      <w:r xmlns:w="http://schemas.openxmlformats.org/wordprocessingml/2006/main">
        <w:t xml:space="preserve">2. Fuqia e gjakut të Jezusit: Falja nga mëkati</w:t>
      </w:r>
    </w:p>
    <w:p w14:paraId="6CDA0A4D" w14:textId="77777777" w:rsidR="000F7377" w:rsidRDefault="000F7377"/>
    <w:p w14:paraId="03CA2E34" w14:textId="77777777" w:rsidR="000F7377" w:rsidRDefault="000F7377">
      <w:r xmlns:w="http://schemas.openxmlformats.org/wordprocessingml/2006/main">
        <w:t xml:space="preserve">1. Romakëve 3:23-25 - Të gjithë kanë mëkatuar dhe nuk e arrijnë lavdinë e Perëndisë, por janë shfajësuar falas me anë të hirit të tij nëpërmjet shëlbimit që erdhi nga Krishti Jezus.</w:t>
      </w:r>
    </w:p>
    <w:p w14:paraId="7E5B28AD" w14:textId="77777777" w:rsidR="000F7377" w:rsidRDefault="000F7377"/>
    <w:p w14:paraId="0A346000" w14:textId="77777777" w:rsidR="000F7377" w:rsidRDefault="000F7377">
      <w:r xmlns:w="http://schemas.openxmlformats.org/wordprocessingml/2006/main">
        <w:t xml:space="preserve">2. Kolosianëve 1:14 - Në Krishtin kemi shëlbimin nëpërmjet gjakut të tij, faljen e mëkateve.</w:t>
      </w:r>
    </w:p>
    <w:p w14:paraId="165389E3" w14:textId="77777777" w:rsidR="000F7377" w:rsidRDefault="000F7377"/>
    <w:p w14:paraId="1DDD918C" w14:textId="77777777" w:rsidR="000F7377" w:rsidRDefault="000F7377">
      <w:r xmlns:w="http://schemas.openxmlformats.org/wordprocessingml/2006/main">
        <w:t xml:space="preserve">Efesianëve 1:8 Ai ka pasur te ne me çdo urtësi dhe maturi;</w:t>
      </w:r>
    </w:p>
    <w:p w14:paraId="582577A8" w14:textId="77777777" w:rsidR="000F7377" w:rsidRDefault="000F7377"/>
    <w:p w14:paraId="306C5308" w14:textId="77777777" w:rsidR="000F7377" w:rsidRDefault="000F7377">
      <w:r xmlns:w="http://schemas.openxmlformats.org/wordprocessingml/2006/main">
        <w:t xml:space="preserve">Hiri i Perëndisë është derdhur mbi ne, i mbushur me urtësi dhe mprehtësi.</w:t>
      </w:r>
    </w:p>
    <w:p w14:paraId="46BA1C11" w14:textId="77777777" w:rsidR="000F7377" w:rsidRDefault="000F7377"/>
    <w:p w14:paraId="6CD3A0EC" w14:textId="77777777" w:rsidR="000F7377" w:rsidRDefault="000F7377">
      <w:r xmlns:w="http://schemas.openxmlformats.org/wordprocessingml/2006/main">
        <w:t xml:space="preserve">1. Eksplorimi i Hirit të Bollshëm të Perëndisë</w:t>
      </w:r>
    </w:p>
    <w:p w14:paraId="0DD17B64" w14:textId="77777777" w:rsidR="000F7377" w:rsidRDefault="000F7377"/>
    <w:p w14:paraId="38777655" w14:textId="77777777" w:rsidR="000F7377" w:rsidRDefault="000F7377">
      <w:r xmlns:w="http://schemas.openxmlformats.org/wordprocessingml/2006/main">
        <w:t xml:space="preserve">2. Marrja e urtësisë dhe e mendjemprehtësisë nga Zoti</w:t>
      </w:r>
    </w:p>
    <w:p w14:paraId="5A036DE6" w14:textId="77777777" w:rsidR="000F7377" w:rsidRDefault="000F7377"/>
    <w:p w14:paraId="509BF449" w14:textId="77777777" w:rsidR="000F7377" w:rsidRDefault="000F7377">
      <w:r xmlns:w="http://schemas.openxmlformats.org/wordprocessingml/2006/main">
        <w:t xml:space="preserve">1. Psalmi 119:98-105 - Ti, me urdhërimet e tua, më bën më të mençur se armiqtë e mi; Sepse ata janë gjithmonë me mua.</w:t>
      </w:r>
    </w:p>
    <w:p w14:paraId="09F7654C" w14:textId="77777777" w:rsidR="000F7377" w:rsidRDefault="000F7377"/>
    <w:p w14:paraId="72F5C0BD" w14:textId="77777777" w:rsidR="000F7377" w:rsidRDefault="000F7377">
      <w:r xmlns:w="http://schemas.openxmlformats.org/wordprocessingml/2006/main">
        <w:t xml:space="preserve">2. Jakobi 1:5 - Nëse ndonjërit prej jush i mungon mençuria, le të kërkojë nga Perëndia, i cili u jep të gjithëve me bujari dhe pa qortim dhe do t'i jepet.</w:t>
      </w:r>
    </w:p>
    <w:p w14:paraId="58F01256" w14:textId="77777777" w:rsidR="000F7377" w:rsidRDefault="000F7377"/>
    <w:p w14:paraId="0CFC5ADE" w14:textId="77777777" w:rsidR="000F7377" w:rsidRDefault="000F7377">
      <w:r xmlns:w="http://schemas.openxmlformats.org/wordprocessingml/2006/main">
        <w:t xml:space="preserve">Efesianëve 1:9 Duke na bërë të njohur misterin e vullnetit të tij, sipas pëlqimit të tij që ai ka vendosur në vetvete:</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Misteri i vullnetit të Zotit është se ai është sipas kënaqësisë së Tij.</w:t>
      </w:r>
    </w:p>
    <w:p w14:paraId="27A4BC8B" w14:textId="77777777" w:rsidR="000F7377" w:rsidRDefault="000F7377"/>
    <w:p w14:paraId="75E1E341" w14:textId="77777777" w:rsidR="000F7377" w:rsidRDefault="000F7377">
      <w:r xmlns:w="http://schemas.openxmlformats.org/wordprocessingml/2006/main">
        <w:t xml:space="preserve">1. Kënaqësia e njohjes së vullnetit të Zotit</w:t>
      </w:r>
    </w:p>
    <w:p w14:paraId="75D82EBE" w14:textId="77777777" w:rsidR="000F7377" w:rsidRDefault="000F7377"/>
    <w:p w14:paraId="0186323A" w14:textId="77777777" w:rsidR="000F7377" w:rsidRDefault="000F7377">
      <w:r xmlns:w="http://schemas.openxmlformats.org/wordprocessingml/2006/main">
        <w:t xml:space="preserve">2. Përqafimi i vullnetit të Perëndisë me gëzim</w:t>
      </w:r>
    </w:p>
    <w:p w14:paraId="144190A6" w14:textId="77777777" w:rsidR="000F7377" w:rsidRDefault="000F7377"/>
    <w:p w14:paraId="3256DEEA" w14:textId="77777777" w:rsidR="000F7377" w:rsidRDefault="000F7377">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14:paraId="49B2753C" w14:textId="77777777" w:rsidR="000F7377" w:rsidRDefault="000F7377"/>
    <w:p w14:paraId="5E486629" w14:textId="77777777" w:rsidR="000F7377" w:rsidRDefault="000F7377">
      <w:r xmlns:w="http://schemas.openxmlformats.org/wordprocessingml/2006/main">
        <w:t xml:space="preserve">2. Jakobi 4:15 - Në vend të kësaj ju duhet të thoni: "Nëse Zoti do, ne do të jetojmë dhe do të bëjmë këtë apo atë."</w:t>
      </w:r>
    </w:p>
    <w:p w14:paraId="1A840F82" w14:textId="77777777" w:rsidR="000F7377" w:rsidRDefault="000F7377"/>
    <w:p w14:paraId="5753B52F" w14:textId="77777777" w:rsidR="000F7377" w:rsidRDefault="000F7377">
      <w:r xmlns:w="http://schemas.openxmlformats.org/wordprocessingml/2006/main">
        <w:t xml:space="preserve">Efesianëve 1:10 që në periudhën ungjillore të plotësisë së kohërave të mund të mblidhte së bashku në një të gjitha gjërat në Krishtin, si në qiej ashtu edhe në tokë; edhe në të:</w:t>
      </w:r>
    </w:p>
    <w:p w14:paraId="415AA670" w14:textId="77777777" w:rsidR="000F7377" w:rsidRDefault="000F7377"/>
    <w:p w14:paraId="4DAFF2C6" w14:textId="77777777" w:rsidR="000F7377" w:rsidRDefault="000F7377">
      <w:r xmlns:w="http://schemas.openxmlformats.org/wordprocessingml/2006/main">
        <w:t xml:space="preserve">Perëndia do t'i mbledhë të gjitha gjërat së bashku në Krishtin gjatë kohës kur gjithçka do të jetë e plotë.</w:t>
      </w:r>
    </w:p>
    <w:p w14:paraId="720178D5" w14:textId="77777777" w:rsidR="000F7377" w:rsidRDefault="000F7377"/>
    <w:p w14:paraId="3D857A97" w14:textId="77777777" w:rsidR="000F7377" w:rsidRDefault="000F7377">
      <w:r xmlns:w="http://schemas.openxmlformats.org/wordprocessingml/2006/main">
        <w:t xml:space="preserve">1. Kuptimi i kohës së Zotit: Ef 1:10</w:t>
      </w:r>
    </w:p>
    <w:p w14:paraId="44BCCC65" w14:textId="77777777" w:rsidR="000F7377" w:rsidRDefault="000F7377"/>
    <w:p w14:paraId="19FA1ADB" w14:textId="77777777" w:rsidR="000F7377" w:rsidRDefault="000F7377">
      <w:r xmlns:w="http://schemas.openxmlformats.org/wordprocessingml/2006/main">
        <w:t xml:space="preserve">2. Të gjitha gjërat e mbledhura së bashku në Krishtin: Ef 1:10</w:t>
      </w:r>
    </w:p>
    <w:p w14:paraId="2AE50712" w14:textId="77777777" w:rsidR="000F7377" w:rsidRDefault="000F7377"/>
    <w:p w14:paraId="2F4D0A44" w14:textId="77777777" w:rsidR="000F7377" w:rsidRDefault="000F7377">
      <w:r xmlns:w="http://schemas.openxmlformats.org/wordprocessingml/2006/main">
        <w:t xml:space="preserve">1. Kolosianëve 1:20: Dhe, duke bërë paqe me anë të gjakut të kryqit të tij, me anë të tij për t'i pajtuar të gjitha gjërat me veten e tij; Unë them me anë të tij, qofshin ato gjëra në tokë ose në qiell.</w:t>
      </w:r>
    </w:p>
    <w:p w14:paraId="398FAC8B" w14:textId="77777777" w:rsidR="000F7377" w:rsidRDefault="000F7377"/>
    <w:p w14:paraId="57DB222B" w14:textId="77777777" w:rsidR="000F7377" w:rsidRDefault="000F7377">
      <w:r xmlns:w="http://schemas.openxmlformats.org/wordprocessingml/2006/main">
        <w:t xml:space="preserve">2. Zbulesa 21:5 Dhe ai që rrinte mbi fron tha: "Ja, unë i bëj të gjitha gjërat të reja".</w:t>
      </w:r>
    </w:p>
    <w:p w14:paraId="0CBAA504" w14:textId="77777777" w:rsidR="000F7377" w:rsidRDefault="000F7377"/>
    <w:p w14:paraId="6F593250" w14:textId="77777777" w:rsidR="000F7377" w:rsidRDefault="000F7377">
      <w:r xmlns:w="http://schemas.openxmlformats.org/wordprocessingml/2006/main">
        <w:t xml:space="preserve">Efesianëve 1:11 në të cilin edhe ne kemi marrë një trashëgimi, duke qenë të paracaktuar sipas </w:t>
      </w:r>
      <w:r xmlns:w="http://schemas.openxmlformats.org/wordprocessingml/2006/main">
        <w:lastRenderedPageBreak xmlns:w="http://schemas.openxmlformats.org/wordprocessingml/2006/main"/>
      </w:r>
      <w:r xmlns:w="http://schemas.openxmlformats.org/wordprocessingml/2006/main">
        <w:t xml:space="preserve">qëllimit të atij që i bën të gjitha sipas këshillës së vullnetit të tij;</w:t>
      </w:r>
    </w:p>
    <w:p w14:paraId="4BEC192E" w14:textId="77777777" w:rsidR="000F7377" w:rsidRDefault="000F7377"/>
    <w:p w14:paraId="3B8EC5C4" w14:textId="77777777" w:rsidR="000F7377" w:rsidRDefault="000F7377">
      <w:r xmlns:w="http://schemas.openxmlformats.org/wordprocessingml/2006/main">
        <w:t xml:space="preserve">Besimtarët kanë marrë një trashëgimi nga Zoti, i cili i punon të gjitha gjërat sipas vullnetit të tij.</w:t>
      </w:r>
    </w:p>
    <w:p w14:paraId="6F45B1B0" w14:textId="77777777" w:rsidR="000F7377" w:rsidRDefault="000F7377"/>
    <w:p w14:paraId="5FBEA3B2" w14:textId="77777777" w:rsidR="000F7377" w:rsidRDefault="000F7377">
      <w:r xmlns:w="http://schemas.openxmlformats.org/wordprocessingml/2006/main">
        <w:t xml:space="preserve">1. Hiri Sovran i Perëndisë: Kuptimi i Paracaktimit</w:t>
      </w:r>
    </w:p>
    <w:p w14:paraId="2F9AE01F" w14:textId="77777777" w:rsidR="000F7377" w:rsidRDefault="000F7377"/>
    <w:p w14:paraId="6394D3C9" w14:textId="77777777" w:rsidR="000F7377" w:rsidRDefault="000F7377">
      <w:r xmlns:w="http://schemas.openxmlformats.org/wordprocessingml/2006/main">
        <w:t xml:space="preserve">2. Fuqia e Vullnetit të Perëndisë: Trashëgimia jonë në Krishtin</w:t>
      </w:r>
    </w:p>
    <w:p w14:paraId="5F8DADA5" w14:textId="77777777" w:rsidR="000F7377" w:rsidRDefault="000F7377"/>
    <w:p w14:paraId="594B74CC" w14:textId="77777777" w:rsidR="000F7377" w:rsidRDefault="000F7377">
      <w:r xmlns:w="http://schemas.openxmlformats.org/wordprocessingml/2006/main">
        <w:t xml:space="preserve">1. Romakëve 8:28-30 - Dhe ne e dimë se në të gjitha gjërat Perëndia vepron për të mirën e atyre që e duan, të cilët janë thirrur sipas qëllimit të tij.</w:t>
      </w:r>
    </w:p>
    <w:p w14:paraId="3ECC987E" w14:textId="77777777" w:rsidR="000F7377" w:rsidRDefault="000F7377"/>
    <w:p w14:paraId="4A02E035" w14:textId="77777777" w:rsidR="000F7377" w:rsidRDefault="000F7377">
      <w:r xmlns:w="http://schemas.openxmlformats.org/wordprocessingml/2006/main">
        <w:t xml:space="preserve">2. Romakëve 9:14-16 - Çfarë të themi atëherë? A është Zoti i padrejtë? Aspak! Sepse ai i thotë Moisiut: "Do të kem mëshirë për kë të kem mëshirë dhe do të kem mëshirë për atë që të kem dhembshuri".</w:t>
      </w:r>
    </w:p>
    <w:p w14:paraId="6B602133" w14:textId="77777777" w:rsidR="000F7377" w:rsidRDefault="000F7377"/>
    <w:p w14:paraId="61E69A76" w14:textId="77777777" w:rsidR="000F7377" w:rsidRDefault="000F7377">
      <w:r xmlns:w="http://schemas.openxmlformats.org/wordprocessingml/2006/main">
        <w:t xml:space="preserve">Efesianëve 1:12 që ne të jemi për lëvdimin e lavdisë së tij, i cili i pari i besoi Krishtit.</w:t>
      </w:r>
    </w:p>
    <w:p w14:paraId="66C0814C" w14:textId="77777777" w:rsidR="000F7377" w:rsidRDefault="000F7377"/>
    <w:p w14:paraId="022D380D" w14:textId="77777777" w:rsidR="000F7377" w:rsidRDefault="000F7377">
      <w:r xmlns:w="http://schemas.openxmlformats.org/wordprocessingml/2006/main">
        <w:t xml:space="preserve">Ky pasazh thotë se ata që besojnë në Krishtin do të lavdërohen për lavdinë e Tij.</w:t>
      </w:r>
    </w:p>
    <w:p w14:paraId="1BCBEC5E" w14:textId="77777777" w:rsidR="000F7377" w:rsidRDefault="000F7377"/>
    <w:p w14:paraId="79379AFA" w14:textId="77777777" w:rsidR="000F7377" w:rsidRDefault="000F7377">
      <w:r xmlns:w="http://schemas.openxmlformats.org/wordprocessingml/2006/main">
        <w:t xml:space="preserve">1. "Besimi në Krishtin i sjell lavdi Perëndisë"</w:t>
      </w:r>
    </w:p>
    <w:p w14:paraId="65416EF1" w14:textId="77777777" w:rsidR="000F7377" w:rsidRDefault="000F7377"/>
    <w:p w14:paraId="1A49F2CA" w14:textId="77777777" w:rsidR="000F7377" w:rsidRDefault="000F7377">
      <w:r xmlns:w="http://schemas.openxmlformats.org/wordprocessingml/2006/main">
        <w:t xml:space="preserve">2. "Të jetosh një jetë që lavdëron Zotin"</w:t>
      </w:r>
    </w:p>
    <w:p w14:paraId="21F3DDB1" w14:textId="77777777" w:rsidR="000F7377" w:rsidRDefault="000F7377"/>
    <w:p w14:paraId="238C8C85" w14:textId="77777777" w:rsidR="000F7377" w:rsidRDefault="000F7377">
      <w:r xmlns:w="http://schemas.openxmlformats.org/wordprocessingml/2006/main">
        <w:t xml:space="preserve">1. Isaia 43:7 - "Të gjithë ata që thirren me emrin tim, që unë e krijova për lavdinë time, të cilin e formova dhe bëra."</w:t>
      </w:r>
    </w:p>
    <w:p w14:paraId="61F78D27" w14:textId="77777777" w:rsidR="000F7377" w:rsidRDefault="000F7377"/>
    <w:p w14:paraId="70EEEBE7" w14:textId="77777777" w:rsidR="000F7377" w:rsidRDefault="000F7377">
      <w:r xmlns:w="http://schemas.openxmlformats.org/wordprocessingml/2006/main">
        <w:t xml:space="preserve">2. 1 Pjetrit 4:11 - “Kushdo që flet, duhet ta bëjë këtë si ai që flet fjalët e Perëndisë; kushdo që shërben duhet ta bëjë këtë si një që shërben me forcën që jep Perëndia; që në të gjitha </w:t>
      </w:r>
      <w:r xmlns:w="http://schemas.openxmlformats.org/wordprocessingml/2006/main">
        <w:lastRenderedPageBreak xmlns:w="http://schemas.openxmlformats.org/wordprocessingml/2006/main"/>
      </w:r>
      <w:r xmlns:w="http://schemas.openxmlformats.org/wordprocessingml/2006/main">
        <w:t xml:space="preserve">gjërat të përlëvdohet Perëndia nëpërmjet Jezu Krishtit, të cilit i përket lavdia dhe sundimi në shekuj të shekujve. Amen.”</w:t>
      </w:r>
    </w:p>
    <w:p w14:paraId="18DCFBD9" w14:textId="77777777" w:rsidR="000F7377" w:rsidRDefault="000F7377"/>
    <w:p w14:paraId="70B68248" w14:textId="77777777" w:rsidR="000F7377" w:rsidRDefault="000F7377">
      <w:r xmlns:w="http://schemas.openxmlformats.org/wordprocessingml/2006/main">
        <w:t xml:space="preserve">Efesianëve 1:13 në të cilin edhe ju besuat, pasi dëgjuat fjalën e së vërtetës, ungjillin e shpëtimit tuaj; në të cilin edhe pasi besuat, u vulosët me atë Frymë të Shenjtë të premtimit,</w:t>
      </w:r>
    </w:p>
    <w:p w14:paraId="24B0E4D1" w14:textId="77777777" w:rsidR="000F7377" w:rsidRDefault="000F7377"/>
    <w:p w14:paraId="3146E5B1" w14:textId="77777777" w:rsidR="000F7377" w:rsidRDefault="000F7377">
      <w:r xmlns:w="http://schemas.openxmlformats.org/wordprocessingml/2006/main">
        <w:t xml:space="preserve">Pasi dëgjuan të vërtetën e ungjillit, besimtarët në Jezu Krishtin u vulosën me Shpirtin e Shenjtë të premtimit.</w:t>
      </w:r>
    </w:p>
    <w:p w14:paraId="07E680E2" w14:textId="77777777" w:rsidR="000F7377" w:rsidRDefault="000F7377"/>
    <w:p w14:paraId="30EB1FD1" w14:textId="77777777" w:rsidR="000F7377" w:rsidRDefault="000F7377">
      <w:r xmlns:w="http://schemas.openxmlformats.org/wordprocessingml/2006/main">
        <w:t xml:space="preserve">1. "Premtimi i Frymës së Shenjtë: Vula e miratimit të Zotit"</w:t>
      </w:r>
    </w:p>
    <w:p w14:paraId="473053DE" w14:textId="77777777" w:rsidR="000F7377" w:rsidRDefault="000F7377"/>
    <w:p w14:paraId="240E354E" w14:textId="77777777" w:rsidR="000F7377" w:rsidRDefault="000F7377">
      <w:r xmlns:w="http://schemas.openxmlformats.org/wordprocessingml/2006/main">
        <w:t xml:space="preserve">2. "Fuqia e Ungjillit: Marrja e Shpirtit të Shenjtë"</w:t>
      </w:r>
    </w:p>
    <w:p w14:paraId="501FBA04" w14:textId="77777777" w:rsidR="000F7377" w:rsidRDefault="000F7377"/>
    <w:p w14:paraId="6C300CA2" w14:textId="77777777" w:rsidR="000F7377" w:rsidRDefault="000F7377">
      <w:r xmlns:w="http://schemas.openxmlformats.org/wordprocessingml/2006/main">
        <w:t xml:space="preserve">1. Romakëve 8:15-17 - Sepse ju nuk keni marrë frymën e skllavërisë për t'u kthyer përsëri në frikë, por keni marrë Frymën e birësimit si bij, me anë të të cilit ne thërrasim: "Abba, Atë!"</w:t>
      </w:r>
    </w:p>
    <w:p w14:paraId="0A61933F" w14:textId="77777777" w:rsidR="000F7377" w:rsidRDefault="000F7377"/>
    <w:p w14:paraId="5C5A9D0B" w14:textId="77777777" w:rsidR="000F7377" w:rsidRDefault="000F7377">
      <w:r xmlns:w="http://schemas.openxmlformats.org/wordprocessingml/2006/main">
        <w:t xml:space="preserve">2. Veprat e Apostujve 19:1-6 - Dhe ndodhi që, ndërsa Apoli ishte në Korint, Pali kaloi në brendësi të vendit dhe erdhi në Efes. Aty gjeti disa dishepuj. Dhe ai u tha atyre: ''A e keni marrë Frymën e Shenjtë kur besuat?''. Dhe ata thanë: "Jo, ne as që kemi dëgjuar që ka një Frymë të Shenjtë".</w:t>
      </w:r>
    </w:p>
    <w:p w14:paraId="1B47A1F0" w14:textId="77777777" w:rsidR="000F7377" w:rsidRDefault="000F7377"/>
    <w:p w14:paraId="261C4017" w14:textId="77777777" w:rsidR="000F7377" w:rsidRDefault="000F7377">
      <w:r xmlns:w="http://schemas.openxmlformats.org/wordprocessingml/2006/main">
        <w:t xml:space="preserve">Efesianëve 1:14 i cili është paraja e trashëgimisë sonë deri në shpengimin e pronës së blerë, për lëvdim të lavdisë së tij.</w:t>
      </w:r>
    </w:p>
    <w:p w14:paraId="24D38C45" w14:textId="77777777" w:rsidR="000F7377" w:rsidRDefault="000F7377"/>
    <w:p w14:paraId="62B90BB4" w14:textId="77777777" w:rsidR="000F7377" w:rsidRDefault="000F7377">
      <w:r xmlns:w="http://schemas.openxmlformats.org/wordprocessingml/2006/main">
        <w:t xml:space="preserve">Pjesa zbulon se lavdia e Perëndisë jepet nëpërmjet shëlbimit të zotërimit të blerë.</w:t>
      </w:r>
    </w:p>
    <w:p w14:paraId="7002F405" w14:textId="77777777" w:rsidR="000F7377" w:rsidRDefault="000F7377"/>
    <w:p w14:paraId="3C5858C8" w14:textId="77777777" w:rsidR="000F7377" w:rsidRDefault="000F7377">
      <w:r xmlns:w="http://schemas.openxmlformats.org/wordprocessingml/2006/main">
        <w:t xml:space="preserve">1. Lavdia e Perëndisë është e pamatshme - Efesianëve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Fuqia e Shëlbimit - Efesianëve 1:14</w:t>
      </w:r>
    </w:p>
    <w:p w14:paraId="3DB9832D" w14:textId="77777777" w:rsidR="000F7377" w:rsidRDefault="000F7377"/>
    <w:p w14:paraId="10EA18A3" w14:textId="77777777" w:rsidR="000F7377" w:rsidRDefault="000F7377">
      <w:r xmlns:w="http://schemas.openxmlformats.org/wordprocessingml/2006/main">
        <w:t xml:space="preserve">1. Romakëve 8:23 - Dhe jo vetëm ata, por edhe ne vetë, që kemi frytet e para të Frymës, edhe ne vetë rënkojmë brenda vetes, duke pritur birësimin, për të kuptuar, shpengimin e trupit tonë.</w:t>
      </w:r>
    </w:p>
    <w:p w14:paraId="7FBFDD08" w14:textId="77777777" w:rsidR="000F7377" w:rsidRDefault="000F7377"/>
    <w:p w14:paraId="7E8F8878" w14:textId="77777777" w:rsidR="000F7377" w:rsidRDefault="000F7377">
      <w:r xmlns:w="http://schemas.openxmlformats.org/wordprocessingml/2006/main">
        <w:t xml:space="preserve">2. Psalmi 145:10 - Të gjitha veprat e tua do të të kremtojnë, o Zot; dhe shenjtorët e tu do të të bekojnë.</w:t>
      </w:r>
    </w:p>
    <w:p w14:paraId="63735A81" w14:textId="77777777" w:rsidR="000F7377" w:rsidRDefault="000F7377"/>
    <w:p w14:paraId="5B63EAE4" w14:textId="77777777" w:rsidR="000F7377" w:rsidRDefault="000F7377">
      <w:r xmlns:w="http://schemas.openxmlformats.org/wordprocessingml/2006/main">
        <w:t xml:space="preserve">Efesianëve 1:15 Prandaj edhe unë, pasi dëgjova për besimin tuaj në Zotin Jezus dhe për dashurinë për të gjithë shenjtorët,</w:t>
      </w:r>
    </w:p>
    <w:p w14:paraId="2337197A" w14:textId="77777777" w:rsidR="000F7377" w:rsidRDefault="000F7377"/>
    <w:p w14:paraId="13D91F56" w14:textId="77777777" w:rsidR="000F7377" w:rsidRDefault="000F7377">
      <w:r xmlns:w="http://schemas.openxmlformats.org/wordprocessingml/2006/main">
        <w:t xml:space="preserve">Pali i lavdëron Efesianët për besimin e tyre në Zotin Jezus dhe dashurinë për shenjtorët.</w:t>
      </w:r>
    </w:p>
    <w:p w14:paraId="0B93DAB2" w14:textId="77777777" w:rsidR="000F7377" w:rsidRDefault="000F7377"/>
    <w:p w14:paraId="423997D6" w14:textId="77777777" w:rsidR="000F7377" w:rsidRDefault="000F7377">
      <w:r xmlns:w="http://schemas.openxmlformats.org/wordprocessingml/2006/main">
        <w:t xml:space="preserve">1. Fuqia e Besimit dhe e Dashurisë - Eksplorimi i ndikimit të besimit në Zotin Jezus dhe dashurisë për shenjtorët në jetën tonë.</w:t>
      </w:r>
    </w:p>
    <w:p w14:paraId="3682B6EC" w14:textId="77777777" w:rsidR="000F7377" w:rsidRDefault="000F7377"/>
    <w:p w14:paraId="4FB04ED4" w14:textId="77777777" w:rsidR="000F7377" w:rsidRDefault="000F7377">
      <w:r xmlns:w="http://schemas.openxmlformats.org/wordprocessingml/2006/main">
        <w:t xml:space="preserve">2. Të jetosh në rrugën e Krishtit - Praktikimi i shembullit të besimit dhe dashurisë të vendosur nga Jezu Krishti në jetën tonë të përditshme.</w:t>
      </w:r>
    </w:p>
    <w:p w14:paraId="39CD05B7" w14:textId="77777777" w:rsidR="000F7377" w:rsidRDefault="000F7377"/>
    <w:p w14:paraId="09610A23" w14:textId="77777777" w:rsidR="000F7377" w:rsidRDefault="000F7377">
      <w:r xmlns:w="http://schemas.openxmlformats.org/wordprocessingml/2006/main">
        <w:t xml:space="preserve">1. Gjoni 15:12-13 - Jezusi na urdhëron ta duam njëri-tjetrin, ashtu si Ai na ka dashur ne.</w:t>
      </w:r>
    </w:p>
    <w:p w14:paraId="6ACE8D38" w14:textId="77777777" w:rsidR="000F7377" w:rsidRDefault="000F7377"/>
    <w:p w14:paraId="110C9981" w14:textId="77777777" w:rsidR="000F7377" w:rsidRDefault="000F7377">
      <w:r xmlns:w="http://schemas.openxmlformats.org/wordprocessingml/2006/main">
        <w:t xml:space="preserve">2. 1 Korintasve 13:1-13 - Pali flet për rëndësinë e dashurisë në jetën tonë.</w:t>
      </w:r>
    </w:p>
    <w:p w14:paraId="2B699C97" w14:textId="77777777" w:rsidR="000F7377" w:rsidRDefault="000F7377"/>
    <w:p w14:paraId="0DA92593" w14:textId="77777777" w:rsidR="000F7377" w:rsidRDefault="000F7377">
      <w:r xmlns:w="http://schemas.openxmlformats.org/wordprocessingml/2006/main">
        <w:t xml:space="preserve">Efesianëve 1:16 Mos pushoni së falenderuari për ju, duke ju përmendur në lutjet e mia;</w:t>
      </w:r>
    </w:p>
    <w:p w14:paraId="2D132E47" w14:textId="77777777" w:rsidR="000F7377" w:rsidRDefault="000F7377"/>
    <w:p w14:paraId="53E32445" w14:textId="77777777" w:rsidR="000F7377" w:rsidRDefault="000F7377">
      <w:r xmlns:w="http://schemas.openxmlformats.org/wordprocessingml/2006/main">
        <w:t xml:space="preserve">Pali falënderon Perëndinë për besimtarët e Efesit dhe lutet për ta.</w:t>
      </w:r>
    </w:p>
    <w:p w14:paraId="4BF35A09" w14:textId="77777777" w:rsidR="000F7377" w:rsidRDefault="000F7377"/>
    <w:p w14:paraId="51D1E57C" w14:textId="77777777" w:rsidR="000F7377" w:rsidRDefault="000F7377">
      <w:r xmlns:w="http://schemas.openxmlformats.org/wordprocessingml/2006/main">
        <w:t xml:space="preserve">1. Të gëzohemi në punën e Perëndisë në jetën tonë - Efesianëve 1:16</w:t>
      </w:r>
    </w:p>
    <w:p w14:paraId="7C5D9432" w14:textId="77777777" w:rsidR="000F7377" w:rsidRDefault="000F7377"/>
    <w:p w14:paraId="2D0B2D50" w14:textId="77777777" w:rsidR="000F7377" w:rsidRDefault="000F7377">
      <w:r xmlns:w="http://schemas.openxmlformats.org/wordprocessingml/2006/main">
        <w:t xml:space="preserve">2. Shprehja e mirënjohjes ndaj Perëndisë - Efesianëve 1:16</w:t>
      </w:r>
    </w:p>
    <w:p w14:paraId="20D62650" w14:textId="77777777" w:rsidR="000F7377" w:rsidRDefault="000F7377"/>
    <w:p w14:paraId="52889325" w14:textId="77777777" w:rsidR="000F7377" w:rsidRDefault="000F7377">
      <w:r xmlns:w="http://schemas.openxmlformats.org/wordprocessingml/2006/main">
        <w:t xml:space="preserve">1. Kolosianëve 1:3-12 - Lutja falënderuese e Palit për Kolosianëve.</w:t>
      </w:r>
    </w:p>
    <w:p w14:paraId="5C81C23D" w14:textId="77777777" w:rsidR="000F7377" w:rsidRDefault="000F7377"/>
    <w:p w14:paraId="79058928" w14:textId="77777777" w:rsidR="000F7377" w:rsidRDefault="000F7377">
      <w:r xmlns:w="http://schemas.openxmlformats.org/wordprocessingml/2006/main">
        <w:t xml:space="preserve">2. 1 Thesalonikasve 5:18 - Nxitja e Palit për të falënderuar në të gjitha rrethanat.</w:t>
      </w:r>
    </w:p>
    <w:p w14:paraId="646BAC0E" w14:textId="77777777" w:rsidR="000F7377" w:rsidRDefault="000F7377"/>
    <w:p w14:paraId="11B47DEA" w14:textId="77777777" w:rsidR="000F7377" w:rsidRDefault="000F7377">
      <w:r xmlns:w="http://schemas.openxmlformats.org/wordprocessingml/2006/main">
        <w:t xml:space="preserve">Efesianëve 1:17 që Perëndia i Zotit tonë Jezu Krisht, Ati i lavdisë, t'ju japë frymën e diturisë dhe të zbulesës në njohjen e tij:</w:t>
      </w:r>
    </w:p>
    <w:p w14:paraId="544F31E7" w14:textId="77777777" w:rsidR="000F7377" w:rsidRDefault="000F7377"/>
    <w:p w14:paraId="7D3A5816" w14:textId="77777777" w:rsidR="000F7377" w:rsidRDefault="000F7377">
      <w:r xmlns:w="http://schemas.openxmlformats.org/wordprocessingml/2006/main">
        <w:t xml:space="preserve">Ati i lavdisë dëshiron të na japë urtësi dhe zbulesë për Të.</w:t>
      </w:r>
    </w:p>
    <w:p w14:paraId="425236C8" w14:textId="77777777" w:rsidR="000F7377" w:rsidRDefault="000F7377"/>
    <w:p w14:paraId="670C7AFC" w14:textId="77777777" w:rsidR="000F7377" w:rsidRDefault="000F7377">
      <w:r xmlns:w="http://schemas.openxmlformats.org/wordprocessingml/2006/main">
        <w:t xml:space="preserve">1. Ati i Lavdisë dëshiron të na japë mençuri</w:t>
      </w:r>
    </w:p>
    <w:p w14:paraId="64D6F7B3" w14:textId="77777777" w:rsidR="000F7377" w:rsidRDefault="000F7377"/>
    <w:p w14:paraId="25E98C49" w14:textId="77777777" w:rsidR="000F7377" w:rsidRDefault="000F7377">
      <w:r xmlns:w="http://schemas.openxmlformats.org/wordprocessingml/2006/main">
        <w:t xml:space="preserve">2. Marrja e Zbulesës Nëpërmjet Njohjes së Zotit</w:t>
      </w:r>
    </w:p>
    <w:p w14:paraId="0BB78279" w14:textId="77777777" w:rsidR="000F7377" w:rsidRDefault="000F7377"/>
    <w:p w14:paraId="1A15070B" w14:textId="77777777" w:rsidR="000F7377" w:rsidRDefault="000F7377">
      <w:r xmlns:w="http://schemas.openxmlformats.org/wordprocessingml/2006/main">
        <w:t xml:space="preserve">1. Jakobi 1:5-6 – Nëse ndonjërit prej jush i mungon mençuria, le të kërkojë nga Perëndia, i cili u jep të gjithëve me bujari dhe pa qortim dhe do t'i jepet.</w:t>
      </w:r>
    </w:p>
    <w:p w14:paraId="33BBF57B" w14:textId="77777777" w:rsidR="000F7377" w:rsidRDefault="000F7377"/>
    <w:p w14:paraId="4CC54A45" w14:textId="77777777" w:rsidR="000F7377" w:rsidRDefault="000F7377">
      <w:r xmlns:w="http://schemas.openxmlformats.org/wordprocessingml/2006/main">
        <w:t xml:space="preserve">2. Psalmi 111:10 – Frika e Zotit është fillimi i diturisë; Kuptueshmëri të mirë kanë të gjithë ata që zbatojnë urdhërimet e Tij.</w:t>
      </w:r>
    </w:p>
    <w:p w14:paraId="47BF2A0F" w14:textId="77777777" w:rsidR="000F7377" w:rsidRDefault="000F7377"/>
    <w:p w14:paraId="0BBD57FF" w14:textId="77777777" w:rsidR="000F7377" w:rsidRDefault="000F7377">
      <w:r xmlns:w="http://schemas.openxmlformats.org/wordprocessingml/2006/main">
        <w:t xml:space="preserve">Efesianëve 1:18 Sytë e mendjes suaj u ndriçuan; që të mund të dini se cila është shpresa e thirrjes së tij dhe cila është pasuria e lavdisë së trashëgimisë së tij te shenjtorët,</w:t>
      </w:r>
    </w:p>
    <w:p w14:paraId="79E57D3E" w14:textId="77777777" w:rsidR="000F7377" w:rsidRDefault="000F7377"/>
    <w:p w14:paraId="7402A8C9" w14:textId="77777777" w:rsidR="000F7377" w:rsidRDefault="000F7377">
      <w:r xmlns:w="http://schemas.openxmlformats.org/wordprocessingml/2006/main">
        <w:t xml:space="preserve">Pali i inkurajon efesianëve të hapin sytë e tyre shpirtërorë që të mund të kuptojnë shpresën dhe lavdinë që gjendet në thirrjen e tyre si popull i zgjedhur i Perëndisë.</w:t>
      </w:r>
    </w:p>
    <w:p w14:paraId="25120B33" w14:textId="77777777" w:rsidR="000F7377" w:rsidRDefault="000F7377"/>
    <w:p w14:paraId="404477D2" w14:textId="77777777" w:rsidR="000F7377" w:rsidRDefault="000F7377">
      <w:r xmlns:w="http://schemas.openxmlformats.org/wordprocessingml/2006/main">
        <w:t xml:space="preserve">1. "Fuqia e një mendjeje të hapur: Duke parë shpresën dhe lavdinë e thirrjes sonë"</w:t>
      </w:r>
    </w:p>
    <w:p w14:paraId="1DB59A65" w14:textId="77777777" w:rsidR="000F7377" w:rsidRDefault="000F7377"/>
    <w:p w14:paraId="5AF0C5C5" w14:textId="77777777" w:rsidR="000F7377" w:rsidRDefault="000F7377">
      <w:r xmlns:w="http://schemas.openxmlformats.org/wordprocessingml/2006/main">
        <w:t xml:space="preserve">2. "Të jetosh në pasuritë e trashëgimisë së Perëndisë: Një reflektim mbi thirrjen tonë të lavdishme"</w:t>
      </w:r>
    </w:p>
    <w:p w14:paraId="61DFEF6E" w14:textId="77777777" w:rsidR="000F7377" w:rsidRDefault="000F7377"/>
    <w:p w14:paraId="66F13922" w14:textId="77777777" w:rsidR="000F7377" w:rsidRDefault="000F7377">
      <w:r xmlns:w="http://schemas.openxmlformats.org/wordprocessingml/2006/main">
        <w:t xml:space="preserve">1. Kolosianëve 3:1-4 - "Nëse jeni ringjallur me Krishtin, kërkoni gjërat që janë lart, aty ku është Krishti, ulur në të djathtën e Perëndisë. që janë mbi tokë, sepse ju keni vdekur dhe jeta juaj është e fshehur me Krishtin në Perëndinë; kur të shfaqet Krishti, jeta juaj, atëherë edhe ju do të shfaqeni me të në lavdi".</w:t>
      </w:r>
    </w:p>
    <w:p w14:paraId="4F29B5F3" w14:textId="77777777" w:rsidR="000F7377" w:rsidRDefault="000F7377"/>
    <w:p w14:paraId="0E361B00" w14:textId="77777777" w:rsidR="000F7377" w:rsidRDefault="000F7377">
      <w:r xmlns:w="http://schemas.openxmlformats.org/wordprocessingml/2006/main">
        <w:t xml:space="preserve">2. Isaia 55:6-8 - "Kërkoni Zotin derisa të gjendet; thirreni kur është afër; i pabesi le të braktisë rrugën e tij dhe i padrejti mendimet e tij; le të kthehet tek Zoti, që ai ki mëshirë për të dhe për Perëndinë tonë, sepse ai do të falë me bollëk, sepse mendimet e mia nuk janë mendimet e tua, as rrugët e tua nuk janë rrugët e mia, thotë Zoti".</w:t>
      </w:r>
    </w:p>
    <w:p w14:paraId="4CB67BCF" w14:textId="77777777" w:rsidR="000F7377" w:rsidRDefault="000F7377"/>
    <w:p w14:paraId="0FB87F81" w14:textId="77777777" w:rsidR="000F7377" w:rsidRDefault="000F7377">
      <w:r xmlns:w="http://schemas.openxmlformats.org/wordprocessingml/2006/main">
        <w:t xml:space="preserve">Efesianëve 1:19 Dhe cila është madhështia e jashtëzakonshme e fuqisë së tij për ne që besojmë, sipas veprimit të fuqisë së tij të madhe,</w:t>
      </w:r>
    </w:p>
    <w:p w14:paraId="34004065" w14:textId="77777777" w:rsidR="000F7377" w:rsidRDefault="000F7377"/>
    <w:p w14:paraId="08B335F1" w14:textId="77777777" w:rsidR="000F7377" w:rsidRDefault="000F7377">
      <w:r xmlns:w="http://schemas.openxmlformats.org/wordprocessingml/2006/main">
        <w:t xml:space="preserve">Fuqia e Zotit u tregohet atyre që besojnë në Të, sipas fuqisë së Tij të fuqishme.</w:t>
      </w:r>
    </w:p>
    <w:p w14:paraId="5E290A75" w14:textId="77777777" w:rsidR="000F7377" w:rsidRDefault="000F7377"/>
    <w:p w14:paraId="67831546" w14:textId="77777777" w:rsidR="000F7377" w:rsidRDefault="000F7377">
      <w:r xmlns:w="http://schemas.openxmlformats.org/wordprocessingml/2006/main">
        <w:t xml:space="preserve">1. Fuqia e Besimit: Si Besimi në Zot mund ta ndryshojë jetën tuaj</w:t>
      </w:r>
    </w:p>
    <w:p w14:paraId="2AD4186A" w14:textId="77777777" w:rsidR="000F7377" w:rsidRDefault="000F7377"/>
    <w:p w14:paraId="25B96942" w14:textId="77777777" w:rsidR="000F7377" w:rsidRDefault="000F7377">
      <w:r xmlns:w="http://schemas.openxmlformats.org/wordprocessingml/2006/main">
        <w:t xml:space="preserve">2. Zhbllokimi i potencialit të Fuqisë së Fuqishme të Zotit</w:t>
      </w:r>
    </w:p>
    <w:p w14:paraId="5507DF25" w14:textId="77777777" w:rsidR="000F7377" w:rsidRDefault="000F7377"/>
    <w:p w14:paraId="2A0863F0" w14:textId="77777777" w:rsidR="000F7377" w:rsidRDefault="000F7377">
      <w:r xmlns:w="http://schemas.openxmlformats.org/wordprocessingml/2006/main">
        <w:t xml:space="preserve">1. Romakëve 8:11 - Dhe nëse Fryma e atij që ringjalli Jezusin prej së vdekurish banon në ju, ai që ringjalli Krishtin prej së vdekurish do të ringjallë edhe trupat tuaj të vdekshëm me anë të Frymës së tij që banon në ju.</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Gjoni 14:12 - Në të vërtetë, në të vërtetë po ju them se ai që beson në mua, do t'i bëjë edhe ai veprat që bëj unë; dhe do të bëjë vepra më të mëdha se këto; sepse unë shkoj tek Ati im.</w:t>
      </w:r>
    </w:p>
    <w:p w14:paraId="4DDD593F" w14:textId="77777777" w:rsidR="000F7377" w:rsidRDefault="000F7377"/>
    <w:p w14:paraId="3FB59E14" w14:textId="77777777" w:rsidR="000F7377" w:rsidRDefault="000F7377">
      <w:r xmlns:w="http://schemas.openxmlformats.org/wordprocessingml/2006/main">
        <w:t xml:space="preserve">Efesianëve 1:20 që ai e bëri në Krishtin, kur e ringjalli prej së vdekurish dhe e vendosi në të djathtën e tij në vendet qiellore,</w:t>
      </w:r>
    </w:p>
    <w:p w14:paraId="357E3717" w14:textId="77777777" w:rsidR="000F7377" w:rsidRDefault="000F7377"/>
    <w:p w14:paraId="46142E51" w14:textId="77777777" w:rsidR="000F7377" w:rsidRDefault="000F7377">
      <w:r xmlns:w="http://schemas.openxmlformats.org/wordprocessingml/2006/main">
        <w:t xml:space="preserve">Perëndia e ringjalli Jezusin nga të vdekurit dhe i dha atij një pozitë fuqie dhe autoriteti në mbretërinë qiellore.</w:t>
      </w:r>
    </w:p>
    <w:p w14:paraId="0F41C5C6" w14:textId="77777777" w:rsidR="000F7377" w:rsidRDefault="000F7377"/>
    <w:p w14:paraId="694D096E" w14:textId="77777777" w:rsidR="000F7377" w:rsidRDefault="000F7377">
      <w:r xmlns:w="http://schemas.openxmlformats.org/wordprocessingml/2006/main">
        <w:t xml:space="preserve">1: Jezusi është gjallë dhe është ulur në të djathtën e Perëndisë në vendin më të lartë të autoritetit.</w:t>
      </w:r>
    </w:p>
    <w:p w14:paraId="4B6FAC42" w14:textId="77777777" w:rsidR="000F7377" w:rsidRDefault="000F7377"/>
    <w:p w14:paraId="16303E04" w14:textId="77777777" w:rsidR="000F7377" w:rsidRDefault="000F7377">
      <w:r xmlns:w="http://schemas.openxmlformats.org/wordprocessingml/2006/main">
        <w:t xml:space="preserve">2: Si të krishterë, mund të jemi të sigurt për fuqinë e ringjalljes së Jezusit dhe autoritetin e pozicionit të tij në mbretërinë qiellore.</w:t>
      </w:r>
    </w:p>
    <w:p w14:paraId="53C7D15B" w14:textId="77777777" w:rsidR="000F7377" w:rsidRDefault="000F7377"/>
    <w:p w14:paraId="33B768DA" w14:textId="77777777" w:rsidR="000F7377" w:rsidRDefault="000F7377">
      <w:r xmlns:w="http://schemas.openxmlformats.org/wordprocessingml/2006/main">
        <w:t xml:space="preserve">1: Filipianëve 2:9-11 - Prandaj Perëndia e lartësoi në vendin më të lartë dhe i dha emrin që është mbi çdo emër, që në emër të Jezusit të përkulej çdo gju, në qiell dhe në tokë dhe nën tokë, dhe çdo gjuhë të pranojë se Jezu Krishti është Zot, për lavdi të Perëndisë Atë.</w:t>
      </w:r>
    </w:p>
    <w:p w14:paraId="1E3E300A" w14:textId="77777777" w:rsidR="000F7377" w:rsidRDefault="000F7377"/>
    <w:p w14:paraId="52C5B5FD" w14:textId="77777777" w:rsidR="000F7377" w:rsidRDefault="000F7377">
      <w:r xmlns:w="http://schemas.openxmlformats.org/wordprocessingml/2006/main">
        <w:t xml:space="preserve">2: Kolosianëve 3:1-2 - Që atëherë, që jeni ringjallur me Krishtin, vendosni zemrat tuaja për gjërat lart, ku është Krishti, i ulur në të djathtën e Perëndisë. Vendose mendjen te gjërat më lart, jo te gjërat tokësore.</w:t>
      </w:r>
    </w:p>
    <w:p w14:paraId="05E39A42" w14:textId="77777777" w:rsidR="000F7377" w:rsidRDefault="000F7377"/>
    <w:p w14:paraId="07A1864F" w14:textId="77777777" w:rsidR="000F7377" w:rsidRDefault="000F7377">
      <w:r xmlns:w="http://schemas.openxmlformats.org/wordprocessingml/2006/main">
        <w:t xml:space="preserve">Efesianëve 1:21 Shumë më tepër se çdo principatë, fuqi, fuqi, sundim dhe çdo emër që quhet, jo vetëm në këtë botë, por edhe në atë që do të vijë.</w:t>
      </w:r>
    </w:p>
    <w:p w14:paraId="5AAA3E3E" w14:textId="77777777" w:rsidR="000F7377" w:rsidRDefault="000F7377"/>
    <w:p w14:paraId="5022BD8B" w14:textId="77777777" w:rsidR="000F7377" w:rsidRDefault="000F7377">
      <w:r xmlns:w="http://schemas.openxmlformats.org/wordprocessingml/2006/main">
        <w:t xml:space="preserve">Fuqia e Zotit është shumë më e madhe se çdo fuqi tjetër në botë.</w:t>
      </w:r>
    </w:p>
    <w:p w14:paraId="5FCE6259" w14:textId="77777777" w:rsidR="000F7377" w:rsidRDefault="000F7377"/>
    <w:p w14:paraId="0B9FDCE8" w14:textId="77777777" w:rsidR="000F7377" w:rsidRDefault="000F7377">
      <w:r xmlns:w="http://schemas.openxmlformats.org/wordprocessingml/2006/main">
        <w:t xml:space="preserve">1. Sovraniteti dhe Supremacia e Zotit</w:t>
      </w:r>
    </w:p>
    <w:p w14:paraId="0EEA6B54" w14:textId="77777777" w:rsidR="000F7377" w:rsidRDefault="000F7377"/>
    <w:p w14:paraId="52242E16" w14:textId="77777777" w:rsidR="000F7377" w:rsidRDefault="000F7377">
      <w:r xmlns:w="http://schemas.openxmlformats.org/wordprocessingml/2006/main">
        <w:t xml:space="preserve">2. Fuqia e padepërtueshme e Zotit</w:t>
      </w:r>
    </w:p>
    <w:p w14:paraId="5108E127" w14:textId="77777777" w:rsidR="000F7377" w:rsidRDefault="000F7377"/>
    <w:p w14:paraId="5CB262DE" w14:textId="77777777" w:rsidR="000F7377" w:rsidRDefault="000F7377">
      <w:r xmlns:w="http://schemas.openxmlformats.org/wordprocessingml/2006/main">
        <w:t xml:space="preserve">1. Isaia 40:28-31</w:t>
      </w:r>
    </w:p>
    <w:p w14:paraId="4287C659" w14:textId="77777777" w:rsidR="000F7377" w:rsidRDefault="000F7377"/>
    <w:p w14:paraId="6DD12D27" w14:textId="77777777" w:rsidR="000F7377" w:rsidRDefault="000F7377">
      <w:r xmlns:w="http://schemas.openxmlformats.org/wordprocessingml/2006/main">
        <w:t xml:space="preserve">2. Zbulesa 19:11-16</w:t>
      </w:r>
    </w:p>
    <w:p w14:paraId="0CBE35CB" w14:textId="77777777" w:rsidR="000F7377" w:rsidRDefault="000F7377"/>
    <w:p w14:paraId="782273B3" w14:textId="77777777" w:rsidR="000F7377" w:rsidRDefault="000F7377">
      <w:r xmlns:w="http://schemas.openxmlformats.org/wordprocessingml/2006/main">
        <w:t xml:space="preserve">Efesianëve 1:22 Dhe i vuri të gjitha nën këmbët e tij dhe i dha të jetë kreu i kishës mbi çdo gjë,</w:t>
      </w:r>
    </w:p>
    <w:p w14:paraId="5CBD9AC1" w14:textId="77777777" w:rsidR="000F7377" w:rsidRDefault="000F7377"/>
    <w:p w14:paraId="70E6BA59" w14:textId="77777777" w:rsidR="000F7377" w:rsidRDefault="000F7377">
      <w:r xmlns:w="http://schemas.openxmlformats.org/wordprocessingml/2006/main">
        <w:t xml:space="preserve">Kisha është nën autoritetin e Jezu Krishtit.</w:t>
      </w:r>
    </w:p>
    <w:p w14:paraId="5E87D92C" w14:textId="77777777" w:rsidR="000F7377" w:rsidRDefault="000F7377"/>
    <w:p w14:paraId="1CA35C1B" w14:textId="77777777" w:rsidR="000F7377" w:rsidRDefault="000F7377">
      <w:r xmlns:w="http://schemas.openxmlformats.org/wordprocessingml/2006/main">
        <w:t xml:space="preserve">1. Jezusi është Koka Jonë: Njohja dhe Pranimi i Autoritetit të Tij</w:t>
      </w:r>
    </w:p>
    <w:p w14:paraId="42113999" w14:textId="77777777" w:rsidR="000F7377" w:rsidRDefault="000F7377"/>
    <w:p w14:paraId="29DB687E" w14:textId="77777777" w:rsidR="000F7377" w:rsidRDefault="000F7377">
      <w:r xmlns:w="http://schemas.openxmlformats.org/wordprocessingml/2006/main">
        <w:t xml:space="preserve">2. Kisha: Përqafimi i Përgjegjësisë Tonë të Përbashkët</w:t>
      </w:r>
    </w:p>
    <w:p w14:paraId="61446F4E" w14:textId="77777777" w:rsidR="000F7377" w:rsidRDefault="000F7377"/>
    <w:p w14:paraId="196EF2C2" w14:textId="77777777" w:rsidR="000F7377" w:rsidRDefault="000F7377">
      <w:r xmlns:w="http://schemas.openxmlformats.org/wordprocessingml/2006/main">
        <w:t xml:space="preserve">1. Kolosianëve 1:18 - "Dhe ai është kreu i trupit, i kishës; që është fillimi, i parëlinduri nga të vdekurit, që të ketë epërsinë në çdo gjë."</w:t>
      </w:r>
    </w:p>
    <w:p w14:paraId="5063B3C6" w14:textId="77777777" w:rsidR="000F7377" w:rsidRDefault="000F7377"/>
    <w:p w14:paraId="1BF48EB8" w14:textId="77777777" w:rsidR="000F7377" w:rsidRDefault="000F7377">
      <w:r xmlns:w="http://schemas.openxmlformats.org/wordprocessingml/2006/main">
        <w:t xml:space="preserve">2. 1 Pjetrit 5:2-3 - "Kushtoni kopenë e Perëndisë që është mes jush, duke e marrë mbikqyrjen e saj, jo me detyrim, por me dëshirë; jo për fitim të ndyrë, por me mendje të gatshme; as si zotër të Perëndisë trashëgimi, por duke qenë shembull për tufën."</w:t>
      </w:r>
    </w:p>
    <w:p w14:paraId="1013EFE1" w14:textId="77777777" w:rsidR="000F7377" w:rsidRDefault="000F7377"/>
    <w:p w14:paraId="67E645B4" w14:textId="77777777" w:rsidR="000F7377" w:rsidRDefault="000F7377">
      <w:r xmlns:w="http://schemas.openxmlformats.org/wordprocessingml/2006/main">
        <w:t xml:space="preserve">Efesianëve 1:23 Ky është trupi i tij, plotësia e atij që mbush gjithçka në të gjitha.</w:t>
      </w:r>
    </w:p>
    <w:p w14:paraId="080D08B9" w14:textId="77777777" w:rsidR="000F7377" w:rsidRDefault="000F7377"/>
    <w:p w14:paraId="77145E1F" w14:textId="77777777" w:rsidR="000F7377" w:rsidRDefault="000F7377">
      <w:r xmlns:w="http://schemas.openxmlformats.org/wordprocessingml/2006/main">
        <w:t xml:space="preserve">Ky pasazh flet për Kishën si trupi i Krishtit, i mbushur me plotësinë e tij.</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Kisha është Trupi i Krishtit: Një Thirrje për ta dashur dhe për t'i shërbyer Kishës</w:t>
      </w:r>
    </w:p>
    <w:p w14:paraId="2B881491" w14:textId="77777777" w:rsidR="000F7377" w:rsidRDefault="000F7377"/>
    <w:p w14:paraId="1E89DB11" w14:textId="77777777" w:rsidR="000F7377" w:rsidRDefault="000F7377">
      <w:r xmlns:w="http://schemas.openxmlformats.org/wordprocessingml/2006/main">
        <w:t xml:space="preserve">2. Kisha: E mbushur me Përmbushjen e Krishtit</w:t>
      </w:r>
    </w:p>
    <w:p w14:paraId="29A5CD3B" w14:textId="77777777" w:rsidR="000F7377" w:rsidRDefault="000F7377"/>
    <w:p w14:paraId="58BF10CC" w14:textId="77777777" w:rsidR="000F7377" w:rsidRDefault="000F7377">
      <w:r xmlns:w="http://schemas.openxmlformats.org/wordprocessingml/2006/main">
        <w:t xml:space="preserve">1. Romakëve 12:5 “kështu që ne, edhe pse të shumtë, jemi një trup në Krishtin dhe secili jemi gjymtyrë të njëri tjetrit.”</w:t>
      </w:r>
    </w:p>
    <w:p w14:paraId="34F43D13" w14:textId="77777777" w:rsidR="000F7377" w:rsidRDefault="000F7377"/>
    <w:p w14:paraId="18D7C903" w14:textId="77777777" w:rsidR="000F7377" w:rsidRDefault="000F7377">
      <w:r xmlns:w="http://schemas.openxmlformats.org/wordprocessingml/2006/main">
        <w:t xml:space="preserve">2. Kolosianëve 1:19 “Sepse në të u pëlqeu të banonte gjithë plotësia e Perëndisë.”</w:t>
      </w:r>
    </w:p>
    <w:p w14:paraId="29473A07" w14:textId="77777777" w:rsidR="000F7377" w:rsidRDefault="000F7377"/>
    <w:p w14:paraId="4B89DD75" w14:textId="77777777" w:rsidR="000F7377" w:rsidRDefault="000F7377">
      <w:r xmlns:w="http://schemas.openxmlformats.org/wordprocessingml/2006/main">
        <w:t xml:space="preserve">Efesianëve 2 është kapitulli i dytë i Letrës së Palit drejtuar Efesianëve. Në këtë kapitull, Pali shpjegon fuqinë transformuese të hirit dhe shpëtimit të Perëndisë nëpërmjet besimit në Krishtin.</w:t>
      </w:r>
    </w:p>
    <w:p w14:paraId="0301C19A" w14:textId="77777777" w:rsidR="000F7377" w:rsidRDefault="000F7377"/>
    <w:p w14:paraId="756CE89D" w14:textId="77777777" w:rsidR="000F7377" w:rsidRDefault="000F7377">
      <w:r xmlns:w="http://schemas.openxmlformats.org/wordprocessingml/2006/main">
        <w:t xml:space="preserve">Paragrafi 1: Pali fillon duke përshkruar gjendjen shpirtërore të besimtarëve përpara shpëtimit të tyre. Ai thekson se ata ishin të vdekur në shkeljet dhe mëkatet e tyre, duke ndjekur rrugët e kësaj bote dhe duke u ndikuar nga Satanai (Efesianëve 2:1-3). Megjithatë, Perëndia, i cili është i pasur në mëshirë dhe dashuri, i bëri ata të gjallë së bashku me Krishtin edhe kur ishin të vdekur në mëkatet e tyre. Është me hirin që besimtarët janë shpëtuar nëpërmjet besimit.</w:t>
      </w:r>
    </w:p>
    <w:p w14:paraId="6E24CDAA" w14:textId="77777777" w:rsidR="000F7377" w:rsidRDefault="000F7377"/>
    <w:p w14:paraId="14F2E2A1" w14:textId="77777777" w:rsidR="000F7377" w:rsidRDefault="000F7377">
      <w:r xmlns:w="http://schemas.openxmlformats.org/wordprocessingml/2006/main">
        <w:t xml:space="preserve">Paragrafi 2: Pali vazhdon duke theksuar se shpëtimi është një dhuratë nga Perëndia dhe jo diçka e fituar nëpërmjet veprave (Efesianëve 2:8-9). Ai sqaron se besimtarët nuk shpëtohen nga përpjekjet e tyre, por më tepër si rezultat i veprimit të hirshëm të Zotit. Kjo eliminon çdo mburrje apo vetë-drejtësi. Në vend të kësaj, besimtarët janë krijuar përsëri në Krishtin Jezus për vepra të mira që Perëndia i përgatiti që më parë që ata të ecnin.</w:t>
      </w:r>
    </w:p>
    <w:p w14:paraId="44ECF54F" w14:textId="77777777" w:rsidR="000F7377" w:rsidRDefault="000F7377"/>
    <w:p w14:paraId="518BA1BA" w14:textId="77777777" w:rsidR="000F7377" w:rsidRDefault="000F7377">
      <w:r xmlns:w="http://schemas.openxmlformats.org/wordprocessingml/2006/main">
        <w:t xml:space="preserve">Paragrafi 3: Kapitulli përfundon me Palin që trajton çështjen e besimtarëve johebrenj që dikur ishin përjashtuar nga marrëdhënia e besëlidhjes së Izraelit me Perëndinë (Efesianëve 2:11-22). Ai shpjegon se si Krishti ka shembur murin ndarës midis judenjve dhe johebrenjve, duke i pajtuar të dy grupet në një njerëzim të ri. Nëpërmjet flijimit të Tij në kryq, Jezusi ka sjellë paqe dhe unitet mes të gjithë besimtarëve. Ata tani janë bashkëqytetarë me shenjtorë dhe anëtarë të shtëpisë së Perëndisë të ndërtuar mbi apostujt dhe profetët me Krishtin si gur themeli.</w:t>
      </w:r>
    </w:p>
    <w:p w14:paraId="74C84817" w14:textId="77777777" w:rsidR="000F7377" w:rsidRDefault="000F7377"/>
    <w:p w14:paraId="42828D4C" w14:textId="77777777" w:rsidR="000F7377" w:rsidRDefault="000F7377">
      <w:r xmlns:w="http://schemas.openxmlformats.org/wordprocessingml/2006/main">
        <w:t xml:space="preserve">në përmbledhje,</w:t>
      </w:r>
    </w:p>
    <w:p w14:paraId="257368AA" w14:textId="77777777" w:rsidR="000F7377" w:rsidRDefault="000F7377">
      <w:r xmlns:w="http://schemas.openxmlformats.org/wordprocessingml/2006/main">
        <w:t xml:space="preserve">Kapitulli i dytë i Efesianëve thekson se si hiri i Perëndisë i shndërron besimtarët nga vdekja shpirtërore në jetë nëpërmjet besimit në Krishtin Jezus. Përpara shpëtimit, ata ishin skllevër të mëkatit, por janë bërë të gjallë së bashku me Krishtin për shkak të mëshirës dhe dashurisë së Tij.</w:t>
      </w:r>
    </w:p>
    <w:p w14:paraId="5783033E" w14:textId="77777777" w:rsidR="000F7377" w:rsidRDefault="000F7377">
      <w:r xmlns:w="http://schemas.openxmlformats.org/wordprocessingml/2006/main">
        <w:t xml:space="preserve">Pali thekson se shpëtimi është një dhuratë e hirit të Perëndisë, jo e fituar nëpërmjet veprave. Besimtarët janë krijuar sërish në Krishtin për vepra të mira që Perëndia ka përgatitur për ta. Për më tepër, Pali trajton pajtimin midis judenjve dhe johebrenjve nëpërmjet sakrificës së Krishtit, duke thyer barrierat dhe duke vendosur paqen dhe unitetin midis të gjithë besimtarëve.</w:t>
      </w:r>
    </w:p>
    <w:p w14:paraId="58205849" w14:textId="77777777" w:rsidR="000F7377" w:rsidRDefault="000F7377">
      <w:r xmlns:w="http://schemas.openxmlformats.org/wordprocessingml/2006/main">
        <w:t xml:space="preserve">Ky kapitull nënvizon fuqinë e hirit të Perëndisë në shpëtim, rëndësinë e besimit mbi veprat dhe veprën unifikuese të Krishtit në bashkimin e besimtarëve të ndryshëm si një trup i vetëm në Të.</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Efesianëve 2:1 Dhe ai ringjalli ju që ishit të vdekur në mëkate dhe në mëkate;</w:t>
      </w:r>
    </w:p>
    <w:p w14:paraId="5B2ECCED" w14:textId="77777777" w:rsidR="000F7377" w:rsidRDefault="000F7377"/>
    <w:p w14:paraId="2D788208" w14:textId="77777777" w:rsidR="000F7377" w:rsidRDefault="000F7377">
      <w:r xmlns:w="http://schemas.openxmlformats.org/wordprocessingml/2006/main">
        <w:t xml:space="preserve">Hiri i Zotit është i disponueshëm për të gjithë ata që e pranojnë atë, madje edhe ata që kanë bërë gabime.</w:t>
      </w:r>
    </w:p>
    <w:p w14:paraId="03212FE5" w14:textId="77777777" w:rsidR="000F7377" w:rsidRDefault="000F7377"/>
    <w:p w14:paraId="2B372681" w14:textId="77777777" w:rsidR="000F7377" w:rsidRDefault="000F7377">
      <w:r xmlns:w="http://schemas.openxmlformats.org/wordprocessingml/2006/main">
        <w:t xml:space="preserve">1. Hiri i Zotit: Një dhuratë për të gjithë</w:t>
      </w:r>
    </w:p>
    <w:p w14:paraId="7DCCF32F" w14:textId="77777777" w:rsidR="000F7377" w:rsidRDefault="000F7377"/>
    <w:p w14:paraId="3A9A5E7E" w14:textId="77777777" w:rsidR="000F7377" w:rsidRDefault="000F7377">
      <w:r xmlns:w="http://schemas.openxmlformats.org/wordprocessingml/2006/main">
        <w:t xml:space="preserve">2. Rruga e Shëlbimit: Pranimi i Hirit të Perëndisë</w:t>
      </w:r>
    </w:p>
    <w:p w14:paraId="4F27CA89" w14:textId="77777777" w:rsidR="000F7377" w:rsidRDefault="000F7377"/>
    <w:p w14:paraId="4491BD8A" w14:textId="77777777" w:rsidR="000F7377" w:rsidRDefault="000F7377">
      <w:r xmlns:w="http://schemas.openxmlformats.org/wordprocessingml/2006/main">
        <w:t xml:space="preserve">1. Romakëve 6:23 - Sepse paga e mëkatit është vdekja, por dhurata falas e Perëndisë është jeta e përjetshme në Krishtin Jezus, Zotin tonë.</w:t>
      </w:r>
    </w:p>
    <w:p w14:paraId="262133D2" w14:textId="77777777" w:rsidR="000F7377" w:rsidRDefault="000F7377"/>
    <w:p w14:paraId="62CDCD36" w14:textId="77777777" w:rsidR="000F7377" w:rsidRDefault="000F7377">
      <w:r xmlns:w="http://schemas.openxmlformats.org/wordprocessingml/2006/main">
        <w:t xml:space="preserve">2. Titit 3:5-7 - Ai na shpëtoi, jo për shkak të veprave të bëra prej nesh me drejtësi, por sipas mëshirës së tij, me anë të larjes së rigjenerimit dhe ripërtëritjes së Frymës së Shenjtë, të cilin e derdhi mbi ne me begati Jezu Krishti, Shpëtimtari ynë, që, të shfajësuar me anë të hirit të tij, të bëhemi trashëgimtarë sipas shpresës së jetës së përjetshme.</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Efesianëve 2:2 në të cilën në të kaluarën ecët sipas rrjedhës së kësaj bote, sipas princit të fuqisë së ajrit, frymës që vepron tani te fëmijët e mosbindjes:</w:t>
      </w:r>
    </w:p>
    <w:p w14:paraId="0BA17102" w14:textId="77777777" w:rsidR="000F7377" w:rsidRDefault="000F7377"/>
    <w:p w14:paraId="4B7915F8" w14:textId="77777777" w:rsidR="000F7377" w:rsidRDefault="000F7377">
      <w:r xmlns:w="http://schemas.openxmlformats.org/wordprocessingml/2006/main">
        <w:t xml:space="preserve">Pasazhi na tregon se si në të kaluarën, njerëzit ndiqnin rrugët e botës, siç diktohej nga princi i fuqisë së ajrit.</w:t>
      </w:r>
    </w:p>
    <w:p w14:paraId="7F4CA66E" w14:textId="77777777" w:rsidR="000F7377" w:rsidRDefault="000F7377"/>
    <w:p w14:paraId="3A99B3E9" w14:textId="77777777" w:rsidR="000F7377" w:rsidRDefault="000F7377">
      <w:r xmlns:w="http://schemas.openxmlformats.org/wordprocessingml/2006/main">
        <w:t xml:space="preserve">1. "Fuqia e ajrit: Të jetosh përtej rrugëve të botës"</w:t>
      </w:r>
    </w:p>
    <w:p w14:paraId="3597C57E" w14:textId="77777777" w:rsidR="000F7377" w:rsidRDefault="000F7377"/>
    <w:p w14:paraId="1A803011" w14:textId="77777777" w:rsidR="000F7377" w:rsidRDefault="000F7377">
      <w:r xmlns:w="http://schemas.openxmlformats.org/wordprocessingml/2006/main">
        <w:t xml:space="preserve">2. "Të çlirohesh nga princi i fuqisë së ajrit"</w:t>
      </w:r>
    </w:p>
    <w:p w14:paraId="42C0C5FB" w14:textId="77777777" w:rsidR="000F7377" w:rsidRDefault="000F7377"/>
    <w:p w14:paraId="787804CC" w14:textId="77777777" w:rsidR="000F7377" w:rsidRDefault="000F7377">
      <w:r xmlns:w="http://schemas.openxmlformats.org/wordprocessingml/2006/main">
        <w:t xml:space="preserve">1. Romakëve 12:2 - "Dhe mos u konformoni me këtë botë, por transformohuni me anë të ripërtëritjes së mendjes suaj, që të provoni se cili është vullneti i Perëndisë i mirë, i pranueshëm dhe i përsosur."</w:t>
      </w:r>
    </w:p>
    <w:p w14:paraId="2F5D056A" w14:textId="77777777" w:rsidR="000F7377" w:rsidRDefault="000F7377"/>
    <w:p w14:paraId="1EA57E5D" w14:textId="77777777" w:rsidR="000F7377" w:rsidRDefault="000F7377">
      <w:r xmlns:w="http://schemas.openxmlformats.org/wordprocessingml/2006/main">
        <w:t xml:space="preserve">2. Galatasve 5:16-17 - "Këtë, pra, them: Ecni në Frymë dhe nuk do ta përmbushni lakminë e mishit, sepse mishi dëshiron kundër Frymës dhe Fryma kundër mishit; dhe këto janë të kundërta. njëri me tjetrin, kështu që ju nuk mund të bëni gjërat që dëshironi".</w:t>
      </w:r>
    </w:p>
    <w:p w14:paraId="4DED7ADE" w14:textId="77777777" w:rsidR="000F7377" w:rsidRDefault="000F7377"/>
    <w:p w14:paraId="2A8F829F" w14:textId="77777777" w:rsidR="000F7377" w:rsidRDefault="000F7377">
      <w:r xmlns:w="http://schemas.openxmlformats.org/wordprocessingml/2006/main">
        <w:t xml:space="preserve">Efesianëve 2:3 Midis të cilëve ne të gjithë bisedonim në kohët e kaluara në epshet e mishit tonë, duke përmbushur dëshirat e mishit dhe të mendjes; dhe ishin nga natyra fëmijë të zemërimit, ashtu si të tjerët.</w:t>
      </w:r>
    </w:p>
    <w:p w14:paraId="5E92DDC9" w14:textId="77777777" w:rsidR="000F7377" w:rsidRDefault="000F7377"/>
    <w:p w14:paraId="4353418F" w14:textId="77777777" w:rsidR="000F7377" w:rsidRDefault="000F7377">
      <w:r xmlns:w="http://schemas.openxmlformats.org/wordprocessingml/2006/main">
        <w:t xml:space="preserve">Ne të gjithë jetonim dikur në dëshira mëkatare, duke përmbushur dëshirat tona dhe duke u përballur me zemërimin e Perëndisë.</w:t>
      </w:r>
    </w:p>
    <w:p w14:paraId="6C06E71C" w14:textId="77777777" w:rsidR="000F7377" w:rsidRDefault="000F7377"/>
    <w:p w14:paraId="5FDD070B" w14:textId="77777777" w:rsidR="000F7377" w:rsidRDefault="000F7377">
      <w:r xmlns:w="http://schemas.openxmlformats.org/wordprocessingml/2006/main">
        <w:t xml:space="preserve">1. Mëshira dhe hiri i Zotit përballë natyrës sonë mëkatare</w:t>
      </w:r>
    </w:p>
    <w:p w14:paraId="3D642429" w14:textId="77777777" w:rsidR="000F7377" w:rsidRDefault="000F7377"/>
    <w:p w14:paraId="45CC19B4" w14:textId="77777777" w:rsidR="000F7377" w:rsidRDefault="000F7377">
      <w:r xmlns:w="http://schemas.openxmlformats.org/wordprocessingml/2006/main">
        <w:t xml:space="preserve">2. Rëndësia e pendimit dhe besimit në Jezusin</w:t>
      </w:r>
    </w:p>
    <w:p w14:paraId="4202DBF1" w14:textId="77777777" w:rsidR="000F7377" w:rsidRDefault="000F7377"/>
    <w:p w14:paraId="02BC8652" w14:textId="77777777" w:rsidR="000F7377" w:rsidRDefault="000F7377">
      <w:r xmlns:w="http://schemas.openxmlformats.org/wordprocessingml/2006/main">
        <w:t xml:space="preserve">1. Romakëve 3:23-24 - Sepse të gjithë kanë mëkatuar dhe nuk e arrijnë lavdinë e Perëndisë, duke u shfajësuar falas me anë të </w:t>
      </w:r>
      <w:r xmlns:w="http://schemas.openxmlformats.org/wordprocessingml/2006/main">
        <w:lastRenderedPageBreak xmlns:w="http://schemas.openxmlformats.org/wordprocessingml/2006/main"/>
      </w:r>
      <w:r xmlns:w="http://schemas.openxmlformats.org/wordprocessingml/2006/main">
        <w:t xml:space="preserve">hirit të tij nëpërmjet shpengimit që është në Krishtin Jezus.</w:t>
      </w:r>
    </w:p>
    <w:p w14:paraId="15799C22" w14:textId="77777777" w:rsidR="000F7377" w:rsidRDefault="000F7377"/>
    <w:p w14:paraId="75677B80" w14:textId="77777777" w:rsidR="000F7377" w:rsidRDefault="000F7377">
      <w:r xmlns:w="http://schemas.openxmlformats.org/wordprocessingml/2006/main">
        <w:t xml:space="preserve">2. 1 Gjonit 1:9 - Nëse i rrëfejmë mëkatet tona, Ai është besnik dhe i drejtë për të na falur mëkatet tona dhe për të na pastruar nga çdo paudhësi.</w:t>
      </w:r>
    </w:p>
    <w:p w14:paraId="1DF9C25B" w14:textId="77777777" w:rsidR="000F7377" w:rsidRDefault="000F7377"/>
    <w:p w14:paraId="11A1E36B" w14:textId="77777777" w:rsidR="000F7377" w:rsidRDefault="000F7377">
      <w:r xmlns:w="http://schemas.openxmlformats.org/wordprocessingml/2006/main">
        <w:t xml:space="preserve">Efesianëve 2:4 Por Perëndia, që është i pasur në mëshirë, për dashurinë e tij të madhe me të cilën na deshi,</w:t>
      </w:r>
    </w:p>
    <w:p w14:paraId="0A9E48DB" w14:textId="77777777" w:rsidR="000F7377" w:rsidRDefault="000F7377"/>
    <w:p w14:paraId="755DA9E2" w14:textId="77777777" w:rsidR="000F7377" w:rsidRDefault="000F7377">
      <w:r xmlns:w="http://schemas.openxmlformats.org/wordprocessingml/2006/main">
        <w:t xml:space="preserve">Dashuria dhe mëshira e madhe e Zotit na sjell shpëtimin.</w:t>
      </w:r>
    </w:p>
    <w:p w14:paraId="254B4960" w14:textId="77777777" w:rsidR="000F7377" w:rsidRDefault="000F7377"/>
    <w:p w14:paraId="544AAE88" w14:textId="77777777" w:rsidR="000F7377" w:rsidRDefault="000F7377">
      <w:r xmlns:w="http://schemas.openxmlformats.org/wordprocessingml/2006/main">
        <w:t xml:space="preserve">1. "Mëshira dhe dashuria e Zotit: Shpëtimi ynë"</w:t>
      </w:r>
    </w:p>
    <w:p w14:paraId="50167C42" w14:textId="77777777" w:rsidR="000F7377" w:rsidRDefault="000F7377"/>
    <w:p w14:paraId="09A9DC8D" w14:textId="77777777" w:rsidR="000F7377" w:rsidRDefault="000F7377">
      <w:r xmlns:w="http://schemas.openxmlformats.org/wordprocessingml/2006/main">
        <w:t xml:space="preserve">2. "E madhe është dashuria e Zotit"</w:t>
      </w:r>
    </w:p>
    <w:p w14:paraId="547EC844" w14:textId="77777777" w:rsidR="000F7377" w:rsidRDefault="000F7377"/>
    <w:p w14:paraId="1ED5B7A4" w14:textId="77777777" w:rsidR="000F7377" w:rsidRDefault="000F7377">
      <w:r xmlns:w="http://schemas.openxmlformats.org/wordprocessingml/2006/main">
        <w:t xml:space="preserve">1. Romakëve 5:8 - Por Perëndia e tregon dashurinë e tij për ne në atë që kur ishim akoma mëkatarë, Krishti vdiq për ne.</w:t>
      </w:r>
    </w:p>
    <w:p w14:paraId="07F2C761" w14:textId="77777777" w:rsidR="000F7377" w:rsidRDefault="000F7377"/>
    <w:p w14:paraId="07D77B94" w14:textId="77777777" w:rsidR="000F7377" w:rsidRDefault="000F7377">
      <w:r xmlns:w="http://schemas.openxmlformats.org/wordprocessingml/2006/main">
        <w:t xml:space="preserve">2. 1 Gjonit 4:19 - Ne duam sepse ai na deshi i pari.</w:t>
      </w:r>
    </w:p>
    <w:p w14:paraId="70AC9E1A" w14:textId="77777777" w:rsidR="000F7377" w:rsidRDefault="000F7377"/>
    <w:p w14:paraId="293A3446" w14:textId="77777777" w:rsidR="000F7377" w:rsidRDefault="000F7377">
      <w:r xmlns:w="http://schemas.openxmlformats.org/wordprocessingml/2006/main">
        <w:t xml:space="preserve">Efesianëve 2:5 Edhe kur ishim të vdekur në mëkate, na ringjalli bashkë me Krishtin (me anë të hirit ju jeni të shpëtuar;)</w:t>
      </w:r>
    </w:p>
    <w:p w14:paraId="38F41967" w14:textId="77777777" w:rsidR="000F7377" w:rsidRDefault="000F7377"/>
    <w:p w14:paraId="077F5233" w14:textId="77777777" w:rsidR="000F7377" w:rsidRDefault="000F7377">
      <w:r xmlns:w="http://schemas.openxmlformats.org/wordprocessingml/2006/main">
        <w:t xml:space="preserve">Perëndia na shpëtoi nëpërmjet hirit të tij, edhe kur ishim të vdekur në mëkatet tona.</w:t>
      </w:r>
    </w:p>
    <w:p w14:paraId="3A811078" w14:textId="77777777" w:rsidR="000F7377" w:rsidRDefault="000F7377"/>
    <w:p w14:paraId="0461B04D" w14:textId="77777777" w:rsidR="000F7377" w:rsidRDefault="000F7377">
      <w:r xmlns:w="http://schemas.openxmlformats.org/wordprocessingml/2006/main">
        <w:t xml:space="preserve">1. Hiri i mahnitshëm i Perëndisë: Si na shpëtoi dashuria e pakushtëzuar e Perëndisë nga mëkatet tona</w:t>
      </w:r>
    </w:p>
    <w:p w14:paraId="32B5323F" w14:textId="77777777" w:rsidR="000F7377" w:rsidRDefault="000F7377"/>
    <w:p w14:paraId="6C555E2C" w14:textId="77777777" w:rsidR="000F7377" w:rsidRDefault="000F7377">
      <w:r xmlns:w="http://schemas.openxmlformats.org/wordprocessingml/2006/main">
        <w:t xml:space="preserve">2. Fuqia Jetëdhënëse e Hirit: Përjetimi i një Jete të Re në Krishtin</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Romakëve 6:23 ??? </w:t>
      </w:r>
      <w:r xmlns:w="http://schemas.openxmlformats.org/wordprocessingml/2006/main">
        <w:rPr>
          <w:rFonts w:ascii="맑은 고딕 Semilight" w:hAnsi="맑은 고딕 Semilight"/>
        </w:rPr>
        <w:t xml:space="preserve">쏤 </w:t>
      </w:r>
      <w:r xmlns:w="http://schemas.openxmlformats.org/wordprocessingml/2006/main">
        <w:t xml:space="preserve">ose paga e mëkatit është vdekja, por dhurata falas e Perëndisë është jeta e përjetshme në Krishtin Jezus, Zotin tonë.??</w:t>
      </w:r>
    </w:p>
    <w:p w14:paraId="43A06612" w14:textId="77777777" w:rsidR="000F7377" w:rsidRDefault="000F7377"/>
    <w:p w14:paraId="7B78A05E" w14:textId="77777777" w:rsidR="000F7377" w:rsidRDefault="000F7377">
      <w:r xmlns:w="http://schemas.openxmlformats.org/wordprocessingml/2006/main">
        <w:t xml:space="preserve">2. Titit 3:5 ??? </w:t>
      </w:r>
      <w:r xmlns:w="http://schemas.openxmlformats.org/wordprocessingml/2006/main">
        <w:rPr>
          <w:rFonts w:ascii="맑은 고딕 Semilight" w:hAnsi="맑은 고딕 Semilight"/>
        </w:rPr>
        <w:t xml:space="preserve">쏦 </w:t>
      </w:r>
      <w:r xmlns:w="http://schemas.openxmlformats.org/wordprocessingml/2006/main">
        <w:t xml:space="preserve">e na shpëtoi, jo për shkak të veprave të bëra prej nesh me drejtësi, por sipas mëshirës së tij, me larjen e rigjenerimit dhe ripërtëritjes së Frymës së Shenjtë.??</w:t>
      </w:r>
    </w:p>
    <w:p w14:paraId="5DAD4290" w14:textId="77777777" w:rsidR="000F7377" w:rsidRDefault="000F7377"/>
    <w:p w14:paraId="5ADF7770" w14:textId="77777777" w:rsidR="000F7377" w:rsidRDefault="000F7377">
      <w:r xmlns:w="http://schemas.openxmlformats.org/wordprocessingml/2006/main">
        <w:t xml:space="preserve">Efesianëve 2:6 Dhe na ngriti së bashku dhe na bëri të ulemi së bashku në vendet qiellore në Krishtin Jezus.</w:t>
      </w:r>
    </w:p>
    <w:p w14:paraId="49F5D775" w14:textId="77777777" w:rsidR="000F7377" w:rsidRDefault="000F7377"/>
    <w:p w14:paraId="77578030" w14:textId="77777777" w:rsidR="000F7377" w:rsidRDefault="000F7377">
      <w:r xmlns:w="http://schemas.openxmlformats.org/wordprocessingml/2006/main">
        <w:t xml:space="preserve">Ne jemi mbledhur të gjithë së bashku në Krishtin dhe na është dhënë një vend në parajsë.</w:t>
      </w:r>
    </w:p>
    <w:p w14:paraId="72DDA5B9" w14:textId="77777777" w:rsidR="000F7377" w:rsidRDefault="000F7377"/>
    <w:p w14:paraId="3C2BA6D0" w14:textId="77777777" w:rsidR="000F7377" w:rsidRDefault="000F7377">
      <w:r xmlns:w="http://schemas.openxmlformats.org/wordprocessingml/2006/main">
        <w:t xml:space="preserve">1. Fuqia e Ardhjes së Bashkuar në Krishtin</w:t>
      </w:r>
    </w:p>
    <w:p w14:paraId="71AB5619" w14:textId="77777777" w:rsidR="000F7377" w:rsidRDefault="000F7377"/>
    <w:p w14:paraId="5512E36F" w14:textId="77777777" w:rsidR="000F7377" w:rsidRDefault="000F7377">
      <w:r xmlns:w="http://schemas.openxmlformats.org/wordprocessingml/2006/main">
        <w:t xml:space="preserve">2. Ulur në vende qiellore në Krishtin</w:t>
      </w:r>
    </w:p>
    <w:p w14:paraId="50ABF7F5" w14:textId="77777777" w:rsidR="000F7377" w:rsidRDefault="000F7377"/>
    <w:p w14:paraId="70545BA6" w14:textId="77777777" w:rsidR="000F7377" w:rsidRDefault="000F7377">
      <w:r xmlns:w="http://schemas.openxmlformats.org/wordprocessingml/2006/main">
        <w:t xml:space="preserve">1. Kolosianëve 3:1-3 ? </w:t>
      </w:r>
      <w:r xmlns:w="http://schemas.openxmlformats.org/wordprocessingml/2006/main">
        <w:rPr>
          <w:rFonts w:ascii="맑은 고딕 Semilight" w:hAnsi="맑은 고딕 Semilight"/>
        </w:rPr>
        <w:t xml:space="preserve">Nëse </w:t>
      </w:r>
      <w:r xmlns:w="http://schemas.openxmlformats.org/wordprocessingml/2006/main">
        <w:t xml:space="preserve">jeni ringjallur me Krishtin, kërkoni gjërat që janë lart, ku është Krishti, i ulur në të djathtën e Perëndisë. Vendose mendjen te gjërat që janë lart, jo te gjërat që janë në tokë. Sepse ju keni vdekur dhe jeta juaj është e fshehur me Krishtin në Perëndinë.??</w:t>
      </w:r>
    </w:p>
    <w:p w14:paraId="6F4CF3DA" w14:textId="77777777" w:rsidR="000F7377" w:rsidRDefault="000F7377"/>
    <w:p w14:paraId="7633D878" w14:textId="77777777" w:rsidR="000F7377" w:rsidRDefault="000F7377">
      <w:r xmlns:w="http://schemas.openxmlformats.org/wordprocessingml/2006/main">
        <w:t xml:space="preserve">2. Romakëve 8:38-39 ? </w:t>
      </w:r>
      <w:r xmlns:w="http://schemas.openxmlformats.org/wordprocessingml/2006/main">
        <w:rPr>
          <w:rFonts w:ascii="맑은 고딕 Semilight" w:hAnsi="맑은 고딕 Semilight"/>
        </w:rPr>
        <w:t xml:space="preserve">쏤 </w:t>
      </w:r>
      <w:r xmlns:w="http://schemas.openxmlformats.org/wordprocessingml/2006/main">
        <w:t xml:space="preserve">ose jam i sigurt se as vdekja, as jeta, as engjëjt, as sundimtarët, as gjërat e tanishme, as gjërat që do të vijnë, as fuqitë, as lartësia, as thellësia, as ndonjë gjë tjetër në të gjithë krijimin, nuk do të mund të na ndajë nga dashuria e Perëndisë. në Krishtin Jezus Zotin tonë.??</w:t>
      </w:r>
    </w:p>
    <w:p w14:paraId="3E04718C" w14:textId="77777777" w:rsidR="000F7377" w:rsidRDefault="000F7377"/>
    <w:p w14:paraId="4B84EEBC" w14:textId="77777777" w:rsidR="000F7377" w:rsidRDefault="000F7377">
      <w:r xmlns:w="http://schemas.openxmlformats.org/wordprocessingml/2006/main">
        <w:t xml:space="preserve">Efesianëve 2:7 që në shekujt e ardhshëm të tregojë pasuritë e jashtëzakonshme të hirit të tij në dashamirësinë e tij ndaj nesh me anë të Krishtit Jezus.</w:t>
      </w:r>
    </w:p>
    <w:p w14:paraId="45C78B32" w14:textId="77777777" w:rsidR="000F7377" w:rsidRDefault="000F7377"/>
    <w:p w14:paraId="1333E265" w14:textId="77777777" w:rsidR="000F7377" w:rsidRDefault="000F7377">
      <w:r xmlns:w="http://schemas.openxmlformats.org/wordprocessingml/2006/main">
        <w:t xml:space="preserve">Hiri i Perëndisë na shfaqet nëpërmjet dashamirësisë së Tij në Krishtin Jezus.</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Hiri i mahnitshëm i Perëndisë: Duke reflektuar mbi mirësinë e Perëndisë ndaj nesh</w:t>
      </w:r>
    </w:p>
    <w:p w14:paraId="6D4BD570" w14:textId="77777777" w:rsidR="000F7377" w:rsidRDefault="000F7377"/>
    <w:p w14:paraId="11481D9B" w14:textId="77777777" w:rsidR="000F7377" w:rsidRDefault="000F7377">
      <w:r xmlns:w="http://schemas.openxmlformats.org/wordprocessingml/2006/main">
        <w:t xml:space="preserve">2. Pasuritë e Tepruara të Hirit të Perëndisë: Festimi i dashurisë së pafund të Perëndisë për ne</w:t>
      </w:r>
    </w:p>
    <w:p w14:paraId="16A476CA" w14:textId="77777777" w:rsidR="000F7377" w:rsidRDefault="000F7377"/>
    <w:p w14:paraId="3E6DCEB1" w14:textId="77777777" w:rsidR="000F7377" w:rsidRDefault="000F7377">
      <w:r xmlns:w="http://schemas.openxmlformats.org/wordprocessingml/2006/main">
        <w:t xml:space="preserve">1. Romakëve 5:8 ? </w:t>
      </w:r>
      <w:r xmlns:w="http://schemas.openxmlformats.org/wordprocessingml/2006/main">
        <w:rPr>
          <w:rFonts w:ascii="맑은 고딕 Semilight" w:hAnsi="맑은 고딕 Semilight"/>
        </w:rPr>
        <w:t xml:space="preserve">쏝 </w:t>
      </w:r>
      <w:r xmlns:w="http://schemas.openxmlformats.org/wordprocessingml/2006/main">
        <w:t xml:space="preserve">ut Zoti e tregon dashurinë e tij për ne në këtë: Ndërsa ne ishim ende mëkatarë, Krishti vdiq për ne.??</w:t>
      </w:r>
    </w:p>
    <w:p w14:paraId="159F35B1" w14:textId="77777777" w:rsidR="000F7377" w:rsidRDefault="000F7377"/>
    <w:p w14:paraId="17DB9587" w14:textId="77777777" w:rsidR="000F7377" w:rsidRDefault="000F7377">
      <w:r xmlns:w="http://schemas.openxmlformats.org/wordprocessingml/2006/main">
        <w:t xml:space="preserve">2. Titit 3:5-7 ? </w:t>
      </w:r>
      <w:r xmlns:w="http://schemas.openxmlformats.org/wordprocessingml/2006/main">
        <w:rPr>
          <w:rFonts w:ascii="맑은 고딕 Semilight" w:hAnsi="맑은 고딕 Semilight"/>
        </w:rPr>
        <w:t xml:space="preserve">Ai </w:t>
      </w:r>
      <w:r xmlns:w="http://schemas.openxmlformats.org/wordprocessingml/2006/main">
        <w:t xml:space="preserve">na shpëtoi, jo për shkak të gjërave të drejta që kishim bërë, por për shkak të mëshirës së tij. Ai lau mëkatet tona, duke na dhënë një lindje të re dhe një jetë të re nëpërmjet Frymës së Shenjtë. Ai e derdhi me bujari Frymën mbi ne nëpërmjet Jezu Krishtit, Shpëtimtarit tonë.??</w:t>
      </w:r>
    </w:p>
    <w:p w14:paraId="5E0427CB" w14:textId="77777777" w:rsidR="000F7377" w:rsidRDefault="000F7377"/>
    <w:p w14:paraId="60778916" w14:textId="77777777" w:rsidR="000F7377" w:rsidRDefault="000F7377">
      <w:r xmlns:w="http://schemas.openxmlformats.org/wordprocessingml/2006/main">
        <w:t xml:space="preserve">Efesianëve 2:8 Sepse me anë të hirit jeni të shpëtuar nëpërmjet besimit; dhe kjo jo nga ju, është dhurata e Perëndisë.</w:t>
      </w:r>
    </w:p>
    <w:p w14:paraId="64D2F1DF" w14:textId="77777777" w:rsidR="000F7377" w:rsidRDefault="000F7377"/>
    <w:p w14:paraId="0B95F2E6" w14:textId="77777777" w:rsidR="000F7377" w:rsidRDefault="000F7377">
      <w:r xmlns:w="http://schemas.openxmlformats.org/wordprocessingml/2006/main">
        <w:t xml:space="preserve">Shpëtimi është një dhuratë e Perëndisë që u jepet besimtarëve nëpërmjet hirit dhe besimit.</w:t>
      </w:r>
    </w:p>
    <w:p w14:paraId="129410D6" w14:textId="77777777" w:rsidR="000F7377" w:rsidRDefault="000F7377"/>
    <w:p w14:paraId="5556ACD2" w14:textId="77777777" w:rsidR="000F7377" w:rsidRDefault="000F7377">
      <w:r xmlns:w="http://schemas.openxmlformats.org/wordprocessingml/2006/main">
        <w:t xml:space="preserve">1. Fuqia e Hirit: Si Besimi në Zot sjell shpëtim</w:t>
      </w:r>
    </w:p>
    <w:p w14:paraId="7930CE46" w14:textId="77777777" w:rsidR="000F7377" w:rsidRDefault="000F7377"/>
    <w:p w14:paraId="60665966" w14:textId="77777777" w:rsidR="000F7377" w:rsidRDefault="000F7377">
      <w:r xmlns:w="http://schemas.openxmlformats.org/wordprocessingml/2006/main">
        <w:t xml:space="preserve">2. Padenjësia e njeriut: Marrja e Dhuratës së Shpëtimit të Perëndisë</w:t>
      </w:r>
    </w:p>
    <w:p w14:paraId="51809591" w14:textId="77777777" w:rsidR="000F7377" w:rsidRDefault="000F7377"/>
    <w:p w14:paraId="4CF6AAA6" w14:textId="77777777" w:rsidR="000F7377" w:rsidRDefault="000F7377">
      <w:r xmlns:w="http://schemas.openxmlformats.org/wordprocessingml/2006/main">
        <w:t xml:space="preserve">1. Titit 3:5 - Jo me anë të veprave të drejtësisë që kemi bërë, por sipas mëshirës së tij ai na shpëtoi, me larjen e rilindjes dhe me ripërtëritjen e Frymës së Shenjtë;</w:t>
      </w:r>
    </w:p>
    <w:p w14:paraId="2DFD8D61" w14:textId="77777777" w:rsidR="000F7377" w:rsidRDefault="000F7377"/>
    <w:p w14:paraId="73258B5E" w14:textId="77777777" w:rsidR="000F7377" w:rsidRDefault="000F7377">
      <w:r xmlns:w="http://schemas.openxmlformats.org/wordprocessingml/2006/main">
        <w:t xml:space="preserve">2. Romakëve 10:9 - Që po të rrëfesh me gojën tënde Zotin Jezus dhe të besosh në zemrën tënde se Perëndia e ngjalli prej së vdekurish, do të shpëtohesh.</w:t>
      </w:r>
    </w:p>
    <w:p w14:paraId="026079C8" w14:textId="77777777" w:rsidR="000F7377" w:rsidRDefault="000F7377"/>
    <w:p w14:paraId="4A2C9F09" w14:textId="77777777" w:rsidR="000F7377" w:rsidRDefault="000F7377">
      <w:r xmlns:w="http://schemas.openxmlformats.org/wordprocessingml/2006/main">
        <w:t xml:space="preserve">Efesianëve 2:9 Jo për vepra, që të mos mburret dikush.</w:t>
      </w:r>
    </w:p>
    <w:p w14:paraId="2CDDEAA6" w14:textId="77777777" w:rsidR="000F7377" w:rsidRDefault="000F7377"/>
    <w:p w14:paraId="587FACA2" w14:textId="77777777" w:rsidR="000F7377" w:rsidRDefault="000F7377">
      <w:r xmlns:w="http://schemas.openxmlformats.org/wordprocessingml/2006/main">
        <w:t xml:space="preserve">Shpëtimi i Perëndisë nuk varet nga veprat tona, kështu që askush nuk mund të mburret me të.</w:t>
      </w:r>
    </w:p>
    <w:p w14:paraId="350EA3E2" w14:textId="77777777" w:rsidR="000F7377" w:rsidRDefault="000F7377"/>
    <w:p w14:paraId="0DB1F790" w14:textId="77777777" w:rsidR="000F7377" w:rsidRDefault="000F7377">
      <w:r xmlns:w="http://schemas.openxmlformats.org/wordprocessingml/2006/main">
        <w:t xml:space="preserve">1: Veprat tona nuk mund të na shpëtojnë kurrë, pasi vetëm hiri i Perëndisë mund të sigurojë shpëtimin.</w:t>
      </w:r>
    </w:p>
    <w:p w14:paraId="7F72F659" w14:textId="77777777" w:rsidR="000F7377" w:rsidRDefault="000F7377"/>
    <w:p w14:paraId="7861A685" w14:textId="77777777" w:rsidR="000F7377" w:rsidRDefault="000F7377">
      <w:r xmlns:w="http://schemas.openxmlformats.org/wordprocessingml/2006/main">
        <w:t xml:space="preserve">2: Krenaria nuk do të na shpëtojë, pasi duhet të besojmë në mirësinë e Zotit për shpëtimin tonë.</w:t>
      </w:r>
    </w:p>
    <w:p w14:paraId="553E35A0" w14:textId="77777777" w:rsidR="000F7377" w:rsidRDefault="000F7377"/>
    <w:p w14:paraId="4E9C17F6" w14:textId="77777777" w:rsidR="000F7377" w:rsidRDefault="000F7377">
      <w:r xmlns:w="http://schemas.openxmlformats.org/wordprocessingml/2006/main">
        <w:t xml:space="preserve">1: Romakëve 3:20-24 - Askush nuk do të shpallet i drejtë në sytë e Perëndisë duke zbatuar ligjin; përkundrazi, nëpërmjet ligjit ne bëhemi të vetëdijshëm për mëkatin tonë.</w:t>
      </w:r>
    </w:p>
    <w:p w14:paraId="5550143A" w14:textId="77777777" w:rsidR="000F7377" w:rsidRDefault="000F7377"/>
    <w:p w14:paraId="7C24E96E" w14:textId="77777777" w:rsidR="000F7377" w:rsidRDefault="000F7377">
      <w:r xmlns:w="http://schemas.openxmlformats.org/wordprocessingml/2006/main">
        <w:t xml:space="preserve">2: Titit 3:5-7 - Ai na shpëtoi, jo për shkak të gjërave të drejta që kishim bërë, por për shkak të mëshirës së tij. Ai na shpëtoi nëpërmjet larjes së rilindjes dhe ripërtëritjes nga Fryma e Shenjtë.</w:t>
      </w:r>
    </w:p>
    <w:p w14:paraId="2F1C2489" w14:textId="77777777" w:rsidR="000F7377" w:rsidRDefault="000F7377"/>
    <w:p w14:paraId="65B2741C" w14:textId="77777777" w:rsidR="000F7377" w:rsidRDefault="000F7377">
      <w:r xmlns:w="http://schemas.openxmlformats.org/wordprocessingml/2006/main">
        <w:t xml:space="preserve">Efesianëve 2:10 Sepse ne jemi vepra e tij, të krijuar në Krishtin Jezus për vepra të mira, të cilat Perëndia i ka caktuar më parë që ne të ecim në to.</w:t>
      </w:r>
    </w:p>
    <w:p w14:paraId="0A1D35EF" w14:textId="77777777" w:rsidR="000F7377" w:rsidRDefault="000F7377"/>
    <w:p w14:paraId="1DAACA8C" w14:textId="77777777" w:rsidR="000F7377" w:rsidRDefault="000F7377">
      <w:r xmlns:w="http://schemas.openxmlformats.org/wordprocessingml/2006/main">
        <w:t xml:space="preserve">Ne jemi vepër e Perëndisë, të krijuar për të bërë veprat e mira që Ai ka përgatitur për ne.</w:t>
      </w:r>
    </w:p>
    <w:p w14:paraId="3C292398" w14:textId="77777777" w:rsidR="000F7377" w:rsidRDefault="000F7377"/>
    <w:p w14:paraId="114743AE" w14:textId="77777777" w:rsidR="000F7377" w:rsidRDefault="000F7377">
      <w:r xmlns:w="http://schemas.openxmlformats.org/wordprocessingml/2006/main">
        <w:t xml:space="preserve">1. Ecja në veprat e mira të përgatitura për ne</w:t>
      </w:r>
    </w:p>
    <w:p w14:paraId="75FC2C4B" w14:textId="77777777" w:rsidR="000F7377" w:rsidRDefault="000F7377"/>
    <w:p w14:paraId="663C4164" w14:textId="77777777" w:rsidR="000F7377" w:rsidRDefault="000F7377">
      <w:r xmlns:w="http://schemas.openxmlformats.org/wordprocessingml/2006/main">
        <w:t xml:space="preserve">2. Të kuptuarit e thirrjes sonë si vepër e Perëndisë</w:t>
      </w:r>
    </w:p>
    <w:p w14:paraId="30A574D1" w14:textId="77777777" w:rsidR="000F7377" w:rsidRDefault="000F7377"/>
    <w:p w14:paraId="567F4772" w14:textId="77777777" w:rsidR="000F7377" w:rsidRDefault="000F7377">
      <w:r xmlns:w="http://schemas.openxmlformats.org/wordprocessingml/2006/main">
        <w:t xml:space="preserve">1. Gjoni 15:16 - "Nuk më zgjodhët ju mua, por unë ju zgjodha dhe ju caktova që të shkoni dhe të jepni fryt? </w:t>
      </w:r>
      <w:r xmlns:w="http://schemas.openxmlformats.org/wordprocessingml/2006/main">
        <w:rPr>
          <w:rFonts w:ascii="맑은 고딕 Semilight" w:hAnsi="맑은 고딕 Semilight"/>
        </w:rPr>
        <w:t xml:space="preserve">Një </w:t>
      </w:r>
      <w:r xmlns:w="http://schemas.openxmlformats.org/wordprocessingml/2006/main">
        <w:t xml:space="preserve">shkatërrim që do të zgjasë? </w:t>
      </w:r>
      <w:r xmlns:w="http://schemas.openxmlformats.org/wordprocessingml/2006/main">
        <w:rPr>
          <w:rFonts w:ascii="맑은 고딕 Semilight" w:hAnsi="맑은 고딕 Semilight"/>
        </w:rPr>
        <w:t xml:space="preserve">Dhe </w:t>
      </w:r>
      <w:r xmlns:w="http://schemas.openxmlformats.org/wordprocessingml/2006/main">
        <w:t xml:space="preserve">që çfarëdo që të kërkoni në emrin tim, Ati do t'ju japë. ju."</w:t>
      </w:r>
    </w:p>
    <w:p w14:paraId="6BE4D23A" w14:textId="77777777" w:rsidR="000F7377" w:rsidRDefault="000F7377"/>
    <w:p w14:paraId="4461F7E7" w14:textId="77777777" w:rsidR="000F7377" w:rsidRDefault="000F7377">
      <w:r xmlns:w="http://schemas.openxmlformats.org/wordprocessingml/2006/main">
        <w:t xml:space="preserve">2. Romakëve 12:2 - "Mos u konformoni me këtë botë, por transformohuni me anë të ripërtëritjes së </w:t>
      </w:r>
      <w:r xmlns:w="http://schemas.openxmlformats.org/wordprocessingml/2006/main">
        <w:lastRenderedPageBreak xmlns:w="http://schemas.openxmlformats.org/wordprocessingml/2006/main"/>
      </w:r>
      <w:r xmlns:w="http://schemas.openxmlformats.org/wordprocessingml/2006/main">
        <w:t xml:space="preserve">mendjes suaj, që duke testuar të dalloni cili është vullneti i Perëndisë, çfarë është e mirë, e pranueshme dhe e përsosur."</w:t>
      </w:r>
    </w:p>
    <w:p w14:paraId="7D702411" w14:textId="77777777" w:rsidR="000F7377" w:rsidRDefault="000F7377"/>
    <w:p w14:paraId="5224A77F" w14:textId="77777777" w:rsidR="000F7377" w:rsidRDefault="000F7377">
      <w:r xmlns:w="http://schemas.openxmlformats.org/wordprocessingml/2006/main">
        <w:t xml:space="preserve">Efesianëve 2:11 Prandaj mbani mend se ju, me kalimin e kohës, i keni kaluar johebrenjtë në mish, të cilët quhen parrethprerë nga ai që quhet rrethprerja në mish të bërë me dorë;</w:t>
      </w:r>
    </w:p>
    <w:p w14:paraId="633A8EC6" w14:textId="77777777" w:rsidR="000F7377" w:rsidRDefault="000F7377"/>
    <w:p w14:paraId="58842163" w14:textId="77777777" w:rsidR="000F7377" w:rsidRDefault="000F7377">
      <w:r xmlns:w="http://schemas.openxmlformats.org/wordprocessingml/2006/main">
        <w:t xml:space="preserve">Pali u kujton Efesianëve se ata dikur ishin johebrenj dhe se ata quheshin të parrethprerë nga ata që ishin rrethprerë në mish.</w:t>
      </w:r>
    </w:p>
    <w:p w14:paraId="6001BC8A" w14:textId="77777777" w:rsidR="000F7377" w:rsidRDefault="000F7377"/>
    <w:p w14:paraId="3DAAD15A" w14:textId="77777777" w:rsidR="000F7377" w:rsidRDefault="000F7377">
      <w:r xmlns:w="http://schemas.openxmlformats.org/wordprocessingml/2006/main">
        <w:t xml:space="preserve">1. Fuqia e Kujtesës</w:t>
      </w:r>
    </w:p>
    <w:p w14:paraId="5D2E2DA7" w14:textId="77777777" w:rsidR="000F7377" w:rsidRDefault="000F7377"/>
    <w:p w14:paraId="4F9A5634" w14:textId="77777777" w:rsidR="000F7377" w:rsidRDefault="000F7377">
      <w:r xmlns:w="http://schemas.openxmlformats.org/wordprocessingml/2006/main">
        <w:t xml:space="preserve">2. Rëndësia e rrethprerjes</w:t>
      </w:r>
    </w:p>
    <w:p w14:paraId="6EE9F05D" w14:textId="77777777" w:rsidR="000F7377" w:rsidRDefault="000F7377"/>
    <w:p w14:paraId="1FB71A12" w14:textId="77777777" w:rsidR="000F7377" w:rsidRDefault="000F7377">
      <w:r xmlns:w="http://schemas.openxmlformats.org/wordprocessingml/2006/main">
        <w:t xml:space="preserve">1. Ligji i Përtërirë 30:19 - "Unë thërras qiellin dhe tokën të regjistrojnë këtë ditë kundër teje, që të kam vënë para teje jetën dhe vdekjen, bekimin dhe mallkimin; prandaj zgjidh jetën, që të rrosh ti dhe pasardhësit e tu".</w:t>
      </w:r>
    </w:p>
    <w:p w14:paraId="4E6FE8CC" w14:textId="77777777" w:rsidR="000F7377" w:rsidRDefault="000F7377"/>
    <w:p w14:paraId="3642C628" w14:textId="77777777" w:rsidR="000F7377" w:rsidRDefault="000F7377">
      <w:r xmlns:w="http://schemas.openxmlformats.org/wordprocessingml/2006/main">
        <w:t xml:space="preserve">2. Romakëve 3:1-2 - "Ç'përfitim ka, pra, Judeu apo çfarë dobie ka rrethprerja? Në të gjitha mënyrat, kryesisht sepse atyre iu besuan orakujt e Perëndisë."</w:t>
      </w:r>
    </w:p>
    <w:p w14:paraId="3AB8C386" w14:textId="77777777" w:rsidR="000F7377" w:rsidRDefault="000F7377"/>
    <w:p w14:paraId="5D31C119" w14:textId="77777777" w:rsidR="000F7377" w:rsidRDefault="000F7377">
      <w:r xmlns:w="http://schemas.openxmlformats.org/wordprocessingml/2006/main">
        <w:t xml:space="preserve">Efesianëve 2:12 se në atë kohë ishit pa Krishtin, të huaj nga shteti i Izraelit dhe të huaj nga besëlidhjet e premtimit, pa shpresë dhe pa Perëndinë në botë.</w:t>
      </w:r>
    </w:p>
    <w:p w14:paraId="58C9B89E" w14:textId="77777777" w:rsidR="000F7377" w:rsidRDefault="000F7377"/>
    <w:p w14:paraId="4DBC6BC0" w14:textId="77777777" w:rsidR="000F7377" w:rsidRDefault="000F7377">
      <w:r xmlns:w="http://schemas.openxmlformats.org/wordprocessingml/2006/main">
        <w:t xml:space="preserve">Dikur ishim pa shpresë dhe pa Zot, por Zoti na ka bërë pjesë të familjes së Tij.</w:t>
      </w:r>
    </w:p>
    <w:p w14:paraId="507E833C" w14:textId="77777777" w:rsidR="000F7377" w:rsidRDefault="000F7377"/>
    <w:p w14:paraId="207D7083" w14:textId="77777777" w:rsidR="000F7377" w:rsidRDefault="000F7377">
      <w:r xmlns:w="http://schemas.openxmlformats.org/wordprocessingml/2006/main">
        <w:t xml:space="preserve">1: Dashuria dhe Shëlbimi i Pandërprerë i Perëndisë</w:t>
      </w:r>
    </w:p>
    <w:p w14:paraId="075211A8" w14:textId="77777777" w:rsidR="000F7377" w:rsidRDefault="000F7377"/>
    <w:p w14:paraId="727C191E" w14:textId="77777777" w:rsidR="000F7377" w:rsidRDefault="000F7377">
      <w:r xmlns:w="http://schemas.openxmlformats.org/wordprocessingml/2006/main">
        <w:t xml:space="preserve">2: Fuqia e Shpresës në Krishtin</w:t>
      </w:r>
    </w:p>
    <w:p w14:paraId="1DDC91DB" w14:textId="77777777" w:rsidR="000F7377" w:rsidRDefault="000F7377"/>
    <w:p w14:paraId="31D43F13" w14:textId="77777777" w:rsidR="000F7377" w:rsidRDefault="000F7377">
      <w:r xmlns:w="http://schemas.openxmlformats.org/wordprocessingml/2006/main">
        <w:t xml:space="preserve">1: Romakëve 5:8 ? </w:t>
      </w:r>
      <w:r xmlns:w="http://schemas.openxmlformats.org/wordprocessingml/2006/main">
        <w:rPr>
          <w:rFonts w:ascii="맑은 고딕 Semilight" w:hAnsi="맑은 고딕 Semilight"/>
        </w:rPr>
        <w:t xml:space="preserve">쏝 </w:t>
      </w:r>
      <w:r xmlns:w="http://schemas.openxmlformats.org/wordprocessingml/2006/main">
        <w:t xml:space="preserve">ut Zoti e tregon dashurinë e tij për ne në këtë: Ndërsa ne ishim ende mëkatarë, Krishti vdiq për ne.??</w:t>
      </w:r>
    </w:p>
    <w:p w14:paraId="36847E71" w14:textId="77777777" w:rsidR="000F7377" w:rsidRDefault="000F7377"/>
    <w:p w14:paraId="13F373EB" w14:textId="77777777" w:rsidR="000F7377" w:rsidRDefault="000F7377">
      <w:r xmlns:w="http://schemas.openxmlformats.org/wordprocessingml/2006/main">
        <w:t xml:space="preserve">2: Isaia 40:31 ? </w:t>
      </w:r>
      <w:r xmlns:w="http://schemas.openxmlformats.org/wordprocessingml/2006/main">
        <w:rPr>
          <w:rFonts w:ascii="맑은 고딕 Semilight" w:hAnsi="맑은 고딕 Semilight"/>
        </w:rPr>
        <w:t xml:space="preserve">Dhe </w:t>
      </w:r>
      <w:r xmlns:w="http://schemas.openxmlformats.org/wordprocessingml/2006/main">
        <w:t xml:space="preserve">ata që shpresojnë te Zoti do të ripërtërijnë forcën e tyre. Ata do të fluturojnë mbi krahë si shqiponja; ata do të vrapojnë dhe nuk do të lodhen, do të ecin dhe nuk do të ligështohen.??</w:t>
      </w:r>
    </w:p>
    <w:p w14:paraId="7DB2C10E" w14:textId="77777777" w:rsidR="000F7377" w:rsidRDefault="000F7377"/>
    <w:p w14:paraId="4DA52940" w14:textId="77777777" w:rsidR="000F7377" w:rsidRDefault="000F7377">
      <w:r xmlns:w="http://schemas.openxmlformats.org/wordprocessingml/2006/main">
        <w:t xml:space="preserve">Efesianëve 2:13 Por tani në Krishtin Jezus ju që ndonjëherë ishit larg jeni afruar me anë të gjakut të Krishtit.</w:t>
      </w:r>
    </w:p>
    <w:p w14:paraId="542C5D22" w14:textId="77777777" w:rsidR="000F7377" w:rsidRDefault="000F7377"/>
    <w:p w14:paraId="44FDB5DF" w14:textId="77777777" w:rsidR="000F7377" w:rsidRDefault="000F7377">
      <w:r xmlns:w="http://schemas.openxmlformats.org/wordprocessingml/2006/main">
        <w:t xml:space="preserve">Zoti na ka bërë pranë Tij nëpërmjet sakrificës së Jezusit.</w:t>
      </w:r>
    </w:p>
    <w:p w14:paraId="543701A7" w14:textId="77777777" w:rsidR="000F7377" w:rsidRDefault="000F7377"/>
    <w:p w14:paraId="5D47551C" w14:textId="77777777" w:rsidR="000F7377" w:rsidRDefault="000F7377">
      <w:r xmlns:w="http://schemas.openxmlformats.org/wordprocessingml/2006/main">
        <w:t xml:space="preserve">1: Cila është kostoja e pajtimit?</w:t>
      </w:r>
    </w:p>
    <w:p w14:paraId="1498ED2A" w14:textId="77777777" w:rsidR="000F7377" w:rsidRDefault="000F7377"/>
    <w:p w14:paraId="49CF1D81" w14:textId="77777777" w:rsidR="000F7377" w:rsidRDefault="000F7377">
      <w:r xmlns:w="http://schemas.openxmlformats.org/wordprocessingml/2006/main">
        <w:t xml:space="preserve">2: Fuqia e Kryqit: Si na bashkon Jezusi me Perëndinë</w:t>
      </w:r>
    </w:p>
    <w:p w14:paraId="29ABAF03" w14:textId="77777777" w:rsidR="000F7377" w:rsidRDefault="000F7377"/>
    <w:p w14:paraId="3A65D511" w14:textId="77777777" w:rsidR="000F7377" w:rsidRDefault="000F7377">
      <w:r xmlns:w="http://schemas.openxmlformats.org/wordprocessingml/2006/main">
        <w:t xml:space="preserve">1: Romakëve 5:8-9 - Por Perëndia e tregon dashurinë e tij për ne në këtë: Ndërsa ne ishim ende mëkatarë, Krishti vdiq për ne.</w:t>
      </w:r>
    </w:p>
    <w:p w14:paraId="6FABB1E2" w14:textId="77777777" w:rsidR="000F7377" w:rsidRDefault="000F7377"/>
    <w:p w14:paraId="28D41A99" w14:textId="77777777" w:rsidR="000F7377" w:rsidRDefault="000F7377">
      <w:r xmlns:w="http://schemas.openxmlformats.org/wordprocessingml/2006/main">
        <w:t xml:space="preserve">2: Kolosianëve 1:20-22 - Dhe me anë të tij të pajtojë me veten të gjitha gjërat, qoftë në tokë apo në qiell, duke bërë paqe me anë të gjakut të kryqit të tij.</w:t>
      </w:r>
    </w:p>
    <w:p w14:paraId="6C0D1DD8" w14:textId="77777777" w:rsidR="000F7377" w:rsidRDefault="000F7377"/>
    <w:p w14:paraId="4E3EE57F" w14:textId="77777777" w:rsidR="000F7377" w:rsidRDefault="000F7377">
      <w:r xmlns:w="http://schemas.openxmlformats.org/wordprocessingml/2006/main">
        <w:t xml:space="preserve">Efesianëve 2:14 Sepse ai është paqja jonë, që i ka bërë të dyja një dhe ka shembur murin ndarës mes nesh;</w:t>
      </w:r>
    </w:p>
    <w:p w14:paraId="5DF7270E" w14:textId="77777777" w:rsidR="000F7377" w:rsidRDefault="000F7377"/>
    <w:p w14:paraId="6DA22FD5" w14:textId="77777777" w:rsidR="000F7377" w:rsidRDefault="000F7377">
      <w:r xmlns:w="http://schemas.openxmlformats.org/wordprocessingml/2006/main">
        <w:t xml:space="preserve">Pasazhi thekson se Jezusi është paqja jonë dhe ka shembur murin e ndarjes mes nesh.</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Uniteti Nëpërmjet Jezusit</w:t>
      </w:r>
    </w:p>
    <w:p w14:paraId="7C51B98F" w14:textId="77777777" w:rsidR="000F7377" w:rsidRDefault="000F7377"/>
    <w:p w14:paraId="6648AA43" w14:textId="77777777" w:rsidR="000F7377" w:rsidRDefault="000F7377">
      <w:r xmlns:w="http://schemas.openxmlformats.org/wordprocessingml/2006/main">
        <w:t xml:space="preserve">2. Fuqia e Jezusit për të kapërcyer ndarjen</w:t>
      </w:r>
    </w:p>
    <w:p w14:paraId="0CB8C6B4" w14:textId="77777777" w:rsidR="000F7377" w:rsidRDefault="000F7377"/>
    <w:p w14:paraId="27AB8C42" w14:textId="77777777" w:rsidR="000F7377" w:rsidRDefault="000F7377">
      <w:r xmlns:w="http://schemas.openxmlformats.org/wordprocessingml/2006/main">
        <w:t xml:space="preserve">1. Romakëve 5:1-2 - Prandaj, duke qenë se jemi shfajësuar me anë të besimit, kemi paqe me Perëndinë nëpërmjet Zotit tonë Jezu Krisht. Nëpërmjet tij ne kemi fituar gjithashtu akses me anë të besimit në këtë hir në të cilin qëndrojmë dhe ne gëzohemi me shpresën e lavdisë së Perëndisë.</w:t>
      </w:r>
    </w:p>
    <w:p w14:paraId="7B308189" w14:textId="77777777" w:rsidR="000F7377" w:rsidRDefault="000F7377"/>
    <w:p w14:paraId="0EE66281" w14:textId="77777777" w:rsidR="000F7377" w:rsidRDefault="000F7377">
      <w:r xmlns:w="http://schemas.openxmlformats.org/wordprocessingml/2006/main">
        <w:t xml:space="preserve">2. Kolosianëve 3:14-15 - Dhe mbi të gjitha vishni dashurinë, e cila lidh gjithçka së bashku në harmoni të përsosur. Dhe paqja e Krishtit le të mbretërojë në zemrat tuaja, në të cilën ju u thirrët në një trup të vetëm. Dhe ji mirënjohës.</w:t>
      </w:r>
    </w:p>
    <w:p w14:paraId="375D9A8C" w14:textId="77777777" w:rsidR="000F7377" w:rsidRDefault="000F7377"/>
    <w:p w14:paraId="1CFEC2BB" w14:textId="77777777" w:rsidR="000F7377" w:rsidRDefault="000F7377">
      <w:r xmlns:w="http://schemas.openxmlformats.org/wordprocessingml/2006/main">
        <w:t xml:space="preserve">Efesianëve 2:15 Duke shfuqizuar në mishin e tij armiqësinë, madje ligjin e urdhërimeve të përfshira në urdhëresa; për të bërë në vetvete nga të dy një njeri të ri, duke bërë kështu paqe;</w:t>
      </w:r>
    </w:p>
    <w:p w14:paraId="7481398D" w14:textId="77777777" w:rsidR="000F7377" w:rsidRDefault="000F7377"/>
    <w:p w14:paraId="1C89CA37" w14:textId="77777777" w:rsidR="000F7377" w:rsidRDefault="000F7377">
      <w:r xmlns:w="http://schemas.openxmlformats.org/wordprocessingml/2006/main">
        <w:t xml:space="preserve">Jezusi shfuqizoi ligjin e urdhërimeve dhe bëri paqe midis judenjve dhe johebrenjve duke krijuar një njeri të ri.</w:t>
      </w:r>
    </w:p>
    <w:p w14:paraId="6D1F5A59" w14:textId="77777777" w:rsidR="000F7377" w:rsidRDefault="000F7377"/>
    <w:p w14:paraId="66D9F547" w14:textId="77777777" w:rsidR="000F7377" w:rsidRDefault="000F7377">
      <w:r xmlns:w="http://schemas.openxmlformats.org/wordprocessingml/2006/main">
        <w:t xml:space="preserve">1: Jezusi shembi muret e armiqësisë dhe ndarjes ndërmjet grupeve racore dhe etnike duke krijuar një njeri të ri.</w:t>
      </w:r>
    </w:p>
    <w:p w14:paraId="52A382D4" w14:textId="77777777" w:rsidR="000F7377" w:rsidRDefault="000F7377"/>
    <w:p w14:paraId="65DED747" w14:textId="77777777" w:rsidR="000F7377" w:rsidRDefault="000F7377">
      <w:r xmlns:w="http://schemas.openxmlformats.org/wordprocessingml/2006/main">
        <w:t xml:space="preserve">2: Jezusi solli paqen duke hequr ligjin e urdhërimeve dhe duke bashkuar të gjithë njerëzit nën një besëlidhje të re.</w:t>
      </w:r>
    </w:p>
    <w:p w14:paraId="30F5BDF3" w14:textId="77777777" w:rsidR="000F7377" w:rsidRDefault="000F7377"/>
    <w:p w14:paraId="5E84D01E" w14:textId="77777777" w:rsidR="000F7377" w:rsidRDefault="000F7377">
      <w:r xmlns:w="http://schemas.openxmlformats.org/wordprocessingml/2006/main">
        <w:t xml:space="preserve">1: Galatasve 3:26-28 - Sepse ju të gjithë jeni bij të Perëndisë me anë të besimit në Krishtin Jezus. Sepse të gjithë ju që jeni pagëzuar në Krishtin, keni veshur Krishtin. Nuk ka as hebre as grek, nuk ka as skllav as të lirë, nuk ka as mashkull as femër, sepse të gjithë jeni një në Krishtin Jezus.</w:t>
      </w:r>
    </w:p>
    <w:p w14:paraId="2830FB9F" w14:textId="77777777" w:rsidR="000F7377" w:rsidRDefault="000F7377"/>
    <w:p w14:paraId="7A31CBBD" w14:textId="77777777" w:rsidR="000F7377" w:rsidRDefault="000F7377">
      <w:r xmlns:w="http://schemas.openxmlformats.org/wordprocessingml/2006/main">
        <w:t xml:space="preserve">2: Kolosianëve 3:11 - Aty ku nuk ka as grek as hebre, rrethprerje, as parrethprerje, barbar, </w:t>
      </w:r>
      <w:r xmlns:w="http://schemas.openxmlformats.org/wordprocessingml/2006/main">
        <w:lastRenderedPageBreak xmlns:w="http://schemas.openxmlformats.org/wordprocessingml/2006/main"/>
      </w:r>
      <w:r xmlns:w="http://schemas.openxmlformats.org/wordprocessingml/2006/main">
        <w:t xml:space="preserve">skith, skllav as i lirë; por Krishti është gjithçka dhe në të gjithë.</w:t>
      </w:r>
    </w:p>
    <w:p w14:paraId="63620EB7" w14:textId="77777777" w:rsidR="000F7377" w:rsidRDefault="000F7377"/>
    <w:p w14:paraId="43DB6277" w14:textId="77777777" w:rsidR="000F7377" w:rsidRDefault="000F7377">
      <w:r xmlns:w="http://schemas.openxmlformats.org/wordprocessingml/2006/main">
        <w:t xml:space="preserve">Efesianëve 2:16 Dhe që ai të mund t'i pajtonte të dy me Perëndinë në një trup të vetëm me anë të kryqit, duke vrarë armiqësinë me këtë;</w:t>
      </w:r>
    </w:p>
    <w:p w14:paraId="525D3CDB" w14:textId="77777777" w:rsidR="000F7377" w:rsidRDefault="000F7377"/>
    <w:p w14:paraId="5DF47E4A" w14:textId="77777777" w:rsidR="000F7377" w:rsidRDefault="000F7377">
      <w:r xmlns:w="http://schemas.openxmlformats.org/wordprocessingml/2006/main">
        <w:t xml:space="preserve">Krishti i pajtoi të dy hebrenjtë dhe johebrenjtë me Perëndinë në një trup përmes vdekjes së Tij në kryq, duke i dhënë fund armiqësisë mes tyre.</w:t>
      </w:r>
    </w:p>
    <w:p w14:paraId="079DC9D5" w14:textId="77777777" w:rsidR="000F7377" w:rsidRDefault="000F7377"/>
    <w:p w14:paraId="4B54A7E7" w14:textId="77777777" w:rsidR="000F7377" w:rsidRDefault="000F7377">
      <w:r xmlns:w="http://schemas.openxmlformats.org/wordprocessingml/2006/main">
        <w:t xml:space="preserve">1. Fuqia e pajtimit: Si vdekja e Krishtit në kryq i kapërceu ndarjet kulturore dhe fetare</w:t>
      </w:r>
    </w:p>
    <w:p w14:paraId="09BA1340" w14:textId="77777777" w:rsidR="000F7377" w:rsidRDefault="000F7377"/>
    <w:p w14:paraId="428138EB" w14:textId="77777777" w:rsidR="000F7377" w:rsidRDefault="000F7377">
      <w:r xmlns:w="http://schemas.openxmlformats.org/wordprocessingml/2006/main">
        <w:t xml:space="preserve">2. Uniteti në diversitet: Si i bashkon dashuria e Krishtit të gjithë njerëzit</w:t>
      </w:r>
    </w:p>
    <w:p w14:paraId="727171D3" w14:textId="77777777" w:rsidR="000F7377" w:rsidRDefault="000F7377"/>
    <w:p w14:paraId="05289F6C" w14:textId="77777777" w:rsidR="000F7377" w:rsidRDefault="000F7377">
      <w:r xmlns:w="http://schemas.openxmlformats.org/wordprocessingml/2006/main">
        <w:t xml:space="preserve">1. Kolosianëve 1:20-22 - Nëpërmjet Krishtit, Perëndia pajtoi të gjitha gjërat me veten e tij, si në qiell ashtu edhe në tokë.</w:t>
      </w:r>
    </w:p>
    <w:p w14:paraId="027897C7" w14:textId="77777777" w:rsidR="000F7377" w:rsidRDefault="000F7377"/>
    <w:p w14:paraId="676360D7" w14:textId="77777777" w:rsidR="000F7377" w:rsidRDefault="000F7377">
      <w:r xmlns:w="http://schemas.openxmlformats.org/wordprocessingml/2006/main">
        <w:t xml:space="preserve">2. Romakëve 5:8-11 - Perëndia e tregoi dashurinë e tij për ne nëpërmjet vdekjes së Krishtit në kryq, ndërsa ne ishim ende mëkatarë.</w:t>
      </w:r>
    </w:p>
    <w:p w14:paraId="6A87171C" w14:textId="77777777" w:rsidR="000F7377" w:rsidRDefault="000F7377"/>
    <w:p w14:paraId="5B8E7971" w14:textId="77777777" w:rsidR="000F7377" w:rsidRDefault="000F7377">
      <w:r xmlns:w="http://schemas.openxmlformats.org/wordprocessingml/2006/main">
        <w:t xml:space="preserve">Efesianëve 2:17 Dhe erdhi dhe predikoi paqen për ju që ishit larg dhe për ata që ishin afër.</w:t>
      </w:r>
    </w:p>
    <w:p w14:paraId="03D5CFF4" w14:textId="77777777" w:rsidR="000F7377" w:rsidRDefault="000F7377"/>
    <w:p w14:paraId="3C976655" w14:textId="77777777" w:rsidR="000F7377" w:rsidRDefault="000F7377">
      <w:r xmlns:w="http://schemas.openxmlformats.org/wordprocessingml/2006/main">
        <w:t xml:space="preserve">Krishti erdhi për të predikuar paqen për ata që ishin larg dhe ata që ishin afër.</w:t>
      </w:r>
    </w:p>
    <w:p w14:paraId="173DA88B" w14:textId="77777777" w:rsidR="000F7377" w:rsidRDefault="000F7377"/>
    <w:p w14:paraId="337791EC" w14:textId="77777777" w:rsidR="000F7377" w:rsidRDefault="000F7377">
      <w:r xmlns:w="http://schemas.openxmlformats.org/wordprocessingml/2006/main">
        <w:t xml:space="preserve">1. Thirrja e Krishtit për të arritur të Humburin</w:t>
      </w:r>
    </w:p>
    <w:p w14:paraId="0D25D1C5" w14:textId="77777777" w:rsidR="000F7377" w:rsidRDefault="000F7377"/>
    <w:p w14:paraId="7EED2D88" w14:textId="77777777" w:rsidR="000F7377" w:rsidRDefault="000F7377">
      <w:r xmlns:w="http://schemas.openxmlformats.org/wordprocessingml/2006/main">
        <w:t xml:space="preserve">2. T'i afrohemi fqinjëve tanë të dashuruar</w:t>
      </w:r>
    </w:p>
    <w:p w14:paraId="6BF8B8BC" w14:textId="77777777" w:rsidR="000F7377" w:rsidRDefault="000F7377"/>
    <w:p w14:paraId="3FD3E7BA" w14:textId="77777777" w:rsidR="000F7377" w:rsidRDefault="000F7377">
      <w:r xmlns:w="http://schemas.openxmlformats.org/wordprocessingml/2006/main">
        <w:t xml:space="preserve">1. Mateu 28:18-20 - "Atëherë Jezusi erdhi tek ata dhe tha: </w:t>
      </w:r>
      <w:r xmlns:w="http://schemas.openxmlformats.org/wordprocessingml/2006/main">
        <w:rPr>
          <w:rFonts w:ascii="맑은 고딕 Semilight" w:hAnsi="맑은 고딕 Semilight"/>
        </w:rPr>
        <w:t xml:space="preserve">쏛 </w:t>
      </w:r>
      <w:r xmlns:w="http://schemas.openxmlformats.org/wordprocessingml/2006/main">
        <w:t xml:space="preserve">Mua më është dhënë autoriteti në qiell dhe në tokë. Prandaj shkoni dhe bëni dishepuj nga të gjitha kombet, duke i pagëzuar në emër të Atit dhe të Birit dhe të Frymës së Shenjtë, dhe duke i mësuar ata të zbatojnë gjithçka që ju kam urdhëruar. Dhe me siguri unë jam me ju gjithmonë, deri në fund të botës.</w:t>
      </w:r>
    </w:p>
    <w:p w14:paraId="3F6DA5E9" w14:textId="77777777" w:rsidR="000F7377" w:rsidRDefault="000F7377"/>
    <w:p w14:paraId="6C829F3A" w14:textId="77777777" w:rsidR="000F7377" w:rsidRDefault="000F7377">
      <w:r xmlns:w="http://schemas.openxmlformats.org/wordprocessingml/2006/main">
        <w:t xml:space="preserve">2. Romakëve 10:14-15 - "Si mund të thërrasin, pra, atë që nuk i kanë besuar? Dhe si mund të besojnë në atë që nuk e kanë dëgjuar? Dhe si mund të dëgjojnë pa i predikuar dikush Dhe si mund të predikojë dikush nëse nuk dërgohet? Siç është shkruar: </w:t>
      </w:r>
      <w:r xmlns:w="http://schemas.openxmlformats.org/wordprocessingml/2006/main">
        <w:rPr>
          <w:rFonts w:ascii="맑은 고딕 Semilight" w:hAnsi="맑은 고딕 Semilight"/>
        </w:rPr>
        <w:t xml:space="preserve">쏦 </w:t>
      </w:r>
      <w:r xmlns:w="http://schemas.openxmlformats.org/wordprocessingml/2006/main">
        <w:t xml:space="preserve">sa të bukura janë këmbët e atyre që sjellin lajme të mira!??</w:t>
      </w:r>
    </w:p>
    <w:p w14:paraId="6A236E20" w14:textId="77777777" w:rsidR="000F7377" w:rsidRDefault="000F7377"/>
    <w:p w14:paraId="6C44BDC7" w14:textId="77777777" w:rsidR="000F7377" w:rsidRDefault="000F7377">
      <w:r xmlns:w="http://schemas.openxmlformats.org/wordprocessingml/2006/main">
        <w:t xml:space="preserve">Efesianëve 2:18 Sepse nëpërmjet tij ne të dy kemi akses tek Ati me anë të një Fryme të vetme.</w:t>
      </w:r>
    </w:p>
    <w:p w14:paraId="24317AAC" w14:textId="77777777" w:rsidR="000F7377" w:rsidRDefault="000F7377"/>
    <w:p w14:paraId="193BEA3C" w14:textId="77777777" w:rsidR="000F7377" w:rsidRDefault="000F7377">
      <w:r xmlns:w="http://schemas.openxmlformats.org/wordprocessingml/2006/main">
        <w:t xml:space="preserve">Pasazhi flet se si nëpërmjet Jezusit, ne kemi akses te Perëndia Atë.</w:t>
      </w:r>
    </w:p>
    <w:p w14:paraId="2A95B9CB" w14:textId="77777777" w:rsidR="000F7377" w:rsidRDefault="000F7377"/>
    <w:p w14:paraId="4D056ADA" w14:textId="77777777" w:rsidR="000F7377" w:rsidRDefault="000F7377">
      <w:r xmlns:w="http://schemas.openxmlformats.org/wordprocessingml/2006/main">
        <w:t xml:space="preserve">1. Fuqia e Jezusit: Qasja te Zoti Nëpërmjet Vdekjes dhe Ringjalljes së Tij</w:t>
      </w:r>
    </w:p>
    <w:p w14:paraId="63E0F952" w14:textId="77777777" w:rsidR="000F7377" w:rsidRDefault="000F7377"/>
    <w:p w14:paraId="48C9AD9C" w14:textId="77777777" w:rsidR="000F7377" w:rsidRDefault="000F7377">
      <w:r xmlns:w="http://schemas.openxmlformats.org/wordprocessingml/2006/main">
        <w:t xml:space="preserve">2. Porta për në Parajsë: Jezusi si Ai që Hap derën</w:t>
      </w:r>
    </w:p>
    <w:p w14:paraId="7C1605F2" w14:textId="77777777" w:rsidR="000F7377" w:rsidRDefault="000F7377"/>
    <w:p w14:paraId="73EF11AB" w14:textId="77777777" w:rsidR="000F7377" w:rsidRDefault="000F7377">
      <w:r xmlns:w="http://schemas.openxmlformats.org/wordprocessingml/2006/main">
        <w:t xml:space="preserve">1. Romakëve 5:1-2 - Prandaj, duke qenë se jemi shfajësuar me anë të besimit, kemi paqe me Perëndinë nëpërmjet Zotit tonë Jezu Krisht. Nëpërmjet tij ne kemi fituar gjithashtu akses me anë të besimit në këtë hir në të cilin qëndrojmë dhe ne gëzohemi me shpresën e lavdisë së Perëndisë.</w:t>
      </w:r>
    </w:p>
    <w:p w14:paraId="3585B798" w14:textId="77777777" w:rsidR="000F7377" w:rsidRDefault="000F7377"/>
    <w:p w14:paraId="65E12067" w14:textId="77777777" w:rsidR="000F7377" w:rsidRDefault="000F7377">
      <w:r xmlns:w="http://schemas.openxmlformats.org/wordprocessingml/2006/main">
        <w:t xml:space="preserve">2. Hebrenjve 10:19-20 - Prandaj, vëllezër, meqenëse kemi besim për të hyrë në vendet e shenjta me anë të gjakut të Jezusit, me rrugën e re dhe të gjallë që ai na hapi nëpërmjet perdes, domethënë nëpërmjet mishit të tij.</w:t>
      </w:r>
    </w:p>
    <w:p w14:paraId="08A4F5A0" w14:textId="77777777" w:rsidR="000F7377" w:rsidRDefault="000F7377"/>
    <w:p w14:paraId="3B6FA54F" w14:textId="77777777" w:rsidR="000F7377" w:rsidRDefault="000F7377">
      <w:r xmlns:w="http://schemas.openxmlformats.org/wordprocessingml/2006/main">
        <w:t xml:space="preserve">Efesianëve 2:19 Tani, pra, nuk jeni më të huaj dhe të huaj, por bashkëqytetarë të shenjtorëve dhe të shtëpisë së Perëndisë;</w:t>
      </w:r>
    </w:p>
    <w:p w14:paraId="4525ABA7" w14:textId="77777777" w:rsidR="000F7377" w:rsidRDefault="000F7377"/>
    <w:p w14:paraId="51370B58" w14:textId="77777777" w:rsidR="000F7377" w:rsidRDefault="000F7377">
      <w:r xmlns:w="http://schemas.openxmlformats.org/wordprocessingml/2006/main">
        <w:t xml:space="preserve">Besimtarët në Krishtin tani janë pjesë e familjes së Perëndisë dhe bashkëqytetarë me shenjtorët.</w:t>
      </w:r>
    </w:p>
    <w:p w14:paraId="47BB1B77" w14:textId="77777777" w:rsidR="000F7377" w:rsidRDefault="000F7377"/>
    <w:p w14:paraId="70197EAB" w14:textId="77777777" w:rsidR="000F7377" w:rsidRDefault="000F7377">
      <w:r xmlns:w="http://schemas.openxmlformats.org/wordprocessingml/2006/main">
        <w:t xml:space="preserve">1. Bekimet e përkatësisë: Një studim i Efesianëve 2:19</w:t>
      </w:r>
    </w:p>
    <w:p w14:paraId="1D1D492E" w14:textId="77777777" w:rsidR="000F7377" w:rsidRDefault="000F7377"/>
    <w:p w14:paraId="078D2249" w14:textId="77777777" w:rsidR="000F7377" w:rsidRDefault="000F7377">
      <w:r xmlns:w="http://schemas.openxmlformats.org/wordprocessingml/2006/main">
        <w:t xml:space="preserve">2. Identiteti ynë në familjen e Perëndisë: Një studim i Efesianëve 2:19</w:t>
      </w:r>
    </w:p>
    <w:p w14:paraId="4C690351" w14:textId="77777777" w:rsidR="000F7377" w:rsidRDefault="000F7377"/>
    <w:p w14:paraId="73B10820" w14:textId="77777777" w:rsidR="000F7377" w:rsidRDefault="000F7377">
      <w:r xmlns:w="http://schemas.openxmlformats.org/wordprocessingml/2006/main">
        <w:t xml:space="preserve">1. Galatasve 6:10 - Prandaj, si të kemi mundësi, t'u bëjmë të mirë të gjithëve dhe veçanërisht atyre që janë të shtëpisë së besimit.</w:t>
      </w:r>
    </w:p>
    <w:p w14:paraId="69919B53" w14:textId="77777777" w:rsidR="000F7377" w:rsidRDefault="000F7377"/>
    <w:p w14:paraId="1200A7FB" w14:textId="77777777" w:rsidR="000F7377" w:rsidRDefault="000F7377">
      <w:r xmlns:w="http://schemas.openxmlformats.org/wordprocessingml/2006/main">
        <w:t xml:space="preserve">2. 1 Pjetrit 2:9-10 - Por ju jeni një racë e zgjedhur, një priftëri mbretërore, një komb i shenjtë, një popull në pronësi të tij, që të mund të shpallni ekselencën e atij që ju thirri nga errësira në dritën e tij të mrekullueshme .</w:t>
      </w:r>
    </w:p>
    <w:p w14:paraId="3E390015" w14:textId="77777777" w:rsidR="000F7377" w:rsidRDefault="000F7377"/>
    <w:p w14:paraId="2BC4EC70" w14:textId="77777777" w:rsidR="000F7377" w:rsidRDefault="000F7377">
      <w:r xmlns:w="http://schemas.openxmlformats.org/wordprocessingml/2006/main">
        <w:t xml:space="preserve">Efesianëve 2:20 Dhe janë ndërtuar mbi themelet e apostujve dhe profetëve, ku vetë Jezu Krishti është guri i qoshes;</w:t>
      </w:r>
    </w:p>
    <w:p w14:paraId="3CAF511D" w14:textId="77777777" w:rsidR="000F7377" w:rsidRDefault="000F7377"/>
    <w:p w14:paraId="2CC7A9DE" w14:textId="77777777" w:rsidR="000F7377" w:rsidRDefault="000F7377">
      <w:r xmlns:w="http://schemas.openxmlformats.org/wordprocessingml/2006/main">
        <w:t xml:space="preserve">Themeli i besimit të krishterë është ndërtuar mbi apostujt dhe profetët, me Jezu Krishtin si gurin kryesor.</w:t>
      </w:r>
    </w:p>
    <w:p w14:paraId="02CC6572" w14:textId="77777777" w:rsidR="000F7377" w:rsidRDefault="000F7377"/>
    <w:p w14:paraId="765C77F0" w14:textId="77777777" w:rsidR="000F7377" w:rsidRDefault="000F7377">
      <w:r xmlns:w="http://schemas.openxmlformats.org/wordprocessingml/2006/main">
        <w:t xml:space="preserve">1: Ne duhet ta ndërtojmë jetën tonë mbi themelin e apostujve dhe profetëve, me Jezu Krishtin si gur themeli.</w:t>
      </w:r>
    </w:p>
    <w:p w14:paraId="547234DD" w14:textId="77777777" w:rsidR="000F7377" w:rsidRDefault="000F7377"/>
    <w:p w14:paraId="3C62EAD0" w14:textId="77777777" w:rsidR="000F7377" w:rsidRDefault="000F7377">
      <w:r xmlns:w="http://schemas.openxmlformats.org/wordprocessingml/2006/main">
        <w:t xml:space="preserve">2: Jezu Krishti është guri themeltar i besimit tonë dhe ne duhet ta ndërtojmë jetën tonë mbi themelet e apostujve dhe profetëve.</w:t>
      </w:r>
    </w:p>
    <w:p w14:paraId="39D6EFF3" w14:textId="77777777" w:rsidR="000F7377" w:rsidRDefault="000F7377"/>
    <w:p w14:paraId="05C01493" w14:textId="77777777" w:rsidR="000F7377" w:rsidRDefault="000F7377">
      <w:r xmlns:w="http://schemas.openxmlformats.org/wordprocessingml/2006/main">
        <w:t xml:space="preserve">1: Mateu 7:24-25 - Prandaj, kushdo që i dëgjon këto fjalë të mia dhe i zbaton, do ta krahasoj me një njeri të urtë që e ndërtoi shtëpinë e tij mbi një shkëmb: Dhe ra shiu, erdhën përmbytjet </w:t>
      </w:r>
      <w:r xmlns:w="http://schemas.openxmlformats.org/wordprocessingml/2006/main">
        <w:lastRenderedPageBreak xmlns:w="http://schemas.openxmlformats.org/wordprocessingml/2006/main"/>
      </w:r>
      <w:r xmlns:w="http://schemas.openxmlformats.org/wordprocessingml/2006/main">
        <w:t xml:space="preserve">dhe frynë erëra dhe u përplasën mbi atë shtëpi; dhe nuk u rrëzua, sepse ishte themeluar mbi një shkëmb.</w:t>
      </w:r>
    </w:p>
    <w:p w14:paraId="34E1EFF8" w14:textId="77777777" w:rsidR="000F7377" w:rsidRDefault="000F7377"/>
    <w:p w14:paraId="5ABFC925" w14:textId="77777777" w:rsidR="000F7377" w:rsidRDefault="000F7377">
      <w:r xmlns:w="http://schemas.openxmlformats.org/wordprocessingml/2006/main">
        <w:t xml:space="preserve">2: 1 Korintasve 3:11 - Sepse askush nuk mund të hedhë themel tjetër nga ai që është hedhur, që është Jezu Krishti.</w:t>
      </w:r>
    </w:p>
    <w:p w14:paraId="0A94784C" w14:textId="77777777" w:rsidR="000F7377" w:rsidRDefault="000F7377"/>
    <w:p w14:paraId="7CD7A5A4" w14:textId="77777777" w:rsidR="000F7377" w:rsidRDefault="000F7377">
      <w:r xmlns:w="http://schemas.openxmlformats.org/wordprocessingml/2006/main">
        <w:t xml:space="preserve">Efesianëve 2:21 në të cilin e gjithë ndërtesa e përshtatur së bashku rritet në një tempull të shenjtë në Zotin:</w:t>
      </w:r>
    </w:p>
    <w:p w14:paraId="77FA80F5" w14:textId="77777777" w:rsidR="000F7377" w:rsidRDefault="000F7377"/>
    <w:p w14:paraId="603224EC" w14:textId="77777777" w:rsidR="000F7377" w:rsidRDefault="000F7377">
      <w:r xmlns:w="http://schemas.openxmlformats.org/wordprocessingml/2006/main">
        <w:t xml:space="preserve">Ndërtimi i kishës është bashkuar në unitet dhe rritet për t'u bërë një tempull i shenjtë në Zotin.</w:t>
      </w:r>
    </w:p>
    <w:p w14:paraId="7EBF5D8D" w14:textId="77777777" w:rsidR="000F7377" w:rsidRDefault="000F7377"/>
    <w:p w14:paraId="0E74F90A" w14:textId="77777777" w:rsidR="000F7377" w:rsidRDefault="000F7377">
      <w:r xmlns:w="http://schemas.openxmlformats.org/wordprocessingml/2006/main">
        <w:t xml:space="preserve">1. Fuqia e Unitetit në Kishë</w:t>
      </w:r>
    </w:p>
    <w:p w14:paraId="3882B034" w14:textId="77777777" w:rsidR="000F7377" w:rsidRDefault="000F7377"/>
    <w:p w14:paraId="08AE7DE1" w14:textId="77777777" w:rsidR="000F7377" w:rsidRDefault="000F7377">
      <w:r xmlns:w="http://schemas.openxmlformats.org/wordprocessingml/2006/main">
        <w:t xml:space="preserve">2. Ndërtimi i Shtëpisë së Zotit</w:t>
      </w:r>
    </w:p>
    <w:p w14:paraId="291FE30D" w14:textId="77777777" w:rsidR="000F7377" w:rsidRDefault="000F7377"/>
    <w:p w14:paraId="47563A0C" w14:textId="77777777" w:rsidR="000F7377" w:rsidRDefault="000F7377">
      <w:r xmlns:w="http://schemas.openxmlformats.org/wordprocessingml/2006/main">
        <w:t xml:space="preserve">1. Gjoni 17:21-23, Jezusi duke u lutur për unitet mes besimtarëve</w:t>
      </w:r>
    </w:p>
    <w:p w14:paraId="51FDAD68" w14:textId="77777777" w:rsidR="000F7377" w:rsidRDefault="000F7377"/>
    <w:p w14:paraId="0BF260D3" w14:textId="77777777" w:rsidR="000F7377" w:rsidRDefault="000F7377">
      <w:r xmlns:w="http://schemas.openxmlformats.org/wordprocessingml/2006/main">
        <w:t xml:space="preserve">2. 1 Pjetrit 2:5, Ndërtimi me gurë të gjallë për të qenë një shtëpi shpirtërore</w:t>
      </w:r>
    </w:p>
    <w:p w14:paraId="6C7943A9" w14:textId="77777777" w:rsidR="000F7377" w:rsidRDefault="000F7377"/>
    <w:p w14:paraId="03258F67" w14:textId="77777777" w:rsidR="000F7377" w:rsidRDefault="000F7377">
      <w:r xmlns:w="http://schemas.openxmlformats.org/wordprocessingml/2006/main">
        <w:t xml:space="preserve">Efesianëve 2:22 në të cilin edhe ju jeni ndërtuar së bashku për banesë të Perëndisë me anë të Frymës.</w:t>
      </w:r>
    </w:p>
    <w:p w14:paraId="52FB1033" w14:textId="77777777" w:rsidR="000F7377" w:rsidRDefault="000F7377"/>
    <w:p w14:paraId="04A94DB3" w14:textId="77777777" w:rsidR="000F7377" w:rsidRDefault="000F7377">
      <w:r xmlns:w="http://schemas.openxmlformats.org/wordprocessingml/2006/main">
        <w:t xml:space="preserve">Besimtarët ndërtohen së bashku si një banesë për Perëndinë nëpërmjet Shpirtit.</w:t>
      </w:r>
    </w:p>
    <w:p w14:paraId="6E1675FC" w14:textId="77777777" w:rsidR="000F7377" w:rsidRDefault="000F7377"/>
    <w:p w14:paraId="6EB939F5" w14:textId="77777777" w:rsidR="000F7377" w:rsidRDefault="000F7377">
      <w:r xmlns:w="http://schemas.openxmlformats.org/wordprocessingml/2006/main">
        <w:t xml:space="preserve">1. Ndërtimi i një shtëpie për Zotin: Si Fryma i bashkon besimtarët</w:t>
      </w:r>
    </w:p>
    <w:p w14:paraId="52F15E1E" w14:textId="77777777" w:rsidR="000F7377" w:rsidRDefault="000F7377"/>
    <w:p w14:paraId="10B49751" w14:textId="77777777" w:rsidR="000F7377" w:rsidRDefault="000F7377">
      <w:r xmlns:w="http://schemas.openxmlformats.org/wordprocessingml/2006/main">
        <w:t xml:space="preserve">2. Fuqia e Shpirtit në jetën tonë</w:t>
      </w:r>
    </w:p>
    <w:p w14:paraId="7B1DBFE9" w14:textId="77777777" w:rsidR="000F7377" w:rsidRDefault="000F7377"/>
    <w:p w14:paraId="3F584468" w14:textId="77777777" w:rsidR="000F7377" w:rsidRDefault="000F7377">
      <w:r xmlns:w="http://schemas.openxmlformats.org/wordprocessingml/2006/main">
        <w:t xml:space="preserve">1. 1 Korintasve 3:16-17 - A nuk e dini se jeni tempulli i Perëndisë dhe se Fryma e Perëndisë banon në ju?</w:t>
      </w:r>
    </w:p>
    <w:p w14:paraId="38451FE0" w14:textId="77777777" w:rsidR="000F7377" w:rsidRDefault="000F7377"/>
    <w:p w14:paraId="4EE4A2E6" w14:textId="77777777" w:rsidR="000F7377" w:rsidRDefault="000F7377">
      <w:r xmlns:w="http://schemas.openxmlformats.org/wordprocessingml/2006/main">
        <w:t xml:space="preserve">2. Romakëve 8:9-11 - Por ju nuk jeni në mish, por në Frymë, nëse është kështu që Fryma e Perëndisë banon në ju. Tani, nëse dikush nuk ka Frymën e Krishtit, ai nuk është i tij.</w:t>
      </w:r>
    </w:p>
    <w:p w14:paraId="344A392E" w14:textId="77777777" w:rsidR="000F7377" w:rsidRDefault="000F7377"/>
    <w:p w14:paraId="5A2E488B" w14:textId="77777777" w:rsidR="000F7377" w:rsidRDefault="000F7377">
      <w:r xmlns:w="http://schemas.openxmlformats.org/wordprocessingml/2006/main">
        <w:t xml:space="preserve">Efesianëve 3 është kapitulli i tretë i Letrës së Palit drejtuar Efesianëve. Në këtë kapitull, Pali zbulon misterin e planit të Perëndisë që johebrenjtë të përfshihen në trupin e Krishtit dhe lutet për rritjen shpirtërore dhe mirëkuptimin e besimtarëve.</w:t>
      </w:r>
    </w:p>
    <w:p w14:paraId="3CA1EA0B" w14:textId="77777777" w:rsidR="000F7377" w:rsidRDefault="000F7377"/>
    <w:p w14:paraId="2A9C70E7" w14:textId="77777777" w:rsidR="000F7377" w:rsidRDefault="000F7377">
      <w:r xmlns:w="http://schemas.openxmlformats.org/wordprocessingml/2006/main">
        <w:t xml:space="preserve">Paragrafi 1: Pali fillon duke shpjeguar se atij iu besua një zbulesë hyjnore në lidhje me planin e Perëndisë për johebrenjtë (Efesianëve 3:2-6). Ai thekson se ky mister, i cili nuk njihej plotësisht në gjeneratat e mëparshme, tani u zbulohet nëpërmjet Shpirtit apostujve dhe profetëve të Tij të shenjtë. Misteri është se johebrenjtë janë bashkëtrashëgimtarë, anëtarë të të njëjtit trup dhe pjesëmarrës të premtimeve të Perëndisë në Krishtin Jezus nëpërmjet ungjillit.</w:t>
      </w:r>
    </w:p>
    <w:p w14:paraId="4EA41DA4" w14:textId="77777777" w:rsidR="000F7377" w:rsidRDefault="000F7377"/>
    <w:p w14:paraId="0912009C" w14:textId="77777777" w:rsidR="000F7377" w:rsidRDefault="000F7377">
      <w:r xmlns:w="http://schemas.openxmlformats.org/wordprocessingml/2006/main">
        <w:t xml:space="preserve">Paragrafi 2: Pali shpreh frikën e tij ndaj madhështisë së pamatshme të fuqisë së Perëndisë që vepron brenda besimtarëve (Efesianëve 3:20-21). Ai e pranon se Perëndia është në gjendje të bëjë shumë më tepër se gjithçka që ata mund të kërkojnë ose të mendojnë sipas fuqisë së Tij. Pali lavdëron Perëndinë si të denjë për lavdërim gjatë gjithë brezave.</w:t>
      </w:r>
    </w:p>
    <w:p w14:paraId="12AE26F5" w14:textId="77777777" w:rsidR="000F7377" w:rsidRDefault="000F7377"/>
    <w:p w14:paraId="3E194704" w14:textId="77777777" w:rsidR="000F7377" w:rsidRDefault="000F7377">
      <w:r xmlns:w="http://schemas.openxmlformats.org/wordprocessingml/2006/main">
        <w:t xml:space="preserve">Paragrafi 3: Kapitulli përfundon me lutjen e Palit për forcë shpirtërore dhe mirëkuptim mes besimtarëve (Efesianëve 3:14-19). Ai kërkon që ata të mund të forcohen nga Fryma e Perëndisë në qenien e tyre të brendshme, në mënyrë që Krishti të mund të banojë në zemrat e tyre nëpërmjet besimit. Pali dëshiron që ata të kuptojnë gjerësinë, gjatësinë, lartësinë dhe thellësinë e dashurisë së Krishtit—një dashuri e pamatshme që tejkalon njohurinë. Ai lutet që ata të mbushen me gjithë plotësinë e Perëndisë.</w:t>
      </w:r>
    </w:p>
    <w:p w14:paraId="6AC63F44" w14:textId="77777777" w:rsidR="000F7377" w:rsidRDefault="000F7377"/>
    <w:p w14:paraId="5275F33C" w14:textId="77777777" w:rsidR="000F7377" w:rsidRDefault="000F7377">
      <w:r xmlns:w="http://schemas.openxmlformats.org/wordprocessingml/2006/main">
        <w:t xml:space="preserve">në përmbledhje,</w:t>
      </w:r>
    </w:p>
    <w:p w14:paraId="1201356B" w14:textId="77777777" w:rsidR="000F7377" w:rsidRDefault="000F7377">
      <w:r xmlns:w="http://schemas.openxmlformats.org/wordprocessingml/2006/main">
        <w:t xml:space="preserve">Kapitulli i tretë i Efesianëve zbulon se si johebrenjtë përfshihen në planin e Perëndisë nëpërmjet Jezu Krishtit – </w:t>
      </w:r>
      <w:r xmlns:w="http://schemas.openxmlformats.org/wordprocessingml/2006/main">
        <w:lastRenderedPageBreak xmlns:w="http://schemas.openxmlformats.org/wordprocessingml/2006/main"/>
      </w:r>
      <w:r xmlns:w="http://schemas.openxmlformats.org/wordprocessingml/2006/main">
        <w:t xml:space="preserve">një mister i zbuluar nga zbulesa hyjnore. Pali mrekullohet nga madhështia e fuqisë së Perëndisë dhe e lavdëron Atë se është në gjendje të tejkalojë të gjitha pritjet.</w:t>
      </w:r>
    </w:p>
    <w:p w14:paraId="536AFD92" w14:textId="77777777" w:rsidR="000F7377" w:rsidRDefault="000F7377">
      <w:r xmlns:w="http://schemas.openxmlformats.org/wordprocessingml/2006/main">
        <w:t xml:space="preserve">Ai gjithashtu ofron një lutje për rritjen shpirtërore dhe mirëkuptimin e besimtarëve. Pali kërkon forcën e tyre të brendshme, banimin e Krishtit në zemrat e tyre dhe një kuptim të thellë të dashurisë së pakufishme të Krishtit. Ai dëshiron që ata të mbushen me plotësinë e Perëndisë.</w:t>
      </w:r>
    </w:p>
    <w:p w14:paraId="4A8EB09E" w14:textId="77777777" w:rsidR="000F7377" w:rsidRDefault="000F7377">
      <w:r xmlns:w="http://schemas.openxmlformats.org/wordprocessingml/2006/main">
        <w:t xml:space="preserve">Ky kapitull nxjerr në pah gjithëpërfshirjen e planit të Perëndisë për johebrenjtë, fuqinë e jashtëzakonshme të Perëndisë dhe lutjen e Palit për rritjen shpirtërore dhe mirëkuptimin e besimtarëve. Ajo thekson unitetin dhe dashurinë që gjenden në Krishtin Jezus, ndërsa besimtarët marrin pjesë në premtimet e Tij nëpërmjet besimit.</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Efesianëve 3:1 Për këtë arsye unë Pali, i burgosuri i Jezu Krishtit për ju johebrenj,</w:t>
      </w:r>
    </w:p>
    <w:p w14:paraId="4E26A51E" w14:textId="77777777" w:rsidR="000F7377" w:rsidRDefault="000F7377"/>
    <w:p w14:paraId="3B995667" w14:textId="77777777" w:rsidR="000F7377" w:rsidRDefault="000F7377">
      <w:r xmlns:w="http://schemas.openxmlformats.org/wordprocessingml/2006/main">
        <w:t xml:space="preserve">Pali shkruan se ai është një i burgosur i Jezu Krishtit për johebrenjtë.</w:t>
      </w:r>
    </w:p>
    <w:p w14:paraId="0494737B" w14:textId="77777777" w:rsidR="000F7377" w:rsidRDefault="000F7377"/>
    <w:p w14:paraId="4E1EE2CA" w14:textId="77777777" w:rsidR="000F7377" w:rsidRDefault="000F7377">
      <w:r xmlns:w="http://schemas.openxmlformats.org/wordprocessingml/2006/main">
        <w:t xml:space="preserve">1. Sakrificat që bëjmë për të tjerët: Shqyrtimi i shembullit të Palit</w:t>
      </w:r>
    </w:p>
    <w:p w14:paraId="11EF4690" w14:textId="77777777" w:rsidR="000F7377" w:rsidRDefault="000F7377"/>
    <w:p w14:paraId="2372BA5C" w14:textId="77777777" w:rsidR="000F7377" w:rsidRDefault="000F7377">
      <w:r xmlns:w="http://schemas.openxmlformats.org/wordprocessingml/2006/main">
        <w:t xml:space="preserve">2. Jezusi ia vlen të gjitha: Bindja e Palit ndaj Krishtit</w:t>
      </w:r>
    </w:p>
    <w:p w14:paraId="0364302B" w14:textId="77777777" w:rsidR="000F7377" w:rsidRDefault="000F7377"/>
    <w:p w14:paraId="3598A5CF" w14:textId="77777777" w:rsidR="000F7377" w:rsidRDefault="000F7377">
      <w:r xmlns:w="http://schemas.openxmlformats.org/wordprocessingml/2006/main">
        <w:t xml:space="preserve">1. Filipianëve 2:5-11</w:t>
      </w:r>
    </w:p>
    <w:p w14:paraId="3C1DB4EA" w14:textId="77777777" w:rsidR="000F7377" w:rsidRDefault="000F7377"/>
    <w:p w14:paraId="5AB2501F" w14:textId="77777777" w:rsidR="000F7377" w:rsidRDefault="000F7377">
      <w:r xmlns:w="http://schemas.openxmlformats.org/wordprocessingml/2006/main">
        <w:t xml:space="preserve">2. Kolosianëve 1:24-29</w:t>
      </w:r>
    </w:p>
    <w:p w14:paraId="05B88A4F" w14:textId="77777777" w:rsidR="000F7377" w:rsidRDefault="000F7377"/>
    <w:p w14:paraId="139EB266" w14:textId="77777777" w:rsidR="000F7377" w:rsidRDefault="000F7377">
      <w:r xmlns:w="http://schemas.openxmlformats.org/wordprocessingml/2006/main">
        <w:t xml:space="preserve">Efesianëve 3:2 Nëse keni dëgjuar për periudhën e hirit të Perëndisë që më është dhënë për ju -</w:t>
      </w:r>
    </w:p>
    <w:p w14:paraId="4A2EA149" w14:textId="77777777" w:rsidR="000F7377" w:rsidRDefault="000F7377"/>
    <w:p w14:paraId="79EE4A21" w14:textId="77777777" w:rsidR="000F7377" w:rsidRDefault="000F7377">
      <w:r xmlns:w="http://schemas.openxmlformats.org/wordprocessingml/2006/main">
        <w:t xml:space="preserve">Pali shpjegon periudhën e hirit që Perëndia u ka dhënë Efesianëve.</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Hiri i Perëndisë: Një dhuratë për të gjithë</w:t>
      </w:r>
    </w:p>
    <w:p w14:paraId="7A72F7C4" w14:textId="77777777" w:rsidR="000F7377" w:rsidRDefault="000F7377"/>
    <w:p w14:paraId="27981F81" w14:textId="77777777" w:rsidR="000F7377" w:rsidRDefault="000F7377">
      <w:r xmlns:w="http://schemas.openxmlformats.org/wordprocessingml/2006/main">
        <w:t xml:space="preserve">2. Kuptimi i Dispensacionit të Hirit</w:t>
      </w:r>
    </w:p>
    <w:p w14:paraId="11FD50BD" w14:textId="77777777" w:rsidR="000F7377" w:rsidRDefault="000F7377"/>
    <w:p w14:paraId="3E0F10F7" w14:textId="77777777" w:rsidR="000F7377" w:rsidRDefault="000F7377">
      <w:r xmlns:w="http://schemas.openxmlformats.org/wordprocessingml/2006/main">
        <w:t xml:space="preserve">1. Romakëve 5:17 - Sepse, nëse për fajin e një njeriu, vdekja mbretëronte nga një; shumë më tepër ata që marrin bollëkun e hirit dhe të dhuratës së drejtësisë do të mbretërojnë në jetë me anë të një, Jezu Krishtit.</w:t>
      </w:r>
    </w:p>
    <w:p w14:paraId="630AB74F" w14:textId="77777777" w:rsidR="000F7377" w:rsidRDefault="000F7377"/>
    <w:p w14:paraId="2D273AE6" w14:textId="77777777" w:rsidR="000F7377" w:rsidRDefault="000F7377">
      <w:r xmlns:w="http://schemas.openxmlformats.org/wordprocessingml/2006/main">
        <w:t xml:space="preserve">2. Titit 2:11-12 - Sepse hiri i Perëndisë që sjell shpëtimin iu shfaq të gjithë njerëzve, duke na mësuar se, duke mohuar pabesinë dhe epshet e kësaj bote, duhet të jetojmë me maturi, drejtësi dhe perëndishmëri në këtë botë të tanishme.</w:t>
      </w:r>
    </w:p>
    <w:p w14:paraId="550B644B" w14:textId="77777777" w:rsidR="000F7377" w:rsidRDefault="000F7377"/>
    <w:p w14:paraId="311369D0" w14:textId="77777777" w:rsidR="000F7377" w:rsidRDefault="000F7377">
      <w:r xmlns:w="http://schemas.openxmlformats.org/wordprocessingml/2006/main">
        <w:t xml:space="preserve">Efesianëve 3:3 Si më bëri të njohur misterin me anë të zbulesës; (siç shkrova me pak fjalë,</w:t>
      </w:r>
    </w:p>
    <w:p w14:paraId="50CF1EDD" w14:textId="77777777" w:rsidR="000F7377" w:rsidRDefault="000F7377"/>
    <w:p w14:paraId="34DFD702" w14:textId="77777777" w:rsidR="000F7377" w:rsidRDefault="000F7377">
      <w:r xmlns:w="http://schemas.openxmlformats.org/wordprocessingml/2006/main">
        <w:t xml:space="preserve">Perëndia i zbuloi një mister Palit.</w:t>
      </w:r>
    </w:p>
    <w:p w14:paraId="0A482F96" w14:textId="77777777" w:rsidR="000F7377" w:rsidRDefault="000F7377"/>
    <w:p w14:paraId="0E564864" w14:textId="77777777" w:rsidR="000F7377" w:rsidRDefault="000F7377">
      <w:r xmlns:w="http://schemas.openxmlformats.org/wordprocessingml/2006/main">
        <w:t xml:space="preserve">1. Misteri i Perëndisë që iu zbulua Palit</w:t>
      </w:r>
    </w:p>
    <w:p w14:paraId="1F23CEF7" w14:textId="77777777" w:rsidR="000F7377" w:rsidRDefault="000F7377"/>
    <w:p w14:paraId="3BC79AC5" w14:textId="77777777" w:rsidR="000F7377" w:rsidRDefault="000F7377">
      <w:r xmlns:w="http://schemas.openxmlformats.org/wordprocessingml/2006/main">
        <w:t xml:space="preserve">2. Përqafimi i Misterit të Zotit</w:t>
      </w:r>
    </w:p>
    <w:p w14:paraId="73894484" w14:textId="77777777" w:rsidR="000F7377" w:rsidRDefault="000F7377"/>
    <w:p w14:paraId="74166AB2" w14:textId="77777777" w:rsidR="000F7377" w:rsidRDefault="000F7377">
      <w:r xmlns:w="http://schemas.openxmlformats.org/wordprocessingml/2006/main">
        <w:t xml:space="preserve">1. Efesianëve 1:9 - Duke na bërë të njohur misterin e vullnetit të tij, sipas vullnetit të tij të mirë që ka vendosur në vetvete.</w:t>
      </w:r>
    </w:p>
    <w:p w14:paraId="1B081A7D" w14:textId="77777777" w:rsidR="000F7377" w:rsidRDefault="000F7377"/>
    <w:p w14:paraId="20ECEF93" w14:textId="77777777" w:rsidR="000F7377" w:rsidRDefault="000F7377">
      <w:r xmlns:w="http://schemas.openxmlformats.org/wordprocessingml/2006/main">
        <w:t xml:space="preserve">2. Romakëve 11:25 - Sepse nuk doja, vëllezër, që të mos e njihni këtë mister, që të mos bëheni të mençur në mendjet tuaja; se verbëria pjesërisht i ndodhi Izraelit, derisa të hyjë plotësia e johebrenjve.</w:t>
      </w:r>
    </w:p>
    <w:p w14:paraId="3CAF9CCA" w14:textId="77777777" w:rsidR="000F7377" w:rsidRDefault="000F7377"/>
    <w:p w14:paraId="381EC8AD" w14:textId="77777777" w:rsidR="000F7377" w:rsidRDefault="000F7377">
      <w:r xmlns:w="http://schemas.openxmlformats.org/wordprocessingml/2006/main">
        <w:t xml:space="preserve">Efesianëve 3:4 Me anë të së cilës, kur lexoni, mund të kuptoni njohurinë time në misterin e Krishtit)</w:t>
      </w:r>
    </w:p>
    <w:p w14:paraId="10055FC7" w14:textId="77777777" w:rsidR="000F7377" w:rsidRDefault="000F7377"/>
    <w:p w14:paraId="39382159" w14:textId="77777777" w:rsidR="000F7377" w:rsidRDefault="000F7377">
      <w:r xmlns:w="http://schemas.openxmlformats.org/wordprocessingml/2006/main">
        <w:t xml:space="preserve">Ky pasazh zbulon planin misterioz të Perëndisë për shpëtimin e botës nëpërmjet Jezu Krishtit.</w:t>
      </w:r>
    </w:p>
    <w:p w14:paraId="396414D2" w14:textId="77777777" w:rsidR="000F7377" w:rsidRDefault="000F7377"/>
    <w:p w14:paraId="4F7F8CB0" w14:textId="77777777" w:rsidR="000F7377" w:rsidRDefault="000F7377">
      <w:r xmlns:w="http://schemas.openxmlformats.org/wordprocessingml/2006/main">
        <w:t xml:space="preserve">1: "Plani misterioz i Zotit për shpëtimin"</w:t>
      </w:r>
    </w:p>
    <w:p w14:paraId="6B4511F4" w14:textId="77777777" w:rsidR="000F7377" w:rsidRDefault="000F7377"/>
    <w:p w14:paraId="53CEAB8F" w14:textId="77777777" w:rsidR="000F7377" w:rsidRDefault="000F7377">
      <w:r xmlns:w="http://schemas.openxmlformats.org/wordprocessingml/2006/main">
        <w:t xml:space="preserve">2: "Të kuptuarit e misterit të Krishtit"</w:t>
      </w:r>
    </w:p>
    <w:p w14:paraId="3A9878C6" w14:textId="77777777" w:rsidR="000F7377" w:rsidRDefault="000F7377"/>
    <w:p w14:paraId="065E0605" w14:textId="77777777" w:rsidR="000F7377" w:rsidRDefault="000F7377">
      <w:r xmlns:w="http://schemas.openxmlformats.org/wordprocessingml/2006/main">
        <w:t xml:space="preserve">1: Gjoni 3:16-17 “Sepse Perëndia e deshi aq botën, sa dha Birin e tij të vetëmlindurin, që kushdo që beson në të të mos humbasë, por të ketë jetë të përjetshme. Sepse Perëndia nuk e dërgoi Birin e tij në botë që ta dënojë botën, por që bota të shpëtohet nëpërmjet tij.”</w:t>
      </w:r>
    </w:p>
    <w:p w14:paraId="6019A93C" w14:textId="77777777" w:rsidR="000F7377" w:rsidRDefault="000F7377"/>
    <w:p w14:paraId="537E3E35" w14:textId="77777777" w:rsidR="000F7377" w:rsidRDefault="000F7377">
      <w:r xmlns:w="http://schemas.openxmlformats.org/wordprocessingml/2006/main">
        <w:t xml:space="preserve">2: Romakëve 10:9-10 “Sepse, nëse rrëfeni me gojën tuaj se Jezusi është Zot dhe besoni në zemrën tuaj se Perëndia e ringjalli prej së vdekurish, do të shpëtoheni. Sepse me zemër beson dhe shfajësohet, dhe me gojë rrëfehet dhe shpëtohet.”</w:t>
      </w:r>
    </w:p>
    <w:p w14:paraId="2D25682C" w14:textId="77777777" w:rsidR="000F7377" w:rsidRDefault="000F7377"/>
    <w:p w14:paraId="0F1A2F90" w14:textId="77777777" w:rsidR="000F7377" w:rsidRDefault="000F7377">
      <w:r xmlns:w="http://schemas.openxmlformats.org/wordprocessingml/2006/main">
        <w:t xml:space="preserve">Efesianëve 3:5 E cila në epokat e tjera nuk iu bë e njohur bijve të njerëzve, siç u zbulohet tani apostujve dhe profetëve të tij të shenjtë me anë të Frymës;</w:t>
      </w:r>
    </w:p>
    <w:p w14:paraId="7A9F570A" w14:textId="77777777" w:rsidR="000F7377" w:rsidRDefault="000F7377"/>
    <w:p w14:paraId="4DDB0F85" w14:textId="77777777" w:rsidR="000F7377" w:rsidRDefault="000F7377">
      <w:r xmlns:w="http://schemas.openxmlformats.org/wordprocessingml/2006/main">
        <w:t xml:space="preserve">Në të kaluarën, plani i Perëndisë për shpëtimin nuk iu zbulua njerëzimit, por ai u është zbuluar apostujve dhe profetëve të tij nga Shpirti.</w:t>
      </w:r>
    </w:p>
    <w:p w14:paraId="67EF48F1" w14:textId="77777777" w:rsidR="000F7377" w:rsidRDefault="000F7377"/>
    <w:p w14:paraId="61CE2768" w14:textId="77777777" w:rsidR="000F7377" w:rsidRDefault="000F7377">
      <w:r xmlns:w="http://schemas.openxmlformats.org/wordprocessingml/2006/main">
        <w:t xml:space="preserve">1. Fuqia e Frymës së Shenjtë: Kuptimi i Planit të Shpëtimit të Perëndisë</w:t>
      </w:r>
    </w:p>
    <w:p w14:paraId="3CCAA32A" w14:textId="77777777" w:rsidR="000F7377" w:rsidRDefault="000F7377"/>
    <w:p w14:paraId="44E248B1" w14:textId="77777777" w:rsidR="000F7377" w:rsidRDefault="000F7377">
      <w:r xmlns:w="http://schemas.openxmlformats.org/wordprocessingml/2006/main">
        <w:t xml:space="preserve">2. Kapërcimi i të panjohurës: Zbulohet plani i shpëtimit i Perëndisë</w:t>
      </w:r>
    </w:p>
    <w:p w14:paraId="380B7E40" w14:textId="77777777" w:rsidR="000F7377" w:rsidRDefault="000F7377"/>
    <w:p w14:paraId="2BF72FD3" w14:textId="77777777" w:rsidR="000F7377" w:rsidRDefault="000F7377">
      <w:r xmlns:w="http://schemas.openxmlformats.org/wordprocessingml/2006/main">
        <w:t xml:space="preserve">1. Gjoni 16:13 - "Kur të vijë Fryma e së vërtetës, ai do t'ju udhëheqë në gjithë të vërtetën."</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Romakëve 8:14-16 - "Sepse të gjithë ata që udhëhiqen nga Fryma e Perëndisë janë bij të Perëndisë, sepse ju nuk morët frymën e skllavërisë për t'u kthyer në frikë, por keni marrë frymën e birësimit si bij. , nga të cilët ne thërrasim: "Abba! Baba!" Vetë Fryma dëshmon me frymën tonë se ne jemi fëmijë të Perëndisë."</w:t>
      </w:r>
    </w:p>
    <w:p w14:paraId="1115E362" w14:textId="77777777" w:rsidR="000F7377" w:rsidRDefault="000F7377"/>
    <w:p w14:paraId="0FC0EEB0" w14:textId="77777777" w:rsidR="000F7377" w:rsidRDefault="000F7377">
      <w:r xmlns:w="http://schemas.openxmlformats.org/wordprocessingml/2006/main">
        <w:t xml:space="preserve">Efesianëve 3:6 që johebrenjtë të jenë bashkëtrashëgimtarë dhe të të njëjtit trup dhe pjesëmarrës të premtimit të tij në Krishtin me anë të ungjillit:</w:t>
      </w:r>
    </w:p>
    <w:p w14:paraId="77917F5F" w14:textId="77777777" w:rsidR="000F7377" w:rsidRDefault="000F7377"/>
    <w:p w14:paraId="23D04A83" w14:textId="77777777" w:rsidR="000F7377" w:rsidRDefault="000F7377">
      <w:r xmlns:w="http://schemas.openxmlformats.org/wordprocessingml/2006/main">
        <w:t xml:space="preserve">Ky pasazh flet për unitetin e të gjithë besimtarëve në Krishtin, si judenjtë dhe johebrenjtë, për të qenë bashkëtrashëgimtarë të premtimit të Tij.</w:t>
      </w:r>
    </w:p>
    <w:p w14:paraId="08C745C1" w14:textId="77777777" w:rsidR="000F7377" w:rsidRDefault="000F7377"/>
    <w:p w14:paraId="5FCBBF80" w14:textId="77777777" w:rsidR="000F7377" w:rsidRDefault="000F7377">
      <w:r xmlns:w="http://schemas.openxmlformats.org/wordprocessingml/2006/main">
        <w:t xml:space="preserve">1: "Premtimi i unitetit në Krishtin"</w:t>
      </w:r>
    </w:p>
    <w:p w14:paraId="267E68CB" w14:textId="77777777" w:rsidR="000F7377" w:rsidRDefault="000F7377"/>
    <w:p w14:paraId="5A86FEAC" w14:textId="77777777" w:rsidR="000F7377" w:rsidRDefault="000F7377">
      <w:r xmlns:w="http://schemas.openxmlformats.org/wordprocessingml/2006/main">
        <w:t xml:space="preserve">2: "Trashëgimia e Ungjillit"</w:t>
      </w:r>
    </w:p>
    <w:p w14:paraId="07E4FEE7" w14:textId="77777777" w:rsidR="000F7377" w:rsidRDefault="000F7377"/>
    <w:p w14:paraId="7713A567" w14:textId="77777777" w:rsidR="000F7377" w:rsidRDefault="000F7377">
      <w:r xmlns:w="http://schemas.openxmlformats.org/wordprocessingml/2006/main">
        <w:t xml:space="preserve">1: Gjoni 17:20-21 - "Unë nuk kërkoj vetëm për këto, por edhe për ata që do të besojnë në mua me anë të fjalës së tyre, që të jenë të gjithë një, ashtu si ti, o Atë, je në mua dhe unë. në ty, që edhe ata të jenë në ne, që bota të besojë se ti më ke dërguar".</w:t>
      </w:r>
    </w:p>
    <w:p w14:paraId="47BD572E" w14:textId="77777777" w:rsidR="000F7377" w:rsidRDefault="000F7377"/>
    <w:p w14:paraId="45C655CE" w14:textId="77777777" w:rsidR="000F7377" w:rsidRDefault="000F7377">
      <w:r xmlns:w="http://schemas.openxmlformats.org/wordprocessingml/2006/main">
        <w:t xml:space="preserve">2: Galatasve 3:26-28 - "Sepse në Krishtin Jezus jeni të gjithë bij të Perëndisë, me anë të besimit. Sepse të gjithë ju që u pagëzuat në Krishtin e keni veshur Krishtin. Nuk ka as jude, as grek, nuk ka as skllav. as i lirë, nuk ka mashkull dhe femër, sepse të gjithë jeni një në Krishtin Jezus."</w:t>
      </w:r>
    </w:p>
    <w:p w14:paraId="64D68E5C" w14:textId="77777777" w:rsidR="000F7377" w:rsidRDefault="000F7377"/>
    <w:p w14:paraId="1620470D" w14:textId="77777777" w:rsidR="000F7377" w:rsidRDefault="000F7377">
      <w:r xmlns:w="http://schemas.openxmlformats.org/wordprocessingml/2006/main">
        <w:t xml:space="preserve">Efesianëve 3:7 Unë u bëra shërbëtor, sipas dhuratës së hirit të Perëndisë që më është dhënë me anë të veprimit të efektshëm të fuqisë së tij.</w:t>
      </w:r>
    </w:p>
    <w:p w14:paraId="6F527937" w14:textId="77777777" w:rsidR="000F7377" w:rsidRDefault="000F7377"/>
    <w:p w14:paraId="4A01155C" w14:textId="77777777" w:rsidR="000F7377" w:rsidRDefault="000F7377">
      <w:r xmlns:w="http://schemas.openxmlformats.org/wordprocessingml/2006/main">
        <w:t xml:space="preserve">Pali u emërua si shërbëtor i Ungjillit me fuqinë e hirit të Perëndisë.</w:t>
      </w:r>
    </w:p>
    <w:p w14:paraId="269D574B" w14:textId="77777777" w:rsidR="000F7377" w:rsidRDefault="000F7377"/>
    <w:p w14:paraId="7D2AAF29" w14:textId="77777777" w:rsidR="000F7377" w:rsidRDefault="000F7377">
      <w:r xmlns:w="http://schemas.openxmlformats.org/wordprocessingml/2006/main">
        <w:t xml:space="preserve">1. Hiri i Perëndisë na fuqizon të shërbejmë</w:t>
      </w:r>
    </w:p>
    <w:p w14:paraId="698EACB5" w14:textId="77777777" w:rsidR="000F7377" w:rsidRDefault="000F7377"/>
    <w:p w14:paraId="21847C7D" w14:textId="77777777" w:rsidR="000F7377" w:rsidRDefault="000F7377">
      <w:r xmlns:w="http://schemas.openxmlformats.org/wordprocessingml/2006/main">
        <w:t xml:space="preserve">2. Dhurata e Shërbesës: Përgjigjja e Thirrjes së Perëndisë</w:t>
      </w:r>
    </w:p>
    <w:p w14:paraId="72A88DFD" w14:textId="77777777" w:rsidR="000F7377" w:rsidRDefault="000F7377"/>
    <w:p w14:paraId="475C2729" w14:textId="77777777" w:rsidR="000F7377" w:rsidRDefault="000F7377">
      <w:r xmlns:w="http://schemas.openxmlformats.org/wordprocessingml/2006/main">
        <w:t xml:space="preserve">1. Romakëve 12:1-8 - Ofroni trupat tuaj si flijime të gjalla, të shenjta dhe të pëlqyeshme për Perëndinë.</w:t>
      </w:r>
    </w:p>
    <w:p w14:paraId="35571A4D" w14:textId="77777777" w:rsidR="000F7377" w:rsidRDefault="000F7377"/>
    <w:p w14:paraId="6998BD9C" w14:textId="77777777" w:rsidR="000F7377" w:rsidRDefault="000F7377">
      <w:r xmlns:w="http://schemas.openxmlformats.org/wordprocessingml/2006/main">
        <w:t xml:space="preserve">2. Veprat e Apostujve 20:17-38 - Fjalimi i lamtumirës i Palit drejtuar pleqve efesianë.</w:t>
      </w:r>
    </w:p>
    <w:p w14:paraId="23AEE802" w14:textId="77777777" w:rsidR="000F7377" w:rsidRDefault="000F7377"/>
    <w:p w14:paraId="08076282" w14:textId="77777777" w:rsidR="000F7377" w:rsidRDefault="000F7377">
      <w:r xmlns:w="http://schemas.openxmlformats.org/wordprocessingml/2006/main">
        <w:t xml:space="preserve">Efesianëve 3:8 Mua, që jam më i vogli nga të gjithë shenjtorët, më është dhënë ky hir që të predikoj midis johebrenjve pasuritë e pahetueshme të Krishtit;</w:t>
      </w:r>
    </w:p>
    <w:p w14:paraId="1E5AB72C" w14:textId="77777777" w:rsidR="000F7377" w:rsidRDefault="000F7377"/>
    <w:p w14:paraId="1931D154" w14:textId="77777777" w:rsidR="000F7377" w:rsidRDefault="000F7377">
      <w:r xmlns:w="http://schemas.openxmlformats.org/wordprocessingml/2006/main">
        <w:t xml:space="preserve">Hiri i predikimit të johebrenjve për pasuritë e pahetueshme të Krishtit i është dhënë Palit, i cili është më i vogli se të gjithë shenjtorët.</w:t>
      </w:r>
    </w:p>
    <w:p w14:paraId="27383BCA" w14:textId="77777777" w:rsidR="000F7377" w:rsidRDefault="000F7377"/>
    <w:p w14:paraId="335A77AB" w14:textId="77777777" w:rsidR="000F7377" w:rsidRDefault="000F7377">
      <w:r xmlns:w="http://schemas.openxmlformats.org/wordprocessingml/2006/main">
        <w:t xml:space="preserve">1. Pasuritë e Pahetueshme të Krishtit: Zbulimi i Thesareve të Hirit të Tij</w:t>
      </w:r>
    </w:p>
    <w:p w14:paraId="30ADB94F" w14:textId="77777777" w:rsidR="000F7377" w:rsidRDefault="000F7377"/>
    <w:p w14:paraId="13AACB8B" w14:textId="77777777" w:rsidR="000F7377" w:rsidRDefault="000F7377">
      <w:r xmlns:w="http://schemas.openxmlformats.org/wordprocessingml/2006/main">
        <w:t xml:space="preserve">2. Hiri që u jepet më së paku: Si i përdor Perëndia njerëzit më të pamundur</w:t>
      </w:r>
    </w:p>
    <w:p w14:paraId="1A4F3DAF" w14:textId="77777777" w:rsidR="000F7377" w:rsidRDefault="000F7377"/>
    <w:p w14:paraId="6CFE202A" w14:textId="77777777" w:rsidR="000F7377" w:rsidRDefault="000F7377">
      <w:r xmlns:w="http://schemas.openxmlformats.org/wordprocessingml/2006/main">
        <w:t xml:space="preserve">1. Romakëve 11:33-36 - "Oh, thellësia e pasurisë, e diturisë dhe e njohurive të Perëndisë! Sa të pahetueshme janë gjykimet e tij dhe sa të pazbulueshme janë rrugët e tij! Sepse kush e ka njohur mendjen e Zotit ose që ka qenë e tij Ose kush i ka dhënë një dhuratë që të shpërblehet? Sepse prej tij, nëpërmjet tij dhe atij janë të gjitha gjërat. Atij i qoftë lavdia përjetë. Amen".</w:t>
      </w:r>
    </w:p>
    <w:p w14:paraId="6C24D0EF" w14:textId="77777777" w:rsidR="000F7377" w:rsidRDefault="000F7377"/>
    <w:p w14:paraId="5B704D65" w14:textId="77777777" w:rsidR="000F7377" w:rsidRDefault="000F7377">
      <w:r xmlns:w="http://schemas.openxmlformats.org/wordprocessingml/2006/main">
        <w:t xml:space="preserve">2. 1 Korintasve 1:27-29 - "Por Perëndia zgjodhi atë që është marrëzi në botë për të turpëruar të urtët; Zoti zgjodhi atë që është e dobët në botë për të turpëruar të fortët; Zoti zgjodhi atë që është e ulët dhe e përbuzur në botë, madje gjërat që nuk janë, për të asgjësuar gjërat që janë, që asnjë qenie njerëzore të mos mburret në praninë e Perëndisë".</w:t>
      </w:r>
    </w:p>
    <w:p w14:paraId="7E55FD2B" w14:textId="77777777" w:rsidR="000F7377" w:rsidRDefault="000F7377"/>
    <w:p w14:paraId="43DE66E3" w14:textId="77777777" w:rsidR="000F7377" w:rsidRDefault="000F7377">
      <w:r xmlns:w="http://schemas.openxmlformats.org/wordprocessingml/2006/main">
        <w:t xml:space="preserve">Efesianëve 3:9 Dhe për t'i bërë të gjithë njerëzit të shohin se cila është bashkësia e misterit, që nga fillimi </w:t>
      </w:r>
      <w:r xmlns:w="http://schemas.openxmlformats.org/wordprocessingml/2006/main">
        <w:lastRenderedPageBreak xmlns:w="http://schemas.openxmlformats.org/wordprocessingml/2006/main"/>
      </w:r>
      <w:r xmlns:w="http://schemas.openxmlformats.org/wordprocessingml/2006/main">
        <w:t xml:space="preserve">i botës është fshehur në Perëndinë, i cili krijoi të gjitha gjërat me anë të Jezu Krishtit:</w:t>
      </w:r>
    </w:p>
    <w:p w14:paraId="461DED81" w14:textId="77777777" w:rsidR="000F7377" w:rsidRDefault="000F7377"/>
    <w:p w14:paraId="052D3BF1" w14:textId="77777777" w:rsidR="000F7377" w:rsidRDefault="000F7377">
      <w:r xmlns:w="http://schemas.openxmlformats.org/wordprocessingml/2006/main">
        <w:t xml:space="preserve">Misteri i bashkësisë së Perëndisë i fshehur në krijim është zbuluar nëpërmjet Jezu Krishtit.</w:t>
      </w:r>
    </w:p>
    <w:p w14:paraId="33614A5E" w14:textId="77777777" w:rsidR="000F7377" w:rsidRDefault="000F7377"/>
    <w:p w14:paraId="366ECC5E" w14:textId="77777777" w:rsidR="000F7377" w:rsidRDefault="000F7377">
      <w:r xmlns:w="http://schemas.openxmlformats.org/wordprocessingml/2006/main">
        <w:t xml:space="preserve">1: Jezu Krishti: Zbuluesi i Misterit të Perëndisë</w:t>
      </w:r>
    </w:p>
    <w:p w14:paraId="53A31248" w14:textId="77777777" w:rsidR="000F7377" w:rsidRDefault="000F7377"/>
    <w:p w14:paraId="32012FB8" w14:textId="77777777" w:rsidR="000F7377" w:rsidRDefault="000F7377">
      <w:r xmlns:w="http://schemas.openxmlformats.org/wordprocessingml/2006/main">
        <w:t xml:space="preserve">2: Bashkësia e Misterit: Çfarë do të thotë për ne?</w:t>
      </w:r>
    </w:p>
    <w:p w14:paraId="72907E55" w14:textId="77777777" w:rsidR="000F7377" w:rsidRDefault="000F7377"/>
    <w:p w14:paraId="2C4B7093" w14:textId="77777777" w:rsidR="000F7377" w:rsidRDefault="000F7377">
      <w:r xmlns:w="http://schemas.openxmlformats.org/wordprocessingml/2006/main">
        <w:t xml:space="preserve">1: Kolosianëve 1:15-17 Ai është imazhi i Perëndisë së padukshëm, i parëlinduri i gjithë krijimit. 16 Sepse me anë të tij u krijuan të gjitha gjërat, në qiell dhe në tokë, të dukshme dhe të padukshme, qofshin frone, sundime, sundimtarë ose autoritete, të gjitha gjërat u krijuan nëpërmjet tij dhe për të. 17 Dhe ai është përpara të gjitha gjërave dhe në të të gjitha gjërat qëndrojnë së bashku.</w:t>
      </w:r>
    </w:p>
    <w:p w14:paraId="652A8E3E" w14:textId="77777777" w:rsidR="000F7377" w:rsidRDefault="000F7377"/>
    <w:p w14:paraId="2C9FCE5F" w14:textId="77777777" w:rsidR="000F7377" w:rsidRDefault="000F7377">
      <w:r xmlns:w="http://schemas.openxmlformats.org/wordprocessingml/2006/main">
        <w:t xml:space="preserve">2: Romakëve 11:33-36 Oh, thellësia e pasurisë, e mençurisë dhe e njohurisë së Perëndisë! Sa të pahetueshme janë gjykimet e tij dhe sa të pazbulueshme janë rrugët e tij! 34 Sepse kush e ka njohur mendjen e Zotit apo kush ka qenë këshilltari i tij? 35 Ose kush i ka dhënë atij një dhuratë që të mund të shpërblehet? 36 Sepse prej tij, nëpërmjet tij dhe për të janë të gjitha gjërat. Atij i qoftë lavdia përjetë. Amen.</w:t>
      </w:r>
    </w:p>
    <w:p w14:paraId="09BCD0EE" w14:textId="77777777" w:rsidR="000F7377" w:rsidRDefault="000F7377"/>
    <w:p w14:paraId="2BA7F9B4" w14:textId="77777777" w:rsidR="000F7377" w:rsidRDefault="000F7377">
      <w:r xmlns:w="http://schemas.openxmlformats.org/wordprocessingml/2006/main">
        <w:t xml:space="preserve">Efesianëve 3:10 me qëllim që tani principatave dhe fuqive në vendet qiellore t'u njihet nga kisha urtësia e shumëfishtë e Perëndisë,</w:t>
      </w:r>
    </w:p>
    <w:p w14:paraId="66232D8E" w14:textId="77777777" w:rsidR="000F7377" w:rsidRDefault="000F7377"/>
    <w:p w14:paraId="6E977F25" w14:textId="77777777" w:rsidR="000F7377" w:rsidRDefault="000F7377">
      <w:r xmlns:w="http://schemas.openxmlformats.org/wordprocessingml/2006/main">
        <w:t xml:space="preserve">Ky pasazh shpjegon se urtësia e Perëndisë manifestohet nëpërmjet kishës te principatat dhe fuqitë në vendet qiellore.</w:t>
      </w:r>
    </w:p>
    <w:p w14:paraId="44F5911F" w14:textId="77777777" w:rsidR="000F7377" w:rsidRDefault="000F7377"/>
    <w:p w14:paraId="1BCD34A5" w14:textId="77777777" w:rsidR="000F7377" w:rsidRDefault="000F7377">
      <w:r xmlns:w="http://schemas.openxmlformats.org/wordprocessingml/2006/main">
        <w:t xml:space="preserve">1. Si e demonstrojmë urtësinë e Perëndisë nëpërmjet kishës</w:t>
      </w:r>
    </w:p>
    <w:p w14:paraId="2A696460" w14:textId="77777777" w:rsidR="000F7377" w:rsidRDefault="000F7377"/>
    <w:p w14:paraId="283C86D3" w14:textId="77777777" w:rsidR="000F7377" w:rsidRDefault="000F7377">
      <w:r xmlns:w="http://schemas.openxmlformats.org/wordprocessingml/2006/main">
        <w:t xml:space="preserve">2. Fuqia e Kishës për të shfaqur urtësinë e Perëndisë</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Fjalët e urta 8:12-13 - "Dituria banoj me maturinë dhe zbuloj njohuritë e shpikjeve të zgjuara. Frika e Zotit është të urresh të keqen; Une urrej."</w:t>
      </w:r>
    </w:p>
    <w:p w14:paraId="17E6AC69" w14:textId="77777777" w:rsidR="000F7377" w:rsidRDefault="000F7377"/>
    <w:p w14:paraId="07710866" w14:textId="77777777" w:rsidR="000F7377" w:rsidRDefault="000F7377">
      <w:r xmlns:w="http://schemas.openxmlformats.org/wordprocessingml/2006/main">
        <w:t xml:space="preserve">2. Romakëve 11:33-36 - "O thellësi e pasurive të urtësisë dhe njohjes së Perëndisë! sa të pahetueshme janë gjykimet e tij dhe rrugët e tij të kaluara! Sepse kush e ka njohur mendjen e Zotit apo kush a ka qenë këshilltari i tij? Ose kush i dha i pari dhe do t'i shpërblehet përsëri? Sepse prej tij, nëpërmjet tij dhe atij janë të gjitha gjërat; kujt i qoftë lavdi përjetë. Amen".</w:t>
      </w:r>
    </w:p>
    <w:p w14:paraId="165BD2C6" w14:textId="77777777" w:rsidR="000F7377" w:rsidRDefault="000F7377"/>
    <w:p w14:paraId="5BB1C5BA" w14:textId="77777777" w:rsidR="000F7377" w:rsidRDefault="000F7377">
      <w:r xmlns:w="http://schemas.openxmlformats.org/wordprocessingml/2006/main">
        <w:t xml:space="preserve">Efesianëve 3:11 Sipas qëllimit të përjetshëm që ai vendosi në Krishtin Jezus, Zotin tonë:</w:t>
      </w:r>
    </w:p>
    <w:p w14:paraId="4DFB5B91" w14:textId="77777777" w:rsidR="000F7377" w:rsidRDefault="000F7377"/>
    <w:p w14:paraId="3EF4B233" w14:textId="77777777" w:rsidR="000F7377" w:rsidRDefault="000F7377">
      <w:r xmlns:w="http://schemas.openxmlformats.org/wordprocessingml/2006/main">
        <w:t xml:space="preserve">Perëndia ka një qëllim për ne që është vendosur në Krishtin Jezus.</w:t>
      </w:r>
    </w:p>
    <w:p w14:paraId="4C653747" w14:textId="77777777" w:rsidR="000F7377" w:rsidRDefault="000F7377"/>
    <w:p w14:paraId="62067615" w14:textId="77777777" w:rsidR="000F7377" w:rsidRDefault="000F7377">
      <w:r xmlns:w="http://schemas.openxmlformats.org/wordprocessingml/2006/main">
        <w:t xml:space="preserve">1. Fuqia e qëllimit: Plani i Perëndisë për jetën tonë</w:t>
      </w:r>
    </w:p>
    <w:p w14:paraId="2CECF4EC" w14:textId="77777777" w:rsidR="000F7377" w:rsidRDefault="000F7377"/>
    <w:p w14:paraId="197CCDCA" w14:textId="77777777" w:rsidR="000F7377" w:rsidRDefault="000F7377">
      <w:r xmlns:w="http://schemas.openxmlformats.org/wordprocessingml/2006/main">
        <w:t xml:space="preserve">2. Qëllimi i Përjetshëm i Perëndisë që gjendet në Krishtin Jezus</w:t>
      </w:r>
    </w:p>
    <w:p w14:paraId="63EF7FDE" w14:textId="77777777" w:rsidR="000F7377" w:rsidRDefault="000F7377"/>
    <w:p w14:paraId="76095E68" w14:textId="77777777" w:rsidR="000F7377" w:rsidRDefault="000F7377">
      <w:r xmlns:w="http://schemas.openxmlformats.org/wordprocessingml/2006/main">
        <w:t xml:space="preserve">1. Mateu 6:33 - Por së pari kërkoni mbretërinë dhe drejtësinë e tij dhe të gjitha këto gjëra do t'ju jepen gjithashtu.</w:t>
      </w:r>
    </w:p>
    <w:p w14:paraId="6077B829" w14:textId="77777777" w:rsidR="000F7377" w:rsidRDefault="000F7377"/>
    <w:p w14:paraId="6BE0EAD0" w14:textId="77777777" w:rsidR="000F7377" w:rsidRDefault="000F7377">
      <w:r xmlns:w="http://schemas.openxmlformats.org/wordprocessingml/2006/main">
        <w:t xml:space="preserve">2. Romakëve 8:28 - Dhe ne e dimë se në të gjitha gjërat Perëndia vepron për të mirën e atyre që e duan, të cilët janë thirrur sipas qëllimit të tij.</w:t>
      </w:r>
    </w:p>
    <w:p w14:paraId="2E9D1950" w14:textId="77777777" w:rsidR="000F7377" w:rsidRDefault="000F7377"/>
    <w:p w14:paraId="5BE0CD54" w14:textId="77777777" w:rsidR="000F7377" w:rsidRDefault="000F7377">
      <w:r xmlns:w="http://schemas.openxmlformats.org/wordprocessingml/2006/main">
        <w:t xml:space="preserve">Efesianëve 3:12 në të cilin kemi guxim dhe akses me besim me anë të besimit të tij.</w:t>
      </w:r>
    </w:p>
    <w:p w14:paraId="5A32035A" w14:textId="77777777" w:rsidR="000F7377" w:rsidRDefault="000F7377"/>
    <w:p w14:paraId="4BB78CDB" w14:textId="77777777" w:rsidR="000F7377" w:rsidRDefault="000F7377">
      <w:r xmlns:w="http://schemas.openxmlformats.org/wordprocessingml/2006/main">
        <w:t xml:space="preserve">Ne mund t'i afrohemi Perëndisë me besim me besim në Të.</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Besimi na jep guxim për t'iu afruar Perëndisë</w:t>
      </w:r>
    </w:p>
    <w:p w14:paraId="34DB5C09" w14:textId="77777777" w:rsidR="000F7377" w:rsidRDefault="000F7377"/>
    <w:p w14:paraId="5E6682C9" w14:textId="77777777" w:rsidR="000F7377" w:rsidRDefault="000F7377">
      <w:r xmlns:w="http://schemas.openxmlformats.org/wordprocessingml/2006/main">
        <w:t xml:space="preserve">2. Qasja te Zoti nëpërmjet besimit</w:t>
      </w:r>
    </w:p>
    <w:p w14:paraId="1DB437BB" w14:textId="77777777" w:rsidR="000F7377" w:rsidRDefault="000F7377"/>
    <w:p w14:paraId="25CACB31" w14:textId="77777777" w:rsidR="000F7377" w:rsidRDefault="000F7377">
      <w:r xmlns:w="http://schemas.openxmlformats.org/wordprocessingml/2006/main">
        <w:t xml:space="preserve">1. Hebrenjve 4:16 - Le t'i afrohemi, pra, me siguri fronit të hirit, që të marrim mëshirë dhe të gjejmë hir për të ndihmuar në kohë nevoje.</w:t>
      </w:r>
    </w:p>
    <w:p w14:paraId="6FE1CA80" w14:textId="77777777" w:rsidR="000F7377" w:rsidRDefault="000F7377"/>
    <w:p w14:paraId="44227714" w14:textId="77777777" w:rsidR="000F7377" w:rsidRDefault="000F7377">
      <w:r xmlns:w="http://schemas.openxmlformats.org/wordprocessingml/2006/main">
        <w:t xml:space="preserve">2. Romakëve 5:1-2 - Prandaj, duke qenë se jemi shfajësuar me anë të besimit, kemi paqe me Perëndinë nëpërmjet Zotit tonë Jezu Krisht. Nëpërmjet tij ne kemi fituar gjithashtu akses me anë të besimit në këtë hir në të cilin qëndrojmë dhe ne gëzohemi me shpresën e lavdisë së Perëndisë.</w:t>
      </w:r>
    </w:p>
    <w:p w14:paraId="793F075D" w14:textId="77777777" w:rsidR="000F7377" w:rsidRDefault="000F7377"/>
    <w:p w14:paraId="020A7778" w14:textId="77777777" w:rsidR="000F7377" w:rsidRDefault="000F7377">
      <w:r xmlns:w="http://schemas.openxmlformats.org/wordprocessingml/2006/main">
        <w:t xml:space="preserve">Efesianëve 3:13 Prandaj dëshiroj që të mos ligështoheni nga mundimet e mia për ju, që është lavdia juaj.</w:t>
      </w:r>
    </w:p>
    <w:p w14:paraId="6695F3A9" w14:textId="77777777" w:rsidR="000F7377" w:rsidRDefault="000F7377"/>
    <w:p w14:paraId="21B175A9" w14:textId="77777777" w:rsidR="000F7377" w:rsidRDefault="000F7377">
      <w:r xmlns:w="http://schemas.openxmlformats.org/wordprocessingml/2006/main">
        <w:t xml:space="preserve">Pali i inkurajon Efesianët që të jenë të fortë në besimin e tyre pavarësisht nga vuajtjet.</w:t>
      </w:r>
    </w:p>
    <w:p w14:paraId="2FFBA804" w14:textId="77777777" w:rsidR="000F7377" w:rsidRDefault="000F7377"/>
    <w:p w14:paraId="64697033" w14:textId="77777777" w:rsidR="000F7377" w:rsidRDefault="000F7377">
      <w:r xmlns:w="http://schemas.openxmlformats.org/wordprocessingml/2006/main">
        <w:t xml:space="preserve">1: Mos u dorëzo - Inkurajimi i Palit për Efesianëve</w:t>
      </w:r>
    </w:p>
    <w:p w14:paraId="3C02510F" w14:textId="77777777" w:rsidR="000F7377" w:rsidRDefault="000F7377"/>
    <w:p w14:paraId="3FEC81F1" w14:textId="77777777" w:rsidR="000F7377" w:rsidRDefault="000F7377">
      <w:r xmlns:w="http://schemas.openxmlformats.org/wordprocessingml/2006/main">
        <w:t xml:space="preserve">2: Qëndrimi i vendosur në kohë të vështira</w:t>
      </w:r>
    </w:p>
    <w:p w14:paraId="6F41DE0E" w14:textId="77777777" w:rsidR="000F7377" w:rsidRDefault="000F7377"/>
    <w:p w14:paraId="4CF0A151" w14:textId="77777777" w:rsidR="000F7377" w:rsidRDefault="000F7377">
      <w:r xmlns:w="http://schemas.openxmlformats.org/wordprocessingml/2006/main">
        <w:t xml:space="preserve">1: Romakëve 8:37-39 - Jo, në të gjitha këto gjëra ne jemi më shumë se fitimtarë nëpërmjet atij që na deshi.</w:t>
      </w:r>
    </w:p>
    <w:p w14:paraId="46697F5C" w14:textId="77777777" w:rsidR="000F7377" w:rsidRDefault="000F7377"/>
    <w:p w14:paraId="5847CB94" w14:textId="77777777" w:rsidR="000F7377" w:rsidRDefault="000F7377">
      <w:r xmlns:w="http://schemas.openxmlformats.org/wordprocessingml/2006/main">
        <w:t xml:space="preserve">2: Hebrenjve 10:35-36 - Pra, mos e hidhni poshtë besimin tuaj; do të shpërblehet shumë.</w:t>
      </w:r>
    </w:p>
    <w:p w14:paraId="5559E0D4" w14:textId="77777777" w:rsidR="000F7377" w:rsidRDefault="000F7377"/>
    <w:p w14:paraId="74130CB7" w14:textId="77777777" w:rsidR="000F7377" w:rsidRDefault="000F7377">
      <w:r xmlns:w="http://schemas.openxmlformats.org/wordprocessingml/2006/main">
        <w:t xml:space="preserve">Efesianëve 3:14 Për këtë arsye unë i përul gjunjët para Atit të Zotit tonë Jezu Krisht,</w:t>
      </w:r>
    </w:p>
    <w:p w14:paraId="19DBB14F" w14:textId="77777777" w:rsidR="000F7377" w:rsidRDefault="000F7377"/>
    <w:p w14:paraId="1C2DDBAC" w14:textId="77777777" w:rsidR="000F7377" w:rsidRDefault="000F7377">
      <w:r xmlns:w="http://schemas.openxmlformats.org/wordprocessingml/2006/main">
        <w:t xml:space="preserve">Pali shpreh përkushtimin e tij ndaj Atit të Jezusit dhe kërkon hir dhe forcë për </w:t>
      </w:r>
      <w:r xmlns:w="http://schemas.openxmlformats.org/wordprocessingml/2006/main">
        <w:lastRenderedPageBreak xmlns:w="http://schemas.openxmlformats.org/wordprocessingml/2006/main"/>
      </w:r>
      <w:r xmlns:w="http://schemas.openxmlformats.org/wordprocessingml/2006/main">
        <w:t xml:space="preserve">kishën e Efesit.</w:t>
      </w:r>
    </w:p>
    <w:p w14:paraId="26512343" w14:textId="77777777" w:rsidR="000F7377" w:rsidRDefault="000F7377"/>
    <w:p w14:paraId="11C289A6" w14:textId="77777777" w:rsidR="000F7377" w:rsidRDefault="000F7377">
      <w:r xmlns:w="http://schemas.openxmlformats.org/wordprocessingml/2006/main">
        <w:t xml:space="preserve">1. "Përkushtimi ndaj Atit: Themeli i jetës së krishterë"</w:t>
      </w:r>
    </w:p>
    <w:p w14:paraId="6F2763A4" w14:textId="77777777" w:rsidR="000F7377" w:rsidRDefault="000F7377"/>
    <w:p w14:paraId="55268F93" w14:textId="77777777" w:rsidR="000F7377" w:rsidRDefault="000F7377">
      <w:r xmlns:w="http://schemas.openxmlformats.org/wordprocessingml/2006/main">
        <w:t xml:space="preserve">2. "Fuqia e lutjes: Gjetja e hirit dhe forcës në kohë të vështira"</w:t>
      </w:r>
    </w:p>
    <w:p w14:paraId="435EE420" w14:textId="77777777" w:rsidR="000F7377" w:rsidRDefault="000F7377"/>
    <w:p w14:paraId="2A6284C8" w14:textId="77777777" w:rsidR="000F7377" w:rsidRDefault="000F7377">
      <w:r xmlns:w="http://schemas.openxmlformats.org/wordprocessingml/2006/main">
        <w:t xml:space="preserve">1. Mateu 6:9-13 - Lutja e Zotit</w:t>
      </w:r>
    </w:p>
    <w:p w14:paraId="208CA860" w14:textId="77777777" w:rsidR="000F7377" w:rsidRDefault="000F7377"/>
    <w:p w14:paraId="4F243BCC" w14:textId="77777777" w:rsidR="000F7377" w:rsidRDefault="000F7377">
      <w:r xmlns:w="http://schemas.openxmlformats.org/wordprocessingml/2006/main">
        <w:t xml:space="preserve">2. Filipianëve 4:6-7 - Mos jini në ankth</w:t>
      </w:r>
    </w:p>
    <w:p w14:paraId="3C16E18B" w14:textId="77777777" w:rsidR="000F7377" w:rsidRDefault="000F7377"/>
    <w:p w14:paraId="54D76291" w14:textId="77777777" w:rsidR="000F7377" w:rsidRDefault="000F7377">
      <w:r xmlns:w="http://schemas.openxmlformats.org/wordprocessingml/2006/main">
        <w:t xml:space="preserve">Efesianëve 3:15 prej të cilëve quhet e gjithë familja në qiell dhe në tokë,</w:t>
      </w:r>
    </w:p>
    <w:p w14:paraId="65ED430B" w14:textId="77777777" w:rsidR="000F7377" w:rsidRDefault="000F7377"/>
    <w:p w14:paraId="5A31EC30" w14:textId="77777777" w:rsidR="000F7377" w:rsidRDefault="000F7377">
      <w:r xmlns:w="http://schemas.openxmlformats.org/wordprocessingml/2006/main">
        <w:t xml:space="preserve">E gjithë familja e Perëndisë, si në qiell ashtu edhe në tokë, thirret me emrin e Tij.</w:t>
      </w:r>
    </w:p>
    <w:p w14:paraId="483EDC8E" w14:textId="77777777" w:rsidR="000F7377" w:rsidRDefault="000F7377"/>
    <w:p w14:paraId="2EA01BBD" w14:textId="77777777" w:rsidR="000F7377" w:rsidRDefault="000F7377">
      <w:r xmlns:w="http://schemas.openxmlformats.org/wordprocessingml/2006/main">
        <w:t xml:space="preserve">1. Familja e Zotit: Uniteti në Diversitet</w:t>
      </w:r>
    </w:p>
    <w:p w14:paraId="4F54E791" w14:textId="77777777" w:rsidR="000F7377" w:rsidRDefault="000F7377"/>
    <w:p w14:paraId="07449194" w14:textId="77777777" w:rsidR="000F7377" w:rsidRDefault="000F7377">
      <w:r xmlns:w="http://schemas.openxmlformats.org/wordprocessingml/2006/main">
        <w:t xml:space="preserve">2. Emri i Zotit: Një bekim dhe një urdhër</w:t>
      </w:r>
    </w:p>
    <w:p w14:paraId="6C917D74" w14:textId="77777777" w:rsidR="000F7377" w:rsidRDefault="000F7377"/>
    <w:p w14:paraId="2486CF2B" w14:textId="77777777" w:rsidR="000F7377" w:rsidRDefault="000F7377">
      <w:r xmlns:w="http://schemas.openxmlformats.org/wordprocessingml/2006/main">
        <w:t xml:space="preserve">1. Ligji i Përtërirë 28:10 - Dhe të gjithë njerëzit e tokës do të shohin që je thirrur me emrin e Zotit; dhe ata do të kenë frikë prej teje.</w:t>
      </w:r>
    </w:p>
    <w:p w14:paraId="62C65A31" w14:textId="77777777" w:rsidR="000F7377" w:rsidRDefault="000F7377"/>
    <w:p w14:paraId="6E7F0521" w14:textId="77777777" w:rsidR="000F7377" w:rsidRDefault="000F7377">
      <w:r xmlns:w="http://schemas.openxmlformats.org/wordprocessingml/2006/main">
        <w:t xml:space="preserve">2. Veprat e Apostujve 4:12 - As në asnjë tjetër nuk ka shpëtim, sepse nuk ka asnjë emër tjetër nën qiell që u është dhënë njerëzve dhe me anë të të cilit duhet të shpëtohemi.</w:t>
      </w:r>
    </w:p>
    <w:p w14:paraId="19F4C272" w14:textId="77777777" w:rsidR="000F7377" w:rsidRDefault="000F7377"/>
    <w:p w14:paraId="5DD441D7" w14:textId="77777777" w:rsidR="000F7377" w:rsidRDefault="000F7377">
      <w:r xmlns:w="http://schemas.openxmlformats.org/wordprocessingml/2006/main">
        <w:t xml:space="preserve">Efesianëve 3:16 që të të jepte, sipas pasurisë së lavdisë së tij, që të forcoheshe me fuqi nga Fryma e tij në njeriun e brendshëm;</w:t>
      </w:r>
    </w:p>
    <w:p w14:paraId="32EEB850" w14:textId="77777777" w:rsidR="000F7377" w:rsidRDefault="000F7377"/>
    <w:p w14:paraId="0B219B6C" w14:textId="77777777" w:rsidR="000F7377" w:rsidRDefault="000F7377">
      <w:r xmlns:w="http://schemas.openxmlformats.org/wordprocessingml/2006/main">
        <w:t xml:space="preserve">Fuqia e Frymës së Perëndisë forcon njeriun tonë të brendshëm.</w:t>
      </w:r>
    </w:p>
    <w:p w14:paraId="23544737" w14:textId="77777777" w:rsidR="000F7377" w:rsidRDefault="000F7377"/>
    <w:p w14:paraId="733CDFAB" w14:textId="77777777" w:rsidR="000F7377" w:rsidRDefault="000F7377">
      <w:r xmlns:w="http://schemas.openxmlformats.org/wordprocessingml/2006/main">
        <w:t xml:space="preserve">1. Forca e Shpirtit në Ne</w:t>
      </w:r>
    </w:p>
    <w:p w14:paraId="015DA966" w14:textId="77777777" w:rsidR="000F7377" w:rsidRDefault="000F7377"/>
    <w:p w14:paraId="01384E5A" w14:textId="77777777" w:rsidR="000F7377" w:rsidRDefault="000F7377">
      <w:r xmlns:w="http://schemas.openxmlformats.org/wordprocessingml/2006/main">
        <w:t xml:space="preserve">2. Si të aksesoni fuqinë e Zotit</w:t>
      </w:r>
    </w:p>
    <w:p w14:paraId="6822912F" w14:textId="77777777" w:rsidR="000F7377" w:rsidRDefault="000F7377"/>
    <w:p w14:paraId="1128B026" w14:textId="77777777" w:rsidR="000F7377" w:rsidRDefault="000F7377">
      <w:r xmlns:w="http://schemas.openxmlformats.org/wordprocessingml/2006/main">
        <w:t xml:space="preserve">1. Romakëve 8:11 - "Dhe nëse Fryma e atij që ringjalli Jezusin prej së vdekurish banon në ju, ai që ringjalli Krishtin prej së vdekurish do të ringjallë edhe trupat tuaj të vdekshëm me anë të Frymës së tij që banon në ju."</w:t>
      </w:r>
    </w:p>
    <w:p w14:paraId="60FA5488" w14:textId="77777777" w:rsidR="000F7377" w:rsidRDefault="000F7377"/>
    <w:p w14:paraId="7E89BE1E" w14:textId="77777777" w:rsidR="000F7377" w:rsidRDefault="000F7377">
      <w:r xmlns:w="http://schemas.openxmlformats.org/wordprocessingml/2006/main">
        <w:t xml:space="preserve">2. Galatasve 5:16 - "Këtë, pra, po them: Ecni sipas Frymës dhe nuk do të përmbushni epshin e mishit."</w:t>
      </w:r>
    </w:p>
    <w:p w14:paraId="054F8781" w14:textId="77777777" w:rsidR="000F7377" w:rsidRDefault="000F7377"/>
    <w:p w14:paraId="570E040D" w14:textId="77777777" w:rsidR="000F7377" w:rsidRDefault="000F7377">
      <w:r xmlns:w="http://schemas.openxmlformats.org/wordprocessingml/2006/main">
        <w:t xml:space="preserve">Efesianëve 3:17 që Krishti të banojë në zemrat tuaja me anë të besimit; që ju, duke qenë të rrënjosur dhe të rrënjosur në dashuri,</w:t>
      </w:r>
    </w:p>
    <w:p w14:paraId="4FBE5CA9" w14:textId="77777777" w:rsidR="000F7377" w:rsidRDefault="000F7377"/>
    <w:p w14:paraId="54F5957C" w14:textId="77777777" w:rsidR="000F7377" w:rsidRDefault="000F7377">
      <w:r xmlns:w="http://schemas.openxmlformats.org/wordprocessingml/2006/main">
        <w:t xml:space="preserve">Ky fragment flet për krijimin e një mjedisi besimi dhe dashurie në zemrat tona.</w:t>
      </w:r>
    </w:p>
    <w:p w14:paraId="6C74AAEF" w14:textId="77777777" w:rsidR="000F7377" w:rsidRDefault="000F7377"/>
    <w:p w14:paraId="52CE7A73" w14:textId="77777777" w:rsidR="000F7377" w:rsidRDefault="000F7377">
      <w:r xmlns:w="http://schemas.openxmlformats.org/wordprocessingml/2006/main">
        <w:t xml:space="preserve">1: E rrënjosur dhe e bazuar në dashuri - Një për rëndësinë e besimit dhe dashurisë në jetën tonë.</w:t>
      </w:r>
    </w:p>
    <w:p w14:paraId="563C6FB5" w14:textId="77777777" w:rsidR="000F7377" w:rsidRDefault="000F7377"/>
    <w:p w14:paraId="67965C1A" w14:textId="77777777" w:rsidR="000F7377" w:rsidRDefault="000F7377">
      <w:r xmlns:w="http://schemas.openxmlformats.org/wordprocessingml/2006/main">
        <w:t xml:space="preserve">2: Të banosh në Krishtin - A për të pasur Krishtin si themelin e jetës sonë.</w:t>
      </w:r>
    </w:p>
    <w:p w14:paraId="0E583A20" w14:textId="77777777" w:rsidR="000F7377" w:rsidRDefault="000F7377"/>
    <w:p w14:paraId="69BA8795" w14:textId="77777777" w:rsidR="000F7377" w:rsidRDefault="000F7377">
      <w:r xmlns:w="http://schemas.openxmlformats.org/wordprocessingml/2006/main">
        <w:t xml:space="preserve">1: Romakëve 5:5 - "Dhe shpresa nuk të turpëron, sepse dashuria e Perëndisë është derdhur në zemrat tona me anë të Frymës së Shenjtë që na është dhënë."</w:t>
      </w:r>
    </w:p>
    <w:p w14:paraId="33F0548B" w14:textId="77777777" w:rsidR="000F7377" w:rsidRDefault="000F7377"/>
    <w:p w14:paraId="25E8242D" w14:textId="77777777" w:rsidR="000F7377" w:rsidRDefault="000F7377">
      <w:r xmlns:w="http://schemas.openxmlformats.org/wordprocessingml/2006/main">
        <w:t xml:space="preserve">2: 1 Gjonit 4:8 - "Kush nuk do, nuk e njeh Perëndinë, sepse Perëndia është dashuri."</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Efesianëve 3:18 Mund të jetë në gjendje të kuptojë me të gjithë shenjtorët se çfarë është gjerësia, gjatësia, thellësia dhe lartësia;</w:t>
      </w:r>
    </w:p>
    <w:p w14:paraId="109430F6" w14:textId="77777777" w:rsidR="000F7377" w:rsidRDefault="000F7377"/>
    <w:p w14:paraId="2027002C" w14:textId="77777777" w:rsidR="000F7377" w:rsidRDefault="000F7377">
      <w:r xmlns:w="http://schemas.openxmlformats.org/wordprocessingml/2006/main">
        <w:t xml:space="preserve">Ky fragment flet për nevojën e besimtarit për të kuptuar madhështinë e dashurisë së Zotit.</w:t>
      </w:r>
    </w:p>
    <w:p w14:paraId="133E514F" w14:textId="77777777" w:rsidR="000F7377" w:rsidRDefault="000F7377"/>
    <w:p w14:paraId="58C1F573" w14:textId="77777777" w:rsidR="000F7377" w:rsidRDefault="000F7377">
      <w:r xmlns:w="http://schemas.openxmlformats.org/wordprocessingml/2006/main">
        <w:t xml:space="preserve">1: Dashuria e Zotit është e Pamatshme</w:t>
      </w:r>
    </w:p>
    <w:p w14:paraId="23F22DFF" w14:textId="77777777" w:rsidR="000F7377" w:rsidRDefault="000F7377"/>
    <w:p w14:paraId="1CDB54B9" w14:textId="77777777" w:rsidR="000F7377" w:rsidRDefault="000F7377">
      <w:r xmlns:w="http://schemas.openxmlformats.org/wordprocessingml/2006/main">
        <w:t xml:space="preserve">2: Nevoja jonë për të kuptuar dashurinë e Perëndisë</w:t>
      </w:r>
    </w:p>
    <w:p w14:paraId="254E02D1" w14:textId="77777777" w:rsidR="000F7377" w:rsidRDefault="000F7377"/>
    <w:p w14:paraId="3CCEDBF3" w14:textId="77777777" w:rsidR="000F7377" w:rsidRDefault="000F7377">
      <w:r xmlns:w="http://schemas.openxmlformats.org/wordprocessingml/2006/main">
        <w:t xml:space="preserve">1: Gjoni 3:16 - "Sepse Perëndia e deshi aq botën, sa dha Birin e tij të vetëmlindurin, që kushdo që beson në të të mos humbasë, por të ketë jetë të përjetshme."</w:t>
      </w:r>
    </w:p>
    <w:p w14:paraId="66D8D2D1" w14:textId="77777777" w:rsidR="000F7377" w:rsidRDefault="000F7377"/>
    <w:p w14:paraId="271C7817" w14:textId="77777777" w:rsidR="000F7377" w:rsidRDefault="000F7377">
      <w:r xmlns:w="http://schemas.openxmlformats.org/wordprocessingml/2006/main">
        <w:t xml:space="preserve">2: Romakëve 8:38-39 - "Sepse jam i bindur se as vdekja, as jeta, as engjëjt, as demonët, as e tashmja, as e ardhmja, as ndonjë fuqi, as lartësia, as thellësia, as ndonjë gjë tjetër në të gjithë krijimin, nuk do të jenë në gjendje të na ndajë nga dashuria e Perëndisë që është në Krishtin Jezus, Zotin tonë."</w:t>
      </w:r>
    </w:p>
    <w:p w14:paraId="0A37CDDF" w14:textId="77777777" w:rsidR="000F7377" w:rsidRDefault="000F7377"/>
    <w:p w14:paraId="19E18A61" w14:textId="77777777" w:rsidR="000F7377" w:rsidRDefault="000F7377">
      <w:r xmlns:w="http://schemas.openxmlformats.org/wordprocessingml/2006/main">
        <w:t xml:space="preserve">Efesianëve 3:19 Dhe të njihni dashurinë e Krishtit, që tejkalon njohurinë, që të mbusheni me gjithë plotësinë e Perëndisë.</w:t>
      </w:r>
    </w:p>
    <w:p w14:paraId="7C865EB6" w14:textId="77777777" w:rsidR="000F7377" w:rsidRDefault="000F7377"/>
    <w:p w14:paraId="49EC6427" w14:textId="77777777" w:rsidR="000F7377" w:rsidRDefault="000F7377">
      <w:r xmlns:w="http://schemas.openxmlformats.org/wordprocessingml/2006/main">
        <w:t xml:space="preserve">Pjesa flet për njohjen e dashurisë së Krishtit, e cila tejkalon çdo njohuri, në mënyrë që besimtarët të mbushen me plotësinë e Perëndisë.</w:t>
      </w:r>
    </w:p>
    <w:p w14:paraId="0CCB05B6" w14:textId="77777777" w:rsidR="000F7377" w:rsidRDefault="000F7377"/>
    <w:p w14:paraId="63A6CCEA" w14:textId="77777777" w:rsidR="000F7377" w:rsidRDefault="000F7377">
      <w:r xmlns:w="http://schemas.openxmlformats.org/wordprocessingml/2006/main">
        <w:t xml:space="preserve">1. Dashuria e Pabesueshme e Krishtit: Përjetimi i Pasurive të Hirit të Tij</w:t>
      </w:r>
    </w:p>
    <w:p w14:paraId="111016E2" w14:textId="77777777" w:rsidR="000F7377" w:rsidRDefault="000F7377"/>
    <w:p w14:paraId="314AA8D4" w14:textId="77777777" w:rsidR="000F7377" w:rsidRDefault="000F7377">
      <w:r xmlns:w="http://schemas.openxmlformats.org/wordprocessingml/2006/main">
        <w:t xml:space="preserve">2. Të jetosh në jetën e mbushur deri në tejmbushur: Përjetimi i bollëkut të Perëndisë</w:t>
      </w:r>
    </w:p>
    <w:p w14:paraId="183BA6DB" w14:textId="77777777" w:rsidR="000F7377" w:rsidRDefault="000F7377"/>
    <w:p w14:paraId="437CF13B" w14:textId="77777777" w:rsidR="000F7377" w:rsidRDefault="000F7377">
      <w:r xmlns:w="http://schemas.openxmlformats.org/wordprocessingml/2006/main">
        <w:t xml:space="preserve">1. Romakëve 5:8 - Por Perëndia e shfaq dashurinë e tij ndaj nesh, në atë që kur ishim akoma mëkatarë, Krishti vdiq për ne.</w:t>
      </w:r>
    </w:p>
    <w:p w14:paraId="2B3F3DD3" w14:textId="77777777" w:rsidR="000F7377" w:rsidRDefault="000F7377"/>
    <w:p w14:paraId="343395E1" w14:textId="77777777" w:rsidR="000F7377" w:rsidRDefault="000F7377">
      <w:r xmlns:w="http://schemas.openxmlformats.org/wordprocessingml/2006/main">
        <w:t xml:space="preserve">2. Efesianëve 1:7-8 - Në Të kemi shpengimin me anë të gjakut të tij, faljen e mëkateve, sipas pasurisë së hirit të Tij që Ai bëri të bollshme ndaj nesh me gjithë urtësi dhe maturi.</w:t>
      </w:r>
    </w:p>
    <w:p w14:paraId="3A09A47E" w14:textId="77777777" w:rsidR="000F7377" w:rsidRDefault="000F7377"/>
    <w:p w14:paraId="1EF841C1" w14:textId="77777777" w:rsidR="000F7377" w:rsidRDefault="000F7377">
      <w:r xmlns:w="http://schemas.openxmlformats.org/wordprocessingml/2006/main">
        <w:t xml:space="preserve">Efesianëve 3:20 Tani atij që mund të bëjë më tepër se gjithçka që kërkojmë ose mendojmë, sipas fuqisë që vepron në ne,</w:t>
      </w:r>
    </w:p>
    <w:p w14:paraId="34FF43A2" w14:textId="77777777" w:rsidR="000F7377" w:rsidRDefault="000F7377"/>
    <w:p w14:paraId="3FD2725F" w14:textId="77777777" w:rsidR="000F7377" w:rsidRDefault="000F7377">
      <w:r xmlns:w="http://schemas.openxmlformats.org/wordprocessingml/2006/main">
        <w:t xml:space="preserve">Zoti është në gjendje të bëjë shumë më tepër nga sa mund të kërkojmë ose imagjinojmë ndonjëherë, për shkak të fuqisë që vepron brenda nesh.</w:t>
      </w:r>
    </w:p>
    <w:p w14:paraId="077A7C29" w14:textId="77777777" w:rsidR="000F7377" w:rsidRDefault="000F7377"/>
    <w:p w14:paraId="00F9D59D" w14:textId="77777777" w:rsidR="000F7377" w:rsidRDefault="000F7377">
      <w:r xmlns:w="http://schemas.openxmlformats.org/wordprocessingml/2006/main">
        <w:t xml:space="preserve">1. Fuqia e Zotit: Kapaciteti ynë për të arritur përtej pritshmërive tona</w:t>
      </w:r>
    </w:p>
    <w:p w14:paraId="0B849BAA" w14:textId="77777777" w:rsidR="000F7377" w:rsidRDefault="000F7377"/>
    <w:p w14:paraId="79548200" w14:textId="77777777" w:rsidR="000F7377" w:rsidRDefault="000F7377">
      <w:r xmlns:w="http://schemas.openxmlformats.org/wordprocessingml/2006/main">
        <w:t xml:space="preserve">2. Bollëku i Zotit: Duke shkuar përtej imagjinatës sonë</w:t>
      </w:r>
    </w:p>
    <w:p w14:paraId="3A0C3D03" w14:textId="77777777" w:rsidR="000F7377" w:rsidRDefault="000F7377"/>
    <w:p w14:paraId="028D79D4" w14:textId="77777777" w:rsidR="000F7377" w:rsidRDefault="000F7377">
      <w:r xmlns:w="http://schemas.openxmlformats.org/wordprocessingml/2006/main">
        <w:t xml:space="preserve">1. Filipianëve 4:13 - "Unë mund të bëj gjithçka me anë të Krishtit që më forcon."</w:t>
      </w:r>
    </w:p>
    <w:p w14:paraId="08877669" w14:textId="77777777" w:rsidR="000F7377" w:rsidRDefault="000F7377"/>
    <w:p w14:paraId="4FD65D0F" w14:textId="77777777" w:rsidR="000F7377" w:rsidRDefault="000F7377">
      <w:r xmlns:w="http://schemas.openxmlformats.org/wordprocessingml/2006/main">
        <w:t xml:space="preserve">2. Isaia 40:29 - "Ai i jep pushtet të rraskapiturit dhe atyre që nuk kanë fuqi ai shton fuqinë".</w:t>
      </w:r>
    </w:p>
    <w:p w14:paraId="6DBCDAC9" w14:textId="77777777" w:rsidR="000F7377" w:rsidRDefault="000F7377"/>
    <w:p w14:paraId="0122337B" w14:textId="77777777" w:rsidR="000F7377" w:rsidRDefault="000F7377">
      <w:r xmlns:w="http://schemas.openxmlformats.org/wordprocessingml/2006/main">
        <w:t xml:space="preserve">Efesianëve 3:21 Atij i qoftë lavdi në kishë me anë të Krishtit Jezus në të gjitha shekujt, në botë pa fund. Amen.</w:t>
      </w:r>
    </w:p>
    <w:p w14:paraId="181D9CE0" w14:textId="77777777" w:rsidR="000F7377" w:rsidRDefault="000F7377"/>
    <w:p w14:paraId="4317F0C7" w14:textId="77777777" w:rsidR="000F7377" w:rsidRDefault="000F7377">
      <w:r xmlns:w="http://schemas.openxmlformats.org/wordprocessingml/2006/main">
        <w:t xml:space="preserve">Lavdia e Perëndisë duhet të kremtohet në kishë nga Jezusi gjatë gjithë përjetësisë.</w:t>
      </w:r>
    </w:p>
    <w:p w14:paraId="087CD880" w14:textId="77777777" w:rsidR="000F7377" w:rsidRDefault="000F7377"/>
    <w:p w14:paraId="388A6C55" w14:textId="77777777" w:rsidR="000F7377" w:rsidRDefault="000F7377">
      <w:r xmlns:w="http://schemas.openxmlformats.org/wordprocessingml/2006/main">
        <w:t xml:space="preserve">1: Le të lëvdojmë Perëndinë për lavdinë e tij të përjetshme dhe të mbretërojmë mbi ne.</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Gëzohuni gjithmonë në Zotin, sepse lavdia e tij është e pafundme dhe dashuria e tij vazhdon përjetë.</w:t>
      </w:r>
    </w:p>
    <w:p w14:paraId="10430F2A" w14:textId="77777777" w:rsidR="000F7377" w:rsidRDefault="000F7377"/>
    <w:p w14:paraId="77A97746" w14:textId="77777777" w:rsidR="000F7377" w:rsidRDefault="000F7377">
      <w:r xmlns:w="http://schemas.openxmlformats.org/wordprocessingml/2006/main">
        <w:t xml:space="preserve">1: Psalmi 145:1-3 - "Unë do të të përlëvdoj, Perëndia dhe Mbreti im, dhe do të bekoj emrin tënd përjetë. Do të të bekoj dhe do të lëvdoj emrin tënd përjetë. I madh është Zoti dhe shumë për të qoftë i lavdëruar dhe madhështia e tij është e pahetueshme".</w:t>
      </w:r>
    </w:p>
    <w:p w14:paraId="3B51C166" w14:textId="77777777" w:rsidR="000F7377" w:rsidRDefault="000F7377"/>
    <w:p w14:paraId="4A754164" w14:textId="77777777" w:rsidR="000F7377" w:rsidRDefault="000F7377">
      <w:r xmlns:w="http://schemas.openxmlformats.org/wordprocessingml/2006/main">
        <w:t xml:space="preserve">2: Isaia 6:3 - “Dhe njëri i thirri tjetrit dhe i tha: 'I shenjtë, i shenjtë, i shenjtë është Zoti i ushtrive; gjithë toka është plot me lavdinë e tij!'»</w:t>
      </w:r>
    </w:p>
    <w:p w14:paraId="0F5A8348" w14:textId="77777777" w:rsidR="000F7377" w:rsidRDefault="000F7377"/>
    <w:p w14:paraId="0C0297B4" w14:textId="77777777" w:rsidR="000F7377" w:rsidRDefault="000F7377">
      <w:r xmlns:w="http://schemas.openxmlformats.org/wordprocessingml/2006/main">
        <w:t xml:space="preserve">Efesianëve 4 është kapitulli i katërt i Letrës së Palit drejtuar Efesianëve. Në këtë kapitull, Pali thekson unitetin dhe pjekurinë e besimtarëve në Krishtin, duke i nxitur ata të jetojnë të denjë për thirrjen e tyre.</w:t>
      </w:r>
    </w:p>
    <w:p w14:paraId="5A8280EF" w14:textId="77777777" w:rsidR="000F7377" w:rsidRDefault="000F7377"/>
    <w:p w14:paraId="5B993D48" w14:textId="77777777" w:rsidR="000F7377" w:rsidRDefault="000F7377">
      <w:r xmlns:w="http://schemas.openxmlformats.org/wordprocessingml/2006/main">
        <w:t xml:space="preserve">Paragrafi 1: Pali fillon duke i nxitur besimtarët të ecin në një mënyrë të denjë për thirrjen e tyre, me përulësi, butësi, durim dhe dashuri (Efesianëve 4:1-3). Ai thekson rëndësinë e mbajtjes së unitetit në Frymë dhe paqes mes njëri-tjetrit. Pali thekson se ka një trup, një Frymë, një shpresë, një Zot, një besim, një pagëzim dhe një Perëndi dhe Atë mbi të gjithë.</w:t>
      </w:r>
    </w:p>
    <w:p w14:paraId="20D0DD42" w14:textId="77777777" w:rsidR="000F7377" w:rsidRDefault="000F7377"/>
    <w:p w14:paraId="07C4E840" w14:textId="77777777" w:rsidR="000F7377" w:rsidRDefault="000F7377">
      <w:r xmlns:w="http://schemas.openxmlformats.org/wordprocessingml/2006/main">
        <w:t xml:space="preserve">Paragrafi 2: Pali shpjegon se Krishti ka dhënë dhurata të ndryshme për t'i pajisur besimtarët për veprat e shërbimit dhe për ndërtimin e trupit të Krishtit (Efesianëve 4:11-13). Këto dhurata përfshijnë apostujt, profetët, ungjilltarët, pastorët dhe mësuesit. Qëllimi është të arrijmë unitet në besim dhe njohuri në lidhje me Krishtin duke u rritur në pjekuri. Duke thënë të vërtetën me dashuri dhe duke funksionuar si një trup i bashkuar nën kryesinë e Krishtit, besimtarët inkurajohen të rriten së bashku.</w:t>
      </w:r>
    </w:p>
    <w:p w14:paraId="280E865D" w14:textId="77777777" w:rsidR="000F7377" w:rsidRDefault="000F7377"/>
    <w:p w14:paraId="50457095" w14:textId="77777777" w:rsidR="000F7377" w:rsidRDefault="000F7377">
      <w:r xmlns:w="http://schemas.openxmlformats.org/wordprocessingml/2006/main">
        <w:t xml:space="preserve">Paragrafi 3: Kapitulli përfundon me udhëzime praktike për jetën e krishterë (Efesianëve 4:17-32). Pali i nxit besimtarët që të mos jetojnë siç jetonin përpara se të njihnin Krishtin, por të largojnë veten e tyre të vjetër të karakterizuar nga dëshira mashtruese. Në vend të kësaj, ata duhet të ripërtërihen në mendjet e tyre dhe të vishen me veten e re të krijuar sipas ngjashmërisë së Perëndisë – të shënuar nga drejtësia dhe shenjtëria.</w:t>
      </w:r>
    </w:p>
    <w:p w14:paraId="12FCD2F5" w14:textId="77777777" w:rsidR="000F7377" w:rsidRDefault="000F7377">
      <w:r xmlns:w="http://schemas.openxmlformats.org/wordprocessingml/2006/main">
        <w:t xml:space="preserve">Pali inkurajon komunikimin e ndershëm mes besimtarëve duke shmangur bisedat e padëshiruara ose hidhërimet. Ai thekson mirësinë, faljen e modeluar nga falja e Perëndisë nëpërmjet sakrificës së Jezusit. Besimtarët nxiten të imitojnë dashurinë e Perëndisë të shfaqur nëpërmjet akteve sakrifikuese në vend që të përfshihen në sjellje mëkatare.</w:t>
      </w:r>
    </w:p>
    <w:p w14:paraId="0835B7C8" w14:textId="77777777" w:rsidR="000F7377" w:rsidRDefault="000F7377"/>
    <w:p w14:paraId="0FD81EAB" w14:textId="77777777" w:rsidR="000F7377" w:rsidRDefault="000F7377">
      <w:r xmlns:w="http://schemas.openxmlformats.org/wordprocessingml/2006/main">
        <w:t xml:space="preserve">në përmbledhje,</w:t>
      </w:r>
    </w:p>
    <w:p w14:paraId="711D43A2" w14:textId="77777777" w:rsidR="000F7377" w:rsidRDefault="000F7377">
      <w:r xmlns:w="http://schemas.openxmlformats.org/wordprocessingml/2006/main">
        <w:t xml:space="preserve">Kapitulli i katërt i Efesianëve thekson rëndësinë e të jetuarit të një jete të denjë për thirrjen tonë si ndjekës të Krishtit. Pali thekson unitetin në Frymë dhe paqen midis besimtarëve, duke pranuar dhuratat e ndryshme të dhëna nga Krishti për t'i pajisur ata për shërbim dhe rritje.</w:t>
      </w:r>
    </w:p>
    <w:p w14:paraId="0AB8A2EE" w14:textId="77777777" w:rsidR="000F7377" w:rsidRDefault="000F7377">
      <w:r xmlns:w="http://schemas.openxmlformats.org/wordprocessingml/2006/main">
        <w:t xml:space="preserve">Ai i inkurajon besimtarët që të përqafojnë rolin e tyre në ndërtimin e trupit të Krishtit, ndërkohë që arrijnë unitet në besim dhe njohuri. Pali jep udhëzime praktike për jetën e krishterë, duke i nxitur ata të heqin dorë nga vetja e tyre e vjetër, të rinovohen në mendjet e tyre dhe të veshin vetveten e re të krijuar sipas ngjashmërisë së Perëndisë.</w:t>
      </w:r>
    </w:p>
    <w:p w14:paraId="684F2859" w14:textId="77777777" w:rsidR="000F7377" w:rsidRDefault="000F7377">
      <w:r xmlns:w="http://schemas.openxmlformats.org/wordprocessingml/2006/main">
        <w:t xml:space="preserve">Ky kapitull nënvizon rëndësinë e unitetit, pjekurisë dhe të jetuarit të një jete të transformuar të karakterizuar nga drejtësia, mirësia, falja dhe dashuria. Ai u bën thirrje besimtarëve të përqafojnë rolet e tyre unike brenda trupit të Krishtit, ndërsa ndjekin rritjen dhe shfaqin karakter të ngjashëm me Krishtin në ndërveprimet e tyre me të tjerët.</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Efesianëve 4:1 Unë, pra, i burgosuri i Zotit, ju lutem që të ecni të denjë për thirrjen me të cilën jeni thirrur,</w:t>
      </w:r>
    </w:p>
    <w:p w14:paraId="3BD38CE3" w14:textId="77777777" w:rsidR="000F7377" w:rsidRDefault="000F7377"/>
    <w:p w14:paraId="3DD0A1BA" w14:textId="77777777" w:rsidR="000F7377" w:rsidRDefault="000F7377">
      <w:r xmlns:w="http://schemas.openxmlformats.org/wordprocessingml/2006/main">
        <w:t xml:space="preserve">Jetoni një jetë të denjë për thirrjen tuaj.</w:t>
      </w:r>
    </w:p>
    <w:p w14:paraId="07D93E6E" w14:textId="77777777" w:rsidR="000F7377" w:rsidRDefault="000F7377"/>
    <w:p w14:paraId="343CBDFB" w14:textId="77777777" w:rsidR="000F7377" w:rsidRDefault="000F7377">
      <w:r xmlns:w="http://schemas.openxmlformats.org/wordprocessingml/2006/main">
        <w:t xml:space="preserve">1: Jetoni një jetë me qëllim dhe kuptim, sepse Perëndia na ka thirrur të gjithëve për një qëllim më të madh.</w:t>
      </w:r>
    </w:p>
    <w:p w14:paraId="19510C9E" w14:textId="77777777" w:rsidR="000F7377" w:rsidRDefault="000F7377"/>
    <w:p w14:paraId="555DD959" w14:textId="77777777" w:rsidR="000F7377" w:rsidRDefault="000F7377">
      <w:r xmlns:w="http://schemas.openxmlformats.org/wordprocessingml/2006/main">
        <w:t xml:space="preserve">2: Le të përpiqemi ta jetojmë jetën tonë në një mënyrë që i pëlqen Perëndisë, sepse jemi thirrur ta bëjmë këtë.</w:t>
      </w:r>
    </w:p>
    <w:p w14:paraId="0C67FDE8" w14:textId="77777777" w:rsidR="000F7377" w:rsidRDefault="000F7377"/>
    <w:p w14:paraId="0C846734" w14:textId="77777777" w:rsidR="000F7377" w:rsidRDefault="000F7377">
      <w:r xmlns:w="http://schemas.openxmlformats.org/wordprocessingml/2006/main">
        <w:t xml:space="preserve">1: Filipianëve 2:12-13 - "Prandaj, i dashuri im, siç jeni bindur gjithmonë, kështu tani, jo vetëm si në praninë time, por shumë më tepër në mungesën time, bëni shpëtimin tuaj me frikë dhe dridhje, sepse është Zoti që punon në ju, për të dashur dhe për të punuar për kënaqësinë e tij.”</w:t>
      </w:r>
    </w:p>
    <w:p w14:paraId="4E77F907" w14:textId="77777777" w:rsidR="000F7377" w:rsidRDefault="000F7377"/>
    <w:p w14:paraId="6B9951CA" w14:textId="77777777" w:rsidR="000F7377" w:rsidRDefault="000F7377">
      <w:r xmlns:w="http://schemas.openxmlformats.org/wordprocessingml/2006/main">
        <w:t xml:space="preserve">2: Kolosianëve 1:10 - "Për të ecur në një mënyrë të denjë për Zotin, plotësisht të pëlqyer prej tij, duke dhënë </w:t>
      </w:r>
      <w:r xmlns:w="http://schemas.openxmlformats.org/wordprocessingml/2006/main">
        <w:lastRenderedPageBreak xmlns:w="http://schemas.openxmlformats.org/wordprocessingml/2006/main"/>
      </w:r>
      <w:r xmlns:w="http://schemas.openxmlformats.org/wordprocessingml/2006/main">
        <w:t xml:space="preserve">fryt në çdo vepër të mirë dhe duke u rritur në njohjen e Perëndisë."</w:t>
      </w:r>
    </w:p>
    <w:p w14:paraId="73E3A0D3" w14:textId="77777777" w:rsidR="000F7377" w:rsidRDefault="000F7377"/>
    <w:p w14:paraId="7E9DB4F6" w14:textId="77777777" w:rsidR="000F7377" w:rsidRDefault="000F7377">
      <w:r xmlns:w="http://schemas.openxmlformats.org/wordprocessingml/2006/main">
        <w:t xml:space="preserve">Efesianëve 4:2 Me gjithë përulësi dhe butësi, me durim, duke duruar njëri-tjetrin në dashuri;</w:t>
      </w:r>
    </w:p>
    <w:p w14:paraId="03343A61" w14:textId="77777777" w:rsidR="000F7377" w:rsidRDefault="000F7377"/>
    <w:p w14:paraId="05B05C34" w14:textId="77777777" w:rsidR="000F7377" w:rsidRDefault="000F7377">
      <w:r xmlns:w="http://schemas.openxmlformats.org/wordprocessingml/2006/main">
        <w:t xml:space="preserve">Ne duhet të jemi të përulur dhe të durueshëm me njëri-tjetrin, duke pasur dashuri për njëri-tjetrin.</w:t>
      </w:r>
    </w:p>
    <w:p w14:paraId="59CDFCE0" w14:textId="77777777" w:rsidR="000F7377" w:rsidRDefault="000F7377"/>
    <w:p w14:paraId="4E6B00DF" w14:textId="77777777" w:rsidR="000F7377" w:rsidRDefault="000F7377">
      <w:r xmlns:w="http://schemas.openxmlformats.org/wordprocessingml/2006/main">
        <w:t xml:space="preserve">1. Fuqia e mirësisë dhe durimit në marrëdhënie</w:t>
      </w:r>
    </w:p>
    <w:p w14:paraId="7A0D3DF4" w14:textId="77777777" w:rsidR="000F7377" w:rsidRDefault="000F7377"/>
    <w:p w14:paraId="690EBCC3" w14:textId="77777777" w:rsidR="000F7377" w:rsidRDefault="000F7377">
      <w:r xmlns:w="http://schemas.openxmlformats.org/wordprocessingml/2006/main">
        <w:t xml:space="preserve">2. Kultivimi i një zemre dashurie dhe përulësie</w:t>
      </w:r>
    </w:p>
    <w:p w14:paraId="756C803E" w14:textId="77777777" w:rsidR="000F7377" w:rsidRDefault="000F7377"/>
    <w:p w14:paraId="5E80D0F1" w14:textId="77777777" w:rsidR="000F7377" w:rsidRDefault="000F7377">
      <w:r xmlns:w="http://schemas.openxmlformats.org/wordprocessingml/2006/main">
        <w:t xml:space="preserve">1. 1 Korintasve 13:1-7</w:t>
      </w:r>
    </w:p>
    <w:p w14:paraId="0EDCA8A9" w14:textId="77777777" w:rsidR="000F7377" w:rsidRDefault="000F7377"/>
    <w:p w14:paraId="423F1F94" w14:textId="77777777" w:rsidR="000F7377" w:rsidRDefault="000F7377">
      <w:r xmlns:w="http://schemas.openxmlformats.org/wordprocessingml/2006/main">
        <w:t xml:space="preserve">2. Kolosianëve 3:12-14</w:t>
      </w:r>
    </w:p>
    <w:p w14:paraId="0AAB55D9" w14:textId="77777777" w:rsidR="000F7377" w:rsidRDefault="000F7377"/>
    <w:p w14:paraId="6A091A94" w14:textId="77777777" w:rsidR="000F7377" w:rsidRDefault="000F7377">
      <w:r xmlns:w="http://schemas.openxmlformats.org/wordprocessingml/2006/main">
        <w:t xml:space="preserve">Efesianëve 4:3 Përpjekja për të ruajtur unitetin e Frymës në lidhjen e paqes.</w:t>
      </w:r>
    </w:p>
    <w:p w14:paraId="7A4D9B2B" w14:textId="77777777" w:rsidR="000F7377" w:rsidRDefault="000F7377"/>
    <w:p w14:paraId="0E46C70C" w14:textId="77777777" w:rsidR="000F7377" w:rsidRDefault="000F7377">
      <w:r xmlns:w="http://schemas.openxmlformats.org/wordprocessingml/2006/main">
        <w:t xml:space="preserve">Uniteti mes besimtarëve është thelbësor për të jetuar në paqe.</w:t>
      </w:r>
    </w:p>
    <w:p w14:paraId="4C4EC5BD" w14:textId="77777777" w:rsidR="000F7377" w:rsidRDefault="000F7377"/>
    <w:p w14:paraId="0504CE36" w14:textId="77777777" w:rsidR="000F7377" w:rsidRDefault="000F7377">
      <w:r xmlns:w="http://schemas.openxmlformats.org/wordprocessingml/2006/main">
        <w:t xml:space="preserve">1: Uniteti në Kishë: Fuqia e Dashurisë</w:t>
      </w:r>
    </w:p>
    <w:p w14:paraId="2467AC56" w14:textId="77777777" w:rsidR="000F7377" w:rsidRDefault="000F7377"/>
    <w:p w14:paraId="384B13FE" w14:textId="77777777" w:rsidR="000F7377" w:rsidRDefault="000F7377">
      <w:r xmlns:w="http://schemas.openxmlformats.org/wordprocessingml/2006/main">
        <w:t xml:space="preserve">2: Rëndësia e unitetit në një botë të thyer</w:t>
      </w:r>
    </w:p>
    <w:p w14:paraId="334ACC51" w14:textId="77777777" w:rsidR="000F7377" w:rsidRDefault="000F7377"/>
    <w:p w14:paraId="578D1F7C" w14:textId="77777777" w:rsidR="000F7377" w:rsidRDefault="000F7377">
      <w:r xmlns:w="http://schemas.openxmlformats.org/wordprocessingml/2006/main">
        <w:t xml:space="preserve">1: Gjoni 17:21-23 “Që të gjithë të jenë një, sikurse ti, o Atë, je në mua dhe unë në ty, që edhe ata të jenë një në ne, që bota të besojë se ti më ke dërguar. Dhe lavdinë që më ke dhënë, unë u kam dhënë atyre; që ata të jenë një, sikurse ne jemi një: unë në ta dhe ti në mua, që ata të bëhen të përsosur në një; dhe që bota ta dijë se ti më ke dërguar dhe i ke dashur ata, ashtu si më ke dashur mua.”</w:t>
      </w:r>
    </w:p>
    <w:p w14:paraId="5BFDACA4" w14:textId="77777777" w:rsidR="000F7377" w:rsidRDefault="000F7377"/>
    <w:p w14:paraId="2DD4EC31" w14:textId="77777777" w:rsidR="000F7377" w:rsidRDefault="000F7377">
      <w:r xmlns:w="http://schemas.openxmlformats.org/wordprocessingml/2006/main">
        <w:t xml:space="preserve">2: Galatasve 3:28 “Nuk ka as jude as grek, nuk ka as skllav as të lirë, nuk ka as mashkull as femër, sepse të gjithë jeni një në Krishtin Jezus.”</w:t>
      </w:r>
    </w:p>
    <w:p w14:paraId="5C75DAC2" w14:textId="77777777" w:rsidR="000F7377" w:rsidRDefault="000F7377"/>
    <w:p w14:paraId="30561ED7" w14:textId="77777777" w:rsidR="000F7377" w:rsidRDefault="000F7377">
      <w:r xmlns:w="http://schemas.openxmlformats.org/wordprocessingml/2006/main">
        <w:t xml:space="preserve">Efesianëve 4:4 Është një trup i vetëm dhe një Frymë, ashtu siç jeni thirrur në një shpresë të vetme të thirrjes suaj;</w:t>
      </w:r>
    </w:p>
    <w:p w14:paraId="72E9FA31" w14:textId="77777777" w:rsidR="000F7377" w:rsidRDefault="000F7377"/>
    <w:p w14:paraId="15300CB6" w14:textId="77777777" w:rsidR="000F7377" w:rsidRDefault="000F7377">
      <w:r xmlns:w="http://schemas.openxmlformats.org/wordprocessingml/2006/main">
        <w:t xml:space="preserve">Një: Të gjithë jemi thirrur të jemi pjesë e të njëjtit trup besimtarësh dhe të ndajmë një shpresë.</w:t>
      </w:r>
    </w:p>
    <w:p w14:paraId="6F644C99" w14:textId="77777777" w:rsidR="000F7377" w:rsidRDefault="000F7377"/>
    <w:p w14:paraId="75DB8968" w14:textId="77777777" w:rsidR="000F7377" w:rsidRDefault="000F7377">
      <w:r xmlns:w="http://schemas.openxmlformats.org/wordprocessingml/2006/main">
        <w:t xml:space="preserve">Së dyti: Të jetuarit në harmoni si një trup i vetëm kërkon që ne të jemi të bashkuar në Shpirt.</w:t>
      </w:r>
    </w:p>
    <w:p w14:paraId="0233567E" w14:textId="77777777" w:rsidR="000F7377" w:rsidRDefault="000F7377"/>
    <w:p w14:paraId="0689CF0F" w14:textId="77777777" w:rsidR="000F7377" w:rsidRDefault="000F7377">
      <w:r xmlns:w="http://schemas.openxmlformats.org/wordprocessingml/2006/main">
        <w:t xml:space="preserve">Së pari: 1 Korintasve 12:12-13 - "Sepse, sikurse trupi është një dhe ka shumë gjymtyrë, dhe të gjitha gjymtyrët e trupit, edhe pse të shumta, janë një trup i vetëm, kështu është edhe me Krishtin. Sepse ne ishim në një Frymë të vetme. të gjithë u pagëzuan në një trup - hebrenj ose grekë, skllevër ose të lirë - dhe të gjithë u dhanë për të pirë nga një Frymë e vetme."</w:t>
      </w:r>
    </w:p>
    <w:p w14:paraId="6FD9172A" w14:textId="77777777" w:rsidR="000F7377" w:rsidRDefault="000F7377"/>
    <w:p w14:paraId="765A973D" w14:textId="77777777" w:rsidR="000F7377" w:rsidRDefault="000F7377">
      <w:r xmlns:w="http://schemas.openxmlformats.org/wordprocessingml/2006/main">
        <w:t xml:space="preserve">Së dyti: Kolosianëve 3:14-15 - "Dhe mbi të gjitha vishni dashurinë që lidh gjithçka në harmoni të përsosur. Dhe paqja e Krishtit le të sundojë në zemrat tuaja, për të cilën jeni thirrur në një trup të vetëm. Dhe jini mirënjohës ."</w:t>
      </w:r>
    </w:p>
    <w:p w14:paraId="0C68ECEF" w14:textId="77777777" w:rsidR="000F7377" w:rsidRDefault="000F7377"/>
    <w:p w14:paraId="30564459" w14:textId="77777777" w:rsidR="000F7377" w:rsidRDefault="000F7377">
      <w:r xmlns:w="http://schemas.openxmlformats.org/wordprocessingml/2006/main">
        <w:t xml:space="preserve">Efesianëve 4:5 Një Zot, një besim, një pagëzim,</w:t>
      </w:r>
    </w:p>
    <w:p w14:paraId="7888D4A8" w14:textId="77777777" w:rsidR="000F7377" w:rsidRDefault="000F7377"/>
    <w:p w14:paraId="3453386D" w14:textId="77777777" w:rsidR="000F7377" w:rsidRDefault="000F7377">
      <w:r xmlns:w="http://schemas.openxmlformats.org/wordprocessingml/2006/main">
        <w:t xml:space="preserve">Pasazhi thekson rëndësinë e unitetit në Zotin, besimin dhe pagëzimin.</w:t>
      </w:r>
    </w:p>
    <w:p w14:paraId="77A89020" w14:textId="77777777" w:rsidR="000F7377" w:rsidRDefault="000F7377"/>
    <w:p w14:paraId="18AE165C" w14:textId="77777777" w:rsidR="000F7377" w:rsidRDefault="000F7377">
      <w:r xmlns:w="http://schemas.openxmlformats.org/wordprocessingml/2006/main">
        <w:t xml:space="preserve">1: Uniteti i Zotit: Si të festojmë njëshmërinë tonë</w:t>
      </w:r>
    </w:p>
    <w:p w14:paraId="699C8F47" w14:textId="77777777" w:rsidR="000F7377" w:rsidRDefault="000F7377"/>
    <w:p w14:paraId="3631780D" w14:textId="77777777" w:rsidR="000F7377" w:rsidRDefault="000F7377">
      <w:r xmlns:w="http://schemas.openxmlformats.org/wordprocessingml/2006/main">
        <w:t xml:space="preserve">2: Besimi i pagëzimit: Një themel për një të ardhme të unifikuar</w:t>
      </w:r>
    </w:p>
    <w:p w14:paraId="22D75BB9" w14:textId="77777777" w:rsidR="000F7377" w:rsidRDefault="000F7377"/>
    <w:p w14:paraId="3AE6893F" w14:textId="77777777" w:rsidR="000F7377" w:rsidRDefault="000F7377">
      <w:r xmlns:w="http://schemas.openxmlformats.org/wordprocessingml/2006/main">
        <w:t xml:space="preserve">1: Gjoni 17:20-23 - Lutja e Jezusit për unitet mes besimtarëve</w:t>
      </w:r>
    </w:p>
    <w:p w14:paraId="392C02D7" w14:textId="77777777" w:rsidR="000F7377" w:rsidRDefault="000F7377"/>
    <w:p w14:paraId="6875BA7C" w14:textId="77777777" w:rsidR="000F7377" w:rsidRDefault="000F7377">
      <w:r xmlns:w="http://schemas.openxmlformats.org/wordprocessingml/2006/main">
        <w:t xml:space="preserve">2: Filipianëve 2:1-4 - Thirrja e Palit për unitet për shkak të përulësisë së Krishtit</w:t>
      </w:r>
    </w:p>
    <w:p w14:paraId="078012B9" w14:textId="77777777" w:rsidR="000F7377" w:rsidRDefault="000F7377"/>
    <w:p w14:paraId="575AF75B" w14:textId="77777777" w:rsidR="000F7377" w:rsidRDefault="000F7377">
      <w:r xmlns:w="http://schemas.openxmlformats.org/wordprocessingml/2006/main">
        <w:t xml:space="preserve">Efesianëve 4:6 Një Perëndi dhe Atë i të gjithëve, që është përmbi të gjithë, nëpërmjet të gjithëve dhe në ju të gjithë.</w:t>
      </w:r>
    </w:p>
    <w:p w14:paraId="57D04815" w14:textId="77777777" w:rsidR="000F7377" w:rsidRDefault="000F7377"/>
    <w:p w14:paraId="6C6A284A" w14:textId="77777777" w:rsidR="000F7377" w:rsidRDefault="000F7377">
      <w:r xmlns:w="http://schemas.openxmlformats.org/wordprocessingml/2006/main">
        <w:t xml:space="preserve">Ekziston vetëm një Zot dhe Ai është Ati i të gjithëve, mbi të gjitha, përmes të gjithëve dhe në të gjithë.</w:t>
      </w:r>
    </w:p>
    <w:p w14:paraId="3F9896D8" w14:textId="77777777" w:rsidR="000F7377" w:rsidRDefault="000F7377"/>
    <w:p w14:paraId="5BDFAEF7" w14:textId="77777777" w:rsidR="000F7377" w:rsidRDefault="000F7377">
      <w:r xmlns:w="http://schemas.openxmlformats.org/wordprocessingml/2006/main">
        <w:t xml:space="preserve">1. Fuqia bashkuese e një Zoti</w:t>
      </w:r>
    </w:p>
    <w:p w14:paraId="2F48130C" w14:textId="77777777" w:rsidR="000F7377" w:rsidRDefault="000F7377"/>
    <w:p w14:paraId="7B0F7A9D" w14:textId="77777777" w:rsidR="000F7377" w:rsidRDefault="000F7377">
      <w:r xmlns:w="http://schemas.openxmlformats.org/wordprocessingml/2006/main">
        <w:t xml:space="preserve">2. Gjithëprania e Zotit</w:t>
      </w:r>
    </w:p>
    <w:p w14:paraId="1BDFCF46" w14:textId="77777777" w:rsidR="000F7377" w:rsidRDefault="000F7377"/>
    <w:p w14:paraId="741F7C2E" w14:textId="77777777" w:rsidR="000F7377" w:rsidRDefault="000F7377">
      <w:r xmlns:w="http://schemas.openxmlformats.org/wordprocessingml/2006/main">
        <w:t xml:space="preserve">1. Efesianëve 4:1-5</w:t>
      </w:r>
    </w:p>
    <w:p w14:paraId="76EBE30C" w14:textId="77777777" w:rsidR="000F7377" w:rsidRDefault="000F7377"/>
    <w:p w14:paraId="52724AC1" w14:textId="77777777" w:rsidR="000F7377" w:rsidRDefault="000F7377">
      <w:r xmlns:w="http://schemas.openxmlformats.org/wordprocessingml/2006/main">
        <w:t xml:space="preserve">2. Romakëve 11:36</w:t>
      </w:r>
    </w:p>
    <w:p w14:paraId="05AAB0A6" w14:textId="77777777" w:rsidR="000F7377" w:rsidRDefault="000F7377"/>
    <w:p w14:paraId="00477E51" w14:textId="77777777" w:rsidR="000F7377" w:rsidRDefault="000F7377">
      <w:r xmlns:w="http://schemas.openxmlformats.org/wordprocessingml/2006/main">
        <w:t xml:space="preserve">Efesianëve 4:7 Por secilit prej nesh i është dhënë hir sipas masës së dhuratës së Krishtit.</w:t>
      </w:r>
    </w:p>
    <w:p w14:paraId="51C58AC5" w14:textId="77777777" w:rsidR="000F7377" w:rsidRDefault="000F7377"/>
    <w:p w14:paraId="22697AE4" w14:textId="77777777" w:rsidR="000F7377" w:rsidRDefault="000F7377">
      <w:r xmlns:w="http://schemas.openxmlformats.org/wordprocessingml/2006/main">
        <w:t xml:space="preserve">Perëndia i ka dhënë të gjithëve hir në sasi të ndryshme, sipas dhuratës së Krishtit.</w:t>
      </w:r>
    </w:p>
    <w:p w14:paraId="439C3E17" w14:textId="77777777" w:rsidR="000F7377" w:rsidRDefault="000F7377"/>
    <w:p w14:paraId="5C06DA36" w14:textId="77777777" w:rsidR="000F7377" w:rsidRDefault="000F7377">
      <w:r xmlns:w="http://schemas.openxmlformats.org/wordprocessingml/2006/main">
        <w:t xml:space="preserve">1. Hiri i pakufishëm i Krishtit: shpresa jonë në kohë telashe.</w:t>
      </w:r>
    </w:p>
    <w:p w14:paraId="0DEE2C00" w14:textId="77777777" w:rsidR="000F7377" w:rsidRDefault="000F7377"/>
    <w:p w14:paraId="051AC270" w14:textId="77777777" w:rsidR="000F7377" w:rsidRDefault="000F7377">
      <w:r xmlns:w="http://schemas.openxmlformats.org/wordprocessingml/2006/main">
        <w:t xml:space="preserve">2. Dhuratat e Krishtit: zhbllokimi i fuqisë së hirit në jetën tonë.</w:t>
      </w:r>
    </w:p>
    <w:p w14:paraId="6EA1EC45" w14:textId="77777777" w:rsidR="000F7377" w:rsidRDefault="000F7377"/>
    <w:p w14:paraId="54F20C00" w14:textId="77777777" w:rsidR="000F7377" w:rsidRDefault="000F7377">
      <w:r xmlns:w="http://schemas.openxmlformats.org/wordprocessingml/2006/main">
        <w:t xml:space="preserve">1. 1 Korintasve 12:7-10 - Hiri i Frymës shfaqet në mënyra të ndryshme.</w:t>
      </w:r>
    </w:p>
    <w:p w14:paraId="64C33C6E" w14:textId="77777777" w:rsidR="000F7377" w:rsidRDefault="000F7377"/>
    <w:p w14:paraId="30F23F66" w14:textId="77777777" w:rsidR="000F7377" w:rsidRDefault="000F7377">
      <w:r xmlns:w="http://schemas.openxmlformats.org/wordprocessingml/2006/main">
        <w:t xml:space="preserve">2. Romakëve 5:15-17 - Hiri është me bollëk për ne me anë të dhuratës së Krishtit.</w:t>
      </w:r>
    </w:p>
    <w:p w14:paraId="5876F40F" w14:textId="77777777" w:rsidR="000F7377" w:rsidRDefault="000F7377"/>
    <w:p w14:paraId="667DD2A4" w14:textId="77777777" w:rsidR="000F7377" w:rsidRDefault="000F7377">
      <w:r xmlns:w="http://schemas.openxmlformats.org/wordprocessingml/2006/main">
        <w:t xml:space="preserve">Efesianëve 4:8 Prandaj ai thotë: "Kur u ngjit lart, e çoi në robëri dhe u dha dhurata njerëzve".</w:t>
      </w:r>
    </w:p>
    <w:p w14:paraId="0406CCB3" w14:textId="77777777" w:rsidR="000F7377" w:rsidRDefault="000F7377"/>
    <w:p w14:paraId="13E7B0D1" w14:textId="77777777" w:rsidR="000F7377" w:rsidRDefault="000F7377">
      <w:r xmlns:w="http://schemas.openxmlformats.org/wordprocessingml/2006/main">
        <w:t xml:space="preserve">Tek Efesianëve 4:8, Pali flet për Jezusin duke u ngjitur në qiell dhe duke i dhënë dhurata njerëzimit.</w:t>
      </w:r>
    </w:p>
    <w:p w14:paraId="3A7707D6" w14:textId="77777777" w:rsidR="000F7377" w:rsidRDefault="000F7377"/>
    <w:p w14:paraId="03746248" w14:textId="77777777" w:rsidR="000F7377" w:rsidRDefault="000F7377">
      <w:r xmlns:w="http://schemas.openxmlformats.org/wordprocessingml/2006/main">
        <w:t xml:space="preserve">1. Kapja rob: Ngjitja triumfuese e Jezusit dhe dhënia e dhuratave</w:t>
      </w:r>
    </w:p>
    <w:p w14:paraId="22EB06DA" w14:textId="77777777" w:rsidR="000F7377" w:rsidRDefault="000F7377"/>
    <w:p w14:paraId="2D72907E" w14:textId="77777777" w:rsidR="000F7377" w:rsidRDefault="000F7377">
      <w:r xmlns:w="http://schemas.openxmlformats.org/wordprocessingml/2006/main">
        <w:t xml:space="preserve">2. Dhurata e jetës: Të vlerësojmë dhuratat që na ka dhënë Perëndia</w:t>
      </w:r>
    </w:p>
    <w:p w14:paraId="1F1E0D90" w14:textId="77777777" w:rsidR="000F7377" w:rsidRDefault="000F7377"/>
    <w:p w14:paraId="5EFB1458" w14:textId="77777777" w:rsidR="000F7377" w:rsidRDefault="000F7377">
      <w:r xmlns:w="http://schemas.openxmlformats.org/wordprocessingml/2006/main">
        <w:t xml:space="preserve">1. Filipianëve 2:8-11 - Jezusi e përuli veten, duke u bërë i bindur deri në vdekje, madje deri në vdekje në kryq. Prandaj Zoti e ka lartësuar shumë dhe i ka dhënë emrin që është mbi çdo emër.</w:t>
      </w:r>
    </w:p>
    <w:p w14:paraId="6148554D" w14:textId="77777777" w:rsidR="000F7377" w:rsidRDefault="000F7377"/>
    <w:p w14:paraId="2EFD42F1" w14:textId="77777777" w:rsidR="000F7377" w:rsidRDefault="000F7377">
      <w:r xmlns:w="http://schemas.openxmlformats.org/wordprocessingml/2006/main">
        <w:t xml:space="preserve">2. Romakëve 5:15-17 - Por dhurata falas nuk është si shkelja. Sepse, në qoftë se shumë vdiqën për fajin e një njeriu të vetëm, shumë më tepër hiri i Perëndisë dhe dhurata falas me anë të hirit të atij njeriu të vetëm, Jezu Krishtit, ka tepruar për shumë njerëz.</w:t>
      </w:r>
    </w:p>
    <w:p w14:paraId="44FDD478" w14:textId="77777777" w:rsidR="000F7377" w:rsidRDefault="000F7377"/>
    <w:p w14:paraId="58CCCCEB" w14:textId="77777777" w:rsidR="000F7377" w:rsidRDefault="000F7377">
      <w:r xmlns:w="http://schemas.openxmlformats.org/wordprocessingml/2006/main">
        <w:t xml:space="preserve">Efesianëve 4:9 (Tani që ai u ngjit, ç'është kjo veçse që zbriti i pari në pjesët e poshtme të tokës?</w:t>
      </w:r>
    </w:p>
    <w:p w14:paraId="43DE3E98" w14:textId="77777777" w:rsidR="000F7377" w:rsidRDefault="000F7377"/>
    <w:p w14:paraId="40142449" w14:textId="77777777" w:rsidR="000F7377" w:rsidRDefault="000F7377">
      <w:r xmlns:w="http://schemas.openxmlformats.org/wordprocessingml/2006/main">
        <w:t xml:space="preserve">Ky pasazh nga Efesianëve 4:9 flet për zbritjen e Jezusit në pjesët e poshtme të tokës.</w:t>
      </w:r>
    </w:p>
    <w:p w14:paraId="5FC0E0E8" w14:textId="77777777" w:rsidR="000F7377" w:rsidRDefault="000F7377"/>
    <w:p w14:paraId="0580FCB3" w14:textId="77777777" w:rsidR="000F7377" w:rsidRDefault="000F7377">
      <w:r xmlns:w="http://schemas.openxmlformats.org/wordprocessingml/2006/main">
        <w:t xml:space="preserve">1. Zbritja dhe triumfi i Jezu Krishtit: Një shembull kuptimplotë për jetën tonë</w:t>
      </w:r>
    </w:p>
    <w:p w14:paraId="406B1F64" w14:textId="77777777" w:rsidR="000F7377" w:rsidRDefault="000F7377"/>
    <w:p w14:paraId="68A01A4A" w14:textId="77777777" w:rsidR="000F7377" w:rsidRDefault="000F7377">
      <w:r xmlns:w="http://schemas.openxmlformats.org/wordprocessingml/2006/main">
        <w:t xml:space="preserve">2. Rëndësia e prejardhjes së Jezusit për ndjekësit e Tij</w:t>
      </w:r>
    </w:p>
    <w:p w14:paraId="611D765A" w14:textId="77777777" w:rsidR="000F7377" w:rsidRDefault="000F7377"/>
    <w:p w14:paraId="425242FF" w14:textId="77777777" w:rsidR="000F7377" w:rsidRDefault="000F7377">
      <w:r xmlns:w="http://schemas.openxmlformats.org/wordprocessingml/2006/main">
        <w:t xml:space="preserve">1. Romakëve 10:9 - "Që nëse rrëfeni me gojën tuaj: "Jezusi është Zot" dhe besoni në zemrën tuaj </w:t>
      </w:r>
      <w:r xmlns:w="http://schemas.openxmlformats.org/wordprocessingml/2006/main">
        <w:lastRenderedPageBreak xmlns:w="http://schemas.openxmlformats.org/wordprocessingml/2006/main"/>
      </w:r>
      <w:r xmlns:w="http://schemas.openxmlformats.org/wordprocessingml/2006/main">
        <w:t xml:space="preserve">se Perëndia e ringjalli prej së vdekurish, do të shpëtoheni."</w:t>
      </w:r>
    </w:p>
    <w:p w14:paraId="68E1047B" w14:textId="77777777" w:rsidR="000F7377" w:rsidRDefault="000F7377"/>
    <w:p w14:paraId="1B75C657" w14:textId="77777777" w:rsidR="000F7377" w:rsidRDefault="000F7377">
      <w:r xmlns:w="http://schemas.openxmlformats.org/wordprocessingml/2006/main">
        <w:t xml:space="preserve">2. Filipianëve 2:8-10 - "Dhe, duke u gjetur në dukje si njeri, e përuli veten duke u bërë i bindur deri në vdekje, madje edhe vdekje në kryq! Prandaj Perëndia e lartësoi në vendin më të lartë dhe i dha emrin që është lart. çdo emër”.</w:t>
      </w:r>
    </w:p>
    <w:p w14:paraId="1046C16A" w14:textId="77777777" w:rsidR="000F7377" w:rsidRDefault="000F7377"/>
    <w:p w14:paraId="0576AFC4" w14:textId="77777777" w:rsidR="000F7377" w:rsidRDefault="000F7377">
      <w:r xmlns:w="http://schemas.openxmlformats.org/wordprocessingml/2006/main">
        <w:t xml:space="preserve">Efesianëve 4:10 Ai që zbriti është po ai që u ngjit përmbi të gjithë qiejt, që të mund të mbushte të gjitha gjërat.)</w:t>
      </w:r>
    </w:p>
    <w:p w14:paraId="3541A4C8" w14:textId="77777777" w:rsidR="000F7377" w:rsidRDefault="000F7377"/>
    <w:p w14:paraId="325B5770" w14:textId="77777777" w:rsidR="000F7377" w:rsidRDefault="000F7377">
      <w:r xmlns:w="http://schemas.openxmlformats.org/wordprocessingml/2006/main">
        <w:t xml:space="preserve">Ky fragment flet për mënyrën se si Krishti zbriti dhe u ngjit për të mbushur të gjitha gjërat.</w:t>
      </w:r>
    </w:p>
    <w:p w14:paraId="753621CD" w14:textId="77777777" w:rsidR="000F7377" w:rsidRDefault="000F7377"/>
    <w:p w14:paraId="38BBA591" w14:textId="77777777" w:rsidR="000F7377" w:rsidRDefault="000F7377">
      <w:r xmlns:w="http://schemas.openxmlformats.org/wordprocessingml/2006/main">
        <w:t xml:space="preserve">1. Ngjitja në qiell e Krishtit dhe nevoja jonë për ta ndjekur Atë</w:t>
      </w:r>
    </w:p>
    <w:p w14:paraId="11CB7B54" w14:textId="77777777" w:rsidR="000F7377" w:rsidRDefault="000F7377"/>
    <w:p w14:paraId="4646FC37" w14:textId="77777777" w:rsidR="000F7377" w:rsidRDefault="000F7377">
      <w:r xmlns:w="http://schemas.openxmlformats.org/wordprocessingml/2006/main">
        <w:t xml:space="preserve">2. Madhështia e Krishtit dhe përgjigja jonë</w:t>
      </w:r>
    </w:p>
    <w:p w14:paraId="2C469463" w14:textId="77777777" w:rsidR="000F7377" w:rsidRDefault="000F7377"/>
    <w:p w14:paraId="2AB75B9B" w14:textId="77777777" w:rsidR="000F7377" w:rsidRDefault="000F7377">
      <w:r xmlns:w="http://schemas.openxmlformats.org/wordprocessingml/2006/main">
        <w:t xml:space="preserve">1. Gjoni 14:1-3 “Zemrat tuaja të mos shqetësohen. Beso ne Zot; beso edhe ne mua. Në shtëpinë e Atit tim ka shumë dhoma. Nëse nuk do të ishte kështu, a do t'ju kisha thënë se do të shkoja të përgatisja një vend për ju? Dhe nëse shkoj dhe ju përgatis një vend, do të vij përsëri dhe do t'ju marr pranë vetes, që ku jam unë, të jeni edhe ju".</w:t>
      </w:r>
    </w:p>
    <w:p w14:paraId="57420147" w14:textId="77777777" w:rsidR="000F7377" w:rsidRDefault="000F7377"/>
    <w:p w14:paraId="1A37F4EF" w14:textId="77777777" w:rsidR="000F7377" w:rsidRDefault="000F7377">
      <w:r xmlns:w="http://schemas.openxmlformats.org/wordprocessingml/2006/main">
        <w:t xml:space="preserve">2. Filipianëve 2:5-8 “Kini këtë mendje midis jush, që është e juaja në Krishtin Jezus, i cili, ndonëse ishte në trajtën e Perëndisë, nuk e konsideroi barazinë me Perëndinë një gjë për t'u kuptuar, por e zbrazi veten, duke duke marrë formën e një shërbëtori, i lindur në ngjashmërinë e njerëzve. Dhe duke u gjetur në trajtën njerëzore, ai e përul veten duke u bërë i bindur deri në vdekje, madje edhe vdekje në kryq.”</w:t>
      </w:r>
    </w:p>
    <w:p w14:paraId="6FBC3D21" w14:textId="77777777" w:rsidR="000F7377" w:rsidRDefault="000F7377"/>
    <w:p w14:paraId="2381FFB2" w14:textId="77777777" w:rsidR="000F7377" w:rsidRDefault="000F7377">
      <w:r xmlns:w="http://schemas.openxmlformats.org/wordprocessingml/2006/main">
        <w:t xml:space="preserve">Efesianëve 4:11 Dhe ai dha disa, apostuj; dhe disa profetë; dhe disa, ungjilltarë; dhe disa, pastorë dhe mësues;</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Pasazhi shpjegon se Jezusi u dha disa njerëzve dhurata apostujsh, profetësh, ungjilltarësh, pastorë dhe mësuesish.</w:t>
      </w:r>
    </w:p>
    <w:p w14:paraId="27F21125" w14:textId="77777777" w:rsidR="000F7377" w:rsidRDefault="000F7377"/>
    <w:p w14:paraId="0C88785C" w14:textId="77777777" w:rsidR="000F7377" w:rsidRDefault="000F7377">
      <w:r xmlns:w="http://schemas.openxmlformats.org/wordprocessingml/2006/main">
        <w:t xml:space="preserve">1. Fuqia e dhuratave të Jezusit</w:t>
      </w:r>
    </w:p>
    <w:p w14:paraId="6A7E1293" w14:textId="77777777" w:rsidR="000F7377" w:rsidRDefault="000F7377"/>
    <w:p w14:paraId="019B713D" w14:textId="77777777" w:rsidR="000F7377" w:rsidRDefault="000F7377">
      <w:r xmlns:w="http://schemas.openxmlformats.org/wordprocessingml/2006/main">
        <w:t xml:space="preserve">2. Të jetosh një jetë shërbimi ndaj Perëndisë</w:t>
      </w:r>
    </w:p>
    <w:p w14:paraId="4353F0D9" w14:textId="77777777" w:rsidR="000F7377" w:rsidRDefault="000F7377"/>
    <w:p w14:paraId="064B9DD0" w14:textId="77777777" w:rsidR="000F7377" w:rsidRDefault="000F7377">
      <w:r xmlns:w="http://schemas.openxmlformats.org/wordprocessingml/2006/main">
        <w:t xml:space="preserve">1. Romakëve 12:6-8 - Duke pasur, pra, dhurata të ndryshme sipas hirit që na është dhënë, qoftë profecisë, le të profetizojmë sipas përmasave të besimit; Ose shërbimi, le të presim shërbesën tonë, ose ai që mëson, mësimin; Ose ai që këshillon, me nxitje; ai që jep, le ta bëjë me thjeshtësi; ai që sundon, me zell; ai që tregon mëshirë, me gëzim.</w:t>
      </w:r>
    </w:p>
    <w:p w14:paraId="1DF1DF80" w14:textId="77777777" w:rsidR="000F7377" w:rsidRDefault="000F7377"/>
    <w:p w14:paraId="6317E80C" w14:textId="77777777" w:rsidR="000F7377" w:rsidRDefault="000F7377">
      <w:r xmlns:w="http://schemas.openxmlformats.org/wordprocessingml/2006/main">
        <w:t xml:space="preserve">2. 1 Korintasve 12:4-11 - Tani ka shumëllojshmëri dhuratash, por i njëjti Frymë. Dhe ka dallime administrimi, por i njëjti Zot. Dhe ka larmi veprimesh, por është i njëjti Zot që vepron të gjitha në të gjitha. Por shfaqja e Frymës i jepet çdo njeriu që të përfitojë. Sepse dikujt i jepet nga Fryma fjala e diturisë; tjetrit fjalën e diturisë nga i njëjti Frymë; Një besim tjetër me të njëjtin Frymë; tjetrit dhuratat e shërimit nga i njëjti Frymë; Tjetrit veprat e mrekullive; në një profeci tjetër; tek një tjetër dallues i shpirtrave; një tjetri zhytës lloje gjuhësh; një tjetri interpretimi i gjuhëve: Por të gjitha këto i bën i njëjti dhe i njëjti Frymë, duke i ndarë secilit veçmas si të dojë.</w:t>
      </w:r>
    </w:p>
    <w:p w14:paraId="272DF731" w14:textId="77777777" w:rsidR="000F7377" w:rsidRDefault="000F7377"/>
    <w:p w14:paraId="2970DCAF" w14:textId="77777777" w:rsidR="000F7377" w:rsidRDefault="000F7377">
      <w:r xmlns:w="http://schemas.openxmlformats.org/wordprocessingml/2006/main">
        <w:t xml:space="preserve">Efesianëve 4:12 për përsosjen e shenjtorëve, për veprën e shërbesës, për ndërtimin e trupit të Krishtit:</w:t>
      </w:r>
    </w:p>
    <w:p w14:paraId="69CEDCCB" w14:textId="77777777" w:rsidR="000F7377" w:rsidRDefault="000F7377"/>
    <w:p w14:paraId="3FF952EE" w14:textId="77777777" w:rsidR="000F7377" w:rsidRDefault="000F7377">
      <w:r xmlns:w="http://schemas.openxmlformats.org/wordprocessingml/2006/main">
        <w:t xml:space="preserve">Ky pasazh nga Efesianëve 4:12 flet për mënyrën se si Perëndia na thërret për të përsosur shenjtorët, për të bërë punën e shërbesës dhe për të ndërtuar trupin e Krishtit.</w:t>
      </w:r>
    </w:p>
    <w:p w14:paraId="5AEF3F9D" w14:textId="77777777" w:rsidR="000F7377" w:rsidRDefault="000F7377"/>
    <w:p w14:paraId="27684AFF" w14:textId="77777777" w:rsidR="000F7377" w:rsidRDefault="000F7377">
      <w:r xmlns:w="http://schemas.openxmlformats.org/wordprocessingml/2006/main">
        <w:t xml:space="preserve">1. "Thirrja për shërbim: Përsosja e shenjtorëve dhe ndërtimi i trupit të Krishtit"</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"Puna e Zotit në shërbim dhe Trupi i Krishtit"</w:t>
      </w:r>
    </w:p>
    <w:p w14:paraId="3B2F523D" w14:textId="77777777" w:rsidR="000F7377" w:rsidRDefault="000F7377"/>
    <w:p w14:paraId="2172C4A1" w14:textId="77777777" w:rsidR="000F7377" w:rsidRDefault="000F7377">
      <w:r xmlns:w="http://schemas.openxmlformats.org/wordprocessingml/2006/main">
        <w:t xml:space="preserve">1. Romakëve 12:3-8 - Sepse me hirin që më është dhënë, unë i them secilit prej jush të mos e konsiderojë veten më shumë seç duhet të mendojë, por të mendojë me gjykim të matur, secili sipas masës së besimit që Zoti ka caktuar. Sepse, sikurse në një trup kemi shumë gjymtyrë dhe gjymtyrët jo të gjitha kanë të njëjtin funksion, kështu edhe ne, megjithëse të shumtë, jemi një trup në Krishtin dhe veçmas gjymtyrë të njëri tjetrit. Duke pasur dhurata që ndryshojnë sipas hirit që na është dhënë, le t'i përdorim ato: nëse profecia, në raport me besimin tonë; nëse shërbimi, në shërbimin tonë; ai që mëson, në mësimin e tij; ai që këshillon, në nxitjen e tij; ai që kontribuon, në bujari; ai që udhëheq, me zell; ai që bën vepra mëshirë, me gëzim.</w:t>
      </w:r>
    </w:p>
    <w:p w14:paraId="4AEE1F7E" w14:textId="77777777" w:rsidR="000F7377" w:rsidRDefault="000F7377"/>
    <w:p w14:paraId="2C3AF7CC" w14:textId="77777777" w:rsidR="000F7377" w:rsidRDefault="000F7377">
      <w:r xmlns:w="http://schemas.openxmlformats.org/wordprocessingml/2006/main">
        <w:t xml:space="preserve">2. Jakobi 1:27 - Feja që është e pastër dhe e pandotur përpara Perëndisë, Atit, është kjo: të vizitosh jetimët dhe të vejat në vuajtjet e tyre dhe të mbash veten të panjollë nga bota.</w:t>
      </w:r>
    </w:p>
    <w:p w14:paraId="6D410A79" w14:textId="77777777" w:rsidR="000F7377" w:rsidRDefault="000F7377"/>
    <w:p w14:paraId="733BBB17" w14:textId="77777777" w:rsidR="000F7377" w:rsidRDefault="000F7377">
      <w:r xmlns:w="http://schemas.openxmlformats.org/wordprocessingml/2006/main">
        <w:t xml:space="preserve">Efesianëve 4:13 Derisa të vijmë të gjithë në unitetin e besimit dhe të njohjes së Birit të Perëndisë, te një njeri i përsosur, në masën e shtatit të plotësisë së Krishtit.</w:t>
      </w:r>
    </w:p>
    <w:p w14:paraId="55855A5D" w14:textId="77777777" w:rsidR="000F7377" w:rsidRDefault="000F7377"/>
    <w:p w14:paraId="77E8891C" w14:textId="77777777" w:rsidR="000F7377" w:rsidRDefault="000F7377">
      <w:r xmlns:w="http://schemas.openxmlformats.org/wordprocessingml/2006/main">
        <w:t xml:space="preserve">Pasazhi thekson rëndësinë e unitetit midis besimtarëve në besimin dhe njohurinë e Jezu Krishtit.</w:t>
      </w:r>
    </w:p>
    <w:p w14:paraId="2EE0E385" w14:textId="77777777" w:rsidR="000F7377" w:rsidRDefault="000F7377"/>
    <w:p w14:paraId="048531F9" w14:textId="77777777" w:rsidR="000F7377" w:rsidRDefault="000F7377">
      <w:r xmlns:w="http://schemas.openxmlformats.org/wordprocessingml/2006/main">
        <w:t xml:space="preserve">1. "Fuqia unifikuese e besimit dhe e dijes në Krishtin"</w:t>
      </w:r>
    </w:p>
    <w:p w14:paraId="04DAC9F8" w14:textId="77777777" w:rsidR="000F7377" w:rsidRDefault="000F7377"/>
    <w:p w14:paraId="5882DE86" w14:textId="77777777" w:rsidR="000F7377" w:rsidRDefault="000F7377">
      <w:r xmlns:w="http://schemas.openxmlformats.org/wordprocessingml/2006/main">
        <w:t xml:space="preserve">2. "Arritja e përsosmërisë nëpërmjet unitetit në Krishtin"</w:t>
      </w:r>
    </w:p>
    <w:p w14:paraId="2F9F93B2" w14:textId="77777777" w:rsidR="000F7377" w:rsidRDefault="000F7377"/>
    <w:p w14:paraId="17F1E56A" w14:textId="77777777" w:rsidR="000F7377" w:rsidRDefault="000F7377">
      <w:r xmlns:w="http://schemas.openxmlformats.org/wordprocessingml/2006/main">
        <w:t xml:space="preserve">1. Kolosianëve 2:2-3 - Që zemrat e tyre të ngushëllohen, duke u bashkuar në dashuri dhe në të gjitha pasuritë e sigurisë së plotë të të kuptuarit, për njohjen e misterit të Perëndisë, të Atit dhe të Krishtit. ; Në të cilin janë fshehur të gjitha thesaret e diturisë dhe të diturisë.</w:t>
      </w:r>
    </w:p>
    <w:p w14:paraId="35FACD81" w14:textId="77777777" w:rsidR="000F7377" w:rsidRDefault="000F7377"/>
    <w:p w14:paraId="71AA97F7" w14:textId="77777777" w:rsidR="000F7377" w:rsidRDefault="000F7377">
      <w:r xmlns:w="http://schemas.openxmlformats.org/wordprocessingml/2006/main">
        <w:t xml:space="preserve">2. Efesianëve 4:3 - Përpjekja për të ruajtur unitetin e Frymës në lidhjen e paqes.</w:t>
      </w:r>
    </w:p>
    <w:p w14:paraId="3894D139" w14:textId="77777777" w:rsidR="000F7377" w:rsidRDefault="000F7377"/>
    <w:p w14:paraId="402B402A" w14:textId="77777777" w:rsidR="000F7377" w:rsidRDefault="000F7377">
      <w:r xmlns:w="http://schemas.openxmlformats.org/wordprocessingml/2006/main">
        <w:t xml:space="preserve">Efesianëve 4:14 Që këtej e tutje të mos jemi më fëmijë, të shtyrë andej-këtej dhe të rrëmbyer nga çdo erë doktrinash, nga dredhia e njerëzve dhe dinakëria dinake, me anë të së cilës ata rrinë në pritë për të mashtruar;</w:t>
      </w:r>
    </w:p>
    <w:p w14:paraId="56495789" w14:textId="77777777" w:rsidR="000F7377" w:rsidRDefault="000F7377"/>
    <w:p w14:paraId="56AFF929" w14:textId="77777777" w:rsidR="000F7377" w:rsidRDefault="000F7377">
      <w:r xmlns:w="http://schemas.openxmlformats.org/wordprocessingml/2006/main">
        <w:t xml:space="preserve">Ne nuk duhet më të mashtrojmë lehtë nga gënjeshtrat e zgjuara dhe manipuluese të njerëzve.</w:t>
      </w:r>
    </w:p>
    <w:p w14:paraId="37F6844B" w14:textId="77777777" w:rsidR="000F7377" w:rsidRDefault="000F7377"/>
    <w:p w14:paraId="073E0864" w14:textId="77777777" w:rsidR="000F7377" w:rsidRDefault="000F7377">
      <w:r xmlns:w="http://schemas.openxmlformats.org/wordprocessingml/2006/main">
        <w:t xml:space="preserve">1. Mos u mashtroni nga gënjeshtra të zgjuara dhe manipuluese.</w:t>
      </w:r>
    </w:p>
    <w:p w14:paraId="71D4A151" w14:textId="77777777" w:rsidR="000F7377" w:rsidRDefault="000F7377"/>
    <w:p w14:paraId="053D9B16" w14:textId="77777777" w:rsidR="000F7377" w:rsidRDefault="000F7377">
      <w:r xmlns:w="http://schemas.openxmlformats.org/wordprocessingml/2006/main">
        <w:t xml:space="preserve">2. Qëndroni të patundur në besimin tuaj dhe qëndroni besnikë ndaj mësimeve të Perëndisë.</w:t>
      </w:r>
    </w:p>
    <w:p w14:paraId="27735BCF" w14:textId="77777777" w:rsidR="000F7377" w:rsidRDefault="000F7377"/>
    <w:p w14:paraId="0F95CC40" w14:textId="77777777" w:rsidR="000F7377" w:rsidRDefault="000F7377">
      <w:r xmlns:w="http://schemas.openxmlformats.org/wordprocessingml/2006/main">
        <w:t xml:space="preserve">1. Fjalët e urta 3:5-6 - Ki besim te Zoti me gjithë zemër dhe mos u mbështet në gjykimin tënd; nënshtrojuni atij në të gjitha rrugët tuaja dhe ai do t'i drejtojë shtigjet tuaja.</w:t>
      </w:r>
    </w:p>
    <w:p w14:paraId="00C961A3" w14:textId="77777777" w:rsidR="000F7377" w:rsidRDefault="000F7377"/>
    <w:p w14:paraId="48B34809" w14:textId="77777777" w:rsidR="000F7377" w:rsidRDefault="000F7377">
      <w:r xmlns:w="http://schemas.openxmlformats.org/wordprocessingml/2006/main">
        <w:t xml:space="preserve">2. 1 Korintasve 16:13 - Jini të kujdesshëm; qëndroni të patundur në besim; ji i guximshëm; Bëhu i fortë.</w:t>
      </w:r>
    </w:p>
    <w:p w14:paraId="20DF665A" w14:textId="77777777" w:rsidR="000F7377" w:rsidRDefault="000F7377"/>
    <w:p w14:paraId="35664AE9" w14:textId="77777777" w:rsidR="000F7377" w:rsidRDefault="000F7377">
      <w:r xmlns:w="http://schemas.openxmlformats.org/wordprocessingml/2006/main">
        <w:t xml:space="preserve">Efesianëve 4:15 Por, duke thënë të vërtetën me dashuri, mund të rritet në të në çdo gjë, që është koka, madje Krishti.</w:t>
      </w:r>
    </w:p>
    <w:p w14:paraId="305499AC" w14:textId="77777777" w:rsidR="000F7377" w:rsidRDefault="000F7377"/>
    <w:p w14:paraId="38982AD6" w14:textId="77777777" w:rsidR="000F7377" w:rsidRDefault="000F7377">
      <w:r xmlns:w="http://schemas.openxmlformats.org/wordprocessingml/2006/main">
        <w:t xml:space="preserve">Të krishterët duhet të flasin të vërtetën me dashuri në mënyrë që ata të mund të afrohen më shumë me Krishtin që është kreu i Kishës.</w:t>
      </w:r>
    </w:p>
    <w:p w14:paraId="40B014EE" w14:textId="77777777" w:rsidR="000F7377" w:rsidRDefault="000F7377"/>
    <w:p w14:paraId="3E1FC959" w14:textId="77777777" w:rsidR="000F7377" w:rsidRDefault="000F7377">
      <w:r xmlns:w="http://schemas.openxmlformats.org/wordprocessingml/2006/main">
        <w:t xml:space="preserve">1. Fuqia e të folurit të së vërtetës në dashuri</w:t>
      </w:r>
    </w:p>
    <w:p w14:paraId="647C41D5" w14:textId="77777777" w:rsidR="000F7377" w:rsidRDefault="000F7377"/>
    <w:p w14:paraId="0DF674CE" w14:textId="77777777" w:rsidR="000F7377" w:rsidRDefault="000F7377">
      <w:r xmlns:w="http://schemas.openxmlformats.org/wordprocessingml/2006/main">
        <w:t xml:space="preserve">2. Afrimi me Krishtin Nëpërmjet të Vërtetës dhe Dashurisë</w:t>
      </w:r>
    </w:p>
    <w:p w14:paraId="42EBAFF1" w14:textId="77777777" w:rsidR="000F7377" w:rsidRDefault="000F7377"/>
    <w:p w14:paraId="66C997BA" w14:textId="77777777" w:rsidR="000F7377" w:rsidRDefault="000F7377">
      <w:r xmlns:w="http://schemas.openxmlformats.org/wordprocessingml/2006/main">
        <w:t xml:space="preserve">1. Fjalët e urta 12:17 - Ai që thotë të vërtetën tregon drejtësinë, por dëshmitari i rremë mashtrim.</w:t>
      </w:r>
    </w:p>
    <w:p w14:paraId="5ECE98FA" w14:textId="77777777" w:rsidR="000F7377" w:rsidRDefault="000F7377"/>
    <w:p w14:paraId="36CFA9EE" w14:textId="77777777" w:rsidR="000F7377" w:rsidRDefault="000F7377">
      <w:r xmlns:w="http://schemas.openxmlformats.org/wordprocessingml/2006/main">
        <w:t xml:space="preserve">2. Gjoni 15:17 - Këto gjëra ju urdhëroj që ta doni njëri-tjetrin.</w:t>
      </w:r>
    </w:p>
    <w:p w14:paraId="57B6D3A5" w14:textId="77777777" w:rsidR="000F7377" w:rsidRDefault="000F7377"/>
    <w:p w14:paraId="1BE24606" w14:textId="77777777" w:rsidR="000F7377" w:rsidRDefault="000F7377">
      <w:r xmlns:w="http://schemas.openxmlformats.org/wordprocessingml/2006/main">
        <w:t xml:space="preserve">Efesianëve 4:16 prej të cilit i gjithë trupi i bashkuar dhe i ngjeshur me atë që siguron çdo nyje, sipas efektit të efektshëm në masën e çdo gjymtyre, e rrit trupin për ndërtimin e vetvetes në dashuri.</w:t>
      </w:r>
    </w:p>
    <w:p w14:paraId="52A508EE" w14:textId="77777777" w:rsidR="000F7377" w:rsidRDefault="000F7377"/>
    <w:p w14:paraId="20546782" w14:textId="77777777" w:rsidR="000F7377" w:rsidRDefault="000F7377">
      <w:r xmlns:w="http://schemas.openxmlformats.org/wordprocessingml/2006/main">
        <w:t xml:space="preserve">I gjithë trupi i besimtarëve punon së bashku për të ndërtuar njëri-tjetrin në dashuri.</w:t>
      </w:r>
    </w:p>
    <w:p w14:paraId="61139FEB" w14:textId="77777777" w:rsidR="000F7377" w:rsidRDefault="000F7377"/>
    <w:p w14:paraId="48EAF554" w14:textId="77777777" w:rsidR="000F7377" w:rsidRDefault="000F7377">
      <w:r xmlns:w="http://schemas.openxmlformats.org/wordprocessingml/2006/main">
        <w:t xml:space="preserve">1. Uniteti: Forca e Kishës</w:t>
      </w:r>
    </w:p>
    <w:p w14:paraId="78D27420" w14:textId="77777777" w:rsidR="000F7377" w:rsidRDefault="000F7377"/>
    <w:p w14:paraId="3CBDDCF2" w14:textId="77777777" w:rsidR="000F7377" w:rsidRDefault="000F7377">
      <w:r xmlns:w="http://schemas.openxmlformats.org/wordprocessingml/2006/main">
        <w:t xml:space="preserve">2. Të punojmë së bashku në dashuri</w:t>
      </w:r>
    </w:p>
    <w:p w14:paraId="5AD20A5A" w14:textId="77777777" w:rsidR="000F7377" w:rsidRDefault="000F7377"/>
    <w:p w14:paraId="46E401C0" w14:textId="77777777" w:rsidR="000F7377" w:rsidRDefault="000F7377">
      <w:r xmlns:w="http://schemas.openxmlformats.org/wordprocessingml/2006/main">
        <w:t xml:space="preserve">1. 1 Korintasve 12:12-27</w:t>
      </w:r>
    </w:p>
    <w:p w14:paraId="34240189" w14:textId="77777777" w:rsidR="000F7377" w:rsidRDefault="000F7377"/>
    <w:p w14:paraId="645BB5FD" w14:textId="77777777" w:rsidR="000F7377" w:rsidRDefault="000F7377">
      <w:r xmlns:w="http://schemas.openxmlformats.org/wordprocessingml/2006/main">
        <w:t xml:space="preserve">2. Kolosianëve 3:12-17</w:t>
      </w:r>
    </w:p>
    <w:p w14:paraId="2D61A738" w14:textId="77777777" w:rsidR="000F7377" w:rsidRDefault="000F7377"/>
    <w:p w14:paraId="1658CFEF" w14:textId="77777777" w:rsidR="000F7377" w:rsidRDefault="000F7377">
      <w:r xmlns:w="http://schemas.openxmlformats.org/wordprocessingml/2006/main">
        <w:t xml:space="preserve">Efesianëve 4:17 Unë, pra, them këtë dhe dëshmoj në Zotin, që tash e tutje të mos ecni si ecin johebrenjtë e tjerë në kotësinë e mendjes së tyre,</w:t>
      </w:r>
    </w:p>
    <w:p w14:paraId="682DCD54" w14:textId="77777777" w:rsidR="000F7377" w:rsidRDefault="000F7377"/>
    <w:p w14:paraId="402AF09F" w14:textId="77777777" w:rsidR="000F7377" w:rsidRDefault="000F7377">
      <w:r xmlns:w="http://schemas.openxmlformats.org/wordprocessingml/2006/main">
        <w:t xml:space="preserve">Pali i inkurajon të krishterët që të mos jetojnë si johebrenjtë, të cilët janë të shtyrë nga dëshirat dhe mendimet e tyre të kota.</w:t>
      </w:r>
    </w:p>
    <w:p w14:paraId="4A5DED2F" w14:textId="77777777" w:rsidR="000F7377" w:rsidRDefault="000F7377"/>
    <w:p w14:paraId="106113B8" w14:textId="77777777" w:rsidR="000F7377" w:rsidRDefault="000F7377">
      <w:r xmlns:w="http://schemas.openxmlformats.org/wordprocessingml/2006/main">
        <w:t xml:space="preserve">1. Të jetosh në dritën e Zotit: Si të ndjekësh Shtegun e Drejtësisë</w:t>
      </w:r>
    </w:p>
    <w:p w14:paraId="773E460B" w14:textId="77777777" w:rsidR="000F7377" w:rsidRDefault="000F7377"/>
    <w:p w14:paraId="2B1209C9" w14:textId="77777777" w:rsidR="000F7377" w:rsidRDefault="000F7377">
      <w:r xmlns:w="http://schemas.openxmlformats.org/wordprocessingml/2006/main">
        <w:t xml:space="preserve">2. Kotësia e mendimeve tona: Shmangia e tundimit të mëkatit</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Filipianëve 4:8-9 - "Më në fund, vëllezër dhe motra, çfarëdo që është e vërtetë, çfarëdo që është fisnike, çfarëdo që është e drejtë, çfarëdo që është e pastër, çfarëdo që është e bukur, çfarëdo që është e admirueshme - nëse diçka është e shkëlqyer apo e lavdërueshme - mendoni për të tilla Çdo gjë që keni mësuar, marrë ose dëgjuar nga unë ose keni parë në mua, zbatoni; dhe Perëndia i paqes do të jetë me ju".</w:t>
      </w:r>
    </w:p>
    <w:p w14:paraId="0CE8EC91" w14:textId="77777777" w:rsidR="000F7377" w:rsidRDefault="000F7377"/>
    <w:p w14:paraId="5EC820C9" w14:textId="77777777" w:rsidR="000F7377" w:rsidRDefault="000F7377">
      <w:r xmlns:w="http://schemas.openxmlformats.org/wordprocessingml/2006/main">
        <w:t xml:space="preserve">2. Kolosianëve 3:2 – “Kini mendjen te gjërat lart, jo te gjërat tokësore”.</w:t>
      </w:r>
    </w:p>
    <w:p w14:paraId="3E9E9C02" w14:textId="77777777" w:rsidR="000F7377" w:rsidRDefault="000F7377"/>
    <w:p w14:paraId="65D3BC29" w14:textId="77777777" w:rsidR="000F7377" w:rsidRDefault="000F7377">
      <w:r xmlns:w="http://schemas.openxmlformats.org/wordprocessingml/2006/main">
        <w:t xml:space="preserve">Efesianëve 4:18 duke u errësuar mendjen, duke u larguar nga jeta e Perëndisë për shkak të paditurisë që është në ta, për shkak të verbërisë së zemrës së tyre.</w:t>
      </w:r>
    </w:p>
    <w:p w14:paraId="06E65D05" w14:textId="77777777" w:rsidR="000F7377" w:rsidRDefault="000F7377"/>
    <w:p w14:paraId="4E8B406A" w14:textId="77777777" w:rsidR="000F7377" w:rsidRDefault="000F7377">
      <w:r xmlns:w="http://schemas.openxmlformats.org/wordprocessingml/2006/main">
        <w:t xml:space="preserve">Njerëzit mund të shkëputen nga Zoti kur nuk arrijnë ta kuptojnë Atë për shkak të mungesës së njohurive dhe një zemre të ngurtësuar.</w:t>
      </w:r>
    </w:p>
    <w:p w14:paraId="4F32F3CE" w14:textId="77777777" w:rsidR="000F7377" w:rsidRDefault="000F7377"/>
    <w:p w14:paraId="70C002BF" w14:textId="77777777" w:rsidR="000F7377" w:rsidRDefault="000F7377">
      <w:r xmlns:w="http://schemas.openxmlformats.org/wordprocessingml/2006/main">
        <w:t xml:space="preserve">1. Rreziku i injorancës dhe zemrave të ngurtësuara</w:t>
      </w:r>
    </w:p>
    <w:p w14:paraId="11363C38" w14:textId="77777777" w:rsidR="000F7377" w:rsidRDefault="000F7377"/>
    <w:p w14:paraId="68B0FA4C" w14:textId="77777777" w:rsidR="000F7377" w:rsidRDefault="000F7377">
      <w:r xmlns:w="http://schemas.openxmlformats.org/wordprocessingml/2006/main">
        <w:t xml:space="preserve">2. Rilidhja me Zotin nëpërmjet mirëkuptimit dhe dhembshurisë</w:t>
      </w:r>
    </w:p>
    <w:p w14:paraId="687F1A29" w14:textId="77777777" w:rsidR="000F7377" w:rsidRDefault="000F7377"/>
    <w:p w14:paraId="6F1B8DF4" w14:textId="77777777" w:rsidR="000F7377" w:rsidRDefault="000F7377">
      <w:r xmlns:w="http://schemas.openxmlformats.org/wordprocessingml/2006/main">
        <w:t xml:space="preserve">1. Jeremia 17:9-10 - "Zemra është mashtruese mbi çdo gjë dhe e ligë e dëshpëruar; kush mund ta dijë këtë? Unë, Zoti, hulumtoj zemrën, provoj frenat, madje për t'i dhënë secilit sipas rrugëve të tij, dhe sipas frytit të veprimeve të tij".</w:t>
      </w:r>
    </w:p>
    <w:p w14:paraId="0F21BB89" w14:textId="77777777" w:rsidR="000F7377" w:rsidRDefault="000F7377"/>
    <w:p w14:paraId="1C242DD8" w14:textId="77777777" w:rsidR="000F7377" w:rsidRDefault="000F7377">
      <w:r xmlns:w="http://schemas.openxmlformats.org/wordprocessingml/2006/main">
        <w:t xml:space="preserve">2. Romakëve 10:13-15 - "Sepse kushdo që do të thërrasë emrin e Zotit do të shpëtohet. Si do ta thërrasin, pra, atë që nuk i besuan dhe si do të besojnë në atë që nuk kanë besuar. si do të dëgjojnë pa predikues? Dhe si do të predikojnë, po të mos dërgohen? siç është shkruar: "Sa të bukura janë këmbët e atyre që predikojnë ungjillin e paqes dhe që sjellin lajme të mira për gjëra të mira!".</w:t>
      </w:r>
    </w:p>
    <w:p w14:paraId="32FF7E5A" w14:textId="77777777" w:rsidR="000F7377" w:rsidRDefault="000F7377"/>
    <w:p w14:paraId="0E9F1618" w14:textId="77777777" w:rsidR="000F7377" w:rsidRDefault="000F7377">
      <w:r xmlns:w="http://schemas.openxmlformats.org/wordprocessingml/2006/main">
        <w:t xml:space="preserve">Efesianëve 4:19 19 Ata, të cilët kanë kaluar ndjenjat, i janë dorëzuar lakmisë, për të kryer çdo papastërti me lakmi.</w:t>
      </w:r>
    </w:p>
    <w:p w14:paraId="081F5091" w14:textId="77777777" w:rsidR="000F7377" w:rsidRDefault="000F7377"/>
    <w:p w14:paraId="346286D8" w14:textId="77777777" w:rsidR="000F7377" w:rsidRDefault="000F7377">
      <w:r xmlns:w="http://schemas.openxmlformats.org/wordprocessingml/2006/main">
        <w:t xml:space="preserve">Ata që i kanë ngurtësuar zemrat dhe nuk ndjejnë më emocione, i janë dorëzuar sjelljeve të pamoralshme dhe të poshtëruara, të shtyrë nga lakmia.</w:t>
      </w:r>
    </w:p>
    <w:p w14:paraId="42DBE0D7" w14:textId="77777777" w:rsidR="000F7377" w:rsidRDefault="000F7377"/>
    <w:p w14:paraId="084D5FD1" w14:textId="77777777" w:rsidR="000F7377" w:rsidRDefault="000F7377">
      <w:r xmlns:w="http://schemas.openxmlformats.org/wordprocessingml/2006/main">
        <w:t xml:space="preserve">1. Rreziku i ngurtësimit të zemrave tona - Efesianëve 4:19</w:t>
      </w:r>
    </w:p>
    <w:p w14:paraId="1B6181E3" w14:textId="77777777" w:rsidR="000F7377" w:rsidRDefault="000F7377"/>
    <w:p w14:paraId="06C09458" w14:textId="77777777" w:rsidR="000F7377" w:rsidRDefault="000F7377">
      <w:r xmlns:w="http://schemas.openxmlformats.org/wordprocessingml/2006/main">
        <w:t xml:space="preserve">2. Lakmia: Shkatërruesi i Integritetit Moral - Efesianëve 4:19</w:t>
      </w:r>
    </w:p>
    <w:p w14:paraId="2507B442" w14:textId="77777777" w:rsidR="000F7377" w:rsidRDefault="000F7377"/>
    <w:p w14:paraId="339B1BF9" w14:textId="77777777" w:rsidR="000F7377" w:rsidRDefault="000F7377">
      <w:r xmlns:w="http://schemas.openxmlformats.org/wordprocessingml/2006/main">
        <w:t xml:space="preserve">1. Fjalët e urta 28:14 - “Lum ai që ka frikë gjithmonë nga Zoti, por ai që ngurtëson zemrën e tij bie në telashe”.</w:t>
      </w:r>
    </w:p>
    <w:p w14:paraId="608CEAAF" w14:textId="77777777" w:rsidR="000F7377" w:rsidRDefault="000F7377"/>
    <w:p w14:paraId="19142381" w14:textId="77777777" w:rsidR="000F7377" w:rsidRDefault="000F7377">
      <w:r xmlns:w="http://schemas.openxmlformats.org/wordprocessingml/2006/main">
        <w:t xml:space="preserve">2. 1 Timoteut 6:10 - “Sepse dashuria për para është rrënja e çdo lloj ligësie. Disa njerëz, të etur për para, janë larguar nga besimi dhe janë shpuar nga shumë pikëllime.”</w:t>
      </w:r>
    </w:p>
    <w:p w14:paraId="34A2BCDE" w14:textId="77777777" w:rsidR="000F7377" w:rsidRDefault="000F7377"/>
    <w:p w14:paraId="6234628B" w14:textId="77777777" w:rsidR="000F7377" w:rsidRDefault="000F7377">
      <w:r xmlns:w="http://schemas.openxmlformats.org/wordprocessingml/2006/main">
        <w:t xml:space="preserve">Efesianëve 4:20 Por ju nuk e keni mësuar kështu Krishtin;</w:t>
      </w:r>
    </w:p>
    <w:p w14:paraId="0EB55CCB" w14:textId="77777777" w:rsidR="000F7377" w:rsidRDefault="000F7377"/>
    <w:p w14:paraId="5EB5999B" w14:textId="77777777" w:rsidR="000F7377" w:rsidRDefault="000F7377">
      <w:r xmlns:w="http://schemas.openxmlformats.org/wordprocessingml/2006/main">
        <w:t xml:space="preserve">Bibla na mëson të mos jemi si bota, por të mësojmë dhe të ndjekim Jezu Krishtin.</w:t>
      </w:r>
    </w:p>
    <w:p w14:paraId="77D2C28C" w14:textId="77777777" w:rsidR="000F7377" w:rsidRDefault="000F7377"/>
    <w:p w14:paraId="6B7E5CA2" w14:textId="77777777" w:rsidR="000F7377" w:rsidRDefault="000F7377">
      <w:r xmlns:w="http://schemas.openxmlformats.org/wordprocessingml/2006/main">
        <w:t xml:space="preserve">1: Mësoni rrugën e Jezusit: Si të jetoni një jetë që i pëlqen Perëndisë</w:t>
      </w:r>
    </w:p>
    <w:p w14:paraId="69B4A2B8" w14:textId="77777777" w:rsidR="000F7377" w:rsidRDefault="000F7377"/>
    <w:p w14:paraId="51D34E06" w14:textId="77777777" w:rsidR="000F7377" w:rsidRDefault="000F7377">
      <w:r xmlns:w="http://schemas.openxmlformats.org/wordprocessingml/2006/main">
        <w:t xml:space="preserve">2: Fuqia e Krishtit: Transformimi i Jetës sonë nga Brenda Jashtë</w:t>
      </w:r>
    </w:p>
    <w:p w14:paraId="32652C93" w14:textId="77777777" w:rsidR="000F7377" w:rsidRDefault="000F7377"/>
    <w:p w14:paraId="6E6BC88F" w14:textId="77777777" w:rsidR="000F7377" w:rsidRDefault="000F7377">
      <w:r xmlns:w="http://schemas.openxmlformats.org/wordprocessingml/2006/main">
        <w:t xml:space="preserve">1: Mateu 11:29 - Ejani tek unë, të gjithë të lodhur dhe të rënduar, dhe unë do t'ju jap çlodhje.</w:t>
      </w:r>
    </w:p>
    <w:p w14:paraId="37FA08E4" w14:textId="77777777" w:rsidR="000F7377" w:rsidRDefault="000F7377"/>
    <w:p w14:paraId="0E33DEE2" w14:textId="77777777" w:rsidR="000F7377" w:rsidRDefault="000F7377">
      <w:r xmlns:w="http://schemas.openxmlformats.org/wordprocessingml/2006/main">
        <w:t xml:space="preserve">2:2 Korintasve 5:17 – Prandaj, nëse dikush është në Krishtin, krijimi i ri ka ardhur: e vjetra ka shkuar, e reja është këtu!</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Efesianëve 4:21 Në qoftë se ju e keni dëgjuar dhe jeni mësuar prej tij, siç është e vërteta në Jezusin:</w:t>
      </w:r>
    </w:p>
    <w:p w14:paraId="642DCDB4" w14:textId="77777777" w:rsidR="000F7377" w:rsidRDefault="000F7377"/>
    <w:p w14:paraId="4C39675A" w14:textId="77777777" w:rsidR="000F7377" w:rsidRDefault="000F7377">
      <w:r xmlns:w="http://schemas.openxmlformats.org/wordprocessingml/2006/main">
        <w:t xml:space="preserve">Vargu i inkurajon besimtarët që të kenë dëgjuar dhe mësuar nga Jezusi, i cili është e vërteta.</w:t>
      </w:r>
    </w:p>
    <w:p w14:paraId="513ED64A" w14:textId="77777777" w:rsidR="000F7377" w:rsidRDefault="000F7377"/>
    <w:p w14:paraId="72AFB29E" w14:textId="77777777" w:rsidR="000F7377" w:rsidRDefault="000F7377">
      <w:r xmlns:w="http://schemas.openxmlformats.org/wordprocessingml/2006/main">
        <w:t xml:space="preserve">1. Rëndësia e të qenit student i Jezusit gjatë gjithë jetës</w:t>
      </w:r>
    </w:p>
    <w:p w14:paraId="59643A27" w14:textId="77777777" w:rsidR="000F7377" w:rsidRDefault="000F7377"/>
    <w:p w14:paraId="7517D397" w14:textId="77777777" w:rsidR="000F7377" w:rsidRDefault="000F7377">
      <w:r xmlns:w="http://schemas.openxmlformats.org/wordprocessingml/2006/main">
        <w:t xml:space="preserve">2. Të jetosh sipas së vërtetës së Jezusit</w:t>
      </w:r>
    </w:p>
    <w:p w14:paraId="2E1D3780" w14:textId="77777777" w:rsidR="000F7377" w:rsidRDefault="000F7377"/>
    <w:p w14:paraId="31E6F5DA" w14:textId="77777777" w:rsidR="000F7377" w:rsidRDefault="000F7377">
      <w:r xmlns:w="http://schemas.openxmlformats.org/wordprocessingml/2006/main">
        <w:t xml:space="preserve">1. Gjoni 14:6 - "Jezusi i tha: "Unë jam udha, e vërteta dhe jeta. Askush nuk vjen tek Ati përveçse nëpërmjet meje."</w:t>
      </w:r>
    </w:p>
    <w:p w14:paraId="0472898F" w14:textId="77777777" w:rsidR="000F7377" w:rsidRDefault="000F7377"/>
    <w:p w14:paraId="3913F2DD" w14:textId="77777777" w:rsidR="000F7377" w:rsidRDefault="000F7377">
      <w:r xmlns:w="http://schemas.openxmlformats.org/wordprocessingml/2006/main">
        <w:t xml:space="preserve">2. 2 Timoteut 3:16 - "I gjithë Shkrimi është i frymëzuar nga Perëndia dhe është i dobishëm për doktrinë, për qortim, për korrigjim, për mësim në drejtësi."</w:t>
      </w:r>
    </w:p>
    <w:p w14:paraId="4D58DFCD" w14:textId="77777777" w:rsidR="000F7377" w:rsidRDefault="000F7377"/>
    <w:p w14:paraId="658E9B4E" w14:textId="77777777" w:rsidR="000F7377" w:rsidRDefault="000F7377">
      <w:r xmlns:w="http://schemas.openxmlformats.org/wordprocessingml/2006/main">
        <w:t xml:space="preserve">Efesianëve 4:22 që ta shtyni për bisedën e mëparshme plakun, që është i korruptuar sipas epsheve mashtruese;</w:t>
      </w:r>
    </w:p>
    <w:p w14:paraId="2AE8E564" w14:textId="77777777" w:rsidR="000F7377" w:rsidRDefault="000F7377"/>
    <w:p w14:paraId="43B4EFF1" w14:textId="77777777" w:rsidR="000F7377" w:rsidRDefault="000F7377">
      <w:r xmlns:w="http://schemas.openxmlformats.org/wordprocessingml/2006/main">
        <w:t xml:space="preserve">Të krishterët duhet të heqin dorë nga mënyrat e mëparshme mëkatare dhe të jetojnë sipas vullnetit të Perëndisë.</w:t>
      </w:r>
    </w:p>
    <w:p w14:paraId="0F65B663" w14:textId="77777777" w:rsidR="000F7377" w:rsidRDefault="000F7377"/>
    <w:p w14:paraId="4C12B288" w14:textId="77777777" w:rsidR="000F7377" w:rsidRDefault="000F7377">
      <w:r xmlns:w="http://schemas.openxmlformats.org/wordprocessingml/2006/main">
        <w:t xml:space="preserve">1. "Lëre veten e vjetër dhe përqafo të renë"</w:t>
      </w:r>
    </w:p>
    <w:p w14:paraId="0457D896" w14:textId="77777777" w:rsidR="000F7377" w:rsidRDefault="000F7377"/>
    <w:p w14:paraId="391CA96A" w14:textId="77777777" w:rsidR="000F7377" w:rsidRDefault="000F7377">
      <w:r xmlns:w="http://schemas.openxmlformats.org/wordprocessingml/2006/main">
        <w:t xml:space="preserve">2. "Të jetosh sipas imazhit të Zotit"</w:t>
      </w:r>
    </w:p>
    <w:p w14:paraId="1B9C26D2" w14:textId="77777777" w:rsidR="000F7377" w:rsidRDefault="000F7377"/>
    <w:p w14:paraId="5089FB90" w14:textId="77777777" w:rsidR="000F7377" w:rsidRDefault="000F7377">
      <w:r xmlns:w="http://schemas.openxmlformats.org/wordprocessingml/2006/main">
        <w:t xml:space="preserve">1. Kolosianëve 3:9-10 - “Mos gënjeni njëri-tjetrin, sepse e keni hequr veten e vjetër me veprimet e tij dhe keni veshur vetveten e re, që përtërihet në njohuri sipas shëmbëlltyrës së krijuesit të tij. "</w:t>
      </w:r>
    </w:p>
    <w:p w14:paraId="5884A2C5" w14:textId="77777777" w:rsidR="000F7377" w:rsidRDefault="000F7377"/>
    <w:p w14:paraId="73654923" w14:textId="77777777" w:rsidR="000F7377" w:rsidRDefault="000F7377">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14:paraId="0FB3C14C" w14:textId="77777777" w:rsidR="000F7377" w:rsidRDefault="000F7377"/>
    <w:p w14:paraId="7E0B4491" w14:textId="77777777" w:rsidR="000F7377" w:rsidRDefault="000F7377">
      <w:r xmlns:w="http://schemas.openxmlformats.org/wordprocessingml/2006/main">
        <w:t xml:space="preserve">Efesianëve 4:23 Dhe përtërihuni në frymën e mendjes suaj;</w:t>
      </w:r>
    </w:p>
    <w:p w14:paraId="11526537" w14:textId="77777777" w:rsidR="000F7377" w:rsidRDefault="000F7377"/>
    <w:p w14:paraId="2101B03F" w14:textId="77777777" w:rsidR="000F7377" w:rsidRDefault="000F7377">
      <w:r xmlns:w="http://schemas.openxmlformats.org/wordprocessingml/2006/main">
        <w:t xml:space="preserve">Rinovoni mendjen tuaj për t'u bërë më shumë si Krishti.</w:t>
      </w:r>
    </w:p>
    <w:p w14:paraId="58D31C61" w14:textId="77777777" w:rsidR="000F7377" w:rsidRDefault="000F7377"/>
    <w:p w14:paraId="35F4979F" w14:textId="77777777" w:rsidR="000F7377" w:rsidRDefault="000F7377">
      <w:r xmlns:w="http://schemas.openxmlformats.org/wordprocessingml/2006/main">
        <w:t xml:space="preserve">1. Përtëritja e mendjes: Transformimi i jetës suaj nëpërmjet Krishtit</w:t>
      </w:r>
    </w:p>
    <w:p w14:paraId="03697533" w14:textId="77777777" w:rsidR="000F7377" w:rsidRDefault="000F7377"/>
    <w:p w14:paraId="7FC1CF1C" w14:textId="77777777" w:rsidR="000F7377" w:rsidRDefault="000F7377">
      <w:r xmlns:w="http://schemas.openxmlformats.org/wordprocessingml/2006/main">
        <w:t xml:space="preserve">2. Përtëritja e mendjes për të kapërcyer vështirësitë</w:t>
      </w:r>
    </w:p>
    <w:p w14:paraId="49335E1B" w14:textId="77777777" w:rsidR="000F7377" w:rsidRDefault="000F7377"/>
    <w:p w14:paraId="52AE123E" w14:textId="77777777" w:rsidR="000F7377" w:rsidRDefault="000F7377">
      <w:r xmlns:w="http://schemas.openxmlformats.org/wordprocessingml/2006/main">
        <w:t xml:space="preserve">1. Romakëve 12:2 - "Mos u përshtatni me modelin e kësaj bote, por transformohuni me anë të ripërtëritjes së mendjes suaj."</w:t>
      </w:r>
    </w:p>
    <w:p w14:paraId="7AFEA598" w14:textId="77777777" w:rsidR="000F7377" w:rsidRDefault="000F7377"/>
    <w:p w14:paraId="1623A697" w14:textId="77777777" w:rsidR="000F7377" w:rsidRDefault="000F7377">
      <w:r xmlns:w="http://schemas.openxmlformats.org/wordprocessingml/2006/main">
        <w:t xml:space="preserve">2. Filipianëve 4:8 - “Më në fund, vëllezër e motra, çfarëdo që është e vërtetë, çfarëdo që është fisnike, çfarëdo që është e drejtë, çfarëdo që është e pastër, çfarëdo që është e bukur, çfarëdo që është e admirueshme – nëse diçka është e shkëlqyer apo e lavdërueshme – mendoni për gjëra të tilla. "</w:t>
      </w:r>
    </w:p>
    <w:p w14:paraId="70BAB7C2" w14:textId="77777777" w:rsidR="000F7377" w:rsidRDefault="000F7377"/>
    <w:p w14:paraId="46288390" w14:textId="77777777" w:rsidR="000F7377" w:rsidRDefault="000F7377">
      <w:r xmlns:w="http://schemas.openxmlformats.org/wordprocessingml/2006/main">
        <w:t xml:space="preserve">Efesianëve 4:24 Dhe të vishni njeriun e ri, i cili sipas Perëndisë është krijuar në drejtësi dhe shenjtëri të vërtetë.</w:t>
      </w:r>
    </w:p>
    <w:p w14:paraId="1B4C0F58" w14:textId="77777777" w:rsidR="000F7377" w:rsidRDefault="000F7377"/>
    <w:p w14:paraId="4FF56940" w14:textId="77777777" w:rsidR="000F7377" w:rsidRDefault="000F7377">
      <w:r xmlns:w="http://schemas.openxmlformats.org/wordprocessingml/2006/main">
        <w:t xml:space="preserve">Besimtarët duhet të veshin njeriun e ri, i cili është krijuar sipas standardeve të Perëndisë për drejtësinë dhe shenjtërinë.</w:t>
      </w:r>
    </w:p>
    <w:p w14:paraId="14D3A4A1" w14:textId="77777777" w:rsidR="000F7377" w:rsidRDefault="000F7377"/>
    <w:p w14:paraId="165F68F1" w14:textId="77777777" w:rsidR="000F7377" w:rsidRDefault="000F7377">
      <w:r xmlns:w="http://schemas.openxmlformats.org/wordprocessingml/2006/main">
        <w:t xml:space="preserve">1. "Thirrja e Zotit: Veshja e Njeriut të Ri"</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"Të jetosh një jetë me drejtësi dhe shenjtëri"</w:t>
      </w:r>
    </w:p>
    <w:p w14:paraId="3EB84E10" w14:textId="77777777" w:rsidR="000F7377" w:rsidRDefault="000F7377"/>
    <w:p w14:paraId="3F978026" w14:textId="77777777" w:rsidR="000F7377" w:rsidRDefault="000F7377">
      <w:r xmlns:w="http://schemas.openxmlformats.org/wordprocessingml/2006/main">
        <w:t xml:space="preserve">1. Kolosianëve 3:10 - "Dhe vishni njeriun e ri, i cili përtërihet në njohuri sipas shëmbëlltyrës së atij që e krijoi"</w:t>
      </w:r>
    </w:p>
    <w:p w14:paraId="321BFE75" w14:textId="77777777" w:rsidR="000F7377" w:rsidRDefault="000F7377"/>
    <w:p w14:paraId="76FDA15F" w14:textId="77777777" w:rsidR="000F7377" w:rsidRDefault="000F7377">
      <w:r xmlns:w="http://schemas.openxmlformats.org/wordprocessingml/2006/main">
        <w:t xml:space="preserve">2. 1 Pjetrit 1:15-16 - "Por siç është i shenjtë ai që ju thirri, kështu jini të shenjtë në çdo bisedë; sepse është shkruar: "Jini të shenjtë, sepse unë jam i shenjtë".</w:t>
      </w:r>
    </w:p>
    <w:p w14:paraId="7B24B5AA" w14:textId="77777777" w:rsidR="000F7377" w:rsidRDefault="000F7377"/>
    <w:p w14:paraId="4A5A3A36" w14:textId="77777777" w:rsidR="000F7377" w:rsidRDefault="000F7377">
      <w:r xmlns:w="http://schemas.openxmlformats.org/wordprocessingml/2006/main">
        <w:t xml:space="preserve">Efesianëve 4:25 Prandaj, duke hequr dorë nga gënjeshtrat, secili t'i thotë të vërtetën fqinjit të tij, sepse ne jemi gjymtyrë të njëri-tjetrit.</w:t>
      </w:r>
    </w:p>
    <w:p w14:paraId="02780269" w14:textId="77777777" w:rsidR="000F7377" w:rsidRDefault="000F7377"/>
    <w:p w14:paraId="510132FC" w14:textId="77777777" w:rsidR="000F7377" w:rsidRDefault="000F7377">
      <w:r xmlns:w="http://schemas.openxmlformats.org/wordprocessingml/2006/main">
        <w:t xml:space="preserve">Lëre gënjeshtrën dhe thuani të vërtetën njëri-tjetrit, sepse të gjithë jemi anëtarë të të njëjtit trup.</w:t>
      </w:r>
    </w:p>
    <w:p w14:paraId="360DDA45" w14:textId="77777777" w:rsidR="000F7377" w:rsidRDefault="000F7377"/>
    <w:p w14:paraId="4C7B690D" w14:textId="77777777" w:rsidR="000F7377" w:rsidRDefault="000F7377">
      <w:r xmlns:w="http://schemas.openxmlformats.org/wordprocessingml/2006/main">
        <w:t xml:space="preserve">1. Fuqia e së Vërtetës: Si Ndershmëria dhe Integriteti Forcojnë Marrëdhëniet Tona</w:t>
      </w:r>
    </w:p>
    <w:p w14:paraId="3579E559" w14:textId="77777777" w:rsidR="000F7377" w:rsidRDefault="000F7377"/>
    <w:p w14:paraId="20606811" w14:textId="77777777" w:rsidR="000F7377" w:rsidRDefault="000F7377">
      <w:r xmlns:w="http://schemas.openxmlformats.org/wordprocessingml/2006/main">
        <w:t xml:space="preserve">2. Nevoja e ndershmërisë: Komunikimi i hapur dhe i ndershëm</w:t>
      </w:r>
    </w:p>
    <w:p w14:paraId="2D851AC2" w14:textId="77777777" w:rsidR="000F7377" w:rsidRDefault="000F7377"/>
    <w:p w14:paraId="6660625C" w14:textId="77777777" w:rsidR="000F7377" w:rsidRDefault="000F7377">
      <w:r xmlns:w="http://schemas.openxmlformats.org/wordprocessingml/2006/main">
        <w:t xml:space="preserve">1. Kolosianëve 3:9-10 “Mos gënjeni njëri-tjetrin, sepse keni hequr veten e vjetër me veprimet e tij dhe keni veshur vetveten e re, që përtërihet në njohuri sipas shëmbëlltyrës së krijuesit të tij.”</w:t>
      </w:r>
    </w:p>
    <w:p w14:paraId="1AAA541E" w14:textId="77777777" w:rsidR="000F7377" w:rsidRDefault="000F7377"/>
    <w:p w14:paraId="1369BD92" w14:textId="77777777" w:rsidR="000F7377" w:rsidRDefault="000F7377">
      <w:r xmlns:w="http://schemas.openxmlformats.org/wordprocessingml/2006/main">
        <w:t xml:space="preserve">2. Psalmi 34:13 “Mbaje gjuhën tënde nga e keqja dhe buzët e tua të mos thonë mashtrime”.</w:t>
      </w:r>
    </w:p>
    <w:p w14:paraId="5A9A4621" w14:textId="77777777" w:rsidR="000F7377" w:rsidRDefault="000F7377"/>
    <w:p w14:paraId="6B8153C0" w14:textId="77777777" w:rsidR="000F7377" w:rsidRDefault="000F7377">
      <w:r xmlns:w="http://schemas.openxmlformats.org/wordprocessingml/2006/main">
        <w:t xml:space="preserve">Efesianëve 4:26 Jini të zemëruar dhe mos mëkatoni; dielli të mos perëndojë mbi zemërimin tuaj.</w:t>
      </w:r>
    </w:p>
    <w:p w14:paraId="5B76DEF0" w14:textId="77777777" w:rsidR="000F7377" w:rsidRDefault="000F7377"/>
    <w:p w14:paraId="7A53967E" w14:textId="77777777" w:rsidR="000F7377" w:rsidRDefault="000F7377">
      <w:r xmlns:w="http://schemas.openxmlformats.org/wordprocessingml/2006/main">
        <w:t xml:space="preserve">Ne duhet të zemërohemi ndonjëherë, por kjo nuk duhet të çojë në mëkat. Nuk duhet ta lëmë zemërimin tonë të zgjasë shumë.</w:t>
      </w:r>
    </w:p>
    <w:p w14:paraId="73C162E5" w14:textId="77777777" w:rsidR="000F7377" w:rsidRDefault="000F7377"/>
    <w:p w14:paraId="5CFBE699" w14:textId="77777777" w:rsidR="000F7377" w:rsidRDefault="000F7377">
      <w:r xmlns:w="http://schemas.openxmlformats.org/wordprocessingml/2006/main">
        <w:t xml:space="preserve">1. "Fuqia e zemërimit të drejtë"</w:t>
      </w:r>
    </w:p>
    <w:p w14:paraId="46CA5BB7" w14:textId="77777777" w:rsidR="000F7377" w:rsidRDefault="000F7377"/>
    <w:p w14:paraId="5C2D570B" w14:textId="77777777" w:rsidR="000F7377" w:rsidRDefault="000F7377">
      <w:r xmlns:w="http://schemas.openxmlformats.org/wordprocessingml/2006/main">
        <w:t xml:space="preserve">2. "Menaxhimi i emocioneve tona në një mënyrë të perëndishme"</w:t>
      </w:r>
    </w:p>
    <w:p w14:paraId="5271197C" w14:textId="77777777" w:rsidR="000F7377" w:rsidRDefault="000F7377"/>
    <w:p w14:paraId="57EB97BE" w14:textId="77777777" w:rsidR="000F7377" w:rsidRDefault="000F7377">
      <w:r xmlns:w="http://schemas.openxmlformats.org/wordprocessingml/2006/main">
        <w:t xml:space="preserve">1. Fjalët e urta 15:18 - Njeriu i zemëruar nxit grindje, por ai që nuk zemërohet shpejt e qetëson grindjen.</w:t>
      </w:r>
    </w:p>
    <w:p w14:paraId="04292ADF" w14:textId="77777777" w:rsidR="000F7377" w:rsidRDefault="000F7377"/>
    <w:p w14:paraId="3A5E4E21" w14:textId="77777777" w:rsidR="000F7377" w:rsidRDefault="000F7377">
      <w:r xmlns:w="http://schemas.openxmlformats.org/wordprocessingml/2006/main">
        <w:t xml:space="preserve">2. Jakobi 1:19-20 - Prandaj, vëllezërit e mi të dashur, secili le të jetë i shpejtë në të dëgjuar, i ngadalshëm në të folur, i ngadalshëm në zemërim, sepse zemërimi i njeriut nuk kryen drejtësinë e Perëndisë.</w:t>
      </w:r>
    </w:p>
    <w:p w14:paraId="4EE82CC4" w14:textId="77777777" w:rsidR="000F7377" w:rsidRDefault="000F7377"/>
    <w:p w14:paraId="3C0A40CE" w14:textId="77777777" w:rsidR="000F7377" w:rsidRDefault="000F7377">
      <w:r xmlns:w="http://schemas.openxmlformats.org/wordprocessingml/2006/main">
        <w:t xml:space="preserve">Efesianëve 4:27 As mos i jepni vend djallit.</w:t>
      </w:r>
    </w:p>
    <w:p w14:paraId="7065045C" w14:textId="77777777" w:rsidR="000F7377" w:rsidRDefault="000F7377"/>
    <w:p w14:paraId="6E654258" w14:textId="77777777" w:rsidR="000F7377" w:rsidRDefault="000F7377">
      <w:r xmlns:w="http://schemas.openxmlformats.org/wordprocessingml/2006/main">
        <w:t xml:space="preserve">Ky pasazh thekson nevojën për të mos i dhënë asnjë vend në jetën tonë ndikimit të djallit.</w:t>
      </w:r>
    </w:p>
    <w:p w14:paraId="3DAF0CCD" w14:textId="77777777" w:rsidR="000F7377" w:rsidRDefault="000F7377"/>
    <w:p w14:paraId="7F8ADE6C" w14:textId="77777777" w:rsidR="000F7377" w:rsidRDefault="000F7377">
      <w:r xmlns:w="http://schemas.openxmlformats.org/wordprocessingml/2006/main">
        <w:t xml:space="preserve">1. Ne duhet t'i rezistojmë ndikimit të djallit duke u përpjekur në mënyrë aktive të bëjmë atë që është e drejtë në sytë e Perëndisë.</w:t>
      </w:r>
    </w:p>
    <w:p w14:paraId="0D83E028" w14:textId="77777777" w:rsidR="000F7377" w:rsidRDefault="000F7377"/>
    <w:p w14:paraId="173B0905" w14:textId="77777777" w:rsidR="000F7377" w:rsidRDefault="000F7377">
      <w:r xmlns:w="http://schemas.openxmlformats.org/wordprocessingml/2006/main">
        <w:t xml:space="preserve">2. Duhet të kujtojmë se djalli kërkon të na largojë nga vullneti i Perëndisë dhe ne duhet të jemi të ndërgjegjshëm për përpjekjet e tij për ta bërë këtë.</w:t>
      </w:r>
    </w:p>
    <w:p w14:paraId="4ED5B7EB" w14:textId="77777777" w:rsidR="000F7377" w:rsidRDefault="000F7377"/>
    <w:p w14:paraId="77FD8790" w14:textId="77777777" w:rsidR="000F7377" w:rsidRDefault="000F7377">
      <w:r xmlns:w="http://schemas.openxmlformats.org/wordprocessingml/2006/main">
        <w:t xml:space="preserve">1. Jakobi 4:7 – “Kundërshtoni djallin dhe ai do të ikë prej jush”.</w:t>
      </w:r>
    </w:p>
    <w:p w14:paraId="54468D4E" w14:textId="77777777" w:rsidR="000F7377" w:rsidRDefault="000F7377"/>
    <w:p w14:paraId="31A7DC0D" w14:textId="77777777" w:rsidR="000F7377" w:rsidRDefault="000F7377">
      <w:r xmlns:w="http://schemas.openxmlformats.org/wordprocessingml/2006/main">
        <w:t xml:space="preserve">2. 1 Gjonit 4:4 - "Ju, fëmijë të dashur, jeni nga Perëndia dhe i keni mundur ata, sepse ai që është në ju është më i madh se ai që është në botë."</w:t>
      </w:r>
    </w:p>
    <w:p w14:paraId="0FB1BC16" w14:textId="77777777" w:rsidR="000F7377" w:rsidRDefault="000F7377"/>
    <w:p w14:paraId="308957E8" w14:textId="77777777" w:rsidR="000F7377" w:rsidRDefault="000F7377">
      <w:r xmlns:w="http://schemas.openxmlformats.org/wordprocessingml/2006/main">
        <w:t xml:space="preserve">Efesianëve 4:28 Ai që vidhte, le të mos vjedhë më, por më tepër le të mundohet, duke punuar me duart e veta atë që është e mirë, që t'i duhet t'i japë atij që ka nevojë.</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Ky pasazh i inkurajon njerëzit të punojnë shumë dhe të përdorin punën e tyre për të ndihmuar ata që kanë nevojë.</w:t>
      </w:r>
    </w:p>
    <w:p w14:paraId="0335769B" w14:textId="77777777" w:rsidR="000F7377" w:rsidRDefault="000F7377"/>
    <w:p w14:paraId="3513DB12" w14:textId="77777777" w:rsidR="000F7377" w:rsidRDefault="000F7377">
      <w:r xmlns:w="http://schemas.openxmlformats.org/wordprocessingml/2006/main">
        <w:t xml:space="preserve">1. Rëndësia e punës së palodhur: Si mund t'i ndihmojnë përpjekjet tona të tjerët</w:t>
      </w:r>
    </w:p>
    <w:p w14:paraId="55C8154F" w14:textId="77777777" w:rsidR="000F7377" w:rsidRDefault="000F7377"/>
    <w:p w14:paraId="77E66B63" w14:textId="77777777" w:rsidR="000F7377" w:rsidRDefault="000F7377">
      <w:r xmlns:w="http://schemas.openxmlformats.org/wordprocessingml/2006/main">
        <w:t xml:space="preserve">2. Plani i Perëndisë për bujarinë: Përdorimi i burimeve tona për të bekuar të tjerët</w:t>
      </w:r>
    </w:p>
    <w:p w14:paraId="5DB2A030" w14:textId="77777777" w:rsidR="000F7377" w:rsidRDefault="000F7377"/>
    <w:p w14:paraId="28B82895" w14:textId="77777777" w:rsidR="000F7377" w:rsidRDefault="000F7377">
      <w:r xmlns:w="http://schemas.openxmlformats.org/wordprocessingml/2006/main">
        <w:t xml:space="preserve">1. Fjalët e urta 13:11 - Pasuria e fituar me nxitim do të pakësohet, por kushdo që mbledh pak nga pak do ta shtojë atë.</w:t>
      </w:r>
    </w:p>
    <w:p w14:paraId="3BF9991F" w14:textId="77777777" w:rsidR="000F7377" w:rsidRDefault="000F7377"/>
    <w:p w14:paraId="71740E8E" w14:textId="77777777" w:rsidR="000F7377" w:rsidRDefault="000F7377">
      <w:r xmlns:w="http://schemas.openxmlformats.org/wordprocessingml/2006/main">
        <w:t xml:space="preserve">2. 1 Gjonit 3:17-18 - Por nëse dikush ka të mirat e botës dhe sheh vëllanë e tij në nevojë, por e mbyll zemrën kundër tij, si qëndron në të dashuria e Perëndisë? Fëmijë të vegjël, le të mos duam me fjalë e me fjalë, por me vepra dhe me të vërtetë.</w:t>
      </w:r>
    </w:p>
    <w:p w14:paraId="0C5F44B1" w14:textId="77777777" w:rsidR="000F7377" w:rsidRDefault="000F7377"/>
    <w:p w14:paraId="3DDAEB61" w14:textId="77777777" w:rsidR="000F7377" w:rsidRDefault="000F7377">
      <w:r xmlns:w="http://schemas.openxmlformats.org/wordprocessingml/2006/main">
        <w:t xml:space="preserve">Efesianëve 4:29 Të mos dalë asnjë fjalë e keqe nga goja juaj, por ajo që është e mirë për t'u ndërtuar, që t'u japë hir dëgjuesve.</w:t>
      </w:r>
    </w:p>
    <w:p w14:paraId="1284C11B" w14:textId="77777777" w:rsidR="000F7377" w:rsidRDefault="000F7377"/>
    <w:p w14:paraId="09F0EC9F" w14:textId="77777777" w:rsidR="000F7377" w:rsidRDefault="000F7377">
      <w:r xmlns:w="http://schemas.openxmlformats.org/wordprocessingml/2006/main">
        <w:t xml:space="preserve">Ne duhet t'i përdorim fjalët tona për të ndërtuar të tjerët, jo për t'i shembur ata, në mënyrë që të tregojmë hir ndaj atyre që na dëgjojnë.</w:t>
      </w:r>
    </w:p>
    <w:p w14:paraId="7AB251FF" w14:textId="77777777" w:rsidR="000F7377" w:rsidRDefault="000F7377"/>
    <w:p w14:paraId="2600935B" w14:textId="77777777" w:rsidR="000F7377" w:rsidRDefault="000F7377">
      <w:r xmlns:w="http://schemas.openxmlformats.org/wordprocessingml/2006/main">
        <w:t xml:space="preserve">1. Fuqia e fjalëve: Përdorimi i të folurit tonë për të ndërtuar të tjerët</w:t>
      </w:r>
    </w:p>
    <w:p w14:paraId="7F21DD4D" w14:textId="77777777" w:rsidR="000F7377" w:rsidRDefault="000F7377"/>
    <w:p w14:paraId="5133CB9B" w14:textId="77777777" w:rsidR="000F7377" w:rsidRDefault="000F7377">
      <w:r xmlns:w="http://schemas.openxmlformats.org/wordprocessingml/2006/main">
        <w:t xml:space="preserve">2. Hiri i të folurit: Shfaqja e hirit ndaj atyre përreth nesh</w:t>
      </w:r>
    </w:p>
    <w:p w14:paraId="4B16E43B" w14:textId="77777777" w:rsidR="000F7377" w:rsidRDefault="000F7377"/>
    <w:p w14:paraId="483E8CFD" w14:textId="77777777" w:rsidR="000F7377" w:rsidRDefault="000F7377">
      <w:r xmlns:w="http://schemas.openxmlformats.org/wordprocessingml/2006/main">
        <w:t xml:space="preserve">1. Jakobi 3:5-6 - "Edhe gjuha është një gjymtyrë e vogël dhe mburret me gjëra të mëdha. Ja, sa e madhe ndez një zjarr i vogël! Dhe gjuha është një zjarr, një botë paudhësie. gjuhën midis gjymtyrëve tona, se ajo ndot gjithë trupin dhe i vë flakën rrjedhës së natyrës dhe i vihet zjarri i ferrit".</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Kolosianëve 4:6 - "Fjala juaj le të jetë gjithnjë me hir, e ndrequr me kripë, që të dini se si duhet t'i përgjigjeni secilit."</w:t>
      </w:r>
    </w:p>
    <w:p w14:paraId="0BEACADB" w14:textId="77777777" w:rsidR="000F7377" w:rsidRDefault="000F7377"/>
    <w:p w14:paraId="4974EDDA" w14:textId="77777777" w:rsidR="000F7377" w:rsidRDefault="000F7377">
      <w:r xmlns:w="http://schemas.openxmlformats.org/wordprocessingml/2006/main">
        <w:t xml:space="preserve">Efesianëve 4:30 Dhe mos e trishtoni Frymën e Shenjtë të Perëndisë, me të cilin jeni vulosur për ditën e shëlbimit.</w:t>
      </w:r>
    </w:p>
    <w:p w14:paraId="25D5AA2D" w14:textId="77777777" w:rsidR="000F7377" w:rsidRDefault="000F7377"/>
    <w:p w14:paraId="10EE3BFE" w14:textId="77777777" w:rsidR="000F7377" w:rsidRDefault="000F7377">
      <w:r xmlns:w="http://schemas.openxmlformats.org/wordprocessingml/2006/main">
        <w:t xml:space="preserve">Mos e hidhëroni Frymën e Shenjtë të Perëndisë, që na vulos deri në ditën e shëlbimit.</w:t>
      </w:r>
    </w:p>
    <w:p w14:paraId="1E80493B" w14:textId="77777777" w:rsidR="000F7377" w:rsidRDefault="000F7377"/>
    <w:p w14:paraId="3A861AA0" w14:textId="77777777" w:rsidR="000F7377" w:rsidRDefault="000F7377">
      <w:r xmlns:w="http://schemas.openxmlformats.org/wordprocessingml/2006/main">
        <w:t xml:space="preserve">1: Duhet të kujtojmë se Fryma e Shenjtë nuk duhet marrë lehtë, sepse Ai është ai që na vulos deri në ditën e shëlbimit.</w:t>
      </w:r>
    </w:p>
    <w:p w14:paraId="45B83CD3" w14:textId="77777777" w:rsidR="000F7377" w:rsidRDefault="000F7377"/>
    <w:p w14:paraId="4802362E" w14:textId="77777777" w:rsidR="000F7377" w:rsidRDefault="000F7377">
      <w:r xmlns:w="http://schemas.openxmlformats.org/wordprocessingml/2006/main">
        <w:t xml:space="preserve">2: Fryma e Shenjtë është mbrojtësi dhe udhërrëfyesi ynë dhe Ai do të na mbajë të sigurt dhe të sigurt deri në ditën e shëlbimit.</w:t>
      </w:r>
    </w:p>
    <w:p w14:paraId="17E56026" w14:textId="77777777" w:rsidR="000F7377" w:rsidRDefault="000F7377"/>
    <w:p w14:paraId="55A658B0" w14:textId="77777777" w:rsidR="000F7377" w:rsidRDefault="000F7377">
      <w:r xmlns:w="http://schemas.openxmlformats.org/wordprocessingml/2006/main">
        <w:t xml:space="preserve">1: Romakëve 8:16 Vetë Fryma dëshmon me frymën tonë se ne jemi bij të Perëndisë.</w:t>
      </w:r>
    </w:p>
    <w:p w14:paraId="69A52B55" w14:textId="77777777" w:rsidR="000F7377" w:rsidRDefault="000F7377"/>
    <w:p w14:paraId="007C3C17" w14:textId="77777777" w:rsidR="000F7377" w:rsidRDefault="000F7377">
      <w:r xmlns:w="http://schemas.openxmlformats.org/wordprocessingml/2006/main">
        <w:t xml:space="preserve">2: Gjoni 14:26 Por Ndihmësi, Fryma e Shenjtë, të cilin Ati do ta dërgojë në emrin tim, do t'ju mësojë gjithçka dhe do t'ju kujtojë gjithçka që ju thashë.</w:t>
      </w:r>
    </w:p>
    <w:p w14:paraId="3919FA86" w14:textId="77777777" w:rsidR="000F7377" w:rsidRDefault="000F7377"/>
    <w:p w14:paraId="34ACBB0D" w14:textId="77777777" w:rsidR="000F7377" w:rsidRDefault="000F7377">
      <w:r xmlns:w="http://schemas.openxmlformats.org/wordprocessingml/2006/main">
        <w:t xml:space="preserve">Efesianëve 4:31 Le të hiqet nga ju çdo hidhërim, zemërim, zemërim, klithma dhe fjalë të liga, me çdo ligësi.</w:t>
      </w:r>
    </w:p>
    <w:p w14:paraId="6190B4E4" w14:textId="77777777" w:rsidR="000F7377" w:rsidRDefault="000F7377"/>
    <w:p w14:paraId="07788080" w14:textId="77777777" w:rsidR="000F7377" w:rsidRDefault="000F7377">
      <w:r xmlns:w="http://schemas.openxmlformats.org/wordprocessingml/2006/main">
        <w:t xml:space="preserve">Ne duhet të largojmë hidhërimin, inatin, zemërimin, zhurmën, të folurit e ligë dhe ligësinë nga jeta jonë.</w:t>
      </w:r>
    </w:p>
    <w:p w14:paraId="34E650AB" w14:textId="77777777" w:rsidR="000F7377" w:rsidRDefault="000F7377"/>
    <w:p w14:paraId="02B1835F" w14:textId="77777777" w:rsidR="000F7377" w:rsidRDefault="000F7377">
      <w:r xmlns:w="http://schemas.openxmlformats.org/wordprocessingml/2006/main">
        <w:t xml:space="preserve">1: Le të përpiqemi të jemi më shumë si Krishti dhe të shpëtojmë nga çdo gjë që mund të na pengojë të jemi më shumë si Ai.</w:t>
      </w:r>
    </w:p>
    <w:p w14:paraId="6F097F6B" w14:textId="77777777" w:rsidR="000F7377" w:rsidRDefault="000F7377"/>
    <w:p w14:paraId="5A6A16A5" w14:textId="77777777" w:rsidR="000F7377" w:rsidRDefault="000F7377">
      <w:r xmlns:w="http://schemas.openxmlformats.org/wordprocessingml/2006/main">
        <w:t xml:space="preserve">2: Ne duhet të shpëtojmë nga çdo gjë që do të shkaktonte përçarje dhe grindje mes nesh dhe në vend të kësaj </w:t>
      </w:r>
      <w:r xmlns:w="http://schemas.openxmlformats.org/wordprocessingml/2006/main">
        <w:lastRenderedPageBreak xmlns:w="http://schemas.openxmlformats.org/wordprocessingml/2006/main"/>
      </w:r>
      <w:r xmlns:w="http://schemas.openxmlformats.org/wordprocessingml/2006/main">
        <w:t xml:space="preserve">të përpiqemi të jemi të bashkuar në dashuri dhe mirëkuptim.</w:t>
      </w:r>
    </w:p>
    <w:p w14:paraId="32F3A291" w14:textId="77777777" w:rsidR="000F7377" w:rsidRDefault="000F7377"/>
    <w:p w14:paraId="47B05A5C" w14:textId="77777777" w:rsidR="000F7377" w:rsidRDefault="000F7377">
      <w:r xmlns:w="http://schemas.openxmlformats.org/wordprocessingml/2006/main">
        <w:t xml:space="preserve">1: Kolosianëve 3:8-10 - "Por tani duhet t'i largoni të gjitha: zemërimin, zemërimin, ligësinë, shpifjet dhe fjalët e turpshme nga goja juaj. Mos gënjeni njëri-tjetrin, duke qenë se e keni hequr veten e vjetër. me praktikat e tij dhe kanë veshur vetveten e re, e cila po ripërtërihet në njohuri sipas imazhit të krijuesit të saj."</w:t>
      </w:r>
    </w:p>
    <w:p w14:paraId="5387526A" w14:textId="77777777" w:rsidR="000F7377" w:rsidRDefault="000F7377"/>
    <w:p w14:paraId="097181EE" w14:textId="77777777" w:rsidR="000F7377" w:rsidRDefault="000F7377">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14:paraId="62923DA2" w14:textId="77777777" w:rsidR="000F7377" w:rsidRDefault="000F7377"/>
    <w:p w14:paraId="1F535635" w14:textId="77777777" w:rsidR="000F7377" w:rsidRDefault="000F7377">
      <w:r xmlns:w="http://schemas.openxmlformats.org/wordprocessingml/2006/main">
        <w:t xml:space="preserve">Efesianëve 4:32 Dhe jini të mirë me njëri-tjetrin, me zemër të dhembshur, duke falur njëri-tjetrin, sikurse Perëndia ju ka falur për hir të Krishtit.</w:t>
      </w:r>
    </w:p>
    <w:p w14:paraId="5B1EE760" w14:textId="77777777" w:rsidR="000F7377" w:rsidRDefault="000F7377"/>
    <w:p w14:paraId="4B9F2996" w14:textId="77777777" w:rsidR="000F7377" w:rsidRDefault="000F7377">
      <w:r xmlns:w="http://schemas.openxmlformats.org/wordprocessingml/2006/main">
        <w:t xml:space="preserve">Jini të mirë dhe falës ndaj njëri-tjetrit, siç na ka falur Krishti.</w:t>
      </w:r>
    </w:p>
    <w:p w14:paraId="340B45EC" w14:textId="77777777" w:rsidR="000F7377" w:rsidRDefault="000F7377"/>
    <w:p w14:paraId="2F862DD3" w14:textId="77777777" w:rsidR="000F7377" w:rsidRDefault="000F7377">
      <w:r xmlns:w="http://schemas.openxmlformats.org/wordprocessingml/2006/main">
        <w:t xml:space="preserve">1: Fuqia e Faljes</w:t>
      </w:r>
    </w:p>
    <w:p w14:paraId="4998CF3E" w14:textId="77777777" w:rsidR="000F7377" w:rsidRDefault="000F7377"/>
    <w:p w14:paraId="06536454" w14:textId="77777777" w:rsidR="000F7377" w:rsidRDefault="000F7377">
      <w:r xmlns:w="http://schemas.openxmlformats.org/wordprocessingml/2006/main">
        <w:t xml:space="preserve">2: Jini të sjellshëm dhe falës</w:t>
      </w:r>
    </w:p>
    <w:p w14:paraId="483CA615" w14:textId="77777777" w:rsidR="000F7377" w:rsidRDefault="000F7377"/>
    <w:p w14:paraId="59BC5CFA" w14:textId="77777777" w:rsidR="000F7377" w:rsidRDefault="000F7377">
      <w:r xmlns:w="http://schemas.openxmlformats.org/wordprocessingml/2006/main">
        <w:t xml:space="preserve">1: Kolosianëve 3:13 - Durimi me njëri-tjetrin dhe, nëse dikush ankohet kundër tjetrit, falni njëri-tjetrin; ashtu si Zoti ju ka falur, ashtu edhe ju duhet të falni.</w:t>
      </w:r>
    </w:p>
    <w:p w14:paraId="2A47CB7F" w14:textId="77777777" w:rsidR="000F7377" w:rsidRDefault="000F7377"/>
    <w:p w14:paraId="1F569776" w14:textId="77777777" w:rsidR="000F7377" w:rsidRDefault="000F7377">
      <w:r xmlns:w="http://schemas.openxmlformats.org/wordprocessingml/2006/main">
        <w:t xml:space="preserve">2: Luka 6:36-37 - Jini të mëshirshëm, ashtu si Ati juaj është i mëshirshëm. Mos gjykoni dhe nuk do të gjykoheni; mos dënoni dhe nuk do të dënoheni; falni dhe do të faleni.</w:t>
      </w:r>
    </w:p>
    <w:p w14:paraId="57FD58EA" w14:textId="77777777" w:rsidR="000F7377" w:rsidRDefault="000F7377"/>
    <w:p w14:paraId="6232B111" w14:textId="77777777" w:rsidR="000F7377" w:rsidRDefault="000F7377">
      <w:r xmlns:w="http://schemas.openxmlformats.org/wordprocessingml/2006/main">
        <w:t xml:space="preserve">Efesianëve 5 është kapitulli i pestë i Letrës së Palit drejtuar Efesianëve. Në këtë kapitull, Pali trajton aspekte të ndryshme të sjelljes së krishterë, duke theksuar rëndësinë e imitimit të dashurisë së Perëndisë dhe të jetuarit në dritë.</w:t>
      </w:r>
    </w:p>
    <w:p w14:paraId="4DBFC24D" w14:textId="77777777" w:rsidR="000F7377" w:rsidRDefault="000F7377"/>
    <w:p w14:paraId="508DD7BE" w14:textId="77777777" w:rsidR="000F7377" w:rsidRDefault="000F7377">
      <w:r xmlns:w="http://schemas.openxmlformats.org/wordprocessingml/2006/main">
        <w:t xml:space="preserve">Paragrafi 1: Pali fillon duke i nxitur besimtarët që të imitojnë Perëndinë dhe të ecin në dashuri, ashtu si Krishti i deshi dhe dha veten për ta (Efesianëve 5:1-2). Ai thekson se besimtarët duhet të shmangin imoralitetin seksual, papastërtinë dhe lakminë, por më tepër të jetojnë jetë të karakterizuar nga falënderimi. Pali paralajmëron kundër pjesëmarrjes në veprat e pafrytshme të errësirës, por përkundrazi ekspozimit të tyre nëpërmjet jetesës së drejtë.</w:t>
      </w:r>
    </w:p>
    <w:p w14:paraId="6C9A70B5" w14:textId="77777777" w:rsidR="000F7377" w:rsidRDefault="000F7377"/>
    <w:p w14:paraId="7BE2C40A" w14:textId="77777777" w:rsidR="000F7377" w:rsidRDefault="000F7377">
      <w:r xmlns:w="http://schemas.openxmlformats.org/wordprocessingml/2006/main">
        <w:t xml:space="preserve">Paragrafi 2: Pali thekson domethënien e ecjes me mençuri dhe shfrytëzimit maksimal të çdo mundësie (Efesianëve 5:15-17). Ai i inkurajon besimtarët të kuptojnë atë që i pëlqen Zotit dhe të mos jenë të marrë, por të mençur. Ata nxiten të mbushen me Frymën, duke kënduar psalme, himne dhe këngë shpirtërore duke falënderuar gjithmonë për gjithçka.</w:t>
      </w:r>
    </w:p>
    <w:p w14:paraId="4587B03D" w14:textId="77777777" w:rsidR="000F7377" w:rsidRDefault="000F7377"/>
    <w:p w14:paraId="0180F0B3" w14:textId="77777777" w:rsidR="000F7377" w:rsidRDefault="000F7377">
      <w:r xmlns:w="http://schemas.openxmlformats.org/wordprocessingml/2006/main">
        <w:t xml:space="preserve">Paragrafi 3: Kapitulli përfundon me udhëzime për marrëdhënie të ndryshme brenda familjeve të krishtera (Efesianëve 5:22-33). Pali u drejtohet grave, duke i udhëzuar ato t'i nënshtrohen burrave të tyre si ndaj Zotit. Burrat janë thirrur t'i duan gratë e tyre në mënyrë sakrifikuese ashtu siç e deshi Krishti Kishën. Fëmijët inkurajohen t'u binden prindërve të tyre, ndërsa baballarët nxiten të mos provokojnë fëmijët e tyre, por t'i rritin ata me disiplinë dhe udhëzime.</w:t>
      </w:r>
    </w:p>
    <w:p w14:paraId="4A9EC304" w14:textId="77777777" w:rsidR="000F7377" w:rsidRDefault="000F7377">
      <w:r xmlns:w="http://schemas.openxmlformats.org/wordprocessingml/2006/main">
        <w:t xml:space="preserve">Pali flet gjithashtu për marrëdhëniet midis skllevërve dhe zotërinjve, duke theksuar trajtimin e drejtë dhe kryerjen e punës me zemër si ndaj Krishtit.</w:t>
      </w:r>
    </w:p>
    <w:p w14:paraId="47AC4EF0" w14:textId="77777777" w:rsidR="000F7377" w:rsidRDefault="000F7377"/>
    <w:p w14:paraId="385D345D" w14:textId="77777777" w:rsidR="000F7377" w:rsidRDefault="000F7377">
      <w:r xmlns:w="http://schemas.openxmlformats.org/wordprocessingml/2006/main">
        <w:t xml:space="preserve">në përmbledhje,</w:t>
      </w:r>
    </w:p>
    <w:p w14:paraId="6AAEB231" w14:textId="77777777" w:rsidR="000F7377" w:rsidRDefault="000F7377">
      <w:r xmlns:w="http://schemas.openxmlformats.org/wordprocessingml/2006/main">
        <w:t xml:space="preserve">Kapitulli i pestë i Efesianëve thekson imitimin e dashurisë së Perëndisë dhe të jetuarit e një jete të karakterizuar nga drejtësia. Besimtarët thirren të ecin në dashuri, duke shmangur sjelljet imorale, ndërkohë që ekspozojnë veprat e pafrytshme të errësirës përmes një jetese të drejtë.</w:t>
      </w:r>
    </w:p>
    <w:p w14:paraId="4AF6FCE8" w14:textId="77777777" w:rsidR="000F7377" w:rsidRDefault="000F7377">
      <w:r xmlns:w="http://schemas.openxmlformats.org/wordprocessingml/2006/main">
        <w:t xml:space="preserve">Pali thekson ecjen me urtësi, mbushjen me Frymë, dhënien e falënderimeve dhe shfrytëzimin maksimal të çdo mundësie. Ai jep udhëzime për marrëdhënie të ndryshme brenda familjeve të krishtera, duke trajtuar rolet e grave, burrave, fëmijëve, baballarëve, skllevërve dhe zotërinjve.</w:t>
      </w:r>
    </w:p>
    <w:p w14:paraId="00513AD5" w14:textId="77777777" w:rsidR="000F7377" w:rsidRDefault="000F7377">
      <w:r xmlns:w="http://schemas.openxmlformats.org/wordprocessingml/2006/main">
        <w:t xml:space="preserve">Ky kapitull nënvizon rëndësinë e imitimit të dashurisë së Perëndisë, duke jetuar në drejtësi dhe mençuri. Ai thekson rëndësinë e mbajtjes së marrëdhënieve të shëndetshme brenda familjeve të krishtera dhe sjelljes me integritet në kontekste të ndryshme shoqërore.</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Efesianëve 5:1 Bëhuni, pra, ndjekës të Perëndisë, si fëmijë të dashur;</w:t>
      </w:r>
    </w:p>
    <w:p w14:paraId="0E2DAD77" w14:textId="77777777" w:rsidR="000F7377" w:rsidRDefault="000F7377"/>
    <w:p w14:paraId="09646ADA" w14:textId="77777777" w:rsidR="000F7377" w:rsidRDefault="000F7377">
      <w:r xmlns:w="http://schemas.openxmlformats.org/wordprocessingml/2006/main">
        <w:t xml:space="preserve">Ndiqni shembullin e Perëndisë si fëmijë të dashur.</w:t>
      </w:r>
    </w:p>
    <w:p w14:paraId="6C63DEA5" w14:textId="77777777" w:rsidR="000F7377" w:rsidRDefault="000F7377"/>
    <w:p w14:paraId="4E615BA6" w14:textId="77777777" w:rsidR="000F7377" w:rsidRDefault="000F7377">
      <w:r xmlns:w="http://schemas.openxmlformats.org/wordprocessingml/2006/main">
        <w:t xml:space="preserve">1: Jemi thirrur të jemi fëmijë të bindur të Perëndisë.</w:t>
      </w:r>
    </w:p>
    <w:p w14:paraId="0805C4F4" w14:textId="77777777" w:rsidR="000F7377" w:rsidRDefault="000F7377"/>
    <w:p w14:paraId="6061695B" w14:textId="77777777" w:rsidR="000F7377" w:rsidRDefault="000F7377">
      <w:r xmlns:w="http://schemas.openxmlformats.org/wordprocessingml/2006/main">
        <w:t xml:space="preserve">2: Ne duhet të përpiqemi të pasqyrojmë dashurinë dhe mëshirën e Perëndisë në gjithçka që bëjmë.</w:t>
      </w:r>
    </w:p>
    <w:p w14:paraId="1413A20D" w14:textId="77777777" w:rsidR="000F7377" w:rsidRDefault="000F7377"/>
    <w:p w14:paraId="503C85F8" w14:textId="77777777" w:rsidR="000F7377" w:rsidRDefault="000F7377">
      <w:r xmlns:w="http://schemas.openxmlformats.org/wordprocessingml/2006/main">
        <w:t xml:space="preserve">1: Mateu 5:44-45 - "Por unë po ju them: Duani armiqtë tuaj, bekoni ata që ju mallkojnë, bëni mirë me ata që ju urrejnë dhe lutuni për ata që ju keqtrajtojnë dhe ju përndjekin."</w:t>
      </w:r>
    </w:p>
    <w:p w14:paraId="3CEC4C3E" w14:textId="77777777" w:rsidR="000F7377" w:rsidRDefault="000F7377"/>
    <w:p w14:paraId="5035B57F" w14:textId="77777777" w:rsidR="000F7377" w:rsidRDefault="000F7377">
      <w:r xmlns:w="http://schemas.openxmlformats.org/wordprocessingml/2006/main">
        <w:t xml:space="preserve">2: 1 Gjonit 4:12 - "Askush nuk e ka parë Perëndinë; por nëse e duam njëri-tjetrin, Perëndia jeton në ne dhe dashuria e tij është e plotë në ne."</w:t>
      </w:r>
    </w:p>
    <w:p w14:paraId="3780B436" w14:textId="77777777" w:rsidR="000F7377" w:rsidRDefault="000F7377"/>
    <w:p w14:paraId="5F8E44BF" w14:textId="77777777" w:rsidR="000F7377" w:rsidRDefault="000F7377">
      <w:r xmlns:w="http://schemas.openxmlformats.org/wordprocessingml/2006/main">
        <w:t xml:space="preserve">Efesianëve 5:2 Dhe ecni në dashuri, sikurse edhe Krishti na deshi, dhe e dha veten për ne si ofertë dhe flijim Perëndisë si një erë të këndshme.</w:t>
      </w:r>
    </w:p>
    <w:p w14:paraId="6FF03803" w14:textId="77777777" w:rsidR="000F7377" w:rsidRDefault="000F7377"/>
    <w:p w14:paraId="6DA1C91E" w14:textId="77777777" w:rsidR="000F7377" w:rsidRDefault="000F7377">
      <w:r xmlns:w="http://schemas.openxmlformats.org/wordprocessingml/2006/main">
        <w:t xml:space="preserve">Të krishterët janë thirrur të ndjekin shembullin e Jezu Krishtit, i cili na deshi me flijime dhe ia dha veten Perëndisë si një ofertë të këndshme.</w:t>
      </w:r>
    </w:p>
    <w:p w14:paraId="72AD71D1" w14:textId="77777777" w:rsidR="000F7377" w:rsidRDefault="000F7377"/>
    <w:p w14:paraId="02F44AC0" w14:textId="77777777" w:rsidR="000F7377" w:rsidRDefault="000F7377">
      <w:r xmlns:w="http://schemas.openxmlformats.org/wordprocessingml/2006/main">
        <w:t xml:space="preserve">1. Të jetosh një jetë me dashuri: Një thirrje për të ndjekur shembullin e Jezusit</w:t>
      </w:r>
    </w:p>
    <w:p w14:paraId="70E469E9" w14:textId="77777777" w:rsidR="000F7377" w:rsidRDefault="000F7377"/>
    <w:p w14:paraId="05BFF867" w14:textId="77777777" w:rsidR="000F7377" w:rsidRDefault="000F7377">
      <w:r xmlns:w="http://schemas.openxmlformats.org/wordprocessingml/2006/main">
        <w:t xml:space="preserve">2. Sakrifica dhe shërbimi: Si na deshi Jezusi dhe çfarë mund të mësojmë prej tij</w:t>
      </w:r>
    </w:p>
    <w:p w14:paraId="30A92910" w14:textId="77777777" w:rsidR="000F7377" w:rsidRDefault="000F7377"/>
    <w:p w14:paraId="649913A4" w14:textId="77777777" w:rsidR="000F7377" w:rsidRDefault="000F7377">
      <w:r xmlns:w="http://schemas.openxmlformats.org/wordprocessingml/2006/main">
        <w:t xml:space="preserve">1. Gjoni 15:12-13 - "Ky është urdhërimi im: ta doni njëri-tjetrin, sikurse unë ju kam dashur juve. Askush nuk ka dashuri më të madhe se kjo, që njeriu të japë jetën e tij për miqtë e tij."</w:t>
      </w:r>
    </w:p>
    <w:p w14:paraId="5F9369B2" w14:textId="77777777" w:rsidR="000F7377" w:rsidRDefault="000F7377"/>
    <w:p w14:paraId="354AB9D1" w14:textId="77777777" w:rsidR="000F7377" w:rsidRDefault="000F7377">
      <w:r xmlns:w="http://schemas.openxmlformats.org/wordprocessingml/2006/main">
        <w:t xml:space="preserve">2. Romakëve 12:1 - "Ju bëj thirrje, pra, vëllezër, me mëshirën e Perëndisë, të paraqisni trupin tuaj si fli të gjallë, të shenjtë, të pëlqyer nga Perëndia, që është shërbimi juaj i arsyeshëm."</w:t>
      </w:r>
    </w:p>
    <w:p w14:paraId="0EC74CD6" w14:textId="77777777" w:rsidR="000F7377" w:rsidRDefault="000F7377"/>
    <w:p w14:paraId="0EDB7347" w14:textId="77777777" w:rsidR="000F7377" w:rsidRDefault="000F7377">
      <w:r xmlns:w="http://schemas.openxmlformats.org/wordprocessingml/2006/main">
        <w:t xml:space="preserve">Efesianëve 5:3 Por kurvëria, çdo papastërti ose lakmia, të mos përmendet një herë midis jush, siç u bëjnë shenjtorëve;</w:t>
      </w:r>
    </w:p>
    <w:p w14:paraId="13E233DA" w14:textId="77777777" w:rsidR="000F7377" w:rsidRDefault="000F7377"/>
    <w:p w14:paraId="67EBE97E" w14:textId="77777777" w:rsidR="000F7377" w:rsidRDefault="000F7377">
      <w:r xmlns:w="http://schemas.openxmlformats.org/wordprocessingml/2006/main">
        <w:t xml:space="preserve">Të krishterët janë thirrur të bëjnë jetë të shenjtë, të lirë nga mendimet, fjalët dhe veprimet e papastra.</w:t>
      </w:r>
    </w:p>
    <w:p w14:paraId="6069628F" w14:textId="77777777" w:rsidR="000F7377" w:rsidRDefault="000F7377"/>
    <w:p w14:paraId="45F6F558" w14:textId="77777777" w:rsidR="000F7377" w:rsidRDefault="000F7377">
      <w:r xmlns:w="http://schemas.openxmlformats.org/wordprocessingml/2006/main">
        <w:t xml:space="preserve">1. "Të jetosh një jetë të shenjtë"</w:t>
      </w:r>
    </w:p>
    <w:p w14:paraId="2E2F124D" w14:textId="77777777" w:rsidR="000F7377" w:rsidRDefault="000F7377"/>
    <w:p w14:paraId="5EDDEBF0" w14:textId="77777777" w:rsidR="000F7377" w:rsidRDefault="000F7377">
      <w:r xmlns:w="http://schemas.openxmlformats.org/wordprocessingml/2006/main">
        <w:t xml:space="preserve">2. "Fuqia e fjalëve tona"</w:t>
      </w:r>
    </w:p>
    <w:p w14:paraId="02B13979" w14:textId="77777777" w:rsidR="000F7377" w:rsidRDefault="000F7377"/>
    <w:p w14:paraId="63F67DEB" w14:textId="77777777" w:rsidR="000F7377" w:rsidRDefault="000F7377">
      <w:r xmlns:w="http://schemas.openxmlformats.org/wordprocessingml/2006/main">
        <w:t xml:space="preserve">1. Jakobi 1:22-25 – Bëhuni bërës të Fjalës dhe jo vetëm dëgjues.</w:t>
      </w:r>
    </w:p>
    <w:p w14:paraId="02498B9A" w14:textId="77777777" w:rsidR="000F7377" w:rsidRDefault="000F7377"/>
    <w:p w14:paraId="5A7D344A" w14:textId="77777777" w:rsidR="000F7377" w:rsidRDefault="000F7377">
      <w:r xmlns:w="http://schemas.openxmlformats.org/wordprocessingml/2006/main">
        <w:t xml:space="preserve">2. 1 Korintasve 6:18-20 - Ikni nga imoraliteti seksual.</w:t>
      </w:r>
    </w:p>
    <w:p w14:paraId="104BCE35" w14:textId="77777777" w:rsidR="000F7377" w:rsidRDefault="000F7377"/>
    <w:p w14:paraId="47329122" w14:textId="77777777" w:rsidR="000F7377" w:rsidRDefault="000F7377">
      <w:r xmlns:w="http://schemas.openxmlformats.org/wordprocessingml/2006/main">
        <w:t xml:space="preserve">Efesianëve 5:4 As ndyrësi, as të folur marrëzi, as tallje, që nuk janë të volitshme, por më tepër të falënderosh.</w:t>
      </w:r>
    </w:p>
    <w:p w14:paraId="79F6A2EF" w14:textId="77777777" w:rsidR="000F7377" w:rsidRDefault="000F7377"/>
    <w:p w14:paraId="05D5A603" w14:textId="77777777" w:rsidR="000F7377" w:rsidRDefault="000F7377">
      <w:r xmlns:w="http://schemas.openxmlformats.org/wordprocessingml/2006/main">
        <w:t xml:space="preserve">Të jetosh një jetë mirënjohjeje dhe mirënjohjeje për bekimet e Zotit.</w:t>
      </w:r>
    </w:p>
    <w:p w14:paraId="704E65E1" w14:textId="77777777" w:rsidR="000F7377" w:rsidRDefault="000F7377"/>
    <w:p w14:paraId="0AA749B3" w14:textId="77777777" w:rsidR="000F7377" w:rsidRDefault="000F7377">
      <w:r xmlns:w="http://schemas.openxmlformats.org/wordprocessingml/2006/main">
        <w:t xml:space="preserve">1: Të jetosh një jetë mirënjohjeje dhe mirënjohjeje</w:t>
      </w:r>
    </w:p>
    <w:p w14:paraId="4EC30D4D" w14:textId="77777777" w:rsidR="000F7377" w:rsidRDefault="000F7377"/>
    <w:p w14:paraId="2BE2226F" w14:textId="77777777" w:rsidR="000F7377" w:rsidRDefault="000F7377">
      <w:r xmlns:w="http://schemas.openxmlformats.org/wordprocessingml/2006/main">
        <w:t xml:space="preserve">2: Fuqia e një Zemre Mirënjohëse</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Kolosianëve 3:17 - Dhe çdo gjë që bëni me fjalë ose me vepër, të gjitha t'i bëni në emër të Zotit Jezus, duke falënderuar Perëndinë dhe Atin nëpërmjet tij.</w:t>
      </w:r>
    </w:p>
    <w:p w14:paraId="4EE5CADF" w14:textId="77777777" w:rsidR="000F7377" w:rsidRDefault="000F7377"/>
    <w:p w14:paraId="60A49D2F" w14:textId="77777777" w:rsidR="000F7377" w:rsidRDefault="000F7377">
      <w:r xmlns:w="http://schemas.openxmlformats.org/wordprocessingml/2006/main">
        <w:t xml:space="preserve">2: Psalmi 92:1 - Është gjë e mirë të falënderosh Zotin dhe t'i këndosh lavde emrit tënd, o Shumë i Larti.</w:t>
      </w:r>
    </w:p>
    <w:p w14:paraId="262EFB8D" w14:textId="77777777" w:rsidR="000F7377" w:rsidRDefault="000F7377"/>
    <w:p w14:paraId="73752424" w14:textId="77777777" w:rsidR="000F7377" w:rsidRDefault="000F7377">
      <w:r xmlns:w="http://schemas.openxmlformats.org/wordprocessingml/2006/main">
        <w:t xml:space="preserve">Efesianëve 5:5 Sepse ju e dini se asnjë kurvë, as i papastër, as lakmues, që është idhujtar, nuk ka asnjë trashëgimi në mbretërinë e Krishtit dhe të Perëndisë.</w:t>
      </w:r>
    </w:p>
    <w:p w14:paraId="6FF863B3" w14:textId="77777777" w:rsidR="000F7377" w:rsidRDefault="000F7377"/>
    <w:p w14:paraId="2715B627" w14:textId="77777777" w:rsidR="000F7377" w:rsidRDefault="000F7377">
      <w:r xmlns:w="http://schemas.openxmlformats.org/wordprocessingml/2006/main">
        <w:t xml:space="preserve">Ky varg nga Efesianëve 5:5 mëson se ata që kryejnë veprime imorale, janë të papastër dhe idhujtarë nuk kanë të drejtë të trashëgojnë mbretërinë e Krishtit dhe të Perëndisë.</w:t>
      </w:r>
    </w:p>
    <w:p w14:paraId="06F9ADD8" w14:textId="77777777" w:rsidR="000F7377" w:rsidRDefault="000F7377"/>
    <w:p w14:paraId="338EE95F" w14:textId="77777777" w:rsidR="000F7377" w:rsidRDefault="000F7377">
      <w:r xmlns:w="http://schemas.openxmlformats.org/wordprocessingml/2006/main">
        <w:t xml:space="preserve">1. Rreziqet e sjelljes imorale: Një studim në Efesianëve 5:5</w:t>
      </w:r>
    </w:p>
    <w:p w14:paraId="0C9BBA4E" w14:textId="77777777" w:rsidR="000F7377" w:rsidRDefault="000F7377"/>
    <w:p w14:paraId="4D46FF2D" w14:textId="77777777" w:rsidR="000F7377" w:rsidRDefault="000F7377">
      <w:r xmlns:w="http://schemas.openxmlformats.org/wordprocessingml/2006/main">
        <w:t xml:space="preserve">2. Rruga drejt Shpëtimit: Një Studim i Efesianëve 5:5</w:t>
      </w:r>
    </w:p>
    <w:p w14:paraId="37B84E12" w14:textId="77777777" w:rsidR="000F7377" w:rsidRDefault="000F7377"/>
    <w:p w14:paraId="3497D185" w14:textId="77777777" w:rsidR="000F7377" w:rsidRDefault="000F7377">
      <w:r xmlns:w="http://schemas.openxmlformats.org/wordprocessingml/2006/main">
        <w:t xml:space="preserve">1. 1 Korintasve 6:9-10 - A nuk e dini se të padrejtët nuk do të trashëgojnë mbretërinë e Perëndisë? Mos u mashtroni: as kurvarë, as idhujtarë, as shkelës të kurorës, as gra, as dhunues të vetvetes me njerëzit.</w:t>
      </w:r>
    </w:p>
    <w:p w14:paraId="3F4DB202" w14:textId="77777777" w:rsidR="000F7377" w:rsidRDefault="000F7377"/>
    <w:p w14:paraId="22B2D6A3" w14:textId="77777777" w:rsidR="000F7377" w:rsidRDefault="000F7377">
      <w:r xmlns:w="http://schemas.openxmlformats.org/wordprocessingml/2006/main">
        <w:t xml:space="preserve">2. Romakëve 6:23 - Sepse paga e mëkatit është vdekja; por dhurata e Perëndisë është jeta e përjetshme nëpërmjet Jezu Krishtit, Zotit tonë.</w:t>
      </w:r>
    </w:p>
    <w:p w14:paraId="41E0F1DF" w14:textId="77777777" w:rsidR="000F7377" w:rsidRDefault="000F7377"/>
    <w:p w14:paraId="6DABDCDD" w14:textId="77777777" w:rsidR="000F7377" w:rsidRDefault="000F7377">
      <w:r xmlns:w="http://schemas.openxmlformats.org/wordprocessingml/2006/main">
        <w:t xml:space="preserve">Efesianëve 5:6 Askush të mos ju gënjejë me fjalë të kota, sepse për këto gjëra vjen zemërimi i Perëndisë mbi fëmijët e mosbindjes.</w:t>
      </w:r>
    </w:p>
    <w:p w14:paraId="7544F6DA" w14:textId="77777777" w:rsidR="000F7377" w:rsidRDefault="000F7377"/>
    <w:p w14:paraId="71BF110A" w14:textId="77777777" w:rsidR="000F7377" w:rsidRDefault="000F7377">
      <w:r xmlns:w="http://schemas.openxmlformats.org/wordprocessingml/2006/main">
        <w:t xml:space="preserve">Zemërimi i Zotit vjen mbi ata që nuk i binden urdhërave të Tij.</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Mos u mashtroni nga fjalët boshe dhe përkundrazi ndiqni fjalën e Zotit.</w:t>
      </w:r>
    </w:p>
    <w:p w14:paraId="1403590A" w14:textId="77777777" w:rsidR="000F7377" w:rsidRDefault="000F7377"/>
    <w:p w14:paraId="5F7B8EB3" w14:textId="77777777" w:rsidR="000F7377" w:rsidRDefault="000F7377">
      <w:r xmlns:w="http://schemas.openxmlformats.org/wordprocessingml/2006/main">
        <w:t xml:space="preserve">2: Nëse i qëndrojmë të bindur Perëndisë, atëherë do të kursehemi nga zemërimi i Perëndisë.</w:t>
      </w:r>
    </w:p>
    <w:p w14:paraId="221E6077" w14:textId="77777777" w:rsidR="000F7377" w:rsidRDefault="000F7377"/>
    <w:p w14:paraId="02677D3E" w14:textId="77777777" w:rsidR="000F7377" w:rsidRDefault="000F7377">
      <w:r xmlns:w="http://schemas.openxmlformats.org/wordprocessingml/2006/main">
        <w:t xml:space="preserve">1: Gjoni 14:15, "Nëse më doni, zbatoni urdhërimet e mia."</w:t>
      </w:r>
    </w:p>
    <w:p w14:paraId="573C55FD" w14:textId="77777777" w:rsidR="000F7377" w:rsidRDefault="000F7377"/>
    <w:p w14:paraId="40BBBA08" w14:textId="77777777" w:rsidR="000F7377" w:rsidRDefault="000F7377">
      <w:r xmlns:w="http://schemas.openxmlformats.org/wordprocessingml/2006/main">
        <w:t xml:space="preserve">2: Fjalët e urta 3:5-6, "Beso te Zoti me gjithë zemër dhe mos u mbështet në gjykimin tënd; pranoje në të gjitha rrugët e tua dhe ai do të drejtojë shtigjet e tua."</w:t>
      </w:r>
    </w:p>
    <w:p w14:paraId="7CDC9DB1" w14:textId="77777777" w:rsidR="000F7377" w:rsidRDefault="000F7377"/>
    <w:p w14:paraId="369A98DF" w14:textId="77777777" w:rsidR="000F7377" w:rsidRDefault="000F7377">
      <w:r xmlns:w="http://schemas.openxmlformats.org/wordprocessingml/2006/main">
        <w:t xml:space="preserve">Efesianëve 5:7 Mos u bëni, pra, pjesëmarrës me ta.</w:t>
      </w:r>
    </w:p>
    <w:p w14:paraId="63E7695E" w14:textId="77777777" w:rsidR="000F7377" w:rsidRDefault="000F7377"/>
    <w:p w14:paraId="3FC22A7E" w14:textId="77777777" w:rsidR="000F7377" w:rsidRDefault="000F7377">
      <w:r xmlns:w="http://schemas.openxmlformats.org/wordprocessingml/2006/main">
        <w:t xml:space="preserve">Të krishterët pasazh nuk duhet të marrin pjesë në veprimtaritë e jobesimtarëve.</w:t>
      </w:r>
    </w:p>
    <w:p w14:paraId="16E4FA78" w14:textId="77777777" w:rsidR="000F7377" w:rsidRDefault="000F7377"/>
    <w:p w14:paraId="69698723" w14:textId="77777777" w:rsidR="000F7377" w:rsidRDefault="000F7377">
      <w:r xmlns:w="http://schemas.openxmlformats.org/wordprocessingml/2006/main">
        <w:t xml:space="preserve">1. Ndjekja e rrugës së Zotit - Shmangia e rrugëve të gabuara</w:t>
      </w:r>
    </w:p>
    <w:p w14:paraId="107236BD" w14:textId="77777777" w:rsidR="000F7377" w:rsidRDefault="000F7377"/>
    <w:p w14:paraId="08AAAF27" w14:textId="77777777" w:rsidR="000F7377" w:rsidRDefault="000F7377">
      <w:r xmlns:w="http://schemas.openxmlformats.org/wordprocessingml/2006/main">
        <w:t xml:space="preserve">2. Të jetosh një jetë të shenjtë - Abstenimi nga mëkati</w:t>
      </w:r>
    </w:p>
    <w:p w14:paraId="170E3161" w14:textId="77777777" w:rsidR="000F7377" w:rsidRDefault="000F7377"/>
    <w:p w14:paraId="16891149" w14:textId="77777777" w:rsidR="000F7377" w:rsidRDefault="000F7377">
      <w:r xmlns:w="http://schemas.openxmlformats.org/wordprocessingml/2006/main">
        <w:t xml:space="preserve">1. 1 Thesalonikasve 5:22 - "Përmbahuni nga çdo paraqitje e keqe."</w:t>
      </w:r>
    </w:p>
    <w:p w14:paraId="2368D618" w14:textId="77777777" w:rsidR="000F7377" w:rsidRDefault="000F7377"/>
    <w:p w14:paraId="07EA0F85" w14:textId="77777777" w:rsidR="000F7377" w:rsidRDefault="000F7377">
      <w:r xmlns:w="http://schemas.openxmlformats.org/wordprocessingml/2006/main">
        <w:t xml:space="preserve">2. Romakëve 12:2 - “Mos u konformoni me këtë botë, por transformohuni me anë të ripërtëritjes së mendjes suaj, që të provoni se cili është vullneti i Perëndisë i mirë, i pranueshëm dhe i përsosur.</w:t>
      </w:r>
    </w:p>
    <w:p w14:paraId="396208A8" w14:textId="77777777" w:rsidR="000F7377" w:rsidRDefault="000F7377"/>
    <w:p w14:paraId="00F2D65F" w14:textId="77777777" w:rsidR="000F7377" w:rsidRDefault="000F7377">
      <w:r xmlns:w="http://schemas.openxmlformats.org/wordprocessingml/2006/main">
        <w:t xml:space="preserve">Efesianëve 5:8 Sepse ndonjëherë ishit errësirë, por tani jeni dritë në Zotin; ecni si bij të dritës.</w:t>
      </w:r>
    </w:p>
    <w:p w14:paraId="7F16BCF8" w14:textId="77777777" w:rsidR="000F7377" w:rsidRDefault="000F7377"/>
    <w:p w14:paraId="265C7AB8" w14:textId="77777777" w:rsidR="000F7377" w:rsidRDefault="000F7377">
      <w:r xmlns:w="http://schemas.openxmlformats.org/wordprocessingml/2006/main">
        <w:t xml:space="preserve">Besimtarët dikur ishin errësirë, por tani janë dritë në Zotin. Ata duhet të jetojnë si fëmijë të dritës.</w:t>
      </w:r>
    </w:p>
    <w:p w14:paraId="44DCB731" w14:textId="77777777" w:rsidR="000F7377" w:rsidRDefault="000F7377"/>
    <w:p w14:paraId="626C9E2D" w14:textId="77777777" w:rsidR="000F7377" w:rsidRDefault="000F7377">
      <w:r xmlns:w="http://schemas.openxmlformats.org/wordprocessingml/2006/main">
        <w:t xml:space="preserve">1. "Të jetosh si fëmijë të dritës"</w:t>
      </w:r>
    </w:p>
    <w:p w14:paraId="7BFD1A35" w14:textId="77777777" w:rsidR="000F7377" w:rsidRDefault="000F7377"/>
    <w:p w14:paraId="37E358BE" w14:textId="77777777" w:rsidR="000F7377" w:rsidRDefault="000F7377">
      <w:r xmlns:w="http://schemas.openxmlformats.org/wordprocessingml/2006/main">
        <w:t xml:space="preserve">2. "Transformimi nga errësira në dritë"</w:t>
      </w:r>
    </w:p>
    <w:p w14:paraId="27D043AC" w14:textId="77777777" w:rsidR="000F7377" w:rsidRDefault="000F7377"/>
    <w:p w14:paraId="7BC0DE5E" w14:textId="77777777" w:rsidR="000F7377" w:rsidRDefault="000F7377">
      <w:r xmlns:w="http://schemas.openxmlformats.org/wordprocessingml/2006/main">
        <w:t xml:space="preserve">1. Romakëve 13:12-14, “Nata ka kaluar, dita është afër; le të flakim, pra, veprat e errësirës dhe të veshim armaturën e dritës. 13 Le të ecim me ndershmëri si ditën; jo në trazira e në dehje, jo në odë e skandaloze, jo në grindje dhe zili. 14 Por vishuni me Zotin Jezu Krisht dhe mos bëni kujdes për mishin për të përmbushur dëshirat e tij.”</w:t>
      </w:r>
    </w:p>
    <w:p w14:paraId="311FC7E4" w14:textId="77777777" w:rsidR="000F7377" w:rsidRDefault="000F7377"/>
    <w:p w14:paraId="2B444687" w14:textId="77777777" w:rsidR="000F7377" w:rsidRDefault="000F7377">
      <w:r xmlns:w="http://schemas.openxmlformats.org/wordprocessingml/2006/main">
        <w:t xml:space="preserve">2. Mateu 5:14-16, “Ju jeni drita e botës. Një qytet i ngritur mbi një kodër nuk mund të fshihet. 15 As nuk ndezin një qiri dhe e vënë nën një pus, por mbi një shandan; dhe u jep dritë të gjithë atyre që janë në shtëpi. 16 Kështu le të shkëlqejë drita juaj para njerëzve, që të shohin veprat tuaja të mira dhe të lëvdojnë Atin tuaj që është në qiej.”</w:t>
      </w:r>
    </w:p>
    <w:p w14:paraId="75527491" w14:textId="77777777" w:rsidR="000F7377" w:rsidRDefault="000F7377"/>
    <w:p w14:paraId="774EE279" w14:textId="77777777" w:rsidR="000F7377" w:rsidRDefault="000F7377">
      <w:r xmlns:w="http://schemas.openxmlformats.org/wordprocessingml/2006/main">
        <w:t xml:space="preserve">Efesianëve 5:9 (Sepse fryti i Frymës është në çdo mirësi, drejtësi dhe të vërtetë;)</w:t>
      </w:r>
    </w:p>
    <w:p w14:paraId="28532947" w14:textId="77777777" w:rsidR="000F7377" w:rsidRDefault="000F7377"/>
    <w:p w14:paraId="1963633C" w14:textId="77777777" w:rsidR="000F7377" w:rsidRDefault="000F7377">
      <w:r xmlns:w="http://schemas.openxmlformats.org/wordprocessingml/2006/main">
        <w:t xml:space="preserve">Ky pasazh flet për frytet e Shpirtit që janë mirësia, drejtësia dhe e vërteta.</w:t>
      </w:r>
    </w:p>
    <w:p w14:paraId="14E2B17E" w14:textId="77777777" w:rsidR="000F7377" w:rsidRDefault="000F7377"/>
    <w:p w14:paraId="57BFE731" w14:textId="77777777" w:rsidR="000F7377" w:rsidRDefault="000F7377">
      <w:r xmlns:w="http://schemas.openxmlformats.org/wordprocessingml/2006/main">
        <w:t xml:space="preserve">1. Të jetosh nga frytet e Frymës - Efesianëve 5:9</w:t>
      </w:r>
    </w:p>
    <w:p w14:paraId="78153A62" w14:textId="77777777" w:rsidR="000F7377" w:rsidRDefault="000F7377"/>
    <w:p w14:paraId="616DBDE8" w14:textId="77777777" w:rsidR="000F7377" w:rsidRDefault="000F7377">
      <w:r xmlns:w="http://schemas.openxmlformats.org/wordprocessingml/2006/main">
        <w:t xml:space="preserve">2. Kultivimi i mirësisë, drejtësisë dhe së vërtetës në jetën tonë - Efesianëve 5:9</w:t>
      </w:r>
    </w:p>
    <w:p w14:paraId="4A1B544F" w14:textId="77777777" w:rsidR="000F7377" w:rsidRDefault="000F7377"/>
    <w:p w14:paraId="157E2B2D" w14:textId="77777777" w:rsidR="000F7377" w:rsidRDefault="000F7377">
      <w:r xmlns:w="http://schemas.openxmlformats.org/wordprocessingml/2006/main">
        <w:t xml:space="preserve">1. Romakëve 12:9-10 - Dashuria duhet të jetë e sinqertë. Urre atë që është e keqe; kapuni pas asaj që është e mirë. Jini të përkushtuar ndaj njëri-tjetrit në dashuri. Nderoni njëri-tjetrin mbi veten tuaj.</w:t>
      </w:r>
    </w:p>
    <w:p w14:paraId="244B13F9" w14:textId="77777777" w:rsidR="000F7377" w:rsidRDefault="000F7377"/>
    <w:p w14:paraId="6F49FAE4" w14:textId="77777777" w:rsidR="000F7377" w:rsidRDefault="000F7377">
      <w:r xmlns:w="http://schemas.openxmlformats.org/wordprocessingml/2006/main">
        <w:t xml:space="preserve">2. Filipianëve 4:8 - Së fundi, vëllezër e motra, çfarëdo që është e vërtetë, çfarëdo që është fisnike, çfarëdo që është e drejtë, çfarëdo që është e pastër, çfarëdo që është e bukur, çfarëdo që është e admirueshme - nëse diçka është e shkëlqyer apo e lavdërueshme - mendoni për gjëra të tilla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Efesianëve 5:10 Për të provuar atë që është e pranueshme për Zotin.</w:t>
      </w:r>
    </w:p>
    <w:p w14:paraId="57A82554" w14:textId="77777777" w:rsidR="000F7377" w:rsidRDefault="000F7377"/>
    <w:p w14:paraId="68ACE074" w14:textId="77777777" w:rsidR="000F7377" w:rsidRDefault="000F7377">
      <w:r xmlns:w="http://schemas.openxmlformats.org/wordprocessingml/2006/main">
        <w:t xml:space="preserve">Pasazhi thekson rëndësinë e të jetuarit të një jete që është e këndshme për Zotin.</w:t>
      </w:r>
    </w:p>
    <w:p w14:paraId="4B2BB348" w14:textId="77777777" w:rsidR="000F7377" w:rsidRDefault="000F7377"/>
    <w:p w14:paraId="6689B5A2" w14:textId="77777777" w:rsidR="000F7377" w:rsidRDefault="000F7377">
      <w:r xmlns:w="http://schemas.openxmlformats.org/wordprocessingml/2006/main">
        <w:t xml:space="preserve">1. "Të jetosh një jetë të pranueshme për Zotin"</w:t>
      </w:r>
    </w:p>
    <w:p w14:paraId="4C09F7F2" w14:textId="77777777" w:rsidR="000F7377" w:rsidRDefault="000F7377"/>
    <w:p w14:paraId="3579CE90" w14:textId="77777777" w:rsidR="000F7377" w:rsidRDefault="000F7377">
      <w:r xmlns:w="http://schemas.openxmlformats.org/wordprocessingml/2006/main">
        <w:t xml:space="preserve">2. "Bekimi i të jetuarit të perëndishëm"</w:t>
      </w:r>
    </w:p>
    <w:p w14:paraId="1CF64760" w14:textId="77777777" w:rsidR="000F7377" w:rsidRDefault="000F7377"/>
    <w:p w14:paraId="2F1CF848" w14:textId="77777777" w:rsidR="000F7377" w:rsidRDefault="000F7377">
      <w:r xmlns:w="http://schemas.openxmlformats.org/wordprocessingml/2006/main">
        <w:t xml:space="preserve">1. Kolosianëve 1:10 - "Që të ecni të denjë për Zotin në çdo gjë të pëlqyer, duke qenë të frytshëm në çdo vepër të mirë dhe duke u rritur në njohjen e Perëndisë"</w:t>
      </w:r>
    </w:p>
    <w:p w14:paraId="056DA3CC" w14:textId="77777777" w:rsidR="000F7377" w:rsidRDefault="000F7377"/>
    <w:p w14:paraId="5A318114" w14:textId="77777777" w:rsidR="000F7377" w:rsidRDefault="000F7377">
      <w:r xmlns:w="http://schemas.openxmlformats.org/wordprocessingml/2006/main">
        <w:t xml:space="preserve">2. 1 Thesalonikasve 4:1-2 - "Për më tepër, vëllezër, ju lutemi dhe ju këshillojmë me anë të Zotit Jezus, që, ashtu siç e pranuat prej nesh se si duhet të ecni dhe t'i pëlqeni Perëndisë, kështu të keni më shumë dhe më shumë."</w:t>
      </w:r>
    </w:p>
    <w:p w14:paraId="3831D068" w14:textId="77777777" w:rsidR="000F7377" w:rsidRDefault="000F7377"/>
    <w:p w14:paraId="6A14EE16" w14:textId="77777777" w:rsidR="000F7377" w:rsidRDefault="000F7377">
      <w:r xmlns:w="http://schemas.openxmlformats.org/wordprocessingml/2006/main">
        <w:t xml:space="preserve">Efesianëve 5:11 Dhe mos kini bashkësi me veprat e pafrytshme të errësirës, por më tepër qortojini ato.</w:t>
      </w:r>
    </w:p>
    <w:p w14:paraId="3FFEA6B2" w14:textId="77777777" w:rsidR="000F7377" w:rsidRDefault="000F7377"/>
    <w:p w14:paraId="274DD94D" w14:textId="77777777" w:rsidR="000F7377" w:rsidRDefault="000F7377">
      <w:r xmlns:w="http://schemas.openxmlformats.org/wordprocessingml/2006/main">
        <w:t xml:space="preserve">Mos u shoqëroni me veprimtari të paperëndishme, por përkundrazi qortojini ato.</w:t>
      </w:r>
    </w:p>
    <w:p w14:paraId="70962241" w14:textId="77777777" w:rsidR="000F7377" w:rsidRDefault="000F7377"/>
    <w:p w14:paraId="4AAD1C29" w14:textId="77777777" w:rsidR="000F7377" w:rsidRDefault="000F7377">
      <w:r xmlns:w="http://schemas.openxmlformats.org/wordprocessingml/2006/main">
        <w:t xml:space="preserve">1. Të jetosh në dritë: Rritje në shenjtëri</w:t>
      </w:r>
    </w:p>
    <w:p w14:paraId="6E1E372B" w14:textId="77777777" w:rsidR="000F7377" w:rsidRDefault="000F7377"/>
    <w:p w14:paraId="18376A81" w14:textId="77777777" w:rsidR="000F7377" w:rsidRDefault="000F7377">
      <w:r xmlns:w="http://schemas.openxmlformats.org/wordprocessingml/2006/main">
        <w:t xml:space="preserve">2. Ecja në Frymë: Largimi nga Mëkati</w:t>
      </w:r>
    </w:p>
    <w:p w14:paraId="20FD9056" w14:textId="77777777" w:rsidR="000F7377" w:rsidRDefault="000F7377"/>
    <w:p w14:paraId="3A96F2EF" w14:textId="77777777" w:rsidR="000F7377" w:rsidRDefault="000F7377">
      <w:r xmlns:w="http://schemas.openxmlformats.org/wordprocessingml/2006/main">
        <w:t xml:space="preserve">1. Romakëve 12:2 - Mos u konformoni me këtë botë, por transformohuni me anë të ripërtëritjes së </w:t>
      </w:r>
      <w:r xmlns:w="http://schemas.openxmlformats.org/wordprocessingml/2006/main">
        <w:lastRenderedPageBreak xmlns:w="http://schemas.openxmlformats.org/wordprocessingml/2006/main"/>
      </w:r>
      <w:r xmlns:w="http://schemas.openxmlformats.org/wordprocessingml/2006/main">
        <w:t xml:space="preserve">mendjes suaj, që duke testuar të dalloni cili është vullneti i Perëndisë, çfarë është e mirë, e pranueshme dhe e përsosur.</w:t>
      </w:r>
    </w:p>
    <w:p w14:paraId="4BF27D6F" w14:textId="77777777" w:rsidR="000F7377" w:rsidRDefault="000F7377"/>
    <w:p w14:paraId="30C2F786" w14:textId="77777777" w:rsidR="000F7377" w:rsidRDefault="000F7377">
      <w:r xmlns:w="http://schemas.openxmlformats.org/wordprocessingml/2006/main">
        <w:t xml:space="preserve">2. 1 Gjonit 1:7 - Por nëse ecim në dritë, ashtu si ai është në dritë, kemi bashkësi me njëri-tjetrin dhe gjaku i Jezusit, Birit të tij, na pastron nga çdo mëkat.</w:t>
      </w:r>
    </w:p>
    <w:p w14:paraId="429E8E3F" w14:textId="77777777" w:rsidR="000F7377" w:rsidRDefault="000F7377"/>
    <w:p w14:paraId="57C3D410" w14:textId="77777777" w:rsidR="000F7377" w:rsidRDefault="000F7377">
      <w:r xmlns:w="http://schemas.openxmlformats.org/wordprocessingml/2006/main">
        <w:t xml:space="preserve">Efesianëve 5:12 Sepse është turp edhe të flasësh për ato gjëra që bëhen prej tyre në fshehtësi.</w:t>
      </w:r>
    </w:p>
    <w:p w14:paraId="0EAB471A" w14:textId="77777777" w:rsidR="000F7377" w:rsidRDefault="000F7377"/>
    <w:p w14:paraId="5BD36964" w14:textId="77777777" w:rsidR="000F7377" w:rsidRDefault="000F7377">
      <w:r xmlns:w="http://schemas.openxmlformats.org/wordprocessingml/2006/main">
        <w:t xml:space="preserve">Pali i këshillon të krishterët që të mos flasin për gjërat e turpshme që bëhen në fshehtësi.</w:t>
      </w:r>
    </w:p>
    <w:p w14:paraId="587EFCF7" w14:textId="77777777" w:rsidR="000F7377" w:rsidRDefault="000F7377"/>
    <w:p w14:paraId="1ABB6F31" w14:textId="77777777" w:rsidR="000F7377" w:rsidRDefault="000F7377">
      <w:r xmlns:w="http://schemas.openxmlformats.org/wordprocessingml/2006/main">
        <w:t xml:space="preserve">1. Fuqia e fjalëve - Si të kontrollojmë atë që themi për të mbrojtur veten dhe të tjerët.</w:t>
      </w:r>
    </w:p>
    <w:p w14:paraId="23A56E03" w14:textId="77777777" w:rsidR="000F7377" w:rsidRDefault="000F7377"/>
    <w:p w14:paraId="1C7A404F" w14:textId="77777777" w:rsidR="000F7377" w:rsidRDefault="000F7377">
      <w:r xmlns:w="http://schemas.openxmlformats.org/wordprocessingml/2006/main">
        <w:t xml:space="preserve">2. Jo gjithçka është menduar të thuhet - Një vështrim mbi rëndësinë e maturisë dhe nderimit të Perëndisë me fjalët tona.</w:t>
      </w:r>
    </w:p>
    <w:p w14:paraId="1901DAA9" w14:textId="77777777" w:rsidR="000F7377" w:rsidRDefault="000F7377"/>
    <w:p w14:paraId="772E5591" w14:textId="77777777" w:rsidR="000F7377" w:rsidRDefault="000F7377">
      <w:r xmlns:w="http://schemas.openxmlformats.org/wordprocessingml/2006/main">
        <w:t xml:space="preserve">1. Fjalët e urta 10:19 - "Kur fjalët janë të shumta, shkelja nuk mungon, por ai që frenon buzët është i matur."</w:t>
      </w:r>
    </w:p>
    <w:p w14:paraId="47958327" w14:textId="77777777" w:rsidR="000F7377" w:rsidRDefault="000F7377"/>
    <w:p w14:paraId="4DD54329" w14:textId="77777777" w:rsidR="000F7377" w:rsidRDefault="000F7377">
      <w:r xmlns:w="http://schemas.openxmlformats.org/wordprocessingml/2006/main">
        <w:t xml:space="preserve">2. Jakobi 3:5-8 - "Kështu edhe gjuha është një gjymtyrë e vogël, por mburret me gjëra të mëdha. Sa pyll i madh digjet nga një zjarr kaq i vogël! Dhe gjuha është një zjarr, një botë padrejtësie Gjuha është vendosur midis gjymtyrëve tona, duke njollosur të gjithë trupin, duke i vënë flakën gjithë rrjedhës së jetës dhe do t'i vihet zjarri nga ferri. Sepse çdo lloj bishe dhe zogu, nga zvarranikët dhe krijesat e detit, mund të zbuten dhe janë zbutur. i zbutur nga njerëzimi, por asnjë qenie njerëzore nuk mund ta zbusë gjuhën. Është një e keqe e shqetësuar, plot me helm vdekjeprurës".</w:t>
      </w:r>
    </w:p>
    <w:p w14:paraId="097E6D7D" w14:textId="77777777" w:rsidR="000F7377" w:rsidRDefault="000F7377"/>
    <w:p w14:paraId="523B15F9" w14:textId="77777777" w:rsidR="000F7377" w:rsidRDefault="000F7377">
      <w:r xmlns:w="http://schemas.openxmlformats.org/wordprocessingml/2006/main">
        <w:t xml:space="preserve">Efesianëve 5:13 Por të gjitha gjërat që qortohen shfaqen nga drita, sepse çdo gjë që shfaqet është dritë.</w:t>
      </w:r>
    </w:p>
    <w:p w14:paraId="3FC6C8D3" w14:textId="77777777" w:rsidR="000F7377" w:rsidRDefault="000F7377"/>
    <w:p w14:paraId="4813188C" w14:textId="77777777" w:rsidR="000F7377" w:rsidRDefault="000F7377">
      <w:r xmlns:w="http://schemas.openxmlformats.org/wordprocessingml/2006/main">
        <w:t xml:space="preserve">Drita përdoret si metaforë për të vërtetën në këtë pasazh nga Efesianëve.</w:t>
      </w:r>
    </w:p>
    <w:p w14:paraId="1FA1A128" w14:textId="77777777" w:rsidR="000F7377" w:rsidRDefault="000F7377"/>
    <w:p w14:paraId="16B03D65" w14:textId="77777777" w:rsidR="000F7377" w:rsidRDefault="000F7377">
      <w:r xmlns:w="http://schemas.openxmlformats.org/wordprocessingml/2006/main">
        <w:t xml:space="preserve">1. Të jetosh në dritë: Njohja dhe kryerja e vullnetit të Perëndisë</w:t>
      </w:r>
    </w:p>
    <w:p w14:paraId="02301892" w14:textId="77777777" w:rsidR="000F7377" w:rsidRDefault="000F7377"/>
    <w:p w14:paraId="0A2B5A74" w14:textId="77777777" w:rsidR="000F7377" w:rsidRDefault="000F7377">
      <w:r xmlns:w="http://schemas.openxmlformats.org/wordprocessingml/2006/main">
        <w:t xml:space="preserve">2. Fuqia e Dritës: Si Njohja e së Vërtetës mund ta ndryshojë jetën tuaj</w:t>
      </w:r>
    </w:p>
    <w:p w14:paraId="3C39DD93" w14:textId="77777777" w:rsidR="000F7377" w:rsidRDefault="000F7377"/>
    <w:p w14:paraId="12F61B2D" w14:textId="77777777" w:rsidR="000F7377" w:rsidRDefault="000F7377">
      <w:r xmlns:w="http://schemas.openxmlformats.org/wordprocessingml/2006/main">
        <w:t xml:space="preserve">1. Gjoni 3:19-21 - Dhe dënimi është ky: drita erdhi në botë dhe njerëzit deshën errësirën më shumë se dritën, sepse veprat e tyre ishin të liga. Sepse kushdo që bën të keqen e urren dritën dhe nuk vjen te drita, që të mos qortohen veprat e tij. Por ai që bën të vërtetën vjen te drita, që veprat e tij të shfaqen, se janë kryer në Perëndinë.</w:t>
      </w:r>
    </w:p>
    <w:p w14:paraId="067D3C2F" w14:textId="77777777" w:rsidR="000F7377" w:rsidRDefault="000F7377"/>
    <w:p w14:paraId="0D7A7859" w14:textId="77777777" w:rsidR="000F7377" w:rsidRDefault="000F7377">
      <w:r xmlns:w="http://schemas.openxmlformats.org/wordprocessingml/2006/main">
        <w:t xml:space="preserve">2. Psalmi 119:105 - Fjala jote është një llambë në këmbët e mia dhe një dritë në shtegun tim.</w:t>
      </w:r>
    </w:p>
    <w:p w14:paraId="2E679452" w14:textId="77777777" w:rsidR="000F7377" w:rsidRDefault="000F7377"/>
    <w:p w14:paraId="56B1EB26" w14:textId="77777777" w:rsidR="000F7377" w:rsidRDefault="000F7377">
      <w:r xmlns:w="http://schemas.openxmlformats.org/wordprocessingml/2006/main">
        <w:t xml:space="preserve">Efesianëve 5:14 Prandaj ai thotë: ''Zgjohu ti që fle dhe ringjallu prej së vdekurish dhe Krishti do të të japë dritë''.</w:t>
      </w:r>
    </w:p>
    <w:p w14:paraId="0296F716" w14:textId="77777777" w:rsidR="000F7377" w:rsidRDefault="000F7377"/>
    <w:p w14:paraId="7491B824" w14:textId="77777777" w:rsidR="000F7377" w:rsidRDefault="000F7377">
      <w:r xmlns:w="http://schemas.openxmlformats.org/wordprocessingml/2006/main">
        <w:t xml:space="preserve">Pali i nxit besimtarët të zgjohen nga gjumi shpirtëror, duke e lejuar Krishtin t'u japë atyre dritë.</w:t>
      </w:r>
    </w:p>
    <w:p w14:paraId="15524348" w14:textId="77777777" w:rsidR="000F7377" w:rsidRDefault="000F7377"/>
    <w:p w14:paraId="0FEBD17D" w14:textId="77777777" w:rsidR="000F7377" w:rsidRDefault="000F7377">
      <w:r xmlns:w="http://schemas.openxmlformats.org/wordprocessingml/2006/main">
        <w:t xml:space="preserve">1. "Ngrihu nga gjumi shpirtëror"</w:t>
      </w:r>
    </w:p>
    <w:p w14:paraId="64D061F4" w14:textId="77777777" w:rsidR="000F7377" w:rsidRDefault="000F7377"/>
    <w:p w14:paraId="294ABAAA" w14:textId="77777777" w:rsidR="000F7377" w:rsidRDefault="000F7377">
      <w:r xmlns:w="http://schemas.openxmlformats.org/wordprocessingml/2006/main">
        <w:t xml:space="preserve">2. "Drita e Krishtit"</w:t>
      </w:r>
    </w:p>
    <w:p w14:paraId="32E7CA40" w14:textId="77777777" w:rsidR="000F7377" w:rsidRDefault="000F7377"/>
    <w:p w14:paraId="0146BF76" w14:textId="77777777" w:rsidR="000F7377" w:rsidRDefault="000F7377">
      <w:r xmlns:w="http://schemas.openxmlformats.org/wordprocessingml/2006/main">
        <w:t xml:space="preserve">1. Isaia 60:1-3 - "Çohu, shkëlqe, sepse drita jote ka ardhur dhe lavdia e Zotit është ngritur mbi ty."</w:t>
      </w:r>
    </w:p>
    <w:p w14:paraId="122BCCEA" w14:textId="77777777" w:rsidR="000F7377" w:rsidRDefault="000F7377"/>
    <w:p w14:paraId="3560E595" w14:textId="77777777" w:rsidR="000F7377" w:rsidRDefault="000F7377">
      <w:r xmlns:w="http://schemas.openxmlformats.org/wordprocessingml/2006/main">
        <w:t xml:space="preserve">2. Mateu 5:14-16 - "Ju jeni drita e botës. Një qytet i ndërtuar mbi një kodër nuk mund të fshihet. As njerëzit nuk ndezin një llambë dhe e vendosin nën një tas; përkundrazi e vendosin në bazën e saj dhe i jep dritë të gjithëve në shtëpi."</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Efesianëve 5:15 Shihni, pra, që të ecni me kujdes, jo si budallenj, por si të urtë,</w:t>
      </w:r>
    </w:p>
    <w:p w14:paraId="66244A10" w14:textId="77777777" w:rsidR="000F7377" w:rsidRDefault="000F7377"/>
    <w:p w14:paraId="193A343D" w14:textId="77777777" w:rsidR="000F7377" w:rsidRDefault="000F7377">
      <w:r xmlns:w="http://schemas.openxmlformats.org/wordprocessingml/2006/main">
        <w:t xml:space="preserve">Jini të mençur në rrugën që ecni.</w:t>
      </w:r>
    </w:p>
    <w:p w14:paraId="68F2B544" w14:textId="77777777" w:rsidR="000F7377" w:rsidRDefault="000F7377"/>
    <w:p w14:paraId="4220D8E1" w14:textId="77777777" w:rsidR="000F7377" w:rsidRDefault="000F7377">
      <w:r xmlns:w="http://schemas.openxmlformats.org/wordprocessingml/2006/main">
        <w:t xml:space="preserve">1. Rëndësia e Urtësisë në Ecjen Tonë me Perëndinë</w:t>
      </w:r>
    </w:p>
    <w:p w14:paraId="012D0E27" w14:textId="77777777" w:rsidR="000F7377" w:rsidRDefault="000F7377"/>
    <w:p w14:paraId="38849C8D" w14:textId="77777777" w:rsidR="000F7377" w:rsidRDefault="000F7377">
      <w:r xmlns:w="http://schemas.openxmlformats.org/wordprocessingml/2006/main">
        <w:t xml:space="preserve">2. Marrja e zgjedhjeve të mençura në jetën e përditshme</w:t>
      </w:r>
    </w:p>
    <w:p w14:paraId="52769168" w14:textId="77777777" w:rsidR="000F7377" w:rsidRDefault="000F7377"/>
    <w:p w14:paraId="29B53353" w14:textId="77777777" w:rsidR="000F7377" w:rsidRDefault="000F7377">
      <w:r xmlns:w="http://schemas.openxmlformats.org/wordprocessingml/2006/main">
        <w:t xml:space="preserve">1. Fjalët e urta 4:7 - Mençuria është gjëja kryesore; prandaj fito dituri dhe fito zgjuarsinë me gjithë fitimin tënd.</w:t>
      </w:r>
    </w:p>
    <w:p w14:paraId="277ECA40" w14:textId="77777777" w:rsidR="000F7377" w:rsidRDefault="000F7377"/>
    <w:p w14:paraId="4621BD96" w14:textId="77777777" w:rsidR="000F7377" w:rsidRDefault="000F7377">
      <w:r xmlns:w="http://schemas.openxmlformats.org/wordprocessingml/2006/main">
        <w:t xml:space="preserve">2. Jakobi 1:5 - Nëse ndonjërit prej jush i mungon urtia, le të kërkojë nga Perëndia, që u jep të gjithëve bujarisht dhe nuk qorton; dhe do t'i jepet.</w:t>
      </w:r>
    </w:p>
    <w:p w14:paraId="1772F026" w14:textId="77777777" w:rsidR="000F7377" w:rsidRDefault="000F7377"/>
    <w:p w14:paraId="2F738E50" w14:textId="77777777" w:rsidR="000F7377" w:rsidRDefault="000F7377">
      <w:r xmlns:w="http://schemas.openxmlformats.org/wordprocessingml/2006/main">
        <w:t xml:space="preserve">Efesianëve 5:16 Shpengojmë kohën, sepse ditët janë të këqija.</w:t>
      </w:r>
    </w:p>
    <w:p w14:paraId="7F2768DA" w14:textId="77777777" w:rsidR="000F7377" w:rsidRDefault="000F7377"/>
    <w:p w14:paraId="25EE7293" w14:textId="77777777" w:rsidR="000F7377" w:rsidRDefault="000F7377">
      <w:r xmlns:w="http://schemas.openxmlformats.org/wordprocessingml/2006/main">
        <w:t xml:space="preserve">Ne duhet të shfrytëzojmë sa më shumë kohën tonë, pasi ditët janë të mbushura me të liga.</w:t>
      </w:r>
    </w:p>
    <w:p w14:paraId="47AE4326" w14:textId="77777777" w:rsidR="000F7377" w:rsidRDefault="000F7377"/>
    <w:p w14:paraId="0352E92B" w14:textId="77777777" w:rsidR="000F7377" w:rsidRDefault="000F7377">
      <w:r xmlns:w="http://schemas.openxmlformats.org/wordprocessingml/2006/main">
        <w:t xml:space="preserve">1. "Përdorimi me mençuri i kohës sonë"</w:t>
      </w:r>
    </w:p>
    <w:p w14:paraId="1EC7BA5D" w14:textId="77777777" w:rsidR="000F7377" w:rsidRDefault="000F7377"/>
    <w:p w14:paraId="6F454DE9" w14:textId="77777777" w:rsidR="000F7377" w:rsidRDefault="000F7377">
      <w:r xmlns:w="http://schemas.openxmlformats.org/wordprocessingml/2006/main">
        <w:t xml:space="preserve">2. "Koha, një mall i çmuar"</w:t>
      </w:r>
    </w:p>
    <w:p w14:paraId="50CAE977" w14:textId="77777777" w:rsidR="000F7377" w:rsidRDefault="000F7377"/>
    <w:p w14:paraId="136B63F5" w14:textId="77777777" w:rsidR="000F7377" w:rsidRDefault="000F7377">
      <w:r xmlns:w="http://schemas.openxmlformats.org/wordprocessingml/2006/main">
        <w:t xml:space="preserve">1. Eklisiastiu 3:1-8</w:t>
      </w:r>
    </w:p>
    <w:p w14:paraId="19E66CCC" w14:textId="77777777" w:rsidR="000F7377" w:rsidRDefault="000F7377"/>
    <w:p w14:paraId="37E889D4" w14:textId="77777777" w:rsidR="000F7377" w:rsidRDefault="000F7377">
      <w:r xmlns:w="http://schemas.openxmlformats.org/wordprocessingml/2006/main">
        <w:t xml:space="preserve">2. Kolosianëve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Efesianëve 5:17 Mos jini, pra, të pamend, por të kuptoni se cili është vullneti i Zotit.</w:t>
      </w:r>
    </w:p>
    <w:p w14:paraId="546169E8" w14:textId="77777777" w:rsidR="000F7377" w:rsidRDefault="000F7377"/>
    <w:p w14:paraId="3828DE9F" w14:textId="77777777" w:rsidR="000F7377" w:rsidRDefault="000F7377">
      <w:r xmlns:w="http://schemas.openxmlformats.org/wordprocessingml/2006/main">
        <w:t xml:space="preserve">Kuptoni vullnetin e Zotit dhe jini të mençur.</w:t>
      </w:r>
    </w:p>
    <w:p w14:paraId="12F13E79" w14:textId="77777777" w:rsidR="000F7377" w:rsidRDefault="000F7377"/>
    <w:p w14:paraId="4BF67116" w14:textId="77777777" w:rsidR="000F7377" w:rsidRDefault="000F7377">
      <w:r xmlns:w="http://schemas.openxmlformats.org/wordprocessingml/2006/main">
        <w:t xml:space="preserve">1: Ecja sipas vullnetit të Perëndisë</w:t>
      </w:r>
    </w:p>
    <w:p w14:paraId="485D3D9F" w14:textId="77777777" w:rsidR="000F7377" w:rsidRDefault="000F7377"/>
    <w:p w14:paraId="3C11D46E" w14:textId="77777777" w:rsidR="000F7377" w:rsidRDefault="000F7377">
      <w:r xmlns:w="http://schemas.openxmlformats.org/wordprocessingml/2006/main">
        <w:t xml:space="preserve">2: Urtësia e të kuptuarit të vullnetit të Zotit</w:t>
      </w:r>
    </w:p>
    <w:p w14:paraId="130F475F" w14:textId="77777777" w:rsidR="000F7377" w:rsidRDefault="000F7377"/>
    <w:p w14:paraId="4C31BEF5" w14:textId="77777777" w:rsidR="000F7377" w:rsidRDefault="000F7377">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14:paraId="2B77A6BB" w14:textId="77777777" w:rsidR="000F7377" w:rsidRDefault="000F7377"/>
    <w:p w14:paraId="284412BA" w14:textId="77777777" w:rsidR="000F7377" w:rsidRDefault="000F7377">
      <w:r xmlns:w="http://schemas.openxmlformats.org/wordprocessingml/2006/main">
        <w:t xml:space="preserve">2: Jakobi 4:17 - Pra, kushdo që di gjënë e duhur për të bërë dhe nuk e bën atë, për të është mëkat.</w:t>
      </w:r>
    </w:p>
    <w:p w14:paraId="568F254A" w14:textId="77777777" w:rsidR="000F7377" w:rsidRDefault="000F7377"/>
    <w:p w14:paraId="4C9658CE" w14:textId="77777777" w:rsidR="000F7377" w:rsidRDefault="000F7377">
      <w:r xmlns:w="http://schemas.openxmlformats.org/wordprocessingml/2006/main">
        <w:t xml:space="preserve">Efesianëve 5:18 Dhe mos u deh me verë, në të cilën ka tepri; por mbushuni me Frymë;</w:t>
      </w:r>
    </w:p>
    <w:p w14:paraId="3ED9B745" w14:textId="77777777" w:rsidR="000F7377" w:rsidRDefault="000F7377"/>
    <w:p w14:paraId="4158A324" w14:textId="77777777" w:rsidR="000F7377" w:rsidRDefault="000F7377">
      <w:r xmlns:w="http://schemas.openxmlformats.org/wordprocessingml/2006/main">
        <w:t xml:space="preserve">Besimtarët duhet të mbushen me Frymë, jo me verë që çon në teprim.</w:t>
      </w:r>
    </w:p>
    <w:p w14:paraId="00776417" w14:textId="77777777" w:rsidR="000F7377" w:rsidRDefault="000F7377"/>
    <w:p w14:paraId="7F4768D2" w14:textId="77777777" w:rsidR="000F7377" w:rsidRDefault="000F7377">
      <w:r xmlns:w="http://schemas.openxmlformats.org/wordprocessingml/2006/main">
        <w:t xml:space="preserve">1. "Të jetosh në shpirt: çelësi i bollëkut shpirtëror"</w:t>
      </w:r>
    </w:p>
    <w:p w14:paraId="718D2F68" w14:textId="77777777" w:rsidR="000F7377" w:rsidRDefault="000F7377"/>
    <w:p w14:paraId="50609C8B" w14:textId="77777777" w:rsidR="000F7377" w:rsidRDefault="000F7377">
      <w:r xmlns:w="http://schemas.openxmlformats.org/wordprocessingml/2006/main">
        <w:t xml:space="preserve">2. "Rreziku i dehjes dhe bekimi i të qenit i mbushur me shpirt"</w:t>
      </w:r>
    </w:p>
    <w:p w14:paraId="256272C4" w14:textId="77777777" w:rsidR="000F7377" w:rsidRDefault="000F7377"/>
    <w:p w14:paraId="4CD97CC1" w14:textId="77777777" w:rsidR="000F7377" w:rsidRDefault="000F7377">
      <w:r xmlns:w="http://schemas.openxmlformats.org/wordprocessingml/2006/main">
        <w:t xml:space="preserve">1. Galatasve 5:22-23 - "Por fryti i Frymës është dashuria, gëzimi, paqja, durimi, mirësia, mirësia, besnikëria, butësia, vetëkontrolli; kundër gjërave të tilla nuk ka ligj."</w:t>
      </w:r>
    </w:p>
    <w:p w14:paraId="4E93D0C1" w14:textId="77777777" w:rsidR="000F7377" w:rsidRDefault="000F7377"/>
    <w:p w14:paraId="17BC5162" w14:textId="77777777" w:rsidR="000F7377" w:rsidRDefault="000F7377">
      <w:r xmlns:w="http://schemas.openxmlformats.org/wordprocessingml/2006/main">
        <w:t xml:space="preserve">2. Romakëve 8:14 - "Sepse të gjithë ata që udhëhiqen nga Fryma e Perëndisë janë bij të Perëndisë."</w:t>
      </w:r>
    </w:p>
    <w:p w14:paraId="2E8AEB34" w14:textId="77777777" w:rsidR="000F7377" w:rsidRDefault="000F7377"/>
    <w:p w14:paraId="226DF220" w14:textId="77777777" w:rsidR="000F7377" w:rsidRDefault="000F7377">
      <w:r xmlns:w="http://schemas.openxmlformats.org/wordprocessingml/2006/main">
        <w:t xml:space="preserve">Efesianëve 5:19 duke i folur vetes me psalme, himne dhe këngë frymërore, duke kënduar dhe kënduar në zemrën tuaj Zotit;</w:t>
      </w:r>
    </w:p>
    <w:p w14:paraId="6EEE6CFF" w14:textId="77777777" w:rsidR="000F7377" w:rsidRDefault="000F7377"/>
    <w:p w14:paraId="4BD85564" w14:textId="77777777" w:rsidR="000F7377" w:rsidRDefault="000F7377">
      <w:r xmlns:w="http://schemas.openxmlformats.org/wordprocessingml/2006/main">
        <w:t xml:space="preserve">Ky fragment i inkurajon besimtarët të shprehin besimin e tyre nëpërmjet këngës dhe adhurimit.</w:t>
      </w:r>
    </w:p>
    <w:p w14:paraId="4550C6C1" w14:textId="77777777" w:rsidR="000F7377" w:rsidRDefault="000F7377"/>
    <w:p w14:paraId="46E5A365" w14:textId="77777777" w:rsidR="000F7377" w:rsidRDefault="000F7377">
      <w:r xmlns:w="http://schemas.openxmlformats.org/wordprocessingml/2006/main">
        <w:t xml:space="preserve">1: Bëni një zhurmë të gëzueshme: Shprehni besimin përmes muzikës</w:t>
      </w:r>
    </w:p>
    <w:p w14:paraId="72BA25E4" w14:textId="77777777" w:rsidR="000F7377" w:rsidRDefault="000F7377"/>
    <w:p w14:paraId="6A4C919D" w14:textId="77777777" w:rsidR="000F7377" w:rsidRDefault="000F7377">
      <w:r xmlns:w="http://schemas.openxmlformats.org/wordprocessingml/2006/main">
        <w:t xml:space="preserve">2: I këndoni Zotit me zemrën tuaj</w:t>
      </w:r>
    </w:p>
    <w:p w14:paraId="167B228F" w14:textId="77777777" w:rsidR="000F7377" w:rsidRDefault="000F7377"/>
    <w:p w14:paraId="0CE9785B" w14:textId="77777777" w:rsidR="000F7377" w:rsidRDefault="000F7377">
      <w:r xmlns:w="http://schemas.openxmlformats.org/wordprocessingml/2006/main">
        <w:t xml:space="preserve">1: Kolosianëve 3:16-17 - "Fjala e Krishtit le të banojë në ju me bollëk me çdo urtësi; duke mësuar dhe këshilluar njëri-tjetrin me psalme, himne dhe këngë shpirtërore, duke i kënduar me hir në zemrat tuaja Zotit. Dhe çfarëdo që të bëni me fjalë ose me vepër, bëni gjithçka në emër të Zotit Jezus, duke falënderuar Perëndinë dhe Atin me anë të tij."</w:t>
      </w:r>
    </w:p>
    <w:p w14:paraId="73BAFB92" w14:textId="77777777" w:rsidR="000F7377" w:rsidRDefault="000F7377"/>
    <w:p w14:paraId="6751F8F0" w14:textId="77777777" w:rsidR="000F7377" w:rsidRDefault="000F7377">
      <w:r xmlns:w="http://schemas.openxmlformats.org/wordprocessingml/2006/main">
        <w:t xml:space="preserve">2: Psalmi 98:4-5 - "Bëjini një zhurmë gëzimi Zotit, o banorë të të gjithë tokës, bëni zhurmë të madhe, ngazëlloni dhe këndoni lavde. Këndojini Zotit me harpë, me qeste dhe me zërin e një psalm."</w:t>
      </w:r>
    </w:p>
    <w:p w14:paraId="4EC7F46A" w14:textId="77777777" w:rsidR="000F7377" w:rsidRDefault="000F7377"/>
    <w:p w14:paraId="67F86F8E" w14:textId="77777777" w:rsidR="000F7377" w:rsidRDefault="000F7377">
      <w:r xmlns:w="http://schemas.openxmlformats.org/wordprocessingml/2006/main">
        <w:t xml:space="preserve">Efesianëve 5:20 duke falënderuar gjithmonë për të gjitha gjërat Perëndisë dhe Atit në emër të Zotit tonë Jezu Krisht;</w:t>
      </w:r>
    </w:p>
    <w:p w14:paraId="40DC8DC0" w14:textId="77777777" w:rsidR="000F7377" w:rsidRDefault="000F7377"/>
    <w:p w14:paraId="6836DF8E" w14:textId="77777777" w:rsidR="000F7377" w:rsidRDefault="000F7377">
      <w:r xmlns:w="http://schemas.openxmlformats.org/wordprocessingml/2006/main">
        <w:t xml:space="preserve">Ne duhet të falënderojmë gjithmonë Perëndinë për të gjitha gjërat nëpërmjet Jezu Krishtit.</w:t>
      </w:r>
    </w:p>
    <w:p w14:paraId="1C2B3E81" w14:textId="77777777" w:rsidR="000F7377" w:rsidRDefault="000F7377"/>
    <w:p w14:paraId="42098E44" w14:textId="77777777" w:rsidR="000F7377" w:rsidRDefault="000F7377">
      <w:r xmlns:w="http://schemas.openxmlformats.org/wordprocessingml/2006/main">
        <w:t xml:space="preserve">1. Hiri i Perëndisë në jetën tonë: Një Falënderim</w:t>
      </w:r>
    </w:p>
    <w:p w14:paraId="03A39169" w14:textId="77777777" w:rsidR="000F7377" w:rsidRDefault="000F7377"/>
    <w:p w14:paraId="350E204B" w14:textId="77777777" w:rsidR="000F7377" w:rsidRDefault="000F7377">
      <w:r xmlns:w="http://schemas.openxmlformats.org/wordprocessingml/2006/main">
        <w:t xml:space="preserve">2. Të jetosh një jetë me mirënjohje: Ditë falënderimi</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Kolosianëve 3:15-17 - Paqja e Krishtit le të sundojë në zemrat tuaja, pasi si gjymtyrë të një trupi u thirrët në paqe. Dhe ji mirënjohës. Mesazhi i Krishtit le të banojë mes jush me bollëk ndërsa mësoni dhe këshilloni njëri-tjetrin me gjithë urtësi nëpërmjet psalmeve, himneve dhe këngëve nga Fryma, duke i kënduar Perëndisë me mirënjohje në zemrat tuaja.</w:t>
      </w:r>
    </w:p>
    <w:p w14:paraId="12785CCB" w14:textId="77777777" w:rsidR="000F7377" w:rsidRDefault="000F7377"/>
    <w:p w14:paraId="2E8C9E68" w14:textId="77777777" w:rsidR="000F7377" w:rsidRDefault="000F7377">
      <w:r xmlns:w="http://schemas.openxmlformats.org/wordprocessingml/2006/main">
        <w:t xml:space="preserve">2. Psalmi 95:1-5 - Ejani, t'i këndojmë nga gëzimi Zotit; le t'i thërrasim me zë të lartë Shkëmbit të shpëtimit tonë. Le të dalim para tij me falenderim dhe ta lëvdojmë me muzikë dhe këngë. Sepse Zoti është Perëndia i madh, Mbreti i madh mbi të gjithë perënditë. Në dorën e tij janë thellësitë e tokës dhe majat e maleve i përkasin atij. I tij është deti, sepse ai e bëri atë dhe duart e tij formuan tokën e thatë.</w:t>
      </w:r>
    </w:p>
    <w:p w14:paraId="63A5BA45" w14:textId="77777777" w:rsidR="000F7377" w:rsidRDefault="000F7377"/>
    <w:p w14:paraId="67E7D5A3" w14:textId="77777777" w:rsidR="000F7377" w:rsidRDefault="000F7377">
      <w:r xmlns:w="http://schemas.openxmlformats.org/wordprocessingml/2006/main">
        <w:t xml:space="preserve">Efesianëve 5:21 Duke iu nënshtruar njëri-tjetrit në frikën e Perëndisë.</w:t>
      </w:r>
    </w:p>
    <w:p w14:paraId="43FBAF9F" w14:textId="77777777" w:rsidR="000F7377" w:rsidRDefault="000F7377"/>
    <w:p w14:paraId="298D45B3" w14:textId="77777777" w:rsidR="000F7377" w:rsidRDefault="000F7377">
      <w:r xmlns:w="http://schemas.openxmlformats.org/wordprocessingml/2006/main">
        <w:t xml:space="preserve">Ky pasazh i inkurajon besimtarët që t'i nënshtrohen njëri-tjetrit nga nderimi për Zotin.</w:t>
      </w:r>
    </w:p>
    <w:p w14:paraId="2BB79CD3" w14:textId="77777777" w:rsidR="000F7377" w:rsidRDefault="000F7377"/>
    <w:p w14:paraId="3E08185A" w14:textId="77777777" w:rsidR="000F7377" w:rsidRDefault="000F7377">
      <w:r xmlns:w="http://schemas.openxmlformats.org/wordprocessingml/2006/main">
        <w:t xml:space="preserve">1: "Nënshtrimi: Çelësi për një marrëdhënie hyjnore"</w:t>
      </w:r>
    </w:p>
    <w:p w14:paraId="579B1C65" w14:textId="77777777" w:rsidR="000F7377" w:rsidRDefault="000F7377"/>
    <w:p w14:paraId="749D3783" w14:textId="77777777" w:rsidR="000F7377" w:rsidRDefault="000F7377">
      <w:r xmlns:w="http://schemas.openxmlformats.org/wordprocessingml/2006/main">
        <w:t xml:space="preserve">2: "Të jetosh nga frika e Zotit"</w:t>
      </w:r>
    </w:p>
    <w:p w14:paraId="4E67A136" w14:textId="77777777" w:rsidR="000F7377" w:rsidRDefault="000F7377"/>
    <w:p w14:paraId="78A081EF" w14:textId="77777777" w:rsidR="000F7377" w:rsidRDefault="000F7377">
      <w:r xmlns:w="http://schemas.openxmlformats.org/wordprocessingml/2006/main">
        <w:t xml:space="preserve">1: Mateu 22:37-39 "Dhe ai i tha: 'Duaje Zotin, Perëndinë tënd, me gjithë zemrën tënde, me gjithë shpirtin tënd dhe me gjithë mendjen tënde. Ky është urdhërimi i madh dhe i parë. Dhe e dyta është si ajo: Duaje të afërmin tënd si veten tënde.'</w:t>
      </w:r>
    </w:p>
    <w:p w14:paraId="40A5AE8D" w14:textId="77777777" w:rsidR="000F7377" w:rsidRDefault="000F7377"/>
    <w:p w14:paraId="2F263376" w14:textId="77777777" w:rsidR="000F7377" w:rsidRDefault="000F7377">
      <w:r xmlns:w="http://schemas.openxmlformats.org/wordprocessingml/2006/main">
        <w:t xml:space="preserve">2: 1 Pjetrit 5:5 “Po kështu, ju që jeni më të rinj, nënshtrohuni pleqve. Vishuni, të gjithë, me përulësi ndaj njëri-tjetrit, sepse 'Perëndia i kundërshton krenarët, por u jep hir të përulurve'.</w:t>
      </w:r>
    </w:p>
    <w:p w14:paraId="67910058" w14:textId="77777777" w:rsidR="000F7377" w:rsidRDefault="000F7377"/>
    <w:p w14:paraId="40C71EF0" w14:textId="77777777" w:rsidR="000F7377" w:rsidRDefault="000F7377">
      <w:r xmlns:w="http://schemas.openxmlformats.org/wordprocessingml/2006/main">
        <w:t xml:space="preserve">Efesianëve 5:22 Gra, nënshtrojuni burrave tuaj, si ndaj Zotit.</w:t>
      </w:r>
    </w:p>
    <w:p w14:paraId="31FAB767" w14:textId="77777777" w:rsidR="000F7377" w:rsidRDefault="000F7377"/>
    <w:p w14:paraId="7A5AB891" w14:textId="77777777" w:rsidR="000F7377" w:rsidRDefault="000F7377">
      <w:r xmlns:w="http://schemas.openxmlformats.org/wordprocessingml/2006/main">
        <w:t xml:space="preserve">Pasazhi i inkurajon gratë që t'i nënshtrohen burrave të tyre ashtu siç do t'i nënshtroheshin Zotit.</w:t>
      </w:r>
    </w:p>
    <w:p w14:paraId="05677DD4" w14:textId="77777777" w:rsidR="000F7377" w:rsidRDefault="000F7377"/>
    <w:p w14:paraId="6E52D7E6" w14:textId="77777777" w:rsidR="000F7377" w:rsidRDefault="000F7377">
      <w:r xmlns:w="http://schemas.openxmlformats.org/wordprocessingml/2006/main">
        <w:t xml:space="preserve">1. "Fuqia e nënshtrimit: Gratë dhe bashkëshortët në martesën e krishterë"</w:t>
      </w:r>
    </w:p>
    <w:p w14:paraId="7B3180FF" w14:textId="77777777" w:rsidR="000F7377" w:rsidRDefault="000F7377"/>
    <w:p w14:paraId="352EACF3" w14:textId="77777777" w:rsidR="000F7377" w:rsidRDefault="000F7377">
      <w:r xmlns:w="http://schemas.openxmlformats.org/wordprocessingml/2006/main">
        <w:t xml:space="preserve">2. "Bindja ndaj Zotit nëpërmjet nënshtrimit ndaj bashkëshortëve"</w:t>
      </w:r>
    </w:p>
    <w:p w14:paraId="5AADB8EC" w14:textId="77777777" w:rsidR="000F7377" w:rsidRDefault="000F7377"/>
    <w:p w14:paraId="559C1CFC" w14:textId="77777777" w:rsidR="000F7377" w:rsidRDefault="000F7377">
      <w:r xmlns:w="http://schemas.openxmlformats.org/wordprocessingml/2006/main">
        <w:t xml:space="preserve">1. Kolosianëve 3:18-19 - "Gra, nënshtrojuni burrave tuaj, ashtu siç është e përshtatshme në Zotin. Burra, duajini gratë tuaja dhe mos u hidhëroni kundër tyre."</w:t>
      </w:r>
    </w:p>
    <w:p w14:paraId="6110D4EC" w14:textId="77777777" w:rsidR="000F7377" w:rsidRDefault="000F7377"/>
    <w:p w14:paraId="5DC558B8" w14:textId="77777777" w:rsidR="000F7377" w:rsidRDefault="000F7377">
      <w:r xmlns:w="http://schemas.openxmlformats.org/wordprocessingml/2006/main">
        <w:t xml:space="preserve">2. 1 Pjetrit 3:1-2 - "Po ashtu, ju gra, jini të nënshtruara ndaj burrave tuaj, që, nëse ndonjë nuk i bindet fjalës, të fitohet edhe pa fjalë nga biseda e grave; ndërsa ato ja, biseda jote e dëlirë e shoqëruar me frikë."</w:t>
      </w:r>
    </w:p>
    <w:p w14:paraId="76E975C3" w14:textId="77777777" w:rsidR="000F7377" w:rsidRDefault="000F7377"/>
    <w:p w14:paraId="7557C1C2" w14:textId="77777777" w:rsidR="000F7377" w:rsidRDefault="000F7377">
      <w:r xmlns:w="http://schemas.openxmlformats.org/wordprocessingml/2006/main">
        <w:t xml:space="preserve">Efesianëve 5:23 Sepse burri është kreu i gruas, sikurse Krishti është kreu i kishës; dhe ai është shpëtimtari i trupit.</w:t>
      </w:r>
    </w:p>
    <w:p w14:paraId="42B11C7F" w14:textId="77777777" w:rsidR="000F7377" w:rsidRDefault="000F7377"/>
    <w:p w14:paraId="1F9F1911" w14:textId="77777777" w:rsidR="000F7377" w:rsidRDefault="000F7377">
      <w:r xmlns:w="http://schemas.openxmlformats.org/wordprocessingml/2006/main">
        <w:t xml:space="preserve">Burri është koka e gruas ashtu si Krishti është kreu i Kishës dhe Ai është Shpëtimtari i trupit.</w:t>
      </w:r>
    </w:p>
    <w:p w14:paraId="35916E5A" w14:textId="77777777" w:rsidR="000F7377" w:rsidRDefault="000F7377"/>
    <w:p w14:paraId="27434FFC" w14:textId="77777777" w:rsidR="000F7377" w:rsidRDefault="000F7377">
      <w:r xmlns:w="http://schemas.openxmlformats.org/wordprocessingml/2006/main">
        <w:t xml:space="preserve">1. Burri dhe Krishti: Krerët e Shtëpisë dhe Kishës</w:t>
      </w:r>
    </w:p>
    <w:p w14:paraId="5C602F7E" w14:textId="77777777" w:rsidR="000F7377" w:rsidRDefault="000F7377"/>
    <w:p w14:paraId="710AD068" w14:textId="77777777" w:rsidR="000F7377" w:rsidRDefault="000F7377">
      <w:r xmlns:w="http://schemas.openxmlformats.org/wordprocessingml/2006/main">
        <w:t xml:space="preserve">2. Burri dhe Krishti: Shpëtimtarët e Shtëpisë dhe të Trupit</w:t>
      </w:r>
    </w:p>
    <w:p w14:paraId="46EA2B9A" w14:textId="77777777" w:rsidR="000F7377" w:rsidRDefault="000F7377"/>
    <w:p w14:paraId="20979CAC" w14:textId="77777777" w:rsidR="000F7377" w:rsidRDefault="000F7377">
      <w:r xmlns:w="http://schemas.openxmlformats.org/wordprocessingml/2006/main">
        <w:t xml:space="preserve">1. Kolosianëve 3:18-19 - Gratë, nënshtrojuni burrave tuaj, siç është e përshtatshme në Zotin. Burra, duajini gratë tuaja dhe mos u hidhëroni kundër tyre.</w:t>
      </w:r>
    </w:p>
    <w:p w14:paraId="73623145" w14:textId="77777777" w:rsidR="000F7377" w:rsidRDefault="000F7377"/>
    <w:p w14:paraId="19092C83" w14:textId="77777777" w:rsidR="000F7377" w:rsidRDefault="000F7377">
      <w:r xmlns:w="http://schemas.openxmlformats.org/wordprocessingml/2006/main">
        <w:t xml:space="preserve">2. 1 Korintasve 11:3 - Por dua që ju ta dini se koka e çdo njeriu është Krishti; dhe koka e gruas është burri; dhe kreu i Krishtit është Perëndia.</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Efesianëve 5:24 Prandaj, ashtu si kisha i nënshtrohet Krishtit, kështu gratë le t'u jenë në çdo gjë burrave të tyre.</w:t>
      </w:r>
    </w:p>
    <w:p w14:paraId="71A0B924" w14:textId="77777777" w:rsidR="000F7377" w:rsidRDefault="000F7377"/>
    <w:p w14:paraId="3DEB88D3" w14:textId="77777777" w:rsidR="000F7377" w:rsidRDefault="000F7377">
      <w:r xmlns:w="http://schemas.openxmlformats.org/wordprocessingml/2006/main">
        <w:t xml:space="preserve">Kisha duhet t'i nënshtrohet Krishtit dhe gratë duhet t'i nënshtrohen burrave të tyre në çdo gjë.</w:t>
      </w:r>
    </w:p>
    <w:p w14:paraId="0FECCC1D" w14:textId="77777777" w:rsidR="000F7377" w:rsidRDefault="000F7377"/>
    <w:p w14:paraId="0A5F36A0" w14:textId="77777777" w:rsidR="000F7377" w:rsidRDefault="000F7377">
      <w:r xmlns:w="http://schemas.openxmlformats.org/wordprocessingml/2006/main">
        <w:t xml:space="preserve">1. Plani i Zotit për Martesën: Nënshtrimi dhe Dashuria</w:t>
      </w:r>
    </w:p>
    <w:p w14:paraId="01BF538C" w14:textId="77777777" w:rsidR="000F7377" w:rsidRDefault="000F7377"/>
    <w:p w14:paraId="23F4D6E9" w14:textId="77777777" w:rsidR="000F7377" w:rsidRDefault="000F7377">
      <w:r xmlns:w="http://schemas.openxmlformats.org/wordprocessingml/2006/main">
        <w:t xml:space="preserve">2. Roli i bashkëshortëve dhe grave në besëlidhjen e martesës</w:t>
      </w:r>
    </w:p>
    <w:p w14:paraId="02E57334" w14:textId="77777777" w:rsidR="000F7377" w:rsidRDefault="000F7377"/>
    <w:p w14:paraId="3781521B" w14:textId="77777777" w:rsidR="000F7377" w:rsidRDefault="000F7377">
      <w:r xmlns:w="http://schemas.openxmlformats.org/wordprocessingml/2006/main">
        <w:t xml:space="preserve">1. Kolosianëve 3:18-19 - Gratë, nënshtrojuni burrave tuaj, siç është e përshtatshme në Zotin. Burra, duajini gratë tuaja dhe mos u hidhëroni kundër tyre.</w:t>
      </w:r>
    </w:p>
    <w:p w14:paraId="7737A2D6" w14:textId="77777777" w:rsidR="000F7377" w:rsidRDefault="000F7377"/>
    <w:p w14:paraId="2C6ED219" w14:textId="77777777" w:rsidR="000F7377" w:rsidRDefault="000F7377">
      <w:r xmlns:w="http://schemas.openxmlformats.org/wordprocessingml/2006/main">
        <w:t xml:space="preserve">2. 1 Pjetrit 3:7 - Po kështu, ju burra, banoni me ta sipas njohurive, duke e nderuar gruan, si një enë më të dobët dhe si trashëgimtarë së bashku të hirit të jetës; që lutjet tuaja të mos pengohen.</w:t>
      </w:r>
    </w:p>
    <w:p w14:paraId="327EC15B" w14:textId="77777777" w:rsidR="000F7377" w:rsidRDefault="000F7377"/>
    <w:p w14:paraId="43CC8358" w14:textId="77777777" w:rsidR="000F7377" w:rsidRDefault="000F7377">
      <w:r xmlns:w="http://schemas.openxmlformats.org/wordprocessingml/2006/main">
        <w:t xml:space="preserve">Efesianëve 5:25 Burra, duajini gratë tuaja, sikurse edhe Krishti e deshi kishën dhe e dha veten për të;</w:t>
      </w:r>
    </w:p>
    <w:p w14:paraId="17D7A528" w14:textId="77777777" w:rsidR="000F7377" w:rsidRDefault="000F7377"/>
    <w:p w14:paraId="46E7AF5F" w14:textId="77777777" w:rsidR="000F7377" w:rsidRDefault="000F7377">
      <w:r xmlns:w="http://schemas.openxmlformats.org/wordprocessingml/2006/main">
        <w:t xml:space="preserve">Burrat janë thirrur të duan gratë e tyre ashtu si Krishti e deshi Kishën dhe sakrifikoi veten për të.</w:t>
      </w:r>
    </w:p>
    <w:p w14:paraId="413FA00F" w14:textId="77777777" w:rsidR="000F7377" w:rsidRDefault="000F7377"/>
    <w:p w14:paraId="40EC4367" w14:textId="77777777" w:rsidR="000F7377" w:rsidRDefault="000F7377">
      <w:r xmlns:w="http://schemas.openxmlformats.org/wordprocessingml/2006/main">
        <w:t xml:space="preserve">1. Dashuria e padepërtueshme e Krishtit dhe thirrja për të dashur bashkëshortët tanë</w:t>
      </w:r>
    </w:p>
    <w:p w14:paraId="42E2AC19" w14:textId="77777777" w:rsidR="000F7377" w:rsidRDefault="000F7377"/>
    <w:p w14:paraId="0CF10138" w14:textId="77777777" w:rsidR="000F7377" w:rsidRDefault="000F7377">
      <w:r xmlns:w="http://schemas.openxmlformats.org/wordprocessingml/2006/main">
        <w:t xml:space="preserve">2. Dashuria sakrifikuese: Çfarë do të thotë në të vërtetë?</w:t>
      </w:r>
    </w:p>
    <w:p w14:paraId="14C8756C" w14:textId="77777777" w:rsidR="000F7377" w:rsidRDefault="000F7377"/>
    <w:p w14:paraId="694D6CED" w14:textId="77777777" w:rsidR="000F7377" w:rsidRDefault="000F7377">
      <w:r xmlns:w="http://schemas.openxmlformats.org/wordprocessingml/2006/main">
        <w:t xml:space="preserve">1. 1 Gjonit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Romakëve 5:6-8</w:t>
      </w:r>
    </w:p>
    <w:p w14:paraId="2742E719" w14:textId="77777777" w:rsidR="000F7377" w:rsidRDefault="000F7377"/>
    <w:p w14:paraId="4CA86AAB" w14:textId="77777777" w:rsidR="000F7377" w:rsidRDefault="000F7377">
      <w:r xmlns:w="http://schemas.openxmlformats.org/wordprocessingml/2006/main">
        <w:t xml:space="preserve">Efesianëve 5:26 që ta shenjtërojë dhe ta pastrojë me larjen e ujit me anë të fjalës,</w:t>
      </w:r>
    </w:p>
    <w:p w14:paraId="741111FC" w14:textId="77777777" w:rsidR="000F7377" w:rsidRDefault="000F7377"/>
    <w:p w14:paraId="4DEBF804" w14:textId="77777777" w:rsidR="000F7377" w:rsidRDefault="000F7377">
      <w:r xmlns:w="http://schemas.openxmlformats.org/wordprocessingml/2006/main">
        <w:t xml:space="preserve">Ky fragment tregon fuqinë e Fjalës së Perëndisë për të na pastruar dhe shenjtëruar.</w:t>
      </w:r>
    </w:p>
    <w:p w14:paraId="70969AE0" w14:textId="77777777" w:rsidR="000F7377" w:rsidRDefault="000F7377"/>
    <w:p w14:paraId="5CC07304" w14:textId="77777777" w:rsidR="000F7377" w:rsidRDefault="000F7377">
      <w:r xmlns:w="http://schemas.openxmlformats.org/wordprocessingml/2006/main">
        <w:t xml:space="preserve">1: Fuqia e Fjalës së Perëndisë për të na shenjtëruar dhe pastruar</w:t>
      </w:r>
    </w:p>
    <w:p w14:paraId="5E09532B" w14:textId="77777777" w:rsidR="000F7377" w:rsidRDefault="000F7377"/>
    <w:p w14:paraId="26C875FC" w14:textId="77777777" w:rsidR="000F7377" w:rsidRDefault="000F7377">
      <w:r xmlns:w="http://schemas.openxmlformats.org/wordprocessingml/2006/main">
        <w:t xml:space="preserve">2: Rëndësia e bindjes ndaj Fjalës së Perëndisë</w:t>
      </w:r>
    </w:p>
    <w:p w14:paraId="73630475" w14:textId="77777777" w:rsidR="000F7377" w:rsidRDefault="000F7377"/>
    <w:p w14:paraId="38AEFA62" w14:textId="77777777" w:rsidR="000F7377" w:rsidRDefault="000F7377">
      <w:r xmlns:w="http://schemas.openxmlformats.org/wordprocessingml/2006/main">
        <w:t xml:space="preserve">1: Psalmi 119:9-11 “Me çfarë mund të pastrojë një i ri rrugën e tij? duke i kushtuar vëmendje sipas fjalës sate. Të kam kërkuar me gjithë zemër; mos më lër të largohem nga urdhërimet e tua. Fjalën tënde e kam fshehur në zemrën time, që të mos mëkatoj kundër teje.”</w:t>
      </w:r>
    </w:p>
    <w:p w14:paraId="2BC86170" w14:textId="77777777" w:rsidR="000F7377" w:rsidRDefault="000F7377"/>
    <w:p w14:paraId="414EC560" w14:textId="77777777" w:rsidR="000F7377" w:rsidRDefault="000F7377">
      <w:r xmlns:w="http://schemas.openxmlformats.org/wordprocessingml/2006/main">
        <w:t xml:space="preserve">2: Gjoni 15:3 "Tani jeni të pastër për shkak të fjalës që ju thashë."</w:t>
      </w:r>
    </w:p>
    <w:p w14:paraId="05F6DCDA" w14:textId="77777777" w:rsidR="000F7377" w:rsidRDefault="000F7377"/>
    <w:p w14:paraId="6A835D07" w14:textId="77777777" w:rsidR="000F7377" w:rsidRDefault="000F7377">
      <w:r xmlns:w="http://schemas.openxmlformats.org/wordprocessingml/2006/main">
        <w:t xml:space="preserve">Efesianëve 5:27 që t'i paraqiste vetes një kishë të lavdishme, pa njolla, as rrudha ose ndonjë gjë të tillë; por që të jetë e shenjtë dhe pa të meta.</w:t>
      </w:r>
    </w:p>
    <w:p w14:paraId="4C94BA79" w14:textId="77777777" w:rsidR="000F7377" w:rsidRDefault="000F7377"/>
    <w:p w14:paraId="00C28123" w14:textId="77777777" w:rsidR="000F7377" w:rsidRDefault="000F7377">
      <w:r xmlns:w="http://schemas.openxmlformats.org/wordprocessingml/2006/main">
        <w:t xml:space="preserve">Ky pasazh flet për rëndësinë e paraqitjes së kishës si një trup të lavdishëm, të shenjtë dhe të përsosur.</w:t>
      </w:r>
    </w:p>
    <w:p w14:paraId="40E0D2A3" w14:textId="77777777" w:rsidR="000F7377" w:rsidRDefault="000F7377"/>
    <w:p w14:paraId="0BFD9687" w14:textId="77777777" w:rsidR="000F7377" w:rsidRDefault="000F7377">
      <w:r xmlns:w="http://schemas.openxmlformats.org/wordprocessingml/2006/main">
        <w:t xml:space="preserve">1. Bukuria e një Kishe të Shenjtë</w:t>
      </w:r>
    </w:p>
    <w:p w14:paraId="1A8479C9" w14:textId="77777777" w:rsidR="000F7377" w:rsidRDefault="000F7377"/>
    <w:p w14:paraId="6740C518" w14:textId="77777777" w:rsidR="000F7377" w:rsidRDefault="000F7377">
      <w:r xmlns:w="http://schemas.openxmlformats.org/wordprocessingml/2006/main">
        <w:t xml:space="preserve">2. Përsosja e Kishës Tonë</w:t>
      </w:r>
    </w:p>
    <w:p w14:paraId="3AD628F3" w14:textId="77777777" w:rsidR="000F7377" w:rsidRDefault="000F7377"/>
    <w:p w14:paraId="44EDB616" w14:textId="77777777" w:rsidR="000F7377" w:rsidRDefault="000F7377">
      <w:r xmlns:w="http://schemas.openxmlformats.org/wordprocessingml/2006/main">
        <w:t xml:space="preserve">1. 1 Pjetrit 1:15-16 – “Por siç është i shenjtë ai që ju ka thirrur, kështu jini të shenjtë në çdo </w:t>
      </w:r>
      <w:r xmlns:w="http://schemas.openxmlformats.org/wordprocessingml/2006/main">
        <w:lastRenderedPageBreak xmlns:w="http://schemas.openxmlformats.org/wordprocessingml/2006/main"/>
      </w:r>
      <w:r xmlns:w="http://schemas.openxmlformats.org/wordprocessingml/2006/main">
        <w:t xml:space="preserve">bisedë; Sepse është shkruar: Jini të shenjtë; sepse unë jam i shenjtë."</w:t>
      </w:r>
    </w:p>
    <w:p w14:paraId="6E6F5297" w14:textId="77777777" w:rsidR="000F7377" w:rsidRDefault="000F7377"/>
    <w:p w14:paraId="3FC05A93" w14:textId="77777777" w:rsidR="000F7377" w:rsidRDefault="000F7377">
      <w:r xmlns:w="http://schemas.openxmlformats.org/wordprocessingml/2006/main">
        <w:t xml:space="preserve">2. Mateu 5:48 – “Jini, pra, të përsosur, sikurse Ati juaj që është në qiej është i përsosur.”</w:t>
      </w:r>
    </w:p>
    <w:p w14:paraId="515F8CA6" w14:textId="77777777" w:rsidR="000F7377" w:rsidRDefault="000F7377"/>
    <w:p w14:paraId="59A38E93" w14:textId="77777777" w:rsidR="000F7377" w:rsidRDefault="000F7377">
      <w:r xmlns:w="http://schemas.openxmlformats.org/wordprocessingml/2006/main">
        <w:t xml:space="preserve">Efesianëve 5:28 Kështu burrat duhet t'i duan gratë e tyre si trupin e tyre. Kush e do gruan e tij do veten e tij.</w:t>
      </w:r>
    </w:p>
    <w:p w14:paraId="72A1882C" w14:textId="77777777" w:rsidR="000F7377" w:rsidRDefault="000F7377"/>
    <w:p w14:paraId="39F1F9F8" w14:textId="77777777" w:rsidR="000F7377" w:rsidRDefault="000F7377">
      <w:r xmlns:w="http://schemas.openxmlformats.org/wordprocessingml/2006/main">
        <w:t xml:space="preserve">Tek Efesianëve 5:28, Pali i inkurajon burrat që t'i duan gratë e tyre ashtu siç do ta donin veten.</w:t>
      </w:r>
    </w:p>
    <w:p w14:paraId="130F6DD9" w14:textId="77777777" w:rsidR="000F7377" w:rsidRDefault="000F7377"/>
    <w:p w14:paraId="51F5CDA3" w14:textId="77777777" w:rsidR="000F7377" w:rsidRDefault="000F7377">
      <w:r xmlns:w="http://schemas.openxmlformats.org/wordprocessingml/2006/main">
        <w:t xml:space="preserve">1. Duajeni gruan tuaj si veten tuaj - Efesianëve 5:28</w:t>
      </w:r>
    </w:p>
    <w:p w14:paraId="5DDEBBB5" w14:textId="77777777" w:rsidR="000F7377" w:rsidRDefault="000F7377"/>
    <w:p w14:paraId="44D3F242" w14:textId="77777777" w:rsidR="000F7377" w:rsidRDefault="000F7377">
      <w:r xmlns:w="http://schemas.openxmlformats.org/wordprocessingml/2006/main">
        <w:t xml:space="preserve">2. Të duash gruan tënde - nga një këndvështrim biblik</w:t>
      </w:r>
    </w:p>
    <w:p w14:paraId="1201B036" w14:textId="77777777" w:rsidR="000F7377" w:rsidRDefault="000F7377"/>
    <w:p w14:paraId="65D1C01C" w14:textId="77777777" w:rsidR="000F7377" w:rsidRDefault="000F7377">
      <w:r xmlns:w="http://schemas.openxmlformats.org/wordprocessingml/2006/main">
        <w:t xml:space="preserve">1. 1 Korintasve 13:4-7 - "Dashuria është e durueshme dhe e sjellshme; dashuria nuk ka zili dhe nuk mburret, nuk është arrogante apo e vrazhdë. Nuk këmbëngul në rrugën e saj, nuk është nervoz apo indinjuar; nuk është gëzohu për gabimin, por gëzohet me të vërtetën.Dashuria i duron të gjitha, i beson të gjitha, i shpreson të gjitha, i duron të gjitha.</w:t>
      </w:r>
    </w:p>
    <w:p w14:paraId="3AC3F0BA" w14:textId="77777777" w:rsidR="000F7377" w:rsidRDefault="000F7377"/>
    <w:p w14:paraId="09F6E165" w14:textId="77777777" w:rsidR="000F7377" w:rsidRDefault="000F7377">
      <w:r xmlns:w="http://schemas.openxmlformats.org/wordprocessingml/2006/main">
        <w:t xml:space="preserve">2. Mateu 22:37-39 - Dhe ai i tha: “Duaje Zotin, Perëndinë tënd, me gjithë zemrën tënde, me gjithë shpirtin tënd dhe me gjithë mendjen tënde. Ky është urdhërimi i madh dhe i parë. Dhe e dyta është si ajo: Duaje të afërmin tënd si veten tënde.</w:t>
      </w:r>
    </w:p>
    <w:p w14:paraId="5F31A0A7" w14:textId="77777777" w:rsidR="000F7377" w:rsidRDefault="000F7377"/>
    <w:p w14:paraId="0DED1305" w14:textId="77777777" w:rsidR="000F7377" w:rsidRDefault="000F7377">
      <w:r xmlns:w="http://schemas.openxmlformats.org/wordprocessingml/2006/main">
        <w:t xml:space="preserve">Efesianëve 5:29 Sepse askush nuk e ka urryer ende mishin e vet; por e ushqen dhe e ruan atë, ashtu si Zoti kishën:</w:t>
      </w:r>
    </w:p>
    <w:p w14:paraId="5AFF4CF4" w14:textId="77777777" w:rsidR="000F7377" w:rsidRDefault="000F7377"/>
    <w:p w14:paraId="0F3817F1" w14:textId="77777777" w:rsidR="000F7377" w:rsidRDefault="000F7377">
      <w:r xmlns:w="http://schemas.openxmlformats.org/wordprocessingml/2006/main">
        <w:t xml:space="preserve">Askush nuk e ka urryer kurrë trupin e vet, përkundrazi ata kujdesen për të, ashtu siç kujdeset Zoti për Kishën.</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Të ushqehemi ashtu siç do të kishim Kishën e Zotit</w:t>
      </w:r>
    </w:p>
    <w:p w14:paraId="032B7367" w14:textId="77777777" w:rsidR="000F7377" w:rsidRDefault="000F7377"/>
    <w:p w14:paraId="34F6DAD6" w14:textId="77777777" w:rsidR="000F7377" w:rsidRDefault="000F7377">
      <w:r xmlns:w="http://schemas.openxmlformats.org/wordprocessingml/2006/main">
        <w:t xml:space="preserve">2. Rëndësia e kujdesit për veten</w:t>
      </w:r>
    </w:p>
    <w:p w14:paraId="7D3601DB" w14:textId="77777777" w:rsidR="000F7377" w:rsidRDefault="000F7377"/>
    <w:p w14:paraId="1BF235A8" w14:textId="77777777" w:rsidR="000F7377" w:rsidRDefault="000F7377">
      <w:r xmlns:w="http://schemas.openxmlformats.org/wordprocessingml/2006/main">
        <w:t xml:space="preserve">1. 1 Korintasve 6:19-20 - A nuk e dini se trupi juaj është një tempull i Frymës së Shenjtë brenda jush, të cilin e keni nga Perëndia? Ju nuk jeni i juaji, sepse jeni blerë me një çmim. Pra, përlëvdojeni Zotin në trupin tuaj.</w:t>
      </w:r>
    </w:p>
    <w:p w14:paraId="360134B1" w14:textId="77777777" w:rsidR="000F7377" w:rsidRDefault="000F7377"/>
    <w:p w14:paraId="674F28CA" w14:textId="77777777" w:rsidR="000F7377" w:rsidRDefault="000F7377">
      <w:r xmlns:w="http://schemas.openxmlformats.org/wordprocessingml/2006/main">
        <w:t xml:space="preserve">2. Filipianëve 4:5 - butësia juaj le të jetë e njohur për të gjithë. Zoti është afër.</w:t>
      </w:r>
    </w:p>
    <w:p w14:paraId="62DCB9F4" w14:textId="77777777" w:rsidR="000F7377" w:rsidRDefault="000F7377"/>
    <w:p w14:paraId="48D6A70C" w14:textId="77777777" w:rsidR="000F7377" w:rsidRDefault="000F7377">
      <w:r xmlns:w="http://schemas.openxmlformats.org/wordprocessingml/2006/main">
        <w:t xml:space="preserve">Efesianëve 5:30 Sepse ne jemi gjymtyrë të trupit të tij, të mishit dhe të kockave të tij.</w:t>
      </w:r>
    </w:p>
    <w:p w14:paraId="6DD3564B" w14:textId="77777777" w:rsidR="000F7377" w:rsidRDefault="000F7377"/>
    <w:p w14:paraId="5FA25A67" w14:textId="77777777" w:rsidR="000F7377" w:rsidRDefault="000F7377">
      <w:r xmlns:w="http://schemas.openxmlformats.org/wordprocessingml/2006/main">
        <w:t xml:space="preserve">Besimtarët janë anëtarë të trupit, mishit dhe kockave të Krishtit.</w:t>
      </w:r>
    </w:p>
    <w:p w14:paraId="727315A1" w14:textId="77777777" w:rsidR="000F7377" w:rsidRDefault="000F7377"/>
    <w:p w14:paraId="4411B720" w14:textId="77777777" w:rsidR="000F7377" w:rsidRDefault="000F7377">
      <w:r xmlns:w="http://schemas.openxmlformats.org/wordprocessingml/2006/main">
        <w:t xml:space="preserve">1. Misteri i Mishërimit: Kuptimi i Bashkimit tonë me Krishtin</w:t>
      </w:r>
    </w:p>
    <w:p w14:paraId="76AB275B" w14:textId="77777777" w:rsidR="000F7377" w:rsidRDefault="000F7377"/>
    <w:p w14:paraId="1F11BB02" w14:textId="77777777" w:rsidR="000F7377" w:rsidRDefault="000F7377">
      <w:r xmlns:w="http://schemas.openxmlformats.org/wordprocessingml/2006/main">
        <w:t xml:space="preserve">2. Kuptimi i Kishës: Të jesh Trupi i Krishtit</w:t>
      </w:r>
    </w:p>
    <w:p w14:paraId="063FF367" w14:textId="77777777" w:rsidR="000F7377" w:rsidRDefault="000F7377"/>
    <w:p w14:paraId="5E696852" w14:textId="77777777" w:rsidR="000F7377" w:rsidRDefault="000F7377">
      <w:r xmlns:w="http://schemas.openxmlformats.org/wordprocessingml/2006/main">
        <w:t xml:space="preserve">1. Kolosianëve 1:15-20 – Krishti është imazhi i Perëndisë së padukshëm, i parëlinduri i gjithë krijimit.</w:t>
      </w:r>
    </w:p>
    <w:p w14:paraId="0CD3EA95" w14:textId="77777777" w:rsidR="000F7377" w:rsidRDefault="000F7377"/>
    <w:p w14:paraId="38DB12F9" w14:textId="77777777" w:rsidR="000F7377" w:rsidRDefault="000F7377">
      <w:r xmlns:w="http://schemas.openxmlformats.org/wordprocessingml/2006/main">
        <w:t xml:space="preserve">2. Romakëve 12:4-5 – Ne jemi gjymtyrë të një trupi, secila pjesë ka qëllimin e vet.</w:t>
      </w:r>
    </w:p>
    <w:p w14:paraId="4773A0D1" w14:textId="77777777" w:rsidR="000F7377" w:rsidRDefault="000F7377"/>
    <w:p w14:paraId="39ED3AE8" w14:textId="77777777" w:rsidR="000F7377" w:rsidRDefault="000F7377">
      <w:r xmlns:w="http://schemas.openxmlformats.org/wordprocessingml/2006/main">
        <w:t xml:space="preserve">Efesianëve 5:31 Për këtë arsye njeriu do të lërë babanë dhe nënën e tij dhe do të bashkohet me gruan e tij dhe të dy do të jenë një mish i vetëm.</w:t>
      </w:r>
    </w:p>
    <w:p w14:paraId="5CF9ACF9" w14:textId="77777777" w:rsidR="000F7377" w:rsidRDefault="000F7377"/>
    <w:p w14:paraId="716DAC5D" w14:textId="77777777" w:rsidR="000F7377" w:rsidRDefault="000F7377">
      <w:r xmlns:w="http://schemas.openxmlformats.org/wordprocessingml/2006/main">
        <w:t xml:space="preserve">Ky pasazh ka të bëjë me lidhjen e shenjtë të martesës dhe se si ajo ndërtohet mbi një burrë dhe një grua që i lënë familjet e tyre për të qenë së bashku.</w:t>
      </w:r>
    </w:p>
    <w:p w14:paraId="177A58CF" w14:textId="77777777" w:rsidR="000F7377" w:rsidRDefault="000F7377"/>
    <w:p w14:paraId="4BADBBC4" w14:textId="77777777" w:rsidR="000F7377" w:rsidRDefault="000F7377">
      <w:r xmlns:w="http://schemas.openxmlformats.org/wordprocessingml/2006/main">
        <w:t xml:space="preserve">1. "Besëlidhja e martesës: një dashuri e ndërtuar mbi sakrificë"</w:t>
      </w:r>
    </w:p>
    <w:p w14:paraId="63091B61" w14:textId="77777777" w:rsidR="000F7377" w:rsidRDefault="000F7377"/>
    <w:p w14:paraId="6F6C3585" w14:textId="77777777" w:rsidR="000F7377" w:rsidRDefault="000F7377">
      <w:r xmlns:w="http://schemas.openxmlformats.org/wordprocessingml/2006/main">
        <w:t xml:space="preserve">2. "Bashkimi i dy shpirtrave: Forcimi i lidhjes së martesës"</w:t>
      </w:r>
    </w:p>
    <w:p w14:paraId="254E34FE" w14:textId="77777777" w:rsidR="000F7377" w:rsidRDefault="000F7377"/>
    <w:p w14:paraId="4453A98C" w14:textId="77777777" w:rsidR="000F7377" w:rsidRDefault="000F7377">
      <w:r xmlns:w="http://schemas.openxmlformats.org/wordprocessingml/2006/main">
        <w:t xml:space="preserve">1. Zanafilla 2:24–25, "Prandaj njeriu do të lërë babanë dhe nënën e tij dhe do të kapet fort pas gruas së tij dhe ata do të jenë një mish i vetëm."</w:t>
      </w:r>
    </w:p>
    <w:p w14:paraId="589C3F51" w14:textId="77777777" w:rsidR="000F7377" w:rsidRDefault="000F7377"/>
    <w:p w14:paraId="7D35EFFF" w14:textId="77777777" w:rsidR="000F7377" w:rsidRDefault="000F7377">
      <w:r xmlns:w="http://schemas.openxmlformats.org/wordprocessingml/2006/main">
        <w:t xml:space="preserve">2. 1 Korintasve 7:4, "Sepse gruaja nuk ka pushtet mbi trupin e saj, por burri ka. Po kështu burri nuk ka pushtet mbi trupin e vet, por gruaja."</w:t>
      </w:r>
    </w:p>
    <w:p w14:paraId="19450738" w14:textId="77777777" w:rsidR="000F7377" w:rsidRDefault="000F7377"/>
    <w:p w14:paraId="0832B34F" w14:textId="77777777" w:rsidR="000F7377" w:rsidRDefault="000F7377">
      <w:r xmlns:w="http://schemas.openxmlformats.org/wordprocessingml/2006/main">
        <w:t xml:space="preserve">Efesianëve 5:32 Ky është një mister i madh, por unë flas për Krishtin dhe për kishën.</w:t>
      </w:r>
    </w:p>
    <w:p w14:paraId="1C158783" w14:textId="77777777" w:rsidR="000F7377" w:rsidRDefault="000F7377"/>
    <w:p w14:paraId="00FC6DB5" w14:textId="77777777" w:rsidR="000F7377" w:rsidRDefault="000F7377">
      <w:r xmlns:w="http://schemas.openxmlformats.org/wordprocessingml/2006/main">
        <w:t xml:space="preserve">Ky pasazh flet për bashkimin mes Krishtit dhe Kishës si një mister i madh.</w:t>
      </w:r>
    </w:p>
    <w:p w14:paraId="6F09664F" w14:textId="77777777" w:rsidR="000F7377" w:rsidRDefault="000F7377"/>
    <w:p w14:paraId="56A6CF53" w14:textId="77777777" w:rsidR="000F7377" w:rsidRDefault="000F7377">
      <w:r xmlns:w="http://schemas.openxmlformats.org/wordprocessingml/2006/main">
        <w:t xml:space="preserve">1. Misteri i dashurisë së Krishtit për Kishën</w:t>
      </w:r>
    </w:p>
    <w:p w14:paraId="586C7473" w14:textId="77777777" w:rsidR="000F7377" w:rsidRDefault="000F7377"/>
    <w:p w14:paraId="53BC3CB0" w14:textId="77777777" w:rsidR="000F7377" w:rsidRDefault="000F7377">
      <w:r xmlns:w="http://schemas.openxmlformats.org/wordprocessingml/2006/main">
        <w:t xml:space="preserve">2. Zbulimi i Misterit të Krishtit dhe Kishës</w:t>
      </w:r>
    </w:p>
    <w:p w14:paraId="77710EC4" w14:textId="77777777" w:rsidR="000F7377" w:rsidRDefault="000F7377"/>
    <w:p w14:paraId="47506572" w14:textId="77777777" w:rsidR="000F7377" w:rsidRDefault="000F7377">
      <w:r xmlns:w="http://schemas.openxmlformats.org/wordprocessingml/2006/main">
        <w:t xml:space="preserve">1. Gjoni 15:13 - "Askush nuk ka dashuri më të madhe se kjo, që njeriu të japë jetën e tij për miqtë e tij."</w:t>
      </w:r>
    </w:p>
    <w:p w14:paraId="7250A426" w14:textId="77777777" w:rsidR="000F7377" w:rsidRDefault="000F7377"/>
    <w:p w14:paraId="1AB62890" w14:textId="77777777" w:rsidR="000F7377" w:rsidRDefault="000F7377">
      <w:r xmlns:w="http://schemas.openxmlformats.org/wordprocessingml/2006/main">
        <w:t xml:space="preserve">2. Romakëve 8:38-39 - "Sepse jam i bindur se as vdekja, as jeta, as engjëjt, as principatat, as pushtetet, as gjërat e tanishme, as gjërat që do të vijnë, as lartësia, as thellësia, as ndonjë krijesë tjetër , do të jetë në gjendje të na ndajë nga dashuria e Perëndisë, që është në Krishtin Jezus, Zotin tonë."</w:t>
      </w:r>
    </w:p>
    <w:p w14:paraId="593EDF5F" w14:textId="77777777" w:rsidR="000F7377" w:rsidRDefault="000F7377"/>
    <w:p w14:paraId="5C0C2F27" w14:textId="77777777" w:rsidR="000F7377" w:rsidRDefault="000F7377">
      <w:r xmlns:w="http://schemas.openxmlformats.org/wordprocessingml/2006/main">
        <w:t xml:space="preserve">Efesianëve 5:33 Megjithatë secili prej jush le ta dojë gruan e vet si veten e tij; dhe gruaja e sheh që ajo e nderon burrin e saj.</w:t>
      </w:r>
    </w:p>
    <w:p w14:paraId="5A79DDBB" w14:textId="77777777" w:rsidR="000F7377" w:rsidRDefault="000F7377"/>
    <w:p w14:paraId="103C44B9" w14:textId="77777777" w:rsidR="000F7377" w:rsidRDefault="000F7377">
      <w:r xmlns:w="http://schemas.openxmlformats.org/wordprocessingml/2006/main">
        <w:t xml:space="preserve">Çdo person duhet ta dojë partnerin pa kushte dhe gruaja duhet ta respektojë burrin e saj.</w:t>
      </w:r>
    </w:p>
    <w:p w14:paraId="7325355C" w14:textId="77777777" w:rsidR="000F7377" w:rsidRDefault="000F7377"/>
    <w:p w14:paraId="757D078D" w14:textId="77777777" w:rsidR="000F7377" w:rsidRDefault="000F7377">
      <w:r xmlns:w="http://schemas.openxmlformats.org/wordprocessingml/2006/main">
        <w:t xml:space="preserve">1: Dashuria dhe respekti: Gurët themelorë të martesës</w:t>
      </w:r>
    </w:p>
    <w:p w14:paraId="5897933F" w14:textId="77777777" w:rsidR="000F7377" w:rsidRDefault="000F7377"/>
    <w:p w14:paraId="49F8CECC" w14:textId="77777777" w:rsidR="000F7377" w:rsidRDefault="000F7377">
      <w:r xmlns:w="http://schemas.openxmlformats.org/wordprocessingml/2006/main">
        <w:t xml:space="preserve">2: Ndërtimi i një martese të fortë: Inkurajimi i dashurisë dhe respektit</w:t>
      </w:r>
    </w:p>
    <w:p w14:paraId="69224C10" w14:textId="77777777" w:rsidR="000F7377" w:rsidRDefault="000F7377"/>
    <w:p w14:paraId="63CCE77D" w14:textId="77777777" w:rsidR="000F7377" w:rsidRDefault="000F7377">
      <w:r xmlns:w="http://schemas.openxmlformats.org/wordprocessingml/2006/main">
        <w:t xml:space="preserve">1: Kolosianëve 3:19 - Burra, duajini gratë tuaja dhe mos jini të ashpër me to.</w:t>
      </w:r>
    </w:p>
    <w:p w14:paraId="46D992E8" w14:textId="77777777" w:rsidR="000F7377" w:rsidRDefault="000F7377"/>
    <w:p w14:paraId="23E5A8B9" w14:textId="77777777" w:rsidR="000F7377" w:rsidRDefault="000F7377">
      <w:r xmlns:w="http://schemas.openxmlformats.org/wordprocessingml/2006/main">
        <w:t xml:space="preserve">2: 1 Pjetrit 3:7 - Po ashtu, burra, jetoni me gratë tuaja në mënyrë të kuptueshme, duke e nderuar gruan si enë më e dobët, sepse ata janë trashëgimtarë me ju të hirit të jetës, që të mos jenë lutjet tuaja. penguar.</w:t>
      </w:r>
    </w:p>
    <w:p w14:paraId="3C867DE6" w14:textId="77777777" w:rsidR="000F7377" w:rsidRDefault="000F7377"/>
    <w:p w14:paraId="3E01D64E" w14:textId="77777777" w:rsidR="000F7377" w:rsidRDefault="000F7377">
      <w:r xmlns:w="http://schemas.openxmlformats.org/wordprocessingml/2006/main">
        <w:t xml:space="preserve">Efesianëve 6 është kapitulli i gjashtë dhe i fundit i Letrës së Palit drejtuar Efesianëve. Në këtë kapitull, Pali diskuton luftën shpirtërore me të cilën përballen besimtarët dhe jep udhëzime për të veshur armaturën e Perëndisë.</w:t>
      </w:r>
    </w:p>
    <w:p w14:paraId="6787379D" w14:textId="77777777" w:rsidR="000F7377" w:rsidRDefault="000F7377"/>
    <w:p w14:paraId="496D749A" w14:textId="77777777" w:rsidR="000F7377" w:rsidRDefault="000F7377">
      <w:r xmlns:w="http://schemas.openxmlformats.org/wordprocessingml/2006/main">
        <w:t xml:space="preserve">Paragrafi 1: Pali fillon duke trajtuar marrëdhëniet midis fëmijëve dhe prindërve, duke i nxitur fëmijët t'u binden prindërve të tyre në Zotin (Efesianëve 6:1-4). Ai thekson se kjo është e drejtë dhe premton bekime për ata që nderojnë prindërit e tyre. Pali gjithashtu i udhëzon etërit që të mos provokojnë fëmijët e tyre, por përkundrazi t'i rritin ata në disiplinën dhe udhëzimet e Zotit.</w:t>
      </w:r>
    </w:p>
    <w:p w14:paraId="071F0760" w14:textId="77777777" w:rsidR="000F7377" w:rsidRDefault="000F7377"/>
    <w:p w14:paraId="4C6A8FAB" w14:textId="77777777" w:rsidR="000F7377" w:rsidRDefault="000F7377">
      <w:r xmlns:w="http://schemas.openxmlformats.org/wordprocessingml/2006/main">
        <w:t xml:space="preserve">Paragrafi 2: Pali më pas e kthen vëmendjen te marrëdhëniet midis skllevërve dhe zotërinjve (Efesianëve 6:5-9). Ai i inkurajon skllevërit që t'u shërbejnë zotërinjve të tyre me sinqeritet sikur t'i shërbejnë Vetë Krishtit. Mjeshtrit nxiten që t'i trajtojnë skllevërit e tyre me drejtësi, duke e ditur se edhe ata kanë një Zotërues në parajsë. Pali thekson se nuk ka anësi me Zotin, duke theksuar drejtësinë dhe barazinë mes besimtarëve.</w:t>
      </w:r>
    </w:p>
    <w:p w14:paraId="2F1669E4" w14:textId="77777777" w:rsidR="000F7377" w:rsidRDefault="000F7377"/>
    <w:p w14:paraId="09E91058" w14:textId="77777777" w:rsidR="000F7377" w:rsidRDefault="000F7377">
      <w:r xmlns:w="http://schemas.openxmlformats.org/wordprocessingml/2006/main">
        <w:t xml:space="preserve">Paragrafi 3: Kapitulli përfundon me një nxitje të fuqishme në lidhje me luftën shpirtërore (Efesianëve 6:10-18). Pali i nxit besimtarët që të jenë të fortë në fuqinë e fuqishme të Zotit, duke veshur të </w:t>
      </w:r>
      <w:r xmlns:w="http://schemas.openxmlformats.org/wordprocessingml/2006/main">
        <w:lastRenderedPageBreak xmlns:w="http://schemas.openxmlformats.org/wordprocessingml/2006/main"/>
      </w:r>
      <w:r xmlns:w="http://schemas.openxmlformats.org/wordprocessingml/2006/main">
        <w:t xml:space="preserve">gjithë armaturën e Perëndisë për të qëndruar kundër forcave shpirtërore të së keqes. Ai përshkruan çdo pjesë të armaturës—të vërtetën, drejtësinë, gatishmërinë nga ungjilli i paqes, besimit, shpëtimit dhe Fjalës së Perëndisë—dhe thekson lutjen si një armë thelbësore.</w:t>
      </w:r>
    </w:p>
    <w:p w14:paraId="4D24C281" w14:textId="77777777" w:rsidR="000F7377" w:rsidRDefault="000F7377">
      <w:r xmlns:w="http://schemas.openxmlformats.org/wordprocessingml/2006/main">
        <w:t xml:space="preserve">Pali i inkurajon besimtarët që të luten në çdo kohë në Frymë për të gjithë besimtarët duke qenë vigjilentë dhe këmbëngulës në lutje.</w:t>
      </w:r>
    </w:p>
    <w:p w14:paraId="1646B418" w14:textId="77777777" w:rsidR="000F7377" w:rsidRDefault="000F7377"/>
    <w:p w14:paraId="3177BF68" w14:textId="77777777" w:rsidR="000F7377" w:rsidRDefault="000F7377">
      <w:r xmlns:w="http://schemas.openxmlformats.org/wordprocessingml/2006/main">
        <w:t xml:space="preserve">në përmbledhje,</w:t>
      </w:r>
    </w:p>
    <w:p w14:paraId="59F6C595" w14:textId="77777777" w:rsidR="000F7377" w:rsidRDefault="000F7377">
      <w:r xmlns:w="http://schemas.openxmlformats.org/wordprocessingml/2006/main">
        <w:t xml:space="preserve">Kapitulli i gjashtë i Efesianëve trajton marrëdhënie të ndryshme brenda familjeve të krishtera—midis fëmijëve dhe prindërve, si dhe skllevërve dhe zotërinjve. Ai thekson bindjen, nderin, trajtimin e drejtë dhe barazinë.</w:t>
      </w:r>
    </w:p>
    <w:p w14:paraId="6B06C5EF" w14:textId="77777777" w:rsidR="000F7377" w:rsidRDefault="000F7377">
      <w:r xmlns:w="http://schemas.openxmlformats.org/wordprocessingml/2006/main">
        <w:t xml:space="preserve">Pali më pas e zhvendos fokusin e tij drejt luftës shpirtërore. Ai i nxit besimtarët të veshin armaturën e plotë të Perëndisë – të vërtetën, drejtësinë, gatishmërinë nga ungjilli i paqes, besimi, shpëtimi dhe Fjala e Perëndisë. Ai thekson rëndësinë e lutjes dhe të qenit vigjilent ndaj forcave shpirtërore të së keqes.</w:t>
      </w:r>
    </w:p>
    <w:p w14:paraId="7DE455BC" w14:textId="77777777" w:rsidR="000F7377" w:rsidRDefault="000F7377">
      <w:r xmlns:w="http://schemas.openxmlformats.org/wordprocessingml/2006/main">
        <w:t xml:space="preserve">Ky kapitull thekson rëndësinë e marrëdhënieve të shëndetshme brenda familjeve të krishtera, drejtësinë dhe barazinë. Ai gjithashtu nënvizon realitetin e luftës shpirtërore dhe jep udhëzime për besimtarët që të pajisen me armaturën e Perëndisë dhe të angazhohen në lutje të vazhdueshme.</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Efesianëve 6:1 Fëmijë, bindjuni prindërve tuaj në Zotin, sepse kjo është e drejtë.</w:t>
      </w:r>
    </w:p>
    <w:p w14:paraId="6A21E923" w14:textId="77777777" w:rsidR="000F7377" w:rsidRDefault="000F7377"/>
    <w:p w14:paraId="31F9E425" w14:textId="77777777" w:rsidR="000F7377" w:rsidRDefault="000F7377">
      <w:r xmlns:w="http://schemas.openxmlformats.org/wordprocessingml/2006/main">
        <w:t xml:space="preserve">Fëmijët duhet t'u binden prindërve pasi është një detyrim moral.</w:t>
      </w:r>
    </w:p>
    <w:p w14:paraId="5AB21FA7" w14:textId="77777777" w:rsidR="000F7377" w:rsidRDefault="000F7377"/>
    <w:p w14:paraId="7E753D0E" w14:textId="77777777" w:rsidR="000F7377" w:rsidRDefault="000F7377">
      <w:r xmlns:w="http://schemas.openxmlformats.org/wordprocessingml/2006/main">
        <w:t xml:space="preserve">1: Bindja ndaj prindërve tanë: Nderoni Atin dhe Nënën tuaj.</w:t>
      </w:r>
    </w:p>
    <w:p w14:paraId="72B437CC" w14:textId="77777777" w:rsidR="000F7377" w:rsidRDefault="000F7377"/>
    <w:p w14:paraId="06CD74BD" w14:textId="77777777" w:rsidR="000F7377" w:rsidRDefault="000F7377">
      <w:r xmlns:w="http://schemas.openxmlformats.org/wordprocessingml/2006/main">
        <w:t xml:space="preserve">2: Bekimet e bindjes: Detyra e një fëmije në Zotin.</w:t>
      </w:r>
    </w:p>
    <w:p w14:paraId="1304323B" w14:textId="77777777" w:rsidR="000F7377" w:rsidRDefault="000F7377"/>
    <w:p w14:paraId="2307C46C" w14:textId="77777777" w:rsidR="000F7377" w:rsidRDefault="000F7377">
      <w:r xmlns:w="http://schemas.openxmlformats.org/wordprocessingml/2006/main">
        <w:t xml:space="preserve">1: Fjalët e urta 22:6 "Mësojini fëmijës rrugën që duhet të ndjekë dhe kur të plaket, nuk do të largohet prej saj".</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Kolosianëve 3:20 "Fëmijë, binduni prindërve tuaj në çdo gjë, sepse kjo i pëlqen Zotit."</w:t>
      </w:r>
    </w:p>
    <w:p w14:paraId="3D69A620" w14:textId="77777777" w:rsidR="000F7377" w:rsidRDefault="000F7377"/>
    <w:p w14:paraId="1916E54E" w14:textId="77777777" w:rsidR="000F7377" w:rsidRDefault="000F7377">
      <w:r xmlns:w="http://schemas.openxmlformats.org/wordprocessingml/2006/main">
        <w:t xml:space="preserve">Efesianëve 6:2 Ndero atin dhe nënën tënde; që është urdhërimi i parë me premtim;</w:t>
      </w:r>
    </w:p>
    <w:p w14:paraId="1E67A659" w14:textId="77777777" w:rsidR="000F7377" w:rsidRDefault="000F7377"/>
    <w:p w14:paraId="096562FA" w14:textId="77777777" w:rsidR="000F7377" w:rsidRDefault="000F7377">
      <w:r xmlns:w="http://schemas.openxmlformats.org/wordprocessingml/2006/main">
        <w:t xml:space="preserve">Fëmijët duhet të tregojnë respekt për prindërit e tyre.</w:t>
      </w:r>
    </w:p>
    <w:p w14:paraId="1192BE9B" w14:textId="77777777" w:rsidR="000F7377" w:rsidRDefault="000F7377"/>
    <w:p w14:paraId="45A6F31C" w14:textId="77777777" w:rsidR="000F7377" w:rsidRDefault="000F7377">
      <w:r xmlns:w="http://schemas.openxmlformats.org/wordprocessingml/2006/main">
        <w:t xml:space="preserve">1: Respektoni prindërit tuaj: Një urdhërim me premtim</w:t>
      </w:r>
    </w:p>
    <w:p w14:paraId="30C958DB" w14:textId="77777777" w:rsidR="000F7377" w:rsidRDefault="000F7377"/>
    <w:p w14:paraId="3762A1AD" w14:textId="77777777" w:rsidR="000F7377" w:rsidRDefault="000F7377">
      <w:r xmlns:w="http://schemas.openxmlformats.org/wordprocessingml/2006/main">
        <w:t xml:space="preserve">2: Nderimi i Atit dhe nënës suaj: Një mënyrë për të marrë bekimin e Perëndisë</w:t>
      </w:r>
    </w:p>
    <w:p w14:paraId="5DE134B3" w14:textId="77777777" w:rsidR="000F7377" w:rsidRDefault="000F7377"/>
    <w:p w14:paraId="23AFA27A" w14:textId="77777777" w:rsidR="000F7377" w:rsidRDefault="000F7377">
      <w:r xmlns:w="http://schemas.openxmlformats.org/wordprocessingml/2006/main">
        <w:t xml:space="preserve">1: Kolosianëve 3:20 - "Fëmijë, binduni prindërve tuaj në çdo gjë, sepse kjo i pëlqen Zotit."</w:t>
      </w:r>
    </w:p>
    <w:p w14:paraId="23F8E7EE" w14:textId="77777777" w:rsidR="000F7377" w:rsidRDefault="000F7377"/>
    <w:p w14:paraId="1EE6657D" w14:textId="77777777" w:rsidR="000F7377" w:rsidRDefault="000F7377">
      <w:r xmlns:w="http://schemas.openxmlformats.org/wordprocessingml/2006/main">
        <w:t xml:space="preserve">2: Eksodi 20:12 - "Ndero atin tënd dhe nënën tënde, që ditët e tua të jenë të gjata në vendin që Zoti, Perëndia yt, po të jep."</w:t>
      </w:r>
    </w:p>
    <w:p w14:paraId="07D01F97" w14:textId="77777777" w:rsidR="000F7377" w:rsidRDefault="000F7377"/>
    <w:p w14:paraId="565899A7" w14:textId="77777777" w:rsidR="000F7377" w:rsidRDefault="000F7377">
      <w:r xmlns:w="http://schemas.openxmlformats.org/wordprocessingml/2006/main">
        <w:t xml:space="preserve">Efesianëve 6:3 që të jesh mirë dhe të jetosh gjatë mbi tokë.</w:t>
      </w:r>
    </w:p>
    <w:p w14:paraId="200B858B" w14:textId="77777777" w:rsidR="000F7377" w:rsidRDefault="000F7377"/>
    <w:p w14:paraId="750EF238" w14:textId="77777777" w:rsidR="000F7377" w:rsidRDefault="000F7377">
      <w:r xmlns:w="http://schemas.openxmlformats.org/wordprocessingml/2006/main">
        <w:t xml:space="preserve">Efesianëve 6:3 i inkurajon fëmijët t'u binden prindërve, në mënyrë që të kenë një jetë të gjatë dhe të suksesshme.</w:t>
      </w:r>
    </w:p>
    <w:p w14:paraId="596F4E8B" w14:textId="77777777" w:rsidR="000F7377" w:rsidRDefault="000F7377"/>
    <w:p w14:paraId="1E25229C" w14:textId="77777777" w:rsidR="000F7377" w:rsidRDefault="000F7377">
      <w:r xmlns:w="http://schemas.openxmlformats.org/wordprocessingml/2006/main">
        <w:t xml:space="preserve">1. "Bekimi i bindjes: Gjetja e suksesit nëpërmjet besimit"</w:t>
      </w:r>
    </w:p>
    <w:p w14:paraId="11AD74AB" w14:textId="77777777" w:rsidR="000F7377" w:rsidRDefault="000F7377"/>
    <w:p w14:paraId="46618E3A" w14:textId="77777777" w:rsidR="000F7377" w:rsidRDefault="000F7377">
      <w:r xmlns:w="http://schemas.openxmlformats.org/wordprocessingml/2006/main">
        <w:t xml:space="preserve">2. "Dashuria e një prindi: Rruga për një jetë të gjatë lumturie"</w:t>
      </w:r>
    </w:p>
    <w:p w14:paraId="279A1333" w14:textId="77777777" w:rsidR="000F7377" w:rsidRDefault="000F7377"/>
    <w:p w14:paraId="5CDF53FB" w14:textId="77777777" w:rsidR="000F7377" w:rsidRDefault="000F7377">
      <w:r xmlns:w="http://schemas.openxmlformats.org/wordprocessingml/2006/main">
        <w:t xml:space="preserve">1. Fjalët e urta 3:1-2 - "Biri im, mos harro ligjin tim, por zemra jote le të respektojë urdhërimet e mia; sepse ato do të të shtojnë ditë të gjata, jetë të gjatë dhe paqe".</w:t>
      </w:r>
    </w:p>
    <w:p w14:paraId="7EA5B6D2" w14:textId="77777777" w:rsidR="000F7377" w:rsidRDefault="000F7377"/>
    <w:p w14:paraId="3663930C" w14:textId="77777777" w:rsidR="000F7377" w:rsidRDefault="000F7377">
      <w:r xmlns:w="http://schemas.openxmlformats.org/wordprocessingml/2006/main">
        <w:t xml:space="preserve">2. Kolosianëve 3:20 - "Fëmijë, binduni prindërve tuaj në çdo gjë, sepse kjo i pëlqen Zotit."</w:t>
      </w:r>
    </w:p>
    <w:p w14:paraId="250CF779" w14:textId="77777777" w:rsidR="000F7377" w:rsidRDefault="000F7377"/>
    <w:p w14:paraId="7D7E94B3" w14:textId="77777777" w:rsidR="000F7377" w:rsidRDefault="000F7377">
      <w:r xmlns:w="http://schemas.openxmlformats.org/wordprocessingml/2006/main">
        <w:t xml:space="preserve">Efesianëve 6:4 Dhe, o etër, mos provokoni zemërimin e fëmijëve tuaj, por rritini me edukimin dhe këshillën e Zotit.</w:t>
      </w:r>
    </w:p>
    <w:p w14:paraId="7C1B9C9F" w14:textId="77777777" w:rsidR="000F7377" w:rsidRDefault="000F7377"/>
    <w:p w14:paraId="4A547ADE" w14:textId="77777777" w:rsidR="000F7377" w:rsidRDefault="000F7377">
      <w:r xmlns:w="http://schemas.openxmlformats.org/wordprocessingml/2006/main">
        <w:t xml:space="preserve">Prindërit duhet t'i udhëheqin me dashuri fëmijët e tyre në besim dhe disiplinë.</w:t>
      </w:r>
    </w:p>
    <w:p w14:paraId="25FA8146" w14:textId="77777777" w:rsidR="000F7377" w:rsidRDefault="000F7377"/>
    <w:p w14:paraId="163E201E" w14:textId="77777777" w:rsidR="000F7377" w:rsidRDefault="000F7377">
      <w:r xmlns:w="http://schemas.openxmlformats.org/wordprocessingml/2006/main">
        <w:t xml:space="preserve">1. Mësimi i fëmijëve nëpërmjet dashurisë dhe disiplinës</w:t>
      </w:r>
    </w:p>
    <w:p w14:paraId="6862CF86" w14:textId="77777777" w:rsidR="000F7377" w:rsidRDefault="000F7377"/>
    <w:p w14:paraId="31C04376" w14:textId="77777777" w:rsidR="000F7377" w:rsidRDefault="000F7377">
      <w:r xmlns:w="http://schemas.openxmlformats.org/wordprocessingml/2006/main">
        <w:t xml:space="preserve">2. Fuqizimi i fëmijëve nëpërmjet disiplinës së Perëndisë</w:t>
      </w:r>
    </w:p>
    <w:p w14:paraId="37E8E268" w14:textId="77777777" w:rsidR="000F7377" w:rsidRDefault="000F7377"/>
    <w:p w14:paraId="7C426FC4" w14:textId="77777777" w:rsidR="000F7377" w:rsidRDefault="000F7377">
      <w:r xmlns:w="http://schemas.openxmlformats.org/wordprocessingml/2006/main">
        <w:t xml:space="preserve">1. Fjalët e urta 29:17 - Disiploni fëmijët tuaj dhe ata do t'ju japin paqe; ata do t'ju sjellin kënaqësitë që dëshironi.</w:t>
      </w:r>
    </w:p>
    <w:p w14:paraId="1BC6B70E" w14:textId="77777777" w:rsidR="000F7377" w:rsidRDefault="000F7377"/>
    <w:p w14:paraId="31694983" w14:textId="77777777" w:rsidR="000F7377" w:rsidRDefault="000F7377">
      <w:r xmlns:w="http://schemas.openxmlformats.org/wordprocessingml/2006/main">
        <w:t xml:space="preserve">2. Kolosianëve 3:21 - Etër, mos i provokoni fëmijët tuaj, që të mos dekurajohen.</w:t>
      </w:r>
    </w:p>
    <w:p w14:paraId="2F35EDA0" w14:textId="77777777" w:rsidR="000F7377" w:rsidRDefault="000F7377"/>
    <w:p w14:paraId="42E9CE18" w14:textId="77777777" w:rsidR="000F7377" w:rsidRDefault="000F7377">
      <w:r xmlns:w="http://schemas.openxmlformats.org/wordprocessingml/2006/main">
        <w:t xml:space="preserve">Efesianëve 6:5 Ju, shërbëtorë, bindjuni atyre që janë zotërinjtë tuaj sipas mishit, me frikë dhe me dridhje, në vetminë e zemrës suaj, si ndaj Krishtit;</w:t>
      </w:r>
    </w:p>
    <w:p w14:paraId="1E9446B0" w14:textId="77777777" w:rsidR="000F7377" w:rsidRDefault="000F7377"/>
    <w:p w14:paraId="39688ADB" w14:textId="77777777" w:rsidR="000F7377" w:rsidRDefault="000F7377">
      <w:r xmlns:w="http://schemas.openxmlformats.org/wordprocessingml/2006/main">
        <w:t xml:space="preserve">Të krishterët janë thirrur t'u binden zotërinjve të tyre tokësorë me përulësi dhe sinqeritet, sikur t'i shërbejnë Vetë Krishtit.</w:t>
      </w:r>
    </w:p>
    <w:p w14:paraId="7AA3C0E2" w14:textId="77777777" w:rsidR="000F7377" w:rsidRDefault="000F7377"/>
    <w:p w14:paraId="772B8952" w14:textId="77777777" w:rsidR="000F7377" w:rsidRDefault="000F7377">
      <w:r xmlns:w="http://schemas.openxmlformats.org/wordprocessingml/2006/main">
        <w:t xml:space="preserve">1. Thirrja e krishterë për të shërbyer me përulësi</w:t>
      </w:r>
    </w:p>
    <w:p w14:paraId="5C400C4B" w14:textId="77777777" w:rsidR="000F7377" w:rsidRDefault="000F7377"/>
    <w:p w14:paraId="20247CAE" w14:textId="77777777" w:rsidR="000F7377" w:rsidRDefault="000F7377">
      <w:r xmlns:w="http://schemas.openxmlformats.org/wordprocessingml/2006/main">
        <w:t xml:space="preserve">2. U shërbejmë të tjerëve sikur po i shërbejmë Krishtit</w:t>
      </w:r>
    </w:p>
    <w:p w14:paraId="32CFD41D" w14:textId="77777777" w:rsidR="000F7377" w:rsidRDefault="000F7377"/>
    <w:p w14:paraId="6A091926" w14:textId="77777777" w:rsidR="000F7377" w:rsidRDefault="000F7377">
      <w:r xmlns:w="http://schemas.openxmlformats.org/wordprocessingml/2006/main">
        <w:t xml:space="preserve">1. Kolosianëve 3:22-24 - "Shërbëtorë, bindjuni në çdo gjë zotërinjve tuaj sipas mishit; jo me shërbimin e syve, si t'u pëlqejnë njerëzve, por me sinqeritet në zemër, duke pasur frikë nga Perëndia; dhe çfarëdo që të bëni, bëjeni me zemër. Zotin dhe jo për njerëzit; duke ditur se nga Zoti do të merrni shpërblimin e trashëgimisë, sepse i shërbeni Zotit Krisht."</w:t>
      </w:r>
    </w:p>
    <w:p w14:paraId="7A16C4FB" w14:textId="77777777" w:rsidR="000F7377" w:rsidRDefault="000F7377"/>
    <w:p w14:paraId="568FCCE4" w14:textId="77777777" w:rsidR="000F7377" w:rsidRDefault="000F7377">
      <w:r xmlns:w="http://schemas.openxmlformats.org/wordprocessingml/2006/main">
        <w:t xml:space="preserve">2. Mateu 20:25-28 - "Por Jezusi i thirri pranë vetes dhe tha: "Ju e dini se princat e johebrenjve ushtrojnë sundim mbi ta dhe ata që janë të mëdhenj ushtrojnë autoritet mbi ta. Por nuk do të jetë kështu midis tyre. ju, por kushdo që do të jetë i madh prej jush, le të jetë shërbëtori juaj, dhe kushdo që do të jetë i pari nga ju, le të jetë shërbëtori juaj; ashtu si Biri i njeriut nuk erdhi për t'i shërbyer, por për të shërbyer dhe për të dhënë jeta e tij është një shpërblesë për shumë njerëz”.</w:t>
      </w:r>
    </w:p>
    <w:p w14:paraId="65B41C78" w14:textId="77777777" w:rsidR="000F7377" w:rsidRDefault="000F7377"/>
    <w:p w14:paraId="49B51909" w14:textId="77777777" w:rsidR="000F7377" w:rsidRDefault="000F7377">
      <w:r xmlns:w="http://schemas.openxmlformats.org/wordprocessingml/2006/main">
        <w:t xml:space="preserve">Efesianëve 6:6 Jo me shërbimin e syve, si pëlqyes; por si shërbëtorë të Krishtit, duke bërë vullnetin e Perëndisë nga zemra;</w:t>
      </w:r>
    </w:p>
    <w:p w14:paraId="438E4842" w14:textId="77777777" w:rsidR="000F7377" w:rsidRDefault="000F7377"/>
    <w:p w14:paraId="4476EB96" w14:textId="77777777" w:rsidR="000F7377" w:rsidRDefault="000F7377">
      <w:r xmlns:w="http://schemas.openxmlformats.org/wordprocessingml/2006/main">
        <w:t xml:space="preserve">Shërbëtorët e Krishtit duhet të bëjnë vullnetin e Perëndisë me sinqeritet dhe integritet, jo nga detyrimi ose për t'i kënaqur njerëzit.</w:t>
      </w:r>
    </w:p>
    <w:p w14:paraId="2138AAA4" w14:textId="77777777" w:rsidR="000F7377" w:rsidRDefault="000F7377"/>
    <w:p w14:paraId="15F7248E" w14:textId="77777777" w:rsidR="000F7377" w:rsidRDefault="000F7377">
      <w:r xmlns:w="http://schemas.openxmlformats.org/wordprocessingml/2006/main">
        <w:t xml:space="preserve">1. Bërja e vullnetit të Perëndisë me sinqeritet dhe integritet</w:t>
      </w:r>
    </w:p>
    <w:p w14:paraId="4542204C" w14:textId="77777777" w:rsidR="000F7377" w:rsidRDefault="000F7377"/>
    <w:p w14:paraId="14DDCCBE" w14:textId="77777777" w:rsidR="000F7377" w:rsidRDefault="000F7377">
      <w:r xmlns:w="http://schemas.openxmlformats.org/wordprocessingml/2006/main">
        <w:t xml:space="preserve">2. T'i shërbesh Perëndisë për t'i kënaqur Atij, jo njerëzve</w:t>
      </w:r>
    </w:p>
    <w:p w14:paraId="1C04534B" w14:textId="77777777" w:rsidR="000F7377" w:rsidRDefault="000F7377"/>
    <w:p w14:paraId="6CFC158C" w14:textId="77777777" w:rsidR="000F7377" w:rsidRDefault="000F7377">
      <w:r xmlns:w="http://schemas.openxmlformats.org/wordprocessingml/2006/main">
        <w:t xml:space="preserve">1. Kolosianëve 3:23 - Çfarëdo që të bëni, punoni me zemër, si për Zotin dhe jo për njerëzit.</w:t>
      </w:r>
    </w:p>
    <w:p w14:paraId="1DD389A2" w14:textId="77777777" w:rsidR="000F7377" w:rsidRDefault="000F7377"/>
    <w:p w14:paraId="5753C35F" w14:textId="77777777" w:rsidR="000F7377" w:rsidRDefault="000F7377">
      <w:r xmlns:w="http://schemas.openxmlformats.org/wordprocessingml/2006/main">
        <w:t xml:space="preserve">2. 1 Thesalonikasve 2:4 - Por, sikurse jemi miratuar nga Perëndia për t'u besuar ungjilli, ne flasim, jo për t'i pëlqyer njeriut, por për të kënaqur Perëndinë që vë në provë zemrat tona.</w:t>
      </w:r>
    </w:p>
    <w:p w14:paraId="437B0434" w14:textId="77777777" w:rsidR="000F7377" w:rsidRDefault="000F7377"/>
    <w:p w14:paraId="615D1FEC" w14:textId="77777777" w:rsidR="000F7377" w:rsidRDefault="000F7377">
      <w:r xmlns:w="http://schemas.openxmlformats.org/wordprocessingml/2006/main">
        <w:t xml:space="preserve">Efesianëve 6:7 Shërbeni me vullnet të mirë si Zotit dhe jo njerëzve;</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Pasazhi thekson rëndësinë e kryerjes së shërbimit ndaj Zotit me vullnet të mirë.</w:t>
      </w:r>
    </w:p>
    <w:p w14:paraId="5B0FE2B7" w14:textId="77777777" w:rsidR="000F7377" w:rsidRDefault="000F7377"/>
    <w:p w14:paraId="0B797FCB" w14:textId="77777777" w:rsidR="000F7377" w:rsidRDefault="000F7377">
      <w:r xmlns:w="http://schemas.openxmlformats.org/wordprocessingml/2006/main">
        <w:t xml:space="preserve">1. Fuqia e shërbimit të vullnetshëm ndaj Zotit</w:t>
      </w:r>
    </w:p>
    <w:p w14:paraId="4F284525" w14:textId="77777777" w:rsidR="000F7377" w:rsidRDefault="000F7377"/>
    <w:p w14:paraId="56F17156" w14:textId="77777777" w:rsidR="000F7377" w:rsidRDefault="000F7377">
      <w:r xmlns:w="http://schemas.openxmlformats.org/wordprocessingml/2006/main">
        <w:t xml:space="preserve">2. T'i shërbejmë Zotit me një qëndrim të mirë</w:t>
      </w:r>
    </w:p>
    <w:p w14:paraId="0795C25E" w14:textId="77777777" w:rsidR="000F7377" w:rsidRDefault="000F7377"/>
    <w:p w14:paraId="174E46A0" w14:textId="77777777" w:rsidR="000F7377" w:rsidRDefault="000F7377">
      <w:r xmlns:w="http://schemas.openxmlformats.org/wordprocessingml/2006/main">
        <w:t xml:space="preserve">1. Kolosianëve 3:23-24 - Çfarëdo që të bëni, punoni me gjithë zemër, si të punoni për Zotin, jo për zotërinjtë e njerëzve, pasi e dini se do të merrni një trashëgimi nga Zoti si shpërblim. Është Zoti Krisht të cilit po i shërbeni.</w:t>
      </w:r>
    </w:p>
    <w:p w14:paraId="30F81DA0" w14:textId="77777777" w:rsidR="000F7377" w:rsidRDefault="000F7377"/>
    <w:p w14:paraId="39955120" w14:textId="77777777" w:rsidR="000F7377" w:rsidRDefault="000F7377">
      <w:r xmlns:w="http://schemas.openxmlformats.org/wordprocessingml/2006/main">
        <w:t xml:space="preserve">2. Mateu 25:40 - Mbreti do të përgjigjet: "Në të vërtetë po ju them se çfarëdo që keni bërë për një nga këta vëllezër e motra të mia më të vogla, e keni bërë për mua".</w:t>
      </w:r>
    </w:p>
    <w:p w14:paraId="305615D6" w14:textId="77777777" w:rsidR="000F7377" w:rsidRDefault="000F7377"/>
    <w:p w14:paraId="71908B14" w14:textId="77777777" w:rsidR="000F7377" w:rsidRDefault="000F7377">
      <w:r xmlns:w="http://schemas.openxmlformats.org/wordprocessingml/2006/main">
        <w:t xml:space="preserve">Efesianëve 6:8 duke ditur se çdo gjë të mirë që bën dikush, do të marrë nga Zoti, qoftë skllav apo i lirë.</w:t>
      </w:r>
    </w:p>
    <w:p w14:paraId="51348463" w14:textId="77777777" w:rsidR="000F7377" w:rsidRDefault="000F7377"/>
    <w:p w14:paraId="66C7A932" w14:textId="77777777" w:rsidR="000F7377" w:rsidRDefault="000F7377">
      <w:r xmlns:w="http://schemas.openxmlformats.org/wordprocessingml/2006/main">
        <w:t xml:space="preserve">Zoti i shpërblen veprat e mira, pavarësisht nga statusi i dikujt në shoqëri.</w:t>
      </w:r>
    </w:p>
    <w:p w14:paraId="14B2DE33" w14:textId="77777777" w:rsidR="000F7377" w:rsidRDefault="000F7377"/>
    <w:p w14:paraId="2D0307BF" w14:textId="77777777" w:rsidR="000F7377" w:rsidRDefault="000F7377">
      <w:r xmlns:w="http://schemas.openxmlformats.org/wordprocessingml/2006/main">
        <w:t xml:space="preserve">1: Zoti i shpërblen ata që bëjnë mirë pavarësisht nga pozita e tyre shoqërore.</w:t>
      </w:r>
    </w:p>
    <w:p w14:paraId="684CED38" w14:textId="77777777" w:rsidR="000F7377" w:rsidRDefault="000F7377"/>
    <w:p w14:paraId="6A357E71" w14:textId="77777777" w:rsidR="000F7377" w:rsidRDefault="000F7377">
      <w:r xmlns:w="http://schemas.openxmlformats.org/wordprocessingml/2006/main">
        <w:t xml:space="preserve">2: Trajtimi i të gjithëve me dashamirësi dhe respekt sjell bekimin e Perëndisë.</w:t>
      </w:r>
    </w:p>
    <w:p w14:paraId="2140B3FB" w14:textId="77777777" w:rsidR="000F7377" w:rsidRDefault="000F7377"/>
    <w:p w14:paraId="4A45727C" w14:textId="77777777" w:rsidR="000F7377" w:rsidRDefault="000F7377">
      <w:r xmlns:w="http://schemas.openxmlformats.org/wordprocessingml/2006/main">
        <w:t xml:space="preserve">1: Mateu 5:44-45 - Por unë ju them, duajini armiqtë tuaj dhe lutuni për ata që ju përndjekin, që të jeni bij të Atit tuaj në qiej.</w:t>
      </w:r>
    </w:p>
    <w:p w14:paraId="6545D1C4" w14:textId="77777777" w:rsidR="000F7377" w:rsidRDefault="000F7377"/>
    <w:p w14:paraId="428D3A6C" w14:textId="77777777" w:rsidR="000F7377" w:rsidRDefault="000F7377">
      <w:r xmlns:w="http://schemas.openxmlformats.org/wordprocessingml/2006/main">
        <w:t xml:space="preserve">2: Galatasve 6:7-8 - Mos u mashtroni: Perëndia nuk mund të tallet. Njeriu korr atë që mbjell. Kush mbjell për të kënaqur mishin e tij, nga mishi do të korrë shkatërrim; kush mbjell për të kënaqur Frymën, nga Fryma do të korrë jetë të përjetshme.</w:t>
      </w:r>
    </w:p>
    <w:p w14:paraId="3F07227E" w14:textId="77777777" w:rsidR="000F7377" w:rsidRDefault="000F7377"/>
    <w:p w14:paraId="0FC30CC6" w14:textId="77777777" w:rsidR="000F7377" w:rsidRDefault="000F7377">
      <w:r xmlns:w="http://schemas.openxmlformats.org/wordprocessingml/2006/main">
        <w:t xml:space="preserve">Efesianëve 6:9 Dhe ju, zotërinj, bëni të njëjtat gjëra me ta, duke mos kërcënuar, duke ditur se edhe Zotëruesi juaj është në qiej; nuk ka as respekt të personave me të.</w:t>
      </w:r>
    </w:p>
    <w:p w14:paraId="48CDC8F8" w14:textId="77777777" w:rsidR="000F7377" w:rsidRDefault="000F7377"/>
    <w:p w14:paraId="19A39F0C" w14:textId="77777777" w:rsidR="000F7377" w:rsidRDefault="000F7377">
      <w:r xmlns:w="http://schemas.openxmlformats.org/wordprocessingml/2006/main">
        <w:t xml:space="preserve">Zotëruesit duhet t'i trajtojnë shërbëtorët e tyre me respekt dhe mirësi, duke e ditur se edhe ata duhet t'i përgjigjen Perëndisë.</w:t>
      </w:r>
    </w:p>
    <w:p w14:paraId="351957BE" w14:textId="77777777" w:rsidR="000F7377" w:rsidRDefault="000F7377"/>
    <w:p w14:paraId="2847D955" w14:textId="77777777" w:rsidR="000F7377" w:rsidRDefault="000F7377">
      <w:r xmlns:w="http://schemas.openxmlformats.org/wordprocessingml/2006/main">
        <w:t xml:space="preserve">1. "Të jetosh në dritën e Zotit: Një thirrje për mirësi dhe respekt"</w:t>
      </w:r>
    </w:p>
    <w:p w14:paraId="67696C64" w14:textId="77777777" w:rsidR="000F7377" w:rsidRDefault="000F7377"/>
    <w:p w14:paraId="5270225A" w14:textId="77777777" w:rsidR="000F7377" w:rsidRDefault="000F7377">
      <w:r xmlns:w="http://schemas.openxmlformats.org/wordprocessingml/2006/main">
        <w:t xml:space="preserve">2. "Shembulli i Mjeshtrit: Tregimi i Respektit ndaj atyre që Drejtojmë"</w:t>
      </w:r>
    </w:p>
    <w:p w14:paraId="32E2B15C" w14:textId="77777777" w:rsidR="000F7377" w:rsidRDefault="000F7377"/>
    <w:p w14:paraId="3DBAE805" w14:textId="77777777" w:rsidR="000F7377" w:rsidRDefault="000F7377">
      <w:r xmlns:w="http://schemas.openxmlformats.org/wordprocessingml/2006/main">
        <w:t xml:space="preserve">1. Mateu 7:12 - "Prandaj, të gjitha gjërat që dëshironi që t'ju bëjnë njerëzit, bëni edhe ju atyre, sepse ky është ligji dhe profetët."</w:t>
      </w:r>
    </w:p>
    <w:p w14:paraId="4663DA3D" w14:textId="77777777" w:rsidR="000F7377" w:rsidRDefault="000F7377"/>
    <w:p w14:paraId="7FB82881" w14:textId="77777777" w:rsidR="000F7377" w:rsidRDefault="000F7377">
      <w:r xmlns:w="http://schemas.openxmlformats.org/wordprocessingml/2006/main">
        <w:t xml:space="preserve">2. Kolosianëve 3:22-25 - "Shërbëtorë, bindjuni në çdo gjë zotërinjve tuaj sipas mishit; jo me shërbimin e syve, si t'u pëlqejnë njerëzve, por me sinqeritet në zemër, duke pasur frikë nga Perëndia; dhe çfarëdo që të bëni, bëjeni me zemër, Zotin dhe jo për njerëzit; duke ditur se nga Zoti do të merrni shpërblimin e trashëgimisë, sepse i shërbeni Zotit Krisht, por ai që bën keq do të marrë për të keqen që ka bërë; persona."</w:t>
      </w:r>
    </w:p>
    <w:p w14:paraId="56F6CE9A" w14:textId="77777777" w:rsidR="000F7377" w:rsidRDefault="000F7377"/>
    <w:p w14:paraId="5560DFF5" w14:textId="77777777" w:rsidR="000F7377" w:rsidRDefault="000F7377">
      <w:r xmlns:w="http://schemas.openxmlformats.org/wordprocessingml/2006/main">
        <w:t xml:space="preserve">Efesianëve 6:10 Më në fund, vëllezërit e mi, jini të fortë në Zotin dhe në fuqinë e fuqisë së tij.</w:t>
      </w:r>
    </w:p>
    <w:p w14:paraId="007C9712" w14:textId="77777777" w:rsidR="000F7377" w:rsidRDefault="000F7377"/>
    <w:p w14:paraId="46BC3194" w14:textId="77777777" w:rsidR="000F7377" w:rsidRDefault="000F7377">
      <w:r xmlns:w="http://schemas.openxmlformats.org/wordprocessingml/2006/main">
        <w:t xml:space="preserve">Jini të fortë në Zotin dhe në fuqinë e tij.</w:t>
      </w:r>
    </w:p>
    <w:p w14:paraId="3CC6E2C5" w14:textId="77777777" w:rsidR="000F7377" w:rsidRDefault="000F7377"/>
    <w:p w14:paraId="34F66301" w14:textId="77777777" w:rsidR="000F7377" w:rsidRDefault="000F7377">
      <w:r xmlns:w="http://schemas.openxmlformats.org/wordprocessingml/2006/main">
        <w:t xml:space="preserve">1: Përqafimi i Forcës së Zotit</w:t>
      </w:r>
    </w:p>
    <w:p w14:paraId="6B40E31F" w14:textId="77777777" w:rsidR="000F7377" w:rsidRDefault="000F7377"/>
    <w:p w14:paraId="3355FA39" w14:textId="77777777" w:rsidR="000F7377" w:rsidRDefault="000F7377">
      <w:r xmlns:w="http://schemas.openxmlformats.org/wordprocessingml/2006/main">
        <w:t xml:space="preserve">2: Fuqia e Perëndisë që vepron në ne</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Filipianëve 4:13 - Unë mund të bëj gjithçka nëpërmjet Krishtit që më forcon</w:t>
      </w:r>
    </w:p>
    <w:p w14:paraId="207F690B" w14:textId="77777777" w:rsidR="000F7377" w:rsidRDefault="000F7377"/>
    <w:p w14:paraId="52ED95B3" w14:textId="77777777" w:rsidR="000F7377" w:rsidRDefault="000F7377">
      <w:r xmlns:w="http://schemas.openxmlformats.org/wordprocessingml/2006/main">
        <w:t xml:space="preserve">2: Isaia 40:31 - Por ata që presin te Zoti do të ripërtërijnë forcën e tyre; do të ngjiten me krahë si shqiponja; do të vrapojnë dhe nuk do të lodhen; dhe ata do të ecin dhe nuk do të ligështohen.</w:t>
      </w:r>
    </w:p>
    <w:p w14:paraId="7F94D189" w14:textId="77777777" w:rsidR="000F7377" w:rsidRDefault="000F7377"/>
    <w:p w14:paraId="0B3768FD" w14:textId="77777777" w:rsidR="000F7377" w:rsidRDefault="000F7377">
      <w:r xmlns:w="http://schemas.openxmlformats.org/wordprocessingml/2006/main">
        <w:t xml:space="preserve">Efesianëve 6:11 Vishni gjithë armaturën e Perëndisë, që të mund të qëndroni kundër dredhive të djallit.</w:t>
      </w:r>
    </w:p>
    <w:p w14:paraId="67C35AE5" w14:textId="77777777" w:rsidR="000F7377" w:rsidRDefault="000F7377"/>
    <w:p w14:paraId="4C82EABE" w14:textId="77777777" w:rsidR="000F7377" w:rsidRDefault="000F7377">
      <w:r xmlns:w="http://schemas.openxmlformats.org/wordprocessingml/2006/main">
        <w:t xml:space="preserve">Ne duhet të veshim armaturën e Perëndisë në mënyrë që të ngrihemi kundër planeve të djallit.</w:t>
      </w:r>
    </w:p>
    <w:p w14:paraId="557455E9" w14:textId="77777777" w:rsidR="000F7377" w:rsidRDefault="000F7377"/>
    <w:p w14:paraId="6B10B225" w14:textId="77777777" w:rsidR="000F7377" w:rsidRDefault="000F7377">
      <w:r xmlns:w="http://schemas.openxmlformats.org/wordprocessingml/2006/main">
        <w:t xml:space="preserve">1. "Qëndrimi kundër armikut: Si të veshësh armaturën e Zotit"</w:t>
      </w:r>
    </w:p>
    <w:p w14:paraId="7A8F21DC" w14:textId="77777777" w:rsidR="000F7377" w:rsidRDefault="000F7377"/>
    <w:p w14:paraId="6012EED4" w14:textId="77777777" w:rsidR="000F7377" w:rsidRDefault="000F7377">
      <w:r xmlns:w="http://schemas.openxmlformats.org/wordprocessingml/2006/main">
        <w:t xml:space="preserve">2. "Armatura e Zotit: Mbrojtja e Vetes nga Skemat e Djallit"</w:t>
      </w:r>
    </w:p>
    <w:p w14:paraId="5161293C" w14:textId="77777777" w:rsidR="000F7377" w:rsidRDefault="000F7377"/>
    <w:p w14:paraId="1777C40E" w14:textId="77777777" w:rsidR="000F7377" w:rsidRDefault="000F7377">
      <w:r xmlns:w="http://schemas.openxmlformats.org/wordprocessingml/2006/main">
        <w:t xml:space="preserve">1. Isaia 59:17 - Ai veshi drejtësinë si parzmore dhe mbi kokën e tij një përkrenare shpëtimi; dhe veshi rrobat e hakmarrjes për t'u veshur dhe u vesh me zell si një mantel.</w:t>
      </w:r>
    </w:p>
    <w:p w14:paraId="68A91E15" w14:textId="77777777" w:rsidR="000F7377" w:rsidRDefault="000F7377"/>
    <w:p w14:paraId="3AF3F308" w14:textId="77777777" w:rsidR="000F7377" w:rsidRDefault="000F7377">
      <w:r xmlns:w="http://schemas.openxmlformats.org/wordprocessingml/2006/main">
        <w:t xml:space="preserve">2. Romakëve 13:12 - Nata ka kaluar, dita është afër; le të flakim, pra, veprat e errësirës dhe të veshim armaturën e dritës.</w:t>
      </w:r>
    </w:p>
    <w:p w14:paraId="3BBF46DC" w14:textId="77777777" w:rsidR="000F7377" w:rsidRDefault="000F7377"/>
    <w:p w14:paraId="340E2E4E" w14:textId="77777777" w:rsidR="000F7377" w:rsidRDefault="000F7377">
      <w:r xmlns:w="http://schemas.openxmlformats.org/wordprocessingml/2006/main">
        <w:t xml:space="preserve">Efesianëve 6:12 Sepse ne nuk luftojmë kundër mishit dhe gjakut, por kundër principatave, kundër pushteteve, kundër sundimtarëve të errësirës së kësaj bote, kundër ligësisë shpirtërore në vendet e larta.</w:t>
      </w:r>
    </w:p>
    <w:p w14:paraId="1F132BA6" w14:textId="77777777" w:rsidR="000F7377" w:rsidRDefault="000F7377"/>
    <w:p w14:paraId="3D7E3375" w14:textId="77777777" w:rsidR="000F7377" w:rsidRDefault="000F7377">
      <w:r xmlns:w="http://schemas.openxmlformats.org/wordprocessingml/2006/main">
        <w:t xml:space="preserve">Ne jemi në luftë shpirtërore kundër forcave të liga dhe duhet të përgatitemi për të luftuar.</w:t>
      </w:r>
    </w:p>
    <w:p w14:paraId="2D88D32A" w14:textId="77777777" w:rsidR="000F7377" w:rsidRDefault="000F7377"/>
    <w:p w14:paraId="7519CCEB" w14:textId="77777777" w:rsidR="000F7377" w:rsidRDefault="000F7377">
      <w:r xmlns:w="http://schemas.openxmlformats.org/wordprocessingml/2006/main">
        <w:t xml:space="preserve">1. Armor Up: Përgatituni për Luftën Shpirtërore</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Lufta kundër errësirës: Qëndrimi i vendosur kundër së keqes</w:t>
      </w:r>
    </w:p>
    <w:p w14:paraId="50071244" w14:textId="77777777" w:rsidR="000F7377" w:rsidRDefault="000F7377"/>
    <w:p w14:paraId="3A5488EE" w14:textId="77777777" w:rsidR="000F7377" w:rsidRDefault="000F7377">
      <w:r xmlns:w="http://schemas.openxmlformats.org/wordprocessingml/2006/main">
        <w:t xml:space="preserve">1. Isaia 59:17 - Ai veshi drejtësinë si parzmoren dhe mbi kokën e tij një përkrenare shpëtimi; dhe veshi rrobat e hakmarrjes për t'u veshur dhe u vesh me zell si një mantel.</w:t>
      </w:r>
    </w:p>
    <w:p w14:paraId="5815DE36" w14:textId="77777777" w:rsidR="000F7377" w:rsidRDefault="000F7377"/>
    <w:p w14:paraId="59FAAFF5" w14:textId="77777777" w:rsidR="000F7377" w:rsidRDefault="000F7377">
      <w:r xmlns:w="http://schemas.openxmlformats.org/wordprocessingml/2006/main">
        <w:t xml:space="preserve">2. Efesianëve 6:10-18 - Së fundi, jini të fortë në Zotin dhe në forcën e fuqisë së tij. Vishni të gjithë armaturën e Perëndisë, që të mund të qëndroni kundër planeve të djallit.</w:t>
      </w:r>
    </w:p>
    <w:p w14:paraId="013D2AE4" w14:textId="77777777" w:rsidR="000F7377" w:rsidRDefault="000F7377"/>
    <w:p w14:paraId="22A31AFC" w14:textId="77777777" w:rsidR="000F7377" w:rsidRDefault="000F7377">
      <w:r xmlns:w="http://schemas.openxmlformats.org/wordprocessingml/2006/main">
        <w:t xml:space="preserve">Efesianëve 6:13 Prandaj merrni pranë vetes gjithë armaturën e Perëndisë, që të mund të rezistoni në ditën e keqe dhe pasi të keni bërë gjithçka, të qëndroni.</w:t>
      </w:r>
    </w:p>
    <w:p w14:paraId="664F0B30" w14:textId="77777777" w:rsidR="000F7377" w:rsidRDefault="000F7377"/>
    <w:p w14:paraId="016D2D62" w14:textId="77777777" w:rsidR="000F7377" w:rsidRDefault="000F7377">
      <w:r xmlns:w="http://schemas.openxmlformats.org/wordprocessingml/2006/main">
        <w:t xml:space="preserve">Të krishterët duhet të përgatiten për luftë shpirtërore duke veshur armaturën e Perëndisë.</w:t>
      </w:r>
    </w:p>
    <w:p w14:paraId="5472CAD6" w14:textId="77777777" w:rsidR="000F7377" w:rsidRDefault="000F7377"/>
    <w:p w14:paraId="52DC6376" w14:textId="77777777" w:rsidR="000F7377" w:rsidRDefault="000F7377">
      <w:r xmlns:w="http://schemas.openxmlformats.org/wordprocessingml/2006/main">
        <w:t xml:space="preserve">1. “Armazhimi i Zotit: Përgatitja për Luftën Shpirtërore”</w:t>
      </w:r>
    </w:p>
    <w:p w14:paraId="6BE08480" w14:textId="77777777" w:rsidR="000F7377" w:rsidRDefault="000F7377"/>
    <w:p w14:paraId="1F480C27" w14:textId="77777777" w:rsidR="000F7377" w:rsidRDefault="000F7377">
      <w:r xmlns:w="http://schemas.openxmlformats.org/wordprocessingml/2006/main">
        <w:t xml:space="preserve">2. "Qëndrimi i vendosur përballë së keqes"</w:t>
      </w:r>
    </w:p>
    <w:p w14:paraId="2A06EC24" w14:textId="77777777" w:rsidR="000F7377" w:rsidRDefault="000F7377"/>
    <w:p w14:paraId="669DEEDA" w14:textId="77777777" w:rsidR="000F7377" w:rsidRDefault="000F7377">
      <w:r xmlns:w="http://schemas.openxmlformats.org/wordprocessingml/2006/main">
        <w:t xml:space="preserve">1. Isaia 11:5 - "Drejtësia do të jetë brezi i belit të tij dhe besnikëria brezi i ijeve të tij."</w:t>
      </w:r>
    </w:p>
    <w:p w14:paraId="53E10FDD" w14:textId="77777777" w:rsidR="000F7377" w:rsidRDefault="000F7377"/>
    <w:p w14:paraId="7C2A75FC" w14:textId="77777777" w:rsidR="000F7377" w:rsidRDefault="000F7377">
      <w:r xmlns:w="http://schemas.openxmlformats.org/wordprocessingml/2006/main">
        <w:t xml:space="preserve">2. Romakëve 13:12 - “Nata është larguar; dita është afër. Pra, le t'i hedhim poshtë veprat e errësirës dhe të veshim armaturën e dritës".</w:t>
      </w:r>
    </w:p>
    <w:p w14:paraId="03FD498C" w14:textId="77777777" w:rsidR="000F7377" w:rsidRDefault="000F7377"/>
    <w:p w14:paraId="26FB4339" w14:textId="77777777" w:rsidR="000F7377" w:rsidRDefault="000F7377">
      <w:r xmlns:w="http://schemas.openxmlformats.org/wordprocessingml/2006/main">
        <w:t xml:space="preserve">Efesianëve 6:14 Qëndroni, pra, me ijët tuaja të lidhura me të vërtetën dhe mbi parzmoren e drejtësisë;</w:t>
      </w:r>
    </w:p>
    <w:p w14:paraId="104EA080" w14:textId="77777777" w:rsidR="000F7377" w:rsidRDefault="000F7377"/>
    <w:p w14:paraId="33700A38" w14:textId="77777777" w:rsidR="000F7377" w:rsidRDefault="000F7377">
      <w:r xmlns:w="http://schemas.openxmlformats.org/wordprocessingml/2006/main">
        <w:t xml:space="preserve">Pasazhi u bën thirrje besimtarëve të veshin armaturën e drejtësisë dhe të së vërtetës.</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Armatura e drejtësisë: Vënia e parzmores së besimit</w:t>
      </w:r>
    </w:p>
    <w:p w14:paraId="1CC10BDD" w14:textId="77777777" w:rsidR="000F7377" w:rsidRDefault="000F7377"/>
    <w:p w14:paraId="34F0EC43" w14:textId="77777777" w:rsidR="000F7377" w:rsidRDefault="000F7377">
      <w:r xmlns:w="http://schemas.openxmlformats.org/wordprocessingml/2006/main">
        <w:t xml:space="preserve">2. Fuqia e së Vërtetës: Ngjish veten me drejtësi</w:t>
      </w:r>
    </w:p>
    <w:p w14:paraId="19A48B0D" w14:textId="77777777" w:rsidR="000F7377" w:rsidRDefault="000F7377"/>
    <w:p w14:paraId="58773ADA" w14:textId="77777777" w:rsidR="000F7377" w:rsidRDefault="000F7377">
      <w:r xmlns:w="http://schemas.openxmlformats.org/wordprocessingml/2006/main">
        <w:t xml:space="preserve">1. Kolosianëve 3:12-14 - Prandaj, si popull i zgjedhur i Perëndisë, i shenjtë dhe shumë i dashur, vishuni me dhembshuri, mirësi, përulësi, butësi dhe durim.</w:t>
      </w:r>
    </w:p>
    <w:p w14:paraId="7119A1D2" w14:textId="77777777" w:rsidR="000F7377" w:rsidRDefault="000F7377"/>
    <w:p w14:paraId="7F61F351" w14:textId="77777777" w:rsidR="000F7377" w:rsidRDefault="000F7377">
      <w:r xmlns:w="http://schemas.openxmlformats.org/wordprocessingml/2006/main">
        <w:t xml:space="preserve">2. Isaia 59:17 - Ai veshi drejtësinë si parzmoren e tij dhe përkrenaren e shpëtimit mbi kokën e tij; veshi rrobat e hakmarrjes dhe u mbështoll me zell si me një mantel.</w:t>
      </w:r>
    </w:p>
    <w:p w14:paraId="6BC05858" w14:textId="77777777" w:rsidR="000F7377" w:rsidRDefault="000F7377"/>
    <w:p w14:paraId="4D0A13CA" w14:textId="77777777" w:rsidR="000F7377" w:rsidRDefault="000F7377">
      <w:r xmlns:w="http://schemas.openxmlformats.org/wordprocessingml/2006/main">
        <w:t xml:space="preserve">Efesianëve 6:15 Dhe këmbët tuaja të veshura me përgatitjen e ungjillit të paqes;</w:t>
      </w:r>
    </w:p>
    <w:p w14:paraId="16A614E9" w14:textId="77777777" w:rsidR="000F7377" w:rsidRDefault="000F7377"/>
    <w:p w14:paraId="7C7CF107" w14:textId="77777777" w:rsidR="000F7377" w:rsidRDefault="000F7377">
      <w:r xmlns:w="http://schemas.openxmlformats.org/wordprocessingml/2006/main">
        <w:t xml:space="preserve">Ky fragment na inkurajon që të përgatitemi për të ndarë lajmin e mirë të Jezu Krishtit me botën.</w:t>
      </w:r>
    </w:p>
    <w:p w14:paraId="60379732" w14:textId="77777777" w:rsidR="000F7377" w:rsidRDefault="000F7377"/>
    <w:p w14:paraId="4FB04A88" w14:textId="77777777" w:rsidR="000F7377" w:rsidRDefault="000F7377">
      <w:r xmlns:w="http://schemas.openxmlformats.org/wordprocessingml/2006/main">
        <w:t xml:space="preserve">1. "Ungjilli i Paqes: Ndarja e Lajmit të Mirë të Jezu Krishtit"</w:t>
      </w:r>
    </w:p>
    <w:p w14:paraId="3928166D" w14:textId="77777777" w:rsidR="000F7377" w:rsidRDefault="000F7377"/>
    <w:p w14:paraId="51F13754" w14:textId="77777777" w:rsidR="000F7377" w:rsidRDefault="000F7377">
      <w:r xmlns:w="http://schemas.openxmlformats.org/wordprocessingml/2006/main">
        <w:t xml:space="preserve">2. "Veshja e të gjithë armaturës së Perëndisë: Përgatitja për betejë me Ungjillin"</w:t>
      </w:r>
    </w:p>
    <w:p w14:paraId="2DE4624A" w14:textId="77777777" w:rsidR="000F7377" w:rsidRDefault="000F7377"/>
    <w:p w14:paraId="2D9B8361" w14:textId="77777777" w:rsidR="000F7377" w:rsidRDefault="000F7377">
      <w:r xmlns:w="http://schemas.openxmlformats.org/wordprocessingml/2006/main">
        <w:t xml:space="preserve">1. Romakëve 10:14-15 - "Si do ta thërrasin, pra, atë që nuk i besuan? Dhe si do të besojnë në atë për të cilin nuk kanë dëgjuar kurrë? Dhe si do të dëgjojnë pa predikuar dikush? si do të predikojnë nëse nuk dërgohen?"</w:t>
      </w:r>
    </w:p>
    <w:p w14:paraId="420BF98E" w14:textId="77777777" w:rsidR="000F7377" w:rsidRDefault="000F7377"/>
    <w:p w14:paraId="607183D7" w14:textId="77777777" w:rsidR="000F7377" w:rsidRDefault="000F7377">
      <w:r xmlns:w="http://schemas.openxmlformats.org/wordprocessingml/2006/main">
        <w:t xml:space="preserve">2. Jeremia 20:9 - "Nëse them: "Nuk do ta përmend më atë dhe nuk do të flas më në emër të tij", ka në zemrën time sikur të ishte një zjarr flakërues i mbyllur në kockat e mia dhe jam i lodhur. duke e mbajtur brenda dhe nuk mundem."</w:t>
      </w:r>
    </w:p>
    <w:p w14:paraId="7DDBC557" w14:textId="77777777" w:rsidR="000F7377" w:rsidRDefault="000F7377"/>
    <w:p w14:paraId="732E8C92" w14:textId="77777777" w:rsidR="000F7377" w:rsidRDefault="000F7377">
      <w:r xmlns:w="http://schemas.openxmlformats.org/wordprocessingml/2006/main">
        <w:t xml:space="preserve">Efesianëve 6:16 Mbi të gjitha, duke marrë mburojën e besimit, me të cilën do të jeni në gjendje të shuani të gjitha shigjetat e zjarrta të të ligjve.</w:t>
      </w:r>
    </w:p>
    <w:p w14:paraId="5BD3A184" w14:textId="77777777" w:rsidR="000F7377" w:rsidRDefault="000F7377"/>
    <w:p w14:paraId="60E8351E" w14:textId="77777777" w:rsidR="000F7377" w:rsidRDefault="000F7377">
      <w:r xmlns:w="http://schemas.openxmlformats.org/wordprocessingml/2006/main">
        <w:t xml:space="preserve">Besimtarët duhet të mbështeten në besim për t'i mbrojtur ata nga skemat e të ligjve.</w:t>
      </w:r>
    </w:p>
    <w:p w14:paraId="474ABCE1" w14:textId="77777777" w:rsidR="000F7377" w:rsidRDefault="000F7377"/>
    <w:p w14:paraId="193CDCAE" w14:textId="77777777" w:rsidR="000F7377" w:rsidRDefault="000F7377">
      <w:r xmlns:w="http://schemas.openxmlformats.org/wordprocessingml/2006/main">
        <w:t xml:space="preserve">1. Fuqia e besimit në mposhtjen e së keqes</w:t>
      </w:r>
    </w:p>
    <w:p w14:paraId="4EEAC9FD" w14:textId="77777777" w:rsidR="000F7377" w:rsidRDefault="000F7377"/>
    <w:p w14:paraId="2053D364" w14:textId="77777777" w:rsidR="000F7377" w:rsidRDefault="000F7377">
      <w:r xmlns:w="http://schemas.openxmlformats.org/wordprocessingml/2006/main">
        <w:t xml:space="preserve">2. Qëndrimi i patundur në besim</w:t>
      </w:r>
    </w:p>
    <w:p w14:paraId="4AE16D0F" w14:textId="77777777" w:rsidR="000F7377" w:rsidRDefault="000F7377"/>
    <w:p w14:paraId="4521A819" w14:textId="77777777" w:rsidR="000F7377" w:rsidRDefault="000F7377">
      <w:r xmlns:w="http://schemas.openxmlformats.org/wordprocessingml/2006/main">
        <w:t xml:space="preserve">1. Jakobi 4:7, "Nënshtrojuni, pra, Perëndisë. Kundroni djallit dhe ai do të ikë prej jush."</w:t>
      </w:r>
    </w:p>
    <w:p w14:paraId="373AA425" w14:textId="77777777" w:rsidR="000F7377" w:rsidRDefault="000F7377"/>
    <w:p w14:paraId="5FB7E9D8" w14:textId="77777777" w:rsidR="000F7377" w:rsidRDefault="000F7377">
      <w:r xmlns:w="http://schemas.openxmlformats.org/wordprocessingml/2006/main">
        <w:t xml:space="preserve">2. 1 Pjetrit 5:8-9, "Jini të matur, jini vigjilentë, sepse kundërshtari juaj, djalli, si një luan vrumbullues, sillet rreth e qark, duke kërkuar kë të përpijë; kujt t'i rezistojë të palëkundur në besim..."</w:t>
      </w:r>
    </w:p>
    <w:p w14:paraId="2D92EB78" w14:textId="77777777" w:rsidR="000F7377" w:rsidRDefault="000F7377"/>
    <w:p w14:paraId="786038ED" w14:textId="77777777" w:rsidR="000F7377" w:rsidRDefault="000F7377">
      <w:r xmlns:w="http://schemas.openxmlformats.org/wordprocessingml/2006/main">
        <w:t xml:space="preserve">Efesianëve 6:17 Dhe merrni përkrenaren e shpëtimit dhe shpatën e Frymës, që është fjala e Perëndisë.</w:t>
      </w:r>
    </w:p>
    <w:p w14:paraId="1E74D03D" w14:textId="77777777" w:rsidR="000F7377" w:rsidRDefault="000F7377"/>
    <w:p w14:paraId="02657C9F" w14:textId="77777777" w:rsidR="000F7377" w:rsidRDefault="000F7377">
      <w:r xmlns:w="http://schemas.openxmlformats.org/wordprocessingml/2006/main">
        <w:t xml:space="preserve">Përkrenarja e shpëtimit dhe shpata e Shpirtit, që është Fjala e Perëndisë, janë armë thelbësore për luftën shpirtërore.</w:t>
      </w:r>
    </w:p>
    <w:p w14:paraId="0A6A85AE" w14:textId="77777777" w:rsidR="000F7377" w:rsidRDefault="000F7377"/>
    <w:p w14:paraId="3397143E" w14:textId="77777777" w:rsidR="000F7377" w:rsidRDefault="000F7377">
      <w:r xmlns:w="http://schemas.openxmlformats.org/wordprocessingml/2006/main">
        <w:t xml:space="preserve">1. Fuqia e Fjalës: Një Udhëzues për Luftën Shpirtërore</w:t>
      </w:r>
    </w:p>
    <w:p w14:paraId="45F0698D" w14:textId="77777777" w:rsidR="000F7377" w:rsidRDefault="000F7377"/>
    <w:p w14:paraId="330E2B6A" w14:textId="77777777" w:rsidR="000F7377" w:rsidRDefault="000F7377">
      <w:r xmlns:w="http://schemas.openxmlformats.org/wordprocessingml/2006/main">
        <w:t xml:space="preserve">2. Marrja në dorë e helmetës së shpëtimit: Një thirrje për veprim</w:t>
      </w:r>
    </w:p>
    <w:p w14:paraId="41A453EE" w14:textId="77777777" w:rsidR="000F7377" w:rsidRDefault="000F7377"/>
    <w:p w14:paraId="5834A3CE" w14:textId="77777777" w:rsidR="000F7377" w:rsidRDefault="000F7377">
      <w:r xmlns:w="http://schemas.openxmlformats.org/wordprocessingml/2006/main">
        <w:t xml:space="preserve">1. Isaia 59:17 - "Sepse ai veshi drejtësinë si parzmoren dhe mbi kokën e tij një përkrenare shpëtimi".</w:t>
      </w:r>
    </w:p>
    <w:p w14:paraId="767D0793" w14:textId="77777777" w:rsidR="000F7377" w:rsidRDefault="000F7377"/>
    <w:p w14:paraId="35988844" w14:textId="77777777" w:rsidR="000F7377" w:rsidRDefault="000F7377">
      <w:r xmlns:w="http://schemas.openxmlformats.org/wordprocessingml/2006/main">
        <w:t xml:space="preserve">2. Hebrenjve 4:12 - “Sepse fjala e Perëndisë është e gjallë dhe e fuqishme dhe më e mprehtë se çdo shpatë me dy tehe”.</w:t>
      </w:r>
    </w:p>
    <w:p w14:paraId="37B067E7" w14:textId="77777777" w:rsidR="000F7377" w:rsidRDefault="000F7377"/>
    <w:p w14:paraId="058EE289" w14:textId="77777777" w:rsidR="000F7377" w:rsidRDefault="000F7377">
      <w:r xmlns:w="http://schemas.openxmlformats.org/wordprocessingml/2006/main">
        <w:t xml:space="preserve">Efesianëve 6:18 duke u lutur gjithmonë me çdo lutje dhe përgjërim në Frymë dhe duke u kujdesur për të me gjithë këmbëngulje dhe përgjërim për të gjithë shenjtorët;</w:t>
      </w:r>
    </w:p>
    <w:p w14:paraId="55955E89" w14:textId="77777777" w:rsidR="000F7377" w:rsidRDefault="000F7377"/>
    <w:p w14:paraId="5E589385" w14:textId="77777777" w:rsidR="000F7377" w:rsidRDefault="000F7377">
      <w:r xmlns:w="http://schemas.openxmlformats.org/wordprocessingml/2006/main">
        <w:t xml:space="preserve">Lutuni me këmbëngulje dhe këmbëngulje, duke ndërmjetësuar për të gjithë shenjtorët.</w:t>
      </w:r>
    </w:p>
    <w:p w14:paraId="072048C9" w14:textId="77777777" w:rsidR="000F7377" w:rsidRDefault="000F7377"/>
    <w:p w14:paraId="7C94F6F8" w14:textId="77777777" w:rsidR="000F7377" w:rsidRDefault="000F7377">
      <w:r xmlns:w="http://schemas.openxmlformats.org/wordprocessingml/2006/main">
        <w:t xml:space="preserve">1. Fuqia e lutjes: Këmbëngulja për shenjtorët</w:t>
      </w:r>
    </w:p>
    <w:p w14:paraId="79D391E2" w14:textId="77777777" w:rsidR="000F7377" w:rsidRDefault="000F7377"/>
    <w:p w14:paraId="44908CCD" w14:textId="77777777" w:rsidR="000F7377" w:rsidRDefault="000F7377">
      <w:r xmlns:w="http://schemas.openxmlformats.org/wordprocessingml/2006/main">
        <w:t xml:space="preserve">2. Lutja me vigjilencë: Ndërmjetësimi për trupin e Krishtit</w:t>
      </w:r>
    </w:p>
    <w:p w14:paraId="78767E7E" w14:textId="77777777" w:rsidR="000F7377" w:rsidRDefault="000F7377"/>
    <w:p w14:paraId="74DFA8CC" w14:textId="77777777" w:rsidR="000F7377" w:rsidRDefault="000F7377">
      <w:r xmlns:w="http://schemas.openxmlformats.org/wordprocessingml/2006/main">
        <w:t xml:space="preserve">1. Jakobi 5:16 - "Lutja e një njeriu të drejtë ka fuqi të madhe teksa funksionon."</w:t>
      </w:r>
    </w:p>
    <w:p w14:paraId="435B9238" w14:textId="77777777" w:rsidR="000F7377" w:rsidRDefault="000F7377"/>
    <w:p w14:paraId="2B054EC7" w14:textId="77777777" w:rsidR="000F7377" w:rsidRDefault="000F7377">
      <w:r xmlns:w="http://schemas.openxmlformats.org/wordprocessingml/2006/main">
        <w:t xml:space="preserve">2. 1 Thesalonikasve 5:17 - "lutuni pa pushim"</w:t>
      </w:r>
    </w:p>
    <w:p w14:paraId="05ABF95F" w14:textId="77777777" w:rsidR="000F7377" w:rsidRDefault="000F7377"/>
    <w:p w14:paraId="318A5328" w14:textId="77777777" w:rsidR="000F7377" w:rsidRDefault="000F7377">
      <w:r xmlns:w="http://schemas.openxmlformats.org/wordprocessingml/2006/main">
        <w:t xml:space="preserve">Efesianëve 6:19 Dhe për mua, të më jepet ajo fjalë, që të mund ta hap gojën me guxim, për të bërë të njohur misterin e ungjillit,</w:t>
      </w:r>
    </w:p>
    <w:p w14:paraId="22A4EE5D" w14:textId="77777777" w:rsidR="000F7377" w:rsidRDefault="000F7377"/>
    <w:p w14:paraId="2C592E8B" w14:textId="77777777" w:rsidR="000F7377" w:rsidRDefault="000F7377">
      <w:r xmlns:w="http://schemas.openxmlformats.org/wordprocessingml/2006/main">
        <w:t xml:space="preserve">Pali u lut për aftësinë për të shpallur me guxim misterin e ungjillit.</w:t>
      </w:r>
    </w:p>
    <w:p w14:paraId="745B4C48" w14:textId="77777777" w:rsidR="000F7377" w:rsidRDefault="000F7377"/>
    <w:p w14:paraId="6D8A526D" w14:textId="77777777" w:rsidR="000F7377" w:rsidRDefault="000F7377">
      <w:r xmlns:w="http://schemas.openxmlformats.org/wordprocessingml/2006/main">
        <w:t xml:space="preserve">1. Shpallja me guxim e Ungjillit - Efesianëve 6:19</w:t>
      </w:r>
    </w:p>
    <w:p w14:paraId="6E890B91" w14:textId="77777777" w:rsidR="000F7377" w:rsidRDefault="000F7377"/>
    <w:p w14:paraId="1A8DB024" w14:textId="77777777" w:rsidR="000F7377" w:rsidRDefault="000F7377">
      <w:r xmlns:w="http://schemas.openxmlformats.org/wordprocessingml/2006/main">
        <w:t xml:space="preserve">2. Misteri i Ungjillit - Efesianëve 6:19</w:t>
      </w:r>
    </w:p>
    <w:p w14:paraId="48AB0F4C" w14:textId="77777777" w:rsidR="000F7377" w:rsidRDefault="000F7377"/>
    <w:p w14:paraId="6576B59E" w14:textId="77777777" w:rsidR="000F7377" w:rsidRDefault="000F7377">
      <w:r xmlns:w="http://schemas.openxmlformats.org/wordprocessingml/2006/main">
        <w:t xml:space="preserve">1. Romakëve 1:16 - Sepse unë nuk kam turp për ungjillin e Krishtit, sepse ai është fuqia e Perëndisë për shpëtimin e kujtdo që beson.</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Kolosianëve 4:3-4 - Duke u lutur në të njëjtën kohë edhe për ne, që Perëndia të na hapte një derë për fjalën, për të folur misterin e Krishtit, për të cilin jam edhe unë i lidhur me zinxhirë, që të bëj manifestohet, siç duhet të flas.</w:t>
      </w:r>
    </w:p>
    <w:p w14:paraId="41B323D6" w14:textId="77777777" w:rsidR="000F7377" w:rsidRDefault="000F7377"/>
    <w:p w14:paraId="1072AE0C" w14:textId="77777777" w:rsidR="000F7377" w:rsidRDefault="000F7377">
      <w:r xmlns:w="http://schemas.openxmlformats.org/wordprocessingml/2006/main">
        <w:t xml:space="preserve">Efesianëve 6:20 për të cilin unë jam një lajmëtar në pranga, që aty të flas me guxim, ashtu siç duhet të flas.</w:t>
      </w:r>
    </w:p>
    <w:p w14:paraId="1A8BCC04" w14:textId="77777777" w:rsidR="000F7377" w:rsidRDefault="000F7377"/>
    <w:p w14:paraId="001E7E23" w14:textId="77777777" w:rsidR="000F7377" w:rsidRDefault="000F7377">
      <w:r xmlns:w="http://schemas.openxmlformats.org/wordprocessingml/2006/main">
        <w:t xml:space="preserve">Pali ishte një ambasador për Krishtin dhe ishte i gatshëm të duronte çdo vështirësi që kërkonte prej tij, në mënyrë që të fliste me guxim për ungjillin.</w:t>
      </w:r>
    </w:p>
    <w:p w14:paraId="2CD9BF89" w14:textId="77777777" w:rsidR="000F7377" w:rsidRDefault="000F7377"/>
    <w:p w14:paraId="3895B4CD" w14:textId="77777777" w:rsidR="000F7377" w:rsidRDefault="000F7377">
      <w:r xmlns:w="http://schemas.openxmlformats.org/wordprocessingml/2006/main">
        <w:t xml:space="preserve">1. Një Thirrje për Shërbim: Shembulli i Palit</w:t>
      </w:r>
    </w:p>
    <w:p w14:paraId="6245F004" w14:textId="77777777" w:rsidR="000F7377" w:rsidRDefault="000F7377"/>
    <w:p w14:paraId="3015B799" w14:textId="77777777" w:rsidR="000F7377" w:rsidRDefault="000F7377">
      <w:r xmlns:w="http://schemas.openxmlformats.org/wordprocessingml/2006/main">
        <w:t xml:space="preserve">2. Të pajisemi për guxim në shpalljen e Ungjillit</w:t>
      </w:r>
    </w:p>
    <w:p w14:paraId="4C3142DF" w14:textId="77777777" w:rsidR="000F7377" w:rsidRDefault="000F7377"/>
    <w:p w14:paraId="18DF3A22" w14:textId="77777777" w:rsidR="000F7377" w:rsidRDefault="000F7377">
      <w:r xmlns:w="http://schemas.openxmlformats.org/wordprocessingml/2006/main">
        <w:t xml:space="preserve">1. Filipianëve 1:12-14</w:t>
      </w:r>
    </w:p>
    <w:p w14:paraId="46C5EB04" w14:textId="77777777" w:rsidR="000F7377" w:rsidRDefault="000F7377"/>
    <w:p w14:paraId="31D5C8ED" w14:textId="77777777" w:rsidR="000F7377" w:rsidRDefault="000F7377">
      <w:r xmlns:w="http://schemas.openxmlformats.org/wordprocessingml/2006/main">
        <w:t xml:space="preserve">2. Veprat e Apostujve 26:16-18</w:t>
      </w:r>
    </w:p>
    <w:p w14:paraId="718A0915" w14:textId="77777777" w:rsidR="000F7377" w:rsidRDefault="000F7377"/>
    <w:p w14:paraId="578B546D" w14:textId="77777777" w:rsidR="000F7377" w:rsidRDefault="000F7377">
      <w:r xmlns:w="http://schemas.openxmlformats.org/wordprocessingml/2006/main">
        <w:t xml:space="preserve">Efesianëve 6:21 Por që edhe ju të njihni punët e mia dhe si veproj unë, Tikiku, vëlla i dashur dhe shërbëtor besnik në Zotin, do t'jua bëjë të njohur çdo gjë.</w:t>
      </w:r>
    </w:p>
    <w:p w14:paraId="1732C5B9" w14:textId="77777777" w:rsidR="000F7377" w:rsidRDefault="000F7377"/>
    <w:p w14:paraId="11D801CF" w14:textId="77777777" w:rsidR="000F7377" w:rsidRDefault="000F7377">
      <w:r xmlns:w="http://schemas.openxmlformats.org/wordprocessingml/2006/main">
        <w:t xml:space="preserve">Tikiku është një vëlla i dashur dhe shërbëtor besnik i Zotit, i cili do t'u bëjë të njohura Efesianëve të gjitha punët e Palit.</w:t>
      </w:r>
    </w:p>
    <w:p w14:paraId="26CA0D23" w14:textId="77777777" w:rsidR="000F7377" w:rsidRDefault="000F7377"/>
    <w:p w14:paraId="3066AE44" w14:textId="77777777" w:rsidR="000F7377" w:rsidRDefault="000F7377">
      <w:r xmlns:w="http://schemas.openxmlformats.org/wordprocessingml/2006/main">
        <w:t xml:space="preserve">1. Të jesh një shërbëtor besnik i Zotit: Efesianëve 6:21</w:t>
      </w:r>
    </w:p>
    <w:p w14:paraId="6E38232B" w14:textId="77777777" w:rsidR="000F7377" w:rsidRDefault="000F7377"/>
    <w:p w14:paraId="7AAA18DC" w14:textId="77777777" w:rsidR="000F7377" w:rsidRDefault="000F7377">
      <w:r xmlns:w="http://schemas.openxmlformats.org/wordprocessingml/2006/main">
        <w:t xml:space="preserve">2. Mësimi nga shembulli i Tikikut: Efesianëve 6:21</w:t>
      </w:r>
    </w:p>
    <w:p w14:paraId="6A88B405" w14:textId="77777777" w:rsidR="000F7377" w:rsidRDefault="000F7377"/>
    <w:p w14:paraId="196F06A6" w14:textId="77777777" w:rsidR="000F7377" w:rsidRDefault="000F7377">
      <w:r xmlns:w="http://schemas.openxmlformats.org/wordprocessingml/2006/main">
        <w:t xml:space="preserve">1. Kolosianëve 4:7-9 - Pali lavdëron Tikikun për shërbimin e tij besnik</w:t>
      </w:r>
    </w:p>
    <w:p w14:paraId="535ED82F" w14:textId="77777777" w:rsidR="000F7377" w:rsidRDefault="000F7377"/>
    <w:p w14:paraId="789860A8" w14:textId="77777777" w:rsidR="000F7377" w:rsidRDefault="000F7377">
      <w:r xmlns:w="http://schemas.openxmlformats.org/wordprocessingml/2006/main">
        <w:t xml:space="preserve">2. 2 Timoteut 4:12 - Pali flet për dërgimin e Tikikut në Efes për të bërë të ditur punët e tij</w:t>
      </w:r>
    </w:p>
    <w:p w14:paraId="08C10838" w14:textId="77777777" w:rsidR="000F7377" w:rsidRDefault="000F7377"/>
    <w:p w14:paraId="7064F122" w14:textId="77777777" w:rsidR="000F7377" w:rsidRDefault="000F7377">
      <w:r xmlns:w="http://schemas.openxmlformats.org/wordprocessingml/2006/main">
        <w:t xml:space="preserve">Efesianëve 6:22 të cilin unë jua dërgova për të njëjtin qëllim, që të njihni punët tona dhe të ngushëllojë zemrat tuaja.</w:t>
      </w:r>
    </w:p>
    <w:p w14:paraId="6B83864E" w14:textId="77777777" w:rsidR="000F7377" w:rsidRDefault="000F7377"/>
    <w:p w14:paraId="2FC46056" w14:textId="77777777" w:rsidR="000F7377" w:rsidRDefault="000F7377">
      <w:r xmlns:w="http://schemas.openxmlformats.org/wordprocessingml/2006/main">
        <w:t xml:space="preserve">Ky pasazh flet për Palin që dërgoi një lajmëtar në kishën e Efesit për të ndarë lajmet e punëve të tyre dhe për të ngushëlluar zemrat e tyre.</w:t>
      </w:r>
    </w:p>
    <w:p w14:paraId="1BB0A2C7" w14:textId="77777777" w:rsidR="000F7377" w:rsidRDefault="000F7377"/>
    <w:p w14:paraId="62617678" w14:textId="77777777" w:rsidR="000F7377" w:rsidRDefault="000F7377">
      <w:r xmlns:w="http://schemas.openxmlformats.org/wordprocessingml/2006/main">
        <w:t xml:space="preserve">1. Si të gjeni rehati në kohë të vështira</w:t>
      </w:r>
    </w:p>
    <w:p w14:paraId="500AD30D" w14:textId="77777777" w:rsidR="000F7377" w:rsidRDefault="000F7377"/>
    <w:p w14:paraId="4A4F846C" w14:textId="77777777" w:rsidR="000F7377" w:rsidRDefault="000F7377">
      <w:r xmlns:w="http://schemas.openxmlformats.org/wordprocessingml/2006/main">
        <w:t xml:space="preserve">2. Fuqia e Inkurajimit</w:t>
      </w:r>
    </w:p>
    <w:p w14:paraId="6797EFE2" w14:textId="77777777" w:rsidR="000F7377" w:rsidRDefault="000F7377"/>
    <w:p w14:paraId="4ADAAA56" w14:textId="77777777" w:rsidR="000F7377" w:rsidRDefault="000F7377">
      <w:r xmlns:w="http://schemas.openxmlformats.org/wordprocessingml/2006/main">
        <w:t xml:space="preserve">1. Romakëve 15:5 - "Perëndia i qëndresës dhe i inkurajimit ju dhëntë të jetoni në një harmoni të tillë me njëri-tjetrin, në përputhje me Krishtin Jezus"</w:t>
      </w:r>
    </w:p>
    <w:p w14:paraId="41C57B09" w14:textId="77777777" w:rsidR="000F7377" w:rsidRDefault="000F7377"/>
    <w:p w14:paraId="500DE149" w14:textId="77777777" w:rsidR="000F7377" w:rsidRDefault="000F7377">
      <w:r xmlns:w="http://schemas.openxmlformats.org/wordprocessingml/2006/main">
        <w:t xml:space="preserve">2. Isaia 40:1-2 - "Ngushëlloni, ngushëlloni popullin tim, thotë Perëndia juaj. Fol me butësi Jeruzalemit dhe shpalli asaj se shërbimi i saj i rëndë ka përfunduar, se mëkati i saj është paguar, që ajo ka marrë nga Dora e Zotit dyfishohet për të gjitha mëkatet e saj"</w:t>
      </w:r>
    </w:p>
    <w:p w14:paraId="3F887F44" w14:textId="77777777" w:rsidR="000F7377" w:rsidRDefault="000F7377"/>
    <w:p w14:paraId="7287340F" w14:textId="77777777" w:rsidR="000F7377" w:rsidRDefault="000F7377">
      <w:r xmlns:w="http://schemas.openxmlformats.org/wordprocessingml/2006/main">
        <w:t xml:space="preserve">Efesianëve 6:23 Paqe vëllezërve dhe dashuri me besim nga Perëndia Atë dhe nga Zoti Jezu Krisht.</w:t>
      </w:r>
    </w:p>
    <w:p w14:paraId="47E513EB" w14:textId="77777777" w:rsidR="000F7377" w:rsidRDefault="000F7377"/>
    <w:p w14:paraId="3A39EA93" w14:textId="77777777" w:rsidR="000F7377" w:rsidRDefault="000F7377">
      <w:r xmlns:w="http://schemas.openxmlformats.org/wordprocessingml/2006/main">
        <w:t xml:space="preserve">Pali u dërgon një mesazh paqeje dhe dashurie me besim vëllezërve, nga Perëndia Atë dhe nga Zoti Jezu Krisht.</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Fuqia e dashurisë dhe besimit: Si mund t'i forcojmë lidhjet tona me Perëndinë dhe vëllezërit dhe motrat tona</w:t>
      </w:r>
    </w:p>
    <w:p w14:paraId="077A3FC1" w14:textId="77777777" w:rsidR="000F7377" w:rsidRDefault="000F7377"/>
    <w:p w14:paraId="77EC8FA0" w14:textId="77777777" w:rsidR="000F7377" w:rsidRDefault="000F7377">
      <w:r xmlns:w="http://schemas.openxmlformats.org/wordprocessingml/2006/main">
        <w:t xml:space="preserve">2. Gjetja e paqes dhe dashurisë te Perëndia: Si mund të marrim ngushëllim nga Perëndia Atë dhe Zoti Jezu Krisht</w:t>
      </w:r>
    </w:p>
    <w:p w14:paraId="494ED606" w14:textId="77777777" w:rsidR="000F7377" w:rsidRDefault="000F7377"/>
    <w:p w14:paraId="70758968" w14:textId="77777777" w:rsidR="000F7377" w:rsidRDefault="000F7377">
      <w:r xmlns:w="http://schemas.openxmlformats.org/wordprocessingml/2006/main">
        <w:t xml:space="preserve">1. 1 Gjonit 3:18 - "Djema të vegjël, të mos duam me fjalë e as me fjalë, por me vepra dhe me të vërtetë."</w:t>
      </w:r>
    </w:p>
    <w:p w14:paraId="682543D4" w14:textId="77777777" w:rsidR="000F7377" w:rsidRDefault="000F7377"/>
    <w:p w14:paraId="78A80F54" w14:textId="77777777" w:rsidR="000F7377" w:rsidRDefault="000F7377">
      <w:r xmlns:w="http://schemas.openxmlformats.org/wordprocessingml/2006/main">
        <w:t xml:space="preserve">2. Romakëve 5:5 - "Dhe shpresa nuk na turpëron, sepse dashuria e Perëndisë është derdhur në zemrat tona me anë të Frymës së Shenjtë që na është dhënë."</w:t>
      </w:r>
    </w:p>
    <w:p w14:paraId="6260F842" w14:textId="77777777" w:rsidR="000F7377" w:rsidRDefault="000F7377"/>
    <w:p w14:paraId="3D20E7CD" w14:textId="77777777" w:rsidR="000F7377" w:rsidRDefault="000F7377">
      <w:r xmlns:w="http://schemas.openxmlformats.org/wordprocessingml/2006/main">
        <w:t xml:space="preserve">Efesianëve 6:24 Hiri qoftë me të gjithë ata që e duan Zotin tonë Jezu Krisht në sinqeritet. Amen.</w:t>
      </w:r>
    </w:p>
    <w:p w14:paraId="32696590" w14:textId="77777777" w:rsidR="000F7377" w:rsidRDefault="000F7377"/>
    <w:p w14:paraId="106A00BC" w14:textId="77777777" w:rsidR="000F7377" w:rsidRDefault="000F7377">
      <w:r xmlns:w="http://schemas.openxmlformats.org/wordprocessingml/2006/main">
        <w:t xml:space="preserve">Pali shpreh dëshirën e tij që hiri i Perëndisë të jetë me të gjithë ata që e duan Jezu Krishtin me sinqeritet.</w:t>
      </w:r>
    </w:p>
    <w:p w14:paraId="4DAAE158" w14:textId="77777777" w:rsidR="000F7377" w:rsidRDefault="000F7377"/>
    <w:p w14:paraId="2F93DDE3" w14:textId="77777777" w:rsidR="000F7377" w:rsidRDefault="000F7377">
      <w:r xmlns:w="http://schemas.openxmlformats.org/wordprocessingml/2006/main">
        <w:t xml:space="preserve">1. Të jetosh një jetë me sinqeritet - Të mësosh të jetosh një jetë autentike të krishterë</w:t>
      </w:r>
    </w:p>
    <w:p w14:paraId="56B41D0A" w14:textId="77777777" w:rsidR="000F7377" w:rsidRDefault="000F7377"/>
    <w:p w14:paraId="56CADEB9" w14:textId="77777777" w:rsidR="000F7377" w:rsidRDefault="000F7377">
      <w:r xmlns:w="http://schemas.openxmlformats.org/wordprocessingml/2006/main">
        <w:t xml:space="preserve">2. Të duam Zotin tonë - Rritemi në marrëdhënien tonë me Jezusin</w:t>
      </w:r>
    </w:p>
    <w:p w14:paraId="3FCF5418" w14:textId="77777777" w:rsidR="000F7377" w:rsidRDefault="000F7377"/>
    <w:p w14:paraId="0FDA0459" w14:textId="77777777" w:rsidR="000F7377" w:rsidRDefault="000F7377">
      <w:r xmlns:w="http://schemas.openxmlformats.org/wordprocessingml/2006/main">
        <w:t xml:space="preserve">1. Gjoni 15:9-10 - “Ashtu si Ati më ka dashur mua, ashtu edhe unë ju kam dashur juve. Qëndro në dashurinë time. Nëse i zbatoni urdhërimet e mia, do të qëndroni në dashurinë time, ashtu si unë i kam zbatuar urdhërimet e Atit tim dhe qëndroj në dashurinë e tij.”</w:t>
      </w:r>
    </w:p>
    <w:p w14:paraId="39E585D3" w14:textId="77777777" w:rsidR="000F7377" w:rsidRDefault="000F7377"/>
    <w:p w14:paraId="354BD209" w14:textId="77777777" w:rsidR="000F7377" w:rsidRDefault="000F7377">
      <w:r xmlns:w="http://schemas.openxmlformats.org/wordprocessingml/2006/main">
        <w:t xml:space="preserve">2. 1 Gjonit 4:7-8 - “Të dashur, le ta duam njëri-tjetrin, sepse dashuria është nga Perëndia, dhe kushdo që do, ka lindur nga Perëndia dhe e njeh Perëndinë. Kushdo që nuk do, nuk e njeh Perëndinë, sepse Zoti është dashuri.”</w:t>
      </w:r>
    </w:p>
    <w:p w14:paraId="38C569B4" w14:textId="77777777" w:rsidR="000F7377" w:rsidRDefault="000F7377"/>
    <w:p w14:paraId="0CE3219F" w14:textId="77777777" w:rsidR="000F7377" w:rsidRDefault="000F7377">
      <w:r xmlns:w="http://schemas.openxmlformats.org/wordprocessingml/2006/main">
        <w:t xml:space="preserve">Filipianëve 1 është kapitulli i parë i Letrës së Palit drejtuar Filipianëve. Në këtë kapitull, Pali </w:t>
      </w:r>
      <w:r xmlns:w="http://schemas.openxmlformats.org/wordprocessingml/2006/main">
        <w:lastRenderedPageBreak xmlns:w="http://schemas.openxmlformats.org/wordprocessingml/2006/main"/>
      </w:r>
      <w:r xmlns:w="http://schemas.openxmlformats.org/wordprocessingml/2006/main">
        <w:t xml:space="preserve">shpreh dashurinë dhe mirënjohjen e tij për besimtarët në Filipi, i inkurajon ata në besimin e tyre dhe ndan këndvështrimin e tij mbi vuajtjet dhe përparimin e ungjillit.</w:t>
      </w:r>
    </w:p>
    <w:p w14:paraId="008D957A" w14:textId="77777777" w:rsidR="000F7377" w:rsidRDefault="000F7377"/>
    <w:p w14:paraId="52AC0C16" w14:textId="77777777" w:rsidR="000F7377" w:rsidRDefault="000F7377">
      <w:r xmlns:w="http://schemas.openxmlformats.org/wordprocessingml/2006/main">
        <w:t xml:space="preserve">Paragrafi 1: Pali fillon duke shprehur dashurinë e tij të thellë për besimtarët filipianë dhe duke falënderuar Perëndinë për partneritetin e tyre në përhapjen e ungjillit (Filipianëve 1:3-8). Ai i siguron ata se lutet për ta me gëzim dhe besim, duke qenë i sigurt se Perëndia që filloi një vepër të mirë në to, do ta përfundojë atë. Pali dëshiron që dashuria e tyre të mbushet gjithnjë e më shumë me njohuri dhe aftësi dalluese.</w:t>
      </w:r>
    </w:p>
    <w:p w14:paraId="2D588CA0" w14:textId="77777777" w:rsidR="000F7377" w:rsidRDefault="000F7377"/>
    <w:p w14:paraId="391792E5" w14:textId="77777777" w:rsidR="000F7377" w:rsidRDefault="000F7377">
      <w:r xmlns:w="http://schemas.openxmlformats.org/wordprocessingml/2006/main">
        <w:t xml:space="preserve">Paragrafi 2: Pali diskuton burgimin e tij, i cili në fakt ka shërbyer për të çuar përpara ungjillin (Filipianëve 1:12-18). Ai shpjegon se shumë janë inkurajuar nga zinxhirët e tij, duke fituar besim për të folur fjalën e Perëndisë pa frikë. Disa predikojnë Krishtin nga zilia ose rivaliteti, por Pali gëzohet sepse Krishti shpallet pavarësisht nga motivet. Ai pohon se nëse jeton apo vdes, Krishti do të nderohet nëpërmjet tij.</w:t>
      </w:r>
    </w:p>
    <w:p w14:paraId="586B1A94" w14:textId="77777777" w:rsidR="000F7377" w:rsidRDefault="000F7377"/>
    <w:p w14:paraId="1FE7933B" w14:textId="77777777" w:rsidR="000F7377" w:rsidRDefault="000F7377">
      <w:r xmlns:w="http://schemas.openxmlformats.org/wordprocessingml/2006/main">
        <w:t xml:space="preserve">Paragrafi 3: Kapitulli përfundon me reflektimin e Palit për jetën dhe vdekjen (Filipianëve 1:19-30). Ai shpreh shpresën dhe shpresën e tij se nuk do të turpërohet, por do të lartësohet nëpërmjet lutjeve të tyre dhe nëpërmjet ofrimit të Frymës së Shenjtë. Për të, të jetosh do të thotë punë e frytshme ndërsa të vdesësh do të thotë të jesh me Krishtin – një dëshirë me të cilën ai lufton. Megjithatë, ai i inkurajon besimtarët të sillen në një mënyrë të denjë për ungjillin mes kundërshtimeve pa u trembur.</w:t>
      </w:r>
    </w:p>
    <w:p w14:paraId="120814C1" w14:textId="77777777" w:rsidR="000F7377" w:rsidRDefault="000F7377"/>
    <w:p w14:paraId="5B10ED2E" w14:textId="77777777" w:rsidR="000F7377" w:rsidRDefault="000F7377">
      <w:r xmlns:w="http://schemas.openxmlformats.org/wordprocessingml/2006/main">
        <w:t xml:space="preserve">në përmbledhje,</w:t>
      </w:r>
    </w:p>
    <w:p w14:paraId="3367D8FA" w14:textId="77777777" w:rsidR="000F7377" w:rsidRDefault="000F7377">
      <w:r xmlns:w="http://schemas.openxmlformats.org/wordprocessingml/2006/main">
        <w:t xml:space="preserve">Kapitulli i parë i Filipianëve zbulon dashurinë e thellë të Palit për besimtarët filipianë, si dhe mirënjohjen e tij për partneritetin e tyre në përhapjen e ungjillit. Ai shpreh besimin në punën e Perëndisë brenda tyre.</w:t>
      </w:r>
    </w:p>
    <w:p w14:paraId="31FBAB70" w14:textId="77777777" w:rsidR="000F7377" w:rsidRDefault="000F7377">
      <w:r xmlns:w="http://schemas.openxmlformats.org/wordprocessingml/2006/main">
        <w:t xml:space="preserve">Pali tregon se si edhe pse është i burgosur, kjo ka çuar në çuarjen më tej të shpalljes së Krishtit. Ai gëzohet për përparimin e ungjillit pavarësisht nga motivet e të tjerëve. Ai gjithashtu reflekton për jetën dhe vdekjen, duke shprehur shpresën e tij për punë të frytshme dhe dëshirën e tij për të qenë me Krishtin.</w:t>
      </w:r>
    </w:p>
    <w:p w14:paraId="1EECBF81" w14:textId="77777777" w:rsidR="000F7377" w:rsidRDefault="000F7377">
      <w:r xmlns:w="http://schemas.openxmlformats.org/wordprocessingml/2006/main">
        <w:t xml:space="preserve">Ky kapitull thekson gëzimin, mirënjohjen dhe besimin që Pali ka në veprën e Perëndisë mes besimtarëve. Ai thekson ndikimin pozitiv të burgosjes së Palit në përhapjen e ungjillit dhe këndvështrimin e tij për jetën dhe vdekjen. Ai i inkurajon besimtarët të jetojnë në një mënyrë të denjë për ungjillin mes sfidave dhe kundërshtimeve.</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Filipianëve 1:1 Pali dhe Timoteu, shërbëtorët e Jezu Krishtit, të gjithë shenjtorëve në Krishtin Jezus që janë në Filipi, me peshkopët dhe dhjakët:</w:t>
      </w:r>
    </w:p>
    <w:p w14:paraId="0AEAA7B2" w14:textId="77777777" w:rsidR="000F7377" w:rsidRDefault="000F7377"/>
    <w:p w14:paraId="6730084A" w14:textId="77777777" w:rsidR="000F7377" w:rsidRDefault="000F7377">
      <w:r xmlns:w="http://schemas.openxmlformats.org/wordprocessingml/2006/main">
        <w:t xml:space="preserve">Pali dhe Timoteu u dërgojnë përshëndetjet e tyre shenjtorëve në Filipi, duke përfshirë peshkopët dhe dhjakët.</w:t>
      </w:r>
    </w:p>
    <w:p w14:paraId="38BAFAAA" w14:textId="77777777" w:rsidR="000F7377" w:rsidRDefault="000F7377"/>
    <w:p w14:paraId="782F284B" w14:textId="77777777" w:rsidR="000F7377" w:rsidRDefault="000F7377">
      <w:r xmlns:w="http://schemas.openxmlformats.org/wordprocessingml/2006/main">
        <w:t xml:space="preserve">1. Fuqia e Unitetit në Trupin e Krishtit</w:t>
      </w:r>
    </w:p>
    <w:p w14:paraId="4429AB99" w14:textId="77777777" w:rsidR="000F7377" w:rsidRDefault="000F7377"/>
    <w:p w14:paraId="0DA8EB38" w14:textId="77777777" w:rsidR="000F7377" w:rsidRDefault="000F7377">
      <w:r xmlns:w="http://schemas.openxmlformats.org/wordprocessingml/2006/main">
        <w:t xml:space="preserve">2. Rëndësia e shërbimit ndaj të tjerëve</w:t>
      </w:r>
    </w:p>
    <w:p w14:paraId="245486A2" w14:textId="77777777" w:rsidR="000F7377" w:rsidRDefault="000F7377"/>
    <w:p w14:paraId="59BDACAC" w14:textId="77777777" w:rsidR="000F7377" w:rsidRDefault="000F7377">
      <w:r xmlns:w="http://schemas.openxmlformats.org/wordprocessingml/2006/main">
        <w:t xml:space="preserve">1. Efesianëve 4:16 - "Prej tij i gjithë trupi, i lidhur dhe i mbajtur së bashku nga çdo ligament mbështetës, rritet dhe ndërtohet në dashuri, ashtu si çdo pjesë bën punën e vet."</w:t>
      </w:r>
    </w:p>
    <w:p w14:paraId="5C9628AF" w14:textId="77777777" w:rsidR="000F7377" w:rsidRDefault="000F7377"/>
    <w:p w14:paraId="07A3B87D" w14:textId="77777777" w:rsidR="000F7377" w:rsidRDefault="000F7377">
      <w:r xmlns:w="http://schemas.openxmlformats.org/wordprocessingml/2006/main">
        <w:t xml:space="preserve">2. Mateu 20:25-28 - "Por Jezusi i thirri pranë vetes dhe u tha: "Ju e dini se krerët e johebrenjve i sundojnë ata dhe ata që janë të mëdhenj ushtrojnë autoritet mbi ta; por nuk do të jetë kështu midis tyre. ju, por kushdo që nga ju dëshiron të bëhet i madh, le të jetë shërbëtori juaj; dhe kushdo që dëshiron të jetë i pari nga ju, le të jetë skllavi juaj, sikurse Biri i njeriut nuk erdhi për t'i shërbyer, por për të shërbyer dhe për të dhënë jetën e tij si shpërblesë për shumë njerëz.”</w:t>
      </w:r>
    </w:p>
    <w:p w14:paraId="2EE95101" w14:textId="77777777" w:rsidR="000F7377" w:rsidRDefault="000F7377"/>
    <w:p w14:paraId="47D552AD" w14:textId="77777777" w:rsidR="000F7377" w:rsidRDefault="000F7377">
      <w:r xmlns:w="http://schemas.openxmlformats.org/wordprocessingml/2006/main">
        <w:t xml:space="preserve">Filipianëve 1:2 Hiri dhe paqe qoftë mbi ju nga Perëndia, Ati ynë, dhe nga Zoti Jezu Krisht.</w:t>
      </w:r>
    </w:p>
    <w:p w14:paraId="5DD1A358" w14:textId="77777777" w:rsidR="000F7377" w:rsidRDefault="000F7377"/>
    <w:p w14:paraId="4E744168" w14:textId="77777777" w:rsidR="000F7377" w:rsidRDefault="000F7377">
      <w:r xmlns:w="http://schemas.openxmlformats.org/wordprocessingml/2006/main">
        <w:t xml:space="preserve">Pali u uron filipianëve hir dhe paqe nga Perëndia dhe Jezu Krishti.</w:t>
      </w:r>
    </w:p>
    <w:p w14:paraId="5CFE15D6" w14:textId="77777777" w:rsidR="000F7377" w:rsidRDefault="000F7377"/>
    <w:p w14:paraId="1A989187" w14:textId="77777777" w:rsidR="000F7377" w:rsidRDefault="000F7377">
      <w:r xmlns:w="http://schemas.openxmlformats.org/wordprocessingml/2006/main">
        <w:t xml:space="preserve">1. Fuqia e Hirit dhe Paqes në jetën tonë</w:t>
      </w:r>
    </w:p>
    <w:p w14:paraId="6A13B943" w14:textId="77777777" w:rsidR="000F7377" w:rsidRDefault="000F7377"/>
    <w:p w14:paraId="11B73BA6" w14:textId="77777777" w:rsidR="000F7377" w:rsidRDefault="000F7377">
      <w:r xmlns:w="http://schemas.openxmlformats.org/wordprocessingml/2006/main">
        <w:t xml:space="preserve">2. Gëzimi në hirin dhe paqen nga Perëndia dhe Jezu Krishti</w:t>
      </w:r>
    </w:p>
    <w:p w14:paraId="3D780FE5" w14:textId="77777777" w:rsidR="000F7377" w:rsidRDefault="000F7377"/>
    <w:p w14:paraId="42068DB2" w14:textId="77777777" w:rsidR="000F7377" w:rsidRDefault="000F7377">
      <w:r xmlns:w="http://schemas.openxmlformats.org/wordprocessingml/2006/main">
        <w:t xml:space="preserve">1. Romakëve 5:1-2 “Prandaj, duke qenë se jemi shfajësuar me anë të besimit, kemi paqe me Perëndinë nëpërmjet Zotit tonë Jezu Krisht. Nëpërmjet tij ne kemi fituar gjithashtu akses me anë të besimit në këtë hir në të cilin qëndrojmë dhe ne gëzohemi me shpresën e lavdisë së Perëndisë.”</w:t>
      </w:r>
    </w:p>
    <w:p w14:paraId="1076C6C6" w14:textId="77777777" w:rsidR="000F7377" w:rsidRDefault="000F7377"/>
    <w:p w14:paraId="37B45CFE" w14:textId="77777777" w:rsidR="000F7377" w:rsidRDefault="000F7377">
      <w:r xmlns:w="http://schemas.openxmlformats.org/wordprocessingml/2006/main">
        <w:t xml:space="preserve">2. Efesianëve 1:2 “Hir për ju dhe paqe nga Perëndia, Ati ynë, dhe nga Zoti Jezu Krisht.”</w:t>
      </w:r>
    </w:p>
    <w:p w14:paraId="1D60458E" w14:textId="77777777" w:rsidR="000F7377" w:rsidRDefault="000F7377"/>
    <w:p w14:paraId="115924CB" w14:textId="77777777" w:rsidR="000F7377" w:rsidRDefault="000F7377">
      <w:r xmlns:w="http://schemas.openxmlformats.org/wordprocessingml/2006/main">
        <w:t xml:space="preserve">Filipianëve 1:3 Falënderoj Perëndinë tim në çdo kujtim për ju,</w:t>
      </w:r>
    </w:p>
    <w:p w14:paraId="23E528CF" w14:textId="77777777" w:rsidR="000F7377" w:rsidRDefault="000F7377"/>
    <w:p w14:paraId="295B555B" w14:textId="77777777" w:rsidR="000F7377" w:rsidRDefault="000F7377">
      <w:r xmlns:w="http://schemas.openxmlformats.org/wordprocessingml/2006/main">
        <w:t xml:space="preserve">Pali i shpreh mirënjohjen e tij Perëndisë për kishën në Filipi.</w:t>
      </w:r>
    </w:p>
    <w:p w14:paraId="2FE65AD4" w14:textId="77777777" w:rsidR="000F7377" w:rsidRDefault="000F7377"/>
    <w:p w14:paraId="33373788" w14:textId="77777777" w:rsidR="000F7377" w:rsidRDefault="000F7377">
      <w:r xmlns:w="http://schemas.openxmlformats.org/wordprocessingml/2006/main">
        <w:t xml:space="preserve">1: "Ji mirënjohës për njerëzit në jetën tuaj"</w:t>
      </w:r>
    </w:p>
    <w:p w14:paraId="685A1EF1" w14:textId="77777777" w:rsidR="000F7377" w:rsidRDefault="000F7377"/>
    <w:p w14:paraId="6461E8C7" w14:textId="77777777" w:rsidR="000F7377" w:rsidRDefault="000F7377">
      <w:r xmlns:w="http://schemas.openxmlformats.org/wordprocessingml/2006/main">
        <w:t xml:space="preserve">2: "Mirënjohja është një dhuratë për Zotin"</w:t>
      </w:r>
    </w:p>
    <w:p w14:paraId="1B2C0358" w14:textId="77777777" w:rsidR="000F7377" w:rsidRDefault="000F7377"/>
    <w:p w14:paraId="028913C6" w14:textId="77777777" w:rsidR="000F7377" w:rsidRDefault="000F7377">
      <w:r xmlns:w="http://schemas.openxmlformats.org/wordprocessingml/2006/main">
        <w:t xml:space="preserve">1: 1 Thesalonikasve 5:16-18 - Gëzohuni gjithmonë, lutuni vazhdimisht, falënderoni në çdo rrethanë; sepse ky është vullneti i Perëndisë për ju në Krishtin Jezus.</w:t>
      </w:r>
    </w:p>
    <w:p w14:paraId="5FC84D5F" w14:textId="77777777" w:rsidR="000F7377" w:rsidRDefault="000F7377"/>
    <w:p w14:paraId="224D296E" w14:textId="77777777" w:rsidR="000F7377" w:rsidRDefault="000F7377">
      <w:r xmlns:w="http://schemas.openxmlformats.org/wordprocessingml/2006/main">
        <w:t xml:space="preserve">2: Efesianëve 4:29 - Asnjë fjalë e keqe të mos dalë nga goja juaj, por vetëm ato që janë të mira për të ndërtuar, sipas rastit, që t'u japë hir atyre që dëgjojnë.</w:t>
      </w:r>
    </w:p>
    <w:p w14:paraId="053B2B5E" w14:textId="77777777" w:rsidR="000F7377" w:rsidRDefault="000F7377"/>
    <w:p w14:paraId="49FB76C9" w14:textId="77777777" w:rsidR="000F7377" w:rsidRDefault="000F7377">
      <w:r xmlns:w="http://schemas.openxmlformats.org/wordprocessingml/2006/main">
        <w:t xml:space="preserve">Filipianëve 1:4 Gjithmonë në çdo lutje timen për ju të gjithë duke kërkuar me gëzim,</w:t>
      </w:r>
    </w:p>
    <w:p w14:paraId="4F08DB5B" w14:textId="77777777" w:rsidR="000F7377" w:rsidRDefault="000F7377"/>
    <w:p w14:paraId="21D3FFD6" w14:textId="77777777" w:rsidR="000F7377" w:rsidRDefault="000F7377">
      <w:r xmlns:w="http://schemas.openxmlformats.org/wordprocessingml/2006/main">
        <w:t xml:space="preserve">Ky fragment flet për lutjen e Palit për filipianët me gëzim.</w:t>
      </w:r>
    </w:p>
    <w:p w14:paraId="5D0A7D0C" w14:textId="77777777" w:rsidR="000F7377" w:rsidRDefault="000F7377"/>
    <w:p w14:paraId="766C1A0F" w14:textId="77777777" w:rsidR="000F7377" w:rsidRDefault="000F7377">
      <w:r xmlns:w="http://schemas.openxmlformats.org/wordprocessingml/2006/main">
        <w:t xml:space="preserve">1. Përjetimi i gëzimit nëpërmjet lutjes</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Fuqia e lutjes për të tjerët</w:t>
      </w:r>
    </w:p>
    <w:p w14:paraId="5B6EACDE" w14:textId="77777777" w:rsidR="000F7377" w:rsidRDefault="000F7377"/>
    <w:p w14:paraId="3FEAA2BB" w14:textId="77777777" w:rsidR="000F7377" w:rsidRDefault="000F7377">
      <w:r xmlns:w="http://schemas.openxmlformats.org/wordprocessingml/2006/main">
        <w:t xml:space="preserve">1. Jakobi 5:16 - "Prandaj, rrëfejini mëkatet tuaja njëri-tjetrit dhe lutuni për njëri-tjetrin që të shëroheni. Lutja e një njeriu të drejtë është e fuqishme dhe efektive."</w:t>
      </w:r>
    </w:p>
    <w:p w14:paraId="2771B0DC" w14:textId="77777777" w:rsidR="000F7377" w:rsidRDefault="000F7377"/>
    <w:p w14:paraId="4F9AA1FE" w14:textId="77777777" w:rsidR="000F7377" w:rsidRDefault="000F7377">
      <w:r xmlns:w="http://schemas.openxmlformats.org/wordprocessingml/2006/main">
        <w:t xml:space="preserve">2. Kolosianëve 1:9-12 - "Për këtë arsye, që nga dita që dëgjuam për ju, nuk kemi reshtur së luturi për ju. Ne vazhdimisht i lutemi Perëndisë që t'ju mbushë me njohurinë e vullnetit të tij me gjithë urtësinë dhe mirëkuptimin që Fryma jep, që të mund të jetoni një jetë të denjë për Zotin dhe ta kënaqni atë në çdo mënyrë: duke dhënë fryt në çdo vepër të mirë, duke u rritur në njohjen e Perëndisë, duke u forcuar me çdo fuqi sipas fuqisë së tij të lavdishme, që të mund të kini durim dhe durim të madh dhe falënderoni me gëzim Atin, i cili ju ka kualifikuar për të marrë pjesë në trashëgiminë e popullit të tij të shenjtë në mbretërinë e dritës".</w:t>
      </w:r>
    </w:p>
    <w:p w14:paraId="7A455E58" w14:textId="77777777" w:rsidR="000F7377" w:rsidRDefault="000F7377"/>
    <w:p w14:paraId="52414456" w14:textId="77777777" w:rsidR="000F7377" w:rsidRDefault="000F7377">
      <w:r xmlns:w="http://schemas.openxmlformats.org/wordprocessingml/2006/main">
        <w:t xml:space="preserve">Philippians 1:5 Për bashkësinë tuaj me ungjillin që nga dita e parë e deri tani;</w:t>
      </w:r>
    </w:p>
    <w:p w14:paraId="2CE78683" w14:textId="77777777" w:rsidR="000F7377" w:rsidRDefault="000F7377"/>
    <w:p w14:paraId="49201F50" w14:textId="77777777" w:rsidR="000F7377" w:rsidRDefault="000F7377">
      <w:r xmlns:w="http://schemas.openxmlformats.org/wordprocessingml/2006/main">
        <w:t xml:space="preserve">Ky fragment flet për bashkësinë e ungjillit që nga dita e parë e deri më tani.</w:t>
      </w:r>
    </w:p>
    <w:p w14:paraId="705E2417" w14:textId="77777777" w:rsidR="000F7377" w:rsidRDefault="000F7377"/>
    <w:p w14:paraId="669B7300" w14:textId="77777777" w:rsidR="000F7377" w:rsidRDefault="000F7377">
      <w:r xmlns:w="http://schemas.openxmlformats.org/wordprocessingml/2006/main">
        <w:t xml:space="preserve">1. Rëndësia e miqësisë me ungjillin dhe pse duhet të përpiqemi ta ruajmë atë.</w:t>
      </w:r>
    </w:p>
    <w:p w14:paraId="7497AF86" w14:textId="77777777" w:rsidR="000F7377" w:rsidRDefault="000F7377"/>
    <w:p w14:paraId="7A35906D" w14:textId="77777777" w:rsidR="000F7377" w:rsidRDefault="000F7377">
      <w:r xmlns:w="http://schemas.openxmlformats.org/wordprocessingml/2006/main">
        <w:t xml:space="preserve">2. Qëndrueshmëria e ungjillit dhe mënyra se si ai ka qëndruar gjatë gjithë viteve.</w:t>
      </w:r>
    </w:p>
    <w:p w14:paraId="73F2A366" w14:textId="77777777" w:rsidR="000F7377" w:rsidRDefault="000F7377"/>
    <w:p w14:paraId="3E737F5C" w14:textId="77777777" w:rsidR="000F7377" w:rsidRDefault="000F7377">
      <w:r xmlns:w="http://schemas.openxmlformats.org/wordprocessingml/2006/main">
        <w:t xml:space="preserve">1. Veprat e Apostujve 2:42, Dhe ata vazhduan të palëkundur në doktrinën dhe bashkësinë e apostujve, në thyerjen e bukës dhe në lutje.</w:t>
      </w:r>
    </w:p>
    <w:p w14:paraId="6FE9B746" w14:textId="77777777" w:rsidR="000F7377" w:rsidRDefault="000F7377"/>
    <w:p w14:paraId="7428E3E0" w14:textId="77777777" w:rsidR="000F7377" w:rsidRDefault="000F7377">
      <w:r xmlns:w="http://schemas.openxmlformats.org/wordprocessingml/2006/main">
        <w:t xml:space="preserve">2. Hebrenjve 10:24-25, Dhe le të shqyrtojmë njëri-tjetrin për të nxitur dashurinë dhe veprat e mira, duke mos braktisur mbledhjen e vetes së bashku, siç bëjnë disa, por duke e këshilluar njëri-tjetrin dhe aq më tepër ndërsa e shihni Ditën që po afrohet.</w:t>
      </w:r>
    </w:p>
    <w:p w14:paraId="5FBAF47F" w14:textId="77777777" w:rsidR="000F7377" w:rsidRDefault="000F7377"/>
    <w:p w14:paraId="22428A2D" w14:textId="77777777" w:rsidR="000F7377" w:rsidRDefault="000F7377">
      <w:r xmlns:w="http://schemas.openxmlformats.org/wordprocessingml/2006/main">
        <w:t xml:space="preserve">Filipianëve 1:6 Duke qenë i sigurt pikërisht për këtë, se ai që ka filluar një vepër të mirë në ju, </w:t>
      </w:r>
      <w:r xmlns:w="http://schemas.openxmlformats.org/wordprocessingml/2006/main">
        <w:lastRenderedPageBreak xmlns:w="http://schemas.openxmlformats.org/wordprocessingml/2006/main"/>
      </w:r>
      <w:r xmlns:w="http://schemas.openxmlformats.org/wordprocessingml/2006/main">
        <w:t xml:space="preserve">do ta kryejë deri në ditën e Jezu Krishtit.</w:t>
      </w:r>
    </w:p>
    <w:p w14:paraId="6DBB923F" w14:textId="77777777" w:rsidR="000F7377" w:rsidRDefault="000F7377"/>
    <w:p w14:paraId="4FE67A0A" w14:textId="77777777" w:rsidR="000F7377" w:rsidRDefault="000F7377">
      <w:r xmlns:w="http://schemas.openxmlformats.org/wordprocessingml/2006/main">
        <w:t xml:space="preserve">Pali i inkurajon filipianët të kenë besim te Perëndia, i cili ka filluar një vepër të mirë në ta dhe do të vazhdojë ta përsosë atë deri në ditën e Jezu Krishtit.</w:t>
      </w:r>
    </w:p>
    <w:p w14:paraId="57E4B4E9" w14:textId="77777777" w:rsidR="000F7377" w:rsidRDefault="000F7377"/>
    <w:p w14:paraId="7BFD4255" w14:textId="77777777" w:rsidR="000F7377" w:rsidRDefault="000F7377">
      <w:r xmlns:w="http://schemas.openxmlformats.org/wordprocessingml/2006/main">
        <w:t xml:space="preserve">1. Besimi te Zoti: Mbështetja në Veprën Përsosëse të Perëndisë</w:t>
      </w:r>
    </w:p>
    <w:p w14:paraId="3DE6A21A" w14:textId="77777777" w:rsidR="000F7377" w:rsidRDefault="000F7377"/>
    <w:p w14:paraId="53E59696" w14:textId="77777777" w:rsidR="000F7377" w:rsidRDefault="000F7377">
      <w:r xmlns:w="http://schemas.openxmlformats.org/wordprocessingml/2006/main">
        <w:t xml:space="preserve">2. Inkurajimi në mes të pasigurisë: Gjetja e ngushëllimit në premtimin e Perëndisë</w:t>
      </w:r>
    </w:p>
    <w:p w14:paraId="29CEDBD9" w14:textId="77777777" w:rsidR="000F7377" w:rsidRDefault="000F7377"/>
    <w:p w14:paraId="7FD4E81F" w14:textId="77777777" w:rsidR="000F7377" w:rsidRDefault="000F7377">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14:paraId="25D9FABA" w14:textId="77777777" w:rsidR="000F7377" w:rsidRDefault="000F7377"/>
    <w:p w14:paraId="36748903" w14:textId="77777777" w:rsidR="000F7377" w:rsidRDefault="000F7377">
      <w:r xmlns:w="http://schemas.openxmlformats.org/wordprocessingml/2006/main">
        <w:t xml:space="preserve">2. Hebrenjve 13:5-6 - Mbajeni jetën tuaj pa dashuri për para dhe jini të kënaqur me atë që keni, sepse ai ka thënë: "Nuk do t'ju lë dhe nuk do t'ju braktis". Kështu, ne mund të themi me siguri: “Zoti është ndihmuesi im; nuk do të kem frikë; çfarë mund të më bëjë njeriu?”</w:t>
      </w:r>
    </w:p>
    <w:p w14:paraId="2FB910F5" w14:textId="77777777" w:rsidR="000F7377" w:rsidRDefault="000F7377"/>
    <w:p w14:paraId="69CC4AD0" w14:textId="77777777" w:rsidR="000F7377" w:rsidRDefault="000F7377">
      <w:r xmlns:w="http://schemas.openxmlformats.org/wordprocessingml/2006/main">
        <w:t xml:space="preserve">Philippians 1:7 Ashtu siç është e drejtë për mua të mendoj për ju të gjithë, sepse ju kam në zemrën time; për aq sa në lidhjet e mia dhe në mbrojtjen dhe konfirmimin e ungjillit, ju të gjithë jeni pjesëmarrës të hirit tim.</w:t>
      </w:r>
    </w:p>
    <w:p w14:paraId="5D5EF629" w14:textId="77777777" w:rsidR="000F7377" w:rsidRDefault="000F7377"/>
    <w:p w14:paraId="1F16729D" w14:textId="77777777" w:rsidR="000F7377" w:rsidRDefault="000F7377">
      <w:r xmlns:w="http://schemas.openxmlformats.org/wordprocessingml/2006/main">
        <w:t xml:space="preserve">Pali i shpreh mirënjohjen e tij kishës filipiane që qëndroi me të në mbrojtjen dhe konfirmimin e Ungjillit.</w:t>
      </w:r>
    </w:p>
    <w:p w14:paraId="3B37C435" w14:textId="77777777" w:rsidR="000F7377" w:rsidRDefault="000F7377"/>
    <w:p w14:paraId="656EF08E" w14:textId="77777777" w:rsidR="000F7377" w:rsidRDefault="000F7377">
      <w:r xmlns:w="http://schemas.openxmlformats.org/wordprocessingml/2006/main">
        <w:t xml:space="preserve">1. Roli i Kishës në Mbrojtjen dhe Konfirmimin e Ungjillit</w:t>
      </w:r>
    </w:p>
    <w:p w14:paraId="6C0F667A" w14:textId="77777777" w:rsidR="000F7377" w:rsidRDefault="000F7377"/>
    <w:p w14:paraId="25DB4FEE" w14:textId="77777777" w:rsidR="000F7377" w:rsidRDefault="000F7377">
      <w:r xmlns:w="http://schemas.openxmlformats.org/wordprocessingml/2006/main">
        <w:t xml:space="preserve">2. Qëndrimi me të tjerët në mbrojtje të Ungjillit</w:t>
      </w:r>
    </w:p>
    <w:p w14:paraId="69962FCE" w14:textId="77777777" w:rsidR="000F7377" w:rsidRDefault="000F7377"/>
    <w:p w14:paraId="41B4E394" w14:textId="77777777" w:rsidR="000F7377" w:rsidRDefault="000F7377">
      <w:r xmlns:w="http://schemas.openxmlformats.org/wordprocessingml/2006/main">
        <w:t xml:space="preserve">1. Veprat e Apostujve 4:29 - "Dhe tani, Zot, shiko kërcënimet e tyre dhe jepu shërbëtorëve të tu që me gjithë </w:t>
      </w:r>
      <w:r xmlns:w="http://schemas.openxmlformats.org/wordprocessingml/2006/main">
        <w:lastRenderedPageBreak xmlns:w="http://schemas.openxmlformats.org/wordprocessingml/2006/main"/>
      </w:r>
      <w:r xmlns:w="http://schemas.openxmlformats.org/wordprocessingml/2006/main">
        <w:t xml:space="preserve">guxim të thonë fjalën tënde."</w:t>
      </w:r>
    </w:p>
    <w:p w14:paraId="538B7444" w14:textId="77777777" w:rsidR="000F7377" w:rsidRDefault="000F7377"/>
    <w:p w14:paraId="27F823D4" w14:textId="77777777" w:rsidR="000F7377" w:rsidRDefault="000F7377">
      <w:r xmlns:w="http://schemas.openxmlformats.org/wordprocessingml/2006/main">
        <w:t xml:space="preserve">2. Hebrenjve 10:23-25 - "Le të mbajmë fort shpalljen e besimit tonë pa u lëkundur; (sepse ai është besnik që premtoi;) dhe le të mendojmë njëri-tjetrin për të provokuar dashurinë dhe veprat e mira, duke mos braktisur mbledhjen. për veten tonë së bashku, siç është zakoni i disave, por këshillojmë njëri-tjetrin dhe aq më tepër, sa e shihni që dita po afrohet."</w:t>
      </w:r>
    </w:p>
    <w:p w14:paraId="75834EA9" w14:textId="77777777" w:rsidR="000F7377" w:rsidRDefault="000F7377"/>
    <w:p w14:paraId="496D90A5" w14:textId="77777777" w:rsidR="000F7377" w:rsidRDefault="000F7377">
      <w:r xmlns:w="http://schemas.openxmlformats.org/wordprocessingml/2006/main">
        <w:t xml:space="preserve">Filipianëve 1:8 Sepse Perëndia është dëshmia ime, sa shumë ju kërkoj të gjithëve në zorrët e Jezu Krishtit.</w:t>
      </w:r>
    </w:p>
    <w:p w14:paraId="0B52EF79" w14:textId="77777777" w:rsidR="000F7377" w:rsidRDefault="000F7377"/>
    <w:p w14:paraId="07B9AD28" w14:textId="77777777" w:rsidR="000F7377" w:rsidRDefault="000F7377">
      <w:r xmlns:w="http://schemas.openxmlformats.org/wordprocessingml/2006/main">
        <w:t xml:space="preserve">Pali shpreh dashurinë e tij të thellë për besimtarët në Filipi.</w:t>
      </w:r>
    </w:p>
    <w:p w14:paraId="793493D8" w14:textId="77777777" w:rsidR="000F7377" w:rsidRDefault="000F7377"/>
    <w:p w14:paraId="7118CE23" w14:textId="77777777" w:rsidR="000F7377" w:rsidRDefault="000F7377">
      <w:r xmlns:w="http://schemas.openxmlformats.org/wordprocessingml/2006/main">
        <w:t xml:space="preserve">1: Dashuria e Perëndisë për ne është e pakushtëzuar</w:t>
      </w:r>
    </w:p>
    <w:p w14:paraId="5FA8FA8A" w14:textId="77777777" w:rsidR="000F7377" w:rsidRDefault="000F7377"/>
    <w:p w14:paraId="70A07AA3" w14:textId="77777777" w:rsidR="000F7377" w:rsidRDefault="000F7377">
      <w:r xmlns:w="http://schemas.openxmlformats.org/wordprocessingml/2006/main">
        <w:t xml:space="preserve">2: Dashuria për të tjerët duhet të pasqyrojë dashurinë e Perëndisë</w:t>
      </w:r>
    </w:p>
    <w:p w14:paraId="578DBEBE" w14:textId="77777777" w:rsidR="000F7377" w:rsidRDefault="000F7377"/>
    <w:p w14:paraId="73DB5EDB" w14:textId="77777777" w:rsidR="000F7377" w:rsidRDefault="000F7377">
      <w:r xmlns:w="http://schemas.openxmlformats.org/wordprocessingml/2006/main">
        <w:t xml:space="preserve">1: 1 Gjonit 4:19 - Ne duam sepse Ai na deshi i pari</w:t>
      </w:r>
    </w:p>
    <w:p w14:paraId="41D2DD9C" w14:textId="77777777" w:rsidR="000F7377" w:rsidRDefault="000F7377"/>
    <w:p w14:paraId="518C92CC" w14:textId="77777777" w:rsidR="000F7377" w:rsidRDefault="000F7377">
      <w:r xmlns:w="http://schemas.openxmlformats.org/wordprocessingml/2006/main">
        <w:t xml:space="preserve">2: Gjoni 13:34-35 - Duajeni njëri-tjetrin siç ju kam dashur unë</w:t>
      </w:r>
    </w:p>
    <w:p w14:paraId="18E86FE2" w14:textId="77777777" w:rsidR="000F7377" w:rsidRDefault="000F7377"/>
    <w:p w14:paraId="2818E76D" w14:textId="77777777" w:rsidR="000F7377" w:rsidRDefault="000F7377">
      <w:r xmlns:w="http://schemas.openxmlformats.org/wordprocessingml/2006/main">
        <w:t xml:space="preserve">Philippians 1:9 Dhe këtë lutem që dashuria juaj të teprohet gjithnjë e më shumë në njohuri dhe në çdo gjykim;</w:t>
      </w:r>
    </w:p>
    <w:p w14:paraId="5E730E86" w14:textId="77777777" w:rsidR="000F7377" w:rsidRDefault="000F7377"/>
    <w:p w14:paraId="7F0100EB" w14:textId="77777777" w:rsidR="000F7377" w:rsidRDefault="000F7377">
      <w:r xmlns:w="http://schemas.openxmlformats.org/wordprocessingml/2006/main">
        <w:t xml:space="preserve">Pali i inkurajon filipianët të rriten në njohuri dhe në çdo gjykim nëpërmjet dashurisë së tyre.</w:t>
      </w:r>
    </w:p>
    <w:p w14:paraId="648D3A32" w14:textId="77777777" w:rsidR="000F7377" w:rsidRDefault="000F7377"/>
    <w:p w14:paraId="18FE6FB3" w14:textId="77777777" w:rsidR="000F7377" w:rsidRDefault="000F7377">
      <w:r xmlns:w="http://schemas.openxmlformats.org/wordprocessingml/2006/main">
        <w:t xml:space="preserve">1) Si të rriteni në njohuri dhe gjykim përmes dashurisë</w:t>
      </w:r>
    </w:p>
    <w:p w14:paraId="740FF034" w14:textId="77777777" w:rsidR="000F7377" w:rsidRDefault="000F7377"/>
    <w:p w14:paraId="227EF45A" w14:textId="77777777" w:rsidR="000F7377" w:rsidRDefault="000F7377">
      <w:r xmlns:w="http://schemas.openxmlformats.org/wordprocessingml/2006/main">
        <w:t xml:space="preserve">2) Fuqia e dashurisë së bollshme në njohuri dhe gjykim</w:t>
      </w:r>
    </w:p>
    <w:p w14:paraId="7B70E51A" w14:textId="77777777" w:rsidR="000F7377" w:rsidRDefault="000F7377"/>
    <w:p w14:paraId="3512106E" w14:textId="77777777" w:rsidR="000F7377" w:rsidRDefault="000F7377">
      <w:r xmlns:w="http://schemas.openxmlformats.org/wordprocessingml/2006/main">
        <w:t xml:space="preserve">1) Kolosianëve 3:14 - Dhe mbi të gjitha vishni dashurinë hyjnore, që është lidhja e përsosmërisë.</w:t>
      </w:r>
    </w:p>
    <w:p w14:paraId="110D1AB7" w14:textId="77777777" w:rsidR="000F7377" w:rsidRDefault="000F7377"/>
    <w:p w14:paraId="3EC68E49" w14:textId="77777777" w:rsidR="000F7377" w:rsidRDefault="000F7377">
      <w:r xmlns:w="http://schemas.openxmlformats.org/wordprocessingml/2006/main">
        <w:t xml:space="preserve">2) 1 Korintasve 13:13 - Dhe tani mbeten besimi, shpresa, dashuria, këto të treja; por më e madhja prej tyre është sadakaja.</w:t>
      </w:r>
    </w:p>
    <w:p w14:paraId="624D5C03" w14:textId="77777777" w:rsidR="000F7377" w:rsidRDefault="000F7377"/>
    <w:p w14:paraId="4CCFC298" w14:textId="77777777" w:rsidR="000F7377" w:rsidRDefault="000F7377">
      <w:r xmlns:w="http://schemas.openxmlformats.org/wordprocessingml/2006/main">
        <w:t xml:space="preserve">Filipianëve 1:10 që të miratoni gjërat e shkëlqyera; që ju të mund të jeni të sinqertë dhe pa fyerje deri në ditën e Krishtit;</w:t>
      </w:r>
    </w:p>
    <w:p w14:paraId="59692373" w14:textId="77777777" w:rsidR="000F7377" w:rsidRDefault="000F7377"/>
    <w:p w14:paraId="3181D1A3" w14:textId="77777777" w:rsidR="000F7377" w:rsidRDefault="000F7377">
      <w:r xmlns:w="http://schemas.openxmlformats.org/wordprocessingml/2006/main">
        <w:t xml:space="preserve">Ky pasazh i inkurajon besimtarët të jetojnë jetë jashtëzakonisht të shkëlqyera dhe pa faj, në mënyrë që ata të mund të gjenden të paqortueshëm në ditën e Krishtit.</w:t>
      </w:r>
    </w:p>
    <w:p w14:paraId="5C543267" w14:textId="77777777" w:rsidR="000F7377" w:rsidRDefault="000F7377"/>
    <w:p w14:paraId="251E919B" w14:textId="77777777" w:rsidR="000F7377" w:rsidRDefault="000F7377">
      <w:r xmlns:w="http://schemas.openxmlformats.org/wordprocessingml/2006/main">
        <w:t xml:space="preserve">1. Të jetosh një jetë të shkëlqyer: Fuqia e Filipianëve 1:10</w:t>
      </w:r>
    </w:p>
    <w:p w14:paraId="20C4A846" w14:textId="77777777" w:rsidR="000F7377" w:rsidRDefault="000F7377"/>
    <w:p w14:paraId="33784B6A" w14:textId="77777777" w:rsidR="000F7377" w:rsidRDefault="000F7377">
      <w:r xmlns:w="http://schemas.openxmlformats.org/wordprocessingml/2006/main">
        <w:t xml:space="preserve">2. Përpjekja për shenjtëri: Si të jesh pa ofendim deri në ditën e Krishtit</w:t>
      </w:r>
    </w:p>
    <w:p w14:paraId="28F1EE03" w14:textId="77777777" w:rsidR="000F7377" w:rsidRDefault="000F7377"/>
    <w:p w14:paraId="6444AE06" w14:textId="77777777" w:rsidR="000F7377" w:rsidRDefault="000F7377">
      <w:r xmlns:w="http://schemas.openxmlformats.org/wordprocessingml/2006/main">
        <w:t xml:space="preserve">1. Romakëve 12:2 - "Dhe mos u konformoni me këtë botë, por transformohuni me anë të ripërtëritjes së mendjes suaj, që të provoni se cili është vullneti i mirë, i pranueshëm dhe i përsosur i Perëndisë."</w:t>
      </w:r>
    </w:p>
    <w:p w14:paraId="39D4FA37" w14:textId="77777777" w:rsidR="000F7377" w:rsidRDefault="000F7377"/>
    <w:p w14:paraId="3A8FE83F" w14:textId="77777777" w:rsidR="000F7377" w:rsidRDefault="000F7377">
      <w:r xmlns:w="http://schemas.openxmlformats.org/wordprocessingml/2006/main">
        <w:t xml:space="preserve">2. 1 Pjetrit 1:15-16 - "Por, sikurse është i shenjtë Ai që ju thirri, jini të shenjtë në gjithë sjelljen tuaj, sepse është shkruar: "Ji i shenjtë, sepse unë jam i shenjtë."</w:t>
      </w:r>
    </w:p>
    <w:p w14:paraId="3DCD91AD" w14:textId="77777777" w:rsidR="000F7377" w:rsidRDefault="000F7377"/>
    <w:p w14:paraId="125A7D0E" w14:textId="77777777" w:rsidR="000F7377" w:rsidRDefault="000F7377">
      <w:r xmlns:w="http://schemas.openxmlformats.org/wordprocessingml/2006/main">
        <w:t xml:space="preserve">Filipianëve 1:11 duke u mbushur me frytet e drejtësisë, të cilat janë me anë të Jezu Krishtit, për lavdi dhe lavdi të Perëndisë.</w:t>
      </w:r>
    </w:p>
    <w:p w14:paraId="347C4872" w14:textId="77777777" w:rsidR="000F7377" w:rsidRDefault="000F7377"/>
    <w:p w14:paraId="1EF40666" w14:textId="77777777" w:rsidR="000F7377" w:rsidRDefault="000F7377">
      <w:r xmlns:w="http://schemas.openxmlformats.org/wordprocessingml/2006/main">
        <w:t xml:space="preserve">Frytet e drejtësisë na janë dhënë nga Jezu Krishti, për të lavdëruar dhe lavdëruar Perëndinë.</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 jemi të bekuar me frytet e drejtësisë, që na janë dhënë nga Jezu Krishti, për lavdinë e Perëndisë.</w:t>
      </w:r>
    </w:p>
    <w:p w14:paraId="739CFA3F" w14:textId="77777777" w:rsidR="000F7377" w:rsidRDefault="000F7377"/>
    <w:p w14:paraId="683927BD" w14:textId="77777777" w:rsidR="000F7377" w:rsidRDefault="000F7377">
      <w:r xmlns:w="http://schemas.openxmlformats.org/wordprocessingml/2006/main">
        <w:t xml:space="preserve">2: Duke besuar te Jezu Krishti, ne mund të arrijmë frytet e drejtësisë, për t'i sjellë lavdi Perëndisë.</w:t>
      </w:r>
    </w:p>
    <w:p w14:paraId="73B66A61" w14:textId="77777777" w:rsidR="000F7377" w:rsidRDefault="000F7377"/>
    <w:p w14:paraId="381BFA95" w14:textId="77777777" w:rsidR="000F7377" w:rsidRDefault="000F7377">
      <w:r xmlns:w="http://schemas.openxmlformats.org/wordprocessingml/2006/main">
        <w:t xml:space="preserve">1: Kolosianëve 1:10 - Që të mund të ecni të denjë për Zotin në çdo gjë të pëlqyer, duke qenë të frytshëm në çdo vepër të mirë dhe duke u rritur në njohjen e Perëndisë.</w:t>
      </w:r>
    </w:p>
    <w:p w14:paraId="2468FCF9" w14:textId="77777777" w:rsidR="000F7377" w:rsidRDefault="000F7377"/>
    <w:p w14:paraId="6ABDA3F0" w14:textId="77777777" w:rsidR="000F7377" w:rsidRDefault="000F7377">
      <w:r xmlns:w="http://schemas.openxmlformats.org/wordprocessingml/2006/main">
        <w:t xml:space="preserve">2: Jakobi 3:18 - Dhe fryti i drejtësisë mbillet në paqen e atyre që bëjnë paqe.</w:t>
      </w:r>
    </w:p>
    <w:p w14:paraId="084712F8" w14:textId="77777777" w:rsidR="000F7377" w:rsidRDefault="000F7377"/>
    <w:p w14:paraId="29AF7356" w14:textId="77777777" w:rsidR="000F7377" w:rsidRDefault="000F7377">
      <w:r xmlns:w="http://schemas.openxmlformats.org/wordprocessingml/2006/main">
        <w:t xml:space="preserve">Philippians 1:12 12 Por unë do të doja që ju të kuptoni, vëllezër, se gjërat që më kanë ndodhur kanë rënë më tepër për përparimin e ungjillit;</w:t>
      </w:r>
    </w:p>
    <w:p w14:paraId="4AE86968" w14:textId="77777777" w:rsidR="000F7377" w:rsidRDefault="000F7377"/>
    <w:p w14:paraId="51209957" w14:textId="77777777" w:rsidR="000F7377" w:rsidRDefault="000F7377">
      <w:r xmlns:w="http://schemas.openxmlformats.org/wordprocessingml/2006/main">
        <w:t xml:space="preserve">Ky pasazh flet se si vështirësitë dhe sprovat e përjetuara nga Pali janë kthyer në diçka të dobishme, duke e çuar përpara ungjillin.</w:t>
      </w:r>
    </w:p>
    <w:p w14:paraId="6AA78149" w14:textId="77777777" w:rsidR="000F7377" w:rsidRDefault="000F7377"/>
    <w:p w14:paraId="3717AFD4" w14:textId="77777777" w:rsidR="000F7377" w:rsidRDefault="000F7377">
      <w:r xmlns:w="http://schemas.openxmlformats.org/wordprocessingml/2006/main">
        <w:t xml:space="preserve">1: Ne mund të besojmë te Perëndia për të sjellë të mirën nga betejat tona.</w:t>
      </w:r>
    </w:p>
    <w:p w14:paraId="22C1177B" w14:textId="77777777" w:rsidR="000F7377" w:rsidRDefault="000F7377"/>
    <w:p w14:paraId="64AE9DC0" w14:textId="77777777" w:rsidR="000F7377" w:rsidRDefault="000F7377">
      <w:r xmlns:w="http://schemas.openxmlformats.org/wordprocessingml/2006/main">
        <w:t xml:space="preserve">2: Ne mund të kemi shpresë te Perëndia, edhe përmes vuajtjeve tona.</w:t>
      </w:r>
    </w:p>
    <w:p w14:paraId="19E6C750" w14:textId="77777777" w:rsidR="000F7377" w:rsidRDefault="000F7377"/>
    <w:p w14:paraId="45790581" w14:textId="77777777" w:rsidR="000F7377" w:rsidRDefault="000F7377">
      <w:r xmlns:w="http://schemas.openxmlformats.org/wordprocessingml/2006/main">
        <w:t xml:space="preserve">1: Romakëve 8:28 - Dhe ne e dimë se në të gjitha gjërat Perëndia vepron për të mirën e atyre që e duan, të cilët janë thirrur sipas qëllimit të tij.</w:t>
      </w:r>
    </w:p>
    <w:p w14:paraId="4ED4FD9B" w14:textId="77777777" w:rsidR="000F7377" w:rsidRDefault="000F7377"/>
    <w:p w14:paraId="5C11F1AF" w14:textId="77777777" w:rsidR="000F7377" w:rsidRDefault="000F7377">
      <w:r xmlns:w="http://schemas.openxmlformats.org/wordprocessingml/2006/main">
        <w:t xml:space="preserve">2: Jakobi 1:2-4 - Konsideroni gëzim të pastër, vëllezër e motra të mia, sa herë që përballeni me sprova të shumëllojshme, sepse e dini se sprova e besimit tuaj prodhon këmbëngulje. Lëreni këmbënguljen ta përfundojë punën e saj, në mënyrë që të jeni të pjekur dhe të plotë, duke mos ju munguar asgjë.</w:t>
      </w:r>
    </w:p>
    <w:p w14:paraId="3771A044" w14:textId="77777777" w:rsidR="000F7377" w:rsidRDefault="000F7377"/>
    <w:p w14:paraId="1D1E1471" w14:textId="77777777" w:rsidR="000F7377" w:rsidRDefault="000F7377">
      <w:r xmlns:w="http://schemas.openxmlformats.org/wordprocessingml/2006/main">
        <w:t xml:space="preserve">Philippians 1:13 Kështu që lidhjet e mia në Krishtin janë të dukshme në të gjithë pallatin dhe në të gjitha vendet e tjera;</w:t>
      </w:r>
    </w:p>
    <w:p w14:paraId="2602EE52" w14:textId="77777777" w:rsidR="000F7377" w:rsidRDefault="000F7377"/>
    <w:p w14:paraId="597D8D44" w14:textId="77777777" w:rsidR="000F7377" w:rsidRDefault="000F7377">
      <w:r xmlns:w="http://schemas.openxmlformats.org/wordprocessingml/2006/main">
        <w:t xml:space="preserve">Burgosja e Palit ishte një dëshmi e besimit dhe angazhimit të tij ndaj Krishtit, duke treguar se besnikëria e tij ndaj ungjillit ishte e palëkundur.</w:t>
      </w:r>
    </w:p>
    <w:p w14:paraId="40A13C80" w14:textId="77777777" w:rsidR="000F7377" w:rsidRDefault="000F7377"/>
    <w:p w14:paraId="049AC954" w14:textId="77777777" w:rsidR="000F7377" w:rsidRDefault="000F7377">
      <w:r xmlns:w="http://schemas.openxmlformats.org/wordprocessingml/2006/main">
        <w:t xml:space="preserve">#1: Besnikëria jonë ndaj Krishtit duhet të jetë aq e fortë sa të shfaqet në gjithçka që bëjmë.</w:t>
      </w:r>
    </w:p>
    <w:p w14:paraId="412A524A" w14:textId="77777777" w:rsidR="000F7377" w:rsidRDefault="000F7377"/>
    <w:p w14:paraId="0FA3B242" w14:textId="77777777" w:rsidR="000F7377" w:rsidRDefault="000F7377">
      <w:r xmlns:w="http://schemas.openxmlformats.org/wordprocessingml/2006/main">
        <w:t xml:space="preserve">#2: Përkushtimi ynë ndaj ungjillit duhet të jetë po aq i fortë sa një qeli burgu, duke përballuar çdo stuhi.</w:t>
      </w:r>
    </w:p>
    <w:p w14:paraId="15FA4B7F" w14:textId="77777777" w:rsidR="000F7377" w:rsidRDefault="000F7377"/>
    <w:p w14:paraId="3E2EFF7C" w14:textId="77777777" w:rsidR="000F7377" w:rsidRDefault="000F7377">
      <w:r xmlns:w="http://schemas.openxmlformats.org/wordprocessingml/2006/main">
        <w:t xml:space="preserve">#1: Mateu 10:32-33 - “Kushdo që më njeh mua përpara të tjerëve, edhe unë do ta pranoj përpara Atit tim në qiej. Por kushdo që më mohon përpara të tjerëve, unë do ta mohoj përpara Atit tim që është në qiej.”</w:t>
      </w:r>
    </w:p>
    <w:p w14:paraId="2C0C024D" w14:textId="77777777" w:rsidR="000F7377" w:rsidRDefault="000F7377"/>
    <w:p w14:paraId="63C11E09" w14:textId="77777777" w:rsidR="000F7377" w:rsidRDefault="000F7377">
      <w:r xmlns:w="http://schemas.openxmlformats.org/wordprocessingml/2006/main">
        <w:t xml:space="preserve">#2: Kolosianëve 3:17 - Dhe çdo gjë që bëni, qoftë me fjalë apo me vepër, bëjeni të gjitha në emër të Zotit Jezus, duke falënderuar Perëndinë Atë nëpërmjet tij.</w:t>
      </w:r>
    </w:p>
    <w:p w14:paraId="02AA25DA" w14:textId="77777777" w:rsidR="000F7377" w:rsidRDefault="000F7377"/>
    <w:p w14:paraId="547AC2DB" w14:textId="77777777" w:rsidR="000F7377" w:rsidRDefault="000F7377">
      <w:r xmlns:w="http://schemas.openxmlformats.org/wordprocessingml/2006/main">
        <w:t xml:space="preserve">Philippians 1:14 Dhe shumë nga vëllezërit në Zotin, të rritur të sigurt nga prangat e mia, janë shumë më të guximshëm për ta thënë fjalën pa frikë.</w:t>
      </w:r>
    </w:p>
    <w:p w14:paraId="04924147" w14:textId="77777777" w:rsidR="000F7377" w:rsidRDefault="000F7377"/>
    <w:p w14:paraId="79DEF29E" w14:textId="77777777" w:rsidR="000F7377" w:rsidRDefault="000F7377">
      <w:r xmlns:w="http://schemas.openxmlformats.org/wordprocessingml/2006/main">
        <w:t xml:space="preserve">Vëllezërit në Zotin janë më të sigurt në shqiptimin e fjalës së Perëndisë pa frikë për shkak të lidhjeve të Palit.</w:t>
      </w:r>
    </w:p>
    <w:p w14:paraId="790E8F95" w14:textId="77777777" w:rsidR="000F7377" w:rsidRDefault="000F7377"/>
    <w:p w14:paraId="3EA72E75" w14:textId="77777777" w:rsidR="000F7377" w:rsidRDefault="000F7377">
      <w:r xmlns:w="http://schemas.openxmlformats.org/wordprocessingml/2006/main">
        <w:t xml:space="preserve">1. Fuqia e Këmbënguljes në Të jetuarit sipas Besimit Tonë</w:t>
      </w:r>
    </w:p>
    <w:p w14:paraId="2EAE0490" w14:textId="77777777" w:rsidR="000F7377" w:rsidRDefault="000F7377"/>
    <w:p w14:paraId="64F1DBC8" w14:textId="77777777" w:rsidR="000F7377" w:rsidRDefault="000F7377">
      <w:r xmlns:w="http://schemas.openxmlformats.org/wordprocessingml/2006/main">
        <w:t xml:space="preserve">2. Kapërcimi i frikës nëpërmjet besimit dhe besimit në Zot</w:t>
      </w:r>
    </w:p>
    <w:p w14:paraId="2D896ED5" w14:textId="77777777" w:rsidR="000F7377" w:rsidRDefault="000F7377"/>
    <w:p w14:paraId="0C6DBFCB" w14:textId="77777777" w:rsidR="000F7377" w:rsidRDefault="000F7377">
      <w:r xmlns:w="http://schemas.openxmlformats.org/wordprocessingml/2006/main">
        <w:t xml:space="preserve">1. Mateu 10:28 - Dhe mos kini frikë nga ata që vrasin trupin, por nuk mund të vrasin shpirtin. Por kini frikë më tepër nga Ai që është në gjendje të shkatërrojë shpirtin dhe trupin në ferr.</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Romakëve 10:13-14 - Sepse "kushdo që thërret emrin e Zotit do të shpëtohet". Si do ta thërrasin, pra, Atë të cilit nuk i besuan? Dhe si do t'i besojnë Atij për të cilin nuk kanë dëgjuar? Dhe si do të dëgjojnë pa një predikues?</w:t>
      </w:r>
    </w:p>
    <w:p w14:paraId="06ECC011" w14:textId="77777777" w:rsidR="000F7377" w:rsidRDefault="000F7377"/>
    <w:p w14:paraId="439100ED" w14:textId="77777777" w:rsidR="000F7377" w:rsidRDefault="000F7377">
      <w:r xmlns:w="http://schemas.openxmlformats.org/wordprocessingml/2006/main">
        <w:t xml:space="preserve">Filipianëve 1:15 Disa me të vërtetë predikojnë Krishtin edhe për zili dhe grindje; dhe disa gjithashtu me vullnet të mirë:</w:t>
      </w:r>
    </w:p>
    <w:p w14:paraId="2CDD5925" w14:textId="77777777" w:rsidR="000F7377" w:rsidRDefault="000F7377"/>
    <w:p w14:paraId="42B19A23" w14:textId="77777777" w:rsidR="000F7377" w:rsidRDefault="000F7377">
      <w:r xmlns:w="http://schemas.openxmlformats.org/wordprocessingml/2006/main">
        <w:t xml:space="preserve">Pali e nxit kishën në Filipi që të pranojë predikimin e Krishtit, pavarësisht nga motivet pas tij.</w:t>
      </w:r>
    </w:p>
    <w:p w14:paraId="3273054F" w14:textId="77777777" w:rsidR="000F7377" w:rsidRDefault="000F7377"/>
    <w:p w14:paraId="019F8451" w14:textId="77777777" w:rsidR="000F7377" w:rsidRDefault="000F7377">
      <w:r xmlns:w="http://schemas.openxmlformats.org/wordprocessingml/2006/main">
        <w:t xml:space="preserve">1 - Pavarësisht motivimit, mesazhi i Krishtit duhet pranuar dhe përqafuar.</w:t>
      </w:r>
    </w:p>
    <w:p w14:paraId="5FA3B805" w14:textId="77777777" w:rsidR="000F7377" w:rsidRDefault="000F7377"/>
    <w:p w14:paraId="26D7722F" w14:textId="77777777" w:rsidR="000F7377" w:rsidRDefault="000F7377">
      <w:r xmlns:w="http://schemas.openxmlformats.org/wordprocessingml/2006/main">
        <w:t xml:space="preserve">2 - Perëndia mund të përdorë çdo situatë për të sjellë mesazhin e Tij të shpëtimit.</w:t>
      </w:r>
    </w:p>
    <w:p w14:paraId="32443643" w14:textId="77777777" w:rsidR="000F7377" w:rsidRDefault="000F7377"/>
    <w:p w14:paraId="7DE28339" w14:textId="77777777" w:rsidR="000F7377" w:rsidRDefault="000F7377">
      <w:r xmlns:w="http://schemas.openxmlformats.org/wordprocessingml/2006/main">
        <w:t xml:space="preserve">1 - Fjalët e urta 21:1 - Zemra e mbretit është në dorën e Zotit; si lumenjtë e ujit: e kthen ngado që të dojë.</w:t>
      </w:r>
    </w:p>
    <w:p w14:paraId="75D12E92" w14:textId="77777777" w:rsidR="000F7377" w:rsidRDefault="000F7377"/>
    <w:p w14:paraId="74F48375" w14:textId="77777777" w:rsidR="000F7377" w:rsidRDefault="000F7377">
      <w:r xmlns:w="http://schemas.openxmlformats.org/wordprocessingml/2006/main">
        <w:t xml:space="preserve">2 - Jeremia 29:11 - Sepse unë i di planet që kam për ty, - thotë Zoti, - "planifikon t'ju begatojë dhe jo t'ju dëmtojë, planifikon t'ju japë shpresë dhe të ardhme.</w:t>
      </w:r>
    </w:p>
    <w:p w14:paraId="63641969" w14:textId="77777777" w:rsidR="000F7377" w:rsidRDefault="000F7377"/>
    <w:p w14:paraId="122FBF5E" w14:textId="77777777" w:rsidR="000F7377" w:rsidRDefault="000F7377">
      <w:r xmlns:w="http://schemas.openxmlformats.org/wordprocessingml/2006/main">
        <w:t xml:space="preserve">Filipianëve 1:16 Ai që predikon Krishtin e grindjes, jo sinqerisht, duke menduar të shtojë vuajtje në prangat e mia:</w:t>
      </w:r>
    </w:p>
    <w:p w14:paraId="4CCD340B" w14:textId="77777777" w:rsidR="000F7377" w:rsidRDefault="000F7377"/>
    <w:p w14:paraId="77525AFE" w14:textId="77777777" w:rsidR="000F7377" w:rsidRDefault="000F7377">
      <w:r xmlns:w="http://schemas.openxmlformats.org/wordprocessingml/2006/main">
        <w:t xml:space="preserve">Burgosja e Palit nuk e pengoi atë të shpallte Ungjillin e Krishtit, madje edhe përballë kundërshtimit.</w:t>
      </w:r>
    </w:p>
    <w:p w14:paraId="2D79A9AD" w14:textId="77777777" w:rsidR="000F7377" w:rsidRDefault="000F7377"/>
    <w:p w14:paraId="2F6F1ECD" w14:textId="77777777" w:rsidR="000F7377" w:rsidRDefault="000F7377">
      <w:r xmlns:w="http://schemas.openxmlformats.org/wordprocessingml/2006/main">
        <w:t xml:space="preserve">1: Në kohë vështirësish, qëndroni të fortë në besimin tuaj dhe vazhdoni të ndani dashurinë e Krishtit.</w:t>
      </w:r>
    </w:p>
    <w:p w14:paraId="54FD66DA" w14:textId="77777777" w:rsidR="000F7377" w:rsidRDefault="000F7377"/>
    <w:p w14:paraId="185FA4DF" w14:textId="77777777" w:rsidR="000F7377" w:rsidRDefault="000F7377">
      <w:r xmlns:w="http://schemas.openxmlformats.org/wordprocessingml/2006/main">
        <w:t xml:space="preserve">2: Edhe kur përballeni me kundërshtime, mos bëni kurrë kompromis me bindjet tuaja.</w:t>
      </w:r>
    </w:p>
    <w:p w14:paraId="2844B32A" w14:textId="77777777" w:rsidR="000F7377" w:rsidRDefault="000F7377"/>
    <w:p w14:paraId="6E9A15EA" w14:textId="77777777" w:rsidR="000F7377" w:rsidRDefault="000F7377">
      <w:r xmlns:w="http://schemas.openxmlformats.org/wordprocessingml/2006/main">
        <w:t xml:space="preserve">1: Romakëve 8:31-39 - Pali inkurajon besimtarët të qëndrojnë të patundur dhe të mos dekurajohen nga kundërshtimi.</w:t>
      </w:r>
    </w:p>
    <w:p w14:paraId="2847B309" w14:textId="77777777" w:rsidR="000F7377" w:rsidRDefault="000F7377"/>
    <w:p w14:paraId="61AC3204" w14:textId="77777777" w:rsidR="000F7377" w:rsidRDefault="000F7377">
      <w:r xmlns:w="http://schemas.openxmlformats.org/wordprocessingml/2006/main">
        <w:t xml:space="preserve">2: Mateu 5:11-12 - Jezusi i mëson ndjekësit e Tij të qëndrojnë të fortë edhe kur persekutohen.</w:t>
      </w:r>
    </w:p>
    <w:p w14:paraId="2607A3D0" w14:textId="77777777" w:rsidR="000F7377" w:rsidRDefault="000F7377"/>
    <w:p w14:paraId="0E242CAC" w14:textId="77777777" w:rsidR="000F7377" w:rsidRDefault="000F7377">
      <w:r xmlns:w="http://schemas.openxmlformats.org/wordprocessingml/2006/main">
        <w:t xml:space="preserve">Filipianëve 1:17 por tjetri i dashurisë, duke ditur se jam caktuar për mbrojtjen e ungjillit.</w:t>
      </w:r>
    </w:p>
    <w:p w14:paraId="1CD26840" w14:textId="77777777" w:rsidR="000F7377" w:rsidRDefault="000F7377"/>
    <w:p w14:paraId="4EF627B4" w14:textId="77777777" w:rsidR="000F7377" w:rsidRDefault="000F7377">
      <w:r xmlns:w="http://schemas.openxmlformats.org/wordprocessingml/2006/main">
        <w:t xml:space="preserve">Pali është i vetëdijshëm se është thirrur për të mbrojtur Ungjillin dhe është i motivuar nga dashuria.</w:t>
      </w:r>
    </w:p>
    <w:p w14:paraId="545E1708" w14:textId="77777777" w:rsidR="000F7377" w:rsidRDefault="000F7377"/>
    <w:p w14:paraId="38A6644D" w14:textId="77777777" w:rsidR="000F7377" w:rsidRDefault="000F7377">
      <w:r xmlns:w="http://schemas.openxmlformats.org/wordprocessingml/2006/main">
        <w:t xml:space="preserve">1. Fuqia e Dashurisë: Si Dashuria Mund të Nxjejë Misionin Tonë</w:t>
      </w:r>
    </w:p>
    <w:p w14:paraId="6262A201" w14:textId="77777777" w:rsidR="000F7377" w:rsidRDefault="000F7377"/>
    <w:p w14:paraId="7CEDFDDD" w14:textId="77777777" w:rsidR="000F7377" w:rsidRDefault="000F7377">
      <w:r xmlns:w="http://schemas.openxmlformats.org/wordprocessingml/2006/main">
        <w:t xml:space="preserve">2. Qëndrimi i patundur: Guximi për të mbrojtur Ungjillin</w:t>
      </w:r>
    </w:p>
    <w:p w14:paraId="51311101" w14:textId="77777777" w:rsidR="000F7377" w:rsidRDefault="000F7377"/>
    <w:p w14:paraId="626627CE" w14:textId="77777777" w:rsidR="000F7377" w:rsidRDefault="000F7377">
      <w:r xmlns:w="http://schemas.openxmlformats.org/wordprocessingml/2006/main">
        <w:t xml:space="preserve">1. 1 Gjonit 4:7-12 – “Të dashur, le ta duam njëri-tjetrin, sepse dashuria është nga Perëndia, dhe kushdo që do, ka lindur nga Perëndia dhe e njeh Perëndinë.”</w:t>
      </w:r>
    </w:p>
    <w:p w14:paraId="0411FEE1" w14:textId="77777777" w:rsidR="000F7377" w:rsidRDefault="000F7377"/>
    <w:p w14:paraId="416BA693" w14:textId="77777777" w:rsidR="000F7377" w:rsidRDefault="000F7377">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anë të ripërtëritjes së mendjes suaj, që duke testuar të dalloni se cili është vullneti i Perëndisë, çfarë është e mirë, e pranueshme dhe e përsosur.”</w:t>
      </w:r>
    </w:p>
    <w:p w14:paraId="59E22F04" w14:textId="77777777" w:rsidR="000F7377" w:rsidRDefault="000F7377"/>
    <w:p w14:paraId="55328F95" w14:textId="77777777" w:rsidR="000F7377" w:rsidRDefault="000F7377">
      <w:r xmlns:w="http://schemas.openxmlformats.org/wordprocessingml/2006/main">
        <w:t xml:space="preserve">Filipianëve 1:18 Po atëherë? megjithëkëtë, Krishti predikohet në çdo mënyrë, qoftë me pretendim apo në të vërtetë; dhe unë gëzohem për të, po, dhe do të gëzohem.</w:t>
      </w:r>
    </w:p>
    <w:p w14:paraId="0FBB2CE3" w14:textId="77777777" w:rsidR="000F7377" w:rsidRDefault="000F7377"/>
    <w:p w14:paraId="1AB5A735" w14:textId="77777777" w:rsidR="000F7377" w:rsidRDefault="000F7377">
      <w:r xmlns:w="http://schemas.openxmlformats.org/wordprocessingml/2006/main">
        <w:t xml:space="preserve">Krishti predikohet në të gjitha rrethanat dhe Pali gëzohet për këtë.</w:t>
      </w:r>
    </w:p>
    <w:p w14:paraId="45DC4C35" w14:textId="77777777" w:rsidR="000F7377" w:rsidRDefault="000F7377"/>
    <w:p w14:paraId="2F6470AF" w14:textId="77777777" w:rsidR="000F7377" w:rsidRDefault="000F7377">
      <w:r xmlns:w="http://schemas.openxmlformats.org/wordprocessingml/2006/main">
        <w:t xml:space="preserve">1: Në të gjitha rrethanat, ne duhet të gëzohemi në fuqinë e ungjillit të Krishtit.</w:t>
      </w:r>
    </w:p>
    <w:p w14:paraId="3B43C4D6" w14:textId="77777777" w:rsidR="000F7377" w:rsidRDefault="000F7377"/>
    <w:p w14:paraId="31E328B9" w14:textId="77777777" w:rsidR="000F7377" w:rsidRDefault="000F7377">
      <w:r xmlns:w="http://schemas.openxmlformats.org/wordprocessingml/2006/main">
        <w:t xml:space="preserve">2: Si të krishterë, ne duhet të gjejmë gëzim në faktin se mesazhi i Krishtit po përhapet në çdo mënyrë të mundshme.</w:t>
      </w:r>
    </w:p>
    <w:p w14:paraId="729E1905" w14:textId="77777777" w:rsidR="000F7377" w:rsidRDefault="000F7377"/>
    <w:p w14:paraId="3632D086" w14:textId="77777777" w:rsidR="000F7377" w:rsidRDefault="000F7377">
      <w:r xmlns:w="http://schemas.openxmlformats.org/wordprocessingml/2006/main">
        <w:t xml:space="preserve">1: 1 Korintasve 1:17-18 - Sepse Krishti nuk më dërgoi për të pagëzuar, por për të predikuar ungjillin - jo me urtësi dhe elokuencë, që kryqi i Krishtit të mos zbrazet nga fuqia e tij.</w:t>
      </w:r>
    </w:p>
    <w:p w14:paraId="56767A52" w14:textId="77777777" w:rsidR="000F7377" w:rsidRDefault="000F7377"/>
    <w:p w14:paraId="1A3F8D3C" w14:textId="77777777" w:rsidR="000F7377" w:rsidRDefault="000F7377">
      <w:r xmlns:w="http://schemas.openxmlformats.org/wordprocessingml/2006/main">
        <w:t xml:space="preserve">2: Romakëve 1:16-17 - Sepse unë nuk kam turp për ungjillin, sepse është fuqia e Perëndisë ajo që i sjell shpëtimin kujtdo që beson: së pari judeut, pastaj johebrenjve.</w:t>
      </w:r>
    </w:p>
    <w:p w14:paraId="1319EA6D" w14:textId="77777777" w:rsidR="000F7377" w:rsidRDefault="000F7377"/>
    <w:p w14:paraId="644310D7" w14:textId="77777777" w:rsidR="000F7377" w:rsidRDefault="000F7377">
      <w:r xmlns:w="http://schemas.openxmlformats.org/wordprocessingml/2006/main">
        <w:t xml:space="preserve">Filipianëve 1:19 Sepse unë e di se kjo do të kthehet në shpëtimin tim nëpërmjet lutjes suaj dhe furnizimit të Frymës së Jezu Krishtit,</w:t>
      </w:r>
    </w:p>
    <w:p w14:paraId="7BE9FF9D" w14:textId="77777777" w:rsidR="000F7377" w:rsidRDefault="000F7377"/>
    <w:p w14:paraId="5B001F5F" w14:textId="77777777" w:rsidR="000F7377" w:rsidRDefault="000F7377">
      <w:r xmlns:w="http://schemas.openxmlformats.org/wordprocessingml/2006/main">
        <w:t xml:space="preserve">Pali shpreh besimin e tij në planin e Perëndisë për shpëtimin e tij.</w:t>
      </w:r>
    </w:p>
    <w:p w14:paraId="2EC06ABC" w14:textId="77777777" w:rsidR="000F7377" w:rsidRDefault="000F7377"/>
    <w:p w14:paraId="26CB855E" w14:textId="77777777" w:rsidR="000F7377" w:rsidRDefault="000F7377">
      <w:r xmlns:w="http://schemas.openxmlformats.org/wordprocessingml/2006/main">
        <w:t xml:space="preserve">1. Plani i Perëndisë për shpëtimin tonë është gjithmonë më i madh se i yni.</w:t>
      </w:r>
    </w:p>
    <w:p w14:paraId="68C81D2B" w14:textId="77777777" w:rsidR="000F7377" w:rsidRDefault="000F7377"/>
    <w:p w14:paraId="6013F966" w14:textId="77777777" w:rsidR="000F7377" w:rsidRDefault="000F7377">
      <w:r xmlns:w="http://schemas.openxmlformats.org/wordprocessingml/2006/main">
        <w:t xml:space="preserve">2. Hiri i Perëndisë nëpërmjet fuqisë së Frymës së Shenjtë është i mjaftueshëm për të na mbështetur.</w:t>
      </w:r>
    </w:p>
    <w:p w14:paraId="7953A4C7" w14:textId="77777777" w:rsidR="000F7377" w:rsidRDefault="000F7377"/>
    <w:p w14:paraId="18E5679F" w14:textId="77777777" w:rsidR="000F7377" w:rsidRDefault="000F7377">
      <w:r xmlns:w="http://schemas.openxmlformats.org/wordprocessingml/2006/main">
        <w:t xml:space="preserve">1. Efesianëve 2:8-10 - Sepse me anë të hirit ju jeni shpëtuar nëpërmjet besimit. Dhe kjo nuk është puna juaj; është dhuratë e Perëndisë, jo rezultat i veprave, që askush të mos mburret.</w:t>
      </w:r>
    </w:p>
    <w:p w14:paraId="33C50605" w14:textId="77777777" w:rsidR="000F7377" w:rsidRDefault="000F7377"/>
    <w:p w14:paraId="2884BDB1" w14:textId="77777777" w:rsidR="000F7377" w:rsidRDefault="000F7377">
      <w:r xmlns:w="http://schemas.openxmlformats.org/wordprocessingml/2006/main">
        <w:t xml:space="preserve">2. Romakëve 8:26-27 - Po kështu Fryma na ndihmon në dobësinë tonë. Sepse ne nuk dimë për çfarë të lutemi ashtu siç duhet, por vetë Fryma ndërmjetëson për ne me rënkime tepër të thella për fjalë.</w:t>
      </w:r>
    </w:p>
    <w:p w14:paraId="076DFAE8" w14:textId="77777777" w:rsidR="000F7377" w:rsidRDefault="000F7377"/>
    <w:p w14:paraId="213F5453" w14:textId="77777777" w:rsidR="000F7377" w:rsidRDefault="000F7377">
      <w:r xmlns:w="http://schemas.openxmlformats.org/wordprocessingml/2006/main">
        <w:t xml:space="preserve">Filipianëve 1:20 Sipas pritjes time të sinqertë dhe shpresës sime, që në asgjë të mos turpërohem, por me gjithë guxim, si gjithmonë, kështu edhe tani Krishti do të madhërohet në trupin tim, qoftë me jetë apo me vdekje. .</w:t>
      </w:r>
    </w:p>
    <w:p w14:paraId="1592B6EB" w14:textId="77777777" w:rsidR="000F7377" w:rsidRDefault="000F7377"/>
    <w:p w14:paraId="388002C7" w14:textId="77777777" w:rsidR="000F7377" w:rsidRDefault="000F7377">
      <w:r xmlns:w="http://schemas.openxmlformats.org/wordprocessingml/2006/main">
        <w:t xml:space="preserve">Pasazhi thekson rëndësinë e madhërimit të Krishtit në jetën e dikujt dhe për ta bërë atë me guxim, pavarësisht nga pasojat.</w:t>
      </w:r>
    </w:p>
    <w:p w14:paraId="21F768FB" w14:textId="77777777" w:rsidR="000F7377" w:rsidRDefault="000F7377"/>
    <w:p w14:paraId="2B83331C" w14:textId="77777777" w:rsidR="000F7377" w:rsidRDefault="000F7377">
      <w:r xmlns:w="http://schemas.openxmlformats.org/wordprocessingml/2006/main">
        <w:t xml:space="preserve">1: Të jetosh me guxim për Krishtin - Rëndësia e të jetuarit të një jete që madhëron Krishtin.</w:t>
      </w:r>
    </w:p>
    <w:p w14:paraId="634C8F6A" w14:textId="77777777" w:rsidR="000F7377" w:rsidRDefault="000F7377"/>
    <w:p w14:paraId="0B26B1F9" w14:textId="77777777" w:rsidR="000F7377" w:rsidRDefault="000F7377">
      <w:r xmlns:w="http://schemas.openxmlformats.org/wordprocessingml/2006/main">
        <w:t xml:space="preserve">2: Pa turp nga Krishti - Të mos kesh turp të jetosh për Krishtin, pavarësisht nga pasojat.</w:t>
      </w:r>
    </w:p>
    <w:p w14:paraId="6686567A" w14:textId="77777777" w:rsidR="000F7377" w:rsidRDefault="000F7377"/>
    <w:p w14:paraId="4AB068ED" w14:textId="77777777" w:rsidR="000F7377" w:rsidRDefault="000F7377">
      <w:r xmlns:w="http://schemas.openxmlformats.org/wordprocessingml/2006/main">
        <w:t xml:space="preserve">1: Mateu 5:14-16 - “Ju jeni drita e botës. Një qytet i ndërtuar mbi një kodër nuk mund të fshihet. As njerëzit nuk ndezin një llambë dhe e vendosin nën një tas. Përkundrazi, e vendosin në stendën e saj dhe i jep dritë të gjithëve në shtëpi. Në të njëjtën mënyrë, le të shkëlqejë drita juaj para të tjerëve, që ata të shohin veprat tuaja të mira dhe të lëvdojnë Atin tuaj në qiej.</w:t>
      </w:r>
    </w:p>
    <w:p w14:paraId="6CB6276F" w14:textId="77777777" w:rsidR="000F7377" w:rsidRDefault="000F7377"/>
    <w:p w14:paraId="2313B746" w14:textId="77777777" w:rsidR="000F7377" w:rsidRDefault="000F7377">
      <w:r xmlns:w="http://schemas.openxmlformats.org/wordprocessingml/2006/main">
        <w:t xml:space="preserve">2: Kolosianëve 3:17 - Dhe çdo gjë që bëni, qoftë me fjalë apo me vepër, bëjeni të gjitha në emër të Zotit Jezus, duke falënderuar Perëndinë Atë nëpërmjet tij.</w:t>
      </w:r>
    </w:p>
    <w:p w14:paraId="466ACC46" w14:textId="77777777" w:rsidR="000F7377" w:rsidRDefault="000F7377"/>
    <w:p w14:paraId="0A2B7D17" w14:textId="77777777" w:rsidR="000F7377" w:rsidRDefault="000F7377">
      <w:r xmlns:w="http://schemas.openxmlformats.org/wordprocessingml/2006/main">
        <w:t xml:space="preserve">Filipianëve 1:21 Sepse për mua të jetosh është Krishti dhe të vdesësh është fitim.</w:t>
      </w:r>
    </w:p>
    <w:p w14:paraId="416A7ECC" w14:textId="77777777" w:rsidR="000F7377" w:rsidRDefault="000F7377"/>
    <w:p w14:paraId="2D8F2EBA" w14:textId="77777777" w:rsidR="000F7377" w:rsidRDefault="000F7377">
      <w:r xmlns:w="http://schemas.openxmlformats.org/wordprocessingml/2006/main">
        <w:t xml:space="preserve">Pali shpreh besimin e tij se të jetuarit për Krishtin ka vlerë më të madhe se vdekja.</w:t>
      </w:r>
    </w:p>
    <w:p w14:paraId="69006E82" w14:textId="77777777" w:rsidR="000F7377" w:rsidRDefault="000F7377"/>
    <w:p w14:paraId="509C625E" w14:textId="77777777" w:rsidR="000F7377" w:rsidRDefault="000F7377">
      <w:r xmlns:w="http://schemas.openxmlformats.org/wordprocessingml/2006/main">
        <w:t xml:space="preserve">1: Të jetosh për Krishtin ka vlerë më të madhe se vdekja</w:t>
      </w:r>
    </w:p>
    <w:p w14:paraId="1A7694A1" w14:textId="77777777" w:rsidR="000F7377" w:rsidRDefault="000F7377"/>
    <w:p w14:paraId="5230AE38" w14:textId="77777777" w:rsidR="000F7377" w:rsidRDefault="000F7377">
      <w:r xmlns:w="http://schemas.openxmlformats.org/wordprocessingml/2006/main">
        <w:t xml:space="preserve">2: Fuqia e Besimit në Krisht</w:t>
      </w:r>
    </w:p>
    <w:p w14:paraId="309869FE" w14:textId="77777777" w:rsidR="000F7377" w:rsidRDefault="000F7377"/>
    <w:p w14:paraId="62271255" w14:textId="77777777" w:rsidR="000F7377" w:rsidRDefault="000F7377">
      <w:r xmlns:w="http://schemas.openxmlformats.org/wordprocessingml/2006/main">
        <w:t xml:space="preserve">1: Romakëve 5:8 - Por Perëndia e tregon dashurinë e tij për ne në këtë: Kur ishim akoma mëkatarë, Krishti vdiq për ne.</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Filipianëve 3:10 - Unë dua të njoh Krishtin - po, të njoh fuqinë e ringjalljes së tij dhe pjesëmarrjen në vuajtjet e tij, duke u bërë si ai në vdekjen e tij.</w:t>
      </w:r>
    </w:p>
    <w:p w14:paraId="2377A7E3" w14:textId="77777777" w:rsidR="000F7377" w:rsidRDefault="000F7377"/>
    <w:p w14:paraId="40707D3E" w14:textId="77777777" w:rsidR="000F7377" w:rsidRDefault="000F7377">
      <w:r xmlns:w="http://schemas.openxmlformats.org/wordprocessingml/2006/main">
        <w:t xml:space="preserve">Filipianëve 1:22 Por nëse jetoj në mish, ky është fryti i punës sime; por nuk e di atë që do të zgjedh.</w:t>
      </w:r>
    </w:p>
    <w:p w14:paraId="36817BD5" w14:textId="77777777" w:rsidR="000F7377" w:rsidRDefault="000F7377"/>
    <w:p w14:paraId="207858B9" w14:textId="77777777" w:rsidR="000F7377" w:rsidRDefault="000F7377">
      <w:r xmlns:w="http://schemas.openxmlformats.org/wordprocessingml/2006/main">
        <w:t xml:space="preserve">Pali shpreh pasiguri se çfarë duhet të zgjedhë midis të jetuarit në mish ose vdekjes në Krishtin.</w:t>
      </w:r>
    </w:p>
    <w:p w14:paraId="43F0697A" w14:textId="77777777" w:rsidR="000F7377" w:rsidRDefault="000F7377"/>
    <w:p w14:paraId="790B56F7" w14:textId="77777777" w:rsidR="000F7377" w:rsidRDefault="000F7377">
      <w:r xmlns:w="http://schemas.openxmlformats.org/wordprocessingml/2006/main">
        <w:t xml:space="preserve">1. Liria e zgjedhjes: Si të merret vendimi i duhur</w:t>
      </w:r>
    </w:p>
    <w:p w14:paraId="43144647" w14:textId="77777777" w:rsidR="000F7377" w:rsidRDefault="000F7377"/>
    <w:p w14:paraId="7BD8F811" w14:textId="77777777" w:rsidR="000F7377" w:rsidRDefault="000F7377">
      <w:r xmlns:w="http://schemas.openxmlformats.org/wordprocessingml/2006/main">
        <w:t xml:space="preserve">2. Rëndësia e urtësisë biblike në marrjen e vendimeve</w:t>
      </w:r>
    </w:p>
    <w:p w14:paraId="4DB1A20E" w14:textId="77777777" w:rsidR="000F7377" w:rsidRDefault="000F7377"/>
    <w:p w14:paraId="32A2D2EC" w14:textId="77777777" w:rsidR="000F7377" w:rsidRDefault="000F7377">
      <w:r xmlns:w="http://schemas.openxmlformats.org/wordprocessingml/2006/main">
        <w:t xml:space="preserve">1. Jakobi 1:5 - "Nëse ndonjërit prej jush i mungon mençuria, le t'i kërkojë Perëndisë, që u jep të gjithëve bujarisht dhe nuk qorton dhe do t'i jepet."</w:t>
      </w:r>
    </w:p>
    <w:p w14:paraId="2B82676D" w14:textId="77777777" w:rsidR="000F7377" w:rsidRDefault="000F7377"/>
    <w:p w14:paraId="44C68335" w14:textId="77777777" w:rsidR="000F7377" w:rsidRDefault="000F7377">
      <w:r xmlns:w="http://schemas.openxmlformats.org/wordprocessingml/2006/main">
        <w:t xml:space="preserve">2. Fjalët e urta 3:5-6 - "Beso te Zoti me gjithë zemër dhe mos u mbështet në gjykimin tënd; pranoje në të gjitha rrugët e tua dhe ai do të drejtojë shtigjet e tua."</w:t>
      </w:r>
    </w:p>
    <w:p w14:paraId="0EA47474" w14:textId="77777777" w:rsidR="000F7377" w:rsidRDefault="000F7377"/>
    <w:p w14:paraId="561444B4" w14:textId="77777777" w:rsidR="000F7377" w:rsidRDefault="000F7377">
      <w:r xmlns:w="http://schemas.openxmlformats.org/wordprocessingml/2006/main">
        <w:t xml:space="preserve">Philippians 1:23 Sepse unë jam në një ngushticë midis dyve, duke dashur të largohem dhe të jem me Krishtin; cila është shumë më mirë:</w:t>
      </w:r>
    </w:p>
    <w:p w14:paraId="629CA0EE" w14:textId="77777777" w:rsidR="000F7377" w:rsidRDefault="000F7377"/>
    <w:p w14:paraId="2DD6A7C0" w14:textId="77777777" w:rsidR="000F7377" w:rsidRDefault="000F7377">
      <w:r xmlns:w="http://schemas.openxmlformats.org/wordprocessingml/2006/main">
        <w:t xml:space="preserve">Ky pasazh flet për dëshirën e Palit për të lënë këtë jetë dhe për të qenë me Krishtin, gjë që është shumë më mirë.</w:t>
      </w:r>
    </w:p>
    <w:p w14:paraId="1EEE29B3" w14:textId="77777777" w:rsidR="000F7377" w:rsidRDefault="000F7377"/>
    <w:p w14:paraId="31C26D4D" w14:textId="77777777" w:rsidR="000F7377" w:rsidRDefault="000F7377">
      <w:r xmlns:w="http://schemas.openxmlformats.org/wordprocessingml/2006/main">
        <w:t xml:space="preserve">1: Ne mund të mësojmë nga shembulli i Palit për të kërkuar një jetë më të mirë përtej kësaj duke u përpjekur të jemi me Krishtin.</w:t>
      </w:r>
    </w:p>
    <w:p w14:paraId="0AE8026F" w14:textId="77777777" w:rsidR="000F7377" w:rsidRDefault="000F7377"/>
    <w:p w14:paraId="01B21F8A" w14:textId="77777777" w:rsidR="000F7377" w:rsidRDefault="000F7377">
      <w:r xmlns:w="http://schemas.openxmlformats.org/wordprocessingml/2006/main">
        <w:t xml:space="preserve">2: Ne duhet të kemi një dëshirë të madhe për të qenë me Krishtin, sepse është shumë më mirë se çdo gjë që mund të ofrojë kjo botë.</w:t>
      </w:r>
    </w:p>
    <w:p w14:paraId="2970A1FD" w14:textId="77777777" w:rsidR="000F7377" w:rsidRDefault="000F7377"/>
    <w:p w14:paraId="61032ADF" w14:textId="77777777" w:rsidR="000F7377" w:rsidRDefault="000F7377">
      <w:r xmlns:w="http://schemas.openxmlformats.org/wordprocessingml/2006/main">
        <w:t xml:space="preserve">1: 2 Korintasve 5:7-8 - Sepse ne ecim me anë të besimit, jo me anë të shikimit. Po, ne kemi besim dhe më mirë do të ishim larg trupit dhe në shtëpi me Zotin.</w:t>
      </w:r>
    </w:p>
    <w:p w14:paraId="51909430" w14:textId="77777777" w:rsidR="000F7377" w:rsidRDefault="000F7377"/>
    <w:p w14:paraId="3291D3D9" w14:textId="77777777" w:rsidR="000F7377" w:rsidRDefault="000F7377">
      <w:r xmlns:w="http://schemas.openxmlformats.org/wordprocessingml/2006/main">
        <w:t xml:space="preserve">2: Zbulesa 14:13 - Pastaj dëgjova një zë nga qielli që thoshte: "Shkruaj këtë: lum të vdekurit që tani e tutje vdesin në Zotin". "Po," thotë Shpirti, "ata do të pushojnë nga mundi i tyre, sepse veprat e tyre do t'i ndjekin".</w:t>
      </w:r>
    </w:p>
    <w:p w14:paraId="1F790094" w14:textId="77777777" w:rsidR="000F7377" w:rsidRDefault="000F7377"/>
    <w:p w14:paraId="0017F1F4" w14:textId="77777777" w:rsidR="000F7377" w:rsidRDefault="000F7377">
      <w:r xmlns:w="http://schemas.openxmlformats.org/wordprocessingml/2006/main">
        <w:t xml:space="preserve">Filipianëve 1:24 Megjithatë të qëndrosh në mish është më e nevojshme për ju.</w:t>
      </w:r>
    </w:p>
    <w:p w14:paraId="31A9DC5B" w14:textId="77777777" w:rsidR="000F7377" w:rsidRDefault="000F7377"/>
    <w:p w14:paraId="5C776A2C" w14:textId="77777777" w:rsidR="000F7377" w:rsidRDefault="000F7377">
      <w:r xmlns:w="http://schemas.openxmlformats.org/wordprocessingml/2006/main">
        <w:t xml:space="preserve">Pasazhi thotë se është më e nevojshme që lexuesi të mbetet në mish.</w:t>
      </w:r>
    </w:p>
    <w:p w14:paraId="6C30FCAA" w14:textId="77777777" w:rsidR="000F7377" w:rsidRDefault="000F7377"/>
    <w:p w14:paraId="2E59E811" w14:textId="77777777" w:rsidR="000F7377" w:rsidRDefault="000F7377">
      <w:r xmlns:w="http://schemas.openxmlformats.org/wordprocessingml/2006/main">
        <w:t xml:space="preserve">1. Nevoja që ne të qëndrojmë në mish dhe të nderojmë Perëndinë</w:t>
      </w:r>
    </w:p>
    <w:p w14:paraId="4A2893A4" w14:textId="77777777" w:rsidR="000F7377" w:rsidRDefault="000F7377"/>
    <w:p w14:paraId="11B4CEA7" w14:textId="77777777" w:rsidR="000F7377" w:rsidRDefault="000F7377">
      <w:r xmlns:w="http://schemas.openxmlformats.org/wordprocessingml/2006/main">
        <w:t xml:space="preserve">2. Bekimi i Qëndrimit në Mish</w:t>
      </w:r>
    </w:p>
    <w:p w14:paraId="60688880" w14:textId="77777777" w:rsidR="000F7377" w:rsidRDefault="000F7377"/>
    <w:p w14:paraId="25497A4E" w14:textId="77777777" w:rsidR="000F7377" w:rsidRDefault="000F7377">
      <w:r xmlns:w="http://schemas.openxmlformats.org/wordprocessingml/2006/main">
        <w:t xml:space="preserve">1. Romakëve 8:13-14 - "Sepse, nëse jetoni sipas mishit, do të vdisni, por nëse me anë të Frymës i vdisni veprat e trupit, do të jetoni. Sepse të gjithë ata që udhëhiqen nga Fryma e Zot, ata janë bij të Perëndisë”.</w:t>
      </w:r>
    </w:p>
    <w:p w14:paraId="0EE5DA15" w14:textId="77777777" w:rsidR="000F7377" w:rsidRDefault="000F7377"/>
    <w:p w14:paraId="22EBFFA5" w14:textId="77777777" w:rsidR="000F7377" w:rsidRDefault="000F7377">
      <w:r xmlns:w="http://schemas.openxmlformats.org/wordprocessingml/2006/main">
        <w:t xml:space="preserve">2. Galatasve 5:16-17 - "Këtë, pra, them: Ecni në Frymë dhe nuk do ta përmbushni lakminë e mishit, sepse mishi dëshiron kundër Frymës dhe Fryma kundër mishit; dhe këto janë të kundërta. njëri me tjetrin, kështu që ju nuk mund të bëni gjërat që dëshironi".</w:t>
      </w:r>
    </w:p>
    <w:p w14:paraId="52BB1044" w14:textId="77777777" w:rsidR="000F7377" w:rsidRDefault="000F7377"/>
    <w:p w14:paraId="6D6BEACD" w14:textId="77777777" w:rsidR="000F7377" w:rsidRDefault="000F7377">
      <w:r xmlns:w="http://schemas.openxmlformats.org/wordprocessingml/2006/main">
        <w:t xml:space="preserve">Philippians 1:25 Dhe duke pasur këtë besim, e di se do të qëndroj dhe do të qëndroj me ju të gjithë për përparimin tuaj dhe gëzimin e besimit;</w:t>
      </w:r>
    </w:p>
    <w:p w14:paraId="601B9C1A" w14:textId="77777777" w:rsidR="000F7377" w:rsidRDefault="000F7377"/>
    <w:p w14:paraId="1E40855D" w14:textId="77777777" w:rsidR="000F7377" w:rsidRDefault="000F7377">
      <w:r xmlns:w="http://schemas.openxmlformats.org/wordprocessingml/2006/main">
        <w:t xml:space="preserve">Ky pasazh flet për besimin e Palit në partneritetin e tij të vazhdueshëm me filipianët për </w:t>
      </w:r>
      <w:r xmlns:w="http://schemas.openxmlformats.org/wordprocessingml/2006/main">
        <w:lastRenderedPageBreak xmlns:w="http://schemas.openxmlformats.org/wordprocessingml/2006/main"/>
      </w:r>
      <w:r xmlns:w="http://schemas.openxmlformats.org/wordprocessingml/2006/main">
        <w:t xml:space="preserve">përparimin e tyre dhe gëzimin e besimit.</w:t>
      </w:r>
    </w:p>
    <w:p w14:paraId="2C48F430" w14:textId="77777777" w:rsidR="000F7377" w:rsidRDefault="000F7377"/>
    <w:p w14:paraId="05CCA025" w14:textId="77777777" w:rsidR="000F7377" w:rsidRDefault="000F7377">
      <w:r xmlns:w="http://schemas.openxmlformats.org/wordprocessingml/2006/main">
        <w:t xml:space="preserve">1: Besimi i Palit te filipianët dhe si mund të na inkurajojë që të ruajmë marrëdhëniet tona me të krishterët e tjerë.</w:t>
      </w:r>
    </w:p>
    <w:p w14:paraId="16286297" w14:textId="77777777" w:rsidR="000F7377" w:rsidRDefault="000F7377"/>
    <w:p w14:paraId="265B08B5" w14:textId="77777777" w:rsidR="000F7377" w:rsidRDefault="000F7377">
      <w:r xmlns:w="http://schemas.openxmlformats.org/wordprocessingml/2006/main">
        <w:t xml:space="preserve">2: Shembulli i Palit për partneritetin me filipianët dhe si mund ta zbatojmë atë në jetën dhe marrëdhëniet tona.</w:t>
      </w:r>
    </w:p>
    <w:p w14:paraId="0D69D708" w14:textId="77777777" w:rsidR="000F7377" w:rsidRDefault="000F7377"/>
    <w:p w14:paraId="306B0820" w14:textId="77777777" w:rsidR="000F7377" w:rsidRDefault="000F7377">
      <w:r xmlns:w="http://schemas.openxmlformats.org/wordprocessingml/2006/main">
        <w:t xml:space="preserve">1: Veprat e Apostujve 20:35 - Në të gjitha gjërat ju kam treguar se duke punuar shumë në këtë mënyrë duhet të ndihmojmë të dobëtit dhe të kujtojmë fjalët e Zotit Jezus, se si ai vetë tha: "Është më e bekuar të japësh sesa të marrësh". .'</w:t>
      </w:r>
    </w:p>
    <w:p w14:paraId="152392A3" w14:textId="77777777" w:rsidR="000F7377" w:rsidRDefault="000F7377"/>
    <w:p w14:paraId="10BD36FB" w14:textId="77777777" w:rsidR="000F7377" w:rsidRDefault="000F7377">
      <w:r xmlns:w="http://schemas.openxmlformats.org/wordprocessingml/2006/main">
        <w:t xml:space="preserve">2: Kolosianëve 3:13 - Durimi me njëri-tjetrin dhe, nëse dikush ankohet kundër tjetrit, falni njëri-tjetrin; ashtu si Zoti ju ka falur, ashtu edhe ju duhet të falni.</w:t>
      </w:r>
    </w:p>
    <w:p w14:paraId="45F304C3" w14:textId="77777777" w:rsidR="000F7377" w:rsidRDefault="000F7377"/>
    <w:p w14:paraId="170A94EB" w14:textId="77777777" w:rsidR="000F7377" w:rsidRDefault="000F7377">
      <w:r xmlns:w="http://schemas.openxmlformats.org/wordprocessingml/2006/main">
        <w:t xml:space="preserve">Filipianëve 1:26 që gëzimi juaj të jetë më i madh në Jezu Krishtin për mua, duke ardhur përsëri te ju.</w:t>
      </w:r>
    </w:p>
    <w:p w14:paraId="0BFFBA50" w14:textId="77777777" w:rsidR="000F7377" w:rsidRDefault="000F7377"/>
    <w:p w14:paraId="6C9B58B7" w14:textId="77777777" w:rsidR="000F7377" w:rsidRDefault="000F7377">
      <w:r xmlns:w="http://schemas.openxmlformats.org/wordprocessingml/2006/main">
        <w:t xml:space="preserve">Pali shpreh dëshirën e tij për të qenë përsëri me filipianët, në mënyrë që ata të mund të gëzohen më me bollëk në Jezu Krishtin.</w:t>
      </w:r>
    </w:p>
    <w:p w14:paraId="1EA75387" w14:textId="77777777" w:rsidR="000F7377" w:rsidRDefault="000F7377"/>
    <w:p w14:paraId="143C1D04" w14:textId="77777777" w:rsidR="000F7377" w:rsidRDefault="000F7377">
      <w:r xmlns:w="http://schemas.openxmlformats.org/wordprocessingml/2006/main">
        <w:t xml:space="preserve">1. Gëzohuni në Jezu Krishtin, sepse Ai është Burimi i Gëzimit Tonë!</w:t>
      </w:r>
    </w:p>
    <w:p w14:paraId="6131D40E" w14:textId="77777777" w:rsidR="000F7377" w:rsidRDefault="000F7377"/>
    <w:p w14:paraId="4FA1005E" w14:textId="77777777" w:rsidR="000F7377" w:rsidRDefault="000F7377">
      <w:r xmlns:w="http://schemas.openxmlformats.org/wordprocessingml/2006/main">
        <w:t xml:space="preserve">2. Gëzimi i bollshëm në Jezu Krishtin: Çfarë do të thotë për ne.</w:t>
      </w:r>
    </w:p>
    <w:p w14:paraId="6E97E379" w14:textId="77777777" w:rsidR="000F7377" w:rsidRDefault="000F7377"/>
    <w:p w14:paraId="53FE842E" w14:textId="77777777" w:rsidR="000F7377" w:rsidRDefault="000F7377">
      <w:r xmlns:w="http://schemas.openxmlformats.org/wordprocessingml/2006/main">
        <w:t xml:space="preserve">1. Romakëve 15:13 - Perëndia i shpresës le t'ju mbushë me çdo gëzim dhe paqe në besim, që me fuqinë e Frymës së Shenjtë të keni bollëk në shpresë.</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Gjoni 15:11 - Jua kam thënë këto gjëra, që gëzimi im të jetë në ju dhe gëzimi juaj të jetë i plotë.</w:t>
      </w:r>
    </w:p>
    <w:p w14:paraId="5D67F284" w14:textId="77777777" w:rsidR="000F7377" w:rsidRDefault="000F7377"/>
    <w:p w14:paraId="77CF990D" w14:textId="77777777" w:rsidR="000F7377" w:rsidRDefault="000F7377">
      <w:r xmlns:w="http://schemas.openxmlformats.org/wordprocessingml/2006/main">
        <w:t xml:space="preserve">Filipianëve 1:27 Vetëm biseda juaj le të jetë ashtu siç është ungjilli i Krishtit: që, nëse vij e t'ju shoh ose mungoj, të dëgjoj për punët tuaja, që të qëndroni të palëkundur në një frymë, me një mendje, duke luftuar së bashku. për besimin e ungjillit;</w:t>
      </w:r>
    </w:p>
    <w:p w14:paraId="722F8586" w14:textId="77777777" w:rsidR="000F7377" w:rsidRDefault="000F7377"/>
    <w:p w14:paraId="242264FC" w14:textId="77777777" w:rsidR="000F7377" w:rsidRDefault="000F7377">
      <w:r xmlns:w="http://schemas.openxmlformats.org/wordprocessingml/2006/main">
        <w:t xml:space="preserve">Pali i nxit filipianët që të kenë një bisedë të perëndishme dhe të qëndrojnë të bashkuar në frymë dhe qëllim për hir të ungjillit.</w:t>
      </w:r>
    </w:p>
    <w:p w14:paraId="5688E266" w14:textId="77777777" w:rsidR="000F7377" w:rsidRDefault="000F7377"/>
    <w:p w14:paraId="5C624E80" w14:textId="77777777" w:rsidR="000F7377" w:rsidRDefault="000F7377">
      <w:r xmlns:w="http://schemas.openxmlformats.org/wordprocessingml/2006/main">
        <w:t xml:space="preserve">1. Fuqia e Unitetit - Qëndrimi Së bashku për Ungjillin</w:t>
      </w:r>
    </w:p>
    <w:p w14:paraId="426A7079" w14:textId="77777777" w:rsidR="000F7377" w:rsidRDefault="000F7377"/>
    <w:p w14:paraId="0869A1FC" w14:textId="77777777" w:rsidR="000F7377" w:rsidRDefault="000F7377">
      <w:r xmlns:w="http://schemas.openxmlformats.org/wordprocessingml/2006/main">
        <w:t xml:space="preserve">2. Fuqia e Bisedës - Lejimi i Ungjillit të Flet Përmes Nesh</w:t>
      </w:r>
    </w:p>
    <w:p w14:paraId="5777F3B9" w14:textId="77777777" w:rsidR="000F7377" w:rsidRDefault="000F7377"/>
    <w:p w14:paraId="2FCDDC5F" w14:textId="77777777" w:rsidR="000F7377" w:rsidRDefault="000F7377">
      <w:r xmlns:w="http://schemas.openxmlformats.org/wordprocessingml/2006/main">
        <w:t xml:space="preserve">1. Kolosianëve 3:17 - Dhe çfarëdo që të bëni me fjalë ose me vepër, të gjitha t'i bëni në emër të Zotit Jezus, duke falënderuar Perëndinë dhe Atin nëpërmjet tij.</w:t>
      </w:r>
    </w:p>
    <w:p w14:paraId="078BEC07" w14:textId="77777777" w:rsidR="000F7377" w:rsidRDefault="000F7377"/>
    <w:p w14:paraId="1DEA6EE9" w14:textId="77777777" w:rsidR="000F7377" w:rsidRDefault="000F7377">
      <w:r xmlns:w="http://schemas.openxmlformats.org/wordprocessingml/2006/main">
        <w:t xml:space="preserve">2. Romakëve 12:2 - Dhe mos u konformoni me këtë botë, por transformohuni me anë të ripërtëritjes së mendjes suaj, që të provoni se cili është vullneti i Perëndisë i mirë, i pranueshëm dhe i përsosur.</w:t>
      </w:r>
    </w:p>
    <w:p w14:paraId="45AD941F" w14:textId="77777777" w:rsidR="000F7377" w:rsidRDefault="000F7377"/>
    <w:p w14:paraId="2F183AEF" w14:textId="77777777" w:rsidR="000F7377" w:rsidRDefault="000F7377">
      <w:r xmlns:w="http://schemas.openxmlformats.org/wordprocessingml/2006/main">
        <w:t xml:space="preserve">Philippians 1:28 Dhe mos u tremb asgjë nga kundërshtarët tuaj; kjo është për ta një shenjë e dukshme e humbjes, por për ju e shpëtimit dhe e Perëndisë.</w:t>
      </w:r>
    </w:p>
    <w:p w14:paraId="4F99BC37" w14:textId="77777777" w:rsidR="000F7377" w:rsidRDefault="000F7377"/>
    <w:p w14:paraId="57D65834" w14:textId="77777777" w:rsidR="000F7377" w:rsidRDefault="000F7377">
      <w:r xmlns:w="http://schemas.openxmlformats.org/wordprocessingml/2006/main">
        <w:t xml:space="preserve">Pali i inkurajon filipianët që të mos kenë frikë nga kundërshtarët e tyre, sepse kjo është një shenjë e shpëtimit të tyre në vend të shkatërrimit.</w:t>
      </w:r>
    </w:p>
    <w:p w14:paraId="5502B501" w14:textId="77777777" w:rsidR="000F7377" w:rsidRDefault="000F7377"/>
    <w:p w14:paraId="63E6D9B4" w14:textId="77777777" w:rsidR="000F7377" w:rsidRDefault="000F7377">
      <w:r xmlns:w="http://schemas.openxmlformats.org/wordprocessingml/2006/main">
        <w:t xml:space="preserve">1: Guximi në fatkeqësi: Përballja me frikën dhe gjetja e forcës te Zoti</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Fuqia e Shpëtimit: Dëshmia e Hirit të Perëndisë</w:t>
      </w:r>
    </w:p>
    <w:p w14:paraId="74F613EB" w14:textId="77777777" w:rsidR="000F7377" w:rsidRDefault="000F7377"/>
    <w:p w14:paraId="1F670FD1" w14:textId="77777777" w:rsidR="000F7377" w:rsidRDefault="000F7377">
      <w:r xmlns:w="http://schemas.openxmlformats.org/wordprocessingml/2006/main">
        <w:t xml:space="preserve">1: Isaia 41:10 - Pra, mos kini frikë, sepse unë jam me ju; mos u trembni, sepse unë jam Perëndia juaj. Unë do t'ju forcoj dhe do t'ju ndihmoj; Unë do të të mbështes me të djathtën time të drejtë.</w:t>
      </w:r>
    </w:p>
    <w:p w14:paraId="4FD678B3" w14:textId="77777777" w:rsidR="000F7377" w:rsidRDefault="000F7377"/>
    <w:p w14:paraId="71E15892" w14:textId="77777777" w:rsidR="000F7377" w:rsidRDefault="000F7377">
      <w:r xmlns:w="http://schemas.openxmlformats.org/wordprocessingml/2006/main">
        <w:t xml:space="preserve">2: Romakëve 8:38-39 - Sepse unë jam i bindur se as vdekja, as jeta, as engjëjt, as demonët, as e tashmja, as e ardhmja, as ndonjë fuqi, as lartësia, as thellësia, as ndonjë gjë tjetër në të gjithë krijimin, nuk do të jenë në gjendje. për të na ndarë nga dashuria e Perëndisë që është në Krishtin Jezus, Zotin tonë.</w:t>
      </w:r>
    </w:p>
    <w:p w14:paraId="6D0FC84E" w14:textId="77777777" w:rsidR="000F7377" w:rsidRDefault="000F7377"/>
    <w:p w14:paraId="11844E80" w14:textId="77777777" w:rsidR="000F7377" w:rsidRDefault="000F7377">
      <w:r xmlns:w="http://schemas.openxmlformats.org/wordprocessingml/2006/main">
        <w:t xml:space="preserve">Philippians 1:29 Sepse juve ju është dhënë për hir të Krishtit, jo vetëm të besoni në të, por edhe të vuani për hir të tij;</w:t>
      </w:r>
    </w:p>
    <w:p w14:paraId="1BC44936" w14:textId="77777777" w:rsidR="000F7377" w:rsidRDefault="000F7377"/>
    <w:p w14:paraId="543965BF" w14:textId="77777777" w:rsidR="000F7377" w:rsidRDefault="000F7377">
      <w:r xmlns:w="http://schemas.openxmlformats.org/wordprocessingml/2006/main">
        <w:t xml:space="preserve">Ky pasazh na inkurajon që jo vetëm të besojmë në Jezusin, por edhe të jemi të gatshëm të vuajmë për hir të Tij.</w:t>
      </w:r>
    </w:p>
    <w:p w14:paraId="39013504" w14:textId="77777777" w:rsidR="000F7377" w:rsidRDefault="000F7377"/>
    <w:p w14:paraId="7E5BB21E" w14:textId="77777777" w:rsidR="000F7377" w:rsidRDefault="000F7377">
      <w:r xmlns:w="http://schemas.openxmlformats.org/wordprocessingml/2006/main">
        <w:t xml:space="preserve">1. Vuajtja për hir të Krishtit: Një udhëzues për të ndjekur Jezusin</w:t>
      </w:r>
    </w:p>
    <w:p w14:paraId="1ECD16AC" w14:textId="77777777" w:rsidR="000F7377" w:rsidRDefault="000F7377"/>
    <w:p w14:paraId="3CEB7C02" w14:textId="77777777" w:rsidR="000F7377" w:rsidRDefault="000F7377">
      <w:r xmlns:w="http://schemas.openxmlformats.org/wordprocessingml/2006/main">
        <w:t xml:space="preserve">2. Fuqia e besimit: Si të jetosh një jetë me besim</w:t>
      </w:r>
    </w:p>
    <w:p w14:paraId="3101230F" w14:textId="77777777" w:rsidR="000F7377" w:rsidRDefault="000F7377"/>
    <w:p w14:paraId="13AAB11F" w14:textId="77777777" w:rsidR="000F7377" w:rsidRDefault="000F7377">
      <w:r xmlns:w="http://schemas.openxmlformats.org/wordprocessingml/2006/main">
        <w:t xml:space="preserve">1. Romakëve 12:1-2 - Prandaj, ju bëj thirrje, vëllezër dhe motra, duke pasur parasysh mëshirën e Perëndisë, që t'i ofroni trupat tuaj si një flijim të gjallë, të shenjtë dhe të pëlqyeshëm për Perëndinë—ky është adhurimi juaj i vërtetë dhe i duhur. Mos u përshtatni me modelin e kësaj bote, por transformohuni me rinovimin e mendjes suaj.</w:t>
      </w:r>
    </w:p>
    <w:p w14:paraId="1659AE5B" w14:textId="77777777" w:rsidR="000F7377" w:rsidRDefault="000F7377"/>
    <w:p w14:paraId="0982A677" w14:textId="77777777" w:rsidR="000F7377" w:rsidRDefault="000F7377">
      <w:r xmlns:w="http://schemas.openxmlformats.org/wordprocessingml/2006/main">
        <w:t xml:space="preserve">2. 1 Pjetrit 4:12-13 - Të dashur miq, mos u habitni nga sprova e zjarrtë që ju ka ardhur për t'ju vënë në provë, sikur diçka e çuditshme po ju ndodhte. Por gëzohuni për aq sa merrni pjesë në vuajtjet e Krishtit, që të gëzoheni pa masë kur të zbulohet lavdia e tij.</w:t>
      </w:r>
    </w:p>
    <w:p w14:paraId="7438C8B1" w14:textId="77777777" w:rsidR="000F7377" w:rsidRDefault="000F7377"/>
    <w:p w14:paraId="4178279C" w14:textId="77777777" w:rsidR="000F7377" w:rsidRDefault="000F7377">
      <w:r xmlns:w="http://schemas.openxmlformats.org/wordprocessingml/2006/main">
        <w:t xml:space="preserve">Filipianëve 1:30 duke pasur të njëjtën konflikt që patë tek unë dhe tani dëgjoni se është në mua.</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Pali i inkurajon filipianët që të imitojnë besimin e tij të palëkundur përballë përndjekjes.</w:t>
      </w:r>
    </w:p>
    <w:p w14:paraId="2107835C" w14:textId="77777777" w:rsidR="000F7377" w:rsidRDefault="000F7377"/>
    <w:p w14:paraId="38471745" w14:textId="77777777" w:rsidR="000F7377" w:rsidRDefault="000F7377">
      <w:r xmlns:w="http://schemas.openxmlformats.org/wordprocessingml/2006/main">
        <w:t xml:space="preserve">1: Le të qëndrojmë të patundur në besimin tonë, pavarësisht kostos.</w:t>
      </w:r>
    </w:p>
    <w:p w14:paraId="1A548A69" w14:textId="77777777" w:rsidR="000F7377" w:rsidRDefault="000F7377"/>
    <w:p w14:paraId="384E978A" w14:textId="77777777" w:rsidR="000F7377" w:rsidRDefault="000F7377">
      <w:r xmlns:w="http://schemas.openxmlformats.org/wordprocessingml/2006/main">
        <w:t xml:space="preserve">2: Besoni te Zoti dhe dijeni se Ai do të jetë gjithmonë me ne në kohë lufte.</w:t>
      </w:r>
    </w:p>
    <w:p w14:paraId="3A186838" w14:textId="77777777" w:rsidR="000F7377" w:rsidRDefault="000F7377"/>
    <w:p w14:paraId="5562F313" w14:textId="77777777" w:rsidR="000F7377" w:rsidRDefault="000F7377">
      <w:r xmlns:w="http://schemas.openxmlformats.org/wordprocessingml/2006/main">
        <w:t xml:space="preserve">1: 1 Pjetrit 5:8-9 – “Ji i matur; të jetë vigjilent. Kundërshtari juaj, djalli, sillet përreth si një luan vrumbullues, duke kërkuar dikë që të gllabërojë. Kundërshtojini atij, të fortë në besimin tuaj.”</w:t>
      </w:r>
    </w:p>
    <w:p w14:paraId="50140BB9" w14:textId="77777777" w:rsidR="000F7377" w:rsidRDefault="000F7377"/>
    <w:p w14:paraId="2C12A0A9" w14:textId="77777777" w:rsidR="000F7377" w:rsidRDefault="000F7377">
      <w:r xmlns:w="http://schemas.openxmlformats.org/wordprocessingml/2006/main">
        <w:t xml:space="preserve">2: Isaia 41:10 – “Mos ki frikë, sepse unë jam me ty; mos u trembni, sepse unë jam Perëndia juaj; Unë do të të forcoj, do të të ndihmoj, do të të mbaj me të djathtën time të drejtë."</w:t>
      </w:r>
    </w:p>
    <w:p w14:paraId="61AA2ED0" w14:textId="77777777" w:rsidR="000F7377" w:rsidRDefault="000F7377"/>
    <w:p w14:paraId="19E1C88D" w14:textId="77777777" w:rsidR="000F7377" w:rsidRDefault="000F7377">
      <w:r xmlns:w="http://schemas.openxmlformats.org/wordprocessingml/2006/main">
        <w:t xml:space="preserve">Filipianëve 2 është kapitulli i dytë i Letrës së Palit drejtuar Filipianëve. Në këtë kapitull, Pali i inkurajon besimtarët të imitojnë përulësinë, unitetin dhe vetëmohimin e Krishtit ndërsa jetojnë sipas besimit të tyre.</w:t>
      </w:r>
    </w:p>
    <w:p w14:paraId="05D7853E" w14:textId="77777777" w:rsidR="000F7377" w:rsidRDefault="000F7377"/>
    <w:p w14:paraId="381F61F5" w14:textId="77777777" w:rsidR="000F7377" w:rsidRDefault="000F7377">
      <w:r xmlns:w="http://schemas.openxmlformats.org/wordprocessingml/2006/main">
        <w:t xml:space="preserve">Paragrafi 1: Pali fillon duke i nxitur besimtarët që të kenë të njëjtin mendim si Krishti Jezus, i cili e përuli Veten dhe u bë i bindur deri në vdekje (Filipianëve 2:1-11). Ai thekson rëndësinë e unitetit dhe vetëmohimit, duke i inkurajuar ata që t'i konsiderojnë të tjerët si më domethënës se veten e tyre. Pali bën thirrje për përulësi dhe gatishmëri për t'i shërbyer njëri-tjetrit me dashuri.</w:t>
      </w:r>
    </w:p>
    <w:p w14:paraId="26FDC3F4" w14:textId="77777777" w:rsidR="000F7377" w:rsidRDefault="000F7377"/>
    <w:p w14:paraId="70533A35" w14:textId="77777777" w:rsidR="000F7377" w:rsidRDefault="000F7377">
      <w:r xmlns:w="http://schemas.openxmlformats.org/wordprocessingml/2006/main">
        <w:t xml:space="preserve">Paragrafi 2: Pali thekson shembullin e Timoteut dhe Epafroditit si modele vetëmohimi dhe përkushtimi (Filipianëve 2:19-30). Ai planifikon të dërgojë së shpejti Timoteun për t'i inkurajuar ata me lajme për situatën e tij. Ai lavdëron shqetësimin e sinqertë të Timoteut për mirëqenien e tyre. Po kështu, ai lavdëron Epafroditin që rrezikoi jetën e tij në shërbim të tij në emër të kishës filipiane.</w:t>
      </w:r>
    </w:p>
    <w:p w14:paraId="43ED09E6" w14:textId="77777777" w:rsidR="000F7377" w:rsidRDefault="000F7377"/>
    <w:p w14:paraId="77A1A620" w14:textId="77777777" w:rsidR="000F7377" w:rsidRDefault="000F7377">
      <w:r xmlns:w="http://schemas.openxmlformats.org/wordprocessingml/2006/main">
        <w:t xml:space="preserve">Paragrafi 3: Kapitulli përfundon me nxitjet për besimtarët që të shkëlqejnë si yje në një brez të shtrembër (Filipianëve 2:12-18). Pali i nxit ata që të punojnë për shpëtimin e tyre me frikë dhe dridhje, duke e ditur se është Perëndia ai që vepron në ta për të vullnetin dhe për të bërë kënaqësinë e Tij. Ai i inkurajon ata të mos ankohen ose të mos kundërshtojnë, por përkundrazi të mbahen fort pas fjalës së Perëndisë që ai të mburret në ditën </w:t>
      </w:r>
      <w:r xmlns:w="http://schemas.openxmlformats.org/wordprocessingml/2006/main">
        <w:lastRenderedPageBreak xmlns:w="http://schemas.openxmlformats.org/wordprocessingml/2006/main"/>
      </w:r>
      <w:r xmlns:w="http://schemas.openxmlformats.org/wordprocessingml/2006/main">
        <w:t xml:space="preserve">e Krishtit.</w:t>
      </w:r>
    </w:p>
    <w:p w14:paraId="0F6F1735" w14:textId="77777777" w:rsidR="000F7377" w:rsidRDefault="000F7377"/>
    <w:p w14:paraId="33DA1037" w14:textId="77777777" w:rsidR="000F7377" w:rsidRDefault="000F7377">
      <w:r xmlns:w="http://schemas.openxmlformats.org/wordprocessingml/2006/main">
        <w:t xml:space="preserve">në përmbledhje,</w:t>
      </w:r>
    </w:p>
    <w:p w14:paraId="4FACDE27" w14:textId="77777777" w:rsidR="000F7377" w:rsidRDefault="000F7377">
      <w:r xmlns:w="http://schemas.openxmlformats.org/wordprocessingml/2006/main">
        <w:t xml:space="preserve">Kapitulli i dytë i Filipianëve thekson imitimin e përulësisë, unitetit dhe vetëmohimit të Krishtit. Ai u bën thirrje besimtarëve që t'i konsiderojnë të tjerët si më domethënës se vetja, ndërsa i shërbejnë njëri-tjetrit me dashuri.</w:t>
      </w:r>
    </w:p>
    <w:p w14:paraId="35D365A5" w14:textId="77777777" w:rsidR="000F7377" w:rsidRDefault="000F7377">
      <w:r xmlns:w="http://schemas.openxmlformats.org/wordprocessingml/2006/main">
        <w:t xml:space="preserve">Pali jep shembuj nëpërmjet Timoteut dhe Epafroditit—individë që treguan shqetësim të vërtetë për mirëqenien e të tjerëve nëpërmjet veprimeve të tyre vetëmohuese.</w:t>
      </w:r>
    </w:p>
    <w:p w14:paraId="09EF3EDD" w14:textId="77777777" w:rsidR="000F7377" w:rsidRDefault="000F7377">
      <w:r xmlns:w="http://schemas.openxmlformats.org/wordprocessingml/2006/main">
        <w:t xml:space="preserve">Kapitulli përfundon me nxitjet për besimtarët që të punojnë për shpëtimin e tyre me frikë dhe dridhje, duke u mbajtur fort pas fjalës së Perëndisë dhe duke ndriçuar si drita në një botë të errët. Ai inkurajon një mentalitet përulësie, uniteti dhe bindjeje besnike ndaj vullnetit të Perëndisë.</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Filipianëve 2:1 Në qoftë se ka, pra, ndonjë ngushëllim në Krishtin, nëse ka ndonjë ngushëllim dashurie, nëse ka bashkësi me Frymën, nëse ka të brendshme dhe mëshirë,</w:t>
      </w:r>
    </w:p>
    <w:p w14:paraId="32B577E8" w14:textId="77777777" w:rsidR="000F7377" w:rsidRDefault="000F7377"/>
    <w:p w14:paraId="76C5BC6C" w14:textId="77777777" w:rsidR="000F7377" w:rsidRDefault="000F7377">
      <w:r xmlns:w="http://schemas.openxmlformats.org/wordprocessingml/2006/main">
        <w:t xml:space="preserve">Pali i nxit filipianët që të kenë unitet dhe përulësi dhe të jenë të një mendjeje e të një mendjeje, siç ka bërë Jezu Krishti.</w:t>
      </w:r>
    </w:p>
    <w:p w14:paraId="1ADA7479" w14:textId="77777777" w:rsidR="000F7377" w:rsidRDefault="000F7377"/>
    <w:p w14:paraId="49B2F589" w14:textId="77777777" w:rsidR="000F7377" w:rsidRDefault="000F7377">
      <w:r xmlns:w="http://schemas.openxmlformats.org/wordprocessingml/2006/main">
        <w:t xml:space="preserve">1: Ne duhet të përpiqemi të imitojmë Jezu Krishtin duke pasur unitet dhe përulësi mes vete.</w:t>
      </w:r>
    </w:p>
    <w:p w14:paraId="71826FB8" w14:textId="77777777" w:rsidR="000F7377" w:rsidRDefault="000F7377"/>
    <w:p w14:paraId="3404D5B6" w14:textId="77777777" w:rsidR="000F7377" w:rsidRDefault="000F7377">
      <w:r xmlns:w="http://schemas.openxmlformats.org/wordprocessingml/2006/main">
        <w:t xml:space="preserve">2: Ne duhet të njohim dhe vlerësojmë ngushëllimin, ngushëllimin, shoqërinë, zorrët dhe mëshirat që gjenden në Krishtin.</w:t>
      </w:r>
    </w:p>
    <w:p w14:paraId="3887884D" w14:textId="77777777" w:rsidR="000F7377" w:rsidRDefault="000F7377"/>
    <w:p w14:paraId="4284BC01" w14:textId="77777777" w:rsidR="000F7377" w:rsidRDefault="000F7377">
      <w:r xmlns:w="http://schemas.openxmlformats.org/wordprocessingml/2006/main">
        <w:t xml:space="preserve">1: Gjoni 13:34-35 - “Po ju jap një urdhërim të ri: ta doni njëri-tjetrin; ashtu siç ju kam dashur unë, ashtu edhe ju ta doni njëri-tjetrin. Nga kjo të gjithë do ta dinë se jeni dishepujt e Mi, nëse keni dashuri për njëri-tjetrin.”</w:t>
      </w:r>
    </w:p>
    <w:p w14:paraId="792D3785" w14:textId="77777777" w:rsidR="000F7377" w:rsidRDefault="000F7377"/>
    <w:p w14:paraId="56B7DC41" w14:textId="77777777" w:rsidR="000F7377" w:rsidRDefault="000F7377">
      <w:r xmlns:w="http://schemas.openxmlformats.org/wordprocessingml/2006/main">
        <w:t xml:space="preserve">2: Efesianëve 4:2-3 - "Me gjithë përulësi dhe butësi, me durim, duke e duruar njëri-tjetrin në dashuri, duke u përpjekur të ruani unitetin e Frymës në lidhjen e paqes."</w:t>
      </w:r>
    </w:p>
    <w:p w14:paraId="66899C07" w14:textId="77777777" w:rsidR="000F7377" w:rsidRDefault="000F7377"/>
    <w:p w14:paraId="4833A065" w14:textId="77777777" w:rsidR="000F7377" w:rsidRDefault="000F7377">
      <w:r xmlns:w="http://schemas.openxmlformats.org/wordprocessingml/2006/main">
        <w:t xml:space="preserve">Philippians 2:2 Plotësoni gëzimin tim, që të jeni të një mendjeje, duke pasur të njëjtën dashuri, të një mendjeje, të një mendjeje.</w:t>
      </w:r>
    </w:p>
    <w:p w14:paraId="7F9D1316" w14:textId="77777777" w:rsidR="000F7377" w:rsidRDefault="000F7377"/>
    <w:p w14:paraId="47F22F5F" w14:textId="77777777" w:rsidR="000F7377" w:rsidRDefault="000F7377">
      <w:r xmlns:w="http://schemas.openxmlformats.org/wordprocessingml/2006/main">
        <w:t xml:space="preserve">Ky pasazh na inkurajon të bashkohemi në unitet dhe dashuri, me të njëjtën mendësi dhe qëndrim.</w:t>
      </w:r>
    </w:p>
    <w:p w14:paraId="31103D6F" w14:textId="77777777" w:rsidR="000F7377" w:rsidRDefault="000F7377"/>
    <w:p w14:paraId="571190B5" w14:textId="77777777" w:rsidR="000F7377" w:rsidRDefault="000F7377">
      <w:r xmlns:w="http://schemas.openxmlformats.org/wordprocessingml/2006/main">
        <w:t xml:space="preserve">1. Uniteti në Trupin e Krishtit: Fuqia e Një</w:t>
      </w:r>
    </w:p>
    <w:p w14:paraId="57E9513C" w14:textId="77777777" w:rsidR="000F7377" w:rsidRDefault="000F7377"/>
    <w:p w14:paraId="2CDE50B3" w14:textId="77777777" w:rsidR="000F7377" w:rsidRDefault="000F7377">
      <w:r xmlns:w="http://schemas.openxmlformats.org/wordprocessingml/2006/main">
        <w:t xml:space="preserve">2. Gëzimi i të qenurit të një mendjeje: Një thirrje për njëshmëri</w:t>
      </w:r>
    </w:p>
    <w:p w14:paraId="67CABE10" w14:textId="77777777" w:rsidR="000F7377" w:rsidRDefault="000F7377"/>
    <w:p w14:paraId="67EA6040" w14:textId="77777777" w:rsidR="000F7377" w:rsidRDefault="000F7377">
      <w:r xmlns:w="http://schemas.openxmlformats.org/wordprocessingml/2006/main">
        <w:t xml:space="preserve">1. 1 Korintasve 10:17 - Sepse ne, edhe pse të shumtë, jemi një bukë dhe një trup; sepse ne të gjithë marrim nga ajo një bukë.</w:t>
      </w:r>
    </w:p>
    <w:p w14:paraId="257B5B6E" w14:textId="77777777" w:rsidR="000F7377" w:rsidRDefault="000F7377"/>
    <w:p w14:paraId="086F5F2F" w14:textId="77777777" w:rsidR="000F7377" w:rsidRDefault="000F7377">
      <w:r xmlns:w="http://schemas.openxmlformats.org/wordprocessingml/2006/main">
        <w:t xml:space="preserve">2. Gjoni 17:20-23 - Unë nuk lutem vetëm për këta, por edhe për ata që do të besojnë në mua me anë të fjalës së tyre; që të gjithë të jenë një, sikurse ti, o Atë, je në mua dhe unë në ty; që edhe ata të jenë një në Ne, që bota të besojë se ti më dërgove.</w:t>
      </w:r>
    </w:p>
    <w:p w14:paraId="33A347D8" w14:textId="77777777" w:rsidR="000F7377" w:rsidRDefault="000F7377"/>
    <w:p w14:paraId="1A080509" w14:textId="77777777" w:rsidR="000F7377" w:rsidRDefault="000F7377">
      <w:r xmlns:w="http://schemas.openxmlformats.org/wordprocessingml/2006/main">
        <w:t xml:space="preserve">Philippians 2:3 Asgjë të mos bëhet me grindje ose me kotësi; por nga përulësia e mendjes secili le ta çmojë tjetrin më mirë se vetveten.</w:t>
      </w:r>
    </w:p>
    <w:p w14:paraId="40B5DC66" w14:textId="77777777" w:rsidR="000F7377" w:rsidRDefault="000F7377"/>
    <w:p w14:paraId="1BD4FC64" w14:textId="77777777" w:rsidR="000F7377" w:rsidRDefault="000F7377">
      <w:r xmlns:w="http://schemas.openxmlformats.org/wordprocessingml/2006/main">
        <w:t xml:space="preserve">Të krishterët nuk duhet të veprojnë nga egoizmi ose krenaria, por në vend të kësaj duhet të mendojnë me përulësi për të tjerët si më të rëndësishëm se vetja.</w:t>
      </w:r>
    </w:p>
    <w:p w14:paraId="54E338CE" w14:textId="77777777" w:rsidR="000F7377" w:rsidRDefault="000F7377"/>
    <w:p w14:paraId="2C0724AF" w14:textId="77777777" w:rsidR="000F7377" w:rsidRDefault="000F7377">
      <w:r xmlns:w="http://schemas.openxmlformats.org/wordprocessingml/2006/main">
        <w:t xml:space="preserve">1. Fuqia e Përulësisë - Si t'i vendosim të tjerët para vetes dhe rëndësinë e përulësisë së krishterë.</w:t>
      </w:r>
    </w:p>
    <w:p w14:paraId="29170BFE" w14:textId="77777777" w:rsidR="000F7377" w:rsidRDefault="000F7377"/>
    <w:p w14:paraId="7433CE83" w14:textId="77777777" w:rsidR="000F7377" w:rsidRDefault="000F7377">
      <w:r xmlns:w="http://schemas.openxmlformats.org/wordprocessingml/2006/main">
        <w:t xml:space="preserve">2. Virtyti i vetëmohimit - Vlera e vlerësimit të të tjerëve mbi veten tonë dhe si të praktikojmë vetëmohimin.</w:t>
      </w:r>
    </w:p>
    <w:p w14:paraId="02865D1F" w14:textId="77777777" w:rsidR="000F7377" w:rsidRDefault="000F7377"/>
    <w:p w14:paraId="77AF2688" w14:textId="77777777" w:rsidR="000F7377" w:rsidRDefault="000F7377">
      <w:r xmlns:w="http://schemas.openxmlformats.org/wordprocessingml/2006/main">
        <w:t xml:space="preserve">1. Jakobi 4:10 - Përuluni përpara Zotit dhe ai do t'ju lartësojë.</w:t>
      </w:r>
    </w:p>
    <w:p w14:paraId="1566190F" w14:textId="77777777" w:rsidR="000F7377" w:rsidRDefault="000F7377"/>
    <w:p w14:paraId="08DC235A" w14:textId="77777777" w:rsidR="000F7377" w:rsidRDefault="000F7377">
      <w:r xmlns:w="http://schemas.openxmlformats.org/wordprocessingml/2006/main">
        <w:t xml:space="preserve">2. Mateu 20:25-28 - Jezusi tha: “Ju e dini se krerët e johebrenjve sundojnë mbi ta dhe të mëdhenjtë e tyre ushtrojnë autoritet mbi ta. Nuk do të jetë kështu mes jush. Por kushdo nga ju që do të jetë i madh, le të jetë shërbëtori juaj, dhe kushdo që do të jetë i pari nga ju, le të jetë skllavi juaj.”</w:t>
      </w:r>
    </w:p>
    <w:p w14:paraId="0044F171" w14:textId="77777777" w:rsidR="000F7377" w:rsidRDefault="000F7377"/>
    <w:p w14:paraId="6FEF22F0" w14:textId="77777777" w:rsidR="000F7377" w:rsidRDefault="000F7377">
      <w:r xmlns:w="http://schemas.openxmlformats.org/wordprocessingml/2006/main">
        <w:t xml:space="preserve">Filipianëve 2:4 Mos shiko secili për gjërat e veta, por secili edhe për gjërat e të tjerëve.</w:t>
      </w:r>
    </w:p>
    <w:p w14:paraId="441C3571" w14:textId="77777777" w:rsidR="000F7377" w:rsidRDefault="000F7377"/>
    <w:p w14:paraId="093B19A1" w14:textId="77777777" w:rsidR="000F7377" w:rsidRDefault="000F7377">
      <w:r xmlns:w="http://schemas.openxmlformats.org/wordprocessingml/2006/main">
        <w:t xml:space="preserve">Ky fragment na inkurajon të mendojmë për të tjerët dhe të mos përqendrohemi vetëm në interesat tona.</w:t>
      </w:r>
    </w:p>
    <w:p w14:paraId="3B52E658" w14:textId="77777777" w:rsidR="000F7377" w:rsidRDefault="000F7377"/>
    <w:p w14:paraId="765B81ED" w14:textId="77777777" w:rsidR="000F7377" w:rsidRDefault="000F7377">
      <w:r xmlns:w="http://schemas.openxmlformats.org/wordprocessingml/2006/main">
        <w:t xml:space="preserve">1: Perëndia na thërret të jemi vetëmohues duke parë nevojat e të tjerëve.</w:t>
      </w:r>
    </w:p>
    <w:p w14:paraId="2F9457A3" w14:textId="77777777" w:rsidR="000F7377" w:rsidRDefault="000F7377"/>
    <w:p w14:paraId="68F2C97A" w14:textId="77777777" w:rsidR="000F7377" w:rsidRDefault="000F7377">
      <w:r xmlns:w="http://schemas.openxmlformats.org/wordprocessingml/2006/main">
        <w:t xml:space="preserve">2: Duhet të kujtojmë të vendosim të tjerët para vetes.</w:t>
      </w:r>
    </w:p>
    <w:p w14:paraId="45282F2D" w14:textId="77777777" w:rsidR="000F7377" w:rsidRDefault="000F7377"/>
    <w:p w14:paraId="31A6B3BB" w14:textId="77777777" w:rsidR="000F7377" w:rsidRDefault="000F7377">
      <w:r xmlns:w="http://schemas.openxmlformats.org/wordprocessingml/2006/main">
        <w:t xml:space="preserve">1: Galatasve 6:2 "Mbani barrët e njëri-tjetrit dhe kështu përmbushni ligjin e Krishtit."</w:t>
      </w:r>
    </w:p>
    <w:p w14:paraId="6349D35D" w14:textId="77777777" w:rsidR="000F7377" w:rsidRDefault="000F7377"/>
    <w:p w14:paraId="223E8D19" w14:textId="77777777" w:rsidR="000F7377" w:rsidRDefault="000F7377">
      <w:r xmlns:w="http://schemas.openxmlformats.org/wordprocessingml/2006/main">
        <w:t xml:space="preserve">2: Romakëve 12:10 "Jini mirëdashës ndaj njëri-tjetrit me dashuri vëllazërore; për nder, preferoni njëri-tjetrin."</w:t>
      </w:r>
    </w:p>
    <w:p w14:paraId="54B7CAA7" w14:textId="77777777" w:rsidR="000F7377" w:rsidRDefault="000F7377"/>
    <w:p w14:paraId="29E648F4" w14:textId="77777777" w:rsidR="000F7377" w:rsidRDefault="000F7377">
      <w:r xmlns:w="http://schemas.openxmlformats.org/wordprocessingml/2006/main">
        <w:t xml:space="preserve">Filipianëve 2:5 Le të jetë në ju kjo mendje, që ishte edhe në Krishtin Jezus:</w:t>
      </w:r>
    </w:p>
    <w:p w14:paraId="02897BC8" w14:textId="77777777" w:rsidR="000F7377" w:rsidRDefault="000F7377"/>
    <w:p w14:paraId="6F5E518A" w14:textId="77777777" w:rsidR="000F7377" w:rsidRDefault="000F7377">
      <w:r xmlns:w="http://schemas.openxmlformats.org/wordprocessingml/2006/main">
        <w:t xml:space="preserve">Të krishterët e pasazhit duhet të përpiqen të kenë të njëjtin mendim si Jezusi.</w:t>
      </w:r>
    </w:p>
    <w:p w14:paraId="106B0995" w14:textId="77777777" w:rsidR="000F7377" w:rsidRDefault="000F7377"/>
    <w:p w14:paraId="755B59A4" w14:textId="77777777" w:rsidR="000F7377" w:rsidRDefault="000F7377">
      <w:r xmlns:w="http://schemas.openxmlformats.org/wordprocessingml/2006/main">
        <w:t xml:space="preserve">1. Të jesh si Jezusi: Si të kultivojmë një qëndrim si të Krishtit</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Mendja e Krishtit: Duke imituar dhembshurinë dhe përulësinë e Jezusit</w:t>
      </w:r>
    </w:p>
    <w:p w14:paraId="1A6E55E9" w14:textId="77777777" w:rsidR="000F7377" w:rsidRDefault="000F7377"/>
    <w:p w14:paraId="15E29873" w14:textId="77777777" w:rsidR="000F7377" w:rsidRDefault="000F7377">
      <w:r xmlns:w="http://schemas.openxmlformats.org/wordprocessingml/2006/main">
        <w:t xml:space="preserve">1. Kolosianëve 3:12-14 - Vishuni, pra, si të zgjedhurit e Perëndisë, të shenjtë dhe të dashur, zemra të dhembshur, mirësi, përulësi, butësi dhe durim, duke duruar njëri-tjetrin dhe, nëse dikush ankohet kundër tjetrit, duke falur njëri-tjetrin. të tjera; ashtu si Zoti ju ka falur, ashtu edhe ju duhet të falni.</w:t>
      </w:r>
    </w:p>
    <w:p w14:paraId="30FF2E39" w14:textId="77777777" w:rsidR="000F7377" w:rsidRDefault="000F7377"/>
    <w:p w14:paraId="489D0E42" w14:textId="77777777" w:rsidR="000F7377" w:rsidRDefault="000F7377">
      <w:r xmlns:w="http://schemas.openxmlformats.org/wordprocessingml/2006/main">
        <w:t xml:space="preserve">14 Dhe mbi të gjitha vishni dashurinë, e cila lidh gjithçka në harmoni të përsosur.</w:t>
      </w:r>
    </w:p>
    <w:p w14:paraId="4C38D3BE" w14:textId="77777777" w:rsidR="000F7377" w:rsidRDefault="000F7377"/>
    <w:p w14:paraId="3B1FEABA" w14:textId="77777777" w:rsidR="000F7377" w:rsidRDefault="000F7377">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14:paraId="527CBF14" w14:textId="77777777" w:rsidR="000F7377" w:rsidRDefault="000F7377"/>
    <w:p w14:paraId="16BB567B" w14:textId="77777777" w:rsidR="000F7377" w:rsidRDefault="000F7377">
      <w:r xmlns:w="http://schemas.openxmlformats.org/wordprocessingml/2006/main">
        <w:t xml:space="preserve">Filipianëve 2:6 i cili, duke qenë në trajtën e Perëndisë, mendoi se nuk ishte grabitje të jesh i barabartë me Perëndinë;</w:t>
      </w:r>
    </w:p>
    <w:p w14:paraId="2BF17BF6" w14:textId="77777777" w:rsidR="000F7377" w:rsidRDefault="000F7377"/>
    <w:p w14:paraId="6A2D4696" w14:textId="77777777" w:rsidR="000F7377" w:rsidRDefault="000F7377">
      <w:r xmlns:w="http://schemas.openxmlformats.org/wordprocessingml/2006/main">
        <w:t xml:space="preserve">Ky pasazh flet për përulësinë e Jezusit, i cili ishte në formën e Zotit, por nuk e shihte të qenit i barabartë me Perëndinë si diçka nga e cila duhej përfituar.</w:t>
      </w:r>
    </w:p>
    <w:p w14:paraId="65F9C780" w14:textId="77777777" w:rsidR="000F7377" w:rsidRDefault="000F7377"/>
    <w:p w14:paraId="3A675FA1" w14:textId="77777777" w:rsidR="000F7377" w:rsidRDefault="000F7377">
      <w:r xmlns:w="http://schemas.openxmlformats.org/wordprocessingml/2006/main">
        <w:t xml:space="preserve">1. «Të jetosh në përulësi: Të mësosh të ndjekësh shembullin e Jezusit»</w:t>
      </w:r>
    </w:p>
    <w:p w14:paraId="2ACC6D12" w14:textId="77777777" w:rsidR="000F7377" w:rsidRDefault="000F7377"/>
    <w:p w14:paraId="7F810D3F" w14:textId="77777777" w:rsidR="000F7377" w:rsidRDefault="000F7377">
      <w:r xmlns:w="http://schemas.openxmlformats.org/wordprocessingml/2006/main">
        <w:t xml:space="preserve">2. "Fuqia e përulësisë: Shembulli i Krishtit për t'i vënë të tjerët në radhë të parë"</w:t>
      </w:r>
    </w:p>
    <w:p w14:paraId="14E6358E" w14:textId="77777777" w:rsidR="000F7377" w:rsidRDefault="000F7377"/>
    <w:p w14:paraId="5EA1523D" w14:textId="77777777" w:rsidR="000F7377" w:rsidRDefault="000F7377">
      <w:r xmlns:w="http://schemas.openxmlformats.org/wordprocessingml/2006/main">
        <w:t xml:space="preserve">1. Mateu 16:24-25: “Atëherë Jezusi u tha dishepujve të vet: “Nëse dikush do të vijë pas meje, ta mohojë vetveten, të marrë kryqin e tij dhe të më ndjekë. Sepse kushdo që do ta shpëtojë jetën e vet, do ta humbasë, por kushdo që do ta humbasë jetën e vet për hirin tim, do ta gjejë".</w:t>
      </w:r>
    </w:p>
    <w:p w14:paraId="6DDCDD34" w14:textId="77777777" w:rsidR="000F7377" w:rsidRDefault="000F7377"/>
    <w:p w14:paraId="4D1EF512" w14:textId="77777777" w:rsidR="000F7377" w:rsidRDefault="000F7377">
      <w:r xmlns:w="http://schemas.openxmlformats.org/wordprocessingml/2006/main">
        <w:t xml:space="preserve">2. Filipianëve 4:5: “Arsyeshmëria juaj le të njihet nga të gjithë. Zoti është afër.”</w:t>
      </w:r>
    </w:p>
    <w:p w14:paraId="37ACA402" w14:textId="77777777" w:rsidR="000F7377" w:rsidRDefault="000F7377"/>
    <w:p w14:paraId="751CACDA" w14:textId="77777777" w:rsidR="000F7377" w:rsidRDefault="000F7377">
      <w:r xmlns:w="http://schemas.openxmlformats.org/wordprocessingml/2006/main">
        <w:t xml:space="preserve">Filipianëve 2:7 Por e bëri veten të pafajshëm, mori formën e një shërbëtori dhe </w:t>
      </w:r>
      <w:r xmlns:w="http://schemas.openxmlformats.org/wordprocessingml/2006/main">
        <w:lastRenderedPageBreak xmlns:w="http://schemas.openxmlformats.org/wordprocessingml/2006/main"/>
      </w:r>
      <w:r xmlns:w="http://schemas.openxmlformats.org/wordprocessingml/2006/main">
        <w:t xml:space="preserve">u bë në ngjashmërinë e njerëzve.</w:t>
      </w:r>
    </w:p>
    <w:p w14:paraId="68201603" w14:textId="77777777" w:rsidR="000F7377" w:rsidRDefault="000F7377"/>
    <w:p w14:paraId="31F963CE" w14:textId="77777777" w:rsidR="000F7377" w:rsidRDefault="000F7377">
      <w:r xmlns:w="http://schemas.openxmlformats.org/wordprocessingml/2006/main">
        <w:t xml:space="preserve">Ky pasazh nga Filipianëve 2:7 flet për Jezusin duke e përulur veten dhe duke marrë formën e një shërbëtori për t'u bërë si njerëzit.</w:t>
      </w:r>
    </w:p>
    <w:p w14:paraId="4776B332" w14:textId="77777777" w:rsidR="000F7377" w:rsidRDefault="000F7377"/>
    <w:p w14:paraId="2FC56B71" w14:textId="77777777" w:rsidR="000F7377" w:rsidRDefault="000F7377">
      <w:r xmlns:w="http://schemas.openxmlformats.org/wordprocessingml/2006/main">
        <w:t xml:space="preserve">1. Përulësia është rruga drejt madhështisë</w:t>
      </w:r>
    </w:p>
    <w:p w14:paraId="43B7A591" w14:textId="77777777" w:rsidR="000F7377" w:rsidRDefault="000F7377"/>
    <w:p w14:paraId="77578B82" w14:textId="77777777" w:rsidR="000F7377" w:rsidRDefault="000F7377">
      <w:r xmlns:w="http://schemas.openxmlformats.org/wordprocessingml/2006/main">
        <w:t xml:space="preserve">2. Shembulli i Jezusit: T'u shërbejmë të tjerëve me dashuri</w:t>
      </w:r>
    </w:p>
    <w:p w14:paraId="748FE047" w14:textId="77777777" w:rsidR="000F7377" w:rsidRDefault="000F7377"/>
    <w:p w14:paraId="4E9BECEB" w14:textId="77777777" w:rsidR="000F7377" w:rsidRDefault="000F7377">
      <w:r xmlns:w="http://schemas.openxmlformats.org/wordprocessingml/2006/main">
        <w:t xml:space="preserve">1. Mateu 20:26-28 “Por mes jush nuk do të jetë kështu; por kushdo që nga ju do të jetë i madh, le të jetë shërbëtori juaj; Dhe kushdo që nga ju do të jetë i pari, le të jetë shërbëtori juaj; ashtu si Biri i njeriut nuk erdhi për t'i shërbyer, por për të shërbyer dhe për të dhënë jetën e tij si shpërblesë për shumë veta".</w:t>
      </w:r>
    </w:p>
    <w:p w14:paraId="4EDCC737" w14:textId="77777777" w:rsidR="000F7377" w:rsidRDefault="000F7377"/>
    <w:p w14:paraId="06D36CA4" w14:textId="77777777" w:rsidR="000F7377" w:rsidRDefault="000F7377">
      <w:r xmlns:w="http://schemas.openxmlformats.org/wordprocessingml/2006/main">
        <w:t xml:space="preserve">2. 1 Pjetrit 5:5-6 “Po kështu, ju më të rinj, nënshtrohuni te plaku. Po, të gjithë ju nënshtrohuni njëri-tjetrit dhe vishuni me përulësi, sepse Perëndia i kundërshton krenarët dhe u jep hir të përulurve. Përuluni, pra, nën dorën e fuqishme të Perëndisë, që ai t'ju lartësojë në kohën e duhur.”</w:t>
      </w:r>
    </w:p>
    <w:p w14:paraId="77FB7304" w14:textId="77777777" w:rsidR="000F7377" w:rsidRDefault="000F7377"/>
    <w:p w14:paraId="04785D70" w14:textId="77777777" w:rsidR="000F7377" w:rsidRDefault="000F7377">
      <w:r xmlns:w="http://schemas.openxmlformats.org/wordprocessingml/2006/main">
        <w:t xml:space="preserve">Filipianëve 2:8 Dhe, duke u gjetur në formë si njeri, e përuli veten dhe u bë i bindur deri në vdekje, deri në vdekje të kryqit.</w:t>
      </w:r>
    </w:p>
    <w:p w14:paraId="18A54444" w14:textId="77777777" w:rsidR="000F7377" w:rsidRDefault="000F7377"/>
    <w:p w14:paraId="1738AF7C" w14:textId="77777777" w:rsidR="000F7377" w:rsidRDefault="000F7377">
      <w:r xmlns:w="http://schemas.openxmlformats.org/wordprocessingml/2006/main">
        <w:t xml:space="preserve">Pasazhi flet për Jezusin duke u përulur dhe duke u bërë i bindur deri në vdekje, madje deri në vdekje në kryq.</w:t>
      </w:r>
    </w:p>
    <w:p w14:paraId="74B0E629" w14:textId="77777777" w:rsidR="000F7377" w:rsidRDefault="000F7377"/>
    <w:p w14:paraId="417AA2FD" w14:textId="77777777" w:rsidR="000F7377" w:rsidRDefault="000F7377">
      <w:r xmlns:w="http://schemas.openxmlformats.org/wordprocessingml/2006/main">
        <w:t xml:space="preserve">1. Plani i Perëndisë për Shëlbimin: Sakrifica e Jezusit</w:t>
      </w:r>
    </w:p>
    <w:p w14:paraId="18CB9390" w14:textId="77777777" w:rsidR="000F7377" w:rsidRDefault="000F7377"/>
    <w:p w14:paraId="54E8B202" w14:textId="77777777" w:rsidR="000F7377" w:rsidRDefault="000F7377">
      <w:r xmlns:w="http://schemas.openxmlformats.org/wordprocessingml/2006/main">
        <w:t xml:space="preserve">2. Fuqia e Përulësisë: Ndjekja e Shembullit të Krishtit</w:t>
      </w:r>
    </w:p>
    <w:p w14:paraId="7E01E77D" w14:textId="77777777" w:rsidR="000F7377" w:rsidRDefault="000F7377"/>
    <w:p w14:paraId="2A1AB4C7" w14:textId="77777777" w:rsidR="000F7377" w:rsidRDefault="000F7377">
      <w:r xmlns:w="http://schemas.openxmlformats.org/wordprocessingml/2006/main">
        <w:t xml:space="preserve">1. Isaia 53:5-10</w:t>
      </w:r>
    </w:p>
    <w:p w14:paraId="5D95EE43" w14:textId="77777777" w:rsidR="000F7377" w:rsidRDefault="000F7377"/>
    <w:p w14:paraId="5BE2747A" w14:textId="77777777" w:rsidR="000F7377" w:rsidRDefault="000F7377">
      <w:r xmlns:w="http://schemas.openxmlformats.org/wordprocessingml/2006/main">
        <w:t xml:space="preserve">2. Hebrenjve 5:7-9</w:t>
      </w:r>
    </w:p>
    <w:p w14:paraId="199B5AFE" w14:textId="77777777" w:rsidR="000F7377" w:rsidRDefault="000F7377"/>
    <w:p w14:paraId="77FE809C" w14:textId="77777777" w:rsidR="000F7377" w:rsidRDefault="000F7377">
      <w:r xmlns:w="http://schemas.openxmlformats.org/wordprocessingml/2006/main">
        <w:t xml:space="preserve">Filipianëve 2:9 Prandaj edhe Perëndia e lartësoi shumë dhe i dha një emër që është mbi çdo emër:</w:t>
      </w:r>
    </w:p>
    <w:p w14:paraId="7998E5AB" w14:textId="77777777" w:rsidR="000F7377" w:rsidRDefault="000F7377"/>
    <w:p w14:paraId="79AFBAD7" w14:textId="77777777" w:rsidR="000F7377" w:rsidRDefault="000F7377">
      <w:r xmlns:w="http://schemas.openxmlformats.org/wordprocessingml/2006/main">
        <w:t xml:space="preserve">Pasazhi ka të bëjë me Jezusin dhe se si Zoti e lartësoi shumë dhe i dha një emër që është mbi çdo emër.</w:t>
      </w:r>
    </w:p>
    <w:p w14:paraId="659FD5B2" w14:textId="77777777" w:rsidR="000F7377" w:rsidRDefault="000F7377"/>
    <w:p w14:paraId="3FD5F6CA" w14:textId="77777777" w:rsidR="000F7377" w:rsidRDefault="000F7377">
      <w:r xmlns:w="http://schemas.openxmlformats.org/wordprocessingml/2006/main">
        <w:t xml:space="preserve">1. Fuqia e një Emri: Mësimi nga Historia e Jezusit</w:t>
      </w:r>
    </w:p>
    <w:p w14:paraId="0E697728" w14:textId="77777777" w:rsidR="000F7377" w:rsidRDefault="000F7377"/>
    <w:p w14:paraId="7F0CEFDA" w14:textId="77777777" w:rsidR="000F7377" w:rsidRDefault="000F7377">
      <w:r xmlns:w="http://schemas.openxmlformats.org/wordprocessingml/2006/main">
        <w:t xml:space="preserve">2. I lartësuar mbi të gjitha: Rëndësia e emrit të Jezusit</w:t>
      </w:r>
    </w:p>
    <w:p w14:paraId="2E5A727C" w14:textId="77777777" w:rsidR="000F7377" w:rsidRDefault="000F7377"/>
    <w:p w14:paraId="5EE6D54A" w14:textId="77777777" w:rsidR="000F7377" w:rsidRDefault="000F7377">
      <w:r xmlns:w="http://schemas.openxmlformats.org/wordprocessingml/2006/main">
        <w:t xml:space="preserve">1. 1 Pjetrit 2:21 - "Sepse edhe për këtë u thirrët, sepse edhe Krishti vuajti për ne, duke na lënë shembull që të ndiqni hapat e tij."</w:t>
      </w:r>
    </w:p>
    <w:p w14:paraId="58915458" w14:textId="77777777" w:rsidR="000F7377" w:rsidRDefault="000F7377"/>
    <w:p w14:paraId="5A5D935A" w14:textId="77777777" w:rsidR="000F7377" w:rsidRDefault="000F7377">
      <w:r xmlns:w="http://schemas.openxmlformats.org/wordprocessingml/2006/main">
        <w:t xml:space="preserve">2. Hebrenjve 1:3-4 - "I cili duke qenë shkëlqimi i lavdisë së tij dhe shëmbëlltyra e shprehur e personit të tij dhe duke i mbështetur të gjitha gjërat me fjalën e fuqisë së tij, pasi kishte pastruar vetëm mëkatet tona, u ul në dora e djathtë e Madhërisë lart.”</w:t>
      </w:r>
    </w:p>
    <w:p w14:paraId="52EAC64D" w14:textId="77777777" w:rsidR="000F7377" w:rsidRDefault="000F7377"/>
    <w:p w14:paraId="13C65350" w14:textId="77777777" w:rsidR="000F7377" w:rsidRDefault="000F7377">
      <w:r xmlns:w="http://schemas.openxmlformats.org/wordprocessingml/2006/main">
        <w:t xml:space="preserve">Filipianëve 2:10 që në emër të Jezusit të përkulet çdo gju i gjërave në qiell, në tokë dhe nën tokë;</w:t>
      </w:r>
    </w:p>
    <w:p w14:paraId="3A76E7A6" w14:textId="77777777" w:rsidR="000F7377" w:rsidRDefault="000F7377"/>
    <w:p w14:paraId="7EA19EFF" w14:textId="77777777" w:rsidR="000F7377" w:rsidRDefault="000F7377">
      <w:r xmlns:w="http://schemas.openxmlformats.org/wordprocessingml/2006/main">
        <w:t xml:space="preserve">Në emrin e Jezuit, të gjithë duhet të gjunjëzohen në adhurim, duke përfshirë edhe ata në qiell, në tokë dhe nën tokë.</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Tek Filipianëve 2:10, Bibla na thotë se çdo person duhet të gjunjëzohet në adhurim ndaj emrit të Jezusit.</w:t>
      </w:r>
    </w:p>
    <w:p w14:paraId="6367ACB2" w14:textId="77777777" w:rsidR="000F7377" w:rsidRDefault="000F7377"/>
    <w:p w14:paraId="1B5908A6" w14:textId="77777777" w:rsidR="000F7377" w:rsidRDefault="000F7377">
      <w:r xmlns:w="http://schemas.openxmlformats.org/wordprocessingml/2006/main">
        <w:t xml:space="preserve">2: Ne duhet ta nderojmë Jezusin duke përkulur gjunjët në adhurim sa herë që përmendet emri i Tij.</w:t>
      </w:r>
    </w:p>
    <w:p w14:paraId="41AD95EE" w14:textId="77777777" w:rsidR="000F7377" w:rsidRDefault="000F7377"/>
    <w:p w14:paraId="3B5DAC32" w14:textId="77777777" w:rsidR="000F7377" w:rsidRDefault="000F7377">
      <w:r xmlns:w="http://schemas.openxmlformats.org/wordprocessingml/2006/main">
        <w:t xml:space="preserve">1: Isaia 45:23 "Jam betuar për veten time, fjala ka dalë nga goja ime me drejtësi dhe nuk do të kthehet më, se çdo gju do të përkulet para meje, çdo gjuhë do të betohet".</w:t>
      </w:r>
    </w:p>
    <w:p w14:paraId="13A3C0C0" w14:textId="77777777" w:rsidR="000F7377" w:rsidRDefault="000F7377"/>
    <w:p w14:paraId="0C263D46" w14:textId="77777777" w:rsidR="000F7377" w:rsidRDefault="000F7377">
      <w:r xmlns:w="http://schemas.openxmlformats.org/wordprocessingml/2006/main">
        <w:t xml:space="preserve">2: Romakëve 14:11 "Sepse është shkruar: "Ashtu siç rroj unë", thotë Zoti, çdo gju do të përkulet para meje dhe çdo gjuhë do t'i rrëfejë Perëndisë".</w:t>
      </w:r>
    </w:p>
    <w:p w14:paraId="320970C2" w14:textId="77777777" w:rsidR="000F7377" w:rsidRDefault="000F7377"/>
    <w:p w14:paraId="2F37A383" w14:textId="77777777" w:rsidR="000F7377" w:rsidRDefault="000F7377">
      <w:r xmlns:w="http://schemas.openxmlformats.org/wordprocessingml/2006/main">
        <w:t xml:space="preserve">Filipianëve 2:11 Dhe që çdo gjuhë të rrëfejë se Jezu Krishti është Zot, për lavdi të Perëndisë Atë.</w:t>
      </w:r>
    </w:p>
    <w:p w14:paraId="048894B0" w14:textId="77777777" w:rsidR="000F7377" w:rsidRDefault="000F7377"/>
    <w:p w14:paraId="06BCCAFB" w14:textId="77777777" w:rsidR="000F7377" w:rsidRDefault="000F7377">
      <w:r xmlns:w="http://schemas.openxmlformats.org/wordprocessingml/2006/main">
        <w:t xml:space="preserve">Ky pasazh thekson rëndësinë e njohjes së Jezu Krishtit si Zot dhe lavdërimit të Perëndisë Atë për lavdinë e tij.</w:t>
      </w:r>
    </w:p>
    <w:p w14:paraId="13C3A4A7" w14:textId="77777777" w:rsidR="000F7377" w:rsidRDefault="000F7377"/>
    <w:p w14:paraId="53904740" w14:textId="77777777" w:rsidR="000F7377" w:rsidRDefault="000F7377">
      <w:r xmlns:w="http://schemas.openxmlformats.org/wordprocessingml/2006/main">
        <w:t xml:space="preserve">1: Fuqia e rrëfimit të Jezu Krishtit si Zot</w:t>
      </w:r>
    </w:p>
    <w:p w14:paraId="610A3F02" w14:textId="77777777" w:rsidR="000F7377" w:rsidRDefault="000F7377"/>
    <w:p w14:paraId="61202AFB" w14:textId="77777777" w:rsidR="000F7377" w:rsidRDefault="000F7377">
      <w:r xmlns:w="http://schemas.openxmlformats.org/wordprocessingml/2006/main">
        <w:t xml:space="preserve">2: Dhënia e Perëndisë Atit lavdinë që meriton</w:t>
      </w:r>
    </w:p>
    <w:p w14:paraId="2A1DD7AC" w14:textId="77777777" w:rsidR="000F7377" w:rsidRDefault="000F7377"/>
    <w:p w14:paraId="55E797F5" w14:textId="77777777" w:rsidR="000F7377" w:rsidRDefault="000F7377">
      <w:r xmlns:w="http://schemas.openxmlformats.org/wordprocessingml/2006/main">
        <w:t xml:space="preserve">1: Romakëve 10:9 - Që nëse rrëfeni me gojën tuaj: "Jezusi është Zot" dhe besoni në zemrën tuaj se Perëndia e ringjalli nga të vdekurit, do të shpëtoheni.</w:t>
      </w:r>
    </w:p>
    <w:p w14:paraId="30BD6DDE" w14:textId="77777777" w:rsidR="000F7377" w:rsidRDefault="000F7377"/>
    <w:p w14:paraId="6E2CABA5" w14:textId="77777777" w:rsidR="000F7377" w:rsidRDefault="000F7377">
      <w:r xmlns:w="http://schemas.openxmlformats.org/wordprocessingml/2006/main">
        <w:t xml:space="preserve">2: Gjoni 5:23 - Që të gjithë ta nderojnë Birin ashtu siç nderojnë Atin. Kush nuk nderon Birin, nuk nderon Atin që e dërgoi.</w:t>
      </w:r>
    </w:p>
    <w:p w14:paraId="42C1DC84" w14:textId="77777777" w:rsidR="000F7377" w:rsidRDefault="000F7377"/>
    <w:p w14:paraId="22358C4C" w14:textId="77777777" w:rsidR="000F7377" w:rsidRDefault="000F7377">
      <w:r xmlns:w="http://schemas.openxmlformats.org/wordprocessingml/2006/main">
        <w:t xml:space="preserve">Filipianëve 2:12 Prandaj, të dashurit e mi, siç jeni bindur gjithmonë, jo vetëm në praninë time, por </w:t>
      </w:r>
      <w:r xmlns:w="http://schemas.openxmlformats.org/wordprocessingml/2006/main">
        <w:lastRenderedPageBreak xmlns:w="http://schemas.openxmlformats.org/wordprocessingml/2006/main"/>
      </w:r>
      <w:r xmlns:w="http://schemas.openxmlformats.org/wordprocessingml/2006/main">
        <w:t xml:space="preserve">tani shumë më tepër në mungesën time, bëni shpëtimin tuaj me frikë dhe dridhje.</w:t>
      </w:r>
    </w:p>
    <w:p w14:paraId="7B53F900" w14:textId="77777777" w:rsidR="000F7377" w:rsidRDefault="000F7377"/>
    <w:p w14:paraId="5F847A72" w14:textId="77777777" w:rsidR="000F7377" w:rsidRDefault="000F7377">
      <w:r xmlns:w="http://schemas.openxmlformats.org/wordprocessingml/2006/main">
        <w:t xml:space="preserve">Pali i inkurajon filipianët që të vazhdojnë në bindjen e tyre ndaj Perëndisë dhe të punojnë për shpëtimin e tyre me frikë dhe dridhje.</w:t>
      </w:r>
    </w:p>
    <w:p w14:paraId="785A5495" w14:textId="77777777" w:rsidR="000F7377" w:rsidRDefault="000F7377"/>
    <w:p w14:paraId="3C6BCAEB" w14:textId="77777777" w:rsidR="000F7377" w:rsidRDefault="000F7377">
      <w:r xmlns:w="http://schemas.openxmlformats.org/wordprocessingml/2006/main">
        <w:t xml:space="preserve">1. Imperativi i bindjes: Pse duhet t'i bindemi Perëndisë</w:t>
      </w:r>
    </w:p>
    <w:p w14:paraId="0E547DB4" w14:textId="77777777" w:rsidR="000F7377" w:rsidRDefault="000F7377"/>
    <w:p w14:paraId="5A671E2F" w14:textId="77777777" w:rsidR="000F7377" w:rsidRDefault="000F7377">
      <w:r xmlns:w="http://schemas.openxmlformats.org/wordprocessingml/2006/main">
        <w:t xml:space="preserve">2. Domosdoshmëria e frikës dhe dridhjes: Si të punojmë për shpëtimin tonë</w:t>
      </w:r>
    </w:p>
    <w:p w14:paraId="40FDC8F7" w14:textId="77777777" w:rsidR="000F7377" w:rsidRDefault="000F7377"/>
    <w:p w14:paraId="6313880A" w14:textId="77777777" w:rsidR="000F7377" w:rsidRDefault="000F7377">
      <w:r xmlns:w="http://schemas.openxmlformats.org/wordprocessingml/2006/main">
        <w:t xml:space="preserve">1. Ligji i Përtërirë 28:1-2 "Dhe nëse i bindesh me besnikëri zërit të Zotit, Perëndisë tënd, duke u kujdesur të zbatosh të gjitha urdhërimet e tij që të urdhëroj sot, Zoti, Perëndia yt, do të të lartësojë mbi të gjitha kombet e tokës. Të gjitha këto bekime do të bien mbi ty dhe do të të zënë, nëse i bindesh zërit të Zotit, Perëndisë tënd.</w:t>
      </w:r>
    </w:p>
    <w:p w14:paraId="7F56DF71" w14:textId="77777777" w:rsidR="000F7377" w:rsidRDefault="000F7377"/>
    <w:p w14:paraId="42C6DCE6" w14:textId="77777777" w:rsidR="000F7377" w:rsidRDefault="000F7377">
      <w:r xmlns:w="http://schemas.openxmlformats.org/wordprocessingml/2006/main">
        <w:t xml:space="preserve">2. Romakëve 12:1-2 Ju bëj thirrje, pra, vëllezër, me mëshirën e Perëndisë, t'i paraqisni trupat tuaj si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14:paraId="62153E4B" w14:textId="77777777" w:rsidR="000F7377" w:rsidRDefault="000F7377"/>
    <w:p w14:paraId="64039BCF" w14:textId="77777777" w:rsidR="000F7377" w:rsidRDefault="000F7377">
      <w:r xmlns:w="http://schemas.openxmlformats.org/wordprocessingml/2006/main">
        <w:t xml:space="preserve">Filipianëve 2:13 Sepse Perëndia është ai që vepron në ju për të vullnetin dhe për të bërë sipas pëlqimit të tij.</w:t>
      </w:r>
    </w:p>
    <w:p w14:paraId="797D48DC" w14:textId="77777777" w:rsidR="000F7377" w:rsidRDefault="000F7377"/>
    <w:p w14:paraId="56611901" w14:textId="77777777" w:rsidR="000F7377" w:rsidRDefault="000F7377">
      <w:r xmlns:w="http://schemas.openxmlformats.org/wordprocessingml/2006/main">
        <w:t xml:space="preserve">Pasazhi thekson se Perëndia punon te njerëzit për t'i lejuar ata të marrin vendime që janë të pëlqyeshme për Të.</w:t>
      </w:r>
    </w:p>
    <w:p w14:paraId="66092995" w14:textId="77777777" w:rsidR="000F7377" w:rsidRDefault="000F7377"/>
    <w:p w14:paraId="088D1A64" w14:textId="77777777" w:rsidR="000F7377" w:rsidRDefault="000F7377">
      <w:r xmlns:w="http://schemas.openxmlformats.org/wordprocessingml/2006/main">
        <w:t xml:space="preserve">1: Perëndia na ka dhënë vullnet të lirë për të marrë vendimet tona, por është e rëndësishme të kemi parasysh se si vendimet tona përputhen me vullnetin e Tij.</w:t>
      </w:r>
    </w:p>
    <w:p w14:paraId="283A18F7" w14:textId="77777777" w:rsidR="000F7377" w:rsidRDefault="000F7377"/>
    <w:p w14:paraId="57DC7CC4" w14:textId="77777777" w:rsidR="000F7377" w:rsidRDefault="000F7377">
      <w:r xmlns:w="http://schemas.openxmlformats.org/wordprocessingml/2006/main">
        <w:t xml:space="preserve">2: Ne të gjithë jemi të aftë të bëjmë gjëra të mëdha për Perëndinë kur ia dorëzojmë vullnetin tonë Atij dhe e lejojmë që të veprojë brenda nesh.</w:t>
      </w:r>
    </w:p>
    <w:p w14:paraId="40AB5E85" w14:textId="77777777" w:rsidR="000F7377" w:rsidRDefault="000F7377"/>
    <w:p w14:paraId="0955DCB3" w14:textId="77777777" w:rsidR="000F7377" w:rsidRDefault="000F7377">
      <w:r xmlns:w="http://schemas.openxmlformats.org/wordprocessingml/2006/main">
        <w:t xml:space="preserve">1: Romakëve 12:2 - "Dhe mos u konformoni me këtë botë, por transformohuni me anë të ripërtëritjes së mendjes suaj, që të provoni se cili është vullneti i Perëndisë i mirë, i pranueshëm dhe i përsosur."</w:t>
      </w:r>
    </w:p>
    <w:p w14:paraId="3E008456" w14:textId="77777777" w:rsidR="000F7377" w:rsidRDefault="000F7377"/>
    <w:p w14:paraId="34E1B1C2" w14:textId="77777777" w:rsidR="000F7377" w:rsidRDefault="000F7377">
      <w:r xmlns:w="http://schemas.openxmlformats.org/wordprocessingml/2006/main">
        <w:t xml:space="preserve">2: Efesianëve 3:20-21 - "Tani atij që është në gjendje të bëjë më tepër se gjithçka që kërkojmë ose mendojmë, sipas fuqisë që vepron në ne, atij i qoftë lavdi në kishë me anë të Krishtit Jezus në të gjitha shekujt. , botë pa fund. Amen."</w:t>
      </w:r>
    </w:p>
    <w:p w14:paraId="516D2323" w14:textId="77777777" w:rsidR="000F7377" w:rsidRDefault="000F7377"/>
    <w:p w14:paraId="62E9D060" w14:textId="77777777" w:rsidR="000F7377" w:rsidRDefault="000F7377">
      <w:r xmlns:w="http://schemas.openxmlformats.org/wordprocessingml/2006/main">
        <w:t xml:space="preserve">Filipianëve 2:14 Bëjini të gjitha gjërat pa murmuritje dhe grindje:</w:t>
      </w:r>
    </w:p>
    <w:p w14:paraId="3EEBEAD6" w14:textId="77777777" w:rsidR="000F7377" w:rsidRDefault="000F7377"/>
    <w:p w14:paraId="7B9CE629" w14:textId="77777777" w:rsidR="000F7377" w:rsidRDefault="000F7377">
      <w:r xmlns:w="http://schemas.openxmlformats.org/wordprocessingml/2006/main">
        <w:t xml:space="preserve">Ky pasazh na inkurajon të mendojmë dhe të veprojmë pozitivisht, pa u ankuar apo debatuar.</w:t>
      </w:r>
    </w:p>
    <w:p w14:paraId="4D36AB9B" w14:textId="77777777" w:rsidR="000F7377" w:rsidRDefault="000F7377"/>
    <w:p w14:paraId="456224C3" w14:textId="77777777" w:rsidR="000F7377" w:rsidRDefault="000F7377">
      <w:r xmlns:w="http://schemas.openxmlformats.org/wordprocessingml/2006/main">
        <w:t xml:space="preserve">1: Zgjidhni gëzimin: Gjetja e kënaqësisë dhe paqes në jetë</w:t>
      </w:r>
    </w:p>
    <w:p w14:paraId="6129234E" w14:textId="77777777" w:rsidR="000F7377" w:rsidRDefault="000F7377"/>
    <w:p w14:paraId="023C58B5" w14:textId="77777777" w:rsidR="000F7377" w:rsidRDefault="000F7377">
      <w:r xmlns:w="http://schemas.openxmlformats.org/wordprocessingml/2006/main">
        <w:t xml:space="preserve">2: Të jetosh në harmoni me të tjerët: Fuqia e faljes</w:t>
      </w:r>
    </w:p>
    <w:p w14:paraId="6023C469" w14:textId="77777777" w:rsidR="000F7377" w:rsidRDefault="000F7377"/>
    <w:p w14:paraId="5732D3E0" w14:textId="77777777" w:rsidR="000F7377" w:rsidRDefault="000F7377">
      <w:r xmlns:w="http://schemas.openxmlformats.org/wordprocessingml/2006/main">
        <w:t xml:space="preserve">1: Jakobi 1:19 - Prandaj, vëllezërit e mi të dashur, çdo njeri le të jetë i shpejtë në të dëgjuar, i ngadalshëm në të folur, i ngadalshëm në zemërim:</w:t>
      </w:r>
    </w:p>
    <w:p w14:paraId="53F72026" w14:textId="77777777" w:rsidR="000F7377" w:rsidRDefault="000F7377"/>
    <w:p w14:paraId="4A994199" w14:textId="77777777" w:rsidR="000F7377" w:rsidRDefault="000F7377">
      <w:r xmlns:w="http://schemas.openxmlformats.org/wordprocessingml/2006/main">
        <w:t xml:space="preserve">2: Galatasve 5:22-23 - Por fryti i Frymës është dashuria, gëzimi, paqja, durimi, butësia, mirësia, besimi, butësia, maturia; kundër tyre nuk ka ligj.</w:t>
      </w:r>
    </w:p>
    <w:p w14:paraId="747664B8" w14:textId="77777777" w:rsidR="000F7377" w:rsidRDefault="000F7377"/>
    <w:p w14:paraId="7D02D463" w14:textId="77777777" w:rsidR="000F7377" w:rsidRDefault="000F7377">
      <w:r xmlns:w="http://schemas.openxmlformats.org/wordprocessingml/2006/main">
        <w:t xml:space="preserve">Philippians 2:15 15 Që të jeni të paqortueshëm dhe të padëmshëm, o bij të Perëndisë, pa qortim, në mes të një kombi të shtrembër dhe të çoroditur, mes të cilit ju shkëlqeni si drita në botë;</w:t>
      </w:r>
    </w:p>
    <w:p w14:paraId="709AC961" w14:textId="77777777" w:rsidR="000F7377" w:rsidRDefault="000F7377"/>
    <w:p w14:paraId="7D2C9255" w14:textId="77777777" w:rsidR="000F7377" w:rsidRDefault="000F7377">
      <w:r xmlns:w="http://schemas.openxmlformats.org/wordprocessingml/2006/main">
        <w:t xml:space="preserve">Të krishterët thirren të jenë të paqortueshëm dhe të padëmshëm, shembuj të dashurisë së Perëndisë në një botë shpesh të gabuar dhe të çoroditur.</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Drita e dashurisë së Zotit në një botë të errësuar</w:t>
      </w:r>
    </w:p>
    <w:p w14:paraId="6440E01C" w14:textId="77777777" w:rsidR="000F7377" w:rsidRDefault="000F7377"/>
    <w:p w14:paraId="27E2893C" w14:textId="77777777" w:rsidR="000F7377" w:rsidRDefault="000F7377">
      <w:r xmlns:w="http://schemas.openxmlformats.org/wordprocessingml/2006/main">
        <w:t xml:space="preserve">2. Të jetosh një jetë pa faj dhe shenjtëri</w:t>
      </w:r>
    </w:p>
    <w:p w14:paraId="38B78E53" w14:textId="77777777" w:rsidR="000F7377" w:rsidRDefault="000F7377"/>
    <w:p w14:paraId="74DBE396" w14:textId="77777777" w:rsidR="000F7377" w:rsidRDefault="000F7377">
      <w:r xmlns:w="http://schemas.openxmlformats.org/wordprocessingml/2006/main">
        <w:t xml:space="preserve">1. Mateu 5:14-16 - "Ju jeni drita e botës. Një qytet i ngritur mbi një kodër nuk mund të fshihet, as njerëzit nuk ndezin një llambë dhe e vendosin nën një shportë, por mbi një bazë dhe ai jep dritë. të gjithëve në shtëpi. Në të njëjtën mënyrë, le të shkëlqejë drita juaj para të tjerëve, që ata të shohin veprat tuaja të mira dhe t'i japin lavdi Atit tuaj që është në qiej".</w:t>
      </w:r>
    </w:p>
    <w:p w14:paraId="32B6DEBD" w14:textId="77777777" w:rsidR="000F7377" w:rsidRDefault="000F7377"/>
    <w:p w14:paraId="2C8BCC35" w14:textId="77777777" w:rsidR="000F7377" w:rsidRDefault="000F7377">
      <w:r xmlns:w="http://schemas.openxmlformats.org/wordprocessingml/2006/main">
        <w:t xml:space="preserve">2. 1 Pjetrit 2:11-12 - "Të dashur, ju bëj thirrje si të huaj dhe të mërguar të përmbaheni nga pasionet e mishit, që luftojnë kundër shpirtit tuaj. Mbani të nderuar sjelljen tuaj midis johebrenjve, që kur të flasin kundër ju si keqbërës, ata mund t'i shohin veprat tuaja të mira dhe ta madhërojnë Zotin në ditën e vizitës."</w:t>
      </w:r>
    </w:p>
    <w:p w14:paraId="0A25D50A" w14:textId="77777777" w:rsidR="000F7377" w:rsidRDefault="000F7377"/>
    <w:p w14:paraId="686A948E" w14:textId="77777777" w:rsidR="000F7377" w:rsidRDefault="000F7377">
      <w:r xmlns:w="http://schemas.openxmlformats.org/wordprocessingml/2006/main">
        <w:t xml:space="preserve">Filipianëve 2:16 Duke mbajtur fjalën e jetës; që të gëzohem në ditën e Krishtit, që nuk vrapova kot dhe nuk u mundova më kot.</w:t>
      </w:r>
    </w:p>
    <w:p w14:paraId="5BD20711" w14:textId="77777777" w:rsidR="000F7377" w:rsidRDefault="000F7377"/>
    <w:p w14:paraId="2365FE34" w14:textId="77777777" w:rsidR="000F7377" w:rsidRDefault="000F7377">
      <w:r xmlns:w="http://schemas.openxmlformats.org/wordprocessingml/2006/main">
        <w:t xml:space="preserve">Pasazhi thekson rëndësinë e vazhdimit të përhapjes së fjalës së Perëndisë edhe përballë pengesave.</w:t>
      </w:r>
    </w:p>
    <w:p w14:paraId="1AD5E15E" w14:textId="77777777" w:rsidR="000F7377" w:rsidRDefault="000F7377"/>
    <w:p w14:paraId="1A3389C6" w14:textId="77777777" w:rsidR="000F7377" w:rsidRDefault="000F7377">
      <w:r xmlns:w="http://schemas.openxmlformats.org/wordprocessingml/2006/main">
        <w:t xml:space="preserve">1. "Qëndroni të palëkundur në Fjalën e Perëndisë"</w:t>
      </w:r>
    </w:p>
    <w:p w14:paraId="4639345D" w14:textId="77777777" w:rsidR="000F7377" w:rsidRDefault="000F7377"/>
    <w:p w14:paraId="1B9ABFE9" w14:textId="77777777" w:rsidR="000F7377" w:rsidRDefault="000F7377">
      <w:r xmlns:w="http://schemas.openxmlformats.org/wordprocessingml/2006/main">
        <w:t xml:space="preserve">2. "Fuqia e besimit në kohë të vështira"</w:t>
      </w:r>
    </w:p>
    <w:p w14:paraId="1AC1053E" w14:textId="77777777" w:rsidR="000F7377" w:rsidRDefault="000F7377"/>
    <w:p w14:paraId="79F2ECD1" w14:textId="77777777" w:rsidR="000F7377" w:rsidRDefault="000F7377">
      <w:r xmlns:w="http://schemas.openxmlformats.org/wordprocessingml/2006/main">
        <w:t xml:space="preserve">1. Mateu 16:18 - "Dhe unë po të them se ti je Pjetri dhe mbi këtë shkëmb unë do të ndërtoj kishën time dhe dyert e ferrit nuk do ta mundin".</w:t>
      </w:r>
    </w:p>
    <w:p w14:paraId="77741132" w14:textId="77777777" w:rsidR="000F7377" w:rsidRDefault="000F7377"/>
    <w:p w14:paraId="3AC4B45C" w14:textId="77777777" w:rsidR="000F7377" w:rsidRDefault="000F7377">
      <w:r xmlns:w="http://schemas.openxmlformats.org/wordprocessingml/2006/main">
        <w:t xml:space="preserve">2. Jakobi 1:2-4 - "Numëroni të gjithë gëzim, vëllezërit e mi, kur hasni sprova të llojeve të ndryshme, sepse ju e dini se sprova e besimit tuaj prodhon qëndrueshmëri. Dhe vendosmëria le të ketë efektin e saj të plotë, që të </w:t>
      </w:r>
      <w:r xmlns:w="http://schemas.openxmlformats.org/wordprocessingml/2006/main">
        <w:lastRenderedPageBreak xmlns:w="http://schemas.openxmlformats.org/wordprocessingml/2006/main"/>
      </w:r>
      <w:r xmlns:w="http://schemas.openxmlformats.org/wordprocessingml/2006/main">
        <w:t xml:space="preserve">jeni i përsosur dhe i plotë, pa mungesë asgjëje”.</w:t>
      </w:r>
    </w:p>
    <w:p w14:paraId="2747F761" w14:textId="77777777" w:rsidR="000F7377" w:rsidRDefault="000F7377"/>
    <w:p w14:paraId="0EEA026F" w14:textId="77777777" w:rsidR="000F7377" w:rsidRDefault="000F7377">
      <w:r xmlns:w="http://schemas.openxmlformats.org/wordprocessingml/2006/main">
        <w:t xml:space="preserve">Philippians 2:17 17 Po, dhe nëse ofrohem për flijimin dhe shërbimin e besimit tuaj, unë gëzohem dhe gëzohem me ju të gjithë.</w:t>
      </w:r>
    </w:p>
    <w:p w14:paraId="426C06A9" w14:textId="77777777" w:rsidR="000F7377" w:rsidRDefault="000F7377"/>
    <w:p w14:paraId="45484CEC" w14:textId="77777777" w:rsidR="000F7377" w:rsidRDefault="000F7377">
      <w:r xmlns:w="http://schemas.openxmlformats.org/wordprocessingml/2006/main">
        <w:t xml:space="preserve">Apostulli Pal shpreh gëzim për besimin e popullit të Filipisë dhe është i gatshëm të ofrohet në shërbim dhe sakrificë ndaj tij.</w:t>
      </w:r>
    </w:p>
    <w:p w14:paraId="01BBD72D" w14:textId="77777777" w:rsidR="000F7377" w:rsidRDefault="000F7377"/>
    <w:p w14:paraId="1E3A79DE" w14:textId="77777777" w:rsidR="000F7377" w:rsidRDefault="000F7377">
      <w:r xmlns:w="http://schemas.openxmlformats.org/wordprocessingml/2006/main">
        <w:t xml:space="preserve">1. Gëzimi i shërbimit ndaj të tjerëve</w:t>
      </w:r>
    </w:p>
    <w:p w14:paraId="44620D0C" w14:textId="77777777" w:rsidR="000F7377" w:rsidRDefault="000F7377"/>
    <w:p w14:paraId="009B5636" w14:textId="77777777" w:rsidR="000F7377" w:rsidRDefault="000F7377">
      <w:r xmlns:w="http://schemas.openxmlformats.org/wordprocessingml/2006/main">
        <w:t xml:space="preserve">2. Shërbyer të tjerëve me besim</w:t>
      </w:r>
    </w:p>
    <w:p w14:paraId="624708B7" w14:textId="77777777" w:rsidR="000F7377" w:rsidRDefault="000F7377"/>
    <w:p w14:paraId="5A26500A" w14:textId="77777777" w:rsidR="000F7377" w:rsidRDefault="000F7377">
      <w:r xmlns:w="http://schemas.openxmlformats.org/wordprocessingml/2006/main">
        <w:t xml:space="preserve">1. Gjoni 15:13 - "Askush nuk ka dashuri më të madhe se kjo: të japë jetën e tij për miqtë e tij."</w:t>
      </w:r>
    </w:p>
    <w:p w14:paraId="0AD962BB" w14:textId="77777777" w:rsidR="000F7377" w:rsidRDefault="000F7377"/>
    <w:p w14:paraId="50AD6444" w14:textId="77777777" w:rsidR="000F7377" w:rsidRDefault="000F7377">
      <w:r xmlns:w="http://schemas.openxmlformats.org/wordprocessingml/2006/main">
        <w:t xml:space="preserve">2. Kolosianëve 3:23 – “Çfarëdo që të bëni, punoni me zemër, si për Zotin dhe jo për njerëzit”.</w:t>
      </w:r>
    </w:p>
    <w:p w14:paraId="26EC77B8" w14:textId="77777777" w:rsidR="000F7377" w:rsidRDefault="000F7377"/>
    <w:p w14:paraId="58B9A0B7" w14:textId="77777777" w:rsidR="000F7377" w:rsidRDefault="000F7377">
      <w:r xmlns:w="http://schemas.openxmlformats.org/wordprocessingml/2006/main">
        <w:t xml:space="preserve">Filipianëve 2:18 Për këtë arsye gëzohuni edhe ju dhe gëzohuni me mua.</w:t>
      </w:r>
    </w:p>
    <w:p w14:paraId="64576245" w14:textId="77777777" w:rsidR="000F7377" w:rsidRDefault="000F7377"/>
    <w:p w14:paraId="0761F073" w14:textId="77777777" w:rsidR="000F7377" w:rsidRDefault="000F7377">
      <w:r xmlns:w="http://schemas.openxmlformats.org/wordprocessingml/2006/main">
        <w:t xml:space="preserve">Pali inkurajon kishën filipiane që të gëzohet me të për besnikërinë e tij ndaj Perëndisë dhe shërbesën e ungjillit.</w:t>
      </w:r>
    </w:p>
    <w:p w14:paraId="53521729" w14:textId="77777777" w:rsidR="000F7377" w:rsidRDefault="000F7377"/>
    <w:p w14:paraId="0F4F6041" w14:textId="77777777" w:rsidR="000F7377" w:rsidRDefault="000F7377">
      <w:r xmlns:w="http://schemas.openxmlformats.org/wordprocessingml/2006/main">
        <w:t xml:space="preserve">1. Gëzimi në Zotin: Gëzimi për besnikërinë tonë ndaj Perëndisë</w:t>
      </w:r>
    </w:p>
    <w:p w14:paraId="732C67B7" w14:textId="77777777" w:rsidR="000F7377" w:rsidRDefault="000F7377"/>
    <w:p w14:paraId="0993C9F9" w14:textId="77777777" w:rsidR="000F7377" w:rsidRDefault="000F7377">
      <w:r xmlns:w="http://schemas.openxmlformats.org/wordprocessingml/2006/main">
        <w:t xml:space="preserve">2. Gëzimi në partneritet: Ndarja e gëzimit të njëri-tjetrit</w:t>
      </w:r>
    </w:p>
    <w:p w14:paraId="05B81DEB" w14:textId="77777777" w:rsidR="000F7377" w:rsidRDefault="000F7377"/>
    <w:p w14:paraId="0360664A" w14:textId="77777777" w:rsidR="000F7377" w:rsidRDefault="000F7377">
      <w:r xmlns:w="http://schemas.openxmlformats.org/wordprocessingml/2006/main">
        <w:t xml:space="preserve">1. Gjoni 15:11 - “Këto gjëra jua kam thënë, që gëzimi im të qëndrojë në ju dhe gëzimi juaj të jetë i plotë.”</w:t>
      </w:r>
    </w:p>
    <w:p w14:paraId="2440D4EA" w14:textId="77777777" w:rsidR="000F7377" w:rsidRDefault="000F7377"/>
    <w:p w14:paraId="6634D90A" w14:textId="77777777" w:rsidR="000F7377" w:rsidRDefault="000F7377">
      <w:r xmlns:w="http://schemas.openxmlformats.org/wordprocessingml/2006/main">
        <w:t xml:space="preserve">2. Romakëve 12:15 - "Gëzohuni me ata që gëzohen dhe qani me ata që qajnë."</w:t>
      </w:r>
    </w:p>
    <w:p w14:paraId="14775224" w14:textId="77777777" w:rsidR="000F7377" w:rsidRDefault="000F7377"/>
    <w:p w14:paraId="4096EC12" w14:textId="77777777" w:rsidR="000F7377" w:rsidRDefault="000F7377">
      <w:r xmlns:w="http://schemas.openxmlformats.org/wordprocessingml/2006/main">
        <w:t xml:space="preserve">Philippians 2:19 19 Por unë kam besim te Zoti Jezus që t'ju dërgojë së shpejti Timoteun, që edhe unë të ngushëllohem mirë, kur të njoh gjendjen tuaj.</w:t>
      </w:r>
    </w:p>
    <w:p w14:paraId="78EB42D5" w14:textId="77777777" w:rsidR="000F7377" w:rsidRDefault="000F7377"/>
    <w:p w14:paraId="746FCC7A" w14:textId="77777777" w:rsidR="000F7377" w:rsidRDefault="000F7377">
      <w:r xmlns:w="http://schemas.openxmlformats.org/wordprocessingml/2006/main">
        <w:t xml:space="preserve">Apostulli Pal beson në Zotin Jezus për ta dërguar Timoteun te Filipianët, duke i sjellë ngushëllim kur e di gjendjen e tyre.</w:t>
      </w:r>
    </w:p>
    <w:p w14:paraId="00046221" w14:textId="77777777" w:rsidR="000F7377" w:rsidRDefault="000F7377"/>
    <w:p w14:paraId="43353E91" w14:textId="77777777" w:rsidR="000F7377" w:rsidRDefault="000F7377">
      <w:r xmlns:w="http://schemas.openxmlformats.org/wordprocessingml/2006/main">
        <w:t xml:space="preserve">1. Besimi te Zoti gjatë Kohëve të Pasigurisë</w:t>
      </w:r>
    </w:p>
    <w:p w14:paraId="6CAE0B74" w14:textId="77777777" w:rsidR="000F7377" w:rsidRDefault="000F7377"/>
    <w:p w14:paraId="6BFA537B" w14:textId="77777777" w:rsidR="000F7377" w:rsidRDefault="000F7377">
      <w:r xmlns:w="http://schemas.openxmlformats.org/wordprocessingml/2006/main">
        <w:t xml:space="preserve">2. Premtimet e Zotit në kohë të vështira</w:t>
      </w:r>
    </w:p>
    <w:p w14:paraId="7D6176B6" w14:textId="77777777" w:rsidR="000F7377" w:rsidRDefault="000F7377"/>
    <w:p w14:paraId="1F142D03" w14:textId="77777777" w:rsidR="000F7377" w:rsidRDefault="000F7377">
      <w:r xmlns:w="http://schemas.openxmlformats.org/wordprocessingml/2006/main">
        <w:t xml:space="preserve">1. Isaia 41:10 - Mos ki frikë; sepse unë jam me ty; mos u tremb; sepse unë jam Perëndia yt; po, unë do të të ndihmoj; po, unë do të të mbështes me të djathtën e drejtësisë sime.</w:t>
      </w:r>
    </w:p>
    <w:p w14:paraId="640FA088" w14:textId="77777777" w:rsidR="000F7377" w:rsidRDefault="000F7377"/>
    <w:p w14:paraId="468E7672" w14:textId="77777777" w:rsidR="000F7377" w:rsidRDefault="000F7377">
      <w:r xmlns:w="http://schemas.openxmlformats.org/wordprocessingml/2006/main">
        <w:t xml:space="preserve">2. Psalmi 55:22 - Hidhe barrën tënde mbi Zotin dhe ai do të të mbajë; ai nuk do të lejojë kurrë që i drejti të lëkundet.</w:t>
      </w:r>
    </w:p>
    <w:p w14:paraId="6262C29D" w14:textId="77777777" w:rsidR="000F7377" w:rsidRDefault="000F7377"/>
    <w:p w14:paraId="01D0DAA7" w14:textId="77777777" w:rsidR="000F7377" w:rsidRDefault="000F7377">
      <w:r xmlns:w="http://schemas.openxmlformats.org/wordprocessingml/2006/main">
        <w:t xml:space="preserve">Filipianëve 2:20 Sepse unë nuk kam asnjë njeri të ngjashëm me të, që të kujdeset natyrshëm për gjendjen tuaj.</w:t>
      </w:r>
    </w:p>
    <w:p w14:paraId="4460F56F" w14:textId="77777777" w:rsidR="000F7377" w:rsidRDefault="000F7377"/>
    <w:p w14:paraId="56B48914" w14:textId="77777777" w:rsidR="000F7377" w:rsidRDefault="000F7377">
      <w:r xmlns:w="http://schemas.openxmlformats.org/wordprocessingml/2006/main">
        <w:t xml:space="preserve">Pali po shpreh dëshirën e tij për të gjetur dikë që do të kujdeset për kishën filipiane po aq sa ai.</w:t>
      </w:r>
    </w:p>
    <w:p w14:paraId="66FBA85E" w14:textId="77777777" w:rsidR="000F7377" w:rsidRDefault="000F7377"/>
    <w:p w14:paraId="5F7711C3" w14:textId="77777777" w:rsidR="000F7377" w:rsidRDefault="000F7377">
      <w:r xmlns:w="http://schemas.openxmlformats.org/wordprocessingml/2006/main">
        <w:t xml:space="preserve">1. Zemra e një shërbëtori: Mësoni të kujdeseni për të tjerët</w:t>
      </w:r>
    </w:p>
    <w:p w14:paraId="75F14A17" w14:textId="77777777" w:rsidR="000F7377" w:rsidRDefault="000F7377"/>
    <w:p w14:paraId="44B455E8" w14:textId="77777777" w:rsidR="000F7377" w:rsidRDefault="000F7377">
      <w:r xmlns:w="http://schemas.openxmlformats.org/wordprocessingml/2006/main">
        <w:t xml:space="preserve">2. Sfida e komunitetit autentik: Të duash dhe t'i shërbesh njëri-tjetrit</w:t>
      </w:r>
    </w:p>
    <w:p w14:paraId="5550815E" w14:textId="77777777" w:rsidR="000F7377" w:rsidRDefault="000F7377"/>
    <w:p w14:paraId="0C7FD60F" w14:textId="77777777" w:rsidR="000F7377" w:rsidRDefault="000F7377">
      <w:r xmlns:w="http://schemas.openxmlformats.org/wordprocessingml/2006/main">
        <w:t xml:space="preserve">1. Gjoni 13:34-35 - Unë ju jap një urdhërim të ri: ta doni njëri-tjetrin; ashtu siç ju kam dashur unë, ashtu edhe ju ta doni njëri-tjetrin.</w:t>
      </w:r>
    </w:p>
    <w:p w14:paraId="1F43A7F0" w14:textId="77777777" w:rsidR="000F7377" w:rsidRDefault="000F7377"/>
    <w:p w14:paraId="018E554B" w14:textId="77777777" w:rsidR="000F7377" w:rsidRDefault="000F7377">
      <w:r xmlns:w="http://schemas.openxmlformats.org/wordprocessingml/2006/main">
        <w:t xml:space="preserve">2. Romakëve 12:9-10 - Le të jetë dashuria pa hipokrizi. Urrej atë që është e keqe. Kapuni pas asaj që është e mirë. Jini të dashur me njëri-tjetrin me dashuri vëllazërore, duke i dhënë nder njëri-tjetrit.</w:t>
      </w:r>
    </w:p>
    <w:p w14:paraId="4C6ACD13" w14:textId="77777777" w:rsidR="000F7377" w:rsidRDefault="000F7377"/>
    <w:p w14:paraId="384A3FE6" w14:textId="77777777" w:rsidR="000F7377" w:rsidRDefault="000F7377">
      <w:r xmlns:w="http://schemas.openxmlformats.org/wordprocessingml/2006/main">
        <w:t xml:space="preserve">Filipianëve 2:21 Sepse të gjithë kërkojnë të tyren, jo gjërat që janë të Jezu Krishtit.</w:t>
      </w:r>
    </w:p>
    <w:p w14:paraId="13823260" w14:textId="77777777" w:rsidR="000F7377" w:rsidRDefault="000F7377"/>
    <w:p w14:paraId="04D33BDC" w14:textId="77777777" w:rsidR="000F7377" w:rsidRDefault="000F7377">
      <w:r xmlns:w="http://schemas.openxmlformats.org/wordprocessingml/2006/main">
        <w:t xml:space="preserve">Njerëzit shpesh përqendrohen në atë që është e dobishme për ta në vend të asaj që është e dobishme për Jezu Krishtin.</w:t>
      </w:r>
    </w:p>
    <w:p w14:paraId="36AC1621" w14:textId="77777777" w:rsidR="000F7377" w:rsidRDefault="000F7377"/>
    <w:p w14:paraId="02D9B41A" w14:textId="77777777" w:rsidR="000F7377" w:rsidRDefault="000F7377">
      <w:r xmlns:w="http://schemas.openxmlformats.org/wordprocessingml/2006/main">
        <w:t xml:space="preserve">1. Duhet të kujtojmë gjithmonë që ta vendosim Jezu Krishtin të parin në jetën tonë.</w:t>
      </w:r>
    </w:p>
    <w:p w14:paraId="74DF0130" w14:textId="77777777" w:rsidR="000F7377" w:rsidRDefault="000F7377"/>
    <w:p w14:paraId="2A3D940A" w14:textId="77777777" w:rsidR="000F7377" w:rsidRDefault="000F7377">
      <w:r xmlns:w="http://schemas.openxmlformats.org/wordprocessingml/2006/main">
        <w:t xml:space="preserve">2. Duhet të përpiqemi t'i vendosim të tjerët para vetes.</w:t>
      </w:r>
    </w:p>
    <w:p w14:paraId="176508F2" w14:textId="77777777" w:rsidR="000F7377" w:rsidRDefault="000F7377"/>
    <w:p w14:paraId="1A14E011" w14:textId="77777777" w:rsidR="000F7377" w:rsidRDefault="000F7377">
      <w:r xmlns:w="http://schemas.openxmlformats.org/wordprocessingml/2006/main">
        <w:t xml:space="preserve">1. Mateu 16:24-25 "Atëherë Jezusi u tha dishepujve të tij: "Kushdo që dëshiron të jetë dishepulli im, le ta mohojë vetveten, të marrë kryqin e tij dhe të më ndjekë mua; sepse kushdo që do të shpëtojë jetën e vet do ta humbasë, por kushdo që humbet jeta për mua do ta gjejë."</w:t>
      </w:r>
    </w:p>
    <w:p w14:paraId="2DE4AFD6" w14:textId="77777777" w:rsidR="000F7377" w:rsidRDefault="000F7377"/>
    <w:p w14:paraId="393A7F68" w14:textId="77777777" w:rsidR="000F7377" w:rsidRDefault="000F7377">
      <w:r xmlns:w="http://schemas.openxmlformats.org/wordprocessingml/2006/main">
        <w:t xml:space="preserve">2. Galatasve 2:20 "Unë u kryqëzova me Krishtin dhe nuk jetoj më, por Krishti jeton në mua. Jetën që jetoj tani në trup, jetoj me besimin në Birin e Perëndisë, i cili më deshi dhe dha veten e tij. për mua."</w:t>
      </w:r>
    </w:p>
    <w:p w14:paraId="14368A62" w14:textId="77777777" w:rsidR="000F7377" w:rsidRDefault="000F7377"/>
    <w:p w14:paraId="0B677DAA" w14:textId="77777777" w:rsidR="000F7377" w:rsidRDefault="000F7377">
      <w:r xmlns:w="http://schemas.openxmlformats.org/wordprocessingml/2006/main">
        <w:t xml:space="preserve">Filipianëve 2:22 Por ju e dini provën e tij, se si bir i atit, ai më ka shërbyer në ungjill.</w:t>
      </w:r>
    </w:p>
    <w:p w14:paraId="1C4C8EBE" w14:textId="77777777" w:rsidR="000F7377" w:rsidRDefault="000F7377"/>
    <w:p w14:paraId="400CDA67" w14:textId="77777777" w:rsidR="000F7377" w:rsidRDefault="000F7377">
      <w:r xmlns:w="http://schemas.openxmlformats.org/wordprocessingml/2006/main">
        <w:t xml:space="preserve">Pali flet për zotimin e Timoteut ndaj ungjillit, duke e lavdëruar për shërbimin e tij përkrah tij.</w:t>
      </w:r>
    </w:p>
    <w:p w14:paraId="482370EB" w14:textId="77777777" w:rsidR="000F7377" w:rsidRDefault="000F7377"/>
    <w:p w14:paraId="12AFB680" w14:textId="77777777" w:rsidR="000F7377" w:rsidRDefault="000F7377">
      <w:r xmlns:w="http://schemas.openxmlformats.org/wordprocessingml/2006/main">
        <w:t xml:space="preserve">1. Angazhimi i Timoteut: Një shembull për të gjithë ne</w:t>
      </w:r>
    </w:p>
    <w:p w14:paraId="79F8F8C8" w14:textId="77777777" w:rsidR="000F7377" w:rsidRDefault="000F7377"/>
    <w:p w14:paraId="5F6CF7E8" w14:textId="77777777" w:rsidR="000F7377" w:rsidRDefault="000F7377">
      <w:r xmlns:w="http://schemas.openxmlformats.org/wordprocessingml/2006/main">
        <w:t xml:space="preserve">2. Të shërbejmë së bashku: Një themel i Ungjillit</w:t>
      </w:r>
    </w:p>
    <w:p w14:paraId="726F64CE" w14:textId="77777777" w:rsidR="000F7377" w:rsidRDefault="000F7377"/>
    <w:p w14:paraId="367B37C2" w14:textId="77777777" w:rsidR="000F7377" w:rsidRDefault="000F7377">
      <w:r xmlns:w="http://schemas.openxmlformats.org/wordprocessingml/2006/main">
        <w:t xml:space="preserve">1. 2 Korintasve 5:14-15 - Sepse dashuria e Krishtit na kontrollon, sepse kemi arritur në këtë përfundim: se një ka vdekur për të gjithë, prandaj të gjithë kanë vdekur; dhe ai vdiq për të gjithë, që ata që jetojnë të mos jetojnë më për veten e tyre, por për atë që vdiq dhe u ringjall për hir të tyre.</w:t>
      </w:r>
    </w:p>
    <w:p w14:paraId="3016F04F" w14:textId="77777777" w:rsidR="000F7377" w:rsidRDefault="000F7377"/>
    <w:p w14:paraId="7B0DD093" w14:textId="77777777" w:rsidR="000F7377" w:rsidRDefault="000F7377">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 Dhe ja, unë jam me ju gjithmonë, deri në fund të botës.</w:t>
      </w:r>
    </w:p>
    <w:p w14:paraId="5C079B5A" w14:textId="77777777" w:rsidR="000F7377" w:rsidRDefault="000F7377"/>
    <w:p w14:paraId="2ADFA097" w14:textId="77777777" w:rsidR="000F7377" w:rsidRDefault="000F7377">
      <w:r xmlns:w="http://schemas.openxmlformats.org/wordprocessingml/2006/main">
        <w:t xml:space="preserve">Filipianëve 2:23 Unë, pra, shpresoj ta dërgoj menjëherë, që të shoh se si do të jetë me mua.</w:t>
      </w:r>
    </w:p>
    <w:p w14:paraId="602092FA" w14:textId="77777777" w:rsidR="000F7377" w:rsidRDefault="000F7377"/>
    <w:p w14:paraId="5CB35DA8" w14:textId="77777777" w:rsidR="000F7377" w:rsidRDefault="000F7377">
      <w:r xmlns:w="http://schemas.openxmlformats.org/wordprocessingml/2006/main">
        <w:t xml:space="preserve">Pali po dërgon Timoteun te Filipianët dhe do të vendosë se kur ta bëjë këtë bazuar në rrethanat e tij.</w:t>
      </w:r>
    </w:p>
    <w:p w14:paraId="681CD1E4" w14:textId="77777777" w:rsidR="000F7377" w:rsidRDefault="000F7377"/>
    <w:p w14:paraId="34AD0C31" w14:textId="77777777" w:rsidR="000F7377" w:rsidRDefault="000F7377">
      <w:r xmlns:w="http://schemas.openxmlformats.org/wordprocessingml/2006/main">
        <w:t xml:space="preserve">1. "Rëndësia e durimit kur presim kohën e Zotit"</w:t>
      </w:r>
    </w:p>
    <w:p w14:paraId="6DB99102" w14:textId="77777777" w:rsidR="000F7377" w:rsidRDefault="000F7377"/>
    <w:p w14:paraId="02FCF86F" w14:textId="77777777" w:rsidR="000F7377" w:rsidRDefault="000F7377">
      <w:r xmlns:w="http://schemas.openxmlformats.org/wordprocessingml/2006/main">
        <w:t xml:space="preserve">2. "Sakrifica e shërbimit ndaj të tjerëve"</w:t>
      </w:r>
    </w:p>
    <w:p w14:paraId="3DD373CB" w14:textId="77777777" w:rsidR="000F7377" w:rsidRDefault="000F7377"/>
    <w:p w14:paraId="740E18CC" w14:textId="77777777" w:rsidR="000F7377" w:rsidRDefault="000F7377">
      <w:r xmlns:w="http://schemas.openxmlformats.org/wordprocessingml/2006/main">
        <w:t xml:space="preserve">1. Isaia 40:31 - "Por ata që presin Zotin do të ripërtërijnë forcën e tyre, do të ngjiten me krahë si shqiponja, do të vrapojnë pa u lodhur, do të ecin pa u lodhur".</w:t>
      </w:r>
    </w:p>
    <w:p w14:paraId="5BDA4A16" w14:textId="77777777" w:rsidR="000F7377" w:rsidRDefault="000F7377"/>
    <w:p w14:paraId="6059111F" w14:textId="77777777" w:rsidR="000F7377" w:rsidRDefault="000F7377">
      <w:r xmlns:w="http://schemas.openxmlformats.org/wordprocessingml/2006/main">
        <w:t xml:space="preserve">2. Galatasve 6:2 - "Mbani barrët e njëri-tjetrit dhe kështu përmbushni ligjin e Krishtit."</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Filipianëve 2:24 Por kam besim në Zotin se edhe unë vetë do të vij së shpejti.</w:t>
      </w:r>
    </w:p>
    <w:p w14:paraId="4F8EA3E7" w14:textId="77777777" w:rsidR="000F7377" w:rsidRDefault="000F7377"/>
    <w:p w14:paraId="2E32B859" w14:textId="77777777" w:rsidR="000F7377" w:rsidRDefault="000F7377">
      <w:r xmlns:w="http://schemas.openxmlformats.org/wordprocessingml/2006/main">
        <w:t xml:space="preserve">Pali shpreh besimin e tij te Zoti dhe beson se së shpejti do të vijë të bashkohet me filipianët.</w:t>
      </w:r>
    </w:p>
    <w:p w14:paraId="6AD70998" w14:textId="77777777" w:rsidR="000F7377" w:rsidRDefault="000F7377"/>
    <w:p w14:paraId="5697EF33" w14:textId="77777777" w:rsidR="000F7377" w:rsidRDefault="000F7377">
      <w:r xmlns:w="http://schemas.openxmlformats.org/wordprocessingml/2006/main">
        <w:t xml:space="preserve">1. Besnikëria e Perëndisë dhe besimi ynë tek Ai</w:t>
      </w:r>
    </w:p>
    <w:p w14:paraId="1DC04F6C" w14:textId="77777777" w:rsidR="000F7377" w:rsidRDefault="000F7377"/>
    <w:p w14:paraId="75B3982E" w14:textId="77777777" w:rsidR="000F7377" w:rsidRDefault="000F7377">
      <w:r xmlns:w="http://schemas.openxmlformats.org/wordprocessingml/2006/main">
        <w:t xml:space="preserve">2. Koha e Perëndisë dhe durimi ynë</w:t>
      </w:r>
    </w:p>
    <w:p w14:paraId="05E21486" w14:textId="77777777" w:rsidR="000F7377" w:rsidRDefault="000F7377"/>
    <w:p w14:paraId="4D3A1D3D" w14:textId="77777777" w:rsidR="000F7377" w:rsidRDefault="000F7377">
      <w:r xmlns:w="http://schemas.openxmlformats.org/wordprocessingml/2006/main">
        <w:t xml:space="preserve">1. Romakëve 15:13 - "Perëndia i shpresës ju mbushtë me çdo gëzim dhe paqe ndërsa keni besim tek ai, që të mbusheni me shpresë me anë të fuqisë së Frymës së Shenjtë."</w:t>
      </w:r>
    </w:p>
    <w:p w14:paraId="49808EB7" w14:textId="77777777" w:rsidR="000F7377" w:rsidRDefault="000F7377"/>
    <w:p w14:paraId="63EFEF59" w14:textId="77777777" w:rsidR="000F7377" w:rsidRDefault="000F7377">
      <w:r xmlns:w="http://schemas.openxmlformats.org/wordprocessingml/2006/main">
        <w:t xml:space="preserve">2. Isaia 40:31 - "Por ata që presin Zotin do të ripërtërijnë forcën e tyre; do të ngjiten me krahë si shqiponja; do të vrapojnë pa u lodhur; do të ecin dhe nuk do të ligështohen".</w:t>
      </w:r>
    </w:p>
    <w:p w14:paraId="06BE269E" w14:textId="77777777" w:rsidR="000F7377" w:rsidRDefault="000F7377"/>
    <w:p w14:paraId="47DC237C" w14:textId="77777777" w:rsidR="000F7377" w:rsidRDefault="000F7377">
      <w:r xmlns:w="http://schemas.openxmlformats.org/wordprocessingml/2006/main">
        <w:t xml:space="preserve">Filipianëve 2:25 Por unë mendova se ishte e nevojshme t'ju dërgoja Epafroditin, vëllanë tim, shokun e lindjes dhe shokun tim, por lajmëtarin tuaj dhe atë që shërbente për nevojat e mia.</w:t>
      </w:r>
    </w:p>
    <w:p w14:paraId="634A2CB4" w14:textId="77777777" w:rsidR="000F7377" w:rsidRDefault="000F7377"/>
    <w:p w14:paraId="2FA1DB5F" w14:textId="77777777" w:rsidR="000F7377" w:rsidRDefault="000F7377">
      <w:r xmlns:w="http://schemas.openxmlformats.org/wordprocessingml/2006/main">
        <w:t xml:space="preserve">Pali dërgoi Epafroditin te filipianët si përfaqësues, vëlla dhe bashkëpunëtor për të ndihmuar në shërbimin e tyre.</w:t>
      </w:r>
    </w:p>
    <w:p w14:paraId="6F698727" w14:textId="77777777" w:rsidR="000F7377" w:rsidRDefault="000F7377"/>
    <w:p w14:paraId="3E72D37C" w14:textId="77777777" w:rsidR="000F7377" w:rsidRDefault="000F7377">
      <w:r xmlns:w="http://schemas.openxmlformats.org/wordprocessingml/2006/main">
        <w:t xml:space="preserve">1. Rëndësia e Unitetit në Ministri</w:t>
      </w:r>
    </w:p>
    <w:p w14:paraId="562820AD" w14:textId="77777777" w:rsidR="000F7377" w:rsidRDefault="000F7377"/>
    <w:p w14:paraId="5C7A6483" w14:textId="77777777" w:rsidR="000F7377" w:rsidRDefault="000F7377">
      <w:r xmlns:w="http://schemas.openxmlformats.org/wordprocessingml/2006/main">
        <w:t xml:space="preserve">2. Njohja e Dhuratës së Bashkëpunëtorëve të Zotit</w:t>
      </w:r>
    </w:p>
    <w:p w14:paraId="5E6EE35C" w14:textId="77777777" w:rsidR="000F7377" w:rsidRDefault="000F7377"/>
    <w:p w14:paraId="5F151E3B" w14:textId="77777777" w:rsidR="000F7377" w:rsidRDefault="000F7377">
      <w:r xmlns:w="http://schemas.openxmlformats.org/wordprocessingml/2006/main">
        <w:t xml:space="preserve">1. Gjoni 15:12-13 - "Ky është urdhërimi im: ta doni njëri-tjetrin, sikurse unë ju kam dashur juve. Askush nuk ka dashuri më të madhe se kjo, që njeriu të japë jetën e tij për miqtë e tij."</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Romakëve 12:4-5 - "Sepse, sikurse kemi shumë gjymtyrë në një trup dhe të gjitha gjymtyrët nuk kanë të njëjtën detyrë; kështu edhe ne, duke qenë të shumtë, jemi një trup në Krishtin dhe secili gjymtyrë i njëri tjetrit."</w:t>
      </w:r>
    </w:p>
    <w:p w14:paraId="2620B1A8" w14:textId="77777777" w:rsidR="000F7377" w:rsidRDefault="000F7377"/>
    <w:p w14:paraId="4F4C4AF4" w14:textId="77777777" w:rsidR="000F7377" w:rsidRDefault="000F7377">
      <w:r xmlns:w="http://schemas.openxmlformats.org/wordprocessingml/2006/main">
        <w:t xml:space="preserve">Filipianëve 2:26 Sepse ai donte të gjithë ju dhe ishte i dhembshëm, sepse kishit dëgjuar se ishte i sëmurë.</w:t>
      </w:r>
    </w:p>
    <w:p w14:paraId="3CE45313" w14:textId="77777777" w:rsidR="000F7377" w:rsidRDefault="000F7377"/>
    <w:p w14:paraId="1E53D0FA" w14:textId="77777777" w:rsidR="000F7377" w:rsidRDefault="000F7377">
      <w:r xmlns:w="http://schemas.openxmlformats.org/wordprocessingml/2006/main">
        <w:t xml:space="preserve">Pali shpreh përzemërsinë dhe shqetësimin e tij të thellë për filipianët, pasi ishte plot rëndim ngaqë dëgjoi për sëmundjen e tyre.</w:t>
      </w:r>
    </w:p>
    <w:p w14:paraId="1084CED4" w14:textId="77777777" w:rsidR="000F7377" w:rsidRDefault="000F7377"/>
    <w:p w14:paraId="51FF63D8" w14:textId="77777777" w:rsidR="000F7377" w:rsidRDefault="000F7377">
      <w:r xmlns:w="http://schemas.openxmlformats.org/wordprocessingml/2006/main">
        <w:t xml:space="preserve">1. Të mësosh të duash me një dashuri të ngjashme me Palin</w:t>
      </w:r>
    </w:p>
    <w:p w14:paraId="4DA64496" w14:textId="77777777" w:rsidR="000F7377" w:rsidRDefault="000F7377"/>
    <w:p w14:paraId="7EA216A4" w14:textId="77777777" w:rsidR="000F7377" w:rsidRDefault="000F7377">
      <w:r xmlns:w="http://schemas.openxmlformats.org/wordprocessingml/2006/main">
        <w:t xml:space="preserve">2. Tregimi i kujdesit dhe shqetësimit për të tjerët</w:t>
      </w:r>
    </w:p>
    <w:p w14:paraId="2B4B7DDA" w14:textId="77777777" w:rsidR="000F7377" w:rsidRDefault="000F7377"/>
    <w:p w14:paraId="0A27D9CF" w14:textId="77777777" w:rsidR="000F7377" w:rsidRDefault="000F7377">
      <w:r xmlns:w="http://schemas.openxmlformats.org/wordprocessingml/2006/main">
        <w:t xml:space="preserve">1. Romakëve 12:15 - Gëzohuni me ata që gëzohen, qani me ata që qajnë.</w:t>
      </w:r>
    </w:p>
    <w:p w14:paraId="35DB83DC" w14:textId="77777777" w:rsidR="000F7377" w:rsidRDefault="000F7377"/>
    <w:p w14:paraId="415E6876" w14:textId="77777777" w:rsidR="000F7377" w:rsidRDefault="000F7377">
      <w:r xmlns:w="http://schemas.openxmlformats.org/wordprocessingml/2006/main">
        <w:t xml:space="preserve">2. 1 Gjonit 4:7 - Të dashur, le ta duam njëri-tjetrin, sepse dashuria është nga Perëndia; dhe kushdo që do, ka lindur nga Perëndia dhe e njeh Perëndinë.</w:t>
      </w:r>
    </w:p>
    <w:p w14:paraId="5DDA5307" w14:textId="77777777" w:rsidR="000F7377" w:rsidRDefault="000F7377"/>
    <w:p w14:paraId="1BB01D6B" w14:textId="77777777" w:rsidR="000F7377" w:rsidRDefault="000F7377">
      <w:r xmlns:w="http://schemas.openxmlformats.org/wordprocessingml/2006/main">
        <w:t xml:space="preserve">Philippians 2:27 Sepse ai ishte i sëmurë afër vdekjes, por Perëndia pati mëshirë për të; dhe jo vetëm për të, por edhe për mua, që të mos kem pikëllim mbi hidhërim.</w:t>
      </w:r>
    </w:p>
    <w:p w14:paraId="4E655E99" w14:textId="77777777" w:rsidR="000F7377" w:rsidRDefault="000F7377"/>
    <w:p w14:paraId="21EAED6C" w14:textId="77777777" w:rsidR="000F7377" w:rsidRDefault="000F7377">
      <w:r xmlns:w="http://schemas.openxmlformats.org/wordprocessingml/2006/main">
        <w:t xml:space="preserve">Pali tregon se si Perëndia e mëshiroi atë dhe të sëmurin, duke i kursyer që të dy të përballen me pikëllim mbi pikëllim.</w:t>
      </w:r>
    </w:p>
    <w:p w14:paraId="4CA319E8" w14:textId="77777777" w:rsidR="000F7377" w:rsidRDefault="000F7377"/>
    <w:p w14:paraId="2825B2AC" w14:textId="77777777" w:rsidR="000F7377" w:rsidRDefault="000F7377">
      <w:r xmlns:w="http://schemas.openxmlformats.org/wordprocessingml/2006/main">
        <w:t xml:space="preserve">1. Dhembshuria e Zotit</w:t>
      </w:r>
    </w:p>
    <w:p w14:paraId="49443EB6" w14:textId="77777777" w:rsidR="000F7377" w:rsidRDefault="000F7377"/>
    <w:p w14:paraId="5A2697DE" w14:textId="77777777" w:rsidR="000F7377" w:rsidRDefault="000F7377">
      <w:r xmlns:w="http://schemas.openxmlformats.org/wordprocessingml/2006/main">
        <w:t xml:space="preserve">2. Mëshira e Zotit në mënyra të papritura</w:t>
      </w:r>
    </w:p>
    <w:p w14:paraId="159D11FE" w14:textId="77777777" w:rsidR="000F7377" w:rsidRDefault="000F7377"/>
    <w:p w14:paraId="45C7F7CB" w14:textId="77777777" w:rsidR="000F7377" w:rsidRDefault="000F7377">
      <w:r xmlns:w="http://schemas.openxmlformats.org/wordprocessingml/2006/main">
        <w:t xml:space="preserve">1. Mateu 9:36 – Kur Jezusi pa turmat, pati dhembshuri për ta, sepse ishin të ngacmuar dhe të pafuqishëm, si delet pa bari.</w:t>
      </w:r>
    </w:p>
    <w:p w14:paraId="2379FB44" w14:textId="77777777" w:rsidR="000F7377" w:rsidRDefault="000F7377"/>
    <w:p w14:paraId="19A93559" w14:textId="77777777" w:rsidR="000F7377" w:rsidRDefault="000F7377">
      <w:r xmlns:w="http://schemas.openxmlformats.org/wordprocessingml/2006/main">
        <w:t xml:space="preserve">2. Psalmi 103:8 – Zoti është i mëshirshëm dhe i mëshirshëm, i ngadalshëm në zemërim, plot dashuri.</w:t>
      </w:r>
    </w:p>
    <w:p w14:paraId="0B70626A" w14:textId="77777777" w:rsidR="000F7377" w:rsidRDefault="000F7377"/>
    <w:p w14:paraId="717C3021" w14:textId="77777777" w:rsidR="000F7377" w:rsidRDefault="000F7377">
      <w:r xmlns:w="http://schemas.openxmlformats.org/wordprocessingml/2006/main">
        <w:t xml:space="preserve">Filipianëve 2:28 E dërgova, pra, me më shumë kujdes, që, kur ta shihni përsëri, të gëzoheni dhe unë të jem më pak i trishtuar.</w:t>
      </w:r>
    </w:p>
    <w:p w14:paraId="444F67F6" w14:textId="77777777" w:rsidR="000F7377" w:rsidRDefault="000F7377"/>
    <w:p w14:paraId="35541984" w14:textId="77777777" w:rsidR="000F7377" w:rsidRDefault="000F7377">
      <w:r xmlns:w="http://schemas.openxmlformats.org/wordprocessingml/2006/main">
        <w:t xml:space="preserve">Pali e largon Timoteun me shumë kujdes, që njerëzit e Filipisë të mund të gëzohen kur ta shohin përsëri dhe Pali të jetë më pak i trishtuar.</w:t>
      </w:r>
    </w:p>
    <w:p w14:paraId="7663ABED" w14:textId="77777777" w:rsidR="000F7377" w:rsidRDefault="000F7377"/>
    <w:p w14:paraId="68C78E2B" w14:textId="77777777" w:rsidR="000F7377" w:rsidRDefault="000F7377">
      <w:r xmlns:w="http://schemas.openxmlformats.org/wordprocessingml/2006/main">
        <w:t xml:space="preserve">1. "Gëzimi i ribashkimeve"</w:t>
      </w:r>
    </w:p>
    <w:p w14:paraId="4AA5F730" w14:textId="77777777" w:rsidR="000F7377" w:rsidRDefault="000F7377"/>
    <w:p w14:paraId="5C08D808" w14:textId="77777777" w:rsidR="000F7377" w:rsidRDefault="000F7377">
      <w:r xmlns:w="http://schemas.openxmlformats.org/wordprocessingml/2006/main">
        <w:t xml:space="preserve">2. "Fuqia e Inkurajimit"</w:t>
      </w:r>
    </w:p>
    <w:p w14:paraId="5A54A4D0" w14:textId="77777777" w:rsidR="000F7377" w:rsidRDefault="000F7377"/>
    <w:p w14:paraId="7C43ADB4" w14:textId="77777777" w:rsidR="000F7377" w:rsidRDefault="000F7377">
      <w:r xmlns:w="http://schemas.openxmlformats.org/wordprocessingml/2006/main">
        <w:t xml:space="preserve">1. Psalmi 30:5: "Sepse zemërimi i tij qëndron vetëm për një çast dhe favori i tij zgjat një jetë. E qara mund të vonojë natën, por gëzimi vjen me mëngjes".</w:t>
      </w:r>
    </w:p>
    <w:p w14:paraId="4B6BD30B" w14:textId="77777777" w:rsidR="000F7377" w:rsidRDefault="000F7377"/>
    <w:p w14:paraId="028C2232" w14:textId="77777777" w:rsidR="000F7377" w:rsidRDefault="000F7377">
      <w:r xmlns:w="http://schemas.openxmlformats.org/wordprocessingml/2006/main">
        <w:t xml:space="preserve">2. Romakëve 12:15: "Gëzohuni me ata që gëzohen, qani me ata që qajnë."</w:t>
      </w:r>
    </w:p>
    <w:p w14:paraId="5508796E" w14:textId="77777777" w:rsidR="000F7377" w:rsidRDefault="000F7377"/>
    <w:p w14:paraId="412763AE" w14:textId="77777777" w:rsidR="000F7377" w:rsidRDefault="000F7377">
      <w:r xmlns:w="http://schemas.openxmlformats.org/wordprocessingml/2006/main">
        <w:t xml:space="preserve">Philippians 2:29 Pranojeni, pra, në Zotin me gjithë gëzim; dhe mbani reputacion të tillë:</w:t>
      </w:r>
    </w:p>
    <w:p w14:paraId="1F27D837" w14:textId="77777777" w:rsidR="000F7377" w:rsidRDefault="000F7377"/>
    <w:p w14:paraId="569E6CD4" w14:textId="77777777" w:rsidR="000F7377" w:rsidRDefault="000F7377">
      <w:r xmlns:w="http://schemas.openxmlformats.org/wordprocessingml/2006/main">
        <w:t xml:space="preserve">Pjesa i inkurajon besimtarët të mirëpresin ata që i shërbejnë Zotit në komunitetin e tyre me entuziazëm dhe t'i trajtojnë ata me respekt.</w:t>
      </w:r>
    </w:p>
    <w:p w14:paraId="16C1D95C" w14:textId="77777777" w:rsidR="000F7377" w:rsidRDefault="000F7377"/>
    <w:p w14:paraId="25BC57D2" w14:textId="77777777" w:rsidR="000F7377" w:rsidRDefault="000F7377">
      <w:r xmlns:w="http://schemas.openxmlformats.org/wordprocessingml/2006/main">
        <w:t xml:space="preserve">1. Mirësevini shërbëtorin: Festimi i besimtarëve</w:t>
      </w:r>
    </w:p>
    <w:p w14:paraId="4581CC03" w14:textId="77777777" w:rsidR="000F7377" w:rsidRDefault="000F7377"/>
    <w:p w14:paraId="1F7C55D3" w14:textId="77777777" w:rsidR="000F7377" w:rsidRDefault="000F7377">
      <w:r xmlns:w="http://schemas.openxmlformats.org/wordprocessingml/2006/main">
        <w:t xml:space="preserve">2. Nderi dhe respekti: çelësi i miqësisë</w:t>
      </w:r>
    </w:p>
    <w:p w14:paraId="7FF5451B" w14:textId="77777777" w:rsidR="000F7377" w:rsidRDefault="000F7377"/>
    <w:p w14:paraId="7F692B9E" w14:textId="77777777" w:rsidR="000F7377" w:rsidRDefault="000F7377">
      <w:r xmlns:w="http://schemas.openxmlformats.org/wordprocessingml/2006/main">
        <w:t xml:space="preserve">1. Romakëve 16:2 - "që ta pranoni në Zotin, ashtu siç u bëjnë shenjtorëve, dhe ta ndihmoni në çdo punë që ajo ka nevojë për ju, sepse ajo ka qenë ndihmëse e shumë vetave dhe e vetes sime."</w:t>
      </w:r>
    </w:p>
    <w:p w14:paraId="00BB54B2" w14:textId="77777777" w:rsidR="000F7377" w:rsidRDefault="000F7377"/>
    <w:p w14:paraId="2DACF3BA" w14:textId="77777777" w:rsidR="000F7377" w:rsidRDefault="000F7377">
      <w:r xmlns:w="http://schemas.openxmlformats.org/wordprocessingml/2006/main">
        <w:t xml:space="preserve">2. Fjalët e urta 16:7 - "Kur rrugët e njeriut i pëlqejnë Zotit, ai bën që edhe armiqtë e tij të jenë në paqe me të".</w:t>
      </w:r>
    </w:p>
    <w:p w14:paraId="5F0EEFDA" w14:textId="77777777" w:rsidR="000F7377" w:rsidRDefault="000F7377"/>
    <w:p w14:paraId="5B1455E6" w14:textId="77777777" w:rsidR="000F7377" w:rsidRDefault="000F7377">
      <w:r xmlns:w="http://schemas.openxmlformats.org/wordprocessingml/2006/main">
        <w:t xml:space="preserve">Filipianëve 2:30 Sepse për veprën e Krishtit ai ishte afër vdekjes, pa pasur parasysh jetën e tij, për të plotësuar mungesën e shërbimit tuaj ndaj meje.</w:t>
      </w:r>
    </w:p>
    <w:p w14:paraId="363036AA" w14:textId="77777777" w:rsidR="000F7377" w:rsidRDefault="000F7377"/>
    <w:p w14:paraId="72ADF6FD" w14:textId="77777777" w:rsidR="000F7377" w:rsidRDefault="000F7377">
      <w:r xmlns:w="http://schemas.openxmlformats.org/wordprocessingml/2006/main">
        <w:t xml:space="preserve">Pali e lavdëroi Epafroditin që rrezikoi jetën e tij për të përmbushur shërbimin e tij ndaj kishës.</w:t>
      </w:r>
    </w:p>
    <w:p w14:paraId="16E942F2" w14:textId="77777777" w:rsidR="000F7377" w:rsidRDefault="000F7377"/>
    <w:p w14:paraId="0DB9FB49" w14:textId="77777777" w:rsidR="000F7377" w:rsidRDefault="000F7377">
      <w:r xmlns:w="http://schemas.openxmlformats.org/wordprocessingml/2006/main">
        <w:t xml:space="preserve">1: Ne duhet të jemi gjithmonë të gatshëm të japim jetën tonë për shërbimin e kishës.</w:t>
      </w:r>
    </w:p>
    <w:p w14:paraId="32E9C9EE" w14:textId="77777777" w:rsidR="000F7377" w:rsidRDefault="000F7377"/>
    <w:p w14:paraId="4DF481F5" w14:textId="77777777" w:rsidR="000F7377" w:rsidRDefault="000F7377">
      <w:r xmlns:w="http://schemas.openxmlformats.org/wordprocessingml/2006/main">
        <w:t xml:space="preserve">2: Ne kurrë nuk duhet ta marrim kishën si të mirëqenë, por të jemi gjithmonë të gatshëm të japim nga vetja misionin e saj.</w:t>
      </w:r>
    </w:p>
    <w:p w14:paraId="382A6D52" w14:textId="77777777" w:rsidR="000F7377" w:rsidRDefault="000F7377"/>
    <w:p w14:paraId="4EB0AA0C" w14:textId="77777777" w:rsidR="000F7377" w:rsidRDefault="000F7377">
      <w:r xmlns:w="http://schemas.openxmlformats.org/wordprocessingml/2006/main">
        <w:t xml:space="preserve">1: Gjoni 15:13 - "Askush nuk ka dashuri më të madhe se kjo: të japë jetën e tij për miqtë e tij."</w:t>
      </w:r>
    </w:p>
    <w:p w14:paraId="6A785E3B" w14:textId="77777777" w:rsidR="000F7377" w:rsidRDefault="000F7377"/>
    <w:p w14:paraId="26C3EF67" w14:textId="77777777" w:rsidR="000F7377" w:rsidRDefault="000F7377">
      <w:r xmlns:w="http://schemas.openxmlformats.org/wordprocessingml/2006/main">
        <w:t xml:space="preserve">2: 1 Gjonit 3:16 - "Kështu e dimë se çfarë është dashuria: Jezu Krishti dha jetën e tij për ne. Dhe ne duhet të japim jetën tonë për vëllezërit dhe motrat tona.”</w:t>
      </w:r>
    </w:p>
    <w:p w14:paraId="45C40075" w14:textId="77777777" w:rsidR="000F7377" w:rsidRDefault="000F7377"/>
    <w:p w14:paraId="0653928E" w14:textId="77777777" w:rsidR="000F7377" w:rsidRDefault="000F7377">
      <w:r xmlns:w="http://schemas.openxmlformats.org/wordprocessingml/2006/main">
        <w:t xml:space="preserve">Filipianëve 3 është kapitulli i tretë i Letrës së Palit drejtuar Filipianëve. Në këtë kapitull, Pali diskuton udhëtimin e tij shpirtëror, paralajmëron kundër mësimeve të rreme dhe inkurajon besimtarët që të ecin përpara drejt qëllimit të njohjes së Krishtit.</w:t>
      </w:r>
    </w:p>
    <w:p w14:paraId="4F2A0A4E" w14:textId="77777777" w:rsidR="000F7377" w:rsidRDefault="000F7377"/>
    <w:p w14:paraId="1ADA3F6F" w14:textId="77777777" w:rsidR="000F7377" w:rsidRDefault="000F7377">
      <w:r xmlns:w="http://schemas.openxmlformats.org/wordprocessingml/2006/main">
        <w:t xml:space="preserve">Paragrafi 1: Pali fillon duke paralajmëruar besimtarët që të kenë kujdes nga mësuesit e rremë që mbështeten në praktikat e jashtme fetare (Filipianëve 3:1-6). Ai thekson se rrethprerja e vërtetë është çështje e zemrës dhe jo thjesht një ritual i jashtëm. Pali ndan prejardhjen e tij si një hebre i devotshëm, duke theksuar kredencialet e tij mbresëlënëse fetare. Megjithatë, ai i konsideron të gjitha ato arritje si humbje në krahasim me njohjen e Krishtit.</w:t>
      </w:r>
    </w:p>
    <w:p w14:paraId="41C04AC8" w14:textId="77777777" w:rsidR="000F7377" w:rsidRDefault="000F7377"/>
    <w:p w14:paraId="0901C31C" w14:textId="77777777" w:rsidR="000F7377" w:rsidRDefault="000F7377">
      <w:r xmlns:w="http://schemas.openxmlformats.org/wordprocessingml/2006/main">
        <w:t xml:space="preserve">Paragrafi 2: Pali shpjegon se ai e konsideron çdo gjë si humbje për hir të njohjes së Krishtit dhe gjetjes në Të (Filipianëve 3:7-11). Ai dëshiron të gjendet në Krishtin me një drejtësi që vjen nëpërmjet besimit dhe jo nëpërmjet veprave të ligjit. Pali shpreh dëshirën e tij për të njohur nga afër Krishtin - për të marrë pjesë në vuajtjet e Tij dhe për t'u bërë si Ai në vdekjen e Tij, në mënyrë që të arrijë ringjalljen nga të vdekurit.</w:t>
      </w:r>
    </w:p>
    <w:p w14:paraId="23A6C498" w14:textId="77777777" w:rsidR="000F7377" w:rsidRDefault="000F7377"/>
    <w:p w14:paraId="4FD0B044" w14:textId="77777777" w:rsidR="000F7377" w:rsidRDefault="000F7377">
      <w:r xmlns:w="http://schemas.openxmlformats.org/wordprocessingml/2006/main">
        <w:t xml:space="preserve">Paragrafi 3: Kapitulli përfundon me nxitjet për besimtarët që të ecin përpara drejt pjekurisë në besimin e tyre (Filipianëve 3:12-21). Pali e pranon se nuk ka arritur ende përsosmërinë, por vazhdon të ecë përpara. Ai i inkurajon besimtarët të harrojnë atë që fshihet pas dhe të sforcohen drejt asaj që ka përpara—thirrjen qiellore në Krishtin Jezus. Ai paralajmëron kundër atyre që jetojnë si armiq të kryqit, por i siguron ata se shtetësia e tyre është në parajsë, duke pritur me padurim kthimin e Shpëtimtarit të tyre.</w:t>
      </w:r>
    </w:p>
    <w:p w14:paraId="140711A0" w14:textId="77777777" w:rsidR="000F7377" w:rsidRDefault="000F7377"/>
    <w:p w14:paraId="6E3BD055" w14:textId="77777777" w:rsidR="000F7377" w:rsidRDefault="000F7377">
      <w:r xmlns:w="http://schemas.openxmlformats.org/wordprocessingml/2006/main">
        <w:t xml:space="preserve">në përmbledhje,</w:t>
      </w:r>
    </w:p>
    <w:p w14:paraId="07B44957" w14:textId="77777777" w:rsidR="000F7377" w:rsidRDefault="000F7377">
      <w:r xmlns:w="http://schemas.openxmlformats.org/wordprocessingml/2006/main">
        <w:t xml:space="preserve">Kapitulli i tretë i Filipianëve thekson rëndësinë e transformimit të vërtetë shpirtëror në vend që të mbështetet në praktikat ose arritjet e jashtme fetare.</w:t>
      </w:r>
    </w:p>
    <w:p w14:paraId="2A6E36D8" w14:textId="77777777" w:rsidR="000F7377" w:rsidRDefault="000F7377">
      <w:r xmlns:w="http://schemas.openxmlformats.org/wordprocessingml/2006/main">
        <w:t xml:space="preserve">Pali ndan udhëtimin e tij personal, duke i konsideruar të gjitha kredencialet e tij fetare si humbje në krahasim me njohjen nga afër të Krishtit nëpërmjet besimit.</w:t>
      </w:r>
    </w:p>
    <w:p w14:paraId="613AC4B3" w14:textId="77777777" w:rsidR="000F7377" w:rsidRDefault="000F7377">
      <w:r xmlns:w="http://schemas.openxmlformats.org/wordprocessingml/2006/main">
        <w:t xml:space="preserve">Ai i inkurajon besimtarët që të ecin përpara drejt pjekurisë, duke harruar arritjet ose dështimet e së kaluarës dhe duke u përpjekur përpara drejt thirrjes së tyre qiellore në Krishtin Jezus. Kapitulli paralajmëron kundër mësimeve të rreme dhe thekson qytetarinë përfundimtare të besimtarëve në qiell, që presin me padurim kthimin e Shpëtimtarit të tyre.</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Filipianëve 3:1 Më në fund, vëllezërit e mi, gëzohuni në Zotin. Të shkruaj të njëjtat gjëra për ty, për mua nuk është vërtet e rëndë, por për ty është e sigurt.</w:t>
      </w:r>
    </w:p>
    <w:p w14:paraId="71515A7A" w14:textId="77777777" w:rsidR="000F7377" w:rsidRDefault="000F7377"/>
    <w:p w14:paraId="5908F520" w14:textId="77777777" w:rsidR="000F7377" w:rsidRDefault="000F7377">
      <w:r xmlns:w="http://schemas.openxmlformats.org/wordprocessingml/2006/main">
        <w:t xml:space="preserve">Gëzohuni në Zotin!</w:t>
      </w:r>
    </w:p>
    <w:p w14:paraId="47B0C1BD" w14:textId="77777777" w:rsidR="000F7377" w:rsidRDefault="000F7377"/>
    <w:p w14:paraId="630545D3" w14:textId="77777777" w:rsidR="000F7377" w:rsidRDefault="000F7377">
      <w:r xmlns:w="http://schemas.openxmlformats.org/wordprocessingml/2006/main">
        <w:t xml:space="preserve">1: Le të mësojmë të gjejmë gëzim në Zotin, pavarësisht nga rrethanat me të cilat përballemi.</w:t>
      </w:r>
    </w:p>
    <w:p w14:paraId="5C54AB82" w14:textId="77777777" w:rsidR="000F7377" w:rsidRDefault="000F7377"/>
    <w:p w14:paraId="37447DBB" w14:textId="77777777" w:rsidR="000F7377" w:rsidRDefault="000F7377">
      <w:r xmlns:w="http://schemas.openxmlformats.org/wordprocessingml/2006/main">
        <w:t xml:space="preserve">2: Le të shohim te Zoti, që Ai të na japë ngushëllim dhe forcë në kohët tona të nevojës.</w:t>
      </w:r>
    </w:p>
    <w:p w14:paraId="5998512A" w14:textId="77777777" w:rsidR="000F7377" w:rsidRDefault="000F7377"/>
    <w:p w14:paraId="436E971E" w14:textId="77777777" w:rsidR="000F7377" w:rsidRDefault="000F7377">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14:paraId="04A83218" w14:textId="77777777" w:rsidR="000F7377" w:rsidRDefault="000F7377"/>
    <w:p w14:paraId="43966E2D" w14:textId="77777777" w:rsidR="000F7377" w:rsidRDefault="000F7377">
      <w:r xmlns:w="http://schemas.openxmlformats.org/wordprocessingml/2006/main">
        <w:t xml:space="preserve">2: Habakuku 3:17-18 - Edhe sikur fiku të mos lulëzojë, nuk do të ketë fruta në hardhi; puna e ullirit do të mungojë dhe arat nuk do të japin mish; kopeja do të shfaroset nga vathë dhe nuk do të ketë kope në stalla; megjithatë unë do të gëzohem në Zotin, do të gëzohem në Perëndinë e shpëtimit tim.</w:t>
      </w:r>
    </w:p>
    <w:p w14:paraId="7D0D9BAC" w14:textId="77777777" w:rsidR="000F7377" w:rsidRDefault="000F7377"/>
    <w:p w14:paraId="0E1A01D6" w14:textId="77777777" w:rsidR="000F7377" w:rsidRDefault="000F7377">
      <w:r xmlns:w="http://schemas.openxmlformats.org/wordprocessingml/2006/main">
        <w:t xml:space="preserve">Filipianëve 3:2 Ruhuni nga qentë, ruhuni nga punëtorët e këqij, ruhuni nga konciziteti.</w:t>
      </w:r>
    </w:p>
    <w:p w14:paraId="16C51509" w14:textId="77777777" w:rsidR="000F7377" w:rsidRDefault="000F7377"/>
    <w:p w14:paraId="21C4A6C7" w14:textId="77777777" w:rsidR="000F7377" w:rsidRDefault="000F7377">
      <w:r xmlns:w="http://schemas.openxmlformats.org/wordprocessingml/2006/main">
        <w:t xml:space="preserve">Pali i paralajmëron filipianët që të jenë të kujdesshëm ndaj atyre që mund të përpiqen t'i mashtrojnë me mësime të rreme.</w:t>
      </w:r>
    </w:p>
    <w:p w14:paraId="103EF617" w14:textId="77777777" w:rsidR="000F7377" w:rsidRDefault="000F7377"/>
    <w:p w14:paraId="5A738301" w14:textId="77777777" w:rsidR="000F7377" w:rsidRDefault="000F7377">
      <w:r xmlns:w="http://schemas.openxmlformats.org/wordprocessingml/2006/main">
        <w:t xml:space="preserve">1. Ne duhet të ushtrojmë aftësi dalluese dhe jo të ndjekim mësimet e rreme</w:t>
      </w:r>
    </w:p>
    <w:p w14:paraId="1C75B57A" w14:textId="77777777" w:rsidR="000F7377" w:rsidRDefault="000F7377"/>
    <w:p w14:paraId="6ABFC350" w14:textId="77777777" w:rsidR="000F7377" w:rsidRDefault="000F7377">
      <w:r xmlns:w="http://schemas.openxmlformats.org/wordprocessingml/2006/main">
        <w:t xml:space="preserve">2. Qëndroni të përqendruar në Fjalën e Perëndisë dhe jo në Opinionin e Njeriut</w:t>
      </w:r>
    </w:p>
    <w:p w14:paraId="59B4C487" w14:textId="77777777" w:rsidR="000F7377" w:rsidRDefault="000F7377"/>
    <w:p w14:paraId="06E4618A" w14:textId="77777777" w:rsidR="000F7377" w:rsidRDefault="000F7377">
      <w:r xmlns:w="http://schemas.openxmlformats.org/wordprocessingml/2006/main">
        <w:t xml:space="preserve">1. 1 Thesalonikasve 5:21-22 - Provoni të gjitha gjërat; mbaj fort atë që është e mirë.</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Korintasve 11:3-4 - Por kam frikë se ashtu si Eva u mashtrua nga dinakëria e gjarprit, mendjet tuaja mund të devijojnë disi nga përkushtimi juaj i sinqertë dhe i pastër ndaj Krishtit.</w:t>
      </w:r>
    </w:p>
    <w:p w14:paraId="38EC4ABA" w14:textId="77777777" w:rsidR="000F7377" w:rsidRDefault="000F7377"/>
    <w:p w14:paraId="5BFB9C9B" w14:textId="77777777" w:rsidR="000F7377" w:rsidRDefault="000F7377">
      <w:r xmlns:w="http://schemas.openxmlformats.org/wordprocessingml/2006/main">
        <w:t xml:space="preserve">Filipianëve 3:3 Sepse ne jemi rrethprerja, që adhurojmë Perëndinë në frymë dhe gëzohemi në Krishtin Jezus dhe nuk kemi besim në mish.</w:t>
      </w:r>
    </w:p>
    <w:p w14:paraId="5EB3DABF" w14:textId="77777777" w:rsidR="000F7377" w:rsidRDefault="000F7377"/>
    <w:p w14:paraId="34DBB591" w14:textId="77777777" w:rsidR="000F7377" w:rsidRDefault="000F7377">
      <w:r xmlns:w="http://schemas.openxmlformats.org/wordprocessingml/2006/main">
        <w:t xml:space="preserve">Ne duhet të vendosim besimin dhe besimin tonë në Krishtin, jo në veten tonë.</w:t>
      </w:r>
    </w:p>
    <w:p w14:paraId="6BD14FE5" w14:textId="77777777" w:rsidR="000F7377" w:rsidRDefault="000F7377"/>
    <w:p w14:paraId="57F2E453" w14:textId="77777777" w:rsidR="000F7377" w:rsidRDefault="000F7377">
      <w:r xmlns:w="http://schemas.openxmlformats.org/wordprocessingml/2006/main">
        <w:t xml:space="preserve">1: Për të pasur gëzim dhe kënaqësi të vërtetë, ne duhet të vendosim besimin tonë te Krishti, jo te vetja.</w:t>
      </w:r>
    </w:p>
    <w:p w14:paraId="1C2E1FCB" w14:textId="77777777" w:rsidR="000F7377" w:rsidRDefault="000F7377"/>
    <w:p w14:paraId="308667D8" w14:textId="77777777" w:rsidR="000F7377" w:rsidRDefault="000F7377">
      <w:r xmlns:w="http://schemas.openxmlformats.org/wordprocessingml/2006/main">
        <w:t xml:space="preserve">2: Gëzohuni në Krishtin Jezus dhe mos kini besim në mish - mënyra e vetme për të përjetuar gëzim dhe kënaqësi të vërtetë.</w:t>
      </w:r>
    </w:p>
    <w:p w14:paraId="2F4A8CAE" w14:textId="77777777" w:rsidR="000F7377" w:rsidRDefault="000F7377"/>
    <w:p w14:paraId="5A03C66D" w14:textId="77777777" w:rsidR="000F7377" w:rsidRDefault="000F7377">
      <w:r xmlns:w="http://schemas.openxmlformats.org/wordprocessingml/2006/main">
        <w:t xml:space="preserve">1: Romakëve 8:37-39 – “Jo, në të gjitha këto gjëra ne jemi më shumë se fitimtarë nëpërmjet atij që na deshi. Sepse jam i bindur se as vdekja, as jeta, as engjëjt, as demonët, as e tashmja, as e ardhmja, as ndonjë fuqi, as lartësia, as thellësia, as ndonjë gjë tjetër në të gjithë krijimin, nuk do të mund të na ndajë nga dashuria e Perëndisë. është në Krishtin Jezus, Zotin tonë.”</w:t>
      </w:r>
    </w:p>
    <w:p w14:paraId="5DE02DEB" w14:textId="77777777" w:rsidR="000F7377" w:rsidRDefault="000F7377"/>
    <w:p w14:paraId="7C4E86E7" w14:textId="77777777" w:rsidR="000F7377" w:rsidRDefault="000F7377">
      <w:r xmlns:w="http://schemas.openxmlformats.org/wordprocessingml/2006/main">
        <w:t xml:space="preserve">2: Gjoni 15:11 - "Unë jua thashë këtë që gëzimi im të jetë në ju dhe gëzimi juaj të jetë i plotë."</w:t>
      </w:r>
    </w:p>
    <w:p w14:paraId="6B9A59C1" w14:textId="77777777" w:rsidR="000F7377" w:rsidRDefault="000F7377"/>
    <w:p w14:paraId="1B723B79" w14:textId="77777777" w:rsidR="000F7377" w:rsidRDefault="000F7377">
      <w:r xmlns:w="http://schemas.openxmlformats.org/wordprocessingml/2006/main">
        <w:t xml:space="preserve">Filipianëve 3:4 edhe pse mund të kem besim te mishi. Nëse dikush tjetër mendon se ka diçka për të cilën mund të besojë në mish, unë më shumë:</w:t>
      </w:r>
    </w:p>
    <w:p w14:paraId="08605C44" w14:textId="77777777" w:rsidR="000F7377" w:rsidRDefault="000F7377"/>
    <w:p w14:paraId="73C03EDE" w14:textId="77777777" w:rsidR="000F7377" w:rsidRDefault="000F7377">
      <w:r xmlns:w="http://schemas.openxmlformats.org/wordprocessingml/2006/main">
        <w:t xml:space="preserve">Pali po shpreh se ka besim më të madh në aftësitë e tij se çdo person tjetër.</w:t>
      </w:r>
    </w:p>
    <w:p w14:paraId="3138C442" w14:textId="77777777" w:rsidR="000F7377" w:rsidRDefault="000F7377"/>
    <w:p w14:paraId="69CDEA52" w14:textId="77777777" w:rsidR="000F7377" w:rsidRDefault="000F7377">
      <w:r xmlns:w="http://schemas.openxmlformats.org/wordprocessingml/2006/main">
        <w:t xml:space="preserve">1. Fuqia e një mendësie të sigurt</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Besimi në vetveten kundrejt besimit te Zoti</w:t>
      </w:r>
    </w:p>
    <w:p w14:paraId="1D91E868" w14:textId="77777777" w:rsidR="000F7377" w:rsidRDefault="000F7377"/>
    <w:p w14:paraId="018DB06E" w14:textId="77777777" w:rsidR="000F7377" w:rsidRDefault="000F7377">
      <w:r xmlns:w="http://schemas.openxmlformats.org/wordprocessingml/2006/main">
        <w:t xml:space="preserve">1. Fjalët e urta 3:5-6 "Beso te Zoti me gjithë zemër dhe mos u mbështet në gjykimin tënd; pranoje në të gjitha rrugët e tua dhe ai do të drejtojë shtigjet e tua."</w:t>
      </w:r>
    </w:p>
    <w:p w14:paraId="33B62CDA" w14:textId="77777777" w:rsidR="000F7377" w:rsidRDefault="000F7377"/>
    <w:p w14:paraId="6EE36635" w14:textId="77777777" w:rsidR="000F7377" w:rsidRDefault="000F7377">
      <w:r xmlns:w="http://schemas.openxmlformats.org/wordprocessingml/2006/main">
        <w:t xml:space="preserve">2. Romakëve 12:3 "Sepse unë i them, me anë të hirit që më është dhënë, çdo njeriu që është midis jush, të mos e konsiderojë veten më shumë seç duhet të mendojë, por të mendojë me maturi, ashtu siç ka vepruar Perëndia çdo njeri në masën e besimit."</w:t>
      </w:r>
    </w:p>
    <w:p w14:paraId="24D501BE" w14:textId="77777777" w:rsidR="000F7377" w:rsidRDefault="000F7377"/>
    <w:p w14:paraId="1AB0A945" w14:textId="77777777" w:rsidR="000F7377" w:rsidRDefault="000F7377">
      <w:r xmlns:w="http://schemas.openxmlformats.org/wordprocessingml/2006/main">
        <w:t xml:space="preserve">Philippians 3:5 Të rrethprerë ditën e tetë, nga brezi i Izraelit, nga fisi i Beniaminit, një hebre nga Hebrenjtë; sa i përket ligjit, një farise;</w:t>
      </w:r>
    </w:p>
    <w:p w14:paraId="065A8E57" w14:textId="77777777" w:rsidR="000F7377" w:rsidRDefault="000F7377"/>
    <w:p w14:paraId="5B136404" w14:textId="77777777" w:rsidR="000F7377" w:rsidRDefault="000F7377">
      <w:r xmlns:w="http://schemas.openxmlformats.org/wordprocessingml/2006/main">
        <w:t xml:space="preserve">Pali e përshkruan veten si një hebre, i cili u rrethpre në ditën e 8-të dhe i përkiste fisit të Beniaminit, të kombit izraelit, dhe ishte farise në lidhje me ligjin.</w:t>
      </w:r>
    </w:p>
    <w:p w14:paraId="11F0C114" w14:textId="77777777" w:rsidR="000F7377" w:rsidRDefault="000F7377"/>
    <w:p w14:paraId="5C2BC4A7" w14:textId="77777777" w:rsidR="000F7377" w:rsidRDefault="000F7377">
      <w:r xmlns:w="http://schemas.openxmlformats.org/wordprocessingml/2006/main">
        <w:t xml:space="preserve">1. "Fuqia e rrethprerjes: Një vështrim mbi identitetin hebre të Palit"</w:t>
      </w:r>
    </w:p>
    <w:p w14:paraId="162410D7" w14:textId="77777777" w:rsidR="000F7377" w:rsidRDefault="000F7377"/>
    <w:p w14:paraId="00A6B73D" w14:textId="77777777" w:rsidR="000F7377" w:rsidRDefault="000F7377">
      <w:r xmlns:w="http://schemas.openxmlformats.org/wordprocessingml/2006/main">
        <w:t xml:space="preserve">2. "Besimi i një fariseu: Kuptimi i ligjshmërisë së Palit"</w:t>
      </w:r>
    </w:p>
    <w:p w14:paraId="16D05C4E" w14:textId="77777777" w:rsidR="000F7377" w:rsidRDefault="000F7377"/>
    <w:p w14:paraId="5271D834" w14:textId="77777777" w:rsidR="000F7377" w:rsidRDefault="000F7377">
      <w:r xmlns:w="http://schemas.openxmlformats.org/wordprocessingml/2006/main">
        <w:t xml:space="preserve">1. Zanafilla 17:10-14 - Besëlidhja e Perëndisë me Abrahamin në lidhje me rrethprerjen</w:t>
      </w:r>
    </w:p>
    <w:p w14:paraId="74802D40" w14:textId="77777777" w:rsidR="000F7377" w:rsidRDefault="000F7377"/>
    <w:p w14:paraId="7454D70C" w14:textId="77777777" w:rsidR="000F7377" w:rsidRDefault="000F7377">
      <w:r xmlns:w="http://schemas.openxmlformats.org/wordprocessingml/2006/main">
        <w:t xml:space="preserve">2. Mateu 23:1-3 - Dënimi i Jezusit ndaj legalizmit të farisenjve</w:t>
      </w:r>
    </w:p>
    <w:p w14:paraId="75CAEFA7" w14:textId="77777777" w:rsidR="000F7377" w:rsidRDefault="000F7377"/>
    <w:p w14:paraId="0558C319" w14:textId="77777777" w:rsidR="000F7377" w:rsidRDefault="000F7377">
      <w:r xmlns:w="http://schemas.openxmlformats.org/wordprocessingml/2006/main">
        <w:t xml:space="preserve">Philippians 3:6 Për sa i përket zellit, përndjekjes së kishës; duke prekur drejtësinë që është në ligj, pa të meta.</w:t>
      </w:r>
    </w:p>
    <w:p w14:paraId="39413913" w14:textId="77777777" w:rsidR="000F7377" w:rsidRDefault="000F7377"/>
    <w:p w14:paraId="16376113" w14:textId="77777777" w:rsidR="000F7377" w:rsidRDefault="000F7377">
      <w:r xmlns:w="http://schemas.openxmlformats.org/wordprocessingml/2006/main">
        <w:t xml:space="preserve">Pali i paralajmëron filipianët që të mos jenë tepër të zellshëm në përndjekjen e Kishës, por të mbështesin drejtësinë e ligjit.</w:t>
      </w:r>
    </w:p>
    <w:p w14:paraId="6593E134" w14:textId="77777777" w:rsidR="000F7377" w:rsidRDefault="000F7377"/>
    <w:p w14:paraId="753376C8" w14:textId="77777777" w:rsidR="000F7377" w:rsidRDefault="000F7377">
      <w:r xmlns:w="http://schemas.openxmlformats.org/wordprocessingml/2006/main">
        <w:t xml:space="preserve">1. Zelli për Fjalën e Perëndisë: Fuqia e Drejtësisë</w:t>
      </w:r>
    </w:p>
    <w:p w14:paraId="5260D044" w14:textId="77777777" w:rsidR="000F7377" w:rsidRDefault="000F7377"/>
    <w:p w14:paraId="6722930C" w14:textId="77777777" w:rsidR="000F7377" w:rsidRDefault="000F7377">
      <w:r xmlns:w="http://schemas.openxmlformats.org/wordprocessingml/2006/main">
        <w:t xml:space="preserve">2. Rreziku i vetëdrejtësisë: Shqyrtoni zellin tuaj</w:t>
      </w:r>
    </w:p>
    <w:p w14:paraId="3470251A" w14:textId="77777777" w:rsidR="000F7377" w:rsidRDefault="000F7377"/>
    <w:p w14:paraId="4D4C25F2" w14:textId="77777777" w:rsidR="000F7377" w:rsidRDefault="000F7377">
      <w:r xmlns:w="http://schemas.openxmlformats.org/wordprocessingml/2006/main">
        <w:t xml:space="preserve">1. Romakëve 10:2-3 - Sepse unë u dëshmoj atyre se kanë zell për Perëndinë, por jo sipas njohurive. Sepse, duke qenë të paditur për drejtësinë e Perëndisë dhe duke shkuar për të vendosur drejtësinë e tyre, nuk i janë nënshtruar drejtësisë së Perëndisë.</w:t>
      </w:r>
    </w:p>
    <w:p w14:paraId="7D588409" w14:textId="77777777" w:rsidR="000F7377" w:rsidRDefault="000F7377"/>
    <w:p w14:paraId="47CE4647" w14:textId="77777777" w:rsidR="000F7377" w:rsidRDefault="000F7377">
      <w:r xmlns:w="http://schemas.openxmlformats.org/wordprocessingml/2006/main">
        <w:t xml:space="preserve">2. Hebrenjve 11:6 - Por pa besim është e pamundur t'i pëlqesh atij, sepse ai që vjen te Perëndia duhet të besojë se ai është dhe se ai shpërblen ata që e kërkojnë me zell.</w:t>
      </w:r>
    </w:p>
    <w:p w14:paraId="4F6AF91E" w14:textId="77777777" w:rsidR="000F7377" w:rsidRDefault="000F7377"/>
    <w:p w14:paraId="55E3E03E" w14:textId="77777777" w:rsidR="000F7377" w:rsidRDefault="000F7377">
      <w:r xmlns:w="http://schemas.openxmlformats.org/wordprocessingml/2006/main">
        <w:t xml:space="preserve">Filipianëve 3:7 Por gjërat që ishin fitim për mua, i konsiderova si humbje për Krishtin.</w:t>
      </w:r>
    </w:p>
    <w:p w14:paraId="221E9D64" w14:textId="77777777" w:rsidR="000F7377" w:rsidRDefault="000F7377"/>
    <w:p w14:paraId="0B88CA44" w14:textId="77777777" w:rsidR="000F7377" w:rsidRDefault="000F7377">
      <w:r xmlns:w="http://schemas.openxmlformats.org/wordprocessingml/2006/main">
        <w:t xml:space="preserve">Pasazhi thekson rëndësinë e sakrifikimit të përfitimeve materiale për hir të Krishtit.</w:t>
      </w:r>
    </w:p>
    <w:p w14:paraId="19C44A61" w14:textId="77777777" w:rsidR="000F7377" w:rsidRDefault="000F7377"/>
    <w:p w14:paraId="1A661D25" w14:textId="77777777" w:rsidR="000F7377" w:rsidRDefault="000F7377">
      <w:r xmlns:w="http://schemas.openxmlformats.org/wordprocessingml/2006/main">
        <w:t xml:space="preserve">1: Ne duhet të jemi të gatshëm ta vendosim Krishtin përpara çdo gjëje tjetër në jetën tonë.</w:t>
      </w:r>
    </w:p>
    <w:p w14:paraId="5A78C6DE" w14:textId="77777777" w:rsidR="000F7377" w:rsidRDefault="000F7377"/>
    <w:p w14:paraId="667215DA" w14:textId="77777777" w:rsidR="000F7377" w:rsidRDefault="000F7377">
      <w:r xmlns:w="http://schemas.openxmlformats.org/wordprocessingml/2006/main">
        <w:t xml:space="preserve">2: Ne duhet të jemi gati të bëjmë sakrifica për hir të Krishtit.</w:t>
      </w:r>
    </w:p>
    <w:p w14:paraId="41BD38EB" w14:textId="77777777" w:rsidR="000F7377" w:rsidRDefault="000F7377"/>
    <w:p w14:paraId="133D585B" w14:textId="77777777" w:rsidR="000F7377" w:rsidRDefault="000F7377">
      <w:r xmlns:w="http://schemas.openxmlformats.org/wordprocessingml/2006/main">
        <w:t xml:space="preserve">1: Mateu 16:24-25 - "Atëherë Jezusi u tha dishepujve të tij: "Kushdo që dëshiron të jetë dishepulli im, le ta mohojë vetveten, të marrë kryqin e tij dhe të më ndjekë".</w:t>
      </w:r>
    </w:p>
    <w:p w14:paraId="33734B63" w14:textId="77777777" w:rsidR="000F7377" w:rsidRDefault="000F7377"/>
    <w:p w14:paraId="691FF4DF" w14:textId="77777777" w:rsidR="000F7377" w:rsidRDefault="000F7377">
      <w:r xmlns:w="http://schemas.openxmlformats.org/wordprocessingml/2006/main">
        <w:t xml:space="preserve">2: Mateu 6:33 - "Por më parë kërkoni mbretërinë dhe drejtësinë e tij dhe të gjitha këto gjëra do t'ju jepen gjithashtu."</w:t>
      </w:r>
    </w:p>
    <w:p w14:paraId="0A01FC09" w14:textId="77777777" w:rsidR="000F7377" w:rsidRDefault="000F7377"/>
    <w:p w14:paraId="092EA3C3" w14:textId="77777777" w:rsidR="000F7377" w:rsidRDefault="000F7377">
      <w:r xmlns:w="http://schemas.openxmlformats.org/wordprocessingml/2006/main">
        <w:t xml:space="preserve">Filipianëve 3:8 Po, pa dyshim, dhe unë i konsideroj të gjitha gjërat veç humbjes për lavdinë e njohjes së </w:t>
      </w:r>
      <w:r xmlns:w="http://schemas.openxmlformats.org/wordprocessingml/2006/main">
        <w:lastRenderedPageBreak xmlns:w="http://schemas.openxmlformats.org/wordprocessingml/2006/main"/>
      </w:r>
      <w:r xmlns:w="http://schemas.openxmlformats.org/wordprocessingml/2006/main">
        <w:t xml:space="preserve">Krishtit Jezu, Zotit tim, për të cilin kam pësuar humbje të të gjitha gjërave dhe i numëroj ato veç plehut, që të fitoj Krishtin,</w:t>
      </w:r>
    </w:p>
    <w:p w14:paraId="5D4D360C" w14:textId="77777777" w:rsidR="000F7377" w:rsidRDefault="000F7377"/>
    <w:p w14:paraId="761F4BC3" w14:textId="77777777" w:rsidR="000F7377" w:rsidRDefault="000F7377">
      <w:r xmlns:w="http://schemas.openxmlformats.org/wordprocessingml/2006/main">
        <w:t xml:space="preserve">Ky pasazh flet për vlerën e fitimit të njohurive për Jezu Krishtin dhe gatishmërinë për të sakrifikuar të gjitha gjërat e kësaj bote për ta fituar Atë.</w:t>
      </w:r>
    </w:p>
    <w:p w14:paraId="29AA7D24" w14:textId="77777777" w:rsidR="000F7377" w:rsidRDefault="000F7377"/>
    <w:p w14:paraId="0C8F86F4" w14:textId="77777777" w:rsidR="000F7377" w:rsidRDefault="000F7377">
      <w:r xmlns:w="http://schemas.openxmlformats.org/wordprocessingml/2006/main">
        <w:t xml:space="preserve">1: Asgjë në këtë botë nuk është më e vlefshme se njohuria e Jezu Krishtit dhe gëzimi që vjen me të.</w:t>
      </w:r>
    </w:p>
    <w:p w14:paraId="7938ECF1" w14:textId="77777777" w:rsidR="000F7377" w:rsidRDefault="000F7377"/>
    <w:p w14:paraId="17E6E37F" w14:textId="77777777" w:rsidR="000F7377" w:rsidRDefault="000F7377">
      <w:r xmlns:w="http://schemas.openxmlformats.org/wordprocessingml/2006/main">
        <w:t xml:space="preserve">2: Ne duhet të jemi të gatshëm të heqim dorë nga çdo gjë për të fituar Jezu Krishtin, sepse Ai vlen më shumë se çdo gjë që mund të ofrojë kjo botë.</w:t>
      </w:r>
    </w:p>
    <w:p w14:paraId="0FB2420D" w14:textId="77777777" w:rsidR="000F7377" w:rsidRDefault="000F7377"/>
    <w:p w14:paraId="449CA811" w14:textId="77777777" w:rsidR="000F7377" w:rsidRDefault="000F7377">
      <w:r xmlns:w="http://schemas.openxmlformats.org/wordprocessingml/2006/main">
        <w:t xml:space="preserve">1: Mateu 13:44-46 - Shëmbëlltyra e thesarit të fshehur në një fushë.</w:t>
      </w:r>
    </w:p>
    <w:p w14:paraId="48E8689F" w14:textId="77777777" w:rsidR="000F7377" w:rsidRDefault="000F7377"/>
    <w:p w14:paraId="17026A70" w14:textId="77777777" w:rsidR="000F7377" w:rsidRDefault="000F7377">
      <w:r xmlns:w="http://schemas.openxmlformats.org/wordprocessingml/2006/main">
        <w:t xml:space="preserve">2: Kolosianëve 3:1-4 - Kini mendjen te gjërat që janë lart, jo te gjërat që janë në tokë.</w:t>
      </w:r>
    </w:p>
    <w:p w14:paraId="52BA19E3" w14:textId="77777777" w:rsidR="000F7377" w:rsidRDefault="000F7377"/>
    <w:p w14:paraId="487FF314" w14:textId="77777777" w:rsidR="000F7377" w:rsidRDefault="000F7377">
      <w:r xmlns:w="http://schemas.openxmlformats.org/wordprocessingml/2006/main">
        <w:t xml:space="preserve">Filipianëve 3:9 Dhe gjeni në të, duke mos pasur drejtësinë time, që është nga ligji, por atë që vjen nëpërmjet besimit të Krishtit, drejtësinë që vjen nga Perëndia me anë të besimit.</w:t>
      </w:r>
    </w:p>
    <w:p w14:paraId="6F9D2965" w14:textId="77777777" w:rsidR="000F7377" w:rsidRDefault="000F7377"/>
    <w:p w14:paraId="7B49ED71" w14:textId="77777777" w:rsidR="000F7377" w:rsidRDefault="000F7377">
      <w:r xmlns:w="http://schemas.openxmlformats.org/wordprocessingml/2006/main">
        <w:t xml:space="preserve">Pali i inkurajon besimtarët që të kenë besim në Krishtin në vend që të mbështeten në drejtësinë e tyre, e cila bazohet në ligj.</w:t>
      </w:r>
    </w:p>
    <w:p w14:paraId="5E26FBAA" w14:textId="77777777" w:rsidR="000F7377" w:rsidRDefault="000F7377"/>
    <w:p w14:paraId="18918D17" w14:textId="77777777" w:rsidR="000F7377" w:rsidRDefault="000F7377">
      <w:r xmlns:w="http://schemas.openxmlformats.org/wordprocessingml/2006/main">
        <w:t xml:space="preserve">1. Vendosni besimin tuaj në Krishtin: Drejtësia që jep Perëndia</w:t>
      </w:r>
    </w:p>
    <w:p w14:paraId="22DE6726" w14:textId="77777777" w:rsidR="000F7377" w:rsidRDefault="000F7377"/>
    <w:p w14:paraId="4927F4B2" w14:textId="77777777" w:rsidR="000F7377" w:rsidRDefault="000F7377">
      <w:r xmlns:w="http://schemas.openxmlformats.org/wordprocessingml/2006/main">
        <w:t xml:space="preserve">2. Fuqia e Besimit: Gjetja e Drejtësisë së Vërtetë në Krishtin</w:t>
      </w:r>
    </w:p>
    <w:p w14:paraId="1CE32CFA" w14:textId="77777777" w:rsidR="000F7377" w:rsidRDefault="000F7377"/>
    <w:p w14:paraId="52414444" w14:textId="77777777" w:rsidR="000F7377" w:rsidRDefault="000F7377">
      <w:r xmlns:w="http://schemas.openxmlformats.org/wordprocessingml/2006/main">
        <w:t xml:space="preserve">1. Romakëve 3:21-22 - Por tani drejtësia e Perëndisë, pa ligj, u zbulua, duke u dëshmuar nga ligji dhe nga profetët, 22 edhe drejtësia e Perëndisë, nëpërmjet besimit në Jezu Krishtin, për të gjithë dhe mbi të gjithë ata </w:t>
      </w:r>
      <w:r xmlns:w="http://schemas.openxmlformats.org/wordprocessingml/2006/main">
        <w:lastRenderedPageBreak xmlns:w="http://schemas.openxmlformats.org/wordprocessingml/2006/main"/>
      </w:r>
      <w:r xmlns:w="http://schemas.openxmlformats.org/wordprocessingml/2006/main">
        <w:t xml:space="preserve">që besoj.</w:t>
      </w:r>
    </w:p>
    <w:p w14:paraId="2CE4CF8D" w14:textId="77777777" w:rsidR="000F7377" w:rsidRDefault="000F7377"/>
    <w:p w14:paraId="60FB2ECF" w14:textId="77777777" w:rsidR="000F7377" w:rsidRDefault="000F7377">
      <w:r xmlns:w="http://schemas.openxmlformats.org/wordprocessingml/2006/main">
        <w:t xml:space="preserve">2. Galatasve 2:15-16 - Ne vetë jemi hebrenj nga lindja dhe jo mëkatarë johebrenj; 16 megjithatë ne e dimë se njeriu nuk shfajësohet me anë të veprave të ligjit, por me anë të besimit në Jezu Krishtin, prandaj edhe ne kemi besuar në Krishtin Jezus, që të shfajësohemi me anë të besimit në Krishtin dhe jo me anë të veprave të ligjit, sepse me anë të veprat e ligjit askush nuk do të justifikohet.</w:t>
      </w:r>
    </w:p>
    <w:p w14:paraId="1F3FAC32" w14:textId="77777777" w:rsidR="000F7377" w:rsidRDefault="000F7377"/>
    <w:p w14:paraId="68BDAA57" w14:textId="77777777" w:rsidR="000F7377" w:rsidRDefault="000F7377">
      <w:r xmlns:w="http://schemas.openxmlformats.org/wordprocessingml/2006/main">
        <w:t xml:space="preserve">Philippians 3:10 që të mund ta njoh atë dhe fuqinë e ringjalljes së tij dhe bashkësinë e mundimeve të tij, duke u bërë i ngjashëm me vdekjen e tij;</w:t>
      </w:r>
    </w:p>
    <w:p w14:paraId="4F3CC3F1" w14:textId="77777777" w:rsidR="000F7377" w:rsidRDefault="000F7377"/>
    <w:p w14:paraId="6935C373" w14:textId="77777777" w:rsidR="000F7377" w:rsidRDefault="000F7377">
      <w:r xmlns:w="http://schemas.openxmlformats.org/wordprocessingml/2006/main">
        <w:t xml:space="preserve">Ky pasazh ka të bëjë me dëshirën për të njohur Krishtin nëpërmjet të kuptuarit të fuqisë dhe vuajtjes së Tij në mënyrë që të përshtatemi me vdekjen e Tij.</w:t>
      </w:r>
    </w:p>
    <w:p w14:paraId="4E97F6E2" w14:textId="77777777" w:rsidR="000F7377" w:rsidRDefault="000F7377"/>
    <w:p w14:paraId="36E7095A" w14:textId="77777777" w:rsidR="000F7377" w:rsidRDefault="000F7377">
      <w:r xmlns:w="http://schemas.openxmlformats.org/wordprocessingml/2006/main">
        <w:t xml:space="preserve">1: Të jesh në përputhje me vdekjen e Krishtit</w:t>
      </w:r>
    </w:p>
    <w:p w14:paraId="585EA5F3" w14:textId="77777777" w:rsidR="000F7377" w:rsidRDefault="000F7377"/>
    <w:p w14:paraId="42113677" w14:textId="77777777" w:rsidR="000F7377" w:rsidRDefault="000F7377">
      <w:r xmlns:w="http://schemas.openxmlformats.org/wordprocessingml/2006/main">
        <w:t xml:space="preserve">2: Njohja e Krishtit nëpërmjet fuqisë dhe vuajtjes së Tij</w:t>
      </w:r>
    </w:p>
    <w:p w14:paraId="29634F3E" w14:textId="77777777" w:rsidR="000F7377" w:rsidRDefault="000F7377"/>
    <w:p w14:paraId="61E3D975" w14:textId="77777777" w:rsidR="000F7377" w:rsidRDefault="000F7377">
      <w:r xmlns:w="http://schemas.openxmlformats.org/wordprocessingml/2006/main">
        <w:t xml:space="preserve">1: Romakëve 12:1-2 - Prandaj, ju bëj thirrje, vëllezër dhe motra, duke pasur parasysh mëshirën e Perëndisë, që t'i ofroni trupat tuaj si një flijim të gjallë, të shenjtë dhe të pëlqyeshëm për Perëndinë—ky është adhurimi juaj i vërtetë dhe i duhur. Mos u përshtatni me modelin e kësaj bote, por transformohuni me rinovimin e mendjes suaj.</w:t>
      </w:r>
    </w:p>
    <w:p w14:paraId="7D1A58D5" w14:textId="77777777" w:rsidR="000F7377" w:rsidRDefault="000F7377"/>
    <w:p w14:paraId="76CEE2D4" w14:textId="77777777" w:rsidR="000F7377" w:rsidRDefault="000F7377">
      <w:r xmlns:w="http://schemas.openxmlformats.org/wordprocessingml/2006/main">
        <w:t xml:space="preserve">2: Mateu 16:24 - Atëherë Jezusi u tha dishepujve të tij: "Kushdo që dëshiron të jetë dishepulli im, le të mohojë vetveten, të marrë kryqin e tij dhe të më ndjekë".</w:t>
      </w:r>
    </w:p>
    <w:p w14:paraId="79E0DE2A" w14:textId="77777777" w:rsidR="000F7377" w:rsidRDefault="000F7377"/>
    <w:p w14:paraId="42B7FAE7" w14:textId="77777777" w:rsidR="000F7377" w:rsidRDefault="000F7377">
      <w:r xmlns:w="http://schemas.openxmlformats.org/wordprocessingml/2006/main">
        <w:t xml:space="preserve">Filipianëve 3:11 Në qoftë se mund të arrij me ndonjë mënyrë në ringjalljen e të vdekurve.</w:t>
      </w:r>
    </w:p>
    <w:p w14:paraId="27213D52" w14:textId="77777777" w:rsidR="000F7377" w:rsidRDefault="000F7377"/>
    <w:p w14:paraId="413A3E9E" w14:textId="77777777" w:rsidR="000F7377" w:rsidRDefault="000F7377">
      <w:r xmlns:w="http://schemas.openxmlformats.org/wordprocessingml/2006/main">
        <w:t xml:space="preserve">Pali shpreh dëshirën e tij për të arritur ringjalljen e të vdekurve.</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Fuqia e Këmbënguljes: Ndjekja e Palit për Ringjalljen</w:t>
      </w:r>
    </w:p>
    <w:p w14:paraId="7422ECF9" w14:textId="77777777" w:rsidR="000F7377" w:rsidRDefault="000F7377"/>
    <w:p w14:paraId="7AEA12E0" w14:textId="77777777" w:rsidR="000F7377" w:rsidRDefault="000F7377">
      <w:r xmlns:w="http://schemas.openxmlformats.org/wordprocessingml/2006/main">
        <w:t xml:space="preserve">2. Shpresa e Qiellit: Ringjallja e të Vdekurve</w:t>
      </w:r>
    </w:p>
    <w:p w14:paraId="00E3167D" w14:textId="77777777" w:rsidR="000F7377" w:rsidRDefault="000F7377"/>
    <w:p w14:paraId="22E2574F" w14:textId="77777777" w:rsidR="000F7377" w:rsidRDefault="000F7377">
      <w:r xmlns:w="http://schemas.openxmlformats.org/wordprocessingml/2006/main">
        <w:t xml:space="preserve">1. Romakëve 8:18-25 - Sepse mendoj se vuajtjet e kësaj kohe nuk ia vlen të krahasohen me lavdinë që do të na zbulohet.</w:t>
      </w:r>
    </w:p>
    <w:p w14:paraId="603C3762" w14:textId="77777777" w:rsidR="000F7377" w:rsidRDefault="000F7377"/>
    <w:p w14:paraId="01258D19" w14:textId="77777777" w:rsidR="000F7377" w:rsidRDefault="000F7377">
      <w:r xmlns:w="http://schemas.openxmlformats.org/wordprocessingml/2006/main">
        <w:t xml:space="preserve">2. 1 Korintasve 15:12-20 - Por në fakt Krishti është ringjallur prej së vdekurish, fryti i parë i atyre që kanë fjetur.</w:t>
      </w:r>
    </w:p>
    <w:p w14:paraId="18A2B5D3" w14:textId="77777777" w:rsidR="000F7377" w:rsidRDefault="000F7377"/>
    <w:p w14:paraId="35262CE8" w14:textId="77777777" w:rsidR="000F7377" w:rsidRDefault="000F7377">
      <w:r xmlns:w="http://schemas.openxmlformats.org/wordprocessingml/2006/main">
        <w:t xml:space="preserve">Filipianëve 3:12 Jo sikur të kisha arritur tashmë, ose të isha tashmë i përsosur, por e ndjek, në qoftë se mund të kap atë për të cilën jam kapur edhe nga Krishti Jezus.</w:t>
      </w:r>
    </w:p>
    <w:p w14:paraId="149589AD" w14:textId="77777777" w:rsidR="000F7377" w:rsidRDefault="000F7377"/>
    <w:p w14:paraId="47CF7552" w14:textId="77777777" w:rsidR="000F7377" w:rsidRDefault="000F7377">
      <w:r xmlns:w="http://schemas.openxmlformats.org/wordprocessingml/2006/main">
        <w:t xml:space="preserve">Pali i inkurajon besimtarët që të përpiqen për përsosmëri në besimin e tyre.</w:t>
      </w:r>
    </w:p>
    <w:p w14:paraId="7CD4A736" w14:textId="77777777" w:rsidR="000F7377" w:rsidRDefault="000F7377"/>
    <w:p w14:paraId="051FB1AA" w14:textId="77777777" w:rsidR="000F7377" w:rsidRDefault="000F7377">
      <w:r xmlns:w="http://schemas.openxmlformats.org/wordprocessingml/2006/main">
        <w:t xml:space="preserve">1. Përsosmëria në besim: Arritja e thirrjes sonë të lartë</w:t>
      </w:r>
    </w:p>
    <w:p w14:paraId="2BEF81BA" w14:textId="77777777" w:rsidR="000F7377" w:rsidRDefault="000F7377"/>
    <w:p w14:paraId="1E50948A" w14:textId="77777777" w:rsidR="000F7377" w:rsidRDefault="000F7377">
      <w:r xmlns:w="http://schemas.openxmlformats.org/wordprocessingml/2006/main">
        <w:t xml:space="preserve">2. Të jetosh sipas përgjegjësisë sonë të krishterë</w:t>
      </w:r>
    </w:p>
    <w:p w14:paraId="145F2F0D" w14:textId="77777777" w:rsidR="000F7377" w:rsidRDefault="000F7377"/>
    <w:p w14:paraId="229CD30D" w14:textId="77777777" w:rsidR="000F7377" w:rsidRDefault="000F7377">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14:paraId="75595E94" w14:textId="77777777" w:rsidR="000F7377" w:rsidRDefault="000F7377"/>
    <w:p w14:paraId="008E5133" w14:textId="77777777" w:rsidR="000F7377" w:rsidRDefault="000F7377">
      <w:r xmlns:w="http://schemas.openxmlformats.org/wordprocessingml/2006/main">
        <w:t xml:space="preserve">2. Mateu 5:48 - Prandaj duhet të jeni të përsosur, ashtu siç është i përsosur Ati juaj qiellor.</w:t>
      </w:r>
    </w:p>
    <w:p w14:paraId="6ECDC7B3" w14:textId="77777777" w:rsidR="000F7377" w:rsidRDefault="000F7377"/>
    <w:p w14:paraId="67730461" w14:textId="77777777" w:rsidR="000F7377" w:rsidRDefault="000F7377">
      <w:r xmlns:w="http://schemas.openxmlformats.org/wordprocessingml/2006/main">
        <w:t xml:space="preserve">Filipianëve 3:13 13 Vëllezër, unë nuk e konsideroj veten se e kam kapur;</w:t>
      </w:r>
    </w:p>
    <w:p w14:paraId="427BE743" w14:textId="77777777" w:rsidR="000F7377" w:rsidRDefault="000F7377"/>
    <w:p w14:paraId="2663D001" w14:textId="77777777" w:rsidR="000F7377" w:rsidRDefault="000F7377">
      <w:r xmlns:w="http://schemas.openxmlformats.org/wordprocessingml/2006/main">
        <w:t xml:space="preserve">Ky pasazh na inkurajon të përqendrohemi tek e ardhmja, duke lënë pas të kaluarën.</w:t>
      </w:r>
    </w:p>
    <w:p w14:paraId="5E2F87F5" w14:textId="77777777" w:rsidR="000F7377" w:rsidRDefault="000F7377"/>
    <w:p w14:paraId="607FBAC9" w14:textId="77777777" w:rsidR="000F7377" w:rsidRDefault="000F7377">
      <w:r xmlns:w="http://schemas.openxmlformats.org/wordprocessingml/2006/main">
        <w:t xml:space="preserve">1: "Shiko përpara: Lënia e së kaluarës prapa"</w:t>
      </w:r>
    </w:p>
    <w:p w14:paraId="1F2DA9BB" w14:textId="77777777" w:rsidR="000F7377" w:rsidRDefault="000F7377"/>
    <w:p w14:paraId="35D53650" w14:textId="77777777" w:rsidR="000F7377" w:rsidRDefault="000F7377">
      <w:r xmlns:w="http://schemas.openxmlformats.org/wordprocessingml/2006/main">
        <w:t xml:space="preserve">2: "Rritja përmes ndryshimit: Lëvizja drejt së ardhmes"</w:t>
      </w:r>
    </w:p>
    <w:p w14:paraId="4F916A90" w14:textId="77777777" w:rsidR="000F7377" w:rsidRDefault="000F7377"/>
    <w:p w14:paraId="18B1E571" w14:textId="77777777" w:rsidR="000F7377" w:rsidRDefault="000F7377">
      <w:r xmlns:w="http://schemas.openxmlformats.org/wordprocessingml/2006/main">
        <w:t xml:space="preserve">1: Isaia 43:18-19 "Mos i kujto gjërat e mëparshme dhe mos ki parasysh gjërat e vjetra. Ja, unë po bëj një gjë të re; tani ajo mbin, a nuk e kuptoni?"</w:t>
      </w:r>
    </w:p>
    <w:p w14:paraId="7BBBCC55" w14:textId="77777777" w:rsidR="000F7377" w:rsidRDefault="000F7377"/>
    <w:p w14:paraId="6E9AC021" w14:textId="77777777" w:rsidR="000F7377" w:rsidRDefault="000F7377">
      <w:r xmlns:w="http://schemas.openxmlformats.org/wordprocessingml/2006/main">
        <w:t xml:space="preserve">2:2 Korintasve 5:17 "Prandaj, nëse dikush është në Krishtin, ai është një krijesë e re. E vjetra ka shkuar; ja, e reja ka ardhur."</w:t>
      </w:r>
    </w:p>
    <w:p w14:paraId="41C99784" w14:textId="77777777" w:rsidR="000F7377" w:rsidRDefault="000F7377"/>
    <w:p w14:paraId="6DC68196" w14:textId="77777777" w:rsidR="000F7377" w:rsidRDefault="000F7377">
      <w:r xmlns:w="http://schemas.openxmlformats.org/wordprocessingml/2006/main">
        <w:t xml:space="preserve">Filipianëve 3:14 Unë shkoj drejt shenjës për çmimin e thirrjes së lartë të Perëndisë në Krishtin Jezus.</w:t>
      </w:r>
    </w:p>
    <w:p w14:paraId="73664123" w14:textId="77777777" w:rsidR="000F7377" w:rsidRDefault="000F7377"/>
    <w:p w14:paraId="34DDE06A" w14:textId="77777777" w:rsidR="000F7377" w:rsidRDefault="000F7377">
      <w:r xmlns:w="http://schemas.openxmlformats.org/wordprocessingml/2006/main">
        <w:t xml:space="preserve">Ky varg na inkurajon të përpiqemi drejt qëllimeve tona dhe të përdorim fuqinë e Krishtit për të na ndihmuar gjatë rrugës.</w:t>
      </w:r>
    </w:p>
    <w:p w14:paraId="3EF7105C" w14:textId="77777777" w:rsidR="000F7377" w:rsidRDefault="000F7377"/>
    <w:p w14:paraId="273B68B3" w14:textId="77777777" w:rsidR="000F7377" w:rsidRDefault="000F7377">
      <w:r xmlns:w="http://schemas.openxmlformats.org/wordprocessingml/2006/main">
        <w:t xml:space="preserve">1. "Thirrja e lartë e Perëndisë: Ndjekja e synimeve tona në Krishtin"</w:t>
      </w:r>
    </w:p>
    <w:p w14:paraId="2D2C5540" w14:textId="77777777" w:rsidR="000F7377" w:rsidRDefault="000F7377"/>
    <w:p w14:paraId="18CF30E6" w14:textId="77777777" w:rsidR="000F7377" w:rsidRDefault="000F7377">
      <w:r xmlns:w="http://schemas.openxmlformats.org/wordprocessingml/2006/main">
        <w:t xml:space="preserve">2. "Shtypni drejt shenjës: Qëndrimi i kursit me Jezusin"</w:t>
      </w:r>
    </w:p>
    <w:p w14:paraId="5F93A751" w14:textId="77777777" w:rsidR="000F7377" w:rsidRDefault="000F7377"/>
    <w:p w14:paraId="3E86BE5E" w14:textId="77777777" w:rsidR="000F7377" w:rsidRDefault="000F7377">
      <w:r xmlns:w="http://schemas.openxmlformats.org/wordprocessingml/2006/main">
        <w:t xml:space="preserve">1. Mateu 6:33 - "Por më parë kërkoni mbretërinë dhe drejtësinë e tij dhe të gjitha këto gjëra do t'ju jepen gjithashtu."</w:t>
      </w:r>
    </w:p>
    <w:p w14:paraId="52420439" w14:textId="77777777" w:rsidR="000F7377" w:rsidRDefault="000F7377"/>
    <w:p w14:paraId="49A8E403" w14:textId="77777777" w:rsidR="000F7377" w:rsidRDefault="000F7377">
      <w:r xmlns:w="http://schemas.openxmlformats.org/wordprocessingml/2006/main">
        <w:t xml:space="preserve">2. Galatasve 6:9 - "Le të mos lodhemi duke bërë mirë, sepse do të korrim në kohën e duhur nëse nuk dorëzohemi."</w:t>
      </w:r>
    </w:p>
    <w:p w14:paraId="6F4010BE" w14:textId="77777777" w:rsidR="000F7377" w:rsidRDefault="000F7377"/>
    <w:p w14:paraId="07CF3812" w14:textId="77777777" w:rsidR="000F7377" w:rsidRDefault="000F7377">
      <w:r xmlns:w="http://schemas.openxmlformats.org/wordprocessingml/2006/main">
        <w:t xml:space="preserve">Philippians 3:15 15 Prandaj, të gjithë ne që jemi të përsosur, le të mendojmë kështu;</w:t>
      </w:r>
    </w:p>
    <w:p w14:paraId="33A6C582" w14:textId="77777777" w:rsidR="000F7377" w:rsidRDefault="000F7377"/>
    <w:p w14:paraId="1FF3E432" w14:textId="77777777" w:rsidR="000F7377" w:rsidRDefault="000F7377">
      <w:r xmlns:w="http://schemas.openxmlformats.org/wordprocessingml/2006/main">
        <w:t xml:space="preserve">Pjesa na inkurajon të përpiqemi për përsosmëri dhe na siguron se nëse nuk jemi dakord, Perëndia do të na tregojë rrugën.</w:t>
      </w:r>
    </w:p>
    <w:p w14:paraId="6A860F14" w14:textId="77777777" w:rsidR="000F7377" w:rsidRDefault="000F7377"/>
    <w:p w14:paraId="33FD65F5" w14:textId="77777777" w:rsidR="000F7377" w:rsidRDefault="000F7377">
      <w:r xmlns:w="http://schemas.openxmlformats.org/wordprocessingml/2006/main">
        <w:t xml:space="preserve">1. Përsosmëria është një qëllim i arritshëm</w:t>
      </w:r>
    </w:p>
    <w:p w14:paraId="1B3D2CDE" w14:textId="77777777" w:rsidR="000F7377" w:rsidRDefault="000F7377"/>
    <w:p w14:paraId="14EEF15B" w14:textId="77777777" w:rsidR="000F7377" w:rsidRDefault="000F7377">
      <w:r xmlns:w="http://schemas.openxmlformats.org/wordprocessingml/2006/main">
        <w:t xml:space="preserve">2. Ndjekja e Rrugës së Zotit është çelësi i suksesit</w:t>
      </w:r>
    </w:p>
    <w:p w14:paraId="2DADE615" w14:textId="77777777" w:rsidR="000F7377" w:rsidRDefault="000F7377"/>
    <w:p w14:paraId="03608C0C" w14:textId="77777777" w:rsidR="000F7377" w:rsidRDefault="000F7377">
      <w:r xmlns:w="http://schemas.openxmlformats.org/wordprocessingml/2006/main">
        <w:t xml:space="preserve">1. Efesianëve 4:13 - "Derisa të vijmë të gjithë në unitetin e besimit dhe të njohjes së Birit të Perëndisë, te një njeri i përsosur, në masën e shtatit të plotësisë së Krishtit."</w:t>
      </w:r>
    </w:p>
    <w:p w14:paraId="29E968B9" w14:textId="77777777" w:rsidR="000F7377" w:rsidRDefault="000F7377"/>
    <w:p w14:paraId="7A635C2B" w14:textId="77777777" w:rsidR="000F7377" w:rsidRDefault="000F7377">
      <w:r xmlns:w="http://schemas.openxmlformats.org/wordprocessingml/2006/main">
        <w:t xml:space="preserve">2. Jakobi 1:4 - "Por durimi le të ketë veprën e saj të përsosur, që të jeni të përsosur dhe të plotë, pa dështuar asgjë."</w:t>
      </w:r>
    </w:p>
    <w:p w14:paraId="50D3CB17" w14:textId="77777777" w:rsidR="000F7377" w:rsidRDefault="000F7377"/>
    <w:p w14:paraId="682319BA" w14:textId="77777777" w:rsidR="000F7377" w:rsidRDefault="000F7377">
      <w:r xmlns:w="http://schemas.openxmlformats.org/wordprocessingml/2006/main">
        <w:t xml:space="preserve">Filipianëve 3:16 Megjithatë, aty ku kemi arritur tashmë, le të ecim sipas të njëjtit rregull, le të mendojmë të njëjtën gjë.</w:t>
      </w:r>
    </w:p>
    <w:p w14:paraId="259EF5C0" w14:textId="77777777" w:rsidR="000F7377" w:rsidRDefault="000F7377"/>
    <w:p w14:paraId="5E467FEB" w14:textId="77777777" w:rsidR="000F7377" w:rsidRDefault="000F7377">
      <w:r xmlns:w="http://schemas.openxmlformats.org/wordprocessingml/2006/main">
        <w:t xml:space="preserve">Besimtarët duhet të përpiqen të vazhdojnë të jetojnë në përputhje me standardet që kanë arritur tashmë.</w:t>
      </w:r>
    </w:p>
    <w:p w14:paraId="51A64AEA" w14:textId="77777777" w:rsidR="000F7377" w:rsidRDefault="000F7377"/>
    <w:p w14:paraId="7394C61A" w14:textId="77777777" w:rsidR="000F7377" w:rsidRDefault="000F7377">
      <w:r xmlns:w="http://schemas.openxmlformats.org/wordprocessingml/2006/main">
        <w:t xml:space="preserve">1. "Qëndrimi në rrugën e duhur: Ndjekja e një ecjeje të qëndrueshme me Zotin"</w:t>
      </w:r>
    </w:p>
    <w:p w14:paraId="2D80BE25" w14:textId="77777777" w:rsidR="000F7377" w:rsidRDefault="000F7377"/>
    <w:p w14:paraId="3F0B5E18" w14:textId="77777777" w:rsidR="000F7377" w:rsidRDefault="000F7377">
      <w:r xmlns:w="http://schemas.openxmlformats.org/wordprocessingml/2006/main">
        <w:t xml:space="preserve">2. "Të jetosh në përputhje me standardet që kemi arritur"</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Galatasve 5:25 - "Nëse jetojmë sipas Frymës, le të ecim edhe sipas Frymës."</w:t>
      </w:r>
    </w:p>
    <w:p w14:paraId="05177053" w14:textId="77777777" w:rsidR="000F7377" w:rsidRDefault="000F7377"/>
    <w:p w14:paraId="6F3CCB89" w14:textId="77777777" w:rsidR="000F7377" w:rsidRDefault="000F7377">
      <w:r xmlns:w="http://schemas.openxmlformats.org/wordprocessingml/2006/main">
        <w:t xml:space="preserve">2. Kolosianëve 2:6 - "Prandaj, ashtu siç keni pranuar Krishtin Jezus, Zotin, ashtu ecni në Të."</w:t>
      </w:r>
    </w:p>
    <w:p w14:paraId="0A592722" w14:textId="77777777" w:rsidR="000F7377" w:rsidRDefault="000F7377"/>
    <w:p w14:paraId="193EE73F" w14:textId="77777777" w:rsidR="000F7377" w:rsidRDefault="000F7377">
      <w:r xmlns:w="http://schemas.openxmlformats.org/wordprocessingml/2006/main">
        <w:t xml:space="preserve">Philippians 3:17 17 Vëllezër, bëhuni pasuesit e mi dhe shënoni ata që ecin ashtu siç na keni ne shembull.</w:t>
      </w:r>
    </w:p>
    <w:p w14:paraId="1D3A0F97" w14:textId="77777777" w:rsidR="000F7377" w:rsidRDefault="000F7377"/>
    <w:p w14:paraId="5774D411" w14:textId="77777777" w:rsidR="000F7377" w:rsidRDefault="000F7377">
      <w:r xmlns:w="http://schemas.openxmlformats.org/wordprocessingml/2006/main">
        <w:t xml:space="preserve">Pali i inkurajon besimtarët të ndjekin shembullin e tij për të jetuar një jetë kushtuar Krishtit.</w:t>
      </w:r>
    </w:p>
    <w:p w14:paraId="37F88391" w14:textId="77777777" w:rsidR="000F7377" w:rsidRDefault="000F7377"/>
    <w:p w14:paraId="53DC2106" w14:textId="77777777" w:rsidR="000F7377" w:rsidRDefault="000F7377">
      <w:r xmlns:w="http://schemas.openxmlformats.org/wordprocessingml/2006/main">
        <w:t xml:space="preserve">1. Ecja në gjurmët e Palit: Të jetosh një jetë me përkushtim ndaj Perëndisë</w:t>
      </w:r>
    </w:p>
    <w:p w14:paraId="3EEBCABB" w14:textId="77777777" w:rsidR="000F7377" w:rsidRDefault="000F7377"/>
    <w:p w14:paraId="76CD42D2" w14:textId="77777777" w:rsidR="000F7377" w:rsidRDefault="000F7377">
      <w:r xmlns:w="http://schemas.openxmlformats.org/wordprocessingml/2006/main">
        <w:t xml:space="preserve">2. Ndjekja e Shembullit të Shenjtorëve: Rritja në Shenjtëri</w:t>
      </w:r>
    </w:p>
    <w:p w14:paraId="3B8958CB" w14:textId="77777777" w:rsidR="000F7377" w:rsidRDefault="000F7377"/>
    <w:p w14:paraId="1F2029CE" w14:textId="77777777" w:rsidR="000F7377" w:rsidRDefault="000F7377">
      <w:r xmlns:w="http://schemas.openxmlformats.org/wordprocessingml/2006/main">
        <w:t xml:space="preserve">1. 1 Korintasve 11:1 - "Bëhuni imitues të meje, siç jam unë i Krishtit."</w:t>
      </w:r>
    </w:p>
    <w:p w14:paraId="2FF0974F" w14:textId="77777777" w:rsidR="000F7377" w:rsidRDefault="000F7377"/>
    <w:p w14:paraId="3BE97283" w14:textId="77777777" w:rsidR="000F7377" w:rsidRDefault="000F7377">
      <w:r xmlns:w="http://schemas.openxmlformats.org/wordprocessingml/2006/main">
        <w:t xml:space="preserve">2. Hebrenjve 12:1-2 - "Prandaj, duke qenë se jemi të rrethuar nga një re kaq e madhe dëshmitarësh, le të lëmë mënjanë çdo peshë dhe çdo mëkat që është ngjitur kaq ngushtë dhe le të vrapojmë me qëndrueshmëri në garën që është caktuar. përpara nesh, duke parë Jezusin, themeluesin dhe plotësuesin e besimit tonë, i cili për gëzimin që iu vu përpara, duroi kryqin, duke përçmuar turpin dhe u ul në të djathtën e fronit të Perëndisë".</w:t>
      </w:r>
    </w:p>
    <w:p w14:paraId="05DAEA01" w14:textId="77777777" w:rsidR="000F7377" w:rsidRDefault="000F7377"/>
    <w:p w14:paraId="3A4FD6BF" w14:textId="77777777" w:rsidR="000F7377" w:rsidRDefault="000F7377">
      <w:r xmlns:w="http://schemas.openxmlformats.org/wordprocessingml/2006/main">
        <w:t xml:space="preserve">Filipianëve 3:18 (Sepse shumë ecin, për të cilët ju kam thënë shpesh dhe tani ju them edhe duke qarë, se janë armiqtë e kryqit të Krishtit.</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Pasazhi paralajmëron kundër atyre që janë armiq të kryqit të Krishtit.</w:t>
      </w:r>
    </w:p>
    <w:p w14:paraId="46B4A4E0" w14:textId="77777777" w:rsidR="000F7377" w:rsidRDefault="000F7377"/>
    <w:p w14:paraId="1B25F1F4" w14:textId="77777777" w:rsidR="000F7377" w:rsidRDefault="000F7377">
      <w:r xmlns:w="http://schemas.openxmlformats.org/wordprocessingml/2006/main">
        <w:t xml:space="preserve">1: Ndjekja e rrugës së Krishtit - Rëndësia e të jetuarit sipas mësimeve të Jezusit dhe sakrificës së tij për ne.</w:t>
      </w:r>
    </w:p>
    <w:p w14:paraId="19BFE98C" w14:textId="77777777" w:rsidR="000F7377" w:rsidRDefault="000F7377"/>
    <w:p w14:paraId="726F5368" w14:textId="77777777" w:rsidR="000F7377" w:rsidRDefault="000F7377">
      <w:r xmlns:w="http://schemas.openxmlformats.org/wordprocessingml/2006/main">
        <w:t xml:space="preserve">2: Refuzimi i mësimeve të rreme të botës - Përqafimi i rrugës së drejtësisë dhe refuzimi i tundimeve të botës.</w:t>
      </w:r>
    </w:p>
    <w:p w14:paraId="33DFBBC9" w14:textId="77777777" w:rsidR="000F7377" w:rsidRDefault="000F7377"/>
    <w:p w14:paraId="2933E35D" w14:textId="77777777" w:rsidR="000F7377" w:rsidRDefault="000F7377">
      <w:r xmlns:w="http://schemas.openxmlformats.org/wordprocessingml/2006/main">
        <w:t xml:space="preserve">1: Kolosianëve 3:5-10 - Vritni, pra, atë që është tokësore në ju: imoralitetin seksual, papastërtinë, pasionin, dëshirën e keqe dhe lakminë, që është idhujtari.</w:t>
      </w:r>
    </w:p>
    <w:p w14:paraId="46A63C5A" w14:textId="77777777" w:rsidR="000F7377" w:rsidRDefault="000F7377"/>
    <w:p w14:paraId="7266332A" w14:textId="77777777" w:rsidR="000F7377" w:rsidRDefault="000F7377">
      <w:r xmlns:w="http://schemas.openxmlformats.org/wordprocessingml/2006/main">
        <w:t xml:space="preserve">2:2 Thesalonikasve 3:6-15 - Tani ju urdhërojmë, vëllezër, në emër të Zotit tonë Jezu Krisht, që të largoheni nga çdo vëlla që ecën në përtaci dhe jo sipas traditës që keni marrë nga ne. .</w:t>
      </w:r>
    </w:p>
    <w:p w14:paraId="55C5D6BB" w14:textId="77777777" w:rsidR="000F7377" w:rsidRDefault="000F7377"/>
    <w:p w14:paraId="21CBA32B" w14:textId="77777777" w:rsidR="000F7377" w:rsidRDefault="000F7377">
      <w:r xmlns:w="http://schemas.openxmlformats.org/wordprocessingml/2006/main">
        <w:t xml:space="preserve">Filipianëve 3:19 fundi i të cilëve është shkatërrimi, Perëndia i të cilëve është barku i tyre dhe lavdia e tyre është në turpin e tyre, ata që mendojnë për gjërat tokësore.)</w:t>
      </w:r>
    </w:p>
    <w:p w14:paraId="1C3F7D4B" w14:textId="77777777" w:rsidR="000F7377" w:rsidRDefault="000F7377"/>
    <w:p w14:paraId="4AB66376" w14:textId="77777777" w:rsidR="000F7377" w:rsidRDefault="000F7377">
      <w:r xmlns:w="http://schemas.openxmlformats.org/wordprocessingml/2006/main">
        <w:t xml:space="preserve">Disa njerëz jetojnë për kënaqësinë e tyre dhe kujdesen vetëm për gjërat tokësore, por kjo do të çojë në shkatërrim.</w:t>
      </w:r>
    </w:p>
    <w:p w14:paraId="52128F11" w14:textId="77777777" w:rsidR="000F7377" w:rsidRDefault="000F7377"/>
    <w:p w14:paraId="2D0759EA" w14:textId="77777777" w:rsidR="000F7377" w:rsidRDefault="000F7377">
      <w:r xmlns:w="http://schemas.openxmlformats.org/wordprocessingml/2006/main">
        <w:t xml:space="preserve">1: Rruga e shkatërrimit nuk është rruga e jetës. Ne duhet t'i drejtohemi Perëndisë dhe ta vendosim Atë të parin në jetën tonë, nëse duam të gjejmë gëzim dhe paqe të vërtetë.</w:t>
      </w:r>
    </w:p>
    <w:p w14:paraId="0E113E94" w14:textId="77777777" w:rsidR="000F7377" w:rsidRDefault="000F7377"/>
    <w:p w14:paraId="469A5BB4" w14:textId="77777777" w:rsidR="000F7377" w:rsidRDefault="000F7377">
      <w:r xmlns:w="http://schemas.openxmlformats.org/wordprocessingml/2006/main">
        <w:t xml:space="preserve">2: Ne nuk duhet të mashtrojmë nga dëshirat dhe kënaqësitë tokësore, por të kërkojmë Perëndinë për qëllimin dhe gëzimin tonë të vërtetë.</w:t>
      </w:r>
    </w:p>
    <w:p w14:paraId="2ABCDB1D" w14:textId="77777777" w:rsidR="000F7377" w:rsidRDefault="000F7377"/>
    <w:p w14:paraId="2A2EAF65" w14:textId="77777777" w:rsidR="000F7377" w:rsidRDefault="000F7377">
      <w:r xmlns:w="http://schemas.openxmlformats.org/wordprocessingml/2006/main">
        <w:t xml:space="preserve">1: Kolosianëve 3:2 - Kini mendjen te gjërat më lart, jo te gjërat tokësore.</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14:paraId="7ABED1CF" w14:textId="77777777" w:rsidR="000F7377" w:rsidRDefault="000F7377"/>
    <w:p w14:paraId="0583E585" w14:textId="77777777" w:rsidR="000F7377" w:rsidRDefault="000F7377">
      <w:r xmlns:w="http://schemas.openxmlformats.org/wordprocessingml/2006/main">
        <w:t xml:space="preserve">Filipianëve 3:20 Sepse biseda jonë është në qiell; prej nga e kërkojmë edhe Shpëtimtarin, Zotin Jezu Krisht:</w:t>
      </w:r>
    </w:p>
    <w:p w14:paraId="3008C169" w14:textId="77777777" w:rsidR="000F7377" w:rsidRDefault="000F7377"/>
    <w:p w14:paraId="5AF0A56C" w14:textId="77777777" w:rsidR="000F7377" w:rsidRDefault="000F7377">
      <w:r xmlns:w="http://schemas.openxmlformats.org/wordprocessingml/2006/main">
        <w:t xml:space="preserve">Pjesa flet për kërkimin e Zotit Jezu Krisht, Shpëtimtarit tonë, nga Parajsa.</w:t>
      </w:r>
    </w:p>
    <w:p w14:paraId="5D06F6A0" w14:textId="77777777" w:rsidR="000F7377" w:rsidRDefault="000F7377"/>
    <w:p w14:paraId="6F304285" w14:textId="77777777" w:rsidR="000F7377" w:rsidRDefault="000F7377">
      <w:r xmlns:w="http://schemas.openxmlformats.org/wordprocessingml/2006/main">
        <w:t xml:space="preserve">1. Shpresa dhe Shpëtimi i Jezu Krishtit - Filipianëve 3:20</w:t>
      </w:r>
    </w:p>
    <w:p w14:paraId="2974E5D3" w14:textId="77777777" w:rsidR="000F7377" w:rsidRDefault="000F7377"/>
    <w:p w14:paraId="04A18CB9" w14:textId="77777777" w:rsidR="000F7377" w:rsidRDefault="000F7377">
      <w:r xmlns:w="http://schemas.openxmlformats.org/wordprocessingml/2006/main">
        <w:t xml:space="preserve">2. Besimi në Bisedën Tonë Qiellore - Filipianëve 3:20</w:t>
      </w:r>
    </w:p>
    <w:p w14:paraId="44A04A1B" w14:textId="77777777" w:rsidR="000F7377" w:rsidRDefault="000F7377"/>
    <w:p w14:paraId="5447D0CA" w14:textId="77777777" w:rsidR="000F7377" w:rsidRDefault="000F7377">
      <w:r xmlns:w="http://schemas.openxmlformats.org/wordprocessingml/2006/main">
        <w:t xml:space="preserve">1. Mateu 16:27 - Sepse Biri i njeriut do të vijë me engjëjt e tij në lavdinë e Atit të tij dhe pastaj do t'i shpërblejë secilit sipas asaj që ka bërë.</w:t>
      </w:r>
    </w:p>
    <w:p w14:paraId="6221AD32" w14:textId="77777777" w:rsidR="000F7377" w:rsidRDefault="000F7377"/>
    <w:p w14:paraId="40FE52DF" w14:textId="77777777" w:rsidR="000F7377" w:rsidRDefault="000F7377">
      <w:r xmlns:w="http://schemas.openxmlformats.org/wordprocessingml/2006/main">
        <w:t xml:space="preserve">2. Hebrenjve 9:28 - kështu që Krishti, pasi u ofrua një herë për të mbajtur mëkatet e shumë njerëzve, do të shfaqet për herë të dytë, jo për t'u marrë me mëkatin, por për të shpëtuar ata që e presin me padurim.</w:t>
      </w:r>
    </w:p>
    <w:p w14:paraId="77BE0A94" w14:textId="77777777" w:rsidR="000F7377" w:rsidRDefault="000F7377"/>
    <w:p w14:paraId="50A8BA3D" w14:textId="77777777" w:rsidR="000F7377" w:rsidRDefault="000F7377">
      <w:r xmlns:w="http://schemas.openxmlformats.org/wordprocessingml/2006/main">
        <w:t xml:space="preserve">Filipianëve 3:21 i cili do ta ndryshojë trupin tonë të ndyrë, që të bëhet i ngjashëm me trupin e tij të lavdishëm, sipas veprës me të cilën ai mund t'i nënshtrojë të gjitha gjërat në vetvete.</w:t>
      </w:r>
    </w:p>
    <w:p w14:paraId="73FD9458" w14:textId="77777777" w:rsidR="000F7377" w:rsidRDefault="000F7377"/>
    <w:p w14:paraId="6230DA2B" w14:textId="77777777" w:rsidR="000F7377" w:rsidRDefault="000F7377">
      <w:r xmlns:w="http://schemas.openxmlformats.org/wordprocessingml/2006/main">
        <w:t xml:space="preserve">Ky pasazh nga Filipianëve 3:21 na mëson se Perëndia ka fuqinë të transformojë trupat tanë fizikë që të jenë si trupi i Tij i lavdishëm.</w:t>
      </w:r>
    </w:p>
    <w:p w14:paraId="072E9A89" w14:textId="77777777" w:rsidR="000F7377" w:rsidRDefault="000F7377"/>
    <w:p w14:paraId="21EB375D" w14:textId="77777777" w:rsidR="000F7377" w:rsidRDefault="000F7377">
      <w:r xmlns:w="http://schemas.openxmlformats.org/wordprocessingml/2006/main">
        <w:t xml:space="preserve">1. Shndërrimi ynë në imazhin e Zotit</w:t>
      </w:r>
    </w:p>
    <w:p w14:paraId="57B7AA19" w14:textId="77777777" w:rsidR="000F7377" w:rsidRDefault="000F7377"/>
    <w:p w14:paraId="3C056D94" w14:textId="77777777" w:rsidR="000F7377" w:rsidRDefault="000F7377">
      <w:r xmlns:w="http://schemas.openxmlformats.org/wordprocessingml/2006/main">
        <w:t xml:space="preserve">2. Fuqia e lavdishme e Perëndisë për të nënshtruar të gjitha gjërat</w:t>
      </w:r>
    </w:p>
    <w:p w14:paraId="3749A134" w14:textId="77777777" w:rsidR="000F7377" w:rsidRDefault="000F7377"/>
    <w:p w14:paraId="1EBA2AF3" w14:textId="77777777" w:rsidR="000F7377" w:rsidRDefault="000F7377">
      <w:r xmlns:w="http://schemas.openxmlformats.org/wordprocessingml/2006/main">
        <w:t xml:space="preserve">1. Romakëve 8:29 - Sepse ata që i njihte që më parë, i paracaktoi gjithashtu që të ishin të ngjashëm me shëmbëlltyrën e Birit të tij, që të ishte i parëlinduri midis shumë vëllezërve.</w:t>
      </w:r>
    </w:p>
    <w:p w14:paraId="670E64B2" w14:textId="77777777" w:rsidR="000F7377" w:rsidRDefault="000F7377"/>
    <w:p w14:paraId="2E39F840" w14:textId="77777777" w:rsidR="000F7377" w:rsidRDefault="000F7377">
      <w:r xmlns:w="http://schemas.openxmlformats.org/wordprocessingml/2006/main">
        <w:t xml:space="preserve">2. 2 Korintasve 3:18 - Por ne të gjithë, me fytyrë të hapur duke parë si në një gotë lavdinë e Zotit, shndërrohemi në të njëjtën shëmbëlltyrë nga lavdia në lavdi, sikurse nga Fryma e Zotit.</w:t>
      </w:r>
    </w:p>
    <w:p w14:paraId="00F58532" w14:textId="77777777" w:rsidR="000F7377" w:rsidRDefault="000F7377"/>
    <w:p w14:paraId="24D41CC0" w14:textId="77777777" w:rsidR="000F7377" w:rsidRDefault="000F7377">
      <w:r xmlns:w="http://schemas.openxmlformats.org/wordprocessingml/2006/main">
        <w:t xml:space="preserve">Filipianëve 4 është kapitulli i katërt dhe i fundit i Letrës së Palit drejtuar Filipianëve. Në këtë kapitull, Pali jep udhëzime praktike për besimtarët që të ruajnë gëzimin, paqen dhe kënaqësinë në jetën e tyre.</w:t>
      </w:r>
    </w:p>
    <w:p w14:paraId="785FB316" w14:textId="77777777" w:rsidR="000F7377" w:rsidRDefault="000F7377"/>
    <w:p w14:paraId="0A663BD2" w14:textId="77777777" w:rsidR="000F7377" w:rsidRDefault="000F7377">
      <w:r xmlns:w="http://schemas.openxmlformats.org/wordprocessingml/2006/main">
        <w:t xml:space="preserve">Paragrafi 1: Pali fillon duke i nxitur besimtarët që të qëndrojnë të patundur në Zotin dhe të pajtojnë çdo konflikt mes tyre (Filipianëve 4:1-5). Ai inkurajon dy gra, Euodinë dhe Sintikën, të bien dakord në Zotin. Pali thekson të gëzohemi gjithmonë dhe të lejojmë që butësia të njihet nga të gjithë. Ai i nxit besimtarët që të mos jenë në ankth, por përkundrazi t'i sjellin shqetësimet e tyre përpara Perëndisë përmes lutjes me falënderim.</w:t>
      </w:r>
    </w:p>
    <w:p w14:paraId="0F119F44" w14:textId="77777777" w:rsidR="000F7377" w:rsidRDefault="000F7377"/>
    <w:p w14:paraId="32179B1E" w14:textId="77777777" w:rsidR="000F7377" w:rsidRDefault="000F7377">
      <w:r xmlns:w="http://schemas.openxmlformats.org/wordprocessingml/2006/main">
        <w:t xml:space="preserve">Paragrafi 2: Pali thekson rëndësinë e përqendrimit te virtytet pozitive dhe të menduarit hyjnor (Filipianëve 4:6-9). Ai i inkurajon besimtarët që të mos shqetësohen për asgjë, por në vend të kësaj t'i paraqesin kërkesat e tyre Zotit. Paqja e Perëndisë do t'i ruajë zemrat dhe mendjet e tyre në Krishtin Jezus. Pali i nxit ata që të ndalen në gjërat që janë të vërteta, të nderuara, të drejta, të pastra, të bukura, të lavdërueshme – virtyte të denja për t'u lavdëruar.</w:t>
      </w:r>
    </w:p>
    <w:p w14:paraId="4EA69634" w14:textId="77777777" w:rsidR="000F7377" w:rsidRDefault="000F7377"/>
    <w:p w14:paraId="67DD2D98" w14:textId="77777777" w:rsidR="000F7377" w:rsidRDefault="000F7377">
      <w:r xmlns:w="http://schemas.openxmlformats.org/wordprocessingml/2006/main">
        <w:t xml:space="preserve">Paragrafi 3: Kapitulli përfundon me shprehje mirënjohjeje për mbështetjen e marrë nga Filipianëve (Filipianëve 4:10-23). Pali e pranon bujarinë e tyre në plotësimin e nevojave të tij ndërsa ishte në burg. Ai i siguron ata se Perëndia do t'i plotësojë të gjitha nevojat e tyre sipas pasurisë së Tij në lavdi nëpërmjet Krishtit Jezus. Pali dërgon përshëndetje nga bashkëpunëtorët dhe dërgon bekimin e tij plot dashuri dhe hir.</w:t>
      </w:r>
    </w:p>
    <w:p w14:paraId="2B2AFEDB" w14:textId="77777777" w:rsidR="000F7377" w:rsidRDefault="000F7377"/>
    <w:p w14:paraId="2B7FDAD9" w14:textId="77777777" w:rsidR="000F7377" w:rsidRDefault="000F7377">
      <w:r xmlns:w="http://schemas.openxmlformats.org/wordprocessingml/2006/main">
        <w:t xml:space="preserve">në përmbledhje,</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Kapitulli i katërt i Filipianëve thekson ruajtjen e gëzimit, paqes, kënaqësisë mes konflikteve ose anktheve nëpërmjet varësisë me lutje nga Perëndia.</w:t>
      </w:r>
    </w:p>
    <w:p w14:paraId="62D0E2DE" w14:textId="77777777" w:rsidR="000F7377" w:rsidRDefault="000F7377">
      <w:r xmlns:w="http://schemas.openxmlformats.org/wordprocessingml/2006/main">
        <w:t xml:space="preserve">Pali i nxit besimtarët të qëndrojnë të patundur në Zotin dhe të pajtojnë çdo mosmarrëveshje mes tyre, ndërkohë që kultivojnë një mendim të përqendruar në virtyte të denja për lëvdim.</w:t>
      </w:r>
    </w:p>
    <w:p w14:paraId="029C5590" w14:textId="77777777" w:rsidR="000F7377" w:rsidRDefault="000F7377">
      <w:r xmlns:w="http://schemas.openxmlformats.org/wordprocessingml/2006/main">
        <w:t xml:space="preserve">Ai shpreh mirënjohjen për mbështetjen e marrë nga filipianët, ndërsa i siguron ata se Zoti do t'i plotësojë të gjitha nevojat e tyre sipas bollëkut të Tij. Kapitulli përfundon me përshëndetje dhe një bekim plot hir nga Pali dhe bashkëpunëtorët e tij.</w:t>
      </w:r>
    </w:p>
    <w:p w14:paraId="428B32E7" w14:textId="77777777" w:rsidR="000F7377" w:rsidRDefault="000F7377">
      <w:r xmlns:w="http://schemas.openxmlformats.org/wordprocessingml/2006/main">
        <w:t xml:space="preserve">Ky kapitull i inkurajon besimtarët që t'i japin përparësi unitetit, lutjes, të menduarit pozitiv dhe mirënjohjes duke u mbështetur në sigurimin e Perëndisë dhe duke e shtrirë hirin e Tij ndaj të tjerëve.</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Filipianëve 4:1 Prandaj, vëllezërit e mi shumë të dashur dhe të dëshiruar, gëzimi dhe kurora ime, prandaj qëndroni të patundur në Zotin, i dashuri im.</w:t>
      </w:r>
    </w:p>
    <w:p w14:paraId="1CDF50BC" w14:textId="77777777" w:rsidR="000F7377" w:rsidRDefault="000F7377"/>
    <w:p w14:paraId="3E28F086" w14:textId="77777777" w:rsidR="000F7377" w:rsidRDefault="000F7377">
      <w:r xmlns:w="http://schemas.openxmlformats.org/wordprocessingml/2006/main">
        <w:t xml:space="preserve">Pjesa na inkurajon të qëndrojmë të palëkundur në besimin dhe mirëbesimin tonë te Zoti.</w:t>
      </w:r>
    </w:p>
    <w:p w14:paraId="43A00F4F" w14:textId="77777777" w:rsidR="000F7377" w:rsidRDefault="000F7377"/>
    <w:p w14:paraId="6E78203D" w14:textId="77777777" w:rsidR="000F7377" w:rsidRDefault="000F7377">
      <w:r xmlns:w="http://schemas.openxmlformats.org/wordprocessingml/2006/main">
        <w:t xml:space="preserve">1. Qëndroni të patundur në Zotin: Forca e Besimit Tonë</w:t>
      </w:r>
    </w:p>
    <w:p w14:paraId="1179BC80" w14:textId="77777777" w:rsidR="000F7377" w:rsidRDefault="000F7377"/>
    <w:p w14:paraId="06412331" w14:textId="77777777" w:rsidR="000F7377" w:rsidRDefault="000F7377">
      <w:r xmlns:w="http://schemas.openxmlformats.org/wordprocessingml/2006/main">
        <w:t xml:space="preserve">2. Të ankorojmë veten në Zotin: Të qëndrojmë të palëkundur në Fjalën e Perëndisë</w:t>
      </w:r>
    </w:p>
    <w:p w14:paraId="0BEFB41E" w14:textId="77777777" w:rsidR="000F7377" w:rsidRDefault="000F7377"/>
    <w:p w14:paraId="05DDA7E9" w14:textId="77777777" w:rsidR="000F7377" w:rsidRDefault="000F7377">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14:paraId="237F5449" w14:textId="77777777" w:rsidR="000F7377" w:rsidRDefault="000F7377"/>
    <w:p w14:paraId="66D148A9" w14:textId="77777777" w:rsidR="000F7377" w:rsidRDefault="000F7377">
      <w:r xmlns:w="http://schemas.openxmlformats.org/wordprocessingml/2006/main">
        <w:t xml:space="preserve">2. Hebrenjve 10:23 - Le ta mbajmë fort shpalljen e besimit tonë pa u lëkundur; (sepse ai është besnik që premtoi;)</w:t>
      </w:r>
    </w:p>
    <w:p w14:paraId="05DD7AED" w14:textId="77777777" w:rsidR="000F7377" w:rsidRDefault="000F7377"/>
    <w:p w14:paraId="1CC18F6C" w14:textId="77777777" w:rsidR="000F7377" w:rsidRDefault="000F7377">
      <w:r xmlns:w="http://schemas.openxmlformats.org/wordprocessingml/2006/main">
        <w:t xml:space="preserve">Philippians 4:2 I lutem Evodias dhe Sintikës që të kenë të njëjtën mendje në Zotin.</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Pali inkurajon Euodinë dhe Sintikën që të kenë një qëndrim të përbashkët në Zotin.</w:t>
      </w:r>
    </w:p>
    <w:p w14:paraId="62D93349" w14:textId="77777777" w:rsidR="000F7377" w:rsidRDefault="000F7377"/>
    <w:p w14:paraId="4191637E" w14:textId="77777777" w:rsidR="000F7377" w:rsidRDefault="000F7377">
      <w:r xmlns:w="http://schemas.openxmlformats.org/wordprocessingml/2006/main">
        <w:t xml:space="preserve">1: Të kesh unitet në Zotin.</w:t>
      </w:r>
    </w:p>
    <w:p w14:paraId="01A2A8CD" w14:textId="77777777" w:rsidR="000F7377" w:rsidRDefault="000F7377"/>
    <w:p w14:paraId="583273A6" w14:textId="77777777" w:rsidR="000F7377" w:rsidRDefault="000F7377">
      <w:r xmlns:w="http://schemas.openxmlformats.org/wordprocessingml/2006/main">
        <w:t xml:space="preserve">2: Të jetosh në marrëveshje me të tjerët.</w:t>
      </w:r>
    </w:p>
    <w:p w14:paraId="228B8378" w14:textId="77777777" w:rsidR="000F7377" w:rsidRDefault="000F7377"/>
    <w:p w14:paraId="5D3F6191" w14:textId="77777777" w:rsidR="000F7377" w:rsidRDefault="000F7377">
      <w:r xmlns:w="http://schemas.openxmlformats.org/wordprocessingml/2006/main">
        <w:t xml:space="preserve">1: Kolosianëve 3:12-14 - Vishuni, pra, si të zgjedhurit e Perëndisë, të shenjta dhe të dashura, zemra të dhembshur, mirësi, përulësi, butësi dhe durim.</w:t>
      </w:r>
    </w:p>
    <w:p w14:paraId="638EE2BF" w14:textId="77777777" w:rsidR="000F7377" w:rsidRDefault="000F7377"/>
    <w:p w14:paraId="7B9DA8E0" w14:textId="77777777" w:rsidR="000F7377" w:rsidRDefault="000F7377">
      <w:r xmlns:w="http://schemas.openxmlformats.org/wordprocessingml/2006/main">
        <w:t xml:space="preserve">2: Hebrenjve 12:14 - Përpiquni për paqe me të gjithë dhe për shenjtërinë pa të cilën askush nuk do ta shohë Zotin.</w:t>
      </w:r>
    </w:p>
    <w:p w14:paraId="6A64A45D" w14:textId="77777777" w:rsidR="000F7377" w:rsidRDefault="000F7377"/>
    <w:p w14:paraId="320281E4" w14:textId="77777777" w:rsidR="000F7377" w:rsidRDefault="000F7377">
      <w:r xmlns:w="http://schemas.openxmlformats.org/wordprocessingml/2006/main">
        <w:t xml:space="preserve">Filipianëve 4:3 Të lutem edhe ty, shok i vërtetë i zgjedhës, ndihmo ato gra që kanë punuar me mua në ungjill, me Klementin dhe me bashkëpunëtorët e mi të tjerë, emrat e të cilëve janë në librin e jetës.</w:t>
      </w:r>
    </w:p>
    <w:p w14:paraId="253DD635" w14:textId="77777777" w:rsidR="000F7377" w:rsidRDefault="000F7377"/>
    <w:p w14:paraId="504F6294" w14:textId="77777777" w:rsidR="000F7377" w:rsidRDefault="000F7377">
      <w:r xmlns:w="http://schemas.openxmlformats.org/wordprocessingml/2006/main">
        <w:t xml:space="preserve">Fragment Pali kërkon ndihmë nga bashkëpunëtori i tij në ungjill, Klementi dhe bashkëpunëtorë të tjerë, emrat e të cilëve janë në librin e jetës.</w:t>
      </w:r>
    </w:p>
    <w:p w14:paraId="1085B1DE" w14:textId="77777777" w:rsidR="000F7377" w:rsidRDefault="000F7377"/>
    <w:p w14:paraId="74054CEA" w14:textId="77777777" w:rsidR="000F7377" w:rsidRDefault="000F7377">
      <w:r xmlns:w="http://schemas.openxmlformats.org/wordprocessingml/2006/main">
        <w:t xml:space="preserve">1. Fuqia e Bashkëpunimit në Ungjill</w:t>
      </w:r>
    </w:p>
    <w:p w14:paraId="0A64A0DA" w14:textId="77777777" w:rsidR="000F7377" w:rsidRDefault="000F7377"/>
    <w:p w14:paraId="517B77C7" w14:textId="77777777" w:rsidR="000F7377" w:rsidRDefault="000F7377">
      <w:r xmlns:w="http://schemas.openxmlformats.org/wordprocessingml/2006/main">
        <w:t xml:space="preserve">2. Vlera e emrave në Librin e Jetës</w:t>
      </w:r>
    </w:p>
    <w:p w14:paraId="08AEEA0F" w14:textId="77777777" w:rsidR="000F7377" w:rsidRDefault="000F7377"/>
    <w:p w14:paraId="3955EFFB" w14:textId="77777777" w:rsidR="000F7377" w:rsidRDefault="000F7377">
      <w:r xmlns:w="http://schemas.openxmlformats.org/wordprocessingml/2006/main">
        <w:t xml:space="preserve">1. Romakëve 1:16 - Sepse unë nuk kam turp për ungjillin e Krishtit, sepse ai është fuqia e Perëndisë për shpëtimin e kujtdo që beson; Judeut së pari, dhe gjithashtu grekut.</w:t>
      </w:r>
    </w:p>
    <w:p w14:paraId="30E4424E" w14:textId="77777777" w:rsidR="000F7377" w:rsidRDefault="000F7377"/>
    <w:p w14:paraId="3FD0872C" w14:textId="77777777" w:rsidR="000F7377" w:rsidRDefault="000F7377">
      <w:r xmlns:w="http://schemas.openxmlformats.org/wordprocessingml/2006/main">
        <w:t xml:space="preserve">2. Zbulesa 20:15 - Dhe kushdo që nuk u gjet i shkruar në librin e jetës, u hodh në liqenin e zjarrit.</w:t>
      </w:r>
    </w:p>
    <w:p w14:paraId="3DDE7ED9" w14:textId="77777777" w:rsidR="000F7377" w:rsidRDefault="000F7377"/>
    <w:p w14:paraId="1BB518D6" w14:textId="77777777" w:rsidR="000F7377" w:rsidRDefault="000F7377">
      <w:r xmlns:w="http://schemas.openxmlformats.org/wordprocessingml/2006/main">
        <w:t xml:space="preserve">Filipianëve 4:4 Gëzohuni gjithnjë në Zotin dhe po ju them përsëri: Gëzohuni!</w:t>
      </w:r>
    </w:p>
    <w:p w14:paraId="0D868098" w14:textId="77777777" w:rsidR="000F7377" w:rsidRDefault="000F7377"/>
    <w:p w14:paraId="7BFFF931" w14:textId="77777777" w:rsidR="000F7377" w:rsidRDefault="000F7377">
      <w:r xmlns:w="http://schemas.openxmlformats.org/wordprocessingml/2006/main">
        <w:t xml:space="preserve">Fragmenti na inkurajon që të gjejmë gjithmonë gëzim dhe kënaqësi në Zotin.</w:t>
      </w:r>
    </w:p>
    <w:p w14:paraId="2607D2ED" w14:textId="77777777" w:rsidR="000F7377" w:rsidRDefault="000F7377"/>
    <w:p w14:paraId="153386F9" w14:textId="77777777" w:rsidR="000F7377" w:rsidRDefault="000F7377">
      <w:r xmlns:w="http://schemas.openxmlformats.org/wordprocessingml/2006/main">
        <w:t xml:space="preserve">1: Gjetja e gëzimit dhe e kënaqësisë në Zotin</w:t>
      </w:r>
    </w:p>
    <w:p w14:paraId="74CDACC3" w14:textId="77777777" w:rsidR="000F7377" w:rsidRDefault="000F7377"/>
    <w:p w14:paraId="1169986C" w14:textId="77777777" w:rsidR="000F7377" w:rsidRDefault="000F7377">
      <w:r xmlns:w="http://schemas.openxmlformats.org/wordprocessingml/2006/main">
        <w:t xml:space="preserve">2: Gëzimi për mirësinë e Perëndisë</w:t>
      </w:r>
    </w:p>
    <w:p w14:paraId="1B092A26" w14:textId="77777777" w:rsidR="000F7377" w:rsidRDefault="000F7377"/>
    <w:p w14:paraId="49A2AF26" w14:textId="77777777" w:rsidR="000F7377" w:rsidRDefault="000F7377">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14:paraId="01261941" w14:textId="77777777" w:rsidR="000F7377" w:rsidRDefault="000F7377"/>
    <w:p w14:paraId="2DA37AED" w14:textId="77777777" w:rsidR="000F7377" w:rsidRDefault="000F7377">
      <w:r xmlns:w="http://schemas.openxmlformats.org/wordprocessingml/2006/main">
        <w:t xml:space="preserve">2: Psalmi 16:11 - Ti më bën të njohur shtegun e jetës; në praninë tënde ka plot gëzim; në të djathtën tënde janë kënaqësitë përgjithmonë.</w:t>
      </w:r>
    </w:p>
    <w:p w14:paraId="73AFA54C" w14:textId="77777777" w:rsidR="000F7377" w:rsidRDefault="000F7377"/>
    <w:p w14:paraId="346539BA" w14:textId="77777777" w:rsidR="000F7377" w:rsidRDefault="000F7377">
      <w:r xmlns:w="http://schemas.openxmlformats.org/wordprocessingml/2006/main">
        <w:t xml:space="preserve">Filipianëve 4:5 Le të jetë e njohur për të gjithë njerëzit maturia juaj. Zoti është pranë.</w:t>
      </w:r>
    </w:p>
    <w:p w14:paraId="2A646006" w14:textId="77777777" w:rsidR="000F7377" w:rsidRDefault="000F7377"/>
    <w:p w14:paraId="67C49CA5" w14:textId="77777777" w:rsidR="000F7377" w:rsidRDefault="000F7377">
      <w:r xmlns:w="http://schemas.openxmlformats.org/wordprocessingml/2006/main">
        <w:t xml:space="preserve">Ne duhet të jemi gjithmonë të moderuar në sjelljen tonë, sepse Zoti është afër.</w:t>
      </w:r>
    </w:p>
    <w:p w14:paraId="7CBA574E" w14:textId="77777777" w:rsidR="000F7377" w:rsidRDefault="000F7377"/>
    <w:p w14:paraId="13B444B9" w14:textId="77777777" w:rsidR="000F7377" w:rsidRDefault="000F7377">
      <w:r xmlns:w="http://schemas.openxmlformats.org/wordprocessingml/2006/main">
        <w:t xml:space="preserve">1. Rëndësia e Moderimit - Filipianëve 4:5</w:t>
      </w:r>
    </w:p>
    <w:p w14:paraId="05BD2A94" w14:textId="77777777" w:rsidR="000F7377" w:rsidRDefault="000F7377"/>
    <w:p w14:paraId="45171A2D" w14:textId="77777777" w:rsidR="000F7377" w:rsidRDefault="000F7377">
      <w:r xmlns:w="http://schemas.openxmlformats.org/wordprocessingml/2006/main">
        <w:t xml:space="preserve">2. Afërsia e Zotit - Filipianëve 4:5</w:t>
      </w:r>
    </w:p>
    <w:p w14:paraId="225402D9" w14:textId="77777777" w:rsidR="000F7377" w:rsidRDefault="000F7377"/>
    <w:p w14:paraId="0BFDF1C9" w14:textId="77777777" w:rsidR="000F7377" w:rsidRDefault="000F7377">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Galatasve 5:22-23 - Por fryti i Frymës është dashuria, gëzimi, paqja, durimi, mirësia, mirësia, besnikëria, butësia, vetëkontrolli; kundër gjërave të tilla nuk ka ligj.</w:t>
      </w:r>
    </w:p>
    <w:p w14:paraId="4B777DB9" w14:textId="77777777" w:rsidR="000F7377" w:rsidRDefault="000F7377"/>
    <w:p w14:paraId="421F069C" w14:textId="77777777" w:rsidR="000F7377" w:rsidRDefault="000F7377">
      <w:r xmlns:w="http://schemas.openxmlformats.org/wordprocessingml/2006/main">
        <w:t xml:space="preserve">Filipianëve 4:6 Kini kujdes për asgjë; por në çdo gjë, me lutje dhe përgjërime me falënderim, bëjini të njohura kërkesat tuaja Perëndisë.</w:t>
      </w:r>
    </w:p>
    <w:p w14:paraId="3B4D77CC" w14:textId="77777777" w:rsidR="000F7377" w:rsidRDefault="000F7377"/>
    <w:p w14:paraId="25F9A0E2" w14:textId="77777777" w:rsidR="000F7377" w:rsidRDefault="000F7377">
      <w:r xmlns:w="http://schemas.openxmlformats.org/wordprocessingml/2006/main">
        <w:t xml:space="preserve">Ne nuk duhet të shqetësohemi për asgjë, përkundrazi, duhet t'i lutemi Zotit me falënderim dhe t'i bëjmë të ditur kërkesat tona.</w:t>
      </w:r>
    </w:p>
    <w:p w14:paraId="749DB46C" w14:textId="77777777" w:rsidR="000F7377" w:rsidRDefault="000F7377"/>
    <w:p w14:paraId="611F8785" w14:textId="77777777" w:rsidR="000F7377" w:rsidRDefault="000F7377">
      <w:r xmlns:w="http://schemas.openxmlformats.org/wordprocessingml/2006/main">
        <w:t xml:space="preserve">1. Fuqia e lutjes: Ne mund të mbështetemi në lutjen ndaj Zotit në vend që të shqetësohemi.</w:t>
      </w:r>
    </w:p>
    <w:p w14:paraId="119EF5ED" w14:textId="77777777" w:rsidR="000F7377" w:rsidRDefault="000F7377"/>
    <w:p w14:paraId="1A4D3B33" w14:textId="77777777" w:rsidR="000F7377" w:rsidRDefault="000F7377">
      <w:r xmlns:w="http://schemas.openxmlformats.org/wordprocessingml/2006/main">
        <w:t xml:space="preserve">2. Falënderoni: Ne mund t'i tregojmë mirënjohjen tonë Perëndisë duke e falënderuar Atë në lutjet tona.</w:t>
      </w:r>
    </w:p>
    <w:p w14:paraId="1FE4CC8D" w14:textId="77777777" w:rsidR="000F7377" w:rsidRDefault="000F7377"/>
    <w:p w14:paraId="2787F978" w14:textId="77777777" w:rsidR="000F7377" w:rsidRDefault="000F7377">
      <w:r xmlns:w="http://schemas.openxmlformats.org/wordprocessingml/2006/main">
        <w:t xml:space="preserve">1. Mateu 6:25-34 - Jezusi na mëson të mos shqetësohemi dhe të besojmë te Perëndia.</w:t>
      </w:r>
    </w:p>
    <w:p w14:paraId="267A2592" w14:textId="77777777" w:rsidR="000F7377" w:rsidRDefault="000F7377"/>
    <w:p w14:paraId="370015A0" w14:textId="77777777" w:rsidR="000F7377" w:rsidRDefault="000F7377">
      <w:r xmlns:w="http://schemas.openxmlformats.org/wordprocessingml/2006/main">
        <w:t xml:space="preserve">2. 1 Thesalonikasve 5:16-18 - Ne duhet të gëzohemi, të lutemi dhe të falënderojmë në çdo rrethanë.</w:t>
      </w:r>
    </w:p>
    <w:p w14:paraId="194A6ED3" w14:textId="77777777" w:rsidR="000F7377" w:rsidRDefault="000F7377"/>
    <w:p w14:paraId="578A4402" w14:textId="77777777" w:rsidR="000F7377" w:rsidRDefault="000F7377">
      <w:r xmlns:w="http://schemas.openxmlformats.org/wordprocessingml/2006/main">
        <w:t xml:space="preserve">Filipianëve 4:7 Dhe paqja e Perëndisë, që ia kalon çdo zgjuarësie, do të ruajë zemrat dhe mendjet tuaja nëpërmjet Krishtit Jezu.</w:t>
      </w:r>
    </w:p>
    <w:p w14:paraId="6E5FD2C5" w14:textId="77777777" w:rsidR="000F7377" w:rsidRDefault="000F7377"/>
    <w:p w14:paraId="6D25CBCC" w14:textId="77777777" w:rsidR="000F7377" w:rsidRDefault="000F7377">
      <w:r xmlns:w="http://schemas.openxmlformats.org/wordprocessingml/2006/main">
        <w:t xml:space="preserve">Paqja e Perëndisë, e cila tejkalon çdo kuptim njerëzor, do të ruajë zemrat dhe mendjet e besimtarëve nëpërmjet Jezu Krishtit.</w:t>
      </w:r>
    </w:p>
    <w:p w14:paraId="5E08313E" w14:textId="77777777" w:rsidR="000F7377" w:rsidRDefault="000F7377"/>
    <w:p w14:paraId="7B55F328" w14:textId="77777777" w:rsidR="000F7377" w:rsidRDefault="000F7377">
      <w:r xmlns:w="http://schemas.openxmlformats.org/wordprocessingml/2006/main">
        <w:t xml:space="preserve">1. Paqja e padepërtueshme e Perëndisë - eksplorimi i thellësive të paqes që Perëndia na ofron nëpërmjet Jezu Krishtit.</w:t>
      </w:r>
    </w:p>
    <w:p w14:paraId="2B5E4B5B" w14:textId="77777777" w:rsidR="000F7377" w:rsidRDefault="000F7377"/>
    <w:p w14:paraId="5B7DA56B" w14:textId="77777777" w:rsidR="000F7377" w:rsidRDefault="000F7377">
      <w:r xmlns:w="http://schemas.openxmlformats.org/wordprocessingml/2006/main">
        <w:t xml:space="preserve">2. Ruajtja e zemrave dhe mendjeve tona - të kuptuarit se si të mbrohemi nga bota dhe ndikimet e saj nëpërmjet Jezu Krishtit.</w:t>
      </w:r>
    </w:p>
    <w:p w14:paraId="7E3FDF05" w14:textId="77777777" w:rsidR="000F7377" w:rsidRDefault="000F7377"/>
    <w:p w14:paraId="735BCB42" w14:textId="77777777" w:rsidR="000F7377" w:rsidRDefault="000F7377">
      <w:r xmlns:w="http://schemas.openxmlformats.org/wordprocessingml/2006/main">
        <w:t xml:space="preserve">1. Gjoni 14:27 - "Unë po ju lë paqen, po ju jap paqen time; po jua jap jo siç jep bota. Zemra juaj mos u trondittë dhe mos u trembni."</w:t>
      </w:r>
    </w:p>
    <w:p w14:paraId="23919A57" w14:textId="77777777" w:rsidR="000F7377" w:rsidRDefault="000F7377"/>
    <w:p w14:paraId="23DABCB8" w14:textId="77777777" w:rsidR="000F7377" w:rsidRDefault="000F7377">
      <w:r xmlns:w="http://schemas.openxmlformats.org/wordprocessingml/2006/main">
        <w:t xml:space="preserve">2. Isaia 26:3 - "Ti do ta ruash në paqe të përsosur atë, mendja e të cilit qëndron te ti, sepse ka besim te ti".</w:t>
      </w:r>
    </w:p>
    <w:p w14:paraId="1986B2C4" w14:textId="77777777" w:rsidR="000F7377" w:rsidRDefault="000F7377"/>
    <w:p w14:paraId="5F84CD76" w14:textId="77777777" w:rsidR="000F7377" w:rsidRDefault="000F7377">
      <w:r xmlns:w="http://schemas.openxmlformats.org/wordprocessingml/2006/main">
        <w:t xml:space="preserve">Filipianëve 4:8 Së fundi, vëllezër, të gjitha gjërat që janë të vërteta, të gjitha gjërat janë të ndershme, të gjitha gjërat që janë të drejta, të gjitha gjërat janë të pastra, të gjitha gjërat që janë të bukura, të gjitha gjërat që janë të mira; nëse ka ndonjë virtyt dhe nëse ka ndonjë lavdërim, mendo për këto gjëra.</w:t>
      </w:r>
    </w:p>
    <w:p w14:paraId="04CB13EB" w14:textId="77777777" w:rsidR="000F7377" w:rsidRDefault="000F7377"/>
    <w:p w14:paraId="7DC7CEFF" w14:textId="77777777" w:rsidR="000F7377" w:rsidRDefault="000F7377">
      <w:r xmlns:w="http://schemas.openxmlformats.org/wordprocessingml/2006/main">
        <w:t xml:space="preserve">Pali i udhëzon besimtarët që të përqendrojnë mendimet e tyre në gjërat që janë të vërteta, të ndershme, të drejta, të pastra, të bukura, me raport të mirë, të virtytshme dhe të lavdërueshme.</w:t>
      </w:r>
    </w:p>
    <w:p w14:paraId="755D086A" w14:textId="77777777" w:rsidR="000F7377" w:rsidRDefault="000F7377"/>
    <w:p w14:paraId="0D18CD69" w14:textId="77777777" w:rsidR="000F7377" w:rsidRDefault="000F7377">
      <w:r xmlns:w="http://schemas.openxmlformats.org/wordprocessingml/2006/main">
        <w:t xml:space="preserve">1. Fuqia e mendimit: Si mendimet tona i japin formë jetës sonë</w:t>
      </w:r>
    </w:p>
    <w:p w14:paraId="0B8CF536" w14:textId="77777777" w:rsidR="000F7377" w:rsidRDefault="000F7377"/>
    <w:p w14:paraId="39A7D7B5" w14:textId="77777777" w:rsidR="000F7377" w:rsidRDefault="000F7377">
      <w:r xmlns:w="http://schemas.openxmlformats.org/wordprocessingml/2006/main">
        <w:t xml:space="preserve">2. Rëndësia e të menduarit të drejtë: Transformoni mendjen tuaj për të transformuar jetën tuaj</w:t>
      </w:r>
    </w:p>
    <w:p w14:paraId="770B1258" w14:textId="77777777" w:rsidR="000F7377" w:rsidRDefault="000F7377"/>
    <w:p w14:paraId="7ECBA0C4" w14:textId="77777777" w:rsidR="000F7377" w:rsidRDefault="000F7377">
      <w:r xmlns:w="http://schemas.openxmlformats.org/wordprocessingml/2006/main">
        <w:t xml:space="preserve">1. Romakëve 12:2 “Mos u konformoni me këtë botë, por transformohuni me anë të ripërtëritjes së mendjes suaj, që duke testuar të dalloni cili është vullneti i Perëndisë, çfarë është e mirë, e pranueshme dhe e përsosur.”</w:t>
      </w:r>
    </w:p>
    <w:p w14:paraId="64E3877F" w14:textId="77777777" w:rsidR="000F7377" w:rsidRDefault="000F7377"/>
    <w:p w14:paraId="07D1FC91" w14:textId="77777777" w:rsidR="000F7377" w:rsidRDefault="000F7377">
      <w:r xmlns:w="http://schemas.openxmlformats.org/wordprocessingml/2006/main">
        <w:t xml:space="preserve">2. Fjalët e urta 23:7 "Sepse siç mendon në zemrën e tij, ashtu është."</w:t>
      </w:r>
    </w:p>
    <w:p w14:paraId="1DD2E998" w14:textId="77777777" w:rsidR="000F7377" w:rsidRDefault="000F7377"/>
    <w:p w14:paraId="3F58386C" w14:textId="77777777" w:rsidR="000F7377" w:rsidRDefault="000F7377">
      <w:r xmlns:w="http://schemas.openxmlformats.org/wordprocessingml/2006/main">
        <w:t xml:space="preserve">Filipianëve 4:9 Bëjini ato që keni mësuar, marrë, dëgjuar dhe parë në mua; dhe Perëndia i paqes do të jetë me ju.</w:t>
      </w:r>
    </w:p>
    <w:p w14:paraId="367956A9" w14:textId="77777777" w:rsidR="000F7377" w:rsidRDefault="000F7377"/>
    <w:p w14:paraId="67FE598C" w14:textId="77777777" w:rsidR="000F7377" w:rsidRDefault="000F7377">
      <w:r xmlns:w="http://schemas.openxmlformats.org/wordprocessingml/2006/main">
        <w:t xml:space="preserve">Ky pasazh po i inkurajon besimtarët që të vazhdojnë të bëjnë atë që kanë mësuar, marrë, dëgjuar </w:t>
      </w:r>
      <w:r xmlns:w="http://schemas.openxmlformats.org/wordprocessingml/2006/main">
        <w:lastRenderedPageBreak xmlns:w="http://schemas.openxmlformats.org/wordprocessingml/2006/main"/>
      </w:r>
      <w:r xmlns:w="http://schemas.openxmlformats.org/wordprocessingml/2006/main">
        <w:t xml:space="preserve">dhe parë nga Jezusi dhe Perëndia do të jetë me ta në paqe.</w:t>
      </w:r>
    </w:p>
    <w:p w14:paraId="23BE4CFE" w14:textId="77777777" w:rsidR="000F7377" w:rsidRDefault="000F7377"/>
    <w:p w14:paraId="569C6CC9" w14:textId="77777777" w:rsidR="000F7377" w:rsidRDefault="000F7377">
      <w:r xmlns:w="http://schemas.openxmlformats.org/wordprocessingml/2006/main">
        <w:t xml:space="preserve">1. Paqja e Zotit: Të mësosh nga Jezusi dhe ta lëmë Perëndinë t'ju udhëheqë</w:t>
      </w:r>
    </w:p>
    <w:p w14:paraId="4A0643EB" w14:textId="77777777" w:rsidR="000F7377" w:rsidRDefault="000F7377"/>
    <w:p w14:paraId="6D687399" w14:textId="77777777" w:rsidR="000F7377" w:rsidRDefault="000F7377">
      <w:r xmlns:w="http://schemas.openxmlformats.org/wordprocessingml/2006/main">
        <w:t xml:space="preserve">2. Të jetojmë sipas asaj që dimë: Ndjekja e Jezusit dhe Përjetimi i Paqes së Zotit</w:t>
      </w:r>
    </w:p>
    <w:p w14:paraId="5B279DA1" w14:textId="77777777" w:rsidR="000F7377" w:rsidRDefault="000F7377"/>
    <w:p w14:paraId="19D71CCE" w14:textId="77777777" w:rsidR="000F7377" w:rsidRDefault="000F7377">
      <w:r xmlns:w="http://schemas.openxmlformats.org/wordprocessingml/2006/main">
        <w:t xml:space="preserve">1. Kolosianëve 3:16 - Fjala e Krishtit le të banojë në ju me plot urtësi; duke mësuar dhe këshilluar njëri-tjetrin me psalme, himne dhe këngë frymërore, duke i kënduar Zotit me hir në zemrat tuaja.</w:t>
      </w:r>
    </w:p>
    <w:p w14:paraId="6C78D337" w14:textId="77777777" w:rsidR="000F7377" w:rsidRDefault="000F7377"/>
    <w:p w14:paraId="724BD0A6" w14:textId="77777777" w:rsidR="000F7377" w:rsidRDefault="000F7377">
      <w:r xmlns:w="http://schemas.openxmlformats.org/wordprocessingml/2006/main">
        <w:t xml:space="preserve">2. Gjoni 14:27 - Unë po ju lë paqen, po ju jap paqen time; unë po jua jap jo siç jep bota. Zemra jote të mos shqetësohet dhe të mos ketë frikë.</w:t>
      </w:r>
    </w:p>
    <w:p w14:paraId="61907141" w14:textId="77777777" w:rsidR="000F7377" w:rsidRDefault="000F7377"/>
    <w:p w14:paraId="7D55BBAD" w14:textId="77777777" w:rsidR="000F7377" w:rsidRDefault="000F7377">
      <w:r xmlns:w="http://schemas.openxmlformats.org/wordprocessingml/2006/main">
        <w:t xml:space="preserve">Philippians 4:10 10 Por unë u gëzova shumë në Zotin që tani më në fund kujdesi juaj për mua ka lulëzuar përsëri; ku edhe ju u treguat të kujdesshëm, por ju mungoi mundësia.</w:t>
      </w:r>
    </w:p>
    <w:p w14:paraId="5D0DDFB8" w14:textId="77777777" w:rsidR="000F7377" w:rsidRDefault="000F7377"/>
    <w:p w14:paraId="784C8A0E" w14:textId="77777777" w:rsidR="000F7377" w:rsidRDefault="000F7377">
      <w:r xmlns:w="http://schemas.openxmlformats.org/wordprocessingml/2006/main">
        <w:t xml:space="preserve">Folësi u gëzua në Zotin sepse kujdesi i të tjerëve ndaj tij po lulëzonte përsëri, pavarësisht se fillimisht u mungonte mundësia për ta bërë këtë.</w:t>
      </w:r>
    </w:p>
    <w:p w14:paraId="2B5930BA" w14:textId="77777777" w:rsidR="000F7377" w:rsidRDefault="000F7377"/>
    <w:p w14:paraId="17AF09F1" w14:textId="77777777" w:rsidR="000F7377" w:rsidRDefault="000F7377">
      <w:r xmlns:w="http://schemas.openxmlformats.org/wordprocessingml/2006/main">
        <w:t xml:space="preserve">1. Gëzohuni në Zotin për bekimet e kujdesit të të tjerëve.</w:t>
      </w:r>
    </w:p>
    <w:p w14:paraId="311D2922" w14:textId="77777777" w:rsidR="000F7377" w:rsidRDefault="000F7377"/>
    <w:p w14:paraId="46BFDB3D" w14:textId="77777777" w:rsidR="000F7377" w:rsidRDefault="000F7377">
      <w:r xmlns:w="http://schemas.openxmlformats.org/wordprocessingml/2006/main">
        <w:t xml:space="preserve">2. Çmojmë momentet e kujdesit dhe mirësisë që marrim në jetë.</w:t>
      </w:r>
    </w:p>
    <w:p w14:paraId="494A7D7D" w14:textId="77777777" w:rsidR="000F7377" w:rsidRDefault="000F7377"/>
    <w:p w14:paraId="49BD0571" w14:textId="77777777" w:rsidR="000F7377" w:rsidRDefault="000F7377">
      <w:r xmlns:w="http://schemas.openxmlformats.org/wordprocessingml/2006/main">
        <w:t xml:space="preserve">1. 1 Thesalonikasve 5:18 - "për çdo gjë falënderoni, sepse ky është vullneti i Perëndisë në Krishtin Jezus për ju."</w:t>
      </w:r>
    </w:p>
    <w:p w14:paraId="7386A281" w14:textId="77777777" w:rsidR="000F7377" w:rsidRDefault="000F7377"/>
    <w:p w14:paraId="0F1522A1" w14:textId="77777777" w:rsidR="000F7377" w:rsidRDefault="000F7377">
      <w:r xmlns:w="http://schemas.openxmlformats.org/wordprocessingml/2006/main">
        <w:t xml:space="preserve">2. Hebrenjve 10:24 - "Dhe le të kujdesemi për njëri-tjetrin për të nxitur dashuri dhe vepra të mira."</w:t>
      </w:r>
    </w:p>
    <w:p w14:paraId="38DE4664" w14:textId="77777777" w:rsidR="000F7377" w:rsidRDefault="000F7377"/>
    <w:p w14:paraId="423F443E" w14:textId="77777777" w:rsidR="000F7377" w:rsidRDefault="000F7377">
      <w:r xmlns:w="http://schemas.openxmlformats.org/wordprocessingml/2006/main">
        <w:t xml:space="preserve">Filipianëve 4:11 Jo se flas për mungesë, sepse jam mësuar të kënaqem me të, në çfarëdo gjendje të jem.</w:t>
      </w:r>
    </w:p>
    <w:p w14:paraId="1029D72B" w14:textId="77777777" w:rsidR="000F7377" w:rsidRDefault="000F7377"/>
    <w:p w14:paraId="30303B87" w14:textId="77777777" w:rsidR="000F7377" w:rsidRDefault="000F7377">
      <w:r xmlns:w="http://schemas.openxmlformats.org/wordprocessingml/2006/main">
        <w:t xml:space="preserve">Pjesa flet për kënaqësi, pavarësisht nga rrethanat e dikujt.</w:t>
      </w:r>
    </w:p>
    <w:p w14:paraId="456878A5" w14:textId="77777777" w:rsidR="000F7377" w:rsidRDefault="000F7377"/>
    <w:p w14:paraId="53E91A2C" w14:textId="77777777" w:rsidR="000F7377" w:rsidRDefault="000F7377">
      <w:r xmlns:w="http://schemas.openxmlformats.org/wordprocessingml/2006/main">
        <w:t xml:space="preserve">1. "Kënaqësia: Një rrugë drejt paqes"</w:t>
      </w:r>
    </w:p>
    <w:p w14:paraId="309DE7B9" w14:textId="77777777" w:rsidR="000F7377" w:rsidRDefault="000F7377"/>
    <w:p w14:paraId="34CF609A" w14:textId="77777777" w:rsidR="000F7377" w:rsidRDefault="000F7377">
      <w:r xmlns:w="http://schemas.openxmlformats.org/wordprocessingml/2006/main">
        <w:t xml:space="preserve">2. "Kënaqësia: Një bekim në maskim"</w:t>
      </w:r>
    </w:p>
    <w:p w14:paraId="12B9B6DC" w14:textId="77777777" w:rsidR="000F7377" w:rsidRDefault="000F7377"/>
    <w:p w14:paraId="79A8D143" w14:textId="77777777" w:rsidR="000F7377" w:rsidRDefault="000F7377">
      <w:r xmlns:w="http://schemas.openxmlformats.org/wordprocessingml/2006/main">
        <w:t xml:space="preserve">1. Mateu 6:25-34 - Jezusi mëson për të mos u shqetësuar për pasuritë materiale.</w:t>
      </w:r>
    </w:p>
    <w:p w14:paraId="5C70F225" w14:textId="77777777" w:rsidR="000F7377" w:rsidRDefault="000F7377"/>
    <w:p w14:paraId="74066A8D" w14:textId="77777777" w:rsidR="000F7377" w:rsidRDefault="000F7377">
      <w:r xmlns:w="http://schemas.openxmlformats.org/wordprocessingml/2006/main">
        <w:t xml:space="preserve">2. Jakobi 1:2-4 - Prova e besimit dhe e gëzimit në sprova.</w:t>
      </w:r>
    </w:p>
    <w:p w14:paraId="35329FC1" w14:textId="77777777" w:rsidR="000F7377" w:rsidRDefault="000F7377"/>
    <w:p w14:paraId="722784C1" w14:textId="77777777" w:rsidR="000F7377" w:rsidRDefault="000F7377">
      <w:r xmlns:w="http://schemas.openxmlformats.org/wordprocessingml/2006/main">
        <w:t xml:space="preserve">Philippians 4:12 12 Unë di edhe të jem i poshtëruar, edhe të teproj; kudo dhe në çdo gjë jam mësuar të jem i ngopur dhe i uritur, edhe të teproj edhe të vuaj nga nevoja.</w:t>
      </w:r>
    </w:p>
    <w:p w14:paraId="711CD18D" w14:textId="77777777" w:rsidR="000F7377" w:rsidRDefault="000F7377"/>
    <w:p w14:paraId="79A00EB9" w14:textId="77777777" w:rsidR="000F7377" w:rsidRDefault="000F7377">
      <w:r xmlns:w="http://schemas.openxmlformats.org/wordprocessingml/2006/main">
        <w:t xml:space="preserve">Ky pasazh na inkurajon të mbetemi të kënaqur në të gjitha rrethanat, pavarësisht nëse ka shumë apo mungesë.</w:t>
      </w:r>
    </w:p>
    <w:p w14:paraId="0C61BCD5" w14:textId="77777777" w:rsidR="000F7377" w:rsidRDefault="000F7377"/>
    <w:p w14:paraId="1C95E0F7" w14:textId="77777777" w:rsidR="000F7377" w:rsidRDefault="000F7377">
      <w:r xmlns:w="http://schemas.openxmlformats.org/wordprocessingml/2006/main">
        <w:t xml:space="preserve">1: "Kënaqësi në bollëk dhe mungesë"</w:t>
      </w:r>
    </w:p>
    <w:p w14:paraId="3CE4364D" w14:textId="77777777" w:rsidR="000F7377" w:rsidRDefault="000F7377"/>
    <w:p w14:paraId="1A040842" w14:textId="77777777" w:rsidR="000F7377" w:rsidRDefault="000F7377">
      <w:r xmlns:w="http://schemas.openxmlformats.org/wordprocessingml/2006/main">
        <w:t xml:space="preserve">2: "Gjeni ekuilibrin në të gjitha gjërat"</w:t>
      </w:r>
    </w:p>
    <w:p w14:paraId="27BD8F1D" w14:textId="77777777" w:rsidR="000F7377" w:rsidRDefault="000F7377"/>
    <w:p w14:paraId="2E281BC9" w14:textId="77777777" w:rsidR="000F7377" w:rsidRDefault="000F7377">
      <w:r xmlns:w="http://schemas.openxmlformats.org/wordprocessingml/2006/main">
        <w:t xml:space="preserve">1: Psalmi 37:3-5 - Ki besim te Zoti dhe bëj mirë; banoni në tokë dhe shijoni kullotat e sigurta. Kënaquni në Zotin dhe ai do t'ju plotësojë dëshirat e zemrës suaj. Përkushtojeni rrugën tuaj te Zoti; besoni tek ai dhe ai do ta bëjë këtë.</w:t>
      </w:r>
    </w:p>
    <w:p w14:paraId="53BEB61A" w14:textId="77777777" w:rsidR="000F7377" w:rsidRDefault="000F7377"/>
    <w:p w14:paraId="565CD33E" w14:textId="77777777" w:rsidR="000F7377" w:rsidRDefault="000F7377">
      <w:r xmlns:w="http://schemas.openxmlformats.org/wordprocessingml/2006/main">
        <w:t xml:space="preserve">2: Jakobi 4:13-15 - Ejani tani, ju që thoni: "Sot ose nesër do të shkojmë në një qytet të tillë dhe do të kalojmë një vit atje, do të tregtojmë dhe do të nxjerrim fitime" - por nuk e dini se çfarë do të ndodhë nesër sjellin. Cila është jeta juaj? Sepse ti je një mjegull që shfaqet për pak kohë dhe më pas zhduket. Në vend të kësaj, ju duhet të thoni: "Nëse Zoti do, ne do të jetojmë dhe do të bëjmë këtë apo atë".</w:t>
      </w:r>
    </w:p>
    <w:p w14:paraId="4220DC85" w14:textId="77777777" w:rsidR="000F7377" w:rsidRDefault="000F7377"/>
    <w:p w14:paraId="01B8C2D8" w14:textId="77777777" w:rsidR="000F7377" w:rsidRDefault="000F7377">
      <w:r xmlns:w="http://schemas.openxmlformats.org/wordprocessingml/2006/main">
        <w:t xml:space="preserve">Filipianëve 4:13 Unë mund të bëj gjithçka me anë të Krishtit që më forcon.</w:t>
      </w:r>
    </w:p>
    <w:p w14:paraId="28179ADB" w14:textId="77777777" w:rsidR="000F7377" w:rsidRDefault="000F7377"/>
    <w:p w14:paraId="2C9C9ADB" w14:textId="77777777" w:rsidR="000F7377" w:rsidRDefault="000F7377">
      <w:r xmlns:w="http://schemas.openxmlformats.org/wordprocessingml/2006/main">
        <w:t xml:space="preserve">Ky fragment nxjerr në pah fuqinë e Jezu Krishtit për të na ndihmuar të kapërcejmë të gjitha pengesat në jetë.</w:t>
      </w:r>
    </w:p>
    <w:p w14:paraId="0EED7F21" w14:textId="77777777" w:rsidR="000F7377" w:rsidRDefault="000F7377"/>
    <w:p w14:paraId="4832D7F9" w14:textId="77777777" w:rsidR="000F7377" w:rsidRDefault="000F7377">
      <w:r xmlns:w="http://schemas.openxmlformats.org/wordprocessingml/2006/main">
        <w:t xml:space="preserve">1. Forca e Jezusit: Si Mund të Përmbushim Diçka me Ndihmën e Tij</w:t>
      </w:r>
    </w:p>
    <w:p w14:paraId="61945421" w14:textId="77777777" w:rsidR="000F7377" w:rsidRDefault="000F7377"/>
    <w:p w14:paraId="126C6CAE" w14:textId="77777777" w:rsidR="000F7377" w:rsidRDefault="000F7377">
      <w:r xmlns:w="http://schemas.openxmlformats.org/wordprocessingml/2006/main">
        <w:t xml:space="preserve">2. Arritja e të pamundurës: Fuqia e Jezusit për të kapërcyer çdo sfidë</w:t>
      </w:r>
    </w:p>
    <w:p w14:paraId="6491F7E5" w14:textId="77777777" w:rsidR="000F7377" w:rsidRDefault="000F7377"/>
    <w:p w14:paraId="4EDFFE3B" w14:textId="77777777" w:rsidR="000F7377" w:rsidRDefault="000F7377">
      <w:r xmlns:w="http://schemas.openxmlformats.org/wordprocessingml/2006/main">
        <w:t xml:space="preserve">1. Mateu 19:26 - Por Jezusi i pa dhe u tha atyre: ''Për njerëzit kjo është e pamundur; por me Perëndinë çdo gjë është e mundur.</w:t>
      </w:r>
    </w:p>
    <w:p w14:paraId="022908CF" w14:textId="77777777" w:rsidR="000F7377" w:rsidRDefault="000F7377"/>
    <w:p w14:paraId="7B43ABD6" w14:textId="77777777" w:rsidR="000F7377" w:rsidRDefault="000F7377">
      <w:r xmlns:w="http://schemas.openxmlformats.org/wordprocessingml/2006/main">
        <w:t xml:space="preserve">2. Efesianëve 3:20 - Tani atij që është në gjendje të bëjë më tepër se çdo gjë që kërkojmë ose mendojmë, sipas fuqisë që vepron në ne.</w:t>
      </w:r>
    </w:p>
    <w:p w14:paraId="6E242B40" w14:textId="77777777" w:rsidR="000F7377" w:rsidRDefault="000F7377"/>
    <w:p w14:paraId="7C9C266A" w14:textId="77777777" w:rsidR="000F7377" w:rsidRDefault="000F7377">
      <w:r xmlns:w="http://schemas.openxmlformats.org/wordprocessingml/2006/main">
        <w:t xml:space="preserve">Filipianëve 4:14 Megjithatë bëtë mirë, që komunikuat me pikëllimin tim.</w:t>
      </w:r>
    </w:p>
    <w:p w14:paraId="0D7AAD91" w14:textId="77777777" w:rsidR="000F7377" w:rsidRDefault="000F7377"/>
    <w:p w14:paraId="36614D4C" w14:textId="77777777" w:rsidR="000F7377" w:rsidRDefault="000F7377">
      <w:r xmlns:w="http://schemas.openxmlformats.org/wordprocessingml/2006/main">
        <w:t xml:space="preserve">Ky pasazh flet për bujarinë e filipianëve në sigurimin e nevojave të Palit në pikëllimin e tij.</w:t>
      </w:r>
    </w:p>
    <w:p w14:paraId="4DDF2A3C" w14:textId="77777777" w:rsidR="000F7377" w:rsidRDefault="000F7377"/>
    <w:p w14:paraId="05642088" w14:textId="77777777" w:rsidR="000F7377" w:rsidRDefault="000F7377">
      <w:r xmlns:w="http://schemas.openxmlformats.org/wordprocessingml/2006/main">
        <w:t xml:space="preserve">1: Bujaria është një fryt i Shpirtit.</w:t>
      </w:r>
    </w:p>
    <w:p w14:paraId="6D40C7FC" w14:textId="77777777" w:rsidR="000F7377" w:rsidRDefault="000F7377"/>
    <w:p w14:paraId="694512CB" w14:textId="77777777" w:rsidR="000F7377" w:rsidRDefault="000F7377">
      <w:r xmlns:w="http://schemas.openxmlformats.org/wordprocessingml/2006/main">
        <w:t xml:space="preserve">2: Zoti e shpërblen bujarinë.</w:t>
      </w:r>
    </w:p>
    <w:p w14:paraId="19EEE684" w14:textId="77777777" w:rsidR="000F7377" w:rsidRDefault="000F7377"/>
    <w:p w14:paraId="7D0E1796" w14:textId="77777777" w:rsidR="000F7377" w:rsidRDefault="000F7377">
      <w:r xmlns:w="http://schemas.openxmlformats.org/wordprocessingml/2006/main">
        <w:t xml:space="preserve">1: Luka 6:38 - "Jepni dhe do t'ju jepet: masë e mirë, e shtypur, e tundur dhe do të futet në gji, sepse me të njëjtën masë që përdorni, do të matet. përsëri tek ju.”</w:t>
      </w:r>
    </w:p>
    <w:p w14:paraId="20ABDA31" w14:textId="77777777" w:rsidR="000F7377" w:rsidRDefault="000F7377"/>
    <w:p w14:paraId="7BDE57A6" w14:textId="77777777" w:rsidR="000F7377" w:rsidRDefault="000F7377">
      <w:r xmlns:w="http://schemas.openxmlformats.org/wordprocessingml/2006/main">
        <w:t xml:space="preserve">2: Galatasve 6:7-8 - "Mos u gënjeni, Perëndia nuk tallet; sepse çdo gjë që mbjellë njeriu, atë do të korrë edhe ai; sepse ai që mbjell për mishin e tij, nga mishi do të korrë prishje, por ai që mbjell. Shpirtit të Shpirtit do të korrë jetë të përjetshme.”</w:t>
      </w:r>
    </w:p>
    <w:p w14:paraId="1BD570F2" w14:textId="77777777" w:rsidR="000F7377" w:rsidRDefault="000F7377"/>
    <w:p w14:paraId="665AAE48" w14:textId="77777777" w:rsidR="000F7377" w:rsidRDefault="000F7377">
      <w:r xmlns:w="http://schemas.openxmlformats.org/wordprocessingml/2006/main">
        <w:t xml:space="preserve">Philippians 4:15 Tani ju Filipianët e dini gjithashtu se në fillim të ungjillit, kur u largova nga Maqedonia, asnjë kishë nuk më fliste për të dhënë dhe për të marrë, por vetëm ju.</w:t>
      </w:r>
    </w:p>
    <w:p w14:paraId="3FDCED1A" w14:textId="77777777" w:rsidR="000F7377" w:rsidRDefault="000F7377"/>
    <w:p w14:paraId="1980DC55" w14:textId="77777777" w:rsidR="000F7377" w:rsidRDefault="000F7377">
      <w:r xmlns:w="http://schemas.openxmlformats.org/wordprocessingml/2006/main">
        <w:t xml:space="preserve">Pali falënderoi kishën në Filipi për mbështetjen bujare financiare të shërbimit të tij.</w:t>
      </w:r>
    </w:p>
    <w:p w14:paraId="7F917334" w14:textId="77777777" w:rsidR="000F7377" w:rsidRDefault="000F7377"/>
    <w:p w14:paraId="09FD994A" w14:textId="77777777" w:rsidR="000F7377" w:rsidRDefault="000F7377">
      <w:r xmlns:w="http://schemas.openxmlformats.org/wordprocessingml/2006/main">
        <w:t xml:space="preserve">1. Bujaria e Kishës së Filipit: Një shembull i të jetuarit hyjnor</w:t>
      </w:r>
    </w:p>
    <w:p w14:paraId="60EE680C" w14:textId="77777777" w:rsidR="000F7377" w:rsidRDefault="000F7377"/>
    <w:p w14:paraId="351A8F18" w14:textId="77777777" w:rsidR="000F7377" w:rsidRDefault="000F7377">
      <w:r xmlns:w="http://schemas.openxmlformats.org/wordprocessingml/2006/main">
        <w:t xml:space="preserve">2. Bekimet e dhënies dhe marrjes në trupin e Krishtit</w:t>
      </w:r>
    </w:p>
    <w:p w14:paraId="56F0536D" w14:textId="77777777" w:rsidR="000F7377" w:rsidRDefault="000F7377"/>
    <w:p w14:paraId="5CBD4FEB" w14:textId="77777777" w:rsidR="000F7377" w:rsidRDefault="000F7377">
      <w:r xmlns:w="http://schemas.openxmlformats.org/wordprocessingml/2006/main">
        <w:t xml:space="preserve">1. 2 Korintasve 9:7 - "Secili duhet të japë ashtu siç ka vendosur në zemrën e tij, jo me ngurrim ose me detyrim, sepse Perëndia do një dhurues të gëzuar."</w:t>
      </w:r>
    </w:p>
    <w:p w14:paraId="65AFC39C" w14:textId="77777777" w:rsidR="000F7377" w:rsidRDefault="000F7377"/>
    <w:p w14:paraId="22F01E53" w14:textId="77777777" w:rsidR="000F7377" w:rsidRDefault="000F7377">
      <w:r xmlns:w="http://schemas.openxmlformats.org/wordprocessingml/2006/main">
        <w:t xml:space="preserve">2. Luka 6:38 - “Jepni dhe do t'ju jepet. Një masë e mirë, e shtypur, e tundur së bashku dhe e përmbysur, do të derdhet në prehrin tuaj. Sepse me masën që përdorni, do t'ju matet.”</w:t>
      </w:r>
    </w:p>
    <w:p w14:paraId="70C82A25" w14:textId="77777777" w:rsidR="000F7377" w:rsidRDefault="000F7377"/>
    <w:p w14:paraId="4A05BF08" w14:textId="77777777" w:rsidR="000F7377" w:rsidRDefault="000F7377">
      <w:r xmlns:w="http://schemas.openxmlformats.org/wordprocessingml/2006/main">
        <w:t xml:space="preserve">Philippians 4:16 Sepse edhe në Selanik ju dërguat një herë e përsëri për nevojën time.</w:t>
      </w:r>
    </w:p>
    <w:p w14:paraId="597E7DD5" w14:textId="77777777" w:rsidR="000F7377" w:rsidRDefault="000F7377"/>
    <w:p w14:paraId="64AE2BBE" w14:textId="77777777" w:rsidR="000F7377" w:rsidRDefault="000F7377">
      <w:r xmlns:w="http://schemas.openxmlformats.org/wordprocessingml/2006/main">
        <w:t xml:space="preserve">Pasazhi ka të bëjë me filipianët që i dërgojnë ndihmë Palit në Selanik.</w:t>
      </w:r>
    </w:p>
    <w:p w14:paraId="08D11049" w14:textId="77777777" w:rsidR="000F7377" w:rsidRDefault="000F7377"/>
    <w:p w14:paraId="576A8873" w14:textId="77777777" w:rsidR="000F7377" w:rsidRDefault="000F7377">
      <w:r xmlns:w="http://schemas.openxmlformats.org/wordprocessingml/2006/main">
        <w:t xml:space="preserve">1. Fuqia e bujarisë: Si mund të përmbushet dhënia për të tjerët</w:t>
      </w:r>
    </w:p>
    <w:p w14:paraId="2D018C01" w14:textId="77777777" w:rsidR="000F7377" w:rsidRDefault="000F7377"/>
    <w:p w14:paraId="2F64CF3E" w14:textId="77777777" w:rsidR="000F7377" w:rsidRDefault="000F7377">
      <w:r xmlns:w="http://schemas.openxmlformats.org/wordprocessingml/2006/main">
        <w:t xml:space="preserve">2. Gëzimi i të ndihmuarit të të tjerëve: Si mund të bëjmë të gjithë një ndryshim</w:t>
      </w:r>
    </w:p>
    <w:p w14:paraId="496F3EF0" w14:textId="77777777" w:rsidR="000F7377" w:rsidRDefault="000F7377"/>
    <w:p w14:paraId="4BCE469E" w14:textId="77777777" w:rsidR="000F7377" w:rsidRDefault="000F7377">
      <w:r xmlns:w="http://schemas.openxmlformats.org/wordprocessingml/2006/main">
        <w:t xml:space="preserve">1. Luka 6:38 - "Jepni dhe do t'ju jepet. Një masë e mirë, e shtypur, e tundur dhe e përmbysur, do të derdhet në prehrin tuaj. Sepse me masën që përdorni, do të matet me ju."</w:t>
      </w:r>
    </w:p>
    <w:p w14:paraId="4377F58A" w14:textId="77777777" w:rsidR="000F7377" w:rsidRDefault="000F7377"/>
    <w:p w14:paraId="6C137650" w14:textId="77777777" w:rsidR="000F7377" w:rsidRDefault="000F7377">
      <w:r xmlns:w="http://schemas.openxmlformats.org/wordprocessingml/2006/main">
        <w:t xml:space="preserve">2. Mateu 10:8 - "Shëroni të sëmurët, ngjallni të vdekurit, pastroni ata që kanë lebër, dëboni demonët. Ju keni marrë falas, jepni falas."</w:t>
      </w:r>
    </w:p>
    <w:p w14:paraId="41AECA55" w14:textId="77777777" w:rsidR="000F7377" w:rsidRDefault="000F7377"/>
    <w:p w14:paraId="6994EEAD" w14:textId="77777777" w:rsidR="000F7377" w:rsidRDefault="000F7377">
      <w:r xmlns:w="http://schemas.openxmlformats.org/wordprocessingml/2006/main">
        <w:t xml:space="preserve">Philippians 4:17 17 Jo sepse dua një dhuratë, por dëshiroj fryt që mund të jetë me bollëk për llogarinë tuaj.</w:t>
      </w:r>
    </w:p>
    <w:p w14:paraId="11954DD9" w14:textId="77777777" w:rsidR="000F7377" w:rsidRDefault="000F7377"/>
    <w:p w14:paraId="27D83FFF" w14:textId="77777777" w:rsidR="000F7377" w:rsidRDefault="000F7377">
      <w:r xmlns:w="http://schemas.openxmlformats.org/wordprocessingml/2006/main">
        <w:t xml:space="preserve">Pali i inkurajon filipianët që të japin për punën e tij misionare jo nga detyrimi, por nga dashuria dhe gëzimi.</w:t>
      </w:r>
    </w:p>
    <w:p w14:paraId="2E1BDC06" w14:textId="77777777" w:rsidR="000F7377" w:rsidRDefault="000F7377"/>
    <w:p w14:paraId="7DD4A978" w14:textId="77777777" w:rsidR="000F7377" w:rsidRDefault="000F7377">
      <w:r xmlns:w="http://schemas.openxmlformats.org/wordprocessingml/2006/main">
        <w:t xml:space="preserve">1. Bujaria e gëzueshme: Fuqia e dhënies me një zemër mirënjohëse</w:t>
      </w:r>
    </w:p>
    <w:p w14:paraId="627651E2" w14:textId="77777777" w:rsidR="000F7377" w:rsidRDefault="000F7377"/>
    <w:p w14:paraId="70303D84" w14:textId="77777777" w:rsidR="000F7377" w:rsidRDefault="000F7377">
      <w:r xmlns:w="http://schemas.openxmlformats.org/wordprocessingml/2006/main">
        <w:t xml:space="preserve">2. Bekimet e dhënies: Pse duhet të japim pa pritshmëri</w:t>
      </w:r>
    </w:p>
    <w:p w14:paraId="05B4D8CF" w14:textId="77777777" w:rsidR="000F7377" w:rsidRDefault="000F7377"/>
    <w:p w14:paraId="05EE2763" w14:textId="77777777" w:rsidR="000F7377" w:rsidRDefault="000F7377">
      <w:r xmlns:w="http://schemas.openxmlformats.org/wordprocessingml/2006/main">
        <w:t xml:space="preserve">1. 2 Korintasve 9:6-8</w:t>
      </w:r>
    </w:p>
    <w:p w14:paraId="1C69BE8F" w14:textId="77777777" w:rsidR="000F7377" w:rsidRDefault="000F7377"/>
    <w:p w14:paraId="1FC03344" w14:textId="77777777" w:rsidR="000F7377" w:rsidRDefault="000F7377">
      <w:r xmlns:w="http://schemas.openxmlformats.org/wordprocessingml/2006/main">
        <w:t xml:space="preserve">2. Lluka 6:38</w:t>
      </w:r>
    </w:p>
    <w:p w14:paraId="2B7B7DD6" w14:textId="77777777" w:rsidR="000F7377" w:rsidRDefault="000F7377"/>
    <w:p w14:paraId="3B97552E" w14:textId="77777777" w:rsidR="000F7377" w:rsidRDefault="000F7377">
      <w:r xmlns:w="http://schemas.openxmlformats.org/wordprocessingml/2006/main">
        <w:t xml:space="preserve">Philippians 4:18 18 Por unë i kam të gjitha dhe me bollëk; jam i ngopur, pasi kam marrë nga Epafroditi gjërat që janë dërguar prej jush, një erë të këndshme, një flijim i pëlqyer, i pëlqyeshëm për Perëndinë.</w:t>
      </w:r>
    </w:p>
    <w:p w14:paraId="37ABA8C4" w14:textId="77777777" w:rsidR="000F7377" w:rsidRDefault="000F7377"/>
    <w:p w14:paraId="4F7645FD" w14:textId="77777777" w:rsidR="000F7377" w:rsidRDefault="000F7377">
      <w:r xmlns:w="http://schemas.openxmlformats.org/wordprocessingml/2006/main">
        <w:t xml:space="preserve">Apostulli Pal u bekua me dhuratën bujare nga filipianët, e cila ishte një ofertë e këndshme dhe e pranueshme për Perëndinë.</w:t>
      </w:r>
    </w:p>
    <w:p w14:paraId="0767CC23" w14:textId="77777777" w:rsidR="000F7377" w:rsidRDefault="000F7377"/>
    <w:p w14:paraId="340F0A4C" w14:textId="77777777" w:rsidR="000F7377" w:rsidRDefault="000F7377">
      <w:r xmlns:w="http://schemas.openxmlformats.org/wordprocessingml/2006/main">
        <w:t xml:space="preserve">1. Kultivimi i mirënjohjes: Si t'i vlerësojmë bekimet e Perëndisë</w:t>
      </w:r>
    </w:p>
    <w:p w14:paraId="400AC633" w14:textId="77777777" w:rsidR="000F7377" w:rsidRDefault="000F7377"/>
    <w:p w14:paraId="78625C07" w14:textId="77777777" w:rsidR="000F7377" w:rsidRDefault="000F7377">
      <w:r xmlns:w="http://schemas.openxmlformats.org/wordprocessingml/2006/main">
        <w:t xml:space="preserve">2. Fuqia e bujarisë: Si të jepni me një zemër të pastër</w:t>
      </w:r>
    </w:p>
    <w:p w14:paraId="70718003" w14:textId="77777777" w:rsidR="000F7377" w:rsidRDefault="000F7377"/>
    <w:p w14:paraId="4D48DC83" w14:textId="77777777" w:rsidR="000F7377" w:rsidRDefault="000F7377">
      <w:r xmlns:w="http://schemas.openxmlformats.org/wordprocessingml/2006/main">
        <w:t xml:space="preserve">1. 2 Korintasve 9:6-7 - “Mos harroni këtë: kush mbjell me kursim, do të korrë edhe me kursim, dhe kush mbjell me bujari, do të korrë edhe bujarisht. Secili prej jush duhet të japë atë që ka vendosur në zemër të japë, jo me ngurrim ose me detyrim, sepse Zoti e do një dhurues të gëzuar.”</w:t>
      </w:r>
    </w:p>
    <w:p w14:paraId="7F407D4E" w14:textId="77777777" w:rsidR="000F7377" w:rsidRDefault="000F7377"/>
    <w:p w14:paraId="681412DE" w14:textId="77777777" w:rsidR="000F7377" w:rsidRDefault="000F7377">
      <w:r xmlns:w="http://schemas.openxmlformats.org/wordprocessingml/2006/main">
        <w:t xml:space="preserve">2. Hebrenjve 13:16 - "Dhe mos harroni të bëni mirë dhe të ndani me të tjerët, sepse me flijime të tilla është i kënaqur Perëndia."</w:t>
      </w:r>
    </w:p>
    <w:p w14:paraId="6524C076" w14:textId="77777777" w:rsidR="000F7377" w:rsidRDefault="000F7377"/>
    <w:p w14:paraId="4DF86BB2" w14:textId="77777777" w:rsidR="000F7377" w:rsidRDefault="000F7377">
      <w:r xmlns:w="http://schemas.openxmlformats.org/wordprocessingml/2006/main">
        <w:t xml:space="preserve">Filipianëve 4:19 Por Perëndia im do të plotësojë të gjitha nevojat tuaja sipas pasurisë së tij në lavdi me anë të Krishtit Jezus.</w:t>
      </w:r>
    </w:p>
    <w:p w14:paraId="4E487D08" w14:textId="77777777" w:rsidR="000F7377" w:rsidRDefault="000F7377"/>
    <w:p w14:paraId="4DF16EED" w14:textId="77777777" w:rsidR="000F7377" w:rsidRDefault="000F7377">
      <w:r xmlns:w="http://schemas.openxmlformats.org/wordprocessingml/2006/main">
        <w:t xml:space="preserve">Perëndia do të sigurojë të gjitha nevojat tona sipas pasurisë së Tij të lavdishme në Krishtin Jezus.</w:t>
      </w:r>
    </w:p>
    <w:p w14:paraId="42395DD4" w14:textId="77777777" w:rsidR="000F7377" w:rsidRDefault="000F7377"/>
    <w:p w14:paraId="2DD15ECA" w14:textId="77777777" w:rsidR="000F7377" w:rsidRDefault="000F7377">
      <w:r xmlns:w="http://schemas.openxmlformats.org/wordprocessingml/2006/main">
        <w:t xml:space="preserve">1. Zoti është Furnizuesi: Le të Besojmë tek Ai</w:t>
      </w:r>
    </w:p>
    <w:p w14:paraId="542E3DE1" w14:textId="77777777" w:rsidR="000F7377" w:rsidRDefault="000F7377"/>
    <w:p w14:paraId="0D08BA0E" w14:textId="77777777" w:rsidR="000F7377" w:rsidRDefault="000F7377">
      <w:r xmlns:w="http://schemas.openxmlformats.org/wordprocessingml/2006/main">
        <w:t xml:space="preserve">2. Mbështetja te Zoti për furnizim në kohë nevoje</w:t>
      </w:r>
    </w:p>
    <w:p w14:paraId="22D67258" w14:textId="77777777" w:rsidR="000F7377" w:rsidRDefault="000F7377"/>
    <w:p w14:paraId="17ED69D8" w14:textId="77777777" w:rsidR="000F7377" w:rsidRDefault="000F7377">
      <w:r xmlns:w="http://schemas.openxmlformats.org/wordprocessingml/2006/main">
        <w:t xml:space="preserve">1. Mateu 6:25-34 - Mos u shqetësoni për jetën tuaj, çfarë do të hani ose pini, as për trupin tuaj, çfarë do të vishni.</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Psalmi 145:15-16 - Zoti është i drejtë në të gjitha rrugët e tij dhe i sjellshëm në të gjitha veprat e tij.</w:t>
      </w:r>
    </w:p>
    <w:p w14:paraId="41418BAD" w14:textId="77777777" w:rsidR="000F7377" w:rsidRDefault="000F7377"/>
    <w:p w14:paraId="0A983F9F" w14:textId="77777777" w:rsidR="000F7377" w:rsidRDefault="000F7377">
      <w:r xmlns:w="http://schemas.openxmlformats.org/wordprocessingml/2006/main">
        <w:t xml:space="preserve">Filipianëve 4:20 Tani Perëndisë dhe Atit tonë lavdi në shekuj të shekujve. Amen.</w:t>
      </w:r>
    </w:p>
    <w:p w14:paraId="0DCD6D17" w14:textId="77777777" w:rsidR="000F7377" w:rsidRDefault="000F7377"/>
    <w:p w14:paraId="1CDEB2EC" w14:textId="77777777" w:rsidR="000F7377" w:rsidRDefault="000F7377">
      <w:r xmlns:w="http://schemas.openxmlformats.org/wordprocessingml/2006/main">
        <w:t xml:space="preserve">Ky pasazh është një doksologji e shkurtër që lavdëron Perëndinë dhe lavdinë e Tij të përjetshme.</w:t>
      </w:r>
    </w:p>
    <w:p w14:paraId="2682B79E" w14:textId="77777777" w:rsidR="000F7377" w:rsidRDefault="000F7377"/>
    <w:p w14:paraId="7FCADE7E" w14:textId="77777777" w:rsidR="000F7377" w:rsidRDefault="000F7377">
      <w:r xmlns:w="http://schemas.openxmlformats.org/wordprocessingml/2006/main">
        <w:t xml:space="preserve">1: Perëndia është Ati ynë dhe Ai meriton lëvdimin tonë për lavdinë e Tij të përjetshme.</w:t>
      </w:r>
    </w:p>
    <w:p w14:paraId="24C68D86" w14:textId="77777777" w:rsidR="000F7377" w:rsidRDefault="000F7377"/>
    <w:p w14:paraId="703009FF" w14:textId="77777777" w:rsidR="000F7377" w:rsidRDefault="000F7377">
      <w:r xmlns:w="http://schemas.openxmlformats.org/wordprocessingml/2006/main">
        <w:t xml:space="preserve">2: Lejimi i lavdisë së Perëndisë të shkëlqejë në jetën tonë i inkurajon të tjerët të kërkojnë madhështinë e Tij.</w:t>
      </w:r>
    </w:p>
    <w:p w14:paraId="7DFC5DF0" w14:textId="77777777" w:rsidR="000F7377" w:rsidRDefault="000F7377"/>
    <w:p w14:paraId="55ACCC61" w14:textId="77777777" w:rsidR="000F7377" w:rsidRDefault="000F7377">
      <w:r xmlns:w="http://schemas.openxmlformats.org/wordprocessingml/2006/main">
        <w:t xml:space="preserve">1: Jakobi 1:17 - Çdo dhuratë e mirë dhe e përsosur vjen nga lart, zbret nga Ati i dritave qiellore, i cili nuk ndryshon si hijet lëvizëse.</w:t>
      </w:r>
    </w:p>
    <w:p w14:paraId="61297962" w14:textId="77777777" w:rsidR="000F7377" w:rsidRDefault="000F7377"/>
    <w:p w14:paraId="0F227DC5" w14:textId="77777777" w:rsidR="000F7377" w:rsidRDefault="000F7377">
      <w:r xmlns:w="http://schemas.openxmlformats.org/wordprocessingml/2006/main">
        <w:t xml:space="preserve">2: Psalmi 145:1-3 - Unë do të të përlëvdoj, o Perëndia im, Mbreti; Unë do të lëvdoj emrin tënd në shekuj të shekujve. Do të të kremtoj çdo ditë dhe do të lëvdoj emrin tënd në shekuj të shekujve. I madh është Zoti dhe më i denjë për lëvdim; madhështinë e tij askush nuk mund ta kuptojë.</w:t>
      </w:r>
    </w:p>
    <w:p w14:paraId="393FA7E3" w14:textId="77777777" w:rsidR="000F7377" w:rsidRDefault="000F7377"/>
    <w:p w14:paraId="5A188794" w14:textId="77777777" w:rsidR="000F7377" w:rsidRDefault="000F7377">
      <w:r xmlns:w="http://schemas.openxmlformats.org/wordprocessingml/2006/main">
        <w:t xml:space="preserve">Filipianëve 4:21 Përshëndetni çdo shenjt në Krishtin Jezus. Vëllezërit që janë me mua ju përshëndesin.</w:t>
      </w:r>
    </w:p>
    <w:p w14:paraId="7A1629FB" w14:textId="77777777" w:rsidR="000F7377" w:rsidRDefault="000F7377"/>
    <w:p w14:paraId="3F556DA2" w14:textId="77777777" w:rsidR="000F7377" w:rsidRDefault="000F7377">
      <w:r xmlns:w="http://schemas.openxmlformats.org/wordprocessingml/2006/main">
        <w:t xml:space="preserve">Ky pasazh është një përshëndetje nga Apostulli Pal për besimtarët në Filipi, duke i inkurajuar ata që të përshëndesin njëri-tjetrin në emër të Jezusit.</w:t>
      </w:r>
    </w:p>
    <w:p w14:paraId="4B5BA59C" w14:textId="77777777" w:rsidR="000F7377" w:rsidRDefault="000F7377"/>
    <w:p w14:paraId="15ED2FA3" w14:textId="77777777" w:rsidR="000F7377" w:rsidRDefault="000F7377">
      <w:r xmlns:w="http://schemas.openxmlformats.org/wordprocessingml/2006/main">
        <w:t xml:space="preserve">1. Fuqia e përshëndetjes tek Jezusi: Si mund të ketë një ndikim të madh shkëmbimi i vogël i mirësisë</w:t>
      </w:r>
    </w:p>
    <w:p w14:paraId="47492B26" w14:textId="77777777" w:rsidR="000F7377" w:rsidRDefault="000F7377"/>
    <w:p w14:paraId="5D092DB7" w14:textId="77777777" w:rsidR="000F7377" w:rsidRDefault="000F7377">
      <w:r xmlns:w="http://schemas.openxmlformats.org/wordprocessingml/2006/main">
        <w:t xml:space="preserve">2. Uniteti në trupin e Krishtit: Si të nxisni një komunitet të shëndetshëm besimtarësh</w:t>
      </w:r>
    </w:p>
    <w:p w14:paraId="442BA850" w14:textId="77777777" w:rsidR="000F7377" w:rsidRDefault="000F7377"/>
    <w:p w14:paraId="59E4CEF1" w14:textId="77777777" w:rsidR="000F7377" w:rsidRDefault="000F7377">
      <w:r xmlns:w="http://schemas.openxmlformats.org/wordprocessingml/2006/main">
        <w:t xml:space="preserve">1. Hebrenjve 13:1-2 “Dashuria vëllazërore le të vazhdojë. Mos lini pas dore mikpritjen ndaj të huajve, sepse </w:t>
      </w:r>
      <w:r xmlns:w="http://schemas.openxmlformats.org/wordprocessingml/2006/main">
        <w:lastRenderedPageBreak xmlns:w="http://schemas.openxmlformats.org/wordprocessingml/2006/main"/>
      </w:r>
      <w:r xmlns:w="http://schemas.openxmlformats.org/wordprocessingml/2006/main">
        <w:t xml:space="preserve">në këtë mënyrë disa i kanë pritur engjëjt pa vetëdije.”</w:t>
      </w:r>
    </w:p>
    <w:p w14:paraId="39E3D123" w14:textId="77777777" w:rsidR="000F7377" w:rsidRDefault="000F7377"/>
    <w:p w14:paraId="73DB0088" w14:textId="77777777" w:rsidR="000F7377" w:rsidRDefault="000F7377">
      <w:r xmlns:w="http://schemas.openxmlformats.org/wordprocessingml/2006/main">
        <w:t xml:space="preserve">2. Romakëve 12:9-10 “Dashuria le të jetë e vërtetë. Urrej atë që është e keqe; kapuni fort pas asaj që është e mirë. Duajeni njëri-tjetrin me dashuri vëllazërore. Kapërceni njëri-tjetrin në shfaqjen e nderit.”</w:t>
      </w:r>
    </w:p>
    <w:p w14:paraId="33B052EC" w14:textId="77777777" w:rsidR="000F7377" w:rsidRDefault="000F7377"/>
    <w:p w14:paraId="0E6A08C5" w14:textId="77777777" w:rsidR="000F7377" w:rsidRDefault="000F7377">
      <w:r xmlns:w="http://schemas.openxmlformats.org/wordprocessingml/2006/main">
        <w:t xml:space="preserve">Filipianëve 4:22 Të gjithë shenjtorët ju përshëndesin, kryesisht ata që janë nga shtëpia e Cezarit.</w:t>
      </w:r>
    </w:p>
    <w:p w14:paraId="14DF29A9" w14:textId="77777777" w:rsidR="000F7377" w:rsidRDefault="000F7377"/>
    <w:p w14:paraId="504E05CB" w14:textId="77777777" w:rsidR="000F7377" w:rsidRDefault="000F7377">
      <w:r xmlns:w="http://schemas.openxmlformats.org/wordprocessingml/2006/main">
        <w:t xml:space="preserve">Ky pasazh nga Filipianëve 4:22 thekson rëndësinë që të krishterët të tregojnë respekt ndaj atyre që kanë autoritet, madje edhe atyre që mund të mos jenë besimtarë.</w:t>
      </w:r>
    </w:p>
    <w:p w14:paraId="5C412EEF" w14:textId="77777777" w:rsidR="000F7377" w:rsidRDefault="000F7377"/>
    <w:p w14:paraId="4BB28022" w14:textId="77777777" w:rsidR="000F7377" w:rsidRDefault="000F7377">
      <w:r xmlns:w="http://schemas.openxmlformats.org/wordprocessingml/2006/main">
        <w:t xml:space="preserve">1. Roli i respektit në jetën e krishterë</w:t>
      </w:r>
    </w:p>
    <w:p w14:paraId="19EA751E" w14:textId="77777777" w:rsidR="000F7377" w:rsidRDefault="000F7377"/>
    <w:p w14:paraId="529BAE6E" w14:textId="77777777" w:rsidR="000F7377" w:rsidRDefault="000F7377">
      <w:r xmlns:w="http://schemas.openxmlformats.org/wordprocessingml/2006/main">
        <w:t xml:space="preserve">2. Të jetosh si kripë dhe dritë në botë</w:t>
      </w:r>
    </w:p>
    <w:p w14:paraId="397F8415" w14:textId="77777777" w:rsidR="000F7377" w:rsidRDefault="000F7377"/>
    <w:p w14:paraId="6BFAF676" w14:textId="77777777" w:rsidR="000F7377" w:rsidRDefault="000F7377">
      <w:r xmlns:w="http://schemas.openxmlformats.org/wordprocessingml/2006/main">
        <w:t xml:space="preserve">1. Romakëve 13:1-7</w:t>
      </w:r>
    </w:p>
    <w:p w14:paraId="15CE0F18" w14:textId="77777777" w:rsidR="000F7377" w:rsidRDefault="000F7377"/>
    <w:p w14:paraId="1D25D9DF" w14:textId="77777777" w:rsidR="000F7377" w:rsidRDefault="000F7377">
      <w:r xmlns:w="http://schemas.openxmlformats.org/wordprocessingml/2006/main">
        <w:t xml:space="preserve">2. 1 Pjetrit 2:13-17</w:t>
      </w:r>
    </w:p>
    <w:p w14:paraId="502404CC" w14:textId="77777777" w:rsidR="000F7377" w:rsidRDefault="000F7377"/>
    <w:p w14:paraId="10D8D636" w14:textId="77777777" w:rsidR="000F7377" w:rsidRDefault="000F7377">
      <w:r xmlns:w="http://schemas.openxmlformats.org/wordprocessingml/2006/main">
        <w:t xml:space="preserve">Filipianëve 4:23 Hiri i Zotit tonë Jezu Krisht qoftë me ju të gjithë. Amen.</w:t>
      </w:r>
    </w:p>
    <w:p w14:paraId="699E8FC2" w14:textId="77777777" w:rsidR="000F7377" w:rsidRDefault="000F7377"/>
    <w:p w14:paraId="02FE03E2" w14:textId="77777777" w:rsidR="000F7377" w:rsidRDefault="000F7377">
      <w:r xmlns:w="http://schemas.openxmlformats.org/wordprocessingml/2006/main">
        <w:t xml:space="preserve">Pjesa është një bekim, duke kërkuar që hiri i Zotit Jezu Krisht të jetë me të gjithë ne.</w:t>
      </w:r>
    </w:p>
    <w:p w14:paraId="65E7B8FC" w14:textId="77777777" w:rsidR="000F7377" w:rsidRDefault="000F7377"/>
    <w:p w14:paraId="05B08B1F" w14:textId="77777777" w:rsidR="000F7377" w:rsidRDefault="000F7377">
      <w:r xmlns:w="http://schemas.openxmlformats.org/wordprocessingml/2006/main">
        <w:t xml:space="preserve">1. Fuqia e Hirit: Si Hiri i Jezu Krishtit mund ta transformojë jetën tuaj</w:t>
      </w:r>
    </w:p>
    <w:p w14:paraId="60D5DA22" w14:textId="77777777" w:rsidR="000F7377" w:rsidRDefault="000F7377"/>
    <w:p w14:paraId="071E3B33" w14:textId="77777777" w:rsidR="000F7377" w:rsidRDefault="000F7377">
      <w:r xmlns:w="http://schemas.openxmlformats.org/wordprocessingml/2006/main">
        <w:t xml:space="preserve">2. Çfarë do të thotë të marrësh hirin e Jezu Krishtit?</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Efesianëve 2:8-9 - “Sepse me anë të hirit jeni shpëtuar nëpërmjet besimit. Dhe kjo nuk është puna juaj; është dhuratë e Perëndisë, jo rezultat i veprave, që askush të mos mburret.”</w:t>
      </w:r>
    </w:p>
    <w:p w14:paraId="1AF166CF" w14:textId="77777777" w:rsidR="000F7377" w:rsidRDefault="000F7377"/>
    <w:p w14:paraId="3A01D7FC" w14:textId="77777777" w:rsidR="000F7377" w:rsidRDefault="000F7377">
      <w:r xmlns:w="http://schemas.openxmlformats.org/wordprocessingml/2006/main">
        <w:t xml:space="preserve">2. Romakëve 6:14 - "Sepse mëkati nuk do të ketë mbi ty sundim, sepse nuk je nën ligj, por nën hir."</w:t>
      </w:r>
    </w:p>
    <w:p w14:paraId="73C7AEA4" w14:textId="77777777" w:rsidR="000F7377" w:rsidRDefault="000F7377"/>
    <w:p w14:paraId="69C30A99" w14:textId="77777777" w:rsidR="000F7377" w:rsidRDefault="000F7377">
      <w:r xmlns:w="http://schemas.openxmlformats.org/wordprocessingml/2006/main">
        <w:t xml:space="preserve">Kolosianëve 1 është kapitulli i parë i Letrës së Palit drejtuar Kolosianëve. Në këtë kapitull, Pali shpreh falënderimin e tij për besimin dhe dashurinë e besimtarëve kolosianë, lartëson epërsinë e Krishtit dhe thekson vetë shërbimin e tij si shërbëtor i ungjillit.</w:t>
      </w:r>
    </w:p>
    <w:p w14:paraId="7A7A70E9" w14:textId="77777777" w:rsidR="000F7377" w:rsidRDefault="000F7377"/>
    <w:p w14:paraId="464A98F9" w14:textId="77777777" w:rsidR="000F7377" w:rsidRDefault="000F7377">
      <w:r xmlns:w="http://schemas.openxmlformats.org/wordprocessingml/2006/main">
        <w:t xml:space="preserve">Paragrafi 1: Pali fillon duke shprehur mirënjohjen e tij për besimin, dashurinë dhe shpresën që kanë qenë të dukshme mes besimtarëve kolosianë (Kolosianëve 1:1-8). Ai lavdëron përgjigjen e tyre ndaj ungjillit dhe jetët e tyre të frytshme. Pali i siguron ata se ai vazhdimisht lutet për ta, duke i kërkuar Perëndisë t'i mbushë me njohuri për vullnetin e Tij dhe t'u japë mençuri shpirtërore dhe kuptueshmëri.</w:t>
      </w:r>
    </w:p>
    <w:p w14:paraId="36DB6BE3" w14:textId="77777777" w:rsidR="000F7377" w:rsidRDefault="000F7377"/>
    <w:p w14:paraId="1AC6BEBB" w14:textId="77777777" w:rsidR="000F7377" w:rsidRDefault="000F7377">
      <w:r xmlns:w="http://schemas.openxmlformats.org/wordprocessingml/2006/main">
        <w:t xml:space="preserve">Paragrafi 2: Pali lartëson epërsinë e Krishtit mbi të gjithë krijimin (Kolosianëve 1:9-20). Ai lutet për rritjen e tyre në njohuri dhe urtësi shpirtërore, në mënyrë që ata të mund të ecin në një mënyrë të denjë për Zotin. Pali thekson se Krishti është imazhi i Perëndisë, krijuesi i të gjitha gjërave të dukshme dhe të padukshme. Ai përshkruan se si të gjitha gjërat u krijuan nëpërmjet Tij dhe për Të. Krishti ka epërsinë në gjithçka, duke përfshirë veprën e Tij shëlbuese në tokë nëpërmjet vdekjes së Tij në kryq.</w:t>
      </w:r>
    </w:p>
    <w:p w14:paraId="558FC88D" w14:textId="77777777" w:rsidR="000F7377" w:rsidRDefault="000F7377"/>
    <w:p w14:paraId="080DA10B" w14:textId="77777777" w:rsidR="000F7377" w:rsidRDefault="000F7377">
      <w:r xmlns:w="http://schemas.openxmlformats.org/wordprocessingml/2006/main">
        <w:t xml:space="preserve">Paragrafi 3: Kapitulli përfundon me shpjegimin e Palit për shërbimin e tij si një shërbëtor që shpall Krishtin (Kolosianëve 1:21-29). Ai thekson se si dikur ishin të huaj nga Perëndia, por tani janë pajtuar nëpërmjet sakrificës së Krishtit. Pali gëzohet duke e ndarë këtë mister – shpresën e lavdisë – si për judenjtë, ashtu edhe për johebrenjtë. Ai punon për t'i paraqitur të gjithë të pjekur në Krishtin, duke e shpallur Atë me gjithë urtësi, në mënyrë që ata të paraqiten të përsosur përpara Perëndisë.</w:t>
      </w:r>
    </w:p>
    <w:p w14:paraId="0DE7D1FB" w14:textId="77777777" w:rsidR="000F7377" w:rsidRDefault="000F7377"/>
    <w:p w14:paraId="116F3964" w14:textId="77777777" w:rsidR="000F7377" w:rsidRDefault="000F7377">
      <w:r xmlns:w="http://schemas.openxmlformats.org/wordprocessingml/2006/main">
        <w:t xml:space="preserve">në përmbledhje,</w:t>
      </w:r>
    </w:p>
    <w:p w14:paraId="72F9756F" w14:textId="77777777" w:rsidR="000F7377" w:rsidRDefault="000F7377">
      <w:r xmlns:w="http://schemas.openxmlformats.org/wordprocessingml/2006/main">
        <w:t xml:space="preserve">Kapitulli i parë i Kolosianëve fillon me shprehje mirënjohjeje për besimin dhe dashurinë e shfaqur nga besimtarët kolosianë.</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Pali lartëson epërsinë e Krishtit mbi krijimin, duke theksuar rolin e Tij si krijues dhe veprën shëlbuese të arritur nëpërmjet vdekjes së Tij në kryq.</w:t>
      </w:r>
    </w:p>
    <w:p w14:paraId="17D29C59" w14:textId="77777777" w:rsidR="000F7377" w:rsidRDefault="000F7377">
      <w:r xmlns:w="http://schemas.openxmlformats.org/wordprocessingml/2006/main">
        <w:t xml:space="preserve">Ai shpjegon shërbesën e tij si shërbëtor, duke shpallur mesazhin e Krishtit për pajtimin dhe mundimin për të paraqitur besimtarët e pjekur në Të. Ky kapitull thekson rëndësinë e besimit, rritjen në njohuri dhe epërsinë e Krishtit në të gjitha gjërat. Ai i inkurajon besimtarët të jetojnë jetë të denjë për Zotin dhe të përqafojnë shpresën e lavdisë që gjendet në Krishtin.</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Kolosianëve 1:1 Pali, apostulli i Jezu Krishtit me vullnetin e Perëndisë, dhe Timoteu, vëllai ynë,</w:t>
      </w:r>
    </w:p>
    <w:p w14:paraId="4B19E2A7" w14:textId="77777777" w:rsidR="000F7377" w:rsidRDefault="000F7377"/>
    <w:p w14:paraId="3B18F93C" w14:textId="77777777" w:rsidR="000F7377" w:rsidRDefault="000F7377">
      <w:r xmlns:w="http://schemas.openxmlformats.org/wordprocessingml/2006/main">
        <w:t xml:space="preserve">Pali dhe Timoteu dërgojnë një përshëndetje hiri dhe paqeje nga Perëndia Atë dhe Jezu Krishti, Biri i Perëndisë.</w:t>
      </w:r>
    </w:p>
    <w:p w14:paraId="481E4119" w14:textId="77777777" w:rsidR="000F7377" w:rsidRDefault="000F7377"/>
    <w:p w14:paraId="4BB42ECD" w14:textId="77777777" w:rsidR="000F7377" w:rsidRDefault="000F7377">
      <w:r xmlns:w="http://schemas.openxmlformats.org/wordprocessingml/2006/main">
        <w:t xml:space="preserve">Pali dhe Timoteu dërgojnë një përshëndetje hiri dhe paqeje nga Perëndia Atë dhe Jezu Krishti, Biri i Perëndisë.</w:t>
      </w:r>
    </w:p>
    <w:p w14:paraId="5A745CB1" w14:textId="77777777" w:rsidR="000F7377" w:rsidRDefault="000F7377"/>
    <w:p w14:paraId="3D14D38F" w14:textId="77777777" w:rsidR="000F7377" w:rsidRDefault="000F7377">
      <w:r xmlns:w="http://schemas.openxmlformats.org/wordprocessingml/2006/main">
        <w:t xml:space="preserve">1. Hiri i Zotit: Si ta marrim dhe ta ruajmë mëshirën e Tij</w:t>
      </w:r>
    </w:p>
    <w:p w14:paraId="6304E5F2" w14:textId="77777777" w:rsidR="000F7377" w:rsidRDefault="000F7377"/>
    <w:p w14:paraId="4DF65C51" w14:textId="77777777" w:rsidR="000F7377" w:rsidRDefault="000F7377">
      <w:r xmlns:w="http://schemas.openxmlformats.org/wordprocessingml/2006/main">
        <w:t xml:space="preserve">2. Paqja me Perëndinë nëpërmjet Jezu Krishtit</w:t>
      </w:r>
    </w:p>
    <w:p w14:paraId="7F405C60" w14:textId="77777777" w:rsidR="000F7377" w:rsidRDefault="000F7377"/>
    <w:p w14:paraId="6324BD9E" w14:textId="77777777" w:rsidR="000F7377" w:rsidRDefault="000F7377">
      <w:r xmlns:w="http://schemas.openxmlformats.org/wordprocessingml/2006/main">
        <w:t xml:space="preserve">1. Efesianëve 2:8-9 - Sepse me anë të hirit ju jeni shpëtuar nëpërmjet besimit. Dhe kjo nuk është puna juaj; është dhuratë e Perëndisë, jo rezultat i veprave, që askush të mos mburret.</w:t>
      </w:r>
    </w:p>
    <w:p w14:paraId="138B4239" w14:textId="77777777" w:rsidR="000F7377" w:rsidRDefault="000F7377"/>
    <w:p w14:paraId="607846CB" w14:textId="77777777" w:rsidR="000F7377" w:rsidRDefault="000F7377">
      <w:r xmlns:w="http://schemas.openxmlformats.org/wordprocessingml/2006/main">
        <w:t xml:space="preserve">2. Gjoni 14:27 - Unë po ju lë paqen; paqen time po ju jap. Unë nuk ju jap si të jep bota. Zemrat tuaja të mos shqetësohen dhe të mos kenë frikë.</w:t>
      </w:r>
    </w:p>
    <w:p w14:paraId="0140BB88" w14:textId="77777777" w:rsidR="000F7377" w:rsidRDefault="000F7377"/>
    <w:p w14:paraId="2B670575" w14:textId="77777777" w:rsidR="000F7377" w:rsidRDefault="000F7377">
      <w:r xmlns:w="http://schemas.openxmlformats.org/wordprocessingml/2006/main">
        <w:t xml:space="preserve">Kolosianëve 1:2 Shenjtorëve dhe vëllezërve besnikë në Krishtin që janë në Kolos: hir mbi ju dhe paqe nga Perëndia, Ati ynë, dhe nga Zoti Jezu Krisht.</w:t>
      </w:r>
    </w:p>
    <w:p w14:paraId="2A49240F" w14:textId="77777777" w:rsidR="000F7377" w:rsidRDefault="000F7377"/>
    <w:p w14:paraId="52F92E86" w14:textId="77777777" w:rsidR="000F7377" w:rsidRDefault="000F7377">
      <w:r xmlns:w="http://schemas.openxmlformats.org/wordprocessingml/2006/main">
        <w:t xml:space="preserve">Ky pasazh flet për hirin dhe paqen që u është dhënë shenjtorëve dhe vëllezërve besnikë në Krishtin në Kolos nga Perëndia Atë dhe Zoti Jezu Krisht.</w:t>
      </w:r>
    </w:p>
    <w:p w14:paraId="3C7AAF6C" w14:textId="77777777" w:rsidR="000F7377" w:rsidRDefault="000F7377"/>
    <w:p w14:paraId="49A89135" w14:textId="77777777" w:rsidR="000F7377" w:rsidRDefault="000F7377">
      <w:r xmlns:w="http://schemas.openxmlformats.org/wordprocessingml/2006/main">
        <w:t xml:space="preserve">1. Dashuria e Pakushtëzuar e Perëndisë: Hiri dhe Paqja e Perëndisë për të Gjithë</w:t>
      </w:r>
    </w:p>
    <w:p w14:paraId="62D78953" w14:textId="77777777" w:rsidR="000F7377" w:rsidRDefault="000F7377"/>
    <w:p w14:paraId="01BC24A6" w14:textId="77777777" w:rsidR="000F7377" w:rsidRDefault="000F7377">
      <w:r xmlns:w="http://schemas.openxmlformats.org/wordprocessingml/2006/main">
        <w:t xml:space="preserve">2. Besnikëria e besimtarëve: Të jetosh në hirin dhe paqen e Zotit</w:t>
      </w:r>
    </w:p>
    <w:p w14:paraId="29D6B292" w14:textId="77777777" w:rsidR="000F7377" w:rsidRDefault="000F7377"/>
    <w:p w14:paraId="2C8D62B6" w14:textId="77777777" w:rsidR="000F7377" w:rsidRDefault="000F7377">
      <w:r xmlns:w="http://schemas.openxmlformats.org/wordprocessingml/2006/main">
        <w:t xml:space="preserve">1. Gjoni 3:16-17 - Sepse Perëndia e deshi aq botën, sa dha Birin e tij të vetëmlindurin, që kushdo që beson në të të mos humbasë, por të ketë jetë të përjetshme. Sepse Perëndia nuk e dërgoi Birin e tij në botë që ta dënojë botën; por që bota nëpërmjet tij të shpëtohet.</w:t>
      </w:r>
    </w:p>
    <w:p w14:paraId="4710982A" w14:textId="77777777" w:rsidR="000F7377" w:rsidRDefault="000F7377"/>
    <w:p w14:paraId="62AA5800" w14:textId="77777777" w:rsidR="000F7377" w:rsidRDefault="000F7377">
      <w:r xmlns:w="http://schemas.openxmlformats.org/wordprocessingml/2006/main">
        <w:t xml:space="preserve">2. Romakëve 5:8 - Por Perëndia e vlerëson dashurinë e tij ndaj nesh, në atë që, kur ishim akoma mëkatarë, Krishti vdiq për ne.</w:t>
      </w:r>
    </w:p>
    <w:p w14:paraId="3BFEE28C" w14:textId="77777777" w:rsidR="000F7377" w:rsidRDefault="000F7377"/>
    <w:p w14:paraId="3C45F9F0" w14:textId="77777777" w:rsidR="000F7377" w:rsidRDefault="000F7377">
      <w:r xmlns:w="http://schemas.openxmlformats.org/wordprocessingml/2006/main">
        <w:t xml:space="preserve">Kolosianëve 1:3 Ne falënderojmë Perëndinë dhe Atin e Zotit tonë Jezu Krisht, duke u lutur vazhdimisht për ju,</w:t>
      </w:r>
    </w:p>
    <w:p w14:paraId="6392474C" w14:textId="77777777" w:rsidR="000F7377" w:rsidRDefault="000F7377"/>
    <w:p w14:paraId="7DC62A03" w14:textId="77777777" w:rsidR="000F7377" w:rsidRDefault="000F7377">
      <w:r xmlns:w="http://schemas.openxmlformats.org/wordprocessingml/2006/main">
        <w:t xml:space="preserve">Pali i shpreh mirënjohjen e tij Perëndisë për Kolosianët dhe lutet për ta.</w:t>
      </w:r>
    </w:p>
    <w:p w14:paraId="3646BB83" w14:textId="77777777" w:rsidR="000F7377" w:rsidRDefault="000F7377"/>
    <w:p w14:paraId="52946555" w14:textId="77777777" w:rsidR="000F7377" w:rsidRDefault="000F7377">
      <w:r xmlns:w="http://schemas.openxmlformats.org/wordprocessingml/2006/main">
        <w:t xml:space="preserve">1. "Falënderimi i Zotit për besnikërinë e Tij"</w:t>
      </w:r>
    </w:p>
    <w:p w14:paraId="2200586E" w14:textId="77777777" w:rsidR="000F7377" w:rsidRDefault="000F7377"/>
    <w:p w14:paraId="024D32AE" w14:textId="77777777" w:rsidR="000F7377" w:rsidRDefault="000F7377">
      <w:r xmlns:w="http://schemas.openxmlformats.org/wordprocessingml/2006/main">
        <w:t xml:space="preserve">2. "Të gëzohemi në lutjet tona për të tjerët"</w:t>
      </w:r>
    </w:p>
    <w:p w14:paraId="669DF1F5" w14:textId="77777777" w:rsidR="000F7377" w:rsidRDefault="000F7377"/>
    <w:p w14:paraId="54583F6A" w14:textId="77777777" w:rsidR="000F7377" w:rsidRDefault="000F7377">
      <w:r xmlns:w="http://schemas.openxmlformats.org/wordprocessingml/2006/main">
        <w:t xml:space="preserve">1. Isaia 43:7 - Kushdo që thirret me emrin tim, të cilin e kam krijuar për lavdinë time; Unë e kam formuar, po, e kam bërë.</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Romakëve 5:5 - Dhe shpresa nuk na turpëron, sepse dashuria e Perëndisë është derdhur në zemrat tona me anë të Frymës së Shenjtë që na është dhënë.</w:t>
      </w:r>
    </w:p>
    <w:p w14:paraId="103BE818" w14:textId="77777777" w:rsidR="000F7377" w:rsidRDefault="000F7377"/>
    <w:p w14:paraId="6543A799" w14:textId="77777777" w:rsidR="000F7377" w:rsidRDefault="000F7377">
      <w:r xmlns:w="http://schemas.openxmlformats.org/wordprocessingml/2006/main">
        <w:t xml:space="preserve">Kolosianëve 1:4 Meqenëse dëgjuam për besimin tuaj në Krishtin Jezus dhe për dashurinë që keni për të gjithë shenjtorët,</w:t>
      </w:r>
    </w:p>
    <w:p w14:paraId="6F819257" w14:textId="77777777" w:rsidR="000F7377" w:rsidRDefault="000F7377"/>
    <w:p w14:paraId="58D7F3D0" w14:textId="77777777" w:rsidR="000F7377" w:rsidRDefault="000F7377">
      <w:r xmlns:w="http://schemas.openxmlformats.org/wordprocessingml/2006/main">
        <w:t xml:space="preserve">Pali shpreh gëzimin e tij kur dëgjoi për besimin dhe dashurinë e kolosianëve në Krishtin Jezus dhe për të gjithë shenjtorët.</w:t>
      </w:r>
    </w:p>
    <w:p w14:paraId="6FB15517" w14:textId="77777777" w:rsidR="000F7377" w:rsidRDefault="000F7377"/>
    <w:p w14:paraId="011A4E18" w14:textId="77777777" w:rsidR="000F7377" w:rsidRDefault="000F7377">
      <w:r xmlns:w="http://schemas.openxmlformats.org/wordprocessingml/2006/main">
        <w:t xml:space="preserve">1. "Fuqia e besimit dhe dashurisë në Krishtin"</w:t>
      </w:r>
    </w:p>
    <w:p w14:paraId="69329036" w14:textId="77777777" w:rsidR="000F7377" w:rsidRDefault="000F7377"/>
    <w:p w14:paraId="53D348E0" w14:textId="77777777" w:rsidR="000F7377" w:rsidRDefault="000F7377">
      <w:r xmlns:w="http://schemas.openxmlformats.org/wordprocessingml/2006/main">
        <w:t xml:space="preserve">2. "Si të kultivoni besimin dhe dashurinë në jetën tuaj"</w:t>
      </w:r>
    </w:p>
    <w:p w14:paraId="6B9F95D6" w14:textId="77777777" w:rsidR="000F7377" w:rsidRDefault="000F7377"/>
    <w:p w14:paraId="64441220" w14:textId="77777777" w:rsidR="000F7377" w:rsidRDefault="000F7377">
      <w:r xmlns:w="http://schemas.openxmlformats.org/wordprocessingml/2006/main">
        <w:t xml:space="preserve">1. Gjoni 15:13 - "Askush nuk ka dashuri më të madhe se kjo, që njeriu të japë jetën e tij për miqtë e tij."</w:t>
      </w:r>
    </w:p>
    <w:p w14:paraId="2278384F" w14:textId="77777777" w:rsidR="000F7377" w:rsidRDefault="000F7377"/>
    <w:p w14:paraId="7914EAA4" w14:textId="77777777" w:rsidR="000F7377" w:rsidRDefault="000F7377">
      <w:r xmlns:w="http://schemas.openxmlformats.org/wordprocessingml/2006/main">
        <w:t xml:space="preserve">2. 1 Korintasve 13:13 - "Dhe tani mbeten besimi, shpresa, dashuria, këto të treja; por më e madhja prej tyre është dashuria".</w:t>
      </w:r>
    </w:p>
    <w:p w14:paraId="327A7B68" w14:textId="77777777" w:rsidR="000F7377" w:rsidRDefault="000F7377"/>
    <w:p w14:paraId="1FDD18EE" w14:textId="77777777" w:rsidR="000F7377" w:rsidRDefault="000F7377">
      <w:r xmlns:w="http://schemas.openxmlformats.org/wordprocessingml/2006/main">
        <w:t xml:space="preserve">Kolosianëve 1:5 Për shpresën që është grumbulluar për ju në qiell, për të cilën keni dëgjuar më parë në fjalën e së vërtetës së ungjillit;</w:t>
      </w:r>
    </w:p>
    <w:p w14:paraId="00121544" w14:textId="77777777" w:rsidR="000F7377" w:rsidRDefault="000F7377"/>
    <w:p w14:paraId="50C68B06" w14:textId="77777777" w:rsidR="000F7377" w:rsidRDefault="000F7377">
      <w:r xmlns:w="http://schemas.openxmlformats.org/wordprocessingml/2006/main">
        <w:t xml:space="preserve">Ky pasazh thekson rëndësinë e shpresës së jetës së përjetshme që jepet nëpërmjet ungjillit.</w:t>
      </w:r>
    </w:p>
    <w:p w14:paraId="6BD03D4B" w14:textId="77777777" w:rsidR="000F7377" w:rsidRDefault="000F7377"/>
    <w:p w14:paraId="2ECC651A" w14:textId="77777777" w:rsidR="000F7377" w:rsidRDefault="000F7377">
      <w:r xmlns:w="http://schemas.openxmlformats.org/wordprocessingml/2006/main">
        <w:t xml:space="preserve">1: Kini shpresë te Ungjilli: Një Premtim i Përjetshëm</w:t>
      </w:r>
    </w:p>
    <w:p w14:paraId="724F5DD9" w14:textId="77777777" w:rsidR="000F7377" w:rsidRDefault="000F7377"/>
    <w:p w14:paraId="69D05201" w14:textId="77777777" w:rsidR="000F7377" w:rsidRDefault="000F7377">
      <w:r xmlns:w="http://schemas.openxmlformats.org/wordprocessingml/2006/main">
        <w:t xml:space="preserve">2: Të jetosh me besim dhe shpresë: Një vështrim te Kolosianëve 1:5</w:t>
      </w:r>
    </w:p>
    <w:p w14:paraId="77E6DA16" w14:textId="77777777" w:rsidR="000F7377" w:rsidRDefault="000F7377"/>
    <w:p w14:paraId="6E496325" w14:textId="77777777" w:rsidR="000F7377" w:rsidRDefault="000F7377">
      <w:r xmlns:w="http://schemas.openxmlformats.org/wordprocessingml/2006/main">
        <w:t xml:space="preserve">1: Hebrenjve 11:1 - "Tani besimi është siguria e gjërave që shpresohen, bindja e gjërave që nuk shihen."</w:t>
      </w:r>
    </w:p>
    <w:p w14:paraId="106D64AD" w14:textId="77777777" w:rsidR="000F7377" w:rsidRDefault="000F7377"/>
    <w:p w14:paraId="4FBBF96B" w14:textId="77777777" w:rsidR="000F7377" w:rsidRDefault="000F7377">
      <w:r xmlns:w="http://schemas.openxmlformats.org/wordprocessingml/2006/main">
        <w:t xml:space="preserve">2: Romakëve 5:2-5 - "Nëpërmjet tij ne gjithashtu kemi fituar me anë të besimit hyrje në këtë hir në të cilin qëndrojmë dhe gëzohemi me shpresën e lavdisë së Perëndisë. Për më tepër, ne gëzohemi në vuajtjet tona, duke ditur se vuajtja prodhon qëndrueshmëri dhe qëndrueshmëria prodhon karakter, dhe karakteri prodhon shpresë dhe shpresa nuk na turpëron, sepse dashuria e Perëndisë është derdhur në zemrat tona me anë të Frymës së Shenjtë që na është dhënë".</w:t>
      </w:r>
    </w:p>
    <w:p w14:paraId="795C5D07" w14:textId="77777777" w:rsidR="000F7377" w:rsidRDefault="000F7377"/>
    <w:p w14:paraId="6769C99B" w14:textId="77777777" w:rsidR="000F7377" w:rsidRDefault="000F7377">
      <w:r xmlns:w="http://schemas.openxmlformats.org/wordprocessingml/2006/main">
        <w:t xml:space="preserve">Kolosianëve 1:6 që erdhi tek ju, si në mbarë botën; dhe jep fryt, ashtu siç bën edhe në ju, që nga dita që dëgjuat dhe njohët hirin e Perëndisë në të vërtetë.</w:t>
      </w:r>
    </w:p>
    <w:p w14:paraId="60682715" w14:textId="77777777" w:rsidR="000F7377" w:rsidRDefault="000F7377"/>
    <w:p w14:paraId="16B0406D" w14:textId="77777777" w:rsidR="000F7377" w:rsidRDefault="000F7377">
      <w:r xmlns:w="http://schemas.openxmlformats.org/wordprocessingml/2006/main">
        <w:t xml:space="preserve">Ungjilli i Krishtit ka ardhur në Kolosa dhe po jep fryt që kur njerëzit dëgjuan për të dhe e kuptuan hirin e Perëndisë.</w:t>
      </w:r>
    </w:p>
    <w:p w14:paraId="02A44961" w14:textId="77777777" w:rsidR="000F7377" w:rsidRDefault="000F7377"/>
    <w:p w14:paraId="739FAF0E" w14:textId="77777777" w:rsidR="000F7377" w:rsidRDefault="000F7377">
      <w:r xmlns:w="http://schemas.openxmlformats.org/wordprocessingml/2006/main">
        <w:t xml:space="preserve">1. Të jetosh në hirin e Perëndisë - Kuptimi dhe Zbatimi i Ungjillit</w:t>
      </w:r>
    </w:p>
    <w:p w14:paraId="500B9B5B" w14:textId="77777777" w:rsidR="000F7377" w:rsidRDefault="000F7377"/>
    <w:p w14:paraId="6853D8C8" w14:textId="77777777" w:rsidR="000F7377" w:rsidRDefault="000F7377">
      <w:r xmlns:w="http://schemas.openxmlformats.org/wordprocessingml/2006/main">
        <w:t xml:space="preserve">2. Të japësh fryte në Mbretëri - Mbështetja e Misionit të Ungjillit</w:t>
      </w:r>
    </w:p>
    <w:p w14:paraId="73B071FB" w14:textId="77777777" w:rsidR="000F7377" w:rsidRDefault="000F7377"/>
    <w:p w14:paraId="531197A7" w14:textId="77777777" w:rsidR="000F7377" w:rsidRDefault="000F7377">
      <w:r xmlns:w="http://schemas.openxmlformats.org/wordprocessingml/2006/main">
        <w:t xml:space="preserve">1. Efesianëve 2:8-9 - Sepse me anë të hirit ju jeni shpëtuar nëpërmjet besimit. Dhe kjo nuk është puna juaj; është dhurata e Zotit,</w:t>
      </w:r>
    </w:p>
    <w:p w14:paraId="64F3CA0B" w14:textId="77777777" w:rsidR="000F7377" w:rsidRDefault="000F7377"/>
    <w:p w14:paraId="779AE2CE" w14:textId="77777777" w:rsidR="000F7377" w:rsidRDefault="000F7377">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14:paraId="0BFBFEBC" w14:textId="77777777" w:rsidR="000F7377" w:rsidRDefault="000F7377"/>
    <w:p w14:paraId="5D683C8D" w14:textId="77777777" w:rsidR="000F7377" w:rsidRDefault="000F7377">
      <w:r xmlns:w="http://schemas.openxmlformats.org/wordprocessingml/2006/main">
        <w:t xml:space="preserve">Kolosianëve 1:7 Siç mësuat edhe për Epafran, bashkëshërbëtorin tonë të dashur, që është për ju një </w:t>
      </w:r>
      <w:r xmlns:w="http://schemas.openxmlformats.org/wordprocessingml/2006/main">
        <w:lastRenderedPageBreak xmlns:w="http://schemas.openxmlformats.org/wordprocessingml/2006/main"/>
      </w:r>
      <w:r xmlns:w="http://schemas.openxmlformats.org/wordprocessingml/2006/main">
        <w:t xml:space="preserve">shërbëtor besnik i Krishtit;</w:t>
      </w:r>
    </w:p>
    <w:p w14:paraId="02E7C74A" w14:textId="77777777" w:rsidR="000F7377" w:rsidRDefault="000F7377"/>
    <w:p w14:paraId="10D52219" w14:textId="77777777" w:rsidR="000F7377" w:rsidRDefault="000F7377">
      <w:r xmlns:w="http://schemas.openxmlformats.org/wordprocessingml/2006/main">
        <w:t xml:space="preserve">Pasazhi flet për Epafrasin si një shërbëtor besnik i Krishtit.</w:t>
      </w:r>
    </w:p>
    <w:p w14:paraId="5B89E61C" w14:textId="77777777" w:rsidR="000F7377" w:rsidRDefault="000F7377"/>
    <w:p w14:paraId="544DA686" w14:textId="77777777" w:rsidR="000F7377" w:rsidRDefault="000F7377">
      <w:r xmlns:w="http://schemas.openxmlformats.org/wordprocessingml/2006/main">
        <w:t xml:space="preserve">1. Besnikëria në shërbim</w:t>
      </w:r>
    </w:p>
    <w:p w14:paraId="41FA412A" w14:textId="77777777" w:rsidR="000F7377" w:rsidRDefault="000F7377"/>
    <w:p w14:paraId="38A2C3F9" w14:textId="77777777" w:rsidR="000F7377" w:rsidRDefault="000F7377">
      <w:r xmlns:w="http://schemas.openxmlformats.org/wordprocessingml/2006/main">
        <w:t xml:space="preserve">2. Të mësuarit nga shembujt</w:t>
      </w:r>
    </w:p>
    <w:p w14:paraId="5744E785" w14:textId="77777777" w:rsidR="000F7377" w:rsidRDefault="000F7377"/>
    <w:p w14:paraId="0972BEC6" w14:textId="77777777" w:rsidR="000F7377" w:rsidRDefault="000F7377">
      <w:r xmlns:w="http://schemas.openxmlformats.org/wordprocessingml/2006/main">
        <w:t xml:space="preserve">1. 1 Korintasve 4:1-2 - "Kështu le të na konsiderojë njeriu si shërbëtorë të Krishtit dhe kujdestarë të mistereve të Perëndisë. Për më tepër, nga kujdestarët kërkohet që dikush të gjendet besnik."</w:t>
      </w:r>
    </w:p>
    <w:p w14:paraId="120D6329" w14:textId="77777777" w:rsidR="000F7377" w:rsidRDefault="000F7377"/>
    <w:p w14:paraId="26A1DC56" w14:textId="77777777" w:rsidR="000F7377" w:rsidRDefault="000F7377">
      <w:r xmlns:w="http://schemas.openxmlformats.org/wordprocessingml/2006/main">
        <w:t xml:space="preserve">2. 1 Timoteut 4:12 - "Askush të mos e përçmojë rininë tuaj, por bëhu shembull për besimtarët në fjalë, në sjellje, në dashuri, në frymë, në besim, në pastërti."</w:t>
      </w:r>
    </w:p>
    <w:p w14:paraId="2A8E8AD0" w14:textId="77777777" w:rsidR="000F7377" w:rsidRDefault="000F7377"/>
    <w:p w14:paraId="3970108D" w14:textId="77777777" w:rsidR="000F7377" w:rsidRDefault="000F7377">
      <w:r xmlns:w="http://schemas.openxmlformats.org/wordprocessingml/2006/main">
        <w:t xml:space="preserve">Kolosianëve 1:8 të cilët edhe neve na shpallën dashurinë tuaj në Frymë.</w:t>
      </w:r>
    </w:p>
    <w:p w14:paraId="1B37B389" w14:textId="77777777" w:rsidR="000F7377" w:rsidRDefault="000F7377"/>
    <w:p w14:paraId="42EF5F18" w14:textId="77777777" w:rsidR="000F7377" w:rsidRDefault="000F7377">
      <w:r xmlns:w="http://schemas.openxmlformats.org/wordprocessingml/2006/main">
        <w:t xml:space="preserve">Ky fragment flet për dashurinë që na sjell Shpirti i Perëndisë.</w:t>
      </w:r>
    </w:p>
    <w:p w14:paraId="741FEAC4" w14:textId="77777777" w:rsidR="000F7377" w:rsidRDefault="000F7377"/>
    <w:p w14:paraId="077E533F" w14:textId="77777777" w:rsidR="000F7377" w:rsidRDefault="000F7377">
      <w:r xmlns:w="http://schemas.openxmlformats.org/wordprocessingml/2006/main">
        <w:t xml:space="preserve">1: Dashuria e Shpirtit të Perëndisë</w:t>
      </w:r>
    </w:p>
    <w:p w14:paraId="144C5D0C" w14:textId="77777777" w:rsidR="000F7377" w:rsidRDefault="000F7377"/>
    <w:p w14:paraId="509A61EF" w14:textId="77777777" w:rsidR="000F7377" w:rsidRDefault="000F7377">
      <w:r xmlns:w="http://schemas.openxmlformats.org/wordprocessingml/2006/main">
        <w:t xml:space="preserve">2: Gëzimi i Zotit është forca jonë</w:t>
      </w:r>
    </w:p>
    <w:p w14:paraId="4DAC0017" w14:textId="77777777" w:rsidR="000F7377" w:rsidRDefault="000F7377"/>
    <w:p w14:paraId="5A8C4C45" w14:textId="77777777" w:rsidR="000F7377" w:rsidRDefault="000F7377">
      <w:r xmlns:w="http://schemas.openxmlformats.org/wordprocessingml/2006/main">
        <w:t xml:space="preserve">1: Romakëve 5:5 - Dhe shpresa nuk të turpëron; sepse dashuria e Perëndisë është derdhur në zemrat tona nga Fryma e Shenjtë që na është dhënë.</w:t>
      </w:r>
    </w:p>
    <w:p w14:paraId="5356CBB5" w14:textId="77777777" w:rsidR="000F7377" w:rsidRDefault="000F7377"/>
    <w:p w14:paraId="43D1B406" w14:textId="77777777" w:rsidR="000F7377" w:rsidRDefault="000F7377">
      <w:r xmlns:w="http://schemas.openxmlformats.org/wordprocessingml/2006/main">
        <w:t xml:space="preserve">2: Efesianëve 3:16-17 - Që të të jepte, sipas pasurisë së lavdisë së tij, të forcoheshe me fuqi nga Fryma e tij në njeriun e brendshëm; Që Krishti të mund të banojë në zemrat tuaja me anë të </w:t>
      </w:r>
      <w:r xmlns:w="http://schemas.openxmlformats.org/wordprocessingml/2006/main">
        <w:lastRenderedPageBreak xmlns:w="http://schemas.openxmlformats.org/wordprocessingml/2006/main"/>
      </w:r>
      <w:r xmlns:w="http://schemas.openxmlformats.org/wordprocessingml/2006/main">
        <w:t xml:space="preserve">besimit; që ju, duke qenë të rrënjosur dhe të bazuar në dashuri.</w:t>
      </w:r>
    </w:p>
    <w:p w14:paraId="5EF418C7" w14:textId="77777777" w:rsidR="000F7377" w:rsidRDefault="000F7377"/>
    <w:p w14:paraId="556778E3" w14:textId="77777777" w:rsidR="000F7377" w:rsidRDefault="000F7377">
      <w:r xmlns:w="http://schemas.openxmlformats.org/wordprocessingml/2006/main">
        <w:t xml:space="preserve">Kolosianëve 1:9 Për këtë arsye edhe ne, që nga dita që e dëgjuam, nuk pushojmë së luturi për ju dhe të dëshirojmë që ju të mbusheni me njohurinë e vullnetit të tij me gjithë diturinë dhe zgjuarsinë shpirtërore;</w:t>
      </w:r>
    </w:p>
    <w:p w14:paraId="7D957A32" w14:textId="77777777" w:rsidR="000F7377" w:rsidRDefault="000F7377"/>
    <w:p w14:paraId="6A7DD948" w14:textId="77777777" w:rsidR="000F7377" w:rsidRDefault="000F7377">
      <w:r xmlns:w="http://schemas.openxmlformats.org/wordprocessingml/2006/main">
        <w:t xml:space="preserve">Pali u lut që kolosianët të mbusheshin me njohuri për vullnetin e Perëndisë dhe me kuptueshmëri shpirtërore.</w:t>
      </w:r>
    </w:p>
    <w:p w14:paraId="79058894" w14:textId="77777777" w:rsidR="000F7377" w:rsidRDefault="000F7377"/>
    <w:p w14:paraId="64558568" w14:textId="77777777" w:rsidR="000F7377" w:rsidRDefault="000F7377">
      <w:r xmlns:w="http://schemas.openxmlformats.org/wordprocessingml/2006/main">
        <w:t xml:space="preserve">1. Lutuni që vullneti i Perëndisë të zbulohet në jetën tuaj</w:t>
      </w:r>
    </w:p>
    <w:p w14:paraId="3FEBD97F" w14:textId="77777777" w:rsidR="000F7377" w:rsidRDefault="000F7377"/>
    <w:p w14:paraId="5603BA7F" w14:textId="77777777" w:rsidR="000F7377" w:rsidRDefault="000F7377">
      <w:r xmlns:w="http://schemas.openxmlformats.org/wordprocessingml/2006/main">
        <w:t xml:space="preserve">2. Përqafo mirëkuptimin shpirtëror për të jetuar sipas vullnetit të Perëndisë</w:t>
      </w:r>
    </w:p>
    <w:p w14:paraId="68168069" w14:textId="77777777" w:rsidR="000F7377" w:rsidRDefault="000F7377"/>
    <w:p w14:paraId="42493A06" w14:textId="77777777" w:rsidR="000F7377" w:rsidRDefault="000F7377">
      <w:r xmlns:w="http://schemas.openxmlformats.org/wordprocessingml/2006/main">
        <w:t xml:space="preserve">1. Jeremia 29:13 - Do të më kërkoni dhe do të më gjeni, kur do të më kërkoni me gjithë zemër.</w:t>
      </w:r>
    </w:p>
    <w:p w14:paraId="0E43D804" w14:textId="77777777" w:rsidR="000F7377" w:rsidRDefault="000F7377"/>
    <w:p w14:paraId="5BC2D124" w14:textId="77777777" w:rsidR="000F7377" w:rsidRDefault="000F7377">
      <w:r xmlns:w="http://schemas.openxmlformats.org/wordprocessingml/2006/main">
        <w:t xml:space="preserve">2. Gjoni 10:10 - Vjedhësi nuk vjen veçse për të vjedhur, për të vrarë dhe për të shkatërruar; unë kam ardhur që të kenë jetë dhe ta kenë më me bollëk.</w:t>
      </w:r>
    </w:p>
    <w:p w14:paraId="5BDE3B0D" w14:textId="77777777" w:rsidR="000F7377" w:rsidRDefault="000F7377"/>
    <w:p w14:paraId="778C4DEB" w14:textId="77777777" w:rsidR="000F7377" w:rsidRDefault="000F7377">
      <w:r xmlns:w="http://schemas.openxmlformats.org/wordprocessingml/2006/main">
        <w:t xml:space="preserve">Kolosianëve 1:10 që të mund të ecni të denjë për Zotin në çdo gjë të pëlqyer, duke qenë të frytshëm në çdo vepër të mirë dhe duke u rritur në njohjen e Perëndisë;</w:t>
      </w:r>
    </w:p>
    <w:p w14:paraId="5C96154C" w14:textId="77777777" w:rsidR="000F7377" w:rsidRDefault="000F7377"/>
    <w:p w14:paraId="04BBF83A" w14:textId="77777777" w:rsidR="000F7377" w:rsidRDefault="000F7377">
      <w:r xmlns:w="http://schemas.openxmlformats.org/wordprocessingml/2006/main">
        <w:t xml:space="preserve">Të krishterët thirren të bëjnë një jetë të këndshme për Zotin duke qenë produktivë, duke bërë vepra të mira dhe duke u rritur në njohurinë për Perëndinë.</w:t>
      </w:r>
    </w:p>
    <w:p w14:paraId="3A2E86F6" w14:textId="77777777" w:rsidR="000F7377" w:rsidRDefault="000F7377"/>
    <w:p w14:paraId="25FC668F" w14:textId="77777777" w:rsidR="000F7377" w:rsidRDefault="000F7377">
      <w:r xmlns:w="http://schemas.openxmlformats.org/wordprocessingml/2006/main">
        <w:t xml:space="preserve">1: Të jetosh jetën që Perëndia na thërret: Të ecim të denjë për Zotin</w:t>
      </w:r>
    </w:p>
    <w:p w14:paraId="5EF73199" w14:textId="77777777" w:rsidR="000F7377" w:rsidRDefault="000F7377"/>
    <w:p w14:paraId="4C369685" w14:textId="77777777" w:rsidR="000F7377" w:rsidRDefault="000F7377">
      <w:r xmlns:w="http://schemas.openxmlformats.org/wordprocessingml/2006/main">
        <w:t xml:space="preserve">2: Rritja në njohjen e Perëndisë</w:t>
      </w:r>
    </w:p>
    <w:p w14:paraId="65394148" w14:textId="77777777" w:rsidR="000F7377" w:rsidRDefault="000F7377"/>
    <w:p w14:paraId="608A669C" w14:textId="77777777" w:rsidR="000F7377" w:rsidRDefault="000F7377">
      <w:r xmlns:w="http://schemas.openxmlformats.org/wordprocessingml/2006/main">
        <w:t xml:space="preserve">1: Efesianëve 4:1-3 Unë, pra, një i burgosur për Zotin, ju bëj thirrje të ecni në një mënyrë të denjë për thirrjen për të cilën jeni thirrur, me gjithë përulësi dhe butësi, me durim, duke duruar njëri-tjetrin në dashuri. , të etur për të ruajtur unitetin e Shpirtit në lidhjen e paqes.</w:t>
      </w:r>
    </w:p>
    <w:p w14:paraId="388F4763" w14:textId="77777777" w:rsidR="000F7377" w:rsidRDefault="000F7377"/>
    <w:p w14:paraId="6BB27D33" w14:textId="77777777" w:rsidR="000F7377" w:rsidRDefault="000F7377">
      <w:r xmlns:w="http://schemas.openxmlformats.org/wordprocessingml/2006/main">
        <w:t xml:space="preserve">2: Romakëve 12:2 Mos u konformoni me këtë botë, por transformohuni me anë të ripërtëritjes së mendjes suaj, që duke testuar të dalloni cili është vullneti i Perëndisë, çfarë është e mirë, e pranueshme dhe e përsosur.</w:t>
      </w:r>
    </w:p>
    <w:p w14:paraId="3979FE5F" w14:textId="77777777" w:rsidR="000F7377" w:rsidRDefault="000F7377"/>
    <w:p w14:paraId="18204B45" w14:textId="77777777" w:rsidR="000F7377" w:rsidRDefault="000F7377">
      <w:r xmlns:w="http://schemas.openxmlformats.org/wordprocessingml/2006/main">
        <w:t xml:space="preserve">Kolosianëve 1:11 I forcuar me çdo fuqi, sipas fuqisë së tij të lavdishme, për çdo durim dhe durim me gëzim;</w:t>
      </w:r>
    </w:p>
    <w:p w14:paraId="29F457DB" w14:textId="77777777" w:rsidR="000F7377" w:rsidRDefault="000F7377"/>
    <w:p w14:paraId="1DDB3278" w14:textId="77777777" w:rsidR="000F7377" w:rsidRDefault="000F7377">
      <w:r xmlns:w="http://schemas.openxmlformats.org/wordprocessingml/2006/main">
        <w:t xml:space="preserve">Pasazhi thekson nevojën për t'u forcuar me gjithë fuqinë dhe qëndrueshmërinë për të pasur gëzim.</w:t>
      </w:r>
    </w:p>
    <w:p w14:paraId="7D2BEB20" w14:textId="77777777" w:rsidR="000F7377" w:rsidRDefault="000F7377"/>
    <w:p w14:paraId="18E81A0C" w14:textId="77777777" w:rsidR="000F7377" w:rsidRDefault="000F7377">
      <w:r xmlns:w="http://schemas.openxmlformats.org/wordprocessingml/2006/main">
        <w:t xml:space="preserve">1: Ne duhet të mbështetemi në fuqinë e lavdishme të Perëndisë për të pasur durim dhe durim.</w:t>
      </w:r>
    </w:p>
    <w:p w14:paraId="1B3BF5BC" w14:textId="77777777" w:rsidR="000F7377" w:rsidRDefault="000F7377"/>
    <w:p w14:paraId="664EE9B0" w14:textId="77777777" w:rsidR="000F7377" w:rsidRDefault="000F7377">
      <w:r xmlns:w="http://schemas.openxmlformats.org/wordprocessingml/2006/main">
        <w:t xml:space="preserve">2: Ne duhet të përpiqemi të kemi gëzim nëpërmjet forcës së Perëndisë.</w:t>
      </w:r>
    </w:p>
    <w:p w14:paraId="7C67EE35" w14:textId="77777777" w:rsidR="000F7377" w:rsidRDefault="000F7377"/>
    <w:p w14:paraId="3A2A6F53" w14:textId="77777777" w:rsidR="000F7377" w:rsidRDefault="000F7377">
      <w:r xmlns:w="http://schemas.openxmlformats.org/wordprocessingml/2006/main">
        <w:t xml:space="preserve">1: Romakëve 15:4-5 - Sepse çdo gjë që u shkrua në kohët e mëparshme u shkrua për mësimin tonë, që me anë të qëndrueshmërisë dhe me anë të inkurajimit të Shkrimeve të kemi shpresë.</w:t>
      </w:r>
    </w:p>
    <w:p w14:paraId="08FD979A" w14:textId="77777777" w:rsidR="000F7377" w:rsidRDefault="000F7377"/>
    <w:p w14:paraId="03AD9743" w14:textId="77777777" w:rsidR="000F7377" w:rsidRDefault="000F7377">
      <w:r xmlns:w="http://schemas.openxmlformats.org/wordprocessingml/2006/main">
        <w:t xml:space="preserve">2: Jakobi 1:2-3 - Çojeni gjithë gëzim, vëllezërit e mi, kur hasni sprova të llojeve të ndryshme, sepse e dini se sprova e besimit tuaj prodhon qëndrueshmëri.</w:t>
      </w:r>
    </w:p>
    <w:p w14:paraId="35908E2D" w14:textId="77777777" w:rsidR="000F7377" w:rsidRDefault="000F7377"/>
    <w:p w14:paraId="05AB2DF7" w14:textId="77777777" w:rsidR="000F7377" w:rsidRDefault="000F7377">
      <w:r xmlns:w="http://schemas.openxmlformats.org/wordprocessingml/2006/main">
        <w:t xml:space="preserve">Kolosianëve 1:12 duke falënderuar Atin, i cili na bëri të takojmë për të qenë pjesëmarrës në trashëgiminë e shenjtorëve në dritë:</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Pali mëson të falënderojmë Atin që na bëri të denjë për të marrë trashëgiminë e shenjtorëve në dritë.</w:t>
      </w:r>
    </w:p>
    <w:p w14:paraId="7645B1ED" w14:textId="77777777" w:rsidR="000F7377" w:rsidRDefault="000F7377"/>
    <w:p w14:paraId="6AC7CDC7" w14:textId="77777777" w:rsidR="000F7377" w:rsidRDefault="000F7377">
      <w:r xmlns:w="http://schemas.openxmlformats.org/wordprocessingml/2006/main">
        <w:t xml:space="preserve">1. "Marrja e trashëgimisë së shenjtorëve: një udhëtim mirënjohjeje"</w:t>
      </w:r>
    </w:p>
    <w:p w14:paraId="0E2E2EBA" w14:textId="77777777" w:rsidR="000F7377" w:rsidRDefault="000F7377"/>
    <w:p w14:paraId="1CC34A8C" w14:textId="77777777" w:rsidR="000F7377" w:rsidRDefault="000F7377">
      <w:r xmlns:w="http://schemas.openxmlformats.org/wordprocessingml/2006/main">
        <w:t xml:space="preserve">2. "Drita e shenjtorëve: Dhurata e pandërprerë e Zotit për ne"</w:t>
      </w:r>
    </w:p>
    <w:p w14:paraId="0B0FA073" w14:textId="77777777" w:rsidR="000F7377" w:rsidRDefault="000F7377"/>
    <w:p w14:paraId="718B091B" w14:textId="77777777" w:rsidR="000F7377" w:rsidRDefault="000F7377">
      <w:r xmlns:w="http://schemas.openxmlformats.org/wordprocessingml/2006/main">
        <w:t xml:space="preserve">1. Gjoni 3:16-17 - Sepse Perëndia e deshi aq botën, sa dha Birin e tij të vetëmlindurin, që kushdo që beson në të të mos humbasë, por të ketë jetë të përjetshme.</w:t>
      </w:r>
    </w:p>
    <w:p w14:paraId="7DE94CE3" w14:textId="77777777" w:rsidR="000F7377" w:rsidRDefault="000F7377"/>
    <w:p w14:paraId="7A3798DF" w14:textId="77777777" w:rsidR="000F7377" w:rsidRDefault="000F7377">
      <w:r xmlns:w="http://schemas.openxmlformats.org/wordprocessingml/2006/main">
        <w:t xml:space="preserve">2. Efesianëve 2:4-5 - Por Perëndia, që është i pasur në mëshirë, për dashurinë e tij të madhe me të cilën na deshi, edhe kur ishim të vdekur në mëkate, na dha jetë bashkë me Krishtin (me anë të hirit ju jeni të shpëtuar;)</w:t>
      </w:r>
    </w:p>
    <w:p w14:paraId="41F09F51" w14:textId="77777777" w:rsidR="000F7377" w:rsidRDefault="000F7377"/>
    <w:p w14:paraId="471CCD74" w14:textId="77777777" w:rsidR="000F7377" w:rsidRDefault="000F7377">
      <w:r xmlns:w="http://schemas.openxmlformats.org/wordprocessingml/2006/main">
        <w:t xml:space="preserve">Kolosianëve 1:13 i cili na çliroi nga pushteti i errësirës dhe na përktheu në mbretërinë e Birit të tij të dashur:</w:t>
      </w:r>
    </w:p>
    <w:p w14:paraId="3702AB9D" w14:textId="77777777" w:rsidR="000F7377" w:rsidRDefault="000F7377"/>
    <w:p w14:paraId="7C7E8305" w14:textId="77777777" w:rsidR="000F7377" w:rsidRDefault="000F7377">
      <w:r xmlns:w="http://schemas.openxmlformats.org/wordprocessingml/2006/main">
        <w:t xml:space="preserve">Perëndia na ka çliruar nga fuqia e errësirës dhe na ka sjellë në mbretërinë e Tij nëpërmjet Birit të Tij.</w:t>
      </w:r>
    </w:p>
    <w:p w14:paraId="1C75409E" w14:textId="77777777" w:rsidR="000F7377" w:rsidRDefault="000F7377"/>
    <w:p w14:paraId="593CB328" w14:textId="77777777" w:rsidR="000F7377" w:rsidRDefault="000F7377">
      <w:r xmlns:w="http://schemas.openxmlformats.org/wordprocessingml/2006/main">
        <w:t xml:space="preserve">1: Në mbretërinë e Perëndisë, ne jemi të lirë nga fuqia e errësirës dhe e së keqes dhe mund të përjetojmë paqen dhe gëzimin e Zotit tonë.</w:t>
      </w:r>
    </w:p>
    <w:p w14:paraId="08B1E37F" w14:textId="77777777" w:rsidR="000F7377" w:rsidRDefault="000F7377"/>
    <w:p w14:paraId="2B712A12" w14:textId="77777777" w:rsidR="000F7377" w:rsidRDefault="000F7377">
      <w:r xmlns:w="http://schemas.openxmlformats.org/wordprocessingml/2006/main">
        <w:t xml:space="preserve">2: Nëpërmjet vdekjes dhe ringjalljes së Jezusit, ne shpengohemi nga fuqia e errësirës dhe sillemi në mbretërinë e Perëndisë.</w:t>
      </w:r>
    </w:p>
    <w:p w14:paraId="2F67D174" w14:textId="77777777" w:rsidR="000F7377" w:rsidRDefault="000F7377"/>
    <w:p w14:paraId="3CDB0B9C" w14:textId="77777777" w:rsidR="000F7377" w:rsidRDefault="000F7377">
      <w:r xmlns:w="http://schemas.openxmlformats.org/wordprocessingml/2006/main">
        <w:t xml:space="preserve">1: Romakëve 8:1-2 "Prandaj tani nuk ka asnjë dënim për ata që janë në Krishtin Jezus, sepse ligji i Frymës së jetës në Krishtin Jezus ju ka liruar nga ligji i mëkatit dhe i vdekjes."</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Efesianëve 2:4-7 "Por Perëndia, duke qenë i pasur në mëshirë, për shkak të dashurisë së madhe me të cilën na deshi, edhe kur ishim të vdekur në mëkatet tona, na bëri të gjallë bashkë me Krishtin - me anë të hirit ju u shpëtuat. — dhe na ngriti me të dhe na uli me të në vendet qiellore në Krishtin Jezus, që në epokat e ardhshme të tregojë pasuritë e pafundme të hirit të tij në dashamirësi ndaj nesh në Krishtin Jezus."</w:t>
      </w:r>
    </w:p>
    <w:p w14:paraId="3C7F5105" w14:textId="77777777" w:rsidR="000F7377" w:rsidRDefault="000F7377"/>
    <w:p w14:paraId="7B53F7F7" w14:textId="77777777" w:rsidR="000F7377" w:rsidRDefault="000F7377">
      <w:r xmlns:w="http://schemas.openxmlformats.org/wordprocessingml/2006/main">
        <w:t xml:space="preserve">Kolosianëve 1:14 në të cilin ne kemi shpengimin me anë të gjakut të tij, madje faljen e mëkateve;</w:t>
      </w:r>
    </w:p>
    <w:p w14:paraId="5F5CC60D" w14:textId="77777777" w:rsidR="000F7377" w:rsidRDefault="000F7377"/>
    <w:p w14:paraId="0526BC5D" w14:textId="77777777" w:rsidR="000F7377" w:rsidRDefault="000F7377">
      <w:r xmlns:w="http://schemas.openxmlformats.org/wordprocessingml/2006/main">
        <w:t xml:space="preserve">Kolosianëve 1:14 mëson se Jezusi na ofron shëlbimin dhe faljen e mëkateve nëpërmjet sakrificës së tij.</w:t>
      </w:r>
    </w:p>
    <w:p w14:paraId="3A14F4E2" w14:textId="77777777" w:rsidR="000F7377" w:rsidRDefault="000F7377"/>
    <w:p w14:paraId="51034550" w14:textId="77777777" w:rsidR="000F7377" w:rsidRDefault="000F7377">
      <w:r xmlns:w="http://schemas.openxmlformats.org/wordprocessingml/2006/main">
        <w:t xml:space="preserve">1. Fuqia e gjakut të Jezusit: Si sakrifica e Tij arrin shpengimin dhe faljen</w:t>
      </w:r>
    </w:p>
    <w:p w14:paraId="0586E548" w14:textId="77777777" w:rsidR="000F7377" w:rsidRDefault="000F7377"/>
    <w:p w14:paraId="2316BF1E" w14:textId="77777777" w:rsidR="000F7377" w:rsidRDefault="000F7377">
      <w:r xmlns:w="http://schemas.openxmlformats.org/wordprocessingml/2006/main">
        <w:t xml:space="preserve">2. Shpresa e Shëlbimit: Si na ofron Jezusi falje dhe jetë të re</w:t>
      </w:r>
    </w:p>
    <w:p w14:paraId="3AAEB213" w14:textId="77777777" w:rsidR="000F7377" w:rsidRDefault="000F7377"/>
    <w:p w14:paraId="5AF24404" w14:textId="77777777" w:rsidR="000F7377" w:rsidRDefault="000F7377">
      <w:r xmlns:w="http://schemas.openxmlformats.org/wordprocessingml/2006/main">
        <w:t xml:space="preserve">1. Efesianëve 1:7 - Në të kemi shpengimin me anë të gjakut të tij, faljen e mëkateve tona, sipas pasurisë së hirit të tij.</w:t>
      </w:r>
    </w:p>
    <w:p w14:paraId="1B282160" w14:textId="77777777" w:rsidR="000F7377" w:rsidRDefault="000F7377"/>
    <w:p w14:paraId="6D952422" w14:textId="77777777" w:rsidR="000F7377" w:rsidRDefault="000F7377">
      <w:r xmlns:w="http://schemas.openxmlformats.org/wordprocessingml/2006/main">
        <w:t xml:space="preserve">2. Isaia 53:5 - Por ai u shpua për shkeljet tona, u dërrmua për paudhësitë tona; dënimi që na solli paqen ishte mbi të dhe nga plagët e tij ne u shëruam.</w:t>
      </w:r>
    </w:p>
    <w:p w14:paraId="0D981867" w14:textId="77777777" w:rsidR="000F7377" w:rsidRDefault="000F7377"/>
    <w:p w14:paraId="1EECD833" w14:textId="77777777" w:rsidR="000F7377" w:rsidRDefault="000F7377">
      <w:r xmlns:w="http://schemas.openxmlformats.org/wordprocessingml/2006/main">
        <w:t xml:space="preserve">Kolosianëve 1:15 Kush është shëmbëlltyra e Perëndisë së padukshëm, i parëlinduri i çdo krijese:</w:t>
      </w:r>
    </w:p>
    <w:p w14:paraId="7F2ED984" w14:textId="77777777" w:rsidR="000F7377" w:rsidRDefault="000F7377"/>
    <w:p w14:paraId="435B979C" w14:textId="77777777" w:rsidR="000F7377" w:rsidRDefault="000F7377">
      <w:r xmlns:w="http://schemas.openxmlformats.org/wordprocessingml/2006/main">
        <w:t xml:space="preserve">Ky fragment flet për Jezusin si imazhin e Zotit të padukshëm dhe të parëlindurit të krijimit.</w:t>
      </w:r>
    </w:p>
    <w:p w14:paraId="2BD422DA" w14:textId="77777777" w:rsidR="000F7377" w:rsidRDefault="000F7377"/>
    <w:p w14:paraId="0449BD3F" w14:textId="77777777" w:rsidR="000F7377" w:rsidRDefault="000F7377">
      <w:r xmlns:w="http://schemas.openxmlformats.org/wordprocessingml/2006/main">
        <w:t xml:space="preserve">1: Jezusi është përfaqësimi i dukshëm i Zotit të padukshëm.</w:t>
      </w:r>
    </w:p>
    <w:p w14:paraId="1BEDC845" w14:textId="77777777" w:rsidR="000F7377" w:rsidRDefault="000F7377"/>
    <w:p w14:paraId="0C28C341" w14:textId="77777777" w:rsidR="000F7377" w:rsidRDefault="000F7377">
      <w:r xmlns:w="http://schemas.openxmlformats.org/wordprocessingml/2006/main">
        <w:t xml:space="preserve">2: Jezusi është i parëlinduri i gjithë krijimit dhe është i denjë për nderimin tonë.</w:t>
      </w:r>
    </w:p>
    <w:p w14:paraId="12D75355" w14:textId="77777777" w:rsidR="000F7377" w:rsidRDefault="000F7377"/>
    <w:p w14:paraId="69A498A0" w14:textId="77777777" w:rsidR="000F7377" w:rsidRDefault="000F7377">
      <w:r xmlns:w="http://schemas.openxmlformats.org/wordprocessingml/2006/main">
        <w:t xml:space="preserve">1: Gjoni 14:9 - Jezusi i tha: "Ka kaq kohë që jam me ty dhe ti nuk më ke njohur akoma, o Filip? Ai që më ka parë mua, ka parë Atin; si mund të thuash: "Na trego babai'?</w:t>
      </w:r>
    </w:p>
    <w:p w14:paraId="6A802D88" w14:textId="77777777" w:rsidR="000F7377" w:rsidRDefault="000F7377"/>
    <w:p w14:paraId="525F9A77" w14:textId="77777777" w:rsidR="000F7377" w:rsidRDefault="000F7377">
      <w:r xmlns:w="http://schemas.openxmlformats.org/wordprocessingml/2006/main">
        <w:t xml:space="preserve">2: Zbulesa 4:11 - "Ti je i denjë, o Zot, të marrësh lavdi, nder dhe fuqi, sepse ti i krijove të gjitha gjërat dhe me vullnetin tënd ato ekzistojnë dhe u krijuan."</w:t>
      </w:r>
    </w:p>
    <w:p w14:paraId="38B59BD3" w14:textId="77777777" w:rsidR="000F7377" w:rsidRDefault="000F7377"/>
    <w:p w14:paraId="2A27CA44" w14:textId="77777777" w:rsidR="000F7377" w:rsidRDefault="000F7377">
      <w:r xmlns:w="http://schemas.openxmlformats.org/wordprocessingml/2006/main">
        <w:t xml:space="preserve">Kolosianëve 1:16 Sepse prej tij u krijuan të gjitha gjërat, që janë në qiej dhe në tokë, të dukshme dhe të padukshme, qofshin frone, sundime, principata, ose pushtete; të gjitha gjërat u krijuan prej tij dhe për ai:</w:t>
      </w:r>
    </w:p>
    <w:p w14:paraId="538759A9" w14:textId="77777777" w:rsidR="000F7377" w:rsidRDefault="000F7377"/>
    <w:p w14:paraId="0A8782C3" w14:textId="77777777" w:rsidR="000F7377" w:rsidRDefault="000F7377">
      <w:r xmlns:w="http://schemas.openxmlformats.org/wordprocessingml/2006/main">
        <w:t xml:space="preserve">Të gjitha gjërat në qiell dhe në tokë, të dukshme dhe të padukshme, u krijuan nga dhe për Jezusin.</w:t>
      </w:r>
    </w:p>
    <w:p w14:paraId="0BB02891" w14:textId="77777777" w:rsidR="000F7377" w:rsidRDefault="000F7377"/>
    <w:p w14:paraId="0010FF39" w14:textId="77777777" w:rsidR="000F7377" w:rsidRDefault="000F7377">
      <w:r xmlns:w="http://schemas.openxmlformats.org/wordprocessingml/2006/main">
        <w:t xml:space="preserve">1. Fuqia e krijimit: Eksplorimi i origjinës sonë nëpërmjet Jezusit</w:t>
      </w:r>
    </w:p>
    <w:p w14:paraId="271BD831" w14:textId="77777777" w:rsidR="000F7377" w:rsidRDefault="000F7377"/>
    <w:p w14:paraId="7241A944" w14:textId="77777777" w:rsidR="000F7377" w:rsidRDefault="000F7377">
      <w:r xmlns:w="http://schemas.openxmlformats.org/wordprocessingml/2006/main">
        <w:t xml:space="preserve">2. Qëllimi ynë në Jezusin: Të kuptuarit e vendit tonë në univers</w:t>
      </w:r>
    </w:p>
    <w:p w14:paraId="5C077888" w14:textId="77777777" w:rsidR="000F7377" w:rsidRDefault="000F7377"/>
    <w:p w14:paraId="25A7E9BA" w14:textId="77777777" w:rsidR="000F7377" w:rsidRDefault="000F7377">
      <w:r xmlns:w="http://schemas.openxmlformats.org/wordprocessingml/2006/main">
        <w:t xml:space="preserve">1. Gjoni 1:3 - Të gjitha gjërat u bënë me anë të tij dhe pa Të nuk u bë asgjë që u bë.</w:t>
      </w:r>
    </w:p>
    <w:p w14:paraId="35BE42C3" w14:textId="77777777" w:rsidR="000F7377" w:rsidRDefault="000F7377"/>
    <w:p w14:paraId="5F140389" w14:textId="77777777" w:rsidR="000F7377" w:rsidRDefault="000F7377">
      <w:r xmlns:w="http://schemas.openxmlformats.org/wordprocessingml/2006/main">
        <w:t xml:space="preserve">2. Efesianëve 3:9 - dhe për t'i bërë të gjithë të shohin se cila është bashkësia e misterit, i cili që nga fillimi i shekujve ka qenë i fshehur në Perëndinë që krijoi të gjitha gjërat me anë të Jezu Krishtit.</w:t>
      </w:r>
    </w:p>
    <w:p w14:paraId="1DD890AA" w14:textId="77777777" w:rsidR="000F7377" w:rsidRDefault="000F7377"/>
    <w:p w14:paraId="183280D5" w14:textId="77777777" w:rsidR="000F7377" w:rsidRDefault="000F7377">
      <w:r xmlns:w="http://schemas.openxmlformats.org/wordprocessingml/2006/main">
        <w:t xml:space="preserve">Kolosianëve 1:17 Dhe ai është përpara çdo gjëje dhe të gjitha gjërat qëndrojnë prej tij.</w:t>
      </w:r>
    </w:p>
    <w:p w14:paraId="64853242" w14:textId="77777777" w:rsidR="000F7377" w:rsidRDefault="000F7377"/>
    <w:p w14:paraId="64E607BC" w14:textId="77777777" w:rsidR="000F7377" w:rsidRDefault="000F7377">
      <w:r xmlns:w="http://schemas.openxmlformats.org/wordprocessingml/2006/main">
        <w:t xml:space="preserve">Jezusi është para të gjitha gjërave dhe gjithçka mbahet së bashku nga Ai.</w:t>
      </w:r>
    </w:p>
    <w:p w14:paraId="67C39781" w14:textId="77777777" w:rsidR="000F7377" w:rsidRDefault="000F7377"/>
    <w:p w14:paraId="55981265" w14:textId="77777777" w:rsidR="000F7377" w:rsidRDefault="000F7377">
      <w:r xmlns:w="http://schemas.openxmlformats.org/wordprocessingml/2006/main">
        <w:t xml:space="preserve">1. Jezusi është themeli i gjithçkaje - Kolosianëve 1:17</w:t>
      </w:r>
    </w:p>
    <w:p w14:paraId="46068110" w14:textId="77777777" w:rsidR="000F7377" w:rsidRDefault="000F7377"/>
    <w:p w14:paraId="02920A86" w14:textId="77777777" w:rsidR="000F7377" w:rsidRDefault="000F7377">
      <w:r xmlns:w="http://schemas.openxmlformats.org/wordprocessingml/2006/main">
        <w:t xml:space="preserve">2. Kuptimi i fuqisë së Jezusit - Kolosianëve 1:17</w:t>
      </w:r>
    </w:p>
    <w:p w14:paraId="37AA63A3" w14:textId="77777777" w:rsidR="000F7377" w:rsidRDefault="000F7377"/>
    <w:p w14:paraId="1EBD3D76" w14:textId="77777777" w:rsidR="000F7377" w:rsidRDefault="000F7377">
      <w:r xmlns:w="http://schemas.openxmlformats.org/wordprocessingml/2006/main">
        <w:t xml:space="preserve">1. Gjoni 1:3 - Të gjitha gjërat u bënë me anë të tij dhe pa të nuk u bë asnjë nga ato që u bënë.</w:t>
      </w:r>
    </w:p>
    <w:p w14:paraId="5CEB88CB" w14:textId="77777777" w:rsidR="000F7377" w:rsidRDefault="000F7377"/>
    <w:p w14:paraId="52EBC509" w14:textId="77777777" w:rsidR="000F7377" w:rsidRDefault="000F7377">
      <w:r xmlns:w="http://schemas.openxmlformats.org/wordprocessingml/2006/main">
        <w:t xml:space="preserve">2. Hebrenjve 1:3 - Ai është rrezatimi i lavdisë së Perëndisë dhe vula e saktë e natyrës së tij dhe ai e mbështet universin me fjalën e fuqisë së tij.</w:t>
      </w:r>
    </w:p>
    <w:p w14:paraId="39F2DCB0" w14:textId="77777777" w:rsidR="000F7377" w:rsidRDefault="000F7377"/>
    <w:p w14:paraId="35090D6D" w14:textId="77777777" w:rsidR="000F7377" w:rsidRDefault="000F7377">
      <w:r xmlns:w="http://schemas.openxmlformats.org/wordprocessingml/2006/main">
        <w:t xml:space="preserve">Kolosianëve 1:18 Dhe ai është kreu i trupit, i kishës; ai është fillimi, i parëlinduri nga të vdekurit; që në të gjitha gjërat ai të mund të kishte epërsinë.</w:t>
      </w:r>
    </w:p>
    <w:p w14:paraId="3754DEFF" w14:textId="77777777" w:rsidR="000F7377" w:rsidRDefault="000F7377"/>
    <w:p w14:paraId="4DFBB2A7" w14:textId="77777777" w:rsidR="000F7377" w:rsidRDefault="000F7377">
      <w:r xmlns:w="http://schemas.openxmlformats.org/wordprocessingml/2006/main">
        <w:t xml:space="preserve">Jezusi është kreu i kishës dhe është i pari që u ringjall nga të vdekurit, kështu që Ai ka epërsi mbi të gjitha gjërat.</w:t>
      </w:r>
    </w:p>
    <w:p w14:paraId="4C019E96" w14:textId="77777777" w:rsidR="000F7377" w:rsidRDefault="000F7377"/>
    <w:p w14:paraId="752DCC3C" w14:textId="77777777" w:rsidR="000F7377" w:rsidRDefault="000F7377">
      <w:r xmlns:w="http://schemas.openxmlformats.org/wordprocessingml/2006/main">
        <w:t xml:space="preserve">1. Epërsia e Jezusit: Si ka epërsi Jezusi mbi të gjitha gjërat.</w:t>
      </w:r>
    </w:p>
    <w:p w14:paraId="790121A4" w14:textId="77777777" w:rsidR="000F7377" w:rsidRDefault="000F7377"/>
    <w:p w14:paraId="3B74768E" w14:textId="77777777" w:rsidR="000F7377" w:rsidRDefault="000F7377">
      <w:r xmlns:w="http://schemas.openxmlformats.org/wordprocessingml/2006/main">
        <w:t xml:space="preserve">2. Kreu i Kishës: Rëndësia që Jezusi të jetë kreu i kishës.</w:t>
      </w:r>
    </w:p>
    <w:p w14:paraId="7DF507AA" w14:textId="77777777" w:rsidR="000F7377" w:rsidRDefault="000F7377"/>
    <w:p w14:paraId="3C33FC0B" w14:textId="77777777" w:rsidR="000F7377" w:rsidRDefault="000F7377">
      <w:r xmlns:w="http://schemas.openxmlformats.org/wordprocessingml/2006/main">
        <w:t xml:space="preserve">1. Kolosianëve 3:17 - Dhe çfarëdo që të bëni me fjalë ose me vepër, të gjitha t'i bëni në emër të Zotit Jezus, duke falënderuar Perëndinë dhe Atin nëpërmjet tij.</w:t>
      </w:r>
    </w:p>
    <w:p w14:paraId="3159126E" w14:textId="77777777" w:rsidR="000F7377" w:rsidRDefault="000F7377"/>
    <w:p w14:paraId="4124D709" w14:textId="77777777" w:rsidR="000F7377" w:rsidRDefault="000F7377">
      <w:r xmlns:w="http://schemas.openxmlformats.org/wordprocessingml/2006/main">
        <w:t xml:space="preserve">2. Efesianëve 1:20-23 - Të cilën ai e bëri në Krishtin, kur e ringjalli prej së vdekurish dhe e vendosi në të djathtën e tij në vendet qiellore, shumë përmbi çdo principatë, dhe fuqi, dhe fuqi dhe sundim, dhe çdo emër që emërtohet, jo vetëm në këtë botë, por edhe në atë që do të vijë; dhe i vuri të gjitha nën këmbët e tij dhe ia dha të jetë kreu i çdo gjëje kishës, që është trupi i tij, plotësia e atij që mbush gjithçka në të gjitha.</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Kolosianëve 1:19 Sepse Atit i pëlqeu që në të të banojë gjithë plotësia;</w:t>
      </w:r>
    </w:p>
    <w:p w14:paraId="7AD41AE1" w14:textId="77777777" w:rsidR="000F7377" w:rsidRDefault="000F7377"/>
    <w:p w14:paraId="361811E4" w14:textId="77777777" w:rsidR="000F7377" w:rsidRDefault="000F7377">
      <w:r xmlns:w="http://schemas.openxmlformats.org/wordprocessingml/2006/main">
        <w:t xml:space="preserve">Kënaqësia e Perëndisë gjendet tek Jezusi, tek i cili banon gjithë plotësia.</w:t>
      </w:r>
    </w:p>
    <w:p w14:paraId="54731DE3" w14:textId="77777777" w:rsidR="000F7377" w:rsidRDefault="000F7377"/>
    <w:p w14:paraId="5F4E60EF" w14:textId="77777777" w:rsidR="000F7377" w:rsidRDefault="000F7377">
      <w:r xmlns:w="http://schemas.openxmlformats.org/wordprocessingml/2006/main">
        <w:t xml:space="preserve">1: Kënaqësia e Perëndisë në Jezusin</w:t>
      </w:r>
    </w:p>
    <w:p w14:paraId="5CE99800" w14:textId="77777777" w:rsidR="000F7377" w:rsidRDefault="000F7377"/>
    <w:p w14:paraId="0879166A" w14:textId="77777777" w:rsidR="000F7377" w:rsidRDefault="000F7377">
      <w:r xmlns:w="http://schemas.openxmlformats.org/wordprocessingml/2006/main">
        <w:t xml:space="preserve">2: Jezusi, Plotësia e kënaqësisë së Perëndisë</w:t>
      </w:r>
    </w:p>
    <w:p w14:paraId="285D8EE4" w14:textId="77777777" w:rsidR="000F7377" w:rsidRDefault="000F7377"/>
    <w:p w14:paraId="283F8504" w14:textId="77777777" w:rsidR="000F7377" w:rsidRDefault="000F7377">
      <w:r xmlns:w="http://schemas.openxmlformats.org/wordprocessingml/2006/main">
        <w:t xml:space="preserve">1: Efesianëve 1:9-10 - Duke na bërë të njohur misterin e vullnetit të tij, sipas vullnetit të tij të mirë që ai ka synuar në vetvete: që në periudhën ungjillore të plotësisë së kohëve të mund të mblidhte së bashku në një të gjitha gjërat në Krishti, që janë në qiell dhe në tokë; edhe në të:</w:t>
      </w:r>
    </w:p>
    <w:p w14:paraId="27DEA92B" w14:textId="77777777" w:rsidR="000F7377" w:rsidRDefault="000F7377"/>
    <w:p w14:paraId="240CB1BC" w14:textId="77777777" w:rsidR="000F7377" w:rsidRDefault="000F7377">
      <w:r xmlns:w="http://schemas.openxmlformats.org/wordprocessingml/2006/main">
        <w:t xml:space="preserve">2: Filipianëve 2:13 - Sepse është Perëndia që vepron në ju për të vullnetin dhe për të bërë sipas pëlqimit të tij.</w:t>
      </w:r>
    </w:p>
    <w:p w14:paraId="160B4E58" w14:textId="77777777" w:rsidR="000F7377" w:rsidRDefault="000F7377"/>
    <w:p w14:paraId="4AC93FAA" w14:textId="77777777" w:rsidR="000F7377" w:rsidRDefault="000F7377">
      <w:r xmlns:w="http://schemas.openxmlformats.org/wordprocessingml/2006/main">
        <w:t xml:space="preserve">Kolosianëve 1:20 Dhe, mbasi bëri paqe me anë të gjakut të kryqit të tij, me anë të tij për të pajtuar të gjitha me veten e tij; Unë them me anë të tij, qofshin ato gjëra në tokë ose në qiell.</w:t>
      </w:r>
    </w:p>
    <w:p w14:paraId="259C315B" w14:textId="77777777" w:rsidR="000F7377" w:rsidRDefault="000F7377"/>
    <w:p w14:paraId="741E264E" w14:textId="77777777" w:rsidR="000F7377" w:rsidRDefault="000F7377">
      <w:r xmlns:w="http://schemas.openxmlformats.org/wordprocessingml/2006/main">
        <w:t xml:space="preserve">Nëpërmjet vdekjes së Krishtit në kryq, Ai pajtoi të gjitha gjërat, në qiell dhe në tokë, me Veten.</w:t>
      </w:r>
    </w:p>
    <w:p w14:paraId="43B06BA8" w14:textId="77777777" w:rsidR="000F7377" w:rsidRDefault="000F7377"/>
    <w:p w14:paraId="621EE678" w14:textId="77777777" w:rsidR="000F7377" w:rsidRDefault="000F7377">
      <w:r xmlns:w="http://schemas.openxmlformats.org/wordprocessingml/2006/main">
        <w:t xml:space="preserve">1. "Fuqia e Pajtimit nëpërmjet Kryqit të Krishtit"</w:t>
      </w:r>
    </w:p>
    <w:p w14:paraId="567C6CA6" w14:textId="77777777" w:rsidR="000F7377" w:rsidRDefault="000F7377"/>
    <w:p w14:paraId="7E60FB16" w14:textId="77777777" w:rsidR="000F7377" w:rsidRDefault="000F7377">
      <w:r xmlns:w="http://schemas.openxmlformats.org/wordprocessingml/2006/main">
        <w:t xml:space="preserve">2. "Paqja përmes gjakut të Krishtit"</w:t>
      </w:r>
    </w:p>
    <w:p w14:paraId="698D7293" w14:textId="77777777" w:rsidR="000F7377" w:rsidRDefault="000F7377"/>
    <w:p w14:paraId="72716DB5" w14:textId="77777777" w:rsidR="000F7377" w:rsidRDefault="000F7377">
      <w:r xmlns:w="http://schemas.openxmlformats.org/wordprocessingml/2006/main">
        <w:t xml:space="preserve">1. Isaia 53:5 - Por ai u shpua për shkeljet tona, u dërrmua për paudhësitë tona; dënimi që na solli paqen ishte mbi të dhe nga plagët e tij ne u shëruam.</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Efesianëve 2:16 - Dhe në të edhe ju po ndërtoheni së bashku për t'u bërë një banesë në të cilën Perëndia jeton me anë të Frymës së tij.</w:t>
      </w:r>
    </w:p>
    <w:p w14:paraId="6E6C00D3" w14:textId="77777777" w:rsidR="000F7377" w:rsidRDefault="000F7377"/>
    <w:p w14:paraId="40687FD6" w14:textId="77777777" w:rsidR="000F7377" w:rsidRDefault="000F7377">
      <w:r xmlns:w="http://schemas.openxmlformats.org/wordprocessingml/2006/main">
        <w:t xml:space="preserve">Kolosianëve 1:21 Dhe ju, që dikur ishit të huaj dhe armiq në mendjen tuaj nga veprat e liga, por tani ai është pajtuar.</w:t>
      </w:r>
    </w:p>
    <w:p w14:paraId="03FCFEDA" w14:textId="77777777" w:rsidR="000F7377" w:rsidRDefault="000F7377"/>
    <w:p w14:paraId="1BC996F6" w14:textId="77777777" w:rsidR="000F7377" w:rsidRDefault="000F7377">
      <w:r xmlns:w="http://schemas.openxmlformats.org/wordprocessingml/2006/main">
        <w:t xml:space="preserve">1: Hiri i Zotit sjell pajtimin mes atyre që dikur ishin armiq.</w:t>
      </w:r>
    </w:p>
    <w:p w14:paraId="1FB123D3" w14:textId="77777777" w:rsidR="000F7377" w:rsidRDefault="000F7377"/>
    <w:p w14:paraId="69B821ED" w14:textId="77777777" w:rsidR="000F7377" w:rsidRDefault="000F7377">
      <w:r xmlns:w="http://schemas.openxmlformats.org/wordprocessingml/2006/main">
        <w:t xml:space="preserve">2: Ne jemi bërë të drejtë me Perëndinë nëpërmjet veprës së Jezu Krishtit.</w:t>
      </w:r>
    </w:p>
    <w:p w14:paraId="57FA7DDA" w14:textId="77777777" w:rsidR="000F7377" w:rsidRDefault="000F7377"/>
    <w:p w14:paraId="3FBAFE98" w14:textId="77777777" w:rsidR="000F7377" w:rsidRDefault="000F7377">
      <w:r xmlns:w="http://schemas.openxmlformats.org/wordprocessingml/2006/main">
        <w:t xml:space="preserve">1: Efesianëve 2:12-18 - Perëndia na afron me veten nëpërmjet Krishtit dhe na bën një në Frymë.</w:t>
      </w:r>
    </w:p>
    <w:p w14:paraId="03C5E45D" w14:textId="77777777" w:rsidR="000F7377" w:rsidRDefault="000F7377"/>
    <w:p w14:paraId="59D680C7" w14:textId="77777777" w:rsidR="000F7377" w:rsidRDefault="000F7377">
      <w:r xmlns:w="http://schemas.openxmlformats.org/wordprocessingml/2006/main">
        <w:t xml:space="preserve">2: Romakëve 5:10 - Ne jemi pajtuar me Perëndinë nëpërmjet vdekjes së Jezu Krishtit në kryq.</w:t>
      </w:r>
    </w:p>
    <w:p w14:paraId="15172697" w14:textId="77777777" w:rsidR="000F7377" w:rsidRDefault="000F7377"/>
    <w:p w14:paraId="34302F98" w14:textId="77777777" w:rsidR="000F7377" w:rsidRDefault="000F7377">
      <w:r xmlns:w="http://schemas.openxmlformats.org/wordprocessingml/2006/main">
        <w:t xml:space="preserve">Kolosianëve 1:22 në trupin e mishit të tij nëpërmjet vdekjes, për t'ju paraqitur në sytë e tij të shenjtë, të paqortueshëm dhe të paqortueshëm.</w:t>
      </w:r>
    </w:p>
    <w:p w14:paraId="379EB1A9" w14:textId="77777777" w:rsidR="000F7377" w:rsidRDefault="000F7377"/>
    <w:p w14:paraId="5E127942" w14:textId="77777777" w:rsidR="000F7377" w:rsidRDefault="000F7377">
      <w:r xmlns:w="http://schemas.openxmlformats.org/wordprocessingml/2006/main">
        <w:t xml:space="preserve">Vdekja e Jezu Krishtit bëri të mundur që besimtarët t'i paraqiteshin Perëndisë si të shenjtë dhe të paqortueshëm.</w:t>
      </w:r>
    </w:p>
    <w:p w14:paraId="05C2C327" w14:textId="77777777" w:rsidR="000F7377" w:rsidRDefault="000F7377"/>
    <w:p w14:paraId="1BC57168" w14:textId="77777777" w:rsidR="000F7377" w:rsidRDefault="000F7377">
      <w:r xmlns:w="http://schemas.openxmlformats.org/wordprocessingml/2006/main">
        <w:t xml:space="preserve">1. Shenjtëria e Krishtit: Si na bën të drejtë sakrifica e Tij</w:t>
      </w:r>
    </w:p>
    <w:p w14:paraId="009C6C24" w14:textId="77777777" w:rsidR="000F7377" w:rsidRDefault="000F7377"/>
    <w:p w14:paraId="0BED4DE4" w14:textId="77777777" w:rsidR="000F7377" w:rsidRDefault="000F7377">
      <w:r xmlns:w="http://schemas.openxmlformats.org/wordprocessingml/2006/main">
        <w:t xml:space="preserve">2. E paqortueshme dhe e paqortueshme: Të jetosh një jetë të pastër në sytë e Zotit</w:t>
      </w:r>
    </w:p>
    <w:p w14:paraId="29D1C8C5" w14:textId="77777777" w:rsidR="000F7377" w:rsidRDefault="000F7377"/>
    <w:p w14:paraId="70100199" w14:textId="77777777" w:rsidR="000F7377" w:rsidRDefault="000F7377">
      <w:r xmlns:w="http://schemas.openxmlformats.org/wordprocessingml/2006/main">
        <w:t xml:space="preserve">1. 2 Korintasve 5:21 - Sepse ai e bëri atë mëkat për ne, që nuk njihte mëkat; që ne të bëhemi drejtësia e Perëndisë në të.</w:t>
      </w:r>
    </w:p>
    <w:p w14:paraId="311A2C7A" w14:textId="77777777" w:rsidR="000F7377" w:rsidRDefault="000F7377"/>
    <w:p w14:paraId="5429171D" w14:textId="77777777" w:rsidR="000F7377" w:rsidRDefault="000F7377">
      <w:r xmlns:w="http://schemas.openxmlformats.org/wordprocessingml/2006/main">
        <w:t xml:space="preserve">2. Romakëve 8:1 - Prandaj tani nuk ka asnjë dënim për ata që janë në Krishtin Jezus, të cilët </w:t>
      </w:r>
      <w:r xmlns:w="http://schemas.openxmlformats.org/wordprocessingml/2006/main">
        <w:lastRenderedPageBreak xmlns:w="http://schemas.openxmlformats.org/wordprocessingml/2006/main"/>
      </w:r>
      <w:r xmlns:w="http://schemas.openxmlformats.org/wordprocessingml/2006/main">
        <w:t xml:space="preserve">nuk ecin sipas mishit, por sipas Frymës.</w:t>
      </w:r>
    </w:p>
    <w:p w14:paraId="4768A8B9" w14:textId="77777777" w:rsidR="000F7377" w:rsidRDefault="000F7377"/>
    <w:p w14:paraId="151D9E59" w14:textId="77777777" w:rsidR="000F7377" w:rsidRDefault="000F7377">
      <w:r xmlns:w="http://schemas.openxmlformats.org/wordprocessingml/2006/main">
        <w:t xml:space="preserve">Kolosianëve 1:23 Në qoftë se qëndroni në besim të vendosur dhe të vendosur dhe nuk largoheni nga shpresa e ungjillit që keni dëgjuar dhe që i është predikuar çdo krijese që është nën qiell; për të cilin unë Pali u bëra shërbëtor;</w:t>
      </w:r>
    </w:p>
    <w:p w14:paraId="2C506758" w14:textId="77777777" w:rsidR="000F7377" w:rsidRDefault="000F7377"/>
    <w:p w14:paraId="2399587D" w14:textId="77777777" w:rsidR="000F7377" w:rsidRDefault="000F7377">
      <w:r xmlns:w="http://schemas.openxmlformats.org/wordprocessingml/2006/main">
        <w:t xml:space="preserve">Pali i inkurajon të krishterët të qëndrojnë të vendosur dhe të palëkundur në besimin, shpresën dhe ungjillin që iu predikua gjithë krijimit.</w:t>
      </w:r>
    </w:p>
    <w:p w14:paraId="4CE46BC1" w14:textId="77777777" w:rsidR="000F7377" w:rsidRDefault="000F7377"/>
    <w:p w14:paraId="7206BBBA" w14:textId="77777777" w:rsidR="000F7377" w:rsidRDefault="000F7377">
      <w:r xmlns:w="http://schemas.openxmlformats.org/wordprocessingml/2006/main">
        <w:t xml:space="preserve">1. Të jetosh një jetë me besim: Qëndrimi i bazuar në Ungjill</w:t>
      </w:r>
    </w:p>
    <w:p w14:paraId="075CCF00" w14:textId="77777777" w:rsidR="000F7377" w:rsidRDefault="000F7377"/>
    <w:p w14:paraId="0E7DF35E" w14:textId="77777777" w:rsidR="000F7377" w:rsidRDefault="000F7377">
      <w:r xmlns:w="http://schemas.openxmlformats.org/wordprocessingml/2006/main">
        <w:t xml:space="preserve">2. Shpresa në Ungjill: Ankorimi i jetëve tona në Krishtin</w:t>
      </w:r>
    </w:p>
    <w:p w14:paraId="10EE11C0" w14:textId="77777777" w:rsidR="000F7377" w:rsidRDefault="000F7377"/>
    <w:p w14:paraId="182BB9DC" w14:textId="77777777" w:rsidR="000F7377" w:rsidRDefault="000F7377">
      <w:r xmlns:w="http://schemas.openxmlformats.org/wordprocessingml/2006/main">
        <w:t xml:space="preserve">1. Romakëve 10:17 - Pra, besimi vjen nga dëgjimi dhe dëgjimi nëpërmjet fjalës së Krishtit.</w:t>
      </w:r>
    </w:p>
    <w:p w14:paraId="6085EEDB" w14:textId="77777777" w:rsidR="000F7377" w:rsidRDefault="000F7377"/>
    <w:p w14:paraId="0D2941C5" w14:textId="77777777" w:rsidR="000F7377" w:rsidRDefault="000F7377">
      <w:r xmlns:w="http://schemas.openxmlformats.org/wordprocessingml/2006/main">
        <w:t xml:space="preserve">2. Efesianëve 2:8-9 - Sepse me anë të hirit ju jeni shpëtuar nëpërmjet besimit. Dhe kjo nuk është puna juaj; është dhuratë e Perëndisë, jo rezultat i veprave, që askush të mos mburret.</w:t>
      </w:r>
    </w:p>
    <w:p w14:paraId="02CCDFDD" w14:textId="77777777" w:rsidR="000F7377" w:rsidRDefault="000F7377"/>
    <w:p w14:paraId="08B4C4BB" w14:textId="77777777" w:rsidR="000F7377" w:rsidRDefault="000F7377">
      <w:r xmlns:w="http://schemas.openxmlformats.org/wordprocessingml/2006/main">
        <w:t xml:space="preserve">Kolosianëve 1:24 të cilët tani gëzohen për vuajtjet e mia për ju dhe mbushin në mishin tim atë që qëndron pas mundimeve të Krishtit për hir të trupit të tij, që është kisha.</w:t>
      </w:r>
    </w:p>
    <w:p w14:paraId="19EBEA31" w14:textId="77777777" w:rsidR="000F7377" w:rsidRDefault="000F7377"/>
    <w:p w14:paraId="0A842360" w14:textId="77777777" w:rsidR="000F7377" w:rsidRDefault="000F7377">
      <w:r xmlns:w="http://schemas.openxmlformats.org/wordprocessingml/2006/main">
        <w:t xml:space="preserve">Pali gëzohet për vuajtjet e tij për hir të Kishës, e cila është trupi i Krishtit.</w:t>
      </w:r>
    </w:p>
    <w:p w14:paraId="0A4DCC58" w14:textId="77777777" w:rsidR="000F7377" w:rsidRDefault="000F7377"/>
    <w:p w14:paraId="65A4F91C" w14:textId="77777777" w:rsidR="000F7377" w:rsidRDefault="000F7377">
      <w:r xmlns:w="http://schemas.openxmlformats.org/wordprocessingml/2006/main">
        <w:t xml:space="preserve">1. Gëzimi i Shërbimit: Shembulli i Palit për t'i shërbyer Kishës</w:t>
      </w:r>
    </w:p>
    <w:p w14:paraId="04F5A505" w14:textId="77777777" w:rsidR="000F7377" w:rsidRDefault="000F7377"/>
    <w:p w14:paraId="5EC85395" w14:textId="77777777" w:rsidR="000F7377" w:rsidRDefault="000F7377">
      <w:r xmlns:w="http://schemas.openxmlformats.org/wordprocessingml/2006/main">
        <w:t xml:space="preserve">2. Fuqia e dashurisë së Krishtit: Plotësimi i asaj që fshihet pas mundimeve të Krishtit</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 Që të mund ta njoh atë dhe fuqinë e ringjalljes së tij dhe bashkësinë e vuajtjeve të tij, duke u përshtatur me vdekjen e tij;</w:t>
      </w:r>
    </w:p>
    <w:p w14:paraId="0CC8EBDA" w14:textId="77777777" w:rsidR="000F7377" w:rsidRDefault="000F7377"/>
    <w:p w14:paraId="130CC1B8" w14:textId="77777777" w:rsidR="000F7377" w:rsidRDefault="000F7377">
      <w:r xmlns:w="http://schemas.openxmlformats.org/wordprocessingml/2006/main">
        <w:t xml:space="preserve">2. Hebr. 12:1-2 - Prandaj, duke parë që edhe ne jemi të rrethuar nga një re kaq e madhe dëshmitarësh, le të lëmë mënjanë çdo peshë dhe mëkatin që na rrethon kaq lehtë dhe le të vrapojmë me durim në garën që është paraparë. ne.</w:t>
      </w:r>
    </w:p>
    <w:p w14:paraId="6B707A2C" w14:textId="77777777" w:rsidR="000F7377" w:rsidRDefault="000F7377"/>
    <w:p w14:paraId="550BCB04" w14:textId="77777777" w:rsidR="000F7377" w:rsidRDefault="000F7377">
      <w:r xmlns:w="http://schemas.openxmlformats.org/wordprocessingml/2006/main">
        <w:t xml:space="preserve">Kolosianëve 1:25 Për të cilin jam bërë shërbëtor, sipas urdhrit të Perëndisë që më është dhënë për ju, për të përmbushur fjalën e Perëndisë;</w:t>
      </w:r>
    </w:p>
    <w:p w14:paraId="40783AFC" w14:textId="77777777" w:rsidR="000F7377" w:rsidRDefault="000F7377"/>
    <w:p w14:paraId="5F7BA9EA" w14:textId="77777777" w:rsidR="000F7377" w:rsidRDefault="000F7377">
      <w:r xmlns:w="http://schemas.openxmlformats.org/wordprocessingml/2006/main">
        <w:t xml:space="preserve">Pali u emërua si shërbëtor i Kolosianëve nga Perëndia me qëllim që të përmbushte Fjalën e Tij.</w:t>
      </w:r>
    </w:p>
    <w:p w14:paraId="26326414" w14:textId="77777777" w:rsidR="000F7377" w:rsidRDefault="000F7377"/>
    <w:p w14:paraId="76362695" w14:textId="77777777" w:rsidR="000F7377" w:rsidRDefault="000F7377">
      <w:r xmlns:w="http://schemas.openxmlformats.org/wordprocessingml/2006/main">
        <w:t xml:space="preserve">1. Emërimi i Palit - Si na përgatit plani i Perëndisë për shërbim</w:t>
      </w:r>
    </w:p>
    <w:p w14:paraId="167321BC" w14:textId="77777777" w:rsidR="000F7377" w:rsidRDefault="000F7377"/>
    <w:p w14:paraId="59E1E9A9" w14:textId="77777777" w:rsidR="000F7377" w:rsidRDefault="000F7377">
      <w:r xmlns:w="http://schemas.openxmlformats.org/wordprocessingml/2006/main">
        <w:t xml:space="preserve">2. Të jetosh jashtë Fjalës - Të dallojmë vullnetin e Perëndisë në jetën tonë</w:t>
      </w:r>
    </w:p>
    <w:p w14:paraId="4ACDD35B" w14:textId="77777777" w:rsidR="000F7377" w:rsidRDefault="000F7377"/>
    <w:p w14:paraId="55323787" w14:textId="77777777" w:rsidR="000F7377" w:rsidRDefault="000F7377">
      <w:r xmlns:w="http://schemas.openxmlformats.org/wordprocessingml/2006/main">
        <w:t xml:space="preserve">1. Jeremia 1:5 - "Para se të të formoja në barkun e nënës të kam njohur, para se të lindesh të veçova; të caktova profet të kombeve".</w:t>
      </w:r>
    </w:p>
    <w:p w14:paraId="02891E59" w14:textId="77777777" w:rsidR="000F7377" w:rsidRDefault="000F7377"/>
    <w:p w14:paraId="615DE9D0" w14:textId="77777777" w:rsidR="000F7377" w:rsidRDefault="000F7377">
      <w:r xmlns:w="http://schemas.openxmlformats.org/wordprocessingml/2006/main">
        <w:t xml:space="preserve">2. Mateu 28:18-20 - “Atëherë Jezusi erdhi tek ata dhe tha: 'Mua më është dhënë çdo autoritet në qiell dhe në tokë. Prandaj shkoni dhe bëni dishepuj nga të gjitha kombet, duke i pagëzuar në emër të Atit dhe të Birit dhe të Frymës së Shenjtë dhe duke i mësuar të zbatojnë gjithçka që ju kam urdhëruar. Dhe, me siguri, unë jam gjithmonë me ju, deri në fund të botës".</w:t>
      </w:r>
    </w:p>
    <w:p w14:paraId="6ADFB438" w14:textId="77777777" w:rsidR="000F7377" w:rsidRDefault="000F7377"/>
    <w:p w14:paraId="2311A927" w14:textId="77777777" w:rsidR="000F7377" w:rsidRDefault="000F7377">
      <w:r xmlns:w="http://schemas.openxmlformats.org/wordprocessingml/2006/main">
        <w:t xml:space="preserve">Kolosianëve 1:26 Edhe misteri që është fshehur prej shekujve dhe brezave, por tani u është shfaqur shenjtorëve të tij.</w:t>
      </w:r>
    </w:p>
    <w:p w14:paraId="77930AB7" w14:textId="77777777" w:rsidR="000F7377" w:rsidRDefault="000F7377"/>
    <w:p w14:paraId="5F0F0E9B" w14:textId="77777777" w:rsidR="000F7377" w:rsidRDefault="000F7377">
      <w:r xmlns:w="http://schemas.openxmlformats.org/wordprocessingml/2006/main">
        <w:t xml:space="preserve">Misteri i planit të Perëndisë u është zbuluar shenjtorëve të Tij.</w:t>
      </w:r>
    </w:p>
    <w:p w14:paraId="5FB04186" w14:textId="77777777" w:rsidR="000F7377" w:rsidRDefault="000F7377"/>
    <w:p w14:paraId="07CE9D21" w14:textId="77777777" w:rsidR="000F7377" w:rsidRDefault="000F7377">
      <w:r xmlns:w="http://schemas.openxmlformats.org/wordprocessingml/2006/main">
        <w:t xml:space="preserve">1. Kuptimi i Misterit të Planit të Zotit</w:t>
      </w:r>
    </w:p>
    <w:p w14:paraId="1C6EC099" w14:textId="77777777" w:rsidR="000F7377" w:rsidRDefault="000F7377"/>
    <w:p w14:paraId="5FDF7D9B" w14:textId="77777777" w:rsidR="000F7377" w:rsidRDefault="000F7377">
      <w:r xmlns:w="http://schemas.openxmlformats.org/wordprocessingml/2006/main">
        <w:t xml:space="preserve">2. Gëzohuni në Misterin e Planit të Perëndisë</w:t>
      </w:r>
    </w:p>
    <w:p w14:paraId="1BE27CDA" w14:textId="77777777" w:rsidR="000F7377" w:rsidRDefault="000F7377"/>
    <w:p w14:paraId="5ADC6CFE" w14:textId="77777777" w:rsidR="000F7377" w:rsidRDefault="000F7377">
      <w:r xmlns:w="http://schemas.openxmlformats.org/wordprocessingml/2006/main">
        <w:t xml:space="preserve">1. Efesianëve 3:6-11</w:t>
      </w:r>
    </w:p>
    <w:p w14:paraId="554E3625" w14:textId="77777777" w:rsidR="000F7377" w:rsidRDefault="000F7377"/>
    <w:p w14:paraId="34801C88" w14:textId="77777777" w:rsidR="000F7377" w:rsidRDefault="000F7377">
      <w:r xmlns:w="http://schemas.openxmlformats.org/wordprocessingml/2006/main">
        <w:t xml:space="preserve">2. Romakëve 16:25-27</w:t>
      </w:r>
    </w:p>
    <w:p w14:paraId="31D3673F" w14:textId="77777777" w:rsidR="000F7377" w:rsidRDefault="000F7377"/>
    <w:p w14:paraId="162CAD90" w14:textId="77777777" w:rsidR="000F7377" w:rsidRDefault="000F7377">
      <w:r xmlns:w="http://schemas.openxmlformats.org/wordprocessingml/2006/main">
        <w:t xml:space="preserve">Kolosianëve 1:27 të cilëve Perëndia do t'u bënte të njohur se çfarë është pasuria e lavdisë së këtij misteri midis johebrenjve; që është Krishti në ju, shpresa e lavdisë:</w:t>
      </w:r>
    </w:p>
    <w:p w14:paraId="4B0B2057" w14:textId="77777777" w:rsidR="000F7377" w:rsidRDefault="000F7377"/>
    <w:p w14:paraId="04E477D6" w14:textId="77777777" w:rsidR="000F7377" w:rsidRDefault="000F7377">
      <w:r xmlns:w="http://schemas.openxmlformats.org/wordprocessingml/2006/main">
        <w:t xml:space="preserve">Perëndia ka zbuluar misterin e Krishtit brenda nesh, që është shpresa e lavdisë.</w:t>
      </w:r>
    </w:p>
    <w:p w14:paraId="4BD5F222" w14:textId="77777777" w:rsidR="000F7377" w:rsidRDefault="000F7377"/>
    <w:p w14:paraId="69B6CE54" w14:textId="77777777" w:rsidR="000F7377" w:rsidRDefault="000F7377">
      <w:r xmlns:w="http://schemas.openxmlformats.org/wordprocessingml/2006/main">
        <w:t xml:space="preserve">1. Misteri i Krishtit: Shpresa e Lavdisë</w:t>
      </w:r>
    </w:p>
    <w:p w14:paraId="25164D66" w14:textId="77777777" w:rsidR="000F7377" w:rsidRDefault="000F7377"/>
    <w:p w14:paraId="63A41692" w14:textId="77777777" w:rsidR="000F7377" w:rsidRDefault="000F7377">
      <w:r xmlns:w="http://schemas.openxmlformats.org/wordprocessingml/2006/main">
        <w:t xml:space="preserve">2. Pasuritë e Lavdisë së Krishtit Brenda Nesh</w:t>
      </w:r>
    </w:p>
    <w:p w14:paraId="2902DB0C" w14:textId="77777777" w:rsidR="000F7377" w:rsidRDefault="000F7377"/>
    <w:p w14:paraId="6D9A266F" w14:textId="77777777" w:rsidR="000F7377" w:rsidRDefault="000F7377">
      <w:r xmlns:w="http://schemas.openxmlformats.org/wordprocessingml/2006/main">
        <w:t xml:space="preserve">1. Romakëve 8:24-25 - Sepse në këtë shpresë ne u shpëtuam. Tani shpresa që shihet nuk është shpresë. Sepse kush shpreson për atë që sheh?</w:t>
      </w:r>
    </w:p>
    <w:p w14:paraId="4DC170AD" w14:textId="77777777" w:rsidR="000F7377" w:rsidRDefault="000F7377"/>
    <w:p w14:paraId="110C7C89" w14:textId="77777777" w:rsidR="000F7377" w:rsidRDefault="000F7377">
      <w:r xmlns:w="http://schemas.openxmlformats.org/wordprocessingml/2006/main">
        <w:t xml:space="preserve">2. Efesianëve 1:17-19 - që Perëndia i Zotit tonë Jezu Krisht, Ati i lavdisë, t'ju japë Frymën e diturisë dhe të zbulesës në njohjen e tij, duke pasur sytë e zemrës suaj të ndriçuar, që të mund të dije cila është shpresa në të cilën ai të ka thirrur.</w:t>
      </w:r>
    </w:p>
    <w:p w14:paraId="27124586" w14:textId="77777777" w:rsidR="000F7377" w:rsidRDefault="000F7377"/>
    <w:p w14:paraId="0301F089" w14:textId="77777777" w:rsidR="000F7377" w:rsidRDefault="000F7377">
      <w:r xmlns:w="http://schemas.openxmlformats.org/wordprocessingml/2006/main">
        <w:t xml:space="preserve">Kolosianëve 1:28 të cilin ne e predikojmë, duke paralajmëruar çdo njeri dhe duke e mësuar çdo njeri me çdo dituri; që ne ta paraqesim çdo njeri të përsosur në Krishtin Jezus:</w:t>
      </w:r>
    </w:p>
    <w:p w14:paraId="7C757CDA" w14:textId="77777777" w:rsidR="000F7377" w:rsidRDefault="000F7377"/>
    <w:p w14:paraId="4243A32B" w14:textId="77777777" w:rsidR="000F7377" w:rsidRDefault="000F7377">
      <w:r xmlns:w="http://schemas.openxmlformats.org/wordprocessingml/2006/main">
        <w:t xml:space="preserve">Pali u angazhua për të predikuar, paralajmëruar dhe mësuar të gjithë me urtësi, në mënyrë që secili person të paraqitet si i përsosur në Krishtin Jezus.</w:t>
      </w:r>
    </w:p>
    <w:p w14:paraId="37D78FA6" w14:textId="77777777" w:rsidR="000F7377" w:rsidRDefault="000F7377"/>
    <w:p w14:paraId="63AEA3C7" w14:textId="77777777" w:rsidR="000F7377" w:rsidRDefault="000F7377">
      <w:r xmlns:w="http://schemas.openxmlformats.org/wordprocessingml/2006/main">
        <w:t xml:space="preserve">1. Fuqia e Predikimit në Përsosmëri</w:t>
      </w:r>
    </w:p>
    <w:p w14:paraId="3DCDE648" w14:textId="77777777" w:rsidR="000F7377" w:rsidRDefault="000F7377"/>
    <w:p w14:paraId="1F081B98" w14:textId="77777777" w:rsidR="000F7377" w:rsidRDefault="000F7377">
      <w:r xmlns:w="http://schemas.openxmlformats.org/wordprocessingml/2006/main">
        <w:t xml:space="preserve">2. Përsosmëria në Krishtin Jezus: Një Thirrje për Veprim</w:t>
      </w:r>
    </w:p>
    <w:p w14:paraId="15175BFB" w14:textId="77777777" w:rsidR="000F7377" w:rsidRDefault="000F7377"/>
    <w:p w14:paraId="3C3063C8" w14:textId="77777777" w:rsidR="000F7377" w:rsidRDefault="000F7377">
      <w:r xmlns:w="http://schemas.openxmlformats.org/wordprocessingml/2006/main">
        <w:t xml:space="preserve">1. Mateu 28:19-20 “Shkoni, pra, dhe bëni dishepuj nga të gjitha kombet, duke i pagëzuar në emër të Atit dhe të Birit dhe të Frymës së Shenjtë, duke i mësuar të zbatojnë të gjitha gjërat që ju kam urdhëruar; dhe ja, unë jam me ju gjithmonë, madje deri në fund të botës.”</w:t>
      </w:r>
    </w:p>
    <w:p w14:paraId="2770C0F5" w14:textId="77777777" w:rsidR="000F7377" w:rsidRDefault="000F7377"/>
    <w:p w14:paraId="2BA72D8E" w14:textId="77777777" w:rsidR="000F7377" w:rsidRDefault="000F7377">
      <w:r xmlns:w="http://schemas.openxmlformats.org/wordprocessingml/2006/main">
        <w:t xml:space="preserve">2. Romakëve 12:2 “Dhe mos u konformoni me këtë botë, por transformohuni me anë të ripërtëritjes së mendjes suaj, që të provoni se cili është vullneti i mirë, i pranueshëm dhe i përsosur i Perëndisë.”</w:t>
      </w:r>
    </w:p>
    <w:p w14:paraId="478B5D0E" w14:textId="77777777" w:rsidR="000F7377" w:rsidRDefault="000F7377"/>
    <w:p w14:paraId="487DABF7" w14:textId="77777777" w:rsidR="000F7377" w:rsidRDefault="000F7377">
      <w:r xmlns:w="http://schemas.openxmlformats.org/wordprocessingml/2006/main">
        <w:t xml:space="preserve">Kolosianëve 1:29 Për të cilin mundohem edhe unë, duke u përpjekur sipas veprës së tij, që vepron në mua fuqimisht.</w:t>
      </w:r>
    </w:p>
    <w:p w14:paraId="183B0052" w14:textId="77777777" w:rsidR="000F7377" w:rsidRDefault="000F7377"/>
    <w:p w14:paraId="2A87F83F" w14:textId="77777777" w:rsidR="000F7377" w:rsidRDefault="000F7377">
      <w:r xmlns:w="http://schemas.openxmlformats.org/wordprocessingml/2006/main">
        <w:t xml:space="preserve">Pali përpiqet të punojë sipas vullnetit të Perëndisë, i cili vepron në të fuqishëm.</w:t>
      </w:r>
    </w:p>
    <w:p w14:paraId="3D4B540A" w14:textId="77777777" w:rsidR="000F7377" w:rsidRDefault="000F7377"/>
    <w:p w14:paraId="0DE3E498" w14:textId="77777777" w:rsidR="000F7377" w:rsidRDefault="000F7377">
      <w:r xmlns:w="http://schemas.openxmlformats.org/wordprocessingml/2006/main">
        <w:t xml:space="preserve">1. "Fuqia e Zotit që vepron nëpërmjet nesh"</w:t>
      </w:r>
    </w:p>
    <w:p w14:paraId="7AC55057" w14:textId="77777777" w:rsidR="000F7377" w:rsidRDefault="000F7377"/>
    <w:p w14:paraId="7EA8117D" w14:textId="77777777" w:rsidR="000F7377" w:rsidRDefault="000F7377">
      <w:r xmlns:w="http://schemas.openxmlformats.org/wordprocessingml/2006/main">
        <w:t xml:space="preserve">2. "Forca për të qëndruar në shërbim të Perëndisë"</w:t>
      </w:r>
    </w:p>
    <w:p w14:paraId="10B3DA3B" w14:textId="77777777" w:rsidR="000F7377" w:rsidRDefault="000F7377"/>
    <w:p w14:paraId="5EC7B99C" w14:textId="77777777" w:rsidR="000F7377" w:rsidRDefault="000F7377">
      <w:r xmlns:w="http://schemas.openxmlformats.org/wordprocessingml/2006/main">
        <w:t xml:space="preserve">1. Efesianëve 3:20-21 - Tani atij që është në gjendje të bëjë pa masë më shumë se gjithçka që kërkojmë ose imagjinojmë, sipas fuqisë së tij që vepron brenda nesh, atij i qoftë lavdi në kishë dhe në Krishtin Jezus në të gjithë. breza, përgjithmonë e përgjithmonë!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Filipianëve 4:13 - Unë mund të bëj gjithçka me anë të atij që më forcon.</w:t>
      </w:r>
    </w:p>
    <w:p w14:paraId="4A972B3B" w14:textId="77777777" w:rsidR="000F7377" w:rsidRDefault="000F7377"/>
    <w:p w14:paraId="5165A522" w14:textId="77777777" w:rsidR="000F7377" w:rsidRDefault="000F7377">
      <w:r xmlns:w="http://schemas.openxmlformats.org/wordprocessingml/2006/main">
        <w:t xml:space="preserve">Kolosianëve 2 është kapitulli i dytë i Letrës së Palit drejtuar Kolosianëve. Në këtë kapitull, Pali trajton mësimet e rreme dhe thekson mjaftueshmërinë dhe supremacinë e Krishtit.</w:t>
      </w:r>
    </w:p>
    <w:p w14:paraId="437CE211" w14:textId="77777777" w:rsidR="000F7377" w:rsidRDefault="000F7377"/>
    <w:p w14:paraId="28F9826A" w14:textId="77777777" w:rsidR="000F7377" w:rsidRDefault="000F7377">
      <w:r xmlns:w="http://schemas.openxmlformats.org/wordprocessingml/2006/main">
        <w:t xml:space="preserve">Paragrafi 1: Pali shpreh shqetësimin e tij për besimtarët kolosianë, duke i paralajmëruar ata që të mos mashtrohen nga filozofi bindëse, por boshe (Kolosianëve 2:1-8). Ai dëshiron që ata të inkurajohen në zemër dhe të bashkohen në dashuri, duke arritur sigurinë dhe kuptimin e plotë të misterit të Perëndisë – Vetë Krishtit. Pali i paralajmëron ata që të mos kapen robër nga traditat njerëzore ose nga forcat elementare shpirtërore, por të mbeten të rrënjosur në Krishtin.</w:t>
      </w:r>
    </w:p>
    <w:p w14:paraId="070CE6FE" w14:textId="77777777" w:rsidR="000F7377" w:rsidRDefault="000F7377"/>
    <w:p w14:paraId="15064085" w14:textId="77777777" w:rsidR="000F7377" w:rsidRDefault="000F7377">
      <w:r xmlns:w="http://schemas.openxmlformats.org/wordprocessingml/2006/main">
        <w:t xml:space="preserve">Paragrafi 2: Pali hedh poshtë mësime të ndryshme të rreme që po depërtonin në kishë (Kolosianëve 2:9-23). Ai pohon se në Krishtin banon trupërisht gjithë plotësia e hyjnisë. Besimtarët janë të plotë në Të, pasi kanë marrë rrethprerjen e Tij shpirtërore nëpërmjet besimit. Pali paralajmëron kundër skllavërimit nga praktikat legaliste ose asketizmi, duke theksuar se këto nuk kanë asnjë vlerë në frenimin e kënaqshmërisë së kësaj bote.</w:t>
      </w:r>
    </w:p>
    <w:p w14:paraId="2BE5E22B" w14:textId="77777777" w:rsidR="000F7377" w:rsidRDefault="000F7377"/>
    <w:p w14:paraId="2D2259C6" w14:textId="77777777" w:rsidR="000F7377" w:rsidRDefault="000F7377">
      <w:r xmlns:w="http://schemas.openxmlformats.org/wordprocessingml/2006/main">
        <w:t xml:space="preserve">Paragrafi 3: Kapitulli përfundon me këshilla për t'u përqendruar në realitetet qiellore dhe jo në rregulloret tokësore (Kolosianëve 3:1-17). Pali i inkurajon besimtarët që të vendosin mendjen te gjërat më lart dhe të vrasin natyrën e tyre tokësore. Ai i nxit ata të vishen me dhembshuri, mirësi, përulësi, butësi, durim, falje – të gjitha të rrënjosura në dashuri. Ata janë thirrur që të lejojnë që paqja e Krishtit të sundojë zemrat e tyre dhe ta lënë fjalën e Tij të banojë me bollëk mes tyre.</w:t>
      </w:r>
    </w:p>
    <w:p w14:paraId="19DAC5B7" w14:textId="77777777" w:rsidR="000F7377" w:rsidRDefault="000F7377"/>
    <w:p w14:paraId="78DFCD93" w14:textId="77777777" w:rsidR="000F7377" w:rsidRDefault="000F7377">
      <w:r xmlns:w="http://schemas.openxmlformats.org/wordprocessingml/2006/main">
        <w:t xml:space="preserve">në përmbledhje,</w:t>
      </w:r>
    </w:p>
    <w:p w14:paraId="3CDE8746" w14:textId="77777777" w:rsidR="000F7377" w:rsidRDefault="000F7377">
      <w:r xmlns:w="http://schemas.openxmlformats.org/wordprocessingml/2006/main">
        <w:t xml:space="preserve">Kapitulli i dytë i Kolosianëve thekson shqetësimin e Palit që besimtarët të mos mashtrohen nga filozofitë boshe, por të mbeten të rrënjosur në Krishtin.</w:t>
      </w:r>
    </w:p>
    <w:p w14:paraId="3FF86079" w14:textId="77777777" w:rsidR="000F7377" w:rsidRDefault="000F7377">
      <w:r xmlns:w="http://schemas.openxmlformats.org/wordprocessingml/2006/main">
        <w:t xml:space="preserve">Ai hedh poshtë mësimet e rreme dhe thekson se besimtarët janë të plotë vetëm në Krishtin.</w:t>
      </w:r>
    </w:p>
    <w:p w14:paraId="3699C5D8" w14:textId="77777777" w:rsidR="000F7377" w:rsidRDefault="000F7377">
      <w:r xmlns:w="http://schemas.openxmlformats.org/wordprocessingml/2006/main">
        <w:t xml:space="preserve">Kapitulli përfundon me këshilla për besimtarët që të përqendrohen në realitetet qiellore duke shfaqur virtyte të tilla si dhembshuria, mirësia, përulësia, falja - të gjitha të bazuara në dashuri. Ai thekson mjaftueshmërinë dhe supremacinë e Krishtit mbi rregulloret dhe traditat e kësaj bote. Ky kapitull i inkurajon besimtarët të qëndrojnë të palëkundur në besimin e tyre, të rrënjosur në të vërtetën e mjaftueshmërisë së Krishtit.</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Kolosianëve 2:1 Sepse do të doja që ju të dinit se çfarë konflikti të madh kam për ju, për ata në Laodice dhe për ata që nuk e kanë parë fytyrën time në mish;</w:t>
      </w:r>
    </w:p>
    <w:p w14:paraId="04C95522" w14:textId="77777777" w:rsidR="000F7377" w:rsidRDefault="000F7377"/>
    <w:p w14:paraId="3AD3AD47" w14:textId="77777777" w:rsidR="000F7377" w:rsidRDefault="000F7377">
      <w:r xmlns:w="http://schemas.openxmlformats.org/wordprocessingml/2006/main">
        <w:t xml:space="preserve">Pali shpreh kujdesin dhe shqetësimin e tij të madh për kolosianët, si dhe ata në Laodice dhe ata që nuk e kanë parë personalisht.</w:t>
      </w:r>
    </w:p>
    <w:p w14:paraId="65AB51E9" w14:textId="77777777" w:rsidR="000F7377" w:rsidRDefault="000F7377"/>
    <w:p w14:paraId="78723EAB" w14:textId="77777777" w:rsidR="000F7377" w:rsidRDefault="000F7377">
      <w:r xmlns:w="http://schemas.openxmlformats.org/wordprocessingml/2006/main">
        <w:t xml:space="preserve">1. "Fuqia e kujdesit: Kultivimi i marrëdhënieve të qëndrueshme"</w:t>
      </w:r>
    </w:p>
    <w:p w14:paraId="51DB1CF5" w14:textId="77777777" w:rsidR="000F7377" w:rsidRDefault="000F7377"/>
    <w:p w14:paraId="5DF2C023" w14:textId="77777777" w:rsidR="000F7377" w:rsidRDefault="000F7377">
      <w:r xmlns:w="http://schemas.openxmlformats.org/wordprocessingml/2006/main">
        <w:t xml:space="preserve">2. "Gëzimi i shërbimit: Të jetojmë dashurinë tonë për të tjerët"</w:t>
      </w:r>
    </w:p>
    <w:p w14:paraId="44C1F673" w14:textId="77777777" w:rsidR="000F7377" w:rsidRDefault="000F7377"/>
    <w:p w14:paraId="60187DA8" w14:textId="77777777" w:rsidR="000F7377" w:rsidRDefault="000F7377">
      <w:r xmlns:w="http://schemas.openxmlformats.org/wordprocessingml/2006/main">
        <w:t xml:space="preserve">1. 1 Thesalonikasve 2:8 - "Prandaj, duke qenë të dashuruar me dashuri për ju, ne ishim të gatshëm t'ju jepnim jo vetëm ungjillin e Perëndisë, por edhe vetë shpirtrat tanë, sepse ishit të dashur për ne."</w:t>
      </w:r>
    </w:p>
    <w:p w14:paraId="269974BE" w14:textId="77777777" w:rsidR="000F7377" w:rsidRDefault="000F7377"/>
    <w:p w14:paraId="68206746" w14:textId="77777777" w:rsidR="000F7377" w:rsidRDefault="000F7377">
      <w:r xmlns:w="http://schemas.openxmlformats.org/wordprocessingml/2006/main">
        <w:t xml:space="preserve">2. Filipianëve 1:7-8 - "Edhe pse është e përshtatshme për mua të mendoj këtë për ju të gjithë, sepse ju kam në zemrën time; për aq sa në lidhjet e mia dhe në mbrojtjen dhe konfirmimin e ungjillit, ju të gjithë janë pjesëmarrës të hirit tim."</w:t>
      </w:r>
    </w:p>
    <w:p w14:paraId="3E26E8DB" w14:textId="77777777" w:rsidR="000F7377" w:rsidRDefault="000F7377"/>
    <w:p w14:paraId="75C00022" w14:textId="77777777" w:rsidR="000F7377" w:rsidRDefault="000F7377">
      <w:r xmlns:w="http://schemas.openxmlformats.org/wordprocessingml/2006/main">
        <w:t xml:space="preserve">Kolosianëve 2:2 që zemrat e tyre të ngushëllohen, duke qenë të lidhura së bashku në dashuri dhe në çdo pasuri të sigurisë së plotë të të kuptuarit, për njohjen e misterit të Perëndisë, të Atit dhe të Krishtit;</w:t>
      </w:r>
    </w:p>
    <w:p w14:paraId="61D20BBD" w14:textId="77777777" w:rsidR="000F7377" w:rsidRDefault="000F7377"/>
    <w:p w14:paraId="5219475F" w14:textId="77777777" w:rsidR="000F7377" w:rsidRDefault="000F7377">
      <w:r xmlns:w="http://schemas.openxmlformats.org/wordprocessingml/2006/main">
        <w:t xml:space="preserve">Pasazhi thekson rëndësinë e dashurisë dhe mirëkuptimit për të njohur misterin e Perëndisë.</w:t>
      </w:r>
    </w:p>
    <w:p w14:paraId="2ED3EF10" w14:textId="77777777" w:rsidR="000F7377" w:rsidRDefault="000F7377"/>
    <w:p w14:paraId="138713B4" w14:textId="77777777" w:rsidR="000F7377" w:rsidRDefault="000F7377">
      <w:r xmlns:w="http://schemas.openxmlformats.org/wordprocessingml/2006/main">
        <w:t xml:space="preserve">1. Fuqia e dashurisë: Arritja e unitetit përmes të kuptuarit</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Misteri i Zotit: Arritja e qartësisë përmes lidhjes</w:t>
      </w:r>
    </w:p>
    <w:p w14:paraId="203473B4" w14:textId="77777777" w:rsidR="000F7377" w:rsidRDefault="000F7377"/>
    <w:p w14:paraId="17478135" w14:textId="77777777" w:rsidR="000F7377" w:rsidRDefault="000F7377">
      <w:r xmlns:w="http://schemas.openxmlformats.org/wordprocessingml/2006/main">
        <w:t xml:space="preserve">1. 1 Gjonit 4:7-8 "Të dashur, le ta duam njëri-tjetrin, sepse dashuria është nga Perëndia dhe kushdo që do, ka lindur nga Perëndia dhe e njeh Perëndinë. Ai që nuk do, nuk e njeh Perëndinë, sepse Perëndia është dashuri. ."</w:t>
      </w:r>
    </w:p>
    <w:p w14:paraId="2D34864D" w14:textId="77777777" w:rsidR="000F7377" w:rsidRDefault="000F7377"/>
    <w:p w14:paraId="53110CB7" w14:textId="77777777" w:rsidR="000F7377" w:rsidRDefault="000F7377">
      <w:r xmlns:w="http://schemas.openxmlformats.org/wordprocessingml/2006/main">
        <w:t xml:space="preserve">2. Efesianëve 3:14-19 "Për këtë arsye unë i përul gjunjët para Atit të Zotit tonë Jezu Krisht, prej të cilit quhet e gjithë familja në qiej dhe në tokë, që t'ju japë sipas pasurive të lavdisë së tij. , për t'u forcuar me fuqi nga Fryma e tij në njeriun e brendshëm; që Krishti të banojë në zemrat tuaja me anë të besimit; që ju, të rrënjosur dhe të rrënjosur në dashuri, të mund të kuptoni me të gjithë shenjtorët se çfarë është gjerësia dhe dhe thellësia dhe lartësia; dhe të njohësh dashurinë e Krishtit, që tejkalon njohurinë, që të mbushesh me gjithë plotësinë e Perëndisë."</w:t>
      </w:r>
    </w:p>
    <w:p w14:paraId="5021B307" w14:textId="77777777" w:rsidR="000F7377" w:rsidRDefault="000F7377"/>
    <w:p w14:paraId="37DDF89F" w14:textId="77777777" w:rsidR="000F7377" w:rsidRDefault="000F7377">
      <w:r xmlns:w="http://schemas.openxmlformats.org/wordprocessingml/2006/main">
        <w:t xml:space="preserve">Kolosianëve 2:3 në të cilin janë fshehur të gjitha thesaret e diturisë dhe të diturisë.</w:t>
      </w:r>
    </w:p>
    <w:p w14:paraId="5997C6E0" w14:textId="77777777" w:rsidR="000F7377" w:rsidRDefault="000F7377"/>
    <w:p w14:paraId="2EB5546C" w14:textId="77777777" w:rsidR="000F7377" w:rsidRDefault="000F7377">
      <w:r xmlns:w="http://schemas.openxmlformats.org/wordprocessingml/2006/main">
        <w:t xml:space="preserve">Pali i inkurajon të krishterët që të kërkojnë urtësi dhe njohuri duke shikuar te Jezusi, në të cilin janë fshehur të gjitha thesaret e mençurisë dhe njohurive.</w:t>
      </w:r>
    </w:p>
    <w:p w14:paraId="7D746CED" w14:textId="77777777" w:rsidR="000F7377" w:rsidRDefault="000F7377"/>
    <w:p w14:paraId="7683BB0D" w14:textId="77777777" w:rsidR="000F7377" w:rsidRDefault="000F7377">
      <w:r xmlns:w="http://schemas.openxmlformats.org/wordprocessingml/2006/main">
        <w:t xml:space="preserve">1. Kërkoni mençuri dhe njohuri nëpërmjet Jezusit</w:t>
      </w:r>
    </w:p>
    <w:p w14:paraId="36ABE4C6" w14:textId="77777777" w:rsidR="000F7377" w:rsidRDefault="000F7377"/>
    <w:p w14:paraId="7B744DED" w14:textId="77777777" w:rsidR="000F7377" w:rsidRDefault="000F7377">
      <w:r xmlns:w="http://schemas.openxmlformats.org/wordprocessingml/2006/main">
        <w:t xml:space="preserve">2. Thesaret e Fshehura të Jezusit</w:t>
      </w:r>
    </w:p>
    <w:p w14:paraId="37DE80AC" w14:textId="77777777" w:rsidR="000F7377" w:rsidRDefault="000F7377"/>
    <w:p w14:paraId="6DFB1ED3" w14:textId="77777777" w:rsidR="000F7377" w:rsidRDefault="000F7377">
      <w:r xmlns:w="http://schemas.openxmlformats.org/wordprocessingml/2006/main">
        <w:t xml:space="preserve">1. Fjalët e urta 3:13-15 - Lum ai që gjen diturinë dhe ai që merr zgjuarsinë, sepse fitimi prej saj është më i mirë se fitimi nga argjendi dhe fitimi i saj është më i mirë se ari. Ajo është më e çmuar se bizhuteritë dhe asgjë që ju dëshironi nuk mund të krahasohet me të.</w:t>
      </w:r>
    </w:p>
    <w:p w14:paraId="55DA6469" w14:textId="77777777" w:rsidR="000F7377" w:rsidRDefault="000F7377"/>
    <w:p w14:paraId="364AEF61" w14:textId="77777777" w:rsidR="000F7377" w:rsidRDefault="000F7377">
      <w:r xmlns:w="http://schemas.openxmlformats.org/wordprocessingml/2006/main">
        <w:t xml:space="preserve">2. Psalmi 119:104 - Nëpërmjet urdhërimeve të tua fitoj kuptueshmëri; prandaj urrej çdo mënyrë të rreme.</w:t>
      </w:r>
    </w:p>
    <w:p w14:paraId="73CE30E8" w14:textId="77777777" w:rsidR="000F7377" w:rsidRDefault="000F7377"/>
    <w:p w14:paraId="483717DC" w14:textId="77777777" w:rsidR="000F7377" w:rsidRDefault="000F7377">
      <w:r xmlns:w="http://schemas.openxmlformats.org/wordprocessingml/2006/main">
        <w:t xml:space="preserve">Kolosianëve 2:4 E them këtë, që të mos ju mashtrojë ndokush me fjalë joshëse.</w:t>
      </w:r>
    </w:p>
    <w:p w14:paraId="049B3C33" w14:textId="77777777" w:rsidR="000F7377" w:rsidRDefault="000F7377"/>
    <w:p w14:paraId="52612BDF" w14:textId="77777777" w:rsidR="000F7377" w:rsidRDefault="000F7377">
      <w:r xmlns:w="http://schemas.openxmlformats.org/wordprocessingml/2006/main">
        <w:t xml:space="preserve">Pali paralajmëron që të mos mashtroheni nga mësuesit e rremë dhe fjalët e tyre joshëse.</w:t>
      </w:r>
    </w:p>
    <w:p w14:paraId="74DCDE74" w14:textId="77777777" w:rsidR="000F7377" w:rsidRDefault="000F7377"/>
    <w:p w14:paraId="584EFD2D" w14:textId="77777777" w:rsidR="000F7377" w:rsidRDefault="000F7377">
      <w:r xmlns:w="http://schemas.openxmlformats.org/wordprocessingml/2006/main">
        <w:t xml:space="preserve">1. Jini të kujdesshëm ndaj mësuesve të rremë - Kolosianëve 2:4</w:t>
      </w:r>
    </w:p>
    <w:p w14:paraId="69539D0F" w14:textId="77777777" w:rsidR="000F7377" w:rsidRDefault="000F7377"/>
    <w:p w14:paraId="47BD3000" w14:textId="77777777" w:rsidR="000F7377" w:rsidRDefault="000F7377">
      <w:r xmlns:w="http://schemas.openxmlformats.org/wordprocessingml/2006/main">
        <w:t xml:space="preserve">2. Mos u mashtroni nga fjalët mashtruese - Kolosianëve 2:4</w:t>
      </w:r>
    </w:p>
    <w:p w14:paraId="3FE74AE3" w14:textId="77777777" w:rsidR="000F7377" w:rsidRDefault="000F7377"/>
    <w:p w14:paraId="2730CCF8" w14:textId="77777777" w:rsidR="000F7377" w:rsidRDefault="000F7377">
      <w:r xmlns:w="http://schemas.openxmlformats.org/wordprocessingml/2006/main">
        <w:t xml:space="preserve">1. 1 Gjonit 4:1-3 - Provoni shpirtrat</w:t>
      </w:r>
    </w:p>
    <w:p w14:paraId="16340C28" w14:textId="77777777" w:rsidR="000F7377" w:rsidRDefault="000F7377"/>
    <w:p w14:paraId="65C307A3" w14:textId="77777777" w:rsidR="000F7377" w:rsidRDefault="000F7377">
      <w:r xmlns:w="http://schemas.openxmlformats.org/wordprocessingml/2006/main">
        <w:t xml:space="preserve">2. Efesianëve 5:6-7 - Mos u mashtroni nga mësimet e rreme</w:t>
      </w:r>
    </w:p>
    <w:p w14:paraId="0608DF65" w14:textId="77777777" w:rsidR="000F7377" w:rsidRDefault="000F7377"/>
    <w:p w14:paraId="1D6EDDBD" w14:textId="77777777" w:rsidR="000F7377" w:rsidRDefault="000F7377">
      <w:r xmlns:w="http://schemas.openxmlformats.org/wordprocessingml/2006/main">
        <w:t xml:space="preserve">Kolosianëve 2:5 Sepse, ndonëse nuk jam në mish, jam me ju në frymë, duke gëzuar dhe duke parë urdhrin tuaj dhe qëndrueshmërinë e besimit tuaj në Krisht.</w:t>
      </w:r>
    </w:p>
    <w:p w14:paraId="413D7068" w14:textId="77777777" w:rsidR="000F7377" w:rsidRDefault="000F7377"/>
    <w:p w14:paraId="6D0E09F7" w14:textId="77777777" w:rsidR="000F7377" w:rsidRDefault="000F7377">
      <w:r xmlns:w="http://schemas.openxmlformats.org/wordprocessingml/2006/main">
        <w:t xml:space="preserve">Ky pasazh ka të bëjë me Palin që gëzohet në besimin e kolosianëve pavarësisht se mungonte në mish.</w:t>
      </w:r>
    </w:p>
    <w:p w14:paraId="4EA12DCF" w14:textId="77777777" w:rsidR="000F7377" w:rsidRDefault="000F7377"/>
    <w:p w14:paraId="18673964" w14:textId="77777777" w:rsidR="000F7377" w:rsidRDefault="000F7377">
      <w:r xmlns:w="http://schemas.openxmlformats.org/wordprocessingml/2006/main">
        <w:t xml:space="preserve">1. Fuqia e besimit në Krishtin: Si të qëndroni të palëkundur në kohë të vështira</w:t>
      </w:r>
    </w:p>
    <w:p w14:paraId="4B1166FA" w14:textId="77777777" w:rsidR="000F7377" w:rsidRDefault="000F7377"/>
    <w:p w14:paraId="75A860C1" w14:textId="77777777" w:rsidR="000F7377" w:rsidRDefault="000F7377">
      <w:r xmlns:w="http://schemas.openxmlformats.org/wordprocessingml/2006/main">
        <w:t xml:space="preserve">2. Bekimi i Bashkësisë: Gëzimi i Komunitetit në Krisht</w:t>
      </w:r>
    </w:p>
    <w:p w14:paraId="5794C772" w14:textId="77777777" w:rsidR="000F7377" w:rsidRDefault="000F7377"/>
    <w:p w14:paraId="01B439A8" w14:textId="77777777" w:rsidR="000F7377" w:rsidRDefault="000F7377">
      <w:r xmlns:w="http://schemas.openxmlformats.org/wordprocessingml/2006/main">
        <w:t xml:space="preserve">1. Hebrenjve 10:23-25; Le ta mbajmë fort shpalljen e besimit tonë pa u lëkundur; (sepse ai është besnik që premtoi;)</w:t>
      </w:r>
    </w:p>
    <w:p w14:paraId="7A14A251" w14:textId="77777777" w:rsidR="000F7377" w:rsidRDefault="000F7377"/>
    <w:p w14:paraId="04A3F7CA" w14:textId="77777777" w:rsidR="000F7377" w:rsidRDefault="000F7377">
      <w:r xmlns:w="http://schemas.openxmlformats.org/wordprocessingml/2006/main">
        <w:t xml:space="preserve">2. Romakëve 15:13; Tani Perëndia i shpresës ju mbush me çdo gëzim dhe paqe në besim, që të mund të keni tepricë në shpresë, nëpërmjet fuqisë së Frymës së Shenjtë.</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Kolosianëve 2:6 Ashtu si keni pranuar Krishtin Jezus, Zotin, ashtu ecni në të:</w:t>
      </w:r>
    </w:p>
    <w:p w14:paraId="606A845C" w14:textId="77777777" w:rsidR="000F7377" w:rsidRDefault="000F7377"/>
    <w:p w14:paraId="7164B59B" w14:textId="77777777" w:rsidR="000F7377" w:rsidRDefault="000F7377">
      <w:r xmlns:w="http://schemas.openxmlformats.org/wordprocessingml/2006/main">
        <w:t xml:space="preserve">Besimtarët duhet ta jetojnë jetën e tyre në një mënyrë që pasqyron besimin e tyre te Jezu Krishti si Zoti dhe Shpëtimtari i tyre.</w:t>
      </w:r>
    </w:p>
    <w:p w14:paraId="3F97E2A3" w14:textId="77777777" w:rsidR="000F7377" w:rsidRDefault="000F7377"/>
    <w:p w14:paraId="40DE4D46" w14:textId="77777777" w:rsidR="000F7377" w:rsidRDefault="000F7377">
      <w:r xmlns:w="http://schemas.openxmlformats.org/wordprocessingml/2006/main">
        <w:t xml:space="preserve">1. Të jetosh një jetë me besim: Çfarë do të thotë të ndjekësh Jezusin.</w:t>
      </w:r>
    </w:p>
    <w:p w14:paraId="2B4749E7" w14:textId="77777777" w:rsidR="000F7377" w:rsidRDefault="000F7377"/>
    <w:p w14:paraId="68EAE3BB" w14:textId="77777777" w:rsidR="000F7377" w:rsidRDefault="000F7377">
      <w:r xmlns:w="http://schemas.openxmlformats.org/wordprocessingml/2006/main">
        <w:t xml:space="preserve">2. Kolosianëve 2:6: Ecja në bindje ndaj Zotit.</w:t>
      </w:r>
    </w:p>
    <w:p w14:paraId="162F5B59" w14:textId="77777777" w:rsidR="000F7377" w:rsidRDefault="000F7377"/>
    <w:p w14:paraId="31D013B7" w14:textId="77777777" w:rsidR="000F7377" w:rsidRDefault="000F7377">
      <w:r xmlns:w="http://schemas.openxmlformats.org/wordprocessingml/2006/main">
        <w:t xml:space="preserve">1. Romakëve 6:17-18 - "Por, faleminderit Perëndinë, që ishit shërbëtorë të mëkatit, por iu bindët me zemër asaj forme doktrine që ju dha. Duke u çliruar atëherë nga mëkati, ju u bëtë shërbëtorë. të drejtësisë."</w:t>
      </w:r>
    </w:p>
    <w:p w14:paraId="169117AB" w14:textId="77777777" w:rsidR="000F7377" w:rsidRDefault="000F7377"/>
    <w:p w14:paraId="5745B9D6" w14:textId="77777777" w:rsidR="000F7377" w:rsidRDefault="000F7377">
      <w:r xmlns:w="http://schemas.openxmlformats.org/wordprocessingml/2006/main">
        <w:t xml:space="preserve">2. Efesianëve 5:1-2 - "Bëhuni, pra, ndjekës të Perëndisë, si fëmijë të dashur; dhe ecni në dashuri, ashtu si edhe Krishti na deshi dhe e dha veten për ne një ofertë dhe një flijim Perëndisë si një erë erëmirë ."</w:t>
      </w:r>
    </w:p>
    <w:p w14:paraId="28F721DB" w14:textId="77777777" w:rsidR="000F7377" w:rsidRDefault="000F7377"/>
    <w:p w14:paraId="2BDAA39B" w14:textId="77777777" w:rsidR="000F7377" w:rsidRDefault="000F7377">
      <w:r xmlns:w="http://schemas.openxmlformats.org/wordprocessingml/2006/main">
        <w:t xml:space="preserve">Kolosianëve 2:7 U rrënjos dhe u ndërtua në të, dhe u vendosëm në besim, ashtu siç u mësuan, duke pasur në të me falënderime.</w:t>
      </w:r>
    </w:p>
    <w:p w14:paraId="7DC32B00" w14:textId="77777777" w:rsidR="000F7377" w:rsidRDefault="000F7377"/>
    <w:p w14:paraId="435599F5" w14:textId="77777777" w:rsidR="000F7377" w:rsidRDefault="000F7377">
      <w:r xmlns:w="http://schemas.openxmlformats.org/wordprocessingml/2006/main">
        <w:t xml:space="preserve">Të rrënjosur në Krishtin, ne mund të qëndrojmë të patundur në besim dhe të jetojmë në falënderim.</w:t>
      </w:r>
    </w:p>
    <w:p w14:paraId="460028B1" w14:textId="77777777" w:rsidR="000F7377" w:rsidRDefault="000F7377"/>
    <w:p w14:paraId="0F25DC3B" w14:textId="77777777" w:rsidR="000F7377" w:rsidRDefault="000F7377">
      <w:r xmlns:w="http://schemas.openxmlformats.org/wordprocessingml/2006/main">
        <w:t xml:space="preserve">1: Jini të palëkundur në besim me mirënjohje</w:t>
      </w:r>
    </w:p>
    <w:p w14:paraId="3A7E7350" w14:textId="77777777" w:rsidR="000F7377" w:rsidRDefault="000F7377"/>
    <w:p w14:paraId="201AA087" w14:textId="77777777" w:rsidR="000F7377" w:rsidRDefault="000F7377">
      <w:r xmlns:w="http://schemas.openxmlformats.org/wordprocessingml/2006/main">
        <w:t xml:space="preserve">2: Gëzohuni në Zotin dhe le të forcohet besimi juaj</w:t>
      </w:r>
    </w:p>
    <w:p w14:paraId="388D1410" w14:textId="77777777" w:rsidR="000F7377" w:rsidRDefault="000F7377"/>
    <w:p w14:paraId="17478C6C" w14:textId="77777777" w:rsidR="000F7377" w:rsidRDefault="000F7377">
      <w:r xmlns:w="http://schemas.openxmlformats.org/wordprocessingml/2006/main">
        <w:t xml:space="preserve">1: Romakëve 12:12 - Gëzohuni me shpresë, jini të durueshëm në shtrëngime, jini të vazhdueshëm në lutje.</w:t>
      </w:r>
    </w:p>
    <w:p w14:paraId="2EE2C036" w14:textId="77777777" w:rsidR="000F7377" w:rsidRDefault="000F7377"/>
    <w:p w14:paraId="4BF49B34" w14:textId="77777777" w:rsidR="000F7377" w:rsidRDefault="000F7377">
      <w:r xmlns:w="http://schemas.openxmlformats.org/wordprocessingml/2006/main">
        <w:t xml:space="preserve">2: Galatasve 5:22-23 - Por fryti i Frymës është dashuria, gëzimi, paqja, durimi, mirësia, mirësia, besnikëria, butësia, vetëkontrolli; kundër gjërave të tilla nuk ka ligj.</w:t>
      </w:r>
    </w:p>
    <w:p w14:paraId="01F2ED97" w14:textId="77777777" w:rsidR="000F7377" w:rsidRDefault="000F7377"/>
    <w:p w14:paraId="5F916935" w14:textId="77777777" w:rsidR="000F7377" w:rsidRDefault="000F7377">
      <w:r xmlns:w="http://schemas.openxmlformats.org/wordprocessingml/2006/main">
        <w:t xml:space="preserve">Kolosianëve 2:8 Ruhuni se mos ju grabit dikush me anë të filozofisë dhe mashtrimit të kotë, sipas traditës së njerëzve, sipas bazave të botës dhe jo sipas Krishtit.</w:t>
      </w:r>
    </w:p>
    <w:p w14:paraId="687E0EAA" w14:textId="77777777" w:rsidR="000F7377" w:rsidRDefault="000F7377"/>
    <w:p w14:paraId="47057CA1" w14:textId="77777777" w:rsidR="000F7377" w:rsidRDefault="000F7377">
      <w:r xmlns:w="http://schemas.openxmlformats.org/wordprocessingml/2006/main">
        <w:t xml:space="preserve">Kujdes nga mësimet e rreme që bien ndesh me mësimet e Jezu Krishtit.</w:t>
      </w:r>
    </w:p>
    <w:p w14:paraId="388B0368" w14:textId="77777777" w:rsidR="000F7377" w:rsidRDefault="000F7377"/>
    <w:p w14:paraId="480E7B3B" w14:textId="77777777" w:rsidR="000F7377" w:rsidRDefault="000F7377">
      <w:r xmlns:w="http://schemas.openxmlformats.org/wordprocessingml/2006/main">
        <w:t xml:space="preserve">1: Jetoni sipas mësimeve të Jezu Krishtit, jo sipas filozofive të botës.</w:t>
      </w:r>
    </w:p>
    <w:p w14:paraId="6E9A6717" w14:textId="77777777" w:rsidR="000F7377" w:rsidRDefault="000F7377"/>
    <w:p w14:paraId="3471C355" w14:textId="77777777" w:rsidR="000F7377" w:rsidRDefault="000F7377">
      <w:r xmlns:w="http://schemas.openxmlformats.org/wordprocessingml/2006/main">
        <w:t xml:space="preserve">2: Mos u mashtroni nga filozofitë që janë në kundërshtim me mësimet e Jezusit.</w:t>
      </w:r>
    </w:p>
    <w:p w14:paraId="0B5F75F7" w14:textId="77777777" w:rsidR="000F7377" w:rsidRDefault="000F7377"/>
    <w:p w14:paraId="683D2F4A" w14:textId="77777777" w:rsidR="000F7377" w:rsidRDefault="000F7377">
      <w:r xmlns:w="http://schemas.openxmlformats.org/wordprocessingml/2006/main">
        <w:t xml:space="preserve">1: Gjoni 14:6 - Jezusi i tha: “Unë jam udha, e vërteta dhe jeta. Askush nuk vjen tek Ati përveçse nëpërmjet meje.</w:t>
      </w:r>
    </w:p>
    <w:p w14:paraId="0E4C0A52" w14:textId="77777777" w:rsidR="000F7377" w:rsidRDefault="000F7377"/>
    <w:p w14:paraId="16349680" w14:textId="77777777" w:rsidR="000F7377" w:rsidRDefault="000F7377">
      <w:r xmlns:w="http://schemas.openxmlformats.org/wordprocessingml/2006/main">
        <w:t xml:space="preserve">2: 1 Gjonit 2:15-17 - Mos e doni botën ose asgjë në botë. Nëse dikush e do botën, dashuria për Atin nuk është në të. Sepse çdo gjë në botë – epshi i mishit, epshi i syve dhe krenaria e jetës – nuk vjen nga Ati, por nga bota. Bota dhe dëshirat e saj kalojnë, por kushdo që bën vullnetin e Perëndisë jeton përgjithmonë.</w:t>
      </w:r>
    </w:p>
    <w:p w14:paraId="7A7E7481" w14:textId="77777777" w:rsidR="000F7377" w:rsidRDefault="000F7377"/>
    <w:p w14:paraId="6048680E" w14:textId="77777777" w:rsidR="000F7377" w:rsidRDefault="000F7377">
      <w:r xmlns:w="http://schemas.openxmlformats.org/wordprocessingml/2006/main">
        <w:t xml:space="preserve">Kolosianëve 2:9 Sepse në të banon trupërisht gjithë plotësia e Hyjnisë.</w:t>
      </w:r>
    </w:p>
    <w:p w14:paraId="54CCD034" w14:textId="77777777" w:rsidR="000F7377" w:rsidRDefault="000F7377"/>
    <w:p w14:paraId="505C430A" w14:textId="77777777" w:rsidR="000F7377" w:rsidRDefault="000F7377">
      <w:r xmlns:w="http://schemas.openxmlformats.org/wordprocessingml/2006/main">
        <w:t xml:space="preserve">Pali shkruan te Kolosianëve 2:9 se Perëndia banon në Jezusin në formë të plotë trupore.</w:t>
      </w:r>
    </w:p>
    <w:p w14:paraId="7E84C2E7" w14:textId="77777777" w:rsidR="000F7377" w:rsidRDefault="000F7377"/>
    <w:p w14:paraId="463603D1" w14:textId="77777777" w:rsidR="000F7377" w:rsidRDefault="000F7377">
      <w:r xmlns:w="http://schemas.openxmlformats.org/wordprocessingml/2006/main">
        <w:t xml:space="preserve">1. "Imanenca e Zotit: Si është Zoti i pranishëm në jetën tonë"</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"Plotësisht Zot, Plotësisht Njerëzor: Festimi i Hyjnisë së Jezusit"</w:t>
      </w:r>
    </w:p>
    <w:p w14:paraId="4FD80541" w14:textId="77777777" w:rsidR="000F7377" w:rsidRDefault="000F7377"/>
    <w:p w14:paraId="2D4E7C03" w14:textId="77777777" w:rsidR="000F7377" w:rsidRDefault="000F7377">
      <w:r xmlns:w="http://schemas.openxmlformats.org/wordprocessingml/2006/main">
        <w:t xml:space="preserve">1. Gjoni 1:1-2 - "Në fillim ishte Fjala dhe Fjala ishte pranë Perëndisë dhe Fjala ishte Perëndi. Ai ishte në fillim me Perëndinë."</w:t>
      </w:r>
    </w:p>
    <w:p w14:paraId="36F83A0F" w14:textId="77777777" w:rsidR="000F7377" w:rsidRDefault="000F7377"/>
    <w:p w14:paraId="6BD8296A" w14:textId="77777777" w:rsidR="000F7377" w:rsidRDefault="000F7377">
      <w:r xmlns:w="http://schemas.openxmlformats.org/wordprocessingml/2006/main">
        <w:t xml:space="preserve">2. Gjoni 14:9 - "Jezusi i tha: "Ka kaq kohë që jam me ty dhe ti nuk më ke njohur, o Filip? Ai që më ka parë mua, ka parë Atin; si mund të thuash: "Trego ne Ati?”</w:t>
      </w:r>
    </w:p>
    <w:p w14:paraId="5EB9AAC9" w14:textId="77777777" w:rsidR="000F7377" w:rsidRDefault="000F7377"/>
    <w:p w14:paraId="13D9D4C9" w14:textId="77777777" w:rsidR="000F7377" w:rsidRDefault="000F7377">
      <w:r xmlns:w="http://schemas.openxmlformats.org/wordprocessingml/2006/main">
        <w:t xml:space="preserve">Kolosianëve 2:10 Dhe ju jeni të plotë në të, që është kreu i çdo principate dhe pushteti.</w:t>
      </w:r>
    </w:p>
    <w:p w14:paraId="26C4EED9" w14:textId="77777777" w:rsidR="000F7377" w:rsidRDefault="000F7377"/>
    <w:p w14:paraId="6C0BCDC6" w14:textId="77777777" w:rsidR="000F7377" w:rsidRDefault="000F7377">
      <w:r xmlns:w="http://schemas.openxmlformats.org/wordprocessingml/2006/main">
        <w:t xml:space="preserve">Perëndia na ka bërë të plotë nëpërmjet Krishtit, i cili është sunduesi i çdo autoriteti.</w:t>
      </w:r>
    </w:p>
    <w:p w14:paraId="1BE2280F" w14:textId="77777777" w:rsidR="000F7377" w:rsidRDefault="000F7377"/>
    <w:p w14:paraId="4E277621" w14:textId="77777777" w:rsidR="000F7377" w:rsidRDefault="000F7377">
      <w:r xmlns:w="http://schemas.openxmlformats.org/wordprocessingml/2006/main">
        <w:t xml:space="preserve">1. Lëshimi i pasigurisë: Mbështetja në dashurinë e Zotit për të na bërë të plotë</w:t>
      </w:r>
    </w:p>
    <w:p w14:paraId="5AEBB00C" w14:textId="77777777" w:rsidR="000F7377" w:rsidRDefault="000F7377"/>
    <w:p w14:paraId="1ECD90F5" w14:textId="77777777" w:rsidR="000F7377" w:rsidRDefault="000F7377">
      <w:r xmlns:w="http://schemas.openxmlformats.org/wordprocessingml/2006/main">
        <w:t xml:space="preserve">2. Forca e besimit tonë: Ankorimi i vetvetes në Krishtin</w:t>
      </w:r>
    </w:p>
    <w:p w14:paraId="4F3EBD40" w14:textId="77777777" w:rsidR="000F7377" w:rsidRDefault="000F7377"/>
    <w:p w14:paraId="34EF2D92" w14:textId="77777777" w:rsidR="000F7377" w:rsidRDefault="000F7377">
      <w:r xmlns:w="http://schemas.openxmlformats.org/wordprocessingml/2006/main">
        <w:t xml:space="preserve">1. Efesianëve 3:20-21 - Tani atij që është në gjendje të bëjë shumë më tepër se gjithçka që kërkojmë ose mendojmë, sipas fuqisë që vepron brenda nesh, atij i qoftë lavdi në kishë dhe në Krishtin Jezus në të gjithë. breza, përgjithmonë e përgjithmonë. Amen.</w:t>
      </w:r>
    </w:p>
    <w:p w14:paraId="56B41467" w14:textId="77777777" w:rsidR="000F7377" w:rsidRDefault="000F7377"/>
    <w:p w14:paraId="557F8F81" w14:textId="77777777" w:rsidR="000F7377" w:rsidRDefault="000F7377">
      <w:r xmlns:w="http://schemas.openxmlformats.org/wordprocessingml/2006/main">
        <w:t xml:space="preserve">2. Romakëve 8:37-39 - Jo, në të gjitha këto gjëra ne jemi më shumë se fitimtarë nëpërmjet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 Jezus, Zoti ynë.</w:t>
      </w:r>
    </w:p>
    <w:p w14:paraId="19B12AC5" w14:textId="77777777" w:rsidR="000F7377" w:rsidRDefault="000F7377"/>
    <w:p w14:paraId="3CC2986A" w14:textId="77777777" w:rsidR="000F7377" w:rsidRDefault="000F7377">
      <w:r xmlns:w="http://schemas.openxmlformats.org/wordprocessingml/2006/main">
        <w:t xml:space="preserve">Kolosianëve 2:11 në të cilin edhe ju jeni rrethprerë me rrethprerjen e bërë pa duar, duke hequr trupin e mëkateve të mishit me anë të rrethprerjes së Krishtit.</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Tek Kolosianëve 2:11, Pali flet për një rrethprerje shpirtërore të bërë pa duar, e cila realizohet duke hequr trupin e mëkateve të mishit nëpërmjet rrethprerjes së Krishtit.</w:t>
      </w:r>
    </w:p>
    <w:p w14:paraId="71060A4C" w14:textId="77777777" w:rsidR="000F7377" w:rsidRDefault="000F7377"/>
    <w:p w14:paraId="0FC5F854" w14:textId="77777777" w:rsidR="000F7377" w:rsidRDefault="000F7377">
      <w:r xmlns:w="http://schemas.openxmlformats.org/wordprocessingml/2006/main">
        <w:t xml:space="preserve">1. Rrethprerja e Krishtit: Pse jemi të lirë nga mëkati</w:t>
      </w:r>
    </w:p>
    <w:p w14:paraId="38D46597" w14:textId="77777777" w:rsidR="000F7377" w:rsidRDefault="000F7377"/>
    <w:p w14:paraId="474A18BD" w14:textId="77777777" w:rsidR="000F7377" w:rsidRDefault="000F7377">
      <w:r xmlns:w="http://schemas.openxmlformats.org/wordprocessingml/2006/main">
        <w:t xml:space="preserve">2. Fuqia e rrethprerjes shpirtërore: Zgjedhja e lirisë nga mëkati</w:t>
      </w:r>
    </w:p>
    <w:p w14:paraId="00A3DE0F" w14:textId="77777777" w:rsidR="000F7377" w:rsidRDefault="000F7377"/>
    <w:p w14:paraId="298A9F4C" w14:textId="77777777" w:rsidR="000F7377" w:rsidRDefault="000F7377">
      <w:r xmlns:w="http://schemas.openxmlformats.org/wordprocessingml/2006/main">
        <w:t xml:space="preserve">1. Romakëve 6:6-7: "Ne e dimë se vetja jonë e vjetër u kryqëzua me të, që trupi i mëkatit të bëhej i pafuqishëm, që ne të mos ishim më skllevër të mëkatit."</w:t>
      </w:r>
    </w:p>
    <w:p w14:paraId="460DE2C7" w14:textId="77777777" w:rsidR="000F7377" w:rsidRDefault="000F7377"/>
    <w:p w14:paraId="1DC1CC2B" w14:textId="77777777" w:rsidR="000F7377" w:rsidRDefault="000F7377">
      <w:r xmlns:w="http://schemas.openxmlformats.org/wordprocessingml/2006/main">
        <w:t xml:space="preserve">2. Galatasve 5:24: "Ata që i përkasin Krishtit Jezus, e kanë kryqëzuar mishin me pasionet dhe dëshirat e tij."</w:t>
      </w:r>
    </w:p>
    <w:p w14:paraId="2EC23D94" w14:textId="77777777" w:rsidR="000F7377" w:rsidRDefault="000F7377"/>
    <w:p w14:paraId="6CC113D4" w14:textId="77777777" w:rsidR="000F7377" w:rsidRDefault="000F7377">
      <w:r xmlns:w="http://schemas.openxmlformats.org/wordprocessingml/2006/main">
        <w:t xml:space="preserve">Kolosianëve 2:12 U varrosën me të në pagëzim, ku edhe ju u ringjallët me të me anë të besimit të veprimit të Perëndisë, që e ringjalli prej së vdekurish.</w:t>
      </w:r>
    </w:p>
    <w:p w14:paraId="4622ADA4" w14:textId="77777777" w:rsidR="000F7377" w:rsidRDefault="000F7377"/>
    <w:p w14:paraId="3B6C4FB5" w14:textId="77777777" w:rsidR="000F7377" w:rsidRDefault="000F7377">
      <w:r xmlns:w="http://schemas.openxmlformats.org/wordprocessingml/2006/main">
        <w:t xml:space="preserve">Ky pasazh flet për pagëzimin dhe ringjalljen me Krishtin nëpërmjet besimit në fuqinë e Perëndisë, i cili e ringjalli atë nga vdekja.</w:t>
      </w:r>
    </w:p>
    <w:p w14:paraId="453AB882" w14:textId="77777777" w:rsidR="000F7377" w:rsidRDefault="000F7377"/>
    <w:p w14:paraId="78C52053" w14:textId="77777777" w:rsidR="000F7377" w:rsidRDefault="000F7377">
      <w:r xmlns:w="http://schemas.openxmlformats.org/wordprocessingml/2006/main">
        <w:t xml:space="preserve">1: Shpresa jonë në Ringjalljen e Jezusit.</w:t>
      </w:r>
    </w:p>
    <w:p w14:paraId="3D760CD5" w14:textId="77777777" w:rsidR="000F7377" w:rsidRDefault="000F7377"/>
    <w:p w14:paraId="74D72ACE" w14:textId="77777777" w:rsidR="000F7377" w:rsidRDefault="000F7377">
      <w:r xmlns:w="http://schemas.openxmlformats.org/wordprocessingml/2006/main">
        <w:t xml:space="preserve">2: Fuqia e Besimit në Hirin Shpëtimtar të Perëndisë.</w:t>
      </w:r>
    </w:p>
    <w:p w14:paraId="7D922275" w14:textId="77777777" w:rsidR="000F7377" w:rsidRDefault="000F7377"/>
    <w:p w14:paraId="6A40EBFF" w14:textId="77777777" w:rsidR="000F7377" w:rsidRDefault="000F7377">
      <w:r xmlns:w="http://schemas.openxmlformats.org/wordprocessingml/2006/main">
        <w:t xml:space="preserve">1: Romakëve 6:4 - Prandaj ne u varrosëm me të me anë të pagëzimit në vdekje, që ashtu si Krishti u ringjall prej së vdekurish me anë të lavdisë së Atit, ashtu edhe ne të ecim në risinë e jetës.</w:t>
      </w:r>
    </w:p>
    <w:p w14:paraId="57AA7B77" w14:textId="77777777" w:rsidR="000F7377" w:rsidRDefault="000F7377"/>
    <w:p w14:paraId="424F584D" w14:textId="77777777" w:rsidR="000F7377" w:rsidRDefault="000F7377">
      <w:r xmlns:w="http://schemas.openxmlformats.org/wordprocessingml/2006/main">
        <w:t xml:space="preserve">2: 1 Pjetrit 3:21 - Figura e ngjashme me të cilën edhe pagëzimi na shpëton tani (jo heqja e papastërtisë së mishit, por përgjigja e një ndërgjegjeje të mirë ndaj Perëndisë) me ringjalljen e Jezu Krishtit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Kolosianëve 2:13 Dhe ju, duke qenë të vdekur në mëkatet tuaja dhe në parrethprerjen e mishit tuaj, ai ju ka ringjallur bashkë me të, duke ju falur të gjitha mëkatet;</w:t>
      </w:r>
    </w:p>
    <w:p w14:paraId="061A0258" w14:textId="77777777" w:rsidR="000F7377" w:rsidRDefault="000F7377"/>
    <w:p w14:paraId="2ED891FB" w14:textId="77777777" w:rsidR="000F7377" w:rsidRDefault="000F7377">
      <w:r xmlns:w="http://schemas.openxmlformats.org/wordprocessingml/2006/main">
        <w:t xml:space="preserve">Zoti na ka falur për të gjitha shkeljet tona dhe na ka dhënë jetë të re.</w:t>
      </w:r>
    </w:p>
    <w:p w14:paraId="456523DF" w14:textId="77777777" w:rsidR="000F7377" w:rsidRDefault="000F7377"/>
    <w:p w14:paraId="541E0C1C" w14:textId="77777777" w:rsidR="000F7377" w:rsidRDefault="000F7377">
      <w:r xmlns:w="http://schemas.openxmlformats.org/wordprocessingml/2006/main">
        <w:t xml:space="preserve">1. Fuqia e Faljes: Shpresa jonë te Zoti</w:t>
      </w:r>
    </w:p>
    <w:p w14:paraId="1FC36FCE" w14:textId="77777777" w:rsidR="000F7377" w:rsidRDefault="000F7377"/>
    <w:p w14:paraId="27A4FF50" w14:textId="77777777" w:rsidR="000F7377" w:rsidRDefault="000F7377">
      <w:r xmlns:w="http://schemas.openxmlformats.org/wordprocessingml/2006/main">
        <w:t xml:space="preserve">2. I shpenguar dhe i përtërirë: mposhtja e mëkatit me hirin</w:t>
      </w:r>
    </w:p>
    <w:p w14:paraId="7FE372DB" w14:textId="77777777" w:rsidR="000F7377" w:rsidRDefault="000F7377"/>
    <w:p w14:paraId="53BA30BF" w14:textId="77777777" w:rsidR="000F7377" w:rsidRDefault="000F7377">
      <w:r xmlns:w="http://schemas.openxmlformats.org/wordprocessingml/2006/main">
        <w:t xml:space="preserve">1. Isaia 43:25 - "Unë, pikërisht unë, jam ai që për hirin tim fshij shkeljet e tua dhe nuk i kujton më mëkatet e tua."</w:t>
      </w:r>
    </w:p>
    <w:p w14:paraId="28ECEC86" w14:textId="77777777" w:rsidR="000F7377" w:rsidRDefault="000F7377"/>
    <w:p w14:paraId="243AA20E" w14:textId="77777777" w:rsidR="000F7377" w:rsidRDefault="000F7377">
      <w:r xmlns:w="http://schemas.openxmlformats.org/wordprocessingml/2006/main">
        <w:t xml:space="preserve">2. Psalmi 103:12 - Sa larg është lindja nga perëndimi, aq larg ai ka hequr nga ne shkeljet tona.</w:t>
      </w:r>
    </w:p>
    <w:p w14:paraId="7867B099" w14:textId="77777777" w:rsidR="000F7377" w:rsidRDefault="000F7377"/>
    <w:p w14:paraId="3CEEE2A8" w14:textId="77777777" w:rsidR="000F7377" w:rsidRDefault="000F7377">
      <w:r xmlns:w="http://schemas.openxmlformats.org/wordprocessingml/2006/main">
        <w:t xml:space="preserve">Kolosianëve 2:14 Duke fshirë dorëshkrimin e dekreteve që ishte kundër nesh, që ishte në kundërshtim me ne, dhe e hoqi nga rruga duke e gozhduar në kryqin e tij;</w:t>
      </w:r>
    </w:p>
    <w:p w14:paraId="337A1149" w14:textId="77777777" w:rsidR="000F7377" w:rsidRDefault="000F7377"/>
    <w:p w14:paraId="6CF5F795" w14:textId="77777777" w:rsidR="000F7377" w:rsidRDefault="000F7377">
      <w:r xmlns:w="http://schemas.openxmlformats.org/wordprocessingml/2006/main">
        <w:t xml:space="preserve">Jezu Krishti hoqi ligjin që ndante njerëzimin nga Perëndia duke e gozhduar në kryq.</w:t>
      </w:r>
    </w:p>
    <w:p w14:paraId="3327F5B5" w14:textId="77777777" w:rsidR="000F7377" w:rsidRDefault="000F7377"/>
    <w:p w14:paraId="1F09EDDC" w14:textId="77777777" w:rsidR="000F7377" w:rsidRDefault="000F7377">
      <w:r xmlns:w="http://schemas.openxmlformats.org/wordprocessingml/2006/main">
        <w:t xml:space="preserve">1. Dashuria e Jezusit e kapërcen ligjin - Si vdekja e Jezusit në kryq e zëvendësoi ligjin me hirin.</w:t>
      </w:r>
    </w:p>
    <w:p w14:paraId="5AF6C0E0" w14:textId="77777777" w:rsidR="000F7377" w:rsidRDefault="000F7377"/>
    <w:p w14:paraId="475234CE" w14:textId="77777777" w:rsidR="000F7377" w:rsidRDefault="000F7377">
      <w:r xmlns:w="http://schemas.openxmlformats.org/wordprocessingml/2006/main">
        <w:t xml:space="preserve">2. Të gozhduar në kryq - Shqyrtimi se çfarë do të thotë të gozhdosh mëkatet tona në kryq.</w:t>
      </w:r>
    </w:p>
    <w:p w14:paraId="37C09E19" w14:textId="77777777" w:rsidR="000F7377" w:rsidRDefault="000F7377"/>
    <w:p w14:paraId="737E080F" w14:textId="77777777" w:rsidR="000F7377" w:rsidRDefault="000F7377">
      <w:r xmlns:w="http://schemas.openxmlformats.org/wordprocessingml/2006/main">
        <w:t xml:space="preserve">1. Romakëve 8:1 - "Prandaj, tani nuk ka asnjë dënim për ata që janë në Krishtin Jezus."</w:t>
      </w:r>
    </w:p>
    <w:p w14:paraId="450825A1" w14:textId="77777777" w:rsidR="000F7377" w:rsidRDefault="000F7377"/>
    <w:p w14:paraId="649866D4" w14:textId="77777777" w:rsidR="000F7377" w:rsidRDefault="000F7377">
      <w:r xmlns:w="http://schemas.openxmlformats.org/wordprocessingml/2006/main">
        <w:t xml:space="preserve">2. Romakëve 5:8 - "Por Perëndia e tregon dashurinë e tij për ne në këtë: kur ishim akoma mëkatarë, Krishti vdiq për ne."</w:t>
      </w:r>
    </w:p>
    <w:p w14:paraId="45ADCEF2" w14:textId="77777777" w:rsidR="000F7377" w:rsidRDefault="000F7377"/>
    <w:p w14:paraId="37E90463" w14:textId="77777777" w:rsidR="000F7377" w:rsidRDefault="000F7377">
      <w:r xmlns:w="http://schemas.openxmlformats.org/wordprocessingml/2006/main">
        <w:t xml:space="preserve">Kolosianëve 2:15 Dhe, mbasi i plaçkiti principatat dhe pushtetet, i tregoi haptas, duke triumfuar mbi ta në të.</w:t>
      </w:r>
    </w:p>
    <w:p w14:paraId="015A2814" w14:textId="77777777" w:rsidR="000F7377" w:rsidRDefault="000F7377"/>
    <w:p w14:paraId="7AC04022" w14:textId="77777777" w:rsidR="000F7377" w:rsidRDefault="000F7377">
      <w:r xmlns:w="http://schemas.openxmlformats.org/wordprocessingml/2006/main">
        <w:t xml:space="preserve">Pasazhi përshkruan se si Jezusi triumfoi mbi principatat dhe fuqitë.</w:t>
      </w:r>
    </w:p>
    <w:p w14:paraId="3C695363" w14:textId="77777777" w:rsidR="000F7377" w:rsidRDefault="000F7377"/>
    <w:p w14:paraId="2FB0C5B9" w14:textId="77777777" w:rsidR="000F7377" w:rsidRDefault="000F7377">
      <w:r xmlns:w="http://schemas.openxmlformats.org/wordprocessingml/2006/main">
        <w:t xml:space="preserve">1. Triumfi i Jezusit mbi mëkatin dhe vdekjen</w:t>
      </w:r>
    </w:p>
    <w:p w14:paraId="2B9E0BFF" w14:textId="77777777" w:rsidR="000F7377" w:rsidRDefault="000F7377"/>
    <w:p w14:paraId="693EFB8B" w14:textId="77777777" w:rsidR="000F7377" w:rsidRDefault="000F7377">
      <w:r xmlns:w="http://schemas.openxmlformats.org/wordprocessingml/2006/main">
        <w:t xml:space="preserve">2. Fitorja e Kryqit: Jezusi duke pushtuar armikun tonë</w:t>
      </w:r>
    </w:p>
    <w:p w14:paraId="3044EF65" w14:textId="77777777" w:rsidR="000F7377" w:rsidRDefault="000F7377"/>
    <w:p w14:paraId="5FA0BEBF" w14:textId="77777777" w:rsidR="000F7377" w:rsidRDefault="000F7377">
      <w:r xmlns:w="http://schemas.openxmlformats.org/wordprocessingml/2006/main">
        <w:t xml:space="preserve">1. Hebrenjve 2:14-15 - Meqenëse fëmijët janë pjesë e mishit dhe e gjakut, edhe ai vetë mori pjesë në të njëjtat gjëra, që me anë të vdekjes të shkatërronte atë që ka pushtetin e vdekjes, domethënë djallin.</w:t>
      </w:r>
    </w:p>
    <w:p w14:paraId="34C2830C" w14:textId="77777777" w:rsidR="000F7377" w:rsidRDefault="000F7377"/>
    <w:p w14:paraId="252A3F26" w14:textId="77777777" w:rsidR="000F7377" w:rsidRDefault="000F7377">
      <w:r xmlns:w="http://schemas.openxmlformats.org/wordprocessingml/2006/main">
        <w:t xml:space="preserve">2. 1 Korintasve 15:54-57 - Kur i prishshmi të veshë të pathyeshmen dhe i vdekshmi të veshë pavdekësinë, atëherë do të ndodhë thënia që është shkruar: "Vdekja përpihet në fitore". O vdekje, ku është fitorja jote? O vdekje ku e ke thumbin? Tharmi i vdekjes është mëkati dhe fuqia e mëkatit është ligji. Por falënderimi i qoftë Perëndisë, që na jep fitoren me anë të Zotit tonë Jezu Krisht.</w:t>
      </w:r>
    </w:p>
    <w:p w14:paraId="60C55BD6" w14:textId="77777777" w:rsidR="000F7377" w:rsidRDefault="000F7377"/>
    <w:p w14:paraId="0E610214" w14:textId="77777777" w:rsidR="000F7377" w:rsidRDefault="000F7377">
      <w:r xmlns:w="http://schemas.openxmlformats.org/wordprocessingml/2006/main">
        <w:t xml:space="preserve">Kolosianëve 2:16 Askush, pra, të mos ju gjykojë për ushqim, për pije, për festë, për hënën e re ose për ditë të shtunë.</w:t>
      </w:r>
    </w:p>
    <w:p w14:paraId="3A996ADE" w14:textId="77777777" w:rsidR="000F7377" w:rsidRDefault="000F7377"/>
    <w:p w14:paraId="2AA5A9EE" w14:textId="77777777" w:rsidR="000F7377" w:rsidRDefault="000F7377">
      <w:r xmlns:w="http://schemas.openxmlformats.org/wordprocessingml/2006/main">
        <w:t xml:space="preserve">Pali i inkurajon besimtarët kolosianë që të mos lejojnë askënd t'i gjykojë në lidhje me ushqimin, pijen ose mbajtjen e ditëve të shenjta fetare.</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Liria për të mos u gjykuar</w:t>
      </w:r>
    </w:p>
    <w:p w14:paraId="53617F97" w14:textId="77777777" w:rsidR="000F7377" w:rsidRDefault="000F7377"/>
    <w:p w14:paraId="5E68A03E" w14:textId="77777777" w:rsidR="000F7377" w:rsidRDefault="000F7377">
      <w:r xmlns:w="http://schemas.openxmlformats.org/wordprocessingml/2006/main">
        <w:t xml:space="preserve">2. Mbështetja në këshillën e Palit te Kolosianëve</w:t>
      </w:r>
    </w:p>
    <w:p w14:paraId="6ED842F0" w14:textId="77777777" w:rsidR="000F7377" w:rsidRDefault="000F7377"/>
    <w:p w14:paraId="798CD7E9" w14:textId="77777777" w:rsidR="000F7377" w:rsidRDefault="000F7377">
      <w:r xmlns:w="http://schemas.openxmlformats.org/wordprocessingml/2006/main">
        <w:t xml:space="preserve">1. Galatasve 5:1 “Qëndroni, pra, të patundur në lirinë me të cilën Krishti na liroi dhe mos u ngatërroni përsëri me zgjedhën e skllavërisë.”</w:t>
      </w:r>
    </w:p>
    <w:p w14:paraId="2B44070C" w14:textId="77777777" w:rsidR="000F7377" w:rsidRDefault="000F7377"/>
    <w:p w14:paraId="6BCF2582" w14:textId="77777777" w:rsidR="000F7377" w:rsidRDefault="000F7377">
      <w:r xmlns:w="http://schemas.openxmlformats.org/wordprocessingml/2006/main">
        <w:t xml:space="preserve">2. Romakëve 14:1-4 “Pranoni atë që është i dobët në besim, por jo për grindje të dyshimta. Sepse dikush beson se mund të hajë gjithçka, një tjetër, i dobët, ha barishte. Ai që ha të mos e përçmojë atë që nuk ha; dhe ai që nuk ha të mos e gjykojë atë që ha, sepse Perëndia e ka pranuar. Kush je ti që gjykon shërbëtorin e tjetrit? tek zotëria e tij ai qëndron ose bie. Po, ai do të mbahet lart, sepse Perëndia është në gjendje ta bëjë atë të qëndrojë.”</w:t>
      </w:r>
    </w:p>
    <w:p w14:paraId="04DED761" w14:textId="77777777" w:rsidR="000F7377" w:rsidRDefault="000F7377"/>
    <w:p w14:paraId="73F94E1F" w14:textId="77777777" w:rsidR="000F7377" w:rsidRDefault="000F7377">
      <w:r xmlns:w="http://schemas.openxmlformats.org/wordprocessingml/2006/main">
        <w:t xml:space="preserve">Kolosianëve 2:17 Të cilat janë një hije e gjërave që do të vijnë; por trupi është i Krishtit.</w:t>
      </w:r>
    </w:p>
    <w:p w14:paraId="3E36E9B5" w14:textId="77777777" w:rsidR="000F7377" w:rsidRDefault="000F7377"/>
    <w:p w14:paraId="5BB094B3" w14:textId="77777777" w:rsidR="000F7377" w:rsidRDefault="000F7377">
      <w:r xmlns:w="http://schemas.openxmlformats.org/wordprocessingml/2006/main">
        <w:t xml:space="preserve">Trupi është i Krishtit dhe gjërat që do të vijnë janë një hije e tij.</w:t>
      </w:r>
    </w:p>
    <w:p w14:paraId="20458FF7" w14:textId="77777777" w:rsidR="000F7377" w:rsidRDefault="000F7377"/>
    <w:p w14:paraId="27B0B0A7" w14:textId="77777777" w:rsidR="000F7377" w:rsidRDefault="000F7377">
      <w:r xmlns:w="http://schemas.openxmlformats.org/wordprocessingml/2006/main">
        <w:t xml:space="preserve">1. Realiteti i Krishtit: besimi tek Ai për jetën e përjetshme</w:t>
      </w:r>
    </w:p>
    <w:p w14:paraId="4075B9CE" w14:textId="77777777" w:rsidR="000F7377" w:rsidRDefault="000F7377"/>
    <w:p w14:paraId="7F65E415" w14:textId="77777777" w:rsidR="000F7377" w:rsidRDefault="000F7377">
      <w:r xmlns:w="http://schemas.openxmlformats.org/wordprocessingml/2006/main">
        <w:t xml:space="preserve">2. Hijet e së ardhmes: të jetosh në të tashmen me shpresë për të ardhmen</w:t>
      </w:r>
    </w:p>
    <w:p w14:paraId="02EBE814" w14:textId="77777777" w:rsidR="000F7377" w:rsidRDefault="000F7377"/>
    <w:p w14:paraId="2F32F0DA" w14:textId="77777777" w:rsidR="000F7377" w:rsidRDefault="000F7377">
      <w:r xmlns:w="http://schemas.openxmlformats.org/wordprocessingml/2006/main">
        <w:t xml:space="preserve">1. Hebrenjve 9:27-28 - “Dhe sikurse është caktuar që njerëzit të vdesin një herë, por pas këtij gjykimi, kështu Krishti u ofrua një herë për të mbajtur mëkatet e shumë njerëzve. Atyre që e presin me padurim Ai do t'u shfaqet për herë të dytë, përveç mëkatit, për shpëtim.”</w:t>
      </w:r>
    </w:p>
    <w:p w14:paraId="504EADC5" w14:textId="77777777" w:rsidR="000F7377" w:rsidRDefault="000F7377"/>
    <w:p w14:paraId="756D2F7C" w14:textId="77777777" w:rsidR="000F7377" w:rsidRDefault="000F7377">
      <w:r xmlns:w="http://schemas.openxmlformats.org/wordprocessingml/2006/main">
        <w:t xml:space="preserve">2. Romakëve 8:18-19 - “Sepse mendoj se vuajtjet e kësaj kohe nuk janë të denja të krahasohen me lavdinë që do të zbulohet në ne. Sepse pritja e sinqertë e krijimit pret me padurim zbulimin e bijve të Perëndisë.”</w:t>
      </w:r>
    </w:p>
    <w:p w14:paraId="78C3AED7" w14:textId="77777777" w:rsidR="000F7377" w:rsidRDefault="000F7377"/>
    <w:p w14:paraId="0617659F" w14:textId="77777777" w:rsidR="000F7377" w:rsidRDefault="000F7377">
      <w:r xmlns:w="http://schemas.openxmlformats.org/wordprocessingml/2006/main">
        <w:t xml:space="preserve">Kolosianëve 2:18 Askush të mos ju mashtrojë për shpërblimin tuaj me një përulësi vullnetare dhe adhurim të engjëjve, duke ndërhyrë në ato gjëra që ai nuk i ka parë, i fryrë kot nga mendja e tij mishore,</w:t>
      </w:r>
    </w:p>
    <w:p w14:paraId="4AA22D73" w14:textId="77777777" w:rsidR="000F7377" w:rsidRDefault="000F7377"/>
    <w:p w14:paraId="4AB66074" w14:textId="77777777" w:rsidR="000F7377" w:rsidRDefault="000F7377">
      <w:r xmlns:w="http://schemas.openxmlformats.org/wordprocessingml/2006/main">
        <w:t xml:space="preserve">Pali paralajmëron kundër mësuesve të rremë që do t'i largonin njerëzit nga shpërblimi i ungjillit duke mësuar doktrinat e përulësisë dhe adhurimit të engjëjve, të cilat bazohen në imagjinatën njerëzore në vend të së vërtetës së Perëndisë.</w:t>
      </w:r>
    </w:p>
    <w:p w14:paraId="519F2D83" w14:textId="77777777" w:rsidR="000F7377" w:rsidRDefault="000F7377"/>
    <w:p w14:paraId="62A1DF97" w14:textId="77777777" w:rsidR="000F7377" w:rsidRDefault="000F7377">
      <w:r xmlns:w="http://schemas.openxmlformats.org/wordprocessingml/2006/main">
        <w:t xml:space="preserve">1: Duhet të jemi të kujdesshëm që të ruhemi nga mësimet që do të na largonin nga shpërblimi i ungjillit, i cili jepet falas nga Perëndia.</w:t>
      </w:r>
    </w:p>
    <w:p w14:paraId="770B9E5C" w14:textId="77777777" w:rsidR="000F7377" w:rsidRDefault="000F7377"/>
    <w:p w14:paraId="13C72EF4" w14:textId="77777777" w:rsidR="000F7377" w:rsidRDefault="000F7377">
      <w:r xmlns:w="http://schemas.openxmlformats.org/wordprocessingml/2006/main">
        <w:t xml:space="preserve">2: Ne duhet të kujdesemi që të qëndrojmë të bazuar në të vërtetën e fjalës së Perëndisë dhe të hedhim poshtë mësimet që bazohen në imagjinatën njerëzore.</w:t>
      </w:r>
    </w:p>
    <w:p w14:paraId="5B61001C" w14:textId="77777777" w:rsidR="000F7377" w:rsidRDefault="000F7377"/>
    <w:p w14:paraId="334E183A" w14:textId="77777777" w:rsidR="000F7377" w:rsidRDefault="000F7377">
      <w:r xmlns:w="http://schemas.openxmlformats.org/wordprocessingml/2006/main">
        <w:t xml:space="preserve">1: Kolosianëve 1:15-17 - Ai është imazhi i Perëndisë së padukshëm, i parëlinduri i gjithë krijimit. Sepse me anë të tij u krijuan të gjitha gjërat, në qiell dhe në tokë, të dukshme dhe të padukshme, qofshin frone, sundime, sundimtarë ose autoritete - të gjitha gjërat u krijuan nëpërmjet tij dhe për të.</w:t>
      </w:r>
    </w:p>
    <w:p w14:paraId="56042BAE" w14:textId="77777777" w:rsidR="000F7377" w:rsidRDefault="000F7377"/>
    <w:p w14:paraId="790C9E67" w14:textId="77777777" w:rsidR="000F7377" w:rsidRDefault="000F7377">
      <w:r xmlns:w="http://schemas.openxmlformats.org/wordprocessingml/2006/main">
        <w:t xml:space="preserve">2: Efesianëve 4:14 - Që të mos jemi më fëmijë, të përzënë andej-këtej nga dallgët dhe të mbartur nga çdo erë doktrine, nga dinakëria njerëzore, nga dinakëria në plane mashtruese.</w:t>
      </w:r>
    </w:p>
    <w:p w14:paraId="7425E0B5" w14:textId="77777777" w:rsidR="000F7377" w:rsidRDefault="000F7377"/>
    <w:p w14:paraId="6C2A735E" w14:textId="77777777" w:rsidR="000F7377" w:rsidRDefault="000F7377">
      <w:r xmlns:w="http://schemas.openxmlformats.org/wordprocessingml/2006/main">
        <w:t xml:space="preserve">Kolosianëve 2:19 Dhe të mos e mbash kokën, nga e cila shërbente dhe bashkohej i gjithë trupi me nyje dhe lidhëse, rritet me rritjen e Perëndisë.</w:t>
      </w:r>
    </w:p>
    <w:p w14:paraId="3398C17A" w14:textId="77777777" w:rsidR="000F7377" w:rsidRDefault="000F7377"/>
    <w:p w14:paraId="0643478E" w14:textId="77777777" w:rsidR="000F7377" w:rsidRDefault="000F7377">
      <w:r xmlns:w="http://schemas.openxmlformats.org/wordprocessingml/2006/main">
        <w:t xml:space="preserve">Trupi i besimtarëve përjeton rritje kur ata janë të bashkuar me Krishtin si kokën e tyre.</w:t>
      </w:r>
    </w:p>
    <w:p w14:paraId="5E1CCB15" w14:textId="77777777" w:rsidR="000F7377" w:rsidRDefault="000F7377"/>
    <w:p w14:paraId="11A7BCD3" w14:textId="77777777" w:rsidR="000F7377" w:rsidRDefault="000F7377">
      <w:r xmlns:w="http://schemas.openxmlformats.org/wordprocessingml/2006/main">
        <w:t xml:space="preserve">1: Jezusi është Kreu i Kishës - Kolosianëve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Kisha Rritet Përmes Unitetit - Kolosianëve 2:19</w:t>
      </w:r>
    </w:p>
    <w:p w14:paraId="0F9ACF90" w14:textId="77777777" w:rsidR="000F7377" w:rsidRDefault="000F7377"/>
    <w:p w14:paraId="4119746B" w14:textId="77777777" w:rsidR="000F7377" w:rsidRDefault="000F7377">
      <w:r xmlns:w="http://schemas.openxmlformats.org/wordprocessingml/2006/main">
        <w:t xml:space="preserve">1: Efesianëve 4:15-16 - Duke folur të vërtetën me dashuri, ne duhet të rritemi në çdo mënyrë në atë që është kreu, në Krishtin.</w:t>
      </w:r>
    </w:p>
    <w:p w14:paraId="0894140D" w14:textId="77777777" w:rsidR="000F7377" w:rsidRDefault="000F7377"/>
    <w:p w14:paraId="33D1EEC5" w14:textId="77777777" w:rsidR="000F7377" w:rsidRDefault="000F7377">
      <w:r xmlns:w="http://schemas.openxmlformats.org/wordprocessingml/2006/main">
        <w:t xml:space="preserve">2: 1 Korintasve 12:12-13 - Sepse, ashtu si trupi është një dhe ka shumë gjymtyrë, dhe të gjitha gjymtyrët e trupit, edhe pse të shumta, janë një trup i vetëm, ashtu është edhe me Krishtin. Sepse ne të gjithë u pagëzuam në një Frymë të vetëm në një trup—judenj ose grekë, skllevër ose të lirë—dhe të gjithë u pimë nga një Frymë e vetme.</w:t>
      </w:r>
    </w:p>
    <w:p w14:paraId="17C1D050" w14:textId="77777777" w:rsidR="000F7377" w:rsidRDefault="000F7377"/>
    <w:p w14:paraId="01615140" w14:textId="77777777" w:rsidR="000F7377" w:rsidRDefault="000F7377">
      <w:r xmlns:w="http://schemas.openxmlformats.org/wordprocessingml/2006/main">
        <w:t xml:space="preserve">Kolosianëve 2:20 Prandaj, nëse jeni të vdekur me Krishtin nga themelet e botës, pse, sikur të jetoni në botë, u nënshtroheni urdhërimeve,</w:t>
      </w:r>
    </w:p>
    <w:p w14:paraId="0D76C2F8" w14:textId="77777777" w:rsidR="000F7377" w:rsidRDefault="000F7377"/>
    <w:p w14:paraId="202258D9" w14:textId="77777777" w:rsidR="000F7377" w:rsidRDefault="000F7377">
      <w:r xmlns:w="http://schemas.openxmlformats.org/wordprocessingml/2006/main">
        <w:t xml:space="preserve">Besimtarët në Krishtin janë liruar nga rregullat dhe rregulloret e botës, megjithatë ata ende jetojnë në botë.</w:t>
      </w:r>
    </w:p>
    <w:p w14:paraId="60B73703" w14:textId="77777777" w:rsidR="000F7377" w:rsidRDefault="000F7377"/>
    <w:p w14:paraId="6FC65CCB" w14:textId="77777777" w:rsidR="000F7377" w:rsidRDefault="000F7377">
      <w:r xmlns:w="http://schemas.openxmlformats.org/wordprocessingml/2006/main">
        <w:t xml:space="preserve">1. Të jetosh në botë ndërsa të vdekur për të</w:t>
      </w:r>
    </w:p>
    <w:p w14:paraId="27E2D314" w14:textId="77777777" w:rsidR="000F7377" w:rsidRDefault="000F7377"/>
    <w:p w14:paraId="43C87F81" w14:textId="77777777" w:rsidR="000F7377" w:rsidRDefault="000F7377">
      <w:r xmlns:w="http://schemas.openxmlformats.org/wordprocessingml/2006/main">
        <w:t xml:space="preserve">2. Liria dhe Përgjegjësia e Besimtarëve në Krisht</w:t>
      </w:r>
    </w:p>
    <w:p w14:paraId="7DD05E83" w14:textId="77777777" w:rsidR="000F7377" w:rsidRDefault="000F7377"/>
    <w:p w14:paraId="3DC6C1F3" w14:textId="77777777" w:rsidR="000F7377" w:rsidRDefault="000F7377">
      <w:r xmlns:w="http://schemas.openxmlformats.org/wordprocessingml/2006/main">
        <w:t xml:space="preserve">1. Romakëve 6:4-6 - Ne jemi varrosur me Krishtin dhe jemi ngritur në risinë e jetës.</w:t>
      </w:r>
    </w:p>
    <w:p w14:paraId="0D0B5295" w14:textId="77777777" w:rsidR="000F7377" w:rsidRDefault="000F7377"/>
    <w:p w14:paraId="066BE6AA" w14:textId="77777777" w:rsidR="000F7377" w:rsidRDefault="000F7377">
      <w:r xmlns:w="http://schemas.openxmlformats.org/wordprocessingml/2006/main">
        <w:t xml:space="preserve">2. Galatasve 5:1 - Qëndroni të patundur në lirinë me të cilën Krishti na ka bërë të lirë.</w:t>
      </w:r>
    </w:p>
    <w:p w14:paraId="747CB4A3" w14:textId="77777777" w:rsidR="000F7377" w:rsidRDefault="000F7377"/>
    <w:p w14:paraId="6F2AC9D9" w14:textId="77777777" w:rsidR="000F7377" w:rsidRDefault="000F7377">
      <w:r xmlns:w="http://schemas.openxmlformats.org/wordprocessingml/2006/main">
        <w:t xml:space="preserve">Kolosianëve 2:21 (Mos prek; mos shijo; mos trajto;</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Ky varg paralajmëron që të mos ngatërrohemi në praktikat boshe dhe të kota të botës.</w:t>
      </w:r>
    </w:p>
    <w:p w14:paraId="3BBA0274" w14:textId="77777777" w:rsidR="000F7377" w:rsidRDefault="000F7377"/>
    <w:p w14:paraId="69FCF946" w14:textId="77777777" w:rsidR="000F7377" w:rsidRDefault="000F7377">
      <w:r xmlns:w="http://schemas.openxmlformats.org/wordprocessingml/2006/main">
        <w:t xml:space="preserve">1: Ne nuk duhet të mashtrohemi nga premtimet e rreme të botës, por të kërkojmë të vërtetën tek Jezusi.</w:t>
      </w:r>
    </w:p>
    <w:p w14:paraId="28F3EA2B" w14:textId="77777777" w:rsidR="000F7377" w:rsidRDefault="000F7377"/>
    <w:p w14:paraId="306B3123" w14:textId="77777777" w:rsidR="000F7377" w:rsidRDefault="000F7377">
      <w:r xmlns:w="http://schemas.openxmlformats.org/wordprocessingml/2006/main">
        <w:t xml:space="preserve">2: Mos u mahnitni nga zakonet e kota dhe të pavlera të botës, por përkundrazi përqendrohuni në të vërtetën që ndryshon jetën e Jezusit.</w:t>
      </w:r>
    </w:p>
    <w:p w14:paraId="1B48EA6D" w14:textId="77777777" w:rsidR="000F7377" w:rsidRDefault="000F7377"/>
    <w:p w14:paraId="575621DA" w14:textId="77777777" w:rsidR="000F7377" w:rsidRDefault="000F7377">
      <w:r xmlns:w="http://schemas.openxmlformats.org/wordprocessingml/2006/main">
        <w:t xml:space="preserve">1: Hebrenjve 12:1-2 - "Prandaj, duke qenë se jemi të rrethuar nga një re kaq e madhe dëshmitarësh, le të hedhim poshtë gjithçka që pengon dhe mëkatin që ngatërrohet kaq lehtë. Dhe le të vrapojmë me këmbëngulje në garën e përcaktuar për ne",</w:t>
      </w:r>
    </w:p>
    <w:p w14:paraId="1E5D8243" w14:textId="77777777" w:rsidR="000F7377" w:rsidRDefault="000F7377"/>
    <w:p w14:paraId="045B048F" w14:textId="77777777" w:rsidR="000F7377" w:rsidRDefault="000F7377">
      <w:r xmlns:w="http://schemas.openxmlformats.org/wordprocessingml/2006/main">
        <w:t xml:space="preserve">2: 1 Gjonit 2:15-17 - "Mos e doni botën dhe asgjë në botë. Nëse dikush e do botën, dashuria për Atin nuk është në të. Sepse çdo gjë në botë - epshi i mishit, epshi i syve dhe krenaria e jetës nuk vjen nga Ati, por nga bota; bota dhe dëshirat e saj kalojnë, por kushdo që bën vullnetin e Perëndisë, jeton përgjithmonë."</w:t>
      </w:r>
    </w:p>
    <w:p w14:paraId="32CA889D" w14:textId="77777777" w:rsidR="000F7377" w:rsidRDefault="000F7377"/>
    <w:p w14:paraId="1EE7BE63" w14:textId="77777777" w:rsidR="000F7377" w:rsidRDefault="000F7377">
      <w:r xmlns:w="http://schemas.openxmlformats.org/wordprocessingml/2006/main">
        <w:t xml:space="preserve">Kolosianëve 2:22 Cilët do të humbasin duke përdorur;) sipas urdhërimeve dhe doktrinave të njerëzve?</w:t>
      </w:r>
    </w:p>
    <w:p w14:paraId="3B7F9D27" w14:textId="77777777" w:rsidR="000F7377" w:rsidRDefault="000F7377"/>
    <w:p w14:paraId="29BCBC0F" w14:textId="77777777" w:rsidR="000F7377" w:rsidRDefault="000F7377">
      <w:r xmlns:w="http://schemas.openxmlformats.org/wordprocessingml/2006/main">
        <w:t xml:space="preserve">Pali paralajmëron kundër ndjekjes së urdhrave dhe mësimeve të njerëzve, të cilat përfundimisht do të humbasin.</w:t>
      </w:r>
    </w:p>
    <w:p w14:paraId="48874B96" w14:textId="77777777" w:rsidR="000F7377" w:rsidRDefault="000F7377"/>
    <w:p w14:paraId="096BA5EB" w14:textId="77777777" w:rsidR="000F7377" w:rsidRDefault="000F7377">
      <w:r xmlns:w="http://schemas.openxmlformats.org/wordprocessingml/2006/main">
        <w:t xml:space="preserve">1. Paqëndrueshmëria e rregullave të njeriut: Mos lejoni që besimi juaj të lëkundet</w:t>
      </w:r>
    </w:p>
    <w:p w14:paraId="01C8D57B" w14:textId="77777777" w:rsidR="000F7377" w:rsidRDefault="000F7377"/>
    <w:p w14:paraId="10B29080" w14:textId="77777777" w:rsidR="000F7377" w:rsidRDefault="000F7377">
      <w:r xmlns:w="http://schemas.openxmlformats.org/wordprocessingml/2006/main">
        <w:t xml:space="preserve">2. Doktrinat njerëzore janë të shpejta: Kini besimin tuaj te Krishti</w:t>
      </w:r>
    </w:p>
    <w:p w14:paraId="2D5E368D" w14:textId="77777777" w:rsidR="000F7377" w:rsidRDefault="000F7377"/>
    <w:p w14:paraId="125F849C" w14:textId="77777777" w:rsidR="000F7377" w:rsidRDefault="000F7377">
      <w:r xmlns:w="http://schemas.openxmlformats.org/wordprocessingml/2006/main">
        <w:t xml:space="preserve">1. Mateu 6:24: "Askush nuk mund t'u shërbejë dy zotërinjve; sepse ose do të urrejë njërin dhe do ta dojë tjetrin, ose do t'i qëndrojë besnik njërit dhe do të përçmojë tjetrin. Ju nuk mund t'i shërbeni Perëndisë dhe mamonit."</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55:8-9: “Sepse mendimet e mia nuk janë mendimet tuaja, as rrugët tuaja nuk janë rrugët e mia”, thotë Zoti. "Sepse ashtu si qiejt janë më të lartë se toka, kështu rrugët e mia janë më të larta se rrugët tuaja dhe mendimet e mia se mendimet tuaja".</w:t>
      </w:r>
    </w:p>
    <w:p w14:paraId="456E318F" w14:textId="77777777" w:rsidR="000F7377" w:rsidRDefault="000F7377"/>
    <w:p w14:paraId="2F700907" w14:textId="77777777" w:rsidR="000F7377" w:rsidRDefault="000F7377">
      <w:r xmlns:w="http://schemas.openxmlformats.org/wordprocessingml/2006/main">
        <w:t xml:space="preserve">Kolosianëve 2:23 Të cilat janë vërtet një shfaqje urtësie në adhurimin e vullnetit, përulësi dhe shpërfillje të trupit; jo në asnjë nder për ngopjen e mishit.</w:t>
      </w:r>
    </w:p>
    <w:p w14:paraId="78170F5B" w14:textId="77777777" w:rsidR="000F7377" w:rsidRDefault="000F7377"/>
    <w:p w14:paraId="27B510A5" w14:textId="77777777" w:rsidR="000F7377" w:rsidRDefault="000F7377">
      <w:r xmlns:w="http://schemas.openxmlformats.org/wordprocessingml/2006/main">
        <w:t xml:space="preserve">Pasazhi flet për nevojën për vetëkontroll dhe moderim kur përfshiheni në praktika fetare.</w:t>
      </w:r>
    </w:p>
    <w:p w14:paraId="684C43B6" w14:textId="77777777" w:rsidR="000F7377" w:rsidRDefault="000F7377"/>
    <w:p w14:paraId="50CE78AE" w14:textId="77777777" w:rsidR="000F7377" w:rsidRDefault="000F7377">
      <w:r xmlns:w="http://schemas.openxmlformats.org/wordprocessingml/2006/main">
        <w:t xml:space="preserve">1: Vendose Perëndinë të parin dhe largohu nga lakmitë e mishit</w:t>
      </w:r>
    </w:p>
    <w:p w14:paraId="1BF883B4" w14:textId="77777777" w:rsidR="000F7377" w:rsidRDefault="000F7377"/>
    <w:p w14:paraId="27E157B9" w14:textId="77777777" w:rsidR="000F7377" w:rsidRDefault="000F7377">
      <w:r xmlns:w="http://schemas.openxmlformats.org/wordprocessingml/2006/main">
        <w:t xml:space="preserve">2: Jepini përparësi shëndetit shpirtëror mbi shëndetin fizik</w:t>
      </w:r>
    </w:p>
    <w:p w14:paraId="0AEF2B0D" w14:textId="77777777" w:rsidR="000F7377" w:rsidRDefault="000F7377"/>
    <w:p w14:paraId="14535935" w14:textId="77777777" w:rsidR="000F7377" w:rsidRDefault="000F7377">
      <w:r xmlns:w="http://schemas.openxmlformats.org/wordprocessingml/2006/main">
        <w:t xml:space="preserve">1: Jakobi 4:7- Nënshtrojuni, pra, Perëndisë. Rezistojini djallit dhe ai do të largohet prej jush.</w:t>
      </w:r>
    </w:p>
    <w:p w14:paraId="5C9204AB" w14:textId="77777777" w:rsidR="000F7377" w:rsidRDefault="000F7377"/>
    <w:p w14:paraId="68C9F9B9" w14:textId="77777777" w:rsidR="000F7377" w:rsidRDefault="000F7377">
      <w:r xmlns:w="http://schemas.openxmlformats.org/wordprocessingml/2006/main">
        <w:t xml:space="preserve">2: Romakëve 13:14 - Por vishuni me Zotin Jezu Krisht dhe mos bëni kujdes për mishin për të përmbushur dëshirat e tij.</w:t>
      </w:r>
    </w:p>
    <w:p w14:paraId="277E13BD" w14:textId="77777777" w:rsidR="000F7377" w:rsidRDefault="000F7377"/>
    <w:p w14:paraId="2B4FEA65" w14:textId="77777777" w:rsidR="000F7377" w:rsidRDefault="000F7377">
      <w:r xmlns:w="http://schemas.openxmlformats.org/wordprocessingml/2006/main">
        <w:t xml:space="preserve">Kolosianëve 3 është kapitulli i tretë i Letrës së Palit drejtuar Kolosianëve. Në këtë kapitull, Pali i udhëzon besimtarët se si të jetojnë një jetë të transformuar në Krishtin, duke theksuar rëndësinë e vendosjes së mendjes te gjërat qiellore dhe largimit të sjelljeve të vjetra mëkatare.</w:t>
      </w:r>
    </w:p>
    <w:p w14:paraId="33DFFC6F" w14:textId="77777777" w:rsidR="000F7377" w:rsidRDefault="000F7377"/>
    <w:p w14:paraId="32E3FCB3" w14:textId="77777777" w:rsidR="000F7377" w:rsidRDefault="000F7377">
      <w:r xmlns:w="http://schemas.openxmlformats.org/wordprocessingml/2006/main">
        <w:t xml:space="preserve">Paragrafi 1: Pali i nxit besimtarët të vendosin mendjen te gjërat më lart dhe të vrasin natyrën e tyre tokësore (Kolosianëve 3:1-11). Ai i inkurajon ata të përqendrohen në realitetet e përjetshme të Krishtit, i cili është ulur në të djathtën e Perëndisë. Besimtarët janë thirrur të heqin dorë nga praktikat mëkatare si imoraliteti seksual, papastërtia, dëshirat e liga, lakmia, zemërimi dhe shpifja. Në vend të kësaj, ata janë të udhëzuar që të vishen me virtyte të tilla si dhembshuria, mirësia, përulësia, butësia, durimi, falja – të gjitha të rrënjosura në dashuri.</w:t>
      </w:r>
    </w:p>
    <w:p w14:paraId="6F6238B7" w14:textId="77777777" w:rsidR="000F7377" w:rsidRDefault="000F7377"/>
    <w:p w14:paraId="2626AE95" w14:textId="77777777" w:rsidR="000F7377" w:rsidRDefault="000F7377">
      <w:r xmlns:w="http://schemas.openxmlformats.org/wordprocessingml/2006/main">
        <w:t xml:space="preserve">Paragrafi 2: Pali thekson unitetin dhe dashurinë mes besimtarëve (Kolosianëve 3:12-17). Ai i nxit ata të durojnë me njëri-tjetrin dhe të falin njëri-tjetrin siç i ka falur Krishti. Mbi të gjitha, ata janë thirrur të veshin dashurinë – lidhjen e unitetit të përsosur. Ata inkurajohen të lënë paqen e Krishtit të sundojë në zemrat e tyre dhe të jenë mirënjohës në të gjitha rrethanat. Pali i nxit ata që ta lënë fjalën e Krishtit të banojë me bollëk mes tyre nëpërmjet mësimit dhe këshillimit të njëri-tjetrit.</w:t>
      </w:r>
    </w:p>
    <w:p w14:paraId="35044566" w14:textId="77777777" w:rsidR="000F7377" w:rsidRDefault="000F7377"/>
    <w:p w14:paraId="7FE72787" w14:textId="77777777" w:rsidR="000F7377" w:rsidRDefault="000F7377">
      <w:r xmlns:w="http://schemas.openxmlformats.org/wordprocessingml/2006/main">
        <w:t xml:space="preserve">Paragrafi 3: Kapitulli përfundon me udhëzime për marrëdhënie të ndryshme brenda familjeve të krishtera (Kolosianëve 3:18-25; Kolosianëve 4:1). Gratë thirren t'i nënshtrohen burrave të tyre si të përshtatshme në Zotin, ndërsa burrat udhëzohen t'i duan gratë e tyre me flijime. Fëmijëve u kërkohet t'u binden prindërve në çdo gjë, ndërsa baballarët nuk duhet të provokojnë ose dekurajojnë fëmijët e tyre. Skllevërit (punonjësit) duhet të punojnë me zell si për Zotin, ndërsa zotërinjtë (punëdhënësit) duhet t'i trajtojnë skllevërit me drejtësi dhe drejtësi.</w:t>
      </w:r>
    </w:p>
    <w:p w14:paraId="61E45F33" w14:textId="77777777" w:rsidR="000F7377" w:rsidRDefault="000F7377"/>
    <w:p w14:paraId="11251CCB" w14:textId="77777777" w:rsidR="000F7377" w:rsidRDefault="000F7377">
      <w:r xmlns:w="http://schemas.openxmlformats.org/wordprocessingml/2006/main">
        <w:t xml:space="preserve">në përmbledhje,</w:t>
      </w:r>
    </w:p>
    <w:p w14:paraId="57CE557C" w14:textId="77777777" w:rsidR="000F7377" w:rsidRDefault="000F7377">
      <w:r xmlns:w="http://schemas.openxmlformats.org/wordprocessingml/2006/main">
        <w:t xml:space="preserve">Kapitulli i tretë i Kolosianëve thekson jetën e transformuar në Krishtin, duke i thirrur besimtarët të vendosin mendjen te gjërat qiellore dhe të heqin dorë nga sjelljet e vjetra mëkatare.</w:t>
      </w:r>
    </w:p>
    <w:p w14:paraId="21B269AA" w14:textId="77777777" w:rsidR="000F7377" w:rsidRDefault="000F7377">
      <w:r xmlns:w="http://schemas.openxmlformats.org/wordprocessingml/2006/main">
        <w:t xml:space="preserve">Pali inkurajon unitetin, dashurinë dhe virtyte të tilla si dhembshuria, mirësia, përulësia, falja – të gjitha të rrënjosura në dashuri.</w:t>
      </w:r>
    </w:p>
    <w:p w14:paraId="548C5CA6" w14:textId="77777777" w:rsidR="000F7377" w:rsidRDefault="000F7377">
      <w:r xmlns:w="http://schemas.openxmlformats.org/wordprocessingml/2006/main">
        <w:t xml:space="preserve">Kapitulli jep udhëzime për marrëdhënie të ndryshme brenda familjeve të krishtera dhe thekson rëndësinë e bindjes, dashurisë sakrifikuese dhe trajtimit të drejtë. Ai i inkurajon besimtarët që të lejojnë paqen e Krishtit të sundojë në zemrat e tyre dhe ta lënë fjalën e Tij të banojë me bollëk mes tyre. Ky kapitull thekson rëndësinë e të jetuarit të besimit të dikujt në mënyra praktike duke mbajtur një fokus në vlerat qiellore.</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Kolosianëve 3:1 Në qoftë se jeni ringjallur me Krishtin, kërkoni ato që janë lart, ku Krishti është ulur në të djathtën e Perëndisë.</w:t>
      </w:r>
    </w:p>
    <w:p w14:paraId="3ACE85F9" w14:textId="77777777" w:rsidR="000F7377" w:rsidRDefault="000F7377"/>
    <w:p w14:paraId="1FF67AB3" w14:textId="77777777" w:rsidR="000F7377" w:rsidRDefault="000F7377">
      <w:r xmlns:w="http://schemas.openxmlformats.org/wordprocessingml/2006/main">
        <w:t xml:space="preserve">Besimtarët në Krishtin duhet të kërkojnë gjërat që janë lart, ku Krishti është ulur në të djathtën e Perëndisë.</w:t>
      </w:r>
    </w:p>
    <w:p w14:paraId="4DCDE551" w14:textId="77777777" w:rsidR="000F7377" w:rsidRDefault="000F7377"/>
    <w:p w14:paraId="6EE3286B" w14:textId="77777777" w:rsidR="000F7377" w:rsidRDefault="000F7377">
      <w:r xmlns:w="http://schemas.openxmlformats.org/wordprocessingml/2006/main">
        <w:t xml:space="preserve">1. Fuqia e kërkimit të gjërave të mësipërme: Njohja dhe arritja e qëllimeve shpirtërore</w:t>
      </w:r>
    </w:p>
    <w:p w14:paraId="1B928277" w14:textId="77777777" w:rsidR="000F7377" w:rsidRDefault="000F7377"/>
    <w:p w14:paraId="5EA3D0CB" w14:textId="77777777" w:rsidR="000F7377" w:rsidRDefault="000F7377">
      <w:r xmlns:w="http://schemas.openxmlformats.org/wordprocessingml/2006/main">
        <w:t xml:space="preserve">2. Të lidhura me qiellin: Ndjekja e shpërblimeve qiellore të një jete në Krishtin</w:t>
      </w:r>
    </w:p>
    <w:p w14:paraId="4D8DD31D" w14:textId="77777777" w:rsidR="000F7377" w:rsidRDefault="000F7377"/>
    <w:p w14:paraId="54E8D16E" w14:textId="77777777" w:rsidR="000F7377" w:rsidRDefault="000F7377">
      <w:r xmlns:w="http://schemas.openxmlformats.org/wordprocessingml/2006/main">
        <w:t xml:space="preserve">1. Mateu 6:33 - Por së pari kërkoni mbretërinë e Perëndisë dhe drejtësinë e tij; dhe të gjitha këto gjëra do t'ju shtohen.</w:t>
      </w:r>
    </w:p>
    <w:p w14:paraId="02B75742" w14:textId="77777777" w:rsidR="000F7377" w:rsidRDefault="000F7377"/>
    <w:p w14:paraId="4E9B40D7" w14:textId="77777777" w:rsidR="000F7377" w:rsidRDefault="000F7377">
      <w:r xmlns:w="http://schemas.openxmlformats.org/wordprocessingml/2006/main">
        <w:t xml:space="preserve">2. Filipianëve 4:8 - Së fundi, vëllezër, çdo gjë që është e vërtetë, çdo gjë që është e ndershme, çdo gjë që është e drejtë, çdo gjë që është e pastër, çdo gjë që është e bukur, çfarëdo që është e mirë; nëse ka ndonjë virtyt dhe nëse ka ndonjë lavdërim, mendo për këto gjëra.</w:t>
      </w:r>
    </w:p>
    <w:p w14:paraId="351344FC" w14:textId="77777777" w:rsidR="000F7377" w:rsidRDefault="000F7377"/>
    <w:p w14:paraId="3F4A4FF6" w14:textId="77777777" w:rsidR="000F7377" w:rsidRDefault="000F7377">
      <w:r xmlns:w="http://schemas.openxmlformats.org/wordprocessingml/2006/main">
        <w:t xml:space="preserve">Kolosianëve 3:2 Tregoni dashuri për gjërat lart, jo për gjërat mbi tokë.</w:t>
      </w:r>
    </w:p>
    <w:p w14:paraId="20EA7719" w14:textId="77777777" w:rsidR="000F7377" w:rsidRDefault="000F7377"/>
    <w:p w14:paraId="5DE7AEAE" w14:textId="77777777" w:rsidR="000F7377" w:rsidRDefault="000F7377">
      <w:r xmlns:w="http://schemas.openxmlformats.org/wordprocessingml/2006/main">
        <w:t xml:space="preserve">Vëri sytë te Zoti, jo te bota.</w:t>
      </w:r>
    </w:p>
    <w:p w14:paraId="1C2536AF" w14:textId="77777777" w:rsidR="000F7377" w:rsidRDefault="000F7377"/>
    <w:p w14:paraId="5AAF9983" w14:textId="77777777" w:rsidR="000F7377" w:rsidRDefault="000F7377">
      <w:r xmlns:w="http://schemas.openxmlformats.org/wordprocessingml/2006/main">
        <w:t xml:space="preserve">1. Të jetosh me parajsën në mendje: Një thirrje për të ngritur të menduarit tonë</w:t>
      </w:r>
    </w:p>
    <w:p w14:paraId="1DA10A70" w14:textId="77777777" w:rsidR="000F7377" w:rsidRDefault="000F7377"/>
    <w:p w14:paraId="461A27FB" w14:textId="77777777" w:rsidR="000F7377" w:rsidRDefault="000F7377">
      <w:r xmlns:w="http://schemas.openxmlformats.org/wordprocessingml/2006/main">
        <w:t xml:space="preserve">2. Fuqia e fokusit: Zgjedhja për të ndjekur thesaret e përjetshme</w:t>
      </w:r>
    </w:p>
    <w:p w14:paraId="747C91FC" w14:textId="77777777" w:rsidR="000F7377" w:rsidRDefault="000F7377"/>
    <w:p w14:paraId="69F96D86" w14:textId="77777777" w:rsidR="000F7377" w:rsidRDefault="000F7377">
      <w:r xmlns:w="http://schemas.openxmlformats.org/wordprocessingml/2006/main">
        <w:t xml:space="preserve">1. Mateu 6:19-21 - “Mos grumbulloni për vete thesare në tokë, ku tenja dhe ndryshku shkatërrojnë dhe ku hajdutët hyjnë e vjedhin, por grumbulloni për vete thesare në qiell, ku as tenja dhe as ndryshku nuk shkatërrojnë dhe ku hajdutët nuk hyjnë dhe vjedhin. Sepse ku është thesari juaj, atje do të jetë edhe zemra juaj.”</w:t>
      </w:r>
    </w:p>
    <w:p w14:paraId="20EBACFC" w14:textId="77777777" w:rsidR="000F7377" w:rsidRDefault="000F7377"/>
    <w:p w14:paraId="0C580A54" w14:textId="77777777" w:rsidR="000F7377" w:rsidRDefault="000F7377">
      <w:r xmlns:w="http://schemas.openxmlformats.org/wordprocessingml/2006/main">
        <w:t xml:space="preserve">2. Filipianëve 4:8 - “Më në fund, vëllezër, çdo gjë që është e vërtetë, e nderuar, e drejtë, e pastër, e bukur, e lavdërueshme, nëse ka ndonjë përsosmëri, nëse ka ndonjë gjë që meriton lëvdimin, mendo për këto gjëra.”</w:t>
      </w:r>
    </w:p>
    <w:p w14:paraId="2890F6A2" w14:textId="77777777" w:rsidR="000F7377" w:rsidRDefault="000F7377"/>
    <w:p w14:paraId="5C526E94" w14:textId="77777777" w:rsidR="000F7377" w:rsidRDefault="000F7377">
      <w:r xmlns:w="http://schemas.openxmlformats.org/wordprocessingml/2006/main">
        <w:t xml:space="preserve">Kolosianëve 3:3 Sepse ju keni vdekur dhe jeta juaj është e fshehur me Krishtin në Perëndinë.</w:t>
      </w:r>
    </w:p>
    <w:p w14:paraId="616919C7" w14:textId="77777777" w:rsidR="000F7377" w:rsidRDefault="000F7377"/>
    <w:p w14:paraId="180EC45B" w14:textId="77777777" w:rsidR="000F7377" w:rsidRDefault="000F7377">
      <w:r xmlns:w="http://schemas.openxmlformats.org/wordprocessingml/2006/main">
        <w:t xml:space="preserve">Besimtarët janë shpirtërisht të vdekur për botën dhe jeta e tyre është e fshehur në Krishtin dhe Perëndinë.</w:t>
      </w:r>
    </w:p>
    <w:p w14:paraId="098FA177" w14:textId="77777777" w:rsidR="000F7377" w:rsidRDefault="000F7377"/>
    <w:p w14:paraId="663213DE" w14:textId="77777777" w:rsidR="000F7377" w:rsidRDefault="000F7377">
      <w:r xmlns:w="http://schemas.openxmlformats.org/wordprocessingml/2006/main">
        <w:t xml:space="preserve">1. "Të jetosh në dritën e Krishtit"</w:t>
      </w:r>
    </w:p>
    <w:p w14:paraId="2A3109FC" w14:textId="77777777" w:rsidR="000F7377" w:rsidRDefault="000F7377"/>
    <w:p w14:paraId="3658D653" w14:textId="77777777" w:rsidR="000F7377" w:rsidRDefault="000F7377">
      <w:r xmlns:w="http://schemas.openxmlformats.org/wordprocessingml/2006/main">
        <w:t xml:space="preserve">2. "Vdekja e natyrës së vjetër"</w:t>
      </w:r>
    </w:p>
    <w:p w14:paraId="0922F676" w14:textId="77777777" w:rsidR="000F7377" w:rsidRDefault="000F7377"/>
    <w:p w14:paraId="1D55CB36" w14:textId="77777777" w:rsidR="000F7377" w:rsidRDefault="000F7377">
      <w:r xmlns:w="http://schemas.openxmlformats.org/wordprocessingml/2006/main">
        <w:t xml:space="preserve">1. Mateu 5:14-16 - "Ju jeni drita e botës. Një qytet i ngritur mbi një kodër nuk mund të fshihet."</w:t>
      </w:r>
    </w:p>
    <w:p w14:paraId="7F618EE3" w14:textId="77777777" w:rsidR="000F7377" w:rsidRDefault="000F7377"/>
    <w:p w14:paraId="5CB3841D" w14:textId="77777777" w:rsidR="000F7377" w:rsidRDefault="000F7377">
      <w:r xmlns:w="http://schemas.openxmlformats.org/wordprocessingml/2006/main">
        <w:t xml:space="preserve">2. Romakëve 6:3-7 - "A nuk e dini se shumë prej nesh që u pagëzuam në Jezu Krishtin u pagëzuam në vdekjen e tij?"</w:t>
      </w:r>
    </w:p>
    <w:p w14:paraId="6DE02ADE" w14:textId="77777777" w:rsidR="000F7377" w:rsidRDefault="000F7377"/>
    <w:p w14:paraId="4BD97AC9" w14:textId="77777777" w:rsidR="000F7377" w:rsidRDefault="000F7377">
      <w:r xmlns:w="http://schemas.openxmlformats.org/wordprocessingml/2006/main">
        <w:t xml:space="preserve">Kolosianëve 3:4 Kur të shfaqet Krishti, që është jeta jonë, atëherë edhe ju do të shfaqeni me të në lavdi.</w:t>
      </w:r>
    </w:p>
    <w:p w14:paraId="71485FD6" w14:textId="77777777" w:rsidR="000F7377" w:rsidRDefault="000F7377"/>
    <w:p w14:paraId="00918763" w14:textId="77777777" w:rsidR="000F7377" w:rsidRDefault="000F7377">
      <w:r xmlns:w="http://schemas.openxmlformats.org/wordprocessingml/2006/main">
        <w:t xml:space="preserve">Të krishterët një ditë do të shfaqen me Krishtin në lavdi kur Ai të kthehet.</w:t>
      </w:r>
    </w:p>
    <w:p w14:paraId="6A039124" w14:textId="77777777" w:rsidR="000F7377" w:rsidRDefault="000F7377"/>
    <w:p w14:paraId="25E40A6B" w14:textId="77777777" w:rsidR="000F7377" w:rsidRDefault="000F7377">
      <w:r xmlns:w="http://schemas.openxmlformats.org/wordprocessingml/2006/main">
        <w:t xml:space="preserve">1. "Të jetosh për Krishtin në pritje të kthimit të tij"</w:t>
      </w:r>
    </w:p>
    <w:p w14:paraId="38705EDF" w14:textId="77777777" w:rsidR="000F7377" w:rsidRDefault="000F7377"/>
    <w:p w14:paraId="49F46D19" w14:textId="77777777" w:rsidR="000F7377" w:rsidRDefault="000F7377">
      <w:r xmlns:w="http://schemas.openxmlformats.org/wordprocessingml/2006/main">
        <w:t xml:space="preserve">2. "Privilegji i Pjesëmarrjes në Shfaqjen e Lavdishme të Krishtit"</w:t>
      </w:r>
    </w:p>
    <w:p w14:paraId="410A3AFD" w14:textId="77777777" w:rsidR="000F7377" w:rsidRDefault="000F7377"/>
    <w:p w14:paraId="4085CCC2" w14:textId="77777777" w:rsidR="000F7377" w:rsidRDefault="000F7377">
      <w:r xmlns:w="http://schemas.openxmlformats.org/wordprocessingml/2006/main">
        <w:t xml:space="preserve">1. 1 Pjetrit 1:13 - Prandaj, përgatitni mendjet tuaja për veprim; të jetë i vetëkontrolluar; vendosni shpresën tuaj plotësisht në hirin që do t'ju jepet kur të zbulohet Jezu Krishti.</w:t>
      </w:r>
    </w:p>
    <w:p w14:paraId="680D07F0" w14:textId="77777777" w:rsidR="000F7377" w:rsidRDefault="000F7377"/>
    <w:p w14:paraId="56F67DBE" w14:textId="77777777" w:rsidR="000F7377" w:rsidRDefault="000F7377">
      <w:r xmlns:w="http://schemas.openxmlformats.org/wordprocessingml/2006/main">
        <w:t xml:space="preserve">2. Titit 2:13 - Ndërsa presim shpresën e bekuar—shfaqjen e lavdisë së Perëndisë </w:t>
      </w:r>
      <w:r xmlns:w="http://schemas.openxmlformats.org/wordprocessingml/2006/main">
        <w:lastRenderedPageBreak xmlns:w="http://schemas.openxmlformats.org/wordprocessingml/2006/main"/>
      </w:r>
      <w:r xmlns:w="http://schemas.openxmlformats.org/wordprocessingml/2006/main">
        <w:t xml:space="preserve">dhe Shpëtimtarit tonë të madh, Jezu Krishtit.</w:t>
      </w:r>
    </w:p>
    <w:p w14:paraId="4942D005" w14:textId="77777777" w:rsidR="000F7377" w:rsidRDefault="000F7377"/>
    <w:p w14:paraId="23331C2C" w14:textId="77777777" w:rsidR="000F7377" w:rsidRDefault="000F7377">
      <w:r xmlns:w="http://schemas.openxmlformats.org/wordprocessingml/2006/main">
        <w:t xml:space="preserve">Kolosianëve 3:5 Vrasni, pra, gjymtyrët tuaja që janë mbi tokë; kurvëria, papastërtia, dashuria e tepruar, lakmia e keqe dhe lakmia, që është idhujtari:</w:t>
      </w:r>
    </w:p>
    <w:p w14:paraId="7ACC7AFA" w14:textId="77777777" w:rsidR="000F7377" w:rsidRDefault="000F7377"/>
    <w:p w14:paraId="1196D577" w14:textId="77777777" w:rsidR="000F7377" w:rsidRDefault="000F7377">
      <w:r xmlns:w="http://schemas.openxmlformats.org/wordprocessingml/2006/main">
        <w:t xml:space="preserve">Besimtarët duhet të vrasin dëshirat mëkatare si imoraliteti seksual, papastërtia, epshi dhe lakmia, të cilat janë idhujtari.</w:t>
      </w:r>
    </w:p>
    <w:p w14:paraId="6287E775" w14:textId="77777777" w:rsidR="000F7377" w:rsidRDefault="000F7377"/>
    <w:p w14:paraId="12C75A4F" w14:textId="77777777" w:rsidR="000F7377" w:rsidRDefault="000F7377">
      <w:r xmlns:w="http://schemas.openxmlformats.org/wordprocessingml/2006/main">
        <w:t xml:space="preserve">1. Kapërcimi i tundimit: Si të kontrolloni dëshirat mëkatare</w:t>
      </w:r>
    </w:p>
    <w:p w14:paraId="04E04445" w14:textId="77777777" w:rsidR="000F7377" w:rsidRDefault="000F7377"/>
    <w:p w14:paraId="2AA7CE0E" w14:textId="77777777" w:rsidR="000F7377" w:rsidRDefault="000F7377">
      <w:r xmlns:w="http://schemas.openxmlformats.org/wordprocessingml/2006/main">
        <w:t xml:space="preserve">2. Rruga drejt shenjtërisë: Çfarë duhet për t'u bërë i drejtë</w:t>
      </w:r>
    </w:p>
    <w:p w14:paraId="0298B167" w14:textId="77777777" w:rsidR="000F7377" w:rsidRDefault="000F7377"/>
    <w:p w14:paraId="36DA6661" w14:textId="77777777" w:rsidR="000F7377" w:rsidRDefault="000F7377">
      <w:r xmlns:w="http://schemas.openxmlformats.org/wordprocessingml/2006/main">
        <w:t xml:space="preserve">1. Romakëve 6:11-13 - Në të njëjtën mënyrë, konsiderojeni veten të vdekur për mëkatin, por të gjallë për Perëndinë në Krishtin Jezus.</w:t>
      </w:r>
    </w:p>
    <w:p w14:paraId="7396664A" w14:textId="77777777" w:rsidR="000F7377" w:rsidRDefault="000F7377"/>
    <w:p w14:paraId="6BDF0790" w14:textId="77777777" w:rsidR="000F7377" w:rsidRDefault="000F7377">
      <w:r xmlns:w="http://schemas.openxmlformats.org/wordprocessingml/2006/main">
        <w:t xml:space="preserve">2. Galatasve 5:16-17 - Prandaj unë them, ecni sipas Frymës dhe nuk do të kënaqni dëshirat e mishit.</w:t>
      </w:r>
    </w:p>
    <w:p w14:paraId="663201B1" w14:textId="77777777" w:rsidR="000F7377" w:rsidRDefault="000F7377"/>
    <w:p w14:paraId="2777D02C" w14:textId="77777777" w:rsidR="000F7377" w:rsidRDefault="000F7377">
      <w:r xmlns:w="http://schemas.openxmlformats.org/wordprocessingml/2006/main">
        <w:t xml:space="preserve">Kolosianëve 3:6 Për hir të të cilave zemërimi i Perëndisë vjen mbi fëmijët e mosbindjes:</w:t>
      </w:r>
    </w:p>
    <w:p w14:paraId="3A79FEE7" w14:textId="77777777" w:rsidR="000F7377" w:rsidRDefault="000F7377"/>
    <w:p w14:paraId="7534B25D" w14:textId="77777777" w:rsidR="000F7377" w:rsidRDefault="000F7377">
      <w:r xmlns:w="http://schemas.openxmlformats.org/wordprocessingml/2006/main">
        <w:t xml:space="preserve">Zemërimi i Zotit është mbi ata që nuk i binden Atij.</w:t>
      </w:r>
    </w:p>
    <w:p w14:paraId="01ABA0CF" w14:textId="77777777" w:rsidR="000F7377" w:rsidRDefault="000F7377"/>
    <w:p w14:paraId="3044E4F7" w14:textId="77777777" w:rsidR="000F7377" w:rsidRDefault="000F7377">
      <w:r xmlns:w="http://schemas.openxmlformats.org/wordprocessingml/2006/main">
        <w:t xml:space="preserve">1. Gjykimi i Zotit: Pasoja e mosbindjes</w:t>
      </w:r>
    </w:p>
    <w:p w14:paraId="5E10A150" w14:textId="77777777" w:rsidR="000F7377" w:rsidRDefault="000F7377"/>
    <w:p w14:paraId="3F0952C7" w14:textId="77777777" w:rsidR="000F7377" w:rsidRDefault="000F7377">
      <w:r xmlns:w="http://schemas.openxmlformats.org/wordprocessingml/2006/main">
        <w:t xml:space="preserve">2. Zgjedhja e bindjes: Rruga drejt bekimit të Zotit</w:t>
      </w:r>
    </w:p>
    <w:p w14:paraId="63B97887" w14:textId="77777777" w:rsidR="000F7377" w:rsidRDefault="000F7377"/>
    <w:p w14:paraId="5D51C3E2" w14:textId="77777777" w:rsidR="000F7377" w:rsidRDefault="000F7377">
      <w:r xmlns:w="http://schemas.openxmlformats.org/wordprocessingml/2006/main">
        <w:t xml:space="preserve">1. Efesianëve 5:6: "Askush të mos ju gënjejë me fjalë boshe, sepse për këto gjëra zemërimi i Perëndisë bie mbi bijtë e mosbindjes."</w:t>
      </w:r>
    </w:p>
    <w:p w14:paraId="24D4A413" w14:textId="77777777" w:rsidR="000F7377" w:rsidRDefault="000F7377"/>
    <w:p w14:paraId="0CA720C2" w14:textId="77777777" w:rsidR="000F7377" w:rsidRDefault="000F7377">
      <w:r xmlns:w="http://schemas.openxmlformats.org/wordprocessingml/2006/main">
        <w:t xml:space="preserve">2. Fjalët e urta 1:10-19: "Biri im, nëse mëkatarët të joshin, mos prano. Nëse thonë: "Eja me ne, le të rrimë në pritë për të derdhur gjak; le të rrimë fshehurazi për të pafajshmin pa shkak; le t'i gëlltisim të gjallë si Sheoli dhe të shëndoshë, si ata që zbresin në gropë; do të gjejmë të gjitha gjërat e çmuara, do t'i mbushim shtëpitë tona me plaçkë;..."</w:t>
      </w:r>
    </w:p>
    <w:p w14:paraId="02A05A44" w14:textId="77777777" w:rsidR="000F7377" w:rsidRDefault="000F7377"/>
    <w:p w14:paraId="5CB3A77C" w14:textId="77777777" w:rsidR="000F7377" w:rsidRDefault="000F7377">
      <w:r xmlns:w="http://schemas.openxmlformats.org/wordprocessingml/2006/main">
        <w:t xml:space="preserve">Kolosianëve 3:7 në të cilën edhe ju ecët pak kohë, kur banuat në to.</w:t>
      </w:r>
    </w:p>
    <w:p w14:paraId="732D3682" w14:textId="77777777" w:rsidR="000F7377" w:rsidRDefault="000F7377"/>
    <w:p w14:paraId="289110BD" w14:textId="77777777" w:rsidR="000F7377" w:rsidRDefault="000F7377">
      <w:r xmlns:w="http://schemas.openxmlformats.org/wordprocessingml/2006/main">
        <w:t xml:space="preserve">Pali u kujton kolosianëve se dikur jetonin sipas mënyrave mëkatare, por tani duhet të jetojnë sipas mësimeve të Krishtit.</w:t>
      </w:r>
    </w:p>
    <w:p w14:paraId="603BF1B5" w14:textId="77777777" w:rsidR="000F7377" w:rsidRDefault="000F7377"/>
    <w:p w14:paraId="76B49ECB" w14:textId="77777777" w:rsidR="000F7377" w:rsidRDefault="000F7377">
      <w:r xmlns:w="http://schemas.openxmlformats.org/wordprocessingml/2006/main">
        <w:t xml:space="preserve">1. Fuqia e Transformimit: Gjetja e Forcës në Jezu Krishtin</w:t>
      </w:r>
    </w:p>
    <w:p w14:paraId="0A3CBD1F" w14:textId="77777777" w:rsidR="000F7377" w:rsidRDefault="000F7377"/>
    <w:p w14:paraId="57300CFA" w14:textId="77777777" w:rsidR="000F7377" w:rsidRDefault="000F7377">
      <w:r xmlns:w="http://schemas.openxmlformats.org/wordprocessingml/2006/main">
        <w:t xml:space="preserve">2. Të jetosh një jetë të përqendruar te Krishti: Si të ndjekim shembullin e Krishtit</w:t>
      </w:r>
    </w:p>
    <w:p w14:paraId="696EADEE" w14:textId="77777777" w:rsidR="000F7377" w:rsidRDefault="000F7377"/>
    <w:p w14:paraId="56137EDE" w14:textId="77777777" w:rsidR="000F7377" w:rsidRDefault="000F7377">
      <w:r xmlns:w="http://schemas.openxmlformats.org/wordprocessingml/2006/main">
        <w:t xml:space="preserve">1. 2 Korintasve 5:17 - Prandaj, nëse dikush është në Krishtin, ai është një krijesë e re. I vjetri ka ikur; ja, e reja ka ardhur.</w:t>
      </w:r>
    </w:p>
    <w:p w14:paraId="44F6EAB5" w14:textId="77777777" w:rsidR="000F7377" w:rsidRDefault="000F7377"/>
    <w:p w14:paraId="4F96F659" w14:textId="77777777" w:rsidR="000F7377" w:rsidRDefault="000F7377">
      <w:r xmlns:w="http://schemas.openxmlformats.org/wordprocessingml/2006/main">
        <w:t xml:space="preserve">2. Efesianëve 4:17-24 - Tani unë them këtë dhe dëshmoj në Zotin, se nuk duhet të ecni më si johebrenjtë, në kotësinë e mendjes së tyre. Ata janë errësuar në të kuptuarit e tyre, janë të larguar nga jeta e Perëndisë për shkak të injorancës që është në ta, për shkak të ngurtësisë së tyre të zemrës.</w:t>
      </w:r>
    </w:p>
    <w:p w14:paraId="6D7590F1" w14:textId="77777777" w:rsidR="000F7377" w:rsidRDefault="000F7377"/>
    <w:p w14:paraId="52465ADF" w14:textId="77777777" w:rsidR="000F7377" w:rsidRDefault="000F7377">
      <w:r xmlns:w="http://schemas.openxmlformats.org/wordprocessingml/2006/main">
        <w:t xml:space="preserve">Kolosianëve 3:8 Por tani edhe ju i hiqni të gjitha këto; zemërimi, inati, keqdashja, blasfemia, komunikimi i ndyrë nga goja juaj.</w:t>
      </w:r>
    </w:p>
    <w:p w14:paraId="7018F773" w14:textId="77777777" w:rsidR="000F7377" w:rsidRDefault="000F7377"/>
    <w:p w14:paraId="08D9D9D6" w14:textId="77777777" w:rsidR="000F7377" w:rsidRDefault="000F7377">
      <w:r xmlns:w="http://schemas.openxmlformats.org/wordprocessingml/2006/main">
        <w:t xml:space="preserve">Hiqni dorë nga zemërimi, zemërimi, keqdashja, blasfemia dhe komunikimi i ndyrë.</w:t>
      </w:r>
    </w:p>
    <w:p w14:paraId="28869F51" w14:textId="77777777" w:rsidR="000F7377" w:rsidRDefault="000F7377"/>
    <w:p w14:paraId="4F9A9F39" w14:textId="77777777" w:rsidR="000F7377" w:rsidRDefault="000F7377">
      <w:r xmlns:w="http://schemas.openxmlformats.org/wordprocessingml/2006/main">
        <w:t xml:space="preserve">1: Le ta shtyjmë komunikimin e padrejtë dhe ta zëvendësojmë atë me dashuri dhe dhembshuri.</w:t>
      </w:r>
    </w:p>
    <w:p w14:paraId="79DB1B68" w14:textId="77777777" w:rsidR="000F7377" w:rsidRDefault="000F7377"/>
    <w:p w14:paraId="65B74C7B" w14:textId="77777777" w:rsidR="000F7377" w:rsidRDefault="000F7377">
      <w:r xmlns:w="http://schemas.openxmlformats.org/wordprocessingml/2006/main">
        <w:t xml:space="preserve">2: Le të heqim dorë nga mënyrat tona të vjetra të të folurit dhe t'i zëvendësojmë ato me Fjalën e Perëndisë.</w:t>
      </w:r>
    </w:p>
    <w:p w14:paraId="43FDF382" w14:textId="77777777" w:rsidR="000F7377" w:rsidRDefault="000F7377"/>
    <w:p w14:paraId="0073A07E" w14:textId="77777777" w:rsidR="000F7377" w:rsidRDefault="000F7377">
      <w:r xmlns:w="http://schemas.openxmlformats.org/wordprocessingml/2006/main">
        <w:t xml:space="preserve">1: Jakobi 3:9-10 - Me gjuhë lavdërojmë Zotin dhe Atin tonë dhe me të mallkojmë qeniet njerëzore që janë krijuar në ngjashmërinë e Perëndisë. Nga e njëjta gojë dalin lavdërimet dhe mallkimet. Vëllezërit dhe motrat e mia, kjo nuk duhet të jetë.</w:t>
      </w:r>
    </w:p>
    <w:p w14:paraId="6EE0A237" w14:textId="77777777" w:rsidR="000F7377" w:rsidRDefault="000F7377"/>
    <w:p w14:paraId="3ABC0AC6" w14:textId="77777777" w:rsidR="000F7377" w:rsidRDefault="000F7377">
      <w:r xmlns:w="http://schemas.openxmlformats.org/wordprocessingml/2006/main">
        <w:t xml:space="preserve">2: Efesianëve 4:29 - Mos lejoni që nga goja juaj të dalë asnjë fjalë e keqe, por vetëm ajo që është e dobishme për të ndërtuar të tjerët sipas nevojave të tyre, që t'u sjellë dobi atyre që dëgjojnë.</w:t>
      </w:r>
    </w:p>
    <w:p w14:paraId="5AF6176F" w14:textId="77777777" w:rsidR="000F7377" w:rsidRDefault="000F7377"/>
    <w:p w14:paraId="2DEDDE6F" w14:textId="77777777" w:rsidR="000F7377" w:rsidRDefault="000F7377">
      <w:r xmlns:w="http://schemas.openxmlformats.org/wordprocessingml/2006/main">
        <w:t xml:space="preserve">Kolosianëve 3:9 Mos gënjeni njëri-tjetrin, sepse e keni hequr plakun me veprat e tij;</w:t>
      </w:r>
    </w:p>
    <w:p w14:paraId="197B0B63" w14:textId="77777777" w:rsidR="000F7377" w:rsidRDefault="000F7377"/>
    <w:p w14:paraId="20709E3F" w14:textId="77777777" w:rsidR="000F7377" w:rsidRDefault="000F7377">
      <w:r xmlns:w="http://schemas.openxmlformats.org/wordprocessingml/2006/main">
        <w:t xml:space="preserve">Mos i tregoni gënjeshtra njëri-tjetrit pasi e keni hequr veten e vjetër me zakonet e tij.</w:t>
      </w:r>
    </w:p>
    <w:p w14:paraId="1B73A317" w14:textId="77777777" w:rsidR="000F7377" w:rsidRDefault="000F7377"/>
    <w:p w14:paraId="3E4478C8" w14:textId="77777777" w:rsidR="000F7377" w:rsidRDefault="000F7377">
      <w:r xmlns:w="http://schemas.openxmlformats.org/wordprocessingml/2006/main">
        <w:t xml:space="preserve">1. Rëndësia e vërtetësisë në jetën tonë</w:t>
      </w:r>
    </w:p>
    <w:p w14:paraId="63DA58CF" w14:textId="77777777" w:rsidR="000F7377" w:rsidRDefault="000F7377"/>
    <w:p w14:paraId="4A8DFA54" w14:textId="77777777" w:rsidR="000F7377" w:rsidRDefault="000F7377">
      <w:r xmlns:w="http://schemas.openxmlformats.org/wordprocessingml/2006/main">
        <w:t xml:space="preserve">2. Largimi i vetes së vjetër dhe veshja e të resë</w:t>
      </w:r>
    </w:p>
    <w:p w14:paraId="43C94F64" w14:textId="77777777" w:rsidR="000F7377" w:rsidRDefault="000F7377"/>
    <w:p w14:paraId="1CF7983B" w14:textId="77777777" w:rsidR="000F7377" w:rsidRDefault="000F7377">
      <w:r xmlns:w="http://schemas.openxmlformats.org/wordprocessingml/2006/main">
        <w:t xml:space="preserve">1. Efesianëve 4:22-24 - Ju jeni mësuar, në lidhje me mënyrën tuaj të mëparshme të jetesës, të hiqni dorë nga vetja juaj e vjetër, e cila po korruptohet nga dëshirat e saj mashtruese; të bëheni të reja në qëndrimin e mendjes suaj; dhe për të veshur vetveten e re, të krijuar për të qenë si Perëndia në drejtësi dhe shenjtëri të vërtetë.</w:t>
      </w:r>
    </w:p>
    <w:p w14:paraId="6197CE4C" w14:textId="77777777" w:rsidR="000F7377" w:rsidRDefault="000F7377"/>
    <w:p w14:paraId="17D222A9" w14:textId="77777777" w:rsidR="000F7377" w:rsidRDefault="000F7377">
      <w:r xmlns:w="http://schemas.openxmlformats.org/wordprocessingml/2006/main">
        <w:t xml:space="preserve">2. Fjalët e urta 12:22 - Zoti i urren buzët gënjeshtare, por kënaqet me njerëzit që janë të besueshëm.</w:t>
      </w:r>
    </w:p>
    <w:p w14:paraId="73887A31" w14:textId="77777777" w:rsidR="000F7377" w:rsidRDefault="000F7377"/>
    <w:p w14:paraId="55C4B0F8" w14:textId="77777777" w:rsidR="000F7377" w:rsidRDefault="000F7377">
      <w:r xmlns:w="http://schemas.openxmlformats.org/wordprocessingml/2006/main">
        <w:t xml:space="preserve">Kolosianëve 3:10 Dhe vishni njeriun e ri, i cili përtërihet në njohuri sipas shëmbëlltyrës së atij që e krijoi.</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Besimtarët duhet të përpiqen të ripërtërihen në njohuri sipas imazhit të Zotit që i krijoi ata.</w:t>
      </w:r>
    </w:p>
    <w:p w14:paraId="056178A1" w14:textId="77777777" w:rsidR="000F7377" w:rsidRDefault="000F7377"/>
    <w:p w14:paraId="075D7D93" w14:textId="77777777" w:rsidR="000F7377" w:rsidRDefault="000F7377">
      <w:r xmlns:w="http://schemas.openxmlformats.org/wordprocessingml/2006/main">
        <w:t xml:space="preserve">1. Përtëritja e Njohurisë Tonë për Perëndinë</w:t>
      </w:r>
    </w:p>
    <w:p w14:paraId="28A73603" w14:textId="77777777" w:rsidR="000F7377" w:rsidRDefault="000F7377"/>
    <w:p w14:paraId="31CFE11D" w14:textId="77777777" w:rsidR="000F7377" w:rsidRDefault="000F7377">
      <w:r xmlns:w="http://schemas.openxmlformats.org/wordprocessingml/2006/main">
        <w:t xml:space="preserve">2. Veshja e Njeriut të Ri</w:t>
      </w:r>
    </w:p>
    <w:p w14:paraId="0EFBEF14" w14:textId="77777777" w:rsidR="000F7377" w:rsidRDefault="000F7377"/>
    <w:p w14:paraId="720F8810" w14:textId="77777777" w:rsidR="000F7377" w:rsidRDefault="000F7377">
      <w:r xmlns:w="http://schemas.openxmlformats.org/wordprocessingml/2006/main">
        <w:t xml:space="preserve">1. Romakëve 12:2 - "Dhe mos u konformoni me këtë botë, por transformohuni me anë të ripërtëritjes së mendjes suaj, që të provoni se cili është vullneti i Perëndisë i mirë, i pranueshëm dhe i përsosur."</w:t>
      </w:r>
    </w:p>
    <w:p w14:paraId="58E3B7AF" w14:textId="77777777" w:rsidR="000F7377" w:rsidRDefault="000F7377"/>
    <w:p w14:paraId="330AA7BD" w14:textId="77777777" w:rsidR="000F7377" w:rsidRDefault="000F7377">
      <w:r xmlns:w="http://schemas.openxmlformats.org/wordprocessingml/2006/main">
        <w:t xml:space="preserve">2. Efesianëve 4:23-24 - "Dhe përtërihuni në frymën e mendjes suaj dhe vishni njeriun e ri, i cili sipas Perëndisë është krijuar në drejtësi dhe shenjtëri të vërtetë."</w:t>
      </w:r>
    </w:p>
    <w:p w14:paraId="3AD1DE78" w14:textId="77777777" w:rsidR="000F7377" w:rsidRDefault="000F7377"/>
    <w:p w14:paraId="20506F26" w14:textId="77777777" w:rsidR="000F7377" w:rsidRDefault="000F7377">
      <w:r xmlns:w="http://schemas.openxmlformats.org/wordprocessingml/2006/main">
        <w:t xml:space="preserve">Kolosianëve 3:11 Ku nuk ka as grek as hebre, rrethprerje, as parrethprerje, barbar, skith, skllav as i lirë; por Krishti është gjithçka dhe në të gjithë.</w:t>
      </w:r>
    </w:p>
    <w:p w14:paraId="48C4B835" w14:textId="77777777" w:rsidR="000F7377" w:rsidRDefault="000F7377"/>
    <w:p w14:paraId="3DDB93F5" w14:textId="77777777" w:rsidR="000F7377" w:rsidRDefault="000F7377">
      <w:r xmlns:w="http://schemas.openxmlformats.org/wordprocessingml/2006/main">
        <w:t xml:space="preserve">Krishti është qendra e të gjitha identiteteve dhe të gjithë janë të barabartë para tij.</w:t>
      </w:r>
    </w:p>
    <w:p w14:paraId="2BC7FB84" w14:textId="77777777" w:rsidR="000F7377" w:rsidRDefault="000F7377"/>
    <w:p w14:paraId="3208C4CE" w14:textId="77777777" w:rsidR="000F7377" w:rsidRDefault="000F7377">
      <w:r xmlns:w="http://schemas.openxmlformats.org/wordprocessingml/2006/main">
        <w:t xml:space="preserve">1: Të gjithë janë të barabartë përpara Krishtit - Kolosianëve 3:11</w:t>
      </w:r>
    </w:p>
    <w:p w14:paraId="1572E21D" w14:textId="77777777" w:rsidR="000F7377" w:rsidRDefault="000F7377"/>
    <w:p w14:paraId="73592CC0" w14:textId="77777777" w:rsidR="000F7377" w:rsidRDefault="000F7377">
      <w:r xmlns:w="http://schemas.openxmlformats.org/wordprocessingml/2006/main">
        <w:t xml:space="preserve">2: Të gjitha identitetet vijnë në plan të dytë për Krishtin - Kolosianëve 3:11</w:t>
      </w:r>
    </w:p>
    <w:p w14:paraId="3F16C71F" w14:textId="77777777" w:rsidR="000F7377" w:rsidRDefault="000F7377"/>
    <w:p w14:paraId="67E1D663" w14:textId="77777777" w:rsidR="000F7377" w:rsidRDefault="000F7377">
      <w:r xmlns:w="http://schemas.openxmlformats.org/wordprocessingml/2006/main">
        <w:t xml:space="preserve">1: Galatasve 3:28 - Nuk ka as Jude, as Grek, nuk ka as skllav as të lirë, nuk ka as mashkull as femër, sepse të gjithë jeni një në Krishtin Jezus.</w:t>
      </w:r>
    </w:p>
    <w:p w14:paraId="5DEA83E8" w14:textId="77777777" w:rsidR="000F7377" w:rsidRDefault="000F7377"/>
    <w:p w14:paraId="08D3435C" w14:textId="77777777" w:rsidR="000F7377" w:rsidRDefault="000F7377">
      <w:r xmlns:w="http://schemas.openxmlformats.org/wordprocessingml/2006/main">
        <w:t xml:space="preserve">2: Efesianëve 2:14-15 - Sepse ai është paqja jonë, që i ka bërë të dy një dhe ka shembur murin e mesëm ndarës midis nesh; Pasi shfuqizoi në mishin e tij armiqësinë, madje ligjin e urdhërimeve të përfshira në ordinancat; për të bërë në vetvete nga të dy një njeri të ri, duke bërë kështu </w:t>
      </w:r>
      <w:r xmlns:w="http://schemas.openxmlformats.org/wordprocessingml/2006/main">
        <w:lastRenderedPageBreak xmlns:w="http://schemas.openxmlformats.org/wordprocessingml/2006/main"/>
      </w:r>
      <w:r xmlns:w="http://schemas.openxmlformats.org/wordprocessingml/2006/main">
        <w:t xml:space="preserve">paqe.</w:t>
      </w:r>
    </w:p>
    <w:p w14:paraId="2BCBDF5D" w14:textId="77777777" w:rsidR="000F7377" w:rsidRDefault="000F7377"/>
    <w:p w14:paraId="4744BC71" w14:textId="77777777" w:rsidR="000F7377" w:rsidRDefault="000F7377">
      <w:r xmlns:w="http://schemas.openxmlformats.org/wordprocessingml/2006/main">
        <w:t xml:space="preserve">Kolosianëve 3:12 Vishuni, pra, si të zgjedhurit e Perëndisë, të shenjtë dhe të dashur, me mëshirë, mirësi, përulësi, zemërbutësi, durim;</w:t>
      </w:r>
    </w:p>
    <w:p w14:paraId="32FE03BB" w14:textId="77777777" w:rsidR="000F7377" w:rsidRDefault="000F7377"/>
    <w:p w14:paraId="55E1FE1D" w14:textId="77777777" w:rsidR="000F7377" w:rsidRDefault="000F7377">
      <w:r xmlns:w="http://schemas.openxmlformats.org/wordprocessingml/2006/main">
        <w:t xml:space="preserve">Vishni tiparet e popullit të zgjedhur të Perëndisë: mëshirën, mirësinë, përulësinë, butësinë dhe durimin.</w:t>
      </w:r>
    </w:p>
    <w:p w14:paraId="59DE8EED" w14:textId="77777777" w:rsidR="000F7377" w:rsidRDefault="000F7377"/>
    <w:p w14:paraId="4A1E059F" w14:textId="77777777" w:rsidR="000F7377" w:rsidRDefault="000F7377">
      <w:r xmlns:w="http://schemas.openxmlformats.org/wordprocessingml/2006/main">
        <w:t xml:space="preserve">1. Fuqia e përulësisë: Një ekzaminim i Kolosianëve 3:12</w:t>
      </w:r>
    </w:p>
    <w:p w14:paraId="7CCA7156" w14:textId="77777777" w:rsidR="000F7377" w:rsidRDefault="000F7377"/>
    <w:p w14:paraId="7D6AE281" w14:textId="77777777" w:rsidR="000F7377" w:rsidRDefault="000F7377">
      <w:r xmlns:w="http://schemas.openxmlformats.org/wordprocessingml/2006/main">
        <w:t xml:space="preserve">2. Përqafimi i karakteristikave të të zgjedhurve të Perëndisë: Një studim i Kolosianëve 3:12</w:t>
      </w:r>
    </w:p>
    <w:p w14:paraId="08806F38" w14:textId="77777777" w:rsidR="000F7377" w:rsidRDefault="000F7377"/>
    <w:p w14:paraId="423770AA" w14:textId="77777777" w:rsidR="000F7377" w:rsidRDefault="000F7377">
      <w:r xmlns:w="http://schemas.openxmlformats.org/wordprocessingml/2006/main">
        <w:t xml:space="preserve">1. Jakobi 3:13-18</w:t>
      </w:r>
    </w:p>
    <w:p w14:paraId="63EA01DF" w14:textId="77777777" w:rsidR="000F7377" w:rsidRDefault="000F7377"/>
    <w:p w14:paraId="2356B93B" w14:textId="77777777" w:rsidR="000F7377" w:rsidRDefault="000F7377">
      <w:r xmlns:w="http://schemas.openxmlformats.org/wordprocessingml/2006/main">
        <w:t xml:space="preserve">2. Filipianëve 2:1-11</w:t>
      </w:r>
    </w:p>
    <w:p w14:paraId="510CD184" w14:textId="77777777" w:rsidR="000F7377" w:rsidRDefault="000F7377"/>
    <w:p w14:paraId="73CEA0EC" w14:textId="77777777" w:rsidR="000F7377" w:rsidRDefault="000F7377">
      <w:r xmlns:w="http://schemas.openxmlformats.org/wordprocessingml/2006/main">
        <w:t xml:space="preserve">Kolosianëve 3:13 duke duruar njëri-tjetrin dhe duke falur njëri-tjetrin, nëse dikush ka një grindje kundër dikujt; sikurse Krishti ju fali, ashtu bëni edhe ju.</w:t>
      </w:r>
    </w:p>
    <w:p w14:paraId="5900741F" w14:textId="77777777" w:rsidR="000F7377" w:rsidRDefault="000F7377"/>
    <w:p w14:paraId="0173A2CE" w14:textId="77777777" w:rsidR="000F7377" w:rsidRDefault="000F7377">
      <w:r xmlns:w="http://schemas.openxmlformats.org/wordprocessingml/2006/main">
        <w:t xml:space="preserve">Ne duhet ta falim njëri-tjetrin ashtu siç na ka falur Krishti.</w:t>
      </w:r>
    </w:p>
    <w:p w14:paraId="4C396EA2" w14:textId="77777777" w:rsidR="000F7377" w:rsidRDefault="000F7377"/>
    <w:p w14:paraId="525626BA" w14:textId="77777777" w:rsidR="000F7377" w:rsidRDefault="000F7377">
      <w:r xmlns:w="http://schemas.openxmlformats.org/wordprocessingml/2006/main">
        <w:t xml:space="preserve">1. Fuqia e Faljes - Si Shembulli i Jezusit Mund të Udhëheqë Jetën Tonë</w:t>
      </w:r>
    </w:p>
    <w:p w14:paraId="4E1885C3" w14:textId="77777777" w:rsidR="000F7377" w:rsidRDefault="000F7377"/>
    <w:p w14:paraId="1DD05BAA" w14:textId="77777777" w:rsidR="000F7377" w:rsidRDefault="000F7377">
      <w:r xmlns:w="http://schemas.openxmlformats.org/wordprocessingml/2006/main">
        <w:t xml:space="preserve">2. Një Urdhër i Ri - Durim dhe Falim Vëllezërit dhe Motrat Tona</w:t>
      </w:r>
    </w:p>
    <w:p w14:paraId="5D5949B8" w14:textId="77777777" w:rsidR="000F7377" w:rsidRDefault="000F7377"/>
    <w:p w14:paraId="456E0431" w14:textId="77777777" w:rsidR="000F7377" w:rsidRDefault="000F7377">
      <w:r xmlns:w="http://schemas.openxmlformats.org/wordprocessingml/2006/main">
        <w:t xml:space="preserve">1. Mateu 6:14-15 - "Sepse nëse i falni njerëzit e tjerë kur mëkatojnë kundër jush, Ati juaj qiellor do t'ju falë edhe juve. Por nëse ju nuk ua falni të tjerëve mëkatet e tyre, Ati juaj nuk do t'jua falë mëkatet tuaja."</w:t>
      </w:r>
    </w:p>
    <w:p w14:paraId="28A3984E" w14:textId="77777777" w:rsidR="000F7377" w:rsidRDefault="000F7377"/>
    <w:p w14:paraId="2716AD46" w14:textId="77777777" w:rsidR="000F7377" w:rsidRDefault="000F7377">
      <w:r xmlns:w="http://schemas.openxmlformats.org/wordprocessingml/2006/main">
        <w:t xml:space="preserve">2. Efesianëve 4:31-32 - "Le të hiqet nga ju çdo hidhërim, zemërim, zemërim, zhurmë dhe shpifje, bashkë me çdo ligësi. Jini të mirë me njëri-tjetrin, zemërbutë, duke falur njëri-tjetrin, ashtu si ju fali Perëndia në Krishtin. ."</w:t>
      </w:r>
    </w:p>
    <w:p w14:paraId="2C020E1A" w14:textId="77777777" w:rsidR="000F7377" w:rsidRDefault="000F7377"/>
    <w:p w14:paraId="65E3D3B5" w14:textId="77777777" w:rsidR="000F7377" w:rsidRDefault="000F7377">
      <w:r xmlns:w="http://schemas.openxmlformats.org/wordprocessingml/2006/main">
        <w:t xml:space="preserve">Kolosianëve 3:14 Dhe mbi të gjitha vishni dashurinë, që është lidhja e përsosmërisë.</w:t>
      </w:r>
    </w:p>
    <w:p w14:paraId="703DC5E8" w14:textId="77777777" w:rsidR="000F7377" w:rsidRDefault="000F7377"/>
    <w:p w14:paraId="0CDE387D" w14:textId="77777777" w:rsidR="000F7377" w:rsidRDefault="000F7377">
      <w:r xmlns:w="http://schemas.openxmlformats.org/wordprocessingml/2006/main">
        <w:t xml:space="preserve">Jemi thirrur të veshim bamirësi, e cila na bashkon dhe na përsos.</w:t>
      </w:r>
    </w:p>
    <w:p w14:paraId="4429D9C5" w14:textId="77777777" w:rsidR="000F7377" w:rsidRDefault="000F7377"/>
    <w:p w14:paraId="1494238D" w14:textId="77777777" w:rsidR="000F7377" w:rsidRDefault="000F7377">
      <w:r xmlns:w="http://schemas.openxmlformats.org/wordprocessingml/2006/main">
        <w:t xml:space="preserve">1. "Fuqia e dashurisë: si bamirësia mund të sjellë përsosmëri në jetën tonë"</w:t>
      </w:r>
    </w:p>
    <w:p w14:paraId="1224888E" w14:textId="77777777" w:rsidR="000F7377" w:rsidRDefault="000F7377"/>
    <w:p w14:paraId="1E976922" w14:textId="77777777" w:rsidR="000F7377" w:rsidRDefault="000F7377">
      <w:r xmlns:w="http://schemas.openxmlformats.org/wordprocessingml/2006/main">
        <w:t xml:space="preserve">2. "Forca e Unitetit: Kuptimi i Lidhjes së Përsosmërisë"</w:t>
      </w:r>
    </w:p>
    <w:p w14:paraId="31A90403" w14:textId="77777777" w:rsidR="000F7377" w:rsidRDefault="000F7377"/>
    <w:p w14:paraId="3C0BA595" w14:textId="77777777" w:rsidR="000F7377" w:rsidRDefault="000F7377">
      <w:r xmlns:w="http://schemas.openxmlformats.org/wordprocessingml/2006/main">
        <w:t xml:space="preserve">1. 1 Korintasve 13:13 - "Dhe tani mbeten besimi, shpresa, dashuria, këto të treja; por më e madhja prej tyre është dashuria".</w:t>
      </w:r>
    </w:p>
    <w:p w14:paraId="25DC0B57" w14:textId="77777777" w:rsidR="000F7377" w:rsidRDefault="000F7377"/>
    <w:p w14:paraId="05ABC3A7" w14:textId="77777777" w:rsidR="000F7377" w:rsidRDefault="000F7377">
      <w:r xmlns:w="http://schemas.openxmlformats.org/wordprocessingml/2006/main">
        <w:t xml:space="preserve">2. Galatasve 5:22-23 - "Por fryti i Frymës është dashuria, gëzimi, paqja, durimi, butësia, mirësia, besimi, butësia, maturia; kundër tyre nuk ka ligj."</w:t>
      </w:r>
    </w:p>
    <w:p w14:paraId="297D963E" w14:textId="77777777" w:rsidR="000F7377" w:rsidRDefault="000F7377"/>
    <w:p w14:paraId="51F98151" w14:textId="77777777" w:rsidR="000F7377" w:rsidRDefault="000F7377">
      <w:r xmlns:w="http://schemas.openxmlformats.org/wordprocessingml/2006/main">
        <w:t xml:space="preserve">Kolosianëve 3:15 Dhe paqja e Perëndisë le të mbretërojë në zemrat tuaja, për të cilën ju jeni thirrur në një trup të vetëm; dhe jini mirënjohës.</w:t>
      </w:r>
    </w:p>
    <w:p w14:paraId="6BE2F47D" w14:textId="77777777" w:rsidR="000F7377" w:rsidRDefault="000F7377"/>
    <w:p w14:paraId="7CCA471C" w14:textId="77777777" w:rsidR="000F7377" w:rsidRDefault="000F7377">
      <w:r xmlns:w="http://schemas.openxmlformats.org/wordprocessingml/2006/main">
        <w:t xml:space="preserve">Ky varg na inkurajon të lëmë paqen e Perëndisë të mbretërojë në zemrat tona dhe të jemi mirënjohës që jemi thirrur në një trup të vetëm.</w:t>
      </w:r>
    </w:p>
    <w:p w14:paraId="7716E5FE" w14:textId="77777777" w:rsidR="000F7377" w:rsidRDefault="000F7377"/>
    <w:p w14:paraId="448245F9" w14:textId="77777777" w:rsidR="000F7377" w:rsidRDefault="000F7377">
      <w:r xmlns:w="http://schemas.openxmlformats.org/wordprocessingml/2006/main">
        <w:t xml:space="preserve">1. Lejimi i paqes së Perëndisë të sundojë në zemrat tona</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Të jesh mirënjohës për thirrjen tonë në një trup</w:t>
      </w:r>
    </w:p>
    <w:p w14:paraId="5397090A" w14:textId="77777777" w:rsidR="000F7377" w:rsidRDefault="000F7377"/>
    <w:p w14:paraId="6442A3A4" w14:textId="77777777" w:rsidR="000F7377" w:rsidRDefault="000F7377">
      <w:r xmlns:w="http://schemas.openxmlformats.org/wordprocessingml/2006/main">
        <w:t xml:space="preserve">1. Efesianëve 4:3-4 "Përpjekja për të ruajtur unitetin e Frymës në lidhjen e paqes. Ka një trup të vetëm dhe një Frymë, sikurse jeni thirrur në një shpresë të vetme të thirrjes suaj."</w:t>
      </w:r>
    </w:p>
    <w:p w14:paraId="6B8CB0B4" w14:textId="77777777" w:rsidR="000F7377" w:rsidRDefault="000F7377"/>
    <w:p w14:paraId="0F63D956" w14:textId="77777777" w:rsidR="000F7377" w:rsidRDefault="000F7377">
      <w:r xmlns:w="http://schemas.openxmlformats.org/wordprocessingml/2006/main">
        <w:t xml:space="preserve">2. 1 Thesalonikasve 5:16-18 "Gëzohuni përjetë. Lutuni pa pushim. Për çdo gjë falënderoni, sepse ky është vullneti i Perëndisë në Krishtin Jezus për ju."</w:t>
      </w:r>
    </w:p>
    <w:p w14:paraId="04957A1C" w14:textId="77777777" w:rsidR="000F7377" w:rsidRDefault="000F7377"/>
    <w:p w14:paraId="757A2AAF" w14:textId="77777777" w:rsidR="000F7377" w:rsidRDefault="000F7377">
      <w:r xmlns:w="http://schemas.openxmlformats.org/wordprocessingml/2006/main">
        <w:t xml:space="preserve">Kolosianëve 3:16 Fjala e Krishtit banoftë në ju me plot urtësi; duke mësuar dhe këshilluar njëri-tjetrin me psalme, himne dhe këngë frymërore, duke i kënduar Zotit me hir në zemrat tuaja.</w:t>
      </w:r>
    </w:p>
    <w:p w14:paraId="6AC46359" w14:textId="77777777" w:rsidR="000F7377" w:rsidRDefault="000F7377"/>
    <w:p w14:paraId="0B243D34" w14:textId="77777777" w:rsidR="000F7377" w:rsidRDefault="000F7377">
      <w:r xmlns:w="http://schemas.openxmlformats.org/wordprocessingml/2006/main">
        <w:t xml:space="preserve">Të krishterët duhet të lejojnë që mësimet e Krishtit të mbushin zemrat e tyre dhe të shprehin besimin e tyre nëpërmjet këndimit të psalmeve, himneve dhe këngëve shpirtërore Zotit.</w:t>
      </w:r>
    </w:p>
    <w:p w14:paraId="084CAEB7" w14:textId="77777777" w:rsidR="000F7377" w:rsidRDefault="000F7377"/>
    <w:p w14:paraId="00D74627" w14:textId="77777777" w:rsidR="000F7377" w:rsidRDefault="000F7377">
      <w:r xmlns:w="http://schemas.openxmlformats.org/wordprocessingml/2006/main">
        <w:t xml:space="preserve">1. Fuqia e Fjalës së Krishtit</w:t>
      </w:r>
    </w:p>
    <w:p w14:paraId="5DAAE4F6" w14:textId="77777777" w:rsidR="000F7377" w:rsidRDefault="000F7377"/>
    <w:p w14:paraId="001EA450" w14:textId="77777777" w:rsidR="000F7377" w:rsidRDefault="000F7377">
      <w:r xmlns:w="http://schemas.openxmlformats.org/wordprocessingml/2006/main">
        <w:t xml:space="preserve">2. Një këngë lavdërimi në zemrën tuaj</w:t>
      </w:r>
    </w:p>
    <w:p w14:paraId="32924211" w14:textId="77777777" w:rsidR="000F7377" w:rsidRDefault="000F7377"/>
    <w:p w14:paraId="2FFD5813" w14:textId="77777777" w:rsidR="000F7377" w:rsidRDefault="000F7377">
      <w:r xmlns:w="http://schemas.openxmlformats.org/wordprocessingml/2006/main">
        <w:t xml:space="preserve">1. Psalmi 95:1-2 - "Oh, le t'i këndojmë Zotit, le t'i bëjmë një zhurmë të gëzuar shkëmbit të shpëtimit tonë! Le të shkojmë në praninë e tij me falenderim; le t'i bëjmë një zhurmë gëzimi atij me këngë lavdërimi!”.</w:t>
      </w:r>
    </w:p>
    <w:p w14:paraId="2528A739" w14:textId="77777777" w:rsidR="000F7377" w:rsidRDefault="000F7377"/>
    <w:p w14:paraId="23A3F2C7" w14:textId="77777777" w:rsidR="000F7377" w:rsidRDefault="000F7377">
      <w:r xmlns:w="http://schemas.openxmlformats.org/wordprocessingml/2006/main">
        <w:t xml:space="preserve">2. Romakëve 15:13 - "Perëndia i shpresës le t'ju mbushë me çdo gëzim dhe paqe me anë të besimit, që me fuqinë e Frymës së Shenjtë të keni bollëk në shpresë."</w:t>
      </w:r>
    </w:p>
    <w:p w14:paraId="63A57131" w14:textId="77777777" w:rsidR="000F7377" w:rsidRDefault="000F7377"/>
    <w:p w14:paraId="5CF447C8" w14:textId="77777777" w:rsidR="000F7377" w:rsidRDefault="000F7377">
      <w:r xmlns:w="http://schemas.openxmlformats.org/wordprocessingml/2006/main">
        <w:t xml:space="preserve">Kolosianëve 3:17 Dhe çfarëdo që të bëni me fjalë ose me vepër, të gjitha t'i bëni në emër të Zotit Jezus, duke falënderuar Perëndinë dhe Atin nëpërmjet tij.</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 duhet t'i bëjmë të gjitha gjërat në emër të Jezusit, duke falënderuar Perëndinë Atë.</w:t>
      </w:r>
    </w:p>
    <w:p w14:paraId="5B6CCD8A" w14:textId="77777777" w:rsidR="000F7377" w:rsidRDefault="000F7377"/>
    <w:p w14:paraId="7816119A" w14:textId="77777777" w:rsidR="000F7377" w:rsidRDefault="000F7377">
      <w:r xmlns:w="http://schemas.openxmlformats.org/wordprocessingml/2006/main">
        <w:t xml:space="preserve">1. "Të falënderosh Zotin: Të jetosh një jetë falënderimi"</w:t>
      </w:r>
    </w:p>
    <w:p w14:paraId="01AE456C" w14:textId="77777777" w:rsidR="000F7377" w:rsidRDefault="000F7377"/>
    <w:p w14:paraId="15A9F91C" w14:textId="77777777" w:rsidR="000F7377" w:rsidRDefault="000F7377">
      <w:r xmlns:w="http://schemas.openxmlformats.org/wordprocessingml/2006/main">
        <w:t xml:space="preserve">2. "Fuqia e emrit: Të bësh gjithçka në emër të Jezusit"</w:t>
      </w:r>
    </w:p>
    <w:p w14:paraId="34C6557B" w14:textId="77777777" w:rsidR="000F7377" w:rsidRDefault="000F7377"/>
    <w:p w14:paraId="37CA23E7" w14:textId="77777777" w:rsidR="000F7377" w:rsidRDefault="000F7377">
      <w:r xmlns:w="http://schemas.openxmlformats.org/wordprocessingml/2006/main">
        <w:t xml:space="preserve">1. Efesianëve 5:20 - Duke falënderuar gjithmonë për të gjitha gjërat Perëndisë dhe Atit në emër të Zotit tonë Jezu Krisht.</w:t>
      </w:r>
    </w:p>
    <w:p w14:paraId="60D0350D" w14:textId="77777777" w:rsidR="000F7377" w:rsidRDefault="000F7377"/>
    <w:p w14:paraId="2E900F49" w14:textId="77777777" w:rsidR="000F7377" w:rsidRDefault="000F7377">
      <w:r xmlns:w="http://schemas.openxmlformats.org/wordprocessingml/2006/main">
        <w:t xml:space="preserve">2. Filipianëve 2:9-11 - Prandaj edhe Perëndia e lartësoi shumë dhe i dha një emër që është mbi çdo emër: që në emër të Jezusit të përkulet çdo gju i gjërave në qiell dhe në tokë, dhe gjërat nën tokë; Dhe që çdo gjuhë të rrëfejë se Jezu Krishti është Zot, për lavdi të Perëndisë Atë.</w:t>
      </w:r>
    </w:p>
    <w:p w14:paraId="67A73C02" w14:textId="77777777" w:rsidR="000F7377" w:rsidRDefault="000F7377"/>
    <w:p w14:paraId="15B6066D" w14:textId="77777777" w:rsidR="000F7377" w:rsidRDefault="000F7377">
      <w:r xmlns:w="http://schemas.openxmlformats.org/wordprocessingml/2006/main">
        <w:t xml:space="preserve">Kolosianëve 3:18 Gra, nënshtrojuni burrave tuaj, ashtu siç është e përshtatshme në Zotin.</w:t>
      </w:r>
    </w:p>
    <w:p w14:paraId="03213415" w14:textId="77777777" w:rsidR="000F7377" w:rsidRDefault="000F7377"/>
    <w:p w14:paraId="2BD7AAC0" w14:textId="77777777" w:rsidR="000F7377" w:rsidRDefault="000F7377">
      <w:r xmlns:w="http://schemas.openxmlformats.org/wordprocessingml/2006/main">
        <w:t xml:space="preserve">Gratë inkurajohen t'i nënshtrohen burrave të tyre, siç përshkruhet nga Zoti.</w:t>
      </w:r>
    </w:p>
    <w:p w14:paraId="0BBE462C" w14:textId="77777777" w:rsidR="000F7377" w:rsidRDefault="000F7377"/>
    <w:p w14:paraId="1D96B5DE" w14:textId="77777777" w:rsidR="000F7377" w:rsidRDefault="000F7377">
      <w:r xmlns:w="http://schemas.openxmlformats.org/wordprocessingml/2006/main">
        <w:t xml:space="preserve">1. "Nënshtrimi dhe respekti: Si të ndiqni planin e Krishtit për martesë"</w:t>
      </w:r>
    </w:p>
    <w:p w14:paraId="39CBBBBF" w14:textId="77777777" w:rsidR="000F7377" w:rsidRDefault="000F7377"/>
    <w:p w14:paraId="57EE6DC5" w14:textId="77777777" w:rsidR="000F7377" w:rsidRDefault="000F7377">
      <w:r xmlns:w="http://schemas.openxmlformats.org/wordprocessingml/2006/main">
        <w:t xml:space="preserve">2. "Bindja ndaj vullnetit të Zotit: Nënshtrimi në martesë"</w:t>
      </w:r>
    </w:p>
    <w:p w14:paraId="70F6012B" w14:textId="77777777" w:rsidR="000F7377" w:rsidRDefault="000F7377"/>
    <w:p w14:paraId="2897D053" w14:textId="77777777" w:rsidR="000F7377" w:rsidRDefault="000F7377">
      <w:r xmlns:w="http://schemas.openxmlformats.org/wordprocessingml/2006/main">
        <w:t xml:space="preserve">1. Efesianëve 5:22-33</w:t>
      </w:r>
    </w:p>
    <w:p w14:paraId="631FC3D0" w14:textId="77777777" w:rsidR="000F7377" w:rsidRDefault="000F7377"/>
    <w:p w14:paraId="54A7DD3A" w14:textId="77777777" w:rsidR="000F7377" w:rsidRDefault="000F7377">
      <w:r xmlns:w="http://schemas.openxmlformats.org/wordprocessingml/2006/main">
        <w:t xml:space="preserve">2. 1 Pjetrit 3:1-7</w:t>
      </w:r>
    </w:p>
    <w:p w14:paraId="46DECBAB" w14:textId="77777777" w:rsidR="000F7377" w:rsidRDefault="000F7377"/>
    <w:p w14:paraId="6C38318A" w14:textId="77777777" w:rsidR="000F7377" w:rsidRDefault="000F7377">
      <w:r xmlns:w="http://schemas.openxmlformats.org/wordprocessingml/2006/main">
        <w:t xml:space="preserve">Kolosianëve 3:19 Burra, duajini gratë tuaja dhe mos u hidhëroni kundër tyre.</w:t>
      </w:r>
    </w:p>
    <w:p w14:paraId="42D173D8" w14:textId="77777777" w:rsidR="000F7377" w:rsidRDefault="000F7377"/>
    <w:p w14:paraId="7855F0EB" w14:textId="77777777" w:rsidR="000F7377" w:rsidRDefault="000F7377">
      <w:r xmlns:w="http://schemas.openxmlformats.org/wordprocessingml/2006/main">
        <w:t xml:space="preserve">Burrat duhet të tregojnë dashuri ndaj grave të tyre dhe të mos jenë të inatosur.</w:t>
      </w:r>
    </w:p>
    <w:p w14:paraId="14086434" w14:textId="77777777" w:rsidR="000F7377" w:rsidRDefault="000F7377"/>
    <w:p w14:paraId="20F8EA0C" w14:textId="77777777" w:rsidR="000F7377" w:rsidRDefault="000F7377">
      <w:r xmlns:w="http://schemas.openxmlformats.org/wordprocessingml/2006/main">
        <w:t xml:space="preserve">1. Fuqia e dashurisë: Si t'i shprehni dashuri bashkëshortit tuaj</w:t>
      </w:r>
    </w:p>
    <w:p w14:paraId="083788F5" w14:textId="77777777" w:rsidR="000F7377" w:rsidRDefault="000F7377"/>
    <w:p w14:paraId="558DD421" w14:textId="77777777" w:rsidR="000F7377" w:rsidRDefault="000F7377">
      <w:r xmlns:w="http://schemas.openxmlformats.org/wordprocessingml/2006/main">
        <w:t xml:space="preserve">2. Rreziku i hidhërimit: Kapërcimi i pakënaqësisë në martesë</w:t>
      </w:r>
    </w:p>
    <w:p w14:paraId="3D0FC783" w14:textId="77777777" w:rsidR="000F7377" w:rsidRDefault="000F7377"/>
    <w:p w14:paraId="2165B80B" w14:textId="77777777" w:rsidR="000F7377" w:rsidRDefault="000F7377">
      <w:r xmlns:w="http://schemas.openxmlformats.org/wordprocessingml/2006/main">
        <w:t xml:space="preserve">1. Efesianëve 5:25-33 (Burrat duhet t'i duan gratë e tyre ashtu siç e deshi Krishti Kishën)</w:t>
      </w:r>
    </w:p>
    <w:p w14:paraId="56525476" w14:textId="77777777" w:rsidR="000F7377" w:rsidRDefault="000F7377"/>
    <w:p w14:paraId="2F7F243C" w14:textId="77777777" w:rsidR="000F7377" w:rsidRDefault="000F7377">
      <w:r xmlns:w="http://schemas.openxmlformats.org/wordprocessingml/2006/main">
        <w:t xml:space="preserve">2. 1 Pjetrit 3:7 (Burrat duhet të jetojnë me gratë e tyre në mirëkuptim dhe nder)</w:t>
      </w:r>
    </w:p>
    <w:p w14:paraId="3B9DE4D1" w14:textId="77777777" w:rsidR="000F7377" w:rsidRDefault="000F7377"/>
    <w:p w14:paraId="336009A8" w14:textId="77777777" w:rsidR="000F7377" w:rsidRDefault="000F7377">
      <w:r xmlns:w="http://schemas.openxmlformats.org/wordprocessingml/2006/main">
        <w:t xml:space="preserve">Kolosianëve 3:20 Fëmijë, binduni prindërve tuaj në çdo gjë, sepse kjo i pëlqen Zotit.</w:t>
      </w:r>
    </w:p>
    <w:p w14:paraId="065F42CF" w14:textId="77777777" w:rsidR="000F7377" w:rsidRDefault="000F7377"/>
    <w:p w14:paraId="0F92AB56" w14:textId="77777777" w:rsidR="000F7377" w:rsidRDefault="000F7377">
      <w:r xmlns:w="http://schemas.openxmlformats.org/wordprocessingml/2006/main">
        <w:t xml:space="preserve">Fëmijët duhet t'u binden prindërve të tyre në të gjitha gjërat për t'i pëlqyer Zotit.</w:t>
      </w:r>
    </w:p>
    <w:p w14:paraId="08C3B532" w14:textId="77777777" w:rsidR="000F7377" w:rsidRDefault="000F7377"/>
    <w:p w14:paraId="570B066B" w14:textId="77777777" w:rsidR="000F7377" w:rsidRDefault="000F7377">
      <w:r xmlns:w="http://schemas.openxmlformats.org/wordprocessingml/2006/main">
        <w:t xml:space="preserve">1. Lëshimi i bekimit të bindjes: Jetoni një jetë nderi për prindërit tuaj</w:t>
      </w:r>
    </w:p>
    <w:p w14:paraId="5D022D1B" w14:textId="77777777" w:rsidR="000F7377" w:rsidRDefault="000F7377"/>
    <w:p w14:paraId="378956C6" w14:textId="77777777" w:rsidR="000F7377" w:rsidRDefault="000F7377">
      <w:r xmlns:w="http://schemas.openxmlformats.org/wordprocessingml/2006/main">
        <w:t xml:space="preserve">2. Të jesh një bekim për Zotin: Bindja ndaj prindërve në të gjitha gjërat</w:t>
      </w:r>
    </w:p>
    <w:p w14:paraId="2AD2CE56" w14:textId="77777777" w:rsidR="000F7377" w:rsidRDefault="000F7377"/>
    <w:p w14:paraId="74427C00" w14:textId="77777777" w:rsidR="000F7377" w:rsidRDefault="000F7377">
      <w:r xmlns:w="http://schemas.openxmlformats.org/wordprocessingml/2006/main">
        <w:t xml:space="preserve">1. Efesianëve 6:1-3 - Fëmijë, binduni prindërve tuaj në Zotin, sepse kjo është e drejtë. "Ndero babanë dhe nënën tënde" - që është urdhërimi i parë me një premtim - "që të të shkojë mirë dhe të kesh një jetë të gjatë në tokë".</w:t>
      </w:r>
    </w:p>
    <w:p w14:paraId="359C0622" w14:textId="77777777" w:rsidR="000F7377" w:rsidRDefault="000F7377"/>
    <w:p w14:paraId="3DA42330" w14:textId="77777777" w:rsidR="000F7377" w:rsidRDefault="000F7377">
      <w:r xmlns:w="http://schemas.openxmlformats.org/wordprocessingml/2006/main">
        <w:t xml:space="preserve">2. Fjalët e urta 6:20-22 - Biri im, ruaj urdhrin e atit tënd dhe mos i braktis mësimet e nënës sate. Lidhini gjithmonë në zemrën tuaj; lidhini ato rreth qafës. Kur të ecësh, ata do të të udhëheqin; kur të flesh, ata do të kujdesen për ty; kur të zgjoheni, ata do të flasin me ju.</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Kolosianëve 3:21 Etër, mos i zemëroni fëmijët tuaj, që të mos dekurajohen.</w:t>
      </w:r>
    </w:p>
    <w:p w14:paraId="1BD7ACAC" w14:textId="77777777" w:rsidR="000F7377" w:rsidRDefault="000F7377"/>
    <w:p w14:paraId="3C07F476" w14:textId="77777777" w:rsidR="000F7377" w:rsidRDefault="000F7377">
      <w:r xmlns:w="http://schemas.openxmlformats.org/wordprocessingml/2006/main">
        <w:t xml:space="preserve">Prindërit nuk duhet të jenë tepër të ashpër me fëmijët e tyre në mënyrë që të mos ndihen të dëshpëruar.</w:t>
      </w:r>
    </w:p>
    <w:p w14:paraId="183A32A1" w14:textId="77777777" w:rsidR="000F7377" w:rsidRDefault="000F7377"/>
    <w:p w14:paraId="0BB50336" w14:textId="77777777" w:rsidR="000F7377" w:rsidRDefault="000F7377">
      <w:r xmlns:w="http://schemas.openxmlformats.org/wordprocessingml/2006/main">
        <w:t xml:space="preserve">1. Rëndësia e shfaqjes së dashamirësisë ndaj fëmijëve tanë</w:t>
      </w:r>
    </w:p>
    <w:p w14:paraId="3A48F55A" w14:textId="77777777" w:rsidR="000F7377" w:rsidRDefault="000F7377"/>
    <w:p w14:paraId="1BF94328" w14:textId="77777777" w:rsidR="000F7377" w:rsidRDefault="000F7377">
      <w:r xmlns:w="http://schemas.openxmlformats.org/wordprocessingml/2006/main">
        <w:t xml:space="preserve">2. Rritja e fëmijëve me dashuri dhe mirëkuptim</w:t>
      </w:r>
    </w:p>
    <w:p w14:paraId="4492179E" w14:textId="77777777" w:rsidR="000F7377" w:rsidRDefault="000F7377"/>
    <w:p w14:paraId="33A0EA2E" w14:textId="77777777" w:rsidR="000F7377" w:rsidRDefault="000F7377">
      <w:r xmlns:w="http://schemas.openxmlformats.org/wordprocessingml/2006/main">
        <w:t xml:space="preserve">1. Efesianëve 6:4 “Etër, mos i provokoni fëmijët tuaj në zemërim, por rritini në disiplinën dhe mësimin e Zotit.”</w:t>
      </w:r>
    </w:p>
    <w:p w14:paraId="3F44C220" w14:textId="77777777" w:rsidR="000F7377" w:rsidRDefault="000F7377"/>
    <w:p w14:paraId="4BD8102E" w14:textId="77777777" w:rsidR="000F7377" w:rsidRDefault="000F7377">
      <w:r xmlns:w="http://schemas.openxmlformats.org/wordprocessingml/2006/main">
        <w:t xml:space="preserve">2. Fjalët e urta 22:6 “Mësoji fëmijës rrugën që duhet të ndjekë; edhe kur të jetë i moshuar, nuk do të largohet prej saj.”</w:t>
      </w:r>
    </w:p>
    <w:p w14:paraId="3AF18449" w14:textId="77777777" w:rsidR="000F7377" w:rsidRDefault="000F7377"/>
    <w:p w14:paraId="5E6CBA9C" w14:textId="77777777" w:rsidR="000F7377" w:rsidRDefault="000F7377">
      <w:r xmlns:w="http://schemas.openxmlformats.org/wordprocessingml/2006/main">
        <w:t xml:space="preserve">Kolosianëve 3:22 Shërbëtorë, bindjuni në çdo gjë zotërinjve tuaj sipas mishit; jo me shërbimin e syve, si pëlqyes të burrave; por në zemër të vetme, duke pasur frikë Perëndinë:</w:t>
      </w:r>
    </w:p>
    <w:p w14:paraId="0C3FE790" w14:textId="77777777" w:rsidR="000F7377" w:rsidRDefault="000F7377"/>
    <w:p w14:paraId="0AA34094" w14:textId="77777777" w:rsidR="000F7377" w:rsidRDefault="000F7377">
      <w:r xmlns:w="http://schemas.openxmlformats.org/wordprocessingml/2006/main">
        <w:t xml:space="preserve">Bindja është çelësi për të kënaqur Perëndinë dhe për të përmbushur përgjegjësitë tona.</w:t>
      </w:r>
    </w:p>
    <w:p w14:paraId="33F12942" w14:textId="77777777" w:rsidR="000F7377" w:rsidRDefault="000F7377"/>
    <w:p w14:paraId="45C8AB5B" w14:textId="77777777" w:rsidR="000F7377" w:rsidRDefault="000F7377">
      <w:r xmlns:w="http://schemas.openxmlformats.org/wordprocessingml/2006/main">
        <w:t xml:space="preserve">1. Kultivimi i bindjes në jetën tonë</w:t>
      </w:r>
    </w:p>
    <w:p w14:paraId="3E62AEDB" w14:textId="77777777" w:rsidR="000F7377" w:rsidRDefault="000F7377"/>
    <w:p w14:paraId="6ADAD781" w14:textId="77777777" w:rsidR="000F7377" w:rsidRDefault="000F7377">
      <w:r xmlns:w="http://schemas.openxmlformats.org/wordprocessingml/2006/main">
        <w:t xml:space="preserve">2. Fuqia e Beqarisë së Zemrës</w:t>
      </w:r>
    </w:p>
    <w:p w14:paraId="688A68CC" w14:textId="77777777" w:rsidR="000F7377" w:rsidRDefault="000F7377"/>
    <w:p w14:paraId="20E33A8B" w14:textId="77777777" w:rsidR="000F7377" w:rsidRDefault="000F7377">
      <w:r xmlns:w="http://schemas.openxmlformats.org/wordprocessingml/2006/main">
        <w:t xml:space="preserve">1. Efesianëve 6:5-7 "Shërbëtorë, jini të bindur ndaj atyre që janë zotërinjtë tuaj sipas mishit, me frikë dhe dridhje, në vetminë e zemrës suaj, si ndaj Krishtit; jo me shërbimin e syve, si pëlqyes, por si shërbëtorë. të Krishtit, duke bërë vullnetin e Perëndisë nga zemra; duke bërë me vullnet të mirë shërbimin si Zotit dhe jo njerëzve".</w:t>
      </w:r>
    </w:p>
    <w:p w14:paraId="4849B791" w14:textId="77777777" w:rsidR="000F7377" w:rsidRDefault="000F7377"/>
    <w:p w14:paraId="4F14240B" w14:textId="77777777" w:rsidR="000F7377" w:rsidRDefault="000F7377">
      <w:r xmlns:w="http://schemas.openxmlformats.org/wordprocessingml/2006/main">
        <w:t xml:space="preserve">2. Jakobi 4:7 "Nënshtrojuni, pra, Perëndisë. Kundërshtoni djallin dhe ai do të ikë prej jush."</w:t>
      </w:r>
    </w:p>
    <w:p w14:paraId="52B7A930" w14:textId="77777777" w:rsidR="000F7377" w:rsidRDefault="000F7377"/>
    <w:p w14:paraId="6AE2858E" w14:textId="77777777" w:rsidR="000F7377" w:rsidRDefault="000F7377">
      <w:r xmlns:w="http://schemas.openxmlformats.org/wordprocessingml/2006/main">
        <w:t xml:space="preserve">Kolosianëve 3:23 Dhe çdo gjë që të bëni, bëjeni me zemër, si për Zotin dhe jo për njerëzit;</w:t>
      </w:r>
    </w:p>
    <w:p w14:paraId="0F2A80BD" w14:textId="77777777" w:rsidR="000F7377" w:rsidRDefault="000F7377"/>
    <w:p w14:paraId="6C9998B7" w14:textId="77777777" w:rsidR="000F7377" w:rsidRDefault="000F7377">
      <w:r xmlns:w="http://schemas.openxmlformats.org/wordprocessingml/2006/main">
        <w:t xml:space="preserve">Çfarëdo që të bëjmë, duhet ta bëjmë me gjithë zemër sikur po e bëjmë për Zotin, jo për njerëzit.</w:t>
      </w:r>
    </w:p>
    <w:p w14:paraId="5B849E50" w14:textId="77777777" w:rsidR="000F7377" w:rsidRDefault="000F7377"/>
    <w:p w14:paraId="09BA4A64" w14:textId="77777777" w:rsidR="000F7377" w:rsidRDefault="000F7377">
      <w:r xmlns:w="http://schemas.openxmlformats.org/wordprocessingml/2006/main">
        <w:t xml:space="preserve">1. Punoni për Zotin me gjithë zemër</w:t>
      </w:r>
    </w:p>
    <w:p w14:paraId="4AC4A450" w14:textId="77777777" w:rsidR="000F7377" w:rsidRDefault="000F7377"/>
    <w:p w14:paraId="74E05D90" w14:textId="77777777" w:rsidR="000F7377" w:rsidRDefault="000F7377">
      <w:r xmlns:w="http://schemas.openxmlformats.org/wordprocessingml/2006/main">
        <w:t xml:space="preserve">2. Mbështetja në Zotin në të gjitha Përpjekjet Tuaja</w:t>
      </w:r>
    </w:p>
    <w:p w14:paraId="5E72489C" w14:textId="77777777" w:rsidR="000F7377" w:rsidRDefault="000F7377"/>
    <w:p w14:paraId="615866B5" w14:textId="77777777" w:rsidR="000F7377" w:rsidRDefault="000F7377">
      <w:r xmlns:w="http://schemas.openxmlformats.org/wordprocessingml/2006/main">
        <w:t xml:space="preserve">1. Efesianëve 6:5-8 “Shërbëtorë, jini të bindur ndaj atyre që janë zotërinjtë tuaj sipas mishit, me frikë dhe dridhje, në vetminë e zemrës suaj, si ndaj Krishtit; Jo me shërbimin e syve, si pëlqyes të burrave; por si shërbëtorë të Krishtit, duke bërë vullnetin e Perëndisë nga zemra; Shërbeni me vullnet të mirë si Zotit dhe jo njerëzve; duke ditur se çdo gjë të mirë që bën dikush, atë do ta marrë nga Zoti, qoftë skllav apo i lirë".</w:t>
      </w:r>
    </w:p>
    <w:p w14:paraId="17690606" w14:textId="77777777" w:rsidR="000F7377" w:rsidRDefault="000F7377"/>
    <w:p w14:paraId="3318C69C" w14:textId="77777777" w:rsidR="000F7377" w:rsidRDefault="000F7377">
      <w:r xmlns:w="http://schemas.openxmlformats.org/wordprocessingml/2006/main">
        <w:t xml:space="preserve">2. Ligji i Përtërirë 6:5 "Dhe do ta duash Zotin, Perëndinë tënd, me gjithë zemrën tënde, me gjithë shpirtin tënd dhe me gjithë fuqinë tënde".</w:t>
      </w:r>
    </w:p>
    <w:p w14:paraId="58880B83" w14:textId="77777777" w:rsidR="000F7377" w:rsidRDefault="000F7377"/>
    <w:p w14:paraId="762E8D4F" w14:textId="77777777" w:rsidR="000F7377" w:rsidRDefault="000F7377">
      <w:r xmlns:w="http://schemas.openxmlformats.org/wordprocessingml/2006/main">
        <w:t xml:space="preserve">Kolosianëve 3:24 Duke ditur se nga Zoti do të merrni shpërblimin e trashëgimisë, sepse i shërbeni Zotit Krisht.</w:t>
      </w:r>
    </w:p>
    <w:p w14:paraId="72EFFF0A" w14:textId="77777777" w:rsidR="000F7377" w:rsidRDefault="000F7377"/>
    <w:p w14:paraId="7C181FD6" w14:textId="77777777" w:rsidR="000F7377" w:rsidRDefault="000F7377">
      <w:r xmlns:w="http://schemas.openxmlformats.org/wordprocessingml/2006/main">
        <w:t xml:space="preserve">Zoti do t'i shpërblejë ata që i shërbejnë.</w:t>
      </w:r>
    </w:p>
    <w:p w14:paraId="448A42A9" w14:textId="77777777" w:rsidR="000F7377" w:rsidRDefault="000F7377"/>
    <w:p w14:paraId="072C3938" w14:textId="77777777" w:rsidR="000F7377" w:rsidRDefault="000F7377">
      <w:r xmlns:w="http://schemas.openxmlformats.org/wordprocessingml/2006/main">
        <w:t xml:space="preserve">1. Shërbim besnik: Një shpërblim nga Zoti</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Shërbimi ndaj Zotit Krisht: Një trashëgimi bekimi</w:t>
      </w:r>
    </w:p>
    <w:p w14:paraId="36B01070" w14:textId="77777777" w:rsidR="000F7377" w:rsidRDefault="000F7377"/>
    <w:p w14:paraId="1B73633E" w14:textId="77777777" w:rsidR="000F7377" w:rsidRDefault="000F7377">
      <w:r xmlns:w="http://schemas.openxmlformats.org/wordprocessingml/2006/main">
        <w:t xml:space="preserve">1. Mateu 6:19-21 “Mos grumbulloni thesare për veten tuaj në tokë, ku tenja dhe ndryshku shkatërrojnë dhe ku hajdutët hyjnë dhe vjedhin. Por grumbulloni për vete thesare në qiell, ku as mola, as ndryshku nuk shkatërrojnë dhe ku hajdutët nuk çajnë e nuk vjedhin; sepse ku është thesari juaj, atje do të jetë edhe zemra juaj.”</w:t>
      </w:r>
    </w:p>
    <w:p w14:paraId="34B31119" w14:textId="77777777" w:rsidR="000F7377" w:rsidRDefault="000F7377"/>
    <w:p w14:paraId="54A3C22C" w14:textId="77777777" w:rsidR="000F7377" w:rsidRDefault="000F7377">
      <w:r xmlns:w="http://schemas.openxmlformats.org/wordprocessingml/2006/main">
        <w:t xml:space="preserve">2. Hebrenjve 11:6 "Dhe pa besim është e pamundur t'i pëlqesh Atij, sepse ai që vjen te Perëndia duhet të besojë se Ai është dhe se Ai është një shpërblyes i atyre që e kërkojnë."</w:t>
      </w:r>
    </w:p>
    <w:p w14:paraId="295D06E0" w14:textId="77777777" w:rsidR="000F7377" w:rsidRDefault="000F7377"/>
    <w:p w14:paraId="70DD80A3" w14:textId="77777777" w:rsidR="000F7377" w:rsidRDefault="000F7377">
      <w:r xmlns:w="http://schemas.openxmlformats.org/wordprocessingml/2006/main">
        <w:t xml:space="preserve">Kolosianëve 3:25 Por ai që bën padrejtësi do të marrë përsipër të keqen që ka bërë;</w:t>
      </w:r>
    </w:p>
    <w:p w14:paraId="7C9CCF11" w14:textId="77777777" w:rsidR="000F7377" w:rsidRDefault="000F7377"/>
    <w:p w14:paraId="26C0C812" w14:textId="77777777" w:rsidR="000F7377" w:rsidRDefault="000F7377">
      <w:r xmlns:w="http://schemas.openxmlformats.org/wordprocessingml/2006/main">
        <w:t xml:space="preserve">Të gjithë do të mbajnë përgjegjësi për veprimet e tyre, pavarësisht statusit apo ndikimit të tyre shoqëror.</w:t>
      </w:r>
    </w:p>
    <w:p w14:paraId="4CC82EFC" w14:textId="77777777" w:rsidR="000F7377" w:rsidRDefault="000F7377"/>
    <w:p w14:paraId="36BF4839" w14:textId="77777777" w:rsidR="000F7377" w:rsidRDefault="000F7377">
      <w:r xmlns:w="http://schemas.openxmlformats.org/wordprocessingml/2006/main">
        <w:t xml:space="preserve">1. Ne të gjithë do të japim një llogari për veprimet tona</w:t>
      </w:r>
    </w:p>
    <w:p w14:paraId="634281E8" w14:textId="77777777" w:rsidR="000F7377" w:rsidRDefault="000F7377"/>
    <w:p w14:paraId="097E7AE6" w14:textId="77777777" w:rsidR="000F7377" w:rsidRDefault="000F7377">
      <w:r xmlns:w="http://schemas.openxmlformats.org/wordprocessingml/2006/main">
        <w:t xml:space="preserve">2. Barazuesi i madh: Ne të gjithë korrim atë që mbjellim</w:t>
      </w:r>
    </w:p>
    <w:p w14:paraId="543D8652" w14:textId="77777777" w:rsidR="000F7377" w:rsidRDefault="000F7377"/>
    <w:p w14:paraId="5756DD8A" w14:textId="77777777" w:rsidR="000F7377" w:rsidRDefault="000F7377">
      <w:r xmlns:w="http://schemas.openxmlformats.org/wordprocessingml/2006/main">
        <w:t xml:space="preserve">1. Fjalët e urta 24:12 - “Po të thuash: Ja, ne nuk e dinim; Ai që mediton zemrën a nuk e merr parasysh? dhe ai që ruan shpirtin tënd, a nuk e di? dhe a nuk do t'i japë secilit sipas veprave të tij?"</w:t>
      </w:r>
    </w:p>
    <w:p w14:paraId="3A7DEA99" w14:textId="77777777" w:rsidR="000F7377" w:rsidRDefault="000F7377"/>
    <w:p w14:paraId="0B9DC5E7" w14:textId="77777777" w:rsidR="000F7377" w:rsidRDefault="000F7377">
      <w:r xmlns:w="http://schemas.openxmlformats.org/wordprocessingml/2006/main">
        <w:t xml:space="preserve">2. Romakëve 2:11 - "Sepse nuk ka asnjë respekt të njerëzve te Perëndia."</w:t>
      </w:r>
    </w:p>
    <w:p w14:paraId="3EBDEBFC" w14:textId="77777777" w:rsidR="000F7377" w:rsidRDefault="000F7377"/>
    <w:p w14:paraId="7FB760D8" w14:textId="77777777" w:rsidR="000F7377" w:rsidRDefault="000F7377">
      <w:r xmlns:w="http://schemas.openxmlformats.org/wordprocessingml/2006/main">
        <w:t xml:space="preserve">Kolosianëve 4 është kapitulli i katërt dhe i fundit i Letrës së Palit drejtuar Kolosianëve. Në këtë kapitull, Pali jep udhëzime në lidhje me marrëdhëniet ndërnjerëzore, inkurajon besimtarët të luten dhe të jetojnë me mençuri dhe dërgon përshëndetje dhe vërejtje të fundit.</w:t>
      </w:r>
    </w:p>
    <w:p w14:paraId="390B4411" w14:textId="77777777" w:rsidR="000F7377" w:rsidRDefault="000F7377"/>
    <w:p w14:paraId="003F14ED" w14:textId="77777777" w:rsidR="000F7377" w:rsidRDefault="000F7377">
      <w:r xmlns:w="http://schemas.openxmlformats.org/wordprocessingml/2006/main">
        <w:t xml:space="preserve">Paragrafi 1: Pali i udhëzon besimtarët se si të sillen ndaj të tjerëve (Kolosianëve 4:2-6). Ai i nxit që t'i përkushtohen lutjes, duke qenë vigjilentë dhe mirënjohës. Pali kërkon lutje edhe në emër të tij, që Zoti t'i hapë një derë për të shpallur misterin e Krishtit. Ai i inkurajon besimtarët që të shfrytëzojnë sa më shumë çdo mundësi, duke u folur me hir dhe mençuri të huajve.</w:t>
      </w:r>
    </w:p>
    <w:p w14:paraId="0F1265EC" w14:textId="77777777" w:rsidR="000F7377" w:rsidRDefault="000F7377"/>
    <w:p w14:paraId="4FDCCD73" w14:textId="77777777" w:rsidR="000F7377" w:rsidRDefault="000F7377">
      <w:r xmlns:w="http://schemas.openxmlformats.org/wordprocessingml/2006/main">
        <w:t xml:space="preserve">Paragrafi 2: Pali dërgon përshëndetje nga bashkëpunëtorët që janë me të (Kolosianëve 4:7-14). Ai përmend Tikikun, një vëlla të dashur që do të japë përditësime rreth rrethanave të tij. Aristarku, Marku, Justi dhe Epafrasi përmenden gjithashtu si shokë të burgosur ose shërbëtorë të Krishtit. Pali lavdëron Lukën për aftësitë e tij mjekësore dhe Deman si bashkëpunëtor. Ai dërgon përshëndetje nga kisha e shtëpisë së Laodicesë dhe Nimfës.</w:t>
      </w:r>
    </w:p>
    <w:p w14:paraId="64C29E41" w14:textId="77777777" w:rsidR="000F7377" w:rsidRDefault="000F7377"/>
    <w:p w14:paraId="193E2218" w14:textId="77777777" w:rsidR="000F7377" w:rsidRDefault="000F7377">
      <w:r xmlns:w="http://schemas.openxmlformats.org/wordprocessingml/2006/main">
        <w:t xml:space="preserve">Paragrafi 3: Kapitulli përfundon me vërejtjet personale nga Pali (Kolosianëve 4:15-18). Ai i udhëzon besimtarët kolosianë që të përshëndesin ata në Laodice, ndërsa lexojnë letrën e tij publikisht edhe mes tyre. Archippus nxitet të përmbushë shërbimin e tij me besnikëri. Së fundi, Pali nënshkruan me një përshëndetje personale në dorën e tij dhe u kujton atyre burgimin e tij për të cilin kërkon lutje që të mund të shpallë ungjillin me guxim.</w:t>
      </w:r>
    </w:p>
    <w:p w14:paraId="7FAEBD92" w14:textId="77777777" w:rsidR="000F7377" w:rsidRDefault="000F7377"/>
    <w:p w14:paraId="6DAB757C" w14:textId="77777777" w:rsidR="000F7377" w:rsidRDefault="000F7377">
      <w:r xmlns:w="http://schemas.openxmlformats.org/wordprocessingml/2006/main">
        <w:t xml:space="preserve">në përmbledhje,</w:t>
      </w:r>
    </w:p>
    <w:p w14:paraId="65C7022B" w14:textId="77777777" w:rsidR="000F7377" w:rsidRDefault="000F7377">
      <w:r xmlns:w="http://schemas.openxmlformats.org/wordprocessingml/2006/main">
        <w:t xml:space="preserve">Kapitulli i katërt i Kolosianëve jep udhëzime për sjelljen ndaj të tjerëve nëpërmjet lutjes, mençurisë në të folur dhe përdorimit të mundësive.</w:t>
      </w:r>
    </w:p>
    <w:p w14:paraId="1EAB09A9" w14:textId="77777777" w:rsidR="000F7377" w:rsidRDefault="000F7377">
      <w:r xmlns:w="http://schemas.openxmlformats.org/wordprocessingml/2006/main">
        <w:t xml:space="preserve">Pali dërgon përshëndetje nga bashkëpunëtorët që janë me të ndërsa lavdëron shërbimin e tyre në Krishtin.</w:t>
      </w:r>
    </w:p>
    <w:p w14:paraId="229E4A4D" w14:textId="77777777" w:rsidR="000F7377" w:rsidRDefault="000F7377">
      <w:r xmlns:w="http://schemas.openxmlformats.org/wordprocessingml/2006/main">
        <w:t xml:space="preserve">Kapitulli përfundon me vërejtjet personale, duke përfshirë udhëzime për përshëndetje ndërmjet kishave, inkurajim për shërbesë besnike dhe një kujtesë për burgosjen e Palit. Ky kapitull thekson rëndësinë e lutjes, sjelljes së mençur dhe unitetit mes besimtarëve. Ai i inkurajon besimtarët të jetojnë besimin e tyre në mënyra praktike dhe të mbështesin njëri-tjetrin në përhapjen e mesazhit të ungjillit.</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Kolosianëve 4:1 Zotërinj, jepuni shërbëtorëve tuaj atë që është e drejtë dhe e barabartë; duke ditur se edhe ju keni një Mësues në qiell.</w:t>
      </w:r>
    </w:p>
    <w:p w14:paraId="5C454E02" w14:textId="77777777" w:rsidR="000F7377" w:rsidRDefault="000F7377"/>
    <w:p w14:paraId="69CE796B" w14:textId="77777777" w:rsidR="000F7377" w:rsidRDefault="000F7377">
      <w:r xmlns:w="http://schemas.openxmlformats.org/wordprocessingml/2006/main">
        <w:t xml:space="preserve">Zotëruesit duhet t'i trajtojnë shërbëtorët e tyre me drejtësi dhe paanësi, duke kujtuar se edhe ata kanë një Zotërues në Qiell.</w:t>
      </w:r>
    </w:p>
    <w:p w14:paraId="3114DDC8" w14:textId="77777777" w:rsidR="000F7377" w:rsidRDefault="000F7377"/>
    <w:p w14:paraId="088D0851" w14:textId="77777777" w:rsidR="000F7377" w:rsidRDefault="000F7377">
      <w:r xmlns:w="http://schemas.openxmlformats.org/wordprocessingml/2006/main">
        <w:t xml:space="preserve">1. Zoti pret drejtësi nga punëdhënësit</w:t>
      </w:r>
    </w:p>
    <w:p w14:paraId="2584C9EB" w14:textId="77777777" w:rsidR="000F7377" w:rsidRDefault="000F7377"/>
    <w:p w14:paraId="72430293" w14:textId="77777777" w:rsidR="000F7377" w:rsidRDefault="000F7377">
      <w:r xmlns:w="http://schemas.openxmlformats.org/wordprocessingml/2006/main">
        <w:t xml:space="preserve">2. Rregulli i Artë: Trajtojini të tjerët ashtu siç dëshironi të trajtoheni</w:t>
      </w:r>
    </w:p>
    <w:p w14:paraId="0FC6C92D" w14:textId="77777777" w:rsidR="000F7377" w:rsidRDefault="000F7377"/>
    <w:p w14:paraId="58207BEB" w14:textId="77777777" w:rsidR="000F7377" w:rsidRDefault="000F7377">
      <w:r xmlns:w="http://schemas.openxmlformats.org/wordprocessingml/2006/main">
        <w:t xml:space="preserve">1. Efesianëve 6:9 - “Dhe, zotërinj, bëni të njëjtat gjëra me ta, duke i përmbajtur kërcënimet, duke ditur se edhe Zoti juaj është në qiej; nuk ka as respekt të personave me të”.</w:t>
      </w:r>
    </w:p>
    <w:p w14:paraId="713EC587" w14:textId="77777777" w:rsidR="000F7377" w:rsidRDefault="000F7377"/>
    <w:p w14:paraId="102CC01C" w14:textId="77777777" w:rsidR="000F7377" w:rsidRDefault="000F7377">
      <w:r xmlns:w="http://schemas.openxmlformats.org/wordprocessingml/2006/main">
        <w:t xml:space="preserve">2. Mateu 7:12 - “Prandaj, të gjitha gjërat që dëshironi që t'ju bëjnë njerëzit, bëjeni edhe ju atyre, sepse ky është ligji dhe profetët”.</w:t>
      </w:r>
    </w:p>
    <w:p w14:paraId="1FD2B396" w14:textId="77777777" w:rsidR="000F7377" w:rsidRDefault="000F7377"/>
    <w:p w14:paraId="71404AEB" w14:textId="77777777" w:rsidR="000F7377" w:rsidRDefault="000F7377">
      <w:r xmlns:w="http://schemas.openxmlformats.org/wordprocessingml/2006/main">
        <w:t xml:space="preserve">Kolosianëve 4:2 Vazhdoni në lutje dhe rrini zgjuar me falenderim;</w:t>
      </w:r>
    </w:p>
    <w:p w14:paraId="4A8719DF" w14:textId="77777777" w:rsidR="000F7377" w:rsidRDefault="000F7377"/>
    <w:p w14:paraId="3BF86DA2" w14:textId="77777777" w:rsidR="000F7377" w:rsidRDefault="000F7377">
      <w:r xmlns:w="http://schemas.openxmlformats.org/wordprocessingml/2006/main">
        <w:t xml:space="preserve">Vazhdoni në lutje dhe jini mirënjohës.</w:t>
      </w:r>
    </w:p>
    <w:p w14:paraId="4492AFBA" w14:textId="77777777" w:rsidR="000F7377" w:rsidRDefault="000F7377"/>
    <w:p w14:paraId="4A6C3E2C" w14:textId="77777777" w:rsidR="000F7377" w:rsidRDefault="000F7377">
      <w:r xmlns:w="http://schemas.openxmlformats.org/wordprocessingml/2006/main">
        <w:t xml:space="preserve">1: Ne kurrë nuk duhet të pushojmë së qeni mirënjohës dhe t'i lutemi Perëndisë për të gjitha nevojat tona.</w:t>
      </w:r>
    </w:p>
    <w:p w14:paraId="359A0264" w14:textId="77777777" w:rsidR="000F7377" w:rsidRDefault="000F7377"/>
    <w:p w14:paraId="705A7916" w14:textId="77777777" w:rsidR="000F7377" w:rsidRDefault="000F7377">
      <w:r xmlns:w="http://schemas.openxmlformats.org/wordprocessingml/2006/main">
        <w:t xml:space="preserve">2: Lutja ndaj Perëndisë është një nga mënyrat më të rëndësishme se si mund t'i tregojmë Atij mirënjohjen dhe dashurinë tonë.</w:t>
      </w:r>
    </w:p>
    <w:p w14:paraId="59E43B20" w14:textId="77777777" w:rsidR="000F7377" w:rsidRDefault="000F7377"/>
    <w:p w14:paraId="23BD1777" w14:textId="77777777" w:rsidR="000F7377" w:rsidRDefault="000F7377">
      <w:r xmlns:w="http://schemas.openxmlformats.org/wordprocessingml/2006/main">
        <w:t xml:space="preserve">1: 1 Thesalonikasve 5:17 - Lutuni pa pushim.</w:t>
      </w:r>
    </w:p>
    <w:p w14:paraId="2839E5BB" w14:textId="77777777" w:rsidR="000F7377" w:rsidRDefault="000F7377"/>
    <w:p w14:paraId="502F04EF" w14:textId="77777777" w:rsidR="000F7377" w:rsidRDefault="000F7377">
      <w:r xmlns:w="http://schemas.openxmlformats.org/wordprocessingml/2006/main">
        <w:t xml:space="preserve">2: Filipianëve 4:6 - Mos jini në ankth për asgjë, por në çdo gjë, me lutje dhe përgjërime </w:t>
      </w:r>
      <w:r xmlns:w="http://schemas.openxmlformats.org/wordprocessingml/2006/main">
        <w:lastRenderedPageBreak xmlns:w="http://schemas.openxmlformats.org/wordprocessingml/2006/main"/>
      </w:r>
      <w:r xmlns:w="http://schemas.openxmlformats.org/wordprocessingml/2006/main">
        <w:t xml:space="preserve">me falënderim, bëjini të njohura kërkesat tuaja Perëndisë.</w:t>
      </w:r>
    </w:p>
    <w:p w14:paraId="36DD2209" w14:textId="77777777" w:rsidR="000F7377" w:rsidRDefault="000F7377"/>
    <w:p w14:paraId="5C6F8B9C" w14:textId="77777777" w:rsidR="000F7377" w:rsidRDefault="000F7377">
      <w:r xmlns:w="http://schemas.openxmlformats.org/wordprocessingml/2006/main">
        <w:t xml:space="preserve">Kolosianëve 4:3 Veç kësaj, duke u lutur edhe për ne, që Perëndia të na hapte një derë fjalësh për të folur misterin e Krishtit, për të cilin jam edhe unë në pranga.</w:t>
      </w:r>
    </w:p>
    <w:p w14:paraId="3E4BBF6E" w14:textId="77777777" w:rsidR="000F7377" w:rsidRDefault="000F7377"/>
    <w:p w14:paraId="7AFBBE0B" w14:textId="77777777" w:rsidR="000F7377" w:rsidRDefault="000F7377">
      <w:r xmlns:w="http://schemas.openxmlformats.org/wordprocessingml/2006/main">
        <w:t xml:space="preserve">Pali kërkon lutje që Zoti t'i japë mundësinë të flasë për misterin e Krishtit, për të cilin ndodhet në burg.</w:t>
      </w:r>
    </w:p>
    <w:p w14:paraId="26B69918" w14:textId="77777777" w:rsidR="000F7377" w:rsidRDefault="000F7377"/>
    <w:p w14:paraId="461BF32D" w14:textId="77777777" w:rsidR="000F7377" w:rsidRDefault="000F7377">
      <w:r xmlns:w="http://schemas.openxmlformats.org/wordprocessingml/2006/main">
        <w:t xml:space="preserve">1. Fuqia e lutjes: Si mund të na hapë lutja dyert për ne</w:t>
      </w:r>
    </w:p>
    <w:p w14:paraId="394CEDCC" w14:textId="77777777" w:rsidR="000F7377" w:rsidRDefault="000F7377"/>
    <w:p w14:paraId="574B8CE4" w14:textId="77777777" w:rsidR="000F7377" w:rsidRDefault="000F7377">
      <w:r xmlns:w="http://schemas.openxmlformats.org/wordprocessingml/2006/main">
        <w:t xml:space="preserve">2. Misteri i Krishtit: Kuptimi i Fuqisë së Ungjillit</w:t>
      </w:r>
    </w:p>
    <w:p w14:paraId="0868E23F" w14:textId="77777777" w:rsidR="000F7377" w:rsidRDefault="000F7377"/>
    <w:p w14:paraId="3ABC2F14" w14:textId="77777777" w:rsidR="000F7377" w:rsidRDefault="000F7377">
      <w:r xmlns:w="http://schemas.openxmlformats.org/wordprocessingml/2006/main">
        <w:t xml:space="preserve">1. Efesianëve 3:14-21 - Lutja e Palit që kisha të kuptojë dashurinë e Perëndisë.</w:t>
      </w:r>
    </w:p>
    <w:p w14:paraId="6066E1D6" w14:textId="77777777" w:rsidR="000F7377" w:rsidRDefault="000F7377"/>
    <w:p w14:paraId="65F2CB32" w14:textId="77777777" w:rsidR="000F7377" w:rsidRDefault="000F7377">
      <w:r xmlns:w="http://schemas.openxmlformats.org/wordprocessingml/2006/main">
        <w:t xml:space="preserve">2. Romakëve 8:38-39 - Asgjë nuk mund të na ndajë nga dashuria e Krishtit.</w:t>
      </w:r>
    </w:p>
    <w:p w14:paraId="2E6A320E" w14:textId="77777777" w:rsidR="000F7377" w:rsidRDefault="000F7377"/>
    <w:p w14:paraId="3B0F0459" w14:textId="77777777" w:rsidR="000F7377" w:rsidRDefault="000F7377">
      <w:r xmlns:w="http://schemas.openxmlformats.org/wordprocessingml/2006/main">
        <w:t xml:space="preserve">Kolosianëve 4:4 që ta bëj të dukshme, siç duhet të them.</w:t>
      </w:r>
    </w:p>
    <w:p w14:paraId="4A26AC30" w14:textId="77777777" w:rsidR="000F7377" w:rsidRDefault="000F7377"/>
    <w:p w14:paraId="48A88FD1" w14:textId="77777777" w:rsidR="000F7377" w:rsidRDefault="000F7377">
      <w:r xmlns:w="http://schemas.openxmlformats.org/wordprocessingml/2006/main">
        <w:t xml:space="preserve">Pasazh Pali po shpreh dëshirën e tij për të folur në një mënyrë që manifeston siç duhet të vërtetën e Perëndisë.</w:t>
      </w:r>
    </w:p>
    <w:p w14:paraId="05A231BA" w14:textId="77777777" w:rsidR="000F7377" w:rsidRDefault="000F7377"/>
    <w:p w14:paraId="3A5A5628" w14:textId="77777777" w:rsidR="000F7377" w:rsidRDefault="000F7377">
      <w:r xmlns:w="http://schemas.openxmlformats.org/wordprocessingml/2006/main">
        <w:t xml:space="preserve">1. Fuqia e të folurit të drejtë</w:t>
      </w:r>
    </w:p>
    <w:p w14:paraId="36A80F1A" w14:textId="77777777" w:rsidR="000F7377" w:rsidRDefault="000F7377"/>
    <w:p w14:paraId="685838BA" w14:textId="77777777" w:rsidR="000F7377" w:rsidRDefault="000F7377">
      <w:r xmlns:w="http://schemas.openxmlformats.org/wordprocessingml/2006/main">
        <w:t xml:space="preserve">2. Manifestimi i së vërtetës së Perëndisë nëpërmjet fjalëve tona</w:t>
      </w:r>
    </w:p>
    <w:p w14:paraId="1B852112" w14:textId="77777777" w:rsidR="000F7377" w:rsidRDefault="000F7377"/>
    <w:p w14:paraId="5D527FC9" w14:textId="77777777" w:rsidR="000F7377" w:rsidRDefault="000F7377">
      <w:r xmlns:w="http://schemas.openxmlformats.org/wordprocessingml/2006/main">
        <w:t xml:space="preserve">1. Jakobi 3:2-12 - Zbutja e gjuhës</w:t>
      </w:r>
    </w:p>
    <w:p w14:paraId="40FD3077" w14:textId="77777777" w:rsidR="000F7377" w:rsidRDefault="000F7377"/>
    <w:p w14:paraId="4C391507" w14:textId="77777777" w:rsidR="000F7377" w:rsidRDefault="000F7377">
      <w:r xmlns:w="http://schemas.openxmlformats.org/wordprocessingml/2006/main">
        <w:t xml:space="preserve">2. Fjalët e urta 12:18 - Fjalët e të urtëve në zemër thuhen me hijeshi</w:t>
      </w:r>
    </w:p>
    <w:p w14:paraId="44E8988A" w14:textId="77777777" w:rsidR="000F7377" w:rsidRDefault="000F7377"/>
    <w:p w14:paraId="2A30CEA9" w14:textId="77777777" w:rsidR="000F7377" w:rsidRDefault="000F7377">
      <w:r xmlns:w="http://schemas.openxmlformats.org/wordprocessingml/2006/main">
        <w:t xml:space="preserve">Kolosianëve 4:5 Ecni me urtësi ndaj atyre që janë jashtë, duke shpenguar kohën.</w:t>
      </w:r>
    </w:p>
    <w:p w14:paraId="2D74EBC8" w14:textId="77777777" w:rsidR="000F7377" w:rsidRDefault="000F7377"/>
    <w:p w14:paraId="79862EF2" w14:textId="77777777" w:rsidR="000F7377" w:rsidRDefault="000F7377">
      <w:r xmlns:w="http://schemas.openxmlformats.org/wordprocessingml/2006/main">
        <w:t xml:space="preserve">Ne duhet ta përdorim urtësinë tonë për të bashkëvepruar me ata jashtë Kishës në një mënyrë që të shfrytëzojë sa më shumë kohën tonë.</w:t>
      </w:r>
    </w:p>
    <w:p w14:paraId="2BC3EB35" w14:textId="77777777" w:rsidR="000F7377" w:rsidRDefault="000F7377"/>
    <w:p w14:paraId="16231C4F" w14:textId="77777777" w:rsidR="000F7377" w:rsidRDefault="000F7377">
      <w:r xmlns:w="http://schemas.openxmlformats.org/wordprocessingml/2006/main">
        <w:t xml:space="preserve">1. Të nxjerrim sa më shumë nga koha jonë: Një studim mbi Kolosianëve 4:5</w:t>
      </w:r>
    </w:p>
    <w:p w14:paraId="5C01C42F" w14:textId="77777777" w:rsidR="000F7377" w:rsidRDefault="000F7377"/>
    <w:p w14:paraId="4AD035D6" w14:textId="77777777" w:rsidR="000F7377" w:rsidRDefault="000F7377">
      <w:r xmlns:w="http://schemas.openxmlformats.org/wordprocessingml/2006/main">
        <w:t xml:space="preserve">2. Ecja në mençuri: Një reflektim mbi Kolosianëve 4:5</w:t>
      </w:r>
    </w:p>
    <w:p w14:paraId="30AE28C3" w14:textId="77777777" w:rsidR="000F7377" w:rsidRDefault="000F7377"/>
    <w:p w14:paraId="245E8866" w14:textId="77777777" w:rsidR="000F7377" w:rsidRDefault="000F7377">
      <w:r xmlns:w="http://schemas.openxmlformats.org/wordprocessingml/2006/main">
        <w:t xml:space="preserve">1. Fjalët e urta 4:7, “Dituria është gjëja kryesore; prandaj fito dituri dhe me gjithë fitimin tënd fito zgjuarsinë".</w:t>
      </w:r>
    </w:p>
    <w:p w14:paraId="59A37670" w14:textId="77777777" w:rsidR="000F7377" w:rsidRDefault="000F7377"/>
    <w:p w14:paraId="6F03882B" w14:textId="77777777" w:rsidR="000F7377" w:rsidRDefault="000F7377">
      <w:r xmlns:w="http://schemas.openxmlformats.org/wordprocessingml/2006/main">
        <w:t xml:space="preserve">2. Efesianëve 5:15-16, “Ruhuni, pra, që të ecni me kujdes, jo si budallenj, por si të urtë, duke shpenguar kohën, sepse ditët janë të mbrapshta.”</w:t>
      </w:r>
    </w:p>
    <w:p w14:paraId="758BBF85" w14:textId="77777777" w:rsidR="000F7377" w:rsidRDefault="000F7377"/>
    <w:p w14:paraId="0D3F52B9" w14:textId="77777777" w:rsidR="000F7377" w:rsidRDefault="000F7377">
      <w:r xmlns:w="http://schemas.openxmlformats.org/wordprocessingml/2006/main">
        <w:t xml:space="preserve">Kolosianëve 4:6 Fjala juaj le të jetë gjithnjë me hir, e ndrequr me kripë, që të dini si duhet t'i përgjigjeni secilit.</w:t>
      </w:r>
    </w:p>
    <w:p w14:paraId="51552AFE" w14:textId="77777777" w:rsidR="000F7377" w:rsidRDefault="000F7377"/>
    <w:p w14:paraId="4B5F3D6C" w14:textId="77777777" w:rsidR="000F7377" w:rsidRDefault="000F7377">
      <w:r xmlns:w="http://schemas.openxmlformats.org/wordprocessingml/2006/main">
        <w:t xml:space="preserve">Të krishterët duhet ta përdorin fjalën e tyre me hir dhe mençuri, në mënyrë që t'u përgjigjen të tjerëve në një mënyrë që është e pëlqyeshme për Perëndinë.</w:t>
      </w:r>
    </w:p>
    <w:p w14:paraId="1FC42856" w14:textId="77777777" w:rsidR="000F7377" w:rsidRDefault="000F7377"/>
    <w:p w14:paraId="434C2563" w14:textId="77777777" w:rsidR="000F7377" w:rsidRDefault="000F7377">
      <w:r xmlns:w="http://schemas.openxmlformats.org/wordprocessingml/2006/main">
        <w:t xml:space="preserve">1. Fuqia e fjalëve tona - Fjalët e urta 18:21</w:t>
      </w:r>
    </w:p>
    <w:p w14:paraId="5B431F01" w14:textId="77777777" w:rsidR="000F7377" w:rsidRDefault="000F7377"/>
    <w:p w14:paraId="3909539D" w14:textId="77777777" w:rsidR="000F7377" w:rsidRDefault="000F7377">
      <w:r xmlns:w="http://schemas.openxmlformats.org/wordprocessingml/2006/main">
        <w:t xml:space="preserve">2. Bukuria e fjalëve të mira - Fjalët e urta 15:1</w:t>
      </w:r>
    </w:p>
    <w:p w14:paraId="35D9773E" w14:textId="77777777" w:rsidR="000F7377" w:rsidRDefault="000F7377"/>
    <w:p w14:paraId="72C04AC1" w14:textId="77777777" w:rsidR="000F7377" w:rsidRDefault="000F7377">
      <w:r xmlns:w="http://schemas.openxmlformats.org/wordprocessingml/2006/main">
        <w:t xml:space="preserve">1. Fjalët e urta 15:1 - Përgjigjja e butë largon zemërimin, por fjalët e rënda nxisin zemërimin.</w:t>
      </w:r>
    </w:p>
    <w:p w14:paraId="5600C805" w14:textId="77777777" w:rsidR="000F7377" w:rsidRDefault="000F7377"/>
    <w:p w14:paraId="77065608" w14:textId="77777777" w:rsidR="000F7377" w:rsidRDefault="000F7377">
      <w:r xmlns:w="http://schemas.openxmlformats.org/wordprocessingml/2006/main">
        <w:t xml:space="preserve">2. Fjalët e urta 18:21 - Vdekja dhe jeta janë në pushtetin e gjuhës; dhe ata që e duan do të hanë frytin e tyre.</w:t>
      </w:r>
    </w:p>
    <w:p w14:paraId="491F7887" w14:textId="77777777" w:rsidR="000F7377" w:rsidRDefault="000F7377"/>
    <w:p w14:paraId="575FA430" w14:textId="77777777" w:rsidR="000F7377" w:rsidRDefault="000F7377">
      <w:r xmlns:w="http://schemas.openxmlformats.org/wordprocessingml/2006/main">
        <w:t xml:space="preserve">Kolosianëve 4:7 Tërë shteti im do t'jua shpallë juve Tikiku, që je vëlla i dashur, shërbëtor besnik dhe bashkëshërbëtor në Zotin:</w:t>
      </w:r>
    </w:p>
    <w:p w14:paraId="0B2ABAC7" w14:textId="77777777" w:rsidR="000F7377" w:rsidRDefault="000F7377"/>
    <w:p w14:paraId="014C2902" w14:textId="77777777" w:rsidR="000F7377" w:rsidRDefault="000F7377">
      <w:r xmlns:w="http://schemas.openxmlformats.org/wordprocessingml/2006/main">
        <w:t xml:space="preserve">Tikiku ishte një vëlla i dashur dhe shërbëtor besnik i Zotit.</w:t>
      </w:r>
    </w:p>
    <w:p w14:paraId="61CDD47E" w14:textId="77777777" w:rsidR="000F7377" w:rsidRDefault="000F7377"/>
    <w:p w14:paraId="305DCA68" w14:textId="77777777" w:rsidR="000F7377" w:rsidRDefault="000F7377">
      <w:r xmlns:w="http://schemas.openxmlformats.org/wordprocessingml/2006/main">
        <w:t xml:space="preserve">1: Bëhu një shërbëtor besnik i Zotit si Tikiku.</w:t>
      </w:r>
    </w:p>
    <w:p w14:paraId="192AB48D" w14:textId="77777777" w:rsidR="000F7377" w:rsidRDefault="000F7377"/>
    <w:p w14:paraId="165D449D" w14:textId="77777777" w:rsidR="000F7377" w:rsidRDefault="000F7377">
      <w:r xmlns:w="http://schemas.openxmlformats.org/wordprocessingml/2006/main">
        <w:t xml:space="preserve">2: Duajeni dhe mbështesni njëri-tjetrin si vëllezër dhe motra në Zotin.</w:t>
      </w:r>
    </w:p>
    <w:p w14:paraId="131E0824" w14:textId="77777777" w:rsidR="000F7377" w:rsidRDefault="000F7377"/>
    <w:p w14:paraId="022AFD09" w14:textId="77777777" w:rsidR="000F7377" w:rsidRDefault="000F7377">
      <w:r xmlns:w="http://schemas.openxmlformats.org/wordprocessingml/2006/main">
        <w:t xml:space="preserve">1:1 Korintasve 16:15-16 - "Jini vigjilentë, qëndroni të patundur në besim, veproni si burra, jini të fortë. Gjithçka që bëni le të bëhet me dashuri."</w:t>
      </w:r>
    </w:p>
    <w:p w14:paraId="4639FF56" w14:textId="77777777" w:rsidR="000F7377" w:rsidRDefault="000F7377"/>
    <w:p w14:paraId="3A056182" w14:textId="77777777" w:rsidR="000F7377" w:rsidRDefault="000F7377">
      <w:r xmlns:w="http://schemas.openxmlformats.org/wordprocessingml/2006/main">
        <w:t xml:space="preserve">2: Galatasve 6:10 - "Pra, sa të kemi mundësi, le t'u bëjmë të mirë të gjithëve, veçanërisht atyre që janë të shtëpisë së besimit."</w:t>
      </w:r>
    </w:p>
    <w:p w14:paraId="7B7A8BD8" w14:textId="77777777" w:rsidR="000F7377" w:rsidRDefault="000F7377"/>
    <w:p w14:paraId="2753D295" w14:textId="77777777" w:rsidR="000F7377" w:rsidRDefault="000F7377">
      <w:r xmlns:w="http://schemas.openxmlformats.org/wordprocessingml/2006/main">
        <w:t xml:space="preserve">Kolosianëve 4:8 të cilin unë jua dërgova për të njëjtin qëllim, që të njohë pasurinë tuaj dhe të ngushëllojë zemrat tuaja;</w:t>
      </w:r>
    </w:p>
    <w:p w14:paraId="55C2745F" w14:textId="77777777" w:rsidR="000F7377" w:rsidRDefault="000F7377"/>
    <w:p w14:paraId="1FF73CFA" w14:textId="77777777" w:rsidR="000F7377" w:rsidRDefault="000F7377">
      <w:r xmlns:w="http://schemas.openxmlformats.org/wordprocessingml/2006/main">
        <w:t xml:space="preserve">Pali dërgon një vëlla të dashur për të ndihmuar në ngushëllimin e kolosianëve.</w:t>
      </w:r>
    </w:p>
    <w:p w14:paraId="6AEAFBD7" w14:textId="77777777" w:rsidR="000F7377" w:rsidRDefault="000F7377"/>
    <w:p w14:paraId="53CC49B6" w14:textId="77777777" w:rsidR="000F7377" w:rsidRDefault="000F7377">
      <w:r xmlns:w="http://schemas.openxmlformats.org/wordprocessingml/2006/main">
        <w:t xml:space="preserve">1. Fuqia e Komunitetit: Si mund ta ngushëllojmë njëri-tjetrin në Kishë.</w:t>
      </w:r>
    </w:p>
    <w:p w14:paraId="5F34A674" w14:textId="77777777" w:rsidR="000F7377" w:rsidRDefault="000F7377"/>
    <w:p w14:paraId="01E29A18" w14:textId="77777777" w:rsidR="000F7377" w:rsidRDefault="000F7377">
      <w:r xmlns:w="http://schemas.openxmlformats.org/wordprocessingml/2006/main">
        <w:t xml:space="preserve">2. Ngushëllimi i Krishtit: Mbështetja në praninë e Perëndisë në kohë të vështira.</w:t>
      </w:r>
    </w:p>
    <w:p w14:paraId="6D3E380C" w14:textId="77777777" w:rsidR="000F7377" w:rsidRDefault="000F7377"/>
    <w:p w14:paraId="06F92072" w14:textId="77777777" w:rsidR="000F7377" w:rsidRDefault="000F7377">
      <w:r xmlns:w="http://schemas.openxmlformats.org/wordprocessingml/2006/main">
        <w:t xml:space="preserve">1. 2 Korintasve 1:3-4 - I bekuar qoftë Perëndia dhe Ati i Zotit tonë Jezu Krisht, Ati i mëshirës dhe Perëndia i çdo ngushëllimi, që na ngushëllon në të gjitha mundimet tona, që të mund të ngushëllojmë ata që jemi në çdo mundim, me ngushëllimin me të cilin ne vetë ngushëllohemi nga Perëndia.</w:t>
      </w:r>
    </w:p>
    <w:p w14:paraId="1E5E782D" w14:textId="77777777" w:rsidR="000F7377" w:rsidRDefault="000F7377"/>
    <w:p w14:paraId="29352A1F" w14:textId="77777777" w:rsidR="000F7377" w:rsidRDefault="000F7377">
      <w:r xmlns:w="http://schemas.openxmlformats.org/wordprocessingml/2006/main">
        <w:t xml:space="preserve">2. Hebrenjve 13:20-21 - Tani Perëndia i paqes që solli përsëri nga të vdekurit Zotin tonë Jezus, bariu i madh i deleve, me anë të gjakut të besëlidhjes së përjetshme, ju pajiftë me çdo të mirë që të bëni të tijën do, duke vepruar në ne atë që i pëlqen atij, me anë të Jezu Krishtit, të cilit i qoftë lavdi në shekuj të shekujve. Amen.</w:t>
      </w:r>
    </w:p>
    <w:p w14:paraId="779D9D95" w14:textId="77777777" w:rsidR="000F7377" w:rsidRDefault="000F7377"/>
    <w:p w14:paraId="74B3516A" w14:textId="77777777" w:rsidR="000F7377" w:rsidRDefault="000F7377">
      <w:r xmlns:w="http://schemas.openxmlformats.org/wordprocessingml/2006/main">
        <w:t xml:space="preserve">Kolosianëve 4:9 me Onesimin, një vëlla besnik dhe i dashur, që është një nga ju. Ata do t'ju bëjnë të njohura të gjitha gjërat që bëhen këtu.</w:t>
      </w:r>
    </w:p>
    <w:p w14:paraId="1E474C1E" w14:textId="77777777" w:rsidR="000F7377" w:rsidRDefault="000F7377"/>
    <w:p w14:paraId="303FD113" w14:textId="77777777" w:rsidR="000F7377" w:rsidRDefault="000F7377">
      <w:r xmlns:w="http://schemas.openxmlformats.org/wordprocessingml/2006/main">
        <w:t xml:space="preserve">Onesimi është një vëlla besnik dhe i dashur që është pjesë e komunitetit të Kolosianëve dhe që do t'i informojë ata për lajmet nga vendndodhja e tyre.</w:t>
      </w:r>
    </w:p>
    <w:p w14:paraId="1B4485E5" w14:textId="77777777" w:rsidR="000F7377" w:rsidRDefault="000F7377"/>
    <w:p w14:paraId="2ED15A50" w14:textId="77777777" w:rsidR="000F7377" w:rsidRDefault="000F7377">
      <w:r xmlns:w="http://schemas.openxmlformats.org/wordprocessingml/2006/main">
        <w:t xml:space="preserve">1. Të jetosh me besimin tënd në komunitet</w:t>
      </w:r>
    </w:p>
    <w:p w14:paraId="30828AC7" w14:textId="77777777" w:rsidR="000F7377" w:rsidRDefault="000F7377"/>
    <w:p w14:paraId="1B12B45C" w14:textId="77777777" w:rsidR="000F7377" w:rsidRDefault="000F7377">
      <w:r xmlns:w="http://schemas.openxmlformats.org/wordprocessingml/2006/main">
        <w:t xml:space="preserve">2. Fuqia e miqësive besnike</w:t>
      </w:r>
    </w:p>
    <w:p w14:paraId="379DEC83" w14:textId="77777777" w:rsidR="000F7377" w:rsidRDefault="000F7377"/>
    <w:p w14:paraId="4087352E" w14:textId="77777777" w:rsidR="000F7377" w:rsidRDefault="000F7377">
      <w:r xmlns:w="http://schemas.openxmlformats.org/wordprocessingml/2006/main">
        <w:t xml:space="preserve">1. Hebrenjve 10:24-25 - Dhe le të mendojmë se si të nxitim njëri-tjetrin për dashuri dhe vepra të mira, duke mos lënë pas dore takimin, siç e kanë zakon disa, por duke inkurajuar njëri-tjetrin dhe aq më tepër siç e shihni. dita po afron.</w:t>
      </w:r>
    </w:p>
    <w:p w14:paraId="1E100C84" w14:textId="77777777" w:rsidR="000F7377" w:rsidRDefault="000F7377"/>
    <w:p w14:paraId="68BCDF85" w14:textId="77777777" w:rsidR="000F7377" w:rsidRDefault="000F7377">
      <w:r xmlns:w="http://schemas.openxmlformats.org/wordprocessingml/2006/main">
        <w:t xml:space="preserve">2. Fjalët e urta 27:17 - Hekuri mpreh hekurin dhe njëri mpreh tjetrin.</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Kolosianëve 4:10 Aristarku, shoku im i burgosur, ju përshëndet dhe Markusi, i biri i motrës së Barnabës, (duke prekur të cilin keni marrë urdhërimet; nëse ai vjen tek ju, pranojeni).</w:t>
      </w:r>
    </w:p>
    <w:p w14:paraId="060736A7" w14:textId="77777777" w:rsidR="000F7377" w:rsidRDefault="000F7377"/>
    <w:p w14:paraId="5DC84D5A" w14:textId="77777777" w:rsidR="000F7377" w:rsidRDefault="000F7377">
      <w:r xmlns:w="http://schemas.openxmlformats.org/wordprocessingml/2006/main">
        <w:t xml:space="preserve">Pali i përshëndet kolosianët me një përshëndetje të veçantë nga dy shokët e tij të burgosur.</w:t>
      </w:r>
    </w:p>
    <w:p w14:paraId="684C67BC" w14:textId="77777777" w:rsidR="000F7377" w:rsidRDefault="000F7377"/>
    <w:p w14:paraId="563482AB" w14:textId="77777777" w:rsidR="000F7377" w:rsidRDefault="000F7377">
      <w:r xmlns:w="http://schemas.openxmlformats.org/wordprocessingml/2006/main">
        <w:t xml:space="preserve">1: Ne duhet të jemi gjithmonë të përgatitur për të pranuar dhe treguar dashuri ndaj njerëzve përreth nesh, veçanërisht atyre në nevojë.</w:t>
      </w:r>
    </w:p>
    <w:p w14:paraId="3785BF20" w14:textId="77777777" w:rsidR="000F7377" w:rsidRDefault="000F7377"/>
    <w:p w14:paraId="210202C6" w14:textId="77777777" w:rsidR="000F7377" w:rsidRDefault="000F7377">
      <w:r xmlns:w="http://schemas.openxmlformats.org/wordprocessingml/2006/main">
        <w:t xml:space="preserve">2: Ne duhet të shikojmë gjithmonë te Perëndia fillimisht për udhëzim dhe drejtim, edhe kur bëhet fjalë se kujt t'i pranojmë dhe t'i tregojmë dashuri.</w:t>
      </w:r>
    </w:p>
    <w:p w14:paraId="653118BB" w14:textId="77777777" w:rsidR="000F7377" w:rsidRDefault="000F7377"/>
    <w:p w14:paraId="278E9D9E" w14:textId="77777777" w:rsidR="000F7377" w:rsidRDefault="000F7377">
      <w:r xmlns:w="http://schemas.openxmlformats.org/wordprocessingml/2006/main">
        <w:t xml:space="preserve">1: Hebrenjve 13:2 - "Mos lini pas dore mikpritjen ndaj të huajve, sepse në këtë mënyrë disa i kanë pritur engjëjt pa vetëdije."</w:t>
      </w:r>
    </w:p>
    <w:p w14:paraId="25418E84" w14:textId="77777777" w:rsidR="000F7377" w:rsidRDefault="000F7377"/>
    <w:p w14:paraId="5F0528CE" w14:textId="77777777" w:rsidR="000F7377" w:rsidRDefault="000F7377">
      <w:r xmlns:w="http://schemas.openxmlformats.org/wordprocessingml/2006/main">
        <w:t xml:space="preserve">2: 1 Gjonit 4:7-8 - "Të dashur, le ta duam njëri-tjetrin, sepse dashuria është nga Perëndia; dhe kushdo që do, ka lindur nga Perëndia dhe e njeh Perëndinë. Ai që nuk do, nuk e njeh Perëndinë, sepse Perëndia është dashuri."</w:t>
      </w:r>
    </w:p>
    <w:p w14:paraId="63FB5248" w14:textId="77777777" w:rsidR="000F7377" w:rsidRDefault="000F7377"/>
    <w:p w14:paraId="3B908021" w14:textId="77777777" w:rsidR="000F7377" w:rsidRDefault="000F7377">
      <w:r xmlns:w="http://schemas.openxmlformats.org/wordprocessingml/2006/main">
        <w:t xml:space="preserve">Kolosianëve 4:11 Dhe Jezusi, i quajtur Just, që janë nga rrethprerja. Vetëm këta janë bashkëpunëtorët e mi për mbretërinë e Perëndisë, të cilët kanë qenë një ngushëllim për mua.</w:t>
      </w:r>
    </w:p>
    <w:p w14:paraId="31904203" w14:textId="77777777" w:rsidR="000F7377" w:rsidRDefault="000F7377"/>
    <w:p w14:paraId="064146A2" w14:textId="77777777" w:rsidR="000F7377" w:rsidRDefault="000F7377">
      <w:r xmlns:w="http://schemas.openxmlformats.org/wordprocessingml/2006/main">
        <w:t xml:space="preserve">Pali përmend Jezusin dhe Justin, dy nga bashkëpunëtorët e tij në mbretërinë e Perëndisë, dhe thotë se ata kanë qenë një ngushëllim për të.</w:t>
      </w:r>
    </w:p>
    <w:p w14:paraId="113F6AA7" w14:textId="77777777" w:rsidR="000F7377" w:rsidRDefault="000F7377"/>
    <w:p w14:paraId="48EB4C2E" w14:textId="77777777" w:rsidR="000F7377" w:rsidRDefault="000F7377">
      <w:r xmlns:w="http://schemas.openxmlformats.org/wordprocessingml/2006/main">
        <w:t xml:space="preserve">1. Ngushëllimi i Komunitetit Hyjnor</w:t>
      </w:r>
    </w:p>
    <w:p w14:paraId="05D64D71" w14:textId="77777777" w:rsidR="000F7377" w:rsidRDefault="000F7377"/>
    <w:p w14:paraId="09659B88" w14:textId="77777777" w:rsidR="000F7377" w:rsidRDefault="000F7377">
      <w:r xmlns:w="http://schemas.openxmlformats.org/wordprocessingml/2006/main">
        <w:t xml:space="preserve">2. Fuqia e Bashkësisë në Mbretërinë e Perëndisë</w:t>
      </w:r>
    </w:p>
    <w:p w14:paraId="1A0C5BB8" w14:textId="77777777" w:rsidR="000F7377" w:rsidRDefault="000F7377"/>
    <w:p w14:paraId="672754DE" w14:textId="77777777" w:rsidR="000F7377" w:rsidRDefault="000F7377">
      <w:r xmlns:w="http://schemas.openxmlformats.org/wordprocessingml/2006/main">
        <w:t xml:space="preserve">1. Eklisiastiu 4:9-12</w:t>
      </w:r>
    </w:p>
    <w:p w14:paraId="6AEFBD3C" w14:textId="77777777" w:rsidR="000F7377" w:rsidRDefault="000F7377"/>
    <w:p w14:paraId="0A3B98EB" w14:textId="77777777" w:rsidR="000F7377" w:rsidRDefault="000F7377">
      <w:r xmlns:w="http://schemas.openxmlformats.org/wordprocessingml/2006/main">
        <w:t xml:space="preserve">2. Romakëve 15:1-3</w:t>
      </w:r>
    </w:p>
    <w:p w14:paraId="2B661510" w14:textId="77777777" w:rsidR="000F7377" w:rsidRDefault="000F7377"/>
    <w:p w14:paraId="0642C84E" w14:textId="77777777" w:rsidR="000F7377" w:rsidRDefault="000F7377">
      <w:r xmlns:w="http://schemas.openxmlformats.org/wordprocessingml/2006/main">
        <w:t xml:space="preserve">Kolosianëve 4:12 Epafra, që është një prej jush, shërbëtor i Krishtit, ju përshëndet, duke u munduar gjithnjë me zjarr për ju në lutje, që të qëndroni të përsosur dhe të plotë në gjithë vullnetin e Perëndisë.</w:t>
      </w:r>
    </w:p>
    <w:p w14:paraId="4B0B025F" w14:textId="77777777" w:rsidR="000F7377" w:rsidRDefault="000F7377"/>
    <w:p w14:paraId="0066CC89" w14:textId="77777777" w:rsidR="000F7377" w:rsidRDefault="000F7377">
      <w:r xmlns:w="http://schemas.openxmlformats.org/wordprocessingml/2006/main">
        <w:t xml:space="preserve">Epafrasi ishte shembull i përkushtimit me lutje dhe i përkushtimit ndaj vullnetit të Perëndisë.</w:t>
      </w:r>
    </w:p>
    <w:p w14:paraId="02C144F8" w14:textId="77777777" w:rsidR="000F7377" w:rsidRDefault="000F7377"/>
    <w:p w14:paraId="4B7F7D1D" w14:textId="77777777" w:rsidR="000F7377" w:rsidRDefault="000F7377">
      <w:r xmlns:w="http://schemas.openxmlformats.org/wordprocessingml/2006/main">
        <w:t xml:space="preserve">1: Ne duhet të përpiqemi të jemi të përkushtuar dhe të përkushtuar për të përmbushur vullnetin e Perëndisë.</w:t>
      </w:r>
    </w:p>
    <w:p w14:paraId="74EFB163" w14:textId="77777777" w:rsidR="000F7377" w:rsidRDefault="000F7377"/>
    <w:p w14:paraId="2A752A83" w14:textId="77777777" w:rsidR="000F7377" w:rsidRDefault="000F7377">
      <w:r xmlns:w="http://schemas.openxmlformats.org/wordprocessingml/2006/main">
        <w:t xml:space="preserve">2: Ne duhet ta shohim Epafrasin si një shembull përkushtimi me lutje ndaj vullnetit të Perëndisë.</w:t>
      </w:r>
    </w:p>
    <w:p w14:paraId="6BECADB1" w14:textId="77777777" w:rsidR="000F7377" w:rsidRDefault="000F7377"/>
    <w:p w14:paraId="71D051CA" w14:textId="77777777" w:rsidR="000F7377" w:rsidRDefault="000F7377">
      <w:r xmlns:w="http://schemas.openxmlformats.org/wordprocessingml/2006/main">
        <w:t xml:space="preserve">1: Jakobi 5:16 - "Lutja e një njeriu të drejtë është e fuqishme dhe efektive."</w:t>
      </w:r>
    </w:p>
    <w:p w14:paraId="5FDEA133" w14:textId="77777777" w:rsidR="000F7377" w:rsidRDefault="000F7377"/>
    <w:p w14:paraId="7ADB143D" w14:textId="77777777" w:rsidR="000F7377" w:rsidRDefault="000F7377">
      <w:r xmlns:w="http://schemas.openxmlformats.org/wordprocessingml/2006/main">
        <w:t xml:space="preserve">2: Mateu 6:10 - "Ardhtë mbretëria jote, u bëftë vullneti yt, në tokë ashtu si në qiell."</w:t>
      </w:r>
    </w:p>
    <w:p w14:paraId="41A46BE2" w14:textId="77777777" w:rsidR="000F7377" w:rsidRDefault="000F7377"/>
    <w:p w14:paraId="5BCBA387" w14:textId="77777777" w:rsidR="000F7377" w:rsidRDefault="000F7377">
      <w:r xmlns:w="http://schemas.openxmlformats.org/wordprocessingml/2006/main">
        <w:t xml:space="preserve">Kolosianëve 4:13 Sepse unë dëshmoj për të se ai ka një zell të madh për ju, për ata që janë në Laodice dhe për ata në Hierapolis.</w:t>
      </w:r>
    </w:p>
    <w:p w14:paraId="2E4D577F" w14:textId="77777777" w:rsidR="000F7377" w:rsidRDefault="000F7377"/>
    <w:p w14:paraId="68227ABA" w14:textId="77777777" w:rsidR="000F7377" w:rsidRDefault="000F7377">
      <w:r xmlns:w="http://schemas.openxmlformats.org/wordprocessingml/2006/main">
        <w:t xml:space="preserve">Pali e lavdëron Epafrasin për një zell të madh për kishat në Laodice dhe Hierapolis.</w:t>
      </w:r>
    </w:p>
    <w:p w14:paraId="0DCB1860" w14:textId="77777777" w:rsidR="000F7377" w:rsidRDefault="000F7377"/>
    <w:p w14:paraId="4372D671" w14:textId="77777777" w:rsidR="000F7377" w:rsidRDefault="000F7377">
      <w:r xmlns:w="http://schemas.openxmlformats.org/wordprocessingml/2006/main">
        <w:t xml:space="preserve">1. Si të zhvillojmë zell për Mbretërinë e Perëndisë</w:t>
      </w:r>
    </w:p>
    <w:p w14:paraId="27999667" w14:textId="77777777" w:rsidR="000F7377" w:rsidRDefault="000F7377"/>
    <w:p w14:paraId="4A2BAFBB" w14:textId="77777777" w:rsidR="000F7377" w:rsidRDefault="000F7377">
      <w:r xmlns:w="http://schemas.openxmlformats.org/wordprocessingml/2006/main">
        <w:t xml:space="preserve">2. Fuqia e një zemre të përkushtuar</w:t>
      </w:r>
    </w:p>
    <w:p w14:paraId="09016943" w14:textId="77777777" w:rsidR="000F7377" w:rsidRDefault="000F7377"/>
    <w:p w14:paraId="162FD807" w14:textId="77777777" w:rsidR="000F7377" w:rsidRDefault="000F7377">
      <w:r xmlns:w="http://schemas.openxmlformats.org/wordprocessingml/2006/main">
        <w:t xml:space="preserve">1. Mateu 22:37-39 - Duajeni Zotin, Perëndinë tuaj, me gjithë zemrën, shpirtin dhe mendjen tuaj.</w:t>
      </w:r>
    </w:p>
    <w:p w14:paraId="447F5038" w14:textId="77777777" w:rsidR="000F7377" w:rsidRDefault="000F7377"/>
    <w:p w14:paraId="63355FB7" w14:textId="77777777" w:rsidR="000F7377" w:rsidRDefault="000F7377">
      <w:r xmlns:w="http://schemas.openxmlformats.org/wordprocessingml/2006/main">
        <w:t xml:space="preserve">2. 1 Korintasve 15:58 - Prandaj, vëllezërit e mi të dashur, jini të palëkundur, të palëkundur, duke pasur gjithnjë tepricë në veprën e Zotit, duke e ditur se mundi juaj në Zotin nuk është i kotë.</w:t>
      </w:r>
    </w:p>
    <w:p w14:paraId="11A5D47D" w14:textId="77777777" w:rsidR="000F7377" w:rsidRDefault="000F7377"/>
    <w:p w14:paraId="21D56D32" w14:textId="77777777" w:rsidR="000F7377" w:rsidRDefault="000F7377">
      <w:r xmlns:w="http://schemas.openxmlformats.org/wordprocessingml/2006/main">
        <w:t xml:space="preserve">Kolosianëve 4:14 Luka, mjeku i dashur, dhe Dema, ju përshëndesin.</w:t>
      </w:r>
    </w:p>
    <w:p w14:paraId="13CAC9F8" w14:textId="77777777" w:rsidR="000F7377" w:rsidRDefault="000F7377"/>
    <w:p w14:paraId="65B2E869" w14:textId="77777777" w:rsidR="000F7377" w:rsidRDefault="000F7377">
      <w:r xmlns:w="http://schemas.openxmlformats.org/wordprocessingml/2006/main">
        <w:t xml:space="preserve">Ky fragment nxjerr në pah Lukën dhe Deman si individë që përshëndesin kolosianët.</w:t>
      </w:r>
    </w:p>
    <w:p w14:paraId="1B8B02A0" w14:textId="77777777" w:rsidR="000F7377" w:rsidRDefault="000F7377"/>
    <w:p w14:paraId="3EF07EFB" w14:textId="77777777" w:rsidR="000F7377" w:rsidRDefault="000F7377">
      <w:r xmlns:w="http://schemas.openxmlformats.org/wordprocessingml/2006/main">
        <w:t xml:space="preserve">1. Fuqia e përshëndetjeve: Si e pasqyrojnë besimin tonë ndërveprimet tona me të tjerët</w:t>
      </w:r>
    </w:p>
    <w:p w14:paraId="2B442845" w14:textId="77777777" w:rsidR="000F7377" w:rsidRDefault="000F7377"/>
    <w:p w14:paraId="70C9A4AC" w14:textId="77777777" w:rsidR="000F7377" w:rsidRDefault="000F7377">
      <w:r xmlns:w="http://schemas.openxmlformats.org/wordprocessingml/2006/main">
        <w:t xml:space="preserve">2. Mjeku Besnik: Angazhimi i Lukës ndaj Ungjillit</w:t>
      </w:r>
    </w:p>
    <w:p w14:paraId="02BF50E0" w14:textId="77777777" w:rsidR="000F7377" w:rsidRDefault="000F7377"/>
    <w:p w14:paraId="008E548E" w14:textId="77777777" w:rsidR="000F7377" w:rsidRDefault="000F7377">
      <w:r xmlns:w="http://schemas.openxmlformats.org/wordprocessingml/2006/main">
        <w:t xml:space="preserve">1. Romakëve 16:21 - Timoteu, bashkëpunëtori im, ju përshëndet; kështu bëjnë Lucius, Jasoni dhe Sosipatri, të afërmit e mi.</w:t>
      </w:r>
    </w:p>
    <w:p w14:paraId="6F4E8162" w14:textId="77777777" w:rsidR="000F7377" w:rsidRDefault="000F7377"/>
    <w:p w14:paraId="31C68D79" w14:textId="77777777" w:rsidR="000F7377" w:rsidRDefault="000F7377">
      <w:r xmlns:w="http://schemas.openxmlformats.org/wordprocessingml/2006/main">
        <w:t xml:space="preserve">2. 2 Korintasve 13:12 - Përshëndetni njëri-tjetrin me një puthje të shenjtë. Të gjithë shenjtorët ju përshëndesin.</w:t>
      </w:r>
    </w:p>
    <w:p w14:paraId="292E31F3" w14:textId="77777777" w:rsidR="000F7377" w:rsidRDefault="000F7377"/>
    <w:p w14:paraId="6C3F0CB1" w14:textId="77777777" w:rsidR="000F7377" w:rsidRDefault="000F7377">
      <w:r xmlns:w="http://schemas.openxmlformats.org/wordprocessingml/2006/main">
        <w:t xml:space="preserve">Kolosianëve 4:15 Përshëndetni vëllezërit që janë në Laodice, Nimfën dhe kishën që është në shtëpinë e tij.</w:t>
      </w:r>
    </w:p>
    <w:p w14:paraId="49D6E533" w14:textId="77777777" w:rsidR="000F7377" w:rsidRDefault="000F7377"/>
    <w:p w14:paraId="5423BBF4" w14:textId="77777777" w:rsidR="000F7377" w:rsidRDefault="000F7377">
      <w:r xmlns:w="http://schemas.openxmlformats.org/wordprocessingml/2006/main">
        <w:t xml:space="preserve">Ky pasazh flet për rëndësinë e të treguarit të respektit dhe dashurisë ndaj bashkëbesimtarëve në Laodice dhe Nimfa, si dhe kishës në shtëpinë e tyre.</w:t>
      </w:r>
    </w:p>
    <w:p w14:paraId="79EE6517" w14:textId="77777777" w:rsidR="000F7377" w:rsidRDefault="000F7377"/>
    <w:p w14:paraId="49A9214F" w14:textId="77777777" w:rsidR="000F7377" w:rsidRDefault="000F7377">
      <w:r xmlns:w="http://schemas.openxmlformats.org/wordprocessingml/2006/main">
        <w:t xml:space="preserve">1. "Të jetosh në unitet: Fuqia për të treguar respekt dhe dashuri ndaj bashkëbesimtarëve"</w:t>
      </w:r>
    </w:p>
    <w:p w14:paraId="786FBA93" w14:textId="77777777" w:rsidR="000F7377" w:rsidRDefault="000F7377"/>
    <w:p w14:paraId="7155824D" w14:textId="77777777" w:rsidR="000F7377" w:rsidRDefault="000F7377">
      <w:r xmlns:w="http://schemas.openxmlformats.org/wordprocessingml/2006/main">
        <w:t xml:space="preserve">2. "Një shtëpi lutjeje: rëndësia e kishës në jetën tonë"</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Efesianëve 4:1-3 - "Unë, pra, i burgosur për Zotin, ju bëj thirrje të ecni në një mënyrë të denjë për thirrjen për të cilën jeni thirrur, me gjithë përulësi dhe butësi, me durim, duke duruar njëri-tjetrin. në dashuri, të etur për të ruajtur unitetin e Shpirtit në lidhjen e paqes."</w:t>
      </w:r>
    </w:p>
    <w:p w14:paraId="49E8C483" w14:textId="77777777" w:rsidR="000F7377" w:rsidRDefault="000F7377"/>
    <w:p w14:paraId="01C7B940" w14:textId="77777777" w:rsidR="000F7377" w:rsidRDefault="000F7377">
      <w:r xmlns:w="http://schemas.openxmlformats.org/wordprocessingml/2006/main">
        <w:t xml:space="preserve">2. Romakëve 12:10 - "Duajeni njëri-tjetrin me përzemërsi vëllazërore. Kapërceni njëri-tjetrin në nderim."</w:t>
      </w:r>
    </w:p>
    <w:p w14:paraId="661A6FB0" w14:textId="77777777" w:rsidR="000F7377" w:rsidRDefault="000F7377"/>
    <w:p w14:paraId="1F3BAFEC" w14:textId="77777777" w:rsidR="000F7377" w:rsidRDefault="000F7377">
      <w:r xmlns:w="http://schemas.openxmlformats.org/wordprocessingml/2006/main">
        <w:t xml:space="preserve">Kolosianëve 4:16 Dhe, kur kjo letër të lexohet ndër ju, bëni që të lexohet edhe në kishën e Laodicesve; dhe që edhe ju të lexoni letrën nga Laodicea.</w:t>
      </w:r>
    </w:p>
    <w:p w14:paraId="4FD8BA50" w14:textId="77777777" w:rsidR="000F7377" w:rsidRDefault="000F7377"/>
    <w:p w14:paraId="48707723" w14:textId="77777777" w:rsidR="000F7377" w:rsidRDefault="000F7377">
      <w:r xmlns:w="http://schemas.openxmlformats.org/wordprocessingml/2006/main">
        <w:t xml:space="preserve">Pali i udhëzon kolosianët të lexojnë letrën e tij drejtuar kishës së Laodicesë dhe të lexojnë letrën nga kisha e Laodicesë.</w:t>
      </w:r>
    </w:p>
    <w:p w14:paraId="1D975F05" w14:textId="77777777" w:rsidR="000F7377" w:rsidRDefault="000F7377"/>
    <w:p w14:paraId="53250C78" w14:textId="77777777" w:rsidR="000F7377" w:rsidRDefault="000F7377">
      <w:r xmlns:w="http://schemas.openxmlformats.org/wordprocessingml/2006/main">
        <w:t xml:space="preserve">1. Fuqia e Fjalës së Perëndisë: Si leximi i Shkrimeve të Shenjta e bashkon Kishën</w:t>
      </w:r>
    </w:p>
    <w:p w14:paraId="4F5C46A3" w14:textId="77777777" w:rsidR="000F7377" w:rsidRDefault="000F7377"/>
    <w:p w14:paraId="220EBC66" w14:textId="77777777" w:rsidR="000F7377" w:rsidRDefault="000F7377">
      <w:r xmlns:w="http://schemas.openxmlformats.org/wordprocessingml/2006/main">
        <w:t xml:space="preserve">2. Fuqia e Shkrimeve: Lidhja e Kishës në Kohë dhe Hapësirë</w:t>
      </w:r>
    </w:p>
    <w:p w14:paraId="2A5E5F16" w14:textId="77777777" w:rsidR="000F7377" w:rsidRDefault="000F7377"/>
    <w:p w14:paraId="01729428" w14:textId="77777777" w:rsidR="000F7377" w:rsidRDefault="000F7377">
      <w:r xmlns:w="http://schemas.openxmlformats.org/wordprocessingml/2006/main">
        <w:t xml:space="preserve">1. Psalmi 119:105 - Fjala jote është një llambë për këmbët e mia, një dritë në shtegun tim.</w:t>
      </w:r>
    </w:p>
    <w:p w14:paraId="23AA68BF" w14:textId="77777777" w:rsidR="000F7377" w:rsidRDefault="000F7377"/>
    <w:p w14:paraId="5B81334A" w14:textId="77777777" w:rsidR="000F7377" w:rsidRDefault="000F7377">
      <w:r xmlns:w="http://schemas.openxmlformats.org/wordprocessingml/2006/main">
        <w:t xml:space="preserve">2. Kolosianëve 3:12-15 - Prandaj, si popull i zgjedhur i Perëndisë, i shenjtë dhe shumë i dashur, vishuni me dhembshuri, mirësi, përulësi, butësi dhe durim. Duroni njëri-tjetrin dhe falni njëri-tjetrin nëse ndonjëri prej jush ka ankesa kundër dikujt. Falni siç ju ka falur Zoti. Dhe mbi të gjitha këto virtyte vishni dashurinë, e cila i lidh të gjitha së bashku në unitet të përsosur.</w:t>
      </w:r>
    </w:p>
    <w:p w14:paraId="0699834D" w14:textId="77777777" w:rsidR="000F7377" w:rsidRDefault="000F7377"/>
    <w:p w14:paraId="4A4EE1DC" w14:textId="77777777" w:rsidR="000F7377" w:rsidRDefault="000F7377">
      <w:r xmlns:w="http://schemas.openxmlformats.org/wordprocessingml/2006/main">
        <w:t xml:space="preserve">Kolosianëve 4:17 Dhe i thuaj Arkipit: Ki kujdes për shërbimin që ke marrë në Zotin, që ta përmbushësh.</w:t>
      </w:r>
    </w:p>
    <w:p w14:paraId="4F3B9A4D" w14:textId="77777777" w:rsidR="000F7377" w:rsidRDefault="000F7377"/>
    <w:p w14:paraId="3C9B4C99" w14:textId="77777777" w:rsidR="000F7377" w:rsidRDefault="000F7377">
      <w:r xmlns:w="http://schemas.openxmlformats.org/wordprocessingml/2006/main">
        <w:t xml:space="preserve">Arkipit iu ngarkua që t'i kushtonte vëmendje shërbesës që i ishte dhënë dhe ta përmbushte atë.</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Mbajtja e besimit në përmbushjen e shërbimit tuaj</w:t>
      </w:r>
    </w:p>
    <w:p w14:paraId="4505DFB9" w14:textId="77777777" w:rsidR="000F7377" w:rsidRDefault="000F7377"/>
    <w:p w14:paraId="0D649321" w14:textId="77777777" w:rsidR="000F7377" w:rsidRDefault="000F7377">
      <w:r xmlns:w="http://schemas.openxmlformats.org/wordprocessingml/2006/main">
        <w:t xml:space="preserve">2. Të jetosh jashtë shërbimit që Zoti të ka dhënë</w:t>
      </w:r>
    </w:p>
    <w:p w14:paraId="666D0113" w14:textId="77777777" w:rsidR="000F7377" w:rsidRDefault="000F7377"/>
    <w:p w14:paraId="7ECF168E" w14:textId="77777777" w:rsidR="000F7377" w:rsidRDefault="000F7377">
      <w:r xmlns:w="http://schemas.openxmlformats.org/wordprocessingml/2006/main">
        <w:t xml:space="preserve">1. Mateu 25:14-30</w:t>
      </w:r>
    </w:p>
    <w:p w14:paraId="69A151ED" w14:textId="77777777" w:rsidR="000F7377" w:rsidRDefault="000F7377"/>
    <w:p w14:paraId="6CD0D32D" w14:textId="77777777" w:rsidR="000F7377" w:rsidRDefault="000F7377">
      <w:r xmlns:w="http://schemas.openxmlformats.org/wordprocessingml/2006/main">
        <w:t xml:space="preserve">2. 2 Korintasve 5:20-21</w:t>
      </w:r>
    </w:p>
    <w:p w14:paraId="22425CA3" w14:textId="77777777" w:rsidR="000F7377" w:rsidRDefault="000F7377"/>
    <w:p w14:paraId="66E89348" w14:textId="77777777" w:rsidR="000F7377" w:rsidRDefault="000F7377">
      <w:r xmlns:w="http://schemas.openxmlformats.org/wordprocessingml/2006/main">
        <w:t xml:space="preserve">Kolosianëve 4:18 Përshëndetja nga dora ime Pal. Mbaj mend lidhjet e mia. Hiri qoftë me ju. Amen.</w:t>
      </w:r>
    </w:p>
    <w:p w14:paraId="03672899" w14:textId="77777777" w:rsidR="000F7377" w:rsidRDefault="000F7377"/>
    <w:p w14:paraId="278D173A" w14:textId="77777777" w:rsidR="000F7377" w:rsidRDefault="000F7377">
      <w:r xmlns:w="http://schemas.openxmlformats.org/wordprocessingml/2006/main">
        <w:t xml:space="preserve">Pali i inkurajon kolosianët të kujtojnë lidhjet e tij dhe u jep atyre bekimin e tij të hirit.</w:t>
      </w:r>
    </w:p>
    <w:p w14:paraId="6AC0D4E6" w14:textId="77777777" w:rsidR="000F7377" w:rsidRDefault="000F7377"/>
    <w:p w14:paraId="02B46AAD" w14:textId="77777777" w:rsidR="000F7377" w:rsidRDefault="000F7377">
      <w:r xmlns:w="http://schemas.openxmlformats.org/wordprocessingml/2006/main">
        <w:t xml:space="preserve">1. Fuqia e një bekimi: Të jetosh një jetë të hirit</w:t>
      </w:r>
    </w:p>
    <w:p w14:paraId="5E6D30A2" w14:textId="77777777" w:rsidR="000F7377" w:rsidRDefault="000F7377"/>
    <w:p w14:paraId="1DEFA321" w14:textId="77777777" w:rsidR="000F7377" w:rsidRDefault="000F7377">
      <w:r xmlns:w="http://schemas.openxmlformats.org/wordprocessingml/2006/main">
        <w:t xml:space="preserve">2. Forca e një trashëgimie: Kujtimi i paraardhësve tanë</w:t>
      </w:r>
    </w:p>
    <w:p w14:paraId="0D51DF2A" w14:textId="77777777" w:rsidR="000F7377" w:rsidRDefault="000F7377"/>
    <w:p w14:paraId="18EB0E40" w14:textId="77777777" w:rsidR="000F7377" w:rsidRDefault="000F7377">
      <w:r xmlns:w="http://schemas.openxmlformats.org/wordprocessingml/2006/main">
        <w:t xml:space="preserve">1. Efesianëve 6:18-20 - Duke u lutur gjithmonë me çdo lutje dhe përgjërim në Frymë dhe duke u kujdesur për të me gjithë këmbëngulje dhe përgjërim për të gjithë shenjtorët;</w:t>
      </w:r>
    </w:p>
    <w:p w14:paraId="0C8E6560" w14:textId="77777777" w:rsidR="000F7377" w:rsidRDefault="000F7377"/>
    <w:p w14:paraId="4DD3C939" w14:textId="77777777" w:rsidR="000F7377" w:rsidRDefault="000F7377">
      <w:r xmlns:w="http://schemas.openxmlformats.org/wordprocessingml/2006/main">
        <w:t xml:space="preserve">2. Romakëve 12:14-15 - Bekoni ata që ju përndjekin: bekoni dhe mos mallkoni. Gëzohuni me ata që gëzohen dhe qani me ata që qajnë.</w:t>
      </w:r>
    </w:p>
    <w:p w14:paraId="50DB7622" w14:textId="77777777" w:rsidR="000F7377" w:rsidRDefault="000F7377"/>
    <w:p w14:paraId="25CB84F9" w14:textId="77777777" w:rsidR="000F7377" w:rsidRDefault="000F7377">
      <w:r xmlns:w="http://schemas.openxmlformats.org/wordprocessingml/2006/main">
        <w:t xml:space="preserve">1 Thesalonikasve 1 është kapitulli i parë i letrës së shkruar nga apostulli Pal drejtuar besimtarëve në Selanik. Fillon me një përshëndetje të ngrohtë dhe shpreh mirënjohjen për besimin, dashurinë dhe qëndrueshmërinë e tyre në mes të persekutimit.</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Paragrafi 1: Pali i lavdëron besimtarët selanikas për besimin dhe veprën e tyre të prodhuar nga besimi (1 Thesalonikasve 1:1-3). Ai e pranon reputacionin e tyre si një kishë model, duke theksuar qëndrueshmërinë e tyre në ndjekjen e Krishtit pavarësisht nga vuajtjet. Pali i shpreh mirënjohjen e tij Perëndisë për dëshminë e tyre besnike dhe përmend se si lajmet për besimin e tyre janë përhapur shumë e gjerë.</w:t>
      </w:r>
    </w:p>
    <w:p w14:paraId="48165A96" w14:textId="77777777" w:rsidR="000F7377" w:rsidRDefault="000F7377"/>
    <w:p w14:paraId="1C9E1252" w14:textId="77777777" w:rsidR="000F7377" w:rsidRDefault="000F7377">
      <w:r xmlns:w="http://schemas.openxmlformats.org/wordprocessingml/2006/main">
        <w:t xml:space="preserve">Paragrafi 2: Kapitulli vazhdon me Palin duke kujtuar vizitën e tij fillestare në Selanik (1 Thesalonikasve 1:4-7). Ai u kujton atyre se si e morën mesazhin e ungjillit me fuqi, bindje dhe siguri të thellë. Thesalonikasit u larguan nga idhujtaria për t'i shërbyer me padurim Perëndisë së gjallë, ndërsa prisnin kthimin e Jezusit nga qielli. Transformimi i tyre ishte i dukshëm jo vetëm me fjalë, por edhe me veprime, pasi u bënë shembull për besimtarët e tjerë.</w:t>
      </w:r>
    </w:p>
    <w:p w14:paraId="7731A7DB" w14:textId="77777777" w:rsidR="000F7377" w:rsidRDefault="000F7377"/>
    <w:p w14:paraId="4701751E" w14:textId="77777777" w:rsidR="000F7377" w:rsidRDefault="000F7377">
      <w:r xmlns:w="http://schemas.openxmlformats.org/wordprocessingml/2006/main">
        <w:t xml:space="preserve">Paragrafi 3: Pali përfundon duke theksuar se si besimi i tyre pati një ndikim përtej komunitetit të tyre (1 Thesalonikasve 1:8-10). Ai përmend se lajmi për kthimin e tyre në besim kishte arritur në rajone të ndryshme, duke frymëzuar të tjerët që të largoheshin nga idhujt dhe t'i shërbenin Perëndisë. Apostulli thekson se ata po prisnin me padurim kthimin e Jezuit nga qielli—Birin që Perëndia e ringjalli nga të vdekurit—i cili do t'i çlironte nga zemërimi i ardhshëm.</w:t>
      </w:r>
    </w:p>
    <w:p w14:paraId="1DF6E3C8" w14:textId="77777777" w:rsidR="000F7377" w:rsidRDefault="000F7377"/>
    <w:p w14:paraId="238D2801" w14:textId="77777777" w:rsidR="000F7377" w:rsidRDefault="000F7377">
      <w:r xmlns:w="http://schemas.openxmlformats.org/wordprocessingml/2006/main">
        <w:t xml:space="preserve">në përmbledhje,</w:t>
      </w:r>
    </w:p>
    <w:p w14:paraId="7944789D" w14:textId="77777777" w:rsidR="000F7377" w:rsidRDefault="000F7377">
      <w:r xmlns:w="http://schemas.openxmlformats.org/wordprocessingml/2006/main">
        <w:t xml:space="preserve">Kapitulli i parë i 1 Thesalonikasve i lavdëron besimtarët në Selanik për besimin, dashurinë dhe qëndrueshmërinë e tyre shembullore mes përndjekjes.</w:t>
      </w:r>
    </w:p>
    <w:p w14:paraId="52D41F76" w14:textId="77777777" w:rsidR="000F7377" w:rsidRDefault="000F7377">
      <w:r xmlns:w="http://schemas.openxmlformats.org/wordprocessingml/2006/main">
        <w:t xml:space="preserve">Pali i lavdëron ata që janë modele të jetesës së krishterë dhe e pranon se si lajmet për besimin e tyre janë përhapur shumë.</w:t>
      </w:r>
    </w:p>
    <w:p w14:paraId="2EC7D898" w14:textId="77777777" w:rsidR="000F7377" w:rsidRDefault="000F7377">
      <w:r xmlns:w="http://schemas.openxmlformats.org/wordprocessingml/2006/main">
        <w:t xml:space="preserve">Ai kujton vizitën e tij tek ata kur ata e përqafuan mesazhin e ungjillit me gjithë zemër, duke u larguar nga idhujtaria për t'i shërbyer Perëndisë së gjallë. Transformimi i tyre u bë frymëzim për të tjerët dhe ata prisnin me padurim kthimin e Jezusit si çlirimtarin e tyre nga gjykimi i ardhshëm. Ky kapitull nxjerr në pah besimin e fortë të selanikasve, ndikimin e tyre te të tjerët dhe shpresën e tyre në kthimin e Krishtit.</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Thesalonikasve 1:1 Pali, Silvani dhe Timoteu, kishës së Thesalonikasve që është në Perëndinë Atë dhe në Zotin Jezu Krisht: hir dhe paqe qoftë mbi ju nga Perëndia, Ati ynë, dhe nga Zoti Jezu Krisht. .</w:t>
      </w:r>
    </w:p>
    <w:p w14:paraId="719823EF" w14:textId="77777777" w:rsidR="000F7377" w:rsidRDefault="000F7377"/>
    <w:p w14:paraId="74A76B8D" w14:textId="77777777" w:rsidR="000F7377" w:rsidRDefault="000F7377">
      <w:r xmlns:w="http://schemas.openxmlformats.org/wordprocessingml/2006/main">
        <w:t xml:space="preserve">Pali, Silvani dhe Timoteu i dërgojnë hir dhe paqe kishës së Thesalonikasve, të cilët janë në Perëndinë Atë dhe në Zotin Jezu Krisht.</w:t>
      </w:r>
    </w:p>
    <w:p w14:paraId="55D5F76F" w14:textId="77777777" w:rsidR="000F7377" w:rsidRDefault="000F7377"/>
    <w:p w14:paraId="0C8236DE" w14:textId="77777777" w:rsidR="000F7377" w:rsidRDefault="000F7377">
      <w:r xmlns:w="http://schemas.openxmlformats.org/wordprocessingml/2006/main">
        <w:t xml:space="preserve">1. Gëzohuni në hirin dhe paqen e Perëndisë</w:t>
      </w:r>
    </w:p>
    <w:p w14:paraId="7A7F9872" w14:textId="77777777" w:rsidR="000F7377" w:rsidRDefault="000F7377"/>
    <w:p w14:paraId="0C08374B" w14:textId="77777777" w:rsidR="000F7377" w:rsidRDefault="000F7377">
      <w:r xmlns:w="http://schemas.openxmlformats.org/wordprocessingml/2006/main">
        <w:t xml:space="preserve">2. Përqafoni Dashurinë e Perëndisë Atë dhe të Zotit Jezu Krisht</w:t>
      </w:r>
    </w:p>
    <w:p w14:paraId="323DDEAF" w14:textId="77777777" w:rsidR="000F7377" w:rsidRDefault="000F7377"/>
    <w:p w14:paraId="0A94C063" w14:textId="77777777" w:rsidR="000F7377" w:rsidRDefault="000F7377">
      <w:r xmlns:w="http://schemas.openxmlformats.org/wordprocessingml/2006/main">
        <w:t xml:space="preserve">1. Romakëve 5:1-2 - Prandaj, duke qenë se jemi shfajësuar me anë të besimit, kemi paqe me Perëndinë nëpërmjet Zotit tonë Jezu Krisht. Nëpërmjet tij ne kemi fituar gjithashtu akses me anë të besimit në këtë hir në të cilin qëndrojmë dhe ne gëzohemi me shpresën e lavdisë së Perëndisë.</w:t>
      </w:r>
    </w:p>
    <w:p w14:paraId="07A53D28" w14:textId="77777777" w:rsidR="000F7377" w:rsidRDefault="000F7377"/>
    <w:p w14:paraId="6927DAEE" w14:textId="77777777" w:rsidR="000F7377" w:rsidRDefault="000F7377">
      <w:r xmlns:w="http://schemas.openxmlformats.org/wordprocessingml/2006/main">
        <w:t xml:space="preserve">2. Gjoni 14:25-26 - “Të gjitha këto i kam thënë kur jam ende me ju. Por Avokati, Fryma e Shenjtë, të cilin Ati do ta dërgojë në emrin tim, do t'ju mësojë gjithçka dhe do t'ju kujtojë gjithçka që ju thashë. Paqe po ju lë; paqen time po ju jap. Unë nuk ju jap siç jep bota. Mos lejoni që zemrat tuaja të trazohen dhe mos kini frikë.</w:t>
      </w:r>
    </w:p>
    <w:p w14:paraId="3906CD87" w14:textId="77777777" w:rsidR="000F7377" w:rsidRDefault="000F7377"/>
    <w:p w14:paraId="5507918D" w14:textId="77777777" w:rsidR="000F7377" w:rsidRDefault="000F7377">
      <w:r xmlns:w="http://schemas.openxmlformats.org/wordprocessingml/2006/main">
        <w:t xml:space="preserve">1 Thesalonikasve 1:2 Ne e falënderojmë gjithmonë Perëndinë për ju të gjithë, duke ju përmendur në lutjet tona;</w:t>
      </w:r>
    </w:p>
    <w:p w14:paraId="1E67C270" w14:textId="77777777" w:rsidR="000F7377" w:rsidRDefault="000F7377"/>
    <w:p w14:paraId="0D9B11F7" w14:textId="77777777" w:rsidR="000F7377" w:rsidRDefault="000F7377">
      <w:r xmlns:w="http://schemas.openxmlformats.org/wordprocessingml/2006/main">
        <w:t xml:space="preserve">I jemi mirënjohës Zotit për Thesalonikasët dhe i kujtojmë gjithmonë në lutjet tona.</w:t>
      </w:r>
    </w:p>
    <w:p w14:paraId="110CEAF4" w14:textId="77777777" w:rsidR="000F7377" w:rsidRDefault="000F7377"/>
    <w:p w14:paraId="379E4B4A" w14:textId="77777777" w:rsidR="000F7377" w:rsidRDefault="000F7377">
      <w:r xmlns:w="http://schemas.openxmlformats.org/wordprocessingml/2006/main">
        <w:t xml:space="preserve">1: Ne duhet të jemi gjithmonë mirënjohës ndaj Zotit për njerëzit në jetën tonë dhe t'i kujtojmë ata në lutje.</w:t>
      </w:r>
    </w:p>
    <w:p w14:paraId="4EBB15A5" w14:textId="77777777" w:rsidR="000F7377" w:rsidRDefault="000F7377"/>
    <w:p w14:paraId="7A3A4AE2" w14:textId="77777777" w:rsidR="000F7377" w:rsidRDefault="000F7377">
      <w:r xmlns:w="http://schemas.openxmlformats.org/wordprocessingml/2006/main">
        <w:t xml:space="preserve">2: Mirënjohja ndaj Zotit për njerëzit përreth nesh dhe lutja e rregullt për ta është një pjesë e rëndësishme e besimit tonë.</w:t>
      </w:r>
    </w:p>
    <w:p w14:paraId="2957A82E" w14:textId="77777777" w:rsidR="000F7377" w:rsidRDefault="000F7377"/>
    <w:p w14:paraId="22DBABBA" w14:textId="77777777" w:rsidR="000F7377" w:rsidRDefault="000F7377">
      <w:r xmlns:w="http://schemas.openxmlformats.org/wordprocessingml/2006/main">
        <w:t xml:space="preserve">1: Kolosianëve 4:2-4 “Vazhdoni të patundur në lutje, duke qenë vigjilentë në të me falënderim. Në të njëjtën kohë, lutuni edhe për ne, që Perëndia të na hapë një derë për fjalën, për të shpallur misterin </w:t>
      </w:r>
      <w:r xmlns:w="http://schemas.openxmlformats.org/wordprocessingml/2006/main">
        <w:lastRenderedPageBreak xmlns:w="http://schemas.openxmlformats.org/wordprocessingml/2006/main"/>
      </w:r>
      <w:r xmlns:w="http://schemas.openxmlformats.org/wordprocessingml/2006/main">
        <w:t xml:space="preserve">e Krishtit, për shkak të të cilit jam në burg, që ta bëj të qartë se si duhet. për të folur.”</w:t>
      </w:r>
    </w:p>
    <w:p w14:paraId="6057CF31" w14:textId="77777777" w:rsidR="000F7377" w:rsidRDefault="000F7377"/>
    <w:p w14:paraId="23B475BA" w14:textId="77777777" w:rsidR="000F7377" w:rsidRDefault="000F7377">
      <w:r xmlns:w="http://schemas.openxmlformats.org/wordprocessingml/2006/main">
        <w:t xml:space="preserve">2: Filipianëve 1:3-4 "Falënderoj Perëndinë tim në gjithë kujtimin tim për ju, gjithmonë në çdo lutje timen për ju të gjithë duke e bërë lutjen time me gëzim."</w:t>
      </w:r>
    </w:p>
    <w:p w14:paraId="5D151BC3" w14:textId="77777777" w:rsidR="000F7377" w:rsidRDefault="000F7377"/>
    <w:p w14:paraId="0DD6F4B7" w14:textId="77777777" w:rsidR="000F7377" w:rsidRDefault="000F7377">
      <w:r xmlns:w="http://schemas.openxmlformats.org/wordprocessingml/2006/main">
        <w:t xml:space="preserve">1 Thesalonikasve 1:3 duke kujtuar pa pushim veprën tuaj të besimit, mundin e dashurisë dhe durimin e shpresës në Zotin tonë Jezu Krisht, në sytë e Perëndisë dhe Atit tonë;</w:t>
      </w:r>
    </w:p>
    <w:p w14:paraId="0A76C10A" w14:textId="77777777" w:rsidR="000F7377" w:rsidRDefault="000F7377"/>
    <w:p w14:paraId="08D844B9" w14:textId="77777777" w:rsidR="000F7377" w:rsidRDefault="000F7377">
      <w:r xmlns:w="http://schemas.openxmlformats.org/wordprocessingml/2006/main">
        <w:t xml:space="preserve">Besimi, dashuria dhe shpresa e selanikasve në Jezu Krishtin kujtohen dhe lavdërohen nga Pali në sytë e Perëndisë Atë.</w:t>
      </w:r>
    </w:p>
    <w:p w14:paraId="6BD12780" w14:textId="77777777" w:rsidR="000F7377" w:rsidRDefault="000F7377"/>
    <w:p w14:paraId="51E53F7A" w14:textId="77777777" w:rsidR="000F7377" w:rsidRDefault="000F7377">
      <w:r xmlns:w="http://schemas.openxmlformats.org/wordprocessingml/2006/main">
        <w:t xml:space="preserve">1. Besimi, Dashuria dhe Shpresa: Cilësitë e një Besimtari të Vërtetë</w:t>
      </w:r>
    </w:p>
    <w:p w14:paraId="62C10D66" w14:textId="77777777" w:rsidR="000F7377" w:rsidRDefault="000F7377"/>
    <w:p w14:paraId="232BF958" w14:textId="77777777" w:rsidR="000F7377" w:rsidRDefault="000F7377">
      <w:r xmlns:w="http://schemas.openxmlformats.org/wordprocessingml/2006/main">
        <w:t xml:space="preserve">2. Fuqia e Këmbënguljes: Forcimi i Besimit, Dashurisë dhe Shpresës Tonë</w:t>
      </w:r>
    </w:p>
    <w:p w14:paraId="69095F09" w14:textId="77777777" w:rsidR="000F7377" w:rsidRDefault="000F7377"/>
    <w:p w14:paraId="278FD3B5" w14:textId="77777777" w:rsidR="000F7377" w:rsidRDefault="000F7377">
      <w:r xmlns:w="http://schemas.openxmlformats.org/wordprocessingml/2006/main">
        <w:t xml:space="preserve">kryq-</w:t>
      </w:r>
    </w:p>
    <w:p w14:paraId="53B98EC2" w14:textId="77777777" w:rsidR="000F7377" w:rsidRDefault="000F7377"/>
    <w:p w14:paraId="10A697AC" w14:textId="77777777" w:rsidR="000F7377" w:rsidRDefault="000F7377">
      <w:r xmlns:w="http://schemas.openxmlformats.org/wordprocessingml/2006/main">
        <w:t xml:space="preserve">1. Galatasve 5:6 - "Sepse në Krishtin Jezus as rrethprerja, as parrethprerja nuk bën dobi, por besimi që vepron me anë të dashurisë."</w:t>
      </w:r>
    </w:p>
    <w:p w14:paraId="62156A3D" w14:textId="77777777" w:rsidR="000F7377" w:rsidRDefault="000F7377"/>
    <w:p w14:paraId="6A998E4F" w14:textId="77777777" w:rsidR="000F7377" w:rsidRDefault="000F7377">
      <w:r xmlns:w="http://schemas.openxmlformats.org/wordprocessingml/2006/main">
        <w:t xml:space="preserve">2. Mateu 24:12-13 - "Dhe, duke qenë se paligjshmëria do të teprohet, shumëkujt do t'i ftohet dashuria; por ai që do të ngulmojë deri në fund, do të shpëtohet."</w:t>
      </w:r>
    </w:p>
    <w:p w14:paraId="1FF558F9" w14:textId="77777777" w:rsidR="000F7377" w:rsidRDefault="000F7377"/>
    <w:p w14:paraId="22630DFE" w14:textId="77777777" w:rsidR="000F7377" w:rsidRDefault="000F7377">
      <w:r xmlns:w="http://schemas.openxmlformats.org/wordprocessingml/2006/main">
        <w:t xml:space="preserve">1 Thesalonikasve 1:4 Duke ditur, vëllezër të dashur, zgjedhjen tuaj të Perëndisë.</w:t>
      </w:r>
    </w:p>
    <w:p w14:paraId="4D1C9254" w14:textId="77777777" w:rsidR="000F7377" w:rsidRDefault="000F7377"/>
    <w:p w14:paraId="5C267E2D" w14:textId="77777777" w:rsidR="000F7377" w:rsidRDefault="000F7377">
      <w:r xmlns:w="http://schemas.openxmlformats.org/wordprocessingml/2006/main">
        <w:t xml:space="preserve">Apostulli Pal u kujton besimtarëve në Selanik zgjedhjen e tyre nga Perëndia.</w:t>
      </w:r>
    </w:p>
    <w:p w14:paraId="4BC36022" w14:textId="77777777" w:rsidR="000F7377" w:rsidRDefault="000F7377"/>
    <w:p w14:paraId="214BE5C0" w14:textId="77777777" w:rsidR="000F7377" w:rsidRDefault="000F7377">
      <w:r xmlns:w="http://schemas.openxmlformats.org/wordprocessingml/2006/main">
        <w:t xml:space="preserve">1. Zgjedhja nga Perëndia e popullit të Tij - Gëzimi në dashurinë dhe hirin e Tij</w:t>
      </w:r>
    </w:p>
    <w:p w14:paraId="77B9B1B7" w14:textId="77777777" w:rsidR="000F7377" w:rsidRDefault="000F7377"/>
    <w:p w14:paraId="29E3B7D0" w14:textId="77777777" w:rsidR="000F7377" w:rsidRDefault="000F7377">
      <w:r xmlns:w="http://schemas.openxmlformats.org/wordprocessingml/2006/main">
        <w:t xml:space="preserve">2. Kujtimi i zgjedhjeve tona - Ecja me besim dhe bindje</w:t>
      </w:r>
    </w:p>
    <w:p w14:paraId="200F63A2" w14:textId="77777777" w:rsidR="000F7377" w:rsidRDefault="000F7377"/>
    <w:p w14:paraId="096DF2C1" w14:textId="77777777" w:rsidR="000F7377" w:rsidRDefault="000F7377">
      <w:r xmlns:w="http://schemas.openxmlformats.org/wordprocessingml/2006/main">
        <w:t xml:space="preserve">1. Romakëve 8:28-30 - Dhe ne e dimë se për ata që e duan Perëndinë të gjitha gjërat punojnë së bashku për të mirë, për ata që janë thirrur sipas qëllimit të tij.</w:t>
      </w:r>
    </w:p>
    <w:p w14:paraId="5A0692BB" w14:textId="77777777" w:rsidR="000F7377" w:rsidRDefault="000F7377"/>
    <w:p w14:paraId="4937E7C0" w14:textId="77777777" w:rsidR="000F7377" w:rsidRDefault="000F7377">
      <w:r xmlns:w="http://schemas.openxmlformats.org/wordprocessingml/2006/main">
        <w:t xml:space="preserve">2. 2 Timoteut 2:10 - Prandaj duroj çdo gjë për hir të të zgjedhurve, që edhe ata të fitojnë shpëtimin që është në Krishtin Jezus me lavdi të përjetshme.</w:t>
      </w:r>
    </w:p>
    <w:p w14:paraId="00C28619" w14:textId="77777777" w:rsidR="000F7377" w:rsidRDefault="000F7377"/>
    <w:p w14:paraId="419F1C49" w14:textId="77777777" w:rsidR="000F7377" w:rsidRDefault="000F7377">
      <w:r xmlns:w="http://schemas.openxmlformats.org/wordprocessingml/2006/main">
        <w:t xml:space="preserve">1 Thessalonian 1:5 Sepse ungjilli ynë nuk ju erdhi vetëm me fjalë, por edhe me fuqi, me Frymën e Shenjtë dhe me shumë siguri; siç e dini se çfarë njerëzish ishim mes jush për hirin tuaj.</w:t>
      </w:r>
    </w:p>
    <w:p w14:paraId="100D06FF" w14:textId="77777777" w:rsidR="000F7377" w:rsidRDefault="000F7377"/>
    <w:p w14:paraId="5ED227D9" w14:textId="77777777" w:rsidR="000F7377" w:rsidRDefault="000F7377">
      <w:r xmlns:w="http://schemas.openxmlformats.org/wordprocessingml/2006/main">
        <w:t xml:space="preserve">Pali dhe shokët e tij u predikuan ungjillin Thesalonikasve dhe u treguan atyre një shembull shenjtërie, fuqie dhe sigurie.</w:t>
      </w:r>
    </w:p>
    <w:p w14:paraId="3F4F870D" w14:textId="77777777" w:rsidR="000F7377" w:rsidRDefault="000F7377"/>
    <w:p w14:paraId="68FCC1AE" w14:textId="77777777" w:rsidR="000F7377" w:rsidRDefault="000F7377">
      <w:r xmlns:w="http://schemas.openxmlformats.org/wordprocessingml/2006/main">
        <w:t xml:space="preserve">1. Fuqia e Ungjillit: Si Fjala e Perëndisë mund të transformojë jetën tonë</w:t>
      </w:r>
    </w:p>
    <w:p w14:paraId="439F26BF" w14:textId="77777777" w:rsidR="000F7377" w:rsidRDefault="000F7377"/>
    <w:p w14:paraId="4B9E54DD" w14:textId="77777777" w:rsidR="000F7377" w:rsidRDefault="000F7377">
      <w:r xmlns:w="http://schemas.openxmlformats.org/wordprocessingml/2006/main">
        <w:t xml:space="preserve">2. Të jetosh një jetë me shenjtëri dhe siguri: Si të jetosh një jetë me besim</w:t>
      </w:r>
    </w:p>
    <w:p w14:paraId="142A7635" w14:textId="77777777" w:rsidR="000F7377" w:rsidRDefault="000F7377"/>
    <w:p w14:paraId="3C059384" w14:textId="77777777" w:rsidR="000F7377" w:rsidRDefault="000F7377">
      <w:r xmlns:w="http://schemas.openxmlformats.org/wordprocessingml/2006/main">
        <w:t xml:space="preserve">1. Romakëve 1:16-17 - Sepse unë nuk kam turp për ungjillin e Krishtit, sepse ai është fuqia e Perëndisë për shpëtimin e kujtdo që beson; Judeut së pari, dhe gjithashtu grekut.</w:t>
      </w:r>
    </w:p>
    <w:p w14:paraId="3CF8F4A3" w14:textId="77777777" w:rsidR="000F7377" w:rsidRDefault="000F7377"/>
    <w:p w14:paraId="35CDE835" w14:textId="77777777" w:rsidR="000F7377" w:rsidRDefault="000F7377">
      <w:r xmlns:w="http://schemas.openxmlformats.org/wordprocessingml/2006/main">
        <w:t xml:space="preserve">2. 1 Gjonit 1:5-7 - Ky është, pra, mesazhi që dëgjuam për të dhe ju shpallim se Perëndia është dritë dhe në të nuk ka fare errësirë. Nëse themi se kemi bashkësi me të dhe ecim në errësirë, gënjejmë dhe nuk e bëjmë të vërtetën </w:t>
      </w:r>
      <w:r xmlns:w="http://schemas.openxmlformats.org/wordprocessingml/2006/main">
        <w:lastRenderedPageBreak xmlns:w="http://schemas.openxmlformats.org/wordprocessingml/2006/main"/>
      </w:r>
      <w:r xmlns:w="http://schemas.openxmlformats.org/wordprocessingml/2006/main">
        <w:t xml:space="preserve">; Jezu Krishti, Biri i tij, na pastron nga çdo mëkat.</w:t>
      </w:r>
    </w:p>
    <w:p w14:paraId="37520EAC" w14:textId="77777777" w:rsidR="000F7377" w:rsidRDefault="000F7377"/>
    <w:p w14:paraId="6209B905" w14:textId="77777777" w:rsidR="000F7377" w:rsidRDefault="000F7377">
      <w:r xmlns:w="http://schemas.openxmlformats.org/wordprocessingml/2006/main">
        <w:t xml:space="preserve">1 Thesalonikasve 1:6 Dhe ju u bëtë ndjekës të nesh dhe të Zotit, pasi e pranuat fjalën në shumë mundime, me gëzimin e Frymës së Shenjtë.</w:t>
      </w:r>
    </w:p>
    <w:p w14:paraId="2A0BDB2C" w14:textId="77777777" w:rsidR="000F7377" w:rsidRDefault="000F7377"/>
    <w:p w14:paraId="23E3DF1C" w14:textId="77777777" w:rsidR="000F7377" w:rsidRDefault="000F7377">
      <w:r xmlns:w="http://schemas.openxmlformats.org/wordprocessingml/2006/main">
        <w:t xml:space="preserve">Thesalonikasët e morën Fjalën e Perëndisë pavarësisht nga shumë mundime dhe iu përgjigjën me gëzim në Frymën e Shenjtë.</w:t>
      </w:r>
    </w:p>
    <w:p w14:paraId="77F2EA85" w14:textId="77777777" w:rsidR="000F7377" w:rsidRDefault="000F7377"/>
    <w:p w14:paraId="3D1BD6BE" w14:textId="77777777" w:rsidR="000F7377" w:rsidRDefault="000F7377">
      <w:r xmlns:w="http://schemas.openxmlformats.org/wordprocessingml/2006/main">
        <w:t xml:space="preserve">1. Jini të gëzuar pavarësisht nga rrethanat tuaja</w:t>
      </w:r>
    </w:p>
    <w:p w14:paraId="700A1C8C" w14:textId="77777777" w:rsidR="000F7377" w:rsidRDefault="000F7377"/>
    <w:p w14:paraId="4EF62BC8" w14:textId="77777777" w:rsidR="000F7377" w:rsidRDefault="000F7377">
      <w:r xmlns:w="http://schemas.openxmlformats.org/wordprocessingml/2006/main">
        <w:t xml:space="preserve">2. Fuqia e Frymës së Shenjtë në jetën e besimtarëve</w:t>
      </w:r>
    </w:p>
    <w:p w14:paraId="54FA7A7C" w14:textId="77777777" w:rsidR="000F7377" w:rsidRDefault="000F7377"/>
    <w:p w14:paraId="2839D74B" w14:textId="77777777" w:rsidR="000F7377" w:rsidRDefault="000F7377">
      <w:r xmlns:w="http://schemas.openxmlformats.org/wordprocessingml/2006/main">
        <w:t xml:space="preserve">1. Hebrenjve 10:34-35 - "Sepse ju kishit dhembshuri për ata që ishin në burg dhe pranuat me gëzim plaçkitjen e pasurisë suaj, sepse e dinit se ju vetë kishit një pronë më të mirë dhe të qëndrueshme."</w:t>
      </w:r>
    </w:p>
    <w:p w14:paraId="4E050F78" w14:textId="77777777" w:rsidR="000F7377" w:rsidRDefault="000F7377"/>
    <w:p w14:paraId="332F436A" w14:textId="77777777" w:rsidR="000F7377" w:rsidRDefault="000F7377">
      <w:r xmlns:w="http://schemas.openxmlformats.org/wordprocessingml/2006/main">
        <w:t xml:space="preserve">2. Romakëve 15:13 - "Perëndia i shpresës le t'ju mbushë me çdo gëzim dhe paqe me anë të besimit, që me fuqinë e Frymës së Shenjtë të keni bollëk në shpresë."</w:t>
      </w:r>
    </w:p>
    <w:p w14:paraId="373A04A9" w14:textId="77777777" w:rsidR="000F7377" w:rsidRDefault="000F7377"/>
    <w:p w14:paraId="47D1A85A" w14:textId="77777777" w:rsidR="000F7377" w:rsidRDefault="000F7377">
      <w:r xmlns:w="http://schemas.openxmlformats.org/wordprocessingml/2006/main">
        <w:t xml:space="preserve">1 Thesalonikasve 1:7 Kështu ju ishit shëmbëlltyrë për të gjithë ata që besojnë në Maqedoni dhe në Akai.</w:t>
      </w:r>
    </w:p>
    <w:p w14:paraId="5134602F" w14:textId="77777777" w:rsidR="000F7377" w:rsidRDefault="000F7377"/>
    <w:p w14:paraId="615ABC98" w14:textId="77777777" w:rsidR="000F7377" w:rsidRDefault="000F7377">
      <w:r xmlns:w="http://schemas.openxmlformats.org/wordprocessingml/2006/main">
        <w:t xml:space="preserve">Ky varg inkurajon besimtarët në Maqedoni dhe Akai që të jenë shembull për të gjithë besimtarët e tjerë.</w:t>
      </w:r>
    </w:p>
    <w:p w14:paraId="71020508" w14:textId="77777777" w:rsidR="000F7377" w:rsidRDefault="000F7377"/>
    <w:p w14:paraId="758800BC" w14:textId="77777777" w:rsidR="000F7377" w:rsidRDefault="000F7377">
      <w:r xmlns:w="http://schemas.openxmlformats.org/wordprocessingml/2006/main">
        <w:t xml:space="preserve">1. Si të jesh një shembull i perëndishëm për të tjerët</w:t>
      </w:r>
    </w:p>
    <w:p w14:paraId="7D911DCF" w14:textId="77777777" w:rsidR="000F7377" w:rsidRDefault="000F7377"/>
    <w:p w14:paraId="43319598" w14:textId="77777777" w:rsidR="000F7377" w:rsidRDefault="000F7377">
      <w:r xmlns:w="http://schemas.openxmlformats.org/wordprocessingml/2006/main">
        <w:t xml:space="preserve">2. Ndjekja e Shembullit të Zotit të Besnikërisë</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Korintasve 11:1 - "Bëhuni ndjekës të mi, sikurse edhe unë jam i Krishtit."</w:t>
      </w:r>
    </w:p>
    <w:p w14:paraId="3B2EF8F8" w14:textId="77777777" w:rsidR="000F7377" w:rsidRDefault="000F7377"/>
    <w:p w14:paraId="1412156B" w14:textId="77777777" w:rsidR="000F7377" w:rsidRDefault="000F7377">
      <w:r xmlns:w="http://schemas.openxmlformats.org/wordprocessingml/2006/main">
        <w:t xml:space="preserve">2. 1 Pjetrit 2:21 - "Sepse edhe për këtë u thirrët, sepse edhe Krishti vuajti për ne, duke na lënë shembull që të ndiqni hapat e tij."</w:t>
      </w:r>
    </w:p>
    <w:p w14:paraId="14CC5CC0" w14:textId="77777777" w:rsidR="000F7377" w:rsidRDefault="000F7377"/>
    <w:p w14:paraId="7F0EF209" w14:textId="77777777" w:rsidR="000F7377" w:rsidRDefault="000F7377">
      <w:r xmlns:w="http://schemas.openxmlformats.org/wordprocessingml/2006/main">
        <w:t xml:space="preserve">1 Thesalonikasve 1:8 Sepse nga ju fjala e Zotit u përhap jo vetëm në Maqedoni dhe në Akai, por edhe kudo është përhapur besimi juaj te Perëndia; kështu që ne nuk kemi nevojë të flasim asgjë.</w:t>
      </w:r>
    </w:p>
    <w:p w14:paraId="7B683DA0" w14:textId="77777777" w:rsidR="000F7377" w:rsidRDefault="000F7377"/>
    <w:p w14:paraId="691114CA" w14:textId="77777777" w:rsidR="000F7377" w:rsidRDefault="000F7377">
      <w:r xmlns:w="http://schemas.openxmlformats.org/wordprocessingml/2006/main">
        <w:t xml:space="preserve">Fjala e Zotit u përhap shpejt nga Selaniku në të gjithë Maqedoninë, Akainë dhe më gjerë, kështu që nuk kishte nevojë për predikim të mëtejshëm.</w:t>
      </w:r>
    </w:p>
    <w:p w14:paraId="4F57785A" w14:textId="77777777" w:rsidR="000F7377" w:rsidRDefault="000F7377"/>
    <w:p w14:paraId="69B0EEE8" w14:textId="77777777" w:rsidR="000F7377" w:rsidRDefault="000F7377">
      <w:r xmlns:w="http://schemas.openxmlformats.org/wordprocessingml/2006/main">
        <w:t xml:space="preserve">1. Fuqia e besimit: Si mund të përhapen besimet tona përtej vetvetes</w:t>
      </w:r>
    </w:p>
    <w:p w14:paraId="43CA2ECB" w14:textId="77777777" w:rsidR="000F7377" w:rsidRDefault="000F7377"/>
    <w:p w14:paraId="3E720CE5" w14:textId="77777777" w:rsidR="000F7377" w:rsidRDefault="000F7377">
      <w:r xmlns:w="http://schemas.openxmlformats.org/wordprocessingml/2006/main">
        <w:t xml:space="preserve">2. Përgjegjësia e Kishës për të Predikuar Ungjillin</w:t>
      </w:r>
    </w:p>
    <w:p w14:paraId="38657D4A" w14:textId="77777777" w:rsidR="000F7377" w:rsidRDefault="000F7377"/>
    <w:p w14:paraId="28846064" w14:textId="77777777" w:rsidR="000F7377" w:rsidRDefault="000F7377">
      <w:r xmlns:w="http://schemas.openxmlformats.org/wordprocessingml/2006/main">
        <w:t xml:space="preserve">1. Romakëve 10:14-15 - “Si do ta thërrasin, pra, atë në të cilin nuk i besuan? Dhe si do të besojnë në atë për të cilin nuk kanë dëgjuar kurrë? Dhe si mund të dëgjojnë ata pa predikuar dikush? Dhe si do të predikojnë nëse nuk dërgohen?”</w:t>
      </w:r>
    </w:p>
    <w:p w14:paraId="7972B45E" w14:textId="77777777" w:rsidR="000F7377" w:rsidRDefault="000F7377"/>
    <w:p w14:paraId="407E6466" w14:textId="77777777" w:rsidR="000F7377" w:rsidRDefault="000F7377">
      <w:r xmlns:w="http://schemas.openxmlformats.org/wordprocessingml/2006/main">
        <w:t xml:space="preserve">2. Veprat e Apostujve 8:4 - "Tani ata që ishin të shpërndarë shkonin duke predikuar fjalën."</w:t>
      </w:r>
    </w:p>
    <w:p w14:paraId="4BDE6669" w14:textId="77777777" w:rsidR="000F7377" w:rsidRDefault="000F7377"/>
    <w:p w14:paraId="2E0B9D51" w14:textId="77777777" w:rsidR="000F7377" w:rsidRDefault="000F7377">
      <w:r xmlns:w="http://schemas.openxmlformats.org/wordprocessingml/2006/main">
        <w:t xml:space="preserve">1 Thesalonikasve 1:9 Sepse ata vetë tregojnë për ne se si kishim hyrjen me ju dhe si u kthyet te Perëndia nga idhujt për t'i shërbyer Perëndisë së gjallë dhe të vërtetë;</w:t>
      </w:r>
    </w:p>
    <w:p w14:paraId="0E9EF7BB" w14:textId="77777777" w:rsidR="000F7377" w:rsidRDefault="000F7377"/>
    <w:p w14:paraId="03928978" w14:textId="77777777" w:rsidR="000F7377" w:rsidRDefault="000F7377">
      <w:r xmlns:w="http://schemas.openxmlformats.org/wordprocessingml/2006/main">
        <w:t xml:space="preserve">Thesalonikasit u larguan nga idhujt për t'i shërbyer Perëndisë së gjallë dhe të vërtetë.</w:t>
      </w:r>
    </w:p>
    <w:p w14:paraId="27B06D7A" w14:textId="77777777" w:rsidR="000F7377" w:rsidRDefault="000F7377"/>
    <w:p w14:paraId="3664B398" w14:textId="77777777" w:rsidR="000F7377" w:rsidRDefault="000F7377">
      <w:r xmlns:w="http://schemas.openxmlformats.org/wordprocessingml/2006/main">
        <w:t xml:space="preserve">1. Kthimi nga idhujt për t'i shërbyer Perëndisë</w:t>
      </w:r>
    </w:p>
    <w:p w14:paraId="504A92A1" w14:textId="77777777" w:rsidR="000F7377" w:rsidRDefault="000F7377"/>
    <w:p w14:paraId="57E7FE1B" w14:textId="77777777" w:rsidR="000F7377" w:rsidRDefault="000F7377">
      <w:r xmlns:w="http://schemas.openxmlformats.org/wordprocessingml/2006/main">
        <w:t xml:space="preserve">2. Fuqia e Transformimit</w:t>
      </w:r>
    </w:p>
    <w:p w14:paraId="7A0C46EB" w14:textId="77777777" w:rsidR="000F7377" w:rsidRDefault="000F7377"/>
    <w:p w14:paraId="4409A1E7" w14:textId="77777777" w:rsidR="000F7377" w:rsidRDefault="000F7377">
      <w:r xmlns:w="http://schemas.openxmlformats.org/wordprocessingml/2006/main">
        <w:t xml:space="preserve">1. 1 Thesalonikasve 1:9</w:t>
      </w:r>
    </w:p>
    <w:p w14:paraId="4094F090" w14:textId="77777777" w:rsidR="000F7377" w:rsidRDefault="000F7377"/>
    <w:p w14:paraId="2CDD8F64" w14:textId="77777777" w:rsidR="000F7377" w:rsidRDefault="000F7377">
      <w:r xmlns:w="http://schemas.openxmlformats.org/wordprocessingml/2006/main">
        <w:t xml:space="preserve">2. Isaia 57:15 Sepse kështu thotë i Larti dhe i Larti që banon në përjetësi, emri i të cilit është i Shenjtë; Unë banoj në vendin e lartë dhe të shenjtë, me atë që është me shpirt të penduar dhe të përulur, për të ringjallur shpirtin e të përulurve dhe për të ringjallur zemrën e të penduarve.</w:t>
      </w:r>
    </w:p>
    <w:p w14:paraId="4AD2C951" w14:textId="77777777" w:rsidR="000F7377" w:rsidRDefault="000F7377"/>
    <w:p w14:paraId="1382080A" w14:textId="77777777" w:rsidR="000F7377" w:rsidRDefault="000F7377">
      <w:r xmlns:w="http://schemas.openxmlformats.org/wordprocessingml/2006/main">
        <w:t xml:space="preserve">1 Thesalonikasve 1:10 dhe të presim nga qielli Birin e tij, të cilin ai e ringjalli prej së vdekurish, Jezusin, që na çliroi nga zemërimi që do të vijë.</w:t>
      </w:r>
    </w:p>
    <w:p w14:paraId="7E7B126A" w14:textId="77777777" w:rsidR="000F7377" w:rsidRDefault="000F7377"/>
    <w:p w14:paraId="527E61D8" w14:textId="77777777" w:rsidR="000F7377" w:rsidRDefault="000F7377">
      <w:r xmlns:w="http://schemas.openxmlformats.org/wordprocessingml/2006/main">
        <w:t xml:space="preserve">Pali i inkurajon Thesalonikasit që të kenë besim dhe të presin Jezusin, i cili i çliroi nga zemërimi që do të vinte.</w:t>
      </w:r>
    </w:p>
    <w:p w14:paraId="557C86B1" w14:textId="77777777" w:rsidR="000F7377" w:rsidRDefault="000F7377"/>
    <w:p w14:paraId="25480B5F" w14:textId="77777777" w:rsidR="000F7377" w:rsidRDefault="000F7377">
      <w:r xmlns:w="http://schemas.openxmlformats.org/wordprocessingml/2006/main">
        <w:t xml:space="preserve">1. Jezusi: Shpëtimtari i shpëtimit tonë</w:t>
      </w:r>
    </w:p>
    <w:p w14:paraId="57E8F189" w14:textId="77777777" w:rsidR="000F7377" w:rsidRDefault="000F7377"/>
    <w:p w14:paraId="1E86ED30" w14:textId="77777777" w:rsidR="000F7377" w:rsidRDefault="000F7377">
      <w:r xmlns:w="http://schemas.openxmlformats.org/wordprocessingml/2006/main">
        <w:t xml:space="preserve">2. Kini Besim dhe Pritni për Zotin</w:t>
      </w:r>
    </w:p>
    <w:p w14:paraId="39460ACD" w14:textId="77777777" w:rsidR="000F7377" w:rsidRDefault="000F7377"/>
    <w:p w14:paraId="4F19356F" w14:textId="77777777" w:rsidR="000F7377" w:rsidRDefault="000F7377">
      <w:r xmlns:w="http://schemas.openxmlformats.org/wordprocessingml/2006/main">
        <w:t xml:space="preserve">1. Romakëve 5:8-10 - Por Perëndia e tregon dashurinë e tij për ne në këtë: Ndërsa ne ishim ende mëkatarë, Krishti vdiq për ne.</w:t>
      </w:r>
    </w:p>
    <w:p w14:paraId="1523D0CC" w14:textId="77777777" w:rsidR="000F7377" w:rsidRDefault="000F7377"/>
    <w:p w14:paraId="1A0DE40D" w14:textId="77777777" w:rsidR="000F7377" w:rsidRDefault="000F7377">
      <w:r xmlns:w="http://schemas.openxmlformats.org/wordprocessingml/2006/main">
        <w:t xml:space="preserve">2. Psalmi 27:14 - Prisni për Zotin; ji i fortë, ki zemër dhe prit Zotin.</w:t>
      </w:r>
    </w:p>
    <w:p w14:paraId="21F27435" w14:textId="77777777" w:rsidR="000F7377" w:rsidRDefault="000F7377"/>
    <w:p w14:paraId="4CC79DFB" w14:textId="77777777" w:rsidR="000F7377" w:rsidRDefault="000F7377">
      <w:r xmlns:w="http://schemas.openxmlformats.org/wordprocessingml/2006/main">
        <w:t xml:space="preserve">1 Thesalonikasve 2 është kapitulli i dytë i letrës së shkruar nga apostulli Pal drejtuar besimtarëve në Selanik. Në këtë kapitull, Pavli reflekton për shërbimin e tij mes tyre, duke theksuar integritetin, dashurinë për ta dhe dëshirën për të parë rritjen e tyre frymore.</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Paragrafi 1: Pali fillon duke u kujtuar thesalonikasve se si u soll gjatë kohës së tij me ta (1 Thesalonikasve 2:1-6). Ai thekson se ai dhe shokët e tij folën me guxim pavarësisht kundërshtimeve dhe vuajtjeve. Predikimi i tyre nuk ishte i motivuar nga mashtrimi ose motive të papastra, por nga një dëshirë e sinqertë për të kënaqur Perëndinë, i cili u besoi atyre ungjillin. Ata nuk kërkuan miratimin njerëzor, por synonin t'i pëlqenin Perëndisë që shqyrton zemrat e tyre.</w:t>
      </w:r>
    </w:p>
    <w:p w14:paraId="0802868F" w14:textId="77777777" w:rsidR="000F7377" w:rsidRDefault="000F7377"/>
    <w:p w14:paraId="63F0D50B" w14:textId="77777777" w:rsidR="000F7377" w:rsidRDefault="000F7377">
      <w:r xmlns:w="http://schemas.openxmlformats.org/wordprocessingml/2006/main">
        <w:t xml:space="preserve">Paragrafi 2: Pali kujton se si ata i trajtuan besimtarët thesalonikas me butësi dhe dashuri (1 Thesalonikasve 2:7-12). Ai e krahason veten me një nënë që kujdeset për fëmijët e saj. Ata jo vetëm që ishin të etur për të ndarë ungjillin, por gjithashtu ishin të gatshëm të ndajnë jetën e tyre me ta. Ata punonin shumë ditë e natë që të mos i bënin barrë askujt gjatë shpalljes së mesazhit të Perëndisë. Ata i nxitën, i inkurajuan dhe i nxitën siç bën një baba me fëmijët e tij, duke i nxitur ata të jetonin jetë të denjë për thirrjen e Perëndisë.</w:t>
      </w:r>
    </w:p>
    <w:p w14:paraId="2929F092" w14:textId="77777777" w:rsidR="000F7377" w:rsidRDefault="000F7377"/>
    <w:p w14:paraId="48FEE841" w14:textId="77777777" w:rsidR="000F7377" w:rsidRDefault="000F7377">
      <w:r xmlns:w="http://schemas.openxmlformats.org/wordprocessingml/2006/main">
        <w:t xml:space="preserve">Paragrafi 3: Kapitulli përfundon me Palin që shpreh mirënjohje për mënyrën se si besimtarët thesalonikas e pranuan fjalën e Perëndisë (1 Thesalonikasve 2:13-16). Ai i lavdëron ata që e pranuan atë si të vërtetë - jo thjesht fjalë njerëzore - dhe pranojnë fuqinë e saj transformuese brenda vetes. Pavarësisht se u përballën me persekutimin nga bashkatdhetarët e tyre – ngjashëm me atë që përjetuan kishat e tjera – besimi i tyre mbeti i fortë. Përndjekësit u bënë pengesa në përhapjen e ungjillit, por u përballën me gjykimin hyjnor për shkak të refuzimit të Krishtit.</w:t>
      </w:r>
    </w:p>
    <w:p w14:paraId="7620EFEF" w14:textId="77777777" w:rsidR="000F7377" w:rsidRDefault="000F7377"/>
    <w:p w14:paraId="68A19A5C" w14:textId="77777777" w:rsidR="000F7377" w:rsidRDefault="000F7377">
      <w:r xmlns:w="http://schemas.openxmlformats.org/wordprocessingml/2006/main">
        <w:t xml:space="preserve">në përmbledhje,</w:t>
      </w:r>
    </w:p>
    <w:p w14:paraId="1AABA30D" w14:textId="77777777" w:rsidR="000F7377" w:rsidRDefault="000F7377">
      <w:r xmlns:w="http://schemas.openxmlformats.org/wordprocessingml/2006/main">
        <w:t xml:space="preserve">Kapitulli i dytë i 1 Thesalonikasve thekson integritetin e Palit në shërbim, dashurinë e tij për besimtarët thesalonikas dhe pranimin e mesazhit të ungjillit nga ana e tyre.</w:t>
      </w:r>
    </w:p>
    <w:p w14:paraId="459AE537" w14:textId="77777777" w:rsidR="000F7377" w:rsidRDefault="000F7377">
      <w:r xmlns:w="http://schemas.openxmlformats.org/wordprocessingml/2006/main">
        <w:t xml:space="preserve">Pavli thekson se ai dhe shokët e tij predikuan me sinqeritet dhe dëshirë për t'i pëlqyer Perëndisë në vend që të kërkonin miratimin njerëzor. Ata i trajtuan selanikasit me butësi dhe dashuri, duke ndarë jo vetëm ungjillin, por edhe jetën e tyre. Pali e krahason veten me një nënë edukuese dhe një baba të kujdesshëm që i nxit ata të bëjnë jetë të denjë.</w:t>
      </w:r>
    </w:p>
    <w:p w14:paraId="6258515C" w14:textId="77777777" w:rsidR="000F7377" w:rsidRDefault="000F7377"/>
    <w:p w14:paraId="71362337" w14:textId="77777777" w:rsidR="000F7377" w:rsidRDefault="000F7377">
      <w:r xmlns:w="http://schemas.openxmlformats.org/wordprocessingml/2006/main">
        <w:t xml:space="preserve">Ai shpreh mirënjohjen për mënyrën se si e pranuan fjalën e Perëndisë si të vërtetë dhe pranon qëndrueshmërinë e tyre përballë përndjekjes. Kapitulli përfundon duke vënë në dukje se ata që i kundërshtuan u përballën me gjykimin hyjnor për refuzimin e Krishtit. Ky kapitull nxjerr në pah kujdesin baritor të Palit, angazhimin e tij për përhapjen e ungjillit dhe besnikërinë e thesalonikasve në mes të fatkeqësisë.</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Thesalonikasve 2:1 Ju, o vëllezër, dijeni hyrjen tonë tek ju, se nuk ishte e kotë.</w:t>
      </w:r>
    </w:p>
    <w:p w14:paraId="3B1DCCA5" w14:textId="77777777" w:rsidR="000F7377" w:rsidRDefault="000F7377"/>
    <w:p w14:paraId="0140A692" w14:textId="77777777" w:rsidR="000F7377" w:rsidRDefault="000F7377">
      <w:r xmlns:w="http://schemas.openxmlformats.org/wordprocessingml/2006/main">
        <w:t xml:space="preserve">Pali dhe shokët e tij nuk kishin ardhur më kot në Selanik, por me një qëllim për të predikuar ungjillin.</w:t>
      </w:r>
    </w:p>
    <w:p w14:paraId="2842CD3D" w14:textId="77777777" w:rsidR="000F7377" w:rsidRDefault="000F7377"/>
    <w:p w14:paraId="25C8585B" w14:textId="77777777" w:rsidR="000F7377" w:rsidRDefault="000F7377">
      <w:r xmlns:w="http://schemas.openxmlformats.org/wordprocessingml/2006/main">
        <w:t xml:space="preserve">1. Fuqia e Predikimit të Ungjillit</w:t>
      </w:r>
    </w:p>
    <w:p w14:paraId="11F26D12" w14:textId="77777777" w:rsidR="000F7377" w:rsidRDefault="000F7377"/>
    <w:p w14:paraId="1C4F0ABE" w14:textId="77777777" w:rsidR="000F7377" w:rsidRDefault="000F7377">
      <w:r xmlns:w="http://schemas.openxmlformats.org/wordprocessingml/2006/main">
        <w:t xml:space="preserve">2. Plani i Perëndisë për jetën tonë</w:t>
      </w:r>
    </w:p>
    <w:p w14:paraId="1F5BE9E3" w14:textId="77777777" w:rsidR="000F7377" w:rsidRDefault="000F7377"/>
    <w:p w14:paraId="242876E8" w14:textId="77777777" w:rsidR="000F7377" w:rsidRDefault="000F7377">
      <w:r xmlns:w="http://schemas.openxmlformats.org/wordprocessingml/2006/main">
        <w:t xml:space="preserve">1. Romakëve 10:14-17 - Si do të dëgjojnë pa një predikues?</w:t>
      </w:r>
    </w:p>
    <w:p w14:paraId="3F665E69" w14:textId="77777777" w:rsidR="000F7377" w:rsidRDefault="000F7377"/>
    <w:p w14:paraId="5540C636" w14:textId="77777777" w:rsidR="000F7377" w:rsidRDefault="000F7377">
      <w:r xmlns:w="http://schemas.openxmlformats.org/wordprocessingml/2006/main">
        <w:t xml:space="preserve">2. Veprat e Apostujve 4:31 - Dhe, mbasi u lutën, vendi ku ishin mbledhur u tund; dhe të gjithë u mbushën me Frymën e Shenjtë dhe e shpallën fjalën e Perëndisë me guxim.</w:t>
      </w:r>
    </w:p>
    <w:p w14:paraId="3100E288" w14:textId="77777777" w:rsidR="000F7377" w:rsidRDefault="000F7377"/>
    <w:p w14:paraId="09FF37E1" w14:textId="77777777" w:rsidR="000F7377" w:rsidRDefault="000F7377">
      <w:r xmlns:w="http://schemas.openxmlformats.org/wordprocessingml/2006/main">
        <w:t xml:space="preserve">1 Thesalonikasve 2:2 Por edhe pasi kishim vuajtur më parë dhe u përgjëruam me turp, siç e dini, në Filipi, ne patëm guxim në Perëndinë tonë t'ju shpallnim ungjillin e Perëndisë me shumë grindje.</w:t>
      </w:r>
    </w:p>
    <w:p w14:paraId="1F0F5642" w14:textId="77777777" w:rsidR="000F7377" w:rsidRDefault="000F7377"/>
    <w:p w14:paraId="2A6CD933" w14:textId="77777777" w:rsidR="000F7377" w:rsidRDefault="000F7377">
      <w:r xmlns:w="http://schemas.openxmlformats.org/wordprocessingml/2006/main">
        <w:t xml:space="preserve">Pali dhe shokët e tij pësuan përndjekje në Filipi, por ishin ende të guximshëm për të shpallur ungjillin e Perëndisë.</w:t>
      </w:r>
    </w:p>
    <w:p w14:paraId="2CD54E59" w14:textId="77777777" w:rsidR="000F7377" w:rsidRDefault="000F7377"/>
    <w:p w14:paraId="0E2B777D" w14:textId="77777777" w:rsidR="000F7377" w:rsidRDefault="000F7377">
      <w:r xmlns:w="http://schemas.openxmlformats.org/wordprocessingml/2006/main">
        <w:t xml:space="preserve">1. Kur përballeni me fatkeqësi, qëndroni të fortë në fuqinë e Perëndisë.</w:t>
      </w:r>
    </w:p>
    <w:p w14:paraId="3493B101" w14:textId="77777777" w:rsidR="000F7377" w:rsidRDefault="000F7377"/>
    <w:p w14:paraId="20FA4EDA" w14:textId="77777777" w:rsidR="000F7377" w:rsidRDefault="000F7377">
      <w:r xmlns:w="http://schemas.openxmlformats.org/wordprocessingml/2006/main">
        <w:t xml:space="preserve">2. Bindja ndaj vullnetit të Perëndisë mund të na ndihmojë të qëndrojmë të guximshëm në kohë të vështira.</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14:paraId="61CC4213" w14:textId="77777777" w:rsidR="000F7377" w:rsidRDefault="000F7377"/>
    <w:p w14:paraId="740FC444" w14:textId="77777777" w:rsidR="000F7377" w:rsidRDefault="000F7377">
      <w:r xmlns:w="http://schemas.openxmlformats.org/wordprocessingml/2006/main">
        <w:t xml:space="preserve">2. Fjalët e urta 3:5-6 - Ki besim te Zoti me gjithë zemër dhe mos u mbështet në mendjen tënde. Njohe në të gjitha rrugët e tua dhe ai do të drejtojë shtigjet e tua.</w:t>
      </w:r>
    </w:p>
    <w:p w14:paraId="1BE95E17" w14:textId="77777777" w:rsidR="000F7377" w:rsidRDefault="000F7377"/>
    <w:p w14:paraId="62CB55B8" w14:textId="77777777" w:rsidR="000F7377" w:rsidRDefault="000F7377">
      <w:r xmlns:w="http://schemas.openxmlformats.org/wordprocessingml/2006/main">
        <w:t xml:space="preserve">1 Thesalonikasve 2:3 Sepse këshilla jonë nuk ishte për mashtrim, as papastërti, as mashtrim;</w:t>
      </w:r>
    </w:p>
    <w:p w14:paraId="2DA46AFB" w14:textId="77777777" w:rsidR="000F7377" w:rsidRDefault="000F7377"/>
    <w:p w14:paraId="17A8F1AF" w14:textId="77777777" w:rsidR="000F7377" w:rsidRDefault="000F7377">
      <w:r xmlns:w="http://schemas.openxmlformats.org/wordprocessingml/2006/main">
        <w:t xml:space="preserve">Pasazh Nxitja u dha pa mashtrim, papastërti ose mashtrim.</w:t>
      </w:r>
    </w:p>
    <w:p w14:paraId="474C7986" w14:textId="77777777" w:rsidR="000F7377" w:rsidRDefault="000F7377"/>
    <w:p w14:paraId="5BDEF74C" w14:textId="77777777" w:rsidR="000F7377" w:rsidRDefault="000F7377">
      <w:r xmlns:w="http://schemas.openxmlformats.org/wordprocessingml/2006/main">
        <w:t xml:space="preserve">1. Fuqia e nxitjes autentike</w:t>
      </w:r>
    </w:p>
    <w:p w14:paraId="13C214D9" w14:textId="77777777" w:rsidR="000F7377" w:rsidRDefault="000F7377"/>
    <w:p w14:paraId="17A69470" w14:textId="77777777" w:rsidR="000F7377" w:rsidRDefault="000F7377">
      <w:r xmlns:w="http://schemas.openxmlformats.org/wordprocessingml/2006/main">
        <w:t xml:space="preserve">2. Të tregojmë integritet në inkurajimin tonë</w:t>
      </w:r>
    </w:p>
    <w:p w14:paraId="6C994ABA" w14:textId="77777777" w:rsidR="000F7377" w:rsidRDefault="000F7377"/>
    <w:p w14:paraId="4FD4AAB2" w14:textId="77777777" w:rsidR="000F7377" w:rsidRDefault="000F7377">
      <w:r xmlns:w="http://schemas.openxmlformats.org/wordprocessingml/2006/main">
        <w:t xml:space="preserve">1. Kolosianëve 3:12-14 - Vishuni, pra, si të zgjedhurit e Perëndisë, të shenjta dhe të dashura, zemra të dhembshur, mirësi, përulësi, butësi dhe durim.</w:t>
      </w:r>
    </w:p>
    <w:p w14:paraId="2CA54283" w14:textId="77777777" w:rsidR="000F7377" w:rsidRDefault="000F7377"/>
    <w:p w14:paraId="5AF558E1" w14:textId="77777777" w:rsidR="000F7377" w:rsidRDefault="000F7377">
      <w:r xmlns:w="http://schemas.openxmlformats.org/wordprocessingml/2006/main">
        <w:t xml:space="preserve">2. Jakobi 1:19-21 - Dijeni këtë, vëllezërit e mi të dashur: çdo njeri le të jetë i shpejtë në të dëgjuar, i ngadalshëm në të folur, i ngadalshëm në zemërim; sepse zemërimi i njeriut nuk prodhon drejtësinë e Perëndisë.</w:t>
      </w:r>
    </w:p>
    <w:p w14:paraId="115F9FE9" w14:textId="77777777" w:rsidR="000F7377" w:rsidRDefault="000F7377"/>
    <w:p w14:paraId="1C865DE7" w14:textId="77777777" w:rsidR="000F7377" w:rsidRDefault="000F7377">
      <w:r xmlns:w="http://schemas.openxmlformats.org/wordprocessingml/2006/main">
        <w:t xml:space="preserve">1 Thesalonikasve 2:4 Por, ashtu siç u lejuam nga Perëndia që të kishim besim te ungjilli, kështu flasim; jo si njerëzit që pëlqejnë, por Perëndia që provon zemrat tona.</w:t>
      </w:r>
    </w:p>
    <w:p w14:paraId="69CD197E" w14:textId="77777777" w:rsidR="000F7377" w:rsidRDefault="000F7377"/>
    <w:p w14:paraId="7C57E7E9" w14:textId="77777777" w:rsidR="000F7377" w:rsidRDefault="000F7377">
      <w:r xmlns:w="http://schemas.openxmlformats.org/wordprocessingml/2006/main">
        <w:t xml:space="preserve">Pali shpjegon se atij dhe apostujve të tjerë u është besuar ungjilli dhe flasin sipas vullnetit të Perëndisë, jo për t'i kënaqur njerëzit.</w:t>
      </w:r>
    </w:p>
    <w:p w14:paraId="5368E07C" w14:textId="77777777" w:rsidR="000F7377" w:rsidRDefault="000F7377"/>
    <w:p w14:paraId="7978E536" w14:textId="77777777" w:rsidR="000F7377" w:rsidRDefault="000F7377">
      <w:r xmlns:w="http://schemas.openxmlformats.org/wordprocessingml/2006/main">
        <w:t xml:space="preserve">1. Besimi në thirrjen e Perëndisë: Si ta ndjekim Ungjillin me guxim dhe autoritet</w:t>
      </w:r>
    </w:p>
    <w:p w14:paraId="2DFE4599" w14:textId="77777777" w:rsidR="000F7377" w:rsidRDefault="000F7377"/>
    <w:p w14:paraId="0EC0D786" w14:textId="77777777" w:rsidR="000F7377" w:rsidRDefault="000F7377">
      <w:r xmlns:w="http://schemas.openxmlformats.org/wordprocessingml/2006/main">
        <w:t xml:space="preserve">2. Ndjekja e vullnetit të Perëndisë: Pse të kënaqim burrat nuk duhet të jetë përparësia jonë më e lartë</w:t>
      </w:r>
    </w:p>
    <w:p w14:paraId="1718FA76" w14:textId="77777777" w:rsidR="000F7377" w:rsidRDefault="000F7377"/>
    <w:p w14:paraId="344D3EFC" w14:textId="77777777" w:rsidR="000F7377" w:rsidRDefault="000F7377">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14:paraId="12761348" w14:textId="77777777" w:rsidR="000F7377" w:rsidRDefault="000F7377"/>
    <w:p w14:paraId="56CE5A71" w14:textId="77777777" w:rsidR="000F7377" w:rsidRDefault="000F7377">
      <w:r xmlns:w="http://schemas.openxmlformats.org/wordprocessingml/2006/main">
        <w:t xml:space="preserve">2. Jeremia 29:11 - "Sepse unë i di planet që kam për ty," thotë Zoti, "plane për t'ju bërë të mbarë dhe jo për t'ju dëmtuar, planifikon t'ju japë shpresë dhe një të ardhme."</w:t>
      </w:r>
    </w:p>
    <w:p w14:paraId="45707E1D" w14:textId="77777777" w:rsidR="000F7377" w:rsidRDefault="000F7377"/>
    <w:p w14:paraId="07A2E8F1" w14:textId="77777777" w:rsidR="000F7377" w:rsidRDefault="000F7377">
      <w:r xmlns:w="http://schemas.openxmlformats.org/wordprocessingml/2006/main">
        <w:t xml:space="preserve">1 Thessalonian 2:5 Sepse ne nuk kemi përdorur kurrë fjalë lajkatare, siç e dini, as një lakmi lakmie; Zoti është dëshmitar:</w:t>
      </w:r>
    </w:p>
    <w:p w14:paraId="0FCF2731" w14:textId="77777777" w:rsidR="000F7377" w:rsidRDefault="000F7377"/>
    <w:p w14:paraId="191F3AC6" w14:textId="77777777" w:rsidR="000F7377" w:rsidRDefault="000F7377">
      <w:r xmlns:w="http://schemas.openxmlformats.org/wordprocessingml/2006/main">
        <w:t xml:space="preserve">Apostulli Pal i siguron Thesalonikasit se ai dhe shokët e tij nuk përdorën kurrë lajka ose nuk u përpoqën të përfitonin prej tyre kur predikonin Ungjillin.</w:t>
      </w:r>
    </w:p>
    <w:p w14:paraId="5E1E8BB4" w14:textId="77777777" w:rsidR="000F7377" w:rsidRDefault="000F7377"/>
    <w:p w14:paraId="54E2670F" w14:textId="77777777" w:rsidR="000F7377" w:rsidRDefault="000F7377">
      <w:r xmlns:w="http://schemas.openxmlformats.org/wordprocessingml/2006/main">
        <w:t xml:space="preserve">1. Fuqia e Ndershmërisë në Shpalljen e Ungjillit</w:t>
      </w:r>
    </w:p>
    <w:p w14:paraId="0C988F28" w14:textId="77777777" w:rsidR="000F7377" w:rsidRDefault="000F7377"/>
    <w:p w14:paraId="53B8A9CD" w14:textId="77777777" w:rsidR="000F7377" w:rsidRDefault="000F7377">
      <w:r xmlns:w="http://schemas.openxmlformats.org/wordprocessingml/2006/main">
        <w:t xml:space="preserve">2. Rëndësia e integritetit kur i shërbejmë Perëndisë</w:t>
      </w:r>
    </w:p>
    <w:p w14:paraId="6E57071E" w14:textId="77777777" w:rsidR="000F7377" w:rsidRDefault="000F7377"/>
    <w:p w14:paraId="1BB90E73" w14:textId="77777777" w:rsidR="000F7377" w:rsidRDefault="000F7377">
      <w:r xmlns:w="http://schemas.openxmlformats.org/wordprocessingml/2006/main">
        <w:t xml:space="preserve">1. Gjoni 15:13 - "Askush nuk ka dashuri më të madhe se kjo, që njeriu të japë jetën e tij për miqtë e tij."</w:t>
      </w:r>
    </w:p>
    <w:p w14:paraId="256C11B1" w14:textId="77777777" w:rsidR="000F7377" w:rsidRDefault="000F7377"/>
    <w:p w14:paraId="3DEF8AD1" w14:textId="77777777" w:rsidR="000F7377" w:rsidRDefault="000F7377">
      <w:r xmlns:w="http://schemas.openxmlformats.org/wordprocessingml/2006/main">
        <w:t xml:space="preserve">2. Fjalët e urta 11:3 - "Ndershmëria e njerëzve të drejtë do t'i udhëheqë, por çoroditja e shkelësve do t'i shkatërrojë".</w:t>
      </w:r>
    </w:p>
    <w:p w14:paraId="29AD53C3" w14:textId="77777777" w:rsidR="000F7377" w:rsidRDefault="000F7377"/>
    <w:p w14:paraId="79731F87" w14:textId="77777777" w:rsidR="000F7377" w:rsidRDefault="000F7377">
      <w:r xmlns:w="http://schemas.openxmlformats.org/wordprocessingml/2006/main">
        <w:t xml:space="preserve">1 Thesalonikasve 2:6 Ne nuk kërkuam lavdi as nga njerëzit, as nga ju, as nga të tjerët, sepse mund të kishim qenë të rëndë si apostujt e Krishtit.</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Apostulli Pal dhe shokët e tij nuk kërkuan lavdi nga thesalonikasit apo nga dikush tjetër, edhe pse kishin të drejtë të ishin të rëndë.</w:t>
      </w:r>
    </w:p>
    <w:p w14:paraId="6DE0D51A" w14:textId="77777777" w:rsidR="000F7377" w:rsidRDefault="000F7377"/>
    <w:p w14:paraId="655C35DD" w14:textId="77777777" w:rsidR="000F7377" w:rsidRDefault="000F7377">
      <w:r xmlns:w="http://schemas.openxmlformats.org/wordprocessingml/2006/main">
        <w:t xml:space="preserve">1. Fuqia e përulësisë: Si të jesh pa barrë në një botë të rëndë</w:t>
      </w:r>
    </w:p>
    <w:p w14:paraId="1D8B3D06" w14:textId="77777777" w:rsidR="000F7377" w:rsidRDefault="000F7377"/>
    <w:p w14:paraId="01B0CB93" w14:textId="77777777" w:rsidR="000F7377" w:rsidRDefault="000F7377">
      <w:r xmlns:w="http://schemas.openxmlformats.org/wordprocessingml/2006/main">
        <w:t xml:space="preserve">2. Të shohim të tjerët si më të rëndësishëm se veten tonë: Shembulli i Apostujve</w:t>
      </w:r>
    </w:p>
    <w:p w14:paraId="767E894F" w14:textId="77777777" w:rsidR="000F7377" w:rsidRDefault="000F7377"/>
    <w:p w14:paraId="6F66A3C5" w14:textId="77777777" w:rsidR="000F7377" w:rsidRDefault="000F7377">
      <w:r xmlns:w="http://schemas.openxmlformats.org/wordprocessingml/2006/main">
        <w:t xml:space="preserve">1. Filipianëve 2:3–4: “Mos bëni asgjë nga ambicie egoiste ose mendjemadhësi e kotë. Përkundrazi, me përulësi vlerësoni të tjerët mbi veten tuaj, duke mos parë interesat tuaja, por secilin nga ju interesat e të tjerëve.”</w:t>
      </w:r>
    </w:p>
    <w:p w14:paraId="4FA5A816" w14:textId="77777777" w:rsidR="000F7377" w:rsidRDefault="000F7377"/>
    <w:p w14:paraId="212E4702" w14:textId="77777777" w:rsidR="000F7377" w:rsidRDefault="000F7377">
      <w:r xmlns:w="http://schemas.openxmlformats.org/wordprocessingml/2006/main">
        <w:t xml:space="preserve">2. Mateu 20:28: “Ashtu si Biri i njeriut nuk erdhi për t'i shërbyer, por për të shërbyer dhe për të dhënë jetën e tij si shpërblesë për shumë veta.</w:t>
      </w:r>
    </w:p>
    <w:p w14:paraId="0766EA9A" w14:textId="77777777" w:rsidR="000F7377" w:rsidRDefault="000F7377"/>
    <w:p w14:paraId="1242C561" w14:textId="77777777" w:rsidR="000F7377" w:rsidRDefault="000F7377">
      <w:r xmlns:w="http://schemas.openxmlformats.org/wordprocessingml/2006/main">
        <w:t xml:space="preserve">1 Thesalonikasve 2:7 Por ne ishim zemërbutë me ju, ashtu si kujdeset për fëmijët e saj një tajë:</w:t>
      </w:r>
    </w:p>
    <w:p w14:paraId="269ACCE4" w14:textId="77777777" w:rsidR="000F7377" w:rsidRDefault="000F7377"/>
    <w:p w14:paraId="1BB31894" w14:textId="77777777" w:rsidR="000F7377" w:rsidRDefault="000F7377">
      <w:r xmlns:w="http://schemas.openxmlformats.org/wordprocessingml/2006/main">
        <w:t xml:space="preserve">Pali dhe shokët e tij i trajtuan selanikasit ashtu siç i trajton një infermiere fëmijët e saj, me butësi dhe kujdes.</w:t>
      </w:r>
    </w:p>
    <w:p w14:paraId="40C29FC3" w14:textId="77777777" w:rsidR="000F7377" w:rsidRDefault="000F7377"/>
    <w:p w14:paraId="0577C5F3" w14:textId="77777777" w:rsidR="000F7377" w:rsidRDefault="000F7377">
      <w:r xmlns:w="http://schemas.openxmlformats.org/wordprocessingml/2006/main">
        <w:t xml:space="preserve">1. "Butësia: Masa e vërtetë e dashurisë"</w:t>
      </w:r>
    </w:p>
    <w:p w14:paraId="5EF1A10A" w14:textId="77777777" w:rsidR="000F7377" w:rsidRDefault="000F7377"/>
    <w:p w14:paraId="76BBEB73" w14:textId="77777777" w:rsidR="000F7377" w:rsidRDefault="000F7377">
      <w:r xmlns:w="http://schemas.openxmlformats.org/wordprocessingml/2006/main">
        <w:t xml:space="preserve">2. "Të ruajmë fëmijët: Një model për jetën"</w:t>
      </w:r>
    </w:p>
    <w:p w14:paraId="22448D6B" w14:textId="77777777" w:rsidR="000F7377" w:rsidRDefault="000F7377"/>
    <w:p w14:paraId="3AF2186A" w14:textId="77777777" w:rsidR="000F7377" w:rsidRDefault="000F7377">
      <w:r xmlns:w="http://schemas.openxmlformats.org/wordprocessingml/2006/main">
        <w:t xml:space="preserve">1. 1 Thesalonikasve 2:7</w:t>
      </w:r>
    </w:p>
    <w:p w14:paraId="749F6C7A" w14:textId="77777777" w:rsidR="000F7377" w:rsidRDefault="000F7377"/>
    <w:p w14:paraId="23117996" w14:textId="77777777" w:rsidR="000F7377" w:rsidRDefault="000F7377">
      <w:r xmlns:w="http://schemas.openxmlformats.org/wordprocessingml/2006/main">
        <w:t xml:space="preserve">2. Mateu 11:29-30 - "Merrni mbi vete zgjedhën time dhe mësoni nga unë, sepse unë jam zemërbutë dhe i përulur nga zemra; dhe ju do të gjeni prehje për shpirtrat tuaj."</w:t>
      </w:r>
    </w:p>
    <w:p w14:paraId="70722D4E" w14:textId="77777777" w:rsidR="000F7377" w:rsidRDefault="000F7377"/>
    <w:p w14:paraId="674103EB" w14:textId="77777777" w:rsidR="000F7377" w:rsidRDefault="000F7377">
      <w:r xmlns:w="http://schemas.openxmlformats.org/wordprocessingml/2006/main">
        <w:t xml:space="preserve">1 Thesalonikasve 2:8 Prandaj, duke qenë të dashuruar me dashuri për ju, ne ishim të gatshëm t'ju jepnim jo vetëm ungjillin e Perëndisë, por edhe vetë shpirtrat tanë, sepse ishit të dashur për ne.</w:t>
      </w:r>
    </w:p>
    <w:p w14:paraId="44402E81" w14:textId="77777777" w:rsidR="000F7377" w:rsidRDefault="000F7377"/>
    <w:p w14:paraId="6D44E66C" w14:textId="77777777" w:rsidR="000F7377" w:rsidRDefault="000F7377">
      <w:r xmlns:w="http://schemas.openxmlformats.org/wordprocessingml/2006/main">
        <w:t xml:space="preserve">Pali ishte aq i dhënë pas Thesalonikasve, saqë ishte i gatshëm t'u jepte atyre jo vetëm ungjillin e Perëndisë, por edhe veten e tij.</w:t>
      </w:r>
    </w:p>
    <w:p w14:paraId="0748BC17" w14:textId="77777777" w:rsidR="000F7377" w:rsidRDefault="000F7377"/>
    <w:p w14:paraId="0C6485C4" w14:textId="77777777" w:rsidR="000F7377" w:rsidRDefault="000F7377">
      <w:r xmlns:w="http://schemas.openxmlformats.org/wordprocessingml/2006/main">
        <w:t xml:space="preserve">1. Fuqia e dashurisë - Si u dha Ungjillin dashuria e Palit për Thesalonikasit</w:t>
      </w:r>
    </w:p>
    <w:p w14:paraId="076C67A7" w14:textId="77777777" w:rsidR="000F7377" w:rsidRDefault="000F7377"/>
    <w:p w14:paraId="64D13507" w14:textId="77777777" w:rsidR="000F7377" w:rsidRDefault="000F7377">
      <w:r xmlns:w="http://schemas.openxmlformats.org/wordprocessingml/2006/main">
        <w:t xml:space="preserve">2. Vlera e marrëdhënieve - Si u tregoi Pali Thesalonikasve se sa të dashur ishin për të</w:t>
      </w:r>
    </w:p>
    <w:p w14:paraId="48EC32B2" w14:textId="77777777" w:rsidR="000F7377" w:rsidRDefault="000F7377"/>
    <w:p w14:paraId="2861B8BF" w14:textId="77777777" w:rsidR="000F7377" w:rsidRDefault="000F7377">
      <w:r xmlns:w="http://schemas.openxmlformats.org/wordprocessingml/2006/main">
        <w:t xml:space="preserve">1. Gjoni 3:16 - Sepse Perëndia e deshi aq botën, sa dha djalin e tij të vetëm, që kushdo që beson në të të mos humbasë, por të ketë jetë të përjetshme.</w:t>
      </w:r>
    </w:p>
    <w:p w14:paraId="47F9484F" w14:textId="77777777" w:rsidR="000F7377" w:rsidRDefault="000F7377"/>
    <w:p w14:paraId="4157DF22" w14:textId="77777777" w:rsidR="000F7377" w:rsidRDefault="000F7377">
      <w:r xmlns:w="http://schemas.openxmlformats.org/wordprocessingml/2006/main">
        <w:t xml:space="preserve">2. Romakëve 12:10 - Jini të përkushtuar ndaj njëri-tjetrit në dashuri. Nderoni njëri-tjetrin mbi veten tuaj.</w:t>
      </w:r>
    </w:p>
    <w:p w14:paraId="6317EC6C" w14:textId="77777777" w:rsidR="000F7377" w:rsidRDefault="000F7377"/>
    <w:p w14:paraId="27D5D99B" w14:textId="77777777" w:rsidR="000F7377" w:rsidRDefault="000F7377">
      <w:r xmlns:w="http://schemas.openxmlformats.org/wordprocessingml/2006/main">
        <w:t xml:space="preserve">1 Thesalonikasve 2:9 Sepse ju e mbani mend, vëllezër, mundin dhe mundimin tonë; ne ju predikuam ungjillin e Perëndisë, sepse mundohemi natë e ditë, duke qenë se nuk duam të jemi të ngarkuar me asnjërin prej jush.</w:t>
      </w:r>
    </w:p>
    <w:p w14:paraId="5209D823" w14:textId="77777777" w:rsidR="000F7377" w:rsidRDefault="000F7377"/>
    <w:p w14:paraId="5EB5A5D5" w14:textId="77777777" w:rsidR="000F7377" w:rsidRDefault="000F7377">
      <w:r xmlns:w="http://schemas.openxmlformats.org/wordprocessingml/2006/main">
        <w:t xml:space="preserve">Pali dhe shokët e tij punuan shumë për t'u predikuar ungjillin e Perëndisë tesalonikasve pa qenë barrë për ta.</w:t>
      </w:r>
    </w:p>
    <w:p w14:paraId="79A7C487" w14:textId="77777777" w:rsidR="000F7377" w:rsidRDefault="000F7377"/>
    <w:p w14:paraId="342B5B51" w14:textId="77777777" w:rsidR="000F7377" w:rsidRDefault="000F7377">
      <w:r xmlns:w="http://schemas.openxmlformats.org/wordprocessingml/2006/main">
        <w:t xml:space="preserve">1. Gëzimi i shërbimit ndaj Perëndisë pa pritur asgjë në kthim</w:t>
      </w:r>
    </w:p>
    <w:p w14:paraId="7E5AF808" w14:textId="77777777" w:rsidR="000F7377" w:rsidRDefault="000F7377"/>
    <w:p w14:paraId="02EA414C" w14:textId="77777777" w:rsidR="000F7377" w:rsidRDefault="000F7377">
      <w:r xmlns:w="http://schemas.openxmlformats.org/wordprocessingml/2006/main">
        <w:t xml:space="preserve">2. Këmbëngulja për t'i shërbyer Perëndisë pavarësisht nga vështirësitë</w:t>
      </w:r>
    </w:p>
    <w:p w14:paraId="6FD7B3C8" w14:textId="77777777" w:rsidR="000F7377" w:rsidRDefault="000F7377"/>
    <w:p w14:paraId="4119022F" w14:textId="77777777" w:rsidR="000F7377" w:rsidRDefault="000F7377">
      <w:r xmlns:w="http://schemas.openxmlformats.org/wordprocessingml/2006/main">
        <w:t xml:space="preserve">1. Mateu 10:7-8 - Dhe ndërsa shkoni, shpallni këtë mesazh: 'Mbretëria e qiejve është afruar.' </w:t>
      </w:r>
      <w:r xmlns:w="http://schemas.openxmlformats.org/wordprocessingml/2006/main">
        <w:lastRenderedPageBreak xmlns:w="http://schemas.openxmlformats.org/wordprocessingml/2006/main"/>
      </w:r>
      <w:r xmlns:w="http://schemas.openxmlformats.org/wordprocessingml/2006/main">
        <w:t xml:space="preserve">Shëroni të sëmurët, ngjallni të vdekurit, pastroni ata që kanë lebër, dëboni demonët. Lirisht keni marrë; jep lirisht.</w:t>
      </w:r>
    </w:p>
    <w:p w14:paraId="77759FA9" w14:textId="77777777" w:rsidR="000F7377" w:rsidRDefault="000F7377"/>
    <w:p w14:paraId="767B0762" w14:textId="77777777" w:rsidR="000F7377" w:rsidRDefault="000F7377">
      <w:r xmlns:w="http://schemas.openxmlformats.org/wordprocessingml/2006/main">
        <w:t xml:space="preserve">2. Hebrenjve 6:10 – Perëndia nuk është i padrejtë; ai nuk do ta harrojë punën tuaj dhe dashurinë që i keni treguar teksa keni ndihmuar njerëzit e tij dhe vazhdoni t'i ndihmoni ata.</w:t>
      </w:r>
    </w:p>
    <w:p w14:paraId="68D73781" w14:textId="77777777" w:rsidR="000F7377" w:rsidRDefault="000F7377"/>
    <w:p w14:paraId="23794846" w14:textId="77777777" w:rsidR="000F7377" w:rsidRDefault="000F7377">
      <w:r xmlns:w="http://schemas.openxmlformats.org/wordprocessingml/2006/main">
        <w:t xml:space="preserve">1 Thesalonikasve 2:10 Ju jeni dëshmitarë, po ashtu edhe Perëndia, sa të shenjtë, të drejtë dhe të paqortueshëm jemi sjellë ne mes jush që besoni.</w:t>
      </w:r>
    </w:p>
    <w:p w14:paraId="7ED67B4B" w14:textId="77777777" w:rsidR="000F7377" w:rsidRDefault="000F7377"/>
    <w:p w14:paraId="0544F299" w14:textId="77777777" w:rsidR="000F7377" w:rsidRDefault="000F7377">
      <w:r xmlns:w="http://schemas.openxmlformats.org/wordprocessingml/2006/main">
        <w:t xml:space="preserve">Apostulli Pal u kujton besimtarëve selanikas se sa të shenjtë dhe të drejtë ishin ai dhe shokët e tij mes tyre.</w:t>
      </w:r>
    </w:p>
    <w:p w14:paraId="411B7EEB" w14:textId="77777777" w:rsidR="000F7377" w:rsidRDefault="000F7377"/>
    <w:p w14:paraId="56E0E512" w14:textId="77777777" w:rsidR="000F7377" w:rsidRDefault="000F7377">
      <w:r xmlns:w="http://schemas.openxmlformats.org/wordprocessingml/2006/main">
        <w:t xml:space="preserve">1. Jetesa e drejtë: Shembulli i Palit dhe shokëve të tij</w:t>
      </w:r>
    </w:p>
    <w:p w14:paraId="0CC0CC5E" w14:textId="77777777" w:rsidR="000F7377" w:rsidRDefault="000F7377"/>
    <w:p w14:paraId="5B6CEA0B" w14:textId="77777777" w:rsidR="000F7377" w:rsidRDefault="000F7377">
      <w:r xmlns:w="http://schemas.openxmlformats.org/wordprocessingml/2006/main">
        <w:t xml:space="preserve">2. Shenjtëria në jetën tonë: Një model i Palit dhe shokëve të tij</w:t>
      </w:r>
    </w:p>
    <w:p w14:paraId="7C5B952A" w14:textId="77777777" w:rsidR="000F7377" w:rsidRDefault="000F7377"/>
    <w:p w14:paraId="60765F0C" w14:textId="77777777" w:rsidR="000F7377" w:rsidRDefault="000F7377">
      <w:r xmlns:w="http://schemas.openxmlformats.org/wordprocessingml/2006/main">
        <w:t xml:space="preserve">1. Mateu 5:48 - Jini të përsosur, pra, ashtu siç është i përsosur Ati juaj qiellor.</w:t>
      </w:r>
    </w:p>
    <w:p w14:paraId="382933B0" w14:textId="77777777" w:rsidR="000F7377" w:rsidRDefault="000F7377"/>
    <w:p w14:paraId="1FB0C919" w14:textId="77777777" w:rsidR="000F7377" w:rsidRDefault="000F7377">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14:paraId="5C1F759C" w14:textId="77777777" w:rsidR="000F7377" w:rsidRDefault="000F7377"/>
    <w:p w14:paraId="3DEFBDFC" w14:textId="77777777" w:rsidR="000F7377" w:rsidRDefault="000F7377">
      <w:r xmlns:w="http://schemas.openxmlformats.org/wordprocessingml/2006/main">
        <w:t xml:space="preserve">1 Thesalonikasve 2:11 Siç e dini, ne këshilluam, ngushëlluam dhe këshilluam secilin prej jush, ashtu si babai i bën fëmijët e tij,</w:t>
      </w:r>
    </w:p>
    <w:p w14:paraId="31583DFF" w14:textId="77777777" w:rsidR="000F7377" w:rsidRDefault="000F7377"/>
    <w:p w14:paraId="214F2420" w14:textId="77777777" w:rsidR="000F7377" w:rsidRDefault="000F7377">
      <w:r xmlns:w="http://schemas.openxmlformats.org/wordprocessingml/2006/main">
        <w:t xml:space="preserve">Pali i nxiti, i ngushëlloi dhe i urdhëroi selanikasit si një baba të dashur.</w:t>
      </w:r>
    </w:p>
    <w:p w14:paraId="742993D9" w14:textId="77777777" w:rsidR="000F7377" w:rsidRDefault="000F7377"/>
    <w:p w14:paraId="7A19DCD2" w14:textId="77777777" w:rsidR="000F7377" w:rsidRDefault="000F7377">
      <w:r xmlns:w="http://schemas.openxmlformats.org/wordprocessingml/2006/main">
        <w:t xml:space="preserve">1. Dashuria e një babai: Shfaqja e dhembshurisë dhe inkurajimit</w:t>
      </w:r>
    </w:p>
    <w:p w14:paraId="4D396132" w14:textId="77777777" w:rsidR="000F7377" w:rsidRDefault="000F7377"/>
    <w:p w14:paraId="2D528D36" w14:textId="77777777" w:rsidR="000F7377" w:rsidRDefault="000F7377">
      <w:r xmlns:w="http://schemas.openxmlformats.org/wordprocessingml/2006/main">
        <w:t xml:space="preserve">2. Fuqia e inkurajimit: Bekimi i të tjerëve me dashurinë e Perëndisë</w:t>
      </w:r>
    </w:p>
    <w:p w14:paraId="5300267C" w14:textId="77777777" w:rsidR="000F7377" w:rsidRDefault="000F7377"/>
    <w:p w14:paraId="47D14308" w14:textId="77777777" w:rsidR="000F7377" w:rsidRDefault="000F7377">
      <w:r xmlns:w="http://schemas.openxmlformats.org/wordprocessingml/2006/main">
        <w:t xml:space="preserve">1. Efesianëve 6:4, “Etër, mos i zemëroni fëmijët tuaj; në vend të kësaj, rritini ata në stërvitjen dhe udhëzimin e Zotit.”</w:t>
      </w:r>
    </w:p>
    <w:p w14:paraId="42055788" w14:textId="77777777" w:rsidR="000F7377" w:rsidRDefault="000F7377"/>
    <w:p w14:paraId="61FBDD23" w14:textId="77777777" w:rsidR="000F7377" w:rsidRDefault="000F7377">
      <w:r xmlns:w="http://schemas.openxmlformats.org/wordprocessingml/2006/main">
        <w:t xml:space="preserve">2. Romakëve 15:5, “Perëndia që jep qëndrueshmëri dhe inkurajim, ju dhatë të njëjtin qëndrim mendor ndaj njëri-tjetrit që kishte Krishti Jezus.”</w:t>
      </w:r>
    </w:p>
    <w:p w14:paraId="165F74AA" w14:textId="77777777" w:rsidR="000F7377" w:rsidRDefault="000F7377"/>
    <w:p w14:paraId="670B5547" w14:textId="77777777" w:rsidR="000F7377" w:rsidRDefault="000F7377">
      <w:r xmlns:w="http://schemas.openxmlformats.org/wordprocessingml/2006/main">
        <w:t xml:space="preserve">1 Thesalonikasve 2:12 që të ecni të denjë për Perëndinë, që ju thirri në mbretërinë dhe lavdinë e tij.</w:t>
      </w:r>
    </w:p>
    <w:p w14:paraId="38D3757C" w14:textId="77777777" w:rsidR="000F7377" w:rsidRDefault="000F7377"/>
    <w:p w14:paraId="234EF715" w14:textId="77777777" w:rsidR="000F7377" w:rsidRDefault="000F7377">
      <w:r xmlns:w="http://schemas.openxmlformats.org/wordprocessingml/2006/main">
        <w:t xml:space="preserve">Thesalonikasve inkurajohen të bëjnë një jetë të denjë për Perëndinë, i cili i ka thirrur në mbretërinë dhe lavdinë e Tij.</w:t>
      </w:r>
    </w:p>
    <w:p w14:paraId="27699CB9" w14:textId="77777777" w:rsidR="000F7377" w:rsidRDefault="000F7377"/>
    <w:p w14:paraId="19AE329C" w14:textId="77777777" w:rsidR="000F7377" w:rsidRDefault="000F7377">
      <w:r xmlns:w="http://schemas.openxmlformats.org/wordprocessingml/2006/main">
        <w:t xml:space="preserve">1. Të jetosh një jetë të denjë për thirrjen e Perëndisë</w:t>
      </w:r>
    </w:p>
    <w:p w14:paraId="4AD85680" w14:textId="77777777" w:rsidR="000F7377" w:rsidRDefault="000F7377"/>
    <w:p w14:paraId="687B3F72" w14:textId="77777777" w:rsidR="000F7377" w:rsidRDefault="000F7377">
      <w:r xmlns:w="http://schemas.openxmlformats.org/wordprocessingml/2006/main">
        <w:t xml:space="preserve">2. Të jesh besnik ndaj Mbretërisë dhe lavdisë së Perëndisë</w:t>
      </w:r>
    </w:p>
    <w:p w14:paraId="5B3DD52D" w14:textId="77777777" w:rsidR="000F7377" w:rsidRDefault="000F7377"/>
    <w:p w14:paraId="6E27F43D" w14:textId="77777777" w:rsidR="000F7377" w:rsidRDefault="000F7377">
      <w:r xmlns:w="http://schemas.openxmlformats.org/wordprocessingml/2006/main">
        <w:t xml:space="preserve">1. Mateu 5:16 - "Le të shkëlqejë drita juaj para njerëzve, që ata të shohin veprat tuaja të mira dhe të lëvdojnë Atin tuaj që është në qiej."</w:t>
      </w:r>
    </w:p>
    <w:p w14:paraId="0DD1C0A6" w14:textId="77777777" w:rsidR="000F7377" w:rsidRDefault="000F7377"/>
    <w:p w14:paraId="42D856C7" w14:textId="77777777" w:rsidR="000F7377" w:rsidRDefault="000F7377">
      <w:r xmlns:w="http://schemas.openxmlformats.org/wordprocessingml/2006/main">
        <w:t xml:space="preserve">2. Efesianëve 4:1 - “Unë, pra, i burgosuri i Zotit, ju lutem që të ecni të denjë për thirrjen me të cilën jeni thirrur”.</w:t>
      </w:r>
    </w:p>
    <w:p w14:paraId="0085EC29" w14:textId="77777777" w:rsidR="000F7377" w:rsidRDefault="000F7377"/>
    <w:p w14:paraId="2CC18888" w14:textId="77777777" w:rsidR="000F7377" w:rsidRDefault="000F7377">
      <w:r xmlns:w="http://schemas.openxmlformats.org/wordprocessingml/2006/main">
        <w:t xml:space="preserve">1 Thesalonikasve 2:13 Për këtë arsye edhe ne falënderojmë Perëndinë pa pushim, sepse, kur pranuat fjalën e Perëndisë që dëgjuat për ne, nuk e pranuat si fjalë të njerëzve, por siç është në të vërtetë, fjalën e Perëndia, i cili në fakt vepron edhe në ju që besoni.</w:t>
      </w:r>
    </w:p>
    <w:p w14:paraId="179FA69F" w14:textId="77777777" w:rsidR="000F7377" w:rsidRDefault="000F7377"/>
    <w:p w14:paraId="62C7DF3D" w14:textId="77777777" w:rsidR="000F7377" w:rsidRDefault="000F7377">
      <w:r xmlns:w="http://schemas.openxmlformats.org/wordprocessingml/2006/main">
        <w:t xml:space="preserve">Pali dhe shokët e tij falënderojnë Perëndinë për besimin e selanikasve në Fjalën e Perëndisë, e cila ishte bërë efektive në jetën e tyre.</w:t>
      </w:r>
    </w:p>
    <w:p w14:paraId="28CC1592" w14:textId="77777777" w:rsidR="000F7377" w:rsidRDefault="000F7377"/>
    <w:p w14:paraId="38643B23" w14:textId="77777777" w:rsidR="000F7377" w:rsidRDefault="000F7377">
      <w:r xmlns:w="http://schemas.openxmlformats.org/wordprocessingml/2006/main">
        <w:t xml:space="preserve">1. Fuqia e Besimit: Si e ndryshon jetën tonë besimi në Fjalën e Perëndisë</w:t>
      </w:r>
    </w:p>
    <w:p w14:paraId="783D70EC" w14:textId="77777777" w:rsidR="000F7377" w:rsidRDefault="000F7377"/>
    <w:p w14:paraId="68220B50" w14:textId="77777777" w:rsidR="000F7377" w:rsidRDefault="000F7377">
      <w:r xmlns:w="http://schemas.openxmlformats.org/wordprocessingml/2006/main">
        <w:t xml:space="preserve">2. Të jetosh jashtë Fjalës: Mënyra praktike për të integruar Fjalën e Perëndisë në jetën tonë</w:t>
      </w:r>
    </w:p>
    <w:p w14:paraId="7D18E662" w14:textId="77777777" w:rsidR="000F7377" w:rsidRDefault="000F7377"/>
    <w:p w14:paraId="3F4B3423" w14:textId="77777777" w:rsidR="000F7377" w:rsidRDefault="000F7377">
      <w:r xmlns:w="http://schemas.openxmlformats.org/wordprocessingml/2006/main">
        <w:t xml:space="preserve">1. Hebrenjve 4:12 - Sepse fjala e Perëndisë është e shpejtë, e fuqishme dhe më e mprehtë se çdo shpatë me dy tehe, depërton deri në ndarjen e shpirtit dhe shpirtit, nyjeve dhe palcës, dhe dallon mendimet. dhe synimet e zemrës.</w:t>
      </w:r>
    </w:p>
    <w:p w14:paraId="431C0A57" w14:textId="77777777" w:rsidR="000F7377" w:rsidRDefault="000F7377"/>
    <w:p w14:paraId="25C58D77" w14:textId="77777777" w:rsidR="000F7377" w:rsidRDefault="000F7377">
      <w:r xmlns:w="http://schemas.openxmlformats.org/wordprocessingml/2006/main">
        <w:t xml:space="preserve">2. Romakëve 10:17 - Pra, besimi vjen nga dëgjimi dhe dëgjimi nga fjala e Perëndisë.</w:t>
      </w:r>
    </w:p>
    <w:p w14:paraId="26D0CA40" w14:textId="77777777" w:rsidR="000F7377" w:rsidRDefault="000F7377"/>
    <w:p w14:paraId="32EBBFAF" w14:textId="77777777" w:rsidR="000F7377" w:rsidRDefault="000F7377">
      <w:r xmlns:w="http://schemas.openxmlformats.org/wordprocessingml/2006/main">
        <w:t xml:space="preserve">1 Thesalonikasve 2:14 Sepse ju, vëllezër, u bëtë ithtarë të kishave të Perëndisë që në Jude janë në Krishtin Jezus, sepse edhe ju keni vuajtur ashtu si nga bashkatdhetarët tuaj, ashtu si kanë vuajtur nga Judenjtë.</w:t>
      </w:r>
    </w:p>
    <w:p w14:paraId="19256C87" w14:textId="77777777" w:rsidR="000F7377" w:rsidRDefault="000F7377"/>
    <w:p w14:paraId="4BC12340" w14:textId="77777777" w:rsidR="000F7377" w:rsidRDefault="000F7377">
      <w:r xmlns:w="http://schemas.openxmlformats.org/wordprocessingml/2006/main">
        <w:t xml:space="preserve">Kisha Thesalonikase kishte ndjekur shembullin e kishave të tjera në Jude dhe kishte vuajtur nga persekutimi nga populli i tyre siç kishin pasur hebrenjtë.</w:t>
      </w:r>
    </w:p>
    <w:p w14:paraId="4B722E88" w14:textId="77777777" w:rsidR="000F7377" w:rsidRDefault="000F7377"/>
    <w:p w14:paraId="767000E7" w14:textId="77777777" w:rsidR="000F7377" w:rsidRDefault="000F7377">
      <w:r xmlns:w="http://schemas.openxmlformats.org/wordprocessingml/2006/main">
        <w:t xml:space="preserve">1. Fuqia e persekutimit besnik: Mësoni të duroni me besnikëri në kohë të vështira</w:t>
      </w:r>
    </w:p>
    <w:p w14:paraId="41DF9488" w14:textId="77777777" w:rsidR="000F7377" w:rsidRDefault="000F7377"/>
    <w:p w14:paraId="3951ED90" w14:textId="77777777" w:rsidR="000F7377" w:rsidRDefault="000F7377">
      <w:r xmlns:w="http://schemas.openxmlformats.org/wordprocessingml/2006/main">
        <w:t xml:space="preserve">2. Forca e Unitetit: Qëndrimi i Së bashku përballë vështirësive</w:t>
      </w:r>
    </w:p>
    <w:p w14:paraId="17138415" w14:textId="77777777" w:rsidR="000F7377" w:rsidRDefault="000F7377"/>
    <w:p w14:paraId="62BEDA24" w14:textId="77777777" w:rsidR="000F7377" w:rsidRDefault="000F7377">
      <w:r xmlns:w="http://schemas.openxmlformats.org/wordprocessingml/2006/main">
        <w:t xml:space="preserve">1. Romakëve 5:3-4 - Jo vetëm kaq, por edhe ne mburremi në vuajtjet tona, sepse e dimë se vuajtja prodhon këmbëngulje; këmbëngulje, karakter; dhe karakteri, shpresa.</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14:paraId="6343D868" w14:textId="77777777" w:rsidR="000F7377" w:rsidRDefault="000F7377"/>
    <w:p w14:paraId="3CD200F2" w14:textId="77777777" w:rsidR="000F7377" w:rsidRDefault="000F7377">
      <w:r xmlns:w="http://schemas.openxmlformats.org/wordprocessingml/2006/main">
        <w:t xml:space="preserve">1 Thesalonikasve 2:15 të cilët vranë Zotin Jezus dhe profetët e tyre dhe na përndoqën; dhe ata nuk i pëlqejnë Perëndisë dhe janë në kundërshtim me të gjithë njerëzit:</w:t>
      </w:r>
    </w:p>
    <w:p w14:paraId="5F7B24B8" w14:textId="77777777" w:rsidR="000F7377" w:rsidRDefault="000F7377"/>
    <w:p w14:paraId="123C9AC3" w14:textId="77777777" w:rsidR="000F7377" w:rsidRDefault="000F7377">
      <w:r xmlns:w="http://schemas.openxmlformats.org/wordprocessingml/2006/main">
        <w:t xml:space="preserve">Thesalonikasit kishin vrarë Zotin Jezus dhe profetët e tyre dhe kishin persekutuar ata që e ndiqnin. Ata nuk e kënaqin Perëndinë dhe janë në kundërshtim me të gjithë njerëzit.</w:t>
      </w:r>
    </w:p>
    <w:p w14:paraId="3A09DE3E" w14:textId="77777777" w:rsidR="000F7377" w:rsidRDefault="000F7377"/>
    <w:p w14:paraId="279FBB3B" w14:textId="77777777" w:rsidR="000F7377" w:rsidRDefault="000F7377">
      <w:r xmlns:w="http://schemas.openxmlformats.org/wordprocessingml/2006/main">
        <w:t xml:space="preserve">1. Pasojat e pafavorshme të mosbesimit</w:t>
      </w:r>
    </w:p>
    <w:p w14:paraId="35DE7D95" w14:textId="77777777" w:rsidR="000F7377" w:rsidRDefault="000F7377"/>
    <w:p w14:paraId="33848AFB" w14:textId="77777777" w:rsidR="000F7377" w:rsidRDefault="000F7377">
      <w:r xmlns:w="http://schemas.openxmlformats.org/wordprocessingml/2006/main">
        <w:t xml:space="preserve">2. Dashuria e pandërprerë e Perëndisë Pavarësisht mosbesimit Tonë</w:t>
      </w:r>
    </w:p>
    <w:p w14:paraId="7ED48E74" w14:textId="77777777" w:rsidR="000F7377" w:rsidRDefault="000F7377"/>
    <w:p w14:paraId="3B69FF16" w14:textId="77777777" w:rsidR="000F7377" w:rsidRDefault="000F7377">
      <w:r xmlns:w="http://schemas.openxmlformats.org/wordprocessingml/2006/main">
        <w:t xml:space="preserve">1. Romakëve 5:8 - Por Perëndia e vlerëson dashurinë e tij ndaj nesh, në atë që, kur ishim akoma mëkatarë, Krishti vdiq për ne.</w:t>
      </w:r>
    </w:p>
    <w:p w14:paraId="6C6BCE13" w14:textId="77777777" w:rsidR="000F7377" w:rsidRDefault="000F7377"/>
    <w:p w14:paraId="7ECD9BFF" w14:textId="77777777" w:rsidR="000F7377" w:rsidRDefault="000F7377">
      <w:r xmlns:w="http://schemas.openxmlformats.org/wordprocessingml/2006/main">
        <w:t xml:space="preserve">2. Luka 6:27 - Por unë ju them juve që dëgjoni: Duani armiqtë tuaj, bëni mirë atyre që ju urrejnë.</w:t>
      </w:r>
    </w:p>
    <w:p w14:paraId="30E67176" w14:textId="77777777" w:rsidR="000F7377" w:rsidRDefault="000F7377"/>
    <w:p w14:paraId="139B7E08" w14:textId="77777777" w:rsidR="000F7377" w:rsidRDefault="000F7377">
      <w:r xmlns:w="http://schemas.openxmlformats.org/wordprocessingml/2006/main">
        <w:t xml:space="preserve">1 Thesalonikasve 2:16 duke na ndaluar t'u flasim johebrenjve që ata të shpëtohen, për të mbushur gjithnjë mëkatet e tyre, sepse zemërimi i tyre ka ardhur deri në fund.</w:t>
      </w:r>
    </w:p>
    <w:p w14:paraId="4F3EBB4B" w14:textId="77777777" w:rsidR="000F7377" w:rsidRDefault="000F7377"/>
    <w:p w14:paraId="34A4038A" w14:textId="77777777" w:rsidR="000F7377" w:rsidRDefault="000F7377">
      <w:r xmlns:w="http://schemas.openxmlformats.org/wordprocessingml/2006/main">
        <w:t xml:space="preserve">Pasazh Selanikasve iu ndalua të flisnin me johebrenjtë për t'i shpëtuar ata nga mëkatet e tyre, pasi zemërimi i Perëndisë ishte mbi ta.</w:t>
      </w:r>
    </w:p>
    <w:p w14:paraId="13289010" w14:textId="77777777" w:rsidR="000F7377" w:rsidRDefault="000F7377"/>
    <w:p w14:paraId="162B81DE" w14:textId="77777777" w:rsidR="000F7377" w:rsidRDefault="000F7377">
      <w:r xmlns:w="http://schemas.openxmlformats.org/wordprocessingml/2006/main">
        <w:t xml:space="preserve">1. Si t'u shërbejmë atyre që kanë nevojë për shpëtim</w:t>
      </w:r>
    </w:p>
    <w:p w14:paraId="1E21E323" w14:textId="77777777" w:rsidR="000F7377" w:rsidRDefault="000F7377"/>
    <w:p w14:paraId="1513861E" w14:textId="77777777" w:rsidR="000F7377" w:rsidRDefault="000F7377">
      <w:r xmlns:w="http://schemas.openxmlformats.org/wordprocessingml/2006/main">
        <w:t xml:space="preserve">2. Zemërimi dhe mëshira e Zotit</w:t>
      </w:r>
    </w:p>
    <w:p w14:paraId="290CDC8E" w14:textId="77777777" w:rsidR="000F7377" w:rsidRDefault="000F7377"/>
    <w:p w14:paraId="6D75FB24" w14:textId="77777777" w:rsidR="000F7377" w:rsidRDefault="000F7377">
      <w:r xmlns:w="http://schemas.openxmlformats.org/wordprocessingml/2006/main">
        <w:t xml:space="preserve">1. Ezekieli 18:23 - A më pëlqen fare që të pabesët të vdesin? thotë Zoti, Zoti, dhe jo që ai të kthehet nga rrugët e tij dhe të jetojë?</w:t>
      </w:r>
    </w:p>
    <w:p w14:paraId="62307FD3" w14:textId="77777777" w:rsidR="000F7377" w:rsidRDefault="000F7377"/>
    <w:p w14:paraId="79A4A348" w14:textId="77777777" w:rsidR="000F7377" w:rsidRDefault="000F7377">
      <w:r xmlns:w="http://schemas.openxmlformats.org/wordprocessingml/2006/main">
        <w:t xml:space="preserve">2. Romakëve 5:8 - Por Perëndia e vlerëson dashurinë e tij ndaj nesh, në atë që, kur ishim akoma mëkatarë, Krishti vdiq për ne.</w:t>
      </w:r>
    </w:p>
    <w:p w14:paraId="3C18F4FF" w14:textId="77777777" w:rsidR="000F7377" w:rsidRDefault="000F7377"/>
    <w:p w14:paraId="247BAD96" w14:textId="77777777" w:rsidR="000F7377" w:rsidRDefault="000F7377">
      <w:r xmlns:w="http://schemas.openxmlformats.org/wordprocessingml/2006/main">
        <w:t xml:space="preserve">1 Thesalonikasve 2:17 Por ne, vëllezër, që u morëm prej jush për një kohë të shkurtër në prani dhe jo me zemër, u përpoqëm edhe më tepër të shohim fytyrën tuaj me dëshirë të madhe.</w:t>
      </w:r>
    </w:p>
    <w:p w14:paraId="37BF09E4" w14:textId="77777777" w:rsidR="000F7377" w:rsidRDefault="000F7377"/>
    <w:p w14:paraId="36EB44B9" w14:textId="77777777" w:rsidR="000F7377" w:rsidRDefault="000F7377">
      <w:r xmlns:w="http://schemas.openxmlformats.org/wordprocessingml/2006/main">
        <w:t xml:space="preserve">Pali dhe shokët e tij ndjenin një dëshirë të madhe për të parë kishën e Selanikut dhe u përpoqën t'i vizitonin përsëri sa më shpejt të ishte e mundur.</w:t>
      </w:r>
    </w:p>
    <w:p w14:paraId="7AB83F53" w14:textId="77777777" w:rsidR="000F7377" w:rsidRDefault="000F7377"/>
    <w:p w14:paraId="0962565B" w14:textId="77777777" w:rsidR="000F7377" w:rsidRDefault="000F7377">
      <w:r xmlns:w="http://schemas.openxmlformats.org/wordprocessingml/2006/main">
        <w:t xml:space="preserve">1. Fuqia e mallit dhe e mallit për shoqëri</w:t>
      </w:r>
    </w:p>
    <w:p w14:paraId="1C9796A3" w14:textId="77777777" w:rsidR="000F7377" w:rsidRDefault="000F7377"/>
    <w:p w14:paraId="7E7A99D1" w14:textId="77777777" w:rsidR="000F7377" w:rsidRDefault="000F7377">
      <w:r xmlns:w="http://schemas.openxmlformats.org/wordprocessingml/2006/main">
        <w:t xml:space="preserve">2. Forca e pandërprerë e unitetit të krishterë</w:t>
      </w:r>
    </w:p>
    <w:p w14:paraId="406BE661" w14:textId="77777777" w:rsidR="000F7377" w:rsidRDefault="000F7377"/>
    <w:p w14:paraId="0671F008" w14:textId="77777777" w:rsidR="000F7377" w:rsidRDefault="000F7377">
      <w:r xmlns:w="http://schemas.openxmlformats.org/wordprocessingml/2006/main">
        <w:t xml:space="preserve">1. Veprat e Apostujve 20:38-39 - "Prandaj rrini zgjuar, sepse nuk e dini as ditën, as orën. Dhe inkurajoni njëri-tjetrin me këto fjalë".</w:t>
      </w:r>
    </w:p>
    <w:p w14:paraId="5C121FBF" w14:textId="77777777" w:rsidR="000F7377" w:rsidRDefault="000F7377"/>
    <w:p w14:paraId="3E58CF1C" w14:textId="77777777" w:rsidR="000F7377" w:rsidRDefault="000F7377">
      <w:r xmlns:w="http://schemas.openxmlformats.org/wordprocessingml/2006/main">
        <w:t xml:space="preserve">2. Hebrenjve 10:24-25 - "Le të mendojmë mënyra për ta nxitur njëri-tjetrin për vepra dashurie dhe vepra të mira. Dhe të mos e lëmë pas dore takimin tonë së bashku, siç bëjnë disa njerëz, por të inkurajojmë njëri-tjetrin".</w:t>
      </w:r>
    </w:p>
    <w:p w14:paraId="700E2E26" w14:textId="77777777" w:rsidR="000F7377" w:rsidRDefault="000F7377"/>
    <w:p w14:paraId="6B0D64DC" w14:textId="77777777" w:rsidR="000F7377" w:rsidRDefault="000F7377">
      <w:r xmlns:w="http://schemas.openxmlformats.org/wordprocessingml/2006/main">
        <w:t xml:space="preserve">1 Thesalonikasve 2:18 Prandaj do të kishim ardhur tek ju, unë Pali, një herë e përsëri; por Satani na pengoi.</w:t>
      </w:r>
    </w:p>
    <w:p w14:paraId="7BE32BE7" w14:textId="77777777" w:rsidR="000F7377" w:rsidRDefault="000F7377"/>
    <w:p w14:paraId="551830FB" w14:textId="77777777" w:rsidR="000F7377" w:rsidRDefault="000F7377">
      <w:r xmlns:w="http://schemas.openxmlformats.org/wordprocessingml/2006/main">
        <w:t xml:space="preserve">Pali donte të vizitonte përsëri kishën e Thesalonikasve, por planet e tij u penguan nga Satanai.</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Një fitues besnik: Mësimi për të kapërcyer pengesat e Satanait</w:t>
      </w:r>
    </w:p>
    <w:p w14:paraId="1BEF4E40" w14:textId="77777777" w:rsidR="000F7377" w:rsidRDefault="000F7377"/>
    <w:p w14:paraId="4699B482" w14:textId="77777777" w:rsidR="000F7377" w:rsidRDefault="000F7377">
      <w:r xmlns:w="http://schemas.openxmlformats.org/wordprocessingml/2006/main">
        <w:t xml:space="preserve">2. Këmbëngulja në besim: Qëndrimi i vendosur përballë kundërshtimit</w:t>
      </w:r>
    </w:p>
    <w:p w14:paraId="11AEAF1A" w14:textId="77777777" w:rsidR="000F7377" w:rsidRDefault="000F7377"/>
    <w:p w14:paraId="7580440C" w14:textId="77777777" w:rsidR="000F7377" w:rsidRDefault="000F7377">
      <w:r xmlns:w="http://schemas.openxmlformats.org/wordprocessingml/2006/main">
        <w:t xml:space="preserve">1. Efesianëve 6:10-12 - Së fundi, jini të fortë në Zotin dhe në forcën e fuqisë së tij. Vishni të gjithë armaturën e Perëndisë, që të mund të qëndroni kundër planeve të djallit. Sepse ne nuk luftojmë kundër mishit dhe gjakut, por kundër sundimtarëve, kundër autoriteteve, kundër fuqive kozmike mbi këtë errësirë të tanishme, kundër forcave shpirtërore të së keqes në vendet qiellore.</w:t>
      </w:r>
    </w:p>
    <w:p w14:paraId="54BF64C3" w14:textId="77777777" w:rsidR="000F7377" w:rsidRDefault="000F7377"/>
    <w:p w14:paraId="4D8975F7" w14:textId="77777777" w:rsidR="000F7377" w:rsidRDefault="000F7377">
      <w:r xmlns:w="http://schemas.openxmlformats.org/wordprocessingml/2006/main">
        <w:t xml:space="preserve">2. Jakobi 4:7 - Nënshtrojuni, pra, Perëndisë. Rezistojini djallit dhe ai do të largohet prej jush.</w:t>
      </w:r>
    </w:p>
    <w:p w14:paraId="2D7F5880" w14:textId="77777777" w:rsidR="000F7377" w:rsidRDefault="000F7377"/>
    <w:p w14:paraId="09730331" w14:textId="77777777" w:rsidR="000F7377" w:rsidRDefault="000F7377">
      <w:r xmlns:w="http://schemas.openxmlformats.org/wordprocessingml/2006/main">
        <w:t xml:space="preserve">1 Thesalonikasve 2:19 Në fakt cila është shpresa jonë, gëzimi ose kurora e gëzimit? A nuk jeni edhe ju në praninë e Zotit tonë Jezu Krisht në ardhjen e tij?</w:t>
      </w:r>
    </w:p>
    <w:p w14:paraId="1C4E165E" w14:textId="77777777" w:rsidR="000F7377" w:rsidRDefault="000F7377"/>
    <w:p w14:paraId="7ABCC406" w14:textId="77777777" w:rsidR="000F7377" w:rsidRDefault="000F7377">
      <w:r xmlns:w="http://schemas.openxmlformats.org/wordprocessingml/2006/main">
        <w:t xml:space="preserve">Pali i pyet Thesalonikasit se cila është shpresa, gëzimi dhe kurora e gëzimit të tyre, pasi do të jenë në praninë e Zotit Jezus në ardhjen e tij.</w:t>
      </w:r>
    </w:p>
    <w:p w14:paraId="36B91D01" w14:textId="77777777" w:rsidR="000F7377" w:rsidRDefault="000F7377"/>
    <w:p w14:paraId="769A8EE5" w14:textId="77777777" w:rsidR="000F7377" w:rsidRDefault="000F7377">
      <w:r xmlns:w="http://schemas.openxmlformats.org/wordprocessingml/2006/main">
        <w:t xml:space="preserve">1. Shpresa dhe gëzimi ynë në praninë e Zotit</w:t>
      </w:r>
    </w:p>
    <w:p w14:paraId="2268D7BC" w14:textId="77777777" w:rsidR="000F7377" w:rsidRDefault="000F7377"/>
    <w:p w14:paraId="2B291A8B" w14:textId="77777777" w:rsidR="000F7377" w:rsidRDefault="000F7377">
      <w:r xmlns:w="http://schemas.openxmlformats.org/wordprocessingml/2006/main">
        <w:t xml:space="preserve">2. Kurora jonë e Gëzimit në Ardhjen e Jezusit</w:t>
      </w:r>
    </w:p>
    <w:p w14:paraId="62EC18C4" w14:textId="77777777" w:rsidR="000F7377" w:rsidRDefault="000F7377"/>
    <w:p w14:paraId="167F01FB" w14:textId="77777777" w:rsidR="000F7377" w:rsidRDefault="000F7377">
      <w:r xmlns:w="http://schemas.openxmlformats.org/wordprocessingml/2006/main">
        <w:t xml:space="preserve">1. Romakëve 8:24-25 - Sepse në këtë shpresë ne u shpëtuam. Tani shpresa që shihet nuk është shpresë. Sepse kush shpreson për atë që sheh? Por nëse shpresojmë për atë që nuk e shohim, e presim me durim.</w:t>
      </w:r>
    </w:p>
    <w:p w14:paraId="217BA771" w14:textId="77777777" w:rsidR="000F7377" w:rsidRDefault="000F7377"/>
    <w:p w14:paraId="1FD368CD" w14:textId="77777777" w:rsidR="000F7377" w:rsidRDefault="000F7377">
      <w:r xmlns:w="http://schemas.openxmlformats.org/wordprocessingml/2006/main">
        <w:t xml:space="preserve">2. 1 Korintasve 15:51-54 - Ja! Unë ju them një mister. Nuk do të flemë të gjithë, por të gjithë do të ndryshojmë, në një çast, sa hap e mbyll sytë, në borinë e fundit. Sepse do të bjerë boria, të vdekurit do të ringjallen të padurueshëm dhe ne do të ndryshojmë. Sepse ky trup që prishet duhet të veshë të pavdekshmen dhe ky trup i vdekshëm duhet të veshë pavdekësinë.</w:t>
      </w:r>
    </w:p>
    <w:p w14:paraId="0C6856A5" w14:textId="77777777" w:rsidR="000F7377" w:rsidRDefault="000F7377"/>
    <w:p w14:paraId="19D0A713" w14:textId="77777777" w:rsidR="000F7377" w:rsidRDefault="000F7377">
      <w:r xmlns:w="http://schemas.openxmlformats.org/wordprocessingml/2006/main">
        <w:t xml:space="preserve">1 Thesalonikasve 2:20 Sepse ju jeni lavdia dhe gëzimi ynë.</w:t>
      </w:r>
    </w:p>
    <w:p w14:paraId="74A6410A" w14:textId="77777777" w:rsidR="000F7377" w:rsidRDefault="000F7377"/>
    <w:p w14:paraId="291A253B" w14:textId="77777777" w:rsidR="000F7377" w:rsidRDefault="000F7377">
      <w:r xmlns:w="http://schemas.openxmlformats.org/wordprocessingml/2006/main">
        <w:t xml:space="preserve">Pali shpreh gëzimin dhe vlerësimin e tij për të krishterët e Selanikut, duke u kujtuar atyre se ata janë një burim lavdie dhe gëzimi për të.</w:t>
      </w:r>
    </w:p>
    <w:p w14:paraId="6B130101" w14:textId="77777777" w:rsidR="000F7377" w:rsidRDefault="000F7377"/>
    <w:p w14:paraId="531A6285" w14:textId="77777777" w:rsidR="000F7377" w:rsidRDefault="000F7377">
      <w:r xmlns:w="http://schemas.openxmlformats.org/wordprocessingml/2006/main">
        <w:t xml:space="preserve">1. Gëzimi në Udhëtim: Fuqia e Bashkësisë së Krishterë</w:t>
      </w:r>
    </w:p>
    <w:p w14:paraId="36427C88" w14:textId="77777777" w:rsidR="000F7377" w:rsidRDefault="000F7377"/>
    <w:p w14:paraId="2FB03CAF" w14:textId="77777777" w:rsidR="000F7377" w:rsidRDefault="000F7377">
      <w:r xmlns:w="http://schemas.openxmlformats.org/wordprocessingml/2006/main">
        <w:t xml:space="preserve">2. Lavdërimi i Zotit nëpërmjet komunitetit të krishterë</w:t>
      </w:r>
    </w:p>
    <w:p w14:paraId="1714BFCC" w14:textId="77777777" w:rsidR="000F7377" w:rsidRDefault="000F7377"/>
    <w:p w14:paraId="120EADC2" w14:textId="77777777" w:rsidR="000F7377" w:rsidRDefault="000F7377">
      <w:r xmlns:w="http://schemas.openxmlformats.org/wordprocessingml/2006/main">
        <w:t xml:space="preserve">1. Veprat e Apostujve 2:44-47 - Të gjithë ata që besuan ishin bashkë dhe kishin gjithçka të përbashkët.</w:t>
      </w:r>
    </w:p>
    <w:p w14:paraId="582CAB3D" w14:textId="77777777" w:rsidR="000F7377" w:rsidRDefault="000F7377"/>
    <w:p w14:paraId="44B2331A" w14:textId="77777777" w:rsidR="000F7377" w:rsidRDefault="000F7377">
      <w:r xmlns:w="http://schemas.openxmlformats.org/wordprocessingml/2006/main">
        <w:t xml:space="preserve">2. Romakëve 15:5,7 - Perëndia i qëndresës dhe i inkurajimit ju dhëntë që të jetoni në harmoni me njëri-tjetrin dhe ta pranoni njëri-tjetrin, ashtu siç ju pranoi Krishti, për lavdinë e Perëndisë.</w:t>
      </w:r>
    </w:p>
    <w:p w14:paraId="035F5486" w14:textId="77777777" w:rsidR="000F7377" w:rsidRDefault="000F7377"/>
    <w:p w14:paraId="1934A728" w14:textId="77777777" w:rsidR="000F7377" w:rsidRDefault="000F7377">
      <w:r xmlns:w="http://schemas.openxmlformats.org/wordprocessingml/2006/main">
        <w:t xml:space="preserve">1 Thesalonikasve 3 është kapitulli i tretë i letrës së shkruar nga apostulli Pal drejtuar besimtarëve në Selanik. Në këtë kapitull, Pali shpreh shqetësimin e tij për besimin e tyre dhe dërgon Timoteun për t'i forcuar dhe inkurajuar në sprovat e tyre.</w:t>
      </w:r>
    </w:p>
    <w:p w14:paraId="13FD60E8" w14:textId="77777777" w:rsidR="000F7377" w:rsidRDefault="000F7377"/>
    <w:p w14:paraId="7A7B60AC" w14:textId="77777777" w:rsidR="000F7377" w:rsidRDefault="000F7377">
      <w:r xmlns:w="http://schemas.openxmlformats.org/wordprocessingml/2006/main">
        <w:t xml:space="preserve">Paragrafi 1: Pali fillon duke shprehur shqetësimin e tij për besimtarët Thesalonikas (1 Thesalonikasve 3:1-5). Ai përmend se nuk mund të duronte më të mos dinte për besimin e tyre dhe vendosi të dërgonte Timoteun, bashkëpunëtorin dhe vëllanë e tij, për t'i forcuar dhe inkurajuar. Pali ishte i shqetësuar se ata mund të tundoheshin nga mundimet dhe se besimi i tyre mund të dobësohej për shkak të persekutimit.</w:t>
      </w:r>
    </w:p>
    <w:p w14:paraId="6A388FC2" w14:textId="77777777" w:rsidR="000F7377" w:rsidRDefault="000F7377"/>
    <w:p w14:paraId="16EFE743" w14:textId="77777777" w:rsidR="000F7377" w:rsidRDefault="000F7377">
      <w:r xmlns:w="http://schemas.openxmlformats.org/wordprocessingml/2006/main">
        <w:t xml:space="preserve">Paragrafi 2: Pali gëzohet kur merr një raport pozitiv për besimin e Thesalonikasve (1 Thesalonikasve 3:6-9). Timoteu kthehet me lajmin e mirë për qëndrueshmërinë e tyre në Zotin. Dashuria e tyre për Palin dhe dëshira e tyre për ta parë përsëri i sollën gëzim të madh dhe e ngushëlluan në vuajtjet e tij. Ai lutet me zell natë e ditë, duke i kërkuar Perëndisë që t'i lejojë një mundësi për t'i vizituar </w:t>
      </w:r>
      <w:r xmlns:w="http://schemas.openxmlformats.org/wordprocessingml/2006/main">
        <w:lastRenderedPageBreak xmlns:w="http://schemas.openxmlformats.org/wordprocessingml/2006/main"/>
      </w:r>
      <w:r xmlns:w="http://schemas.openxmlformats.org/wordprocessingml/2006/main">
        <w:t xml:space="preserve">edhe një herë.</w:t>
      </w:r>
    </w:p>
    <w:p w14:paraId="0C87AA64" w14:textId="77777777" w:rsidR="000F7377" w:rsidRDefault="000F7377"/>
    <w:p w14:paraId="4BA088E2" w14:textId="77777777" w:rsidR="000F7377" w:rsidRDefault="000F7377">
      <w:r xmlns:w="http://schemas.openxmlformats.org/wordprocessingml/2006/main">
        <w:t xml:space="preserve">Paragrafi 3: Kapitulli përfundon me një lutje për rritjen e dashurisë midis besimtarëve (1 Thesalonikasve 3:10-13). Pali i kërkon Perëndisë që të gjejë një mënyrë që ai t'i shohë ata ballë për ballë, në mënyrë që të mund të sigurojë atë që u mungon besimit. Ai lutet që Perëndia të bëjë që dashuria e tyre për njëri-tjetrin—dhe për të gjithë njerëzit— të teprojë gjithnjë e më shumë. Së fundi, ai i kërkon Perëndisë që t'i vendosë zemrat e tyre të pafajshme në shenjtëri përpara Tij në ardhjen e Jezusit me të gjithë shenjtorët e Tij.</w:t>
      </w:r>
    </w:p>
    <w:p w14:paraId="68B015AC" w14:textId="77777777" w:rsidR="000F7377" w:rsidRDefault="000F7377"/>
    <w:p w14:paraId="463C63F1" w14:textId="77777777" w:rsidR="000F7377" w:rsidRDefault="000F7377">
      <w:r xmlns:w="http://schemas.openxmlformats.org/wordprocessingml/2006/main">
        <w:t xml:space="preserve">në përmbledhje,</w:t>
      </w:r>
    </w:p>
    <w:p w14:paraId="15D2E314" w14:textId="77777777" w:rsidR="000F7377" w:rsidRDefault="000F7377">
      <w:r xmlns:w="http://schemas.openxmlformats.org/wordprocessingml/2006/main">
        <w:t xml:space="preserve">Kapitulli i tretë i 1 Thesalonikasve zbulon shqetësimin e Palit për besimtarët thesalonikas në mes të persekutimit.</w:t>
      </w:r>
    </w:p>
    <w:p w14:paraId="565E3787" w14:textId="77777777" w:rsidR="000F7377" w:rsidRDefault="000F7377">
      <w:r xmlns:w="http://schemas.openxmlformats.org/wordprocessingml/2006/main">
        <w:t xml:space="preserve">Ai dërgon Timoteun si përfaqësuesin e tij për t'i forcuar dhe inkurajuar ata në besimin e tyre.</w:t>
      </w:r>
    </w:p>
    <w:p w14:paraId="778517E5" w14:textId="77777777" w:rsidR="000F7377" w:rsidRDefault="000F7377">
      <w:r xmlns:w="http://schemas.openxmlformats.org/wordprocessingml/2006/main">
        <w:t xml:space="preserve">Pasi mori një raport pozitiv nga Timoteu, Pavli gëzohet për qëndrueshmërinë e tyre dhe shpreh dëshirën e tij për t'i parë përsëri. Ai lutet për rritjen e dashurisë midis besimtarëve dhe i kërkon Zotit që t'i vendosë zemrat e tyre të pafajshme në shenjtëri. Ky kapitull nxjerr në pah kujdesin baritor të Palit, dëshirën e tij për mirëqenien e tyre shpirtërore dhe shpresën e tij për rritjen e tyre të vazhdueshme në besim dhe dashuri.</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Thesalonikasve 3:1 Prandaj, kur nuk duruam dot, menduam se ishte mirë të na linin vetëm në Athinë;</w:t>
      </w:r>
    </w:p>
    <w:p w14:paraId="0E1AA295" w14:textId="77777777" w:rsidR="000F7377" w:rsidRDefault="000F7377"/>
    <w:p w14:paraId="2EDBE86D" w14:textId="77777777" w:rsidR="000F7377" w:rsidRDefault="000F7377">
      <w:r xmlns:w="http://schemas.openxmlformats.org/wordprocessingml/2006/main">
        <w:t xml:space="preserve">Pali dhe shokët e tij nuk duronin më të qëndronin në Athinë, ndaj vendosën të largoheshin.</w:t>
      </w:r>
    </w:p>
    <w:p w14:paraId="45705D36" w14:textId="77777777" w:rsidR="000F7377" w:rsidRDefault="000F7377"/>
    <w:p w14:paraId="02B4C2A1" w14:textId="77777777" w:rsidR="000F7377" w:rsidRDefault="000F7377">
      <w:r xmlns:w="http://schemas.openxmlformats.org/wordprocessingml/2006/main">
        <w:t xml:space="preserve">1. Fuqia e marrjes së vendimeve të vështira - 1 Thesalonikasve 3:1</w:t>
      </w:r>
    </w:p>
    <w:p w14:paraId="6B9B3E14" w14:textId="77777777" w:rsidR="000F7377" w:rsidRDefault="000F7377"/>
    <w:p w14:paraId="3DA969D2" w14:textId="77777777" w:rsidR="000F7377" w:rsidRDefault="000F7377">
      <w:r xmlns:w="http://schemas.openxmlformats.org/wordprocessingml/2006/main">
        <w:t xml:space="preserve">2. Ndjekja e vullnetit të Perëndisë pavarësisht frikës ose pasigurisë - 1 Thesalonikasve 3:1</w:t>
      </w:r>
    </w:p>
    <w:p w14:paraId="274D8511" w14:textId="77777777" w:rsidR="000F7377" w:rsidRDefault="000F7377"/>
    <w:p w14:paraId="63F6A69B" w14:textId="77777777" w:rsidR="000F7377" w:rsidRDefault="000F7377">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w:t>
      </w:r>
      <w:r xmlns:w="http://schemas.openxmlformats.org/wordprocessingml/2006/main">
        <w:lastRenderedPageBreak xmlns:w="http://schemas.openxmlformats.org/wordprocessingml/2006/main"/>
      </w:r>
      <w:r xmlns:w="http://schemas.openxmlformats.org/wordprocessingml/2006/main">
        <w:t xml:space="preserve">mendimet e mia se mendimet tuaja.</w:t>
      </w:r>
    </w:p>
    <w:p w14:paraId="08626273" w14:textId="77777777" w:rsidR="000F7377" w:rsidRDefault="000F7377"/>
    <w:p w14:paraId="41679CF6" w14:textId="77777777" w:rsidR="000F7377" w:rsidRDefault="000F7377">
      <w:r xmlns:w="http://schemas.openxmlformats.org/wordprocessingml/2006/main">
        <w:t xml:space="preserve">2. Jozueu 1:9 - A nuk të kam urdhëruar? Jini të fortë dhe me guxim; mos ki frikë dhe mos u tremb, sepse Zoti, Perëndia yt, është me ty kudo që të shkosh.</w:t>
      </w:r>
    </w:p>
    <w:p w14:paraId="3EFD5246" w14:textId="77777777" w:rsidR="000F7377" w:rsidRDefault="000F7377"/>
    <w:p w14:paraId="174A1728" w14:textId="77777777" w:rsidR="000F7377" w:rsidRDefault="000F7377">
      <w:r xmlns:w="http://schemas.openxmlformats.org/wordprocessingml/2006/main">
        <w:t xml:space="preserve">1 Thesalonikasve 3:2 Dhe dërgoi Timoteun, vëllanë tonë, shërbëtorin e Perëndisë, dhe bashkëpunëtorin tonë në ungjillin e Krishtit, për t'ju vendosur dhe për t'ju ngushëlluar për besimin tuaj.</w:t>
      </w:r>
    </w:p>
    <w:p w14:paraId="10671733" w14:textId="77777777" w:rsidR="000F7377" w:rsidRDefault="000F7377"/>
    <w:p w14:paraId="5DF1C5CF" w14:textId="77777777" w:rsidR="000F7377" w:rsidRDefault="000F7377">
      <w:r xmlns:w="http://schemas.openxmlformats.org/wordprocessingml/2006/main">
        <w:t xml:space="preserve">Pali e dërgoi Timoteun në Selanik si vëllanë e tyre, shërbëtor të Perëndisë dhe bashkëpunëtor në ungjillin e Krishtit për t'i inkurajuar ata në besimin e tyre.</w:t>
      </w:r>
    </w:p>
    <w:p w14:paraId="1F3E7E94" w14:textId="77777777" w:rsidR="000F7377" w:rsidRDefault="000F7377"/>
    <w:p w14:paraId="3B8AA837" w14:textId="77777777" w:rsidR="000F7377" w:rsidRDefault="000F7377">
      <w:r xmlns:w="http://schemas.openxmlformats.org/wordprocessingml/2006/main">
        <w:t xml:space="preserve">1. "Të ankoruar në besim: Qëndrimi i palëkundur në kohë të rrezikshme"</w:t>
      </w:r>
    </w:p>
    <w:p w14:paraId="51642583" w14:textId="77777777" w:rsidR="000F7377" w:rsidRDefault="000F7377"/>
    <w:p w14:paraId="0A000323" w14:textId="77777777" w:rsidR="000F7377" w:rsidRDefault="000F7377">
      <w:r xmlns:w="http://schemas.openxmlformats.org/wordprocessingml/2006/main">
        <w:t xml:space="preserve">2. "Fuqia e Inkurajimit: Forcimi i Trupit të Krishtit"</w:t>
      </w:r>
    </w:p>
    <w:p w14:paraId="3D850273" w14:textId="77777777" w:rsidR="000F7377" w:rsidRDefault="000F7377"/>
    <w:p w14:paraId="32BBBA1D" w14:textId="77777777" w:rsidR="000F7377" w:rsidRDefault="000F7377">
      <w:r xmlns:w="http://schemas.openxmlformats.org/wordprocessingml/2006/main">
        <w:t xml:space="preserve">1. Hebrenjve 10:19-25 - "Prandaj, vëllezër dhe motra, meqenëse kemi besim për të hyrë në vendin shumë të shenjtë me anë të gjakut të Jezusit, nëpërmjet një rruge të re dhe të gjallë të hapur për ne përmes perdes, domethënë trupit të tij. , dhe meqenëse kemi një prift të madh në shtëpinë e Perëndisë, le t'i afrohemi Perëndisë me një zemër të sinqertë dhe me sigurinë e plotë që sjell besimi, duke i spërkatur zemrat tona për të na pastruar nga një ndërgjegje fajtore dhe duke i larë trupat tanë me uje i paster."</w:t>
      </w:r>
    </w:p>
    <w:p w14:paraId="66DFB72F" w14:textId="77777777" w:rsidR="000F7377" w:rsidRDefault="000F7377"/>
    <w:p w14:paraId="2F837F4F" w14:textId="77777777" w:rsidR="000F7377" w:rsidRDefault="000F7377">
      <w:r xmlns:w="http://schemas.openxmlformats.org/wordprocessingml/2006/main">
        <w:t xml:space="preserve">2. Romakëve 8:38-39 - "Sepse jam i bindur se as vdekja, as jeta, as engjëjt, as demonët, as e tashmja, as e ardhmja, as ndonjë fuqi, as lartësia, as thellësia, as ndonjë gjë tjetër në të gjithë krijimin, nuk do të jenë në gjendje të na ndajë nga dashuria e Perëndisë që është në Krishtin Jezus, Zotin tonë."</w:t>
      </w:r>
    </w:p>
    <w:p w14:paraId="62B7CF7E" w14:textId="77777777" w:rsidR="000F7377" w:rsidRDefault="000F7377"/>
    <w:p w14:paraId="409FEDCA" w14:textId="77777777" w:rsidR="000F7377" w:rsidRDefault="000F7377">
      <w:r xmlns:w="http://schemas.openxmlformats.org/wordprocessingml/2006/main">
        <w:t xml:space="preserve">1 Thesalonikasve 3:3 që askush të mos preket nga këto mundime, sepse ju e dini se ne jemi caktuar për to.</w:t>
      </w:r>
    </w:p>
    <w:p w14:paraId="52723021" w14:textId="77777777" w:rsidR="000F7377" w:rsidRDefault="000F7377"/>
    <w:p w14:paraId="01AD425A" w14:textId="77777777" w:rsidR="000F7377" w:rsidRDefault="000F7377">
      <w:r xmlns:w="http://schemas.openxmlformats.org/wordprocessingml/2006/main">
        <w:t xml:space="preserve">Pali i inkurajon selanikasit që të mos dekurajohen nga mundimet e tyre, pasi janë caktuar </w:t>
      </w:r>
      <w:r xmlns:w="http://schemas.openxmlformats.org/wordprocessingml/2006/main">
        <w:lastRenderedPageBreak xmlns:w="http://schemas.openxmlformats.org/wordprocessingml/2006/main"/>
      </w:r>
      <w:r xmlns:w="http://schemas.openxmlformats.org/wordprocessingml/2006/main">
        <w:t xml:space="preserve">t'i durojnë ato.</w:t>
      </w:r>
    </w:p>
    <w:p w14:paraId="6ED71A6F" w14:textId="77777777" w:rsidR="000F7377" w:rsidRDefault="000F7377"/>
    <w:p w14:paraId="4D1E06D1" w14:textId="77777777" w:rsidR="000F7377" w:rsidRDefault="000F7377">
      <w:r xmlns:w="http://schemas.openxmlformats.org/wordprocessingml/2006/main">
        <w:t xml:space="preserve">1. "Ne jemi të caktuar për vuajtje: Si të gjejmë forcë në sprova"</w:t>
      </w:r>
    </w:p>
    <w:p w14:paraId="13F85F76" w14:textId="77777777" w:rsidR="000F7377" w:rsidRDefault="000F7377"/>
    <w:p w14:paraId="3A72FC0C" w14:textId="77777777" w:rsidR="000F7377" w:rsidRDefault="000F7377">
      <w:r xmlns:w="http://schemas.openxmlformats.org/wordprocessingml/2006/main">
        <w:t xml:space="preserve">2. "Një nxitje për të qëndruar: Të kuptuarit e emërimeve të Perëndisë"</w:t>
      </w:r>
    </w:p>
    <w:p w14:paraId="683C2B74" w14:textId="77777777" w:rsidR="000F7377" w:rsidRDefault="000F7377"/>
    <w:p w14:paraId="675BEBD6" w14:textId="77777777" w:rsidR="000F7377" w:rsidRDefault="000F7377">
      <w:r xmlns:w="http://schemas.openxmlformats.org/wordprocessingml/2006/main">
        <w:t xml:space="preserve">1.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14:paraId="4C7363C2" w14:textId="77777777" w:rsidR="000F7377" w:rsidRDefault="000F7377"/>
    <w:p w14:paraId="01C6DC5A" w14:textId="77777777" w:rsidR="000F7377" w:rsidRDefault="000F7377">
      <w:r xmlns:w="http://schemas.openxmlformats.org/wordprocessingml/2006/main">
        <w:t xml:space="preserve">2. 2 Korintasve 4:17-18 - "Sepse kjo vuajtje e lehtë momentale po përgatit për ne një peshë të përjetshme lavdie që nuk mund të krahasohet, pasi ne nuk shikojmë nga gjërat që duken, por nga ato që nuk shihen. ato që shihen janë kalimtare, por gjërat që nuk shihen janë të përjetshme".</w:t>
      </w:r>
    </w:p>
    <w:p w14:paraId="45001820" w14:textId="77777777" w:rsidR="000F7377" w:rsidRDefault="000F7377"/>
    <w:p w14:paraId="2FAA5CA5" w14:textId="77777777" w:rsidR="000F7377" w:rsidRDefault="000F7377">
      <w:r xmlns:w="http://schemas.openxmlformats.org/wordprocessingml/2006/main">
        <w:t xml:space="preserve">1 Thesalonikasve 3:4 Sepse në të vërtetë, kur ishim me ju, ju thamë më parë se do të vuanim mundime; ashtu siç ndodhi dhe ju e dini.</w:t>
      </w:r>
    </w:p>
    <w:p w14:paraId="35B0E854" w14:textId="77777777" w:rsidR="000F7377" w:rsidRDefault="000F7377"/>
    <w:p w14:paraId="5ECDB5CE" w14:textId="77777777" w:rsidR="000F7377" w:rsidRDefault="000F7377">
      <w:r xmlns:w="http://schemas.openxmlformats.org/wordprocessingml/2006/main">
        <w:t xml:space="preserve">Apostulli Pavël i paralajmëroi selanikasit se do të përballeshin me shtrëngimin, i cili më në fund ndodhi.</w:t>
      </w:r>
    </w:p>
    <w:p w14:paraId="14C49121" w14:textId="77777777" w:rsidR="000F7377" w:rsidRDefault="000F7377"/>
    <w:p w14:paraId="54006B0A" w14:textId="77777777" w:rsidR="000F7377" w:rsidRDefault="000F7377">
      <w:r xmlns:w="http://schemas.openxmlformats.org/wordprocessingml/2006/main">
        <w:t xml:space="preserve">1. Besimi përballë mundimit</w:t>
      </w:r>
    </w:p>
    <w:p w14:paraId="2F17467C" w14:textId="77777777" w:rsidR="000F7377" w:rsidRDefault="000F7377"/>
    <w:p w14:paraId="2AF7D372" w14:textId="77777777" w:rsidR="000F7377" w:rsidRDefault="000F7377">
      <w:r xmlns:w="http://schemas.openxmlformats.org/wordprocessingml/2006/main">
        <w:t xml:space="preserve">2. Këmbëngulja përmes vështirësisë</w:t>
      </w:r>
    </w:p>
    <w:p w14:paraId="00779270" w14:textId="77777777" w:rsidR="000F7377" w:rsidRDefault="000F7377"/>
    <w:p w14:paraId="063973E2" w14:textId="77777777" w:rsidR="000F7377" w:rsidRDefault="000F7377">
      <w:r xmlns:w="http://schemas.openxmlformats.org/wordprocessingml/2006/main">
        <w:t xml:space="preserve">1.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Romakëve 8:28 - Dhe ne e dimë se të gjitha gjërat bashkëveprojnë për të mirë për ata që e duan Perëndinë, për ata që janë të thirrur sipas qëllimit të tij.</w:t>
      </w:r>
    </w:p>
    <w:p w14:paraId="4FB84720" w14:textId="77777777" w:rsidR="000F7377" w:rsidRDefault="000F7377"/>
    <w:p w14:paraId="6B8D7482" w14:textId="77777777" w:rsidR="000F7377" w:rsidRDefault="000F7377">
      <w:r xmlns:w="http://schemas.openxmlformats.org/wordprocessingml/2006/main">
        <w:t xml:space="preserve">1 Thesalonikasve 3:5 Për këtë arsye, kur nuk munda më të duroja, dërgova të njoh besimin tuaj, që tunduesi të mos ju tundonte dhe mundi ynë të mos ishte i kotë.</w:t>
      </w:r>
    </w:p>
    <w:p w14:paraId="2CBB9B62" w14:textId="77777777" w:rsidR="000F7377" w:rsidRDefault="000F7377"/>
    <w:p w14:paraId="3444D7B1" w14:textId="77777777" w:rsidR="000F7377" w:rsidRDefault="000F7377">
      <w:r xmlns:w="http://schemas.openxmlformats.org/wordprocessingml/2006/main">
        <w:t xml:space="preserve">Pali ishte i shqetësuar për besimin e Thesalonikasve dhe dërgoi dikë që t'i kontrollonte ata për të parandaluar tunduesin që të prishte besimin e tyre dhe të zhvlerësonte veprën e Palit.</w:t>
      </w:r>
    </w:p>
    <w:p w14:paraId="50137A04" w14:textId="77777777" w:rsidR="000F7377" w:rsidRDefault="000F7377"/>
    <w:p w14:paraId="163CC7B1" w14:textId="77777777" w:rsidR="000F7377" w:rsidRDefault="000F7377">
      <w:r xmlns:w="http://schemas.openxmlformats.org/wordprocessingml/2006/main">
        <w:t xml:space="preserve">1. Duhet të jemi vigjilentë në mbrojtjen e besimit tonë dhe besimit të të tjerëve nga ndikimi i tunduesit.</w:t>
      </w:r>
    </w:p>
    <w:p w14:paraId="34C59BC8" w14:textId="77777777" w:rsidR="000F7377" w:rsidRDefault="000F7377"/>
    <w:p w14:paraId="1BF61044" w14:textId="77777777" w:rsidR="000F7377" w:rsidRDefault="000F7377">
      <w:r xmlns:w="http://schemas.openxmlformats.org/wordprocessingml/2006/main">
        <w:t xml:space="preserve">2. Përpjekjet tona në shërbim të Perëndisë duhet të motivohen nga dëshira për të mbrojtur besimin e të tjerëve.</w:t>
      </w:r>
    </w:p>
    <w:p w14:paraId="49DAB48E" w14:textId="77777777" w:rsidR="000F7377" w:rsidRDefault="000F7377"/>
    <w:p w14:paraId="664D79BC" w14:textId="77777777" w:rsidR="000F7377" w:rsidRDefault="000F7377">
      <w:r xmlns:w="http://schemas.openxmlformats.org/wordprocessingml/2006/main">
        <w:t xml:space="preserve">1. 1 Pjetrit 5:8 - Jini të matur, jini vigjilentë; sepse kundërshtari juaj, djalli, sillet rreth e qark si një luan vrumbullues, duke kërkuar kë të përpijë.</w:t>
      </w:r>
    </w:p>
    <w:p w14:paraId="45440C72" w14:textId="77777777" w:rsidR="000F7377" w:rsidRDefault="000F7377"/>
    <w:p w14:paraId="5E9E4183" w14:textId="77777777" w:rsidR="000F7377" w:rsidRDefault="000F7377">
      <w:r xmlns:w="http://schemas.openxmlformats.org/wordprocessingml/2006/main">
        <w:t xml:space="preserve">2. Galatasve 5:7-9 - Ju vrapuat mirë; kush ju pengoi që të mos i bindeni të vërtetës? Kjo bindje nuk vjen nga ai që ju thërret. Pak maja e tharë tërë brumin.</w:t>
      </w:r>
    </w:p>
    <w:p w14:paraId="78441F18" w14:textId="77777777" w:rsidR="000F7377" w:rsidRDefault="000F7377"/>
    <w:p w14:paraId="6869DA1F" w14:textId="77777777" w:rsidR="000F7377" w:rsidRDefault="000F7377">
      <w:r xmlns:w="http://schemas.openxmlformats.org/wordprocessingml/2006/main">
        <w:t xml:space="preserve">1 Thesalonikasve 3:6 Por tani, kur Timoteu erdhi nga ju tek ne dhe na lajmëroi besimin dhe dashurinë tuaj, dhe ju na kujtoni gjithmonë të mirë, duke dashur shumë të na shihni, ashtu si edhe ne t'ju shohim ju,</w:t>
      </w:r>
    </w:p>
    <w:p w14:paraId="3FE1C196" w14:textId="77777777" w:rsidR="000F7377" w:rsidRDefault="000F7377"/>
    <w:p w14:paraId="52CC67AA" w14:textId="77777777" w:rsidR="000F7377" w:rsidRDefault="000F7377">
      <w:r xmlns:w="http://schemas.openxmlformats.org/wordprocessingml/2006/main">
        <w:t xml:space="preserve">Timoteu erdhi te Thesalonikasit me lajmet për besimin dhe dashurinë e tyre dhe se ata kishin kujtime të këndshme për Palin dhe shokët e tij.</w:t>
      </w:r>
    </w:p>
    <w:p w14:paraId="06B1CC3D" w14:textId="77777777" w:rsidR="000F7377" w:rsidRDefault="000F7377"/>
    <w:p w14:paraId="6DF4EDB7" w14:textId="77777777" w:rsidR="000F7377" w:rsidRDefault="000F7377">
      <w:r xmlns:w="http://schemas.openxmlformats.org/wordprocessingml/2006/main">
        <w:t xml:space="preserve">1. Fuqia e Besimit dhe e Dashurisë në Komunitetet tona</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Të kujtojmë njëri-tjetrin me dashuri</w:t>
      </w:r>
    </w:p>
    <w:p w14:paraId="491C75A3" w14:textId="77777777" w:rsidR="000F7377" w:rsidRDefault="000F7377"/>
    <w:p w14:paraId="63D9BFA9" w14:textId="77777777" w:rsidR="000F7377" w:rsidRDefault="000F7377">
      <w:r xmlns:w="http://schemas.openxmlformats.org/wordprocessingml/2006/main">
        <w:t xml:space="preserve">1. Romakëve 5:5 - "Dhe shpresa nuk të turpëron, sepse dashuria e Perëndisë është derdhur në zemrat tona me anë të Frymës së Shenjtë që na është dhënë."</w:t>
      </w:r>
    </w:p>
    <w:p w14:paraId="339AA13E" w14:textId="77777777" w:rsidR="000F7377" w:rsidRDefault="000F7377"/>
    <w:p w14:paraId="4E28A21C" w14:textId="77777777" w:rsidR="000F7377" w:rsidRDefault="000F7377">
      <w:r xmlns:w="http://schemas.openxmlformats.org/wordprocessingml/2006/main">
        <w:t xml:space="preserve">2. Gjoni 13:34-35 - "Ju jap një urdhërim të ri: ta doni njëri-tjetrin; sikurse unë ju kam dashur, edhe ju ta doni njëri-tjetrin. Nga kjo do ta dinë të gjithë se jeni dishepujt e mi, nëse ju keni dashuri për njëri-tjetrin."</w:t>
      </w:r>
    </w:p>
    <w:p w14:paraId="07DFFD2B" w14:textId="77777777" w:rsidR="000F7377" w:rsidRDefault="000F7377"/>
    <w:p w14:paraId="37000ACD" w14:textId="77777777" w:rsidR="000F7377" w:rsidRDefault="000F7377">
      <w:r xmlns:w="http://schemas.openxmlformats.org/wordprocessingml/2006/main">
        <w:t xml:space="preserve">1 Thesalonikasve 3:7 Prandaj, vëllezër, ne u ngushëlluam për ju në të gjitha mundimet dhe ankthet tona me anë të besimit tuaj.</w:t>
      </w:r>
    </w:p>
    <w:p w14:paraId="17AB2C72" w14:textId="77777777" w:rsidR="000F7377" w:rsidRDefault="000F7377"/>
    <w:p w14:paraId="1CD4E051" w14:textId="77777777" w:rsidR="000F7377" w:rsidRDefault="000F7377">
      <w:r xmlns:w="http://schemas.openxmlformats.org/wordprocessingml/2006/main">
        <w:t xml:space="preserve">Selanikasit u ngushëlluan nga besimi i bashkëbesimtarëve të tyre në mes të mundimeve dhe ankthit të tyre.</w:t>
      </w:r>
    </w:p>
    <w:p w14:paraId="2DAE412B" w14:textId="77777777" w:rsidR="000F7377" w:rsidRDefault="000F7377"/>
    <w:p w14:paraId="1106DBE0" w14:textId="77777777" w:rsidR="000F7377" w:rsidRDefault="000F7377">
      <w:r xmlns:w="http://schemas.openxmlformats.org/wordprocessingml/2006/main">
        <w:t xml:space="preserve">1. Ngushëllimi i besimit: Gjetja e forcës në kohë të vështira</w:t>
      </w:r>
    </w:p>
    <w:p w14:paraId="4F2DDE44" w14:textId="77777777" w:rsidR="000F7377" w:rsidRDefault="000F7377"/>
    <w:p w14:paraId="2DB4B1E4" w14:textId="77777777" w:rsidR="000F7377" w:rsidRDefault="000F7377">
      <w:r xmlns:w="http://schemas.openxmlformats.org/wordprocessingml/2006/main">
        <w:t xml:space="preserve">2. Forcimi i besimit tuaj në kohë vështirësish</w:t>
      </w:r>
    </w:p>
    <w:p w14:paraId="081953D8" w14:textId="77777777" w:rsidR="000F7377" w:rsidRDefault="000F7377"/>
    <w:p w14:paraId="4EB23B0B" w14:textId="77777777" w:rsidR="000F7377" w:rsidRDefault="000F7377">
      <w:r xmlns:w="http://schemas.openxmlformats.org/wordprocessingml/2006/main">
        <w:t xml:space="preserve">1. Hebrenjve 11:1, "Tani besimi është siguria e gjërave që shpresohen, bindja e gjërave që nuk shihen."</w:t>
      </w:r>
    </w:p>
    <w:p w14:paraId="268FE9F7" w14:textId="77777777" w:rsidR="000F7377" w:rsidRDefault="000F7377"/>
    <w:p w14:paraId="7A0F81D1" w14:textId="77777777" w:rsidR="000F7377" w:rsidRDefault="000F7377">
      <w:r xmlns:w="http://schemas.openxmlformats.org/wordprocessingml/2006/main">
        <w:t xml:space="preserve">2. Jakobi 1:2-4,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14:paraId="3FF42E01" w14:textId="77777777" w:rsidR="000F7377" w:rsidRDefault="000F7377"/>
    <w:p w14:paraId="1595B89A" w14:textId="77777777" w:rsidR="000F7377" w:rsidRDefault="000F7377">
      <w:r xmlns:w="http://schemas.openxmlformats.org/wordprocessingml/2006/main">
        <w:t xml:space="preserve">1 Thesalonikasve 3:8 Sepse tani ne jetojmë, nëse qëndroni të patundur në Zotin.</w:t>
      </w:r>
    </w:p>
    <w:p w14:paraId="2BD7B66D" w14:textId="77777777" w:rsidR="000F7377" w:rsidRDefault="000F7377"/>
    <w:p w14:paraId="0D7E3C35" w14:textId="77777777" w:rsidR="000F7377" w:rsidRDefault="000F7377">
      <w:r xmlns:w="http://schemas.openxmlformats.org/wordprocessingml/2006/main">
        <w:t xml:space="preserve">Apostulli Pal i inkurajon Thesalonikasit që të qëndrojnë të fortë në Zotin.</w:t>
      </w:r>
    </w:p>
    <w:p w14:paraId="3ED8711B" w14:textId="77777777" w:rsidR="000F7377" w:rsidRDefault="000F7377"/>
    <w:p w14:paraId="1077E6F6" w14:textId="77777777" w:rsidR="000F7377" w:rsidRDefault="000F7377">
      <w:r xmlns:w="http://schemas.openxmlformats.org/wordprocessingml/2006/main">
        <w:t xml:space="preserve">1. Qëndroni të patundur në Zotin - Të jeni të palëkundur në besim dhe bindje</w:t>
      </w:r>
    </w:p>
    <w:p w14:paraId="62E43026" w14:textId="77777777" w:rsidR="000F7377" w:rsidRDefault="000F7377"/>
    <w:p w14:paraId="67181844" w14:textId="77777777" w:rsidR="000F7377" w:rsidRDefault="000F7377">
      <w:r xmlns:w="http://schemas.openxmlformats.org/wordprocessingml/2006/main">
        <w:t xml:space="preserve">2. Forca e Zotit - Si të mbështetemi në fuqinë e Perëndisë</w:t>
      </w:r>
    </w:p>
    <w:p w14:paraId="2267C937" w14:textId="77777777" w:rsidR="000F7377" w:rsidRDefault="000F7377"/>
    <w:p w14:paraId="029EF4A9" w14:textId="77777777" w:rsidR="000F7377" w:rsidRDefault="000F7377">
      <w:r xmlns:w="http://schemas.openxmlformats.org/wordprocessingml/2006/main">
        <w:t xml:space="preserve">1. 1 Korintasve 16:13 - Jini të kujdesshëm; qëndroni të patundur në besim; ji i guximshëm; Bëhu i fortë.</w:t>
      </w:r>
    </w:p>
    <w:p w14:paraId="271CBB48" w14:textId="77777777" w:rsidR="000F7377" w:rsidRDefault="000F7377"/>
    <w:p w14:paraId="1449825E" w14:textId="77777777" w:rsidR="000F7377" w:rsidRDefault="000F7377">
      <w:r xmlns:w="http://schemas.openxmlformats.org/wordprocessingml/2006/main">
        <w:t xml:space="preserve">2. Filipianëve 4:13 - Unë mund t'i bëj të gjitha këto nëpërmjet atij që më jep forcë.</w:t>
      </w:r>
    </w:p>
    <w:p w14:paraId="631B0605" w14:textId="77777777" w:rsidR="000F7377" w:rsidRDefault="000F7377"/>
    <w:p w14:paraId="1EC2DEA9" w14:textId="77777777" w:rsidR="000F7377" w:rsidRDefault="000F7377">
      <w:r xmlns:w="http://schemas.openxmlformats.org/wordprocessingml/2006/main">
        <w:t xml:space="preserve">1 Thessalonian 3:9 Sepse çfarë falënderimi mund t'i bëjmë përsëri Perëndisë për ju, për gjithë gëzimin që gëzojmë për ju përpara Perëndisë tonë;</w:t>
      </w:r>
    </w:p>
    <w:p w14:paraId="34E4C200" w14:textId="77777777" w:rsidR="000F7377" w:rsidRDefault="000F7377"/>
    <w:p w14:paraId="46F35437" w14:textId="77777777" w:rsidR="000F7377" w:rsidRDefault="000F7377">
      <w:r xmlns:w="http://schemas.openxmlformats.org/wordprocessingml/2006/main">
        <w:t xml:space="preserve">Ne e falënderojmë Perëndinë për gëzimin që përjetojmë për shkak të Thesalonikasve.</w:t>
      </w:r>
    </w:p>
    <w:p w14:paraId="7FF29021" w14:textId="77777777" w:rsidR="000F7377" w:rsidRDefault="000F7377"/>
    <w:p w14:paraId="17902D23" w14:textId="77777777" w:rsidR="000F7377" w:rsidRDefault="000F7377">
      <w:r xmlns:w="http://schemas.openxmlformats.org/wordprocessingml/2006/main">
        <w:t xml:space="preserve">1. Gëzohuni gjithmonë në Zotin: Festimi i gëzimit në jetën tonë</w:t>
      </w:r>
    </w:p>
    <w:p w14:paraId="112067F7" w14:textId="77777777" w:rsidR="000F7377" w:rsidRDefault="000F7377"/>
    <w:p w14:paraId="234136D0" w14:textId="77777777" w:rsidR="000F7377" w:rsidRDefault="000F7377">
      <w:r xmlns:w="http://schemas.openxmlformats.org/wordprocessingml/2006/main">
        <w:t xml:space="preserve">2. Mirënjohja për Bekimet e Zotit: Shprehja e Falenderimeve për Mirësinë e Tij</w:t>
      </w:r>
    </w:p>
    <w:p w14:paraId="17E0995D" w14:textId="77777777" w:rsidR="000F7377" w:rsidRDefault="000F7377"/>
    <w:p w14:paraId="1E68496C" w14:textId="77777777" w:rsidR="000F7377" w:rsidRDefault="000F7377">
      <w:r xmlns:w="http://schemas.openxmlformats.org/wordprocessingml/2006/main">
        <w:t xml:space="preserve">1. Romakëve 12:12- Gëzohuni me shpresë, jini të durueshëm në shtrëngime, jini të pandërprerë në lutje.</w:t>
      </w:r>
    </w:p>
    <w:p w14:paraId="21D57666" w14:textId="77777777" w:rsidR="000F7377" w:rsidRDefault="000F7377"/>
    <w:p w14:paraId="152BE972" w14:textId="77777777" w:rsidR="000F7377" w:rsidRDefault="000F7377">
      <w:r xmlns:w="http://schemas.openxmlformats.org/wordprocessingml/2006/main">
        <w:t xml:space="preserve">2. Gjoni 3:16- Sepse Perëndia e deshi aq botën, sa dha Birin e tij të vetëmlindurin, që kushdo që beson në të të mos humbasë, por të ketë jetë të përjetshme.</w:t>
      </w:r>
    </w:p>
    <w:p w14:paraId="50A76B57" w14:textId="77777777" w:rsidR="000F7377" w:rsidRDefault="000F7377"/>
    <w:p w14:paraId="41CDD9E6" w14:textId="77777777" w:rsidR="000F7377" w:rsidRDefault="000F7377">
      <w:r xmlns:w="http://schemas.openxmlformats.org/wordprocessingml/2006/main">
        <w:t xml:space="preserve">1 Thesalonikasve 3:10 Duke u lutur shumë natë e ditë që të shohim fytyrën tënde dhe të përsosim atë që i mungon besimit tënd?</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Pali lutej natë e ditë për besimtarët në Selanik, duke dashur t'i shihte dhe t'i ndihmonte të ishin të plotë në besim.</w:t>
      </w:r>
    </w:p>
    <w:p w14:paraId="035F274C" w14:textId="77777777" w:rsidR="000F7377" w:rsidRDefault="000F7377"/>
    <w:p w14:paraId="74733E43" w14:textId="77777777" w:rsidR="000F7377" w:rsidRDefault="000F7377">
      <w:r xmlns:w="http://schemas.openxmlformats.org/wordprocessingml/2006/main">
        <w:t xml:space="preserve">1. Fuqia e lutjes: Shembulli i përkushtimit të Palit</w:t>
      </w:r>
    </w:p>
    <w:p w14:paraId="04287E43" w14:textId="77777777" w:rsidR="000F7377" w:rsidRDefault="000F7377"/>
    <w:p w14:paraId="208095CD" w14:textId="77777777" w:rsidR="000F7377" w:rsidRDefault="000F7377">
      <w:r xmlns:w="http://schemas.openxmlformats.org/wordprocessingml/2006/main">
        <w:t xml:space="preserve">2. Të jesh i plotë në besim: Të afrohesh më shumë me Perëndinë</w:t>
      </w:r>
    </w:p>
    <w:p w14:paraId="7FFF9B8E" w14:textId="77777777" w:rsidR="000F7377" w:rsidRDefault="000F7377"/>
    <w:p w14:paraId="0BFF9EBC" w14:textId="77777777" w:rsidR="000F7377" w:rsidRDefault="000F7377">
      <w:r xmlns:w="http://schemas.openxmlformats.org/wordprocessingml/2006/main">
        <w:t xml:space="preserve">1. Jakobi 5:16 - "Lutja e një njeriu të drejtë ka fuqi të madhe teksa funksionon."</w:t>
      </w:r>
    </w:p>
    <w:p w14:paraId="6879476B" w14:textId="77777777" w:rsidR="000F7377" w:rsidRDefault="000F7377"/>
    <w:p w14:paraId="0FB5CBC2" w14:textId="77777777" w:rsidR="000F7377" w:rsidRDefault="000F7377">
      <w:r xmlns:w="http://schemas.openxmlformats.org/wordprocessingml/2006/main">
        <w:t xml:space="preserve">2. Kolosianëve 1:19-20 - "Sepse në të u pëlqeu të banojë gjithë plotësia e Perëndisë dhe nëpërmjet tij të pajtojë me veten të gjitha gjërat, qoftë në tokë apo në qiell, duke bërë paqe me anë të gjakut të kryqit të tij."</w:t>
      </w:r>
    </w:p>
    <w:p w14:paraId="4C569CEE" w14:textId="77777777" w:rsidR="000F7377" w:rsidRDefault="000F7377"/>
    <w:p w14:paraId="31CF2CEE" w14:textId="77777777" w:rsidR="000F7377" w:rsidRDefault="000F7377">
      <w:r xmlns:w="http://schemas.openxmlformats.org/wordprocessingml/2006/main">
        <w:t xml:space="preserve">1 Thesalonikasve 3:11 Tani vetë Perëndia, Ati ynë dhe Zoti ynë Jezu Krisht, na drejtojnë rrugën drejt jush.</w:t>
      </w:r>
    </w:p>
    <w:p w14:paraId="73FB7176" w14:textId="77777777" w:rsidR="000F7377" w:rsidRDefault="000F7377"/>
    <w:p w14:paraId="103CB541" w14:textId="77777777" w:rsidR="000F7377" w:rsidRDefault="000F7377">
      <w:r xmlns:w="http://schemas.openxmlformats.org/wordprocessingml/2006/main">
        <w:t xml:space="preserve">Pali dhe shokët e tij luten që Perëndia dhe Jezusi t'i drejtojnë ata në udhëtimin e tyre për në Thesalonikas.</w:t>
      </w:r>
    </w:p>
    <w:p w14:paraId="04023BFC" w14:textId="77777777" w:rsidR="000F7377" w:rsidRDefault="000F7377"/>
    <w:p w14:paraId="64C3DCF4" w14:textId="77777777" w:rsidR="000F7377" w:rsidRDefault="000F7377">
      <w:r xmlns:w="http://schemas.openxmlformats.org/wordprocessingml/2006/main">
        <w:t xml:space="preserve">1. Perëndia do të japë drejtim kur ta kërkoni Atë.</w:t>
      </w:r>
    </w:p>
    <w:p w14:paraId="49007580" w14:textId="77777777" w:rsidR="000F7377" w:rsidRDefault="000F7377"/>
    <w:p w14:paraId="31A888D1" w14:textId="77777777" w:rsidR="000F7377" w:rsidRDefault="000F7377">
      <w:r xmlns:w="http://schemas.openxmlformats.org/wordprocessingml/2006/main">
        <w:t xml:space="preserve">2. Udhëzimi i Perëndisë është i dobishëm për jetën tonë.</w:t>
      </w:r>
    </w:p>
    <w:p w14:paraId="2995812F" w14:textId="77777777" w:rsidR="000F7377" w:rsidRDefault="000F7377"/>
    <w:p w14:paraId="6789B7F2" w14:textId="77777777" w:rsidR="000F7377" w:rsidRDefault="000F7377">
      <w:r xmlns:w="http://schemas.openxmlformats.org/wordprocessingml/2006/main">
        <w:t xml:space="preserve">1. Fjalët e urta 3:5-6 - Ki besim te Zoti me gjithë zemër dhe mos u mbështet në gjykimin tënd; nënshtrojuni atij në të gjitha rrugët tuaja dhe ai do t'i drejtojë shtigjet tuaja.</w:t>
      </w:r>
    </w:p>
    <w:p w14:paraId="2962B0E2" w14:textId="77777777" w:rsidR="000F7377" w:rsidRDefault="000F7377"/>
    <w:p w14:paraId="4A288C24" w14:textId="77777777" w:rsidR="000F7377" w:rsidRDefault="000F7377">
      <w:r xmlns:w="http://schemas.openxmlformats.org/wordprocessingml/2006/main">
        <w:t xml:space="preserve">2. Psalmi 32:8 - Unë do të të mësoj dhe do të të mësoj rrugën që duhet të ecësh; Unë do t'ju këshilloj me syrin tim të dashur mbi ju.</w:t>
      </w:r>
    </w:p>
    <w:p w14:paraId="10952A35" w14:textId="77777777" w:rsidR="000F7377" w:rsidRDefault="000F7377"/>
    <w:p w14:paraId="4580E0A9" w14:textId="77777777" w:rsidR="000F7377" w:rsidRDefault="000F7377">
      <w:r xmlns:w="http://schemas.openxmlformats.org/wordprocessingml/2006/main">
        <w:t xml:space="preserve">1 Thesalonikasve 3:12 Dhe Zoti ju bën të rriteni dhe të teproni në dashurinë ndaj njëri-tjetrit dhe ndaj të gjithë njerëzve, ashtu siç bëjmë ne ndaj jush.</w:t>
      </w:r>
    </w:p>
    <w:p w14:paraId="7C379014" w14:textId="77777777" w:rsidR="000F7377" w:rsidRDefault="000F7377"/>
    <w:p w14:paraId="7A9F438D" w14:textId="77777777" w:rsidR="000F7377" w:rsidRDefault="000F7377">
      <w:r xmlns:w="http://schemas.openxmlformats.org/wordprocessingml/2006/main">
        <w:t xml:space="preserve">Pali i inkurajon Thesalonikasit që të shtohen dhe të shtohen në dashuri ndaj njëri-tjetrit dhe ndaj të gjithë njerëzve, ashtu siç i do ai.</w:t>
      </w:r>
    </w:p>
    <w:p w14:paraId="4AEF74D4" w14:textId="77777777" w:rsidR="000F7377" w:rsidRDefault="000F7377"/>
    <w:p w14:paraId="5F61C58D" w14:textId="77777777" w:rsidR="000F7377" w:rsidRDefault="000F7377">
      <w:r xmlns:w="http://schemas.openxmlformats.org/wordprocessingml/2006/main">
        <w:t xml:space="preserve">1. Tepër në dashuri: Sfida e Thesalonikasve</w:t>
      </w:r>
    </w:p>
    <w:p w14:paraId="44E49893" w14:textId="77777777" w:rsidR="000F7377" w:rsidRDefault="000F7377"/>
    <w:p w14:paraId="10BE1DE4" w14:textId="77777777" w:rsidR="000F7377" w:rsidRDefault="000F7377">
      <w:r xmlns:w="http://schemas.openxmlformats.org/wordprocessingml/2006/main">
        <w:t xml:space="preserve">2. Dashuria me bollëk: Përmbushja e Mësimit të Palit</w:t>
      </w:r>
    </w:p>
    <w:p w14:paraId="688D692D" w14:textId="77777777" w:rsidR="000F7377" w:rsidRDefault="000F7377"/>
    <w:p w14:paraId="1408C9C7" w14:textId="77777777" w:rsidR="000F7377" w:rsidRDefault="000F7377">
      <w:r xmlns:w="http://schemas.openxmlformats.org/wordprocessingml/2006/main">
        <w:t xml:space="preserve">1. Gjoni 15:12 - "Ky është urdhërimi im: ta doni njëri-tjetrin, sikurse unë ju kam dashur juve."</w:t>
      </w:r>
    </w:p>
    <w:p w14:paraId="30319662" w14:textId="77777777" w:rsidR="000F7377" w:rsidRDefault="000F7377"/>
    <w:p w14:paraId="79630531" w14:textId="77777777" w:rsidR="000F7377" w:rsidRDefault="000F7377">
      <w:r xmlns:w="http://schemas.openxmlformats.org/wordprocessingml/2006/main">
        <w:t xml:space="preserve">2. Romakëve 12:10 - "Jini të përzemërt me njëri-tjetrin me dashuri vëllazërore; për nder të preferoni njëri-tjetrin."</w:t>
      </w:r>
    </w:p>
    <w:p w14:paraId="66CB0F9A" w14:textId="77777777" w:rsidR="000F7377" w:rsidRDefault="000F7377"/>
    <w:p w14:paraId="172268E1" w14:textId="77777777" w:rsidR="000F7377" w:rsidRDefault="000F7377">
      <w:r xmlns:w="http://schemas.openxmlformats.org/wordprocessingml/2006/main">
        <w:t xml:space="preserve">1 Thesalonikasve 3:13 Deri në fund ai mund t'i vendosë zemrat tuaja të paqortueshme në shenjtëri përpara Perëndisë, madje Atit tonë, në ardhjen e Zotit tonë Jezu Krisht me të gjithë shenjtorët e tij.</w:t>
      </w:r>
    </w:p>
    <w:p w14:paraId="1E1E42BA" w14:textId="77777777" w:rsidR="000F7377" w:rsidRDefault="000F7377"/>
    <w:p w14:paraId="09F29BE3" w14:textId="77777777" w:rsidR="000F7377" w:rsidRDefault="000F7377">
      <w:r xmlns:w="http://schemas.openxmlformats.org/wordprocessingml/2006/main">
        <w:t xml:space="preserve">Pali i inkurajon selanikasit që të përpiqen të jenë të pafajshëm në shenjtëri përpara Perëndisë në kohën e ardhjes së Zotit.</w:t>
      </w:r>
    </w:p>
    <w:p w14:paraId="3B52FD6D" w14:textId="77777777" w:rsidR="000F7377" w:rsidRDefault="000F7377"/>
    <w:p w14:paraId="79D10DA5" w14:textId="77777777" w:rsidR="000F7377" w:rsidRDefault="000F7377">
      <w:r xmlns:w="http://schemas.openxmlformats.org/wordprocessingml/2006/main">
        <w:t xml:space="preserve">1. "Një zemër e shenjtërisë"</w:t>
      </w:r>
    </w:p>
    <w:p w14:paraId="640564FB" w14:textId="77777777" w:rsidR="000F7377" w:rsidRDefault="000F7377"/>
    <w:p w14:paraId="3DFFDCB5" w14:textId="77777777" w:rsidR="000F7377" w:rsidRDefault="000F7377">
      <w:r xmlns:w="http://schemas.openxmlformats.org/wordprocessingml/2006/main">
        <w:t xml:space="preserve">2. "Përpjekja për drejtësi"</w:t>
      </w:r>
    </w:p>
    <w:p w14:paraId="1BC2D855" w14:textId="77777777" w:rsidR="000F7377" w:rsidRDefault="000F7377"/>
    <w:p w14:paraId="1CF200C9" w14:textId="77777777" w:rsidR="000F7377" w:rsidRDefault="000F7377">
      <w:r xmlns:w="http://schemas.openxmlformats.org/wordprocessingml/2006/main">
        <w:t xml:space="preserve">1. Romakëve 12:1-2 - "Prandaj, ju bëj thirrje, vëllezër dhe motra, duke pasur parasysh mëshirën e Perëndisë, që t'i ofroni </w:t>
      </w:r>
      <w:r xmlns:w="http://schemas.openxmlformats.org/wordprocessingml/2006/main">
        <w:lastRenderedPageBreak xmlns:w="http://schemas.openxmlformats.org/wordprocessingml/2006/main"/>
      </w:r>
      <w:r xmlns:w="http://schemas.openxmlformats.org/wordprocessingml/2006/main">
        <w:t xml:space="preserve">trupat tuaj si një fli të gjallë, të shenjtë dhe të pëlqyeshme për Perëndinë—ky është adhurimi juaj i vërtetë dhe i duhur. mos u përshtatni me modelin e kësaj bote, por transformohuni me ripërtëritjen e mendjes suaj. Atëherë do të jeni në gjendje të provoni dhe miratoni se cili është vullneti i Perëndisë - vullneti i tij i mirë, i pëlqyeshëm dhe i përsosur."</w:t>
      </w:r>
    </w:p>
    <w:p w14:paraId="0B14D293" w14:textId="77777777" w:rsidR="000F7377" w:rsidRDefault="000F7377"/>
    <w:p w14:paraId="38DF03AE" w14:textId="77777777" w:rsidR="000F7377" w:rsidRDefault="000F7377">
      <w:r xmlns:w="http://schemas.openxmlformats.org/wordprocessingml/2006/main">
        <w:t xml:space="preserve">2. Psalmi 119:9-11 - "Si mund të qëndrojë një i ri në shtegun e pastërtisë? Duke jetuar sipas fjalës sate. Të kërkoj me gjithë zemër, mos më lër të largohem nga urdhërimet e tua. Unë të kam fshehur fjalë në zemrën time që të mos mëkatoj kundër teje".</w:t>
      </w:r>
    </w:p>
    <w:p w14:paraId="5E9CFF7A" w14:textId="77777777" w:rsidR="000F7377" w:rsidRDefault="000F7377"/>
    <w:p w14:paraId="49D5512A" w14:textId="77777777" w:rsidR="000F7377" w:rsidRDefault="000F7377">
      <w:r xmlns:w="http://schemas.openxmlformats.org/wordprocessingml/2006/main">
        <w:t xml:space="preserve">1 Thesalonikasve 4 është kapitulli i katërt i letrës së shkruar nga apostulli Pal drejtuar besimtarëve në Selanik. Në këtë kapitull, Pali jep udhëzime në lidhje me jetën e shenjtë, veçanërisht në lidhje me pastërtinë seksuale dhe dashurinë vëllazërore.</w:t>
      </w:r>
    </w:p>
    <w:p w14:paraId="179786EF" w14:textId="77777777" w:rsidR="000F7377" w:rsidRDefault="000F7377"/>
    <w:p w14:paraId="2B204E06" w14:textId="77777777" w:rsidR="000F7377" w:rsidRDefault="000F7377">
      <w:r xmlns:w="http://schemas.openxmlformats.org/wordprocessingml/2006/main">
        <w:t xml:space="preserve">Paragrafi 1: Pali i nxit besimtarët selanikas të jetojnë në një mënyrë që i pëlqen Perëndisë (1 Thesalonikasve 4:1-8). Ai u kujton udhëzimet që kishin marrë prej tij se si të jetonin një jetë të shenjtë. Ai thekson se vullneti i Zotit për ta është shenjtërimi i tyre dhe se ata duhet të përmbahen nga imoraliteti seksual. Pali paralajmëron që të mos kënaqemi me pasionet epshore si ata që nuk e njohin Perëndinë, duke theksuar se shpërfillja e këtyre udhëzimeve nuk është vetëm një fyerje kundër njeriut, por kundër Vetë Perëndisë.</w:t>
      </w:r>
    </w:p>
    <w:p w14:paraId="115E15CC" w14:textId="77777777" w:rsidR="000F7377" w:rsidRDefault="000F7377"/>
    <w:p w14:paraId="6176EFE0" w14:textId="77777777" w:rsidR="000F7377" w:rsidRDefault="000F7377">
      <w:r xmlns:w="http://schemas.openxmlformats.org/wordprocessingml/2006/main">
        <w:t xml:space="preserve">Paragrafi 2: Pali i inkurajon selanikasit që të shkëlqejnë në dashurinë vëllazërore (1 Thesalonikasve 4:9-10). Ai i lavdëron për dashurinë e tyre ndaj njëri-tjetrit, por i nxit ta shtojnë edhe më shumë. Ai i inkurajon ata të bëjnë jetë të qetë, të kujdesen për punët e tyre dhe të punojnë me duart e tyre në mënyrë që të mos jenë të varur nga të tjerët. Në këtë mënyrë, ata do të silleshin siç duhet përpara të huajve dhe nuk u mungonte asgjë.</w:t>
      </w:r>
    </w:p>
    <w:p w14:paraId="2ADD4A21" w14:textId="77777777" w:rsidR="000F7377" w:rsidRDefault="000F7377"/>
    <w:p w14:paraId="0671A118" w14:textId="77777777" w:rsidR="000F7377" w:rsidRDefault="000F7377">
      <w:r xmlns:w="http://schemas.openxmlformats.org/wordprocessingml/2006/main">
        <w:t xml:space="preserve">Paragrafi 3: Kapitulli përfundon me mësimet rreth ardhjes së dytë të Krishtit dhe implikimet e saj për besimtarët (1 Thesalonikasve 4:13-18). Pali trajton shqetësimet për ata që kanë vdekur përpara kthimit të Krishtit, duke i siguruar thesalonikasit se nuk duhet të pikëllohen si ata që nuk kanë shpresë. Në vend të kësaj, ai shpjegon se kur Jezusi të kthehet me një urdhër të lartë dhe një thirrje borie, të dy besimtarët e gjallë dhe ata që kanë vdekur do të ngrihen së bashku për ta takuar Atë në ajër. Ata do të jenë përgjithmonë me Të, duke ofruar ngushëllim dhe shpresë për të gjithë besimtarët.</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në përmbledhje,</w:t>
      </w:r>
    </w:p>
    <w:p w14:paraId="4B41FE45" w14:textId="77777777" w:rsidR="000F7377" w:rsidRDefault="000F7377">
      <w:r xmlns:w="http://schemas.openxmlformats.org/wordprocessingml/2006/main">
        <w:t xml:space="preserve">Kapitulli i katërt i 1 Thesalonikasve jep udhëzime mbi jetën e shenjtë në lidhje me pastërtinë seksuale dhe dashurinë vëllazërore.</w:t>
      </w:r>
    </w:p>
    <w:p w14:paraId="3DC48032" w14:textId="77777777" w:rsidR="000F7377" w:rsidRDefault="000F7377">
      <w:r xmlns:w="http://schemas.openxmlformats.org/wordprocessingml/2006/main">
        <w:t xml:space="preserve">Pavli i nxit selanikasit që të përmbahen nga imoraliteti seksual dhe të jetojnë në një mënyrë që i pëlqen Perëndisë. Ai i inkurajon ata të shkëlqejnë në dashurinë vëllazërore, të bëjnë jetë të qetë, të kujdesen për punët e tyre dhe të punojnë me zell.</w:t>
      </w:r>
    </w:p>
    <w:p w14:paraId="3676E3EB" w14:textId="77777777" w:rsidR="000F7377" w:rsidRDefault="000F7377"/>
    <w:p w14:paraId="0A127B7A" w14:textId="77777777" w:rsidR="000F7377" w:rsidRDefault="000F7377">
      <w:r xmlns:w="http://schemas.openxmlformats.org/wordprocessingml/2006/main">
        <w:t xml:space="preserve">Pali trajton gjithashtu shqetësimet për fatin e atyre që kanë vdekur përpara kthimit të Krishtit, duke i siguruar ata se ata do të ngrihen përsëri për të takuar Jezusin kur Ai të kthehet. Ky kapitull thekson rëndësinë e të jetuarit të një jete të shenjtë, kultivimit të dashurisë vëllazërore dhe gjetjes së shpresës në ardhjen e dytë të Krishtit për të gjithë besimtarët.</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Thesalonikasve 4:1 Për më tepër, vëllezër, ju lutemi dhe ju këshillojmë me anë të Zotit Jezus, që, ashtu siç keni marrë prej nesh se si duhet të ecni dhe t'i pëlqesh Perëndisë, të teproni gjithnjë e më shumë.</w:t>
      </w:r>
    </w:p>
    <w:p w14:paraId="19344F0F" w14:textId="77777777" w:rsidR="000F7377" w:rsidRDefault="000F7377"/>
    <w:p w14:paraId="06C9C134" w14:textId="77777777" w:rsidR="000F7377" w:rsidRDefault="000F7377">
      <w:r xmlns:w="http://schemas.openxmlformats.org/wordprocessingml/2006/main">
        <w:t xml:space="preserve">Apostulli Pal i nxit besimtarët në Selanik që të bëjnë një jetë që kënaq Perëndinë.</w:t>
      </w:r>
    </w:p>
    <w:p w14:paraId="050597B3" w14:textId="77777777" w:rsidR="000F7377" w:rsidRDefault="000F7377"/>
    <w:p w14:paraId="42995D28" w14:textId="77777777" w:rsidR="000F7377" w:rsidRDefault="000F7377">
      <w:r xmlns:w="http://schemas.openxmlformats.org/wordprocessingml/2006/main">
        <w:t xml:space="preserve">1. Tepër në besim: Të jetosh një jetë që kënaq Perëndinë</w:t>
      </w:r>
    </w:p>
    <w:p w14:paraId="1097AB0A" w14:textId="77777777" w:rsidR="000F7377" w:rsidRDefault="000F7377"/>
    <w:p w14:paraId="25895A81" w14:textId="77777777" w:rsidR="000F7377" w:rsidRDefault="000F7377">
      <w:r xmlns:w="http://schemas.openxmlformats.org/wordprocessingml/2006/main">
        <w:t xml:space="preserve">2. Zgjedhja për të ndjekur: Një shteg përkushtimi ndaj Perëndisë</w:t>
      </w:r>
    </w:p>
    <w:p w14:paraId="2161BF5D" w14:textId="77777777" w:rsidR="000F7377" w:rsidRDefault="000F7377"/>
    <w:p w14:paraId="3DF7049D" w14:textId="77777777" w:rsidR="000F7377" w:rsidRDefault="000F7377">
      <w:r xmlns:w="http://schemas.openxmlformats.org/wordprocessingml/2006/main">
        <w:t xml:space="preserve">1. Romakëve 12:1-2 - Prandaj, ju bëj thirrje, vëllezër dhe motra, duke pasur parasysh mëshirën e Perëndisë, që t'i ofroni trupat tuaj si një flijim të gjallë, të shenjtë dhe të pëlqyeshëm për Perëndinë—ky është adhurimi juaj i vërtetë dhe i duhur.</w:t>
      </w:r>
    </w:p>
    <w:p w14:paraId="4878CCDB" w14:textId="77777777" w:rsidR="000F7377" w:rsidRDefault="000F7377"/>
    <w:p w14:paraId="5D57D4E2" w14:textId="77777777" w:rsidR="000F7377" w:rsidRDefault="000F7377">
      <w:r xmlns:w="http://schemas.openxmlformats.org/wordprocessingml/2006/main">
        <w:t xml:space="preserve">2. Kolosianëve 3:17 - Dhe çdo gjë që bëni, qoftë me fjalë apo me vepër, bëjeni të gjitha në emër të Zotit Jezus, duke falënderuar Perëndinë Atë nëpërmjet tij.</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Thesalonikasve 4:2 Sepse ju e dini se çfarë urdhërimesh ju dhamë me anë të Zotit Jezus.</w:t>
      </w:r>
    </w:p>
    <w:p w14:paraId="2F663517" w14:textId="77777777" w:rsidR="000F7377" w:rsidRDefault="000F7377"/>
    <w:p w14:paraId="7F0F9163" w14:textId="77777777" w:rsidR="000F7377" w:rsidRDefault="000F7377">
      <w:r xmlns:w="http://schemas.openxmlformats.org/wordprocessingml/2006/main">
        <w:t xml:space="preserve">Pali u kujtoi Thesalonikasve urdhërimet që u kishte dhënë atyre në emër të Zotit Jezus.</w:t>
      </w:r>
    </w:p>
    <w:p w14:paraId="13498199" w14:textId="77777777" w:rsidR="000F7377" w:rsidRDefault="000F7377"/>
    <w:p w14:paraId="05FD7D2A" w14:textId="77777777" w:rsidR="000F7377" w:rsidRDefault="000F7377">
      <w:r xmlns:w="http://schemas.openxmlformats.org/wordprocessingml/2006/main">
        <w:t xml:space="preserve">1. Fuqia e Ndjekjes së Urdhërimeve të Perëndisë - eksplorimi i ndikimit pozitiv të ndjekjes së urdhërimeve të Perëndisë, siç udhëzohet nga Zoti Jezus.</w:t>
      </w:r>
    </w:p>
    <w:p w14:paraId="68B758AC" w14:textId="77777777" w:rsidR="000F7377" w:rsidRDefault="000F7377"/>
    <w:p w14:paraId="5CD1A2F6" w14:textId="77777777" w:rsidR="000F7377" w:rsidRDefault="000F7377">
      <w:r xmlns:w="http://schemas.openxmlformats.org/wordprocessingml/2006/main">
        <w:t xml:space="preserve">2. Rëndësia e bindjes ndaj Fjalës së Perëndisë - të kuptuarit se si bindja ndaj urdhërimeve të Zotit është thelbësore për një jetë me besim.</w:t>
      </w:r>
    </w:p>
    <w:p w14:paraId="7165A775" w14:textId="77777777" w:rsidR="000F7377" w:rsidRDefault="000F7377"/>
    <w:p w14:paraId="63D62984" w14:textId="77777777" w:rsidR="000F7377" w:rsidRDefault="000F7377">
      <w:r xmlns:w="http://schemas.openxmlformats.org/wordprocessingml/2006/main">
        <w:t xml:space="preserve">1. Psalmi 119:105 - "Fjala jote është një llambë për këmbët e mia, një dritë në shtegun tim."</w:t>
      </w:r>
    </w:p>
    <w:p w14:paraId="2A038A17" w14:textId="77777777" w:rsidR="000F7377" w:rsidRDefault="000F7377"/>
    <w:p w14:paraId="64D565BA" w14:textId="77777777" w:rsidR="000F7377" w:rsidRDefault="000F7377">
      <w:r xmlns:w="http://schemas.openxmlformats.org/wordprocessingml/2006/main">
        <w:t xml:space="preserve">2. Ligji i Përtërirë 11:26-28 - "Ja, unë po ju vë sot një bekim dhe një mallkim: bekimin, nëse i bindeni urdhërimeve të Zotit, Perëndisë tuaj, që ju urdhëroj sot, dhe mallkimin, nëse ju mos u bind urdhërimeve të Zotit, Perëndisë tënd, por largohu nga rruga që po të urdhëroj sot".</w:t>
      </w:r>
    </w:p>
    <w:p w14:paraId="69AC7473" w14:textId="77777777" w:rsidR="000F7377" w:rsidRDefault="000F7377"/>
    <w:p w14:paraId="17FC3E7D" w14:textId="77777777" w:rsidR="000F7377" w:rsidRDefault="000F7377">
      <w:r xmlns:w="http://schemas.openxmlformats.org/wordprocessingml/2006/main">
        <w:t xml:space="preserve">1 Thesalonikasve 4:3 Sepse ky është vullneti i Perëndisë, shenjtërimi juaj, që të hiqni dorë nga kurvëria.</w:t>
      </w:r>
    </w:p>
    <w:p w14:paraId="42F60BAA" w14:textId="77777777" w:rsidR="000F7377" w:rsidRDefault="000F7377"/>
    <w:p w14:paraId="742A52D2" w14:textId="77777777" w:rsidR="000F7377" w:rsidRDefault="000F7377">
      <w:r xmlns:w="http://schemas.openxmlformats.org/wordprocessingml/2006/main">
        <w:t xml:space="preserve">Dëshiron Zoti që besimtarët të largohen nga kurvëria.</w:t>
      </w:r>
    </w:p>
    <w:p w14:paraId="16B828DE" w14:textId="77777777" w:rsidR="000F7377" w:rsidRDefault="000F7377"/>
    <w:p w14:paraId="320499C0" w14:textId="77777777" w:rsidR="000F7377" w:rsidRDefault="000F7377">
      <w:r xmlns:w="http://schemas.openxmlformats.org/wordprocessingml/2006/main">
        <w:t xml:space="preserve">1. Fuqia e vullnetit të Perëndisë - A mbi 1 Thesalonikasve 4:3</w:t>
      </w:r>
    </w:p>
    <w:p w14:paraId="758B3110" w14:textId="77777777" w:rsidR="000F7377" w:rsidRDefault="000F7377"/>
    <w:p w14:paraId="77E63C9A" w14:textId="77777777" w:rsidR="000F7377" w:rsidRDefault="000F7377">
      <w:r xmlns:w="http://schemas.openxmlformats.org/wordprocessingml/2006/main">
        <w:t xml:space="preserve">2. Një thirrje për shenjtëri - Një thirrje për shenjtërimin e besimtarëve</w:t>
      </w:r>
    </w:p>
    <w:p w14:paraId="56AFE1A5" w14:textId="77777777" w:rsidR="000F7377" w:rsidRDefault="000F7377"/>
    <w:p w14:paraId="347060F7" w14:textId="77777777" w:rsidR="000F7377" w:rsidRDefault="000F7377">
      <w:r xmlns:w="http://schemas.openxmlformats.org/wordprocessingml/2006/main">
        <w:t xml:space="preserve">1. Efesianëve 5:3 - Por midis jush nuk duhet të ketë as edhe një aluzion të kurvërisë seksuale, të ndonjë lloj </w:t>
      </w:r>
      <w:r xmlns:w="http://schemas.openxmlformats.org/wordprocessingml/2006/main">
        <w:lastRenderedPageBreak xmlns:w="http://schemas.openxmlformats.org/wordprocessingml/2006/main"/>
      </w:r>
      <w:r xmlns:w="http://schemas.openxmlformats.org/wordprocessingml/2006/main">
        <w:t xml:space="preserve">papastërtie ose lakmie, sepse këto janë të pahijshme për popullin e shenjtë të Perëndisë.</w:t>
      </w:r>
    </w:p>
    <w:p w14:paraId="5644BE65" w14:textId="77777777" w:rsidR="000F7377" w:rsidRDefault="000F7377"/>
    <w:p w14:paraId="2648FA4A" w14:textId="77777777" w:rsidR="000F7377" w:rsidRDefault="000F7377">
      <w:r xmlns:w="http://schemas.openxmlformats.org/wordprocessingml/2006/main">
        <w:t xml:space="preserve">2. Mateu 5:27-28 - “Ju keni dëgjuar se u tha: 'Mos shkel kurorën'. Por unë po ju them se kushdo që shikon një grua me qëllime epshore, tashmë ka shkelur kurorën me të në zemrën e tij.</w:t>
      </w:r>
    </w:p>
    <w:p w14:paraId="58B6BB4E" w14:textId="77777777" w:rsidR="000F7377" w:rsidRDefault="000F7377"/>
    <w:p w14:paraId="753C71AE" w14:textId="77777777" w:rsidR="000F7377" w:rsidRDefault="000F7377">
      <w:r xmlns:w="http://schemas.openxmlformats.org/wordprocessingml/2006/main">
        <w:t xml:space="preserve">1 Thesalonikasve 4:4 që secili nga ju të dijë të zotërojë enën e tij për shenjtërim dhe nder;</w:t>
      </w:r>
    </w:p>
    <w:p w14:paraId="2AE211F4" w14:textId="77777777" w:rsidR="000F7377" w:rsidRDefault="000F7377"/>
    <w:p w14:paraId="3DD78D4A" w14:textId="77777777" w:rsidR="000F7377" w:rsidRDefault="000F7377">
      <w:r xmlns:w="http://schemas.openxmlformats.org/wordprocessingml/2006/main">
        <w:t xml:space="preserve">Të krishterët duhet të përpiqen të jetojnë me shenjtëri dhe nder.</w:t>
      </w:r>
    </w:p>
    <w:p w14:paraId="11542CF2" w14:textId="77777777" w:rsidR="000F7377" w:rsidRDefault="000F7377"/>
    <w:p w14:paraId="654D0A51" w14:textId="77777777" w:rsidR="000F7377" w:rsidRDefault="000F7377">
      <w:r xmlns:w="http://schemas.openxmlformats.org/wordprocessingml/2006/main">
        <w:t xml:space="preserve">1. Të jetosh me shenjtëri dhe nder: Një thirrje për veprim</w:t>
      </w:r>
    </w:p>
    <w:p w14:paraId="5791AD6D" w14:textId="77777777" w:rsidR="000F7377" w:rsidRDefault="000F7377"/>
    <w:p w14:paraId="0AB70CF0" w14:textId="77777777" w:rsidR="000F7377" w:rsidRDefault="000F7377">
      <w:r xmlns:w="http://schemas.openxmlformats.org/wordprocessingml/2006/main">
        <w:t xml:space="preserve">2. Zotërimi i enëve tona: Kuptimi i qëllimit tonë</w:t>
      </w:r>
    </w:p>
    <w:p w14:paraId="2B77FA9A" w14:textId="77777777" w:rsidR="000F7377" w:rsidRDefault="000F7377"/>
    <w:p w14:paraId="34D5AE41" w14:textId="77777777" w:rsidR="000F7377" w:rsidRDefault="000F7377">
      <w:r xmlns:w="http://schemas.openxmlformats.org/wordprocessingml/2006/main">
        <w:t xml:space="preserve">1. Efesianëve 5:3-4 - "Por kurvëria seksuale dhe çdo papastërti ose lakmi nuk duhet të përmendet midis jush, siç është e drejtë midis shenjtorëve. Le të mos ketë fëlliqësi, as fjalë marrëzi, as shaka të vrazhda, të pavend. por në vend të kësaj le të ketë falënderim."</w:t>
      </w:r>
    </w:p>
    <w:p w14:paraId="048AB1F5" w14:textId="77777777" w:rsidR="000F7377" w:rsidRDefault="000F7377"/>
    <w:p w14:paraId="57D9BC46" w14:textId="77777777" w:rsidR="000F7377" w:rsidRDefault="000F7377">
      <w:r xmlns:w="http://schemas.openxmlformats.org/wordprocessingml/2006/main">
        <w:t xml:space="preserve">2. 2 Korintasve 7:1 - "Meqenëse i kemi këto premtime, të dashur, le të pastrohemi nga çdo ndotje e trupit dhe e shpirtit, duke e çuar në fund shenjtërinë në frikën e Perëndisë."</w:t>
      </w:r>
    </w:p>
    <w:p w14:paraId="5718B314" w14:textId="77777777" w:rsidR="000F7377" w:rsidRDefault="000F7377"/>
    <w:p w14:paraId="699AE473" w14:textId="77777777" w:rsidR="000F7377" w:rsidRDefault="000F7377">
      <w:r xmlns:w="http://schemas.openxmlformats.org/wordprocessingml/2006/main">
        <w:t xml:space="preserve">1 Thesalonikasve 4:5 Jo në epshin e lakmisë, sikurse johebrenjtë që nuk e njohin Perëndinë;</w:t>
      </w:r>
    </w:p>
    <w:p w14:paraId="763AF5FA" w14:textId="77777777" w:rsidR="000F7377" w:rsidRDefault="000F7377"/>
    <w:p w14:paraId="4EFB6EBB" w14:textId="77777777" w:rsidR="000F7377" w:rsidRDefault="000F7377">
      <w:r xmlns:w="http://schemas.openxmlformats.org/wordprocessingml/2006/main">
        <w:t xml:space="preserve">Mos u përfshini në imoralitet seksual, si ata që nuk e njohin Perëndinë.</w:t>
      </w:r>
    </w:p>
    <w:p w14:paraId="1ED3DFF7" w14:textId="77777777" w:rsidR="000F7377" w:rsidRDefault="000F7377"/>
    <w:p w14:paraId="4143CD03" w14:textId="77777777" w:rsidR="000F7377" w:rsidRDefault="000F7377">
      <w:r xmlns:w="http://schemas.openxmlformats.org/wordprocessingml/2006/main">
        <w:t xml:space="preserve">1: Fjala e Perëndisë na mëson të përmbahemi nga imoraliteti seksual</w:t>
      </w:r>
    </w:p>
    <w:p w14:paraId="611CD477" w14:textId="77777777" w:rsidR="000F7377" w:rsidRDefault="000F7377"/>
    <w:p w14:paraId="2A0FB40C" w14:textId="77777777" w:rsidR="000F7377" w:rsidRDefault="000F7377">
      <w:r xmlns:w="http://schemas.openxmlformats.org/wordprocessingml/2006/main">
        <w:t xml:space="preserve">2: Fuqia e Abstenimit nga Epshi</w:t>
      </w:r>
    </w:p>
    <w:p w14:paraId="377AE988" w14:textId="77777777" w:rsidR="000F7377" w:rsidRDefault="000F7377"/>
    <w:p w14:paraId="015DD097" w14:textId="77777777" w:rsidR="000F7377" w:rsidRDefault="000F7377">
      <w:r xmlns:w="http://schemas.openxmlformats.org/wordprocessingml/2006/main">
        <w:t xml:space="preserve">1: Efesianëve 5:3-5 "Por kurvëria seksuale dhe çdo papastërti ose lakmi nuk duhet të përmendet midis jush, siç është e përshtatshme për shenjtorët. Të mos ketë asnjë fëlliqësi, as fjalë marrëzi, as shaka të vrazhda, të pavend, por përkundrazi le të ketë falenderim, sepse të jeni të sigurt për këtë, se kushdo që është imoral, i papastër, ose lakmues (domethënë idhujtar), nuk ka trashëgimi në mbretërinë e Krishtit dhe të Perëndisë".</w:t>
      </w:r>
    </w:p>
    <w:p w14:paraId="0717DD97" w14:textId="77777777" w:rsidR="000F7377" w:rsidRDefault="000F7377"/>
    <w:p w14:paraId="399CAE31" w14:textId="77777777" w:rsidR="000F7377" w:rsidRDefault="000F7377">
      <w:r xmlns:w="http://schemas.openxmlformats.org/wordprocessingml/2006/main">
        <w:t xml:space="preserve">2: Kolosianëve 3:5-6 "Vritni, pra, atë që është tokësore në ju: kurvërinë, papastërtinë, pasionet, dëshirat e liga dhe lakminë, që është idhujtari. Për shkak të tyre po vjen zemërimi i Perëndisë."</w:t>
      </w:r>
    </w:p>
    <w:p w14:paraId="4AD365F4" w14:textId="77777777" w:rsidR="000F7377" w:rsidRDefault="000F7377"/>
    <w:p w14:paraId="2AFB2333" w14:textId="77777777" w:rsidR="000F7377" w:rsidRDefault="000F7377">
      <w:r xmlns:w="http://schemas.openxmlformats.org/wordprocessingml/2006/main">
        <w:t xml:space="preserve">1 Thesalonikasve 4:6 që askush të mos shkojë përtej dhe të mashtrojë vëllanë e tij në asnjë çështje, sepse Zoti është hakmarrësi i të gjithë atyre, siç ju paralajmëruam dhe dëshmuam edhe ne.</w:t>
      </w:r>
    </w:p>
    <w:p w14:paraId="7F822208" w14:textId="77777777" w:rsidR="000F7377" w:rsidRDefault="000F7377"/>
    <w:p w14:paraId="3E608A30" w14:textId="77777777" w:rsidR="000F7377" w:rsidRDefault="000F7377">
      <w:r xmlns:w="http://schemas.openxmlformats.org/wordprocessingml/2006/main">
        <w:t xml:space="preserve">Ky fragment na inkurajon që të mos përfitojmë nga vëllezërit dhe motrat tona, pasi Zoti do të hakmerret me ata që e bëjnë këtë.</w:t>
      </w:r>
    </w:p>
    <w:p w14:paraId="18A221E4" w14:textId="77777777" w:rsidR="000F7377" w:rsidRDefault="000F7377"/>
    <w:p w14:paraId="1EFAE220" w14:textId="77777777" w:rsidR="000F7377" w:rsidRDefault="000F7377">
      <w:r xmlns:w="http://schemas.openxmlformats.org/wordprocessingml/2006/main">
        <w:t xml:space="preserve">1: Drejtësia e Zotit: Mos përfitoni nga vëllezërit dhe motrat tuaja</w:t>
      </w:r>
    </w:p>
    <w:p w14:paraId="19C1A53E" w14:textId="77777777" w:rsidR="000F7377" w:rsidRDefault="000F7377"/>
    <w:p w14:paraId="34ECF72B" w14:textId="77777777" w:rsidR="000F7377" w:rsidRDefault="000F7377">
      <w:r xmlns:w="http://schemas.openxmlformats.org/wordprocessingml/2006/main">
        <w:t xml:space="preserve">2: Jemi thirrur të duam fqinjët tanë: mos i mashtroni ata</w:t>
      </w:r>
    </w:p>
    <w:p w14:paraId="01D2F694" w14:textId="77777777" w:rsidR="000F7377" w:rsidRDefault="000F7377"/>
    <w:p w14:paraId="154A49F6" w14:textId="77777777" w:rsidR="000F7377" w:rsidRDefault="000F7377">
      <w:r xmlns:w="http://schemas.openxmlformats.org/wordprocessingml/2006/main">
        <w:t xml:space="preserve">1: Mateu 22:37-39 "Dhe ai i tha: "Duaje Zotin, Perëndinë tënd, me gjithë zemrën tënde, me gjithë shpirtin tënd dhe me gjithë mendjen tënde. Ky është urdhërimi i madh dhe i parë. Dhe i dyti është si ajo: Duaje të afërmin tënd si veten tënde".</w:t>
      </w:r>
    </w:p>
    <w:p w14:paraId="5E040CB4" w14:textId="77777777" w:rsidR="000F7377" w:rsidRDefault="000F7377"/>
    <w:p w14:paraId="5C6837EB" w14:textId="77777777" w:rsidR="000F7377" w:rsidRDefault="000F7377">
      <w:r xmlns:w="http://schemas.openxmlformats.org/wordprocessingml/2006/main">
        <w:t xml:space="preserve">2: Galatasve 5:13-14 "Sepse ju u thirrët në liri, o vëllezër, vetëm mos e përdorni lirinë tuaj si një mundësi për mishin, por me dashuri i shërbeni njëri-tjetrit. Sepse i gjithë ligji përmbushet me një fjalë: "Ju do ta duash të afërmin tënd si veten tënde".</w:t>
      </w:r>
    </w:p>
    <w:p w14:paraId="25362D1B" w14:textId="77777777" w:rsidR="000F7377" w:rsidRDefault="000F7377"/>
    <w:p w14:paraId="2A6D2C84" w14:textId="77777777" w:rsidR="000F7377" w:rsidRDefault="000F7377">
      <w:r xmlns:w="http://schemas.openxmlformats.org/wordprocessingml/2006/main">
        <w:t xml:space="preserve">1 Thesalonikasve 4:7 Sepse Perëndia nuk na thirri në papastërti, por në shenjtëri.</w:t>
      </w:r>
    </w:p>
    <w:p w14:paraId="39519746" w14:textId="77777777" w:rsidR="000F7377" w:rsidRDefault="000F7377"/>
    <w:p w14:paraId="0A2531AC" w14:textId="77777777" w:rsidR="000F7377" w:rsidRDefault="000F7377">
      <w:r xmlns:w="http://schemas.openxmlformats.org/wordprocessingml/2006/main">
        <w:t xml:space="preserve">Zoti na ka thirrur të jetojmë jetë të shenjtë dhe të pastër.</w:t>
      </w:r>
    </w:p>
    <w:p w14:paraId="4FEF53C6" w14:textId="77777777" w:rsidR="000F7377" w:rsidRDefault="000F7377"/>
    <w:p w14:paraId="2B6DA6ED" w14:textId="77777777" w:rsidR="000F7377" w:rsidRDefault="000F7377">
      <w:r xmlns:w="http://schemas.openxmlformats.org/wordprocessingml/2006/main">
        <w:t xml:space="preserve">1: Zoti na thërret të jetojmë jetë të shenjtërisë dhe pastërtisë.</w:t>
      </w:r>
    </w:p>
    <w:p w14:paraId="28A99D54" w14:textId="77777777" w:rsidR="000F7377" w:rsidRDefault="000F7377"/>
    <w:p w14:paraId="0E056115" w14:textId="77777777" w:rsidR="000F7377" w:rsidRDefault="000F7377">
      <w:r xmlns:w="http://schemas.openxmlformats.org/wordprocessingml/2006/main">
        <w:t xml:space="preserve">2: Ne duhet ta jetojmë jetën tonë sipas vullnetit të Perëndisë dhe jo sipas vullnetit tonë.</w:t>
      </w:r>
    </w:p>
    <w:p w14:paraId="7F6A13A1" w14:textId="77777777" w:rsidR="000F7377" w:rsidRDefault="000F7377"/>
    <w:p w14:paraId="237FFFC0" w14:textId="77777777" w:rsidR="000F7377" w:rsidRDefault="000F7377">
      <w:r xmlns:w="http://schemas.openxmlformats.org/wordprocessingml/2006/main">
        <w:t xml:space="preserve">1: Mateu 5:48 - "Jini, pra, të përsosur, ashtu siç është i përsosur Ati juaj qiellor."</w:t>
      </w:r>
    </w:p>
    <w:p w14:paraId="008330C3" w14:textId="77777777" w:rsidR="000F7377" w:rsidRDefault="000F7377"/>
    <w:p w14:paraId="43F24B4F" w14:textId="77777777" w:rsidR="000F7377" w:rsidRDefault="000F7377">
      <w:r xmlns:w="http://schemas.openxmlformats.org/wordprocessingml/2006/main">
        <w:t xml:space="preserve">2: Efesianëve 4:1 – “Prandaj unë, një i burgosur për t’i shërbyer Zotit, ju lutem të bëni një jetë të denjë për thirrjen tuaj, sepse jeni thirrur nga Perëndia.”</w:t>
      </w:r>
    </w:p>
    <w:p w14:paraId="413FDE75" w14:textId="77777777" w:rsidR="000F7377" w:rsidRDefault="000F7377"/>
    <w:p w14:paraId="4A45FBC1" w14:textId="77777777" w:rsidR="000F7377" w:rsidRDefault="000F7377">
      <w:r xmlns:w="http://schemas.openxmlformats.org/wordprocessingml/2006/main">
        <w:t xml:space="preserve">1 Thesalonikasve 4:8 Ai, pra, që përçmon, nuk përçmon njeriun, por Perëndinë, që na ka dhënë edhe Frymën e tij të Shenjtë.</w:t>
      </w:r>
    </w:p>
    <w:p w14:paraId="79D7FF5D" w14:textId="77777777" w:rsidR="000F7377" w:rsidRDefault="000F7377"/>
    <w:p w14:paraId="6E6C9455" w14:textId="77777777" w:rsidR="000F7377" w:rsidRDefault="000F7377">
      <w:r xmlns:w="http://schemas.openxmlformats.org/wordprocessingml/2006/main">
        <w:t xml:space="preserve">Pali na inkurajon të mos i përçmojmë dhuratat që Perëndia na ka dhënë, përfshirë Frymën e Tij të Shenjtë.</w:t>
      </w:r>
    </w:p>
    <w:p w14:paraId="56838354" w14:textId="77777777" w:rsidR="000F7377" w:rsidRDefault="000F7377"/>
    <w:p w14:paraId="0E521080" w14:textId="77777777" w:rsidR="000F7377" w:rsidRDefault="000F7377">
      <w:r xmlns:w="http://schemas.openxmlformats.org/wordprocessingml/2006/main">
        <w:t xml:space="preserve">1. Perëndia na ka bekuar me Frymën e Tij të Shenjtë, le të mos e marrim si të mirëqenë</w:t>
      </w:r>
    </w:p>
    <w:p w14:paraId="7D4FAFF3" w14:textId="77777777" w:rsidR="000F7377" w:rsidRDefault="000F7377"/>
    <w:p w14:paraId="751DF8FB" w14:textId="77777777" w:rsidR="000F7377" w:rsidRDefault="000F7377">
      <w:r xmlns:w="http://schemas.openxmlformats.org/wordprocessingml/2006/main">
        <w:t xml:space="preserve">2. Përqafimi dhe vlerësimi i dhuratave të Zotit</w:t>
      </w:r>
    </w:p>
    <w:p w14:paraId="19E5B131" w14:textId="77777777" w:rsidR="000F7377" w:rsidRDefault="000F7377"/>
    <w:p w14:paraId="1BCB6FF5" w14:textId="77777777" w:rsidR="000F7377" w:rsidRDefault="000F7377">
      <w:r xmlns:w="http://schemas.openxmlformats.org/wordprocessingml/2006/main">
        <w:t xml:space="preserve">1. Romakëve 5:5 - "Dhe shpresa nuk të turpëron, sepse dashuria e Perëndisë është derdhur në zemrat tona me anë të Frymës së Shenjtë që na është dhënë."</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Mateu 7:11 - "Nëse ju, pra, të këqij, dini t'u jepni dhurata të mira fëmijëve tuaj, aq më tepër Ati juaj që është në qiej do t'u japë gjëra të mira atyre që ia kërkojnë?"</w:t>
      </w:r>
    </w:p>
    <w:p w14:paraId="66D56D0F" w14:textId="77777777" w:rsidR="000F7377" w:rsidRDefault="000F7377"/>
    <w:p w14:paraId="24C5CA44" w14:textId="77777777" w:rsidR="000F7377" w:rsidRDefault="000F7377">
      <w:r xmlns:w="http://schemas.openxmlformats.org/wordprocessingml/2006/main">
        <w:t xml:space="preserve">1 Thesalonikasve 4:9 Por, për sa i përket dashurisë vëllazërore, nuk keni nevojë t'ju shkruaj, sepse ju vetë jeni mësuar nga Perëndia ta doni njëri-tjetrin.</w:t>
      </w:r>
    </w:p>
    <w:p w14:paraId="52ED692B" w14:textId="77777777" w:rsidR="000F7377" w:rsidRDefault="000F7377"/>
    <w:p w14:paraId="78E887FC" w14:textId="77777777" w:rsidR="000F7377" w:rsidRDefault="000F7377">
      <w:r xmlns:w="http://schemas.openxmlformats.org/wordprocessingml/2006/main">
        <w:t xml:space="preserve">Thesalonikasve u mësuan nga Perëndia që ta duan njëri-tjetrin dhe nuk kanë nevojë t'u kujtohet.</w:t>
      </w:r>
    </w:p>
    <w:p w14:paraId="0BB5C7EF" w14:textId="77777777" w:rsidR="000F7377" w:rsidRDefault="000F7377"/>
    <w:p w14:paraId="57C3D930" w14:textId="77777777" w:rsidR="000F7377" w:rsidRDefault="000F7377">
      <w:r xmlns:w="http://schemas.openxmlformats.org/wordprocessingml/2006/main">
        <w:t xml:space="preserve">1. Fuqia e dashurisë: Si na mëson Perëndia të duam njëri-tjetrin</w:t>
      </w:r>
    </w:p>
    <w:p w14:paraId="0F6FFD94" w14:textId="77777777" w:rsidR="000F7377" w:rsidRDefault="000F7377"/>
    <w:p w14:paraId="565FC2E6" w14:textId="77777777" w:rsidR="000F7377" w:rsidRDefault="000F7377">
      <w:r xmlns:w="http://schemas.openxmlformats.org/wordprocessingml/2006/main">
        <w:t xml:space="preserve">2. Të duam njëri-tjetrin: Zbatimi i mësimeve të Perëndisë në jetën tonë</w:t>
      </w:r>
    </w:p>
    <w:p w14:paraId="32C4CADF" w14:textId="77777777" w:rsidR="000F7377" w:rsidRDefault="000F7377"/>
    <w:p w14:paraId="42A79445" w14:textId="77777777" w:rsidR="000F7377" w:rsidRDefault="000F7377">
      <w:r xmlns:w="http://schemas.openxmlformats.org/wordprocessingml/2006/main">
        <w:t xml:space="preserve">1. Romakëve 12:10 - "Duajeni njëri-tjetrin me përzemërsi vëllazërore. Kapërceni njëri-tjetrin në nderim."</w:t>
      </w:r>
    </w:p>
    <w:p w14:paraId="31EFEAF1" w14:textId="77777777" w:rsidR="000F7377" w:rsidRDefault="000F7377"/>
    <w:p w14:paraId="5C14EB27" w14:textId="77777777" w:rsidR="000F7377" w:rsidRDefault="000F7377">
      <w:r xmlns:w="http://schemas.openxmlformats.org/wordprocessingml/2006/main">
        <w:t xml:space="preserve">2. 1 Gjonit 4:7-8 - "Të dashur, le ta duam njëri-tjetrin, sepse dashuria është nga Perëndia, dhe kushdo që do, ka lindur nga Perëndia dhe e njeh Perëndinë. Kushdo që nuk do, nuk e njeh Perëndinë, sepse Perëndia është dashuri."</w:t>
      </w:r>
    </w:p>
    <w:p w14:paraId="298E1B93" w14:textId="77777777" w:rsidR="000F7377" w:rsidRDefault="000F7377"/>
    <w:p w14:paraId="4BC4992A" w14:textId="77777777" w:rsidR="000F7377" w:rsidRDefault="000F7377">
      <w:r xmlns:w="http://schemas.openxmlformats.org/wordprocessingml/2006/main">
        <w:t xml:space="preserve">1 Thessalonian 4:10 Dhe ju e bëni këtë me të gjithë vëllezërit që janë në mbarë Maqedoninë;</w:t>
      </w:r>
    </w:p>
    <w:p w14:paraId="5034B407" w14:textId="77777777" w:rsidR="000F7377" w:rsidRDefault="000F7377"/>
    <w:p w14:paraId="10EB4D3C" w14:textId="77777777" w:rsidR="000F7377" w:rsidRDefault="000F7377">
      <w:r xmlns:w="http://schemas.openxmlformats.org/wordprocessingml/2006/main">
        <w:t xml:space="preserve">Pali i inkurajon selanikasit që të vazhdojnë të tregojnë dashuri dhe kujdes për bashkëbesimtarët e tyre në Maqedoni dhe të bëjnë edhe më shumë.</w:t>
      </w:r>
    </w:p>
    <w:p w14:paraId="2DFE9E5C" w14:textId="77777777" w:rsidR="000F7377" w:rsidRDefault="000F7377"/>
    <w:p w14:paraId="1C0E05AB" w14:textId="77777777" w:rsidR="000F7377" w:rsidRDefault="000F7377">
      <w:r xmlns:w="http://schemas.openxmlformats.org/wordprocessingml/2006/main">
        <w:t xml:space="preserve">1. Fuqia e dashurisë: Si të tregojmë kujdes për bashkëbesimtarët</w:t>
      </w:r>
    </w:p>
    <w:p w14:paraId="60FC2738" w14:textId="77777777" w:rsidR="000F7377" w:rsidRDefault="000F7377"/>
    <w:p w14:paraId="44796EBA" w14:textId="77777777" w:rsidR="000F7377" w:rsidRDefault="000F7377">
      <w:r xmlns:w="http://schemas.openxmlformats.org/wordprocessingml/2006/main">
        <w:t xml:space="preserve">2. Rritja në besim: Rritja e dashurisë dhe kujdesit tuaj</w:t>
      </w:r>
    </w:p>
    <w:p w14:paraId="0199B82E" w14:textId="77777777" w:rsidR="000F7377" w:rsidRDefault="000F7377"/>
    <w:p w14:paraId="013B71B0" w14:textId="77777777" w:rsidR="000F7377" w:rsidRDefault="000F7377">
      <w:r xmlns:w="http://schemas.openxmlformats.org/wordprocessingml/2006/main">
        <w:t xml:space="preserve">1. 1 Korintasve 13:13 - Dhe tani këto tre mbeten: besimi, shpresa dhe dashuria. Por më e madhja prej tyre është dashuria.</w:t>
      </w:r>
    </w:p>
    <w:p w14:paraId="60853086" w14:textId="77777777" w:rsidR="000F7377" w:rsidRDefault="000F7377"/>
    <w:p w14:paraId="70A363DF" w14:textId="77777777" w:rsidR="000F7377" w:rsidRDefault="000F7377">
      <w:r xmlns:w="http://schemas.openxmlformats.org/wordprocessingml/2006/main">
        <w:t xml:space="preserve">2. Galatasve 5:22-23 - Por fryti i Frymës është dashuria, gëzimi, paqja, durimi, mirësia, mirësia, besnikëria, butësia dhe vetëkontrolli. Kundër gjërave të tilla nuk ka ligj.</w:t>
      </w:r>
    </w:p>
    <w:p w14:paraId="473B55C7" w14:textId="77777777" w:rsidR="000F7377" w:rsidRDefault="000F7377"/>
    <w:p w14:paraId="4A567F32" w14:textId="77777777" w:rsidR="000F7377" w:rsidRDefault="000F7377">
      <w:r xmlns:w="http://schemas.openxmlformats.org/wordprocessingml/2006/main">
        <w:t xml:space="preserve">1 Thesalonikasve 4:11 Dhe të mësoni të qëndroni të qetë, të bëni biznesin tuaj dhe të punoni me duart tuaja, siç ju kemi urdhëruar;</w:t>
      </w:r>
    </w:p>
    <w:p w14:paraId="735A7B13" w14:textId="77777777" w:rsidR="000F7377" w:rsidRDefault="000F7377"/>
    <w:p w14:paraId="713086E7" w14:textId="77777777" w:rsidR="000F7377" w:rsidRDefault="000F7377">
      <w:r xmlns:w="http://schemas.openxmlformats.org/wordprocessingml/2006/main">
        <w:t xml:space="preserve">Besimtarët thirren të bëjnë një jetë paqeje, zelli dhe pune të palodhur sipas urdhrave të Zotit.</w:t>
      </w:r>
    </w:p>
    <w:p w14:paraId="6DB4479F" w14:textId="77777777" w:rsidR="000F7377" w:rsidRDefault="000F7377"/>
    <w:p w14:paraId="382C9AC5" w14:textId="77777777" w:rsidR="000F7377" w:rsidRDefault="000F7377">
      <w:r xmlns:w="http://schemas.openxmlformats.org/wordprocessingml/2006/main">
        <w:t xml:space="preserve">1. "Paqja, zelli dhe puna e palodhur: Të jetosh siç urdhëron Zoti"</w:t>
      </w:r>
    </w:p>
    <w:p w14:paraId="223A42B9" w14:textId="77777777" w:rsidR="000F7377" w:rsidRDefault="000F7377"/>
    <w:p w14:paraId="301E6DCD" w14:textId="77777777" w:rsidR="000F7377" w:rsidRDefault="000F7377">
      <w:r xmlns:w="http://schemas.openxmlformats.org/wordprocessingml/2006/main">
        <w:t xml:space="preserve">2. "Jeta e qetë: Të jetosh sipas Fjalës së Perëndisë"</w:t>
      </w:r>
    </w:p>
    <w:p w14:paraId="1A672CF6" w14:textId="77777777" w:rsidR="000F7377" w:rsidRDefault="000F7377"/>
    <w:p w14:paraId="0334AAE5" w14:textId="77777777" w:rsidR="000F7377" w:rsidRDefault="000F7377">
      <w:r xmlns:w="http://schemas.openxmlformats.org/wordprocessingml/2006/main">
        <w:t xml:space="preserve">1. Efesianëve 4:28 - Ai që vidhte, le të mos vjedhë më, por më tepër le të mundohet, duke punuar me duart e veta atë që është e mirë, që t'i duhet t'i japë atij që ka nevojë.</w:t>
      </w:r>
    </w:p>
    <w:p w14:paraId="168CB849" w14:textId="77777777" w:rsidR="000F7377" w:rsidRDefault="000F7377"/>
    <w:p w14:paraId="2F8678A1" w14:textId="77777777" w:rsidR="000F7377" w:rsidRDefault="000F7377">
      <w:r xmlns:w="http://schemas.openxmlformats.org/wordprocessingml/2006/main">
        <w:t xml:space="preserve">2. Kolosianëve 3:23 - Dhe çfarëdo që të bëni, bëjeni me zemër, si për Zotin dhe jo për njerëzit;</w:t>
      </w:r>
    </w:p>
    <w:p w14:paraId="54CE7421" w14:textId="77777777" w:rsidR="000F7377" w:rsidRDefault="000F7377"/>
    <w:p w14:paraId="0F4A064F" w14:textId="77777777" w:rsidR="000F7377" w:rsidRDefault="000F7377">
      <w:r xmlns:w="http://schemas.openxmlformats.org/wordprocessingml/2006/main">
        <w:t xml:space="preserve">1 Thesalonikasve 4:12 që të ecni me ndershmëri ndaj atyre që janë jashtë dhe të mos keni asgjë.</w:t>
      </w:r>
    </w:p>
    <w:p w14:paraId="25E0C2E4" w14:textId="77777777" w:rsidR="000F7377" w:rsidRDefault="000F7377"/>
    <w:p w14:paraId="3AA17587" w14:textId="77777777" w:rsidR="000F7377" w:rsidRDefault="000F7377">
      <w:r xmlns:w="http://schemas.openxmlformats.org/wordprocessingml/2006/main">
        <w:t xml:space="preserve">Të krishterët duhet të jenë të ndershëm në marrëdhëniet e tyre me jo të krishterët dhe duhet të përpiqen të plotësojnë të gjitha nevojat e tyre.</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Rëndësia e ndershmërisë në marrëdhënie</w:t>
      </w:r>
    </w:p>
    <w:p w14:paraId="7EDD1433" w14:textId="77777777" w:rsidR="000F7377" w:rsidRDefault="000F7377"/>
    <w:p w14:paraId="025CE24A" w14:textId="77777777" w:rsidR="000F7377" w:rsidRDefault="000F7377">
      <w:r xmlns:w="http://schemas.openxmlformats.org/wordprocessingml/2006/main">
        <w:t xml:space="preserve">2. Të jetosh një jetë të kënaqur</w:t>
      </w:r>
    </w:p>
    <w:p w14:paraId="4061EACD" w14:textId="77777777" w:rsidR="000F7377" w:rsidRDefault="000F7377"/>
    <w:p w14:paraId="0779A3FA" w14:textId="77777777" w:rsidR="000F7377" w:rsidRDefault="000F7377">
      <w:r xmlns:w="http://schemas.openxmlformats.org/wordprocessingml/2006/main">
        <w:t xml:space="preserve">1. Efesianëve 4:25 - Prandaj, duke e hequr gënjeshtrën, secili prej jush le t'i flasë të vërtetën fqinjit të tij, sepse ne jemi gjymtyrë të njëri-tjetrit.</w:t>
      </w:r>
    </w:p>
    <w:p w14:paraId="60946EB5" w14:textId="77777777" w:rsidR="000F7377" w:rsidRDefault="000F7377"/>
    <w:p w14:paraId="3967FB22" w14:textId="77777777" w:rsidR="000F7377" w:rsidRDefault="000F7377">
      <w:r xmlns:w="http://schemas.openxmlformats.org/wordprocessingml/2006/main">
        <w:t xml:space="preserve">2. Filipianëve 4:11-13 - Jo se po flas për nevojën, sepse kam mësuar në çfarëdo situate të jem i kënaqur. Unë di të ulem dhe di të kem bollëk. Në çdo rrethanë, kam mësuar sekretin e përballjes me bollëkun dhe urinë, bollëkun dhe nevojën.</w:t>
      </w:r>
    </w:p>
    <w:p w14:paraId="651A17F9" w14:textId="77777777" w:rsidR="000F7377" w:rsidRDefault="000F7377"/>
    <w:p w14:paraId="35169661" w14:textId="77777777" w:rsidR="000F7377" w:rsidRDefault="000F7377">
      <w:r xmlns:w="http://schemas.openxmlformats.org/wordprocessingml/2006/main">
        <w:t xml:space="preserve">1 Thesalonikasve 4:13 Por nuk do të doja që të jeni të paditur, vëllezër, për ata që flenë, që të mos trishtoheni, si të tjerët që nuk kanë shpresë.</w:t>
      </w:r>
    </w:p>
    <w:p w14:paraId="3E93E8CC" w14:textId="77777777" w:rsidR="000F7377" w:rsidRDefault="000F7377"/>
    <w:p w14:paraId="4B56A09E" w14:textId="77777777" w:rsidR="000F7377" w:rsidRDefault="000F7377">
      <w:r xmlns:w="http://schemas.openxmlformats.org/wordprocessingml/2006/main">
        <w:t xml:space="preserve">Besimtarët nuk duhet të jenë të paditur ndaj atyre që kanë vdekur; ata nuk duhet të pikëllohen si ata që nuk kanë shpresë.</w:t>
      </w:r>
    </w:p>
    <w:p w14:paraId="555CA450" w14:textId="77777777" w:rsidR="000F7377" w:rsidRDefault="000F7377"/>
    <w:p w14:paraId="5E1885E0" w14:textId="77777777" w:rsidR="000F7377" w:rsidRDefault="000F7377">
      <w:r xmlns:w="http://schemas.openxmlformats.org/wordprocessingml/2006/main">
        <w:t xml:space="preserve">1. Shpresa e Jetës së Përjetshme: Gëzimi edhe në kohë humbjeje</w:t>
      </w:r>
    </w:p>
    <w:p w14:paraId="6DD4C308" w14:textId="77777777" w:rsidR="000F7377" w:rsidRDefault="000F7377"/>
    <w:p w14:paraId="164AEFE3" w14:textId="77777777" w:rsidR="000F7377" w:rsidRDefault="000F7377">
      <w:r xmlns:w="http://schemas.openxmlformats.org/wordprocessingml/2006/main">
        <w:t xml:space="preserve">2. Ngushëllimi i Perëndisë në zi: Gjetja e forcës në pikëllimin tonë</w:t>
      </w:r>
    </w:p>
    <w:p w14:paraId="53E1932F" w14:textId="77777777" w:rsidR="000F7377" w:rsidRDefault="000F7377"/>
    <w:p w14:paraId="0FD84300" w14:textId="77777777" w:rsidR="000F7377" w:rsidRDefault="000F7377">
      <w:r xmlns:w="http://schemas.openxmlformats.org/wordprocessingml/2006/main">
        <w:t xml:space="preserve">1. Romakëve 15:13 - Perëndia i shpresës le t'ju mbushë me çdo gëzim dhe paqe në besim, që me fuqinë e Frymës së Shenjtë të keni bollëk në shpresë.</w:t>
      </w:r>
    </w:p>
    <w:p w14:paraId="768F1111" w14:textId="77777777" w:rsidR="000F7377" w:rsidRDefault="000F7377"/>
    <w:p w14:paraId="698EB09C" w14:textId="77777777" w:rsidR="000F7377" w:rsidRDefault="000F7377">
      <w:r xmlns:w="http://schemas.openxmlformats.org/wordprocessingml/2006/main">
        <w:t xml:space="preserve">2. Psalmi 34:18 - Zoti është pranë atyre që e kanë zemrën të thyer dhe shpëton shpirtin e dërrmuar.</w:t>
      </w:r>
    </w:p>
    <w:p w14:paraId="221A3F31" w14:textId="77777777" w:rsidR="000F7377" w:rsidRDefault="000F7377"/>
    <w:p w14:paraId="63F71191" w14:textId="77777777" w:rsidR="000F7377" w:rsidRDefault="000F7377">
      <w:r xmlns:w="http://schemas.openxmlformats.org/wordprocessingml/2006/main">
        <w:t xml:space="preserve">1 Thesalonikasve 4:14 Sepse, po të besojmë se Jezusi vdiq dhe u ringjall, kështu Perëndia do t'i sjellë me vete edhe ata që flenë në Jezusin.</w:t>
      </w:r>
    </w:p>
    <w:p w14:paraId="1869CE8E" w14:textId="77777777" w:rsidR="000F7377" w:rsidRDefault="000F7377"/>
    <w:p w14:paraId="2E25E020" w14:textId="77777777" w:rsidR="000F7377" w:rsidRDefault="000F7377">
      <w:r xmlns:w="http://schemas.openxmlformats.org/wordprocessingml/2006/main">
        <w:t xml:space="preserve">Perëndia do t'i sjellë me vete ata që kanë vdekur në Jezusin kur Ai të kthehet.</w:t>
      </w:r>
    </w:p>
    <w:p w14:paraId="7E13EA7D" w14:textId="77777777" w:rsidR="000F7377" w:rsidRDefault="000F7377"/>
    <w:p w14:paraId="5D17A675" w14:textId="77777777" w:rsidR="000F7377" w:rsidRDefault="000F7377">
      <w:r xmlns:w="http://schemas.openxmlformats.org/wordprocessingml/2006/main">
        <w:t xml:space="preserve">1. Dashuria dhe besnikëria e Perëndisë: Një ngushëllim për ata që hidhërohen</w:t>
      </w:r>
    </w:p>
    <w:p w14:paraId="6F59C9D1" w14:textId="77777777" w:rsidR="000F7377" w:rsidRDefault="000F7377"/>
    <w:p w14:paraId="62A045AB" w14:textId="77777777" w:rsidR="000F7377" w:rsidRDefault="000F7377">
      <w:r xmlns:w="http://schemas.openxmlformats.org/wordprocessingml/2006/main">
        <w:t xml:space="preserve">2. Premtimi i Jetës së Përjetshme në Jezusin</w:t>
      </w:r>
    </w:p>
    <w:p w14:paraId="399D9CF2" w14:textId="77777777" w:rsidR="000F7377" w:rsidRDefault="000F7377"/>
    <w:p w14:paraId="6E9AB200" w14:textId="77777777" w:rsidR="000F7377" w:rsidRDefault="000F7377">
      <w:r xmlns:w="http://schemas.openxmlformats.org/wordprocessingml/2006/main">
        <w:t xml:space="preserve">1. 1 Korintasve 15:20-23 - Por tani Krishti u ringjall prej së vdekurish dhe u bë fryti i parë i atyre që fjetën.</w:t>
      </w:r>
    </w:p>
    <w:p w14:paraId="3FAB8BC8" w14:textId="77777777" w:rsidR="000F7377" w:rsidRDefault="000F7377"/>
    <w:p w14:paraId="331E5325" w14:textId="77777777" w:rsidR="000F7377" w:rsidRDefault="000F7377">
      <w:r xmlns:w="http://schemas.openxmlformats.org/wordprocessingml/2006/main">
        <w:t xml:space="preserve">2. Gjoni 14:1-3 - Zemra juaj mos u trondittë; besoni në Perëndinë, besoni edhe në mua.</w:t>
      </w:r>
    </w:p>
    <w:p w14:paraId="2D6883F7" w14:textId="77777777" w:rsidR="000F7377" w:rsidRDefault="000F7377"/>
    <w:p w14:paraId="1D9B6630" w14:textId="77777777" w:rsidR="000F7377" w:rsidRDefault="000F7377">
      <w:r xmlns:w="http://schemas.openxmlformats.org/wordprocessingml/2006/main">
        <w:t xml:space="preserve">1 Thesalonikasve 4:15 Sepse ne ju themi këtë me fjalën e Zotit, se ne që jemi të gjallë dhe që kemi mbetur deri në ardhjen e Zotit nuk do t'i pengojmë ata që flenë.</w:t>
      </w:r>
    </w:p>
    <w:p w14:paraId="6DABEF8A" w14:textId="77777777" w:rsidR="000F7377" w:rsidRDefault="000F7377"/>
    <w:p w14:paraId="7811727F" w14:textId="77777777" w:rsidR="000F7377" w:rsidRDefault="000F7377">
      <w:r xmlns:w="http://schemas.openxmlformats.org/wordprocessingml/2006/main">
        <w:t xml:space="preserve">Pali u thotë Thesalonikasve se ata që janë ende gjallë kur Zoti të kthehet nuk do t'u paraprijnë atyre që kanë vdekur tashmë.</w:t>
      </w:r>
    </w:p>
    <w:p w14:paraId="50626B98" w14:textId="77777777" w:rsidR="000F7377" w:rsidRDefault="000F7377"/>
    <w:p w14:paraId="6AC690FD" w14:textId="77777777" w:rsidR="000F7377" w:rsidRDefault="000F7377">
      <w:r xmlns:w="http://schemas.openxmlformats.org/wordprocessingml/2006/main">
        <w:t xml:space="preserve">1. Premtimi i Zotit për ngushëllim për ata që kanë kaluar: Si qëndron dashuria e Perëndisë përtej vdekjes</w:t>
      </w:r>
    </w:p>
    <w:p w14:paraId="5EB533E4" w14:textId="77777777" w:rsidR="000F7377" w:rsidRDefault="000F7377"/>
    <w:p w14:paraId="6894A6F0" w14:textId="77777777" w:rsidR="000F7377" w:rsidRDefault="000F7377">
      <w:r xmlns:w="http://schemas.openxmlformats.org/wordprocessingml/2006/main">
        <w:t xml:space="preserve">2. Shpresa e Ringjalljes: Si Besimi në Kthimin e Zotit Sjell Jetë të Përjetshme</w:t>
      </w:r>
    </w:p>
    <w:p w14:paraId="29D541B8" w14:textId="77777777" w:rsidR="000F7377" w:rsidRDefault="000F7377"/>
    <w:p w14:paraId="75470556" w14:textId="77777777" w:rsidR="000F7377" w:rsidRDefault="000F7377">
      <w:r xmlns:w="http://schemas.openxmlformats.org/wordprocessingml/2006/main">
        <w:t xml:space="preserve">1. Zbulesa 21:4 - "Ai do të fshijë çdo lot nga sytë e tyre dhe vdekja nuk do të ketë më, as vajtim, as klithmë, as dhembje nuk do të ketë më, sepse gjërat e mëparshme shkuan."</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Romakëve 8:38-39 - "Sepse jam i sigurt se as vdekja, as jeta, as engjëjt, as sundimtarët, as gjërat e tashme, as gjërat që do të vijnë, as fuqitë, as lartësia, as thellësia, as ndonjë gjë tjetër në të gjithë krijimin, nuk do të jetë në gjendje të na ndajë nga dashuria e Perëndisë në Krishtin Jezus, Zotin tonë."</w:t>
      </w:r>
    </w:p>
    <w:p w14:paraId="1013F843" w14:textId="77777777" w:rsidR="000F7377" w:rsidRDefault="000F7377"/>
    <w:p w14:paraId="6927D42A" w14:textId="77777777" w:rsidR="000F7377" w:rsidRDefault="000F7377">
      <w:r xmlns:w="http://schemas.openxmlformats.org/wordprocessingml/2006/main">
        <w:t xml:space="preserve">1 Thesalonikasve 4:16 Sepse vetë Zoti do të zbresë nga qielli me britma, me zërin e kryeengjëllit dhe me borinë e Perëndisë; dhe të vdekurit në Krishtin do të ringjallen të parët.</w:t>
      </w:r>
    </w:p>
    <w:p w14:paraId="38034772" w14:textId="77777777" w:rsidR="000F7377" w:rsidRDefault="000F7377"/>
    <w:p w14:paraId="70D8A160" w14:textId="77777777" w:rsidR="000F7377" w:rsidRDefault="000F7377">
      <w:r xmlns:w="http://schemas.openxmlformats.org/wordprocessingml/2006/main">
        <w:t xml:space="preserve">Zoti do të kthehet në tokë me një britmë, zë kryeengjëlli dhe bori e Perëndisë, dhe të vdekurit në Krishtin do të jenë të parët që do të ngrihen.</w:t>
      </w:r>
    </w:p>
    <w:p w14:paraId="41B3CC39" w14:textId="77777777" w:rsidR="000F7377" w:rsidRDefault="000F7377"/>
    <w:p w14:paraId="29AE735C" w14:textId="77777777" w:rsidR="000F7377" w:rsidRDefault="000F7377">
      <w:r xmlns:w="http://schemas.openxmlformats.org/wordprocessingml/2006/main">
        <w:t xml:space="preserve">1. Si të përgatitemi për kthimin e Zotit</w:t>
      </w:r>
    </w:p>
    <w:p w14:paraId="248C634B" w14:textId="77777777" w:rsidR="000F7377" w:rsidRDefault="000F7377"/>
    <w:p w14:paraId="38CA0A0A" w14:textId="77777777" w:rsidR="000F7377" w:rsidRDefault="000F7377">
      <w:r xmlns:w="http://schemas.openxmlformats.org/wordprocessingml/2006/main">
        <w:t xml:space="preserve">2. Premtimi i të vdekurve të ringjallur</w:t>
      </w:r>
    </w:p>
    <w:p w14:paraId="39EFFAA6" w14:textId="77777777" w:rsidR="000F7377" w:rsidRDefault="000F7377"/>
    <w:p w14:paraId="466F840D" w14:textId="77777777" w:rsidR="000F7377" w:rsidRDefault="000F7377">
      <w:r xmlns:w="http://schemas.openxmlformats.org/wordprocessingml/2006/main">
        <w:t xml:space="preserve">1. Gjoni 14:1-3 - "Zemra juaj mos u trondittë; besoni në Perëndinë, besoni edhe në mua. Në shtëpinë e Atit tim ka shumë pallate; po të mos ishte kështu, do t'ju kisha thënë. Unë shkoj në përgatit një vend për ty”.</w:t>
      </w:r>
    </w:p>
    <w:p w14:paraId="3F29C715" w14:textId="77777777" w:rsidR="000F7377" w:rsidRDefault="000F7377"/>
    <w:p w14:paraId="40C73ABC" w14:textId="77777777" w:rsidR="000F7377" w:rsidRDefault="000F7377">
      <w:r xmlns:w="http://schemas.openxmlformats.org/wordprocessingml/2006/main">
        <w:t xml:space="preserve">2. Romakëve 8:11 - "Por nëse Fryma e atij që ringjalli Jezusin prej së vdekurish banon në ju, ai që ringjalli Krishtin prej së vdekurish do të ringjallë edhe trupat tuaj të vdekshëm me anë të Frymës së tij që banon në ju."</w:t>
      </w:r>
    </w:p>
    <w:p w14:paraId="36250A6D" w14:textId="77777777" w:rsidR="000F7377" w:rsidRDefault="000F7377"/>
    <w:p w14:paraId="460DC00E" w14:textId="77777777" w:rsidR="000F7377" w:rsidRDefault="000F7377">
      <w:r xmlns:w="http://schemas.openxmlformats.org/wordprocessingml/2006/main">
        <w:t xml:space="preserve">1 Thesalonikasve 4:17 Atëherë ne që jemi të gjallë dhe që kemi mbetur do të rrëmbehemi bashkë me ta në re, për të takuar Zotin në ajër; dhe kështu do të jemi përherë me Zotin.</w:t>
      </w:r>
    </w:p>
    <w:p w14:paraId="188DA55E" w14:textId="77777777" w:rsidR="000F7377" w:rsidRDefault="000F7377"/>
    <w:p w14:paraId="0D0DB72E" w14:textId="77777777" w:rsidR="000F7377" w:rsidRDefault="000F7377">
      <w:r xmlns:w="http://schemas.openxmlformats.org/wordprocessingml/2006/main">
        <w:t xml:space="preserve">Besimtarët që janë ende gjallë kur Krishti të kthehet do të kapen nga retë për të takuar Zotin dhe do të jenë me Të përgjithmonë.</w:t>
      </w:r>
    </w:p>
    <w:p w14:paraId="623923BE" w14:textId="77777777" w:rsidR="000F7377" w:rsidRDefault="000F7377"/>
    <w:p w14:paraId="451D2D87" w14:textId="77777777" w:rsidR="000F7377" w:rsidRDefault="000F7377">
      <w:r xmlns:w="http://schemas.openxmlformats.org/wordprocessingml/2006/main">
        <w:t xml:space="preserve">1. Një vizion i Qiellit: Të jetosh në gëzim me Zotin</w:t>
      </w:r>
    </w:p>
    <w:p w14:paraId="0B687767" w14:textId="77777777" w:rsidR="000F7377" w:rsidRDefault="000F7377"/>
    <w:p w14:paraId="41B95859" w14:textId="77777777" w:rsidR="000F7377" w:rsidRDefault="000F7377">
      <w:r xmlns:w="http://schemas.openxmlformats.org/wordprocessingml/2006/main">
        <w:t xml:space="preserve">2. Shpresa në mes të pasigurisë: Premtimi i jetës së përjetshme</w:t>
      </w:r>
    </w:p>
    <w:p w14:paraId="7E7F356E" w14:textId="77777777" w:rsidR="000F7377" w:rsidRDefault="000F7377"/>
    <w:p w14:paraId="7131BAC3" w14:textId="77777777" w:rsidR="000F7377" w:rsidRDefault="000F7377">
      <w:r xmlns:w="http://schemas.openxmlformats.org/wordprocessingml/2006/main">
        <w:t xml:space="preserve">1. Gjoni 14:2-3 - "Në shtëpinë e Atit tim ka shumë dhoma; po të mos ishte kështu, do t'ju kisha thënë. Unë po shkoj t'ju përgatis një vend; dhe nëse shkoj t'ju përgatis një vend, Do të vij përsëri dhe do t'ju marr pranë vetes, që ku jam unë, të jeni edhe ju".</w:t>
      </w:r>
    </w:p>
    <w:p w14:paraId="1BD6CA25" w14:textId="77777777" w:rsidR="000F7377" w:rsidRDefault="000F7377"/>
    <w:p w14:paraId="1A15B84C" w14:textId="77777777" w:rsidR="000F7377" w:rsidRDefault="000F7377">
      <w:r xmlns:w="http://schemas.openxmlformats.org/wordprocessingml/2006/main">
        <w:t xml:space="preserve">2. Psalmi 16:11 - “Ti më bën të njohur shtegun e jetës; në praninë tënde ka plot gëzim; në të djathtën tënde janë kënaqësitë përgjithmonë.”</w:t>
      </w:r>
    </w:p>
    <w:p w14:paraId="4E4C00B1" w14:textId="77777777" w:rsidR="000F7377" w:rsidRDefault="000F7377"/>
    <w:p w14:paraId="54C37246" w14:textId="77777777" w:rsidR="000F7377" w:rsidRDefault="000F7377">
      <w:r xmlns:w="http://schemas.openxmlformats.org/wordprocessingml/2006/main">
        <w:t xml:space="preserve">1 Thesalonikasve 4:18 Prandaj ngushëlloni njëri-tjetrin me këto fjalë.</w:t>
      </w:r>
    </w:p>
    <w:p w14:paraId="6903B773" w14:textId="77777777" w:rsidR="000F7377" w:rsidRDefault="000F7377"/>
    <w:p w14:paraId="4EA1B6AE" w14:textId="77777777" w:rsidR="000F7377" w:rsidRDefault="000F7377">
      <w:r xmlns:w="http://schemas.openxmlformats.org/wordprocessingml/2006/main">
        <w:t xml:space="preserve">Të krishterët duhet të ngushëllojnë njëri-tjetrin me fjalë nga Bibla.</w:t>
      </w:r>
    </w:p>
    <w:p w14:paraId="2CEA0D60" w14:textId="77777777" w:rsidR="000F7377" w:rsidRDefault="000F7377"/>
    <w:p w14:paraId="2A0FDF63" w14:textId="77777777" w:rsidR="000F7377" w:rsidRDefault="000F7377">
      <w:r xmlns:w="http://schemas.openxmlformats.org/wordprocessingml/2006/main">
        <w:t xml:space="preserve">1. Fuqia e fjalëve ngushëlluese nga Bibla</w:t>
      </w:r>
    </w:p>
    <w:p w14:paraId="3DF9A5B1" w14:textId="77777777" w:rsidR="000F7377" w:rsidRDefault="000F7377"/>
    <w:p w14:paraId="2D565124" w14:textId="77777777" w:rsidR="000F7377" w:rsidRDefault="000F7377">
      <w:r xmlns:w="http://schemas.openxmlformats.org/wordprocessingml/2006/main">
        <w:t xml:space="preserve">2. Ngushëllimi i njohjes së Fjalës së Perëndisë</w:t>
      </w:r>
    </w:p>
    <w:p w14:paraId="6373A3C0" w14:textId="77777777" w:rsidR="000F7377" w:rsidRDefault="000F7377"/>
    <w:p w14:paraId="665DD623" w14:textId="77777777" w:rsidR="000F7377" w:rsidRDefault="000F7377">
      <w:r xmlns:w="http://schemas.openxmlformats.org/wordprocessingml/2006/main">
        <w:t xml:space="preserve">1. Mateu 11:28 - Ejani tek unë, ju të gjithë të munduar dhe të rënduar, dhe unë do t'ju jap çlodhje.</w:t>
      </w:r>
    </w:p>
    <w:p w14:paraId="38ECF14E" w14:textId="77777777" w:rsidR="000F7377" w:rsidRDefault="000F7377"/>
    <w:p w14:paraId="74F20916" w14:textId="77777777" w:rsidR="000F7377" w:rsidRDefault="000F7377">
      <w:r xmlns:w="http://schemas.openxmlformats.org/wordprocessingml/2006/main">
        <w:t xml:space="preserve">2. Psalmi 27:14 - Prit Zotin, tregohu i guximshëm dhe ai do të të forcojë zemrën; prit, unë them, Zotin.</w:t>
      </w:r>
    </w:p>
    <w:p w14:paraId="04538356" w14:textId="77777777" w:rsidR="000F7377" w:rsidRDefault="000F7377"/>
    <w:p w14:paraId="5171EDEA" w14:textId="77777777" w:rsidR="000F7377" w:rsidRDefault="000F7377">
      <w:r xmlns:w="http://schemas.openxmlformats.org/wordprocessingml/2006/main">
        <w:t xml:space="preserve">1 Thesalonikasve 5 është kapitulli i pestë dhe i fundit i letrës së shkruar nga apostulli Pal drejtuar besimtarëve në Selanik. Në këtë kapitull, Pali trajton aspekte të ndryshme të jetesës së krishterë, duke përfshirë gatishmërinë për kthimin e Krishtit, marrëdhëniet brenda kishës dhe thirrjen për të jetuar në paqe.</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Paragrafi 1: Pali fillon duke diskutuar kohën e kthimit të Krishtit (1 Thesalonikasve 5:1-11). Ai thekson se askush nuk e di kohën ose stinën e saktë kur Jezusi do të vijë përsëri. Prandaj, besimtarët duhet të jenë gjithmonë të përgatitur dhe vigjilentë. Ai vë në kontrast ata që janë në errësirë - jobesimtarë - me ata që janë bij të dritës - besimtarë. Ai i inkurajon ata të qëndrojnë të matur dhe vigjilentë, duke vënë besimin dhe dashurinë si parzmore dhe shpresën e shpëtimit si përkrenare. Besimtarët janë të destinuar për shpëtim nëpërmjet Jezu Krishtit.</w:t>
      </w:r>
    </w:p>
    <w:p w14:paraId="63A96C87" w14:textId="77777777" w:rsidR="000F7377" w:rsidRDefault="000F7377"/>
    <w:p w14:paraId="75B556E0" w14:textId="77777777" w:rsidR="000F7377" w:rsidRDefault="000F7377">
      <w:r xmlns:w="http://schemas.openxmlformats.org/wordprocessingml/2006/main">
        <w:t xml:space="preserve">Paragrafi 2: Pali i udhëzon besimtarët Thesalonikas në lidhje me marrëdhëniet e tyre brenda kishës (1 Thesalonikasve 5:12-22). Ai i nxit ata të respektojnë dhe vlerësojnë udhëheqësit e tyre që punojnë me zell mes tyre. Ata duhet të jetojnë në paqe me njëri-tjetrin, të këshillojnë ata që janë të papunë ose të padisiplinuar, të inkurajojnë të dëshpëruarit, të ndihmojnë të dobëtit dhe të jenë të durueshëm me të gjithë. Ata nuk duhet të kërkojnë hakmarrje, por përkundrazi të ndjekin atë që është e mirë për njëri-tjetrin dhe për të gjithë njerëzit.</w:t>
      </w:r>
    </w:p>
    <w:p w14:paraId="48D2B56D" w14:textId="77777777" w:rsidR="000F7377" w:rsidRDefault="000F7377"/>
    <w:p w14:paraId="5686FFB9" w14:textId="77777777" w:rsidR="000F7377" w:rsidRDefault="000F7377">
      <w:r xmlns:w="http://schemas.openxmlformats.org/wordprocessingml/2006/main">
        <w:t xml:space="preserve">Paragrafi 3: Kapitulli përfundon me këshillat e fundit që lidhen me praktikat shpirtërore (1 Thesalonikasve 5:23-28). Pali lutet që Perëndia t'i shenjtërojë plotësisht—të pafajshëm shpirtërisht në ardhjen e Jezusit—dhe t'ua ruajë gjithë shpirtin, shpirtin dhe trupin deri atëherë. Ai u kujton atyre se Perëndia është besnik dhe do t'i përmbushë premtimet e Tij. Pali i nxit ata që të luten edhe për të, ndërsa i përshëndet të gjithë besimtarët me një puthje të shenjtë—një shprehje dashurie—dhe udhëzon që letra e tij të lexohet publikisht mes tyre.</w:t>
      </w:r>
    </w:p>
    <w:p w14:paraId="140D2FFB" w14:textId="77777777" w:rsidR="000F7377" w:rsidRDefault="000F7377"/>
    <w:p w14:paraId="58F66681" w14:textId="77777777" w:rsidR="000F7377" w:rsidRDefault="000F7377">
      <w:r xmlns:w="http://schemas.openxmlformats.org/wordprocessingml/2006/main">
        <w:t xml:space="preserve">në përmbledhje,</w:t>
      </w:r>
    </w:p>
    <w:p w14:paraId="7FC75726" w14:textId="77777777" w:rsidR="000F7377" w:rsidRDefault="000F7377">
      <w:r xmlns:w="http://schemas.openxmlformats.org/wordprocessingml/2006/main">
        <w:t xml:space="preserve">Kapitulli i pestë i 1 Thesalonikasve thekson gatishmërinë për kthimin e Krishtit, marrëdhëniet brenda kishës dhe praktikat shpirtërore.</w:t>
      </w:r>
    </w:p>
    <w:p w14:paraId="1D67496A" w14:textId="77777777" w:rsidR="000F7377" w:rsidRDefault="000F7377">
      <w:r xmlns:w="http://schemas.openxmlformats.org/wordprocessingml/2006/main">
        <w:t xml:space="preserve">Pali i inkurajon besimtarët që të jenë vigjilentë dhe të përgatitur për ardhjen e dytë të Jezusit. Ai i udhëzon ata të jetojnë si fëmijë të dritës, duke veshur besim, dashuri dhe shpresë.</w:t>
      </w:r>
    </w:p>
    <w:p w14:paraId="1E781DAF" w14:textId="77777777" w:rsidR="000F7377" w:rsidRDefault="000F7377"/>
    <w:p w14:paraId="01178291" w14:textId="77777777" w:rsidR="000F7377" w:rsidRDefault="000F7377">
      <w:r xmlns:w="http://schemas.openxmlformats.org/wordprocessingml/2006/main">
        <w:t xml:space="preserve">Ai gjithashtu trajton sjelljen e tyre brenda kishës, duke nxitur respekt për udhëheqësit, të jetojnë në paqe me njëri-tjetrin dhe të angazhohen në akte inkurajimi dhe mbështetjeje. Pali thekson rëndësinë e ndjekjes së asaj që është e mirë për njëri-tjetrin dhe për të gjithë njerëzit.</w:t>
      </w:r>
    </w:p>
    <w:p w14:paraId="7DF8ACCB" w14:textId="77777777" w:rsidR="000F7377" w:rsidRDefault="000F7377"/>
    <w:p w14:paraId="4809E9D3" w14:textId="77777777" w:rsidR="000F7377" w:rsidRDefault="000F7377">
      <w:r xmlns:w="http://schemas.openxmlformats.org/wordprocessingml/2006/main">
        <w:t xml:space="preserve">Kapitulli përfundon me një lutje për shenjtërimin dhe ruajtjen e tyre deri në kthimin e Krishtit. </w:t>
      </w:r>
      <w:r xmlns:w="http://schemas.openxmlformats.org/wordprocessingml/2006/main">
        <w:lastRenderedPageBreak xmlns:w="http://schemas.openxmlformats.org/wordprocessingml/2006/main"/>
      </w:r>
      <w:r xmlns:w="http://schemas.openxmlformats.org/wordprocessingml/2006/main">
        <w:t xml:space="preserve">Pali pohon besnikërinë e Perëndisë dhe kërkon lutje për veten e tij, ndërsa udhëzon që letra e tij të shpërndahet publikisht mes besimtarëve. Ky kapitull nxjerr në pah urgjencën e gatishmërisë, rëndësinë e marrëdhënieve harmonike brenda komunitetit të kishës dhe rëndësinë e praktikave shpirtërore në jetën e krishterë.</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Thesalonikasve 5:1 Por për kohët dhe stinët, vëllezër, nuk keni nevojë t'ju shkruaj.</w:t>
      </w:r>
    </w:p>
    <w:p w14:paraId="4E3AB889" w14:textId="77777777" w:rsidR="000F7377" w:rsidRDefault="000F7377"/>
    <w:p w14:paraId="3DC63C75" w14:textId="77777777" w:rsidR="000F7377" w:rsidRDefault="000F7377">
      <w:r xmlns:w="http://schemas.openxmlformats.org/wordprocessingml/2006/main">
        <w:t xml:space="preserve">Pali u kujton Thesalonikasve se nuk kanë nevojë që ai t'u shkruajë atyre në lidhje me kohët dhe stinët.</w:t>
      </w:r>
    </w:p>
    <w:p w14:paraId="790A226D" w14:textId="77777777" w:rsidR="000F7377" w:rsidRDefault="000F7377"/>
    <w:p w14:paraId="14D7AC35" w14:textId="77777777" w:rsidR="000F7377" w:rsidRDefault="000F7377">
      <w:r xmlns:w="http://schemas.openxmlformats.org/wordprocessingml/2006/main">
        <w:t xml:space="preserve">1. Natyra e kohës së Zotit: Si të njohim dhe t'i përgjigjemi kohës së përsosur të Zotit</w:t>
      </w:r>
    </w:p>
    <w:p w14:paraId="30F6236E" w14:textId="77777777" w:rsidR="000F7377" w:rsidRDefault="000F7377"/>
    <w:p w14:paraId="6DB9F2F2" w14:textId="77777777" w:rsidR="000F7377" w:rsidRDefault="000F7377">
      <w:r xmlns:w="http://schemas.openxmlformats.org/wordprocessingml/2006/main">
        <w:t xml:space="preserve">2. Besimi në kohën e Perëndisë: Si të presim dhe të ngulmojmë në besim</w:t>
      </w:r>
    </w:p>
    <w:p w14:paraId="11AA32C4" w14:textId="77777777" w:rsidR="000F7377" w:rsidRDefault="000F7377"/>
    <w:p w14:paraId="496A3EA0" w14:textId="77777777" w:rsidR="000F7377" w:rsidRDefault="000F7377">
      <w:r xmlns:w="http://schemas.openxmlformats.org/wordprocessingml/2006/main">
        <w:t xml:space="preserve">1. Eklisiastiu 3:1-8 - Për çdo gjë ka një stinë</w:t>
      </w:r>
    </w:p>
    <w:p w14:paraId="0BF16D86" w14:textId="77777777" w:rsidR="000F7377" w:rsidRDefault="000F7377"/>
    <w:p w14:paraId="480368A6" w14:textId="77777777" w:rsidR="000F7377" w:rsidRDefault="000F7377">
      <w:r xmlns:w="http://schemas.openxmlformats.org/wordprocessingml/2006/main">
        <w:t xml:space="preserve">2. Psalmi 27:14 - Prisni për Zotin; ji i fortë, ki zemër dhe prit Zotin.</w:t>
      </w:r>
    </w:p>
    <w:p w14:paraId="45D28045" w14:textId="77777777" w:rsidR="000F7377" w:rsidRDefault="000F7377"/>
    <w:p w14:paraId="378FBA59" w14:textId="77777777" w:rsidR="000F7377" w:rsidRDefault="000F7377">
      <w:r xmlns:w="http://schemas.openxmlformats.org/wordprocessingml/2006/main">
        <w:t xml:space="preserve">1 Thesalonikasve 5:2 Sepse ju e dini mirë se dita e Zotit vjen ashtu si një vjedhës natën.</w:t>
      </w:r>
    </w:p>
    <w:p w14:paraId="1FECB5A9" w14:textId="77777777" w:rsidR="000F7377" w:rsidRDefault="000F7377"/>
    <w:p w14:paraId="5701D941" w14:textId="77777777" w:rsidR="000F7377" w:rsidRDefault="000F7377">
      <w:r xmlns:w="http://schemas.openxmlformats.org/wordprocessingml/2006/main">
        <w:t xml:space="preserve">Dita e Zotit do të vijë papritur, si një hajdut natën.</w:t>
      </w:r>
    </w:p>
    <w:p w14:paraId="7CF869AD" w14:textId="77777777" w:rsidR="000F7377" w:rsidRDefault="000F7377"/>
    <w:p w14:paraId="60FB1499" w14:textId="77777777" w:rsidR="000F7377" w:rsidRDefault="000F7377">
      <w:r xmlns:w="http://schemas.openxmlformats.org/wordprocessingml/2006/main">
        <w:t xml:space="preserve">1. "Të jetosh në pritje të kthimit të Zotit"</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"Papritshmëria e Ditës së Zotit"</w:t>
      </w:r>
    </w:p>
    <w:p w14:paraId="3C4ECEA4" w14:textId="77777777" w:rsidR="000F7377" w:rsidRDefault="000F7377"/>
    <w:p w14:paraId="365A3110" w14:textId="77777777" w:rsidR="000F7377" w:rsidRDefault="000F7377">
      <w:r xmlns:w="http://schemas.openxmlformats.org/wordprocessingml/2006/main">
        <w:t xml:space="preserve">1. Mateu 24:42-44 (Prandaj edhe ju jini gati, sepse Biri i njeriut do të vijë në atë orë që nuk e mendoni).</w:t>
      </w:r>
    </w:p>
    <w:p w14:paraId="3D18F13A" w14:textId="77777777" w:rsidR="000F7377" w:rsidRDefault="000F7377"/>
    <w:p w14:paraId="00EB23AD" w14:textId="77777777" w:rsidR="000F7377" w:rsidRDefault="000F7377">
      <w:r xmlns:w="http://schemas.openxmlformats.org/wordprocessingml/2006/main">
        <w:t xml:space="preserve">2. 2 Pjetrit 3:9-10 (Zoti nuk vonon në lidhje me premtimin e tij, siç disa njerëz e konsiderojnë plogështi; por është i durueshëm ndaj nesh, duke mos dashur që dikush të humbasë, por që të gjithë të vijnë në pendim.)</w:t>
      </w:r>
    </w:p>
    <w:p w14:paraId="57C46303" w14:textId="77777777" w:rsidR="000F7377" w:rsidRDefault="000F7377"/>
    <w:p w14:paraId="241748A7" w14:textId="77777777" w:rsidR="000F7377" w:rsidRDefault="000F7377">
      <w:r xmlns:w="http://schemas.openxmlformats.org/wordprocessingml/2006/main">
        <w:t xml:space="preserve">1 Thessalonian 5:3 Sepse kur të thonë: "Paqe dhe siguri"; atëherë i bie një shkatërrim i beftë, si një dhimbje e rëndë e një gruaje me fëmijë; dhe ata nuk do të shpëtojnë.</w:t>
      </w:r>
    </w:p>
    <w:p w14:paraId="2C4AF673" w14:textId="77777777" w:rsidR="000F7377" w:rsidRDefault="000F7377"/>
    <w:p w14:paraId="52DD7411" w14:textId="77777777" w:rsidR="000F7377" w:rsidRDefault="000F7377">
      <w:r xmlns:w="http://schemas.openxmlformats.org/wordprocessingml/2006/main">
        <w:t xml:space="preserve">Njerëzit paralajmërohen se shkatërrimi i papritur do t'u vijë kur të ndihen të sigurt dhe të sigurt.</w:t>
      </w:r>
    </w:p>
    <w:p w14:paraId="14BA854C" w14:textId="77777777" w:rsidR="000F7377" w:rsidRDefault="000F7377"/>
    <w:p w14:paraId="52987546" w14:textId="77777777" w:rsidR="000F7377" w:rsidRDefault="000F7377">
      <w:r xmlns:w="http://schemas.openxmlformats.org/wordprocessingml/2006/main">
        <w:t xml:space="preserve">1. Rëndësia e të qenit të përgatitur për shkatërrim të papritur</w:t>
      </w:r>
    </w:p>
    <w:p w14:paraId="3DD7CEE7" w14:textId="77777777" w:rsidR="000F7377" w:rsidRDefault="000F7377"/>
    <w:p w14:paraId="1B2950E8" w14:textId="77777777" w:rsidR="000F7377" w:rsidRDefault="000F7377">
      <w:r xmlns:w="http://schemas.openxmlformats.org/wordprocessingml/2006/main">
        <w:t xml:space="preserve">2. Realiteti i Gjykimit të Zotit mbi Mëkatin</w:t>
      </w:r>
    </w:p>
    <w:p w14:paraId="1B1197B8" w14:textId="77777777" w:rsidR="000F7377" w:rsidRDefault="000F7377"/>
    <w:p w14:paraId="0CF6339B" w14:textId="77777777" w:rsidR="000F7377" w:rsidRDefault="000F7377">
      <w:r xmlns:w="http://schemas.openxmlformats.org/wordprocessingml/2006/main">
        <w:t xml:space="preserve">1. Mateu 24:36-44 - Jezusi paralajmëron për ardhjen e papritur të Birit të Njeriut.</w:t>
      </w:r>
    </w:p>
    <w:p w14:paraId="5C2678E7" w14:textId="77777777" w:rsidR="000F7377" w:rsidRDefault="000F7377"/>
    <w:p w14:paraId="4AF92D94" w14:textId="77777777" w:rsidR="000F7377" w:rsidRDefault="000F7377">
      <w:r xmlns:w="http://schemas.openxmlformats.org/wordprocessingml/2006/main">
        <w:t xml:space="preserve">2. Romakëve 1:18-32 - Zemërimi i Perëndisë zbulohet kundër padrejtësisë.</w:t>
      </w:r>
    </w:p>
    <w:p w14:paraId="545663AD" w14:textId="77777777" w:rsidR="000F7377" w:rsidRDefault="000F7377"/>
    <w:p w14:paraId="113AC6AE" w14:textId="77777777" w:rsidR="000F7377" w:rsidRDefault="000F7377">
      <w:r xmlns:w="http://schemas.openxmlformats.org/wordprocessingml/2006/main">
        <w:t xml:space="preserve">1 Thesalonikasve 5:4 Por ju, vëllezër, nuk jeni në errësirë, që ajo ditë t'ju zërë si një vjedhës.</w:t>
      </w:r>
    </w:p>
    <w:p w14:paraId="16E4CB18" w14:textId="77777777" w:rsidR="000F7377" w:rsidRDefault="000F7377"/>
    <w:p w14:paraId="62500EF0" w14:textId="77777777" w:rsidR="000F7377" w:rsidRDefault="000F7377">
      <w:r xmlns:w="http://schemas.openxmlformats.org/wordprocessingml/2006/main">
        <w:t xml:space="preserve">Besimtarët nuk janë në errësirë dhe nuk do t'i zërë dita e Zotit si një hajdut.</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"Të jetosh në dritë: Mbrojtja e Zotit nga fatkeqësia e papritur"</w:t>
      </w:r>
    </w:p>
    <w:p w14:paraId="019A2DB8" w14:textId="77777777" w:rsidR="000F7377" w:rsidRDefault="000F7377"/>
    <w:p w14:paraId="12D8A11F" w14:textId="77777777" w:rsidR="000F7377" w:rsidRDefault="000F7377">
      <w:r xmlns:w="http://schemas.openxmlformats.org/wordprocessingml/2006/main">
        <w:t xml:space="preserve">2. “Sovraniteti i Zotit dhe Dita e Zotit”</w:t>
      </w:r>
    </w:p>
    <w:p w14:paraId="1BA9DB5C" w14:textId="77777777" w:rsidR="000F7377" w:rsidRDefault="000F7377"/>
    <w:p w14:paraId="5E512722" w14:textId="77777777" w:rsidR="000F7377" w:rsidRDefault="000F7377">
      <w:r xmlns:w="http://schemas.openxmlformats.org/wordprocessingml/2006/main">
        <w:t xml:space="preserve">1. Romakëve 13:11-14; “Dhe bëni këtë, duke kuptuar kohën e tanishme: Tashmë ka ardhur ora që ju të zgjoheni nga gjumi juaj, sepse shpëtimi ynë është më afër tani se kur besuam për herë të parë. Nata pothuajse ka mbaruar; dita pothuajse ka ardhur. Pra, le të lëmë mënjanë veprat e errësirës dhe të veshim armaturën e dritës.”</w:t>
      </w:r>
    </w:p>
    <w:p w14:paraId="6A572937" w14:textId="77777777" w:rsidR="000F7377" w:rsidRDefault="000F7377"/>
    <w:p w14:paraId="2CD50DAE" w14:textId="77777777" w:rsidR="000F7377" w:rsidRDefault="000F7377">
      <w:r xmlns:w="http://schemas.openxmlformats.org/wordprocessingml/2006/main">
        <w:t xml:space="preserve">2. Isaia 26:20-21; “Shkoni, populli im, hyni në dhomat tuaja dhe mbyllni dyert pas jush; fshihuni për pak kohë derisa të kalojë zemërimi i tij. Ja, Zoti po del nga banesa e tij për të ndëshkuar njerëzit e dheut për mëkatet e tyre. Toka do të shohë shfaqjen e zemërimit të tij dhe do të kuptojë qëllimin e tij.”</w:t>
      </w:r>
    </w:p>
    <w:p w14:paraId="047A98DE" w14:textId="77777777" w:rsidR="000F7377" w:rsidRDefault="000F7377"/>
    <w:p w14:paraId="6E472927" w14:textId="77777777" w:rsidR="000F7377" w:rsidRDefault="000F7377">
      <w:r xmlns:w="http://schemas.openxmlformats.org/wordprocessingml/2006/main">
        <w:t xml:space="preserve">1 Thesalonikasve 5:5 Ju jeni të gjithë bij të dritës dhe bij të ditës; ne nuk jemi të natës as të errësirës.</w:t>
      </w:r>
    </w:p>
    <w:p w14:paraId="3B02B953" w14:textId="77777777" w:rsidR="000F7377" w:rsidRDefault="000F7377"/>
    <w:p w14:paraId="728C7E3D" w14:textId="77777777" w:rsidR="000F7377" w:rsidRDefault="000F7377">
      <w:r xmlns:w="http://schemas.openxmlformats.org/wordprocessingml/2006/main">
        <w:t xml:space="preserve">Ne duhet të jemi fëmijë të dritës, jo të errësirës.</w:t>
      </w:r>
    </w:p>
    <w:p w14:paraId="12D3E93E" w14:textId="77777777" w:rsidR="000F7377" w:rsidRDefault="000F7377"/>
    <w:p w14:paraId="66A7A565" w14:textId="77777777" w:rsidR="000F7377" w:rsidRDefault="000F7377">
      <w:r xmlns:w="http://schemas.openxmlformats.org/wordprocessingml/2006/main">
        <w:t xml:space="preserve">1: Drita e Krishtit - Si Jezusi na ndriçon jetën dhe na nxjerr nga errësira.</w:t>
      </w:r>
    </w:p>
    <w:p w14:paraId="48810489" w14:textId="77777777" w:rsidR="000F7377" w:rsidRDefault="000F7377"/>
    <w:p w14:paraId="1897C461" w14:textId="77777777" w:rsidR="000F7377" w:rsidRDefault="000F7377">
      <w:r xmlns:w="http://schemas.openxmlformats.org/wordprocessingml/2006/main">
        <w:t xml:space="preserve">2: Ndriçimi i Dritës së Perëndisë - Si mund të jemi një fener shprese dhe të vërtetë për një botë të mbuluar me errësirë.</w:t>
      </w:r>
    </w:p>
    <w:p w14:paraId="11557118" w14:textId="77777777" w:rsidR="000F7377" w:rsidRDefault="000F7377"/>
    <w:p w14:paraId="15E04D82" w14:textId="77777777" w:rsidR="000F7377" w:rsidRDefault="000F7377">
      <w:r xmlns:w="http://schemas.openxmlformats.org/wordprocessingml/2006/main">
        <w:t xml:space="preserve">1: Gjoni 8:12 - Jezusi tha: "Unë jam drita e botës. Kushdo që më ndjek nuk do të ecë kurrë në errësirë, por do të ketë dritën e jetës."</w:t>
      </w:r>
    </w:p>
    <w:p w14:paraId="590A3902" w14:textId="77777777" w:rsidR="000F7377" w:rsidRDefault="000F7377"/>
    <w:p w14:paraId="7839F82F" w14:textId="77777777" w:rsidR="000F7377" w:rsidRDefault="000F7377">
      <w:r xmlns:w="http://schemas.openxmlformats.org/wordprocessingml/2006/main">
        <w:t xml:space="preserve">2: Efesianëve 5:8 - "Sepse dikur ishit errësirë, por tani jeni dritë në Zotin. Jetoni si bij të dritës."</w:t>
      </w:r>
    </w:p>
    <w:p w14:paraId="62F329F1" w14:textId="77777777" w:rsidR="000F7377" w:rsidRDefault="000F7377"/>
    <w:p w14:paraId="259D00F5" w14:textId="77777777" w:rsidR="000F7377" w:rsidRDefault="000F7377">
      <w:r xmlns:w="http://schemas.openxmlformats.org/wordprocessingml/2006/main">
        <w:t xml:space="preserve">1 Thesalonikasve 5:6 Le të mos flemë, pra, si të tjerët; por le të shikojmë dhe të jemi të matur.</w:t>
      </w:r>
    </w:p>
    <w:p w14:paraId="133A7AE4" w14:textId="77777777" w:rsidR="000F7377" w:rsidRDefault="000F7377"/>
    <w:p w14:paraId="45894608" w14:textId="77777777" w:rsidR="000F7377" w:rsidRDefault="000F7377">
      <w:r xmlns:w="http://schemas.openxmlformats.org/wordprocessingml/2006/main">
        <w:t xml:space="preserve">Ne duhet të qëndrojmë vigjilentë dhe vigjilentë në vend që të flemë si të tjerët.</w:t>
      </w:r>
    </w:p>
    <w:p w14:paraId="3E508C81" w14:textId="77777777" w:rsidR="000F7377" w:rsidRDefault="000F7377"/>
    <w:p w14:paraId="332B0469" w14:textId="77777777" w:rsidR="000F7377" w:rsidRDefault="000F7377">
      <w:r xmlns:w="http://schemas.openxmlformats.org/wordprocessingml/2006/main">
        <w:t xml:space="preserve">1. "Të jetosh zgjuar: Rëndësia e të qëndruarit vigjilent dhe vigjilent"</w:t>
      </w:r>
    </w:p>
    <w:p w14:paraId="1454F7EE" w14:textId="77777777" w:rsidR="000F7377" w:rsidRDefault="000F7377"/>
    <w:p w14:paraId="1AB81964" w14:textId="77777777" w:rsidR="000F7377" w:rsidRDefault="000F7377">
      <w:r xmlns:w="http://schemas.openxmlformats.org/wordprocessingml/2006/main">
        <w:t xml:space="preserve">2. "Thirrja për maturi: Të mbahemi zgjuar përmes një jetese besnike"</w:t>
      </w:r>
    </w:p>
    <w:p w14:paraId="23B2C016" w14:textId="77777777" w:rsidR="000F7377" w:rsidRDefault="000F7377"/>
    <w:p w14:paraId="1B7FCCA8" w14:textId="77777777" w:rsidR="000F7377" w:rsidRDefault="000F7377">
      <w:r xmlns:w="http://schemas.openxmlformats.org/wordprocessingml/2006/main">
        <w:t xml:space="preserve">1. Efesianëve 5:14-16 (për zgjimin nga të vdekurit dhe për të jetuar një jetë të mençur)</w:t>
      </w:r>
    </w:p>
    <w:p w14:paraId="10DB1982" w14:textId="77777777" w:rsidR="000F7377" w:rsidRDefault="000F7377"/>
    <w:p w14:paraId="406E46D9" w14:textId="77777777" w:rsidR="000F7377" w:rsidRDefault="000F7377">
      <w:r xmlns:w="http://schemas.openxmlformats.org/wordprocessingml/2006/main">
        <w:t xml:space="preserve">2. Fjalët e urta 4:23-27 (për të mbajtur zemrën dhe mendjen tonë të përqendruar te e vërteta dhe drejtimi i Perëndisë)</w:t>
      </w:r>
    </w:p>
    <w:p w14:paraId="61A0DCA1" w14:textId="77777777" w:rsidR="000F7377" w:rsidRDefault="000F7377"/>
    <w:p w14:paraId="733CF89B" w14:textId="77777777" w:rsidR="000F7377" w:rsidRDefault="000F7377">
      <w:r xmlns:w="http://schemas.openxmlformats.org/wordprocessingml/2006/main">
        <w:t xml:space="preserve">1 Thessalonian 5:7 Sepse ata që flenë flenë natën; dhe ata që janë të dehur janë të dehur natën.</w:t>
      </w:r>
    </w:p>
    <w:p w14:paraId="051A56A3" w14:textId="77777777" w:rsidR="000F7377" w:rsidRDefault="000F7377"/>
    <w:p w14:paraId="5E7A564C" w14:textId="77777777" w:rsidR="000F7377" w:rsidRDefault="000F7377">
      <w:r xmlns:w="http://schemas.openxmlformats.org/wordprocessingml/2006/main">
        <w:t xml:space="preserve">Nuk duhet të na zërë gjumi apo dehja gjatë natës, por përkundrazi të jemi të matur dhe vigjilentë.</w:t>
      </w:r>
    </w:p>
    <w:p w14:paraId="164D8C76" w14:textId="77777777" w:rsidR="000F7377" w:rsidRDefault="000F7377"/>
    <w:p w14:paraId="38123F18" w14:textId="77777777" w:rsidR="000F7377" w:rsidRDefault="000F7377">
      <w:r xmlns:w="http://schemas.openxmlformats.org/wordprocessingml/2006/main">
        <w:t xml:space="preserve">1) "Nata vigjilente: Të qëndruarit vigjilentë në errësirë"</w:t>
      </w:r>
    </w:p>
    <w:p w14:paraId="2F0B4659" w14:textId="77777777" w:rsidR="000F7377" w:rsidRDefault="000F7377"/>
    <w:p w14:paraId="5E969ADF" w14:textId="77777777" w:rsidR="000F7377" w:rsidRDefault="000F7377">
      <w:r xmlns:w="http://schemas.openxmlformats.org/wordprocessingml/2006/main">
        <w:t xml:space="preserve">2) "Gjumi i të drejtëve: Shmangia e tundimeve të natës"</w:t>
      </w:r>
    </w:p>
    <w:p w14:paraId="52C05559" w14:textId="77777777" w:rsidR="000F7377" w:rsidRDefault="000F7377"/>
    <w:p w14:paraId="3797063B" w14:textId="77777777" w:rsidR="000F7377" w:rsidRDefault="000F7377">
      <w:r xmlns:w="http://schemas.openxmlformats.org/wordprocessingml/2006/main">
        <w:t xml:space="preserve">1) Isaia 21:11, "Barra e Dumahut. Ai më thërret nga Seiri: Rojtar, po natën? Rojtar, po natën?"</w:t>
      </w:r>
    </w:p>
    <w:p w14:paraId="37D6E98A" w14:textId="77777777" w:rsidR="000F7377" w:rsidRDefault="000F7377"/>
    <w:p w14:paraId="4ACA2062" w14:textId="77777777" w:rsidR="000F7377" w:rsidRDefault="000F7377">
      <w:r xmlns:w="http://schemas.openxmlformats.org/wordprocessingml/2006/main">
        <w:t xml:space="preserve">2) Efesianëve 5:14-15, "Prandaj ai thotë: "Zgjohu, ti që fle dhe ringjalle nga të vdekurit dhe </w:t>
      </w:r>
      <w:r xmlns:w="http://schemas.openxmlformats.org/wordprocessingml/2006/main">
        <w:lastRenderedPageBreak xmlns:w="http://schemas.openxmlformats.org/wordprocessingml/2006/main"/>
      </w:r>
      <w:r xmlns:w="http://schemas.openxmlformats.org/wordprocessingml/2006/main">
        <w:t xml:space="preserve">Krishti do të të japë dritë. Shiko, pra, që të ecësh me kujdes, jo si budallenj, por si të urtë."</w:t>
      </w:r>
    </w:p>
    <w:p w14:paraId="474933DB" w14:textId="77777777" w:rsidR="000F7377" w:rsidRDefault="000F7377"/>
    <w:p w14:paraId="5E5733BF" w14:textId="77777777" w:rsidR="000F7377" w:rsidRDefault="000F7377">
      <w:r xmlns:w="http://schemas.openxmlformats.org/wordprocessingml/2006/main">
        <w:t xml:space="preserve">1 Thesalonikasve 5:8 Por ne, që jemi të ditës, le të jemi të matur, duke veshur parzmoren e besimit dhe të dashurisë; dhe për një përkrenare, shpresa e shpëtimit.</w:t>
      </w:r>
    </w:p>
    <w:p w14:paraId="52690266" w14:textId="77777777" w:rsidR="000F7377" w:rsidRDefault="000F7377"/>
    <w:p w14:paraId="218DDEFE" w14:textId="77777777" w:rsidR="000F7377" w:rsidRDefault="000F7377">
      <w:r xmlns:w="http://schemas.openxmlformats.org/wordprocessingml/2006/main">
        <w:t xml:space="preserve">Besimtarët që jetojnë në këtë ditë duhet të jenë të matur dhe të veshin armaturën e besimit, dashurisë dhe shpresës së shpëtimit.</w:t>
      </w:r>
    </w:p>
    <w:p w14:paraId="5AB08B3E" w14:textId="77777777" w:rsidR="000F7377" w:rsidRDefault="000F7377"/>
    <w:p w14:paraId="41DAA29D" w14:textId="77777777" w:rsidR="000F7377" w:rsidRDefault="000F7377">
      <w:r xmlns:w="http://schemas.openxmlformats.org/wordprocessingml/2006/main">
        <w:t xml:space="preserve">1. Veshja e armaturës së Perëndisë: Parzmoren e Besimit dhe Dashurisë dhe Helmetën e Shpëtimit</w:t>
      </w:r>
    </w:p>
    <w:p w14:paraId="7B9D39BF" w14:textId="77777777" w:rsidR="000F7377" w:rsidRDefault="000F7377"/>
    <w:p w14:paraId="59BD56FC" w14:textId="77777777" w:rsidR="000F7377" w:rsidRDefault="000F7377">
      <w:r xmlns:w="http://schemas.openxmlformats.org/wordprocessingml/2006/main">
        <w:t xml:space="preserve">2. Një thirrje për një jetë të matur: Pse besimtarët duhet të jetojnë me maturi</w:t>
      </w:r>
    </w:p>
    <w:p w14:paraId="4FBEF277" w14:textId="77777777" w:rsidR="000F7377" w:rsidRDefault="000F7377"/>
    <w:p w14:paraId="6B688ECD" w14:textId="77777777" w:rsidR="000F7377" w:rsidRDefault="000F7377">
      <w:r xmlns:w="http://schemas.openxmlformats.org/wordprocessingml/2006/main">
        <w:t xml:space="preserve">1. Efesianëve 6:10-18 - Armatura e Perëndisë</w:t>
      </w:r>
    </w:p>
    <w:p w14:paraId="253B4AEE" w14:textId="77777777" w:rsidR="000F7377" w:rsidRDefault="000F7377"/>
    <w:p w14:paraId="6EB65B0F" w14:textId="77777777" w:rsidR="000F7377" w:rsidRDefault="000F7377">
      <w:r xmlns:w="http://schemas.openxmlformats.org/wordprocessingml/2006/main">
        <w:t xml:space="preserve">2. Titit 2:11-14 - Një thirrje për të jetuar të matur</w:t>
      </w:r>
    </w:p>
    <w:p w14:paraId="64D03D0B" w14:textId="77777777" w:rsidR="000F7377" w:rsidRDefault="000F7377"/>
    <w:p w14:paraId="23C2ACBC" w14:textId="77777777" w:rsidR="000F7377" w:rsidRDefault="000F7377">
      <w:r xmlns:w="http://schemas.openxmlformats.org/wordprocessingml/2006/main">
        <w:t xml:space="preserve">1 Thesalonikasve 5:9 Sepse Perëndia nuk na ka caktuar për zemërim, por për të marrë shpëtimin nga Zoti ynë Jezu Krisht,</w:t>
      </w:r>
    </w:p>
    <w:p w14:paraId="7E6964B0" w14:textId="77777777" w:rsidR="000F7377" w:rsidRDefault="000F7377"/>
    <w:p w14:paraId="2C489D37" w14:textId="77777777" w:rsidR="000F7377" w:rsidRDefault="000F7377">
      <w:r xmlns:w="http://schemas.openxmlformats.org/wordprocessingml/2006/main">
        <w:t xml:space="preserve">Perëndia nuk na ka caktuar të përballemi me zemërimin e Tij, por të shpëtohemi nëpërmjet Jezu Krishtit.</w:t>
      </w:r>
    </w:p>
    <w:p w14:paraId="78C40265" w14:textId="77777777" w:rsidR="000F7377" w:rsidRDefault="000F7377"/>
    <w:p w14:paraId="129CDE78" w14:textId="77777777" w:rsidR="000F7377" w:rsidRDefault="000F7377">
      <w:r xmlns:w="http://schemas.openxmlformats.org/wordprocessingml/2006/main">
        <w:t xml:space="preserve">1. Mëshira e Perëndisë: Gjetja e Shpëtimit nëpërmjet Jezu Krishtit</w:t>
      </w:r>
    </w:p>
    <w:p w14:paraId="270F6C26" w14:textId="77777777" w:rsidR="000F7377" w:rsidRDefault="000F7377"/>
    <w:p w14:paraId="15B4BD62" w14:textId="77777777" w:rsidR="000F7377" w:rsidRDefault="000F7377">
      <w:r xmlns:w="http://schemas.openxmlformats.org/wordprocessingml/2006/main">
        <w:t xml:space="preserve">2. Zemërimi i Zotit: Shmangia e ndëshkimit të Zotit nëpërmjet besimit</w:t>
      </w:r>
    </w:p>
    <w:p w14:paraId="51D20855" w14:textId="77777777" w:rsidR="000F7377" w:rsidRDefault="000F7377"/>
    <w:p w14:paraId="01967368" w14:textId="77777777" w:rsidR="000F7377" w:rsidRDefault="000F7377">
      <w:r xmlns:w="http://schemas.openxmlformats.org/wordprocessingml/2006/main">
        <w:t xml:space="preserve">1. Gjoni 3:16 - Sepse Perëndia e deshi aq botën, sa dha Birin e tij të vetëmlindurin, që kushdo që beson në të të mos humbasë, por të ketë jetë të përjetshme.</w:t>
      </w:r>
    </w:p>
    <w:p w14:paraId="03D61E0C" w14:textId="77777777" w:rsidR="000F7377" w:rsidRDefault="000F7377"/>
    <w:p w14:paraId="484B6DDA" w14:textId="77777777" w:rsidR="000F7377" w:rsidRDefault="000F7377">
      <w:r xmlns:w="http://schemas.openxmlformats.org/wordprocessingml/2006/main">
        <w:t xml:space="preserve">2. Romakëve 8:1 - Prandaj tani nuk ka asnjë dënim për ata që janë në Krishtin Jezus, të cilët nuk ecin sipas mishit, por sipas Frymës.</w:t>
      </w:r>
    </w:p>
    <w:p w14:paraId="10C23214" w14:textId="77777777" w:rsidR="000F7377" w:rsidRDefault="000F7377"/>
    <w:p w14:paraId="0507D062" w14:textId="77777777" w:rsidR="000F7377" w:rsidRDefault="000F7377">
      <w:r xmlns:w="http://schemas.openxmlformats.org/wordprocessingml/2006/main">
        <w:t xml:space="preserve">1 Thesalonikasve 5:10 që vdiq për ne, që, qofshim zgjuar a flemë, të jetojmë bashkë me të.</w:t>
      </w:r>
    </w:p>
    <w:p w14:paraId="17D1EC09" w14:textId="77777777" w:rsidR="000F7377" w:rsidRDefault="000F7377"/>
    <w:p w14:paraId="6B58E417" w14:textId="77777777" w:rsidR="000F7377" w:rsidRDefault="000F7377">
      <w:r xmlns:w="http://schemas.openxmlformats.org/wordprocessingml/2006/main">
        <w:t xml:space="preserve">Jezusi vdiq për ne, që ne të mund të jetojmë me Të si në jetë ashtu edhe në vdekje.</w:t>
      </w:r>
    </w:p>
    <w:p w14:paraId="4C3349DB" w14:textId="77777777" w:rsidR="000F7377" w:rsidRDefault="000F7377"/>
    <w:p w14:paraId="66A52801" w14:textId="77777777" w:rsidR="000F7377" w:rsidRDefault="000F7377">
      <w:r xmlns:w="http://schemas.openxmlformats.org/wordprocessingml/2006/main">
        <w:t xml:space="preserve">1. Ne jemi thirrur të jetojmë me Krishtin: Si të jetojmë një jetë me besim dhe shoqëri me Perëndinë.</w:t>
      </w:r>
    </w:p>
    <w:p w14:paraId="68FC9935" w14:textId="77777777" w:rsidR="000F7377" w:rsidRDefault="000F7377"/>
    <w:p w14:paraId="3D8E8735" w14:textId="77777777" w:rsidR="000F7377" w:rsidRDefault="000F7377">
      <w:r xmlns:w="http://schemas.openxmlformats.org/wordprocessingml/2006/main">
        <w:t xml:space="preserve">2. Dhurata e Jetës së Përjetshme: Bekimi i të diturit se do të jetojmë me Jezusin përgjithmonë.</w:t>
      </w:r>
    </w:p>
    <w:p w14:paraId="1FE5C6E3" w14:textId="77777777" w:rsidR="000F7377" w:rsidRDefault="000F7377"/>
    <w:p w14:paraId="4D0BA2A5" w14:textId="77777777" w:rsidR="000F7377" w:rsidRDefault="000F7377">
      <w:r xmlns:w="http://schemas.openxmlformats.org/wordprocessingml/2006/main">
        <w:t xml:space="preserve">1. Romakëve 6:23 - Sepse paga e mëkatit është vdekja, por dhurata falas e Perëndisë është jeta e përjetshme në Krishtin Jezus, Zotin tonë.</w:t>
      </w:r>
    </w:p>
    <w:p w14:paraId="526B65EA" w14:textId="77777777" w:rsidR="000F7377" w:rsidRDefault="000F7377"/>
    <w:p w14:paraId="7D3190E7" w14:textId="77777777" w:rsidR="000F7377" w:rsidRDefault="000F7377">
      <w:r xmlns:w="http://schemas.openxmlformats.org/wordprocessingml/2006/main">
        <w:t xml:space="preserve">2. Gjoni 14:2-3 - Në shtëpinë e Atit tim ka shumë dhoma. Nëse nuk do të ishte kështu, a do t'ju kisha thënë se do të shkoja të përgatisja një vend për ju? Dhe po të shkoj e t'ju përgatis një vend, do të vij përsëri dhe do t'ju marr pranë vetes, që ku jam unë, të jeni edhe ju.</w:t>
      </w:r>
    </w:p>
    <w:p w14:paraId="7190F862" w14:textId="77777777" w:rsidR="000F7377" w:rsidRDefault="000F7377"/>
    <w:p w14:paraId="6195BB37" w14:textId="77777777" w:rsidR="000F7377" w:rsidRDefault="000F7377">
      <w:r xmlns:w="http://schemas.openxmlformats.org/wordprocessingml/2006/main">
        <w:t xml:space="preserve">1 Thesalonikasve 5:11 Ngushëlloni, pra, së bashku dhe ndërtoni njëri-tjetrin, sikurse bëni edhe ju.</w:t>
      </w:r>
    </w:p>
    <w:p w14:paraId="483C114F" w14:textId="77777777" w:rsidR="000F7377" w:rsidRDefault="000F7377"/>
    <w:p w14:paraId="4370E5DB" w14:textId="77777777" w:rsidR="000F7377" w:rsidRDefault="000F7377">
      <w:r xmlns:w="http://schemas.openxmlformats.org/wordprocessingml/2006/main">
        <w:t xml:space="preserve">Të krishterët duhet të ngushëllojnë dhe inkurajojnë njëri-tjetrin.</w:t>
      </w:r>
    </w:p>
    <w:p w14:paraId="5D2EDA73" w14:textId="77777777" w:rsidR="000F7377" w:rsidRDefault="000F7377"/>
    <w:p w14:paraId="697F4A16" w14:textId="77777777" w:rsidR="000F7377" w:rsidRDefault="000F7377">
      <w:r xmlns:w="http://schemas.openxmlformats.org/wordprocessingml/2006/main">
        <w:t xml:space="preserve">1. "Ngushëllimi i Zotit në kohë nevoje"</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"Fuqia e Inkurajimit"</w:t>
      </w:r>
    </w:p>
    <w:p w14:paraId="31AD6861" w14:textId="77777777" w:rsidR="000F7377" w:rsidRDefault="000F7377"/>
    <w:p w14:paraId="648A1BDD" w14:textId="77777777" w:rsidR="000F7377" w:rsidRDefault="000F7377">
      <w:r xmlns:w="http://schemas.openxmlformats.org/wordprocessingml/2006/main">
        <w:t xml:space="preserve">1. Psalmi 23:4 - Edhe sikur të eci nëpër luginën më të errët, nuk do të kem frikë nga asnjë e keqe, sepse ti je me mua; shkopi yt dhe shkopi yt më ngushëllojnë.</w:t>
      </w:r>
    </w:p>
    <w:p w14:paraId="215BEA31" w14:textId="77777777" w:rsidR="000F7377" w:rsidRDefault="000F7377"/>
    <w:p w14:paraId="5E342BC5" w14:textId="77777777" w:rsidR="000F7377" w:rsidRDefault="000F7377">
      <w:r xmlns:w="http://schemas.openxmlformats.org/wordprocessingml/2006/main">
        <w:t xml:space="preserve">2. Hebrenjve 10:24-25 - Dhe le të shqyrtojmë se si të nxitim njëri-tjetrin për dashuri dhe vepra të mira, duke mos lënë pas dore takimin, siç e kanë zakon disa, por duke inkurajuar njëri-tjetrin dhe aq më tepër siç e shihni. dita po afron.</w:t>
      </w:r>
    </w:p>
    <w:p w14:paraId="128019D5" w14:textId="77777777" w:rsidR="000F7377" w:rsidRDefault="000F7377"/>
    <w:p w14:paraId="576BBE1E" w14:textId="77777777" w:rsidR="000F7377" w:rsidRDefault="000F7377">
      <w:r xmlns:w="http://schemas.openxmlformats.org/wordprocessingml/2006/main">
        <w:t xml:space="preserve">1 Thessalonian 5:12 Dhe ne ju lutemi, vëllezër, të njihni ata që mundohen midis jush dhe që janë mbi ju në Zotin dhe që ju këshillojnë;</w:t>
      </w:r>
    </w:p>
    <w:p w14:paraId="5B697883" w14:textId="77777777" w:rsidR="000F7377" w:rsidRDefault="000F7377"/>
    <w:p w14:paraId="78411DD7" w14:textId="77777777" w:rsidR="000F7377" w:rsidRDefault="000F7377">
      <w:r xmlns:w="http://schemas.openxmlformats.org/wordprocessingml/2006/main">
        <w:t xml:space="preserve">Ne duhet të njohim dhe respektojmë ata që punojnë dhe udhëheqin mes nesh në Zotin.</w:t>
      </w:r>
    </w:p>
    <w:p w14:paraId="7522C2A7" w14:textId="77777777" w:rsidR="000F7377" w:rsidRDefault="000F7377"/>
    <w:p w14:paraId="5192831E" w14:textId="77777777" w:rsidR="000F7377" w:rsidRDefault="000F7377">
      <w:r xmlns:w="http://schemas.openxmlformats.org/wordprocessingml/2006/main">
        <w:t xml:space="preserve">1. Vlerësoni ata që udhëheqin: Një studim i 1 Thesalonikasve 5:12</w:t>
      </w:r>
    </w:p>
    <w:p w14:paraId="7CBCF8E0" w14:textId="77777777" w:rsidR="000F7377" w:rsidRDefault="000F7377"/>
    <w:p w14:paraId="78A4A78D" w14:textId="77777777" w:rsidR="000F7377" w:rsidRDefault="000F7377">
      <w:r xmlns:w="http://schemas.openxmlformats.org/wordprocessingml/2006/main">
        <w:t xml:space="preserve">2. Ndjekja e atyre që ndjekin Zotin: Një Parashtrim i 1 Thesalonikasve 5:12</w:t>
      </w:r>
    </w:p>
    <w:p w14:paraId="5FBCC7ED" w14:textId="77777777" w:rsidR="000F7377" w:rsidRDefault="000F7377"/>
    <w:p w14:paraId="684ECB1A" w14:textId="77777777" w:rsidR="000F7377" w:rsidRDefault="000F7377">
      <w:r xmlns:w="http://schemas.openxmlformats.org/wordprocessingml/2006/main">
        <w:t xml:space="preserve">1. Hebrenjve 13:17 - Bindjuni atyre që sundojnë mbi ju dhe nënshtrohuni, sepse ata rrinë zgjuar për shpirtrat tuaj, si ata që duhet të japin llogari, që ta bëjnë këtë me gëzim dhe jo me hidhërim. joprofitabile për ju.</w:t>
      </w:r>
    </w:p>
    <w:p w14:paraId="31D295E3" w14:textId="77777777" w:rsidR="000F7377" w:rsidRDefault="000F7377"/>
    <w:p w14:paraId="76CCFF73" w14:textId="77777777" w:rsidR="000F7377" w:rsidRDefault="000F7377">
      <w:r xmlns:w="http://schemas.openxmlformats.org/wordprocessingml/2006/main">
        <w:t xml:space="preserve">2. 1 Pjetrit 5:5 - Po kështu, ju më të rinj, nënshtrohuni te plaku. Po, të gjithë ju nënshtrohuni njëri-tjetrit dhe vishuni me përulësi, sepse Perëndia i kundërshton krenarët dhe u jep hir të përulurve.</w:t>
      </w:r>
    </w:p>
    <w:p w14:paraId="3170E4C0" w14:textId="77777777" w:rsidR="000F7377" w:rsidRDefault="000F7377"/>
    <w:p w14:paraId="53046AE6" w14:textId="77777777" w:rsidR="000F7377" w:rsidRDefault="000F7377">
      <w:r xmlns:w="http://schemas.openxmlformats.org/wordprocessingml/2006/main">
        <w:t xml:space="preserve">1 Thesalonikasve 5:13 dhe t'i çmojmë shumë në dashuri për hir të punës së tyre. Dhe jini në paqe mes jush.</w:t>
      </w:r>
    </w:p>
    <w:p w14:paraId="6B85C887" w14:textId="77777777" w:rsidR="000F7377" w:rsidRDefault="000F7377"/>
    <w:p w14:paraId="066ACE1F" w14:textId="77777777" w:rsidR="000F7377" w:rsidRDefault="000F7377">
      <w:r xmlns:w="http://schemas.openxmlformats.org/wordprocessingml/2006/main">
        <w:t xml:space="preserve">Ne duhet ta vlerësojmë dhe ta duam njëri-tjetrin dhe të jetojmë në paqe me njëri-tjetrin.</w:t>
      </w:r>
    </w:p>
    <w:p w14:paraId="4A721E1A" w14:textId="77777777" w:rsidR="000F7377" w:rsidRDefault="000F7377"/>
    <w:p w14:paraId="16F9B70C" w14:textId="77777777" w:rsidR="000F7377" w:rsidRDefault="000F7377">
      <w:r xmlns:w="http://schemas.openxmlformats.org/wordprocessingml/2006/main">
        <w:t xml:space="preserve">1: Të gjithë jemi pjesë e së njëjtës familje të Zotit, ndaj le ta trajtojmë njëri-tjetrin si të tillë.</w:t>
      </w:r>
    </w:p>
    <w:p w14:paraId="04EFF48C" w14:textId="77777777" w:rsidR="000F7377" w:rsidRDefault="000F7377"/>
    <w:p w14:paraId="04854048" w14:textId="77777777" w:rsidR="000F7377" w:rsidRDefault="000F7377">
      <w:r xmlns:w="http://schemas.openxmlformats.org/wordprocessingml/2006/main">
        <w:t xml:space="preserve">2: Dashuria dhe paqja janë komponentë thelbësorë të një komuniteti të shëndetshëm dhe harmonik.</w:t>
      </w:r>
    </w:p>
    <w:p w14:paraId="06FFBE16" w14:textId="77777777" w:rsidR="000F7377" w:rsidRDefault="000F7377"/>
    <w:p w14:paraId="1C2C00C0" w14:textId="77777777" w:rsidR="000F7377" w:rsidRDefault="000F7377">
      <w:r xmlns:w="http://schemas.openxmlformats.org/wordprocessingml/2006/main">
        <w:t xml:space="preserve">1: Romakëve 12:10 “Duajeni njëri-tjetrin me dashuri vëllazërore. Kapërceni njëri-tjetrin në shfaqjen e nderit.”</w:t>
      </w:r>
    </w:p>
    <w:p w14:paraId="5F258669" w14:textId="77777777" w:rsidR="000F7377" w:rsidRDefault="000F7377"/>
    <w:p w14:paraId="3DA260FB" w14:textId="77777777" w:rsidR="000F7377" w:rsidRDefault="000F7377">
      <w:r xmlns:w="http://schemas.openxmlformats.org/wordprocessingml/2006/main">
        <w:t xml:space="preserve">2: Filipianëve 4:2-3 “I lutem Euodisë dhe Sintikës që të bien dakord në Zotin. Po, unë të kërkoj gjithashtu ty, shoku i vërtetë, ndihmoji këto gra, të cilat kanë punuar krah për krah me mua në ungjill, së bashku me Klementin dhe me pjesën tjetër të bashkëpunëtorëve të mi, emrat e të cilëve janë në librin e jetës.”</w:t>
      </w:r>
    </w:p>
    <w:p w14:paraId="196F5A2C" w14:textId="77777777" w:rsidR="000F7377" w:rsidRDefault="000F7377"/>
    <w:p w14:paraId="5FE30D6B" w14:textId="77777777" w:rsidR="000F7377" w:rsidRDefault="000F7377">
      <w:r xmlns:w="http://schemas.openxmlformats.org/wordprocessingml/2006/main">
        <w:t xml:space="preserve">1 Thesalonikasve 5:14 Tani ju këshillojmë, o vëllezër, të paralajmëroni të padisiplinuarit, të ngushëlloni mendjelehtët, të përkrahni të dobëtit, të jeni të durueshëm me të gjithë.</w:t>
      </w:r>
    </w:p>
    <w:p w14:paraId="2486ADFF" w14:textId="77777777" w:rsidR="000F7377" w:rsidRDefault="000F7377"/>
    <w:p w14:paraId="5DCDC73B" w14:textId="77777777" w:rsidR="000F7377" w:rsidRDefault="000F7377">
      <w:r xmlns:w="http://schemas.openxmlformats.org/wordprocessingml/2006/main">
        <w:t xml:space="preserve">Ne duhet të inkurajojmë dhe mbështesim ata që na rrethojnë dhe të jemi të durueshëm dhe mirëkuptues me të gjithë.</w:t>
      </w:r>
    </w:p>
    <w:p w14:paraId="3A611A18" w14:textId="77777777" w:rsidR="000F7377" w:rsidRDefault="000F7377"/>
    <w:p w14:paraId="3A32E7A1" w14:textId="77777777" w:rsidR="000F7377" w:rsidRDefault="000F7377">
      <w:r xmlns:w="http://schemas.openxmlformats.org/wordprocessingml/2006/main">
        <w:t xml:space="preserve">1. Fuqia e Inkurajimit: Si mund ta ngremë njëri-tjetrin lart</w:t>
      </w:r>
    </w:p>
    <w:p w14:paraId="4DECEE51" w14:textId="77777777" w:rsidR="000F7377" w:rsidRDefault="000F7377"/>
    <w:p w14:paraId="157F89AC" w14:textId="77777777" w:rsidR="000F7377" w:rsidRDefault="000F7377">
      <w:r xmlns:w="http://schemas.openxmlformats.org/wordprocessingml/2006/main">
        <w:t xml:space="preserve">2. Forca e durimit: Si mund të gjejmë mirëkuptim në çdo situatë</w:t>
      </w:r>
    </w:p>
    <w:p w14:paraId="58D142B5" w14:textId="77777777" w:rsidR="000F7377" w:rsidRDefault="000F7377"/>
    <w:p w14:paraId="6EF8EE92" w14:textId="77777777" w:rsidR="000F7377" w:rsidRDefault="000F7377">
      <w:r xmlns:w="http://schemas.openxmlformats.org/wordprocessingml/2006/main">
        <w:t xml:space="preserve">1. Fjalët e urta 15:1-4 - Një përgjigje e butë largon zemërimin, por një fjalë e ashpër ngjall zemërim.</w:t>
      </w:r>
    </w:p>
    <w:p w14:paraId="5EE5488E" w14:textId="77777777" w:rsidR="000F7377" w:rsidRDefault="000F7377"/>
    <w:p w14:paraId="1D1D509F" w14:textId="77777777" w:rsidR="000F7377" w:rsidRDefault="000F7377">
      <w:r xmlns:w="http://schemas.openxmlformats.org/wordprocessingml/2006/main">
        <w:t xml:space="preserve">2. Romakëve 12:12 - Gëzohuni me shpresë, jini të durueshëm në shtrëngime, jini të vazhdueshëm në lutje.</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Thesalonikasve 5:15 Kini kujdes që askush të mos i kthejë të keqen me të keqe askujt; por gjithmonë ndiqni atë që është e mirë, si mes jush, ashtu edhe për të gjithë njerëzit.</w:t>
      </w:r>
    </w:p>
    <w:p w14:paraId="2691E632" w14:textId="77777777" w:rsidR="000F7377" w:rsidRDefault="000F7377"/>
    <w:p w14:paraId="4638DF1C" w14:textId="77777777" w:rsidR="000F7377" w:rsidRDefault="000F7377">
      <w:r xmlns:w="http://schemas.openxmlformats.org/wordprocessingml/2006/main">
        <w:t xml:space="preserve">Mos ktheni të keqen me të keqe, përkundrazi ndiqni të mirën në të gjitha marrëdhëniet.</w:t>
      </w:r>
    </w:p>
    <w:p w14:paraId="0ED411F0" w14:textId="77777777" w:rsidR="000F7377" w:rsidRDefault="000F7377"/>
    <w:p w14:paraId="78C0D2B7" w14:textId="77777777" w:rsidR="000F7377" w:rsidRDefault="000F7377">
      <w:r xmlns:w="http://schemas.openxmlformats.org/wordprocessingml/2006/main">
        <w:t xml:space="preserve">1. Zgjidhni dashurinë: Ndjekja e së mirës në të gjitha marrëdhëniet</w:t>
      </w:r>
    </w:p>
    <w:p w14:paraId="1860AEF8" w14:textId="77777777" w:rsidR="000F7377" w:rsidRDefault="000F7377"/>
    <w:p w14:paraId="50251691" w14:textId="77777777" w:rsidR="000F7377" w:rsidRDefault="000F7377">
      <w:r xmlns:w="http://schemas.openxmlformats.org/wordprocessingml/2006/main">
        <w:t xml:space="preserve">2. Kthimi i fatkeqësisë në mundësi: Të jetosh një jetë të mirë</w:t>
      </w:r>
    </w:p>
    <w:p w14:paraId="39DF948A" w14:textId="77777777" w:rsidR="000F7377" w:rsidRDefault="000F7377"/>
    <w:p w14:paraId="51524022" w14:textId="77777777" w:rsidR="000F7377" w:rsidRDefault="000F7377">
      <w:r xmlns:w="http://schemas.openxmlformats.org/wordprocessingml/2006/main">
        <w:t xml:space="preserve">1. Romakëve 12:21 - Mos u mund nga e keqja, por munde të keqen me të mirën.</w:t>
      </w:r>
    </w:p>
    <w:p w14:paraId="5B733590" w14:textId="77777777" w:rsidR="000F7377" w:rsidRDefault="000F7377"/>
    <w:p w14:paraId="6DDAADA7" w14:textId="77777777" w:rsidR="000F7377" w:rsidRDefault="000F7377">
      <w:r xmlns:w="http://schemas.openxmlformats.org/wordprocessingml/2006/main">
        <w:t xml:space="preserve">2. Isaia 1:17 - Mësoni të bëni mirë; kërkoni drejtësi, korrigjoni shtypjen; jepni drejtësi jetimit, mbroni çështjen e vejushës.</w:t>
      </w:r>
    </w:p>
    <w:p w14:paraId="7944BF6C" w14:textId="77777777" w:rsidR="000F7377" w:rsidRDefault="000F7377"/>
    <w:p w14:paraId="5D7097D4" w14:textId="77777777" w:rsidR="000F7377" w:rsidRDefault="000F7377">
      <w:r xmlns:w="http://schemas.openxmlformats.org/wordprocessingml/2006/main">
        <w:t xml:space="preserve">1 Thesalonikasve 5:16 Gëzohuni përjetë.</w:t>
      </w:r>
    </w:p>
    <w:p w14:paraId="437D9B1F" w14:textId="77777777" w:rsidR="000F7377" w:rsidRDefault="000F7377"/>
    <w:p w14:paraId="44B4DECF" w14:textId="77777777" w:rsidR="000F7377" w:rsidRDefault="000F7377">
      <w:r xmlns:w="http://schemas.openxmlformats.org/wordprocessingml/2006/main">
        <w:t xml:space="preserve">Ne duhet të gëzojmë gjithmonë në Zotin.</w:t>
      </w:r>
    </w:p>
    <w:p w14:paraId="69D49046" w14:textId="77777777" w:rsidR="000F7377" w:rsidRDefault="000F7377"/>
    <w:p w14:paraId="1AAFCEE9" w14:textId="77777777" w:rsidR="000F7377" w:rsidRDefault="000F7377">
      <w:r xmlns:w="http://schemas.openxmlformats.org/wordprocessingml/2006/main">
        <w:t xml:space="preserve">1. Të gëzohemi në Zotin: Çfarë do të thotë të festosh vërtet në Zotin.</w:t>
      </w:r>
    </w:p>
    <w:p w14:paraId="65A16F53" w14:textId="77777777" w:rsidR="000F7377" w:rsidRDefault="000F7377"/>
    <w:p w14:paraId="7D38A335" w14:textId="77777777" w:rsidR="000F7377" w:rsidRDefault="000F7377">
      <w:r xmlns:w="http://schemas.openxmlformats.org/wordprocessingml/2006/main">
        <w:t xml:space="preserve">2. Gëzimi i Zotit: Gjetja e gëzimit të vërtetë dhe të qëndrueshëm në Zotin.</w:t>
      </w:r>
    </w:p>
    <w:p w14:paraId="00DA2337" w14:textId="77777777" w:rsidR="000F7377" w:rsidRDefault="000F7377"/>
    <w:p w14:paraId="4B85AB4E" w14:textId="77777777" w:rsidR="000F7377" w:rsidRDefault="000F7377">
      <w:r xmlns:w="http://schemas.openxmlformats.org/wordprocessingml/2006/main">
        <w:t xml:space="preserve">1. Psalmi 16:11 - Ti më bën të njohur shtegun e jetës; në praninë tënde ka plot gëzim; në të djathtën tënde janë kënaqësitë përgjithmonë.</w:t>
      </w:r>
    </w:p>
    <w:p w14:paraId="62099D43" w14:textId="77777777" w:rsidR="000F7377" w:rsidRDefault="000F7377"/>
    <w:p w14:paraId="25E2F50C" w14:textId="77777777" w:rsidR="000F7377" w:rsidRDefault="000F7377">
      <w:r xmlns:w="http://schemas.openxmlformats.org/wordprocessingml/2006/main">
        <w:t xml:space="preserve">2. Psalmi 100:1-2 - Bëjini një zhurmë gëzimi Zotit, o banorë të të gjithë tokës! Shërbejini Zotit me gëzim! Ejani në praninë e tij duke kënduar!</w:t>
      </w:r>
    </w:p>
    <w:p w14:paraId="0EDFA1CF" w14:textId="77777777" w:rsidR="000F7377" w:rsidRDefault="000F7377"/>
    <w:p w14:paraId="344F2A83" w14:textId="77777777" w:rsidR="000F7377" w:rsidRDefault="000F7377">
      <w:r xmlns:w="http://schemas.openxmlformats.org/wordprocessingml/2006/main">
        <w:t xml:space="preserve">1 Thesalonikasve 5:17 Lutuni pa pushim.</w:t>
      </w:r>
    </w:p>
    <w:p w14:paraId="5C1EB2CA" w14:textId="77777777" w:rsidR="000F7377" w:rsidRDefault="000F7377"/>
    <w:p w14:paraId="20BDC900" w14:textId="77777777" w:rsidR="000F7377" w:rsidRDefault="000F7377">
      <w:r xmlns:w="http://schemas.openxmlformats.org/wordprocessingml/2006/main">
        <w:t xml:space="preserve">Të krishterët inkurajohen të luten pa pushim.</w:t>
      </w:r>
    </w:p>
    <w:p w14:paraId="2BD4C1C5" w14:textId="77777777" w:rsidR="000F7377" w:rsidRDefault="000F7377"/>
    <w:p w14:paraId="1C1A61F5" w14:textId="77777777" w:rsidR="000F7377" w:rsidRDefault="000F7377">
      <w:r xmlns:w="http://schemas.openxmlformats.org/wordprocessingml/2006/main">
        <w:t xml:space="preserve">1. Fuqia e lutjes: Si lutja e vazhdueshme mund të ndryshojë jetën tonë</w:t>
      </w:r>
    </w:p>
    <w:p w14:paraId="3B2CC11B" w14:textId="77777777" w:rsidR="000F7377" w:rsidRDefault="000F7377"/>
    <w:p w14:paraId="3EF8FF20" w14:textId="77777777" w:rsidR="000F7377" w:rsidRDefault="000F7377">
      <w:r xmlns:w="http://schemas.openxmlformats.org/wordprocessingml/2006/main">
        <w:t xml:space="preserve">2. Lutja pa pushim: Arritja e një marrëdhënieje më të ngushtë me Zotin</w:t>
      </w:r>
    </w:p>
    <w:p w14:paraId="7160520D" w14:textId="77777777" w:rsidR="000F7377" w:rsidRDefault="000F7377"/>
    <w:p w14:paraId="1738BE5A" w14:textId="77777777" w:rsidR="000F7377" w:rsidRDefault="000F7377">
      <w:r xmlns:w="http://schemas.openxmlformats.org/wordprocessingml/2006/main">
        <w:t xml:space="preserve">1. Jakobi 5:16 - "Lutja e një njeriu të drejtë ka fuqi të madhe teksa funksionon."</w:t>
      </w:r>
    </w:p>
    <w:p w14:paraId="76EB3F76" w14:textId="77777777" w:rsidR="000F7377" w:rsidRDefault="000F7377"/>
    <w:p w14:paraId="39EE779F" w14:textId="77777777" w:rsidR="000F7377" w:rsidRDefault="000F7377">
      <w:r xmlns:w="http://schemas.openxmlformats.org/wordprocessingml/2006/main">
        <w:t xml:space="preserve">2. Filipianëve 4:6-7 - "Mos jini në ankth për asgjë, por në çdo gjë, me lutje dhe përgjërime me falënderim, bëjini të njohura kërkesat tuaja Perëndisë."</w:t>
      </w:r>
    </w:p>
    <w:p w14:paraId="0C6FDC04" w14:textId="77777777" w:rsidR="000F7377" w:rsidRDefault="000F7377"/>
    <w:p w14:paraId="3A584358" w14:textId="77777777" w:rsidR="000F7377" w:rsidRDefault="000F7377">
      <w:r xmlns:w="http://schemas.openxmlformats.org/wordprocessingml/2006/main">
        <w:t xml:space="preserve">1 Thesalonikasve 5:18 Falënderoni për çdo gjë, sepse ky është vullneti i Perëndisë për ju në Krishtin Jezus.</w:t>
      </w:r>
    </w:p>
    <w:p w14:paraId="671C6228" w14:textId="77777777" w:rsidR="000F7377" w:rsidRDefault="000F7377"/>
    <w:p w14:paraId="46EE748B" w14:textId="77777777" w:rsidR="000F7377" w:rsidRDefault="000F7377">
      <w:r xmlns:w="http://schemas.openxmlformats.org/wordprocessingml/2006/main">
        <w:t xml:space="preserve">Ne duhet të jemi mirënjohës për të gjitha gjërat, sepse ky është vullneti i Perëndisë për ne në Jezu Krishtin.</w:t>
      </w:r>
    </w:p>
    <w:p w14:paraId="44F9D46F" w14:textId="77777777" w:rsidR="000F7377" w:rsidRDefault="000F7377"/>
    <w:p w14:paraId="3F577B4B" w14:textId="77777777" w:rsidR="000F7377" w:rsidRDefault="000F7377">
      <w:r xmlns:w="http://schemas.openxmlformats.org/wordprocessingml/2006/main">
        <w:t xml:space="preserve">1. Mirënjohës në çdo rrethanë - Të jetosh një jetë me mirënjohje</w:t>
      </w:r>
    </w:p>
    <w:p w14:paraId="1A21C557" w14:textId="77777777" w:rsidR="000F7377" w:rsidRDefault="000F7377"/>
    <w:p w14:paraId="1C9C4CF6" w14:textId="77777777" w:rsidR="000F7377" w:rsidRDefault="000F7377">
      <w:r xmlns:w="http://schemas.openxmlformats.org/wordprocessingml/2006/main">
        <w:t xml:space="preserve">2. Vullneti i Zotit - Nënshtrimi ndaj planeve të Tij për jetën tonë</w:t>
      </w:r>
    </w:p>
    <w:p w14:paraId="33412F3E" w14:textId="77777777" w:rsidR="000F7377" w:rsidRDefault="000F7377"/>
    <w:p w14:paraId="66BE2800" w14:textId="77777777" w:rsidR="000F7377" w:rsidRDefault="000F7377">
      <w:r xmlns:w="http://schemas.openxmlformats.org/wordprocessingml/2006/main">
        <w:t xml:space="preserve">1. Efesianëve 4:32 - "Dhe jini të mirë me njëri-tjetrin, me zemër të dhembshur, duke falur njëri-tjetrin, sikurse Perëndia ju ka falur për hir të Krishtit."</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Psalmi 100:4 - "Hyni në portat e tij me falenderim dhe në oborret e tij me lavde; jini mirënjohës ndaj tij dhe bekoni emrin e tij".</w:t>
      </w:r>
    </w:p>
    <w:p w14:paraId="4CAFBED9" w14:textId="77777777" w:rsidR="000F7377" w:rsidRDefault="000F7377"/>
    <w:p w14:paraId="0D3975FC" w14:textId="77777777" w:rsidR="000F7377" w:rsidRDefault="000F7377">
      <w:r xmlns:w="http://schemas.openxmlformats.org/wordprocessingml/2006/main">
        <w:t xml:space="preserve">1 Thesalonikasve 5:19 Mos e shuani Frymën.</w:t>
      </w:r>
    </w:p>
    <w:p w14:paraId="706FEE48" w14:textId="77777777" w:rsidR="000F7377" w:rsidRDefault="000F7377"/>
    <w:p w14:paraId="111520AB" w14:textId="77777777" w:rsidR="000F7377" w:rsidRDefault="000F7377">
      <w:r xmlns:w="http://schemas.openxmlformats.org/wordprocessingml/2006/main">
        <w:t xml:space="preserve">Besimtarët nuk duhet të shtypin veprën e Frymës së Shenjtë në jetën e tyre.</w:t>
      </w:r>
    </w:p>
    <w:p w14:paraId="7292F1CC" w14:textId="77777777" w:rsidR="000F7377" w:rsidRDefault="000F7377"/>
    <w:p w14:paraId="0A53095C" w14:textId="77777777" w:rsidR="000F7377" w:rsidRDefault="000F7377">
      <w:r xmlns:w="http://schemas.openxmlformats.org/wordprocessingml/2006/main">
        <w:t xml:space="preserve">1. "Fanning the Flames of the Spirit"</w:t>
      </w:r>
    </w:p>
    <w:p w14:paraId="2E9AD7C7" w14:textId="77777777" w:rsidR="000F7377" w:rsidRDefault="000F7377"/>
    <w:p w14:paraId="0554C078" w14:textId="77777777" w:rsidR="000F7377" w:rsidRDefault="000F7377">
      <w:r xmlns:w="http://schemas.openxmlformats.org/wordprocessingml/2006/main">
        <w:t xml:space="preserve">2. "Rindezja e zjarrit të shpirtit"</w:t>
      </w:r>
    </w:p>
    <w:p w14:paraId="1F686089" w14:textId="77777777" w:rsidR="000F7377" w:rsidRDefault="000F7377"/>
    <w:p w14:paraId="024C304E" w14:textId="77777777" w:rsidR="000F7377" w:rsidRDefault="000F7377">
      <w:r xmlns:w="http://schemas.openxmlformats.org/wordprocessingml/2006/main">
        <w:t xml:space="preserve">1. Efesianëve 5:18, "Dhe mos u dehni me verë, sepse kjo është shthurje, por mbushuni me Frymë".</w:t>
      </w:r>
    </w:p>
    <w:p w14:paraId="3FE5CD38" w14:textId="77777777" w:rsidR="000F7377" w:rsidRDefault="000F7377"/>
    <w:p w14:paraId="6DFEAF9D" w14:textId="77777777" w:rsidR="000F7377" w:rsidRDefault="000F7377">
      <w:r xmlns:w="http://schemas.openxmlformats.org/wordprocessingml/2006/main">
        <w:t xml:space="preserve">2. Galatasve 5:16-17, "Por unë them: ecni sipas Frymës dhe nuk do të plotësoni dëshirat e mishit, sepse dëshirat e mishit janë kundër Frymës dhe dëshirat e Frymës janë kundër mish, sepse këto janë kundër njëra-tjetrës, që të mos bëni gjërat që dëshironi të bëni".</w:t>
      </w:r>
    </w:p>
    <w:p w14:paraId="5EA41BCF" w14:textId="77777777" w:rsidR="000F7377" w:rsidRDefault="000F7377"/>
    <w:p w14:paraId="58CBC51D" w14:textId="77777777" w:rsidR="000F7377" w:rsidRDefault="000F7377">
      <w:r xmlns:w="http://schemas.openxmlformats.org/wordprocessingml/2006/main">
        <w:t xml:space="preserve">1 Thesalonikasve 5:20 Mos i përbuzni profecitë.</w:t>
      </w:r>
    </w:p>
    <w:p w14:paraId="1C55DF7A" w14:textId="77777777" w:rsidR="000F7377" w:rsidRDefault="000F7377"/>
    <w:p w14:paraId="256AFB0D" w14:textId="77777777" w:rsidR="000F7377" w:rsidRDefault="000F7377">
      <w:r xmlns:w="http://schemas.openxmlformats.org/wordprocessingml/2006/main">
        <w:t xml:space="preserve">Besimtarët nuk duhet të përçmojnë mesazhet profetike.</w:t>
      </w:r>
    </w:p>
    <w:p w14:paraId="142DF040" w14:textId="77777777" w:rsidR="000F7377" w:rsidRDefault="000F7377"/>
    <w:p w14:paraId="41668883" w14:textId="77777777" w:rsidR="000F7377" w:rsidRDefault="000F7377">
      <w:r xmlns:w="http://schemas.openxmlformats.org/wordprocessingml/2006/main">
        <w:t xml:space="preserve">1. Fuqia e mesazheve profetike: Si flet Zoti nëpërmjet profetëve.</w:t>
      </w:r>
    </w:p>
    <w:p w14:paraId="158FEB73" w14:textId="77777777" w:rsidR="000F7377" w:rsidRDefault="000F7377"/>
    <w:p w14:paraId="4D4856CB" w14:textId="77777777" w:rsidR="000F7377" w:rsidRDefault="000F7377">
      <w:r xmlns:w="http://schemas.openxmlformats.org/wordprocessingml/2006/main">
        <w:t xml:space="preserve">2. Të dallojmë zërin e Perëndisë: Si të njohim dhe respektojmë mesazhet profetike.</w:t>
      </w:r>
    </w:p>
    <w:p w14:paraId="6B36968A" w14:textId="77777777" w:rsidR="000F7377" w:rsidRDefault="000F7377"/>
    <w:p w14:paraId="283A2272" w14:textId="77777777" w:rsidR="000F7377" w:rsidRDefault="000F7377">
      <w:r xmlns:w="http://schemas.openxmlformats.org/wordprocessingml/2006/main">
        <w:t xml:space="preserve">1. Veprat e Apostujve 2:17-21 - Derdhja e Frymës së Shenjtë dhe dhurata e profecisë.</w:t>
      </w:r>
    </w:p>
    <w:p w14:paraId="5948420F" w14:textId="77777777" w:rsidR="000F7377" w:rsidRDefault="000F7377"/>
    <w:p w14:paraId="441B20B3" w14:textId="77777777" w:rsidR="000F7377" w:rsidRDefault="000F7377">
      <w:r xmlns:w="http://schemas.openxmlformats.org/wordprocessingml/2006/main">
        <w:t xml:space="preserve">2. Ezekieli 33:7-9 - Paralajmërimi i Perëndisë për rojet dhe përgjegjësia për t'i dhënë një paralajmërim njerëzve.</w:t>
      </w:r>
    </w:p>
    <w:p w14:paraId="5FC25867" w14:textId="77777777" w:rsidR="000F7377" w:rsidRDefault="000F7377"/>
    <w:p w14:paraId="3DC65E68" w14:textId="77777777" w:rsidR="000F7377" w:rsidRDefault="000F7377">
      <w:r xmlns:w="http://schemas.openxmlformats.org/wordprocessingml/2006/main">
        <w:t xml:space="preserve">1 Thesalonikasve 5:21 Provoni të gjitha gjërat; mbaj fort atë që është e mirë.</w:t>
      </w:r>
    </w:p>
    <w:p w14:paraId="7E208056" w14:textId="77777777" w:rsidR="000F7377" w:rsidRDefault="000F7377"/>
    <w:p w14:paraId="3FE86B2A" w14:textId="77777777" w:rsidR="000F7377" w:rsidRDefault="000F7377">
      <w:r xmlns:w="http://schemas.openxmlformats.org/wordprocessingml/2006/main">
        <w:t xml:space="preserve">Ne duhet të testojmë të vërtetën e të gjitha gjërave dhe të kapemi pas asaj që është e mirë.</w:t>
      </w:r>
    </w:p>
    <w:p w14:paraId="5263F0EA" w14:textId="77777777" w:rsidR="000F7377" w:rsidRDefault="000F7377"/>
    <w:p w14:paraId="5F1E25DC" w14:textId="77777777" w:rsidR="000F7377" w:rsidRDefault="000F7377">
      <w:r xmlns:w="http://schemas.openxmlformats.org/wordprocessingml/2006/main">
        <w:t xml:space="preserve">1. "Shpallja: Testimi i së Vërtetës"</w:t>
      </w:r>
    </w:p>
    <w:p w14:paraId="229F557F" w14:textId="77777777" w:rsidR="000F7377" w:rsidRDefault="000F7377"/>
    <w:p w14:paraId="559FA42E" w14:textId="77777777" w:rsidR="000F7377" w:rsidRDefault="000F7377">
      <w:r xmlns:w="http://schemas.openxmlformats.org/wordprocessingml/2006/main">
        <w:t xml:space="preserve">2. "Kapja pas asaj që është e mirë"</w:t>
      </w:r>
    </w:p>
    <w:p w14:paraId="686A57A5" w14:textId="77777777" w:rsidR="000F7377" w:rsidRDefault="000F7377"/>
    <w:p w14:paraId="52B13419" w14:textId="77777777" w:rsidR="000F7377" w:rsidRDefault="000F7377">
      <w:r xmlns:w="http://schemas.openxmlformats.org/wordprocessingml/2006/main">
        <w:t xml:space="preserve">1. Filipianëve 4:8-9: “Më në fund, vëllezër, çfarëdo që është e vërtetë, çfarë është e nderuar, çfarë është e drejtë, çfarë është e pastër, çfarë është e bukur, çfarëdo që është e lavdërueshme, nëse ka ndonjë përsosmëri, nëse ka ndonjë gjë që meriton lavdëro, mendo për këto gjëra. Ajo që ke mësuar, marrë, dëgjuar dhe parë tek unë, praktikoji këto gjëra dhe Perëndia i paqes do të jetë me ju".</w:t>
      </w:r>
    </w:p>
    <w:p w14:paraId="73289725" w14:textId="77777777" w:rsidR="000F7377" w:rsidRDefault="000F7377"/>
    <w:p w14:paraId="773B4E24" w14:textId="77777777" w:rsidR="000F7377" w:rsidRDefault="000F7377">
      <w:r xmlns:w="http://schemas.openxmlformats.org/wordprocessingml/2006/main">
        <w:t xml:space="preserve">2. Gjoni 8:31-32: “Kështu Jezusi u tha judenjve që kishin besuar në të: “Nëse qëndroni në fjalën time, jeni me të vërtetë dishepujt e mi dhe do ta njihni të vërtetën dhe e vërteta do t'ju bëjë të lirë. .”</w:t>
      </w:r>
    </w:p>
    <w:p w14:paraId="3931A3E7" w14:textId="77777777" w:rsidR="000F7377" w:rsidRDefault="000F7377"/>
    <w:p w14:paraId="4069B341" w14:textId="77777777" w:rsidR="000F7377" w:rsidRDefault="000F7377">
      <w:r xmlns:w="http://schemas.openxmlformats.org/wordprocessingml/2006/main">
        <w:t xml:space="preserve">1 Thesalonikasve 5:22 Hiqni dorë nga çdo shfaqje e keqe.</w:t>
      </w:r>
    </w:p>
    <w:p w14:paraId="320E9264" w14:textId="77777777" w:rsidR="000F7377" w:rsidRDefault="000F7377"/>
    <w:p w14:paraId="7412CEA2" w14:textId="77777777" w:rsidR="000F7377" w:rsidRDefault="000F7377">
      <w:r xmlns:w="http://schemas.openxmlformats.org/wordprocessingml/2006/main">
        <w:t xml:space="preserve">Pali i inkurajon të krishterët të shmangin çdo gjë që mund të perceptohet si e keqe.</w:t>
      </w:r>
    </w:p>
    <w:p w14:paraId="108E018F" w14:textId="77777777" w:rsidR="000F7377" w:rsidRDefault="000F7377"/>
    <w:p w14:paraId="32DE8339" w14:textId="77777777" w:rsidR="000F7377" w:rsidRDefault="000F7377">
      <w:r xmlns:w="http://schemas.openxmlformats.org/wordprocessingml/2006/main">
        <w:t xml:space="preserve">1. "Shmangni shfaqjen e së keqes: Një thirrje për shenjtëri"</w:t>
      </w:r>
    </w:p>
    <w:p w14:paraId="1D5CE4FF" w14:textId="77777777" w:rsidR="000F7377" w:rsidRDefault="000F7377"/>
    <w:p w14:paraId="0FC9C276" w14:textId="77777777" w:rsidR="000F7377" w:rsidRDefault="000F7377">
      <w:r xmlns:w="http://schemas.openxmlformats.org/wordprocessingml/2006/main">
        <w:t xml:space="preserve">2. "Të jetosh një jetë me integritet: Të përmbahesh nga e keqja"</w:t>
      </w:r>
    </w:p>
    <w:p w14:paraId="4A35E8B5" w14:textId="77777777" w:rsidR="000F7377" w:rsidRDefault="000F7377"/>
    <w:p w14:paraId="112D384E" w14:textId="77777777" w:rsidR="000F7377" w:rsidRDefault="000F7377">
      <w:r xmlns:w="http://schemas.openxmlformats.org/wordprocessingml/2006/main">
        <w:t xml:space="preserve">1. Gjoni 14:15 - "Nëse më doni, do t'i zbatoni urdhërimet e mia".</w:t>
      </w:r>
    </w:p>
    <w:p w14:paraId="0ED5C5EE" w14:textId="77777777" w:rsidR="000F7377" w:rsidRDefault="000F7377"/>
    <w:p w14:paraId="3A16FAC7" w14:textId="77777777" w:rsidR="000F7377" w:rsidRDefault="000F7377">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14:paraId="1E9F6A6E" w14:textId="77777777" w:rsidR="000F7377" w:rsidRDefault="000F7377"/>
    <w:p w14:paraId="64C2B209" w14:textId="77777777" w:rsidR="000F7377" w:rsidRDefault="000F7377">
      <w:r xmlns:w="http://schemas.openxmlformats.org/wordprocessingml/2006/main">
        <w:t xml:space="preserve">1 Thesalonikasve 5:23 Dhe Perëndia i paqes do t'ju shenjtërojë plotësisht; dhe i lutem Perëndisë që i gjithë shpirti, shpirti dhe trupi juaj të ruhen të patëmetë deri në ardhjen e Zotit tonë Jezu Krisht.</w:t>
      </w:r>
    </w:p>
    <w:p w14:paraId="1C34E654" w14:textId="77777777" w:rsidR="000F7377" w:rsidRDefault="000F7377"/>
    <w:p w14:paraId="3474DCF0" w14:textId="77777777" w:rsidR="000F7377" w:rsidRDefault="000F7377">
      <w:r xmlns:w="http://schemas.openxmlformats.org/wordprocessingml/2006/main">
        <w:t xml:space="preserve">Pali lutet që Thesalonikasit të shenjtërohen dhe të ruhen të paqortueshëm për ardhjen e Jezu Krishtit.</w:t>
      </w:r>
    </w:p>
    <w:p w14:paraId="024CB46A" w14:textId="77777777" w:rsidR="000F7377" w:rsidRDefault="000F7377"/>
    <w:p w14:paraId="53B1F616" w14:textId="77777777" w:rsidR="000F7377" w:rsidRDefault="000F7377">
      <w:r xmlns:w="http://schemas.openxmlformats.org/wordprocessingml/2006/main">
        <w:t xml:space="preserve">1. "Shenjterimi dhe pafajësia: Përgatitja për Ardhjen e Jezusit"</w:t>
      </w:r>
    </w:p>
    <w:p w14:paraId="6D3A90F2" w14:textId="77777777" w:rsidR="000F7377" w:rsidRDefault="000F7377"/>
    <w:p w14:paraId="7AD7746B" w14:textId="77777777" w:rsidR="000F7377" w:rsidRDefault="000F7377">
      <w:r xmlns:w="http://schemas.openxmlformats.org/wordprocessingml/2006/main">
        <w:t xml:space="preserve">2. "I gjithë shpirti, shpirti dhe trupi: Ruajtja e shenjtërisë në ditët e fundit"</w:t>
      </w:r>
    </w:p>
    <w:p w14:paraId="369A2B47" w14:textId="77777777" w:rsidR="000F7377" w:rsidRDefault="000F7377"/>
    <w:p w14:paraId="537B06C1" w14:textId="77777777" w:rsidR="000F7377" w:rsidRDefault="000F7377">
      <w:r xmlns:w="http://schemas.openxmlformats.org/wordprocessingml/2006/main">
        <w:t xml:space="preserve">1. Efesianëve 4:22-24 - "Të shtyni për bisedën e mëparshme njeriun e vjetër, që është i prishur sipas epsheve mashtruese; dhe të ripërtëriheni në frymën e mendjes suaj; dhe të vishni njeriun e ri, e cila pas Zotit është krijuar në drejtësi dhe shenjtëri të vërtetë."</w:t>
      </w:r>
    </w:p>
    <w:p w14:paraId="31BEEA4A" w14:textId="77777777" w:rsidR="000F7377" w:rsidRDefault="000F7377"/>
    <w:p w14:paraId="042EDA00" w14:textId="77777777" w:rsidR="000F7377" w:rsidRDefault="000F7377">
      <w:r xmlns:w="http://schemas.openxmlformats.org/wordprocessingml/2006/main">
        <w:t xml:space="preserve">2. 1 Pjetrit 1:13-16 - "Prandaj ngjishni ijët e mendjes suaj, jini të matur dhe shpresoni deri në fund për hirin që do t'ju sjellë në zbulesën e Jezu Krishtit; si fëmijë të bindur, jo duke u modeluar sipas epsheve të mëparshme në injorancën tuaj; por ashtu si ai që ju thirri është i shenjtë, kështu jini të shenjtë në çdo bisedë; sepse është shkruar: "Jini të shenjtë, sepse unë jam i shenjtë".</w:t>
      </w:r>
    </w:p>
    <w:p w14:paraId="146DDF8F" w14:textId="77777777" w:rsidR="000F7377" w:rsidRDefault="000F7377"/>
    <w:p w14:paraId="56263535" w14:textId="77777777" w:rsidR="000F7377" w:rsidRDefault="000F7377">
      <w:r xmlns:w="http://schemas.openxmlformats.org/wordprocessingml/2006/main">
        <w:t xml:space="preserve">1 Thesalonikasve 5:24 Besnik është ai që ju thërret, i cili edhe do ta bëjë.</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Ky pasazh i inkurajon besimtarët se Perëndia është besnik dhe do ta mbajë premtimin e tij.</w:t>
      </w:r>
    </w:p>
    <w:p w14:paraId="55FE4726" w14:textId="77777777" w:rsidR="000F7377" w:rsidRDefault="000F7377"/>
    <w:p w14:paraId="16FC5958" w14:textId="77777777" w:rsidR="000F7377" w:rsidRDefault="000F7377">
      <w:r xmlns:w="http://schemas.openxmlformats.org/wordprocessingml/2006/main">
        <w:t xml:space="preserve">1. "Besnikëria e Zotit: Një burim ngushëllimi dhe shprese"</w:t>
      </w:r>
    </w:p>
    <w:p w14:paraId="69FC44F5" w14:textId="77777777" w:rsidR="000F7377" w:rsidRDefault="000F7377"/>
    <w:p w14:paraId="0DEE497E" w14:textId="77777777" w:rsidR="000F7377" w:rsidRDefault="000F7377">
      <w:r xmlns:w="http://schemas.openxmlformats.org/wordprocessingml/2006/main">
        <w:t xml:space="preserve">2. "Qëndroni besnik dhe besoni në Zot"</w:t>
      </w:r>
    </w:p>
    <w:p w14:paraId="09861C20" w14:textId="77777777" w:rsidR="000F7377" w:rsidRDefault="000F7377"/>
    <w:p w14:paraId="78F1B7AF" w14:textId="77777777" w:rsidR="000F7377" w:rsidRDefault="000F7377">
      <w:r xmlns:w="http://schemas.openxmlformats.org/wordprocessingml/2006/main">
        <w:t xml:space="preserve">1. Isaia 43:2 "Kur të kalosh nëpër ujëra, unë do të jem me ty; dhe nëpër lumenj nuk do të të pushtojnë; kur të ecësh nëpër zjarr nuk do të digjesh dhe flaka nuk do të të përpijë. "</w:t>
      </w:r>
    </w:p>
    <w:p w14:paraId="6C20C063" w14:textId="77777777" w:rsidR="000F7377" w:rsidRDefault="000F7377"/>
    <w:p w14:paraId="3F819412" w14:textId="77777777" w:rsidR="000F7377" w:rsidRDefault="000F7377">
      <w:r xmlns:w="http://schemas.openxmlformats.org/wordprocessingml/2006/main">
        <w:t xml:space="preserve">2. Hebrenjve 10:23 "Le ta mbajmë fort rrëfimin e shpresës sonë pa u lëkundur, sepse ai që premtoi është besnik."</w:t>
      </w:r>
    </w:p>
    <w:p w14:paraId="691A44FD" w14:textId="77777777" w:rsidR="000F7377" w:rsidRDefault="000F7377"/>
    <w:p w14:paraId="2FD57E92" w14:textId="77777777" w:rsidR="000F7377" w:rsidRDefault="000F7377">
      <w:r xmlns:w="http://schemas.openxmlformats.org/wordprocessingml/2006/main">
        <w:t xml:space="preserve">1 Thesalonikasve 5:25 Vëllezër, lutuni për ne.</w:t>
      </w:r>
    </w:p>
    <w:p w14:paraId="2C6566A8" w14:textId="77777777" w:rsidR="000F7377" w:rsidRDefault="000F7377"/>
    <w:p w14:paraId="491FF6AD" w14:textId="77777777" w:rsidR="000F7377" w:rsidRDefault="000F7377">
      <w:r xmlns:w="http://schemas.openxmlformats.org/wordprocessingml/2006/main">
        <w:t xml:space="preserve">Autori i 1 Thesalonikasve po u kërkon vëllezërve të tij që të luten për të.</w:t>
      </w:r>
    </w:p>
    <w:p w14:paraId="6A4714CD" w14:textId="77777777" w:rsidR="000F7377" w:rsidRDefault="000F7377"/>
    <w:p w14:paraId="43F5E107" w14:textId="77777777" w:rsidR="000F7377" w:rsidRDefault="000F7377">
      <w:r xmlns:w="http://schemas.openxmlformats.org/wordprocessingml/2006/main">
        <w:t xml:space="preserve">1. Zoti u përgjigjet gjithmonë lutjeve të atyre që janë të përkushtuar ndaj Tij.</w:t>
      </w:r>
    </w:p>
    <w:p w14:paraId="4AC69A3E" w14:textId="77777777" w:rsidR="000F7377" w:rsidRDefault="000F7377"/>
    <w:p w14:paraId="4018080D" w14:textId="77777777" w:rsidR="000F7377" w:rsidRDefault="000F7377">
      <w:r xmlns:w="http://schemas.openxmlformats.org/wordprocessingml/2006/main">
        <w:t xml:space="preserve">2. Lutja është një pjesë e rëndësishme e udhëtimit shpirtëror të një të krishteri.</w:t>
      </w:r>
    </w:p>
    <w:p w14:paraId="74F9B828" w14:textId="77777777" w:rsidR="000F7377" w:rsidRDefault="000F7377"/>
    <w:p w14:paraId="2B1AC3C7" w14:textId="77777777" w:rsidR="000F7377" w:rsidRDefault="000F7377">
      <w:r xmlns:w="http://schemas.openxmlformats.org/wordprocessingml/2006/main">
        <w:t xml:space="preserve">1. Filipianëve 4:6-7: "Mos jini në ankth për asgjë, por në çdo situatë, me lutje e përgjërim, me falënderim, paraqitini kërkesat tuaja Perëndisë. Dhe paqja e Perëndisë, që kapërcen çdo mendje, do t'ju ruajë. zemrat dhe mendjet tuaja në Krishtin Jezus."</w:t>
      </w:r>
    </w:p>
    <w:p w14:paraId="3CD57CD7" w14:textId="77777777" w:rsidR="000F7377" w:rsidRDefault="000F7377"/>
    <w:p w14:paraId="65230BE3" w14:textId="77777777" w:rsidR="000F7377" w:rsidRDefault="000F7377">
      <w:r xmlns:w="http://schemas.openxmlformats.org/wordprocessingml/2006/main">
        <w:t xml:space="preserve">2. Jakobi 5:16: "Prandaj, rrëfejini mëkatet tuaja njëri-tjetrit dhe lutuni për njëri-tjetrin që të shëroheni. Lutja e një njeriu të drejtë është e fuqishme dhe e efektshme."</w:t>
      </w:r>
    </w:p>
    <w:p w14:paraId="0C8BDDC2" w14:textId="77777777" w:rsidR="000F7377" w:rsidRDefault="000F7377"/>
    <w:p w14:paraId="6CC70A3B" w14:textId="77777777" w:rsidR="000F7377" w:rsidRDefault="000F7377">
      <w:r xmlns:w="http://schemas.openxmlformats.org/wordprocessingml/2006/main">
        <w:t xml:space="preserve">1 Thesalonikasve 5:26 Përshëndetni të gjithë vëllezërit me një puthje të shenjtë.</w:t>
      </w:r>
    </w:p>
    <w:p w14:paraId="2AE06076" w14:textId="77777777" w:rsidR="000F7377" w:rsidRDefault="000F7377"/>
    <w:p w14:paraId="7CE15F69" w14:textId="77777777" w:rsidR="000F7377" w:rsidRDefault="000F7377">
      <w:r xmlns:w="http://schemas.openxmlformats.org/wordprocessingml/2006/main">
        <w:t xml:space="preserve">Apostulli Pal i inkurajon besimtarët të përshëndesin njëri-tjetrin me një puthje të shenjtë dashurie dhe paqeje.</w:t>
      </w:r>
    </w:p>
    <w:p w14:paraId="6D164976" w14:textId="77777777" w:rsidR="000F7377" w:rsidRDefault="000F7377"/>
    <w:p w14:paraId="0B0D19B3" w14:textId="77777777" w:rsidR="000F7377" w:rsidRDefault="000F7377">
      <w:r xmlns:w="http://schemas.openxmlformats.org/wordprocessingml/2006/main">
        <w:t xml:space="preserve">1. "Fuqia e një puthjeje të shenjtë"</w:t>
      </w:r>
    </w:p>
    <w:p w14:paraId="109F95D0" w14:textId="77777777" w:rsidR="000F7377" w:rsidRDefault="000F7377"/>
    <w:p w14:paraId="5542FF5D" w14:textId="77777777" w:rsidR="000F7377" w:rsidRDefault="000F7377">
      <w:r xmlns:w="http://schemas.openxmlformats.org/wordprocessingml/2006/main">
        <w:t xml:space="preserve">2. "Bekimi i një puthjeje të shenjtë"</w:t>
      </w:r>
    </w:p>
    <w:p w14:paraId="064B7279" w14:textId="77777777" w:rsidR="000F7377" w:rsidRDefault="000F7377"/>
    <w:p w14:paraId="17733DB6" w14:textId="77777777" w:rsidR="000F7377" w:rsidRDefault="000F7377">
      <w:r xmlns:w="http://schemas.openxmlformats.org/wordprocessingml/2006/main">
        <w:t xml:space="preserve">1. Romakëve 16:16 - "Përshëndetni njëri-tjetrin me një puthje të shenjtë."</w:t>
      </w:r>
    </w:p>
    <w:p w14:paraId="3B1339F9" w14:textId="77777777" w:rsidR="000F7377" w:rsidRDefault="000F7377"/>
    <w:p w14:paraId="6BA3CA8A" w14:textId="77777777" w:rsidR="000F7377" w:rsidRDefault="000F7377">
      <w:r xmlns:w="http://schemas.openxmlformats.org/wordprocessingml/2006/main">
        <w:t xml:space="preserve">2. 1 Pjetrit 5:14 - “Përshëndetni njëri-tjetrin me një puthje dashurie”.</w:t>
      </w:r>
    </w:p>
    <w:p w14:paraId="059DFC1C" w14:textId="77777777" w:rsidR="000F7377" w:rsidRDefault="000F7377"/>
    <w:p w14:paraId="18DD67E9" w14:textId="77777777" w:rsidR="000F7377" w:rsidRDefault="000F7377">
      <w:r xmlns:w="http://schemas.openxmlformats.org/wordprocessingml/2006/main">
        <w:t xml:space="preserve">1 Thesalonikasve 5:27 Unë ju urdhëroj nga Zoti që kjo letër t'u lexohet të gjithë vëllezërve të shenjtë.</w:t>
      </w:r>
    </w:p>
    <w:p w14:paraId="00E80FCB" w14:textId="77777777" w:rsidR="000F7377" w:rsidRDefault="000F7377"/>
    <w:p w14:paraId="61B2906C" w14:textId="77777777" w:rsidR="000F7377" w:rsidRDefault="000F7377">
      <w:r xmlns:w="http://schemas.openxmlformats.org/wordprocessingml/2006/main">
        <w:t xml:space="preserve">Pali i urdhëron lexuesit t'u lexojnë letrën të gjithë bashkëbesimtarëve të tyre.</w:t>
      </w:r>
    </w:p>
    <w:p w14:paraId="1A5B697D" w14:textId="77777777" w:rsidR="000F7377" w:rsidRDefault="000F7377"/>
    <w:p w14:paraId="3FEA8EB7" w14:textId="77777777" w:rsidR="000F7377" w:rsidRDefault="000F7377">
      <w:r xmlns:w="http://schemas.openxmlformats.org/wordprocessingml/2006/main">
        <w:t xml:space="preserve">1. Rëndësia e leximit të shkrimit të shenjtë së bashku si vëllezër dhe motra në Krishtin.</w:t>
      </w:r>
    </w:p>
    <w:p w14:paraId="2471E610" w14:textId="77777777" w:rsidR="000F7377" w:rsidRDefault="000F7377"/>
    <w:p w14:paraId="4093B6A6" w14:textId="77777777" w:rsidR="000F7377" w:rsidRDefault="000F7377">
      <w:r xmlns:w="http://schemas.openxmlformats.org/wordprocessingml/2006/main">
        <w:t xml:space="preserve">2. Si letrat e Palit mbeten të rëndësishme për besimtarët sot.</w:t>
      </w:r>
    </w:p>
    <w:p w14:paraId="7DD2D90A" w14:textId="77777777" w:rsidR="000F7377" w:rsidRDefault="000F7377"/>
    <w:p w14:paraId="1CDD5390" w14:textId="77777777" w:rsidR="000F7377" w:rsidRDefault="000F7377">
      <w:r xmlns:w="http://schemas.openxmlformats.org/wordprocessingml/2006/main">
        <w:t xml:space="preserve">1. Kolosianëve 3:16 - Fjala e Krishtit le të banojë në ju me plot urtësi; duke mësuar dhe këshilluar njëri-tjetrin me psalme, himne dhe këngë frymërore, duke i kënduar Zotit me hir në zemrat tuaja.</w:t>
      </w:r>
    </w:p>
    <w:p w14:paraId="71DB89C2" w14:textId="77777777" w:rsidR="000F7377" w:rsidRDefault="000F7377"/>
    <w:p w14:paraId="0E40DE80" w14:textId="77777777" w:rsidR="000F7377" w:rsidRDefault="000F7377">
      <w:r xmlns:w="http://schemas.openxmlformats.org/wordprocessingml/2006/main">
        <w:t xml:space="preserve">2. Hebrenjve 10:24-25 - Dhe le të mendojmë njëri-tjetrin për të nxitur për dashuri dhe për vepra të mira: </w:t>
      </w:r>
      <w:r xmlns:w="http://schemas.openxmlformats.org/wordprocessingml/2006/main">
        <w:lastRenderedPageBreak xmlns:w="http://schemas.openxmlformats.org/wordprocessingml/2006/main"/>
      </w:r>
      <w:r xmlns:w="http://schemas.openxmlformats.org/wordprocessingml/2006/main">
        <w:t xml:space="preserve">duke mos e braktisur mbledhjen tonë së bashku, siç është zakoni i disave; por këshilloni njëri-tjetrin, dhe aq më tepër, sa e shihni që dita po afrohet.</w:t>
      </w:r>
    </w:p>
    <w:p w14:paraId="69A49443" w14:textId="77777777" w:rsidR="000F7377" w:rsidRDefault="000F7377"/>
    <w:p w14:paraId="69D8BE48" w14:textId="77777777" w:rsidR="000F7377" w:rsidRDefault="000F7377">
      <w:r xmlns:w="http://schemas.openxmlformats.org/wordprocessingml/2006/main">
        <w:t xml:space="preserve">1 Thesalonikasve 5:28 Hiri i Zotit tonë Jezu Krisht qoftë me ju. Amen.</w:t>
      </w:r>
    </w:p>
    <w:p w14:paraId="3B08B83B" w14:textId="77777777" w:rsidR="000F7377" w:rsidRDefault="000F7377"/>
    <w:p w14:paraId="589094BC" w14:textId="77777777" w:rsidR="000F7377" w:rsidRDefault="000F7377">
      <w:r xmlns:w="http://schemas.openxmlformats.org/wordprocessingml/2006/main">
        <w:t xml:space="preserve">Pali u dërgon bekimin e tij Thesalonikasve, duke u uruar atyre hir nga Zoti Jezu Krisht.</w:t>
      </w:r>
    </w:p>
    <w:p w14:paraId="3DA6E051" w14:textId="77777777" w:rsidR="000F7377" w:rsidRDefault="000F7377"/>
    <w:p w14:paraId="45F84C1B" w14:textId="77777777" w:rsidR="000F7377" w:rsidRDefault="000F7377">
      <w:r xmlns:w="http://schemas.openxmlformats.org/wordprocessingml/2006/main">
        <w:t xml:space="preserve">1. Fuqia e Bekimit: Kuptimi i Rëndësisë së Bekimit të Palit për Thesalonikasit</w:t>
      </w:r>
    </w:p>
    <w:p w14:paraId="618C88FD" w14:textId="77777777" w:rsidR="000F7377" w:rsidRDefault="000F7377"/>
    <w:p w14:paraId="6770424D" w14:textId="77777777" w:rsidR="000F7377" w:rsidRDefault="000F7377">
      <w:r xmlns:w="http://schemas.openxmlformats.org/wordprocessingml/2006/main">
        <w:t xml:space="preserve">2. Hiri nga Jezusi: Mësimi për të marrë dhe vlerësuar hirin e bollshëm të Perëndisë</w:t>
      </w:r>
    </w:p>
    <w:p w14:paraId="58AC6F7E" w14:textId="77777777" w:rsidR="000F7377" w:rsidRDefault="000F7377"/>
    <w:p w14:paraId="6A3E27B6" w14:textId="77777777" w:rsidR="000F7377" w:rsidRDefault="000F7377">
      <w:r xmlns:w="http://schemas.openxmlformats.org/wordprocessingml/2006/main">
        <w:t xml:space="preserve">1. Efesianëve 1:7-8 - "Në të kemi shpengimin me anë të gjakut të tij, faljen e mëkateve tona, sipas pasurisë së hirit të tij, që ai dha mbi ne..."</w:t>
      </w:r>
    </w:p>
    <w:p w14:paraId="6D866361" w14:textId="77777777" w:rsidR="000F7377" w:rsidRDefault="000F7377"/>
    <w:p w14:paraId="579F8084" w14:textId="77777777" w:rsidR="000F7377" w:rsidRDefault="000F7377">
      <w:r xmlns:w="http://schemas.openxmlformats.org/wordprocessingml/2006/main">
        <w:t xml:space="preserve">2. Romakëve 5:20-21 - "Tani ligji hyri për të shtuar mëkatin, por aty ku mëkati u shtua, hiri u shtua edhe më shumë, që, ashtu si mëkati mbretëroi në vdekje, edhe hiri të mbretërojë me anë të drejtësisë që të çon në jetën e përjetshme. nëpërmjet Jezu Krishtit, Zotit tonë".</w:t>
      </w:r>
    </w:p>
    <w:p w14:paraId="1D122099" w14:textId="77777777" w:rsidR="000F7377" w:rsidRDefault="000F7377"/>
    <w:p w14:paraId="0C5FC94B" w14:textId="77777777" w:rsidR="000F7377" w:rsidRDefault="000F7377">
      <w:r xmlns:w="http://schemas.openxmlformats.org/wordprocessingml/2006/main">
        <w:t xml:space="preserve">2 Thesalonikasve 1 është kapitulli i parë i letrës së dytë të shkruar nga apostulli Pal drejtuar besimtarëve në Selanik. Në këtë kapitull, Pali shpreh inkurajim dhe siguri për besimtarët selanikas në mes të persekutimit të tyre dhe pohon gjykimin e drejtë të Perëndisë ndaj atyre që e kundërshtojnë.</w:t>
      </w:r>
    </w:p>
    <w:p w14:paraId="51B9F054" w14:textId="77777777" w:rsidR="000F7377" w:rsidRDefault="000F7377"/>
    <w:p w14:paraId="65459530" w14:textId="77777777" w:rsidR="000F7377" w:rsidRDefault="000F7377">
      <w:r xmlns:w="http://schemas.openxmlformats.org/wordprocessingml/2006/main">
        <w:t xml:space="preserve">Paragrafi 1: Pali fillon duke i lavdëruar besimtarët thesalonikas për besimin dhe dashurinë e tyre në rritje (2 Thesalonikasve 1:1-4). Ai e pranon këmbënguljen e tyre përballë mundimeve dhe persekutimeve, të cilat janë dëshmi e gjykimit të drejtë të Perëndisë. Pali i siguron ata se vuajtja e tyre nuk është e kotë, por shërben si një dëshmi e drejtësisë së Perëndisë dhe e denjës së tyre për mbretërinë e Tij.</w:t>
      </w:r>
    </w:p>
    <w:p w14:paraId="39794800" w14:textId="77777777" w:rsidR="000F7377" w:rsidRDefault="000F7377"/>
    <w:p w14:paraId="7CCC019C" w14:textId="77777777" w:rsidR="000F7377" w:rsidRDefault="000F7377">
      <w:r xmlns:w="http://schemas.openxmlformats.org/wordprocessingml/2006/main">
        <w:t xml:space="preserve">Paragrafi 2: Pali i siguron thesalonikasit se Perëndia do të sillet me drejtësi me ata që i mundojnë ata (2 Thesalonikasve 1:5-10). Ai shpjegon se kur Krishti të kthehet, Ai do t'u sjellë lehtësim besimtarëve </w:t>
      </w:r>
      <w:r xmlns:w="http://schemas.openxmlformats.org/wordprocessingml/2006/main">
        <w:lastRenderedPageBreak xmlns:w="http://schemas.openxmlformats.org/wordprocessingml/2006/main"/>
      </w:r>
      <w:r xmlns:w="http://schemas.openxmlformats.org/wordprocessingml/2006/main">
        <w:t xml:space="preserve">që janë shtypur, ndërsa ndëshkon ata që i kanë shqetësuar. Ky ndëshkim do të karakterizohet nga shkatërrimi i përjetshëm larg pranisë së Tij, duke demonstruar gjykimin e drejtë të Perëndisë kundër keqbërësve.</w:t>
      </w:r>
    </w:p>
    <w:p w14:paraId="3966C72B" w14:textId="77777777" w:rsidR="000F7377" w:rsidRDefault="000F7377"/>
    <w:p w14:paraId="36F37C16" w14:textId="77777777" w:rsidR="000F7377" w:rsidRDefault="000F7377">
      <w:r xmlns:w="http://schemas.openxmlformats.org/wordprocessingml/2006/main">
        <w:t xml:space="preserve">Paragrafi 3: Kapitulli përfundon me një lutje për rritjen e vazhdueshme shpirtërore të besimtarëve thesalonikas (2 Thesalonikasve 1:11-12). Pali lutet që Perëndia t'i konsiderojë ata të denjë për thirrjen e Tij dhe të përmbushin çdo qëllim të mirë që kanë nëpërmjet fuqisë së Tij. Ai dëshiron që emri i Jezusit të përlëvdohet tek ata, dhe ata në Të, sipas hirit të Perëndisë. Në fund, ai i inkurajon ata të vazhdojnë të jetojnë sipas besimit të tyre, në mënyrë që Jezusi të mund të lavdërohet gjatë jetës së tyre.</w:t>
      </w:r>
    </w:p>
    <w:p w14:paraId="35EC2C10" w14:textId="77777777" w:rsidR="000F7377" w:rsidRDefault="000F7377"/>
    <w:p w14:paraId="40633402" w14:textId="77777777" w:rsidR="000F7377" w:rsidRDefault="000F7377">
      <w:r xmlns:w="http://schemas.openxmlformats.org/wordprocessingml/2006/main">
        <w:t xml:space="preserve">në përmbledhje,</w:t>
      </w:r>
    </w:p>
    <w:p w14:paraId="38CF1488" w14:textId="77777777" w:rsidR="000F7377" w:rsidRDefault="000F7377">
      <w:r xmlns:w="http://schemas.openxmlformats.org/wordprocessingml/2006/main">
        <w:t xml:space="preserve">Kapitulli i parë i 2 Thesalonikasve jep inkurajim mes persekutimit dhe pohon gjykimin e drejtë të Perëndisë.</w:t>
      </w:r>
    </w:p>
    <w:p w14:paraId="7B537D25" w14:textId="77777777" w:rsidR="000F7377" w:rsidRDefault="000F7377">
      <w:r xmlns:w="http://schemas.openxmlformats.org/wordprocessingml/2006/main">
        <w:t xml:space="preserve">Pali i lavdëron besimtarët thesalonikas për besimin dhe dashurinë e tyre në rritje të shfaqur nëpërmjet këmbënguljes në mundime.</w:t>
      </w:r>
    </w:p>
    <w:p w14:paraId="4CF4E92E" w14:textId="77777777" w:rsidR="000F7377" w:rsidRDefault="000F7377">
      <w:r xmlns:w="http://schemas.openxmlformats.org/wordprocessingml/2006/main">
        <w:t xml:space="preserve">Ai i siguron ata se Perëndia do t'u sjellë lehtësim të shtypurve dhe do t'i ndëshkojë ata që i shqetësojnë kur të kthehet Krishti. Ky dënim do të karakterizohet nga shkatërrimi i përjetshëm larg pranisë së Zotit.</w:t>
      </w:r>
    </w:p>
    <w:p w14:paraId="6AA2638C" w14:textId="77777777" w:rsidR="000F7377" w:rsidRDefault="000F7377"/>
    <w:p w14:paraId="72D1E9E4" w14:textId="77777777" w:rsidR="000F7377" w:rsidRDefault="000F7377">
      <w:r xmlns:w="http://schemas.openxmlformats.org/wordprocessingml/2006/main">
        <w:t xml:space="preserve">Pali e mbyll me një lutje për rritjen e tyre shpirtërore, duke dëshiruar që ata të përmbushnin qëllimet e Perëndisë dhe t'i jepnin lavdi emrit të Jezuit. Ky kapitull nxjerr në pah qëndrueshmërinë e besimtarëve në përndjekje, drejtësinë e Perëndisë kundër keqbërësve dhe rëndësinë e të jetuarit sipas besimit të tyre për lavdinë e Jezusit.</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Thesalonikasve 1:1 Pali, Silvani dhe Timoteu, kishës së Thesalonikasve në Perëndinë, Atin tonë, dhe Zotin Jezu Krisht:</w:t>
      </w:r>
    </w:p>
    <w:p w14:paraId="3BECF460" w14:textId="77777777" w:rsidR="000F7377" w:rsidRDefault="000F7377"/>
    <w:p w14:paraId="0C67EB0F" w14:textId="77777777" w:rsidR="000F7377" w:rsidRDefault="000F7377">
      <w:r xmlns:w="http://schemas.openxmlformats.org/wordprocessingml/2006/main">
        <w:t xml:space="preserve">Pali, Silvani dhe Timoteu përshëndesin kishën e Thesalonikasve dhe e njohin Perëndinë Atë dhe Jezu Krishtin si Zot.</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"Njohja e Perëndisë Atë dhe Jezu Krishtit si Zot"</w:t>
      </w:r>
    </w:p>
    <w:p w14:paraId="4DBBD328" w14:textId="77777777" w:rsidR="000F7377" w:rsidRDefault="000F7377"/>
    <w:p w14:paraId="39A07E2C" w14:textId="77777777" w:rsidR="000F7377" w:rsidRDefault="000F7377">
      <w:r xmlns:w="http://schemas.openxmlformats.org/wordprocessingml/2006/main">
        <w:t xml:space="preserve">2. "Fuqia e Përshëndetjes në Kishë"</w:t>
      </w:r>
    </w:p>
    <w:p w14:paraId="5D153340" w14:textId="77777777" w:rsidR="000F7377" w:rsidRDefault="000F7377"/>
    <w:p w14:paraId="115C1337" w14:textId="77777777" w:rsidR="000F7377" w:rsidRDefault="000F7377">
      <w:r xmlns:w="http://schemas.openxmlformats.org/wordprocessingml/2006/main">
        <w:t xml:space="preserve">1. Mateu 28:19-20 - "Shkoni, pra, dhe bëni dishepuj nga të gjitha kombet, duke i pagëzuar në emër të Atit dhe të Birit dhe të Frymës së Shenjtë, duke i mësuar të zbatojnë gjithçka që ju kam urdhëruar. Dhe ja. , Unë jam gjithmonë me ju, deri në fund të botës.”</w:t>
      </w:r>
    </w:p>
    <w:p w14:paraId="1459ED37" w14:textId="77777777" w:rsidR="000F7377" w:rsidRDefault="000F7377"/>
    <w:p w14:paraId="58EE0E5A" w14:textId="77777777" w:rsidR="000F7377" w:rsidRDefault="000F7377">
      <w:r xmlns:w="http://schemas.openxmlformats.org/wordprocessingml/2006/main">
        <w:t xml:space="preserve">2. Romakëve 10:9-10 - “sepse, nëse rrëfeni me gojën tuaj se Jezusi është Zot dhe besoni në zemrën tuaj se Perëndia e ringjalli prej së vdekurish, do të shpëtoheni. Sepse me zemër beson dhe shfajësohet, dhe me gojë rrëfehet dhe shpëtohet.”</w:t>
      </w:r>
    </w:p>
    <w:p w14:paraId="3FA97573" w14:textId="77777777" w:rsidR="000F7377" w:rsidRDefault="000F7377"/>
    <w:p w14:paraId="630BA60D" w14:textId="77777777" w:rsidR="000F7377" w:rsidRDefault="000F7377">
      <w:r xmlns:w="http://schemas.openxmlformats.org/wordprocessingml/2006/main">
        <w:t xml:space="preserve">2 Thesalonikasve 1:2 Mbi ju hir dhe paqe nga Perëndia, Ati ynë, dhe nga Zoti Jezu Krisht.</w:t>
      </w:r>
    </w:p>
    <w:p w14:paraId="50EE226E" w14:textId="77777777" w:rsidR="000F7377" w:rsidRDefault="000F7377"/>
    <w:p w14:paraId="5AABAA67" w14:textId="77777777" w:rsidR="000F7377" w:rsidRDefault="000F7377">
      <w:r xmlns:w="http://schemas.openxmlformats.org/wordprocessingml/2006/main">
        <w:t xml:space="preserve">Pali u dërgon besimtarëve në Selanik përshëndetjet e hirit dhe paqes nga Perëndia Atë dhe nga Zoti Jezu Krisht.</w:t>
      </w:r>
    </w:p>
    <w:p w14:paraId="06B52676" w14:textId="77777777" w:rsidR="000F7377" w:rsidRDefault="000F7377"/>
    <w:p w14:paraId="6E9125B3" w14:textId="77777777" w:rsidR="000F7377" w:rsidRDefault="000F7377">
      <w:r xmlns:w="http://schemas.openxmlformats.org/wordprocessingml/2006/main">
        <w:t xml:space="preserve">1. Paqja dhe Hiri i Zotit - Si ta pranojmë dhe ndajmë dashurinë e tij</w:t>
      </w:r>
    </w:p>
    <w:p w14:paraId="51604401" w14:textId="77777777" w:rsidR="000F7377" w:rsidRDefault="000F7377"/>
    <w:p w14:paraId="751DBD7E" w14:textId="77777777" w:rsidR="000F7377" w:rsidRDefault="000F7377">
      <w:r xmlns:w="http://schemas.openxmlformats.org/wordprocessingml/2006/main">
        <w:t xml:space="preserve">2. Përjetimi i Hirit dhe Paqes së Perëndisë - Si të Kultivoni një Marrëdhënie me Të</w:t>
      </w:r>
    </w:p>
    <w:p w14:paraId="10FB7087" w14:textId="77777777" w:rsidR="000F7377" w:rsidRDefault="000F7377"/>
    <w:p w14:paraId="1918B84C" w14:textId="77777777" w:rsidR="000F7377" w:rsidRDefault="000F7377">
      <w:r xmlns:w="http://schemas.openxmlformats.org/wordprocessingml/2006/main">
        <w:t xml:space="preserve">1. Romakëve 5:1 - Prandaj, duke qenë se jemi shfajësuar me anë të besimit, kemi paqe me Perëndinë nëpërmjet Zotit tonë Jezu Krisht.</w:t>
      </w:r>
    </w:p>
    <w:p w14:paraId="6462F980" w14:textId="77777777" w:rsidR="000F7377" w:rsidRDefault="000F7377"/>
    <w:p w14:paraId="440A7EB0" w14:textId="77777777" w:rsidR="000F7377" w:rsidRDefault="000F7377">
      <w:r xmlns:w="http://schemas.openxmlformats.org/wordprocessingml/2006/main">
        <w:t xml:space="preserve">2. Kolosianëve 3:15 - Dhe paqja e Krishtit le të mbretërojë në zemrat tuaja, në të cilën ju u thirrët në një trup të vetëm. Dhe ji mirënjohës.</w:t>
      </w:r>
    </w:p>
    <w:p w14:paraId="61AB01F3" w14:textId="77777777" w:rsidR="000F7377" w:rsidRDefault="000F7377"/>
    <w:p w14:paraId="7876A336" w14:textId="77777777" w:rsidR="000F7377" w:rsidRDefault="000F7377">
      <w:r xmlns:w="http://schemas.openxmlformats.org/wordprocessingml/2006/main">
        <w:t xml:space="preserve">2 Thesalonikasve 1:3 Ne duhet ta falënderojmë gjithmonë Perëndinë për ju, vëllezër, ashtu siç është e drejtë, sepse </w:t>
      </w:r>
      <w:r xmlns:w="http://schemas.openxmlformats.org/wordprocessingml/2006/main">
        <w:lastRenderedPageBreak xmlns:w="http://schemas.openxmlformats.org/wordprocessingml/2006/main"/>
      </w:r>
      <w:r xmlns:w="http://schemas.openxmlformats.org/wordprocessingml/2006/main">
        <w:t xml:space="preserve">besimi juaj rritet jashtëzakonisht shumë dhe dashuria e secilit prej jush ndaj njëri-tjetrit tepron;</w:t>
      </w:r>
    </w:p>
    <w:p w14:paraId="7A6049F2" w14:textId="77777777" w:rsidR="000F7377" w:rsidRDefault="000F7377"/>
    <w:p w14:paraId="5B01C884" w14:textId="77777777" w:rsidR="000F7377" w:rsidRDefault="000F7377">
      <w:r xmlns:w="http://schemas.openxmlformats.org/wordprocessingml/2006/main">
        <w:t xml:space="preserve">Thesalonikasit janë lavdëruar për besimin e tyre në rritje dhe bamirësinë e ndërsjellë.</w:t>
      </w:r>
    </w:p>
    <w:p w14:paraId="6E7656AD" w14:textId="77777777" w:rsidR="000F7377" w:rsidRDefault="000F7377"/>
    <w:p w14:paraId="4CE82C2C" w14:textId="77777777" w:rsidR="000F7377" w:rsidRDefault="000F7377">
      <w:r xmlns:w="http://schemas.openxmlformats.org/wordprocessingml/2006/main">
        <w:t xml:space="preserve">1. Fuqia e Besimit dhe Bamirësisë</w:t>
      </w:r>
    </w:p>
    <w:p w14:paraId="01F3819C" w14:textId="77777777" w:rsidR="000F7377" w:rsidRDefault="000F7377"/>
    <w:p w14:paraId="75BFE72E" w14:textId="77777777" w:rsidR="000F7377" w:rsidRDefault="000F7377">
      <w:r xmlns:w="http://schemas.openxmlformats.org/wordprocessingml/2006/main">
        <w:t xml:space="preserve">2. Mbështetja e ndërsjellë: Bekimi i Bashkësisë</w:t>
      </w:r>
    </w:p>
    <w:p w14:paraId="5E14C1AD" w14:textId="77777777" w:rsidR="000F7377" w:rsidRDefault="000F7377"/>
    <w:p w14:paraId="5D570541" w14:textId="77777777" w:rsidR="000F7377" w:rsidRDefault="000F7377">
      <w:r xmlns:w="http://schemas.openxmlformats.org/wordprocessingml/2006/main">
        <w:t xml:space="preserve">1. Romakëve 15:14 - Edhe unë vetë jam i bindur për ju, vëllezër të mi, se edhe ju jeni plot mirësi, të mbushur me çdo njohuri, të aftë për të këshilluar njëri-tjetrin.</w:t>
      </w:r>
    </w:p>
    <w:p w14:paraId="6E716EAB" w14:textId="77777777" w:rsidR="000F7377" w:rsidRDefault="000F7377"/>
    <w:p w14:paraId="10AF9115" w14:textId="77777777" w:rsidR="000F7377" w:rsidRDefault="000F7377">
      <w:r xmlns:w="http://schemas.openxmlformats.org/wordprocessingml/2006/main">
        <w:t xml:space="preserve">2. Galatasve 6:2 - Mbani barrët e njëri-tjetrit dhe kështu përmbushni ligjin e Krishtit.</w:t>
      </w:r>
    </w:p>
    <w:p w14:paraId="3A5D88F4" w14:textId="77777777" w:rsidR="000F7377" w:rsidRDefault="000F7377"/>
    <w:p w14:paraId="315BC691" w14:textId="77777777" w:rsidR="000F7377" w:rsidRDefault="000F7377">
      <w:r xmlns:w="http://schemas.openxmlformats.org/wordprocessingml/2006/main">
        <w:t xml:space="preserve">2 Thesalonikasve 1:4 Që ne vetë të mburremi në ju në kishat e Perëndisë për durimin dhe besimin tuaj në të gjitha përndjekjet dhe mundimet tuaja që duroni.</w:t>
      </w:r>
    </w:p>
    <w:p w14:paraId="28DD7EEC" w14:textId="77777777" w:rsidR="000F7377" w:rsidRDefault="000F7377"/>
    <w:p w14:paraId="545AD9D5" w14:textId="77777777" w:rsidR="000F7377" w:rsidRDefault="000F7377">
      <w:r xmlns:w="http://schemas.openxmlformats.org/wordprocessingml/2006/main">
        <w:t xml:space="preserve">Thesalonikasve u lavdëruan për besimin dhe durimin e tyre përballë persekutimeve dhe mundimeve të tyre.</w:t>
      </w:r>
    </w:p>
    <w:p w14:paraId="3C639FC3" w14:textId="77777777" w:rsidR="000F7377" w:rsidRDefault="000F7377"/>
    <w:p w14:paraId="54F4DE72" w14:textId="77777777" w:rsidR="000F7377" w:rsidRDefault="000F7377">
      <w:r xmlns:w="http://schemas.openxmlformats.org/wordprocessingml/2006/main">
        <w:t xml:space="preserve">1. Fuqia e durimit dhe e besimit: Si mund ta forcojë besimin tonë persekutimi i qëndrueshëm</w:t>
      </w:r>
    </w:p>
    <w:p w14:paraId="510696C0" w14:textId="77777777" w:rsidR="000F7377" w:rsidRDefault="000F7377"/>
    <w:p w14:paraId="04D22DB4" w14:textId="77777777" w:rsidR="000F7377" w:rsidRDefault="000F7377">
      <w:r xmlns:w="http://schemas.openxmlformats.org/wordprocessingml/2006/main">
        <w:t xml:space="preserve">2. Forca e qëndrueshmërisë: Si të mbetemi shpresëdhënës përballë betejave</w:t>
      </w:r>
    </w:p>
    <w:p w14:paraId="0E2FFFBA" w14:textId="77777777" w:rsidR="000F7377" w:rsidRDefault="000F7377"/>
    <w:p w14:paraId="627231EC" w14:textId="77777777" w:rsidR="000F7377" w:rsidRDefault="000F7377">
      <w:r xmlns:w="http://schemas.openxmlformats.org/wordprocessingml/2006/main">
        <w:t xml:space="preserve">1. Hebrenjve 10:36 - Sepse ju keni nevojë për qëndrueshmëri, që, kur të keni bërë vullnetin e Perëndisë, të merrni premtimin.</w:t>
      </w:r>
    </w:p>
    <w:p w14:paraId="51F22325" w14:textId="77777777" w:rsidR="000F7377" w:rsidRDefault="000F7377"/>
    <w:p w14:paraId="513B184F" w14:textId="77777777" w:rsidR="000F7377" w:rsidRDefault="000F7377">
      <w:r xmlns:w="http://schemas.openxmlformats.org/wordprocessingml/2006/main">
        <w:t xml:space="preserve">2. Romakëve 5:3-5 - Jo vetëm kaq, por edhe ne mburremi në vuajtjet tona, sepse e dimë se vuajtja </w:t>
      </w:r>
      <w:r xmlns:w="http://schemas.openxmlformats.org/wordprocessingml/2006/main">
        <w:lastRenderedPageBreak xmlns:w="http://schemas.openxmlformats.org/wordprocessingml/2006/main"/>
      </w:r>
      <w:r xmlns:w="http://schemas.openxmlformats.org/wordprocessingml/2006/main">
        <w:t xml:space="preserve">prodhon këmbëngulje; këmbëngulje, karakter; dhe karakteri, shpresa. Dhe shpresa nuk na turpëron, sepse dashuria e Perëndisë është derdhur në zemrat tona me anë të Frymës së Shenjtë, që na është dhënë.</w:t>
      </w:r>
    </w:p>
    <w:p w14:paraId="63206EAE" w14:textId="77777777" w:rsidR="000F7377" w:rsidRDefault="000F7377"/>
    <w:p w14:paraId="6E42FD33" w14:textId="77777777" w:rsidR="000F7377" w:rsidRDefault="000F7377">
      <w:r xmlns:w="http://schemas.openxmlformats.org/wordprocessingml/2006/main">
        <w:t xml:space="preserve">2 Thesalonikasve 1:5 që është një shenjë e dukshme e gjykimit të drejtë të Perëndisë, që ju të mund të çmoheni të denjë për mbretërinë e Perëndisë, për të cilën edhe ju vuani.</w:t>
      </w:r>
    </w:p>
    <w:p w14:paraId="1AF86E43" w14:textId="77777777" w:rsidR="000F7377" w:rsidRDefault="000F7377"/>
    <w:p w14:paraId="47AAC6FF" w14:textId="77777777" w:rsidR="000F7377" w:rsidRDefault="000F7377">
      <w:r xmlns:w="http://schemas.openxmlformats.org/wordprocessingml/2006/main">
        <w:t xml:space="preserve">Vuajtja e besimtarëve është një shenjë e gjykimit të drejtë të Zotit, që i bën ata të denjë për të hyrë në mbretërinë e Tij.</w:t>
      </w:r>
    </w:p>
    <w:p w14:paraId="7DA1097D" w14:textId="77777777" w:rsidR="000F7377" w:rsidRDefault="000F7377"/>
    <w:p w14:paraId="25F5ECFC" w14:textId="77777777" w:rsidR="000F7377" w:rsidRDefault="000F7377">
      <w:r xmlns:w="http://schemas.openxmlformats.org/wordprocessingml/2006/main">
        <w:t xml:space="preserve">1. Besimi në gjykimin e Perëndisë: Si të përqafojmë vuajtjet për Mbretërinë</w:t>
      </w:r>
    </w:p>
    <w:p w14:paraId="66913AAA" w14:textId="77777777" w:rsidR="000F7377" w:rsidRDefault="000F7377"/>
    <w:p w14:paraId="6C8471A8" w14:textId="77777777" w:rsidR="000F7377" w:rsidRDefault="000F7377">
      <w:r xmlns:w="http://schemas.openxmlformats.org/wordprocessingml/2006/main">
        <w:t xml:space="preserve">2. Këmbëngulja në besim: Si të mbetemi të denjë për Mbretërinë</w:t>
      </w:r>
    </w:p>
    <w:p w14:paraId="30093B6F" w14:textId="77777777" w:rsidR="000F7377" w:rsidRDefault="000F7377"/>
    <w:p w14:paraId="6D39DF79" w14:textId="77777777" w:rsidR="000F7377" w:rsidRDefault="000F7377">
      <w:r xmlns:w="http://schemas.openxmlformats.org/wordprocessingml/2006/main">
        <w:t xml:space="preserve">1. Romakëve 8:17-18 - Dhe nëse janë fëmijë, atëherë trashëgimtarë; trashëgimtarë të Perëndisë dhe bashkëtrashëgimtarë të Krishtit; po të vuajmë bashkë me të, që edhe ne të lavdërohemi bashkë.</w:t>
      </w:r>
    </w:p>
    <w:p w14:paraId="603F101A" w14:textId="77777777" w:rsidR="000F7377" w:rsidRDefault="000F7377"/>
    <w:p w14:paraId="6E59AC0E" w14:textId="77777777" w:rsidR="000F7377" w:rsidRDefault="000F7377">
      <w:r xmlns:w="http://schemas.openxmlformats.org/wordprocessingml/2006/main">
        <w:t xml:space="preserve">2. Jakobi 1:2-3 - Vëllezër të mi, konsiderojeni gjithë gëzim kur bini në tundime të ndryshme; Duke e ditur këtë, se sprova e besimit tuaj sjell durimin.</w:t>
      </w:r>
    </w:p>
    <w:p w14:paraId="012A8389" w14:textId="77777777" w:rsidR="000F7377" w:rsidRDefault="000F7377"/>
    <w:p w14:paraId="5704C85B" w14:textId="77777777" w:rsidR="000F7377" w:rsidRDefault="000F7377">
      <w:r xmlns:w="http://schemas.openxmlformats.org/wordprocessingml/2006/main">
        <w:t xml:space="preserve">2 Thesalonikasve 1:6 Duke qenë se është e drejtë para Perëndisë t'u japësh mundim atyre që të shqetësojnë;</w:t>
      </w:r>
    </w:p>
    <w:p w14:paraId="6D871DA1" w14:textId="77777777" w:rsidR="000F7377" w:rsidRDefault="000F7377"/>
    <w:p w14:paraId="7388953B" w14:textId="77777777" w:rsidR="000F7377" w:rsidRDefault="000F7377">
      <w:r xmlns:w="http://schemas.openxmlformats.org/wordprocessingml/2006/main">
        <w:t xml:space="preserve">Perëndia do t'i shpërblejë ata që i shkaktojnë telashe të drejtit.</w:t>
      </w:r>
    </w:p>
    <w:p w14:paraId="59D2006D" w14:textId="77777777" w:rsidR="000F7377" w:rsidRDefault="000F7377"/>
    <w:p w14:paraId="68674982" w14:textId="77777777" w:rsidR="000F7377" w:rsidRDefault="000F7377">
      <w:r xmlns:w="http://schemas.openxmlformats.org/wordprocessingml/2006/main">
        <w:t xml:space="preserve">1. Perëndia është një gjykatës i drejtë dhe gjithmonë do ta mbajë drejtësinë.</w:t>
      </w:r>
    </w:p>
    <w:p w14:paraId="5D7C005A" w14:textId="77777777" w:rsidR="000F7377" w:rsidRDefault="000F7377"/>
    <w:p w14:paraId="79266DC2" w14:textId="77777777" w:rsidR="000F7377" w:rsidRDefault="000F7377">
      <w:r xmlns:w="http://schemas.openxmlformats.org/wordprocessingml/2006/main">
        <w:t xml:space="preserve">2. Drejtësia e Zotit është e sigurt dhe Ai gjithmonë do të hakmerret ndaj atyre që u është bërë padrejtësi.</w:t>
      </w:r>
    </w:p>
    <w:p w14:paraId="524DAF59" w14:textId="77777777" w:rsidR="000F7377" w:rsidRDefault="000F7377"/>
    <w:p w14:paraId="094CDD8D" w14:textId="77777777" w:rsidR="000F7377" w:rsidRDefault="000F7377">
      <w:r xmlns:w="http://schemas.openxmlformats.org/wordprocessingml/2006/main">
        <w:t xml:space="preserve">1. Romakëve 12:19 - "Mos u hakmerrni, miqtë e mi të dashur, por lini vend për zemërimin e Perëndisë, sepse është shkruar: "Është e imja të hakmerrem; unë do ta shpërblej", thotë Zoti.</w:t>
      </w:r>
    </w:p>
    <w:p w14:paraId="64DC1322" w14:textId="77777777" w:rsidR="000F7377" w:rsidRDefault="000F7377"/>
    <w:p w14:paraId="69D6DFEF" w14:textId="77777777" w:rsidR="000F7377" w:rsidRDefault="000F7377">
      <w:r xmlns:w="http://schemas.openxmlformats.org/wordprocessingml/2006/main">
        <w:t xml:space="preserve">2. Psalmi 7:11 - "Perëndia është një gjykatës i drejtë, një Perëndi që shpreh zemërimin e tij çdo ditë."</w:t>
      </w:r>
    </w:p>
    <w:p w14:paraId="7359B2D5" w14:textId="77777777" w:rsidR="000F7377" w:rsidRDefault="000F7377"/>
    <w:p w14:paraId="532E7B81" w14:textId="77777777" w:rsidR="000F7377" w:rsidRDefault="000F7377">
      <w:r xmlns:w="http://schemas.openxmlformats.org/wordprocessingml/2006/main">
        <w:t xml:space="preserve">2 Thesalonikasve 1:7 Dhe ju që jeni të shqetësuar, pushoni me ne, kur Zoti Jezus të shfaqet nga qielli me engjëjt e tij të fuqishëm,</w:t>
      </w:r>
    </w:p>
    <w:p w14:paraId="3944F3E2" w14:textId="77777777" w:rsidR="000F7377" w:rsidRDefault="000F7377"/>
    <w:p w14:paraId="254CEDC9" w14:textId="77777777" w:rsidR="000F7377" w:rsidRDefault="000F7377">
      <w:r xmlns:w="http://schemas.openxmlformats.org/wordprocessingml/2006/main">
        <w:t xml:space="preserve">Besimtarët që janë të shqetësuar do të gjejnë prehje kur Zoti Jezus të zbulohet nga qielli me engjëjt e tij.</w:t>
      </w:r>
    </w:p>
    <w:p w14:paraId="134AF2D7" w14:textId="77777777" w:rsidR="000F7377" w:rsidRDefault="000F7377"/>
    <w:p w14:paraId="3D52EC23" w14:textId="77777777" w:rsidR="000F7377" w:rsidRDefault="000F7377">
      <w:r xmlns:w="http://schemas.openxmlformats.org/wordprocessingml/2006/main">
        <w:t xml:space="preserve">1. Shpresa e Qiellit: Gjetja e Pushimit në Ardhjen e Zotit</w:t>
      </w:r>
    </w:p>
    <w:p w14:paraId="3139BFE0" w14:textId="77777777" w:rsidR="000F7377" w:rsidRDefault="000F7377"/>
    <w:p w14:paraId="0F82C0F4" w14:textId="77777777" w:rsidR="000F7377" w:rsidRDefault="000F7377">
      <w:r xmlns:w="http://schemas.openxmlformats.org/wordprocessingml/2006/main">
        <w:t xml:space="preserve">2. Kapërcimi i problemeve: Mbështetja në Forcën e Zotit</w:t>
      </w:r>
    </w:p>
    <w:p w14:paraId="26311C8B" w14:textId="77777777" w:rsidR="000F7377" w:rsidRDefault="000F7377"/>
    <w:p w14:paraId="4520DA69" w14:textId="77777777" w:rsidR="000F7377" w:rsidRDefault="000F7377">
      <w:r xmlns:w="http://schemas.openxmlformats.org/wordprocessingml/2006/main">
        <w:t xml:space="preserve">1. Zbulesa 21:3-4 - Dhe dëgjova një zë të madh nga froni që thoshte: “Ja, banesa e Perëndisë është me njeriun. Ai do të banojë me ta dhe ata do të jenë populli i tij dhe vetë Perëndia do të jetë me ta si Perëndia i tyre. Ai do të fshijë çdo lot nga sytë e tyre dhe vdekja nuk do të ketë më, as vajtim, as klithmë, as dhembje nuk do të ketë më, sepse gjërat e mëparshme kanë kaluar".</w:t>
      </w:r>
    </w:p>
    <w:p w14:paraId="1867C6CA" w14:textId="77777777" w:rsidR="000F7377" w:rsidRDefault="000F7377"/>
    <w:p w14:paraId="6041E249" w14:textId="77777777" w:rsidR="000F7377" w:rsidRDefault="000F7377">
      <w:r xmlns:w="http://schemas.openxmlformats.org/wordprocessingml/2006/main">
        <w:t xml:space="preserve">2. Psalmi 55:22 - Hidhe barrën tënde mbi Zotin dhe ai do të të mbajë; ai kurrë nuk do të lejojë që i drejti të lëkundet.</w:t>
      </w:r>
    </w:p>
    <w:p w14:paraId="5A92FF7B" w14:textId="77777777" w:rsidR="000F7377" w:rsidRDefault="000F7377"/>
    <w:p w14:paraId="54600047" w14:textId="77777777" w:rsidR="000F7377" w:rsidRDefault="000F7377">
      <w:r xmlns:w="http://schemas.openxmlformats.org/wordprocessingml/2006/main">
        <w:t xml:space="preserve">2 Thesalonikasve 1:8 Në një zjarr flakërues hakmerret ndaj atyre që nuk e njohin Perëndinë dhe që nuk i binden ungjillit të Zotit tonë Jezu Krisht.</w:t>
      </w:r>
    </w:p>
    <w:p w14:paraId="01F78188" w14:textId="77777777" w:rsidR="000F7377" w:rsidRDefault="000F7377"/>
    <w:p w14:paraId="0F30FACD" w14:textId="77777777" w:rsidR="000F7377" w:rsidRDefault="000F7377">
      <w:r xmlns:w="http://schemas.openxmlformats.org/wordprocessingml/2006/main">
        <w:t xml:space="preserve">Zoti do të hakmerret me ata që nuk e njohin ose nuk i binden Atij.</w:t>
      </w:r>
    </w:p>
    <w:p w14:paraId="65124D62" w14:textId="77777777" w:rsidR="000F7377" w:rsidRDefault="000F7377"/>
    <w:p w14:paraId="0A2FA151" w14:textId="77777777" w:rsidR="000F7377" w:rsidRDefault="000F7377">
      <w:r xmlns:w="http://schemas.openxmlformats.org/wordprocessingml/2006/main">
        <w:t xml:space="preserve">1. Të mos numërohemi ndër ata që nuk e njohin ose nuk i binden Perëndisë.</w:t>
      </w:r>
    </w:p>
    <w:p w14:paraId="604C4570" w14:textId="77777777" w:rsidR="000F7377" w:rsidRDefault="000F7377"/>
    <w:p w14:paraId="6910CF8C" w14:textId="77777777" w:rsidR="000F7377" w:rsidRDefault="000F7377">
      <w:r xmlns:w="http://schemas.openxmlformats.org/wordprocessingml/2006/main">
        <w:t xml:space="preserve">2. Zoti do të gjykojë ata që nuk e pranojnë autoritetin e Tij.</w:t>
      </w:r>
    </w:p>
    <w:p w14:paraId="44F72359" w14:textId="77777777" w:rsidR="000F7377" w:rsidRDefault="000F7377"/>
    <w:p w14:paraId="5813DFFA" w14:textId="77777777" w:rsidR="000F7377" w:rsidRDefault="000F7377">
      <w:r xmlns:w="http://schemas.openxmlformats.org/wordprocessingml/2006/main">
        <w:t xml:space="preserve">1. Mateu 18:23-35 - Shëmbëlltyra e Shërbëtorit që nuk fal</w:t>
      </w:r>
    </w:p>
    <w:p w14:paraId="0D846113" w14:textId="77777777" w:rsidR="000F7377" w:rsidRDefault="000F7377"/>
    <w:p w14:paraId="2A8CD4EB" w14:textId="77777777" w:rsidR="000F7377" w:rsidRDefault="000F7377">
      <w:r xmlns:w="http://schemas.openxmlformats.org/wordprocessingml/2006/main">
        <w:t xml:space="preserve">2. Romakëve 2:12-16 - Gjykimi i mëkatarëve nga Perëndia</w:t>
      </w:r>
    </w:p>
    <w:p w14:paraId="77D10BFE" w14:textId="77777777" w:rsidR="000F7377" w:rsidRDefault="000F7377"/>
    <w:p w14:paraId="29C5FA33" w14:textId="77777777" w:rsidR="000F7377" w:rsidRDefault="000F7377">
      <w:r xmlns:w="http://schemas.openxmlformats.org/wordprocessingml/2006/main">
        <w:t xml:space="preserve">2 Thessalonian 1:9 Ai do të dënohet me një shkatërrim të përjetshëm nga prania e Zotit dhe nga lavdia e fuqisë së tij;</w:t>
      </w:r>
    </w:p>
    <w:p w14:paraId="2B1C31CC" w14:textId="77777777" w:rsidR="000F7377" w:rsidRDefault="000F7377"/>
    <w:p w14:paraId="73AF2C95" w14:textId="77777777" w:rsidR="000F7377" w:rsidRDefault="000F7377">
      <w:r xmlns:w="http://schemas.openxmlformats.org/wordprocessingml/2006/main">
        <w:t xml:space="preserve">Ata që nuk i binden vullnetit të Perëndisë do të ndëshkohen me shkatërrim të përjetshëm nga prania e Zotit dhe nga lavdia dhe fuqia e tij.</w:t>
      </w:r>
    </w:p>
    <w:p w14:paraId="224E494A" w14:textId="77777777" w:rsidR="000F7377" w:rsidRDefault="000F7377"/>
    <w:p w14:paraId="305E6AC9" w14:textId="77777777" w:rsidR="000F7377" w:rsidRDefault="000F7377">
      <w:r xmlns:w="http://schemas.openxmlformats.org/wordprocessingml/2006/main">
        <w:t xml:space="preserve">1. Pasojat e mosbindjes: Kuptimi i ashpërsisë së ndëshkimit të Zotit</w:t>
      </w:r>
    </w:p>
    <w:p w14:paraId="31335EC3" w14:textId="77777777" w:rsidR="000F7377" w:rsidRDefault="000F7377"/>
    <w:p w14:paraId="1AC72C18" w14:textId="77777777" w:rsidR="000F7377" w:rsidRDefault="000F7377">
      <w:r xmlns:w="http://schemas.openxmlformats.org/wordprocessingml/2006/main">
        <w:t xml:space="preserve">2. Një thirrje për drejtësi: Një paralajmërim për shkatërrimin e përjetshëm të zemërimit të Perëndisë</w:t>
      </w:r>
    </w:p>
    <w:p w14:paraId="65F3529C" w14:textId="77777777" w:rsidR="000F7377" w:rsidRDefault="000F7377"/>
    <w:p w14:paraId="42B505DC" w14:textId="77777777" w:rsidR="000F7377" w:rsidRDefault="000F7377">
      <w:r xmlns:w="http://schemas.openxmlformats.org/wordprocessingml/2006/main">
        <w:t xml:space="preserve">1. Romakëve 2:5-9 Por për shkak të zemrës sate të ngurtë dhe të padurueshme, ti po grumbullon zemërimin për veten tënde ditën e zemërimit kur do të zbulohet gjykimi i drejtë i Perëndisë.</w:t>
      </w:r>
    </w:p>
    <w:p w14:paraId="35AEA4EF" w14:textId="77777777" w:rsidR="000F7377" w:rsidRDefault="000F7377"/>
    <w:p w14:paraId="07FA40C4" w14:textId="77777777" w:rsidR="000F7377" w:rsidRDefault="000F7377">
      <w:r xmlns:w="http://schemas.openxmlformats.org/wordprocessingml/2006/main">
        <w:t xml:space="preserve">2. Hebrenjve 10:31 Është një gjë e frikshme të biesh në duart e Perëndisë së gjallë.</w:t>
      </w:r>
    </w:p>
    <w:p w14:paraId="26934DCF" w14:textId="77777777" w:rsidR="000F7377" w:rsidRDefault="000F7377"/>
    <w:p w14:paraId="7C1CD749" w14:textId="77777777" w:rsidR="000F7377" w:rsidRDefault="000F7377">
      <w:r xmlns:w="http://schemas.openxmlformats.org/wordprocessingml/2006/main">
        <w:t xml:space="preserve">2 Thesalonikasve 1:10 Kur do të vijë për t'u përlëvduar në shenjtorët e tij dhe për t'u admiruar nga të gjithë ata që besojnë (sepse dëshmia jonë mes jush u besua) atë ditë.</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Në ditën e kthimit të Krishtit, besimtarët që kanë besuar në dëshminë e shenjtorëve do të lavdërohen dhe admirohen nga të gjithë.</w:t>
      </w:r>
    </w:p>
    <w:p w14:paraId="32C821D8" w14:textId="77777777" w:rsidR="000F7377" w:rsidRDefault="000F7377"/>
    <w:p w14:paraId="42C72B0B" w14:textId="77777777" w:rsidR="000F7377" w:rsidRDefault="000F7377">
      <w:r xmlns:w="http://schemas.openxmlformats.org/wordprocessingml/2006/main">
        <w:t xml:space="preserve">1. Dita e Lavdisë: Përgatitja për Kthimin e Krishtit</w:t>
      </w:r>
    </w:p>
    <w:p w14:paraId="6DCB1B16" w14:textId="77777777" w:rsidR="000F7377" w:rsidRDefault="000F7377"/>
    <w:p w14:paraId="23DB0FE2" w14:textId="77777777" w:rsidR="000F7377" w:rsidRDefault="000F7377">
      <w:r xmlns:w="http://schemas.openxmlformats.org/wordprocessingml/2006/main">
        <w:t xml:space="preserve">2. Çfarë do të thotë të besosh: Të kremtosh dëshminë e shenjtorëve</w:t>
      </w:r>
    </w:p>
    <w:p w14:paraId="25FD125E" w14:textId="77777777" w:rsidR="000F7377" w:rsidRDefault="000F7377"/>
    <w:p w14:paraId="78B65BA3" w14:textId="77777777" w:rsidR="000F7377" w:rsidRDefault="000F7377">
      <w:r xmlns:w="http://schemas.openxmlformats.org/wordprocessingml/2006/main">
        <w:t xml:space="preserve">1. 2 Korintasve 5:10 - Sepse ne të gjithë duhet të dalim përpara fronit të gjykimit të Krishtit; që secili të marrë gjërat që ka bërë në trupin e tij, sipas asaj që ka bërë, qofshin ato të mira apo të këqija.</w:t>
      </w:r>
    </w:p>
    <w:p w14:paraId="06E684F6" w14:textId="77777777" w:rsidR="000F7377" w:rsidRDefault="000F7377"/>
    <w:p w14:paraId="548797E0" w14:textId="77777777" w:rsidR="000F7377" w:rsidRDefault="000F7377">
      <w:r xmlns:w="http://schemas.openxmlformats.org/wordprocessingml/2006/main">
        <w:t xml:space="preserve">2. Romakëve 8:17 - Dhe nëse janë fëmijë, atëherë trashëgimtarë; trashëgimtarë të Perëndisë dhe bashkëtrashëgimtarë të Krishtit; po të vuajmë bashkë me të, që edhe ne të lavdërohemi bashkë.</w:t>
      </w:r>
    </w:p>
    <w:p w14:paraId="70DA434A" w14:textId="77777777" w:rsidR="000F7377" w:rsidRDefault="000F7377"/>
    <w:p w14:paraId="005462B3" w14:textId="77777777" w:rsidR="000F7377" w:rsidRDefault="000F7377">
      <w:r xmlns:w="http://schemas.openxmlformats.org/wordprocessingml/2006/main">
        <w:t xml:space="preserve">2 Thesalonikasve 1:11 Prandaj edhe ne lutemi vazhdimisht për ju, që Perëndia ynë t'ju çmojë të denjë për këtë thirrje dhe të përmbushë të gjithë kënaqësinë e mirësisë së tij dhe veprën e besimit me fuqi.</w:t>
      </w:r>
    </w:p>
    <w:p w14:paraId="405B2766" w14:textId="77777777" w:rsidR="000F7377" w:rsidRDefault="000F7377"/>
    <w:p w14:paraId="04033AA5" w14:textId="77777777" w:rsidR="000F7377" w:rsidRDefault="000F7377">
      <w:r xmlns:w="http://schemas.openxmlformats.org/wordprocessingml/2006/main">
        <w:t xml:space="preserve">Pali u lut që Perëndia t'i ndihmonte selanikasit të jetonin sipas thirrjes së tyre dhe të përmbushnin qëllimet e mira të Perëndisë për ta.</w:t>
      </w:r>
    </w:p>
    <w:p w14:paraId="0AED6B7D" w14:textId="77777777" w:rsidR="000F7377" w:rsidRDefault="000F7377"/>
    <w:p w14:paraId="51415FF1" w14:textId="77777777" w:rsidR="000F7377" w:rsidRDefault="000F7377">
      <w:r xmlns:w="http://schemas.openxmlformats.org/wordprocessingml/2006/main">
        <w:t xml:space="preserve">1. Qëllimet e mira të Perëndisë: Si të jetojmë sipas thirrjes sonë</w:t>
      </w:r>
    </w:p>
    <w:p w14:paraId="540A8FF8" w14:textId="77777777" w:rsidR="000F7377" w:rsidRDefault="000F7377"/>
    <w:p w14:paraId="3441FAC1" w14:textId="77777777" w:rsidR="000F7377" w:rsidRDefault="000F7377">
      <w:r xmlns:w="http://schemas.openxmlformats.org/wordprocessingml/2006/main">
        <w:t xml:space="preserve">2. Fuqia e Besimit: Çfarë do të thotë të ndjekësh Perëndinë</w:t>
      </w:r>
    </w:p>
    <w:p w14:paraId="623D99E6" w14:textId="77777777" w:rsidR="000F7377" w:rsidRDefault="000F7377"/>
    <w:p w14:paraId="7045F9F3" w14:textId="77777777" w:rsidR="000F7377" w:rsidRDefault="000F7377">
      <w:r xmlns:w="http://schemas.openxmlformats.org/wordprocessingml/2006/main">
        <w:t xml:space="preserve">1. Efesianëve 2:10 - Sepse ne jemi vepra e tij, e krijuar në Krishtin Jezus për vepra të mira, të cilat Perëndia i përgatiti që më parë, që ne të ecim në to.</w:t>
      </w:r>
    </w:p>
    <w:p w14:paraId="4792C09C" w14:textId="77777777" w:rsidR="000F7377" w:rsidRDefault="000F7377"/>
    <w:p w14:paraId="63F3F8B6" w14:textId="77777777" w:rsidR="000F7377" w:rsidRDefault="000F7377">
      <w:r xmlns:w="http://schemas.openxmlformats.org/wordprocessingml/2006/main">
        <w:t xml:space="preserve">2. Romakëve 12:1-2 - Ju bëj thirrje, pra, vëllezër, me mëshirën e Perëndisë, t'i paraqisni </w:t>
      </w:r>
      <w:r xmlns:w="http://schemas.openxmlformats.org/wordprocessingml/2006/main">
        <w:lastRenderedPageBreak xmlns:w="http://schemas.openxmlformats.org/wordprocessingml/2006/main"/>
      </w:r>
      <w:r xmlns:w="http://schemas.openxmlformats.org/wordprocessingml/2006/main">
        <w:t xml:space="preserve">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14:paraId="2199485E" w14:textId="77777777" w:rsidR="000F7377" w:rsidRDefault="000F7377"/>
    <w:p w14:paraId="107A075B" w14:textId="77777777" w:rsidR="000F7377" w:rsidRDefault="000F7377">
      <w:r xmlns:w="http://schemas.openxmlformats.org/wordprocessingml/2006/main">
        <w:t xml:space="preserve">2 Thesalonikasve 1:12 që emri i Zotit tonë Jezu Krisht të përlëvdohet në ju dhe ju në të, sipas hirit të Perëndisë tonë dhe të Zotit Jezu Krisht.</w:t>
      </w:r>
    </w:p>
    <w:p w14:paraId="3478F34B" w14:textId="77777777" w:rsidR="000F7377" w:rsidRDefault="000F7377"/>
    <w:p w14:paraId="1F1A57CB" w14:textId="77777777" w:rsidR="000F7377" w:rsidRDefault="000F7377">
      <w:r xmlns:w="http://schemas.openxmlformats.org/wordprocessingml/2006/main">
        <w:t xml:space="preserve">Emri i Jezusit duhet të përlëvdohet në ne dhe ne në të, sipas hirit të Zotit dhe Jezusit.</w:t>
      </w:r>
    </w:p>
    <w:p w14:paraId="50A6CE87" w14:textId="77777777" w:rsidR="000F7377" w:rsidRDefault="000F7377"/>
    <w:p w14:paraId="2A4DEB55" w14:textId="77777777" w:rsidR="000F7377" w:rsidRDefault="000F7377">
      <w:r xmlns:w="http://schemas.openxmlformats.org/wordprocessingml/2006/main">
        <w:t xml:space="preserve">1. Të jetosh sipas hirit: Si Hiri i Zotit Jezu Krisht mund ta ndryshojë jetën tuaj</w:t>
      </w:r>
    </w:p>
    <w:p w14:paraId="0A49F100" w14:textId="77777777" w:rsidR="000F7377" w:rsidRDefault="000F7377"/>
    <w:p w14:paraId="51AF4DAA" w14:textId="77777777" w:rsidR="000F7377" w:rsidRDefault="000F7377">
      <w:r xmlns:w="http://schemas.openxmlformats.org/wordprocessingml/2006/main">
        <w:t xml:space="preserve">2. Lavdërimi i Krishtit: Fuqia e lëvdimit të Zotit Jezu Krisht</w:t>
      </w:r>
    </w:p>
    <w:p w14:paraId="4D43433B" w14:textId="77777777" w:rsidR="000F7377" w:rsidRDefault="000F7377"/>
    <w:p w14:paraId="28770B6C" w14:textId="77777777" w:rsidR="000F7377" w:rsidRDefault="000F7377">
      <w:r xmlns:w="http://schemas.openxmlformats.org/wordprocessingml/2006/main">
        <w:t xml:space="preserve">1. Efesianëve 2:8-9 - Sepse me anë të hirit ju jeni shpëtuar nëpërmjet besimit. Dhe kjo nuk është puna juaj; është dhuratë e Zotit.</w:t>
      </w:r>
    </w:p>
    <w:p w14:paraId="79FDF1AB" w14:textId="77777777" w:rsidR="000F7377" w:rsidRDefault="000F7377"/>
    <w:p w14:paraId="1E2D193F" w14:textId="77777777" w:rsidR="000F7377" w:rsidRDefault="000F7377">
      <w:r xmlns:w="http://schemas.openxmlformats.org/wordprocessingml/2006/main">
        <w:t xml:space="preserve">2. 1 Pjetrit 4:11 - Kushdo që flet, si ai që flet orakujt e Perëndisë; kushdo që shërben, si ai që shërben me forcën që jep Perëndia, që në çdo gjë Perëndia të përlëvdohet nëpërmjet Jezu Krishtit.</w:t>
      </w:r>
    </w:p>
    <w:p w14:paraId="432E3D8F" w14:textId="77777777" w:rsidR="000F7377" w:rsidRDefault="000F7377"/>
    <w:p w14:paraId="1F5C68CE" w14:textId="77777777" w:rsidR="000F7377" w:rsidRDefault="000F7377">
      <w:r xmlns:w="http://schemas.openxmlformats.org/wordprocessingml/2006/main">
        <w:t xml:space="preserve">2 Thesalonikasve 2 është kapitulli i dytë i letrës së dytë të shkruar nga apostulli Pal drejtuar besimtarëve në Selanik. Në këtë kapitull, Pali trajton shqetësimet dhe sqaron keqkuptimet në lidhje me ardhjen e Zotit dhe paralajmëron kundër mashtrimit.</w:t>
      </w:r>
    </w:p>
    <w:p w14:paraId="372D7476" w14:textId="77777777" w:rsidR="000F7377" w:rsidRDefault="000F7377"/>
    <w:p w14:paraId="65D9B399" w14:textId="77777777" w:rsidR="000F7377" w:rsidRDefault="000F7377">
      <w:r xmlns:w="http://schemas.openxmlformats.org/wordprocessingml/2006/main">
        <w:t xml:space="preserve">Paragrafi 1: Pali fillon duke trajtuar mësimet e rreme që kishin shkaktuar pështjellim midis besimtarëve thesalonikas (2 Thesalonikasve 2:1-4). Ai i nxit ata që të mos alarmohen ose të mashtrohen lehtë nga raportet që pretendojnë se dita e Zotit kishte ardhur tashmë. Ai shpjegon se përpara kthimit të Krishtit, duhet të ndodhë një rebelim dhe një zbulim i një njeriu të paligjshmërisë—i quajtur zakonisht "Antikrishti". Kjo figurë do të lartësojë veten mbi Zotin dhe do të kryejë shenja dhe mrekulli, </w:t>
      </w:r>
      <w:r xmlns:w="http://schemas.openxmlformats.org/wordprocessingml/2006/main">
        <w:lastRenderedPageBreak xmlns:w="http://schemas.openxmlformats.org/wordprocessingml/2006/main"/>
      </w:r>
      <w:r xmlns:w="http://schemas.openxmlformats.org/wordprocessingml/2006/main">
        <w:t xml:space="preserve">duke mashtruar ata që nuk e duan të vërtetën.</w:t>
      </w:r>
    </w:p>
    <w:p w14:paraId="6BCBE187" w14:textId="77777777" w:rsidR="000F7377" w:rsidRDefault="000F7377"/>
    <w:p w14:paraId="0797D5EF" w14:textId="77777777" w:rsidR="000F7377" w:rsidRDefault="000F7377">
      <w:r xmlns:w="http://schemas.openxmlformats.org/wordprocessingml/2006/main">
        <w:t xml:space="preserve">Paragrafi 2: Pali u kujton Thesalonikasve mësimet e tij të mëparshme në lidhje me këto çështje (2 Thesalonikasve 2:5-12). Ai u thotë atyre se duhet të kujtojnë atë që ai u kishte thënë gjatë kohës që ishte me ta. Misteri i paligjshmërisë ishte tashmë në punë, por kishte një forcë frenuese që e mbante atë deri në kohën e caktuar. Kur të hiqet ai kufizim, atëherë ky njeri i paligjshmërisë do të zbulohet. Megjithatë, mbretërimi i tij do të jetë i përkohshëm pasi Jezusi do ta shkatërrojë përfundimisht atë me ardhjen e Tij të lavdishme.</w:t>
      </w:r>
    </w:p>
    <w:p w14:paraId="66F6D5DD" w14:textId="77777777" w:rsidR="000F7377" w:rsidRDefault="000F7377"/>
    <w:p w14:paraId="2677674A" w14:textId="77777777" w:rsidR="000F7377" w:rsidRDefault="000F7377">
      <w:r xmlns:w="http://schemas.openxmlformats.org/wordprocessingml/2006/main">
        <w:t xml:space="preserve">Paragrafi 3: Kapitulli përfundon me një inkurajim për qëndrueshmëri dhe një kujtesë për dashurinë e Perëndisë (2 Thesalonikasve 2:13-17). Pali i shpreh mirënjohje Perëndisë që zgjodhi besimtarët thesalonikas për shpëtim nëpërmjet shenjtërimit me anë të Frymës së Tij dhe besimit në të vërtetën. Ai i inkurajon ata të qëndrojnë të patundur në besimin e tyre, duke u mbajtur fort pas mësimeve të tij, qofshin ato të shkruara apo të folura. Së fundi, ai lutet për ngushëllimin dhe forcën e tyre nga hiri i Zotit dhe i inkurajon zemrat e tyre në çdo punë të mirë.</w:t>
      </w:r>
    </w:p>
    <w:p w14:paraId="4DC239DB" w14:textId="77777777" w:rsidR="000F7377" w:rsidRDefault="000F7377"/>
    <w:p w14:paraId="2F325456" w14:textId="77777777" w:rsidR="000F7377" w:rsidRDefault="000F7377">
      <w:r xmlns:w="http://schemas.openxmlformats.org/wordprocessingml/2006/main">
        <w:t xml:space="preserve">në përmbledhje,</w:t>
      </w:r>
    </w:p>
    <w:p w14:paraId="38DA2F8C" w14:textId="77777777" w:rsidR="000F7377" w:rsidRDefault="000F7377">
      <w:r xmlns:w="http://schemas.openxmlformats.org/wordprocessingml/2006/main">
        <w:t xml:space="preserve">Kapitulli i dytë i 2 Thesalonikasve trajton shqetësimet rreth ardhjes së Zotit dhe paralajmëron kundër mashtrimit.</w:t>
      </w:r>
    </w:p>
    <w:p w14:paraId="255EF291" w14:textId="77777777" w:rsidR="000F7377" w:rsidRDefault="000F7377">
      <w:r xmlns:w="http://schemas.openxmlformats.org/wordprocessingml/2006/main">
        <w:t xml:space="preserve">Pali sqaron se përpara kthimit të Krishtit, duhet të ndodhë një rebelim dhe zbulimi i një njeriu të paligjshmërisë. Ai u bën thirrje besimtarëve që të mos mashtrohen lehtë nga lajmet e rreme. Kjo figurë do ta lartësojë veten mbi Zotin dhe do të mashtrojë ata që nuk e duan të vërtetën.</w:t>
      </w:r>
    </w:p>
    <w:p w14:paraId="468C5CF2" w14:textId="77777777" w:rsidR="000F7377" w:rsidRDefault="000F7377"/>
    <w:p w14:paraId="11D69991" w14:textId="77777777" w:rsidR="000F7377" w:rsidRDefault="000F7377">
      <w:r xmlns:w="http://schemas.openxmlformats.org/wordprocessingml/2006/main">
        <w:t xml:space="preserve">Pali u kujton atyre mësimet e tij të mëparshme për këto çështje, duke i siguruar se mbretërimi i këtij njeriu do të jetë i përkohshëm pasi Jezusi do ta shkatërrojë përfundimisht. Ai inkurajon qëndrueshmërinë në besim dhe mirënjohjen për dashurinë dhe shpëtimin e Perëndisë.</w:t>
      </w:r>
    </w:p>
    <w:p w14:paraId="70CE077F" w14:textId="77777777" w:rsidR="000F7377" w:rsidRDefault="000F7377"/>
    <w:p w14:paraId="2B027957" w14:textId="77777777" w:rsidR="000F7377" w:rsidRDefault="000F7377">
      <w:r xmlns:w="http://schemas.openxmlformats.org/wordprocessingml/2006/main">
        <w:t xml:space="preserve">Kapitulli përfundon me një lutje për ngushëllim, forcë dhe inkurajim nga hiri i Perëndisë. Ky kapitull thekson rëndësinë e aftësisë dalluese, të qëndruarit të patundur në besim dhe të gjetjes së sigurisë në premtimet e Perëndisë mes mashtrimit të mundshëm.</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Thesalonikasve 2:1 Tani ju lutemi, o vëllezër, me ardhjen e Zotit tonë Jezu Krisht dhe me mbledhjen tonë pranë tij,</w:t>
      </w:r>
    </w:p>
    <w:p w14:paraId="0912ACB0" w14:textId="77777777" w:rsidR="000F7377" w:rsidRDefault="000F7377"/>
    <w:p w14:paraId="2C779004" w14:textId="77777777" w:rsidR="000F7377" w:rsidRDefault="000F7377">
      <w:r xmlns:w="http://schemas.openxmlformats.org/wordprocessingml/2006/main">
        <w:t xml:space="preserve">Apostulli Pal u bën thirrje vëllezërve që të jenë gati për ardhjen e Zotit Jezu Krisht dhe mbledhjen së bashku tek ai.</w:t>
      </w:r>
    </w:p>
    <w:p w14:paraId="01DCA626" w14:textId="77777777" w:rsidR="000F7377" w:rsidRDefault="000F7377"/>
    <w:p w14:paraId="08DEB83B" w14:textId="77777777" w:rsidR="000F7377" w:rsidRDefault="000F7377">
      <w:r xmlns:w="http://schemas.openxmlformats.org/wordprocessingml/2006/main">
        <w:t xml:space="preserve">1. Ardhja e Zotit: A jeni gati?</w:t>
      </w:r>
    </w:p>
    <w:p w14:paraId="634E5A4B" w14:textId="77777777" w:rsidR="000F7377" w:rsidRDefault="000F7377"/>
    <w:p w14:paraId="4FEADC2F" w14:textId="77777777" w:rsidR="000F7377" w:rsidRDefault="000F7377">
      <w:r xmlns:w="http://schemas.openxmlformats.org/wordprocessingml/2006/main">
        <w:t xml:space="preserve">2. Përgatitja e Zemrave Tona për Mbledhjen e Së bashku te Krishti</w:t>
      </w:r>
    </w:p>
    <w:p w14:paraId="000DC5AE" w14:textId="77777777" w:rsidR="000F7377" w:rsidRDefault="000F7377"/>
    <w:p w14:paraId="2B654615" w14:textId="77777777" w:rsidR="000F7377" w:rsidRDefault="000F7377">
      <w:r xmlns:w="http://schemas.openxmlformats.org/wordprocessingml/2006/main">
        <w:t xml:space="preserve">1. Mateu 24:44, “Prandaj edhe ju duhet të jeni gati, sepse Biri i njeriut do të vijë në një orë që nuk e prisni”.</w:t>
      </w:r>
    </w:p>
    <w:p w14:paraId="673E4B00" w14:textId="77777777" w:rsidR="000F7377" w:rsidRDefault="000F7377"/>
    <w:p w14:paraId="5BD02F64" w14:textId="77777777" w:rsidR="000F7377" w:rsidRDefault="000F7377">
      <w:r xmlns:w="http://schemas.openxmlformats.org/wordprocessingml/2006/main">
        <w:t xml:space="preserve">2. Hebrenjve 10:25, “Mos neglizhoni të mblidhemi së bashku, siç është zakoni i disave, por të inkurajoni njëri-tjetrin dhe aq më tepër ndërsa e shihni Ditën që po afrohet”.</w:t>
      </w:r>
    </w:p>
    <w:p w14:paraId="5CB6FAD9" w14:textId="77777777" w:rsidR="000F7377" w:rsidRDefault="000F7377"/>
    <w:p w14:paraId="72C249C5" w14:textId="77777777" w:rsidR="000F7377" w:rsidRDefault="000F7377">
      <w:r xmlns:w="http://schemas.openxmlformats.org/wordprocessingml/2006/main">
        <w:t xml:space="preserve">2 Thesalonikasve 2:2 që të mos tronditeni shpejt në mendje dhe të mos shqetësoheni as nga fryma, as nga fjala, as nga letra si nga ne, pasi dita e Krishtit është afër.</w:t>
      </w:r>
    </w:p>
    <w:p w14:paraId="2294FCD6" w14:textId="77777777" w:rsidR="000F7377" w:rsidRDefault="000F7377"/>
    <w:p w14:paraId="48B4515E" w14:textId="77777777" w:rsidR="000F7377" w:rsidRDefault="000F7377">
      <w:r xmlns:w="http://schemas.openxmlformats.org/wordprocessingml/2006/main">
        <w:t xml:space="preserve">Pasazhi u kujton të krishterëve që të mos mashtrohen nga mësimet e rreme se dita e Krishtit është afër.</w:t>
      </w:r>
    </w:p>
    <w:p w14:paraId="48A262C2" w14:textId="77777777" w:rsidR="000F7377" w:rsidRDefault="000F7377"/>
    <w:p w14:paraId="18B37DA0" w14:textId="77777777" w:rsidR="000F7377" w:rsidRDefault="000F7377">
      <w:r xmlns:w="http://schemas.openxmlformats.org/wordprocessingml/2006/main">
        <w:t xml:space="preserve">1. Qëndroni të vendosur përballë mësimeve të rreme</w:t>
      </w:r>
    </w:p>
    <w:p w14:paraId="38E7321A" w14:textId="77777777" w:rsidR="000F7377" w:rsidRDefault="000F7377"/>
    <w:p w14:paraId="1879D428" w14:textId="77777777" w:rsidR="000F7377" w:rsidRDefault="000F7377">
      <w:r xmlns:w="http://schemas.openxmlformats.org/wordprocessingml/2006/main">
        <w:t xml:space="preserve">2. Mos u mashtroni nga mesazhet mashtruese</w:t>
      </w:r>
    </w:p>
    <w:p w14:paraId="14CCCBAA" w14:textId="77777777" w:rsidR="000F7377" w:rsidRDefault="000F7377"/>
    <w:p w14:paraId="0FADF707" w14:textId="77777777" w:rsidR="000F7377" w:rsidRDefault="000F7377">
      <w:r xmlns:w="http://schemas.openxmlformats.org/wordprocessingml/2006/main">
        <w:t xml:space="preserve">1. 1 Korintasve 16:13 - Jini vigjilentë, qëndroni të patundur në besim, veproni si burra, jini të fortë.</w:t>
      </w:r>
    </w:p>
    <w:p w14:paraId="1FEA78D9" w14:textId="77777777" w:rsidR="000F7377" w:rsidRDefault="000F7377"/>
    <w:p w14:paraId="012AE43E" w14:textId="77777777" w:rsidR="000F7377" w:rsidRDefault="000F7377">
      <w:r xmlns:w="http://schemas.openxmlformats.org/wordprocessingml/2006/main">
        <w:t xml:space="preserve">2. Mateu 24:24 - Sepse do të dalin krishtër të rremë dhe profetë të rremë dhe do të bëjnë shenja dhe mrekulli të mëdha, që të mashtrojnë, nëse është e mundur, edhe të zgjedhurit.</w:t>
      </w:r>
    </w:p>
    <w:p w14:paraId="6582D5F8" w14:textId="77777777" w:rsidR="000F7377" w:rsidRDefault="000F7377"/>
    <w:p w14:paraId="675774D1" w14:textId="77777777" w:rsidR="000F7377" w:rsidRDefault="000F7377">
      <w:r xmlns:w="http://schemas.openxmlformats.org/wordprocessingml/2006/main">
        <w:t xml:space="preserve">2 Thessalonian 2:3 Askush të mos ju mashtrojë në asnjë mënyrë, sepse ajo ditë nuk do të vijë, po të mos ndodhë më parë një rënie dhe të mos shfaqet njeriu i mëkatit, biri i humbjes;</w:t>
      </w:r>
    </w:p>
    <w:p w14:paraId="2129668C" w14:textId="77777777" w:rsidR="000F7377" w:rsidRDefault="000F7377"/>
    <w:p w14:paraId="4C4FBC8F" w14:textId="77777777" w:rsidR="000F7377" w:rsidRDefault="000F7377">
      <w:r xmlns:w="http://schemas.openxmlformats.org/wordprocessingml/2006/main">
        <w:t xml:space="preserve">Pasazh Ky pasazh paralajmëron të mos mashtrohemi, pasi kthimi i Krishtit nuk do të vijë derisa të mos zbulohet rënia dhe njeriu i mëkatit.</w:t>
      </w:r>
    </w:p>
    <w:p w14:paraId="2A01A087" w14:textId="77777777" w:rsidR="000F7377" w:rsidRDefault="000F7377"/>
    <w:p w14:paraId="1B782812" w14:textId="77777777" w:rsidR="000F7377" w:rsidRDefault="000F7377">
      <w:r xmlns:w="http://schemas.openxmlformats.org/wordprocessingml/2006/main">
        <w:t xml:space="preserve">1. Rreziku i mashtrimit: Kuptimi i kohës së kthimit të Krishtit</w:t>
      </w:r>
    </w:p>
    <w:p w14:paraId="6BA609E3" w14:textId="77777777" w:rsidR="000F7377" w:rsidRDefault="000F7377"/>
    <w:p w14:paraId="5BD63104" w14:textId="77777777" w:rsidR="000F7377" w:rsidRDefault="000F7377">
      <w:r xmlns:w="http://schemas.openxmlformats.org/wordprocessingml/2006/main">
        <w:t xml:space="preserve">2. Njohja e Shenjave të Fundit: Rënia dhe Njeriu i Mëkatit</w:t>
      </w:r>
    </w:p>
    <w:p w14:paraId="4323417E" w14:textId="77777777" w:rsidR="000F7377" w:rsidRDefault="000F7377"/>
    <w:p w14:paraId="3A944CD9" w14:textId="77777777" w:rsidR="000F7377" w:rsidRDefault="000F7377">
      <w:r xmlns:w="http://schemas.openxmlformats.org/wordprocessingml/2006/main">
        <w:t xml:space="preserve">1. Romakëve 16:17-18 - Tani unë ju bëj thirrje, vëllezër, të shënoni ata që shkaktojnë përçarje dhe ofendime në kundërshtim me doktrinën që keni mësuar; dhe shmangni ato. Sepse ata që janë të tillë nuk i shërbejnë Zotit tonë Jezu Krisht, por barkut të tyre; dhe me fjalë të mira dhe të drejta mashtrojnë zemrat e të thjeshtëve.</w:t>
      </w:r>
    </w:p>
    <w:p w14:paraId="66550502" w14:textId="77777777" w:rsidR="000F7377" w:rsidRDefault="000F7377"/>
    <w:p w14:paraId="66AE184F" w14:textId="77777777" w:rsidR="000F7377" w:rsidRDefault="000F7377">
      <w:r xmlns:w="http://schemas.openxmlformats.org/wordprocessingml/2006/main">
        <w:t xml:space="preserve">2. Efesianëve 5:11-12 - Dhe mos kini bashkësi me veprat e pafrytshme të errësirës, por më tepër qortojini ato. Sepse është turp edhe të flasësh për ato gjëra që bëhen prej tyre në fshehtësi.</w:t>
      </w:r>
    </w:p>
    <w:p w14:paraId="3FE76ED5" w14:textId="77777777" w:rsidR="000F7377" w:rsidRDefault="000F7377"/>
    <w:p w14:paraId="2C93BCF1" w14:textId="77777777" w:rsidR="000F7377" w:rsidRDefault="000F7377">
      <w:r xmlns:w="http://schemas.openxmlformats.org/wordprocessingml/2006/main">
        <w:t xml:space="preserve">2 Thessalonian 2:4 që kundërshton dhe e lartëson veten mbi gjithçka që quhet Perëndi ose që adhurohet; kështu që ai si Perëndi ulet në tempullin e Perëndisë, duke treguar veten se ai është Perëndi.</w:t>
      </w:r>
    </w:p>
    <w:p w14:paraId="3AC4420B" w14:textId="77777777" w:rsidR="000F7377" w:rsidRDefault="000F7377"/>
    <w:p w14:paraId="16266755" w14:textId="77777777" w:rsidR="000F7377" w:rsidRDefault="000F7377">
      <w:r xmlns:w="http://schemas.openxmlformats.org/wordprocessingml/2006/main">
        <w:t xml:space="preserve">Pasazhi flet për një person që kundërshton dhe lartëson veten mbi Zotin dhe ulet në tempullin e Perëndisë, duke u treguar se është Zot.</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Rreziqet e krenarisë: Një paralajmërim nga 2 Thesalonikasve 2:4</w:t>
      </w:r>
    </w:p>
    <w:p w14:paraId="18DD6AB3" w14:textId="77777777" w:rsidR="000F7377" w:rsidRDefault="000F7377"/>
    <w:p w14:paraId="01531445" w14:textId="77777777" w:rsidR="000F7377" w:rsidRDefault="000F7377">
      <w:r xmlns:w="http://schemas.openxmlformats.org/wordprocessingml/2006/main">
        <w:t xml:space="preserve">2. Kujdes nga perënditë e rreme: Kuptimi i implikimeve të 2 Thesalonikasve 2:4</w:t>
      </w:r>
    </w:p>
    <w:p w14:paraId="6B3D5A3B" w14:textId="77777777" w:rsidR="000F7377" w:rsidRDefault="000F7377"/>
    <w:p w14:paraId="2BBB67FF" w14:textId="77777777" w:rsidR="000F7377" w:rsidRDefault="000F7377">
      <w:r xmlns:w="http://schemas.openxmlformats.org/wordprocessingml/2006/main">
        <w:t xml:space="preserve">1. Fjalët e urta 16:18 - "Krenaria shkon përpara shkatërrimit dhe fryma krenare përpara rënies."</w:t>
      </w:r>
    </w:p>
    <w:p w14:paraId="4F91697E" w14:textId="77777777" w:rsidR="000F7377" w:rsidRDefault="000F7377"/>
    <w:p w14:paraId="1888E808" w14:textId="77777777" w:rsidR="000F7377" w:rsidRDefault="000F7377">
      <w:r xmlns:w="http://schemas.openxmlformats.org/wordprocessingml/2006/main">
        <w:t xml:space="preserve">2. Isaia 14:12-14 - "Sa ke rënë nga qielli, o Lucifer, bir i mëngjesit, si je rrëzuar për tokë, ti që dobësove kombet! Sepse ke thënë në zemrën tënde: "Unë do të ngjitem në qiell, do të lartësoj fronin tim mbi yjet e Perëndisë; do të ulem gjithashtu në malin e kongregacionit në anët më të largëta të veriut; do të ngjitem mbi lartësitë e reve, do të jem si më Lartë."</w:t>
      </w:r>
    </w:p>
    <w:p w14:paraId="573A4BE7" w14:textId="77777777" w:rsidR="000F7377" w:rsidRDefault="000F7377"/>
    <w:p w14:paraId="727EC451" w14:textId="77777777" w:rsidR="000F7377" w:rsidRDefault="000F7377">
      <w:r xmlns:w="http://schemas.openxmlformats.org/wordprocessingml/2006/main">
        <w:t xml:space="preserve">2 Thesalonikasve 2:5 A nuk e mbani mend se, kur isha ende me ju, jua thashë këto gjëra?</w:t>
      </w:r>
    </w:p>
    <w:p w14:paraId="043E4ABF" w14:textId="77777777" w:rsidR="000F7377" w:rsidRDefault="000F7377"/>
    <w:p w14:paraId="64C6237A" w14:textId="77777777" w:rsidR="000F7377" w:rsidRDefault="000F7377">
      <w:r xmlns:w="http://schemas.openxmlformats.org/wordprocessingml/2006/main">
        <w:t xml:space="preserve">Pali u kujtoi thesalonikasve paralajmërimet dhe informacionin që kishte ndarë me ta ndërsa ishte me ta personalisht.</w:t>
      </w:r>
    </w:p>
    <w:p w14:paraId="204BF1F6" w14:textId="77777777" w:rsidR="000F7377" w:rsidRDefault="000F7377"/>
    <w:p w14:paraId="1C8E40C3" w14:textId="77777777" w:rsidR="000F7377" w:rsidRDefault="000F7377">
      <w:r xmlns:w="http://schemas.openxmlformats.org/wordprocessingml/2006/main">
        <w:t xml:space="preserve">1. Fuqia e kujtesës: Si të mbani mend atë që ka më shumë rëndësi</w:t>
      </w:r>
    </w:p>
    <w:p w14:paraId="18573CE1" w14:textId="77777777" w:rsidR="000F7377" w:rsidRDefault="000F7377"/>
    <w:p w14:paraId="65C73484" w14:textId="77777777" w:rsidR="000F7377" w:rsidRDefault="000F7377">
      <w:r xmlns:w="http://schemas.openxmlformats.org/wordprocessingml/2006/main">
        <w:t xml:space="preserve">2. Shembulli i Palit: Rëndësia e rishikimit të së vërtetës së Perëndisë</w:t>
      </w:r>
    </w:p>
    <w:p w14:paraId="26368F4F" w14:textId="77777777" w:rsidR="000F7377" w:rsidRDefault="000F7377"/>
    <w:p w14:paraId="16249DFF" w14:textId="77777777" w:rsidR="000F7377" w:rsidRDefault="000F7377">
      <w:r xmlns:w="http://schemas.openxmlformats.org/wordprocessingml/2006/main">
        <w:t xml:space="preserve">1. Psalmi 119:11 - "Kam ruajtur fjalën tënde në zemrën time, që të mos mëkatoj kundër teje".</w:t>
      </w:r>
    </w:p>
    <w:p w14:paraId="15CE0061" w14:textId="77777777" w:rsidR="000F7377" w:rsidRDefault="000F7377"/>
    <w:p w14:paraId="1AF13A52" w14:textId="77777777" w:rsidR="000F7377" w:rsidRDefault="000F7377">
      <w:r xmlns:w="http://schemas.openxmlformats.org/wordprocessingml/2006/main">
        <w:t xml:space="preserve">2. 2 Timoteut 3:16 - "I gjithë Shkrimi është nxjerrë nga Perëndia dhe i dobishëm për mësim, për qortim, për korrigjim dhe për stërvitje në drejtësi."</w:t>
      </w:r>
    </w:p>
    <w:p w14:paraId="33570E4B" w14:textId="77777777" w:rsidR="000F7377" w:rsidRDefault="000F7377"/>
    <w:p w14:paraId="2DCC170F" w14:textId="77777777" w:rsidR="000F7377" w:rsidRDefault="000F7377">
      <w:r xmlns:w="http://schemas.openxmlformats.org/wordprocessingml/2006/main">
        <w:t xml:space="preserve">2 Thesalonikasve 2:6 Dhe tani ju e dini se çfarë e pengon që ai të zbulohet në kohën e tij.</w:t>
      </w:r>
    </w:p>
    <w:p w14:paraId="099D5CB1" w14:textId="77777777" w:rsidR="000F7377" w:rsidRDefault="000F7377"/>
    <w:p w14:paraId="74F9954A" w14:textId="77777777" w:rsidR="000F7377" w:rsidRDefault="000F7377">
      <w:r xmlns:w="http://schemas.openxmlformats.org/wordprocessingml/2006/main">
        <w:t xml:space="preserve">Ky pasazh i referohet një figure misterioze që do të zbulohet në të ardhmen, kur të jetë koha e duhur.</w:t>
      </w:r>
    </w:p>
    <w:p w14:paraId="25E1316B" w14:textId="77777777" w:rsidR="000F7377" w:rsidRDefault="000F7377"/>
    <w:p w14:paraId="4B31A153" w14:textId="77777777" w:rsidR="000F7377" w:rsidRDefault="000F7377">
      <w:r xmlns:w="http://schemas.openxmlformats.org/wordprocessingml/2006/main">
        <w:t xml:space="preserve">1: Perëndia ka një plan për secilin prej nesh dhe ne duhet të jemi të durueshëm dhe të besojmë në kohën e Tij.</w:t>
      </w:r>
    </w:p>
    <w:p w14:paraId="4A06C39F" w14:textId="77777777" w:rsidR="000F7377" w:rsidRDefault="000F7377"/>
    <w:p w14:paraId="008B75C5" w14:textId="77777777" w:rsidR="000F7377" w:rsidRDefault="000F7377">
      <w:r xmlns:w="http://schemas.openxmlformats.org/wordprocessingml/2006/main">
        <w:t xml:space="preserve">2: Duhet të kemi besim se Zoti do ta zbulojë këtë figurë në kohën e duhur dhe do të përgatitet për ardhjen e tij.</w:t>
      </w:r>
    </w:p>
    <w:p w14:paraId="0131B33A" w14:textId="77777777" w:rsidR="000F7377" w:rsidRDefault="000F7377"/>
    <w:p w14:paraId="6AB5756F" w14:textId="77777777" w:rsidR="000F7377" w:rsidRDefault="000F7377">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 mendimet tuaja.”</w:t>
      </w:r>
    </w:p>
    <w:p w14:paraId="4E6725F5" w14:textId="77777777" w:rsidR="000F7377" w:rsidRDefault="000F7377"/>
    <w:p w14:paraId="6628188B" w14:textId="77777777" w:rsidR="000F7377" w:rsidRDefault="000F7377">
      <w:r xmlns:w="http://schemas.openxmlformats.org/wordprocessingml/2006/main">
        <w:t xml:space="preserve">2: Psalmi 27:14 "Prisni te Zoti; jini të guximshëm dhe ai do ta forcojë zemrën tuaj; unë them, prit te Zoti".</w:t>
      </w:r>
    </w:p>
    <w:p w14:paraId="2B4285F5" w14:textId="77777777" w:rsidR="000F7377" w:rsidRDefault="000F7377"/>
    <w:p w14:paraId="3219CC57" w14:textId="77777777" w:rsidR="000F7377" w:rsidRDefault="000F7377">
      <w:r xmlns:w="http://schemas.openxmlformats.org/wordprocessingml/2006/main">
        <w:t xml:space="preserve">2 Thesalonikasve 2:7 Sepse misteri i paudhësisë funksionon tashmë; vetëm ai që le tani do të lejojë, derisa të hiqet nga rruga.</w:t>
      </w:r>
    </w:p>
    <w:p w14:paraId="22C0F242" w14:textId="77777777" w:rsidR="000F7377" w:rsidRDefault="000F7377"/>
    <w:p w14:paraId="5F1AA0D8" w14:textId="77777777" w:rsidR="000F7377" w:rsidRDefault="000F7377">
      <w:r xmlns:w="http://schemas.openxmlformats.org/wordprocessingml/2006/main">
        <w:t xml:space="preserve">Misteri i së keqes është tashmë në punë, por po frenohet derisa të hiqet frenuesi.</w:t>
      </w:r>
    </w:p>
    <w:p w14:paraId="1B997AA1" w14:textId="77777777" w:rsidR="000F7377" w:rsidRDefault="000F7377"/>
    <w:p w14:paraId="6A022523" w14:textId="77777777" w:rsidR="000F7377" w:rsidRDefault="000F7377">
      <w:r xmlns:w="http://schemas.openxmlformats.org/wordprocessingml/2006/main">
        <w:t xml:space="preserve">1. "Fuqia e padukshme e së keqes"</w:t>
      </w:r>
    </w:p>
    <w:p w14:paraId="6F57A7D3" w14:textId="77777777" w:rsidR="000F7377" w:rsidRDefault="000F7377"/>
    <w:p w14:paraId="10CE2A03" w14:textId="77777777" w:rsidR="000F7377" w:rsidRDefault="000F7377">
      <w:r xmlns:w="http://schemas.openxmlformats.org/wordprocessingml/2006/main">
        <w:t xml:space="preserve">2. "Përmbajtësi i së keqes"</w:t>
      </w:r>
    </w:p>
    <w:p w14:paraId="502E7F58" w14:textId="77777777" w:rsidR="000F7377" w:rsidRDefault="000F7377"/>
    <w:p w14:paraId="22D82D09" w14:textId="77777777" w:rsidR="000F7377" w:rsidRDefault="000F7377">
      <w:r xmlns:w="http://schemas.openxmlformats.org/wordprocessingml/2006/main">
        <w:t xml:space="preserve">1. Mateu 8:28-34 - Fuqia e Jezusit për të dëbuar demonët</w:t>
      </w:r>
    </w:p>
    <w:p w14:paraId="5A44727B" w14:textId="77777777" w:rsidR="000F7377" w:rsidRDefault="000F7377"/>
    <w:p w14:paraId="0EE8CC14" w14:textId="77777777" w:rsidR="000F7377" w:rsidRDefault="000F7377">
      <w:r xmlns:w="http://schemas.openxmlformats.org/wordprocessingml/2006/main">
        <w:t xml:space="preserve">2. 2 Korintasve 10:4-5 - Armët shpirtërore që përdoren për të luftuar kundër forcave të liga</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Thesalonikasve 2:8 Dhe atëherë do të zbulohet i pabesi, të cilin Zoti do ta zhdukë me frymën e gojës së tij dhe do ta shkatërrojë me shkëlqimin e ardhjes së tij.</w:t>
      </w:r>
    </w:p>
    <w:p w14:paraId="3D4A3D5C" w14:textId="77777777" w:rsidR="000F7377" w:rsidRDefault="000F7377"/>
    <w:p w14:paraId="6420D8EC" w14:textId="77777777" w:rsidR="000F7377" w:rsidRDefault="000F7377">
      <w:r xmlns:w="http://schemas.openxmlformats.org/wordprocessingml/2006/main">
        <w:t xml:space="preserve">Zoti do t'i japë fund të pabesit kur të kthehet.</w:t>
      </w:r>
    </w:p>
    <w:p w14:paraId="5B2EC227" w14:textId="77777777" w:rsidR="000F7377" w:rsidRDefault="000F7377"/>
    <w:p w14:paraId="2BDB4C01" w14:textId="77777777" w:rsidR="000F7377" w:rsidRDefault="000F7377">
      <w:r xmlns:w="http://schemas.openxmlformats.org/wordprocessingml/2006/main">
        <w:t xml:space="preserve">1. Kthimi i Zotit: Shpresa jonë në kohët e liga</w:t>
      </w:r>
    </w:p>
    <w:p w14:paraId="16FF832E" w14:textId="77777777" w:rsidR="000F7377" w:rsidRDefault="000F7377"/>
    <w:p w14:paraId="635833C1" w14:textId="77777777" w:rsidR="000F7377" w:rsidRDefault="000F7377">
      <w:r xmlns:w="http://schemas.openxmlformats.org/wordprocessingml/2006/main">
        <w:t xml:space="preserve">2. Mbrojtja jonë në Ardhjen e Zotit</w:t>
      </w:r>
    </w:p>
    <w:p w14:paraId="49C66E38" w14:textId="77777777" w:rsidR="000F7377" w:rsidRDefault="000F7377"/>
    <w:p w14:paraId="5C7F44E4" w14:textId="77777777" w:rsidR="000F7377" w:rsidRDefault="000F7377">
      <w:r xmlns:w="http://schemas.openxmlformats.org/wordprocessingml/2006/main">
        <w:t xml:space="preserve">1. Isaia 11:4 - "Por me drejtësi do të gjykojë të varfërit dhe do të vendosë me drejtësi për zemërbutët e tokës; do të godasë tokën me shkopin e gojës së tij dhe me frymën e buzëve të tij do të vrasë të liqtë”.</w:t>
      </w:r>
    </w:p>
    <w:p w14:paraId="1982C3E9" w14:textId="77777777" w:rsidR="000F7377" w:rsidRDefault="000F7377"/>
    <w:p w14:paraId="48A27665" w14:textId="77777777" w:rsidR="000F7377" w:rsidRDefault="000F7377">
      <w:r xmlns:w="http://schemas.openxmlformats.org/wordprocessingml/2006/main">
        <w:t xml:space="preserve">2. Romakëve 12:19 - "Mos merr kurrë hak për veten tënde, i dashur, por lëri vend për zemërimin e Perëndisë, sepse është shkruar: "Hakmarrja është e imja, unë do ta shpërblej", thotë Zoti.</w:t>
      </w:r>
    </w:p>
    <w:p w14:paraId="1BA4D5BD" w14:textId="77777777" w:rsidR="000F7377" w:rsidRDefault="000F7377"/>
    <w:p w14:paraId="1DA86D5B" w14:textId="77777777" w:rsidR="000F7377" w:rsidRDefault="000F7377">
      <w:r xmlns:w="http://schemas.openxmlformats.org/wordprocessingml/2006/main">
        <w:t xml:space="preserve">2 Thesalonikasve 2:9 Edhe ai, ardhja e të cilit është pas veprës së Satanait me çdo fuqi, me shenja dhe me mrekulli të rreme,</w:t>
      </w:r>
    </w:p>
    <w:p w14:paraId="617810A7" w14:textId="77777777" w:rsidR="000F7377" w:rsidRDefault="000F7377"/>
    <w:p w14:paraId="5623B347" w14:textId="77777777" w:rsidR="000F7377" w:rsidRDefault="000F7377">
      <w:r xmlns:w="http://schemas.openxmlformats.org/wordprocessingml/2006/main">
        <w:t xml:space="preserve">Pali i paralajmëroi selanikasit që të jenë të vetëdijshëm për mësuesit dhe profetët e rremë, mësimet e të cilëve janë të frymëzuara nga Satanai dhe shoqërohen me shenja dhe mrekulli të mrekullueshme.</w:t>
      </w:r>
    </w:p>
    <w:p w14:paraId="32A1981D" w14:textId="77777777" w:rsidR="000F7377" w:rsidRDefault="000F7377"/>
    <w:p w14:paraId="7C556AE5" w14:textId="77777777" w:rsidR="000F7377" w:rsidRDefault="000F7377">
      <w:r xmlns:w="http://schemas.openxmlformats.org/wordprocessingml/2006/main">
        <w:t xml:space="preserve">1. Mos u mashtroni nga profetët e rremë - 2 Thesalonikasve 2:9</w:t>
      </w:r>
    </w:p>
    <w:p w14:paraId="73F2D5A4" w14:textId="77777777" w:rsidR="000F7377" w:rsidRDefault="000F7377"/>
    <w:p w14:paraId="45FAD78F" w14:textId="77777777" w:rsidR="000F7377" w:rsidRDefault="000F7377">
      <w:r xmlns:w="http://schemas.openxmlformats.org/wordprocessingml/2006/main">
        <w:t xml:space="preserve">2. Dalloni të vërtetën nga gënjeshtra - 2 Thesalonikasve 2:9</w:t>
      </w:r>
    </w:p>
    <w:p w14:paraId="432C60D7" w14:textId="77777777" w:rsidR="000F7377" w:rsidRDefault="000F7377"/>
    <w:p w14:paraId="188BF46B" w14:textId="77777777" w:rsidR="000F7377" w:rsidRDefault="000F7377">
      <w:r xmlns:w="http://schemas.openxmlformats.org/wordprocessingml/2006/main">
        <w:t xml:space="preserve">1. Fjalët e urta 14:15 - "I thjeshti beson gjithçka, por i maturi kujdeset për hapat e tij."</w:t>
      </w:r>
    </w:p>
    <w:p w14:paraId="4C2C7E51" w14:textId="77777777" w:rsidR="000F7377" w:rsidRDefault="000F7377"/>
    <w:p w14:paraId="61F6D446" w14:textId="77777777" w:rsidR="000F7377" w:rsidRDefault="000F7377">
      <w:r xmlns:w="http://schemas.openxmlformats.org/wordprocessingml/2006/main">
        <w:t xml:space="preserve">2. 1 Gjonit 4:1 - “Të dashur, mos i besoni çdo fryme, por provoni shpirtrat për të parë nëse janë nga Perëndia, sepse shumë profetë të rremë kanë dalë në botë.”</w:t>
      </w:r>
    </w:p>
    <w:p w14:paraId="553A5C04" w14:textId="77777777" w:rsidR="000F7377" w:rsidRDefault="000F7377"/>
    <w:p w14:paraId="3AE8F672" w14:textId="77777777" w:rsidR="000F7377" w:rsidRDefault="000F7377">
      <w:r xmlns:w="http://schemas.openxmlformats.org/wordprocessingml/2006/main">
        <w:t xml:space="preserve">2 Thessalonian 2:10 10 dhe me çdo mashtrim të padrejtë në ata që humbasin; sepse nuk pranuan dashurinë e së vërtetës, që të mund të shpëtoheshin.</w:t>
      </w:r>
    </w:p>
    <w:p w14:paraId="164349F6" w14:textId="77777777" w:rsidR="000F7377" w:rsidRDefault="000F7377"/>
    <w:p w14:paraId="2E790DFA" w14:textId="77777777" w:rsidR="000F7377" w:rsidRDefault="000F7377">
      <w:r xmlns:w="http://schemas.openxmlformats.org/wordprocessingml/2006/main">
        <w:t xml:space="preserve">Njerëzit që nuk e pranojnë dashurinë e së vërtetës do të humbasin për shkak të padrejtësisë dhe mashtrimit.</w:t>
      </w:r>
    </w:p>
    <w:p w14:paraId="7519FEB8" w14:textId="77777777" w:rsidR="000F7377" w:rsidRDefault="000F7377"/>
    <w:p w14:paraId="014DBCF4" w14:textId="77777777" w:rsidR="000F7377" w:rsidRDefault="000F7377">
      <w:r xmlns:w="http://schemas.openxmlformats.org/wordprocessingml/2006/main">
        <w:t xml:space="preserve">1. Fuqia e së Vërtetës: Një Thirrje për të Marrë Dashurinë e së Vërtetës</w:t>
      </w:r>
    </w:p>
    <w:p w14:paraId="1E568388" w14:textId="77777777" w:rsidR="000F7377" w:rsidRDefault="000F7377"/>
    <w:p w14:paraId="7800B64C" w14:textId="77777777" w:rsidR="000F7377" w:rsidRDefault="000F7377">
      <w:r xmlns:w="http://schemas.openxmlformats.org/wordprocessingml/2006/main">
        <w:t xml:space="preserve">2. Mashtrimi dhe padrejtësia: Rreziku i injorimit të së vërtetës</w:t>
      </w:r>
    </w:p>
    <w:p w14:paraId="4E5E684C" w14:textId="77777777" w:rsidR="000F7377" w:rsidRDefault="000F7377"/>
    <w:p w14:paraId="16D41663" w14:textId="77777777" w:rsidR="000F7377" w:rsidRDefault="000F7377">
      <w:r xmlns:w="http://schemas.openxmlformats.org/wordprocessingml/2006/main">
        <w:t xml:space="preserve">1. Romakëve 1:18-32 - Sepse zemërimi i Perëndisë zbulohet nga qielli kundër çdo pabesie dhe padrejtësie të njerëzve, të cilët e shtypin të vërtetën në paudhësi.</w:t>
      </w:r>
    </w:p>
    <w:p w14:paraId="616B8138" w14:textId="77777777" w:rsidR="000F7377" w:rsidRDefault="000F7377"/>
    <w:p w14:paraId="74493674" w14:textId="77777777" w:rsidR="000F7377" w:rsidRDefault="000F7377">
      <w:r xmlns:w="http://schemas.openxmlformats.org/wordprocessingml/2006/main">
        <w:t xml:space="preserve">2. Gjoni 8:31-32 - Atëherë Jezusi u tha judenjve që i besuan: "Nëse qëndroni në fjalën time, jeni me të vërtetë dishepujt e mi; dhe do ta njihni të vërtetën dhe e vërteta do t'ju bëjë të lirë.</w:t>
      </w:r>
    </w:p>
    <w:p w14:paraId="37BAFCAC" w14:textId="77777777" w:rsidR="000F7377" w:rsidRDefault="000F7377"/>
    <w:p w14:paraId="1B7C2821" w14:textId="77777777" w:rsidR="000F7377" w:rsidRDefault="000F7377">
      <w:r xmlns:w="http://schemas.openxmlformats.org/wordprocessingml/2006/main">
        <w:t xml:space="preserve">2 Thesalonikasve 2:11 Dhe për këtë arsye Perëndia do t'u dërgojë atyre një mashtrim të fortë, që të besojnë një gënjeshtër.</w:t>
      </w:r>
    </w:p>
    <w:p w14:paraId="051C4512" w14:textId="77777777" w:rsidR="000F7377" w:rsidRDefault="000F7377"/>
    <w:p w14:paraId="2892772B" w14:textId="77777777" w:rsidR="000F7377" w:rsidRDefault="000F7377">
      <w:r xmlns:w="http://schemas.openxmlformats.org/wordprocessingml/2006/main">
        <w:t xml:space="preserve">Zoti do t'u dërgojë një mashtrim të fortë atyre që nuk besojnë të vërtetën, duke i bërë ata të besojnë një gënjeshtër.</w:t>
      </w:r>
    </w:p>
    <w:p w14:paraId="15F265DF" w14:textId="77777777" w:rsidR="000F7377" w:rsidRDefault="000F7377"/>
    <w:p w14:paraId="0F3AC6CD" w14:textId="77777777" w:rsidR="000F7377" w:rsidRDefault="000F7377">
      <w:r xmlns:w="http://schemas.openxmlformats.org/wordprocessingml/2006/main">
        <w:t xml:space="preserve">1. Rreziku i të qenit i mashtruar - Si t'i dalloni dhe t'i rezistoni mësimeve të rreme</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Fuqia e së Vërtetës - Pse Besimi i së Vërtetës është Thelbësor për Shpëtim</w:t>
      </w:r>
    </w:p>
    <w:p w14:paraId="75DF9985" w14:textId="77777777" w:rsidR="000F7377" w:rsidRDefault="000F7377"/>
    <w:p w14:paraId="1E1167F3" w14:textId="77777777" w:rsidR="000F7377" w:rsidRDefault="000F7377">
      <w:r xmlns:w="http://schemas.openxmlformats.org/wordprocessingml/2006/main">
        <w:t xml:space="preserve">1. Fjalët e urta 14:12 - "Ka një rrugë që njeriut i duket e drejtë, por fundi i saj është rruga e vdekjes."</w:t>
      </w:r>
    </w:p>
    <w:p w14:paraId="1CCD86A8" w14:textId="77777777" w:rsidR="000F7377" w:rsidRDefault="000F7377"/>
    <w:p w14:paraId="13B3A969" w14:textId="77777777" w:rsidR="000F7377" w:rsidRDefault="000F7377">
      <w:r xmlns:w="http://schemas.openxmlformats.org/wordprocessingml/2006/main">
        <w:t xml:space="preserve">2. Gjoni 8:31-32 - "Nëse qëndroni në fjalën time, jeni me të vërtetë dishepujt e mi dhe do ta njihni të vërtetën dhe e vërteta do t'ju bëjë të lirë."</w:t>
      </w:r>
    </w:p>
    <w:p w14:paraId="6E76D478" w14:textId="77777777" w:rsidR="000F7377" w:rsidRDefault="000F7377"/>
    <w:p w14:paraId="5FC1E9B1" w14:textId="77777777" w:rsidR="000F7377" w:rsidRDefault="000F7377">
      <w:r xmlns:w="http://schemas.openxmlformats.org/wordprocessingml/2006/main">
        <w:t xml:space="preserve">2 Thesalonikasve 2:12 që të dënohen të gjithë ata që nuk i besuan të vërtetës, por kënaqeshin me paudhësinë.</w:t>
      </w:r>
    </w:p>
    <w:p w14:paraId="2D2F0CEF" w14:textId="77777777" w:rsidR="000F7377" w:rsidRDefault="000F7377"/>
    <w:p w14:paraId="010FFA4E" w14:textId="77777777" w:rsidR="000F7377" w:rsidRDefault="000F7377">
      <w:r xmlns:w="http://schemas.openxmlformats.org/wordprocessingml/2006/main">
        <w:t xml:space="preserve">Perëndia do t'i dënojë ata që refuzojnë të pranojnë të vërtetën dhe kënaqen me padrejtësinë.</w:t>
      </w:r>
    </w:p>
    <w:p w14:paraId="5D022EC4" w14:textId="77777777" w:rsidR="000F7377" w:rsidRDefault="000F7377"/>
    <w:p w14:paraId="37C90A65" w14:textId="77777777" w:rsidR="000F7377" w:rsidRDefault="000F7377">
      <w:r xmlns:w="http://schemas.openxmlformats.org/wordprocessingml/2006/main">
        <w:t xml:space="preserve">1. Refuzimi i së vërtetës: zemërimi i Zotit mbi ata që kënaqen në padrejtësi</w:t>
      </w:r>
    </w:p>
    <w:p w14:paraId="36A086EE" w14:textId="77777777" w:rsidR="000F7377" w:rsidRDefault="000F7377"/>
    <w:p w14:paraId="476521D1" w14:textId="77777777" w:rsidR="000F7377" w:rsidRDefault="000F7377">
      <w:r xmlns:w="http://schemas.openxmlformats.org/wordprocessingml/2006/main">
        <w:t xml:space="preserve">2. Drejtësia mbi padrejtësinë: Gjykimi i Zotit për ata që nuk e besojnë të vërtetën</w:t>
      </w:r>
    </w:p>
    <w:p w14:paraId="0DCF2219" w14:textId="77777777" w:rsidR="000F7377" w:rsidRDefault="000F7377"/>
    <w:p w14:paraId="5E5BE462" w14:textId="77777777" w:rsidR="000F7377" w:rsidRDefault="000F7377">
      <w:r xmlns:w="http://schemas.openxmlformats.org/wordprocessingml/2006/main">
        <w:t xml:space="preserve">1. Romakëve 1:18-25 - Përshkrimi i Palit për zemërimin e Perëndisë mbi ata që hedhin poshtë të vërtetën</w:t>
      </w:r>
    </w:p>
    <w:p w14:paraId="06557280" w14:textId="77777777" w:rsidR="000F7377" w:rsidRDefault="000F7377"/>
    <w:p w14:paraId="17164563" w14:textId="77777777" w:rsidR="000F7377" w:rsidRDefault="000F7377">
      <w:r xmlns:w="http://schemas.openxmlformats.org/wordprocessingml/2006/main">
        <w:t xml:space="preserve">2. Gjoni 3:16-17 - Dashuria e Perëndisë për ata që besojnë në Jezu Krishtin dhe gjykimi i Tij ndaj atyre që nuk besojnë</w:t>
      </w:r>
    </w:p>
    <w:p w14:paraId="4C7092DF" w14:textId="77777777" w:rsidR="000F7377" w:rsidRDefault="000F7377"/>
    <w:p w14:paraId="15BF5FCA" w14:textId="77777777" w:rsidR="000F7377" w:rsidRDefault="000F7377">
      <w:r xmlns:w="http://schemas.openxmlformats.org/wordprocessingml/2006/main">
        <w:t xml:space="preserve">2 Thesalonikasve 2:13 Por ne duhet ta falënderojmë gjithmonë Perëndinë për ju, vëllezër të dashur të Zotit, sepse Perëndia ju zgjodhi që në fillim për shpëtim, me anë të shenjtërimit të Frymës dhe besimit në të vërtetën.</w:t>
      </w:r>
    </w:p>
    <w:p w14:paraId="69CA75A3" w14:textId="77777777" w:rsidR="000F7377" w:rsidRDefault="000F7377"/>
    <w:p w14:paraId="170FE355" w14:textId="77777777" w:rsidR="000F7377" w:rsidRDefault="000F7377">
      <w:r xmlns:w="http://schemas.openxmlformats.org/wordprocessingml/2006/main">
        <w:t xml:space="preserve">Perëndia i ka zgjedhur Thesalonikasit për të marrë shpëtimin nëpërmjet besimit në të vërtetën dhe shenjtërimin e Frymës.</w:t>
      </w:r>
    </w:p>
    <w:p w14:paraId="5790E3AF" w14:textId="77777777" w:rsidR="000F7377" w:rsidRDefault="000F7377"/>
    <w:p w14:paraId="6C7B8611" w14:textId="77777777" w:rsidR="000F7377" w:rsidRDefault="000F7377">
      <w:r xmlns:w="http://schemas.openxmlformats.org/wordprocessingml/2006/main">
        <w:t xml:space="preserve">1. Dashuria e mahnitshme e Perëndisë për popullin e tij: Si na ka zgjedhur Perëndia për shpëtim</w:t>
      </w:r>
    </w:p>
    <w:p w14:paraId="59D31DAE" w14:textId="77777777" w:rsidR="000F7377" w:rsidRDefault="000F7377"/>
    <w:p w14:paraId="13267E72" w14:textId="77777777" w:rsidR="000F7377" w:rsidRDefault="000F7377">
      <w:r xmlns:w="http://schemas.openxmlformats.org/wordprocessingml/2006/main">
        <w:t xml:space="preserve">2. Fuqia e Shpirtit: Përjetimi i Shenjtërimit dhe Besimit në të Vërtetën</w:t>
      </w:r>
    </w:p>
    <w:p w14:paraId="46CD93E9" w14:textId="77777777" w:rsidR="000F7377" w:rsidRDefault="000F7377"/>
    <w:p w14:paraId="57B029D6" w14:textId="77777777" w:rsidR="000F7377" w:rsidRDefault="000F7377">
      <w:r xmlns:w="http://schemas.openxmlformats.org/wordprocessingml/2006/main">
        <w:t xml:space="preserve">1. Romakëve 8:28-30 - Dhe ne e dimë se në të gjitha gjërat Perëndia vepron për të mirën e atyre që e duan, të cilët janë thirrur sipas qëllimit të tij.</w:t>
      </w:r>
    </w:p>
    <w:p w14:paraId="1C41C891" w14:textId="77777777" w:rsidR="000F7377" w:rsidRDefault="000F7377"/>
    <w:p w14:paraId="22B823A4" w14:textId="77777777" w:rsidR="000F7377" w:rsidRDefault="000F7377">
      <w:r xmlns:w="http://schemas.openxmlformats.org/wordprocessingml/2006/main">
        <w:t xml:space="preserve">2. Efesianëve 2:8-10 - Sepse ju jeni shpëtuar me anë të hirit, nëpërmjet besimit—dhe kjo nuk vjen nga ju, por është dhurata e Perëndisë—jo nga veprat, që askush të mos mburret.</w:t>
      </w:r>
    </w:p>
    <w:p w14:paraId="0D3C1091" w14:textId="77777777" w:rsidR="000F7377" w:rsidRDefault="000F7377"/>
    <w:p w14:paraId="545430D0" w14:textId="77777777" w:rsidR="000F7377" w:rsidRDefault="000F7377">
      <w:r xmlns:w="http://schemas.openxmlformats.org/wordprocessingml/2006/main">
        <w:t xml:space="preserve">2 Thesalonikasve 2:14 për të cilën ju thirri me ungjillin tonë, për të marrë lavdinë e Zotit tonë Jezu Krisht.</w:t>
      </w:r>
    </w:p>
    <w:p w14:paraId="3CE186DC" w14:textId="77777777" w:rsidR="000F7377" w:rsidRDefault="000F7377"/>
    <w:p w14:paraId="32FF83F5" w14:textId="77777777" w:rsidR="000F7377" w:rsidRDefault="000F7377">
      <w:r xmlns:w="http://schemas.openxmlformats.org/wordprocessingml/2006/main">
        <w:t xml:space="preserve">Zoti Jezu Krisht na ka thirrur që të marrim lavdinë e Tij nëpërmjet ungjillit.</w:t>
      </w:r>
    </w:p>
    <w:p w14:paraId="0F762646" w14:textId="77777777" w:rsidR="000F7377" w:rsidRDefault="000F7377"/>
    <w:p w14:paraId="42A6FDDB" w14:textId="77777777" w:rsidR="000F7377" w:rsidRDefault="000F7377">
      <w:r xmlns:w="http://schemas.openxmlformats.org/wordprocessingml/2006/main">
        <w:t xml:space="preserve">1. Fuqia e Ungjillit për të marrë Lavdi</w:t>
      </w:r>
    </w:p>
    <w:p w14:paraId="1B659DC4" w14:textId="77777777" w:rsidR="000F7377" w:rsidRDefault="000F7377"/>
    <w:p w14:paraId="24622E90" w14:textId="77777777" w:rsidR="000F7377" w:rsidRDefault="000F7377">
      <w:r xmlns:w="http://schemas.openxmlformats.org/wordprocessingml/2006/main">
        <w:t xml:space="preserve">2. Thirrja e Zotit: Për të marrë Lavdinë e Tij</w:t>
      </w:r>
    </w:p>
    <w:p w14:paraId="65A1134A" w14:textId="77777777" w:rsidR="000F7377" w:rsidRDefault="000F7377"/>
    <w:p w14:paraId="6F6DFAF0" w14:textId="77777777" w:rsidR="000F7377" w:rsidRDefault="000F7377">
      <w:r xmlns:w="http://schemas.openxmlformats.org/wordprocessingml/2006/main">
        <w:t xml:space="preserve">1. Romakëve 8:17-19 - Dhe nëse janë fëmijë, atëherë trashëgimtarë; trashëgimtarë të Perëndisë dhe bashkëtrashëgimtarë të Krishtit; po të vuajmë bashkë me të, që edhe ne të lavdërohemi bashkë.</w:t>
      </w:r>
    </w:p>
    <w:p w14:paraId="6940A918" w14:textId="77777777" w:rsidR="000F7377" w:rsidRDefault="000F7377"/>
    <w:p w14:paraId="70A3EABD" w14:textId="77777777" w:rsidR="000F7377" w:rsidRDefault="000F7377">
      <w:r xmlns:w="http://schemas.openxmlformats.org/wordprocessingml/2006/main">
        <w:t xml:space="preserve">2. Kolosianëve 3:4 - Kur të shfaqet Krishti, që është jeta jonë, atëherë edhe ju do të shfaqeni me të në lavdi.</w:t>
      </w:r>
    </w:p>
    <w:p w14:paraId="5B713983" w14:textId="77777777" w:rsidR="000F7377" w:rsidRDefault="000F7377"/>
    <w:p w14:paraId="21B84350" w14:textId="77777777" w:rsidR="000F7377" w:rsidRDefault="000F7377">
      <w:r xmlns:w="http://schemas.openxmlformats.org/wordprocessingml/2006/main">
        <w:t xml:space="preserve">2 Thesalonikasve 2:15 Prandaj, vëllezër, qëndroni fort dhe mbani traditat që ju janë </w:t>
      </w:r>
      <w:r xmlns:w="http://schemas.openxmlformats.org/wordprocessingml/2006/main">
        <w:lastRenderedPageBreak xmlns:w="http://schemas.openxmlformats.org/wordprocessingml/2006/main"/>
      </w:r>
      <w:r xmlns:w="http://schemas.openxmlformats.org/wordprocessingml/2006/main">
        <w:t xml:space="preserve">mësuar, qoftë me fjalë, qoftë me letrën tonë.</w:t>
      </w:r>
    </w:p>
    <w:p w14:paraId="34FB1D0B" w14:textId="77777777" w:rsidR="000F7377" w:rsidRDefault="000F7377"/>
    <w:p w14:paraId="209605B1" w14:textId="77777777" w:rsidR="000F7377" w:rsidRDefault="000F7377">
      <w:r xmlns:w="http://schemas.openxmlformats.org/wordprocessingml/2006/main">
        <w:t xml:space="preserve">Të krishterët inkurajohen të qëndrojnë të patundur në besimin e tyre dhe t'u binden mësimeve që u janë mësuar, qoftë me gojë ose me letër të shkruar.</w:t>
      </w:r>
    </w:p>
    <w:p w14:paraId="366510D9" w14:textId="77777777" w:rsidR="000F7377" w:rsidRDefault="000F7377"/>
    <w:p w14:paraId="5E441B7D" w14:textId="77777777" w:rsidR="000F7377" w:rsidRDefault="000F7377">
      <w:r xmlns:w="http://schemas.openxmlformats.org/wordprocessingml/2006/main">
        <w:t xml:space="preserve">1. "Qëndroni të patundur në besim: Qëndroni në mësimet e Perëndisë"</w:t>
      </w:r>
    </w:p>
    <w:p w14:paraId="75DF6F43" w14:textId="77777777" w:rsidR="000F7377" w:rsidRDefault="000F7377"/>
    <w:p w14:paraId="17BC49EA" w14:textId="77777777" w:rsidR="000F7377" w:rsidRDefault="000F7377">
      <w:r xmlns:w="http://schemas.openxmlformats.org/wordprocessingml/2006/main">
        <w:t xml:space="preserve">2. "Qëndroni të palëkundur në besim: Mbani traditat e Zotit"</w:t>
      </w:r>
    </w:p>
    <w:p w14:paraId="2D6C5121" w14:textId="77777777" w:rsidR="000F7377" w:rsidRDefault="000F7377"/>
    <w:p w14:paraId="2F711E87" w14:textId="77777777" w:rsidR="000F7377" w:rsidRDefault="000F7377">
      <w:r xmlns:w="http://schemas.openxmlformats.org/wordprocessingml/2006/main">
        <w:t xml:space="preserve">1. Gjoni 8:31-32 “Atëherë Jezusi u tha judenjve që i besuan: 'Nëse qëndroni në fjalën time, jeni me të vërtetë dishepujt e mi. Dhe do ta njihni të vërtetën dhe e vërteta do t'ju bëjë të lirë'".</w:t>
      </w:r>
    </w:p>
    <w:p w14:paraId="21ACFC15" w14:textId="77777777" w:rsidR="000F7377" w:rsidRDefault="000F7377"/>
    <w:p w14:paraId="044F7FB5" w14:textId="77777777" w:rsidR="000F7377" w:rsidRDefault="000F7377">
      <w:r xmlns:w="http://schemas.openxmlformats.org/wordprocessingml/2006/main">
        <w:t xml:space="preserve">2. Hebrenjve 10:23-25 “Ta mbajmë fort rrëfimin e shpresës sonë pa u lëkundur, sepse besnik është Ai që premtoi. Dhe le ta konsiderojmë njëri-tjetrin për të nxitur dashurinë dhe veprat e mira, duke mos e braktisur mbledhjen e vetes, siç bëjnë disa, por duke e këshilluar njëri-tjetrin, dhe aq më tepër sa e shihni që Dita po afrohet.”</w:t>
      </w:r>
    </w:p>
    <w:p w14:paraId="78E30091" w14:textId="77777777" w:rsidR="000F7377" w:rsidRDefault="000F7377"/>
    <w:p w14:paraId="3799B542" w14:textId="77777777" w:rsidR="000F7377" w:rsidRDefault="000F7377">
      <w:r xmlns:w="http://schemas.openxmlformats.org/wordprocessingml/2006/main">
        <w:t xml:space="preserve">2 Thesalonikasve 2:16 Tani vetë Zoti ynë Jezu Krisht dhe Perëndia, Ati ynë, që na ka dashur dhe na ka dhënë ngushëllim të përjetshëm dhe shpresë të mirë me anë të hirit,</w:t>
      </w:r>
    </w:p>
    <w:p w14:paraId="1ECB851D" w14:textId="77777777" w:rsidR="000F7377" w:rsidRDefault="000F7377"/>
    <w:p w14:paraId="00BE5EBD" w14:textId="77777777" w:rsidR="000F7377" w:rsidRDefault="000F7377">
      <w:r xmlns:w="http://schemas.openxmlformats.org/wordprocessingml/2006/main">
        <w:t xml:space="preserve">Zoti ynë Jezu Krisht dhe Perëndia, Ati ynë, na kanë dhënë ngushëllim të përjetshëm dhe shpresë të mirë nëpërmjet hirit.</w:t>
      </w:r>
    </w:p>
    <w:p w14:paraId="22452ACA" w14:textId="77777777" w:rsidR="000F7377" w:rsidRDefault="000F7377"/>
    <w:p w14:paraId="52874EB7" w14:textId="77777777" w:rsidR="000F7377" w:rsidRDefault="000F7377">
      <w:r xmlns:w="http://schemas.openxmlformats.org/wordprocessingml/2006/main">
        <w:t xml:space="preserve">1. Ngushëllimi i Përhershëm i Hirit - Eksplorimi i sigurimit dhe shpresës që gjenden në premtimet e Perëndisë.</w:t>
      </w:r>
    </w:p>
    <w:p w14:paraId="2BE3A4D3" w14:textId="77777777" w:rsidR="000F7377" w:rsidRDefault="000F7377"/>
    <w:p w14:paraId="573708D2" w14:textId="77777777" w:rsidR="000F7377" w:rsidRDefault="000F7377">
      <w:r xmlns:w="http://schemas.openxmlformats.org/wordprocessingml/2006/main">
        <w:t xml:space="preserve">2. Fuqia e Dashurisë - Shqyrtimi i dashurisë së Perëndisë dhe se si ajo siguron forcë në kohë nevoje.</w:t>
      </w:r>
    </w:p>
    <w:p w14:paraId="755A35C8" w14:textId="77777777" w:rsidR="000F7377" w:rsidRDefault="000F7377"/>
    <w:p w14:paraId="20CE1D2A" w14:textId="77777777" w:rsidR="000F7377" w:rsidRDefault="000F7377">
      <w:r xmlns:w="http://schemas.openxmlformats.org/wordprocessingml/2006/main">
        <w:t xml:space="preserve">1. Romakëve 8:37-39 - Jo, në të gjitha këto gjëra ne jemi më shumë se fitimtarë nëpërmjet atij që </w:t>
      </w:r>
      <w:r xmlns:w="http://schemas.openxmlformats.org/wordprocessingml/2006/main">
        <w:lastRenderedPageBreak xmlns:w="http://schemas.openxmlformats.org/wordprocessingml/2006/main"/>
      </w:r>
      <w:r xmlns:w="http://schemas.openxmlformats.org/wordprocessingml/2006/main">
        <w:t xml:space="preserve">na deshi. Sepse jam i bindur se as vdekja, as jeta, as engjëjt, as demonët, as e tashmja, as e ardhmja, as ndonjë fuqi, as lartësia, as thellësia, as ndonjë gjë tjetër në të gjithë krijimin, nuk do të mund të na ndajë nga dashuria e Perëndisë. është në Krishtin Jezus, Zotin tonë.</w:t>
      </w:r>
    </w:p>
    <w:p w14:paraId="1E419021" w14:textId="77777777" w:rsidR="000F7377" w:rsidRDefault="000F7377"/>
    <w:p w14:paraId="5442FA7C" w14:textId="77777777" w:rsidR="000F7377" w:rsidRDefault="000F7377">
      <w:r xmlns:w="http://schemas.openxmlformats.org/wordprocessingml/2006/main">
        <w:t xml:space="preserve">2. Isaia 40:31 - Por ata që shpresojnë te Zoti do të ripërtërijnë forcën e tyre. Ata do të fluturojnë mbi krahë si shqiponja; do të vrapojnë e nuk do të lodhen, do të ecin e nuk do të ligështohen.</w:t>
      </w:r>
    </w:p>
    <w:p w14:paraId="28903F3D" w14:textId="77777777" w:rsidR="000F7377" w:rsidRDefault="000F7377"/>
    <w:p w14:paraId="40D6D8FB" w14:textId="77777777" w:rsidR="000F7377" w:rsidRDefault="000F7377">
      <w:r xmlns:w="http://schemas.openxmlformats.org/wordprocessingml/2006/main">
        <w:t xml:space="preserve">2 Thesalonikasve 2:17 Ngushëlloni zemrat tuaja dhe ju forconi në çdo fjalë dhe vepër të mirë.</w:t>
      </w:r>
    </w:p>
    <w:p w14:paraId="0D4EFC83" w14:textId="77777777" w:rsidR="000F7377" w:rsidRDefault="000F7377"/>
    <w:p w14:paraId="2A39F393" w14:textId="77777777" w:rsidR="000F7377" w:rsidRDefault="000F7377">
      <w:r xmlns:w="http://schemas.openxmlformats.org/wordprocessingml/2006/main">
        <w:t xml:space="preserve">Pjesa i inkurajon besimtarët të ngushëllohen në besimin e tyre dhe të vendosen në fjalë dhe vepra të mira.</w:t>
      </w:r>
    </w:p>
    <w:p w14:paraId="0C421AE8" w14:textId="77777777" w:rsidR="000F7377" w:rsidRDefault="000F7377"/>
    <w:p w14:paraId="5F0EFB37" w14:textId="77777777" w:rsidR="000F7377" w:rsidRDefault="000F7377">
      <w:r xmlns:w="http://schemas.openxmlformats.org/wordprocessingml/2006/main">
        <w:t xml:space="preserve">1. "Ngushëllim në besim"</w:t>
      </w:r>
    </w:p>
    <w:p w14:paraId="5CC84B04" w14:textId="77777777" w:rsidR="000F7377" w:rsidRDefault="000F7377"/>
    <w:p w14:paraId="0AF2B0B9" w14:textId="77777777" w:rsidR="000F7377" w:rsidRDefault="000F7377">
      <w:r xmlns:w="http://schemas.openxmlformats.org/wordprocessingml/2006/main">
        <w:t xml:space="preserve">2. "Veprat dhe fjalët e mira"</w:t>
      </w:r>
    </w:p>
    <w:p w14:paraId="1B725BA3" w14:textId="77777777" w:rsidR="000F7377" w:rsidRDefault="000F7377"/>
    <w:p w14:paraId="0D32390F" w14:textId="77777777" w:rsidR="000F7377" w:rsidRDefault="000F7377">
      <w:r xmlns:w="http://schemas.openxmlformats.org/wordprocessingml/2006/main">
        <w:t xml:space="preserve">1. Gjoni 14:27 - "Unë po ju lë paqen, po ju jap paqen time. Unë nuk po ju jap ashtu siç jep bota. Mos lejoni që zemrat tuaja të shqetësohen dhe mos kini frikë."</w:t>
      </w:r>
    </w:p>
    <w:p w14:paraId="5AC3BACE" w14:textId="77777777" w:rsidR="000F7377" w:rsidRDefault="000F7377"/>
    <w:p w14:paraId="21E2602E" w14:textId="77777777" w:rsidR="000F7377" w:rsidRDefault="000F7377">
      <w:r xmlns:w="http://schemas.openxmlformats.org/wordprocessingml/2006/main">
        <w:t xml:space="preserve">2. Jakobi 2:14-17 - "Ç'dobi ka, vëllezër e motra të mia, nëse dikush pretendon se ka besim, por nuk ka vepra? A mund ta shpëtojë një besim i tillë? Supozoni se një vëlla apo një motër është pa rroba dhe ushqim të përditshëm. Nëse dikush nga ju u thotë: "Shkoni në paqe, ngrohuni dhe ushqeheni", por nuk bën asgjë për nevojat e tyre fizike, çfarë dobie ka? Po kështu besimi në vetvete, nëse nuk shoqërohet me veprim, ka vdekur."</w:t>
      </w:r>
    </w:p>
    <w:p w14:paraId="04909B68" w14:textId="77777777" w:rsidR="000F7377" w:rsidRDefault="000F7377"/>
    <w:p w14:paraId="65A85346" w14:textId="77777777" w:rsidR="000F7377" w:rsidRDefault="000F7377">
      <w:r xmlns:w="http://schemas.openxmlformats.org/wordprocessingml/2006/main">
        <w:t xml:space="preserve">2 Thesalonikasve 3 është kapitulli i tretë dhe i fundit i letrës së dytë të shkruar nga apostulli Pal drejtuar besimtarëve në Selanik. Në këtë kapitull, Pali trajton çështje specifike që lidhen me përtacinë, sjelljen e çrregullt dhe mësimet e rreme brenda kishës.</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Paragrafi 1: Pali i nxit besimtarët thesalonikas të luten për të dhe shokët e tij (2 Thesalonikasve 3:1-5). Ai kërkon lutjet e tyre që mesazhi i Zotit të përhapet me shpejtësi dhe të nderohet mes të tjerëve. Ai shpreh besimin në besnikërinë e Zotit për t'i mbrojtur ata nga e keqja dhe për t'i forcuar në çdo vepër të mirë. Pali gjithashtu i inkurajon ata që të ndjekin shembullin e tij duke punuar me zell dhe jo duke qenë kot.</w:t>
      </w:r>
    </w:p>
    <w:p w14:paraId="060BDF9E" w14:textId="77777777" w:rsidR="000F7377" w:rsidRDefault="000F7377"/>
    <w:p w14:paraId="108E64C7" w14:textId="77777777" w:rsidR="000F7377" w:rsidRDefault="000F7377">
      <w:r xmlns:w="http://schemas.openxmlformats.org/wordprocessingml/2006/main">
        <w:t xml:space="preserve">Paragrafi 2: Pali trajton shqetësimet rreth sjelljes së çrregullt brenda kishës (2 Thesalonikasve 3:6-15). Ai u kujton sjelljen e tij gjatë kohës që ishte me ta - sesi punonte shumë ditë e natë, duke mos qenë barrë për askënd. Ai paralajmëron ata që janë përtaci dhe nuk jetojnë sipas traditës që kanë marrë prej tij. Pali udhëzon që nëse dikush nuk dëshiron të punojë, të mos hajë. Ai i nxit që të mos lodhen duke bërë atë që është e drejtë, por përkundrazi i këshillon ata që janë të padisiplinuar.</w:t>
      </w:r>
    </w:p>
    <w:p w14:paraId="41BCD87F" w14:textId="77777777" w:rsidR="000F7377" w:rsidRDefault="000F7377"/>
    <w:p w14:paraId="04CA4E71" w14:textId="77777777" w:rsidR="000F7377" w:rsidRDefault="000F7377">
      <w:r xmlns:w="http://schemas.openxmlformats.org/wordprocessingml/2006/main">
        <w:t xml:space="preserve">Paragrafi 3: Kapitulli përfundon me nxitjet e fundit për unitet, paqe dhe këmbëngulje (2 Thesalonikasve 3:16-18). Pali lutet që Vetë Zoti i paqes t'u japë atyre paqe në çdo kohë dhe në çdo mënyrë. Ai thekson se urimi i tij është shkruar me dorën e tij në shenjë autenticiteti. Së fundi, ai i bekon ata me hir nga Jezu Krishti.</w:t>
      </w:r>
    </w:p>
    <w:p w14:paraId="602FF168" w14:textId="77777777" w:rsidR="000F7377" w:rsidRDefault="000F7377"/>
    <w:p w14:paraId="2A4D1101" w14:textId="77777777" w:rsidR="000F7377" w:rsidRDefault="000F7377">
      <w:r xmlns:w="http://schemas.openxmlformats.org/wordprocessingml/2006/main">
        <w:t xml:space="preserve">në përmbledhje,</w:t>
      </w:r>
    </w:p>
    <w:p w14:paraId="69920E41" w14:textId="77777777" w:rsidR="000F7377" w:rsidRDefault="000F7377">
      <w:r xmlns:w="http://schemas.openxmlformats.org/wordprocessingml/2006/main">
        <w:t xml:space="preserve">Kapitulli i tretë i 2 Thesalonikasve trajton përtacinë, sjelljen e çrregullt dhe mësimet e rreme brenda kishës.</w:t>
      </w:r>
    </w:p>
    <w:p w14:paraId="2339CAFA" w14:textId="77777777" w:rsidR="000F7377" w:rsidRDefault="000F7377">
      <w:r xmlns:w="http://schemas.openxmlformats.org/wordprocessingml/2006/main">
        <w:t xml:space="preserve">Pali nxit lutjen që mesazhi i Perëndisë të përhapet me shpejtësi midis të tjerëve, ndërkohë që shpreh besimin në besnikërinë e Tij për të mbrojtur dhe forcuar besimtarët. Ai inkurajon punën e zellshme dhe paralajmëron për përtaci.</w:t>
      </w:r>
    </w:p>
    <w:p w14:paraId="7B2C99DB" w14:textId="77777777" w:rsidR="000F7377" w:rsidRDefault="000F7377"/>
    <w:p w14:paraId="791759DF" w14:textId="77777777" w:rsidR="000F7377" w:rsidRDefault="000F7377">
      <w:r xmlns:w="http://schemas.openxmlformats.org/wordprocessingml/2006/main">
        <w:t xml:space="preserve">Pali trajton sjelljen e çrregullt, duke u kujtuar atyre shembullin e tij të punës së palodhur. Ai udhëzon që ata që nuk janë të gatshëm të punojnë të mos hanë dhe i nxit të mos lodhen duke bërë atë që është e drejtë. Ai thekson rëndësinë e unitetit, paqes dhe këmbënguljes.</w:t>
      </w:r>
    </w:p>
    <w:p w14:paraId="0FDFAED5" w14:textId="77777777" w:rsidR="000F7377" w:rsidRDefault="000F7377"/>
    <w:p w14:paraId="1342EDBC" w14:textId="77777777" w:rsidR="000F7377" w:rsidRDefault="000F7377">
      <w:r xmlns:w="http://schemas.openxmlformats.org/wordprocessingml/2006/main">
        <w:t xml:space="preserve">Kapitulli përfundon me një lutje për paqe, një përshëndetje autentike nga Pali dhe një bekim hiri nga Jezu Krishti. Ky kapitull thekson rëndësinë e zellit, rregullsisë dhe </w:t>
      </w:r>
      <w:r xmlns:w="http://schemas.openxmlformats.org/wordprocessingml/2006/main">
        <w:lastRenderedPageBreak xmlns:w="http://schemas.openxmlformats.org/wordprocessingml/2006/main"/>
      </w:r>
      <w:r xmlns:w="http://schemas.openxmlformats.org/wordprocessingml/2006/main">
        <w:t xml:space="preserve">respektimit të mësimit të shëndoshë brenda komunitetit të kishës.</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Thesalonikasve 3:1 Më në fund, vëllezër, lutuni për ne, që fjala e Zotit të ketë rrjedhë të lirë dhe të lavdërohet, ashtu siç është me ju.</w:t>
      </w:r>
    </w:p>
    <w:p w14:paraId="66FF80FF" w14:textId="77777777" w:rsidR="000F7377" w:rsidRDefault="000F7377"/>
    <w:p w14:paraId="73049CB0" w14:textId="77777777" w:rsidR="000F7377" w:rsidRDefault="000F7377">
      <w:r xmlns:w="http://schemas.openxmlformats.org/wordprocessingml/2006/main">
        <w:t xml:space="preserve">Autori inkurajon lexuesit të luten për ta, në mënyrë që Fjala e Zotit të përhapet dhe të lavdërohet ashtu siç është mes tyre.</w:t>
      </w:r>
    </w:p>
    <w:p w14:paraId="12FBF4EA" w14:textId="77777777" w:rsidR="000F7377" w:rsidRDefault="000F7377"/>
    <w:p w14:paraId="66EF7AEA" w14:textId="77777777" w:rsidR="000F7377" w:rsidRDefault="000F7377">
      <w:r xmlns:w="http://schemas.openxmlformats.org/wordprocessingml/2006/main">
        <w:t xml:space="preserve">1. Fuqia e lutjes: Si mund të ndihmojmë në përhapjen e Fjalës së Zotit</w:t>
      </w:r>
    </w:p>
    <w:p w14:paraId="0C4B4EE8" w14:textId="77777777" w:rsidR="000F7377" w:rsidRDefault="000F7377"/>
    <w:p w14:paraId="401EE356" w14:textId="77777777" w:rsidR="000F7377" w:rsidRDefault="000F7377">
      <w:r xmlns:w="http://schemas.openxmlformats.org/wordprocessingml/2006/main">
        <w:t xml:space="preserve">2. Rëndësia e Fjalës së Zotit: Si duhet të Përlëvdohet</w:t>
      </w:r>
    </w:p>
    <w:p w14:paraId="7C0437E6" w14:textId="77777777" w:rsidR="000F7377" w:rsidRDefault="000F7377"/>
    <w:p w14:paraId="48E174B4" w14:textId="77777777" w:rsidR="000F7377" w:rsidRDefault="000F7377">
      <w:r xmlns:w="http://schemas.openxmlformats.org/wordprocessingml/2006/main">
        <w:t xml:space="preserve">1. Luka 18:1 - "Dhe ai u tha atyre një shëmbëlltyrë për këtë që njerëzit të luten vazhdimisht dhe të mos ligështohen".</w:t>
      </w:r>
    </w:p>
    <w:p w14:paraId="0C470ADD" w14:textId="77777777" w:rsidR="000F7377" w:rsidRDefault="000F7377"/>
    <w:p w14:paraId="1C788239" w14:textId="77777777" w:rsidR="000F7377" w:rsidRDefault="000F7377">
      <w:r xmlns:w="http://schemas.openxmlformats.org/wordprocessingml/2006/main">
        <w:t xml:space="preserve">2. Psalmi 138:2 - "Unë do të adhuroj në tempullin tënd të shenjtë dhe do të kremtoj emrin tënd për mirësinë tënde dhe për të vërtetën tënde, sepse ti e ke madhëruar fjalën tënde përmbi gjithë emrin tënd".</w:t>
      </w:r>
    </w:p>
    <w:p w14:paraId="5628988D" w14:textId="77777777" w:rsidR="000F7377" w:rsidRDefault="000F7377"/>
    <w:p w14:paraId="6E713CE0" w14:textId="77777777" w:rsidR="000F7377" w:rsidRDefault="000F7377">
      <w:r xmlns:w="http://schemas.openxmlformats.org/wordprocessingml/2006/main">
        <w:t xml:space="preserve">2 Thesalonikasve 3:2 Dhe që të çlirohemi nga njerëzit e paarsyeshëm dhe të ligj, sepse të gjithë nuk kanë besim.</w:t>
      </w:r>
    </w:p>
    <w:p w14:paraId="09394D8C" w14:textId="77777777" w:rsidR="000F7377" w:rsidRDefault="000F7377"/>
    <w:p w14:paraId="7660A42F" w14:textId="77777777" w:rsidR="000F7377" w:rsidRDefault="000F7377">
      <w:r xmlns:w="http://schemas.openxmlformats.org/wordprocessingml/2006/main">
        <w:t xml:space="preserve">Pali po lutet që kisha e Selanikut të shpëtohet nga ata që nuk kanë besim.</w:t>
      </w:r>
    </w:p>
    <w:p w14:paraId="7487A558" w14:textId="77777777" w:rsidR="000F7377" w:rsidRDefault="000F7377"/>
    <w:p w14:paraId="12DF0DFE" w14:textId="77777777" w:rsidR="000F7377" w:rsidRDefault="000F7377">
      <w:r xmlns:w="http://schemas.openxmlformats.org/wordprocessingml/2006/main">
        <w:t xml:space="preserve">1. Mbrojtja e Zotit - Si na mbron Zoti nga ligësia e botës</w:t>
      </w:r>
    </w:p>
    <w:p w14:paraId="122887D7" w14:textId="77777777" w:rsidR="000F7377" w:rsidRDefault="000F7377"/>
    <w:p w14:paraId="37F01048" w14:textId="77777777" w:rsidR="000F7377" w:rsidRDefault="000F7377">
      <w:r xmlns:w="http://schemas.openxmlformats.org/wordprocessingml/2006/main">
        <w:t xml:space="preserve">2. Besimi - Fuqia e besimit në Zot për të na mbrojtur dhe mbështetur</w:t>
      </w:r>
    </w:p>
    <w:p w14:paraId="0FAD7772" w14:textId="77777777" w:rsidR="000F7377" w:rsidRDefault="000F7377"/>
    <w:p w14:paraId="0CCC095D" w14:textId="77777777" w:rsidR="000F7377" w:rsidRDefault="000F7377">
      <w:r xmlns:w="http://schemas.openxmlformats.org/wordprocessingml/2006/main">
        <w:t xml:space="preserve">1. Psalmi 91:11 - Sepse ai do t'i urdhërojë engjëjt e tij lidhur me ty që të të ruajnë në të gjitha rrugët e tua.</w:t>
      </w:r>
    </w:p>
    <w:p w14:paraId="0A8FEA10" w14:textId="77777777" w:rsidR="000F7377" w:rsidRDefault="000F7377"/>
    <w:p w14:paraId="4E1320E8" w14:textId="77777777" w:rsidR="000F7377" w:rsidRDefault="000F7377">
      <w:r xmlns:w="http://schemas.openxmlformats.org/wordprocessingml/2006/main">
        <w:t xml:space="preserve">2. 2 Korintasve 12:9 - Por ai më tha: "Hiri im të mjafton, sepse fuqia ime përsoset në dobësi."</w:t>
      </w:r>
    </w:p>
    <w:p w14:paraId="4EE24DDB" w14:textId="77777777" w:rsidR="000F7377" w:rsidRDefault="000F7377"/>
    <w:p w14:paraId="5AD1A1C6" w14:textId="77777777" w:rsidR="000F7377" w:rsidRDefault="000F7377">
      <w:r xmlns:w="http://schemas.openxmlformats.org/wordprocessingml/2006/main">
        <w:t xml:space="preserve">2 Thesalonikasve 3:3 Por besnik është Zoti, që do t'ju forcojë dhe do t'ju ruajë nga e keqja.</w:t>
      </w:r>
    </w:p>
    <w:p w14:paraId="37381341" w14:textId="77777777" w:rsidR="000F7377" w:rsidRDefault="000F7377"/>
    <w:p w14:paraId="7D4774C8" w14:textId="77777777" w:rsidR="000F7377" w:rsidRDefault="000F7377">
      <w:r xmlns:w="http://schemas.openxmlformats.org/wordprocessingml/2006/main">
        <w:t xml:space="preserve">Zoti është besnik dhe do të na mbrojë nga e keqja.</w:t>
      </w:r>
    </w:p>
    <w:p w14:paraId="39582A7F" w14:textId="77777777" w:rsidR="000F7377" w:rsidRDefault="000F7377"/>
    <w:p w14:paraId="06631E23" w14:textId="77777777" w:rsidR="000F7377" w:rsidRDefault="000F7377">
      <w:r xmlns:w="http://schemas.openxmlformats.org/wordprocessingml/2006/main">
        <w:t xml:space="preserve">1: Besnikëria e Perëndisë është një burim ngushëllimi dhe sigurie.</w:t>
      </w:r>
    </w:p>
    <w:p w14:paraId="2387C995" w14:textId="77777777" w:rsidR="000F7377" w:rsidRDefault="000F7377"/>
    <w:p w14:paraId="2B4D1AB1" w14:textId="77777777" w:rsidR="000F7377" w:rsidRDefault="000F7377">
      <w:r xmlns:w="http://schemas.openxmlformats.org/wordprocessingml/2006/main">
        <w:t xml:space="preserve">2: Ne mund t'i besojmë Zotit që të na mbrojë nga e keqja.</w:t>
      </w:r>
    </w:p>
    <w:p w14:paraId="4805CFAB" w14:textId="77777777" w:rsidR="000F7377" w:rsidRDefault="000F7377"/>
    <w:p w14:paraId="21FCA505" w14:textId="77777777" w:rsidR="000F7377" w:rsidRDefault="000F7377">
      <w:r xmlns:w="http://schemas.openxmlformats.org/wordprocessingml/2006/main">
        <w:t xml:space="preserve">1: Isaia 46:4 - Unë jam ai deri në pleqërinë tuaj; Unë do t'ju çoj deri te flokët e ngjirur; edhe unë do të mbaj dhe do t'ju çliroj.</w:t>
      </w:r>
    </w:p>
    <w:p w14:paraId="745378BF" w14:textId="77777777" w:rsidR="000F7377" w:rsidRDefault="000F7377"/>
    <w:p w14:paraId="414C1F9D" w14:textId="77777777" w:rsidR="000F7377" w:rsidRDefault="000F7377">
      <w:r xmlns:w="http://schemas.openxmlformats.org/wordprocessingml/2006/main">
        <w:t xml:space="preserve">2: Psalmi 91:10 - Asnjë e keqe nuk do të të bjerë, as asnjë plagë nuk do t'i afrohet banesës sate.</w:t>
      </w:r>
    </w:p>
    <w:p w14:paraId="206596FD" w14:textId="77777777" w:rsidR="000F7377" w:rsidRDefault="000F7377"/>
    <w:p w14:paraId="745E304A" w14:textId="77777777" w:rsidR="000F7377" w:rsidRDefault="000F7377">
      <w:r xmlns:w="http://schemas.openxmlformats.org/wordprocessingml/2006/main">
        <w:t xml:space="preserve">2 Thesalonikasve 3:4 Dhe ne kemi besim në Zotin që ju prek, se ju bëni dhe do të bëni gjërat që ju urdhërojmë.</w:t>
      </w:r>
    </w:p>
    <w:p w14:paraId="5C6F728E" w14:textId="77777777" w:rsidR="000F7377" w:rsidRDefault="000F7377"/>
    <w:p w14:paraId="3A8A8C2D" w14:textId="77777777" w:rsidR="000F7377" w:rsidRDefault="000F7377">
      <w:r xmlns:w="http://schemas.openxmlformats.org/wordprocessingml/2006/main">
        <w:t xml:space="preserve">Autori shpreh besimin në bindjen e selanikasve ndaj urdhrave që u janë dhënë.</w:t>
      </w:r>
    </w:p>
    <w:p w14:paraId="703064F9" w14:textId="77777777" w:rsidR="000F7377" w:rsidRDefault="000F7377"/>
    <w:p w14:paraId="0B9EA15E" w14:textId="77777777" w:rsidR="000F7377" w:rsidRDefault="000F7377">
      <w:r xmlns:w="http://schemas.openxmlformats.org/wordprocessingml/2006/main">
        <w:t xml:space="preserve">1. Qëndrimi besnik ndaj urdhrave të Perëndisë: Të jetosh një jetë me besnikëri</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Një jetë me bindje: Fuqia e ndjekjes së vullnetit të Perëndisë</w:t>
      </w:r>
    </w:p>
    <w:p w14:paraId="015E1BE0" w14:textId="77777777" w:rsidR="000F7377" w:rsidRDefault="000F7377"/>
    <w:p w14:paraId="126007A4" w14:textId="77777777" w:rsidR="000F7377" w:rsidRDefault="000F7377">
      <w:r xmlns:w="http://schemas.openxmlformats.org/wordprocessingml/2006/main">
        <w:t xml:space="preserve">1. Jakobi 1:22-25 - “Por bëhuni zbatues të fjalës dhe jo vetëm dëgjues, duke mashtruar veten tuaj. Sepse nëse dikush është dëgjues i fjalës dhe jo zbatues, ai është si një njeri që shikon fytyrën e tij natyrale në një pasqyrë; sepse shikon veten, largohet dhe harron menjëherë se çfarë lloj njeriu ishte. Por ai që shikon ligjin e përsosur të lirisë dhe vazhdon në të, dhe nuk është një dëgjues harrues, por një kryerës i veprës, ky do të bekohet në atë që bën.”</w:t>
      </w:r>
    </w:p>
    <w:p w14:paraId="0911D8F4" w14:textId="77777777" w:rsidR="000F7377" w:rsidRDefault="000F7377"/>
    <w:p w14:paraId="0CBCB45D" w14:textId="77777777" w:rsidR="000F7377" w:rsidRDefault="000F7377">
      <w:r xmlns:w="http://schemas.openxmlformats.org/wordprocessingml/2006/main">
        <w:t xml:space="preserve">2. Mateu 7:21-23 - “Jo kushdo që më thotë: "Zot, Zot", do të hyjë në mbretërinë e qiejve, por ai që bën vullnetin e Atit tim që është në qiej do të hyjë. Shumë do të më thonë atë ditë: "Zot, Zot, a nuk profetizuam ne në emrin tënd, a nuk i dëbuam demonët në emrin tënd dhe a nuk bëmë shumë mrekulli në emrin tënd?". Dhe atëherë unë do t'u deklaroj atyre: "Nuk ju kam njohur kurrë; largohuni nga unë, ju që bëni paudhësi'".</w:t>
      </w:r>
    </w:p>
    <w:p w14:paraId="3E6019F5" w14:textId="77777777" w:rsidR="000F7377" w:rsidRDefault="000F7377"/>
    <w:p w14:paraId="07D096C0" w14:textId="77777777" w:rsidR="000F7377" w:rsidRDefault="000F7377">
      <w:r xmlns:w="http://schemas.openxmlformats.org/wordprocessingml/2006/main">
        <w:t xml:space="preserve">2 Thesalonikasve 3:5 Dhe Zoti i drejton zemrat tuaja në dashurinë e Perëndisë dhe në durimtarët që presin Krishtin.</w:t>
      </w:r>
    </w:p>
    <w:p w14:paraId="6833EB29" w14:textId="77777777" w:rsidR="000F7377" w:rsidRDefault="000F7377"/>
    <w:p w14:paraId="2AD17291" w14:textId="77777777" w:rsidR="000F7377" w:rsidRDefault="000F7377">
      <w:r xmlns:w="http://schemas.openxmlformats.org/wordprocessingml/2006/main">
        <w:t xml:space="preserve">Zoti po na kërkon që t'i drejtojmë zemrat tona për ta dashur Perëndinë dhe për të pritur me durim Krishtin.</w:t>
      </w:r>
    </w:p>
    <w:p w14:paraId="4024E304" w14:textId="77777777" w:rsidR="000F7377" w:rsidRDefault="000F7377"/>
    <w:p w14:paraId="6225EF16" w14:textId="77777777" w:rsidR="000F7377" w:rsidRDefault="000F7377">
      <w:r xmlns:w="http://schemas.openxmlformats.org/wordprocessingml/2006/main">
        <w:t xml:space="preserve">1. "Fuqia e dashurisë dhe durimit"</w:t>
      </w:r>
    </w:p>
    <w:p w14:paraId="645208A4" w14:textId="77777777" w:rsidR="000F7377" w:rsidRDefault="000F7377"/>
    <w:p w14:paraId="3A2259C3" w14:textId="77777777" w:rsidR="000F7377" w:rsidRDefault="000F7377">
      <w:r xmlns:w="http://schemas.openxmlformats.org/wordprocessingml/2006/main">
        <w:t xml:space="preserve">2. "Të jetosh sipas vullnetit të Zotit"</w:t>
      </w:r>
    </w:p>
    <w:p w14:paraId="52DA740B" w14:textId="77777777" w:rsidR="000F7377" w:rsidRDefault="000F7377"/>
    <w:p w14:paraId="21A29A8C" w14:textId="77777777" w:rsidR="000F7377" w:rsidRDefault="000F7377">
      <w:r xmlns:w="http://schemas.openxmlformats.org/wordprocessingml/2006/main">
        <w:t xml:space="preserve">1. Romakëve 5:8 "Por Perëndia e tregon dashurinë e tij për ne në atë që kur ishim akoma mëkatarë, Krishti vdiq për ne."</w:t>
      </w:r>
    </w:p>
    <w:p w14:paraId="760FAA73" w14:textId="77777777" w:rsidR="000F7377" w:rsidRDefault="000F7377"/>
    <w:p w14:paraId="520AE374" w14:textId="77777777" w:rsidR="000F7377" w:rsidRDefault="000F7377">
      <w:r xmlns:w="http://schemas.openxmlformats.org/wordprocessingml/2006/main">
        <w:t xml:space="preserve">2. Jakobi 5:7-8 “Kini durim, pra, vëllezër, deri në ardhjen e Zotit. Shihni sesi bujku e pret frutin e çmuar të tokës, duke u duruar për të, derisa të bjerë shirat e hershëm dhe të vonë. Edhe ju, jini të durueshëm. Vendosni zemrat tuaja, sepse ardhja e Zotit është afër.”</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Thesalonikasve 3:6 Tani ju urdhërojmë, vëllezër, në emër të Zotit tonë Jezu Krisht, që të largoheni nga çdo vëlla që ecën në mënyrë të çrregullt dhe jo sipas traditës që ka marrë prej nesh.</w:t>
      </w:r>
    </w:p>
    <w:p w14:paraId="7F70CB9C" w14:textId="77777777" w:rsidR="000F7377" w:rsidRDefault="000F7377"/>
    <w:p w14:paraId="25402532" w14:textId="77777777" w:rsidR="000F7377" w:rsidRDefault="000F7377">
      <w:r xmlns:w="http://schemas.openxmlformats.org/wordprocessingml/2006/main">
        <w:t xml:space="preserve">Pali i urdhëron Thesalonikasit të ndahen nga ata që nuk ndjekin mësimet e Jezusit.</w:t>
      </w:r>
    </w:p>
    <w:p w14:paraId="28DFBD04" w14:textId="77777777" w:rsidR="000F7377" w:rsidRDefault="000F7377"/>
    <w:p w14:paraId="2A6311BB" w14:textId="77777777" w:rsidR="000F7377" w:rsidRDefault="000F7377">
      <w:r xmlns:w="http://schemas.openxmlformats.org/wordprocessingml/2006/main">
        <w:t xml:space="preserve">1. Fuqia e ndarjes: Mësoni të shkëputeni me zgjuarsi nga ata që refuzojnë të ndjekin Jezusin</w:t>
      </w:r>
    </w:p>
    <w:p w14:paraId="35ABED27" w14:textId="77777777" w:rsidR="000F7377" w:rsidRDefault="000F7377"/>
    <w:p w14:paraId="1FB5D02E" w14:textId="77777777" w:rsidR="000F7377" w:rsidRDefault="000F7377">
      <w:r xmlns:w="http://schemas.openxmlformats.org/wordprocessingml/2006/main">
        <w:t xml:space="preserve">2. Bekimi i bindjes: Përqafimi i disiplinës së shkëputjes me dallueshmëri nga ata që refuzojnë të ndjekin Jezusin</w:t>
      </w:r>
    </w:p>
    <w:p w14:paraId="1D00347A" w14:textId="77777777" w:rsidR="000F7377" w:rsidRDefault="000F7377"/>
    <w:p w14:paraId="2BE9F5E7" w14:textId="77777777" w:rsidR="000F7377" w:rsidRDefault="000F7377">
      <w:r xmlns:w="http://schemas.openxmlformats.org/wordprocessingml/2006/main">
        <w:t xml:space="preserve">1. Joshua 24:15 “Dhe në qoftë se ju duket e keqe t'i shërbeni Zotit, zgjidhni sot kujt t'i shërbeni; qofshin perënditë që u shërbyen etërit tuaj që ishin në anën tjetër të përmbytjes, qoftë perënditë e Amorejve në vendin e të cilëve banoni; por unë dhe shtëpia ime do t'i shërbejmë Zotit".</w:t>
      </w:r>
    </w:p>
    <w:p w14:paraId="498B60A1" w14:textId="77777777" w:rsidR="000F7377" w:rsidRDefault="000F7377"/>
    <w:p w14:paraId="0306E5CC" w14:textId="77777777" w:rsidR="000F7377" w:rsidRDefault="000F7377">
      <w:r xmlns:w="http://schemas.openxmlformats.org/wordprocessingml/2006/main">
        <w:t xml:space="preserve">2. Fjalët e urta 11:28 "Kush beson në pasurinë e tij do të bjerë, por i drejti do të lulëzojë si degë".</w:t>
      </w:r>
    </w:p>
    <w:p w14:paraId="3AAA6667" w14:textId="77777777" w:rsidR="000F7377" w:rsidRDefault="000F7377"/>
    <w:p w14:paraId="3627461A" w14:textId="77777777" w:rsidR="000F7377" w:rsidRDefault="000F7377">
      <w:r xmlns:w="http://schemas.openxmlformats.org/wordprocessingml/2006/main">
        <w:t xml:space="preserve">2 Thessalonian 3:7 Sepse ju e dini se si duhet të na ndiqni;</w:t>
      </w:r>
    </w:p>
    <w:p w14:paraId="1BB92545" w14:textId="77777777" w:rsidR="000F7377" w:rsidRDefault="000F7377"/>
    <w:p w14:paraId="28D78908" w14:textId="77777777" w:rsidR="000F7377" w:rsidRDefault="000F7377">
      <w:r xmlns:w="http://schemas.openxmlformats.org/wordprocessingml/2006/main">
        <w:t xml:space="preserve">Pali e udhëzon kishën e Selanikut të ndjekë shembullin e tij, pasi ai veproi në mënyrë të rregullt ndërsa ishte mes tyre.</w:t>
      </w:r>
    </w:p>
    <w:p w14:paraId="6FB0BDE3" w14:textId="77777777" w:rsidR="000F7377" w:rsidRDefault="000F7377"/>
    <w:p w14:paraId="6A71A054" w14:textId="77777777" w:rsidR="000F7377" w:rsidRDefault="000F7377">
      <w:r xmlns:w="http://schemas.openxmlformats.org/wordprocessingml/2006/main">
        <w:t xml:space="preserve">1. Fuqia e një shembulli të mirë - Si ndikoi sjellja e Palit te selanikasit</w:t>
      </w:r>
    </w:p>
    <w:p w14:paraId="2420A1E4" w14:textId="77777777" w:rsidR="000F7377" w:rsidRDefault="000F7377"/>
    <w:p w14:paraId="12EF6679" w14:textId="77777777" w:rsidR="000F7377" w:rsidRDefault="000F7377">
      <w:r xmlns:w="http://schemas.openxmlformats.org/wordprocessingml/2006/main">
        <w:t xml:space="preserve">2. Ecja në këmbë - Duke ndjekur shembullin e Palit dhe Jezusit</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Gjoni 13:15 - “Sepse ju kam dhënë një shembull, që të bëni ashtu siç ju bëra unë.”</w:t>
      </w:r>
    </w:p>
    <w:p w14:paraId="08E3A257" w14:textId="77777777" w:rsidR="000F7377" w:rsidRDefault="000F7377"/>
    <w:p w14:paraId="1FD7955C" w14:textId="77777777" w:rsidR="000F7377" w:rsidRDefault="000F7377">
      <w:r xmlns:w="http://schemas.openxmlformats.org/wordprocessingml/2006/main">
        <w:t xml:space="preserve">2. 1 Pjetrit 5:3 - "As si zotërues mbi trashëgiminë e Perëndisë, por duke qenë shëmbëlltyrë për kopenë."</w:t>
      </w:r>
    </w:p>
    <w:p w14:paraId="2C89B547" w14:textId="77777777" w:rsidR="000F7377" w:rsidRDefault="000F7377"/>
    <w:p w14:paraId="39FC29E1" w14:textId="77777777" w:rsidR="000F7377" w:rsidRDefault="000F7377">
      <w:r xmlns:w="http://schemas.openxmlformats.org/wordprocessingml/2006/main">
        <w:t xml:space="preserve">2 Thessalonian 3:8 Nuk hëngrëm as bukën e askujt kot; por të punuara me mund e mundim natë e ditë, që të mos jemi në ngarkim të asnjërit prej jush.</w:t>
      </w:r>
    </w:p>
    <w:p w14:paraId="19DF6259" w14:textId="77777777" w:rsidR="000F7377" w:rsidRDefault="000F7377"/>
    <w:p w14:paraId="29CCC05B" w14:textId="77777777" w:rsidR="000F7377" w:rsidRDefault="000F7377">
      <w:r xmlns:w="http://schemas.openxmlformats.org/wordprocessingml/2006/main">
        <w:t xml:space="preserve">Apostujt punuan shumë ditë e natë që të mos ishin një barrë financiare për thesalonikasit.</w:t>
      </w:r>
    </w:p>
    <w:p w14:paraId="2EFC3C99" w14:textId="77777777" w:rsidR="000F7377" w:rsidRDefault="000F7377"/>
    <w:p w14:paraId="1DAD95BF" w14:textId="77777777" w:rsidR="000F7377" w:rsidRDefault="000F7377">
      <w:r xmlns:w="http://schemas.openxmlformats.org/wordprocessingml/2006/main">
        <w:t xml:space="preserve">1. Vlera e punës së palodhur: Një studim i 2 Thesalonikasve 3:8</w:t>
      </w:r>
    </w:p>
    <w:p w14:paraId="275683E6" w14:textId="77777777" w:rsidR="000F7377" w:rsidRDefault="000F7377"/>
    <w:p w14:paraId="3D0EDB48" w14:textId="77777777" w:rsidR="000F7377" w:rsidRDefault="000F7377">
      <w:r xmlns:w="http://schemas.openxmlformats.org/wordprocessingml/2006/main">
        <w:t xml:space="preserve">2. Të punosh fort për Zotin: Si të jetosh 2 Thesalonikasve 3:8</w:t>
      </w:r>
    </w:p>
    <w:p w14:paraId="7DFF32FE" w14:textId="77777777" w:rsidR="000F7377" w:rsidRDefault="000F7377"/>
    <w:p w14:paraId="4254324F" w14:textId="77777777" w:rsidR="000F7377" w:rsidRDefault="000F7377">
      <w:r xmlns:w="http://schemas.openxmlformats.org/wordprocessingml/2006/main">
        <w:t xml:space="preserve">1. Fjalët e urta 14:23 - "Në çdo mundim ka përfitim, por të folurit e thjeshtë çon vetëm në varfëri."</w:t>
      </w:r>
    </w:p>
    <w:p w14:paraId="331ADA3D" w14:textId="77777777" w:rsidR="000F7377" w:rsidRDefault="000F7377"/>
    <w:p w14:paraId="28333253" w14:textId="77777777" w:rsidR="000F7377" w:rsidRDefault="000F7377">
      <w:r xmlns:w="http://schemas.openxmlformats.org/wordprocessingml/2006/main">
        <w:t xml:space="preserve">2. Galatasve 6:9 - “Dhe të mos lodhemi duke bërë mirë, sepse do të korrim në kohën e duhur, nëse nuk dorëzohemi.”</w:t>
      </w:r>
    </w:p>
    <w:p w14:paraId="4F1E5DAA" w14:textId="77777777" w:rsidR="000F7377" w:rsidRDefault="000F7377"/>
    <w:p w14:paraId="5AFC0F7C" w14:textId="77777777" w:rsidR="000F7377" w:rsidRDefault="000F7377">
      <w:r xmlns:w="http://schemas.openxmlformats.org/wordprocessingml/2006/main">
        <w:t xml:space="preserve">2 Thesalonikasve 3:9 Jo sepse nuk kemi fuqi, por për t'ju bërë shembull për të na ndjekur.</w:t>
      </w:r>
    </w:p>
    <w:p w14:paraId="12EAE1E4" w14:textId="77777777" w:rsidR="000F7377" w:rsidRDefault="000F7377"/>
    <w:p w14:paraId="57E89323" w14:textId="77777777" w:rsidR="000F7377" w:rsidRDefault="000F7377">
      <w:r xmlns:w="http://schemas.openxmlformats.org/wordprocessingml/2006/main">
        <w:t xml:space="preserve">Apostulli Pal i inkurajon selanikasit që të ndjekin shembullin e tij të punës së palodhur dhe këmbënguljes, pavarësisht se ai nuk është i detyruar ta bëjë këtë.</w:t>
      </w:r>
    </w:p>
    <w:p w14:paraId="10617F1C" w14:textId="77777777" w:rsidR="000F7377" w:rsidRDefault="000F7377"/>
    <w:p w14:paraId="0755FD0A" w14:textId="77777777" w:rsidR="000F7377" w:rsidRDefault="000F7377">
      <w:r xmlns:w="http://schemas.openxmlformats.org/wordprocessingml/2006/main">
        <w:t xml:space="preserve">1. Të punosh shumë pavarësisht sfidave: Shembulli i Palit</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Qëndroni me gëzim: Shembulli i Palit</w:t>
      </w:r>
    </w:p>
    <w:p w14:paraId="1B3A876B" w14:textId="77777777" w:rsidR="000F7377" w:rsidRDefault="000F7377"/>
    <w:p w14:paraId="2F69C207" w14:textId="77777777" w:rsidR="000F7377" w:rsidRDefault="000F7377">
      <w:r xmlns:w="http://schemas.openxmlformats.org/wordprocessingml/2006/main">
        <w:t xml:space="preserve">1. 1 Korintasve 9:24-27</w:t>
      </w:r>
    </w:p>
    <w:p w14:paraId="07455C31" w14:textId="77777777" w:rsidR="000F7377" w:rsidRDefault="000F7377"/>
    <w:p w14:paraId="0AEE6885" w14:textId="77777777" w:rsidR="000F7377" w:rsidRDefault="000F7377">
      <w:r xmlns:w="http://schemas.openxmlformats.org/wordprocessingml/2006/main">
        <w:t xml:space="preserve">2. Hebrenjve 12:1-3</w:t>
      </w:r>
    </w:p>
    <w:p w14:paraId="772C69F0" w14:textId="77777777" w:rsidR="000F7377" w:rsidRDefault="000F7377"/>
    <w:p w14:paraId="7DE92228" w14:textId="77777777" w:rsidR="000F7377" w:rsidRDefault="000F7377">
      <w:r xmlns:w="http://schemas.openxmlformats.org/wordprocessingml/2006/main">
        <w:t xml:space="preserve">2 Thesalonikasve 3:10 Sepse edhe kur ishim me ju, ju porositëm këtë që, nëse dikush nuk dëshiron të punojë, të mos hajë.</w:t>
      </w:r>
    </w:p>
    <w:p w14:paraId="73D0500A" w14:textId="77777777" w:rsidR="000F7377" w:rsidRDefault="000F7377"/>
    <w:p w14:paraId="199B850C" w14:textId="77777777" w:rsidR="000F7377" w:rsidRDefault="000F7377">
      <w:r xmlns:w="http://schemas.openxmlformats.org/wordprocessingml/2006/main">
        <w:t xml:space="preserve">Ky pasazh inkurajon punën e punës për të marrë ushqim.</w:t>
      </w:r>
    </w:p>
    <w:p w14:paraId="7E4BE91C" w14:textId="77777777" w:rsidR="000F7377" w:rsidRDefault="000F7377"/>
    <w:p w14:paraId="413AC983" w14:textId="77777777" w:rsidR="000F7377" w:rsidRDefault="000F7377">
      <w:r xmlns:w="http://schemas.openxmlformats.org/wordprocessingml/2006/main">
        <w:t xml:space="preserve">1. Shpërblimi i punës së palodhur - Diskutimi i rëndësisë së punës dhe bekimeve të industrisë.</w:t>
      </w:r>
    </w:p>
    <w:p w14:paraId="075187A0" w14:textId="77777777" w:rsidR="000F7377" w:rsidRDefault="000F7377"/>
    <w:p w14:paraId="5DCCC137" w14:textId="77777777" w:rsidR="000F7377" w:rsidRDefault="000F7377">
      <w:r xmlns:w="http://schemas.openxmlformats.org/wordprocessingml/2006/main">
        <w:t xml:space="preserve">2. Kënaqësia përmes besimit - Të vlerësosh vlerën e pushimit dhe të besimit te Zoti.</w:t>
      </w:r>
    </w:p>
    <w:p w14:paraId="131D4EBF" w14:textId="77777777" w:rsidR="000F7377" w:rsidRDefault="000F7377"/>
    <w:p w14:paraId="6662C136" w14:textId="77777777" w:rsidR="000F7377" w:rsidRDefault="000F7377">
      <w:r xmlns:w="http://schemas.openxmlformats.org/wordprocessingml/2006/main">
        <w:t xml:space="preserve">1. Fjalët e urta 14:23 - Të gjitha punët e palodhura sjellin fitim, por të folurit e thjeshtë të çon vetëm në varfëri.</w:t>
      </w:r>
    </w:p>
    <w:p w14:paraId="759B2DEC" w14:textId="77777777" w:rsidR="000F7377" w:rsidRDefault="000F7377"/>
    <w:p w14:paraId="5D3DB9DC" w14:textId="77777777" w:rsidR="000F7377" w:rsidRDefault="000F7377">
      <w:r xmlns:w="http://schemas.openxmlformats.org/wordprocessingml/2006/main">
        <w:t xml:space="preserve">2. Filipianëve 4:11-13 - Nuk e them këtë sepse jam në nevojë, sepse kam mësuar të jem i kënaqur pavarësisht rrethanave. Unë e di se çfarë është të jesh në nevojë dhe e di se çfarë është të kesh bollëk. Kam mësuar sekretin e të qenit i kënaqur në çdo situatë, qoftë të ushqyer mirë apo të uritur, qoftë duke jetuar në bollëk apo në nevojë.</w:t>
      </w:r>
    </w:p>
    <w:p w14:paraId="241001F8" w14:textId="77777777" w:rsidR="000F7377" w:rsidRDefault="000F7377"/>
    <w:p w14:paraId="152840CB" w14:textId="77777777" w:rsidR="000F7377" w:rsidRDefault="000F7377">
      <w:r xmlns:w="http://schemas.openxmlformats.org/wordprocessingml/2006/main">
        <w:t xml:space="preserve">2 Thesalonikasve 3:11 Sepse dëgjojmë se mes jush ka disa që ecin të çrregullt dhe nuk punojnë aspak, por janë të zënë.</w:t>
      </w:r>
    </w:p>
    <w:p w14:paraId="444A59FA" w14:textId="77777777" w:rsidR="000F7377" w:rsidRDefault="000F7377"/>
    <w:p w14:paraId="736AA86E" w14:textId="77777777" w:rsidR="000F7377" w:rsidRDefault="000F7377">
      <w:r xmlns:w="http://schemas.openxmlformats.org/wordprocessingml/2006/main">
        <w:t xml:space="preserve">Pali po paralajmëron kishën në Selanik për disa njerëz në kishë që nuk punojnë dhe në vend të kësaj janë të zënë.</w:t>
      </w:r>
    </w:p>
    <w:p w14:paraId="5DCC7148" w14:textId="77777777" w:rsidR="000F7377" w:rsidRDefault="000F7377"/>
    <w:p w14:paraId="0722B199" w14:textId="77777777" w:rsidR="000F7377" w:rsidRDefault="000F7377">
      <w:r xmlns:w="http://schemas.openxmlformats.org/wordprocessingml/2006/main">
        <w:t xml:space="preserve">1. "Rreziku i të qenit i zënë"</w:t>
      </w:r>
    </w:p>
    <w:p w14:paraId="5903F746" w14:textId="77777777" w:rsidR="000F7377" w:rsidRDefault="000F7377"/>
    <w:p w14:paraId="08321738" w14:textId="77777777" w:rsidR="000F7377" w:rsidRDefault="000F7377">
      <w:r xmlns:w="http://schemas.openxmlformats.org/wordprocessingml/2006/main">
        <w:t xml:space="preserve">2. "Të jetosh një jetë të rregullt në kishë"</w:t>
      </w:r>
    </w:p>
    <w:p w14:paraId="04B16A35" w14:textId="77777777" w:rsidR="000F7377" w:rsidRDefault="000F7377"/>
    <w:p w14:paraId="254422D6" w14:textId="77777777" w:rsidR="000F7377" w:rsidRDefault="000F7377">
      <w:r xmlns:w="http://schemas.openxmlformats.org/wordprocessingml/2006/main">
        <w:t xml:space="preserve">1. Fjalët e urta 16:27-28 - "Njeriu i paperëndishëm gërmon të keqen dhe në buzët e tij ka si një zjarr flakërues. Njeriu i çoroditur mbjell grindje dhe pëshpëritësi ndan miqtë kryesorë".</w:t>
      </w:r>
    </w:p>
    <w:p w14:paraId="41F92C55" w14:textId="77777777" w:rsidR="000F7377" w:rsidRDefault="000F7377"/>
    <w:p w14:paraId="0F268263" w14:textId="77777777" w:rsidR="000F7377" w:rsidRDefault="000F7377">
      <w:r xmlns:w="http://schemas.openxmlformats.org/wordprocessingml/2006/main">
        <w:t xml:space="preserve">2. Galatasve 6:7-8 - "Mos u gënjeni, Perëndia nuk vihet në lojë; sepse çfarëdo që të mbjellë njeriu, atë do të korrë edhe ai. Fryma e Frymës do të korrë jetë të përjetshme."</w:t>
      </w:r>
    </w:p>
    <w:p w14:paraId="5364CAB5" w14:textId="77777777" w:rsidR="000F7377" w:rsidRDefault="000F7377"/>
    <w:p w14:paraId="5CC16B2D" w14:textId="77777777" w:rsidR="000F7377" w:rsidRDefault="000F7377">
      <w:r xmlns:w="http://schemas.openxmlformats.org/wordprocessingml/2006/main">
        <w:t xml:space="preserve">2 Thesalonikasve 3:12 Tani ata që janë të tillë ne i urdhërojmë dhe i këshillojmë me anë të Zotit tonë Jezu Krisht që të punojnë me qetësi dhe të hanë bukën e tyre.</w:t>
      </w:r>
    </w:p>
    <w:p w14:paraId="03398CFF" w14:textId="77777777" w:rsidR="000F7377" w:rsidRDefault="000F7377"/>
    <w:p w14:paraId="51E2B87A" w14:textId="77777777" w:rsidR="000F7377" w:rsidRDefault="000F7377">
      <w:r xmlns:w="http://schemas.openxmlformats.org/wordprocessingml/2006/main">
        <w:t xml:space="preserve">Pali i urdhëron dhe i nxit Thesalonikasit që të punojnë dhe të hanë bukën e tyre me qetësi sipas Zotit Jezu Krisht.</w:t>
      </w:r>
    </w:p>
    <w:p w14:paraId="01CBEFC0" w14:textId="77777777" w:rsidR="000F7377" w:rsidRDefault="000F7377"/>
    <w:p w14:paraId="07B9518D" w14:textId="77777777" w:rsidR="000F7377" w:rsidRDefault="000F7377">
      <w:r xmlns:w="http://schemas.openxmlformats.org/wordprocessingml/2006/main">
        <w:t xml:space="preserve">1. "Fuqia e punës në besim"</w:t>
      </w:r>
    </w:p>
    <w:p w14:paraId="6B7A358F" w14:textId="77777777" w:rsidR="000F7377" w:rsidRDefault="000F7377"/>
    <w:p w14:paraId="4A65ADA5" w14:textId="77777777" w:rsidR="000F7377" w:rsidRDefault="000F7377">
      <w:r xmlns:w="http://schemas.openxmlformats.org/wordprocessingml/2006/main">
        <w:t xml:space="preserve">2. "Fitimi dhe shijimi i bukës së jetës"</w:t>
      </w:r>
    </w:p>
    <w:p w14:paraId="39C3637D" w14:textId="77777777" w:rsidR="000F7377" w:rsidRDefault="000F7377"/>
    <w:p w14:paraId="17CC965E" w14:textId="77777777" w:rsidR="000F7377" w:rsidRDefault="000F7377">
      <w:r xmlns:w="http://schemas.openxmlformats.org/wordprocessingml/2006/main">
        <w:t xml:space="preserve">1. Galatasve 6:9-10 - "Dhe të mos lodhemi duke bërë mirë, sepse në kohën e duhur do të korrim, nëse nuk na ligështohet. Prandaj, meqë kemi mundësi, le t'u bëjmë mirë të gjithë njerëzve, veçanërisht atyre. që janë nga shtëpia e besimit".</w:t>
      </w:r>
    </w:p>
    <w:p w14:paraId="1EB15377" w14:textId="77777777" w:rsidR="000F7377" w:rsidRDefault="000F7377"/>
    <w:p w14:paraId="13DBC25E" w14:textId="77777777" w:rsidR="000F7377" w:rsidRDefault="000F7377">
      <w:r xmlns:w="http://schemas.openxmlformats.org/wordprocessingml/2006/main">
        <w:t xml:space="preserve">2. Gjoni 6:35 - "Dhe Jezusi u tha atyre: "Unë jam buka e jetës; kush vjen tek unë nuk do të ketë më kurrë uri dhe ai që beson në mua nuk do të ketë më kurrë etje."</w:t>
      </w:r>
    </w:p>
    <w:p w14:paraId="70BC4439" w14:textId="77777777" w:rsidR="000F7377" w:rsidRDefault="000F7377"/>
    <w:p w14:paraId="019221C4" w14:textId="77777777" w:rsidR="000F7377" w:rsidRDefault="000F7377">
      <w:r xmlns:w="http://schemas.openxmlformats.org/wordprocessingml/2006/main">
        <w:t xml:space="preserve">2 Thesalonikasve 3:13 Por ju, vëllezër, mos u lodhni duke bërë mirë.</w:t>
      </w:r>
    </w:p>
    <w:p w14:paraId="5E2614C6" w14:textId="77777777" w:rsidR="000F7377" w:rsidRDefault="000F7377"/>
    <w:p w14:paraId="75F7CF16" w14:textId="77777777" w:rsidR="000F7377" w:rsidRDefault="000F7377">
      <w:r xmlns:w="http://schemas.openxmlformats.org/wordprocessingml/2006/main">
        <w:t xml:space="preserve">Pjesa i inkurajon besimtarët të qëndrojnë besnikë dhe të palëkundur në veprat e tyre të mira.</w:t>
      </w:r>
    </w:p>
    <w:p w14:paraId="3ED07E85" w14:textId="77777777" w:rsidR="000F7377" w:rsidRDefault="000F7377"/>
    <w:p w14:paraId="5F929426" w14:textId="77777777" w:rsidR="000F7377" w:rsidRDefault="000F7377">
      <w:r xmlns:w="http://schemas.openxmlformats.org/wordprocessingml/2006/main">
        <w:t xml:space="preserve">1. "Fuqia e këmbënguljes"</w:t>
      </w:r>
    </w:p>
    <w:p w14:paraId="154A5BDC" w14:textId="77777777" w:rsidR="000F7377" w:rsidRDefault="000F7377"/>
    <w:p w14:paraId="60B2C988" w14:textId="77777777" w:rsidR="000F7377" w:rsidRDefault="000F7377">
      <w:r xmlns:w="http://schemas.openxmlformats.org/wordprocessingml/2006/main">
        <w:t xml:space="preserve">2. "Mos u lodhni duke bërë mirë"</w:t>
      </w:r>
    </w:p>
    <w:p w14:paraId="45EA529A" w14:textId="77777777" w:rsidR="000F7377" w:rsidRDefault="000F7377"/>
    <w:p w14:paraId="496FC2E0" w14:textId="77777777" w:rsidR="000F7377" w:rsidRDefault="000F7377">
      <w:r xmlns:w="http://schemas.openxmlformats.org/wordprocessingml/2006/main">
        <w:t xml:space="preserve">1. Galatasve 6:9 Dhe të mos lodhemi duke bërë mirë, sepse do të korrim në kohën e duhur, nëse nuk na ligështohet.</w:t>
      </w:r>
    </w:p>
    <w:p w14:paraId="5F93D88D" w14:textId="77777777" w:rsidR="000F7377" w:rsidRDefault="000F7377"/>
    <w:p w14:paraId="45E77682" w14:textId="77777777" w:rsidR="000F7377" w:rsidRDefault="000F7377">
      <w:r xmlns:w="http://schemas.openxmlformats.org/wordprocessingml/2006/main">
        <w:t xml:space="preserve">2. Hebrenjve 10:36 Sepse ju keni nevojë për durim, që, pasi të keni bërë vullnetin e Perëndisë, të merrni premtimin.</w:t>
      </w:r>
    </w:p>
    <w:p w14:paraId="5BBA3889" w14:textId="77777777" w:rsidR="000F7377" w:rsidRDefault="000F7377"/>
    <w:p w14:paraId="1217BB69" w14:textId="77777777" w:rsidR="000F7377" w:rsidRDefault="000F7377">
      <w:r xmlns:w="http://schemas.openxmlformats.org/wordprocessingml/2006/main">
        <w:t xml:space="preserve">2 Thesalonikasve 3:14 Dhe në qoftë se ndokush nuk i bindet fjalës sonë të kësaj letre, vini re atë njeri dhe mos bëni shoqëri me të, që të ketë turp.</w:t>
      </w:r>
    </w:p>
    <w:p w14:paraId="337D643E" w14:textId="77777777" w:rsidR="000F7377" w:rsidRDefault="000F7377"/>
    <w:p w14:paraId="6C7B61BB" w14:textId="77777777" w:rsidR="000F7377" w:rsidRDefault="000F7377">
      <w:r xmlns:w="http://schemas.openxmlformats.org/wordprocessingml/2006/main">
        <w:t xml:space="preserve">Të krishterët nuk duhet të shoqërohen me ata që nuk u binden mësimeve të Biblës.</w:t>
      </w:r>
    </w:p>
    <w:p w14:paraId="54614083" w14:textId="77777777" w:rsidR="000F7377" w:rsidRDefault="000F7377"/>
    <w:p w14:paraId="31F4CBEA" w14:textId="77777777" w:rsidR="000F7377" w:rsidRDefault="000F7377">
      <w:r xmlns:w="http://schemas.openxmlformats.org/wordprocessingml/2006/main">
        <w:t xml:space="preserve">1. Të jetosh një jetë me bindje ndaj Fjalës së Perëndisë</w:t>
      </w:r>
    </w:p>
    <w:p w14:paraId="173FA02F" w14:textId="77777777" w:rsidR="000F7377" w:rsidRDefault="000F7377"/>
    <w:p w14:paraId="7EF0EC2F" w14:textId="77777777" w:rsidR="000F7377" w:rsidRDefault="000F7377">
      <w:r xmlns:w="http://schemas.openxmlformats.org/wordprocessingml/2006/main">
        <w:t xml:space="preserve">2. Rëndësia e ndarjes nga jobesimtari</w:t>
      </w:r>
    </w:p>
    <w:p w14:paraId="7BA1C15B" w14:textId="77777777" w:rsidR="000F7377" w:rsidRDefault="000F7377"/>
    <w:p w14:paraId="0783AAAF" w14:textId="77777777" w:rsidR="000F7377" w:rsidRDefault="000F7377">
      <w:r xmlns:w="http://schemas.openxmlformats.org/wordprocessingml/2006/main">
        <w:t xml:space="preserve">1. Romakëve 12:2 - "Mos u përshtatni me modelin e kësaj bote, por transformohuni me ripërtëritjen e mendjes suaj. Atëherë do të jeni në gjendje të provoni dhe miratoni se cili është vullneti i Perëndisë - vullneti i tij i mirë, i këndshëm dhe i përsosur. "</w:t>
      </w:r>
    </w:p>
    <w:p w14:paraId="6137C155" w14:textId="77777777" w:rsidR="000F7377" w:rsidRDefault="000F7377"/>
    <w:p w14:paraId="3300B7D7" w14:textId="77777777" w:rsidR="000F7377" w:rsidRDefault="000F7377">
      <w:r xmlns:w="http://schemas.openxmlformats.org/wordprocessingml/2006/main">
        <w:t xml:space="preserve">2. Efesianëve 5:11 - "Mos kini asnjë lidhje me veprat e pafrytshme të errësirës, por më mirë ekspozojini ato."</w:t>
      </w:r>
    </w:p>
    <w:p w14:paraId="3D998467" w14:textId="77777777" w:rsidR="000F7377" w:rsidRDefault="000F7377"/>
    <w:p w14:paraId="45794054" w14:textId="77777777" w:rsidR="000F7377" w:rsidRDefault="000F7377">
      <w:r xmlns:w="http://schemas.openxmlformats.org/wordprocessingml/2006/main">
        <w:t xml:space="preserve">2 Thesalonikasve 3:15 Megjithatë mos e konsideroni si armik, por këshillojeni si vëlla.</w:t>
      </w:r>
    </w:p>
    <w:p w14:paraId="57A5B958" w14:textId="77777777" w:rsidR="000F7377" w:rsidRDefault="000F7377"/>
    <w:p w14:paraId="0BC45537" w14:textId="77777777" w:rsidR="000F7377" w:rsidRDefault="000F7377">
      <w:r xmlns:w="http://schemas.openxmlformats.org/wordprocessingml/2006/main">
        <w:t xml:space="preserve">Ne nuk duhet t'i shohim të krishterët tanë si armiq, por duhet t'i këshillojmë ata si vëllezër.</w:t>
      </w:r>
    </w:p>
    <w:p w14:paraId="0605D635" w14:textId="77777777" w:rsidR="000F7377" w:rsidRDefault="000F7377"/>
    <w:p w14:paraId="28F75DB6" w14:textId="77777777" w:rsidR="000F7377" w:rsidRDefault="000F7377">
      <w:r xmlns:w="http://schemas.openxmlformats.org/wordprocessingml/2006/main">
        <w:t xml:space="preserve">1. Si ta duam njëri-tjetrin si vëllezër dhe motra në Krishtin</w:t>
      </w:r>
    </w:p>
    <w:p w14:paraId="34D2DA45" w14:textId="77777777" w:rsidR="000F7377" w:rsidRDefault="000F7377"/>
    <w:p w14:paraId="180C6A07" w14:textId="77777777" w:rsidR="000F7377" w:rsidRDefault="000F7377">
      <w:r xmlns:w="http://schemas.openxmlformats.org/wordprocessingml/2006/main">
        <w:t xml:space="preserve">2. Vlera e këshillës në komunitetin e dashurisë</w:t>
      </w:r>
    </w:p>
    <w:p w14:paraId="2F4C43AB" w14:textId="77777777" w:rsidR="000F7377" w:rsidRDefault="000F7377"/>
    <w:p w14:paraId="1BCCC8A5" w14:textId="77777777" w:rsidR="000F7377" w:rsidRDefault="000F7377">
      <w:r xmlns:w="http://schemas.openxmlformats.org/wordprocessingml/2006/main">
        <w:t xml:space="preserve">1. Gjoni 13:34-35 - “Po ju jap një urdhërim të ri: ta doni njëri-tjetrin: sikurse unë ju kam dashur, edhe ju ta doni njëri-tjetrin. Nga kjo do të njohin të gjithë se ju jeni dishepujt e mi, nëse keni dashuri për njëri-tjetrin.”</w:t>
      </w:r>
    </w:p>
    <w:p w14:paraId="1A3A2D66" w14:textId="77777777" w:rsidR="000F7377" w:rsidRDefault="000F7377"/>
    <w:p w14:paraId="44EC5229" w14:textId="77777777" w:rsidR="000F7377" w:rsidRDefault="000F7377">
      <w:r xmlns:w="http://schemas.openxmlformats.org/wordprocessingml/2006/main">
        <w:t xml:space="preserve">2. Kolosianëve 3:12-14 - “Vishuni, pra, si të zgjedhurit e Perëndisë, të shenjta dhe të dashura, zemra të mëshirshme, mirësi, përulësi, butësi dhe durim, duke duruar njëri-tjetrin dhe, nëse dikush ankohet kundër tjetrit, duke falur. njëri tjetrin; ashtu si Zoti ju ka falur, ashtu edhe ju duhet të falni. Dhe mbi të gjitha vishni dashurinë, e cila lidh gjithçka në harmoni të përsosur.”</w:t>
      </w:r>
    </w:p>
    <w:p w14:paraId="3918B9E6" w14:textId="77777777" w:rsidR="000F7377" w:rsidRDefault="000F7377"/>
    <w:p w14:paraId="04A07F94" w14:textId="77777777" w:rsidR="000F7377" w:rsidRDefault="000F7377">
      <w:r xmlns:w="http://schemas.openxmlformats.org/wordprocessingml/2006/main">
        <w:t xml:space="preserve">2 Thesalonikasve 3:16 Tani vetë Zoti i paqes ju dhëntë paqe gjithmonë me çdo kusht. Zoti qoftë me ju të gjithë.</w:t>
      </w:r>
    </w:p>
    <w:p w14:paraId="1C4B0E22" w14:textId="77777777" w:rsidR="000F7377" w:rsidRDefault="000F7377"/>
    <w:p w14:paraId="0669FF21" w14:textId="77777777" w:rsidR="000F7377" w:rsidRDefault="000F7377">
      <w:r xmlns:w="http://schemas.openxmlformats.org/wordprocessingml/2006/main">
        <w:t xml:space="preserve">Zoti na inkurajon të gjejmë paqen me të gjitha mjetet dhe uron paqe për të gjithë ne.</w:t>
      </w:r>
    </w:p>
    <w:p w14:paraId="2B6D411F" w14:textId="77777777" w:rsidR="000F7377" w:rsidRDefault="000F7377"/>
    <w:p w14:paraId="19681B94" w14:textId="77777777" w:rsidR="000F7377" w:rsidRDefault="000F7377">
      <w:r xmlns:w="http://schemas.openxmlformats.org/wordprocessingml/2006/main">
        <w:t xml:space="preserve">1. Pusho në paqen e Zotit - Si të gjesh paqe të qëndrueshme në kohë të trazuara</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Paqja e Zotit - Lëshimi dhe besimi në planin e Zotit</w:t>
      </w:r>
    </w:p>
    <w:p w14:paraId="7581E6B0" w14:textId="77777777" w:rsidR="000F7377" w:rsidRDefault="000F7377"/>
    <w:p w14:paraId="137BD258" w14:textId="77777777" w:rsidR="000F7377" w:rsidRDefault="000F7377">
      <w:r xmlns:w="http://schemas.openxmlformats.org/wordprocessingml/2006/main">
        <w:t xml:space="preserve">1. Filipianëve 4:7 - "Dhe paqja e Perëndisë, që ia kalon çdo zgjuarësie, do të ruajë zemrat dhe mendjet tuaja në Krishtin Jezus."</w:t>
      </w:r>
    </w:p>
    <w:p w14:paraId="10413CBC" w14:textId="77777777" w:rsidR="000F7377" w:rsidRDefault="000F7377"/>
    <w:p w14:paraId="31C3A5B4" w14:textId="77777777" w:rsidR="000F7377" w:rsidRDefault="000F7377">
      <w:r xmlns:w="http://schemas.openxmlformats.org/wordprocessingml/2006/main">
        <w:t xml:space="preserve">2. Isaia 26:3 - "Ti do t'i ruash në paqe të përsosur ata që kanë mendje të palëkundur, sepse kanë besim te ti".</w:t>
      </w:r>
    </w:p>
    <w:p w14:paraId="39B8C714" w14:textId="77777777" w:rsidR="000F7377" w:rsidRDefault="000F7377"/>
    <w:p w14:paraId="00BA1832" w14:textId="77777777" w:rsidR="000F7377" w:rsidRDefault="000F7377">
      <w:r xmlns:w="http://schemas.openxmlformats.org/wordprocessingml/2006/main">
        <w:t xml:space="preserve">2 Thesalonikasve 3:17 Përshëndetja e Palit me dorën time, që është shenjë në çdo letër; kështu shkruaj.</w:t>
      </w:r>
    </w:p>
    <w:p w14:paraId="7E3EE60A" w14:textId="77777777" w:rsidR="000F7377" w:rsidRDefault="000F7377"/>
    <w:p w14:paraId="4E0C1075" w14:textId="77777777" w:rsidR="000F7377" w:rsidRDefault="000F7377">
      <w:r xmlns:w="http://schemas.openxmlformats.org/wordprocessingml/2006/main">
        <w:t xml:space="preserve">Letra e Palit drejtuar Thesalonikasve përfundon me dorëshkrimin e tij si një shenjë autenticiteti.</w:t>
      </w:r>
    </w:p>
    <w:p w14:paraId="3FE0436D" w14:textId="77777777" w:rsidR="000F7377" w:rsidRDefault="000F7377"/>
    <w:p w14:paraId="19878E28" w14:textId="77777777" w:rsidR="000F7377" w:rsidRDefault="000F7377">
      <w:r xmlns:w="http://schemas.openxmlformats.org/wordprocessingml/2006/main">
        <w:t xml:space="preserve">1. Rëndësia e autenticitetit në jetën e krishterë</w:t>
      </w:r>
    </w:p>
    <w:p w14:paraId="00655B0B" w14:textId="77777777" w:rsidR="000F7377" w:rsidRDefault="000F7377"/>
    <w:p w14:paraId="4B62658D" w14:textId="77777777" w:rsidR="000F7377" w:rsidRDefault="000F7377">
      <w:r xmlns:w="http://schemas.openxmlformats.org/wordprocessingml/2006/main">
        <w:t xml:space="preserve">2. Të jetosh një jetë me besnikëri në sytë e Perëndisë</w:t>
      </w:r>
    </w:p>
    <w:p w14:paraId="18DEA0AD" w14:textId="77777777" w:rsidR="000F7377" w:rsidRDefault="000F7377"/>
    <w:p w14:paraId="2FC6D588" w14:textId="77777777" w:rsidR="000F7377" w:rsidRDefault="000F7377">
      <w:r xmlns:w="http://schemas.openxmlformats.org/wordprocessingml/2006/main">
        <w:t xml:space="preserve">1. Hebrenjve 10:22 - Le të afrohemi me një zemër të vërtetë me siguri të plotë besimi, duke i pasur zemrat tona të spërkatura nga një ndërgjegje e keqe dhe trupat tanë të larë me ujë të pastër.</w:t>
      </w:r>
    </w:p>
    <w:p w14:paraId="79FA7D39" w14:textId="77777777" w:rsidR="000F7377" w:rsidRDefault="000F7377"/>
    <w:p w14:paraId="19A2E41A" w14:textId="77777777" w:rsidR="000F7377" w:rsidRDefault="000F7377">
      <w:r xmlns:w="http://schemas.openxmlformats.org/wordprocessingml/2006/main">
        <w:t xml:space="preserve">2. 1 Korintasve 4:2 - Për më tepër, nga kujdestarët kërkohet që dikush të gjendet besnik.</w:t>
      </w:r>
    </w:p>
    <w:p w14:paraId="19157E9B" w14:textId="77777777" w:rsidR="000F7377" w:rsidRDefault="000F7377"/>
    <w:p w14:paraId="68A6CCE2" w14:textId="77777777" w:rsidR="000F7377" w:rsidRDefault="000F7377">
      <w:r xmlns:w="http://schemas.openxmlformats.org/wordprocessingml/2006/main">
        <w:t xml:space="preserve">2 Thesalonikasve 3:18 Hiri i Zotit tonë Jezu Krisht qoftë me ju të gjithë. Amen.</w:t>
      </w:r>
    </w:p>
    <w:p w14:paraId="620EEC5E" w14:textId="77777777" w:rsidR="000F7377" w:rsidRDefault="000F7377"/>
    <w:p w14:paraId="718EAC0F" w14:textId="77777777" w:rsidR="000F7377" w:rsidRDefault="000F7377">
      <w:r xmlns:w="http://schemas.openxmlformats.org/wordprocessingml/2006/main">
        <w:t xml:space="preserve">Pali u uron të krishterëve të Selanikut hirin e Zotit Jezu Krisht.</w:t>
      </w:r>
    </w:p>
    <w:p w14:paraId="096BBA75" w14:textId="77777777" w:rsidR="000F7377" w:rsidRDefault="000F7377"/>
    <w:p w14:paraId="04DCC97D" w14:textId="77777777" w:rsidR="000F7377" w:rsidRDefault="000F7377">
      <w:r xmlns:w="http://schemas.openxmlformats.org/wordprocessingml/2006/main">
        <w:t xml:space="preserve">1. Fuqia e Hirit: Si i ndryshon jetën favori i pamerituar i Perëndisë</w:t>
      </w:r>
    </w:p>
    <w:p w14:paraId="252A6F9E" w14:textId="77777777" w:rsidR="000F7377" w:rsidRDefault="000F7377"/>
    <w:p w14:paraId="6808C482" w14:textId="77777777" w:rsidR="000F7377" w:rsidRDefault="000F7377">
      <w:r xmlns:w="http://schemas.openxmlformats.org/wordprocessingml/2006/main">
        <w:t xml:space="preserve">2. Dashuria e Pakushtëzuar e Zotit: Përjetimi i Fuqisë së Hirit të Jezusit</w:t>
      </w:r>
    </w:p>
    <w:p w14:paraId="33678D56" w14:textId="77777777" w:rsidR="000F7377" w:rsidRDefault="000F7377"/>
    <w:p w14:paraId="26A5FB7A" w14:textId="77777777" w:rsidR="000F7377" w:rsidRDefault="000F7377">
      <w:r xmlns:w="http://schemas.openxmlformats.org/wordprocessingml/2006/main">
        <w:t xml:space="preserve">1. Efesianëve 2:8-9 - Sepse ju jeni shpëtuar me anë të hirit, nëpërmjet besimit—dhe kjo nuk vjen nga ju, por është dhurata e Perëndisë—jo nga veprat, që të mos mburret askush.</w:t>
      </w:r>
    </w:p>
    <w:p w14:paraId="48AD4BFD" w14:textId="77777777" w:rsidR="000F7377" w:rsidRDefault="000F7377"/>
    <w:p w14:paraId="3B490C7E" w14:textId="77777777" w:rsidR="000F7377" w:rsidRDefault="000F7377">
      <w:r xmlns:w="http://schemas.openxmlformats.org/wordprocessingml/2006/main">
        <w:t xml:space="preserve">2. Romakëve 5:17 - Sepse, në qoftë se vdekja mbretëroi me anë të shkeljes së një njeriu të vetëm nëpërmjet atij njeriu, aq më tepër do të mbretërojnë në jetë ata që marrin hirin dhe dhuratën e bollshme të Perëndisë për hirin dhe dhuratën e drejtësisë. , Jezus Krishti!</w:t>
      </w:r>
    </w:p>
    <w:p w14:paraId="7C71009B" w14:textId="77777777" w:rsidR="000F7377" w:rsidRDefault="000F7377"/>
    <w:p w14:paraId="22797E19" w14:textId="77777777" w:rsidR="000F7377" w:rsidRDefault="000F7377">
      <w:r xmlns:w="http://schemas.openxmlformats.org/wordprocessingml/2006/main">
        <w:t xml:space="preserve">1 Timoteut 1 është kapitulli i parë i letrës së parë të shkruar nga apostulli Pal drejtuar mbrojtësit të tij të ri, Timoteut. Në këtë kapitull, Pali trajton mësimet e rreme dhe thekson rëndësinë e doktrinës së shëndoshë dhe të dashurisë së vërtetë.</w:t>
      </w:r>
    </w:p>
    <w:p w14:paraId="29E74153" w14:textId="77777777" w:rsidR="000F7377" w:rsidRDefault="000F7377"/>
    <w:p w14:paraId="27C1E87E" w14:textId="77777777" w:rsidR="000F7377" w:rsidRDefault="000F7377">
      <w:r xmlns:w="http://schemas.openxmlformats.org/wordprocessingml/2006/main">
        <w:t xml:space="preserve">Paragrafi 1: Pali fillon duke i kujtuar Timoteut qëllimin e tij në Efes (1 Timoteut 1:1-11). Ai e identifikon veten si një apostull i Krishtit Jezu dhe i kërkon Timoteut të qëndrojë në Efes për t'u përballur me ata që përhapin doktrina të rreme. Pali thekson se qëllimi i mësimit të tij është dashuria që vjen nga një zemër e pastër, nga një ndërgjegje e pastër dhe nga besimi i sinqertë. Ai paralajmëron kundër njerëzve që kanë devijuar nga këto parime dhe janë kthyer në biseda të pakuptimta, duke dashur të jenë mësues, por që nuk kuptojnë.</w:t>
      </w:r>
    </w:p>
    <w:p w14:paraId="5500ED5C" w14:textId="77777777" w:rsidR="000F7377" w:rsidRDefault="000F7377"/>
    <w:p w14:paraId="1F9EB61E" w14:textId="77777777" w:rsidR="000F7377" w:rsidRDefault="000F7377">
      <w:r xmlns:w="http://schemas.openxmlformats.org/wordprocessingml/2006/main">
        <w:t xml:space="preserve">Paragrafi 2: Pali reflekton mbi përvojën e tij të konvertimit si një shembull i hirit të Perëndisë (1 Timoteut 1:12-17). Ai e pranon se dikur ishte blasfemues, persekutues dhe njeri i dhunshëm, por mori mëshirë sepse veproi me injorancë në mosbesim. Ai thekson hirin e bollshëm të Perëndisë të derdhur mbi të nëpërmjet besimit te Jezu Krishti. Pali deklaron se Krishti erdhi në botë për të shpëtuar mëkatarët, duke theksuar pozicionin e tij si një shembull për ata që do të besonin në Të për jetën e përjetshme.</w:t>
      </w:r>
    </w:p>
    <w:p w14:paraId="26BD729E" w14:textId="77777777" w:rsidR="000F7377" w:rsidRDefault="000F7377"/>
    <w:p w14:paraId="4CE2E972" w14:textId="77777777" w:rsidR="000F7377" w:rsidRDefault="000F7377">
      <w:r xmlns:w="http://schemas.openxmlformats.org/wordprocessingml/2006/main">
        <w:t xml:space="preserve">Paragrafi 3: Kapitulli përfundon me udhëzime për Timoteun në lidhje me luftën kundër mësimeve të rreme (1 Timoteut 1:18-20). Pali e ngarkon atë të luftojë luftën e mirë duke u mbajtur fort pas besimit dhe një ndërgjegjeje të mirë. Ai përmend individë si Hymeneu dhe Aleksandri që kishin mbytur </w:t>
      </w:r>
      <w:r xmlns:w="http://schemas.openxmlformats.org/wordprocessingml/2006/main">
        <w:lastRenderedPageBreak xmlns:w="http://schemas.openxmlformats.org/wordprocessingml/2006/main"/>
      </w:r>
      <w:r xmlns:w="http://schemas.openxmlformats.org/wordprocessingml/2006/main">
        <w:t xml:space="preserve">besimin e tyre dhe iu dorëzuan Satanait si disiplinë. Kjo shërben si një paralajmërim kundër shmangies nga doktrina e shëndoshë.</w:t>
      </w:r>
    </w:p>
    <w:p w14:paraId="38229048" w14:textId="77777777" w:rsidR="000F7377" w:rsidRDefault="000F7377"/>
    <w:p w14:paraId="2105FA24" w14:textId="77777777" w:rsidR="000F7377" w:rsidRDefault="000F7377">
      <w:r xmlns:w="http://schemas.openxmlformats.org/wordprocessingml/2006/main">
        <w:t xml:space="preserve">në përmbledhje,</w:t>
      </w:r>
    </w:p>
    <w:p w14:paraId="7D5A04B3" w14:textId="77777777" w:rsidR="000F7377" w:rsidRDefault="000F7377">
      <w:r xmlns:w="http://schemas.openxmlformats.org/wordprocessingml/2006/main">
        <w:t xml:space="preserve">Kapitulli i parë i 1 Timoteut përqendrohet në trajtimin e mësimeve të rreme, theksimin e doktrinës së shëndoshë dhe reflektimin mbi hirin e Perëndisë.</w:t>
      </w:r>
    </w:p>
    <w:p w14:paraId="01734E21" w14:textId="77777777" w:rsidR="000F7377" w:rsidRDefault="000F7377">
      <w:r xmlns:w="http://schemas.openxmlformats.org/wordprocessingml/2006/main">
        <w:t xml:space="preserve">Pali e nxit Timoteun që të përballet me ata që përhapin doktrina të rreme në Efes, ndërkohë që thekson rëndësinë e dashurisë me rrënjë në pastërti, ndërgjegje dhe besim.</w:t>
      </w:r>
    </w:p>
    <w:p w14:paraId="3F88E848" w14:textId="77777777" w:rsidR="000F7377" w:rsidRDefault="000F7377"/>
    <w:p w14:paraId="0243F704" w14:textId="77777777" w:rsidR="000F7377" w:rsidRDefault="000F7377">
      <w:r xmlns:w="http://schemas.openxmlformats.org/wordprocessingml/2006/main">
        <w:t xml:space="preserve">Ai ndan kthimin e tij si një shembull i hirit të Perëndisë, duke theksuar qëllimin e Krishtit për të shpëtuar mëkatarët. Pali e ngarkon Timoteun që të mbajë fort besimin dhe ndërgjegjen e pastër, duke paralajmëruar që të mos largohet nga doktrina e shëndoshë.</w:t>
      </w:r>
    </w:p>
    <w:p w14:paraId="0467FFC4" w14:textId="77777777" w:rsidR="000F7377" w:rsidRDefault="000F7377"/>
    <w:p w14:paraId="24CBB53C" w14:textId="77777777" w:rsidR="000F7377" w:rsidRDefault="000F7377">
      <w:r xmlns:w="http://schemas.openxmlformats.org/wordprocessingml/2006/main">
        <w:t xml:space="preserve">Kapitulli përfundon me një shënim paralajmërues për individët që kanë mbytur besimin e tyre dhe janë disiplinuar. Ky kapitull thekson rëndësinë e luftimit të mësimeve të rreme, përqafimit të hirit të Perëndisë dhe qëndrimit të palëkundur në doktrinën e shëndoshë për shërbesë efektive.</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Timoteut 1:1 Pali, apostull i Jezu Krishtit me urdhër të Perëndisë, Shpëtimtarit tonë, dhe Zotit Jezu Krisht, që është shpresa jonë;</w:t>
      </w:r>
    </w:p>
    <w:p w14:paraId="079C78F0" w14:textId="77777777" w:rsidR="000F7377" w:rsidRDefault="000F7377"/>
    <w:p w14:paraId="18D847FC" w14:textId="77777777" w:rsidR="000F7377" w:rsidRDefault="000F7377">
      <w:r xmlns:w="http://schemas.openxmlformats.org/wordprocessingml/2006/main">
        <w:t xml:space="preserve">Pali i kujton Timoteut se Perëndia është shpëtimtari ynë dhe Zoti Jezu Krisht është shpresa jonë.</w:t>
      </w:r>
    </w:p>
    <w:p w14:paraId="3C4E5C40" w14:textId="77777777" w:rsidR="000F7377" w:rsidRDefault="000F7377"/>
    <w:p w14:paraId="2535C497" w14:textId="77777777" w:rsidR="000F7377" w:rsidRDefault="000F7377">
      <w:r xmlns:w="http://schemas.openxmlformats.org/wordprocessingml/2006/main">
        <w:t xml:space="preserve">1: Ne mund të gjejmë shpresë te Jezu Krishti, edhe në kohë telashe.</w:t>
      </w:r>
    </w:p>
    <w:p w14:paraId="1AC39752" w14:textId="77777777" w:rsidR="000F7377" w:rsidRDefault="000F7377"/>
    <w:p w14:paraId="5C90DCAF" w14:textId="77777777" w:rsidR="000F7377" w:rsidRDefault="000F7377">
      <w:r xmlns:w="http://schemas.openxmlformats.org/wordprocessingml/2006/main">
        <w:t xml:space="preserve">2: Duhet të kujtojmë gjithmonë se Zoti është shpëtimtari dhe mbrojtësi ynë.</w:t>
      </w:r>
    </w:p>
    <w:p w14:paraId="3C6F12BF" w14:textId="77777777" w:rsidR="000F7377" w:rsidRDefault="000F7377"/>
    <w:p w14:paraId="0C2EF5D1" w14:textId="77777777" w:rsidR="000F7377" w:rsidRDefault="000F7377">
      <w:r xmlns:w="http://schemas.openxmlformats.org/wordprocessingml/2006/main">
        <w:t xml:space="preserve">1: Isaia 40:31 - “Por ata që shpresojnë te Zoti do të ripërtërijnë forcën e tyre. Ata do të fluturojnë mbi krahë </w:t>
      </w:r>
      <w:r xmlns:w="http://schemas.openxmlformats.org/wordprocessingml/2006/main">
        <w:lastRenderedPageBreak xmlns:w="http://schemas.openxmlformats.org/wordprocessingml/2006/main"/>
      </w:r>
      <w:r xmlns:w="http://schemas.openxmlformats.org/wordprocessingml/2006/main">
        <w:t xml:space="preserve">si shqiponja; do të vrapojnë dhe nuk do të lodhen, do të ecin dhe nuk do të ligështohen”.</w:t>
      </w:r>
    </w:p>
    <w:p w14:paraId="009910E5" w14:textId="77777777" w:rsidR="000F7377" w:rsidRDefault="000F7377"/>
    <w:p w14:paraId="0B29DCFD" w14:textId="77777777" w:rsidR="000F7377" w:rsidRDefault="000F7377">
      <w:r xmlns:w="http://schemas.openxmlformats.org/wordprocessingml/2006/main">
        <w:t xml:space="preserve">2: Titit 2:13 - "ndërsa presim shpresën e bekuar - shfaqjen e lavdisë së Perëndisë dhe Shpëtimtarit tonë të madh, Jezu Krishtit."</w:t>
      </w:r>
    </w:p>
    <w:p w14:paraId="600F8770" w14:textId="77777777" w:rsidR="000F7377" w:rsidRDefault="000F7377"/>
    <w:p w14:paraId="4ECBBB80" w14:textId="77777777" w:rsidR="000F7377" w:rsidRDefault="000F7377">
      <w:r xmlns:w="http://schemas.openxmlformats.org/wordprocessingml/2006/main">
        <w:t xml:space="preserve">1 Timoteut 1:2 Timoteut, birit tim në besim: hir, mëshirë dhe paqe nga Perëndia, Ati ynë, dhe nga Jezu Krishti, Zoti ynë.</w:t>
      </w:r>
    </w:p>
    <w:p w14:paraId="78E4FD8E" w14:textId="77777777" w:rsidR="000F7377" w:rsidRDefault="000F7377"/>
    <w:p w14:paraId="03E02B8C" w14:textId="77777777" w:rsidR="000F7377" w:rsidRDefault="000F7377">
      <w:r xmlns:w="http://schemas.openxmlformats.org/wordprocessingml/2006/main">
        <w:t xml:space="preserve">Pjesa e inkurajon Timoteun të kërkojë hir, mëshirë dhe paqe nga Perëndia Atë dhe Jezu Krishti.</w:t>
      </w:r>
    </w:p>
    <w:p w14:paraId="49F3502F" w14:textId="77777777" w:rsidR="000F7377" w:rsidRDefault="000F7377"/>
    <w:p w14:paraId="1657E901" w14:textId="77777777" w:rsidR="000F7377" w:rsidRDefault="000F7377">
      <w:r xmlns:w="http://schemas.openxmlformats.org/wordprocessingml/2006/main">
        <w:t xml:space="preserve">1. Hiri i mahnitshëm i Perëndisë - Eksplorimi i fuqisë së hirit dhe se si ai sjell paqe në jetën tonë.</w:t>
      </w:r>
    </w:p>
    <w:p w14:paraId="45927B3E" w14:textId="77777777" w:rsidR="000F7377" w:rsidRDefault="000F7377"/>
    <w:p w14:paraId="1F8ED5FD" w14:textId="77777777" w:rsidR="000F7377" w:rsidRDefault="000F7377">
      <w:r xmlns:w="http://schemas.openxmlformats.org/wordprocessingml/2006/main">
        <w:t xml:space="preserve">2. Mëshira triumfon mbi gjykimin - Duke parë se si mëshira është demonstrimi përfundimtar i dashurisë së Perëndisë.</w:t>
      </w:r>
    </w:p>
    <w:p w14:paraId="45B403EE" w14:textId="77777777" w:rsidR="000F7377" w:rsidRDefault="000F7377"/>
    <w:p w14:paraId="2607A412" w14:textId="77777777" w:rsidR="000F7377" w:rsidRDefault="000F7377">
      <w:r xmlns:w="http://schemas.openxmlformats.org/wordprocessingml/2006/main">
        <w:t xml:space="preserve">1. Kolosianëve 3:12-15 - Eksplorimi se si të vishni cilësitë e mëshirës dhe hirit.</w:t>
      </w:r>
    </w:p>
    <w:p w14:paraId="0E2DFB84" w14:textId="77777777" w:rsidR="000F7377" w:rsidRDefault="000F7377"/>
    <w:p w14:paraId="1516BA8B" w14:textId="77777777" w:rsidR="000F7377" w:rsidRDefault="000F7377">
      <w:r xmlns:w="http://schemas.openxmlformats.org/wordprocessingml/2006/main">
        <w:t xml:space="preserve">2. Romakëve 5:1-5 - Shqyrtimi se si hiri dhe paqja vijnë nëpërmjet Jezu Krishtit.</w:t>
      </w:r>
    </w:p>
    <w:p w14:paraId="23FF13D4" w14:textId="77777777" w:rsidR="000F7377" w:rsidRDefault="000F7377"/>
    <w:p w14:paraId="0BA881BD" w14:textId="77777777" w:rsidR="000F7377" w:rsidRDefault="000F7377">
      <w:r xmlns:w="http://schemas.openxmlformats.org/wordprocessingml/2006/main">
        <w:t xml:space="preserve">1 Timoteut 1:3 Ashtu siç të luta të qëndrosh akoma në Efes, kur shkova në Maqedoni, që t'i urdhëroje disa që të mos mësojnë doktrinë tjetër,</w:t>
      </w:r>
    </w:p>
    <w:p w14:paraId="5A85DB58" w14:textId="77777777" w:rsidR="000F7377" w:rsidRDefault="000F7377"/>
    <w:p w14:paraId="5C3C94D6" w14:textId="77777777" w:rsidR="000F7377" w:rsidRDefault="000F7377">
      <w:r xmlns:w="http://schemas.openxmlformats.org/wordprocessingml/2006/main">
        <w:t xml:space="preserve">Pali e udhëzon Timoteun të qëndrojë në Efes dhe të sigurohet që të mos mësohen doktrina të tjera.</w:t>
      </w:r>
    </w:p>
    <w:p w14:paraId="1B26B5BA" w14:textId="77777777" w:rsidR="000F7377" w:rsidRDefault="000F7377"/>
    <w:p w14:paraId="37166E32" w14:textId="77777777" w:rsidR="000F7377" w:rsidRDefault="000F7377">
      <w:r xmlns:w="http://schemas.openxmlformats.org/wordprocessingml/2006/main">
        <w:t xml:space="preserve">1. Bindja ndaj udhëzimeve të Perëndisë - 1 Timoteut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Besnikëria dhe zelli - 1 Timoteut 1:3</w:t>
      </w:r>
    </w:p>
    <w:p w14:paraId="303396C0" w14:textId="77777777" w:rsidR="000F7377" w:rsidRDefault="000F7377"/>
    <w:p w14:paraId="462B1C04" w14:textId="77777777" w:rsidR="000F7377" w:rsidRDefault="000F7377">
      <w:r xmlns:w="http://schemas.openxmlformats.org/wordprocessingml/2006/main">
        <w:t xml:space="preserve">1. Kolosianëve 3:17 - Dhe çfarëdo që të bëni me fjalë ose me vepër, të gjitha t'i bëni në emër të Zotit Jezus, duke falënderuar Perëndinë dhe Atin nëpërmjet tij.</w:t>
      </w:r>
    </w:p>
    <w:p w14:paraId="7EDE9E3D" w14:textId="77777777" w:rsidR="000F7377" w:rsidRDefault="000F7377"/>
    <w:p w14:paraId="3D6993BB" w14:textId="77777777" w:rsidR="000F7377" w:rsidRDefault="000F7377">
      <w:r xmlns:w="http://schemas.openxmlformats.org/wordprocessingml/2006/main">
        <w:t xml:space="preserve">2. Hebrenjve 13:7 - Kujtoni ata që sundojnë mbi ju, që ju kanë thënë fjalën e Perëndisë, besimi i të cilëve vjen pas përfundimit të bisedës së tyre.</w:t>
      </w:r>
    </w:p>
    <w:p w14:paraId="1655334B" w14:textId="77777777" w:rsidR="000F7377" w:rsidRDefault="000F7377"/>
    <w:p w14:paraId="5D9D8D3A" w14:textId="77777777" w:rsidR="000F7377" w:rsidRDefault="000F7377">
      <w:r xmlns:w="http://schemas.openxmlformats.org/wordprocessingml/2006/main">
        <w:t xml:space="preserve">1 Timoteut 1:4 As mos u kushtoni vëmendje përrallave dhe gjenealogjive të pafundme, që shtrojnë pyetje, në vend që të ndërtojnë me perëndishmëri që është në besim;</w:t>
      </w:r>
    </w:p>
    <w:p w14:paraId="003FC0C4" w14:textId="77777777" w:rsidR="000F7377" w:rsidRDefault="000F7377"/>
    <w:p w14:paraId="28D2D8C0" w14:textId="77777777" w:rsidR="000F7377" w:rsidRDefault="000F7377">
      <w:r xmlns:w="http://schemas.openxmlformats.org/wordprocessingml/2006/main">
        <w:t xml:space="preserve">Ky pasazh paralajmëron kundër kushtimit të vëmendjes ndaj spekulimeve të kota dhe në vend të kësaj inkurajon ndërtimin e besimit.</w:t>
      </w:r>
    </w:p>
    <w:p w14:paraId="3BD20469" w14:textId="77777777" w:rsidR="000F7377" w:rsidRDefault="000F7377"/>
    <w:p w14:paraId="02FFFD06" w14:textId="77777777" w:rsidR="000F7377" w:rsidRDefault="000F7377">
      <w:r xmlns:w="http://schemas.openxmlformats.org/wordprocessingml/2006/main">
        <w:t xml:space="preserve">1. "Fuqia e besimit: Ndërtimi i një themeli të forcës shpirtërore"</w:t>
      </w:r>
    </w:p>
    <w:p w14:paraId="319A9098" w14:textId="77777777" w:rsidR="000F7377" w:rsidRDefault="000F7377"/>
    <w:p w14:paraId="11A9E0A7" w14:textId="77777777" w:rsidR="000F7377" w:rsidRDefault="000F7377">
      <w:r xmlns:w="http://schemas.openxmlformats.org/wordprocessingml/2006/main">
        <w:t xml:space="preserve">2. "Kotësia e përrallave: Debutimi i spekulimeve të padobishme"</w:t>
      </w:r>
    </w:p>
    <w:p w14:paraId="3D1C3172" w14:textId="77777777" w:rsidR="000F7377" w:rsidRDefault="000F7377"/>
    <w:p w14:paraId="7DA1C6E4" w14:textId="77777777" w:rsidR="000F7377" w:rsidRDefault="000F7377">
      <w:r xmlns:w="http://schemas.openxmlformats.org/wordprocessingml/2006/main">
        <w:t xml:space="preserve">1. Romakëve 10:17 - "Pra, besimi vjen nga dëgjimi dhe dëgjimi nga fjala e Krishtit."</w:t>
      </w:r>
    </w:p>
    <w:p w14:paraId="425808EC" w14:textId="77777777" w:rsidR="000F7377" w:rsidRDefault="000F7377"/>
    <w:p w14:paraId="465B1562" w14:textId="77777777" w:rsidR="000F7377" w:rsidRDefault="000F7377">
      <w:r xmlns:w="http://schemas.openxmlformats.org/wordprocessingml/2006/main">
        <w:t xml:space="preserve">2. Hebrenjve 11:1 - "Tani besimi është siguria e gjërave që shpresohen, bindja e gjërave që nuk shihen."</w:t>
      </w:r>
    </w:p>
    <w:p w14:paraId="2F502DAA" w14:textId="77777777" w:rsidR="000F7377" w:rsidRDefault="000F7377"/>
    <w:p w14:paraId="31F49D2A" w14:textId="77777777" w:rsidR="000F7377" w:rsidRDefault="000F7377">
      <w:r xmlns:w="http://schemas.openxmlformats.org/wordprocessingml/2006/main">
        <w:t xml:space="preserve">1 Timoteut 1:5 Tani fundi i urdhërimit është dashuria hyjnore nga një zemër e pastër, nga një ndërgjegje e pastër dhe nga besimi i pa shtirur.</w:t>
      </w:r>
    </w:p>
    <w:p w14:paraId="103E15E6" w14:textId="77777777" w:rsidR="000F7377" w:rsidRDefault="000F7377"/>
    <w:p w14:paraId="38DAD087" w14:textId="77777777" w:rsidR="000F7377" w:rsidRDefault="000F7377">
      <w:r xmlns:w="http://schemas.openxmlformats.org/wordprocessingml/2006/main">
        <w:t xml:space="preserve">Urdhërimi është që të kemi dashuri hyjnore me zemër të pastër, ndërgjegje të pastër dhe besim të vërtetë.</w:t>
      </w:r>
    </w:p>
    <w:p w14:paraId="3D7E98D2" w14:textId="77777777" w:rsidR="000F7377" w:rsidRDefault="000F7377"/>
    <w:p w14:paraId="3CB97898" w14:textId="77777777" w:rsidR="000F7377" w:rsidRDefault="000F7377">
      <w:r xmlns:w="http://schemas.openxmlformats.org/wordprocessingml/2006/main">
        <w:t xml:space="preserve">1. Të duash të tjerët me zemër të pastër.</w:t>
      </w:r>
    </w:p>
    <w:p w14:paraId="325443EC" w14:textId="77777777" w:rsidR="000F7377" w:rsidRDefault="000F7377"/>
    <w:p w14:paraId="65BE935E" w14:textId="77777777" w:rsidR="000F7377" w:rsidRDefault="000F7377">
      <w:r xmlns:w="http://schemas.openxmlformats.org/wordprocessingml/2006/main">
        <w:t xml:space="preserve">2. Rëndësia e një ndërgjegjeje të mirë.</w:t>
      </w:r>
    </w:p>
    <w:p w14:paraId="5B2866CC" w14:textId="77777777" w:rsidR="000F7377" w:rsidRDefault="000F7377"/>
    <w:p w14:paraId="37FC7E4C" w14:textId="77777777" w:rsidR="000F7377" w:rsidRDefault="000F7377">
      <w:r xmlns:w="http://schemas.openxmlformats.org/wordprocessingml/2006/main">
        <w:t xml:space="preserve">1. 1 Gjonit 4:7-8 - Të dashur, le ta duam njëri-tjetrin, sepse dashuria është nga Perëndia; dhe kushdo që do, ka lindur nga Perëndia dhe e njeh Perëndinë. Ai që nuk do, nuk e njeh Perëndinë; sepse Zoti është dashuri.</w:t>
      </w:r>
    </w:p>
    <w:p w14:paraId="6C85E972" w14:textId="77777777" w:rsidR="000F7377" w:rsidRDefault="000F7377"/>
    <w:p w14:paraId="6859B153" w14:textId="77777777" w:rsidR="000F7377" w:rsidRDefault="000F7377">
      <w:r xmlns:w="http://schemas.openxmlformats.org/wordprocessingml/2006/main">
        <w:t xml:space="preserve">2. Romakëve 12:9-10 - Dashuria le të jetë pa shthurje. Urrej atë që është e keqe; kapuni pas asaj që është e mirë. Jini të dashur me njëri-tjetrin me dashuri vëllazërore; për nder që preferojnë njëri-tjetrin.</w:t>
      </w:r>
    </w:p>
    <w:p w14:paraId="53F4A12E" w14:textId="77777777" w:rsidR="000F7377" w:rsidRDefault="000F7377"/>
    <w:p w14:paraId="6AD84E5B" w14:textId="77777777" w:rsidR="000F7377" w:rsidRDefault="000F7377">
      <w:r xmlns:w="http://schemas.openxmlformats.org/wordprocessingml/2006/main">
        <w:t xml:space="preserve">1 Timothy 1:6 prej së cilës disa, duke u shmangur, janë larguar në zhurmë të kotë;</w:t>
      </w:r>
    </w:p>
    <w:p w14:paraId="0742E170" w14:textId="77777777" w:rsidR="000F7377" w:rsidRDefault="000F7377"/>
    <w:p w14:paraId="2BCF3A37" w14:textId="77777777" w:rsidR="000F7377" w:rsidRDefault="000F7377">
      <w:r xmlns:w="http://schemas.openxmlformats.org/wordprocessingml/2006/main">
        <w:t xml:space="preserve">Disa janë larguar nga ungjilli dhe janë fokusuar në debate të kota.</w:t>
      </w:r>
    </w:p>
    <w:p w14:paraId="47F9101E" w14:textId="77777777" w:rsidR="000F7377" w:rsidRDefault="000F7377"/>
    <w:p w14:paraId="38EC3B52" w14:textId="77777777" w:rsidR="000F7377" w:rsidRDefault="000F7377">
      <w:r xmlns:w="http://schemas.openxmlformats.org/wordprocessingml/2006/main">
        <w:t xml:space="preserve">1. "Të qëndrosh kursit: t'i qëndrosh besnik Ungjillit"</w:t>
      </w:r>
    </w:p>
    <w:p w14:paraId="59AC8C42" w14:textId="77777777" w:rsidR="000F7377" w:rsidRDefault="000F7377"/>
    <w:p w14:paraId="4B8DA727" w14:textId="77777777" w:rsidR="000F7377" w:rsidRDefault="000F7377">
      <w:r xmlns:w="http://schemas.openxmlformats.org/wordprocessingml/2006/main">
        <w:t xml:space="preserve">2. "Fuqia e fjalëve: Zgjedhja e fjalëve tona me kujdes"</w:t>
      </w:r>
    </w:p>
    <w:p w14:paraId="14526195" w14:textId="77777777" w:rsidR="000F7377" w:rsidRDefault="000F7377"/>
    <w:p w14:paraId="37763F83" w14:textId="77777777" w:rsidR="000F7377" w:rsidRDefault="000F7377">
      <w:r xmlns:w="http://schemas.openxmlformats.org/wordprocessingml/2006/main">
        <w:t xml:space="preserve">1. Jakobi 3:17 - Por dituria që vjen nga lart është së pari e pastër, pastaj paqësore, e butë, e gatshme për t'u dorëzuar, plot mëshirë dhe fryte të mira, pa anësi dhe pa hipokrizi.</w:t>
      </w:r>
    </w:p>
    <w:p w14:paraId="4E6F48C6" w14:textId="77777777" w:rsidR="000F7377" w:rsidRDefault="000F7377"/>
    <w:p w14:paraId="1E47B903" w14:textId="77777777" w:rsidR="000F7377" w:rsidRDefault="000F7377">
      <w:r xmlns:w="http://schemas.openxmlformats.org/wordprocessingml/2006/main">
        <w:t xml:space="preserve">2. Kolosianëve 3:15-17 - Dhe paqja e Perëndisë le të mbretërojë në zemrat tuaja, në të cilën edhe ju u thirrët në një trup të vetëm; dhe ji mirënjohës. Fjala e Krishtit banoftë në ju me plot urtësi, duke mësuar dhe këshilluar njëri-tjetrin me psalme, himne dhe këngë shpirtërore, duke i kënduar me hir në zemrat tuaja Zotit. Dhe çfarëdo që të bëni me fjalë ose me vepër, bëjeni të gjitha në emër të Zotit Jezus, duke falënderuar Perëndinë Atë nëpërmjet tij.</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1:7 duke dashur të jenë mësues të ligjit; duke mos kuptuar as atë që thonë, as atë që pohojnë.</w:t>
      </w:r>
    </w:p>
    <w:p w14:paraId="516B86DD" w14:textId="77777777" w:rsidR="000F7377" w:rsidRDefault="000F7377"/>
    <w:p w14:paraId="2521A0E2" w14:textId="77777777" w:rsidR="000F7377" w:rsidRDefault="000F7377">
      <w:r xmlns:w="http://schemas.openxmlformats.org/wordprocessingml/2006/main">
        <w:t xml:space="preserve">Disa njerëz dëshirojnë të jenë mësues të ligjit, por nuk e kuptojnë atë që thonë apo pohojnë.</w:t>
      </w:r>
    </w:p>
    <w:p w14:paraId="1625B45A" w14:textId="77777777" w:rsidR="000F7377" w:rsidRDefault="000F7377"/>
    <w:p w14:paraId="3F84A7A7" w14:textId="77777777" w:rsidR="000F7377" w:rsidRDefault="000F7377">
      <w:r xmlns:w="http://schemas.openxmlformats.org/wordprocessingml/2006/main">
        <w:t xml:space="preserve">1. Mos ndiqni atë që nuk kuptoni</w:t>
      </w:r>
    </w:p>
    <w:p w14:paraId="5F208C08" w14:textId="77777777" w:rsidR="000F7377" w:rsidRDefault="000F7377"/>
    <w:p w14:paraId="7EA8EAFD" w14:textId="77777777" w:rsidR="000F7377" w:rsidRDefault="000F7377">
      <w:r xmlns:w="http://schemas.openxmlformats.org/wordprocessingml/2006/main">
        <w:t xml:space="preserve">2. Mos u argëtoni me mësime të rreme</w:t>
      </w:r>
    </w:p>
    <w:p w14:paraId="314BF52E" w14:textId="77777777" w:rsidR="000F7377" w:rsidRDefault="000F7377"/>
    <w:p w14:paraId="4A09B68F" w14:textId="77777777" w:rsidR="000F7377" w:rsidRDefault="000F7377">
      <w:r xmlns:w="http://schemas.openxmlformats.org/wordprocessingml/2006/main">
        <w:t xml:space="preserve">1. Fjalët e urta 3:5-7 - Ki besim te Zoti me gjithë zemër dhe mos u mbështet në gjykimin tënd.</w:t>
      </w:r>
    </w:p>
    <w:p w14:paraId="71AD6569" w14:textId="77777777" w:rsidR="000F7377" w:rsidRDefault="000F7377"/>
    <w:p w14:paraId="241868B4" w14:textId="77777777" w:rsidR="000F7377" w:rsidRDefault="000F7377">
      <w:r xmlns:w="http://schemas.openxmlformats.org/wordprocessingml/2006/main">
        <w:t xml:space="preserve">2. Isaia 5:20 - Mjerë ata që e quajnë të mirë të keqen dhe të keqe të mirën, që vendosin errësirën në dritë dhe dritën në errësirë.</w:t>
      </w:r>
    </w:p>
    <w:p w14:paraId="57758919" w14:textId="77777777" w:rsidR="000F7377" w:rsidRDefault="000F7377"/>
    <w:p w14:paraId="53195767" w14:textId="77777777" w:rsidR="000F7377" w:rsidRDefault="000F7377">
      <w:r xmlns:w="http://schemas.openxmlformats.org/wordprocessingml/2006/main">
        <w:t xml:space="preserve">1 Timothy 1:8 Por ne e dimë se ligji është i mirë, nëse dikush e përdor ligjërisht;</w:t>
      </w:r>
    </w:p>
    <w:p w14:paraId="0E3AE3A9" w14:textId="77777777" w:rsidR="000F7377" w:rsidRDefault="000F7377"/>
    <w:p w14:paraId="043C8AB0" w14:textId="77777777" w:rsidR="000F7377" w:rsidRDefault="000F7377">
      <w:r xmlns:w="http://schemas.openxmlformats.org/wordprocessingml/2006/main">
        <w:t xml:space="preserve">Ligji është i mirë kur përdoret siç duhet.</w:t>
      </w:r>
    </w:p>
    <w:p w14:paraId="21A12F92" w14:textId="77777777" w:rsidR="000F7377" w:rsidRDefault="000F7377"/>
    <w:p w14:paraId="3FAABF44" w14:textId="77777777" w:rsidR="000F7377" w:rsidRDefault="000F7377">
      <w:r xmlns:w="http://schemas.openxmlformats.org/wordprocessingml/2006/main">
        <w:t xml:space="preserve">1. "Të jetosh në mënyrë të ligjshme: Mirësia në ndjekjen e ligjit"</w:t>
      </w:r>
    </w:p>
    <w:p w14:paraId="14787BA2" w14:textId="77777777" w:rsidR="000F7377" w:rsidRDefault="000F7377"/>
    <w:p w14:paraId="6D2BA6DA" w14:textId="77777777" w:rsidR="000F7377" w:rsidRDefault="000F7377">
      <w:r xmlns:w="http://schemas.openxmlformats.org/wordprocessingml/2006/main">
        <w:t xml:space="preserve">2. "Përdorimi i ligjit për të mirë: Si vjen drejtësia nga brenda"</w:t>
      </w:r>
    </w:p>
    <w:p w14:paraId="3EACF175" w14:textId="77777777" w:rsidR="000F7377" w:rsidRDefault="000F7377"/>
    <w:p w14:paraId="0BB7DD83" w14:textId="77777777" w:rsidR="000F7377" w:rsidRDefault="000F7377">
      <w:r xmlns:w="http://schemas.openxmlformats.org/wordprocessingml/2006/main">
        <w:t xml:space="preserve">1. Romakëve 8:4 - "Që të përmbushet drejtësia e ligjit në ne, që nuk ecim sipas mishit, por sipas Frymës."</w:t>
      </w:r>
    </w:p>
    <w:p w14:paraId="27B9B36C" w14:textId="77777777" w:rsidR="000F7377" w:rsidRDefault="000F7377"/>
    <w:p w14:paraId="1A24FEFE" w14:textId="77777777" w:rsidR="000F7377" w:rsidRDefault="000F7377">
      <w:r xmlns:w="http://schemas.openxmlformats.org/wordprocessingml/2006/main">
        <w:t xml:space="preserve">2. Mateu 5:17-20 - "Mos mendoni se kam ardhur për të shkatërruar ligjin ose profetët; nuk kam ardhur </w:t>
      </w:r>
      <w:r xmlns:w="http://schemas.openxmlformats.org/wordprocessingml/2006/main">
        <w:lastRenderedPageBreak xmlns:w="http://schemas.openxmlformats.org/wordprocessingml/2006/main"/>
      </w:r>
      <w:r xmlns:w="http://schemas.openxmlformats.org/wordprocessingml/2006/main">
        <w:t xml:space="preserve">për të shkatërruar, por për të përmbushur. Sepse në të vërtetë po ju them: Derisa të kalojnë qielli dhe toka, një jot ose një pikë nuk do të kalojë nga ligji, derisa të përmbushen të gjitha. Prandaj, kushdo që shkel një nga këto urdhërime më të vogla dhe u mëson njerëzve kështu, do të quhet më i vogli në mbretërinë e qiejve; dhe mësoju atyre, i njëjti do të quhet i madh në mbretërinë e qiejve."</w:t>
      </w:r>
    </w:p>
    <w:p w14:paraId="18571810" w14:textId="77777777" w:rsidR="000F7377" w:rsidRDefault="000F7377"/>
    <w:p w14:paraId="6042E3B8" w14:textId="77777777" w:rsidR="000F7377" w:rsidRDefault="000F7377">
      <w:r xmlns:w="http://schemas.openxmlformats.org/wordprocessingml/2006/main">
        <w:t xml:space="preserve">1 Timoteut 1:9 duke e ditur këtë, se ligji nuk është bërë për të drejtin, por për të paligjshëm dhe të pabindur, për të paudhët dhe për mëkatarët, për të pabesë dhe profan, për vrasës etërve dhe vrasës nënash, për vrasës,</w:t>
      </w:r>
    </w:p>
    <w:p w14:paraId="0126F5BF" w14:textId="77777777" w:rsidR="000F7377" w:rsidRDefault="000F7377"/>
    <w:p w14:paraId="4EAE4314" w14:textId="77777777" w:rsidR="000F7377" w:rsidRDefault="000F7377">
      <w:r xmlns:w="http://schemas.openxmlformats.org/wordprocessingml/2006/main">
        <w:t xml:space="preserve">Ligji nuk është bërë për të drejtët, por për të paligjshëm, të pafe, mëkatarë, jo të shenjtë, profan, vrasës dhe vrasës.</w:t>
      </w:r>
    </w:p>
    <w:p w14:paraId="0E5033EE" w14:textId="77777777" w:rsidR="000F7377" w:rsidRDefault="000F7377"/>
    <w:p w14:paraId="35E4F25A" w14:textId="77777777" w:rsidR="000F7377" w:rsidRDefault="000F7377">
      <w:r xmlns:w="http://schemas.openxmlformats.org/wordprocessingml/2006/main">
        <w:t xml:space="preserve">1: "Fuqia e Drejtësisë"</w:t>
      </w:r>
    </w:p>
    <w:p w14:paraId="2B3225B6" w14:textId="77777777" w:rsidR="000F7377" w:rsidRDefault="000F7377"/>
    <w:p w14:paraId="3DDD87BE" w14:textId="77777777" w:rsidR="000F7377" w:rsidRDefault="000F7377">
      <w:r xmlns:w="http://schemas.openxmlformats.org/wordprocessingml/2006/main">
        <w:t xml:space="preserve">2: "Pasoja e padrejtësisë"</w:t>
      </w:r>
    </w:p>
    <w:p w14:paraId="76AD4894" w14:textId="77777777" w:rsidR="000F7377" w:rsidRDefault="000F7377"/>
    <w:p w14:paraId="70C65DAF" w14:textId="77777777" w:rsidR="000F7377" w:rsidRDefault="000F7377">
      <w:r xmlns:w="http://schemas.openxmlformats.org/wordprocessingml/2006/main">
        <w:t xml:space="preserve">1: Romakëve 8:1-4 - Prandaj tani nuk ka asnjë dënim për ata që janë në Krishtin Jezus, që nuk ecin sipas mishit, por sipas Frymës.</w:t>
      </w:r>
    </w:p>
    <w:p w14:paraId="0504EF99" w14:textId="77777777" w:rsidR="000F7377" w:rsidRDefault="000F7377"/>
    <w:p w14:paraId="29687F26" w14:textId="77777777" w:rsidR="000F7377" w:rsidRDefault="000F7377">
      <w:r xmlns:w="http://schemas.openxmlformats.org/wordprocessingml/2006/main">
        <w:t xml:space="preserve">2: 1 Gjonit 1:5-10 - Nëse ecim në dritë, ashtu si Ai është në dritë, ne kemi bashkësi njëri me tjetrin dhe gjaku i Jezu Krishtit, Birit të Tij, na pastron nga çdo mëkat.</w:t>
      </w:r>
    </w:p>
    <w:p w14:paraId="28E2A1FC" w14:textId="77777777" w:rsidR="000F7377" w:rsidRDefault="000F7377"/>
    <w:p w14:paraId="196CF779" w14:textId="77777777" w:rsidR="000F7377" w:rsidRDefault="000F7377">
      <w:r xmlns:w="http://schemas.openxmlformats.org/wordprocessingml/2006/main">
        <w:t xml:space="preserve">1 Timothy 1:10 10 Për kurvarët, për ata që ndoten me njerëz, për hajdutët, për gënjeshtarët, për të gënjyerit dhe nëse ka ndonjë gjë tjetër që është në kundërshtim me doktrinën e shëndoshë;</w:t>
      </w:r>
    </w:p>
    <w:p w14:paraId="045E95E8" w14:textId="77777777" w:rsidR="000F7377" w:rsidRDefault="000F7377"/>
    <w:p w14:paraId="3BA99A8E" w14:textId="77777777" w:rsidR="000F7377" w:rsidRDefault="000F7377">
      <w:r xmlns:w="http://schemas.openxmlformats.org/wordprocessingml/2006/main">
        <w:t xml:space="preserve">Ky pasazh nga 1 Timoteut 1:10 rendit një numër mëkatesh që janë në kundërshtim me doktrinën e shëndoshë.</w:t>
      </w:r>
    </w:p>
    <w:p w14:paraId="749B190B" w14:textId="77777777" w:rsidR="000F7377" w:rsidRDefault="000F7377"/>
    <w:p w14:paraId="7D1CA491" w14:textId="77777777" w:rsidR="000F7377" w:rsidRDefault="000F7377">
      <w:r xmlns:w="http://schemas.openxmlformats.org/wordprocessingml/2006/main">
        <w:t xml:space="preserve">1. "Mëkati i ndotjes së vetvetes: Një paralajmërim nga 1 Timoteut 1:10"</w:t>
      </w:r>
    </w:p>
    <w:p w14:paraId="4EE24C54" w14:textId="77777777" w:rsidR="000F7377" w:rsidRDefault="000F7377"/>
    <w:p w14:paraId="5A9723E1" w14:textId="77777777" w:rsidR="000F7377" w:rsidRDefault="000F7377">
      <w:r xmlns:w="http://schemas.openxmlformats.org/wordprocessingml/2006/main">
        <w:t xml:space="preserve">2. "Fuqia e doktrinës së shëndoshë: Një mësim nga 1 Timoteut 1:10"</w:t>
      </w:r>
    </w:p>
    <w:p w14:paraId="7348681F" w14:textId="77777777" w:rsidR="000F7377" w:rsidRDefault="000F7377"/>
    <w:p w14:paraId="3BCF50FE" w14:textId="77777777" w:rsidR="000F7377" w:rsidRDefault="000F7377">
      <w:r xmlns:w="http://schemas.openxmlformats.org/wordprocessingml/2006/main">
        <w:t xml:space="preserve">1. Fjalët e urta 6:16-19 - "Gjashtë gjëra që Zoti urren, shtatë janë të neveritshme për të: sytë fodull, një gjuhë gënjeshtare, duart që derdhin gjak të pafajshëm, një zemër që kurdis plane të liga, këmbë të shpejta për të nxitojnë drejt së keqes, një dëshmitar i rremë që derdh gënjeshtra dhe një person që ngjall konflikt në komunitet."</w:t>
      </w:r>
    </w:p>
    <w:p w14:paraId="1B62F120" w14:textId="77777777" w:rsidR="000F7377" w:rsidRDefault="000F7377"/>
    <w:p w14:paraId="3DC90BBA" w14:textId="77777777" w:rsidR="000F7377" w:rsidRDefault="000F7377">
      <w:r xmlns:w="http://schemas.openxmlformats.org/wordprocessingml/2006/main">
        <w:t xml:space="preserve">2. Romakëve 12:2 - "Mos u përshtatni me modelin e kësaj bote, por transformohuni me anë të ripërtëritjes së mendjes suaj. Atëherë do të jeni në gjendje të provoni dhe miratoni se cili është vullneti i Perëndisë - vullneti i tij i mirë, i këndshëm dhe i përsosur. "</w:t>
      </w:r>
    </w:p>
    <w:p w14:paraId="64D3B3C3" w14:textId="77777777" w:rsidR="000F7377" w:rsidRDefault="000F7377"/>
    <w:p w14:paraId="28A42DD6" w14:textId="77777777" w:rsidR="000F7377" w:rsidRDefault="000F7377">
      <w:r xmlns:w="http://schemas.openxmlformats.org/wordprocessingml/2006/main">
        <w:t xml:space="preserve">1 Timoteut 1:11 Sipas ungjillit të lavdishëm të Zotit të bekuar, i cili iu besua besimit tim.</w:t>
      </w:r>
    </w:p>
    <w:p w14:paraId="3D7F3718" w14:textId="77777777" w:rsidR="000F7377" w:rsidRDefault="000F7377"/>
    <w:p w14:paraId="54717114" w14:textId="77777777" w:rsidR="000F7377" w:rsidRDefault="000F7377">
      <w:r xmlns:w="http://schemas.openxmlformats.org/wordprocessingml/2006/main">
        <w:t xml:space="preserve">Palit iu dha përgjegjësia për të predikuar ungjillin, i cili është mesazhi i lavdishëm i Zotit të bekuar.</w:t>
      </w:r>
    </w:p>
    <w:p w14:paraId="1F0BF28C" w14:textId="77777777" w:rsidR="000F7377" w:rsidRDefault="000F7377"/>
    <w:p w14:paraId="28649604" w14:textId="77777777" w:rsidR="000F7377" w:rsidRDefault="000F7377">
      <w:r xmlns:w="http://schemas.openxmlformats.org/wordprocessingml/2006/main">
        <w:t xml:space="preserve">1. Fuqia e Ungjillit: Zbulimi i Mesazhit të Lavdishëm të Perëndisë</w:t>
      </w:r>
    </w:p>
    <w:p w14:paraId="35DBD0ED" w14:textId="77777777" w:rsidR="000F7377" w:rsidRDefault="000F7377"/>
    <w:p w14:paraId="4CEAD3C9" w14:textId="77777777" w:rsidR="000F7377" w:rsidRDefault="000F7377">
      <w:r xmlns:w="http://schemas.openxmlformats.org/wordprocessingml/2006/main">
        <w:t xml:space="preserve">2. Angazhimi ndaj Ungjillit: Marrja dhe Ndarja e Bekimit</w:t>
      </w:r>
    </w:p>
    <w:p w14:paraId="67CBAEFE" w14:textId="77777777" w:rsidR="000F7377" w:rsidRDefault="000F7377"/>
    <w:p w14:paraId="0C053279" w14:textId="77777777" w:rsidR="000F7377" w:rsidRDefault="000F7377">
      <w:r xmlns:w="http://schemas.openxmlformats.org/wordprocessingml/2006/main">
        <w:t xml:space="preserve">1. Romakëve 1:16 - Sepse unë nuk kam turp për ungjillin e Krishtit, sepse ai është fuqia e Perëndisë për shpëtimin e kujtdo që beson.</w:t>
      </w:r>
    </w:p>
    <w:p w14:paraId="3E6E0A86" w14:textId="77777777" w:rsidR="000F7377" w:rsidRDefault="000F7377"/>
    <w:p w14:paraId="1E9683DC" w14:textId="77777777" w:rsidR="000F7377" w:rsidRDefault="000F7377">
      <w:r xmlns:w="http://schemas.openxmlformats.org/wordprocessingml/2006/main">
        <w:t xml:space="preserve">2. 2 Korintasve 5:14 - Sepse dashuria e Krishtit na detyron, sepse ne gjykojmë kështu: nëse një vdiq për të gjithë, atëherë të gjithë vdiqën.</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1:12 Dhe falënderoj Krishtin Jezus, Zotin tonë, që më dha mundësi, sepse më cilësoi besnik, duke më vënë në shërbim;</w:t>
      </w:r>
    </w:p>
    <w:p w14:paraId="3C4403EE" w14:textId="77777777" w:rsidR="000F7377" w:rsidRDefault="000F7377"/>
    <w:p w14:paraId="1857A0EC" w14:textId="77777777" w:rsidR="000F7377" w:rsidRDefault="000F7377">
      <w:r xmlns:w="http://schemas.openxmlformats.org/wordprocessingml/2006/main">
        <w:t xml:space="preserve">Pali e falënderon Krishtin Jezus që i dha mundësi të shërbente si shërbëtor.</w:t>
      </w:r>
    </w:p>
    <w:p w14:paraId="74C540F1" w14:textId="77777777" w:rsidR="000F7377" w:rsidRDefault="000F7377"/>
    <w:p w14:paraId="4E595B21" w14:textId="77777777" w:rsidR="000F7377" w:rsidRDefault="000F7377">
      <w:r xmlns:w="http://schemas.openxmlformats.org/wordprocessingml/2006/main">
        <w:t xml:space="preserve">1. Një Thirrje për Shërbim: Kuptimi i Fuqisë së Besimit dhe Shërbimit</w:t>
      </w:r>
    </w:p>
    <w:p w14:paraId="5509EB50" w14:textId="77777777" w:rsidR="000F7377" w:rsidRDefault="000F7377"/>
    <w:p w14:paraId="78952C3C" w14:textId="77777777" w:rsidR="000F7377" w:rsidRDefault="000F7377">
      <w:r xmlns:w="http://schemas.openxmlformats.org/wordprocessingml/2006/main">
        <w:t xml:space="preserve">2. Njohja e dorës së Perëndisë në jetën tonë: Shprehja e mirënjohjes për dhuratat e Tij</w:t>
      </w:r>
    </w:p>
    <w:p w14:paraId="0DCEE147" w14:textId="77777777" w:rsidR="000F7377" w:rsidRDefault="000F7377"/>
    <w:p w14:paraId="54A50E6C" w14:textId="77777777" w:rsidR="000F7377" w:rsidRDefault="000F7377">
      <w:r xmlns:w="http://schemas.openxmlformats.org/wordprocessingml/2006/main">
        <w:t xml:space="preserve">1. Psalmi 37:23-24 - Hapat e një njeriu të mirë janë të urdhëruara nga Zoti dhe ai kënaqet në rrugën e tij. Edhe sikur të bjerë, nuk do të rrëzohet plotësisht, sepse Zoti e mban me dorën e tij.</w:t>
      </w:r>
    </w:p>
    <w:p w14:paraId="5B2736D3" w14:textId="77777777" w:rsidR="000F7377" w:rsidRDefault="000F7377"/>
    <w:p w14:paraId="0A6F2495" w14:textId="77777777" w:rsidR="000F7377" w:rsidRDefault="000F7377">
      <w:r xmlns:w="http://schemas.openxmlformats.org/wordprocessingml/2006/main">
        <w:t xml:space="preserve">2. Mateu 25:21 - Zotëria i tha: "Të lumtë, shërbëtor i mirë dhe besnik; u tregove besnik për pak gjëra, unë do të të vë mbi shumë gjëra; hyr në gëzimin e zotit tënd".</w:t>
      </w:r>
    </w:p>
    <w:p w14:paraId="64DB1921" w14:textId="77777777" w:rsidR="000F7377" w:rsidRDefault="000F7377"/>
    <w:p w14:paraId="445FFF40" w14:textId="77777777" w:rsidR="000F7377" w:rsidRDefault="000F7377">
      <w:r xmlns:w="http://schemas.openxmlformats.org/wordprocessingml/2006/main">
        <w:t xml:space="preserve">1 Timothy 1:13 I cili ishte përpara një blasfemuesi, një përndjekës dhe dëmtues, por pata mëshirë, sepse e bëra nga padija në mosbesim.</w:t>
      </w:r>
    </w:p>
    <w:p w14:paraId="31D0022F" w14:textId="77777777" w:rsidR="000F7377" w:rsidRDefault="000F7377"/>
    <w:p w14:paraId="13F086F0" w14:textId="77777777" w:rsidR="000F7377" w:rsidRDefault="000F7377">
      <w:r xmlns:w="http://schemas.openxmlformats.org/wordprocessingml/2006/main">
        <w:t xml:space="preserve">Dëshmia e Palit për transformimin e tij nga blasfemues dhe përndjekës në një që fitoi mëshirë tregon fuqinë e pendimit dhe besimit.</w:t>
      </w:r>
    </w:p>
    <w:p w14:paraId="0D757211" w14:textId="77777777" w:rsidR="000F7377" w:rsidRDefault="000F7377"/>
    <w:p w14:paraId="6DA5B796" w14:textId="77777777" w:rsidR="000F7377" w:rsidRDefault="000F7377">
      <w:r xmlns:w="http://schemas.openxmlformats.org/wordprocessingml/2006/main">
        <w:t xml:space="preserve">1: Mëshira e Zotit: Pendimi dhe besimi</w:t>
      </w:r>
    </w:p>
    <w:p w14:paraId="0980E54A" w14:textId="77777777" w:rsidR="000F7377" w:rsidRDefault="000F7377"/>
    <w:p w14:paraId="30E8FBA9" w14:textId="77777777" w:rsidR="000F7377" w:rsidRDefault="000F7377">
      <w:r xmlns:w="http://schemas.openxmlformats.org/wordprocessingml/2006/main">
        <w:t xml:space="preserve">2: Njohja e injorancës sonë dhe kthimi te Zoti</w:t>
      </w:r>
    </w:p>
    <w:p w14:paraId="750B4993" w14:textId="77777777" w:rsidR="000F7377" w:rsidRDefault="000F7377"/>
    <w:p w14:paraId="4D127BAC" w14:textId="77777777" w:rsidR="000F7377" w:rsidRDefault="000F7377">
      <w:r xmlns:w="http://schemas.openxmlformats.org/wordprocessingml/2006/main">
        <w:t xml:space="preserve">1: Isaia 55:6-7 Kërkoni Zotin derisa të gjendet, lutjuni kur është afër; i pabesi le të braktisë rrugën e tij dhe i padrejti mendimet e tij dhe le të kthehet te </w:t>
      </w:r>
      <w:r xmlns:w="http://schemas.openxmlformats.org/wordprocessingml/2006/main">
        <w:lastRenderedPageBreak xmlns:w="http://schemas.openxmlformats.org/wordprocessingml/2006/main"/>
      </w:r>
      <w:r xmlns:w="http://schemas.openxmlformats.org/wordprocessingml/2006/main">
        <w:t xml:space="preserve">Zoti ai do të ketë mëshirë për të; dhe Perëndisë tonë, sepse ai do të falë me bollëk.</w:t>
      </w:r>
    </w:p>
    <w:p w14:paraId="591F4548" w14:textId="77777777" w:rsidR="000F7377" w:rsidRDefault="000F7377"/>
    <w:p w14:paraId="1FB1C628" w14:textId="77777777" w:rsidR="000F7377" w:rsidRDefault="000F7377">
      <w:r xmlns:w="http://schemas.openxmlformats.org/wordprocessingml/2006/main">
        <w:t xml:space="preserve">2: Luka 15:11-32 Shëmbëlltyra e Birit Plangprishës</w:t>
      </w:r>
    </w:p>
    <w:p w14:paraId="020BAEB2" w14:textId="77777777" w:rsidR="000F7377" w:rsidRDefault="000F7377"/>
    <w:p w14:paraId="1539A50E" w14:textId="77777777" w:rsidR="000F7377" w:rsidRDefault="000F7377">
      <w:r xmlns:w="http://schemas.openxmlformats.org/wordprocessingml/2006/main">
        <w:t xml:space="preserve">1 Timothy 1:14 Dhe hiri i Zotit tonë ishte jashtëzakonisht i bollshëm me besimin dhe dashurinë që është në Krishtin Jezus.</w:t>
      </w:r>
    </w:p>
    <w:p w14:paraId="5F7DBB04" w14:textId="77777777" w:rsidR="000F7377" w:rsidRDefault="000F7377"/>
    <w:p w14:paraId="757C6A62" w14:textId="77777777" w:rsidR="000F7377" w:rsidRDefault="000F7377">
      <w:r xmlns:w="http://schemas.openxmlformats.org/wordprocessingml/2006/main">
        <w:t xml:space="preserve">Hiri i Zotit ishte i bollshëm, i tejmbushur me besim dhe dashuri në Krishtin Jezus.</w:t>
      </w:r>
    </w:p>
    <w:p w14:paraId="410A1AF3" w14:textId="77777777" w:rsidR="000F7377" w:rsidRDefault="000F7377"/>
    <w:p w14:paraId="3BB8C51A" w14:textId="77777777" w:rsidR="000F7377" w:rsidRDefault="000F7377">
      <w:r xmlns:w="http://schemas.openxmlformats.org/wordprocessingml/2006/main">
        <w:t xml:space="preserve">1. Të mësosh të mbështetesh në bollëkun e hirit të Perëndisë</w:t>
      </w:r>
    </w:p>
    <w:p w14:paraId="3A6E54B5" w14:textId="77777777" w:rsidR="000F7377" w:rsidRDefault="000F7377"/>
    <w:p w14:paraId="35B46A90" w14:textId="77777777" w:rsidR="000F7377" w:rsidRDefault="000F7377">
      <w:r xmlns:w="http://schemas.openxmlformats.org/wordprocessingml/2006/main">
        <w:t xml:space="preserve">2. Të jetosh në bollëkun e besimit dhe dashurisë në Krishtin Jezus</w:t>
      </w:r>
    </w:p>
    <w:p w14:paraId="6568E2BD" w14:textId="77777777" w:rsidR="000F7377" w:rsidRDefault="000F7377"/>
    <w:p w14:paraId="03CF50FE" w14:textId="77777777" w:rsidR="000F7377" w:rsidRDefault="000F7377">
      <w:r xmlns:w="http://schemas.openxmlformats.org/wordprocessingml/2006/main">
        <w:t xml:space="preserve">1. Efesianëve 2:8-9 - Sepse me anë të hirit jeni shpëtuar me anë të besimit dhe jo nga ju; është dhuratë e Perëndisë, jo veprash, që të mos mburret dikush.</w:t>
      </w:r>
    </w:p>
    <w:p w14:paraId="4362DC11" w14:textId="77777777" w:rsidR="000F7377" w:rsidRDefault="000F7377"/>
    <w:p w14:paraId="42A15011" w14:textId="77777777" w:rsidR="000F7377" w:rsidRDefault="000F7377">
      <w:r xmlns:w="http://schemas.openxmlformats.org/wordprocessingml/2006/main">
        <w:t xml:space="preserve">2. Gjoni 3:16 - Sepse Perëndia e deshi aq botën, sa dha Birin e Tij të vetëmlindurin, që kushdo që beson në të të mos humbasë, por të ketë jetë të përjetshme.</w:t>
      </w:r>
    </w:p>
    <w:p w14:paraId="4189787D" w14:textId="77777777" w:rsidR="000F7377" w:rsidRDefault="000F7377"/>
    <w:p w14:paraId="51E024DB" w14:textId="77777777" w:rsidR="000F7377" w:rsidRDefault="000F7377">
      <w:r xmlns:w="http://schemas.openxmlformats.org/wordprocessingml/2006/main">
        <w:t xml:space="preserve">1 Timothy 1:15 Kjo është një thënie besnike dhe e denjë për t'u pranuar plotësisht, se Krishti Jezus erdhi në botë për të shpëtuar mëkatarët; shefi i të cilit jam unë.</w:t>
      </w:r>
    </w:p>
    <w:p w14:paraId="1EF2D069" w14:textId="77777777" w:rsidR="000F7377" w:rsidRDefault="000F7377"/>
    <w:p w14:paraId="6432005E" w14:textId="77777777" w:rsidR="000F7377" w:rsidRDefault="000F7377">
      <w:r xmlns:w="http://schemas.openxmlformats.org/wordprocessingml/2006/main">
        <w:t xml:space="preserve">Krishti Jezus erdhi në botë për të shpëtuar mëkatarët.</w:t>
      </w:r>
    </w:p>
    <w:p w14:paraId="6D450723" w14:textId="77777777" w:rsidR="000F7377" w:rsidRDefault="000F7377"/>
    <w:p w14:paraId="0C2FC6A0" w14:textId="77777777" w:rsidR="000F7377" w:rsidRDefault="000F7377">
      <w:r xmlns:w="http://schemas.openxmlformats.org/wordprocessingml/2006/main">
        <w:t xml:space="preserve">1. Hiri i Perëndisë është për të gjithë: Pa marrë parasysh sa mëkatar jeni</w:t>
      </w:r>
    </w:p>
    <w:p w14:paraId="1FE393CF" w14:textId="77777777" w:rsidR="000F7377" w:rsidRDefault="000F7377"/>
    <w:p w14:paraId="78AA4210" w14:textId="77777777" w:rsidR="000F7377" w:rsidRDefault="000F7377">
      <w:r xmlns:w="http://schemas.openxmlformats.org/wordprocessingml/2006/main">
        <w:t xml:space="preserve">2. Jezusi është Shpëtimtari i Botës</w:t>
      </w:r>
    </w:p>
    <w:p w14:paraId="36B56629" w14:textId="77777777" w:rsidR="000F7377" w:rsidRDefault="000F7377"/>
    <w:p w14:paraId="681D0098" w14:textId="77777777" w:rsidR="000F7377" w:rsidRDefault="000F7377">
      <w:r xmlns:w="http://schemas.openxmlformats.org/wordprocessingml/2006/main">
        <w:t xml:space="preserve">1. Romakëve 5:8-10 - Por Perëndia e tregon dashurinë e tij për ne në këtë: Ndërsa ne ishim ende mëkatarë, Krishti vdiq për ne.</w:t>
      </w:r>
    </w:p>
    <w:p w14:paraId="3BACAEEC" w14:textId="77777777" w:rsidR="000F7377" w:rsidRDefault="000F7377"/>
    <w:p w14:paraId="6ABF5632" w14:textId="77777777" w:rsidR="000F7377" w:rsidRDefault="000F7377">
      <w:r xmlns:w="http://schemas.openxmlformats.org/wordprocessingml/2006/main">
        <w:t xml:space="preserve">2. Gjoni 3:16-17 - Sepse Perëndia e deshi aq botën, sa dha Birin e tij të vetëmlindurin, që kushdo që beson në të të mos humbasë, por të ketë jetë të përjetshme.</w:t>
      </w:r>
    </w:p>
    <w:p w14:paraId="495A9A6C" w14:textId="77777777" w:rsidR="000F7377" w:rsidRDefault="000F7377"/>
    <w:p w14:paraId="33E30E68" w14:textId="77777777" w:rsidR="000F7377" w:rsidRDefault="000F7377">
      <w:r xmlns:w="http://schemas.openxmlformats.org/wordprocessingml/2006/main">
        <w:t xml:space="preserve">1 Timothy 1:16 Megjithatë, për këtë arsye pata mëshirë, që më parë Jezu Krishti të shfaqte në mua gjithë durimin, si shembull për ata që do të besojnë në të në jetën e përjetshme.</w:t>
      </w:r>
    </w:p>
    <w:p w14:paraId="28AC7836" w14:textId="77777777" w:rsidR="000F7377" w:rsidRDefault="000F7377"/>
    <w:p w14:paraId="7B8C6D94" w14:textId="77777777" w:rsidR="000F7377" w:rsidRDefault="000F7377">
      <w:r xmlns:w="http://schemas.openxmlformats.org/wordprocessingml/2006/main">
        <w:t xml:space="preserve">Palit iu dha mëshirë nga Jezu Krishti, në mënyrë që të mund të ishte një shembull i shpirtgjerësisë për ata që do të arrinin të besonin në Të për jetën e përjetshme.</w:t>
      </w:r>
    </w:p>
    <w:p w14:paraId="5554CF49" w14:textId="77777777" w:rsidR="000F7377" w:rsidRDefault="000F7377"/>
    <w:p w14:paraId="31A0FB90" w14:textId="77777777" w:rsidR="000F7377" w:rsidRDefault="000F7377">
      <w:r xmlns:w="http://schemas.openxmlformats.org/wordprocessingml/2006/main">
        <w:t xml:space="preserve">1. "Shembulli i durimit"</w:t>
      </w:r>
    </w:p>
    <w:p w14:paraId="07DF8734" w14:textId="77777777" w:rsidR="000F7377" w:rsidRDefault="000F7377"/>
    <w:p w14:paraId="255278BC" w14:textId="77777777" w:rsidR="000F7377" w:rsidRDefault="000F7377">
      <w:r xmlns:w="http://schemas.openxmlformats.org/wordprocessingml/2006/main">
        <w:t xml:space="preserve">2. "Mëshira e Jezu Krishtit"</w:t>
      </w:r>
    </w:p>
    <w:p w14:paraId="67EE8987" w14:textId="77777777" w:rsidR="000F7377" w:rsidRDefault="000F7377"/>
    <w:p w14:paraId="451EF9F4" w14:textId="77777777" w:rsidR="000F7377" w:rsidRDefault="000F7377">
      <w:r xmlns:w="http://schemas.openxmlformats.org/wordprocessingml/2006/main">
        <w:t xml:space="preserve">1. 1 Gjonit 4:10-11 - Në këtë është dashuria, jo se ne e kemi dashur Perëndinë, por që ai na deshi ne dhe dërgoi Birin e tij që të jetë shlyerja e mëkateve tona.</w:t>
      </w:r>
    </w:p>
    <w:p w14:paraId="5067CD6C" w14:textId="77777777" w:rsidR="000F7377" w:rsidRDefault="000F7377"/>
    <w:p w14:paraId="39408286" w14:textId="77777777" w:rsidR="000F7377" w:rsidRDefault="000F7377">
      <w:r xmlns:w="http://schemas.openxmlformats.org/wordprocessingml/2006/main">
        <w:t xml:space="preserve">2. Romakëve 5:8 - Por Perëndia e tregon dashurinë e tij për ne në atë që kur ishim akoma mëkatarë, Krishti vdiq për ne.</w:t>
      </w:r>
    </w:p>
    <w:p w14:paraId="7ADC23CC" w14:textId="77777777" w:rsidR="000F7377" w:rsidRDefault="000F7377"/>
    <w:p w14:paraId="6A563022" w14:textId="77777777" w:rsidR="000F7377" w:rsidRDefault="000F7377">
      <w:r xmlns:w="http://schemas.openxmlformats.org/wordprocessingml/2006/main">
        <w:t xml:space="preserve">1 Timoteut 1:17 Tani Mbretit të përjetshëm, të pavdekshëm, të padukshëm, të vetmit Perëndi të urtë, i qoftë nder dhe lavdi në shekuj të shekujve. Amen.</w:t>
      </w:r>
    </w:p>
    <w:p w14:paraId="07817F44" w14:textId="77777777" w:rsidR="000F7377" w:rsidRDefault="000F7377"/>
    <w:p w14:paraId="0DFC114C" w14:textId="77777777" w:rsidR="000F7377" w:rsidRDefault="000F7377">
      <w:r xmlns:w="http://schemas.openxmlformats.org/wordprocessingml/2006/main">
        <w:t xml:space="preserve">Mbreti i përjetshëm, i pavdekshëm dhe i padukshëm është i vetmi Perëndi i mençur dhe është i denjë për nder dhe lavdi përgjithmonë.</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Perëndia ynë është i përjetshëm, i pavdekshëm dhe i padukshëm</w:t>
      </w:r>
    </w:p>
    <w:p w14:paraId="51DD9ADF" w14:textId="77777777" w:rsidR="000F7377" w:rsidRDefault="000F7377"/>
    <w:p w14:paraId="3D8B4011" w14:textId="77777777" w:rsidR="000F7377" w:rsidRDefault="000F7377">
      <w:r xmlns:w="http://schemas.openxmlformats.org/wordprocessingml/2006/main">
        <w:t xml:space="preserve">2: Lavdërimi i Zotit: Nderimi i Madhërisë së Tij</w:t>
      </w:r>
    </w:p>
    <w:p w14:paraId="2225AAF6" w14:textId="77777777" w:rsidR="000F7377" w:rsidRDefault="000F7377"/>
    <w:p w14:paraId="1A1C7098" w14:textId="77777777" w:rsidR="000F7377" w:rsidRDefault="000F7377">
      <w:r xmlns:w="http://schemas.openxmlformats.org/wordprocessingml/2006/main">
        <w:t xml:space="preserve">1: Isaia 6:3 - "Dhe njëri i thirri tjetrit dhe i tha: "I shenjtë, i shenjtë, i shenjtë është Zoti i ushtrive; e gjithë toka është plot me lavdinë e tij.”</w:t>
      </w:r>
    </w:p>
    <w:p w14:paraId="501826CC" w14:textId="77777777" w:rsidR="000F7377" w:rsidRDefault="000F7377"/>
    <w:p w14:paraId="49954710" w14:textId="77777777" w:rsidR="000F7377" w:rsidRDefault="000F7377">
      <w:r xmlns:w="http://schemas.openxmlformats.org/wordprocessingml/2006/main">
        <w:t xml:space="preserve">2: Romakëve 11: 33-36 - “Oh, thellësia e pasurisë, e mençurisë dhe e njohurive të Perëndisë! Sa të pahetueshme janë gjykimet e tij dhe sa të pazbulueshme janë rrugët e tij! Sepse kush e ka njohur mendjen e Zotit ose kush ka qenë këshilltari i tij? Ose kush i ka dhënë atij një dhuratë që të mund të shpërblehet? Sepse prej tij, nëpërmjet tij dhe për të janë të gjitha gjërat. Atij i qoftë lavdia përjetë. Amen.”</w:t>
      </w:r>
    </w:p>
    <w:p w14:paraId="7ED3FA50" w14:textId="77777777" w:rsidR="000F7377" w:rsidRDefault="000F7377"/>
    <w:p w14:paraId="2536D689" w14:textId="77777777" w:rsidR="000F7377" w:rsidRDefault="000F7377">
      <w:r xmlns:w="http://schemas.openxmlformats.org/wordprocessingml/2006/main">
        <w:t xml:space="preserve">1 Timothy 1:18 18 Unë të bëj këtë detyrë, o bir Timote, sipas profecive të mëparshme mbi ty, që me anë të tyre të bësh një luftë të mirë;</w:t>
      </w:r>
    </w:p>
    <w:p w14:paraId="43D108D5" w14:textId="77777777" w:rsidR="000F7377" w:rsidRDefault="000F7377"/>
    <w:p w14:paraId="454C9CA9" w14:textId="77777777" w:rsidR="000F7377" w:rsidRDefault="000F7377">
      <w:r xmlns:w="http://schemas.openxmlformats.org/wordprocessingml/2006/main">
        <w:t xml:space="preserve">Pali e inkurajon Timoteun që të përdorë profecitë që i janë dhënë për të luftuar një betejë të mirë shpirtërore.</w:t>
      </w:r>
    </w:p>
    <w:p w14:paraId="2722CB99" w14:textId="77777777" w:rsidR="000F7377" w:rsidRDefault="000F7377"/>
    <w:p w14:paraId="7CE97C01" w14:textId="77777777" w:rsidR="000F7377" w:rsidRDefault="000F7377">
      <w:r xmlns:w="http://schemas.openxmlformats.org/wordprocessingml/2006/main">
        <w:t xml:space="preserve">1. Zoti na ka dhënë të gjitha mjetet që na nevojiten për të luftuar një betejë shpirtërore.</w:t>
      </w:r>
    </w:p>
    <w:p w14:paraId="244720E2" w14:textId="77777777" w:rsidR="000F7377" w:rsidRDefault="000F7377"/>
    <w:p w14:paraId="57C554F1" w14:textId="77777777" w:rsidR="000F7377" w:rsidRDefault="000F7377">
      <w:r xmlns:w="http://schemas.openxmlformats.org/wordprocessingml/2006/main">
        <w:t xml:space="preserve">2. Profecitë e Perëndisë na japin fuqi për të qenë fitimtarë në betejat tona shpirtërore.</w:t>
      </w:r>
    </w:p>
    <w:p w14:paraId="48588F65" w14:textId="77777777" w:rsidR="000F7377" w:rsidRDefault="000F7377"/>
    <w:p w14:paraId="0881FA79" w14:textId="77777777" w:rsidR="000F7377" w:rsidRDefault="000F7377">
      <w:r xmlns:w="http://schemas.openxmlformats.org/wordprocessingml/2006/main">
        <w:t xml:space="preserve">1. Efesianëve 6:10-18 - Udhëzimet e Palit se si të veshësh armaturën e Perëndisë.</w:t>
      </w:r>
    </w:p>
    <w:p w14:paraId="7D72B331" w14:textId="77777777" w:rsidR="000F7377" w:rsidRDefault="000F7377"/>
    <w:p w14:paraId="34516AB1" w14:textId="77777777" w:rsidR="000F7377" w:rsidRDefault="000F7377">
      <w:r xmlns:w="http://schemas.openxmlformats.org/wordprocessingml/2006/main">
        <w:t xml:space="preserve">2. 2 Korintasve 10:4-5 - Udhëzimi i Palit për të përdorur armët e Perëndisë për të shkatërruar fortesat shpirtërore.</w:t>
      </w:r>
    </w:p>
    <w:p w14:paraId="3276E6F0" w14:textId="77777777" w:rsidR="000F7377" w:rsidRDefault="000F7377"/>
    <w:p w14:paraId="1686487A" w14:textId="77777777" w:rsidR="000F7377" w:rsidRDefault="000F7377">
      <w:r xmlns:w="http://schemas.openxmlformats.org/wordprocessingml/2006/main">
        <w:t xml:space="preserve">1 Timothy 1:19 duke pasur besim dhe ndërgjegje të pastër; të cilën disa, pasi e hoqën dorë për shkak të besimit, e kanë mbytur anijen:</w:t>
      </w:r>
    </w:p>
    <w:p w14:paraId="38972825" w14:textId="77777777" w:rsidR="000F7377" w:rsidRDefault="000F7377"/>
    <w:p w14:paraId="19EBD348" w14:textId="77777777" w:rsidR="000F7377" w:rsidRDefault="000F7377">
      <w:r xmlns:w="http://schemas.openxmlformats.org/wordprocessingml/2006/main">
        <w:t xml:space="preserve">Pali i inkurajon besimtarët që të mbahen pas besimit të tyre dhe të kenë një ndërgjegje të mirë, duke paralajmëruar se ata që kanë hequr dorë nga besimi i tyre kanë përjetuar shkatërrim.</w:t>
      </w:r>
    </w:p>
    <w:p w14:paraId="071541B5" w14:textId="77777777" w:rsidR="000F7377" w:rsidRDefault="000F7377"/>
    <w:p w14:paraId="55867A58" w14:textId="77777777" w:rsidR="000F7377" w:rsidRDefault="000F7377">
      <w:r xmlns:w="http://schemas.openxmlformats.org/wordprocessingml/2006/main">
        <w:t xml:space="preserve">1. Rëndësia e besimit dhe e një ndërgjegjeje të mirë</w:t>
      </w:r>
    </w:p>
    <w:p w14:paraId="231067A6" w14:textId="77777777" w:rsidR="000F7377" w:rsidRDefault="000F7377"/>
    <w:p w14:paraId="47651170" w14:textId="77777777" w:rsidR="000F7377" w:rsidRDefault="000F7377">
      <w:r xmlns:w="http://schemas.openxmlformats.org/wordprocessingml/2006/main">
        <w:t xml:space="preserve">2. Refuzimi i besimit çon në shkatërrim</w:t>
      </w:r>
    </w:p>
    <w:p w14:paraId="0B5AD021" w14:textId="77777777" w:rsidR="000F7377" w:rsidRDefault="000F7377"/>
    <w:p w14:paraId="35EF3EAE" w14:textId="77777777" w:rsidR="000F7377" w:rsidRDefault="000F7377">
      <w:r xmlns:w="http://schemas.openxmlformats.org/wordprocessingml/2006/main">
        <w:t xml:space="preserve">1. Hebrenjve 10:35-39 - Prandaj mos e hidhni poshtë besimin tuaj, i cili ka një shpërblim të madh. Sepse ju keni nevojë për qëndrueshmëri, që, kur të keni bërë vullnetin e Perëndisë, të merrni premtimin.</w:t>
      </w:r>
    </w:p>
    <w:p w14:paraId="364477FF" w14:textId="77777777" w:rsidR="000F7377" w:rsidRDefault="000F7377"/>
    <w:p w14:paraId="7BBC42DB" w14:textId="77777777" w:rsidR="000F7377" w:rsidRDefault="000F7377">
      <w:r xmlns:w="http://schemas.openxmlformats.org/wordprocessingml/2006/main">
        <w:t xml:space="preserve">2. Jakobi 1:22-25 - Por bëhuni zbatues të fjalës dhe jo vetëm dëgjues, duke mashtruar veten tuaj. Sepse nëse dikush është dëgjues i fjalës dhe jo zbatues, ai është si një njeri që shikon fytyrën e tij natyrale në një pasqyrë; sepse shikon veten, largohet dhe harron menjëherë se çfarë lloj njeriu ishte.</w:t>
      </w:r>
    </w:p>
    <w:p w14:paraId="005DC7DE" w14:textId="77777777" w:rsidR="000F7377" w:rsidRDefault="000F7377"/>
    <w:p w14:paraId="28C95050" w14:textId="77777777" w:rsidR="000F7377" w:rsidRDefault="000F7377">
      <w:r xmlns:w="http://schemas.openxmlformats.org/wordprocessingml/2006/main">
        <w:t xml:space="preserve">1 Timothy 1:20 prej të cilëve Hymeneu dhe Aleksandri; të cilët ia kam dorëzuar Satanit, që të mësojnë të mos blasfemojnë.</w:t>
      </w:r>
    </w:p>
    <w:p w14:paraId="4E1ADD89" w14:textId="77777777" w:rsidR="000F7377" w:rsidRDefault="000F7377"/>
    <w:p w14:paraId="77B1BC24" w14:textId="77777777" w:rsidR="000F7377" w:rsidRDefault="000F7377">
      <w:r xmlns:w="http://schemas.openxmlformats.org/wordprocessingml/2006/main">
        <w:t xml:space="preserve">Pali ia dorëzoi Satanait Himeneun dhe Aleksandrin për t'i mësuar ata të mos blasfemojnë.</w:t>
      </w:r>
    </w:p>
    <w:p w14:paraId="788B9614" w14:textId="77777777" w:rsidR="000F7377" w:rsidRDefault="000F7377"/>
    <w:p w14:paraId="1E0977C7" w14:textId="77777777" w:rsidR="000F7377" w:rsidRDefault="000F7377">
      <w:r xmlns:w="http://schemas.openxmlformats.org/wordprocessingml/2006/main">
        <w:t xml:space="preserve">1. Rreziku i blasfemisë</w:t>
      </w:r>
    </w:p>
    <w:p w14:paraId="6C44C02B" w14:textId="77777777" w:rsidR="000F7377" w:rsidRDefault="000F7377"/>
    <w:p w14:paraId="248D1846" w14:textId="77777777" w:rsidR="000F7377" w:rsidRDefault="000F7377">
      <w:r xmlns:w="http://schemas.openxmlformats.org/wordprocessingml/2006/main">
        <w:t xml:space="preserve">2. Fuqia e Përgjegjshmërisë</w:t>
      </w:r>
    </w:p>
    <w:p w14:paraId="53E90993" w14:textId="77777777" w:rsidR="000F7377" w:rsidRDefault="000F7377"/>
    <w:p w14:paraId="2E212592" w14:textId="77777777" w:rsidR="000F7377" w:rsidRDefault="000F7377">
      <w:r xmlns:w="http://schemas.openxmlformats.org/wordprocessingml/2006/main">
        <w:t xml:space="preserve">1. Fjalët e urta 12:22 - "Buzët gënjeshtare janë të neveritshme për Zotin, por ata që veprojnë me besnikëri i pëlqejnë atij".</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Jakobi 3:10 - “Nga e njëjta gojë vijnë bekimi dhe mallkimi. Vëllezërit e mi, këto gjëra nuk duhet të jenë kështu.”</w:t>
      </w:r>
    </w:p>
    <w:p w14:paraId="721E98FC" w14:textId="77777777" w:rsidR="000F7377" w:rsidRDefault="000F7377"/>
    <w:p w14:paraId="76573905" w14:textId="77777777" w:rsidR="000F7377" w:rsidRDefault="000F7377">
      <w:r xmlns:w="http://schemas.openxmlformats.org/wordprocessingml/2006/main">
        <w:t xml:space="preserve">1 Timoteut 2 është kapitulli i dytë i letrës së parë të shkruar nga apostulli Pal drejtuar mbrojtësit të tij të ri, Timoteut. Në këtë kapitull, Pali jep udhëzime në lidhje me lutjen, sjelljen e duhur në adhurim dhe rolet gjinore brenda kishës.</w:t>
      </w:r>
    </w:p>
    <w:p w14:paraId="0B3378C5" w14:textId="77777777" w:rsidR="000F7377" w:rsidRDefault="000F7377"/>
    <w:p w14:paraId="50ACCC19" w14:textId="77777777" w:rsidR="000F7377" w:rsidRDefault="000F7377">
      <w:r xmlns:w="http://schemas.openxmlformats.org/wordprocessingml/2006/main">
        <w:t xml:space="preserve">Paragrafi 1: Pali thekson rëndësinë e lutjes për të gjithë njerëzit (1 Timoteut 2:1-7). Ai nxit që lutjet, lutjet, ndërmjetësimet dhe falënderimet të bëhen për të gjithë, duke përfshirë mbretërit dhe ata që kanë autoritet. Kjo ndodh sepse Perëndia dëshiron që të gjithë njerëzit të shpëtohen dhe të arrijnë në njohjen e së vërtetës. Pali thekson Jezu Krishtin si ndërmjetësin midis Perëndisë dhe njerëzimit, i cili e dha veten si shpërblesë për të gjithë.</w:t>
      </w:r>
    </w:p>
    <w:p w14:paraId="101EAD35" w14:textId="77777777" w:rsidR="000F7377" w:rsidRDefault="000F7377"/>
    <w:p w14:paraId="03E780BB" w14:textId="77777777" w:rsidR="000F7377" w:rsidRDefault="000F7377">
      <w:r xmlns:w="http://schemas.openxmlformats.org/wordprocessingml/2006/main">
        <w:t xml:space="preserve">Paragrafi 2: Pali trajton sjelljen e duhur gjatë mbledhjeve të adhurimit (1 Timoteut 2:8-15). Ai udhëzon që njerëzit të luten me duar të shenjta të ngritura lart në një mënyrë që pasqyron nderim dhe pa zemërim apo grindje. Gratë udhëzohen të vishen me modesti, me mirësjellje dhe korrektësi, duke u stolisur me vepra të mira dhe jo me modele flokësh apo bizhuteri ekstravagante. Pali gjithashtu thotë se gratë duhet të mësojnë në heshtje dhe të mos kenë autoritet mbi burrat, por të qëndrojnë të nënshtruara.</w:t>
      </w:r>
    </w:p>
    <w:p w14:paraId="63423B6E" w14:textId="77777777" w:rsidR="000F7377" w:rsidRDefault="000F7377"/>
    <w:p w14:paraId="7EEEDF52" w14:textId="77777777" w:rsidR="000F7377" w:rsidRDefault="000F7377">
      <w:r xmlns:w="http://schemas.openxmlformats.org/wordprocessingml/2006/main">
        <w:t xml:space="preserve">Paragrafi 3: Kapitulli përfundon me mësimet mbi rolet e grave brenda kishës (1 Timoteut 2:11-15). Pali shpjegon se ai nuk i lejon gratë të mësojnë ose të kenë autoritet mbi burrat, por duhet të mësojnë në heshtje. Ai i referohet mashtrimit të Evës si një shembull se pse gratë nuk duhet të ushtrojnë autoritet mbi burrat. Megjithatë, ai i siguron ata se do të shpëtohen nëpërmjet lindjes së fëmijëve, nëse vazhdojnë në besim, dashuri, shenjtëri dhe vetëkontroll.</w:t>
      </w:r>
    </w:p>
    <w:p w14:paraId="2CFA505D" w14:textId="77777777" w:rsidR="000F7377" w:rsidRDefault="000F7377"/>
    <w:p w14:paraId="19E9D821" w14:textId="77777777" w:rsidR="000F7377" w:rsidRDefault="000F7377">
      <w:r xmlns:w="http://schemas.openxmlformats.org/wordprocessingml/2006/main">
        <w:t xml:space="preserve">në përmbledhje,</w:t>
      </w:r>
    </w:p>
    <w:p w14:paraId="3B152362" w14:textId="77777777" w:rsidR="000F7377" w:rsidRDefault="000F7377">
      <w:r xmlns:w="http://schemas.openxmlformats.org/wordprocessingml/2006/main">
        <w:t xml:space="preserve">Kapitulli i dytë i 1 Timoteut jep udhëzime në lidhje me lutjen, sjelljen e duhur gjatë mbledhjeve të adhurimit dhe rolet gjinore brenda kishës.</w:t>
      </w:r>
    </w:p>
    <w:p w14:paraId="34FB45B0" w14:textId="77777777" w:rsidR="000F7377" w:rsidRDefault="000F7377">
      <w:r xmlns:w="http://schemas.openxmlformats.org/wordprocessingml/2006/main">
        <w:t xml:space="preserve">Pali thekson lutjen për të gjithë njerëzit – lutje të bëra për këdo, duke përfshirë edhe ata me autoritet – sepse Perëndia dëshiron shpëtimin e tyre nëpërmjet Jezu Krishtit.</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Ai trajton sjelljen e duhur gjatë adhurimit, duke i udhëzuar burrat që të luten me nderim dhe pa zemërim ose grindje, ndërsa gratë udhëzohen të vishen me modesti dhe të mësojnë në heshtje pa pasur autoritet mbi burrat.</w:t>
      </w:r>
    </w:p>
    <w:p w14:paraId="796EB3FF" w14:textId="77777777" w:rsidR="000F7377" w:rsidRDefault="000F7377"/>
    <w:p w14:paraId="26FC45C9" w14:textId="77777777" w:rsidR="000F7377" w:rsidRDefault="000F7377">
      <w:r xmlns:w="http://schemas.openxmlformats.org/wordprocessingml/2006/main">
        <w:t xml:space="preserve">Pali shpjegon më tej se gratë nuk duhet të mësojnë ose të kenë autoritet mbi burrat bazuar në shembullin e mashtrimit të Evës. Megjithatë, ai i siguron ata për shpëtim nëpërmjet lindjes së fëmijëve, nëse vazhdojnë në besim, dashuri, shenjtëri dhe vetëkontroll. Ky kapitull nxjerr në pah rëndësinë e lutjes, sjelljen e duhur në mbledhjet e adhurimit dhe rolet e burrave dhe grave brenda kishës.</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Timothy 2:1 Unë, pra, bëj thirrje që, para së gjithash, përgjërimet, lutjet, ndërmjetësimet dhe falënderimet të bëhen për të gjithë njerëzit;</w:t>
      </w:r>
    </w:p>
    <w:p w14:paraId="0169C98C" w14:textId="77777777" w:rsidR="000F7377" w:rsidRDefault="000F7377"/>
    <w:p w14:paraId="5265A480" w14:textId="77777777" w:rsidR="000F7377" w:rsidRDefault="000F7377">
      <w:r xmlns:w="http://schemas.openxmlformats.org/wordprocessingml/2006/main">
        <w:t xml:space="preserve">Ne duhet të lutemi për të gjithë njerëzit dhe të falënderojmë për ta.</w:t>
      </w:r>
    </w:p>
    <w:p w14:paraId="2064A106" w14:textId="77777777" w:rsidR="000F7377" w:rsidRDefault="000F7377"/>
    <w:p w14:paraId="4F82183A" w14:textId="77777777" w:rsidR="000F7377" w:rsidRDefault="000F7377">
      <w:r xmlns:w="http://schemas.openxmlformats.org/wordprocessingml/2006/main">
        <w:t xml:space="preserve">1. Lutjet e mirënjohjes: Një thirrje për mirënjohje për të gjithë njerëzit</w:t>
      </w:r>
    </w:p>
    <w:p w14:paraId="4CE859FD" w14:textId="77777777" w:rsidR="000F7377" w:rsidRDefault="000F7377"/>
    <w:p w14:paraId="08D10E7D" w14:textId="77777777" w:rsidR="000F7377" w:rsidRDefault="000F7377">
      <w:r xmlns:w="http://schemas.openxmlformats.org/wordprocessingml/2006/main">
        <w:t xml:space="preserve">2. Ndërmjetësimi për të tjerët: Bërja e lutjes për mbarë njerëzimin</w:t>
      </w:r>
    </w:p>
    <w:p w14:paraId="57258123" w14:textId="77777777" w:rsidR="000F7377" w:rsidRDefault="000F7377"/>
    <w:p w14:paraId="54D8109A" w14:textId="77777777" w:rsidR="000F7377" w:rsidRDefault="000F7377">
      <w:r xmlns:w="http://schemas.openxmlformats.org/wordprocessingml/2006/main">
        <w:t xml:space="preserve">1. Jakobi 5:16 - "Rrëfeni fajet tuaja njëri-tjetrit dhe lutuni njëri-tjetrit që të shëroheni. Lutja e zjarrtë e efektshme e një njeriu të drejtë ka shumë dobi."</w:t>
      </w:r>
    </w:p>
    <w:p w14:paraId="0001CB93" w14:textId="77777777" w:rsidR="000F7377" w:rsidRDefault="000F7377"/>
    <w:p w14:paraId="5FEB81E5" w14:textId="77777777" w:rsidR="000F7377" w:rsidRDefault="000F7377">
      <w:r xmlns:w="http://schemas.openxmlformats.org/wordprocessingml/2006/main">
        <w:t xml:space="preserve">2. 1 Gjonit 5:16 - "Nëse dikush sheh vëllanë e tij të kryejë një mëkat që nuk është për vdekje, do të kërkojë dhe do t'i japë jetën për ata që nuk mëkatojnë për vdekje. Ka mëkat deri në vdekje: mos thuaj se ai do të lutet për të."</w:t>
      </w:r>
    </w:p>
    <w:p w14:paraId="68E31092" w14:textId="77777777" w:rsidR="000F7377" w:rsidRDefault="000F7377"/>
    <w:p w14:paraId="69FFABB2" w14:textId="77777777" w:rsidR="000F7377" w:rsidRDefault="000F7377">
      <w:r xmlns:w="http://schemas.openxmlformats.org/wordprocessingml/2006/main">
        <w:t xml:space="preserve">1 Timothy 2:2 Për mbretërit dhe për të gjithë ata që janë në pushtet; që ne të mund të bëjmë një jetë të qetë dhe paqësore me gjithë perëndishmëri dhe ndershmëri.</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Ky varg i inkurajon besimtarët të luten për ata që kanë autoritet, në mënyrë që të krishterët të mund të bëjnë një jetë paqësore duke nderuar Perëndinë.</w:t>
      </w:r>
    </w:p>
    <w:p w14:paraId="34AEF2CF" w14:textId="77777777" w:rsidR="000F7377" w:rsidRDefault="000F7377"/>
    <w:p w14:paraId="36A5B303" w14:textId="77777777" w:rsidR="000F7377" w:rsidRDefault="000F7377">
      <w:r xmlns:w="http://schemas.openxmlformats.org/wordprocessingml/2006/main">
        <w:t xml:space="preserve">1. Si të bëni një jetë të qetë dhe paqësore me perëndishmëri dhe ndershmëri</w:t>
      </w:r>
    </w:p>
    <w:p w14:paraId="0DD13C54" w14:textId="77777777" w:rsidR="000F7377" w:rsidRDefault="000F7377"/>
    <w:p w14:paraId="2F042BDF" w14:textId="77777777" w:rsidR="000F7377" w:rsidRDefault="000F7377">
      <w:r xmlns:w="http://schemas.openxmlformats.org/wordprocessingml/2006/main">
        <w:t xml:space="preserve">2. Fuqia e lutjes për ata që janë në autoritet</w:t>
      </w:r>
    </w:p>
    <w:p w14:paraId="4E13DD2E" w14:textId="77777777" w:rsidR="000F7377" w:rsidRDefault="000F7377"/>
    <w:p w14:paraId="6B191F60" w14:textId="77777777" w:rsidR="000F7377" w:rsidRDefault="000F7377">
      <w:r xmlns:w="http://schemas.openxmlformats.org/wordprocessingml/2006/main">
        <w:t xml:space="preserve">1. Romakëve 13:1-7</w:t>
      </w:r>
    </w:p>
    <w:p w14:paraId="3DD594C5" w14:textId="77777777" w:rsidR="000F7377" w:rsidRDefault="000F7377"/>
    <w:p w14:paraId="45B91CD0" w14:textId="77777777" w:rsidR="000F7377" w:rsidRDefault="000F7377">
      <w:r xmlns:w="http://schemas.openxmlformats.org/wordprocessingml/2006/main">
        <w:t xml:space="preserve">2. 1 Pjetrit 2:13-17</w:t>
      </w:r>
    </w:p>
    <w:p w14:paraId="699329D5" w14:textId="77777777" w:rsidR="000F7377" w:rsidRDefault="000F7377"/>
    <w:p w14:paraId="4DB8BB27" w14:textId="77777777" w:rsidR="000F7377" w:rsidRDefault="000F7377">
      <w:r xmlns:w="http://schemas.openxmlformats.org/wordprocessingml/2006/main">
        <w:t xml:space="preserve">1 Timothy 2:3 Sepse kjo është e mirë dhe e pranueshme në sytë e Perëndisë, Shpëtimtarit tonë;</w:t>
      </w:r>
    </w:p>
    <w:p w14:paraId="42F09ACA" w14:textId="77777777" w:rsidR="000F7377" w:rsidRDefault="000F7377"/>
    <w:p w14:paraId="236F0622" w14:textId="77777777" w:rsidR="000F7377" w:rsidRDefault="000F7377">
      <w:r xmlns:w="http://schemas.openxmlformats.org/wordprocessingml/2006/main">
        <w:t xml:space="preserve">Kalimi:</w:t>
      </w:r>
    </w:p>
    <w:p w14:paraId="754B1C84" w14:textId="77777777" w:rsidR="000F7377" w:rsidRDefault="000F7377"/>
    <w:p w14:paraId="5D91EFCF" w14:textId="77777777" w:rsidR="000F7377" w:rsidRDefault="000F7377">
      <w:r xmlns:w="http://schemas.openxmlformats.org/wordprocessingml/2006/main">
        <w:t xml:space="preserve">Perëndia dëshiron që ne të lutemi për të gjithë njerëzit, jo vetëm për ata që njohim ose pëlqejmë. Tek 1 Timoteut 2:3-4 thuhet: "Kjo është e mirë dhe i pëlqen Perëndisë, Shpëtimtarit tonë, i cili dëshiron që të gjithë njerëzit të shpëtohen dhe të arrijnë në njohjen e së vërtetës".</w:t>
      </w:r>
    </w:p>
    <w:p w14:paraId="42A9BBC7" w14:textId="77777777" w:rsidR="000F7377" w:rsidRDefault="000F7377"/>
    <w:p w14:paraId="0495AA7F" w14:textId="77777777" w:rsidR="000F7377" w:rsidRDefault="000F7377">
      <w:r xmlns:w="http://schemas.openxmlformats.org/wordprocessingml/2006/main">
        <w:t xml:space="preserve">Perëndia do që ne të lutemi për të gjithë njerëzit, në mënyrë që ata të shpëtohen dhe të arrijnë të njohin të vërtetën.</w:t>
      </w:r>
    </w:p>
    <w:p w14:paraId="7CBA7E82" w14:textId="77777777" w:rsidR="000F7377" w:rsidRDefault="000F7377"/>
    <w:p w14:paraId="19944028" w14:textId="77777777" w:rsidR="000F7377" w:rsidRDefault="000F7377">
      <w:r xmlns:w="http://schemas.openxmlformats.org/wordprocessingml/2006/main">
        <w:t xml:space="preserve">1. Lutja: Një dhuratë për t'u dhënë të gjithë njerëzve</w:t>
      </w:r>
    </w:p>
    <w:p w14:paraId="676E0CFB" w14:textId="77777777" w:rsidR="000F7377" w:rsidRDefault="000F7377"/>
    <w:p w14:paraId="03F4D9D8" w14:textId="77777777" w:rsidR="000F7377" w:rsidRDefault="000F7377">
      <w:r xmlns:w="http://schemas.openxmlformats.org/wordprocessingml/2006/main">
        <w:t xml:space="preserve">2. Hapja e zemrave dhe mendjeve ndaj së vërtetës përmes lutjes</w:t>
      </w:r>
    </w:p>
    <w:p w14:paraId="6355F315" w14:textId="77777777" w:rsidR="000F7377" w:rsidRDefault="000F7377"/>
    <w:p w14:paraId="735B4EA2" w14:textId="77777777" w:rsidR="000F7377" w:rsidRDefault="000F7377">
      <w:r xmlns:w="http://schemas.openxmlformats.org/wordprocessingml/2006/main">
        <w:t xml:space="preserve">1. 1 Timoteut 2:3-4</w:t>
      </w:r>
    </w:p>
    <w:p w14:paraId="10E48D2C" w14:textId="77777777" w:rsidR="000F7377" w:rsidRDefault="000F7377"/>
    <w:p w14:paraId="2B088F40" w14:textId="77777777" w:rsidR="000F7377" w:rsidRDefault="000F7377">
      <w:r xmlns:w="http://schemas.openxmlformats.org/wordprocessingml/2006/main">
        <w:t xml:space="preserve">2. Gjoni 3:16-17 - Sepse Perëndia e deshi aq botën, sa dha Birin e tij të vetëmlindurin, që kushdo që beson në të të mos humbasë, por të ketë jetë të përjetshme.</w:t>
      </w:r>
    </w:p>
    <w:p w14:paraId="026C61EC" w14:textId="77777777" w:rsidR="000F7377" w:rsidRDefault="000F7377"/>
    <w:p w14:paraId="12F53BC8" w14:textId="77777777" w:rsidR="000F7377" w:rsidRDefault="000F7377">
      <w:r xmlns:w="http://schemas.openxmlformats.org/wordprocessingml/2006/main">
        <w:t xml:space="preserve">1 Timoteut 2:4 i cili do të ketë që të gjithë njerëzit të shpëtohen dhe të vijnë në njohjen e së vërtetës.</w:t>
      </w:r>
    </w:p>
    <w:p w14:paraId="65031F1B" w14:textId="77777777" w:rsidR="000F7377" w:rsidRDefault="000F7377"/>
    <w:p w14:paraId="43CD292C" w14:textId="77777777" w:rsidR="000F7377" w:rsidRDefault="000F7377">
      <w:r xmlns:w="http://schemas.openxmlformats.org/wordprocessingml/2006/main">
        <w:t xml:space="preserve">Pasazh: Bibla mëson se të gjithë mund të shpëtohen. Në librin e Dhiatës së Re të 1 Timoteut 2:4, shkruhet se Perëndia «do që të gjithë njerëzit të shpëtohen dhe të arrijnë në njohurinë e së vërtetës».</w:t>
      </w:r>
    </w:p>
    <w:p w14:paraId="30B15913" w14:textId="77777777" w:rsidR="000F7377" w:rsidRDefault="000F7377"/>
    <w:p w14:paraId="1EB2EA72" w14:textId="77777777" w:rsidR="000F7377" w:rsidRDefault="000F7377">
      <w:r xmlns:w="http://schemas.openxmlformats.org/wordprocessingml/2006/main">
        <w:t xml:space="preserve">Perëndia dëshiron që të gjithë njerëzit të shpëtohen dhe të fitojnë njohuri për të vërtetën.</w:t>
      </w:r>
    </w:p>
    <w:p w14:paraId="50D8E843" w14:textId="77777777" w:rsidR="000F7377" w:rsidRDefault="000F7377"/>
    <w:p w14:paraId="2C532BCE" w14:textId="77777777" w:rsidR="000F7377" w:rsidRDefault="000F7377">
      <w:r xmlns:w="http://schemas.openxmlformats.org/wordprocessingml/2006/main">
        <w:t xml:space="preserve">1. Hiri i Perëndisë është për të gjithë: A mbi dashurinë e Perëndisë për të gjithë njerëzit e Tij</w:t>
      </w:r>
    </w:p>
    <w:p w14:paraId="0DC45308" w14:textId="77777777" w:rsidR="000F7377" w:rsidRDefault="000F7377"/>
    <w:p w14:paraId="3FB2218A" w14:textId="77777777" w:rsidR="000F7377" w:rsidRDefault="000F7377">
      <w:r xmlns:w="http://schemas.openxmlformats.org/wordprocessingml/2006/main">
        <w:t xml:space="preserve">2. Rruga e së Vërtetës: Një në Rrugën e Shpëtimit</w:t>
      </w:r>
    </w:p>
    <w:p w14:paraId="2FBD777C" w14:textId="77777777" w:rsidR="000F7377" w:rsidRDefault="000F7377"/>
    <w:p w14:paraId="129DAD69" w14:textId="77777777" w:rsidR="000F7377" w:rsidRDefault="000F7377">
      <w:r xmlns:w="http://schemas.openxmlformats.org/wordprocessingml/2006/main">
        <w:t xml:space="preserve">1. Gjoni 3:16 - Sepse Perëndia e deshi aq botën, sa dha Birin e Tij të vetëmlindurin, që kushdo që beson në të të mos humbasë, por të ketë jetë të përjetshme.</w:t>
      </w:r>
    </w:p>
    <w:p w14:paraId="4612550F" w14:textId="77777777" w:rsidR="000F7377" w:rsidRDefault="000F7377"/>
    <w:p w14:paraId="4855F7F7" w14:textId="77777777" w:rsidR="000F7377" w:rsidRDefault="000F7377">
      <w:r xmlns:w="http://schemas.openxmlformats.org/wordprocessingml/2006/main">
        <w:t xml:space="preserve">2. Romakëve 10:13 - Sepse kushdo që do të thërrasë emrin e Zotit do të shpëtohet.</w:t>
      </w:r>
    </w:p>
    <w:p w14:paraId="25169E91" w14:textId="77777777" w:rsidR="000F7377" w:rsidRDefault="000F7377"/>
    <w:p w14:paraId="6FCDE05D" w14:textId="77777777" w:rsidR="000F7377" w:rsidRDefault="000F7377">
      <w:r xmlns:w="http://schemas.openxmlformats.org/wordprocessingml/2006/main">
        <w:t xml:space="preserve">1 Timothy 2:5 Sepse një është Perëndia dhe një ndërmjetësi midis Perëndisë dhe njerëzve, njeriu Krishti Jezus;</w:t>
      </w:r>
    </w:p>
    <w:p w14:paraId="482538C2" w14:textId="77777777" w:rsidR="000F7377" w:rsidRDefault="000F7377"/>
    <w:p w14:paraId="56FF56BF" w14:textId="77777777" w:rsidR="000F7377" w:rsidRDefault="000F7377">
      <w:r xmlns:w="http://schemas.openxmlformats.org/wordprocessingml/2006/main">
        <w:t xml:space="preserve">Ekziston vetëm një Zot dhe një ndërmjetës midis Zotit dhe njerëzimit, që është Jezu Krishti.</w:t>
      </w:r>
    </w:p>
    <w:p w14:paraId="1CAFC949" w14:textId="77777777" w:rsidR="000F7377" w:rsidRDefault="000F7377"/>
    <w:p w14:paraId="1EC9BE94" w14:textId="77777777" w:rsidR="000F7377" w:rsidRDefault="000F7377">
      <w:r xmlns:w="http://schemas.openxmlformats.org/wordprocessingml/2006/main">
        <w:t xml:space="preserve">1. "Rëndësia e Jezu Krishtit si ndërmjetësi ynë"</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"Fuqia e ndërmjetësimit të Jezu Krishtit"</w:t>
      </w:r>
    </w:p>
    <w:p w14:paraId="702BFAFA" w14:textId="77777777" w:rsidR="000F7377" w:rsidRDefault="000F7377"/>
    <w:p w14:paraId="62482A27" w14:textId="77777777" w:rsidR="000F7377" w:rsidRDefault="000F7377">
      <w:r xmlns:w="http://schemas.openxmlformats.org/wordprocessingml/2006/main">
        <w:t xml:space="preserve">1. Romakëve 8:34 - "Krishti Jezus, i cili vdiq—më tepër se kaq, që u ringjall—është në të djathtën e Perëndisë dhe gjithashtu po ndërmjetëson për ne».</w:t>
      </w:r>
    </w:p>
    <w:p w14:paraId="0585F236" w14:textId="77777777" w:rsidR="000F7377" w:rsidRDefault="000F7377"/>
    <w:p w14:paraId="7EA9C580" w14:textId="77777777" w:rsidR="000F7377" w:rsidRDefault="000F7377">
      <w:r xmlns:w="http://schemas.openxmlformats.org/wordprocessingml/2006/main">
        <w:t xml:space="preserve">2. Isaia 59:16 - "Ai pa që nuk kishte njeri, u tmerrua që nuk kishte njeri që të ndërhynte; kështu krahu i tij i solli fitoren dhe drejtësia e tij e mbështeti."</w:t>
      </w:r>
    </w:p>
    <w:p w14:paraId="520AAF11" w14:textId="77777777" w:rsidR="000F7377" w:rsidRDefault="000F7377"/>
    <w:p w14:paraId="7EEB0AD8" w14:textId="77777777" w:rsidR="000F7377" w:rsidRDefault="000F7377">
      <w:r xmlns:w="http://schemas.openxmlformats.org/wordprocessingml/2006/main">
        <w:t xml:space="preserve">1 Timoteut 2:6 i cili dha veten si shpërblesë për të gjithë, për t'u dëshmuar në kohën e duhur.</w:t>
      </w:r>
    </w:p>
    <w:p w14:paraId="1A0C0159" w14:textId="77777777" w:rsidR="000F7377" w:rsidRDefault="000F7377"/>
    <w:p w14:paraId="599C76FE" w14:textId="77777777" w:rsidR="000F7377" w:rsidRDefault="000F7377">
      <w:r xmlns:w="http://schemas.openxmlformats.org/wordprocessingml/2006/main">
        <w:t xml:space="preserve">Perëndia e dha veten si shpërblesë për të gjithë njerëzit dhe kjo do të dëshmohet në kohën e duhur.</w:t>
      </w:r>
    </w:p>
    <w:p w14:paraId="628DC8EF" w14:textId="77777777" w:rsidR="000F7377" w:rsidRDefault="000F7377"/>
    <w:p w14:paraId="746270C8" w14:textId="77777777" w:rsidR="000F7377" w:rsidRDefault="000F7377">
      <w:r xmlns:w="http://schemas.openxmlformats.org/wordprocessingml/2006/main">
        <w:t xml:space="preserve">1. Sakrifica e Zotit për Veten e Tij: Kuptimi dhe Vlerësimi i Shlyerjes</w:t>
      </w:r>
    </w:p>
    <w:p w14:paraId="7F8DA170" w14:textId="77777777" w:rsidR="000F7377" w:rsidRDefault="000F7377"/>
    <w:p w14:paraId="77773E65" w14:textId="77777777" w:rsidR="000F7377" w:rsidRDefault="000F7377">
      <w:r xmlns:w="http://schemas.openxmlformats.org/wordprocessingml/2006/main">
        <w:t xml:space="preserve">2. Si mund të dëshmojmë për hirin e Perëndisë në jetën tonë?</w:t>
      </w:r>
    </w:p>
    <w:p w14:paraId="34A19A82" w14:textId="77777777" w:rsidR="000F7377" w:rsidRDefault="000F7377"/>
    <w:p w14:paraId="36B143C5" w14:textId="77777777" w:rsidR="000F7377" w:rsidRDefault="000F7377">
      <w:r xmlns:w="http://schemas.openxmlformats.org/wordprocessingml/2006/main">
        <w:t xml:space="preserve">1. Isaia 53:5 - "Por ai u shpua për shkeljet tona, u dërrmua për paudhësitë tona; mbi të ishte ndëshkimi që na solli paqen dhe me plagët e tij ne u shëruam."</w:t>
      </w:r>
    </w:p>
    <w:p w14:paraId="4981AE8A" w14:textId="77777777" w:rsidR="000F7377" w:rsidRDefault="000F7377"/>
    <w:p w14:paraId="0F11B309" w14:textId="77777777" w:rsidR="000F7377" w:rsidRDefault="000F7377">
      <w:r xmlns:w="http://schemas.openxmlformats.org/wordprocessingml/2006/main">
        <w:t xml:space="preserve">2. Gjoni 3:16-17 - "Sepse Perëndia e deshi aq botën, sa dha Birin e tij të vetëmlindurin, që kushdo që beson në të të mos humbasë, por të ketë jetën e përjetshme. Sepse Perëndia nuk e dërgoi Birin e tij në botë që të dënojë bota, por me qëllim që bota të shpëtohet nëpërmjet tij."</w:t>
      </w:r>
    </w:p>
    <w:p w14:paraId="350E1E03" w14:textId="77777777" w:rsidR="000F7377" w:rsidRDefault="000F7377"/>
    <w:p w14:paraId="79A22656" w14:textId="77777777" w:rsidR="000F7377" w:rsidRDefault="000F7377">
      <w:r xmlns:w="http://schemas.openxmlformats.org/wordprocessingml/2006/main">
        <w:t xml:space="preserve">1 Timothy 2:7 për të cilin jam shuguruar predikues dhe apostull (e them të vërtetën në Krishtin dhe nuk gënjej), mësues i johebrenjve në besim dhe në të vërtetë.</w:t>
      </w:r>
    </w:p>
    <w:p w14:paraId="5CA5BBDC" w14:textId="77777777" w:rsidR="000F7377" w:rsidRDefault="000F7377"/>
    <w:p w14:paraId="5D24C242" w14:textId="77777777" w:rsidR="000F7377" w:rsidRDefault="000F7377">
      <w:r xmlns:w="http://schemas.openxmlformats.org/wordprocessingml/2006/main">
        <w:t xml:space="preserve">Pali u shugurua si predikues, apostull dhe mësues i johebrenjve në besim dhe të vërtetë.</w:t>
      </w:r>
    </w:p>
    <w:p w14:paraId="663D47EC" w14:textId="77777777" w:rsidR="000F7377" w:rsidRDefault="000F7377"/>
    <w:p w14:paraId="57FD22CB" w14:textId="77777777" w:rsidR="000F7377" w:rsidRDefault="000F7377">
      <w:r xmlns:w="http://schemas.openxmlformats.org/wordprocessingml/2006/main">
        <w:t xml:space="preserve">1. Thirrja për të predikuar: Të jetosh një jetë me besim dhe të vërtetë</w:t>
      </w:r>
    </w:p>
    <w:p w14:paraId="252C9B77" w14:textId="77777777" w:rsidR="000F7377" w:rsidRDefault="000F7377"/>
    <w:p w14:paraId="3B54F647" w14:textId="77777777" w:rsidR="000F7377" w:rsidRDefault="000F7377">
      <w:r xmlns:w="http://schemas.openxmlformats.org/wordprocessingml/2006/main">
        <w:t xml:space="preserve">2. Ndjekja e thirrjes sonë: Të jetosh një jetë me përkushtim dhe bindje</w:t>
      </w:r>
    </w:p>
    <w:p w14:paraId="4578D7A9" w14:textId="77777777" w:rsidR="000F7377" w:rsidRDefault="000F7377"/>
    <w:p w14:paraId="47F64E61" w14:textId="77777777" w:rsidR="000F7377" w:rsidRDefault="000F7377">
      <w:r xmlns:w="http://schemas.openxmlformats.org/wordprocessingml/2006/main">
        <w:t xml:space="preserve">1. Kolosianëve 4:3-4 - Të lutesh në çdo kohë në Frymë, me çdo lutje dhe përgjërim. Për këtë qëllim, qëndroni vigjilentë me gjithë këmbëngulje, duke u lutur për të gjithë shenjtorët.</w:t>
      </w:r>
    </w:p>
    <w:p w14:paraId="4F29ACDD" w14:textId="77777777" w:rsidR="000F7377" w:rsidRDefault="000F7377"/>
    <w:p w14:paraId="0CD97B05" w14:textId="77777777" w:rsidR="000F7377" w:rsidRDefault="000F7377">
      <w:r xmlns:w="http://schemas.openxmlformats.org/wordprocessingml/2006/main">
        <w:t xml:space="preserve">2. 1 Korintasve 15:10 - Por me hirin e Perëndisë jam ai që jam dhe hiri i tij ndaj meje nuk ishte i kotë. Përkundrazi, unë punova më shumë se kushdo prej tyre, megjithëse nuk isha unë, por hiri i Zotit është me mua.</w:t>
      </w:r>
    </w:p>
    <w:p w14:paraId="0E513567" w14:textId="77777777" w:rsidR="000F7377" w:rsidRDefault="000F7377"/>
    <w:p w14:paraId="5C7A67F0" w14:textId="77777777" w:rsidR="000F7377" w:rsidRDefault="000F7377">
      <w:r xmlns:w="http://schemas.openxmlformats.org/wordprocessingml/2006/main">
        <w:t xml:space="preserve">1 Timoteut 2:8 Unë dua, pra, që njerëzit të luten kudo, duke ngritur duart e shenjta, pa zemërim dhe pa dyshim.</w:t>
      </w:r>
    </w:p>
    <w:p w14:paraId="5EF252E1" w14:textId="77777777" w:rsidR="000F7377" w:rsidRDefault="000F7377"/>
    <w:p w14:paraId="116262C6" w14:textId="77777777" w:rsidR="000F7377" w:rsidRDefault="000F7377">
      <w:r xmlns:w="http://schemas.openxmlformats.org/wordprocessingml/2006/main">
        <w:t xml:space="preserve">Pali i inkurajon njerëzit që të luten kudo me duar të shenjta, pa zemërim dhe dyshim.</w:t>
      </w:r>
    </w:p>
    <w:p w14:paraId="06740207" w14:textId="77777777" w:rsidR="000F7377" w:rsidRDefault="000F7377"/>
    <w:p w14:paraId="2B7E6D95" w14:textId="77777777" w:rsidR="000F7377" w:rsidRDefault="000F7377">
      <w:r xmlns:w="http://schemas.openxmlformats.org/wordprocessingml/2006/main">
        <w:t xml:space="preserve">1. Njohja e fuqisë së Perëndisë për t'iu përgjigjur lutjeve</w:t>
      </w:r>
    </w:p>
    <w:p w14:paraId="2C3EB8F5" w14:textId="77777777" w:rsidR="000F7377" w:rsidRDefault="000F7377"/>
    <w:p w14:paraId="7D4A61F2" w14:textId="77777777" w:rsidR="000F7377" w:rsidRDefault="000F7377">
      <w:r xmlns:w="http://schemas.openxmlformats.org/wordprocessingml/2006/main">
        <w:t xml:space="preserve">2. Lutja me besim dhe përulësi</w:t>
      </w:r>
    </w:p>
    <w:p w14:paraId="299C840A" w14:textId="77777777" w:rsidR="000F7377" w:rsidRDefault="000F7377"/>
    <w:p w14:paraId="748248AC" w14:textId="77777777" w:rsidR="000F7377" w:rsidRDefault="000F7377">
      <w:r xmlns:w="http://schemas.openxmlformats.org/wordprocessingml/2006/main">
        <w:t xml:space="preserve">1. Jakobi 5:16 - Lutja e zjarrtë e efektshme e një njeriu të drejtë ka shumë dobi.</w:t>
      </w:r>
    </w:p>
    <w:p w14:paraId="452AF4E8" w14:textId="77777777" w:rsidR="000F7377" w:rsidRDefault="000F7377"/>
    <w:p w14:paraId="1C023D07" w14:textId="77777777" w:rsidR="000F7377" w:rsidRDefault="000F7377">
      <w:r xmlns:w="http://schemas.openxmlformats.org/wordprocessingml/2006/main">
        <w:t xml:space="preserve">2. Filipianëve 4:6-7 - Kini kujdes për asgjë; por në çdo gjë, me lutje dhe përgjërime me falënderim, bëjini të njohura kërkesat tuaja Perëndisë.</w:t>
      </w:r>
    </w:p>
    <w:p w14:paraId="1CEBF9BB" w14:textId="77777777" w:rsidR="000F7377" w:rsidRDefault="000F7377"/>
    <w:p w14:paraId="23D839A7" w14:textId="77777777" w:rsidR="000F7377" w:rsidRDefault="000F7377">
      <w:r xmlns:w="http://schemas.openxmlformats.org/wordprocessingml/2006/main">
        <w:t xml:space="preserve">1 Timothy 2:9 Në të njëjtën mënyrë, që gratë të stolisen me veshje modeste, me </w:t>
      </w:r>
      <w:r xmlns:w="http://schemas.openxmlformats.org/wordprocessingml/2006/main">
        <w:lastRenderedPageBreak xmlns:w="http://schemas.openxmlformats.org/wordprocessingml/2006/main"/>
      </w:r>
      <w:r xmlns:w="http://schemas.openxmlformats.org/wordprocessingml/2006/main">
        <w:t xml:space="preserve">turp dhe maturi; jo me flokë të thurura, as me ar, as me margaritarë, as me veshje të kushtueshme;</w:t>
      </w:r>
    </w:p>
    <w:p w14:paraId="3928706B" w14:textId="77777777" w:rsidR="000F7377" w:rsidRDefault="000F7377"/>
    <w:p w14:paraId="5F6D8DEA" w14:textId="77777777" w:rsidR="000F7377" w:rsidRDefault="000F7377">
      <w:r xmlns:w="http://schemas.openxmlformats.org/wordprocessingml/2006/main">
        <w:t xml:space="preserve">Femrat duhet të vishen në mënyrë modeste dhe jo me bizhuteri apo veshje të shtrenjta.</w:t>
      </w:r>
    </w:p>
    <w:p w14:paraId="08EA2A12" w14:textId="77777777" w:rsidR="000F7377" w:rsidRDefault="000F7377"/>
    <w:p w14:paraId="1A5CA2C6" w14:textId="77777777" w:rsidR="000F7377" w:rsidRDefault="000F7377">
      <w:r xmlns:w="http://schemas.openxmlformats.org/wordprocessingml/2006/main">
        <w:t xml:space="preserve">1. Vlera jonë nuk gjendet në veshjet tona</w:t>
      </w:r>
    </w:p>
    <w:p w14:paraId="6EDD3C2D" w14:textId="77777777" w:rsidR="000F7377" w:rsidRDefault="000F7377"/>
    <w:p w14:paraId="385A77AB" w14:textId="77777777" w:rsidR="000F7377" w:rsidRDefault="000F7377">
      <w:r xmlns:w="http://schemas.openxmlformats.org/wordprocessingml/2006/main">
        <w:t xml:space="preserve">2. Si të vishemi modeste</w:t>
      </w:r>
    </w:p>
    <w:p w14:paraId="01ADB590" w14:textId="77777777" w:rsidR="000F7377" w:rsidRDefault="000F7377"/>
    <w:p w14:paraId="001B1202" w14:textId="77777777" w:rsidR="000F7377" w:rsidRDefault="000F7377">
      <w:r xmlns:w="http://schemas.openxmlformats.org/wordprocessingml/2006/main">
        <w:t xml:space="preserve">1. 1 Pjetrit 3:3-4 - “Mos lejoni që zbukurimi juaj të jetë i jashtëm – gërshetimi i flokëve dhe veshja e bizhuterive prej ari ose veshja që vishni – por zbukurimi juaj le të jetë personi i fshehur i zemrës me bukuria e pashkatërrueshme e një shpirti të butë dhe të qetë, që në sytë e Zotit është shumë e çmuar.”</w:t>
      </w:r>
    </w:p>
    <w:p w14:paraId="298E8F27" w14:textId="77777777" w:rsidR="000F7377" w:rsidRDefault="000F7377"/>
    <w:p w14:paraId="5D168D06" w14:textId="77777777" w:rsidR="000F7377" w:rsidRDefault="000F7377">
      <w:r xmlns:w="http://schemas.openxmlformats.org/wordprocessingml/2006/main">
        <w:t xml:space="preserve">2. Fjalët e urta 11:22 - "Si një unazë ari në feçkën e derrit është një grua e bukur pa maturi."</w:t>
      </w:r>
    </w:p>
    <w:p w14:paraId="452D0229" w14:textId="77777777" w:rsidR="000F7377" w:rsidRDefault="000F7377"/>
    <w:p w14:paraId="6AB8B6B5" w14:textId="77777777" w:rsidR="000F7377" w:rsidRDefault="000F7377">
      <w:r xmlns:w="http://schemas.openxmlformats.org/wordprocessingml/2006/main">
        <w:t xml:space="preserve">1 Timoteut 2:10 Por (që bëhet fjalë për gratë që shpallin perëndishmëri) me vepra të mira.</w:t>
      </w:r>
    </w:p>
    <w:p w14:paraId="4B463976" w14:textId="77777777" w:rsidR="000F7377" w:rsidRDefault="000F7377"/>
    <w:p w14:paraId="6017396F" w14:textId="77777777" w:rsidR="000F7377" w:rsidRDefault="000F7377">
      <w:r xmlns:w="http://schemas.openxmlformats.org/wordprocessingml/2006/main">
        <w:t xml:space="preserve">Gratë që deklarojnë perëndishmëri duhet të tregojnë vepra të mira.</w:t>
      </w:r>
    </w:p>
    <w:p w14:paraId="760341CB" w14:textId="77777777" w:rsidR="000F7377" w:rsidRDefault="000F7377"/>
    <w:p w14:paraId="76000D37" w14:textId="77777777" w:rsidR="000F7377" w:rsidRDefault="000F7377">
      <w:r xmlns:w="http://schemas.openxmlformats.org/wordprocessingml/2006/main">
        <w:t xml:space="preserve">1. "Të jetosh sipas besimit tënd: të praktikosh vepra të mira"</w:t>
      </w:r>
    </w:p>
    <w:p w14:paraId="7B07FC93" w14:textId="77777777" w:rsidR="000F7377" w:rsidRDefault="000F7377"/>
    <w:p w14:paraId="7C718E82" w14:textId="77777777" w:rsidR="000F7377" w:rsidRDefault="000F7377">
      <w:r xmlns:w="http://schemas.openxmlformats.org/wordprocessingml/2006/main">
        <w:t xml:space="preserve">2. "Perëndësia e ilustruar: Një thirrje për vepra të mira"</w:t>
      </w:r>
    </w:p>
    <w:p w14:paraId="2B74FBDA" w14:textId="77777777" w:rsidR="000F7377" w:rsidRDefault="000F7377"/>
    <w:p w14:paraId="41EE9FF4" w14:textId="77777777" w:rsidR="000F7377" w:rsidRDefault="000F7377">
      <w:r xmlns:w="http://schemas.openxmlformats.org/wordprocessingml/2006/main">
        <w:t xml:space="preserve">1. Fjalët e urta 19:17 - Kush është i sjellshëm me të varfrit i jep hua Zotit dhe ai do ta shpërblejë për atë që ka bërë.</w:t>
      </w:r>
    </w:p>
    <w:p w14:paraId="7A7B3199" w14:textId="77777777" w:rsidR="000F7377" w:rsidRDefault="000F7377"/>
    <w:p w14:paraId="632AB23E" w14:textId="77777777" w:rsidR="000F7377" w:rsidRDefault="000F7377">
      <w:r xmlns:w="http://schemas.openxmlformats.org/wordprocessingml/2006/main">
        <w:t xml:space="preserve">2. Galatasve 6:9-10 - Le të mos lodhemi duke bërë mirë, sepse do të korrim në kohën e duhur nëse nuk dorëzohemi. Prandaj, sa të kemi mundësi, le t'u bëjmë mirë të gjithë njerëzve, </w:t>
      </w:r>
      <w:r xmlns:w="http://schemas.openxmlformats.org/wordprocessingml/2006/main">
        <w:lastRenderedPageBreak xmlns:w="http://schemas.openxmlformats.org/wordprocessingml/2006/main"/>
      </w:r>
      <w:r xmlns:w="http://schemas.openxmlformats.org/wordprocessingml/2006/main">
        <w:t xml:space="preserve">veçanërisht atyre që i përkasin familjes së besimtarëve.</w:t>
      </w:r>
    </w:p>
    <w:p w14:paraId="7804D182" w14:textId="77777777" w:rsidR="000F7377" w:rsidRDefault="000F7377"/>
    <w:p w14:paraId="6BE65206" w14:textId="77777777" w:rsidR="000F7377" w:rsidRDefault="000F7377">
      <w:r xmlns:w="http://schemas.openxmlformats.org/wordprocessingml/2006/main">
        <w:t xml:space="preserve">1 Timoteut 2:11 Gruaja le të mësojë në heshtje me gjithë nënshtrim.</w:t>
      </w:r>
    </w:p>
    <w:p w14:paraId="7DE59C4C" w14:textId="77777777" w:rsidR="000F7377" w:rsidRDefault="000F7377"/>
    <w:p w14:paraId="6CAA1401" w14:textId="77777777" w:rsidR="000F7377" w:rsidRDefault="000F7377">
      <w:r xmlns:w="http://schemas.openxmlformats.org/wordprocessingml/2006/main">
        <w:t xml:space="preserve">Gratë duhet të mësojnë në një mënyrë të qetë dhe të respektueshme.</w:t>
      </w:r>
    </w:p>
    <w:p w14:paraId="53CE6911" w14:textId="77777777" w:rsidR="000F7377" w:rsidRDefault="000F7377"/>
    <w:p w14:paraId="30A19103" w14:textId="77777777" w:rsidR="000F7377" w:rsidRDefault="000F7377">
      <w:r xmlns:w="http://schemas.openxmlformats.org/wordprocessingml/2006/main">
        <w:t xml:space="preserve">1. Një Thirrje për Heshtje: Mësoni të Respektoni Autoritetin</w:t>
      </w:r>
    </w:p>
    <w:p w14:paraId="4144DFC7" w14:textId="77777777" w:rsidR="000F7377" w:rsidRDefault="000F7377"/>
    <w:p w14:paraId="0A49BE45" w14:textId="77777777" w:rsidR="000F7377" w:rsidRDefault="000F7377">
      <w:r xmlns:w="http://schemas.openxmlformats.org/wordprocessingml/2006/main">
        <w:t xml:space="preserve">2. Bukuria e nënshtrimit: Përqafimi i fuqisë së një force të qetë</w:t>
      </w:r>
    </w:p>
    <w:p w14:paraId="4A1522E6" w14:textId="77777777" w:rsidR="000F7377" w:rsidRDefault="000F7377"/>
    <w:p w14:paraId="27E8B67C" w14:textId="77777777" w:rsidR="000F7377" w:rsidRDefault="000F7377">
      <w:r xmlns:w="http://schemas.openxmlformats.org/wordprocessingml/2006/main">
        <w:t xml:space="preserve">1. Fjalët e urta 11:2 - Kur vjen krenaria, vjen turpi, por me përulësi vjen mençuria.</w:t>
      </w:r>
    </w:p>
    <w:p w14:paraId="25AD803A" w14:textId="77777777" w:rsidR="000F7377" w:rsidRDefault="000F7377"/>
    <w:p w14:paraId="0C1CE7FF" w14:textId="77777777" w:rsidR="000F7377" w:rsidRDefault="000F7377">
      <w:r xmlns:w="http://schemas.openxmlformats.org/wordprocessingml/2006/main">
        <w:t xml:space="preserve">2. 1 Pjetrit 3:4 - Por zbukurimi juaj le të jetë personi i fshehur i zemrës me bukurinë e pathyeshme të një shpirti të butë dhe të qetë, që në sytë e Perëndisë është shumë i çmuar.</w:t>
      </w:r>
    </w:p>
    <w:p w14:paraId="4BFCDA95" w14:textId="77777777" w:rsidR="000F7377" w:rsidRDefault="000F7377"/>
    <w:p w14:paraId="3E5A61C4" w14:textId="77777777" w:rsidR="000F7377" w:rsidRDefault="000F7377">
      <w:r xmlns:w="http://schemas.openxmlformats.org/wordprocessingml/2006/main">
        <w:t xml:space="preserve">1 Timoteut 2:12 Por unë nuk e lë një grua të mësojë, as të rrëmbejë autoritet mbi burrin, por të heshtë.</w:t>
      </w:r>
    </w:p>
    <w:p w14:paraId="2C657BAA" w14:textId="77777777" w:rsidR="000F7377" w:rsidRDefault="000F7377"/>
    <w:p w14:paraId="4C45EBF8" w14:textId="77777777" w:rsidR="000F7377" w:rsidRDefault="000F7377">
      <w:r xmlns:w="http://schemas.openxmlformats.org/wordprocessingml/2006/main">
        <w:t xml:space="preserve">Gratë nuk lejohen të japin mësim ose të kenë autoritet mbi burrat në kishë, por duhet të qëndrojnë të heshtura.</w:t>
      </w:r>
    </w:p>
    <w:p w14:paraId="317A6050" w14:textId="77777777" w:rsidR="000F7377" w:rsidRDefault="000F7377"/>
    <w:p w14:paraId="3ECDA106" w14:textId="77777777" w:rsidR="000F7377" w:rsidRDefault="000F7377">
      <w:r xmlns:w="http://schemas.openxmlformats.org/wordprocessingml/2006/main">
        <w:t xml:space="preserve">1. "Vendi i grave në kishë: autoriteti biblik dhe nënshtrimi"</w:t>
      </w:r>
    </w:p>
    <w:p w14:paraId="71A7335A" w14:textId="77777777" w:rsidR="000F7377" w:rsidRDefault="000F7377"/>
    <w:p w14:paraId="3669EB2C" w14:textId="77777777" w:rsidR="000F7377" w:rsidRDefault="000F7377">
      <w:r xmlns:w="http://schemas.openxmlformats.org/wordprocessingml/2006/main">
        <w:t xml:space="preserve">2. "Fuqia e një shpirti të qetë: Të mësosh të jetosh në nënshtrim ndaj Fjalës së Perëndisë"</w:t>
      </w:r>
    </w:p>
    <w:p w14:paraId="186FCAFB" w14:textId="77777777" w:rsidR="000F7377" w:rsidRDefault="000F7377"/>
    <w:p w14:paraId="13CACA6A" w14:textId="77777777" w:rsidR="000F7377" w:rsidRDefault="000F7377">
      <w:r xmlns:w="http://schemas.openxmlformats.org/wordprocessingml/2006/main">
        <w:t xml:space="preserve">1. 1 Korintasve 14:33-35 - "Sepse Perëndia nuk është një Perëndi i hutimit, por i paqes. Si në të gjitha kishat e shenjtorëve, gratë duhet të heshtin në kisha, sepse nuk lejohen të flasin, por duhet të jenë të nënshtruar, siç thotë edhe ligji. Nëse kanë diçka që duan të mësojnë, le të </w:t>
      </w:r>
      <w:r xmlns:w="http://schemas.openxmlformats.org/wordprocessingml/2006/main">
        <w:lastRenderedPageBreak xmlns:w="http://schemas.openxmlformats.org/wordprocessingml/2006/main"/>
      </w:r>
      <w:r xmlns:w="http://schemas.openxmlformats.org/wordprocessingml/2006/main">
        <w:t xml:space="preserve">pyesin burrat e tyre në shtëpi, sepse është e turpshme për një grua të flasë në kishë".</w:t>
      </w:r>
    </w:p>
    <w:p w14:paraId="65C40611" w14:textId="77777777" w:rsidR="000F7377" w:rsidRDefault="000F7377"/>
    <w:p w14:paraId="2C29B7E8" w14:textId="77777777" w:rsidR="000F7377" w:rsidRDefault="000F7377">
      <w:r xmlns:w="http://schemas.openxmlformats.org/wordprocessingml/2006/main">
        <w:t xml:space="preserve">2. Efesianëve 5:22-24 - "Gra, nënshtrohuni burrave tuaj, si ndaj Zotit, sepse burri është koka e gruas, ashtu si Krishti është kreu i kishës, trupi i tij dhe është vetë Shpëtimtari i saj. Tani, ashtu si kisha i nënshtrohet Krishtit, ashtu edhe gratë duhet t'i nënshtrohen në çdo gjë burrave të tyre."</w:t>
      </w:r>
    </w:p>
    <w:p w14:paraId="5781112D" w14:textId="77777777" w:rsidR="000F7377" w:rsidRDefault="000F7377"/>
    <w:p w14:paraId="0D7CD9A5" w14:textId="77777777" w:rsidR="000F7377" w:rsidRDefault="000F7377">
      <w:r xmlns:w="http://schemas.openxmlformats.org/wordprocessingml/2006/main">
        <w:t xml:space="preserve">1 Timoteut 2:13 Sepse Adami u formua fillimisht, pastaj Eva.</w:t>
      </w:r>
    </w:p>
    <w:p w14:paraId="09B650CF" w14:textId="77777777" w:rsidR="000F7377" w:rsidRDefault="000F7377"/>
    <w:p w14:paraId="3246BBB7" w14:textId="77777777" w:rsidR="000F7377" w:rsidRDefault="000F7377">
      <w:r xmlns:w="http://schemas.openxmlformats.org/wordprocessingml/2006/main">
        <w:t xml:space="preserve">Pasazhi i Biblës thotë se Perëndia krijoi fillimisht Adamin, pastaj Evën.</w:t>
      </w:r>
    </w:p>
    <w:p w14:paraId="5E9C1CE4" w14:textId="77777777" w:rsidR="000F7377" w:rsidRDefault="000F7377"/>
    <w:p w14:paraId="260D469F" w14:textId="77777777" w:rsidR="000F7377" w:rsidRDefault="000F7377">
      <w:r xmlns:w="http://schemas.openxmlformats.org/wordprocessingml/2006/main">
        <w:t xml:space="preserve">1. Rëndësia e rendit të Zotit në krijim - se si plani i Zotit vjen gjithmonë i pari.</w:t>
      </w:r>
    </w:p>
    <w:p w14:paraId="665B1BE6" w14:textId="77777777" w:rsidR="000F7377" w:rsidRDefault="000F7377"/>
    <w:p w14:paraId="504A3419" w14:textId="77777777" w:rsidR="000F7377" w:rsidRDefault="000F7377">
      <w:r xmlns:w="http://schemas.openxmlformats.org/wordprocessingml/2006/main">
        <w:t xml:space="preserve">2. Sa i përsosur është plani i Perëndisë dhe sa është thelbësore ta ndjekësh atë.</w:t>
      </w:r>
    </w:p>
    <w:p w14:paraId="49BD925A" w14:textId="77777777" w:rsidR="000F7377" w:rsidRDefault="000F7377"/>
    <w:p w14:paraId="08A4566C" w14:textId="77777777" w:rsidR="000F7377" w:rsidRDefault="000F7377">
      <w:r xmlns:w="http://schemas.openxmlformats.org/wordprocessingml/2006/main">
        <w:t xml:space="preserve">1. Zanafilla 1:26-27 - Perëndia krijoi njeriun sipas shëmbëlltyrës së Tij, mashkullin dhe femrën Ai i krijoi ata.</w:t>
      </w:r>
    </w:p>
    <w:p w14:paraId="23942AE7" w14:textId="77777777" w:rsidR="000F7377" w:rsidRDefault="000F7377"/>
    <w:p w14:paraId="063EA634" w14:textId="77777777" w:rsidR="000F7377" w:rsidRDefault="000F7377">
      <w:r xmlns:w="http://schemas.openxmlformats.org/wordprocessingml/2006/main">
        <w:t xml:space="preserve">2. Fjalët e urta 14:12 - Ka një rrugë që njeriut i duket e drejtë, por fundi i saj është rruga e vdekjes.</w:t>
      </w:r>
    </w:p>
    <w:p w14:paraId="2C7ADAE7" w14:textId="77777777" w:rsidR="000F7377" w:rsidRDefault="000F7377"/>
    <w:p w14:paraId="002CAABC" w14:textId="77777777" w:rsidR="000F7377" w:rsidRDefault="000F7377">
      <w:r xmlns:w="http://schemas.openxmlformats.org/wordprocessingml/2006/main">
        <w:t xml:space="preserve">1 Timoteut 2:14 Dhe Adami nuk u mashtrua, por gruaja që u mashtrua ishte në shkelje.</w:t>
      </w:r>
    </w:p>
    <w:p w14:paraId="4C9EA777" w14:textId="77777777" w:rsidR="000F7377" w:rsidRDefault="000F7377"/>
    <w:p w14:paraId="7D8B70C5" w14:textId="77777777" w:rsidR="000F7377" w:rsidRDefault="000F7377">
      <w:r xmlns:w="http://schemas.openxmlformats.org/wordprocessingml/2006/main">
        <w:t xml:space="preserve">Adami nuk u mashtrua nga gjarpri, por Eva u mashtrua dhe kreu shkeljen.</w:t>
      </w:r>
    </w:p>
    <w:p w14:paraId="69723D69" w14:textId="77777777" w:rsidR="000F7377" w:rsidRDefault="000F7377"/>
    <w:p w14:paraId="5EAACB1F" w14:textId="77777777" w:rsidR="000F7377" w:rsidRDefault="000F7377">
      <w:r xmlns:w="http://schemas.openxmlformats.org/wordprocessingml/2006/main">
        <w:t xml:space="preserve">1. Rreziku i mashtrimit</w:t>
      </w:r>
    </w:p>
    <w:p w14:paraId="593F4644" w14:textId="77777777" w:rsidR="000F7377" w:rsidRDefault="000F7377"/>
    <w:p w14:paraId="6B778F05" w14:textId="77777777" w:rsidR="000F7377" w:rsidRDefault="000F7377">
      <w:r xmlns:w="http://schemas.openxmlformats.org/wordprocessingml/2006/main">
        <w:t xml:space="preserve">2. Falja e Zotit për shkeljet</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Zanafilla 3:1-7 - Tregimi i gjarprit që mashtron Evën.</w:t>
      </w:r>
    </w:p>
    <w:p w14:paraId="01B3EAE4" w14:textId="77777777" w:rsidR="000F7377" w:rsidRDefault="000F7377"/>
    <w:p w14:paraId="6E46DBA8" w14:textId="77777777" w:rsidR="000F7377" w:rsidRDefault="000F7377">
      <w:r xmlns:w="http://schemas.openxmlformats.org/wordprocessingml/2006/main">
        <w:t xml:space="preserve">2. Isaia 1:18 - Falja e Perëndisë për shkeljen.</w:t>
      </w:r>
    </w:p>
    <w:p w14:paraId="2F65AA08" w14:textId="77777777" w:rsidR="000F7377" w:rsidRDefault="000F7377"/>
    <w:p w14:paraId="6A38B1F8" w14:textId="77777777" w:rsidR="000F7377" w:rsidRDefault="000F7377">
      <w:r xmlns:w="http://schemas.openxmlformats.org/wordprocessingml/2006/main">
        <w:t xml:space="preserve">1 Timoteut 2:15 Megjithatë, ajo do të shpëtohet në lindjen e fëmijëve, nëse do të qëndrojnë në besim, në dashuri dhe në shenjtëri me maturi.</w:t>
      </w:r>
    </w:p>
    <w:p w14:paraId="1C1078B9" w14:textId="77777777" w:rsidR="000F7377" w:rsidRDefault="000F7377"/>
    <w:p w14:paraId="3EF40DD3" w14:textId="77777777" w:rsidR="000F7377" w:rsidRDefault="000F7377">
      <w:r xmlns:w="http://schemas.openxmlformats.org/wordprocessingml/2006/main">
        <w:t xml:space="preserve">Pali i inkurajon gratë e krishtera që të vazhdojnë në besim, dashuri hyjnore, shenjtëri dhe maturi, në mënyrë që të shpëtohen nëpërmjet lindjes së fëmijëve.</w:t>
      </w:r>
    </w:p>
    <w:p w14:paraId="33C32F78" w14:textId="77777777" w:rsidR="000F7377" w:rsidRDefault="000F7377"/>
    <w:p w14:paraId="6200E3EF" w14:textId="77777777" w:rsidR="000F7377" w:rsidRDefault="000F7377">
      <w:r xmlns:w="http://schemas.openxmlformats.org/wordprocessingml/2006/main">
        <w:t xml:space="preserve">1. Fuqia e besimit, bamirësisë, shenjtërisë dhe maturisë në jetën e grave të krishtera</w:t>
      </w:r>
    </w:p>
    <w:p w14:paraId="573543C1" w14:textId="77777777" w:rsidR="000F7377" w:rsidRDefault="000F7377"/>
    <w:p w14:paraId="31752D96" w14:textId="77777777" w:rsidR="000F7377" w:rsidRDefault="000F7377">
      <w:r xmlns:w="http://schemas.openxmlformats.org/wordprocessingml/2006/main">
        <w:t xml:space="preserve">2. Të jetosh të vërtetën e 1 Timoteut 2:15 në jetët tona</w:t>
      </w:r>
    </w:p>
    <w:p w14:paraId="7762B199" w14:textId="77777777" w:rsidR="000F7377" w:rsidRDefault="000F7377"/>
    <w:p w14:paraId="2044402E" w14:textId="77777777" w:rsidR="000F7377" w:rsidRDefault="000F7377">
      <w:r xmlns:w="http://schemas.openxmlformats.org/wordprocessingml/2006/main">
        <w:t xml:space="preserve">1. Galatasve 5:22-23 - "Por fryti i Frymës është dashuria, gëzimi, paqja, durimi, mirësia, mirësia, besnikëria, butësia, vetëkontrolli."</w:t>
      </w:r>
    </w:p>
    <w:p w14:paraId="755EF974" w14:textId="77777777" w:rsidR="000F7377" w:rsidRDefault="000F7377"/>
    <w:p w14:paraId="5794C1B0" w14:textId="77777777" w:rsidR="000F7377" w:rsidRDefault="000F7377">
      <w:r xmlns:w="http://schemas.openxmlformats.org/wordprocessingml/2006/main">
        <w:t xml:space="preserve">2. 1 Pjetrit 3:1-2 - “Po kështu, gra, nënshtrohuni burrave tuaj, që edhe nëse disa nuk i binden fjalës, të fitohen pa fjalë nga sjellja e grave të tyre.”</w:t>
      </w:r>
    </w:p>
    <w:p w14:paraId="00D7622B" w14:textId="77777777" w:rsidR="000F7377" w:rsidRDefault="000F7377"/>
    <w:p w14:paraId="29511880" w14:textId="77777777" w:rsidR="000F7377" w:rsidRDefault="000F7377">
      <w:r xmlns:w="http://schemas.openxmlformats.org/wordprocessingml/2006/main">
        <w:t xml:space="preserve">1 Timoteut 3 është kapitulli i tretë i letrës së parë të shkruar nga apostulli Pal drejtuar mbrojtësit të tij të ri, Timoteut. Në këtë kapitull, Pali ofron kualifikime për mbikëqyrësit dhe dhjakët brenda kishës dhe ofron udhëzime për rolet dhe përgjegjësitë e tyre.</w:t>
      </w:r>
    </w:p>
    <w:p w14:paraId="2725AD9C" w14:textId="77777777" w:rsidR="000F7377" w:rsidRDefault="000F7377"/>
    <w:p w14:paraId="6B81FB9B" w14:textId="77777777" w:rsidR="000F7377" w:rsidRDefault="000F7377">
      <w:r xmlns:w="http://schemas.openxmlformats.org/wordprocessingml/2006/main">
        <w:t xml:space="preserve">Paragrafi 1: Pali përshkruan kualifikimet për mbikëqyrësit, të njohur gjithashtu si peshkopë ose pleq (1 Timoteut 3:1-7). Ai thotë se mbikëqyrësit duhet të jenë të paqortueshëm, të martuar me një bashkëshort, të përmbajtur, të vetëkontrolluar, të respektueshëm, mikpritës, të aftë për të mësuar, të mos jenë të dehur apo dhunë, por të butë dhe jo grindavec. Ata duhet të menaxhojnë mirë familjet e tyre dhe të kenë një reputacion të mirë si brenda dhe jashtë kishës. Për më tepër, ata nuk duhet të jenë të sapokthyer në besim, </w:t>
      </w:r>
      <w:r xmlns:w="http://schemas.openxmlformats.org/wordprocessingml/2006/main">
        <w:lastRenderedPageBreak xmlns:w="http://schemas.openxmlformats.org/wordprocessingml/2006/main"/>
      </w:r>
      <w:r xmlns:w="http://schemas.openxmlformats.org/wordprocessingml/2006/main">
        <w:t xml:space="preserve">por individë që kanë treguar pjekuri në besimin e tyre.</w:t>
      </w:r>
    </w:p>
    <w:p w14:paraId="749E6384" w14:textId="77777777" w:rsidR="000F7377" w:rsidRDefault="000F7377"/>
    <w:p w14:paraId="7B5CA2AE" w14:textId="77777777" w:rsidR="000F7377" w:rsidRDefault="000F7377">
      <w:r xmlns:w="http://schemas.openxmlformats.org/wordprocessingml/2006/main">
        <w:t xml:space="preserve">Paragrafi 2: Pali më pas trajton kualifikimet për dhjakët (1 Timoteut 3:8-13). Nga dhjakët kërkohet gjithashtu që të jenë të denjë për respekt, të sinqertë në besimin e tyre, të mos kënaqen me shumë verë ose të ndjekin përfitime të pandershme. Ata duhet të mbajnë misterin e besimit me një ndërgjegje të pastër. Ashtu si mbikëqyrësit, edhe dhjakët duhet të testohen së pari përpara se të emërohen për të shërbyer në rolin e tyre. Ata duhet të jenë besnikë në menaxhimin e mirë të familjeve të tyre.</w:t>
      </w:r>
    </w:p>
    <w:p w14:paraId="2BD9E46C" w14:textId="77777777" w:rsidR="000F7377" w:rsidRDefault="000F7377"/>
    <w:p w14:paraId="611CDCC6" w14:textId="77777777" w:rsidR="000F7377" w:rsidRDefault="000F7377">
      <w:r xmlns:w="http://schemas.openxmlformats.org/wordprocessingml/2006/main">
        <w:t xml:space="preserve">Paragrafi 3: Kapitulli përfundon me një deklaratë përmbledhëse që thekson rëndësinë e këtyre udhëzimeve (1 Timoteut 3:14-16). Pali shpreh dëshirën e tij për të vizituar Timoteun së shpejti, por i shkruan këto gjëra që, nëse vonon të vijë, Timoteu të dijë se si duhet të sillen njerëzit në shtëpinë e Perëndisë—kishën—e cila përshkruhet si «shtylla dhe themeli i së vërtetës». Ai nxjerr në pah misterin e perëndishmërisë të zbuluar nëpërmjet Jezu Krishtit—mishërimi i Tij, shfajësimi nga Fryma, shpallja midis kombeve nga engjëjt dhe marrë me anë të besimit.</w:t>
      </w:r>
    </w:p>
    <w:p w14:paraId="2B4E7418" w14:textId="77777777" w:rsidR="000F7377" w:rsidRDefault="000F7377"/>
    <w:p w14:paraId="7BC8803A" w14:textId="77777777" w:rsidR="000F7377" w:rsidRDefault="000F7377">
      <w:r xmlns:w="http://schemas.openxmlformats.org/wordprocessingml/2006/main">
        <w:t xml:space="preserve">në përmbledhje,</w:t>
      </w:r>
    </w:p>
    <w:p w14:paraId="55EC2429" w14:textId="77777777" w:rsidR="000F7377" w:rsidRDefault="000F7377">
      <w:r xmlns:w="http://schemas.openxmlformats.org/wordprocessingml/2006/main">
        <w:t xml:space="preserve">Kapitulli i tretë i 1 Timoteut ofron kualifikime për mbikëqyrësit (pleqtë) dhe dhjakët brenda kishës dhe thekson rëndësinë e roleve dhe përgjegjësive të tyre.</w:t>
      </w:r>
    </w:p>
    <w:p w14:paraId="5F3412BB" w14:textId="77777777" w:rsidR="000F7377" w:rsidRDefault="000F7377">
      <w:r xmlns:w="http://schemas.openxmlformats.org/wordprocessingml/2006/main">
        <w:t xml:space="preserve">Pali përshkruan kualifikimet për mbikëqyrësit, duke theksuar karakterin, sjelljen dhe aftësinë e tyre për të dhënë mësim. Ata duhet të jenë besimtarë të pjekur me reputacion të mirë.</w:t>
      </w:r>
    </w:p>
    <w:p w14:paraId="6BBF87F7" w14:textId="77777777" w:rsidR="000F7377" w:rsidRDefault="000F7377"/>
    <w:p w14:paraId="2DD00E7C" w14:textId="77777777" w:rsidR="000F7377" w:rsidRDefault="000F7377">
      <w:r xmlns:w="http://schemas.openxmlformats.org/wordprocessingml/2006/main">
        <w:t xml:space="preserve">Më pas ai trajton kualifikimet për dhjakët, duke theksuar sinqeritetin e tyre të besimit, vetëkontrollin dhe menaxhimin besnik të familjeve.</w:t>
      </w:r>
    </w:p>
    <w:p w14:paraId="21C87959" w14:textId="77777777" w:rsidR="000F7377" w:rsidRDefault="000F7377"/>
    <w:p w14:paraId="22E41E0E" w14:textId="77777777" w:rsidR="000F7377" w:rsidRDefault="000F7377">
      <w:r xmlns:w="http://schemas.openxmlformats.org/wordprocessingml/2006/main">
        <w:t xml:space="preserve">Kapitulli përfundon me një deklaratë përmbledhëse që nënvizon rëndësinë e këtyre udhëzimeve për sjelljen e duhur në shtëpinë e Perëndisë – kishën. Pali thekson Jezu Krishtin si figurën qendrore në misterin e perëndishmërisë të zbuluar nëpërmjet mishërimit të Tij, shfajësimit nga Fryma, shpalljes midis kombeve nga engjëjt dhe marrjes me anë të besimit. Ky kapitull thekson rëndësinë e udhëheqësve të kualifikuar brenda kishës që mbështesin doktrinën e shëndoshë dhe shfaqin karakter hyjnor.</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Timoteut 3:1 Kjo është një fjalë e vërtetë: "Nëse dikush dëshiron detyrën e peshkopit, dëshiron një vepër të mirë".</w:t>
      </w:r>
    </w:p>
    <w:p w14:paraId="4D5B6F91" w14:textId="77777777" w:rsidR="000F7377" w:rsidRDefault="000F7377"/>
    <w:p w14:paraId="47D3DAA1" w14:textId="77777777" w:rsidR="000F7377" w:rsidRDefault="000F7377">
      <w:r xmlns:w="http://schemas.openxmlformats.org/wordprocessingml/2006/main">
        <w:t xml:space="preserve">Pali i inkurajon ata që dëshirojnë të bëhen peshkopë të kuptojnë se kjo është një përpjekje fisnike dhe e mirë.</w:t>
      </w:r>
    </w:p>
    <w:p w14:paraId="25771ADF" w14:textId="77777777" w:rsidR="000F7377" w:rsidRDefault="000F7377"/>
    <w:p w14:paraId="654EA252" w14:textId="77777777" w:rsidR="000F7377" w:rsidRDefault="000F7377">
      <w:r xmlns:w="http://schemas.openxmlformats.org/wordprocessingml/2006/main">
        <w:t xml:space="preserve">1. Përgjegjësia e peshkopit: Të jetosh sipas standardeve të Perëndisë</w:t>
      </w:r>
    </w:p>
    <w:p w14:paraId="14B5FE4E" w14:textId="77777777" w:rsidR="000F7377" w:rsidRDefault="000F7377"/>
    <w:p w14:paraId="24E9BA00" w14:textId="77777777" w:rsidR="000F7377" w:rsidRDefault="000F7377">
      <w:r xmlns:w="http://schemas.openxmlformats.org/wordprocessingml/2006/main">
        <w:t xml:space="preserve">2. Eksplorimi i thirrjes për shërbim: Çfarë do të thotë të shërbesh si peshkop</w:t>
      </w:r>
    </w:p>
    <w:p w14:paraId="3591464D" w14:textId="77777777" w:rsidR="000F7377" w:rsidRDefault="000F7377"/>
    <w:p w14:paraId="2142C992" w14:textId="77777777" w:rsidR="000F7377" w:rsidRDefault="000F7377">
      <w:r xmlns:w="http://schemas.openxmlformats.org/wordprocessingml/2006/main">
        <w:t xml:space="preserve">1. Jakobi 3:1 - "Jo shumë prej jush duhet të bëhen mësues, vëllezërit e mi, sepse ju e dini se ne që mësojmë do të gjykohemi me ashpërsi më të madhe."</w:t>
      </w:r>
    </w:p>
    <w:p w14:paraId="1A3BB876" w14:textId="77777777" w:rsidR="000F7377" w:rsidRDefault="000F7377"/>
    <w:p w14:paraId="00205938" w14:textId="77777777" w:rsidR="000F7377" w:rsidRDefault="000F7377">
      <w:r xmlns:w="http://schemas.openxmlformats.org/wordprocessingml/2006/main">
        <w:t xml:space="preserve">2. 1 Pjetrit 5:2-3 - “Bëhuni barinj të kopesë së Perëndisë që është nën kujdesin tuaj, duke shërbyer si mbikëqyrës – jo sepse duhet, por sepse jeni të gatshëm, siç dëshiron Perëndia që të jeni; jo i pangopur për para, por i etur për të shërbyer; jo duke e zotëruar atë mbi ata që ju janë besuar, por duke qenë shembull për kopenë.”</w:t>
      </w:r>
    </w:p>
    <w:p w14:paraId="740B5E5B" w14:textId="77777777" w:rsidR="000F7377" w:rsidRDefault="000F7377"/>
    <w:p w14:paraId="732FBEEB" w14:textId="77777777" w:rsidR="000F7377" w:rsidRDefault="000F7377">
      <w:r xmlns:w="http://schemas.openxmlformats.org/wordprocessingml/2006/main">
        <w:t xml:space="preserve">1 Timothy 3:2 Një peshkop, pra, duhet të jetë i paqortueshëm, bashkëshort i një gruaje të vetme, vigjilent, i matur, me sjellje të mirë, mikpritës, i aftë për të mësuar;</w:t>
      </w:r>
    </w:p>
    <w:p w14:paraId="09BC4153" w14:textId="77777777" w:rsidR="000F7377" w:rsidRDefault="000F7377"/>
    <w:p w14:paraId="1622BBB0" w14:textId="77777777" w:rsidR="000F7377" w:rsidRDefault="000F7377">
      <w:r xmlns:w="http://schemas.openxmlformats.org/wordprocessingml/2006/main">
        <w:t xml:space="preserve">Pali e udhëzon Timoteun mbi cilësitë e një peshkopi, të tilla si të qenit i pafajshëm, bashkëshort i një gruaje, vigjilent, i matur, me sjellje të mirë, i përkushtuar ndaj mikpritjes dhe i prirur për të mësuar.</w:t>
      </w:r>
    </w:p>
    <w:p w14:paraId="4D86FAB2" w14:textId="77777777" w:rsidR="000F7377" w:rsidRDefault="000F7377"/>
    <w:p w14:paraId="4E4C5B80" w14:textId="77777777" w:rsidR="000F7377" w:rsidRDefault="000F7377">
      <w:r xmlns:w="http://schemas.openxmlformats.org/wordprocessingml/2006/main">
        <w:t xml:space="preserve">1. Cilësitë e një peshkopi: Kërkesat e lidershipit</w:t>
      </w:r>
    </w:p>
    <w:p w14:paraId="625F195C" w14:textId="77777777" w:rsidR="000F7377" w:rsidRDefault="000F7377"/>
    <w:p w14:paraId="755CD2C8" w14:textId="77777777" w:rsidR="000F7377" w:rsidRDefault="000F7377">
      <w:r xmlns:w="http://schemas.openxmlformats.org/wordprocessingml/2006/main">
        <w:t xml:space="preserve">2. Të jetosh një jetë mikpritëse: Fryma e Perëndisë në Veprim</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Efesianëve 4:1-2 - “Prandaj, i burgosuri i Zotit, ju lutem që të ecni të denjë për thirrjen me të cilën jeni thirrur, me gjithë përulësi dhe butësi, me durim, duke duruar njëri-tjetrin në dashuri”.</w:t>
      </w:r>
    </w:p>
    <w:p w14:paraId="23B114B1" w14:textId="77777777" w:rsidR="000F7377" w:rsidRDefault="000F7377"/>
    <w:p w14:paraId="5B738305" w14:textId="77777777" w:rsidR="000F7377" w:rsidRDefault="000F7377">
      <w:r xmlns:w="http://schemas.openxmlformats.org/wordprocessingml/2006/main">
        <w:t xml:space="preserve">2. 1 Pjetrit 5:2-3 - “Kulloti kopenë e Perëndisë që është mes jush, duke e mbikëqyrur atë, jo me detyrim, por me dëshirë; jo për fitim të ndyrë, por për një mendje të gatshme; As si zotërues mbi trashëgiminë e Perëndisë, por të qenit shëmbëlltyrë për kopenë.”</w:t>
      </w:r>
    </w:p>
    <w:p w14:paraId="797643E9" w14:textId="77777777" w:rsidR="000F7377" w:rsidRDefault="000F7377"/>
    <w:p w14:paraId="49182D77" w14:textId="77777777" w:rsidR="000F7377" w:rsidRDefault="000F7377">
      <w:r xmlns:w="http://schemas.openxmlformats.org/wordprocessingml/2006/main">
        <w:t xml:space="preserve">1 Timothy 3:3 Jo i dhënë pas verës, asnjë sulmues, jo i pangopur nga fitimet e ndyra; por i durueshëm, jo grindavec, jo lakmues;</w:t>
      </w:r>
    </w:p>
    <w:p w14:paraId="3F9516C1" w14:textId="77777777" w:rsidR="000F7377" w:rsidRDefault="000F7377"/>
    <w:p w14:paraId="5596D2DD" w14:textId="77777777" w:rsidR="000F7377" w:rsidRDefault="000F7377">
      <w:r xmlns:w="http://schemas.openxmlformats.org/wordprocessingml/2006/main">
        <w:t xml:space="preserve">Ky pasazh flet për një tipar karakteri: të mos jesh i dhënë pas verës, të mos jesh sulmues, të mos jesh i pangopur për para, të jesh i duruar, të mos jesh grindavec dhe të mos jesh lakmues.</w:t>
      </w:r>
    </w:p>
    <w:p w14:paraId="16243F94" w14:textId="77777777" w:rsidR="000F7377" w:rsidRDefault="000F7377"/>
    <w:p w14:paraId="07A7DBB3" w14:textId="77777777" w:rsidR="000F7377" w:rsidRDefault="000F7377">
      <w:r xmlns:w="http://schemas.openxmlformats.org/wordprocessingml/2006/main">
        <w:t xml:space="preserve">1. "Fuqia e durimit: Kapërcimi i tundimeve të lakmisë dhe dhunës"</w:t>
      </w:r>
    </w:p>
    <w:p w14:paraId="4DA407B7" w14:textId="77777777" w:rsidR="000F7377" w:rsidRDefault="000F7377"/>
    <w:p w14:paraId="28C8DF55" w14:textId="77777777" w:rsidR="000F7377" w:rsidRDefault="000F7377">
      <w:r xmlns:w="http://schemas.openxmlformats.org/wordprocessingml/2006/main">
        <w:t xml:space="preserve">2. "Përgjegjësia e vetëkontrollit: Refuzimi i tundimeve të alkoolit dhe konfliktit"</w:t>
      </w:r>
    </w:p>
    <w:p w14:paraId="3D2C9047" w14:textId="77777777" w:rsidR="000F7377" w:rsidRDefault="000F7377"/>
    <w:p w14:paraId="71A7C9CF" w14:textId="77777777" w:rsidR="000F7377" w:rsidRDefault="000F7377">
      <w:r xmlns:w="http://schemas.openxmlformats.org/wordprocessingml/2006/main">
        <w:t xml:space="preserve">kryq-</w:t>
      </w:r>
    </w:p>
    <w:p w14:paraId="4CF5F81E" w14:textId="77777777" w:rsidR="000F7377" w:rsidRDefault="000F7377"/>
    <w:p w14:paraId="133C82B9" w14:textId="77777777" w:rsidR="000F7377" w:rsidRDefault="000F7377">
      <w:r xmlns:w="http://schemas.openxmlformats.org/wordprocessingml/2006/main">
        <w:t xml:space="preserve">1. Fjalët e urta 16:32 - "Ai që është i ngadalshëm në zemërim është më i mirë se i fuqishmi dhe ai që sundon frymën e tij është më i mirë se ai që pushton një qytet".</w:t>
      </w:r>
    </w:p>
    <w:p w14:paraId="136FB54C" w14:textId="77777777" w:rsidR="000F7377" w:rsidRDefault="000F7377"/>
    <w:p w14:paraId="3F8AE007" w14:textId="77777777" w:rsidR="000F7377" w:rsidRDefault="000F7377">
      <w:r xmlns:w="http://schemas.openxmlformats.org/wordprocessingml/2006/main">
        <w:t xml:space="preserve">2. Galatasve 5:22-23 - "Por fryti i Frymës është dashuria, gëzimi, paqja, durimi, mirësia, mirësia, besnikëria, 23 butësia, vetëkontrolli. Kundër tyre nuk ka ligj."</w:t>
      </w:r>
    </w:p>
    <w:p w14:paraId="4DC147F4" w14:textId="77777777" w:rsidR="000F7377" w:rsidRDefault="000F7377"/>
    <w:p w14:paraId="0AF24C90" w14:textId="77777777" w:rsidR="000F7377" w:rsidRDefault="000F7377">
      <w:r xmlns:w="http://schemas.openxmlformats.org/wordprocessingml/2006/main">
        <w:t xml:space="preserve">1 Timothy 3:4 Ai që sundon mirë shtëpinë e vet, duke i nënshtruar fëmijët e tij nga çdo gravitacion;</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Një udhëheqës duhet të jetë në gjendje të menaxhojë familjen e tij dhe t'i mbajë fëmijët e tij të disiplinuar në një mënyrë dinjitoze.</w:t>
      </w:r>
    </w:p>
    <w:p w14:paraId="16E1DD75" w14:textId="77777777" w:rsidR="000F7377" w:rsidRDefault="000F7377"/>
    <w:p w14:paraId="71F992C4" w14:textId="77777777" w:rsidR="000F7377" w:rsidRDefault="000F7377">
      <w:r xmlns:w="http://schemas.openxmlformats.org/wordprocessingml/2006/main">
        <w:t xml:space="preserve">1. Cilësitë e një udhëheqësi të mirë</w:t>
      </w:r>
    </w:p>
    <w:p w14:paraId="0E804B10" w14:textId="77777777" w:rsidR="000F7377" w:rsidRDefault="000F7377"/>
    <w:p w14:paraId="6ACC60FA" w14:textId="77777777" w:rsidR="000F7377" w:rsidRDefault="000F7377">
      <w:r xmlns:w="http://schemas.openxmlformats.org/wordprocessingml/2006/main">
        <w:t xml:space="preserve">2. Përgjegjësia e prindërve</w:t>
      </w:r>
    </w:p>
    <w:p w14:paraId="3DB1518E" w14:textId="77777777" w:rsidR="000F7377" w:rsidRDefault="000F7377"/>
    <w:p w14:paraId="56927C71" w14:textId="77777777" w:rsidR="000F7377" w:rsidRDefault="000F7377">
      <w:r xmlns:w="http://schemas.openxmlformats.org/wordprocessingml/2006/main">
        <w:t xml:space="preserve">1. Efesianëve 6:4 - Etër, mos i provokoni fëmijët tuaj në zemërim, por rritini në disiplinën dhe udhëzimin e Zotit.</w:t>
      </w:r>
    </w:p>
    <w:p w14:paraId="4CBCDC4F" w14:textId="77777777" w:rsidR="000F7377" w:rsidRDefault="000F7377"/>
    <w:p w14:paraId="045C93B3" w14:textId="77777777" w:rsidR="000F7377" w:rsidRDefault="000F7377">
      <w:r xmlns:w="http://schemas.openxmlformats.org/wordprocessingml/2006/main">
        <w:t xml:space="preserve">2. Fjalët e urta 15:20 - Djali i urtë gëzon babanë, por budallai përçmon nënën e tij.</w:t>
      </w:r>
    </w:p>
    <w:p w14:paraId="6E9AFB10" w14:textId="77777777" w:rsidR="000F7377" w:rsidRDefault="000F7377"/>
    <w:p w14:paraId="4A9E8820" w14:textId="77777777" w:rsidR="000F7377" w:rsidRDefault="000F7377">
      <w:r xmlns:w="http://schemas.openxmlformats.org/wordprocessingml/2006/main">
        <w:t xml:space="preserve">1 Timoteut 3:5 (Sepse nëse një njeri nuk di të sundojë shtëpinë e vet, si do të kujdeset për kishën e Perëndisë?)</w:t>
      </w:r>
    </w:p>
    <w:p w14:paraId="3ED92272" w14:textId="77777777" w:rsidR="000F7377" w:rsidRDefault="000F7377"/>
    <w:p w14:paraId="2B0B3BB1" w14:textId="77777777" w:rsidR="000F7377" w:rsidRDefault="000F7377">
      <w:r xmlns:w="http://schemas.openxmlformats.org/wordprocessingml/2006/main">
        <w:t xml:space="preserve">Kalimi:</w:t>
      </w:r>
    </w:p>
    <w:p w14:paraId="68FDCBB1" w14:textId="77777777" w:rsidR="000F7377" w:rsidRDefault="000F7377"/>
    <w:p w14:paraId="6B7C2FB2" w14:textId="77777777" w:rsidR="000F7377" w:rsidRDefault="000F7377">
      <w:r xmlns:w="http://schemas.openxmlformats.org/wordprocessingml/2006/main">
        <w:t xml:space="preserve">Letra e Palit drejtuar Timoteut diskuton kualifikimet që duhet të ketë një mbikëqyrës i kishës. Ai përmend se një nga cilësitë më të rëndësishme është se mbikëqyrësi duhet të dijë ta drejtojë mirë shtëpinë e tij.</w:t>
      </w:r>
    </w:p>
    <w:p w14:paraId="163EBD2C" w14:textId="77777777" w:rsidR="000F7377" w:rsidRDefault="000F7377"/>
    <w:p w14:paraId="7FEBFE0C" w14:textId="77777777" w:rsidR="000F7377" w:rsidRDefault="000F7377">
      <w:r xmlns:w="http://schemas.openxmlformats.org/wordprocessingml/2006/main">
        <w:t xml:space="preserve">Pali thekson rëndësinë e të pasurit një mbikëqyrës të kishës, i cili është i aftë të qeverisë mirë shtëpinë e tij.</w:t>
      </w:r>
    </w:p>
    <w:p w14:paraId="1B7E13FD" w14:textId="77777777" w:rsidR="000F7377" w:rsidRDefault="000F7377"/>
    <w:p w14:paraId="4ED18DAD" w14:textId="77777777" w:rsidR="000F7377" w:rsidRDefault="000F7377">
      <w:r xmlns:w="http://schemas.openxmlformats.org/wordprocessingml/2006/main">
        <w:t xml:space="preserve">1. "Kualifikimet e një udhëheqësi të kishës"</w:t>
      </w:r>
    </w:p>
    <w:p w14:paraId="58350B99" w14:textId="77777777" w:rsidR="000F7377" w:rsidRDefault="000F7377"/>
    <w:p w14:paraId="060AE00D" w14:textId="77777777" w:rsidR="000F7377" w:rsidRDefault="000F7377">
      <w:r xmlns:w="http://schemas.openxmlformats.org/wordprocessingml/2006/main">
        <w:t xml:space="preserve">2. "Përgjegjësitë e një udhëheqësi të krishterë"</w:t>
      </w:r>
    </w:p>
    <w:p w14:paraId="6A4202AD" w14:textId="77777777" w:rsidR="000F7377" w:rsidRDefault="000F7377"/>
    <w:p w14:paraId="016D8A48" w14:textId="77777777" w:rsidR="000F7377" w:rsidRDefault="000F7377">
      <w:r xmlns:w="http://schemas.openxmlformats.org/wordprocessingml/2006/main">
        <w:t xml:space="preserve">1. Efesianëve 5:21-33 - Nënshtrimi dhe dashuria në shtëpi</w:t>
      </w:r>
    </w:p>
    <w:p w14:paraId="625EA10E" w14:textId="77777777" w:rsidR="000F7377" w:rsidRDefault="000F7377"/>
    <w:p w14:paraId="63557911" w14:textId="77777777" w:rsidR="000F7377" w:rsidRDefault="000F7377">
      <w:r xmlns:w="http://schemas.openxmlformats.org/wordprocessingml/2006/main">
        <w:t xml:space="preserve">2. Titit 1:5-9 - Kualifikimet e një udhëheqësi të kishës</w:t>
      </w:r>
    </w:p>
    <w:p w14:paraId="61126474" w14:textId="77777777" w:rsidR="000F7377" w:rsidRDefault="000F7377"/>
    <w:p w14:paraId="19A4A9D5" w14:textId="77777777" w:rsidR="000F7377" w:rsidRDefault="000F7377">
      <w:r xmlns:w="http://schemas.openxmlformats.org/wordprocessingml/2006/main">
        <w:t xml:space="preserve">1 Timoteut 3:6 Jo rishtar, që i ngritur nga krenaria të mos bjerë në dënimin e djallit.</w:t>
      </w:r>
    </w:p>
    <w:p w14:paraId="5D14153D" w14:textId="77777777" w:rsidR="000F7377" w:rsidRDefault="000F7377"/>
    <w:p w14:paraId="667F9C3A" w14:textId="77777777" w:rsidR="000F7377" w:rsidRDefault="000F7377">
      <w:r xmlns:w="http://schemas.openxmlformats.org/wordprocessingml/2006/main">
        <w:t xml:space="preserve">Timoteut paralajmërohet të mos emërojë një rishtar si udhëheqës në kishë, pasi ata mund të bëhen krenarë dhe të pësojnë dënimin e Perëndisë.</w:t>
      </w:r>
    </w:p>
    <w:p w14:paraId="48993975" w14:textId="77777777" w:rsidR="000F7377" w:rsidRDefault="000F7377"/>
    <w:p w14:paraId="393E15EC" w14:textId="77777777" w:rsidR="000F7377" w:rsidRDefault="000F7377">
      <w:r xmlns:w="http://schemas.openxmlformats.org/wordprocessingml/2006/main">
        <w:t xml:space="preserve">1. Krenaria vjen përpara rënies: Mësimi nga shembulli i 1 Timoteut 3:6</w:t>
      </w:r>
    </w:p>
    <w:p w14:paraId="1DDBBF1A" w14:textId="77777777" w:rsidR="000F7377" w:rsidRDefault="000F7377"/>
    <w:p w14:paraId="123EFD0C" w14:textId="77777777" w:rsidR="000F7377" w:rsidRDefault="000F7377">
      <w:r xmlns:w="http://schemas.openxmlformats.org/wordprocessingml/2006/main">
        <w:t xml:space="preserve">2. Vlera e përulësisë: Rritja në Urtësinë e 1 Timoteut 3:6</w:t>
      </w:r>
    </w:p>
    <w:p w14:paraId="157E7C78" w14:textId="77777777" w:rsidR="000F7377" w:rsidRDefault="000F7377"/>
    <w:p w14:paraId="3079C988" w14:textId="77777777" w:rsidR="000F7377" w:rsidRDefault="000F7377">
      <w:r xmlns:w="http://schemas.openxmlformats.org/wordprocessingml/2006/main">
        <w:t xml:space="preserve">1. Jakobi 4:6 - "Perëndia i kundërshton krenarët, por u jep hir të përulurve."</w:t>
      </w:r>
    </w:p>
    <w:p w14:paraId="4B353A40" w14:textId="77777777" w:rsidR="000F7377" w:rsidRDefault="000F7377"/>
    <w:p w14:paraId="54088CE7" w14:textId="77777777" w:rsidR="000F7377" w:rsidRDefault="000F7377">
      <w:r xmlns:w="http://schemas.openxmlformats.org/wordprocessingml/2006/main">
        <w:t xml:space="preserve">2. Fjalët e urta 11:2 - "Kur vjen krenaria, vjen turpi, por me përulësi vjen dituria".</w:t>
      </w:r>
    </w:p>
    <w:p w14:paraId="67126A15" w14:textId="77777777" w:rsidR="000F7377" w:rsidRDefault="000F7377"/>
    <w:p w14:paraId="487CA49C" w14:textId="77777777" w:rsidR="000F7377" w:rsidRDefault="000F7377">
      <w:r xmlns:w="http://schemas.openxmlformats.org/wordprocessingml/2006/main">
        <w:t xml:space="preserve">1 Timothy 3:7 Për më tepër, ai duhet të ketë një raport të mirë për ata që janë jashtë; që të mos bjerë në fyerje dhe në grackën e djallit.</w:t>
      </w:r>
    </w:p>
    <w:p w14:paraId="70C3CD9C" w14:textId="77777777" w:rsidR="000F7377" w:rsidRDefault="000F7377"/>
    <w:p w14:paraId="22B3CAD1" w14:textId="77777777" w:rsidR="000F7377" w:rsidRDefault="000F7377">
      <w:r xmlns:w="http://schemas.openxmlformats.org/wordprocessingml/2006/main">
        <w:t xml:space="preserve">Rëndësia e të pasurit një raport të mirë nga ata jashtë kishës theksohet në këtë pasazh, pasi mund ta ndihmojë një person të shmangë rënien në grackën e djallit.</w:t>
      </w:r>
    </w:p>
    <w:p w14:paraId="66787230" w14:textId="77777777" w:rsidR="000F7377" w:rsidRDefault="000F7377"/>
    <w:p w14:paraId="35C19978" w14:textId="77777777" w:rsidR="000F7377" w:rsidRDefault="000F7377">
      <w:r xmlns:w="http://schemas.openxmlformats.org/wordprocessingml/2006/main">
        <w:t xml:space="preserve">1. Fuqia e një dëshmie të mirë: Si mund të na ndihmojë reputacioni ynë të shmangim tundimin</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Qëndrimi përtej qortimit: Domosdoshmëria e një emri të mirë në sytë e të huajve</w:t>
      </w:r>
    </w:p>
    <w:p w14:paraId="3D144FEC" w14:textId="77777777" w:rsidR="000F7377" w:rsidRDefault="000F7377"/>
    <w:p w14:paraId="4F4AF5E3" w14:textId="77777777" w:rsidR="000F7377" w:rsidRDefault="000F7377">
      <w:r xmlns:w="http://schemas.openxmlformats.org/wordprocessingml/2006/main">
        <w:t xml:space="preserve">1. Fjalët e urta 22:1 - Një emër i mirë është më i mirë se pasuritë e mëdha, dhe favori është më i mirë se argjendi ose ari.</w:t>
      </w:r>
    </w:p>
    <w:p w14:paraId="09C7E78D" w14:textId="77777777" w:rsidR="000F7377" w:rsidRDefault="000F7377"/>
    <w:p w14:paraId="550AB6C8" w14:textId="77777777" w:rsidR="000F7377" w:rsidRDefault="000F7377">
      <w:r xmlns:w="http://schemas.openxmlformats.org/wordprocessingml/2006/main">
        <w:t xml:space="preserve">2. 1 Pjetrit 2:12 - Mbani të nderuar sjelljen tuaj midis johebrenjve, që kur të flasin kundër jush si keqbërës, të shohin veprat tuaja të mira dhe të lavdërojnë Perëndinë ditën e vizitës.</w:t>
      </w:r>
    </w:p>
    <w:p w14:paraId="1712F717" w14:textId="77777777" w:rsidR="000F7377" w:rsidRDefault="000F7377"/>
    <w:p w14:paraId="4D9DFE6D" w14:textId="77777777" w:rsidR="000F7377" w:rsidRDefault="000F7377">
      <w:r xmlns:w="http://schemas.openxmlformats.org/wordprocessingml/2006/main">
        <w:t xml:space="preserve">1 Timothy 3:8 8 Po kështu dhjakët duhet të jenë të rëndë, jo dygjuhësh, jo të dhënë pas shumë verërave, jo lakmitarë të fitimeve të ndyra;</w:t>
      </w:r>
    </w:p>
    <w:p w14:paraId="413689F8" w14:textId="77777777" w:rsidR="000F7377" w:rsidRDefault="000F7377"/>
    <w:p w14:paraId="6457B7EC" w14:textId="77777777" w:rsidR="000F7377" w:rsidRDefault="000F7377">
      <w:r xmlns:w="http://schemas.openxmlformats.org/wordprocessingml/2006/main">
        <w:t xml:space="preserve">Dhjakët duhet të jenë dinjitoz, të ndershëm dhe të matur, duke shmangur lakminë.</w:t>
      </w:r>
    </w:p>
    <w:p w14:paraId="1437C7DB" w14:textId="77777777" w:rsidR="000F7377" w:rsidRDefault="000F7377"/>
    <w:p w14:paraId="3AFADE59" w14:textId="77777777" w:rsidR="000F7377" w:rsidRDefault="000F7377">
      <w:r xmlns:w="http://schemas.openxmlformats.org/wordprocessingml/2006/main">
        <w:t xml:space="preserve">1. Dinjiteti i shërbimit: një studim i 1 Timoteut 3:8</w:t>
      </w:r>
    </w:p>
    <w:p w14:paraId="4530C23D" w14:textId="77777777" w:rsidR="000F7377" w:rsidRDefault="000F7377"/>
    <w:p w14:paraId="7A988A0E" w14:textId="77777777" w:rsidR="000F7377" w:rsidRDefault="000F7377">
      <w:r xmlns:w="http://schemas.openxmlformats.org/wordprocessingml/2006/main">
        <w:t xml:space="preserve">2. Të jetosh një jetë me integritet: një vështrim te 1 Timoteut 3:8</w:t>
      </w:r>
    </w:p>
    <w:p w14:paraId="48F52A81" w14:textId="77777777" w:rsidR="000F7377" w:rsidRDefault="000F7377"/>
    <w:p w14:paraId="006C749A" w14:textId="77777777" w:rsidR="000F7377" w:rsidRDefault="000F7377">
      <w:r xmlns:w="http://schemas.openxmlformats.org/wordprocessingml/2006/main">
        <w:t xml:space="preserve">1. 1 Pjetrit 4:10 - Ndërsa secili ka marrë një dhuratë, përdorni atë për t'i shërbyer njëri-tjetrit, si kujdestarë të mirë të hirit të larmishëm të Perëndisë.</w:t>
      </w:r>
    </w:p>
    <w:p w14:paraId="5BC1F456" w14:textId="77777777" w:rsidR="000F7377" w:rsidRDefault="000F7377"/>
    <w:p w14:paraId="3AC77085" w14:textId="77777777" w:rsidR="000F7377" w:rsidRDefault="000F7377">
      <w:r xmlns:w="http://schemas.openxmlformats.org/wordprocessingml/2006/main">
        <w:t xml:space="preserve">2. Fjalët e urta 21:20 - Thesari i çmuar dhe vaji janë në banesën e të urtit, por budallai i ha.</w:t>
      </w:r>
    </w:p>
    <w:p w14:paraId="10346520" w14:textId="77777777" w:rsidR="000F7377" w:rsidRDefault="000F7377"/>
    <w:p w14:paraId="4518490D" w14:textId="77777777" w:rsidR="000F7377" w:rsidRDefault="000F7377">
      <w:r xmlns:w="http://schemas.openxmlformats.org/wordprocessingml/2006/main">
        <w:t xml:space="preserve">1 Timoteut 3:9 Mbajtja e misterit të besimit në një ndërgjegje të pastër.</w:t>
      </w:r>
    </w:p>
    <w:p w14:paraId="4FB75C0D" w14:textId="77777777" w:rsidR="000F7377" w:rsidRDefault="000F7377"/>
    <w:p w14:paraId="485340E1" w14:textId="77777777" w:rsidR="000F7377" w:rsidRDefault="000F7377">
      <w:r xmlns:w="http://schemas.openxmlformats.org/wordprocessingml/2006/main">
        <w:t xml:space="preserve">Pali e inkurajon Timoteun që ta mbajë misterin e besimit me një ndërgjegje të pastër.</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"Të jetosh me besnikëri: Të jetosh me një ndërgjegje të pastër"</w:t>
      </w:r>
    </w:p>
    <w:p w14:paraId="10C49CEC" w14:textId="77777777" w:rsidR="000F7377" w:rsidRDefault="000F7377"/>
    <w:p w14:paraId="61C4CE38" w14:textId="77777777" w:rsidR="000F7377" w:rsidRDefault="000F7377">
      <w:r xmlns:w="http://schemas.openxmlformats.org/wordprocessingml/2006/main">
        <w:t xml:space="preserve">2. "Të besosh Zotin me misteret e jetës"</w:t>
      </w:r>
    </w:p>
    <w:p w14:paraId="562814EE" w14:textId="77777777" w:rsidR="000F7377" w:rsidRDefault="000F7377"/>
    <w:p w14:paraId="5AB7DF74" w14:textId="77777777" w:rsidR="000F7377" w:rsidRDefault="000F7377">
      <w:r xmlns:w="http://schemas.openxmlformats.org/wordprocessingml/2006/main">
        <w:t xml:space="preserve">1. Veprat e Apostujve 24:16 - "Kështu që unë përpiqem ta mbaj gjithmonë të pastër ndërgjegjen time përpara Perëndisë dhe njerëzve."</w:t>
      </w:r>
    </w:p>
    <w:p w14:paraId="5B043BAE" w14:textId="77777777" w:rsidR="000F7377" w:rsidRDefault="000F7377"/>
    <w:p w14:paraId="4C727A8C" w14:textId="77777777" w:rsidR="000F7377" w:rsidRDefault="000F7377">
      <w:r xmlns:w="http://schemas.openxmlformats.org/wordprocessingml/2006/main">
        <w:t xml:space="preserve">2. Filipianëve 4:8 - “Më në fund, vëllezër e motra, çfarëdo që është e vërtetë, çfarëdo që është fisnike, çfarëdo që është e drejtë, çfarëdo që është e pastër, çfarëdo që është e bukur, çfarëdo që është e admirueshme – nëse diçka është e shkëlqyer apo e lavdërueshme – mendoni për gjëra të tilla. "</w:t>
      </w:r>
    </w:p>
    <w:p w14:paraId="5ED41BC2" w14:textId="77777777" w:rsidR="000F7377" w:rsidRDefault="000F7377"/>
    <w:p w14:paraId="0A39C596" w14:textId="77777777" w:rsidR="000F7377" w:rsidRDefault="000F7377">
      <w:r xmlns:w="http://schemas.openxmlformats.org/wordprocessingml/2006/main">
        <w:t xml:space="preserve">1 Timothy 3:10 Dhe këto le të provohen më parë; atëherë le të përdorin detyrën e dhjakut, duke u gjetur të pafajshëm.</w:t>
      </w:r>
    </w:p>
    <w:p w14:paraId="655DB261" w14:textId="77777777" w:rsidR="000F7377" w:rsidRDefault="000F7377"/>
    <w:p w14:paraId="5691177E" w14:textId="77777777" w:rsidR="000F7377" w:rsidRDefault="000F7377">
      <w:r xmlns:w="http://schemas.openxmlformats.org/wordprocessingml/2006/main">
        <w:t xml:space="preserve">Pali e udhëzon Timoteun që të sigurojë që dhjakët duhet të provohen të jenë të pafajshëm përpara se të marrin detyrën.</w:t>
      </w:r>
    </w:p>
    <w:p w14:paraId="173F17F7" w14:textId="77777777" w:rsidR="000F7377" w:rsidRDefault="000F7377"/>
    <w:p w14:paraId="6A871460" w14:textId="77777777" w:rsidR="000F7377" w:rsidRDefault="000F7377">
      <w:r xmlns:w="http://schemas.openxmlformats.org/wordprocessingml/2006/main">
        <w:t xml:space="preserve">1. "Të jetosh si një shembull i pafajshëm"</w:t>
      </w:r>
    </w:p>
    <w:p w14:paraId="5B25A92D" w14:textId="77777777" w:rsidR="000F7377" w:rsidRDefault="000F7377"/>
    <w:p w14:paraId="4ED7F851" w14:textId="77777777" w:rsidR="000F7377" w:rsidRDefault="000F7377">
      <w:r xmlns:w="http://schemas.openxmlformats.org/wordprocessingml/2006/main">
        <w:t xml:space="preserve">2. "Cilësitë e një dhjaku"</w:t>
      </w:r>
    </w:p>
    <w:p w14:paraId="4E5E1484" w14:textId="77777777" w:rsidR="000F7377" w:rsidRDefault="000F7377"/>
    <w:p w14:paraId="0A45E4AC" w14:textId="77777777" w:rsidR="000F7377" w:rsidRDefault="000F7377">
      <w:r xmlns:w="http://schemas.openxmlformats.org/wordprocessingml/2006/main">
        <w:t xml:space="preserve">1. 1 Pjetrit 2:12 - "Të keni sjelljen tuaj të nderuar midis johebrenjve, që kur të flasin kundër jush si keqbërës, me veprat tuaja të mira që respektojnë, të lavdërojnë Perëndinë ditën e vizitës."</w:t>
      </w:r>
    </w:p>
    <w:p w14:paraId="3662505C" w14:textId="77777777" w:rsidR="000F7377" w:rsidRDefault="000F7377"/>
    <w:p w14:paraId="74B1A3E6" w14:textId="77777777" w:rsidR="000F7377" w:rsidRDefault="000F7377">
      <w:r xmlns:w="http://schemas.openxmlformats.org/wordprocessingml/2006/main">
        <w:t xml:space="preserve">2. Titit 1:6-7 - "Nëse dikush është i paqortueshëm, burrë i një gruaje, që ka fëmijë besnikë, të pa akuzuar për trazira ose të padisiplinuar. Sepse peshkopi duhet të jetë i paqortueshëm, si kujdestar i Perëndisë; jo i vullnetshëm, jo shpejt i zemëruar, jo i dhënë pas verës, pa sulmues, jo i dhënë pas fitimeve të ndyra".</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Timoteut 3:11 Kështu edhe gratë e tyre duhet të jenë të rënda, jo shpifëse, të matura, besnike në çdo gjë.</w:t>
      </w:r>
    </w:p>
    <w:p w14:paraId="31D1BA37" w14:textId="77777777" w:rsidR="000F7377" w:rsidRDefault="000F7377"/>
    <w:p w14:paraId="55E190A4" w14:textId="77777777" w:rsidR="000F7377" w:rsidRDefault="000F7377">
      <w:r xmlns:w="http://schemas.openxmlformats.org/wordprocessingml/2006/main">
        <w:t xml:space="preserve">Ky pasazh nga 1 Timoteut 3:11 udhëzon që gratë e dhjakëve duhet të jenë të rënda, jo shpifëse, të matura dhe besnike në të gjitha gjërat.</w:t>
      </w:r>
    </w:p>
    <w:p w14:paraId="4976DA6A" w14:textId="77777777" w:rsidR="000F7377" w:rsidRDefault="000F7377"/>
    <w:p w14:paraId="6FA5F17E" w14:textId="77777777" w:rsidR="000F7377" w:rsidRDefault="000F7377">
      <w:r xmlns:w="http://schemas.openxmlformats.org/wordprocessingml/2006/main">
        <w:t xml:space="preserve">1. Rëndësia e besnikërisë në martesë</w:t>
      </w:r>
    </w:p>
    <w:p w14:paraId="4C2E5892" w14:textId="77777777" w:rsidR="000F7377" w:rsidRDefault="000F7377"/>
    <w:p w14:paraId="2908C52A" w14:textId="77777777" w:rsidR="000F7377" w:rsidRDefault="000F7377">
      <w:r xmlns:w="http://schemas.openxmlformats.org/wordprocessingml/2006/main">
        <w:t xml:space="preserve">2. Roli i Gruas në Kishë</w:t>
      </w:r>
    </w:p>
    <w:p w14:paraId="508093DB" w14:textId="77777777" w:rsidR="000F7377" w:rsidRDefault="000F7377"/>
    <w:p w14:paraId="6FB509DA" w14:textId="77777777" w:rsidR="000F7377" w:rsidRDefault="000F7377">
      <w:r xmlns:w="http://schemas.openxmlformats.org/wordprocessingml/2006/main">
        <w:t xml:space="preserve">1. Efesianëve 5:22-33 - Gratë, nënshtrohuni burrave tuaj si Zotit</w:t>
      </w:r>
    </w:p>
    <w:p w14:paraId="0F47F379" w14:textId="77777777" w:rsidR="000F7377" w:rsidRDefault="000F7377"/>
    <w:p w14:paraId="5654256C" w14:textId="77777777" w:rsidR="000F7377" w:rsidRDefault="000F7377">
      <w:r xmlns:w="http://schemas.openxmlformats.org/wordprocessingml/2006/main">
        <w:t xml:space="preserve">2. Fjalët e urta 31:10-31 - Gruaja e virtytshme</w:t>
      </w:r>
    </w:p>
    <w:p w14:paraId="752C9079" w14:textId="77777777" w:rsidR="000F7377" w:rsidRDefault="000F7377"/>
    <w:p w14:paraId="49AF75E8" w14:textId="77777777" w:rsidR="000F7377" w:rsidRDefault="000F7377">
      <w:r xmlns:w="http://schemas.openxmlformats.org/wordprocessingml/2006/main">
        <w:t xml:space="preserve">1 Timoteut 3:12 Dhjakët le të jenë burrat e një gruaje të vetme, të administrojnë mirë fëmijët e tyre dhe shtëpitë e tyre.</w:t>
      </w:r>
    </w:p>
    <w:p w14:paraId="6B4B1A2C" w14:textId="77777777" w:rsidR="000F7377" w:rsidRDefault="000F7377"/>
    <w:p w14:paraId="3B380278" w14:textId="77777777" w:rsidR="000F7377" w:rsidRDefault="000F7377">
      <w:r xmlns:w="http://schemas.openxmlformats.org/wordprocessingml/2006/main">
        <w:t xml:space="preserve">Pali udhëzon që dhjakët duhet të jenë burra të një gruaje dhe duhet të sundojnë mirë fëmijët dhe familjet e tyre.</w:t>
      </w:r>
    </w:p>
    <w:p w14:paraId="6EC3926D" w14:textId="77777777" w:rsidR="000F7377" w:rsidRDefault="000F7377"/>
    <w:p w14:paraId="5FD561D2" w14:textId="77777777" w:rsidR="000F7377" w:rsidRDefault="000F7377">
      <w:r xmlns:w="http://schemas.openxmlformats.org/wordprocessingml/2006/main">
        <w:t xml:space="preserve">1. "Roli i dhjakëve në kishë"</w:t>
      </w:r>
    </w:p>
    <w:p w14:paraId="1816A9CE" w14:textId="77777777" w:rsidR="000F7377" w:rsidRDefault="000F7377"/>
    <w:p w14:paraId="387D089F" w14:textId="77777777" w:rsidR="000F7377" w:rsidRDefault="000F7377">
      <w:r xmlns:w="http://schemas.openxmlformats.org/wordprocessingml/2006/main">
        <w:t xml:space="preserve">2. "Të jetosh jashtë ungjillit: përgjegjësia e një dhjaku"</w:t>
      </w:r>
    </w:p>
    <w:p w14:paraId="2FC08BDD" w14:textId="77777777" w:rsidR="000F7377" w:rsidRDefault="000F7377"/>
    <w:p w14:paraId="08C2576F" w14:textId="77777777" w:rsidR="000F7377" w:rsidRDefault="000F7377">
      <w:r xmlns:w="http://schemas.openxmlformats.org/wordprocessingml/2006/main">
        <w:t xml:space="preserve">1. Efesianëve 5:21-33 - Nënshtrimi dhe dashuria në martesë</w:t>
      </w:r>
    </w:p>
    <w:p w14:paraId="22A0EF01" w14:textId="77777777" w:rsidR="000F7377" w:rsidRDefault="000F7377"/>
    <w:p w14:paraId="12FDBD40" w14:textId="77777777" w:rsidR="000F7377" w:rsidRDefault="000F7377">
      <w:r xmlns:w="http://schemas.openxmlformats.org/wordprocessingml/2006/main">
        <w:t xml:space="preserve">2. Titit 1:5-9 - Kualifikimet për Udhëheqësit në Kishë</w:t>
      </w:r>
    </w:p>
    <w:p w14:paraId="2B520975" w14:textId="77777777" w:rsidR="000F7377" w:rsidRDefault="000F7377"/>
    <w:p w14:paraId="054192BE" w14:textId="77777777" w:rsidR="000F7377" w:rsidRDefault="000F7377">
      <w:r xmlns:w="http://schemas.openxmlformats.org/wordprocessingml/2006/main">
        <w:t xml:space="preserve">1 Timoteut 3:13 Sepse ata që e kanë përdorur mirë detyrën e dhjakut blejnë për vete një gradë të mirë dhe guxim të madh në besimin që është në Krishtin Jezus.</w:t>
      </w:r>
    </w:p>
    <w:p w14:paraId="3FA73035" w14:textId="77777777" w:rsidR="000F7377" w:rsidRDefault="000F7377"/>
    <w:p w14:paraId="0BF1290A" w14:textId="77777777" w:rsidR="000F7377" w:rsidRDefault="000F7377">
      <w:r xmlns:w="http://schemas.openxmlformats.org/wordprocessingml/2006/main">
        <w:t xml:space="preserve">1 Timoteut 3:13 i inkurajon dhjakët që të shërbejnë me besnikëri në mënyrë që të fitojnë një qëndrim të mirë dhe besim të fortë te Jezu Krishti.</w:t>
      </w:r>
    </w:p>
    <w:p w14:paraId="3DC0188F" w14:textId="77777777" w:rsidR="000F7377" w:rsidRDefault="000F7377"/>
    <w:p w14:paraId="0D7AFB12" w14:textId="77777777" w:rsidR="000F7377" w:rsidRDefault="000F7377">
      <w:r xmlns:w="http://schemas.openxmlformats.org/wordprocessingml/2006/main">
        <w:t xml:space="preserve">1. Arritja e madhështisë nëpërmjet shërbimit besnik</w:t>
      </w:r>
    </w:p>
    <w:p w14:paraId="41FEA234" w14:textId="77777777" w:rsidR="000F7377" w:rsidRDefault="000F7377"/>
    <w:p w14:paraId="60A1755D" w14:textId="77777777" w:rsidR="000F7377" w:rsidRDefault="000F7377">
      <w:r xmlns:w="http://schemas.openxmlformats.org/wordprocessingml/2006/main">
        <w:t xml:space="preserve">2. Fuqia e besimit të guximshëm në Krishtin</w:t>
      </w:r>
    </w:p>
    <w:p w14:paraId="2D204DC6" w14:textId="77777777" w:rsidR="000F7377" w:rsidRDefault="000F7377"/>
    <w:p w14:paraId="4B54685D" w14:textId="77777777" w:rsidR="000F7377" w:rsidRDefault="000F7377">
      <w:r xmlns:w="http://schemas.openxmlformats.org/wordprocessingml/2006/main">
        <w:t xml:space="preserve">1. Marku 10:45 - Sepse edhe Biri i njeriut nuk erdhi për t'i shërbyer, por për të shërbyer dhe për të dhënë jetën e tij si shpërblesë për shumë veta.</w:t>
      </w:r>
    </w:p>
    <w:p w14:paraId="0034A3E9" w14:textId="77777777" w:rsidR="000F7377" w:rsidRDefault="000F7377"/>
    <w:p w14:paraId="7E80D93D" w14:textId="77777777" w:rsidR="000F7377" w:rsidRDefault="000F7377">
      <w:r xmlns:w="http://schemas.openxmlformats.org/wordprocessingml/2006/main">
        <w:t xml:space="preserve">2. Hebrenjve 11:1 - Tani besimi është siguria e gjërave që shpresohen, bindja e gjërave që nuk shihen.</w:t>
      </w:r>
    </w:p>
    <w:p w14:paraId="301AF0D3" w14:textId="77777777" w:rsidR="000F7377" w:rsidRDefault="000F7377"/>
    <w:p w14:paraId="149593AA" w14:textId="77777777" w:rsidR="000F7377" w:rsidRDefault="000F7377">
      <w:r xmlns:w="http://schemas.openxmlformats.org/wordprocessingml/2006/main">
        <w:t xml:space="preserve">1 Timoteut 3:14 Të shkruaj këto gjëra, duke shpresuar të vij te ti së shpejti:</w:t>
      </w:r>
    </w:p>
    <w:p w14:paraId="494E9F66" w14:textId="77777777" w:rsidR="000F7377" w:rsidRDefault="000F7377"/>
    <w:p w14:paraId="6845E032" w14:textId="77777777" w:rsidR="000F7377" w:rsidRDefault="000F7377">
      <w:r xmlns:w="http://schemas.openxmlformats.org/wordprocessingml/2006/main">
        <w:t xml:space="preserve">Pali po i shkruan një letër Timoteut, duke shpresuar ta vizitojë së shpejti.</w:t>
      </w:r>
    </w:p>
    <w:p w14:paraId="5BB6DDB1" w14:textId="77777777" w:rsidR="000F7377" w:rsidRDefault="000F7377"/>
    <w:p w14:paraId="1163AEFD" w14:textId="77777777" w:rsidR="000F7377" w:rsidRDefault="000F7377">
      <w:r xmlns:w="http://schemas.openxmlformats.org/wordprocessingml/2006/main">
        <w:t xml:space="preserve">1. Rëndësia e ndërtimit të marrëdhënieve me të tjerët.</w:t>
      </w:r>
    </w:p>
    <w:p w14:paraId="383CD1AA" w14:textId="77777777" w:rsidR="000F7377" w:rsidRDefault="000F7377"/>
    <w:p w14:paraId="1044319D" w14:textId="77777777" w:rsidR="000F7377" w:rsidRDefault="000F7377">
      <w:r xmlns:w="http://schemas.openxmlformats.org/wordprocessingml/2006/main">
        <w:t xml:space="preserve">2. Fuqia e shpresës në jetën tonë.</w:t>
      </w:r>
    </w:p>
    <w:p w14:paraId="2330191F" w14:textId="77777777" w:rsidR="000F7377" w:rsidRDefault="000F7377"/>
    <w:p w14:paraId="07407FE0" w14:textId="77777777" w:rsidR="000F7377" w:rsidRDefault="000F7377">
      <w:r xmlns:w="http://schemas.openxmlformats.org/wordprocessingml/2006/main">
        <w:t xml:space="preserve">1. Romakëve 12:9-10 - "Dashuria le të jetë e vërtetë. Urreni të keqen, kapuni fort pas së mirës. Duani njëri-tjetrin me dashuri vëllazërore. Kaloni njëri-tjetrin në nderim."</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Psalmi 33:20-22 - "Shpirti ynë pret Zotin; ai është ndihma jonë dhe mburoja jonë. sepse zemra jonë gëzohet tek ai, sepse kemi besim në emrin e tij të shenjtë. mbi ne, ashtu siç shpresojmë tek ju".</w:t>
      </w:r>
    </w:p>
    <w:p w14:paraId="3D15D95D" w14:textId="77777777" w:rsidR="000F7377" w:rsidRDefault="000F7377"/>
    <w:p w14:paraId="0A40884D" w14:textId="77777777" w:rsidR="000F7377" w:rsidRDefault="000F7377">
      <w:r xmlns:w="http://schemas.openxmlformats.org/wordprocessingml/2006/main">
        <w:t xml:space="preserve">1 Timoteut 3:15 Por, nëse unë vonoj shumë, që ti të dish se si duhet të sillesh në shtëpinë e Perëndisë, që është kisha e Perëndisë së gjallë, shtylla dhe baza e së vërtetës.</w:t>
      </w:r>
    </w:p>
    <w:p w14:paraId="68B99855" w14:textId="77777777" w:rsidR="000F7377" w:rsidRDefault="000F7377"/>
    <w:p w14:paraId="3315F515" w14:textId="77777777" w:rsidR="000F7377" w:rsidRDefault="000F7377">
      <w:r xmlns:w="http://schemas.openxmlformats.org/wordprocessingml/2006/main">
        <w:t xml:space="preserve">Kisha e Perëndisë së gjallë është shtylla dhe baza e së vërtetës dhe ne duhet të sillemi në një mënyrë që përfaqëson atë të vërtetë.</w:t>
      </w:r>
    </w:p>
    <w:p w14:paraId="6C67F84C" w14:textId="77777777" w:rsidR="000F7377" w:rsidRDefault="000F7377"/>
    <w:p w14:paraId="6BAD7B5C" w14:textId="77777777" w:rsidR="000F7377" w:rsidRDefault="000F7377">
      <w:r xmlns:w="http://schemas.openxmlformats.org/wordprocessingml/2006/main">
        <w:t xml:space="preserve">1. Sjellja jonë në shtëpinë e Zotit</w:t>
      </w:r>
    </w:p>
    <w:p w14:paraId="79626D15" w14:textId="77777777" w:rsidR="000F7377" w:rsidRDefault="000F7377"/>
    <w:p w14:paraId="4FFFB7CA" w14:textId="77777777" w:rsidR="000F7377" w:rsidRDefault="000F7377">
      <w:r xmlns:w="http://schemas.openxmlformats.org/wordprocessingml/2006/main">
        <w:t xml:space="preserve">2. Kisha: Shtylla dhe Baza e së Vërtetës</w:t>
      </w:r>
    </w:p>
    <w:p w14:paraId="203A8F49" w14:textId="77777777" w:rsidR="000F7377" w:rsidRDefault="000F7377"/>
    <w:p w14:paraId="0197A144" w14:textId="77777777" w:rsidR="000F7377" w:rsidRDefault="000F7377">
      <w:r xmlns:w="http://schemas.openxmlformats.org/wordprocessingml/2006/main">
        <w:t xml:space="preserve">1. Gjoni 14:6 - Jezusi i tha: “Unë jam udha, e vërteta dhe jeta. Askush nuk vjen tek Ati përveçse nëpërmjet meje.</w:t>
      </w:r>
    </w:p>
    <w:p w14:paraId="31125498" w14:textId="77777777" w:rsidR="000F7377" w:rsidRDefault="000F7377"/>
    <w:p w14:paraId="2744091D" w14:textId="77777777" w:rsidR="000F7377" w:rsidRDefault="000F7377">
      <w:r xmlns:w="http://schemas.openxmlformats.org/wordprocessingml/2006/main">
        <w:t xml:space="preserve">2. Efesianëve 4:15 - Por, duke thënë të vërtetën me dashuri, mund të rritet në të gjitha gjërat në Atë që është kreu—Krishti—</w:t>
      </w:r>
    </w:p>
    <w:p w14:paraId="781E5DDC" w14:textId="77777777" w:rsidR="000F7377" w:rsidRDefault="000F7377"/>
    <w:p w14:paraId="4003AB95" w14:textId="77777777" w:rsidR="000F7377" w:rsidRDefault="000F7377">
      <w:r xmlns:w="http://schemas.openxmlformats.org/wordprocessingml/2006/main">
        <w:t xml:space="preserve">1 Timothy 3:16 Dhe pa diskutim i madh është misteri i perëndishmërisë: Perëndia u shfaq në mish, u shfajësua në Frymë, u pa nga engjëjt, iu predikua johebrenjve, u besua në botë, u ngrit në lavdi.</w:t>
      </w:r>
    </w:p>
    <w:p w14:paraId="67DA4F83" w14:textId="77777777" w:rsidR="000F7377" w:rsidRDefault="000F7377"/>
    <w:p w14:paraId="3D29535E" w14:textId="77777777" w:rsidR="000F7377" w:rsidRDefault="000F7377">
      <w:r xmlns:w="http://schemas.openxmlformats.org/wordprocessingml/2006/main">
        <w:t xml:space="preserve">Misteri i perëndishmërisë është se Perëndia u zbulua në formë njerëzore, u shfajësua nga Fryma, u pa nga engjëjt, u predikua johebrenjve, u pranua në botë dhe u mor në lavdi.</w:t>
      </w:r>
    </w:p>
    <w:p w14:paraId="757023DF" w14:textId="77777777" w:rsidR="000F7377" w:rsidRDefault="000F7377"/>
    <w:p w14:paraId="6A1D2356" w14:textId="77777777" w:rsidR="000F7377" w:rsidRDefault="000F7377">
      <w:r xmlns:w="http://schemas.openxmlformats.org/wordprocessingml/2006/main">
        <w:t xml:space="preserve">1. Besoni në misterin e perëndishmërisë</w:t>
      </w:r>
    </w:p>
    <w:p w14:paraId="7AE187DC" w14:textId="77777777" w:rsidR="000F7377" w:rsidRDefault="000F7377"/>
    <w:p w14:paraId="3925F929" w14:textId="77777777" w:rsidR="000F7377" w:rsidRDefault="000F7377">
      <w:r xmlns:w="http://schemas.openxmlformats.org/wordprocessingml/2006/main">
        <w:t xml:space="preserve">2. Zbulimi i Jezusit në mish</w:t>
      </w:r>
    </w:p>
    <w:p w14:paraId="00D465A7" w14:textId="77777777" w:rsidR="000F7377" w:rsidRDefault="000F7377"/>
    <w:p w14:paraId="6F4C5D48" w14:textId="77777777" w:rsidR="000F7377" w:rsidRDefault="000F7377">
      <w:r xmlns:w="http://schemas.openxmlformats.org/wordprocessingml/2006/main">
        <w:t xml:space="preserve">1. Gjoni 1:14 - Dhe Fjala u bë mish dhe banoi ndër ne, dhe ne pamë lavdinë e tij, lavdinë e Birit të vetëm prej Atit, plot hir dhe të vërtetë.</w:t>
      </w:r>
    </w:p>
    <w:p w14:paraId="5FA3740A" w14:textId="77777777" w:rsidR="000F7377" w:rsidRDefault="000F7377"/>
    <w:p w14:paraId="1CA783C5" w14:textId="77777777" w:rsidR="000F7377" w:rsidRDefault="000F7377">
      <w:r xmlns:w="http://schemas.openxmlformats.org/wordprocessingml/2006/main">
        <w:t xml:space="preserve">2. Kolosianëve 2:9 - Sepse në të gjithë plotësia e hyjnisë banon trupërisht,</w:t>
      </w:r>
    </w:p>
    <w:p w14:paraId="6176D1C4" w14:textId="77777777" w:rsidR="000F7377" w:rsidRDefault="000F7377"/>
    <w:p w14:paraId="0D177CBF" w14:textId="77777777" w:rsidR="000F7377" w:rsidRDefault="000F7377">
      <w:r xmlns:w="http://schemas.openxmlformats.org/wordprocessingml/2006/main">
        <w:t xml:space="preserve">1 Timoteut 4 është kapitulli i katërt i letrës së parë të shkruar nga apostulli Pal drejtuar mbrojtësit të tij të ri, Timoteut. Në këtë kapitull, Pali trajton mësimet e rreme dhe inkurajon Timoteun në shërbimin e tij.</w:t>
      </w:r>
    </w:p>
    <w:p w14:paraId="5919600F" w14:textId="77777777" w:rsidR="000F7377" w:rsidRDefault="000F7377"/>
    <w:p w14:paraId="3D8713E3" w14:textId="77777777" w:rsidR="000F7377" w:rsidRDefault="000F7377">
      <w:r xmlns:w="http://schemas.openxmlformats.org/wordprocessingml/2006/main">
        <w:t xml:space="preserve">Paragrafi 1: Pali paralajmëron kundër mësimeve të rreme dhe doktrinave të demonëve (1 Timoteut 4:1-5). Ai thotë se në kohët e mëvonshme, disa do të largohen nga besimi, duke u kushtuar vëmendje shpirtrave dhe mësimeve mashtruese që ndalojnë martesën dhe disa ushqime. Pali thekson se çdo gjë e krijuar nga Perëndia është e mirë nëse merret me falënderim. Ai i kujton Timoteut t'u mësojë dhe t'i nxisë këto gjëra besimtarëve, në mënyrë që ata të mund të ushqehen me doktrinë të shëndoshë.</w:t>
      </w:r>
    </w:p>
    <w:p w14:paraId="0212CFA6" w14:textId="77777777" w:rsidR="000F7377" w:rsidRDefault="000F7377"/>
    <w:p w14:paraId="26B4C12A" w14:textId="77777777" w:rsidR="000F7377" w:rsidRDefault="000F7377">
      <w:r xmlns:w="http://schemas.openxmlformats.org/wordprocessingml/2006/main">
        <w:t xml:space="preserve">Paragrafi 2: Pali e udhëzon Timoteun që të jetë shembull për të tjerët në të folur, sjellje, dashuri, besnikëri dhe pastërti (1 Timoteut 4:6-10). Ai e inkurajon atë të jetë një shërbëtor i mirë i Krishtit Jezus duke e ushqyer veten me fjalë besimi dhe mësime të mira. Pali thekson se perëndishmëria ka vlerë për të gjitha gjërat—si në këtë jetë ashtu edhe në atë që do të vijë—dhe e nxit Timoteun të punojë dhe të përpiqet, sepse ai e ka vendosur shpresën e tij te Perëndia i gjallë.</w:t>
      </w:r>
    </w:p>
    <w:p w14:paraId="7F632207" w14:textId="77777777" w:rsidR="000F7377" w:rsidRDefault="000F7377"/>
    <w:p w14:paraId="191D591C" w14:textId="77777777" w:rsidR="000F7377" w:rsidRDefault="000F7377">
      <w:r xmlns:w="http://schemas.openxmlformats.org/wordprocessingml/2006/main">
        <w:t xml:space="preserve">Paragrafi 3: Kapitulli përfundon me udhëzimet për shërbimin e Timoteut (1 Timoteut 4:11-16). Pali e urdhëron atë të mos lejojë askënd ta përbuzë për shkak të rinisë së tij, por të jetë shembull në të folur, sjellje, dashuri, besnikëri dhe pastërti. Ai e inkurajon atë që t'i përkushtohet leximit publik të Shkrimeve, këshillave dhe mësimdhënies. Pali e këshillon që të mos e neglizhojë dhuratën e tij shpirtërore, por ta përdorë atë me zell. Ai e nxit që t'i praktikojë këto gjëra në mënyrë që përparimi i tij të jetë i dukshëm për të gjithë.</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në përmbledhje,</w:t>
      </w:r>
    </w:p>
    <w:p w14:paraId="0577DA52" w14:textId="77777777" w:rsidR="000F7377" w:rsidRDefault="000F7377">
      <w:r xmlns:w="http://schemas.openxmlformats.org/wordprocessingml/2006/main">
        <w:t xml:space="preserve">Kapitulli katër i 1 Timoteut trajton mësimet e rreme ndërsa jep udhëzime për shërbimin.</w:t>
      </w:r>
    </w:p>
    <w:p w14:paraId="61FF3CAD" w14:textId="77777777" w:rsidR="000F7377" w:rsidRDefault="000F7377">
      <w:r xmlns:w="http://schemas.openxmlformats.org/wordprocessingml/2006/main">
        <w:t xml:space="preserve">Pali paralajmëron kundër doktrinave të rreme që ndalojnë martesën dhe disa ushqime, ndërsa thekson mirënjohjen për të gjitha gjërat e krijuara nga Perëndia.</w:t>
      </w:r>
    </w:p>
    <w:p w14:paraId="17C79E3A" w14:textId="77777777" w:rsidR="000F7377" w:rsidRDefault="000F7377"/>
    <w:p w14:paraId="600DE7B1" w14:textId="77777777" w:rsidR="000F7377" w:rsidRDefault="000F7377">
      <w:r xmlns:w="http://schemas.openxmlformats.org/wordprocessingml/2006/main">
        <w:t xml:space="preserve">Ai e udhëzon Timoteun të japë shembull nëpërmjet të folurit, sjelljes, dashurisë, besnikërisë dhe pastërtisë. Pali thekson vlerën e perëndishmërisë dhe e inkurajon Timoteun të punojë dhe të përpiqet në shërbimin e tij.</w:t>
      </w:r>
    </w:p>
    <w:p w14:paraId="107E5C3A" w14:textId="77777777" w:rsidR="000F7377" w:rsidRDefault="000F7377"/>
    <w:p w14:paraId="5AA4D843" w14:textId="77777777" w:rsidR="000F7377" w:rsidRDefault="000F7377">
      <w:r xmlns:w="http://schemas.openxmlformats.org/wordprocessingml/2006/main">
        <w:t xml:space="preserve">Kapitulli përfundon me udhëzimet për shërbimin e Timoteut, duke e këshilluar atë të jetë shembull në fusha të ndryshme dhe t'i kushtohet leximit, nxitjes dhe mësimdhënies së Shkrimeve. Pali e inkurajon që të mos e neglizhojë dhuratën e tij shpirtërore, por ta përdorë atë me zell. Ky kapitull thekson rëndësinë e doktrinës së shëndoshë, shembullit personal dhe përkushtimit në shërbimin e krishterë.</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Timothy 4:1 Tani Fryma flet shprehimisht se në kohët e fundit disa do të largohen nga besimi, duke u vënë veshin frymërave joshëse dhe doktrinave të djajve;</w:t>
      </w:r>
    </w:p>
    <w:p w14:paraId="13019778" w14:textId="77777777" w:rsidR="000F7377" w:rsidRDefault="000F7377"/>
    <w:p w14:paraId="3F1C8E31" w14:textId="77777777" w:rsidR="000F7377" w:rsidRDefault="000F7377">
      <w:r xmlns:w="http://schemas.openxmlformats.org/wordprocessingml/2006/main">
        <w:t xml:space="preserve">Shpirti paralajmëron se në kohët e fundit, disa do të lënë besimin për të ndjekur mësimet e shpirtrave të këqij.</w:t>
      </w:r>
    </w:p>
    <w:p w14:paraId="4587BF19" w14:textId="77777777" w:rsidR="000F7377" w:rsidRDefault="000F7377"/>
    <w:p w14:paraId="03BAFEFF" w14:textId="77777777" w:rsidR="000F7377" w:rsidRDefault="000F7377">
      <w:r xmlns:w="http://schemas.openxmlformats.org/wordprocessingml/2006/main">
        <w:t xml:space="preserve">1. Rreziku i braktisjes: Si t'i rezistoni joshjes nga mësimet e rreme</w:t>
      </w:r>
    </w:p>
    <w:p w14:paraId="37D5391B" w14:textId="77777777" w:rsidR="000F7377" w:rsidRDefault="000F7377"/>
    <w:p w14:paraId="09FC8AB1" w14:textId="77777777" w:rsidR="000F7377" w:rsidRDefault="000F7377">
      <w:r xmlns:w="http://schemas.openxmlformats.org/wordprocessingml/2006/main">
        <w:t xml:space="preserve">2. Ruajtja kundër mashtrimit: Qëndrimi i patundur në besim dhe të vërtetë</w:t>
      </w:r>
    </w:p>
    <w:p w14:paraId="38615F86" w14:textId="77777777" w:rsidR="000F7377" w:rsidRDefault="000F7377"/>
    <w:p w14:paraId="0A9A6C81" w14:textId="77777777" w:rsidR="000F7377" w:rsidRDefault="000F7377">
      <w:r xmlns:w="http://schemas.openxmlformats.org/wordprocessingml/2006/main">
        <w:t xml:space="preserve">1. Efesianëve 6:10-17 - Vishni armaturën e plotë të Perëndisë për të qëndruar kundër planeve të djallit.</w:t>
      </w:r>
    </w:p>
    <w:p w14:paraId="614135A7" w14:textId="77777777" w:rsidR="000F7377" w:rsidRDefault="000F7377"/>
    <w:p w14:paraId="1DB428A1" w14:textId="77777777" w:rsidR="000F7377" w:rsidRDefault="000F7377">
      <w:r xmlns:w="http://schemas.openxmlformats.org/wordprocessingml/2006/main">
        <w:t xml:space="preserve">2. 2 Korintasve 11:14 - Satanai maskohet si një engjëll drite dhe shërbëtorët e tij si shërbëtorë të drejtësisë.</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Timoteut 4:2 Të thuash gënjeshtra në hipokrizi; duke pasur ndërgjegjen e tyre të nxehur me një hekur të nxehtë;</w:t>
      </w:r>
    </w:p>
    <w:p w14:paraId="14573668" w14:textId="77777777" w:rsidR="000F7377" w:rsidRDefault="000F7377"/>
    <w:p w14:paraId="70CEE3E2" w14:textId="77777777" w:rsidR="000F7377" w:rsidRDefault="000F7377">
      <w:r xmlns:w="http://schemas.openxmlformats.org/wordprocessingml/2006/main">
        <w:t xml:space="preserve">Pasazhi flet për njerëzit që flasin gënjeshtra në një mënyrë hipokrite, pasi ndërgjegjja e tyre nuk është më në gjendje të dallojë të drejtën nga e gabuara.</w:t>
      </w:r>
    </w:p>
    <w:p w14:paraId="4C094678" w14:textId="77777777" w:rsidR="000F7377" w:rsidRDefault="000F7377"/>
    <w:p w14:paraId="1AE13CB1" w14:textId="77777777" w:rsidR="000F7377" w:rsidRDefault="000F7377">
      <w:r xmlns:w="http://schemas.openxmlformats.org/wordprocessingml/2006/main">
        <w:t xml:space="preserve">1. "Rreziku i hipokrizisë: Si të jesh autentik në besimin tënd"</w:t>
      </w:r>
    </w:p>
    <w:p w14:paraId="4DE216A3" w14:textId="77777777" w:rsidR="000F7377" w:rsidRDefault="000F7377"/>
    <w:p w14:paraId="758B37DD" w14:textId="77777777" w:rsidR="000F7377" w:rsidRDefault="000F7377">
      <w:r xmlns:w="http://schemas.openxmlformats.org/wordprocessingml/2006/main">
        <w:t xml:space="preserve">2. "Fuqia e së vërtetës: Të jesh i ndershëm me veten dhe të tjerët"</w:t>
      </w:r>
    </w:p>
    <w:p w14:paraId="78EB1284" w14:textId="77777777" w:rsidR="000F7377" w:rsidRDefault="000F7377"/>
    <w:p w14:paraId="6D324E42" w14:textId="77777777" w:rsidR="000F7377" w:rsidRDefault="000F7377">
      <w:r xmlns:w="http://schemas.openxmlformats.org/wordprocessingml/2006/main">
        <w:t xml:space="preserve">1. Fjalët e urta 12:22 - "Buzët gënjeshtare janë të neveritshme për Zotin, por ata që veprojnë me besnikëri i pëlqejnë atij".</w:t>
      </w:r>
    </w:p>
    <w:p w14:paraId="3DF12101" w14:textId="77777777" w:rsidR="000F7377" w:rsidRDefault="000F7377"/>
    <w:p w14:paraId="668BF3E9" w14:textId="77777777" w:rsidR="000F7377" w:rsidRDefault="000F7377">
      <w:r xmlns:w="http://schemas.openxmlformats.org/wordprocessingml/2006/main">
        <w:t xml:space="preserve">2. Efesianëve 4:25 - "Prandaj, duke e hequr gënjeshtrën, secili prej jush le t'i flasë të vërtetën fqinjit të tij, sepse ne jemi gjymtyrë të njëri-tjetrit."</w:t>
      </w:r>
    </w:p>
    <w:p w14:paraId="2219159A" w14:textId="77777777" w:rsidR="000F7377" w:rsidRDefault="000F7377"/>
    <w:p w14:paraId="375E7443" w14:textId="77777777" w:rsidR="000F7377" w:rsidRDefault="000F7377">
      <w:r xmlns:w="http://schemas.openxmlformats.org/wordprocessingml/2006/main">
        <w:t xml:space="preserve">1 Timoteut 4:3 Ndalimi i martesës dhe urdhërimi për të hequr dorë nga ushqimet, që Perëndia krijoi për t'u pranuar me falënderim të atyre që besojnë dhe njohin të vërtetën.</w:t>
      </w:r>
    </w:p>
    <w:p w14:paraId="3D9EF479" w14:textId="77777777" w:rsidR="000F7377" w:rsidRDefault="000F7377"/>
    <w:p w14:paraId="1615A066" w14:textId="77777777" w:rsidR="000F7377" w:rsidRDefault="000F7377">
      <w:r xmlns:w="http://schemas.openxmlformats.org/wordprocessingml/2006/main">
        <w:t xml:space="preserve">Pali paralajmëron kundër doktrinave mësimore që ndalojnë martesën dhe ndalojnë konsumimin e disa llojeve të ushqimeve, pasi këto të dyja janë krijuar nga Perëndia për t'u gëzuar me falënderim nga ata që janë besimtarë dhe e kuptojnë të vërtetën.</w:t>
      </w:r>
    </w:p>
    <w:p w14:paraId="56B725BF" w14:textId="77777777" w:rsidR="000F7377" w:rsidRDefault="000F7377"/>
    <w:p w14:paraId="4B2FEF2C" w14:textId="77777777" w:rsidR="000F7377" w:rsidRDefault="000F7377">
      <w:r xmlns:w="http://schemas.openxmlformats.org/wordprocessingml/2006/main">
        <w:t xml:space="preserve">1. Bekimet e martesës dhe të ngrënies: Festimi i dhuratave të Zotit</w:t>
      </w:r>
    </w:p>
    <w:p w14:paraId="08F73C36" w14:textId="77777777" w:rsidR="000F7377" w:rsidRDefault="000F7377"/>
    <w:p w14:paraId="0FCD9333" w14:textId="77777777" w:rsidR="000F7377" w:rsidRDefault="000F7377">
      <w:r xmlns:w="http://schemas.openxmlformats.org/wordprocessingml/2006/main">
        <w:t xml:space="preserve">2. Abstenimi nga mësimet e rreme: Përqafimi i së vërtetës së Fjalës së Perëndisë</w:t>
      </w:r>
    </w:p>
    <w:p w14:paraId="5C94CC1D" w14:textId="77777777" w:rsidR="000F7377" w:rsidRDefault="000F7377"/>
    <w:p w14:paraId="53676467" w14:textId="77777777" w:rsidR="000F7377" w:rsidRDefault="000F7377">
      <w:r xmlns:w="http://schemas.openxmlformats.org/wordprocessingml/2006/main">
        <w:t xml:space="preserve">1. Zanafilla 2:24 Prandaj njeriu do të lërë babanë dhe nënën e tij dhe do të lidhet me gruan e tij dhe do të jenë një mish i vetëm.</w:t>
      </w:r>
    </w:p>
    <w:p w14:paraId="4083A486" w14:textId="77777777" w:rsidR="000F7377" w:rsidRDefault="000F7377"/>
    <w:p w14:paraId="154B921B" w14:textId="77777777" w:rsidR="000F7377" w:rsidRDefault="000F7377">
      <w:r xmlns:w="http://schemas.openxmlformats.org/wordprocessingml/2006/main">
        <w:t xml:space="preserve">2. Mateu 15:11 Jo ajo që hyn në gojë e ndot njeriun; por ajo që del nga goja e ndot njeriun.</w:t>
      </w:r>
    </w:p>
    <w:p w14:paraId="0F30DF17" w14:textId="77777777" w:rsidR="000F7377" w:rsidRDefault="000F7377"/>
    <w:p w14:paraId="60EB418E" w14:textId="77777777" w:rsidR="000F7377" w:rsidRDefault="000F7377">
      <w:r xmlns:w="http://schemas.openxmlformats.org/wordprocessingml/2006/main">
        <w:t xml:space="preserve">1 Timoteut 4:4 Sepse çdo krijesë e Perëndisë është e mirë dhe asgjë nuk duhet refuzuar, nëse merret me falënderim.</w:t>
      </w:r>
    </w:p>
    <w:p w14:paraId="3C3EDA60" w14:textId="77777777" w:rsidR="000F7377" w:rsidRDefault="000F7377"/>
    <w:p w14:paraId="524C5D08" w14:textId="77777777" w:rsidR="000F7377" w:rsidRDefault="000F7377">
      <w:r xmlns:w="http://schemas.openxmlformats.org/wordprocessingml/2006/main">
        <w:t xml:space="preserve">E gjithë krijimi i Zotit është i mirë dhe duhet pranuar me mirënjohje.</w:t>
      </w:r>
    </w:p>
    <w:p w14:paraId="5699D2AC" w14:textId="77777777" w:rsidR="000F7377" w:rsidRDefault="000F7377"/>
    <w:p w14:paraId="6633F75C" w14:textId="77777777" w:rsidR="000F7377" w:rsidRDefault="000F7377">
      <w:r xmlns:w="http://schemas.openxmlformats.org/wordprocessingml/2006/main">
        <w:t xml:space="preserve">1: Ne duhet ta falënderojmë Perëndinë për dhuratat e Tij dhe të mos i marrim kurrë si të mirëqena.</w:t>
      </w:r>
    </w:p>
    <w:p w14:paraId="72A56D52" w14:textId="77777777" w:rsidR="000F7377" w:rsidRDefault="000F7377"/>
    <w:p w14:paraId="4F5FC804" w14:textId="77777777" w:rsidR="000F7377" w:rsidRDefault="000F7377">
      <w:r xmlns:w="http://schemas.openxmlformats.org/wordprocessingml/2006/main">
        <w:t xml:space="preserve">2: Falënderoni për të gjitha bekimet e Perëndisë, sado të vogla qofshin.</w:t>
      </w:r>
    </w:p>
    <w:p w14:paraId="28892A94" w14:textId="77777777" w:rsidR="000F7377" w:rsidRDefault="000F7377"/>
    <w:p w14:paraId="31334389" w14:textId="77777777" w:rsidR="000F7377" w:rsidRDefault="000F7377">
      <w:r xmlns:w="http://schemas.openxmlformats.org/wordprocessingml/2006/main">
        <w:t xml:space="preserve">1: Psalmet 28:7 Zoti është forca ime dhe mburoja ime; zemra ime ka besim tek ai dhe jam ndihmuar; prandaj zemra ime gëzohet shumë; dhe me këngën time do ta lëvdoj.</w:t>
      </w:r>
    </w:p>
    <w:p w14:paraId="16B2BB75" w14:textId="77777777" w:rsidR="000F7377" w:rsidRDefault="000F7377"/>
    <w:p w14:paraId="61CE456D" w14:textId="77777777" w:rsidR="000F7377" w:rsidRDefault="000F7377">
      <w:r xmlns:w="http://schemas.openxmlformats.org/wordprocessingml/2006/main">
        <w:t xml:space="preserve">2: Kolosianëve 3:17 Dhe çfarëdo që të bëni me fjalë ose me vepër, të gjitha t'i bëni në emër të Zotit Jezus, duke falënderuar Perëndinë dhe Atin nëpërmjet tij.</w:t>
      </w:r>
    </w:p>
    <w:p w14:paraId="414A6334" w14:textId="77777777" w:rsidR="000F7377" w:rsidRDefault="000F7377"/>
    <w:p w14:paraId="5DCC9E5A" w14:textId="77777777" w:rsidR="000F7377" w:rsidRDefault="000F7377">
      <w:r xmlns:w="http://schemas.openxmlformats.org/wordprocessingml/2006/main">
        <w:t xml:space="preserve">1 Timoteut 4:5 sepse është shenjtëruar me anë të fjalës së Perëndisë dhe lutjes.</w:t>
      </w:r>
    </w:p>
    <w:p w14:paraId="0DE3C215" w14:textId="77777777" w:rsidR="000F7377" w:rsidRDefault="000F7377"/>
    <w:p w14:paraId="75995BDE" w14:textId="77777777" w:rsidR="000F7377" w:rsidRDefault="000F7377">
      <w:r xmlns:w="http://schemas.openxmlformats.org/wordprocessingml/2006/main">
        <w:t xml:space="preserve">Pali e inkurajon Timoteun që të përdorë fjalën e Perëndisë dhe lutjen për të jetuar një jetë të shenjtëruar.</w:t>
      </w:r>
    </w:p>
    <w:p w14:paraId="1766555A" w14:textId="77777777" w:rsidR="000F7377" w:rsidRDefault="000F7377"/>
    <w:p w14:paraId="4BE5215B" w14:textId="77777777" w:rsidR="000F7377" w:rsidRDefault="000F7377">
      <w:r xmlns:w="http://schemas.openxmlformats.org/wordprocessingml/2006/main">
        <w:t xml:space="preserve">1. Të jetosh një jetë të shenjtë: Si Fjala e Perëndisë dhe lutja mund të transformojnë jetën tonë</w:t>
      </w:r>
    </w:p>
    <w:p w14:paraId="303D7AB9" w14:textId="77777777" w:rsidR="000F7377" w:rsidRDefault="000F7377"/>
    <w:p w14:paraId="4199DCCE" w14:textId="77777777" w:rsidR="000F7377" w:rsidRDefault="000F7377">
      <w:r xmlns:w="http://schemas.openxmlformats.org/wordprocessingml/2006/main">
        <w:t xml:space="preserve">2. Kultivimi i një jete të shenjtëruar: Fuqia e Fjalës së Perëndisë dhe e lutjes</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Kolosianëve 3:16-17 - Fjala e Perëndisë banoftë në ju me begatinë, duke mësuar e këshilluar njëri-tjetrin me gjithë urtësi, duke kënduar psalme, himne dhe këngë shpirtërore, me mirënjohje në zemrat tuaja ndaj Perëndisë.</w:t>
      </w:r>
    </w:p>
    <w:p w14:paraId="47399E88" w14:textId="77777777" w:rsidR="000F7377" w:rsidRDefault="000F7377"/>
    <w:p w14:paraId="088396E9" w14:textId="77777777" w:rsidR="000F7377" w:rsidRDefault="000F7377">
      <w:r xmlns:w="http://schemas.openxmlformats.org/wordprocessingml/2006/main">
        <w:t xml:space="preserve">2. Efesianëve 6:18 - Të lutesh në çdo kohë në Frymë, me çdo lutje dhe përgjërim. Për këtë qëllim, qëndroni vigjilentë me gjithë këmbëngulje, duke u lutur për të gjithë shenjtorët.</w:t>
      </w:r>
    </w:p>
    <w:p w14:paraId="3B411168" w14:textId="77777777" w:rsidR="000F7377" w:rsidRDefault="000F7377"/>
    <w:p w14:paraId="4A45956D" w14:textId="77777777" w:rsidR="000F7377" w:rsidRDefault="000F7377">
      <w:r xmlns:w="http://schemas.openxmlformats.org/wordprocessingml/2006/main">
        <w:t xml:space="preserve">1 Timoteut 4:6 Nëse i kujton vëllezërit këto gjëra, do të jesh një shërbëtor i mirë i Jezu Krishtit, i ushqyer me fjalët e besimit dhe të doktrinës së mirë, në të cilat ke arritur.</w:t>
      </w:r>
    </w:p>
    <w:p w14:paraId="6A825DD9" w14:textId="77777777" w:rsidR="000F7377" w:rsidRDefault="000F7377"/>
    <w:p w14:paraId="26573336" w14:textId="77777777" w:rsidR="000F7377" w:rsidRDefault="000F7377">
      <w:r xmlns:w="http://schemas.openxmlformats.org/wordprocessingml/2006/main">
        <w:t xml:space="preserve">Timoteu inkurajohet të jetë një shërbëtor i mirë i Jezu Krishtit duke u kujtuar vëllezërve fjalët e besimit dhe të doktrinës së mirë.</w:t>
      </w:r>
    </w:p>
    <w:p w14:paraId="7A546F3D" w14:textId="77777777" w:rsidR="000F7377" w:rsidRDefault="000F7377"/>
    <w:p w14:paraId="143C6216" w14:textId="77777777" w:rsidR="000F7377" w:rsidRDefault="000F7377">
      <w:r xmlns:w="http://schemas.openxmlformats.org/wordprocessingml/2006/main">
        <w:t xml:space="preserve">1. Rëndësia e Besimit dhe Doktrinës së Mirë</w:t>
      </w:r>
    </w:p>
    <w:p w14:paraId="6B8BA142" w14:textId="77777777" w:rsidR="000F7377" w:rsidRDefault="000F7377"/>
    <w:p w14:paraId="66B654D0" w14:textId="77777777" w:rsidR="000F7377" w:rsidRDefault="000F7377">
      <w:r xmlns:w="http://schemas.openxmlformats.org/wordprocessingml/2006/main">
        <w:t xml:space="preserve">2. Kujtimi i të tjerëve për Fjalët e Besimit dhe Doktrinës së Mirë</w:t>
      </w:r>
    </w:p>
    <w:p w14:paraId="7BE0A8DE" w14:textId="77777777" w:rsidR="000F7377" w:rsidRDefault="000F7377"/>
    <w:p w14:paraId="74BB4FC5" w14:textId="77777777" w:rsidR="000F7377" w:rsidRDefault="000F7377">
      <w:r xmlns:w="http://schemas.openxmlformats.org/wordprocessingml/2006/main">
        <w:t xml:space="preserve">1. Hebrenjve 11:6 - "Por pa besim është e pamundur t'i pëlqesh atij, sepse ai që vjen te Perëndia duhet të besojë se ai është dhe se ai shpërblen ata që e kërkojnë me zell."</w:t>
      </w:r>
    </w:p>
    <w:p w14:paraId="50F033F9" w14:textId="77777777" w:rsidR="000F7377" w:rsidRDefault="000F7377"/>
    <w:p w14:paraId="2A06B797" w14:textId="77777777" w:rsidR="000F7377" w:rsidRDefault="000F7377">
      <w:r xmlns:w="http://schemas.openxmlformats.org/wordprocessingml/2006/main">
        <w:t xml:space="preserve">2. Titit 1:8-9 - "Por mikpritja, dashuria e njerëzve të mirë, i matur, i drejtë, i shenjtë, i përmbajtur; duke mbajtur fort fjalën besnike siç i është mësuar, që të mund të jetë në gjendje me anë të doktrinës së shëndoshë të dyja për të nxitur dhe për të bindur fituesit."</w:t>
      </w:r>
    </w:p>
    <w:p w14:paraId="5EBDF76B" w14:textId="77777777" w:rsidR="000F7377" w:rsidRDefault="000F7377"/>
    <w:p w14:paraId="38C99C5D" w14:textId="77777777" w:rsidR="000F7377" w:rsidRDefault="000F7377">
      <w:r xmlns:w="http://schemas.openxmlformats.org/wordprocessingml/2006/main">
        <w:t xml:space="preserve">1 Timothy 4:7 Por refuzo përrallat profane dhe të moshuara dhe tregohu më tepër për perëndishmëri.</w:t>
      </w:r>
    </w:p>
    <w:p w14:paraId="2980631E" w14:textId="77777777" w:rsidR="000F7377" w:rsidRDefault="000F7377"/>
    <w:p w14:paraId="3D674CBE" w14:textId="77777777" w:rsidR="000F7377" w:rsidRDefault="000F7377">
      <w:r xmlns:w="http://schemas.openxmlformats.org/wordprocessingml/2006/main">
        <w:t xml:space="preserve">Ne duhet t'i hedhim poshtë mësimet e rreme dhe në vend të kësaj të kërkojmë të rritemi në perëndishmëri.</w:t>
      </w:r>
    </w:p>
    <w:p w14:paraId="3EF7DC81" w14:textId="77777777" w:rsidR="000F7377" w:rsidRDefault="000F7377"/>
    <w:p w14:paraId="45D325A4" w14:textId="77777777" w:rsidR="000F7377" w:rsidRDefault="000F7377">
      <w:r xmlns:w="http://schemas.openxmlformats.org/wordprocessingml/2006/main">
        <w:t xml:space="preserve">1. "Fuqia dhe domosdoshmëria e refuzimit të asaj që është e rreme"</w:t>
      </w:r>
    </w:p>
    <w:p w14:paraId="5057EA2E" w14:textId="77777777" w:rsidR="000F7377" w:rsidRDefault="000F7377"/>
    <w:p w14:paraId="57BFCC3D" w14:textId="77777777" w:rsidR="000F7377" w:rsidRDefault="000F7377">
      <w:r xmlns:w="http://schemas.openxmlformats.org/wordprocessingml/2006/main">
        <w:t xml:space="preserve">2. "Një jetë me perëndishmëri: Një rrugë drejt përmbushjes së vërtetë"</w:t>
      </w:r>
    </w:p>
    <w:p w14:paraId="740B1EB8" w14:textId="77777777" w:rsidR="000F7377" w:rsidRDefault="000F7377"/>
    <w:p w14:paraId="69A65B86" w14:textId="77777777" w:rsidR="000F7377" w:rsidRDefault="000F7377">
      <w:r xmlns:w="http://schemas.openxmlformats.org/wordprocessingml/2006/main">
        <w:t xml:space="preserve">1. Titit 1:14 - Mos u kushtoni vëmendje përrallave judaike dhe urdhërimeve të njerëzve, që largohen nga e vërteta.</w:t>
      </w:r>
    </w:p>
    <w:p w14:paraId="2E120610" w14:textId="77777777" w:rsidR="000F7377" w:rsidRDefault="000F7377"/>
    <w:p w14:paraId="047F5A40" w14:textId="77777777" w:rsidR="000F7377" w:rsidRDefault="000F7377">
      <w:r xmlns:w="http://schemas.openxmlformats.org/wordprocessingml/2006/main">
        <w:t xml:space="preserve">2. 1 Gjonit 2:15-17 - Mos e doni botën ose gjërat në botë. Nëse dikush e do botën, dashuria e Atit nuk është në të.</w:t>
      </w:r>
    </w:p>
    <w:p w14:paraId="24B5F2D6" w14:textId="77777777" w:rsidR="000F7377" w:rsidRDefault="000F7377"/>
    <w:p w14:paraId="7331CE4F" w14:textId="77777777" w:rsidR="000F7377" w:rsidRDefault="000F7377">
      <w:r xmlns:w="http://schemas.openxmlformats.org/wordprocessingml/2006/main">
        <w:t xml:space="preserve">1 Timothy 4:8 Sepse ushtrimet trupore sjellin pak dobi, por perëndishmëria është e dobishme për çdo gjë, duke pasur premtimin për jetën e tanishme dhe për atë që do të vijë.</w:t>
      </w:r>
    </w:p>
    <w:p w14:paraId="58C4B358" w14:textId="77777777" w:rsidR="000F7377" w:rsidRDefault="000F7377"/>
    <w:p w14:paraId="0D21208C" w14:textId="77777777" w:rsidR="000F7377" w:rsidRDefault="000F7377">
      <w:r xmlns:w="http://schemas.openxmlformats.org/wordprocessingml/2006/main">
        <w:t xml:space="preserve">Ky pasazh nxjerr në pah rëndësinë e perëndishmërisë mbi ushtrimet fizike, me premtimin e një jete tani dhe në të ardhmen.</w:t>
      </w:r>
    </w:p>
    <w:p w14:paraId="4AEA4BB6" w14:textId="77777777" w:rsidR="000F7377" w:rsidRDefault="000F7377"/>
    <w:p w14:paraId="19676F71" w14:textId="77777777" w:rsidR="000F7377" w:rsidRDefault="000F7377">
      <w:r xmlns:w="http://schemas.openxmlformats.org/wordprocessingml/2006/main">
        <w:t xml:space="preserve">1. "Perëndia është çelësi i jetës"</w:t>
      </w:r>
    </w:p>
    <w:p w14:paraId="302B123A" w14:textId="77777777" w:rsidR="000F7377" w:rsidRDefault="000F7377"/>
    <w:p w14:paraId="7F66FC2E" w14:textId="77777777" w:rsidR="000F7377" w:rsidRDefault="000F7377">
      <w:r xmlns:w="http://schemas.openxmlformats.org/wordprocessingml/2006/main">
        <w:t xml:space="preserve">2. "Premtimi i perëndishmërisë"</w:t>
      </w:r>
    </w:p>
    <w:p w14:paraId="2CE56AFF" w14:textId="77777777" w:rsidR="000F7377" w:rsidRDefault="000F7377"/>
    <w:p w14:paraId="78467CE5" w14:textId="77777777" w:rsidR="000F7377" w:rsidRDefault="000F7377">
      <w:r xmlns:w="http://schemas.openxmlformats.org/wordprocessingml/2006/main">
        <w:t xml:space="preserve">1. 1 Pjetrit 2:11 - "Të dashur, ju lutem si të huaj dhe shtegtarë, largohuni nga lakmitë e mishit, që luftojnë kundër shpirtit"</w:t>
      </w:r>
    </w:p>
    <w:p w14:paraId="4332493D" w14:textId="77777777" w:rsidR="000F7377" w:rsidRDefault="000F7377"/>
    <w:p w14:paraId="7B30804C" w14:textId="77777777" w:rsidR="000F7377" w:rsidRDefault="000F7377">
      <w:r xmlns:w="http://schemas.openxmlformats.org/wordprocessingml/2006/main">
        <w:t xml:space="preserve">2. Eklisiastiu 12:13 - "Le të dëgjojmë përfundimin e gjithë çështjes: Kini frikë nga Perëndia dhe zbatoni urdhërimet e tij, sepse kjo është e gjithë detyra e njeriut".</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Timoteut 4:9 Kjo është një thënie besnike dhe e denjë për t'u pranuar çdo gjë.</w:t>
      </w:r>
    </w:p>
    <w:p w14:paraId="26C2430B" w14:textId="77777777" w:rsidR="000F7377" w:rsidRDefault="000F7377"/>
    <w:p w14:paraId="0592CC33" w14:textId="77777777" w:rsidR="000F7377" w:rsidRDefault="000F7377">
      <w:r xmlns:w="http://schemas.openxmlformats.org/wordprocessingml/2006/main">
        <w:t xml:space="preserve">Pali urdhëron Timoteun të shpallë se mesazhi i besimit duhet pranuar nga të gjithë.</w:t>
      </w:r>
    </w:p>
    <w:p w14:paraId="6BB073C7" w14:textId="77777777" w:rsidR="000F7377" w:rsidRDefault="000F7377"/>
    <w:p w14:paraId="6B567C6C" w14:textId="77777777" w:rsidR="000F7377" w:rsidRDefault="000F7377">
      <w:r xmlns:w="http://schemas.openxmlformats.org/wordprocessingml/2006/main">
        <w:t xml:space="preserve">1. "Thelësi i besimit: Pranimi i mesazhit të dashurisë së Zotit"</w:t>
      </w:r>
    </w:p>
    <w:p w14:paraId="6FF0210F" w14:textId="77777777" w:rsidR="000F7377" w:rsidRDefault="000F7377"/>
    <w:p w14:paraId="6A3136F4" w14:textId="77777777" w:rsidR="000F7377" w:rsidRDefault="000F7377">
      <w:r xmlns:w="http://schemas.openxmlformats.org/wordprocessingml/2006/main">
        <w:t xml:space="preserve">2. "Fuqia e besimit: Të jetosh një jetë me pranim të denjë"</w:t>
      </w:r>
    </w:p>
    <w:p w14:paraId="7D162E3D" w14:textId="77777777" w:rsidR="000F7377" w:rsidRDefault="000F7377"/>
    <w:p w14:paraId="56F8E72D" w14:textId="77777777" w:rsidR="000F7377" w:rsidRDefault="000F7377">
      <w:r xmlns:w="http://schemas.openxmlformats.org/wordprocessingml/2006/main">
        <w:t xml:space="preserve">1. Romakëve 10:17 - Pra, besimi vjen nga dëgjimi dhe dëgjimi nëpërmjet fjalës së Krishtit.</w:t>
      </w:r>
    </w:p>
    <w:p w14:paraId="25C97D7E" w14:textId="77777777" w:rsidR="000F7377" w:rsidRDefault="000F7377"/>
    <w:p w14:paraId="3DE023F0" w14:textId="77777777" w:rsidR="000F7377" w:rsidRDefault="000F7377">
      <w:r xmlns:w="http://schemas.openxmlformats.org/wordprocessingml/2006/main">
        <w:t xml:space="preserve">2. Efesianëve 4:1-3 - Unë, pra, një i burgosur për Zotin, ju bëj thirrje të ecni në një mënyrë të denjë për thirrjen në të cilën jeni thirrur, me gjithë përulësi dhe butësi, me durim, duke duruar njëri-tjetrin në dashuri, të etur për të ruajtur unitetin e Shpirtit në lidhjen e paqes.</w:t>
      </w:r>
    </w:p>
    <w:p w14:paraId="5ACF8DDF" w14:textId="77777777" w:rsidR="000F7377" w:rsidRDefault="000F7377"/>
    <w:p w14:paraId="67827C20" w14:textId="77777777" w:rsidR="000F7377" w:rsidRDefault="000F7377">
      <w:r xmlns:w="http://schemas.openxmlformats.org/wordprocessingml/2006/main">
        <w:t xml:space="preserve">1 Timothy 4:10 Sepse ne, pra, mundohemi dhe vuajmë turpin, sepse kemi besim te Perëndia i gjallë, që është Shpëtimtari i të gjithë njerëzve, veçanërisht i atyre që besojnë.</w:t>
      </w:r>
    </w:p>
    <w:p w14:paraId="13E0C8D8" w14:textId="77777777" w:rsidR="000F7377" w:rsidRDefault="000F7377"/>
    <w:p w14:paraId="3185CB8E" w14:textId="77777777" w:rsidR="000F7377" w:rsidRDefault="000F7377">
      <w:r xmlns:w="http://schemas.openxmlformats.org/wordprocessingml/2006/main">
        <w:t xml:space="preserve">Pali po i kujton Timoteut se të gjithë njerëzit janë të shpëtuar nga Perëndia i gjallë, por veçanërisht ata që besojnë në Të.</w:t>
      </w:r>
    </w:p>
    <w:p w14:paraId="74DECC31" w14:textId="77777777" w:rsidR="000F7377" w:rsidRDefault="000F7377"/>
    <w:p w14:paraId="224C6A31" w14:textId="77777777" w:rsidR="000F7377" w:rsidRDefault="000F7377">
      <w:r xmlns:w="http://schemas.openxmlformats.org/wordprocessingml/2006/main">
        <w:t xml:space="preserve">1. Fuqia Shpëtimtare e Besimit</w:t>
      </w:r>
    </w:p>
    <w:p w14:paraId="68928CFA" w14:textId="77777777" w:rsidR="000F7377" w:rsidRDefault="000F7377"/>
    <w:p w14:paraId="59372EFB" w14:textId="77777777" w:rsidR="000F7377" w:rsidRDefault="000F7377">
      <w:r xmlns:w="http://schemas.openxmlformats.org/wordprocessingml/2006/main">
        <w:t xml:space="preserve">2. Besimi në Zotin e Gjallë</w:t>
      </w:r>
    </w:p>
    <w:p w14:paraId="35123D0F" w14:textId="77777777" w:rsidR="000F7377" w:rsidRDefault="000F7377"/>
    <w:p w14:paraId="17BD352E" w14:textId="77777777" w:rsidR="000F7377" w:rsidRDefault="000F7377">
      <w:r xmlns:w="http://schemas.openxmlformats.org/wordprocessingml/2006/main">
        <w:t xml:space="preserve">1. Romakëve 10:8-10 – “Por çfarë thotë? “Fjala është pranë teje, në gojën tënde dhe në zemrën tënde” (domethënë fjala e besimit që ne shpallim); 9 sepse, po të rrëfesh me gojën tënde se Jezusi është Zot dhe të besosh në zemrën tënde se Perëndia e ringjalli prej së vdekurish, do të shpëtohesh. 10 Sepse me zemër beson dhe shfajësohet, dhe me gojë rrëfehet dhe shpëtohet.”</w:t>
      </w:r>
    </w:p>
    <w:p w14:paraId="50ADD930" w14:textId="77777777" w:rsidR="000F7377" w:rsidRDefault="000F7377"/>
    <w:p w14:paraId="3871D81C" w14:textId="77777777" w:rsidR="000F7377" w:rsidRDefault="000F7377">
      <w:r xmlns:w="http://schemas.openxmlformats.org/wordprocessingml/2006/main">
        <w:t xml:space="preserve">2. Filipianëve 4:19 – “Dhe Perëndia im do të plotësojë çdo nevojë tuajën sipas pasurisë së tij në lavdi në Krishtin Jezus.”</w:t>
      </w:r>
    </w:p>
    <w:p w14:paraId="027C8391" w14:textId="77777777" w:rsidR="000F7377" w:rsidRDefault="000F7377"/>
    <w:p w14:paraId="7DCFF989" w14:textId="77777777" w:rsidR="000F7377" w:rsidRDefault="000F7377">
      <w:r xmlns:w="http://schemas.openxmlformats.org/wordprocessingml/2006/main">
        <w:t xml:space="preserve">1 Timoteut 4:11 Këto gjëra urdhëroni dhe mësoni.</w:t>
      </w:r>
    </w:p>
    <w:p w14:paraId="2EA4EEE4" w14:textId="77777777" w:rsidR="000F7377" w:rsidRDefault="000F7377"/>
    <w:p w14:paraId="086D5D73" w14:textId="77777777" w:rsidR="000F7377" w:rsidRDefault="000F7377">
      <w:r xmlns:w="http://schemas.openxmlformats.org/wordprocessingml/2006/main">
        <w:t xml:space="preserve">Pali urdhëron dhe udhëzon Timoteun që të mësojë dhe urdhërojë të tjerët.</w:t>
      </w:r>
    </w:p>
    <w:p w14:paraId="66A6B63A" w14:textId="77777777" w:rsidR="000F7377" w:rsidRDefault="000F7377"/>
    <w:p w14:paraId="24A9CAC7" w14:textId="77777777" w:rsidR="000F7377" w:rsidRDefault="000F7377">
      <w:r xmlns:w="http://schemas.openxmlformats.org/wordprocessingml/2006/main">
        <w:t xml:space="preserve">1. "Të jetosh si shembull besimi: Çfarë do të thotë të ndjekësh urdhërimet e Zotit"</w:t>
      </w:r>
    </w:p>
    <w:p w14:paraId="20D509DD" w14:textId="77777777" w:rsidR="000F7377" w:rsidRDefault="000F7377"/>
    <w:p w14:paraId="27E82766" w14:textId="77777777" w:rsidR="000F7377" w:rsidRDefault="000F7377">
      <w:r xmlns:w="http://schemas.openxmlformats.org/wordprocessingml/2006/main">
        <w:t xml:space="preserve">2. "Fuqia e mësimdhënies: Çfarë mund të mësojmë nga udhëzimet e Palit drejtuar Timoteut"</w:t>
      </w:r>
    </w:p>
    <w:p w14:paraId="103C2BCE" w14:textId="77777777" w:rsidR="000F7377" w:rsidRDefault="000F7377"/>
    <w:p w14:paraId="6F6936B4" w14:textId="77777777" w:rsidR="000F7377" w:rsidRDefault="000F7377">
      <w:r xmlns:w="http://schemas.openxmlformats.org/wordprocessingml/2006/main">
        <w:t xml:space="preserve">1. Mateu 28:19-20 - "Shkoni, pra, dhe bëni dishepuj nga të gjitha kombet, duke i pagëzuar në emër të Atit dhe të Birit dhe të Frymës së Shenjtë dhe duke i mësuar të zbatojnë gjithçka që ju kam urdhëruar".</w:t>
      </w:r>
    </w:p>
    <w:p w14:paraId="3264926D" w14:textId="77777777" w:rsidR="000F7377" w:rsidRDefault="000F7377"/>
    <w:p w14:paraId="57521CF6" w14:textId="77777777" w:rsidR="000F7377" w:rsidRDefault="000F7377">
      <w:r xmlns:w="http://schemas.openxmlformats.org/wordprocessingml/2006/main">
        <w:t xml:space="preserve">2. Kolosianëve 3:17 - "Dhe çfarëdo që të bëni, qoftë me fjalë apo me vepër, bëjeni të gjitha në emër të Zotit Jezus, duke falënderuar Perëndinë Atë me anë të tij."</w:t>
      </w:r>
    </w:p>
    <w:p w14:paraId="042E0082" w14:textId="77777777" w:rsidR="000F7377" w:rsidRDefault="000F7377"/>
    <w:p w14:paraId="73D6275B" w14:textId="77777777" w:rsidR="000F7377" w:rsidRDefault="000F7377">
      <w:r xmlns:w="http://schemas.openxmlformats.org/wordprocessingml/2006/main">
        <w:t xml:space="preserve">1 Timothy 4:12 Askush të mos e përçmojë rininë tënde; por bëhu shembull i besimtarëve, në fjalë, në bisedë, në bamirësi, në shpirt, në besim, në pastërti.</w:t>
      </w:r>
    </w:p>
    <w:p w14:paraId="79B0CDBC" w14:textId="77777777" w:rsidR="000F7377" w:rsidRDefault="000F7377"/>
    <w:p w14:paraId="0ED192EC" w14:textId="77777777" w:rsidR="000F7377" w:rsidRDefault="000F7377">
      <w:r xmlns:w="http://schemas.openxmlformats.org/wordprocessingml/2006/main">
        <w:t xml:space="preserve">Timoteut i thuhet të jetë një shembull i një besimtari në të gjitha aspektet e jetës së tij, si fjala, biseda, bamirësia, shpirti, besimi dhe pastërtia.</w:t>
      </w:r>
    </w:p>
    <w:p w14:paraId="18FE1153" w14:textId="77777777" w:rsidR="000F7377" w:rsidRDefault="000F7377"/>
    <w:p w14:paraId="65EB495C" w14:textId="77777777" w:rsidR="000F7377" w:rsidRDefault="000F7377">
      <w:r xmlns:w="http://schemas.openxmlformats.org/wordprocessingml/2006/main">
        <w:t xml:space="preserve">1. Të jetosh një jetë me besim dhe pastërti</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Të jesh shembull i një besimtari</w:t>
      </w:r>
    </w:p>
    <w:p w14:paraId="6B8C3313" w14:textId="77777777" w:rsidR="000F7377" w:rsidRDefault="000F7377"/>
    <w:p w14:paraId="7C904E58" w14:textId="77777777" w:rsidR="000F7377" w:rsidRDefault="000F7377">
      <w:r xmlns:w="http://schemas.openxmlformats.org/wordprocessingml/2006/main">
        <w:t xml:space="preserve">1. Jakobi 1:22-25 - Por bëhuni zbatues të fjalës dhe jo vetëm dëgjues, duke mashtruar veten tuaj. Sepse nëse dikush është dëgjues i fjalës dhe jo zbatues, ai i ngjan një njeriu që sheh fytyrën e tij natyrale në një gotë: sepse ai sheh veten e tij dhe shkon në rrugën e tij dhe harron menjëherë se çfarë lloj njeriu ishte. Por kushdo që shikon ligjin e përsosur të lirisë dhe vazhdon në të, duke mos qenë një dëgjues harrues, por një kryerës i veprës, ky njeri do të bekohet në veprën e tij.</w:t>
      </w:r>
    </w:p>
    <w:p w14:paraId="471A7C48" w14:textId="77777777" w:rsidR="000F7377" w:rsidRDefault="000F7377"/>
    <w:p w14:paraId="5E1EA8CD" w14:textId="77777777" w:rsidR="000F7377" w:rsidRDefault="000F7377">
      <w:r xmlns:w="http://schemas.openxmlformats.org/wordprocessingml/2006/main">
        <w:t xml:space="preserve">2. 1 Pjetrit 2:11-12 - Shumë të dashur, ju lutem, si të huaj dhe pelegrina, të hiqni dorë nga lakmitë e mishit, që luftojnë kundër shpirtit; Bisedoni me ndershmëri midis johebrenjve, që, ndërsa ata flasin kundër jush si keqbërës, me veprat tuaja të mira, që do të shohin, të lavdërojnë Perëndinë ditën e vizitës.</w:t>
      </w:r>
    </w:p>
    <w:p w14:paraId="593EA7B9" w14:textId="77777777" w:rsidR="000F7377" w:rsidRDefault="000F7377"/>
    <w:p w14:paraId="53B54996" w14:textId="77777777" w:rsidR="000F7377" w:rsidRDefault="000F7377">
      <w:r xmlns:w="http://schemas.openxmlformats.org/wordprocessingml/2006/main">
        <w:t xml:space="preserve">1 Timoteut 4:13 Derisa të vij unë, kushtojini vëmendje leximit, këshillimit dhe doktrinës.</w:t>
      </w:r>
    </w:p>
    <w:p w14:paraId="6CD4D01D" w14:textId="77777777" w:rsidR="000F7377" w:rsidRDefault="000F7377"/>
    <w:p w14:paraId="3B40D375" w14:textId="77777777" w:rsidR="000F7377" w:rsidRDefault="000F7377">
      <w:r xmlns:w="http://schemas.openxmlformats.org/wordprocessingml/2006/main">
        <w:t xml:space="preserve">Pali i thotë Timoteut të përqëndrohet në leximin, nxitjen dhe mësimdhënien derisa të kthehet.</w:t>
      </w:r>
    </w:p>
    <w:p w14:paraId="40FD1123" w14:textId="77777777" w:rsidR="000F7377" w:rsidRDefault="000F7377"/>
    <w:p w14:paraId="47873931" w14:textId="77777777" w:rsidR="000F7377" w:rsidRDefault="000F7377">
      <w:r xmlns:w="http://schemas.openxmlformats.org/wordprocessingml/2006/main">
        <w:t xml:space="preserve">1. "Ji i zellshëm në të mësuar: Rëndësia e leximit, nxitjes dhe mësimdhënies"</w:t>
      </w:r>
    </w:p>
    <w:p w14:paraId="29A9DF99" w14:textId="77777777" w:rsidR="000F7377" w:rsidRDefault="000F7377"/>
    <w:p w14:paraId="74F3BF67" w14:textId="77777777" w:rsidR="000F7377" w:rsidRDefault="000F7377">
      <w:r xmlns:w="http://schemas.openxmlformats.org/wordprocessingml/2006/main">
        <w:t xml:space="preserve">2. "Fuqia e fokusit: Shpërblimet e përkushtimit ndaj rritjes shpirtërore"</w:t>
      </w:r>
    </w:p>
    <w:p w14:paraId="4602D5EB" w14:textId="77777777" w:rsidR="000F7377" w:rsidRDefault="000F7377"/>
    <w:p w14:paraId="75D569D1" w14:textId="77777777" w:rsidR="000F7377" w:rsidRDefault="000F7377">
      <w:r xmlns:w="http://schemas.openxmlformats.org/wordprocessingml/2006/main">
        <w:t xml:space="preserve">1. Kolosianëve 3:10-17 - Vish veten e re, e cila po përtërihet në njohuri sipas shëmbëlltyrës së krijuesit të saj.</w:t>
      </w:r>
    </w:p>
    <w:p w14:paraId="174961C7" w14:textId="77777777" w:rsidR="000F7377" w:rsidRDefault="000F7377"/>
    <w:p w14:paraId="7538C3AA" w14:textId="77777777" w:rsidR="000F7377" w:rsidRDefault="000F7377">
      <w:r xmlns:w="http://schemas.openxmlformats.org/wordprocessingml/2006/main">
        <w:t xml:space="preserve">2. 1 Pjetrit 5:5-7 - Jini të përulur dhe të bindur ndaj Perëndisë dhe Ai do t'ju lartësojë në kohën e duhur.</w:t>
      </w:r>
    </w:p>
    <w:p w14:paraId="1DB74FB0" w14:textId="77777777" w:rsidR="000F7377" w:rsidRDefault="000F7377"/>
    <w:p w14:paraId="1C78E164" w14:textId="77777777" w:rsidR="000F7377" w:rsidRDefault="000F7377">
      <w:r xmlns:w="http://schemas.openxmlformats.org/wordprocessingml/2006/main">
        <w:t xml:space="preserve">1 Timoteut 4:14 Mos e lini pas dore dhuratën që është në ty, e cila të është dhënë me anë të profecisë, me vënien e duarve të presbiterit.</w:t>
      </w:r>
    </w:p>
    <w:p w14:paraId="646B739F" w14:textId="77777777" w:rsidR="000F7377" w:rsidRDefault="000F7377"/>
    <w:p w14:paraId="093F80BE" w14:textId="77777777" w:rsidR="000F7377" w:rsidRDefault="000F7377">
      <w:r xmlns:w="http://schemas.openxmlformats.org/wordprocessingml/2006/main">
        <w:t xml:space="preserve">Mos i braktisni dhuratat që ju janë dhënë nga Zoti nëpërmjet profecisë dhe vendosjes së duarve.</w:t>
      </w:r>
    </w:p>
    <w:p w14:paraId="643AB4AA" w14:textId="77777777" w:rsidR="000F7377" w:rsidRDefault="000F7377"/>
    <w:p w14:paraId="3B31CE13" w14:textId="77777777" w:rsidR="000F7377" w:rsidRDefault="000F7377">
      <w:r xmlns:w="http://schemas.openxmlformats.org/wordprocessingml/2006/main">
        <w:t xml:space="preserve">1. Rëndësia e përdorimit të dhuratave tuaja për Perëndinë</w:t>
      </w:r>
    </w:p>
    <w:p w14:paraId="00BB9376" w14:textId="77777777" w:rsidR="000F7377" w:rsidRDefault="000F7377"/>
    <w:p w14:paraId="3714C034" w14:textId="77777777" w:rsidR="000F7377" w:rsidRDefault="000F7377">
      <w:r xmlns:w="http://schemas.openxmlformats.org/wordprocessingml/2006/main">
        <w:t xml:space="preserve">2. Si të njihni dhe përdorni dhuratat që ju ka dhënë Zoti</w:t>
      </w:r>
    </w:p>
    <w:p w14:paraId="321E566C" w14:textId="77777777" w:rsidR="000F7377" w:rsidRDefault="000F7377"/>
    <w:p w14:paraId="50E62FC5" w14:textId="77777777" w:rsidR="000F7377" w:rsidRDefault="000F7377">
      <w:r xmlns:w="http://schemas.openxmlformats.org/wordprocessingml/2006/main">
        <w:t xml:space="preserve">1. Efesianëve 4:11-12; Dhe ai dha disa, apostuj; dhe disa profetë; dhe disa, ungjilltarë; dhe disa, pastorë dhe mësues; Për përsosjen e shenjtorëve, për veprën e shërbesës, për ndërtimin e trupit të Krishtit.</w:t>
      </w:r>
    </w:p>
    <w:p w14:paraId="29C37DCC" w14:textId="77777777" w:rsidR="000F7377" w:rsidRDefault="000F7377"/>
    <w:p w14:paraId="4BBDBDCC" w14:textId="77777777" w:rsidR="000F7377" w:rsidRDefault="000F7377">
      <w:r xmlns:w="http://schemas.openxmlformats.org/wordprocessingml/2006/main">
        <w:t xml:space="preserve">2. Romakëve 12:6-8; Duke pasur, pra, dhurata të ndryshme sipas hirit që na është dhënë, qoftë profecisë, le të profetizojmë sipas proporcionit të besimit; ose shërbesa, le të presim shërbesën tonë; ose ai që mëson të mësojë; Ose ai që këshillon, me nxitje; ai që jep, le ta bëjë me thjeshtësi; ai që sundon, me zell; ai që tregon mëshirë, me gëzim.</w:t>
      </w:r>
    </w:p>
    <w:p w14:paraId="492707E9" w14:textId="77777777" w:rsidR="000F7377" w:rsidRDefault="000F7377"/>
    <w:p w14:paraId="79675673" w14:textId="77777777" w:rsidR="000F7377" w:rsidRDefault="000F7377">
      <w:r xmlns:w="http://schemas.openxmlformats.org/wordprocessingml/2006/main">
        <w:t xml:space="preserve">1 Timoteut 4:15 Meditoni për këto gjëra; jepu plotësisht atyre; që përfitimi yt t'u duket të gjithëve.</w:t>
      </w:r>
    </w:p>
    <w:p w14:paraId="0C6C6DB2" w14:textId="77777777" w:rsidR="000F7377" w:rsidRDefault="000F7377"/>
    <w:p w14:paraId="36B8F924" w14:textId="77777777" w:rsidR="000F7377" w:rsidRDefault="000F7377">
      <w:r xmlns:w="http://schemas.openxmlformats.org/wordprocessingml/2006/main">
        <w:t xml:space="preserve">Pali e inkurajon Timoteun që t'i përkushtohet mësimeve të Zotit, në mënyrë që përparimi i tij të shihet nga të gjithë.</w:t>
      </w:r>
    </w:p>
    <w:p w14:paraId="713AABBF" w14:textId="77777777" w:rsidR="000F7377" w:rsidRDefault="000F7377"/>
    <w:p w14:paraId="72DBBE23" w14:textId="77777777" w:rsidR="000F7377" w:rsidRDefault="000F7377">
      <w:r xmlns:w="http://schemas.openxmlformats.org/wordprocessingml/2006/main">
        <w:t xml:space="preserve">1. Fuqia e përkushtimit: Si përkushtimi ndaj Zotit të çon në rritje të thellë</w:t>
      </w:r>
    </w:p>
    <w:p w14:paraId="731A3960" w14:textId="77777777" w:rsidR="000F7377" w:rsidRDefault="000F7377"/>
    <w:p w14:paraId="50181109" w14:textId="77777777" w:rsidR="000F7377" w:rsidRDefault="000F7377">
      <w:r xmlns:w="http://schemas.openxmlformats.org/wordprocessingml/2006/main">
        <w:t xml:space="preserve">2. Bërja e një përshtypjeje: Si mund t'i lejojë të tjerët të shohin besimin tuaj ndjekja e mësimeve të Zotit</w:t>
      </w:r>
    </w:p>
    <w:p w14:paraId="4652552B" w14:textId="77777777" w:rsidR="000F7377" w:rsidRDefault="000F7377"/>
    <w:p w14:paraId="5F9A36B9" w14:textId="77777777" w:rsidR="000F7377" w:rsidRDefault="000F7377">
      <w:r xmlns:w="http://schemas.openxmlformats.org/wordprocessingml/2006/main">
        <w:t xml:space="preserve">1. Psalmi 1:1-3 - Lum njeriu që nuk ecën sipas këshillave të të pabesëve, nuk qëndron në rrugën </w:t>
      </w:r>
      <w:r xmlns:w="http://schemas.openxmlformats.org/wordprocessingml/2006/main">
        <w:lastRenderedPageBreak xmlns:w="http://schemas.openxmlformats.org/wordprocessingml/2006/main"/>
      </w:r>
      <w:r xmlns:w="http://schemas.openxmlformats.org/wordprocessingml/2006/main">
        <w:t xml:space="preserve">e mëkatarëve dhe nuk ulet në fronin e tallësve; por kënaqësia e tij qëndron në ligjin e Zotit dhe mediton mbi ligjin e tij ditë e natë.</w:t>
      </w:r>
    </w:p>
    <w:p w14:paraId="3A324AD2" w14:textId="77777777" w:rsidR="000F7377" w:rsidRDefault="000F7377"/>
    <w:p w14:paraId="366D3E8B" w14:textId="77777777" w:rsidR="000F7377" w:rsidRDefault="000F7377">
      <w:r xmlns:w="http://schemas.openxmlformats.org/wordprocessingml/2006/main">
        <w:t xml:space="preserve">2. Jakobi 1:22-25 - Por bëhuni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14:paraId="180535B0" w14:textId="77777777" w:rsidR="000F7377" w:rsidRDefault="000F7377"/>
    <w:p w14:paraId="1AE95697" w14:textId="77777777" w:rsidR="000F7377" w:rsidRDefault="000F7377">
      <w:r xmlns:w="http://schemas.openxmlformats.org/wordprocessingml/2006/main">
        <w:t xml:space="preserve">1 Timothy 4:16 Kini kujdes për veten tuaj dhe për doktrinën; vazhdo në to, sepse duke bërë këtë do të shpëtosh edhe veten tënde dhe ata që të dëgjojnë.</w:t>
      </w:r>
    </w:p>
    <w:p w14:paraId="04AB946F" w14:textId="77777777" w:rsidR="000F7377" w:rsidRDefault="000F7377"/>
    <w:p w14:paraId="456A14EE" w14:textId="77777777" w:rsidR="000F7377" w:rsidRDefault="000F7377">
      <w:r xmlns:w="http://schemas.openxmlformats.org/wordprocessingml/2006/main">
        <w:t xml:space="preserve">Të krishterët duhet t'i kushtojnë vëmendje doktrinës së tyre dhe të vazhdojnë në të, pasi kjo do t'u sjellë dobi si atyre, ashtu edhe atyre që u mësojnë.</w:t>
      </w:r>
    </w:p>
    <w:p w14:paraId="11B1C78E" w14:textId="77777777" w:rsidR="000F7377" w:rsidRDefault="000F7377"/>
    <w:p w14:paraId="6C4144EF" w14:textId="77777777" w:rsidR="000F7377" w:rsidRDefault="000F7377">
      <w:r xmlns:w="http://schemas.openxmlformats.org/wordprocessingml/2006/main">
        <w:t xml:space="preserve">1) Rëndësia e mësimdhënies së Biblës dhe doktrinave të saj</w:t>
      </w:r>
    </w:p>
    <w:p w14:paraId="1EFE876D" w14:textId="77777777" w:rsidR="000F7377" w:rsidRDefault="000F7377"/>
    <w:p w14:paraId="259E2B27" w14:textId="77777777" w:rsidR="000F7377" w:rsidRDefault="000F7377">
      <w:r xmlns:w="http://schemas.openxmlformats.org/wordprocessingml/2006/main">
        <w:t xml:space="preserve">2) Fuqia e Ungjillit: Si i sjell dobi mësuesit dhe dëgjuesit</w:t>
      </w:r>
    </w:p>
    <w:p w14:paraId="3FEA46BE" w14:textId="77777777" w:rsidR="000F7377" w:rsidRDefault="000F7377"/>
    <w:p w14:paraId="19A8BD1E" w14:textId="77777777" w:rsidR="000F7377" w:rsidRDefault="000F7377">
      <w:r xmlns:w="http://schemas.openxmlformats.org/wordprocessingml/2006/main">
        <w:t xml:space="preserve">1) 2 Timoteut 3:16 - I gjithë shkrimi është i frymëzuar nga Perëndia dhe është i dobishëm për doktrinë, për qortim, për korrigjim, për mësim në drejtësi.</w:t>
      </w:r>
    </w:p>
    <w:p w14:paraId="796BF66C" w14:textId="77777777" w:rsidR="000F7377" w:rsidRDefault="000F7377"/>
    <w:p w14:paraId="3DD974DC" w14:textId="77777777" w:rsidR="000F7377" w:rsidRDefault="000F7377">
      <w:r xmlns:w="http://schemas.openxmlformats.org/wordprocessingml/2006/main">
        <w:t xml:space="preserve">2) Psalmi 19:7-8 - Ligji i Zotit është i përsosur, që e kthen shpirtin; dëshmia e Zotit është e sigurt dhe i bën të urtë njerëzit e thjeshtë. Porositë e Zotit janë të drejta dhe e gëzojnë zemrën; urdhërimi i Zotit është i pastër dhe ndriçon sytë.</w:t>
      </w:r>
    </w:p>
    <w:p w14:paraId="5A64FDDA" w14:textId="77777777" w:rsidR="000F7377" w:rsidRDefault="000F7377"/>
    <w:p w14:paraId="39CD4E77" w14:textId="77777777" w:rsidR="000F7377" w:rsidRDefault="000F7377">
      <w:r xmlns:w="http://schemas.openxmlformats.org/wordprocessingml/2006/main">
        <w:t xml:space="preserve">1 Timoteut 5 është kapitulli i pestë i letrës së parë të shkruar nga apostulli Pal drejtuar mbrojtësit të tij të ri, Timoteut. Në këtë kapitull, Pali jep udhëzime në lidhje me trajtimin e grupeve të ndryshme brenda kishës, duke përfshirë të vejat, pleqtë dhe skllevërve.</w:t>
      </w:r>
    </w:p>
    <w:p w14:paraId="14481123" w14:textId="77777777" w:rsidR="000F7377" w:rsidRDefault="000F7377"/>
    <w:p w14:paraId="2BC62064" w14:textId="77777777" w:rsidR="000F7377" w:rsidRDefault="000F7377">
      <w:r xmlns:w="http://schemas.openxmlformats.org/wordprocessingml/2006/main">
        <w:t xml:space="preserve">Paragrafi 1: Pali trajton se si të trajtohen vejushat brenda komunitetit të kishës (1 Timoteut 5:1-16). Ai e udhëzon Timoteun që t'i trajtojë gratë e moshuara si nëna dhe gratë më të reja si motra me pastërti absolute. Pali u drejtohet veçanërisht vejushave që janë vërtet në nevojë dhe nuk kanë mbështetje familjare. Ai këshillon që nëse një e ve ka fëmijë ose nipër, ata duhet të kujdesen për të në vend që të rëndojnë kishën. Megjithatë, nëse një e ve është vërtet vetëm dhe e ka vendosur shpresën te Perëndia, ajo mund të regjistrohet në një listë për ndihmë financiare nga kisha.</w:t>
      </w:r>
    </w:p>
    <w:p w14:paraId="6AD56A67" w14:textId="77777777" w:rsidR="000F7377" w:rsidRDefault="000F7377"/>
    <w:p w14:paraId="185FD59A" w14:textId="77777777" w:rsidR="000F7377" w:rsidRDefault="000F7377">
      <w:r xmlns:w="http://schemas.openxmlformats.org/wordprocessingml/2006/main">
        <w:t xml:space="preserve">Paragrafi 2: Pali jep udhëzime për trajtimin e akuzave kundër pleqve (1 Timoteut 5:17-25). Ai thekson se pleqtë që udhëheqin mirë duhet të konsiderohen të denjë për nder të dyfishtë—veçanërisht ata që mundohen në predikim dhe mësimdhënie. Megjithatë, ai paralajmëron gjithashtu që të mos pranohen akuza kundër një plaku pa prova apo hetim të duhur. Nëse një plak gjendet fajtor për mëkatim të vazhdueshëm, ai duhet të qortohet publikisht si një paralajmërim për të tjerët.</w:t>
      </w:r>
    </w:p>
    <w:p w14:paraId="2F9222E1" w14:textId="77777777" w:rsidR="000F7377" w:rsidRDefault="000F7377"/>
    <w:p w14:paraId="1450D27B" w14:textId="77777777" w:rsidR="000F7377" w:rsidRDefault="000F7377">
      <w:r xmlns:w="http://schemas.openxmlformats.org/wordprocessingml/2006/main">
        <w:t xml:space="preserve">Paragrafi 3: Kapitulli përfundon me udhëzime në lidhje me skllevërit dhe zotërinjtë e tyre (1 Timoteut 6:1-2). Pali i këshillon skllevërit që të nderojnë zotërinjtë e tyre besimtarë, në mënyrë që emri dhe mësimet e Perëndisë të mos blasfemohen. Ai e nxit Timoteun që t'i mësojë këto parime me gjithë autoritetin, në mënyrë që besimtarët të tregojnë perëndishmëri të vërtetë në sjelljen e tyre.</w:t>
      </w:r>
    </w:p>
    <w:p w14:paraId="7BA769C2" w14:textId="77777777" w:rsidR="000F7377" w:rsidRDefault="000F7377"/>
    <w:p w14:paraId="609136B4" w14:textId="77777777" w:rsidR="000F7377" w:rsidRDefault="000F7377">
      <w:r xmlns:w="http://schemas.openxmlformats.org/wordprocessingml/2006/main">
        <w:t xml:space="preserve">në përmbledhje,</w:t>
      </w:r>
    </w:p>
    <w:p w14:paraId="3DEC81B7" w14:textId="77777777" w:rsidR="000F7377" w:rsidRDefault="000F7377">
      <w:r xmlns:w="http://schemas.openxmlformats.org/wordprocessingml/2006/main">
        <w:t xml:space="preserve">Kapitulli i pestë i 1 Timoteut jep udhëzime në lidhje me trajtimin e të vejave, pleqve të akuzuar për keqbërje dhe skllevërve brenda komunitetit të kishës.</w:t>
      </w:r>
    </w:p>
    <w:p w14:paraId="353919A8" w14:textId="77777777" w:rsidR="000F7377" w:rsidRDefault="000F7377">
      <w:r xmlns:w="http://schemas.openxmlformats.org/wordprocessingml/2006/main">
        <w:t xml:space="preserve">Pali udhëzon se si t'i trajtojmë të vejat në mënyrë të përshtatshme bazuar në rrethanat e tyre—duke u kujdesur për ata që nuk kanë mbështetje familjare, por duke inkurajuar vetë-mjaftueshmërinë kur është e mundur.</w:t>
      </w:r>
    </w:p>
    <w:p w14:paraId="6A9A0324" w14:textId="77777777" w:rsidR="000F7377" w:rsidRDefault="000F7377"/>
    <w:p w14:paraId="3177765D" w14:textId="77777777" w:rsidR="000F7377" w:rsidRDefault="000F7377">
      <w:r xmlns:w="http://schemas.openxmlformats.org/wordprocessingml/2006/main">
        <w:t xml:space="preserve">Ai jep udhëzime për trajtimin e akuzave kundër pleqve, duke theksuar nevojën për prova dhe kujdes në marrjen e akuzave. Mëkati i vazhdueshëm duhet të adresohet publikisht.</w:t>
      </w:r>
    </w:p>
    <w:p w14:paraId="4F04920B" w14:textId="77777777" w:rsidR="000F7377" w:rsidRDefault="000F7377"/>
    <w:p w14:paraId="7D639C0A" w14:textId="77777777" w:rsidR="000F7377" w:rsidRDefault="000F7377">
      <w:r xmlns:w="http://schemas.openxmlformats.org/wordprocessingml/2006/main">
        <w:t xml:space="preserve">Kapitulli përfundon me udhëzime për skllevërit që të nderojnë zotërinjtë e tyre besimtarë, duke u siguruar që emri dhe mësimet e Perëndisë të mos blasfemohen. Pali e nxit Timoteun që t'i mësojë këto parime me autoritet. Ky kapitull thekson rëndësinë e kujdesit të duhur për të vejat, përgjegjshmërinë brenda </w:t>
      </w:r>
      <w:r xmlns:w="http://schemas.openxmlformats.org/wordprocessingml/2006/main">
        <w:lastRenderedPageBreak xmlns:w="http://schemas.openxmlformats.org/wordprocessingml/2006/main"/>
      </w:r>
      <w:r xmlns:w="http://schemas.openxmlformats.org/wordprocessingml/2006/main">
        <w:t xml:space="preserve">udhëheqjes dhe sjelljen hyjnore në marrëdhënie të ndryshme shoqërore brenda komunitetit të kishës.</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Timothy 5:1 Mos e qorto plakun, por lute si baba; dhe të rinjtë si vëllezër;</w:t>
      </w:r>
    </w:p>
    <w:p w14:paraId="79C2A8E8" w14:textId="77777777" w:rsidR="000F7377" w:rsidRDefault="000F7377"/>
    <w:p w14:paraId="3BD6D45A" w14:textId="77777777" w:rsidR="000F7377" w:rsidRDefault="000F7377">
      <w:r xmlns:w="http://schemas.openxmlformats.org/wordprocessingml/2006/main">
        <w:t xml:space="preserve">Respektoni dhe trajtoni pleqtë si baballarë dhe të rinjtë si vëllezër.</w:t>
      </w:r>
    </w:p>
    <w:p w14:paraId="3B9D5524" w14:textId="77777777" w:rsidR="000F7377" w:rsidRDefault="000F7377"/>
    <w:p w14:paraId="1DD814C1" w14:textId="77777777" w:rsidR="000F7377" w:rsidRDefault="000F7377">
      <w:r xmlns:w="http://schemas.openxmlformats.org/wordprocessingml/2006/main">
        <w:t xml:space="preserve">1. "Nderimi i të moshuarve: respekt dhe dashuri në kishë"</w:t>
      </w:r>
    </w:p>
    <w:p w14:paraId="05A0FF51" w14:textId="77777777" w:rsidR="000F7377" w:rsidRDefault="000F7377"/>
    <w:p w14:paraId="0C6F79AE" w14:textId="77777777" w:rsidR="000F7377" w:rsidRDefault="000F7377">
      <w:r xmlns:w="http://schemas.openxmlformats.org/wordprocessingml/2006/main">
        <w:t xml:space="preserve">2. "Të jetosh në unitet: Trajtimi i të tjerëve si vëllezër dhe motra"</w:t>
      </w:r>
    </w:p>
    <w:p w14:paraId="2B9BC4FB" w14:textId="77777777" w:rsidR="000F7377" w:rsidRDefault="000F7377"/>
    <w:p w14:paraId="11E09093" w14:textId="77777777" w:rsidR="000F7377" w:rsidRDefault="000F7377">
      <w:r xmlns:w="http://schemas.openxmlformats.org/wordprocessingml/2006/main">
        <w:t xml:space="preserve">1. Fjalët e urta 16:31 "Flokët e thinjura janë një kurorë lavdie; ato fitohen në një jetë të drejtë."</w:t>
      </w:r>
    </w:p>
    <w:p w14:paraId="6F172480" w14:textId="77777777" w:rsidR="000F7377" w:rsidRDefault="000F7377"/>
    <w:p w14:paraId="65E03F2E" w14:textId="77777777" w:rsidR="000F7377" w:rsidRDefault="000F7377">
      <w:r xmlns:w="http://schemas.openxmlformats.org/wordprocessingml/2006/main">
        <w:t xml:space="preserve">2. Efesianëve 6:1-3 "Fëmijë, bindjuni prindërve tuaj në Zotin, sepse kjo është e drejtë. "Nderoni babanë dhe nënën tuaj" - që është urdhërimi i parë me një premtim - "që t'ju shkojë mirë që të gëzoni jetë të gjatë në tokë.”</w:t>
      </w:r>
    </w:p>
    <w:p w14:paraId="66E4AB24" w14:textId="77777777" w:rsidR="000F7377" w:rsidRDefault="000F7377"/>
    <w:p w14:paraId="6D865F57" w14:textId="77777777" w:rsidR="000F7377" w:rsidRDefault="000F7377">
      <w:r xmlns:w="http://schemas.openxmlformats.org/wordprocessingml/2006/main">
        <w:t xml:space="preserve">1 Timoteut 5:2 Gratë e moshuara si nëna; më të voglat si motra, me gjithë pastërtinë.</w:t>
      </w:r>
    </w:p>
    <w:p w14:paraId="57046F96" w14:textId="77777777" w:rsidR="000F7377" w:rsidRDefault="000F7377"/>
    <w:p w14:paraId="6039A562" w14:textId="77777777" w:rsidR="000F7377" w:rsidRDefault="000F7377">
      <w:r xmlns:w="http://schemas.openxmlformats.org/wordprocessingml/2006/main">
        <w:t xml:space="preserve">Gratë e moshuara duhen respektuar dhe trajtuar si nëna, ndërsa gratë më të reja duhet respektuar dhe trajtuar si motra me pastërti.</w:t>
      </w:r>
    </w:p>
    <w:p w14:paraId="1E8A7CEA" w14:textId="77777777" w:rsidR="000F7377" w:rsidRDefault="000F7377"/>
    <w:p w14:paraId="41E6EE74" w14:textId="77777777" w:rsidR="000F7377" w:rsidRDefault="000F7377">
      <w:r xmlns:w="http://schemas.openxmlformats.org/wordprocessingml/2006/main">
        <w:t xml:space="preserve">1. Respekti dhe nderi: Rëndësia e respektimit të grave më të vjetra dhe të reja</w:t>
      </w:r>
    </w:p>
    <w:p w14:paraId="5356C2FD" w14:textId="77777777" w:rsidR="000F7377" w:rsidRDefault="000F7377"/>
    <w:p w14:paraId="42833E80" w14:textId="77777777" w:rsidR="000F7377" w:rsidRDefault="000F7377">
      <w:r xmlns:w="http://schemas.openxmlformats.org/wordprocessingml/2006/main">
        <w:t xml:space="preserve">2. Pastërtia në marrëdhënie: Ruajtja e shenjtërisë në ndërveprimet me gratë</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Fjalët e urta 31:28-29 "Çohen fëmijët e saj dhe e thërrasin të bekuar; edhe burri i saj dhe ai e lavdëron: "Shumë vajza kanë bërë mirë, por ti i kalon të gjitha".</w:t>
      </w:r>
    </w:p>
    <w:p w14:paraId="31369261" w14:textId="77777777" w:rsidR="000F7377" w:rsidRDefault="000F7377"/>
    <w:p w14:paraId="159A6224" w14:textId="77777777" w:rsidR="000F7377" w:rsidRDefault="000F7377">
      <w:r xmlns:w="http://schemas.openxmlformats.org/wordprocessingml/2006/main">
        <w:t xml:space="preserve">2. 1 Pjetrit 3:7 "Po ashtu, burra, jetoni me gratë tuaja në mënyrë të arsyeshme, duke e nderuar gruan si enë më e dobët, sepse ata janë bashkë me ju trashëgimtarë të hirit të jetës, që të mos jenë lutjet tuaja. penguar”.</w:t>
      </w:r>
    </w:p>
    <w:p w14:paraId="5EB3BCD1" w14:textId="77777777" w:rsidR="000F7377" w:rsidRDefault="000F7377"/>
    <w:p w14:paraId="305F918B" w14:textId="77777777" w:rsidR="000F7377" w:rsidRDefault="000F7377">
      <w:r xmlns:w="http://schemas.openxmlformats.org/wordprocessingml/2006/main">
        <w:t xml:space="preserve">1 Timoteut 5:3 Nderoni të vejat që janë vërtet të veja.</w:t>
      </w:r>
    </w:p>
    <w:p w14:paraId="5D5F3F63" w14:textId="77777777" w:rsidR="000F7377" w:rsidRDefault="000F7377"/>
    <w:p w14:paraId="2A0F9427" w14:textId="77777777" w:rsidR="000F7377" w:rsidRDefault="000F7377">
      <w:r xmlns:w="http://schemas.openxmlformats.org/wordprocessingml/2006/main">
        <w:t xml:space="preserve">Të vejat duhet të nderohen dhe të kujdesen për to.</w:t>
      </w:r>
    </w:p>
    <w:p w14:paraId="32B3782E" w14:textId="77777777" w:rsidR="000F7377" w:rsidRDefault="000F7377"/>
    <w:p w14:paraId="2A1658A6" w14:textId="77777777" w:rsidR="000F7377" w:rsidRDefault="000F7377">
      <w:r xmlns:w="http://schemas.openxmlformats.org/wordprocessingml/2006/main">
        <w:t xml:space="preserve">1. "Nderimi i vejushës: një thirrje për dhembshuri"</w:t>
      </w:r>
    </w:p>
    <w:p w14:paraId="3653AD46" w14:textId="77777777" w:rsidR="000F7377" w:rsidRDefault="000F7377"/>
    <w:p w14:paraId="432B2F85" w14:textId="77777777" w:rsidR="000F7377" w:rsidRDefault="000F7377">
      <w:r xmlns:w="http://schemas.openxmlformats.org/wordprocessingml/2006/main">
        <w:t xml:space="preserve">2. "Kujdesi për vejushën: Një urdhër dashurie"</w:t>
      </w:r>
    </w:p>
    <w:p w14:paraId="6ACADA07" w14:textId="77777777" w:rsidR="000F7377" w:rsidRDefault="000F7377"/>
    <w:p w14:paraId="031B4126" w14:textId="77777777" w:rsidR="000F7377" w:rsidRDefault="000F7377">
      <w:r xmlns:w="http://schemas.openxmlformats.org/wordprocessingml/2006/main">
        <w:t xml:space="preserve">1. Psalmi 68:5 - "Ati i jetimit, mbrojtësi i të vejave është Perëndia në banesën e tij të shenjtë."</w:t>
      </w:r>
    </w:p>
    <w:p w14:paraId="479EF2FF" w14:textId="77777777" w:rsidR="000F7377" w:rsidRDefault="000F7377"/>
    <w:p w14:paraId="37DCF037" w14:textId="77777777" w:rsidR="000F7377" w:rsidRDefault="000F7377">
      <w:r xmlns:w="http://schemas.openxmlformats.org/wordprocessingml/2006/main">
        <w:t xml:space="preserve">2. Jakobi 1:27 - "Feja e pastër dhe e pandotur përpara Perëndisë, Atit, është kjo: të vizitosh jetimët dhe të vejat në vuajtjet e tyre dhe të mbash veten të panjollë nga bota."</w:t>
      </w:r>
    </w:p>
    <w:p w14:paraId="31F834B7" w14:textId="77777777" w:rsidR="000F7377" w:rsidRDefault="000F7377"/>
    <w:p w14:paraId="1A0B15F1" w14:textId="77777777" w:rsidR="000F7377" w:rsidRDefault="000F7377">
      <w:r xmlns:w="http://schemas.openxmlformats.org/wordprocessingml/2006/main">
        <w:t xml:space="preserve">1 Timothy 5:4 Por nëse ndonjë e ve ka fëmijë ose nipa, le të mësojë së pari të tregojë devotshmëri në shtëpi dhe të shpërblejë prindërit e vet, sepse kjo është e mirë dhe e pëlqyer përpara Perëndisë.</w:t>
      </w:r>
    </w:p>
    <w:p w14:paraId="365580A3" w14:textId="77777777" w:rsidR="000F7377" w:rsidRDefault="000F7377"/>
    <w:p w14:paraId="0934CF00" w14:textId="77777777" w:rsidR="000F7377" w:rsidRDefault="000F7377">
      <w:r xmlns:w="http://schemas.openxmlformats.org/wordprocessingml/2006/main">
        <w:t xml:space="preserve">Vejushat me fëmijë ose nipër duhet t'i mësojnë ata të tregojnë devotshmëri dhe respekt ndaj prindërve të tyre, pasi kjo i pëlqen Zotit.</w:t>
      </w:r>
    </w:p>
    <w:p w14:paraId="49F5E80D" w14:textId="77777777" w:rsidR="000F7377" w:rsidRDefault="000F7377"/>
    <w:p w14:paraId="79D40546" w14:textId="77777777" w:rsidR="000F7377" w:rsidRDefault="000F7377">
      <w:r xmlns:w="http://schemas.openxmlformats.org/wordprocessingml/2006/main">
        <w:t xml:space="preserve">1. Fuqia e respektit: Mësimi i fëmijëve tanë për të nderuar prindërit e tyre</w:t>
      </w:r>
    </w:p>
    <w:p w14:paraId="55DB445E" w14:textId="77777777" w:rsidR="000F7377" w:rsidRDefault="000F7377"/>
    <w:p w14:paraId="57DAA064" w14:textId="77777777" w:rsidR="000F7377" w:rsidRDefault="000F7377">
      <w:r xmlns:w="http://schemas.openxmlformats.org/wordprocessingml/2006/main">
        <w:t xml:space="preserve">2. Bekimi i devotshmërisë: Si mund ta kënaqim Zotin nëpërmjet veprimeve tona</w:t>
      </w:r>
    </w:p>
    <w:p w14:paraId="7947F8C9" w14:textId="77777777" w:rsidR="000F7377" w:rsidRDefault="000F7377"/>
    <w:p w14:paraId="59203CC4" w14:textId="77777777" w:rsidR="000F7377" w:rsidRDefault="000F7377">
      <w:r xmlns:w="http://schemas.openxmlformats.org/wordprocessingml/2006/main">
        <w:t xml:space="preserve">1. Efesianëve 6:1-3 - Fëmijë, binduni prindërve tuaj në Zotin, sepse kjo është e drejtë. "Nderoni babanë dhe nënën tuaj", që është urdhërimi i parë me premtim: "që të jeni mirë dhe të jetoni gjatë në tokë".</w:t>
      </w:r>
    </w:p>
    <w:p w14:paraId="44C80DE2" w14:textId="77777777" w:rsidR="000F7377" w:rsidRDefault="000F7377"/>
    <w:p w14:paraId="49C97968" w14:textId="77777777" w:rsidR="000F7377" w:rsidRDefault="000F7377">
      <w:r xmlns:w="http://schemas.openxmlformats.org/wordprocessingml/2006/main">
        <w:t xml:space="preserve">2. Fjalët e urta 1:8 - Dëgjo, biri im, mësimet e atit tënd dhe mos i braktis mësimet e nënës sate.</w:t>
      </w:r>
    </w:p>
    <w:p w14:paraId="5143709C" w14:textId="77777777" w:rsidR="000F7377" w:rsidRDefault="000F7377"/>
    <w:p w14:paraId="2343E4BE" w14:textId="77777777" w:rsidR="000F7377" w:rsidRDefault="000F7377">
      <w:r xmlns:w="http://schemas.openxmlformats.org/wordprocessingml/2006/main">
        <w:t xml:space="preserve">1 Timothy 5:5 Tani ajo që është me të vërtetë e ve dhe e shkretë, ka besim te Perëndia dhe vazhdon në lutje e në lutje natë e ditë.</w:t>
      </w:r>
    </w:p>
    <w:p w14:paraId="7EAB1F37" w14:textId="77777777" w:rsidR="000F7377" w:rsidRDefault="000F7377"/>
    <w:p w14:paraId="05D98B27" w14:textId="77777777" w:rsidR="000F7377" w:rsidRDefault="000F7377">
      <w:r xmlns:w="http://schemas.openxmlformats.org/wordprocessingml/2006/main">
        <w:t xml:space="preserve">Vejushat që janë vërtet të shkreta mund të gjejnë ngushëllim duke besuar te Perëndia dhe duke u lutur vazhdimisht.</w:t>
      </w:r>
    </w:p>
    <w:p w14:paraId="05BC088D" w14:textId="77777777" w:rsidR="000F7377" w:rsidRDefault="000F7377"/>
    <w:p w14:paraId="19A0B13D" w14:textId="77777777" w:rsidR="000F7377" w:rsidRDefault="000F7377">
      <w:r xmlns:w="http://schemas.openxmlformats.org/wordprocessingml/2006/main">
        <w:t xml:space="preserve">1. Jo vetëm: Gjetja e forcës në dashurinë e Perëndisë</w:t>
      </w:r>
    </w:p>
    <w:p w14:paraId="44BC247C" w14:textId="77777777" w:rsidR="000F7377" w:rsidRDefault="000F7377"/>
    <w:p w14:paraId="00D09326" w14:textId="77777777" w:rsidR="000F7377" w:rsidRDefault="000F7377">
      <w:r xmlns:w="http://schemas.openxmlformats.org/wordprocessingml/2006/main">
        <w:t xml:space="preserve">2. Fuqia e lutjes: Si mund të ngushëllojë lidhja me Perëndinë edhe më të shkretuarit</w:t>
      </w:r>
    </w:p>
    <w:p w14:paraId="5CA9D412" w14:textId="77777777" w:rsidR="000F7377" w:rsidRDefault="000F7377"/>
    <w:p w14:paraId="7A39AA60" w14:textId="77777777" w:rsidR="000F7377" w:rsidRDefault="000F7377">
      <w:r xmlns:w="http://schemas.openxmlformats.org/wordprocessingml/2006/main">
        <w:t xml:space="preserve">1. Psalmi 46:1 - "Perëndia është streha dhe forca jonë, një ndihmë e vazhdueshme në fatkeqësi."</w:t>
      </w:r>
    </w:p>
    <w:p w14:paraId="114A2980" w14:textId="77777777" w:rsidR="000F7377" w:rsidRDefault="000F7377"/>
    <w:p w14:paraId="6526DA75" w14:textId="77777777" w:rsidR="000F7377" w:rsidRDefault="000F7377">
      <w:r xmlns:w="http://schemas.openxmlformats.org/wordprocessingml/2006/main">
        <w:t xml:space="preserve">2. Isaia 41:10 - “Prandaj mos kini frikë, sepse unë jam me ju; mos u trembni, sepse unë jam Perëndia juaj. Unë do t'ju forcoj dhe do t'ju ndihmoj; Unë do të të mbështes me të djathtën time të drejtë.”</w:t>
      </w:r>
    </w:p>
    <w:p w14:paraId="1E9794DF" w14:textId="77777777" w:rsidR="000F7377" w:rsidRDefault="000F7377"/>
    <w:p w14:paraId="3836E4BC" w14:textId="77777777" w:rsidR="000F7377" w:rsidRDefault="000F7377">
      <w:r xmlns:w="http://schemas.openxmlformats.org/wordprocessingml/2006/main">
        <w:t xml:space="preserve">1 Timoteut 5:6 Por ajo që jeton në qejf ka vdekur sa është gjallë.</w:t>
      </w:r>
    </w:p>
    <w:p w14:paraId="2CF1E334" w14:textId="77777777" w:rsidR="000F7377" w:rsidRDefault="000F7377"/>
    <w:p w14:paraId="56A612BD" w14:textId="77777777" w:rsidR="000F7377" w:rsidRDefault="000F7377">
      <w:r xmlns:w="http://schemas.openxmlformats.org/wordprocessingml/2006/main">
        <w:t xml:space="preserve">Të jetosh një jetë plot kënaqësi dhe kënaqësi mund të çojë në vdekje shpirtërore.</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Rreziqet e një stili jetese të këndshëm</w:t>
      </w:r>
    </w:p>
    <w:p w14:paraId="607145EB" w14:textId="77777777" w:rsidR="000F7377" w:rsidRDefault="000F7377"/>
    <w:p w14:paraId="74943B15" w14:textId="77777777" w:rsidR="000F7377" w:rsidRDefault="000F7377">
      <w:r xmlns:w="http://schemas.openxmlformats.org/wordprocessingml/2006/main">
        <w:t xml:space="preserve">2. Refuzimi i kënaqësisë në favor të besnikërisë</w:t>
      </w:r>
    </w:p>
    <w:p w14:paraId="75AB985A" w14:textId="77777777" w:rsidR="000F7377" w:rsidRDefault="000F7377"/>
    <w:p w14:paraId="53009B1F" w14:textId="77777777" w:rsidR="000F7377" w:rsidRDefault="000F7377">
      <w:r xmlns:w="http://schemas.openxmlformats.org/wordprocessingml/2006/main">
        <w:t xml:space="preserve">1. Fjalët e urta 11:19 - Ashtu si drejtësia të çon në jetë, kështu ai që ndjek të keqen e ndjek atë deri në vdekjen e tij.</w:t>
      </w:r>
    </w:p>
    <w:p w14:paraId="594BD9CA" w14:textId="77777777" w:rsidR="000F7377" w:rsidRDefault="000F7377"/>
    <w:p w14:paraId="4DEEF8F1" w14:textId="77777777" w:rsidR="000F7377" w:rsidRDefault="000F7377">
      <w:r xmlns:w="http://schemas.openxmlformats.org/wordprocessingml/2006/main">
        <w:t xml:space="preserve">2. Romakëve 6:23 - Sepse paga e mëkatit është vdekja, por dhurata e Perëndisë është jeta e përjetshme në Krishtin Jezus, Zotin tonë.</w:t>
      </w:r>
    </w:p>
    <w:p w14:paraId="63D1183B" w14:textId="77777777" w:rsidR="000F7377" w:rsidRDefault="000F7377"/>
    <w:p w14:paraId="679B71BD" w14:textId="77777777" w:rsidR="000F7377" w:rsidRDefault="000F7377">
      <w:r xmlns:w="http://schemas.openxmlformats.org/wordprocessingml/2006/main">
        <w:t xml:space="preserve">1 Timothy 5:7 Dhe jepini këto gjëra, që të jenë të paqortueshme.</w:t>
      </w:r>
    </w:p>
    <w:p w14:paraId="5167457D" w14:textId="77777777" w:rsidR="000F7377" w:rsidRDefault="000F7377"/>
    <w:p w14:paraId="01E1A07C" w14:textId="77777777" w:rsidR="000F7377" w:rsidRDefault="000F7377">
      <w:r xmlns:w="http://schemas.openxmlformats.org/wordprocessingml/2006/main">
        <w:t xml:space="preserve">Pali e udhëzoi Timoteun që të sigurohej që njerëzit për të cilët është përgjegjës të mbeten të pafajshëm.</w:t>
      </w:r>
    </w:p>
    <w:p w14:paraId="47D660E1" w14:textId="77777777" w:rsidR="000F7377" w:rsidRDefault="000F7377"/>
    <w:p w14:paraId="064F7B8D" w14:textId="77777777" w:rsidR="000F7377" w:rsidRDefault="000F7377">
      <w:r xmlns:w="http://schemas.openxmlformats.org/wordprocessingml/2006/main">
        <w:t xml:space="preserve">1. Fuqia e Përgjegjësisë: Çfarë do të thotë të jesh i pafajshëm</w:t>
      </w:r>
    </w:p>
    <w:p w14:paraId="3243723E" w14:textId="77777777" w:rsidR="000F7377" w:rsidRDefault="000F7377"/>
    <w:p w14:paraId="608279D5" w14:textId="77777777" w:rsidR="000F7377" w:rsidRDefault="000F7377">
      <w:r xmlns:w="http://schemas.openxmlformats.org/wordprocessingml/2006/main">
        <w:t xml:space="preserve">2. Përgjegjësia biblike: Detyrimi për të mbetur pa faj</w:t>
      </w:r>
    </w:p>
    <w:p w14:paraId="0888BAE5" w14:textId="77777777" w:rsidR="000F7377" w:rsidRDefault="000F7377"/>
    <w:p w14:paraId="0076A6DB" w14:textId="77777777" w:rsidR="000F7377" w:rsidRDefault="000F7377">
      <w:r xmlns:w="http://schemas.openxmlformats.org/wordprocessingml/2006/main">
        <w:t xml:space="preserve">1. Efesianëve 4:17-32 - Ecja në të vërtetën dhe dashurinë.</w:t>
      </w:r>
    </w:p>
    <w:p w14:paraId="62EBD3DB" w14:textId="77777777" w:rsidR="000F7377" w:rsidRDefault="000F7377"/>
    <w:p w14:paraId="0C2B7086" w14:textId="77777777" w:rsidR="000F7377" w:rsidRDefault="000F7377">
      <w:r xmlns:w="http://schemas.openxmlformats.org/wordprocessingml/2006/main">
        <w:t xml:space="preserve">2. Mateu 5:48 - Përsosmëri nëpërmjet Krishtit.</w:t>
      </w:r>
    </w:p>
    <w:p w14:paraId="79887C33" w14:textId="77777777" w:rsidR="000F7377" w:rsidRDefault="000F7377"/>
    <w:p w14:paraId="0411A139" w14:textId="77777777" w:rsidR="000F7377" w:rsidRDefault="000F7377">
      <w:r xmlns:w="http://schemas.openxmlformats.org/wordprocessingml/2006/main">
        <w:t xml:space="preserve">1 Timothy 5:8 Por nëse ndokush nuk kujdeset për të vetat dhe veçanërisht për ata të shtëpisë së tij, ai e ka mohuar besimin dhe është më i keq se një i pafe.</w:t>
      </w:r>
    </w:p>
    <w:p w14:paraId="3362C261" w14:textId="77777777" w:rsidR="000F7377" w:rsidRDefault="000F7377"/>
    <w:p w14:paraId="6EC7BF54" w14:textId="77777777" w:rsidR="000F7377" w:rsidRDefault="000F7377">
      <w:r xmlns:w="http://schemas.openxmlformats.org/wordprocessingml/2006/main">
        <w:t xml:space="preserve">Është përgjegjësi e një personi të sigurojë për familjen e tij. Nëse nuk e bëjnë, kjo shihet si mohim i besimit të tyre dhe ata janë më keq se ata që nuk kanë besim.</w:t>
      </w:r>
    </w:p>
    <w:p w14:paraId="0003ED49" w14:textId="77777777" w:rsidR="000F7377" w:rsidRDefault="000F7377"/>
    <w:p w14:paraId="31B2AF0F" w14:textId="77777777" w:rsidR="000F7377" w:rsidRDefault="000F7377">
      <w:r xmlns:w="http://schemas.openxmlformats.org/wordprocessingml/2006/main">
        <w:t xml:space="preserve">1. Sigurimi i familjes suaj është një pjesë thelbësore e të qenit besnik ndaj Perëndisë.</w:t>
      </w:r>
    </w:p>
    <w:p w14:paraId="2EF2AC5E" w14:textId="77777777" w:rsidR="000F7377" w:rsidRDefault="000F7377"/>
    <w:p w14:paraId="2ECB5240" w14:textId="77777777" w:rsidR="000F7377" w:rsidRDefault="000F7377">
      <w:r xmlns:w="http://schemas.openxmlformats.org/wordprocessingml/2006/main">
        <w:t xml:space="preserve">2. Mospërfillja e nevojave të familjes suaj është një shenjë dobësie shpirtërore.</w:t>
      </w:r>
    </w:p>
    <w:p w14:paraId="491F3701" w14:textId="77777777" w:rsidR="000F7377" w:rsidRDefault="000F7377"/>
    <w:p w14:paraId="4D8E0A13" w14:textId="77777777" w:rsidR="000F7377" w:rsidRDefault="000F7377">
      <w:r xmlns:w="http://schemas.openxmlformats.org/wordprocessingml/2006/main">
        <w:t xml:space="preserve">1. 1 Gjonit 3:17-18 - "Por nëse dikush ka të mirat e botës dhe sheh vëllanë e tij në nevojë, por e mbyll zemrën kundër tij, si qëndron në të dashuria e Perëndisë? Fëmijë të vegjël, të mos duam me fjalë apo flasin, por me vepra dhe me të vërtetë."</w:t>
      </w:r>
    </w:p>
    <w:p w14:paraId="5D2561DA" w14:textId="77777777" w:rsidR="000F7377" w:rsidRDefault="000F7377"/>
    <w:p w14:paraId="7E27D80F" w14:textId="77777777" w:rsidR="000F7377" w:rsidRDefault="000F7377">
      <w:r xmlns:w="http://schemas.openxmlformats.org/wordprocessingml/2006/main">
        <w:t xml:space="preserve">2. 1 Timoteut 5:4 – “Por, nëse një e ve ka fëmijë ose nipër e mbesa, së pari duhet të mësojnë të praktikojnë devotshmërinë në lidhje me familjen e tyre dhe të kthehen te prindërit e tyre, sepse kjo është e pëlqyeshme në sytë e Perëndisë. "</w:t>
      </w:r>
    </w:p>
    <w:p w14:paraId="5998BEEB" w14:textId="77777777" w:rsidR="000F7377" w:rsidRDefault="000F7377"/>
    <w:p w14:paraId="53E126CB" w14:textId="77777777" w:rsidR="000F7377" w:rsidRDefault="000F7377">
      <w:r xmlns:w="http://schemas.openxmlformats.org/wordprocessingml/2006/main">
        <w:t xml:space="preserve">1 Timoteut 5:9 Të mos llogaritet një e ve nën moshën gjashtëdhjetë vjeç, që ka qenë gruaja e një burri,</w:t>
      </w:r>
    </w:p>
    <w:p w14:paraId="7F9A2963" w14:textId="77777777" w:rsidR="000F7377" w:rsidRDefault="000F7377"/>
    <w:p w14:paraId="5832AD87" w14:textId="77777777" w:rsidR="000F7377" w:rsidRDefault="000F7377">
      <w:r xmlns:w="http://schemas.openxmlformats.org/wordprocessingml/2006/main">
        <w:t xml:space="preserve">Pasazhi flet për mospërfshirjen e të vejave nën gjashtëdhjetë vjeç, të cilat kanë qenë të martuar vetëm me një burrë në numër.</w:t>
      </w:r>
    </w:p>
    <w:p w14:paraId="2B3809E8" w14:textId="77777777" w:rsidR="000F7377" w:rsidRDefault="000F7377"/>
    <w:p w14:paraId="1FE0D868" w14:textId="77777777" w:rsidR="000F7377" w:rsidRDefault="000F7377">
      <w:r xmlns:w="http://schemas.openxmlformats.org/wordprocessingml/2006/main">
        <w:t xml:space="preserve">1. Rëndësia e kujdesit dhe kujdesit për ata në komunitetin tonë që kanë qenë të ve.</w:t>
      </w:r>
    </w:p>
    <w:p w14:paraId="0FDAE06E" w14:textId="77777777" w:rsidR="000F7377" w:rsidRDefault="000F7377"/>
    <w:p w14:paraId="5AE09CD9" w14:textId="77777777" w:rsidR="000F7377" w:rsidRDefault="000F7377">
      <w:r xmlns:w="http://schemas.openxmlformats.org/wordprocessingml/2006/main">
        <w:t xml:space="preserve">2. Vlera e nderimit të ligjit dhe mençurisë së Perëndisë në kujdesin për ata që janë të ve.</w:t>
      </w:r>
    </w:p>
    <w:p w14:paraId="75EE1635" w14:textId="77777777" w:rsidR="000F7377" w:rsidRDefault="000F7377"/>
    <w:p w14:paraId="49D6E63D" w14:textId="77777777" w:rsidR="000F7377" w:rsidRDefault="000F7377">
      <w:r xmlns:w="http://schemas.openxmlformats.org/wordprocessingml/2006/main">
        <w:t xml:space="preserve">1. Jakobi 1:27 - Feja e pastër dhe e pandotur përpara Perëndisë dhe Atit është kjo: të vizitosh jetimët dhe të vejat në vështirësitë e tyre dhe të mbash veten të panjollë nga bota.</w:t>
      </w:r>
    </w:p>
    <w:p w14:paraId="544B9D15" w14:textId="77777777" w:rsidR="000F7377" w:rsidRDefault="000F7377"/>
    <w:p w14:paraId="73D6102F" w14:textId="77777777" w:rsidR="000F7377" w:rsidRDefault="000F7377">
      <w:r xmlns:w="http://schemas.openxmlformats.org/wordprocessingml/2006/main">
        <w:t xml:space="preserve">2. Isaia 1:17 - Mësoni të bëni mirë; kërkoni drejtësi, qortoni shtypësin; mbroni jetimin, lutuni për gruan e ve.</w:t>
      </w:r>
    </w:p>
    <w:p w14:paraId="7637C7F1" w14:textId="77777777" w:rsidR="000F7377" w:rsidRDefault="000F7377"/>
    <w:p w14:paraId="54FE65E8" w14:textId="77777777" w:rsidR="000F7377" w:rsidRDefault="000F7377">
      <w:r xmlns:w="http://schemas.openxmlformats.org/wordprocessingml/2006/main">
        <w:t xml:space="preserve">1 Timoteut 5:10 I raportuar mirë për vepra të mira; nëse ka rritur fëmijë, nëse ka strehuar të huaj, nëse ka larë këmbët e shenjtorëve, nëse ka lehtësuar të vuajturit, nëse ka ndjekur me zell çdo punë të mirë.</w:t>
      </w:r>
    </w:p>
    <w:p w14:paraId="3E984AC6" w14:textId="77777777" w:rsidR="000F7377" w:rsidRDefault="000F7377"/>
    <w:p w14:paraId="7379716F" w14:textId="77777777" w:rsidR="000F7377" w:rsidRDefault="000F7377">
      <w:r xmlns:w="http://schemas.openxmlformats.org/wordprocessingml/2006/main">
        <w:t xml:space="preserve">Pali e inkurajon Timoteun të nderojë dhe të mbështesë vejushat që kanë shfaqur vepra të mira, të tilla si rritja e fëmijëve, pritja e të huajve, larja e këmbëve të shenjtorëve, lehtësimi i të vuajturve dhe ndjekja e çdo vepre të mirë.</w:t>
      </w:r>
    </w:p>
    <w:p w14:paraId="1501918F" w14:textId="77777777" w:rsidR="000F7377" w:rsidRDefault="000F7377"/>
    <w:p w14:paraId="7839D384" w14:textId="77777777" w:rsidR="000F7377" w:rsidRDefault="000F7377">
      <w:r xmlns:w="http://schemas.openxmlformats.org/wordprocessingml/2006/main">
        <w:t xml:space="preserve">1. Fuqia e veprave të mira: Si të vejat mund të na tregojnë rrugën</w:t>
      </w:r>
    </w:p>
    <w:p w14:paraId="5D747479" w14:textId="77777777" w:rsidR="000F7377" w:rsidRDefault="000F7377"/>
    <w:p w14:paraId="57A53A2B" w14:textId="77777777" w:rsidR="000F7377" w:rsidRDefault="000F7377">
      <w:r xmlns:w="http://schemas.openxmlformats.org/wordprocessingml/2006/main">
        <w:t xml:space="preserve">2. Rëndësia e mbështetjes së të vejave: Përmbushja e vizionit të Palit</w:t>
      </w:r>
    </w:p>
    <w:p w14:paraId="78B57941" w14:textId="77777777" w:rsidR="000F7377" w:rsidRDefault="000F7377"/>
    <w:p w14:paraId="64F9B98F" w14:textId="77777777" w:rsidR="000F7377" w:rsidRDefault="000F7377">
      <w:r xmlns:w="http://schemas.openxmlformats.org/wordprocessingml/2006/main">
        <w:t xml:space="preserve">1. Galatasve 6:9-10 – “Le të mos lodhemi duke bërë mirë, sepse në kohën e duhur do të korrim nëse nuk dorëzohemi. Prandaj, sa të kemi mundësi, le t’u bëjmë mirë të gjithë njerëzve , sidomos atyre që i përkasin familjes së besimtarëve”.</w:t>
      </w:r>
    </w:p>
    <w:p w14:paraId="5B508208" w14:textId="77777777" w:rsidR="000F7377" w:rsidRDefault="000F7377"/>
    <w:p w14:paraId="3A995A01" w14:textId="77777777" w:rsidR="000F7377" w:rsidRDefault="000F7377">
      <w:r xmlns:w="http://schemas.openxmlformats.org/wordprocessingml/2006/main">
        <w:t xml:space="preserve">2. Jakobi 1:27 – “Feja që Perëndia, Ati ynë, e pranon si të pastër dhe të patëmetë është kjo: të kujdesesh për jetimët dhe të vejat në vështirësitë e tyre dhe të ruash veten nga ndotja nga bota”.</w:t>
      </w:r>
    </w:p>
    <w:p w14:paraId="281E9DD3" w14:textId="77777777" w:rsidR="000F7377" w:rsidRDefault="000F7377"/>
    <w:p w14:paraId="399969BD" w14:textId="77777777" w:rsidR="000F7377" w:rsidRDefault="000F7377">
      <w:r xmlns:w="http://schemas.openxmlformats.org/wordprocessingml/2006/main">
        <w:t xml:space="preserve">1 Timothy 5:11 11 Por të vejat e reja nuk pranojnë;</w:t>
      </w:r>
    </w:p>
    <w:p w14:paraId="4D7A5971" w14:textId="77777777" w:rsidR="000F7377" w:rsidRDefault="000F7377"/>
    <w:p w14:paraId="69C61F76" w14:textId="77777777" w:rsidR="000F7377" w:rsidRDefault="000F7377">
      <w:r xmlns:w="http://schemas.openxmlformats.org/wordprocessingml/2006/main">
        <w:t xml:space="preserve">Pasazhi këshillon vejushat më të reja që të shmangin rimartesën dhe i inkurajon ato të qëndrojnë të përkushtuara ndaj Krishtit.</w:t>
      </w:r>
    </w:p>
    <w:p w14:paraId="70B1E2C8" w14:textId="77777777" w:rsidR="000F7377" w:rsidRDefault="000F7377"/>
    <w:p w14:paraId="73560897" w14:textId="77777777" w:rsidR="000F7377" w:rsidRDefault="000F7377">
      <w:r xmlns:w="http://schemas.openxmlformats.org/wordprocessingml/2006/main">
        <w:t xml:space="preserve">1. Rritja në besim: Mësimi i vlerës së përkushtimit ndaj Krishtit</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Vejushëria: Gjetja e ngushëllimit dhe e forcës te Perëndia</w:t>
      </w:r>
    </w:p>
    <w:p w14:paraId="49A441C5" w14:textId="77777777" w:rsidR="000F7377" w:rsidRDefault="000F7377"/>
    <w:p w14:paraId="3D7C010D" w14:textId="77777777" w:rsidR="000F7377" w:rsidRDefault="000F7377">
      <w:r xmlns:w="http://schemas.openxmlformats.org/wordprocessingml/2006/main">
        <w:t xml:space="preserve">1. Fjalët e urta 3:5-6 - Ki besim te Zoti me gjithë zemër; dhe mos u mbështet në gjykimin tënd. Njohe në të gjitha rrugët e tua dhe ai do të drejtojë shtigjet e tua.</w:t>
      </w:r>
    </w:p>
    <w:p w14:paraId="59412B6F" w14:textId="77777777" w:rsidR="000F7377" w:rsidRDefault="000F7377"/>
    <w:p w14:paraId="342C27C1" w14:textId="77777777" w:rsidR="000F7377" w:rsidRDefault="000F7377">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14:paraId="1CFDD635" w14:textId="77777777" w:rsidR="000F7377" w:rsidRDefault="000F7377"/>
    <w:p w14:paraId="510F607B" w14:textId="77777777" w:rsidR="000F7377" w:rsidRDefault="000F7377">
      <w:r xmlns:w="http://schemas.openxmlformats.org/wordprocessingml/2006/main">
        <w:t xml:space="preserve">1 Timoteut 5:12 duke pasur dënim, sepse kanë hedhur poshtë besimin e tyre të parë.</w:t>
      </w:r>
    </w:p>
    <w:p w14:paraId="55F5357C" w14:textId="77777777" w:rsidR="000F7377" w:rsidRDefault="000F7377"/>
    <w:p w14:paraId="3B11B7FB" w14:textId="77777777" w:rsidR="000F7377" w:rsidRDefault="000F7377">
      <w:r xmlns:w="http://schemas.openxmlformats.org/wordprocessingml/2006/main">
        <w:t xml:space="preserve">Njerëzit që kanë braktisur besimin e tyre origjinal meritojnë dënim.</w:t>
      </w:r>
    </w:p>
    <w:p w14:paraId="31CBDB2C" w14:textId="77777777" w:rsidR="000F7377" w:rsidRDefault="000F7377"/>
    <w:p w14:paraId="74A3E94B" w14:textId="77777777" w:rsidR="000F7377" w:rsidRDefault="000F7377">
      <w:r xmlns:w="http://schemas.openxmlformats.org/wordprocessingml/2006/main">
        <w:t xml:space="preserve">1. "Të braktisësh besimin tënd: pasojat me të cilat përballemi"</w:t>
      </w:r>
    </w:p>
    <w:p w14:paraId="4F39D8EF" w14:textId="77777777" w:rsidR="000F7377" w:rsidRDefault="000F7377"/>
    <w:p w14:paraId="794417DF" w14:textId="77777777" w:rsidR="000F7377" w:rsidRDefault="000F7377">
      <w:r xmlns:w="http://schemas.openxmlformats.org/wordprocessingml/2006/main">
        <w:t xml:space="preserve">2. "Rëndësia e të qëndruarit besnik ndaj besimeve tuaja"</w:t>
      </w:r>
    </w:p>
    <w:p w14:paraId="4454B80D" w14:textId="77777777" w:rsidR="000F7377" w:rsidRDefault="000F7377"/>
    <w:p w14:paraId="0125B640" w14:textId="77777777" w:rsidR="000F7377" w:rsidRDefault="000F7377">
      <w:r xmlns:w="http://schemas.openxmlformats.org/wordprocessingml/2006/main">
        <w:t xml:space="preserve">1. Hebrenjve 10:26-31 - "Sepse, nëse vazhdojmë të mëkatojmë qëllimisht pasi kemi marrë njohurinë e së vërtetës, nuk mbetet më një flijim për mëkatet, por një pritje e frikshme e gjykimit dhe një tërbim zjarri që do të përpijë kundërshtarët”.</w:t>
      </w:r>
    </w:p>
    <w:p w14:paraId="1ECD5B77" w14:textId="77777777" w:rsidR="000F7377" w:rsidRDefault="000F7377"/>
    <w:p w14:paraId="473AB022" w14:textId="77777777" w:rsidR="000F7377" w:rsidRDefault="000F7377">
      <w:r xmlns:w="http://schemas.openxmlformats.org/wordprocessingml/2006/main">
        <w:t xml:space="preserve">2. Galatasve 5:1-4 - "Për lirinë Krishti na liroi; qëndroni, pra, të patundur dhe mos iu nënshtroni përsëri zgjedhës së skllavërisë."</w:t>
      </w:r>
    </w:p>
    <w:p w14:paraId="3183EDC5" w14:textId="77777777" w:rsidR="000F7377" w:rsidRDefault="000F7377"/>
    <w:p w14:paraId="2D455F75" w14:textId="77777777" w:rsidR="000F7377" w:rsidRDefault="000F7377">
      <w:r xmlns:w="http://schemas.openxmlformats.org/wordprocessingml/2006/main">
        <w:t xml:space="preserve">1 Timothy 5:13 Përveç kësaj ata mësojnë të rrinë përtace, duke u endur shtëpi më shtëpi; dhe jo vetëm përtaci, por edhe ngacmues dhe të zënë, duke folur gjëra që nuk duhet.</w:t>
      </w:r>
    </w:p>
    <w:p w14:paraId="596BCA84" w14:textId="77777777" w:rsidR="000F7377" w:rsidRDefault="000F7377"/>
    <w:p w14:paraId="174520F1" w14:textId="77777777" w:rsidR="000F7377" w:rsidRDefault="000F7377">
      <w:r xmlns:w="http://schemas.openxmlformats.org/wordprocessingml/2006/main">
        <w:t xml:space="preserve">Njerëzit po mësojnë të jenë të papunë dhe të përgojojnë gjëra që nuk duhet.</w:t>
      </w:r>
    </w:p>
    <w:p w14:paraId="520D821C" w14:textId="77777777" w:rsidR="000F7377" w:rsidRDefault="000F7377"/>
    <w:p w14:paraId="6B454DBA" w14:textId="77777777" w:rsidR="000F7377" w:rsidRDefault="000F7377">
      <w:r xmlns:w="http://schemas.openxmlformats.org/wordprocessingml/2006/main">
        <w:t xml:space="preserve">1. Fuqia e thashethemeve: Si të ndaloni thashethemet dhe të flisni jetën</w:t>
      </w:r>
    </w:p>
    <w:p w14:paraId="5CC3C571" w14:textId="77777777" w:rsidR="000F7377" w:rsidRDefault="000F7377"/>
    <w:p w14:paraId="5D7A570B" w14:textId="77777777" w:rsidR="000F7377" w:rsidRDefault="000F7377">
      <w:r xmlns:w="http://schemas.openxmlformats.org/wordprocessingml/2006/main">
        <w:t xml:space="preserve">2. Përtacia: Të kuptuarit e pasojave të mosbërjes së asgjëje</w:t>
      </w:r>
    </w:p>
    <w:p w14:paraId="396A166A" w14:textId="77777777" w:rsidR="000F7377" w:rsidRDefault="000F7377"/>
    <w:p w14:paraId="35EABD0C" w14:textId="77777777" w:rsidR="000F7377" w:rsidRDefault="000F7377">
      <w:r xmlns:w="http://schemas.openxmlformats.org/wordprocessingml/2006/main">
        <w:t xml:space="preserve">1. Mateu 12:36-37 “Unë po ju them se në ditën e gjykimit njerëzit do të japin llogari për çdo fjalë të shkujdesur që thonë, sepse me fjalët tuaja do të shfajësoheni dhe me fjalët tuaja do të dënoheni”.</w:t>
      </w:r>
    </w:p>
    <w:p w14:paraId="0963355A" w14:textId="77777777" w:rsidR="000F7377" w:rsidRDefault="000F7377"/>
    <w:p w14:paraId="3E0275D1" w14:textId="77777777" w:rsidR="000F7377" w:rsidRDefault="000F7377">
      <w:r xmlns:w="http://schemas.openxmlformats.org/wordprocessingml/2006/main">
        <w:t xml:space="preserve">2. Fjalët e urta 18:8 “Fjalët e pëshpëritësit janë si kafshatë të shijshme; ato zbresin në pjesët e brendshme të trupit.”</w:t>
      </w:r>
    </w:p>
    <w:p w14:paraId="7F6EAEA2" w14:textId="77777777" w:rsidR="000F7377" w:rsidRDefault="000F7377"/>
    <w:p w14:paraId="542E89A4" w14:textId="77777777" w:rsidR="000F7377" w:rsidRDefault="000F7377">
      <w:r xmlns:w="http://schemas.openxmlformats.org/wordprocessingml/2006/main">
        <w:t xml:space="preserve">1 Timoteut 5:14 Dua, pra, që më të rejat të martohen, të lindin fëmijë, të drejtojnë shtëpinë dhe të mos i jap asnjë rast kundërshtarit të flasë me sharje.</w:t>
      </w:r>
    </w:p>
    <w:p w14:paraId="18633E1C" w14:textId="77777777" w:rsidR="000F7377" w:rsidRDefault="000F7377"/>
    <w:p w14:paraId="3252705F" w14:textId="77777777" w:rsidR="000F7377" w:rsidRDefault="000F7377">
      <w:r xmlns:w="http://schemas.openxmlformats.org/wordprocessingml/2006/main">
        <w:t xml:space="preserve">Pali i inkurajon të rejat të martohen, të kenë fëmijë dhe të menaxhojnë familjet e tyre, në mënyrë që të mos u japin kundërshtarëve një arsye për t'i shpifur.</w:t>
      </w:r>
    </w:p>
    <w:p w14:paraId="1FADA8D5" w14:textId="77777777" w:rsidR="000F7377" w:rsidRDefault="000F7377"/>
    <w:p w14:paraId="6432AF52" w14:textId="77777777" w:rsidR="000F7377" w:rsidRDefault="000F7377">
      <w:r xmlns:w="http://schemas.openxmlformats.org/wordprocessingml/2006/main">
        <w:t xml:space="preserve">1. Rëndësia e martesës dhe familjes në besimin aktiv</w:t>
      </w:r>
    </w:p>
    <w:p w14:paraId="077CC29F" w14:textId="77777777" w:rsidR="000F7377" w:rsidRDefault="000F7377"/>
    <w:p w14:paraId="5842FB78" w14:textId="77777777" w:rsidR="000F7377" w:rsidRDefault="000F7377">
      <w:r xmlns:w="http://schemas.openxmlformats.org/wordprocessingml/2006/main">
        <w:t xml:space="preserve">2. Rritja e besnikërisë sonë në shtëpi për të nderuar Perëndinë</w:t>
      </w:r>
    </w:p>
    <w:p w14:paraId="1CB5FCCB" w14:textId="77777777" w:rsidR="000F7377" w:rsidRDefault="000F7377"/>
    <w:p w14:paraId="0CAFB531" w14:textId="77777777" w:rsidR="000F7377" w:rsidRDefault="000F7377">
      <w:r xmlns:w="http://schemas.openxmlformats.org/wordprocessingml/2006/main">
        <w:t xml:space="preserve">1. Fjalët e urta 31:10-31</w:t>
      </w:r>
    </w:p>
    <w:p w14:paraId="4BC6CA2E" w14:textId="77777777" w:rsidR="000F7377" w:rsidRDefault="000F7377"/>
    <w:p w14:paraId="24471517" w14:textId="77777777" w:rsidR="000F7377" w:rsidRDefault="000F7377">
      <w:r xmlns:w="http://schemas.openxmlformats.org/wordprocessingml/2006/main">
        <w:t xml:space="preserve">2. Efesianëve 5:22-33</w:t>
      </w:r>
    </w:p>
    <w:p w14:paraId="5600C6AE" w14:textId="77777777" w:rsidR="000F7377" w:rsidRDefault="000F7377"/>
    <w:p w14:paraId="76D2EB4E" w14:textId="77777777" w:rsidR="000F7377" w:rsidRDefault="000F7377">
      <w:r xmlns:w="http://schemas.openxmlformats.org/wordprocessingml/2006/main">
        <w:t xml:space="preserve">1 Timoteut 5:15 Sepse disa tashmë janë kthyer pas Satanit.</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Disa anëtarë të kishës janë çuar në rrugë të gabuar nga Satani.</w:t>
      </w:r>
    </w:p>
    <w:p w14:paraId="56D786B9" w14:textId="77777777" w:rsidR="000F7377" w:rsidRDefault="000F7377"/>
    <w:p w14:paraId="2558586D" w14:textId="77777777" w:rsidR="000F7377" w:rsidRDefault="000F7377">
      <w:r xmlns:w="http://schemas.openxmlformats.org/wordprocessingml/2006/main">
        <w:t xml:space="preserve">1. "Mos u largo: Të jetosh një jetë me besim në një botë mëkatare"</w:t>
      </w:r>
    </w:p>
    <w:p w14:paraId="494512AE" w14:textId="77777777" w:rsidR="000F7377" w:rsidRDefault="000F7377"/>
    <w:p w14:paraId="79EA892E" w14:textId="77777777" w:rsidR="000F7377" w:rsidRDefault="000F7377">
      <w:r xmlns:w="http://schemas.openxmlformats.org/wordprocessingml/2006/main">
        <w:t xml:space="preserve">2. "Paralajmërimi i Zotit: Mos ndiqni Rrugën e Mëkatit"</w:t>
      </w:r>
    </w:p>
    <w:p w14:paraId="359DA019" w14:textId="77777777" w:rsidR="000F7377" w:rsidRDefault="000F7377"/>
    <w:p w14:paraId="7B13B89E" w14:textId="77777777" w:rsidR="000F7377" w:rsidRDefault="000F7377">
      <w:r xmlns:w="http://schemas.openxmlformats.org/wordprocessingml/2006/main">
        <w:t xml:space="preserve">1. Jakobi 1:14-15 - Por çdo person tundohet kur tërhiqet zvarrë nga dëshira e tij e keqe dhe joshet. Pastaj, pasi dëshira është ngjizur, ajo lind mëkatin; dhe mëkati, kur është rritur, lind vdekjen.</w:t>
      </w:r>
    </w:p>
    <w:p w14:paraId="3E9E87ED" w14:textId="77777777" w:rsidR="000F7377" w:rsidRDefault="000F7377"/>
    <w:p w14:paraId="62D152C2" w14:textId="77777777" w:rsidR="000F7377" w:rsidRDefault="000F7377">
      <w:r xmlns:w="http://schemas.openxmlformats.org/wordprocessingml/2006/main">
        <w:t xml:space="preserve">2. 1 Korintasve 10:13 - Asnjë tundim nuk ju ka zënë, përveç asaj që është e zakonshme për njerëzimin. Dhe Perëndia është besnik; ai nuk do t'ju lërë të tundoheni përtej asaj që mund të duroni. Por kur të tundoheni, ai do t'ju japë edhe një rrugëdalje që ju ta duroni.</w:t>
      </w:r>
    </w:p>
    <w:p w14:paraId="1360B725" w14:textId="77777777" w:rsidR="000F7377" w:rsidRDefault="000F7377"/>
    <w:p w14:paraId="005EB1AE" w14:textId="77777777" w:rsidR="000F7377" w:rsidRDefault="000F7377">
      <w:r xmlns:w="http://schemas.openxmlformats.org/wordprocessingml/2006/main">
        <w:t xml:space="preserve">1 Timothy 5:16 16 Nëse ndonjë besimtar ka të veja, le t'i lehtësojë dhe të mos ngarkohet kisha; që t'i lehtësojë ato që janë vërtet të veja.</w:t>
      </w:r>
    </w:p>
    <w:p w14:paraId="4BD30C45" w14:textId="77777777" w:rsidR="000F7377" w:rsidRDefault="000F7377"/>
    <w:p w14:paraId="7A8A8569" w14:textId="77777777" w:rsidR="000F7377" w:rsidRDefault="000F7377">
      <w:r xmlns:w="http://schemas.openxmlformats.org/wordprocessingml/2006/main">
        <w:t xml:space="preserve">Besimtarët duhet të kujdesen për vejushat dhe kisha duhet të ndihmojë ata që janë vërtet të veja.</w:t>
      </w:r>
    </w:p>
    <w:p w14:paraId="2F2D0D46" w14:textId="77777777" w:rsidR="000F7377" w:rsidRDefault="000F7377"/>
    <w:p w14:paraId="6E630148" w14:textId="77777777" w:rsidR="000F7377" w:rsidRDefault="000F7377">
      <w:r xmlns:w="http://schemas.openxmlformats.org/wordprocessingml/2006/main">
        <w:t xml:space="preserve">1. Nderimi i të vejave: Dhembshuri dhe mbështetje në Kishë</w:t>
      </w:r>
    </w:p>
    <w:p w14:paraId="6735129A" w14:textId="77777777" w:rsidR="000F7377" w:rsidRDefault="000F7377"/>
    <w:p w14:paraId="7A178A10" w14:textId="77777777" w:rsidR="000F7377" w:rsidRDefault="000F7377">
      <w:r xmlns:w="http://schemas.openxmlformats.org/wordprocessingml/2006/main">
        <w:t xml:space="preserve">2. Fuqia e Kujdesit: Një Thirrje për Veprim për Kishën</w:t>
      </w:r>
    </w:p>
    <w:p w14:paraId="74188C22" w14:textId="77777777" w:rsidR="000F7377" w:rsidRDefault="000F7377"/>
    <w:p w14:paraId="6CC4EC29" w14:textId="77777777" w:rsidR="000F7377" w:rsidRDefault="000F7377">
      <w:r xmlns:w="http://schemas.openxmlformats.org/wordprocessingml/2006/main">
        <w:t xml:space="preserve">1. Jakobi 1:27 - Feja e pastër dhe e pandotur përpara Perëndisë dhe Atit është kjo: Të vizitosh jetimët dhe të vejat në vuajtjet e tyre dhe të mbash veten të pastër nga bota.</w:t>
      </w:r>
    </w:p>
    <w:p w14:paraId="59A4CBD1" w14:textId="77777777" w:rsidR="000F7377" w:rsidRDefault="000F7377"/>
    <w:p w14:paraId="222BF28F" w14:textId="77777777" w:rsidR="000F7377" w:rsidRDefault="000F7377">
      <w:r xmlns:w="http://schemas.openxmlformats.org/wordprocessingml/2006/main">
        <w:t xml:space="preserve">2. Isaia 1:17 - Mësoni të bëni mirë; kërkoni gjykimin, lehtësoni të shtypurin, gjykoni jetimin, mbroni të vejushën.</w:t>
      </w:r>
    </w:p>
    <w:p w14:paraId="0B05256E" w14:textId="77777777" w:rsidR="000F7377" w:rsidRDefault="000F7377"/>
    <w:p w14:paraId="5F799964" w14:textId="77777777" w:rsidR="000F7377" w:rsidRDefault="000F7377">
      <w:r xmlns:w="http://schemas.openxmlformats.org/wordprocessingml/2006/main">
        <w:t xml:space="preserve">1 Timoteut 5:17 Le të çmohen të denjë për nder të dyfishtë pleqtë që sundojnë mirë, veçanërisht ata që mundohen për fjalën dhe doktrinën.</w:t>
      </w:r>
    </w:p>
    <w:p w14:paraId="56FE8684" w14:textId="77777777" w:rsidR="000F7377" w:rsidRDefault="000F7377"/>
    <w:p w14:paraId="7D7B5316" w14:textId="77777777" w:rsidR="000F7377" w:rsidRDefault="000F7377">
      <w:r xmlns:w="http://schemas.openxmlformats.org/wordprocessingml/2006/main">
        <w:t xml:space="preserve">Pleqtë që udhëheqin mirë dhe punojnë shumë në predikimin dhe mësimin e Fjalës së Perëndisë janë të denjë për një nder të dyfishtë.</w:t>
      </w:r>
    </w:p>
    <w:p w14:paraId="7F2F6AB9" w14:textId="77777777" w:rsidR="000F7377" w:rsidRDefault="000F7377"/>
    <w:p w14:paraId="591E4599" w14:textId="77777777" w:rsidR="000F7377" w:rsidRDefault="000F7377">
      <w:r xmlns:w="http://schemas.openxmlformats.org/wordprocessingml/2006/main">
        <w:t xml:space="preserve">1. Vlera e Pleqësisë: Bekimi i Nderit të Dyfishtë</w:t>
      </w:r>
    </w:p>
    <w:p w14:paraId="7960EB4D" w14:textId="77777777" w:rsidR="000F7377" w:rsidRDefault="000F7377"/>
    <w:p w14:paraId="162FD852" w14:textId="77777777" w:rsidR="000F7377" w:rsidRDefault="000F7377">
      <w:r xmlns:w="http://schemas.openxmlformats.org/wordprocessingml/2006/main">
        <w:t xml:space="preserve">2. Udhëheqja në Kishë: e denjë për nder të dyfishtë</w:t>
      </w:r>
    </w:p>
    <w:p w14:paraId="448A7245" w14:textId="77777777" w:rsidR="000F7377" w:rsidRDefault="000F7377"/>
    <w:p w14:paraId="0E4E888D" w14:textId="77777777" w:rsidR="000F7377" w:rsidRDefault="000F7377">
      <w:r xmlns:w="http://schemas.openxmlformats.org/wordprocessingml/2006/main">
        <w:t xml:space="preserve">1. Hebrenjve 13:17 - Bindjuni atyre që sundojnë mbi ju dhe nënshtrohuni, sepse ata rrinë zgjuar për shpirtrat tuaj, si ata që duhet të japin llogari, që ta bëjnë këtë me gëzim dhe jo me hidhërim. joprofitabile për ju.</w:t>
      </w:r>
    </w:p>
    <w:p w14:paraId="75D947A3" w14:textId="77777777" w:rsidR="000F7377" w:rsidRDefault="000F7377"/>
    <w:p w14:paraId="2B9E1DD2" w14:textId="77777777" w:rsidR="000F7377" w:rsidRDefault="000F7377">
      <w:r xmlns:w="http://schemas.openxmlformats.org/wordprocessingml/2006/main">
        <w:t xml:space="preserve">2. 1 Thesalonikasve 5:12-13 - Dhe ne ju lutemi, vëllezër, të njihni ata që mundohen midis jush dhe që janë mbi ju në Zotin dhe që ju këshillojnë; Dhe për t'i vlerësuar ata shumë të dashuruar për hir të punës së tyre. Dhe jini në paqe mes jush.</w:t>
      </w:r>
    </w:p>
    <w:p w14:paraId="6BEAC074" w14:textId="77777777" w:rsidR="000F7377" w:rsidRDefault="000F7377"/>
    <w:p w14:paraId="27E600B4" w14:textId="77777777" w:rsidR="000F7377" w:rsidRDefault="000F7377">
      <w:r xmlns:w="http://schemas.openxmlformats.org/wordprocessingml/2006/main">
        <w:t xml:space="preserve">1 Timoteut 5:18 Sepse Shkrimi thotë: ''Mos i mbyll surrat kaut që shkel grurin''. Dhe, punëtori është i denjë për shpërblimin e tij.</w:t>
      </w:r>
    </w:p>
    <w:p w14:paraId="3DB5B5DC" w14:textId="77777777" w:rsidR="000F7377" w:rsidRDefault="000F7377"/>
    <w:p w14:paraId="7F0E82CC" w14:textId="77777777" w:rsidR="000F7377" w:rsidRDefault="000F7377">
      <w:r xmlns:w="http://schemas.openxmlformats.org/wordprocessingml/2006/main">
        <w:t xml:space="preserve">Shkrimi i shenjtë na mëson se punëtori e meriton pagën e tij.</w:t>
      </w:r>
    </w:p>
    <w:p w14:paraId="6ABCD00E" w14:textId="77777777" w:rsidR="000F7377" w:rsidRDefault="000F7377"/>
    <w:p w14:paraId="6886A457" w14:textId="77777777" w:rsidR="000F7377" w:rsidRDefault="000F7377">
      <w:r xmlns:w="http://schemas.openxmlformats.org/wordprocessingml/2006/main">
        <w:t xml:space="preserve">1. "Ji i drejtë: korr atë që mbjell"</w:t>
      </w:r>
    </w:p>
    <w:p w14:paraId="105B9618" w14:textId="77777777" w:rsidR="000F7377" w:rsidRDefault="000F7377"/>
    <w:p w14:paraId="2499CD32" w14:textId="77777777" w:rsidR="000F7377" w:rsidRDefault="000F7377">
      <w:r xmlns:w="http://schemas.openxmlformats.org/wordprocessingml/2006/main">
        <w:t xml:space="preserve">2. "Vlera e punës dhe pagave"</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Mateu 20:1-16</w:t>
      </w:r>
    </w:p>
    <w:p w14:paraId="3647C6B0" w14:textId="77777777" w:rsidR="000F7377" w:rsidRDefault="000F7377"/>
    <w:p w14:paraId="7A9E2646" w14:textId="77777777" w:rsidR="000F7377" w:rsidRDefault="000F7377">
      <w:r xmlns:w="http://schemas.openxmlformats.org/wordprocessingml/2006/main">
        <w:t xml:space="preserve">2. Galatasve 6:7-10</w:t>
      </w:r>
    </w:p>
    <w:p w14:paraId="202F518E" w14:textId="77777777" w:rsidR="000F7377" w:rsidRDefault="000F7377"/>
    <w:p w14:paraId="52586D75" w14:textId="77777777" w:rsidR="000F7377" w:rsidRDefault="000F7377">
      <w:r xmlns:w="http://schemas.openxmlformats.org/wordprocessingml/2006/main">
        <w:t xml:space="preserve">1 Timoteut 5:19 Mos merrni një akuzë kundër një plaku, por para dy ose tre dëshmitarëve.</w:t>
      </w:r>
    </w:p>
    <w:p w14:paraId="256BF62D" w14:textId="77777777" w:rsidR="000F7377" w:rsidRDefault="000F7377"/>
    <w:p w14:paraId="39CFD991" w14:textId="77777777" w:rsidR="000F7377" w:rsidRDefault="000F7377">
      <w:r xmlns:w="http://schemas.openxmlformats.org/wordprocessingml/2006/main">
        <w:t xml:space="preserve">Nuk duhet ngritur akuza kundër një plaku pa praninë e dy ose tre dëshmitarëve.</w:t>
      </w:r>
    </w:p>
    <w:p w14:paraId="75DA5282" w14:textId="77777777" w:rsidR="000F7377" w:rsidRDefault="000F7377"/>
    <w:p w14:paraId="539C4654" w14:textId="77777777" w:rsidR="000F7377" w:rsidRDefault="000F7377">
      <w:r xmlns:w="http://schemas.openxmlformats.org/wordprocessingml/2006/main">
        <w:t xml:space="preserve">1. Fuqia e dëshmitarëve: Pse kemi nevojë për dëshmitarë kur bëhen akuza.</w:t>
      </w:r>
    </w:p>
    <w:p w14:paraId="2D42DD28" w14:textId="77777777" w:rsidR="000F7377" w:rsidRDefault="000F7377"/>
    <w:p w14:paraId="792B1CCC" w14:textId="77777777" w:rsidR="000F7377" w:rsidRDefault="000F7377">
      <w:r xmlns:w="http://schemas.openxmlformats.org/wordprocessingml/2006/main">
        <w:t xml:space="preserve">2. Qëndrimi përkrah Plakut: Si t'i respektojmë dhe mbështesim udhëheqësit tanë.</w:t>
      </w:r>
    </w:p>
    <w:p w14:paraId="05FCB314" w14:textId="77777777" w:rsidR="000F7377" w:rsidRDefault="000F7377"/>
    <w:p w14:paraId="4A6EA835" w14:textId="77777777" w:rsidR="000F7377" w:rsidRDefault="000F7377">
      <w:r xmlns:w="http://schemas.openxmlformats.org/wordprocessingml/2006/main">
        <w:t xml:space="preserve">1. Fjalët e urta 18:17, "Ai që e shpreh çështjen e tij i pari duket i drejtë, derisa tjetri të vijë dhe ta shqyrtojë."</w:t>
      </w:r>
    </w:p>
    <w:p w14:paraId="1237DDF6" w14:textId="77777777" w:rsidR="000F7377" w:rsidRDefault="000F7377"/>
    <w:p w14:paraId="044ADEA4" w14:textId="77777777" w:rsidR="000F7377" w:rsidRDefault="000F7377">
      <w:r xmlns:w="http://schemas.openxmlformats.org/wordprocessingml/2006/main">
        <w:t xml:space="preserve">2. Jakobi 5:16, "Prandaj, rrëfejini mëkatet tuaja njëri-tjetrit dhe lutuni për njëri-tjetrin, që të shëroheni. Lutja e të drejtit ka fuqi të madhe teksa vepron."</w:t>
      </w:r>
    </w:p>
    <w:p w14:paraId="474BFCDD" w14:textId="77777777" w:rsidR="000F7377" w:rsidRDefault="000F7377"/>
    <w:p w14:paraId="49308878" w14:textId="77777777" w:rsidR="000F7377" w:rsidRDefault="000F7377">
      <w:r xmlns:w="http://schemas.openxmlformats.org/wordprocessingml/2006/main">
        <w:t xml:space="preserve">1 Timoteut 5:20 Qortoji para të gjithëve ata që mëkatojnë, që të kenë frikë edhe të tjerët.</w:t>
      </w:r>
    </w:p>
    <w:p w14:paraId="65F049CB" w14:textId="77777777" w:rsidR="000F7377" w:rsidRDefault="000F7377"/>
    <w:p w14:paraId="4E4BE7A8" w14:textId="77777777" w:rsidR="000F7377" w:rsidRDefault="000F7377">
      <w:r xmlns:w="http://schemas.openxmlformats.org/wordprocessingml/2006/main">
        <w:t xml:space="preserve">Mëkati duhet qortuar në publik, në mënyrë që të inkurajohen të tjerët të kenë frikë nga mëkati.</w:t>
      </w:r>
    </w:p>
    <w:p w14:paraId="5102FBFC" w14:textId="77777777" w:rsidR="000F7377" w:rsidRDefault="000F7377"/>
    <w:p w14:paraId="7A89D839" w14:textId="77777777" w:rsidR="000F7377" w:rsidRDefault="000F7377">
      <w:r xmlns:w="http://schemas.openxmlformats.org/wordprocessingml/2006/main">
        <w:t xml:space="preserve">1. Kostoja e mëkatit: Pse është i nevojshëm qortimi i mëkatit</w:t>
      </w:r>
    </w:p>
    <w:p w14:paraId="1538EF35" w14:textId="77777777" w:rsidR="000F7377" w:rsidRDefault="000F7377"/>
    <w:p w14:paraId="443D7854" w14:textId="77777777" w:rsidR="000F7377" w:rsidRDefault="000F7377">
      <w:r xmlns:w="http://schemas.openxmlformats.org/wordprocessingml/2006/main">
        <w:t xml:space="preserve">2. Vlera e frikës: Pse është e rëndësishme të kesh frikë nga mëkati</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Fjalët e urta 3:7 - "Mos u trego i urtë në sytë e tu; ki frikë nga Zoti dhe largohu nga e keqja".</w:t>
      </w:r>
    </w:p>
    <w:p w14:paraId="3E6E2BE0" w14:textId="77777777" w:rsidR="000F7377" w:rsidRDefault="000F7377"/>
    <w:p w14:paraId="23960652" w14:textId="77777777" w:rsidR="000F7377" w:rsidRDefault="000F7377">
      <w:r xmlns:w="http://schemas.openxmlformats.org/wordprocessingml/2006/main">
        <w:t xml:space="preserve">2. Hebrenjve 12:11 - "Tani asnjë ndëshkim për momentin nuk duket të jetë i gëzueshëm, por i hidhur; megjithatë, më pas ai jep frytin paqësor të drejtësisë për ata që ushtrohen me anë të tij."</w:t>
      </w:r>
    </w:p>
    <w:p w14:paraId="4D7D3860" w14:textId="77777777" w:rsidR="000F7377" w:rsidRDefault="000F7377"/>
    <w:p w14:paraId="57E8AABE" w14:textId="77777777" w:rsidR="000F7377" w:rsidRDefault="000F7377">
      <w:r xmlns:w="http://schemas.openxmlformats.org/wordprocessingml/2006/main">
        <w:t xml:space="preserve">1 Timoteut 5:21 Unë të urdhëroj përpara Perëndisë, dhe Zotit Jezu Krisht dhe engjëjve të zgjedhur, që t'i zbatosh këto gjëra pa e parapëlqyer njëri-tjetrin, duke mos bërë asgjë me anësi.</w:t>
      </w:r>
    </w:p>
    <w:p w14:paraId="13EB1C22" w14:textId="77777777" w:rsidR="000F7377" w:rsidRDefault="000F7377"/>
    <w:p w14:paraId="3DA3076A" w14:textId="77777777" w:rsidR="000F7377" w:rsidRDefault="000F7377">
      <w:r xmlns:w="http://schemas.openxmlformats.org/wordprocessingml/2006/main">
        <w:t xml:space="preserve">Pali e urdhëron Timoteun që të veprojë pa paragjykime ose anësi kur merr vendime.</w:t>
      </w:r>
    </w:p>
    <w:p w14:paraId="326036CA" w14:textId="77777777" w:rsidR="000F7377" w:rsidRDefault="000F7377"/>
    <w:p w14:paraId="3022AF96" w14:textId="77777777" w:rsidR="000F7377" w:rsidRDefault="000F7377">
      <w:r xmlns:w="http://schemas.openxmlformats.org/wordprocessingml/2006/main">
        <w:t xml:space="preserve">1. "Të jetosh pa favorizim: detyra e një të krishteri"</w:t>
      </w:r>
    </w:p>
    <w:p w14:paraId="3DB6DCEB" w14:textId="77777777" w:rsidR="000F7377" w:rsidRDefault="000F7377"/>
    <w:p w14:paraId="2B45EB87" w14:textId="77777777" w:rsidR="000F7377" w:rsidRDefault="000F7377">
      <w:r xmlns:w="http://schemas.openxmlformats.org/wordprocessingml/2006/main">
        <w:t xml:space="preserve">2. "Rëndësia e paanshmërisë: Gjetja e ekuilibrit në një botë të ndarë"</w:t>
      </w:r>
    </w:p>
    <w:p w14:paraId="346970D0" w14:textId="77777777" w:rsidR="000F7377" w:rsidRDefault="000F7377"/>
    <w:p w14:paraId="4C199C13" w14:textId="77777777" w:rsidR="000F7377" w:rsidRDefault="000F7377">
      <w:r xmlns:w="http://schemas.openxmlformats.org/wordprocessingml/2006/main">
        <w:t xml:space="preserve">1. Jakobi 2:1-13</w:t>
      </w:r>
    </w:p>
    <w:p w14:paraId="0D856DCE" w14:textId="77777777" w:rsidR="000F7377" w:rsidRDefault="000F7377"/>
    <w:p w14:paraId="52D236B3" w14:textId="77777777" w:rsidR="000F7377" w:rsidRDefault="000F7377">
      <w:r xmlns:w="http://schemas.openxmlformats.org/wordprocessingml/2006/main">
        <w:t xml:space="preserve">2. Romakëve 2:1-11</w:t>
      </w:r>
    </w:p>
    <w:p w14:paraId="65895A13" w14:textId="77777777" w:rsidR="000F7377" w:rsidRDefault="000F7377"/>
    <w:p w14:paraId="61517E11" w14:textId="77777777" w:rsidR="000F7377" w:rsidRDefault="000F7377">
      <w:r xmlns:w="http://schemas.openxmlformats.org/wordprocessingml/2006/main">
        <w:t xml:space="preserve">1 Timoteut 5:22 Mos vër duart papritmas kundër askujt dhe mos u bë pjestar në mëkatet e të tjerëve; ruaju veten të pastër.</w:t>
      </w:r>
    </w:p>
    <w:p w14:paraId="0E5E32FD" w14:textId="77777777" w:rsidR="000F7377" w:rsidRDefault="000F7377"/>
    <w:p w14:paraId="4ED6BB19" w14:textId="77777777" w:rsidR="000F7377" w:rsidRDefault="000F7377">
      <w:r xmlns:w="http://schemas.openxmlformats.org/wordprocessingml/2006/main">
        <w:t xml:space="preserve">Ne nuk duhet të jemi të shpejtë të gjykojmë ose të përfshihemi në veprimet e gabuara të të tjerëve dhe duhet të përpiqemi të ruajmë pastërtinë.</w:t>
      </w:r>
    </w:p>
    <w:p w14:paraId="1ED487D9" w14:textId="77777777" w:rsidR="000F7377" w:rsidRDefault="000F7377"/>
    <w:p w14:paraId="5A6C5A89" w14:textId="77777777" w:rsidR="000F7377" w:rsidRDefault="000F7377">
      <w:r xmlns:w="http://schemas.openxmlformats.org/wordprocessingml/2006/main">
        <w:t xml:space="preserve">1. Fuqia e të përmbajturit: Pse nuk duhet të jemi të shpejtë për të gjykuar të tjerët</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Qëndrimi i vërtetë: Rëndësia e ruajtjes së pastërtisë</w:t>
      </w:r>
    </w:p>
    <w:p w14:paraId="5B666300" w14:textId="77777777" w:rsidR="000F7377" w:rsidRDefault="000F7377"/>
    <w:p w14:paraId="01F0D796" w14:textId="77777777" w:rsidR="000F7377" w:rsidRDefault="000F7377">
      <w:r xmlns:w="http://schemas.openxmlformats.org/wordprocessingml/2006/main">
        <w:t xml:space="preserve">1. Jakobi 4:11-12 - Mos flisni keq kundër njëri-tjetrit, vëllezër. Ai që flet kundër vëllait ose gjykon vëllanë e tij, flet keq kundër ligjit dhe gjykon ligjin. Por nëse gjykon ligjin, nuk je zbatues i ligjit, por gjykatës.</w:t>
      </w:r>
    </w:p>
    <w:p w14:paraId="0F8B4E24" w14:textId="77777777" w:rsidR="000F7377" w:rsidRDefault="000F7377"/>
    <w:p w14:paraId="6E417AD8" w14:textId="77777777" w:rsidR="000F7377" w:rsidRDefault="000F7377">
      <w:r xmlns:w="http://schemas.openxmlformats.org/wordprocessingml/2006/main">
        <w:t xml:space="preserve">2. 1 Pjetrit 1:15-16 - Por siç është i shenjtë ai që ju thirri, jini të shenjtë në gjithë sjelljen tuaj, sepse është shkruar: "Jini të shenjtë, sepse unë jam i shenjtë".</w:t>
      </w:r>
    </w:p>
    <w:p w14:paraId="6112910D" w14:textId="77777777" w:rsidR="000F7377" w:rsidRDefault="000F7377"/>
    <w:p w14:paraId="20537ECF" w14:textId="77777777" w:rsidR="000F7377" w:rsidRDefault="000F7377">
      <w:r xmlns:w="http://schemas.openxmlformats.org/wordprocessingml/2006/main">
        <w:t xml:space="preserve">1 Timoteut 5:23 Mos pi më ujë, por përdor pak verë për stomakun tënd dhe për sëmundjet e tua të shpeshta.</w:t>
      </w:r>
    </w:p>
    <w:p w14:paraId="3E3491EF" w14:textId="77777777" w:rsidR="000F7377" w:rsidRDefault="000F7377"/>
    <w:p w14:paraId="01CF4349" w14:textId="77777777" w:rsidR="000F7377" w:rsidRDefault="000F7377">
      <w:r xmlns:w="http://schemas.openxmlformats.org/wordprocessingml/2006/main">
        <w:t xml:space="preserve">Pali e këshillon Timoteun të pijë verë për shëndetin e tij.</w:t>
      </w:r>
    </w:p>
    <w:p w14:paraId="0755099C" w14:textId="77777777" w:rsidR="000F7377" w:rsidRDefault="000F7377"/>
    <w:p w14:paraId="645E6117" w14:textId="77777777" w:rsidR="000F7377" w:rsidRDefault="000F7377">
      <w:r xmlns:w="http://schemas.openxmlformats.org/wordprocessingml/2006/main">
        <w:t xml:space="preserve">1. Kujdesi për trupin tuaj: Përfitimet fizike dhe shpirtërore të dëgjimit të këshillave biblike</w:t>
      </w:r>
    </w:p>
    <w:p w14:paraId="13BFA1C4" w14:textId="77777777" w:rsidR="000F7377" w:rsidRDefault="000F7377"/>
    <w:p w14:paraId="39AD8E68" w14:textId="77777777" w:rsidR="000F7377" w:rsidRDefault="000F7377">
      <w:r xmlns:w="http://schemas.openxmlformats.org/wordprocessingml/2006/main">
        <w:t xml:space="preserve">2. Fuqia e Moderimit: Si të balanconi një jetë të shëndetshme me mençurinë biblike</w:t>
      </w:r>
    </w:p>
    <w:p w14:paraId="523CFA15" w14:textId="77777777" w:rsidR="000F7377" w:rsidRDefault="000F7377"/>
    <w:p w14:paraId="0852CA5A" w14:textId="77777777" w:rsidR="000F7377" w:rsidRDefault="000F7377">
      <w:r xmlns:w="http://schemas.openxmlformats.org/wordprocessingml/2006/main">
        <w:t xml:space="preserve">1. Efesianëve 5:18, "Dhe mos u dehni me verë, në të cilën ka gëlltitje, por mbushuni me Frymë."</w:t>
      </w:r>
    </w:p>
    <w:p w14:paraId="6B29A68D" w14:textId="77777777" w:rsidR="000F7377" w:rsidRDefault="000F7377"/>
    <w:p w14:paraId="37E7507B" w14:textId="77777777" w:rsidR="000F7377" w:rsidRDefault="000F7377">
      <w:r xmlns:w="http://schemas.openxmlformats.org/wordprocessingml/2006/main">
        <w:t xml:space="preserve">2. Fjalët e urta 31:6-7, "I jepni pije dehëse atij që po humbet dhe verë atij që është zemërthyer. Le të pijë dhe të harrojë varfërinë e tij dhe të mos kujtojë më mjerimin e tij."</w:t>
      </w:r>
    </w:p>
    <w:p w14:paraId="40074FD5" w14:textId="77777777" w:rsidR="000F7377" w:rsidRDefault="000F7377"/>
    <w:p w14:paraId="738E6D5A" w14:textId="77777777" w:rsidR="000F7377" w:rsidRDefault="000F7377">
      <w:r xmlns:w="http://schemas.openxmlformats.org/wordprocessingml/2006/main">
        <w:t xml:space="preserve">1 Timothy 5:24 Mëkatet e disa njerëzve janë të hapura paraprakisht, duke shkuar përpara në gjyq; dhe disa burra i ndjekin pas.</w:t>
      </w:r>
    </w:p>
    <w:p w14:paraId="3A0600C5" w14:textId="77777777" w:rsidR="000F7377" w:rsidRDefault="000F7377"/>
    <w:p w14:paraId="13584EC6" w14:textId="77777777" w:rsidR="000F7377" w:rsidRDefault="000F7377">
      <w:r xmlns:w="http://schemas.openxmlformats.org/wordprocessingml/2006/main">
        <w:t xml:space="preserve">Pali po paralajmëron Timoteun se mëkatet e disa njerëzve do të dalin në dritë përpara se të gjykohen, ndërsa </w:t>
      </w:r>
      <w:r xmlns:w="http://schemas.openxmlformats.org/wordprocessingml/2006/main">
        <w:lastRenderedPageBreak xmlns:w="http://schemas.openxmlformats.org/wordprocessingml/2006/main"/>
      </w:r>
      <w:r xmlns:w="http://schemas.openxmlformats.org/wordprocessingml/2006/main">
        <w:t xml:space="preserve">të tjerëve do të zbulohen pas gjykimit.</w:t>
      </w:r>
    </w:p>
    <w:p w14:paraId="3DD2C72A" w14:textId="77777777" w:rsidR="000F7377" w:rsidRDefault="000F7377"/>
    <w:p w14:paraId="5A2F69CD" w14:textId="77777777" w:rsidR="000F7377" w:rsidRDefault="000F7377">
      <w:r xmlns:w="http://schemas.openxmlformats.org/wordprocessingml/2006/main">
        <w:t xml:space="preserve">1. "Pasojat e mëkatit"</w:t>
      </w:r>
    </w:p>
    <w:p w14:paraId="67FACB9D" w14:textId="77777777" w:rsidR="000F7377" w:rsidRDefault="000F7377"/>
    <w:p w14:paraId="1B6246B1" w14:textId="77777777" w:rsidR="000F7377" w:rsidRDefault="000F7377">
      <w:r xmlns:w="http://schemas.openxmlformats.org/wordprocessingml/2006/main">
        <w:t xml:space="preserve">2. "Gjykimi dhe mëshira e Zotit"</w:t>
      </w:r>
    </w:p>
    <w:p w14:paraId="243EA30F" w14:textId="77777777" w:rsidR="000F7377" w:rsidRDefault="000F7377"/>
    <w:p w14:paraId="1202371E" w14:textId="77777777" w:rsidR="000F7377" w:rsidRDefault="000F7377">
      <w:r xmlns:w="http://schemas.openxmlformats.org/wordprocessingml/2006/main">
        <w:t xml:space="preserve">1. Fjalët e urta 16:25 - "Ka një rrugë që njeriut i duket e drejtë, por fundi i saj është rruga e vdekjes."</w:t>
      </w:r>
    </w:p>
    <w:p w14:paraId="7A092401" w14:textId="77777777" w:rsidR="000F7377" w:rsidRDefault="000F7377"/>
    <w:p w14:paraId="4BB73DB6" w14:textId="77777777" w:rsidR="000F7377" w:rsidRDefault="000F7377">
      <w:r xmlns:w="http://schemas.openxmlformats.org/wordprocessingml/2006/main">
        <w:t xml:space="preserve">2. 1 Gjonit 1:9 - "Nëse i rrëfejmë mëkatet tona, Ai është besnik dhe i drejtë për të na falur mëkatet tona dhe për të na pastruar nga çdo paudhësi."</w:t>
      </w:r>
    </w:p>
    <w:p w14:paraId="4FC758FD" w14:textId="77777777" w:rsidR="000F7377" w:rsidRDefault="000F7377"/>
    <w:p w14:paraId="2DADD500" w14:textId="77777777" w:rsidR="000F7377" w:rsidRDefault="000F7377">
      <w:r xmlns:w="http://schemas.openxmlformats.org/wordprocessingml/2006/main">
        <w:t xml:space="preserve">1 Timothy 5:25 Po ashtu edhe veprat e mira të disave janë të dukshme që më parë; dhe ata që janë ndryshe nuk mund të fshihen.</w:t>
      </w:r>
    </w:p>
    <w:p w14:paraId="00D13AD8" w14:textId="77777777" w:rsidR="000F7377" w:rsidRDefault="000F7377"/>
    <w:p w14:paraId="75CB1BC6" w14:textId="77777777" w:rsidR="000F7377" w:rsidRDefault="000F7377">
      <w:r xmlns:w="http://schemas.openxmlformats.org/wordprocessingml/2006/main">
        <w:t xml:space="preserve">Veprat e mira të disa njerëzve janë të dukshme për të gjithë, ndërsa të tjerët nuk janë aq të dukshme.</w:t>
      </w:r>
    </w:p>
    <w:p w14:paraId="0BF57AB0" w14:textId="77777777" w:rsidR="000F7377" w:rsidRDefault="000F7377"/>
    <w:p w14:paraId="63706569" w14:textId="77777777" w:rsidR="000F7377" w:rsidRDefault="000F7377">
      <w:r xmlns:w="http://schemas.openxmlformats.org/wordprocessingml/2006/main">
        <w:t xml:space="preserve">1. Samaritani i mirë: Si t'u tregojmë të tjerëve dashurinë e Perëndisë</w:t>
      </w:r>
    </w:p>
    <w:p w14:paraId="69EF652D" w14:textId="77777777" w:rsidR="000F7377" w:rsidRDefault="000F7377"/>
    <w:p w14:paraId="20096F1A" w14:textId="77777777" w:rsidR="000F7377" w:rsidRDefault="000F7377">
      <w:r xmlns:w="http://schemas.openxmlformats.org/wordprocessingml/2006/main">
        <w:t xml:space="preserve">2. Rëndësia e veprave të mira: Të jetosh një jetë që lavdëron Perëndinë</w:t>
      </w:r>
    </w:p>
    <w:p w14:paraId="24F806AC" w14:textId="77777777" w:rsidR="000F7377" w:rsidRDefault="000F7377"/>
    <w:p w14:paraId="5A24C03C" w14:textId="77777777" w:rsidR="000F7377" w:rsidRDefault="000F7377">
      <w:r xmlns:w="http://schemas.openxmlformats.org/wordprocessingml/2006/main">
        <w:t xml:space="preserve">1. Galatasve 6:9-10 - "Dhe të mos lodhemi duke bërë mirë, sepse në kohën e duhur do të korrim, nëse nuk na ligështohet. Prandaj, meqë kemi mundësi, le t'u bëjmë mirë të gjithë njerëzve, veçanërisht atyre. që janë nga shtëpia e besimit".</w:t>
      </w:r>
    </w:p>
    <w:p w14:paraId="4EEFB023" w14:textId="77777777" w:rsidR="000F7377" w:rsidRDefault="000F7377"/>
    <w:p w14:paraId="5C450F99" w14:textId="77777777" w:rsidR="000F7377" w:rsidRDefault="000F7377">
      <w:r xmlns:w="http://schemas.openxmlformats.org/wordprocessingml/2006/main">
        <w:t xml:space="preserve">2. Mateu 5:16 - "Le të shkëlqejë drita juaj para njerëzve, që ata të shohin veprat tuaja të mira dhe të lëvdojnë Atin tuaj që është në qiej."</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Timoteut 6 është kapitulli i gjashtë dhe i fundit i letrës së parë të shkruar nga apostulli Pal drejtuar mbrojtësit të tij të ri, Timoteut. Në këtë kapitull, Pali trajton tema të ndryshme duke përfshirë mësuesit e rremë, kënaqësinë dhe ndjekjen e perëndishmërisë.</w:t>
      </w:r>
    </w:p>
    <w:p w14:paraId="50D7BE12" w14:textId="77777777" w:rsidR="000F7377" w:rsidRDefault="000F7377"/>
    <w:p w14:paraId="7FA3888F" w14:textId="77777777" w:rsidR="000F7377" w:rsidRDefault="000F7377">
      <w:r xmlns:w="http://schemas.openxmlformats.org/wordprocessingml/2006/main">
        <w:t xml:space="preserve">Paragrafi 1: Pali paralajmëron kundër mësuesve të rremë dhe dëshirës së tyre për përfitime materiale (1 Timoteut 6:1-10). Ai i udhëzon skllevërit të nderojnë zotërinjtë e tyre, veçanërisht ata që janë besimtarë. Ai paralajmëron kundër kujtdo që mëson një doktrinë tjetër ose nxit polemika që ushqejnë zili, grindje dhe dyshime të liga. Pali thekson se perëndishmëria me kënaqësi është fitim i madh dhe paralajmëron kundër dashurisë për paranë si rrënjë e të gjitha llojeve të së keqes. Ai e nxit Timoteun që të largohet nga këto tundime dhe të ndjekë drejtësinë, perëndishmërinë, besimin, dashurinë, qëndrueshmërinë dhe butësinë.</w:t>
      </w:r>
    </w:p>
    <w:p w14:paraId="3FBAD5DA" w14:textId="77777777" w:rsidR="000F7377" w:rsidRDefault="000F7377"/>
    <w:p w14:paraId="7DAAE86E" w14:textId="77777777" w:rsidR="000F7377" w:rsidRDefault="000F7377">
      <w:r xmlns:w="http://schemas.openxmlformats.org/wordprocessingml/2006/main">
        <w:t xml:space="preserve">Paragrafi 2: Pali e ngarkon Timoteun që të luftojë luftën e mirë të besimit (1 Timoteut 6:11-16). Ai e inkurajon atë të ndjekë drejtësinë duke shmangur lakminë. Pali i kujton atij rrëfimin e tij përpara shumë dëshmitarëve kur mori detyrën e tij të shërbimit. Ai thekson sovranitetin e Zotit dhe e përshkruan Atë si të pavdekshëm dhe që banon në dritë të paarritshme. Pali e nxit Timoteun që t'i mbajë urdhërimet e Perëndisë pa njolla apo qortim deri në shfaqjen e Krishtit.</w:t>
      </w:r>
    </w:p>
    <w:p w14:paraId="20A3B4CE" w14:textId="77777777" w:rsidR="000F7377" w:rsidRDefault="000F7377"/>
    <w:p w14:paraId="435C0B97" w14:textId="77777777" w:rsidR="000F7377" w:rsidRDefault="000F7377">
      <w:r xmlns:w="http://schemas.openxmlformats.org/wordprocessingml/2006/main">
        <w:t xml:space="preserve">Paragrafi 3: Kapitulli përfundon me udhëzime për besimtarët e pasur (1 Timoteut 6:17-21). Pali i këshillon ata që janë të pasur në këtë epokë të tanishme që të mos jenë arrogantë ose të mos e vendosin shpresën e tyre te pasuritë e pasigurta, por te Perëndia që siguron me bollëk gjithçka për kënaqësinë tonë. Ata inkurajohen të bëjnë vepra të mira me pasurinë e tyre dhe të jenë bujarë në ndarjen. Së fundi, Pali e ngarkon Timoteun që të ruajë atë që i është besuar, duke shmangur llafazanat e pandershme dhe kontradiktat e quajtura gabimisht njohuri.</w:t>
      </w:r>
    </w:p>
    <w:p w14:paraId="3D358802" w14:textId="77777777" w:rsidR="000F7377" w:rsidRDefault="000F7377"/>
    <w:p w14:paraId="49AF7AA2" w14:textId="77777777" w:rsidR="000F7377" w:rsidRDefault="000F7377">
      <w:r xmlns:w="http://schemas.openxmlformats.org/wordprocessingml/2006/main">
        <w:t xml:space="preserve">në përmbledhje,</w:t>
      </w:r>
    </w:p>
    <w:p w14:paraId="6C0084BF" w14:textId="77777777" w:rsidR="000F7377" w:rsidRDefault="000F7377">
      <w:r xmlns:w="http://schemas.openxmlformats.org/wordprocessingml/2006/main">
        <w:t xml:space="preserve">Kapitulli i gjashtë i 1 Timoteut mbulon tema të tilla si mësuesit e rremë, kënaqësia kundrejt lakmisë,</w:t>
      </w:r>
    </w:p>
    <w:p w14:paraId="6AF182CE" w14:textId="77777777" w:rsidR="000F7377" w:rsidRDefault="000F7377">
      <w:r xmlns:w="http://schemas.openxmlformats.org/wordprocessingml/2006/main">
        <w:t xml:space="preserve">dhe udhëzime për besimtarët e pasur.</w:t>
      </w:r>
    </w:p>
    <w:p w14:paraId="4E33F692" w14:textId="77777777" w:rsidR="000F7377" w:rsidRDefault="000F7377">
      <w:r xmlns:w="http://schemas.openxmlformats.org/wordprocessingml/2006/main">
        <w:t xml:space="preserve">Pali paralajmëron kundër mësimeve të rreme dhe dashurisë për para, duke e nxitur Timoteun që të ndjekë perëndishmërinë me kënaqësi.</w:t>
      </w:r>
    </w:p>
    <w:p w14:paraId="3A8721DF" w14:textId="77777777" w:rsidR="000F7377" w:rsidRDefault="000F7377"/>
    <w:p w14:paraId="6D2B31E3" w14:textId="77777777" w:rsidR="000F7377" w:rsidRDefault="000F7377">
      <w:r xmlns:w="http://schemas.openxmlformats.org/wordprocessingml/2006/main">
        <w:t xml:space="preserve">Ai e ngarkon Timoteun që të luftojë luftën e mirë të besimit, duke theksuar sovranitetin e Perëndisë dhe </w:t>
      </w:r>
      <w:r xmlns:w="http://schemas.openxmlformats.org/wordprocessingml/2006/main">
        <w:lastRenderedPageBreak xmlns:w="http://schemas.openxmlformats.org/wordprocessingml/2006/main"/>
      </w:r>
      <w:r xmlns:w="http://schemas.openxmlformats.org/wordprocessingml/2006/main">
        <w:t xml:space="preserve">rëndësinë e mbajtjes së urdhërimeve të Tij.</w:t>
      </w:r>
    </w:p>
    <w:p w14:paraId="2D25D56A" w14:textId="77777777" w:rsidR="000F7377" w:rsidRDefault="000F7377"/>
    <w:p w14:paraId="1F791867" w14:textId="77777777" w:rsidR="000F7377" w:rsidRDefault="000F7377">
      <w:r xmlns:w="http://schemas.openxmlformats.org/wordprocessingml/2006/main">
        <w:t xml:space="preserve">Kapitulli përfundon me udhëzime për besimtarët e pasur që të jenë bujarë dhe të shmangin vendosjen e shpresës së tyre te pasuria. Pali e inkurajon Timoteun të ruajë atë që i është besuar duke shmangur muhabetet boshe. Ky kapitull thekson ndjekjen e perëndishmërisë, kënaqësisë dhe administrimit të përgjegjshëm të pasurisë brenda kontekstit të mësimeve të rreme të përhapura në atë kohë.</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Timoteut 6:1 Të gjithë shërbëtorët që janë nën zgjedhë, le t'i konsiderojnë zotërinjtë e tyre të denjë për çdo nder, që të mos blasfemohet emri i Perëndisë dhe doktrina e tij.</w:t>
      </w:r>
    </w:p>
    <w:p w14:paraId="072C8D02" w14:textId="77777777" w:rsidR="000F7377" w:rsidRDefault="000F7377"/>
    <w:p w14:paraId="532A3C93" w14:textId="77777777" w:rsidR="000F7377" w:rsidRDefault="000F7377">
      <w:r xmlns:w="http://schemas.openxmlformats.org/wordprocessingml/2006/main">
        <w:t xml:space="preserve">Pali i udhëzon shërbëtorët që të nderojnë zotërinjtë e tyre në mënyrë që t'i sjellin lavdi emrit dhe mësimeve të Perëndisë.</w:t>
      </w:r>
    </w:p>
    <w:p w14:paraId="1662ABBF" w14:textId="77777777" w:rsidR="000F7377" w:rsidRDefault="000F7377"/>
    <w:p w14:paraId="626377C8" w14:textId="77777777" w:rsidR="000F7377" w:rsidRDefault="000F7377">
      <w:r xmlns:w="http://schemas.openxmlformats.org/wordprocessingml/2006/main">
        <w:t xml:space="preserve">1. Rëndësia e Nderit: Një studim i 1 Timoteut 6:1</w:t>
      </w:r>
    </w:p>
    <w:p w14:paraId="1CF712BE" w14:textId="77777777" w:rsidR="000F7377" w:rsidRDefault="000F7377"/>
    <w:p w14:paraId="4D96C9C1" w14:textId="77777777" w:rsidR="000F7377" w:rsidRDefault="000F7377">
      <w:r xmlns:w="http://schemas.openxmlformats.org/wordprocessingml/2006/main">
        <w:t xml:space="preserve">2. Shërbimi me nder: Si ta lavdëroni Zotin në jetën tuaj të përditshme</w:t>
      </w:r>
    </w:p>
    <w:p w14:paraId="2CC6DCF0" w14:textId="77777777" w:rsidR="000F7377" w:rsidRDefault="000F7377"/>
    <w:p w14:paraId="6416A546" w14:textId="77777777" w:rsidR="000F7377" w:rsidRDefault="000F7377">
      <w:r xmlns:w="http://schemas.openxmlformats.org/wordprocessingml/2006/main">
        <w:t xml:space="preserve">1. Kolosianëve 3:22-24 - "Skllevër, bindjuni zotërinjve tuaj tokësorë në çdo gjë dhe bëjeni, jo vetëm kur syri i tyre është mbi ju dhe për të marrë favorin e tyre, por me sinqeritet të zemrës dhe nderim për Zotin. 23 Çfarëdo qoftë ju bëni, punoni me gjithë zemër, si të punoni për Zotin, jo për zotërinjtë e njerëzve, 24 sepse e dini se do të merrni një trashëgimi nga Zoti si shpërblim; është Zoti Krisht, të cilit i shërbeni''.</w:t>
      </w:r>
    </w:p>
    <w:p w14:paraId="53CF5036" w14:textId="77777777" w:rsidR="000F7377" w:rsidRDefault="000F7377"/>
    <w:p w14:paraId="53450307" w14:textId="77777777" w:rsidR="000F7377" w:rsidRDefault="000F7377">
      <w:r xmlns:w="http://schemas.openxmlformats.org/wordprocessingml/2006/main">
        <w:t xml:space="preserve">2. Efesianëve 6:5-7 - "Skllevër, bindjuni zotërinjve tuaj tokësorë me respekt, frikë dhe me sinqeritet të zemrës, ashtu siç do t'i bindeshit Krishtit. por si skllevër të Krishtit, duke bërë vullnetin e Perëndisë me zemrën tuaj. 7 Shërbejini me gjithë zemër, sikur t'i shërbeni Zotit dhe jo njerëzve".</w:t>
      </w:r>
    </w:p>
    <w:p w14:paraId="19921476" w14:textId="77777777" w:rsidR="000F7377" w:rsidRDefault="000F7377"/>
    <w:p w14:paraId="1427C272" w14:textId="77777777" w:rsidR="000F7377" w:rsidRDefault="000F7377">
      <w:r xmlns:w="http://schemas.openxmlformats.org/wordprocessingml/2006/main">
        <w:t xml:space="preserve">1 Timothy 6:2 Dhe ata që kanë zotërues besimtarë, të mos i përçmojnë, sepse janë </w:t>
      </w:r>
      <w:r xmlns:w="http://schemas.openxmlformats.org/wordprocessingml/2006/main">
        <w:lastRenderedPageBreak xmlns:w="http://schemas.openxmlformats.org/wordprocessingml/2006/main"/>
      </w:r>
      <w:r xmlns:w="http://schemas.openxmlformats.org/wordprocessingml/2006/main">
        <w:t xml:space="preserve">vëllezër; por më tepër u shërbeni atyre, sepse janë besnikë dhe të dashur, pjesëmarrës të dobisë. Këto gjëra mësojnë dhe këshillojnë.</w:t>
      </w:r>
    </w:p>
    <w:p w14:paraId="545B3F24" w14:textId="77777777" w:rsidR="000F7377" w:rsidRDefault="000F7377"/>
    <w:p w14:paraId="4B923CF7" w14:textId="77777777" w:rsidR="000F7377" w:rsidRDefault="000F7377">
      <w:r xmlns:w="http://schemas.openxmlformats.org/wordprocessingml/2006/main">
        <w:t xml:space="preserve">Besimtarët nuk duhet t'i përçmojnë zotërinjtë e tyre, por duhet t'u shërbejnë atyre me besnikëri, sepse ata janë besnikë dhe të dashur, pjesëmarrës të dobisë.</w:t>
      </w:r>
    </w:p>
    <w:p w14:paraId="4439B75B" w14:textId="77777777" w:rsidR="000F7377" w:rsidRDefault="000F7377"/>
    <w:p w14:paraId="753BFFE9" w14:textId="77777777" w:rsidR="000F7377" w:rsidRDefault="000F7377">
      <w:r xmlns:w="http://schemas.openxmlformats.org/wordprocessingml/2006/main">
        <w:t xml:space="preserve">1. T'u shërbejmë zotërinjve tanë me besnikëri dhe dashuri</w:t>
      </w:r>
    </w:p>
    <w:p w14:paraId="19D59664" w14:textId="77777777" w:rsidR="000F7377" w:rsidRDefault="000F7377"/>
    <w:p w14:paraId="31F740D6" w14:textId="77777777" w:rsidR="000F7377" w:rsidRDefault="000F7377">
      <w:r xmlns:w="http://schemas.openxmlformats.org/wordprocessingml/2006/main">
        <w:t xml:space="preserve">2. Përfitimet e shërbimit me besnikëri zotërinjve tanë</w:t>
      </w:r>
    </w:p>
    <w:p w14:paraId="757F28A8" w14:textId="77777777" w:rsidR="000F7377" w:rsidRDefault="000F7377"/>
    <w:p w14:paraId="2A47A9D9" w14:textId="77777777" w:rsidR="000F7377" w:rsidRDefault="000F7377">
      <w:r xmlns:w="http://schemas.openxmlformats.org/wordprocessingml/2006/main">
        <w:t xml:space="preserve">1. Kolosianëve 3:22-25 - "Shërbëtorë, bindjuni në çdo gjë zotërinjve tuaj sipas mishit; jo me shërbimin e syve, si t'u pëlqejnë njerëzve, por me sinqeritet në zemër, duke pasur frikë nga Perëndia; dhe çfarëdo që të bëni, bëjeni me zemër. Zotin dhe jo për njerëzit; duke ditur se nga Zoti do të merrni shpërblimin e trashëgimisë, sepse i shërbeni Zotit Krisht, por ai që bën keq do të marrë për të keqen që ka bërë; persona."</w:t>
      </w:r>
    </w:p>
    <w:p w14:paraId="1A4BA434" w14:textId="77777777" w:rsidR="000F7377" w:rsidRDefault="000F7377"/>
    <w:p w14:paraId="62E72579" w14:textId="77777777" w:rsidR="000F7377" w:rsidRDefault="000F7377">
      <w:r xmlns:w="http://schemas.openxmlformats.org/wordprocessingml/2006/main">
        <w:t xml:space="preserve">2. Efesianëve 6:5-8 - "Shërbëtorë, jini të bindur ndaj atyre që janë zotërinjtë tuaj sipas mishit, me frikë dhe dridhje, në vetminë e zemrës suaj, si ndaj Krishtit; jo me shërbimin e syve, si pëlqyes, por si shërbëtorë të Krishtit, duke bërë vullnetin e Perëndisë nga zemra; duke bërë me vullnet të mirë shërbimin, si Zotit dhe jo njerëzve; duke ditur se çdo gjë të mirë që dikush bën, atë do ta marrë nga Zoti, pavarësisht nëse është obligacion ose falas”.</w:t>
      </w:r>
    </w:p>
    <w:p w14:paraId="589570D7" w14:textId="77777777" w:rsidR="000F7377" w:rsidRDefault="000F7377"/>
    <w:p w14:paraId="7816D8CB" w14:textId="77777777" w:rsidR="000F7377" w:rsidRDefault="000F7377">
      <w:r xmlns:w="http://schemas.openxmlformats.org/wordprocessingml/2006/main">
        <w:t xml:space="preserve">1 Timothy 6:3 Në qoftë se dikush mëson ndryshe dhe nuk pranon fjalët e shëndetshme, fjalët e Zotit tonë Jezu Krisht dhe doktrinën që është sipas perëndishmërisë;</w:t>
      </w:r>
    </w:p>
    <w:p w14:paraId="1F87EB25" w14:textId="77777777" w:rsidR="000F7377" w:rsidRDefault="000F7377"/>
    <w:p w14:paraId="3C54A69C" w14:textId="77777777" w:rsidR="000F7377" w:rsidRDefault="000F7377">
      <w:r xmlns:w="http://schemas.openxmlformats.org/wordprocessingml/2006/main">
        <w:t xml:space="preserve">Ky pasazh thotë se nëse dikush mëson diçka në kundërshtim me fjalët e Jezu Krishtit dhe me një doktrinë hyjnore, atëherë ajo nuk është e shëndetshme.</w:t>
      </w:r>
    </w:p>
    <w:p w14:paraId="1688830B" w14:textId="77777777" w:rsidR="000F7377" w:rsidRDefault="000F7377"/>
    <w:p w14:paraId="0E1804B5" w14:textId="77777777" w:rsidR="000F7377" w:rsidRDefault="000F7377">
      <w:r xmlns:w="http://schemas.openxmlformats.org/wordprocessingml/2006/main">
        <w:t xml:space="preserve">1. "Mësimi hyjnor: Një themel për një jetë të drejtë"</w:t>
      </w:r>
    </w:p>
    <w:p w14:paraId="4A7940B6" w14:textId="77777777" w:rsidR="000F7377" w:rsidRDefault="000F7377"/>
    <w:p w14:paraId="28B45F5C" w14:textId="77777777" w:rsidR="000F7377" w:rsidRDefault="000F7377">
      <w:r xmlns:w="http://schemas.openxmlformats.org/wordprocessingml/2006/main">
        <w:t xml:space="preserve">2. "Fjalët e Jezusit: Një rrugë drejt shenjtërisë"</w:t>
      </w:r>
    </w:p>
    <w:p w14:paraId="2ABB0CB6" w14:textId="77777777" w:rsidR="000F7377" w:rsidRDefault="000F7377"/>
    <w:p w14:paraId="64E3761C" w14:textId="77777777" w:rsidR="000F7377" w:rsidRDefault="000F7377">
      <w:r xmlns:w="http://schemas.openxmlformats.org/wordprocessingml/2006/main">
        <w:t xml:space="preserve">1. Mateu 7:24-27 - "Prandaj, kushdo që i dëgjon këto fjalë të mia dhe i zbaton, do ta krahasoj me një njeri të urtë, i cili e ndërtoi shtëpinë e tij mbi një shkëmb".</w:t>
      </w:r>
    </w:p>
    <w:p w14:paraId="053701C4" w14:textId="77777777" w:rsidR="000F7377" w:rsidRDefault="000F7377"/>
    <w:p w14:paraId="2A4B7DC4" w14:textId="77777777" w:rsidR="000F7377" w:rsidRDefault="000F7377">
      <w:r xmlns:w="http://schemas.openxmlformats.org/wordprocessingml/2006/main">
        <w:t xml:space="preserve">2. Fjalët e urta 2:1-8 - "Biri im, në qoftë se do të pranosh fjalët e mia dhe do t'i fshehësh urdhërimet e mia me ty, me qëllim që të vësh veshin tënd drejt diturisë dhe të vendosësh zemrën ndaj zgjuarsisë".</w:t>
      </w:r>
    </w:p>
    <w:p w14:paraId="2D249F92" w14:textId="77777777" w:rsidR="000F7377" w:rsidRDefault="000F7377"/>
    <w:p w14:paraId="710A75EF" w14:textId="77777777" w:rsidR="000F7377" w:rsidRDefault="000F7377">
      <w:r xmlns:w="http://schemas.openxmlformats.org/wordprocessingml/2006/main">
        <w:t xml:space="preserve">1 Timoteut 6:4 Ai është krenar, duke mos ditur asgjë, por është i shqetësuar për pyetjet dhe grindjet e fjalëve, nga të cilat vijnë smira, grindjet, kangjella, supozimet e liga,</w:t>
      </w:r>
    </w:p>
    <w:p w14:paraId="395B401F" w14:textId="77777777" w:rsidR="000F7377" w:rsidRDefault="000F7377"/>
    <w:p w14:paraId="7CB7A71F" w14:textId="77777777" w:rsidR="000F7377" w:rsidRDefault="000F7377">
      <w:r xmlns:w="http://schemas.openxmlformats.org/wordprocessingml/2006/main">
        <w:t xml:space="preserve">Njeriu është krenar dhe injorant dhe përfshihet në debate që çojnë në zili, grindje dhe fjalë keqdashëse.</w:t>
      </w:r>
    </w:p>
    <w:p w14:paraId="2C934381" w14:textId="77777777" w:rsidR="000F7377" w:rsidRDefault="000F7377"/>
    <w:p w14:paraId="28916D6D" w14:textId="77777777" w:rsidR="000F7377" w:rsidRDefault="000F7377">
      <w:r xmlns:w="http://schemas.openxmlformats.org/wordprocessingml/2006/main">
        <w:t xml:space="preserve">1. Krenaria të çon në shkatërrim - Fjalët e urta 16:18</w:t>
      </w:r>
    </w:p>
    <w:p w14:paraId="6E1FC5F6" w14:textId="77777777" w:rsidR="000F7377" w:rsidRDefault="000F7377"/>
    <w:p w14:paraId="53FA66A0" w14:textId="77777777" w:rsidR="000F7377" w:rsidRDefault="000F7377">
      <w:r xmlns:w="http://schemas.openxmlformats.org/wordprocessingml/2006/main">
        <w:t xml:space="preserve">2. Rreziku i grindjes - Fjalët e urta 17:14</w:t>
      </w:r>
    </w:p>
    <w:p w14:paraId="483FF67F" w14:textId="77777777" w:rsidR="000F7377" w:rsidRDefault="000F7377"/>
    <w:p w14:paraId="58E02EF7" w14:textId="77777777" w:rsidR="000F7377" w:rsidRDefault="000F7377">
      <w:r xmlns:w="http://schemas.openxmlformats.org/wordprocessingml/2006/main">
        <w:t xml:space="preserve">1. Jakobi 3:16 - Sepse ku ka zili dhe grindje, ka pështjellim dhe çdo vepër të keqe.</w:t>
      </w:r>
    </w:p>
    <w:p w14:paraId="2B76A8DA" w14:textId="77777777" w:rsidR="000F7377" w:rsidRDefault="000F7377"/>
    <w:p w14:paraId="023874FD" w14:textId="77777777" w:rsidR="000F7377" w:rsidRDefault="000F7377">
      <w:r xmlns:w="http://schemas.openxmlformats.org/wordprocessingml/2006/main">
        <w:t xml:space="preserve">2. Fjalët e urta 26:17 - Ai që kalon dhe përzihet në grindje që nuk i përket, është si ai që kap një qen nga veshët.</w:t>
      </w:r>
    </w:p>
    <w:p w14:paraId="4AECAD74" w14:textId="77777777" w:rsidR="000F7377" w:rsidRDefault="000F7377"/>
    <w:p w14:paraId="74C72709" w14:textId="77777777" w:rsidR="000F7377" w:rsidRDefault="000F7377">
      <w:r xmlns:w="http://schemas.openxmlformats.org/wordprocessingml/2006/main">
        <w:t xml:space="preserve">1 Timothy 6:5 Mosmarrëveshje të çoroditura të njerëzve me mendje të korruptuar dhe të varfër nga e vërteta, duke menduar se fitimi është perëndishmëri; largohuni prej tyre.</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Pali e udhëzon Timoteun të shmangë ata që pretendojnë se fitimi i pasurisë materiale është një formë e perëndishmërisë.</w:t>
      </w:r>
    </w:p>
    <w:p w14:paraId="0EA3F98C" w14:textId="77777777" w:rsidR="000F7377" w:rsidRDefault="000F7377"/>
    <w:p w14:paraId="43A92E93" w14:textId="77777777" w:rsidR="000F7377" w:rsidRDefault="000F7377">
      <w:r xmlns:w="http://schemas.openxmlformats.org/wordprocessingml/2006/main">
        <w:t xml:space="preserve">1. "Perëndia dhe fitimi: Cila është rruga e vërtetë?"</w:t>
      </w:r>
    </w:p>
    <w:p w14:paraId="4C6C9884" w14:textId="77777777" w:rsidR="000F7377" w:rsidRDefault="000F7377"/>
    <w:p w14:paraId="7D23D4FE" w14:textId="77777777" w:rsidR="000F7377" w:rsidRDefault="000F7377">
      <w:r xmlns:w="http://schemas.openxmlformats.org/wordprocessingml/2006/main">
        <w:t xml:space="preserve">2. "Rreziku i mendjeve të korruptuara dhe mësimeve të rreme"</w:t>
      </w:r>
    </w:p>
    <w:p w14:paraId="62AF1AB1" w14:textId="77777777" w:rsidR="000F7377" w:rsidRDefault="000F7377"/>
    <w:p w14:paraId="729FF368" w14:textId="77777777" w:rsidR="000F7377" w:rsidRDefault="000F7377">
      <w:r xmlns:w="http://schemas.openxmlformats.org/wordprocessingml/2006/main">
        <w:t xml:space="preserve">1. Mateu 6:24 - "Askush nuk mund t'u shërbejë dy zotërinjve, sepse ose do të urrejë njërin dhe do ta dojë tjetrin, ose do t'i qëndrojë besnik njërit dhe do të përçmojë tjetrin. Ju nuk mund t'i shërbeni Perëndisë dhe mamonit."</w:t>
      </w:r>
    </w:p>
    <w:p w14:paraId="7D49C753" w14:textId="77777777" w:rsidR="000F7377" w:rsidRDefault="000F7377"/>
    <w:p w14:paraId="1270C6BF" w14:textId="77777777" w:rsidR="000F7377" w:rsidRDefault="000F7377">
      <w:r xmlns:w="http://schemas.openxmlformats.org/wordprocessingml/2006/main">
        <w:t xml:space="preserve">2. Marku 10:23-25 - Dhe Jezusi shikoi përreth dhe u tha dishepujve të tij: "Sa e vështirë është për ata që kanë pasuri të hyjnë në mbretërinë e Perëndisë!" Dhe dishepujt u habitën nga fjalët e tij. Por Jezusi u tha atyre përsëri: ''O bij, sa e vështirë është të hysh në mbretërinë e Perëndisë! Është më e lehtë për një deve të kalojë në vrimën e gjilpërës se sa për një të pasur të hyjë në mbretërinë e Perëndisë''.</w:t>
      </w:r>
    </w:p>
    <w:p w14:paraId="0B855027" w14:textId="77777777" w:rsidR="000F7377" w:rsidRDefault="000F7377"/>
    <w:p w14:paraId="14609594" w14:textId="77777777" w:rsidR="000F7377" w:rsidRDefault="000F7377">
      <w:r xmlns:w="http://schemas.openxmlformats.org/wordprocessingml/2006/main">
        <w:t xml:space="preserve">1 Timoteut 6:6 Por perëndishmëria me kënaqësi është fitim i madh.</w:t>
      </w:r>
    </w:p>
    <w:p w14:paraId="58570516" w14:textId="77777777" w:rsidR="000F7377" w:rsidRDefault="000F7377"/>
    <w:p w14:paraId="1D6B1149" w14:textId="77777777" w:rsidR="000F7377" w:rsidRDefault="000F7377">
      <w:r xmlns:w="http://schemas.openxmlformats.org/wordprocessingml/2006/main">
        <w:t xml:space="preserve">Të besosh në Zot dhe të jesh i kënaqur me jetën është një bekim i madh.</w:t>
      </w:r>
    </w:p>
    <w:p w14:paraId="2F82CD66" w14:textId="77777777" w:rsidR="000F7377" w:rsidRDefault="000F7377"/>
    <w:p w14:paraId="480E9E84" w14:textId="77777777" w:rsidR="000F7377" w:rsidRDefault="000F7377">
      <w:r xmlns:w="http://schemas.openxmlformats.org/wordprocessingml/2006/main">
        <w:t xml:space="preserve">1. Bekimi i kënaqësisë</w:t>
      </w:r>
    </w:p>
    <w:p w14:paraId="73E40D56" w14:textId="77777777" w:rsidR="000F7377" w:rsidRDefault="000F7377"/>
    <w:p w14:paraId="0EE07EDA" w14:textId="77777777" w:rsidR="000F7377" w:rsidRDefault="000F7377">
      <w:r xmlns:w="http://schemas.openxmlformats.org/wordprocessingml/2006/main">
        <w:t xml:space="preserve">2. Korrja e shpërblimeve të perëndishmërisë</w:t>
      </w:r>
    </w:p>
    <w:p w14:paraId="556F262B" w14:textId="77777777" w:rsidR="000F7377" w:rsidRDefault="000F7377"/>
    <w:p w14:paraId="24182992" w14:textId="77777777" w:rsidR="000F7377" w:rsidRDefault="000F7377">
      <w:r xmlns:w="http://schemas.openxmlformats.org/wordprocessingml/2006/main">
        <w:t xml:space="preserve">1. Psalmi 37:3-4 - Ki besim te Zoti dhe bëj mirë; banoni në tokë dhe shijoni kullotat e sigurta. Kënaquni në Zotin dhe Ai do t'ju japë dëshirat e zemrës suaj.</w:t>
      </w:r>
    </w:p>
    <w:p w14:paraId="4DFF99BC" w14:textId="77777777" w:rsidR="000F7377" w:rsidRDefault="000F7377"/>
    <w:p w14:paraId="61B99703" w14:textId="77777777" w:rsidR="000F7377" w:rsidRDefault="000F7377">
      <w:r xmlns:w="http://schemas.openxmlformats.org/wordprocessingml/2006/main">
        <w:t xml:space="preserve">2. Filipianëve 4:11-13 - Kam mësuar të jem i kënaqur pavarësisht rrethanave. Unë e di se çfarë është të jesh në nevojë dhe e di se çfarë është të kesh bollëk. Kam mësuar sekretin e të qenit i kënaqur në çdo situatë, qoftë të ushqyer mirë apo të uritur, qoftë duke jetuar në bollëk apo në nevojë. Unë mund t'i bëj </w:t>
      </w:r>
      <w:r xmlns:w="http://schemas.openxmlformats.org/wordprocessingml/2006/main">
        <w:lastRenderedPageBreak xmlns:w="http://schemas.openxmlformats.org/wordprocessingml/2006/main"/>
      </w:r>
      <w:r xmlns:w="http://schemas.openxmlformats.org/wordprocessingml/2006/main">
        <w:t xml:space="preserve">të gjitha këto nëpërmjet Atij që më jep forcë.</w:t>
      </w:r>
    </w:p>
    <w:p w14:paraId="27E34680" w14:textId="77777777" w:rsidR="000F7377" w:rsidRDefault="000F7377"/>
    <w:p w14:paraId="5514725E" w14:textId="77777777" w:rsidR="000F7377" w:rsidRDefault="000F7377">
      <w:r xmlns:w="http://schemas.openxmlformats.org/wordprocessingml/2006/main">
        <w:t xml:space="preserve">1 Timoteut 6:7 Sepse ne nuk sollëm asgjë në këtë botë dhe është e sigurt që nuk mund të kryejmë asgjë.</w:t>
      </w:r>
    </w:p>
    <w:p w14:paraId="0C746023" w14:textId="77777777" w:rsidR="000F7377" w:rsidRDefault="000F7377"/>
    <w:p w14:paraId="6798C5FA" w14:textId="77777777" w:rsidR="000F7377" w:rsidRDefault="000F7377">
      <w:r xmlns:w="http://schemas.openxmlformats.org/wordprocessingml/2006/main">
        <w:t xml:space="preserve">Ne vijmë në këtë botë pa asgjë dhe do të largohemi pa asgjë.</w:t>
      </w:r>
    </w:p>
    <w:p w14:paraId="6AEFE88D" w14:textId="77777777" w:rsidR="000F7377" w:rsidRDefault="000F7377"/>
    <w:p w14:paraId="10B9562C" w14:textId="77777777" w:rsidR="000F7377" w:rsidRDefault="000F7377">
      <w:r xmlns:w="http://schemas.openxmlformats.org/wordprocessingml/2006/main">
        <w:t xml:space="preserve">1. Kotësia e jetës dhe e pasurisë</w:t>
      </w:r>
    </w:p>
    <w:p w14:paraId="312B8DA8" w14:textId="77777777" w:rsidR="000F7377" w:rsidRDefault="000F7377"/>
    <w:p w14:paraId="6EE63E4B" w14:textId="77777777" w:rsidR="000F7377" w:rsidRDefault="000F7377">
      <w:r xmlns:w="http://schemas.openxmlformats.org/wordprocessingml/2006/main">
        <w:t xml:space="preserve">2. Përkohësia e jetës</w:t>
      </w:r>
    </w:p>
    <w:p w14:paraId="11F0C267" w14:textId="77777777" w:rsidR="000F7377" w:rsidRDefault="000F7377"/>
    <w:p w14:paraId="5C5EA655" w14:textId="77777777" w:rsidR="000F7377" w:rsidRDefault="000F7377">
      <w:r xmlns:w="http://schemas.openxmlformats.org/wordprocessingml/2006/main">
        <w:t xml:space="preserve">1. Eklisiastiu 5:15 - Ashtu siç doli nga barku i nënës së tij, do të kthehet lakuriq, për të shkuar siç erdhi; dhe nuk do të marrë asgjë nga mundi i tij që mund të marrë në dorë.</w:t>
      </w:r>
    </w:p>
    <w:p w14:paraId="361FFE92" w14:textId="77777777" w:rsidR="000F7377" w:rsidRDefault="000F7377"/>
    <w:p w14:paraId="0475EBE7" w14:textId="77777777" w:rsidR="000F7377" w:rsidRDefault="000F7377">
      <w:r xmlns:w="http://schemas.openxmlformats.org/wordprocessingml/2006/main">
        <w:t xml:space="preserve">2. Mateu 6:19-21 - Mos grumbulloni për vete thesare mbi tokë, ku tenja dhe ndryshku prishin dhe ku hajdutët çajnë e vjedhin; por grumbulloni për vete thesare në qiell, ku as tenja dhe as ndryshku nuk prishin. dhe ku hajdutët nuk depërtojnë dhe nuk vjedhin, sepse ku është thesari juaj, atje do të jetë edhe zemra juaj.</w:t>
      </w:r>
    </w:p>
    <w:p w14:paraId="3AE7AD9F" w14:textId="77777777" w:rsidR="000F7377" w:rsidRDefault="000F7377"/>
    <w:p w14:paraId="64FC8925" w14:textId="77777777" w:rsidR="000F7377" w:rsidRDefault="000F7377">
      <w:r xmlns:w="http://schemas.openxmlformats.org/wordprocessingml/2006/main">
        <w:t xml:space="preserve">1 Timoteut 6:8 Dhe duke pasur ushqim dhe rroba, le të jemi të kënaqur me to.</w:t>
      </w:r>
    </w:p>
    <w:p w14:paraId="47264F38" w14:textId="77777777" w:rsidR="000F7377" w:rsidRDefault="000F7377"/>
    <w:p w14:paraId="23B9FE13" w14:textId="77777777" w:rsidR="000F7377" w:rsidRDefault="000F7377">
      <w:r xmlns:w="http://schemas.openxmlformats.org/wordprocessingml/2006/main">
        <w:t xml:space="preserve">Ne duhet të jemi të kënaqur me atë që kemi, duke përfshirë ushqimin dhe veshjen.</w:t>
      </w:r>
    </w:p>
    <w:p w14:paraId="3154D381" w14:textId="77777777" w:rsidR="000F7377" w:rsidRDefault="000F7377"/>
    <w:p w14:paraId="1E42C2F9" w14:textId="77777777" w:rsidR="000F7377" w:rsidRDefault="000F7377">
      <w:r xmlns:w="http://schemas.openxmlformats.org/wordprocessingml/2006/main">
        <w:t xml:space="preserve">1. Kënaqësia: Një bekim për jetën tonë</w:t>
      </w:r>
    </w:p>
    <w:p w14:paraId="023E8C66" w14:textId="77777777" w:rsidR="000F7377" w:rsidRDefault="000F7377"/>
    <w:p w14:paraId="349CD28A" w14:textId="77777777" w:rsidR="000F7377" w:rsidRDefault="000F7377">
      <w:r xmlns:w="http://schemas.openxmlformats.org/wordprocessingml/2006/main">
        <w:t xml:space="preserve">2. Kënaqësia: Liria nga shqetësimi dhe ankthi</w:t>
      </w:r>
    </w:p>
    <w:p w14:paraId="7F45B56C" w14:textId="77777777" w:rsidR="000F7377" w:rsidRDefault="000F7377"/>
    <w:p w14:paraId="304DF768" w14:textId="77777777" w:rsidR="000F7377" w:rsidRDefault="000F7377">
      <w:r xmlns:w="http://schemas.openxmlformats.org/wordprocessingml/2006/main">
        <w:t xml:space="preserve">1. Fjalët e urta 19:23 - Frika e Zotit të çon në jetë; atëherë njeriu pushon i kënaqur, i paprekur nga telashet.</w:t>
      </w:r>
    </w:p>
    <w:p w14:paraId="3A191E55" w14:textId="77777777" w:rsidR="000F7377" w:rsidRDefault="000F7377"/>
    <w:p w14:paraId="70AD7CA4" w14:textId="77777777" w:rsidR="000F7377" w:rsidRDefault="000F7377">
      <w:r xmlns:w="http://schemas.openxmlformats.org/wordprocessingml/2006/main">
        <w:t xml:space="preserve">2. Filipianëve 4:11-12 - Nuk e them këtë sepse jam në nevojë, sepse kam mësuar të jem i kënaqur pavarësisht rrethanave. Unë e di se çfarë është të jesh në nevojë dhe e di se çfarë është të kesh bollëk. Kam mësuar sekretin e të qenit i kënaqur në çdo situatë, qoftë të ushqyer mirë apo të uritur, qoftë duke jetuar në bollëk apo në nevojë.</w:t>
      </w:r>
    </w:p>
    <w:p w14:paraId="4A9390A5" w14:textId="77777777" w:rsidR="000F7377" w:rsidRDefault="000F7377"/>
    <w:p w14:paraId="1A20E788" w14:textId="77777777" w:rsidR="000F7377" w:rsidRDefault="000F7377">
      <w:r xmlns:w="http://schemas.openxmlformats.org/wordprocessingml/2006/main">
        <w:t xml:space="preserve">1 Timothy 6:9 Por ata që duan të pasurohen bien në tundim, në lak dhe në shumë epshet e marra e të dëmshme, që i mbytin njerëzit në shkatërrim dhe në humbje.</w:t>
      </w:r>
    </w:p>
    <w:p w14:paraId="7B5EFADC" w14:textId="77777777" w:rsidR="000F7377" w:rsidRDefault="000F7377"/>
    <w:p w14:paraId="05CABB71" w14:textId="77777777" w:rsidR="000F7377" w:rsidRDefault="000F7377">
      <w:r xmlns:w="http://schemas.openxmlformats.org/wordprocessingml/2006/main">
        <w:t xml:space="preserve">Ndjekja e pasurisë mund të çojë në tundim dhe të sjellë shkatërrim.</w:t>
      </w:r>
    </w:p>
    <w:p w14:paraId="4D8598B8" w14:textId="77777777" w:rsidR="000F7377" w:rsidRDefault="000F7377"/>
    <w:p w14:paraId="1940AD4D" w14:textId="77777777" w:rsidR="000F7377" w:rsidRDefault="000F7377">
      <w:r xmlns:w="http://schemas.openxmlformats.org/wordprocessingml/2006/main">
        <w:t xml:space="preserve">1: Kini kujdes të mos përqendroheni shumë te pasuria, pasi kjo mund të çojë në shkatërrim.</w:t>
      </w:r>
    </w:p>
    <w:p w14:paraId="6145305F" w14:textId="77777777" w:rsidR="000F7377" w:rsidRDefault="000F7377"/>
    <w:p w14:paraId="365D9EB4" w14:textId="77777777" w:rsidR="000F7377" w:rsidRDefault="000F7377">
      <w:r xmlns:w="http://schemas.openxmlformats.org/wordprocessingml/2006/main">
        <w:t xml:space="preserve">2: Mos u mashtroni nga kërkimi i pasurisë, sepse mund të jetë rrënimi i shumë njerëzve.</w:t>
      </w:r>
    </w:p>
    <w:p w14:paraId="409E3256" w14:textId="77777777" w:rsidR="000F7377" w:rsidRDefault="000F7377"/>
    <w:p w14:paraId="0FFDEA02" w14:textId="77777777" w:rsidR="000F7377" w:rsidRDefault="000F7377">
      <w:r xmlns:w="http://schemas.openxmlformats.org/wordprocessingml/2006/main">
        <w:t xml:space="preserve">1: Fjalët e urta 11:28 - Ai që beson në pasurinë e tij do të bjerë, por i drejti do të lulëzojë si një degë.</w:t>
      </w:r>
    </w:p>
    <w:p w14:paraId="1B06FD42" w14:textId="77777777" w:rsidR="000F7377" w:rsidRDefault="000F7377"/>
    <w:p w14:paraId="762E9F18" w14:textId="77777777" w:rsidR="000F7377" w:rsidRDefault="000F7377">
      <w:r xmlns:w="http://schemas.openxmlformats.org/wordprocessingml/2006/main">
        <w:t xml:space="preserve">2: Eklisiastiu 5:10 - Kush e do argjendin nuk do të ngopet me argjend; as ai që e do bollëkun me rritjen; edhe kjo është kotësi.</w:t>
      </w:r>
    </w:p>
    <w:p w14:paraId="759A5EEA" w14:textId="77777777" w:rsidR="000F7377" w:rsidRDefault="000F7377"/>
    <w:p w14:paraId="3E38394F" w14:textId="77777777" w:rsidR="000F7377" w:rsidRDefault="000F7377">
      <w:r xmlns:w="http://schemas.openxmlformats.org/wordprocessingml/2006/main">
        <w:t xml:space="preserve">1 Timoteut 6:10 Sepse dashuria për para është rrënja e çdo të keqeje; të cilën disa, duke e lakmuar, kanë devijuar nga besimi dhe e kanë depërtuar veten me shumë dhembje.</w:t>
      </w:r>
    </w:p>
    <w:p w14:paraId="0DFB60BF" w14:textId="77777777" w:rsidR="000F7377" w:rsidRDefault="000F7377"/>
    <w:p w14:paraId="7FBB3914" w14:textId="77777777" w:rsidR="000F7377" w:rsidRDefault="000F7377">
      <w:r xmlns:w="http://schemas.openxmlformats.org/wordprocessingml/2006/main">
        <w:t xml:space="preserve">Dashuria për para mund t'i largojë njerëzit nga besimi i tyre dhe të sjellë pikëllim.</w:t>
      </w:r>
    </w:p>
    <w:p w14:paraId="4C89AF39" w14:textId="77777777" w:rsidR="000F7377" w:rsidRDefault="000F7377"/>
    <w:p w14:paraId="5913FA64" w14:textId="77777777" w:rsidR="000F7377" w:rsidRDefault="000F7377">
      <w:r xmlns:w="http://schemas.openxmlformats.org/wordprocessingml/2006/main">
        <w:t xml:space="preserve">1. Mos lejoni që paratë t'ju kontrollojnë</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Rreziqet e lakmisë</w:t>
      </w:r>
    </w:p>
    <w:p w14:paraId="42AE591D" w14:textId="77777777" w:rsidR="000F7377" w:rsidRDefault="000F7377"/>
    <w:p w14:paraId="359D93E3" w14:textId="77777777" w:rsidR="000F7377" w:rsidRDefault="000F7377">
      <w:r xmlns:w="http://schemas.openxmlformats.org/wordprocessingml/2006/main">
        <w:t xml:space="preserve">1. Eklisiastiu 5:10 “Ai që e do paranë nuk do të ngopet me para, as ai që do bollëkun me të ardhurat e saj”</w:t>
      </w:r>
    </w:p>
    <w:p w14:paraId="793F49F2" w14:textId="77777777" w:rsidR="000F7377" w:rsidRDefault="000F7377"/>
    <w:p w14:paraId="0C04CAFE" w14:textId="77777777" w:rsidR="000F7377" w:rsidRDefault="000F7377">
      <w:r xmlns:w="http://schemas.openxmlformats.org/wordprocessingml/2006/main">
        <w:t xml:space="preserve">2. 1 Gjonit 2:16 “Sepse gjithçka që është në botë, epshi i mishit, epshi i syve dhe krenaria mburrëse e jetës, nuk është nga Ati, por nga bota.”</w:t>
      </w:r>
    </w:p>
    <w:p w14:paraId="2EEC3257" w14:textId="77777777" w:rsidR="000F7377" w:rsidRDefault="000F7377"/>
    <w:p w14:paraId="3653F2B2" w14:textId="77777777" w:rsidR="000F7377" w:rsidRDefault="000F7377">
      <w:r xmlns:w="http://schemas.openxmlformats.org/wordprocessingml/2006/main">
        <w:t xml:space="preserve">1 Timothy 6:11 Por ti, o njeri i Perëndisë, ik nga këto gjëra; dhe ndiqni drejtësinë, perëndishmërinë, besimin, dashurinë, durimin, butësinë.</w:t>
      </w:r>
    </w:p>
    <w:p w14:paraId="4D926E41" w14:textId="77777777" w:rsidR="000F7377" w:rsidRDefault="000F7377"/>
    <w:p w14:paraId="059C9A6B" w14:textId="77777777" w:rsidR="000F7377" w:rsidRDefault="000F7377">
      <w:r xmlns:w="http://schemas.openxmlformats.org/wordprocessingml/2006/main">
        <w:t xml:space="preserve">Fragmenti na nxit të ikim nga dëshirat e kësaj bote dhe të ndjekim drejtësinë, perëndishmërinë, besimin, dashurinë, durimin dhe butësinë.</w:t>
      </w:r>
    </w:p>
    <w:p w14:paraId="63DCB670" w14:textId="77777777" w:rsidR="000F7377" w:rsidRDefault="000F7377"/>
    <w:p w14:paraId="254FD00A" w14:textId="77777777" w:rsidR="000F7377" w:rsidRDefault="000F7377">
      <w:r xmlns:w="http://schemas.openxmlformats.org/wordprocessingml/2006/main">
        <w:t xml:space="preserve">1. "Ikja nga mëkati dhe ndjekja e dëshirave të Zotit"</w:t>
      </w:r>
    </w:p>
    <w:p w14:paraId="01ECD1F3" w14:textId="77777777" w:rsidR="000F7377" w:rsidRDefault="000F7377"/>
    <w:p w14:paraId="753F013C" w14:textId="77777777" w:rsidR="000F7377" w:rsidRDefault="000F7377">
      <w:r xmlns:w="http://schemas.openxmlformats.org/wordprocessingml/2006/main">
        <w:t xml:space="preserve">2. "Ndjekja e drejtësisë dhe një jetë e shenjtë"</w:t>
      </w:r>
    </w:p>
    <w:p w14:paraId="0D1F5037" w14:textId="77777777" w:rsidR="000F7377" w:rsidRDefault="000F7377"/>
    <w:p w14:paraId="05550A4D" w14:textId="77777777" w:rsidR="000F7377" w:rsidRDefault="000F7377">
      <w:r xmlns:w="http://schemas.openxmlformats.org/wordprocessingml/2006/main">
        <w:t xml:space="preserve">1. Romakëve 12:9-13 - Dashuria duhet të jetë e sinqertë. Urre atë që është e keqe; kapuni pas asaj që është e mirë. Jini të përkushtuar ndaj njëri-tjetrit në dashuri. Nderoni njëri-tjetrin mbi veten tuaj. Mos u mungoni kurrë në zell, por ruani zellin tuaj shpirtëror, duke i shërbyer Zotit. Jini të gëzuar në shpresë, të durueshëm në mundime, besnikë në lutje.</w:t>
      </w:r>
    </w:p>
    <w:p w14:paraId="2A78E7EB" w14:textId="77777777" w:rsidR="000F7377" w:rsidRDefault="000F7377"/>
    <w:p w14:paraId="7B65E1D5" w14:textId="77777777" w:rsidR="000F7377" w:rsidRDefault="000F7377">
      <w:r xmlns:w="http://schemas.openxmlformats.org/wordprocessingml/2006/main">
        <w:t xml:space="preserve">2. Kolosianëve 3:12-15 - Prandaj, si popull i zgjedhur i Perëndisë, i shenjtë dhe shumë i dashur, vishuni me dhembshuri, mirësi, përulësi, butësi dhe durim. Duroni njëri-tjetrin dhe falni njëri-tjetrin nëse ndonjëri prej jush ka ankesa kundër dikujt. Falni siç ju ka falur Zoti. Dhe mbi të gjitha këto virtyte vishni dashurinë, e cila i lidh të gjitha së bashku në unitet të përsosur.</w:t>
      </w:r>
    </w:p>
    <w:p w14:paraId="0E95A2D1" w14:textId="77777777" w:rsidR="000F7377" w:rsidRDefault="000F7377"/>
    <w:p w14:paraId="1D93D7E9" w14:textId="77777777" w:rsidR="000F7377" w:rsidRDefault="000F7377">
      <w:r xmlns:w="http://schemas.openxmlformats.org/wordprocessingml/2006/main">
        <w:t xml:space="preserve">1 Timoteut 6:12 Luftoni luftën e mirë të besimit, kapni jetën e përjetshme, në të cilën jeni thirrur edhe ju, dhe keni shpallur një profesion të mirë përpara shumë dëshmitarëve.</w:t>
      </w:r>
    </w:p>
    <w:p w14:paraId="4BCED106" w14:textId="77777777" w:rsidR="000F7377" w:rsidRDefault="000F7377"/>
    <w:p w14:paraId="5835A2AD" w14:textId="77777777" w:rsidR="000F7377" w:rsidRDefault="000F7377">
      <w:r xmlns:w="http://schemas.openxmlformats.org/wordprocessingml/2006/main">
        <w:t xml:space="preserve">Pali e inkurajon Timoteun të jetojë një jetë me besim dhe të mbahet fort pas jetës së përjetshme, të cilën ai e ka pohuar publikisht përpara shumë dëshmitarëve.</w:t>
      </w:r>
    </w:p>
    <w:p w14:paraId="1CAEBC56" w14:textId="77777777" w:rsidR="000F7377" w:rsidRDefault="000F7377"/>
    <w:p w14:paraId="767C01E3" w14:textId="77777777" w:rsidR="000F7377" w:rsidRDefault="000F7377">
      <w:r xmlns:w="http://schemas.openxmlformats.org/wordprocessingml/2006/main">
        <w:t xml:space="preserve">1. Fuqia e të jetuarit besnik: Si të luftoni luftën e mirë</w:t>
      </w:r>
    </w:p>
    <w:p w14:paraId="0E6148B8" w14:textId="77777777" w:rsidR="000F7377" w:rsidRDefault="000F7377"/>
    <w:p w14:paraId="452F7A02" w14:textId="77777777" w:rsidR="000F7377" w:rsidRDefault="000F7377">
      <w:r xmlns:w="http://schemas.openxmlformats.org/wordprocessingml/2006/main">
        <w:t xml:space="preserve">2. Qëndrimi i patundur në Profesionin tuaj të Besimit</w:t>
      </w:r>
    </w:p>
    <w:p w14:paraId="49687D49" w14:textId="77777777" w:rsidR="000F7377" w:rsidRDefault="000F7377"/>
    <w:p w14:paraId="489B3C33" w14:textId="77777777" w:rsidR="000F7377" w:rsidRDefault="000F7377">
      <w:r xmlns:w="http://schemas.openxmlformats.org/wordprocessingml/2006/main">
        <w:t xml:space="preserve">1. Hebrenjve 10:35-36 Prandaj mos e hidhni poshtë besimin tuaj, që ka një shpërblim të madh. Sepse keni nevojë për qëndrueshmëri, që, kur të keni bërë vullnetin e Perëndisë, të merrni atë që është premtuar.</w:t>
      </w:r>
    </w:p>
    <w:p w14:paraId="066152D6" w14:textId="77777777" w:rsidR="000F7377" w:rsidRDefault="000F7377"/>
    <w:p w14:paraId="5EB39B34" w14:textId="77777777" w:rsidR="000F7377" w:rsidRDefault="000F7377">
      <w:r xmlns:w="http://schemas.openxmlformats.org/wordprocessingml/2006/main">
        <w:t xml:space="preserve">2. 1 Pjetrit 5:8-9 Jini të matur; të jetë vigjilent. Kundërshtari juaj, djalli, sillet përreth si një luan vrumbullues, duke kërkuar dikë që të gllabërojë. Rezistojini atij, të patundur në besimin tuaj, duke e ditur se të njëjtat lloje vuajtjesh po përjetojnë vëllazëria juaj në mbarë botën.</w:t>
      </w:r>
    </w:p>
    <w:p w14:paraId="2B561453" w14:textId="77777777" w:rsidR="000F7377" w:rsidRDefault="000F7377"/>
    <w:p w14:paraId="2056865A" w14:textId="77777777" w:rsidR="000F7377" w:rsidRDefault="000F7377">
      <w:r xmlns:w="http://schemas.openxmlformats.org/wordprocessingml/2006/main">
        <w:t xml:space="preserve">1 Timoteut 6:13 Unë të jap ty përgjegjësi në sytë e Perëndisë, që ngjall çdo gjë, dhe përpara Krishtit Jezus, i cili përpara Ponc Pilatit dëshmoi një rrëfim të mirë;</w:t>
      </w:r>
    </w:p>
    <w:p w14:paraId="326CE823" w14:textId="77777777" w:rsidR="000F7377" w:rsidRDefault="000F7377"/>
    <w:p w14:paraId="17125E75" w14:textId="77777777" w:rsidR="000F7377" w:rsidRDefault="000F7377">
      <w:r xmlns:w="http://schemas.openxmlformats.org/wordprocessingml/2006/main">
        <w:t xml:space="preserve">Pali e ngarkon Timoteun, në praninë e Perëndisë dhe të Krishtit Jezus, të bëjë një rrëfim të mirë përpara Ponc Pilatit.</w:t>
      </w:r>
    </w:p>
    <w:p w14:paraId="36BE7CE1" w14:textId="77777777" w:rsidR="000F7377" w:rsidRDefault="000F7377"/>
    <w:p w14:paraId="44C99D6D" w14:textId="77777777" w:rsidR="000F7377" w:rsidRDefault="000F7377">
      <w:r xmlns:w="http://schemas.openxmlformats.org/wordprocessingml/2006/main">
        <w:t xml:space="preserve">1. Fuqia e një rrëfimi të mirë</w:t>
      </w:r>
    </w:p>
    <w:p w14:paraId="05A948B3" w14:textId="77777777" w:rsidR="000F7377" w:rsidRDefault="000F7377"/>
    <w:p w14:paraId="4A56B64C" w14:textId="77777777" w:rsidR="000F7377" w:rsidRDefault="000F7377">
      <w:r xmlns:w="http://schemas.openxmlformats.org/wordprocessingml/2006/main">
        <w:t xml:space="preserve">2. Rëndësia e dëshmisë për Krishtin</w:t>
      </w:r>
    </w:p>
    <w:p w14:paraId="7B9C4F15" w14:textId="77777777" w:rsidR="000F7377" w:rsidRDefault="000F7377"/>
    <w:p w14:paraId="3692D1CA" w14:textId="77777777" w:rsidR="000F7377" w:rsidRDefault="000F7377">
      <w:r xmlns:w="http://schemas.openxmlformats.org/wordprocessingml/2006/main">
        <w:t xml:space="preserve">1. Mateu 10:32-33 - "Prandaj kushdo që më rrëfen mua përpara njerëzve, do ta rrëfej edhe unë përpara Atit tim që është në qiej; por kushdo që më mohon përpara njerëzve, do ta mohoj edhe unë përpara Atit tim që është në qiej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Mateu 16:24-25 - "Atëherë Jezusi u tha dishepujve të vet: "Nëse ndokush dëshiron të vijë pas meje, le ta mohojë vetveten, të marrë kryqin e tij dhe të më ndjekë, sepse kushdo që dëshiron të shpëtojë jetën e vet do të humbasë. atë, por kushdo që e humb jetën për hirin tim, do ta gjejë".</w:t>
      </w:r>
    </w:p>
    <w:p w14:paraId="0C41D698" w14:textId="77777777" w:rsidR="000F7377" w:rsidRDefault="000F7377"/>
    <w:p w14:paraId="54D2431C" w14:textId="77777777" w:rsidR="000F7377" w:rsidRDefault="000F7377">
      <w:r xmlns:w="http://schemas.openxmlformats.org/wordprocessingml/2006/main">
        <w:t xml:space="preserve">1 Timoteut 6:14 që ta zbatosh këtë urdhërim të pastër, të paqortueshëm, deri në shfaqjen e Zotit tonë Jezu Krisht:</w:t>
      </w:r>
    </w:p>
    <w:p w14:paraId="2165645D" w14:textId="77777777" w:rsidR="000F7377" w:rsidRDefault="000F7377"/>
    <w:p w14:paraId="49C7F96F" w14:textId="77777777" w:rsidR="000F7377" w:rsidRDefault="000F7377">
      <w:r xmlns:w="http://schemas.openxmlformats.org/wordprocessingml/2006/main">
        <w:t xml:space="preserve">Të krishterët janë thirrur të jenë të bindur ndaj urdhërimeve të Zotit deri në kthimin e Jezu Krishtit.</w:t>
      </w:r>
    </w:p>
    <w:p w14:paraId="17B8F344" w14:textId="77777777" w:rsidR="000F7377" w:rsidRDefault="000F7377"/>
    <w:p w14:paraId="2D59264F" w14:textId="77777777" w:rsidR="000F7377" w:rsidRDefault="000F7377">
      <w:r xmlns:w="http://schemas.openxmlformats.org/wordprocessingml/2006/main">
        <w:t xml:space="preserve">1. Të jetosh një jetë me bindje - 1 Timoteut 6:14</w:t>
      </w:r>
    </w:p>
    <w:p w14:paraId="501F7DCA" w14:textId="77777777" w:rsidR="000F7377" w:rsidRDefault="000F7377"/>
    <w:p w14:paraId="63298719" w14:textId="77777777" w:rsidR="000F7377" w:rsidRDefault="000F7377">
      <w:r xmlns:w="http://schemas.openxmlformats.org/wordprocessingml/2006/main">
        <w:t xml:space="preserve">2. Kthimi i Krishtit - Shpresa dhe Pritja jonë</w:t>
      </w:r>
    </w:p>
    <w:p w14:paraId="4B30A652" w14:textId="77777777" w:rsidR="000F7377" w:rsidRDefault="000F7377"/>
    <w:p w14:paraId="24696245" w14:textId="77777777" w:rsidR="000F7377" w:rsidRDefault="000F7377">
      <w:r xmlns:w="http://schemas.openxmlformats.org/wordprocessingml/2006/main">
        <w:t xml:space="preserve">1. Efesianëve 5:1-2 - Ndiqni, pra, shembullin e Perëndisë, si fëmijë shumë të dashur dhe ecni në rrugën e dashurisë, ashtu si Krishti na deshi dhe e dha veten për ne si një ofertë erëmirë dhe si flijim Perëndisë.</w:t>
      </w:r>
    </w:p>
    <w:p w14:paraId="79EBB9AB" w14:textId="77777777" w:rsidR="000F7377" w:rsidRDefault="000F7377"/>
    <w:p w14:paraId="633ED5B2" w14:textId="77777777" w:rsidR="000F7377" w:rsidRDefault="000F7377">
      <w:r xmlns:w="http://schemas.openxmlformats.org/wordprocessingml/2006/main">
        <w:t xml:space="preserve">2. 1 Pjetrit 1:13-14 - Prandaj, me mendjet tuaja gati për veprim, jini të matur dhe shpresoni plotësisht në hirin që do t'ju sjellë në zbulesën e Jezu Krishtit. Si fëmijë të bindur, mos u konformoni me pasionet e injorancës suaj të mëparshme.</w:t>
      </w:r>
    </w:p>
    <w:p w14:paraId="7C99022D" w14:textId="77777777" w:rsidR="000F7377" w:rsidRDefault="000F7377"/>
    <w:p w14:paraId="14F56380" w14:textId="77777777" w:rsidR="000F7377" w:rsidRDefault="000F7377">
      <w:r xmlns:w="http://schemas.openxmlformats.org/wordprocessingml/2006/main">
        <w:t xml:space="preserve">1 Timothy 6:15 Të cilin ai do t'i tregojë në kohën e tij, i cili është i bekuari dhe i vetmi Fuqiplotë, Mbreti i mbretërve dhe Zoti i zotërve;</w:t>
      </w:r>
    </w:p>
    <w:p w14:paraId="24F6CF63" w14:textId="77777777" w:rsidR="000F7377" w:rsidRDefault="000F7377"/>
    <w:p w14:paraId="2B7ED10C" w14:textId="77777777" w:rsidR="000F7377" w:rsidRDefault="000F7377">
      <w:r xmlns:w="http://schemas.openxmlformats.org/wordprocessingml/2006/main">
        <w:t xml:space="preserve">Ky pasazh flet për Zotin si sundimtarin e vetëm të universit, Mbretin e mbretërve dhe Zotin e zotërve.</w:t>
      </w:r>
    </w:p>
    <w:p w14:paraId="3B268929" w14:textId="77777777" w:rsidR="000F7377" w:rsidRDefault="000F7377"/>
    <w:p w14:paraId="5068AE87" w14:textId="77777777" w:rsidR="000F7377" w:rsidRDefault="000F7377">
      <w:r xmlns:w="http://schemas.openxmlformats.org/wordprocessingml/2006/main">
        <w:t xml:space="preserve">1. Perëndia është Sunduesi Suprem i të Gjithëve: Një studim mbi 1 Timoteut 6:15</w:t>
      </w:r>
    </w:p>
    <w:p w14:paraId="5AFC5991" w14:textId="77777777" w:rsidR="000F7377" w:rsidRDefault="000F7377"/>
    <w:p w14:paraId="1E04F86E" w14:textId="77777777" w:rsidR="000F7377" w:rsidRDefault="000F7377">
      <w:r xmlns:w="http://schemas.openxmlformats.org/wordprocessingml/2006/main">
        <w:t xml:space="preserve">2. Shpallja e Madhërisë së të Plotfuqishmit: Mësimi mbi 1 Timoteut 6:15</w:t>
      </w:r>
    </w:p>
    <w:p w14:paraId="3FBB44E4" w14:textId="77777777" w:rsidR="000F7377" w:rsidRDefault="000F7377"/>
    <w:p w14:paraId="0E4EA9C3" w14:textId="77777777" w:rsidR="000F7377" w:rsidRDefault="000F7377">
      <w:r xmlns:w="http://schemas.openxmlformats.org/wordprocessingml/2006/main">
        <w:t xml:space="preserve">1. Isaia 9:6-7 - Sepse neve na ka lindur një fëmijë, na është dhënë një djalë dhe qeveria do të jetë mbi supet e tij dhe emri i tij do të quhet i mrekullueshëm, këshilltar, Perëndia i fuqishëm, Ati i përjetshëm , Princi i Paqes.</w:t>
      </w:r>
    </w:p>
    <w:p w14:paraId="7AD34387" w14:textId="77777777" w:rsidR="000F7377" w:rsidRDefault="000F7377"/>
    <w:p w14:paraId="15D279E6" w14:textId="77777777" w:rsidR="000F7377" w:rsidRDefault="000F7377">
      <w:r xmlns:w="http://schemas.openxmlformats.org/wordprocessingml/2006/main">
        <w:t xml:space="preserve">2. Zbulesa 19:16 - Dhe ai kishte mbi rroben e tij dhe mbi kofshën e tij një emër të shkruar: MBRETI I MBRETËRVE dhe ZOTI I ZOTËVE.</w:t>
      </w:r>
    </w:p>
    <w:p w14:paraId="469B16BD" w14:textId="77777777" w:rsidR="000F7377" w:rsidRDefault="000F7377"/>
    <w:p w14:paraId="46C4349D" w14:textId="77777777" w:rsidR="000F7377" w:rsidRDefault="000F7377">
      <w:r xmlns:w="http://schemas.openxmlformats.org/wordprocessingml/2006/main">
        <w:t xml:space="preserve">1 Timothy 6:16 16 që ka vetëm pavdekësinë, duke banuar në dritën që askush nuk mund t'i afrohet; të cilin askush nuk e ka parë dhe as që mund ta shohë; të cilit i qoftë nderi dhe fuqia e përjetshme. Amen.</w:t>
      </w:r>
    </w:p>
    <w:p w14:paraId="702350B6" w14:textId="77777777" w:rsidR="000F7377" w:rsidRDefault="000F7377"/>
    <w:p w14:paraId="15DC429E" w14:textId="77777777" w:rsidR="000F7377" w:rsidRDefault="000F7377">
      <w:r xmlns:w="http://schemas.openxmlformats.org/wordprocessingml/2006/main">
        <w:t xml:space="preserve">Pasazhi përshkruan Zotin se ka pavdekësi, që banon në dritën që është e paarritshme për njerëzit dhe meriton nderin dhe fuqinë e përjetshme.</w:t>
      </w:r>
    </w:p>
    <w:p w14:paraId="3DF45B79" w14:textId="77777777" w:rsidR="000F7377" w:rsidRDefault="000F7377"/>
    <w:p w14:paraId="62661403" w14:textId="77777777" w:rsidR="000F7377" w:rsidRDefault="000F7377">
      <w:r xmlns:w="http://schemas.openxmlformats.org/wordprocessingml/2006/main">
        <w:t xml:space="preserve">1. Madhështia e Paimagjinueshme e Zotit</w:t>
      </w:r>
    </w:p>
    <w:p w14:paraId="011A95E1" w14:textId="77777777" w:rsidR="000F7377" w:rsidRDefault="000F7377"/>
    <w:p w14:paraId="73F48398" w14:textId="77777777" w:rsidR="000F7377" w:rsidRDefault="000F7377">
      <w:r xmlns:w="http://schemas.openxmlformats.org/wordprocessingml/2006/main">
        <w:t xml:space="preserve">2. Njohja e pandryshueshmërisë dhe lavdisë së pashuar të Zotit</w:t>
      </w:r>
    </w:p>
    <w:p w14:paraId="06695A88" w14:textId="77777777" w:rsidR="000F7377" w:rsidRDefault="000F7377"/>
    <w:p w14:paraId="12C2B940" w14:textId="77777777" w:rsidR="000F7377" w:rsidRDefault="000F7377">
      <w:r xmlns:w="http://schemas.openxmlformats.org/wordprocessingml/2006/main">
        <w:t xml:space="preserve">1. Isaia 6:1-5 - Vizioni i Isaisë për shenjtërinë e Perëndisë</w:t>
      </w:r>
    </w:p>
    <w:p w14:paraId="5349754F" w14:textId="77777777" w:rsidR="000F7377" w:rsidRDefault="000F7377"/>
    <w:p w14:paraId="44264638" w14:textId="77777777" w:rsidR="000F7377" w:rsidRDefault="000F7377">
      <w:r xmlns:w="http://schemas.openxmlformats.org/wordprocessingml/2006/main">
        <w:t xml:space="preserve">2. Gjoni 1:1-18 - Jezusi është drita e vërtetë e Perëndisë</w:t>
      </w:r>
    </w:p>
    <w:p w14:paraId="0B60A91D" w14:textId="77777777" w:rsidR="000F7377" w:rsidRDefault="000F7377"/>
    <w:p w14:paraId="16447E0D" w14:textId="77777777" w:rsidR="000F7377" w:rsidRDefault="000F7377">
      <w:r xmlns:w="http://schemas.openxmlformats.org/wordprocessingml/2006/main">
        <w:t xml:space="preserve">1 Timothy 6:17 17 urdhëroji ata që janë të pasur në këtë botë, që të mos kenë mendjemadhësi dhe të mos kenë besim te </w:t>
      </w:r>
      <w:r xmlns:w="http://schemas.openxmlformats.org/wordprocessingml/2006/main">
        <w:lastRenderedPageBreak xmlns:w="http://schemas.openxmlformats.org/wordprocessingml/2006/main"/>
      </w:r>
      <w:r xmlns:w="http://schemas.openxmlformats.org/wordprocessingml/2006/main">
        <w:t xml:space="preserve">pasuritë e pasigurta, por te Perëndia i gjallë, që na jep begatisht çdo gjë për të gëzuar;</w:t>
      </w:r>
    </w:p>
    <w:p w14:paraId="5CA47B42" w14:textId="77777777" w:rsidR="000F7377" w:rsidRDefault="000F7377"/>
    <w:p w14:paraId="2D197835" w14:textId="77777777" w:rsidR="000F7377" w:rsidRDefault="000F7377">
      <w:r xmlns:w="http://schemas.openxmlformats.org/wordprocessingml/2006/main">
        <w:t xml:space="preserve">Pali i udhëzon të pasurit që të mos jenë krenarë dhe të besojnë te Perëndia, i cili u ka siguruar gjithçka që kanë nevojë.</w:t>
      </w:r>
    </w:p>
    <w:p w14:paraId="45254BF1" w14:textId="77777777" w:rsidR="000F7377" w:rsidRDefault="000F7377"/>
    <w:p w14:paraId="42DF295A" w14:textId="77777777" w:rsidR="000F7377" w:rsidRDefault="000F7377">
      <w:r xmlns:w="http://schemas.openxmlformats.org/wordprocessingml/2006/main">
        <w:t xml:space="preserve">1. Zoti na ka dhënë gjithçka që kemi nevojë, ndaj le të jemi mirënjohës dhe jo krenarë.</w:t>
      </w:r>
    </w:p>
    <w:p w14:paraId="06424282" w14:textId="77777777" w:rsidR="000F7377" w:rsidRDefault="000F7377"/>
    <w:p w14:paraId="36FE1C6A" w14:textId="77777777" w:rsidR="000F7377" w:rsidRDefault="000F7377">
      <w:r xmlns:w="http://schemas.openxmlformats.org/wordprocessingml/2006/main">
        <w:t xml:space="preserve">2. Kini besim te Perëndia i gjallë, i cili siguron të gjitha nevojat tona.</w:t>
      </w:r>
    </w:p>
    <w:p w14:paraId="4D94E845" w14:textId="77777777" w:rsidR="000F7377" w:rsidRDefault="000F7377"/>
    <w:p w14:paraId="649F9022" w14:textId="77777777" w:rsidR="000F7377" w:rsidRDefault="000F7377">
      <w:r xmlns:w="http://schemas.openxmlformats.org/wordprocessingml/2006/main">
        <w:t xml:space="preserve">1. Psalmi 24:1 - Zotit i përket toka dhe gjithë plotësia e saj, bota dhe banorët e saj.</w:t>
      </w:r>
    </w:p>
    <w:p w14:paraId="586945DC" w14:textId="77777777" w:rsidR="000F7377" w:rsidRDefault="000F7377"/>
    <w:p w14:paraId="59A9FD22" w14:textId="77777777" w:rsidR="000F7377" w:rsidRDefault="000F7377">
      <w:r xmlns:w="http://schemas.openxmlformats.org/wordprocessingml/2006/main">
        <w:t xml:space="preserve">2. Jakobi 1:17 - Çdo dhuratë e mirë dhe çdo dhuratë e përsosur vjen nga lart dhe zbret nga Ati i dritave, tek i cili nuk ka ndryshim, as hije kthimi.</w:t>
      </w:r>
    </w:p>
    <w:p w14:paraId="6960F6FD" w14:textId="77777777" w:rsidR="000F7377" w:rsidRDefault="000F7377"/>
    <w:p w14:paraId="47F0287E" w14:textId="77777777" w:rsidR="000F7377" w:rsidRDefault="000F7377">
      <w:r xmlns:w="http://schemas.openxmlformats.org/wordprocessingml/2006/main">
        <w:t xml:space="preserve">1 Timothy 6:18 që të bëjnë mirë, të jenë të pasur në vepra të mira, të gatshëm për të shpërndarë, të gatshëm për të komunikuar;</w:t>
      </w:r>
    </w:p>
    <w:p w14:paraId="634E48C8" w14:textId="77777777" w:rsidR="000F7377" w:rsidRDefault="000F7377"/>
    <w:p w14:paraId="4D4B06C8" w14:textId="77777777" w:rsidR="000F7377" w:rsidRDefault="000F7377">
      <w:r xmlns:w="http://schemas.openxmlformats.org/wordprocessingml/2006/main">
        <w:t xml:space="preserve">Besimtarët duhet të jenë bujarë dhe të ndihmojnë të tjerët me pasurinë e tyre.</w:t>
      </w:r>
    </w:p>
    <w:p w14:paraId="52501699" w14:textId="77777777" w:rsidR="000F7377" w:rsidRDefault="000F7377"/>
    <w:p w14:paraId="657FD3A8" w14:textId="77777777" w:rsidR="000F7377" w:rsidRDefault="000F7377">
      <w:r xmlns:w="http://schemas.openxmlformats.org/wordprocessingml/2006/main">
        <w:t xml:space="preserve">1. Bujaria përmes pasurisë: Si t'i përdorni paratë tuaja për të ndihmuar të tjerët</w:t>
      </w:r>
    </w:p>
    <w:p w14:paraId="73E7B955" w14:textId="77777777" w:rsidR="000F7377" w:rsidRDefault="000F7377"/>
    <w:p w14:paraId="1BBDE1E6" w14:textId="77777777" w:rsidR="000F7377" w:rsidRDefault="000F7377">
      <w:r xmlns:w="http://schemas.openxmlformats.org/wordprocessingml/2006/main">
        <w:t xml:space="preserve">2. Punët e mira dhe dhurimi: Përfitimet e përdorimit të pasurisë suaj për të bekuar të tjerët</w:t>
      </w:r>
    </w:p>
    <w:p w14:paraId="5E8FFD4F" w14:textId="77777777" w:rsidR="000F7377" w:rsidRDefault="000F7377"/>
    <w:p w14:paraId="54F5A7D9" w14:textId="77777777" w:rsidR="000F7377" w:rsidRDefault="000F7377">
      <w:r xmlns:w="http://schemas.openxmlformats.org/wordprocessingml/2006/main">
        <w:t xml:space="preserve">1. Veprat e Apostujve 20:35 - “Në të gjitha gjërat ju kam treguar se duke punuar shumë në këtë mënyrë duhet të ndihmojmë të dobëtit dhe të kujtojmë fjalët e Zotit Jezus, se si ai vetë tha: 'Është më e bekuar të japësh sesa të marrë."</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Fjalët e urta 11:24-25 - “Njeriu jep falas, por bëhet edhe më i pasur; tjetri mban atë që duhet të japë dhe vuan vetëm mungesën. Kushdo që sjell begati do të pasurohet dhe ai që ujit do të ujitet vetë.”</w:t>
      </w:r>
    </w:p>
    <w:p w14:paraId="599AE206" w14:textId="77777777" w:rsidR="000F7377" w:rsidRDefault="000F7377"/>
    <w:p w14:paraId="25DDDDD8" w14:textId="77777777" w:rsidR="000F7377" w:rsidRDefault="000F7377">
      <w:r xmlns:w="http://schemas.openxmlformats.org/wordprocessingml/2006/main">
        <w:t xml:space="preserve">1 Timoteut 6:19 Duke grumbulluar për vete një themel të mirë për kohën që do të vijë, që të mund të kapin jetën e përjetshme.</w:t>
      </w:r>
    </w:p>
    <w:p w14:paraId="4B945CE4" w14:textId="77777777" w:rsidR="000F7377" w:rsidRDefault="000F7377"/>
    <w:p w14:paraId="15BC843A" w14:textId="77777777" w:rsidR="000F7377" w:rsidRDefault="000F7377">
      <w:r xmlns:w="http://schemas.openxmlformats.org/wordprocessingml/2006/main">
        <w:t xml:space="preserve">Ky pasazh i inkurajon lexuesit të ruajnë një themel të mirë dhe të kapin jetën e përjetshme.</w:t>
      </w:r>
    </w:p>
    <w:p w14:paraId="7C296009" w14:textId="77777777" w:rsidR="000F7377" w:rsidRDefault="000F7377"/>
    <w:p w14:paraId="5A563799" w14:textId="77777777" w:rsidR="000F7377" w:rsidRDefault="000F7377">
      <w:r xmlns:w="http://schemas.openxmlformats.org/wordprocessingml/2006/main">
        <w:t xml:space="preserve">1. Rëndësia e hedhjes së një themeli të mirë për jetën tonë për të siguruar që ne të marrim jetën e përjetshme.</w:t>
      </w:r>
    </w:p>
    <w:p w14:paraId="389FCC03" w14:textId="77777777" w:rsidR="000F7377" w:rsidRDefault="000F7377"/>
    <w:p w14:paraId="65626A5A" w14:textId="77777777" w:rsidR="000F7377" w:rsidRDefault="000F7377">
      <w:r xmlns:w="http://schemas.openxmlformats.org/wordprocessingml/2006/main">
        <w:t xml:space="preserve">2. Nevoja për t'u përgatitur për të ardhmen dhe shpërblimet që vijnë prej saj.</w:t>
      </w:r>
    </w:p>
    <w:p w14:paraId="0B96E1AE" w14:textId="77777777" w:rsidR="000F7377" w:rsidRDefault="000F7377"/>
    <w:p w14:paraId="365C81AA" w14:textId="77777777" w:rsidR="000F7377" w:rsidRDefault="000F7377">
      <w:r xmlns:w="http://schemas.openxmlformats.org/wordprocessingml/2006/main">
        <w:t xml:space="preserve">1. Mateu 6:19-21 - "Mos grumbulloni thesare për veten tuaj në tokë, ku tenja dhe ndryshku shkatërrojnë dhe ku hajdutët hyjnë dhe vjedhin. Por grumbulloni për vete thesare në qiell, ku as tenja dhe as ndryshku nuk shkatërrojnë. dhe aty ku hajdutët nuk thyejnë e nuk vjedhin; sepse ku është thesari juaj, atje do të jetë edhe zemra juaj".</w:t>
      </w:r>
    </w:p>
    <w:p w14:paraId="15E72C1B" w14:textId="77777777" w:rsidR="000F7377" w:rsidRDefault="000F7377"/>
    <w:p w14:paraId="6093B703" w14:textId="77777777" w:rsidR="000F7377" w:rsidRDefault="000F7377">
      <w:r xmlns:w="http://schemas.openxmlformats.org/wordprocessingml/2006/main">
        <w:t xml:space="preserve">2. Fjalët e urta 3:5-6 - "Beso te Zoti me gjithë zemër dhe mos u mbështet në gjykimin tënd; pranoje në të gjitha rrugët e tua dhe ai do të drejtojë shtigjet e tua".</w:t>
      </w:r>
    </w:p>
    <w:p w14:paraId="1DE0D891" w14:textId="77777777" w:rsidR="000F7377" w:rsidRDefault="000F7377"/>
    <w:p w14:paraId="55E0EA6C" w14:textId="77777777" w:rsidR="000F7377" w:rsidRDefault="000F7377">
      <w:r xmlns:w="http://schemas.openxmlformats.org/wordprocessingml/2006/main">
        <w:t xml:space="preserve">1 Timoteut 6:20 O Timoteu, ruaj atë që i është besuar besimit tënd, duke shmangur llafazanat e kota dhe të kota, dhe kundërshtimet e shkencës të quajtura në mënyrë të rreme:</w:t>
      </w:r>
    </w:p>
    <w:p w14:paraId="308E1078" w14:textId="77777777" w:rsidR="000F7377" w:rsidRDefault="000F7377"/>
    <w:p w14:paraId="551AA043" w14:textId="77777777" w:rsidR="000F7377" w:rsidRDefault="000F7377">
      <w:r xmlns:w="http://schemas.openxmlformats.org/wordprocessingml/2006/main">
        <w:t xml:space="preserve">Timoteut udhëzohet të ruajë atë që i është besuar, duke shmangur argumentet dhe teoritë e rreme dhe boshe.</w:t>
      </w:r>
    </w:p>
    <w:p w14:paraId="79830DEB" w14:textId="77777777" w:rsidR="000F7377" w:rsidRDefault="000F7377"/>
    <w:p w14:paraId="33B9D992" w14:textId="77777777" w:rsidR="000F7377" w:rsidRDefault="000F7377">
      <w:r xmlns:w="http://schemas.openxmlformats.org/wordprocessingml/2006/main">
        <w:t xml:space="preserve">1. Kuptimi i rëndësisë së ruajtjes së besimit tuaj</w:t>
      </w:r>
    </w:p>
    <w:p w14:paraId="7BDC90C6" w14:textId="77777777" w:rsidR="000F7377" w:rsidRDefault="000F7377"/>
    <w:p w14:paraId="57AAFADB" w14:textId="77777777" w:rsidR="000F7377" w:rsidRDefault="000F7377">
      <w:r xmlns:w="http://schemas.openxmlformats.org/wordprocessingml/2006/main">
        <w:t xml:space="preserve">2. Shmangia e mësimeve dhe argumenteve të rreme</w:t>
      </w:r>
    </w:p>
    <w:p w14:paraId="5566985F" w14:textId="77777777" w:rsidR="000F7377" w:rsidRDefault="000F7377"/>
    <w:p w14:paraId="5BF0552B" w14:textId="77777777" w:rsidR="000F7377" w:rsidRDefault="000F7377">
      <w:r xmlns:w="http://schemas.openxmlformats.org/wordprocessingml/2006/main">
        <w:t xml:space="preserve">1. Titit 1:9 - Duke mbajtur fort fjalën besnike siç i është mësuar, që të mund të jetë në gjendje me anë të doktrinës së shëndoshë të nxisë dhe të bindë kundërshtarët.</w:t>
      </w:r>
    </w:p>
    <w:p w14:paraId="2E00389A" w14:textId="77777777" w:rsidR="000F7377" w:rsidRDefault="000F7377"/>
    <w:p w14:paraId="59882796" w14:textId="77777777" w:rsidR="000F7377" w:rsidRDefault="000F7377">
      <w:r xmlns:w="http://schemas.openxmlformats.org/wordprocessingml/2006/main">
        <w:t xml:space="preserve">2. 2 Korintasve 10:5 - Përmbysja e imagjinatave dhe e çdo gjëje të lartë që lartësohet kundër njohjes së Perëndisë dhe duke e çuar në robëri çdo mendim për bindjen e Krishtit.</w:t>
      </w:r>
    </w:p>
    <w:p w14:paraId="576395CF" w14:textId="77777777" w:rsidR="000F7377" w:rsidRDefault="000F7377"/>
    <w:p w14:paraId="22770AC1" w14:textId="77777777" w:rsidR="000F7377" w:rsidRDefault="000F7377">
      <w:r xmlns:w="http://schemas.openxmlformats.org/wordprocessingml/2006/main">
        <w:t xml:space="preserve">1 Timoteut 6:21 të cilin disa që pohojnë e kanë gabuar lidhur me besimin. Hiri qoftë me ty. Amen.</w:t>
      </w:r>
    </w:p>
    <w:p w14:paraId="4BE45ED0" w14:textId="77777777" w:rsidR="000F7377" w:rsidRDefault="000F7377"/>
    <w:p w14:paraId="13161D18" w14:textId="77777777" w:rsidR="000F7377" w:rsidRDefault="000F7377">
      <w:r xmlns:w="http://schemas.openxmlformats.org/wordprocessingml/2006/main">
        <w:t xml:space="preserve">Pjesa ka të bëjë me besimin dhe faktin se disa kanë devijuar prej tij. Përfundon me një urim hiri për lexuesin.</w:t>
      </w:r>
    </w:p>
    <w:p w14:paraId="5266D8CA" w14:textId="77777777" w:rsidR="000F7377" w:rsidRDefault="000F7377"/>
    <w:p w14:paraId="4E97AAA1" w14:textId="77777777" w:rsidR="000F7377" w:rsidRDefault="000F7377">
      <w:r xmlns:w="http://schemas.openxmlformats.org/wordprocessingml/2006/main">
        <w:t xml:space="preserve">1. "Rruga e besimit: Qëndrimi në kurs"</w:t>
      </w:r>
    </w:p>
    <w:p w14:paraId="2B79B5E3" w14:textId="77777777" w:rsidR="000F7377" w:rsidRDefault="000F7377"/>
    <w:p w14:paraId="77437F4E" w14:textId="77777777" w:rsidR="000F7377" w:rsidRDefault="000F7377">
      <w:r xmlns:w="http://schemas.openxmlformats.org/wordprocessingml/2006/main">
        <w:t xml:space="preserve">2. "Fuqia e hirit: Një udhëzues për besnikëri"</w:t>
      </w:r>
    </w:p>
    <w:p w14:paraId="7377DC3A" w14:textId="77777777" w:rsidR="000F7377" w:rsidRDefault="000F7377"/>
    <w:p w14:paraId="584897E0" w14:textId="77777777" w:rsidR="000F7377" w:rsidRDefault="000F7377">
      <w:r xmlns:w="http://schemas.openxmlformats.org/wordprocessingml/2006/main">
        <w:t xml:space="preserve">1. Fjalët e urta 3:5-6 - Ki besim te Zoti me gjithë zemër dhe mos u mbështet në gjykimin tënd.</w:t>
      </w:r>
    </w:p>
    <w:p w14:paraId="73F7617C" w14:textId="77777777" w:rsidR="000F7377" w:rsidRDefault="000F7377"/>
    <w:p w14:paraId="7463CE93" w14:textId="77777777" w:rsidR="000F7377" w:rsidRDefault="000F7377">
      <w:r xmlns:w="http://schemas.openxmlformats.org/wordprocessingml/2006/main">
        <w:t xml:space="preserve">2. Jakobi 1:2-4 - Vëllezërit dhe motrat e mia, konsiderojeni një gëzim të pastër sa herë që përballeni me sprova të shumëllojshme, sepse e dini se sprova e besimit tuaj prodhon këmbëngulje.</w:t>
      </w:r>
    </w:p>
    <w:p w14:paraId="33F8D969" w14:textId="77777777" w:rsidR="000F7377" w:rsidRDefault="000F7377"/>
    <w:p w14:paraId="2725CB52" w14:textId="77777777" w:rsidR="000F7377" w:rsidRDefault="000F7377">
      <w:r xmlns:w="http://schemas.openxmlformats.org/wordprocessingml/2006/main">
        <w:t xml:space="preserve">2 Timoteut 1 është kapitulli i parë i letrës së dytë të shkruar nga apostulli Pal drejtuar bashkëpunëtorit dhe dishepullit të tij të dashur, Timoteut. Në këtë kapitull, Pali e inkurajon dhe e nxit Timoteun që të qëndrojë i palëkundur në besimin dhe shërbimin e tij pavarësisht sfidave dhe vështirësive.</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Paragrafi 1: Pali shpreh dashurinë e tij të thellë për Timoteun (2 Timoteut 1:1-7). Ai e identifikon veten si apostull i Krishtit Jezu me vullnetin e Perëndisë dhe i drejtohet Timoteut si fëmija i tij i dashur në besim. Pali kujton trashëgiminë e tyre të përbashkët të besimit të sinqertë, të cilën e sheh edhe te gjyshja e Timoteut, Lois dhe nëna Eunice. Ai e inkurajon Timoteun që të ndezë në flakë dhuratën e Perëndisë që iu dha nëpërmjet vendosjes së duarve. Pali i kujton atij se Perëndia nuk i ka dhënë një frymë frike, por fuqie, dashurie dhe vetëdisipline.</w:t>
      </w:r>
    </w:p>
    <w:p w14:paraId="5E1E686D" w14:textId="77777777" w:rsidR="000F7377" w:rsidRDefault="000F7377"/>
    <w:p w14:paraId="4F991688" w14:textId="77777777" w:rsidR="000F7377" w:rsidRDefault="000F7377">
      <w:r xmlns:w="http://schemas.openxmlformats.org/wordprocessingml/2006/main">
        <w:t xml:space="preserve">Paragrafi 2: Pali thekson rëndësinë e të qëndruarit besnik pavarësisht vuajtjeve (2 Timoteut 1:8-12). Ai i kërkon Timoteut të mos ketë turp ose frikë të dëshmojë për Zotin e tyre ose për Palin që është burgosur për predikimin e Ungjillit. Në vend të kësaj, ai e inkurajon atë që të bashkohet me vuajtjet për hir të Krishtit sipas qëllimit dhe hirit të Perëndisë. Pali pohon se është Perëndia që i shpëtoi ata nëpërmjet Krishtit Jezu dhe i thirri me një thirrje të shenjtë – jo për shkak të veprave të tyre, por për shkak të qëllimit të Tij.</w:t>
      </w:r>
    </w:p>
    <w:p w14:paraId="3F023FB1" w14:textId="77777777" w:rsidR="000F7377" w:rsidRDefault="000F7377"/>
    <w:p w14:paraId="54522C70" w14:textId="77777777" w:rsidR="000F7377" w:rsidRDefault="000F7377">
      <w:r xmlns:w="http://schemas.openxmlformats.org/wordprocessingml/2006/main">
        <w:t xml:space="preserve">Paragrafi 3: Kapitulli përfundon me një kujtesë për t'u mbajtur fort pas mësimit të shëndoshë (2 Timoteut 1:13-18). Pali e nxit Timoteun të ndjekë modelin e fjalëve të shëndosha të mësuara prej tij me besim dhe dashuri. Ai paralajmëron kundër atyre që janë larguar prej tij, duke përfshirë Phygelus dhe Hermogenes. Megjithatë, ai thekson Onesiforin si një shembull të dikujt që dha inkurajim të madh në kohë të vështira.</w:t>
      </w:r>
    </w:p>
    <w:p w14:paraId="6F7F94EF" w14:textId="77777777" w:rsidR="000F7377" w:rsidRDefault="000F7377"/>
    <w:p w14:paraId="0C818346" w14:textId="77777777" w:rsidR="000F7377" w:rsidRDefault="000F7377">
      <w:r xmlns:w="http://schemas.openxmlformats.org/wordprocessingml/2006/main">
        <w:t xml:space="preserve">në përmbledhje,</w:t>
      </w:r>
    </w:p>
    <w:p w14:paraId="5F95BE03" w14:textId="77777777" w:rsidR="000F7377" w:rsidRDefault="000F7377">
      <w:r xmlns:w="http://schemas.openxmlformats.org/wordprocessingml/2006/main">
        <w:t xml:space="preserve">Kapitulli i parë i 2 Timoteut fillon me shprehjet e dashurisë midis Palit dhe Timoteut.</w:t>
      </w:r>
    </w:p>
    <w:p w14:paraId="0EA77207" w14:textId="77777777" w:rsidR="000F7377" w:rsidRDefault="000F7377">
      <w:r xmlns:w="http://schemas.openxmlformats.org/wordprocessingml/2006/main">
        <w:t xml:space="preserve">Pali i kujton atij që të mos ketë frikë, por përkundrazi të përqafojë dhuratën e Perëndisë për fuqinë, dashurinë dhe vetëdisiplinën.</w:t>
      </w:r>
    </w:p>
    <w:p w14:paraId="48CE3076" w14:textId="77777777" w:rsidR="000F7377" w:rsidRDefault="000F7377"/>
    <w:p w14:paraId="2926085E" w14:textId="77777777" w:rsidR="000F7377" w:rsidRDefault="000F7377">
      <w:r xmlns:w="http://schemas.openxmlformats.org/wordprocessingml/2006/main">
        <w:t xml:space="preserve">Ai thekson rëndësinë e të qëndruarit besnik përballë vuajtjeve dhe e inkurajon Timoteun që t'i përmbahet fort mësimit të shëndoshë. Kapitulli përfundon me shembuj të atyre që janë larguar nga Pali dhe atyre që kanë qenë burim inkurajimi. Ky kapitull shërben si një nxitje për Timoteun që të qëndrojë i palëkundur në besimin e tij, të përqafojë dhuntitë e Perëndisë, të durojë vuajtjet dhe të kapet pas doktrinës së shëndoshë.</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Timoteut 1:1 Pali, apostull i Jezu Krishtit me vullnetin e Perëndisë, sipas premtimit të jetës që është në Krishtin Jezus,</w:t>
      </w:r>
    </w:p>
    <w:p w14:paraId="51D50196" w14:textId="77777777" w:rsidR="000F7377" w:rsidRDefault="000F7377"/>
    <w:p w14:paraId="73AAC004" w14:textId="77777777" w:rsidR="000F7377" w:rsidRDefault="000F7377">
      <w:r xmlns:w="http://schemas.openxmlformats.org/wordprocessingml/2006/main">
        <w:t xml:space="preserve">Pali, një apostull i Perëndisë, flet për premtimin e jetës së përjetshme në Jezu Krishtin.</w:t>
      </w:r>
    </w:p>
    <w:p w14:paraId="78954233" w14:textId="77777777" w:rsidR="000F7377" w:rsidRDefault="000F7377"/>
    <w:p w14:paraId="11199C56" w14:textId="77777777" w:rsidR="000F7377" w:rsidRDefault="000F7377">
      <w:r xmlns:w="http://schemas.openxmlformats.org/wordprocessingml/2006/main">
        <w:t xml:space="preserve">1. Premtimi i Jetës së Përjetshme nëpërmjet Jezu Krishtit</w:t>
      </w:r>
    </w:p>
    <w:p w14:paraId="1E8F41D2" w14:textId="77777777" w:rsidR="000F7377" w:rsidRDefault="000F7377"/>
    <w:p w14:paraId="78DCE010" w14:textId="77777777" w:rsidR="000F7377" w:rsidRDefault="000F7377">
      <w:r xmlns:w="http://schemas.openxmlformats.org/wordprocessingml/2006/main">
        <w:t xml:space="preserve">2. Vullneti i Zotit dhe jeta e bollshme</w:t>
      </w:r>
    </w:p>
    <w:p w14:paraId="4C8CD0A7" w14:textId="77777777" w:rsidR="000F7377" w:rsidRDefault="000F7377"/>
    <w:p w14:paraId="512D86D6" w14:textId="77777777" w:rsidR="000F7377" w:rsidRDefault="000F7377">
      <w:r xmlns:w="http://schemas.openxmlformats.org/wordprocessingml/2006/main">
        <w:t xml:space="preserve">1. Romakëve 6:23 - Sepse paga e mëkatit është vdekja, por dhurata falas e Perëndisë është jeta e përjetshme në Krishtin Jezus, Zotin tonë.</w:t>
      </w:r>
    </w:p>
    <w:p w14:paraId="5A9A965C" w14:textId="77777777" w:rsidR="000F7377" w:rsidRDefault="000F7377"/>
    <w:p w14:paraId="7787205C" w14:textId="77777777" w:rsidR="000F7377" w:rsidRDefault="000F7377">
      <w:r xmlns:w="http://schemas.openxmlformats.org/wordprocessingml/2006/main">
        <w:t xml:space="preserve">2. Gjoni 10:10 - Vjedhësi vjen vetëm për të vjedhur, vrarë dhe shkatërruar; Unë kam ardhur që ata të kenë jetë dhe ta kenë të plotë.</w:t>
      </w:r>
    </w:p>
    <w:p w14:paraId="15F15A91" w14:textId="77777777" w:rsidR="000F7377" w:rsidRDefault="000F7377"/>
    <w:p w14:paraId="672C2AF0" w14:textId="77777777" w:rsidR="000F7377" w:rsidRDefault="000F7377">
      <w:r xmlns:w="http://schemas.openxmlformats.org/wordprocessingml/2006/main">
        <w:t xml:space="preserve">2 Timoteut 1:2 Timoteut, birit tim të dashur: hir, mëshirë dhe paqe nga Perëndia Atë dhe nga Krishti Jezus, Zoti ynë.</w:t>
      </w:r>
    </w:p>
    <w:p w14:paraId="24783738" w14:textId="77777777" w:rsidR="000F7377" w:rsidRDefault="000F7377"/>
    <w:p w14:paraId="32EB26C0" w14:textId="77777777" w:rsidR="000F7377" w:rsidRDefault="000F7377">
      <w:r xmlns:w="http://schemas.openxmlformats.org/wordprocessingml/2006/main">
        <w:t xml:space="preserve">Pasazhi flet për hirin, mëshirën dhe paqen nga Perëndia Atë dhe Jezu Krishti.</w:t>
      </w:r>
    </w:p>
    <w:p w14:paraId="023A7190" w14:textId="77777777" w:rsidR="000F7377" w:rsidRDefault="000F7377"/>
    <w:p w14:paraId="172364AD" w14:textId="77777777" w:rsidR="000F7377" w:rsidRDefault="000F7377">
      <w:r xmlns:w="http://schemas.openxmlformats.org/wordprocessingml/2006/main">
        <w:t xml:space="preserve">1. Fuqia e Hirit: Besimi në Dashurinë dhe Mëshirën e Pakushtëzuar të Perëndisë</w:t>
      </w:r>
    </w:p>
    <w:p w14:paraId="43D9FFA4" w14:textId="77777777" w:rsidR="000F7377" w:rsidRDefault="000F7377"/>
    <w:p w14:paraId="1D31094D" w14:textId="77777777" w:rsidR="000F7377" w:rsidRDefault="000F7377">
      <w:r xmlns:w="http://schemas.openxmlformats.org/wordprocessingml/2006/main">
        <w:t xml:space="preserve">2. Praktikimi i paqes: Si të jetoni në harmoni me Atin dhe Birin</w:t>
      </w:r>
    </w:p>
    <w:p w14:paraId="7D3E96D3" w14:textId="77777777" w:rsidR="000F7377" w:rsidRDefault="000F7377"/>
    <w:p w14:paraId="652D2445" w14:textId="77777777" w:rsidR="000F7377" w:rsidRDefault="000F7377">
      <w:r xmlns:w="http://schemas.openxmlformats.org/wordprocessingml/2006/main">
        <w:t xml:space="preserve">1. Efesianëve 2:8-9 - Sepse ju jeni shpëtuar me anë të hirit, nëpërmjet besimit—dhe kjo nuk vjen nga ju, por është dhurata e Perëndisë—jo nga veprat, që të mos mburret askush.</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Romakëve 5:1-5 - Prandaj, duke qenë se jemi shfajësuar me anë të besimit, kemi paqe me Perëndinë nëpërmjet Zotit tonë Jezu Krisht, nëpërmjet të cilit kemi fituar me anë të besimit këtë hir në të cilin qëndrojmë tani. Dhe ne mburremi me shpresën e lavdisë së Perëndisë.</w:t>
      </w:r>
    </w:p>
    <w:p w14:paraId="3E2ABBBC" w14:textId="77777777" w:rsidR="000F7377" w:rsidRDefault="000F7377"/>
    <w:p w14:paraId="0870E46E" w14:textId="77777777" w:rsidR="000F7377" w:rsidRDefault="000F7377">
      <w:r xmlns:w="http://schemas.openxmlformats.org/wordprocessingml/2006/main">
        <w:t xml:space="preserve">2 Timothy 1:3 Falënderoj Perëndinë, të cilit i shërbej nga etërit e mi me ndërgjegje të pastër, që të kujtoj pa pushim në lutjet e mia natë e ditë;</w:t>
      </w:r>
    </w:p>
    <w:p w14:paraId="6DF80E39" w14:textId="77777777" w:rsidR="000F7377" w:rsidRDefault="000F7377"/>
    <w:p w14:paraId="60469EBC" w14:textId="77777777" w:rsidR="000F7377" w:rsidRDefault="000F7377">
      <w:r xmlns:w="http://schemas.openxmlformats.org/wordprocessingml/2006/main">
        <w:t xml:space="preserve">Pali i shpreh mirënjohjen e tij Perëndisë për lutjet dhe shërbimin ndaj Perëndisë, dhe kujtimin e tij të pandërprerë të Timoteut në lutjet e tij gjatë ditës dhe natës.</w:t>
      </w:r>
    </w:p>
    <w:p w14:paraId="10448038" w14:textId="77777777" w:rsidR="000F7377" w:rsidRDefault="000F7377"/>
    <w:p w14:paraId="2EF7A9BB" w14:textId="77777777" w:rsidR="000F7377" w:rsidRDefault="000F7377">
      <w:r xmlns:w="http://schemas.openxmlformats.org/wordprocessingml/2006/main">
        <w:t xml:space="preserve">1. Kultivimi i një zemre mirënjohjeje ndaj Perëndisë</w:t>
      </w:r>
    </w:p>
    <w:p w14:paraId="6E37260D" w14:textId="77777777" w:rsidR="000F7377" w:rsidRDefault="000F7377"/>
    <w:p w14:paraId="54BBA6A0" w14:textId="77777777" w:rsidR="000F7377" w:rsidRDefault="000F7377">
      <w:r xmlns:w="http://schemas.openxmlformats.org/wordprocessingml/2006/main">
        <w:t xml:space="preserve">2. Lutjet e pandërprera për të tjerët</w:t>
      </w:r>
    </w:p>
    <w:p w14:paraId="3DF4232A" w14:textId="77777777" w:rsidR="000F7377" w:rsidRDefault="000F7377"/>
    <w:p w14:paraId="59F5D055" w14:textId="77777777" w:rsidR="000F7377" w:rsidRDefault="000F7377">
      <w:r xmlns:w="http://schemas.openxmlformats.org/wordprocessingml/2006/main">
        <w:t xml:space="preserve">1. Kolosianëve 4:2 - "Vazhdoni me zell në lutje, duke qenë vigjilentë në të me falënderim;"</w:t>
      </w:r>
    </w:p>
    <w:p w14:paraId="4646310F" w14:textId="77777777" w:rsidR="000F7377" w:rsidRDefault="000F7377"/>
    <w:p w14:paraId="0DD4E0AC" w14:textId="77777777" w:rsidR="000F7377" w:rsidRDefault="000F7377">
      <w:r xmlns:w="http://schemas.openxmlformats.org/wordprocessingml/2006/main">
        <w:t xml:space="preserve">2. 1 Thesalonikasve 5:17 - "Lutuni pa pushim;"</w:t>
      </w:r>
    </w:p>
    <w:p w14:paraId="3ABBE041" w14:textId="77777777" w:rsidR="000F7377" w:rsidRDefault="000F7377"/>
    <w:p w14:paraId="5496F92D" w14:textId="77777777" w:rsidR="000F7377" w:rsidRDefault="000F7377">
      <w:r xmlns:w="http://schemas.openxmlformats.org/wordprocessingml/2006/main">
        <w:t xml:space="preserve">2 Timothy 1:4 Dëshiroj shumë të të shoh, duke mbajtur parasysh lotët e tu, që të mbushem me gëzim;</w:t>
      </w:r>
    </w:p>
    <w:p w14:paraId="3EE20BD7" w14:textId="77777777" w:rsidR="000F7377" w:rsidRDefault="000F7377"/>
    <w:p w14:paraId="00ECFE71" w14:textId="77777777" w:rsidR="000F7377" w:rsidRDefault="000F7377">
      <w:r xmlns:w="http://schemas.openxmlformats.org/wordprocessingml/2006/main">
        <w:t xml:space="preserve">Pali shpreh dëshirën e tij për të parë Timoteun dhe kujton lotët e Timoteut, të cilat ai shpreson se do të zëvendësohen nga gëzimi.</w:t>
      </w:r>
    </w:p>
    <w:p w14:paraId="1EE9E588" w14:textId="77777777" w:rsidR="000F7377" w:rsidRDefault="000F7377"/>
    <w:p w14:paraId="0E1759E4" w14:textId="77777777" w:rsidR="000F7377" w:rsidRDefault="000F7377">
      <w:r xmlns:w="http://schemas.openxmlformats.org/wordprocessingml/2006/main">
        <w:t xml:space="preserve">1. Një thirrje për gëzim: Gjetja e ngushëllimit në Zotin</w:t>
      </w:r>
    </w:p>
    <w:p w14:paraId="30E049BF" w14:textId="77777777" w:rsidR="000F7377" w:rsidRDefault="000F7377"/>
    <w:p w14:paraId="2779F247" w14:textId="77777777" w:rsidR="000F7377" w:rsidRDefault="000F7377">
      <w:r xmlns:w="http://schemas.openxmlformats.org/wordprocessingml/2006/main">
        <w:t xml:space="preserve">2. Gëzohuni në praninë e Zotit: Përtëritja e Besimit Tonë</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Romakëve 15:13 - "Tani Perëndia i shpresës le t'ju mbushë me çdo gëzim dhe paqe me anë të besimit, që me fuqinë e Frymës së Shenjtë të keni bollëk në shpresë."</w:t>
      </w:r>
    </w:p>
    <w:p w14:paraId="5DEE8A64" w14:textId="77777777" w:rsidR="000F7377" w:rsidRDefault="000F7377"/>
    <w:p w14:paraId="234002CF" w14:textId="77777777" w:rsidR="000F7377" w:rsidRDefault="000F7377">
      <w:r xmlns:w="http://schemas.openxmlformats.org/wordprocessingml/2006/main">
        <w:t xml:space="preserve">2. Isaia 12:2-3 - "Ja, Perëndia është shpëtimi im, unë do të kem besim dhe nuk do të kem frikë; sepse Zoti Perëndi është forca dhe kënga ime, dhe ai është shpëtimi im."</w:t>
      </w:r>
    </w:p>
    <w:p w14:paraId="69B888ED" w14:textId="77777777" w:rsidR="000F7377" w:rsidRDefault="000F7377"/>
    <w:p w14:paraId="6769E21C" w14:textId="77777777" w:rsidR="000F7377" w:rsidRDefault="000F7377">
      <w:r xmlns:w="http://schemas.openxmlformats.org/wordprocessingml/2006/main">
        <w:t xml:space="preserve">2 Timothy 1:5 Kur të kujtoj besimin e pashqip që është në ty, që banoi së pari te gjyshja jote Lois dhe nëna jote Eunice; dhe jam i bindur se edhe në ty.</w:t>
      </w:r>
    </w:p>
    <w:p w14:paraId="6414293B" w14:textId="77777777" w:rsidR="000F7377" w:rsidRDefault="000F7377"/>
    <w:p w14:paraId="747EAD33" w14:textId="77777777" w:rsidR="000F7377" w:rsidRDefault="000F7377">
      <w:r xmlns:w="http://schemas.openxmlformats.org/wordprocessingml/2006/main">
        <w:t xml:space="preserve">Pali lavdëron besimin e Timoteut, të cilin ai e trashëgoi nga gjyshja e tij Lois dhe nëna Eunice, dhe beson se ai mbetet edhe te Timoteu.</w:t>
      </w:r>
    </w:p>
    <w:p w14:paraId="3AC76587" w14:textId="77777777" w:rsidR="000F7377" w:rsidRDefault="000F7377"/>
    <w:p w14:paraId="0E8ECA62" w14:textId="77777777" w:rsidR="000F7377" w:rsidRDefault="000F7377">
      <w:r xmlns:w="http://schemas.openxmlformats.org/wordprocessingml/2006/main">
        <w:t xml:space="preserve">1. Rëndësia e familjes në zhvillimin e besimit dhe përcjelljen e tij tek brezat e ardhshëm.</w:t>
      </w:r>
    </w:p>
    <w:p w14:paraId="16F6B904" w14:textId="77777777" w:rsidR="000F7377" w:rsidRDefault="000F7377"/>
    <w:p w14:paraId="122496C3" w14:textId="77777777" w:rsidR="000F7377" w:rsidRDefault="000F7377">
      <w:r xmlns:w="http://schemas.openxmlformats.org/wordprocessingml/2006/main">
        <w:t xml:space="preserve">2. Fuqia e besimit dhe siguria që mund të sjellë.</w:t>
      </w:r>
    </w:p>
    <w:p w14:paraId="20B8752F" w14:textId="77777777" w:rsidR="000F7377" w:rsidRDefault="000F7377"/>
    <w:p w14:paraId="5F744458" w14:textId="77777777" w:rsidR="000F7377" w:rsidRDefault="000F7377">
      <w:r xmlns:w="http://schemas.openxmlformats.org/wordprocessingml/2006/main">
        <w:t xml:space="preserve">1. Psalmi 27:1, "Zoti është drita ime dhe shpëtimi im; nga kush të kem frikë?"</w:t>
      </w:r>
    </w:p>
    <w:p w14:paraId="0A6ECD9F" w14:textId="77777777" w:rsidR="000F7377" w:rsidRDefault="000F7377"/>
    <w:p w14:paraId="57D30495" w14:textId="77777777" w:rsidR="000F7377" w:rsidRDefault="000F7377">
      <w:r xmlns:w="http://schemas.openxmlformats.org/wordprocessingml/2006/main">
        <w:t xml:space="preserve">2. Romakëve 10:17, "Pra, besimi vjen nga dëgjimi dhe dëgjimi nëpërmjet fjalës së Krishtit."</w:t>
      </w:r>
    </w:p>
    <w:p w14:paraId="5563AE55" w14:textId="77777777" w:rsidR="000F7377" w:rsidRDefault="000F7377"/>
    <w:p w14:paraId="6C23C36D" w14:textId="77777777" w:rsidR="000F7377" w:rsidRDefault="000F7377">
      <w:r xmlns:w="http://schemas.openxmlformats.org/wordprocessingml/2006/main">
        <w:t xml:space="preserve">2 Timothy 1:6 Prandaj të kujtoj që ti nxit dhuratën e Perëndisë, që është në ty duke vënë duart e mia.</w:t>
      </w:r>
    </w:p>
    <w:p w14:paraId="330D108E" w14:textId="77777777" w:rsidR="000F7377" w:rsidRDefault="000F7377"/>
    <w:p w14:paraId="1740D70E" w14:textId="77777777" w:rsidR="000F7377" w:rsidRDefault="000F7377">
      <w:r xmlns:w="http://schemas.openxmlformats.org/wordprocessingml/2006/main">
        <w:t xml:space="preserve">Pali e inkurajon Timoteun të përdorë dhuratën e Perëndisë që iu dha me anë të vendosjes së duarve.</w:t>
      </w:r>
    </w:p>
    <w:p w14:paraId="2D86E1CB" w14:textId="77777777" w:rsidR="000F7377" w:rsidRDefault="000F7377"/>
    <w:p w14:paraId="2A90FAF2" w14:textId="77777777" w:rsidR="000F7377" w:rsidRDefault="000F7377">
      <w:r xmlns:w="http://schemas.openxmlformats.org/wordprocessingml/2006/main">
        <w:t xml:space="preserve">1. Fuqia e një dhurate nga Perëndia: Si të shfrytëzoni dhe përdorni aftësitë tuaja të dhëna nga Perëndia</w:t>
      </w:r>
    </w:p>
    <w:p w14:paraId="16F7D35C" w14:textId="77777777" w:rsidR="000F7377" w:rsidRDefault="000F7377"/>
    <w:p w14:paraId="3C7421CD" w14:textId="77777777" w:rsidR="000F7377" w:rsidRDefault="000F7377">
      <w:r xmlns:w="http://schemas.openxmlformats.org/wordprocessingml/2006/main">
        <w:t xml:space="preserve">2. Nxitja e Dhuratës së Perëndisë: Përdorimi i Bekimeve të Zotit për t'i shërbyer Atij.</w:t>
      </w:r>
    </w:p>
    <w:p w14:paraId="4E4183D9" w14:textId="77777777" w:rsidR="000F7377" w:rsidRDefault="000F7377"/>
    <w:p w14:paraId="426BF585" w14:textId="77777777" w:rsidR="000F7377" w:rsidRDefault="000F7377">
      <w:r xmlns:w="http://schemas.openxmlformats.org/wordprocessingml/2006/main">
        <w:t xml:space="preserve">1. Romakëve 12:6-8 - Duke pasur dhurata të ndryshme sipas hirit që na është dhënë, le t'i përdorim ato: nëse profecia, në raport me besimin tonë; nëse shërbimi, në shërbimin tonë; ose ai që mëson, në mësimin e tij; ose ai që këshillon, në nxitjen e tij; ai që jep, me bujari; ai që udhëheq, me zell; ai që tregon mëshirë, me gaz.</w:t>
      </w:r>
    </w:p>
    <w:p w14:paraId="42B6D96A" w14:textId="77777777" w:rsidR="000F7377" w:rsidRDefault="000F7377"/>
    <w:p w14:paraId="7BBF9923" w14:textId="77777777" w:rsidR="000F7377" w:rsidRDefault="000F7377">
      <w:r xmlns:w="http://schemas.openxmlformats.org/wordprocessingml/2006/main">
        <w:t xml:space="preserve">2. Efesianëve 4:11-13 - Dhe Ai vetë i dha disa për të qenë apostuj, disa profetë, disa ungjilltarë dhe disa barinj dhe mësues, për pajisjen e shenjtorëve për punën e shërbesës, për ndërtimin e trupit të Krishtit. , derisa të arrijmë të gjithë në unitetin e besimit dhe të njohjes së Birit të Perëndisë, te një njeri i përsosur, në masën e shtatit të plotësisë së Krishtit.</w:t>
      </w:r>
    </w:p>
    <w:p w14:paraId="0062C78F" w14:textId="77777777" w:rsidR="000F7377" w:rsidRDefault="000F7377"/>
    <w:p w14:paraId="688E6588" w14:textId="77777777" w:rsidR="000F7377" w:rsidRDefault="000F7377">
      <w:r xmlns:w="http://schemas.openxmlformats.org/wordprocessingml/2006/main">
        <w:t xml:space="preserve">2 Timothy 1:7 Sepse Perëndia nuk na ka dhënë frymë frike; por nga fuqia, nga dashuria dhe nga një mendje e shëndoshë.</w:t>
      </w:r>
    </w:p>
    <w:p w14:paraId="39D9EF2B" w14:textId="77777777" w:rsidR="000F7377" w:rsidRDefault="000F7377"/>
    <w:p w14:paraId="78B927E6" w14:textId="77777777" w:rsidR="000F7377" w:rsidRDefault="000F7377">
      <w:r xmlns:w="http://schemas.openxmlformats.org/wordprocessingml/2006/main">
        <w:t xml:space="preserve">Perëndia na ka dhënë një frymë fuqie, dashurie dhe një mendje të shëndoshë, në vend të një shpirti frike.</w:t>
      </w:r>
    </w:p>
    <w:p w14:paraId="723C963E" w14:textId="77777777" w:rsidR="000F7377" w:rsidRDefault="000F7377"/>
    <w:p w14:paraId="195CB3C0" w14:textId="77777777" w:rsidR="000F7377" w:rsidRDefault="000F7377">
      <w:r xmlns:w="http://schemas.openxmlformats.org/wordprocessingml/2006/main">
        <w:t xml:space="preserve">Më e mira</w:t>
      </w:r>
    </w:p>
    <w:p w14:paraId="14687D88" w14:textId="77777777" w:rsidR="000F7377" w:rsidRDefault="000F7377"/>
    <w:p w14:paraId="07A48767" w14:textId="77777777" w:rsidR="000F7377" w:rsidRDefault="000F7377">
      <w:r xmlns:w="http://schemas.openxmlformats.org/wordprocessingml/2006/main">
        <w:t xml:space="preserve">1. "Një frymë fuqie"</w:t>
      </w:r>
    </w:p>
    <w:p w14:paraId="4DEB2859" w14:textId="77777777" w:rsidR="000F7377" w:rsidRDefault="000F7377"/>
    <w:p w14:paraId="5177C56F" w14:textId="77777777" w:rsidR="000F7377" w:rsidRDefault="000F7377">
      <w:r xmlns:w="http://schemas.openxmlformats.org/wordprocessingml/2006/main">
        <w:t xml:space="preserve">2. "Dashuri dhe një mendje e shëndoshë"</w:t>
      </w:r>
    </w:p>
    <w:p w14:paraId="7ADE0AC3" w14:textId="77777777" w:rsidR="000F7377" w:rsidRDefault="000F7377"/>
    <w:p w14:paraId="334FDA12" w14:textId="77777777" w:rsidR="000F7377" w:rsidRDefault="000F7377">
      <w:r xmlns:w="http://schemas.openxmlformats.org/wordprocessingml/2006/main">
        <w:t xml:space="preserve">Më e mira</w:t>
      </w:r>
    </w:p>
    <w:p w14:paraId="196DA880" w14:textId="77777777" w:rsidR="000F7377" w:rsidRDefault="000F7377"/>
    <w:p w14:paraId="1EE606AD" w14:textId="77777777" w:rsidR="000F7377" w:rsidRDefault="000F7377">
      <w:r xmlns:w="http://schemas.openxmlformats.org/wordprocessingml/2006/main">
        <w:t xml:space="preserve">1. Romakëve 8:15-17 - Sepse ju nuk keni marrë një frymë skllavërie për t'u rikthyer në frikë, por keni marrë një frymë birësimi, me anë të së cilës ne thërrasim: "Abba, Atë".</w:t>
      </w:r>
    </w:p>
    <w:p w14:paraId="799ADBF5" w14:textId="77777777" w:rsidR="000F7377" w:rsidRDefault="000F7377"/>
    <w:p w14:paraId="44F54049" w14:textId="77777777" w:rsidR="000F7377" w:rsidRDefault="000F7377">
      <w:r xmlns:w="http://schemas.openxmlformats.org/wordprocessingml/2006/main">
        <w:t xml:space="preserve">2. 1 Gjonit 4:16-18 - Pra, ne kemi arritur të njohim dhe të besojmë dashurinë që Perëndia ka për ne. Perëndia është dashuri dhe kushdo që qëndron në dashuri qëndron në Perëndinë dhe Perëndia qëndron në të.</w:t>
      </w:r>
    </w:p>
    <w:p w14:paraId="0FB01B25" w14:textId="77777777" w:rsidR="000F7377" w:rsidRDefault="000F7377"/>
    <w:p w14:paraId="720E201F" w14:textId="77777777" w:rsidR="000F7377" w:rsidRDefault="000F7377">
      <w:r xmlns:w="http://schemas.openxmlformats.org/wordprocessingml/2006/main">
        <w:t xml:space="preserve">2 Timothy 1:8 Mos u turpëro, pra, për dëshminë e Zotit tonë, as për mua, i burgosuri i tij, por bëhu pjesëmarrës në pikëllimet e ungjillit sipas fuqisë së Perëndisë;</w:t>
      </w:r>
    </w:p>
    <w:p w14:paraId="22F3429E" w14:textId="77777777" w:rsidR="000F7377" w:rsidRDefault="000F7377"/>
    <w:p w14:paraId="694F7CE4" w14:textId="77777777" w:rsidR="000F7377" w:rsidRDefault="000F7377">
      <w:r xmlns:w="http://schemas.openxmlformats.org/wordprocessingml/2006/main">
        <w:t xml:space="preserve">Pali e inkurajon Timoteun që të qëndrojë i patundur në besimin e tij dhe të jetë shembull i fuqisë së Perëndisë.</w:t>
      </w:r>
    </w:p>
    <w:p w14:paraId="29771A56" w14:textId="77777777" w:rsidR="000F7377" w:rsidRDefault="000F7377"/>
    <w:p w14:paraId="593A111C" w14:textId="77777777" w:rsidR="000F7377" w:rsidRDefault="000F7377">
      <w:r xmlns:w="http://schemas.openxmlformats.org/wordprocessingml/2006/main">
        <w:t xml:space="preserve">1. Forca e dëshmisë sonë: Të qenit një shembull i fuqisë së Perëndisë</w:t>
      </w:r>
    </w:p>
    <w:p w14:paraId="23AF3E08" w14:textId="77777777" w:rsidR="000F7377" w:rsidRDefault="000F7377"/>
    <w:p w14:paraId="14EB911A" w14:textId="77777777" w:rsidR="000F7377" w:rsidRDefault="000F7377">
      <w:r xmlns:w="http://schemas.openxmlformats.org/wordprocessingml/2006/main">
        <w:t xml:space="preserve">2. Qëndrimi i patundur në besimin tonë: Pjesëmarrja në mundimet e Ungjillit</w:t>
      </w:r>
    </w:p>
    <w:p w14:paraId="2C2A3DE8" w14:textId="77777777" w:rsidR="000F7377" w:rsidRDefault="000F7377"/>
    <w:p w14:paraId="6B95AE3E" w14:textId="77777777" w:rsidR="000F7377" w:rsidRDefault="000F7377">
      <w:r xmlns:w="http://schemas.openxmlformats.org/wordprocessingml/2006/main">
        <w:t xml:space="preserve">1. Romakëve 1:16 - Sepse unë nuk kam turp për ungjillin e Krishtit, sepse ai është fuqia e Perëndisë për shpëtimin e kujtdo që beson;</w:t>
      </w:r>
    </w:p>
    <w:p w14:paraId="684A6CDE" w14:textId="77777777" w:rsidR="000F7377" w:rsidRDefault="000F7377"/>
    <w:p w14:paraId="0A3F73AB" w14:textId="77777777" w:rsidR="000F7377" w:rsidRDefault="000F7377">
      <w:r xmlns:w="http://schemas.openxmlformats.org/wordprocessingml/2006/main">
        <w:t xml:space="preserve">2. 2 Korintasve 12:9-10 - Dhe ai më tha: "Hiri im të mjafton, sepse forca ime përsoset në dobësi". Prandaj, me shumë kënaqësi do të krenohem më tepër në dobësitë e mia, që fuqia e Krishtit të qëndrojë mbi mua.</w:t>
      </w:r>
    </w:p>
    <w:p w14:paraId="3F4513A1" w14:textId="77777777" w:rsidR="000F7377" w:rsidRDefault="000F7377"/>
    <w:p w14:paraId="580EDD48" w14:textId="77777777" w:rsidR="000F7377" w:rsidRDefault="000F7377">
      <w:r xmlns:w="http://schemas.openxmlformats.org/wordprocessingml/2006/main">
        <w:t xml:space="preserve">2 Timoteut 1:9 i cili na shpëtoi dhe na thirri me një thirrje të shenjtë, jo sipas veprave tona, por sipas qëllimit dhe hirit të tij, që na u dha në Krishtin Jezus para fillimit të botës,</w:t>
      </w:r>
    </w:p>
    <w:p w14:paraId="4D4BEC2C" w14:textId="77777777" w:rsidR="000F7377" w:rsidRDefault="000F7377"/>
    <w:p w14:paraId="74B025BA" w14:textId="77777777" w:rsidR="000F7377" w:rsidRDefault="000F7377">
      <w:r xmlns:w="http://schemas.openxmlformats.org/wordprocessingml/2006/main">
        <w:t xml:space="preserve">Pali e inkurajon Timoteun të kujtojë se Perëndia i shpëtoi dhe i thirri me një thirrje të shenjtë, jo për shkak të veprave të tyre, por për shkak të qëllimit dhe hirit të Tij të dhënë nëpërmjet Krishtit Jezus.</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Hiri i Zotit është i mjaftueshëm: Eksplorimi i thellësive të dashurisë dhe mëshirës së Zotit</w:t>
      </w:r>
    </w:p>
    <w:p w14:paraId="0627E291" w14:textId="77777777" w:rsidR="000F7377" w:rsidRDefault="000F7377"/>
    <w:p w14:paraId="432B94E4" w14:textId="77777777" w:rsidR="000F7377" w:rsidRDefault="000F7377">
      <w:r xmlns:w="http://schemas.openxmlformats.org/wordprocessingml/2006/main">
        <w:t xml:space="preserve">2) Të jetosh një jetë të shenjtë: Përgjigjja e thirrjes së Perëndisë</w:t>
      </w:r>
    </w:p>
    <w:p w14:paraId="79FBBBDA" w14:textId="77777777" w:rsidR="000F7377" w:rsidRDefault="000F7377"/>
    <w:p w14:paraId="49628FE8" w14:textId="77777777" w:rsidR="000F7377" w:rsidRDefault="000F7377">
      <w:r xmlns:w="http://schemas.openxmlformats.org/wordprocessingml/2006/main">
        <w:t xml:space="preserve">1) Efesianëve 2:8-9 - Sepse me anë të hirit jeni të shpëtuar nëpërmjet besimit; dhe kjo jo nga ju, është dhuratë e Perëndisë, jo nga vepra, që të mos mburret dikush.</w:t>
      </w:r>
    </w:p>
    <w:p w14:paraId="65379EE8" w14:textId="77777777" w:rsidR="000F7377" w:rsidRDefault="000F7377"/>
    <w:p w14:paraId="21D80C24" w14:textId="77777777" w:rsidR="000F7377" w:rsidRDefault="000F7377">
      <w:r xmlns:w="http://schemas.openxmlformats.org/wordprocessingml/2006/main">
        <w:t xml:space="preserve">2) Romakëve 8:28-30 - Dhe ne e dimë se të gjitha gjërat bashkëveprojnë për të mirë për ata që e duan Perëndinë, për ata që janë të thirrur sipas qëllimit të tij. Për ata që i njihte që më parë, ai gjithashtu i paracaktoi që të ishin të ngjashëm me shëmbëlltyrën e Birit të tij, që të ishte i parëlinduri midis shumë vëllezërve. Dhe ata që i paracaktoi, i thirri edhe ata; dhe ata që i thirri, edhe i shfajësoi; dhe ata që i shfajësoi, i përlëvdoi edhe ata.</w:t>
      </w:r>
    </w:p>
    <w:p w14:paraId="78567D18" w14:textId="77777777" w:rsidR="000F7377" w:rsidRDefault="000F7377"/>
    <w:p w14:paraId="2909EE84" w14:textId="77777777" w:rsidR="000F7377" w:rsidRDefault="000F7377">
      <w:r xmlns:w="http://schemas.openxmlformats.org/wordprocessingml/2006/main">
        <w:t xml:space="preserve">2 Timoteut 1:10 Por tani është bërë e dukshme nga shfaqja e Shpëtimtarit tonë Jezu Krisht, i cili shfuqizoi vdekjen dhe solli në dritë jetën dhe pavdekësinë nëpërmjet ungjillit:</w:t>
      </w:r>
    </w:p>
    <w:p w14:paraId="7D100DE6" w14:textId="77777777" w:rsidR="000F7377" w:rsidRDefault="000F7377"/>
    <w:p w14:paraId="6BF2297D" w14:textId="77777777" w:rsidR="000F7377" w:rsidRDefault="000F7377">
      <w:r xmlns:w="http://schemas.openxmlformats.org/wordprocessingml/2006/main">
        <w:t xml:space="preserve">Jezu Krishti u shfaq për të nxjerrë në dritë jetën dhe pavdekësinë nëpërmjet Ungjillit.</w:t>
      </w:r>
    </w:p>
    <w:p w14:paraId="442E80D8" w14:textId="77777777" w:rsidR="000F7377" w:rsidRDefault="000F7377"/>
    <w:p w14:paraId="4711AF9E" w14:textId="77777777" w:rsidR="000F7377" w:rsidRDefault="000F7377">
      <w:r xmlns:w="http://schemas.openxmlformats.org/wordprocessingml/2006/main">
        <w:t xml:space="preserve">1. Jezusi shfuqizoi vdekjen dhe solli jetë dhe pavdekësi</w:t>
      </w:r>
    </w:p>
    <w:p w14:paraId="0C8B0F60" w14:textId="77777777" w:rsidR="000F7377" w:rsidRDefault="000F7377"/>
    <w:p w14:paraId="4DD99A95" w14:textId="77777777" w:rsidR="000F7377" w:rsidRDefault="000F7377">
      <w:r xmlns:w="http://schemas.openxmlformats.org/wordprocessingml/2006/main">
        <w:t xml:space="preserve">2. Fuqia e Ungjillit: Sjellja e Jetës dhe Pavdekësisë</w:t>
      </w:r>
    </w:p>
    <w:p w14:paraId="300C35A0" w14:textId="77777777" w:rsidR="000F7377" w:rsidRDefault="000F7377"/>
    <w:p w14:paraId="5F71F964" w14:textId="77777777" w:rsidR="000F7377" w:rsidRDefault="000F7377">
      <w:r xmlns:w="http://schemas.openxmlformats.org/wordprocessingml/2006/main">
        <w:t xml:space="preserve">1. Romakëve 6:23 - Sepse paga e mëkatit është vdekja; por dhurata e Perëndisë është jeta e përjetshme nëpërmjet Jezu Krishtit, Zotit tonë.</w:t>
      </w:r>
    </w:p>
    <w:p w14:paraId="327948FF" w14:textId="77777777" w:rsidR="000F7377" w:rsidRDefault="000F7377"/>
    <w:p w14:paraId="71F2260A" w14:textId="77777777" w:rsidR="000F7377" w:rsidRDefault="000F7377">
      <w:r xmlns:w="http://schemas.openxmlformats.org/wordprocessingml/2006/main">
        <w:t xml:space="preserve">2. Gjoni 3:16-17 - Sepse Perëndia e deshi aq botën, sa dha Birin e tij të vetëmlindurin, që kushdo që beson në të të mos humbasë, por të ketë jetë të përjetshme. Sepse Perëndia nuk e dërgoi Birin e tij në botë për të dënuar botën, por për të shpëtuar botën nëpërmjet tij.</w:t>
      </w:r>
    </w:p>
    <w:p w14:paraId="71AA51CE" w14:textId="77777777" w:rsidR="000F7377" w:rsidRDefault="000F7377"/>
    <w:p w14:paraId="2E113590" w14:textId="77777777" w:rsidR="000F7377" w:rsidRDefault="000F7377">
      <w:r xmlns:w="http://schemas.openxmlformats.org/wordprocessingml/2006/main">
        <w:t xml:space="preserve">2 Timoteut 1:11 për të cilin jam emëruar predikues, apostull dhe mësues i johebrenjve.</w:t>
      </w:r>
    </w:p>
    <w:p w14:paraId="6540942D" w14:textId="77777777" w:rsidR="000F7377" w:rsidRDefault="000F7377"/>
    <w:p w14:paraId="79816B65" w14:textId="77777777" w:rsidR="000F7377" w:rsidRDefault="000F7377">
      <w:r xmlns:w="http://schemas.openxmlformats.org/wordprocessingml/2006/main">
        <w:t xml:space="preserve">Pali emërohet si predikues, apostull dhe mësues i johebrenjve.</w:t>
      </w:r>
    </w:p>
    <w:p w14:paraId="7501F4DA" w14:textId="77777777" w:rsidR="000F7377" w:rsidRDefault="000F7377"/>
    <w:p w14:paraId="671B5670" w14:textId="77777777" w:rsidR="000F7377" w:rsidRDefault="000F7377">
      <w:r xmlns:w="http://schemas.openxmlformats.org/wordprocessingml/2006/main">
        <w:t xml:space="preserve">1. Thirrja për të predikuar - Përballja me frikën dhe ndjekja me besnikëri thirrjes së Perëndisë</w:t>
      </w:r>
    </w:p>
    <w:p w14:paraId="1ED001A6" w14:textId="77777777" w:rsidR="000F7377" w:rsidRDefault="000F7377"/>
    <w:p w14:paraId="2CDBF38E" w14:textId="77777777" w:rsidR="000F7377" w:rsidRDefault="000F7377">
      <w:r xmlns:w="http://schemas.openxmlformats.org/wordprocessingml/2006/main">
        <w:t xml:space="preserve">2. I thirrur për të qenë një apostull - Si ta përfaqësojmë si duhet Ungjillin</w:t>
      </w:r>
    </w:p>
    <w:p w14:paraId="0D1B558C" w14:textId="77777777" w:rsidR="000F7377" w:rsidRDefault="000F7377"/>
    <w:p w14:paraId="6CAD8FDB" w14:textId="77777777" w:rsidR="000F7377" w:rsidRDefault="000F7377">
      <w:r xmlns:w="http://schemas.openxmlformats.org/wordprocessingml/2006/main">
        <w:t xml:space="preserve">1. Veprat e Apostujve 9:15-16 - Kthimi i Saulit dhe emërimi i tij për të predikuar</w:t>
      </w:r>
    </w:p>
    <w:p w14:paraId="5974C702" w14:textId="77777777" w:rsidR="000F7377" w:rsidRDefault="000F7377"/>
    <w:p w14:paraId="70037AB4" w14:textId="77777777" w:rsidR="000F7377" w:rsidRDefault="000F7377">
      <w:r xmlns:w="http://schemas.openxmlformats.org/wordprocessingml/2006/main">
        <w:t xml:space="preserve">2. Mateu 28:18-20 - Urdhri i madh për të predikuar dhe dishepulluar kombet</w:t>
      </w:r>
    </w:p>
    <w:p w14:paraId="50874992" w14:textId="77777777" w:rsidR="000F7377" w:rsidRDefault="000F7377"/>
    <w:p w14:paraId="711E3B61" w14:textId="77777777" w:rsidR="000F7377" w:rsidRDefault="000F7377">
      <w:r xmlns:w="http://schemas.openxmlformats.org/wordprocessingml/2006/main">
        <w:t xml:space="preserve">2 Timothy 1:12 Për këtë arsye vuaj edhe unë këto gjëra; megjithatë nuk kam turp, sepse e di kujt i kam besuar dhe jam i bindur se ai mund të mbajë atë që i kam besuar atë ditë.</w:t>
      </w:r>
    </w:p>
    <w:p w14:paraId="2FD8F42C" w14:textId="77777777" w:rsidR="000F7377" w:rsidRDefault="000F7377"/>
    <w:p w14:paraId="311C003F" w14:textId="77777777" w:rsidR="000F7377" w:rsidRDefault="000F7377">
      <w:r xmlns:w="http://schemas.openxmlformats.org/wordprocessingml/2006/main">
        <w:t xml:space="preserve">Pali pohon besimin e tij te Zoti dhe aftësia e Tij për ta mbrojtur atë dhe atë që i ka përkushtuar Atij.</w:t>
      </w:r>
    </w:p>
    <w:p w14:paraId="1A423693" w14:textId="77777777" w:rsidR="000F7377" w:rsidRDefault="000F7377"/>
    <w:p w14:paraId="79345607" w14:textId="77777777" w:rsidR="000F7377" w:rsidRDefault="000F7377">
      <w:r xmlns:w="http://schemas.openxmlformats.org/wordprocessingml/2006/main">
        <w:t xml:space="preserve">1. Forca e besimit tonë - Duke u mbështetur në shembullin e Palit te 2 Timoteut 1:12, kjo shqyrton se si mund të mbështetemi te Perëndia në kohë vuajtjesh dhe vështirësish.</w:t>
      </w:r>
    </w:p>
    <w:p w14:paraId="67D54653" w14:textId="77777777" w:rsidR="000F7377" w:rsidRDefault="000F7377"/>
    <w:p w14:paraId="7BF7BAAF" w14:textId="77777777" w:rsidR="000F7377" w:rsidRDefault="000F7377">
      <w:r xmlns:w="http://schemas.openxmlformats.org/wordprocessingml/2006/main">
        <w:t xml:space="preserve">2. Fuqia e Përkushtimit - Kjo eksploron rëndësinë e bërjes së zotimeve të sinqerta ndaj Perëndisë dhe besimit tek Ai për t'i mbajtur ato.</w:t>
      </w:r>
    </w:p>
    <w:p w14:paraId="69C1D84A" w14:textId="77777777" w:rsidR="000F7377" w:rsidRDefault="000F7377"/>
    <w:p w14:paraId="4C936D84" w14:textId="77777777" w:rsidR="000F7377" w:rsidRDefault="000F7377">
      <w:r xmlns:w="http://schemas.openxmlformats.org/wordprocessingml/2006/main">
        <w:t xml:space="preserve">1. Romakëve 8:25-27 - Sigurimi i Palit në besnikërinë e Perëndisë, edhe gjatë vështirësive</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Hebrenjve 11:1 - Përkufizimi i besimit dhe shpresa që ai sjell.</w:t>
      </w:r>
    </w:p>
    <w:p w14:paraId="4E6DDC31" w14:textId="77777777" w:rsidR="000F7377" w:rsidRDefault="000F7377"/>
    <w:p w14:paraId="67A51459" w14:textId="77777777" w:rsidR="000F7377" w:rsidRDefault="000F7377">
      <w:r xmlns:w="http://schemas.openxmlformats.org/wordprocessingml/2006/main">
        <w:t xml:space="preserve">2 Timoteut 1:13 Mbaje fort formën e fjalëve të shëndosha që ke dëgjuar nga unë, me besim dhe dashuri që është në Krishtin Jezus.</w:t>
      </w:r>
    </w:p>
    <w:p w14:paraId="430A7E49" w14:textId="77777777" w:rsidR="000F7377" w:rsidRDefault="000F7377"/>
    <w:p w14:paraId="049B9C34" w14:textId="77777777" w:rsidR="000F7377" w:rsidRDefault="000F7377">
      <w:r xmlns:w="http://schemas.openxmlformats.org/wordprocessingml/2006/main">
        <w:t xml:space="preserve">Fragment: Apostulli Pal e inkurajon Timoteun të kujtojë dhe të mbajë doktrinën e shëndoshë që i është mësuar me besim dhe dashuri në Krishtin Jezus.</w:t>
      </w:r>
    </w:p>
    <w:p w14:paraId="60C416A9" w14:textId="77777777" w:rsidR="000F7377" w:rsidRDefault="000F7377"/>
    <w:p w14:paraId="5DA62BD5" w14:textId="77777777" w:rsidR="000F7377" w:rsidRDefault="000F7377">
      <w:r xmlns:w="http://schemas.openxmlformats.org/wordprocessingml/2006/main">
        <w:t xml:space="preserve">1. Fuqia e doktrinës së shëndoshë në besimin tonë</w:t>
      </w:r>
    </w:p>
    <w:p w14:paraId="4AEC6D6F" w14:textId="77777777" w:rsidR="000F7377" w:rsidRDefault="000F7377"/>
    <w:p w14:paraId="6B2F1A1B" w14:textId="77777777" w:rsidR="000F7377" w:rsidRDefault="000F7377">
      <w:r xmlns:w="http://schemas.openxmlformats.org/wordprocessingml/2006/main">
        <w:t xml:space="preserve">2. Qëndrimi në besim dhe dashuri nëpërmjet Doktrinës së shëndoshë</w:t>
      </w:r>
    </w:p>
    <w:p w14:paraId="09097566" w14:textId="77777777" w:rsidR="000F7377" w:rsidRDefault="000F7377"/>
    <w:p w14:paraId="4AE979A2" w14:textId="77777777" w:rsidR="000F7377" w:rsidRDefault="000F7377">
      <w:r xmlns:w="http://schemas.openxmlformats.org/wordprocessingml/2006/main">
        <w:t xml:space="preserve">1. 2 Timoteut 1:13</w:t>
      </w:r>
    </w:p>
    <w:p w14:paraId="79EC22CD" w14:textId="77777777" w:rsidR="000F7377" w:rsidRDefault="000F7377"/>
    <w:p w14:paraId="73000256" w14:textId="77777777" w:rsidR="000F7377" w:rsidRDefault="000F7377">
      <w:r xmlns:w="http://schemas.openxmlformats.org/wordprocessingml/2006/main">
        <w:t xml:space="preserve">2. Efesianëve 4:14-15 - Që këtej e tutje të mos jemi më fëmijë, të shtyrë e të mbartur me çdo erë doktrine, nga dredhia e njerëzve dhe nga dinakëria dinake, me anë të së cilës ata rrinë në pritë për të mashtruar; Por duke folur të vërtetën me dashuri, mund të rritet në të në të gjitha gjërat, që është koka, madje Krishti.</w:t>
      </w:r>
    </w:p>
    <w:p w14:paraId="6266A4C9" w14:textId="77777777" w:rsidR="000F7377" w:rsidRDefault="000F7377"/>
    <w:p w14:paraId="16CCA37D" w14:textId="77777777" w:rsidR="000F7377" w:rsidRDefault="000F7377">
      <w:r xmlns:w="http://schemas.openxmlformats.org/wordprocessingml/2006/main">
        <w:t xml:space="preserve">2 Timoteut 1:14 Ruaje atë të mirë që të është besuar me anë të Frymës së Shenjtë që banon në ne.</w:t>
      </w:r>
    </w:p>
    <w:p w14:paraId="43A8BE8A" w14:textId="77777777" w:rsidR="000F7377" w:rsidRDefault="000F7377"/>
    <w:p w14:paraId="3BA27C97" w14:textId="77777777" w:rsidR="000F7377" w:rsidRDefault="000F7377">
      <w:r xmlns:w="http://schemas.openxmlformats.org/wordprocessingml/2006/main">
        <w:t xml:space="preserve">Pasazhi i inkurajon besimtarët që t'i qëndrojnë besnikë besimit të tyre dhe të mbështeten te Fryma e Shenjtë brenda tyre.</w:t>
      </w:r>
    </w:p>
    <w:p w14:paraId="63927921" w14:textId="77777777" w:rsidR="000F7377" w:rsidRDefault="000F7377"/>
    <w:p w14:paraId="053DE3BF" w14:textId="77777777" w:rsidR="000F7377" w:rsidRDefault="000F7377">
      <w:r xmlns:w="http://schemas.openxmlformats.org/wordprocessingml/2006/main">
        <w:t xml:space="preserve">1. Fuqia e Frymës së Shenjtë në jetën tonë</w:t>
      </w:r>
    </w:p>
    <w:p w14:paraId="3256DA6C" w14:textId="77777777" w:rsidR="000F7377" w:rsidRDefault="000F7377"/>
    <w:p w14:paraId="49063860" w14:textId="77777777" w:rsidR="000F7377" w:rsidRDefault="000F7377">
      <w:r xmlns:w="http://schemas.openxmlformats.org/wordprocessingml/2006/main">
        <w:t xml:space="preserve">2. Rëndësia e Mbajtjes së Besimit Tonë</w:t>
      </w:r>
    </w:p>
    <w:p w14:paraId="0EAD9E3C" w14:textId="77777777" w:rsidR="000F7377" w:rsidRDefault="000F7377"/>
    <w:p w14:paraId="359C11BB" w14:textId="77777777" w:rsidR="000F7377" w:rsidRDefault="000F7377">
      <w:r xmlns:w="http://schemas.openxmlformats.org/wordprocessingml/2006/main">
        <w:t xml:space="preserve">1. Romakëve 8:14-17 - Sepse të gjithë ata që udhëhiqen nga Fryma e Perëndisë, ata janë bij të Perëndisë.</w:t>
      </w:r>
    </w:p>
    <w:p w14:paraId="3F60F3AC" w14:textId="77777777" w:rsidR="000F7377" w:rsidRDefault="000F7377"/>
    <w:p w14:paraId="0570E4EE" w14:textId="77777777" w:rsidR="000F7377" w:rsidRDefault="000F7377">
      <w:r xmlns:w="http://schemas.openxmlformats.org/wordprocessingml/2006/main">
        <w:t xml:space="preserve">2. Gjoni 14:15-17 - Nëse më doni, zbatoni urdhërimet e mia.</w:t>
      </w:r>
    </w:p>
    <w:p w14:paraId="570B30F6" w14:textId="77777777" w:rsidR="000F7377" w:rsidRDefault="000F7377"/>
    <w:p w14:paraId="6362378A" w14:textId="77777777" w:rsidR="000F7377" w:rsidRDefault="000F7377">
      <w:r xmlns:w="http://schemas.openxmlformats.org/wordprocessingml/2006/main">
        <w:t xml:space="preserve">2 Timothy 1:15 15 Ti e di këtë, që të gjithë ata që janë në Azi të largohen nga unë; prej të cilëve janë Phygellus dhe Hermogenes.</w:t>
      </w:r>
    </w:p>
    <w:p w14:paraId="49F991BC" w14:textId="77777777" w:rsidR="000F7377" w:rsidRDefault="000F7377"/>
    <w:p w14:paraId="0658A2A8" w14:textId="77777777" w:rsidR="000F7377" w:rsidRDefault="000F7377">
      <w:r xmlns:w="http://schemas.openxmlformats.org/wordprocessingml/2006/main">
        <w:t xml:space="preserve">Pali i përmend Timoteut se shumë njerëz nga Azia janë larguar prej tij, duke përmendur në mënyrë specifike dy persona, Phygellus dhe Hermogenes.</w:t>
      </w:r>
    </w:p>
    <w:p w14:paraId="1164B3D7" w14:textId="77777777" w:rsidR="000F7377" w:rsidRDefault="000F7377"/>
    <w:p w14:paraId="5F540A68" w14:textId="77777777" w:rsidR="000F7377" w:rsidRDefault="000F7377">
      <w:r xmlns:w="http://schemas.openxmlformats.org/wordprocessingml/2006/main">
        <w:t xml:space="preserve">1. Fuqia e refuzimit: Shqyrtimi i përvojës së Palit në Azi.</w:t>
      </w:r>
    </w:p>
    <w:p w14:paraId="362026AD" w14:textId="77777777" w:rsidR="000F7377" w:rsidRDefault="000F7377"/>
    <w:p w14:paraId="0A788E19" w14:textId="77777777" w:rsidR="000F7377" w:rsidRDefault="000F7377">
      <w:r xmlns:w="http://schemas.openxmlformats.org/wordprocessingml/2006/main">
        <w:t xml:space="preserve">2. Qëndrimi besnik ndaj Perëndisë pavarësisht kundërshtimeve.</w:t>
      </w:r>
    </w:p>
    <w:p w14:paraId="4DF000FD" w14:textId="77777777" w:rsidR="000F7377" w:rsidRDefault="000F7377"/>
    <w:p w14:paraId="0B62D4B0" w14:textId="77777777" w:rsidR="000F7377" w:rsidRDefault="000F7377">
      <w:r xmlns:w="http://schemas.openxmlformats.org/wordprocessingml/2006/main">
        <w:t xml:space="preserve">1. Hebrenjve 11:24-27 - Me anë të besimit Moisiu, kur arriti në moshë, nuk pranoi të quhej bir i vajzës së Faraonit;</w:t>
      </w:r>
    </w:p>
    <w:p w14:paraId="69861131" w14:textId="77777777" w:rsidR="000F7377" w:rsidRDefault="000F7377"/>
    <w:p w14:paraId="574E79EA" w14:textId="77777777" w:rsidR="000F7377" w:rsidRDefault="000F7377">
      <w:r xmlns:w="http://schemas.openxmlformats.org/wordprocessingml/2006/main">
        <w:t xml:space="preserve">2. Romakëve 8:31-35 - Çfarë të themi, pra, për këto gjëra? Nëse Zoti është me ne, kush mund të jetë kundër nesh?</w:t>
      </w:r>
    </w:p>
    <w:p w14:paraId="78A7DC2C" w14:textId="77777777" w:rsidR="000F7377" w:rsidRDefault="000F7377"/>
    <w:p w14:paraId="5AB67FD7" w14:textId="77777777" w:rsidR="000F7377" w:rsidRDefault="000F7377">
      <w:r xmlns:w="http://schemas.openxmlformats.org/wordprocessingml/2006/main">
        <w:t xml:space="preserve">2 Timoteut 1:16 Zoti e mëshiroftë shtëpinë e Onesiforit; sepse ai shpesh më freskonte dhe nuk kishte turp për zinxhirin tim:</w:t>
      </w:r>
    </w:p>
    <w:p w14:paraId="26533EB0" w14:textId="77777777" w:rsidR="000F7377" w:rsidRDefault="000F7377"/>
    <w:p w14:paraId="6298A8C6" w14:textId="77777777" w:rsidR="000F7377" w:rsidRDefault="000F7377">
      <w:r xmlns:w="http://schemas.openxmlformats.org/wordprocessingml/2006/main">
        <w:t xml:space="preserve">Onesifori ishte një shembull i shkëlqyer i besnikërisë dhe dashamirësisë ndaj Palit, edhe në mes të vuajtjeve të tij.</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Besnikëria e Perëndisë: Mësimi nga Shembulli i Onesiforit</w:t>
      </w:r>
    </w:p>
    <w:p w14:paraId="097D443E" w14:textId="77777777" w:rsidR="000F7377" w:rsidRDefault="000F7377"/>
    <w:p w14:paraId="25AFAAE2" w14:textId="77777777" w:rsidR="000F7377" w:rsidRDefault="000F7377">
      <w:r xmlns:w="http://schemas.openxmlformats.org/wordprocessingml/2006/main">
        <w:t xml:space="preserve">2. Fuqia e Mirësisë: Si e freskoi Onesifori Palin në vuajtje</w:t>
      </w:r>
    </w:p>
    <w:p w14:paraId="5F3B67F5" w14:textId="77777777" w:rsidR="000F7377" w:rsidRDefault="000F7377"/>
    <w:p w14:paraId="05100344" w14:textId="77777777" w:rsidR="000F7377" w:rsidRDefault="000F7377">
      <w:r xmlns:w="http://schemas.openxmlformats.org/wordprocessingml/2006/main">
        <w:t xml:space="preserve">1. Gjoni 13:35 - "Nga kjo do të njohin të gjithë se jeni dishepujt e mi, nëse keni dashuri për njëri-tjetrin."</w:t>
      </w:r>
    </w:p>
    <w:p w14:paraId="5259F256" w14:textId="77777777" w:rsidR="000F7377" w:rsidRDefault="000F7377"/>
    <w:p w14:paraId="5FB2B4A4" w14:textId="77777777" w:rsidR="000F7377" w:rsidRDefault="000F7377">
      <w:r xmlns:w="http://schemas.openxmlformats.org/wordprocessingml/2006/main">
        <w:t xml:space="preserve">2. Galatasve 6:2 - "Mbani barrët e njëri-tjetrit dhe kështu përmbushni ligjin e Krishtit."</w:t>
      </w:r>
    </w:p>
    <w:p w14:paraId="65C8EAE4" w14:textId="77777777" w:rsidR="000F7377" w:rsidRDefault="000F7377"/>
    <w:p w14:paraId="67E81B92" w14:textId="77777777" w:rsidR="000F7377" w:rsidRDefault="000F7377">
      <w:r xmlns:w="http://schemas.openxmlformats.org/wordprocessingml/2006/main">
        <w:t xml:space="preserve">2 Timothy 1:17 Por, kur ishte në Romë, më kërkoi me shumë zell dhe më gjeti.</w:t>
      </w:r>
    </w:p>
    <w:p w14:paraId="4E769BB6" w14:textId="77777777" w:rsidR="000F7377" w:rsidRDefault="000F7377"/>
    <w:p w14:paraId="37406FA2" w14:textId="77777777" w:rsidR="000F7377" w:rsidRDefault="000F7377">
      <w:r xmlns:w="http://schemas.openxmlformats.org/wordprocessingml/2006/main">
        <w:t xml:space="preserve">Pali e kërkoi Timoteun kur ishte në Romë dhe e gjeti.</w:t>
      </w:r>
    </w:p>
    <w:p w14:paraId="3E075D83" w14:textId="77777777" w:rsidR="000F7377" w:rsidRDefault="000F7377"/>
    <w:p w14:paraId="3B9B4541" w14:textId="77777777" w:rsidR="000F7377" w:rsidRDefault="000F7377">
      <w:r xmlns:w="http://schemas.openxmlformats.org/wordprocessingml/2006/main">
        <w:t xml:space="preserve">1. Rëndësia e kërkimit të të humburve.</w:t>
      </w:r>
    </w:p>
    <w:p w14:paraId="4EBCA036" w14:textId="77777777" w:rsidR="000F7377" w:rsidRDefault="000F7377"/>
    <w:p w14:paraId="355B0A0A" w14:textId="77777777" w:rsidR="000F7377" w:rsidRDefault="000F7377">
      <w:r xmlns:w="http://schemas.openxmlformats.org/wordprocessingml/2006/main">
        <w:t xml:space="preserve">2. Ne mund të gjendemi nëse kërkojmë Zotin.</w:t>
      </w:r>
    </w:p>
    <w:p w14:paraId="009CF3FC" w14:textId="77777777" w:rsidR="000F7377" w:rsidRDefault="000F7377"/>
    <w:p w14:paraId="2048AF90" w14:textId="77777777" w:rsidR="000F7377" w:rsidRDefault="000F7377">
      <w:r xmlns:w="http://schemas.openxmlformats.org/wordprocessingml/2006/main">
        <w:t xml:space="preserve">1. Luka 19:10 - “Sepse Biri i njeriut erdhi për të kërkuar dhe për të shpëtuar të humburit.”</w:t>
      </w:r>
    </w:p>
    <w:p w14:paraId="1F83F6D1" w14:textId="77777777" w:rsidR="000F7377" w:rsidRDefault="000F7377"/>
    <w:p w14:paraId="24A06431" w14:textId="77777777" w:rsidR="000F7377" w:rsidRDefault="000F7377">
      <w:r xmlns:w="http://schemas.openxmlformats.org/wordprocessingml/2006/main">
        <w:t xml:space="preserve">2. Mateu 7:7-8 - “Kërkoni dhe do t'ju jepet; kërkoni dhe do të gjeni; trokitni dhe dera do t'ju hapet. Sepse kushdo që kërkon merr; ai që kërkon gjen; dhe atij që troket, dera do t'i hapet".</w:t>
      </w:r>
    </w:p>
    <w:p w14:paraId="383066BC" w14:textId="77777777" w:rsidR="000F7377" w:rsidRDefault="000F7377"/>
    <w:p w14:paraId="33E1FB99" w14:textId="77777777" w:rsidR="000F7377" w:rsidRDefault="000F7377">
      <w:r xmlns:w="http://schemas.openxmlformats.org/wordprocessingml/2006/main">
        <w:t xml:space="preserve">2 Timothy 1:18 Zoti i dhëntë që të gjejë mëshirën e Zotit atë ditë; dhe sa gjëra më shërbeu në Efes, ti e di shumë mirë.</w:t>
      </w:r>
    </w:p>
    <w:p w14:paraId="7F7DEEB3" w14:textId="77777777" w:rsidR="000F7377" w:rsidRDefault="000F7377"/>
    <w:p w14:paraId="1D3B4C3B" w14:textId="77777777" w:rsidR="000F7377" w:rsidRDefault="000F7377">
      <w:r xmlns:w="http://schemas.openxmlformats.org/wordprocessingml/2006/main">
        <w:t xml:space="preserve">Pali po lutet që Zoti të tregojë mëshirë për Timoteun dhe t'i kujtojë atij shërbimin që ndanë së bashku në Efes.</w:t>
      </w:r>
    </w:p>
    <w:p w14:paraId="06E82903" w14:textId="77777777" w:rsidR="000F7377" w:rsidRDefault="000F7377"/>
    <w:p w14:paraId="137A06B3" w14:textId="77777777" w:rsidR="000F7377" w:rsidRDefault="000F7377">
      <w:r xmlns:w="http://schemas.openxmlformats.org/wordprocessingml/2006/main">
        <w:t xml:space="preserve">1. Fuqia e lutjes: Si përgjigjet Zoti në mëshirën e Tij</w:t>
      </w:r>
    </w:p>
    <w:p w14:paraId="4B5FB3C1" w14:textId="77777777" w:rsidR="000F7377" w:rsidRDefault="000F7377"/>
    <w:p w14:paraId="317FCBD4" w14:textId="77777777" w:rsidR="000F7377" w:rsidRDefault="000F7377">
      <w:r xmlns:w="http://schemas.openxmlformats.org/wordprocessingml/2006/main">
        <w:t xml:space="preserve">2. Rëndësia e të shërbyerit së bashku: Si na bashkon shërbimi</w:t>
      </w:r>
    </w:p>
    <w:p w14:paraId="0EBB6041" w14:textId="77777777" w:rsidR="000F7377" w:rsidRDefault="000F7377"/>
    <w:p w14:paraId="45686818" w14:textId="77777777" w:rsidR="000F7377" w:rsidRDefault="000F7377">
      <w:r xmlns:w="http://schemas.openxmlformats.org/wordprocessingml/2006/main">
        <w:t xml:space="preserve">1. Jakobi 5:16 - "Lutja e një personi të drejtë është e fuqishme dhe efektive."</w:t>
      </w:r>
    </w:p>
    <w:p w14:paraId="516E2953" w14:textId="77777777" w:rsidR="000F7377" w:rsidRDefault="000F7377"/>
    <w:p w14:paraId="0A342F5F" w14:textId="77777777" w:rsidR="000F7377" w:rsidRDefault="000F7377">
      <w:r xmlns:w="http://schemas.openxmlformats.org/wordprocessingml/2006/main">
        <w:t xml:space="preserve">2. Veprat e Apostujve 20:17-38 - Lamtumira e Palit me pleqtë e kishës në Efes.</w:t>
      </w:r>
    </w:p>
    <w:p w14:paraId="0F09F74D" w14:textId="77777777" w:rsidR="000F7377" w:rsidRDefault="000F7377"/>
    <w:p w14:paraId="3114FB76" w14:textId="77777777" w:rsidR="000F7377" w:rsidRDefault="000F7377">
      <w:r xmlns:w="http://schemas.openxmlformats.org/wordprocessingml/2006/main">
        <w:t xml:space="preserve">2 Timoteut 2 është kapitulli i dytë i letrës së dytë të shkruar nga apostulli Pal drejtuar bashkëpunëtorit dhe dishepullit të tij të dashur, Timoteut. Në këtë kapitull, Pali i jep udhëzime të rëndësishme Timoteut në lidhje me qëndrueshmërinë, përgjegjësinë dhe mësimin e shëndoshë.</w:t>
      </w:r>
    </w:p>
    <w:p w14:paraId="0CFFAD38" w14:textId="77777777" w:rsidR="000F7377" w:rsidRDefault="000F7377"/>
    <w:p w14:paraId="47A4FE88" w14:textId="77777777" w:rsidR="000F7377" w:rsidRDefault="000F7377">
      <w:r xmlns:w="http://schemas.openxmlformats.org/wordprocessingml/2006/main">
        <w:t xml:space="preserve">Paragrafi 1: Pali e inkurajon Timoteun që të jetë një ushtar besnik dhe i disiplinuar i Krishtit (2 Timoteut 2:1-7). Ai e nxit atë të jetë i fortë në hirin që është në Krishtin Jezus dhe i beson detyrën për t'ua përcjellë atë që ka mësuar njerëzve të besueshëm, të cilët do t'u mësojnë të tjerëve. Pali përdor metafora të tilla si një ushtar, një atlet dhe një fermer punëtor për të ilustruar nevojën për disiplinë, këmbëngulje dhe përqendrim në shërbim. Ai thekson se ata që konkurrojnë sipas rregullave do të marrin pjesën e tyre të shpërblimit.</w:t>
      </w:r>
    </w:p>
    <w:p w14:paraId="1FC5824C" w14:textId="77777777" w:rsidR="000F7377" w:rsidRDefault="000F7377"/>
    <w:p w14:paraId="77245DBF" w14:textId="77777777" w:rsidR="000F7377" w:rsidRDefault="000F7377">
      <w:r xmlns:w="http://schemas.openxmlformats.org/wordprocessingml/2006/main">
        <w:t xml:space="preserve">Paragrafi 2: Pali thekson rëndësinë e trajtimit të saktë të fjalës së Perëndisë (2 Timoteut 2:8-19). Ai i kujton Timoteut ringjalljen e Jezu Krishtit nga të vdekurit, si thelbësore për predikimin e tyre. Pavarësisht se përballet me burgim dhe vuajtje për shpalljen e Ungjillit, Pali thotë se fjala e Perëndisë nuk mund të lidhet me zinxhirë. Ai paralajmëron kundër grindjeve për fjalë që çojnë vetëm në shkatërrim, por inkurajon studimin e zellshëm të Shkrimit për punëtorët e aprovuar që e trajtojnë atë në mënyrë korrekte.</w:t>
      </w:r>
    </w:p>
    <w:p w14:paraId="492D54CF" w14:textId="77777777" w:rsidR="000F7377" w:rsidRDefault="000F7377"/>
    <w:p w14:paraId="6B1B5CBE" w14:textId="77777777" w:rsidR="000F7377" w:rsidRDefault="000F7377">
      <w:r xmlns:w="http://schemas.openxmlformats.org/wordprocessingml/2006/main">
        <w:t xml:space="preserve">Paragrafi 3: Kapitulli përfundon me udhëzime për të shmangur mësimet e rreme dhe për të ndjekur drejtësinë (2 Timoteut 2:20-26). Pali e nxit Timoteun që të largohet nga pasionet rinore duke ndjekur drejtësinë së bashku me ata që thërrasin Zotin me zemër të pastër. Ai paralajmëron kundër argumenteve të pamenda që shkaktojnë grindje, por këshillon butësi kur korrigjoni kundërshtarët, në mënyrë që ata të mund </w:t>
      </w:r>
      <w:r xmlns:w="http://schemas.openxmlformats.org/wordprocessingml/2006/main">
        <w:lastRenderedPageBreak xmlns:w="http://schemas.openxmlformats.org/wordprocessingml/2006/main"/>
      </w:r>
      <w:r xmlns:w="http://schemas.openxmlformats.org/wordprocessingml/2006/main">
        <w:t xml:space="preserve">të pendohen. Pali thekson dëshirën e Perëndisë për shpëtimin e të gjithëve dhe bën thirrje për pastërti, duke shmangur ngatërresat me dëshirat e kësaj bote.</w:t>
      </w:r>
    </w:p>
    <w:p w14:paraId="13C1D32C" w14:textId="77777777" w:rsidR="000F7377" w:rsidRDefault="000F7377"/>
    <w:p w14:paraId="0DCEF310" w14:textId="77777777" w:rsidR="000F7377" w:rsidRDefault="000F7377">
      <w:r xmlns:w="http://schemas.openxmlformats.org/wordprocessingml/2006/main">
        <w:t xml:space="preserve">në përmbledhje,</w:t>
      </w:r>
    </w:p>
    <w:p w14:paraId="574F6981" w14:textId="77777777" w:rsidR="000F7377" w:rsidRDefault="000F7377">
      <w:r xmlns:w="http://schemas.openxmlformats.org/wordprocessingml/2006/main">
        <w:t xml:space="preserve">Kapitulli i dytë i 2 Timoteut përqendrohet te qëndrueshmëria në përgjegjësitë e shërbimit, ndërsa thekson trajtimin e saktë të Fjalës së Perëndisë.</w:t>
      </w:r>
    </w:p>
    <w:p w14:paraId="1C8F58A6" w14:textId="77777777" w:rsidR="000F7377" w:rsidRDefault="000F7377">
      <w:r xmlns:w="http://schemas.openxmlformats.org/wordprocessingml/2006/main">
        <w:t xml:space="preserve">Pali e inkurajon Timoteun që të disiplinohet si një ushtar ose një atlet, duke i besuar atij detyrën për t'ua përcjellë mësimet e tij njerëzve të besueshëm.</w:t>
      </w:r>
    </w:p>
    <w:p w14:paraId="4248A987" w14:textId="77777777" w:rsidR="000F7377" w:rsidRDefault="000F7377"/>
    <w:p w14:paraId="789C75FC" w14:textId="77777777" w:rsidR="000F7377" w:rsidRDefault="000F7377">
      <w:r xmlns:w="http://schemas.openxmlformats.org/wordprocessingml/2006/main">
        <w:t xml:space="preserve">Ai thekson rëndësinë e trajtimit të saktë të fjalës së Perëndisë dhe paralajmëron kundër grindjeve për fjalë. Pali inkurajon studimin e zellshëm dhe trajtimin e saktë të Shkrimit.</w:t>
      </w:r>
    </w:p>
    <w:p w14:paraId="25672B80" w14:textId="77777777" w:rsidR="000F7377" w:rsidRDefault="000F7377"/>
    <w:p w14:paraId="01FC9729" w14:textId="77777777" w:rsidR="000F7377" w:rsidRDefault="000F7377">
      <w:r xmlns:w="http://schemas.openxmlformats.org/wordprocessingml/2006/main">
        <w:t xml:space="preserve">Kapitulli përfundon me udhëzime për të shmangur mësimet e rreme, për të ndjekur drejtësinë dhe për të korrigjuar kundërshtarët me butësi. Pali thekson dëshirën për shpëtim dhe bën thirrje për pastërti në jetën e krishterë. Ky kapitull shërben si thirrje për qëndrueshmëri, përgjegjësi në mësimdhënie dhe ndjekje të drejtësisë brenda kontekstit të sfidave me të cilat përballemi në shërbim.</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Timothy 2:1 Ti, pra, biri im, ji i fortë në hirin që është në Krishtin Jezus.</w:t>
      </w:r>
    </w:p>
    <w:p w14:paraId="1109AE66" w14:textId="77777777" w:rsidR="000F7377" w:rsidRDefault="000F7377"/>
    <w:p w14:paraId="3B742D23" w14:textId="77777777" w:rsidR="000F7377" w:rsidRDefault="000F7377">
      <w:r xmlns:w="http://schemas.openxmlformats.org/wordprocessingml/2006/main">
        <w:t xml:space="preserve">Pali e inkurajon Timoteun që të qëndrojë i fortë në besimin e tij në Krisht dhe të mbështetet në hirin e tij.</w:t>
      </w:r>
    </w:p>
    <w:p w14:paraId="72F46663" w14:textId="77777777" w:rsidR="000F7377" w:rsidRDefault="000F7377"/>
    <w:p w14:paraId="2508D988" w14:textId="77777777" w:rsidR="000F7377" w:rsidRDefault="000F7377">
      <w:r xmlns:w="http://schemas.openxmlformats.org/wordprocessingml/2006/main">
        <w:t xml:space="preserve">1. Hiri i Perëndisë është i mjaftueshëm - Romakëve 8:28-39</w:t>
      </w:r>
    </w:p>
    <w:p w14:paraId="5F8DE9BB" w14:textId="77777777" w:rsidR="000F7377" w:rsidRDefault="000F7377"/>
    <w:p w14:paraId="624C9508" w14:textId="77777777" w:rsidR="000F7377" w:rsidRDefault="000F7377">
      <w:r xmlns:w="http://schemas.openxmlformats.org/wordprocessingml/2006/main">
        <w:t xml:space="preserve">2. Një thirrje për të qëndruar të patundur - Efesianëve 6:10-20</w:t>
      </w:r>
    </w:p>
    <w:p w14:paraId="2EFE358A" w14:textId="77777777" w:rsidR="000F7377" w:rsidRDefault="000F7377"/>
    <w:p w14:paraId="6958BC9B" w14:textId="77777777" w:rsidR="000F7377" w:rsidRDefault="000F7377">
      <w:r xmlns:w="http://schemas.openxmlformats.org/wordprocessingml/2006/main">
        <w:t xml:space="preserve">1. 2 Korintasve 12:9-10 - Mbështetja e Palit në hirin dhe forcën e Perëndisë përballë vuajtjeve.</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Hebrenjve 12:1-3 - Nevoja për qëndrueshmëri përballë vështirësive.</w:t>
      </w:r>
    </w:p>
    <w:p w14:paraId="72F6FF01" w14:textId="77777777" w:rsidR="000F7377" w:rsidRDefault="000F7377"/>
    <w:p w14:paraId="08A1C11A" w14:textId="77777777" w:rsidR="000F7377" w:rsidRDefault="000F7377">
      <w:r xmlns:w="http://schemas.openxmlformats.org/wordprocessingml/2006/main">
        <w:t xml:space="preserve">2 Timothy 2:2 Dhe gjërat që ke dëgjuar për mua midis shumë dëshmitarëve, ua jep atyre njerëzve besnikë, të cilët do të jenë në gjendje t'u mësojnë edhe të tjerëve.</w:t>
      </w:r>
    </w:p>
    <w:p w14:paraId="4079C01D" w14:textId="77777777" w:rsidR="000F7377" w:rsidRDefault="000F7377"/>
    <w:p w14:paraId="19CBDED2" w14:textId="77777777" w:rsidR="000F7377" w:rsidRDefault="000F7377">
      <w:r xmlns:w="http://schemas.openxmlformats.org/wordprocessingml/2006/main">
        <w:t xml:space="preserve">Timoteut inkurajohet që gjërat që ka dëgjuar nga Pali t'ua bëjë njerëzve besnikë, të cilët nga ana tjetër do të jenë në gjendje t'u mësojnë të tjerëve.</w:t>
      </w:r>
    </w:p>
    <w:p w14:paraId="3D2FE04D" w14:textId="77777777" w:rsidR="000F7377" w:rsidRDefault="000F7377"/>
    <w:p w14:paraId="70BCC4C8" w14:textId="77777777" w:rsidR="000F7377" w:rsidRDefault="000F7377">
      <w:r xmlns:w="http://schemas.openxmlformats.org/wordprocessingml/2006/main">
        <w:t xml:space="preserve">1. Fuqia e përcjelljes së Fjalës së Perëndisë</w:t>
      </w:r>
    </w:p>
    <w:p w14:paraId="14D6328E" w14:textId="77777777" w:rsidR="000F7377" w:rsidRDefault="000F7377"/>
    <w:p w14:paraId="785E3BD6" w14:textId="77777777" w:rsidR="000F7377" w:rsidRDefault="000F7377">
      <w:r xmlns:w="http://schemas.openxmlformats.org/wordprocessingml/2006/main">
        <w:t xml:space="preserve">2. Përgjegjësia e të qenit besnik ndaj Zotit</w:t>
      </w:r>
    </w:p>
    <w:p w14:paraId="522A812B" w14:textId="77777777" w:rsidR="000F7377" w:rsidRDefault="000F7377"/>
    <w:p w14:paraId="43AA3559" w14:textId="77777777" w:rsidR="000F7377" w:rsidRDefault="000F7377">
      <w:r xmlns:w="http://schemas.openxmlformats.org/wordprocessingml/2006/main">
        <w:t xml:space="preserve">1. Fjalët e urta 11:30 - Fryti i të drejtit është një pemë e jetës; dhe ai që fiton shpirtra është i urtë.</w:t>
      </w:r>
    </w:p>
    <w:p w14:paraId="73CD724B" w14:textId="77777777" w:rsidR="000F7377" w:rsidRDefault="000F7377"/>
    <w:p w14:paraId="2BA694B8" w14:textId="77777777" w:rsidR="000F7377" w:rsidRDefault="000F7377">
      <w:r xmlns:w="http://schemas.openxmlformats.org/wordprocessingml/2006/main">
        <w:t xml:space="preserve">2. 2 Pjetrit 1:12 - Prandaj nuk do të jem i pakujdesshëm t'ju kujtoj gjithmonë këto gjëra, megjithëse ju i dini dhe jeni të vendosur në të vërtetën e tanishme.</w:t>
      </w:r>
    </w:p>
    <w:p w14:paraId="30A418DB" w14:textId="77777777" w:rsidR="000F7377" w:rsidRDefault="000F7377"/>
    <w:p w14:paraId="225A6460" w14:textId="77777777" w:rsidR="000F7377" w:rsidRDefault="000F7377">
      <w:r xmlns:w="http://schemas.openxmlformats.org/wordprocessingml/2006/main">
        <w:t xml:space="preserve">2 Timoteut 2:3 Ti, pra, duron ngurtësinë, si një ushtar i mirë i Jezu Krishtit.</w:t>
      </w:r>
    </w:p>
    <w:p w14:paraId="00C9700D" w14:textId="77777777" w:rsidR="000F7377" w:rsidRDefault="000F7377"/>
    <w:p w14:paraId="4ADC468A" w14:textId="77777777" w:rsidR="000F7377" w:rsidRDefault="000F7377">
      <w:r xmlns:w="http://schemas.openxmlformats.org/wordprocessingml/2006/main">
        <w:t xml:space="preserve">Pasazh Pali e inkurajon Timoteun që të durojë vështirësitë si një ushtar i mirë i Jezu Krishtit.</w:t>
      </w:r>
    </w:p>
    <w:p w14:paraId="7F8AEF3A" w14:textId="77777777" w:rsidR="000F7377" w:rsidRDefault="000F7377"/>
    <w:p w14:paraId="10087A3C" w14:textId="77777777" w:rsidR="000F7377" w:rsidRDefault="000F7377">
      <w:r xmlns:w="http://schemas.openxmlformats.org/wordprocessingml/2006/main">
        <w:t xml:space="preserve">1. Durimi i vështirësive për hir të Jezusit</w:t>
      </w:r>
    </w:p>
    <w:p w14:paraId="30461482" w14:textId="77777777" w:rsidR="000F7377" w:rsidRDefault="000F7377"/>
    <w:p w14:paraId="0B8D885C" w14:textId="77777777" w:rsidR="000F7377" w:rsidRDefault="000F7377">
      <w:r xmlns:w="http://schemas.openxmlformats.org/wordprocessingml/2006/main">
        <w:t xml:space="preserve">2. Të jesh një ushtar i mirë i Krishtit</w:t>
      </w:r>
    </w:p>
    <w:p w14:paraId="4FB4EFB0" w14:textId="77777777" w:rsidR="000F7377" w:rsidRDefault="000F7377"/>
    <w:p w14:paraId="6B5C0A9A" w14:textId="77777777" w:rsidR="000F7377" w:rsidRDefault="000F7377">
      <w:r xmlns:w="http://schemas.openxmlformats.org/wordprocessingml/2006/main">
        <w:t xml:space="preserve">1. Romakëve 8:35-39 - Kush do të na ndajë nga dashuria e Krishtit?</w:t>
      </w:r>
    </w:p>
    <w:p w14:paraId="450FA3B7" w14:textId="77777777" w:rsidR="000F7377" w:rsidRDefault="000F7377"/>
    <w:p w14:paraId="0408815F" w14:textId="77777777" w:rsidR="000F7377" w:rsidRDefault="000F7377">
      <w:r xmlns:w="http://schemas.openxmlformats.org/wordprocessingml/2006/main">
        <w:t xml:space="preserve">2. Jakobi 1:2-4 - Llogaritni të gjithë gëzim kur bini në sprova të ndryshme.</w:t>
      </w:r>
    </w:p>
    <w:p w14:paraId="5557BD7A" w14:textId="77777777" w:rsidR="000F7377" w:rsidRDefault="000F7377"/>
    <w:p w14:paraId="220CD25B" w14:textId="77777777" w:rsidR="000F7377" w:rsidRDefault="000F7377">
      <w:r xmlns:w="http://schemas.openxmlformats.org/wordprocessingml/2006/main">
        <w:t xml:space="preserve">2 Timothy 2:4 Askush që lufton nuk ngatërrohet me punët e kësaj jete; që t'i pëlqejë atij që e ka zgjedhur për ushtar.</w:t>
      </w:r>
    </w:p>
    <w:p w14:paraId="60EEA926" w14:textId="77777777" w:rsidR="000F7377" w:rsidRDefault="000F7377"/>
    <w:p w14:paraId="3EDC0A92" w14:textId="77777777" w:rsidR="000F7377" w:rsidRDefault="000F7377">
      <w:r xmlns:w="http://schemas.openxmlformats.org/wordprocessingml/2006/main">
        <w:t xml:space="preserve">Pali e këshillon Timoteun që një person që është në një betejë shpirtërore të mos shpërqendrohet nga punët e kësaj jete, në mënyrë që t'i pëlqejë Perëndisë që e ka zgjedhur për të luftuar.</w:t>
      </w:r>
    </w:p>
    <w:p w14:paraId="1A8E4EDE" w14:textId="77777777" w:rsidR="000F7377" w:rsidRDefault="000F7377"/>
    <w:p w14:paraId="60746D98" w14:textId="77777777" w:rsidR="000F7377" w:rsidRDefault="000F7377">
      <w:r xmlns:w="http://schemas.openxmlformats.org/wordprocessingml/2006/main">
        <w:t xml:space="preserve">1. Mos lejoni që jeta t'ju shpërqendrojë nga shërbimi ndaj Perëndisë</w:t>
      </w:r>
    </w:p>
    <w:p w14:paraId="6D9D3CFA" w14:textId="77777777" w:rsidR="000F7377" w:rsidRDefault="000F7377"/>
    <w:p w14:paraId="44393E14" w14:textId="77777777" w:rsidR="000F7377" w:rsidRDefault="000F7377">
      <w:r xmlns:w="http://schemas.openxmlformats.org/wordprocessingml/2006/main">
        <w:t xml:space="preserve">2. Mos u ngatërroni nga punët e kësaj jete</w:t>
      </w:r>
    </w:p>
    <w:p w14:paraId="630F5776" w14:textId="77777777" w:rsidR="000F7377" w:rsidRDefault="000F7377"/>
    <w:p w14:paraId="5E9B2DAC" w14:textId="77777777" w:rsidR="000F7377" w:rsidRDefault="000F7377">
      <w:r xmlns:w="http://schemas.openxmlformats.org/wordprocessingml/2006/main">
        <w:t xml:space="preserve">1. 1 Korintasve 10:31 - Pra, nëse hani, pini ose bëni çfarëdo tjetër, bëni gjithçka për lavdinë e Perëndisë.</w:t>
      </w:r>
    </w:p>
    <w:p w14:paraId="0233F73B" w14:textId="77777777" w:rsidR="000F7377" w:rsidRDefault="000F7377"/>
    <w:p w14:paraId="1EA03A73" w14:textId="77777777" w:rsidR="000F7377" w:rsidRDefault="000F7377">
      <w:r xmlns:w="http://schemas.openxmlformats.org/wordprocessingml/2006/main">
        <w:t xml:space="preserve">2. Galatasve 5:1 - Qëndroni, pra, të patundur në lirinë me të cilën Krishti na liroi dhe mos u ngatërroni përsëri me zgjedhën e skllavërisë.</w:t>
      </w:r>
    </w:p>
    <w:p w14:paraId="03EF011C" w14:textId="77777777" w:rsidR="000F7377" w:rsidRDefault="000F7377"/>
    <w:p w14:paraId="030A438D" w14:textId="77777777" w:rsidR="000F7377" w:rsidRDefault="000F7377">
      <w:r xmlns:w="http://schemas.openxmlformats.org/wordprocessingml/2006/main">
        <w:t xml:space="preserve">2 Timothy 2:5 Dhe në qoftë se një njeri përpiqet edhe për mjeshtëri, ai nuk kurorëzohet, nëse nuk lufton ligjërisht.</w:t>
      </w:r>
    </w:p>
    <w:p w14:paraId="3BCE2A6D" w14:textId="77777777" w:rsidR="000F7377" w:rsidRDefault="000F7377"/>
    <w:p w14:paraId="6F3E65E6" w14:textId="77777777" w:rsidR="000F7377" w:rsidRDefault="000F7377">
      <w:r xmlns:w="http://schemas.openxmlformats.org/wordprocessingml/2006/main">
        <w:t xml:space="preserve">Fitimi nuk është i garantuar nëse procesi nuk kryhet në mënyrë të ligjshme.</w:t>
      </w:r>
    </w:p>
    <w:p w14:paraId="47D81247" w14:textId="77777777" w:rsidR="000F7377" w:rsidRDefault="000F7377"/>
    <w:p w14:paraId="47421305" w14:textId="77777777" w:rsidR="000F7377" w:rsidRDefault="000F7377">
      <w:r xmlns:w="http://schemas.openxmlformats.org/wordprocessingml/2006/main">
        <w:t xml:space="preserve">1. Rruga drejt suksesit është përmes mjeteve ligjore</w:t>
      </w:r>
    </w:p>
    <w:p w14:paraId="4CE08FDE" w14:textId="77777777" w:rsidR="000F7377" w:rsidRDefault="000F7377"/>
    <w:p w14:paraId="5DFC0473" w14:textId="77777777" w:rsidR="000F7377" w:rsidRDefault="000F7377">
      <w:r xmlns:w="http://schemas.openxmlformats.org/wordprocessingml/2006/main">
        <w:t xml:space="preserve">2. Puna e palodhur nuk garanton sukses</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Romakëve 12:10-11 - Jini të dashur me njëri-tjetrin me dashuri vëllazërore, duke i dhënë nder njëri-tjetrit; pa ngelur në zell, të zjarrtë në shpirt, duke i shërbyer Zotit;</w:t>
      </w:r>
    </w:p>
    <w:p w14:paraId="21EBB7C3" w14:textId="77777777" w:rsidR="000F7377" w:rsidRDefault="000F7377"/>
    <w:p w14:paraId="6AF57E8B" w14:textId="77777777" w:rsidR="000F7377" w:rsidRDefault="000F7377">
      <w:r xmlns:w="http://schemas.openxmlformats.org/wordprocessingml/2006/main">
        <w:t xml:space="preserve">2. Fjalët e urta 21:5 - Mendimet e njerëzve të zellshëm priren vetëm në bollëk; por nga çdo njeri që nxiton vetëm të dëshirojë.</w:t>
      </w:r>
    </w:p>
    <w:p w14:paraId="67047801" w14:textId="77777777" w:rsidR="000F7377" w:rsidRDefault="000F7377"/>
    <w:p w14:paraId="317CB294" w14:textId="77777777" w:rsidR="000F7377" w:rsidRDefault="000F7377">
      <w:r xmlns:w="http://schemas.openxmlformats.org/wordprocessingml/2006/main">
        <w:t xml:space="preserve">2 Timoteut 2:6 Vreshtari që punon duhet të jetë pjesëmarrës i pari i frutave.</w:t>
      </w:r>
    </w:p>
    <w:p w14:paraId="17DBA70B" w14:textId="77777777" w:rsidR="000F7377" w:rsidRDefault="000F7377"/>
    <w:p w14:paraId="60A40B37" w14:textId="77777777" w:rsidR="000F7377" w:rsidRDefault="000F7377">
      <w:r xmlns:w="http://schemas.openxmlformats.org/wordprocessingml/2006/main">
        <w:t xml:space="preserve">Pali inkurajon punën e palodhur, pasi punëtori duhet të shpërblehet për përpjekjet e tyre.</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ai Bekimi i Zellisë??</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ai fuqia e punës së palodhur??</w:t>
      </w:r>
    </w:p>
    <w:p w14:paraId="7FAE7A9A" w14:textId="77777777" w:rsidR="000F7377" w:rsidRDefault="000F7377"/>
    <w:p w14:paraId="63A255F6" w14:textId="77777777" w:rsidR="000F7377" w:rsidRDefault="000F7377">
      <w:r xmlns:w="http://schemas.openxmlformats.org/wordprocessingml/2006/main">
        <w:t xml:space="preserve">1. Fjalët e urta 13:4 ??? </w:t>
      </w:r>
      <w:r xmlns:w="http://schemas.openxmlformats.org/wordprocessingml/2006/main">
        <w:rPr>
          <w:rFonts w:ascii="맑은 고딕 Semilight" w:hAnsi="맑은 고딕 Semilight"/>
        </w:rPr>
        <w:t xml:space="preserve">쏷 </w:t>
      </w:r>
      <w:r xmlns:w="http://schemas.openxmlformats.org/wordprocessingml/2006/main">
        <w:t xml:space="preserve">shpirti i përtacit dëshiron dhe nuk ka asgjë, por shpirti i të zellshmit do të shëndoshet.??</w:t>
      </w:r>
    </w:p>
    <w:p w14:paraId="65C8AD7C" w14:textId="77777777" w:rsidR="000F7377" w:rsidRDefault="000F7377"/>
    <w:p w14:paraId="5EB45632" w14:textId="77777777" w:rsidR="000F7377" w:rsidRDefault="000F7377">
      <w:r xmlns:w="http://schemas.openxmlformats.org/wordprocessingml/2006/main">
        <w:t xml:space="preserve">2. Kolosianëve 3:23 ??? </w:t>
      </w:r>
      <w:r xmlns:w="http://schemas.openxmlformats.org/wordprocessingml/2006/main">
        <w:rPr>
          <w:rFonts w:ascii="맑은 고딕 Semilight" w:hAnsi="맑은 고딕 Semilight"/>
        </w:rPr>
        <w:t xml:space="preserve">Dhe </w:t>
      </w:r>
      <w:r xmlns:w="http://schemas.openxmlformats.org/wordprocessingml/2006/main">
        <w:t xml:space="preserve">çfarëdo që të bëni, bëjeni me zemër, si për Zotin dhe jo për njerëzit.??</w:t>
      </w:r>
    </w:p>
    <w:p w14:paraId="475BA86F" w14:textId="77777777" w:rsidR="000F7377" w:rsidRDefault="000F7377"/>
    <w:p w14:paraId="22599639" w14:textId="77777777" w:rsidR="000F7377" w:rsidRDefault="000F7377">
      <w:r xmlns:w="http://schemas.openxmlformats.org/wordprocessingml/2006/main">
        <w:t xml:space="preserve">2 Timothy 2:7 Kini parasysh atë që them; dhe Zoti të jep të kuptosh gjithçka.</w:t>
      </w:r>
    </w:p>
    <w:p w14:paraId="61E4D1C3" w14:textId="77777777" w:rsidR="000F7377" w:rsidRDefault="000F7377"/>
    <w:p w14:paraId="22500381" w14:textId="77777777" w:rsidR="000F7377" w:rsidRDefault="000F7377">
      <w:r xmlns:w="http://schemas.openxmlformats.org/wordprocessingml/2006/main">
        <w:t xml:space="preserve">Pali e inkurajon Timoteun që të jetë i vëmendshëm ndaj udhëzimeve të tij dhe të kërkojë mirëkuptimin e Perëndisë.</w:t>
      </w:r>
    </w:p>
    <w:p w14:paraId="72A32149" w14:textId="77777777" w:rsidR="000F7377" w:rsidRDefault="000F7377"/>
    <w:p w14:paraId="7740DAE9" w14:textId="77777777" w:rsidR="000F7377" w:rsidRDefault="000F7377">
      <w:r xmlns:w="http://schemas.openxmlformats.org/wordprocessingml/2006/main">
        <w:t xml:space="preserve">1. Kërkoni mençurinë e Perëndisë në të gjitha gjërat: Një studim i 2 Timoteut 2:7</w:t>
      </w:r>
    </w:p>
    <w:p w14:paraId="0E1B2458" w14:textId="77777777" w:rsidR="000F7377" w:rsidRDefault="000F7377"/>
    <w:p w14:paraId="424DF5A5" w14:textId="77777777" w:rsidR="000F7377" w:rsidRDefault="000F7377">
      <w:r xmlns:w="http://schemas.openxmlformats.org/wordprocessingml/2006/main">
        <w:t xml:space="preserve">2. Rritja në besim: Merrni parasysh çfarë thotë Pali te 2 Timoteut 2:7</w:t>
      </w:r>
    </w:p>
    <w:p w14:paraId="43D5A531" w14:textId="77777777" w:rsidR="000F7377" w:rsidRDefault="000F7377"/>
    <w:p w14:paraId="762F1201" w14:textId="77777777" w:rsidR="000F7377" w:rsidRDefault="000F7377">
      <w:r xmlns:w="http://schemas.openxmlformats.org/wordprocessingml/2006/main">
        <w:t xml:space="preserve">1. Jakobi 1:5 - "Nëse ndonjërit prej jush i mungon mençuria, le t'i kërkojë Perëndisë, që u jep të gjithëve bujarisht dhe nuk qorton dhe do t'i jepet."</w:t>
      </w:r>
    </w:p>
    <w:p w14:paraId="06D29BF7" w14:textId="77777777" w:rsidR="000F7377" w:rsidRDefault="000F7377"/>
    <w:p w14:paraId="58B5FFE9" w14:textId="77777777" w:rsidR="000F7377" w:rsidRDefault="000F7377">
      <w:r xmlns:w="http://schemas.openxmlformats.org/wordprocessingml/2006/main">
        <w:t xml:space="preserve">2. Fjalët e urta 3:5-6 - "Beso te Zoti me gjithë zemër dhe mos u mbështet në gjykimin tënd; pranoje në të gjitha rrugët e tua dhe ai do të drejtojë shtigjet e tua."</w:t>
      </w:r>
    </w:p>
    <w:p w14:paraId="59277BCA" w14:textId="77777777" w:rsidR="000F7377" w:rsidRDefault="000F7377"/>
    <w:p w14:paraId="5AC4CEAC" w14:textId="77777777" w:rsidR="000F7377" w:rsidRDefault="000F7377">
      <w:r xmlns:w="http://schemas.openxmlformats.org/wordprocessingml/2006/main">
        <w:t xml:space="preserve">2 Timoteut 2:8 Mbani mend se Jezu Krishti i farës së Davidit u ringjall prej së vdekurish sipas ungjillit tim:</w:t>
      </w:r>
    </w:p>
    <w:p w14:paraId="4B39719A" w14:textId="77777777" w:rsidR="000F7377" w:rsidRDefault="000F7377"/>
    <w:p w14:paraId="75C807F8" w14:textId="77777777" w:rsidR="000F7377" w:rsidRDefault="000F7377">
      <w:r xmlns:w="http://schemas.openxmlformats.org/wordprocessingml/2006/main">
        <w:t xml:space="preserve">Pali i kujton Timoteut se Jezusi u ringjall sipas ungjillit.</w:t>
      </w:r>
    </w:p>
    <w:p w14:paraId="15E6ABEF" w14:textId="77777777" w:rsidR="000F7377" w:rsidRDefault="000F7377"/>
    <w:p w14:paraId="4D5EA699" w14:textId="77777777" w:rsidR="000F7377" w:rsidRDefault="000F7377">
      <w:r xmlns:w="http://schemas.openxmlformats.org/wordprocessingml/2006/main">
        <w:t xml:space="preserve">1. Fuqia e Ungjillit: Si e demonstron fuqinë Ringjallja e Jezusit</w:t>
      </w:r>
    </w:p>
    <w:p w14:paraId="432A0CF4" w14:textId="77777777" w:rsidR="000F7377" w:rsidRDefault="000F7377"/>
    <w:p w14:paraId="3F3FD085" w14:textId="77777777" w:rsidR="000F7377" w:rsidRDefault="000F7377">
      <w:r xmlns:w="http://schemas.openxmlformats.org/wordprocessingml/2006/main">
        <w:t xml:space="preserve">2. Krishti i Ringjallur: Një Reflektim mbi Ringjalljen e Jezusit</w:t>
      </w:r>
    </w:p>
    <w:p w14:paraId="0E2F5D07" w14:textId="77777777" w:rsidR="000F7377" w:rsidRDefault="000F7377"/>
    <w:p w14:paraId="4A109FCC" w14:textId="77777777" w:rsidR="000F7377" w:rsidRDefault="000F7377">
      <w:r xmlns:w="http://schemas.openxmlformats.org/wordprocessingml/2006/main">
        <w:t xml:space="preserve">1. Romakëve 1:3-4 - "Përsa i përket Birit të tij Jezus Krishtit, Zotit tonë, i cili u krijua nga fara e Davidit sipas mishit; dhe u shpall Biri i Perëndisë me fuqi, sipas frymës së shenjtërisë, nga ringjallja nga të vdekurit"</w:t>
      </w:r>
    </w:p>
    <w:p w14:paraId="7ACF2F2B" w14:textId="77777777" w:rsidR="000F7377" w:rsidRDefault="000F7377"/>
    <w:p w14:paraId="7951918F" w14:textId="77777777" w:rsidR="000F7377" w:rsidRDefault="000F7377">
      <w:r xmlns:w="http://schemas.openxmlformats.org/wordprocessingml/2006/main">
        <w:t xml:space="preserve">2. Veprat e Apostujve 13:30-31 - "Por Perëndia e ringjalli prej së vdekurish; dhe ai u pa shumë ditë nga ata që ishin ngjitur me të nga Galilea në Jeruzalem, të cilët janë dëshmitarët e tij para popullit. Dhe ne ju shpallim të gëzuar lajme se premtimi që iu bë etërve, Perëndia e përmbushi po atë edhe për ne, bijve të tyre, në atë që e ringjalli Jezusin, siç është shkruar edhe në psalmin e dytë"</w:t>
      </w:r>
    </w:p>
    <w:p w14:paraId="494A0E6A" w14:textId="77777777" w:rsidR="000F7377" w:rsidRDefault="000F7377"/>
    <w:p w14:paraId="3917CEE7" w14:textId="77777777" w:rsidR="000F7377" w:rsidRDefault="000F7377">
      <w:r xmlns:w="http://schemas.openxmlformats.org/wordprocessingml/2006/main">
        <w:t xml:space="preserve">2 Timothy 2:9 9 ku vuaj telashe, si një keqbërës, deri në pranga; por fjala e Perëndisë nuk është e lidhur.</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Pali vuajti për predikimin e Fjalës së Perëndisë dhe madje u fut në burg, por Fjala e Perëndisë nuk ishte e lidhur dhe nuk mund të ndalohej.</w:t>
      </w:r>
    </w:p>
    <w:p w14:paraId="039E7604" w14:textId="77777777" w:rsidR="000F7377" w:rsidRDefault="000F7377"/>
    <w:p w14:paraId="71222562" w14:textId="77777777" w:rsidR="000F7377" w:rsidRDefault="000F7377">
      <w:r xmlns:w="http://schemas.openxmlformats.org/wordprocessingml/2006/main">
        <w:t xml:space="preserve">1. Fuqia e Fjalës së Perëndisë: Si mund të durojë Ungjilli çdo gjë</w:t>
      </w:r>
    </w:p>
    <w:p w14:paraId="460107B4" w14:textId="77777777" w:rsidR="000F7377" w:rsidRDefault="000F7377"/>
    <w:p w14:paraId="30915BD5" w14:textId="77777777" w:rsidR="000F7377" w:rsidRDefault="000F7377">
      <w:r xmlns:w="http://schemas.openxmlformats.org/wordprocessingml/2006/main">
        <w:t xml:space="preserve">2. Qëndrimi i patundur në besim: Inkurajim për kohë të vështira</w:t>
      </w:r>
    </w:p>
    <w:p w14:paraId="537CD33E" w14:textId="77777777" w:rsidR="000F7377" w:rsidRDefault="000F7377"/>
    <w:p w14:paraId="76C0DBB2" w14:textId="77777777" w:rsidR="000F7377" w:rsidRDefault="000F7377">
      <w:r xmlns:w="http://schemas.openxmlformats.org/wordprocessingml/2006/main">
        <w:t xml:space="preserve">1. Hebrenjve 11:1 - Tani besimi është thelbi i gjërave që shpresohen, prova e gjërave që nuk shihen.</w:t>
      </w:r>
    </w:p>
    <w:p w14:paraId="5FB92443" w14:textId="77777777" w:rsidR="000F7377" w:rsidRDefault="000F7377"/>
    <w:p w14:paraId="5CB10E0E" w14:textId="77777777" w:rsidR="000F7377" w:rsidRDefault="000F7377">
      <w:r xmlns:w="http://schemas.openxmlformats.org/wordprocessingml/2006/main">
        <w:t xml:space="preserve">2. Luka 4:18-19 - Fryma e Zotit është mbi mua, sepse ai më vajosi për t'u predikuar ungjillin të varfërve; ai më dërgoi për të shëruar ata që e kanë zemrën të thyer, për të predikuar çlirimin e robërve dhe kthimin e të parit të verbërve, për të liruar ata që janë të shtypur.</w:t>
      </w:r>
    </w:p>
    <w:p w14:paraId="0F75289F" w14:textId="77777777" w:rsidR="000F7377" w:rsidRDefault="000F7377"/>
    <w:p w14:paraId="1CA42711" w14:textId="77777777" w:rsidR="000F7377" w:rsidRDefault="000F7377">
      <w:r xmlns:w="http://schemas.openxmlformats.org/wordprocessingml/2006/main">
        <w:t xml:space="preserve">2 Timoteut 2:10 Prandaj i duroj të gjitha për hir të të zgjedhurve, që edhe ata të fitojnë shpëtimin që është në Krishtin Jezus me lavdi të përjetshme.</w:t>
      </w:r>
    </w:p>
    <w:p w14:paraId="607B7FB4" w14:textId="77777777" w:rsidR="000F7377" w:rsidRDefault="000F7377"/>
    <w:p w14:paraId="7CDF15FF" w14:textId="77777777" w:rsidR="000F7377" w:rsidRDefault="000F7377">
      <w:r xmlns:w="http://schemas.openxmlformats.org/wordprocessingml/2006/main">
        <w:t xml:space="preserve">Pali duroi të gjitha gjërat për hir të të zgjedhurve, që ata të marrin shpëtimin nëpërmjet Jezu Krishtit dhe të përjetojnë lavdinë e përjetshme.</w:t>
      </w:r>
    </w:p>
    <w:p w14:paraId="155BD046" w14:textId="77777777" w:rsidR="000F7377" w:rsidRDefault="000F7377"/>
    <w:p w14:paraId="7E51D1FC" w14:textId="77777777" w:rsidR="000F7377" w:rsidRDefault="000F7377">
      <w:r xmlns:w="http://schemas.openxmlformats.org/wordprocessingml/2006/main">
        <w:t xml:space="preserve">1. Fuqia e Qëndrueshmërisë ??Si Pali? </w:t>
      </w:r>
      <w:r xmlns:w="http://schemas.openxmlformats.org/wordprocessingml/2006/main">
        <w:rPr>
          <w:rFonts w:ascii="맑은 고딕 Semilight" w:hAnsi="맑은 고딕 Semilight"/>
        </w:rPr>
        <w:t xml:space="preserve">셲 </w:t>
      </w:r>
      <w:r xmlns:w="http://schemas.openxmlformats.org/wordprocessingml/2006/main">
        <w:t xml:space="preserve">Gatishmëria për të qëndruar u hapi rrugën të zgjedhurve? </w:t>
      </w:r>
      <w:r xmlns:w="http://schemas.openxmlformats.org/wordprocessingml/2006/main">
        <w:rPr>
          <w:rFonts w:ascii="맑은 고딕 Semilight" w:hAnsi="맑은 고딕 Semilight"/>
        </w:rPr>
        <w:t xml:space="preserve">셲 </w:t>
      </w:r>
      <w:r xmlns:w="http://schemas.openxmlformats.org/wordprocessingml/2006/main">
        <w:t xml:space="preserve">Shpëtimi</w:t>
      </w:r>
    </w:p>
    <w:p w14:paraId="23F1B878" w14:textId="77777777" w:rsidR="000F7377" w:rsidRDefault="000F7377"/>
    <w:p w14:paraId="0B3E9A41" w14:textId="77777777" w:rsidR="000F7377" w:rsidRDefault="000F7377">
      <w:r xmlns:w="http://schemas.openxmlformats.org/wordprocessingml/2006/main">
        <w:t xml:space="preserve">2. Shpërblimet e sakrificës ??Si Pali? </w:t>
      </w:r>
      <w:r xmlns:w="http://schemas.openxmlformats.org/wordprocessingml/2006/main">
        <w:rPr>
          <w:rFonts w:ascii="맑은 고딕 Semilight" w:hAnsi="맑은 고딕 Semilight"/>
        </w:rPr>
        <w:t xml:space="preserve">셲 </w:t>
      </w:r>
      <w:r xmlns:w="http://schemas.openxmlformats.org/wordprocessingml/2006/main">
        <w:t xml:space="preserve">Veprimet joegoiste çuan në Lavdi të Përjetshme për të Zgjedhurit</w:t>
      </w:r>
    </w:p>
    <w:p w14:paraId="7BB06E1A" w14:textId="77777777" w:rsidR="000F7377" w:rsidRDefault="000F7377"/>
    <w:p w14:paraId="3A7CC804" w14:textId="77777777" w:rsidR="000F7377" w:rsidRDefault="000F7377">
      <w:r xmlns:w="http://schemas.openxmlformats.org/wordprocessingml/2006/main">
        <w:t xml:space="preserve">1. Filipianëve 3:10-14 ??Pal? </w:t>
      </w:r>
      <w:r xmlns:w="http://schemas.openxmlformats.org/wordprocessingml/2006/main">
        <w:rPr>
          <w:rFonts w:ascii="맑은 고딕 Semilight" w:hAnsi="맑은 고딕 Semilight"/>
        </w:rPr>
        <w:t xml:space="preserve">셲 </w:t>
      </w:r>
      <w:r xmlns:w="http://schemas.openxmlformats.org/wordprocessingml/2006/main">
        <w:t xml:space="preserve">Ndjekja e Drejtësisë dhe Shpërblimi i Përjetshëm</w:t>
      </w:r>
    </w:p>
    <w:p w14:paraId="601222EF" w14:textId="77777777" w:rsidR="000F7377" w:rsidRDefault="000F7377"/>
    <w:p w14:paraId="32D310BA" w14:textId="77777777" w:rsidR="000F7377" w:rsidRDefault="000F7377">
      <w:r xmlns:w="http://schemas.openxmlformats.org/wordprocessingml/2006/main">
        <w:t xml:space="preserve">2. Hebrenjve 12:1-3 ??Fuqia e Qëndrueshmërisë në Besim</w:t>
      </w:r>
    </w:p>
    <w:p w14:paraId="66358A9B" w14:textId="77777777" w:rsidR="000F7377" w:rsidRDefault="000F7377"/>
    <w:p w14:paraId="2F1350C0" w14:textId="77777777" w:rsidR="000F7377" w:rsidRDefault="000F7377">
      <w:r xmlns:w="http://schemas.openxmlformats.org/wordprocessingml/2006/main">
        <w:t xml:space="preserve">2 Timoteut 2:11 Është një thënie besnike: Sepse, nëse kemi vdekur me të, edhe ne do të jetojmë me të.</w:t>
      </w:r>
    </w:p>
    <w:p w14:paraId="130D9392" w14:textId="77777777" w:rsidR="000F7377" w:rsidRDefault="000F7377"/>
    <w:p w14:paraId="0AE2F5E6" w14:textId="77777777" w:rsidR="000F7377" w:rsidRDefault="000F7377">
      <w:r xmlns:w="http://schemas.openxmlformats.org/wordprocessingml/2006/main">
        <w:t xml:space="preserve">Është një thënie besnike që nëse vdesim me Jezusin, do të jetojmë edhe me Të.</w:t>
      </w:r>
    </w:p>
    <w:p w14:paraId="40003253" w14:textId="77777777" w:rsidR="000F7377" w:rsidRDefault="000F7377"/>
    <w:p w14:paraId="629775B7" w14:textId="77777777" w:rsidR="000F7377" w:rsidRDefault="000F7377">
      <w:r xmlns:w="http://schemas.openxmlformats.org/wordprocessingml/2006/main">
        <w:t xml:space="preserve">1. Të jetosh me Jezusin: Shpresa e Jetës së Përjetshme</w:t>
      </w:r>
    </w:p>
    <w:p w14:paraId="678BC5F8" w14:textId="77777777" w:rsidR="000F7377" w:rsidRDefault="000F7377"/>
    <w:p w14:paraId="7836A8C9" w14:textId="77777777" w:rsidR="000F7377" w:rsidRDefault="000F7377">
      <w:r xmlns:w="http://schemas.openxmlformats.org/wordprocessingml/2006/main">
        <w:t xml:space="preserve">2. Vdekja me Jezusin: Kostoja e Jetës së Përjetshme</w:t>
      </w:r>
    </w:p>
    <w:p w14:paraId="63F62439" w14:textId="77777777" w:rsidR="000F7377" w:rsidRDefault="000F7377"/>
    <w:p w14:paraId="74D88CA0" w14:textId="77777777" w:rsidR="000F7377" w:rsidRDefault="000F7377">
      <w:r xmlns:w="http://schemas.openxmlformats.org/wordprocessingml/2006/main">
        <w:t xml:space="preserve">1. Romakëve 6:8-11 - Tani nëse kemi vdekur me Krishtin, ne besojmë se do të jetojmë edhe me të.</w:t>
      </w:r>
    </w:p>
    <w:p w14:paraId="3297C1DF" w14:textId="77777777" w:rsidR="000F7377" w:rsidRDefault="000F7377"/>
    <w:p w14:paraId="02F569A6" w14:textId="77777777" w:rsidR="000F7377" w:rsidRDefault="000F7377">
      <w:r xmlns:w="http://schemas.openxmlformats.org/wordprocessingml/2006/main">
        <w:t xml:space="preserve">2. Gjoni 11:25-26 - Jezusi i tha asaj, ? </w:t>
      </w:r>
      <w:r xmlns:w="http://schemas.openxmlformats.org/wordprocessingml/2006/main">
        <w:rPr>
          <w:rFonts w:ascii="맑은 고딕 Semilight" w:hAnsi="맑은 고딕 Semilight"/>
        </w:rPr>
        <w:t xml:space="preserve">쏧 </w:t>
      </w:r>
      <w:r xmlns:w="http://schemas.openxmlformats.org/wordprocessingml/2006/main">
        <w:t xml:space="preserve">jam ringjallja dhe jeta. Kushdo që beson në mua, edhe sikur të vdesë, do të jetojë, dhe kushdo që jeton dhe beson në mua nuk do të vdesë kurrë.??</w:t>
      </w:r>
    </w:p>
    <w:p w14:paraId="1BE2AC6B" w14:textId="77777777" w:rsidR="000F7377" w:rsidRDefault="000F7377"/>
    <w:p w14:paraId="61FD57AB" w14:textId="77777777" w:rsidR="000F7377" w:rsidRDefault="000F7377">
      <w:r xmlns:w="http://schemas.openxmlformats.org/wordprocessingml/2006/main">
        <w:t xml:space="preserve">2 Timoteut 2:12 Nëse vuajmë, do të mbretërojmë edhe ne me të; nëse e mohojmë, edhe ai do të na mohojë neve.</w:t>
      </w:r>
    </w:p>
    <w:p w14:paraId="4F1920F3" w14:textId="77777777" w:rsidR="000F7377" w:rsidRDefault="000F7377"/>
    <w:p w14:paraId="1211DE5A" w14:textId="77777777" w:rsidR="000F7377" w:rsidRDefault="000F7377">
      <w:r xmlns:w="http://schemas.openxmlformats.org/wordprocessingml/2006/main">
        <w:t xml:space="preserve">Vuajtja mund të jetë pjesë e jetës së një të krishteri, por në fund mund të çojë në mbretërimin me Krishtin. Mohimi i Krishtit do të rezultojë që Ai të na mohojë ne.</w:t>
      </w:r>
    </w:p>
    <w:p w14:paraId="528BCE87" w14:textId="77777777" w:rsidR="000F7377" w:rsidRDefault="000F7377"/>
    <w:p w14:paraId="587EF4D9" w14:textId="77777777" w:rsidR="000F7377" w:rsidRDefault="000F7377">
      <w:r xmlns:w="http://schemas.openxmlformats.org/wordprocessingml/2006/main">
        <w:t xml:space="preserve">1. "Rruga e vuajtjes: Një rrugë drejt shpërblimeve të përjetshme"</w:t>
      </w:r>
    </w:p>
    <w:p w14:paraId="19840093" w14:textId="77777777" w:rsidR="000F7377" w:rsidRDefault="000F7377"/>
    <w:p w14:paraId="7816D5C6" w14:textId="77777777" w:rsidR="000F7377" w:rsidRDefault="000F7377">
      <w:r xmlns:w="http://schemas.openxmlformats.org/wordprocessingml/2006/main">
        <w:t xml:space="preserve">2. "Zgjedhja është e jotja: Moho ose mbretëro me Krishtin"</w:t>
      </w:r>
    </w:p>
    <w:p w14:paraId="1F140CFC" w14:textId="77777777" w:rsidR="000F7377" w:rsidRDefault="000F7377"/>
    <w:p w14:paraId="5F42E35B" w14:textId="77777777" w:rsidR="000F7377" w:rsidRDefault="000F7377">
      <w:r xmlns:w="http://schemas.openxmlformats.org/wordprocessingml/2006/main">
        <w:t xml:space="preserve">1. Romakëve 8:17 - "Dhe nëse janë fëmijë, atëherë trashëgimtarë; trashëgimtarë të Perëndisë dhe bashkëtrashëgimtarë të Krishtit; nëse vuajmë me të, që edhe ne të lavdërohemi së bashku."</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Hebrenjve 10:32-39 - "Por kujtoni ditët e mëparshme, në të cilat, pasi u ndriçuat, duruat një luftë të madhe vuajtjesh; pjesërisht, ndërkohë që u bëtë një gur vështrimi nga fyerjet dhe mundimet; dhe pjesërisht , ndërsa ju u bëtë shokë të atyre që u përdorën kështu, sepse patë dhembshuri për mua në prangat e mia dhe e pranuat me gëzim plaçkitjen e pasurisë suaj, duke e ditur në veten tuaj se keni në qiell një pasuri më të mirë dhe të qëndrueshme. Prandaj mos e hidhni tutje besimi juaj, i cili ka një shpërblim të madh. Sepse ju keni nevojë për durim, që, pasi të keni bërë vullnetin e Perëndisë, të merrni premtimin. Edhe për pak kohë dhe ai që do të vijë do të vijë dhe do të Tani i drejti do të jetojë me anë të besimit, por nëse dikush tërhiqet, shpirti im nuk do të kënaqet me të, por ne nuk jemi nga ata që tërhiqen drejt humbjes, por nga ata që besojnë për shpëtimin e shpirtit ."</w:t>
      </w:r>
    </w:p>
    <w:p w14:paraId="6C4656EB" w14:textId="77777777" w:rsidR="000F7377" w:rsidRDefault="000F7377"/>
    <w:p w14:paraId="6181672F" w14:textId="77777777" w:rsidR="000F7377" w:rsidRDefault="000F7377">
      <w:r xmlns:w="http://schemas.openxmlformats.org/wordprocessingml/2006/main">
        <w:t xml:space="preserve">2 Timoteut 2:13 Nëse nuk besojmë, ai mbetet besnik; nuk mund ta mohojë vetveten.</w:t>
      </w:r>
    </w:p>
    <w:p w14:paraId="3C6072FB" w14:textId="77777777" w:rsidR="000F7377" w:rsidRDefault="000F7377"/>
    <w:p w14:paraId="5B27D927" w14:textId="77777777" w:rsidR="000F7377" w:rsidRDefault="000F7377">
      <w:r xmlns:w="http://schemas.openxmlformats.org/wordprocessingml/2006/main">
        <w:t xml:space="preserve">Pali i inkurajon besimtarët të qëndrojnë besnikë, edhe nëse të tjerët nuk besojnë, pasi Zoti është gjithmonë besnik dhe nuk mund ta mohojë vetveten.</w:t>
      </w:r>
    </w:p>
    <w:p w14:paraId="22C2A26F" w14:textId="77777777" w:rsidR="000F7377" w:rsidRDefault="000F7377"/>
    <w:p w14:paraId="1FDE3A11" w14:textId="77777777" w:rsidR="000F7377" w:rsidRDefault="000F7377">
      <w:r xmlns:w="http://schemas.openxmlformats.org/wordprocessingml/2006/main">
        <w:t xml:space="preserve">1. Besnikëria e Zotit përballë mosbesimit</w:t>
      </w:r>
    </w:p>
    <w:p w14:paraId="2B666B6E" w14:textId="77777777" w:rsidR="000F7377" w:rsidRDefault="000F7377"/>
    <w:p w14:paraId="133418DB" w14:textId="77777777" w:rsidR="000F7377" w:rsidRDefault="000F7377">
      <w:r xmlns:w="http://schemas.openxmlformats.org/wordprocessingml/2006/main">
        <w:t xml:space="preserve">2. Fuqia e Besimit në Zot</w:t>
      </w:r>
    </w:p>
    <w:p w14:paraId="50AA3E62" w14:textId="77777777" w:rsidR="000F7377" w:rsidRDefault="000F7377"/>
    <w:p w14:paraId="2E28119D" w14:textId="77777777" w:rsidR="000F7377" w:rsidRDefault="000F7377">
      <w:r xmlns:w="http://schemas.openxmlformats.org/wordprocessingml/2006/main">
        <w:t xml:space="preserve">1. Efesianëve 2:8-10 - Sepse me anë të hirit ju jeni shpëtuar nëpërmjet besimit dhe kjo nuk është vepra juaj; a është dhurata e Zotit? </w:t>
      </w:r>
      <w:r xmlns:w="http://schemas.openxmlformats.org/wordprocessingml/2006/main">
        <w:rPr>
          <w:rFonts w:ascii="맑은 고딕 Semilight" w:hAnsi="맑은 고딕 Semilight"/>
        </w:rPr>
        <w:t xml:space="preserve">봭 </w:t>
      </w:r>
      <w:r xmlns:w="http://schemas.openxmlformats.org/wordprocessingml/2006/main">
        <w:t xml:space="preserve">nga rezultati i veprave, që askush të mos mburret.</w:t>
      </w:r>
    </w:p>
    <w:p w14:paraId="52388FF9" w14:textId="77777777" w:rsidR="000F7377" w:rsidRDefault="000F7377"/>
    <w:p w14:paraId="5EF8186D" w14:textId="77777777" w:rsidR="000F7377" w:rsidRDefault="000F7377">
      <w:r xmlns:w="http://schemas.openxmlformats.org/wordprocessingml/2006/main">
        <w:t xml:space="preserve">2. Romakëve 8:28 - Dhe ne e dimë se të gjitha gjërat bashkëveprojnë për të mirë për ata që e duan Perëndinë, për ata që janë të thirrur sipas qëllimit të tij.</w:t>
      </w:r>
    </w:p>
    <w:p w14:paraId="6ECDE6AF" w14:textId="77777777" w:rsidR="000F7377" w:rsidRDefault="000F7377"/>
    <w:p w14:paraId="6C17C6A6" w14:textId="77777777" w:rsidR="000F7377" w:rsidRDefault="000F7377">
      <w:r xmlns:w="http://schemas.openxmlformats.org/wordprocessingml/2006/main">
        <w:t xml:space="preserve">2 Timothy 2:14 Kujtojini këto gjëra, duke i urdhëruar përpara Zotit që të mos luftojnë për fjalë pa dobi, por për të përmbysur dëgjuesit.</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Pali e inkurajon Timoteun që t'i kujtojë kishës që të përqendrohet në çështje shpirtërore në vend që të kundërshtojë për fjalë të parëndësishme.</w:t>
      </w:r>
    </w:p>
    <w:p w14:paraId="5246C751" w14:textId="77777777" w:rsidR="000F7377" w:rsidRDefault="000F7377"/>
    <w:p w14:paraId="00594486" w14:textId="77777777" w:rsidR="000F7377" w:rsidRDefault="000F7377">
      <w:r xmlns:w="http://schemas.openxmlformats.org/wordprocessingml/2006/main">
        <w:t xml:space="preserve">1. "Fuqia e unitetit: Çfarë mund të arrijmë kur të bashkohemi"</w:t>
      </w:r>
    </w:p>
    <w:p w14:paraId="7BA670D7" w14:textId="77777777" w:rsidR="000F7377" w:rsidRDefault="000F7377"/>
    <w:p w14:paraId="3B43CFBC" w14:textId="77777777" w:rsidR="000F7377" w:rsidRDefault="000F7377">
      <w:r xmlns:w="http://schemas.openxmlformats.org/wordprocessingml/2006/main">
        <w:t xml:space="preserve">2. "Fokusohu në atë që ka më shumë rëndësi: Kuptimi i rëndësisë shpirtërore të fjalëve tona"</w:t>
      </w:r>
    </w:p>
    <w:p w14:paraId="33852941" w14:textId="77777777" w:rsidR="000F7377" w:rsidRDefault="000F7377"/>
    <w:p w14:paraId="168C60CE" w14:textId="77777777" w:rsidR="000F7377" w:rsidRDefault="000F7377">
      <w:r xmlns:w="http://schemas.openxmlformats.org/wordprocessingml/2006/main">
        <w:t xml:space="preserve">1. Filipianëve 2:14-15 - "Bëni të gjitha gjërat pa murmuritje dhe grindje, që të jeni të paqortueshëm dhe të pafajshëm, bij të Perëndisë pa të meta në mes të një brezi të shtrembër dhe të shtrembër, midis të cilëve shkëlqeni si drita në botë. ."</w:t>
      </w:r>
    </w:p>
    <w:p w14:paraId="226A8F89" w14:textId="77777777" w:rsidR="000F7377" w:rsidRDefault="000F7377"/>
    <w:p w14:paraId="6D11464B" w14:textId="77777777" w:rsidR="000F7377" w:rsidRDefault="000F7377">
      <w:r xmlns:w="http://schemas.openxmlformats.org/wordprocessingml/2006/main">
        <w:t xml:space="preserve">2. Jakobi 3:13-18 - "Kush është mes jush i urtë dhe i zgjuar? Me sjelljen e tij të mirë le t'i tregojë veprat e tij në butësinë e urtësisë."</w:t>
      </w:r>
    </w:p>
    <w:p w14:paraId="4AC2AF0B" w14:textId="77777777" w:rsidR="000F7377" w:rsidRDefault="000F7377"/>
    <w:p w14:paraId="29C22651" w14:textId="77777777" w:rsidR="000F7377" w:rsidRDefault="000F7377">
      <w:r xmlns:w="http://schemas.openxmlformats.org/wordprocessingml/2006/main">
        <w:t xml:space="preserve">2 Timoteut 2:15 Studioni për t'u treguar i miratuar para Perëndisë, një punëtor që nuk ka nevojë të turpërohet, duke ndarë drejt fjalën e së vërtetës.</w:t>
      </w:r>
    </w:p>
    <w:p w14:paraId="1844CBCB" w14:textId="77777777" w:rsidR="000F7377" w:rsidRDefault="000F7377"/>
    <w:p w14:paraId="224AE079" w14:textId="77777777" w:rsidR="000F7377" w:rsidRDefault="000F7377">
      <w:r xmlns:w="http://schemas.openxmlformats.org/wordprocessingml/2006/main">
        <w:t xml:space="preserve">Timoteut inkurajohet që të studiojë me zell dhe ta interpretojë me saktësi Biblën në mënyrë që t'i pëlqejë Perëndisë.</w:t>
      </w:r>
    </w:p>
    <w:p w14:paraId="2D923E80" w14:textId="77777777" w:rsidR="000F7377" w:rsidRDefault="000F7377"/>
    <w:p w14:paraId="5E748559" w14:textId="77777777" w:rsidR="000F7377" w:rsidRDefault="000F7377">
      <w:r xmlns:w="http://schemas.openxmlformats.org/wordprocessingml/2006/main">
        <w:t xml:space="preserve">1. Rruga drejt miratimit të vërtetë: Ndarja e drejtë e Fjalës së së Vërtetës</w:t>
      </w:r>
    </w:p>
    <w:p w14:paraId="372C80CC" w14:textId="77777777" w:rsidR="000F7377" w:rsidRDefault="000F7377"/>
    <w:p w14:paraId="4155E74E" w14:textId="77777777" w:rsidR="000F7377" w:rsidRDefault="000F7377">
      <w:r xmlns:w="http://schemas.openxmlformats.org/wordprocessingml/2006/main">
        <w:t xml:space="preserve">2. Rëndësia e të kuptuarit të Biblës: Të pajisemi për vullnetin e Perëndisë</w:t>
      </w:r>
    </w:p>
    <w:p w14:paraId="179762F8" w14:textId="77777777" w:rsidR="000F7377" w:rsidRDefault="000F7377"/>
    <w:p w14:paraId="25BC9073" w14:textId="77777777" w:rsidR="000F7377" w:rsidRDefault="000F7377">
      <w:r xmlns:w="http://schemas.openxmlformats.org/wordprocessingml/2006/main">
        <w:t xml:space="preserve">1. Fjalët e urta 3:5-6 - Ki besim te Zoti me gjithë zemër dhe mos u mbështet në mendjen tënde. Njohe në të gjitha rrugët e tua dhe ai do të drejtojë shtigjet e tua.</w:t>
      </w:r>
    </w:p>
    <w:p w14:paraId="4DFE42C6" w14:textId="77777777" w:rsidR="000F7377" w:rsidRDefault="000F7377"/>
    <w:p w14:paraId="2E548C35" w14:textId="77777777" w:rsidR="000F7377" w:rsidRDefault="000F7377">
      <w:r xmlns:w="http://schemas.openxmlformats.org/wordprocessingml/2006/main">
        <w:t xml:space="preserve">2. 2 Pjetrit 1:20-21 - Para së gjithash, duke ditur këtë, se asnjë profeci e Shkrimit nuk vjen nga interpretimi i dikujt. Sepse asnjë profeci nuk u prodhua me vullnetin e njeriut, por njerëzit folën nga </w:t>
      </w:r>
      <w:r xmlns:w="http://schemas.openxmlformats.org/wordprocessingml/2006/main">
        <w:lastRenderedPageBreak xmlns:w="http://schemas.openxmlformats.org/wordprocessingml/2006/main"/>
      </w:r>
      <w:r xmlns:w="http://schemas.openxmlformats.org/wordprocessingml/2006/main">
        <w:t xml:space="preserve">Perëndia ndërsa u çuan me vete nga Fryma e Shenjtë.</w:t>
      </w:r>
    </w:p>
    <w:p w14:paraId="7C93A4C4" w14:textId="77777777" w:rsidR="000F7377" w:rsidRDefault="000F7377"/>
    <w:p w14:paraId="4724F966" w14:textId="77777777" w:rsidR="000F7377" w:rsidRDefault="000F7377">
      <w:r xmlns:w="http://schemas.openxmlformats.org/wordprocessingml/2006/main">
        <w:t xml:space="preserve">2 Timothy 2:16 16 Por largohuni nga blasfemitë e kota dhe të kota, sepse ato do të rriten në pabesi.</w:t>
      </w:r>
    </w:p>
    <w:p w14:paraId="7080A42E" w14:textId="77777777" w:rsidR="000F7377" w:rsidRDefault="000F7377"/>
    <w:p w14:paraId="122768A8" w14:textId="77777777" w:rsidR="000F7377" w:rsidRDefault="000F7377">
      <w:r xmlns:w="http://schemas.openxmlformats.org/wordprocessingml/2006/main">
        <w:t xml:space="preserve">Të krishterët duhet të shmangin bisedat profane dhe boshe, pasi ato çojnë në pabesi të mëtejshme.</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Qëndrimi larg fjalës së keqe??</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ai Fuqia e Fjalëve Tuaja: Shmangia e Shpirtjeve Profane dhe të Kota??</w:t>
      </w:r>
    </w:p>
    <w:p w14:paraId="7051B5AD" w14:textId="77777777" w:rsidR="000F7377" w:rsidRDefault="000F7377"/>
    <w:p w14:paraId="09B39B65" w14:textId="77777777" w:rsidR="000F7377" w:rsidRDefault="000F7377">
      <w:r xmlns:w="http://schemas.openxmlformats.org/wordprocessingml/2006/main">
        <w:t xml:space="preserve">1. Jakobi 3:5-6 - ? </w:t>
      </w:r>
      <w:r xmlns:w="http://schemas.openxmlformats.org/wordprocessingml/2006/main">
        <w:rPr>
          <w:rFonts w:ascii="맑은 고딕 Semilight" w:hAnsi="맑은 고딕 Semilight"/>
        </w:rPr>
        <w:t xml:space="preserve">쏣 </w:t>
      </w:r>
      <w:r xmlns:w="http://schemas.openxmlformats.org/wordprocessingml/2006/main">
        <w:t xml:space="preserve">ven kështu që gjuha është një gjymtyrë e vogël dhe mburret me gjëra të mëdha. Ja, sa çështje e madhe ndez një zjarr i vogël! Dhe gjuha është një zjarr, një botë paudhësie; kështu është gjuha midis gjymtyrëve tona, që ndot gjithë trupin dhe i vë flakën rrjedhës së natyrës; dhe i vihet zjarri i xhehenemit.??</w:t>
      </w:r>
    </w:p>
    <w:p w14:paraId="4A5D3ABF" w14:textId="77777777" w:rsidR="000F7377" w:rsidRDefault="000F7377"/>
    <w:p w14:paraId="75A38F0B" w14:textId="77777777" w:rsidR="000F7377" w:rsidRDefault="000F7377">
      <w:r xmlns:w="http://schemas.openxmlformats.org/wordprocessingml/2006/main">
        <w:t xml:space="preserve">2. Fjalët e urta 15:4 - ? </w:t>
      </w:r>
      <w:r xmlns:w="http://schemas.openxmlformats.org/wordprocessingml/2006/main">
        <w:rPr>
          <w:rFonts w:ascii="맑은 고딕 Semilight" w:hAnsi="맑은 고딕 Semilight"/>
        </w:rPr>
        <w:t xml:space="preserve">쏛 </w:t>
      </w:r>
      <w:r xmlns:w="http://schemas.openxmlformats.org/wordprocessingml/2006/main">
        <w:t xml:space="preserve">Gjuha e shëndetshme është një pemë e jetës, por çoroditja në të është një thyerje e shpirtit.??</w:t>
      </w:r>
    </w:p>
    <w:p w14:paraId="1EB39B26" w14:textId="77777777" w:rsidR="000F7377" w:rsidRDefault="000F7377"/>
    <w:p w14:paraId="6B53C7E9" w14:textId="77777777" w:rsidR="000F7377" w:rsidRDefault="000F7377">
      <w:r xmlns:w="http://schemas.openxmlformats.org/wordprocessingml/2006/main">
        <w:t xml:space="preserve">2 Timothy 2:17 17 Dhe fjala e tyre do të hajë si një krismë; prej të cilëve Hymeneu dhe Fileti;</w:t>
      </w:r>
    </w:p>
    <w:p w14:paraId="08291DF3" w14:textId="77777777" w:rsidR="000F7377" w:rsidRDefault="000F7377"/>
    <w:p w14:paraId="2C6EA0C3" w14:textId="77777777" w:rsidR="000F7377" w:rsidRDefault="000F7377">
      <w:r xmlns:w="http://schemas.openxmlformats.org/wordprocessingml/2006/main">
        <w:t xml:space="preserve">Himeneu dhe Fileti përhapën mësime të rreme që krahasohen me kancerin.</w:t>
      </w:r>
    </w:p>
    <w:p w14:paraId="2B1A1622" w14:textId="77777777" w:rsidR="000F7377" w:rsidRDefault="000F7377"/>
    <w:p w14:paraId="22CFE028" w14:textId="77777777" w:rsidR="000F7377" w:rsidRDefault="000F7377">
      <w:r xmlns:w="http://schemas.openxmlformats.org/wordprocessingml/2006/main">
        <w:t xml:space="preserve">1. Rreziku i mësimit të rremë - Fjalët e urta 19:27</w:t>
      </w:r>
    </w:p>
    <w:p w14:paraId="1BD73527" w14:textId="77777777" w:rsidR="000F7377" w:rsidRDefault="000F7377"/>
    <w:p w14:paraId="2A1ECBBF" w14:textId="77777777" w:rsidR="000F7377" w:rsidRDefault="000F7377">
      <w:r xmlns:w="http://schemas.openxmlformats.org/wordprocessingml/2006/main">
        <w:t xml:space="preserve">2. Ruajtja kundër mësimeve të rreme - Veprat e Apostujve 20:28-31</w:t>
      </w:r>
    </w:p>
    <w:p w14:paraId="7A7B2929" w14:textId="77777777" w:rsidR="000F7377" w:rsidRDefault="000F7377"/>
    <w:p w14:paraId="61E714BC" w14:textId="77777777" w:rsidR="000F7377" w:rsidRDefault="000F7377">
      <w:r xmlns:w="http://schemas.openxmlformats.org/wordprocessingml/2006/main">
        <w:t xml:space="preserve">1. Efesianëve 4:14 - Që këtej e tutje të mos jemi më fëmijë, të shtyrë andej-këtej dhe të rrëmbyer </w:t>
      </w:r>
      <w:r xmlns:w="http://schemas.openxmlformats.org/wordprocessingml/2006/main">
        <w:lastRenderedPageBreak xmlns:w="http://schemas.openxmlformats.org/wordprocessingml/2006/main"/>
      </w:r>
      <w:r xmlns:w="http://schemas.openxmlformats.org/wordprocessingml/2006/main">
        <w:t xml:space="preserve">nga çdo erë doktrinash, nga dredhia e njerëzve dhe nga dinakëria dinake, me anë të së cilës ata rrinë në pritë për të mashtruar.</w:t>
      </w:r>
    </w:p>
    <w:p w14:paraId="79136076" w14:textId="77777777" w:rsidR="000F7377" w:rsidRDefault="000F7377"/>
    <w:p w14:paraId="77688BD8" w14:textId="77777777" w:rsidR="000F7377" w:rsidRDefault="000F7377">
      <w:r xmlns:w="http://schemas.openxmlformats.org/wordprocessingml/2006/main">
        <w:t xml:space="preserve">2. Titit 1:9 - Duke mbajtur fort fjalën besnike siç i është mësuar, që të mund të jetë në gjendje me anë të doktrinës së shëndoshë të nxisë dhe të bindë kundërshtarët.</w:t>
      </w:r>
    </w:p>
    <w:p w14:paraId="00C9DCC7" w14:textId="77777777" w:rsidR="000F7377" w:rsidRDefault="000F7377"/>
    <w:p w14:paraId="5B2762C8" w14:textId="77777777" w:rsidR="000F7377" w:rsidRDefault="000F7377">
      <w:r xmlns:w="http://schemas.openxmlformats.org/wordprocessingml/2006/main">
        <w:t xml:space="preserve">2 Timothy 2:18 18 të cilët për sa i përket së vërtetës gabuan, duke thënë se ringjallja ka kaluar; dhe përmbys besimin e disave.</w:t>
      </w:r>
    </w:p>
    <w:p w14:paraId="11057E1C" w14:textId="77777777" w:rsidR="000F7377" w:rsidRDefault="000F7377"/>
    <w:p w14:paraId="1AC3A2E2" w14:textId="77777777" w:rsidR="000F7377" w:rsidRDefault="000F7377">
      <w:r xmlns:w="http://schemas.openxmlformats.org/wordprocessingml/2006/main">
        <w:t xml:space="preserve">Ky pasazh diskuton rreziqet e mësimeve të rreme rreth ringjalljes, të cilat mund të çojnë në rrëzimin e besimit të disave.</w:t>
      </w:r>
    </w:p>
    <w:p w14:paraId="5E4C801B" w14:textId="77777777" w:rsidR="000F7377" w:rsidRDefault="000F7377"/>
    <w:p w14:paraId="37DB7B01" w14:textId="77777777" w:rsidR="000F7377" w:rsidRDefault="000F7377">
      <w:r xmlns:w="http://schemas.openxmlformats.org/wordprocessingml/2006/main">
        <w:t xml:space="preserve">1. E vërteta e Ringjalljes: Si të shmangim mësimet e rreme.</w:t>
      </w:r>
    </w:p>
    <w:p w14:paraId="7A0A9E1E" w14:textId="77777777" w:rsidR="000F7377" w:rsidRDefault="000F7377"/>
    <w:p w14:paraId="0460CD0E" w14:textId="77777777" w:rsidR="000F7377" w:rsidRDefault="000F7377">
      <w:r xmlns:w="http://schemas.openxmlformats.org/wordprocessingml/2006/main">
        <w:t xml:space="preserve">2. Fuqia e Mësimeve të rreme: Si mund ta minojnë besimin.</w:t>
      </w:r>
    </w:p>
    <w:p w14:paraId="10A731C9" w14:textId="77777777" w:rsidR="000F7377" w:rsidRDefault="000F7377"/>
    <w:p w14:paraId="792D9920" w14:textId="77777777" w:rsidR="000F7377" w:rsidRDefault="000F7377">
      <w:r xmlns:w="http://schemas.openxmlformats.org/wordprocessingml/2006/main">
        <w:t xml:space="preserve">1. Mateu 22:23-32 - Mosbesimi i saducenjve në ringjallje.</w:t>
      </w:r>
    </w:p>
    <w:p w14:paraId="655847CD" w14:textId="77777777" w:rsidR="000F7377" w:rsidRDefault="000F7377"/>
    <w:p w14:paraId="06C761F6" w14:textId="77777777" w:rsidR="000F7377" w:rsidRDefault="000F7377">
      <w:r xmlns:w="http://schemas.openxmlformats.org/wordprocessingml/2006/main">
        <w:t xml:space="preserve">2. Gjoni 11:25-26 - Premtimi i Jezusit për Jetën e Përjetshme Përmes Ringjalljes.</w:t>
      </w:r>
    </w:p>
    <w:p w14:paraId="2A05CFB8" w14:textId="77777777" w:rsidR="000F7377" w:rsidRDefault="000F7377"/>
    <w:p w14:paraId="3BFE85E8" w14:textId="77777777" w:rsidR="000F7377" w:rsidRDefault="000F7377">
      <w:r xmlns:w="http://schemas.openxmlformats.org/wordprocessingml/2006/main">
        <w:t xml:space="preserve">2 Timothy 2:19 Megjithatë themeli i Perëndisë është i sigurt, duke pasur këtë vulë: Zoti i njeh ata që janë të tijtë. Dhe kushdo që emërton emrin e Krishtit le të largohet nga paudhësia.</w:t>
      </w:r>
    </w:p>
    <w:p w14:paraId="2E63FABC" w14:textId="77777777" w:rsidR="000F7377" w:rsidRDefault="000F7377"/>
    <w:p w14:paraId="4C96D5E3" w14:textId="77777777" w:rsidR="000F7377" w:rsidRDefault="000F7377">
      <w:r xmlns:w="http://schemas.openxmlformats.org/wordprocessingml/2006/main">
        <w:t xml:space="preserve">Themeli i Zotit është i fortë dhe ne duhet të përpiqemi të jetojmë në një mënyrë që është e pëlqyeshme për Të.</w:t>
      </w:r>
    </w:p>
    <w:p w14:paraId="51984C44" w14:textId="77777777" w:rsidR="000F7377" w:rsidRDefault="000F7377"/>
    <w:p w14:paraId="5AB2AEA2" w14:textId="77777777" w:rsidR="000F7377" w:rsidRDefault="000F7377">
      <w:r xmlns:w="http://schemas.openxmlformats.org/wordprocessingml/2006/main">
        <w:t xml:space="preserve">1. Le të kujtojmë se dashuria dhe besnikëria e Perëndisë janë të qëndrueshme dhe ne duhet të jetojmë sipas vullnetit të Tij.</w:t>
      </w:r>
    </w:p>
    <w:p w14:paraId="13E26634" w14:textId="77777777" w:rsidR="000F7377" w:rsidRDefault="000F7377"/>
    <w:p w14:paraId="6F779B33" w14:textId="77777777" w:rsidR="000F7377" w:rsidRDefault="000F7377">
      <w:r xmlns:w="http://schemas.openxmlformats.org/wordprocessingml/2006/main">
        <w:t xml:space="preserve">2. Ne duhet të jemi të bindur ndaj urdhrave të Perëndisë dhe të lëmë pas mëkatin tonë për të jetuar një jetë me besim.</w:t>
      </w:r>
    </w:p>
    <w:p w14:paraId="5A89EA36" w14:textId="77777777" w:rsidR="000F7377" w:rsidRDefault="000F7377"/>
    <w:p w14:paraId="77EB0F07" w14:textId="77777777" w:rsidR="000F7377" w:rsidRDefault="000F7377">
      <w:r xmlns:w="http://schemas.openxmlformats.org/wordprocessingml/2006/main">
        <w:t xml:space="preserve">1. Psalmi 36:5 - Dashuria jote, o Zot, shtrihet deri në qiej, besnikëria jote deri në retë.</w:t>
      </w:r>
    </w:p>
    <w:p w14:paraId="0FAC7196" w14:textId="77777777" w:rsidR="000F7377" w:rsidRDefault="000F7377"/>
    <w:p w14:paraId="658E4CA6" w14:textId="77777777" w:rsidR="000F7377" w:rsidRDefault="000F7377">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14:paraId="1F1F6F3F" w14:textId="77777777" w:rsidR="000F7377" w:rsidRDefault="000F7377"/>
    <w:p w14:paraId="13FB8FCB" w14:textId="77777777" w:rsidR="000F7377" w:rsidRDefault="000F7377">
      <w:r xmlns:w="http://schemas.openxmlformats.org/wordprocessingml/2006/main">
        <w:t xml:space="preserve">2 Timothy 2:20 Por në një shtëpi të madhe nuk ka vetëm enë ari dhe argjendi, por edhe prej druri dhe prej dheu; dhe disa për të nderuar dhe disa për të çnderuar.</w:t>
      </w:r>
    </w:p>
    <w:p w14:paraId="34C8124C" w14:textId="77777777" w:rsidR="000F7377" w:rsidRDefault="000F7377"/>
    <w:p w14:paraId="7A72C63F" w14:textId="77777777" w:rsidR="000F7377" w:rsidRDefault="000F7377">
      <w:r xmlns:w="http://schemas.openxmlformats.org/wordprocessingml/2006/main">
        <w:t xml:space="preserve">Në një shtëpi të madhe, ka shumë lloje të ndryshme enësh, disa prej të cilave përdoren për qëllime të nderuara dhe disa për qëllime të pandershme.</w:t>
      </w:r>
    </w:p>
    <w:p w14:paraId="202C5A85" w14:textId="77777777" w:rsidR="000F7377" w:rsidRDefault="000F7377"/>
    <w:p w14:paraId="60996F10" w14:textId="77777777" w:rsidR="000F7377" w:rsidRDefault="000F7377">
      <w:r xmlns:w="http://schemas.openxmlformats.org/wordprocessingml/2006/main">
        <w:t xml:space="preserve">1. Zoti ka një plan për çdo anije në shtëpinë e Tij</w:t>
      </w:r>
    </w:p>
    <w:p w14:paraId="7946B557" w14:textId="77777777" w:rsidR="000F7377" w:rsidRDefault="000F7377"/>
    <w:p w14:paraId="28A7C677" w14:textId="77777777" w:rsidR="000F7377" w:rsidRDefault="000F7377">
      <w:r xmlns:w="http://schemas.openxmlformats.org/wordprocessingml/2006/main">
        <w:t xml:space="preserve">2. Zgjedhjet tona përcaktojnë se çfarë lloj anijeje do të bëhemi</w:t>
      </w:r>
    </w:p>
    <w:p w14:paraId="47758072" w14:textId="77777777" w:rsidR="000F7377" w:rsidRDefault="000F7377"/>
    <w:p w14:paraId="01CD7E9E" w14:textId="77777777" w:rsidR="000F7377" w:rsidRDefault="000F7377">
      <w:r xmlns:w="http://schemas.openxmlformats.org/wordprocessingml/2006/main">
        <w:t xml:space="preserve">1. Romakëve 9:21 - A nuk ka pushtet poçari mbi argjilën, nga i njëjti brum për të bërë një enë për nder dhe një tjetër për çnderim?</w:t>
      </w:r>
    </w:p>
    <w:p w14:paraId="437F27C6" w14:textId="77777777" w:rsidR="000F7377" w:rsidRDefault="000F7377"/>
    <w:p w14:paraId="0025AF80" w14:textId="77777777" w:rsidR="000F7377" w:rsidRDefault="000F7377">
      <w:r xmlns:w="http://schemas.openxmlformats.org/wordprocessingml/2006/main">
        <w:t xml:space="preserve">2. Fjalët e urta 16:9 - Zemra e njeriut harton rrugën e tij, por Zoti i drejton hapat e tij.</w:t>
      </w:r>
    </w:p>
    <w:p w14:paraId="40CA8071" w14:textId="77777777" w:rsidR="000F7377" w:rsidRDefault="000F7377"/>
    <w:p w14:paraId="33AE38B5" w14:textId="77777777" w:rsidR="000F7377" w:rsidRDefault="000F7377">
      <w:r xmlns:w="http://schemas.openxmlformats.org/wordprocessingml/2006/main">
        <w:t xml:space="preserve">2 Timothy 2:21 Në qoftë se dikush, pra, pastrohet nga këto, ai do të jetë një enë për nder, e shenjtëruar dhe e përshtatshme për t'u përdorur nga zotëria dhe i përgatitur për çdo vepër të mirë.</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Për t'u përgatitur për çdo vepër të mirë, njeriu duhet të pastrohet nga çdo paudhësi.</w:t>
      </w:r>
    </w:p>
    <w:p w14:paraId="31DE8744" w14:textId="77777777" w:rsidR="000F7377" w:rsidRDefault="000F7377"/>
    <w:p w14:paraId="40F7FC11" w14:textId="77777777" w:rsidR="000F7377" w:rsidRDefault="000F7377">
      <w:r xmlns:w="http://schemas.openxmlformats.org/wordprocessingml/2006/main">
        <w:t xml:space="preserve">1. Të pastrojmë vetveten për përdorim nga Mjeshtri</w:t>
      </w:r>
    </w:p>
    <w:p w14:paraId="048DF325" w14:textId="77777777" w:rsidR="000F7377" w:rsidRDefault="000F7377"/>
    <w:p w14:paraId="54B5732F" w14:textId="77777777" w:rsidR="000F7377" w:rsidRDefault="000F7377">
      <w:r xmlns:w="http://schemas.openxmlformats.org/wordprocessingml/2006/main">
        <w:t xml:space="preserve">2. Të jesh i përgatitur për çdo punë të mirë</w:t>
      </w:r>
    </w:p>
    <w:p w14:paraId="5010BA60" w14:textId="77777777" w:rsidR="000F7377" w:rsidRDefault="000F7377"/>
    <w:p w14:paraId="2CCAC8B9" w14:textId="77777777" w:rsidR="000F7377" w:rsidRDefault="000F7377">
      <w:r xmlns:w="http://schemas.openxmlformats.org/wordprocessingml/2006/main">
        <w:t xml:space="preserve">1. 1 Pjetrit 1:13-17 - Prandaj, me mendje vigjilente dhe plotësisht të matur, vendosni shpresën tuaj në hirin që do t'ju sjellë kur Jezu Krishti të zbulohet në ardhjen e tij. Si fëmijë të bindur, mos u përshtatni me dëshirat e liga që kishit kur jetonit në injorancë. Por, ashtu si ai që ju thirri është i shenjtë, kështu jini të shenjtë në çdo gjë që bëni; sepse është shkruar: ? </w:t>
      </w:r>
      <w:r xmlns:w="http://schemas.openxmlformats.org/wordprocessingml/2006/main">
        <w:rPr>
          <w:rFonts w:ascii="맑은 고딕 Semilight" w:hAnsi="맑은 고딕 Semilight"/>
        </w:rPr>
        <w:t xml:space="preserve">쏝 </w:t>
      </w:r>
      <w:r xmlns:w="http://schemas.openxmlformats.org/wordprocessingml/2006/main">
        <w:t xml:space="preserve">e shenjtë, sepse unë jam i shenjtë.??</w:t>
      </w:r>
    </w:p>
    <w:p w14:paraId="7A831E7F" w14:textId="77777777" w:rsidR="000F7377" w:rsidRDefault="000F7377"/>
    <w:p w14:paraId="1335DE4F" w14:textId="77777777" w:rsidR="000F7377" w:rsidRDefault="000F7377">
      <w:r xmlns:w="http://schemas.openxmlformats.org/wordprocessingml/2006/main">
        <w:t xml:space="preserve">2. Romakëve 12:2 - Mos u përshtatni me modelin e kësaj bote, por transformohuni me ripërtëritjen e mendjes suaj. Atëherë do të jeni në gjendje të provoni dhe miratoni atë që Perëndia? </w:t>
      </w:r>
      <w:r xmlns:w="http://schemas.openxmlformats.org/wordprocessingml/2006/main">
        <w:rPr>
          <w:rFonts w:ascii="맑은 고딕 Semilight" w:hAnsi="맑은 고딕 Semilight"/>
        </w:rPr>
        <w:t xml:space="preserve">셲 </w:t>
      </w:r>
      <w:r xmlns:w="http://schemas.openxmlformats.org/wordprocessingml/2006/main">
        <w:t xml:space="preserve">do është? </w:t>
      </w:r>
      <w:r xmlns:w="http://schemas.openxmlformats.org/wordprocessingml/2006/main">
        <w:rPr>
          <w:rFonts w:ascii="맑은 고딕 Semilight" w:hAnsi="맑은 고딕 Semilight"/>
        </w:rPr>
        <w:t xml:space="preserve">봦 </w:t>
      </w:r>
      <w:r xmlns:w="http://schemas.openxmlformats.org/wordprocessingml/2006/main">
        <w:t xml:space="preserve">është vullnet i mirë, i këndshëm dhe i përsosur.</w:t>
      </w:r>
    </w:p>
    <w:p w14:paraId="149E2D08" w14:textId="77777777" w:rsidR="000F7377" w:rsidRDefault="000F7377"/>
    <w:p w14:paraId="13324574" w14:textId="77777777" w:rsidR="000F7377" w:rsidRDefault="000F7377">
      <w:r xmlns:w="http://schemas.openxmlformats.org/wordprocessingml/2006/main">
        <w:t xml:space="preserve">2 Timoteut 2:22 Ikni edhe epsheve rinore, por ndiqni drejtësinë, besimin, dashurinë dhe paqen me ata që thërrasin Zotin me zemër të pastër.</w:t>
      </w:r>
    </w:p>
    <w:p w14:paraId="0A9F39CD" w14:textId="77777777" w:rsidR="000F7377" w:rsidRDefault="000F7377"/>
    <w:p w14:paraId="19792BF7" w14:textId="77777777" w:rsidR="000F7377" w:rsidRDefault="000F7377">
      <w:r xmlns:w="http://schemas.openxmlformats.org/wordprocessingml/2006/main">
        <w:t xml:space="preserve">Gjatë gjithë jetës sonë, ne duhet t'u rezistojmë tundimeve të rinisë dhe në vend të kësaj të kërkojmë drejtësi, besim, dashuri hyjnore dhe paqe me ata që i thërrasin me besnikëri Zotit.</w:t>
      </w:r>
    </w:p>
    <w:p w14:paraId="589868F0" w14:textId="77777777" w:rsidR="000F7377" w:rsidRDefault="000F7377"/>
    <w:p w14:paraId="69FEA098" w14:textId="77777777" w:rsidR="000F7377" w:rsidRDefault="000F7377">
      <w:r xmlns:w="http://schemas.openxmlformats.org/wordprocessingml/2006/main">
        <w:t xml:space="preserve">1. Fuqia e Drejtësisë - si të jetohet një jetë e drejtë nëpërmjet besimit dhe bamirësisë.</w:t>
      </w:r>
    </w:p>
    <w:p w14:paraId="6863C627" w14:textId="77777777" w:rsidR="000F7377" w:rsidRDefault="000F7377"/>
    <w:p w14:paraId="56B5A553" w14:textId="77777777" w:rsidR="000F7377" w:rsidRDefault="000F7377">
      <w:r xmlns:w="http://schemas.openxmlformats.org/wordprocessingml/2006/main">
        <w:t xml:space="preserve">2. Të jetosh në paqe - si të gjesh paqen në botë përmes besimit dhe bamirësisë.</w:t>
      </w:r>
    </w:p>
    <w:p w14:paraId="11945538" w14:textId="77777777" w:rsidR="000F7377" w:rsidRDefault="000F7377"/>
    <w:p w14:paraId="029606AF" w14:textId="77777777" w:rsidR="000F7377" w:rsidRDefault="000F7377">
      <w:r xmlns:w="http://schemas.openxmlformats.org/wordprocessingml/2006/main">
        <w:t xml:space="preserve">1. 1 Gjonit 2:15-17 - Mos e doni botën ose asgjë në botë. Nëse dikush e do botën, dashuria e Atit nuk është në të.</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Galatasve 5:22-23 - Por fryti i Frymës është dashuria, gëzimi, paqja, durimi, mirësia, mirësia, besnikëria, butësia dhe vetëkontrolli.</w:t>
      </w:r>
    </w:p>
    <w:p w14:paraId="5CBB3437" w14:textId="77777777" w:rsidR="000F7377" w:rsidRDefault="000F7377"/>
    <w:p w14:paraId="14CF0BB5" w14:textId="77777777" w:rsidR="000F7377" w:rsidRDefault="000F7377">
      <w:r xmlns:w="http://schemas.openxmlformats.org/wordprocessingml/2006/main">
        <w:t xml:space="preserve">2 Timoteut 2:23 Por pyetjet e marra dhe të pamësuara shmanguni, duke e ditur se ato shkaktojnë grindje gjinore.</w:t>
      </w:r>
    </w:p>
    <w:p w14:paraId="6600DD8B" w14:textId="77777777" w:rsidR="000F7377" w:rsidRDefault="000F7377"/>
    <w:p w14:paraId="4A3FFF94" w14:textId="77777777" w:rsidR="000F7377" w:rsidRDefault="000F7377">
      <w:r xmlns:w="http://schemas.openxmlformats.org/wordprocessingml/2006/main">
        <w:t xml:space="preserve">Është e rëndësishme të shmangni pyetjet e marra dhe të pamësuara, pasi ato mund të shkaktojnë debate ose mosmarrëveshje.</w:t>
      </w:r>
    </w:p>
    <w:p w14:paraId="143CA1B1" w14:textId="77777777" w:rsidR="000F7377" w:rsidRDefault="000F7377"/>
    <w:p w14:paraId="7513BD5E" w14:textId="77777777" w:rsidR="000F7377" w:rsidRDefault="000F7377">
      <w:r xmlns:w="http://schemas.openxmlformats.org/wordprocessingml/2006/main">
        <w:t xml:space="preserve">1. Fuqia e aftësisë dalluese - Të kuptuarit se kur duhet shmangur disa biseda</w:t>
      </w:r>
    </w:p>
    <w:p w14:paraId="1154B696" w14:textId="77777777" w:rsidR="000F7377" w:rsidRDefault="000F7377"/>
    <w:p w14:paraId="79ED60A5" w14:textId="77777777" w:rsidR="000F7377" w:rsidRDefault="000F7377">
      <w:r xmlns:w="http://schemas.openxmlformats.org/wordprocessingml/2006/main">
        <w:t xml:space="preserve">2. Fuqia e Urtësisë - Të dish se kur të përfshihesh në dialog kuptimplotë</w:t>
      </w:r>
    </w:p>
    <w:p w14:paraId="22A19713" w14:textId="77777777" w:rsidR="000F7377" w:rsidRDefault="000F7377"/>
    <w:p w14:paraId="2C2D7491" w14:textId="77777777" w:rsidR="000F7377" w:rsidRDefault="000F7377">
      <w:r xmlns:w="http://schemas.openxmlformats.org/wordprocessingml/2006/main">
        <w:t xml:space="preserve">1. Fjalët e urta 15:2 - Gjuha e të urtëve e përdor drejt diturinë, por goja e budallenjve nxjerr marrëzi.</w:t>
      </w:r>
    </w:p>
    <w:p w14:paraId="66DDAF26" w14:textId="77777777" w:rsidR="000F7377" w:rsidRDefault="000F7377"/>
    <w:p w14:paraId="619521CA" w14:textId="77777777" w:rsidR="000F7377" w:rsidRDefault="000F7377">
      <w:r xmlns:w="http://schemas.openxmlformats.org/wordprocessingml/2006/main">
        <w:t xml:space="preserve">2. Jakobi 3:17 - Por dituria që vjen nga lart është së pari e pastër, pastaj paqësore, e butë dhe e lehtë për t'u lutur, plot mëshirë dhe fryte të mira, pa anësi dhe pa hipokrizi.</w:t>
      </w:r>
    </w:p>
    <w:p w14:paraId="313E2C2F" w14:textId="77777777" w:rsidR="000F7377" w:rsidRDefault="000F7377"/>
    <w:p w14:paraId="3931CCD5" w14:textId="77777777" w:rsidR="000F7377" w:rsidRDefault="000F7377">
      <w:r xmlns:w="http://schemas.openxmlformats.org/wordprocessingml/2006/main">
        <w:t xml:space="preserve">2 Timothy 2:24 Dhe shërbëtori i Zotit nuk duhet të grindet; por ji i butë me të gjithë, i prirur për të mësuar, i durueshëm,</w:t>
      </w:r>
    </w:p>
    <w:p w14:paraId="468BE557" w14:textId="77777777" w:rsidR="000F7377" w:rsidRDefault="000F7377"/>
    <w:p w14:paraId="7FEA0BE6" w14:textId="77777777" w:rsidR="000F7377" w:rsidRDefault="000F7377">
      <w:r xmlns:w="http://schemas.openxmlformats.org/wordprocessingml/2006/main">
        <w:t xml:space="preserve">Shërbëtori i Zotit duhet të jetë i butë, i durueshëm dhe i aftë për të dhënë mësim.</w:t>
      </w:r>
    </w:p>
    <w:p w14:paraId="50D779D4" w14:textId="77777777" w:rsidR="000F7377" w:rsidRDefault="000F7377"/>
    <w:p w14:paraId="75699CD8" w14:textId="77777777" w:rsidR="000F7377" w:rsidRDefault="000F7377">
      <w:r xmlns:w="http://schemas.openxmlformats.org/wordprocessingml/2006/main">
        <w:t xml:space="preserve">1) Fuqia e durimit; 2) Përfitimet e butësisë</w:t>
      </w:r>
    </w:p>
    <w:p w14:paraId="6FB2FAB5" w14:textId="77777777" w:rsidR="000F7377" w:rsidRDefault="000F7377"/>
    <w:p w14:paraId="4048F5DA" w14:textId="77777777" w:rsidR="000F7377" w:rsidRDefault="000F7377">
      <w:r xmlns:w="http://schemas.openxmlformats.org/wordprocessingml/2006/main">
        <w:t xml:space="preserve">1) Galatasve 5:22-23 - "Por fryti i Frymës është dashuria, gëzimi, paqja, durimi, butësia, mirësia, besimi, 23 butësia, maturia; kundër të tillëve nuk ka ligj." 2) Kolosianëve 3:12-14 - "Vishuni, pra, si të zgjedhurit e Perëndisë, të shenjtë dhe të dashur, me mëshirë, mirësi, përulësi, zemërbutësi, durim </w:t>
      </w:r>
      <w:r xmlns:w="http://schemas.openxmlformats.org/wordprocessingml/2006/main">
        <w:lastRenderedPageBreak xmlns:w="http://schemas.openxmlformats.org/wordprocessingml/2006/main"/>
      </w:r>
      <w:r xmlns:w="http://schemas.openxmlformats.org/wordprocessingml/2006/main">
        <w:t xml:space="preserve">; 13 duke duruar njëri-tjetrin dhe duke falur njëri-tjetrin, nëse dikush grinduni me këdo; sikurse Krishti ju fali, ashtu bëni edhe ju. 14 Dhe mbi të gjitha vishni dashurinë, që është lidhja e përsosmërisë.</w:t>
      </w:r>
    </w:p>
    <w:p w14:paraId="4A0C8F07" w14:textId="77777777" w:rsidR="000F7377" w:rsidRDefault="000F7377"/>
    <w:p w14:paraId="5ED7C96C" w14:textId="77777777" w:rsidR="000F7377" w:rsidRDefault="000F7377">
      <w:r xmlns:w="http://schemas.openxmlformats.org/wordprocessingml/2006/main">
        <w:t xml:space="preserve">2 Timothy 2:25 Me butësi, duke i mësuar ata që kundërshtojnë vetveten; nëse Zoti do t'u japë atyre pendim për pranimin e së vërtetës;</w:t>
      </w:r>
    </w:p>
    <w:p w14:paraId="175711D3" w14:textId="77777777" w:rsidR="000F7377" w:rsidRDefault="000F7377"/>
    <w:p w14:paraId="02537A1D" w14:textId="77777777" w:rsidR="000F7377" w:rsidRDefault="000F7377">
      <w:r xmlns:w="http://schemas.openxmlformats.org/wordprocessingml/2006/main">
        <w:t xml:space="preserve">Për të sjellë pendimin dhe njohjen e së vërtetës, Timoteut udhëzohet të jetë zemërbutë dhe të udhëzojë ata që kundërshtojnë vetveten.</w:t>
      </w:r>
    </w:p>
    <w:p w14:paraId="57804F53" w14:textId="77777777" w:rsidR="000F7377" w:rsidRDefault="000F7377"/>
    <w:p w14:paraId="7070041C" w14:textId="77777777" w:rsidR="000F7377" w:rsidRDefault="000F7377">
      <w:r xmlns:w="http://schemas.openxmlformats.org/wordprocessingml/2006/main">
        <w:t xml:space="preserve">1. Bërja e butësisë Misioni ynë: Si t'i fitojmë njerëzit te Krishti me butësi dhe dashuri</w:t>
      </w:r>
    </w:p>
    <w:p w14:paraId="145A98AA" w14:textId="77777777" w:rsidR="000F7377" w:rsidRDefault="000F7377"/>
    <w:p w14:paraId="729F7A36" w14:textId="77777777" w:rsidR="000F7377" w:rsidRDefault="000F7377">
      <w:r xmlns:w="http://schemas.openxmlformats.org/wordprocessingml/2006/main">
        <w:t xml:space="preserve">2. Transformimi i opozitës ndaj mundësive: Si t'i udhëheqim njerëzit drejt së vërtetës me mirësi</w:t>
      </w:r>
    </w:p>
    <w:p w14:paraId="6B205C41" w14:textId="77777777" w:rsidR="000F7377" w:rsidRDefault="000F7377"/>
    <w:p w14:paraId="53802685" w14:textId="77777777" w:rsidR="000F7377" w:rsidRDefault="000F7377">
      <w:r xmlns:w="http://schemas.openxmlformats.org/wordprocessingml/2006/main">
        <w:t xml:space="preserve">1. Galatasve 5:22-23 - Por fryti i Frymës është dashuria, gëzimi, paqja, durimi, mirësia, mirësia, besnikëria, butësia dhe vetëkontrolli. Kundër gjërave të tilla nuk ka ligj.</w:t>
      </w:r>
    </w:p>
    <w:p w14:paraId="76528E5C" w14:textId="77777777" w:rsidR="000F7377" w:rsidRDefault="000F7377"/>
    <w:p w14:paraId="582C5BA7" w14:textId="77777777" w:rsidR="000F7377" w:rsidRDefault="000F7377">
      <w:r xmlns:w="http://schemas.openxmlformats.org/wordprocessingml/2006/main">
        <w:t xml:space="preserve">2. Efesianëve 4:2 - Me gjithë përulësi dhe butësi, me durim, duke duruar njëri-tjetrin në dashuri.</w:t>
      </w:r>
    </w:p>
    <w:p w14:paraId="38C4F5CD" w14:textId="77777777" w:rsidR="000F7377" w:rsidRDefault="000F7377"/>
    <w:p w14:paraId="77169508" w14:textId="77777777" w:rsidR="000F7377" w:rsidRDefault="000F7377">
      <w:r xmlns:w="http://schemas.openxmlformats.org/wordprocessingml/2006/main">
        <w:t xml:space="preserve">2 Timoteut 2:26 dhe që të mund të shpëtojnë nga laku i djallit, të cilët i ka zënë robër sipas dëshirës së tij.</w:t>
      </w:r>
    </w:p>
    <w:p w14:paraId="386052C3" w14:textId="77777777" w:rsidR="000F7377" w:rsidRDefault="000F7377"/>
    <w:p w14:paraId="6253CA3F" w14:textId="77777777" w:rsidR="000F7377" w:rsidRDefault="000F7377">
      <w:r xmlns:w="http://schemas.openxmlformats.org/wordprocessingml/2006/main">
        <w:t xml:space="preserve">Ky pasazh nga 2 Timoteut 2:26 flet sesi besimtarët mund të çlirohen nga kurthi i djallit duke u mbështetur në vullnetin e Perëndisë.</w:t>
      </w:r>
    </w:p>
    <w:p w14:paraId="4382B0B2" w14:textId="77777777" w:rsidR="000F7377" w:rsidRDefault="000F7377"/>
    <w:p w14:paraId="07C18664" w14:textId="77777777" w:rsidR="000F7377" w:rsidRDefault="000F7377">
      <w:r xmlns:w="http://schemas.openxmlformats.org/wordprocessingml/2006/main">
        <w:t xml:space="preserve">1. Vullneti i Zotit: Çelësi i lirisë nga kurthet e djallit</w:t>
      </w:r>
    </w:p>
    <w:p w14:paraId="264D691F" w14:textId="77777777" w:rsidR="000F7377" w:rsidRDefault="000F7377"/>
    <w:p w14:paraId="02C685FC" w14:textId="77777777" w:rsidR="000F7377" w:rsidRDefault="000F7377">
      <w:r xmlns:w="http://schemas.openxmlformats.org/wordprocessingml/2006/main">
        <w:t xml:space="preserve">2. Qëndrimi i fortë përballë tundimit: Si të kapërceni kurthet e djallit</w:t>
      </w:r>
    </w:p>
    <w:p w14:paraId="150EBF1C" w14:textId="77777777" w:rsidR="000F7377" w:rsidRDefault="000F7377"/>
    <w:p w14:paraId="71C64F3E" w14:textId="77777777" w:rsidR="000F7377" w:rsidRDefault="000F7377">
      <w:r xmlns:w="http://schemas.openxmlformats.org/wordprocessingml/2006/main">
        <w:t xml:space="preserve">1. Romakëve 12:2 - Mos u përshtatni me modelin e kësaj bote, por transformohuni me ripërtëritjen e mendjes suaj.</w:t>
      </w:r>
    </w:p>
    <w:p w14:paraId="5FDAE599" w14:textId="77777777" w:rsidR="000F7377" w:rsidRDefault="000F7377"/>
    <w:p w14:paraId="6BA703F5" w14:textId="77777777" w:rsidR="000F7377" w:rsidRDefault="000F7377">
      <w:r xmlns:w="http://schemas.openxmlformats.org/wordprocessingml/2006/main">
        <w:t xml:space="preserve">2. Jakobi 1:12-13 - Lum ai që ngulmon në sprovë, sepse, duke i qëndruar provës, ai person do të marrë kurorën e jetës që Zoti u ka premtuar atyre që e duan.</w:t>
      </w:r>
    </w:p>
    <w:p w14:paraId="014FC4FF" w14:textId="77777777" w:rsidR="000F7377" w:rsidRDefault="000F7377"/>
    <w:p w14:paraId="19DACBE9" w14:textId="77777777" w:rsidR="000F7377" w:rsidRDefault="000F7377">
      <w:r xmlns:w="http://schemas.openxmlformats.org/wordprocessingml/2006/main">
        <w:t xml:space="preserve">2 Timoteut 3 është kapitulli i tretë i letrës së dytë të shkruar nga apostulli Pal drejtuar bashkëpunëtorit dhe dishepullit të tij të dashur, Timoteut. Në këtë kapitull, Pali paralajmëron për kohët e vështira që do të vijnë dhe e inkurajon Timoteun që të qëndrojë i palëkundur në besimin e tij dhe në respektimin e Shkrimit.</w:t>
      </w:r>
    </w:p>
    <w:p w14:paraId="79CD6C1A" w14:textId="77777777" w:rsidR="000F7377" w:rsidRDefault="000F7377"/>
    <w:p w14:paraId="58B92611" w14:textId="77777777" w:rsidR="000F7377" w:rsidRDefault="000F7377">
      <w:r xmlns:w="http://schemas.openxmlformats.org/wordprocessingml/2006/main">
        <w:t xml:space="preserve">Paragrafi 1: Pali përshkruan karakteristikat e njerëzve në ditët e fundit (2 Timoteut 3:1-9). Ai paralajmëron se në këto kohë, njerëzit do të jenë dashamirës të vetvetes, dashamirës të parave, mburravec, krenarë, abuzues, të pabindur ndaj prindërve, mosmirënjohës, të pahijshëm, pa vetëkontroll, brutalë, që nuk duan të mirën. Ata do të jenë të pabesë dhe shpifës. Pali e këshillon Timoteun që të qëndrojë larg njerëzve të tillë që kanë një pamje të perëndishme, por e mohojnë fuqinë e saj. Ai i kujton atij se këta individë nuk do të kenë sukses në mashtrimin e tyre pasi marrëzia e tyre do të bëhet e dukshme.</w:t>
      </w:r>
    </w:p>
    <w:p w14:paraId="51F6477F" w14:textId="77777777" w:rsidR="000F7377" w:rsidRDefault="000F7377"/>
    <w:p w14:paraId="7021AD7F" w14:textId="77777777" w:rsidR="000F7377" w:rsidRDefault="000F7377">
      <w:r xmlns:w="http://schemas.openxmlformats.org/wordprocessingml/2006/main">
        <w:t xml:space="preserve">Paragrafi 2: Pali thekson vlerën dhe autoritetin e Shkrimit (2 Timoteut 3:10-17). Ai e lavdëron Timoteun që ndoqi mësimet dhe shembullin e tij, pavarësisht nga persekutimi. Pali i kujton atij se të gjithë ata që dëshirojnë të bëjnë një jetë të perëndishme në Krishtin Jezus do të përballen me përndjekje. Ai thekson rëndësinë e vazhdimit në atë që ka mësuar që nga fëmijëria – shkrimet e shenjta që mund ta bëjnë dikë të mençur për shpëtim nëpërmjet besimit në Krishtin Jezus. Pali pohon se i gjithë Shkrimi është i frymëzuar nga Perëndia dhe i dobishëm për mësimin, qortim korrigjimin dhe stërvitjen në drejtësi, në mënyrë që besimtarët të mund të pajisen për çdo vepër të mirë.</w:t>
      </w:r>
    </w:p>
    <w:p w14:paraId="5709E396" w14:textId="77777777" w:rsidR="000F7377" w:rsidRDefault="000F7377"/>
    <w:p w14:paraId="316CD479" w14:textId="77777777" w:rsidR="000F7377" w:rsidRDefault="000F7377">
      <w:r xmlns:w="http://schemas.openxmlformats.org/wordprocessingml/2006/main">
        <w:t xml:space="preserve">Paragrafi 3: Kapitulli përfundon me një urdhër për të predikuar Fjalën me besnikëri (2 Timoteut 3:14-17). Pali e nxit Timoteun të vazhdojë në atë që ka mësuar dhe ka besuar me vendosmëri që nga fëmijëria, sepse i njeh ata nga të cilët e mësoi atë—duke iu referuar gjyshes së tij Lois dhe nënës Eunice. Ai e inkurajon atë jo vetëm sepse Shkrimi është i frymëzuar, por edhe sepse i pajis besimtarët për çdo vepër të mirë. Pali e urdhëron atë të predikojë Fjalën në kohë dhe jashtë stinë, duke qortuar, qortuar dhe nxitur me durim dhe mësim të madh.</w:t>
      </w:r>
    </w:p>
    <w:p w14:paraId="371FFDC6" w14:textId="77777777" w:rsidR="000F7377" w:rsidRDefault="000F7377"/>
    <w:p w14:paraId="61576A45" w14:textId="77777777" w:rsidR="000F7377" w:rsidRDefault="000F7377">
      <w:r xmlns:w="http://schemas.openxmlformats.org/wordprocessingml/2006/main">
        <w:t xml:space="preserve">në përmbledhje,</w:t>
      </w:r>
    </w:p>
    <w:p w14:paraId="7194D4FF" w14:textId="77777777" w:rsidR="000F7377" w:rsidRDefault="000F7377">
      <w:r xmlns:w="http://schemas.openxmlformats.org/wordprocessingml/2006/main">
        <w:t xml:space="preserve">Kapitulli i tretë i 2 Timoteut paralajmëron për karakteristikat e njerëzve në ditët e fundit, ndërsa thekson vlerën dhe autoritetin e Shkrimit.</w:t>
      </w:r>
    </w:p>
    <w:p w14:paraId="75BC251B" w14:textId="77777777" w:rsidR="000F7377" w:rsidRDefault="000F7377">
      <w:r xmlns:w="http://schemas.openxmlformats.org/wordprocessingml/2006/main">
        <w:t xml:space="preserve">Pali përshkruan sjelljet që do të mbizotërojnë në kohë të vështira, duke e këshilluar Timoteun të shmangë individë të tillë që kanë një pamje të perëndishme, por e mohojnë fuqinë e saj.</w:t>
      </w:r>
    </w:p>
    <w:p w14:paraId="4DE8815B" w14:textId="77777777" w:rsidR="000F7377" w:rsidRDefault="000F7377"/>
    <w:p w14:paraId="6BB76655" w14:textId="77777777" w:rsidR="000F7377" w:rsidRDefault="000F7377">
      <w:r xmlns:w="http://schemas.openxmlformats.org/wordprocessingml/2006/main">
        <w:t xml:space="preserve">Ai thekson rëndësinë e Shkrimit të frymëzuar nga Zoti, i dobishëm për mësimin dhe pajisjen e besimtarëve për çdo vepër të mirë. Pali e ngarkon Timoteun që të vazhdojë në atë që ka mësuar që nga fëmijëria dhe të predikojë me besnikëri Fjalën me durim dhe mësimdhënie. Ky kapitull shërben si një paralajmërim kundër rënies morale, një pohim i autoritetit të Shkrimit dhe një përgjegjësi për të qëndruar të palëkundur në besim gjatë përmbushjes së përgjegjësive të shërbimit.</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Timoteut 3:1 Dije edhe këtë, se në ditët e fundit do të vijnë kohë të rrezikshme.</w:t>
      </w:r>
    </w:p>
    <w:p w14:paraId="623EC498" w14:textId="77777777" w:rsidR="000F7377" w:rsidRDefault="000F7377"/>
    <w:p w14:paraId="1D08E34C" w14:textId="77777777" w:rsidR="000F7377" w:rsidRDefault="000F7377">
      <w:r xmlns:w="http://schemas.openxmlformats.org/wordprocessingml/2006/main">
        <w:t xml:space="preserve">Në ditët e fundit do të vijnë kohë të vështira.</w:t>
      </w:r>
    </w:p>
    <w:p w14:paraId="7904998C" w14:textId="77777777" w:rsidR="000F7377" w:rsidRDefault="000F7377"/>
    <w:p w14:paraId="40837FE1" w14:textId="77777777" w:rsidR="000F7377" w:rsidRDefault="000F7377">
      <w:r xmlns:w="http://schemas.openxmlformats.org/wordprocessingml/2006/main">
        <w:t xml:space="preserve">1. "Të durosh kohë të vështira: Shpresa e Ungjillit"</w:t>
      </w:r>
    </w:p>
    <w:p w14:paraId="0FCDA37F" w14:textId="77777777" w:rsidR="000F7377" w:rsidRDefault="000F7377"/>
    <w:p w14:paraId="5F0600EC" w14:textId="77777777" w:rsidR="000F7377" w:rsidRDefault="000F7377">
      <w:r xmlns:w="http://schemas.openxmlformats.org/wordprocessingml/2006/main">
        <w:t xml:space="preserve">2. "Të lundrosh në kohë të trazuara: Forca në Zotin"</w:t>
      </w:r>
    </w:p>
    <w:p w14:paraId="045E4A02" w14:textId="77777777" w:rsidR="000F7377" w:rsidRDefault="000F7377"/>
    <w:p w14:paraId="3049F443" w14:textId="77777777" w:rsidR="000F7377" w:rsidRDefault="000F7377">
      <w:r xmlns:w="http://schemas.openxmlformats.org/wordprocessingml/2006/main">
        <w:t xml:space="preserve">1. Isaia 40:29-31 - Ai i jep fuqi të ligështuarit dhe atij që nuk ka fuqi i shton fuqinë.</w:t>
      </w:r>
    </w:p>
    <w:p w14:paraId="202C7766" w14:textId="77777777" w:rsidR="000F7377" w:rsidRDefault="000F7377"/>
    <w:p w14:paraId="64ED3B5A" w14:textId="77777777" w:rsidR="000F7377" w:rsidRDefault="000F7377">
      <w:r xmlns:w="http://schemas.openxmlformats.org/wordprocessingml/2006/main">
        <w:t xml:space="preserve">2. Psalmi 46:1-2 - Perëndia është streha dhe forca jonë, një ndihmë shumë e pranishme në telashe.</w:t>
      </w:r>
    </w:p>
    <w:p w14:paraId="7C0AC77B" w14:textId="77777777" w:rsidR="000F7377" w:rsidRDefault="000F7377"/>
    <w:p w14:paraId="4493A714" w14:textId="77777777" w:rsidR="000F7377" w:rsidRDefault="000F7377">
      <w:r xmlns:w="http://schemas.openxmlformats.org/wordprocessingml/2006/main">
        <w:t xml:space="preserve">2 Timoteut 3:2 Sepse njerëzit do të jenë dashamirës të vetvetes, lakmues, mburravecë, krenarë, blasfemues, të pabindur ndaj prindërve, mosmirënjohës, jo të shenjtë,</w:t>
      </w:r>
    </w:p>
    <w:p w14:paraId="6F7D8B98" w14:textId="77777777" w:rsidR="000F7377" w:rsidRDefault="000F7377"/>
    <w:p w14:paraId="3E61448C" w14:textId="77777777" w:rsidR="000F7377" w:rsidRDefault="000F7377">
      <w:r xmlns:w="http://schemas.openxmlformats.org/wordprocessingml/2006/main">
        <w:t xml:space="preserve">Njerëzit do të bëhen egoistë, lakmitarë, mburravecë, krenarë dhe mosrespektues ndaj prindërve, mosmirënjohës dhe jo të shenjtë.</w:t>
      </w:r>
    </w:p>
    <w:p w14:paraId="348F924A" w14:textId="77777777" w:rsidR="000F7377" w:rsidRDefault="000F7377"/>
    <w:p w14:paraId="02EBFC26" w14:textId="77777777" w:rsidR="000F7377" w:rsidRDefault="000F7377">
      <w:r xmlns:w="http://schemas.openxmlformats.org/wordprocessingml/2006/main">
        <w:t xml:space="preserve">1. Rreziku i egoizmit: Si të shmangni të bëheni lakmitarë, mburravecë dhe mosrespektues</w:t>
      </w:r>
    </w:p>
    <w:p w14:paraId="3234FA6C" w14:textId="77777777" w:rsidR="000F7377" w:rsidRDefault="000F7377"/>
    <w:p w14:paraId="3577D90E" w14:textId="77777777" w:rsidR="000F7377" w:rsidRDefault="000F7377">
      <w:r xmlns:w="http://schemas.openxmlformats.org/wordprocessingml/2006/main">
        <w:t xml:space="preserve">2. Fuqia e Mirënjohjes: Si të Jetoni një Jetë me Shenjtëri dhe Nder</w:t>
      </w:r>
    </w:p>
    <w:p w14:paraId="51CEB411" w14:textId="77777777" w:rsidR="000F7377" w:rsidRDefault="000F7377"/>
    <w:p w14:paraId="01DEE30C" w14:textId="77777777" w:rsidR="000F7377" w:rsidRDefault="000F7377">
      <w:r xmlns:w="http://schemas.openxmlformats.org/wordprocessingml/2006/main">
        <w:t xml:space="preserve">1. Fjalët e urta 11:25 - Një njeri bujar do të përparojë; kush freskon të tjerët do të freskohet.</w:t>
      </w:r>
    </w:p>
    <w:p w14:paraId="5EB8E1EE" w14:textId="77777777" w:rsidR="000F7377" w:rsidRDefault="000F7377"/>
    <w:p w14:paraId="75C0457F" w14:textId="77777777" w:rsidR="000F7377" w:rsidRDefault="000F7377">
      <w:r xmlns:w="http://schemas.openxmlformats.org/wordprocessingml/2006/main">
        <w:t xml:space="preserve">2. Romakëve 12:10 - Jini të përkushtuar ndaj njëri-tjetrit në dashuri. Nderoni njëri-tjetrin mbi veten tuaj.</w:t>
      </w:r>
    </w:p>
    <w:p w14:paraId="6C370867" w14:textId="77777777" w:rsidR="000F7377" w:rsidRDefault="000F7377"/>
    <w:p w14:paraId="164A4D95" w14:textId="77777777" w:rsidR="000F7377" w:rsidRDefault="000F7377">
      <w:r xmlns:w="http://schemas.openxmlformats.org/wordprocessingml/2006/main">
        <w:t xml:space="preserve">2 Timoteut 3:3 Pa përzemërsi të natyrshme, armëpushim, akuzues të rremë, të papërmbajtur, të egër, përçmues të të mirëve,</w:t>
      </w:r>
    </w:p>
    <w:p w14:paraId="3B8F11D7" w14:textId="77777777" w:rsidR="000F7377" w:rsidRDefault="000F7377"/>
    <w:p w14:paraId="7AAC2E3B" w14:textId="77777777" w:rsidR="000F7377" w:rsidRDefault="000F7377">
      <w:r xmlns:w="http://schemas.openxmlformats.org/wordprocessingml/2006/main">
        <w:t xml:space="preserve">Njerëzit që janë pa dashuri natyrore, thyejnë armëpushimet, akuzojnë në mënyrë të rreme të tjerët, nuk janë në gjendje të kontrollojnë pasionet e tyre, janë të egër dhe përçmojnë ata që janë të mirë, dënohen.</w:t>
      </w:r>
    </w:p>
    <w:p w14:paraId="3A76986D" w14:textId="77777777" w:rsidR="000F7377" w:rsidRDefault="000F7377"/>
    <w:p w14:paraId="72C26556" w14:textId="77777777" w:rsidR="000F7377" w:rsidRDefault="000F7377">
      <w:r xmlns:w="http://schemas.openxmlformats.org/wordprocessingml/2006/main">
        <w:t xml:space="preserve">1. Fuqia e Dashurisë: Pse kanë rëndësi dhembshuria dhe mirësia</w:t>
      </w:r>
    </w:p>
    <w:p w14:paraId="26B688FB" w14:textId="77777777" w:rsidR="000F7377" w:rsidRDefault="000F7377"/>
    <w:p w14:paraId="43B1DF06" w14:textId="77777777" w:rsidR="000F7377" w:rsidRDefault="000F7377">
      <w:r xmlns:w="http://schemas.openxmlformats.org/wordprocessingml/2006/main">
        <w:t xml:space="preserve">2. Rreziku i përbuzjes: Pse duhet t'i respektojmë të tjerët</w:t>
      </w:r>
    </w:p>
    <w:p w14:paraId="19C5BADB" w14:textId="77777777" w:rsidR="000F7377" w:rsidRDefault="000F7377"/>
    <w:p w14:paraId="519E1696" w14:textId="77777777" w:rsidR="000F7377" w:rsidRDefault="000F7377">
      <w:r xmlns:w="http://schemas.openxmlformats.org/wordprocessingml/2006/main">
        <w:t xml:space="preserve">1. Romakëve 12:9-10 - Dashuria le të jetë pa shthurje. Urrej atë që është e keqe; kapuni pas asaj që është e mirë.</w:t>
      </w:r>
    </w:p>
    <w:p w14:paraId="38D546B8" w14:textId="77777777" w:rsidR="000F7377" w:rsidRDefault="000F7377"/>
    <w:p w14:paraId="6906CC98" w14:textId="77777777" w:rsidR="000F7377" w:rsidRDefault="000F7377">
      <w:r xmlns:w="http://schemas.openxmlformats.org/wordprocessingml/2006/main">
        <w:t xml:space="preserve">2. Jakobi 3:14-18 - Por nëse keni smirë të hidhur dhe grindje në zemrat tuaja, mos u lavdëroni dhe mos gënjeni kundër së vërtetës. Kjo urtësi nuk zbret nga lart, por është tokësore, sensuale, djallëzore.</w:t>
      </w:r>
    </w:p>
    <w:p w14:paraId="44E3D58F" w14:textId="77777777" w:rsidR="000F7377" w:rsidRDefault="000F7377"/>
    <w:p w14:paraId="7384AFD4" w14:textId="77777777" w:rsidR="000F7377" w:rsidRDefault="000F7377">
      <w:r xmlns:w="http://schemas.openxmlformats.org/wordprocessingml/2006/main">
        <w:t xml:space="preserve">2 Timothy 3:4 Tradhëtarë, mendjemëdhenj, mendjemadh, më shumë dashamirës të kënaqësive sesa dashamirës të Perëndisë;</w:t>
      </w:r>
    </w:p>
    <w:p w14:paraId="445A52E6" w14:textId="77777777" w:rsidR="000F7377" w:rsidRDefault="000F7377"/>
    <w:p w14:paraId="582B1732" w14:textId="77777777" w:rsidR="000F7377" w:rsidRDefault="000F7377">
      <w:r xmlns:w="http://schemas.openxmlformats.org/wordprocessingml/2006/main">
        <w:t xml:space="preserve">Dënohen njerëzit që janë tradhtarë, kokëfortë dhe arrogantë dhe që i japin përparësi kënaqësisë sesa përkushtimit ndaj Zotit.</w:t>
      </w:r>
    </w:p>
    <w:p w14:paraId="0825CA9C" w14:textId="77777777" w:rsidR="000F7377" w:rsidRDefault="000F7377"/>
    <w:p w14:paraId="2CDA764D" w14:textId="77777777" w:rsidR="000F7377" w:rsidRDefault="000F7377">
      <w:r xmlns:w="http://schemas.openxmlformats.org/wordprocessingml/2006/main">
        <w:t xml:space="preserve">1. Dashuria e Zotit është më e madhe se kënaqësitë e botës</w:t>
      </w:r>
    </w:p>
    <w:p w14:paraId="53F92138" w14:textId="77777777" w:rsidR="000F7377" w:rsidRDefault="000F7377"/>
    <w:p w14:paraId="177C327E" w14:textId="77777777" w:rsidR="000F7377" w:rsidRDefault="000F7377">
      <w:r xmlns:w="http://schemas.openxmlformats.org/wordprocessingml/2006/main">
        <w:t xml:space="preserve">2. Rreziqet e të qenit mendjemadh dhe egoist</w:t>
      </w:r>
    </w:p>
    <w:p w14:paraId="12A9DAC0" w14:textId="77777777" w:rsidR="000F7377" w:rsidRDefault="000F7377"/>
    <w:p w14:paraId="1939BC76" w14:textId="77777777" w:rsidR="000F7377" w:rsidRDefault="000F7377">
      <w:r xmlns:w="http://schemas.openxmlformats.org/wordprocessingml/2006/main">
        <w:t xml:space="preserve">1. Efesianëve 4:17-19 - Mos ecni siç ecin johebrenjtë e tjerë në kotësinë e mendjes së tyre, 18 duke u errësuar mendjen, duke u larguar nga jeta e Perëndisë për shkak të injorancës që është në ta, për shkak të verbërisë së tyre. zemra: 19 Të cilët, duke qenë të pandjeshëm, i janë dorëzuar lakmisë, për të kryer çdo papastërti me lakmi.</w:t>
      </w:r>
    </w:p>
    <w:p w14:paraId="56FFC3FF" w14:textId="77777777" w:rsidR="000F7377" w:rsidRDefault="000F7377"/>
    <w:p w14:paraId="2D0EF244" w14:textId="77777777" w:rsidR="000F7377" w:rsidRDefault="000F7377">
      <w:r xmlns:w="http://schemas.openxmlformats.org/wordprocessingml/2006/main">
        <w:t xml:space="preserve">2. Jakobi 4:6-10 - Por ai jep më shumë hir. Prandaj ai thotë, Perëndia i kundërshton krenarët, por u jep hir të përulurve. 7 Nënshtrojuni, pra, Perëndisë. Rezistojini djallit dhe ai do të largohet prej jush. 8 Afrojuni Perëndisë dhe ai do t'ju afrohet juve. Pastroni duart, o mëkatarë; dhe pastroni zemrat tuaja, o mendjemëdhenj. 9 Bëhuni të pikëlluar, mbani zi dhe qani; e qeshura juaj le të kthehet në zi dhe gëzimi juaj në hidhërim. 10 Përuluni përpara Zotit dhe ai do t'ju ngrejë lart.</w:t>
      </w:r>
    </w:p>
    <w:p w14:paraId="3170F25F" w14:textId="77777777" w:rsidR="000F7377" w:rsidRDefault="000F7377"/>
    <w:p w14:paraId="550EEDEB" w14:textId="77777777" w:rsidR="000F7377" w:rsidRDefault="000F7377">
      <w:r xmlns:w="http://schemas.openxmlformats.org/wordprocessingml/2006/main">
        <w:t xml:space="preserve">2 Timothy 3:5 Duke pasur një formë perëndishmërie, por duke mohuar fuqinë e saj; largohuni nga të tillët.</w:t>
      </w:r>
    </w:p>
    <w:p w14:paraId="38CA2E2F" w14:textId="77777777" w:rsidR="000F7377" w:rsidRDefault="000F7377"/>
    <w:p w14:paraId="3F5A846F" w14:textId="77777777" w:rsidR="000F7377" w:rsidRDefault="000F7377">
      <w:r xmlns:w="http://schemas.openxmlformats.org/wordprocessingml/2006/main">
        <w:t xml:space="preserve">Njerëzit mund të duken se kanë një formë hyjnore, por mohojnë fuqinë e Perëndisë. Është e rëndësishme të largoheni nga njerëz të tillë.</w:t>
      </w:r>
    </w:p>
    <w:p w14:paraId="0E977B7B" w14:textId="77777777" w:rsidR="000F7377" w:rsidRDefault="000F7377"/>
    <w:p w14:paraId="6468D966" w14:textId="77777777" w:rsidR="000F7377" w:rsidRDefault="000F7377">
      <w:r xmlns:w="http://schemas.openxmlformats.org/wordprocessingml/2006/main">
        <w:t xml:space="preserve">1. Fuqia e Zotit – Si të njohim dhe përqafojmë dhuratat e tij në jetën tonë.</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Përfitimet e rreme – Të dallosh midis atyre që kanë vërtet fuqinë e Perëndisë dhe atyre që vetëm duken.</w:t>
      </w:r>
    </w:p>
    <w:p w14:paraId="6B36CFB4" w14:textId="77777777" w:rsidR="000F7377" w:rsidRDefault="000F7377"/>
    <w:p w14:paraId="30CB1AC3" w14:textId="77777777" w:rsidR="000F7377" w:rsidRDefault="000F7377">
      <w:r xmlns:w="http://schemas.openxmlformats.org/wordprocessingml/2006/main">
        <w:t xml:space="preserve">1. 1 Gjonit 4:1 – “Të dashur, mos i besoni çdo fryme, por provoni shpirtrat për të parë nëse janë nga Perëndia, sepse shumë profetë të rremë kanë dalë në botë.”</w:t>
      </w:r>
    </w:p>
    <w:p w14:paraId="7ACE73BE" w14:textId="77777777" w:rsidR="000F7377" w:rsidRDefault="000F7377"/>
    <w:p w14:paraId="5D3B361C" w14:textId="77777777" w:rsidR="000F7377" w:rsidRDefault="000F7377">
      <w:r xmlns:w="http://schemas.openxmlformats.org/wordprocessingml/2006/main">
        <w:t xml:space="preserve">2. Mateu 7:15-20 – “Kini kujdes nga profetët e rremë, të cilët vijnë te ju të veshur si dele, por përbrenda janë ujqër grabitqarë. Do t'i njihni nga frytet e tyre. A mblidhet rrushi nga gjembat apo fiqtë nga gjembat? Pra, çdo pemë e shëndetshme jep fryt të mirë, por pema e sëmurë jep fryte të këqija. Një pemë e shëndetshme nuk mund të japë fryte të këqija, as një pemë e sëmurë nuk mund të japë fryte të mira. Çdo pemë që nuk jep fryt të mirë pritet dhe hidhet në zjarr. Kështu do t'i njihni nga frytet e tyre."</w:t>
      </w:r>
    </w:p>
    <w:p w14:paraId="4397B434" w14:textId="77777777" w:rsidR="000F7377" w:rsidRDefault="000F7377"/>
    <w:p w14:paraId="2DE8F52D" w14:textId="77777777" w:rsidR="000F7377" w:rsidRDefault="000F7377">
      <w:r xmlns:w="http://schemas.openxmlformats.org/wordprocessingml/2006/main">
        <w:t xml:space="preserve">2 Timoteut 3:6 Sepse të këtij lloji janë ata që zvarriten nëpër shtëpi dhe çojnë robër gra budallaqe të ngarkuara me mëkate, të shtyra nga epshet e ndryshme,</w:t>
      </w:r>
    </w:p>
    <w:p w14:paraId="5D12815C" w14:textId="77777777" w:rsidR="000F7377" w:rsidRDefault="000F7377"/>
    <w:p w14:paraId="29F9813D" w14:textId="77777777" w:rsidR="000F7377" w:rsidRDefault="000F7377">
      <w:r xmlns:w="http://schemas.openxmlformats.org/wordprocessingml/2006/main">
        <w:t xml:space="preserve">Mësuesit e rremë janë ata që zvarriten nëpër shtëpi dhe i çojnë gratë e ngarkuara me mëkate dhe të shtyra nga dëshira të ndryshme.</w:t>
      </w:r>
    </w:p>
    <w:p w14:paraId="63DFBA54" w14:textId="77777777" w:rsidR="000F7377" w:rsidRDefault="000F7377"/>
    <w:p w14:paraId="18FC1910" w14:textId="77777777" w:rsidR="000F7377" w:rsidRDefault="000F7377">
      <w:r xmlns:w="http://schemas.openxmlformats.org/wordprocessingml/2006/main">
        <w:t xml:space="preserve">1. Rreziku i mësuesve të rremë</w:t>
      </w:r>
    </w:p>
    <w:p w14:paraId="1A5A278C" w14:textId="77777777" w:rsidR="000F7377" w:rsidRDefault="000F7377"/>
    <w:p w14:paraId="0FABEA32" w14:textId="77777777" w:rsidR="000F7377" w:rsidRDefault="000F7377">
      <w:r xmlns:w="http://schemas.openxmlformats.org/wordprocessingml/2006/main">
        <w:t xml:space="preserve">2. Të jetosh një jetë të shenjtë pavarësisht tundimit</w:t>
      </w:r>
    </w:p>
    <w:p w14:paraId="51444CD1" w14:textId="77777777" w:rsidR="000F7377" w:rsidRDefault="000F7377"/>
    <w:p w14:paraId="4443C0CC" w14:textId="77777777" w:rsidR="000F7377" w:rsidRDefault="000F7377">
      <w:r xmlns:w="http://schemas.openxmlformats.org/wordprocessingml/2006/main">
        <w:t xml:space="preserve">1. Jakobi 1:14-15 - “Por çdo njeri tundohet kur joshet dhe joshet nga dëshira e tij. Atëherë dëshira, kur të mbarsë, lind mëkatin dhe mëkati kur të rritet plotësisht sjell vdekjen.”</w:t>
      </w:r>
    </w:p>
    <w:p w14:paraId="764827E6" w14:textId="77777777" w:rsidR="000F7377" w:rsidRDefault="000F7377"/>
    <w:p w14:paraId="492FA1EF" w14:textId="77777777" w:rsidR="000F7377" w:rsidRDefault="000F7377">
      <w:r xmlns:w="http://schemas.openxmlformats.org/wordprocessingml/2006/main">
        <w:t xml:space="preserve">2. Fjalët e urta 5:3-5 - “Sepse nga buzët e gruas së ndaluar pikon mjaltë dhe fjala e saj është më e butë se vaji, por në fund është e hidhur si pelini, e mprehtë si një shpatë me dy tehe. Këmbët e saj zbresin drejt </w:t>
      </w:r>
      <w:r xmlns:w="http://schemas.openxmlformats.org/wordprocessingml/2006/main">
        <w:lastRenderedPageBreak xmlns:w="http://schemas.openxmlformats.org/wordprocessingml/2006/main"/>
      </w:r>
      <w:r xmlns:w="http://schemas.openxmlformats.org/wordprocessingml/2006/main">
        <w:t xml:space="preserve">vdekjes; hapat e saj ndjekin rrugën për në Sheol; ajo nuk mediton rrugën e jetës; rrugët e saj enden dhe ajo nuk e di këtë".</w:t>
      </w:r>
    </w:p>
    <w:p w14:paraId="43641F92" w14:textId="77777777" w:rsidR="000F7377" w:rsidRDefault="000F7377"/>
    <w:p w14:paraId="731C0465" w14:textId="77777777" w:rsidR="000F7377" w:rsidRDefault="000F7377">
      <w:r xmlns:w="http://schemas.openxmlformats.org/wordprocessingml/2006/main">
        <w:t xml:space="preserve">2 Timoteut 3:7 Gjithnjë mëson dhe nuk mund të arrijë kurrë në njohjen e së vërtetës.</w:t>
      </w:r>
    </w:p>
    <w:p w14:paraId="14E18729" w14:textId="77777777" w:rsidR="000F7377" w:rsidRDefault="000F7377"/>
    <w:p w14:paraId="2B0AFC19" w14:textId="77777777" w:rsidR="000F7377" w:rsidRDefault="000F7377">
      <w:r xmlns:w="http://schemas.openxmlformats.org/wordprocessingml/2006/main">
        <w:t xml:space="preserve">Njerëzit mund të kalojnë shumë nga jeta e tyre duke mësuar, por kurrë nuk arrijnë të njohin të vërtetën.</w:t>
      </w:r>
    </w:p>
    <w:p w14:paraId="5F761A81" w14:textId="77777777" w:rsidR="000F7377" w:rsidRDefault="000F7377"/>
    <w:p w14:paraId="50E3B562" w14:textId="77777777" w:rsidR="000F7377" w:rsidRDefault="000F7377">
      <w:r xmlns:w="http://schemas.openxmlformats.org/wordprocessingml/2006/main">
        <w:t xml:space="preserve">1. Pse është e rëndësishme të kërkosh njohuri të vërtetë.</w:t>
      </w:r>
    </w:p>
    <w:p w14:paraId="4AB2475E" w14:textId="77777777" w:rsidR="000F7377" w:rsidRDefault="000F7377"/>
    <w:p w14:paraId="3468C807" w14:textId="77777777" w:rsidR="000F7377" w:rsidRDefault="000F7377">
      <w:r xmlns:w="http://schemas.openxmlformats.org/wordprocessingml/2006/main">
        <w:t xml:space="preserve">2. Ndjekja e të vërtetave të përjetshme, jo njohurive të përkohshme.</w:t>
      </w:r>
    </w:p>
    <w:p w14:paraId="32CE7715" w14:textId="77777777" w:rsidR="000F7377" w:rsidRDefault="000F7377"/>
    <w:p w14:paraId="35BB1F7F" w14:textId="77777777" w:rsidR="000F7377" w:rsidRDefault="000F7377">
      <w:r xmlns:w="http://schemas.openxmlformats.org/wordprocessingml/2006/main">
        <w:t xml:space="preserve">1. Gjoni 17:3 - Dhe kjo është jeta e përjetshme: të të njohin ty, të vetmin Perëndi të vërtetë, dhe Jezu Krishtin që ke dërguar.</w:t>
      </w:r>
    </w:p>
    <w:p w14:paraId="66B40DD2" w14:textId="77777777" w:rsidR="000F7377" w:rsidRDefault="000F7377"/>
    <w:p w14:paraId="24832475" w14:textId="77777777" w:rsidR="000F7377" w:rsidRDefault="000F7377">
      <w:r xmlns:w="http://schemas.openxmlformats.org/wordprocessingml/2006/main">
        <w:t xml:space="preserve">2. 2 Korintasve 4:3-4 - Edhe nëse ungjilli ynë është i mbuluar, ai është i mbuluar për ata që po humbasin, në rastin e të cilëve zoti i kësaj bote ua ka verbuar mendjen jobesimtarëve që të mos shohin dritën. të ungjillit të lavdisë së Krishtit, i cili është shëmbëlltyra e Perëndisë.</w:t>
      </w:r>
    </w:p>
    <w:p w14:paraId="561A56F2" w14:textId="77777777" w:rsidR="000F7377" w:rsidRDefault="000F7377"/>
    <w:p w14:paraId="4B8675D4" w14:textId="77777777" w:rsidR="000F7377" w:rsidRDefault="000F7377">
      <w:r xmlns:w="http://schemas.openxmlformats.org/wordprocessingml/2006/main">
        <w:t xml:space="preserve">2 Timothy 3:8 Ashtu si Janesi dhe Jambresi i kundërshtuan Moisiut, kështu edhe këta i rezistojnë të vërtetës: njerëz me mendje të korruptuar, të përbuzur për besimin.</w:t>
      </w:r>
    </w:p>
    <w:p w14:paraId="00631FC9" w14:textId="77777777" w:rsidR="000F7377" w:rsidRDefault="000F7377"/>
    <w:p w14:paraId="75C7065B" w14:textId="77777777" w:rsidR="000F7377" w:rsidRDefault="000F7377">
      <w:r xmlns:w="http://schemas.openxmlformats.org/wordprocessingml/2006/main">
        <w:t xml:space="preserve">Njerëz me mendje të korruptuar dhe të përbuzur në lidhje me besimin po i rezistojnë të vërtetës, ashtu si Jannes dhe Jambres i rezistuan Moisiut.</w:t>
      </w:r>
    </w:p>
    <w:p w14:paraId="6F4BD4EE" w14:textId="77777777" w:rsidR="000F7377" w:rsidRDefault="000F7377"/>
    <w:p w14:paraId="4B34B110" w14:textId="77777777" w:rsidR="000F7377" w:rsidRDefault="000F7377">
      <w:r xmlns:w="http://schemas.openxmlformats.org/wordprocessingml/2006/main">
        <w:t xml:space="preserve">1. Fuqia për t'i rezistuar së vërtetës</w:t>
      </w:r>
    </w:p>
    <w:p w14:paraId="3F797D5E" w14:textId="77777777" w:rsidR="000F7377" w:rsidRDefault="000F7377"/>
    <w:p w14:paraId="32CB4EB9" w14:textId="77777777" w:rsidR="000F7377" w:rsidRDefault="000F7377">
      <w:r xmlns:w="http://schemas.openxmlformats.org/wordprocessingml/2006/main">
        <w:t xml:space="preserve">2. Kapërcimi i pengesave për besim</w:t>
      </w:r>
    </w:p>
    <w:p w14:paraId="3C97E54D" w14:textId="77777777" w:rsidR="000F7377" w:rsidRDefault="000F7377"/>
    <w:p w14:paraId="2A448980" w14:textId="77777777" w:rsidR="000F7377" w:rsidRDefault="000F7377">
      <w:r xmlns:w="http://schemas.openxmlformats.org/wordprocessingml/2006/main">
        <w:t xml:space="preserve">1.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14:paraId="225BB4C4" w14:textId="77777777" w:rsidR="000F7377" w:rsidRDefault="000F7377"/>
    <w:p w14:paraId="33327EB3" w14:textId="77777777" w:rsidR="000F7377" w:rsidRDefault="000F7377">
      <w:r xmlns:w="http://schemas.openxmlformats.org/wordprocessingml/2006/main">
        <w:t xml:space="preserve">2. Romakëve 5:3-5 - Jo vetëm kaq, por edhe ne mburremi në vuajtjet tona, sepse e dimë se vuajtja prodhon këmbëngulje; këmbëngulje, karakter; dhe karakteri, shpresa. Dhe shpresa nuk na turpëron, sepse dashuria e Perëndisë është derdhur në zemrat tona me anë të Frymës së Shenjtë, që na është dhënë.</w:t>
      </w:r>
    </w:p>
    <w:p w14:paraId="3333550C" w14:textId="77777777" w:rsidR="000F7377" w:rsidRDefault="000F7377"/>
    <w:p w14:paraId="535273CB" w14:textId="77777777" w:rsidR="000F7377" w:rsidRDefault="000F7377">
      <w:r xmlns:w="http://schemas.openxmlformats.org/wordprocessingml/2006/main">
        <w:t xml:space="preserve">2 Timothy 3:9 9 Por ata nuk do të vazhdojnë më tej, sepse marrëzia e tyre do t'u shfaqet të gjithëve, ashtu siç ishte edhe e tyre.</w:t>
      </w:r>
    </w:p>
    <w:p w14:paraId="1D3102B2" w14:textId="77777777" w:rsidR="000F7377" w:rsidRDefault="000F7377"/>
    <w:p w14:paraId="7C41393B" w14:textId="77777777" w:rsidR="000F7377" w:rsidRDefault="000F7377">
      <w:r xmlns:w="http://schemas.openxmlformats.org/wordprocessingml/2006/main">
        <w:t xml:space="preserve">Njerëzit që marrin vendime të pamenda do të ekspozohen për ta parë bota.</w:t>
      </w:r>
    </w:p>
    <w:p w14:paraId="6D3D9314" w14:textId="77777777" w:rsidR="000F7377" w:rsidRDefault="000F7377"/>
    <w:p w14:paraId="6E404FD6" w14:textId="77777777" w:rsidR="000F7377" w:rsidRDefault="000F7377">
      <w:r xmlns:w="http://schemas.openxmlformats.org/wordprocessingml/2006/main">
        <w:t xml:space="preserve">1. Zoti do ta ekspozojë gjithmonë të vërtetën në fund.</w:t>
      </w:r>
    </w:p>
    <w:p w14:paraId="3443C266" w14:textId="77777777" w:rsidR="000F7377" w:rsidRDefault="000F7377"/>
    <w:p w14:paraId="26858E0F" w14:textId="77777777" w:rsidR="000F7377" w:rsidRDefault="000F7377">
      <w:r xmlns:w="http://schemas.openxmlformats.org/wordprocessingml/2006/main">
        <w:t xml:space="preserve">2. Gjithmonë duhet të përpiqemi të marrim vendime të mençura.</w:t>
      </w:r>
    </w:p>
    <w:p w14:paraId="6CA7A878" w14:textId="77777777" w:rsidR="000F7377" w:rsidRDefault="000F7377"/>
    <w:p w14:paraId="76F6E752" w14:textId="77777777" w:rsidR="000F7377" w:rsidRDefault="000F7377">
      <w:r xmlns:w="http://schemas.openxmlformats.org/wordprocessingml/2006/main">
        <w:t xml:space="preserve">1. Fjalët e urta 14:12 - Ka një rrugë që duket e drejtë, por në fund të çon në vdekje.</w:t>
      </w:r>
    </w:p>
    <w:p w14:paraId="79152BFF" w14:textId="77777777" w:rsidR="000F7377" w:rsidRDefault="000F7377"/>
    <w:p w14:paraId="3C45D58A" w14:textId="77777777" w:rsidR="000F7377" w:rsidRDefault="000F7377">
      <w:r xmlns:w="http://schemas.openxmlformats.org/wordprocessingml/2006/main">
        <w:t xml:space="preserve">2. Romakëve 12:2 - Mos u konformoni me këtë botë, por transformohuni me ripërtëritjen e mendjes suaj.</w:t>
      </w:r>
    </w:p>
    <w:p w14:paraId="5E1DEB5E" w14:textId="77777777" w:rsidR="000F7377" w:rsidRDefault="000F7377"/>
    <w:p w14:paraId="3CDB65FE" w14:textId="77777777" w:rsidR="000F7377" w:rsidRDefault="000F7377">
      <w:r xmlns:w="http://schemas.openxmlformats.org/wordprocessingml/2006/main">
        <w:t xml:space="preserve">2 Timoteut 3:10 Por ti e njeh plotësisht doktrinën time, mënyrën e jetesës, qëllimin, besimin, durimin, dashurinë, durimin,</w:t>
      </w:r>
    </w:p>
    <w:p w14:paraId="47E489E1" w14:textId="77777777" w:rsidR="000F7377" w:rsidRDefault="000F7377"/>
    <w:p w14:paraId="258A56F4" w14:textId="77777777" w:rsidR="000F7377" w:rsidRDefault="000F7377">
      <w:r xmlns:w="http://schemas.openxmlformats.org/wordprocessingml/2006/main">
        <w:t xml:space="preserve">Pali i kujtoi Timoteut cilësitë që kishte mësuar prej tij: doktrinën, mënyrën e jetesës, </w:t>
      </w:r>
      <w:r xmlns:w="http://schemas.openxmlformats.org/wordprocessingml/2006/main">
        <w:lastRenderedPageBreak xmlns:w="http://schemas.openxmlformats.org/wordprocessingml/2006/main"/>
      </w:r>
      <w:r xmlns:w="http://schemas.openxmlformats.org/wordprocessingml/2006/main">
        <w:t xml:space="preserve">qëllimin, besimin, durimin, dashurinë hyjnore dhe durimin.</w:t>
      </w:r>
    </w:p>
    <w:p w14:paraId="47369CCA" w14:textId="77777777" w:rsidR="000F7377" w:rsidRDefault="000F7377"/>
    <w:p w14:paraId="1529DC89" w14:textId="77777777" w:rsidR="000F7377" w:rsidRDefault="000F7377">
      <w:r xmlns:w="http://schemas.openxmlformats.org/wordprocessingml/2006/main">
        <w:t xml:space="preserve">1. Të jetosh një jetë me durim dhe durim</w:t>
      </w:r>
    </w:p>
    <w:p w14:paraId="01FE1D82" w14:textId="77777777" w:rsidR="000F7377" w:rsidRDefault="000F7377"/>
    <w:p w14:paraId="0CBEBE60" w14:textId="77777777" w:rsidR="000F7377" w:rsidRDefault="000F7377">
      <w:r xmlns:w="http://schemas.openxmlformats.org/wordprocessingml/2006/main">
        <w:t xml:space="preserve">2. Përfitimet e një jete bamirësie dhe besimi</w:t>
      </w:r>
    </w:p>
    <w:p w14:paraId="0C9A1A8F" w14:textId="77777777" w:rsidR="000F7377" w:rsidRDefault="000F7377"/>
    <w:p w14:paraId="0EF99478" w14:textId="77777777" w:rsidR="000F7377" w:rsidRDefault="000F7377">
      <w:r xmlns:w="http://schemas.openxmlformats.org/wordprocessingml/2006/main">
        <w:t xml:space="preserve">1. Galatasve 5:22-23 - Fryti i Frymës: Dashuria, Gëzimi, Paqja, Durimi, Mirësia, Mirësia, Besnikëria, Butësia dhe Vetëkontrolli</w:t>
      </w:r>
    </w:p>
    <w:p w14:paraId="17C1707A" w14:textId="77777777" w:rsidR="000F7377" w:rsidRDefault="000F7377"/>
    <w:p w14:paraId="7304C3B2" w14:textId="77777777" w:rsidR="000F7377" w:rsidRDefault="000F7377">
      <w:r xmlns:w="http://schemas.openxmlformats.org/wordprocessingml/2006/main">
        <w:t xml:space="preserve">2. Romakëve 12:12-13 - Gëzohuni me shpresë, jini të durueshëm në shtrëngime, jini të vazhdueshëm në lutje. Kontribuoni për nevojat e shenjtorëve dhe përpiquni të tregoni mikpritje.</w:t>
      </w:r>
    </w:p>
    <w:p w14:paraId="18D47987" w14:textId="77777777" w:rsidR="000F7377" w:rsidRDefault="000F7377"/>
    <w:p w14:paraId="2A46FF3E" w14:textId="77777777" w:rsidR="000F7377" w:rsidRDefault="000F7377">
      <w:r xmlns:w="http://schemas.openxmlformats.org/wordprocessingml/2006/main">
        <w:t xml:space="preserve">2 Timothy 3:11 Përndjekje, mundime që më erdhën në Antioki, në Ikoni, në Listër; sa përndjekje durova, por Zoti më çliroi nga të gjitha.</w:t>
      </w:r>
    </w:p>
    <w:p w14:paraId="00BAC724" w14:textId="77777777" w:rsidR="000F7377" w:rsidRDefault="000F7377"/>
    <w:p w14:paraId="18766CD9" w14:textId="77777777" w:rsidR="000F7377" w:rsidRDefault="000F7377">
      <w:r xmlns:w="http://schemas.openxmlformats.org/wordprocessingml/2006/main">
        <w:t xml:space="preserve">Pali duroi shumë vështirësi dhe përndjekje në shërbimin e tij, por Zoti e çliroi nga e gjithë kjo.</w:t>
      </w:r>
    </w:p>
    <w:p w14:paraId="123A803A" w14:textId="77777777" w:rsidR="000F7377" w:rsidRDefault="000F7377"/>
    <w:p w14:paraId="6955E34F" w14:textId="77777777" w:rsidR="000F7377" w:rsidRDefault="000F7377">
      <w:r xmlns:w="http://schemas.openxmlformats.org/wordprocessingml/2006/main">
        <w:t xml:space="preserve">1. Zoti është Çliruesi ynë në Kohë Telashe</w:t>
      </w:r>
    </w:p>
    <w:p w14:paraId="1EFE32AB" w14:textId="77777777" w:rsidR="000F7377" w:rsidRDefault="000F7377"/>
    <w:p w14:paraId="18EA8791" w14:textId="77777777" w:rsidR="000F7377" w:rsidRDefault="000F7377">
      <w:r xmlns:w="http://schemas.openxmlformats.org/wordprocessingml/2006/main">
        <w:t xml:space="preserve">2. Këmbëngulja përmes vështirësive me besim në Zot</w:t>
      </w:r>
    </w:p>
    <w:p w14:paraId="785F770D" w14:textId="77777777" w:rsidR="000F7377" w:rsidRDefault="000F7377"/>
    <w:p w14:paraId="01672277" w14:textId="77777777" w:rsidR="000F7377" w:rsidRDefault="000F7377">
      <w:r xmlns:w="http://schemas.openxmlformats.org/wordprocessingml/2006/main">
        <w:t xml:space="preserve">1. Eksodi 14:13-14 - Dhe Moisiu i tha popullit: "Mos kini frikë, ndaloni dhe shikoni shpëtimin e Zotit që ai do t'ju tregojë sot, për Egjiptasit që keni parë sot, nuk do t'i shihni më përgjithmonë. Zoti do të luftojë për ju dhe ju do të heshtni.</w:t>
      </w:r>
    </w:p>
    <w:p w14:paraId="6CA1E2B4" w14:textId="77777777" w:rsidR="000F7377" w:rsidRDefault="000F7377"/>
    <w:p w14:paraId="19830B6E" w14:textId="77777777" w:rsidR="000F7377" w:rsidRDefault="000F7377">
      <w:r xmlns:w="http://schemas.openxmlformats.org/wordprocessingml/2006/main">
        <w:t xml:space="preserve">2. Isaia 55:8 - Sepse mendimet e mia nuk janë mendimet tuaja, as rrugët tuaja nuk janë rrugët e mia, thotë Zoti.</w:t>
      </w:r>
    </w:p>
    <w:p w14:paraId="535A3986" w14:textId="77777777" w:rsidR="000F7377" w:rsidRDefault="000F7377"/>
    <w:p w14:paraId="475DBD38" w14:textId="77777777" w:rsidR="000F7377" w:rsidRDefault="000F7377">
      <w:r xmlns:w="http://schemas.openxmlformats.org/wordprocessingml/2006/main">
        <w:t xml:space="preserve">2 Timoteut 3:12 Po, dhe të gjithë ata që do të jetojnë me perëndishmëri në Krishtin Jezus do të përndiqen.</w:t>
      </w:r>
    </w:p>
    <w:p w14:paraId="7230EAA0" w14:textId="77777777" w:rsidR="000F7377" w:rsidRDefault="000F7377"/>
    <w:p w14:paraId="59A601CC" w14:textId="77777777" w:rsidR="000F7377" w:rsidRDefault="000F7377">
      <w:r xmlns:w="http://schemas.openxmlformats.org/wordprocessingml/2006/main">
        <w:t xml:space="preserve">Të krishterët që bëjnë jetë të perëndishme mund të përballen me përndjekje.</w:t>
      </w:r>
    </w:p>
    <w:p w14:paraId="509FCABF" w14:textId="77777777" w:rsidR="000F7377" w:rsidRDefault="000F7377"/>
    <w:p w14:paraId="1D31E0D9" w14:textId="77777777" w:rsidR="000F7377" w:rsidRDefault="000F7377">
      <w:r xmlns:w="http://schemas.openxmlformats.org/wordprocessingml/2006/main">
        <w:t xml:space="preserve">1. "Të jetosh një jetë të perëndishme - Forca për të duruar persekutimin"</w:t>
      </w:r>
    </w:p>
    <w:p w14:paraId="1D8BA80C" w14:textId="77777777" w:rsidR="000F7377" w:rsidRDefault="000F7377"/>
    <w:p w14:paraId="11BA8537" w14:textId="77777777" w:rsidR="000F7377" w:rsidRDefault="000F7377">
      <w:r xmlns:w="http://schemas.openxmlformats.org/wordprocessingml/2006/main">
        <w:t xml:space="preserve">2. "Si të këmbëngulësh përballë fatkeqësisë"</w:t>
      </w:r>
    </w:p>
    <w:p w14:paraId="3B9552F1" w14:textId="77777777" w:rsidR="000F7377" w:rsidRDefault="000F7377"/>
    <w:p w14:paraId="6A9BB7B9" w14:textId="77777777" w:rsidR="000F7377" w:rsidRDefault="000F7377">
      <w:r xmlns:w="http://schemas.openxmlformats.org/wordprocessingml/2006/main">
        <w:t xml:space="preserve">1. 1 Pjetrit 4:12-13 - Të dashur, mos mendoni se është e çuditshme për sprovën e zjarrtë që do t'ju sprovojë, sikur ju ka ndodhur një gjë e çuditshme. Por gëzohuni, sepse jeni pjesëmarrës në vuajtjet e Krishtit; që, kur të zbulohet lavdia e tij, edhe ju të gëzoheni me një gëzim të jashtëzakonshëm.</w:t>
      </w:r>
    </w:p>
    <w:p w14:paraId="72E41BAE" w14:textId="77777777" w:rsidR="000F7377" w:rsidRDefault="000F7377"/>
    <w:p w14:paraId="3406DC7F" w14:textId="77777777" w:rsidR="000F7377" w:rsidRDefault="000F7377">
      <w:r xmlns:w="http://schemas.openxmlformats.org/wordprocessingml/2006/main">
        <w:t xml:space="preserve">2. Romakëve 8:18 - Sepse unë mendoj se vuajtjet e kësaj kohe nuk janë të denja të krahasohen me lavdinë që do të zbulohet në ne.</w:t>
      </w:r>
    </w:p>
    <w:p w14:paraId="0645B866" w14:textId="77777777" w:rsidR="000F7377" w:rsidRDefault="000F7377"/>
    <w:p w14:paraId="3BBFE6BD" w14:textId="77777777" w:rsidR="000F7377" w:rsidRDefault="000F7377">
      <w:r xmlns:w="http://schemas.openxmlformats.org/wordprocessingml/2006/main">
        <w:t xml:space="preserve">2 Timothy 3:13 Por njerëzit e këqij dhe joshësit do të bëhen gjithnjë e më keq, duke mashtruar dhe duke u mashtruar.</w:t>
      </w:r>
    </w:p>
    <w:p w14:paraId="4C03B7A7" w14:textId="77777777" w:rsidR="000F7377" w:rsidRDefault="000F7377"/>
    <w:p w14:paraId="45A95716" w14:textId="77777777" w:rsidR="000F7377" w:rsidRDefault="000F7377">
      <w:r xmlns:w="http://schemas.openxmlformats.org/wordprocessingml/2006/main">
        <w:t xml:space="preserve">Njerëz të këqij do të bëhen gjithnjë e më keq në mashtrimin dhe mashtrimin.</w:t>
      </w:r>
    </w:p>
    <w:p w14:paraId="0C7EC388" w14:textId="77777777" w:rsidR="000F7377" w:rsidRDefault="000F7377"/>
    <w:p w14:paraId="761FF864" w14:textId="77777777" w:rsidR="000F7377" w:rsidRDefault="000F7377">
      <w:r xmlns:w="http://schemas.openxmlformats.org/wordprocessingml/2006/main">
        <w:t xml:space="preserve">1. A jeni duke u mashtruar?</w:t>
      </w:r>
    </w:p>
    <w:p w14:paraId="4389192D" w14:textId="77777777" w:rsidR="000F7377" w:rsidRDefault="000F7377"/>
    <w:p w14:paraId="7D97AF22" w14:textId="77777777" w:rsidR="000F7377" w:rsidRDefault="000F7377">
      <w:r xmlns:w="http://schemas.openxmlformats.org/wordprocessingml/2006/main">
        <w:t xml:space="preserve">2. Shikimi përmes mashtrimit.</w:t>
      </w:r>
    </w:p>
    <w:p w14:paraId="3F2698BF" w14:textId="77777777" w:rsidR="000F7377" w:rsidRDefault="000F7377"/>
    <w:p w14:paraId="46BEB8B8" w14:textId="77777777" w:rsidR="000F7377" w:rsidRDefault="000F7377">
      <w:r xmlns:w="http://schemas.openxmlformats.org/wordprocessingml/2006/main">
        <w:t xml:space="preserve">1. Mateu 24:11-13 “Dhe shumë profetë të rremë do të dalin dhe do të mashtrojnë shumë. Dhe për shkak se paligjshmëria do të shtohet, dashuria e shumë njerëzve do të ftohet."</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Gjonit 4:1 “Të dashur, mos i besoni çdo fryme, por provoni shpirtrat për të parë nëse janë nga Perëndia, sepse shumë profetë të rremë kanë dalë në botë.”</w:t>
      </w:r>
    </w:p>
    <w:p w14:paraId="46F95602" w14:textId="77777777" w:rsidR="000F7377" w:rsidRDefault="000F7377"/>
    <w:p w14:paraId="666575F2" w14:textId="77777777" w:rsidR="000F7377" w:rsidRDefault="000F7377">
      <w:r xmlns:w="http://schemas.openxmlformats.org/wordprocessingml/2006/main">
        <w:t xml:space="preserve">2 Timothy 3:14 Por ti vazhdo në gjërat që ke mësuar dhe për të cilat je i sigurt, duke ditur se nga kush i ke mësuar;</w:t>
      </w:r>
    </w:p>
    <w:p w14:paraId="5D6AC258" w14:textId="77777777" w:rsidR="000F7377" w:rsidRDefault="000F7377"/>
    <w:p w14:paraId="63AE865A" w14:textId="77777777" w:rsidR="000F7377" w:rsidRDefault="000F7377">
      <w:r xmlns:w="http://schemas.openxmlformats.org/wordprocessingml/2006/main">
        <w:t xml:space="preserve">Pali e inkurajon Timoteun që t'u qëndrojë besnik mësimeve që ka mësuar nga Pali dhe të kujtojë se kush ia mësoi ato.</w:t>
      </w:r>
    </w:p>
    <w:p w14:paraId="3965297A" w14:textId="77777777" w:rsidR="000F7377" w:rsidRDefault="000F7377"/>
    <w:p w14:paraId="78F4EDAE" w14:textId="77777777" w:rsidR="000F7377" w:rsidRDefault="000F7377">
      <w:r xmlns:w="http://schemas.openxmlformats.org/wordprocessingml/2006/main">
        <w:t xml:space="preserve">1. Fuqia e një mësuesi të mirë</w:t>
      </w:r>
    </w:p>
    <w:p w14:paraId="674F2D89" w14:textId="77777777" w:rsidR="000F7377" w:rsidRDefault="000F7377"/>
    <w:p w14:paraId="6392CE63" w14:textId="77777777" w:rsidR="000F7377" w:rsidRDefault="000F7377">
      <w:r xmlns:w="http://schemas.openxmlformats.org/wordprocessingml/2006/main">
        <w:t xml:space="preserve">2. Këmbëngulja Nëpërmjet Fuqisë së Dijes</w:t>
      </w:r>
    </w:p>
    <w:p w14:paraId="1204A234" w14:textId="77777777" w:rsidR="000F7377" w:rsidRDefault="000F7377"/>
    <w:p w14:paraId="56CF707E" w14:textId="77777777" w:rsidR="000F7377" w:rsidRDefault="000F7377">
      <w:r xmlns:w="http://schemas.openxmlformats.org/wordprocessingml/2006/main">
        <w:t xml:space="preserve">1. Gjoni 8:31-32, Kështu Jezusi u tha judenjve që kishin besuar në Të: “Nëse qëndroni në fjalën time, jeni me të vërtetë dishepujt e mi dhe do ta njihni të vërtetën dhe e vërteta do t'ju bëjë të lirë. ”</w:t>
      </w:r>
    </w:p>
    <w:p w14:paraId="6F1B762D" w14:textId="77777777" w:rsidR="000F7377" w:rsidRDefault="000F7377"/>
    <w:p w14:paraId="0B91857A" w14:textId="77777777" w:rsidR="000F7377" w:rsidRDefault="000F7377">
      <w:r xmlns:w="http://schemas.openxmlformats.org/wordprocessingml/2006/main">
        <w:t xml:space="preserve">2. Fjalët e urta 2:3-5, Po, nëse bërtet për aftësi dalluese dhe ngre zërin për arsye, nëse e kërkon si argjend dhe e kërkon si për thesare të fshehura; atëherë do të kuptosh frikën e Zotit dhe do të gjesh njohjen e Perëndisë.</w:t>
      </w:r>
    </w:p>
    <w:p w14:paraId="68BA46CD" w14:textId="77777777" w:rsidR="000F7377" w:rsidRDefault="000F7377"/>
    <w:p w14:paraId="4D3B0A20" w14:textId="77777777" w:rsidR="000F7377" w:rsidRDefault="000F7377">
      <w:r xmlns:w="http://schemas.openxmlformats.org/wordprocessingml/2006/main">
        <w:t xml:space="preserve">2 Timoteut 3:15 Dhe se qysh në fëmijëri i ke njohur shkrimet e shenjta, të cilat mund të të bëjnë të ditur për shpëtim me anë të besimit që është në Krishtin Jezus.</w:t>
      </w:r>
    </w:p>
    <w:p w14:paraId="6D005DCA" w14:textId="77777777" w:rsidR="000F7377" w:rsidRDefault="000F7377"/>
    <w:p w14:paraId="421B0B5D" w14:textId="77777777" w:rsidR="000F7377" w:rsidRDefault="000F7377">
      <w:r xmlns:w="http://schemas.openxmlformats.org/wordprocessingml/2006/main">
        <w:t xml:space="preserve">Timoteut iu mësuan shkrimet e shenjta që në moshë të re dhe ato mund të çojnë drejt urtësisë dhe shpëtimit nëpërmjet besimit në Jezu Krishtin.</w:t>
      </w:r>
    </w:p>
    <w:p w14:paraId="228FC7BA" w14:textId="77777777" w:rsidR="000F7377" w:rsidRDefault="000F7377"/>
    <w:p w14:paraId="00EDF55A" w14:textId="77777777" w:rsidR="000F7377" w:rsidRDefault="000F7377">
      <w:r xmlns:w="http://schemas.openxmlformats.org/wordprocessingml/2006/main">
        <w:t xml:space="preserve">1. Si të marrim shpëtimin nëpërmjet Shkrimit</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Të jetosh një jetë me besim nëpërmjet fuqisë së Shkrimit</w:t>
      </w:r>
    </w:p>
    <w:p w14:paraId="45E56C5C" w14:textId="77777777" w:rsidR="000F7377" w:rsidRDefault="000F7377"/>
    <w:p w14:paraId="0D7ADA78" w14:textId="77777777" w:rsidR="000F7377" w:rsidRDefault="000F7377">
      <w:r xmlns:w="http://schemas.openxmlformats.org/wordprocessingml/2006/main">
        <w:t xml:space="preserve">1. Romakëve 10:17 - Pra, besimi vjen nga dëgjimi dhe dëgjimi nga fjala e Perëndisë.</w:t>
      </w:r>
    </w:p>
    <w:p w14:paraId="3D1BE74A" w14:textId="77777777" w:rsidR="000F7377" w:rsidRDefault="000F7377"/>
    <w:p w14:paraId="7284D679" w14:textId="77777777" w:rsidR="000F7377" w:rsidRDefault="000F7377">
      <w:r xmlns:w="http://schemas.openxmlformats.org/wordprocessingml/2006/main">
        <w:t xml:space="preserve">2. Psalmi 119:105 - Fjala jote është një llambë në këmbët e mia dhe një dritë në shtegun tim.</w:t>
      </w:r>
    </w:p>
    <w:p w14:paraId="6D24E2EE" w14:textId="77777777" w:rsidR="000F7377" w:rsidRDefault="000F7377"/>
    <w:p w14:paraId="3B22B1C8" w14:textId="77777777" w:rsidR="000F7377" w:rsidRDefault="000F7377">
      <w:r xmlns:w="http://schemas.openxmlformats.org/wordprocessingml/2006/main">
        <w:t xml:space="preserve">2 Timoteut 3:16 I gjithë Shkrimi është i frymëzuar nga Perëndia dhe është i dobishëm për doktrinë, për qortim, për korrigjim, për mësim në drejtësi.</w:t>
      </w:r>
    </w:p>
    <w:p w14:paraId="3D0B2018" w14:textId="77777777" w:rsidR="000F7377" w:rsidRDefault="000F7377"/>
    <w:p w14:paraId="6EDB1BC5" w14:textId="77777777" w:rsidR="000F7377" w:rsidRDefault="000F7377">
      <w:r xmlns:w="http://schemas.openxmlformats.org/wordprocessingml/2006/main">
        <w:t xml:space="preserve">Bibla na është dhënë nga Perëndia dhe mund të përdoret për të na mësuar, për të na udhëhequr dhe për të na ndihmuar të jetojmë një jetë të drejtë.</w:t>
      </w:r>
    </w:p>
    <w:p w14:paraId="66C559B6" w14:textId="77777777" w:rsidR="000F7377" w:rsidRDefault="000F7377"/>
    <w:p w14:paraId="3C0F92C7" w14:textId="77777777" w:rsidR="000F7377" w:rsidRDefault="000F7377">
      <w:r xmlns:w="http://schemas.openxmlformats.org/wordprocessingml/2006/main">
        <w:t xml:space="preserve">1. Fuqia e Fjalës së Perëndisë: Si mund të ndikojë Shkrimi në jetën tonë</w:t>
      </w:r>
    </w:p>
    <w:p w14:paraId="3C7EB934" w14:textId="77777777" w:rsidR="000F7377" w:rsidRDefault="000F7377"/>
    <w:p w14:paraId="6493E2B8" w14:textId="77777777" w:rsidR="000F7377" w:rsidRDefault="000F7377">
      <w:r xmlns:w="http://schemas.openxmlformats.org/wordprocessingml/2006/main">
        <w:t xml:space="preserve">2. Të mësosh të jetosh jetë të drejtë nëpërmjet Shkrimit</w:t>
      </w:r>
    </w:p>
    <w:p w14:paraId="186D9D17" w14:textId="77777777" w:rsidR="000F7377" w:rsidRDefault="000F7377"/>
    <w:p w14:paraId="40303294" w14:textId="77777777" w:rsidR="000F7377" w:rsidRDefault="000F7377">
      <w:r xmlns:w="http://schemas.openxmlformats.org/wordprocessingml/2006/main">
        <w:t xml:space="preserve">1. Fjalët e urta 3:5-6 - Ki besim te Zoti me gjithë zemër; dhe mos u mbështet në gjykimin tënd. Njohe në të gjitha rrugët e tua dhe ai do të drejtojë shtigjet e tua.</w:t>
      </w:r>
    </w:p>
    <w:p w14:paraId="14112C96" w14:textId="77777777" w:rsidR="000F7377" w:rsidRDefault="000F7377"/>
    <w:p w14:paraId="71E841A4" w14:textId="77777777" w:rsidR="000F7377" w:rsidRDefault="000F7377">
      <w:r xmlns:w="http://schemas.openxmlformats.org/wordprocessingml/2006/main">
        <w:t xml:space="preserve">2. Psalmi 119:105 - Fjala jote është një llambë në këmbët e mia dhe një dritë në shtegun tim.</w:t>
      </w:r>
    </w:p>
    <w:p w14:paraId="762B37E5" w14:textId="77777777" w:rsidR="000F7377" w:rsidRDefault="000F7377"/>
    <w:p w14:paraId="730C4E30" w14:textId="77777777" w:rsidR="000F7377" w:rsidRDefault="000F7377">
      <w:r xmlns:w="http://schemas.openxmlformats.org/wordprocessingml/2006/main">
        <w:t xml:space="preserve">2 Timoteut 3:17 që njeriu i Perëndisë të jetë i përsosur, i pajisur plotësisht për të gjitha veprat e mira.</w:t>
      </w:r>
    </w:p>
    <w:p w14:paraId="3A208D56" w14:textId="77777777" w:rsidR="000F7377" w:rsidRDefault="000F7377"/>
    <w:p w14:paraId="0DDAE680" w14:textId="77777777" w:rsidR="000F7377" w:rsidRDefault="000F7377">
      <w:r xmlns:w="http://schemas.openxmlformats.org/wordprocessingml/2006/main">
        <w:t xml:space="preserve">Pasazhi thekson rëndësinë e pajisjes me vepra të mira për t'i shërbyer Zotit.</w:t>
      </w:r>
    </w:p>
    <w:p w14:paraId="21C97034" w14:textId="77777777" w:rsidR="000F7377" w:rsidRDefault="000F7377"/>
    <w:p w14:paraId="47E23B1B" w14:textId="77777777" w:rsidR="000F7377" w:rsidRDefault="000F7377">
      <w:r xmlns:w="http://schemas.openxmlformats.org/wordprocessingml/2006/main">
        <w:t xml:space="preserve">1. "Ne jemi të thirrur të shërbejmë: Rëndësia e të bërit vepra të mira për Perëndinë"</w:t>
      </w:r>
    </w:p>
    <w:p w14:paraId="4D0247D6" w14:textId="77777777" w:rsidR="000F7377" w:rsidRDefault="000F7377"/>
    <w:p w14:paraId="6B8AAC17" w14:textId="77777777" w:rsidR="000F7377" w:rsidRDefault="000F7377">
      <w:r xmlns:w="http://schemas.openxmlformats.org/wordprocessingml/2006/main">
        <w:t xml:space="preserve">2. "Përsosja e vetvetes: Rritja në besim nëpërmjet veprave të mira"</w:t>
      </w:r>
    </w:p>
    <w:p w14:paraId="41F8D5E8" w14:textId="77777777" w:rsidR="000F7377" w:rsidRDefault="000F7377"/>
    <w:p w14:paraId="02330053" w14:textId="77777777" w:rsidR="000F7377" w:rsidRDefault="000F7377">
      <w:r xmlns:w="http://schemas.openxmlformats.org/wordprocessingml/2006/main">
        <w:t xml:space="preserve">1. Jakobi 2:14-17, "Çfarë dobie ka, vëllezër të mi, nëse dikush thotë se ka besim, por nuk ka vepra? A mund ta shpëtojë ai besim? Nëse një vëlla apo motër është i veshur keq dhe i mungon ushqimi i përditshëm, Dhe njëri nga ju u thotë atyre: "Shkoni në paqe, ngrohuni dhe ngopuni", pa i dhënë gjërat e nevojshme për trupin, ç'dobi ka kjo? Kështu edhe besimi në vetvete, nëse nuk ka vepra, është i vdekur. "</w:t>
      </w:r>
    </w:p>
    <w:p w14:paraId="79A017DC" w14:textId="77777777" w:rsidR="000F7377" w:rsidRDefault="000F7377"/>
    <w:p w14:paraId="0DC05D78" w14:textId="77777777" w:rsidR="000F7377" w:rsidRDefault="000F7377">
      <w:r xmlns:w="http://schemas.openxmlformats.org/wordprocessingml/2006/main">
        <w:t xml:space="preserve">2. Efesianëve 2:8-10, "Sepse me anë të hirit ju u shpëtuat nëpërmjet besimit. Dhe kjo nuk është vepra juaj, është dhuratë e Perëndisë, jo rezultat i veprave, që askush të mos mburret. Sepse ne janë vepra e tij, e krijuar në Krishtin Jezus për vepra të mira, të cilat Perëndia i përgatiti që më parë, që ne të ecim në to."</w:t>
      </w:r>
    </w:p>
    <w:p w14:paraId="27CE8974" w14:textId="77777777" w:rsidR="000F7377" w:rsidRDefault="000F7377"/>
    <w:p w14:paraId="46280AC9" w14:textId="77777777" w:rsidR="000F7377" w:rsidRDefault="000F7377">
      <w:r xmlns:w="http://schemas.openxmlformats.org/wordprocessingml/2006/main">
        <w:t xml:space="preserve">2 Timoteut 4 është kapitulli i katërt dhe i fundit i letrës së dytë të shkruar nga apostulli Pal drejtuar bashkëpunëtorit dhe dishepullit të tij të dashur, Timoteut. Në këtë kapitull, Pavli i jep udhëzimet dhe inkurajimin përfundimtar Timoteut ndërsa ai përballet me sfida në shërbimin e tij.</w:t>
      </w:r>
    </w:p>
    <w:p w14:paraId="09328CA0" w14:textId="77777777" w:rsidR="000F7377" w:rsidRDefault="000F7377"/>
    <w:p w14:paraId="7349942A" w14:textId="77777777" w:rsidR="000F7377" w:rsidRDefault="000F7377">
      <w:r xmlns:w="http://schemas.openxmlformats.org/wordprocessingml/2006/main">
        <w:t xml:space="preserve">Paragrafi 1: Pali e ngarkon Timoteun që të predikojë Fjalën me besnikëri (2 Timoteut 4:1-5). Ai e nxit solemnisht që të predikojë fjalën në dritën e gjykimit të ardhshëm të Krishtit. Pali thekson se do të vijë një kohë kur njerëzit nuk do ta durojnë mësimin e shëndoshë, por përkundrazi do të kërkojnë mësues që u thonë atë që duan të dëgjojnë. Ai e inkurajon Timoteun që të jetë i matur, të durojë vuajtjet dhe të përmbushë shërbimin e tij si ungjilltar. Ai i kujton atij largimin e tij të afërt nga kjo botë, por e siguron atë se ka një kurorë drejtësie që pret të gjithë ata që e kanë dashur shfaqjen e Krishtit.</w:t>
      </w:r>
    </w:p>
    <w:p w14:paraId="68C5F861" w14:textId="77777777" w:rsidR="000F7377" w:rsidRDefault="000F7377"/>
    <w:p w14:paraId="0DD69B73" w14:textId="77777777" w:rsidR="000F7377" w:rsidRDefault="000F7377">
      <w:r xmlns:w="http://schemas.openxmlformats.org/wordprocessingml/2006/main">
        <w:t xml:space="preserve">Paragrafi 2: Pali reflekton mbi përvojat e tij personale dhe kërkesat për shoqëri (2 Timoteut 4:6-18). Ai e pranon se tashmë po derdhet si blatim pijeje dhe se koha e tij e nisjes është afër. Pavarësisht se po përballet me braktisjen nga shumë njerëz, ai shpreh mirënjohjen për praninë e miqve besnikë si Luka. Pali përmend edhe Aleksandrin bakërpunuesin që i bëri shumë dëm. Megjithatë, ai pohon se Zoti i qëndroi pranë dhe e forcoi në kohë të vështira.</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Paragrafi 3: Kapitulli përfundon me përshëndetjet personale dhe vërejtjet përfundimtare (2 Timoteut 4:19-22). Pali dërgon përshëndetje nga individë të ndryshëm, duke përfshirë Priskën, Akuilën, Onesiforin, Erastin, Trofimin, Eubulin, Pudensin, Linin, Klaudian dhe të gjithë vëllezërit. Ai lutet për hirin e Zotit mbi të gjithë ata. Në fjalën përmbyllëse, Pali kërkon që paqja e Perëndisë të jetë me Timoteun, ndërkohë që shpreh besimin në besnikërinë e Perëndisë.</w:t>
      </w:r>
    </w:p>
    <w:p w14:paraId="1DC89AAA" w14:textId="77777777" w:rsidR="000F7377" w:rsidRDefault="000F7377"/>
    <w:p w14:paraId="33E2254E" w14:textId="77777777" w:rsidR="000F7377" w:rsidRDefault="000F7377">
      <w:r xmlns:w="http://schemas.openxmlformats.org/wordprocessingml/2006/main">
        <w:t xml:space="preserve">në përmbledhje,</w:t>
      </w:r>
    </w:p>
    <w:p w14:paraId="05BDE7FF" w14:textId="77777777" w:rsidR="000F7377" w:rsidRDefault="000F7377">
      <w:r xmlns:w="http://schemas.openxmlformats.org/wordprocessingml/2006/main">
        <w:t xml:space="preserve">Kapitulli katër i 2 Timoteut përmban udhëzimet dhe reflektimet përfundimtare nga Pali.</w:t>
      </w:r>
    </w:p>
    <w:p w14:paraId="6179E020" w14:textId="77777777" w:rsidR="000F7377" w:rsidRDefault="000F7377">
      <w:r xmlns:w="http://schemas.openxmlformats.org/wordprocessingml/2006/main">
        <w:t xml:space="preserve">Ai e ngarkon Timoteun që të predikojë Fjalën me besnikëri, duke paralajmëruar për një kohë kur njerëzit do ta refuzojnë mësimin e shëndoshë.</w:t>
      </w:r>
    </w:p>
    <w:p w14:paraId="1B981833" w14:textId="77777777" w:rsidR="000F7377" w:rsidRDefault="000F7377"/>
    <w:p w14:paraId="34E51792" w14:textId="77777777" w:rsidR="000F7377" w:rsidRDefault="000F7377">
      <w:r xmlns:w="http://schemas.openxmlformats.org/wordprocessingml/2006/main">
        <w:t xml:space="preserve">Pali reflekton për largimin e tij të afërt dhe shpreh mirënjohjen për shoqërinë besnike, ndërsa pranon ata që e kanë dëmtuar. Ai pohon praninë dhe forcën e Zotit në kohë të vështira.</w:t>
      </w:r>
    </w:p>
    <w:p w14:paraId="53C61AF9" w14:textId="77777777" w:rsidR="000F7377" w:rsidRDefault="000F7377"/>
    <w:p w14:paraId="7205A19D" w14:textId="77777777" w:rsidR="000F7377" w:rsidRDefault="000F7377">
      <w:r xmlns:w="http://schemas.openxmlformats.org/wordprocessingml/2006/main">
        <w:t xml:space="preserve">Kapitulli përfundon me përshëndetje dhe lutje personale për hirin dhe paqen e Zotit. Ky kapitull shërben si një urdhër për të qëndruar të palëkundur në predikim, një reflektim mbi përvojat e Palit dhe një kujtesë për besnikërinë e Perëndisë në mes të sfidave.</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Timothy 4:1 Të urdhëroj, pra, përpara Perëndisë dhe Zotit Jezu Krisht, i cili do të gjykojë të gjallët dhe të vdekurit në shfaqjen e tij dhe në mbretërinë e tij;</w:t>
      </w:r>
    </w:p>
    <w:p w14:paraId="0D2DA1D6" w14:textId="77777777" w:rsidR="000F7377" w:rsidRDefault="000F7377"/>
    <w:p w14:paraId="2AA655ED" w14:textId="77777777" w:rsidR="000F7377" w:rsidRDefault="000F7377">
      <w:r xmlns:w="http://schemas.openxmlformats.org/wordprocessingml/2006/main">
        <w:t xml:space="preserve">Pali e nxit Timoteun që t'i bindet Perëndisë dhe Krishtit, i cili do të gjykojë të gjallët dhe të vdekurit kur Ai të shfaqet.</w:t>
      </w:r>
    </w:p>
    <w:p w14:paraId="4A3B2E01" w14:textId="77777777" w:rsidR="000F7377" w:rsidRDefault="000F7377"/>
    <w:p w14:paraId="5B60AC16" w14:textId="77777777" w:rsidR="000F7377" w:rsidRDefault="000F7377">
      <w:r xmlns:w="http://schemas.openxmlformats.org/wordprocessingml/2006/main">
        <w:t xml:space="preserve">1. Dita e Gjykimit: Përballja me Realitetin e Përjetësisë</w:t>
      </w:r>
    </w:p>
    <w:p w14:paraId="26B6AC06" w14:textId="77777777" w:rsidR="000F7377" w:rsidRDefault="000F7377"/>
    <w:p w14:paraId="48F22876" w14:textId="77777777" w:rsidR="000F7377" w:rsidRDefault="000F7377">
      <w:r xmlns:w="http://schemas.openxmlformats.org/wordprocessingml/2006/main">
        <w:t xml:space="preserve">2. Të jetosh në dritën e kthimit të Krishtit</w:t>
      </w:r>
    </w:p>
    <w:p w14:paraId="0D071F3F" w14:textId="77777777" w:rsidR="000F7377" w:rsidRDefault="000F7377"/>
    <w:p w14:paraId="65466856" w14:textId="77777777" w:rsidR="000F7377" w:rsidRDefault="000F7377">
      <w:r xmlns:w="http://schemas.openxmlformats.org/wordprocessingml/2006/main">
        <w:t xml:space="preserve">1. Hebrenjve 4:13 - “Asgjë në të gjithë krijimin nuk është e fshehur nga sytë e Perëndisë. Gjithçka është e zbuluar dhe e zbuluar para syve të atij të cilit duhet t'i japim llogari."</w:t>
      </w:r>
    </w:p>
    <w:p w14:paraId="591D8AC6" w14:textId="77777777" w:rsidR="000F7377" w:rsidRDefault="000F7377"/>
    <w:p w14:paraId="5D61BE78" w14:textId="77777777" w:rsidR="000F7377" w:rsidRDefault="000F7377">
      <w:r xmlns:w="http://schemas.openxmlformats.org/wordprocessingml/2006/main">
        <w:t xml:space="preserve">2. Romakëve 14:12 - "Kështu secili prej nesh do t'i japë llogari Perëndisë për veten."</w:t>
      </w:r>
    </w:p>
    <w:p w14:paraId="09D4FB0E" w14:textId="77777777" w:rsidR="000F7377" w:rsidRDefault="000F7377"/>
    <w:p w14:paraId="4AB00C6C" w14:textId="77777777" w:rsidR="000F7377" w:rsidRDefault="000F7377">
      <w:r xmlns:w="http://schemas.openxmlformats.org/wordprocessingml/2006/main">
        <w:t xml:space="preserve">2 Timoteut 4:2 Predikoni fjalën; të jetë i menjëhershëm në sezon, jashtë sezonit; qorto, qorto, këshillo me gjithë durim dhe doktrinë.</w:t>
      </w:r>
    </w:p>
    <w:p w14:paraId="5ED957E2" w14:textId="77777777" w:rsidR="000F7377" w:rsidRDefault="000F7377"/>
    <w:p w14:paraId="530D7256" w14:textId="77777777" w:rsidR="000F7377" w:rsidRDefault="000F7377">
      <w:r xmlns:w="http://schemas.openxmlformats.org/wordprocessingml/2006/main">
        <w:t xml:space="preserve">Ky pasazh i inkurajon predikuesit që të predikojnë fjalën e Perëndisë me besnikëri, pavarësisht nga rrethanat.</w:t>
      </w:r>
    </w:p>
    <w:p w14:paraId="45E82309" w14:textId="77777777" w:rsidR="000F7377" w:rsidRDefault="000F7377"/>
    <w:p w14:paraId="7594E948" w14:textId="77777777" w:rsidR="000F7377" w:rsidRDefault="000F7377">
      <w:r xmlns:w="http://schemas.openxmlformats.org/wordprocessingml/2006/main">
        <w:t xml:space="preserve">1: Predikimi i Fjalës së Perëndisë me guxim</w:t>
      </w:r>
    </w:p>
    <w:p w14:paraId="6CC66744" w14:textId="77777777" w:rsidR="000F7377" w:rsidRDefault="000F7377"/>
    <w:p w14:paraId="12747C24" w14:textId="77777777" w:rsidR="000F7377" w:rsidRDefault="000F7377">
      <w:r xmlns:w="http://schemas.openxmlformats.org/wordprocessingml/2006/main">
        <w:t xml:space="preserve">2: Predikimi i Fjalës së Perëndisë me durim</w:t>
      </w:r>
    </w:p>
    <w:p w14:paraId="19CB1BDD" w14:textId="77777777" w:rsidR="000F7377" w:rsidRDefault="000F7377"/>
    <w:p w14:paraId="1FF8BC43" w14:textId="77777777" w:rsidR="000F7377" w:rsidRDefault="000F7377">
      <w:r xmlns:w="http://schemas.openxmlformats.org/wordprocessingml/2006/main">
        <w:t xml:space="preserve">1: Veprat e Apostujve 20:20-21 - "Unë nuk mbajta asgjë që ishte e dobishme, por ju shpalla dhe ju mësova publikisht dhe shtëpi më shtëpi, duke u dëshmuar judenjve dhe gjithashtu grekëve, pendimin te Perëndia dhe besimin tek ne. Zoti Jezu Krisht."</w:t>
      </w:r>
    </w:p>
    <w:p w14:paraId="245B1B0D" w14:textId="77777777" w:rsidR="000F7377" w:rsidRDefault="000F7377"/>
    <w:p w14:paraId="56298ADA" w14:textId="77777777" w:rsidR="000F7377" w:rsidRDefault="000F7377">
      <w:r xmlns:w="http://schemas.openxmlformats.org/wordprocessingml/2006/main">
        <w:t xml:space="preserve">2: Hebrenjve 4:12 - "Sepse fjala e Perëndisë është e gjallë dhe e fuqishme dhe më e mprehtë se çdo shpatë me dy tehe, depërton deri në ndarjen e shpirtit dhe shpirtit, nyjeve dhe palcës, dhe dallon mendimet. dhe qëllimet e zemrës”.</w:t>
      </w:r>
    </w:p>
    <w:p w14:paraId="12C0B1D4" w14:textId="77777777" w:rsidR="000F7377" w:rsidRDefault="000F7377"/>
    <w:p w14:paraId="0572C353" w14:textId="77777777" w:rsidR="000F7377" w:rsidRDefault="000F7377">
      <w:r xmlns:w="http://schemas.openxmlformats.org/wordprocessingml/2006/main">
        <w:t xml:space="preserve">2 Timothy 4:3 Sepse do të vijë koha kur ata nuk do të durojnë doktrinën e shëndoshë; por sipas epsheve të tyre do të grumbullojnë për vete mësues që u kruhen veshët;</w:t>
      </w:r>
    </w:p>
    <w:p w14:paraId="1EBBE833" w14:textId="77777777" w:rsidR="000F7377" w:rsidRDefault="000F7377"/>
    <w:p w14:paraId="29C7A3FA" w14:textId="77777777" w:rsidR="000F7377" w:rsidRDefault="000F7377">
      <w:r xmlns:w="http://schemas.openxmlformats.org/wordprocessingml/2006/main">
        <w:t xml:space="preserve">Njerëzit së shpejti do ta refuzojnë doktrinën e shëndoshë dhe do të kërkojnë mësues që do t'u tregojnë atë që duan të dëgjojnë.</w:t>
      </w:r>
    </w:p>
    <w:p w14:paraId="6AEA712E" w14:textId="77777777" w:rsidR="000F7377" w:rsidRDefault="000F7377"/>
    <w:p w14:paraId="3F04D6DD" w14:textId="77777777" w:rsidR="000F7377" w:rsidRDefault="000F7377">
      <w:r xmlns:w="http://schemas.openxmlformats.org/wordprocessingml/2006/main">
        <w:t xml:space="preserve">1. Shqyrtoni zemrat tuaja: Mos ndiqni mësimet e rreme</w:t>
      </w:r>
    </w:p>
    <w:p w14:paraId="37B3BE84" w14:textId="77777777" w:rsidR="000F7377" w:rsidRDefault="000F7377"/>
    <w:p w14:paraId="05A0ACD1" w14:textId="77777777" w:rsidR="000F7377" w:rsidRDefault="000F7377">
      <w:r xmlns:w="http://schemas.openxmlformats.org/wordprocessingml/2006/main">
        <w:t xml:space="preserve">2. Refuzoni mësimet e rreme: Mbajeni fort Fjalën e Perëndisë</w:t>
      </w:r>
    </w:p>
    <w:p w14:paraId="00127FC2" w14:textId="77777777" w:rsidR="000F7377" w:rsidRDefault="000F7377"/>
    <w:p w14:paraId="60BBE0EF" w14:textId="77777777" w:rsidR="000F7377" w:rsidRDefault="000F7377">
      <w:r xmlns:w="http://schemas.openxmlformats.org/wordprocessingml/2006/main">
        <w:t xml:space="preserve">1. 2 Pjetrit 2:1-3 - Por kishte edhe profetë të rremë midis popullit, ashtu si do të ketë mes jush mësues të rremë, të cilët në fshehtësi do të sjellin herezi të mallkuara, madje duke mohuar Zotin që i bleu dhe do të sillnin mbi vete shkatërrim i shpejtë.</w:t>
      </w:r>
    </w:p>
    <w:p w14:paraId="22B11827" w14:textId="77777777" w:rsidR="000F7377" w:rsidRDefault="000F7377"/>
    <w:p w14:paraId="7EF863C9" w14:textId="77777777" w:rsidR="000F7377" w:rsidRDefault="000F7377">
      <w:r xmlns:w="http://schemas.openxmlformats.org/wordprocessingml/2006/main">
        <w:t xml:space="preserve">2. Fjalët e urta 14:12 - Ka një rrugë që njeriut i duket e drejtë, por fundi i saj janë rrugët e vdekjes.</w:t>
      </w:r>
    </w:p>
    <w:p w14:paraId="1A190B23" w14:textId="77777777" w:rsidR="000F7377" w:rsidRDefault="000F7377"/>
    <w:p w14:paraId="4DCCED98" w14:textId="77777777" w:rsidR="000F7377" w:rsidRDefault="000F7377">
      <w:r xmlns:w="http://schemas.openxmlformats.org/wordprocessingml/2006/main">
        <w:t xml:space="preserve">2 Timothy 4:4 Dhe ata do të largojnë veshët e tyre nga e vërteta dhe do të kthehen në përralla.</w:t>
      </w:r>
    </w:p>
    <w:p w14:paraId="49C3BCAE" w14:textId="77777777" w:rsidR="000F7377" w:rsidRDefault="000F7377"/>
    <w:p w14:paraId="752A3E97" w14:textId="77777777" w:rsidR="000F7377" w:rsidRDefault="000F7377">
      <w:r xmlns:w="http://schemas.openxmlformats.org/wordprocessingml/2006/main">
        <w:t xml:space="preserve">Njerëzit do të largohen nga e vërteta dhe në vend të kësaj do të ndjekin përralla.</w:t>
      </w:r>
    </w:p>
    <w:p w14:paraId="70B02FD2" w14:textId="77777777" w:rsidR="000F7377" w:rsidRDefault="000F7377"/>
    <w:p w14:paraId="32278CFE" w14:textId="77777777" w:rsidR="000F7377" w:rsidRDefault="000F7377">
      <w:r xmlns:w="http://schemas.openxmlformats.org/wordprocessingml/2006/main">
        <w:t xml:space="preserve">1. "Rreziku i largimit nga e vërteta"</w:t>
      </w:r>
    </w:p>
    <w:p w14:paraId="3258AFEF" w14:textId="77777777" w:rsidR="000F7377" w:rsidRDefault="000F7377"/>
    <w:p w14:paraId="0F623E7E" w14:textId="77777777" w:rsidR="000F7377" w:rsidRDefault="000F7377">
      <w:r xmlns:w="http://schemas.openxmlformats.org/wordprocessingml/2006/main">
        <w:t xml:space="preserve">2. "Fuqia e Fjalës së Zotit"</w:t>
      </w:r>
    </w:p>
    <w:p w14:paraId="47041302" w14:textId="77777777" w:rsidR="000F7377" w:rsidRDefault="000F7377"/>
    <w:p w14:paraId="025A0627" w14:textId="77777777" w:rsidR="000F7377" w:rsidRDefault="000F7377">
      <w:r xmlns:w="http://schemas.openxmlformats.org/wordprocessingml/2006/main">
        <w:t xml:space="preserve">1. Psalmi 119:105, "Fjala jote është një llambë në këmbët e mia dhe një dritë në shtegun tim."</w:t>
      </w:r>
    </w:p>
    <w:p w14:paraId="52AAB226" w14:textId="77777777" w:rsidR="000F7377" w:rsidRDefault="000F7377"/>
    <w:p w14:paraId="79814D8C" w14:textId="77777777" w:rsidR="000F7377" w:rsidRDefault="000F7377">
      <w:r xmlns:w="http://schemas.openxmlformats.org/wordprocessingml/2006/main">
        <w:t xml:space="preserve">2. Gjoni 14:6, "Jezusi i tha: "Unë jam udha, e vërteta dhe jeta. Askush nuk vjen tek Ati përveçse nëpërmjet meje."</w:t>
      </w:r>
    </w:p>
    <w:p w14:paraId="7088DA5C" w14:textId="77777777" w:rsidR="000F7377" w:rsidRDefault="000F7377"/>
    <w:p w14:paraId="4D2DE7D8" w14:textId="77777777" w:rsidR="000F7377" w:rsidRDefault="000F7377">
      <w:r xmlns:w="http://schemas.openxmlformats.org/wordprocessingml/2006/main">
        <w:t xml:space="preserve">2 Timothy 4:5 Por ti rri zgjuar në çdo gjë, duro mundimet, bëj veprën e ungjilltarit, provo plotësisht shërbimin tënd.</w:t>
      </w:r>
    </w:p>
    <w:p w14:paraId="75241D03" w14:textId="77777777" w:rsidR="000F7377" w:rsidRDefault="000F7377"/>
    <w:p w14:paraId="0579EA3D" w14:textId="77777777" w:rsidR="000F7377" w:rsidRDefault="000F7377">
      <w:r xmlns:w="http://schemas.openxmlformats.org/wordprocessingml/2006/main">
        <w:t xml:space="preserve">Timoteu inkurajohet të shikojë, të durojë mundimet dhe të përmbushë shërbimin e tij si ungjilltar.</w:t>
      </w:r>
    </w:p>
    <w:p w14:paraId="311BDA3D" w14:textId="77777777" w:rsidR="000F7377" w:rsidRDefault="000F7377"/>
    <w:p w14:paraId="149012DB" w14:textId="77777777" w:rsidR="000F7377" w:rsidRDefault="000F7377">
      <w:r xmlns:w="http://schemas.openxmlformats.org/wordprocessingml/2006/main">
        <w:t xml:space="preserve">1. Këmbëngulja: Vuajtje e qëndrueshme për lavdinë e Perëndisë</w:t>
      </w:r>
    </w:p>
    <w:p w14:paraId="763013FA" w14:textId="77777777" w:rsidR="000F7377" w:rsidRDefault="000F7377"/>
    <w:p w14:paraId="2D7B5568" w14:textId="77777777" w:rsidR="000F7377" w:rsidRDefault="000F7377">
      <w:r xmlns:w="http://schemas.openxmlformats.org/wordprocessingml/2006/main">
        <w:t xml:space="preserve">2. Kryerja e punës: Përmbushja e shërbimit tuaj si ungjilltar</w:t>
      </w:r>
    </w:p>
    <w:p w14:paraId="6F884CB9" w14:textId="77777777" w:rsidR="000F7377" w:rsidRDefault="000F7377"/>
    <w:p w14:paraId="5AF43C28" w14:textId="77777777" w:rsidR="000F7377" w:rsidRDefault="000F7377">
      <w:r xmlns:w="http://schemas.openxmlformats.org/wordprocessingml/2006/main">
        <w:t xml:space="preserve">1. Romakëve 8:28 Dhe ne e dimë se të gjitha gjërat bashkëveprojnë për të mirë për ata që e duan Perëndinë, për ata që janë të thirrur sipas qëllimit të tij.</w:t>
      </w:r>
    </w:p>
    <w:p w14:paraId="66B4BA8C" w14:textId="77777777" w:rsidR="000F7377" w:rsidRDefault="000F7377"/>
    <w:p w14:paraId="3E657BE7" w14:textId="77777777" w:rsidR="000F7377" w:rsidRDefault="000F7377">
      <w:r xmlns:w="http://schemas.openxmlformats.org/wordprocessingml/2006/main">
        <w:t xml:space="preserve">2. Filipianëve 1:6 Duke qenë i sigurt pikërisht për këtë, se ai që ka filluar një vepër të mirë në ju, do ta kryejë atë deri në ditën e Jezu Krishtit.</w:t>
      </w:r>
    </w:p>
    <w:p w14:paraId="564F2E19" w14:textId="77777777" w:rsidR="000F7377" w:rsidRDefault="000F7377"/>
    <w:p w14:paraId="36A8657A" w14:textId="77777777" w:rsidR="000F7377" w:rsidRDefault="000F7377">
      <w:r xmlns:w="http://schemas.openxmlformats.org/wordprocessingml/2006/main">
        <w:t xml:space="preserve">2 Timoteut 4:6 Sepse tani jam gati për t'u ofruar dhe koha e nisjes sime është afër.</w:t>
      </w:r>
    </w:p>
    <w:p w14:paraId="7549BE7A" w14:textId="77777777" w:rsidR="000F7377" w:rsidRDefault="000F7377"/>
    <w:p w14:paraId="291D4143" w14:textId="77777777" w:rsidR="000F7377" w:rsidRDefault="000F7377">
      <w:r xmlns:w="http://schemas.openxmlformats.org/wordprocessingml/2006/main">
        <w:t xml:space="preserve">Pali shpreh gatishmërinë e tij për t'u ofruar dhe thotë se koha e tij e nisjes është afër.</w:t>
      </w:r>
    </w:p>
    <w:p w14:paraId="625D7364" w14:textId="77777777" w:rsidR="000F7377" w:rsidRDefault="000F7377"/>
    <w:p w14:paraId="3620AB2E" w14:textId="77777777" w:rsidR="000F7377" w:rsidRDefault="000F7377">
      <w:r xmlns:w="http://schemas.openxmlformats.org/wordprocessingml/2006/main">
        <w:t xml:space="preserve">1. "Një zemër gatishmërie" - Një për të qenë të përgatitur dhe gati për çdo situatë në jetë.</w:t>
      </w:r>
    </w:p>
    <w:p w14:paraId="1E53D41D" w14:textId="77777777" w:rsidR="000F7377" w:rsidRDefault="000F7377"/>
    <w:p w14:paraId="10FD0C31" w14:textId="77777777" w:rsidR="000F7377" w:rsidRDefault="000F7377">
      <w:r xmlns:w="http://schemas.openxmlformats.org/wordprocessingml/2006/main">
        <w:t xml:space="preserve">2. "Afërsia e vdekjes" - Një për të kuptuar vdekjen dhe për të jetuar jetën në maksimum.</w:t>
      </w:r>
    </w:p>
    <w:p w14:paraId="56C97B5B" w14:textId="77777777" w:rsidR="000F7377" w:rsidRDefault="000F7377"/>
    <w:p w14:paraId="0A8E3DCF" w14:textId="77777777" w:rsidR="000F7377" w:rsidRDefault="000F7377">
      <w:r xmlns:w="http://schemas.openxmlformats.org/wordprocessingml/2006/main">
        <w:t xml:space="preserve">1. Mateu 6:34 - “Prandaj mos u shqetësoni për të nesërmen, sepse e nesërmja do të jetë në ankth për vete. Mjafton për këtë ditë halli i saj.”</w:t>
      </w:r>
    </w:p>
    <w:p w14:paraId="0DE5E952" w14:textId="77777777" w:rsidR="000F7377" w:rsidRDefault="000F7377"/>
    <w:p w14:paraId="4834AE54" w14:textId="77777777" w:rsidR="000F7377" w:rsidRDefault="000F7377">
      <w:r xmlns:w="http://schemas.openxmlformats.org/wordprocessingml/2006/main">
        <w:t xml:space="preserve">2. Romakëve 14:8 - “Sepse, nëse jetojmë, rrojmë për Zotin, dhe nëse vdesim, vdesim për Zotin. Pra, nëse rrojmë ose vdesim, jemi të Zotit.”</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Timoteut 4:7 Kam bërë një luftë të mirë, kam mbaruar rrugën time, kam ruajtur besimin.</w:t>
      </w:r>
    </w:p>
    <w:p w14:paraId="5F03F792" w14:textId="77777777" w:rsidR="000F7377" w:rsidRDefault="000F7377"/>
    <w:p w14:paraId="363D969F" w14:textId="77777777" w:rsidR="000F7377" w:rsidRDefault="000F7377">
      <w:r xmlns:w="http://schemas.openxmlformats.org/wordprocessingml/2006/main">
        <w:t xml:space="preserve">Pali i inkurajon besimtarët të përfundojnë rrugën e tyre dhe të qëndrojnë besnikë.</w:t>
      </w:r>
    </w:p>
    <w:p w14:paraId="73C831E4" w14:textId="77777777" w:rsidR="000F7377" w:rsidRDefault="000F7377"/>
    <w:p w14:paraId="622EF9C1" w14:textId="77777777" w:rsidR="000F7377" w:rsidRDefault="000F7377">
      <w:r xmlns:w="http://schemas.openxmlformats.org/wordprocessingml/2006/main">
        <w:t xml:space="preserve">1. Qëndroni të palëkundur në besim - 2 Timoteut 4:7</w:t>
      </w:r>
    </w:p>
    <w:p w14:paraId="3F3039C1" w14:textId="77777777" w:rsidR="000F7377" w:rsidRDefault="000F7377"/>
    <w:p w14:paraId="38247662" w14:textId="77777777" w:rsidR="000F7377" w:rsidRDefault="000F7377">
      <w:r xmlns:w="http://schemas.openxmlformats.org/wordprocessingml/2006/main">
        <w:t xml:space="preserve">2. Forca për të Qëndruar - 2 Timoteut 4:7</w:t>
      </w:r>
    </w:p>
    <w:p w14:paraId="69DE5C33" w14:textId="77777777" w:rsidR="000F7377" w:rsidRDefault="000F7377"/>
    <w:p w14:paraId="1283FF20" w14:textId="77777777" w:rsidR="000F7377" w:rsidRDefault="000F7377">
      <w:r xmlns:w="http://schemas.openxmlformats.org/wordprocessingml/2006/main">
        <w:t xml:space="preserve">1. 1 Korintasve 9:24-27 - Pali diskuton drejtimin e garës dhe përpjekjen për çmimin.</w:t>
      </w:r>
    </w:p>
    <w:p w14:paraId="6CDF25FF" w14:textId="77777777" w:rsidR="000F7377" w:rsidRDefault="000F7377"/>
    <w:p w14:paraId="47C18A64" w14:textId="77777777" w:rsidR="000F7377" w:rsidRDefault="000F7377">
      <w:r xmlns:w="http://schemas.openxmlformats.org/wordprocessingml/2006/main">
        <w:t xml:space="preserve">2. Hebrenjve 12:1-3 - Pali inkurajon besimtarët që të vrapojnë në garë me qëndrueshmëri dhe t'i drejtojnë sytë te Jezusi.</w:t>
      </w:r>
    </w:p>
    <w:p w14:paraId="66E707C0" w14:textId="77777777" w:rsidR="000F7377" w:rsidRDefault="000F7377"/>
    <w:p w14:paraId="48214065" w14:textId="77777777" w:rsidR="000F7377" w:rsidRDefault="000F7377">
      <w:r xmlns:w="http://schemas.openxmlformats.org/wordprocessingml/2006/main">
        <w:t xml:space="preserve">2 Timothy 4:8 Tani e tutje më është vënë një kurorë drejtësie, të cilën Zoti, gjykatësi i drejtë, do të më japë atë ditë; dhe jo vetëm mua, por edhe të gjithë atyre që e duan shfaqjen e tij.</w:t>
      </w:r>
    </w:p>
    <w:p w14:paraId="3EB02EE5" w14:textId="77777777" w:rsidR="000F7377" w:rsidRDefault="000F7377"/>
    <w:p w14:paraId="0803D69E" w14:textId="77777777" w:rsidR="000F7377" w:rsidRDefault="000F7377">
      <w:r xmlns:w="http://schemas.openxmlformats.org/wordprocessingml/2006/main">
        <w:t xml:space="preserve">Pali i kujton Timoteut kurorën e drejtësisë që e pret atë dhe të gjithë besimtarët që e duan shfaqjen e Jezusit.</w:t>
      </w:r>
    </w:p>
    <w:p w14:paraId="164D338F" w14:textId="77777777" w:rsidR="000F7377" w:rsidRDefault="000F7377"/>
    <w:p w14:paraId="2ABFA55B" w14:textId="77777777" w:rsidR="000F7377" w:rsidRDefault="000F7377">
      <w:r xmlns:w="http://schemas.openxmlformats.org/wordprocessingml/2006/main">
        <w:t xml:space="preserve">1. Kurora e drejtësisë: Gëzohuni, sepse shpërblimi ynë është i sigurt</w:t>
      </w:r>
    </w:p>
    <w:p w14:paraId="15375493" w14:textId="77777777" w:rsidR="000F7377" w:rsidRDefault="000F7377"/>
    <w:p w14:paraId="06B44DF1" w14:textId="77777777" w:rsidR="000F7377" w:rsidRDefault="000F7377">
      <w:r xmlns:w="http://schemas.openxmlformats.org/wordprocessingml/2006/main">
        <w:t xml:space="preserve">2. Duajeni paraqitjen e tij: Një thirrje për të qenë gati</w:t>
      </w:r>
    </w:p>
    <w:p w14:paraId="4E1ED56A" w14:textId="77777777" w:rsidR="000F7377" w:rsidRDefault="000F7377"/>
    <w:p w14:paraId="0FEE2C8F" w14:textId="77777777" w:rsidR="000F7377" w:rsidRDefault="000F7377">
      <w:r xmlns:w="http://schemas.openxmlformats.org/wordprocessingml/2006/main">
        <w:t xml:space="preserve">1. Romakëve 14:10-12 - Por pse e gjykon vëllanë tënd? Ose ti, pse e përbuz vëllanë tënd? Sepse ne të gjithë do të qëndrojmë përpara fronit të gjykimit të Perëndisë; sepse është shkruar: "Ashtu siç është e vërtetë që unë rroj", thotë Zoti, "çdo gju do të ulet para meje dhe çdo gjuhë do t'i rrëfejë Perëndisë".</w:t>
      </w:r>
    </w:p>
    <w:p w14:paraId="3F3036C0" w14:textId="77777777" w:rsidR="000F7377" w:rsidRDefault="000F7377"/>
    <w:p w14:paraId="37B1448F" w14:textId="77777777" w:rsidR="000F7377" w:rsidRDefault="000F7377">
      <w:r xmlns:w="http://schemas.openxmlformats.org/wordprocessingml/2006/main">
        <w:t xml:space="preserve">2. Zbulesa 22:12 – “Ja, unë vij shpejt; dhe shpërblimi im është me mua, t'i jap secilit sipas veprës së tij".</w:t>
      </w:r>
    </w:p>
    <w:p w14:paraId="269FEF80" w14:textId="77777777" w:rsidR="000F7377" w:rsidRDefault="000F7377"/>
    <w:p w14:paraId="60B3DB43" w14:textId="77777777" w:rsidR="000F7377" w:rsidRDefault="000F7377">
      <w:r xmlns:w="http://schemas.openxmlformats.org/wordprocessingml/2006/main">
        <w:t xml:space="preserve">2 Timoteut 4:9 Bëj zellin tënd për të ardhur së shpejti tek unë:</w:t>
      </w:r>
    </w:p>
    <w:p w14:paraId="6EEF8A67" w14:textId="77777777" w:rsidR="000F7377" w:rsidRDefault="000F7377"/>
    <w:p w14:paraId="769D954A" w14:textId="77777777" w:rsidR="000F7377" w:rsidRDefault="000F7377">
      <w:r xmlns:w="http://schemas.openxmlformats.org/wordprocessingml/2006/main">
        <w:t xml:space="preserve">Pali e nxit Timoteun që të vijë tek ai sa më shpejt që të jetë e mundur.</w:t>
      </w:r>
    </w:p>
    <w:p w14:paraId="16752C19" w14:textId="77777777" w:rsidR="000F7377" w:rsidRDefault="000F7377"/>
    <w:p w14:paraId="28298A6F" w14:textId="77777777" w:rsidR="000F7377" w:rsidRDefault="000F7377">
      <w:r xmlns:w="http://schemas.openxmlformats.org/wordprocessingml/2006/main">
        <w:t xml:space="preserve">1. "Rëndësia e kujdesit"</w:t>
      </w:r>
    </w:p>
    <w:p w14:paraId="5CB08583" w14:textId="77777777" w:rsidR="000F7377" w:rsidRDefault="000F7377"/>
    <w:p w14:paraId="7AFECD79" w14:textId="77777777" w:rsidR="000F7377" w:rsidRDefault="000F7377">
      <w:r xmlns:w="http://schemas.openxmlformats.org/wordprocessingml/2006/main">
        <w:t xml:space="preserve">2. "Urgjenca e bindjes në kohë"</w:t>
      </w:r>
    </w:p>
    <w:p w14:paraId="1C1DA7D3" w14:textId="77777777" w:rsidR="000F7377" w:rsidRDefault="000F7377"/>
    <w:p w14:paraId="38BC0FB6" w14:textId="77777777" w:rsidR="000F7377" w:rsidRDefault="000F7377">
      <w:r xmlns:w="http://schemas.openxmlformats.org/wordprocessingml/2006/main">
        <w:t xml:space="preserve">1. Eklisiastiu 9:10 - "Çfarëdo që dora jote gjen për të bërë, bëje me gjithë fuqinë tënde..."</w:t>
      </w:r>
    </w:p>
    <w:p w14:paraId="21B38C97" w14:textId="77777777" w:rsidR="000F7377" w:rsidRDefault="000F7377"/>
    <w:p w14:paraId="00253DAC" w14:textId="77777777" w:rsidR="000F7377" w:rsidRDefault="000F7377">
      <w:r xmlns:w="http://schemas.openxmlformats.org/wordprocessingml/2006/main">
        <w:t xml:space="preserve">2. Hebrenjve 13:17 - "Bindjuni udhëheqësve tuaj dhe nënshtrohuni atyre, sepse ata ruajnë shpirtrat tuaj, si ata që do të duhet të japin llogari."</w:t>
      </w:r>
    </w:p>
    <w:p w14:paraId="2FBBA788" w14:textId="77777777" w:rsidR="000F7377" w:rsidRDefault="000F7377"/>
    <w:p w14:paraId="4D16E127" w14:textId="77777777" w:rsidR="000F7377" w:rsidRDefault="000F7377">
      <w:r xmlns:w="http://schemas.openxmlformats.org/wordprocessingml/2006/main">
        <w:t xml:space="preserve">2 Timothy 4:10 Sepse Dema më ka braktisur, duke dashur këtë botë, dhe ka shkuar në Selanik; Kreshena në Galati, Titi në Dalmaci.</w:t>
      </w:r>
    </w:p>
    <w:p w14:paraId="01C867BE" w14:textId="77777777" w:rsidR="000F7377" w:rsidRDefault="000F7377"/>
    <w:p w14:paraId="00409DF2" w14:textId="77777777" w:rsidR="000F7377" w:rsidRDefault="000F7377">
      <w:r xmlns:w="http://schemas.openxmlformats.org/wordprocessingml/2006/main">
        <w:t xml:space="preserve">Dema e ka braktisur Palin, duke e dashur botën më shumë se Krishtin, dhe ka shkuar në Selanik, Kresheni në Galati dhe Titi në Dalmaci.</w:t>
      </w:r>
    </w:p>
    <w:p w14:paraId="49F8100D" w14:textId="77777777" w:rsidR="000F7377" w:rsidRDefault="000F7377"/>
    <w:p w14:paraId="4C8CA9F8" w14:textId="77777777" w:rsidR="000F7377" w:rsidRDefault="000F7377">
      <w:r xmlns:w="http://schemas.openxmlformats.org/wordprocessingml/2006/main">
        <w:t xml:space="preserve">1. Mos e braktisni Zotin për botën</w:t>
      </w:r>
    </w:p>
    <w:p w14:paraId="4B616436" w14:textId="77777777" w:rsidR="000F7377" w:rsidRDefault="000F7377"/>
    <w:p w14:paraId="724E52A4" w14:textId="77777777" w:rsidR="000F7377" w:rsidRDefault="000F7377">
      <w:r xmlns:w="http://schemas.openxmlformats.org/wordprocessingml/2006/main">
        <w:t xml:space="preserve">2. Duajeni Zotin mbi të gjitha</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Gjonit 2:15-17 - Mos e doni botën ose gjërat në botë. Nëse dikush e do botën, dashuria e Atit nuk është në të.</w:t>
      </w:r>
    </w:p>
    <w:p w14:paraId="37E3E250" w14:textId="77777777" w:rsidR="000F7377" w:rsidRDefault="000F7377"/>
    <w:p w14:paraId="3C6DFAF1" w14:textId="77777777" w:rsidR="000F7377" w:rsidRDefault="000F7377">
      <w:r xmlns:w="http://schemas.openxmlformats.org/wordprocessingml/2006/main">
        <w:t xml:space="preserve">2. Hebrenjve 13:5 - Mbajeni jetën tuaj pa dashuri për para dhe jini të kënaqur me atë që keni, sepse ai ka thënë: "Nuk do t'ju lë dhe nuk do t'ju braktis".</w:t>
      </w:r>
    </w:p>
    <w:p w14:paraId="6240CE42" w14:textId="77777777" w:rsidR="000F7377" w:rsidRDefault="000F7377"/>
    <w:p w14:paraId="6B35AA97" w14:textId="77777777" w:rsidR="000F7377" w:rsidRDefault="000F7377">
      <w:r xmlns:w="http://schemas.openxmlformats.org/wordprocessingml/2006/main">
        <w:t xml:space="preserve">2 Timoteut 4:11 Vetëm Luka është me mua. Merre Markun dhe sille me vete, sepse ai është i dobishëm për mua për shërbimin.</w:t>
      </w:r>
    </w:p>
    <w:p w14:paraId="04DE6349" w14:textId="77777777" w:rsidR="000F7377" w:rsidRDefault="000F7377"/>
    <w:p w14:paraId="6293A7E2" w14:textId="77777777" w:rsidR="000F7377" w:rsidRDefault="000F7377">
      <w:r xmlns:w="http://schemas.openxmlformats.org/wordprocessingml/2006/main">
        <w:t xml:space="preserve">Pali e udhëzon Timoteun që të marrë Markun me vete, pasi ai është i dobishëm për shërbimin e Palit.</w:t>
      </w:r>
    </w:p>
    <w:p w14:paraId="559C6410" w14:textId="77777777" w:rsidR="000F7377" w:rsidRDefault="000F7377"/>
    <w:p w14:paraId="6BB7A748" w14:textId="77777777" w:rsidR="000F7377" w:rsidRDefault="000F7377">
      <w:r xmlns:w="http://schemas.openxmlformats.org/wordprocessingml/2006/main">
        <w:t xml:space="preserve">1. Vlera e punës në grup: Si mund ta ndihmojë shërbimin tonë puna së bashku</w:t>
      </w:r>
    </w:p>
    <w:p w14:paraId="7F995D74" w14:textId="77777777" w:rsidR="000F7377" w:rsidRDefault="000F7377"/>
    <w:p w14:paraId="39A32559" w14:textId="77777777" w:rsidR="000F7377" w:rsidRDefault="000F7377">
      <w:r xmlns:w="http://schemas.openxmlformats.org/wordprocessingml/2006/main">
        <w:t xml:space="preserve">2. Fuqia e Partneritetit: Bekimet e punës me të tjerët</w:t>
      </w:r>
    </w:p>
    <w:p w14:paraId="42DCAB10" w14:textId="77777777" w:rsidR="000F7377" w:rsidRDefault="000F7377"/>
    <w:p w14:paraId="269B5596" w14:textId="77777777" w:rsidR="000F7377" w:rsidRDefault="000F7377">
      <w:r xmlns:w="http://schemas.openxmlformats.org/wordprocessingml/2006/main">
        <w:t xml:space="preserve">1. Fjalët e urta 27:17 - Ashtu si hekuri mpreh hekurin, ashtu një njeri mpreh tjetrin.</w:t>
      </w:r>
    </w:p>
    <w:p w14:paraId="302F2DFD" w14:textId="77777777" w:rsidR="000F7377" w:rsidRDefault="000F7377"/>
    <w:p w14:paraId="1D041C3A" w14:textId="77777777" w:rsidR="000F7377" w:rsidRDefault="000F7377">
      <w:r xmlns:w="http://schemas.openxmlformats.org/wordprocessingml/2006/main">
        <w:t xml:space="preserve">2. Eklisiastiu 4:9-10 - Dy janë më mirë se një, sepse ata kanë një shpërblim të mirë për mundin e tyre. Sepse nëse bien, njeriu do të ngrejë lart shokun e tij. Por mjerë ai që është vetëm kur rrëzohet dhe nuk ka tjetër që ta ngrejë!</w:t>
      </w:r>
    </w:p>
    <w:p w14:paraId="41BBA454" w14:textId="77777777" w:rsidR="000F7377" w:rsidRDefault="000F7377"/>
    <w:p w14:paraId="569BFA63" w14:textId="77777777" w:rsidR="000F7377" w:rsidRDefault="000F7377">
      <w:r xmlns:w="http://schemas.openxmlformats.org/wordprocessingml/2006/main">
        <w:t xml:space="preserve">2 Timoteut 4:12 Dhe Tikikun e dërgova në Efes.</w:t>
      </w:r>
    </w:p>
    <w:p w14:paraId="38E199EE" w14:textId="77777777" w:rsidR="000F7377" w:rsidRDefault="000F7377"/>
    <w:p w14:paraId="41DB23DD" w14:textId="77777777" w:rsidR="000F7377" w:rsidRDefault="000F7377">
      <w:r xmlns:w="http://schemas.openxmlformats.org/wordprocessingml/2006/main">
        <w:t xml:space="preserve">Pali dërgoi Tikikun në Efes.</w:t>
      </w:r>
    </w:p>
    <w:p w14:paraId="0EFBBE6A" w14:textId="77777777" w:rsidR="000F7377" w:rsidRDefault="000F7377"/>
    <w:p w14:paraId="6AC495E9" w14:textId="77777777" w:rsidR="000F7377" w:rsidRDefault="000F7377">
      <w:r xmlns:w="http://schemas.openxmlformats.org/wordprocessingml/2006/main">
        <w:t xml:space="preserve">1. Fuqia e dërgimit: Çfarë mund të mësojmë nga shembulli i Palit</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Frytet e besnikërisë: Shpërblimet e kryerjes së vullnetit të Zotit</w:t>
      </w:r>
    </w:p>
    <w:p w14:paraId="5B72A6F8" w14:textId="77777777" w:rsidR="000F7377" w:rsidRDefault="000F7377"/>
    <w:p w14:paraId="587C506F" w14:textId="77777777" w:rsidR="000F7377" w:rsidRDefault="000F7377">
      <w:r xmlns:w="http://schemas.openxmlformats.org/wordprocessingml/2006/main">
        <w:t xml:space="preserve">1. Veprat e Apostujve 20:17-38 - Lamtumira e Palit pleqve Efesian</w:t>
      </w:r>
    </w:p>
    <w:p w14:paraId="34269215" w14:textId="77777777" w:rsidR="000F7377" w:rsidRDefault="000F7377"/>
    <w:p w14:paraId="46BF0EB6" w14:textId="77777777" w:rsidR="000F7377" w:rsidRDefault="000F7377">
      <w:r xmlns:w="http://schemas.openxmlformats.org/wordprocessingml/2006/main">
        <w:t xml:space="preserve">2. Filipianëve 2:19-30 - Përshkrimi i Palit për Timoteun dhe Epafroditin</w:t>
      </w:r>
    </w:p>
    <w:p w14:paraId="2AA44937" w14:textId="77777777" w:rsidR="000F7377" w:rsidRDefault="000F7377"/>
    <w:p w14:paraId="7B998870" w14:textId="77777777" w:rsidR="000F7377" w:rsidRDefault="000F7377">
      <w:r xmlns:w="http://schemas.openxmlformats.org/wordprocessingml/2006/main">
        <w:t xml:space="preserve">2 Timothy 4:13 Kur të vini, sillni me vete mantelin që lashë në Troadë me Karpin dhe librat, por sidomos pergamenat.</w:t>
      </w:r>
    </w:p>
    <w:p w14:paraId="4C141923" w14:textId="77777777" w:rsidR="000F7377" w:rsidRDefault="000F7377"/>
    <w:p w14:paraId="3A1535A6" w14:textId="77777777" w:rsidR="000F7377" w:rsidRDefault="000F7377">
      <w:r xmlns:w="http://schemas.openxmlformats.org/wordprocessingml/2006/main">
        <w:t xml:space="preserve">Pali e udhëzon Timoteun që të sillte mantelin dhe librat që la në Troadë me Karpusin kur të vijë Timoteu. Në veçanti, Pali thekson rëndësinë e pergamenave.</w:t>
      </w:r>
    </w:p>
    <w:p w14:paraId="5AB7E44A" w14:textId="77777777" w:rsidR="000F7377" w:rsidRDefault="000F7377"/>
    <w:p w14:paraId="5BBDD38E" w14:textId="77777777" w:rsidR="000F7377" w:rsidRDefault="000F7377">
      <w:r xmlns:w="http://schemas.openxmlformats.org/wordprocessingml/2006/main">
        <w:t xml:space="preserve">1. Rëndësia e bindjes: Udhëzimi i Palit drejtuar Timoteut për t'i sjellë mantelin dhe librat tek ai, nënvizon rëndësinë e bindjes në ndjekjen e vullnetit të Perëndisë.</w:t>
      </w:r>
    </w:p>
    <w:p w14:paraId="1C69E546" w14:textId="77777777" w:rsidR="000F7377" w:rsidRDefault="000F7377"/>
    <w:p w14:paraId="258D7D7B" w14:textId="77777777" w:rsidR="000F7377" w:rsidRDefault="000F7377">
      <w:r xmlns:w="http://schemas.openxmlformats.org/wordprocessingml/2006/main">
        <w:t xml:space="preserve">2. Fuqia e një shembulli të mirë: Shembulli i Palit se si ai la mantelin dhe librat me Karpusin në Troadë është një mësim i fuqishëm në udhëheqje dhe një shembull i mirë që të tjerët ta ndjekin.</w:t>
      </w:r>
    </w:p>
    <w:p w14:paraId="4013A35D" w14:textId="77777777" w:rsidR="000F7377" w:rsidRDefault="000F7377"/>
    <w:p w14:paraId="4C6EEBCB" w14:textId="77777777" w:rsidR="000F7377" w:rsidRDefault="000F7377">
      <w:r xmlns:w="http://schemas.openxmlformats.org/wordprocessingml/2006/main">
        <w:t xml:space="preserve">1. Mateu 7:24 - "Prandaj, kushdo që i dëgjon këto fjalë të mia dhe i bën, do ta krahasoj me një njeri të urtë që e ndërtoi shtëpinë e tij mbi shkëmb"</w:t>
      </w:r>
    </w:p>
    <w:p w14:paraId="5658AFC0" w14:textId="77777777" w:rsidR="000F7377" w:rsidRDefault="000F7377"/>
    <w:p w14:paraId="235B2CE6" w14:textId="77777777" w:rsidR="000F7377" w:rsidRDefault="000F7377">
      <w:r xmlns:w="http://schemas.openxmlformats.org/wordprocessingml/2006/main">
        <w:t xml:space="preserve">2. Fjalët e urta 13:13 - "Ai që përçmon fjalën do të shkatërrohet, por ai që ka frikë nga urdhërimi do të shpërblehet".</w:t>
      </w:r>
    </w:p>
    <w:p w14:paraId="7BD6265A" w14:textId="77777777" w:rsidR="000F7377" w:rsidRDefault="000F7377"/>
    <w:p w14:paraId="618A50BE" w14:textId="77777777" w:rsidR="000F7377" w:rsidRDefault="000F7377">
      <w:r xmlns:w="http://schemas.openxmlformats.org/wordprocessingml/2006/main">
        <w:t xml:space="preserve">2 Timoteut 4:14 Aleksandri, bakërpunuesi më bëri shumë të këqija; Zoti e shpërbleftë sipas veprave të tij.</w:t>
      </w:r>
    </w:p>
    <w:p w14:paraId="12486138" w14:textId="77777777" w:rsidR="000F7377" w:rsidRDefault="000F7377"/>
    <w:p w14:paraId="7DC64CCC" w14:textId="77777777" w:rsidR="000F7377" w:rsidRDefault="000F7377">
      <w:r xmlns:w="http://schemas.openxmlformats.org/wordprocessingml/2006/main">
        <w:t xml:space="preserve">Aleksandri bakërpunues i ka bërë keq Timoteut dhe Pali kërkon që Zoti </w:t>
      </w:r>
      <w:r xmlns:w="http://schemas.openxmlformats.org/wordprocessingml/2006/main">
        <w:lastRenderedPageBreak xmlns:w="http://schemas.openxmlformats.org/wordprocessingml/2006/main"/>
      </w:r>
      <w:r xmlns:w="http://schemas.openxmlformats.org/wordprocessingml/2006/main">
        <w:t xml:space="preserve">ta shpërblejë sipas veprave të tij.</w:t>
      </w:r>
    </w:p>
    <w:p w14:paraId="3B7D3BCD" w14:textId="77777777" w:rsidR="000F7377" w:rsidRDefault="000F7377"/>
    <w:p w14:paraId="4E6BED88" w14:textId="77777777" w:rsidR="000F7377" w:rsidRDefault="000F7377">
      <w:r xmlns:w="http://schemas.openxmlformats.org/wordprocessingml/2006/main">
        <w:t xml:space="preserve">1. Zoti do të ketë fjalën e fundit - Si u jep Zoti drejtësi atyre që na dëmtojnë</w:t>
      </w:r>
    </w:p>
    <w:p w14:paraId="1D844DE1" w14:textId="77777777" w:rsidR="000F7377" w:rsidRDefault="000F7377"/>
    <w:p w14:paraId="77AC718C" w14:textId="77777777" w:rsidR="000F7377" w:rsidRDefault="000F7377">
      <w:r xmlns:w="http://schemas.openxmlformats.org/wordprocessingml/2006/main">
        <w:t xml:space="preserve">2. Fuqia e lutjes - Si i dëgjon Zoti kërkesat tona dhe u përgjigjet atyre</w:t>
      </w:r>
    </w:p>
    <w:p w14:paraId="2D8D0CA2" w14:textId="77777777" w:rsidR="000F7377" w:rsidRDefault="000F7377"/>
    <w:p w14:paraId="172A7799" w14:textId="77777777" w:rsidR="000F7377" w:rsidRDefault="000F7377">
      <w:r xmlns:w="http://schemas.openxmlformats.org/wordprocessingml/2006/main">
        <w:t xml:space="preserve">1. Psalmi 37:28-29 - Sepse Zoti e do drejtësinë; ai nuk do t'i braktisë shenjtorët e tij. Ata do të ruhen përgjithmonë, por bijtë e të pabesëve do të shfarosen.</w:t>
      </w:r>
    </w:p>
    <w:p w14:paraId="533AECC4" w14:textId="77777777" w:rsidR="000F7377" w:rsidRDefault="000F7377"/>
    <w:p w14:paraId="169A0049" w14:textId="77777777" w:rsidR="000F7377" w:rsidRDefault="000F7377">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14:paraId="2D09A545" w14:textId="77777777" w:rsidR="000F7377" w:rsidRDefault="000F7377"/>
    <w:p w14:paraId="66161D1C" w14:textId="77777777" w:rsidR="000F7377" w:rsidRDefault="000F7377">
      <w:r xmlns:w="http://schemas.openxmlformats.org/wordprocessingml/2006/main">
        <w:t xml:space="preserve">2 Timothy 4:15 Për të cilin ki kujdes edhe ti; sepse ai u ka rezistuar shumë fjalëve tona.</w:t>
      </w:r>
    </w:p>
    <w:p w14:paraId="79679B3A" w14:textId="77777777" w:rsidR="000F7377" w:rsidRDefault="000F7377"/>
    <w:p w14:paraId="16BAFB08" w14:textId="77777777" w:rsidR="000F7377" w:rsidRDefault="000F7377">
      <w:r xmlns:w="http://schemas.openxmlformats.org/wordprocessingml/2006/main">
        <w:t xml:space="preserve">Pali po e paralajmëron Timoteun që të jetë i vetëdijshëm për një individ specifik që i ka kundërshtuar mësimet e Palit.</w:t>
      </w:r>
    </w:p>
    <w:p w14:paraId="1E3D183B" w14:textId="77777777" w:rsidR="000F7377" w:rsidRDefault="000F7377"/>
    <w:p w14:paraId="28D75D5C" w14:textId="77777777" w:rsidR="000F7377" w:rsidRDefault="000F7377">
      <w:r xmlns:w="http://schemas.openxmlformats.org/wordprocessingml/2006/main">
        <w:t xml:space="preserve">1. Duhet të jemi të vetëdijshëm për ata që kundërshtojnë të vërtetën e Fjalës së Perëndisë.</w:t>
      </w:r>
    </w:p>
    <w:p w14:paraId="692568AA" w14:textId="77777777" w:rsidR="000F7377" w:rsidRDefault="000F7377"/>
    <w:p w14:paraId="5B2D1E38" w14:textId="77777777" w:rsidR="000F7377" w:rsidRDefault="000F7377">
      <w:r xmlns:w="http://schemas.openxmlformats.org/wordprocessingml/2006/main">
        <w:t xml:space="preserve">2. Ne duhet të qëndrojmë vigjilentë në besimin tonë dhe t'i hedhim poshtë mësimet e rreme.</w:t>
      </w:r>
    </w:p>
    <w:p w14:paraId="6CED29BA" w14:textId="77777777" w:rsidR="000F7377" w:rsidRDefault="000F7377"/>
    <w:p w14:paraId="6166A72D" w14:textId="77777777" w:rsidR="000F7377" w:rsidRDefault="000F7377">
      <w:r xmlns:w="http://schemas.openxmlformats.org/wordprocessingml/2006/main">
        <w:t xml:space="preserve">1. Kolosianëve 2:8 - Kujdesuni që askush të mos ju zërë rob përmes filozofisë së zbrazët dhe mashtruese, e cila varet nga tradita njerëzore dhe forcat shpirtërore elementare të kësaj bote sesa nga Krishti.</w:t>
      </w:r>
    </w:p>
    <w:p w14:paraId="3A2844B0" w14:textId="77777777" w:rsidR="000F7377" w:rsidRDefault="000F7377"/>
    <w:p w14:paraId="35DFD786" w14:textId="77777777" w:rsidR="000F7377" w:rsidRDefault="000F7377">
      <w:r xmlns:w="http://schemas.openxmlformats.org/wordprocessingml/2006/main">
        <w:t xml:space="preserve">2. 1 Gjonit 4:1 - Të dashur miq, mos i besoni çdo shpirti, por provoni shpirtrat për të parë nëse janë nga Perëndia, sepse shumë profetë të rremë kanë dalë në botë.</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Timoteut 4:16 Në përgjigjen time të parë, askush nuk qëndroi me mua, por të gjithë më braktisën; i lutem Perëndisë që kjo të mos u ngarkohet atyre.</w:t>
      </w:r>
    </w:p>
    <w:p w14:paraId="50CC4C44" w14:textId="77777777" w:rsidR="000F7377" w:rsidRDefault="000F7377"/>
    <w:p w14:paraId="4896A292" w14:textId="77777777" w:rsidR="000F7377" w:rsidRDefault="000F7377">
      <w:r xmlns:w="http://schemas.openxmlformats.org/wordprocessingml/2006/main">
        <w:t xml:space="preserve">Pali reflekton për mungesën e mbështetjes që mori kur u arrestua për herë të parë dhe shpreson se Perëndia nuk do ta mbajë kundër tyre.</w:t>
      </w:r>
    </w:p>
    <w:p w14:paraId="55E79B05" w14:textId="77777777" w:rsidR="000F7377" w:rsidRDefault="000F7377"/>
    <w:p w14:paraId="313302CE" w14:textId="77777777" w:rsidR="000F7377" w:rsidRDefault="000F7377">
      <w:r xmlns:w="http://schemas.openxmlformats.org/wordprocessingml/2006/main">
        <w:t xml:space="preserve">1. Besnikëria përballë fatkeqësisë</w:t>
      </w:r>
    </w:p>
    <w:p w14:paraId="0CFF7992" w14:textId="77777777" w:rsidR="000F7377" w:rsidRDefault="000F7377"/>
    <w:p w14:paraId="3FE79C9F" w14:textId="77777777" w:rsidR="000F7377" w:rsidRDefault="000F7377">
      <w:r xmlns:w="http://schemas.openxmlformats.org/wordprocessingml/2006/main">
        <w:t xml:space="preserve">2. Qëndrimi me të shtypurit</w:t>
      </w:r>
    </w:p>
    <w:p w14:paraId="33705DA6" w14:textId="77777777" w:rsidR="000F7377" w:rsidRDefault="000F7377"/>
    <w:p w14:paraId="78C573A1" w14:textId="77777777" w:rsidR="000F7377" w:rsidRDefault="000F7377">
      <w:r xmlns:w="http://schemas.openxmlformats.org/wordprocessingml/2006/main">
        <w:t xml:space="preserve">1. Psalmi 27:10 “Kur babai im dhe nëna ime të më braktisin, atëherë Zoti do të më marrë lart.”</w:t>
      </w:r>
    </w:p>
    <w:p w14:paraId="49F1EEE2" w14:textId="77777777" w:rsidR="000F7377" w:rsidRDefault="000F7377"/>
    <w:p w14:paraId="616636A1" w14:textId="77777777" w:rsidR="000F7377" w:rsidRDefault="000F7377">
      <w:r xmlns:w="http://schemas.openxmlformats.org/wordprocessingml/2006/main">
        <w:t xml:space="preserve">2. 1 Pjetrit 4:19 “Prandaj, ata që vuajnë sipas vullnetit të Perëndisë, le t'ia besojnë shpirtin e tyre një Krijuesi besnik duke bërë mirë.”</w:t>
      </w:r>
    </w:p>
    <w:p w14:paraId="294AB939" w14:textId="77777777" w:rsidR="000F7377" w:rsidRDefault="000F7377"/>
    <w:p w14:paraId="32B0876A" w14:textId="77777777" w:rsidR="000F7377" w:rsidRDefault="000F7377">
      <w:r xmlns:w="http://schemas.openxmlformats.org/wordprocessingml/2006/main">
        <w:t xml:space="preserve">2 Timothy 4:17 17 Megjithatë Zoti qëndroi me mua dhe më forcoi; që predikimi të njihet plotësisht nëpërmjet meje dhe të dëgjojnë të gjithë johebrenjtë; dhe unë u çlirova nga goja e luanit.</w:t>
      </w:r>
    </w:p>
    <w:p w14:paraId="3947C0D4" w14:textId="77777777" w:rsidR="000F7377" w:rsidRDefault="000F7377"/>
    <w:p w14:paraId="10BD5E42" w14:textId="77777777" w:rsidR="000F7377" w:rsidRDefault="000F7377">
      <w:r xmlns:w="http://schemas.openxmlformats.org/wordprocessingml/2006/main">
        <w:t xml:space="preserve">Pali u inkurajua dhe u forcua nga Zoti që të mund t'u predikonte të gjithë johebrenjve dhe të çlirohej nga një situatë e rrezikshme.</w:t>
      </w:r>
    </w:p>
    <w:p w14:paraId="4BD5CA44" w14:textId="77777777" w:rsidR="000F7377" w:rsidRDefault="000F7377"/>
    <w:p w14:paraId="63BD66B2" w14:textId="77777777" w:rsidR="000F7377" w:rsidRDefault="000F7377">
      <w:r xmlns:w="http://schemas.openxmlformats.org/wordprocessingml/2006/main">
        <w:t xml:space="preserve">1. Forca e Zotit: Gjetja e guximit dhe ngushëllimit në kohë të vështira</w:t>
      </w:r>
    </w:p>
    <w:p w14:paraId="7419AC41" w14:textId="77777777" w:rsidR="000F7377" w:rsidRDefault="000F7377"/>
    <w:p w14:paraId="17F2218B" w14:textId="77777777" w:rsidR="000F7377" w:rsidRDefault="000F7377">
      <w:r xmlns:w="http://schemas.openxmlformats.org/wordprocessingml/2006/main">
        <w:t xml:space="preserve">2. Sigurimi i Zotit: Mbështetja te Zoti gjatë Kohëve të Persekutimit</w:t>
      </w:r>
    </w:p>
    <w:p w14:paraId="3EFD8293" w14:textId="77777777" w:rsidR="000F7377" w:rsidRDefault="000F7377"/>
    <w:p w14:paraId="1E871A45" w14:textId="77777777" w:rsidR="000F7377" w:rsidRDefault="000F7377">
      <w:r xmlns:w="http://schemas.openxmlformats.org/wordprocessingml/2006/main">
        <w:t xml:space="preserve">1. Psalmi 18:2 – Zoti është kështjella ime, kështjella ime dhe çlirimtari im; Perëndia im është kështjella ime në të cilën gjej strehë, mburoja ime dhe fuqia e shpëtimit tim, kështjella ime.</w:t>
      </w:r>
    </w:p>
    <w:p w14:paraId="40078CE0" w14:textId="77777777" w:rsidR="000F7377" w:rsidRDefault="000F7377"/>
    <w:p w14:paraId="7CB455F9" w14:textId="77777777" w:rsidR="000F7377" w:rsidRDefault="000F7377">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14:paraId="2D53212D" w14:textId="77777777" w:rsidR="000F7377" w:rsidRDefault="000F7377"/>
    <w:p w14:paraId="692C8E97" w14:textId="77777777" w:rsidR="000F7377" w:rsidRDefault="000F7377">
      <w:r xmlns:w="http://schemas.openxmlformats.org/wordprocessingml/2006/main">
        <w:t xml:space="preserve">2 Timothy 4:18 Dhe Zoti do të më çlirojë nga çdo vepër e keqe dhe do të më ruajë në mbretërinë e tij qiellore, të cilit i qoftë lavdi në shekuj të shekujve. Amen.</w:t>
      </w:r>
    </w:p>
    <w:p w14:paraId="6D672F7D" w14:textId="77777777" w:rsidR="000F7377" w:rsidRDefault="000F7377"/>
    <w:p w14:paraId="2A95B92F" w14:textId="77777777" w:rsidR="000F7377" w:rsidRDefault="000F7377">
      <w:r xmlns:w="http://schemas.openxmlformats.org/wordprocessingml/2006/main">
        <w:t xml:space="preserve">Pali e inkurajon Timoteun që t'i qëndrojë besnik Zotit, pasi Ai do ta çlirojë dhe mbrojë nga çdo e keqe dhe do ta sjellë në mbretërinë e tij qiellore.</w:t>
      </w:r>
    </w:p>
    <w:p w14:paraId="4CEE13C5" w14:textId="77777777" w:rsidR="000F7377" w:rsidRDefault="000F7377"/>
    <w:p w14:paraId="64794248" w14:textId="77777777" w:rsidR="000F7377" w:rsidRDefault="000F7377">
      <w:r xmlns:w="http://schemas.openxmlformats.org/wordprocessingml/2006/main">
        <w:t xml:space="preserve">1. Mbrojtja e Zotit: Besimi te Zoti gjatë Kohëve Telashe</w:t>
      </w:r>
    </w:p>
    <w:p w14:paraId="1AF0BC92" w14:textId="77777777" w:rsidR="000F7377" w:rsidRDefault="000F7377"/>
    <w:p w14:paraId="207EDC8C" w14:textId="77777777" w:rsidR="000F7377" w:rsidRDefault="000F7377">
      <w:r xmlns:w="http://schemas.openxmlformats.org/wordprocessingml/2006/main">
        <w:t xml:space="preserve">2. Besimi i palëkundur: Qëndrimi i patundur në Zotin</w:t>
      </w:r>
    </w:p>
    <w:p w14:paraId="3DDFA07B" w14:textId="77777777" w:rsidR="000F7377" w:rsidRDefault="000F7377"/>
    <w:p w14:paraId="471C5C4F" w14:textId="77777777" w:rsidR="000F7377" w:rsidRDefault="000F7377">
      <w:r xmlns:w="http://schemas.openxmlformats.org/wordprocessingml/2006/main">
        <w:t xml:space="preserve">1. Psalmi 121:7-8 - Zoti do të të ruajë nga çdo e keqe; ai do të ruajë shpirtin tënd. Zoti do të ruajë daljen dhe hyrjen tënde tani e tutje dhe madje përgjithmonë.</w:t>
      </w:r>
    </w:p>
    <w:p w14:paraId="260E236F" w14:textId="77777777" w:rsidR="000F7377" w:rsidRDefault="000F7377"/>
    <w:p w14:paraId="07721FE9" w14:textId="77777777" w:rsidR="000F7377" w:rsidRDefault="000F7377">
      <w:r xmlns:w="http://schemas.openxmlformats.org/wordprocessingml/2006/main">
        <w:t xml:space="preserve">2. 2 Pjetrit 1:3-4 - Ashtu si fuqia e tij hyjnore na ka dhënë të gjitha gjërat që kanë të bëjnë me jetën dhe perëndishmërinë, nëpërmjet njohjes së atij që na thirri në lavdi dhe virtyt: me anë të të cilave na janë dhënë jashtëzakonisht të mëdha dhe Premtime të çmuara: që me anë të tyre të jeni pjesëmarrës të natyrës hyjnore, pasi i keni shpëtuar prishjes që është në botë nga epshi.</w:t>
      </w:r>
    </w:p>
    <w:p w14:paraId="403EE52B" w14:textId="77777777" w:rsidR="000F7377" w:rsidRDefault="000F7377"/>
    <w:p w14:paraId="47EA6CF3" w14:textId="77777777" w:rsidR="000F7377" w:rsidRDefault="000F7377">
      <w:r xmlns:w="http://schemas.openxmlformats.org/wordprocessingml/2006/main">
        <w:t xml:space="preserve">2 Timoteut 4:19 Të fala Priskës, Akuilës dhe shtëpisë së Onesiforit.</w:t>
      </w:r>
    </w:p>
    <w:p w14:paraId="07628750" w14:textId="77777777" w:rsidR="000F7377" w:rsidRDefault="000F7377"/>
    <w:p w14:paraId="69EDC427" w14:textId="77777777" w:rsidR="000F7377" w:rsidRDefault="000F7377">
      <w:r xmlns:w="http://schemas.openxmlformats.org/wordprocessingml/2006/main">
        <w:t xml:space="preserve">Pali i dërgon përshëndetje Priskës, Akuilës dhe familjes së Onesiforit.</w:t>
      </w:r>
    </w:p>
    <w:p w14:paraId="618AFFEE" w14:textId="77777777" w:rsidR="000F7377" w:rsidRDefault="000F7377"/>
    <w:p w14:paraId="2C893FA7" w14:textId="77777777" w:rsidR="000F7377" w:rsidRDefault="000F7377">
      <w:r xmlns:w="http://schemas.openxmlformats.org/wordprocessingml/2006/main">
        <w:t xml:space="preserve">1. Fuqia e Mirësisë: Si Prisca, Akuila dhe Onesifori demonstrojnë fuqinë e mirësisë dhe bujarisë.</w:t>
      </w:r>
    </w:p>
    <w:p w14:paraId="285BBC9E" w14:textId="77777777" w:rsidR="000F7377" w:rsidRDefault="000F7377"/>
    <w:p w14:paraId="625FAFCB" w14:textId="77777777" w:rsidR="000F7377" w:rsidRDefault="000F7377">
      <w:r xmlns:w="http://schemas.openxmlformats.org/wordprocessingml/2006/main">
        <w:t xml:space="preserve">2. Fuqia e Inkurajimit: Si Pali e inkurajoi Kishën nëpërmjet njohjes dhe afirmimit.</w:t>
      </w:r>
    </w:p>
    <w:p w14:paraId="0BE7FA02" w14:textId="77777777" w:rsidR="000F7377" w:rsidRDefault="000F7377"/>
    <w:p w14:paraId="5D6ECA7C" w14:textId="77777777" w:rsidR="000F7377" w:rsidRDefault="000F7377">
      <w:r xmlns:w="http://schemas.openxmlformats.org/wordprocessingml/2006/main">
        <w:t xml:space="preserve">1. Romakëve 16:3-4 - Përshëndetni Priskën dhe Akuilën, bashkëpunëtorët e mi në Krishtin Jezus, që rrezikuan qafën e tyre për jetën time, të cilëve jo vetëm unë i falënderoj, por edhe të gjitha kishat e johebrenjve.</w:t>
      </w:r>
    </w:p>
    <w:p w14:paraId="7E5AD3E1" w14:textId="77777777" w:rsidR="000F7377" w:rsidRDefault="000F7377"/>
    <w:p w14:paraId="7D7F60F6" w14:textId="77777777" w:rsidR="000F7377" w:rsidRDefault="000F7377">
      <w:r xmlns:w="http://schemas.openxmlformats.org/wordprocessingml/2006/main">
        <w:t xml:space="preserve">4. 1 Thesalonikasve 5:11 - Prandaj inkurajoni njëri-tjetrin dhe ndërtoni njëri-tjetrin, ashtu siç po bëni.</w:t>
      </w:r>
    </w:p>
    <w:p w14:paraId="1AB7B1E2" w14:textId="77777777" w:rsidR="000F7377" w:rsidRDefault="000F7377"/>
    <w:p w14:paraId="142FEFF7" w14:textId="77777777" w:rsidR="000F7377" w:rsidRDefault="000F7377">
      <w:r xmlns:w="http://schemas.openxmlformats.org/wordprocessingml/2006/main">
        <w:t xml:space="preserve">2 Timoteut 4:20 Erasti banoi në Korint, por Trofimin e lashë të sëmurë në Milet.</w:t>
      </w:r>
    </w:p>
    <w:p w14:paraId="0E158770" w14:textId="77777777" w:rsidR="000F7377" w:rsidRDefault="000F7377"/>
    <w:p w14:paraId="6AF989B5" w14:textId="77777777" w:rsidR="000F7377" w:rsidRDefault="000F7377">
      <w:r xmlns:w="http://schemas.openxmlformats.org/wordprocessingml/2006/main">
        <w:t xml:space="preserve">Pali la Trofimin, një shok, në Miletum, i cili ishte i sëmurë.</w:t>
      </w:r>
    </w:p>
    <w:p w14:paraId="0224E389" w14:textId="77777777" w:rsidR="000F7377" w:rsidRDefault="000F7377"/>
    <w:p w14:paraId="5C39BF22" w14:textId="77777777" w:rsidR="000F7377" w:rsidRDefault="000F7377">
      <w:r xmlns:w="http://schemas.openxmlformats.org/wordprocessingml/2006/main">
        <w:t xml:space="preserve">1. Fuqia e Shoqërisë: Pali dhe Trofimi</w:t>
      </w:r>
    </w:p>
    <w:p w14:paraId="2E665651" w14:textId="77777777" w:rsidR="000F7377" w:rsidRDefault="000F7377"/>
    <w:p w14:paraId="270A3F8A" w14:textId="77777777" w:rsidR="000F7377" w:rsidRDefault="000F7377">
      <w:r xmlns:w="http://schemas.openxmlformats.org/wordprocessingml/2006/main">
        <w:t xml:space="preserve">2. Forca e miqësisë: Kujdesi për ata që kanë nevojë</w:t>
      </w:r>
    </w:p>
    <w:p w14:paraId="4F344A01" w14:textId="77777777" w:rsidR="000F7377" w:rsidRDefault="000F7377"/>
    <w:p w14:paraId="2407DD09" w14:textId="77777777" w:rsidR="000F7377" w:rsidRDefault="000F7377">
      <w:r xmlns:w="http://schemas.openxmlformats.org/wordprocessingml/2006/main">
        <w:t xml:space="preserve">1. Veprat e Apostujve 20:4 - “Dhe e shoqëroi në Azi Sopatri i Bereas; dhe nga Thesalonikas, Aristarku dhe Sekundi; dhe Gai nga Derbe dhe Timoteu; dhe nga Azia, Tikiku dhe Trofi.”</w:t>
      </w:r>
    </w:p>
    <w:p w14:paraId="5CB75F7C" w14:textId="77777777" w:rsidR="000F7377" w:rsidRDefault="000F7377"/>
    <w:p w14:paraId="01D70140" w14:textId="77777777" w:rsidR="000F7377" w:rsidRDefault="000F7377">
      <w:r xmlns:w="http://schemas.openxmlformats.org/wordprocessingml/2006/main">
        <w:t xml:space="preserve">2. Eklisiastiu 4:9-10 - “Dy janë më mirë se një; sepse ata kanë një shpërblim të mirë për mundin e tyre. Sepse, nëse bien, ai do të ngrejë shokun e tij; por mjerë ai që është i vetëm kur të bjerë; sepse ai nuk ka një tjetër që ta ndihmojë të ngrihet.”</w:t>
      </w:r>
    </w:p>
    <w:p w14:paraId="3057A8A0" w14:textId="77777777" w:rsidR="000F7377" w:rsidRDefault="000F7377"/>
    <w:p w14:paraId="2DECDAB2" w14:textId="77777777" w:rsidR="000F7377" w:rsidRDefault="000F7377">
      <w:r xmlns:w="http://schemas.openxmlformats.org/wordprocessingml/2006/main">
        <w:t xml:space="preserve">2 Timoteut 4:21 Bëj kujdesin tënd për të ardhur para dimrit. Eubulus, Pudens, Linus, Claudia dhe të gjithë vëllezërit të përshëndesin.</w:t>
      </w:r>
    </w:p>
    <w:p w14:paraId="728E9D9A" w14:textId="77777777" w:rsidR="000F7377" w:rsidRDefault="000F7377"/>
    <w:p w14:paraId="64410CF6" w14:textId="77777777" w:rsidR="000F7377" w:rsidRDefault="000F7377">
      <w:r xmlns:w="http://schemas.openxmlformats.org/wordprocessingml/2006/main">
        <w:t xml:space="preserve">Pali e nxit Timoteun që të nxitojë dhe ta vizitojë para dimrit dhe i dërgon përshëndetjet e tij Eubulusit, Pudensit, Linusit, Klaudias dhe vëllezërve të tjerë.</w:t>
      </w:r>
    </w:p>
    <w:p w14:paraId="2E9B287D" w14:textId="77777777" w:rsidR="000F7377" w:rsidRDefault="000F7377"/>
    <w:p w14:paraId="116D0533" w14:textId="77777777" w:rsidR="000F7377" w:rsidRDefault="000F7377">
      <w:r xmlns:w="http://schemas.openxmlformats.org/wordprocessingml/2006/main">
        <w:t xml:space="preserve">1. Urgjenca e mesazhit të Palit: Nxitoni dhe vizitoni përpara dimrit</w:t>
      </w:r>
    </w:p>
    <w:p w14:paraId="1E6D3B70" w14:textId="77777777" w:rsidR="000F7377" w:rsidRDefault="000F7377"/>
    <w:p w14:paraId="5F8DFD38" w14:textId="77777777" w:rsidR="000F7377" w:rsidRDefault="000F7377">
      <w:r xmlns:w="http://schemas.openxmlformats.org/wordprocessingml/2006/main">
        <w:t xml:space="preserve">2. Fuqia e Vëllazërisë: Përshëndetjet e Palit për Eubulus, Pudens, Linus, Claudia dhe vëllezërit e tjerë</w:t>
      </w:r>
    </w:p>
    <w:p w14:paraId="65383CC3" w14:textId="77777777" w:rsidR="000F7377" w:rsidRDefault="000F7377"/>
    <w:p w14:paraId="397FE280" w14:textId="77777777" w:rsidR="000F7377" w:rsidRDefault="000F7377">
      <w:r xmlns:w="http://schemas.openxmlformats.org/wordprocessingml/2006/main">
        <w:t xml:space="preserve">1. Fjalët e urta 19:2 - "Dëshira pa dituri nuk është e mirë dhe kush nxiton me këmbët e tij humb rrugën."</w:t>
      </w:r>
    </w:p>
    <w:p w14:paraId="7A212449" w14:textId="77777777" w:rsidR="000F7377" w:rsidRDefault="000F7377"/>
    <w:p w14:paraId="6479F1EA" w14:textId="77777777" w:rsidR="000F7377" w:rsidRDefault="000F7377">
      <w:r xmlns:w="http://schemas.openxmlformats.org/wordprocessingml/2006/main">
        <w:t xml:space="preserve">2. Hebrenjve 10:24-25 - "Dhe le të mendojmë se si të nxitim njëri-tjetrin për dashuri dhe vepra të mira, duke mos lënë pas dore mbledhjen së bashku, siç e kanë zakon disa, por duke inkurajuar njëri-tjetrin dhe aq më tepër ndërsa ju shih Ditën që po afrohet."</w:t>
      </w:r>
    </w:p>
    <w:p w14:paraId="35427F57" w14:textId="77777777" w:rsidR="000F7377" w:rsidRDefault="000F7377"/>
    <w:p w14:paraId="531C0492" w14:textId="77777777" w:rsidR="000F7377" w:rsidRDefault="000F7377">
      <w:r xmlns:w="http://schemas.openxmlformats.org/wordprocessingml/2006/main">
        <w:t xml:space="preserve">2 Timoteut 4:22 Zoti Jezus Krisht qoftë me frymën tënde. Hiri qoftë me ju. Amen.</w:t>
      </w:r>
    </w:p>
    <w:p w14:paraId="74E83851" w14:textId="77777777" w:rsidR="000F7377" w:rsidRDefault="000F7377"/>
    <w:p w14:paraId="0BC56F1E" w14:textId="77777777" w:rsidR="000F7377" w:rsidRDefault="000F7377">
      <w:r xmlns:w="http://schemas.openxmlformats.org/wordprocessingml/2006/main">
        <w:t xml:space="preserve">Pali i shpreh bekimet e tij Timoteut, duke i uruar praninë dhe hirin e Zotit Jezu Krisht.</w:t>
      </w:r>
    </w:p>
    <w:p w14:paraId="304496C2" w14:textId="77777777" w:rsidR="000F7377" w:rsidRDefault="000F7377"/>
    <w:p w14:paraId="5258678B" w14:textId="77777777" w:rsidR="000F7377" w:rsidRDefault="000F7377">
      <w:r xmlns:w="http://schemas.openxmlformats.org/wordprocessingml/2006/main">
        <w:t xml:space="preserve">1. Fuqia e Bekimit: Mësimi për të Marrë dhe dhënë Hirin e Perëndisë</w:t>
      </w:r>
    </w:p>
    <w:p w14:paraId="24891BE2" w14:textId="77777777" w:rsidR="000F7377" w:rsidRDefault="000F7377"/>
    <w:p w14:paraId="3AFF8585" w14:textId="77777777" w:rsidR="000F7377" w:rsidRDefault="000F7377">
      <w:r xmlns:w="http://schemas.openxmlformats.org/wordprocessingml/2006/main">
        <w:t xml:space="preserve">2. Të jetosh në praninë e Zotit: Përtëritja e Angazhimit Tonë ndaj Krishtit</w:t>
      </w:r>
    </w:p>
    <w:p w14:paraId="77B1FFAD" w14:textId="77777777" w:rsidR="000F7377" w:rsidRDefault="000F7377"/>
    <w:p w14:paraId="02AA912E" w14:textId="77777777" w:rsidR="000F7377" w:rsidRDefault="000F7377">
      <w:r xmlns:w="http://schemas.openxmlformats.org/wordprocessingml/2006/main">
        <w:t xml:space="preserve">1. Efesianëve 5:1-2 - "Bëhuni, pra, imitues të Perëndisë, si fëmijë të dashur dhe jetoni një jetë me dashuri, ashtu si Krishti na deshi dhe e dha veten për ne si një ofertë erëmirë dhe si flijim Perëndisë."</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Romakëve 12:1-2 - "Prandaj, ju bëj thirrje, vëllezër dhe motra, duke pasur parasysh mëshirën e Perëndisë, që t'i ofroni trupat tuaj si një fli të gjallë, të shenjtë dhe të pëlqyeshme për Perëndinë—ky është adhurimi juaj i vërtetë dhe i duhur. mos u përshtatni me modelin e kësaj bote, por transformohuni me ripërtëritjen e mendjes suaj. Atëherë do të jeni në gjendje të provoni dhe miratoni se cili është vullneti i Perëndisë - vullneti i tij i mirë, i pëlqyeshëm dhe i përsosur."</w:t>
      </w:r>
    </w:p>
    <w:p w14:paraId="08C8D1AF" w14:textId="77777777" w:rsidR="000F7377" w:rsidRDefault="000F7377"/>
    <w:p w14:paraId="4592E69B" w14:textId="77777777" w:rsidR="000F7377" w:rsidRDefault="000F7377">
      <w:r xmlns:w="http://schemas.openxmlformats.org/wordprocessingml/2006/main">
        <w:t xml:space="preserve">Titi 1 është kapitulli i parë i letrës së apostullit Pal drejtuar Titit, një bashkëpunëtor dhe shoqërues në shërbim. Në këtë kapitull, Pali i jep udhëzime Titit në lidhje me emërimin e pleqve dhe paralajmëron kundër mësuesve të rremë.</w:t>
      </w:r>
    </w:p>
    <w:p w14:paraId="2FA5ACF0" w14:textId="77777777" w:rsidR="000F7377" w:rsidRDefault="000F7377"/>
    <w:p w14:paraId="01E84ADC" w14:textId="77777777" w:rsidR="000F7377" w:rsidRDefault="000F7377">
      <w:r xmlns:w="http://schemas.openxmlformats.org/wordprocessingml/2006/main">
        <w:t xml:space="preserve">Paragrafi 1: Pali thekson kualifikimet dhe përgjegjësitë e pleqve (Titit 1:1-9). Ai e identifikon veten si një shërbëtor i Perëndisë dhe një apostull i Jezu Krishtit, duke i shkruar Titit që ka një besim të përbashkët. Pali e inkurajon Titin të caktojë pleq në çdo qytet, të cilët janë bashkëshortë besnikë e të paqortueshëm me fëmijë besimtarë. Këta pleq duhet të jenë burra të njohur për integritetin e tyre, jo të dehur apo dhunë, por mikpritës, të vetëkontrolluar, të drejtë, të shenjtë dhe të disiplinuar. Ata duhet t'i përmbahen fort mesazhit të besueshëm siç mësohet, në mënyrë që të mund t'i inkurajojnë të tjerët në doktrinën e shëndoshë dhe të hedhin poshtë ata që e kundërshtojnë atë.</w:t>
      </w:r>
    </w:p>
    <w:p w14:paraId="478C7AF7" w14:textId="77777777" w:rsidR="000F7377" w:rsidRDefault="000F7377"/>
    <w:p w14:paraId="7356338A" w14:textId="77777777" w:rsidR="000F7377" w:rsidRDefault="000F7377">
      <w:r xmlns:w="http://schemas.openxmlformats.org/wordprocessingml/2006/main">
        <w:t xml:space="preserve">Paragrafi 2: Pali paralajmëron kundër mësuesve të rremë (Titit 1:10-16). Ai i përshkruan ata si njerëz rebelë që përçajnë familje të tëra duke u mësuar gjëra që nuk duhet për përfitime të pandershme. Pali e nxit Titin që t'i qortojë ashpër, në mënyrë që të jenë të shëndoshë në besim dhe të mos u kushtojnë vëmendje miteve judaike ose urdhërimeve njerëzore nga ata që hedhin poshtë të vërtetën. Ai thekson se për ata me mendje dhe ndërgjegje të ndotur, asgjë nuk është e pastër; ata pretendojnë se e njohin Perëndinë, por e mohojnë Atë me veprimet e tyre. Këta mësues të rremë janë të neveritshëm, të pabindur, të papërshtatshëm për çdo punë të mirë.</w:t>
      </w:r>
    </w:p>
    <w:p w14:paraId="4D0435DC" w14:textId="77777777" w:rsidR="000F7377" w:rsidRDefault="000F7377"/>
    <w:p w14:paraId="35931529" w14:textId="77777777" w:rsidR="000F7377" w:rsidRDefault="000F7377">
      <w:r xmlns:w="http://schemas.openxmlformats.org/wordprocessingml/2006/main">
        <w:t xml:space="preserve">Paragrafi 3: Kapitulli përfundon me udhëzimet për trajtimin e grupeve të veçanta brenda kishës (Titit 1:10-16). Pali e këshillon Titin në lidhje me grupe të ndryshme, si p.sh. anëtarët e partisë së rrethprerjes nga mesi i judenjve, të cilët promovojnë praktika legaliste në kundërshtim me të vërtetën e hirit. Ai e udhëzon që të mos u kushtojë vëmendje ose t'u japë besim këtyre mësimeve përçarëse, por përkundrazi t'i qortojë ato me vendosmëri, që të jenë të shëndosha në besim.</w:t>
      </w:r>
    </w:p>
    <w:p w14:paraId="669F905F" w14:textId="77777777" w:rsidR="000F7377" w:rsidRDefault="000F7377"/>
    <w:p w14:paraId="12727B7C" w14:textId="77777777" w:rsidR="000F7377" w:rsidRDefault="000F7377">
      <w:r xmlns:w="http://schemas.openxmlformats.org/wordprocessingml/2006/main">
        <w:t xml:space="preserve">në përmbledhje,</w:t>
      </w:r>
    </w:p>
    <w:p w14:paraId="4CF7F7E6" w14:textId="77777777" w:rsidR="000F7377" w:rsidRDefault="000F7377">
      <w:r xmlns:w="http://schemas.openxmlformats.org/wordprocessingml/2006/main">
        <w:t xml:space="preserve">Kapitulli i parë i Titit përqendrohet në emërimin e pleqve dhe paralajmëron kundër mësuesve të rremë brenda </w:t>
      </w:r>
      <w:r xmlns:w="http://schemas.openxmlformats.org/wordprocessingml/2006/main">
        <w:lastRenderedPageBreak xmlns:w="http://schemas.openxmlformats.org/wordprocessingml/2006/main"/>
      </w:r>
      <w:r xmlns:w="http://schemas.openxmlformats.org/wordprocessingml/2006/main">
        <w:t xml:space="preserve">kishës.</w:t>
      </w:r>
    </w:p>
    <w:p w14:paraId="5FEE00B4" w14:textId="77777777" w:rsidR="000F7377" w:rsidRDefault="000F7377">
      <w:r xmlns:w="http://schemas.openxmlformats.org/wordprocessingml/2006/main">
        <w:t xml:space="preserve">Pali i jep udhëzime Titit në lidhje me kualifikimet dhe përgjegjësitë e pleqve, duke theksuar integritetin dhe respektimin e tyre ndaj doktrinës së shëndoshë.</w:t>
      </w:r>
    </w:p>
    <w:p w14:paraId="489DE48A" w14:textId="77777777" w:rsidR="000F7377" w:rsidRDefault="000F7377"/>
    <w:p w14:paraId="6C55523B" w14:textId="77777777" w:rsidR="000F7377" w:rsidRDefault="000F7377">
      <w:r xmlns:w="http://schemas.openxmlformats.org/wordprocessingml/2006/main">
        <w:t xml:space="preserve">Ai paralajmëron kundër mësuesve të rremë që prishin familjet dhe promovojnë mësime në kundërshtim me të vërtetën. Pali e nxit Titin që t'i qortojë ashpër dhe të mos u japë besim mësimeve të tyre përçarëse.</w:t>
      </w:r>
    </w:p>
    <w:p w14:paraId="204081F2" w14:textId="77777777" w:rsidR="000F7377" w:rsidRDefault="000F7377"/>
    <w:p w14:paraId="65C5D297" w14:textId="77777777" w:rsidR="000F7377" w:rsidRDefault="000F7377">
      <w:r xmlns:w="http://schemas.openxmlformats.org/wordprocessingml/2006/main">
        <w:t xml:space="preserve">Kapitulli përfundon me udhëzime specifike për trajtimin e grupeve që promovojnë praktikat legaliste. Ky kapitull shërben si një udhërrëfyes për emërimin e udhëheqësve të kualifikuar, një paralajmërim kundër mësimeve të rreme dhe udhëzime për ruajtjen e doktrinës së shëndoshë brenda komunitetit të kishës.</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Pali, shërbëtor i Perëndisë dhe apostull i Jezu Krishtit, sipas besimit të të zgjedhurve të Perëndisë dhe njohjes së së vërtetës që është sipas perëndishmërisë;</w:t>
      </w:r>
    </w:p>
    <w:p w14:paraId="4EB99F5A" w14:textId="77777777" w:rsidR="000F7377" w:rsidRDefault="000F7377"/>
    <w:p w14:paraId="422329B8" w14:textId="77777777" w:rsidR="000F7377" w:rsidRDefault="000F7377">
      <w:r xmlns:w="http://schemas.openxmlformats.org/wordprocessingml/2006/main">
        <w:t xml:space="preserve">Pali është një apostull i Jezu Krishtit dhe një shërbëtor i Perëndisë, i cili është dërguar për të përhapur besimin e popullit të zgjedhur të Perëndisë dhe të vërtetën e perëndishmërisë.</w:t>
      </w:r>
    </w:p>
    <w:p w14:paraId="5A045281" w14:textId="77777777" w:rsidR="000F7377" w:rsidRDefault="000F7377"/>
    <w:p w14:paraId="72DE16D2" w14:textId="77777777" w:rsidR="000F7377" w:rsidRDefault="000F7377">
      <w:r xmlns:w="http://schemas.openxmlformats.org/wordprocessingml/2006/main">
        <w:t xml:space="preserve">1. Një thirrje për të ndjekur të zgjedhurit e Perëndisë dhe për të pranuar të vërtetën e perëndishmërisë</w:t>
      </w:r>
    </w:p>
    <w:p w14:paraId="4D1E6F13" w14:textId="77777777" w:rsidR="000F7377" w:rsidRDefault="000F7377"/>
    <w:p w14:paraId="2397FE40" w14:textId="77777777" w:rsidR="000F7377" w:rsidRDefault="000F7377">
      <w:r xmlns:w="http://schemas.openxmlformats.org/wordprocessingml/2006/main">
        <w:t xml:space="preserve">2. T'i shërbesh Perëndisë dhe të jetosh sipas të vërtetës së Tij</w:t>
      </w:r>
    </w:p>
    <w:p w14:paraId="1901A8A1" w14:textId="77777777" w:rsidR="000F7377" w:rsidRDefault="000F7377"/>
    <w:p w14:paraId="6FAEF7FC" w14:textId="77777777" w:rsidR="000F7377" w:rsidRDefault="000F7377">
      <w:r xmlns:w="http://schemas.openxmlformats.org/wordprocessingml/2006/main">
        <w:t xml:space="preserve">1. Romakëve 1:17 - Sepse në të drejtësia e Perëndisë zbulohet nga besimi për besim, siç është shkruar: "I drejti do të jetojë me anë të besimit".</w:t>
      </w:r>
    </w:p>
    <w:p w14:paraId="266C7409" w14:textId="77777777" w:rsidR="000F7377" w:rsidRDefault="000F7377"/>
    <w:p w14:paraId="29AC4FEB" w14:textId="77777777" w:rsidR="000F7377" w:rsidRDefault="000F7377">
      <w:r xmlns:w="http://schemas.openxmlformats.org/wordprocessingml/2006/main">
        <w:t xml:space="preserve">2. Efesianëve 4:1-3 - Unë, pra, një i burgosur për Zotin, ju bëj thirrje të ecni në një mënyrë të denjë për thirrjen në të cilën jeni thirrur, me gjithë përulësi dhe butësi, me durim, duke duruar njëri-tjetrin në dashuri, të etur për të ruajtur unitetin e Shpirtit në lidhjen e paqes.</w:t>
      </w:r>
    </w:p>
    <w:p w14:paraId="5282AB42" w14:textId="77777777" w:rsidR="000F7377" w:rsidRDefault="000F7377"/>
    <w:p w14:paraId="79F0E85A" w14:textId="77777777" w:rsidR="000F7377" w:rsidRDefault="000F7377">
      <w:r xmlns:w="http://schemas.openxmlformats.org/wordprocessingml/2006/main">
        <w:t xml:space="preserve">Titus 1:2 Me shpresën e jetës së përjetshme, të cilën Perëndia, që nuk mund të gënjejë, e premtoi para fillimit të botës;</w:t>
      </w:r>
    </w:p>
    <w:p w14:paraId="2A0EBBAF" w14:textId="77777777" w:rsidR="000F7377" w:rsidRDefault="000F7377"/>
    <w:p w14:paraId="1242ED23" w14:textId="77777777" w:rsidR="000F7377" w:rsidRDefault="000F7377">
      <w:r xmlns:w="http://schemas.openxmlformats.org/wordprocessingml/2006/main">
        <w:t xml:space="preserve">Ky pasazh thekson premtimin e Perëndisë për jetën e përjetshme dhe vërtetësinë e Tij.</w:t>
      </w:r>
    </w:p>
    <w:p w14:paraId="2C9012E9" w14:textId="77777777" w:rsidR="000F7377" w:rsidRDefault="000F7377"/>
    <w:p w14:paraId="2E323B27" w14:textId="77777777" w:rsidR="000F7377" w:rsidRDefault="000F7377">
      <w:r xmlns:w="http://schemas.openxmlformats.org/wordprocessingml/2006/main">
        <w:t xml:space="preserve">1: Premtimi i përjetshëm i jetës së Perëndisë</w:t>
      </w:r>
    </w:p>
    <w:p w14:paraId="58141E15" w14:textId="77777777" w:rsidR="000F7377" w:rsidRDefault="000F7377"/>
    <w:p w14:paraId="16D30072" w14:textId="77777777" w:rsidR="000F7377" w:rsidRDefault="000F7377">
      <w:r xmlns:w="http://schemas.openxmlformats.org/wordprocessingml/2006/main">
        <w:t xml:space="preserve">2: Vërtetësia e palëkundur e Perëndisë</w:t>
      </w:r>
    </w:p>
    <w:p w14:paraId="37C4CFB6" w14:textId="77777777" w:rsidR="000F7377" w:rsidRDefault="000F7377"/>
    <w:p w14:paraId="146138BC" w14:textId="77777777" w:rsidR="000F7377" w:rsidRDefault="000F7377">
      <w:r xmlns:w="http://schemas.openxmlformats.org/wordprocessingml/2006/main">
        <w:t xml:space="preserve">1: Gjoni 3:16 - Sepse Perëndia e deshi aq botën, sa dha Birin e tij të vetëmlindurin, që kushdo që beson në të të mos humbasë, por të ketë jetë të përjetshme.</w:t>
      </w:r>
    </w:p>
    <w:p w14:paraId="70CA3FF0" w14:textId="77777777" w:rsidR="000F7377" w:rsidRDefault="000F7377"/>
    <w:p w14:paraId="1A03CA82" w14:textId="77777777" w:rsidR="000F7377" w:rsidRDefault="000F7377">
      <w:r xmlns:w="http://schemas.openxmlformats.org/wordprocessingml/2006/main">
        <w:t xml:space="preserve">2: Hebrenjve 6:18 - Perëndia e bëri këtë që, nga dy gjëra të pandryshueshme, në të cilat është e pamundur që Perëndia të gënjejë, ne që kemi ikur për të kapur shpresën e vendosur para nesh, të inkurajohemi shumë.</w:t>
      </w:r>
    </w:p>
    <w:p w14:paraId="1E7C9B7F" w14:textId="77777777" w:rsidR="000F7377" w:rsidRDefault="000F7377"/>
    <w:p w14:paraId="2D660871" w14:textId="77777777" w:rsidR="000F7377" w:rsidRDefault="000F7377">
      <w:r xmlns:w="http://schemas.openxmlformats.org/wordprocessingml/2006/main">
        <w:t xml:space="preserve">Titus 1:3 Por në kohën e duhur ka shfaqur fjalën e tij nëpërmjet predikimit, që më është dhënë sipas urdhërimit të Perëndisë, Shpëtimtarit tonë;</w:t>
      </w:r>
    </w:p>
    <w:p w14:paraId="3E5E9E75" w14:textId="77777777" w:rsidR="000F7377" w:rsidRDefault="000F7377"/>
    <w:p w14:paraId="4EF1CC50" w14:textId="77777777" w:rsidR="000F7377" w:rsidRDefault="000F7377">
      <w:r xmlns:w="http://schemas.openxmlformats.org/wordprocessingml/2006/main">
        <w:t xml:space="preserve">Palit iu dha urdhërimi i Perëndisë për të predikuar Fjalën në kohën e duhur.</w:t>
      </w:r>
    </w:p>
    <w:p w14:paraId="2D3802CA" w14:textId="77777777" w:rsidR="000F7377" w:rsidRDefault="000F7377"/>
    <w:p w14:paraId="58CFBE2C" w14:textId="77777777" w:rsidR="000F7377" w:rsidRDefault="000F7377">
      <w:r xmlns:w="http://schemas.openxmlformats.org/wordprocessingml/2006/main">
        <w:t xml:space="preserve">1. Fuqia e Predikimit dhe Urdhri i Zotit</w:t>
      </w:r>
    </w:p>
    <w:p w14:paraId="34BF8011" w14:textId="77777777" w:rsidR="000F7377" w:rsidRDefault="000F7377"/>
    <w:p w14:paraId="31A0DD19" w14:textId="77777777" w:rsidR="000F7377" w:rsidRDefault="000F7377">
      <w:r xmlns:w="http://schemas.openxmlformats.org/wordprocessingml/2006/main">
        <w:t xml:space="preserve">2. Fjala e Perëndisë: Një Urdhër për t'u Predikuar</w:t>
      </w:r>
    </w:p>
    <w:p w14:paraId="034EE885" w14:textId="77777777" w:rsidR="000F7377" w:rsidRDefault="000F7377"/>
    <w:p w14:paraId="053AE108" w14:textId="77777777" w:rsidR="000F7377" w:rsidRDefault="000F7377">
      <w:r xmlns:w="http://schemas.openxmlformats.org/wordprocessingml/2006/main">
        <w:t xml:space="preserve">1. 2 Timoteut 4:2 "Predikoni fjalën; jini gati në kohë dhe jashtë kohe; qortoni, qortoni dhe këshilloni me durim dhe mësim të plotë."</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40:8 "Bari thahet, lulja zbehet, por fjala e Perëndisë tonë do të qëndrojë përgjithmonë."</w:t>
      </w:r>
    </w:p>
    <w:p w14:paraId="2EDCD921" w14:textId="77777777" w:rsidR="000F7377" w:rsidRDefault="000F7377"/>
    <w:p w14:paraId="698287A6" w14:textId="77777777" w:rsidR="000F7377" w:rsidRDefault="000F7377">
      <w:r xmlns:w="http://schemas.openxmlformats.org/wordprocessingml/2006/main">
        <w:t xml:space="preserve">Titit 1:4 Titit, birit tim sipas besimit të përbashkët: hir, mëshirë dhe paqe nga Perëndia Atë dhe nga Zoti Jezu Krisht, Shpëtimtari ynë.</w:t>
      </w:r>
    </w:p>
    <w:p w14:paraId="4F9AE224" w14:textId="77777777" w:rsidR="000F7377" w:rsidRDefault="000F7377"/>
    <w:p w14:paraId="03E25C11" w14:textId="77777777" w:rsidR="000F7377" w:rsidRDefault="000F7377">
      <w:r xmlns:w="http://schemas.openxmlformats.org/wordprocessingml/2006/main">
        <w:t xml:space="preserve">Pali i shkroi një letër djalit të tij Titit, duke i uruar atij hir, mëshirë dhe paqe nga Perëndia Atë dhe Jezu Krishti.</w:t>
      </w:r>
    </w:p>
    <w:p w14:paraId="1DF2BB9D" w14:textId="77777777" w:rsidR="000F7377" w:rsidRDefault="000F7377"/>
    <w:p w14:paraId="04143BCC" w14:textId="77777777" w:rsidR="000F7377" w:rsidRDefault="000F7377">
      <w:r xmlns:w="http://schemas.openxmlformats.org/wordprocessingml/2006/main">
        <w:t xml:space="preserve">1. Të mësuarit nga shembulli i besimit të Palit.</w:t>
      </w:r>
    </w:p>
    <w:p w14:paraId="1746B8B5" w14:textId="77777777" w:rsidR="000F7377" w:rsidRDefault="000F7377"/>
    <w:p w14:paraId="0F28C90E" w14:textId="77777777" w:rsidR="000F7377" w:rsidRDefault="000F7377">
      <w:r xmlns:w="http://schemas.openxmlformats.org/wordprocessingml/2006/main">
        <w:t xml:space="preserve">2. Rritja në hir, mëshirë dhe paqe.</w:t>
      </w:r>
    </w:p>
    <w:p w14:paraId="2AB5D4A3" w14:textId="77777777" w:rsidR="000F7377" w:rsidRDefault="000F7377"/>
    <w:p w14:paraId="1CAB2DAF" w14:textId="77777777" w:rsidR="000F7377" w:rsidRDefault="000F7377">
      <w:r xmlns:w="http://schemas.openxmlformats.org/wordprocessingml/2006/main">
        <w:t xml:space="preserve">1. 2 Timoteut 1:5 - "Më kujtohet besimi yt i sinqertë, i cili fillimisht jetoi te gjyshja jote Lois dhe te nëna jote Eunice dhe, jam i bindur, tani jeton edhe në ty."</w:t>
      </w:r>
    </w:p>
    <w:p w14:paraId="6E045C73" w14:textId="77777777" w:rsidR="000F7377" w:rsidRDefault="000F7377"/>
    <w:p w14:paraId="385BABBA" w14:textId="77777777" w:rsidR="000F7377" w:rsidRDefault="000F7377">
      <w:r xmlns:w="http://schemas.openxmlformats.org/wordprocessingml/2006/main">
        <w:t xml:space="preserve">2. Filipianëve 4:6-7 - "Mos jini në ankth për asgjë, por në çdo situatë, me lutje e përgjërim, me falënderim, paraqitini kërkesat tuaja Perëndisë. Dhe paqja e Perëndisë, që tejkalon çdo zgjuarsi, do t'ju ruajë. zemrat dhe mendjet tuaja në Krishtin Jezus."</w:t>
      </w:r>
    </w:p>
    <w:p w14:paraId="2FD7D377" w14:textId="77777777" w:rsidR="000F7377" w:rsidRDefault="000F7377"/>
    <w:p w14:paraId="05D84E5B" w14:textId="77777777" w:rsidR="000F7377" w:rsidRDefault="000F7377">
      <w:r xmlns:w="http://schemas.openxmlformats.org/wordprocessingml/2006/main">
        <w:t xml:space="preserve">Titus 1:5 Për këtë arsye të lashë në Kretë, që të rregullosh gjërat që janë të mangëta dhe të caktosh pleq në çdo qytet, ashtu siç të kisha caktuar.</w:t>
      </w:r>
    </w:p>
    <w:p w14:paraId="5642AF88" w14:textId="77777777" w:rsidR="000F7377" w:rsidRDefault="000F7377"/>
    <w:p w14:paraId="5754D044" w14:textId="77777777" w:rsidR="000F7377" w:rsidRDefault="000F7377">
      <w:r xmlns:w="http://schemas.openxmlformats.org/wordprocessingml/2006/main">
        <w:t xml:space="preserve">Pali e la Titin në Kretë për të organizuar atë që duhej bërë dhe për të emëruar pleq në çdo qytet.</w:t>
      </w:r>
    </w:p>
    <w:p w14:paraId="6BC6B510" w14:textId="77777777" w:rsidR="000F7377" w:rsidRDefault="000F7377"/>
    <w:p w14:paraId="411D2A63" w14:textId="77777777" w:rsidR="000F7377" w:rsidRDefault="000F7377">
      <w:r xmlns:w="http://schemas.openxmlformats.org/wordprocessingml/2006/main">
        <w:t xml:space="preserve">1. Fuqia e qëllimit: Gjetja e vendit tuaj në planin e Perëndisë</w:t>
      </w:r>
    </w:p>
    <w:p w14:paraId="16EFF04F" w14:textId="77777777" w:rsidR="000F7377" w:rsidRDefault="000F7377"/>
    <w:p w14:paraId="0DE2C019" w14:textId="77777777" w:rsidR="000F7377" w:rsidRDefault="000F7377">
      <w:r xmlns:w="http://schemas.openxmlformats.org/wordprocessingml/2006/main">
        <w:t xml:space="preserve">2. Urdhri i Madh: Arritja e dorës për t'u shërbyer të tjerëve</w:t>
      </w:r>
    </w:p>
    <w:p w14:paraId="4EF037CD" w14:textId="77777777" w:rsidR="000F7377" w:rsidRDefault="000F7377"/>
    <w:p w14:paraId="7099A091" w14:textId="77777777" w:rsidR="000F7377" w:rsidRDefault="000F7377">
      <w:r xmlns:w="http://schemas.openxmlformats.org/wordprocessingml/2006/main">
        <w:t xml:space="preserve">1. Mateu 28:19-20 - Prandaj shkoni dhe bëni dishepuj nga të gjitha kombet, duke i pagëzuar në emër të Atit dhe të Birit dhe të Frymës së Shenjtë dhe duke i mësuar të zbatojnë gjithçka që ju kam urdhëruar.</w:t>
      </w:r>
    </w:p>
    <w:p w14:paraId="50B1C67F" w14:textId="77777777" w:rsidR="000F7377" w:rsidRDefault="000F7377"/>
    <w:p w14:paraId="4F18DEA9" w14:textId="77777777" w:rsidR="000F7377" w:rsidRDefault="000F7377">
      <w:r xmlns:w="http://schemas.openxmlformats.org/wordprocessingml/2006/main">
        <w:t xml:space="preserve">2. Efesianëve 4:11-12 - Pra, vetë Krishti u dha apostujt, profetët, ungjilltarët, pastorët dhe mësuesit, për ta pajisur popullin e tij për veprat e shërbimit, në mënyrë që trupi i Krishtit të ndërtohet.</w:t>
      </w:r>
    </w:p>
    <w:p w14:paraId="0822E226" w14:textId="77777777" w:rsidR="000F7377" w:rsidRDefault="000F7377"/>
    <w:p w14:paraId="3D4A7CBC" w14:textId="77777777" w:rsidR="000F7377" w:rsidRDefault="000F7377">
      <w:r xmlns:w="http://schemas.openxmlformats.org/wordprocessingml/2006/main">
        <w:t xml:space="preserve">Titus 1:6 Në qoftë se dikush është i paqortueshëm, burrë i një gruaje të vetme, që ka fëmijë besnikë, jo të akuzuar për trazira ose të padisiplinuar.</w:t>
      </w:r>
    </w:p>
    <w:p w14:paraId="6DA00339" w14:textId="77777777" w:rsidR="000F7377" w:rsidRDefault="000F7377"/>
    <w:p w14:paraId="2EA89420" w14:textId="77777777" w:rsidR="000F7377" w:rsidRDefault="000F7377">
      <w:r xmlns:w="http://schemas.openxmlformats.org/wordprocessingml/2006/main">
        <w:t xml:space="preserve">Pasazhi ka të bëjë me kualifikimin e një plaku në kishë, i cili përfshin të qenit i pafajshëm dhe të kesh një grua dhe fëmijë besnikë që nuk janë të padisiplinuar.</w:t>
      </w:r>
    </w:p>
    <w:p w14:paraId="14475131" w14:textId="77777777" w:rsidR="000F7377" w:rsidRDefault="000F7377"/>
    <w:p w14:paraId="0F0275CF" w14:textId="77777777" w:rsidR="000F7377" w:rsidRDefault="000F7377">
      <w:r xmlns:w="http://schemas.openxmlformats.org/wordprocessingml/2006/main">
        <w:t xml:space="preserve">1. "Të jetosh një jetë të pafajshme: Një studim në Titus 1:6"</w:t>
      </w:r>
    </w:p>
    <w:p w14:paraId="6C6E31BB" w14:textId="77777777" w:rsidR="000F7377" w:rsidRDefault="000F7377"/>
    <w:p w14:paraId="5A76C13A" w14:textId="77777777" w:rsidR="000F7377" w:rsidRDefault="000F7377">
      <w:r xmlns:w="http://schemas.openxmlformats.org/wordprocessingml/2006/main">
        <w:t xml:space="preserve">2. "Kualifikimet e një plaku: Një studim në Titus 1:6"</w:t>
      </w:r>
    </w:p>
    <w:p w14:paraId="18DFB64C" w14:textId="77777777" w:rsidR="000F7377" w:rsidRDefault="000F7377"/>
    <w:p w14:paraId="59614E7C" w14:textId="77777777" w:rsidR="000F7377" w:rsidRDefault="000F7377">
      <w:r xmlns:w="http://schemas.openxmlformats.org/wordprocessingml/2006/main">
        <w:t xml:space="preserve">1. Efesianëve 5:1-2 - "Bëhuni, pra, imitues të Perëndisë, si bij të dashur. Dhe ecni në dashuri, ashtu si Krishti na deshi dhe e dha veten për ne, si ofertë erëmirë dhe flijim Perëndisë."</w:t>
      </w:r>
    </w:p>
    <w:p w14:paraId="050CD2D4" w14:textId="77777777" w:rsidR="000F7377" w:rsidRDefault="000F7377"/>
    <w:p w14:paraId="5800B215" w14:textId="77777777" w:rsidR="000F7377" w:rsidRDefault="000F7377">
      <w:r xmlns:w="http://schemas.openxmlformats.org/wordprocessingml/2006/main">
        <w:t xml:space="preserve">2. 1 Timoteut 3:2-3 - "Prandaj një mbikëqyrës duhet të jetë i paturpshëm, burri i një gruaje të vetme, i matur, i vetëkontrolluar, i respektueshëm, mikpritës, i aftë për të mësuar, jo pijanec, jo i dhunshëm, por i butë, jo grindavec, jo dashnor i parave."</w:t>
      </w:r>
    </w:p>
    <w:p w14:paraId="2DBCA9C5" w14:textId="77777777" w:rsidR="000F7377" w:rsidRDefault="000F7377"/>
    <w:p w14:paraId="39C9B1C0" w14:textId="77777777" w:rsidR="000F7377" w:rsidRDefault="000F7377">
      <w:r xmlns:w="http://schemas.openxmlformats.org/wordprocessingml/2006/main">
        <w:t xml:space="preserve">Titus 1:7 Sepse peshkopi duhet të jetë i paqortueshëm, si kujdestari i Perëndisë; jo i vetëdashur, jo shpejt i zemëruar, i pa dhënë pas verës, pa sulmues, jo i dhënë pas fitimeve të ndyra;</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Një peshkop duhet të bëjë një jetë shembullore të shërbimit ndaj Perëndisë.</w:t>
      </w:r>
    </w:p>
    <w:p w14:paraId="250D4F25" w14:textId="77777777" w:rsidR="000F7377" w:rsidRDefault="000F7377"/>
    <w:p w14:paraId="0AA204CD" w14:textId="77777777" w:rsidR="000F7377" w:rsidRDefault="000F7377">
      <w:r xmlns:w="http://schemas.openxmlformats.org/wordprocessingml/2006/main">
        <w:t xml:space="preserve">1: Tek Titi 1:7, Pali na kujton se jeta jonë duhet të jetë e denjë për thirrjen për të qenë peshkop i Zotit.</w:t>
      </w:r>
    </w:p>
    <w:p w14:paraId="049EF575" w14:textId="77777777" w:rsidR="000F7377" w:rsidRDefault="000F7377"/>
    <w:p w14:paraId="613B39D5" w14:textId="77777777" w:rsidR="000F7377" w:rsidRDefault="000F7377">
      <w:r xmlns:w="http://schemas.openxmlformats.org/wordprocessingml/2006/main">
        <w:t xml:space="preserve">2: Ne duhet të jemi të pafajshëm në veprimet tona, të përulur në qëndrimin tonë dhe të lirë nga lakmia dhe zemërimi.</w:t>
      </w:r>
    </w:p>
    <w:p w14:paraId="3826804A" w14:textId="77777777" w:rsidR="000F7377" w:rsidRDefault="000F7377"/>
    <w:p w14:paraId="38145D8A" w14:textId="77777777" w:rsidR="000F7377" w:rsidRDefault="000F7377">
      <w:r xmlns:w="http://schemas.openxmlformats.org/wordprocessingml/2006/main">
        <w:t xml:space="preserve">1: Efesianëve 4:1-3 - Unë, pra, i burgosuri i Zotit, ju lutem që të ecni të denjë për thirrjen me të cilën jeni thirrur, me gjithë përulësi dhe butësi, me durim, duke duruar njëri-tjetrin në dashuri; Përpjekja për të ruajtur unitetin e Shpirtit në lidhjen e paqes.</w:t>
      </w:r>
    </w:p>
    <w:p w14:paraId="00555BFE" w14:textId="77777777" w:rsidR="000F7377" w:rsidRDefault="000F7377"/>
    <w:p w14:paraId="65B6BF1E" w14:textId="77777777" w:rsidR="000F7377" w:rsidRDefault="000F7377">
      <w:r xmlns:w="http://schemas.openxmlformats.org/wordprocessingml/2006/main">
        <w:t xml:space="preserve">2: Jakobi 3:17 - Por dituria që vjen nga lart është së pari e pastër, pastaj paqësore, e butë dhe e lehtë për t'u këshilluar, plot mëshirë dhe fryte të mira, pa anësi dhe pa hipokrizi.</w:t>
      </w:r>
    </w:p>
    <w:p w14:paraId="2ECEC34F" w14:textId="77777777" w:rsidR="000F7377" w:rsidRDefault="000F7377"/>
    <w:p w14:paraId="4D2774A8" w14:textId="77777777" w:rsidR="000F7377" w:rsidRDefault="000F7377">
      <w:r xmlns:w="http://schemas.openxmlformats.org/wordprocessingml/2006/main">
        <w:t xml:space="preserve">Titus 1:8 Por mikpritës, që do njerëzit e mirë, i matur, i drejtë, i shenjtë, i përmbajtur;</w:t>
      </w:r>
    </w:p>
    <w:p w14:paraId="7DB32B64" w14:textId="77777777" w:rsidR="000F7377" w:rsidRDefault="000F7377"/>
    <w:p w14:paraId="5D949DC7" w14:textId="77777777" w:rsidR="000F7377" w:rsidRDefault="000F7377">
      <w:r xmlns:w="http://schemas.openxmlformats.org/wordprocessingml/2006/main">
        <w:t xml:space="preserve">1: Të gjithë duhet të përpiqemi të jemi mikpritës, të mirë, të matur, të drejtë, të shenjtë dhe të përmbajtur.</w:t>
      </w:r>
    </w:p>
    <w:p w14:paraId="2975BE46" w14:textId="77777777" w:rsidR="000F7377" w:rsidRDefault="000F7377"/>
    <w:p w14:paraId="25115B3F" w14:textId="77777777" w:rsidR="000F7377" w:rsidRDefault="000F7377">
      <w:r xmlns:w="http://schemas.openxmlformats.org/wordprocessingml/2006/main">
        <w:t xml:space="preserve">2: Dashuria dhe mirësia janë atributet kryesore që duhet të zotërojë çdo i krishterë.</w:t>
      </w:r>
    </w:p>
    <w:p w14:paraId="25E6553B" w14:textId="77777777" w:rsidR="000F7377" w:rsidRDefault="000F7377"/>
    <w:p w14:paraId="10608E01" w14:textId="77777777" w:rsidR="000F7377" w:rsidRDefault="000F7377">
      <w:r xmlns:w="http://schemas.openxmlformats.org/wordprocessingml/2006/main">
        <w:t xml:space="preserve">1: Filipianëve 4:8-9 - Së fundi, vëllezër, çfarëdo që është e vërtetë, çfarëdo që është e nderuar, çfarëdo që është e drejtë, çfarë është e pastër, çfarëdo që është e dashur, çfarëdo që është e lavdërueshme, nëse ka ndonjë përsosmëri, nëse ka ndonjë gjë që meriton lavdërim. , mendoni për këto gjëra.</w:t>
      </w:r>
    </w:p>
    <w:p w14:paraId="63348079" w14:textId="77777777" w:rsidR="000F7377" w:rsidRDefault="000F7377"/>
    <w:p w14:paraId="70318010" w14:textId="77777777" w:rsidR="000F7377" w:rsidRDefault="000F7377">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14:paraId="360AEB69" w14:textId="77777777" w:rsidR="000F7377" w:rsidRDefault="000F7377"/>
    <w:p w14:paraId="5BF5EFE3" w14:textId="77777777" w:rsidR="000F7377" w:rsidRDefault="000F7377">
      <w:r xmlns:w="http://schemas.openxmlformats.org/wordprocessingml/2006/main">
        <w:t xml:space="preserve">Titus 1:9 duke mbajtur fort fjalën besnike siç i është mësuar, që të mund të jetë në gjendje me anë të </w:t>
      </w:r>
      <w:r xmlns:w="http://schemas.openxmlformats.org/wordprocessingml/2006/main">
        <w:lastRenderedPageBreak xmlns:w="http://schemas.openxmlformats.org/wordprocessingml/2006/main"/>
      </w:r>
      <w:r xmlns:w="http://schemas.openxmlformats.org/wordprocessingml/2006/main">
        <w:t xml:space="preserve">doktrinës së shëndoshë të nxisë dhe të bindë ata që kundërshtojnë.</w:t>
      </w:r>
    </w:p>
    <w:p w14:paraId="0500C204" w14:textId="77777777" w:rsidR="000F7377" w:rsidRDefault="000F7377"/>
    <w:p w14:paraId="091FD22C" w14:textId="77777777" w:rsidR="000F7377" w:rsidRDefault="000F7377">
      <w:r xmlns:w="http://schemas.openxmlformats.org/wordprocessingml/2006/main">
        <w:t xml:space="preserve">Ky pasazh thekson mbajtjen pas fjalës besnike të Perëndisë, në mënyrë që njerëzit të mund të binden të largohen nga mëkati.</w:t>
      </w:r>
    </w:p>
    <w:p w14:paraId="24CE96BC" w14:textId="77777777" w:rsidR="000F7377" w:rsidRDefault="000F7377"/>
    <w:p w14:paraId="24797F58" w14:textId="77777777" w:rsidR="000F7377" w:rsidRDefault="000F7377">
      <w:r xmlns:w="http://schemas.openxmlformats.org/wordprocessingml/2006/main">
        <w:t xml:space="preserve">1. Fuqia e Fjalës: Si e vërteta biblike mund të transformojë jetët</w:t>
      </w:r>
    </w:p>
    <w:p w14:paraId="64170CA9" w14:textId="77777777" w:rsidR="000F7377" w:rsidRDefault="000F7377"/>
    <w:p w14:paraId="634DAA5A" w14:textId="77777777" w:rsidR="000F7377" w:rsidRDefault="000F7377">
      <w:r xmlns:w="http://schemas.openxmlformats.org/wordprocessingml/2006/main">
        <w:t xml:space="preserve">2. Refuzimi i mësimeve të rreme: Si na udhëheq Fjala e Perëndisë</w:t>
      </w:r>
    </w:p>
    <w:p w14:paraId="358D1B4F" w14:textId="77777777" w:rsidR="000F7377" w:rsidRDefault="000F7377"/>
    <w:p w14:paraId="015D6CA9" w14:textId="77777777" w:rsidR="000F7377" w:rsidRDefault="000F7377">
      <w:r xmlns:w="http://schemas.openxmlformats.org/wordprocessingml/2006/main">
        <w:t xml:space="preserve">1. 2 Timoteut 3:16-17 - "I gjithë Shkrimi është i frymëzuar nga Perëndia dhe është i dobishëm për të mësuar, qortuar, korrigjuar dhe stërvitur në drejtësi, në mënyrë që shërbëtori i Perëndisë të jetë plotësisht i pajisur për çdo vepër të mirë."</w:t>
      </w:r>
    </w:p>
    <w:p w14:paraId="781E4364" w14:textId="77777777" w:rsidR="000F7377" w:rsidRDefault="000F7377"/>
    <w:p w14:paraId="3C0C55C8" w14:textId="77777777" w:rsidR="000F7377" w:rsidRDefault="000F7377">
      <w:r xmlns:w="http://schemas.openxmlformats.org/wordprocessingml/2006/main">
        <w:t xml:space="preserve">2. Hebrenjve 4:12-13 - “Sepse fjala e Perëndisë është e gjallë dhe vepruese. Më e mprehtë se çdo shpatë me dy tehe, ajo depërton deri në ndarjen e shpirtit dhe shpirtit, nyjeve dhe palcës; ai gjykon mendimet dhe qëndrimet e zemrës. Asgjë në të gjithë krijimin nuk është e fshehur nga sytë e Zotit. Gjithçka është e zbuluar dhe e zbuluar para syve të atij të cilit duhet t'i japim llogari."</w:t>
      </w:r>
    </w:p>
    <w:p w14:paraId="4043A1D0" w14:textId="77777777" w:rsidR="000F7377" w:rsidRDefault="000F7377"/>
    <w:p w14:paraId="7DA37F53" w14:textId="77777777" w:rsidR="000F7377" w:rsidRDefault="000F7377">
      <w:r xmlns:w="http://schemas.openxmlformats.org/wordprocessingml/2006/main">
        <w:t xml:space="preserve">Titus 1:10 Sepse ka shumë folës dhe mashtrues të padisiplinuar dhe të kotë, veçanërisht ata të rrethprerjes;</w:t>
      </w:r>
    </w:p>
    <w:p w14:paraId="0458A065" w14:textId="77777777" w:rsidR="000F7377" w:rsidRDefault="000F7377"/>
    <w:p w14:paraId="570E054D" w14:textId="77777777" w:rsidR="000F7377" w:rsidRDefault="000F7377">
      <w:r xmlns:w="http://schemas.openxmlformats.org/wordprocessingml/2006/main">
        <w:t xml:space="preserve">Ka shumë njerëz që janë të padisiplinuar dhe flasin kot, veçanërisht ata të besimit hebre.</w:t>
      </w:r>
    </w:p>
    <w:p w14:paraId="4FEE472B" w14:textId="77777777" w:rsidR="000F7377" w:rsidRDefault="000F7377"/>
    <w:p w14:paraId="032D218E" w14:textId="77777777" w:rsidR="000F7377" w:rsidRDefault="000F7377">
      <w:r xmlns:w="http://schemas.openxmlformats.org/wordprocessingml/2006/main">
        <w:t xml:space="preserve">1. Rreziku i të folurit të padisiplinuar - Eksplorimi i rreziqeve të të folurit të fjalëve të padisiplinuara dhe nevojës për të qenë të kujdesshëm me fjalët tona.</w:t>
      </w:r>
    </w:p>
    <w:p w14:paraId="756CEB65" w14:textId="77777777" w:rsidR="000F7377" w:rsidRDefault="000F7377"/>
    <w:p w14:paraId="6E8F8557" w14:textId="77777777" w:rsidR="000F7377" w:rsidRDefault="000F7377">
      <w:r xmlns:w="http://schemas.openxmlformats.org/wordprocessingml/2006/main">
        <w:t xml:space="preserve">2. Besimi i rrethprerjes - Eksplorimi i besimit të popullit hebre dhe rëndësia e tij në jetën tonë.</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Jakobi 3:6 - "Dhe gjuha është një zjarr, një botë paudhësie; kështu është gjuha midis gjymtyrëve tona, që ndot gjithë trupin, i vë zjarrin rrjedhës së natyrës dhe i vihet flaka. e ferrit."</w:t>
      </w:r>
    </w:p>
    <w:p w14:paraId="3E5EF2B4" w14:textId="77777777" w:rsidR="000F7377" w:rsidRDefault="000F7377"/>
    <w:p w14:paraId="5B91C8C4" w14:textId="77777777" w:rsidR="000F7377" w:rsidRDefault="000F7377">
      <w:r xmlns:w="http://schemas.openxmlformats.org/wordprocessingml/2006/main">
        <w:t xml:space="preserve">2. Fjalët e urta 15:28 - "Zemra e të drejtit mëson të përgjigjet, por goja e të pabesit nxjerr të këqija."</w:t>
      </w:r>
    </w:p>
    <w:p w14:paraId="02CFFE31" w14:textId="77777777" w:rsidR="000F7377" w:rsidRDefault="000F7377"/>
    <w:p w14:paraId="0057625D" w14:textId="77777777" w:rsidR="000F7377" w:rsidRDefault="000F7377">
      <w:r xmlns:w="http://schemas.openxmlformats.org/wordprocessingml/2006/main">
        <w:t xml:space="preserve">Titus 1:11 Të cilëve duhet t'u mbyllet goja, që përmbysin shtëpi të tëra, duke mësuar gjëra që nuk duhet për hir të fitimit të ndyrë.</w:t>
      </w:r>
    </w:p>
    <w:p w14:paraId="336544FB" w14:textId="77777777" w:rsidR="000F7377" w:rsidRDefault="000F7377"/>
    <w:p w14:paraId="4F142EB0" w14:textId="77777777" w:rsidR="000F7377" w:rsidRDefault="000F7377">
      <w:r xmlns:w="http://schemas.openxmlformats.org/wordprocessingml/2006/main">
        <w:t xml:space="preserve">Ata që mësojnë doktrinën e rreme për përfitime personale duhet të heshtin.</w:t>
      </w:r>
    </w:p>
    <w:p w14:paraId="544FF9E4" w14:textId="77777777" w:rsidR="000F7377" w:rsidRDefault="000F7377"/>
    <w:p w14:paraId="1B328582" w14:textId="77777777" w:rsidR="000F7377" w:rsidRDefault="000F7377">
      <w:r xmlns:w="http://schemas.openxmlformats.org/wordprocessingml/2006/main">
        <w:t xml:space="preserve">1. Rreziku i doktrinës së rreme</w:t>
      </w:r>
    </w:p>
    <w:p w14:paraId="7C38925B" w14:textId="77777777" w:rsidR="000F7377" w:rsidRDefault="000F7377"/>
    <w:p w14:paraId="2153ADDD" w14:textId="77777777" w:rsidR="000F7377" w:rsidRDefault="000F7377">
      <w:r xmlns:w="http://schemas.openxmlformats.org/wordprocessingml/2006/main">
        <w:t xml:space="preserve">2. Lakmia dhe rreziqet e saj</w:t>
      </w:r>
    </w:p>
    <w:p w14:paraId="2241B40E" w14:textId="77777777" w:rsidR="000F7377" w:rsidRDefault="000F7377"/>
    <w:p w14:paraId="4DA53C7A" w14:textId="77777777" w:rsidR="000F7377" w:rsidRDefault="000F7377">
      <w:r xmlns:w="http://schemas.openxmlformats.org/wordprocessingml/2006/main">
        <w:t xml:space="preserve">1. Ezekieli 13:18-19 - Dhe thuaj: Kështu thotë Zoti, Zoti; Mjerë gratë që qepin jastëk në të gjitha vrimat e krahëve dhe bëjnë shami mbi kokën e çdo shtat për të gjuajtur shpirtra! A do të gjuani shpirtrat e popullit tim dhe do t'i shpëtoni të gjallë shpirtrat që vijnë tek ju?</w:t>
      </w:r>
    </w:p>
    <w:p w14:paraId="570DE16C" w14:textId="77777777" w:rsidR="000F7377" w:rsidRDefault="000F7377"/>
    <w:p w14:paraId="4A8DC28D" w14:textId="77777777" w:rsidR="000F7377" w:rsidRDefault="000F7377">
      <w:r xmlns:w="http://schemas.openxmlformats.org/wordprocessingml/2006/main">
        <w:t xml:space="preserve">2. 1 Timoteut 6:3-5 - Nëse dikush mëson ndryshe dhe nuk pranon fjalët e shëndetshme, madje fjalët e Zotit tonë Jezu Krisht dhe doktrinën që është sipas perëndishmërisë; Ai është krenar, duke mos ditur asgjë, por duke u dashuruar me pyetjet dhe grindjet e fjalëve, prej të cilave vjen zilia, grindjet, kangjella, supozimet e liga, mosmarrëveshjet e çoroditura të njerëzve me mendje të korruptuar dhe të varfër nga e vërteta, duke supozuar se fitimi është perëndishmëri: nga të tilla largohuni veten tënde.</w:t>
      </w:r>
    </w:p>
    <w:p w14:paraId="3B6D7EA7" w14:textId="77777777" w:rsidR="000F7377" w:rsidRDefault="000F7377"/>
    <w:p w14:paraId="72A0A7EE" w14:textId="77777777" w:rsidR="000F7377" w:rsidRDefault="000F7377">
      <w:r xmlns:w="http://schemas.openxmlformats.org/wordprocessingml/2006/main">
        <w:t xml:space="preserve">Titus 1:12 Një nga ata, edhe një profet i tyre, tha: Kretasit janë gjithnjë gënjeshtarë, bisha të liga, bark të ngadaltë.</w:t>
      </w:r>
    </w:p>
    <w:p w14:paraId="18573872" w14:textId="77777777" w:rsidR="000F7377" w:rsidRDefault="000F7377"/>
    <w:p w14:paraId="651D1EF1" w14:textId="77777777" w:rsidR="000F7377" w:rsidRDefault="000F7377">
      <w:r xmlns:w="http://schemas.openxmlformats.org/wordprocessingml/2006/main">
        <w:t xml:space="preserve">Profeti i tyre deklaroi se Kretasit janë gënjeshtarë, bisha të liga dhe bark të ngadaltë.</w:t>
      </w:r>
    </w:p>
    <w:p w14:paraId="2938DFDD" w14:textId="77777777" w:rsidR="000F7377" w:rsidRDefault="000F7377"/>
    <w:p w14:paraId="05F0F2BC" w14:textId="77777777" w:rsidR="000F7377" w:rsidRDefault="000F7377">
      <w:r xmlns:w="http://schemas.openxmlformats.org/wordprocessingml/2006/main">
        <w:t xml:space="preserve">1. Rreziku i mashtrimit</w:t>
      </w:r>
    </w:p>
    <w:p w14:paraId="079CDAC9" w14:textId="77777777" w:rsidR="000F7377" w:rsidRDefault="000F7377"/>
    <w:p w14:paraId="2782053F" w14:textId="77777777" w:rsidR="000F7377" w:rsidRDefault="000F7377">
      <w:r xmlns:w="http://schemas.openxmlformats.org/wordprocessingml/2006/main">
        <w:t xml:space="preserve">2. Fuqia e karakterit të mirë</w:t>
      </w:r>
    </w:p>
    <w:p w14:paraId="42100C84" w14:textId="77777777" w:rsidR="000F7377" w:rsidRDefault="000F7377"/>
    <w:p w14:paraId="7CBCFA7E" w14:textId="77777777" w:rsidR="000F7377" w:rsidRDefault="000F7377">
      <w:r xmlns:w="http://schemas.openxmlformats.org/wordprocessingml/2006/main">
        <w:t xml:space="preserve">1. Fjalët e urta 10:9 - Ai që ecën me ndershmëri ecën i sigurt, por ai që shtrembëron rrugët e tij do të bëhet i njohur.</w:t>
      </w:r>
    </w:p>
    <w:p w14:paraId="78E2AC1B" w14:textId="77777777" w:rsidR="000F7377" w:rsidRDefault="000F7377"/>
    <w:p w14:paraId="2AF17D39" w14:textId="77777777" w:rsidR="000F7377" w:rsidRDefault="000F7377">
      <w:r xmlns:w="http://schemas.openxmlformats.org/wordprocessingml/2006/main">
        <w:t xml:space="preserve">2. Fjalët e urta 11:3 - Ndershmëria e njerëzve të drejtë do t'i udhëheqë, por çoroditja e të pabesëve do t'i shkatërrojë.</w:t>
      </w:r>
    </w:p>
    <w:p w14:paraId="0D5DBF77" w14:textId="77777777" w:rsidR="000F7377" w:rsidRDefault="000F7377"/>
    <w:p w14:paraId="6086DDD8" w14:textId="77777777" w:rsidR="000F7377" w:rsidRDefault="000F7377">
      <w:r xmlns:w="http://schemas.openxmlformats.org/wordprocessingml/2006/main">
        <w:t xml:space="preserve">Titit 1:13 Kjo dëshmi është e vërtetë. Prandaj qortoji ashpër, që të jenë të shëndoshë në besim;</w:t>
      </w:r>
    </w:p>
    <w:p w14:paraId="30F9885A" w14:textId="77777777" w:rsidR="000F7377" w:rsidRDefault="000F7377"/>
    <w:p w14:paraId="6FF0B936" w14:textId="77777777" w:rsidR="000F7377" w:rsidRDefault="000F7377">
      <w:r xmlns:w="http://schemas.openxmlformats.org/wordprocessingml/2006/main">
        <w:t xml:space="preserve">Pali e udhëzon Titin që t'i qortojë ashpër mësuesit e rremë, në mënyrë që ata të qëndrojnë të patundur në besim.</w:t>
      </w:r>
    </w:p>
    <w:p w14:paraId="00FE48A1" w14:textId="77777777" w:rsidR="000F7377" w:rsidRDefault="000F7377"/>
    <w:p w14:paraId="3634ED47" w14:textId="77777777" w:rsidR="000F7377" w:rsidRDefault="000F7377">
      <w:r xmlns:w="http://schemas.openxmlformats.org/wordprocessingml/2006/main">
        <w:t xml:space="preserve">1. Fuqia e qortimit: Si t'i përgjigjemi mësimeve të rreme</w:t>
      </w:r>
    </w:p>
    <w:p w14:paraId="277F9DC1" w14:textId="77777777" w:rsidR="000F7377" w:rsidRDefault="000F7377"/>
    <w:p w14:paraId="65D3B5B3" w14:textId="77777777" w:rsidR="000F7377" w:rsidRDefault="000F7377">
      <w:r xmlns:w="http://schemas.openxmlformats.org/wordprocessingml/2006/main">
        <w:t xml:space="preserve">2. Të vendosur në besim: Qëndrimi i vendosur përballë mësuesve të rremë</w:t>
      </w:r>
    </w:p>
    <w:p w14:paraId="05EE83E6" w14:textId="77777777" w:rsidR="000F7377" w:rsidRDefault="000F7377"/>
    <w:p w14:paraId="2A46C94D" w14:textId="77777777" w:rsidR="000F7377" w:rsidRDefault="000F7377">
      <w:r xmlns:w="http://schemas.openxmlformats.org/wordprocessingml/2006/main">
        <w:t xml:space="preserve">1. 2 Timoteut 4:2-5 - Predikoni fjalën; të jetë i menjëhershëm në sezon, jashtë sezonit; qorto, qorto, këshillo me gjithë durim dhe doktrinë.</w:t>
      </w:r>
    </w:p>
    <w:p w14:paraId="78A55208" w14:textId="77777777" w:rsidR="000F7377" w:rsidRDefault="000F7377"/>
    <w:p w14:paraId="7948EC8C" w14:textId="77777777" w:rsidR="000F7377" w:rsidRDefault="000F7377">
      <w:r xmlns:w="http://schemas.openxmlformats.org/wordprocessingml/2006/main">
        <w:t xml:space="preserve">2. Efesianëve 4:14-15 - Që këtej e tutje të mos jemi më fëmijë, të shtyrë nga e këndej, dhe të përcjellë me çdo erë doktrine, nga dredhia e njerëzve dhe dinakëria dinake, me anë të së cilës ata rrinë në pritë për të mashtruar.</w:t>
      </w:r>
    </w:p>
    <w:p w14:paraId="7DA7A992" w14:textId="77777777" w:rsidR="000F7377" w:rsidRDefault="000F7377"/>
    <w:p w14:paraId="242149D7" w14:textId="77777777" w:rsidR="000F7377" w:rsidRDefault="000F7377">
      <w:r xmlns:w="http://schemas.openxmlformats.org/wordprocessingml/2006/main">
        <w:t xml:space="preserve">Titus 1:14 Duke mos u vënë veshin përrallave judaike dhe urdhërimeve të njerëzve që largohen nga e vërteta.</w:t>
      </w:r>
    </w:p>
    <w:p w14:paraId="2C1A8410" w14:textId="77777777" w:rsidR="000F7377" w:rsidRDefault="000F7377"/>
    <w:p w14:paraId="1049342E" w14:textId="77777777" w:rsidR="000F7377" w:rsidRDefault="000F7377">
      <w:r xmlns:w="http://schemas.openxmlformats.org/wordprocessingml/2006/main">
        <w:t xml:space="preserve">Pali e inkurajon Titin të shpërfillë mësimet e rreme dhe në vend të kësaj të përqendrohet te e vërteta.</w:t>
      </w:r>
    </w:p>
    <w:p w14:paraId="63637E6F" w14:textId="77777777" w:rsidR="000F7377" w:rsidRDefault="000F7377"/>
    <w:p w14:paraId="7AF64B3A" w14:textId="77777777" w:rsidR="000F7377" w:rsidRDefault="000F7377">
      <w:r xmlns:w="http://schemas.openxmlformats.org/wordprocessingml/2006/main">
        <w:t xml:space="preserve">1. Fuqia e së vërtetës: Të mësosh të dallosh se çfarë është reale në një epokë të gënjeshtrave</w:t>
      </w:r>
    </w:p>
    <w:p w14:paraId="55B0E748" w14:textId="77777777" w:rsidR="000F7377" w:rsidRDefault="000F7377"/>
    <w:p w14:paraId="7EA58EB1" w14:textId="77777777" w:rsidR="000F7377" w:rsidRDefault="000F7377">
      <w:r xmlns:w="http://schemas.openxmlformats.org/wordprocessingml/2006/main">
        <w:t xml:space="preserve">2. Kthimi nga Fabulat: Kapërcimi i tundimit për të ndjekur Urdhërimet e Njerëzve</w:t>
      </w:r>
    </w:p>
    <w:p w14:paraId="30601ED4" w14:textId="77777777" w:rsidR="000F7377" w:rsidRDefault="000F7377"/>
    <w:p w14:paraId="728B6EAC" w14:textId="77777777" w:rsidR="000F7377" w:rsidRDefault="000F7377">
      <w:r xmlns:w="http://schemas.openxmlformats.org/wordprocessingml/2006/main">
        <w:t xml:space="preserve">1. Fjalët e urta 3:5-7 - Ki besim te Zoti me gjithë zemër; dhe mos u mbështet në gjykimin tënd. Njohe në të gjitha rrugët e tua dhe ai do të drejtojë shtigjet e tua. Mos ji i urtë në sytë e tu: ki frikë nga Zoti dhe largohu nga e keqja.</w:t>
      </w:r>
    </w:p>
    <w:p w14:paraId="6A21BD82" w14:textId="77777777" w:rsidR="000F7377" w:rsidRDefault="000F7377"/>
    <w:p w14:paraId="2B701C57" w14:textId="77777777" w:rsidR="000F7377" w:rsidRDefault="000F7377">
      <w:r xmlns:w="http://schemas.openxmlformats.org/wordprocessingml/2006/main">
        <w:t xml:space="preserve">2. Kolosianëve 2:8 - Kini kujdes që të mos ju plaçkit dikush me anë të filozofisë dhe mashtrimit të kotë, sipas traditës së njerëzve, sipas bazave të botës dhe jo sipas Krishtit.</w:t>
      </w:r>
    </w:p>
    <w:p w14:paraId="06FBEF9B" w14:textId="77777777" w:rsidR="000F7377" w:rsidRDefault="000F7377"/>
    <w:p w14:paraId="0A23B10E" w14:textId="77777777" w:rsidR="000F7377" w:rsidRDefault="000F7377">
      <w:r xmlns:w="http://schemas.openxmlformats.org/wordprocessingml/2006/main">
        <w:t xml:space="preserve">Titus 1:15 15 Për të pastërt çdo gjë është e pastër, por për ata që janë të ndotur dhe jobesimtarë nuk ka asgjë të pastër; por edhe mendja dhe ndërgjegjja e tyre është e ndotur.</w:t>
      </w:r>
    </w:p>
    <w:p w14:paraId="164C0BDA" w14:textId="77777777" w:rsidR="000F7377" w:rsidRDefault="000F7377"/>
    <w:p w14:paraId="7E6F72A6" w14:textId="77777777" w:rsidR="000F7377" w:rsidRDefault="000F7377">
      <w:r xmlns:w="http://schemas.openxmlformats.org/wordprocessingml/2006/main">
        <w:t xml:space="preserve">Të gjitha gjërat janë të pastra për ata që janë të pastër, por për ata që janë të ndotur dhe jobesimtarë, asgjë nuk është e pastër; edhe mendja dhe ndërgjegjja e tyre është e ndotur.</w:t>
      </w:r>
    </w:p>
    <w:p w14:paraId="148E3CF3" w14:textId="77777777" w:rsidR="000F7377" w:rsidRDefault="000F7377"/>
    <w:p w14:paraId="2FC4E675" w14:textId="77777777" w:rsidR="000F7377" w:rsidRDefault="000F7377">
      <w:r xmlns:w="http://schemas.openxmlformats.org/wordprocessingml/2006/main">
        <w:t xml:space="preserve">1. Mos lejoni që të ndoteni, sepse asgjë nuk do të mbetet e pastër.</w:t>
      </w:r>
    </w:p>
    <w:p w14:paraId="2FC9E87A" w14:textId="77777777" w:rsidR="000F7377" w:rsidRDefault="000F7377"/>
    <w:p w14:paraId="6FE85F38" w14:textId="77777777" w:rsidR="000F7377" w:rsidRDefault="000F7377">
      <w:r xmlns:w="http://schemas.openxmlformats.org/wordprocessingml/2006/main">
        <w:t xml:space="preserve">2. Është e rëndësishme të ruhet pastërtia e mendjes dhe e ndërgjegjes.</w:t>
      </w:r>
    </w:p>
    <w:p w14:paraId="4099CB73" w14:textId="77777777" w:rsidR="000F7377" w:rsidRDefault="000F7377"/>
    <w:p w14:paraId="671EC807" w14:textId="77777777" w:rsidR="000F7377" w:rsidRDefault="000F7377">
      <w:r xmlns:w="http://schemas.openxmlformats.org/wordprocessingml/2006/main">
        <w:t xml:space="preserve">1. Efesianëve 4:17-32 - Hiqni veten e vjetër dhe vishni vetveten e re.</w:t>
      </w:r>
    </w:p>
    <w:p w14:paraId="22EC98CD" w14:textId="77777777" w:rsidR="000F7377" w:rsidRDefault="000F7377"/>
    <w:p w14:paraId="69AEA54B" w14:textId="77777777" w:rsidR="000F7377" w:rsidRDefault="000F7377">
      <w:r xmlns:w="http://schemas.openxmlformats.org/wordprocessingml/2006/main">
        <w:t xml:space="preserve">2. Fjalët e urta 4:23 - Ruaje zemrën tënde, sepse ajo është burimi i jetës.</w:t>
      </w:r>
    </w:p>
    <w:p w14:paraId="6C08309E" w14:textId="77777777" w:rsidR="000F7377" w:rsidRDefault="000F7377"/>
    <w:p w14:paraId="113E1FB4" w14:textId="77777777" w:rsidR="000F7377" w:rsidRDefault="000F7377">
      <w:r xmlns:w="http://schemas.openxmlformats.org/wordprocessingml/2006/main">
        <w:t xml:space="preserve">Titus 1:16 Ata pohojnë se e njohin Perëndinë; por me vepra e mohojnë, duke qenë të neveritshëm, të pabindur dhe të poshtëruar për çdo vepër të mirë.</w:t>
      </w:r>
    </w:p>
    <w:p w14:paraId="1752EB13" w14:textId="77777777" w:rsidR="000F7377" w:rsidRDefault="000F7377"/>
    <w:p w14:paraId="6310F198" w14:textId="77777777" w:rsidR="000F7377" w:rsidRDefault="000F7377">
      <w:r xmlns:w="http://schemas.openxmlformats.org/wordprocessingml/2006/main">
        <w:t xml:space="preserve">Ne nuk duhet të mashtrohemi nga ata që pohojnë se e njohin Zotin, por e mohojnë Atë përmes veprave të tyre të këqija.</w:t>
      </w:r>
    </w:p>
    <w:p w14:paraId="1C114F2E" w14:textId="77777777" w:rsidR="000F7377" w:rsidRDefault="000F7377"/>
    <w:p w14:paraId="5F174DF5" w14:textId="77777777" w:rsidR="000F7377" w:rsidRDefault="000F7377">
      <w:r xmlns:w="http://schemas.openxmlformats.org/wordprocessingml/2006/main">
        <w:t xml:space="preserve">1: "Të jetojmë sipas besimit tonë: Një thirrje për vepra të mira".</w:t>
      </w:r>
    </w:p>
    <w:p w14:paraId="1C169D54" w14:textId="77777777" w:rsidR="000F7377" w:rsidRDefault="000F7377"/>
    <w:p w14:paraId="2A9E5384" w14:textId="77777777" w:rsidR="000F7377" w:rsidRDefault="000F7377">
      <w:r xmlns:w="http://schemas.openxmlformats.org/wordprocessingml/2006/main">
        <w:t xml:space="preserve">2: "Të jetosh një jetë me besim: Veprimet flasin më shumë se fjalët."</w:t>
      </w:r>
    </w:p>
    <w:p w14:paraId="16F6CB0B" w14:textId="77777777" w:rsidR="000F7377" w:rsidRDefault="000F7377"/>
    <w:p w14:paraId="14D8218B" w14:textId="77777777" w:rsidR="000F7377" w:rsidRDefault="000F7377">
      <w:r xmlns:w="http://schemas.openxmlformats.org/wordprocessingml/2006/main">
        <w:t xml:space="preserve">1: Jakobi 2:14-17 "Çfarë dobie ka, vëllezër dhe motra të mia, nëse dikush pretendon se ka besim, por nuk ka vepra? A mund t'i shpëtojë një besim i tillë? Supozoni se një vëlla apo një motër është pa rroba dhe ushqim të përditshëm. Nëse njëri prej jush u thotë: "Shkoni në paqe, ngrohuni dhe ushqeheni", por nuk bën asgjë për nevojat e tyre fizike, çfarë dobie ka? Po kështu besimi në vetvete, nëse nuk shoqërohet me veprim, është i vdekur."</w:t>
      </w:r>
    </w:p>
    <w:p w14:paraId="428B7BFB" w14:textId="77777777" w:rsidR="000F7377" w:rsidRDefault="000F7377"/>
    <w:p w14:paraId="7C2025A5" w14:textId="77777777" w:rsidR="000F7377" w:rsidRDefault="000F7377">
      <w:r xmlns:w="http://schemas.openxmlformats.org/wordprocessingml/2006/main">
        <w:t xml:space="preserve">2: Mateu 7:21-23 "Jo kushdo që më thotë: "Zot, Zot", do të hyjë në mbretërinë e qiejve, por vetëm ai që bën vullnetin e Atit tim që është në qiej. Shumë do të më thonë atë ditë: "Zot, Zot, a nuk profetizuam ne në emrin tënd dhe në emrin tënd a nuk i dëbuam demonët dhe në emrin tënd a nuk kemi bërë shumë mrekulli?". Atëherë do t'u them haptazi: "Nuk ju kam njohur kurrë, larg meje, ju keqbërës!".</w:t>
      </w:r>
    </w:p>
    <w:p w14:paraId="7851267F" w14:textId="77777777" w:rsidR="000F7377" w:rsidRDefault="000F7377"/>
    <w:p w14:paraId="5A184445" w14:textId="77777777" w:rsidR="000F7377" w:rsidRDefault="000F7377">
      <w:r xmlns:w="http://schemas.openxmlformats.org/wordprocessingml/2006/main">
        <w:t xml:space="preserve">Titi 2 është kapitulli i dytë i letrës së apostullit Pal drejtuar Titit, një bashkëpunëtor dhe shoqërues në shërbim. Në këtë kapitull, Pali jep udhëzime praktike për grupe të ndryshme brenda komunitetit të kishës, duke theksuar jetën hyjnore dhe doktrinën e shëndoshë.</w:t>
      </w:r>
    </w:p>
    <w:p w14:paraId="6FFFE44E" w14:textId="77777777" w:rsidR="000F7377" w:rsidRDefault="000F7377"/>
    <w:p w14:paraId="46E66AFD" w14:textId="77777777" w:rsidR="000F7377" w:rsidRDefault="000F7377">
      <w:r xmlns:w="http://schemas.openxmlformats.org/wordprocessingml/2006/main">
        <w:t xml:space="preserve">Paragrafi 1: Pali udhëzon Titin në lidhje me grupmoshat e ndryshme brenda kishës (Titit 2:1-10). Ai e nxit Titin të mësojë doktrinën e shëndoshë që përputhet me ungjillin e Jezu Krishtit. Në mënyrë të veçantë, ai i inkurajon të moshuarit që të jenë të matur, dinjitoz, të vetëkontrolluar dhe të shëndoshë në besim. Gratë </w:t>
      </w:r>
      <w:r xmlns:w="http://schemas.openxmlformats.org/wordprocessingml/2006/main">
        <w:t xml:space="preserve">e moshuara </w:t>
      </w:r>
      <w:r xmlns:w="http://schemas.openxmlformats.org/wordprocessingml/2006/main">
        <w:lastRenderedPageBreak xmlns:w="http://schemas.openxmlformats.org/wordprocessingml/2006/main"/>
      </w:r>
      <w:r xmlns:w="http://schemas.openxmlformats.org/wordprocessingml/2006/main">
        <w:t xml:space="preserve">udhëzohen të jenë nderuese në sjellje, jo shpifëse apo skllave të shumë verërave, por mësuese të së mirës. Burrat e rinj inkurajohen të jenë të vetëkontrolluar dhe të tregojnë integritet në sjelljen e tyre. Skllevërit udhëzohen të jenë shërbëtorë të nënshtruar dhe besnikë.</w:t>
      </w:r>
    </w:p>
    <w:p w14:paraId="10A3400F" w14:textId="77777777" w:rsidR="000F7377" w:rsidRDefault="000F7377"/>
    <w:p w14:paraId="61DD3240" w14:textId="77777777" w:rsidR="000F7377" w:rsidRDefault="000F7377">
      <w:r xmlns:w="http://schemas.openxmlformats.org/wordprocessingml/2006/main">
        <w:t xml:space="preserve">Paragrafi 2: Pali thekson veprën shëlbuese të Krishtit dhe ndikimin e saj në jetën e besimtarëve (Titit 2:11-14). Ai thekson se hiri i Zotit është shfaqur duke sjellë shpëtim për të gjithë njerëzit. Ky hir i stërvit besimtarët që të heqin dorë nga pabesia dhe pasionet e kësaj bote, ndërsa jetojnë të vetëkontrolluar, të drejtë dhe të perëndishëm në këtë epokë të tanishme. Pali i kujton Titit se besimtarët presin me padurim shpresën e bekuar – shfaqjen e Perëndisë dhe Shpëtimtarit tonë të madh Jezu Krisht – i cili e dha veten për ne që të na shëlbonte nga çdo paligjshmëri dhe të pastronte për veten e tij një popull për zotërimin e Tij që është i zellshëm për vepra të mira.</w:t>
      </w:r>
    </w:p>
    <w:p w14:paraId="7DDDA0EE" w14:textId="77777777" w:rsidR="000F7377" w:rsidRDefault="000F7377"/>
    <w:p w14:paraId="3A73C8F1" w14:textId="77777777" w:rsidR="000F7377" w:rsidRDefault="000F7377">
      <w:r xmlns:w="http://schemas.openxmlformats.org/wordprocessingml/2006/main">
        <w:t xml:space="preserve">Paragrafi 3: Kapitulli përfundon me udhëzime specifike se si Titi duhet t'i mësojë këto gjëra (Titit 2:15). Pali e urdhëron Titin t'i thotë këto gjëra me autoritet, në mënyrë që askush të mos e shpërfillë atë. Ai e këshillon që të mos lejojë askënd ta shikojë me përçmim për shkak të rinisë së tij, por përkundrazi të japë shembull në të folur, sjellje, dashuri, besnikëri dhe pastërti.</w:t>
      </w:r>
    </w:p>
    <w:p w14:paraId="06F09068" w14:textId="77777777" w:rsidR="000F7377" w:rsidRDefault="000F7377"/>
    <w:p w14:paraId="55E0AADD" w14:textId="77777777" w:rsidR="000F7377" w:rsidRDefault="000F7377">
      <w:r xmlns:w="http://schemas.openxmlformats.org/wordprocessingml/2006/main">
        <w:t xml:space="preserve">në përmbledhje,</w:t>
      </w:r>
    </w:p>
    <w:p w14:paraId="2707CC42" w14:textId="77777777" w:rsidR="000F7377" w:rsidRDefault="000F7377">
      <w:r xmlns:w="http://schemas.openxmlformats.org/wordprocessingml/2006/main">
        <w:t xml:space="preserve">Kapitulli i dytë i Titit jep udhëzime praktike për grupe të ndryshme brenda komunitetit të kishës, duke theksuar jetën hyjnore dhe doktrinën e shëndoshë.</w:t>
      </w:r>
    </w:p>
    <w:p w14:paraId="7133CFFF" w14:textId="77777777" w:rsidR="000F7377" w:rsidRDefault="000F7377">
      <w:r xmlns:w="http://schemas.openxmlformats.org/wordprocessingml/2006/main">
        <w:t xml:space="preserve">Pali e udhëzon Titin në lidhje me sjelljen dhe sjelljen e burrave të moshuar, grave të moshuara, të rinjve dhe skllevërve.</w:t>
      </w:r>
    </w:p>
    <w:p w14:paraId="6BBF6989" w14:textId="77777777" w:rsidR="000F7377" w:rsidRDefault="000F7377"/>
    <w:p w14:paraId="2940AF5F" w14:textId="77777777" w:rsidR="000F7377" w:rsidRDefault="000F7377">
      <w:r xmlns:w="http://schemas.openxmlformats.org/wordprocessingml/2006/main">
        <w:t xml:space="preserve">Ai thekson veprën shëlbuese të Krishtit dhe ndikimin e saj në jetën e besimtarëve, duke theksuar nevojën për të hequr dorë nga pabesia dhe për të jetuar në pritje të kthimit të Krishtit.</w:t>
      </w:r>
    </w:p>
    <w:p w14:paraId="31949A11" w14:textId="77777777" w:rsidR="000F7377" w:rsidRDefault="000F7377"/>
    <w:p w14:paraId="2CE74DC0" w14:textId="77777777" w:rsidR="000F7377" w:rsidRDefault="000F7377">
      <w:r xmlns:w="http://schemas.openxmlformats.org/wordprocessingml/2006/main">
        <w:t xml:space="preserve">Kapitulli përfundon me një urdhër drejtuar Titit që t'i mësojë këto gjëra me autoritet, duke dhënë një shembull në jetën e tij. Ky kapitull shërben si një udhërrëfyes për një jetë të perëndishme brenda komunitetit të kishës, duke theksuar fuqinë transformuese të hirit të Perëndisë dhe duke i nxitur besimtarët të jetojnë në përputhje me doktrinën e shëndoshë.</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2:1 Por thuaj gjërat që bëhen doktrinë e shëndoshë:</w:t>
      </w:r>
    </w:p>
    <w:p w14:paraId="34098469" w14:textId="77777777" w:rsidR="000F7377" w:rsidRDefault="000F7377"/>
    <w:p w14:paraId="6C2992AC" w14:textId="77777777" w:rsidR="000F7377" w:rsidRDefault="000F7377">
      <w:r xmlns:w="http://schemas.openxmlformats.org/wordprocessingml/2006/main">
        <w:t xml:space="preserve">1: Flisni të vërtetën që është në përputhje me Fjalën e Perëndisë.</w:t>
      </w:r>
    </w:p>
    <w:p w14:paraId="11ECCB38" w14:textId="77777777" w:rsidR="000F7377" w:rsidRDefault="000F7377"/>
    <w:p w14:paraId="443CEB33" w14:textId="77777777" w:rsidR="000F7377" w:rsidRDefault="000F7377">
      <w:r xmlns:w="http://schemas.openxmlformats.org/wordprocessingml/2006/main">
        <w:t xml:space="preserve">2: Ndani Fjalën e Perëndisë me besnikëri dhe saktësi.</w:t>
      </w:r>
    </w:p>
    <w:p w14:paraId="7017E4C8" w14:textId="77777777" w:rsidR="000F7377" w:rsidRDefault="000F7377"/>
    <w:p w14:paraId="5FB0C404" w14:textId="77777777" w:rsidR="000F7377" w:rsidRDefault="000F7377">
      <w:r xmlns:w="http://schemas.openxmlformats.org/wordprocessingml/2006/main">
        <w:t xml:space="preserve">1: Fjalët e urta 23:23-24 "Blini të vërtetën dhe mos e shisni; blini mençurinë, mësimin dhe zgjuarsinë".</w:t>
      </w:r>
    </w:p>
    <w:p w14:paraId="1B5CB4EF" w14:textId="77777777" w:rsidR="000F7377" w:rsidRDefault="000F7377"/>
    <w:p w14:paraId="4E95E261" w14:textId="77777777" w:rsidR="000F7377" w:rsidRDefault="000F7377">
      <w:r xmlns:w="http://schemas.openxmlformats.org/wordprocessingml/2006/main">
        <w:t xml:space="preserve">2: 2 Timoteut 4:2 “Predikoni fjalën; të jetë gati në sezon dhe jashtë sezonit; qorto, qorto dhe këshillo, me durim dhe mësim të plotë.”</w:t>
      </w:r>
    </w:p>
    <w:p w14:paraId="671A8DDC" w14:textId="77777777" w:rsidR="000F7377" w:rsidRDefault="000F7377"/>
    <w:p w14:paraId="00C11CF9" w14:textId="77777777" w:rsidR="000F7377" w:rsidRDefault="000F7377">
      <w:r xmlns:w="http://schemas.openxmlformats.org/wordprocessingml/2006/main">
        <w:t xml:space="preserve">Titus 2:2 Që të moshuarit të jenë të matur, të ashpër, të përmbajtur, të shëndoshë në besim, në dashuri dhe në durim.</w:t>
      </w:r>
    </w:p>
    <w:p w14:paraId="0B812D17" w14:textId="77777777" w:rsidR="000F7377" w:rsidRDefault="000F7377"/>
    <w:p w14:paraId="75AB7A69" w14:textId="77777777" w:rsidR="000F7377" w:rsidRDefault="000F7377">
      <w:r xmlns:w="http://schemas.openxmlformats.org/wordprocessingml/2006/main">
        <w:t xml:space="preserve">Burrat e moshuar duhet të jetojnë jetë me maturi, seriozitet, maturi, besnikëri, bamirësi dhe durim.</w:t>
      </w:r>
    </w:p>
    <w:p w14:paraId="4E83F62F" w14:textId="77777777" w:rsidR="000F7377" w:rsidRDefault="000F7377"/>
    <w:p w14:paraId="378837D3" w14:textId="77777777" w:rsidR="000F7377" w:rsidRDefault="000F7377">
      <w:r xmlns:w="http://schemas.openxmlformats.org/wordprocessingml/2006/main">
        <w:t xml:space="preserve">1. Virtyti i durimit: Gjetja e qetësisë në stuhinë e jetës</w:t>
      </w:r>
    </w:p>
    <w:p w14:paraId="7FD26FD1" w14:textId="77777777" w:rsidR="000F7377" w:rsidRDefault="000F7377"/>
    <w:p w14:paraId="4718A0C8" w14:textId="77777777" w:rsidR="000F7377" w:rsidRDefault="000F7377">
      <w:r xmlns:w="http://schemas.openxmlformats.org/wordprocessingml/2006/main">
        <w:t xml:space="preserve">2. Urtësia e moshës: Si të jetosh një jetë me integritet</w:t>
      </w:r>
    </w:p>
    <w:p w14:paraId="16DCFC3D" w14:textId="77777777" w:rsidR="000F7377" w:rsidRDefault="000F7377"/>
    <w:p w14:paraId="36C572FF" w14:textId="77777777" w:rsidR="000F7377" w:rsidRDefault="000F7377">
      <w:r xmlns:w="http://schemas.openxmlformats.org/wordprocessingml/2006/main">
        <w:t xml:space="preserve">1. Galatasve 5:22-23 - Por fryti i Frymës është dashuria, gëzimi, paqja, durimi, mirësia, mirësia, besnikëria, butësia, vetëkontrolli; kundër gjërave të tilla nuk ka ligj.</w:t>
      </w:r>
    </w:p>
    <w:p w14:paraId="4FD97B60" w14:textId="77777777" w:rsidR="000F7377" w:rsidRDefault="000F7377"/>
    <w:p w14:paraId="655EEA70" w14:textId="77777777" w:rsidR="000F7377" w:rsidRDefault="000F7377">
      <w:r xmlns:w="http://schemas.openxmlformats.org/wordprocessingml/2006/main">
        <w:t xml:space="preserve">2.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Edhe gratë e moshuara, që të jenë në sjelljen e tyre të shenjtë, të mos akuzojnë rrejshëm, të mos japin shumë verë, mësues të gjërave të mira;</w:t>
      </w:r>
    </w:p>
    <w:p w14:paraId="1CF27ABB" w14:textId="77777777" w:rsidR="000F7377" w:rsidRDefault="000F7377"/>
    <w:p w14:paraId="1D5B12D4" w14:textId="77777777" w:rsidR="000F7377" w:rsidRDefault="000F7377">
      <w:r xmlns:w="http://schemas.openxmlformats.org/wordprocessingml/2006/main">
        <w:t xml:space="preserve">Gratë e moshuara duhet të jenë të shenjta në sjelljen e tyre, duke shmangur akuzat e rreme dhe dehjen dhe duke mësuar gjëra të mira.</w:t>
      </w:r>
    </w:p>
    <w:p w14:paraId="49EE2003" w14:textId="77777777" w:rsidR="000F7377" w:rsidRDefault="000F7377"/>
    <w:p w14:paraId="4F4EFA7E" w14:textId="77777777" w:rsidR="000F7377" w:rsidRDefault="000F7377">
      <w:r xmlns:w="http://schemas.openxmlformats.org/wordprocessingml/2006/main">
        <w:t xml:space="preserve">1. Të jetosh jetë të shenjtë si gra të moshuara</w:t>
      </w:r>
    </w:p>
    <w:p w14:paraId="23EC80BA" w14:textId="77777777" w:rsidR="000F7377" w:rsidRDefault="000F7377"/>
    <w:p w14:paraId="431327F4" w14:textId="77777777" w:rsidR="000F7377" w:rsidRDefault="000F7377">
      <w:r xmlns:w="http://schemas.openxmlformats.org/wordprocessingml/2006/main">
        <w:t xml:space="preserve">2. Mësimi i gjërave të mira dhe shmangia e të këqijave</w:t>
      </w:r>
    </w:p>
    <w:p w14:paraId="50F080F3" w14:textId="77777777" w:rsidR="000F7377" w:rsidRDefault="000F7377"/>
    <w:p w14:paraId="358FC4CB" w14:textId="77777777" w:rsidR="000F7377" w:rsidRDefault="000F7377">
      <w:r xmlns:w="http://schemas.openxmlformats.org/wordprocessingml/2006/main">
        <w:t xml:space="preserve">1. Efesianëve 4:17-32 - Ecja në një mënyrë të denjë për thirrjen</w:t>
      </w:r>
    </w:p>
    <w:p w14:paraId="677D6367" w14:textId="77777777" w:rsidR="000F7377" w:rsidRDefault="000F7377"/>
    <w:p w14:paraId="505B6772" w14:textId="77777777" w:rsidR="000F7377" w:rsidRDefault="000F7377">
      <w:r xmlns:w="http://schemas.openxmlformats.org/wordprocessingml/2006/main">
        <w:t xml:space="preserve">2. Fjalët e urta 20:1 - Fuqia e verës dhe e pijes së fortë</w:t>
      </w:r>
    </w:p>
    <w:p w14:paraId="5D9C5202" w14:textId="77777777" w:rsidR="000F7377" w:rsidRDefault="000F7377"/>
    <w:p w14:paraId="51030F83" w14:textId="77777777" w:rsidR="000F7377" w:rsidRDefault="000F7377">
      <w:r xmlns:w="http://schemas.openxmlformats.org/wordprocessingml/2006/main">
        <w:t xml:space="preserve">Titit 2:4 që t'i mësojnë të rejat të jenë të matura, të duan burrat e tyre, të duan fëmijët e tyre,</w:t>
      </w:r>
    </w:p>
    <w:p w14:paraId="7D76E6EF" w14:textId="77777777" w:rsidR="000F7377" w:rsidRDefault="000F7377"/>
    <w:p w14:paraId="55865090" w14:textId="77777777" w:rsidR="000F7377" w:rsidRDefault="000F7377">
      <w:r xmlns:w="http://schemas.openxmlformats.org/wordprocessingml/2006/main">
        <w:t xml:space="preserve">Ky fragment na inkurajon t'u mësojmë të rejave të jenë të vetëkontrolluara, të duan burrat e tyre dhe t'i duan fëmijët e tyre.</w:t>
      </w:r>
    </w:p>
    <w:p w14:paraId="1CCD9A54" w14:textId="77777777" w:rsidR="000F7377" w:rsidRDefault="000F7377"/>
    <w:p w14:paraId="16A63F37" w14:textId="77777777" w:rsidR="000F7377" w:rsidRDefault="000F7377">
      <w:r xmlns:w="http://schemas.openxmlformats.org/wordprocessingml/2006/main">
        <w:t xml:space="preserve">1. "Të jetosh në dashuri: Kujdesi për familjet tona"</w:t>
      </w:r>
    </w:p>
    <w:p w14:paraId="02D3EB63" w14:textId="77777777" w:rsidR="000F7377" w:rsidRDefault="000F7377"/>
    <w:p w14:paraId="16F9F69B" w14:textId="77777777" w:rsidR="000F7377" w:rsidRDefault="000F7377">
      <w:r xmlns:w="http://schemas.openxmlformats.org/wordprocessingml/2006/main">
        <w:t xml:space="preserve">2. "Fuqia e vetëkontrollit: Një bekim për të gjithë"</w:t>
      </w:r>
    </w:p>
    <w:p w14:paraId="0E765049" w14:textId="77777777" w:rsidR="000F7377" w:rsidRDefault="000F7377"/>
    <w:p w14:paraId="6BF2BEEF" w14:textId="77777777" w:rsidR="000F7377" w:rsidRDefault="000F7377">
      <w:r xmlns:w="http://schemas.openxmlformats.org/wordprocessingml/2006/main">
        <w:t xml:space="preserve">1. Efesianëve 5:21-33 - nënshtrohuni njëri-tjetrit nga nderimi për Krishtin</w:t>
      </w:r>
    </w:p>
    <w:p w14:paraId="5A93BC6D" w14:textId="77777777" w:rsidR="000F7377" w:rsidRDefault="000F7377"/>
    <w:p w14:paraId="70B0871F" w14:textId="77777777" w:rsidR="000F7377" w:rsidRDefault="000F7377">
      <w:r xmlns:w="http://schemas.openxmlformats.org/wordprocessingml/2006/main">
        <w:t xml:space="preserve">2. Fjalët e urta 31:10-31 - cilësitë dhe sjellja e gruas ideale</w:t>
      </w:r>
    </w:p>
    <w:p w14:paraId="3F3CB52F" w14:textId="77777777" w:rsidR="000F7377" w:rsidRDefault="000F7377"/>
    <w:p w14:paraId="16FFAEE8" w14:textId="77777777" w:rsidR="000F7377" w:rsidRDefault="000F7377">
      <w:r xmlns:w="http://schemas.openxmlformats.org/wordprocessingml/2006/main">
        <w:t xml:space="preserve">Titus 2:5 Të jenë të matur, të dëlirë, rojtarë të shtëpisë, të mirë, të bindur ndaj burrave të tyre, që të mos blasfemohet fjala e Perëndisë.</w:t>
      </w:r>
    </w:p>
    <w:p w14:paraId="69E5C429" w14:textId="77777777" w:rsidR="000F7377" w:rsidRDefault="000F7377"/>
    <w:p w14:paraId="2EA3367B" w14:textId="77777777" w:rsidR="000F7377" w:rsidRDefault="000F7377">
      <w:r xmlns:w="http://schemas.openxmlformats.org/wordprocessingml/2006/main">
        <w:t xml:space="preserve">Pasazhi thekson rëndësinë që gratë të jenë të matura, të dëlira, ruajtëse në shtëpi, të mira dhe të bindura ndaj burrave të tyre, në mënyrë që fjala e Perëndisë të mos blasfemohet.</w:t>
      </w:r>
    </w:p>
    <w:p w14:paraId="466DE181" w14:textId="77777777" w:rsidR="000F7377" w:rsidRDefault="000F7377"/>
    <w:p w14:paraId="0070DD05" w14:textId="77777777" w:rsidR="000F7377" w:rsidRDefault="000F7377">
      <w:r xmlns:w="http://schemas.openxmlformats.org/wordprocessingml/2006/main">
        <w:t xml:space="preserve">1. Gratë: Të jetosh sipas Fjalës së Perëndisë</w:t>
      </w:r>
    </w:p>
    <w:p w14:paraId="04DBC36A" w14:textId="77777777" w:rsidR="000F7377" w:rsidRDefault="000F7377"/>
    <w:p w14:paraId="7DE46EA1" w14:textId="77777777" w:rsidR="000F7377" w:rsidRDefault="000F7377">
      <w:r xmlns:w="http://schemas.openxmlformats.org/wordprocessingml/2006/main">
        <w:t xml:space="preserve">2. Fuqia e një gruaje të perëndishme</w:t>
      </w:r>
    </w:p>
    <w:p w14:paraId="3F7519DF" w14:textId="77777777" w:rsidR="000F7377" w:rsidRDefault="000F7377"/>
    <w:p w14:paraId="0A6E5283" w14:textId="77777777" w:rsidR="000F7377" w:rsidRDefault="000F7377">
      <w:r xmlns:w="http://schemas.openxmlformats.org/wordprocessingml/2006/main">
        <w:t xml:space="preserve">1. Fjalët e urta 31:10-31</w:t>
      </w:r>
    </w:p>
    <w:p w14:paraId="45601E8B" w14:textId="77777777" w:rsidR="000F7377" w:rsidRDefault="000F7377"/>
    <w:p w14:paraId="138081C2" w14:textId="77777777" w:rsidR="000F7377" w:rsidRDefault="000F7377">
      <w:r xmlns:w="http://schemas.openxmlformats.org/wordprocessingml/2006/main">
        <w:t xml:space="preserve">2. 1 Pjetrit 3:1-7</w:t>
      </w:r>
    </w:p>
    <w:p w14:paraId="43FE98FD" w14:textId="77777777" w:rsidR="000F7377" w:rsidRDefault="000F7377"/>
    <w:p w14:paraId="193FED84" w14:textId="77777777" w:rsidR="000F7377" w:rsidRDefault="000F7377">
      <w:r xmlns:w="http://schemas.openxmlformats.org/wordprocessingml/2006/main">
        <w:t xml:space="preserve">Titus 2:6 Të rinjtë gjithashtu këshillojnë të jenë të matur.</w:t>
      </w:r>
    </w:p>
    <w:p w14:paraId="44879EFE" w14:textId="77777777" w:rsidR="000F7377" w:rsidRDefault="000F7377"/>
    <w:p w14:paraId="21EB5F66" w14:textId="77777777" w:rsidR="000F7377" w:rsidRDefault="000F7377">
      <w:r xmlns:w="http://schemas.openxmlformats.org/wordprocessingml/2006/main">
        <w:t xml:space="preserve">Pasazhi i inkurajon të rinjtë të mbajnë një qëndrim të matur dhe të arsyeshëm.</w:t>
      </w:r>
    </w:p>
    <w:p w14:paraId="5DB79FD3" w14:textId="77777777" w:rsidR="000F7377" w:rsidRDefault="000F7377"/>
    <w:p w14:paraId="687B3E56" w14:textId="77777777" w:rsidR="000F7377" w:rsidRDefault="000F7377">
      <w:r xmlns:w="http://schemas.openxmlformats.org/wordprocessingml/2006/main">
        <w:t xml:space="preserve">1. Të jetosh një jetë me mençuri: Vlera e mendjes së matur</w:t>
      </w:r>
    </w:p>
    <w:p w14:paraId="5B135D88" w14:textId="77777777" w:rsidR="000F7377" w:rsidRDefault="000F7377"/>
    <w:p w14:paraId="10F800A7" w14:textId="77777777" w:rsidR="000F7377" w:rsidRDefault="000F7377">
      <w:r xmlns:w="http://schemas.openxmlformats.org/wordprocessingml/2006/main">
        <w:t xml:space="preserve">2. Një mendje e drejtë: maturi shpirtërore për të rinjtë</w:t>
      </w:r>
    </w:p>
    <w:p w14:paraId="153DBCC5" w14:textId="77777777" w:rsidR="000F7377" w:rsidRDefault="000F7377"/>
    <w:p w14:paraId="7C7F8A95" w14:textId="77777777" w:rsidR="000F7377" w:rsidRDefault="000F7377">
      <w:r xmlns:w="http://schemas.openxmlformats.org/wordprocessingml/2006/main">
        <w:t xml:space="preserve">1. Fjalët e urta 23:19-20 - “Dëgjo, biri im, dhe ji i urtë dhe drejtoje zemrën tënde në rrugë. Mos jini në mes të verëtarëve; mes të trazuarve që hanë mish, sepse pijaneci dhe grykësi do të varfërohen dhe përgjumja do ta veshë njeriun me lecka".</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Fjalët e urta 3:21-22 - "Biri im, mos u largo nga sytë e tu; ruaj diturinë dhe maturinë e shëndoshë; kështu do të jenë jetë për shpirtin tënd dhe hir për qafën tënde".</w:t>
      </w:r>
    </w:p>
    <w:p w14:paraId="04BB9BD3" w14:textId="77777777" w:rsidR="000F7377" w:rsidRDefault="000F7377"/>
    <w:p w14:paraId="2C559AFC" w14:textId="77777777" w:rsidR="000F7377" w:rsidRDefault="000F7377">
      <w:r xmlns:w="http://schemas.openxmlformats.org/wordprocessingml/2006/main">
        <w:t xml:space="preserve">Titus 2:7 duke treguar në çdo gjë një model veprash të mira: në doktrinë duke treguar mosprishje, forcë, sinqeritet,</w:t>
      </w:r>
    </w:p>
    <w:p w14:paraId="6B278B43" w14:textId="77777777" w:rsidR="000F7377" w:rsidRDefault="000F7377"/>
    <w:p w14:paraId="671681BF" w14:textId="77777777" w:rsidR="000F7377" w:rsidRDefault="000F7377">
      <w:r xmlns:w="http://schemas.openxmlformats.org/wordprocessingml/2006/main">
        <w:t xml:space="preserve">Ky fragment i inkurajon besimtarët të demonstrojnë vepra të mira dhe të mbështesin doktrinën e mirë.</w:t>
      </w:r>
    </w:p>
    <w:p w14:paraId="657C78B1" w14:textId="77777777" w:rsidR="000F7377" w:rsidRDefault="000F7377"/>
    <w:p w14:paraId="732F0540" w14:textId="77777777" w:rsidR="000F7377" w:rsidRDefault="000F7377">
      <w:r xmlns:w="http://schemas.openxmlformats.org/wordprocessingml/2006/main">
        <w:t xml:space="preserve">1: Të jetosh një jetë me vepra të mira - Titit 2:7</w:t>
      </w:r>
    </w:p>
    <w:p w14:paraId="6DE9581E" w14:textId="77777777" w:rsidR="000F7377" w:rsidRDefault="000F7377"/>
    <w:p w14:paraId="2BE65815" w14:textId="77777777" w:rsidR="000F7377" w:rsidRDefault="000F7377">
      <w:r xmlns:w="http://schemas.openxmlformats.org/wordprocessingml/2006/main">
        <w:t xml:space="preserve">2: Mbështetja e doktrinës së shëndoshë - Titit 2:7</w:t>
      </w:r>
    </w:p>
    <w:p w14:paraId="3ECDE7BC" w14:textId="77777777" w:rsidR="000F7377" w:rsidRDefault="000F7377"/>
    <w:p w14:paraId="7C3FE36C" w14:textId="77777777" w:rsidR="000F7377" w:rsidRDefault="000F7377">
      <w:r xmlns:w="http://schemas.openxmlformats.org/wordprocessingml/2006/main">
        <w:t xml:space="preserve">1: Efesianëve 2:10 - Sepse ne jemi vepra e tij, e krijuar në Krishtin Jezus për vepra të mira, të cilat Perëndia i përgatiti që më parë që ne të ecim në to.</w:t>
      </w:r>
    </w:p>
    <w:p w14:paraId="3A04950E" w14:textId="77777777" w:rsidR="000F7377" w:rsidRDefault="000F7377"/>
    <w:p w14:paraId="5CD70670" w14:textId="77777777" w:rsidR="000F7377" w:rsidRDefault="000F7377">
      <w:r xmlns:w="http://schemas.openxmlformats.org/wordprocessingml/2006/main">
        <w:t xml:space="preserve">2:2 Timoteut 3:16-17 - I gjithë Shkrimi është i frymëzuar nga Perëndia dhe është i dobishëm për doktrinë, për qortim, për korrigjim, për mësim në drejtësi, që njeriu i Perëndisë të jetë i plotë, i pajisur plotësisht për çdo të mirë puna.</w:t>
      </w:r>
    </w:p>
    <w:p w14:paraId="401ED40C" w14:textId="77777777" w:rsidR="000F7377" w:rsidRDefault="000F7377"/>
    <w:p w14:paraId="79B9B6A2" w14:textId="77777777" w:rsidR="000F7377" w:rsidRDefault="000F7377">
      <w:r xmlns:w="http://schemas.openxmlformats.org/wordprocessingml/2006/main">
        <w:t xml:space="preserve">Titus 2:8 Të folur të shëndoshë, që nuk mund të dënohet; që ai që është i kundërt të turpërohet, duke mos pasur asgjë të keqe për të thënë për ju.</w:t>
      </w:r>
    </w:p>
    <w:p w14:paraId="64A062BB" w14:textId="77777777" w:rsidR="000F7377" w:rsidRDefault="000F7377"/>
    <w:p w14:paraId="77F87FC4" w14:textId="77777777" w:rsidR="000F7377" w:rsidRDefault="000F7377">
      <w:r xmlns:w="http://schemas.openxmlformats.org/wordprocessingml/2006/main">
        <w:t xml:space="preserve">Rëndësia e të folurit të fjalëve që nuk janë të dënueshme dhe që nuk do të sjellin turp për ata që na kundërshtojnë.</w:t>
      </w:r>
    </w:p>
    <w:p w14:paraId="134A6842" w14:textId="77777777" w:rsidR="000F7377" w:rsidRDefault="000F7377"/>
    <w:p w14:paraId="288E6EBD" w14:textId="77777777" w:rsidR="000F7377" w:rsidRDefault="000F7377">
      <w:r xmlns:w="http://schemas.openxmlformats.org/wordprocessingml/2006/main">
        <w:t xml:space="preserve">1: Fuqia e fjalëve tona - Si mund të përdoren fjalët tona për të mirë ose të shkaktojnë dëm.</w:t>
      </w:r>
    </w:p>
    <w:p w14:paraId="7B3B1C6D" w14:textId="77777777" w:rsidR="000F7377" w:rsidRDefault="000F7377"/>
    <w:p w14:paraId="25BE84A6" w14:textId="77777777" w:rsidR="000F7377" w:rsidRDefault="000F7377">
      <w:r xmlns:w="http://schemas.openxmlformats.org/wordprocessingml/2006/main">
        <w:t xml:space="preserve">2: Përgjegjësia e fjalëve tona - Si kemi përgjegjësinë të përdorim fjalë që nuk do të reflektojnë </w:t>
      </w:r>
      <w:r xmlns:w="http://schemas.openxmlformats.org/wordprocessingml/2006/main">
        <w:lastRenderedPageBreak xmlns:w="http://schemas.openxmlformats.org/wordprocessingml/2006/main"/>
      </w:r>
      <w:r xmlns:w="http://schemas.openxmlformats.org/wordprocessingml/2006/main">
        <w:t xml:space="preserve">keq mbi ne ose nuk do të sjellin turp për ata që na kundërshtojnë.</w:t>
      </w:r>
    </w:p>
    <w:p w14:paraId="18F3A24F" w14:textId="77777777" w:rsidR="000F7377" w:rsidRDefault="000F7377"/>
    <w:p w14:paraId="55A6678C" w14:textId="77777777" w:rsidR="000F7377" w:rsidRDefault="000F7377">
      <w:r xmlns:w="http://schemas.openxmlformats.org/wordprocessingml/2006/main">
        <w:t xml:space="preserve">1: Jakobi 3:2-10 - Fuqia e gjuhës dhe rëndësia e saj në jetën tonë.</w:t>
      </w:r>
    </w:p>
    <w:p w14:paraId="6BDF3E33" w14:textId="77777777" w:rsidR="000F7377" w:rsidRDefault="000F7377"/>
    <w:p w14:paraId="6E620A49" w14:textId="77777777" w:rsidR="000F7377" w:rsidRDefault="000F7377">
      <w:r xmlns:w="http://schemas.openxmlformats.org/wordprocessingml/2006/main">
        <w:t xml:space="preserve">2: Fjalët e urta 12:18 - Fuqia e fjalëve për të sjellë jetë ose vdekje.</w:t>
      </w:r>
    </w:p>
    <w:p w14:paraId="423171C1" w14:textId="77777777" w:rsidR="000F7377" w:rsidRDefault="000F7377"/>
    <w:p w14:paraId="7DE5CDDB" w14:textId="77777777" w:rsidR="000F7377" w:rsidRDefault="000F7377">
      <w:r xmlns:w="http://schemas.openxmlformats.org/wordprocessingml/2006/main">
        <w:t xml:space="preserve">Titus 2:9 Nxitini shërbëtorët të jenë të bindur ndaj zotërinjve të tyre dhe t'u pëlqejnë atyre në çdo gjë; nuk përgjigjet përsëri;</w:t>
      </w:r>
    </w:p>
    <w:p w14:paraId="7417351B" w14:textId="77777777" w:rsidR="000F7377" w:rsidRDefault="000F7377"/>
    <w:p w14:paraId="395D320A" w14:textId="77777777" w:rsidR="000F7377" w:rsidRDefault="000F7377">
      <w:r xmlns:w="http://schemas.openxmlformats.org/wordprocessingml/2006/main">
        <w:t xml:space="preserve">Ky pasazh i inkurajon shërbëtorët që të jenë të bindur dhe të këndshëm ndaj zotërinjve të tyre në të gjitha gjërat, pa u përgjigjur.</w:t>
      </w:r>
    </w:p>
    <w:p w14:paraId="47556C65" w14:textId="77777777" w:rsidR="000F7377" w:rsidRDefault="000F7377"/>
    <w:p w14:paraId="332C3276" w14:textId="77777777" w:rsidR="000F7377" w:rsidRDefault="000F7377">
      <w:r xmlns:w="http://schemas.openxmlformats.org/wordprocessingml/2006/main">
        <w:t xml:space="preserve">1: Të jetosh një jetë me bindje - Titit 2:9</w:t>
      </w:r>
    </w:p>
    <w:p w14:paraId="4198B58E" w14:textId="77777777" w:rsidR="000F7377" w:rsidRDefault="000F7377"/>
    <w:p w14:paraId="1A79D684" w14:textId="77777777" w:rsidR="000F7377" w:rsidRDefault="000F7377">
      <w:r xmlns:w="http://schemas.openxmlformats.org/wordprocessingml/2006/main">
        <w:t xml:space="preserve">2: Shërbim me qëndrime të këndshme - Titit 2:9</w:t>
      </w:r>
    </w:p>
    <w:p w14:paraId="4F2735D5" w14:textId="77777777" w:rsidR="000F7377" w:rsidRDefault="000F7377"/>
    <w:p w14:paraId="2E4908D8" w14:textId="77777777" w:rsidR="000F7377" w:rsidRDefault="000F7377">
      <w:r xmlns:w="http://schemas.openxmlformats.org/wordprocessingml/2006/main">
        <w:t xml:space="preserve">1: Efesianëve 6:5-8 - Skllevër, bindjuni zotërinjve tuaj tokësorë me respekt dhe frikë dhe me sinqeritet të zemrës, ashtu siç do t'i bindeshit Krishtit.</w:t>
      </w:r>
    </w:p>
    <w:p w14:paraId="42E4FF7D" w14:textId="77777777" w:rsidR="000F7377" w:rsidRDefault="000F7377"/>
    <w:p w14:paraId="662A4104" w14:textId="77777777" w:rsidR="000F7377" w:rsidRDefault="000F7377">
      <w:r xmlns:w="http://schemas.openxmlformats.org/wordprocessingml/2006/main">
        <w:t xml:space="preserve">2: Kolosianëve 3:22-24 - Skllevër, binduni zotërinjve tuaj tokësorë në çdo gjë; dhe bëjeni atë, jo vetëm kur syri i tyre është mbi ju dhe për të fituar favorin e tyre, por me sinqeritet të zemrës dhe nderim për Zotin.</w:t>
      </w:r>
    </w:p>
    <w:p w14:paraId="7E0D11CA" w14:textId="77777777" w:rsidR="000F7377" w:rsidRDefault="000F7377"/>
    <w:p w14:paraId="56705C55" w14:textId="77777777" w:rsidR="000F7377" w:rsidRDefault="000F7377">
      <w:r xmlns:w="http://schemas.openxmlformats.org/wordprocessingml/2006/main">
        <w:t xml:space="preserve">Titus 2:10 Jo duke u përqafuar, por duke treguar çdo besnikëri të mirë; që ata të mund të zbukurojnë doktrinën e Perëndisë, Shpëtimtarit tonë në të gjitha gjërat.</w:t>
      </w:r>
    </w:p>
    <w:p w14:paraId="2F92FCBA" w14:textId="77777777" w:rsidR="000F7377" w:rsidRDefault="000F7377"/>
    <w:p w14:paraId="34F628DD" w14:textId="77777777" w:rsidR="000F7377" w:rsidRDefault="000F7377">
      <w:r xmlns:w="http://schemas.openxmlformats.org/wordprocessingml/2006/main">
        <w:t xml:space="preserve">1. Fuqia e të qenit besnik</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Zbukurimi i Doktrinës së Perëndisë, Shpëtimtarit Tonë</w:t>
      </w:r>
    </w:p>
    <w:p w14:paraId="7E2E4165" w14:textId="77777777" w:rsidR="000F7377" w:rsidRDefault="000F7377"/>
    <w:p w14:paraId="4F8FB0E8" w14:textId="77777777" w:rsidR="000F7377" w:rsidRDefault="000F7377">
      <w:r xmlns:w="http://schemas.openxmlformats.org/wordprocessingml/2006/main">
        <w:t xml:space="preserve">1. Psalmi 37:3, "Beso te Zoti dhe bëj mirë; bano në tokë dhe gëzo kullota të sigurta."</w:t>
      </w:r>
    </w:p>
    <w:p w14:paraId="56829FCD" w14:textId="77777777" w:rsidR="000F7377" w:rsidRDefault="000F7377"/>
    <w:p w14:paraId="6C396E69" w14:textId="77777777" w:rsidR="000F7377" w:rsidRDefault="000F7377">
      <w:r xmlns:w="http://schemas.openxmlformats.org/wordprocessingml/2006/main">
        <w:t xml:space="preserve">2. Hebrenjve 13:5, “Mbaje jetën tënde të lirë nga dashuria për para dhe ji i kënaqur me atë që ke, sepse ai ka thënë: “Nuk do të të lë dhe nuk do të të braktis”.</w:t>
      </w:r>
    </w:p>
    <w:p w14:paraId="724DA468" w14:textId="77777777" w:rsidR="000F7377" w:rsidRDefault="000F7377"/>
    <w:p w14:paraId="27A92A23" w14:textId="77777777" w:rsidR="000F7377" w:rsidRDefault="000F7377">
      <w:r xmlns:w="http://schemas.openxmlformats.org/wordprocessingml/2006/main">
        <w:t xml:space="preserve">Titus 2:11 Sepse hiri i Perëndisë, që sjell shpëtimin, iu shfaq të gjithëve,</w:t>
      </w:r>
    </w:p>
    <w:p w14:paraId="1FC23A0A" w14:textId="77777777" w:rsidR="000F7377" w:rsidRDefault="000F7377"/>
    <w:p w14:paraId="79394362" w14:textId="77777777" w:rsidR="000F7377" w:rsidRDefault="000F7377">
      <w:r xmlns:w="http://schemas.openxmlformats.org/wordprocessingml/2006/main">
        <w:t xml:space="preserve">Hiri i Perëndisë është zbuluar për të gjithë, duke sjellë shpëtimin.</w:t>
      </w:r>
    </w:p>
    <w:p w14:paraId="24DAF7D2" w14:textId="77777777" w:rsidR="000F7377" w:rsidRDefault="000F7377"/>
    <w:p w14:paraId="7F61F872" w14:textId="77777777" w:rsidR="000F7377" w:rsidRDefault="000F7377">
      <w:r xmlns:w="http://schemas.openxmlformats.org/wordprocessingml/2006/main">
        <w:t xml:space="preserve">1. Dashuria e Pakushtëzuar e Perëndisë - Eksplorimi i Hirit të Shpëtimit</w:t>
      </w:r>
    </w:p>
    <w:p w14:paraId="6C85205A" w14:textId="77777777" w:rsidR="000F7377" w:rsidRDefault="000F7377"/>
    <w:p w14:paraId="4A370F1C" w14:textId="77777777" w:rsidR="000F7377" w:rsidRDefault="000F7377">
      <w:r xmlns:w="http://schemas.openxmlformats.org/wordprocessingml/2006/main">
        <w:t xml:space="preserve">2. Dhurata e hirit - Si të marrim shpëtimin e Perëndisë</w:t>
      </w:r>
    </w:p>
    <w:p w14:paraId="3D4B8D19" w14:textId="77777777" w:rsidR="000F7377" w:rsidRDefault="000F7377"/>
    <w:p w14:paraId="1670CF74" w14:textId="77777777" w:rsidR="000F7377" w:rsidRDefault="000F7377">
      <w:r xmlns:w="http://schemas.openxmlformats.org/wordprocessingml/2006/main">
        <w:t xml:space="preserve">1. Gjoni 3:16 - Sepse Perëndia e deshi aq botën, sa dha Birin e tij të vetëmlindurin, që kushdo që beson në të të mos humbasë, por të ketë jetë të përjetshme.</w:t>
      </w:r>
    </w:p>
    <w:p w14:paraId="00D340AE" w14:textId="77777777" w:rsidR="000F7377" w:rsidRDefault="000F7377"/>
    <w:p w14:paraId="4364F4C7" w14:textId="77777777" w:rsidR="000F7377" w:rsidRDefault="000F7377">
      <w:r xmlns:w="http://schemas.openxmlformats.org/wordprocessingml/2006/main">
        <w:t xml:space="preserve">2. Romakëve 6:23 - Sepse paga e mëkatit është vdekja, por dhurata e Perëndisë është jeta e përjetshme në Krishtin Jezus, Zotin tonë.</w:t>
      </w:r>
    </w:p>
    <w:p w14:paraId="130F5E86" w14:textId="77777777" w:rsidR="000F7377" w:rsidRDefault="000F7377"/>
    <w:p w14:paraId="4FA9ECA8" w14:textId="77777777" w:rsidR="000F7377" w:rsidRDefault="000F7377">
      <w:r xmlns:w="http://schemas.openxmlformats.org/wordprocessingml/2006/main">
        <w:t xml:space="preserve">Titus 2:12 duke na mësuar se, duke mohuar pabesinë dhe epshet e kësaj bote, duhet të jetojmë me maturi, drejtësi dhe perëndishmëri në këtë botë të tanishme;</w:t>
      </w:r>
    </w:p>
    <w:p w14:paraId="44E8C8CA" w14:textId="77777777" w:rsidR="000F7377" w:rsidRDefault="000F7377"/>
    <w:p w14:paraId="316BCC78" w14:textId="77777777" w:rsidR="000F7377" w:rsidRDefault="000F7377">
      <w:r xmlns:w="http://schemas.openxmlformats.org/wordprocessingml/2006/main">
        <w:t xml:space="preserve">Jetoni një jetë të perëndishme në këtë botë duke mohuar epshet e kësaj bote.</w:t>
      </w:r>
    </w:p>
    <w:p w14:paraId="0F8FDE54" w14:textId="77777777" w:rsidR="000F7377" w:rsidRDefault="000F7377"/>
    <w:p w14:paraId="1D5101FA" w14:textId="77777777" w:rsidR="000F7377" w:rsidRDefault="000F7377">
      <w:r xmlns:w="http://schemas.openxmlformats.org/wordprocessingml/2006/main">
        <w:t xml:space="preserve">1: Mohimi i padrejtësisë dhe epsheve të kësaj bote</w:t>
      </w:r>
    </w:p>
    <w:p w14:paraId="47C595E8" w14:textId="77777777" w:rsidR="000F7377" w:rsidRDefault="000F7377"/>
    <w:p w14:paraId="0214C711" w14:textId="77777777" w:rsidR="000F7377" w:rsidRDefault="000F7377">
      <w:r xmlns:w="http://schemas.openxmlformats.org/wordprocessingml/2006/main">
        <w:t xml:space="preserve">2: Të jetosh me maturi, me drejtësi dhe me perëndishmëri në këtë botë të tashme</w:t>
      </w:r>
    </w:p>
    <w:p w14:paraId="72258C39" w14:textId="77777777" w:rsidR="000F7377" w:rsidRDefault="000F7377"/>
    <w:p w14:paraId="258157A1" w14:textId="77777777" w:rsidR="000F7377" w:rsidRDefault="000F7377">
      <w:r xmlns:w="http://schemas.openxmlformats.org/wordprocessingml/2006/main">
        <w:t xml:space="preserve">1: 1 Gjonit 2:15-17 - Mos e doni botën ose gjërat në botë. Nëse dikush e do botën, dashuria e Atit nuk është në të.</w:t>
      </w:r>
    </w:p>
    <w:p w14:paraId="6E0B7BB3" w14:textId="77777777" w:rsidR="000F7377" w:rsidRDefault="000F7377"/>
    <w:p w14:paraId="4995756B" w14:textId="77777777" w:rsidR="000F7377" w:rsidRDefault="000F7377">
      <w:r xmlns:w="http://schemas.openxmlformats.org/wordprocessingml/2006/main">
        <w:t xml:space="preserve">2: Romakëve 12:2 - Mos u konformoni me këtë botë, por transformohuni me ripërtëritjen e mendjes suaj.</w:t>
      </w:r>
    </w:p>
    <w:p w14:paraId="05C65939" w14:textId="77777777" w:rsidR="000F7377" w:rsidRDefault="000F7377"/>
    <w:p w14:paraId="2559A0E6" w14:textId="77777777" w:rsidR="000F7377" w:rsidRDefault="000F7377">
      <w:r xmlns:w="http://schemas.openxmlformats.org/wordprocessingml/2006/main">
        <w:t xml:space="preserve">Titus 2:13 Duke pritur për atë shpresë të bekuar dhe shfaqjen e lavdishme të Perëndisë së madh dhe Shpëtimtarit tonë Jezu Krisht;</w:t>
      </w:r>
    </w:p>
    <w:p w14:paraId="7A7E4C14" w14:textId="77777777" w:rsidR="000F7377" w:rsidRDefault="000F7377"/>
    <w:p w14:paraId="5A3981C4" w14:textId="77777777" w:rsidR="000F7377" w:rsidRDefault="000F7377">
      <w:r xmlns:w="http://schemas.openxmlformats.org/wordprocessingml/2006/main">
        <w:t xml:space="preserve">Shpresa e bekuar është shfaqja e lavdishme e Jezu Krishtit.</w:t>
      </w:r>
    </w:p>
    <w:p w14:paraId="6B34289F" w14:textId="77777777" w:rsidR="000F7377" w:rsidRDefault="000F7377"/>
    <w:p w14:paraId="4B075598" w14:textId="77777777" w:rsidR="000F7377" w:rsidRDefault="000F7377">
      <w:r xmlns:w="http://schemas.openxmlformats.org/wordprocessingml/2006/main">
        <w:t xml:space="preserve">1. Shikimi Përpara: Përgatitja për Shfaqjen e Lavdishme të Jezu Krishtit</w:t>
      </w:r>
    </w:p>
    <w:p w14:paraId="736B8F8B" w14:textId="77777777" w:rsidR="000F7377" w:rsidRDefault="000F7377"/>
    <w:p w14:paraId="006EB3D9" w14:textId="77777777" w:rsidR="000F7377" w:rsidRDefault="000F7377">
      <w:r xmlns:w="http://schemas.openxmlformats.org/wordprocessingml/2006/main">
        <w:t xml:space="preserve">2. Shpresa në Kthimin e Premtuar të Krishtit</w:t>
      </w:r>
    </w:p>
    <w:p w14:paraId="31F6321F" w14:textId="77777777" w:rsidR="000F7377" w:rsidRDefault="000F7377"/>
    <w:p w14:paraId="4CEDA222" w14:textId="77777777" w:rsidR="000F7377" w:rsidRDefault="000F7377">
      <w:r xmlns:w="http://schemas.openxmlformats.org/wordprocessingml/2006/main">
        <w:t xml:space="preserve">1. Isaia 25:9 - Atë ditë do të thuhet: "Ja, ky është Perëndia ynë; ne e kemi pritur dhe ai do të na shpëtojë; ky është Zoti; e kemi pritur, do të gëzohemi dhe do të gëzohemi për shpëtimin e tij.</w:t>
      </w:r>
    </w:p>
    <w:p w14:paraId="5371D3A5" w14:textId="77777777" w:rsidR="000F7377" w:rsidRDefault="000F7377"/>
    <w:p w14:paraId="50D148A4" w14:textId="77777777" w:rsidR="000F7377" w:rsidRDefault="000F7377">
      <w:r xmlns:w="http://schemas.openxmlformats.org/wordprocessingml/2006/main">
        <w:t xml:space="preserve">2. Romakëve 8:24-25 - Sepse ne u shpëtuam me këtë shpresë, por shpresa e dukshme nuk është shpresë; pse njeriu ende shpreson për atë që sheh? Por nëse shpresojmë për atë që nuk e shohim, e presim me padurim me këmbëngulje.</w:t>
      </w:r>
    </w:p>
    <w:p w14:paraId="07DCA468" w14:textId="77777777" w:rsidR="000F7377" w:rsidRDefault="000F7377"/>
    <w:p w14:paraId="369BE1AE" w14:textId="77777777" w:rsidR="000F7377" w:rsidRDefault="000F7377">
      <w:r xmlns:w="http://schemas.openxmlformats.org/wordprocessingml/2006/main">
        <w:t xml:space="preserve">Titus 2:14 Ai e dha veten për ne që të na shëlbojë nga çdo paudhësi dhe të pastrojë për vete një popull të veçantë, të zellshëm për veprat e mira.</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Perëndia dha veten që ne të na shëlbonte nga çdo mëkat dhe të na bënte një popull të veçantë të etur për të bërë vepra të mira.</w:t>
      </w:r>
    </w:p>
    <w:p w14:paraId="641099DA" w14:textId="77777777" w:rsidR="000F7377" w:rsidRDefault="000F7377"/>
    <w:p w14:paraId="6BEB2259" w14:textId="77777777" w:rsidR="000F7377" w:rsidRDefault="000F7377">
      <w:r xmlns:w="http://schemas.openxmlformats.org/wordprocessingml/2006/main">
        <w:t xml:space="preserve">1. Fuqia e Shëlbimit: Si e ndryshoi jetën tonë sakrifica e Perëndisë</w:t>
      </w:r>
    </w:p>
    <w:p w14:paraId="3691AE96" w14:textId="77777777" w:rsidR="000F7377" w:rsidRDefault="000F7377"/>
    <w:p w14:paraId="0DE38CE2" w14:textId="77777777" w:rsidR="000F7377" w:rsidRDefault="000F7377">
      <w:r xmlns:w="http://schemas.openxmlformats.org/wordprocessingml/2006/main">
        <w:t xml:space="preserve">2. Të bëhesh popull i veprave të mira: Çfarë do të thotë të ndjekësh Jezusin</w:t>
      </w:r>
    </w:p>
    <w:p w14:paraId="6DA06C27" w14:textId="77777777" w:rsidR="000F7377" w:rsidRDefault="000F7377"/>
    <w:p w14:paraId="3E61FAE5" w14:textId="77777777" w:rsidR="000F7377" w:rsidRDefault="000F7377">
      <w:r xmlns:w="http://schemas.openxmlformats.org/wordprocessingml/2006/main">
        <w:t xml:space="preserve">1. Romakëve 3:24-25 - "Sepse të gjithë kanë mëkatuar dhe nuk e arrijnë lavdinë e Perëndisë dhe janë shfajësuar falas me anë të hirit të tij nëpërmjet shpengimit që erdhi me anë të Krishtit Jezu."</w:t>
      </w:r>
    </w:p>
    <w:p w14:paraId="4FE2FE3B" w14:textId="77777777" w:rsidR="000F7377" w:rsidRDefault="000F7377"/>
    <w:p w14:paraId="523FEB82" w14:textId="77777777" w:rsidR="000F7377" w:rsidRDefault="000F7377">
      <w:r xmlns:w="http://schemas.openxmlformats.org/wordprocessingml/2006/main">
        <w:t xml:space="preserve">2. Efesianëve 2:10 - "Sepse ne jemi vepër e Perëndisë, e krijuar në Krishtin Jezus për të bërë vepra të mira, të cilat Perëndia i përgatiti që më parë për ne."</w:t>
      </w:r>
    </w:p>
    <w:p w14:paraId="793ABE67" w14:textId="77777777" w:rsidR="000F7377" w:rsidRDefault="000F7377"/>
    <w:p w14:paraId="5DA77000" w14:textId="77777777" w:rsidR="000F7377" w:rsidRDefault="000F7377">
      <w:r xmlns:w="http://schemas.openxmlformats.org/wordprocessingml/2006/main">
        <w:t xml:space="preserve">Titus 2:15 Këto gjëra thuaj, këshillo dhe qorto me çdo autoritet. Askush të mos të përçmojë.</w:t>
      </w:r>
    </w:p>
    <w:p w14:paraId="7B809021" w14:textId="77777777" w:rsidR="000F7377" w:rsidRDefault="000F7377"/>
    <w:p w14:paraId="0E2643EB" w14:textId="77777777" w:rsidR="000F7377" w:rsidRDefault="000F7377">
      <w:r xmlns:w="http://schemas.openxmlformats.org/wordprocessingml/2006/main">
        <w:t xml:space="preserve">Ky pasazh i inkurajon besimtarët të jenë të guximshëm dhe të mos lejojnë që të përbuzen.</w:t>
      </w:r>
    </w:p>
    <w:p w14:paraId="6D0840A5" w14:textId="77777777" w:rsidR="000F7377" w:rsidRDefault="000F7377"/>
    <w:p w14:paraId="70A4F592" w14:textId="77777777" w:rsidR="000F7377" w:rsidRDefault="000F7377">
      <w:r xmlns:w="http://schemas.openxmlformats.org/wordprocessingml/2006/main">
        <w:t xml:space="preserve">1. Qëndroni të patundur në besimin tuaj dhe mos lejoni askënd t'ju shikojë me përçmim.</w:t>
      </w:r>
    </w:p>
    <w:p w14:paraId="036DD728" w14:textId="77777777" w:rsidR="000F7377" w:rsidRDefault="000F7377"/>
    <w:p w14:paraId="27E3C96A" w14:textId="77777777" w:rsidR="000F7377" w:rsidRDefault="000F7377">
      <w:r xmlns:w="http://schemas.openxmlformats.org/wordprocessingml/2006/main">
        <w:t xml:space="preserve">2. Jini të guximshëm në besimet tuaja dhe mos kini frikë të ngriheni për to.</w:t>
      </w:r>
    </w:p>
    <w:p w14:paraId="68B29D9B" w14:textId="77777777" w:rsidR="000F7377" w:rsidRDefault="000F7377"/>
    <w:p w14:paraId="275522B2" w14:textId="77777777" w:rsidR="000F7377" w:rsidRDefault="000F7377">
      <w:r xmlns:w="http://schemas.openxmlformats.org/wordprocessingml/2006/main">
        <w:t xml:space="preserve">1. Efesianëve 6:10-11 - Jini të fortë në Zotin dhe në forcën e fuqisë së Tij. Vishni armaturën e plotë të Perëndisë, në mënyrë që të jeni në gjendje të qëndroni të patundur kundër planeve të djallit.</w:t>
      </w:r>
    </w:p>
    <w:p w14:paraId="0820C2E9" w14:textId="77777777" w:rsidR="000F7377" w:rsidRDefault="000F7377"/>
    <w:p w14:paraId="6BE2199E" w14:textId="77777777" w:rsidR="000F7377" w:rsidRDefault="000F7377">
      <w:r xmlns:w="http://schemas.openxmlformats.org/wordprocessingml/2006/main">
        <w:t xml:space="preserve">2. 1 Pjetrit 3:15 - Por në zemrat tuaja nderoni Krishtin Zotin si të shenjtë, duke qenë gjithmonë të përgatitur për t'i bërë mbrojtje kujtdo që ju kërkon një arsye për shpresën që është në ju; megjithatë bëjeni atë me butësi dhe respekt.</w:t>
      </w:r>
    </w:p>
    <w:p w14:paraId="5BFDAC58" w14:textId="77777777" w:rsidR="000F7377" w:rsidRDefault="000F7377"/>
    <w:p w14:paraId="0CC88C30" w14:textId="77777777" w:rsidR="000F7377" w:rsidRDefault="000F7377">
      <w:r xmlns:w="http://schemas.openxmlformats.org/wordprocessingml/2006/main">
        <w:t xml:space="preserve">Titi 3 është kapitulli i tretë i letrës së apostullit Pal drejtuar Titit, një bashkëpunëtor dhe shoqërues në shërbim. Në këtë kapitull, Pali thekson rëndësinë e veprave të mira, sjelljes hyjnore dhe unitetit brenda komunitetit të kishës.</w:t>
      </w:r>
    </w:p>
    <w:p w14:paraId="04B6D73F" w14:textId="77777777" w:rsidR="000F7377" w:rsidRDefault="000F7377"/>
    <w:p w14:paraId="756C3C23" w14:textId="77777777" w:rsidR="000F7377" w:rsidRDefault="000F7377">
      <w:r xmlns:w="http://schemas.openxmlformats.org/wordprocessingml/2006/main">
        <w:t xml:space="preserve">Paragrafi 1: Pali i kujton Titit gjendjen e mëparshme të mëkatit të besimtarëve dhe mëshirën e Perëndisë (Titit 3:1-7). Ai i nxit ata të jenë të nënshtruar ndaj pushtetarëve dhe autoriteteve, të gatshëm për çdo vepër të mirë. Pali thekson se besimtarët dikur ishin të marrë, të pabindur, të mashtruar nga pasionet dhe kënaqësitë, duke jetuar në ligësi dhe zili. Megjithatë, mirësia dhe dashuria e Perëndisë u shfaqën nëpërmjet Jezu Krishtit, i cili i shpëtoi ata nëpërmjet larjes së rigjenerimit dhe ripërtëritjes nga Fryma e Shenjtë. Ky shpëtim nuk bazohet në veprat e tyre të drejta, por sipas mëshirës së Zotit.</w:t>
      </w:r>
    </w:p>
    <w:p w14:paraId="544C0A04" w14:textId="77777777" w:rsidR="000F7377" w:rsidRDefault="000F7377"/>
    <w:p w14:paraId="04292CAC" w14:textId="77777777" w:rsidR="000F7377" w:rsidRDefault="000F7377">
      <w:r xmlns:w="http://schemas.openxmlformats.org/wordprocessingml/2006/main">
        <w:t xml:space="preserve">Paragrafi 2: Pali thekson rëndësinë e veprave të mira (Titit 3:8-11). Ai e inkurajon Titin që të këmbëngulë në këto gjëra, në mënyrë që besimtarët të jenë të kujdesshëm për t'iu përkushtuar veprave të mira. Këto vepra të mira janë të shkëlqyera dhe fitimprurëse për njerëzit. Megjithatë, Pali paralajmëron kundër polemikave të marra, gjenealogjive, mosmarrëveshjeve dhe grindjeve rreth ligjit, pasi ato janë të padobishme dhe të pavlefshme. Ai e këshillon Titin që t'i refuzojë njerëzit përçarës pasi t'u japë një paralajmërim.</w:t>
      </w:r>
    </w:p>
    <w:p w14:paraId="3AA38792" w14:textId="77777777" w:rsidR="000F7377" w:rsidRDefault="000F7377"/>
    <w:p w14:paraId="2E94B1A6" w14:textId="77777777" w:rsidR="000F7377" w:rsidRDefault="000F7377">
      <w:r xmlns:w="http://schemas.openxmlformats.org/wordprocessingml/2006/main">
        <w:t xml:space="preserve">Paragrafi 3: Kapitulli përfundon me udhëzime dhe përshëndetje personale (Titit 3:12-15). Pali informon Titin për planet e tij që Artemas ose Tychicus t'i bashkohen në Nikopolis ku ai ka vendosur të kalojë dimrin. Ai i kërkon Titit që të ndihmojë me zell avokatin Zenas dhe Apollonin në udhëtimin e tyre, në mënyrë që të mos u mungojë asgjë. Së fundi, ai i udhëzon besimtarët në Kretë që të mësojnë se si t'u përkushtohen veprave të mira për nevoja të nevojshme, në mënyrë që ato të mos jenë të pafrytshme.</w:t>
      </w:r>
    </w:p>
    <w:p w14:paraId="196FFD55" w14:textId="77777777" w:rsidR="000F7377" w:rsidRDefault="000F7377"/>
    <w:p w14:paraId="7856590D" w14:textId="77777777" w:rsidR="000F7377" w:rsidRDefault="000F7377">
      <w:r xmlns:w="http://schemas.openxmlformats.org/wordprocessingml/2006/main">
        <w:t xml:space="preserve">në përmbledhje,</w:t>
      </w:r>
    </w:p>
    <w:p w14:paraId="23A34A40" w14:textId="77777777" w:rsidR="000F7377" w:rsidRDefault="000F7377">
      <w:r xmlns:w="http://schemas.openxmlformats.org/wordprocessingml/2006/main">
        <w:t xml:space="preserve">Kapitulli i tretë i Titit thekson mëshirën e Zotit ndaj besimtarëve dhe rëndësinë e veprave të mira dhe unitetit brenda komunitetit të kishës.</w:t>
      </w:r>
    </w:p>
    <w:p w14:paraId="4A643CE9" w14:textId="77777777" w:rsidR="000F7377" w:rsidRDefault="000F7377">
      <w:r xmlns:w="http://schemas.openxmlformats.org/wordprocessingml/2006/main">
        <w:t xml:space="preserve">Pali i kujton Titit gjendjen e tyre të mëparshme të mëkatit dhe hirin shpëtues të Perëndisë nëpërmjet Jezu Krishtit, duke theksuar se shpëtimi bazohet në mëshirën e Perëndisë dhe jo në veprat e tyre.</w:t>
      </w:r>
    </w:p>
    <w:p w14:paraId="02819150" w14:textId="77777777" w:rsidR="000F7377" w:rsidRDefault="000F7377"/>
    <w:p w14:paraId="3FB0554C" w14:textId="77777777" w:rsidR="000F7377" w:rsidRDefault="000F7377">
      <w:r xmlns:w="http://schemas.openxmlformats.org/wordprocessingml/2006/main">
        <w:t xml:space="preserve">Ai thekson rëndësinë e veprave të mira, duke i nxitur besimtarët që t'u përkushtohen atyre, ndërsa </w:t>
      </w:r>
      <w:r xmlns:w="http://schemas.openxmlformats.org/wordprocessingml/2006/main">
        <w:lastRenderedPageBreak xmlns:w="http://schemas.openxmlformats.org/wordprocessingml/2006/main"/>
      </w:r>
      <w:r xmlns:w="http://schemas.openxmlformats.org/wordprocessingml/2006/main">
        <w:t xml:space="preserve">paralajmëron kundër polemikave përçarëse. Pali përfundon me udhëzime dhe përshëndetje personale, duke i inkurajuar besimtarët në Kretë që t'i përkushtohen veprave të mira për nevoja të nevojshme.</w:t>
      </w:r>
    </w:p>
    <w:p w14:paraId="6AC51708" w14:textId="77777777" w:rsidR="000F7377" w:rsidRDefault="000F7377"/>
    <w:p w14:paraId="26117742" w14:textId="77777777" w:rsidR="000F7377" w:rsidRDefault="000F7377">
      <w:r xmlns:w="http://schemas.openxmlformats.org/wordprocessingml/2006/main">
        <w:t xml:space="preserve">Ky kapitull shërben si një kujtesë për mëshirën e Zotit, një nxitje për vepra të mira dhe një thirrje për unitet brenda komunitetit të kishës.</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 3:1 Kini parasysh që t'u nënshtrohen principatave dhe pushteteve, t'u binden gjykatësve, të jenë gati për çdo vepër të mirë,</w:t>
      </w:r>
    </w:p>
    <w:p w14:paraId="574EA06B" w14:textId="77777777" w:rsidR="000F7377" w:rsidRDefault="000F7377"/>
    <w:p w14:paraId="7E6D0D32" w14:textId="77777777" w:rsidR="000F7377" w:rsidRDefault="000F7377">
      <w:r xmlns:w="http://schemas.openxmlformats.org/wordprocessingml/2006/main">
        <w:t xml:space="preserve">Kujtojuni njerëzve t'i nënshtrohen autoritetit dhe të bëjnë atë që është e mirë.</w:t>
      </w:r>
    </w:p>
    <w:p w14:paraId="38A03FAF" w14:textId="77777777" w:rsidR="000F7377" w:rsidRDefault="000F7377"/>
    <w:p w14:paraId="76B7F49D" w14:textId="77777777" w:rsidR="000F7377" w:rsidRDefault="000F7377">
      <w:r xmlns:w="http://schemas.openxmlformats.org/wordprocessingml/2006/main">
        <w:t xml:space="preserve">1. Bindja ndaj autoritetit: Një rrugë drejt drejtësisë</w:t>
      </w:r>
    </w:p>
    <w:p w14:paraId="0A301549" w14:textId="77777777" w:rsidR="000F7377" w:rsidRDefault="000F7377"/>
    <w:p w14:paraId="71AD5ADF" w14:textId="77777777" w:rsidR="000F7377" w:rsidRDefault="000F7377">
      <w:r xmlns:w="http://schemas.openxmlformats.org/wordprocessingml/2006/main">
        <w:t xml:space="preserve">2. Fuqia e veprave të mira: Të jetosh sipas Ungjillit</w:t>
      </w:r>
    </w:p>
    <w:p w14:paraId="2284168C" w14:textId="77777777" w:rsidR="000F7377" w:rsidRDefault="000F7377"/>
    <w:p w14:paraId="4061C450" w14:textId="77777777" w:rsidR="000F7377" w:rsidRDefault="000F7377">
      <w:r xmlns:w="http://schemas.openxmlformats.org/wordprocessingml/2006/main">
        <w:t xml:space="preserve">1. Romakëve 13:1-7</w:t>
      </w:r>
    </w:p>
    <w:p w14:paraId="01B50789" w14:textId="77777777" w:rsidR="000F7377" w:rsidRDefault="000F7377"/>
    <w:p w14:paraId="18EEB76A" w14:textId="77777777" w:rsidR="000F7377" w:rsidRDefault="000F7377">
      <w:r xmlns:w="http://schemas.openxmlformats.org/wordprocessingml/2006/main">
        <w:t xml:space="preserve">2. Jakobi 2:14-26</w:t>
      </w:r>
    </w:p>
    <w:p w14:paraId="18FF0A2C" w14:textId="77777777" w:rsidR="000F7377" w:rsidRDefault="000F7377"/>
    <w:p w14:paraId="0B35E7FE" w14:textId="77777777" w:rsidR="000F7377" w:rsidRDefault="000F7377">
      <w:r xmlns:w="http://schemas.openxmlformats.org/wordprocessingml/2006/main">
        <w:t xml:space="preserve">Titus 3:2 Për të mos folur keq për askënd, për të mos qenë grindavec, por zemërbutë, duke treguar çdo zemërbutësi ndaj të gjithëve.</w:t>
      </w:r>
    </w:p>
    <w:p w14:paraId="2E11C2FB" w14:textId="77777777" w:rsidR="000F7377" w:rsidRDefault="000F7377"/>
    <w:p w14:paraId="7A71EA80" w14:textId="77777777" w:rsidR="000F7377" w:rsidRDefault="000F7377">
      <w:r xmlns:w="http://schemas.openxmlformats.org/wordprocessingml/2006/main">
        <w:t xml:space="preserve">Jini të butë dhe tregoni butësi me të gjithë njerëzit, duke shmangur të folurit keq dhe grindjet.</w:t>
      </w:r>
    </w:p>
    <w:p w14:paraId="7F3E3019" w14:textId="77777777" w:rsidR="000F7377" w:rsidRDefault="000F7377"/>
    <w:p w14:paraId="0FC83C2D" w14:textId="77777777" w:rsidR="000F7377" w:rsidRDefault="000F7377">
      <w:r xmlns:w="http://schemas.openxmlformats.org/wordprocessingml/2006/main">
        <w:t xml:space="preserve">1. "Fuqia e Mirësisë: Shfrytëzojmë sa më shumë nga fjalët tona"</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"Bekimi i butësisë: Zgjedhja e përulësisë mbi krenarinë"</w:t>
      </w:r>
    </w:p>
    <w:p w14:paraId="14BE7CCC" w14:textId="77777777" w:rsidR="000F7377" w:rsidRDefault="000F7377"/>
    <w:p w14:paraId="6AC64BF7" w14:textId="77777777" w:rsidR="000F7377" w:rsidRDefault="000F7377">
      <w:r xmlns:w="http://schemas.openxmlformats.org/wordprocessingml/2006/main">
        <w:t xml:space="preserve">1. Fjalët e urta 15:1 "Një përgjigje e butë largon zemërimin, por një fjalë e ashpër ngjall zemërim."</w:t>
      </w:r>
    </w:p>
    <w:p w14:paraId="545D22DD" w14:textId="77777777" w:rsidR="000F7377" w:rsidRDefault="000F7377"/>
    <w:p w14:paraId="140F53ED" w14:textId="77777777" w:rsidR="000F7377" w:rsidRDefault="000F7377">
      <w:r xmlns:w="http://schemas.openxmlformats.org/wordprocessingml/2006/main">
        <w:t xml:space="preserve">2. Filipianëve 4:5 "Zotëria juaj le të jetë e dukshme për të gjithë."</w:t>
      </w:r>
    </w:p>
    <w:p w14:paraId="2B136432" w14:textId="77777777" w:rsidR="000F7377" w:rsidRDefault="000F7377"/>
    <w:p w14:paraId="21F79560" w14:textId="77777777" w:rsidR="000F7377" w:rsidRDefault="000F7377">
      <w:r xmlns:w="http://schemas.openxmlformats.org/wordprocessingml/2006/main">
        <w:t xml:space="preserve">Titus 3:3 Sepse edhe ne vetë ndonjëherë ishim të marrë, të pabindur, të mashtruar, duke u shërbyer epsheve dhe kënaqësive të ndryshme, duke jetuar në ligësi dhe zili, të urryer dhe të urryer njëri-tjetrin.</w:t>
      </w:r>
    </w:p>
    <w:p w14:paraId="322A5B18" w14:textId="77777777" w:rsidR="000F7377" w:rsidRDefault="000F7377"/>
    <w:p w14:paraId="1DF56BAE" w14:textId="77777777" w:rsidR="000F7377" w:rsidRDefault="000F7377">
      <w:r xmlns:w="http://schemas.openxmlformats.org/wordprocessingml/2006/main">
        <w:t xml:space="preserve">Njerëzit kanë një prirje për të qenë budallenj, të pabindur dhe të mashtruar, dhe mund të nxiten nga epshi dhe kënaqësia, duke rezultuar në të jetuarit në ligësi, zili dhe urrejtje të njëri-tjetrit.</w:t>
      </w:r>
    </w:p>
    <w:p w14:paraId="6B30C262" w14:textId="77777777" w:rsidR="000F7377" w:rsidRDefault="000F7377"/>
    <w:p w14:paraId="489E1114" w14:textId="77777777" w:rsidR="000F7377" w:rsidRDefault="000F7377">
      <w:r xmlns:w="http://schemas.openxmlformats.org/wordprocessingml/2006/main">
        <w:t xml:space="preserve">1. Rreziku i mëkatit dhe efektet e tij në jetën tonë</w:t>
      </w:r>
    </w:p>
    <w:p w14:paraId="73020042" w14:textId="77777777" w:rsidR="000F7377" w:rsidRDefault="000F7377"/>
    <w:p w14:paraId="2ED0D592" w14:textId="77777777" w:rsidR="000F7377" w:rsidRDefault="000F7377">
      <w:r xmlns:w="http://schemas.openxmlformats.org/wordprocessingml/2006/main">
        <w:t xml:space="preserve">2. Kapërcimi i tundimeve të mëkatit</w:t>
      </w:r>
    </w:p>
    <w:p w14:paraId="1C9E039B" w14:textId="77777777" w:rsidR="000F7377" w:rsidRDefault="000F7377"/>
    <w:p w14:paraId="74FD024F" w14:textId="77777777" w:rsidR="000F7377" w:rsidRDefault="000F7377">
      <w:r xmlns:w="http://schemas.openxmlformats.org/wordprocessingml/2006/main">
        <w:t xml:space="preserve">1. Jakobi 1:13-15 - Askush të mos thotë kur tundohet: "Po tundohem nga Perëndia", sepse Perëndia nuk mund të tundohet me të keqen dhe ai vetë nuk tundon askënd. Por çdo person tundohet kur joshet dhe joshet nga dëshira e tij. Pastaj dëshira, kur ngjizet, lind mëkatin dhe mëkati kur rritet plotësisht sjell vdekjen.</w:t>
      </w:r>
    </w:p>
    <w:p w14:paraId="294E88F6" w14:textId="77777777" w:rsidR="000F7377" w:rsidRDefault="000F7377"/>
    <w:p w14:paraId="44E90D60" w14:textId="77777777" w:rsidR="000F7377" w:rsidRDefault="000F7377">
      <w:r xmlns:w="http://schemas.openxmlformats.org/wordprocessingml/2006/main">
        <w:t xml:space="preserve">2. Romakëve 6:12-14 - Le të mos mbretërojë, pra, mëkati në trupin tuaj të vdekshëm, për t'ju bërë t'u bindeni pasioneve të tij. Mos i paraqisni gjymtyrët tuaja para mëkatit si instrumente për të padrejtë, por paraqituni para Perëndisë si ata që janë sjellë nga vdekja në jetë dhe gjymtyrët tuaja para Perëndisë si mjete drejtësie. Sepse mëkati nuk do të ketë pushtet mbi ju, sepse nuk jeni nën ligj, por nën hir.</w:t>
      </w:r>
    </w:p>
    <w:p w14:paraId="3BB2E4B5" w14:textId="77777777" w:rsidR="000F7377" w:rsidRDefault="000F7377"/>
    <w:p w14:paraId="58FCBC82" w14:textId="77777777" w:rsidR="000F7377" w:rsidRDefault="000F7377">
      <w:r xmlns:w="http://schemas.openxmlformats.org/wordprocessingml/2006/main">
        <w:t xml:space="preserve">Titit 3:4 Por pas kësaj u shfaq mirësia dhe dashuria e Perëndisë, Shpëtimtarit tonë ndaj njeriut,</w:t>
      </w:r>
    </w:p>
    <w:p w14:paraId="72D8AF60" w14:textId="77777777" w:rsidR="000F7377" w:rsidRDefault="000F7377"/>
    <w:p w14:paraId="7DCCE225" w14:textId="77777777" w:rsidR="000F7377" w:rsidRDefault="000F7377">
      <w:r xmlns:w="http://schemas.openxmlformats.org/wordprocessingml/2006/main">
        <w:t xml:space="preserve">Mirësia dhe dashuria e Zotit ndaj njerëzimit është zbuluar.</w:t>
      </w:r>
    </w:p>
    <w:p w14:paraId="380C916A" w14:textId="77777777" w:rsidR="000F7377" w:rsidRDefault="000F7377"/>
    <w:p w14:paraId="55335F9B" w14:textId="77777777" w:rsidR="000F7377" w:rsidRDefault="000F7377">
      <w:r xmlns:w="http://schemas.openxmlformats.org/wordprocessingml/2006/main">
        <w:t xml:space="preserve">1. Fuqia e Dashurisë dhe Mirësisë së Zotit</w:t>
      </w:r>
    </w:p>
    <w:p w14:paraId="2EE79DD1" w14:textId="77777777" w:rsidR="000F7377" w:rsidRDefault="000F7377"/>
    <w:p w14:paraId="069E32F8" w14:textId="77777777" w:rsidR="000F7377" w:rsidRDefault="000F7377">
      <w:r xmlns:w="http://schemas.openxmlformats.org/wordprocessingml/2006/main">
        <w:t xml:space="preserve">2. Dashuria e pakushtëzuar e Zotit</w:t>
      </w:r>
    </w:p>
    <w:p w14:paraId="7E1617FA" w14:textId="77777777" w:rsidR="000F7377" w:rsidRDefault="000F7377"/>
    <w:p w14:paraId="30A2C164" w14:textId="77777777" w:rsidR="000F7377" w:rsidRDefault="000F7377">
      <w:r xmlns:w="http://schemas.openxmlformats.org/wordprocessingml/2006/main">
        <w:t xml:space="preserve">1. Gjoni 3:16-17 - "Sepse Perëndia e deshi aq botën, sa dha Birin e tij të vetëmlindurin, që kushdo që beson në të të mos humbasë, por të ketë jetën e përjetshme. Sepse Perëndia nuk e dërgoi Birin e tij në botë për ta dënuar. bota, por që bota të shpëtohet nëpërmjet tij".</w:t>
      </w:r>
    </w:p>
    <w:p w14:paraId="6EE1DEA2" w14:textId="77777777" w:rsidR="000F7377" w:rsidRDefault="000F7377"/>
    <w:p w14:paraId="6A26EDBA" w14:textId="77777777" w:rsidR="000F7377" w:rsidRDefault="000F7377">
      <w:r xmlns:w="http://schemas.openxmlformats.org/wordprocessingml/2006/main">
        <w:t xml:space="preserve">2. Romakëve 5:8 - "Por Perëndia e vlerëson dashurinë e tij ndaj nesh, në atë që, kur ishim akoma mëkatarë, Krishti vdiq për ne."</w:t>
      </w:r>
    </w:p>
    <w:p w14:paraId="727AE297" w14:textId="77777777" w:rsidR="000F7377" w:rsidRDefault="000F7377"/>
    <w:p w14:paraId="6F53BBE1" w14:textId="77777777" w:rsidR="000F7377" w:rsidRDefault="000F7377">
      <w:r xmlns:w="http://schemas.openxmlformats.org/wordprocessingml/2006/main">
        <w:t xml:space="preserve">Titus 3:5 Ai na shpëtoi jo me anë të veprave të drejtësisë që kemi bërë, por sipas mëshirës së tij, me larjen e rilindjes dhe me ripërtëritjen e Frymës së Shenjtë;</w:t>
      </w:r>
    </w:p>
    <w:p w14:paraId="7A5B9ED8" w14:textId="77777777" w:rsidR="000F7377" w:rsidRDefault="000F7377"/>
    <w:p w14:paraId="27E9CB44" w14:textId="77777777" w:rsidR="000F7377" w:rsidRDefault="000F7377">
      <w:r xmlns:w="http://schemas.openxmlformats.org/wordprocessingml/2006/main">
        <w:t xml:space="preserve">Nëpërmjet mëshirës së Tij, Zoti na shpëtoi nëpërmjet larjes së rigjenerimit dhe ripërtëritjes së Frymës së Shenjtë.</w:t>
      </w:r>
    </w:p>
    <w:p w14:paraId="4F27C0DA" w14:textId="77777777" w:rsidR="000F7377" w:rsidRDefault="000F7377"/>
    <w:p w14:paraId="431E3A2B" w14:textId="77777777" w:rsidR="000F7377" w:rsidRDefault="000F7377">
      <w:r xmlns:w="http://schemas.openxmlformats.org/wordprocessingml/2006/main">
        <w:t xml:space="preserve">1. Mëshira e Zotit: Përjetimi i Shëlbimit dhe Ripërtëritjes</w:t>
      </w:r>
    </w:p>
    <w:p w14:paraId="79AA6EB1" w14:textId="77777777" w:rsidR="000F7377" w:rsidRDefault="000F7377"/>
    <w:p w14:paraId="1A656BCC" w14:textId="77777777" w:rsidR="000F7377" w:rsidRDefault="000F7377">
      <w:r xmlns:w="http://schemas.openxmlformats.org/wordprocessingml/2006/main">
        <w:t xml:space="preserve">2. Fuqia e Frymës së Shenjtë: Larja e mëkateve tona</w:t>
      </w:r>
    </w:p>
    <w:p w14:paraId="3FE52F60" w14:textId="77777777" w:rsidR="000F7377" w:rsidRDefault="000F7377"/>
    <w:p w14:paraId="56574D8A" w14:textId="77777777" w:rsidR="000F7377" w:rsidRDefault="000F7377">
      <w:r xmlns:w="http://schemas.openxmlformats.org/wordprocessingml/2006/main">
        <w:t xml:space="preserve">1. Romakëve 5:8-10 Por Perëndia e tregon dashurinë e tij për ne në këtë: Kur ishim akoma mëkatarë, Krishti vdiq për ne.</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Psalmi 51:10 Krijo tek unë një zemër të pastër, o Perëndi, dhe përtëri brenda meje një frymë të palëkundur.</w:t>
      </w:r>
    </w:p>
    <w:p w14:paraId="2458AC4C" w14:textId="77777777" w:rsidR="000F7377" w:rsidRDefault="000F7377"/>
    <w:p w14:paraId="78D69E65" w14:textId="77777777" w:rsidR="000F7377" w:rsidRDefault="000F7377">
      <w:r xmlns:w="http://schemas.openxmlformats.org/wordprocessingml/2006/main">
        <w:t xml:space="preserve">Titus 3:6 të cilën ai e derdhi mbi ne me bollëk nëpërmjet Jezu Krishtit, Shpëtimtarit tonë;</w:t>
      </w:r>
    </w:p>
    <w:p w14:paraId="5C879122" w14:textId="77777777" w:rsidR="000F7377" w:rsidRDefault="000F7377"/>
    <w:p w14:paraId="57D7BCB6" w14:textId="77777777" w:rsidR="000F7377" w:rsidRDefault="000F7377">
      <w:r xmlns:w="http://schemas.openxmlformats.org/wordprocessingml/2006/main">
        <w:t xml:space="preserve">Ky pasazh flet për hirin e Perëndisë, i cili na është dhënë nëpërmjet Jezu Krishtit, Shpëtimtarit tonë.</w:t>
      </w:r>
    </w:p>
    <w:p w14:paraId="0A6F7986" w14:textId="77777777" w:rsidR="000F7377" w:rsidRDefault="000F7377"/>
    <w:p w14:paraId="7195B044" w14:textId="77777777" w:rsidR="000F7377" w:rsidRDefault="000F7377">
      <w:r xmlns:w="http://schemas.openxmlformats.org/wordprocessingml/2006/main">
        <w:t xml:space="preserve">1. Hiri i mahnitshëm i Perëndisë: Një studim i Titit 3:6</w:t>
      </w:r>
    </w:p>
    <w:p w14:paraId="16980F73" w14:textId="77777777" w:rsidR="000F7377" w:rsidRDefault="000F7377"/>
    <w:p w14:paraId="6295743C" w14:textId="77777777" w:rsidR="000F7377" w:rsidRDefault="000F7377">
      <w:r xmlns:w="http://schemas.openxmlformats.org/wordprocessingml/2006/main">
        <w:t xml:space="preserve">2. Jezu Krishti: Burimi ynë i Hirit të Bollshëm</w:t>
      </w:r>
    </w:p>
    <w:p w14:paraId="1A990A40" w14:textId="77777777" w:rsidR="000F7377" w:rsidRDefault="000F7377"/>
    <w:p w14:paraId="7C2AF4AA" w14:textId="77777777" w:rsidR="000F7377" w:rsidRDefault="000F7377">
      <w:r xmlns:w="http://schemas.openxmlformats.org/wordprocessingml/2006/main">
        <w:t xml:space="preserve">1. Efesianëve 2:8-9 - Sepse me anë të hirit ju jeni shpëtuar nëpërmjet besimit. Dhe kjo nuk është puna juaj; është dhurata e Perëndisë, 9 jo rezultat i veprave, që të mos mburret askush.</w:t>
      </w:r>
    </w:p>
    <w:p w14:paraId="16F91F89" w14:textId="77777777" w:rsidR="000F7377" w:rsidRDefault="000F7377"/>
    <w:p w14:paraId="6E3B9552" w14:textId="77777777" w:rsidR="000F7377" w:rsidRDefault="000F7377">
      <w:r xmlns:w="http://schemas.openxmlformats.org/wordprocessingml/2006/main">
        <w:t xml:space="preserve">2. Hebrenjve 4:16 - Le t'i afrohemi, pra, me siguri fronit të hirit, që të marrim mëshirë dhe të gjejmë hir për të ndihmuar në kohë nevoje.</w:t>
      </w:r>
    </w:p>
    <w:p w14:paraId="7EDC60B9" w14:textId="77777777" w:rsidR="000F7377" w:rsidRDefault="000F7377"/>
    <w:p w14:paraId="677795D0" w14:textId="77777777" w:rsidR="000F7377" w:rsidRDefault="000F7377">
      <w:r xmlns:w="http://schemas.openxmlformats.org/wordprocessingml/2006/main">
        <w:t xml:space="preserve">Titus 3:7 Që të shfajësohemi me anë të hirit të tij, të bëhemi trashëgimtarë sipas shpresës së jetës së përjetshme.</w:t>
      </w:r>
    </w:p>
    <w:p w14:paraId="71BB2919" w14:textId="77777777" w:rsidR="000F7377" w:rsidRDefault="000F7377"/>
    <w:p w14:paraId="34248A6F" w14:textId="77777777" w:rsidR="000F7377" w:rsidRDefault="000F7377">
      <w:r xmlns:w="http://schemas.openxmlformats.org/wordprocessingml/2006/main">
        <w:t xml:space="preserve">Ne jemi të shfajësuar nga hiri i Perëndisë dhe nëpërmjet kësaj, ne mund të bëhemi trashëgimtarë të jetës së përjetshme.</w:t>
      </w:r>
    </w:p>
    <w:p w14:paraId="78DFA2F5" w14:textId="77777777" w:rsidR="000F7377" w:rsidRDefault="000F7377"/>
    <w:p w14:paraId="367B7AA7" w14:textId="77777777" w:rsidR="000F7377" w:rsidRDefault="000F7377">
      <w:r xmlns:w="http://schemas.openxmlformats.org/wordprocessingml/2006/main">
        <w:t xml:space="preserve">1. Hiri i mahnitshëm i Perëndisë dhe shpresa e jetës së përjetshme</w:t>
      </w:r>
    </w:p>
    <w:p w14:paraId="3A1D3701" w14:textId="77777777" w:rsidR="000F7377" w:rsidRDefault="000F7377"/>
    <w:p w14:paraId="0DD3EF24" w14:textId="77777777" w:rsidR="000F7377" w:rsidRDefault="000F7377">
      <w:r xmlns:w="http://schemas.openxmlformats.org/wordprocessingml/2006/main">
        <w:t xml:space="preserve">2. I justifikuar nga Grace: Të bëhemi trashëgimtarë të jetës së përjetshme</w:t>
      </w:r>
    </w:p>
    <w:p w14:paraId="168A0063" w14:textId="77777777" w:rsidR="000F7377" w:rsidRDefault="000F7377"/>
    <w:p w14:paraId="473D944E" w14:textId="77777777" w:rsidR="000F7377" w:rsidRDefault="000F7377">
      <w:r xmlns:w="http://schemas.openxmlformats.org/wordprocessingml/2006/main">
        <w:t xml:space="preserve">1. Romakëve 8:17 – “Dhe nëse janë fëmijë, atëherë edhe trashëgimtarë; trashëgimtarë të Perëndisë dhe bashkëtrashëgimtarë të Krishtit; nëse po vuajmë bashkë me të, që edhe ne të lavdërohemi së bashku.”</w:t>
      </w:r>
    </w:p>
    <w:p w14:paraId="206F52F9" w14:textId="77777777" w:rsidR="000F7377" w:rsidRDefault="000F7377"/>
    <w:p w14:paraId="69CEDDBE" w14:textId="77777777" w:rsidR="000F7377" w:rsidRDefault="000F7377">
      <w:r xmlns:w="http://schemas.openxmlformats.org/wordprocessingml/2006/main">
        <w:t xml:space="preserve">2. Efesianëve 1:3 – “I bekuar qoftë Perëndia dhe Ati i Zotit tonë Jezu Krisht, i cili na ka bekuar me të gjitha bekimet shpirtërore në vendet qiellore në Krishtin.”</w:t>
      </w:r>
    </w:p>
    <w:p w14:paraId="401DA035" w14:textId="77777777" w:rsidR="000F7377" w:rsidRDefault="000F7377"/>
    <w:p w14:paraId="4B97F775" w14:textId="77777777" w:rsidR="000F7377" w:rsidRDefault="000F7377">
      <w:r xmlns:w="http://schemas.openxmlformats.org/wordprocessingml/2006/main">
        <w:t xml:space="preserve">Titus 3:8 Kjo është një thënie besnike dhe unë dua që ti t'i pohosh vazhdimisht këto gjëra, që ata që kanë besuar në Perëndinë të jenë të kujdesshëm për të kryer vepra të mira. Këto gjëra janë të mira dhe të dobishme për njerëzit.</w:t>
      </w:r>
    </w:p>
    <w:p w14:paraId="1FFD140E" w14:textId="77777777" w:rsidR="000F7377" w:rsidRDefault="000F7377"/>
    <w:p w14:paraId="4AF71AAD" w14:textId="77777777" w:rsidR="000F7377" w:rsidRDefault="000F7377">
      <w:r xmlns:w="http://schemas.openxmlformats.org/wordprocessingml/2006/main">
        <w:t xml:space="preserve">Ky pasazh thekson rëndësinë e veprave të mira si rezultat i besimit në Zot.</w:t>
      </w:r>
    </w:p>
    <w:p w14:paraId="04C74487" w14:textId="77777777" w:rsidR="000F7377" w:rsidRDefault="000F7377"/>
    <w:p w14:paraId="6B9CB52C" w14:textId="77777777" w:rsidR="000F7377" w:rsidRDefault="000F7377">
      <w:r xmlns:w="http://schemas.openxmlformats.org/wordprocessingml/2006/main">
        <w:t xml:space="preserve">1: Veprat e mira nuk janë një shtesë fakultative e besimit në Zot, por më tepër një pjesë thelbësore e tij.</w:t>
      </w:r>
    </w:p>
    <w:p w14:paraId="75DF59C8" w14:textId="77777777" w:rsidR="000F7377" w:rsidRDefault="000F7377"/>
    <w:p w14:paraId="14845727" w14:textId="77777777" w:rsidR="000F7377" w:rsidRDefault="000F7377">
      <w:r xmlns:w="http://schemas.openxmlformats.org/wordprocessingml/2006/main">
        <w:t xml:space="preserve">2: Duhet të jemi të kujdesshëm që të praktikojmë vepra të mira si rezultat i besimit tonë te Zoti.</w:t>
      </w:r>
    </w:p>
    <w:p w14:paraId="341032A2" w14:textId="77777777" w:rsidR="000F7377" w:rsidRDefault="000F7377"/>
    <w:p w14:paraId="6C7344EB" w14:textId="77777777" w:rsidR="000F7377" w:rsidRDefault="000F7377">
      <w:r xmlns:w="http://schemas.openxmlformats.org/wordprocessingml/2006/main">
        <w:t xml:space="preserve">1: Jakobi 2:17 - "Po kështu besimi, nëse nuk ka vepra, është i vdekur, duke qenë i vetëm."</w:t>
      </w:r>
    </w:p>
    <w:p w14:paraId="1D27E3EF" w14:textId="77777777" w:rsidR="000F7377" w:rsidRDefault="000F7377"/>
    <w:p w14:paraId="1E600558" w14:textId="77777777" w:rsidR="000F7377" w:rsidRDefault="000F7377">
      <w:r xmlns:w="http://schemas.openxmlformats.org/wordprocessingml/2006/main">
        <w:t xml:space="preserve">2: Mateu 7:15-20 - "Kini kujdes nga profetët e rremë që vijnë te ju të veshur si dele, por përbrenda janë ujqër grabitqarë. Ju do t'i njihni nga frytet e tyre. A mbledhin njerëzit rrush me gjemba apo fiq gjembash? Kështu çdo pemë e mirë jep fryt të mirë, por një pemë e keqe jep fryt të këqij, një pemë e mirë nuk mund të japë fryt të këqij, as një pemë e keqe nuk mund të japë fryt të mirë. Çdo pemë që nuk jep fryt të mirë pritet, dhe hidhini në zjarr, prandaj nga frytet e tyre do t'i njihni".</w:t>
      </w:r>
    </w:p>
    <w:p w14:paraId="64B9B950" w14:textId="77777777" w:rsidR="000F7377" w:rsidRDefault="000F7377"/>
    <w:p w14:paraId="440722AE" w14:textId="77777777" w:rsidR="000F7377" w:rsidRDefault="000F7377">
      <w:r xmlns:w="http://schemas.openxmlformats.org/wordprocessingml/2006/main">
        <w:t xml:space="preserve">Titus 3:9 Por shmangni pyetjet e kota, gjenealogjitë, grindjet dhe grindjet rreth ligjit; sepse janë të padobishme dhe të kota.</w:t>
      </w:r>
    </w:p>
    <w:p w14:paraId="60CA4746" w14:textId="77777777" w:rsidR="000F7377" w:rsidRDefault="000F7377"/>
    <w:p w14:paraId="4B1D2F02" w14:textId="77777777" w:rsidR="000F7377" w:rsidRDefault="000F7377">
      <w:r xmlns:w="http://schemas.openxmlformats.org/wordprocessingml/2006/main">
        <w:t xml:space="preserve">Ne duhet të shmangim pyetjet, gjenealogjitë, grindjet dhe argumentet e pamenda rreth ligjit, sepse ato janë të padobishme dhe të kota.</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Urtësia e shmangies së diskutimeve jofitimprurëse</w:t>
      </w:r>
    </w:p>
    <w:p w14:paraId="3C11116B" w14:textId="77777777" w:rsidR="000F7377" w:rsidRDefault="000F7377"/>
    <w:p w14:paraId="75D610E8" w14:textId="77777777" w:rsidR="000F7377" w:rsidRDefault="000F7377">
      <w:r xmlns:w="http://schemas.openxmlformats.org/wordprocessingml/2006/main">
        <w:t xml:space="preserve">2. Vlera e kërkimit të diskutimeve të perëndishme</w:t>
      </w:r>
    </w:p>
    <w:p w14:paraId="305388B9" w14:textId="77777777" w:rsidR="000F7377" w:rsidRDefault="000F7377"/>
    <w:p w14:paraId="0FB0DF2D" w14:textId="77777777" w:rsidR="000F7377" w:rsidRDefault="000F7377">
      <w:r xmlns:w="http://schemas.openxmlformats.org/wordprocessingml/2006/main">
        <w:t xml:space="preserve">1. Jakobi 3:13-17 - Kush është mes jush i mençur dhe i zgjuar? Le ta tregojnë këtë me jetën e tyre të mirë, me veprat e bëra në përulësinë që vjen nga mençuria.</w:t>
      </w:r>
    </w:p>
    <w:p w14:paraId="0F6E7D25" w14:textId="77777777" w:rsidR="000F7377" w:rsidRDefault="000F7377"/>
    <w:p w14:paraId="1CC3A5F9" w14:textId="77777777" w:rsidR="000F7377" w:rsidRDefault="000F7377">
      <w:r xmlns:w="http://schemas.openxmlformats.org/wordprocessingml/2006/main">
        <w:t xml:space="preserve">2. Fjalët e urta 14:7 - Largohu nga njeriu budalla, kur nuk i sheh buzët e diturisë.</w:t>
      </w:r>
    </w:p>
    <w:p w14:paraId="18C2F768" w14:textId="77777777" w:rsidR="000F7377" w:rsidRDefault="000F7377"/>
    <w:p w14:paraId="0A9A223B" w14:textId="77777777" w:rsidR="000F7377" w:rsidRDefault="000F7377">
      <w:r xmlns:w="http://schemas.openxmlformats.org/wordprocessingml/2006/main">
        <w:t xml:space="preserve">Titus 3:10 Një njeri që është heretik pas këshillës së parë dhe të dytë, refuzo;</w:t>
      </w:r>
    </w:p>
    <w:p w14:paraId="561FF5EB" w14:textId="77777777" w:rsidR="000F7377" w:rsidRDefault="000F7377"/>
    <w:p w14:paraId="232A12F6" w14:textId="77777777" w:rsidR="000F7377" w:rsidRDefault="000F7377">
      <w:r xmlns:w="http://schemas.openxmlformats.org/wordprocessingml/2006/main">
        <w:t xml:space="preserve">Refuzimi i përçarjes dhe përqafimi i unitetit.</w:t>
      </w:r>
    </w:p>
    <w:p w14:paraId="202631FF" w14:textId="77777777" w:rsidR="000F7377" w:rsidRDefault="000F7377"/>
    <w:p w14:paraId="7458DA2D" w14:textId="77777777" w:rsidR="000F7377" w:rsidRDefault="000F7377">
      <w:r xmlns:w="http://schemas.openxmlformats.org/wordprocessingml/2006/main">
        <w:t xml:space="preserve">1: Puna së bashku për një qëllim të përbashkët.</w:t>
      </w:r>
    </w:p>
    <w:p w14:paraId="0FB6E8B0" w14:textId="77777777" w:rsidR="000F7377" w:rsidRDefault="000F7377"/>
    <w:p w14:paraId="7709509F" w14:textId="77777777" w:rsidR="000F7377" w:rsidRDefault="000F7377">
      <w:r xmlns:w="http://schemas.openxmlformats.org/wordprocessingml/2006/main">
        <w:t xml:space="preserve">2: Rëndësia e paqes dhe unitetit.</w:t>
      </w:r>
    </w:p>
    <w:p w14:paraId="3B66D5CE" w14:textId="77777777" w:rsidR="000F7377" w:rsidRDefault="000F7377"/>
    <w:p w14:paraId="732504FE" w14:textId="77777777" w:rsidR="000F7377" w:rsidRDefault="000F7377">
      <w:r xmlns:w="http://schemas.openxmlformats.org/wordprocessingml/2006/main">
        <w:t xml:space="preserve">1: Efesianëve 4:1-3, "Unë, pra, një i burgosur për Zotin, ju bëj thirrje të ecni në një mënyrë të denjë për thirrjen në të cilën jeni thirrur, me gjithë përulësi dhe butësi, me durim, duke duruar një një tjetër i dashuruar, i etur për të ruajtur unitetin e Shpirtit në lidhjen e paqes.”</w:t>
      </w:r>
    </w:p>
    <w:p w14:paraId="6E3D7736" w14:textId="77777777" w:rsidR="000F7377" w:rsidRDefault="000F7377"/>
    <w:p w14:paraId="47134508" w14:textId="77777777" w:rsidR="000F7377" w:rsidRDefault="000F7377">
      <w:r xmlns:w="http://schemas.openxmlformats.org/wordprocessingml/2006/main">
        <w:t xml:space="preserve">2: Psalmi 133:1, "Ja, sa e mirë dhe e këndshme është kur vëllezërit banojnë në unitet!"</w:t>
      </w:r>
    </w:p>
    <w:p w14:paraId="494C2BD5" w14:textId="77777777" w:rsidR="000F7377" w:rsidRDefault="000F7377"/>
    <w:p w14:paraId="0A3A61C0" w14:textId="77777777" w:rsidR="000F7377" w:rsidRDefault="000F7377">
      <w:r xmlns:w="http://schemas.openxmlformats.org/wordprocessingml/2006/main">
        <w:t xml:space="preserve">Titus 3:11 duke ditur se ai që është i tillë përmbyset dhe mëkaton, duke qenë i dënuar nga vetja.</w:t>
      </w:r>
    </w:p>
    <w:p w14:paraId="7CC4AE48" w14:textId="77777777" w:rsidR="000F7377" w:rsidRDefault="000F7377"/>
    <w:p w14:paraId="205EEE74" w14:textId="77777777" w:rsidR="000F7377" w:rsidRDefault="000F7377">
      <w:r xmlns:w="http://schemas.openxmlformats.org/wordprocessingml/2006/main">
        <w:t xml:space="preserve">Pasazhi paralajmëron se ata që përfshihen në sjellje imorale janë të vetëdënuar dhe do të vuajnë </w:t>
      </w:r>
      <w:r xmlns:w="http://schemas.openxmlformats.org/wordprocessingml/2006/main">
        <w:lastRenderedPageBreak xmlns:w="http://schemas.openxmlformats.org/wordprocessingml/2006/main"/>
      </w:r>
      <w:r xmlns:w="http://schemas.openxmlformats.org/wordprocessingml/2006/main">
        <w:t xml:space="preserve">pasojat.</w:t>
      </w:r>
    </w:p>
    <w:p w14:paraId="74EE9A00" w14:textId="77777777" w:rsidR="000F7377" w:rsidRDefault="000F7377"/>
    <w:p w14:paraId="0096E53E" w14:textId="77777777" w:rsidR="000F7377" w:rsidRDefault="000F7377">
      <w:r xmlns:w="http://schemas.openxmlformats.org/wordprocessingml/2006/main">
        <w:t xml:space="preserve">1: Ne duhet të jemi të vetëdijshëm se çdo sjellje imorale që bëjmë do të çojë në dënimin dhe vuajtjen tonë.</w:t>
      </w:r>
    </w:p>
    <w:p w14:paraId="37E53D16" w14:textId="77777777" w:rsidR="000F7377" w:rsidRDefault="000F7377"/>
    <w:p w14:paraId="70654C5B" w14:textId="77777777" w:rsidR="000F7377" w:rsidRDefault="000F7377">
      <w:r xmlns:w="http://schemas.openxmlformats.org/wordprocessingml/2006/main">
        <w:t xml:space="preserve">2: Edhe pse tundohemi për të mëkatuar, duhet të jemi të vetëdijshëm për pasojat që vijnë me të.</w:t>
      </w:r>
    </w:p>
    <w:p w14:paraId="792F42C8" w14:textId="77777777" w:rsidR="000F7377" w:rsidRDefault="000F7377"/>
    <w:p w14:paraId="2521D916" w14:textId="77777777" w:rsidR="000F7377" w:rsidRDefault="000F7377">
      <w:r xmlns:w="http://schemas.openxmlformats.org/wordprocessingml/2006/main">
        <w:t xml:space="preserve">1: Romakëve 6:23 - Sepse paga e mëkatit është vdekja, por dhurata falas e Perëndisë është jeta e përjetshme në Krishtin Jezus, Zotin tonë.</w:t>
      </w:r>
    </w:p>
    <w:p w14:paraId="1E91E029" w14:textId="77777777" w:rsidR="000F7377" w:rsidRDefault="000F7377"/>
    <w:p w14:paraId="5D513D17" w14:textId="77777777" w:rsidR="000F7377" w:rsidRDefault="000F7377">
      <w:r xmlns:w="http://schemas.openxmlformats.org/wordprocessingml/2006/main">
        <w:t xml:space="preserve">2: Jakobi 1:14-15 - Por çdo person tundohet kur tërhiqet zvarrë nga dëshira e tij e keqe dhe joshet. Pastaj, pasi dëshira është ngjizur, ajo lind mëkatin; dhe mëkati, kur është rritur, lind vdekjen.</w:t>
      </w:r>
    </w:p>
    <w:p w14:paraId="10A17E0A" w14:textId="77777777" w:rsidR="000F7377" w:rsidRDefault="000F7377"/>
    <w:p w14:paraId="1E6D0194" w14:textId="77777777" w:rsidR="000F7377" w:rsidRDefault="000F7377">
      <w:r xmlns:w="http://schemas.openxmlformats.org/wordprocessingml/2006/main">
        <w:t xml:space="preserve">Titus 3:12 12 Kur të dërgoj Artemanë ose Tikikun, tregohu i zellshëm të vish tek unë në Nikopolis, sepse atje kam vendosur të dimëroj.</w:t>
      </w:r>
    </w:p>
    <w:p w14:paraId="56E24A3B" w14:textId="77777777" w:rsidR="000F7377" w:rsidRDefault="000F7377"/>
    <w:p w14:paraId="42468D81" w14:textId="77777777" w:rsidR="000F7377" w:rsidRDefault="000F7377">
      <w:r xmlns:w="http://schemas.openxmlformats.org/wordprocessingml/2006/main">
        <w:t xml:space="preserve">Pali e udhëzon Titin që të jetë i zellshëm për të ardhur tek ai në Nikopoli, ku ai ka vendosur të dimërojë.</w:t>
      </w:r>
    </w:p>
    <w:p w14:paraId="27AF6010" w14:textId="77777777" w:rsidR="000F7377" w:rsidRDefault="000F7377"/>
    <w:p w14:paraId="0E050342" w14:textId="77777777" w:rsidR="000F7377" w:rsidRDefault="000F7377">
      <w:r xmlns:w="http://schemas.openxmlformats.org/wordprocessingml/2006/main">
        <w:t xml:space="preserve">1: Perëndia na thërret të jemi të zellshëm në besimin tonë dhe të ecim.</w:t>
      </w:r>
    </w:p>
    <w:p w14:paraId="715AAC5A" w14:textId="77777777" w:rsidR="000F7377" w:rsidRDefault="000F7377"/>
    <w:p w14:paraId="3E92ED6F" w14:textId="77777777" w:rsidR="000F7377" w:rsidRDefault="000F7377">
      <w:r xmlns:w="http://schemas.openxmlformats.org/wordprocessingml/2006/main">
        <w:t xml:space="preserve">2: Ne duhet të jemi gati për t'iu përgjigjur thirrjes së Perëndisë.</w:t>
      </w:r>
    </w:p>
    <w:p w14:paraId="25AB952A" w14:textId="77777777" w:rsidR="000F7377" w:rsidRDefault="000F7377"/>
    <w:p w14:paraId="42863DEE" w14:textId="77777777" w:rsidR="000F7377" w:rsidRDefault="000F7377">
      <w:r xmlns:w="http://schemas.openxmlformats.org/wordprocessingml/2006/main">
        <w:t xml:space="preserve">1: Jakobi 4:17 - Prandaj për atë që di të bëjë të mirën dhe nuk e bën, është mëkat për atë.</w:t>
      </w:r>
    </w:p>
    <w:p w14:paraId="3302ACDA" w14:textId="77777777" w:rsidR="000F7377" w:rsidRDefault="000F7377"/>
    <w:p w14:paraId="08ADF56D" w14:textId="77777777" w:rsidR="000F7377" w:rsidRDefault="000F7377">
      <w:r xmlns:w="http://schemas.openxmlformats.org/wordprocessingml/2006/main">
        <w:t xml:space="preserve">2: Luka 12:35-38 - Le të jenë të ngjeshura ijët tuaja dhe dritat tuaja të ndezura; Dhe ju si njerëzit që presin zotërinë e tyre kur do të kthehet nga dasma; që kur të vijë dhe </w:t>
      </w:r>
      <w:r xmlns:w="http://schemas.openxmlformats.org/wordprocessingml/2006/main">
        <w:lastRenderedPageBreak xmlns:w="http://schemas.openxmlformats.org/wordprocessingml/2006/main"/>
      </w:r>
      <w:r xmlns:w="http://schemas.openxmlformats.org/wordprocessingml/2006/main">
        <w:t xml:space="preserve">të trokasë, t'ia hapin menjëherë.</w:t>
      </w:r>
    </w:p>
    <w:p w14:paraId="14ACFBFD" w14:textId="77777777" w:rsidR="000F7377" w:rsidRDefault="000F7377"/>
    <w:p w14:paraId="4B4BE4E3" w14:textId="77777777" w:rsidR="000F7377" w:rsidRDefault="000F7377">
      <w:r xmlns:w="http://schemas.openxmlformats.org/wordprocessingml/2006/main">
        <w:t xml:space="preserve">Titus 3:13 Sillni Zenas, avokatin dhe Apolin në udhëtimin e tyre me zell, që të mos u mungojë asgjë.</w:t>
      </w:r>
    </w:p>
    <w:p w14:paraId="3998B959" w14:textId="77777777" w:rsidR="000F7377" w:rsidRDefault="000F7377"/>
    <w:p w14:paraId="330B5FDA" w14:textId="77777777" w:rsidR="000F7377" w:rsidRDefault="000F7377">
      <w:r xmlns:w="http://schemas.openxmlformats.org/wordprocessingml/2006/main">
        <w:t xml:space="preserve">Pali udhëzon Titin të sigurojë që Zena, avokati dhe Apoli të kenë të gjitha sendet e nevojshme për udhëtimin e tyre.</w:t>
      </w:r>
    </w:p>
    <w:p w14:paraId="566903D6" w14:textId="77777777" w:rsidR="000F7377" w:rsidRDefault="000F7377"/>
    <w:p w14:paraId="15C51A30" w14:textId="77777777" w:rsidR="000F7377" w:rsidRDefault="000F7377">
      <w:r xmlns:w="http://schemas.openxmlformats.org/wordprocessingml/2006/main">
        <w:t xml:space="preserve">1. Fuqia e zellit: Udhëzimi i Palit drejtuar Titit</w:t>
      </w:r>
    </w:p>
    <w:p w14:paraId="458A5710" w14:textId="77777777" w:rsidR="000F7377" w:rsidRDefault="000F7377"/>
    <w:p w14:paraId="673AE06B" w14:textId="77777777" w:rsidR="000F7377" w:rsidRDefault="000F7377">
      <w:r xmlns:w="http://schemas.openxmlformats.org/wordprocessingml/2006/main">
        <w:t xml:space="preserve">2. Rëndësia e përgatitjes: Një shembull nga Pali</w:t>
      </w:r>
    </w:p>
    <w:p w14:paraId="58C06061" w14:textId="77777777" w:rsidR="000F7377" w:rsidRDefault="000F7377"/>
    <w:p w14:paraId="673E5E93" w14:textId="77777777" w:rsidR="000F7377" w:rsidRDefault="000F7377">
      <w:r xmlns:w="http://schemas.openxmlformats.org/wordprocessingml/2006/main">
        <w:t xml:space="preserve">1. Fjalët e urta 21:5 - Planet e njeriut të zellshëm çojnë me siguri në bollëk, por kushdo që nxiton vjen vetëm në varfëri.</w:t>
      </w:r>
    </w:p>
    <w:p w14:paraId="5EBF1879" w14:textId="77777777" w:rsidR="000F7377" w:rsidRDefault="000F7377"/>
    <w:p w14:paraId="641AC973" w14:textId="77777777" w:rsidR="000F7377" w:rsidRDefault="000F7377">
      <w:r xmlns:w="http://schemas.openxmlformats.org/wordprocessingml/2006/main">
        <w:t xml:space="preserve">2. Efesianëve 5:15-16 - Shikoni, pra, me kujdes se si ecni, jo si të pamend, por si të urtë, duke e shfrytëzuar sa më mirë kohën, sepse ditët janë të liga.</w:t>
      </w:r>
    </w:p>
    <w:p w14:paraId="72AF2567" w14:textId="77777777" w:rsidR="000F7377" w:rsidRDefault="000F7377"/>
    <w:p w14:paraId="443ADE73" w14:textId="77777777" w:rsidR="000F7377" w:rsidRDefault="000F7377">
      <w:r xmlns:w="http://schemas.openxmlformats.org/wordprocessingml/2006/main">
        <w:t xml:space="preserve">Titus 3:14 Edhe ne të mësojmë t'i ruajmë veprat e mira për qëllime të nevojshme, që të mos jenë të pafrytshme.</w:t>
      </w:r>
    </w:p>
    <w:p w14:paraId="2174A956" w14:textId="77777777" w:rsidR="000F7377" w:rsidRDefault="000F7377"/>
    <w:p w14:paraId="13910DA1" w14:textId="77777777" w:rsidR="000F7377" w:rsidRDefault="000F7377">
      <w:r xmlns:w="http://schemas.openxmlformats.org/wordprocessingml/2006/main">
        <w:t xml:space="preserve">Të krishterët duhet të mësojnë të bëjnë vepra të mira që janë të dobishme për të tjerët, në mënyrë që ata të japin fryt frymor.</w:t>
      </w:r>
    </w:p>
    <w:p w14:paraId="3EC4949B" w14:textId="77777777" w:rsidR="000F7377" w:rsidRDefault="000F7377"/>
    <w:p w14:paraId="1685E437" w14:textId="77777777" w:rsidR="000F7377" w:rsidRDefault="000F7377">
      <w:r xmlns:w="http://schemas.openxmlformats.org/wordprocessingml/2006/main">
        <w:t xml:space="preserve">1. "Domosdoshmëria e veprave të mira"</w:t>
      </w:r>
    </w:p>
    <w:p w14:paraId="2990C6A8" w14:textId="77777777" w:rsidR="000F7377" w:rsidRDefault="000F7377"/>
    <w:p w14:paraId="3221E91C" w14:textId="77777777" w:rsidR="000F7377" w:rsidRDefault="000F7377">
      <w:r xmlns:w="http://schemas.openxmlformats.org/wordprocessingml/2006/main">
        <w:t xml:space="preserve">2. "Të jetosh një jetë të frytshme"</w:t>
      </w:r>
    </w:p>
    <w:p w14:paraId="59F894FD" w14:textId="77777777" w:rsidR="000F7377" w:rsidRDefault="000F7377"/>
    <w:p w14:paraId="30788221" w14:textId="77777777" w:rsidR="000F7377" w:rsidRDefault="000F7377">
      <w:r xmlns:w="http://schemas.openxmlformats.org/wordprocessingml/2006/main">
        <w:t xml:space="preserve">1. Mateu 5:16 - "Le të shkëlqejë drita juaj para të tjerëve, që ata të shohin veprat tuaja të mira dhe të lëvdojnë Atin tuaj në qiej."</w:t>
      </w:r>
    </w:p>
    <w:p w14:paraId="1A250C20" w14:textId="77777777" w:rsidR="000F7377" w:rsidRDefault="000F7377"/>
    <w:p w14:paraId="1A4EDCD4" w14:textId="77777777" w:rsidR="000F7377" w:rsidRDefault="000F7377">
      <w:r xmlns:w="http://schemas.openxmlformats.org/wordprocessingml/2006/main">
        <w:t xml:space="preserve">2. Jakobi 2:17 - "Në të njëjtën mënyrë, besimi në vetvete, nëse nuk shoqërohet me veprim, është i vdekur."</w:t>
      </w:r>
    </w:p>
    <w:p w14:paraId="5E7A6324" w14:textId="77777777" w:rsidR="000F7377" w:rsidRDefault="000F7377"/>
    <w:p w14:paraId="183A49C7" w14:textId="77777777" w:rsidR="000F7377" w:rsidRDefault="000F7377">
      <w:r xmlns:w="http://schemas.openxmlformats.org/wordprocessingml/2006/main">
        <w:t xml:space="preserve">Titus 3:15 Të gjithë ata që janë me mua të përshëndesin. Përshëndetni ata që na duan në besim. Hiri qoftë me ju të gjithë. Amen.</w:t>
      </w:r>
    </w:p>
    <w:p w14:paraId="0F2D07C6" w14:textId="77777777" w:rsidR="000F7377" w:rsidRDefault="000F7377"/>
    <w:p w14:paraId="4D8FFE69" w14:textId="77777777" w:rsidR="000F7377" w:rsidRDefault="000F7377">
      <w:r xmlns:w="http://schemas.openxmlformats.org/wordprocessingml/2006/main">
        <w:t xml:space="preserve">Ky varg i inkurajon besimtarët që të përshëndesin njëri-tjetrin me dashuri dhe besim dhe t'i japin hir njëri-tjetrit.</w:t>
      </w:r>
    </w:p>
    <w:p w14:paraId="281FE6ED" w14:textId="77777777" w:rsidR="000F7377" w:rsidRDefault="000F7377"/>
    <w:p w14:paraId="6AEAD156" w14:textId="77777777" w:rsidR="000F7377" w:rsidRDefault="000F7377">
      <w:r xmlns:w="http://schemas.openxmlformats.org/wordprocessingml/2006/main">
        <w:t xml:space="preserve">1: Fuqia e përshëndetjes me njëri-tjetrin në dashuri dhe besim</w:t>
      </w:r>
    </w:p>
    <w:p w14:paraId="4D6DB5C5" w14:textId="77777777" w:rsidR="000F7377" w:rsidRDefault="000F7377"/>
    <w:p w14:paraId="04E32534" w14:textId="77777777" w:rsidR="000F7377" w:rsidRDefault="000F7377">
      <w:r xmlns:w="http://schemas.openxmlformats.org/wordprocessingml/2006/main">
        <w:t xml:space="preserve">2: Rëndësia e shtrirjes së hirit për të gjithë</w:t>
      </w:r>
    </w:p>
    <w:p w14:paraId="1916FF2E" w14:textId="77777777" w:rsidR="000F7377" w:rsidRDefault="000F7377"/>
    <w:p w14:paraId="22483F89" w14:textId="77777777" w:rsidR="000F7377" w:rsidRDefault="000F7377">
      <w:r xmlns:w="http://schemas.openxmlformats.org/wordprocessingml/2006/main">
        <w:t xml:space="preserve">1: Efesianëve 4:2-3 "Me gjithë përulësi dhe butësi, me durim, të duruar me njëri-tjetrin në dashuri, të etur për të ruajtur unitetin e Frymës në lidhjen e paqes."</w:t>
      </w:r>
    </w:p>
    <w:p w14:paraId="48BA2A9C" w14:textId="77777777" w:rsidR="000F7377" w:rsidRDefault="000F7377"/>
    <w:p w14:paraId="29017339" w14:textId="77777777" w:rsidR="000F7377" w:rsidRDefault="000F7377">
      <w:r xmlns:w="http://schemas.openxmlformats.org/wordprocessingml/2006/main">
        <w:t xml:space="preserve">2: Kolosianëve 3:14 “Dhe mbi të gjitha vishni dashurinë, e cila lidh gjithçka në harmoni të përsosur.”</w:t>
      </w:r>
    </w:p>
    <w:p w14:paraId="37AE0F4D" w14:textId="77777777" w:rsidR="000F7377" w:rsidRDefault="000F7377"/>
    <w:p w14:paraId="55E09C15" w14:textId="77777777" w:rsidR="000F7377" w:rsidRDefault="000F7377">
      <w:r xmlns:w="http://schemas.openxmlformats.org/wordprocessingml/2006/main">
        <w:t xml:space="preserve">Filemon 1 është një letër personale e shkruar nga apostulli Pal Filemonit, një bashkëbesimtar dhe pronar skllav. Në këtë letër, Pali i bën thirrje Filemonit në emër të Onesimit, një skllav i arratisur që ishte bërë i krishterë kur ishte në Romë.</w:t>
      </w:r>
    </w:p>
    <w:p w14:paraId="24D0B510" w14:textId="77777777" w:rsidR="000F7377" w:rsidRDefault="000F7377"/>
    <w:p w14:paraId="75BEDBB5" w14:textId="77777777" w:rsidR="000F7377" w:rsidRDefault="000F7377">
      <w:r xmlns:w="http://schemas.openxmlformats.org/wordprocessingml/2006/main">
        <w:t xml:space="preserve">Paragrafi 1: Pali shpreh mirënjohjen e tij për besimin dhe dashurinë e Filemonit (Filemonit 1:1-7). Ai e lavdëron Filemonin për reputacionin e tij si një njeri që i do dhe i inkurajon shenjtorët. Pali </w:t>
      </w:r>
      <w:r xmlns:w="http://schemas.openxmlformats.org/wordprocessingml/2006/main">
        <w:lastRenderedPageBreak xmlns:w="http://schemas.openxmlformats.org/wordprocessingml/2006/main"/>
      </w:r>
      <w:r xmlns:w="http://schemas.openxmlformats.org/wordprocessingml/2006/main">
        <w:t xml:space="preserve">i pranon lutjet e tij për të dhe përmend se si ka dëgjuar për dashurinë dhe besimin e Filemonit ndaj Zotit Jezu Krisht dhe të gjithë shenjtorëve. Ai lutet që pjesëmarrja e Filemonit në ndarjen e besimit të tij të bëhet efektive nëpërmjet njohjes së çdo gjëje të mirë që ata kanë në Krishtin.</w:t>
      </w:r>
    </w:p>
    <w:p w14:paraId="35FFB819" w14:textId="77777777" w:rsidR="000F7377" w:rsidRDefault="000F7377"/>
    <w:p w14:paraId="2E466EF9" w14:textId="77777777" w:rsidR="000F7377" w:rsidRDefault="000F7377">
      <w:r xmlns:w="http://schemas.openxmlformats.org/wordprocessingml/2006/main">
        <w:t xml:space="preserve">Paragrafi 2: Pali i bën thirrje Filemonit në emër të Onesimit (Filemoni 1:8-16). Ai e pranon se mund ta urdhërojë atë në atë që është e drejtë, por preferon të apelojë bazuar në dashuri. Pali përmend se Onesimi, i cili dikur ishte i padobishëm si skllav, tani është bërë i dobishëm si për të ashtu edhe për Filemonin. Ai kërkon që Filemon ta pranojë Onesimin jo si një skllav i thjeshtë, por si një vëlla të dashur në Krishtin. Nëse Onesimi ka bërë ndonjë padrejtësi ose i detyrohet ndonjë gjë, Pali ofron ta shlyejë vetë.</w:t>
      </w:r>
    </w:p>
    <w:p w14:paraId="5F1C22C4" w14:textId="77777777" w:rsidR="000F7377" w:rsidRDefault="000F7377"/>
    <w:p w14:paraId="556EB103" w14:textId="77777777" w:rsidR="000F7377" w:rsidRDefault="000F7377">
      <w:r xmlns:w="http://schemas.openxmlformats.org/wordprocessingml/2006/main">
        <w:t xml:space="preserve">Paragrafi 3: Letra përfundon me përshëndetje dhe kërkesa personale (Filemoni 1:17-25). Pali e nxit Filemonin që t'i përgatisë një dhomë mysafirësh, sepse ai shpreson që nëpërmjet lutjeve të tyre t'i jepet liria nga burgu së shpejti. Ai dërgon përshëndetje nga bashkëpunëtorët, duke përfshirë Epafran, Markun, Aristarkun, Deman dhe Lukën. Në fjalët përmbyllëse, Pali lutet për hirin e Perëndisë mbi të gjithë ata.</w:t>
      </w:r>
    </w:p>
    <w:p w14:paraId="1289AAF1" w14:textId="77777777" w:rsidR="000F7377" w:rsidRDefault="000F7377"/>
    <w:p w14:paraId="466F93C7" w14:textId="77777777" w:rsidR="000F7377" w:rsidRDefault="000F7377">
      <w:r xmlns:w="http://schemas.openxmlformats.org/wordprocessingml/2006/main">
        <w:t xml:space="preserve">në përmbledhje,</w:t>
      </w:r>
    </w:p>
    <w:p w14:paraId="418503EC" w14:textId="77777777" w:rsidR="000F7377" w:rsidRDefault="000F7377">
      <w:r xmlns:w="http://schemas.openxmlformats.org/wordprocessingml/2006/main">
        <w:t xml:space="preserve">Libri i Filemonit është një letër personale e shkruar nga Pali që i bën thirrje Filemonit në lidhje me skllavin e tij të arratisur, Onesimin.</w:t>
      </w:r>
    </w:p>
    <w:p w14:paraId="26F44B47" w14:textId="77777777" w:rsidR="000F7377" w:rsidRDefault="000F7377">
      <w:r xmlns:w="http://schemas.openxmlformats.org/wordprocessingml/2006/main">
        <w:t xml:space="preserve">Pali shpreh mirënjohjen për besimin dhe dashurinë e Filemonit, duke lavdëruar reputacionin e tij si një njeri që i do dhe i inkurajon shenjtorët.</w:t>
      </w:r>
    </w:p>
    <w:p w14:paraId="04F8B4C5" w14:textId="77777777" w:rsidR="000F7377" w:rsidRDefault="000F7377"/>
    <w:p w14:paraId="543B921A" w14:textId="77777777" w:rsidR="000F7377" w:rsidRDefault="000F7377">
      <w:r xmlns:w="http://schemas.openxmlformats.org/wordprocessingml/2006/main">
        <w:t xml:space="preserve">Ai i bën thirrje Filemonit në emër të Onesimit, duke i kërkuar që ta pranojë atë jo si skllav, por si një vëlla të dashur në Krishtin. Pali ofron të shlyejë çdo gabim ose borxh që i detyrohet Onesimit.</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Philemon 1:1 Pali, i burgosuri i Jezu Krishtit, dhe Timoteu, vëllai ynë, Filemonit, të dashurit dhe bashkëpunëtorit tonë të dashur,</w:t>
      </w:r>
    </w:p>
    <w:p w14:paraId="48541DF4" w14:textId="77777777" w:rsidR="000F7377" w:rsidRDefault="000F7377"/>
    <w:p w14:paraId="5E0E0396" w14:textId="77777777" w:rsidR="000F7377" w:rsidRDefault="000F7377">
      <w:r xmlns:w="http://schemas.openxmlformats.org/wordprocessingml/2006/main">
        <w:t xml:space="preserve">Letra e Palit drejtuar Filemonit ku shprehte dashurinë dhe mirënjohjen e tij për të.</w:t>
      </w:r>
    </w:p>
    <w:p w14:paraId="5AAC8B8D" w14:textId="77777777" w:rsidR="000F7377" w:rsidRDefault="000F7377"/>
    <w:p w14:paraId="287275F1" w14:textId="77777777" w:rsidR="000F7377" w:rsidRDefault="000F7377">
      <w:r xmlns:w="http://schemas.openxmlformats.org/wordprocessingml/2006/main">
        <w:t xml:space="preserve">1. Si të tregojmë dashuri dhe mirënjohje ndaj të tjerëve</w:t>
      </w:r>
    </w:p>
    <w:p w14:paraId="4A237099" w14:textId="77777777" w:rsidR="000F7377" w:rsidRDefault="000F7377"/>
    <w:p w14:paraId="4CA37373" w14:textId="77777777" w:rsidR="000F7377" w:rsidRDefault="000F7377">
      <w:r xmlns:w="http://schemas.openxmlformats.org/wordprocessingml/2006/main">
        <w:t xml:space="preserve">2. Fuqia e miqësisë dhe miqësisë</w:t>
      </w:r>
    </w:p>
    <w:p w14:paraId="3590E2C3" w14:textId="77777777" w:rsidR="000F7377" w:rsidRDefault="000F7377"/>
    <w:p w14:paraId="12582078" w14:textId="77777777" w:rsidR="000F7377" w:rsidRDefault="000F7377">
      <w:r xmlns:w="http://schemas.openxmlformats.org/wordprocessingml/2006/main">
        <w:t xml:space="preserve">1. Filipianëve 1:3-5 - Falënderoj Perëndinë tim për çdo kujtim për ju, gjithmonë në çdo lutje timen për ju të gjithë duke kërkuar me gëzim, për bashkësinë tuaj me ungjillin që nga dita e parë e deri tani.</w:t>
      </w:r>
    </w:p>
    <w:p w14:paraId="59E255F6" w14:textId="77777777" w:rsidR="000F7377" w:rsidRDefault="000F7377"/>
    <w:p w14:paraId="5B08AB50" w14:textId="77777777" w:rsidR="000F7377" w:rsidRDefault="000F7377">
      <w:r xmlns:w="http://schemas.openxmlformats.org/wordprocessingml/2006/main">
        <w:t xml:space="preserve">2. Fjalët e urta 17:17 - Miku do në çdo kohë dhe vëllai lind për fatkeqësi.</w:t>
      </w:r>
    </w:p>
    <w:p w14:paraId="76A0F9F2" w14:textId="77777777" w:rsidR="000F7377" w:rsidRDefault="000F7377"/>
    <w:p w14:paraId="18A1A99C" w14:textId="77777777" w:rsidR="000F7377" w:rsidRDefault="000F7377">
      <w:r xmlns:w="http://schemas.openxmlformats.org/wordprocessingml/2006/main">
        <w:t xml:space="preserve">Philemon 1:2 Dhe për Afinë tonë të dashur dhe për bashkëluftëtarin tonë Arkipin dhe për kishën në shtëpinë tënde.</w:t>
      </w:r>
    </w:p>
    <w:p w14:paraId="0CF48058" w14:textId="77777777" w:rsidR="000F7377" w:rsidRDefault="000F7377"/>
    <w:p w14:paraId="1AEC6C10" w14:textId="77777777" w:rsidR="000F7377" w:rsidRDefault="000F7377">
      <w:r xmlns:w="http://schemas.openxmlformats.org/wordprocessingml/2006/main">
        <w:t xml:space="preserve">Pali i dërgon përshëndetje Apisë, Arkipit dhe kishës në shtëpinë e Filemonit.</w:t>
      </w:r>
    </w:p>
    <w:p w14:paraId="7AFA6F36" w14:textId="77777777" w:rsidR="000F7377" w:rsidRDefault="000F7377"/>
    <w:p w14:paraId="74895CCE" w14:textId="77777777" w:rsidR="000F7377" w:rsidRDefault="000F7377">
      <w:r xmlns:w="http://schemas.openxmlformats.org/wordprocessingml/2006/main">
        <w:t xml:space="preserve">1. Rëndësia e Bashkësisë në Kishë</w:t>
      </w:r>
    </w:p>
    <w:p w14:paraId="54BA4425" w14:textId="77777777" w:rsidR="000F7377" w:rsidRDefault="000F7377"/>
    <w:p w14:paraId="08D51C48" w14:textId="77777777" w:rsidR="000F7377" w:rsidRDefault="000F7377">
      <w:r xmlns:w="http://schemas.openxmlformats.org/wordprocessingml/2006/main">
        <w:t xml:space="preserve">2. Gëzimi i shërbimit në ushtrinë e Zotit</w:t>
      </w:r>
    </w:p>
    <w:p w14:paraId="72AAABA7" w14:textId="77777777" w:rsidR="000F7377" w:rsidRDefault="000F7377"/>
    <w:p w14:paraId="18881A09" w14:textId="77777777" w:rsidR="000F7377" w:rsidRDefault="000F7377">
      <w:r xmlns:w="http://schemas.openxmlformats.org/wordprocessingml/2006/main">
        <w:t xml:space="preserve">1. Hebrenjve 10:24-25 - Dhe le të mendojmë se si të nxitim njëri-tjetrin për dashuri dhe vepra të mira, duke mos lënë pas dore takimin, siç e kanë zakon disa, por duke inkurajuar njëri-tjetrin dhe aq më tepër siç e shihni. dita po afron.</w:t>
      </w:r>
    </w:p>
    <w:p w14:paraId="385B8231" w14:textId="77777777" w:rsidR="000F7377" w:rsidRDefault="000F7377"/>
    <w:p w14:paraId="299E711C" w14:textId="77777777" w:rsidR="000F7377" w:rsidRDefault="000F7377">
      <w:r xmlns:w="http://schemas.openxmlformats.org/wordprocessingml/2006/main">
        <w:t xml:space="preserve">2. Romakëve 12:9-13 - Dashuria le të jetë e vërtetë. Urrej atë që është e keqe; kapuni fort pas asaj që është e mirë. Duajeni njëri-tjetrin me dashuri vëllazërore. Kapërceni njëri-tjetrin në shfaqjen e nderit. Mos jini përtac në zell, jini të zjarrtë në shpirt, shërbejini Zotit. Gëzohuni me shpresë, jini të durueshëm në mundime, jini të vazhdueshëm në lutje. Kontribuoni për nevojat e shenjtorëve dhe përpiquni të tregoni mikpritje.</w:t>
      </w:r>
    </w:p>
    <w:p w14:paraId="3E661ACF" w14:textId="77777777" w:rsidR="000F7377" w:rsidRDefault="000F7377"/>
    <w:p w14:paraId="6E1F56A8" w14:textId="77777777" w:rsidR="000F7377" w:rsidRDefault="000F7377">
      <w:r xmlns:w="http://schemas.openxmlformats.org/wordprocessingml/2006/main">
        <w:t xml:space="preserve">Philemon 1:3 Mbi ju hir dhe paqe nga Perëndia, Ati ynë, dhe nga Zoti Jezu Krisht.</w:t>
      </w:r>
    </w:p>
    <w:p w14:paraId="434C549B" w14:textId="77777777" w:rsidR="000F7377" w:rsidRDefault="000F7377"/>
    <w:p w14:paraId="62569599" w14:textId="77777777" w:rsidR="000F7377" w:rsidRDefault="000F7377">
      <w:r xmlns:w="http://schemas.openxmlformats.org/wordprocessingml/2006/main">
        <w:t xml:space="preserve">Pali dërgon përshëndetjet e tij të hirit dhe paqes nga Perëndia Atë dhe Jezu Krishti.</w:t>
      </w:r>
    </w:p>
    <w:p w14:paraId="2EB5FFE0" w14:textId="77777777" w:rsidR="000F7377" w:rsidRDefault="000F7377"/>
    <w:p w14:paraId="1726006E" w14:textId="77777777" w:rsidR="000F7377" w:rsidRDefault="000F7377">
      <w:r xmlns:w="http://schemas.openxmlformats.org/wordprocessingml/2006/main">
        <w:t xml:space="preserve">1. "Hiri është kudo"</w:t>
      </w:r>
    </w:p>
    <w:p w14:paraId="27EB3D73" w14:textId="77777777" w:rsidR="000F7377" w:rsidRDefault="000F7377"/>
    <w:p w14:paraId="06A1352E" w14:textId="77777777" w:rsidR="000F7377" w:rsidRDefault="000F7377">
      <w:r xmlns:w="http://schemas.openxmlformats.org/wordprocessingml/2006/main">
        <w:t xml:space="preserve">2. "Paqja është një dhuratë nga Zoti"</w:t>
      </w:r>
    </w:p>
    <w:p w14:paraId="7181D55D" w14:textId="77777777" w:rsidR="000F7377" w:rsidRDefault="000F7377"/>
    <w:p w14:paraId="1CE33EB5" w14:textId="77777777" w:rsidR="000F7377" w:rsidRDefault="000F7377">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t'ju ruajë. zemrat dhe mendjet tuaja në Krishtin Jezus."</w:t>
      </w:r>
    </w:p>
    <w:p w14:paraId="54E96B36" w14:textId="77777777" w:rsidR="000F7377" w:rsidRDefault="000F7377"/>
    <w:p w14:paraId="19C2DF12" w14:textId="77777777" w:rsidR="000F7377" w:rsidRDefault="000F7377">
      <w:r xmlns:w="http://schemas.openxmlformats.org/wordprocessingml/2006/main">
        <w:t xml:space="preserve">2. Efesianëve 2:8-9 - "Sepse ju jeni shpëtuar me anë të hirit, nëpërmjet besimit—dhe kjo nuk vjen nga ju, por është dhurata e Perëndisë—jo nga veprat, që të mos mburret askush."</w:t>
      </w:r>
    </w:p>
    <w:p w14:paraId="63F470F5" w14:textId="77777777" w:rsidR="000F7377" w:rsidRDefault="000F7377"/>
    <w:p w14:paraId="339E426B" w14:textId="77777777" w:rsidR="000F7377" w:rsidRDefault="000F7377">
      <w:r xmlns:w="http://schemas.openxmlformats.org/wordprocessingml/2006/main">
        <w:t xml:space="preserve">Philemon 1:4 Falënderoj Perëndinë tim, duke të përmendur gjithmonë në lutjet e mia,</w:t>
      </w:r>
    </w:p>
    <w:p w14:paraId="5966CD6C" w14:textId="77777777" w:rsidR="000F7377" w:rsidRDefault="000F7377"/>
    <w:p w14:paraId="57E39E2C" w14:textId="77777777" w:rsidR="000F7377" w:rsidRDefault="000F7377">
      <w:r xmlns:w="http://schemas.openxmlformats.org/wordprocessingml/2006/main">
        <w:t xml:space="preserve">Ky fragment na inkurajon të falënderojmë Perëndinë për miqtë tanë dhe t'i kujtojmë ata në lutjet tona.</w:t>
      </w:r>
    </w:p>
    <w:p w14:paraId="5237D414" w14:textId="77777777" w:rsidR="000F7377" w:rsidRDefault="000F7377"/>
    <w:p w14:paraId="42CFD1CA" w14:textId="77777777" w:rsidR="000F7377" w:rsidRDefault="000F7377">
      <w:r xmlns:w="http://schemas.openxmlformats.org/wordprocessingml/2006/main">
        <w:t xml:space="preserve">1. "Fuqia e mirënjohjes: Bekimi i miqve tanë nëpërmjet lutjes"</w:t>
      </w:r>
    </w:p>
    <w:p w14:paraId="39B01A02" w14:textId="77777777" w:rsidR="000F7377" w:rsidRDefault="000F7377"/>
    <w:p w14:paraId="33E2A095" w14:textId="77777777" w:rsidR="000F7377" w:rsidRDefault="000F7377">
      <w:r xmlns:w="http://schemas.openxmlformats.org/wordprocessingml/2006/main">
        <w:t xml:space="preserve">2. "Gëzimi i shoqërimit: Përkujtimi i të dashurve tanë në lutje"</w:t>
      </w:r>
    </w:p>
    <w:p w14:paraId="18375683" w14:textId="77777777" w:rsidR="000F7377" w:rsidRDefault="000F7377"/>
    <w:p w14:paraId="1DFEA606" w14:textId="77777777" w:rsidR="000F7377" w:rsidRDefault="000F7377">
      <w:r xmlns:w="http://schemas.openxmlformats.org/wordprocessingml/2006/main">
        <w:t xml:space="preserve">1. Psalmi 100:4-5 - "Hyni portat e tij me falenderim dhe oborret e tij me lavde. Kremtoni, bekoni emrin e tij!"</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Romakëve 12:10 - "Duajeni njëri-tjetrin me përzemërsi vëllazërore. Kapërceni njëri-tjetrin në nderim."</w:t>
      </w:r>
    </w:p>
    <w:p w14:paraId="1479A63C" w14:textId="77777777" w:rsidR="000F7377" w:rsidRDefault="000F7377"/>
    <w:p w14:paraId="19EB0EEF" w14:textId="77777777" w:rsidR="000F7377" w:rsidRDefault="000F7377">
      <w:r xmlns:w="http://schemas.openxmlformats.org/wordprocessingml/2006/main">
        <w:t xml:space="preserve">Philemon 1:5 duke dëgjuar dashurinë dhe besimin tënd që ke ndaj Zotit Jezus dhe ndaj gjithë shenjtorëve;</w:t>
      </w:r>
    </w:p>
    <w:p w14:paraId="69A8B712" w14:textId="77777777" w:rsidR="000F7377" w:rsidRDefault="000F7377"/>
    <w:p w14:paraId="08841BFD" w14:textId="77777777" w:rsidR="000F7377" w:rsidRDefault="000F7377">
      <w:r xmlns:w="http://schemas.openxmlformats.org/wordprocessingml/2006/main">
        <w:t xml:space="preserve">Filemon lavdërohet për dashurinë dhe besimin e tij ndaj Zotit Jezus dhe të gjithë shenjtorëve.</w:t>
      </w:r>
    </w:p>
    <w:p w14:paraId="4F326258" w14:textId="77777777" w:rsidR="000F7377" w:rsidRDefault="000F7377"/>
    <w:p w14:paraId="5AF3B4F7" w14:textId="77777777" w:rsidR="000F7377" w:rsidRDefault="000F7377">
      <w:r xmlns:w="http://schemas.openxmlformats.org/wordprocessingml/2006/main">
        <w:t xml:space="preserve">1. Të jetosh një jetë dashurie dhe besimi në Jezusin</w:t>
      </w:r>
    </w:p>
    <w:p w14:paraId="52725041" w14:textId="77777777" w:rsidR="000F7377" w:rsidRDefault="000F7377"/>
    <w:p w14:paraId="067DB65E" w14:textId="77777777" w:rsidR="000F7377" w:rsidRDefault="000F7377">
      <w:r xmlns:w="http://schemas.openxmlformats.org/wordprocessingml/2006/main">
        <w:t xml:space="preserve">2. Fuqia e besnikërisë në shërbimin e Perëndisë</w:t>
      </w:r>
    </w:p>
    <w:p w14:paraId="1FC9E514" w14:textId="77777777" w:rsidR="000F7377" w:rsidRDefault="000F7377"/>
    <w:p w14:paraId="1F65FB32" w14:textId="77777777" w:rsidR="000F7377" w:rsidRDefault="000F7377">
      <w:r xmlns:w="http://schemas.openxmlformats.org/wordprocessingml/2006/main">
        <w:t xml:space="preserve">1. 1 Korintasve 13:13 “Dhe tani këto tre mbeten: besimi, shpresa dhe dashuria. Por më e madhja prej tyre është dashuria.”</w:t>
      </w:r>
    </w:p>
    <w:p w14:paraId="26627938" w14:textId="77777777" w:rsidR="000F7377" w:rsidRDefault="000F7377"/>
    <w:p w14:paraId="2AD11AD5" w14:textId="77777777" w:rsidR="000F7377" w:rsidRDefault="000F7377">
      <w:r xmlns:w="http://schemas.openxmlformats.org/wordprocessingml/2006/main">
        <w:t xml:space="preserve">2. Hebrenjve 11:6 "Dhe pa besim është e pamundur t'i pëlqesh Perëndisë, sepse kushdo që vjen tek ai duhet të besojë se ai ekziston dhe se ai i shpërblen ata që e kërkojnë me zell."</w:t>
      </w:r>
    </w:p>
    <w:p w14:paraId="32FF2DC7" w14:textId="77777777" w:rsidR="000F7377" w:rsidRDefault="000F7377"/>
    <w:p w14:paraId="028C0151" w14:textId="77777777" w:rsidR="000F7377" w:rsidRDefault="000F7377">
      <w:r xmlns:w="http://schemas.openxmlformats.org/wordprocessingml/2006/main">
        <w:t xml:space="preserve">Philemon 1:6 që komunikimi i besimit tënd të bëhet i efektshëm duke njohur çdo të mirë që është në ty në Krishtin Jezus.</w:t>
      </w:r>
    </w:p>
    <w:p w14:paraId="501B219E" w14:textId="77777777" w:rsidR="000F7377" w:rsidRDefault="000F7377"/>
    <w:p w14:paraId="3BE59626" w14:textId="77777777" w:rsidR="000F7377" w:rsidRDefault="000F7377">
      <w:r xmlns:w="http://schemas.openxmlformats.org/wordprocessingml/2006/main">
        <w:t xml:space="preserve">Komunikimi i besimit të dikujt mund të bëhet efektiv duke pranuar të mirën në Krishtin Jezus.</w:t>
      </w:r>
    </w:p>
    <w:p w14:paraId="71BE01EC" w14:textId="77777777" w:rsidR="000F7377" w:rsidRDefault="000F7377"/>
    <w:p w14:paraId="215CBDF0" w14:textId="77777777" w:rsidR="000F7377" w:rsidRDefault="000F7377">
      <w:r xmlns:w="http://schemas.openxmlformats.org/wordprocessingml/2006/main">
        <w:t xml:space="preserve">1. Fuqia e Mirënjohjes: Të shohësh të mirën në Krishtin</w:t>
      </w:r>
    </w:p>
    <w:p w14:paraId="7DEF55C2" w14:textId="77777777" w:rsidR="000F7377" w:rsidRDefault="000F7377"/>
    <w:p w14:paraId="61B9EECF" w14:textId="77777777" w:rsidR="000F7377" w:rsidRDefault="000F7377">
      <w:r xmlns:w="http://schemas.openxmlformats.org/wordprocessingml/2006/main">
        <w:t xml:space="preserve">2. Lidhja me Zotin: Efikasiteti përmes pranimit të së mirës</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Kolosianëve 3:12-17</w:t>
      </w:r>
    </w:p>
    <w:p w14:paraId="0BC5649B" w14:textId="77777777" w:rsidR="000F7377" w:rsidRDefault="000F7377"/>
    <w:p w14:paraId="2EB1332D" w14:textId="77777777" w:rsidR="000F7377" w:rsidRDefault="000F7377">
      <w:r xmlns:w="http://schemas.openxmlformats.org/wordprocessingml/2006/main">
        <w:t xml:space="preserve">2. Filipianëve 4:4-9</w:t>
      </w:r>
    </w:p>
    <w:p w14:paraId="5F0506E9" w14:textId="77777777" w:rsidR="000F7377" w:rsidRDefault="000F7377"/>
    <w:p w14:paraId="5EE6F002" w14:textId="77777777" w:rsidR="000F7377" w:rsidRDefault="000F7377">
      <w:r xmlns:w="http://schemas.openxmlformats.org/wordprocessingml/2006/main">
        <w:t xml:space="preserve">Philemon 1:7 Sepse ne kemi gëzim dhe ngushëllim të madh në dashurinë tënde, sepse ti, o vëlla, freskohen zorrët e shenjtorëve.</w:t>
      </w:r>
    </w:p>
    <w:p w14:paraId="5C9274FC" w14:textId="77777777" w:rsidR="000F7377" w:rsidRDefault="000F7377"/>
    <w:p w14:paraId="799ED5D7" w14:textId="77777777" w:rsidR="000F7377" w:rsidRDefault="000F7377">
      <w:r xmlns:w="http://schemas.openxmlformats.org/wordprocessingml/2006/main">
        <w:t xml:space="preserve">Shenjtorët janë të mbushur me gëzim dhe ngushëllim për shkak të dashurisë së Filemonit.</w:t>
      </w:r>
    </w:p>
    <w:p w14:paraId="5D7E8154" w14:textId="77777777" w:rsidR="000F7377" w:rsidRDefault="000F7377"/>
    <w:p w14:paraId="593466D4" w14:textId="77777777" w:rsidR="000F7377" w:rsidRDefault="000F7377">
      <w:r xmlns:w="http://schemas.openxmlformats.org/wordprocessingml/2006/main">
        <w:t xml:space="preserve">1: Gëzimi i dashurisë për të tjerët</w:t>
      </w:r>
    </w:p>
    <w:p w14:paraId="4A59C1C2" w14:textId="77777777" w:rsidR="000F7377" w:rsidRDefault="000F7377"/>
    <w:p w14:paraId="706B1B25" w14:textId="77777777" w:rsidR="000F7377" w:rsidRDefault="000F7377">
      <w:r xmlns:w="http://schemas.openxmlformats.org/wordprocessingml/2006/main">
        <w:t xml:space="preserve">2: Dashuria e të tjerëve freskon shpirtin</w:t>
      </w:r>
    </w:p>
    <w:p w14:paraId="57FD5B51" w14:textId="77777777" w:rsidR="000F7377" w:rsidRDefault="000F7377"/>
    <w:p w14:paraId="2DA51C73" w14:textId="77777777" w:rsidR="000F7377" w:rsidRDefault="000F7377">
      <w:r xmlns:w="http://schemas.openxmlformats.org/wordprocessingml/2006/main">
        <w:t xml:space="preserve">1: Gjoni 13:34-35 "Unë ju jap një urdhërim të ri: ta doni njëri-tjetrin; sikurse unë ju kam dashur juve, që edhe ju ta doni njëri-tjetrin. Nga kjo do të dinë të gjithë se jeni dishepujt e mi, nëse keni dashuria për njëri-tjetrin.”</w:t>
      </w:r>
    </w:p>
    <w:p w14:paraId="32414271" w14:textId="77777777" w:rsidR="000F7377" w:rsidRDefault="000F7377"/>
    <w:p w14:paraId="0C9EBAA7" w14:textId="77777777" w:rsidR="000F7377" w:rsidRDefault="000F7377">
      <w:r xmlns:w="http://schemas.openxmlformats.org/wordprocessingml/2006/main">
        <w:t xml:space="preserve">2: Romakëve 12:10 "Jini të dashur me njëri-tjetrin me dashuri vëllazërore, duke i dhënë nder njëri-tjetrit."</w:t>
      </w:r>
    </w:p>
    <w:p w14:paraId="406B44BA" w14:textId="77777777" w:rsidR="000F7377" w:rsidRDefault="000F7377"/>
    <w:p w14:paraId="6E3865EA" w14:textId="77777777" w:rsidR="000F7377" w:rsidRDefault="000F7377">
      <w:r xmlns:w="http://schemas.openxmlformats.org/wordprocessingml/2006/main">
        <w:t xml:space="preserve">Philemon 1:8 Prandaj, megjithëse mund të jem shumë i guximshëm në Krishtin të të urdhëroj atë që është e përshtatshme,</w:t>
      </w:r>
    </w:p>
    <w:p w14:paraId="04AAB3C1" w14:textId="77777777" w:rsidR="000F7377" w:rsidRDefault="000F7377"/>
    <w:p w14:paraId="23BE9C67" w14:textId="77777777" w:rsidR="000F7377" w:rsidRDefault="000F7377">
      <w:r xmlns:w="http://schemas.openxmlformats.org/wordprocessingml/2006/main">
        <w:t xml:space="preserve">Pali e inkurajon Filemonin të bëjë atë që është më e mira dhe e përshtatshme.</w:t>
      </w:r>
    </w:p>
    <w:p w14:paraId="6282D21D" w14:textId="77777777" w:rsidR="000F7377" w:rsidRDefault="000F7377"/>
    <w:p w14:paraId="4FC3934D" w14:textId="77777777" w:rsidR="000F7377" w:rsidRDefault="000F7377">
      <w:r xmlns:w="http://schemas.openxmlformats.org/wordprocessingml/2006/main">
        <w:t xml:space="preserve">1: Bëj atë që është e drejtë edhe kur është e vështirë.</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Vendosini nevojat e të tjerëve para tuajave.</w:t>
      </w:r>
    </w:p>
    <w:p w14:paraId="12818786" w14:textId="77777777" w:rsidR="000F7377" w:rsidRDefault="000F7377"/>
    <w:p w14:paraId="0E38E7FD" w14:textId="77777777" w:rsidR="000F7377" w:rsidRDefault="000F7377">
      <w:r xmlns:w="http://schemas.openxmlformats.org/wordprocessingml/2006/main">
        <w:t xml:space="preserve">1: Filipianëve 2:3-5 - Mos bëni asgjë nga ambicie egoiste ose mendjemadhësi e kotë, por me përulësi konsiderojini të tjerët më të mirë se veten tuaj.</w:t>
      </w:r>
    </w:p>
    <w:p w14:paraId="38289340" w14:textId="77777777" w:rsidR="000F7377" w:rsidRDefault="000F7377"/>
    <w:p w14:paraId="07A5DCE3" w14:textId="77777777" w:rsidR="000F7377" w:rsidRDefault="000F7377">
      <w:r xmlns:w="http://schemas.openxmlformats.org/wordprocessingml/2006/main">
        <w:t xml:space="preserve">2: Kolosianëve 3:12-14 - Vishuni me dhembshuri, mirësi, përulësi, butësi dhe durim.</w:t>
      </w:r>
    </w:p>
    <w:p w14:paraId="0117B3C1" w14:textId="77777777" w:rsidR="000F7377" w:rsidRDefault="000F7377"/>
    <w:p w14:paraId="0557AAF0" w14:textId="77777777" w:rsidR="000F7377" w:rsidRDefault="000F7377">
      <w:r xmlns:w="http://schemas.openxmlformats.org/wordprocessingml/2006/main">
        <w:t xml:space="preserve">Philemon 1:9 Por për hir të dashurisë të lutem më tepër, duke qenë si Pali i moshuar dhe tani edhe i burgosur i Jezu Krishtit.</w:t>
      </w:r>
    </w:p>
    <w:p w14:paraId="0F457908" w14:textId="77777777" w:rsidR="000F7377" w:rsidRDefault="000F7377"/>
    <w:p w14:paraId="7740DD96" w14:textId="77777777" w:rsidR="000F7377" w:rsidRDefault="000F7377">
      <w:r xmlns:w="http://schemas.openxmlformats.org/wordprocessingml/2006/main">
        <w:t xml:space="preserve">Pali, një i burgosur i moshuar i Jezu Krishtit, i bën thirrje Filemonit nga dashuria që të veprojë.</w:t>
      </w:r>
    </w:p>
    <w:p w14:paraId="0E81AE79" w14:textId="77777777" w:rsidR="000F7377" w:rsidRDefault="000F7377"/>
    <w:p w14:paraId="200F2210" w14:textId="77777777" w:rsidR="000F7377" w:rsidRDefault="000F7377">
      <w:r xmlns:w="http://schemas.openxmlformats.org/wordprocessingml/2006/main">
        <w:t xml:space="preserve">1. Fuqia e dashurisë: Si na detyron dashuria të veprojmë</w:t>
      </w:r>
    </w:p>
    <w:p w14:paraId="7F9A8BF0" w14:textId="77777777" w:rsidR="000F7377" w:rsidRDefault="000F7377"/>
    <w:p w14:paraId="66F76501" w14:textId="77777777" w:rsidR="000F7377" w:rsidRDefault="000F7377">
      <w:r xmlns:w="http://schemas.openxmlformats.org/wordprocessingml/2006/main">
        <w:t xml:space="preserve">2. I moshuar, por ende i pasionuar: Shembulli i Palit për një besim të zjarrtë</w:t>
      </w:r>
    </w:p>
    <w:p w14:paraId="3BEACA14" w14:textId="77777777" w:rsidR="000F7377" w:rsidRDefault="000F7377"/>
    <w:p w14:paraId="39573EA1" w14:textId="77777777" w:rsidR="000F7377" w:rsidRDefault="000F7377">
      <w:r xmlns:w="http://schemas.openxmlformats.org/wordprocessingml/2006/main">
        <w:t xml:space="preserve">1. Romakëve 5:5 - "Dhe shpresa nuk të turpëron, sepse dashuria e Perëndisë është derdhur në zemrat tona me anë të Frymës së Shenjtë që na është dhënë."</w:t>
      </w:r>
    </w:p>
    <w:p w14:paraId="630A6666" w14:textId="77777777" w:rsidR="000F7377" w:rsidRDefault="000F7377"/>
    <w:p w14:paraId="210754F0" w14:textId="77777777" w:rsidR="000F7377" w:rsidRDefault="000F7377">
      <w:r xmlns:w="http://schemas.openxmlformats.org/wordprocessingml/2006/main">
        <w:t xml:space="preserve">2. 1 Korintasve 13:13 - "Dhe tani mbeten besimi, shpresa, dashuria, këto të treja; por më e madhja prej tyre është dashuria".</w:t>
      </w:r>
    </w:p>
    <w:p w14:paraId="315234A9" w14:textId="77777777" w:rsidR="000F7377" w:rsidRDefault="000F7377"/>
    <w:p w14:paraId="39BAF716" w14:textId="77777777" w:rsidR="000F7377" w:rsidRDefault="000F7377">
      <w:r xmlns:w="http://schemas.openxmlformats.org/wordprocessingml/2006/main">
        <w:t xml:space="preserve">Philemon 1:10 Të lutem për birin tim Onesim, të cilin e kam lindur në prangat e mia:</w:t>
      </w:r>
    </w:p>
    <w:p w14:paraId="54A5C99A" w14:textId="77777777" w:rsidR="000F7377" w:rsidRDefault="000F7377"/>
    <w:p w14:paraId="77340524" w14:textId="77777777" w:rsidR="000F7377" w:rsidRDefault="000F7377">
      <w:r xmlns:w="http://schemas.openxmlformats.org/wordprocessingml/2006/main">
        <w:t xml:space="preserve">Pali po i kërkon Filemonit të mirëpresë Onesimin, një ish skllav, si një vëlla i dashur në Krishtin.</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Fuqia e faljes: Thirrja e Jezusit për të pranuar Onesimin</w:t>
      </w:r>
    </w:p>
    <w:p w14:paraId="6F94A312" w14:textId="77777777" w:rsidR="000F7377" w:rsidRDefault="000F7377"/>
    <w:p w14:paraId="3440EB17" w14:textId="77777777" w:rsidR="000F7377" w:rsidRDefault="000F7377">
      <w:r xmlns:w="http://schemas.openxmlformats.org/wordprocessingml/2006/main">
        <w:t xml:space="preserve">2. Një identitet i ri në Krishtin: Të jetosh si vëllezër në unitet</w:t>
      </w:r>
    </w:p>
    <w:p w14:paraId="3987AD71" w14:textId="77777777" w:rsidR="000F7377" w:rsidRDefault="000F7377"/>
    <w:p w14:paraId="2515AAF5" w14:textId="77777777" w:rsidR="000F7377" w:rsidRDefault="000F7377">
      <w:r xmlns:w="http://schemas.openxmlformats.org/wordprocessingml/2006/main">
        <w:t xml:space="preserve">1. Luka 6:37, "Mos gjykoni dhe nuk do të gjykoheni; mos dënoni dhe nuk do të dënoheni; falni dhe do të faleni."</w:t>
      </w:r>
    </w:p>
    <w:p w14:paraId="4B4C49DA" w14:textId="77777777" w:rsidR="000F7377" w:rsidRDefault="000F7377"/>
    <w:p w14:paraId="48BA09A9" w14:textId="77777777" w:rsidR="000F7377" w:rsidRDefault="000F7377">
      <w:r xmlns:w="http://schemas.openxmlformats.org/wordprocessingml/2006/main">
        <w:t xml:space="preserve">2. Romakëve 12:10, "Jini të dashur me njëri-tjetrin me dashuri vëllazërore, duke i dhënë nder njëri-tjetrit."</w:t>
      </w:r>
    </w:p>
    <w:p w14:paraId="24116D97" w14:textId="77777777" w:rsidR="000F7377" w:rsidRDefault="000F7377"/>
    <w:p w14:paraId="4BA6017D" w14:textId="77777777" w:rsidR="000F7377" w:rsidRDefault="000F7377">
      <w:r xmlns:w="http://schemas.openxmlformats.org/wordprocessingml/2006/main">
        <w:t xml:space="preserve">Philemon 1:11 që në të kaluarën ishte për ty e padobishme, por tani e dobishme për ty dhe për mua;</w:t>
      </w:r>
    </w:p>
    <w:p w14:paraId="3A93E4C3" w14:textId="77777777" w:rsidR="000F7377" w:rsidRDefault="000F7377"/>
    <w:p w14:paraId="56BBEA33" w14:textId="77777777" w:rsidR="000F7377" w:rsidRDefault="000F7377">
      <w:r xmlns:w="http://schemas.openxmlformats.org/wordprocessingml/2006/main">
        <w:t xml:space="preserve">1: Ne mund të mësojmë nga gabimet tona dhe t'i përdorim ato për mirë.</w:t>
      </w:r>
    </w:p>
    <w:p w14:paraId="02148CCF" w14:textId="77777777" w:rsidR="000F7377" w:rsidRDefault="000F7377"/>
    <w:p w14:paraId="696A925A" w14:textId="77777777" w:rsidR="000F7377" w:rsidRDefault="000F7377">
      <w:r xmlns:w="http://schemas.openxmlformats.org/wordprocessingml/2006/main">
        <w:t xml:space="preserve">2: Perëndia mund t'i kthejë sprovat tona në gëzim nëse ne i besojmë Atij.</w:t>
      </w:r>
    </w:p>
    <w:p w14:paraId="387D6688" w14:textId="77777777" w:rsidR="000F7377" w:rsidRDefault="000F7377"/>
    <w:p w14:paraId="3DD34619" w14:textId="77777777" w:rsidR="000F7377" w:rsidRDefault="000F7377">
      <w:r xmlns:w="http://schemas.openxmlformats.org/wordprocessingml/2006/main">
        <w:t xml:space="preserve">1: Romakëve 8:28 - Dhe ne e dimë se të gjitha gjërat bashkëveprojnë për të mirë për ata që e duan Perëndinë, për ata që janë të thirrur sipas qëllimit të tij.</w:t>
      </w:r>
    </w:p>
    <w:p w14:paraId="6D350CFD" w14:textId="77777777" w:rsidR="000F7377" w:rsidRDefault="000F7377"/>
    <w:p w14:paraId="274032EF" w14:textId="77777777" w:rsidR="000F7377" w:rsidRDefault="000F7377">
      <w:r xmlns:w="http://schemas.openxmlformats.org/wordprocessingml/2006/main">
        <w:t xml:space="preserve">2:2 Korintasve 5:17 - Prandaj, nëse dikush është në Krishtin, ai është një krijesë e re; gjërat e vjetra kanë kaluar; ja, të gjitha gjërat janë bërë të reja.</w:t>
      </w:r>
    </w:p>
    <w:p w14:paraId="64EEB963" w14:textId="77777777" w:rsidR="000F7377" w:rsidRDefault="000F7377"/>
    <w:p w14:paraId="354AFE81" w14:textId="77777777" w:rsidR="000F7377" w:rsidRDefault="000F7377">
      <w:r xmlns:w="http://schemas.openxmlformats.org/wordprocessingml/2006/main">
        <w:t xml:space="preserve">Philemon 1:12 të cilin e kam dërguar përsëri; pra, ti pranoje atë, domethënë zorrët e mia.</w:t>
      </w:r>
    </w:p>
    <w:p w14:paraId="19127827" w14:textId="77777777" w:rsidR="000F7377" w:rsidRDefault="000F7377"/>
    <w:p w14:paraId="7498291C" w14:textId="77777777" w:rsidR="000F7377" w:rsidRDefault="000F7377">
      <w:r xmlns:w="http://schemas.openxmlformats.org/wordprocessingml/2006/main">
        <w:t xml:space="preserve">Pali e inkurajon Filemonin që ta pranojë Onesimin me dashuri dhe dhembshuri.</w:t>
      </w:r>
    </w:p>
    <w:p w14:paraId="0C6E192D" w14:textId="77777777" w:rsidR="000F7377" w:rsidRDefault="000F7377"/>
    <w:p w14:paraId="76C88C84" w14:textId="77777777" w:rsidR="000F7377" w:rsidRDefault="000F7377">
      <w:r xmlns:w="http://schemas.openxmlformats.org/wordprocessingml/2006/main">
        <w:t xml:space="preserve">1 - Dashuria dhe dhembshuria: Urdhërimi i Zotit për ne</w:t>
      </w:r>
    </w:p>
    <w:p w14:paraId="06C39480" w14:textId="77777777" w:rsidR="000F7377" w:rsidRDefault="000F7377"/>
    <w:p w14:paraId="18249F63" w14:textId="77777777" w:rsidR="000F7377" w:rsidRDefault="000F7377">
      <w:r xmlns:w="http://schemas.openxmlformats.org/wordprocessingml/2006/main">
        <w:t xml:space="preserve">2 - Besimi në planin e Perëndisë për ne</w:t>
      </w:r>
    </w:p>
    <w:p w14:paraId="500344DF" w14:textId="77777777" w:rsidR="000F7377" w:rsidRDefault="000F7377"/>
    <w:p w14:paraId="287609C9" w14:textId="77777777" w:rsidR="000F7377" w:rsidRDefault="000F7377">
      <w:r xmlns:w="http://schemas.openxmlformats.org/wordprocessingml/2006/main">
        <w:t xml:space="preserve">1 - 1 Gjonit 4:19-21 - Ne duam sepse ai na deshi i pari.</w:t>
      </w:r>
    </w:p>
    <w:p w14:paraId="536237A3" w14:textId="77777777" w:rsidR="000F7377" w:rsidRDefault="000F7377"/>
    <w:p w14:paraId="79FD5D53" w14:textId="77777777" w:rsidR="000F7377" w:rsidRDefault="000F7377">
      <w:r xmlns:w="http://schemas.openxmlformats.org/wordprocessingml/2006/main">
        <w:t xml:space="preserve">2 - Jeremia 29:11 - Sepse unë i di planet që kam për ju, thotë Zoti, planifikon t'ju begatojë dhe të mos ju dëmtojë, planifikon t'ju japë shpresë dhe të ardhme.</w:t>
      </w:r>
    </w:p>
    <w:p w14:paraId="07F235B0" w14:textId="77777777" w:rsidR="000F7377" w:rsidRDefault="000F7377"/>
    <w:p w14:paraId="72025037" w14:textId="77777777" w:rsidR="000F7377" w:rsidRDefault="000F7377">
      <w:r xmlns:w="http://schemas.openxmlformats.org/wordprocessingml/2006/main">
        <w:t xml:space="preserve">Philemon 1:13 të cilin do ta kisha mbajtur me vete, që në vend të teje të më kishte shërbyer në prangat e ungjillit.</w:t>
      </w:r>
    </w:p>
    <w:p w14:paraId="5DCC3F6C" w14:textId="77777777" w:rsidR="000F7377" w:rsidRDefault="000F7377"/>
    <w:p w14:paraId="7FA9EC5F" w14:textId="77777777" w:rsidR="000F7377" w:rsidRDefault="000F7377">
      <w:r xmlns:w="http://schemas.openxmlformats.org/wordprocessingml/2006/main">
        <w:t xml:space="preserve">Pali i kërkon Filemonit të pranojë Onesimin, një ish-skllav, të kthehet me dashuri dhe falje.</w:t>
      </w:r>
    </w:p>
    <w:p w14:paraId="34DDE60F" w14:textId="77777777" w:rsidR="000F7377" w:rsidRDefault="000F7377"/>
    <w:p w14:paraId="3FCF9681" w14:textId="77777777" w:rsidR="000F7377" w:rsidRDefault="000F7377">
      <w:r xmlns:w="http://schemas.openxmlformats.org/wordprocessingml/2006/main">
        <w:t xml:space="preserve">1. Pranimi i Onesimit me dashuri dhe falje: Një studim i Filemonit 1:13</w:t>
      </w:r>
    </w:p>
    <w:p w14:paraId="19CDB087" w14:textId="77777777" w:rsidR="000F7377" w:rsidRDefault="000F7377"/>
    <w:p w14:paraId="02F9E079" w14:textId="77777777" w:rsidR="000F7377" w:rsidRDefault="000F7377">
      <w:r xmlns:w="http://schemas.openxmlformats.org/wordprocessingml/2006/main">
        <w:t xml:space="preserve">2. Të lidhura nga Ungjilli: Falja dhe Dashuria në Filemon 1:13</w:t>
      </w:r>
    </w:p>
    <w:p w14:paraId="472522A0" w14:textId="77777777" w:rsidR="000F7377" w:rsidRDefault="000F7377"/>
    <w:p w14:paraId="76AE3575" w14:textId="77777777" w:rsidR="000F7377" w:rsidRDefault="000F7377">
      <w:r xmlns:w="http://schemas.openxmlformats.org/wordprocessingml/2006/main">
        <w:t xml:space="preserve">1. Gjoni 13:34-35 - "Ju jap një urdhërim të ri: ta doni njëri-tjetrin: sikurse unë ju kam dashur, edhe ju duhet ta doni njëri-tjetrin. Nga kjo do të dinë të gjithë se jeni dishepujt e mi. , nëse keni dashuri për njëri-tjetrin.”</w:t>
      </w:r>
    </w:p>
    <w:p w14:paraId="1445B87A" w14:textId="77777777" w:rsidR="000F7377" w:rsidRDefault="000F7377"/>
    <w:p w14:paraId="51C2D43F" w14:textId="77777777" w:rsidR="000F7377" w:rsidRDefault="000F7377">
      <w:r xmlns:w="http://schemas.openxmlformats.org/wordprocessingml/2006/main">
        <w:t xml:space="preserve">2. Efesianëve 4:32 - “Jini të mirë me njëri-tjetrin, zemërbutë, duke falur njëri-tjetrin, ashtu si ju fali Perëndia në Krishtin”.</w:t>
      </w:r>
    </w:p>
    <w:p w14:paraId="3A554A02" w14:textId="77777777" w:rsidR="000F7377" w:rsidRDefault="000F7377"/>
    <w:p w14:paraId="7504EF63" w14:textId="77777777" w:rsidR="000F7377" w:rsidRDefault="000F7377">
      <w:r xmlns:w="http://schemas.openxmlformats.org/wordprocessingml/2006/main">
        <w:t xml:space="preserve">Philemon 1:14 Por pa mendjen tënde nuk do të bëja asgjë; që përfitimi yt të mos jetë si i domosdoshëm, por me dëshirë.</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Pali dëshiron që Filemon të bëjë diçka për të nga vullneti i mirë, në vend që të jetë i detyruar ta bëjë atë.</w:t>
      </w:r>
    </w:p>
    <w:p w14:paraId="15572A0C" w14:textId="77777777" w:rsidR="000F7377" w:rsidRDefault="000F7377"/>
    <w:p w14:paraId="4BF4CC06" w14:textId="77777777" w:rsidR="000F7377" w:rsidRDefault="000F7377">
      <w:r xmlns:w="http://schemas.openxmlformats.org/wordprocessingml/2006/main">
        <w:t xml:space="preserve">1. Fuqia e Vullnetit të Lirë</w:t>
      </w:r>
    </w:p>
    <w:p w14:paraId="0943EED4" w14:textId="77777777" w:rsidR="000F7377" w:rsidRDefault="000F7377"/>
    <w:p w14:paraId="0E2DFD08" w14:textId="77777777" w:rsidR="000F7377" w:rsidRDefault="000F7377">
      <w:r xmlns:w="http://schemas.openxmlformats.org/wordprocessingml/2006/main">
        <w:t xml:space="preserve">2. Bekimi i përfitimit të ndërsjellë</w:t>
      </w:r>
    </w:p>
    <w:p w14:paraId="1550D05C" w14:textId="77777777" w:rsidR="000F7377" w:rsidRDefault="000F7377"/>
    <w:p w14:paraId="58561297" w14:textId="77777777" w:rsidR="000F7377" w:rsidRDefault="000F7377">
      <w:r xmlns:w="http://schemas.openxmlformats.org/wordprocessingml/2006/main">
        <w:t xml:space="preserve">1. Luka 6:38 - "Jepni dhe do t'ju jepet. Një masë e mirë, e shtypur, e tundur dhe e përmbysur, do të derdhet në prehrin tuaj. Sepse me masën që përdorni, do të matet me ju.”</w:t>
      </w:r>
    </w:p>
    <w:p w14:paraId="79141B65" w14:textId="77777777" w:rsidR="000F7377" w:rsidRDefault="000F7377"/>
    <w:p w14:paraId="136BEB27" w14:textId="77777777" w:rsidR="000F7377" w:rsidRDefault="000F7377">
      <w:r xmlns:w="http://schemas.openxmlformats.org/wordprocessingml/2006/main">
        <w:t xml:space="preserve">2. 2 Korintasve 8:7 – “Por, sikurse shkëlqeni në çdo gjë – në besim, në të folur, në njohuri, në zell të plotë dhe në dashurinë tuaj për ne – shikoni që edhe ju të shkëlqeni në këtë hir të dhënies.”</w:t>
      </w:r>
    </w:p>
    <w:p w14:paraId="2E28FB94" w14:textId="77777777" w:rsidR="000F7377" w:rsidRDefault="000F7377"/>
    <w:p w14:paraId="75483062" w14:textId="77777777" w:rsidR="000F7377" w:rsidRDefault="000F7377">
      <w:r xmlns:w="http://schemas.openxmlformats.org/wordprocessingml/2006/main">
        <w:t xml:space="preserve">Philemon 1:15 15 Sepse ndoshta ai u largua për një farë kohe, që ti ta pranoje përjetë;</w:t>
      </w:r>
    </w:p>
    <w:p w14:paraId="6D7514B6" w14:textId="77777777" w:rsidR="000F7377" w:rsidRDefault="000F7377"/>
    <w:p w14:paraId="3FA886B9" w14:textId="77777777" w:rsidR="000F7377" w:rsidRDefault="000F7377">
      <w:r xmlns:w="http://schemas.openxmlformats.org/wordprocessingml/2006/main">
        <w:t xml:space="preserve">Pali e inkurajon Filemonin që ta pranojë Onesimin si një vëlla të dashur në Krishtin dhe jo një skllav.</w:t>
      </w:r>
    </w:p>
    <w:p w14:paraId="3F4543BE" w14:textId="77777777" w:rsidR="000F7377" w:rsidRDefault="000F7377"/>
    <w:p w14:paraId="5F44B660" w14:textId="77777777" w:rsidR="000F7377" w:rsidRDefault="000F7377">
      <w:r xmlns:w="http://schemas.openxmlformats.org/wordprocessingml/2006/main">
        <w:t xml:space="preserve">1. "Pranimi i Onesimit si një vëlla i dashur në Krishtin"</w:t>
      </w:r>
    </w:p>
    <w:p w14:paraId="6A155F5B" w14:textId="77777777" w:rsidR="000F7377" w:rsidRDefault="000F7377"/>
    <w:p w14:paraId="50F82822" w14:textId="77777777" w:rsidR="000F7377" w:rsidRDefault="000F7377">
      <w:r xmlns:w="http://schemas.openxmlformats.org/wordprocessingml/2006/main">
        <w:t xml:space="preserve">2. "Vlera e pajtimit"</w:t>
      </w:r>
    </w:p>
    <w:p w14:paraId="5B2886C7" w14:textId="77777777" w:rsidR="000F7377" w:rsidRDefault="000F7377"/>
    <w:p w14:paraId="3CC765BF" w14:textId="77777777" w:rsidR="000F7377" w:rsidRDefault="000F7377">
      <w:r xmlns:w="http://schemas.openxmlformats.org/wordprocessingml/2006/main">
        <w:t xml:space="preserve">1. Kolosianëve 3:12-15 - "Vishuni, pra, si të zgjedhurit e Perëndisë, të shenjtë dhe të dashur, zemra të dhembshur, mirësi, përulësi, butësi dhe durim, duke duruar njëri-tjetrin dhe, nëse dikush ankohet kundër tjetrit, duke falur. njëri-tjetrin; ashtu si Zoti ju ka falur, ashtu edhe ju duhet të falni. Dhe mbi të gjitha vishni dashurinë që lidh çdo gjë në harmoni të përsosur dhe le të mbretërojë paqja e Krishtit në zemrat tuaja, në të cilën jeni thirrur vërtet. një trup. Dhe ji mirënjohës."</w:t>
      </w:r>
    </w:p>
    <w:p w14:paraId="489727FA" w14:textId="77777777" w:rsidR="000F7377" w:rsidRDefault="000F7377"/>
    <w:p w14:paraId="69E5889F" w14:textId="77777777" w:rsidR="000F7377" w:rsidRDefault="000F7377">
      <w:r xmlns:w="http://schemas.openxmlformats.org/wordprocessingml/2006/main">
        <w:t xml:space="preserve">2. Luka 15:11-32 - "Dhe ai tha: "Ishte një burrë që kishte dy djem dhe i vogli i tha të atit: "O Atë, më jep pjesën e pasurisë që do të më vijë". Dhe ai e ndau pasurinë e tij mes tyre. Jo shumë ditë më vonë, djali i vogël mblodhi gjithçka kishte dhe bëri një udhëtim në një vend të largët dhe atje e shpërdoroi pasurinë e tij në një jetë të pakujdesshme. Dhe pasi mbaroi gjithçka, lindi një zi e madhe buke. në atë vend dhe filloi të kishte nevojë. Kështu ai shkoi dhe u punësua te një nga qytetarët e atij vendi, i cili e dërgoi në arat e tij për të ushqyer derrat. Dhe ai dëshironte të ushqehej me bishtajat që hëngrën derrat dhe askush nuk i dha asgjë. Por, kur erdhi në vete, tha: "Sa nga mëditësit e babait tim kanë bukë më të madhe, por unë po vdes këtu nga uria! Do të çohem dhe do të shkoj te babai im. dhe do t'i them: "O Atë, kam mëkatuar kundër qiellit dhe para teje; nuk jam më i denjë të quhem biri yt; më trajto si një nga mëditësit e tu". Dhe ai u ngrit dhe shkoi te i ati. Por ndërsa ai ishte ende shumë larg, i ati e pa dhe ndjeu dhembshuri, vrapoi, e përqafoi dhe e puthi".</w:t>
      </w:r>
    </w:p>
    <w:p w14:paraId="25B71DB2" w14:textId="77777777" w:rsidR="000F7377" w:rsidRDefault="000F7377"/>
    <w:p w14:paraId="7CFAF8A6" w14:textId="77777777" w:rsidR="000F7377" w:rsidRDefault="000F7377">
      <w:r xmlns:w="http://schemas.openxmlformats.org/wordprocessingml/2006/main">
        <w:t xml:space="preserve">Philemon 1:16 Jo tani si një shërbëtor, por më shumë se një shërbëtor, një vëlla i dashur, veçanërisht për mua, por aq më tepër për ty, si në mish ashtu edhe në Zotin?</w:t>
      </w:r>
    </w:p>
    <w:p w14:paraId="4321E0FB" w14:textId="77777777" w:rsidR="000F7377" w:rsidRDefault="000F7377"/>
    <w:p w14:paraId="05C0CD96" w14:textId="77777777" w:rsidR="000F7377" w:rsidRDefault="000F7377">
      <w:r xmlns:w="http://schemas.openxmlformats.org/wordprocessingml/2006/main">
        <w:t xml:space="preserve">Pali e inkurajon Filemonin që ta mirëpresë Onesimin në shtëpinë e tij si një vëlla të dashur dhe jo si një shërbëtor.</w:t>
      </w:r>
    </w:p>
    <w:p w14:paraId="509BA325" w14:textId="77777777" w:rsidR="000F7377" w:rsidRDefault="000F7377"/>
    <w:p w14:paraId="7DCEB05C" w14:textId="77777777" w:rsidR="000F7377" w:rsidRDefault="000F7377">
      <w:r xmlns:w="http://schemas.openxmlformats.org/wordprocessingml/2006/main">
        <w:t xml:space="preserve">1. Fuqia e dashurisë: Si t'i mirëpresim të tjerët si vëllezër në Krishtin</w:t>
      </w:r>
    </w:p>
    <w:p w14:paraId="7D50A52A" w14:textId="77777777" w:rsidR="000F7377" w:rsidRDefault="000F7377"/>
    <w:p w14:paraId="19DD4441" w14:textId="77777777" w:rsidR="000F7377" w:rsidRDefault="000F7377">
      <w:r xmlns:w="http://schemas.openxmlformats.org/wordprocessingml/2006/main">
        <w:t xml:space="preserve">2. Pranimi i të gjithëve si të barabartë në sytë e Perëndisë</w:t>
      </w:r>
    </w:p>
    <w:p w14:paraId="58903F2A" w14:textId="77777777" w:rsidR="000F7377" w:rsidRDefault="000F7377"/>
    <w:p w14:paraId="30D40806" w14:textId="77777777" w:rsidR="000F7377" w:rsidRDefault="000F7377">
      <w:r xmlns:w="http://schemas.openxmlformats.org/wordprocessingml/2006/main">
        <w:t xml:space="preserve">1. Galatasve 3:28 - “Nuk ka as hebre as grek, nuk ka as skllav as të lirë, nuk ka mashkull e femër, sepse të gjithë jeni një në Krishtin Jezus.”</w:t>
      </w:r>
    </w:p>
    <w:p w14:paraId="514498E2" w14:textId="77777777" w:rsidR="000F7377" w:rsidRDefault="000F7377"/>
    <w:p w14:paraId="4FA9F39D" w14:textId="77777777" w:rsidR="000F7377" w:rsidRDefault="000F7377">
      <w:r xmlns:w="http://schemas.openxmlformats.org/wordprocessingml/2006/main">
        <w:t xml:space="preserve">2. Romakëve 12:10 - “Duajeni njëri-tjetrin me dashuri vëllazërore. Kapërceni njëri-tjetrin në shfaqjen e nderit.”</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Philemon 1:17 Pra, nëse më konsideron shok, pranoje si mua.</w:t>
      </w:r>
    </w:p>
    <w:p w14:paraId="59318D3E" w14:textId="77777777" w:rsidR="000F7377" w:rsidRDefault="000F7377"/>
    <w:p w14:paraId="5D046288" w14:textId="77777777" w:rsidR="000F7377" w:rsidRDefault="000F7377">
      <w:r xmlns:w="http://schemas.openxmlformats.org/wordprocessingml/2006/main">
        <w:t xml:space="preserve">Pali i kërkon Filemonit që të pranojë Onesimin ashtu siç do ta priste vetë Palin.</w:t>
      </w:r>
    </w:p>
    <w:p w14:paraId="0C44E189" w14:textId="77777777" w:rsidR="000F7377" w:rsidRDefault="000F7377"/>
    <w:p w14:paraId="498D0E59" w14:textId="77777777" w:rsidR="000F7377" w:rsidRDefault="000F7377">
      <w:r xmlns:w="http://schemas.openxmlformats.org/wordprocessingml/2006/main">
        <w:t xml:space="preserve">1: Ne duhet t'i trajtojmë të tjerët me të njëjtën mirësi dhe pranim që do të prisnim për veten tonë.</w:t>
      </w:r>
    </w:p>
    <w:p w14:paraId="436C5468" w14:textId="77777777" w:rsidR="000F7377" w:rsidRDefault="000F7377"/>
    <w:p w14:paraId="2DEEFF16" w14:textId="77777777" w:rsidR="000F7377" w:rsidRDefault="000F7377">
      <w:r xmlns:w="http://schemas.openxmlformats.org/wordprocessingml/2006/main">
        <w:t xml:space="preserve">2: Ne duhet t'i pranojmë dhe t'i duam të tjerët ashtu siç na pranon dhe na do Perëndia.</w:t>
      </w:r>
    </w:p>
    <w:p w14:paraId="44BCB8A6" w14:textId="77777777" w:rsidR="000F7377" w:rsidRDefault="000F7377"/>
    <w:p w14:paraId="170480FD" w14:textId="77777777" w:rsidR="000F7377" w:rsidRDefault="000F7377">
      <w:r xmlns:w="http://schemas.openxmlformats.org/wordprocessingml/2006/main">
        <w:t xml:space="preserve">1: Luka 6:31 - "Bëjuni të tjerëve ashtu siç do të dëshironit që ata të bënin me ju."</w:t>
      </w:r>
    </w:p>
    <w:p w14:paraId="22D524BB" w14:textId="77777777" w:rsidR="000F7377" w:rsidRDefault="000F7377"/>
    <w:p w14:paraId="65EEE3F6" w14:textId="77777777" w:rsidR="000F7377" w:rsidRDefault="000F7377">
      <w:r xmlns:w="http://schemas.openxmlformats.org/wordprocessingml/2006/main">
        <w:t xml:space="preserve">2: Romakëve 15:7 - "Pranoni, pra, njëri-tjetrin, ashtu si Krishti ju pranoi, për t'i sjellë lavdi Perëndisë."</w:t>
      </w:r>
    </w:p>
    <w:p w14:paraId="18AC3FE4" w14:textId="77777777" w:rsidR="000F7377" w:rsidRDefault="000F7377"/>
    <w:p w14:paraId="231BDA68" w14:textId="77777777" w:rsidR="000F7377" w:rsidRDefault="000F7377">
      <w:r xmlns:w="http://schemas.openxmlformats.org/wordprocessingml/2006/main">
        <w:t xml:space="preserve">Philemon 1:18 18 Në qoftë se të ka bërë ndonjë të padrejtë ose të detyrohet, vendose për llogarinë time;</w:t>
      </w:r>
    </w:p>
    <w:p w14:paraId="7E9693AE" w14:textId="77777777" w:rsidR="000F7377" w:rsidRDefault="000F7377"/>
    <w:p w14:paraId="71AC7A7C" w14:textId="77777777" w:rsidR="000F7377" w:rsidRDefault="000F7377">
      <w:r xmlns:w="http://schemas.openxmlformats.org/wordprocessingml/2006/main">
        <w:t xml:space="preserve">Pali e nxit Filemonin që të vendosë në llogarinë e Palit çdo gabim ose borxh që i detyrohet.</w:t>
      </w:r>
    </w:p>
    <w:p w14:paraId="00E3E60E" w14:textId="77777777" w:rsidR="000F7377" w:rsidRDefault="000F7377"/>
    <w:p w14:paraId="41FD5611" w14:textId="77777777" w:rsidR="000F7377" w:rsidRDefault="000F7377">
      <w:r xmlns:w="http://schemas.openxmlformats.org/wordprocessingml/2006/main">
        <w:t xml:space="preserve">1. Falja: Fuqia e Lëshimit të Mërive</w:t>
      </w:r>
    </w:p>
    <w:p w14:paraId="2EDB9FBF" w14:textId="77777777" w:rsidR="000F7377" w:rsidRDefault="000F7377"/>
    <w:p w14:paraId="3A8C31F6" w14:textId="77777777" w:rsidR="000F7377" w:rsidRDefault="000F7377">
      <w:r xmlns:w="http://schemas.openxmlformats.org/wordprocessingml/2006/main">
        <w:t xml:space="preserve">2. Të jesh bujar me të tjerët: Shpërblimet e sakrifikimit për të tjerët</w:t>
      </w:r>
    </w:p>
    <w:p w14:paraId="2F658076" w14:textId="77777777" w:rsidR="000F7377" w:rsidRDefault="000F7377"/>
    <w:p w14:paraId="63FDFD64" w14:textId="77777777" w:rsidR="000F7377" w:rsidRDefault="000F7377">
      <w:r xmlns:w="http://schemas.openxmlformats.org/wordprocessingml/2006/main">
        <w:t xml:space="preserve">1. Efesianëve 4:32 - "Jini të mirë dhe të mëshirshëm me njëri-tjetrin, duke falur njëri-tjetrin, ashtu si ju fali Perëndia në Krishtin."</w:t>
      </w:r>
    </w:p>
    <w:p w14:paraId="21EECCF5" w14:textId="77777777" w:rsidR="000F7377" w:rsidRDefault="000F7377"/>
    <w:p w14:paraId="61398E7F" w14:textId="77777777" w:rsidR="000F7377" w:rsidRDefault="000F7377">
      <w:r xmlns:w="http://schemas.openxmlformats.org/wordprocessingml/2006/main">
        <w:t xml:space="preserve">2. Mateu 6:12-14 - "Dhe na i fal borxhet tona, sikurse edhe ne i kemi falur debitorët tanë; dhe mos na ço në tundim, por na çliro nga i ligu."</w:t>
      </w:r>
    </w:p>
    <w:p w14:paraId="781C8084" w14:textId="77777777" w:rsidR="000F7377" w:rsidRDefault="000F7377"/>
    <w:p w14:paraId="787B34BF" w14:textId="77777777" w:rsidR="000F7377" w:rsidRDefault="000F7377">
      <w:r xmlns:w="http://schemas.openxmlformats.org/wordprocessingml/2006/main">
        <w:t xml:space="preserve">Philemon 1:19 Unë, Pali, e shkrova me dorën time, do ta shpërblej, megjithëse nuk të them se si më detyrohesh edhe veten tënde.</w:t>
      </w:r>
    </w:p>
    <w:p w14:paraId="29A379B3" w14:textId="77777777" w:rsidR="000F7377" w:rsidRDefault="000F7377"/>
    <w:p w14:paraId="7F809AAB" w14:textId="77777777" w:rsidR="000F7377" w:rsidRDefault="000F7377">
      <w:r xmlns:w="http://schemas.openxmlformats.org/wordprocessingml/2006/main">
        <w:t xml:space="preserve">Pali po i shkruan Filemonit, duke e siguruar se do të shlyejë borxhin e tij, megjithëse nuk e specifikon se çfarë është.</w:t>
      </w:r>
    </w:p>
    <w:p w14:paraId="03BA9FBD" w14:textId="77777777" w:rsidR="000F7377" w:rsidRDefault="000F7377"/>
    <w:p w14:paraId="298ED4D4" w14:textId="77777777" w:rsidR="000F7377" w:rsidRDefault="000F7377">
      <w:r xmlns:w="http://schemas.openxmlformats.org/wordprocessingml/2006/main">
        <w:t xml:space="preserve">1. Hiri dhe mëshira e Zotit janë më të mëdha se borxhi ynë.</w:t>
      </w:r>
    </w:p>
    <w:p w14:paraId="67878136" w14:textId="77777777" w:rsidR="000F7377" w:rsidRDefault="000F7377"/>
    <w:p w14:paraId="5474D74C" w14:textId="77777777" w:rsidR="000F7377" w:rsidRDefault="000F7377">
      <w:r xmlns:w="http://schemas.openxmlformats.org/wordprocessingml/2006/main">
        <w:t xml:space="preserve">2. Të jetosh me një qëndrim mirënjohjeje në të gjitha rrethanat.</w:t>
      </w:r>
    </w:p>
    <w:p w14:paraId="217460EB" w14:textId="77777777" w:rsidR="000F7377" w:rsidRDefault="000F7377"/>
    <w:p w14:paraId="08B6D6D7" w14:textId="77777777" w:rsidR="000F7377" w:rsidRDefault="000F7377">
      <w:r xmlns:w="http://schemas.openxmlformats.org/wordprocessingml/2006/main">
        <w:t xml:space="preserve">1. Efesianëve 2:4-5 “Por Perëndia, duke qenë i pasur në mëshirë, për shkak të dashurisë së madhe me të cilën na deshi, edhe kur ishim të vdekur në mëkatet tona, na bëri të gjallë bashkë me Krishtin—me anë të hirit ju jeni shpëtuar. ”</w:t>
      </w:r>
    </w:p>
    <w:p w14:paraId="695CA3CF" w14:textId="77777777" w:rsidR="000F7377" w:rsidRDefault="000F7377"/>
    <w:p w14:paraId="220534C3" w14:textId="77777777" w:rsidR="000F7377" w:rsidRDefault="000F7377">
      <w:r xmlns:w="http://schemas.openxmlformats.org/wordprocessingml/2006/main">
        <w:t xml:space="preserve">2. Kolosianëve 3:15-17 “Dhe le të mbretërojë në zemrat tuaja paqja e Krishtit, në të cilën jeni thirrur në një trup të vetëm. Dhe ji mirënjohës. Fjala e Krishtit banoftë në ju me begatinë, duke mësuar dhe këshilluar njëri-tjetrin me çdo urtësi, duke kënduar psalme, himne dhe këngë shpirtërore, me mirënjohje në zemrat tuaja ndaj Perëndisë. Dhe çfarëdo që të bëni, me fjalë ose me vepër, bëni gjithçka në emër të Zotit Jezus, duke falënderuar Perëndinë Atë nëpërmjet tij.”</w:t>
      </w:r>
    </w:p>
    <w:p w14:paraId="3CC5DA48" w14:textId="77777777" w:rsidR="000F7377" w:rsidRDefault="000F7377"/>
    <w:p w14:paraId="0D53D3E7" w14:textId="77777777" w:rsidR="000F7377" w:rsidRDefault="000F7377">
      <w:r xmlns:w="http://schemas.openxmlformats.org/wordprocessingml/2006/main">
        <w:t xml:space="preserve">Philemon 1:20 20 Po, vëlla, më lër të gëzohem me ty në Zotin; përtëri zemrën time në Zotin.</w:t>
      </w:r>
    </w:p>
    <w:p w14:paraId="63F4ECEE" w14:textId="77777777" w:rsidR="000F7377" w:rsidRDefault="000F7377"/>
    <w:p w14:paraId="46324026" w14:textId="77777777" w:rsidR="000F7377" w:rsidRDefault="000F7377">
      <w:r xmlns:w="http://schemas.openxmlformats.org/wordprocessingml/2006/main">
        <w:t xml:space="preserve">Filemoni po i kërkonte Onesimit që të pajtohej me të në Zotin.</w:t>
      </w:r>
    </w:p>
    <w:p w14:paraId="10D3DBE8" w14:textId="77777777" w:rsidR="000F7377" w:rsidRDefault="000F7377"/>
    <w:p w14:paraId="2AA80E8D" w14:textId="77777777" w:rsidR="000F7377" w:rsidRDefault="000F7377">
      <w:r xmlns:w="http://schemas.openxmlformats.org/wordprocessingml/2006/main">
        <w:t xml:space="preserve">1. Fuqia e Pajtimit në Zotin</w:t>
      </w:r>
    </w:p>
    <w:p w14:paraId="0C4304B4" w14:textId="77777777" w:rsidR="000F7377" w:rsidRDefault="000F7377"/>
    <w:p w14:paraId="021819D4" w14:textId="77777777" w:rsidR="000F7377" w:rsidRDefault="000F7377">
      <w:r xmlns:w="http://schemas.openxmlformats.org/wordprocessingml/2006/main">
        <w:t xml:space="preserve">2. Të jesh i bashkuar në Zotin</w:t>
      </w:r>
    </w:p>
    <w:p w14:paraId="71A38279" w14:textId="77777777" w:rsidR="000F7377" w:rsidRDefault="000F7377"/>
    <w:p w14:paraId="28D15F76" w14:textId="77777777" w:rsidR="000F7377" w:rsidRDefault="000F7377">
      <w:r xmlns:w="http://schemas.openxmlformats.org/wordprocessingml/2006/main">
        <w:t xml:space="preserve">1. Romakëve 15:5-6 - Perëndia i qëndresës dhe i inkurajimit ju dhëntë të jetoni në një harmoni të tillë me njëri-tjetrin, në përputhje me Krishtin Jezus, që së bashku me një zë të përlëvdoni Perëndinë dhe Atin e Zotit tonë Jezu Krisht. .</w:t>
      </w:r>
    </w:p>
    <w:p w14:paraId="0347F3E2" w14:textId="77777777" w:rsidR="000F7377" w:rsidRDefault="000F7377"/>
    <w:p w14:paraId="7A63D98C" w14:textId="77777777" w:rsidR="000F7377" w:rsidRDefault="000F7377">
      <w:r xmlns:w="http://schemas.openxmlformats.org/wordprocessingml/2006/main">
        <w:t xml:space="preserve">2. Kolosianëve 3:13-15 - Duroni njëri-tjetrin dhe falni njëri-tjetrin nëse dikush nga ju ka një ankesë kundër dikujt. Falni siç ju ka falur Zoti. Dhe mbi të gjitha këto virtyte vishni dashurinë, e cila i lidh të gjitha së bashku në unitet të përsosur.</w:t>
      </w:r>
    </w:p>
    <w:p w14:paraId="639DD5C2" w14:textId="77777777" w:rsidR="000F7377" w:rsidRDefault="000F7377"/>
    <w:p w14:paraId="391E54A9" w14:textId="77777777" w:rsidR="000F7377" w:rsidRDefault="000F7377">
      <w:r xmlns:w="http://schemas.openxmlformats.org/wordprocessingml/2006/main">
        <w:t xml:space="preserve">Philemon 1:21 Duke pasur besim në bindjen tënde, të shkrova, duke ditur se edhe ti do të bësh më shumë nga sa them unë.</w:t>
      </w:r>
    </w:p>
    <w:p w14:paraId="5BA2A16C" w14:textId="77777777" w:rsidR="000F7377" w:rsidRDefault="000F7377"/>
    <w:p w14:paraId="091797C3" w14:textId="77777777" w:rsidR="000F7377" w:rsidRDefault="000F7377">
      <w:r xmlns:w="http://schemas.openxmlformats.org/wordprocessingml/2006/main">
        <w:t xml:space="preserve">Pali e inkurajon Filemonin të shkojë përtej asaj që i ka kërkuar.</w:t>
      </w:r>
    </w:p>
    <w:p w14:paraId="6925BA0D" w14:textId="77777777" w:rsidR="000F7377" w:rsidRDefault="000F7377"/>
    <w:p w14:paraId="675F76FC" w14:textId="77777777" w:rsidR="000F7377" w:rsidRDefault="000F7377">
      <w:r xmlns:w="http://schemas.openxmlformats.org/wordprocessingml/2006/main">
        <w:t xml:space="preserve">1: Duke shkuar përtej pritshmërive - Filipianëve 3:13-14</w:t>
      </w:r>
    </w:p>
    <w:p w14:paraId="5464A1D3" w14:textId="77777777" w:rsidR="000F7377" w:rsidRDefault="000F7377"/>
    <w:p w14:paraId="33A0F44B" w14:textId="77777777" w:rsidR="000F7377" w:rsidRDefault="000F7377">
      <w:r xmlns:w="http://schemas.openxmlformats.org/wordprocessingml/2006/main">
        <w:t xml:space="preserve">2: Tejkalimi i besimit - Hebrenjve 11:1-2</w:t>
      </w:r>
    </w:p>
    <w:p w14:paraId="40C8B684" w14:textId="77777777" w:rsidR="000F7377" w:rsidRDefault="000F7377"/>
    <w:p w14:paraId="6F0EB48D" w14:textId="77777777" w:rsidR="000F7377" w:rsidRDefault="000F7377">
      <w:r xmlns:w="http://schemas.openxmlformats.org/wordprocessingml/2006/main">
        <w:t xml:space="preserve">1: Jakobi 1:22-25</w:t>
      </w:r>
    </w:p>
    <w:p w14:paraId="223173D2" w14:textId="77777777" w:rsidR="000F7377" w:rsidRDefault="000F7377"/>
    <w:p w14:paraId="5E34F6A9" w14:textId="77777777" w:rsidR="000F7377" w:rsidRDefault="000F7377">
      <w:r xmlns:w="http://schemas.openxmlformats.org/wordprocessingml/2006/main">
        <w:t xml:space="preserve">2: 1 Gjonit 3:18-19</w:t>
      </w:r>
    </w:p>
    <w:p w14:paraId="30E79427" w14:textId="77777777" w:rsidR="000F7377" w:rsidRDefault="000F7377"/>
    <w:p w14:paraId="3F2B5F14" w14:textId="77777777" w:rsidR="000F7377" w:rsidRDefault="000F7377">
      <w:r xmlns:w="http://schemas.openxmlformats.org/wordprocessingml/2006/main">
        <w:t xml:space="preserve">Philemon 1:22 Por më përgatisni edhe mua një banesë, sepse kam besim se me lutjet tuaja do t'ju jepet.</w:t>
      </w:r>
    </w:p>
    <w:p w14:paraId="7DEB63F8" w14:textId="77777777" w:rsidR="000F7377" w:rsidRDefault="000F7377"/>
    <w:p w14:paraId="4A671BE7" w14:textId="77777777" w:rsidR="000F7377" w:rsidRDefault="000F7377">
      <w:r xmlns:w="http://schemas.openxmlformats.org/wordprocessingml/2006/main">
        <w:t xml:space="preserve">Pali i kërkoi Filemonit të përgatiste një vend për të qëndruar, duke besuar në fuqinë e lutjes.</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Fuqia e lutjes: Si lutja mund të ndryshojë jetën</w:t>
      </w:r>
    </w:p>
    <w:p w14:paraId="5EA81D86" w14:textId="77777777" w:rsidR="000F7377" w:rsidRDefault="000F7377"/>
    <w:p w14:paraId="72818F1E" w14:textId="77777777" w:rsidR="000F7377" w:rsidRDefault="000F7377">
      <w:r xmlns:w="http://schemas.openxmlformats.org/wordprocessingml/2006/main">
        <w:t xml:space="preserve">2. Bekimet e bindjes: Si sjell shpërblime bindja ndaj Perëndisë</w:t>
      </w:r>
    </w:p>
    <w:p w14:paraId="6F5C723F" w14:textId="77777777" w:rsidR="000F7377" w:rsidRDefault="000F7377"/>
    <w:p w14:paraId="4897E0EF" w14:textId="77777777" w:rsidR="000F7377" w:rsidRDefault="000F7377">
      <w:r xmlns:w="http://schemas.openxmlformats.org/wordprocessingml/2006/main">
        <w:t xml:space="preserve">1. Jakobi 5:16 - "Lutja e një personi të drejtë është e fuqishme dhe efektive."</w:t>
      </w:r>
    </w:p>
    <w:p w14:paraId="059D0905" w14:textId="77777777" w:rsidR="000F7377" w:rsidRDefault="000F7377"/>
    <w:p w14:paraId="746FB046" w14:textId="77777777" w:rsidR="000F7377" w:rsidRDefault="000F7377">
      <w:r xmlns:w="http://schemas.openxmlformats.org/wordprocessingml/2006/main">
        <w:t xml:space="preserve">2. Filipianëve 4:6-7 - "Mos jini në ankth për asgjë, por në çdo situatë, me lutje e përgjërim, me falënderim, paraqitini kërkesat tuaja Perëndisë. Dhe paqja e Perëndisë, që tejkalon çdo zgjuarsi, do t'ju ruajë. zemrat dhe mendjet tuaja në Krishtin Jezus."</w:t>
      </w:r>
    </w:p>
    <w:p w14:paraId="7BCA54C1" w14:textId="77777777" w:rsidR="000F7377" w:rsidRDefault="000F7377"/>
    <w:p w14:paraId="1C225C89" w14:textId="77777777" w:rsidR="000F7377" w:rsidRDefault="000F7377">
      <w:r xmlns:w="http://schemas.openxmlformats.org/wordprocessingml/2006/main">
        <w:t xml:space="preserve">Philemon 1:23 Të përshëndes Epafra, shoku im i burgosur në Krishtin Jezus;</w:t>
      </w:r>
    </w:p>
    <w:p w14:paraId="6D44C750" w14:textId="77777777" w:rsidR="000F7377" w:rsidRDefault="000F7377"/>
    <w:p w14:paraId="029F3636" w14:textId="77777777" w:rsidR="000F7377" w:rsidRDefault="000F7377">
      <w:r xmlns:w="http://schemas.openxmlformats.org/wordprocessingml/2006/main">
        <w:t xml:space="preserve">Pali i dërgon përshëndetje Filemonit nga shoku i tij i burgosur Epafras.</w:t>
      </w:r>
    </w:p>
    <w:p w14:paraId="30EF69B2" w14:textId="77777777" w:rsidR="000F7377" w:rsidRDefault="000F7377"/>
    <w:p w14:paraId="6BB68E5B" w14:textId="77777777" w:rsidR="000F7377" w:rsidRDefault="000F7377">
      <w:r xmlns:w="http://schemas.openxmlformats.org/wordprocessingml/2006/main">
        <w:t xml:space="preserve">1. Fuqia e Bashkësisë dhe Unitetit Mes Vëllezërve</w:t>
      </w:r>
    </w:p>
    <w:p w14:paraId="55802ED8" w14:textId="77777777" w:rsidR="000F7377" w:rsidRDefault="000F7377"/>
    <w:p w14:paraId="319202FD" w14:textId="77777777" w:rsidR="000F7377" w:rsidRDefault="000F7377">
      <w:r xmlns:w="http://schemas.openxmlformats.org/wordprocessingml/2006/main">
        <w:t xml:space="preserve">2. T'i afrohemi vëllezërve në nevojë</w:t>
      </w:r>
    </w:p>
    <w:p w14:paraId="49897AAD" w14:textId="77777777" w:rsidR="000F7377" w:rsidRDefault="000F7377"/>
    <w:p w14:paraId="3A3425BA" w14:textId="77777777" w:rsidR="000F7377" w:rsidRDefault="000F7377">
      <w:r xmlns:w="http://schemas.openxmlformats.org/wordprocessingml/2006/main">
        <w:t xml:space="preserve">1. Efesianëve 4:1-3 - Prandaj, një i burgosur për Zotin, ju bëj thirrje të ecni në një mënyrë të denjë për thirrjen në të cilën jeni thirrur, me gjithë përulësi dhe butësi, me durim, duke duruar njëri-tjetrin në dashuri, të etur për të ruajtur unitetin e Shpirtit në lidhjen e paqes.</w:t>
      </w:r>
    </w:p>
    <w:p w14:paraId="7D98131A" w14:textId="77777777" w:rsidR="000F7377" w:rsidRDefault="000F7377"/>
    <w:p w14:paraId="4E21D809" w14:textId="77777777" w:rsidR="000F7377" w:rsidRDefault="000F7377">
      <w:r xmlns:w="http://schemas.openxmlformats.org/wordprocessingml/2006/main">
        <w:t xml:space="preserve">2. Hebrenjve 13:3 - Kujtoni ata që janë në burg, sikur në burg me ta, dhe ata që keqtrajtohen, sepse edhe ju jeni në trup.</w:t>
      </w:r>
    </w:p>
    <w:p w14:paraId="0369BA66" w14:textId="77777777" w:rsidR="000F7377" w:rsidRDefault="000F7377"/>
    <w:p w14:paraId="0A208877" w14:textId="77777777" w:rsidR="000F7377" w:rsidRDefault="000F7377">
      <w:r xmlns:w="http://schemas.openxmlformats.org/wordprocessingml/2006/main">
        <w:t xml:space="preserve">Philemon 1:24 Marku, Aristarku, Dema, Luka, bashkëpunëtorët e mi.</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Ky varg thekson rëndësinë e të qenit një koleg i mirë dhe të punuarit së bashku në harmoni.</w:t>
      </w:r>
    </w:p>
    <w:p w14:paraId="471CE3D5" w14:textId="77777777" w:rsidR="000F7377" w:rsidRDefault="000F7377"/>
    <w:p w14:paraId="3A5D3EEB" w14:textId="77777777" w:rsidR="000F7377" w:rsidRDefault="000F7377">
      <w:r xmlns:w="http://schemas.openxmlformats.org/wordprocessingml/2006/main">
        <w:t xml:space="preserve">1. Ne qëndrojmë së bashku: Fuqia e të punuarit drejt një qëllimi të përbashkët</w:t>
      </w:r>
    </w:p>
    <w:p w14:paraId="26437D5D" w14:textId="77777777" w:rsidR="000F7377" w:rsidRDefault="000F7377"/>
    <w:p w14:paraId="062D10E9" w14:textId="77777777" w:rsidR="000F7377" w:rsidRDefault="000F7377">
      <w:r xmlns:w="http://schemas.openxmlformats.org/wordprocessingml/2006/main">
        <w:t xml:space="preserve">2. Bashkësia e Besimtarëve: Bekimi i Bashkësisë</w:t>
      </w:r>
    </w:p>
    <w:p w14:paraId="09EE6FFF" w14:textId="77777777" w:rsidR="000F7377" w:rsidRDefault="000F7377"/>
    <w:p w14:paraId="1B4B49B4" w14:textId="77777777" w:rsidR="000F7377" w:rsidRDefault="000F7377">
      <w:r xmlns:w="http://schemas.openxmlformats.org/wordprocessingml/2006/main">
        <w:t xml:space="preserve">1. Eklisiastiu 4:9-12 - Dy janë më mirë se një, sepse ata kanë një shpërblim të mirë për mundin e tyre. Sepse nëse bien, njeriu do të ngrejë lart shokun e tij. Por mjerë ai që është vetëm kur rrëzohet dhe nuk ka tjetër që ta ngrejë! Përsëri, nëse dy shtrihen së bashku, ata ngrohen, por si mund të ngrohet vetëm? Dhe ndonëse një njeri mund të mbizotërojë kundër dikujt që është vetëm, dy do t'i rezistojnë - një litar i trefishtë nuk këputet shpejt.</w:t>
      </w:r>
    </w:p>
    <w:p w14:paraId="32573D7B" w14:textId="77777777" w:rsidR="000F7377" w:rsidRDefault="000F7377"/>
    <w:p w14:paraId="57DE6F46" w14:textId="77777777" w:rsidR="000F7377" w:rsidRDefault="000F7377">
      <w:r xmlns:w="http://schemas.openxmlformats.org/wordprocessingml/2006/main">
        <w:t xml:space="preserve">2. Filipianëve 2:3-4 - Mos bëni asgjë nga rivaliteti apo mendjemadhësia, por me përulësi konsiderojini të tjerët më të rëndësishëm se ju. Le të shikojë secili prej jush jo vetëm interesat e tij, por edhe interesat e të tjerëve.</w:t>
      </w:r>
    </w:p>
    <w:p w14:paraId="0B5FB73C" w14:textId="77777777" w:rsidR="000F7377" w:rsidRDefault="000F7377"/>
    <w:p w14:paraId="7205345D" w14:textId="77777777" w:rsidR="000F7377" w:rsidRDefault="000F7377">
      <w:r xmlns:w="http://schemas.openxmlformats.org/wordprocessingml/2006/main">
        <w:t xml:space="preserve">Philemon 1:25 Hiri i Zotit tonë Jezu Krisht qoftë me frymën tuaj. Amen.</w:t>
      </w:r>
    </w:p>
    <w:p w14:paraId="4CB6BD22" w14:textId="77777777" w:rsidR="000F7377" w:rsidRDefault="000F7377"/>
    <w:p w14:paraId="1982AA2E" w14:textId="77777777" w:rsidR="000F7377" w:rsidRDefault="000F7377">
      <w:r xmlns:w="http://schemas.openxmlformats.org/wordprocessingml/2006/main">
        <w:t xml:space="preserve">Hiri i Jezu Krishtit duhet të jetë me ne në frymën tonë.</w:t>
      </w:r>
    </w:p>
    <w:p w14:paraId="44C75E9C" w14:textId="77777777" w:rsidR="000F7377" w:rsidRDefault="000F7377"/>
    <w:p w14:paraId="2F854D7B" w14:textId="77777777" w:rsidR="000F7377" w:rsidRDefault="000F7377">
      <w:r xmlns:w="http://schemas.openxmlformats.org/wordprocessingml/2006/main">
        <w:t xml:space="preserve">1. Hiri i Zotit është dhurata më e madhe për ata që besojnë në Të.</w:t>
      </w:r>
    </w:p>
    <w:p w14:paraId="27FA341D" w14:textId="77777777" w:rsidR="000F7377" w:rsidRDefault="000F7377"/>
    <w:p w14:paraId="44ADFA80" w14:textId="77777777" w:rsidR="000F7377" w:rsidRDefault="000F7377">
      <w:r xmlns:w="http://schemas.openxmlformats.org/wordprocessingml/2006/main">
        <w:t xml:space="preserve">2. Vlerësoni dashurinë e Jezu Krishtit dhe pranoni hirin e Tij.</w:t>
      </w:r>
    </w:p>
    <w:p w14:paraId="616FE2A8" w14:textId="77777777" w:rsidR="000F7377" w:rsidRDefault="000F7377"/>
    <w:p w14:paraId="1C571EED" w14:textId="77777777" w:rsidR="000F7377" w:rsidRDefault="000F7377">
      <w:r xmlns:w="http://schemas.openxmlformats.org/wordprocessingml/2006/main">
        <w:t xml:space="preserve">1. Efesianëve 4:7 - Por secilit prej nesh i është dhënë hiri ashtu siç e ka ndarë Krishti.</w:t>
      </w:r>
    </w:p>
    <w:p w14:paraId="554A200C" w14:textId="77777777" w:rsidR="000F7377" w:rsidRDefault="000F7377"/>
    <w:p w14:paraId="17BC3DCF" w14:textId="77777777" w:rsidR="000F7377" w:rsidRDefault="000F7377">
      <w:r xmlns:w="http://schemas.openxmlformats.org/wordprocessingml/2006/main">
        <w:t xml:space="preserve">2. Romakëve 5:17 - Sepse, në qoftë se vdekja mbretëroi me anë të shkeljes së një njeriu të vetëm nëpërmjet atij njeriu, aq më tepër do të mbretërojnë në jetë ata që marrin hirin dhe dhuratën e bollshme të Perëndisë për hirin dhe dhuratën e drejtësisë </w:t>
      </w:r>
      <w:r xmlns:w="http://schemas.openxmlformats.org/wordprocessingml/2006/main">
        <w:lastRenderedPageBreak xmlns:w="http://schemas.openxmlformats.org/wordprocessingml/2006/main"/>
      </w:r>
      <w:r xmlns:w="http://schemas.openxmlformats.org/wordprocessingml/2006/main">
        <w:t xml:space="preserve">. , Jezus Krishti!</w:t>
      </w:r>
    </w:p>
    <w:p w14:paraId="2B9BF2AF" w14:textId="77777777" w:rsidR="000F7377" w:rsidRDefault="000F7377"/>
    <w:p w14:paraId="2636E171" w14:textId="77777777" w:rsidR="000F7377" w:rsidRDefault="000F7377">
      <w:r xmlns:w="http://schemas.openxmlformats.org/wordprocessingml/2006/main">
        <w:t xml:space="preserve">Hebrenjve 1 është kapitulli i parë i librit të Hebrenjve, një letër e shkruar drejtuar të krishterëve hebrenj. Në këtë kapitull, autori nxjerr në pah epërsinë e Jezu Krishtit ndaj gjithë krijimit dhe thekson natyrën dhe rolin e Tij hyjnor si Biri i Perëndisë.</w:t>
      </w:r>
    </w:p>
    <w:p w14:paraId="22736AC5" w14:textId="77777777" w:rsidR="000F7377" w:rsidRDefault="000F7377"/>
    <w:p w14:paraId="40D3BC51" w14:textId="77777777" w:rsidR="000F7377" w:rsidRDefault="000F7377">
      <w:r xmlns:w="http://schemas.openxmlformats.org/wordprocessingml/2006/main">
        <w:t xml:space="preserve">Paragrafi 1: Autori vendos epërsinë e Jezusit mbi të gjithë krijimin (Hebrenjve 1:1-4). Ai fillon duke thënë se në të kaluarën, Perëndia i foli popullit të Tij nëpërmjet profetëve, por në këto ditë të fundit, Ai na ka folur neve nëpërmjet Birit të Tij. Biri përshkruhet si trashëgimtari i të gjitha gjërave dhe nëpërmjet të cilit Perëndia krijoi botën. Biri rrezaton lavdinë e Perëndisë dhe i mbështet të gjitha gjërat me fjalën e Tij të fuqishme. Autori thekson se Jezu Krishti është më i lartë se engjëjt, duke qenë i lartësuar mbi ta dhe duke trashëguar një emër më të shkëlqyer se i tyre.</w:t>
      </w:r>
    </w:p>
    <w:p w14:paraId="15EC4479" w14:textId="77777777" w:rsidR="000F7377" w:rsidRDefault="000F7377"/>
    <w:p w14:paraId="240B8FA7" w14:textId="77777777" w:rsidR="000F7377" w:rsidRDefault="000F7377">
      <w:r xmlns:w="http://schemas.openxmlformats.org/wordprocessingml/2006/main">
        <w:t xml:space="preserve">Paragrafi 2: Autori citon disa pasazhe të Dhiatës së Vjetër për të mbështetur pretendimin e tij për epërsinë e Jezusit (Hebrenjve 1:5-14). Ai citon nga Psalmi 2:7, duke shpallur se Perëndia e ka lindur Jezusin si Birin e Tij. Ai citon gjithashtu nga 2 Samuelit 7:14 dhe Ligji i Përtërirë 32:43, duke pohuar se Perëndia e quan Jezusin të parëlindurin e Tij dhe urdhëron adhurimin për Të nga engjëjt. Autori më tej i vë në kontrast engjëjt me Jezusin, duke theksuar natyrën e tyre të përkohshme, ndërsa nënvizon mbretërimin e përjetshëm të Jezusit si Mbret.</w:t>
      </w:r>
    </w:p>
    <w:p w14:paraId="6A92CE42" w14:textId="77777777" w:rsidR="000F7377" w:rsidRDefault="000F7377"/>
    <w:p w14:paraId="1CFFBCF4" w14:textId="77777777" w:rsidR="000F7377" w:rsidRDefault="000F7377">
      <w:r xmlns:w="http://schemas.openxmlformats.org/wordprocessingml/2006/main">
        <w:t xml:space="preserve">Paragrafi 3: Kapitulli përfundon me një krahasim midis engjëjve dhe rolit të tyre shërbyes kundrejt pozicionit të Jezusit si Biri i përjetshëm (Hebrenjve 1:13-14). Autori pyet në mënyrë retorike nëse ndonjë engjëlli i është thënë të ulet në të djathtën e Zotit derisa armiqtë e tij të bëhen stol për këmbët e tij. Kjo shërben për të theksuar se asnjë engjëll nuk ka një pozitë apo autoritet kaq të lartë. Për më tepër, engjëjt përshkruhen si shpirtra shërbyes të dërguar për t'u shërbyer atyre që do të trashëgojnë shpëtimin.</w:t>
      </w:r>
    </w:p>
    <w:p w14:paraId="1A00A39A" w14:textId="77777777" w:rsidR="000F7377" w:rsidRDefault="000F7377"/>
    <w:p w14:paraId="2590FEF3" w14:textId="77777777" w:rsidR="000F7377" w:rsidRDefault="000F7377">
      <w:r xmlns:w="http://schemas.openxmlformats.org/wordprocessingml/2006/main">
        <w:t xml:space="preserve">në përmbledhje,</w:t>
      </w:r>
    </w:p>
    <w:p w14:paraId="46916600" w14:textId="77777777" w:rsidR="000F7377" w:rsidRDefault="000F7377">
      <w:r xmlns:w="http://schemas.openxmlformats.org/wordprocessingml/2006/main">
        <w:t xml:space="preserve">Kapitulli i parë i Hebrenjve përcakton epërsinë e Jezu Krishtit mbi të gjithë krijimin, duke përfshirë engjëjt.</w:t>
      </w:r>
    </w:p>
    <w:p w14:paraId="5302F0E8" w14:textId="77777777" w:rsidR="000F7377" w:rsidRDefault="000F7377">
      <w:r xmlns:w="http://schemas.openxmlformats.org/wordprocessingml/2006/main">
        <w:t xml:space="preserve">Autori thekson se Zoti na ka folur nëpërmjet Birit të Tij në këto ditë të fundit, duke theksuar rolin e Jezusit si trashëgimtari i të gjitha gjërave dhe krijuesi i botës.</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Kapitulli citon fragmente të Dhiatës së Vjetër për të mbështetur epërsinë e Jezusit dhe e vë në kontrast Atë me engjëjt, duke theksuar mbretërimin e Tij të përjetshëm si Mbret.</w:t>
      </w:r>
    </w:p>
    <w:p w14:paraId="73A2A355" w14:textId="77777777" w:rsidR="000F7377" w:rsidRDefault="000F7377"/>
    <w:p w14:paraId="4160E1F3" w14:textId="77777777" w:rsidR="000F7377" w:rsidRDefault="000F7377">
      <w:r xmlns:w="http://schemas.openxmlformats.org/wordprocessingml/2006/main">
        <w:t xml:space="preserve">Ai përfundon duke nënvizuar se ndërsa engjëjt kanë një rol shërbyes, Jezusi mban një pozicion unik si Biri i përjetshëm dhe marrësi i ligjshëm i adhurimit. Ky kapitull shërben për të lartësuar Jezu Krishtin mbi çdo krijim dhe për të vendosur epërsinë e Tij si në fuqi ashtu edhe në autoritet.</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Hebrenjve 1:1 Perëndi, i cili në kohë të ndryshme dhe në mënyra të ndryshme u foli etërve me anë të profetëve,</w:t>
      </w:r>
    </w:p>
    <w:p w14:paraId="4710BFC0" w14:textId="77777777" w:rsidR="000F7377" w:rsidRDefault="000F7377"/>
    <w:p w14:paraId="6898F074" w14:textId="77777777" w:rsidR="000F7377" w:rsidRDefault="000F7377">
      <w:r xmlns:w="http://schemas.openxmlformats.org/wordprocessingml/2006/main">
        <w:t xml:space="preserve">Zoti u foli etërve me mjete të ndryshme në të kaluarën.</w:t>
      </w:r>
    </w:p>
    <w:p w14:paraId="4E4D8BD3" w14:textId="77777777" w:rsidR="000F7377" w:rsidRDefault="000F7377"/>
    <w:p w14:paraId="0FF9F6E5" w14:textId="77777777" w:rsidR="000F7377" w:rsidRDefault="000F7377">
      <w:r xmlns:w="http://schemas.openxmlformats.org/wordprocessingml/2006/main">
        <w:t xml:space="preserve">1: Zoti është gjithmonë i pranishëm në jetën tonë, edhe kur ndihemi vetëm.</w:t>
      </w:r>
    </w:p>
    <w:p w14:paraId="03816F7C" w14:textId="77777777" w:rsidR="000F7377" w:rsidRDefault="000F7377"/>
    <w:p w14:paraId="179E95AE" w14:textId="77777777" w:rsidR="000F7377" w:rsidRDefault="000F7377">
      <w:r xmlns:w="http://schemas.openxmlformats.org/wordprocessingml/2006/main">
        <w:t xml:space="preserve">2: Fuqia e dashurisë së Perëndisë tregohet nëpërmjet mënyrës se si ai na flet.</w:t>
      </w:r>
    </w:p>
    <w:p w14:paraId="39E0FF71" w14:textId="77777777" w:rsidR="000F7377" w:rsidRDefault="000F7377"/>
    <w:p w14:paraId="07B4539E" w14:textId="77777777" w:rsidR="000F7377" w:rsidRDefault="000F7377">
      <w:r xmlns:w="http://schemas.openxmlformats.org/wordprocessingml/2006/main">
        <w:t xml:space="preserve">1: Romakëve 8:38-39 - Sepse jam i bindur se as vdekja, as jeta, as engjëjt, as demonët, as e tashmja, as e ardhmja, as ndonjë fuqi, as lartësia, as thellësia, as ndonjë gjë tjetër në të gjithë krijimin, nuk do të mund të për të na ndarë nga dashuria e Perëndisë që është në Krishtin Jezus, Zotin tonë.</w:t>
      </w:r>
    </w:p>
    <w:p w14:paraId="2BF88567" w14:textId="77777777" w:rsidR="000F7377" w:rsidRDefault="000F7377"/>
    <w:p w14:paraId="78229250" w14:textId="77777777" w:rsidR="000F7377" w:rsidRDefault="000F7377">
      <w:r xmlns:w="http://schemas.openxmlformats.org/wordprocessingml/2006/main">
        <w:t xml:space="preserve">2: Mateu 28:20 - Dhe me siguri unë jam me ju gjithmonë, deri në fund të botës.</w:t>
      </w:r>
    </w:p>
    <w:p w14:paraId="6153F55B" w14:textId="77777777" w:rsidR="000F7377" w:rsidRDefault="000F7377"/>
    <w:p w14:paraId="6CF88C48" w14:textId="77777777" w:rsidR="000F7377" w:rsidRDefault="000F7377">
      <w:r xmlns:w="http://schemas.openxmlformats.org/wordprocessingml/2006/main">
        <w:t xml:space="preserve">Hebrenjve 1:2 Në këto ditë të fundit na ka folur me anë të Birit të tij, të cilin e ka caktuar trashëgimtar të të gjitha gjërave, me anë të të cilit krijoi edhe botët;</w:t>
      </w:r>
    </w:p>
    <w:p w14:paraId="162A9966" w14:textId="77777777" w:rsidR="000F7377" w:rsidRDefault="000F7377"/>
    <w:p w14:paraId="7B4B9F9D" w14:textId="77777777" w:rsidR="000F7377" w:rsidRDefault="000F7377">
      <w:r xmlns:w="http://schemas.openxmlformats.org/wordprocessingml/2006/main">
        <w:t xml:space="preserve">Perëndia na ka folur në ditët e fundit nëpërmjet Birit të Tij, të cilin e ka caktuar trashëgimtarin e të gjithëve dhe me anë të të cilit Ai krijoi botët.</w:t>
      </w:r>
    </w:p>
    <w:p w14:paraId="1F3747C4" w14:textId="77777777" w:rsidR="000F7377" w:rsidRDefault="000F7377"/>
    <w:p w14:paraId="26C8FC40" w14:textId="77777777" w:rsidR="000F7377" w:rsidRDefault="000F7377">
      <w:r xmlns:w="http://schemas.openxmlformats.org/wordprocessingml/2006/main">
        <w:t xml:space="preserve">1. Ati ynë, Mbreti ynë: Roli i Perëndisë si Krijues dhe Atë</w:t>
      </w:r>
    </w:p>
    <w:p w14:paraId="0781F91F" w14:textId="77777777" w:rsidR="000F7377" w:rsidRDefault="000F7377"/>
    <w:p w14:paraId="203ED3E2" w14:textId="77777777" w:rsidR="000F7377" w:rsidRDefault="000F7377">
      <w:r xmlns:w="http://schemas.openxmlformats.org/wordprocessingml/2006/main">
        <w:t xml:space="preserve">2. Trashëgimtari i të gjitha Gjërave: I emëruar nga Ati</w:t>
      </w:r>
    </w:p>
    <w:p w14:paraId="255352BB" w14:textId="77777777" w:rsidR="000F7377" w:rsidRDefault="000F7377"/>
    <w:p w14:paraId="08998A4E" w14:textId="77777777" w:rsidR="000F7377" w:rsidRDefault="000F7377">
      <w:r xmlns:w="http://schemas.openxmlformats.org/wordprocessingml/2006/main">
        <w:t xml:space="preserve">1. Psalmi 89:27 "Gjithashtu do ta bëj të parëlindurin tim, më të lartë se mbretërit e dheut".</w:t>
      </w:r>
    </w:p>
    <w:p w14:paraId="055B98EC" w14:textId="77777777" w:rsidR="000F7377" w:rsidRDefault="000F7377"/>
    <w:p w14:paraId="26064D42" w14:textId="77777777" w:rsidR="000F7377" w:rsidRDefault="000F7377">
      <w:r xmlns:w="http://schemas.openxmlformats.org/wordprocessingml/2006/main">
        <w:t xml:space="preserve">2. Gjoni 1:3 "Të gjitha gjërat u bënë me anë të tij dhe pa Të nuk u bë asgjë që u bë."</w:t>
      </w:r>
    </w:p>
    <w:p w14:paraId="5ACEA74E" w14:textId="77777777" w:rsidR="000F7377" w:rsidRDefault="000F7377"/>
    <w:p w14:paraId="44F53C5E" w14:textId="77777777" w:rsidR="000F7377" w:rsidRDefault="000F7377">
      <w:r xmlns:w="http://schemas.openxmlformats.org/wordprocessingml/2006/main">
        <w:t xml:space="preserve">Hebrenjve 1:3 i cili, duke qenë shkëlqimi i lavdisë së tij dhe shëmbëlltyra e shprehur e personit të tij, dhe duke i mbështetur të gjitha gjërat me fjalën e fuqisë së tij, pasi kishte pastruar vetëm mëkatet tona, u ul në të djathtën e Madhërisë në i lartë;</w:t>
      </w:r>
    </w:p>
    <w:p w14:paraId="0F19C49C" w14:textId="77777777" w:rsidR="000F7377" w:rsidRDefault="000F7377"/>
    <w:p w14:paraId="6A983BB5" w14:textId="77777777" w:rsidR="000F7377" w:rsidRDefault="000F7377">
      <w:r xmlns:w="http://schemas.openxmlformats.org/wordprocessingml/2006/main">
        <w:t xml:space="preserve">Lavdia dhe fuqia e Perëndisë shprehet në Jezusin, i cili i pastroi mëkatet tona dhe tani ulet në të djathtën e Perëndisë.</w:t>
      </w:r>
    </w:p>
    <w:p w14:paraId="6D3780F1" w14:textId="77777777" w:rsidR="000F7377" w:rsidRDefault="000F7377"/>
    <w:p w14:paraId="055A96DD" w14:textId="77777777" w:rsidR="000F7377" w:rsidRDefault="000F7377">
      <w:r xmlns:w="http://schemas.openxmlformats.org/wordprocessingml/2006/main">
        <w:t xml:space="preserve">1: Fitorja e Jezusit mbi Mëkatin</w:t>
      </w:r>
    </w:p>
    <w:p w14:paraId="7F5A52C1" w14:textId="77777777" w:rsidR="000F7377" w:rsidRDefault="000F7377"/>
    <w:p w14:paraId="4725B857" w14:textId="77777777" w:rsidR="000F7377" w:rsidRDefault="000F7377">
      <w:r xmlns:w="http://schemas.openxmlformats.org/wordprocessingml/2006/main">
        <w:t xml:space="preserve">2: Sigurimi i fuqisë së Zotit</w:t>
      </w:r>
    </w:p>
    <w:p w14:paraId="0D1DAFC2" w14:textId="77777777" w:rsidR="000F7377" w:rsidRDefault="000F7377"/>
    <w:p w14:paraId="46EC6A43" w14:textId="77777777" w:rsidR="000F7377" w:rsidRDefault="000F7377">
      <w:r xmlns:w="http://schemas.openxmlformats.org/wordprocessingml/2006/main">
        <w:t xml:space="preserve">1: Mateu 28:18-20 - Jezusit i është dhënë i gjithë autoriteti në qiell dhe në tokë</w:t>
      </w:r>
    </w:p>
    <w:p w14:paraId="76B55C6F" w14:textId="77777777" w:rsidR="000F7377" w:rsidRDefault="000F7377"/>
    <w:p w14:paraId="26A81532" w14:textId="77777777" w:rsidR="000F7377" w:rsidRDefault="000F7377">
      <w:r xmlns:w="http://schemas.openxmlformats.org/wordprocessingml/2006/main">
        <w:t xml:space="preserve">2: Romakëve 8:32 - Perëndia nuk e kurseu Birin e tij, por e dha për të gjithë ne</w:t>
      </w:r>
    </w:p>
    <w:p w14:paraId="1941F735" w14:textId="77777777" w:rsidR="000F7377" w:rsidRDefault="000F7377"/>
    <w:p w14:paraId="12B57024" w14:textId="77777777" w:rsidR="000F7377" w:rsidRDefault="000F7377">
      <w:r xmlns:w="http://schemas.openxmlformats.org/wordprocessingml/2006/main">
        <w:t xml:space="preserve">Hebrenjve 1:4 Ai u bë shumë më i mirë se engjëjt, saqë me anë të trashëgimisë fitoi një emër më të shkëlqyer se ata.</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Perëndia e ka bërë Jezusin më të shkëlqyer se engjëjt dhe i ka dhënë Jezusit një trashëgimi me një emër më të shkëlqyer.</w:t>
      </w:r>
    </w:p>
    <w:p w14:paraId="63EBCEA8" w14:textId="77777777" w:rsidR="000F7377" w:rsidRDefault="000F7377"/>
    <w:p w14:paraId="6863F12C" w14:textId="77777777" w:rsidR="000F7377" w:rsidRDefault="000F7377">
      <w:r xmlns:w="http://schemas.openxmlformats.org/wordprocessingml/2006/main">
        <w:t xml:space="preserve">1: Jemi të bekuar që kemi një Zot më të shkëlqyer se engjëjt.</w:t>
      </w:r>
    </w:p>
    <w:p w14:paraId="5D2825A3" w14:textId="77777777" w:rsidR="000F7377" w:rsidRDefault="000F7377"/>
    <w:p w14:paraId="6838B355" w14:textId="77777777" w:rsidR="000F7377" w:rsidRDefault="000F7377">
      <w:r xmlns:w="http://schemas.openxmlformats.org/wordprocessingml/2006/main">
        <w:t xml:space="preserve">2: Le të jemi mirënjohës për trashëgiminë e një emri më të shkëlqyer nga Jezusi.</w:t>
      </w:r>
    </w:p>
    <w:p w14:paraId="6244AAE7" w14:textId="77777777" w:rsidR="000F7377" w:rsidRDefault="000F7377"/>
    <w:p w14:paraId="7F5D56C0" w14:textId="77777777" w:rsidR="000F7377" w:rsidRDefault="000F7377">
      <w:r xmlns:w="http://schemas.openxmlformats.org/wordprocessingml/2006/main">
        <w:t xml:space="preserve">1: Filipianëve 2:9-11 - Prandaj Perëndia e lartësoi në vendin më të lartë dhe i dha emrin që është mbi çdo emër.</w:t>
      </w:r>
    </w:p>
    <w:p w14:paraId="3AD6071A" w14:textId="77777777" w:rsidR="000F7377" w:rsidRDefault="000F7377"/>
    <w:p w14:paraId="3FDB33F5" w14:textId="77777777" w:rsidR="000F7377" w:rsidRDefault="000F7377">
      <w:r xmlns:w="http://schemas.openxmlformats.org/wordprocessingml/2006/main">
        <w:t xml:space="preserve">2: Mateu 3:17 - Dhe një zë nga qielli tha: ? </w:t>
      </w:r>
      <w:r xmlns:w="http://schemas.openxmlformats.org/wordprocessingml/2006/main">
        <w:rPr>
          <w:rFonts w:ascii="맑은 고딕 Semilight" w:hAnsi="맑은 고딕 Semilight"/>
        </w:rPr>
        <w:t xml:space="preserve">쏷 </w:t>
      </w:r>
      <w:r xmlns:w="http://schemas.openxmlformats.org/wordprocessingml/2006/main">
        <w:t xml:space="preserve">i tij është Biri im, të cilin unë e dua; me të jam i kënaqur.??</w:t>
      </w:r>
    </w:p>
    <w:p w14:paraId="57650ABB" w14:textId="77777777" w:rsidR="000F7377" w:rsidRDefault="000F7377"/>
    <w:p w14:paraId="5A5981C5" w14:textId="77777777" w:rsidR="000F7377" w:rsidRDefault="000F7377">
      <w:r xmlns:w="http://schemas.openxmlformats.org/wordprocessingml/2006/main">
        <w:t xml:space="preserve">Hebrenjve 1:5 Sepse cilit nga engjëjt i tha ndonjëherë: "Ti je Biri im, sot të kam lindur?". Dhe përsëri, unë do të jem për të një Atë dhe ai do të jetë për mua një Bir?</w:t>
      </w:r>
    </w:p>
    <w:p w14:paraId="36D45A9A" w14:textId="77777777" w:rsidR="000F7377" w:rsidRDefault="000F7377"/>
    <w:p w14:paraId="0BA49F57" w14:textId="77777777" w:rsidR="000F7377" w:rsidRDefault="000F7377">
      <w:r xmlns:w="http://schemas.openxmlformats.org/wordprocessingml/2006/main">
        <w:t xml:space="preserve">Perëndia ka krijuar një marrëdhënie ekskluzive me Birin e Tij të vetëm, Jezu Krishtin.</w:t>
      </w:r>
    </w:p>
    <w:p w14:paraId="45817478" w14:textId="77777777" w:rsidR="000F7377" w:rsidRDefault="000F7377"/>
    <w:p w14:paraId="125DEB59" w14:textId="77777777" w:rsidR="000F7377" w:rsidRDefault="000F7377">
      <w:r xmlns:w="http://schemas.openxmlformats.org/wordprocessingml/2006/main">
        <w:t xml:space="preserve">1: Jezu Krishti është Perëndi? </w:t>
      </w:r>
      <w:r xmlns:w="http://schemas.openxmlformats.org/wordprocessingml/2006/main">
        <w:rPr>
          <w:rFonts w:ascii="맑은 고딕 Semilight" w:hAnsi="맑은 고딕 Semilight"/>
        </w:rPr>
        <w:t xml:space="preserve">셲 </w:t>
      </w:r>
      <w:r xmlns:w="http://schemas.openxmlformats.org/wordprocessingml/2006/main">
        <w:t xml:space="preserve">Biri i dashur dhe Shpëtimtari ynë.</w:t>
      </w:r>
    </w:p>
    <w:p w14:paraId="381A814F" w14:textId="77777777" w:rsidR="000F7377" w:rsidRDefault="000F7377"/>
    <w:p w14:paraId="6BDF9494" w14:textId="77777777" w:rsidR="000F7377" w:rsidRDefault="000F7377">
      <w:r xmlns:w="http://schemas.openxmlformats.org/wordprocessingml/2006/main">
        <w:t xml:space="preserve">2: A mund të besojmë dhe të mbështetemi te Perëndia? </w:t>
      </w:r>
      <w:r xmlns:w="http://schemas.openxmlformats.org/wordprocessingml/2006/main">
        <w:rPr>
          <w:rFonts w:ascii="맑은 고딕 Semilight" w:hAnsi="맑은 고딕 Semilight"/>
        </w:rPr>
        <w:t xml:space="preserve">셲 </w:t>
      </w:r>
      <w:r xmlns:w="http://schemas.openxmlformats.org/wordprocessingml/2006/main">
        <w:t xml:space="preserve">na premton nëpërmjet Birit të Tij.</w:t>
      </w:r>
    </w:p>
    <w:p w14:paraId="7B53ECA5" w14:textId="77777777" w:rsidR="000F7377" w:rsidRDefault="000F7377"/>
    <w:p w14:paraId="5DAA71F2" w14:textId="77777777" w:rsidR="000F7377" w:rsidRDefault="000F7377">
      <w:r xmlns:w="http://schemas.openxmlformats.org/wordprocessingml/2006/main">
        <w:t xml:space="preserve">1: Gjoni 3:16-17 ? </w:t>
      </w:r>
      <w:r xmlns:w="http://schemas.openxmlformats.org/wordprocessingml/2006/main">
        <w:rPr>
          <w:rFonts w:ascii="맑은 고딕 Semilight" w:hAnsi="맑은 고딕 Semilight"/>
        </w:rPr>
        <w:t xml:space="preserve">쏤 </w:t>
      </w:r>
      <w:r xmlns:w="http://schemas.openxmlformats.org/wordprocessingml/2006/main">
        <w:t xml:space="preserve">ose Perëndia e deshi aq botën, sa dha Birin e tij të vetëmlindurin, që kushdo që beson në të të mos humbasë, por të ketë jetë të përjetshme. Sepse Perëndia nuk e dërgoi Birin e tij në botë që ta dënojë botën; por që bota nëpërmjet tij të shpëtohet.??</w:t>
      </w:r>
    </w:p>
    <w:p w14:paraId="6EE2426E" w14:textId="77777777" w:rsidR="000F7377" w:rsidRDefault="000F7377"/>
    <w:p w14:paraId="791B56EA" w14:textId="77777777" w:rsidR="000F7377" w:rsidRDefault="000F7377">
      <w:r xmlns:w="http://schemas.openxmlformats.org/wordprocessingml/2006/main">
        <w:t xml:space="preserve">2: Isaia 9:6-7 ? </w:t>
      </w:r>
      <w:r xmlns:w="http://schemas.openxmlformats.org/wordprocessingml/2006/main">
        <w:rPr>
          <w:rFonts w:ascii="맑은 고딕 Semilight" w:hAnsi="맑은 고딕 Semilight"/>
        </w:rPr>
        <w:t xml:space="preserve">쏤 </w:t>
      </w:r>
      <w:r xmlns:w="http://schemas.openxmlformats.org/wordprocessingml/2006/main">
        <w:t xml:space="preserve">ose na lind një fëmijë, na është dhënë një djalë, dhe qeveria do të jetë mbi supet e tij dhe emri i tij do të quhet i mrekullueshëm, Këshilltar, Perëndia i fuqishëm, Ati i përjetshëm, Princi i paqes </w:t>
      </w:r>
      <w:r xmlns:w="http://schemas.openxmlformats.org/wordprocessingml/2006/main">
        <w:lastRenderedPageBreak xmlns:w="http://schemas.openxmlformats.org/wordprocessingml/2006/main"/>
      </w:r>
      <w:r xmlns:w="http://schemas.openxmlformats.org/wordprocessingml/2006/main">
        <w:t xml:space="preserve">. Rritja e qeverisë së tij dhe paqja nuk do të ketë të sosur, mbi fronin e Davidit dhe mbi mbretërinë e tij, për ta rregulluar dhe për ta vendosur me drejtësi dhe me drejtësi, që tani e tutje dhe përjetë. Zelli i Zotit të ushtrive do ta bëjë këtë.??</w:t>
      </w:r>
    </w:p>
    <w:p w14:paraId="28E25103" w14:textId="77777777" w:rsidR="000F7377" w:rsidRDefault="000F7377"/>
    <w:p w14:paraId="0D4A9943" w14:textId="77777777" w:rsidR="000F7377" w:rsidRDefault="000F7377">
      <w:r xmlns:w="http://schemas.openxmlformats.org/wordprocessingml/2006/main">
        <w:t xml:space="preserve">Hebrenjve 1:6 Dhe përsëri, kur të sjellë të Parëlindurin në botë, thotë: ''Dhe le ta adhurojnë të gjithë engjëjt e Perëndisë''.</w:t>
      </w:r>
    </w:p>
    <w:p w14:paraId="01E66986" w14:textId="77777777" w:rsidR="000F7377" w:rsidRDefault="000F7377"/>
    <w:p w14:paraId="7F6AE669" w14:textId="77777777" w:rsidR="000F7377" w:rsidRDefault="000F7377">
      <w:r xmlns:w="http://schemas.openxmlformats.org/wordprocessingml/2006/main">
        <w:t xml:space="preserve">Zoti i ka urdhëruar të gjithë engjëjt që të adhurojnë djalin e tij, Jezusin, të parëlindurin e krijimit.</w:t>
      </w:r>
    </w:p>
    <w:p w14:paraId="431634D8" w14:textId="77777777" w:rsidR="000F7377" w:rsidRDefault="000F7377"/>
    <w:p w14:paraId="45F62633" w14:textId="77777777" w:rsidR="000F7377" w:rsidRDefault="000F7377">
      <w:r xmlns:w="http://schemas.openxmlformats.org/wordprocessingml/2006/main">
        <w:t xml:space="preserve">1. Adhurimi i Birit të Perëndisë: Si të tregojmë përkushtim dhe nderim ndaj Jezusit</w:t>
      </w:r>
    </w:p>
    <w:p w14:paraId="0F24434E" w14:textId="77777777" w:rsidR="000F7377" w:rsidRDefault="000F7377"/>
    <w:p w14:paraId="7D36B377" w14:textId="77777777" w:rsidR="000F7377" w:rsidRDefault="000F7377">
      <w:r xmlns:w="http://schemas.openxmlformats.org/wordprocessingml/2006/main">
        <w:t xml:space="preserve">2. Rëndësia e dëgjimit të urdhrave të Zotit: Shembulli i engjëjve</w:t>
      </w:r>
    </w:p>
    <w:p w14:paraId="368FDBE9" w14:textId="77777777" w:rsidR="000F7377" w:rsidRDefault="000F7377"/>
    <w:p w14:paraId="47F440E7" w14:textId="77777777" w:rsidR="000F7377" w:rsidRDefault="000F7377">
      <w:r xmlns:w="http://schemas.openxmlformats.org/wordprocessingml/2006/main">
        <w:t xml:space="preserve">1. Gjoni 3:16 - Sepse Perëndia e deshi aq botën, sa dha Birin e tij të vetëmlindurin, që kushdo që beson në të të mos humbasë, por të ketë jetë të përjetshme.</w:t>
      </w:r>
    </w:p>
    <w:p w14:paraId="006AADCC" w14:textId="77777777" w:rsidR="000F7377" w:rsidRDefault="000F7377"/>
    <w:p w14:paraId="179A105A" w14:textId="77777777" w:rsidR="000F7377" w:rsidRDefault="000F7377">
      <w:r xmlns:w="http://schemas.openxmlformats.org/wordprocessingml/2006/main">
        <w:t xml:space="preserve">2. Kolosianëve 1:15-17 - Ai është imazhi i Perëndisë së padukshëm, i parëlinduri i gjithë krijimit. Sepse me anë të tij u krijuan të gjitha gjërat, në qiell dhe në tokë, të dukshme dhe të padukshme, qofshin frone, sundime, sundimtarë apo autoritete? </w:t>
      </w:r>
      <w:r xmlns:w="http://schemas.openxmlformats.org/wordprocessingml/2006/main">
        <w:rPr>
          <w:rFonts w:ascii="맑은 고딕 Semilight" w:hAnsi="맑은 고딕 Semilight"/>
        </w:rPr>
        <w:t xml:space="preserve">Të </w:t>
      </w:r>
      <w:r xmlns:w="http://schemas.openxmlformats.org/wordprocessingml/2006/main">
        <w:t xml:space="preserve">gjitha gjërat u krijuan nëpërmjet tij dhe për të. Dhe ai është para të gjitha gjërave dhe në të të gjitha gjërat qëndrojnë së bashku.</w:t>
      </w:r>
    </w:p>
    <w:p w14:paraId="0C720ABE" w14:textId="77777777" w:rsidR="000F7377" w:rsidRDefault="000F7377"/>
    <w:p w14:paraId="0E12C2ED" w14:textId="77777777" w:rsidR="000F7377" w:rsidRDefault="000F7377">
      <w:r xmlns:w="http://schemas.openxmlformats.org/wordprocessingml/2006/main">
        <w:t xml:space="preserve">Hebrenjve 1:7 Dhe për engjëjt ai thotë: ''Engjëjt e tij i bën shpirtra dhe shërbëtorët e tij flakë zjarri''.</w:t>
      </w:r>
    </w:p>
    <w:p w14:paraId="00CCBA28" w14:textId="77777777" w:rsidR="000F7377" w:rsidRDefault="000F7377"/>
    <w:p w14:paraId="490E4744" w14:textId="77777777" w:rsidR="000F7377" w:rsidRDefault="000F7377">
      <w:r xmlns:w="http://schemas.openxmlformats.org/wordprocessingml/2006/main">
        <w:t xml:space="preserve">Perëndia cakton engjëj dhe shërbëtorë për t'i shërbyer Atij si shpirtra dhe flakë zjarri.</w:t>
      </w:r>
    </w:p>
    <w:p w14:paraId="43D0DCC6" w14:textId="77777777" w:rsidR="000F7377" w:rsidRDefault="000F7377"/>
    <w:p w14:paraId="3EB27631" w14:textId="77777777" w:rsidR="000F7377" w:rsidRDefault="000F7377">
      <w:r xmlns:w="http://schemas.openxmlformats.org/wordprocessingml/2006/main">
        <w:t xml:space="preserve">1. Fuqia e një shërbëtori të përkushtuar</w:t>
      </w:r>
    </w:p>
    <w:p w14:paraId="5F6CFC9B" w14:textId="77777777" w:rsidR="000F7377" w:rsidRDefault="000F7377"/>
    <w:p w14:paraId="7323B919" w14:textId="77777777" w:rsidR="000F7377" w:rsidRDefault="000F7377">
      <w:r xmlns:w="http://schemas.openxmlformats.org/wordprocessingml/2006/main">
        <w:t xml:space="preserve">2. Të jetosh një jetë me zjarr dhe pasion</w:t>
      </w:r>
    </w:p>
    <w:p w14:paraId="3C80D869" w14:textId="77777777" w:rsidR="000F7377" w:rsidRDefault="000F7377"/>
    <w:p w14:paraId="35FB1660" w14:textId="77777777" w:rsidR="000F7377" w:rsidRDefault="000F7377">
      <w:r xmlns:w="http://schemas.openxmlformats.org/wordprocessingml/2006/main">
        <w:t xml:space="preserve">1. Psalmi 103:20-22 "Bekoni Zotin, ju engjëj të tij, që keni fuqi, që zbatoni urdhërimet e tij, duke dëgjuar zërin e fjalës së tij. Bekoni Zotin, ju të gjitha ushtritë e tij, ju ministra të tij, që bëjnë pëlqimin e tij. Beko Zotin, të gjitha veprat e tij në të gjitha vendet e sundimit të tij; beko Zotin, shpirti im".</w:t>
      </w:r>
    </w:p>
    <w:p w14:paraId="7C963FBB" w14:textId="77777777" w:rsidR="000F7377" w:rsidRDefault="000F7377"/>
    <w:p w14:paraId="2B17E77D" w14:textId="77777777" w:rsidR="000F7377" w:rsidRDefault="000F7377">
      <w:r xmlns:w="http://schemas.openxmlformats.org/wordprocessingml/2006/main">
        <w:t xml:space="preserve">2. Mateu 25:31-46 "Kur të vijë Biri i njeriut në lavdinë e tij dhe të gjithë engjëjt me të, ai do të ulet në fronin e tij të lavdishëm. Të gjitha kombet do të mblidhen para tij dhe ai do t'i ndajë njerëzit një nga një tjetër, ashtu si bariu i ndan delet nga cjeptë, do t'i vendosë delet në të djathtë dhe dhitë në të majtë. Atëherë mbreti do t'u thotë atyre në të djathtën e tij: 쁂 ome, ju që jeni të bekuar nga Ati </w:t>
      </w:r>
      <w:r xmlns:w="http://schemas.openxmlformats.org/wordprocessingml/2006/main">
        <w:rPr>
          <w:rFonts w:ascii="맑은 고딕 Semilight" w:hAnsi="맑은 고딕 Semilight"/>
        </w:rPr>
        <w:t xml:space="preserve">im </w:t>
      </w:r>
      <w:r xmlns:w="http://schemas.openxmlformats.org/wordprocessingml/2006/main">
        <w:t xml:space="preserve">; merre trashëgiminë tënde, mbretërinë e përgatitur për ty që nga krijimi i botës, sepse isha i uritur dhe më dhatë për të ngrënë, pata etje dhe më dhatë për të pirë, isha i huaj dhe më ftuat, unë Kisha nevojë për rroba dhe më veshe, isha i sëmurë dhe më kujdese </w:t>
      </w:r>
      <w:r xmlns:w="http://schemas.openxmlformats.org/wordprocessingml/2006/main">
        <w:rPr>
          <w:rFonts w:ascii="맑은 고딕 Semilight" w:hAnsi="맑은 고딕 Semilight"/>
        </w:rPr>
        <w:t xml:space="preserve">, </w:t>
      </w:r>
      <w:r xmlns:w="http://schemas.openxmlformats.org/wordprocessingml/2006/main">
        <w:t xml:space="preserve">isha në burg dhe erdhe të më vizitosh </w:t>
      </w:r>
      <w:r xmlns:w="http://schemas.openxmlformats.org/wordprocessingml/2006/main">
        <w:t xml:space="preserve">. ose të etur dhe të të japim diçka për të pirë? Kur të pamë të huaj dhe të ftuam brenda, ose kishim nevojë për rroba e të veshim? Kur të pamë të sëmurë ose në burg dhe shkuam të të vizitojmë??? Mbreti do të përgjigjet, ? </w:t>
      </w:r>
      <w:r xmlns:w="http://schemas.openxmlformats.org/wordprocessingml/2006/main">
        <w:rPr>
          <w:rFonts w:ascii="맑은 고딕 Semilight" w:hAnsi="맑은 고딕 Semilight"/>
        </w:rPr>
        <w:t xml:space="preserve">쁔 </w:t>
      </w:r>
      <w:r xmlns:w="http://schemas.openxmlformats.org/wordprocessingml/2006/main">
        <w:t xml:space="preserve">ruly po te them, cfaredo qe ke bere per nje nga keta vellezerit dhe motrat e mia me te vogla, e ke bere per mua.??</w:t>
      </w:r>
    </w:p>
    <w:p w14:paraId="4F18784E" w14:textId="77777777" w:rsidR="000F7377" w:rsidRDefault="000F7377"/>
    <w:p w14:paraId="78CC36A1" w14:textId="77777777" w:rsidR="000F7377" w:rsidRDefault="000F7377">
      <w:r xmlns:w="http://schemas.openxmlformats.org/wordprocessingml/2006/main">
        <w:t xml:space="preserve">Hebrenjve 1:8 Por Birit i thotë: ''Froni yt, o Perëndi, është në shekuj të shekujve; skeptri i mbretërisë sate është skeptri i drejtësisë''.</w:t>
      </w:r>
    </w:p>
    <w:p w14:paraId="4D58A6B7" w14:textId="77777777" w:rsidR="000F7377" w:rsidRDefault="000F7377"/>
    <w:p w14:paraId="5D00876E" w14:textId="77777777" w:rsidR="000F7377" w:rsidRDefault="000F7377">
      <w:r xmlns:w="http://schemas.openxmlformats.org/wordprocessingml/2006/main">
        <w:t xml:space="preserve">Perëndia i flet Birit, duke deklaruar se froni i Tij është i përjetshëm dhe se mbretëria e Tij është një skeptër drejtësie.</w:t>
      </w:r>
    </w:p>
    <w:p w14:paraId="785875B4" w14:textId="77777777" w:rsidR="000F7377" w:rsidRDefault="000F7377"/>
    <w:p w14:paraId="74A8660F" w14:textId="77777777" w:rsidR="000F7377" w:rsidRDefault="000F7377">
      <w:r xmlns:w="http://schemas.openxmlformats.org/wordprocessingml/2006/main">
        <w:t xml:space="preserve">1. Mbretëria e Perëndisë është e drejtë - Hebrenjve 1:8</w:t>
      </w:r>
    </w:p>
    <w:p w14:paraId="7B604E66" w14:textId="77777777" w:rsidR="000F7377" w:rsidRDefault="000F7377"/>
    <w:p w14:paraId="38AC901F" w14:textId="77777777" w:rsidR="000F7377" w:rsidRDefault="000F7377">
      <w:r xmlns:w="http://schemas.openxmlformats.org/wordprocessingml/2006/main">
        <w:t xml:space="preserve">2. Froni i Perëndisë është i përjetshëm - Hebrenjve 1:8</w:t>
      </w:r>
    </w:p>
    <w:p w14:paraId="4F21D2D9" w14:textId="77777777" w:rsidR="000F7377" w:rsidRDefault="000F7377"/>
    <w:p w14:paraId="5FA2A3A6" w14:textId="77777777" w:rsidR="000F7377" w:rsidRDefault="000F7377">
      <w:r xmlns:w="http://schemas.openxmlformats.org/wordprocessingml/2006/main">
        <w:t xml:space="preserve">1. Psalmi 45:6 – “Froni yt, o Perëndi, do të qëndrojë në shekuj të shekujve”.</w:t>
      </w:r>
    </w:p>
    <w:p w14:paraId="7D6D08D1" w14:textId="77777777" w:rsidR="000F7377" w:rsidRDefault="000F7377"/>
    <w:p w14:paraId="5AF8413F" w14:textId="77777777" w:rsidR="000F7377" w:rsidRDefault="000F7377">
      <w:r xmlns:w="http://schemas.openxmlformats.org/wordprocessingml/2006/main">
        <w:t xml:space="preserve">2. Isaia 9:7 - "Qeveria do të mbështetet mbi supet e tij. Dhe ai do të quhet: Këshilltar i mrekullueshëm, Perëndi i Fuqishëm, Atë i Përjetshëm, Princ i Paqes."</w:t>
      </w:r>
    </w:p>
    <w:p w14:paraId="00EBE987" w14:textId="77777777" w:rsidR="000F7377" w:rsidRDefault="000F7377"/>
    <w:p w14:paraId="756A9923" w14:textId="77777777" w:rsidR="000F7377" w:rsidRDefault="000F7377">
      <w:r xmlns:w="http://schemas.openxmlformats.org/wordprocessingml/2006/main">
        <w:t xml:space="preserve">Hebrenjve 1:9 Ti e ke dashur drejtësinë dhe e ke urryer paudhësinë; prandaj Perëndia, Perëndia yt, të ka vajosur me vaj gëzimi përmbi shokët e tu.</w:t>
      </w:r>
    </w:p>
    <w:p w14:paraId="1581BD4B" w14:textId="77777777" w:rsidR="000F7377" w:rsidRDefault="000F7377"/>
    <w:p w14:paraId="2D47A2B7" w14:textId="77777777" w:rsidR="000F7377" w:rsidRDefault="000F7377">
      <w:r xmlns:w="http://schemas.openxmlformats.org/wordprocessingml/2006/main">
        <w:t xml:space="preserve">Ky pasazh flet për dashurinë e Jezusit për drejtësinë dhe urrejtjen ndaj mëkatit dhe që Perëndia e shpërblen me vajosje mbi bashkëmoshatarët e tij.</w:t>
      </w:r>
    </w:p>
    <w:p w14:paraId="303A105C" w14:textId="77777777" w:rsidR="000F7377" w:rsidRDefault="000F7377"/>
    <w:p w14:paraId="3E927702" w14:textId="77777777" w:rsidR="000F7377" w:rsidRDefault="000F7377">
      <w:r xmlns:w="http://schemas.openxmlformats.org/wordprocessingml/2006/main">
        <w:t xml:space="preserve">1. Fuqia e Drejtësisë: Përqafimi i drejtësisë dhe refuzimi i mëkatit sjell miratimin e Perëndisë.</w:t>
      </w:r>
    </w:p>
    <w:p w14:paraId="13EC5C8C" w14:textId="77777777" w:rsidR="000F7377" w:rsidRDefault="000F7377"/>
    <w:p w14:paraId="6DA73203" w14:textId="77777777" w:rsidR="000F7377" w:rsidRDefault="000F7377">
      <w:r xmlns:w="http://schemas.openxmlformats.org/wordprocessingml/2006/main">
        <w:t xml:space="preserve">2. Zgjedhja e Perëndisë: Shembulli i bindjes dhe besnikërisë së Jezusit tregon se Perëndia do të zgjedhë gjithmonë ata që e nderojnë Atë.</w:t>
      </w:r>
    </w:p>
    <w:p w14:paraId="42367E0C" w14:textId="77777777" w:rsidR="000F7377" w:rsidRDefault="000F7377"/>
    <w:p w14:paraId="3F8E6DFF" w14:textId="77777777" w:rsidR="000F7377" w:rsidRDefault="000F7377">
      <w:r xmlns:w="http://schemas.openxmlformats.org/wordprocessingml/2006/main">
        <w:t xml:space="preserve">1. Efesianëve 5:15-16 - Shikoni, pra, me kujdes se si ecni, jo si të pamatur, por si të mençur, duke e shfrytëzuar sa më mirë kohën, sepse ditët janë të liga.</w:t>
      </w:r>
    </w:p>
    <w:p w14:paraId="561EAF18" w14:textId="77777777" w:rsidR="000F7377" w:rsidRDefault="000F7377"/>
    <w:p w14:paraId="7230154A" w14:textId="77777777" w:rsidR="000F7377" w:rsidRDefault="000F7377">
      <w:r xmlns:w="http://schemas.openxmlformats.org/wordprocessingml/2006/main">
        <w:t xml:space="preserve">2. Mateu 6:33 - Por së pari kërkoni mbretërinë e Perëndisë dhe drejtësinë e tij dhe të gjitha këto gjëra do t'ju shtohen.</w:t>
      </w:r>
    </w:p>
    <w:p w14:paraId="39ADB577" w14:textId="77777777" w:rsidR="000F7377" w:rsidRDefault="000F7377"/>
    <w:p w14:paraId="58175A30" w14:textId="77777777" w:rsidR="000F7377" w:rsidRDefault="000F7377">
      <w:r xmlns:w="http://schemas.openxmlformats.org/wordprocessingml/2006/main">
        <w:t xml:space="preserve">Hebrenjve 1:10 Dhe: "Ti, o Zot, në fillim ke hedhur themelet e tokës; dhe qiejt janë veprat e duarve të tua:</w:t>
      </w:r>
    </w:p>
    <w:p w14:paraId="12EBD9FA" w14:textId="77777777" w:rsidR="000F7377" w:rsidRDefault="000F7377"/>
    <w:p w14:paraId="7D160CEE" w14:textId="77777777" w:rsidR="000F7377" w:rsidRDefault="000F7377">
      <w:r xmlns:w="http://schemas.openxmlformats.org/wordprocessingml/2006/main">
        <w:t xml:space="preserve">Zoti është krijuesi i qiejve dhe i tokës.</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 i shërbejmë një Perëndie që ka krijuar gjithçka dhe që dëshiron që ne t'i sjellim lavdi dhe nder në jetën tonë.</w:t>
      </w:r>
    </w:p>
    <w:p w14:paraId="4AF39CFD" w14:textId="77777777" w:rsidR="000F7377" w:rsidRDefault="000F7377"/>
    <w:p w14:paraId="7EDA6CE6" w14:textId="77777777" w:rsidR="000F7377" w:rsidRDefault="000F7377">
      <w:r xmlns:w="http://schemas.openxmlformats.org/wordprocessingml/2006/main">
        <w:t xml:space="preserve">2: Zoti është autori i jetës dhe gjithçka që kemi është për shkak të Tij.</w:t>
      </w:r>
    </w:p>
    <w:p w14:paraId="1C90AF57" w14:textId="77777777" w:rsidR="000F7377" w:rsidRDefault="000F7377"/>
    <w:p w14:paraId="75A352C7" w14:textId="77777777" w:rsidR="000F7377" w:rsidRDefault="000F7377">
      <w:r xmlns:w="http://schemas.openxmlformats.org/wordprocessingml/2006/main">
        <w:t xml:space="preserve">1: Kolosianëve 1:16-17 - Sepse me anë të tij u krijuan të gjitha gjërat, në qiell dhe në tokë, të dukshme dhe të padukshme, qofshin frone, sundime, sundimtarë apo autoritete? </w:t>
      </w:r>
      <w:r xmlns:w="http://schemas.openxmlformats.org/wordprocessingml/2006/main">
        <w:rPr>
          <w:rFonts w:ascii="맑은 고딕 Semilight" w:hAnsi="맑은 고딕 Semilight"/>
        </w:rPr>
        <w:t xml:space="preserve">Të </w:t>
      </w:r>
      <w:r xmlns:w="http://schemas.openxmlformats.org/wordprocessingml/2006/main">
        <w:t xml:space="preserve">gjitha gjërat u krijuan nëpërmjet tij dhe për të.</w:t>
      </w:r>
    </w:p>
    <w:p w14:paraId="15AB82A6" w14:textId="77777777" w:rsidR="000F7377" w:rsidRDefault="000F7377"/>
    <w:p w14:paraId="6FBFD293" w14:textId="77777777" w:rsidR="000F7377" w:rsidRDefault="000F7377">
      <w:r xmlns:w="http://schemas.openxmlformats.org/wordprocessingml/2006/main">
        <w:t xml:space="preserve">2: Isaia 40:26 - Ngrini sytë lart dhe shikoni: kush i krijoi këto? Ai që nxjerr ushtrinë e tyre me numër, duke i thirrur të gjithë me emër, për madhështinë e fuqisë së tij dhe për shkak se është i fortë në fuqi, nuk mungon asnjë.</w:t>
      </w:r>
    </w:p>
    <w:p w14:paraId="2CFE3B0E" w14:textId="77777777" w:rsidR="000F7377" w:rsidRDefault="000F7377"/>
    <w:p w14:paraId="302C400F" w14:textId="77777777" w:rsidR="000F7377" w:rsidRDefault="000F7377">
      <w:r xmlns:w="http://schemas.openxmlformats.org/wordprocessingml/2006/main">
        <w:t xml:space="preserve">Hebrenjve 1:11 Ata do të humbasin; por ti mbetesh; dhe të gjithë do të vjetërohen si një rrobë;</w:t>
      </w:r>
    </w:p>
    <w:p w14:paraId="2CA24D3A" w14:textId="77777777" w:rsidR="000F7377" w:rsidRDefault="000F7377"/>
    <w:p w14:paraId="69797260" w14:textId="77777777" w:rsidR="000F7377" w:rsidRDefault="000F7377">
      <w:r xmlns:w="http://schemas.openxmlformats.org/wordprocessingml/2006/main">
        <w:t xml:space="preserve">Fjala e Zotit mbetet përgjithmonë, edhe kur bota fizike ndryshon.</w:t>
      </w:r>
    </w:p>
    <w:p w14:paraId="7325B193" w14:textId="77777777" w:rsidR="000F7377" w:rsidRDefault="000F7377"/>
    <w:p w14:paraId="081A5967" w14:textId="77777777" w:rsidR="000F7377" w:rsidRDefault="000F7377">
      <w:r xmlns:w="http://schemas.openxmlformats.org/wordprocessingml/2006/main">
        <w:t xml:space="preserve">1: Mos kini besim në gjërat e kësaj bote, por kini besim te Zoti, sepse ai mbetet përgjithmonë.</w:t>
      </w:r>
    </w:p>
    <w:p w14:paraId="75E487C7" w14:textId="77777777" w:rsidR="000F7377" w:rsidRDefault="000F7377"/>
    <w:p w14:paraId="5B39C272" w14:textId="77777777" w:rsidR="000F7377" w:rsidRDefault="000F7377">
      <w:r xmlns:w="http://schemas.openxmlformats.org/wordprocessingml/2006/main">
        <w:t xml:space="preserve">2: Kur jeta duket sikur po ndryshon më shpejt nga sa mund të vazhdoni, mbani mend se Zoti është i pandryshueshëm dhe mbetet përgjithmonë.</w:t>
      </w:r>
    </w:p>
    <w:p w14:paraId="51E571A5" w14:textId="77777777" w:rsidR="000F7377" w:rsidRDefault="000F7377"/>
    <w:p w14:paraId="6A45A5CC" w14:textId="77777777" w:rsidR="000F7377" w:rsidRDefault="000F7377">
      <w:r xmlns:w="http://schemas.openxmlformats.org/wordprocessingml/2006/main">
        <w:t xml:space="preserve">1: Isaia 40:8 - Bari thahet, lulja zbehet, por fjala e Perëndisë tonë do të qëndrojë përgjithmonë.</w:t>
      </w:r>
    </w:p>
    <w:p w14:paraId="0CF681AB" w14:textId="77777777" w:rsidR="000F7377" w:rsidRDefault="000F7377"/>
    <w:p w14:paraId="67D92894" w14:textId="77777777" w:rsidR="000F7377" w:rsidRDefault="000F7377">
      <w:r xmlns:w="http://schemas.openxmlformats.org/wordprocessingml/2006/main">
        <w:t xml:space="preserve">2: Mateu 24:35 - Qielli dhe toka do të kalojnë, por fjalët e mia nuk do të kalojnë kurrë.</w:t>
      </w:r>
    </w:p>
    <w:p w14:paraId="10F69D18" w14:textId="77777777" w:rsidR="000F7377" w:rsidRDefault="000F7377"/>
    <w:p w14:paraId="5FF567B3" w14:textId="77777777" w:rsidR="000F7377" w:rsidRDefault="000F7377">
      <w:r xmlns:w="http://schemas.openxmlformats.org/wordprocessingml/2006/main">
        <w:t xml:space="preserve">Hebrenjve 1:12 Do t'i palosësh si një rrobe dhe do të ndryshohen; por ti je i njëjti dhe vitet e tua nuk do të kalojnë.</w:t>
      </w:r>
    </w:p>
    <w:p w14:paraId="649830E4" w14:textId="77777777" w:rsidR="000F7377" w:rsidRDefault="000F7377"/>
    <w:p w14:paraId="3D988620" w14:textId="77777777" w:rsidR="000F7377" w:rsidRDefault="000F7377">
      <w:r xmlns:w="http://schemas.openxmlformats.org/wordprocessingml/2006/main">
        <w:t xml:space="preserve">Zoti është i pandryshueshëm dhe vitet e Tij nuk do të mbarojnë kurrë.</w:t>
      </w:r>
    </w:p>
    <w:p w14:paraId="1F5E57AA" w14:textId="77777777" w:rsidR="000F7377" w:rsidRDefault="000F7377"/>
    <w:p w14:paraId="0155C6AA" w14:textId="77777777" w:rsidR="000F7377" w:rsidRDefault="000F7377">
      <w:r xmlns:w="http://schemas.openxmlformats.org/wordprocessingml/2006/main">
        <w:t xml:space="preserve">1. Natyra e pandryshueshme e Zotit</w:t>
      </w:r>
    </w:p>
    <w:p w14:paraId="52B31A2F" w14:textId="77777777" w:rsidR="000F7377" w:rsidRDefault="000F7377"/>
    <w:p w14:paraId="3C006048" w14:textId="77777777" w:rsidR="000F7377" w:rsidRDefault="000F7377">
      <w:r xmlns:w="http://schemas.openxmlformats.org/wordprocessingml/2006/main">
        <w:t xml:space="preserve">2. Fuqia e Përhershme e Perëndisë</w:t>
      </w:r>
    </w:p>
    <w:p w14:paraId="757A7BFA" w14:textId="77777777" w:rsidR="000F7377" w:rsidRDefault="000F7377"/>
    <w:p w14:paraId="76F30D25" w14:textId="77777777" w:rsidR="000F7377" w:rsidRDefault="000F7377">
      <w:r xmlns:w="http://schemas.openxmlformats.org/wordprocessingml/2006/main">
        <w:t xml:space="preserve">1. Malakia 3:6 - "Sepse unë, Zoti, nuk ndryshoj; prandaj ju, o bij të Jakobit, nuk jeni konsumuar".</w:t>
      </w:r>
    </w:p>
    <w:p w14:paraId="654C30DC" w14:textId="77777777" w:rsidR="000F7377" w:rsidRDefault="000F7377"/>
    <w:p w14:paraId="36FB61D5" w14:textId="77777777" w:rsidR="000F7377" w:rsidRDefault="000F7377">
      <w:r xmlns:w="http://schemas.openxmlformats.org/wordprocessingml/2006/main">
        <w:t xml:space="preserve">2. Psalmi 102:27 - "Por ti je po ai dhe vitet e tua nuk do të kenë fund."</w:t>
      </w:r>
    </w:p>
    <w:p w14:paraId="64E4F029" w14:textId="77777777" w:rsidR="000F7377" w:rsidRDefault="000F7377"/>
    <w:p w14:paraId="3DDE2F2F" w14:textId="77777777" w:rsidR="000F7377" w:rsidRDefault="000F7377">
      <w:r xmlns:w="http://schemas.openxmlformats.org/wordprocessingml/2006/main">
        <w:t xml:space="preserve">Hebrenjve 1:13 Por cilit nga engjëjt i tha ndonjëherë: "Ulu në të djathtën time, derisa t'i vë armiqtë e tu stol të këmbëve të tua?".</w:t>
      </w:r>
    </w:p>
    <w:p w14:paraId="0FC4F332" w14:textId="77777777" w:rsidR="000F7377" w:rsidRDefault="000F7377"/>
    <w:p w14:paraId="11B285D5" w14:textId="77777777" w:rsidR="000F7377" w:rsidRDefault="000F7377">
      <w:r xmlns:w="http://schemas.openxmlformats.org/wordprocessingml/2006/main">
        <w:t xml:space="preserve">Perëndia i shpalli një engjëlli që të ulej në të djathtën e Tij derisa armiqtë e Tij të bëheshin stoli i këmbëve.</w:t>
      </w:r>
    </w:p>
    <w:p w14:paraId="08C4E67E" w14:textId="77777777" w:rsidR="000F7377" w:rsidRDefault="000F7377"/>
    <w:p w14:paraId="04CB2666" w14:textId="77777777" w:rsidR="000F7377" w:rsidRDefault="000F7377">
      <w:r xmlns:w="http://schemas.openxmlformats.org/wordprocessingml/2006/main">
        <w:t xml:space="preserve">1. Si tregon sovraniteti i Perëndisë te Jezusi</w:t>
      </w:r>
    </w:p>
    <w:p w14:paraId="008CDA7F" w14:textId="77777777" w:rsidR="000F7377" w:rsidRDefault="000F7377"/>
    <w:p w14:paraId="36A6D988" w14:textId="77777777" w:rsidR="000F7377" w:rsidRDefault="000F7377">
      <w:r xmlns:w="http://schemas.openxmlformats.org/wordprocessingml/2006/main">
        <w:t xml:space="preserve">2. Roli i Engjëjve në Planin e Shpëtimit</w:t>
      </w:r>
    </w:p>
    <w:p w14:paraId="39F4145E" w14:textId="77777777" w:rsidR="000F7377" w:rsidRDefault="000F7377"/>
    <w:p w14:paraId="63BE36E8" w14:textId="77777777" w:rsidR="000F7377" w:rsidRDefault="000F7377">
      <w:r xmlns:w="http://schemas.openxmlformats.org/wordprocessingml/2006/main">
        <w:t xml:space="preserve">1. Danieli 7:13-14 - Në vegimin tim gjatë natës pashë, dhe para meje ishte një i ngjashëm me një bir njeriu, që vinte me retë e qiellit. Ai iu afrua të Lashtit të Ditëve dhe u çua në praninë e tij. Atij iu dha autoriteti, lavdia dhe fuqia sovrane; të gjitha kombet dhe popujt e çdo gjuhe e adhuruan. Sundimi i tij është një sundim i përjetshëm që nuk do të kalojë dhe mbretëria e tij është një mbretëri që nuk do të shkatërrohet kurrë.</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Kolosianëve 1:15-17 - Ai është shëmbëlltyra e Perëndisë së padukshëm, i parëlinduri mbi gjithë krijimin. Sepse me anë të tij u krijuan të gjitha gjërat: gjërat në qiell dhe në tokë, të dukshme dhe të padukshme, qofshin frone, pushtete, sundimtarë ose autoritete; të gjitha gjërat u krijuan prej tij dhe për të. Ai është para të gjitha gjërave dhe në të të gjitha gjërat qëndrojnë së bashku.</w:t>
      </w:r>
    </w:p>
    <w:p w14:paraId="17A91F74" w14:textId="77777777" w:rsidR="000F7377" w:rsidRDefault="000F7377"/>
    <w:p w14:paraId="4E285AA4" w14:textId="77777777" w:rsidR="000F7377" w:rsidRDefault="000F7377">
      <w:r xmlns:w="http://schemas.openxmlformats.org/wordprocessingml/2006/main">
        <w:t xml:space="preserve">Hebrenjve 1:14 A nuk janë të gjithë ata frymë shërbyes, të dërguar për të shërbyer për ata që do të jenë trashëgimtarë të shpëtimit?</w:t>
      </w:r>
    </w:p>
    <w:p w14:paraId="7D2A1393" w14:textId="77777777" w:rsidR="000F7377" w:rsidRDefault="000F7377"/>
    <w:p w14:paraId="523DF1FA" w14:textId="77777777" w:rsidR="000F7377" w:rsidRDefault="000F7377">
      <w:r xmlns:w="http://schemas.openxmlformats.org/wordprocessingml/2006/main">
        <w:t xml:space="preserve">Engjëjt dërgohen për t'u shërbyer atyre që do të shpëtohen.</w:t>
      </w:r>
    </w:p>
    <w:p w14:paraId="2D78DC2A" w14:textId="77777777" w:rsidR="000F7377" w:rsidRDefault="000F7377"/>
    <w:p w14:paraId="10A2F0A8" w14:textId="77777777" w:rsidR="000F7377" w:rsidRDefault="000F7377">
      <w:r xmlns:w="http://schemas.openxmlformats.org/wordprocessingml/2006/main">
        <w:t xml:space="preserve">1. Hiri dhe dashuria e Zotit: Si shërbejnë engjëjt si agjentë të vullnetit të Tij</w:t>
      </w:r>
    </w:p>
    <w:p w14:paraId="55F715C0" w14:textId="77777777" w:rsidR="000F7377" w:rsidRDefault="000F7377"/>
    <w:p w14:paraId="030A53DA" w14:textId="77777777" w:rsidR="000F7377" w:rsidRDefault="000F7377">
      <w:r xmlns:w="http://schemas.openxmlformats.org/wordprocessingml/2006/main">
        <w:t xml:space="preserve">2. Shpresa e Shpëtimit: Si punojnë engjëjt për të na afruar me Perëndinë</w:t>
      </w:r>
    </w:p>
    <w:p w14:paraId="3E3F714A" w14:textId="77777777" w:rsidR="000F7377" w:rsidRDefault="000F7377"/>
    <w:p w14:paraId="22EA0C56" w14:textId="77777777" w:rsidR="000F7377" w:rsidRDefault="000F7377">
      <w:r xmlns:w="http://schemas.openxmlformats.org/wordprocessingml/2006/main">
        <w:t xml:space="preserve">1. Psalmi 34:7 - Engjëlli i Zotit fushon rreth atyre që kanë frikë prej tij dhe i çliron.</w:t>
      </w:r>
    </w:p>
    <w:p w14:paraId="07E811AB" w14:textId="77777777" w:rsidR="000F7377" w:rsidRDefault="000F7377"/>
    <w:p w14:paraId="6CFA791A" w14:textId="77777777" w:rsidR="000F7377" w:rsidRDefault="000F7377">
      <w:r xmlns:w="http://schemas.openxmlformats.org/wordprocessingml/2006/main">
        <w:t xml:space="preserve">2. Luka 1:26-38 - Engjëlli Gabriel viziton Marinë për t'i treguar asaj për rolin e saj në lindjen e Jezusit.</w:t>
      </w:r>
    </w:p>
    <w:p w14:paraId="6004CC2F" w14:textId="77777777" w:rsidR="000F7377" w:rsidRDefault="000F7377"/>
    <w:p w14:paraId="0227792D" w14:textId="77777777" w:rsidR="000F7377" w:rsidRDefault="000F7377">
      <w:r xmlns:w="http://schemas.openxmlformats.org/wordprocessingml/2006/main">
        <w:t xml:space="preserve">Hebrenjve 2 është kapitulli i dytë i librit të Hebrenjve, ku autori vazhdon të theksojë epërsinë e Jezu Krishtit. Në këtë kapitull, autori fokusohet në njerëzimin e Jezusit, rolin e Tij si Kryeprifti ynë dhe rëndësinë e të mos neglizhuarit e shpëtimit tonë.</w:t>
      </w:r>
    </w:p>
    <w:p w14:paraId="3F6071B0" w14:textId="77777777" w:rsidR="000F7377" w:rsidRDefault="000F7377"/>
    <w:p w14:paraId="71F64B92" w14:textId="77777777" w:rsidR="000F7377" w:rsidRDefault="000F7377">
      <w:r xmlns:w="http://schemas.openxmlformats.org/wordprocessingml/2006/main">
        <w:t xml:space="preserve">Paragrafi 1: Autori thekson njerëzimin e Jezusit dhe veprën e Tij shëlbuese (Hebrenjve 2:1-9). Ai u bën thirrje lexuesve që t'i kushtojnë vëmendje asaj që kanë dëgjuar në mënyrë që të mos largohen prej saj. Mesazhi i dërguar nëpërmjet engjëjve u tregua i besueshëm, por sa më e rëndësishme është t'i vëmë veshin mesazhit të sjellë nga Vetë Jezusi? Edhe pse aktualisht, ne nuk shohim gjithçka të nënshtruar ndaj Tij, ne shohim Jezusin që u bë më i ulët se engjëjt për pak kohë. Përmes vuajtjes dhe vdekjes së Tij në kryq, Ai shijoi vdekjen për të gjithë dhe u bë burimi i shpëtimit për ata që besojnë në Të.</w:t>
      </w:r>
    </w:p>
    <w:p w14:paraId="10BE20B2" w14:textId="77777777" w:rsidR="000F7377" w:rsidRDefault="000F7377"/>
    <w:p w14:paraId="68F8FB7E" w14:textId="77777777" w:rsidR="000F7377" w:rsidRDefault="000F7377">
      <w:r xmlns:w="http://schemas.openxmlformats.org/wordprocessingml/2006/main">
        <w:t xml:space="preserve">Paragrafi 2: Autori shpjegon pse ishte e përshtatshme që Jezusi të bëhej si ne (Hebrenjve 2:10-18). Ishte e përshtatshme që Perëndia ta bënte Jezusin të përsosur përmes vuajtjeve, sepse Ai po sjell shumë bij dhe bija në lavdi. Si Jezusi ashtu edhe besimtarët kanë një origjinë të përbashkët pasi Ai i quan ata vëllezër dhe motra. Duke u bërë njeri, Jezusi shkatërroi atë që ka pushtet mbi vdekjen - djallin - dhe liroi ata që mbaheshin në skllavëri nga frika e vdekjes. Si Kryeprifti ynë i mëshirshëm, Ai u bë plotësisht njerëzor në çdo mënyrë, në mënyrë që të mund të ofronte veten si flijim për mëkatet dhe të ndihmonte ata që tundohen.</w:t>
      </w:r>
    </w:p>
    <w:p w14:paraId="32D4FEC5" w14:textId="77777777" w:rsidR="000F7377" w:rsidRDefault="000F7377"/>
    <w:p w14:paraId="303E97EB" w14:textId="77777777" w:rsidR="000F7377" w:rsidRDefault="000F7377">
      <w:r xmlns:w="http://schemas.openxmlformats.org/wordprocessingml/2006/main">
        <w:t xml:space="preserve">Paragrafi 3: Kapitulli përfundon me një paralajmërim kundër neglizhencës së shpëtimit (Hebrenjve 2:1-4). Autori paralajmëron që të mos largohemi nga një shpëtim kaq i madh i shpallur nga Vetë Krishti. Nëse shkeljet nën mesazhe më të vogla kishin pasoja të rënda, sa më shumë do të çojë në gjykim shpërfillja e këtij shpëtimi të madh? Zoti dëshmoi gjithashtu nëpërmjet shenjave, mrekullive, mrekullive dhe dhuratave të Frymës së Shenjtë. Autori thekson se dëshmia e Zotit konfirmon vërtetësinë e mesazhit dhe është vendimtare t'i kushtohet vëmendje.</w:t>
      </w:r>
    </w:p>
    <w:p w14:paraId="6C56EFBB" w14:textId="77777777" w:rsidR="000F7377" w:rsidRDefault="000F7377"/>
    <w:p w14:paraId="5E37BF36" w14:textId="77777777" w:rsidR="000F7377" w:rsidRDefault="000F7377">
      <w:r xmlns:w="http://schemas.openxmlformats.org/wordprocessingml/2006/main">
        <w:t xml:space="preserve">në përmbledhje,</w:t>
      </w:r>
    </w:p>
    <w:p w14:paraId="1BAF5236" w14:textId="77777777" w:rsidR="000F7377" w:rsidRDefault="000F7377">
      <w:r xmlns:w="http://schemas.openxmlformats.org/wordprocessingml/2006/main">
        <w:t xml:space="preserve">Kapitulli i dytë i Hebrenjve vazhdon të nxjerrë në pah epërsinë e Jezusit duke theksuar njerëzimin dhe veprën e Tij shëlbuese.</w:t>
      </w:r>
    </w:p>
    <w:p w14:paraId="2FF1A20F" w14:textId="77777777" w:rsidR="000F7377" w:rsidRDefault="000F7377">
      <w:r xmlns:w="http://schemas.openxmlformats.org/wordprocessingml/2006/main">
        <w:t xml:space="preserve">Autori i nxit lexuesit të mos largohen nga mesazhi që solli Vetë Jezusi, i cili u bë për pak kohë më i ulët se engjëjt, por shijoi vdekjen për të gjithë, duke u bërë burimi i shpëtimit.</w:t>
      </w:r>
    </w:p>
    <w:p w14:paraId="63E2D504" w14:textId="77777777" w:rsidR="000F7377" w:rsidRDefault="000F7377"/>
    <w:p w14:paraId="1012E3CE" w14:textId="77777777" w:rsidR="000F7377" w:rsidRDefault="000F7377">
      <w:r xmlns:w="http://schemas.openxmlformats.org/wordprocessingml/2006/main">
        <w:t xml:space="preserve">Kapitulli shpjegon pse ishte e përshtatshme që Jezusi të bëhej si ne, duke theksuar rolin e Tij si Kryeprifti ynë i mëshirshëm që shkatërroi fuqinë e vdekjes dhe na çliroi nga skllavëria. Ai u bë plotësisht njerëzor në çdo mënyrë, në mënyrë që të mund ta ofronte veten si flijim për mëkatet dhe të ndihmonte ata që tundohen.</w:t>
      </w:r>
    </w:p>
    <w:p w14:paraId="3FBA1826" w14:textId="77777777" w:rsidR="000F7377" w:rsidRDefault="000F7377"/>
    <w:p w14:paraId="613D3A20" w14:textId="77777777" w:rsidR="000F7377" w:rsidRDefault="000F7377">
      <w:r xmlns:w="http://schemas.openxmlformats.org/wordprocessingml/2006/main">
        <w:t xml:space="preserve">Kapitulli përfundon me një paralajmërim kundër neglizhimit të këtij shpëtimi të madh të shpallur nga Vetë Krishti. Autori paralajmëron që të mos largohemi dhe thekson se dëshmia e Perëndisë konfirmon të vërtetën e saj. Ky kapitull shërben si një kujtesë për njerëzimin e Jezusit, punën e Tij shëlbuese për ne dhe rëndësinë e të mos neglizhuarit e shpëtimit tonë.</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Hebrenjve 2:1 Prandaj duhet t'u kushtojmë vëmendje më të madhe atyre që kemi dëgjuar, që të mos i lëmë të rrëshqasin.</w:t>
      </w:r>
    </w:p>
    <w:p w14:paraId="1EE5138B" w14:textId="77777777" w:rsidR="000F7377" w:rsidRDefault="000F7377"/>
    <w:p w14:paraId="552B8FA4" w14:textId="77777777" w:rsidR="000F7377" w:rsidRDefault="000F7377">
      <w:r xmlns:w="http://schemas.openxmlformats.org/wordprocessingml/2006/main">
        <w:t xml:space="preserve">Mësimet që kemi dëgjuar duhet t'u kushtojmë shumë vëmendje, që të mos i harrojmë.</w:t>
      </w:r>
    </w:p>
    <w:p w14:paraId="03325FBF" w14:textId="77777777" w:rsidR="000F7377" w:rsidRDefault="000F7377"/>
    <w:p w14:paraId="3E8FDBB5" w14:textId="77777777" w:rsidR="000F7377" w:rsidRDefault="000F7377">
      <w:r xmlns:w="http://schemas.openxmlformats.org/wordprocessingml/2006/main">
        <w:t xml:space="preserve">1. Rëndësia e vëmendjes: A mbi Hebrenjve 2:1</w:t>
      </w:r>
    </w:p>
    <w:p w14:paraId="2FEC86E0" w14:textId="77777777" w:rsidR="000F7377" w:rsidRDefault="000F7377"/>
    <w:p w14:paraId="1FFEFADF" w14:textId="77777777" w:rsidR="000F7377" w:rsidRDefault="000F7377">
      <w:r xmlns:w="http://schemas.openxmlformats.org/wordprocessingml/2006/main">
        <w:t xml:space="preserve">2. Mbani mend Fjalën e Perëndisë: A mbi Hebrenjve 2:1</w:t>
      </w:r>
    </w:p>
    <w:p w14:paraId="13EAF908" w14:textId="77777777" w:rsidR="000F7377" w:rsidRDefault="000F7377"/>
    <w:p w14:paraId="38606E57" w14:textId="77777777" w:rsidR="000F7377" w:rsidRDefault="000F7377">
      <w:r xmlns:w="http://schemas.openxmlformats.org/wordprocessingml/2006/main">
        <w:t xml:space="preserve">1. Ligji i Përtërirë 4:9 - Vetëm ki kujdes për veten dhe ruaje veten me zell, që të mos harrosh gjërat që kanë parë sytë e tu dhe të mos largohen nga zemra jote gjatë gjithë ditëve të jetës sate.</w:t>
      </w:r>
    </w:p>
    <w:p w14:paraId="6675CF8D" w14:textId="77777777" w:rsidR="000F7377" w:rsidRDefault="000F7377"/>
    <w:p w14:paraId="50A84D28" w14:textId="77777777" w:rsidR="000F7377" w:rsidRDefault="000F7377">
      <w:r xmlns:w="http://schemas.openxmlformats.org/wordprocessingml/2006/main">
        <w:t xml:space="preserve">2. Psalmi 119:11 - Fjalën tënde e kam fshehur në zemrën time, që të mos mëkatoj kundër teje.</w:t>
      </w:r>
    </w:p>
    <w:p w14:paraId="63A4D7D0" w14:textId="77777777" w:rsidR="000F7377" w:rsidRDefault="000F7377"/>
    <w:p w14:paraId="45F83010" w14:textId="77777777" w:rsidR="000F7377" w:rsidRDefault="000F7377">
      <w:r xmlns:w="http://schemas.openxmlformats.org/wordprocessingml/2006/main">
        <w:t xml:space="preserve">Hebrenjve 2:2 Sepse, nëse fjala e thënë nga engjëjt ishte e qëndrueshme, dhe çdo shkelje dhe mosbindje merrte një shpërblim të drejtë;</w:t>
      </w:r>
    </w:p>
    <w:p w14:paraId="5D58A60F" w14:textId="77777777" w:rsidR="000F7377" w:rsidRDefault="000F7377"/>
    <w:p w14:paraId="2CE77BE5" w14:textId="77777777" w:rsidR="000F7377" w:rsidRDefault="000F7377">
      <w:r xmlns:w="http://schemas.openxmlformats.org/wordprocessingml/2006/main">
        <w:t xml:space="preserve">Fjala e Zotit është e qëndrueshme dhe mosbindja ka pasoja.</w:t>
      </w:r>
    </w:p>
    <w:p w14:paraId="4788CFFD" w14:textId="77777777" w:rsidR="000F7377" w:rsidRDefault="000F7377"/>
    <w:p w14:paraId="66A007E8" w14:textId="77777777" w:rsidR="000F7377" w:rsidRDefault="000F7377">
      <w:r xmlns:w="http://schemas.openxmlformats.org/wordprocessingml/2006/main">
        <w:t xml:space="preserve">1: Jini të palëkundur në Fjalën e Perëndisë</w:t>
      </w:r>
    </w:p>
    <w:p w14:paraId="245C37CF" w14:textId="77777777" w:rsidR="000F7377" w:rsidRDefault="000F7377"/>
    <w:p w14:paraId="00D5C297" w14:textId="77777777" w:rsidR="000F7377" w:rsidRDefault="000F7377">
      <w:r xmlns:w="http://schemas.openxmlformats.org/wordprocessingml/2006/main">
        <w:t xml:space="preserve">2: Pasojat e mosbindjes</w:t>
      </w:r>
    </w:p>
    <w:p w14:paraId="2396CBC9" w14:textId="77777777" w:rsidR="000F7377" w:rsidRDefault="000F7377"/>
    <w:p w14:paraId="6B14A8F2" w14:textId="77777777" w:rsidR="000F7377" w:rsidRDefault="000F7377">
      <w:r xmlns:w="http://schemas.openxmlformats.org/wordprocessingml/2006/main">
        <w:t xml:space="preserve">1: 1 Korintasve 10:12-13 - Prandaj kushdo që mendon se qëndron në këmbë, le të ketë kujdes që të mos bjerë. Nuk ju ka zënë asnjë tundim që nuk është i zakonshëm për njeriun. Zoti është besnik dhe nuk do t'ju lërë </w:t>
      </w:r>
      <w:r xmlns:w="http://schemas.openxmlformats.org/wordprocessingml/2006/main">
        <w:lastRenderedPageBreak xmlns:w="http://schemas.openxmlformats.org/wordprocessingml/2006/main"/>
      </w:r>
      <w:r xmlns:w="http://schemas.openxmlformats.org/wordprocessingml/2006/main">
        <w:t xml:space="preserve">të tundoheni përtej mundësive tuaja, por me tundimin do të sigurojë edhe rrugën e shpëtimit, që ju të mund ta duroni atë.</w:t>
      </w:r>
    </w:p>
    <w:p w14:paraId="12A249D6" w14:textId="77777777" w:rsidR="000F7377" w:rsidRDefault="000F7377"/>
    <w:p w14:paraId="76F740A0" w14:textId="77777777" w:rsidR="000F7377" w:rsidRDefault="000F7377">
      <w:r xmlns:w="http://schemas.openxmlformats.org/wordprocessingml/2006/main">
        <w:t xml:space="preserve">2: Fjalët e urta 3:5-6 - Ki besim te Zoti me gjithë zemër dhe mos u mbështet në gjykimin tënd. Njohe në të gjitha rrugët e tua dhe ai do të drejtojë shtigjet e tua.</w:t>
      </w:r>
    </w:p>
    <w:p w14:paraId="06772893" w14:textId="77777777" w:rsidR="000F7377" w:rsidRDefault="000F7377"/>
    <w:p w14:paraId="245C38FD" w14:textId="77777777" w:rsidR="000F7377" w:rsidRDefault="000F7377">
      <w:r xmlns:w="http://schemas.openxmlformats.org/wordprocessingml/2006/main">
        <w:t xml:space="preserve">Hebrenjve 2:3 Si do të shpëtojmë, nëse neglizhojmë një shpëtim kaq të madh; që në fillim filloi të flitej nga Zoti dhe na u vërtetua nga ata që e dëgjuan;</w:t>
      </w:r>
    </w:p>
    <w:p w14:paraId="0103147C" w14:textId="77777777" w:rsidR="000F7377" w:rsidRDefault="000F7377"/>
    <w:p w14:paraId="6E3592F7" w14:textId="77777777" w:rsidR="000F7377" w:rsidRDefault="000F7377">
      <w:r xmlns:w="http://schemas.openxmlformats.org/wordprocessingml/2006/main">
        <w:t xml:space="preserve">Neglizhimi i shpëtimit të madh të Perëndisë ka pasoja të tmerrshme.</w:t>
      </w:r>
    </w:p>
    <w:p w14:paraId="1853F73C" w14:textId="77777777" w:rsidR="000F7377" w:rsidRDefault="000F7377"/>
    <w:p w14:paraId="68406E38" w14:textId="77777777" w:rsidR="000F7377" w:rsidRDefault="000F7377">
      <w:r xmlns:w="http://schemas.openxmlformats.org/wordprocessingml/2006/main">
        <w:t xml:space="preserve">1: Ne duhet të njohim rëndësinë e shpëtimit të Perëndisë dhe ta marrim atë seriozisht.</w:t>
      </w:r>
    </w:p>
    <w:p w14:paraId="0AD147BE" w14:textId="77777777" w:rsidR="000F7377" w:rsidRDefault="000F7377"/>
    <w:p w14:paraId="19B9FEFF" w14:textId="77777777" w:rsidR="000F7377" w:rsidRDefault="000F7377">
      <w:r xmlns:w="http://schemas.openxmlformats.org/wordprocessingml/2006/main">
        <w:t xml:space="preserve">2: Nuk duhet t'i marrim lehtë fjalët e Perëndisë, të folura nëpërmjet Jezusit dhe të konfirmuara nga ata që e dëgjuan.</w:t>
      </w:r>
    </w:p>
    <w:p w14:paraId="0F782E3E" w14:textId="77777777" w:rsidR="000F7377" w:rsidRDefault="000F7377"/>
    <w:p w14:paraId="1092BD72" w14:textId="77777777" w:rsidR="000F7377" w:rsidRDefault="000F7377">
      <w:r xmlns:w="http://schemas.openxmlformats.org/wordprocessingml/2006/main">
        <w:t xml:space="preserve">1:1 Thesalonikasve 5:9 - Sepse Perëndia nuk na ka caktuar për zemërim, por për të marrë shpëtimin nga Zoti ynë Jezu Krisht.</w:t>
      </w:r>
    </w:p>
    <w:p w14:paraId="687A6560" w14:textId="77777777" w:rsidR="000F7377" w:rsidRDefault="000F7377"/>
    <w:p w14:paraId="3A8FFF19" w14:textId="77777777" w:rsidR="000F7377" w:rsidRDefault="000F7377">
      <w:r xmlns:w="http://schemas.openxmlformats.org/wordprocessingml/2006/main">
        <w:t xml:space="preserve">2: Gjoni 3:16 - Sepse Perëndia e deshi aq botën, sa dha Birin e tij të vetëmlindurin, që kushdo që beson në të të mos humbasë, por të ketë jetë të përjetshme.</w:t>
      </w:r>
    </w:p>
    <w:p w14:paraId="413A3926" w14:textId="77777777" w:rsidR="000F7377" w:rsidRDefault="000F7377"/>
    <w:p w14:paraId="71AF4330" w14:textId="77777777" w:rsidR="000F7377" w:rsidRDefault="000F7377">
      <w:r xmlns:w="http://schemas.openxmlformats.org/wordprocessingml/2006/main">
        <w:t xml:space="preserve">Hebrenjve 2:4 Perëndia i dëshmon edhe ata, me shenja dhe mrekulli, dhe me mrekulli të ndryshme dhe dhurata të Frymës së Shenjtë, sipas vullnetit të tij?</w:t>
      </w:r>
    </w:p>
    <w:p w14:paraId="6BB18737" w14:textId="77777777" w:rsidR="000F7377" w:rsidRDefault="000F7377"/>
    <w:p w14:paraId="149D2FB6" w14:textId="77777777" w:rsidR="000F7377" w:rsidRDefault="000F7377">
      <w:r xmlns:w="http://schemas.openxmlformats.org/wordprocessingml/2006/main">
        <w:t xml:space="preserve">Perëndia i dha dëshmi njerëzimit me mrekulli dhe dhurata të ndryshme të Frymës së Shenjtë në përputhje me vullnetin e Tij.</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Vullneti i Zotit është i padështueshëm dhe i pamohueshëm</w:t>
      </w:r>
    </w:p>
    <w:p w14:paraId="3115469F" w14:textId="77777777" w:rsidR="000F7377" w:rsidRDefault="000F7377"/>
    <w:p w14:paraId="1842FD8F" w14:textId="77777777" w:rsidR="000F7377" w:rsidRDefault="000F7377">
      <w:r xmlns:w="http://schemas.openxmlformats.org/wordprocessingml/2006/main">
        <w:t xml:space="preserve">2. Mrekullitë e Zotit janë një shenjë e pranisë së Tij</w:t>
      </w:r>
    </w:p>
    <w:p w14:paraId="5D06087A" w14:textId="77777777" w:rsidR="000F7377" w:rsidRDefault="000F7377"/>
    <w:p w14:paraId="4B800CA2" w14:textId="77777777" w:rsidR="000F7377" w:rsidRDefault="000F7377">
      <w:r xmlns:w="http://schemas.openxmlformats.org/wordprocessingml/2006/main">
        <w:t xml:space="preserve">1. Gjoni 4:24 - Perëndia është Frymë dhe ata që e adhurojnë Atë duhet ta adhurojnë në frymë dhe të vërtetë.</w:t>
      </w:r>
    </w:p>
    <w:p w14:paraId="0A71744D" w14:textId="77777777" w:rsidR="000F7377" w:rsidRDefault="000F7377"/>
    <w:p w14:paraId="3D877275" w14:textId="77777777" w:rsidR="000F7377" w:rsidRDefault="000F7377">
      <w:r xmlns:w="http://schemas.openxmlformats.org/wordprocessingml/2006/main">
        <w:t xml:space="preserve">2. Veprat e Apostujve 4:29-30 - Tani, Zot, shqyrto kërcënimet e tyre dhe bëji shërbëtorët e tu të thonë fjalën tënde me guxim të madh. Zgjate dorën për të shëruar dhe për të kryer shenja dhe mrekulli me emrin e shërbëtorit tënd të shenjtë Jezus.</w:t>
      </w:r>
    </w:p>
    <w:p w14:paraId="103ECD18" w14:textId="77777777" w:rsidR="000F7377" w:rsidRDefault="000F7377"/>
    <w:p w14:paraId="544EDC59" w14:textId="77777777" w:rsidR="000F7377" w:rsidRDefault="000F7377">
      <w:r xmlns:w="http://schemas.openxmlformats.org/wordprocessingml/2006/main">
        <w:t xml:space="preserve">Hebrenjve 2:5 Sepse engjëjt nuk ua nënshtroi botën e ardhshme, për të cilën ne flasim.</w:t>
      </w:r>
    </w:p>
    <w:p w14:paraId="706818DF" w14:textId="77777777" w:rsidR="000F7377" w:rsidRDefault="000F7377"/>
    <w:p w14:paraId="648F1B58" w14:textId="77777777" w:rsidR="000F7377" w:rsidRDefault="000F7377">
      <w:r xmlns:w="http://schemas.openxmlformats.org/wordprocessingml/2006/main">
        <w:t xml:space="preserve">Bota që do të vijë nuk u është nënshtruar engjëjve.</w:t>
      </w:r>
    </w:p>
    <w:p w14:paraId="6118F461" w14:textId="77777777" w:rsidR="000F7377" w:rsidRDefault="000F7377"/>
    <w:p w14:paraId="15641F48" w14:textId="77777777" w:rsidR="000F7377" w:rsidRDefault="000F7377">
      <w:r xmlns:w="http://schemas.openxmlformats.org/wordprocessingml/2006/main">
        <w:t xml:space="preserve">1: Ne duhet ta vendosim besimin, besimin dhe shpresën tonë te Perëndia, jo te engjëjt.</w:t>
      </w:r>
    </w:p>
    <w:p w14:paraId="3D10D22A" w14:textId="77777777" w:rsidR="000F7377" w:rsidRDefault="000F7377"/>
    <w:p w14:paraId="495B7A43" w14:textId="77777777" w:rsidR="000F7377" w:rsidRDefault="000F7377">
      <w:r xmlns:w="http://schemas.openxmlformats.org/wordprocessingml/2006/main">
        <w:t xml:space="preserve">2: Duhet të jemi të vetëdijshëm se bota që do të vijë nuk qeveriset nga engjëjt, por nga Zoti.</w:t>
      </w:r>
    </w:p>
    <w:p w14:paraId="556E307C" w14:textId="77777777" w:rsidR="000F7377" w:rsidRDefault="000F7377"/>
    <w:p w14:paraId="7F46DE35" w14:textId="77777777" w:rsidR="000F7377" w:rsidRDefault="000F7377">
      <w:r xmlns:w="http://schemas.openxmlformats.org/wordprocessingml/2006/main">
        <w:t xml:space="preserve">1: 1 Pjetrit 1:3-5 - Lëvduar qoftë Perëndia dhe Ati i Zotit tonë Jezu Krisht! Në mëshirën e tij të madhe, ai na ka dhënë një lindje të re në një shpresë të gjallë nëpërmjet ringjalljes së Jezu Krishtit nga të vdekurit dhe në një trashëgimi që nuk mund të humbasë, prishet ose zbehet kurrë. Kjo trashëgimi ruhet në qiell për ju, që me anë të besimit jeni të mbrojtur nga fuqia e Perëndisë deri në ardhjen e shpëtimit që është gati të zbulohet në kohën e fundit.</w:t>
      </w:r>
    </w:p>
    <w:p w14:paraId="5CC79D4D" w14:textId="77777777" w:rsidR="000F7377" w:rsidRDefault="000F7377"/>
    <w:p w14:paraId="70EA6B29" w14:textId="77777777" w:rsidR="000F7377" w:rsidRDefault="000F7377">
      <w:r xmlns:w="http://schemas.openxmlformats.org/wordprocessingml/2006/main">
        <w:t xml:space="preserve">2: Psalmi 33:20-22 - Ne presim me shpresë për Zotin; ai është ndihma dhe mburoja jonë. Në të gëzohen zemrat tona, sepse kemi besim në emrin e tij të shenjtë. Dashuria jote e pashtershme qoftë mbi ne, o Zot, ashtu si ne kemi shpresuar te ti.</w:t>
      </w:r>
    </w:p>
    <w:p w14:paraId="6C1DFC14" w14:textId="77777777" w:rsidR="000F7377" w:rsidRDefault="000F7377"/>
    <w:p w14:paraId="555C7297" w14:textId="77777777" w:rsidR="000F7377" w:rsidRDefault="000F7377">
      <w:r xmlns:w="http://schemas.openxmlformats.org/wordprocessingml/2006/main">
        <w:t xml:space="preserve">Hebrenjve 2:6 Por një në një vend dëshmoi duke thënë: ''Ç'është njeriu që ta kujtosh?''. apo bir njeriu, që ti ta vizitosh?</w:t>
      </w:r>
    </w:p>
    <w:p w14:paraId="56A4F747" w14:textId="77777777" w:rsidR="000F7377" w:rsidRDefault="000F7377"/>
    <w:p w14:paraId="11AF3244" w14:textId="77777777" w:rsidR="000F7377" w:rsidRDefault="000F7377">
      <w:r xmlns:w="http://schemas.openxmlformats.org/wordprocessingml/2006/main">
        <w:t xml:space="preserve">Njeriu ka pak rëndësi dhe megjithatë Zoti ende e vëren atë.</w:t>
      </w:r>
    </w:p>
    <w:p w14:paraId="09281B85" w14:textId="77777777" w:rsidR="000F7377" w:rsidRDefault="000F7377"/>
    <w:p w14:paraId="62B4755C" w14:textId="77777777" w:rsidR="000F7377" w:rsidRDefault="000F7377">
      <w:r xmlns:w="http://schemas.openxmlformats.org/wordprocessingml/2006/main">
        <w:t xml:space="preserve">1. Hiri i Zotit dhe Pavlefshmëria e Njeriut</w:t>
      </w:r>
    </w:p>
    <w:p w14:paraId="40074588" w14:textId="77777777" w:rsidR="000F7377" w:rsidRDefault="000F7377"/>
    <w:p w14:paraId="72033697" w14:textId="77777777" w:rsidR="000F7377" w:rsidRDefault="000F7377">
      <w:r xmlns:w="http://schemas.openxmlformats.org/wordprocessingml/2006/main">
        <w:t xml:space="preserve">2. Përulësia e njeriut dhe sovraniteti i Zotit</w:t>
      </w:r>
    </w:p>
    <w:p w14:paraId="005223F0" w14:textId="77777777" w:rsidR="000F7377" w:rsidRDefault="000F7377"/>
    <w:p w14:paraId="6A396302" w14:textId="77777777" w:rsidR="000F7377" w:rsidRDefault="000F7377">
      <w:r xmlns:w="http://schemas.openxmlformats.org/wordprocessingml/2006/main">
        <w:t xml:space="preserve">1. Psalmi 8:4-5 - Ç'është njeriu, që ta kesh parasysh? dhe biri i njeriut ta vizitosh? Sepse ti e bëre pak më të ulët se engjëjt dhe e kurorëzove me lavdi dhe nder.</w:t>
      </w:r>
    </w:p>
    <w:p w14:paraId="3698461B" w14:textId="77777777" w:rsidR="000F7377" w:rsidRDefault="000F7377"/>
    <w:p w14:paraId="0AC63DC6" w14:textId="77777777" w:rsidR="000F7377" w:rsidRDefault="000F7377">
      <w:r xmlns:w="http://schemas.openxmlformats.org/wordprocessingml/2006/main">
        <w:t xml:space="preserve">2. Isaia 40:17-18 - Të gjitha kombet para tij janë si një hiç; dhe i konsiderohen më pak se asgjë dhe kotësi. Me kë do ta krahasoni, pra, Perëndinë? apo çfarë ngjashmërie do të krahasoni me të?</w:t>
      </w:r>
    </w:p>
    <w:p w14:paraId="723C7EBD" w14:textId="77777777" w:rsidR="000F7377" w:rsidRDefault="000F7377"/>
    <w:p w14:paraId="15D70024" w14:textId="77777777" w:rsidR="000F7377" w:rsidRDefault="000F7377">
      <w:r xmlns:w="http://schemas.openxmlformats.org/wordprocessingml/2006/main">
        <w:t xml:space="preserve">Hebrenjve 2:7 Ti e bëre atë pak më të ulët se engjëjt; ti e kurorëzove me lavdi dhe nder dhe e vure mbi veprat e duarve të tua.</w:t>
      </w:r>
    </w:p>
    <w:p w14:paraId="742D12B5" w14:textId="77777777" w:rsidR="000F7377" w:rsidRDefault="000F7377"/>
    <w:p w14:paraId="00339B59" w14:textId="77777777" w:rsidR="000F7377" w:rsidRDefault="000F7377">
      <w:r xmlns:w="http://schemas.openxmlformats.org/wordprocessingml/2006/main">
        <w:t xml:space="preserve">Zoti e krijoi njerëzimin që të ishte pak më i ulët se engjëjt dhe i kurorëzoi me lavdi dhe nder, duke i vendosur mbi të gjitha veprat e Zotit.</w:t>
      </w:r>
    </w:p>
    <w:p w14:paraId="56DB66E5" w14:textId="77777777" w:rsidR="000F7377" w:rsidRDefault="000F7377"/>
    <w:p w14:paraId="3A07368F" w14:textId="77777777" w:rsidR="000F7377" w:rsidRDefault="000F7377">
      <w:r xmlns:w="http://schemas.openxmlformats.org/wordprocessingml/2006/main">
        <w:t xml:space="preserve">1. Vlera e pashembullt e njerëzimit: Festimi i dinjitetit të të qenit i krijuar sipas imazhit të Zotit</w:t>
      </w:r>
    </w:p>
    <w:p w14:paraId="41C4EC3B" w14:textId="77777777" w:rsidR="000F7377" w:rsidRDefault="000F7377"/>
    <w:p w14:paraId="3AA77CEF" w14:textId="77777777" w:rsidR="000F7377" w:rsidRDefault="000F7377">
      <w:r xmlns:w="http://schemas.openxmlformats.org/wordprocessingml/2006/main">
        <w:t xml:space="preserve">2. Madhështia e përulësisë: Përqafimi i vendit tonë në krijim si bartës të imazhit të punuar me dorë të Perëndisë</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Zanafilla 1:26-27 - Pastaj Perëndia tha: “Ta bëjmë njerëzit sipas shëmbëlltyrës sonë, në ngjashmërinë tonë, që të sundojnë mbi peshqit e detit dhe zogjtë e qiellit, mbi bagëtinë dhe mbi të gjithë kafshët e egra dhe mbi të gjitha krijesat që lëvizin përgjatë tokës.”</w:t>
      </w:r>
    </w:p>
    <w:p w14:paraId="52D08858" w14:textId="77777777" w:rsidR="000F7377" w:rsidRDefault="000F7377"/>
    <w:p w14:paraId="250B830B" w14:textId="77777777" w:rsidR="000F7377" w:rsidRDefault="000F7377">
      <w:r xmlns:w="http://schemas.openxmlformats.org/wordprocessingml/2006/main">
        <w:t xml:space="preserve">2. Psalmi 8:4-5 - Çfarë është njerëzimi që ju kujtoni për ta, qenie njerëzore që kujdeseni për ta? Ti i ke bërë pak më të ulët se engjëjt dhe i ke kurorëzuar me lavdi e nder.</w:t>
      </w:r>
    </w:p>
    <w:p w14:paraId="45AF0620" w14:textId="77777777" w:rsidR="000F7377" w:rsidRDefault="000F7377"/>
    <w:p w14:paraId="668ADE40" w14:textId="77777777" w:rsidR="000F7377" w:rsidRDefault="000F7377">
      <w:r xmlns:w="http://schemas.openxmlformats.org/wordprocessingml/2006/main">
        <w:t xml:space="preserve">Hebrenjve 2:8 Ti i vure të gjitha nën këmbët e tij. Sepse, duke i nënshtruar të gjithë, nuk la asgjë që nuk i nënshtrohet. Por tani ne shohim që ende jo të gjitha gjërat i janë nënshtruar.</w:t>
      </w:r>
    </w:p>
    <w:p w14:paraId="787D3B47" w14:textId="77777777" w:rsidR="000F7377" w:rsidRDefault="000F7377"/>
    <w:p w14:paraId="7758008F" w14:textId="77777777" w:rsidR="000F7377" w:rsidRDefault="000F7377">
      <w:r xmlns:w="http://schemas.openxmlformats.org/wordprocessingml/2006/main">
        <w:t xml:space="preserve">Jezusit i është dhënë autoriteti mbi të gjitha gjërat dhe ia ka nënshtruar ato vetes, por jo gjithçka është ende nën autoritetin e tij.</w:t>
      </w:r>
    </w:p>
    <w:p w14:paraId="061A7234" w14:textId="77777777" w:rsidR="000F7377" w:rsidRDefault="000F7377"/>
    <w:p w14:paraId="3F9BD8EE" w14:textId="77777777" w:rsidR="000F7377" w:rsidRDefault="000F7377">
      <w:r xmlns:w="http://schemas.openxmlformats.org/wordprocessingml/2006/main">
        <w:t xml:space="preserve">1. Autoriteti i Jezusit: Kuptimi i fuqisë që na është dhënë</w:t>
      </w:r>
    </w:p>
    <w:p w14:paraId="58DE0A76" w14:textId="77777777" w:rsidR="000F7377" w:rsidRDefault="000F7377"/>
    <w:p w14:paraId="59442F33" w14:textId="77777777" w:rsidR="000F7377" w:rsidRDefault="000F7377">
      <w:r xmlns:w="http://schemas.openxmlformats.org/wordprocessingml/2006/main">
        <w:t xml:space="preserve">2. Mbretëria e Qiellit: Nënshtrimi i të gjitha gjërave ndaj Jezusit</w:t>
      </w:r>
    </w:p>
    <w:p w14:paraId="27D3ABAB" w14:textId="77777777" w:rsidR="000F7377" w:rsidRDefault="000F7377"/>
    <w:p w14:paraId="7E6D876C" w14:textId="77777777" w:rsidR="000F7377" w:rsidRDefault="000F7377">
      <w:r xmlns:w="http://schemas.openxmlformats.org/wordprocessingml/2006/main">
        <w:t xml:space="preserve">1. Filipianëve 2:10 - "që në emër të Jezusit të përkulet çdo gju i gjërave në qiell, në tokë dhe nën tokë"</w:t>
      </w:r>
    </w:p>
    <w:p w14:paraId="4AF1454D" w14:textId="77777777" w:rsidR="000F7377" w:rsidRDefault="000F7377"/>
    <w:p w14:paraId="24FC799C" w14:textId="77777777" w:rsidR="000F7377" w:rsidRDefault="000F7377">
      <w:r xmlns:w="http://schemas.openxmlformats.org/wordprocessingml/2006/main">
        <w:t xml:space="preserve">2. Efesianëve 1:22 - "Dhe i vuri të gjitha nën këmbët e tij dhe i dha të jetë kreu i çdo gjëje në kishë"</w:t>
      </w:r>
    </w:p>
    <w:p w14:paraId="04D218F6" w14:textId="77777777" w:rsidR="000F7377" w:rsidRDefault="000F7377"/>
    <w:p w14:paraId="0B144D31" w14:textId="77777777" w:rsidR="000F7377" w:rsidRDefault="000F7377">
      <w:r xmlns:w="http://schemas.openxmlformats.org/wordprocessingml/2006/main">
        <w:t xml:space="preserve">Hebrenjve 2:9 Por ne shohim Jezusin, i cili u bë pak më i ulët se engjëjt për vuajtjen e vdekjes, të kurorëzuar me lavdi dhe nder; që ai me hirin e Perëndisë të shijojë vdekjen për çdo njeri.</w:t>
      </w:r>
    </w:p>
    <w:p w14:paraId="24E210A4" w14:textId="77777777" w:rsidR="000F7377" w:rsidRDefault="000F7377"/>
    <w:p w14:paraId="0FA53421" w14:textId="77777777" w:rsidR="000F7377" w:rsidRDefault="000F7377">
      <w:r xmlns:w="http://schemas.openxmlformats.org/wordprocessingml/2006/main">
        <w:t xml:space="preserve">Jezusi u bë më i ulët se engjëjt dhe vuajti vdekjen që të gjithë të mund të kishin shpëtim.</w:t>
      </w:r>
    </w:p>
    <w:p w14:paraId="4FCD9394" w14:textId="77777777" w:rsidR="000F7377" w:rsidRDefault="000F7377"/>
    <w:p w14:paraId="1CA37A72" w14:textId="77777777" w:rsidR="000F7377" w:rsidRDefault="000F7377">
      <w:r xmlns:w="http://schemas.openxmlformats.org/wordprocessingml/2006/main">
        <w:t xml:space="preserve">1. Jezusi, Shpëtimtari ynë i vuajtur: Kuptimi i Hirit të Perëndisë</w:t>
      </w:r>
    </w:p>
    <w:p w14:paraId="469D2D8C" w14:textId="77777777" w:rsidR="000F7377" w:rsidRDefault="000F7377"/>
    <w:p w14:paraId="16E92E4D" w14:textId="77777777" w:rsidR="000F7377" w:rsidRDefault="000F7377">
      <w:r xmlns:w="http://schemas.openxmlformats.org/wordprocessingml/2006/main">
        <w:t xml:space="preserve">2. Kurora e Lavdisë: Përjetimi i Nderit të Jezusit</w:t>
      </w:r>
    </w:p>
    <w:p w14:paraId="0AA1FCAB" w14:textId="77777777" w:rsidR="000F7377" w:rsidRDefault="000F7377"/>
    <w:p w14:paraId="0366E48C" w14:textId="77777777" w:rsidR="000F7377" w:rsidRDefault="000F7377">
      <w:r xmlns:w="http://schemas.openxmlformats.org/wordprocessingml/2006/main">
        <w:t xml:space="preserve">1. Isaia 53:5 “Por ai u shpua për shkeljet tona; ai u shtyp për paudhësitë tona; mbi të ishte dënimi që na solli paqen dhe me plagët e tij ne u shëruam.”</w:t>
      </w:r>
    </w:p>
    <w:p w14:paraId="1D5A79B9" w14:textId="77777777" w:rsidR="000F7377" w:rsidRDefault="000F7377"/>
    <w:p w14:paraId="32FC5DCA" w14:textId="77777777" w:rsidR="000F7377" w:rsidRDefault="000F7377">
      <w:r xmlns:w="http://schemas.openxmlformats.org/wordprocessingml/2006/main">
        <w:t xml:space="preserve">2. Romakëve 5:8 "Por Perëndia e tregon dashurinë e tij për ne në atë që kur ishim akoma mëkatarë, Krishti vdiq për ne."</w:t>
      </w:r>
    </w:p>
    <w:p w14:paraId="16A6CEF9" w14:textId="77777777" w:rsidR="000F7377" w:rsidRDefault="000F7377"/>
    <w:p w14:paraId="185EEFF7" w14:textId="77777777" w:rsidR="000F7377" w:rsidRDefault="000F7377">
      <w:r xmlns:w="http://schemas.openxmlformats.org/wordprocessingml/2006/main">
        <w:t xml:space="preserve">Hebrenjve 2:10 Sepse ai, për të cilin janë të gjitha gjërat dhe me anë të të cilit janë të gjitha gjërat, duke sjellë në lavdi shumë bij, e bëri të përsosur nëpërmjet vuajtjeve kapitenin e shpëtimit të tyre.</w:t>
      </w:r>
    </w:p>
    <w:p w14:paraId="0D28917A" w14:textId="77777777" w:rsidR="000F7377" w:rsidRDefault="000F7377"/>
    <w:p w14:paraId="6861B861" w14:textId="77777777" w:rsidR="000F7377" w:rsidRDefault="000F7377">
      <w:r xmlns:w="http://schemas.openxmlformats.org/wordprocessingml/2006/main">
        <w:t xml:space="preserve">Perëndia e përsosur kapitenin e shpëtimit tonë nëpërmjet vuajtjes, në mënyrë që shumë bij të mund të sillen në lavdi.</w:t>
      </w:r>
    </w:p>
    <w:p w14:paraId="07EB50E3" w14:textId="77777777" w:rsidR="000F7377" w:rsidRDefault="000F7377"/>
    <w:p w14:paraId="698ABA4D" w14:textId="77777777" w:rsidR="000F7377" w:rsidRDefault="000F7377">
      <w:r xmlns:w="http://schemas.openxmlformats.org/wordprocessingml/2006/main">
        <w:t xml:space="preserve">1. Vuajtja e Kapitenit të Shpëtimit Tonë</w:t>
      </w:r>
    </w:p>
    <w:p w14:paraId="0A1A11C3" w14:textId="77777777" w:rsidR="000F7377" w:rsidRDefault="000F7377"/>
    <w:p w14:paraId="25282DFF" w14:textId="77777777" w:rsidR="000F7377" w:rsidRDefault="000F7377">
      <w:r xmlns:w="http://schemas.openxmlformats.org/wordprocessingml/2006/main">
        <w:t xml:space="preserve">2. E ardhmja e lavdishme që pret shumë bij</w:t>
      </w:r>
    </w:p>
    <w:p w14:paraId="11796668" w14:textId="77777777" w:rsidR="000F7377" w:rsidRDefault="000F7377"/>
    <w:p w14:paraId="795A644B" w14:textId="77777777" w:rsidR="000F7377" w:rsidRDefault="000F7377">
      <w:r xmlns:w="http://schemas.openxmlformats.org/wordprocessingml/2006/main">
        <w:t xml:space="preserve">1. Romakëve 8:17 - Dhe nëse janë fëmijë, atëherë trashëgimtarë; trashëgimtarë të Perëndisë dhe bashkëtrashëgimtarë të Krishtit; po të vuajmë bashkë me të, që edhe ne të lavdërohemi bashkë.</w:t>
      </w:r>
    </w:p>
    <w:p w14:paraId="1BC67A26" w14:textId="77777777" w:rsidR="000F7377" w:rsidRDefault="000F7377"/>
    <w:p w14:paraId="2848C2AC" w14:textId="77777777" w:rsidR="000F7377" w:rsidRDefault="000F7377">
      <w:r xmlns:w="http://schemas.openxmlformats.org/wordprocessingml/2006/main">
        <w:t xml:space="preserve">2. Mateu 16:24 - Atëherë Jezusi u tha dishepujve të vet: ''Nëse dikush do të vijë pas meje, le ta mohojë vetveten, të marrë kryqin e tij dhe të më ndjekë.</w:t>
      </w:r>
    </w:p>
    <w:p w14:paraId="0A61032D" w14:textId="77777777" w:rsidR="000F7377" w:rsidRDefault="000F7377"/>
    <w:p w14:paraId="46C37BC9" w14:textId="77777777" w:rsidR="000F7377" w:rsidRDefault="000F7377">
      <w:r xmlns:w="http://schemas.openxmlformats.org/wordprocessingml/2006/main">
        <w:t xml:space="preserve">Hebrenjve 2:11 Sepse edhe ai që shenjtëron edhe ata që shenjtërohen janë të gjithë nga një; prandaj </w:t>
      </w:r>
      <w:r xmlns:w="http://schemas.openxmlformats.org/wordprocessingml/2006/main">
        <w:lastRenderedPageBreak xmlns:w="http://schemas.openxmlformats.org/wordprocessingml/2006/main"/>
      </w:r>
      <w:r xmlns:w="http://schemas.openxmlformats.org/wordprocessingml/2006/main">
        <w:t xml:space="preserve">nuk ka turp t'i quajë vëllezër,</w:t>
      </w:r>
    </w:p>
    <w:p w14:paraId="5470AED3" w14:textId="77777777" w:rsidR="000F7377" w:rsidRDefault="000F7377"/>
    <w:p w14:paraId="01EFC892" w14:textId="77777777" w:rsidR="000F7377" w:rsidRDefault="000F7377">
      <w:r xmlns:w="http://schemas.openxmlformats.org/wordprocessingml/2006/main">
        <w:t xml:space="preserve">Jezusi nuk ka turp të na quajë vëllezër dhe motra të tij, pasi ne jemi të gjithë në një familje në Perëndinë.</w:t>
      </w:r>
    </w:p>
    <w:p w14:paraId="66EE3C70" w14:textId="77777777" w:rsidR="000F7377" w:rsidRDefault="000F7377"/>
    <w:p w14:paraId="5C9185C1" w14:textId="77777777" w:rsidR="000F7377" w:rsidRDefault="000F7377">
      <w:r xmlns:w="http://schemas.openxmlformats.org/wordprocessingml/2006/main">
        <w:t xml:space="preserve">1: Jezusi na quan familje - Hebrenjve 2:11</w:t>
      </w:r>
    </w:p>
    <w:p w14:paraId="55C531A0" w14:textId="77777777" w:rsidR="000F7377" w:rsidRDefault="000F7377"/>
    <w:p w14:paraId="090DB247" w14:textId="77777777" w:rsidR="000F7377" w:rsidRDefault="000F7377">
      <w:r xmlns:w="http://schemas.openxmlformats.org/wordprocessingml/2006/main">
        <w:t xml:space="preserve">2: Të jetosh si familje në Perëndinë - Hebrenjve 2:11</w:t>
      </w:r>
    </w:p>
    <w:p w14:paraId="6D7CF787" w14:textId="77777777" w:rsidR="000F7377" w:rsidRDefault="000F7377"/>
    <w:p w14:paraId="6E30D68C" w14:textId="77777777" w:rsidR="000F7377" w:rsidRDefault="000F7377">
      <w:r xmlns:w="http://schemas.openxmlformats.org/wordprocessingml/2006/main">
        <w:t xml:space="preserve">1: Romakëve 8:15-17 - Sepse nuk keni marrë përsëri frymën e skllavërisë për t'u frikësuar; por ju keni marrë Frymën e birësimit, me anë të të cilit ne thërrasim: Abba, Atë.</w:t>
      </w:r>
    </w:p>
    <w:p w14:paraId="62A3B743" w14:textId="77777777" w:rsidR="000F7377" w:rsidRDefault="000F7377"/>
    <w:p w14:paraId="3DBA6FAA" w14:textId="77777777" w:rsidR="000F7377" w:rsidRDefault="000F7377">
      <w:r xmlns:w="http://schemas.openxmlformats.org/wordprocessingml/2006/main">
        <w:t xml:space="preserve">2: Galatasve 4:4-7 - Por kur erdhi koha e plotë, Perëndia dërgoi Birin e tij, të bërë nga një grua, nën ligj, për të shëlbuar ata që ishin nën ligj, që ne të mund të birësojmë. të djemve.</w:t>
      </w:r>
    </w:p>
    <w:p w14:paraId="345A9CEF" w14:textId="77777777" w:rsidR="000F7377" w:rsidRDefault="000F7377"/>
    <w:p w14:paraId="13433DF1" w14:textId="77777777" w:rsidR="000F7377" w:rsidRDefault="000F7377">
      <w:r xmlns:w="http://schemas.openxmlformats.org/wordprocessingml/2006/main">
        <w:t xml:space="preserve">Hebrenjve 2:12 duke thënë: "Unë do t'ua shpall emrin tënd vëllezërve të mi; në mes të kishës do të këndoj lavdi për ty".</w:t>
      </w:r>
    </w:p>
    <w:p w14:paraId="15ABF41C" w14:textId="77777777" w:rsidR="000F7377" w:rsidRDefault="000F7377"/>
    <w:p w14:paraId="00C09A70" w14:textId="77777777" w:rsidR="000F7377" w:rsidRDefault="000F7377">
      <w:r xmlns:w="http://schemas.openxmlformats.org/wordprocessingml/2006/main">
        <w:t xml:space="preserve">Autori i Hebrenjve shpall emrin e Zotit dhe e lavdëron Atë në mes të kishës.</w:t>
      </w:r>
    </w:p>
    <w:p w14:paraId="77F15A01" w14:textId="77777777" w:rsidR="000F7377" w:rsidRDefault="000F7377"/>
    <w:p w14:paraId="0116D5B9" w14:textId="77777777" w:rsidR="000F7377" w:rsidRDefault="000F7377">
      <w:r xmlns:w="http://schemas.openxmlformats.org/wordprocessingml/2006/main">
        <w:t xml:space="preserve">1. Fuqia e Lavdërimit: Festimi i Emrit të Perëndisë në komunitet</w:t>
      </w:r>
    </w:p>
    <w:p w14:paraId="6411D4E0" w14:textId="77777777" w:rsidR="000F7377" w:rsidRDefault="000F7377"/>
    <w:p w14:paraId="1B2077D6" w14:textId="77777777" w:rsidR="000F7377" w:rsidRDefault="000F7377">
      <w:r xmlns:w="http://schemas.openxmlformats.org/wordprocessingml/2006/main">
        <w:t xml:space="preserve">2. Një Thirrje për Adhurim: Të Gëzuar në Zotin Së bashku</w:t>
      </w:r>
    </w:p>
    <w:p w14:paraId="47A1FF3E" w14:textId="77777777" w:rsidR="000F7377" w:rsidRDefault="000F7377"/>
    <w:p w14:paraId="2CC9D7B3" w14:textId="77777777" w:rsidR="000F7377" w:rsidRDefault="000F7377">
      <w:r xmlns:w="http://schemas.openxmlformats.org/wordprocessingml/2006/main">
        <w:t xml:space="preserve">1. Kolosianëve 3:16 - Mesazhi i Krishtit le të banojë mes jush me bollëk ndërsa mësoni dhe këshilloni njëri-tjetrin me gjithë urtësi nëpërmjet psalmeve, himneve dhe këngëve nga Fryma, duke i kënduar Perëndisë me mirënjohje në zemrat tuaja.</w:t>
      </w:r>
    </w:p>
    <w:p w14:paraId="5664B043" w14:textId="77777777" w:rsidR="000F7377" w:rsidRDefault="000F7377"/>
    <w:p w14:paraId="6FCAEA0E" w14:textId="77777777" w:rsidR="000F7377" w:rsidRDefault="000F7377">
      <w:r xmlns:w="http://schemas.openxmlformats.org/wordprocessingml/2006/main">
        <w:t xml:space="preserve">2. Efesianëve 5:19-20 - Flisni me njëri-tjetrin me psalme, himne dhe këngë shpirtërore. Këndojini dhe bëni muzikë Zotit në zemrën tuaj, duke falënderuar gjithmonë Perëndinë Atë për gjithçka, në emër të Zotit tonë Jezu Krisht.</w:t>
      </w:r>
    </w:p>
    <w:p w14:paraId="5682149E" w14:textId="77777777" w:rsidR="000F7377" w:rsidRDefault="000F7377"/>
    <w:p w14:paraId="575DE337" w14:textId="77777777" w:rsidR="000F7377" w:rsidRDefault="000F7377">
      <w:r xmlns:w="http://schemas.openxmlformats.org/wordprocessingml/2006/main">
        <w:t xml:space="preserve">Hebrenjve 2:13 Dhe përsëri, unë do të kem besim tek ai. Dhe përsëri, Vini re unë dhe fëmijët që Perëndia më ka dhënë.</w:t>
      </w:r>
    </w:p>
    <w:p w14:paraId="47E28B73" w14:textId="77777777" w:rsidR="000F7377" w:rsidRDefault="000F7377"/>
    <w:p w14:paraId="590C85C8" w14:textId="77777777" w:rsidR="000F7377" w:rsidRDefault="000F7377">
      <w:r xmlns:w="http://schemas.openxmlformats.org/wordprocessingml/2006/main">
        <w:t xml:space="preserve">Autori i Hebrenjve është duke deklaruar besimin e tij te Perëndia dhe duke pranuar fëmijët që Perëndia i ka dhënë.</w:t>
      </w:r>
    </w:p>
    <w:p w14:paraId="50751CAD" w14:textId="77777777" w:rsidR="000F7377" w:rsidRDefault="000F7377"/>
    <w:p w14:paraId="37D9FC94" w14:textId="77777777" w:rsidR="000F7377" w:rsidRDefault="000F7377">
      <w:r xmlns:w="http://schemas.openxmlformats.org/wordprocessingml/2006/main">
        <w:t xml:space="preserve">1. Besimi te Perëndia në të gjitha rrethanat</w:t>
      </w:r>
    </w:p>
    <w:p w14:paraId="40BB8A8A" w14:textId="77777777" w:rsidR="000F7377" w:rsidRDefault="000F7377"/>
    <w:p w14:paraId="75BEA2A0" w14:textId="77777777" w:rsidR="000F7377" w:rsidRDefault="000F7377">
      <w:r xmlns:w="http://schemas.openxmlformats.org/wordprocessingml/2006/main">
        <w:t xml:space="preserve">2. Mbështetja në Premtimet e Zotit</w:t>
      </w:r>
    </w:p>
    <w:p w14:paraId="2D71D3CE" w14:textId="77777777" w:rsidR="000F7377" w:rsidRDefault="000F7377"/>
    <w:p w14:paraId="02D74D19" w14:textId="77777777" w:rsidR="000F7377" w:rsidRDefault="000F7377">
      <w:r xmlns:w="http://schemas.openxmlformats.org/wordprocessingml/2006/main">
        <w:t xml:space="preserve">1. Isaia 12:2 - "Ja, Perëndia është shpëtimi im; unë do të kem besim dhe nuk do të kem frikë, sepse Zoti JEHOVA është forca ime dhe kënga ime; ai është gjithashtu shpëtimi im".</w:t>
      </w:r>
    </w:p>
    <w:p w14:paraId="18B56198" w14:textId="77777777" w:rsidR="000F7377" w:rsidRDefault="000F7377"/>
    <w:p w14:paraId="016DCFD4" w14:textId="77777777" w:rsidR="000F7377" w:rsidRDefault="000F7377">
      <w:r xmlns:w="http://schemas.openxmlformats.org/wordprocessingml/2006/main">
        <w:t xml:space="preserve">2. Fjalët e urta 3:5-6 - "Beso te Zoti me gjithë zemër dhe mos u mbështet në gjykimin tënd; pranoje në të gjitha rrugët e tua dhe ai do të drejtojë shtigjet e tua".</w:t>
      </w:r>
    </w:p>
    <w:p w14:paraId="6CCAA6B2" w14:textId="77777777" w:rsidR="000F7377" w:rsidRDefault="000F7377"/>
    <w:p w14:paraId="3569DAB9" w14:textId="77777777" w:rsidR="000F7377" w:rsidRDefault="000F7377">
      <w:r xmlns:w="http://schemas.openxmlformats.org/wordprocessingml/2006/main">
        <w:t xml:space="preserve">Hebrenjve 2:14 Duke qenë se fëmijët janë pjesëmarrës të mishit dhe të gjakut, edhe ai vetë mori pjesë në të; që me anë të vdekjes të shkatërronte atë që kishte fuqinë e vdekjes, domethënë djallin;</w:t>
      </w:r>
    </w:p>
    <w:p w14:paraId="38F8CB57" w14:textId="77777777" w:rsidR="000F7377" w:rsidRDefault="000F7377"/>
    <w:p w14:paraId="3B9DA42B" w14:textId="77777777" w:rsidR="000F7377" w:rsidRDefault="000F7377">
      <w:r xmlns:w="http://schemas.openxmlformats.org/wordprocessingml/2006/main">
        <w:t xml:space="preserve">Jezusi u bë njeri për të na shpëtuar nga vdekja dhe djalli.</w:t>
      </w:r>
    </w:p>
    <w:p w14:paraId="29AFDE1D" w14:textId="77777777" w:rsidR="000F7377" w:rsidRDefault="000F7377"/>
    <w:p w14:paraId="5AE8C5DE" w14:textId="77777777" w:rsidR="000F7377" w:rsidRDefault="000F7377">
      <w:r xmlns:w="http://schemas.openxmlformats.org/wordprocessingml/2006/main">
        <w:t xml:space="preserve">1: Jezusi dha jetën e tij Qiellore për të na shpëtuar nga vdekja dhe djalli.</w:t>
      </w:r>
    </w:p>
    <w:p w14:paraId="2EFBAC7E" w14:textId="77777777" w:rsidR="000F7377" w:rsidRDefault="000F7377"/>
    <w:p w14:paraId="08152542" w14:textId="77777777" w:rsidR="000F7377" w:rsidRDefault="000F7377">
      <w:r xmlns:w="http://schemas.openxmlformats.org/wordprocessingml/2006/main">
        <w:t xml:space="preserve">2: Jezusi mundi vdekjen dhe djallin nëpërmjet vdekjes së tij si njeri.</w:t>
      </w:r>
    </w:p>
    <w:p w14:paraId="2E431365" w14:textId="77777777" w:rsidR="000F7377" w:rsidRDefault="000F7377"/>
    <w:p w14:paraId="5E4BC8EE" w14:textId="77777777" w:rsidR="000F7377" w:rsidRDefault="000F7377">
      <w:r xmlns:w="http://schemas.openxmlformats.org/wordprocessingml/2006/main">
        <w:t xml:space="preserve">1: Filipianëve 2:5-11 - Jezusi e përuli veten, duke u bërë i bindur deri në vdekje në kryq.</w:t>
      </w:r>
    </w:p>
    <w:p w14:paraId="1C6837FE" w14:textId="77777777" w:rsidR="000F7377" w:rsidRDefault="000F7377"/>
    <w:p w14:paraId="6538C378" w14:textId="77777777" w:rsidR="000F7377" w:rsidRDefault="000F7377">
      <w:r xmlns:w="http://schemas.openxmlformats.org/wordprocessingml/2006/main">
        <w:t xml:space="preserve">2: 1 Korintasve 15:26 - Armiku i fundit që do të shkatërrohet është vdekja.</w:t>
      </w:r>
    </w:p>
    <w:p w14:paraId="4DAFB546" w14:textId="77777777" w:rsidR="000F7377" w:rsidRDefault="000F7377"/>
    <w:p w14:paraId="68CA20BC" w14:textId="77777777" w:rsidR="000F7377" w:rsidRDefault="000F7377">
      <w:r xmlns:w="http://schemas.openxmlformats.org/wordprocessingml/2006/main">
        <w:t xml:space="preserve">Hebrenjve 2:15 Dhe çliro ata që nga frika e vdekjes ishin nën skllavëri gjatë gjithë jetës së tyre.</w:t>
      </w:r>
    </w:p>
    <w:p w14:paraId="2D56B220" w14:textId="77777777" w:rsidR="000F7377" w:rsidRDefault="000F7377"/>
    <w:p w14:paraId="71FC49B1" w14:textId="77777777" w:rsidR="000F7377" w:rsidRDefault="000F7377">
      <w:r xmlns:w="http://schemas.openxmlformats.org/wordprocessingml/2006/main">
        <w:t xml:space="preserve">Hebrenjve 2:15 shpjegon se Jezusi erdhi për të na shëlbuar nga frika e vdekjes, e cila na mbajti në skllavëri gjatë gjithë jetës sonë.</w:t>
      </w:r>
    </w:p>
    <w:p w14:paraId="76A403DB" w14:textId="77777777" w:rsidR="000F7377" w:rsidRDefault="000F7377"/>
    <w:p w14:paraId="0D34F2CE" w14:textId="77777777" w:rsidR="000F7377" w:rsidRDefault="000F7377">
      <w:r xmlns:w="http://schemas.openxmlformats.org/wordprocessingml/2006/main">
        <w:t xml:space="preserve">1. Fitorja mbi frikën: Jezusi erdhi për të na çliruar nga frika e vdekjes që të mund të jetojmë në liri dhe gëzim.</w:t>
      </w:r>
    </w:p>
    <w:p w14:paraId="43538142" w14:textId="77777777" w:rsidR="000F7377" w:rsidRDefault="000F7377"/>
    <w:p w14:paraId="75929232" w14:textId="77777777" w:rsidR="000F7377" w:rsidRDefault="000F7377">
      <w:r xmlns:w="http://schemas.openxmlformats.org/wordprocessingml/2006/main">
        <w:t xml:space="preserve">2. Shëlbimi nga skllavëria: Nëpërmjet Jezusit, ne mund të çlirohemi nga skllavëria e frikës dhe të përjetojmë plotësinë e jetës.</w:t>
      </w:r>
    </w:p>
    <w:p w14:paraId="12FF8479" w14:textId="77777777" w:rsidR="000F7377" w:rsidRDefault="000F7377"/>
    <w:p w14:paraId="6F89D69E" w14:textId="77777777" w:rsidR="000F7377" w:rsidRDefault="000F7377">
      <w:r xmlns:w="http://schemas.openxmlformats.org/wordprocessingml/2006/main">
        <w:t xml:space="preserve">1. Gjoni 8:36 - "Pra, nëse Biri ju liron, do të jeni vërtet të lirë."</w:t>
      </w:r>
    </w:p>
    <w:p w14:paraId="15FB623D" w14:textId="77777777" w:rsidR="000F7377" w:rsidRDefault="000F7377"/>
    <w:p w14:paraId="67F474EE" w14:textId="77777777" w:rsidR="000F7377" w:rsidRDefault="000F7377">
      <w:r xmlns:w="http://schemas.openxmlformats.org/wordprocessingml/2006/main">
        <w:t xml:space="preserve">2. Romakëve 8:15 - “Sepse nuk morët një frymë që të bënte sërish skllav të frikës, por morët frymën e birësisë. Dhe me anë të tij ne thërrasim: 'Abba, Atë'”.</w:t>
      </w:r>
    </w:p>
    <w:p w14:paraId="2836C633" w14:textId="77777777" w:rsidR="000F7377" w:rsidRDefault="000F7377"/>
    <w:p w14:paraId="585E500B" w14:textId="77777777" w:rsidR="000F7377" w:rsidRDefault="000F7377">
      <w:r xmlns:w="http://schemas.openxmlformats.org/wordprocessingml/2006/main">
        <w:t xml:space="preserve">Hebrenjve 2:16 Sepse me të vërtetë ai nuk mori përsipër natyrën e engjëjve; por ai mori mbi vete farën e Abrahamit.</w:t>
      </w:r>
    </w:p>
    <w:p w14:paraId="353194B5" w14:textId="77777777" w:rsidR="000F7377" w:rsidRDefault="000F7377"/>
    <w:p w14:paraId="4A22AE02" w14:textId="77777777" w:rsidR="000F7377" w:rsidRDefault="000F7377">
      <w:r xmlns:w="http://schemas.openxmlformats.org/wordprocessingml/2006/main">
        <w:t xml:space="preserve">Jezusi u bë njeri për të shpëtuar njerëzimin nga mëkatet e tyre.</w:t>
      </w:r>
    </w:p>
    <w:p w14:paraId="2F7A5CCB" w14:textId="77777777" w:rsidR="000F7377" w:rsidRDefault="000F7377"/>
    <w:p w14:paraId="044697F7" w14:textId="77777777" w:rsidR="000F7377" w:rsidRDefault="000F7377">
      <w:r xmlns:w="http://schemas.openxmlformats.org/wordprocessingml/2006/main">
        <w:t xml:space="preserve">1. Madhështia e Jezusit: Të kuptuarit e misionit të tij për t'u bërë njeri dhe për të na shpëtuar.</w:t>
      </w:r>
    </w:p>
    <w:p w14:paraId="23408565" w14:textId="77777777" w:rsidR="000F7377" w:rsidRDefault="000F7377"/>
    <w:p w14:paraId="7D4A4309" w14:textId="77777777" w:rsidR="000F7377" w:rsidRDefault="000F7377">
      <w:r xmlns:w="http://schemas.openxmlformats.org/wordprocessingml/2006/main">
        <w:t xml:space="preserve">2. Vlera e Racës Njerëzore: Njohja e vlerës së njeriut në sytë e Zotit.</w:t>
      </w:r>
    </w:p>
    <w:p w14:paraId="24FABE30" w14:textId="77777777" w:rsidR="000F7377" w:rsidRDefault="000F7377"/>
    <w:p w14:paraId="425EEC1D" w14:textId="77777777" w:rsidR="000F7377" w:rsidRDefault="000F7377">
      <w:r xmlns:w="http://schemas.openxmlformats.org/wordprocessingml/2006/main">
        <w:t xml:space="preserve">1. Romakëve 5:8 - "Por Perëndia e tregon dashurinë e tij për ne në këtë: kur ishim akoma mëkatarë, Krishti vdiq për ne."</w:t>
      </w:r>
    </w:p>
    <w:p w14:paraId="4E94E29C" w14:textId="77777777" w:rsidR="000F7377" w:rsidRDefault="000F7377"/>
    <w:p w14:paraId="40C65EDA" w14:textId="77777777" w:rsidR="000F7377" w:rsidRDefault="000F7377">
      <w:r xmlns:w="http://schemas.openxmlformats.org/wordprocessingml/2006/main">
        <w:t xml:space="preserve">2. Galatasve 4:4-5 - "Por kur erdhi koha e caktuar, Perëndia dërgoi Birin e tij, të lindur nga një grua, të lindur nën ligj, për të shpenguar ata që janë nën ligj, që ne të bëhemi birësim".</w:t>
      </w:r>
    </w:p>
    <w:p w14:paraId="1531A56B" w14:textId="77777777" w:rsidR="000F7377" w:rsidRDefault="000F7377"/>
    <w:p w14:paraId="2CA3B3A4" w14:textId="77777777" w:rsidR="000F7377" w:rsidRDefault="000F7377">
      <w:r xmlns:w="http://schemas.openxmlformats.org/wordprocessingml/2006/main">
        <w:t xml:space="preserve">Hebrenjve 2:17 Prandaj duhej të bëhej në çdo gjë si vëllezërit e tij, që të mund të ishte një kryeprift i mëshirshëm dhe besnik në gjërat që i përkasin Perëndisë, për të bërë pajtimin për mëkatet e popullit.</w:t>
      </w:r>
    </w:p>
    <w:p w14:paraId="1F2F7625" w14:textId="77777777" w:rsidR="000F7377" w:rsidRDefault="000F7377"/>
    <w:p w14:paraId="7AD41B91" w14:textId="77777777" w:rsidR="000F7377" w:rsidRDefault="000F7377">
      <w:r xmlns:w="http://schemas.openxmlformats.org/wordprocessingml/2006/main">
        <w:t xml:space="preserve">Jezusi u bë si vëllezërit dhe motrat e tij për të qenë një kryeprift i mëshirshëm dhe besnik dhe për t'i pajtuar njerëzit me Perëndinë.</w:t>
      </w:r>
    </w:p>
    <w:p w14:paraId="3632775F" w14:textId="77777777" w:rsidR="000F7377" w:rsidRDefault="000F7377"/>
    <w:p w14:paraId="491A4E5A" w14:textId="77777777" w:rsidR="000F7377" w:rsidRDefault="000F7377">
      <w:r xmlns:w="http://schemas.openxmlformats.org/wordprocessingml/2006/main">
        <w:t xml:space="preserve">1. Mëshira dhe Besnikëria e Jezusit si Kryeprift</w:t>
      </w:r>
    </w:p>
    <w:p w14:paraId="113CC08B" w14:textId="77777777" w:rsidR="000F7377" w:rsidRDefault="000F7377"/>
    <w:p w14:paraId="62B352E9" w14:textId="77777777" w:rsidR="000F7377" w:rsidRDefault="000F7377">
      <w:r xmlns:w="http://schemas.openxmlformats.org/wordprocessingml/2006/main">
        <w:t xml:space="preserve">2. Pajtimi dhe Shlyerja e Jezusit</w:t>
      </w:r>
    </w:p>
    <w:p w14:paraId="14809A40" w14:textId="77777777" w:rsidR="000F7377" w:rsidRDefault="000F7377"/>
    <w:p w14:paraId="24AA486B" w14:textId="77777777" w:rsidR="000F7377" w:rsidRDefault="000F7377">
      <w:r xmlns:w="http://schemas.openxmlformats.org/wordprocessingml/2006/main">
        <w:t xml:space="preserve">1. Isaia 53:5 - Por ai u plagos për shkeljet tona, u shtyp për paudhësitë tona; ndëshkimi i paqes sonë ishte mbi të; dhe me vijat e tij ne jemi shëruar.</w:t>
      </w:r>
    </w:p>
    <w:p w14:paraId="33A8E912" w14:textId="77777777" w:rsidR="000F7377" w:rsidRDefault="000F7377"/>
    <w:p w14:paraId="720213DB" w14:textId="77777777" w:rsidR="000F7377" w:rsidRDefault="000F7377">
      <w:r xmlns:w="http://schemas.openxmlformats.org/wordprocessingml/2006/main">
        <w:t xml:space="preserve">2. 1 Pjetrit 3:18 - Sepse edhe Krishti ka vuajtur një herë për mëkatet, i drejti për të padrejtët, që të na çojë te Perëndia, i vrarë në mish, por i gjallëruar nga Fryma.</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Hebrenjve 2:18 Sepse, duke qenë se ai vetë ka vuajtur duke u tunduar, ai është në gjendje t'i ndihmojë ata që tundohen.</w:t>
      </w:r>
    </w:p>
    <w:p w14:paraId="724B8A9A" w14:textId="77777777" w:rsidR="000F7377" w:rsidRDefault="000F7377"/>
    <w:p w14:paraId="57112EA7" w14:textId="77777777" w:rsidR="000F7377" w:rsidRDefault="000F7377">
      <w:r xmlns:w="http://schemas.openxmlformats.org/wordprocessingml/2006/main">
        <w:t xml:space="preserve">Jezusi vuajti dhe i kupton betejat tona, kështu që Ai mund të na ndihmojë.</w:t>
      </w:r>
    </w:p>
    <w:p w14:paraId="4937AE7C" w14:textId="77777777" w:rsidR="000F7377" w:rsidRDefault="000F7377"/>
    <w:p w14:paraId="782DA183" w14:textId="77777777" w:rsidR="000F7377" w:rsidRDefault="000F7377">
      <w:r xmlns:w="http://schemas.openxmlformats.org/wordprocessingml/2006/main">
        <w:t xml:space="preserve">1: Jezusi është një mik në nevojë - Hebrenjve 2:18</w:t>
      </w:r>
    </w:p>
    <w:p w14:paraId="099A0FF6" w14:textId="77777777" w:rsidR="000F7377" w:rsidRDefault="000F7377"/>
    <w:p w14:paraId="7662FD19" w14:textId="77777777" w:rsidR="000F7377" w:rsidRDefault="000F7377">
      <w:r xmlns:w="http://schemas.openxmlformats.org/wordprocessingml/2006/main">
        <w:t xml:space="preserve">2: Duke marrë ngushëllim në dhembshurinë e Krishtit - Hebrenjve 2:18</w:t>
      </w:r>
    </w:p>
    <w:p w14:paraId="4E9492C8" w14:textId="77777777" w:rsidR="000F7377" w:rsidRDefault="000F7377"/>
    <w:p w14:paraId="34CFCF4F" w14:textId="77777777" w:rsidR="000F7377" w:rsidRDefault="000F7377">
      <w:r xmlns:w="http://schemas.openxmlformats.org/wordprocessingml/2006/main">
        <w:t xml:space="preserve">1: Isaia 53:3-5 - Ai u përbuz dhe u refuzua nga njerëzit, një njeri i dhembjeve dhe i njohur me pikëllimin; dhe si ai të cilit njerëzit i fshehin fytyrat e tyre ai ishte i përbuzur dhe ne nuk e vlerësuam atë.</w:t>
      </w:r>
    </w:p>
    <w:p w14:paraId="2350DC92" w14:textId="77777777" w:rsidR="000F7377" w:rsidRDefault="000F7377"/>
    <w:p w14:paraId="702AA2D4" w14:textId="77777777" w:rsidR="000F7377" w:rsidRDefault="000F7377">
      <w:r xmlns:w="http://schemas.openxmlformats.org/wordprocessingml/2006/main">
        <w:t xml:space="preserve">2:2 Korintasve 1:3-4 - I bekuar qoftë Perëndia dhe Ati i Zotit tonë Jezu Krisht, Ati i mëshirës dhe Perëndia i çdo ngushëllimi, që na ngushëllon në të gjitha mundimet tona, që të mund të ngushëllojmë ata që jemi në çdo mundim, me ngushëllimin me të cilin ne vetë ngushëllohemi nga Perëndia.</w:t>
      </w:r>
    </w:p>
    <w:p w14:paraId="2EB59E65" w14:textId="77777777" w:rsidR="000F7377" w:rsidRDefault="000F7377"/>
    <w:p w14:paraId="154C16D9" w14:textId="77777777" w:rsidR="000F7377" w:rsidRDefault="000F7377">
      <w:r xmlns:w="http://schemas.openxmlformats.org/wordprocessingml/2006/main">
        <w:t xml:space="preserve">Hebrenjve 3 është kapitulli i tretë i librit të Hebrenjve, ku autori vazhdon t'i këshillojë dhe paralajmërojë lexuesit për rrezikun e mosbesimit dhe i inkurajon ata të mbahen fort pas besimit të tyre në Krishtin.</w:t>
      </w:r>
    </w:p>
    <w:p w14:paraId="231546DE" w14:textId="77777777" w:rsidR="000F7377" w:rsidRDefault="000F7377"/>
    <w:p w14:paraId="024C89CB" w14:textId="77777777" w:rsidR="000F7377" w:rsidRDefault="000F7377">
      <w:r xmlns:w="http://schemas.openxmlformats.org/wordprocessingml/2006/main">
        <w:t xml:space="preserve">Paragrafi 1: Autori e krahason Jezusin me Moisiun dhe thekson epërsinë e Jezusit (Hebrenjve 3:1-6). Ai e përshkruan Jezusin si apostullin dhe kryepriftin e rrëfimit tonë, të denjë për lavdi më të madhe se Moisiu. Ndërsa Moisiu ishte besnik në shtëpinë e Perëndisë si shërbëtor, Jezusi është besnik mbi shtëpinë e Perëndisë si Bir. Autori u kujton lexuesve se ata janë pjesëmarrës në Krishtin nëse mbajnë fort besimin dhe shpresën e tyre deri në fund. Ai i inkurajon ata që të mos ngurtësojnë zemrat e tyre siç bënë paraardhësit e tyre gjatë kohës së rebelimit, por përkundrazi të inkurajojnë njëri-tjetrin çdo ditë.</w:t>
      </w:r>
    </w:p>
    <w:p w14:paraId="4D4EEDBD" w14:textId="77777777" w:rsidR="000F7377" w:rsidRDefault="000F7377"/>
    <w:p w14:paraId="68033FF4" w14:textId="77777777" w:rsidR="000F7377" w:rsidRDefault="000F7377">
      <w:r xmlns:w="http://schemas.openxmlformats.org/wordprocessingml/2006/main">
        <w:t xml:space="preserve">Paragrafi 2: Autori paralajmëron kundër mosbesimit duke përdorur shembullin e Izraelit në shkretëtirë (Hebrenjve </w:t>
      </w:r>
      <w:r xmlns:w="http://schemas.openxmlformats.org/wordprocessingml/2006/main">
        <w:lastRenderedPageBreak xmlns:w="http://schemas.openxmlformats.org/wordprocessingml/2006/main"/>
      </w:r>
      <w:r xmlns:w="http://schemas.openxmlformats.org/wordprocessingml/2006/main">
        <w:t xml:space="preserve">3:7-11). Duke cituar nga Psalmi 95, ai u kujton atyre fjalët e Perëndisë kur Izraeli u rebelua në shkretëtirë. Zemrat e tyre u ngurtësuan dhe ata e sprovuan Perëndinë pavarësisht se i panë veprat e Tij për dyzet vjet. Si rezultat, ai brez nuk mund të hynte në prehjen e Perëndisë. Autori paralajmëron që të mos kenë një zemër jobesimtare, por në vend të kësaj i nxit ata që të këshillojnë njëri-tjetrin çdo ditë, në mënyrë që askush të mos ngurtësohet nga mashtrimi i mëkatit.</w:t>
      </w:r>
    </w:p>
    <w:p w14:paraId="5FB971BE" w14:textId="77777777" w:rsidR="000F7377" w:rsidRDefault="000F7377"/>
    <w:p w14:paraId="684D7AC2" w14:textId="77777777" w:rsidR="000F7377" w:rsidRDefault="000F7377">
      <w:r xmlns:w="http://schemas.openxmlformats.org/wordprocessingml/2006/main">
        <w:t xml:space="preserve">Paragrafi 3: Kapitulli përfundon me një nxitje të bazuar në mosbindjen e Izraelit (Hebrenjve 3:12-19). Autori paralajmëron që të mos largohemi nga Zoti i gjallë për shkak të një zemre të keqe dhe jobesimtare. Në vend të kësaj, ai i nxit ata që të inkurajojnë njëri-tjetrin çdo ditë, ndërsa quhet "sot" në mënyrë që askush të mos ngurtësohet nga mëkati. Ai thekson se ishte për shkak të mosbesimit që Izraeli nuk mund të hynte në prehjen e Perëndisë të premtuar nëpërmjet Jozueut. Prandaj, ai i nxit lexuesit e tij që të mos përsërisin të njëjtin gabim, por të përpiqen të hyjnë në atë prehje nëpërmjet besimit.</w:t>
      </w:r>
    </w:p>
    <w:p w14:paraId="7F6B6487" w14:textId="77777777" w:rsidR="000F7377" w:rsidRDefault="000F7377"/>
    <w:p w14:paraId="55FC7924" w14:textId="77777777" w:rsidR="000F7377" w:rsidRDefault="000F7377">
      <w:r xmlns:w="http://schemas.openxmlformats.org/wordprocessingml/2006/main">
        <w:t xml:space="preserve">në përmbledhje,</w:t>
      </w:r>
    </w:p>
    <w:p w14:paraId="51C03BB5" w14:textId="77777777" w:rsidR="000F7377" w:rsidRDefault="000F7377">
      <w:r xmlns:w="http://schemas.openxmlformats.org/wordprocessingml/2006/main">
        <w:t xml:space="preserve">Kapitulli i tretë i Hebrenjve thekson epërsinë e Jezusit ndaj Moisiut dhe paralajmëron kundër mosbesimit duke përdorur shembullin e Izraelit në shkretëtirë.</w:t>
      </w:r>
    </w:p>
    <w:p w14:paraId="56BF8298" w14:textId="77777777" w:rsidR="000F7377" w:rsidRDefault="000F7377">
      <w:r xmlns:w="http://schemas.openxmlformats.org/wordprocessingml/2006/main">
        <w:t xml:space="preserve">Autori thekson Jezusin si Birin besnik mbi shtëpinë e Perëndisë dhe inkurajon lexuesit të mbajnë fort besimin e tyre tek Ai.</w:t>
      </w:r>
    </w:p>
    <w:p w14:paraId="0C01D405" w14:textId="77777777" w:rsidR="000F7377" w:rsidRDefault="000F7377"/>
    <w:p w14:paraId="3D2F6C47" w14:textId="77777777" w:rsidR="000F7377" w:rsidRDefault="000F7377">
      <w:r xmlns:w="http://schemas.openxmlformats.org/wordprocessingml/2006/main">
        <w:t xml:space="preserve">Ai paralajmëron që të mos kenë një zemër të ngurtësuar, jobesimtare siç bëri Izraeli në shkretëtirë, duke i nxitur ata që të nxisin njëri-tjetrin çdo ditë dhe të mos largohen nga Perëndia për shkak të mashtrimit të mëkatit.</w:t>
      </w:r>
    </w:p>
    <w:p w14:paraId="5F59BCED" w14:textId="77777777" w:rsidR="000F7377" w:rsidRDefault="000F7377"/>
    <w:p w14:paraId="10B1C7D6" w14:textId="77777777" w:rsidR="000F7377" w:rsidRDefault="000F7377">
      <w:r xmlns:w="http://schemas.openxmlformats.org/wordprocessingml/2006/main">
        <w:t xml:space="preserve">Kapitulli përfundon me një nxitje të bazuar në mosbindjen e Izraelit, duke theksuar rëndësinë e besimit dhe të përpjekjes për të hyrë në prehjen e premtuar të Perëndisë. Ky kapitull shërben si një kujtesë për epërsinë e Jezusit, një paralajmërim kundër mosbesimit dhe një inkurajim për besimtarët që të ngulmojnë në besimin e tyre.</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Hebrenjve 3:1 Prandaj, vëllezër të shenjtë, pjesëmarrës të thirrjes qiellore, merrni parasysh Apostullin dhe Kryepriftin e profesionit tonë, Krishtin Jezus;</w:t>
      </w:r>
    </w:p>
    <w:p w14:paraId="476F47F0" w14:textId="77777777" w:rsidR="000F7377" w:rsidRDefault="000F7377"/>
    <w:p w14:paraId="1327AFD0" w14:textId="77777777" w:rsidR="000F7377" w:rsidRDefault="000F7377">
      <w:r xmlns:w="http://schemas.openxmlformats.org/wordprocessingml/2006/main">
        <w:t xml:space="preserve">Ky pasazh na inkurajon ta konsiderojmë Jezusin si Apostullin dhe Kryepriftin tonë.</w:t>
      </w:r>
    </w:p>
    <w:p w14:paraId="74906812" w14:textId="77777777" w:rsidR="000F7377" w:rsidRDefault="000F7377"/>
    <w:p w14:paraId="62F56C81" w14:textId="77777777" w:rsidR="000F7377" w:rsidRDefault="000F7377">
      <w:r xmlns:w="http://schemas.openxmlformats.org/wordprocessingml/2006/main">
        <w:t xml:space="preserve">1. Madhështia e Zotit tonë Jezu Krisht</w:t>
      </w:r>
    </w:p>
    <w:p w14:paraId="7C507557" w14:textId="77777777" w:rsidR="000F7377" w:rsidRDefault="000F7377"/>
    <w:p w14:paraId="35B27AB3" w14:textId="77777777" w:rsidR="000F7377" w:rsidRDefault="000F7377">
      <w:r xmlns:w="http://schemas.openxmlformats.org/wordprocessingml/2006/main">
        <w:t xml:space="preserve">2. Meditimi mbi Jezusin: Kryeprifti ynë</w:t>
      </w:r>
    </w:p>
    <w:p w14:paraId="1B19F4AE" w14:textId="77777777" w:rsidR="000F7377" w:rsidRDefault="000F7377"/>
    <w:p w14:paraId="4DCC6DE8" w14:textId="77777777" w:rsidR="000F7377" w:rsidRDefault="000F7377">
      <w:r xmlns:w="http://schemas.openxmlformats.org/wordprocessingml/2006/main">
        <w:t xml:space="preserve">1. Filipianëve 2:5-11; Jezusi e përuli veten dhe ishte i bindur deri në vdekje</w:t>
      </w:r>
    </w:p>
    <w:p w14:paraId="36A14E0D" w14:textId="77777777" w:rsidR="000F7377" w:rsidRDefault="000F7377"/>
    <w:p w14:paraId="653C0A5C" w14:textId="77777777" w:rsidR="000F7377" w:rsidRDefault="000F7377">
      <w:r xmlns:w="http://schemas.openxmlformats.org/wordprocessingml/2006/main">
        <w:t xml:space="preserve">2. Hebrenjve 4:14-16; Jezusi është Kryeprifti ynë i madh që simpatizon me ne në dobësitë tona</w:t>
      </w:r>
    </w:p>
    <w:p w14:paraId="4B6649C2" w14:textId="77777777" w:rsidR="000F7377" w:rsidRDefault="000F7377"/>
    <w:p w14:paraId="2E286541" w14:textId="77777777" w:rsidR="000F7377" w:rsidRDefault="000F7377">
      <w:r xmlns:w="http://schemas.openxmlformats.org/wordprocessingml/2006/main">
        <w:t xml:space="preserve">Hebrenjve 3:2 i cili ishte besnik ndaj atij që e caktoi, ashtu si edhe Moisiu ishte besnik në gjithë shtëpinë e tij.</w:t>
      </w:r>
    </w:p>
    <w:p w14:paraId="5EC136EB" w14:textId="77777777" w:rsidR="000F7377" w:rsidRDefault="000F7377"/>
    <w:p w14:paraId="3564BA13" w14:textId="77777777" w:rsidR="000F7377" w:rsidRDefault="000F7377">
      <w:r xmlns:w="http://schemas.openxmlformats.org/wordprocessingml/2006/main">
        <w:t xml:space="preserve">Ky fragment flet për besnikërinë e Moisiut në shtëpinë e Perëndisë.</w:t>
      </w:r>
    </w:p>
    <w:p w14:paraId="74434989" w14:textId="77777777" w:rsidR="000F7377" w:rsidRDefault="000F7377"/>
    <w:p w14:paraId="5468F66B" w14:textId="77777777" w:rsidR="000F7377" w:rsidRDefault="000F7377">
      <w:r xmlns:w="http://schemas.openxmlformats.org/wordprocessingml/2006/main">
        <w:t xml:space="preserve">1: Ne duhet të jemi besnikë ndaj Perëndisë në shërbimin tonë ndaj Tij.</w:t>
      </w:r>
    </w:p>
    <w:p w14:paraId="59C24534" w14:textId="77777777" w:rsidR="000F7377" w:rsidRDefault="000F7377"/>
    <w:p w14:paraId="0CE5D008" w14:textId="77777777" w:rsidR="000F7377" w:rsidRDefault="000F7377">
      <w:r xmlns:w="http://schemas.openxmlformats.org/wordprocessingml/2006/main">
        <w:t xml:space="preserve">2: Ne mund të përpiqemi të jemi si Moisiu dhe të jemi besnikë në shtëpinë e Perëndisë.</w:t>
      </w:r>
    </w:p>
    <w:p w14:paraId="676A8B36" w14:textId="77777777" w:rsidR="000F7377" w:rsidRDefault="000F7377"/>
    <w:p w14:paraId="7D6B7B51" w14:textId="77777777" w:rsidR="000F7377" w:rsidRDefault="000F7377">
      <w:r xmlns:w="http://schemas.openxmlformats.org/wordprocessingml/2006/main">
        <w:t xml:space="preserve">1: Luka 16:10 Ai që është besnik në të voglan është besnik edhe në të mëdhatë; dhe ai që është i padrejtë në të vogla është i padrejtë edhe në shumë.</w:t>
      </w:r>
    </w:p>
    <w:p w14:paraId="1F66D76D" w14:textId="77777777" w:rsidR="000F7377" w:rsidRDefault="000F7377"/>
    <w:p w14:paraId="476333F5" w14:textId="77777777" w:rsidR="000F7377" w:rsidRDefault="000F7377">
      <w:r xmlns:w="http://schemas.openxmlformats.org/wordprocessingml/2006/main">
        <w:t xml:space="preserve">2: Galatasve 5:22-23 Por fryti i Frymës është dashuria, gëzimi, paqja, durimi, butësia, mirësia, besimi, zemërbutësia, maturia; kundër tyre nuk ka ligj.</w:t>
      </w:r>
    </w:p>
    <w:p w14:paraId="43CD2328" w14:textId="77777777" w:rsidR="000F7377" w:rsidRDefault="000F7377"/>
    <w:p w14:paraId="2FCA979D" w14:textId="77777777" w:rsidR="000F7377" w:rsidRDefault="000F7377">
      <w:r xmlns:w="http://schemas.openxmlformats.org/wordprocessingml/2006/main">
        <w:t xml:space="preserve">Hebrenjve 3:3 Sepse ky njeri u vlerësua i denjë për më shumë lavdi se Moisiu, sepse ai që ka </w:t>
      </w:r>
      <w:r xmlns:w="http://schemas.openxmlformats.org/wordprocessingml/2006/main">
        <w:lastRenderedPageBreak xmlns:w="http://schemas.openxmlformats.org/wordprocessingml/2006/main"/>
      </w:r>
      <w:r xmlns:w="http://schemas.openxmlformats.org/wordprocessingml/2006/main">
        <w:t xml:space="preserve">ndërtuar shtëpinë ka më shumë nder se shtëpia.</w:t>
      </w:r>
    </w:p>
    <w:p w14:paraId="0A2732F6" w14:textId="77777777" w:rsidR="000F7377" w:rsidRDefault="000F7377"/>
    <w:p w14:paraId="1CDAC170" w14:textId="77777777" w:rsidR="000F7377" w:rsidRDefault="000F7377">
      <w:r xmlns:w="http://schemas.openxmlformats.org/wordprocessingml/2006/main">
        <w:t xml:space="preserve">Jezusi është më i lavdishëm se Moisiu, sepse ndërtuesi i një shtëpie ka më shumë nder se vetë shtëpia.</w:t>
      </w:r>
    </w:p>
    <w:p w14:paraId="0F3BB6C3" w14:textId="77777777" w:rsidR="000F7377" w:rsidRDefault="000F7377"/>
    <w:p w14:paraId="00DF1EDA" w14:textId="77777777" w:rsidR="000F7377" w:rsidRDefault="000F7377">
      <w:r xmlns:w="http://schemas.openxmlformats.org/wordprocessingml/2006/main">
        <w:t xml:space="preserve">1. Lavdërimi i Jezusit - Shqyrtimi i lavdisë së Jezusit te Hebrenjve 3:3</w:t>
      </w:r>
    </w:p>
    <w:p w14:paraId="0AAF33AA" w14:textId="77777777" w:rsidR="000F7377" w:rsidRDefault="000F7377"/>
    <w:p w14:paraId="7E5DC983" w14:textId="77777777" w:rsidR="000F7377" w:rsidRDefault="000F7377">
      <w:r xmlns:w="http://schemas.openxmlformats.org/wordprocessingml/2006/main">
        <w:t xml:space="preserve">2. Urtësia e Ndërtuesit - Eksplorimi i nderit të ndërtuesit të shtëpisë në Hebrenjve 3:3</w:t>
      </w:r>
    </w:p>
    <w:p w14:paraId="6F089A3D" w14:textId="77777777" w:rsidR="000F7377" w:rsidRDefault="000F7377"/>
    <w:p w14:paraId="3812111E" w14:textId="77777777" w:rsidR="000F7377" w:rsidRDefault="000F7377">
      <w:r xmlns:w="http://schemas.openxmlformats.org/wordprocessingml/2006/main">
        <w:t xml:space="preserve">1. Isaia 66:1 - Kështu thotë Zoti: Qielli është froni im dhe toka stoli i këmbëve të mia; ku është shtëpia që do të më ndërtoni?</w:t>
      </w:r>
    </w:p>
    <w:p w14:paraId="28278896" w14:textId="77777777" w:rsidR="000F7377" w:rsidRDefault="000F7377"/>
    <w:p w14:paraId="0FAFB06C" w14:textId="77777777" w:rsidR="000F7377" w:rsidRDefault="000F7377">
      <w:r xmlns:w="http://schemas.openxmlformats.org/wordprocessingml/2006/main">
        <w:t xml:space="preserve">2. Mateu 7:24-27 - Prandaj, kushdo që i dëgjon këto fjalë të mia dhe i zbaton, unë do ta krahasoj me një të urtë, i cili e ndërtoi shtëpinë e tij mbi një shkëmb.</w:t>
      </w:r>
    </w:p>
    <w:p w14:paraId="620FCF1D" w14:textId="77777777" w:rsidR="000F7377" w:rsidRDefault="000F7377"/>
    <w:p w14:paraId="13896800" w14:textId="77777777" w:rsidR="000F7377" w:rsidRDefault="000F7377">
      <w:r xmlns:w="http://schemas.openxmlformats.org/wordprocessingml/2006/main">
        <w:t xml:space="preserve">Hebrenjve 3:4 Sepse çdo shtëpi ndërtohet nga dikush; por ai që ndërtoi të gjitha gjërat është Perëndia.</w:t>
      </w:r>
    </w:p>
    <w:p w14:paraId="19678106" w14:textId="77777777" w:rsidR="000F7377" w:rsidRDefault="000F7377"/>
    <w:p w14:paraId="32CD7F6C" w14:textId="77777777" w:rsidR="000F7377" w:rsidRDefault="000F7377">
      <w:r xmlns:w="http://schemas.openxmlformats.org/wordprocessingml/2006/main">
        <w:t xml:space="preserve">Njerëzit ndërtojnë shtëpi, por Zoti krijoi të gjithë universin.</w:t>
      </w:r>
    </w:p>
    <w:p w14:paraId="109E2D93" w14:textId="77777777" w:rsidR="000F7377" w:rsidRDefault="000F7377"/>
    <w:p w14:paraId="1F4723FD" w14:textId="77777777" w:rsidR="000F7377" w:rsidRDefault="000F7377">
      <w:r xmlns:w="http://schemas.openxmlformats.org/wordprocessingml/2006/main">
        <w:t xml:space="preserve">1. Zoti është Ndërtuesi Kryesor: Si Fuqia Krijuese e Perëndisë mund ta transformojë jetën tonë</w:t>
      </w:r>
    </w:p>
    <w:p w14:paraId="073C749C" w14:textId="77777777" w:rsidR="000F7377" w:rsidRDefault="000F7377"/>
    <w:p w14:paraId="35523407" w14:textId="77777777" w:rsidR="000F7377" w:rsidRDefault="000F7377">
      <w:r xmlns:w="http://schemas.openxmlformats.org/wordprocessingml/2006/main">
        <w:t xml:space="preserve">2. Natyra e Zotit është Dashuria: Si mund ta marrim bekimin e Perëndisë në jetën tonë</w:t>
      </w:r>
    </w:p>
    <w:p w14:paraId="2DA2C297" w14:textId="77777777" w:rsidR="000F7377" w:rsidRDefault="000F7377"/>
    <w:p w14:paraId="580FF0B9" w14:textId="77777777" w:rsidR="000F7377" w:rsidRDefault="000F7377">
      <w:r xmlns:w="http://schemas.openxmlformats.org/wordprocessingml/2006/main">
        <w:t xml:space="preserve">1. Kolosianëve 1:16-17 - Sepse me anë të tij u krijuan të gjitha gjërat, në qiell dhe në tokë, të dukshme dhe të padukshme, qofshin frone, sundime, sundimtarë apo autoritete? </w:t>
      </w:r>
      <w:r xmlns:w="http://schemas.openxmlformats.org/wordprocessingml/2006/main">
        <w:rPr>
          <w:rFonts w:ascii="맑은 고딕 Semilight" w:hAnsi="맑은 고딕 Semilight"/>
        </w:rPr>
        <w:t xml:space="preserve">Të </w:t>
      </w:r>
      <w:r xmlns:w="http://schemas.openxmlformats.org/wordprocessingml/2006/main">
        <w:t xml:space="preserve">gjitha gjërat u krijuan nëpërmjet tij dhe për të.</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40:28 - A nuk e dini? Nuk keni dëgjuar? Zoti është Perëndia i përjetshëm, Krijuesi i skajeve të tokës. Nuk i bie të fikët dhe nuk lodhet; kuptimi i tij është i pahetueshëm.</w:t>
      </w:r>
    </w:p>
    <w:p w14:paraId="5D917854" w14:textId="77777777" w:rsidR="000F7377" w:rsidRDefault="000F7377"/>
    <w:p w14:paraId="30C21B8A" w14:textId="77777777" w:rsidR="000F7377" w:rsidRDefault="000F7377">
      <w:r xmlns:w="http://schemas.openxmlformats.org/wordprocessingml/2006/main">
        <w:t xml:space="preserve">Hebrenjve 3:5 Dhe Moisiu ishte me të vërtetë besnik në të gjithë shtëpinë e tij, si shërbëtor, si dëshmi për gjërat që do të thuheshin më pas;</w:t>
      </w:r>
    </w:p>
    <w:p w14:paraId="21A73BA0" w14:textId="77777777" w:rsidR="000F7377" w:rsidRDefault="000F7377"/>
    <w:p w14:paraId="27A72F56" w14:textId="77777777" w:rsidR="000F7377" w:rsidRDefault="000F7377">
      <w:r xmlns:w="http://schemas.openxmlformats.org/wordprocessingml/2006/main">
        <w:t xml:space="preserve">Moisiu ishte besnik në të gjitha detyrat e tij si shërbëtor, duke dhënë shembull për ata që do të vinin pas tij.</w:t>
      </w:r>
    </w:p>
    <w:p w14:paraId="53CFB149" w14:textId="77777777" w:rsidR="000F7377" w:rsidRDefault="000F7377"/>
    <w:p w14:paraId="61D11C74" w14:textId="77777777" w:rsidR="000F7377" w:rsidRDefault="000F7377">
      <w:r xmlns:w="http://schemas.openxmlformats.org/wordprocessingml/2006/main">
        <w:t xml:space="preserve">1. Shembulli i Moisiut: Të jetosh me besnikëri në gjithçka që bëjmë</w:t>
      </w:r>
    </w:p>
    <w:p w14:paraId="2E3D6D4D" w14:textId="77777777" w:rsidR="000F7377" w:rsidRDefault="000F7377"/>
    <w:p w14:paraId="0596F0AD" w14:textId="77777777" w:rsidR="000F7377" w:rsidRDefault="000F7377">
      <w:r xmlns:w="http://schemas.openxmlformats.org/wordprocessingml/2006/main">
        <w:t xml:space="preserve">2. Si mund të ndjekim shembullin besnik të Moisiut</w:t>
      </w:r>
    </w:p>
    <w:p w14:paraId="0A9BDE30" w14:textId="77777777" w:rsidR="000F7377" w:rsidRDefault="000F7377"/>
    <w:p w14:paraId="18A799E7" w14:textId="77777777" w:rsidR="000F7377" w:rsidRDefault="000F7377">
      <w:r xmlns:w="http://schemas.openxmlformats.org/wordprocessingml/2006/main">
        <w:t xml:space="preserve">1. Fjalët e urta 3:5-6 - Ki besim te Zoti me gjithë zemër dhe mos u mbështet në gjykimin tënd; pranoje në të gjitha rrugët e tua dhe ai do të drejtojë shtigjet e tua.</w:t>
      </w:r>
    </w:p>
    <w:p w14:paraId="70C7EAD0" w14:textId="77777777" w:rsidR="000F7377" w:rsidRDefault="000F7377"/>
    <w:p w14:paraId="40881ABC" w14:textId="77777777" w:rsidR="000F7377" w:rsidRDefault="000F7377">
      <w:r xmlns:w="http://schemas.openxmlformats.org/wordprocessingml/2006/main">
        <w:t xml:space="preserve">2. Kolosianëve 3:23 - Çfarëdo që të bëni, punoni me zemër, si për Zotin dhe jo për njerëzit.</w:t>
      </w:r>
    </w:p>
    <w:p w14:paraId="40766ACD" w14:textId="77777777" w:rsidR="000F7377" w:rsidRDefault="000F7377"/>
    <w:p w14:paraId="19EBFF69" w14:textId="77777777" w:rsidR="000F7377" w:rsidRDefault="000F7377">
      <w:r xmlns:w="http://schemas.openxmlformats.org/wordprocessingml/2006/main">
        <w:t xml:space="preserve">Hebrenjve 3:6 Por Krishti si bir mbi shtëpinë e vet; shtëpia e të cilit jemi ne, nëse e mbajmë të fortë deri në fund besimin dhe gëzimin e shpresës.</w:t>
      </w:r>
    </w:p>
    <w:p w14:paraId="0DB216D2" w14:textId="77777777" w:rsidR="000F7377" w:rsidRDefault="000F7377"/>
    <w:p w14:paraId="04222832" w14:textId="77777777" w:rsidR="000F7377" w:rsidRDefault="000F7377">
      <w:r xmlns:w="http://schemas.openxmlformats.org/wordprocessingml/2006/main">
        <w:t xml:space="preserve">Ne jemi shtëpia e Krishtit nëse qëndrojmë të palëkundur në besimin dhe shpresën tonë deri në fund.</w:t>
      </w:r>
    </w:p>
    <w:p w14:paraId="2D6CB898" w14:textId="77777777" w:rsidR="000F7377" w:rsidRDefault="000F7377"/>
    <w:p w14:paraId="3EF25C10" w14:textId="77777777" w:rsidR="000F7377" w:rsidRDefault="000F7377">
      <w:r xmlns:w="http://schemas.openxmlformats.org/wordprocessingml/2006/main">
        <w:t xml:space="preserve">1. "Besimi i palëkundur: Mbajtja e shpresës sonë në Krishtin"</w:t>
      </w:r>
    </w:p>
    <w:p w14:paraId="72C2982B" w14:textId="77777777" w:rsidR="000F7377" w:rsidRDefault="000F7377"/>
    <w:p w14:paraId="2E5498F7" w14:textId="77777777" w:rsidR="000F7377" w:rsidRDefault="000F7377">
      <w:r xmlns:w="http://schemas.openxmlformats.org/wordprocessingml/2006/main">
        <w:t xml:space="preserve">2. "Të qëndrojmë të patundur në shpresën tonë në Krishtin"</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Romakëve 8:24-25; "Sepse me këtë shpresë ne u shpëtuam. Tani shpresa që shihet nuk është shpresë. Sepse kush shpreson atë që sheh? Por nëse shpresojmë për atë që nuk shohim, e presim me durim".</w:t>
      </w:r>
    </w:p>
    <w:p w14:paraId="35E4BB08" w14:textId="77777777" w:rsidR="000F7377" w:rsidRDefault="000F7377"/>
    <w:p w14:paraId="22E7EF16" w14:textId="77777777" w:rsidR="000F7377" w:rsidRDefault="000F7377">
      <w:r xmlns:w="http://schemas.openxmlformats.org/wordprocessingml/2006/main">
        <w:t xml:space="preserve">2. 1 Korintasve 15:58; "Prandaj, vëllezërit e mi të dashur, jini të palëkundur, të patundur, duke tepruar gjithmonë në veprën e Zotit, duke e ditur se mundi juaj në Zotin nuk është i kotë.</w:t>
      </w:r>
    </w:p>
    <w:p w14:paraId="36CBD5EA" w14:textId="77777777" w:rsidR="000F7377" w:rsidRDefault="000F7377"/>
    <w:p w14:paraId="44DA5151" w14:textId="77777777" w:rsidR="000F7377" w:rsidRDefault="000F7377">
      <w:r xmlns:w="http://schemas.openxmlformats.org/wordprocessingml/2006/main">
        <w:t xml:space="preserve">Hebrenjve 3:7 Prandaj (siç thotë Fryma e Shenjtë: Sot nëse do ta dëgjoni zërin e tij,</w:t>
      </w:r>
    </w:p>
    <w:p w14:paraId="066E6C11" w14:textId="77777777" w:rsidR="000F7377" w:rsidRDefault="000F7377"/>
    <w:p w14:paraId="55348145" w14:textId="77777777" w:rsidR="000F7377" w:rsidRDefault="000F7377">
      <w:r xmlns:w="http://schemas.openxmlformats.org/wordprocessingml/2006/main">
        <w:t xml:space="preserve">Fryma e Shenjtë i nxit besimtarët të dëgjojnë zërin e Perëndisë sot.</w:t>
      </w:r>
    </w:p>
    <w:p w14:paraId="5A501DA4" w14:textId="77777777" w:rsidR="000F7377" w:rsidRDefault="000F7377"/>
    <w:p w14:paraId="4E8DF3CB" w14:textId="77777777" w:rsidR="000F7377" w:rsidRDefault="000F7377">
      <w:r xmlns:w="http://schemas.openxmlformats.org/wordprocessingml/2006/main">
        <w:t xml:space="preserve">1. Të dëgjosh zërin e Perëndisë: Thirrja për bindje besnike</w:t>
      </w:r>
    </w:p>
    <w:p w14:paraId="36CE9D12" w14:textId="77777777" w:rsidR="000F7377" w:rsidRDefault="000F7377"/>
    <w:p w14:paraId="2F6C8BB7" w14:textId="77777777" w:rsidR="000F7377" w:rsidRDefault="000F7377">
      <w:r xmlns:w="http://schemas.openxmlformats.org/wordprocessingml/2006/main">
        <w:t xml:space="preserve">2. Dëgjimi i Zërit të Frymës së Shenjtë</w:t>
      </w:r>
    </w:p>
    <w:p w14:paraId="7238AC97" w14:textId="77777777" w:rsidR="000F7377" w:rsidRDefault="000F7377"/>
    <w:p w14:paraId="03421724" w14:textId="77777777" w:rsidR="000F7377" w:rsidRDefault="000F7377">
      <w:r xmlns:w="http://schemas.openxmlformats.org/wordprocessingml/2006/main">
        <w:t xml:space="preserve">1. Isaia 55:3 - "Vëre veshin dhe eja tek unë; dëgjo dhe shpirti yt do të jetojë".</w:t>
      </w:r>
    </w:p>
    <w:p w14:paraId="197E8457" w14:textId="77777777" w:rsidR="000F7377" w:rsidRDefault="000F7377"/>
    <w:p w14:paraId="25A7C34B" w14:textId="77777777" w:rsidR="000F7377" w:rsidRDefault="000F7377">
      <w:r xmlns:w="http://schemas.openxmlformats.org/wordprocessingml/2006/main">
        <w:t xml:space="preserve">2. Gjoni 10:27 - "Delet e mia e dëgjojnë zërin tim, dhe unë i njoh dhe ato më ndjekin".</w:t>
      </w:r>
    </w:p>
    <w:p w14:paraId="2FFBDBE1" w14:textId="77777777" w:rsidR="000F7377" w:rsidRDefault="000F7377"/>
    <w:p w14:paraId="6C2F1316" w14:textId="77777777" w:rsidR="000F7377" w:rsidRDefault="000F7377">
      <w:r xmlns:w="http://schemas.openxmlformats.org/wordprocessingml/2006/main">
        <w:t xml:space="preserve">Hebrenjve 3:8 Mos i ngurtësoni zemrat tuaja si në provokim, në ditën e tundimit në shkretëtirë;</w:t>
      </w:r>
    </w:p>
    <w:p w14:paraId="64FC36B7" w14:textId="77777777" w:rsidR="000F7377" w:rsidRDefault="000F7377"/>
    <w:p w14:paraId="3ACBF0E8" w14:textId="77777777" w:rsidR="000F7377" w:rsidRDefault="000F7377">
      <w:r xmlns:w="http://schemas.openxmlformats.org/wordprocessingml/2006/main">
        <w:t xml:space="preserve">Autori i Hebrenjve i paralajmëron lexuesit që të mos ngurtësojnë zemrat e tyre siç bënë izraelitët kur tundoheshin në shkretëtirë.</w:t>
      </w:r>
    </w:p>
    <w:p w14:paraId="3CE5D9BC" w14:textId="77777777" w:rsidR="000F7377" w:rsidRDefault="000F7377"/>
    <w:p w14:paraId="58DED8E3" w14:textId="77777777" w:rsidR="000F7377" w:rsidRDefault="000F7377">
      <w:r xmlns:w="http://schemas.openxmlformats.org/wordprocessingml/2006/main">
        <w:t xml:space="preserve">1. Mos lejoni që vështirësitë t'ju ngurtësojnë zemrën</w:t>
      </w:r>
    </w:p>
    <w:p w14:paraId="78336343" w14:textId="77777777" w:rsidR="000F7377" w:rsidRDefault="000F7377"/>
    <w:p w14:paraId="667409A2" w14:textId="77777777" w:rsidR="000F7377" w:rsidRDefault="000F7377">
      <w:r xmlns:w="http://schemas.openxmlformats.org/wordprocessingml/2006/main">
        <w:t xml:space="preserve">2. Zgjedhja e besimit në mes të tundimit</w:t>
      </w:r>
    </w:p>
    <w:p w14:paraId="0CA27547" w14:textId="77777777" w:rsidR="000F7377" w:rsidRDefault="000F7377"/>
    <w:p w14:paraId="4F79EE12" w14:textId="77777777" w:rsidR="000F7377" w:rsidRDefault="000F7377">
      <w:r xmlns:w="http://schemas.openxmlformats.org/wordprocessingml/2006/main">
        <w:t xml:space="preserve">1. Psalmi 95:7-8 ? </w:t>
      </w:r>
      <w:r xmlns:w="http://schemas.openxmlformats.org/wordprocessingml/2006/main">
        <w:rPr>
          <w:rFonts w:ascii="맑은 고딕 Semilight" w:hAnsi="맑은 고딕 Semilight"/>
        </w:rPr>
        <w:t xml:space="preserve">쏤 </w:t>
      </w:r>
      <w:r xmlns:w="http://schemas.openxmlformats.org/wordprocessingml/2006/main">
        <w:t xml:space="preserve">ose ai është Perëndia ynë, dhe ne jemi populli i kullotës së tij dhe delet e dorës së tij. Sot nese e degjoni zerin e tij mos i ngurtesoni zemrat.??</w:t>
      </w:r>
    </w:p>
    <w:p w14:paraId="13AF1B1C" w14:textId="77777777" w:rsidR="000F7377" w:rsidRDefault="000F7377"/>
    <w:p w14:paraId="3FAFAA3C" w14:textId="77777777" w:rsidR="000F7377" w:rsidRDefault="000F7377">
      <w:r xmlns:w="http://schemas.openxmlformats.org/wordprocessingml/2006/main">
        <w:t xml:space="preserve">2. Romakëve 11:20-22 ? </w:t>
      </w:r>
      <w:r xmlns:w="http://schemas.openxmlformats.org/wordprocessingml/2006/main">
        <w:t xml:space="preserve">Kapelja </w:t>
      </w:r>
      <w:r xmlns:w="http://schemas.openxmlformats.org/wordprocessingml/2006/main">
        <w:rPr>
          <w:rFonts w:ascii="맑은 고딕 Semilight" w:hAnsi="맑은 고딕 Semilight"/>
        </w:rPr>
        <w:t xml:space="preserve">쏷 është e vërtetë. </w:t>
      </w:r>
      <w:r xmlns:w="http://schemas.openxmlformats.org/wordprocessingml/2006/main">
        <w:t xml:space="preserve">Ata u ndanë për shkak të mosbesimit të tyre, por ju qëndroni të patundur me anë të besimit. Pra, mos u bëni krenarë, por frikë. Sepse nëse Zoti nuk i kurseu degët natyrore, nuk do t'ju kursejë as ju.??</w:t>
      </w:r>
    </w:p>
    <w:p w14:paraId="512287F4" w14:textId="77777777" w:rsidR="000F7377" w:rsidRDefault="000F7377"/>
    <w:p w14:paraId="34C67269" w14:textId="77777777" w:rsidR="000F7377" w:rsidRDefault="000F7377">
      <w:r xmlns:w="http://schemas.openxmlformats.org/wordprocessingml/2006/main">
        <w:t xml:space="preserve">Hebrenjve 3:9 Kur etërit tuaj më tunduan, më provuan dhe panë veprat e mia për dyzet vjet.</w:t>
      </w:r>
    </w:p>
    <w:p w14:paraId="3C1FE6A9" w14:textId="77777777" w:rsidR="000F7377" w:rsidRDefault="000F7377"/>
    <w:p w14:paraId="2EE0A3EF" w14:textId="77777777" w:rsidR="000F7377" w:rsidRDefault="000F7377">
      <w:r xmlns:w="http://schemas.openxmlformats.org/wordprocessingml/2006/main">
        <w:t xml:space="preserve">Autori i Hebrenjve reflekton mbi veprimet e etërve në të kaluarën, të cilët provuan dhe panë veprat e Perëndisë për 40 vjet.</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fitimi nga Etërit: Fuqia e Besimit të duruar??</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Duke </w:t>
      </w:r>
      <w:r xmlns:w="http://schemas.openxmlformats.org/wordprocessingml/2006/main">
        <w:t xml:space="preserve">vlerësuar Zotin me besnikëri: Trashëgimia e qëndrueshme e Etërve??</w:t>
      </w:r>
    </w:p>
    <w:p w14:paraId="3405C760" w14:textId="77777777" w:rsidR="000F7377" w:rsidRDefault="000F7377"/>
    <w:p w14:paraId="5CBE8B3C" w14:textId="77777777" w:rsidR="000F7377" w:rsidRDefault="000F7377">
      <w:r xmlns:w="http://schemas.openxmlformats.org/wordprocessingml/2006/main">
        <w:t xml:space="preserve">1. Ligji i Përtërirë 8:2, ? </w:t>
      </w:r>
      <w:r xmlns:w="http://schemas.openxmlformats.org/wordprocessingml/2006/main">
        <w:rPr>
          <w:rFonts w:ascii="맑은 고딕 Semilight" w:hAnsi="맑은 고딕 Semilight"/>
        </w:rPr>
        <w:t xml:space="preserve">Dhe </w:t>
      </w:r>
      <w:r xmlns:w="http://schemas.openxmlformats.org/wordprocessingml/2006/main">
        <w:t xml:space="preserve">do të kujtosh gjithë rrugën që Zoti, Perëndia yt, të ka udhëhequr këto dyzet vjet në shkretëtirë, për të të përulur dhe për të të provuar, për të ditur atë që kishe në zemrën tënde, nëse do t'i zbatoje urdhërimet e tij apo jo. ?</w:t>
      </w:r>
    </w:p>
    <w:p w14:paraId="14F06314" w14:textId="77777777" w:rsidR="000F7377" w:rsidRDefault="000F7377"/>
    <w:p w14:paraId="6515A76B" w14:textId="77777777" w:rsidR="000F7377" w:rsidRDefault="000F7377">
      <w:r xmlns:w="http://schemas.openxmlformats.org/wordprocessingml/2006/main">
        <w:t xml:space="preserve">2. Psalmi 95:10, ? </w:t>
      </w:r>
      <w:r xmlns:w="http://schemas.openxmlformats.org/wordprocessingml/2006/main">
        <w:rPr>
          <w:rFonts w:ascii="맑은 고딕 Semilight" w:hAnsi="맑은 고딕 Semilight"/>
        </w:rPr>
        <w:t xml:space="preserve">Prej </w:t>
      </w:r>
      <w:r xmlns:w="http://schemas.openxmlformats.org/wordprocessingml/2006/main">
        <w:t xml:space="preserve">dy vjetësh u hidhërova me këtë brez dhe thashë: "Është një popull që gabohet në zemrën e tij dhe nuk i njeh rrugët e mia".</w:t>
      </w:r>
    </w:p>
    <w:p w14:paraId="0AC493B5" w14:textId="77777777" w:rsidR="000F7377" w:rsidRDefault="000F7377"/>
    <w:p w14:paraId="32634672" w14:textId="77777777" w:rsidR="000F7377" w:rsidRDefault="000F7377">
      <w:r xmlns:w="http://schemas.openxmlformats.org/wordprocessingml/2006/main">
        <w:t xml:space="preserve">Hebrenjve 3:10 Prandaj u hidhërova me atë brez dhe thashë: "Ata gabojnë gjithnjë në zemrën e tyre; dhe nuk i kanë njohur rrugët e mia.</w:t>
      </w:r>
    </w:p>
    <w:p w14:paraId="25924607" w14:textId="77777777" w:rsidR="000F7377" w:rsidRDefault="000F7377"/>
    <w:p w14:paraId="77954060" w14:textId="77777777" w:rsidR="000F7377" w:rsidRDefault="000F7377">
      <w:r xmlns:w="http://schemas.openxmlformats.org/wordprocessingml/2006/main">
        <w:t xml:space="preserve">Ky pasazh flet për pakënaqësinë e Zotit me popullin e tij që vazhdimisht bën gabime dhe nuk </w:t>
      </w:r>
      <w:r xmlns:w="http://schemas.openxmlformats.org/wordprocessingml/2006/main">
        <w:lastRenderedPageBreak xmlns:w="http://schemas.openxmlformats.org/wordprocessingml/2006/main"/>
      </w:r>
      <w:r xmlns:w="http://schemas.openxmlformats.org/wordprocessingml/2006/main">
        <w:t xml:space="preserve">ndjek rrugët e tij.</w:t>
      </w:r>
    </w:p>
    <w:p w14:paraId="33D387CE" w14:textId="77777777" w:rsidR="000F7377" w:rsidRDefault="000F7377"/>
    <w:p w14:paraId="550DB716" w14:textId="77777777" w:rsidR="000F7377" w:rsidRDefault="000F7377">
      <w:r xmlns:w="http://schemas.openxmlformats.org/wordprocessingml/2006/main">
        <w:t xml:space="preserve">1. Fuqia e Fjalës së Perëndisë: Të jetosh sipas rrugëve të Perëndisë</w:t>
      </w:r>
    </w:p>
    <w:p w14:paraId="0A35AB40" w14:textId="77777777" w:rsidR="000F7377" w:rsidRDefault="000F7377"/>
    <w:p w14:paraId="47F76B13" w14:textId="77777777" w:rsidR="000F7377" w:rsidRDefault="000F7377">
      <w:r xmlns:w="http://schemas.openxmlformats.org/wordprocessingml/2006/main">
        <w:t xml:space="preserve">2. Pendimi: Mësimi nga Gabimet Tona</w:t>
      </w:r>
    </w:p>
    <w:p w14:paraId="79D393E9" w14:textId="77777777" w:rsidR="000F7377" w:rsidRDefault="000F7377"/>
    <w:p w14:paraId="44DE53F2" w14:textId="77777777" w:rsidR="000F7377" w:rsidRDefault="000F7377">
      <w:r xmlns:w="http://schemas.openxmlformats.org/wordprocessingml/2006/main">
        <w:t xml:space="preserve">1. Ligji i Përtërirë 8:3 - "Dhe ai të përuli ty, të vuri nga uria dhe të ushqeu me mana, të cilën ti nuk e dinit dhe as etërit e tu nuk e dinin, që të të bënte të ditur se njeriu nuk rron vetëm me bukë. , por njeriu rron me çdo fjalë që del nga goja e Zotit".</w:t>
      </w:r>
    </w:p>
    <w:p w14:paraId="20473FF6" w14:textId="77777777" w:rsidR="000F7377" w:rsidRDefault="000F7377"/>
    <w:p w14:paraId="686D7A0F" w14:textId="77777777" w:rsidR="000F7377" w:rsidRDefault="000F7377">
      <w:r xmlns:w="http://schemas.openxmlformats.org/wordprocessingml/2006/main">
        <w:t xml:space="preserve">2. Jeremia 17:9 - "Zemra është mashtruese mbi çdo gjë dhe e ligë e dëshpëruar; kush mund ta dijë?"</w:t>
      </w:r>
    </w:p>
    <w:p w14:paraId="4AF08C68" w14:textId="77777777" w:rsidR="000F7377" w:rsidRDefault="000F7377"/>
    <w:p w14:paraId="09474E65" w14:textId="77777777" w:rsidR="000F7377" w:rsidRDefault="000F7377">
      <w:r xmlns:w="http://schemas.openxmlformats.org/wordprocessingml/2006/main">
        <w:t xml:space="preserve">Hebrenjve 3:11 Kështu u betova në zemërimin tim: Ata nuk do të hyjnë në prehjen time.)</w:t>
      </w:r>
    </w:p>
    <w:p w14:paraId="0F973FA7" w14:textId="77777777" w:rsidR="000F7377" w:rsidRDefault="000F7377"/>
    <w:p w14:paraId="38719DAB" w14:textId="77777777" w:rsidR="000F7377" w:rsidRDefault="000F7377">
      <w:r xmlns:w="http://schemas.openxmlformats.org/wordprocessingml/2006/main">
        <w:t xml:space="preserve">Perëndia i paralajmëroi izraelitët se ata nuk do të hynin në prehjen e tij nëse nuk do t'i dëgjonin urdhrat e tij.</w:t>
      </w:r>
    </w:p>
    <w:p w14:paraId="79BA8534" w14:textId="77777777" w:rsidR="000F7377" w:rsidRDefault="000F7377"/>
    <w:p w14:paraId="0395252A" w14:textId="77777777" w:rsidR="000F7377" w:rsidRDefault="000F7377">
      <w:r xmlns:w="http://schemas.openxmlformats.org/wordprocessingml/2006/main">
        <w:t xml:space="preserve">1. Bindjuni Perëndisë dhe Hyni në Pushimin e Tij</w:t>
      </w:r>
    </w:p>
    <w:p w14:paraId="0BBF66BF" w14:textId="77777777" w:rsidR="000F7377" w:rsidRDefault="000F7377"/>
    <w:p w14:paraId="48D5607D" w14:textId="77777777" w:rsidR="000F7377" w:rsidRDefault="000F7377">
      <w:r xmlns:w="http://schemas.openxmlformats.org/wordprocessingml/2006/main">
        <w:t xml:space="preserve">2. Pasojat e mosbindjes</w:t>
      </w:r>
    </w:p>
    <w:p w14:paraId="3CE3709B" w14:textId="77777777" w:rsidR="000F7377" w:rsidRDefault="000F7377"/>
    <w:p w14:paraId="7C63B1F0" w14:textId="77777777" w:rsidR="000F7377" w:rsidRDefault="000F7377">
      <w:r xmlns:w="http://schemas.openxmlformats.org/wordprocessingml/2006/main">
        <w:t xml:space="preserve">1. Ligji i Përtërirë 1:19-33 - Izraelitët??refuzim sfidues për të ndjekur Perëndinë? </w:t>
      </w:r>
      <w:r xmlns:w="http://schemas.openxmlformats.org/wordprocessingml/2006/main">
        <w:rPr>
          <w:rFonts w:ascii="맑은 고딕 Semilight" w:hAnsi="맑은 고딕 Semilight"/>
        </w:rPr>
        <w:t xml:space="preserve">셲 </w:t>
      </w:r>
      <w:r xmlns:w="http://schemas.openxmlformats.org/wordprocessingml/2006/main">
        <w:t xml:space="preserve">komandat.</w:t>
      </w:r>
    </w:p>
    <w:p w14:paraId="17AE36E8" w14:textId="77777777" w:rsidR="000F7377" w:rsidRDefault="000F7377"/>
    <w:p w14:paraId="117D195B" w14:textId="77777777" w:rsidR="000F7377" w:rsidRDefault="000F7377">
      <w:r xmlns:w="http://schemas.openxmlformats.org/wordprocessingml/2006/main">
        <w:t xml:space="preserve">2. Isaia 11:10 - Zoti? </w:t>
      </w:r>
      <w:r xmlns:w="http://schemas.openxmlformats.org/wordprocessingml/2006/main">
        <w:rPr>
          <w:rFonts w:ascii="맑은 고딕 Semilight" w:hAnsi="맑은 고딕 Semilight"/>
        </w:rPr>
        <w:t xml:space="preserve">셲 </w:t>
      </w:r>
      <w:r xmlns:w="http://schemas.openxmlformats.org/wordprocessingml/2006/main">
        <w:t xml:space="preserve">premton t'i sjellë prehje popullit të tij.</w:t>
      </w:r>
    </w:p>
    <w:p w14:paraId="07427EF2" w14:textId="77777777" w:rsidR="000F7377" w:rsidRDefault="000F7377"/>
    <w:p w14:paraId="1D0CB6F3" w14:textId="77777777" w:rsidR="000F7377" w:rsidRDefault="000F7377">
      <w:r xmlns:w="http://schemas.openxmlformats.org/wordprocessingml/2006/main">
        <w:t xml:space="preserve">Hebrenjve 3:12 Kini kujdes, vëllezër, të mos ketë në ndonjë prej jush një zemër të keqe mosbesimi, duke u larguar </w:t>
      </w:r>
      <w:r xmlns:w="http://schemas.openxmlformats.org/wordprocessingml/2006/main">
        <w:lastRenderedPageBreak xmlns:w="http://schemas.openxmlformats.org/wordprocessingml/2006/main"/>
      </w:r>
      <w:r xmlns:w="http://schemas.openxmlformats.org/wordprocessingml/2006/main">
        <w:t xml:space="preserve">nga Perëndia i gjallë.</w:t>
      </w:r>
    </w:p>
    <w:p w14:paraId="0BD34220" w14:textId="77777777" w:rsidR="000F7377" w:rsidRDefault="000F7377"/>
    <w:p w14:paraId="429C81CB" w14:textId="77777777" w:rsidR="000F7377" w:rsidRDefault="000F7377">
      <w:r xmlns:w="http://schemas.openxmlformats.org/wordprocessingml/2006/main">
        <w:t xml:space="preserve">Kujdes nga të paturit një zemër mosbesimi që largon nga Perëndia.</w:t>
      </w:r>
    </w:p>
    <w:p w14:paraId="092C1D1E" w14:textId="77777777" w:rsidR="000F7377" w:rsidRDefault="000F7377"/>
    <w:p w14:paraId="7C65CF9A" w14:textId="77777777" w:rsidR="000F7377" w:rsidRDefault="000F7377">
      <w:r xmlns:w="http://schemas.openxmlformats.org/wordprocessingml/2006/main">
        <w:t xml:space="preserve">1: Zemrat tona janë porta e shpirtrave tanë. Ruajini ato me kujdes që të mos tundohemi kurrë të largohemi nga Zoti.</w:t>
      </w:r>
    </w:p>
    <w:p w14:paraId="68DA40A0" w14:textId="77777777" w:rsidR="000F7377" w:rsidRDefault="000F7377"/>
    <w:p w14:paraId="17EE39BB" w14:textId="77777777" w:rsidR="000F7377" w:rsidRDefault="000F7377">
      <w:r xmlns:w="http://schemas.openxmlformats.org/wordprocessingml/2006/main">
        <w:t xml:space="preserve">2: Mos lejoni që mosbesimi të zërë rrënjë në zemrën tuaj, sepse do t'ju largojë nga Perëndia i gjallë.</w:t>
      </w:r>
    </w:p>
    <w:p w14:paraId="29297B39" w14:textId="77777777" w:rsidR="000F7377" w:rsidRDefault="000F7377"/>
    <w:p w14:paraId="37690DB4" w14:textId="77777777" w:rsidR="000F7377" w:rsidRDefault="000F7377">
      <w:r xmlns:w="http://schemas.openxmlformats.org/wordprocessingml/2006/main">
        <w:t xml:space="preserve">1: Mateu 15:18-20 ? </w:t>
      </w:r>
      <w:r xmlns:w="http://schemas.openxmlformats.org/wordprocessingml/2006/main">
        <w:rPr>
          <w:rFonts w:ascii="맑은 고딕 Semilight" w:hAnsi="맑은 고딕 Semilight"/>
        </w:rPr>
        <w:t xml:space="preserve">Ajo </w:t>
      </w:r>
      <w:r xmlns:w="http://schemas.openxmlformats.org/wordprocessingml/2006/main">
        <w:t xml:space="preserve">që del nga goja del nga zemra dhe kjo e ndot njeriun. Sepse nga zemra dalin mendimet e liga, vrasja, kurorëshkelja, kurvëria, vjedhja, dëshmia e rreme, shpifja. Këto janë ato që e ndotin njeriun.??</w:t>
      </w:r>
    </w:p>
    <w:p w14:paraId="543F7D9E" w14:textId="77777777" w:rsidR="000F7377" w:rsidRDefault="000F7377"/>
    <w:p w14:paraId="22C2FE53" w14:textId="77777777" w:rsidR="000F7377" w:rsidRDefault="000F7377">
      <w:r xmlns:w="http://schemas.openxmlformats.org/wordprocessingml/2006/main">
        <w:t xml:space="preserve">2: Jeremia 17:9-10 ? </w:t>
      </w:r>
      <w:r xmlns:w="http://schemas.openxmlformats.org/wordprocessingml/2006/main">
        <w:rPr>
          <w:rFonts w:ascii="맑은 고딕 Semilight" w:hAnsi="맑은 고딕 Semilight"/>
        </w:rPr>
        <w:t xml:space="preserve">쏷 </w:t>
      </w:r>
      <w:r xmlns:w="http://schemas.openxmlformats.org/wordprocessingml/2006/main">
        <w:t xml:space="preserve">zemra e tij është mashtruese mbi çdo gjë dhe e sëmurë dëshpërimisht; kush mund ta kuptoje ? </w:t>
      </w:r>
      <w:r xmlns:w="http://schemas.openxmlformats.org/wordprocessingml/2006/main">
        <w:rPr>
          <w:rFonts w:ascii="맑은 고딕 Semilight" w:hAnsi="맑은 고딕 Semilight"/>
        </w:rPr>
        <w:t xml:space="preserve">쏧 </w:t>
      </w:r>
      <w:r xmlns:w="http://schemas.openxmlformats.org/wordprocessingml/2006/main">
        <w:t xml:space="preserve">Zoti heton zemrën dhe vë në provë mendjen, për t'i dhënë secilit sipas rrugëve të tij, sipas frytit të veprave të tij.??</w:t>
      </w:r>
    </w:p>
    <w:p w14:paraId="2DA38D85" w14:textId="77777777" w:rsidR="000F7377" w:rsidRDefault="000F7377"/>
    <w:p w14:paraId="7678F936" w14:textId="77777777" w:rsidR="000F7377" w:rsidRDefault="000F7377">
      <w:r xmlns:w="http://schemas.openxmlformats.org/wordprocessingml/2006/main">
        <w:t xml:space="preserve">Hebrenjve 3:13 Por këshilloni njëri-tjetrin çdo ditë, ndërsa quhet sot; që dikush nga ju të mos ngurtësohet nga mashtrimi i mëkatit.</w:t>
      </w:r>
    </w:p>
    <w:p w14:paraId="19FD7AEA" w14:textId="77777777" w:rsidR="000F7377" w:rsidRDefault="000F7377"/>
    <w:p w14:paraId="2C6124DF" w14:textId="77777777" w:rsidR="000F7377" w:rsidRDefault="000F7377">
      <w:r xmlns:w="http://schemas.openxmlformats.org/wordprocessingml/2006/main">
        <w:t xml:space="preserve">Ne duhet të inkurajojmë njëri-tjetrin çdo ditë që të qëndrojmë larg mashtrimit të mëkatit.</w:t>
      </w:r>
    </w:p>
    <w:p w14:paraId="25D04BE4" w14:textId="77777777" w:rsidR="000F7377" w:rsidRDefault="000F7377"/>
    <w:p w14:paraId="42FC2B3E" w14:textId="77777777" w:rsidR="000F7377" w:rsidRDefault="000F7377">
      <w:r xmlns:w="http://schemas.openxmlformats.org/wordprocessingml/2006/main">
        <w:t xml:space="preserve">1. Mos u mashtroni nga gënjeshtrat e mëkatit</w:t>
      </w:r>
    </w:p>
    <w:p w14:paraId="5F13B2F4" w14:textId="77777777" w:rsidR="000F7377" w:rsidRDefault="000F7377"/>
    <w:p w14:paraId="11C514C8" w14:textId="77777777" w:rsidR="000F7377" w:rsidRDefault="000F7377">
      <w:r xmlns:w="http://schemas.openxmlformats.org/wordprocessingml/2006/main">
        <w:t xml:space="preserve">2. Qëndrimi i fortë përballë mëkatit</w:t>
      </w:r>
    </w:p>
    <w:p w14:paraId="50BB03D6" w14:textId="77777777" w:rsidR="000F7377" w:rsidRDefault="000F7377"/>
    <w:p w14:paraId="318F1803" w14:textId="77777777" w:rsidR="000F7377" w:rsidRDefault="000F7377">
      <w:r xmlns:w="http://schemas.openxmlformats.org/wordprocessingml/2006/main">
        <w:t xml:space="preserve">1. Jakobi 1:13-15 - Kur tundohet, askush nuk duhet të thotë, ? </w:t>
      </w:r>
      <w:r xmlns:w="http://schemas.openxmlformats.org/wordprocessingml/2006/main">
        <w:rPr>
          <w:rFonts w:ascii="맑은 고딕 Semilight" w:hAnsi="맑은 고딕 Semilight"/>
        </w:rPr>
        <w:t xml:space="preserve">쏥 </w:t>
      </w:r>
      <w:r xmlns:w="http://schemas.openxmlformats.org/wordprocessingml/2006/main">
        <w:t xml:space="preserve">od po më tundon.??Sepse Perëndia nuk mund të tundohet nga e keqja, as nuk tundon askënd; 14 por secili tundohet kur tërhiqet </w:t>
      </w:r>
      <w:r xmlns:w="http://schemas.openxmlformats.org/wordprocessingml/2006/main">
        <w:lastRenderedPageBreak xmlns:w="http://schemas.openxmlformats.org/wordprocessingml/2006/main"/>
      </w:r>
      <w:r xmlns:w="http://schemas.openxmlformats.org/wordprocessingml/2006/main">
        <w:t xml:space="preserve">nga dëshira e tij e keqe dhe joshet. 15 Pastaj, pasi dëshira është ngjizur, ajo lind mëkatin; dhe mëkati, kur është rritur, lind vdekjen.</w:t>
      </w:r>
    </w:p>
    <w:p w14:paraId="5998FAD0" w14:textId="77777777" w:rsidR="000F7377" w:rsidRDefault="000F7377"/>
    <w:p w14:paraId="5CDAE197" w14:textId="77777777" w:rsidR="000F7377" w:rsidRDefault="000F7377">
      <w:r xmlns:w="http://schemas.openxmlformats.org/wordprocessingml/2006/main">
        <w:t xml:space="preserve">2. Fjalët e urta 24:16 - Sepse, megjithëse të drejtët rrëzohen shtatë herë, ngrihen përsëri, por të pabesët pengohen kur godet fatkeqësia.</w:t>
      </w:r>
    </w:p>
    <w:p w14:paraId="540D4A80" w14:textId="77777777" w:rsidR="000F7377" w:rsidRDefault="000F7377"/>
    <w:p w14:paraId="1CEFF8E1" w14:textId="77777777" w:rsidR="000F7377" w:rsidRDefault="000F7377">
      <w:r xmlns:w="http://schemas.openxmlformats.org/wordprocessingml/2006/main">
        <w:t xml:space="preserve">Hebrenjve 3:14 Sepse ne bëhemi pjesëmarrës të Krishtit, nëse e mbajmë të patundur deri në fund fillimin e besimit tonë;</w:t>
      </w:r>
    </w:p>
    <w:p w14:paraId="3D2B8430" w14:textId="77777777" w:rsidR="000F7377" w:rsidRDefault="000F7377"/>
    <w:p w14:paraId="497B04F9" w14:textId="77777777" w:rsidR="000F7377" w:rsidRDefault="000F7377">
      <w:r xmlns:w="http://schemas.openxmlformats.org/wordprocessingml/2006/main">
        <w:t xml:space="preserve">Ne duhet të qëndrojmë besnikë në besimin tonë te Krishti për të marrë pjesë në fitoren e Tij.</w:t>
      </w:r>
    </w:p>
    <w:p w14:paraId="0F7A8EA4" w14:textId="77777777" w:rsidR="000F7377" w:rsidRDefault="000F7377"/>
    <w:p w14:paraId="6BBED64F" w14:textId="77777777" w:rsidR="000F7377" w:rsidRDefault="000F7377">
      <w:r xmlns:w="http://schemas.openxmlformats.org/wordprocessingml/2006/main">
        <w:t xml:space="preserve">1: Qëndroni të palëkundur në besim për të hyrë në Fitoren e Krishtit</w:t>
      </w:r>
    </w:p>
    <w:p w14:paraId="13307F66" w14:textId="77777777" w:rsidR="000F7377" w:rsidRDefault="000F7377"/>
    <w:p w14:paraId="469438B5" w14:textId="77777777" w:rsidR="000F7377" w:rsidRDefault="000F7377">
      <w:r xmlns:w="http://schemas.openxmlformats.org/wordprocessingml/2006/main">
        <w:t xml:space="preserve">2: Këmbëngulni në Shpresën për të Përjetuar Premtimin e Krishtit</w:t>
      </w:r>
    </w:p>
    <w:p w14:paraId="3F504AA0" w14:textId="77777777" w:rsidR="000F7377" w:rsidRDefault="000F7377"/>
    <w:p w14:paraId="064BB1EC" w14:textId="77777777" w:rsidR="000F7377" w:rsidRDefault="000F7377">
      <w:r xmlns:w="http://schemas.openxmlformats.org/wordprocessingml/2006/main">
        <w:t xml:space="preserve">1: Jakovi 1:2-4 - Llogaritni të gjithë gëzim kur hasni sprova të ndryshme, sepse prova e besimit tuaj prodhon qëndrueshmëri.</w:t>
      </w:r>
    </w:p>
    <w:p w14:paraId="20F55D63" w14:textId="77777777" w:rsidR="000F7377" w:rsidRDefault="000F7377"/>
    <w:p w14:paraId="000C70B7" w14:textId="77777777" w:rsidR="000F7377" w:rsidRDefault="000F7377">
      <w:r xmlns:w="http://schemas.openxmlformats.org/wordprocessingml/2006/main">
        <w:t xml:space="preserve">2: Romakëve 5:3-5 - Ne gëzohemi në vuajtjet tona, duke ditur se vuajtja prodhon qëndrueshmëri, dhe qëndrueshmëria prodhon karakter dhe karakteri prodhon shpresë.</w:t>
      </w:r>
    </w:p>
    <w:p w14:paraId="784CD679" w14:textId="77777777" w:rsidR="000F7377" w:rsidRDefault="000F7377"/>
    <w:p w14:paraId="36CCD06D" w14:textId="77777777" w:rsidR="000F7377" w:rsidRDefault="000F7377">
      <w:r xmlns:w="http://schemas.openxmlformats.org/wordprocessingml/2006/main">
        <w:t xml:space="preserve">Hebrenjve 3:15 Ndërsa thuhet: "Sot, nëse dëgjoni zërin e tij, mos i ngurtësoni zemrat tuaja si në provokim".</w:t>
      </w:r>
    </w:p>
    <w:p w14:paraId="6A64BF6F" w14:textId="77777777" w:rsidR="000F7377" w:rsidRDefault="000F7377"/>
    <w:p w14:paraId="3610FD5C" w14:textId="77777777" w:rsidR="000F7377" w:rsidRDefault="000F7377">
      <w:r xmlns:w="http://schemas.openxmlformats.org/wordprocessingml/2006/main">
        <w:t xml:space="preserve">E sotme ka të bëjë me rëndësinë e dëgjimit të zërit të Perëndisë dhe të mos ngurtësimit të zemrave tona.</w:t>
      </w:r>
    </w:p>
    <w:p w14:paraId="44D48BD0" w14:textId="77777777" w:rsidR="000F7377" w:rsidRDefault="000F7377"/>
    <w:p w14:paraId="290478CA" w14:textId="77777777" w:rsidR="000F7377" w:rsidRDefault="000F7377">
      <w:r xmlns:w="http://schemas.openxmlformats.org/wordprocessingml/2006/main">
        <w:t xml:space="preserve">1. "Dhurata e të dëgjuarit të zërit të Zotit"</w:t>
      </w:r>
    </w:p>
    <w:p w14:paraId="2B9AA923" w14:textId="77777777" w:rsidR="000F7377" w:rsidRDefault="000F7377"/>
    <w:p w14:paraId="67576FB1" w14:textId="77777777" w:rsidR="000F7377" w:rsidRDefault="000F7377">
      <w:r xmlns:w="http://schemas.openxmlformats.org/wordprocessingml/2006/main">
        <w:t xml:space="preserve">2. "Zgjedhja për të ndjekur vullnetin e Zotit"</w:t>
      </w:r>
    </w:p>
    <w:p w14:paraId="2064BA2F" w14:textId="77777777" w:rsidR="000F7377" w:rsidRDefault="000F7377"/>
    <w:p w14:paraId="53477198" w14:textId="77777777" w:rsidR="000F7377" w:rsidRDefault="000F7377">
      <w:r xmlns:w="http://schemas.openxmlformats.org/wordprocessingml/2006/main">
        <w:t xml:space="preserve">1. Jeremia 29:13 - "Do të më kërkoni dhe do të më gjeni kur të më kërkoni me gjithë zemër."</w:t>
      </w:r>
    </w:p>
    <w:p w14:paraId="76DDA9DC" w14:textId="77777777" w:rsidR="000F7377" w:rsidRDefault="000F7377"/>
    <w:p w14:paraId="30CA4E5D" w14:textId="77777777" w:rsidR="000F7377" w:rsidRDefault="000F7377">
      <w:r xmlns:w="http://schemas.openxmlformats.org/wordprocessingml/2006/main">
        <w:t xml:space="preserve">2. Fjalët e urta 3:5-6 - "Beso te Zoti me gjithë zemër dhe mos u mbështet në gjykimin tënd; pranoje në të gjitha rrugët e tua dhe ai do të drejtojë shtigjet e tua".</w:t>
      </w:r>
    </w:p>
    <w:p w14:paraId="5C2D1FEC" w14:textId="77777777" w:rsidR="000F7377" w:rsidRDefault="000F7377"/>
    <w:p w14:paraId="4A2E8E47" w14:textId="77777777" w:rsidR="000F7377" w:rsidRDefault="000F7377">
      <w:r xmlns:w="http://schemas.openxmlformats.org/wordprocessingml/2006/main">
        <w:t xml:space="preserve">Hebrenjve 3:16 Sepse disa, kur dëgjuan, provokuan, por jo të gjithë ata që dolën nga Egjipti me anë të Moisiut.</w:t>
      </w:r>
    </w:p>
    <w:p w14:paraId="7715290F" w14:textId="77777777" w:rsidR="000F7377" w:rsidRDefault="000F7377"/>
    <w:p w14:paraId="01D51A8A" w14:textId="77777777" w:rsidR="000F7377" w:rsidRDefault="000F7377">
      <w:r xmlns:w="http://schemas.openxmlformats.org/wordprocessingml/2006/main">
        <w:t xml:space="preserve">Hebrenjve 3:16 flet për ata që e dëgjuan Fjalën e Perëndisë, por e provokuan atë, megjithëse jo të gjithë ata që u larguan nga Egjipti me Moisiun e bënë këtë.</w:t>
      </w:r>
    </w:p>
    <w:p w14:paraId="6767DDCC" w14:textId="77777777" w:rsidR="000F7377" w:rsidRDefault="000F7377"/>
    <w:p w14:paraId="16B4C7C3" w14:textId="77777777" w:rsidR="000F7377" w:rsidRDefault="000F7377">
      <w:r xmlns:w="http://schemas.openxmlformats.org/wordprocessingml/2006/main">
        <w:t xml:space="preserve">1. Merr zemër në Fjalën e Perëndisë: Një Thirrje për të Qëndruar</w:t>
      </w:r>
    </w:p>
    <w:p w14:paraId="3060367E" w14:textId="77777777" w:rsidR="000F7377" w:rsidRDefault="000F7377"/>
    <w:p w14:paraId="76175184" w14:textId="77777777" w:rsidR="000F7377" w:rsidRDefault="000F7377">
      <w:r xmlns:w="http://schemas.openxmlformats.org/wordprocessingml/2006/main">
        <w:t xml:space="preserve">2. Qëndrimi besnik ndaj Fjalës së Perëndisë: Një Thirrje për Bindje</w:t>
      </w:r>
    </w:p>
    <w:p w14:paraId="779F3BAC" w14:textId="77777777" w:rsidR="000F7377" w:rsidRDefault="000F7377"/>
    <w:p w14:paraId="32C1261A" w14:textId="77777777" w:rsidR="000F7377" w:rsidRDefault="000F7377">
      <w:r xmlns:w="http://schemas.openxmlformats.org/wordprocessingml/2006/main">
        <w:t xml:space="preserve">1. Luka 9:23-25 - "Dhe ai u tha të gjithëve: ? </w:t>
      </w:r>
      <w:r xmlns:w="http://schemas.openxmlformats.org/wordprocessingml/2006/main">
        <w:rPr>
          <w:rFonts w:ascii="맑은 고딕 Semilight" w:hAnsi="맑은 고딕 Semilight"/>
        </w:rPr>
        <w:t xml:space="preserve">Nëse </w:t>
      </w:r>
      <w:r xmlns:w="http://schemas.openxmlformats.org/wordprocessingml/2006/main">
        <w:t xml:space="preserve">dikush do të vijë pas meje, le ta mohojë vetveten, ta marrë çdo ditë kryqin e tij dhe të më ndjekë; sepse kushdo që do të shpëtojë jetën e tij do ta humbasë atë, por kushdo që do të humbasë jetën e tij për hirin tim, do ta shpëtojë".</w:t>
      </w:r>
    </w:p>
    <w:p w14:paraId="36DF8D96" w14:textId="77777777" w:rsidR="000F7377" w:rsidRDefault="000F7377"/>
    <w:p w14:paraId="39477AAD" w14:textId="77777777" w:rsidR="000F7377" w:rsidRDefault="000F7377">
      <w:r xmlns:w="http://schemas.openxmlformats.org/wordprocessingml/2006/main">
        <w:t xml:space="preserve">2. Joshua 24:15 - "Dhe nëse është e keqe në sytë e tu t'i shërbesh Zotit, zgjidh sot kujt do t'i shërbesh, qofshin perënditë që etërit tuaj u shërbyen në krahinën matanë lumit, apo perënditë e Amorejve në të cilët Ti do të banosh, por unë dhe shtëpia ime do t'i shërbejmë Zotit.??</w:t>
      </w:r>
    </w:p>
    <w:p w14:paraId="063A07C2" w14:textId="77777777" w:rsidR="000F7377" w:rsidRDefault="000F7377"/>
    <w:p w14:paraId="7B4846D5" w14:textId="77777777" w:rsidR="000F7377" w:rsidRDefault="000F7377">
      <w:r xmlns:w="http://schemas.openxmlformats.org/wordprocessingml/2006/main">
        <w:t xml:space="preserve">Hebrenjve 3:17 Por me kë u hidhërua dyzet vjet? A nuk ishte me ata që kishin mëkatuar, kufomat e të cilëve ranë në shkretëtirë?</w:t>
      </w:r>
    </w:p>
    <w:p w14:paraId="1ED263C6" w14:textId="77777777" w:rsidR="000F7377" w:rsidRDefault="000F7377"/>
    <w:p w14:paraId="084A694B" w14:textId="77777777" w:rsidR="000F7377" w:rsidRDefault="000F7377">
      <w:r xmlns:w="http://schemas.openxmlformats.org/wordprocessingml/2006/main">
        <w:t xml:space="preserve">Perëndia u hidhërua për dyzet vjet nga izraelitët që kishin mëkatuar dhe trupat e të cilëve ranë në shkretëtirë.</w:t>
      </w:r>
    </w:p>
    <w:p w14:paraId="29B604DD" w14:textId="77777777" w:rsidR="000F7377" w:rsidRDefault="000F7377"/>
    <w:p w14:paraId="46E568FA" w14:textId="77777777" w:rsidR="000F7377" w:rsidRDefault="000F7377">
      <w:r xmlns:w="http://schemas.openxmlformats.org/wordprocessingml/2006/main">
        <w:t xml:space="preserve">1. Durimi i Perëndisë me njerëzit mëkatarë</w:t>
      </w:r>
    </w:p>
    <w:p w14:paraId="69F91EBA" w14:textId="77777777" w:rsidR="000F7377" w:rsidRDefault="000F7377"/>
    <w:p w14:paraId="151CB298" w14:textId="77777777" w:rsidR="000F7377" w:rsidRDefault="000F7377">
      <w:r xmlns:w="http://schemas.openxmlformats.org/wordprocessingml/2006/main">
        <w:t xml:space="preserve">2. Pasojat e mosbindjes</w:t>
      </w:r>
    </w:p>
    <w:p w14:paraId="08FC2FB6" w14:textId="77777777" w:rsidR="000F7377" w:rsidRDefault="000F7377"/>
    <w:p w14:paraId="4DBF1F53" w14:textId="77777777" w:rsidR="000F7377" w:rsidRDefault="000F7377">
      <w:r xmlns:w="http://schemas.openxmlformats.org/wordprocessingml/2006/main">
        <w:t xml:space="preserve">1. Psalmi 95:10-11 - ? </w:t>
      </w:r>
      <w:r xmlns:w="http://schemas.openxmlformats.org/wordprocessingml/2006/main">
        <w:rPr>
          <w:rFonts w:ascii="맑은 고딕 Semilight" w:hAnsi="맑은 고딕 Semilight"/>
        </w:rPr>
        <w:t xml:space="preserve">쏤 </w:t>
      </w:r>
      <w:r xmlns:w="http://schemas.openxmlformats.org/wordprocessingml/2006/main">
        <w:t xml:space="preserve">ose dyzet vjet u zemërova me atë brez; Thashe, ? </w:t>
      </w:r>
      <w:r xmlns:w="http://schemas.openxmlformats.org/wordprocessingml/2006/main">
        <w:rPr>
          <w:rFonts w:ascii="맑은 고딕 Semilight" w:hAnsi="맑은 고딕 Semilight"/>
        </w:rPr>
        <w:t xml:space="preserve">쁔 </w:t>
      </w:r>
      <w:r xmlns:w="http://schemas.openxmlformats.org/wordprocessingml/2006/main">
        <w:t xml:space="preserve">hej një popull zemrat e të cilëve janë të humbur dhe nuk i njohin rrugët e mia. </w:t>
      </w:r>
      <w:r xmlns:w="http://schemas.openxmlformats.org/wordprocessingml/2006/main">
        <w:rPr>
          <w:rFonts w:ascii="맑은 고딕 Semilight" w:hAnsi="맑은 고딕 Semilight"/>
        </w:rPr>
        <w:t xml:space="preserve">쁔 </w:t>
      </w:r>
      <w:r xmlns:w="http://schemas.openxmlformats.org/wordprocessingml/2006/main">
        <w:t xml:space="preserve">Hey nuk do të hyjë kurrë në prehjen time.? </w:t>
      </w:r>
      <w:r xmlns:w="http://schemas.openxmlformats.org/wordprocessingml/2006/main">
        <w:rPr>
          <w:rFonts w:ascii="맑은 고딕 Semilight" w:hAnsi="맑은 고딕 Semilight"/>
        </w:rPr>
        <w:t xml:space="preserve">në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Eksodi 32:7-8 - Atëherë Zoti i tha Moisiut, ? </w:t>
      </w:r>
      <w:r xmlns:w="http://schemas.openxmlformats.org/wordprocessingml/2006/main">
        <w:rPr>
          <w:rFonts w:ascii="맑은 고딕 Semilight" w:hAnsi="맑은 고딕 Semilight"/>
        </w:rPr>
        <w:t xml:space="preserve">쏥 </w:t>
      </w:r>
      <w:r xmlns:w="http://schemas.openxmlformats.org/wordprocessingml/2006/main">
        <w:t xml:space="preserve">o poshtë, sepse populli yt, që ti e nxore nga Egjipti, është korruptuar. Ata u larguan shpejt nga ajo që i urdhërova dhe e bënë veten një idhull të hedhur në formën e një viçi. Ata i janë përkulur dhe i kanë bërë flijime dhe kanë thënë: ? </w:t>
      </w:r>
      <w:r xmlns:w="http://schemas.openxmlformats.org/wordprocessingml/2006/main">
        <w:rPr>
          <w:rFonts w:ascii="맑은 고딕 Semilight" w:hAnsi="맑은 고딕 Semilight"/>
        </w:rPr>
        <w:t xml:space="preserve">Këta </w:t>
      </w:r>
      <w:r xmlns:w="http://schemas.openxmlformats.org/wordprocessingml/2006/main">
        <w:t xml:space="preserve">janë perënditë e tua, Izrael, që të nxori nga Egjipti? </w:t>
      </w:r>
      <w:r xmlns:w="http://schemas.openxmlformats.org/wordprocessingml/2006/main">
        <w:rPr>
          <w:rFonts w:ascii="맑은 고딕 Semilight" w:hAnsi="맑은 고딕 Semilight"/>
        </w:rPr>
        <w:t xml:space="preserve">në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Hebrenjve 3:18 Dhe kujt iu betua se nuk do të hynin në prehjen e tij, veç atyre që nuk besuan?</w:t>
      </w:r>
    </w:p>
    <w:p w14:paraId="7FAD5412" w14:textId="77777777" w:rsidR="000F7377" w:rsidRDefault="000F7377"/>
    <w:p w14:paraId="377F3D7C" w14:textId="77777777" w:rsidR="000F7377" w:rsidRDefault="000F7377">
      <w:r xmlns:w="http://schemas.openxmlformats.org/wordprocessingml/2006/main">
        <w:t xml:space="preserve">Zoti u betua se ata që nuk besojnë nuk do të hyjnë në prehjen e tij.</w:t>
      </w:r>
    </w:p>
    <w:p w14:paraId="27669D22" w14:textId="77777777" w:rsidR="000F7377" w:rsidRDefault="000F7377"/>
    <w:p w14:paraId="26A6E816" w14:textId="77777777" w:rsidR="000F7377" w:rsidRDefault="000F7377">
      <w:r xmlns:w="http://schemas.openxmlformats.org/wordprocessingml/2006/main">
        <w:t xml:space="preserve">1. Rëndësia e besimit në Zot</w:t>
      </w:r>
    </w:p>
    <w:p w14:paraId="6C225973" w14:textId="77777777" w:rsidR="000F7377" w:rsidRDefault="000F7377"/>
    <w:p w14:paraId="7CCE7939" w14:textId="77777777" w:rsidR="000F7377" w:rsidRDefault="000F7377">
      <w:r xmlns:w="http://schemas.openxmlformats.org/wordprocessingml/2006/main">
        <w:t xml:space="preserve">2. Bekimet e hyrjes në prehjen e Tij</w:t>
      </w:r>
    </w:p>
    <w:p w14:paraId="180D8801" w14:textId="77777777" w:rsidR="000F7377" w:rsidRDefault="000F7377"/>
    <w:p w14:paraId="5A27516C" w14:textId="77777777" w:rsidR="000F7377" w:rsidRDefault="000F7377">
      <w:r xmlns:w="http://schemas.openxmlformats.org/wordprocessingml/2006/main">
        <w:t xml:space="preserve">1. Gjoni 3:16 - "Sepse Perëndia e deshi aq botën, sa dha Birin e tij të vetëmlindurin, që kushdo që beson </w:t>
      </w:r>
      <w:r xmlns:w="http://schemas.openxmlformats.org/wordprocessingml/2006/main">
        <w:lastRenderedPageBreak xmlns:w="http://schemas.openxmlformats.org/wordprocessingml/2006/main"/>
      </w:r>
      <w:r xmlns:w="http://schemas.openxmlformats.org/wordprocessingml/2006/main">
        <w:t xml:space="preserve">në të të mos humbasë, por të ketë jetë të përjetshme."</w:t>
      </w:r>
    </w:p>
    <w:p w14:paraId="316B8BE1" w14:textId="77777777" w:rsidR="000F7377" w:rsidRDefault="000F7377"/>
    <w:p w14:paraId="05E202F2" w14:textId="77777777" w:rsidR="000F7377" w:rsidRDefault="000F7377">
      <w:r xmlns:w="http://schemas.openxmlformats.org/wordprocessingml/2006/main">
        <w:t xml:space="preserve">2. Psalmi 116:7 - "Kthehu në prehjen tënde, shpirti im, sepse Zoti të tregoi mirë."</w:t>
      </w:r>
    </w:p>
    <w:p w14:paraId="4A97A6F9" w14:textId="77777777" w:rsidR="000F7377" w:rsidRDefault="000F7377"/>
    <w:p w14:paraId="36ED8CFA" w14:textId="77777777" w:rsidR="000F7377" w:rsidRDefault="000F7377">
      <w:r xmlns:w="http://schemas.openxmlformats.org/wordprocessingml/2006/main">
        <w:t xml:space="preserve">Hebrenjve 3:19 Pra, ne shohim se ata nuk mundën të hynin për shkak të mosbesimit.</w:t>
      </w:r>
    </w:p>
    <w:p w14:paraId="52462996" w14:textId="77777777" w:rsidR="000F7377" w:rsidRDefault="000F7377"/>
    <w:p w14:paraId="68B6465E" w14:textId="77777777" w:rsidR="000F7377" w:rsidRDefault="000F7377">
      <w:r xmlns:w="http://schemas.openxmlformats.org/wordprocessingml/2006/main">
        <w:t xml:space="preserve">Populli i Izraelit nuk ishte në gjendje të hynte në Tokën e Premtuar për shkak të mungesës së besimit.</w:t>
      </w:r>
    </w:p>
    <w:p w14:paraId="33B66D0D" w14:textId="77777777" w:rsidR="000F7377" w:rsidRDefault="000F7377"/>
    <w:p w14:paraId="78824A96" w14:textId="77777777" w:rsidR="000F7377" w:rsidRDefault="000F7377">
      <w:r xmlns:w="http://schemas.openxmlformats.org/wordprocessingml/2006/main">
        <w:t xml:space="preserve">1. "Fuqia e besimit: Si e përcaktojnë fatin tonë besimet tona"</w:t>
      </w:r>
    </w:p>
    <w:p w14:paraId="3974458B" w14:textId="77777777" w:rsidR="000F7377" w:rsidRDefault="000F7377"/>
    <w:p w14:paraId="3C9CB273" w14:textId="77777777" w:rsidR="000F7377" w:rsidRDefault="000F7377">
      <w:r xmlns:w="http://schemas.openxmlformats.org/wordprocessingml/2006/main">
        <w:t xml:space="preserve">2. "Rreziku i mosbesimit: Refuzimi për të hyrë në premtimet e Zotit"</w:t>
      </w:r>
    </w:p>
    <w:p w14:paraId="6276AE28" w14:textId="77777777" w:rsidR="000F7377" w:rsidRDefault="000F7377"/>
    <w:p w14:paraId="7E042033" w14:textId="77777777" w:rsidR="000F7377" w:rsidRDefault="000F7377">
      <w:r xmlns:w="http://schemas.openxmlformats.org/wordprocessingml/2006/main">
        <w:t xml:space="preserve">1. Romakëve 10:17, "Pra, besimi vjen nga dëgjimi dhe dëgjimi nëpërmjet fjalës së Krishtit."</w:t>
      </w:r>
    </w:p>
    <w:p w14:paraId="7F544567" w14:textId="77777777" w:rsidR="000F7377" w:rsidRDefault="000F7377"/>
    <w:p w14:paraId="5EF76A71" w14:textId="77777777" w:rsidR="000F7377" w:rsidRDefault="000F7377">
      <w:r xmlns:w="http://schemas.openxmlformats.org/wordprocessingml/2006/main">
        <w:t xml:space="preserve">2. Mateu 17:20, "Ai u tha atyre: </w:t>
      </w:r>
      <w:r xmlns:w="http://schemas.openxmlformats.org/wordprocessingml/2006/main">
        <w:rPr>
          <w:rFonts w:ascii="맑은 고딕 Semilight" w:hAnsi="맑은 고딕 Semilight"/>
        </w:rPr>
        <w:t xml:space="preserve">쏝 </w:t>
      </w:r>
      <w:r xmlns:w="http://schemas.openxmlformats.org/wordprocessingml/2006/main">
        <w:t xml:space="preserve">për shkak të besimit tuaj të vogël. Sepse në të vërtetë po ju them se nëse keni besim si një kokërr sinapi, do t'i thoni këtij mali: </w:t>
      </w:r>
      <w:r xmlns:w="http://schemas.openxmlformats.org/wordprocessingml/2006/main">
        <w:rPr>
          <w:rFonts w:ascii="맑은 고딕 Semilight" w:hAnsi="맑은 고딕 Semilight"/>
        </w:rPr>
        <w:t xml:space="preserve">쁌 </w:t>
      </w:r>
      <w:r xmlns:w="http://schemas.openxmlformats.org/wordprocessingml/2006/main">
        <w:t xml:space="preserve">ove nga këtu atje, dhe ajo do të lëvizë, dhe asgjë nuk do të jetë e pamundur për ju.</w:t>
      </w:r>
    </w:p>
    <w:p w14:paraId="54BB4BCA" w14:textId="77777777" w:rsidR="000F7377" w:rsidRDefault="000F7377"/>
    <w:p w14:paraId="1425C930" w14:textId="77777777" w:rsidR="000F7377" w:rsidRDefault="000F7377">
      <w:r xmlns:w="http://schemas.openxmlformats.org/wordprocessingml/2006/main">
        <w:t xml:space="preserve">Hebrenjve 4 është kapitulli i katërt i librit të Hebrenjve, ku autori vazhdon të nxisë dhe inkurajojë lexuesit që të hyjnë në prehjen e Perëndisë nëpërmjet besimit në Jezu Krishtin. Kapitulli thekson rëndësinë e besimit, të Fjalës së Perëndisë dhe të Jezusit si Kryeprifti ynë.</w:t>
      </w:r>
    </w:p>
    <w:p w14:paraId="08A40364" w14:textId="77777777" w:rsidR="000F7377" w:rsidRDefault="000F7377"/>
    <w:p w14:paraId="1722DBB6" w14:textId="77777777" w:rsidR="000F7377" w:rsidRDefault="000F7377">
      <w:r xmlns:w="http://schemas.openxmlformats.org/wordprocessingml/2006/main">
        <w:t xml:space="preserve">Paragrafi 1: Autori thekson premtimin për të hyrë në prehjen e Perëndisë nëpërmjet besimit (Hebrenjve 4:1-10). Ai paralajmëron që të mos e përmbushni këtë premtim duke mos besuar. Ashtu si Izraeli në shkretëtirë nuk arriti të hynte në prehjen e Perëndisë për shkak të mosbindjes dhe mosbesimit të tyre, lexuesit u kërkohet të mos e përsërisin atë gabim. Autori shpjegon se mbetet një pushim Shabati për popullin e Perëndisë – një pushim shpirtëror i marrë nëpërmjet besimit në Krisht. Ata që kanë besuar kanë hyrë në këtë prehje, ashtu si Perëndia pushoi nga veprat e tij ditën e shtatë.</w:t>
      </w:r>
    </w:p>
    <w:p w14:paraId="2F539A6D" w14:textId="77777777" w:rsidR="000F7377" w:rsidRDefault="000F7377"/>
    <w:p w14:paraId="3558221D" w14:textId="77777777" w:rsidR="000F7377" w:rsidRDefault="000F7377">
      <w:r xmlns:w="http://schemas.openxmlformats.org/wordprocessingml/2006/main">
        <w:t xml:space="preserve">Paragrafi 2: Autori thekson fuqinë dhe autoritetin e Fjalës së Perëndisë (Hebrenjve 4:11-13). Ai i nxit lexuesit të përpiqen me zell për të hyrë në atë prehje, në mënyrë që askush të mos bjerë duke ndjekur shembullin e Izraelit të mosbindjes. Fjala e Perëndisë përshkruhet si e gjallë dhe aktive, e aftë për të dalluar mendimet dhe synimet e zemrës. Asgjë nuk është e fshehur nga sytë e Tij; çdo gjë ekspozohet para Tij. Prandaj, besimtarët duhet të afrohen me besim para Atij që i kupton dobësitë tona.</w:t>
      </w:r>
    </w:p>
    <w:p w14:paraId="11217633" w14:textId="77777777" w:rsidR="000F7377" w:rsidRDefault="000F7377"/>
    <w:p w14:paraId="4BC036D4" w14:textId="77777777" w:rsidR="000F7377" w:rsidRDefault="000F7377">
      <w:r xmlns:w="http://schemas.openxmlformats.org/wordprocessingml/2006/main">
        <w:t xml:space="preserve">Paragrafi 3: Kapitulli përfundon duke theksuar Jezusin si Kryepriftin tonë dashamirës (Hebrenjve 4:14-16). Autori inkurajon besimtarët të mbajnë fort rrëfimin e tyre, sepse ata kanë një Kryeprift të madh - Jezusin - i cili ka kaluar nga vetë qielli. Ndryshe nga kryepriftërinjtë tokësorë, Jezusi mund të simpatizojë dobësitë tona pasi Ai u tundua në çdo mënyrë, por mbeti pa mëkat. Prandaj, besimtarët ftohen t'i afrohen me guxim fronit të Tij të hirit me besim, në mënyrë që të kenë mëshirë dhe të gjejnë hir për ndihmë në kohë nevoje.</w:t>
      </w:r>
    </w:p>
    <w:p w14:paraId="2804349D" w14:textId="77777777" w:rsidR="000F7377" w:rsidRDefault="000F7377"/>
    <w:p w14:paraId="44633D75" w14:textId="77777777" w:rsidR="000F7377" w:rsidRDefault="000F7377">
      <w:r xmlns:w="http://schemas.openxmlformats.org/wordprocessingml/2006/main">
        <w:t xml:space="preserve">në përmbledhje,</w:t>
      </w:r>
    </w:p>
    <w:p w14:paraId="2E3983DA" w14:textId="77777777" w:rsidR="000F7377" w:rsidRDefault="000F7377">
      <w:r xmlns:w="http://schemas.openxmlformats.org/wordprocessingml/2006/main">
        <w:t xml:space="preserve">Kapitulli i katërt i Hebrenjve thekson rëndësinë e besimit, Fjalës së Perëndisë dhe Jezusit si Kryeprifti ynë për të hyrë në prehjen e Perëndisë.</w:t>
      </w:r>
    </w:p>
    <w:p w14:paraId="6F840D92" w14:textId="77777777" w:rsidR="000F7377" w:rsidRDefault="000F7377">
      <w:r xmlns:w="http://schemas.openxmlformats.org/wordprocessingml/2006/main">
        <w:t xml:space="preserve">Autori paralajmëron që të mos i mungojnë këtij premtimi nëpërmjet mosbindjes dhe mosbesimit, duke i nxitur lexuesit të përpiqen me zell për të hyrë në atë prehje nëpërmjet besimit në Krishtin.</w:t>
      </w:r>
    </w:p>
    <w:p w14:paraId="38098FE7" w14:textId="77777777" w:rsidR="000F7377" w:rsidRDefault="000F7377"/>
    <w:p w14:paraId="61E2601E" w14:textId="77777777" w:rsidR="000F7377" w:rsidRDefault="000F7377">
      <w:r xmlns:w="http://schemas.openxmlformats.org/wordprocessingml/2006/main">
        <w:t xml:space="preserve">Ai nxjerr në pah fuqinë dhe autoritetin e Fjalës së gjallë të Perëndisë, e cila dallon mendimet dhe synimet e zemrës. Besimtarët inkurajohen të afrohen me besim përpara Atij që i kupton dobësitë tona.</w:t>
      </w:r>
    </w:p>
    <w:p w14:paraId="448E3883" w14:textId="77777777" w:rsidR="000F7377" w:rsidRDefault="000F7377"/>
    <w:p w14:paraId="1F1ADCB9" w14:textId="77777777" w:rsidR="000F7377" w:rsidRDefault="000F7377">
      <w:r xmlns:w="http://schemas.openxmlformats.org/wordprocessingml/2006/main">
        <w:t xml:space="preserve">Kapitulli përfundon duke e lartësuar Jezusin si Kryepriftin tonë simpatik që simpatizon dobësitë tona. Besimtarët ftohen t'i afrohen me guxim fronit të Tij të hirit për mëshirë dhe ndihmë në kohë nevoje. Ky kapitull shërben si një kujtesë për rëndësinë e besimit, fuqinë e Fjalës së Perëndisë dhe gjetjen e ngushëllimit në rolin e Jezusit si Kryeprifti ynë i mëshirshëm.</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Hebrenjve 4:1 Le të kemi, pra, frikë se mos na lihet një premtim për të hyrë në prehjen e tij dhe të duket se dikush prej jush nuk e arrin atë.</w:t>
      </w:r>
    </w:p>
    <w:p w14:paraId="7AF47F41" w14:textId="77777777" w:rsidR="000F7377" w:rsidRDefault="000F7377"/>
    <w:p w14:paraId="10C2E251" w14:textId="77777777" w:rsidR="000F7377" w:rsidRDefault="000F7377">
      <w:r xmlns:w="http://schemas.openxmlformats.org/wordprocessingml/2006/main">
        <w:t xml:space="preserve">Autori i Hebrenjve na inkurajon të kemi frikë nga Zoti, që të mos humbasim premtimin për të hyrë në prehjen e Tij.</w:t>
      </w:r>
    </w:p>
    <w:p w14:paraId="1F710117" w14:textId="77777777" w:rsidR="000F7377" w:rsidRDefault="000F7377"/>
    <w:p w14:paraId="4D4383A8" w14:textId="77777777" w:rsidR="000F7377" w:rsidRDefault="000F7377">
      <w:r xmlns:w="http://schemas.openxmlformats.org/wordprocessingml/2006/main">
        <w:t xml:space="preserve">1. "Frika e Zotit: Mos e humbisni Pushimin e Premtuar"</w:t>
      </w:r>
    </w:p>
    <w:p w14:paraId="321E95A1" w14:textId="77777777" w:rsidR="000F7377" w:rsidRDefault="000F7377"/>
    <w:p w14:paraId="5A5F13E8" w14:textId="77777777" w:rsidR="000F7377" w:rsidRDefault="000F7377">
      <w:r xmlns:w="http://schemas.openxmlformats.org/wordprocessingml/2006/main">
        <w:t xml:space="preserve">2. "Premtimi i Zotit për Pushim: Mos e merr për të mirëqenë"</w:t>
      </w:r>
    </w:p>
    <w:p w14:paraId="0C8BA3FF" w14:textId="77777777" w:rsidR="000F7377" w:rsidRDefault="000F7377"/>
    <w:p w14:paraId="641F12A6" w14:textId="77777777" w:rsidR="000F7377" w:rsidRDefault="000F7377">
      <w:r xmlns:w="http://schemas.openxmlformats.org/wordprocessingml/2006/main">
        <w:t xml:space="preserve">1. Psalmi 34:11- "Ejani, o fëmijë, më dëgjoni; unë do t'ju mësoj frikën e Zotit".</w:t>
      </w:r>
    </w:p>
    <w:p w14:paraId="171B602B" w14:textId="77777777" w:rsidR="000F7377" w:rsidRDefault="000F7377"/>
    <w:p w14:paraId="104520C0" w14:textId="77777777" w:rsidR="000F7377" w:rsidRDefault="000F7377">
      <w:r xmlns:w="http://schemas.openxmlformats.org/wordprocessingml/2006/main">
        <w:t xml:space="preserve">2. Isaia 30:15 - "Sepse kështu tha Zoti Perëndi, i Shenjti i Izraelit: "Në kthim dhe pushim do të shpëtoheni; forca jote do të jetë në qetësi dhe në mirëbesim".</w:t>
      </w:r>
    </w:p>
    <w:p w14:paraId="47061208" w14:textId="77777777" w:rsidR="000F7377" w:rsidRDefault="000F7377"/>
    <w:p w14:paraId="4EEEA428" w14:textId="77777777" w:rsidR="000F7377" w:rsidRDefault="000F7377">
      <w:r xmlns:w="http://schemas.openxmlformats.org/wordprocessingml/2006/main">
        <w:t xml:space="preserve">Hebrenjve 4:2 Sepse neve dhe atyre u predikua ungjilli; por fjala e predikuar nuk u dha dobi, duke mos u përzier me besimin tek ata që e dëgjuan.</w:t>
      </w:r>
    </w:p>
    <w:p w14:paraId="341C77E9" w14:textId="77777777" w:rsidR="000F7377" w:rsidRDefault="000F7377"/>
    <w:p w14:paraId="4330F644" w14:textId="77777777" w:rsidR="000F7377" w:rsidRDefault="000F7377">
      <w:r xmlns:w="http://schemas.openxmlformats.org/wordprocessingml/2006/main">
        <w:t xml:space="preserve">Ungjilli iu predikua si izraelitëve, ashtu edhe neve, por nuk u solli dobi sepse nuk kishin besim në të.</w:t>
      </w:r>
    </w:p>
    <w:p w14:paraId="486479A0" w14:textId="77777777" w:rsidR="000F7377" w:rsidRDefault="000F7377"/>
    <w:p w14:paraId="519AD0AE" w14:textId="77777777" w:rsidR="000F7377" w:rsidRDefault="000F7377">
      <w:r xmlns:w="http://schemas.openxmlformats.org/wordprocessingml/2006/main">
        <w:t xml:space="preserve">1. Besimi në Ungjill: Nevoja për bekim</w:t>
      </w:r>
    </w:p>
    <w:p w14:paraId="3B449015" w14:textId="77777777" w:rsidR="000F7377" w:rsidRDefault="000F7377"/>
    <w:p w14:paraId="50584C8C" w14:textId="77777777" w:rsidR="000F7377" w:rsidRDefault="000F7377">
      <w:r xmlns:w="http://schemas.openxmlformats.org/wordprocessingml/2006/main">
        <w:t xml:space="preserve">2. Kuptimi i fuqisë së besimit</w:t>
      </w:r>
    </w:p>
    <w:p w14:paraId="667D654F" w14:textId="77777777" w:rsidR="000F7377" w:rsidRDefault="000F7377"/>
    <w:p w14:paraId="73A4685B" w14:textId="77777777" w:rsidR="000F7377" w:rsidRDefault="000F7377">
      <w:r xmlns:w="http://schemas.openxmlformats.org/wordprocessingml/2006/main">
        <w:t xml:space="preserve">1. Romakëve 10:17 - Pra, besimi vjen nga dëgjimi dhe dëgjimi nga fjala e Perëndisë.</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Gjoni 8:31-32 - Atëherë Jezusi u tha Judenjve që besuan në të: ''Nëse qëndroni në fjalën time, jeni me të vërtetë dishepujt e mi; Dhe ju do ta njihni të vërtetën dhe e vërteta do t'ju bëjë të lirë.</w:t>
      </w:r>
    </w:p>
    <w:p w14:paraId="0D78559F" w14:textId="77777777" w:rsidR="000F7377" w:rsidRDefault="000F7377"/>
    <w:p w14:paraId="5C796ED4" w14:textId="77777777" w:rsidR="000F7377" w:rsidRDefault="000F7377">
      <w:r xmlns:w="http://schemas.openxmlformats.org/wordprocessingml/2006/main">
        <w:t xml:space="preserve">Hebrenjve 4:3 Sepse ne që besuam hyjmë në prehje, siç tha ai: "Ashtu si u betova në zemërimin tim, nëse do të hyjnë në prehjen time, megjithëse veprat u kryen që nga krijimi i botës".</w:t>
      </w:r>
    </w:p>
    <w:p w14:paraId="399DB274" w14:textId="77777777" w:rsidR="000F7377" w:rsidRDefault="000F7377"/>
    <w:p w14:paraId="71D3D425" w14:textId="77777777" w:rsidR="000F7377" w:rsidRDefault="000F7377">
      <w:r xmlns:w="http://schemas.openxmlformats.org/wordprocessingml/2006/main">
        <w:t xml:space="preserve">Ne që besojmë hyjmë në prehjen e Zotit.</w:t>
      </w:r>
    </w:p>
    <w:p w14:paraId="667E7EA2" w14:textId="77777777" w:rsidR="000F7377" w:rsidRDefault="000F7377"/>
    <w:p w14:paraId="1DCCFBF9" w14:textId="77777777" w:rsidR="000F7377" w:rsidRDefault="000F7377">
      <w:r xmlns:w="http://schemas.openxmlformats.org/wordprocessingml/2006/main">
        <w:t xml:space="preserve">1: Pushimi në Premtimet e Perëndisë</w:t>
      </w:r>
    </w:p>
    <w:p w14:paraId="5BEB413E" w14:textId="77777777" w:rsidR="000F7377" w:rsidRDefault="000F7377"/>
    <w:p w14:paraId="6B32D3CB" w14:textId="77777777" w:rsidR="000F7377" w:rsidRDefault="000F7377">
      <w:r xmlns:w="http://schemas.openxmlformats.org/wordprocessingml/2006/main">
        <w:t xml:space="preserve">2: Të jetosh një jetë me besim</w:t>
      </w:r>
    </w:p>
    <w:p w14:paraId="17F3FEA5" w14:textId="77777777" w:rsidR="000F7377" w:rsidRDefault="000F7377"/>
    <w:p w14:paraId="067CC900" w14:textId="77777777" w:rsidR="000F7377" w:rsidRDefault="000F7377">
      <w:r xmlns:w="http://schemas.openxmlformats.org/wordprocessingml/2006/main">
        <w:t xml:space="preserve">1: Isaia 26:3 - Ti do ta ruash në paqe të përsosur atë, mendja e të cilit qëndron te ti, sepse ka besim te ti.</w:t>
      </w:r>
    </w:p>
    <w:p w14:paraId="7C37BC4B" w14:textId="77777777" w:rsidR="000F7377" w:rsidRDefault="000F7377"/>
    <w:p w14:paraId="013F8B67" w14:textId="77777777" w:rsidR="000F7377" w:rsidRDefault="000F7377">
      <w:r xmlns:w="http://schemas.openxmlformats.org/wordprocessingml/2006/main">
        <w:t xml:space="preserve">2: Psalmi 46:10 - Rri në qetësi dhe dije se unë jam Perëndia; do të lartësohem midis kombeve, do të lartësohem në tokë.</w:t>
      </w:r>
    </w:p>
    <w:p w14:paraId="7DD38F28" w14:textId="77777777" w:rsidR="000F7377" w:rsidRDefault="000F7377"/>
    <w:p w14:paraId="38280032" w14:textId="77777777" w:rsidR="000F7377" w:rsidRDefault="000F7377">
      <w:r xmlns:w="http://schemas.openxmlformats.org/wordprocessingml/2006/main">
        <w:t xml:space="preserve">Hebrenjve 4:4 Sepse ai foli në një vend të caktuar të ditës së shtatë në këtë mënyrë: Dhe Perëndia pushoi ditën e shtatë nga të gjitha veprat e tij.</w:t>
      </w:r>
    </w:p>
    <w:p w14:paraId="719C5D8C" w14:textId="77777777" w:rsidR="000F7377" w:rsidRDefault="000F7377"/>
    <w:p w14:paraId="16BDA678" w14:textId="77777777" w:rsidR="000F7377" w:rsidRDefault="000F7377">
      <w:r xmlns:w="http://schemas.openxmlformats.org/wordprocessingml/2006/main">
        <w:t xml:space="preserve">Zoti pushoi në ditën e shtatë pas përfundimit të veprave të tij.</w:t>
      </w:r>
    </w:p>
    <w:p w14:paraId="04A7FE92" w14:textId="77777777" w:rsidR="000F7377" w:rsidRDefault="000F7377"/>
    <w:p w14:paraId="3BDDEAA0" w14:textId="77777777" w:rsidR="000F7377" w:rsidRDefault="000F7377">
      <w:r xmlns:w="http://schemas.openxmlformats.org/wordprocessingml/2006/main">
        <w:t xml:space="preserve">1: Edhe ne duhet të gjejmë kohë për të pushuar dhe për t'ia dorëzuar veprat tona Perëndisë.</w:t>
      </w:r>
    </w:p>
    <w:p w14:paraId="4B7ECFD2" w14:textId="77777777" w:rsidR="000F7377" w:rsidRDefault="000F7377"/>
    <w:p w14:paraId="5AF78101" w14:textId="77777777" w:rsidR="000F7377" w:rsidRDefault="000F7377">
      <w:r xmlns:w="http://schemas.openxmlformats.org/wordprocessingml/2006/main">
        <w:t xml:space="preserve">2: Shabati është një ditë pushimi, e lënë mënjanë për të njohur dhe nderuar Perëndinë.</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Zanafilla 2:2-3 “Dhe në ditën e shtatë Perëndia përfundoi veprën e tij që kishte bërë; dhe ditën e shtatë pushoi nga gjithë puna që kishte bërë. Dhe Perëndia e bekoi ditën e shtatë dhe e shenjtëroi, sepse në të ai u çlodh nga gjithë vepra e tij që Perëndia krijoi dhe bëri".</w:t>
      </w:r>
    </w:p>
    <w:p w14:paraId="0DD26219" w14:textId="77777777" w:rsidR="000F7377" w:rsidRDefault="000F7377"/>
    <w:p w14:paraId="5B0A0058" w14:textId="77777777" w:rsidR="000F7377" w:rsidRDefault="000F7377">
      <w:r xmlns:w="http://schemas.openxmlformats.org/wordprocessingml/2006/main">
        <w:t xml:space="preserve">2: Eksodi 20:8-11 “Kujtoni ditën e shtunë për ta shenjtëruar. Gjashtë ditë do të punosh dhe do të kryesh gjithë punën tënde; por dita e shtatë është e shtuna e Zotit, Perëndisë tënd; në të nuk do të bësh asnjë punë, as ti, as djali yt, as vajza jote, as shërbëtori yt, as shërbëtorja jote. , as bagëtia jote, as i huaji yt që është brenda portave të tua: sepse në gjashtë ditë Zoti krijoi qiellin dhe tokën, detin dhe gjithçka që ka në to, dhe pushoi ditën e shtatë; prandaj Zoti bekoi ditën e shtunë dhe e shenjtëroi atë.”</w:t>
      </w:r>
    </w:p>
    <w:p w14:paraId="29BC10B4" w14:textId="77777777" w:rsidR="000F7377" w:rsidRDefault="000F7377"/>
    <w:p w14:paraId="2ED98FF9" w14:textId="77777777" w:rsidR="000F7377" w:rsidRDefault="000F7377">
      <w:r xmlns:w="http://schemas.openxmlformats.org/wordprocessingml/2006/main">
        <w:t xml:space="preserve">Hebrenjve 4:5 Dhe përsëri në këtë vend, nëse do të hyjnë në prehjen time.</w:t>
      </w:r>
    </w:p>
    <w:p w14:paraId="6B752157" w14:textId="77777777" w:rsidR="000F7377" w:rsidRDefault="000F7377"/>
    <w:p w14:paraId="078CF74D" w14:textId="77777777" w:rsidR="000F7377" w:rsidRDefault="000F7377">
      <w:r xmlns:w="http://schemas.openxmlformats.org/wordprocessingml/2006/main">
        <w:t xml:space="preserve">Ky pasazh nga Hebrenjve 4:5 zbulon se ata që pranojnë hirin e Perëndisë do të hyjnë në prehjen e Tij.</w:t>
      </w:r>
    </w:p>
    <w:p w14:paraId="45F7FFA4" w14:textId="77777777" w:rsidR="000F7377" w:rsidRDefault="000F7377"/>
    <w:p w14:paraId="56171908" w14:textId="77777777" w:rsidR="000F7377" w:rsidRDefault="000F7377">
      <w:r xmlns:w="http://schemas.openxmlformats.org/wordprocessingml/2006/main">
        <w:t xml:space="preserve">1: Pushimi i Zotit është për të gjithë - Pranimi i hirit të Perëndisë është e vetmja mënyrë për të gjetur prehje.</w:t>
      </w:r>
    </w:p>
    <w:p w14:paraId="4F283BAB" w14:textId="77777777" w:rsidR="000F7377" w:rsidRDefault="000F7377"/>
    <w:p w14:paraId="55860150" w14:textId="77777777" w:rsidR="000F7377" w:rsidRDefault="000F7377">
      <w:r xmlns:w="http://schemas.openxmlformats.org/wordprocessingml/2006/main">
        <w:t xml:space="preserve">2: Premtohet Pushimi i Perëndisë - Nëpërmjet besimit në Të, ne mund të jemi të sigurt për prehjen e Tij.</w:t>
      </w:r>
    </w:p>
    <w:p w14:paraId="10ED2D03" w14:textId="77777777" w:rsidR="000F7377" w:rsidRDefault="000F7377"/>
    <w:p w14:paraId="75E4827C" w14:textId="77777777" w:rsidR="000F7377" w:rsidRDefault="000F7377">
      <w:r xmlns:w="http://schemas.openxmlformats.org/wordprocessingml/2006/main">
        <w:t xml:space="preserve">1: Psalmi 95:11 - "Prandaj u betova në zemërimin tim: "Nuk do të hyjnë në prehjen time".</w:t>
      </w:r>
    </w:p>
    <w:p w14:paraId="5A6ECA4D" w14:textId="77777777" w:rsidR="000F7377" w:rsidRDefault="000F7377"/>
    <w:p w14:paraId="6753E488" w14:textId="77777777" w:rsidR="000F7377" w:rsidRDefault="000F7377">
      <w:r xmlns:w="http://schemas.openxmlformats.org/wordprocessingml/2006/main">
        <w:t xml:space="preserve">2: Mateu 11:28-29 - "Ejani tek unë, o të gjithë të munduar dhe të rënduar, dhe unë do t'ju jap çlodhje. Merrni mbi vete zgjedhën time dhe mësoni nga unë, sepse jam zemërbutë dhe i përulur nga zemra dhe do të gjeni prehje për shpirtrat tuaj."</w:t>
      </w:r>
    </w:p>
    <w:p w14:paraId="18731937" w14:textId="77777777" w:rsidR="000F7377" w:rsidRDefault="000F7377"/>
    <w:p w14:paraId="129B045C" w14:textId="77777777" w:rsidR="000F7377" w:rsidRDefault="000F7377">
      <w:r xmlns:w="http://schemas.openxmlformats.org/wordprocessingml/2006/main">
        <w:t xml:space="preserve">Hebrenjve 4:6 Duke qenë, pra, që ngelet që disa duhet të hyjnë në të, dhe ata të cilëve iu predikua fillimisht nuk hynë për shkak të mosbesimit.</w:t>
      </w:r>
    </w:p>
    <w:p w14:paraId="60030BCC" w14:textId="77777777" w:rsidR="000F7377" w:rsidRDefault="000F7377"/>
    <w:p w14:paraId="6FE86ACC" w14:textId="77777777" w:rsidR="000F7377" w:rsidRDefault="000F7377">
      <w:r xmlns:w="http://schemas.openxmlformats.org/wordprocessingml/2006/main">
        <w:t xml:space="preserve">Zoti u premtoi pushim atyre që besuan në Të, por ata të cilëve iu bë fillimisht ky premtim </w:t>
      </w:r>
      <w:r xmlns:w="http://schemas.openxmlformats.org/wordprocessingml/2006/main">
        <w:lastRenderedPageBreak xmlns:w="http://schemas.openxmlformats.org/wordprocessingml/2006/main"/>
      </w:r>
      <w:r xmlns:w="http://schemas.openxmlformats.org/wordprocessingml/2006/main">
        <w:t xml:space="preserve">nuk hynë për shkak të mosbesimit të tyre.</w:t>
      </w:r>
    </w:p>
    <w:p w14:paraId="4255FE35" w14:textId="77777777" w:rsidR="000F7377" w:rsidRDefault="000F7377"/>
    <w:p w14:paraId="780618E2" w14:textId="77777777" w:rsidR="000F7377" w:rsidRDefault="000F7377">
      <w:r xmlns:w="http://schemas.openxmlformats.org/wordprocessingml/2006/main">
        <w:t xml:space="preserve">1. Premtimi i Pushimit: Besoni në Perëndinë për Shpëtim të Përjetshëm</w:t>
      </w:r>
    </w:p>
    <w:p w14:paraId="1CF589F1" w14:textId="77777777" w:rsidR="000F7377" w:rsidRDefault="000F7377"/>
    <w:p w14:paraId="12B9B580" w14:textId="77777777" w:rsidR="000F7377" w:rsidRDefault="000F7377">
      <w:r xmlns:w="http://schemas.openxmlformats.org/wordprocessingml/2006/main">
        <w:t xml:space="preserve">2. Mosbesimi: Mos i merrni si të mirëqena premtimet e Perëndisë</w:t>
      </w:r>
    </w:p>
    <w:p w14:paraId="7974A5E5" w14:textId="77777777" w:rsidR="000F7377" w:rsidRDefault="000F7377"/>
    <w:p w14:paraId="0B0D3D74" w14:textId="77777777" w:rsidR="000F7377" w:rsidRDefault="000F7377">
      <w:r xmlns:w="http://schemas.openxmlformats.org/wordprocessingml/2006/main">
        <w:t xml:space="preserve">1. Romakëve 10:17 - Pra, besimi vjen nga dëgjimi dhe dëgjimi nëpërmjet fjalës së Krishtit.</w:t>
      </w:r>
    </w:p>
    <w:p w14:paraId="15FB36FA" w14:textId="77777777" w:rsidR="000F7377" w:rsidRDefault="000F7377"/>
    <w:p w14:paraId="6178D243" w14:textId="77777777" w:rsidR="000F7377" w:rsidRDefault="000F7377">
      <w:r xmlns:w="http://schemas.openxmlformats.org/wordprocessingml/2006/main">
        <w:t xml:space="preserve">2. 1 Pjetrit 1:23 - Meqenëse je rilindur, jo nga farë që prishet, por nga ajo që nuk prishet, me anë të fjalës së gjallë dhe të qëndrueshme të Perëndisë.</w:t>
      </w:r>
    </w:p>
    <w:p w14:paraId="73272C14" w14:textId="77777777" w:rsidR="000F7377" w:rsidRDefault="000F7377"/>
    <w:p w14:paraId="40D2F001" w14:textId="77777777" w:rsidR="000F7377" w:rsidRDefault="000F7377">
      <w:r xmlns:w="http://schemas.openxmlformats.org/wordprocessingml/2006/main">
        <w:t xml:space="preserve">Hebrenjve 4:7 Përsëri, ai kufizon një ditë të caktuar, duke thënë në David: "Sot, pas një kohe të gjatë; siç thuhet: Sot, nëse dëgjoni zërin e tij, mos i ngurtësoni zemrat tuaja.</w:t>
      </w:r>
    </w:p>
    <w:p w14:paraId="774E3033" w14:textId="77777777" w:rsidR="000F7377" w:rsidRDefault="000F7377"/>
    <w:p w14:paraId="0D9C0C91" w14:textId="77777777" w:rsidR="000F7377" w:rsidRDefault="000F7377">
      <w:r xmlns:w="http://schemas.openxmlformats.org/wordprocessingml/2006/main">
        <w:t xml:space="preserve">Perëndia ka vendosur një kufi për sa kohë duhet ta pranojmë Atë; ne duhet ta pranojmë Atë tani ose të ngurtësojmë zemrat tona.</w:t>
      </w:r>
    </w:p>
    <w:p w14:paraId="369AC9DA" w14:textId="77777777" w:rsidR="000F7377" w:rsidRDefault="000F7377"/>
    <w:p w14:paraId="6B3E8C5B" w14:textId="77777777" w:rsidR="000F7377" w:rsidRDefault="000F7377">
      <w:r xmlns:w="http://schemas.openxmlformats.org/wordprocessingml/2006/main">
        <w:t xml:space="preserve">1: Mos e ngurtëso zemrën - Koha për të pranuar Zotin është tani</w:t>
      </w:r>
    </w:p>
    <w:p w14:paraId="599B68EE" w14:textId="77777777" w:rsidR="000F7377" w:rsidRDefault="000F7377"/>
    <w:p w14:paraId="3A1565A0" w14:textId="77777777" w:rsidR="000F7377" w:rsidRDefault="000F7377">
      <w:r xmlns:w="http://schemas.openxmlformats.org/wordprocessingml/2006/main">
        <w:t xml:space="preserve">2: Ora e padukshme - Shfrytëzojeni sa më shumë kohën që ju ka dhënë Zoti</w:t>
      </w:r>
    </w:p>
    <w:p w14:paraId="61E88BEE" w14:textId="77777777" w:rsidR="000F7377" w:rsidRDefault="000F7377"/>
    <w:p w14:paraId="314D1D60" w14:textId="77777777" w:rsidR="000F7377" w:rsidRDefault="000F7377">
      <w:r xmlns:w="http://schemas.openxmlformats.org/wordprocessingml/2006/main">
        <w:t xml:space="preserve">1: Eklisiastiu 9:11-12 - "Kam parë diçka tjetër nën diell: gara nuk është për të shpejtin, as beteja për të fortit, as ushqimi për të mençurin, as pasuria për të zgjuarin, as favori për të diturit. ; por koha dhe rasti u ndodhin të gjithëve.”</w:t>
      </w:r>
    </w:p>
    <w:p w14:paraId="766CC5A3" w14:textId="77777777" w:rsidR="000F7377" w:rsidRDefault="000F7377"/>
    <w:p w14:paraId="45E6EF48" w14:textId="77777777" w:rsidR="000F7377" w:rsidRDefault="000F7377">
      <w:r xmlns:w="http://schemas.openxmlformats.org/wordprocessingml/2006/main">
        <w:t xml:space="preserve">2: Psalmi 95:7-8 - "Sepse ai është Perëndia ynë, dhe ne jemi populli i kullotës së tij, kopeja nën kujdesin e tij. Sot, nëse e dëgjoni zërin e tij, mos i ngurtësoni zemrat tuaja siç bëtë në Meribah, siç bëtë atë ditë në Masah në shkretëtirë.”</w:t>
      </w:r>
    </w:p>
    <w:p w14:paraId="47767ABE" w14:textId="77777777" w:rsidR="000F7377" w:rsidRDefault="000F7377"/>
    <w:p w14:paraId="274F9FD8" w14:textId="77777777" w:rsidR="000F7377" w:rsidRDefault="000F7377">
      <w:r xmlns:w="http://schemas.openxmlformats.org/wordprocessingml/2006/main">
        <w:t xml:space="preserve">Hebrenjve 4:8 Sepse, nëse Jezusi do t'u kishte dhënë prehje, atëherë nuk do të kishte folur më pas për një ditë tjetër.</w:t>
      </w:r>
    </w:p>
    <w:p w14:paraId="34B3EC9F" w14:textId="77777777" w:rsidR="000F7377" w:rsidRDefault="000F7377"/>
    <w:p w14:paraId="758970B7" w14:textId="77777777" w:rsidR="000F7377" w:rsidRDefault="000F7377">
      <w:r xmlns:w="http://schemas.openxmlformats.org/wordprocessingml/2006/main">
        <w:t xml:space="preserve">Jezusi flet për një ditë tjetër pasi u ofron pushim njerëzve.</w:t>
      </w:r>
    </w:p>
    <w:p w14:paraId="34B61E55" w14:textId="77777777" w:rsidR="000F7377" w:rsidRDefault="000F7377"/>
    <w:p w14:paraId="49B6747A" w14:textId="77777777" w:rsidR="000F7377" w:rsidRDefault="000F7377">
      <w:r xmlns:w="http://schemas.openxmlformats.org/wordprocessingml/2006/main">
        <w:t xml:space="preserve">1. Gjetja e prehjes tek Jezusi</w:t>
      </w:r>
    </w:p>
    <w:p w14:paraId="779F3EBD" w14:textId="77777777" w:rsidR="000F7377" w:rsidRDefault="000F7377"/>
    <w:p w14:paraId="3336D15F" w14:textId="77777777" w:rsidR="000F7377" w:rsidRDefault="000F7377">
      <w:r xmlns:w="http://schemas.openxmlformats.org/wordprocessingml/2006/main">
        <w:t xml:space="preserve">2. Shikimi përpara drejt së ardhmes</w:t>
      </w:r>
    </w:p>
    <w:p w14:paraId="590AF4F7" w14:textId="77777777" w:rsidR="000F7377" w:rsidRDefault="000F7377"/>
    <w:p w14:paraId="14647E33" w14:textId="77777777" w:rsidR="000F7377" w:rsidRDefault="000F7377">
      <w:r xmlns:w="http://schemas.openxmlformats.org/wordprocessingml/2006/main">
        <w:t xml:space="preserve">1. Mateu 11:28-30 - "Ejani tek unë, o të gjithë të munduar dhe të rënduar, dhe unë do t'ju jap çlodhje. Merrni mbi vete zgjedhën time dhe mësoni nga unë, sepse jam zemërbutë dhe i përulur nga zemra dhe do të gjeni prehje për shpirtrat tuaj, sepse zgjedha ime është e lehtë dhe barra ime është e lehtë".</w:t>
      </w:r>
    </w:p>
    <w:p w14:paraId="6E4A3587" w14:textId="77777777" w:rsidR="000F7377" w:rsidRDefault="000F7377"/>
    <w:p w14:paraId="2FF4756E" w14:textId="77777777" w:rsidR="000F7377" w:rsidRDefault="000F7377">
      <w:r xmlns:w="http://schemas.openxmlformats.org/wordprocessingml/2006/main">
        <w:t xml:space="preserve">2. Isaia 40:28-31 - "A nuk e dini? A nuk keni dëgjuar? Zoti është Perëndia i përjetshëm, Krijuesi i skajeve të tokës. Ai nuk ligështohet dhe nuk lodhet; zgjuarsia e tij është e pahetueshme. Ai i jep pushtet të ligështuarit dhe i shton fuqinë atij që nuk ka fuqi. Edhe të rinjtë do të ligështohen dhe do të lodhen dhe të rinjtë do të bien të rraskapitur, por ata që presin Zotin do të ripërtërijnë forcën e tyre, do të ngrihen lart me krahë si shqiponjat; do të vrapojnë e nuk do të lodhen; do të ecin dhe nuk do të ligështohen".</w:t>
      </w:r>
    </w:p>
    <w:p w14:paraId="5049BA54" w14:textId="77777777" w:rsidR="000F7377" w:rsidRDefault="000F7377"/>
    <w:p w14:paraId="377DF94A" w14:textId="77777777" w:rsidR="000F7377" w:rsidRDefault="000F7377">
      <w:r xmlns:w="http://schemas.openxmlformats.org/wordprocessingml/2006/main">
        <w:t xml:space="preserve">Hebrenjve 4:9 Prandaj popullit të Perëndisë i mbetet pushim.</w:t>
      </w:r>
    </w:p>
    <w:p w14:paraId="76D15E60" w14:textId="77777777" w:rsidR="000F7377" w:rsidRDefault="000F7377"/>
    <w:p w14:paraId="591E888D" w14:textId="77777777" w:rsidR="000F7377" w:rsidRDefault="000F7377">
      <w:r xmlns:w="http://schemas.openxmlformats.org/wordprocessingml/2006/main">
        <w:t xml:space="preserve">Pushimi për popullin e Perëndisë është i disponueshëm.</w:t>
      </w:r>
    </w:p>
    <w:p w14:paraId="036976D9" w14:textId="77777777" w:rsidR="000F7377" w:rsidRDefault="000F7377"/>
    <w:p w14:paraId="00010C59" w14:textId="77777777" w:rsidR="000F7377" w:rsidRDefault="000F7377">
      <w:r xmlns:w="http://schemas.openxmlformats.org/wordprocessingml/2006/main">
        <w:t xml:space="preserve">1: Pushimi i Perëndisë: Një dhuratë për popullin e Tij</w:t>
      </w:r>
    </w:p>
    <w:p w14:paraId="43435792" w14:textId="77777777" w:rsidR="000F7377" w:rsidRDefault="000F7377"/>
    <w:p w14:paraId="09836073" w14:textId="77777777" w:rsidR="000F7377" w:rsidRDefault="000F7377">
      <w:r xmlns:w="http://schemas.openxmlformats.org/wordprocessingml/2006/main">
        <w:t xml:space="preserve">2: Korrja e Përfitimeve të Pushimit të Perëndisë</w:t>
      </w:r>
    </w:p>
    <w:p w14:paraId="1017C60A" w14:textId="77777777" w:rsidR="000F7377" w:rsidRDefault="000F7377"/>
    <w:p w14:paraId="7B153230" w14:textId="77777777" w:rsidR="000F7377" w:rsidRDefault="000F7377">
      <w:r xmlns:w="http://schemas.openxmlformats.org/wordprocessingml/2006/main">
        <w:t xml:space="preserve">1: Mateu 11:28-30 - Ejani tek unë, o të gjithë të munduar dhe të rënduar, dhe unë do t'ju jap çlodhje.</w:t>
      </w:r>
    </w:p>
    <w:p w14:paraId="7733635B" w14:textId="77777777" w:rsidR="000F7377" w:rsidRDefault="000F7377"/>
    <w:p w14:paraId="09778715" w14:textId="77777777" w:rsidR="000F7377" w:rsidRDefault="000F7377">
      <w:r xmlns:w="http://schemas.openxmlformats.org/wordprocessingml/2006/main">
        <w:t xml:space="preserve">2: Isaia 30:15 - Sepse kështu tha Zoti Perëndi, i Shenjti i Izraelit: "Në kthim dhe pushim do të shpëtoheni; në qetësinë dhe besimin do të jetë forca juaj.”</w:t>
      </w:r>
    </w:p>
    <w:p w14:paraId="4985EF32" w14:textId="77777777" w:rsidR="000F7377" w:rsidRDefault="000F7377"/>
    <w:p w14:paraId="32361E57" w14:textId="77777777" w:rsidR="000F7377" w:rsidRDefault="000F7377">
      <w:r xmlns:w="http://schemas.openxmlformats.org/wordprocessingml/2006/main">
        <w:t xml:space="preserve">Hebrenjve 4:10 Sepse ai që ka hyrë në prehjen e tij, edhe ai ka hequr dorë nga veprat e veta, ashtu si Perëndia nga të tijat.</w:t>
      </w:r>
    </w:p>
    <w:p w14:paraId="6136CCE4" w14:textId="77777777" w:rsidR="000F7377" w:rsidRDefault="000F7377"/>
    <w:p w14:paraId="0E5F2624" w14:textId="77777777" w:rsidR="000F7377" w:rsidRDefault="000F7377">
      <w:r xmlns:w="http://schemas.openxmlformats.org/wordprocessingml/2006/main">
        <w:t xml:space="preserve">Pushimi në hirin e Perëndisë sjell paqe dhe liri nga përpjekjet.</w:t>
      </w:r>
    </w:p>
    <w:p w14:paraId="7346E859" w14:textId="77777777" w:rsidR="000F7377" w:rsidRDefault="000F7377"/>
    <w:p w14:paraId="024CA428" w14:textId="77777777" w:rsidR="000F7377" w:rsidRDefault="000F7377">
      <w:r xmlns:w="http://schemas.openxmlformats.org/wordprocessingml/2006/main">
        <w:t xml:space="preserve">1. "Bekimi i Pushimit: Pushimi nga Përpjekja dhe Besimi në Hirin e Zotit"</w:t>
      </w:r>
    </w:p>
    <w:p w14:paraId="514255E4" w14:textId="77777777" w:rsidR="000F7377" w:rsidRDefault="000F7377"/>
    <w:p w14:paraId="78E5F0FB" w14:textId="77777777" w:rsidR="000F7377" w:rsidRDefault="000F7377">
      <w:r xmlns:w="http://schemas.openxmlformats.org/wordprocessingml/2006/main">
        <w:t xml:space="preserve">2. "Të jetosh në prehjen e Zotit: Të lësh të shkojë dhe ta lejosh Zotin të punojë"</w:t>
      </w:r>
    </w:p>
    <w:p w14:paraId="285AC645" w14:textId="77777777" w:rsidR="000F7377" w:rsidRDefault="000F7377"/>
    <w:p w14:paraId="3D750CEC" w14:textId="77777777" w:rsidR="000F7377" w:rsidRDefault="000F7377">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t'ju ruajë. zemrat dhe mendjet tuaja në Krishtin Jezus."</w:t>
      </w:r>
    </w:p>
    <w:p w14:paraId="4E7D9AFE" w14:textId="77777777" w:rsidR="000F7377" w:rsidRDefault="000F7377"/>
    <w:p w14:paraId="43AFD345" w14:textId="77777777" w:rsidR="000F7377" w:rsidRDefault="000F7377">
      <w:r xmlns:w="http://schemas.openxmlformats.org/wordprocessingml/2006/main">
        <w:t xml:space="preserve">2. Isaia 26:3 - "Ti do t'i ruash në paqe të përsosur ata që kanë mendje të palëkundur, sepse kanë besim te ti".</w:t>
      </w:r>
    </w:p>
    <w:p w14:paraId="4B48E578" w14:textId="77777777" w:rsidR="000F7377" w:rsidRDefault="000F7377"/>
    <w:p w14:paraId="4697F98C" w14:textId="77777777" w:rsidR="000F7377" w:rsidRDefault="000F7377">
      <w:r xmlns:w="http://schemas.openxmlformats.org/wordprocessingml/2006/main">
        <w:t xml:space="preserve">Hebrenjve 4:11 Le të përpiqemi, pra, të hyjmë në atë prehje, që dikush të mos bjerë pas të njëjtit shembull mosbesimi.</w:t>
      </w:r>
    </w:p>
    <w:p w14:paraId="4F4D383D" w14:textId="77777777" w:rsidR="000F7377" w:rsidRDefault="000F7377"/>
    <w:p w14:paraId="607367D5" w14:textId="77777777" w:rsidR="000F7377" w:rsidRDefault="000F7377">
      <w:r xmlns:w="http://schemas.openxmlformats.org/wordprocessingml/2006/main">
        <w:t xml:space="preserve">Ne duhet të përpiqemi të hyjmë në prehjen e Zotit, në mënyrë që të mos i nënshtrohemi mosbesimit si ata para nesh.</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Mos u bëni si ata para jush: Përpiquni për prehjen e Perëndisë</w:t>
      </w:r>
    </w:p>
    <w:p w14:paraId="469079DC" w14:textId="77777777" w:rsidR="000F7377" w:rsidRDefault="000F7377"/>
    <w:p w14:paraId="2F9FBE85" w14:textId="77777777" w:rsidR="000F7377" w:rsidRDefault="000F7377">
      <w:r xmlns:w="http://schemas.openxmlformats.org/wordprocessingml/2006/main">
        <w:t xml:space="preserve">2. Puna drejt pushimit: Mos ndiqni shembullin e mosbesimit</w:t>
      </w:r>
    </w:p>
    <w:p w14:paraId="1E5CC6BD" w14:textId="77777777" w:rsidR="000F7377" w:rsidRDefault="000F7377"/>
    <w:p w14:paraId="68411301" w14:textId="77777777" w:rsidR="000F7377" w:rsidRDefault="000F7377">
      <w:r xmlns:w="http://schemas.openxmlformats.org/wordprocessingml/2006/main">
        <w:t xml:space="preserve">1. Mateu 11:28-30 - "Ejani tek unë, o të gjithë të munduar dhe të rënduar, dhe unë do t'ju jap çlodhje. Merrni mbi vete zgjedhën time dhe mësoni nga unë, sepse jam zemërbutë dhe i përulur nga zemra dhe do të gjeni prehje për shpirtrat tuaj, sepse zgjedha ime është e lehtë dhe barra ime është e lehtë".</w:t>
      </w:r>
    </w:p>
    <w:p w14:paraId="2382FF1B" w14:textId="77777777" w:rsidR="000F7377" w:rsidRDefault="000F7377"/>
    <w:p w14:paraId="73817E4E" w14:textId="77777777" w:rsidR="000F7377" w:rsidRDefault="000F7377">
      <w:r xmlns:w="http://schemas.openxmlformats.org/wordprocessingml/2006/main">
        <w:t xml:space="preserve">2. Psalmi 62:1-2 - "Me të vërtetë shpirti im gjen prehje te Perëndia; shpëtimi im vjen prej tij. Ai është kështjella ime dhe shpëtimi im; ai është kështjella ime, nuk do të lëkundem kurrë."</w:t>
      </w:r>
    </w:p>
    <w:p w14:paraId="49D76BD3" w14:textId="77777777" w:rsidR="000F7377" w:rsidRDefault="000F7377"/>
    <w:p w14:paraId="6850504C" w14:textId="77777777" w:rsidR="000F7377" w:rsidRDefault="000F7377">
      <w:r xmlns:w="http://schemas.openxmlformats.org/wordprocessingml/2006/main">
        <w:t xml:space="preserve">Hebrenjve 4:12 Sepse fjala e Perëndisë është e shpejtë, e fuqishme dhe më e mprehtë se çdo shpatë me dy tehe, depërton deri në ndarjen e shpirtit dhe shpirtit, nyjeve dhe palcës, dhe dallon mendimet dhe qëllimet e zemra.</w:t>
      </w:r>
    </w:p>
    <w:p w14:paraId="6C255ADC" w14:textId="77777777" w:rsidR="000F7377" w:rsidRDefault="000F7377"/>
    <w:p w14:paraId="701B8F4C" w14:textId="77777777" w:rsidR="000F7377" w:rsidRDefault="000F7377">
      <w:r xmlns:w="http://schemas.openxmlformats.org/wordprocessingml/2006/main">
        <w:t xml:space="preserve">Fjala e Perëndisë është e shpejtë, e fuqishme dhe dalluese.</w:t>
      </w:r>
    </w:p>
    <w:p w14:paraId="6C554DAB" w14:textId="77777777" w:rsidR="000F7377" w:rsidRDefault="000F7377"/>
    <w:p w14:paraId="1F918B17" w14:textId="77777777" w:rsidR="000F7377" w:rsidRDefault="000F7377">
      <w:r xmlns:w="http://schemas.openxmlformats.org/wordprocessingml/2006/main">
        <w:t xml:space="preserve">1. Fuqia e Fjalës së Perëndisë</w:t>
      </w:r>
    </w:p>
    <w:p w14:paraId="2D91AF79" w14:textId="77777777" w:rsidR="000F7377" w:rsidRDefault="000F7377"/>
    <w:p w14:paraId="49057EB0" w14:textId="77777777" w:rsidR="000F7377" w:rsidRDefault="000F7377">
      <w:r xmlns:w="http://schemas.openxmlformats.org/wordprocessingml/2006/main">
        <w:t xml:space="preserve">2. Dallimi i Fjalës së Perëndisë</w:t>
      </w:r>
    </w:p>
    <w:p w14:paraId="72D9F595" w14:textId="77777777" w:rsidR="000F7377" w:rsidRDefault="000F7377"/>
    <w:p w14:paraId="2EAF588E" w14:textId="77777777" w:rsidR="000F7377" w:rsidRDefault="000F7377">
      <w:r xmlns:w="http://schemas.openxmlformats.org/wordprocessingml/2006/main">
        <w:t xml:space="preserve">1. Psalmi 119:105 “Fjala jote është një llambë në këmbët e mia dhe një dritë në shtegun tim.”</w:t>
      </w:r>
    </w:p>
    <w:p w14:paraId="17E50A24" w14:textId="77777777" w:rsidR="000F7377" w:rsidRDefault="000F7377"/>
    <w:p w14:paraId="48C2D6A7" w14:textId="77777777" w:rsidR="000F7377" w:rsidRDefault="000F7377">
      <w:r xmlns:w="http://schemas.openxmlformats.org/wordprocessingml/2006/main">
        <w:t xml:space="preserve">2. 2 Timoteut 3:16 “I gjithë shkrimi është i frymëzuar nga Perëndia dhe është i dobishëm për doktrinë, për qortim, për korrigjim, për mësim në drejtësi.”</w:t>
      </w:r>
    </w:p>
    <w:p w14:paraId="75B19AC2" w14:textId="77777777" w:rsidR="000F7377" w:rsidRDefault="000F7377"/>
    <w:p w14:paraId="398AF95E" w14:textId="77777777" w:rsidR="000F7377" w:rsidRDefault="000F7377">
      <w:r xmlns:w="http://schemas.openxmlformats.org/wordprocessingml/2006/main">
        <w:t xml:space="preserve">Hebrenjve 4:13 13 As nuk ka asnjë krijesë që të mos shfaqet në sytë e tij, por të gjitha gjërat janë të zhveshura dhe të hapura në sytë e atij me të cilin ne duhet të bëjmë.</w:t>
      </w:r>
    </w:p>
    <w:p w14:paraId="238D4C6A" w14:textId="77777777" w:rsidR="000F7377" w:rsidRDefault="000F7377"/>
    <w:p w14:paraId="7EB939FF" w14:textId="77777777" w:rsidR="000F7377" w:rsidRDefault="000F7377">
      <w:r xmlns:w="http://schemas.openxmlformats.org/wordprocessingml/2006/main">
        <w:t xml:space="preserve">Zoti sheh gjithçka që ndodh në jetën tonë dhe njeh zemrat tona.</w:t>
      </w:r>
    </w:p>
    <w:p w14:paraId="22F2F462" w14:textId="77777777" w:rsidR="000F7377" w:rsidRDefault="000F7377"/>
    <w:p w14:paraId="5D961A1C" w14:textId="77777777" w:rsidR="000F7377" w:rsidRDefault="000F7377">
      <w:r xmlns:w="http://schemas.openxmlformats.org/wordprocessingml/2006/main">
        <w:t xml:space="preserve">1: Duhet të kujtojmë gjithmonë se Zoti po na vëzhgon, edhe kur mendojmë se askush tjetër nuk është.</w:t>
      </w:r>
    </w:p>
    <w:p w14:paraId="62747B16" w14:textId="77777777" w:rsidR="000F7377" w:rsidRDefault="000F7377"/>
    <w:p w14:paraId="29A2EFCF" w14:textId="77777777" w:rsidR="000F7377" w:rsidRDefault="000F7377">
      <w:r xmlns:w="http://schemas.openxmlformats.org/wordprocessingml/2006/main">
        <w:t xml:space="preserve">2: Zoti sheh çdo veprim tonë dhe njeh çdo mendim tonë, ndaj duhet të përpiqemi të jetojmë sipas vullnetit të tij.</w:t>
      </w:r>
    </w:p>
    <w:p w14:paraId="6AD6927E" w14:textId="77777777" w:rsidR="000F7377" w:rsidRDefault="000F7377"/>
    <w:p w14:paraId="44BED1C0" w14:textId="77777777" w:rsidR="000F7377" w:rsidRDefault="000F7377">
      <w:r xmlns:w="http://schemas.openxmlformats.org/wordprocessingml/2006/main">
        <w:t xml:space="preserve">1: Psalmi 33:13-15 - Zoti shikon nga qielli; ai sheh të gjithë bijtë e njerëzve. Nga vendi i banimit të tij ai shikon të gjithë banorët e tokës. Ai i krijon njësoj zemrat e tyre; ai shqyrton të gjitha veprat e tyre.</w:t>
      </w:r>
    </w:p>
    <w:p w14:paraId="678194D4" w14:textId="77777777" w:rsidR="000F7377" w:rsidRDefault="000F7377"/>
    <w:p w14:paraId="7137804C" w14:textId="77777777" w:rsidR="000F7377" w:rsidRDefault="000F7377">
      <w:r xmlns:w="http://schemas.openxmlformats.org/wordprocessingml/2006/main">
        <w:t xml:space="preserve">2: Fjalët e urta 15:3 - Sytë e Zotit janë kudo, duke parë të keqen dhe të mirën.</w:t>
      </w:r>
    </w:p>
    <w:p w14:paraId="7941EA67" w14:textId="77777777" w:rsidR="000F7377" w:rsidRDefault="000F7377"/>
    <w:p w14:paraId="70CA68ED" w14:textId="77777777" w:rsidR="000F7377" w:rsidRDefault="000F7377">
      <w:r xmlns:w="http://schemas.openxmlformats.org/wordprocessingml/2006/main">
        <w:t xml:space="preserve">Hebrenjve 4:14 Duke parë, pra, se kemi një kryeprift të madh, që është transmetuar në qiej, Jezusin, Birin e Perëndisë, le ta mbajmë fort profesionin tonë.</w:t>
      </w:r>
    </w:p>
    <w:p w14:paraId="20284183" w14:textId="77777777" w:rsidR="000F7377" w:rsidRDefault="000F7377"/>
    <w:p w14:paraId="43660A58" w14:textId="77777777" w:rsidR="000F7377" w:rsidRDefault="000F7377">
      <w:r xmlns:w="http://schemas.openxmlformats.org/wordprocessingml/2006/main">
        <w:t xml:space="preserve">Ne duhet të mbajmë fort besimin tonë te Jezusi, Biri i Perëndisë, kryeprifti ynë i madh që ka shkuar në qiell.</w:t>
      </w:r>
    </w:p>
    <w:p w14:paraId="3CA79DF2" w14:textId="77777777" w:rsidR="000F7377" w:rsidRDefault="000F7377"/>
    <w:p w14:paraId="05632DCD" w14:textId="77777777" w:rsidR="000F7377" w:rsidRDefault="000F7377">
      <w:r xmlns:w="http://schemas.openxmlformats.org/wordprocessingml/2006/main">
        <w:t xml:space="preserve">1. Kapja pas Jezusit - Besnikëria e Kryepriftit tonë të Madh</w:t>
      </w:r>
    </w:p>
    <w:p w14:paraId="48E0BFA1" w14:textId="77777777" w:rsidR="000F7377" w:rsidRDefault="000F7377"/>
    <w:p w14:paraId="71245921" w14:textId="77777777" w:rsidR="000F7377" w:rsidRDefault="000F7377">
      <w:r xmlns:w="http://schemas.openxmlformats.org/wordprocessingml/2006/main">
        <w:t xml:space="preserve">2. Të jetosh në dritën e Kryepriftit tonë të Madh</w:t>
      </w:r>
    </w:p>
    <w:p w14:paraId="1A7C386F" w14:textId="77777777" w:rsidR="000F7377" w:rsidRDefault="000F7377"/>
    <w:p w14:paraId="2A8DAE1A" w14:textId="77777777" w:rsidR="000F7377" w:rsidRDefault="000F7377">
      <w:r xmlns:w="http://schemas.openxmlformats.org/wordprocessingml/2006/main">
        <w:t xml:space="preserve">1. Hebrenjve 4:14</w:t>
      </w:r>
    </w:p>
    <w:p w14:paraId="185CE2A1" w14:textId="77777777" w:rsidR="000F7377" w:rsidRDefault="000F7377"/>
    <w:p w14:paraId="3E6F0365" w14:textId="77777777" w:rsidR="000F7377" w:rsidRDefault="000F7377">
      <w:r xmlns:w="http://schemas.openxmlformats.org/wordprocessingml/2006/main">
        <w:t xml:space="preserve">2. Filipianëve 2:5-11 - Kini këtë mendje midis jush, që është e juaja në Krishtin Jezus, i cili, megjithëse </w:t>
      </w:r>
      <w:r xmlns:w="http://schemas.openxmlformats.org/wordprocessingml/2006/main">
        <w:lastRenderedPageBreak xmlns:w="http://schemas.openxmlformats.org/wordprocessingml/2006/main"/>
      </w:r>
      <w:r xmlns:w="http://schemas.openxmlformats.org/wordprocessingml/2006/main">
        <w:t xml:space="preserve">ishte në trajtën e Perëndisë, nuk e konsideroi barazinë me Perëndinë një gjë për t'u kuptuar, por e zbrazi veten, duke duke marrë formën e një shërbëtori, i lindur në ngjashmërinë e njerëzve. Dhe duke u gjetur në trajtën njerëzore, ai e përul veten duke u bërë i bindur deri në vdekje, madje edhe vdekje në kryq. Prandaj Zoti e ka lartësuar shumë dhe i ka dhënë emrin që është mbi çdo emër.</w:t>
      </w:r>
    </w:p>
    <w:p w14:paraId="43E2096A" w14:textId="77777777" w:rsidR="000F7377" w:rsidRDefault="000F7377"/>
    <w:p w14:paraId="51900B89" w14:textId="77777777" w:rsidR="000F7377" w:rsidRDefault="000F7377">
      <w:r xmlns:w="http://schemas.openxmlformats.org/wordprocessingml/2006/main">
        <w:t xml:space="preserve">Hebrenjve 4:15 Sepse ne nuk kemi një kryeprift që nuk mund të preket nga ndjenjat e dobësive tona; por u tundua në të gjitha si ne, por pa mëkat.</w:t>
      </w:r>
    </w:p>
    <w:p w14:paraId="1E17736B" w14:textId="77777777" w:rsidR="000F7377" w:rsidRDefault="000F7377"/>
    <w:p w14:paraId="04B391E3" w14:textId="77777777" w:rsidR="000F7377" w:rsidRDefault="000F7377">
      <w:r xmlns:w="http://schemas.openxmlformats.org/wordprocessingml/2006/main">
        <w:t xml:space="preserve">Ky pasazh na kujton se Jezusi i kupton betejat tona sepse Ai përjetoi tundimin ashtu si ne, megjithatë Ai mbeti pa mëkat.</w:t>
      </w:r>
    </w:p>
    <w:p w14:paraId="77F065E9" w14:textId="77777777" w:rsidR="000F7377" w:rsidRDefault="000F7377"/>
    <w:p w14:paraId="5C82A18A" w14:textId="77777777" w:rsidR="000F7377" w:rsidRDefault="000F7377">
      <w:r xmlns:w="http://schemas.openxmlformats.org/wordprocessingml/2006/main">
        <w:t xml:space="preserve">1. "Fuqia e Kryqit: Kapërcimi i tundimit nëpërmjet Jezusit"</w:t>
      </w:r>
    </w:p>
    <w:p w14:paraId="1A7C1BC1" w14:textId="77777777" w:rsidR="000F7377" w:rsidRDefault="000F7377"/>
    <w:p w14:paraId="26416ED1" w14:textId="77777777" w:rsidR="000F7377" w:rsidRDefault="000F7377">
      <w:r xmlns:w="http://schemas.openxmlformats.org/wordprocessingml/2006/main">
        <w:t xml:space="preserve">2. "Shpresa e Shpëtimtarit: Përjetimi i Ngushëllimit të Jezusit"</w:t>
      </w:r>
    </w:p>
    <w:p w14:paraId="37450824" w14:textId="77777777" w:rsidR="000F7377" w:rsidRDefault="000F7377"/>
    <w:p w14:paraId="6E561A1A" w14:textId="77777777" w:rsidR="000F7377" w:rsidRDefault="000F7377">
      <w:r xmlns:w="http://schemas.openxmlformats.org/wordprocessingml/2006/main">
        <w:t xml:space="preserve">1. 1 Korintasve 10:13 - “Nuk ju ka zënë asnjë tundim që nuk është i zakonshëm për njeriun. Zoti është besnik dhe nuk do të lërë të tundohesh përtej mundësive të tua, por me tundimin do të sigurojë edhe rrugën e shpëtimit, që të mund ta durosh atë.”</w:t>
      </w:r>
    </w:p>
    <w:p w14:paraId="78344D28" w14:textId="77777777" w:rsidR="000F7377" w:rsidRDefault="000F7377"/>
    <w:p w14:paraId="0980DF29" w14:textId="77777777" w:rsidR="000F7377" w:rsidRDefault="000F7377">
      <w:r xmlns:w="http://schemas.openxmlformats.org/wordprocessingml/2006/main">
        <w:t xml:space="preserve">2. Jakobi 1:12-15 - “Lum njeriu që qëndron i palëkundur në sprovë, sepse, kur t'i rezistojë provës, do të marrë kurorën e jetës, të cilën Perëndia ua ka premtuar atyre që e duan. Askush të mos thotë kur tundohet: "Po tundohem nga Perëndia", sepse Perëndia nuk mund të tundohet me të keqen dhe ai vetë nuk tundon askënd. Por çdo person tundohet kur joshet dhe joshet nga dëshira e tij. Atëherë dëshira, kur të mbarsë, lind mëkatin dhe mëkati kur të rritet plotësisht sjell vdekjen.”</w:t>
      </w:r>
    </w:p>
    <w:p w14:paraId="2FFDE377" w14:textId="77777777" w:rsidR="000F7377" w:rsidRDefault="000F7377"/>
    <w:p w14:paraId="3A0C0F38" w14:textId="77777777" w:rsidR="000F7377" w:rsidRDefault="000F7377">
      <w:r xmlns:w="http://schemas.openxmlformats.org/wordprocessingml/2006/main">
        <w:t xml:space="preserve">Hebrenjve 4:16 Le të vijmë, pra, me guxim te froni i hirit, që të kemi mëshirë dhe të gjejmë hir për të ndihmuar në kohë nevoje.</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Duke ardhur me guxim në fronin e hirit për mëshirë dhe për të gjetur hirin për të ndihmuar në kohë nevoje.</w:t>
      </w:r>
    </w:p>
    <w:p w14:paraId="41127C1C" w14:textId="77777777" w:rsidR="000F7377" w:rsidRDefault="000F7377"/>
    <w:p w14:paraId="7D3009D9" w14:textId="77777777" w:rsidR="000F7377" w:rsidRDefault="000F7377">
      <w:r xmlns:w="http://schemas.openxmlformats.org/wordprocessingml/2006/main">
        <w:t xml:space="preserve">1: T'i afrohemi Perëndisë në kohë nevoje.</w:t>
      </w:r>
    </w:p>
    <w:p w14:paraId="36F6B535" w14:textId="77777777" w:rsidR="000F7377" w:rsidRDefault="000F7377"/>
    <w:p w14:paraId="319270F8" w14:textId="77777777" w:rsidR="000F7377" w:rsidRDefault="000F7377">
      <w:r xmlns:w="http://schemas.openxmlformats.org/wordprocessingml/2006/main">
        <w:t xml:space="preserve">2: Rritje në besim dhe guxim për t'iu afruar Perëndisë.</w:t>
      </w:r>
    </w:p>
    <w:p w14:paraId="5A04B535" w14:textId="77777777" w:rsidR="000F7377" w:rsidRDefault="000F7377"/>
    <w:p w14:paraId="01A8874D" w14:textId="77777777" w:rsidR="000F7377" w:rsidRDefault="000F7377">
      <w:r xmlns:w="http://schemas.openxmlformats.org/wordprocessingml/2006/main">
        <w:t xml:space="preserve">1: Jakobi 4:8 - Afrojuni Perëndisë dhe Ai do t'ju afrohet juve.</w:t>
      </w:r>
    </w:p>
    <w:p w14:paraId="395B4EAB" w14:textId="77777777" w:rsidR="000F7377" w:rsidRDefault="000F7377"/>
    <w:p w14:paraId="7EE5CAB6" w14:textId="77777777" w:rsidR="000F7377" w:rsidRDefault="000F7377">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14:paraId="509EB68E" w14:textId="77777777" w:rsidR="000F7377" w:rsidRDefault="000F7377"/>
    <w:p w14:paraId="689C61AD" w14:textId="77777777" w:rsidR="000F7377" w:rsidRDefault="000F7377">
      <w:r xmlns:w="http://schemas.openxmlformats.org/wordprocessingml/2006/main">
        <w:t xml:space="preserve">Hebrenjve 5 është kapitulli i pestë i librit të Hebrenjve, ku autori diskuton kualifikimet dhe rolin e kryepriftërinjve, duke theksuar Jezusin si Kryepriftin tonë përfundimtar. Kapitulli thekson bindjen e Jezusit, caktimin e Tij nga Perëndia dhe nevojën për pjekuri shpirtërore mes besimtarëve.</w:t>
      </w:r>
    </w:p>
    <w:p w14:paraId="525C18E4" w14:textId="77777777" w:rsidR="000F7377" w:rsidRDefault="000F7377"/>
    <w:p w14:paraId="3233C403" w14:textId="77777777" w:rsidR="000F7377" w:rsidRDefault="000F7377">
      <w:r xmlns:w="http://schemas.openxmlformats.org/wordprocessingml/2006/main">
        <w:t xml:space="preserve">Paragrafi 1: Autori diskuton kualifikimet dhe detyrat e kryepriftërinjve (Hebrenjve 5:1-4). Ai shpjegon se çdo kryeprift merret nga mesi i njerëzve dhe emërohet për t'i përfaqësuar ata në çështjet që lidhen me Perëndinë. Kryepriftërinjtë ofrojnë dhurata dhe flijime për mëkatet, duke treguar dhembshuri ndaj atyre që janë të paditur dhe që shkojnë në rrugë të gabuar. Ata vetë i nënshtrohen dobësisë, gjë që i shtyn të ofrojnë flijime edhe për mëkatet e tyre. Askush nuk e merr përsipër këtë nder; ai duhet të thirret nga Zoti.</w:t>
      </w:r>
    </w:p>
    <w:p w14:paraId="06F3711F" w14:textId="77777777" w:rsidR="000F7377" w:rsidRDefault="000F7377"/>
    <w:p w14:paraId="4447776C" w14:textId="77777777" w:rsidR="000F7377" w:rsidRDefault="000F7377">
      <w:r xmlns:w="http://schemas.openxmlformats.org/wordprocessingml/2006/main">
        <w:t xml:space="preserve">Paragrafi 2: Autori thekson emërimin e Jezusit si Kryeprifti ynë (Hebrenjve 5:5-10). Duke cituar nga Psalmi 2:7 dhe Psalmi 110:4, ai deklaron se Krishti nuk e lartësoi veten për t'u bërë Kryeprift, por u emërua nga Perëndia i cili tha: "Ti je Biri im; sot të kam lindur". Megjithëse Jezusi ishte Biri i Perëndisë, Ai mësoi bindjen përmes vuajtjes. Në jetën e Tij tokësore, Ai bëri lutje me klithma të forta dhe lot ndaj Atij që mund ta shpëtonte Atë nga vdekja. Për shkak të bindjes së Tij të përsosur, Jezusi u bë burimi i shpëtimit të përjetshëm për të gjithë ata që i binden Atij.</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Paragrafi 3: Kapitulli përfundon me një këshillë për pjekurinë shpirtërore (Hebrenjve 5:11-14). Autori shpreh zhgënjimin e tij që ka shumë më tepër për të thënë për Jezusin si Kryeprift sipas urdhrit të Melkizedekut, por e ka të vështirë ta shpjegojë sepse lexuesit e tij janë mërzitur në dëgjim. Në vend që të përparojnë në kuptimin e të vërtetave shpirtërore, ata ende kanë nevojë për qumësht në vend të ushqimit të ngurtë të përshtatshëm për besimtarët e pjekur. Ata që hanë vetëm qumësht janë foshnja në besim, ndërsa ata që e kanë stërvitur veten përmes praktikës për të dalluar të mirën dhe të keqen janë të pjekur.</w:t>
      </w:r>
    </w:p>
    <w:p w14:paraId="342ED025" w14:textId="77777777" w:rsidR="000F7377" w:rsidRDefault="000F7377"/>
    <w:p w14:paraId="02F3F416" w14:textId="77777777" w:rsidR="000F7377" w:rsidRDefault="000F7377">
      <w:r xmlns:w="http://schemas.openxmlformats.org/wordprocessingml/2006/main">
        <w:t xml:space="preserve">në përmbledhje,</w:t>
      </w:r>
    </w:p>
    <w:p w14:paraId="63E79EE5" w14:textId="77777777" w:rsidR="000F7377" w:rsidRDefault="000F7377">
      <w:r xmlns:w="http://schemas.openxmlformats.org/wordprocessingml/2006/main">
        <w:t xml:space="preserve">Kapitulli i pestë i Hebrenjve diskuton kualifikimet dhe rolin e kryepriftërinjve, duke theksuar Jezusin si Kryepriftin tonë përfundimtar.</w:t>
      </w:r>
    </w:p>
    <w:p w14:paraId="47C7AC28" w14:textId="77777777" w:rsidR="000F7377" w:rsidRDefault="000F7377">
      <w:r xmlns:w="http://schemas.openxmlformats.org/wordprocessingml/2006/main">
        <w:t xml:space="preserve">Autori shpjegon se kryepriftërinjtë merren nga mesi i njerëzve, duke ofruar flijime për mëkatet dhe duke treguar dhembshuri. Ata vetë janë subjekt i dobësisë dhe duhet të thirren nga Zoti.</w:t>
      </w:r>
    </w:p>
    <w:p w14:paraId="522459C4" w14:textId="77777777" w:rsidR="000F7377" w:rsidRDefault="000F7377"/>
    <w:p w14:paraId="579488DF" w14:textId="77777777" w:rsidR="000F7377" w:rsidRDefault="000F7377">
      <w:r xmlns:w="http://schemas.openxmlformats.org/wordprocessingml/2006/main">
        <w:t xml:space="preserve">Jezusi u emërua nga Perëndia si Kryeprifti ynë. Ai e mësoi bindjen përmes vuajtjeve, duke u lutur me lot. Bindja e Tij e përsosur e bën Atë burimin e shpëtimit të përjetshëm për ata që i binden Atij.</w:t>
      </w:r>
    </w:p>
    <w:p w14:paraId="7853B697" w14:textId="77777777" w:rsidR="000F7377" w:rsidRDefault="000F7377"/>
    <w:p w14:paraId="3E90A80E" w14:textId="77777777" w:rsidR="000F7377" w:rsidRDefault="000F7377">
      <w:r xmlns:w="http://schemas.openxmlformats.org/wordprocessingml/2006/main">
        <w:t xml:space="preserve">Kapitulli përfundon me një këshillë për pjekurinë shpirtërore, duke shprehur zhgënjimin që lexuesit janë mërzitur në dëgjim. Në vend që të përparojnë në mirëkuptim, ata ende kanë nevojë për qumësht në vend të ushqimit të ngurtë të përshtatshëm për besimtarët e pjekur. Pjekuria shpirtërore arrihet përmes praktikës dhe dallimit midis së mirës dhe së keqes. Ky kapitull shërben si një kujtesë për emërimin e Jezusit si Kryeprifti ynë, rëndësinë e bindjes dhe nevojën që besimtarët të përpiqen për rritje dhe pjekuri shpirtërore.</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Hebrenjve 5:1 Sepse çdo kryeprift i marrë nga njerëzit është shuguruar për njerëzit në gjërat që i përkasin Perëndisë, që të mund të ofrojë edhe dhurata edhe flijime për mëkatet;</w:t>
      </w:r>
    </w:p>
    <w:p w14:paraId="4FDD0CBD" w14:textId="77777777" w:rsidR="000F7377" w:rsidRDefault="000F7377"/>
    <w:p w14:paraId="6E3E7D7B" w14:textId="77777777" w:rsidR="000F7377" w:rsidRDefault="000F7377">
      <w:r xmlns:w="http://schemas.openxmlformats.org/wordprocessingml/2006/main">
        <w:t xml:space="preserve">Kryepriftërinjtë shugurohen nga Perëndia për të ofruar dhurata dhe flijime për mëkatet e njerëzimit.</w:t>
      </w:r>
    </w:p>
    <w:p w14:paraId="6E60DB2E" w14:textId="77777777" w:rsidR="000F7377" w:rsidRDefault="000F7377"/>
    <w:p w14:paraId="14C56B86" w14:textId="77777777" w:rsidR="000F7377" w:rsidRDefault="000F7377">
      <w:r xmlns:w="http://schemas.openxmlformats.org/wordprocessingml/2006/main">
        <w:t xml:space="preserve">1. Fuqia e faljes: Si shërbejnë kryepriftërinjtë si agjentë të mëshirës së Perëndisë</w:t>
      </w:r>
    </w:p>
    <w:p w14:paraId="74BAB83C" w14:textId="77777777" w:rsidR="000F7377" w:rsidRDefault="000F7377"/>
    <w:p w14:paraId="3A3ADDB8" w14:textId="77777777" w:rsidR="000F7377" w:rsidRDefault="000F7377">
      <w:r xmlns:w="http://schemas.openxmlformats.org/wordprocessingml/2006/main">
        <w:t xml:space="preserve">2. Shërbimi i Kryepriftit: Si mund ta përfaqësojmë dhe t'i shërbejmë Perëndisë</w:t>
      </w:r>
    </w:p>
    <w:p w14:paraId="7F58A27F" w14:textId="77777777" w:rsidR="000F7377" w:rsidRDefault="000F7377"/>
    <w:p w14:paraId="065EED5B" w14:textId="77777777" w:rsidR="000F7377" w:rsidRDefault="000F7377">
      <w:r xmlns:w="http://schemas.openxmlformats.org/wordprocessingml/2006/main">
        <w:t xml:space="preserve">1. Eksodi 28:1 - Dhe merr pranë vetes vëllanë tënd Aaronin dhe bijtë e tij me të, nga gjiri i bijve të Izraelit, që të më shërbejë si prift, Aaronin, Nadabin dhe Abihun, Eleazarin dhe Ithamarin. , bijtë e Aaronit.</w:t>
      </w:r>
    </w:p>
    <w:p w14:paraId="02C4826C" w14:textId="77777777" w:rsidR="000F7377" w:rsidRDefault="000F7377"/>
    <w:p w14:paraId="47CC0BDA" w14:textId="77777777" w:rsidR="000F7377" w:rsidRDefault="000F7377">
      <w:r xmlns:w="http://schemas.openxmlformats.org/wordprocessingml/2006/main">
        <w:t xml:space="preserve">2. Gjoni 1:29 - Të nesërmen Gjoni pa Jezusin që po vinte tek ai dhe tha: Ja Qengji i Perëndisë, që heq mëkatin e botës.</w:t>
      </w:r>
    </w:p>
    <w:p w14:paraId="79EF80E3" w14:textId="77777777" w:rsidR="000F7377" w:rsidRDefault="000F7377"/>
    <w:p w14:paraId="74307B60" w14:textId="77777777" w:rsidR="000F7377" w:rsidRDefault="000F7377">
      <w:r xmlns:w="http://schemas.openxmlformats.org/wordprocessingml/2006/main">
        <w:t xml:space="preserve">Hebrenjve 5:2 Kush mund të ketë mëshirë për të paditurin dhe për ata që janë larguar nga rruga; sepse edhe ai vetë është i rrethuar nga dobësia.</w:t>
      </w:r>
    </w:p>
    <w:p w14:paraId="02F9F5E9" w14:textId="77777777" w:rsidR="000F7377" w:rsidRDefault="000F7377"/>
    <w:p w14:paraId="4A5B8BA3" w14:textId="77777777" w:rsidR="000F7377" w:rsidRDefault="000F7377">
      <w:r xmlns:w="http://schemas.openxmlformats.org/wordprocessingml/2006/main">
        <w:t xml:space="preserve">Dhembshuria është thelbësore, pasi të gjithë përballen me dobësi.</w:t>
      </w:r>
    </w:p>
    <w:p w14:paraId="3508DB90" w14:textId="77777777" w:rsidR="000F7377" w:rsidRDefault="000F7377"/>
    <w:p w14:paraId="2FDBEAA5" w14:textId="77777777" w:rsidR="000F7377" w:rsidRDefault="000F7377">
      <w:r xmlns:w="http://schemas.openxmlformats.org/wordprocessingml/2006/main">
        <w:t xml:space="preserve">1. Dhembshuria: Virtyti thelbësor për çdo të krishterë</w:t>
      </w:r>
    </w:p>
    <w:p w14:paraId="22C592C9" w14:textId="77777777" w:rsidR="000F7377" w:rsidRDefault="000F7377"/>
    <w:p w14:paraId="109CF081" w14:textId="77777777" w:rsidR="000F7377" w:rsidRDefault="000F7377">
      <w:r xmlns:w="http://schemas.openxmlformats.org/wordprocessingml/2006/main">
        <w:t xml:space="preserve">2. Empatia: Kuptimi i betejave të të tjerëve</w:t>
      </w:r>
    </w:p>
    <w:p w14:paraId="6FC34347" w14:textId="77777777" w:rsidR="000F7377" w:rsidRDefault="000F7377"/>
    <w:p w14:paraId="30F8E066" w14:textId="77777777" w:rsidR="000F7377" w:rsidRDefault="000F7377">
      <w:r xmlns:w="http://schemas.openxmlformats.org/wordprocessingml/2006/main">
        <w:t xml:space="preserve">1. Jakobi 5:11-12 - "Ja, ne i konsiderojmë të lumtur ata që qëndrojnë. Ju keni dëgjuar për durimin e Jobit dhe keni parë fundin e Zotit, se Zoti është shumë i mëshirshëm dhe i dhembshur."</w:t>
      </w:r>
    </w:p>
    <w:p w14:paraId="56C56838" w14:textId="77777777" w:rsidR="000F7377" w:rsidRDefault="000F7377"/>
    <w:p w14:paraId="6E3C0AE7" w14:textId="77777777" w:rsidR="000F7377" w:rsidRDefault="000F7377">
      <w:r xmlns:w="http://schemas.openxmlformats.org/wordprocessingml/2006/main">
        <w:t xml:space="preserve">2. 1 Pjetrit 4:8 - "Dhe mbi të gjitha kini dashuri të zjarrtë midis jush, sepse dashuria do të mbulojë numrin e madh të mëkateve."</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Hebrenjve 5:3 Dhe për këtë arsye ai duhet të ofrojë për mëkatet, si për popullin, ashtu edhe për veten e tij.</w:t>
      </w:r>
    </w:p>
    <w:p w14:paraId="7EB5AF29" w14:textId="77777777" w:rsidR="000F7377" w:rsidRDefault="000F7377"/>
    <w:p w14:paraId="1B0DAE35" w14:textId="77777777" w:rsidR="000F7377" w:rsidRDefault="000F7377">
      <w:r xmlns:w="http://schemas.openxmlformats.org/wordprocessingml/2006/main">
        <w:t xml:space="preserve">Jezusi, si Kryeprift, e ofroi veten si flijim për mëkatet e të tjerëve.</w:t>
      </w:r>
    </w:p>
    <w:p w14:paraId="76E0F9E6" w14:textId="77777777" w:rsidR="000F7377" w:rsidRDefault="000F7377"/>
    <w:p w14:paraId="2FDFD3CF" w14:textId="77777777" w:rsidR="000F7377" w:rsidRDefault="000F7377">
      <w:r xmlns:w="http://schemas.openxmlformats.org/wordprocessingml/2006/main">
        <w:t xml:space="preserve">1. Sakrifica përfundimtare: Vdekja e Jezusit për mëkatet tona</w:t>
      </w:r>
    </w:p>
    <w:p w14:paraId="38CD6B5D" w14:textId="77777777" w:rsidR="000F7377" w:rsidRDefault="000F7377"/>
    <w:p w14:paraId="3B9CAD58" w14:textId="77777777" w:rsidR="000F7377" w:rsidRDefault="000F7377">
      <w:r xmlns:w="http://schemas.openxmlformats.org/wordprocessingml/2006/main">
        <w:t xml:space="preserve">2. Fuqia e Faljes: Shërbimi i Pajtimit i Jezusit</w:t>
      </w:r>
    </w:p>
    <w:p w14:paraId="04B2EBA7" w14:textId="77777777" w:rsidR="000F7377" w:rsidRDefault="000F7377"/>
    <w:p w14:paraId="5F07219C" w14:textId="77777777" w:rsidR="000F7377" w:rsidRDefault="000F7377">
      <w:r xmlns:w="http://schemas.openxmlformats.org/wordprocessingml/2006/main">
        <w:t xml:space="preserve">1. Romakëve 5:10-11 - Sepse, nëse, kur ishim armiq, u pajtuam me Perëndinë me anë të vdekjes së Birit të tij, shumë më tepër, tani që jemi pajtuar, do të shpëtohemi nga jeta e tij.</w:t>
      </w:r>
    </w:p>
    <w:p w14:paraId="2FA14380" w14:textId="77777777" w:rsidR="000F7377" w:rsidRDefault="000F7377"/>
    <w:p w14:paraId="58A75992" w14:textId="77777777" w:rsidR="000F7377" w:rsidRDefault="000F7377">
      <w:r xmlns:w="http://schemas.openxmlformats.org/wordprocessingml/2006/main">
        <w:t xml:space="preserve">2. Isaia 53:5-6 - Por ai u plagos për shkeljet tona; ai u shtyp për paudhësitë tona; mbi të ishte ndëshkimi që na solli paqen dhe me vrimat e tij ne u shëruam. Të gjithë ne si dele kemi humbur rrugën; kemi kthyer? </w:t>
      </w:r>
      <w:r xmlns:w="http://schemas.openxmlformats.org/wordprocessingml/2006/main">
        <w:rPr>
          <w:rFonts w:ascii="맑은 고딕 Semilight" w:hAnsi="맑은 고딕 Semilight"/>
        </w:rPr>
        <w:t xml:space="preserve">je </w:t>
      </w:r>
      <w:r xmlns:w="http://schemas.openxmlformats.org/wordprocessingml/2006/main">
        <w:t xml:space="preserve">shumë një? </w:t>
      </w:r>
      <w:r xmlns:w="http://schemas.openxmlformats.org/wordprocessingml/2006/main">
        <w:rPr>
          <w:rFonts w:ascii="맑은 고딕 Semilight" w:hAnsi="맑은 고딕 Semilight"/>
        </w:rPr>
        <w:t xml:space="preserve">봳 </w:t>
      </w:r>
      <w:r xmlns:w="http://schemas.openxmlformats.org/wordprocessingml/2006/main">
        <w:t xml:space="preserve">o rrugën e tij; dhe Zoti ka vënë mbi të paudhësinë e ne të gjithëve.</w:t>
      </w:r>
    </w:p>
    <w:p w14:paraId="2724083D" w14:textId="77777777" w:rsidR="000F7377" w:rsidRDefault="000F7377"/>
    <w:p w14:paraId="2C5CC99A" w14:textId="77777777" w:rsidR="000F7377" w:rsidRDefault="000F7377">
      <w:r xmlns:w="http://schemas.openxmlformats.org/wordprocessingml/2006/main">
        <w:t xml:space="preserve">Hebrenjve 5:4 Dhe askush nuk ia merr këtë nder vetes, përveç atij që thirret nga Perëndia, siç ishte Aaroni.</w:t>
      </w:r>
    </w:p>
    <w:p w14:paraId="7EAEF0AF" w14:textId="77777777" w:rsidR="000F7377" w:rsidRDefault="000F7377"/>
    <w:p w14:paraId="18545E51" w14:textId="77777777" w:rsidR="000F7377" w:rsidRDefault="000F7377">
      <w:r xmlns:w="http://schemas.openxmlformats.org/wordprocessingml/2006/main">
        <w:t xml:space="preserve">Aaroni u thirr nga Perëndia për të qenë kryeprifti i Izraelit, duke theksuar rëndësinë e të qenit i zgjedhur nga Perëndia për një detyrë.</w:t>
      </w:r>
    </w:p>
    <w:p w14:paraId="77B2FCE6" w14:textId="77777777" w:rsidR="000F7377" w:rsidRDefault="000F7377"/>
    <w:p w14:paraId="289CFB97" w14:textId="77777777" w:rsidR="000F7377" w:rsidRDefault="000F7377">
      <w:r xmlns:w="http://schemas.openxmlformats.org/wordprocessingml/2006/main">
        <w:t xml:space="preserve">1: Perëndia na thërret të bëjmë vullnetin e Tij - Hebrenjve 5:4</w:t>
      </w:r>
    </w:p>
    <w:p w14:paraId="296CA965" w14:textId="77777777" w:rsidR="000F7377" w:rsidRDefault="000F7377"/>
    <w:p w14:paraId="48AB63DA" w14:textId="77777777" w:rsidR="000F7377" w:rsidRDefault="000F7377">
      <w:r xmlns:w="http://schemas.openxmlformats.org/wordprocessingml/2006/main">
        <w:t xml:space="preserve">2: Ne duhet të jemi të përulur në thirrjet e Perëndisë - Hebrenjve 5:4</w:t>
      </w:r>
    </w:p>
    <w:p w14:paraId="72228C11" w14:textId="77777777" w:rsidR="000F7377" w:rsidRDefault="000F7377"/>
    <w:p w14:paraId="32645B44" w14:textId="77777777" w:rsidR="000F7377" w:rsidRDefault="000F7377">
      <w:r xmlns:w="http://schemas.openxmlformats.org/wordprocessingml/2006/main">
        <w:t xml:space="preserve">1: Mateu 22:14 - "Sepse shumë janë të thirrur, por pak janë të zgjedhur."</w:t>
      </w:r>
    </w:p>
    <w:p w14:paraId="4F0E198B" w14:textId="77777777" w:rsidR="000F7377" w:rsidRDefault="000F7377"/>
    <w:p w14:paraId="6AF6BB2A" w14:textId="77777777" w:rsidR="000F7377" w:rsidRDefault="000F7377">
      <w:r xmlns:w="http://schemas.openxmlformats.org/wordprocessingml/2006/main">
        <w:t xml:space="preserve">2: Romakëve 12:3 - "Sepse me hirin që më është dhënë, unë i them secilit prej jush të mos e konsiderojë veten më shumë seç duhet të mendojë, por të mendojë me gjykim të matur, secili sipas masës së besimit që Perëndia ka caktuar."</w:t>
      </w:r>
    </w:p>
    <w:p w14:paraId="16773A03" w14:textId="77777777" w:rsidR="000F7377" w:rsidRDefault="000F7377"/>
    <w:p w14:paraId="76F95363" w14:textId="77777777" w:rsidR="000F7377" w:rsidRDefault="000F7377">
      <w:r xmlns:w="http://schemas.openxmlformats.org/wordprocessingml/2006/main">
        <w:t xml:space="preserve">Hebrenjve 5:5 Kështu edhe Krishti nuk e përlëvdoi veten që të bëhej kryeprift; por ai që i tha: "Ti je Biri im, sot të kam lindur".</w:t>
      </w:r>
    </w:p>
    <w:p w14:paraId="5600F60C" w14:textId="77777777" w:rsidR="000F7377" w:rsidRDefault="000F7377"/>
    <w:p w14:paraId="7DEC1893" w14:textId="77777777" w:rsidR="000F7377" w:rsidRDefault="000F7377">
      <w:r xmlns:w="http://schemas.openxmlformats.org/wordprocessingml/2006/main">
        <w:t xml:space="preserve">Krishti nuk e lavdëroi veten, por iu dha lavdia nga Perëndia.</w:t>
      </w:r>
    </w:p>
    <w:p w14:paraId="6577C705" w14:textId="77777777" w:rsidR="000F7377" w:rsidRDefault="000F7377"/>
    <w:p w14:paraId="3F1B0254" w14:textId="77777777" w:rsidR="000F7377" w:rsidRDefault="000F7377">
      <w:r xmlns:w="http://schemas.openxmlformats.org/wordprocessingml/2006/main">
        <w:t xml:space="preserve">1. Mbajtja e Përulur përballë Lavdisë së Perëndisë</w:t>
      </w:r>
    </w:p>
    <w:p w14:paraId="0A351F7E" w14:textId="77777777" w:rsidR="000F7377" w:rsidRDefault="000F7377"/>
    <w:p w14:paraId="3305E97C" w14:textId="77777777" w:rsidR="000F7377" w:rsidRDefault="000F7377">
      <w:r xmlns:w="http://schemas.openxmlformats.org/wordprocessingml/2006/main">
        <w:t xml:space="preserve">2. T'i shërbejmë Perëndisë me përulësi dhe mirënjohje</w:t>
      </w:r>
    </w:p>
    <w:p w14:paraId="04DB032E" w14:textId="77777777" w:rsidR="000F7377" w:rsidRDefault="000F7377"/>
    <w:p w14:paraId="6115B9FA" w14:textId="77777777" w:rsidR="000F7377" w:rsidRDefault="000F7377">
      <w:r xmlns:w="http://schemas.openxmlformats.org/wordprocessingml/2006/main">
        <w:t xml:space="preserve">1. Filipianëve 2:6-7 - "i cili, ndonëse ishte në trajtën e Perëndisë, nuk e konsideroi barazinë me Perëndinë si një gjë për t'u kuptuar, por e zbrazi veten, duke marrë formën e një shërbëtori, duke lindur në ngjashmëri. e burrave."</w:t>
      </w:r>
    </w:p>
    <w:p w14:paraId="198C837D" w14:textId="77777777" w:rsidR="000F7377" w:rsidRDefault="000F7377"/>
    <w:p w14:paraId="3E9D19D1" w14:textId="77777777" w:rsidR="000F7377" w:rsidRDefault="000F7377">
      <w:r xmlns:w="http://schemas.openxmlformats.org/wordprocessingml/2006/main">
        <w:t xml:space="preserve">2. 1 Pjetrit 5:5-6 - "Po kështu, ju që jeni më të rinj, nënshtrohuni pleqve. Vishuni të gjithë me përulësi ndaj njëri-tjetrit, </w:t>
      </w:r>
      <w:r xmlns:w="http://schemas.openxmlformats.org/wordprocessingml/2006/main">
        <w:t xml:space="preserve">sepse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Hebrenjve 5:6 Siç thotë edhe në një vend tjetër: "Ti je prift i përjetshëm sipas urdhrit të Melkisedekut".</w:t>
      </w:r>
    </w:p>
    <w:p w14:paraId="273C06F9" w14:textId="77777777" w:rsidR="000F7377" w:rsidRDefault="000F7377"/>
    <w:p w14:paraId="44E43A2D" w14:textId="77777777" w:rsidR="000F7377" w:rsidRDefault="000F7377">
      <w:r xmlns:w="http://schemas.openxmlformats.org/wordprocessingml/2006/main">
        <w:t xml:space="preserve">Autori i Hebrenjve citon Zotin të thotë se Jezusi është prift përgjithmonë, sipas urdhrit të Melkisedekut.</w:t>
      </w:r>
    </w:p>
    <w:p w14:paraId="0298A146" w14:textId="77777777" w:rsidR="000F7377" w:rsidRDefault="000F7377"/>
    <w:p w14:paraId="346FB480" w14:textId="77777777" w:rsidR="000F7377" w:rsidRDefault="000F7377">
      <w:r xmlns:w="http://schemas.openxmlformats.org/wordprocessingml/2006/main">
        <w:t xml:space="preserve">1. Jezusi: Kryeprifti i Përjetshëm</w:t>
      </w:r>
    </w:p>
    <w:p w14:paraId="3C6C6393" w14:textId="77777777" w:rsidR="000F7377" w:rsidRDefault="000F7377"/>
    <w:p w14:paraId="2534DD6A" w14:textId="77777777" w:rsidR="000F7377" w:rsidRDefault="000F7377">
      <w:r xmlns:w="http://schemas.openxmlformats.org/wordprocessingml/2006/main">
        <w:t xml:space="preserve">2. Urdhri i Melkisedekut: Një Priftëri e Besimit</w:t>
      </w:r>
    </w:p>
    <w:p w14:paraId="781EEB45" w14:textId="77777777" w:rsidR="000F7377" w:rsidRDefault="000F7377"/>
    <w:p w14:paraId="5534A602" w14:textId="77777777" w:rsidR="000F7377" w:rsidRDefault="000F7377">
      <w:r xmlns:w="http://schemas.openxmlformats.org/wordprocessingml/2006/main">
        <w:t xml:space="preserve">1. Hebrenjve 7:17 - ? </w:t>
      </w:r>
      <w:r xmlns:w="http://schemas.openxmlformats.org/wordprocessingml/2006/main">
        <w:rPr>
          <w:rFonts w:ascii="맑은 고딕 Semilight" w:hAnsi="맑은 고딕 Semilight"/>
        </w:rPr>
        <w:t xml:space="preserve">쏤 </w:t>
      </w:r>
      <w:r xmlns:w="http://schemas.openxmlformats.org/wordprocessingml/2006/main">
        <w:t xml:space="preserve">ose dëshmohet prej tij: Ti je prift i përjetshëm sipas urdhrit të Melkisedekut.??</w:t>
      </w:r>
    </w:p>
    <w:p w14:paraId="5FD182F3" w14:textId="77777777" w:rsidR="000F7377" w:rsidRDefault="000F7377"/>
    <w:p w14:paraId="03999785" w14:textId="77777777" w:rsidR="000F7377" w:rsidRDefault="000F7377">
      <w:r xmlns:w="http://schemas.openxmlformats.org/wordprocessingml/2006/main">
        <w:t xml:space="preserve">2. Psalmi 110:4 - ? </w:t>
      </w:r>
      <w:r xmlns:w="http://schemas.openxmlformats.org/wordprocessingml/2006/main">
        <w:rPr>
          <w:rFonts w:ascii="맑은 고딕 Semilight" w:hAnsi="맑은 고딕 Semilight"/>
        </w:rPr>
        <w:t xml:space="preserve">쏷 </w:t>
      </w:r>
      <w:r xmlns:w="http://schemas.openxmlformats.org/wordprocessingml/2006/main">
        <w:t xml:space="preserve">ai është betuar Zoti dhe nuk do të pendohet: "Ti je prift i përjetshëm sipas urdhrit të Melkisedekut".</w:t>
      </w:r>
    </w:p>
    <w:p w14:paraId="36568ABB" w14:textId="77777777" w:rsidR="000F7377" w:rsidRDefault="000F7377"/>
    <w:p w14:paraId="3114F15D" w14:textId="77777777" w:rsidR="000F7377" w:rsidRDefault="000F7377">
      <w:r xmlns:w="http://schemas.openxmlformats.org/wordprocessingml/2006/main">
        <w:t xml:space="preserve">Hebrenjve 5:7 I cili, në ditët e mishit të tij, i bëri lutje dhe përgjërime me klithma të forta dhe me lot ndaj atij që mund ta shpëtonte nga vdekja, dhe u dëgjua nga frika;</w:t>
      </w:r>
    </w:p>
    <w:p w14:paraId="0B7C56ED" w14:textId="77777777" w:rsidR="000F7377" w:rsidRDefault="000F7377"/>
    <w:p w14:paraId="3C1F8948" w14:textId="77777777" w:rsidR="000F7377" w:rsidRDefault="000F7377">
      <w:r xmlns:w="http://schemas.openxmlformats.org/wordprocessingml/2006/main">
        <w:t xml:space="preserve">Krishti tregoi nëpërmjet përvojës së Tij se lutja me përulësi dhe zell dëgjohet dhe përgjigjet nga Perëndia.</w:t>
      </w:r>
    </w:p>
    <w:p w14:paraId="20E25810" w14:textId="77777777" w:rsidR="000F7377" w:rsidRDefault="000F7377"/>
    <w:p w14:paraId="26592D8A" w14:textId="77777777" w:rsidR="000F7377" w:rsidRDefault="000F7377">
      <w:r xmlns:w="http://schemas.openxmlformats.org/wordprocessingml/2006/main">
        <w:t xml:space="preserve">1. Fuqia e lutjes: Besimi dhe mbështetja te Zoti në dobësinë tonë</w:t>
      </w:r>
    </w:p>
    <w:p w14:paraId="4634C4CC" w14:textId="77777777" w:rsidR="000F7377" w:rsidRDefault="000F7377"/>
    <w:p w14:paraId="716EB2C1" w14:textId="77777777" w:rsidR="000F7377" w:rsidRDefault="000F7377">
      <w:r xmlns:w="http://schemas.openxmlformats.org/wordprocessingml/2006/main">
        <w:t xml:space="preserve">2. Të jetosh një jetë me besim: Ndjekja e shembullit të Krishtit të lutjes së vazhdueshme</w:t>
      </w:r>
    </w:p>
    <w:p w14:paraId="3ECC7E7D" w14:textId="77777777" w:rsidR="000F7377" w:rsidRDefault="000F7377"/>
    <w:p w14:paraId="461D5C4C" w14:textId="77777777" w:rsidR="000F7377" w:rsidRDefault="000F7377">
      <w:r xmlns:w="http://schemas.openxmlformats.org/wordprocessingml/2006/main">
        <w:t xml:space="preserve">1. Jakobi 5:13-18</w:t>
      </w:r>
    </w:p>
    <w:p w14:paraId="6F6AB61C" w14:textId="77777777" w:rsidR="000F7377" w:rsidRDefault="000F7377"/>
    <w:p w14:paraId="6BD93C97" w14:textId="77777777" w:rsidR="000F7377" w:rsidRDefault="000F7377">
      <w:r xmlns:w="http://schemas.openxmlformats.org/wordprocessingml/2006/main">
        <w:t xml:space="preserve">2. Mateu 6:9-13</w:t>
      </w:r>
    </w:p>
    <w:p w14:paraId="07F666C4" w14:textId="77777777" w:rsidR="000F7377" w:rsidRDefault="000F7377"/>
    <w:p w14:paraId="12D13510" w14:textId="77777777" w:rsidR="000F7377" w:rsidRDefault="000F7377">
      <w:r xmlns:w="http://schemas.openxmlformats.org/wordprocessingml/2006/main">
        <w:t xml:space="preserve">Hebrenjve 5:8 Edhe pse ishte Bir, e mësoi bindjen nga gjërat që vuajti;</w:t>
      </w:r>
    </w:p>
    <w:p w14:paraId="7EED61B4" w14:textId="77777777" w:rsidR="000F7377" w:rsidRDefault="000F7377"/>
    <w:p w14:paraId="73CA2DC0" w14:textId="77777777" w:rsidR="000F7377" w:rsidRDefault="000F7377">
      <w:r xmlns:w="http://schemas.openxmlformats.org/wordprocessingml/2006/main">
        <w:t xml:space="preserve">Jezusi e tregoi bindjen e Tij ndaj Perëndisë duke duruar vullnetarisht vuajtjet.</w:t>
      </w:r>
    </w:p>
    <w:p w14:paraId="2E4A063A" w14:textId="77777777" w:rsidR="000F7377" w:rsidRDefault="000F7377"/>
    <w:p w14:paraId="68DDB310" w14:textId="77777777" w:rsidR="000F7377" w:rsidRDefault="000F7377">
      <w:r xmlns:w="http://schemas.openxmlformats.org/wordprocessingml/2006/main">
        <w:t xml:space="preserve">1. Fuqia e bindjes: Jezusi si shembull</w:t>
      </w:r>
    </w:p>
    <w:p w14:paraId="1C2B5E68" w14:textId="77777777" w:rsidR="000F7377" w:rsidRDefault="000F7377"/>
    <w:p w14:paraId="46D17D58" w14:textId="77777777" w:rsidR="000F7377" w:rsidRDefault="000F7377">
      <w:r xmlns:w="http://schemas.openxmlformats.org/wordprocessingml/2006/main">
        <w:t xml:space="preserve">2. Domosdoshmëria e Vuajtjes: Mësimi i Bindjes nëpërmjet Jezusit</w:t>
      </w:r>
    </w:p>
    <w:p w14:paraId="6DC27055" w14:textId="77777777" w:rsidR="000F7377" w:rsidRDefault="000F7377"/>
    <w:p w14:paraId="575C6523" w14:textId="77777777" w:rsidR="000F7377" w:rsidRDefault="000F7377">
      <w:r xmlns:w="http://schemas.openxmlformats.org/wordprocessingml/2006/main">
        <w:t xml:space="preserve">1. Filipianëve 2:5-8 - Jezusi? </w:t>
      </w:r>
      <w:r xmlns:w="http://schemas.openxmlformats.org/wordprocessingml/2006/main">
        <w:rPr>
          <w:rFonts w:ascii="맑은 고딕 Semilight" w:hAnsi="맑은 고딕 Semilight"/>
        </w:rPr>
        <w:t xml:space="preserve">셲 </w:t>
      </w:r>
      <w:r xmlns:w="http://schemas.openxmlformats.org/wordprocessingml/2006/main">
        <w:t xml:space="preserve">bindje e përulur ndaj Perëndisë deri në vdekje</w:t>
      </w:r>
    </w:p>
    <w:p w14:paraId="0EA0DE16" w14:textId="77777777" w:rsidR="000F7377" w:rsidRDefault="000F7377"/>
    <w:p w14:paraId="4C74BAD2" w14:textId="77777777" w:rsidR="000F7377" w:rsidRDefault="000F7377">
      <w:r xmlns:w="http://schemas.openxmlformats.org/wordprocessingml/2006/main">
        <w:t xml:space="preserve">2. Romakëve 5:3-5 - Fuqia e vuajtjes dhe shpresa që mund të sjellë</w:t>
      </w:r>
    </w:p>
    <w:p w14:paraId="352FF969" w14:textId="77777777" w:rsidR="000F7377" w:rsidRDefault="000F7377"/>
    <w:p w14:paraId="0C7FF2EF" w14:textId="77777777" w:rsidR="000F7377" w:rsidRDefault="000F7377">
      <w:r xmlns:w="http://schemas.openxmlformats.org/wordprocessingml/2006/main">
        <w:t xml:space="preserve">Hebrenjve 5:9 Dhe, duke u bërë i përsosur, ai u bë autori i shpëtimit të përjetshëm për të gjithë ata që i binden;</w:t>
      </w:r>
    </w:p>
    <w:p w14:paraId="239780BC" w14:textId="77777777" w:rsidR="000F7377" w:rsidRDefault="000F7377"/>
    <w:p w14:paraId="063271D6" w14:textId="77777777" w:rsidR="000F7377" w:rsidRDefault="000F7377">
      <w:r xmlns:w="http://schemas.openxmlformats.org/wordprocessingml/2006/main">
        <w:t xml:space="preserve">Jezusi u bë i përsosur dhe është autori i shpëtimit të përjetshëm për të gjithë ata që i binden Atij.</w:t>
      </w:r>
    </w:p>
    <w:p w14:paraId="5845C16F" w14:textId="77777777" w:rsidR="000F7377" w:rsidRDefault="000F7377"/>
    <w:p w14:paraId="071A9CFD" w14:textId="77777777" w:rsidR="000F7377" w:rsidRDefault="000F7377">
      <w:r xmlns:w="http://schemas.openxmlformats.org/wordprocessingml/2006/main">
        <w:t xml:space="preserve">1. Përsosmëria e Jezusit dhe Premtimi i Shpëtimit të Përjetshëm</w:t>
      </w:r>
    </w:p>
    <w:p w14:paraId="23054B56" w14:textId="77777777" w:rsidR="000F7377" w:rsidRDefault="000F7377"/>
    <w:p w14:paraId="1D27E947" w14:textId="77777777" w:rsidR="000F7377" w:rsidRDefault="000F7377">
      <w:r xmlns:w="http://schemas.openxmlformats.org/wordprocessingml/2006/main">
        <w:t xml:space="preserve">2. Bindja ndaj Jezusit dhe Marrja e Shpëtimit të Përjetshëm</w:t>
      </w:r>
    </w:p>
    <w:p w14:paraId="1F2D03C4" w14:textId="77777777" w:rsidR="000F7377" w:rsidRDefault="000F7377"/>
    <w:p w14:paraId="1CF627CF" w14:textId="77777777" w:rsidR="000F7377" w:rsidRDefault="000F7377">
      <w:r xmlns:w="http://schemas.openxmlformats.org/wordprocessingml/2006/main">
        <w:t xml:space="preserve">1. Romakëve 10:9-10 - Që nëse rrëfeni me gojën tuaj se Jezusi është Zot dhe besoni në zemrën tuaj se Perëndia e ringjalli prej së vdekurish, do të shpëtoheni.</w:t>
      </w:r>
    </w:p>
    <w:p w14:paraId="2A61ED1E" w14:textId="77777777" w:rsidR="000F7377" w:rsidRDefault="000F7377"/>
    <w:p w14:paraId="09D2653A" w14:textId="77777777" w:rsidR="000F7377" w:rsidRDefault="000F7377">
      <w:r xmlns:w="http://schemas.openxmlformats.org/wordprocessingml/2006/main">
        <w:t xml:space="preserve">2. Romakëve 6:23 - Sepse paga e mëkatit është vdekja, por dhurata falas e Perëndisë është jeta e përjetshme në Krishtin Jezus, Zotin tonë.</w:t>
      </w:r>
    </w:p>
    <w:p w14:paraId="678226ED" w14:textId="77777777" w:rsidR="000F7377" w:rsidRDefault="000F7377"/>
    <w:p w14:paraId="071C4F88" w14:textId="77777777" w:rsidR="000F7377" w:rsidRDefault="000F7377">
      <w:r xmlns:w="http://schemas.openxmlformats.org/wordprocessingml/2006/main">
        <w:t xml:space="preserve">Hebrenjve 5:10 I thirrur nga Perëndia kryeprift sipas urdhrit të Melkisedekut.</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Pjesa flet për Zotin duke thirrur një kryeprift sipas urdhrit të Melkisedekut.</w:t>
      </w:r>
    </w:p>
    <w:p w14:paraId="1176679B" w14:textId="77777777" w:rsidR="000F7377" w:rsidRDefault="000F7377"/>
    <w:p w14:paraId="067159E9" w14:textId="77777777" w:rsidR="000F7377" w:rsidRDefault="000F7377">
      <w:r xmlns:w="http://schemas.openxmlformats.org/wordprocessingml/2006/main">
        <w:t xml:space="preserve">1. Fuqia e thirrjes së Zotit</w:t>
      </w:r>
    </w:p>
    <w:p w14:paraId="459306C0" w14:textId="77777777" w:rsidR="000F7377" w:rsidRDefault="000F7377"/>
    <w:p w14:paraId="3476DC0D" w14:textId="77777777" w:rsidR="000F7377" w:rsidRDefault="000F7377">
      <w:r xmlns:w="http://schemas.openxmlformats.org/wordprocessingml/2006/main">
        <w:t xml:space="preserve">2. Ndjekja e urdhrit të Zotit</w:t>
      </w:r>
    </w:p>
    <w:p w14:paraId="4EE4B291" w14:textId="77777777" w:rsidR="000F7377" w:rsidRDefault="000F7377"/>
    <w:p w14:paraId="36A34855" w14:textId="77777777" w:rsidR="000F7377" w:rsidRDefault="000F7377">
      <w:r xmlns:w="http://schemas.openxmlformats.org/wordprocessingml/2006/main">
        <w:t xml:space="preserve">1. Romakëve 8:29 - Për ata që Perëndia i dinte që më parë, ai gjithashtu i paracaktoi që të ishin të ngjashëm me shëmbëlltyrën e Birit të tij, që ai të ishte i parëlinduri midis shumë vëllezërve dhe motrave.</w:t>
      </w:r>
    </w:p>
    <w:p w14:paraId="311AAEAF" w14:textId="77777777" w:rsidR="000F7377" w:rsidRDefault="000F7377"/>
    <w:p w14:paraId="67AC4630" w14:textId="77777777" w:rsidR="000F7377" w:rsidRDefault="000F7377">
      <w:r xmlns:w="http://schemas.openxmlformats.org/wordprocessingml/2006/main">
        <w:t xml:space="preserve">2. Isaia 49:5-6 - Dhe tani Zoti thotë? </w:t>
      </w:r>
      <w:r xmlns:w="http://schemas.openxmlformats.org/wordprocessingml/2006/main">
        <w:rPr>
          <w:rFonts w:ascii="맑은 고딕 Semilight" w:hAnsi="맑은 고딕 Semilight"/>
        </w:rPr>
        <w:t xml:space="preserve">A </w:t>
      </w:r>
      <w:r xmlns:w="http://schemas.openxmlformats.org/wordprocessingml/2006/main">
        <w:t xml:space="preserve">je ai që më formoi në barkun e nënës si shërbëtorin e tij për ta kthyer Jakobin tek ai dhe për të mbledhur Izraelin pranë vetes, sepse unë jam i nderuar në sytë e Zotit dhe Perëndia im ka qenë forca ime? </w:t>
      </w:r>
      <w:r xmlns:w="http://schemas.openxmlformats.org/wordprocessingml/2006/main">
        <w:rPr>
          <w:rFonts w:ascii="맑은 고딕 Semilight" w:hAnsi="맑은 고딕 Semilight"/>
        </w:rPr>
        <w:t xml:space="preserve">봦 </w:t>
      </w:r>
      <w:r xmlns:w="http://schemas.openxmlformats.org/wordprocessingml/2006/main">
        <w:t xml:space="preserve">e thotë: ? </w:t>
      </w:r>
      <w:r xmlns:w="http://schemas.openxmlformats.org/wordprocessingml/2006/main">
        <w:rPr>
          <w:rFonts w:ascii="맑은 고딕 Semilight" w:hAnsi="맑은 고딕 Semilight"/>
        </w:rPr>
        <w:t xml:space="preserve">Është </w:t>
      </w:r>
      <w:r xmlns:w="http://schemas.openxmlformats.org/wordprocessingml/2006/main">
        <w:t xml:space="preserve">shumë e vogël që ti të jesh shërbëtori im për të rivendosur fiset e Jakobit dhe për të kthyer ato të Izraelit që kam ruajtur. Unë do të të bëj gjithashtu një dritë për johebrenjtë, që shpëtimi im të arrijë deri në skajet e tokës.??</w:t>
      </w:r>
    </w:p>
    <w:p w14:paraId="570D9EBD" w14:textId="77777777" w:rsidR="000F7377" w:rsidRDefault="000F7377"/>
    <w:p w14:paraId="408FA9CD" w14:textId="77777777" w:rsidR="000F7377" w:rsidRDefault="000F7377">
      <w:r xmlns:w="http://schemas.openxmlformats.org/wordprocessingml/2006/main">
        <w:t xml:space="preserve">Hebrenjve 5:11 Për të cilët kemi shumë gjëra për të thënë dhe të vështira për t'u thënë, sepse jeni të mërzitur të dëgjoni.</w:t>
      </w:r>
    </w:p>
    <w:p w14:paraId="627201F3" w14:textId="77777777" w:rsidR="000F7377" w:rsidRDefault="000F7377"/>
    <w:p w14:paraId="4AC1B75F" w14:textId="77777777" w:rsidR="000F7377" w:rsidRDefault="000F7377">
      <w:r xmlns:w="http://schemas.openxmlformats.org/wordprocessingml/2006/main">
        <w:t xml:space="preserve">Autori i Hebrenjve kishte shumë për të thënë, por ishte e vështirë t'u komunikohej atyre që kishin vështirësi për të kuptuar.</w:t>
      </w:r>
    </w:p>
    <w:p w14:paraId="04A4872A" w14:textId="77777777" w:rsidR="000F7377" w:rsidRDefault="000F7377"/>
    <w:p w14:paraId="36E20CF5" w14:textId="77777777" w:rsidR="000F7377" w:rsidRDefault="000F7377">
      <w:r xmlns:w="http://schemas.openxmlformats.org/wordprocessingml/2006/main">
        <w:t xml:space="preserve">1. Fuqia e komunikimit të qartë</w:t>
      </w:r>
    </w:p>
    <w:p w14:paraId="1917DD69" w14:textId="77777777" w:rsidR="000F7377" w:rsidRDefault="000F7377"/>
    <w:p w14:paraId="4395C6C8" w14:textId="77777777" w:rsidR="000F7377" w:rsidRDefault="000F7377">
      <w:r xmlns:w="http://schemas.openxmlformats.org/wordprocessingml/2006/main">
        <w:t xml:space="preserve">2. Përfitimet e një Zemre të Mësueshme</w:t>
      </w:r>
    </w:p>
    <w:p w14:paraId="63F7C4FD" w14:textId="77777777" w:rsidR="000F7377" w:rsidRDefault="000F7377"/>
    <w:p w14:paraId="334D120D" w14:textId="77777777" w:rsidR="000F7377" w:rsidRDefault="000F7377">
      <w:r xmlns:w="http://schemas.openxmlformats.org/wordprocessingml/2006/main">
        <w:t xml:space="preserve">1. Fjalët e urta 8:5-9 - "O njerëz të thjeshtë, kuptoni diturinë dhe, o budallenj, jini me zemër të zgjuar; dëgjoni, sepse unë do të flas për gjëra të shkëlqyera dhe hapja e buzëve të mia do të jetë gjëra të drejta. Sepse goja ime do të thotë të vërtetën, dhe ligësia është e neveritshme për buzët e mia. Të gjitha fjalët e gojës sime janë në drejtësi; nuk ka në to asgjë të çoroditur apo të çoroditur. Të gjitha janë të qarta për atë që kupton dhe të drejta për ata që </w:t>
      </w:r>
      <w:r xmlns:w="http://schemas.openxmlformats.org/wordprocessingml/2006/main">
        <w:lastRenderedPageBreak xmlns:w="http://schemas.openxmlformats.org/wordprocessingml/2006/main"/>
      </w:r>
      <w:r xmlns:w="http://schemas.openxmlformats.org/wordprocessingml/2006/main">
        <w:t xml:space="preserve">gjen njohuri."</w:t>
      </w:r>
    </w:p>
    <w:p w14:paraId="2EBA4508" w14:textId="77777777" w:rsidR="000F7377" w:rsidRDefault="000F7377"/>
    <w:p w14:paraId="3AF7023F" w14:textId="77777777" w:rsidR="000F7377" w:rsidRDefault="000F7377">
      <w:r xmlns:w="http://schemas.openxmlformats.org/wordprocessingml/2006/main">
        <w:t xml:space="preserve">2. 2 Timoteut 2:15 - "Studio për t'u treguar i miratuar para Perëndisë, një punëtor që nuk ka nevojë të turpërohet, duke ndarë drejt fjalën e së vërtetës."</w:t>
      </w:r>
    </w:p>
    <w:p w14:paraId="311E0986" w14:textId="77777777" w:rsidR="000F7377" w:rsidRDefault="000F7377"/>
    <w:p w14:paraId="68601CF7" w14:textId="77777777" w:rsidR="000F7377" w:rsidRDefault="000F7377">
      <w:r xmlns:w="http://schemas.openxmlformats.org/wordprocessingml/2006/main">
        <w:t xml:space="preserve">Hebrenjve 5:12 Sepse, për kohën kur duhet të jeni mësues, keni nevojë që ai t'ju mësojë përsëri se cilat janë parimet e para të orakujve të Perëndisë; dhe bëhen të tillë që kanë nevojë për qumësht dhe jo për mish të fortë.</w:t>
      </w:r>
    </w:p>
    <w:p w14:paraId="4A440DEA" w14:textId="77777777" w:rsidR="000F7377" w:rsidRDefault="000F7377"/>
    <w:p w14:paraId="2FD6B036" w14:textId="77777777" w:rsidR="000F7377" w:rsidRDefault="000F7377">
      <w:r xmlns:w="http://schemas.openxmlformats.org/wordprocessingml/2006/main">
        <w:t xml:space="preserve">Autori i Hebrenjve po u kujton lexuesve se ata duhet të jenë tashmë mësues pasi duhet t'u mësoheshin parimet e para të orakujve të Perëndisë. Megjithatë, ata janë bërë aq të panjohur me këto parime saqë duhet t'u mësohen sërish sikur të kenë nevojë për qumësht.</w:t>
      </w:r>
    </w:p>
    <w:p w14:paraId="5A32D82A" w14:textId="77777777" w:rsidR="000F7377" w:rsidRDefault="000F7377"/>
    <w:p w14:paraId="6B9BA736" w14:textId="77777777" w:rsidR="000F7377" w:rsidRDefault="000F7377">
      <w:r xmlns:w="http://schemas.openxmlformats.org/wordprocessingml/2006/main">
        <w:t xml:space="preserve">1. Nevoja e besimtarit për qumësht dhe mish: Si të rivendosen parimet e para të Orakujve të Perëndisë</w:t>
      </w:r>
    </w:p>
    <w:p w14:paraId="4D6AA84B" w14:textId="77777777" w:rsidR="000F7377" w:rsidRDefault="000F7377"/>
    <w:p w14:paraId="0FC731D2" w14:textId="77777777" w:rsidR="000F7377" w:rsidRDefault="000F7377">
      <w:r xmlns:w="http://schemas.openxmlformats.org/wordprocessingml/2006/main">
        <w:t xml:space="preserve">2. Përgjegjësia e Mësuesit: Rivendosja e Parimeve të Parë të Orakujve të Perëndisë</w:t>
      </w:r>
    </w:p>
    <w:p w14:paraId="67CF0055" w14:textId="77777777" w:rsidR="000F7377" w:rsidRDefault="000F7377"/>
    <w:p w14:paraId="0B4C9BD1" w14:textId="77777777" w:rsidR="000F7377" w:rsidRDefault="000F7377">
      <w:r xmlns:w="http://schemas.openxmlformats.org/wordprocessingml/2006/main">
        <w:t xml:space="preserve">1. 1 Pjetrit 2:2 - "Si foshnja të porsalindura, dëshironi qumështin e sinqertë të fjalës, që të rriteni me të"</w:t>
      </w:r>
    </w:p>
    <w:p w14:paraId="150259B9" w14:textId="77777777" w:rsidR="000F7377" w:rsidRDefault="000F7377"/>
    <w:p w14:paraId="1638DBE9" w14:textId="77777777" w:rsidR="000F7377" w:rsidRDefault="000F7377">
      <w:r xmlns:w="http://schemas.openxmlformats.org/wordprocessingml/2006/main">
        <w:t xml:space="preserve">2. Kolosianëve 2:8 - "Ruhuni se mos ju plaçkit dikush me anë të filozofisë dhe mashtrimit të kotë, sipas traditës së njerëzve, sipas bazave të botës dhe jo sipas Krishtit"</w:t>
      </w:r>
    </w:p>
    <w:p w14:paraId="1E593AFC" w14:textId="77777777" w:rsidR="000F7377" w:rsidRDefault="000F7377"/>
    <w:p w14:paraId="60389802" w14:textId="77777777" w:rsidR="000F7377" w:rsidRDefault="000F7377">
      <w:r xmlns:w="http://schemas.openxmlformats.org/wordprocessingml/2006/main">
        <w:t xml:space="preserve">Hebrenjve 5:13 Sepse kushdo që përdor qumësht është i paaftë në fjalën e drejtësisë, sepse është foshnjë.</w:t>
      </w:r>
    </w:p>
    <w:p w14:paraId="762C62FC" w14:textId="77777777" w:rsidR="000F7377" w:rsidRDefault="000F7377"/>
    <w:p w14:paraId="1FDE4AB8" w14:textId="77777777" w:rsidR="000F7377" w:rsidRDefault="000F7377">
      <w:r xmlns:w="http://schemas.openxmlformats.org/wordprocessingml/2006/main">
        <w:t xml:space="preserve">Kushdo që është i papjekur në kuptimin e fjalës së drejtësisë është si një foshnjë që mund të pijë vetëm qumësht.</w:t>
      </w:r>
    </w:p>
    <w:p w14:paraId="2DE54159" w14:textId="77777777" w:rsidR="000F7377" w:rsidRDefault="000F7377"/>
    <w:p w14:paraId="4F08B844" w14:textId="77777777" w:rsidR="000F7377" w:rsidRDefault="000F7377">
      <w:r xmlns:w="http://schemas.openxmlformats.org/wordprocessingml/2006/main">
        <w:t xml:space="preserve">1. Rritja në njohurinë tonë për fjalën e drejtësisë</w:t>
      </w:r>
    </w:p>
    <w:p w14:paraId="1C91E6BE" w14:textId="77777777" w:rsidR="000F7377" w:rsidRDefault="000F7377"/>
    <w:p w14:paraId="244DB8ED" w14:textId="77777777" w:rsidR="000F7377" w:rsidRDefault="000F7377">
      <w:r xmlns:w="http://schemas.openxmlformats.org/wordprocessingml/2006/main">
        <w:t xml:space="preserve">2. Pjekur në kuptimin tonë të vullnetit të Perëndisë</w:t>
      </w:r>
    </w:p>
    <w:p w14:paraId="54BC34E3" w14:textId="77777777" w:rsidR="000F7377" w:rsidRDefault="000F7377"/>
    <w:p w14:paraId="5345CBAB" w14:textId="77777777" w:rsidR="000F7377" w:rsidRDefault="000F7377">
      <w:r xmlns:w="http://schemas.openxmlformats.org/wordprocessingml/2006/main">
        <w:t xml:space="preserve">1. Filipianëve 3:15-16 - Të gjithë ne, pra, që jemi të përsosur, le të mendojmë kështu; Megjithatë, atje ku kemi arritur tashmë, le të ecim sipas të njëjtit rregull, le të kemi parasysh të njëjtën gjë.</w:t>
      </w:r>
    </w:p>
    <w:p w14:paraId="37A34BD8" w14:textId="77777777" w:rsidR="000F7377" w:rsidRDefault="000F7377"/>
    <w:p w14:paraId="0EA16674" w14:textId="77777777" w:rsidR="000F7377" w:rsidRDefault="000F7377">
      <w:r xmlns:w="http://schemas.openxmlformats.org/wordprocessingml/2006/main">
        <w:t xml:space="preserve">2. Jakobi 1:5 - Nëse ndonjërit prej jush i mungon urtia, le të kërkojë nga Perëndia, që u jep të gjithëve bujarisht dhe nuk qorton; dhe do t'i jepet.</w:t>
      </w:r>
    </w:p>
    <w:p w14:paraId="60E42078" w14:textId="77777777" w:rsidR="000F7377" w:rsidRDefault="000F7377"/>
    <w:p w14:paraId="2ABE7B81" w14:textId="77777777" w:rsidR="000F7377" w:rsidRDefault="000F7377">
      <w:r xmlns:w="http://schemas.openxmlformats.org/wordprocessingml/2006/main">
        <w:t xml:space="preserve">Hebrenjve 5:14 Por mishi i fortë u përket atyre që janë të pjekur, madje edhe atyre që për shkak të përdorimit i kanë shqisat e tyre të stërvitura për të dalluar të mirën dhe të keqen.</w:t>
      </w:r>
    </w:p>
    <w:p w14:paraId="6894CA85" w14:textId="77777777" w:rsidR="000F7377" w:rsidRDefault="000F7377"/>
    <w:p w14:paraId="2F2A352C" w14:textId="77777777" w:rsidR="000F7377" w:rsidRDefault="000F7377">
      <w:r xmlns:w="http://schemas.openxmlformats.org/wordprocessingml/2006/main">
        <w:t xml:space="preserve">Besimtarët që janë pjekur shpirtërisht mund të dallojnë të mirën nga e keqja për shkak të zhvillimit të shqisave të tyre nëpërmjet praktikës.</w:t>
      </w:r>
    </w:p>
    <w:p w14:paraId="01469F32" w14:textId="77777777" w:rsidR="000F7377" w:rsidRDefault="000F7377"/>
    <w:p w14:paraId="0D55FC36" w14:textId="77777777" w:rsidR="000F7377" w:rsidRDefault="000F7377">
      <w:r xmlns:w="http://schemas.openxmlformats.org/wordprocessingml/2006/main">
        <w:t xml:space="preserve">1. Rruga drejt gjykimit</w:t>
      </w:r>
    </w:p>
    <w:p w14:paraId="36B95C31" w14:textId="77777777" w:rsidR="000F7377" w:rsidRDefault="000F7377"/>
    <w:p w14:paraId="0012881A" w14:textId="77777777" w:rsidR="000F7377" w:rsidRDefault="000F7377">
      <w:r xmlns:w="http://schemas.openxmlformats.org/wordprocessingml/2006/main">
        <w:t xml:space="preserve">2. Rritja në njohjen e së mirës dhe të keqes</w:t>
      </w:r>
    </w:p>
    <w:p w14:paraId="61FC0364" w14:textId="77777777" w:rsidR="000F7377" w:rsidRDefault="000F7377"/>
    <w:p w14:paraId="1C1B0B24" w14:textId="77777777" w:rsidR="000F7377" w:rsidRDefault="000F7377">
      <w:r xmlns:w="http://schemas.openxmlformats.org/wordprocessingml/2006/main">
        <w:t xml:space="preserve">1. Fjalët e urta 3:5-6 - Ki besim te Zoti me gjithë zemër dhe mos u mbështet në gjykimin tënd; pranoje në të gjitha rrugët e tua dhe ai do të drejtojë shtigjet e tua.</w:t>
      </w:r>
    </w:p>
    <w:p w14:paraId="54873633" w14:textId="77777777" w:rsidR="000F7377" w:rsidRDefault="000F7377"/>
    <w:p w14:paraId="62371F5D" w14:textId="77777777" w:rsidR="000F7377" w:rsidRDefault="000F7377">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14:paraId="77BB0EA5" w14:textId="77777777" w:rsidR="000F7377" w:rsidRDefault="000F7377"/>
    <w:p w14:paraId="083B1671" w14:textId="77777777" w:rsidR="000F7377" w:rsidRDefault="000F7377">
      <w:r xmlns:w="http://schemas.openxmlformats.org/wordprocessingml/2006/main">
        <w:t xml:space="preserve">Hebrenjve 6 është kapitulli i gjashtë i librit të Hebrenjve, ku autori trajton rëndësinë e rritjes shpirtërore dhe paralajmëron kundër largimit nga besimi. Kapitulli thekson nevojën për pjekuri, këmbëngulje dhe siguri në marrëdhënien tonë me Perëndinë.</w:t>
      </w:r>
    </w:p>
    <w:p w14:paraId="5DD8919D" w14:textId="77777777" w:rsidR="000F7377" w:rsidRDefault="000F7377"/>
    <w:p w14:paraId="58572673" w14:textId="77777777" w:rsidR="000F7377" w:rsidRDefault="000F7377">
      <w:r xmlns:w="http://schemas.openxmlformats.org/wordprocessingml/2006/main">
        <w:t xml:space="preserve">Paragrafi 1: Autori i nxit lexuesit e tij të lëvizin përtej mësimeve elementare dhe të përpiqen për pjekuri (Hebrenjve 6:1-3). Ai i inkurajon ata të lënë pas parimet themelore si pendimi nga veprat e vdekura, besimi te Perëndia, udhëzimi për larjen, vënia e duarve, ringjallja e të vdekurve dhe gjykimi i përjetshëm. Në vend të kësaj, ata duhet të vazhdojnë për të kuptuar më thellë. Autori shpreh dëshirën e tij që Zoti t'ua japë këtë mundësi nëse është vullneti i Tij.</w:t>
      </w:r>
    </w:p>
    <w:p w14:paraId="226AF1A1" w14:textId="77777777" w:rsidR="000F7377" w:rsidRDefault="000F7377"/>
    <w:p w14:paraId="7BC47DE2" w14:textId="77777777" w:rsidR="000F7377" w:rsidRDefault="000F7377">
      <w:r xmlns:w="http://schemas.openxmlformats.org/wordprocessingml/2006/main">
        <w:t xml:space="preserve">Paragrafi 2: Autori lëshon një paralajmërim kundër largimit nga besimi (Hebrenjve 6:4-8). Ai përshkruan një skenar hipotetik ku ata që kanë shijuar mirësinë e Fjalës së Perëndisë dhe kanë përjetuar fuqinë e epokës së ardhshme bien larg. Nëse ata më pas e refuzojnë Krishtin pasi janë ndriçuar dhe kanë marrë pjesë në veprën e Frymës së Shenjtë, do të ishte e pamundur t'i kthenin përsëri në pendim. Individë të tillë do të ishin si toka që pi në shi, por prodhon vetëm gjemba dhe gjemba—të pavlefshme dhe afër shkatërrimit.</w:t>
      </w:r>
    </w:p>
    <w:p w14:paraId="3C1E437C" w14:textId="77777777" w:rsidR="000F7377" w:rsidRDefault="000F7377"/>
    <w:p w14:paraId="700FB39A" w14:textId="77777777" w:rsidR="000F7377" w:rsidRDefault="000F7377">
      <w:r xmlns:w="http://schemas.openxmlformats.org/wordprocessingml/2006/main">
        <w:t xml:space="preserve">Paragrafi 3: Kapitulli përfundon me një inkurajim për besimtarët që të ngulmojnë në besimin e tyre (Hebrenjve 6:9-20). Autori shpreh besimin se lexuesit e tij nuk janë ndër ata që do të largohen, por i përkasin atyre që tregojnë dashuri për emrin e Perëndisë duke u shërbyer shenjtorëve të Tij. Ai i inkurajon ata të tregojnë zell në realizimin e shpresës së tyre deri në fund, në mënyrë që të trashëgojnë atë që u është premtuar nëpërmjet besimit dhe durimit. Për t'i siguruar më tej, ai tregon se si Perëndia bëri një betim me Abrahamin si një konfirmim të premtimit të Tij—një premtim i pandryshueshëm që shërben si një spirancë për shpirtrat tanë nëpërmjet hyrjes së Jezusit në qiell si Kryeprifti ynë.</w:t>
      </w:r>
    </w:p>
    <w:p w14:paraId="256A06B2" w14:textId="77777777" w:rsidR="000F7377" w:rsidRDefault="000F7377"/>
    <w:p w14:paraId="6F8F95EE" w14:textId="77777777" w:rsidR="000F7377" w:rsidRDefault="000F7377">
      <w:r xmlns:w="http://schemas.openxmlformats.org/wordprocessingml/2006/main">
        <w:t xml:space="preserve">në përmbledhje,</w:t>
      </w:r>
    </w:p>
    <w:p w14:paraId="7277BF4C" w14:textId="77777777" w:rsidR="000F7377" w:rsidRDefault="000F7377">
      <w:r xmlns:w="http://schemas.openxmlformats.org/wordprocessingml/2006/main">
        <w:t xml:space="preserve">Kapitulli i gjashtë i Hebrenjve thekson rëndësinë e rritjes shpirtërore, paralajmëron kundër largimit nga besimi dhe inkurajon besimtarët të ngulmojnë.</w:t>
      </w:r>
    </w:p>
    <w:p w14:paraId="76F2BFEA" w14:textId="77777777" w:rsidR="000F7377" w:rsidRDefault="000F7377">
      <w:r xmlns:w="http://schemas.openxmlformats.org/wordprocessingml/2006/main">
        <w:t xml:space="preserve">Autori i nxit lexuesit të lëvizin përtej mësimeve themelore dhe të përpiqen për pjekuri në kuptimin e Fjalës së Perëndisë.</w:t>
      </w:r>
    </w:p>
    <w:p w14:paraId="59B97735" w14:textId="77777777" w:rsidR="000F7377" w:rsidRDefault="000F7377"/>
    <w:p w14:paraId="3B1F0831" w14:textId="77777777" w:rsidR="000F7377" w:rsidRDefault="000F7377">
      <w:r xmlns:w="http://schemas.openxmlformats.org/wordprocessingml/2006/main">
        <w:t xml:space="preserve">Ai lëshon një paralajmërim kundër largimit nga besimi, duke përshkruar pasojat e tmerrshme për ata që e refuzojnë Krishtin pasi kanë përjetuar mirësinë e Tij dhe kanë marrë pjesë në veprën e Frymës së Shenjtë.</w:t>
      </w:r>
    </w:p>
    <w:p w14:paraId="308A14C5" w14:textId="77777777" w:rsidR="000F7377" w:rsidRDefault="000F7377"/>
    <w:p w14:paraId="3C4BA2A8" w14:textId="77777777" w:rsidR="000F7377" w:rsidRDefault="000F7377">
      <w:r xmlns:w="http://schemas.openxmlformats.org/wordprocessingml/2006/main">
        <w:t xml:space="preserve">Kapitulli përfundon me një inkurajim për besimtarët që të ngulmojnë, duke shprehur besimin në besimin e tyre. Autori i inkurajon ata të tregojnë zell, duke e realizuar shpresën e tyre deri në fund. Ai i siguron ata se premtimi i pandryshueshëm i Perëndisë shërben si një spirancë për shpirtrat tanë nëpërmjet rolit të Jezusit si Kryeprifti ynë. Ky kapitull shërben si një kujtesë për nevojën për rritje shpirtërore, këmbëngulje në besim dhe siguri në premtimet e Perëndisë.</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Hebrenjve 6:1 Prandaj, duke lënë parimet e doktrinës së Krishtit, le të shkojmë drejt përsosjes; duke mos hedhur më themelet e pendimit nga veprat e vdekura dhe të besimit te Perëndia,</w:t>
      </w:r>
    </w:p>
    <w:p w14:paraId="678B24E9" w14:textId="77777777" w:rsidR="000F7377" w:rsidRDefault="000F7377"/>
    <w:p w14:paraId="6013FF38" w14:textId="77777777" w:rsidR="000F7377" w:rsidRDefault="000F7377">
      <w:r xmlns:w="http://schemas.openxmlformats.org/wordprocessingml/2006/main">
        <w:t xml:space="preserve">Autori i Hebrenjve inkurajon të krishterët që të kalojnë përpara parimet bazë të doktrinës së Krishtit dhe të vazhdojnë të rriten në besimin e tyre, duke mos pasur nevojë të përsërisin bazat si pendimi nga veprat mëkatare dhe besimi në Zot.</w:t>
      </w:r>
    </w:p>
    <w:p w14:paraId="7A32FBDB" w14:textId="77777777" w:rsidR="000F7377" w:rsidRDefault="000F7377"/>
    <w:p w14:paraId="10F4EBB6" w14:textId="77777777" w:rsidR="000F7377" w:rsidRDefault="000F7377">
      <w:r xmlns:w="http://schemas.openxmlformats.org/wordprocessingml/2006/main">
        <w:t xml:space="preserve">1. "Largimi nga themelet: Rritja në besim"</w:t>
      </w:r>
    </w:p>
    <w:p w14:paraId="1F034F01" w14:textId="77777777" w:rsidR="000F7377" w:rsidRDefault="000F7377"/>
    <w:p w14:paraId="5CFAA171" w14:textId="77777777" w:rsidR="000F7377" w:rsidRDefault="000F7377">
      <w:r xmlns:w="http://schemas.openxmlformats.org/wordprocessingml/2006/main">
        <w:t xml:space="preserve">2. "Lëvizja përtej bazave: Marrja e hapit tjetër në besim"</w:t>
      </w:r>
    </w:p>
    <w:p w14:paraId="16106237" w14:textId="77777777" w:rsidR="000F7377" w:rsidRDefault="000F7377"/>
    <w:p w14:paraId="0D949C9E" w14:textId="77777777" w:rsidR="000F7377" w:rsidRDefault="000F7377">
      <w:r xmlns:w="http://schemas.openxmlformats.org/wordprocessingml/2006/main">
        <w:t xml:space="preserve">1. Mateu 5:48 - "Jini, pra, të përsosur, sikurse Ati juaj që është në qiej është i përsosur."</w:t>
      </w:r>
    </w:p>
    <w:p w14:paraId="19491B90" w14:textId="77777777" w:rsidR="000F7377" w:rsidRDefault="000F7377"/>
    <w:p w14:paraId="24B325B3" w14:textId="77777777" w:rsidR="000F7377" w:rsidRDefault="000F7377">
      <w:r xmlns:w="http://schemas.openxmlformats.org/wordprocessingml/2006/main">
        <w:t xml:space="preserve">2. Romakëve 12:2 - "Dhe mos u konformoni me këtë botë, por transformohuni me anë të ripërtëritjes së mendjes suaj, që të provoni se cili është vullneti i mirë, i pranueshëm dhe i përsosur i Perëndisë."</w:t>
      </w:r>
    </w:p>
    <w:p w14:paraId="07BA1B53" w14:textId="77777777" w:rsidR="000F7377" w:rsidRDefault="000F7377"/>
    <w:p w14:paraId="09B6E3B9" w14:textId="77777777" w:rsidR="000F7377" w:rsidRDefault="000F7377">
      <w:r xmlns:w="http://schemas.openxmlformats.org/wordprocessingml/2006/main">
        <w:t xml:space="preserve">Hebrenjve 6:2 për doktrinën e pagëzimit, të vënies së duarve, të ringjalljes së të vdekurve dhe të gjykimit të përjetshëm.</w:t>
      </w:r>
    </w:p>
    <w:p w14:paraId="484AD5E5" w14:textId="77777777" w:rsidR="000F7377" w:rsidRDefault="000F7377"/>
    <w:p w14:paraId="79FC9A0A" w14:textId="77777777" w:rsidR="000F7377" w:rsidRDefault="000F7377">
      <w:r xmlns:w="http://schemas.openxmlformats.org/wordprocessingml/2006/main">
        <w:t xml:space="preserve">Ky fragment diskuton doktrinat e pagëzimit, vënien e duarve, ringjalljen e të vdekurve dhe gjykimin e përjetshëm.</w:t>
      </w:r>
    </w:p>
    <w:p w14:paraId="6AAE6864" w14:textId="77777777" w:rsidR="000F7377" w:rsidRDefault="000F7377"/>
    <w:p w14:paraId="3FE7C0C9" w14:textId="77777777" w:rsidR="000F7377" w:rsidRDefault="000F7377">
      <w:r xmlns:w="http://schemas.openxmlformats.org/wordprocessingml/2006/main">
        <w:t xml:space="preserve">1. Rëndësia e pagëzimit në jetën e një besimtari</w:t>
      </w:r>
    </w:p>
    <w:p w14:paraId="38DBAD8C" w14:textId="77777777" w:rsidR="000F7377" w:rsidRDefault="000F7377"/>
    <w:p w14:paraId="5E9D951F" w14:textId="77777777" w:rsidR="000F7377" w:rsidRDefault="000F7377">
      <w:r xmlns:w="http://schemas.openxmlformats.org/wordprocessingml/2006/main">
        <w:t xml:space="preserve">2. Nevoja për gjykim të përjetshëm në jetën e popullit të Perëndisë</w:t>
      </w:r>
    </w:p>
    <w:p w14:paraId="5E6EA81E" w14:textId="77777777" w:rsidR="000F7377" w:rsidRDefault="000F7377"/>
    <w:p w14:paraId="56346947" w14:textId="77777777" w:rsidR="000F7377" w:rsidRDefault="000F7377">
      <w:r xmlns:w="http://schemas.openxmlformats.org/wordprocessingml/2006/main">
        <w:t xml:space="preserve">1. Romakëve 6:3-4, "A nuk e dini se të gjithë ne që u pagëzuam në Krishtin Jezus u pagëzuam në vdekjen e tij? U varrosëm, pra, me të me anë të pagëzimit në vdekje, që, ashtu si Krishti të ringjallur prej së vdekurish me anë të lavdisë së Atit, edhe ne mund të ecim në risinë e jetës."</w:t>
      </w:r>
    </w:p>
    <w:p w14:paraId="33B7B597" w14:textId="77777777" w:rsidR="000F7377" w:rsidRDefault="000F7377"/>
    <w:p w14:paraId="29BE31CE" w14:textId="77777777" w:rsidR="000F7377" w:rsidRDefault="000F7377">
      <w:r xmlns:w="http://schemas.openxmlformats.org/wordprocessingml/2006/main">
        <w:t xml:space="preserve">2. Mateu 25:31-32, “Kur të vijë Biri i njeriut në lavdinë e tij dhe të gjithë engjëjt me të, atëherë ai do të ulet në fronin e tij të lavdishëm. Para tij do të mblidhen të gjitha kombet dhe ai do t'i ndajë njerëzit njëri nga tjetri, ashtu si ndan bariu delet nga cjeptë".</w:t>
      </w:r>
    </w:p>
    <w:p w14:paraId="00897E69" w14:textId="77777777" w:rsidR="000F7377" w:rsidRDefault="000F7377"/>
    <w:p w14:paraId="35C33C11" w14:textId="77777777" w:rsidR="000F7377" w:rsidRDefault="000F7377">
      <w:r xmlns:w="http://schemas.openxmlformats.org/wordprocessingml/2006/main">
        <w:t xml:space="preserve">Hebrenjve 6:3 Dhe këtë do ta bëjmë, nëse Perëndia e lejon.</w:t>
      </w:r>
    </w:p>
    <w:p w14:paraId="1DE41B51" w14:textId="77777777" w:rsidR="000F7377" w:rsidRDefault="000F7377"/>
    <w:p w14:paraId="52F8A7C6" w14:textId="77777777" w:rsidR="000F7377" w:rsidRDefault="000F7377">
      <w:r xmlns:w="http://schemas.openxmlformats.org/wordprocessingml/2006/main">
        <w:t xml:space="preserve">Autori i Hebrenjve thotë se ata do të veprojnë nëse Zoti e lejon.</w:t>
      </w:r>
    </w:p>
    <w:p w14:paraId="28493D5C" w14:textId="77777777" w:rsidR="000F7377" w:rsidRDefault="000F7377"/>
    <w:p w14:paraId="1CC3B184" w14:textId="77777777" w:rsidR="000F7377" w:rsidRDefault="000F7377">
      <w:r xmlns:w="http://schemas.openxmlformats.org/wordprocessingml/2006/main">
        <w:t xml:space="preserve">1. Është e rëndësishme të pranojmë se ne duhet t'i nënshtrohemi vullnetit të Perëndisë në gjithçka që bëjmë.</w:t>
      </w:r>
    </w:p>
    <w:p w14:paraId="1A7DC62F" w14:textId="77777777" w:rsidR="000F7377" w:rsidRDefault="000F7377"/>
    <w:p w14:paraId="6628B983" w14:textId="77777777" w:rsidR="000F7377" w:rsidRDefault="000F7377">
      <w:r xmlns:w="http://schemas.openxmlformats.org/wordprocessingml/2006/main">
        <w:t xml:space="preserve">2. Planet dhe veprimet tona duhet të bëhen gjithmonë brenda parametrave të vullnetit të Zotit.</w:t>
      </w:r>
    </w:p>
    <w:p w14:paraId="4361B885" w14:textId="77777777" w:rsidR="000F7377" w:rsidRDefault="000F7377"/>
    <w:p w14:paraId="16F0AFAB" w14:textId="77777777" w:rsidR="000F7377" w:rsidRDefault="000F7377">
      <w:r xmlns:w="http://schemas.openxmlformats.org/wordprocessingml/2006/main">
        <w:t xml:space="preserve">1. Jeremia 29:11-13 - Sepse unë i di planet që kam për ju, - thotë Zoti, - planifikon t'ju begatojë dhe të mos ju dëmtojë, planifikon t'ju japë shpresë dhe të ardhme.</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Atëherë do të më thërrasësh dhe do të vish të më luteni, dhe unë do t'ju dëgjoj. 13 Do të më kërkoni dhe do të më gjeni kur të më kërkoni me gjithë zemër.</w:t>
      </w:r>
    </w:p>
    <w:p w14:paraId="51AC765A" w14:textId="77777777" w:rsidR="000F7377" w:rsidRDefault="000F7377"/>
    <w:p w14:paraId="60454CCF" w14:textId="77777777" w:rsidR="000F7377" w:rsidRDefault="000F7377">
      <w:r xmlns:w="http://schemas.openxmlformats.org/wordprocessingml/2006/main">
        <w:t xml:space="preserve">2. Jakobi 4:13-15 - Tani dëgjoni, ju që thoni: "Sot ose nesër do të shkojmë në këtë apo atë qytet, do të kalojmë një vit atje, do të bëjmë biznes dhe do të fitojmë para". 14 Pse, ju as nuk e dini se çfarë do të ndodhë nesër. Cila është jeta juaj? Je një mjegull që shfaqet për pak kohë dhe më pas zhduket. 15 Në vend të kësaj, duhet të thoni: "Nëse është vullneti i Zotit, ne do të jetojmë dhe do të bëjmë këtë apo atë".</w:t>
      </w:r>
    </w:p>
    <w:p w14:paraId="5DA0938A" w14:textId="77777777" w:rsidR="000F7377" w:rsidRDefault="000F7377"/>
    <w:p w14:paraId="7448F603" w14:textId="77777777" w:rsidR="000F7377" w:rsidRDefault="000F7377">
      <w:r xmlns:w="http://schemas.openxmlformats.org/wordprocessingml/2006/main">
        <w:t xml:space="preserve">Hebrenjve 6:4 Sepse është e pamundur për ata që dikur u ndriçuan dhe e shijuan dhuratën qiellore dhe u bënë pjestarë të Frymës së Shenjtë,</w:t>
      </w:r>
    </w:p>
    <w:p w14:paraId="2E12CBF9" w14:textId="77777777" w:rsidR="000F7377" w:rsidRDefault="000F7377"/>
    <w:p w14:paraId="2227E51A" w14:textId="77777777" w:rsidR="000F7377" w:rsidRDefault="000F7377">
      <w:r xmlns:w="http://schemas.openxmlformats.org/wordprocessingml/2006/main">
        <w:t xml:space="preserve">Është e pamundur të largohesh nga Perëndia pasi dikush të ketë përjetuar hirin dhe fuqinë e Tij.</w:t>
      </w:r>
    </w:p>
    <w:p w14:paraId="6F8CE185" w14:textId="77777777" w:rsidR="000F7377" w:rsidRDefault="000F7377"/>
    <w:p w14:paraId="0AB4ABAC" w14:textId="77777777" w:rsidR="000F7377" w:rsidRDefault="000F7377">
      <w:r xmlns:w="http://schemas.openxmlformats.org/wordprocessingml/2006/main">
        <w:t xml:space="preserve">1: Le të mos e marrim hirin e Perëndisë si të mirëqenë</w:t>
      </w:r>
    </w:p>
    <w:p w14:paraId="502A9ECE" w14:textId="77777777" w:rsidR="000F7377" w:rsidRDefault="000F7377"/>
    <w:p w14:paraId="0E1B1CF4" w14:textId="77777777" w:rsidR="000F7377" w:rsidRDefault="000F7377">
      <w:r xmlns:w="http://schemas.openxmlformats.org/wordprocessingml/2006/main">
        <w:t xml:space="preserve">2: Qëndroni besnikë ndaj Ungjillit të Perëndisë</w:t>
      </w:r>
    </w:p>
    <w:p w14:paraId="4132877F" w14:textId="77777777" w:rsidR="000F7377" w:rsidRDefault="000F7377"/>
    <w:p w14:paraId="4A84D838" w14:textId="77777777" w:rsidR="000F7377" w:rsidRDefault="000F7377">
      <w:r xmlns:w="http://schemas.openxmlformats.org/wordprocessingml/2006/main">
        <w:t xml:space="preserve">1: Romakëve 11:22 - Shihni, pra, mirësinë dhe ashpërsinë e Perëndisë; mbi ata që ranë, ashpërsia; por ndaj teje, mirësi, nëse qëndron në mirësinë e tij, përndryshe edhe ti do të shfarosesh.</w:t>
      </w:r>
    </w:p>
    <w:p w14:paraId="6567C850" w14:textId="77777777" w:rsidR="000F7377" w:rsidRDefault="000F7377"/>
    <w:p w14:paraId="597C9B73" w14:textId="77777777" w:rsidR="000F7377" w:rsidRDefault="000F7377">
      <w:r xmlns:w="http://schemas.openxmlformats.org/wordprocessingml/2006/main">
        <w:t xml:space="preserve">2: 1 Korintasve 10:12 - Prandaj ai që mendon se qëndron në këmbë, le të ketë kujdes që të mos bjerë.</w:t>
      </w:r>
    </w:p>
    <w:p w14:paraId="1C646452" w14:textId="77777777" w:rsidR="000F7377" w:rsidRDefault="000F7377"/>
    <w:p w14:paraId="52695396" w14:textId="77777777" w:rsidR="000F7377" w:rsidRDefault="000F7377">
      <w:r xmlns:w="http://schemas.openxmlformats.org/wordprocessingml/2006/main">
        <w:t xml:space="preserve">Hebrenjve 6:5 dhe keni shijuar fjalën e mirë të Perëndisë dhe fuqitë e botës që do të vijë,</w:t>
      </w:r>
    </w:p>
    <w:p w14:paraId="2DB88B5E" w14:textId="77777777" w:rsidR="000F7377" w:rsidRDefault="000F7377"/>
    <w:p w14:paraId="1BC761E1" w14:textId="77777777" w:rsidR="000F7377" w:rsidRDefault="000F7377">
      <w:r xmlns:w="http://schemas.openxmlformats.org/wordprocessingml/2006/main">
        <w:t xml:space="preserve">Ky fragment flet për të shijuar mirësinë e fjalës së Perëndisë dhe fuqinë e botës që do të vijë.</w:t>
      </w:r>
    </w:p>
    <w:p w14:paraId="4B02A837" w14:textId="77777777" w:rsidR="000F7377" w:rsidRDefault="000F7377"/>
    <w:p w14:paraId="3FFC17A7" w14:textId="77777777" w:rsidR="000F7377" w:rsidRDefault="000F7377">
      <w:r xmlns:w="http://schemas.openxmlformats.org/wordprocessingml/2006/main">
        <w:t xml:space="preserve">1. "Fuqia e Fjalës së Zotit"</w:t>
      </w:r>
    </w:p>
    <w:p w14:paraId="45243B0F" w14:textId="77777777" w:rsidR="000F7377" w:rsidRDefault="000F7377"/>
    <w:p w14:paraId="19FA7CAD" w14:textId="77777777" w:rsidR="000F7377" w:rsidRDefault="000F7377">
      <w:r xmlns:w="http://schemas.openxmlformats.org/wordprocessingml/2006/main">
        <w:t xml:space="preserve">2. "Zbulimi i Mirësisë së Fjalës së Zotit"</w:t>
      </w:r>
    </w:p>
    <w:p w14:paraId="398DC49A" w14:textId="77777777" w:rsidR="000F7377" w:rsidRDefault="000F7377"/>
    <w:p w14:paraId="0EBC13ED" w14:textId="77777777" w:rsidR="000F7377" w:rsidRDefault="000F7377">
      <w:r xmlns:w="http://schemas.openxmlformats.org/wordprocessingml/2006/main">
        <w:t xml:space="preserve">1. Psalmi 119:103 - "Sa të ëmbla janë fjalët e tua për shijen time, më të ëmbla se mjalti për gojën time!"</w:t>
      </w:r>
    </w:p>
    <w:p w14:paraId="6055259D" w14:textId="77777777" w:rsidR="000F7377" w:rsidRDefault="000F7377"/>
    <w:p w14:paraId="3D90F2EB" w14:textId="77777777" w:rsidR="000F7377" w:rsidRDefault="000F7377">
      <w:r xmlns:w="http://schemas.openxmlformats.org/wordprocessingml/2006/main">
        <w:t xml:space="preserve">2. Isaia 55:10-11 - "Sepse ashtu si shiu dhe bora zbresin nga qielli dhe nuk kthehen atje, por ujitin tokën, duke e bërë të mbijë e të mbijë, duke i dhënë farën mbjellësit dhe bukë ngrënësit. Fjala ime do të dalë nga goja ime; ajo nuk do të kthehet tek unë bosh, por do të përmbushë atë që kam ndërmend dhe do të ketë sukses në atë për të cilën e kam dërguar".</w:t>
      </w:r>
    </w:p>
    <w:p w14:paraId="7CC3F703" w14:textId="77777777" w:rsidR="000F7377" w:rsidRDefault="000F7377"/>
    <w:p w14:paraId="04E81F89" w14:textId="77777777" w:rsidR="000F7377" w:rsidRDefault="000F7377">
      <w:r xmlns:w="http://schemas.openxmlformats.org/wordprocessingml/2006/main">
        <w:t xml:space="preserve">Hebrenjve 6:6 Në qoftë se ata bien larg, për t'i ripërtërirë në pendim; duke parë se e kryqëzuan përsëri Birin e Perëndisë dhe e turpëruan hapur.</w:t>
      </w:r>
    </w:p>
    <w:p w14:paraId="580E7E8B" w14:textId="77777777" w:rsidR="000F7377" w:rsidRDefault="000F7377"/>
    <w:p w14:paraId="3F19880B" w14:textId="77777777" w:rsidR="000F7377" w:rsidRDefault="000F7377">
      <w:r xmlns:w="http://schemas.openxmlformats.org/wordprocessingml/2006/main">
        <w:t xml:space="preserve">Njerëzit që largohen pasi përjetojnë shpëtimin, rrezikojnë ta kryqëzojnë përsëri Jezusin dhe ta turpërojnë Atë.</w:t>
      </w:r>
    </w:p>
    <w:p w14:paraId="5184D6E7" w14:textId="77777777" w:rsidR="000F7377" w:rsidRDefault="000F7377"/>
    <w:p w14:paraId="70352BA4" w14:textId="77777777" w:rsidR="000F7377" w:rsidRDefault="000F7377">
      <w:r xmlns:w="http://schemas.openxmlformats.org/wordprocessingml/2006/main">
        <w:t xml:space="preserve">1. Mos e merrni si të mirëqenë shpëtimin tuaj</w:t>
      </w:r>
    </w:p>
    <w:p w14:paraId="42D8169C" w14:textId="77777777" w:rsidR="000F7377" w:rsidRDefault="000F7377"/>
    <w:p w14:paraId="76E82507" w14:textId="77777777" w:rsidR="000F7377" w:rsidRDefault="000F7377">
      <w:r xmlns:w="http://schemas.openxmlformats.org/wordprocessingml/2006/main">
        <w:t xml:space="preserve">2. Mos harroni sakrificën e Jezusit</w:t>
      </w:r>
    </w:p>
    <w:p w14:paraId="42E16CE3" w14:textId="77777777" w:rsidR="000F7377" w:rsidRDefault="000F7377"/>
    <w:p w14:paraId="5D1B174E" w14:textId="77777777" w:rsidR="000F7377" w:rsidRDefault="000F7377">
      <w:r xmlns:w="http://schemas.openxmlformats.org/wordprocessingml/2006/main">
        <w:t xml:space="preserve">1. Romakëve 6:23 - Sepse paga e mëkatit është vdekja, por dhurata e Perëndisë është jeta e përjetshme në Krishtin Jezus, Zotin tonë.</w:t>
      </w:r>
    </w:p>
    <w:p w14:paraId="7359F92E" w14:textId="77777777" w:rsidR="000F7377" w:rsidRDefault="000F7377"/>
    <w:p w14:paraId="5DB93E7D" w14:textId="77777777" w:rsidR="000F7377" w:rsidRDefault="000F7377">
      <w:r xmlns:w="http://schemas.openxmlformats.org/wordprocessingml/2006/main">
        <w:t xml:space="preserve">2. Hebrenjve 10:26-27 - Sepse nëse vazhdojmë të mëkatojmë qëllimisht pasi kemi marrë njohurinë e së vërtetës, nuk mbetet më një flijim për mëkatet, por një pritje e frikshme e gjykimit dhe një tërbim zjarri që do të përpijë kundërshtarët. .</w:t>
      </w:r>
    </w:p>
    <w:p w14:paraId="269F2717" w14:textId="77777777" w:rsidR="000F7377" w:rsidRDefault="000F7377"/>
    <w:p w14:paraId="42AB637D" w14:textId="77777777" w:rsidR="000F7377" w:rsidRDefault="000F7377">
      <w:r xmlns:w="http://schemas.openxmlformats.org/wordprocessingml/2006/main">
        <w:t xml:space="preserve">Hebrenjve 6:7 Sepse toka që pi në shiun që bie shpesh mbi të dhe nxjerr </w:t>
      </w:r>
      <w:r xmlns:w="http://schemas.openxmlformats.org/wordprocessingml/2006/main">
        <w:lastRenderedPageBreak xmlns:w="http://schemas.openxmlformats.org/wordprocessingml/2006/main"/>
      </w:r>
      <w:r xmlns:w="http://schemas.openxmlformats.org/wordprocessingml/2006/main">
        <w:t xml:space="preserve">barëra të përshtatshme për ata që vishet, merr bekimin nga Perëndia.</w:t>
      </w:r>
    </w:p>
    <w:p w14:paraId="44148CD9" w14:textId="77777777" w:rsidR="000F7377" w:rsidRDefault="000F7377"/>
    <w:p w14:paraId="636C43E3" w14:textId="77777777" w:rsidR="000F7377" w:rsidRDefault="000F7377">
      <w:r xmlns:w="http://schemas.openxmlformats.org/wordprocessingml/2006/main">
        <w:t xml:space="preserve">Toka është e bekuar nga Zoti për të qenë e frytshme dhe duke siguruar barishte për ata që punojnë në të.</w:t>
      </w:r>
    </w:p>
    <w:p w14:paraId="4B753A40" w14:textId="77777777" w:rsidR="000F7377" w:rsidRDefault="000F7377"/>
    <w:p w14:paraId="6B487A78" w14:textId="77777777" w:rsidR="000F7377" w:rsidRDefault="000F7377">
      <w:r xmlns:w="http://schemas.openxmlformats.org/wordprocessingml/2006/main">
        <w:t xml:space="preserve">1. Zoti është i mëshirshëm dhe do t'i bekojë ata që punojnë shumë.</w:t>
      </w:r>
    </w:p>
    <w:p w14:paraId="568F49E6" w14:textId="77777777" w:rsidR="000F7377" w:rsidRDefault="000F7377"/>
    <w:p w14:paraId="5212E395" w14:textId="77777777" w:rsidR="000F7377" w:rsidRDefault="000F7377">
      <w:r xmlns:w="http://schemas.openxmlformats.org/wordprocessingml/2006/main">
        <w:t xml:space="preserve">2. Ne mund të mësojmë nga natyra dhe të shohim bekimet e Perëndisë në jetën tonë.</w:t>
      </w:r>
    </w:p>
    <w:p w14:paraId="39B19B9A" w14:textId="77777777" w:rsidR="000F7377" w:rsidRDefault="000F7377"/>
    <w:p w14:paraId="6DAB3FEE" w14:textId="77777777" w:rsidR="000F7377" w:rsidRDefault="000F7377">
      <w:r xmlns:w="http://schemas.openxmlformats.org/wordprocessingml/2006/main">
        <w:t xml:space="preserve">1. Mateu 5:45: "Që të bëheni bij të Atit tuaj që është në qiej. Ai bën që dielli i tij të lindë mbi të këqijtë dhe të mirët dhe lëshon shi mbi të drejtët dhe të padrejtët."</w:t>
      </w:r>
    </w:p>
    <w:p w14:paraId="5DC07742" w14:textId="77777777" w:rsidR="000F7377" w:rsidRDefault="000F7377"/>
    <w:p w14:paraId="3BAC0B19" w14:textId="77777777" w:rsidR="000F7377" w:rsidRDefault="000F7377">
      <w:r xmlns:w="http://schemas.openxmlformats.org/wordprocessingml/2006/main">
        <w:t xml:space="preserve">2. Psalmi 104:14: "Ai bën që të rritet bari për bagëtinë dhe bimët që njerëzit të kultivojnë, duke nxjerrë ushqim nga toka: verë që gëzon zemrat e njerëzve, vaj për t'i ndriçuar fytyrat e tyre dhe bukë që mban zemrat e tyre."</w:t>
      </w:r>
    </w:p>
    <w:p w14:paraId="52329C0B" w14:textId="77777777" w:rsidR="000F7377" w:rsidRDefault="000F7377"/>
    <w:p w14:paraId="7A99234A" w14:textId="77777777" w:rsidR="000F7377" w:rsidRDefault="000F7377">
      <w:r xmlns:w="http://schemas.openxmlformats.org/wordprocessingml/2006/main">
        <w:t xml:space="preserve">Hebrenjve 6:8 Por ajo që mbart gjemba dhe ferra është e hedhur poshtë dhe është afër mallkimit; fundi i të cilit duhet djegur.</w:t>
      </w:r>
    </w:p>
    <w:p w14:paraId="5FEBD128" w14:textId="77777777" w:rsidR="000F7377" w:rsidRDefault="000F7377"/>
    <w:p w14:paraId="74C3CE5C" w14:textId="77777777" w:rsidR="000F7377" w:rsidRDefault="000F7377">
      <w:r xmlns:w="http://schemas.openxmlformats.org/wordprocessingml/2006/main">
        <w:t xml:space="preserve">Zoti i refuzon ata që nuk kanë besim tek Ai dhe do t'i çojë në shkatërrim.</w:t>
      </w:r>
    </w:p>
    <w:p w14:paraId="16D08FAB" w14:textId="77777777" w:rsidR="000F7377" w:rsidRDefault="000F7377"/>
    <w:p w14:paraId="5A244A7E" w14:textId="77777777" w:rsidR="000F7377" w:rsidRDefault="000F7377">
      <w:r xmlns:w="http://schemas.openxmlformats.org/wordprocessingml/2006/main">
        <w:t xml:space="preserve">1. Refuzimi i Zotit çon në shkatërrim</w:t>
      </w:r>
    </w:p>
    <w:p w14:paraId="3D4AA688" w14:textId="77777777" w:rsidR="000F7377" w:rsidRDefault="000F7377"/>
    <w:p w14:paraId="73E37250" w14:textId="77777777" w:rsidR="000F7377" w:rsidRDefault="000F7377">
      <w:r xmlns:w="http://schemas.openxmlformats.org/wordprocessingml/2006/main">
        <w:t xml:space="preserve">2. Besimi te Zoti sjell bekim</w:t>
      </w:r>
    </w:p>
    <w:p w14:paraId="77A56F21" w14:textId="77777777" w:rsidR="000F7377" w:rsidRDefault="000F7377"/>
    <w:p w14:paraId="20A53FCC" w14:textId="77777777" w:rsidR="000F7377" w:rsidRDefault="000F7377">
      <w:r xmlns:w="http://schemas.openxmlformats.org/wordprocessingml/2006/main">
        <w:t xml:space="preserve">1. Fjalët e urta 3:5-6 - Ki besim te Zoti me gjithë zemër dhe mos u mbështet në gjykimin tënd; nënshtrojuni atij në të gjitha rrugët tuaja dhe ai do t'i drejtojë shtigjet tuaja.</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Pjetrit 5:7 - Hidhni gjithë ankthin tuaj mbi të, sepse ai kujdeset për ju.</w:t>
      </w:r>
    </w:p>
    <w:p w14:paraId="6BA8B8FF" w14:textId="77777777" w:rsidR="000F7377" w:rsidRDefault="000F7377"/>
    <w:p w14:paraId="42CE0014" w14:textId="77777777" w:rsidR="000F7377" w:rsidRDefault="000F7377">
      <w:r xmlns:w="http://schemas.openxmlformats.org/wordprocessingml/2006/main">
        <w:t xml:space="preserve">Hebrenjve 6:9 Por, shumë të dashur, ne jemi të bindur për gjërat më të mira për ju dhe për gjërat që shoqërojnë shpëtimin, megjithëse kështu flasim.</w:t>
      </w:r>
    </w:p>
    <w:p w14:paraId="73E5D967" w14:textId="77777777" w:rsidR="000F7377" w:rsidRDefault="000F7377"/>
    <w:p w14:paraId="53D231F6" w14:textId="77777777" w:rsidR="000F7377" w:rsidRDefault="000F7377">
      <w:r xmlns:w="http://schemas.openxmlformats.org/wordprocessingml/2006/main">
        <w:t xml:space="preserve">Shkrimtari i Hebrenjve i inkurajon lexuesit të përpiqen për gjëra më të mira që shoqërojnë shpëtimin.</w:t>
      </w:r>
    </w:p>
    <w:p w14:paraId="41D399C9" w14:textId="77777777" w:rsidR="000F7377" w:rsidRDefault="000F7377"/>
    <w:p w14:paraId="6DBF91AD" w14:textId="77777777" w:rsidR="000F7377" w:rsidRDefault="000F7377">
      <w:r xmlns:w="http://schemas.openxmlformats.org/wordprocessingml/2006/main">
        <w:t xml:space="preserve">1. Ndjekja e gjërave më të mira: Përgjegjësia jonë për t'u rritur në besim</w:t>
      </w:r>
    </w:p>
    <w:p w14:paraId="69449BFF" w14:textId="77777777" w:rsidR="000F7377" w:rsidRDefault="000F7377"/>
    <w:p w14:paraId="0821731C" w14:textId="77777777" w:rsidR="000F7377" w:rsidRDefault="000F7377">
      <w:r xmlns:w="http://schemas.openxmlformats.org/wordprocessingml/2006/main">
        <w:t xml:space="preserve">2. Shpëtimi shoqërues: Arritja e një marrëdhënieje më të ngushtë me Perëndinë</w:t>
      </w:r>
    </w:p>
    <w:p w14:paraId="0649BB1D" w14:textId="77777777" w:rsidR="000F7377" w:rsidRDefault="000F7377"/>
    <w:p w14:paraId="559BF504" w14:textId="77777777" w:rsidR="000F7377" w:rsidRDefault="000F7377">
      <w:r xmlns:w="http://schemas.openxmlformats.org/wordprocessingml/2006/main">
        <w:t xml:space="preserve">1. Filipianëve 3:12-14 - Jo se e kam marrë tashmë këtë ose jam tashmë i përsosur, por përpiqem ta bëj timen, sepse Krishti Jezus më ka bërë të tijën. Vëllezër, nuk e konsideroj se e kam bërë timen. Por një gjë bëj: duke harruar atë që qëndron pas dhe duke u sforcuar përpara për atë që ka përpara, vazhdoj drejt qëllimit për çmimin e thirrjes lart të Perëndisë në Krishtin Jezus.</w:t>
      </w:r>
    </w:p>
    <w:p w14:paraId="5B137E1B" w14:textId="77777777" w:rsidR="000F7377" w:rsidRDefault="000F7377"/>
    <w:p w14:paraId="15D9C1FB" w14:textId="77777777" w:rsidR="000F7377" w:rsidRDefault="000F7377">
      <w:r xmlns:w="http://schemas.openxmlformats.org/wordprocessingml/2006/main">
        <w:t xml:space="preserve">2. Kolosianëve 3:1-3 - Nëse atëherë jeni ringjallur me Krishtin, kërkoni gjërat që janë lart, ku është Krishti, i ulur në të djathtën e Perëndisë. Vendose mendjen te gjërat që janë lart, jo te gjërat që janë në tokë. Sepse ju keni vdekur dhe jeta juaj është e fshehur me Krishtin në Perëndinë.</w:t>
      </w:r>
    </w:p>
    <w:p w14:paraId="5DF36A70" w14:textId="77777777" w:rsidR="000F7377" w:rsidRDefault="000F7377"/>
    <w:p w14:paraId="5E4723A0" w14:textId="77777777" w:rsidR="000F7377" w:rsidRDefault="000F7377">
      <w:r xmlns:w="http://schemas.openxmlformats.org/wordprocessingml/2006/main">
        <w:t xml:space="preserve">Hebrenjve 6:10 Sepse Perëndia nuk është i padrejtë që të harrojë veprën dhe mundin tuaj të dashurisë që treguat për emrin e tij, duke u shërbyer shenjtorëve dhe duke u shërbyer.</w:t>
      </w:r>
    </w:p>
    <w:p w14:paraId="6A2EA244" w14:textId="77777777" w:rsidR="000F7377" w:rsidRDefault="000F7377"/>
    <w:p w14:paraId="1A13EF2F" w14:textId="77777777" w:rsidR="000F7377" w:rsidRDefault="000F7377">
      <w:r xmlns:w="http://schemas.openxmlformats.org/wordprocessingml/2006/main">
        <w:t xml:space="preserve">Perëndia nuk do ta harrojë veprën e dashurisë që të krishterët kanë bërë për t'u shërbyer të tjerëve.</w:t>
      </w:r>
    </w:p>
    <w:p w14:paraId="09CBA7CF" w14:textId="77777777" w:rsidR="000F7377" w:rsidRDefault="000F7377"/>
    <w:p w14:paraId="64F1597C" w14:textId="77777777" w:rsidR="000F7377" w:rsidRDefault="000F7377">
      <w:r xmlns:w="http://schemas.openxmlformats.org/wordprocessingml/2006/main">
        <w:t xml:space="preserve">1. Dashuria në Veprim: Fuqia për t'u shërbyer të tjerëve</w:t>
      </w:r>
    </w:p>
    <w:p w14:paraId="1A02C71C" w14:textId="77777777" w:rsidR="000F7377" w:rsidRDefault="000F7377"/>
    <w:p w14:paraId="779D4793" w14:textId="77777777" w:rsidR="000F7377" w:rsidRDefault="000F7377">
      <w:r xmlns:w="http://schemas.openxmlformats.org/wordprocessingml/2006/main">
        <w:t xml:space="preserve">2. Shpërblimi i shërbimit besnik</w:t>
      </w:r>
    </w:p>
    <w:p w14:paraId="67CFBA67" w14:textId="77777777" w:rsidR="000F7377" w:rsidRDefault="000F7377"/>
    <w:p w14:paraId="272EDFC1" w14:textId="77777777" w:rsidR="000F7377" w:rsidRDefault="000F7377">
      <w:r xmlns:w="http://schemas.openxmlformats.org/wordprocessingml/2006/main">
        <w:t xml:space="preserve">1. 1 Gjonit 3:17-18 - "Por nëse dikush ka të mirat e botës dhe sheh vëllanë e tij në nevojë, por e mbyll zemrën kundër tij, si qëndron në të dashuria e Perëndisë? Fëmijë të vegjël, të mos duam me fjalë apo flasin, por me vepra dhe me të vërtetë."</w:t>
      </w:r>
    </w:p>
    <w:p w14:paraId="4C4ABCE3" w14:textId="77777777" w:rsidR="000F7377" w:rsidRDefault="000F7377"/>
    <w:p w14:paraId="6A3D3F22" w14:textId="77777777" w:rsidR="000F7377" w:rsidRDefault="000F7377">
      <w:r xmlns:w="http://schemas.openxmlformats.org/wordprocessingml/2006/main">
        <w:t xml:space="preserve">2. Galatasve 5:13 - "Sepse ju u thirrët në liri, o vëllezër. Vetëm mos e përdorni lirinë tuaj si një mundësi për mishin, por me dashuri i shërbeni njëri-tjetrit."</w:t>
      </w:r>
    </w:p>
    <w:p w14:paraId="4AABE00E" w14:textId="77777777" w:rsidR="000F7377" w:rsidRDefault="000F7377"/>
    <w:p w14:paraId="3EBF57B9" w14:textId="77777777" w:rsidR="000F7377" w:rsidRDefault="000F7377">
      <w:r xmlns:w="http://schemas.openxmlformats.org/wordprocessingml/2006/main">
        <w:t xml:space="preserve">Hebrenjve 6:11 Dhe ne dëshirojmë që secili prej jush të tregojë të njëjtin zell me sigurinë e plotë të shpresës deri në fund:</w:t>
      </w:r>
    </w:p>
    <w:p w14:paraId="4D95177E" w14:textId="77777777" w:rsidR="000F7377" w:rsidRDefault="000F7377"/>
    <w:p w14:paraId="6BB31AF5" w14:textId="77777777" w:rsidR="000F7377" w:rsidRDefault="000F7377">
      <w:r xmlns:w="http://schemas.openxmlformats.org/wordprocessingml/2006/main">
        <w:t xml:space="preserve">Autori i Hebrenjve inkurajon lexuesit që të ngulmojnë në besim, duke treguar zell për të kërkuar sigurinë e shpresës deri në fund.</w:t>
      </w:r>
    </w:p>
    <w:p w14:paraId="511E0F35" w14:textId="77777777" w:rsidR="000F7377" w:rsidRDefault="000F7377"/>
    <w:p w14:paraId="093A34CE" w14:textId="77777777" w:rsidR="000F7377" w:rsidRDefault="000F7377">
      <w:r xmlns:w="http://schemas.openxmlformats.org/wordprocessingml/2006/main">
        <w:t xml:space="preserve">1. Ngulmoni në Besim: Hebrenjve 6:11</w:t>
      </w:r>
    </w:p>
    <w:p w14:paraId="1908806E" w14:textId="77777777" w:rsidR="000F7377" w:rsidRDefault="000F7377"/>
    <w:p w14:paraId="7633BB46" w14:textId="77777777" w:rsidR="000F7377" w:rsidRDefault="000F7377">
      <w:r xmlns:w="http://schemas.openxmlformats.org/wordprocessingml/2006/main">
        <w:t xml:space="preserve">2. Shpresa në fund: Një Studim i Hebrenjve 6:11</w:t>
      </w:r>
    </w:p>
    <w:p w14:paraId="39A458ED" w14:textId="77777777" w:rsidR="000F7377" w:rsidRDefault="000F7377"/>
    <w:p w14:paraId="70F45689" w14:textId="77777777" w:rsidR="000F7377" w:rsidRDefault="000F7377">
      <w:r xmlns:w="http://schemas.openxmlformats.org/wordprocessingml/2006/main">
        <w:t xml:space="preserve">1. Romakëve 5:1-5 - Prandaj, duke qenë se jemi shfajësuar me anë të besimit, kemi paqe me Perëndinë nëpërmjet Zotit tonë Jezu Krisht.</w:t>
      </w:r>
    </w:p>
    <w:p w14:paraId="68A8A8D3" w14:textId="77777777" w:rsidR="000F7377" w:rsidRDefault="000F7377"/>
    <w:p w14:paraId="29618597" w14:textId="77777777" w:rsidR="000F7377" w:rsidRDefault="000F7377">
      <w:r xmlns:w="http://schemas.openxmlformats.org/wordprocessingml/2006/main">
        <w:t xml:space="preserve">2. Romakëve 8:24-25 - Sepse në këtë shpresë ne u shpëtuam. Tani shpresa që shihet nuk është shpresë. Sepse kush shpreson për atë që sheh?</w:t>
      </w:r>
    </w:p>
    <w:p w14:paraId="1D4EAAA7" w14:textId="77777777" w:rsidR="000F7377" w:rsidRDefault="000F7377"/>
    <w:p w14:paraId="6DF5965E" w14:textId="77777777" w:rsidR="000F7377" w:rsidRDefault="000F7377">
      <w:r xmlns:w="http://schemas.openxmlformats.org/wordprocessingml/2006/main">
        <w:t xml:space="preserve">Hebrenjve 6:12 që të mos jeni përtacë, por ndjekës të atyre që me besim dhe durim trashëgojnë premtimet.</w:t>
      </w:r>
    </w:p>
    <w:p w14:paraId="01967BDA" w14:textId="77777777" w:rsidR="000F7377" w:rsidRDefault="000F7377"/>
    <w:p w14:paraId="051A1CA9" w14:textId="77777777" w:rsidR="000F7377" w:rsidRDefault="000F7377">
      <w:r xmlns:w="http://schemas.openxmlformats.org/wordprocessingml/2006/main">
        <w:t xml:space="preserve">Ne duhet të përpiqemi të jetojmë me besim dhe durim në mënyrë që të marrim premtimet e Perëndisë.</w:t>
      </w:r>
    </w:p>
    <w:p w14:paraId="55CA374B" w14:textId="77777777" w:rsidR="000F7377" w:rsidRDefault="000F7377"/>
    <w:p w14:paraId="49B80A8D" w14:textId="77777777" w:rsidR="000F7377" w:rsidRDefault="000F7377">
      <w:r xmlns:w="http://schemas.openxmlformats.org/wordprocessingml/2006/main">
        <w:t xml:space="preserve">1: Qëndroni gjithmonë: Të jetosh me besim dhe durim</w:t>
      </w:r>
    </w:p>
    <w:p w14:paraId="347996B2" w14:textId="77777777" w:rsidR="000F7377" w:rsidRDefault="000F7377"/>
    <w:p w14:paraId="3796EB7A" w14:textId="77777777" w:rsidR="000F7377" w:rsidRDefault="000F7377">
      <w:r xmlns:w="http://schemas.openxmlformats.org/wordprocessingml/2006/main">
        <w:t xml:space="preserve">2: Fuqia e Qëndrueshmërisë: Arritja e Premtimeve të Perëndisë</w:t>
      </w:r>
    </w:p>
    <w:p w14:paraId="33D485BB" w14:textId="77777777" w:rsidR="000F7377" w:rsidRDefault="000F7377"/>
    <w:p w14:paraId="7B1B2BAD" w14:textId="77777777" w:rsidR="000F7377" w:rsidRDefault="000F7377">
      <w:r xmlns:w="http://schemas.openxmlformats.org/wordprocessingml/2006/main">
        <w:t xml:space="preserve">1: Romakëve 8:25 - Por nëse shpresojmë për atë që nuk e kemi ende, e presim me durim.</w:t>
      </w:r>
    </w:p>
    <w:p w14:paraId="5C677665" w14:textId="77777777" w:rsidR="000F7377" w:rsidRDefault="000F7377"/>
    <w:p w14:paraId="0835E5EC" w14:textId="77777777" w:rsidR="000F7377" w:rsidRDefault="000F7377">
      <w:r xmlns:w="http://schemas.openxmlformats.org/wordprocessingml/2006/main">
        <w:t xml:space="preserve">2: Jakobi 1:2-4 - Konsideroni gëzim të pastër, vëllezër e motra të mia, sa herë që përballeni me sprova të shumëllojshme, sepse e dini se sprova e besimit tuaj prodhon këmbëngulje. Lëreni këmbënguljen ta përfundojë punën e saj, në mënyrë që të jeni të pjekur dhe të plotë, duke mos ju munguar asgjë.</w:t>
      </w:r>
    </w:p>
    <w:p w14:paraId="16C2516C" w14:textId="77777777" w:rsidR="000F7377" w:rsidRDefault="000F7377"/>
    <w:p w14:paraId="37BA6909" w14:textId="77777777" w:rsidR="000F7377" w:rsidRDefault="000F7377">
      <w:r xmlns:w="http://schemas.openxmlformats.org/wordprocessingml/2006/main">
        <w:t xml:space="preserve">Hebrenjve 6:13 Sepse, kur Perëndia i premtoi Abrahamit, sepse nuk mund të betohej për asnjë më të madh, ai u betua për veten e tij,</w:t>
      </w:r>
    </w:p>
    <w:p w14:paraId="055C5F15" w14:textId="77777777" w:rsidR="000F7377" w:rsidRDefault="000F7377"/>
    <w:p w14:paraId="43B84FD1" w14:textId="77777777" w:rsidR="000F7377" w:rsidRDefault="000F7377">
      <w:r xmlns:w="http://schemas.openxmlformats.org/wordprocessingml/2006/main">
        <w:t xml:space="preserve">Premtimi i Perëndisë ndaj Abrahamit ishte aq i rëndësishëm sa Ai u betua për Veten.</w:t>
      </w:r>
    </w:p>
    <w:p w14:paraId="10DADEB1" w14:textId="77777777" w:rsidR="000F7377" w:rsidRDefault="000F7377"/>
    <w:p w14:paraId="379DF701" w14:textId="77777777" w:rsidR="000F7377" w:rsidRDefault="000F7377">
      <w:r xmlns:w="http://schemas.openxmlformats.org/wordprocessingml/2006/main">
        <w:t xml:space="preserve">1. Premtimet e Zotit janë të pathyeshme</w:t>
      </w:r>
    </w:p>
    <w:p w14:paraId="4219BEE0" w14:textId="77777777" w:rsidR="000F7377" w:rsidRDefault="000F7377"/>
    <w:p w14:paraId="70BC6539" w14:textId="77777777" w:rsidR="000F7377" w:rsidRDefault="000F7377">
      <w:r xmlns:w="http://schemas.openxmlformats.org/wordprocessingml/2006/main">
        <w:t xml:space="preserve">2. Forca e Fjalës së Perëndisë</w:t>
      </w:r>
    </w:p>
    <w:p w14:paraId="06843159" w14:textId="77777777" w:rsidR="000F7377" w:rsidRDefault="000F7377"/>
    <w:p w14:paraId="1865DDB4" w14:textId="77777777" w:rsidR="000F7377" w:rsidRDefault="000F7377">
      <w:r xmlns:w="http://schemas.openxmlformats.org/wordprocessingml/2006/main">
        <w:t xml:space="preserve">1. Zanafilla 15:1-6</w:t>
      </w:r>
    </w:p>
    <w:p w14:paraId="16F708FA" w14:textId="77777777" w:rsidR="000F7377" w:rsidRDefault="000F7377"/>
    <w:p w14:paraId="1E201658" w14:textId="77777777" w:rsidR="000F7377" w:rsidRDefault="000F7377">
      <w:r xmlns:w="http://schemas.openxmlformats.org/wordprocessingml/2006/main">
        <w:t xml:space="preserve">2. Isaia 55:11</w:t>
      </w:r>
    </w:p>
    <w:p w14:paraId="5005F84C" w14:textId="77777777" w:rsidR="000F7377" w:rsidRDefault="000F7377"/>
    <w:p w14:paraId="10135CA5" w14:textId="77777777" w:rsidR="000F7377" w:rsidRDefault="000F7377">
      <w:r xmlns:w="http://schemas.openxmlformats.org/wordprocessingml/2006/main">
        <w:t xml:space="preserve">Hebrenjve 6:14 duke thënë: "Me siguri do të të bekoj dhe duke u shumuar do të të shumoj".</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Zoti premton të bekojë dhe shumëfishojë ata që e ndjekin Atë.</w:t>
      </w:r>
    </w:p>
    <w:p w14:paraId="4FB6D250" w14:textId="77777777" w:rsidR="000F7377" w:rsidRDefault="000F7377"/>
    <w:p w14:paraId="33AF1A02" w14:textId="77777777" w:rsidR="000F7377" w:rsidRDefault="000F7377">
      <w:r xmlns:w="http://schemas.openxmlformats.org/wordprocessingml/2006/main">
        <w:t xml:space="preserve">1. "Bekimi i bindjes: Si i shumëfishon Zoti bekimet tona"</w:t>
      </w:r>
    </w:p>
    <w:p w14:paraId="5F859B7C" w14:textId="77777777" w:rsidR="000F7377" w:rsidRDefault="000F7377"/>
    <w:p w14:paraId="23AADF4E" w14:textId="77777777" w:rsidR="000F7377" w:rsidRDefault="000F7377">
      <w:r xmlns:w="http://schemas.openxmlformats.org/wordprocessingml/2006/main">
        <w:t xml:space="preserve">2. “Premtimi i Zotit: Merr bekimet e Tij dhe shumohu”</w:t>
      </w:r>
    </w:p>
    <w:p w14:paraId="6D458574" w14:textId="77777777" w:rsidR="000F7377" w:rsidRDefault="000F7377"/>
    <w:p w14:paraId="1F1DB658" w14:textId="77777777" w:rsidR="000F7377" w:rsidRDefault="000F7377">
      <w:r xmlns:w="http://schemas.openxmlformats.org/wordprocessingml/2006/main">
        <w:t xml:space="preserve">1. Ligji i Përtërirë 28:1-14 – Premtimi i Zotit për bekime për ata që i binden Atij</w:t>
      </w:r>
    </w:p>
    <w:p w14:paraId="51E9038B" w14:textId="77777777" w:rsidR="000F7377" w:rsidRDefault="000F7377"/>
    <w:p w14:paraId="7339C076" w14:textId="77777777" w:rsidR="000F7377" w:rsidRDefault="000F7377">
      <w:r xmlns:w="http://schemas.openxmlformats.org/wordprocessingml/2006/main">
        <w:t xml:space="preserve">2. Isaia 1:19 - Nëse je i gatshëm dhe i bindesh, do të hash më të mirën e vendit.</w:t>
      </w:r>
    </w:p>
    <w:p w14:paraId="09996E53" w14:textId="77777777" w:rsidR="000F7377" w:rsidRDefault="000F7377"/>
    <w:p w14:paraId="5E2A1894" w14:textId="77777777" w:rsidR="000F7377" w:rsidRDefault="000F7377">
      <w:r xmlns:w="http://schemas.openxmlformats.org/wordprocessingml/2006/main">
        <w:t xml:space="preserve">Hebrenjve 6:15 Dhe kështu, pasi duroi me durim, ai mori premtimin.</w:t>
      </w:r>
    </w:p>
    <w:p w14:paraId="0FFDC8F9" w14:textId="77777777" w:rsidR="000F7377" w:rsidRDefault="000F7377"/>
    <w:p w14:paraId="1613BED1" w14:textId="77777777" w:rsidR="000F7377" w:rsidRDefault="000F7377">
      <w:r xmlns:w="http://schemas.openxmlformats.org/wordprocessingml/2006/main">
        <w:t xml:space="preserve">Perëndia duroi me durim dhe mori një premtim.</w:t>
      </w:r>
    </w:p>
    <w:p w14:paraId="0E8C20E9" w14:textId="77777777" w:rsidR="000F7377" w:rsidRDefault="000F7377"/>
    <w:p w14:paraId="30D73AF9" w14:textId="77777777" w:rsidR="000F7377" w:rsidRDefault="000F7377">
      <w:r xmlns:w="http://schemas.openxmlformats.org/wordprocessingml/2006/main">
        <w:t xml:space="preserve">1. Fuqia e durimit: Qëndrimi i patundur në besim</w:t>
      </w:r>
    </w:p>
    <w:p w14:paraId="4BFE425D" w14:textId="77777777" w:rsidR="000F7377" w:rsidRDefault="000F7377"/>
    <w:p w14:paraId="7444D6CE" w14:textId="77777777" w:rsidR="000F7377" w:rsidRDefault="000F7377">
      <w:r xmlns:w="http://schemas.openxmlformats.org/wordprocessingml/2006/main">
        <w:t xml:space="preserve">2. Si të marrim premtimet e Perëndisë: Bekimi i këmbënguljes</w:t>
      </w:r>
    </w:p>
    <w:p w14:paraId="0FF181B1" w14:textId="77777777" w:rsidR="000F7377" w:rsidRDefault="000F7377"/>
    <w:p w14:paraId="3F0929A9" w14:textId="77777777" w:rsidR="000F7377" w:rsidRDefault="000F7377">
      <w:r xmlns:w="http://schemas.openxmlformats.org/wordprocessingml/2006/main">
        <w:t xml:space="preserve">1. Romakëve 8:22-25, "Ne e dimë se i gjithë krijimi ka rënkuar si në dhimbjet e lindjes deri në kohën e tanishme. Dhe ne besimtarët gjithashtu rënkojmë, edhe pse kemi Frymën e Shenjtë brenda nesh si një shije paraprake të lavdinë e së ardhmes, sepse ne dëshirojmë që trupat tanë të çlirohen nga mëkati dhe vuajtja. Edhe ne presim me shpresë të etur ditën kur Perëndia do të na japë të drejtat tona të plota si fëmijët e tij të birësuar, duke përfshirë trupat e rinj që na ka premtuar. Na u dha kjo shpresë kur u shpëtuam”.</w:t>
      </w:r>
    </w:p>
    <w:p w14:paraId="5D900160" w14:textId="77777777" w:rsidR="000F7377" w:rsidRDefault="000F7377"/>
    <w:p w14:paraId="78919690" w14:textId="77777777" w:rsidR="000F7377" w:rsidRDefault="000F7377">
      <w:r xmlns:w="http://schemas.openxmlformats.org/wordprocessingml/2006/main">
        <w:t xml:space="preserve">2. Jakobi 5:7-8, "Kini durim, pra, vëllezër dhe motra, deri në ardhjen e Zotit. Shihni sesi bujku pret që toka të japë të korrat e saj të vlefshme, duke pritur me durim shirat e vjeshtës dhe të pranverës. jini të durueshëm dhe qëndroni të patundur, sepse ardhja e Zotit është afër".</w:t>
      </w:r>
    </w:p>
    <w:p w14:paraId="044A1897" w14:textId="77777777" w:rsidR="000F7377" w:rsidRDefault="000F7377"/>
    <w:p w14:paraId="299DF927" w14:textId="77777777" w:rsidR="000F7377" w:rsidRDefault="000F7377">
      <w:r xmlns:w="http://schemas.openxmlformats.org/wordprocessingml/2006/main">
        <w:t xml:space="preserve">Hebrenjve 6:16 Sepse njerëzit me të vërtetë betohen për më të madhin dhe një betim për konfirmim është për ta fundi i çdo grindjeje.</w:t>
      </w:r>
    </w:p>
    <w:p w14:paraId="2C6C0BA9" w14:textId="77777777" w:rsidR="000F7377" w:rsidRDefault="000F7377"/>
    <w:p w14:paraId="4808189A" w14:textId="77777777" w:rsidR="000F7377" w:rsidRDefault="000F7377">
      <w:r xmlns:w="http://schemas.openxmlformats.org/wordprocessingml/2006/main">
        <w:t xml:space="preserve">Njerëzit betohen për të zgjidhur mosmarrëveshjet, duke u betuar për diçka më të madhe se vetja.</w:t>
      </w:r>
    </w:p>
    <w:p w14:paraId="79A4AD59" w14:textId="77777777" w:rsidR="000F7377" w:rsidRDefault="000F7377"/>
    <w:p w14:paraId="3D9B34A1" w14:textId="77777777" w:rsidR="000F7377" w:rsidRDefault="000F7377">
      <w:r xmlns:w="http://schemas.openxmlformats.org/wordprocessingml/2006/main">
        <w:t xml:space="preserve">1. Fuqia e një premtimi</w:t>
      </w:r>
    </w:p>
    <w:p w14:paraId="063EE3BA" w14:textId="77777777" w:rsidR="000F7377" w:rsidRDefault="000F7377"/>
    <w:p w14:paraId="35B304E1" w14:textId="77777777" w:rsidR="000F7377" w:rsidRDefault="000F7377">
      <w:r xmlns:w="http://schemas.openxmlformats.org/wordprocessingml/2006/main">
        <w:t xml:space="preserve">2. Forca e një betimi</w:t>
      </w:r>
    </w:p>
    <w:p w14:paraId="2FCEE8F5" w14:textId="77777777" w:rsidR="000F7377" w:rsidRDefault="000F7377"/>
    <w:p w14:paraId="2FCBC1D7" w14:textId="77777777" w:rsidR="000F7377" w:rsidRDefault="000F7377">
      <w:r xmlns:w="http://schemas.openxmlformats.org/wordprocessingml/2006/main">
        <w:t xml:space="preserve">1. Mateu 5:33-37 - Jezusi i inkurajon ndjekësit e tij që të mbajnë betimet dhe premtimet e tyre.</w:t>
      </w:r>
    </w:p>
    <w:p w14:paraId="36D82FD8" w14:textId="77777777" w:rsidR="000F7377" w:rsidRDefault="000F7377"/>
    <w:p w14:paraId="1EB04A09" w14:textId="77777777" w:rsidR="000F7377" w:rsidRDefault="000F7377">
      <w:r xmlns:w="http://schemas.openxmlformats.org/wordprocessingml/2006/main">
        <w:t xml:space="preserve">2. Jakobi 5:12 - Fuqia e një betimi të drejtë.</w:t>
      </w:r>
    </w:p>
    <w:p w14:paraId="6C150991" w14:textId="77777777" w:rsidR="000F7377" w:rsidRDefault="000F7377"/>
    <w:p w14:paraId="7E1CF8C2" w14:textId="77777777" w:rsidR="000F7377" w:rsidRDefault="000F7377">
      <w:r xmlns:w="http://schemas.openxmlformats.org/wordprocessingml/2006/main">
        <w:t xml:space="preserve">Hebrenjve 6:17 ku Perëndia, duke dashur më tepër t'u tregojë trashëgimtarëve të premtimit pandryshueshmërinë e këshillës së tij, e vërtetoi atë me një betim:</w:t>
      </w:r>
    </w:p>
    <w:p w14:paraId="388018B2" w14:textId="77777777" w:rsidR="000F7377" w:rsidRDefault="000F7377"/>
    <w:p w14:paraId="254045FF" w14:textId="77777777" w:rsidR="000F7377" w:rsidRDefault="000F7377">
      <w:r xmlns:w="http://schemas.openxmlformats.org/wordprocessingml/2006/main">
        <w:t xml:space="preserve">Premtimet e Perëndisë janë të besueshme dhe nuk do të ndryshojnë.</w:t>
      </w:r>
    </w:p>
    <w:p w14:paraId="2DCA1F9B" w14:textId="77777777" w:rsidR="000F7377" w:rsidRDefault="000F7377"/>
    <w:p w14:paraId="3E2B3A3A" w14:textId="77777777" w:rsidR="000F7377" w:rsidRDefault="000F7377">
      <w:r xmlns:w="http://schemas.openxmlformats.org/wordprocessingml/2006/main">
        <w:t xml:space="preserve">1. Premtimet e Zotit - Një spirancë në kohë të pasigurta</w:t>
      </w:r>
    </w:p>
    <w:p w14:paraId="1B659066" w14:textId="77777777" w:rsidR="000F7377" w:rsidRDefault="000F7377"/>
    <w:p w14:paraId="22615DEA" w14:textId="77777777" w:rsidR="000F7377" w:rsidRDefault="000F7377">
      <w:r xmlns:w="http://schemas.openxmlformats.org/wordprocessingml/2006/main">
        <w:t xml:space="preserve">2. Fjala e pandryshueshme e Zotit - Një themel i shpresës</w:t>
      </w:r>
    </w:p>
    <w:p w14:paraId="0C5CB114" w14:textId="77777777" w:rsidR="000F7377" w:rsidRDefault="000F7377"/>
    <w:p w14:paraId="5B02024A" w14:textId="77777777" w:rsidR="000F7377" w:rsidRDefault="000F7377">
      <w:r xmlns:w="http://schemas.openxmlformats.org/wordprocessingml/2006/main">
        <w:t xml:space="preserve">1. Isaia 40:8 - Bari thahet, lulja zbehet, por fjala e Perëndisë tonë do të qëndrojë përgjithmonë.</w:t>
      </w:r>
    </w:p>
    <w:p w14:paraId="771EA94C" w14:textId="77777777" w:rsidR="000F7377" w:rsidRDefault="000F7377"/>
    <w:p w14:paraId="6E51AF55" w14:textId="77777777" w:rsidR="000F7377" w:rsidRDefault="000F7377">
      <w:r xmlns:w="http://schemas.openxmlformats.org/wordprocessingml/2006/main">
        <w:t xml:space="preserve">2. Psalmi 33:11 - Këshilla e Zotit qëndron përjetë, planet e zemrës së tij brez pas brezi.</w:t>
      </w:r>
    </w:p>
    <w:p w14:paraId="4EC05148" w14:textId="77777777" w:rsidR="000F7377" w:rsidRDefault="000F7377"/>
    <w:p w14:paraId="42FB054E" w14:textId="77777777" w:rsidR="000F7377" w:rsidRDefault="000F7377">
      <w:r xmlns:w="http://schemas.openxmlformats.org/wordprocessingml/2006/main">
        <w:t xml:space="preserve">Hebrenjve 6:18 Që nga dy gjëra të pandryshueshme, në të cilat ishte e pamundur që Perëndia të gënjejë, të kemi një ngushëllim të fortë, që kemi ikur për strehim për të kapur shpresën e vendosur përpara nesh:</w:t>
      </w:r>
    </w:p>
    <w:p w14:paraId="33076C7C" w14:textId="77777777" w:rsidR="000F7377" w:rsidRDefault="000F7377"/>
    <w:p w14:paraId="3ED9A125" w14:textId="77777777" w:rsidR="000F7377" w:rsidRDefault="000F7377">
      <w:r xmlns:w="http://schemas.openxmlformats.org/wordprocessingml/2006/main">
        <w:t xml:space="preserve">Perëndia na ka dhënë një premtim të pathyeshëm shprese nëpërmjet dy të vërtetave të pandryshueshme.</w:t>
      </w:r>
    </w:p>
    <w:p w14:paraId="3E07E8F3" w14:textId="77777777" w:rsidR="000F7377" w:rsidRDefault="000F7377"/>
    <w:p w14:paraId="50808A51" w14:textId="77777777" w:rsidR="000F7377" w:rsidRDefault="000F7377">
      <w:r xmlns:w="http://schemas.openxmlformats.org/wordprocessingml/2006/main">
        <w:t xml:space="preserve">1. Shpresa në të vërtetat e pandryshueshme - Hebrenjve 6:18</w:t>
      </w:r>
    </w:p>
    <w:p w14:paraId="6E472FAC" w14:textId="77777777" w:rsidR="000F7377" w:rsidRDefault="000F7377"/>
    <w:p w14:paraId="3BFCC90E" w14:textId="77777777" w:rsidR="000F7377" w:rsidRDefault="000F7377">
      <w:r xmlns:w="http://schemas.openxmlformats.org/wordprocessingml/2006/main">
        <w:t xml:space="preserve">2. Ikja për strehim - Hebrenjve 6:18</w:t>
      </w:r>
    </w:p>
    <w:p w14:paraId="6BB9E364" w14:textId="77777777" w:rsidR="000F7377" w:rsidRDefault="000F7377"/>
    <w:p w14:paraId="55557434" w14:textId="77777777" w:rsidR="000F7377" w:rsidRDefault="000F7377">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14:paraId="4A57D8EA" w14:textId="77777777" w:rsidR="000F7377" w:rsidRDefault="000F7377"/>
    <w:p w14:paraId="272963AC" w14:textId="77777777" w:rsidR="000F7377" w:rsidRDefault="000F7377">
      <w:r xmlns:w="http://schemas.openxmlformats.org/wordprocessingml/2006/main">
        <w:t xml:space="preserve">2. Titit 1:2 - Me shpresën e jetës së përjetshme, të cilën Perëndia, që nuk mund të gënjejë, e premtoi përpara fillimit të botës.</w:t>
      </w:r>
    </w:p>
    <w:p w14:paraId="79E18F14" w14:textId="77777777" w:rsidR="000F7377" w:rsidRDefault="000F7377"/>
    <w:p w14:paraId="5D3AEB0C" w14:textId="77777777" w:rsidR="000F7377" w:rsidRDefault="000F7377">
      <w:r xmlns:w="http://schemas.openxmlformats.org/wordprocessingml/2006/main">
        <w:t xml:space="preserve">Hebrenjve 6:19 Shpresën që ne e kemi si spirancë të shpirtit, të sigurt dhe të patundur, dhe që hyn në atë brenda velit;</w:t>
      </w:r>
    </w:p>
    <w:p w14:paraId="38582412" w14:textId="77777777" w:rsidR="000F7377" w:rsidRDefault="000F7377"/>
    <w:p w14:paraId="286C91EB" w14:textId="77777777" w:rsidR="000F7377" w:rsidRDefault="000F7377">
      <w:r xmlns:w="http://schemas.openxmlformats.org/wordprocessingml/2006/main">
        <w:t xml:space="preserve">Shpresa e besimtarëve është një spirancë e shpirtit, e cila siguron qëndrueshmëri dhe qëndrueshmëri dhe i çon besimtarët në praninë e Zotit.</w:t>
      </w:r>
    </w:p>
    <w:p w14:paraId="6826B3DE" w14:textId="77777777" w:rsidR="000F7377" w:rsidRDefault="000F7377"/>
    <w:p w14:paraId="2FCF4123" w14:textId="77777777" w:rsidR="000F7377" w:rsidRDefault="000F7377">
      <w:r xmlns:w="http://schemas.openxmlformats.org/wordprocessingml/2006/main">
        <w:t xml:space="preserve">1. Shpresa e shpirtit: Gjetja e qëndrueshmërisë dhe stabilitetit te Zoti</w:t>
      </w:r>
    </w:p>
    <w:p w14:paraId="3D02AE5C" w14:textId="77777777" w:rsidR="000F7377" w:rsidRDefault="000F7377"/>
    <w:p w14:paraId="2AE7E6AD" w14:textId="77777777" w:rsidR="000F7377" w:rsidRDefault="000F7377">
      <w:r xmlns:w="http://schemas.openxmlformats.org/wordprocessingml/2006/main">
        <w:t xml:space="preserve">2. Spiranca Brenda Velit: Përjetimi i Pranisë së Zotit</w:t>
      </w:r>
    </w:p>
    <w:p w14:paraId="1D8939DD" w14:textId="77777777" w:rsidR="000F7377" w:rsidRDefault="000F7377"/>
    <w:p w14:paraId="347DA3E9" w14:textId="77777777" w:rsidR="000F7377" w:rsidRDefault="000F7377">
      <w:r xmlns:w="http://schemas.openxmlformats.org/wordprocessingml/2006/main">
        <w:t xml:space="preserve">1. Isaia 40:31 - "Por ata që shpresojnë te Zoti do të ripërtërijnë forcën e tyre; do të ngjiten me krahë si shqiponja; do të vrapojnë pa u lodhur, do të ecin pa u lodhur".</w:t>
      </w:r>
    </w:p>
    <w:p w14:paraId="5305E634" w14:textId="77777777" w:rsidR="000F7377" w:rsidRDefault="000F7377"/>
    <w:p w14:paraId="245D3A73" w14:textId="77777777" w:rsidR="000F7377" w:rsidRDefault="000F7377">
      <w:r xmlns:w="http://schemas.openxmlformats.org/wordprocessingml/2006/main">
        <w:t xml:space="preserve">2. Efesianëve 3:17-19 - "Që Krishti të banojë në zemrat tuaja me anë të besimit, që ju, të rrënjosur dhe të rrënjosur në dashuri, të mund të kuptoni me të gjithë shenjtorët se çfarë është gjerësia, gjatësia, thellësia dhe lartësia; dhe të njihni dashurinë e Krishtit, që tejkalon njohurinë, që të mbusheni me gjithë plotësinë e Perëndisë."</w:t>
      </w:r>
    </w:p>
    <w:p w14:paraId="27981449" w14:textId="77777777" w:rsidR="000F7377" w:rsidRDefault="000F7377"/>
    <w:p w14:paraId="104F0B71" w14:textId="77777777" w:rsidR="000F7377" w:rsidRDefault="000F7377">
      <w:r xmlns:w="http://schemas.openxmlformats.org/wordprocessingml/2006/main">
        <w:t xml:space="preserve">Hebrenjve 6:20 Aty ku është paraardhësi për ne, hyri edhe Jezusi, që bëri kryeprift përjetë sipas urdhrit të Melkisedekut.</w:t>
      </w:r>
    </w:p>
    <w:p w14:paraId="43769623" w14:textId="77777777" w:rsidR="000F7377" w:rsidRDefault="000F7377"/>
    <w:p w14:paraId="376A9D60" w14:textId="77777777" w:rsidR="000F7377" w:rsidRDefault="000F7377">
      <w:r xmlns:w="http://schemas.openxmlformats.org/wordprocessingml/2006/main">
        <w:t xml:space="preserve">Jezusi u bë kryeprift i përjetshëm sipas urdhrit të Melkisedekut.</w:t>
      </w:r>
    </w:p>
    <w:p w14:paraId="10242B7E" w14:textId="77777777" w:rsidR="000F7377" w:rsidRDefault="000F7377"/>
    <w:p w14:paraId="56A53C6A" w14:textId="77777777" w:rsidR="000F7377" w:rsidRDefault="000F7377">
      <w:r xmlns:w="http://schemas.openxmlformats.org/wordprocessingml/2006/main">
        <w:t xml:space="preserve">1. Kryeprifti i Përjetshëm: Jezu Krishti</w:t>
      </w:r>
    </w:p>
    <w:p w14:paraId="1C0B9ED4" w14:textId="77777777" w:rsidR="000F7377" w:rsidRDefault="000F7377"/>
    <w:p w14:paraId="04D8E936" w14:textId="77777777" w:rsidR="000F7377" w:rsidRDefault="000F7377">
      <w:r xmlns:w="http://schemas.openxmlformats.org/wordprocessingml/2006/main">
        <w:t xml:space="preserve">2. Urdhri i Melkisedekut: Bekimet e Përjetshme</w:t>
      </w:r>
    </w:p>
    <w:p w14:paraId="107766F4" w14:textId="77777777" w:rsidR="000F7377" w:rsidRDefault="000F7377"/>
    <w:p w14:paraId="4FB56A2B" w14:textId="77777777" w:rsidR="000F7377" w:rsidRDefault="000F7377">
      <w:r xmlns:w="http://schemas.openxmlformats.org/wordprocessingml/2006/main">
        <w:t xml:space="preserve">1. Hebrenjve 7:17 - Sepse ai dëshmon: Ti je prift i përjetshëm sipas urdhrit të Melkisedekut.</w:t>
      </w:r>
    </w:p>
    <w:p w14:paraId="7DB6D10E" w14:textId="77777777" w:rsidR="000F7377" w:rsidRDefault="000F7377"/>
    <w:p w14:paraId="697EF354" w14:textId="77777777" w:rsidR="000F7377" w:rsidRDefault="000F7377">
      <w:r xmlns:w="http://schemas.openxmlformats.org/wordprocessingml/2006/main">
        <w:t xml:space="preserve">2. Psalmi 110:4 - Zoti është betuar dhe nuk do të pendohet: Ti je prift i përjetshëm sipas urdhrit të Melkisedekut.</w:t>
      </w:r>
    </w:p>
    <w:p w14:paraId="4649D76D" w14:textId="77777777" w:rsidR="000F7377" w:rsidRDefault="000F7377"/>
    <w:p w14:paraId="1C4667F6" w14:textId="77777777" w:rsidR="000F7377" w:rsidRDefault="000F7377">
      <w:r xmlns:w="http://schemas.openxmlformats.org/wordprocessingml/2006/main">
        <w:t xml:space="preserve">Hebrenjve 7 është kapitulli i shtatë i librit të Hebrenjve, ku autori diskuton epërsinë e priftërisë së Melkizedekut dhe sesi priftëria e Jezusit vendoset sipas urdhrit të Melkizedekut. Kapitulli thekson priftërinë e përjetshme të Jezusit, rolin e Tij si ndërmjetës dhe aftësinë e Tij për të shpëtuar plotësisht.</w:t>
      </w:r>
    </w:p>
    <w:p w14:paraId="540F0E20" w14:textId="77777777" w:rsidR="000F7377" w:rsidRDefault="000F7377"/>
    <w:p w14:paraId="609DBF95" w14:textId="77777777" w:rsidR="000F7377" w:rsidRDefault="000F7377">
      <w:r xmlns:w="http://schemas.openxmlformats.org/wordprocessingml/2006/main">
        <w:t xml:space="preserve">Paragrafi 1: Autori prezanton Melkizedekun dhe nxjerr në pah epërsinë e tij ndaj Abrahamit (Hebrenjve 7:1-10). Ai shpjegon se Melkizedeku, mbreti i Salemit dhe prifti i Perëndisë Më të Lartit, e bekoi Abrahamin kur ai u kthye nga beteja. Abrahami madje i dha atij një të dhjetën e gjithçkaje që kishte. Autori thekson se Levi, i cili e kishte prejardhjen nga Abrahami dhe u bë prift në </w:t>
      </w:r>
      <w:r xmlns:w="http://schemas.openxmlformats.org/wordprocessingml/2006/main">
        <w:lastRenderedPageBreak xmlns:w="http://schemas.openxmlformats.org/wordprocessingml/2006/main"/>
      </w:r>
      <w:r xmlns:w="http://schemas.openxmlformats.org/wordprocessingml/2006/main">
        <w:t xml:space="preserve">sistemin e Izraelit, i paguante të dhjetat Melkisedekut nëpërmjet Abrahamit. Kjo tregon se priftëria e Melkisedekut është më e madhe se ajo e Levit dhe ka më shumë rëndësi.</w:t>
      </w:r>
    </w:p>
    <w:p w14:paraId="1ECBAECB" w14:textId="77777777" w:rsidR="000F7377" w:rsidRDefault="000F7377"/>
    <w:p w14:paraId="06FD584C" w14:textId="77777777" w:rsidR="000F7377" w:rsidRDefault="000F7377">
      <w:r xmlns:w="http://schemas.openxmlformats.org/wordprocessingml/2006/main">
        <w:t xml:space="preserve">Paragrafi 2: Autori shpjegon se si priftëria e Jezusit e kalon atë të priftërinjve levitikë (Hebrenjve 7:11-24). Ai argumenton se nëse do të mund të ishte arritur përsosmëria nëpërmjet priftërisë levitike, nuk do të kishte pasur nevojë për një prift tjetër sipas urdhrit të Melkisedekut. Megjithatë, duke qenë se ka pasur një ndryshim në priftëri, duhet të ketë edhe një ndryshim në ligj. Jezusi i përket një fisi tjetër—Judës—dhe jo nga i cili tradicionalisht vinin priftërinjtë. Ai u bë prift jo nga gjenealogjia, por nga një jetë e pathyeshme.</w:t>
      </w:r>
    </w:p>
    <w:p w14:paraId="40311814" w14:textId="77777777" w:rsidR="000F7377" w:rsidRDefault="000F7377"/>
    <w:p w14:paraId="36758125" w14:textId="77777777" w:rsidR="000F7377" w:rsidRDefault="000F7377">
      <w:r xmlns:w="http://schemas.openxmlformats.org/wordprocessingml/2006/main">
        <w:t xml:space="preserve">Paragrafi 3: Kapitulli përfundon me një pohim të priftërisë së përjetshme të Jezusit (Hebrenjve 7:25-28). Autori deklaron se Jezusi është në gjendje të shpëtojë plotësisht ata që vijnë te Perëndia nëpërmjet Tij, sepse Ai gjithmonë jeton për të ndërmjetësuar për ta. Ndryshe nga kryepriftërinjtë tokësorë që kishin nevojë të ofronin flijime çdo ditë për mëkatet e tyre, si dhe për mëkatet e të tjerëve, Jezusi e ofroi veten një herë e përgjithmonë kur u flijua në kryq. Ai është i shenjtë, i paqortueshëm, i pastër dhe i lartësuar mbi qiejt. Ai nuk ka nevojë të ofrojë flijime në mënyrë të përsëritur, por ofroi Veten si flijim i përsosur për mëkatet një herë e përgjithmonë.</w:t>
      </w:r>
    </w:p>
    <w:p w14:paraId="54E84607" w14:textId="77777777" w:rsidR="000F7377" w:rsidRDefault="000F7377"/>
    <w:p w14:paraId="6DD34F5C" w14:textId="77777777" w:rsidR="000F7377" w:rsidRDefault="000F7377">
      <w:r xmlns:w="http://schemas.openxmlformats.org/wordprocessingml/2006/main">
        <w:t xml:space="preserve">në përmbledhje,</w:t>
      </w:r>
    </w:p>
    <w:p w14:paraId="5E986DF0" w14:textId="77777777" w:rsidR="000F7377" w:rsidRDefault="000F7377">
      <w:r xmlns:w="http://schemas.openxmlformats.org/wordprocessingml/2006/main">
        <w:t xml:space="preserve">Kapitulli i shtatë i Hebrenjve diskuton epërsinë e priftërisë së Melkizedekut dhe mënyrën se si priftëria e Jezusit vendoset sipas urdhrit të Melkizedekut.</w:t>
      </w:r>
    </w:p>
    <w:p w14:paraId="18BE7139" w14:textId="77777777" w:rsidR="000F7377" w:rsidRDefault="000F7377">
      <w:r xmlns:w="http://schemas.openxmlformats.org/wordprocessingml/2006/main">
        <w:t xml:space="preserve">Autori thekson epërsinë e Melkisedekut ndaj Abrahamit dhe Levit, duke theksuar se priftëria e tij ka një rëndësi më të madhe.</w:t>
      </w:r>
    </w:p>
    <w:p w14:paraId="5D0A53CC" w14:textId="77777777" w:rsidR="000F7377" w:rsidRDefault="000F7377"/>
    <w:p w14:paraId="703DACDF" w14:textId="77777777" w:rsidR="000F7377" w:rsidRDefault="000F7377">
      <w:r xmlns:w="http://schemas.openxmlformats.org/wordprocessingml/2006/main">
        <w:t xml:space="preserve">Ai shpjegon se si priftëria e Jezusit e kalon atë të priftërinjve levitikë. Meqenëse ka pasur një ndryshim në priftëri, duhet të ketë një ndryshim edhe në ligj. Jezusi u bë prift jo nga gjenealogjia, por nga një jetë e pathyeshme.</w:t>
      </w:r>
    </w:p>
    <w:p w14:paraId="091DD935" w14:textId="77777777" w:rsidR="000F7377" w:rsidRDefault="000F7377"/>
    <w:p w14:paraId="592272D6" w14:textId="77777777" w:rsidR="000F7377" w:rsidRDefault="000F7377">
      <w:r xmlns:w="http://schemas.openxmlformats.org/wordprocessingml/2006/main">
        <w:t xml:space="preserve">Kapitulli përfundon me një pohim të priftërisë së përjetshme të Jezusit. Ai është në gjendje të kursejë plotësisht, sepse Ai gjithmonë jeton për të ndërmjetësuar për besimtarët. Ndryshe nga kryepriftërinjtë tokësorë që kishin nevojë për sakrifica të përsëritura, Jezusi e ofroi veten një herë e përgjithmonë si flijim i përsosur për mëkatet. Ky kapitull shërben si </w:t>
      </w:r>
      <w:r xmlns:w="http://schemas.openxmlformats.org/wordprocessingml/2006/main">
        <w:lastRenderedPageBreak xmlns:w="http://schemas.openxmlformats.org/wordprocessingml/2006/main"/>
      </w:r>
      <w:r xmlns:w="http://schemas.openxmlformats.org/wordprocessingml/2006/main">
        <w:t xml:space="preserve">një kujtesë e priftërisë më të lartë të Jezusit sipas urdhrit të Melkizedekut dhe aftësisë së Tij për të shpëtuar plotësisht nëpërmjet punës së Tij sakrifikuese në emër të besimtarëve.</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Hebrenjve 7:1 Sepse ky Melkisedeku, mbret i Salemit, prift i Shumë të Lartit Perëndi, që takoi Abrahamin duke u kthyer nga masakra e mbretërve dhe e bekoi;</w:t>
      </w:r>
    </w:p>
    <w:p w14:paraId="7F86876A" w14:textId="77777777" w:rsidR="000F7377" w:rsidRDefault="000F7377"/>
    <w:p w14:paraId="6705EFCE" w14:textId="77777777" w:rsidR="000F7377" w:rsidRDefault="000F7377">
      <w:r xmlns:w="http://schemas.openxmlformats.org/wordprocessingml/2006/main">
        <w:t xml:space="preserve">Melkisedeku, mbreti i Salemit dhe prifti i Perëndisë shumë të lartë, e bekoi Abrahamin kur ai u kthye nga vrasja e mbretërve.</w:t>
      </w:r>
    </w:p>
    <w:p w14:paraId="69CDAD3E" w14:textId="77777777" w:rsidR="000F7377" w:rsidRDefault="000F7377"/>
    <w:p w14:paraId="127C0396" w14:textId="77777777" w:rsidR="000F7377" w:rsidRDefault="000F7377">
      <w:r xmlns:w="http://schemas.openxmlformats.org/wordprocessingml/2006/main">
        <w:t xml:space="preserve">1. Bekimi i Perëndisë - Si mund ta marrim bekimin e Perëndisë në jetën tonë</w:t>
      </w:r>
    </w:p>
    <w:p w14:paraId="3AA23FB9" w14:textId="77777777" w:rsidR="000F7377" w:rsidRDefault="000F7377"/>
    <w:p w14:paraId="7D7378D1" w14:textId="77777777" w:rsidR="000F7377" w:rsidRDefault="000F7377">
      <w:r xmlns:w="http://schemas.openxmlformats.org/wordprocessingml/2006/main">
        <w:t xml:space="preserve">2. Mbreti priftëror - Melkisedeku dhe roli i tij në Bibël</w:t>
      </w:r>
    </w:p>
    <w:p w14:paraId="51EED73F" w14:textId="77777777" w:rsidR="000F7377" w:rsidRDefault="000F7377"/>
    <w:p w14:paraId="52C46653" w14:textId="77777777" w:rsidR="000F7377" w:rsidRDefault="000F7377">
      <w:r xmlns:w="http://schemas.openxmlformats.org/wordprocessingml/2006/main">
        <w:t xml:space="preserve">1. Zanafilla 14:17-20 - Abrahami takon Melkisedekun dhe bekohet prej tij</w:t>
      </w:r>
    </w:p>
    <w:p w14:paraId="53966135" w14:textId="77777777" w:rsidR="000F7377" w:rsidRDefault="000F7377"/>
    <w:p w14:paraId="4B1C0D0A" w14:textId="77777777" w:rsidR="000F7377" w:rsidRDefault="000F7377">
      <w:r xmlns:w="http://schemas.openxmlformats.org/wordprocessingml/2006/main">
        <w:t xml:space="preserve">2. Psalmi 110:4 - Perëndia e shpall Melkisedekun prift përgjithmonë</w:t>
      </w:r>
    </w:p>
    <w:p w14:paraId="0E2D09DC" w14:textId="77777777" w:rsidR="000F7377" w:rsidRDefault="000F7377"/>
    <w:p w14:paraId="70DFEC80" w14:textId="77777777" w:rsidR="000F7377" w:rsidRDefault="000F7377">
      <w:r xmlns:w="http://schemas.openxmlformats.org/wordprocessingml/2006/main">
        <w:t xml:space="preserve">Hebrenjve 7:2 të cilit edhe Abrahami i dha një të dhjetën e të gjithëve; së pari, sipas përkthimit, Mbreti i drejtësisë, dhe më pas edhe mbreti i Salemit, që është Mbreti i paqes;</w:t>
      </w:r>
    </w:p>
    <w:p w14:paraId="5980D173" w14:textId="77777777" w:rsidR="000F7377" w:rsidRDefault="000F7377"/>
    <w:p w14:paraId="3DF018CC" w14:textId="77777777" w:rsidR="000F7377" w:rsidRDefault="000F7377">
      <w:r xmlns:w="http://schemas.openxmlformats.org/wordprocessingml/2006/main">
        <w:t xml:space="preserve">Abrahami i dha një të dhjetën e gjithë pasurisë së tij Melkisedekut, i cili njihej si Mbreti i drejtësisë dhe Mbreti i Salemit, që është Mbreti i paqes.</w:t>
      </w:r>
    </w:p>
    <w:p w14:paraId="3EF412CA" w14:textId="77777777" w:rsidR="000F7377" w:rsidRDefault="000F7377"/>
    <w:p w14:paraId="3481B091" w14:textId="77777777" w:rsidR="000F7377" w:rsidRDefault="000F7377">
      <w:r xmlns:w="http://schemas.openxmlformats.org/wordprocessingml/2006/main">
        <w:t xml:space="preserve">1: Ne mund të mësojmë nga shembulli i Abrahamit, i cili i dha bujarisht dhe me përulësi Melkisedekut, Mbretit të drejtësisë dhe paqes.</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Nëpërmjet shembullit të tij, Abrahami na mëson rëndësinë e dhënies dhe se si mund të na afrojë më shumë me Perëndinë.</w:t>
      </w:r>
    </w:p>
    <w:p w14:paraId="121BC5AA" w14:textId="77777777" w:rsidR="000F7377" w:rsidRDefault="000F7377"/>
    <w:p w14:paraId="4E7AB744" w14:textId="77777777" w:rsidR="000F7377" w:rsidRDefault="000F7377">
      <w:r xmlns:w="http://schemas.openxmlformats.org/wordprocessingml/2006/main">
        <w:t xml:space="preserve">1: Luka 6:38 - “Jepni dhe do t'ju jepet. Një masë e mirë, e shtypur, e tundur së bashku dhe e përmbysur, do të derdhet në prehrin tuaj. Sepse me masën që përdorni, do t'ju matet.”</w:t>
      </w:r>
    </w:p>
    <w:p w14:paraId="54D5817F" w14:textId="77777777" w:rsidR="000F7377" w:rsidRDefault="000F7377"/>
    <w:p w14:paraId="1DD5BE27" w14:textId="77777777" w:rsidR="000F7377" w:rsidRDefault="000F7377">
      <w:r xmlns:w="http://schemas.openxmlformats.org/wordprocessingml/2006/main">
        <w:t xml:space="preserve">2: Fjalët e urta 11:24-25 - “Një njeri jep falas, por fiton edhe më shumë; një tjetër përmbahet pa të drejtë, por vjen në varfëri. Një person bujar do të përparojë; kushdo që freskon të tjerët do të freskohet.”</w:t>
      </w:r>
    </w:p>
    <w:p w14:paraId="2BECAFEB" w14:textId="77777777" w:rsidR="000F7377" w:rsidRDefault="000F7377"/>
    <w:p w14:paraId="3225845E" w14:textId="77777777" w:rsidR="000F7377" w:rsidRDefault="000F7377">
      <w:r xmlns:w="http://schemas.openxmlformats.org/wordprocessingml/2006/main">
        <w:t xml:space="preserve">Hebrenjve 7:3 Pa baba, pa nënë, pa prejardhje, pa pasur as fillim ditësh, as mbarim të jetës; por u bë i ngjashëm me Birin e Perëndisë; qëndron vazhdimisht një prift.</w:t>
      </w:r>
    </w:p>
    <w:p w14:paraId="6453D440" w14:textId="77777777" w:rsidR="000F7377" w:rsidRDefault="000F7377"/>
    <w:p w14:paraId="7F028DBD" w14:textId="77777777" w:rsidR="000F7377" w:rsidRDefault="000F7377">
      <w:r xmlns:w="http://schemas.openxmlformats.org/wordprocessingml/2006/main">
        <w:t xml:space="preserve">Ky varg te Hebrenjve 7:3 flet për priftërinë e përjetshme të Jezu Krishtit, i cili nuk ka fillim apo fund.</w:t>
      </w:r>
    </w:p>
    <w:p w14:paraId="20047A7B" w14:textId="77777777" w:rsidR="000F7377" w:rsidRDefault="000F7377"/>
    <w:p w14:paraId="66DB8D09" w14:textId="77777777" w:rsidR="000F7377" w:rsidRDefault="000F7377">
      <w:r xmlns:w="http://schemas.openxmlformats.org/wordprocessingml/2006/main">
        <w:t xml:space="preserve">1. "Priftëria e Përjetshme e Jezu Krishtit"</w:t>
      </w:r>
    </w:p>
    <w:p w14:paraId="0FBE6FA2" w14:textId="77777777" w:rsidR="000F7377" w:rsidRDefault="000F7377"/>
    <w:p w14:paraId="17CD59C5" w14:textId="77777777" w:rsidR="000F7377" w:rsidRDefault="000F7377">
      <w:r xmlns:w="http://schemas.openxmlformats.org/wordprocessingml/2006/main">
        <w:t xml:space="preserve">2. "Dashuria e pafundme e Shpëtimtarit tonë"</w:t>
      </w:r>
    </w:p>
    <w:p w14:paraId="3BF98BB8" w14:textId="77777777" w:rsidR="000F7377" w:rsidRDefault="000F7377"/>
    <w:p w14:paraId="6F71F1AD" w14:textId="77777777" w:rsidR="000F7377" w:rsidRDefault="000F7377">
      <w:r xmlns:w="http://schemas.openxmlformats.org/wordprocessingml/2006/main">
        <w:t xml:space="preserve">1. Gjoni 1:1-3, "Në fillim ishte Fjala, dhe Fjala ishte pranë Perëndisë, dhe Fjala ishte Perëndi. Ai ishte në fillim me Perëndinë. Të gjitha gjërat u bënë me anë të tij, dhe pa të nuk ishte çdo gjë e bërë është bërë."</w:t>
      </w:r>
    </w:p>
    <w:p w14:paraId="01515FE7" w14:textId="77777777" w:rsidR="000F7377" w:rsidRDefault="000F7377"/>
    <w:p w14:paraId="29D8E3AE" w14:textId="77777777" w:rsidR="000F7377" w:rsidRDefault="000F7377">
      <w:r xmlns:w="http://schemas.openxmlformats.org/wordprocessingml/2006/main">
        <w:t xml:space="preserve">2. 1 Gjonit 4:9-10, "Në këtë u shfaq midis nesh dashuria e Perëndisë, që Perëndia dërgoi Birin e tij të vetëmlindurin në botë, që ne të jetojmë nëpërmjet tij. Në këtë është dashuria, jo se ne kemi e deshi Perëndinë, por ai na deshi ne dhe dërgoi Birin e tij që të jetë shlyerja e mëkateve tona."</w:t>
      </w:r>
    </w:p>
    <w:p w14:paraId="00A35DFC" w14:textId="77777777" w:rsidR="000F7377" w:rsidRDefault="000F7377"/>
    <w:p w14:paraId="16594E60" w14:textId="77777777" w:rsidR="000F7377" w:rsidRDefault="000F7377">
      <w:r xmlns:w="http://schemas.openxmlformats.org/wordprocessingml/2006/main">
        <w:t xml:space="preserve">Hebrenjve 7:4 Tani shikoni sa i madh ishte ky njeri, të cilit edhe patriarku Abraham i dha </w:t>
      </w:r>
      <w:r xmlns:w="http://schemas.openxmlformats.org/wordprocessingml/2006/main">
        <w:lastRenderedPageBreak xmlns:w="http://schemas.openxmlformats.org/wordprocessingml/2006/main"/>
      </w:r>
      <w:r xmlns:w="http://schemas.openxmlformats.org/wordprocessingml/2006/main">
        <w:t xml:space="preserve">të dhjetën e plaçkës.</w:t>
      </w:r>
    </w:p>
    <w:p w14:paraId="7B206F15" w14:textId="77777777" w:rsidR="000F7377" w:rsidRDefault="000F7377"/>
    <w:p w14:paraId="26528126" w14:textId="77777777" w:rsidR="000F7377" w:rsidRDefault="000F7377">
      <w:r xmlns:w="http://schemas.openxmlformats.org/wordprocessingml/2006/main">
        <w:t xml:space="preserve">Ky pasazh flet për madhështinë e personit të cilit edhe Abrahami i dha të dhjetën e pasurisë së tij.</w:t>
      </w:r>
    </w:p>
    <w:p w14:paraId="463166D8" w14:textId="77777777" w:rsidR="000F7377" w:rsidRDefault="000F7377"/>
    <w:p w14:paraId="704356B7" w14:textId="77777777" w:rsidR="000F7377" w:rsidRDefault="000F7377">
      <w:r xmlns:w="http://schemas.openxmlformats.org/wordprocessingml/2006/main">
        <w:t xml:space="preserve">1. Madhështia e shërbëtorëve të Zotit: Mësimi nga Shembulli i Abrahamit</w:t>
      </w:r>
    </w:p>
    <w:p w14:paraId="62629A0C" w14:textId="77777777" w:rsidR="000F7377" w:rsidRDefault="000F7377"/>
    <w:p w14:paraId="7BBCAA07" w14:textId="77777777" w:rsidR="000F7377" w:rsidRDefault="000F7377">
      <w:r xmlns:w="http://schemas.openxmlformats.org/wordprocessingml/2006/main">
        <w:t xml:space="preserve">2. Çfarë do të thotë të jesh një kujdestar besnik: Të japësh të dhjetën si një akt adhurimi</w:t>
      </w:r>
    </w:p>
    <w:p w14:paraId="0FD3CF6C" w14:textId="77777777" w:rsidR="000F7377" w:rsidRDefault="000F7377"/>
    <w:p w14:paraId="4BC925E5" w14:textId="77777777" w:rsidR="000F7377" w:rsidRDefault="000F7377">
      <w:r xmlns:w="http://schemas.openxmlformats.org/wordprocessingml/2006/main">
        <w:t xml:space="preserve">1. Zanafilla 14:17-20 (Abrahami jep të dhjetën e plaçkës)</w:t>
      </w:r>
    </w:p>
    <w:p w14:paraId="7EBF9CDA" w14:textId="77777777" w:rsidR="000F7377" w:rsidRDefault="000F7377"/>
    <w:p w14:paraId="17F14F29" w14:textId="77777777" w:rsidR="000F7377" w:rsidRDefault="000F7377">
      <w:r xmlns:w="http://schemas.openxmlformats.org/wordprocessingml/2006/main">
        <w:t xml:space="preserve">2. Lluka 16:10-12 (Shëmbëlltyra e kujdestarit besnik)</w:t>
      </w:r>
    </w:p>
    <w:p w14:paraId="1F768408" w14:textId="77777777" w:rsidR="000F7377" w:rsidRDefault="000F7377"/>
    <w:p w14:paraId="20B3D9DC" w14:textId="77777777" w:rsidR="000F7377" w:rsidRDefault="000F7377">
      <w:r xmlns:w="http://schemas.openxmlformats.org/wordprocessingml/2006/main">
        <w:t xml:space="preserve">Hebrenjve 7:5 Dhe me të vërtetë ata që janë nga bijtë e Levit, që marrin detyrën e priftërisë, kanë një urdhër të marrin të dhjetën e popullit sipas ligjit, domethënë të vëllezërve të tyre, edhe pse ata vijnë nga ijët e Abrahamit:</w:t>
      </w:r>
    </w:p>
    <w:p w14:paraId="2EB9942E" w14:textId="77777777" w:rsidR="000F7377" w:rsidRDefault="000F7377"/>
    <w:p w14:paraId="20767896" w14:textId="77777777" w:rsidR="000F7377" w:rsidRDefault="000F7377">
      <w:r xmlns:w="http://schemas.openxmlformats.org/wordprocessingml/2006/main">
        <w:t xml:space="preserve">Priftërinjtë levitikë kanë një urdhër që të marrin të dhjetat nga izraelitët e tjerë, edhe pse të gjithë janë pasardhës të Abrahamit.</w:t>
      </w:r>
    </w:p>
    <w:p w14:paraId="7BFCDE17" w14:textId="77777777" w:rsidR="000F7377" w:rsidRDefault="000F7377"/>
    <w:p w14:paraId="2EE12320" w14:textId="77777777" w:rsidR="000F7377" w:rsidRDefault="000F7377">
      <w:r xmlns:w="http://schemas.openxmlformats.org/wordprocessingml/2006/main">
        <w:t xml:space="preserve">1. Rëndësia e të jetuarit sipas urdhërimeve të Perëndisë.</w:t>
      </w:r>
    </w:p>
    <w:p w14:paraId="0E0D4564" w14:textId="77777777" w:rsidR="000F7377" w:rsidRDefault="000F7377"/>
    <w:p w14:paraId="2E2BBABC" w14:textId="77777777" w:rsidR="000F7377" w:rsidRDefault="000F7377">
      <w:r xmlns:w="http://schemas.openxmlformats.org/wordprocessingml/2006/main">
        <w:t xml:space="preserve">2. Rëndësia e së dhjetës në Bibël.</w:t>
      </w:r>
    </w:p>
    <w:p w14:paraId="5EA79AFB" w14:textId="77777777" w:rsidR="000F7377" w:rsidRDefault="000F7377"/>
    <w:p w14:paraId="5EF18379" w14:textId="77777777" w:rsidR="000F7377" w:rsidRDefault="000F7377">
      <w:r xmlns:w="http://schemas.openxmlformats.org/wordprocessingml/2006/main">
        <w:t xml:space="preserve">1. Ligji i Përtërirë 14:22-23: "Do të jepni të dhjetën të gjithë rendimentin e farës suaj, atë që vjen nga fusha vit pas viti. Dhe përpara Zotit, Perëndisë tuaj, në vendin që ai do të zgjedhë për të banuar emrin e tij. atje do të hash të dhjetën e grurit, të verës dhe të vajit tënd, si dhe të parëlindurit e tufës sate dhe të kopesë, që të mësosh të kesh frikë nga Zoti, Perëndia yt".</w:t>
      </w:r>
    </w:p>
    <w:p w14:paraId="724D8F32" w14:textId="77777777" w:rsidR="000F7377" w:rsidRDefault="000F7377"/>
    <w:p w14:paraId="247B73FE" w14:textId="77777777" w:rsidR="000F7377" w:rsidRDefault="000F7377">
      <w:r xmlns:w="http://schemas.openxmlformats.org/wordprocessingml/2006/main">
        <w:t xml:space="preserve">2. Mateu 23:23: "Mjerë ju, skribë dhe farisenj hipokritë, sepse ju jepni të dhjetën e nenexhikut, koprës dhe kuminit, dhe keni lënë pas dore çështjet më të rëndësishme të ligjit: drejtësinë, mëshirën dhe besnikërinë. Këto duhet të bënit. pa lënë pas dore të tjerët”.</w:t>
      </w:r>
    </w:p>
    <w:p w14:paraId="2F1D9072" w14:textId="77777777" w:rsidR="000F7377" w:rsidRDefault="000F7377"/>
    <w:p w14:paraId="1C3B2F98" w14:textId="77777777" w:rsidR="000F7377" w:rsidRDefault="000F7377">
      <w:r xmlns:w="http://schemas.openxmlformats.org/wordprocessingml/2006/main">
        <w:t xml:space="preserve">Hebrenjve 7:6 Por ai, prejardhja e të cilit nuk llogaritet prej tyre, mori të dhjetat e Abrahamit dhe bekoi atë që kishte premtimet.</w:t>
      </w:r>
    </w:p>
    <w:p w14:paraId="259DAD51" w14:textId="77777777" w:rsidR="000F7377" w:rsidRDefault="000F7377"/>
    <w:p w14:paraId="2D0EC0C3" w14:textId="77777777" w:rsidR="000F7377" w:rsidRDefault="000F7377">
      <w:r xmlns:w="http://schemas.openxmlformats.org/wordprocessingml/2006/main">
        <w:t xml:space="preserve">Melkizedeku, një figurë misterioze, mori të dhjetat nga Abrahami dhe e bekoi atë edhe pse ai nuk kishte lidhje me Abrahamin nga prejardhja.</w:t>
      </w:r>
    </w:p>
    <w:p w14:paraId="2A05C57E" w14:textId="77777777" w:rsidR="000F7377" w:rsidRDefault="000F7377"/>
    <w:p w14:paraId="3A7645A5" w14:textId="77777777" w:rsidR="000F7377" w:rsidRDefault="000F7377">
      <w:r xmlns:w="http://schemas.openxmlformats.org/wordprocessingml/2006/main">
        <w:t xml:space="preserve">1. Bekimi i rrugëve misterioze të Zotit</w:t>
      </w:r>
    </w:p>
    <w:p w14:paraId="665AA0BB" w14:textId="77777777" w:rsidR="000F7377" w:rsidRDefault="000F7377"/>
    <w:p w14:paraId="3DD52550" w14:textId="77777777" w:rsidR="000F7377" w:rsidRDefault="000F7377">
      <w:r xmlns:w="http://schemas.openxmlformats.org/wordprocessingml/2006/main">
        <w:t xml:space="preserve">2. Fuqia e besimit në territor të panjohur</w:t>
      </w:r>
    </w:p>
    <w:p w14:paraId="35053FCF" w14:textId="77777777" w:rsidR="000F7377" w:rsidRDefault="000F7377"/>
    <w:p w14:paraId="256DC88F" w14:textId="77777777" w:rsidR="000F7377" w:rsidRDefault="000F7377">
      <w:r xmlns:w="http://schemas.openxmlformats.org/wordprocessingml/2006/main">
        <w:t xml:space="preserve">1. Romakëve 4:13-17 - Premtimi i Besimit</w:t>
      </w:r>
    </w:p>
    <w:p w14:paraId="7FB3E00D" w14:textId="77777777" w:rsidR="000F7377" w:rsidRDefault="000F7377"/>
    <w:p w14:paraId="32A74537" w14:textId="77777777" w:rsidR="000F7377" w:rsidRDefault="000F7377">
      <w:r xmlns:w="http://schemas.openxmlformats.org/wordprocessingml/2006/main">
        <w:t xml:space="preserve">2. Zanafilla 14:17-20 - Misteri i Melkisedekut</w:t>
      </w:r>
    </w:p>
    <w:p w14:paraId="5617176F" w14:textId="77777777" w:rsidR="000F7377" w:rsidRDefault="000F7377"/>
    <w:p w14:paraId="4EEAEFF7" w14:textId="77777777" w:rsidR="000F7377" w:rsidRDefault="000F7377">
      <w:r xmlns:w="http://schemas.openxmlformats.org/wordprocessingml/2006/main">
        <w:t xml:space="preserve">Hebrenjve 7:7 Dhe pa të gjitha kundërthëniet, më e pakta është e bekuar nga më e mira.</w:t>
      </w:r>
    </w:p>
    <w:p w14:paraId="2604AD20" w14:textId="77777777" w:rsidR="000F7377" w:rsidRDefault="000F7377"/>
    <w:p w14:paraId="1C7268AA" w14:textId="77777777" w:rsidR="000F7377" w:rsidRDefault="000F7377">
      <w:r xmlns:w="http://schemas.openxmlformats.org/wordprocessingml/2006/main">
        <w:t xml:space="preserve">Më i vogli është i bekuar nga më i madhi.</w:t>
      </w:r>
    </w:p>
    <w:p w14:paraId="6C25F289" w14:textId="77777777" w:rsidR="000F7377" w:rsidRDefault="000F7377"/>
    <w:p w14:paraId="06D65521" w14:textId="77777777" w:rsidR="000F7377" w:rsidRDefault="000F7377">
      <w:r xmlns:w="http://schemas.openxmlformats.org/wordprocessingml/2006/main">
        <w:t xml:space="preserve">1. Bekimet e mbështetjes në më të madhin</w:t>
      </w:r>
    </w:p>
    <w:p w14:paraId="678C8111" w14:textId="77777777" w:rsidR="000F7377" w:rsidRDefault="000F7377"/>
    <w:p w14:paraId="14405E37" w14:textId="77777777" w:rsidR="000F7377" w:rsidRDefault="000F7377">
      <w:r xmlns:w="http://schemas.openxmlformats.org/wordprocessingml/2006/main">
        <w:t xml:space="preserve">2. Fuqia e bekimit të Zotit</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Efesianëve 3:20 - "Tani atij që është në gjendje të bëjë pa masë më shumë se gjithçka që kërkojmë ose imagjinojmë, sipas fuqisë së tij që vepron brenda nesh."</w:t>
      </w:r>
    </w:p>
    <w:p w14:paraId="094B6449" w14:textId="77777777" w:rsidR="000F7377" w:rsidRDefault="000F7377"/>
    <w:p w14:paraId="2C5303E9" w14:textId="77777777" w:rsidR="000F7377" w:rsidRDefault="000F7377">
      <w:r xmlns:w="http://schemas.openxmlformats.org/wordprocessingml/2006/main">
        <w:t xml:space="preserve">2. Jakobi 4:6-7 - "Por ai na jep më shumë hir. Prandaj Shkrimi thotë: "Perëndia i kundërshton krenarët, por u jep hir të përulurve."</w:t>
      </w:r>
    </w:p>
    <w:p w14:paraId="07C9CEC0" w14:textId="77777777" w:rsidR="000F7377" w:rsidRDefault="000F7377"/>
    <w:p w14:paraId="640D4BB4" w14:textId="77777777" w:rsidR="000F7377" w:rsidRDefault="000F7377">
      <w:r xmlns:w="http://schemas.openxmlformats.org/wordprocessingml/2006/main">
        <w:t xml:space="preserve">Hebrenjve 7:8 Dhe këtu njerëzit që vdesin marrin të dhjetat; por atje i pret, për të cilët dëshmohet se jeton.</w:t>
      </w:r>
    </w:p>
    <w:p w14:paraId="6D1E1BD1" w14:textId="77777777" w:rsidR="000F7377" w:rsidRDefault="000F7377"/>
    <w:p w14:paraId="371E228D" w14:textId="77777777" w:rsidR="000F7377" w:rsidRDefault="000F7377">
      <w:r xmlns:w="http://schemas.openxmlformats.org/wordprocessingml/2006/main">
        <w:t xml:space="preserve">Burrat në tokë u paguajnë të dhjetat njerëzve të tjerë, por në qiell të dhjetat i paguhen atij që është gjallë, Zotit.</w:t>
      </w:r>
    </w:p>
    <w:p w14:paraId="1A205E5B" w14:textId="77777777" w:rsidR="000F7377" w:rsidRDefault="000F7377"/>
    <w:p w14:paraId="66D08872" w14:textId="77777777" w:rsidR="000F7377" w:rsidRDefault="000F7377">
      <w:r xmlns:w="http://schemas.openxmlformats.org/wordprocessingml/2006/main">
        <w:t xml:space="preserve">1. Jezusi është Perëndia i gjallë që është i denjë për të dhjetat tona</w:t>
      </w:r>
    </w:p>
    <w:p w14:paraId="690F70E0" w14:textId="77777777" w:rsidR="000F7377" w:rsidRDefault="000F7377"/>
    <w:p w14:paraId="106A3E0F" w14:textId="77777777" w:rsidR="000F7377" w:rsidRDefault="000F7377">
      <w:r xmlns:w="http://schemas.openxmlformats.org/wordprocessingml/2006/main">
        <w:t xml:space="preserve">2. Të dhjetat janë një simbol i besimit tonë te Zoti i gjallë</w:t>
      </w:r>
    </w:p>
    <w:p w14:paraId="56DB8284" w14:textId="77777777" w:rsidR="000F7377" w:rsidRDefault="000F7377"/>
    <w:p w14:paraId="3E2ADD37" w14:textId="77777777" w:rsidR="000F7377" w:rsidRDefault="000F7377">
      <w:r xmlns:w="http://schemas.openxmlformats.org/wordprocessingml/2006/main">
        <w:t xml:space="preserve">1. Hebrenjve 7:8</w:t>
      </w:r>
    </w:p>
    <w:p w14:paraId="0D7569F7" w14:textId="77777777" w:rsidR="000F7377" w:rsidRDefault="000F7377"/>
    <w:p w14:paraId="6C6EDA2E" w14:textId="77777777" w:rsidR="000F7377" w:rsidRDefault="000F7377">
      <w:r xmlns:w="http://schemas.openxmlformats.org/wordprocessingml/2006/main">
        <w:t xml:space="preserve">2. Gjoni 14:6 - Jezusi i tha: “Unë jam udha, e vërteta dhe jeta. Askush nuk vjen tek Ati përveçse nëpërmjet meje.</w:t>
      </w:r>
    </w:p>
    <w:p w14:paraId="73B5126A" w14:textId="77777777" w:rsidR="000F7377" w:rsidRDefault="000F7377"/>
    <w:p w14:paraId="04906885" w14:textId="77777777" w:rsidR="000F7377" w:rsidRDefault="000F7377">
      <w:r xmlns:w="http://schemas.openxmlformats.org/wordprocessingml/2006/main">
        <w:t xml:space="preserve">Hebrenjve 7:9 Dhe siç mund të them kështu, edhe Levi, që merr të dhjetat, i dha të dhjetat në Abraham.</w:t>
      </w:r>
    </w:p>
    <w:p w14:paraId="33065B1B" w14:textId="77777777" w:rsidR="000F7377" w:rsidRDefault="000F7377"/>
    <w:p w14:paraId="15E1FBC5" w14:textId="77777777" w:rsidR="000F7377" w:rsidRDefault="000F7377">
      <w:r xmlns:w="http://schemas.openxmlformats.org/wordprocessingml/2006/main">
        <w:t xml:space="preserve">Levi ishte një pasardhës i Abrahamit që mori të dhjetat dhe paguante të dhjetat.</w:t>
      </w:r>
    </w:p>
    <w:p w14:paraId="198469B1" w14:textId="77777777" w:rsidR="000F7377" w:rsidRDefault="000F7377"/>
    <w:p w14:paraId="07D77CD4" w14:textId="77777777" w:rsidR="000F7377" w:rsidRDefault="000F7377">
      <w:r xmlns:w="http://schemas.openxmlformats.org/wordprocessingml/2006/main">
        <w:t xml:space="preserve">1. Bindja ndaj Zotit sjell bekime të besimit.</w:t>
      </w:r>
    </w:p>
    <w:p w14:paraId="70DC761A" w14:textId="77777777" w:rsidR="000F7377" w:rsidRDefault="000F7377"/>
    <w:p w14:paraId="54ABC046" w14:textId="77777777" w:rsidR="000F7377" w:rsidRDefault="000F7377">
      <w:r xmlns:w="http://schemas.openxmlformats.org/wordprocessingml/2006/main">
        <w:t xml:space="preserve">2. Shërbimi ndaj Perëndisë kërkon që ne t'ia kthejmë Atij.</w:t>
      </w:r>
    </w:p>
    <w:p w14:paraId="5BFC2EF2" w14:textId="77777777" w:rsidR="000F7377" w:rsidRDefault="000F7377"/>
    <w:p w14:paraId="74A1DADE" w14:textId="77777777" w:rsidR="000F7377" w:rsidRDefault="000F7377">
      <w:r xmlns:w="http://schemas.openxmlformats.org/wordprocessingml/2006/main">
        <w:t xml:space="preserve">1. Zanafilla 14:20 - I bekuar qoftë Perëndia Shumë i Larti, që të ka dhënë në duart e tua armiqtë e tu. Dhe ai i dha të dhjetat nga të gjitha.</w:t>
      </w:r>
    </w:p>
    <w:p w14:paraId="00567881" w14:textId="77777777" w:rsidR="000F7377" w:rsidRDefault="000F7377"/>
    <w:p w14:paraId="1059981A" w14:textId="77777777" w:rsidR="000F7377" w:rsidRDefault="000F7377">
      <w:r xmlns:w="http://schemas.openxmlformats.org/wordprocessingml/2006/main">
        <w:t xml:space="preserve">2. Malakia 3:10 - Sillni të gjitha të dhjetat në magazinë, që të ketë mish në shtëpinë time dhe më provoni tani me këtë, thotë Zoti i ushtrive, nëse nuk do t'ju hap dritaret e qiellit dhe nuk do t'jua derdh. ju jepni një bekim, që nuk do të ketë vend të mjaftueshëm për ta marrë atë.</w:t>
      </w:r>
    </w:p>
    <w:p w14:paraId="582CC981" w14:textId="77777777" w:rsidR="000F7377" w:rsidRDefault="000F7377"/>
    <w:p w14:paraId="493B3A94" w14:textId="77777777" w:rsidR="000F7377" w:rsidRDefault="000F7377">
      <w:r xmlns:w="http://schemas.openxmlformats.org/wordprocessingml/2006/main">
        <w:t xml:space="preserve">Hebrenjve 7:10 Sepse ai ishte ende në ijët e të atit, kur Melkisedeku i doli përpara.</w:t>
      </w:r>
    </w:p>
    <w:p w14:paraId="00430E38" w14:textId="77777777" w:rsidR="000F7377" w:rsidRDefault="000F7377"/>
    <w:p w14:paraId="278534A4" w14:textId="77777777" w:rsidR="000F7377" w:rsidRDefault="000F7377">
      <w:r xmlns:w="http://schemas.openxmlformats.org/wordprocessingml/2006/main">
        <w:t xml:space="preserve">Ky pasazh shpjegon se si Jezusi ishte i pranishëm në formën e Melkisedekut kur takoi Abrahamin.</w:t>
      </w:r>
    </w:p>
    <w:p w14:paraId="3C413732" w14:textId="77777777" w:rsidR="000F7377" w:rsidRDefault="000F7377"/>
    <w:p w14:paraId="2CEF4332" w14:textId="77777777" w:rsidR="000F7377" w:rsidRDefault="000F7377">
      <w:r xmlns:w="http://schemas.openxmlformats.org/wordprocessingml/2006/main">
        <w:t xml:space="preserve">1. Fuqia e së Padukshmes: Eksplorimi i Implikimeve të Prezencës së mëparshme të Jezusit Përmes Personit të Melkisedekut</w:t>
      </w:r>
    </w:p>
    <w:p w14:paraId="71F19A52" w14:textId="77777777" w:rsidR="000F7377" w:rsidRDefault="000F7377"/>
    <w:p w14:paraId="5CBA2EBA" w14:textId="77777777" w:rsidR="000F7377" w:rsidRDefault="000F7377">
      <w:r xmlns:w="http://schemas.openxmlformats.org/wordprocessingml/2006/main">
        <w:t xml:space="preserve">2. Ndërlidhja e kohës: Si ishte Jezusi i pranishëm në takimin e Abrahamit me Melkisedekun</w:t>
      </w:r>
    </w:p>
    <w:p w14:paraId="6D9F87FC" w14:textId="77777777" w:rsidR="000F7377" w:rsidRDefault="000F7377"/>
    <w:p w14:paraId="1C30B666" w14:textId="77777777" w:rsidR="000F7377" w:rsidRDefault="000F7377">
      <w:r xmlns:w="http://schemas.openxmlformats.org/wordprocessingml/2006/main">
        <w:t xml:space="preserve">1. Zanafilla 14:18-20 - Abrami i jep një të dhjetën e plaçkës Melkisedekut</w:t>
      </w:r>
    </w:p>
    <w:p w14:paraId="13D2379B" w14:textId="77777777" w:rsidR="000F7377" w:rsidRDefault="000F7377"/>
    <w:p w14:paraId="02ABF2E7" w14:textId="77777777" w:rsidR="000F7377" w:rsidRDefault="000F7377">
      <w:r xmlns:w="http://schemas.openxmlformats.org/wordprocessingml/2006/main">
        <w:t xml:space="preserve">2. Romakëve 5:12-14 - Si vdekja erdhi nëpërmjet një njeriu dhe sjell jetë nëpërmjet një tjetri</w:t>
      </w:r>
    </w:p>
    <w:p w14:paraId="1992473C" w14:textId="77777777" w:rsidR="000F7377" w:rsidRDefault="000F7377"/>
    <w:p w14:paraId="1BC38EEF" w14:textId="77777777" w:rsidR="000F7377" w:rsidRDefault="000F7377">
      <w:r xmlns:w="http://schemas.openxmlformats.org/wordprocessingml/2006/main">
        <w:t xml:space="preserve">Hebrenjve 7:11 Pra, nëse përsosmëria do të ishte nga priftëria Levitike, (sepse nën të njerëzit morën ligjin), ç'nevojë tjetër kishte që të ngrihej një prift tjetër sipas urdhrit të Melkisedekut dhe të mos thirrej sipas rendit të Aaronit?</w:t>
      </w:r>
    </w:p>
    <w:p w14:paraId="384F31E7" w14:textId="77777777" w:rsidR="000F7377" w:rsidRDefault="000F7377"/>
    <w:p w14:paraId="513A44E8" w14:textId="77777777" w:rsidR="000F7377" w:rsidRDefault="000F7377">
      <w:r xmlns:w="http://schemas.openxmlformats.org/wordprocessingml/2006/main">
        <w:t xml:space="preserve">Priftëria levitike nuk ishte e mjaftueshme për të sjellë përsosmëri, kështu që u shugurua një prift i ri nga urdhri i Melkisedekut, jo nga urdhri i Aaronit.</w:t>
      </w:r>
    </w:p>
    <w:p w14:paraId="437257E4" w14:textId="77777777" w:rsidR="000F7377" w:rsidRDefault="000F7377"/>
    <w:p w14:paraId="14A296FA" w14:textId="77777777" w:rsidR="000F7377" w:rsidRDefault="000F7377">
      <w:r xmlns:w="http://schemas.openxmlformats.org/wordprocessingml/2006/main">
        <w:t xml:space="preserve">1. Përsosmëria përmes një prifti më të madh</w:t>
      </w:r>
    </w:p>
    <w:p w14:paraId="3C86C3CC" w14:textId="77777777" w:rsidR="000F7377" w:rsidRDefault="000F7377"/>
    <w:p w14:paraId="19122DD2" w14:textId="77777777" w:rsidR="000F7377" w:rsidRDefault="000F7377">
      <w:r xmlns:w="http://schemas.openxmlformats.org/wordprocessingml/2006/main">
        <w:t xml:space="preserve">2. Rëndësia e Urdhrit të Melkisedekut</w:t>
      </w:r>
    </w:p>
    <w:p w14:paraId="69749A6B" w14:textId="77777777" w:rsidR="000F7377" w:rsidRDefault="000F7377"/>
    <w:p w14:paraId="3954DF80" w14:textId="77777777" w:rsidR="000F7377" w:rsidRDefault="000F7377">
      <w:r xmlns:w="http://schemas.openxmlformats.org/wordprocessingml/2006/main">
        <w:t xml:space="preserve">1. Psalmi 110:4 - Zoti është betuar dhe nuk do të ndryshojë mendje: "Ti je prift i përjetshëm, sipas rendit të Melkisedekut".</w:t>
      </w:r>
    </w:p>
    <w:p w14:paraId="080F092B" w14:textId="77777777" w:rsidR="000F7377" w:rsidRDefault="000F7377"/>
    <w:p w14:paraId="43DF7E07" w14:textId="77777777" w:rsidR="000F7377" w:rsidRDefault="000F7377">
      <w:r xmlns:w="http://schemas.openxmlformats.org/wordprocessingml/2006/main">
        <w:t xml:space="preserve">2. Romakëve 10:4 - Sepse Krishti është fundi i ligjit për drejtësi për këdo që beson.</w:t>
      </w:r>
    </w:p>
    <w:p w14:paraId="6FF2B05A" w14:textId="77777777" w:rsidR="000F7377" w:rsidRDefault="000F7377"/>
    <w:p w14:paraId="4C64566B" w14:textId="77777777" w:rsidR="000F7377" w:rsidRDefault="000F7377">
      <w:r xmlns:w="http://schemas.openxmlformats.org/wordprocessingml/2006/main">
        <w:t xml:space="preserve">Hebrenjve 7:12 Për shkak se priftëria po ndryshon, është e nevojshme një ndryshim edhe i ligjit.</w:t>
      </w:r>
    </w:p>
    <w:p w14:paraId="40542C19" w14:textId="77777777" w:rsidR="000F7377" w:rsidRDefault="000F7377"/>
    <w:p w14:paraId="782CA421" w14:textId="77777777" w:rsidR="000F7377" w:rsidRDefault="000F7377">
      <w:r xmlns:w="http://schemas.openxmlformats.org/wordprocessingml/2006/main">
        <w:t xml:space="preserve">Priftëria ka ndryshuar, ndaj duhet të ndryshojë edhe ligji.</w:t>
      </w:r>
    </w:p>
    <w:p w14:paraId="63A17927" w14:textId="77777777" w:rsidR="000F7377" w:rsidRDefault="000F7377"/>
    <w:p w14:paraId="44B1AE0D" w14:textId="77777777" w:rsidR="000F7377" w:rsidRDefault="000F7377">
      <w:r xmlns:w="http://schemas.openxmlformats.org/wordprocessingml/2006/main">
        <w:t xml:space="preserve">1: Ligji i Perëndisë gjithmonë ndryshon dhe përshtatet për të përmbushur nevojat e popullit të Tij.</w:t>
      </w:r>
    </w:p>
    <w:p w14:paraId="6F6EFD3D" w14:textId="77777777" w:rsidR="000F7377" w:rsidRDefault="000F7377"/>
    <w:p w14:paraId="0FF6092B" w14:textId="77777777" w:rsidR="000F7377" w:rsidRDefault="000F7377">
      <w:r xmlns:w="http://schemas.openxmlformats.org/wordprocessingml/2006/main">
        <w:t xml:space="preserve">2: Priftëria e Jezusit është gurthemeli i besimit tonë dhe është nëpërmjet Tij që ne mund të gjejmë shpëtim.</w:t>
      </w:r>
    </w:p>
    <w:p w14:paraId="6CCA81C6" w14:textId="77777777" w:rsidR="000F7377" w:rsidRDefault="000F7377"/>
    <w:p w14:paraId="2FE169E3" w14:textId="77777777" w:rsidR="000F7377" w:rsidRDefault="000F7377">
      <w:r xmlns:w="http://schemas.openxmlformats.org/wordprocessingml/2006/main">
        <w:t xml:space="preserve">1: Galatasve 3:13 - Krishti na shpengoi nga mallkimi i ligjit, duke u bërë mallkim për ne.</w:t>
      </w:r>
    </w:p>
    <w:p w14:paraId="75A80519" w14:textId="77777777" w:rsidR="000F7377" w:rsidRDefault="000F7377"/>
    <w:p w14:paraId="49D895E7" w14:textId="77777777" w:rsidR="000F7377" w:rsidRDefault="000F7377">
      <w:r xmlns:w="http://schemas.openxmlformats.org/wordprocessingml/2006/main">
        <w:t xml:space="preserve">2: Gjoni 1:17 - Sepse ligji u dha nga Moisiu, por hiri dhe e vërteta erdhën nga Jezu Krishti.</w:t>
      </w:r>
    </w:p>
    <w:p w14:paraId="14FBA8A5" w14:textId="77777777" w:rsidR="000F7377" w:rsidRDefault="000F7377"/>
    <w:p w14:paraId="158180BC" w14:textId="77777777" w:rsidR="000F7377" w:rsidRDefault="000F7377">
      <w:r xmlns:w="http://schemas.openxmlformats.org/wordprocessingml/2006/main">
        <w:t xml:space="preserve">Hebrenjve 7:13 Sepse ai për të cilin thuhen këto gjëra i përket një fisi tjetër, nga i cili askush nuk mori pjesë në altar.</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Pjesa flet për dikë që nuk i përket të njëjtit fis me ata që ndjekin altarin.</w:t>
      </w:r>
    </w:p>
    <w:p w14:paraId="22A46D4F" w14:textId="77777777" w:rsidR="000F7377" w:rsidRDefault="000F7377"/>
    <w:p w14:paraId="190240C6" w14:textId="77777777" w:rsidR="000F7377" w:rsidRDefault="000F7377">
      <w:r xmlns:w="http://schemas.openxmlformats.org/wordprocessingml/2006/main">
        <w:t xml:space="preserve">1. Rëndësia e unitetit dhe bashkësisë në besim.</w:t>
      </w:r>
    </w:p>
    <w:p w14:paraId="067BB3F1" w14:textId="77777777" w:rsidR="000F7377" w:rsidRDefault="000F7377"/>
    <w:p w14:paraId="52B2C704" w14:textId="77777777" w:rsidR="000F7377" w:rsidRDefault="000F7377">
      <w:r xmlns:w="http://schemas.openxmlformats.org/wordprocessingml/2006/main">
        <w:t xml:space="preserve">2. Hiri i Zotit shtrihet mbi të gjithë, pavarësisht nga raca apo etnia.</w:t>
      </w:r>
    </w:p>
    <w:p w14:paraId="2F89D393" w14:textId="77777777" w:rsidR="000F7377" w:rsidRDefault="000F7377"/>
    <w:p w14:paraId="55867030" w14:textId="77777777" w:rsidR="000F7377" w:rsidRDefault="000F7377">
      <w:r xmlns:w="http://schemas.openxmlformats.org/wordprocessingml/2006/main">
        <w:t xml:space="preserve">1. Gjoni 13:34-35 - "Një urdhërim të ri po ju jap: ta doni njëri-tjetrin; sikurse unë ju kam dashur juve, ashtu edhe ju ta doni njëri-tjetrin. Nga kjo do ta dinë të gjithë se jeni dishepujt e mi, nëse keni dashuri për njëri-tjetrin.”</w:t>
      </w:r>
    </w:p>
    <w:p w14:paraId="218ACDB6" w14:textId="77777777" w:rsidR="000F7377" w:rsidRDefault="000F7377"/>
    <w:p w14:paraId="650284A6" w14:textId="77777777" w:rsidR="000F7377" w:rsidRDefault="000F7377">
      <w:r xmlns:w="http://schemas.openxmlformats.org/wordprocessingml/2006/main">
        <w:t xml:space="preserve">2. Galatasve 3:28 - “Nuk ka as hebre as grek, nuk ka as skllav as të lirë, nuk ka as mashkull as femër; sepse të gjithë jeni një në Krishtin Jezus.”</w:t>
      </w:r>
    </w:p>
    <w:p w14:paraId="2CA7C3B9" w14:textId="77777777" w:rsidR="000F7377" w:rsidRDefault="000F7377"/>
    <w:p w14:paraId="3B0C6DDE" w14:textId="77777777" w:rsidR="000F7377" w:rsidRDefault="000F7377">
      <w:r xmlns:w="http://schemas.openxmlformats.org/wordprocessingml/2006/main">
        <w:t xml:space="preserve">Hebrenjve 7:14 Sepse është e qartë se Zoti ynë doli nga Juda; për të cilin Moisiu nuk foli asgjë lidhur me priftërinë.</w:t>
      </w:r>
    </w:p>
    <w:p w14:paraId="66DFB96F" w14:textId="77777777" w:rsidR="000F7377" w:rsidRDefault="000F7377"/>
    <w:p w14:paraId="2FD9C4B9" w14:textId="77777777" w:rsidR="000F7377" w:rsidRDefault="000F7377">
      <w:r xmlns:w="http://schemas.openxmlformats.org/wordprocessingml/2006/main">
        <w:t xml:space="preserve">Tek Hebrenjve 7:14 thuhet se Jezu Krishti është nga fisi i Judës dhe se Moisiu nuk foli për një priftëri nga ai fis.</w:t>
      </w:r>
    </w:p>
    <w:p w14:paraId="505CA82D" w14:textId="77777777" w:rsidR="000F7377" w:rsidRDefault="000F7377"/>
    <w:p w14:paraId="0DAC9E51" w14:textId="77777777" w:rsidR="000F7377" w:rsidRDefault="000F7377">
      <w:r xmlns:w="http://schemas.openxmlformats.org/wordprocessingml/2006/main">
        <w:t xml:space="preserve">1. Jezu Krishti: Kryeprifti ynë i madh</w:t>
      </w:r>
    </w:p>
    <w:p w14:paraId="32424658" w14:textId="77777777" w:rsidR="000F7377" w:rsidRDefault="000F7377"/>
    <w:p w14:paraId="33916B4C" w14:textId="77777777" w:rsidR="000F7377" w:rsidRDefault="000F7377">
      <w:r xmlns:w="http://schemas.openxmlformats.org/wordprocessingml/2006/main">
        <w:t xml:space="preserve">2. Shpëtimi ynë me hirin e Perëndisë</w:t>
      </w:r>
    </w:p>
    <w:p w14:paraId="6CCE0777" w14:textId="77777777" w:rsidR="000F7377" w:rsidRDefault="000F7377"/>
    <w:p w14:paraId="37015DA9" w14:textId="77777777" w:rsidR="000F7377" w:rsidRDefault="000F7377">
      <w:r xmlns:w="http://schemas.openxmlformats.org/wordprocessingml/2006/main">
        <w:t xml:space="preserve">1. Mateu 1:1-17 - Gjenealogjia e Jezu Krishtit, birit të Davidit, birit të Abrahamit.</w:t>
      </w:r>
    </w:p>
    <w:p w14:paraId="4A72F8EE" w14:textId="77777777" w:rsidR="000F7377" w:rsidRDefault="000F7377"/>
    <w:p w14:paraId="37C4A8D0" w14:textId="77777777" w:rsidR="000F7377" w:rsidRDefault="000F7377">
      <w:r xmlns:w="http://schemas.openxmlformats.org/wordprocessingml/2006/main">
        <w:t xml:space="preserve">mbretërojnë në jetë </w:t>
      </w:r>
      <w:r xmlns:w="http://schemas.openxmlformats.org/wordprocessingml/2006/main">
        <w:t xml:space="preserve">ata që marrin hirin e bollshëm të Perëndisë dhe dhuratën e drejtësisë. </w:t>
      </w:r>
      <w:r xmlns:w="http://schemas.openxmlformats.org/wordprocessingml/2006/main">
        <w:lastRenderedPageBreak xmlns:w="http://schemas.openxmlformats.org/wordprocessingml/2006/main"/>
      </w:r>
      <w:r xmlns:w="http://schemas.openxmlformats.org/wordprocessingml/2006/main">
        <w:t xml:space="preserve">një njeri, Jezu Krishti.</w:t>
      </w:r>
    </w:p>
    <w:p w14:paraId="0E8D120D" w14:textId="77777777" w:rsidR="000F7377" w:rsidRDefault="000F7377"/>
    <w:p w14:paraId="54FA3212" w14:textId="77777777" w:rsidR="000F7377" w:rsidRDefault="000F7377">
      <w:r xmlns:w="http://schemas.openxmlformats.org/wordprocessingml/2006/main">
        <w:t xml:space="preserve">Hebrenjve 7:15 Dhe kjo është akoma më e dukshme, sepse, sipas shëmbëlltyrës së Melkisedekut, doli një prift tjetër,</w:t>
      </w:r>
    </w:p>
    <w:p w14:paraId="1D5FC2F8" w14:textId="77777777" w:rsidR="000F7377" w:rsidRDefault="000F7377"/>
    <w:p w14:paraId="7DC7632E" w14:textId="77777777" w:rsidR="000F7377" w:rsidRDefault="000F7377">
      <w:r xmlns:w="http://schemas.openxmlformats.org/wordprocessingml/2006/main">
        <w:t xml:space="preserve">Ky pasazh thotë se pas shembullit të dhënë nga Melkisedeku, një prift tjetër është ngritur.</w:t>
      </w:r>
    </w:p>
    <w:p w14:paraId="6534D9AA" w14:textId="77777777" w:rsidR="000F7377" w:rsidRDefault="000F7377"/>
    <w:p w14:paraId="378F35A3" w14:textId="77777777" w:rsidR="000F7377" w:rsidRDefault="000F7377">
      <w:r xmlns:w="http://schemas.openxmlformats.org/wordprocessingml/2006/main">
        <w:t xml:space="preserve">1. Fuqia e një shembulli të mirë: Si mund të bëjë ndryshim ndjekja në gjurmët e Melchisedec</w:t>
      </w:r>
    </w:p>
    <w:p w14:paraId="0C0970C1" w14:textId="77777777" w:rsidR="000F7377" w:rsidRDefault="000F7377"/>
    <w:p w14:paraId="61375AFA" w14:textId="77777777" w:rsidR="000F7377" w:rsidRDefault="000F7377">
      <w:r xmlns:w="http://schemas.openxmlformats.org/wordprocessingml/2006/main">
        <w:t xml:space="preserve">2. Shpresa e një prifti të ri: Si të gjesh forcë në kohë pasigurie</w:t>
      </w:r>
    </w:p>
    <w:p w14:paraId="23AA11DF" w14:textId="77777777" w:rsidR="000F7377" w:rsidRDefault="000F7377"/>
    <w:p w14:paraId="4E7C64D0" w14:textId="77777777" w:rsidR="000F7377" w:rsidRDefault="000F7377">
      <w:r xmlns:w="http://schemas.openxmlformats.org/wordprocessingml/2006/main">
        <w:t xml:space="preserve">1. Fjalët e urta 13:20 - Kush ecën me të urtët do të bëhet i urtë, por shoku i budallenjve do të shkatërrohet.</w:t>
      </w:r>
    </w:p>
    <w:p w14:paraId="1534605F" w14:textId="77777777" w:rsidR="000F7377" w:rsidRDefault="000F7377"/>
    <w:p w14:paraId="1561EA11" w14:textId="77777777" w:rsidR="000F7377" w:rsidRDefault="000F7377">
      <w:r xmlns:w="http://schemas.openxmlformats.org/wordprocessingml/2006/main">
        <w:t xml:space="preserve">2. 1 Korintasve 10:23-24 - Gjithçka më lejohet, por gjithçka nuk është e dobishme: gjithçka më lejohet, por gjithçka nuk ndërton. Askush të mos kërkojë pasurinë e tij, por të gjithë pasurinë e tjetrit.</w:t>
      </w:r>
    </w:p>
    <w:p w14:paraId="685D4193" w14:textId="77777777" w:rsidR="000F7377" w:rsidRDefault="000F7377"/>
    <w:p w14:paraId="5CA99578" w14:textId="77777777" w:rsidR="000F7377" w:rsidRDefault="000F7377">
      <w:r xmlns:w="http://schemas.openxmlformats.org/wordprocessingml/2006/main">
        <w:t xml:space="preserve">Hebrenjve 7:16 i cili është krijuar jo sipas ligjit të një urdhërimi mishor, por sipas fuqisë së një jete të pafund.</w:t>
      </w:r>
    </w:p>
    <w:p w14:paraId="70D7FA1A" w14:textId="77777777" w:rsidR="000F7377" w:rsidRDefault="000F7377"/>
    <w:p w14:paraId="28A2ABA9" w14:textId="77777777" w:rsidR="000F7377" w:rsidRDefault="000F7377">
      <w:r xmlns:w="http://schemas.openxmlformats.org/wordprocessingml/2006/main">
        <w:t xml:space="preserve">Hebrenjve 7:16 shpjegon se Jezusi është krijuar, jo sipas një ligji të urdhërimit tokësor, por sipas fuqisë së një jete të pafund.</w:t>
      </w:r>
    </w:p>
    <w:p w14:paraId="03A041BF" w14:textId="77777777" w:rsidR="000F7377" w:rsidRDefault="000F7377"/>
    <w:p w14:paraId="3606FD93" w14:textId="77777777" w:rsidR="000F7377" w:rsidRDefault="000F7377">
      <w:r xmlns:w="http://schemas.openxmlformats.org/wordprocessingml/2006/main">
        <w:t xml:space="preserve">1. "Fuqia e Jetës së Përjetshme: Çfarë do të thotë për Ne?"</w:t>
      </w:r>
    </w:p>
    <w:p w14:paraId="453ACB4A" w14:textId="77777777" w:rsidR="000F7377" w:rsidRDefault="000F7377"/>
    <w:p w14:paraId="7B95BC62" w14:textId="77777777" w:rsidR="000F7377" w:rsidRDefault="000F7377">
      <w:r xmlns:w="http://schemas.openxmlformats.org/wordprocessingml/2006/main">
        <w:t xml:space="preserve">2. "Të jetosh përtej ligjit: Jezusi dhe fuqia e një jete të pafund"</w:t>
      </w:r>
    </w:p>
    <w:p w14:paraId="3A68E806" w14:textId="77777777" w:rsidR="000F7377" w:rsidRDefault="000F7377"/>
    <w:p w14:paraId="659A01B9" w14:textId="77777777" w:rsidR="000F7377" w:rsidRDefault="000F7377">
      <w:r xmlns:w="http://schemas.openxmlformats.org/wordprocessingml/2006/main">
        <w:t xml:space="preserve">1. Gjoni 10:10 - "Vjedhësi vjen vetëm për të vjedhur, për të vrarë dhe për të shkatërruar; unë kam ardhur që ata të kenë jetën dhe ta kenë atë plotësisht."</w:t>
      </w:r>
    </w:p>
    <w:p w14:paraId="6041045A" w14:textId="77777777" w:rsidR="000F7377" w:rsidRDefault="000F7377"/>
    <w:p w14:paraId="3950CAFC" w14:textId="77777777" w:rsidR="000F7377" w:rsidRDefault="000F7377">
      <w:r xmlns:w="http://schemas.openxmlformats.org/wordprocessingml/2006/main">
        <w:t xml:space="preserve">2. Romakëve 6:23 - "Sepse paga e mëkatit është vdekja, por dhurata e Perëndisë është jeta e përjetshme në Krishtin Jezus, Zotin tonë."</w:t>
      </w:r>
    </w:p>
    <w:p w14:paraId="6B87FAAA" w14:textId="77777777" w:rsidR="000F7377" w:rsidRDefault="000F7377"/>
    <w:p w14:paraId="5AA832C8" w14:textId="77777777" w:rsidR="000F7377" w:rsidRDefault="000F7377">
      <w:r xmlns:w="http://schemas.openxmlformats.org/wordprocessingml/2006/main">
        <w:t xml:space="preserve">Hebrenjve 7:17 Sepse ai dëshmon: "Ti je prift i përjetshëm sipas urdhrit të Melkisedekut".</w:t>
      </w:r>
    </w:p>
    <w:p w14:paraId="01B11992" w14:textId="77777777" w:rsidR="000F7377" w:rsidRDefault="000F7377"/>
    <w:p w14:paraId="022EB3A2" w14:textId="77777777" w:rsidR="000F7377" w:rsidRDefault="000F7377">
      <w:r xmlns:w="http://schemas.openxmlformats.org/wordprocessingml/2006/main">
        <w:t xml:space="preserve">Autori i Hebrenjve dëshmon se Jezusi është prift përgjithmonë sipas urdhrit të Melkisedekut.</w:t>
      </w:r>
    </w:p>
    <w:p w14:paraId="54AE0D2B" w14:textId="77777777" w:rsidR="000F7377" w:rsidRDefault="000F7377"/>
    <w:p w14:paraId="343C07C1" w14:textId="77777777" w:rsidR="000F7377" w:rsidRDefault="000F7377">
      <w:r xmlns:w="http://schemas.openxmlformats.org/wordprocessingml/2006/main">
        <w:t xml:space="preserve">1. Jezusi: Prifti i Përjetshëm</w:t>
      </w:r>
    </w:p>
    <w:p w14:paraId="7E0240D7" w14:textId="77777777" w:rsidR="000F7377" w:rsidRDefault="000F7377"/>
    <w:p w14:paraId="377E6E1E" w14:textId="77777777" w:rsidR="000F7377" w:rsidRDefault="000F7377">
      <w:r xmlns:w="http://schemas.openxmlformats.org/wordprocessingml/2006/main">
        <w:t xml:space="preserve">2. Melkisedeku: Një fotografi e Jezusit</w:t>
      </w:r>
    </w:p>
    <w:p w14:paraId="0853520A" w14:textId="77777777" w:rsidR="000F7377" w:rsidRDefault="000F7377"/>
    <w:p w14:paraId="7F7EF4A3" w14:textId="77777777" w:rsidR="000F7377" w:rsidRDefault="000F7377">
      <w:r xmlns:w="http://schemas.openxmlformats.org/wordprocessingml/2006/main">
        <w:t xml:space="preserve">1. Filipianëve 2:5-8 - Jezusi e përuli veten për të shërbyer dhe për të qenë Kryeprifti ynë</w:t>
      </w:r>
    </w:p>
    <w:p w14:paraId="447C1B75" w14:textId="77777777" w:rsidR="000F7377" w:rsidRDefault="000F7377"/>
    <w:p w14:paraId="68363649" w14:textId="77777777" w:rsidR="000F7377" w:rsidRDefault="000F7377">
      <w:r xmlns:w="http://schemas.openxmlformats.org/wordprocessingml/2006/main">
        <w:t xml:space="preserve">2. Zanafilla 14:17-20 - Roli i Melkisedekut si prift dhe mbret</w:t>
      </w:r>
    </w:p>
    <w:p w14:paraId="02CD861C" w14:textId="77777777" w:rsidR="000F7377" w:rsidRDefault="000F7377"/>
    <w:p w14:paraId="219E8FC1" w14:textId="77777777" w:rsidR="000F7377" w:rsidRDefault="000F7377">
      <w:r xmlns:w="http://schemas.openxmlformats.org/wordprocessingml/2006/main">
        <w:t xml:space="preserve">Hebrenjve 7:18 Sepse me të vërtetë ka një anulim të urdhërimit të mëparshëm për dobësinë dhe padobishmërinë e tij.</w:t>
      </w:r>
    </w:p>
    <w:p w14:paraId="5AFD9FB4" w14:textId="77777777" w:rsidR="000F7377" w:rsidRDefault="000F7377"/>
    <w:p w14:paraId="4EE49CE6" w14:textId="77777777" w:rsidR="000F7377" w:rsidRDefault="000F7377">
      <w:r xmlns:w="http://schemas.openxmlformats.org/wordprocessingml/2006/main">
        <w:t xml:space="preserve">Urdhërimi që erdhi më parë është shfuqizuar sepse ishte i dobët dhe i padobishëm.</w:t>
      </w:r>
    </w:p>
    <w:p w14:paraId="3363FB99" w14:textId="77777777" w:rsidR="000F7377" w:rsidRDefault="000F7377"/>
    <w:p w14:paraId="1DB7E078" w14:textId="77777777" w:rsidR="000F7377" w:rsidRDefault="000F7377">
      <w:r xmlns:w="http://schemas.openxmlformats.org/wordprocessingml/2006/main">
        <w:t xml:space="preserve">1. Fuqia e Ndryshimit: Si Mund të Kapërcejmë Dobësinë dhe Papërfitueshmërinë</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Bukuria e Besëlidhjes së Re: Si mund të gjejmë forcë në Zotin</w:t>
      </w:r>
    </w:p>
    <w:p w14:paraId="07F5A04D" w14:textId="77777777" w:rsidR="000F7377" w:rsidRDefault="000F7377"/>
    <w:p w14:paraId="751371C0" w14:textId="77777777" w:rsidR="000F7377" w:rsidRDefault="000F7377">
      <w:r xmlns:w="http://schemas.openxmlformats.org/wordprocessingml/2006/main">
        <w:t xml:space="preserve">1. Romakëve 8:1-2 "Prandaj tani nuk ka asnjë dënim për ata që janë në Krishtin Jezus, që nuk ecin sipas mishit, por sipas Frymës. Sepse ligji i Frymës së jetës në Krishtin Jezus më ka bërë të lirë. nga ligji i mëkatit dhe i vdekjes”.</w:t>
      </w:r>
    </w:p>
    <w:p w14:paraId="05FFD368" w14:textId="77777777" w:rsidR="000F7377" w:rsidRDefault="000F7377"/>
    <w:p w14:paraId="425DEB9D" w14:textId="77777777" w:rsidR="000F7377" w:rsidRDefault="000F7377">
      <w:r xmlns:w="http://schemas.openxmlformats.org/wordprocessingml/2006/main">
        <w:t xml:space="preserve">2. 2 Korintasve 12:9-10 "Dhe ai më tha: Hiri im të mjafton, sepse forca ime përsoset në dobësi. Prandaj, me kënaqësi të madhe do të mburrem më tepër për dobësitë e mia, që fuqia e Krishtit të pushojë. Prandaj kënaqem në dobësi, në qortime, në nevoja, në përndjekje, në ankth për hir të Krishtit, sepse kur jam i dobët, atëherë jam i fortë".</w:t>
      </w:r>
    </w:p>
    <w:p w14:paraId="2824ADAB" w14:textId="77777777" w:rsidR="000F7377" w:rsidRDefault="000F7377"/>
    <w:p w14:paraId="2227457A" w14:textId="77777777" w:rsidR="000F7377" w:rsidRDefault="000F7377">
      <w:r xmlns:w="http://schemas.openxmlformats.org/wordprocessingml/2006/main">
        <w:t xml:space="preserve">Hebrenjve 7:19 Sepse ligji nuk e bëri asgjë të përsosur, por solli një shpresë më të mirë; me anë të së cilës i afrohemi Perëndisë.</w:t>
      </w:r>
    </w:p>
    <w:p w14:paraId="57A11051" w14:textId="77777777" w:rsidR="000F7377" w:rsidRDefault="000F7377"/>
    <w:p w14:paraId="58FBD9B4" w14:textId="77777777" w:rsidR="000F7377" w:rsidRDefault="000F7377">
      <w:r xmlns:w="http://schemas.openxmlformats.org/wordprocessingml/2006/main">
        <w:t xml:space="preserve">Linja e Re Tek Hebrenjve 7:19, ligji shihet si i papërsosur dhe paraqitet një shpresë më e mirë që na lejon t'i afrohemi Perëndisë.</w:t>
      </w:r>
    </w:p>
    <w:p w14:paraId="50DBA5E8" w14:textId="77777777" w:rsidR="000F7377" w:rsidRDefault="000F7377"/>
    <w:p w14:paraId="1578951E" w14:textId="77777777" w:rsidR="000F7377" w:rsidRDefault="000F7377">
      <w:r xmlns:w="http://schemas.openxmlformats.org/wordprocessingml/2006/main">
        <w:t xml:space="preserve">1. Shpresa te Zoti: Si na bën besimi ynë më afër Tij</w:t>
      </w:r>
    </w:p>
    <w:p w14:paraId="4DFD5F96" w14:textId="77777777" w:rsidR="000F7377" w:rsidRDefault="000F7377"/>
    <w:p w14:paraId="0C48E678" w14:textId="77777777" w:rsidR="000F7377" w:rsidRDefault="000F7377">
      <w:r xmlns:w="http://schemas.openxmlformats.org/wordprocessingml/2006/main">
        <w:t xml:space="preserve">2. Përsosmëria e besimit: Njohja e Perëndisë nëpërmjet shpresës sonë</w:t>
      </w:r>
    </w:p>
    <w:p w14:paraId="63BE4F6D" w14:textId="77777777" w:rsidR="000F7377" w:rsidRDefault="000F7377"/>
    <w:p w14:paraId="16F9ED87" w14:textId="77777777" w:rsidR="000F7377" w:rsidRDefault="000F7377">
      <w:r xmlns:w="http://schemas.openxmlformats.org/wordprocessingml/2006/main">
        <w:t xml:space="preserve">1. Romakëve 5:2 - Nëpërmjet tij ne gjithashtu kemi marrë akses me anë të besimit në këtë hir në të cilin qëndrojmë dhe ne gëzohemi në shpresën e lavdisë së Perëndisë.</w:t>
      </w:r>
    </w:p>
    <w:p w14:paraId="0D1A2139" w14:textId="77777777" w:rsidR="000F7377" w:rsidRDefault="000F7377"/>
    <w:p w14:paraId="3E793EA1" w14:textId="77777777" w:rsidR="000F7377" w:rsidRDefault="000F7377">
      <w:r xmlns:w="http://schemas.openxmlformats.org/wordprocessingml/2006/main">
        <w:t xml:space="preserve">2. Efesianëve 2:18 - Sepse nëpërmjet tij ne të dy kemi qasje në një Frymë tek Ati.</w:t>
      </w:r>
    </w:p>
    <w:p w14:paraId="4C6485CC" w14:textId="77777777" w:rsidR="000F7377" w:rsidRDefault="000F7377"/>
    <w:p w14:paraId="476DBEBF" w14:textId="77777777" w:rsidR="000F7377" w:rsidRDefault="000F7377">
      <w:r xmlns:w="http://schemas.openxmlformats.org/wordprocessingml/2006/main">
        <w:t xml:space="preserve">Hebrenjve 7:20 Dhe përderisa jo pa betim u bë prift:</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Autori i Hebrenjve flet se si Jezusi u bë prift me betim.</w:t>
      </w:r>
    </w:p>
    <w:p w14:paraId="66604936" w14:textId="77777777" w:rsidR="000F7377" w:rsidRDefault="000F7377"/>
    <w:p w14:paraId="16E586F1" w14:textId="77777777" w:rsidR="000F7377" w:rsidRDefault="000F7377">
      <w:r xmlns:w="http://schemas.openxmlformats.org/wordprocessingml/2006/main">
        <w:t xml:space="preserve">1. Një prift me një premtim: Rëndësia e betimit në Hebrenjve 7:20</w:t>
      </w:r>
    </w:p>
    <w:p w14:paraId="7E769BB8" w14:textId="77777777" w:rsidR="000F7377" w:rsidRDefault="000F7377"/>
    <w:p w14:paraId="2740EFAF" w14:textId="77777777" w:rsidR="000F7377" w:rsidRDefault="000F7377">
      <w:r xmlns:w="http://schemas.openxmlformats.org/wordprocessingml/2006/main">
        <w:t xml:space="preserve">2. Priftërinjtë e Zotit: Jezu Krishti si Kryeprifti</w:t>
      </w:r>
    </w:p>
    <w:p w14:paraId="0137E093" w14:textId="77777777" w:rsidR="000F7377" w:rsidRDefault="000F7377"/>
    <w:p w14:paraId="57AF0C44" w14:textId="77777777" w:rsidR="000F7377" w:rsidRDefault="000F7377">
      <w:r xmlns:w="http://schemas.openxmlformats.org/wordprocessingml/2006/main">
        <w:t xml:space="preserve">1. Zanafilla 22:16-17 - Dhe tha: "Jam betuar vetëm", thotë Zoti, sepse ti e bëre këtë gjë dhe nuk e refuzove birin tënd, birin tënd të vetëm.</w:t>
      </w:r>
    </w:p>
    <w:p w14:paraId="717674A1" w14:textId="77777777" w:rsidR="000F7377" w:rsidRDefault="000F7377"/>
    <w:p w14:paraId="68652751" w14:textId="77777777" w:rsidR="000F7377" w:rsidRDefault="000F7377">
      <w:r xmlns:w="http://schemas.openxmlformats.org/wordprocessingml/2006/main">
        <w:t xml:space="preserve">2. Psalmi 110:4 - Zoti është betuar dhe nuk do të pendohet: Ti je prift i përjetshëm sipas urdhrit të Melkisedekut.</w:t>
      </w:r>
    </w:p>
    <w:p w14:paraId="0BA23EBF" w14:textId="77777777" w:rsidR="000F7377" w:rsidRDefault="000F7377"/>
    <w:p w14:paraId="6A4DE393" w14:textId="77777777" w:rsidR="000F7377" w:rsidRDefault="000F7377">
      <w:r xmlns:w="http://schemas.openxmlformats.org/wordprocessingml/2006/main">
        <w:t xml:space="preserve">Hebrenjve 7:21 (Sepse ata priftërinj u bënë pa betim, por ky me një betim të atij që i tha: "Zoti u betua dhe nuk do të pendohet, ti je prift i përjetshëm sipas urdhrit të Melkisedekut.)</w:t>
      </w:r>
    </w:p>
    <w:p w14:paraId="49207577" w14:textId="77777777" w:rsidR="000F7377" w:rsidRDefault="000F7377"/>
    <w:p w14:paraId="7D4721C1" w14:textId="77777777" w:rsidR="000F7377" w:rsidRDefault="000F7377">
      <w:r xmlns:w="http://schemas.openxmlformats.org/wordprocessingml/2006/main">
        <w:t xml:space="preserve">Priftërinjtë e Dhiatës së Vjetër shuguroheshin pa betim, ndërsa Jezusi u shugurua me betim nga vetë Zoti.</w:t>
      </w:r>
    </w:p>
    <w:p w14:paraId="2CE6ECEA" w14:textId="77777777" w:rsidR="000F7377" w:rsidRDefault="000F7377"/>
    <w:p w14:paraId="321B93F7" w14:textId="77777777" w:rsidR="000F7377" w:rsidRDefault="000F7377">
      <w:r xmlns:w="http://schemas.openxmlformats.org/wordprocessingml/2006/main">
        <w:t xml:space="preserve">1. Një betim i pathyeshëm: Premtimi i Zotit për Jezusin</w:t>
      </w:r>
    </w:p>
    <w:p w14:paraId="67084518" w14:textId="77777777" w:rsidR="000F7377" w:rsidRDefault="000F7377"/>
    <w:p w14:paraId="434F85CE" w14:textId="77777777" w:rsidR="000F7377" w:rsidRDefault="000F7377">
      <w:r xmlns:w="http://schemas.openxmlformats.org/wordprocessingml/2006/main">
        <w:t xml:space="preserve">2. Priftëria e Jezusit: Një Urdhër Superior</w:t>
      </w:r>
    </w:p>
    <w:p w14:paraId="5CCD12BD" w14:textId="77777777" w:rsidR="000F7377" w:rsidRDefault="000F7377"/>
    <w:p w14:paraId="4254D3DF" w14:textId="77777777" w:rsidR="000F7377" w:rsidRDefault="000F7377">
      <w:r xmlns:w="http://schemas.openxmlformats.org/wordprocessingml/2006/main">
        <w:t xml:space="preserve">1. Psalmi 110:4 - "Zoti është betuar dhe nuk do të ndryshojë mendje: "Ti je prift i përjetshëm sipas urdhrit të Melkisedekut".</w:t>
      </w:r>
    </w:p>
    <w:p w14:paraId="4B50EB7A" w14:textId="77777777" w:rsidR="000F7377" w:rsidRDefault="000F7377"/>
    <w:p w14:paraId="7A667C83" w14:textId="77777777" w:rsidR="000F7377" w:rsidRDefault="000F7377">
      <w:r xmlns:w="http://schemas.openxmlformats.org/wordprocessingml/2006/main">
        <w:t xml:space="preserve">2. Zanafilla 14:18-20 - “Atëherë Melkisedeku, mbreti i Salemit, nxori bukë dhe verë; ai ishte prifti i Perëndisë Më të Lartit. Dhe ai e bekoi atë dhe tha: 'I bekuar qoftë Abrami nga Shumë i Larti Perëndi, </w:t>
      </w:r>
      <w:r xmlns:w="http://schemas.openxmlformats.org/wordprocessingml/2006/main">
        <w:lastRenderedPageBreak xmlns:w="http://schemas.openxmlformats.org/wordprocessingml/2006/main"/>
      </w:r>
      <w:r xmlns:w="http://schemas.openxmlformats.org/wordprocessingml/2006/main">
        <w:t xml:space="preserve">Zotëruesi i qiellit dhe i tokës; Dhe i bekuar qoftë Perëndia Shumë i Larti, që të ka dhënë në duart e tua armiqtë e tu.' Dhe ai i dha të dhjetën nga të gjitha.”</w:t>
      </w:r>
    </w:p>
    <w:p w14:paraId="48C39B96" w14:textId="77777777" w:rsidR="000F7377" w:rsidRDefault="000F7377"/>
    <w:p w14:paraId="133495D9" w14:textId="77777777" w:rsidR="000F7377" w:rsidRDefault="000F7377">
      <w:r xmlns:w="http://schemas.openxmlformats.org/wordprocessingml/2006/main">
        <w:t xml:space="preserve">Hebrenjve 7:22 Jezusi u sigurua kaq shumë për një testament më të mirë.</w:t>
      </w:r>
    </w:p>
    <w:p w14:paraId="63655CD4" w14:textId="77777777" w:rsidR="000F7377" w:rsidRDefault="000F7377"/>
    <w:p w14:paraId="42A7174B" w14:textId="77777777" w:rsidR="000F7377" w:rsidRDefault="000F7377">
      <w:r xmlns:w="http://schemas.openxmlformats.org/wordprocessingml/2006/main">
        <w:t xml:space="preserve">Jezusit iu dha si garanci për një besëlidhje më të mirë se ajo që Perëndia kishte bërë me popullin e Izraelit.</w:t>
      </w:r>
    </w:p>
    <w:p w14:paraId="1F356FC4" w14:textId="77777777" w:rsidR="000F7377" w:rsidRDefault="000F7377"/>
    <w:p w14:paraId="600D6BAC" w14:textId="77777777" w:rsidR="000F7377" w:rsidRDefault="000F7377">
      <w:r xmlns:w="http://schemas.openxmlformats.org/wordprocessingml/2006/main">
        <w:t xml:space="preserve">1. Jezusi - Garancia e një besëlidhjeje më të mirë</w:t>
      </w:r>
    </w:p>
    <w:p w14:paraId="7DE88B89" w14:textId="77777777" w:rsidR="000F7377" w:rsidRDefault="000F7377"/>
    <w:p w14:paraId="5D3DEFBE" w14:textId="77777777" w:rsidR="000F7377" w:rsidRDefault="000F7377">
      <w:r xmlns:w="http://schemas.openxmlformats.org/wordprocessingml/2006/main">
        <w:t xml:space="preserve">2. Rëndësia e Sigurisë së Jezusit për një Testament më të Mirë</w:t>
      </w:r>
    </w:p>
    <w:p w14:paraId="2C23384C" w14:textId="77777777" w:rsidR="000F7377" w:rsidRDefault="000F7377"/>
    <w:p w14:paraId="5E338124" w14:textId="77777777" w:rsidR="000F7377" w:rsidRDefault="000F7377">
      <w:r xmlns:w="http://schemas.openxmlformats.org/wordprocessingml/2006/main">
        <w:t xml:space="preserve">1. Jeremia 31:31-34 - “Ja, po vijnë ditët, thotë Zoti, kur unë do të bëj një besëlidhje të re me shtëpinë e Izraelit dhe shtëpinë e Judës, jo si besëlidhja që bëra me etërit e tyre më ditën kur i mora për dore për t'i nxjerrë nga vendi i Egjiptit, besëlidhja ime që ata e thyen, megjithëse isha burri i tyre, thotë Zoti. Por kjo është besëlidhja që do të bëj me shtëpinë e Izraelit pas atyre ditëve", thotë Zoti: "Do të vendos ligjin tim brenda tyre dhe do ta shkruaj në zemrat e tyre. Dhe unë do të jem Perëndia i tyre dhe ata do të jenë populli im. Dhe nuk do të mësojë më secili të afërmin e tij dhe secili vëllanë e tij, duke thënë: "Njihni Zotin", sepse të gjithë do të më njohin, nga më i vogli te më i madhi", thotë Zoti. Sepse unë do ta fal paudhësinë e tyre dhe nuk do ta kujtoj më mëkatin e tyre".</w:t>
      </w:r>
    </w:p>
    <w:p w14:paraId="78EE317E" w14:textId="77777777" w:rsidR="000F7377" w:rsidRDefault="000F7377"/>
    <w:p w14:paraId="64EDB2CC" w14:textId="77777777" w:rsidR="000F7377" w:rsidRDefault="000F7377">
      <w:r xmlns:w="http://schemas.openxmlformats.org/wordprocessingml/2006/main">
        <w:t xml:space="preserve">2. Ezekieli 36:25-27 - “Do të spërkas mbi ty ujë të pastër dhe do të jesh i pastër nga të gjitha papastërtitë e tua dhe do të të pastroj nga të gjithë idhujt e tu. Dhe unë do t'ju jap një zemër të re dhe një frymë të re do të vendos brenda jush. Dhe unë do të heq zemrën prej guri nga mishi juaj dhe do t'ju jap një zemër prej mishi. Dhe unë do të vë brenda jush Frymën time dhe do t'ju bëj të ecni sipas statuteve të mia dhe të kujdeseni t'u bindeni rregullave të mia".</w:t>
      </w:r>
    </w:p>
    <w:p w14:paraId="0DF1180D" w14:textId="77777777" w:rsidR="000F7377" w:rsidRDefault="000F7377"/>
    <w:p w14:paraId="75345953" w14:textId="77777777" w:rsidR="000F7377" w:rsidRDefault="000F7377">
      <w:r xmlns:w="http://schemas.openxmlformats.org/wordprocessingml/2006/main">
        <w:t xml:space="preserve">Hebrenjve 7:23 Dhe ata ishin vërtet shumë priftërinj, sepse nuk u lejuan të vazhdonin për shkak të vdekjes;</w:t>
      </w:r>
    </w:p>
    <w:p w14:paraId="7453C49A" w14:textId="77777777" w:rsidR="000F7377" w:rsidRDefault="000F7377"/>
    <w:p w14:paraId="4CAA4719" w14:textId="77777777" w:rsidR="000F7377" w:rsidRDefault="000F7377">
      <w:r xmlns:w="http://schemas.openxmlformats.org/wordprocessingml/2006/main">
        <w:t xml:space="preserve">Shumë priftërinj në Dhiatën e Vjetër nuk ishin në gjendje të vazhdonin për shkak të vdekjes.</w:t>
      </w:r>
    </w:p>
    <w:p w14:paraId="3B766D5D" w14:textId="77777777" w:rsidR="000F7377" w:rsidRDefault="000F7377"/>
    <w:p w14:paraId="494E561C" w14:textId="77777777" w:rsidR="000F7377" w:rsidRDefault="000F7377">
      <w:r xmlns:w="http://schemas.openxmlformats.org/wordprocessingml/2006/main">
        <w:t xml:space="preserve">1: Jezusi është Kryeprifti ynë i Madh që nuk do të vdesë kurrë.</w:t>
      </w:r>
    </w:p>
    <w:p w14:paraId="5D4A5B65" w14:textId="77777777" w:rsidR="000F7377" w:rsidRDefault="000F7377"/>
    <w:p w14:paraId="08A108C3" w14:textId="77777777" w:rsidR="000F7377" w:rsidRDefault="000F7377">
      <w:r xmlns:w="http://schemas.openxmlformats.org/wordprocessingml/2006/main">
        <w:t xml:space="preserve">2: Ne mund të besojmë te Jezusi, Kryeprifti i pandryshueshëm.</w:t>
      </w:r>
    </w:p>
    <w:p w14:paraId="24D9D6DD" w14:textId="77777777" w:rsidR="000F7377" w:rsidRDefault="000F7377"/>
    <w:p w14:paraId="5414B4B3" w14:textId="77777777" w:rsidR="000F7377" w:rsidRDefault="000F7377">
      <w:r xmlns:w="http://schemas.openxmlformats.org/wordprocessingml/2006/main">
        <w:t xml:space="preserve">1: Hebrenjve 4:14 - Duke parë, pra, se kemi një kryeprift të madh, që është transmetuar në qiej, Jezusin, Birin e Perëndisë, le ta mbajmë fort profesionin tonë.</w:t>
      </w:r>
    </w:p>
    <w:p w14:paraId="39651DC1" w14:textId="77777777" w:rsidR="000F7377" w:rsidRDefault="000F7377"/>
    <w:p w14:paraId="77335013" w14:textId="77777777" w:rsidR="000F7377" w:rsidRDefault="000F7377">
      <w:r xmlns:w="http://schemas.openxmlformats.org/wordprocessingml/2006/main">
        <w:t xml:space="preserve">2: Hebrenjve 10:21 - Dhe duke pasur një kryeprift mbi shtëpinë e Perëndisë;</w:t>
      </w:r>
    </w:p>
    <w:p w14:paraId="0693D660" w14:textId="77777777" w:rsidR="000F7377" w:rsidRDefault="000F7377"/>
    <w:p w14:paraId="7093E2E2" w14:textId="77777777" w:rsidR="000F7377" w:rsidRDefault="000F7377">
      <w:r xmlns:w="http://schemas.openxmlformats.org/wordprocessingml/2006/main">
        <w:t xml:space="preserve">Hebrenjve 7:24 Por ky njeri, duke qenë se vazhdon përjetë, ka një priftëri të pandryshueshme.</w:t>
      </w:r>
    </w:p>
    <w:p w14:paraId="7473F946" w14:textId="77777777" w:rsidR="000F7377" w:rsidRDefault="000F7377"/>
    <w:p w14:paraId="202EF854" w14:textId="77777777" w:rsidR="000F7377" w:rsidRDefault="000F7377">
      <w:r xmlns:w="http://schemas.openxmlformats.org/wordprocessingml/2006/main">
        <w:t xml:space="preserve">Priftëria e Jezusit është e pandryshueshme, ndryshe nga priftëria e Dhiatës së Vjetër.</w:t>
      </w:r>
    </w:p>
    <w:p w14:paraId="44F978C5" w14:textId="77777777" w:rsidR="000F7377" w:rsidRDefault="000F7377"/>
    <w:p w14:paraId="319AF7A2" w14:textId="77777777" w:rsidR="000F7377" w:rsidRDefault="000F7377">
      <w:r xmlns:w="http://schemas.openxmlformats.org/wordprocessingml/2006/main">
        <w:t xml:space="preserve">1. Dashuria e Pandryshueshme: Priftëria e Pandryshueshme e Jezu Krishtit</w:t>
      </w:r>
    </w:p>
    <w:p w14:paraId="211AC211" w14:textId="77777777" w:rsidR="000F7377" w:rsidRDefault="000F7377"/>
    <w:p w14:paraId="1A93D334" w14:textId="77777777" w:rsidR="000F7377" w:rsidRDefault="000F7377">
      <w:r xmlns:w="http://schemas.openxmlformats.org/wordprocessingml/2006/main">
        <w:t xml:space="preserve">2. Përsosmëria priftërore e Jezusit: e pandryshueshme, e padështueshme dhe e pafund</w:t>
      </w:r>
    </w:p>
    <w:p w14:paraId="341A413E" w14:textId="77777777" w:rsidR="000F7377" w:rsidRDefault="000F7377"/>
    <w:p w14:paraId="6E45A8B5" w14:textId="77777777" w:rsidR="000F7377" w:rsidRDefault="000F7377">
      <w:r xmlns:w="http://schemas.openxmlformats.org/wordprocessingml/2006/main">
        <w:t xml:space="preserve">1. Hebrenjve 5:6 “Siç thotë edhe në një vend tjetër, ti je prift përjetë sipas urdhrit të Melkisedekut.”</w:t>
      </w:r>
    </w:p>
    <w:p w14:paraId="01662902" w14:textId="77777777" w:rsidR="000F7377" w:rsidRDefault="000F7377"/>
    <w:p w14:paraId="473FF1F1" w14:textId="77777777" w:rsidR="000F7377" w:rsidRDefault="000F7377">
      <w:r xmlns:w="http://schemas.openxmlformats.org/wordprocessingml/2006/main">
        <w:t xml:space="preserve">2. Romakëve 8:35-39 “Kush do të na ndajë nga dashuria e Krishtit? mundim, apo ankth, apo përndjekje, apo zi buke, apo lakuriqësi, apo rrezik apo shpatë? Siç është shkruar: ''Për ty po vritemi gjithë ditën; ne llogaritemi si dele për therje. Jo, në të gjitha këto gjëra ne jemi më shumë se fitimtarë nëpërmjet atij që na deshi. Sepse jam i bindur se as vdekja, as jeta, as </w:t>
      </w:r>
      <w:r xmlns:w="http://schemas.openxmlformats.org/wordprocessingml/2006/main">
        <w:lastRenderedPageBreak xmlns:w="http://schemas.openxmlformats.org/wordprocessingml/2006/main"/>
      </w:r>
      <w:r xmlns:w="http://schemas.openxmlformats.org/wordprocessingml/2006/main">
        <w:t xml:space="preserve">engjëjt, as principatat, as fuqitë, as gjërat e tanishme, as gjërat që do të vijnë, as lartësia, as thellësia, as ndonjë krijesë tjetër, nuk do të mund të na ndajë nga dashuria të Perëndisë, që është në Krishtin Jezus, Zotin tonë.”</w:t>
      </w:r>
    </w:p>
    <w:p w14:paraId="7B317793" w14:textId="77777777" w:rsidR="000F7377" w:rsidRDefault="000F7377"/>
    <w:p w14:paraId="33C54394" w14:textId="77777777" w:rsidR="000F7377" w:rsidRDefault="000F7377">
      <w:r xmlns:w="http://schemas.openxmlformats.org/wordprocessingml/2006/main">
        <w:t xml:space="preserve">Hebrenjve 7:25 Prandaj ai është në gjendje t'i shpëtojë deri në fund ata që vijnë te Perëndia me anë të tij, duke qenë se ai jeton gjithnjë për të ndërmjetësuar për ta.</w:t>
      </w:r>
    </w:p>
    <w:p w14:paraId="31BE644D" w14:textId="77777777" w:rsidR="000F7377" w:rsidRDefault="000F7377"/>
    <w:p w14:paraId="701AA826" w14:textId="77777777" w:rsidR="000F7377" w:rsidRDefault="000F7377">
      <w:r xmlns:w="http://schemas.openxmlformats.org/wordprocessingml/2006/main">
        <w:t xml:space="preserve">Jezusi është në gjendje të shpëtojë ata që kthehen tek Ai dhe Ai vazhdimisht ndërmjetëson për ta.</w:t>
      </w:r>
    </w:p>
    <w:p w14:paraId="49B1B343" w14:textId="77777777" w:rsidR="000F7377" w:rsidRDefault="000F7377"/>
    <w:p w14:paraId="4136FC1D" w14:textId="77777777" w:rsidR="000F7377" w:rsidRDefault="000F7377">
      <w:r xmlns:w="http://schemas.openxmlformats.org/wordprocessingml/2006/main">
        <w:t xml:space="preserve">1. Jezusi: Shpëtimtari i më të fundit</w:t>
      </w:r>
    </w:p>
    <w:p w14:paraId="7572B827" w14:textId="77777777" w:rsidR="000F7377" w:rsidRDefault="000F7377"/>
    <w:p w14:paraId="4D0FA548" w14:textId="77777777" w:rsidR="000F7377" w:rsidRDefault="000F7377">
      <w:r xmlns:w="http://schemas.openxmlformats.org/wordprocessingml/2006/main">
        <w:t xml:space="preserve">2. Jezusi: Ndërmjetësi ynë</w:t>
      </w:r>
    </w:p>
    <w:p w14:paraId="6C449165" w14:textId="77777777" w:rsidR="000F7377" w:rsidRDefault="000F7377"/>
    <w:p w14:paraId="1D8AD285" w14:textId="77777777" w:rsidR="000F7377" w:rsidRDefault="000F7377">
      <w:r xmlns:w="http://schemas.openxmlformats.org/wordprocessingml/2006/main">
        <w:t xml:space="preserve">1. Gjoni 14:6, "Jezusi i tha: "Unë jam udha, e vërteta dhe jeta. Askush nuk vjen tek Ati përveçse nëpërmjet meje."</w:t>
      </w:r>
    </w:p>
    <w:p w14:paraId="71BAF17C" w14:textId="77777777" w:rsidR="000F7377" w:rsidRDefault="000F7377"/>
    <w:p w14:paraId="2BCF1297" w14:textId="77777777" w:rsidR="000F7377" w:rsidRDefault="000F7377">
      <w:r xmlns:w="http://schemas.openxmlformats.org/wordprocessingml/2006/main">
        <w:t xml:space="preserve">2. Romakëve 8:26-27, "Po kështu Fryma na ndihmon në dobësinë tonë. Sepse ne nuk dimë për çfarë të lutemi ashtu siç duhet, por vetë Fryma ndërmjetëson për ne me rënkime tepër të thella për fjalë."</w:t>
      </w:r>
    </w:p>
    <w:p w14:paraId="4208FE1A" w14:textId="77777777" w:rsidR="000F7377" w:rsidRDefault="000F7377"/>
    <w:p w14:paraId="6E08FDB7" w14:textId="77777777" w:rsidR="000F7377" w:rsidRDefault="000F7377">
      <w:r xmlns:w="http://schemas.openxmlformats.org/wordprocessingml/2006/main">
        <w:t xml:space="preserve">Hebrenjve 7:26 Sepse një kryeprift i tillë u bëmë ne, i shenjtë, i padëmshëm, i papërlyer, i ndarë nga mëkatarët dhe më i lartë se qiejt;</w:t>
      </w:r>
    </w:p>
    <w:p w14:paraId="69FA4040" w14:textId="77777777" w:rsidR="000F7377" w:rsidRDefault="000F7377"/>
    <w:p w14:paraId="407FD14F" w14:textId="77777777" w:rsidR="000F7377" w:rsidRDefault="000F7377">
      <w:r xmlns:w="http://schemas.openxmlformats.org/wordprocessingml/2006/main">
        <w:t xml:space="preserve">Jezusi është kryeprifti ynë, i cili është i shenjtë, i padëmshëm, i pandotur dhe i ndarë nga mëkatarët. Ai është më i lartë se qiejt.</w:t>
      </w:r>
    </w:p>
    <w:p w14:paraId="028D996C" w14:textId="77777777" w:rsidR="000F7377" w:rsidRDefault="000F7377"/>
    <w:p w14:paraId="0D436FEC" w14:textId="77777777" w:rsidR="000F7377" w:rsidRDefault="000F7377">
      <w:r xmlns:w="http://schemas.openxmlformats.org/wordprocessingml/2006/main">
        <w:t xml:space="preserve">1. Jezusi: Kryeprifti ynë i përsosur</w:t>
      </w:r>
    </w:p>
    <w:p w14:paraId="6F29603D" w14:textId="77777777" w:rsidR="000F7377" w:rsidRDefault="000F7377"/>
    <w:p w14:paraId="215DFB24" w14:textId="77777777" w:rsidR="000F7377" w:rsidRDefault="000F7377">
      <w:r xmlns:w="http://schemas.openxmlformats.org/wordprocessingml/2006/main">
        <w:t xml:space="preserve">2. Shenjtëria e Jezu Krishtit</w:t>
      </w:r>
    </w:p>
    <w:p w14:paraId="2D784981" w14:textId="77777777" w:rsidR="000F7377" w:rsidRDefault="000F7377"/>
    <w:p w14:paraId="7AA8A0E4" w14:textId="77777777" w:rsidR="000F7377" w:rsidRDefault="000F7377">
      <w:r xmlns:w="http://schemas.openxmlformats.org/wordprocessingml/2006/main">
        <w:t xml:space="preserve">1. 1 Pjetrit 1:15-16 - "Por siç është i shenjtë ai që ju ka thirrur, kështu jini të shenjtë në çdo bisedë; sepse është shkruar: "Jini të shenjtë, sepse unë jam i shenjtë".</w:t>
      </w:r>
    </w:p>
    <w:p w14:paraId="32315286" w14:textId="77777777" w:rsidR="000F7377" w:rsidRDefault="000F7377"/>
    <w:p w14:paraId="2937B6B9" w14:textId="77777777" w:rsidR="000F7377" w:rsidRDefault="000F7377">
      <w:r xmlns:w="http://schemas.openxmlformats.org/wordprocessingml/2006/main">
        <w:t xml:space="preserve">2. Mateu 5:48 - "Jini, pra, të përsosur, sikurse Ati juaj që është në qiej është i përsosur."</w:t>
      </w:r>
    </w:p>
    <w:p w14:paraId="59699B17" w14:textId="77777777" w:rsidR="000F7377" w:rsidRDefault="000F7377"/>
    <w:p w14:paraId="436FB0EC" w14:textId="77777777" w:rsidR="000F7377" w:rsidRDefault="000F7377">
      <w:r xmlns:w="http://schemas.openxmlformats.org/wordprocessingml/2006/main">
        <w:t xml:space="preserve">Hebrenjve 7:27 i cili nuk ka nevojë çdo ditë, si kryepriftërinjtë, të ofrojë flijime, së pari për mëkatet e tij dhe pastaj për mëkatet e popullit; këtë e bëri një herë, kur u flijua.</w:t>
      </w:r>
    </w:p>
    <w:p w14:paraId="2EE33955" w14:textId="77777777" w:rsidR="000F7377" w:rsidRDefault="000F7377"/>
    <w:p w14:paraId="5E1B456C" w14:textId="77777777" w:rsidR="000F7377" w:rsidRDefault="000F7377">
      <w:r xmlns:w="http://schemas.openxmlformats.org/wordprocessingml/2006/main">
        <w:t xml:space="preserve">Kryeprifti ofroi flijime për mëkatet e tij dhe për mëkatet e njerëzve, por Jezu Krishtit iu desh të flijohej vetëm një herë.</w:t>
      </w:r>
    </w:p>
    <w:p w14:paraId="57432E61" w14:textId="77777777" w:rsidR="000F7377" w:rsidRDefault="000F7377"/>
    <w:p w14:paraId="47571987" w14:textId="77777777" w:rsidR="000F7377" w:rsidRDefault="000F7377">
      <w:r xmlns:w="http://schemas.openxmlformats.org/wordprocessingml/2006/main">
        <w:t xml:space="preserve">1. Sakrifica e Jezu Krishtit: Një përkujtues i dashurisë së Tij të pashuar</w:t>
      </w:r>
    </w:p>
    <w:p w14:paraId="737B2529" w14:textId="77777777" w:rsidR="000F7377" w:rsidRDefault="000F7377"/>
    <w:p w14:paraId="564D7CEB" w14:textId="77777777" w:rsidR="000F7377" w:rsidRDefault="000F7377">
      <w:r xmlns:w="http://schemas.openxmlformats.org/wordprocessingml/2006/main">
        <w:t xml:space="preserve">2. Të kuptuarit e rëndësisë së sakrificës së Jezusit në jetën tonë</w:t>
      </w:r>
    </w:p>
    <w:p w14:paraId="75BE3A48" w14:textId="77777777" w:rsidR="000F7377" w:rsidRDefault="000F7377"/>
    <w:p w14:paraId="1DCEC01D" w14:textId="77777777" w:rsidR="000F7377" w:rsidRDefault="000F7377">
      <w:r xmlns:w="http://schemas.openxmlformats.org/wordprocessingml/2006/main">
        <w:t xml:space="preserve">1. Romakëve 5:8 - Por Perëndia e tregon dashurinë e tij për ne në këtë: Kur ishim akoma mëkatarë, Krishti vdiq për ne.</w:t>
      </w:r>
    </w:p>
    <w:p w14:paraId="1FACD800" w14:textId="77777777" w:rsidR="000F7377" w:rsidRDefault="000F7377"/>
    <w:p w14:paraId="44E74C12" w14:textId="77777777" w:rsidR="000F7377" w:rsidRDefault="000F7377">
      <w:r xmlns:w="http://schemas.openxmlformats.org/wordprocessingml/2006/main">
        <w:t xml:space="preserve">2. Efesianëve 2:4-5 - Por për shkak të dashurisë së tij të madhe për ne, Perëndia, që është i pasur në mëshirë, na bëri të gjallë me Krishtin edhe kur ishim të vdekur në mëkate - me anë të hirit ju jeni shpëtuar.</w:t>
      </w:r>
    </w:p>
    <w:p w14:paraId="785E20BB" w14:textId="77777777" w:rsidR="000F7377" w:rsidRDefault="000F7377"/>
    <w:p w14:paraId="4E1AB01A" w14:textId="77777777" w:rsidR="000F7377" w:rsidRDefault="000F7377">
      <w:r xmlns:w="http://schemas.openxmlformats.org/wordprocessingml/2006/main">
        <w:t xml:space="preserve">Hebrenjve 7:28 Sepse ligji i bën kryepriftërinj njerëzit që kanë dobësi; por fjala e betimit, që ishte që nga ligji, bën Birin, i cili është i shenjtëruar përjetë.</w:t>
      </w:r>
    </w:p>
    <w:p w14:paraId="70E2AD2F" w14:textId="77777777" w:rsidR="000F7377" w:rsidRDefault="000F7377"/>
    <w:p w14:paraId="431AD8D0" w14:textId="77777777" w:rsidR="000F7377" w:rsidRDefault="000F7377">
      <w:r xmlns:w="http://schemas.openxmlformats.org/wordprocessingml/2006/main">
        <w:t xml:space="preserve">Ky pasazh flet sesi ligji i Moisiut i bën njerëzit kryepriftërinj, të cilët janë të kufizuar nga dobësitë e tyre, ndërsa fjala e betimit e bën Jezu Krishtin Birin, i cili është i shenjtëruar përgjithmonë.</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Shpresa e pashuar e priftërisë së Krishtit</w:t>
      </w:r>
    </w:p>
    <w:p w14:paraId="06810DE6" w14:textId="77777777" w:rsidR="000F7377" w:rsidRDefault="000F7377"/>
    <w:p w14:paraId="1FFEE65B" w14:textId="77777777" w:rsidR="000F7377" w:rsidRDefault="000F7377">
      <w:r xmlns:w="http://schemas.openxmlformats.org/wordprocessingml/2006/main">
        <w:t xml:space="preserve">2. Përsosmëria e përkushtimit të Krishtit</w:t>
      </w:r>
    </w:p>
    <w:p w14:paraId="10D7F492" w14:textId="77777777" w:rsidR="000F7377" w:rsidRDefault="000F7377"/>
    <w:p w14:paraId="47CE51C4" w14:textId="77777777" w:rsidR="000F7377" w:rsidRDefault="000F7377">
      <w:r xmlns:w="http://schemas.openxmlformats.org/wordprocessingml/2006/main">
        <w:t xml:space="preserve">1. Romakëve 8:1-4 - Prandaj tani nuk ka asnjë dënim për ata që janë në Krishtin Jezus.</w:t>
      </w:r>
    </w:p>
    <w:p w14:paraId="5123A60B" w14:textId="77777777" w:rsidR="000F7377" w:rsidRDefault="000F7377"/>
    <w:p w14:paraId="5FA5C5AB" w14:textId="77777777" w:rsidR="000F7377" w:rsidRDefault="000F7377">
      <w:r xmlns:w="http://schemas.openxmlformats.org/wordprocessingml/2006/main">
        <w:t xml:space="preserve">2. Filipianëve 2:5-11 - Ai e përuli veten duke u bërë i bindur deri në vdekje, madje edhe vdekje në kryq.</w:t>
      </w:r>
    </w:p>
    <w:p w14:paraId="759D0A82" w14:textId="77777777" w:rsidR="000F7377" w:rsidRDefault="000F7377"/>
    <w:p w14:paraId="14D5F00D" w14:textId="77777777" w:rsidR="000F7377" w:rsidRDefault="000F7377">
      <w:r xmlns:w="http://schemas.openxmlformats.org/wordprocessingml/2006/main">
        <w:t xml:space="preserve">Hebrenjve 8 është kapitulli i tetë i librit të Hebrenjve, ku autori diskuton besëlidhjen e re të vendosur nga Jezu Krishti, duke e krahasuar atë me besëlidhjen e vjetër nën Moisiun. Kapitulli thekson epërsinë dhe efektivitetin e besëlidhjes së re, premtimet e saj dhe rolin e Jezusit si ndërmjetësues i saj.</w:t>
      </w:r>
    </w:p>
    <w:p w14:paraId="6E66D659" w14:textId="77777777" w:rsidR="000F7377" w:rsidRDefault="000F7377"/>
    <w:p w14:paraId="7A39F3F0" w14:textId="77777777" w:rsidR="000F7377" w:rsidRDefault="000F7377">
      <w:r xmlns:w="http://schemas.openxmlformats.org/wordprocessingml/2006/main">
        <w:t xml:space="preserve">Paragrafi 1: Autori përshkruan epërsinë e shërbimit të Jezusit si Kryeprift në shenjtëroren qiellore (Hebrenjve 8:1-6). Ai shpjegon se Jezui është ulur në të djathtën e Perëndisë, duke shërbyer si shërbëtor në tabernakullin e vërtetë, në atë qiellor të vendosur nga Perëndia. Tabernakulli tokësor shërbeu si kopje dhe hije e asaj që ekziston në qiell. Shërbesa e Jezusit është superiore sepse Ai ofron një sakrificë më të mirë—Vetë—dhe shërben në një shërbim më të shkëlqyer të bazuar në premtime më të mira. Besëlidhja e vjetër e bërë nëpërmjet Moisiut ishte e përkohshme dhe e papërsosur, por Jezusi ka marrë një shërbim më të shkëlqyer që është i përhershëm.</w:t>
      </w:r>
    </w:p>
    <w:p w14:paraId="1C5035B3" w14:textId="77777777" w:rsidR="000F7377" w:rsidRDefault="000F7377"/>
    <w:p w14:paraId="4C28E314" w14:textId="77777777" w:rsidR="000F7377" w:rsidRDefault="000F7377">
      <w:r xmlns:w="http://schemas.openxmlformats.org/wordprocessingml/2006/main">
        <w:t xml:space="preserve">Paragrafi 2: Autori vë në kontrast besëlidhjen e vjetër me besëlidhjen e re (Hebrenjve 8:7-13). Ai citon nga Jeremia 31:31-34 për të treguar se Perëndia kishte premtuar të krijonte një besëlidhje të re me popullin e Tij. Besëlidhja e vjetër ishte e metë sepse Izraeli nuk vazhdoi në të; ata thyen ligjet e Zotit dhe ishin të pabindur. Megjithatë, Perëndia premtoi të bënte një besëlidhje të re jo si e vjetra—një besëlidhje e shkruar në zemrat e tyre në vend të pllakave prej guri. Kjo besëlidhje e re do të përfshinte faljen e mëkateve dhe një njohje të ngushtë të Perëndisë për të gjithë njerëzit e Tij.</w:t>
      </w:r>
    </w:p>
    <w:p w14:paraId="579C41F1" w14:textId="77777777" w:rsidR="000F7377" w:rsidRDefault="000F7377"/>
    <w:p w14:paraId="209AA5ED" w14:textId="77777777" w:rsidR="000F7377" w:rsidRDefault="000F7377">
      <w:r xmlns:w="http://schemas.openxmlformats.org/wordprocessingml/2006/main">
        <w:t xml:space="preserve">Paragrafi 3: Kapitulli përfundon duke theksuar se nëpërmjet punës së Jezusit, Ai e ka </w:t>
      </w:r>
      <w:r xmlns:w="http://schemas.openxmlformats.org/wordprocessingml/2006/main">
        <w:lastRenderedPageBreak xmlns:w="http://schemas.openxmlformats.org/wordprocessingml/2006/main"/>
      </w:r>
      <w:r xmlns:w="http://schemas.openxmlformats.org/wordprocessingml/2006/main">
        <w:t xml:space="preserve">vjetëruar besëlidhjen e parë (Hebrenjve 8:13). Duke e quajtur atë "të vjetëruar", është e qartë se ka pasur një themelim të diçkaje më të mirë - besëlidhja e re nëpërmjet Krishtit. Me këtë themelim, ajo që dikur ishte e përkohshme, tani është bërë e përhershme dhe shumë më superiore. Nëpërmjet kësaj mënyre të re dhe më të mirë të ofruar nga Jezusi, besimtarët kanë akses në falje, një marrëdhënie personale me Perëndinë dhe përmbushjen e premtimeve të Tij.</w:t>
      </w:r>
    </w:p>
    <w:p w14:paraId="67DC33BC" w14:textId="77777777" w:rsidR="000F7377" w:rsidRDefault="000F7377"/>
    <w:p w14:paraId="05B9ADCF" w14:textId="77777777" w:rsidR="000F7377" w:rsidRDefault="000F7377">
      <w:r xmlns:w="http://schemas.openxmlformats.org/wordprocessingml/2006/main">
        <w:t xml:space="preserve">në përmbledhje,</w:t>
      </w:r>
    </w:p>
    <w:p w14:paraId="3F4D9100" w14:textId="77777777" w:rsidR="000F7377" w:rsidRDefault="000F7377">
      <w:r xmlns:w="http://schemas.openxmlformats.org/wordprocessingml/2006/main">
        <w:t xml:space="preserve">Kapitulli i tetë i Hebrenjve diskuton epërsinë dhe efektivitetin e besëlidhjes së re të vendosur nga Jezu Krishti, duke e krahasuar atë me besëlidhjen e vjetër nën Moisiun.</w:t>
      </w:r>
    </w:p>
    <w:p w14:paraId="1DC08CB0" w14:textId="77777777" w:rsidR="000F7377" w:rsidRDefault="000F7377">
      <w:r xmlns:w="http://schemas.openxmlformats.org/wordprocessingml/2006/main">
        <w:t xml:space="preserve">Autori përshkruan shërbimin e Jezusit si Kryeprift në shenjtëroren qiellore, duke theksuar epërsinë e tij ndaj tabernakullit tokësor dhe natyrën e tij të përkohshme.</w:t>
      </w:r>
    </w:p>
    <w:p w14:paraId="7EE1EDB0" w14:textId="77777777" w:rsidR="000F7377" w:rsidRDefault="000F7377"/>
    <w:p w14:paraId="3C686A28" w14:textId="77777777" w:rsidR="000F7377" w:rsidRDefault="000F7377">
      <w:r xmlns:w="http://schemas.openxmlformats.org/wordprocessingml/2006/main">
        <w:t xml:space="preserve">Ai vë në kontrast besëlidhjen e vjetër me besëlidhjen e re, duke theksuar premtimin e Perëndisë për të vendosur një besëlidhje të re të shkruar në zemra. Besëlidhja e vjetër kishte të meta për shkak të mosbindjes së Izraelit, por nëpërmjet punës së Jezusit, u krijua një mënyrë e re dhe më e mirë.</w:t>
      </w:r>
    </w:p>
    <w:p w14:paraId="0CBD45B2" w14:textId="77777777" w:rsidR="000F7377" w:rsidRDefault="000F7377"/>
    <w:p w14:paraId="542763E0" w14:textId="77777777" w:rsidR="000F7377" w:rsidRDefault="000F7377">
      <w:r xmlns:w="http://schemas.openxmlformats.org/wordprocessingml/2006/main">
        <w:t xml:space="preserve">Kapitulli përfundon duke theksuar se nëpërmjet veprës së Jezusit, Ai e ka vjetëruar besëlidhjen e parë. Krijimi i kësaj mënyre të re dhe më të mirë u siguron besimtarëve faljen e mëkateve, një njohje të ngushtë të Perëndisë dhe akses në premtimet e Tij. Ky kapitull shërben si një kujtesë për epërsinë dhe efektivitetin e rolit të Jezusit si ndërmjetës në vendosjen e besëlidhjes së re.</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Hebrenjve 8:1 Tani përmbledhja e gjërave që thamë është kjo: ne kemi një kryeprift të tillë, i cili është vendosur në të djathtën e fronit të Madhërisë në qiej;</w:t>
      </w:r>
    </w:p>
    <w:p w14:paraId="345840C7" w14:textId="77777777" w:rsidR="000F7377" w:rsidRDefault="000F7377"/>
    <w:p w14:paraId="38B9E10B" w14:textId="77777777" w:rsidR="000F7377" w:rsidRDefault="000F7377">
      <w:r xmlns:w="http://schemas.openxmlformats.org/wordprocessingml/2006/main">
        <w:t xml:space="preserve">Ne kemi një Kryeprift të madh që ulet në të djathtën e Perëndisë.</w:t>
      </w:r>
    </w:p>
    <w:p w14:paraId="4DFB392A" w14:textId="77777777" w:rsidR="000F7377" w:rsidRDefault="000F7377"/>
    <w:p w14:paraId="39CCD5C0" w14:textId="77777777" w:rsidR="000F7377" w:rsidRDefault="000F7377">
      <w:r xmlns:w="http://schemas.openxmlformats.org/wordprocessingml/2006/main">
        <w:t xml:space="preserve">1. Madhështia dhe Fuqia e Kryepriftit tonë</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Duke ndjekur shembullin e kryepriftit tonë</w:t>
      </w:r>
    </w:p>
    <w:p w14:paraId="30E1DA55" w14:textId="77777777" w:rsidR="000F7377" w:rsidRDefault="000F7377"/>
    <w:p w14:paraId="6381B7B5" w14:textId="77777777" w:rsidR="000F7377" w:rsidRDefault="000F7377">
      <w:r xmlns:w="http://schemas.openxmlformats.org/wordprocessingml/2006/main">
        <w:t xml:space="preserve">1. Mateu 3:17 - Dhe ja një zë nga qielli që thotë: Ky është Biri im i dashur, në të cilin jam kënaqur.</w:t>
      </w:r>
    </w:p>
    <w:p w14:paraId="027189E0" w14:textId="77777777" w:rsidR="000F7377" w:rsidRDefault="000F7377"/>
    <w:p w14:paraId="58C31829" w14:textId="77777777" w:rsidR="000F7377" w:rsidRDefault="000F7377">
      <w:r xmlns:w="http://schemas.openxmlformats.org/wordprocessingml/2006/main">
        <w:t xml:space="preserve">2. 1 Pjetrit 2:21 - Sepse pikërisht për këtë u thirrët, sepse edhe Krishti vuajti për ne, duke na lënë shembull që të ndiqni hapat e tij.</w:t>
      </w:r>
    </w:p>
    <w:p w14:paraId="4F82C92B" w14:textId="77777777" w:rsidR="000F7377" w:rsidRDefault="000F7377"/>
    <w:p w14:paraId="676C5328" w14:textId="77777777" w:rsidR="000F7377" w:rsidRDefault="000F7377">
      <w:r xmlns:w="http://schemas.openxmlformats.org/wordprocessingml/2006/main">
        <w:t xml:space="preserve">Hebrenjve 8:2 Shërbyes i shenjtërores dhe i tabernakullit të vërtetë që Zoti ngriti, dhe jo njeriu.</w:t>
      </w:r>
    </w:p>
    <w:p w14:paraId="41BF0BE2" w14:textId="77777777" w:rsidR="000F7377" w:rsidRDefault="000F7377"/>
    <w:p w14:paraId="5937BB96" w14:textId="77777777" w:rsidR="000F7377" w:rsidRDefault="000F7377">
      <w:r xmlns:w="http://schemas.openxmlformats.org/wordprocessingml/2006/main">
        <w:t xml:space="preserve">Ky pasazh flet për Jezu Krishtin, Kryepriftin e Besëlidhjes, si shërbëtor i tabernakullit të vërtetë, të cilin Zoti e ngriti dhe jo njeriu.</w:t>
      </w:r>
    </w:p>
    <w:p w14:paraId="4A244534" w14:textId="77777777" w:rsidR="000F7377" w:rsidRDefault="000F7377"/>
    <w:p w14:paraId="6C7FC251" w14:textId="77777777" w:rsidR="000F7377" w:rsidRDefault="000F7377">
      <w:r xmlns:w="http://schemas.openxmlformats.org/wordprocessingml/2006/main">
        <w:t xml:space="preserve">1. Jezusi: Kryeprifti i Besëlidhjes</w:t>
      </w:r>
    </w:p>
    <w:p w14:paraId="7C4E82E0" w14:textId="77777777" w:rsidR="000F7377" w:rsidRDefault="000F7377"/>
    <w:p w14:paraId="6AFFC97A" w14:textId="77777777" w:rsidR="000F7377" w:rsidRDefault="000F7377">
      <w:r xmlns:w="http://schemas.openxmlformats.org/wordprocessingml/2006/main">
        <w:t xml:space="preserve">2. Tabernakulli i Zotit: Një shenjë e besnikërisë së Tij</w:t>
      </w:r>
    </w:p>
    <w:p w14:paraId="71E14221" w14:textId="77777777" w:rsidR="000F7377" w:rsidRDefault="000F7377"/>
    <w:p w14:paraId="69B2F315" w14:textId="77777777" w:rsidR="000F7377" w:rsidRDefault="000F7377">
      <w:r xmlns:w="http://schemas.openxmlformats.org/wordprocessingml/2006/main">
        <w:t xml:space="preserve">1. Hebrenjve 10:20, “Na u hap një rrugë e re dhe e gjallë përmes perdes, domethënë trupit të tij”</w:t>
      </w:r>
    </w:p>
    <w:p w14:paraId="112459A7" w14:textId="77777777" w:rsidR="000F7377" w:rsidRDefault="000F7377"/>
    <w:p w14:paraId="3A901A29" w14:textId="77777777" w:rsidR="000F7377" w:rsidRDefault="000F7377">
      <w:r xmlns:w="http://schemas.openxmlformats.org/wordprocessingml/2006/main">
        <w:t xml:space="preserve">2. Gjoni 1:14, “Dhe Fjala u bë mish dhe banoi ndër ne, dhe ne pamë lavdinë e tij, lavdinë e Birit të vetëm prej Atit, plot hir dhe të vërtetë.”</w:t>
      </w:r>
    </w:p>
    <w:p w14:paraId="45485D1A" w14:textId="77777777" w:rsidR="000F7377" w:rsidRDefault="000F7377"/>
    <w:p w14:paraId="04288FDB" w14:textId="77777777" w:rsidR="000F7377" w:rsidRDefault="000F7377">
      <w:r xmlns:w="http://schemas.openxmlformats.org/wordprocessingml/2006/main">
        <w:t xml:space="preserve">Hebrenjve 8:3 Sepse çdo kryeprift është shuguruar për të ofruar dhurata dhe flijime; prandaj është e nevojshme që ky njeri të ketë edhe diçka për të ofruar.</w:t>
      </w:r>
    </w:p>
    <w:p w14:paraId="23237D22" w14:textId="77777777" w:rsidR="000F7377" w:rsidRDefault="000F7377"/>
    <w:p w14:paraId="23843A26" w14:textId="77777777" w:rsidR="000F7377" w:rsidRDefault="000F7377">
      <w:r xmlns:w="http://schemas.openxmlformats.org/wordprocessingml/2006/main">
        <w:t xml:space="preserve">Çdo kryeprift shugurohet për të ofruar flijime, që do të thotë se Jezusi duhet gjithashtu të ofrojë diçka.</w:t>
      </w:r>
    </w:p>
    <w:p w14:paraId="22B79182" w14:textId="77777777" w:rsidR="000F7377" w:rsidRDefault="000F7377"/>
    <w:p w14:paraId="7755E990" w14:textId="77777777" w:rsidR="000F7377" w:rsidRDefault="000F7377">
      <w:r xmlns:w="http://schemas.openxmlformats.org/wordprocessingml/2006/main">
        <w:t xml:space="preserve">1. Nevoja e Jezusit - Duke parë Hebrenjve 8:3, na kujtohet rëndësia e Jezusit dhe oferta e Tij për ne.</w:t>
      </w:r>
    </w:p>
    <w:p w14:paraId="35EE2223" w14:textId="77777777" w:rsidR="000F7377" w:rsidRDefault="000F7377"/>
    <w:p w14:paraId="0BA0770E" w14:textId="77777777" w:rsidR="000F7377" w:rsidRDefault="000F7377">
      <w:r xmlns:w="http://schemas.openxmlformats.org/wordprocessingml/2006/main">
        <w:t xml:space="preserve">2. Priftëria e Jezusit - Duke shqyrtuar Hebrenjve 8:3, ne zbulojmë rolin jetësor që luan Jezusi në jetën tonë si Kryeprifti ynë.</w:t>
      </w:r>
    </w:p>
    <w:p w14:paraId="2603FB80" w14:textId="77777777" w:rsidR="000F7377" w:rsidRDefault="000F7377"/>
    <w:p w14:paraId="01D425CF" w14:textId="77777777" w:rsidR="000F7377" w:rsidRDefault="000F7377">
      <w:r xmlns:w="http://schemas.openxmlformats.org/wordprocessingml/2006/main">
        <w:t xml:space="preserve">1. Hebrenjve 9:14-15 - Aq më tepër gjaku i Krishtit, i cili me anë të Frymës së përjetshme u ofrua pa të meta Perëndisë, do ta pastrojë ndërgjegjen tuaj nga veprat e vdekura për t'i shërbyer Perëndisë së gjallë? Dhe për këtë arsye ai është ndërmjetësi i Besëlidhjes së Re, që me anë të vdekjes, për shëlbimin e shkeljeve që ishin nën besëlidhjen e parë, ata që janë thirrur të marrin premtimin e trashëgimisë së përjetshme.</w:t>
      </w:r>
    </w:p>
    <w:p w14:paraId="42BB348A" w14:textId="77777777" w:rsidR="000F7377" w:rsidRDefault="000F7377"/>
    <w:p w14:paraId="22DB70C6" w14:textId="77777777" w:rsidR="000F7377" w:rsidRDefault="000F7377">
      <w:r xmlns:w="http://schemas.openxmlformats.org/wordprocessingml/2006/main">
        <w:t xml:space="preserve">2. Levitiku 17:11 - Sepse jeta e mishit është në gjak; dhe unë jua kam dhënë mbi altar për të bërë shlyerjen për shpirtrat tuaj, sepse gjaku është ai që bën shlyerjen për shpirtin.</w:t>
      </w:r>
    </w:p>
    <w:p w14:paraId="57820FDB" w14:textId="77777777" w:rsidR="000F7377" w:rsidRDefault="000F7377"/>
    <w:p w14:paraId="33A719AE" w14:textId="77777777" w:rsidR="000F7377" w:rsidRDefault="000F7377">
      <w:r xmlns:w="http://schemas.openxmlformats.org/wordprocessingml/2006/main">
        <w:t xml:space="preserve">Hebrenjve 8:4 Sepse, po të ishte në tokë, nuk do të ishte prift, sepse ka priftërinj që ofrojnë dhurata sipas ligjit.</w:t>
      </w:r>
    </w:p>
    <w:p w14:paraId="2C90E8E0" w14:textId="77777777" w:rsidR="000F7377" w:rsidRDefault="000F7377"/>
    <w:p w14:paraId="4E42A9D9" w14:textId="77777777" w:rsidR="000F7377" w:rsidRDefault="000F7377">
      <w:r xmlns:w="http://schemas.openxmlformats.org/wordprocessingml/2006/main">
        <w:t xml:space="preserve">Ky pasazh nga Hebrenjve 8:4 përshkruan se si Jezusi nuk është prift në tokë, pasi tashmë ka priftërinj që ofrojnë dhurata sipas ligjit.</w:t>
      </w:r>
    </w:p>
    <w:p w14:paraId="6E7AC6D1" w14:textId="77777777" w:rsidR="000F7377" w:rsidRDefault="000F7377"/>
    <w:p w14:paraId="772A29B9" w14:textId="77777777" w:rsidR="000F7377" w:rsidRDefault="000F7377">
      <w:r xmlns:w="http://schemas.openxmlformats.org/wordprocessingml/2006/main">
        <w:t xml:space="preserve">1. Unike e Jezusit si Kryeprifti ynë</w:t>
      </w:r>
    </w:p>
    <w:p w14:paraId="278F8A55" w14:textId="77777777" w:rsidR="000F7377" w:rsidRDefault="000F7377"/>
    <w:p w14:paraId="48BA968D" w14:textId="77777777" w:rsidR="000F7377" w:rsidRDefault="000F7377">
      <w:r xmlns:w="http://schemas.openxmlformats.org/wordprocessingml/2006/main">
        <w:t xml:space="preserve">2. Ndjekja e ligjit dhe të kuptuarit e përgjegjësive tona priftërore</w:t>
      </w:r>
    </w:p>
    <w:p w14:paraId="392E777D" w14:textId="77777777" w:rsidR="000F7377" w:rsidRDefault="000F7377"/>
    <w:p w14:paraId="46AACF33" w14:textId="77777777" w:rsidR="000F7377" w:rsidRDefault="000F7377">
      <w:r xmlns:w="http://schemas.openxmlformats.org/wordprocessingml/2006/main">
        <w:t xml:space="preserve">1. Hebrenjve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Levitiku 4:1-35</w:t>
      </w:r>
    </w:p>
    <w:p w14:paraId="20C8EA03" w14:textId="77777777" w:rsidR="000F7377" w:rsidRDefault="000F7377"/>
    <w:p w14:paraId="56C64BC8" w14:textId="77777777" w:rsidR="000F7377" w:rsidRDefault="000F7377">
      <w:r xmlns:w="http://schemas.openxmlformats.org/wordprocessingml/2006/main">
        <w:t xml:space="preserve">Hebrenjve 8:5 të cilët i shërbejnë shembullit dhe hijes së gjërave qiellore, ashtu si Moisiu u këshillua nga Perëndia kur do të bënte tabernakullin; malin.</w:t>
      </w:r>
    </w:p>
    <w:p w14:paraId="10561791" w14:textId="77777777" w:rsidR="000F7377" w:rsidRDefault="000F7377"/>
    <w:p w14:paraId="51D2DC55" w14:textId="77777777" w:rsidR="000F7377" w:rsidRDefault="000F7377">
      <w:r xmlns:w="http://schemas.openxmlformats.org/wordprocessingml/2006/main">
        <w:t xml:space="preserve">Tek Hebrenjve 8:5, Perëndia i kujton Moisiut rëndësinë e ndjekjes së modelit që i është treguar për tabernakullin.</w:t>
      </w:r>
    </w:p>
    <w:p w14:paraId="215B8DBC" w14:textId="77777777" w:rsidR="000F7377" w:rsidRDefault="000F7377"/>
    <w:p w14:paraId="50592B81" w14:textId="77777777" w:rsidR="000F7377" w:rsidRDefault="000F7377">
      <w:r xmlns:w="http://schemas.openxmlformats.org/wordprocessingml/2006/main">
        <w:t xml:space="preserve">1. Fuqia e bindjes: Përqafimi i modelit të Perëndisë për jetën</w:t>
      </w:r>
    </w:p>
    <w:p w14:paraId="07E6D546" w14:textId="77777777" w:rsidR="000F7377" w:rsidRDefault="000F7377"/>
    <w:p w14:paraId="3D909700" w14:textId="77777777" w:rsidR="000F7377" w:rsidRDefault="000F7377">
      <w:r xmlns:w="http://schemas.openxmlformats.org/wordprocessingml/2006/main">
        <w:t xml:space="preserve">2. Shpërblimi i ndjekjes së modelit të Perëndisë: Përjetimi i bekimeve të Tij</w:t>
      </w:r>
    </w:p>
    <w:p w14:paraId="6EFDBA28" w14:textId="77777777" w:rsidR="000F7377" w:rsidRDefault="000F7377"/>
    <w:p w14:paraId="16DB8499" w14:textId="77777777" w:rsidR="000F7377" w:rsidRDefault="000F7377">
      <w:r xmlns:w="http://schemas.openxmlformats.org/wordprocessingml/2006/main">
        <w:t xml:space="preserve">1. Eksodi 25:40 - "Dhe shiko që t'i bësh sipas modelit të tyre që të treguan në mal."</w:t>
      </w:r>
    </w:p>
    <w:p w14:paraId="7E7AA2FE" w14:textId="77777777" w:rsidR="000F7377" w:rsidRDefault="000F7377"/>
    <w:p w14:paraId="41CBDA11" w14:textId="77777777" w:rsidR="000F7377" w:rsidRDefault="000F7377">
      <w:r xmlns:w="http://schemas.openxmlformats.org/wordprocessingml/2006/main">
        <w:t xml:space="preserve">2. Psalmi 119:105 - "Fjala jote është një llambë në këmbët e mia dhe një dritë në shtegun tim."</w:t>
      </w:r>
    </w:p>
    <w:p w14:paraId="44799851" w14:textId="77777777" w:rsidR="000F7377" w:rsidRDefault="000F7377"/>
    <w:p w14:paraId="07D5229D" w14:textId="77777777" w:rsidR="000F7377" w:rsidRDefault="000F7377">
      <w:r xmlns:w="http://schemas.openxmlformats.org/wordprocessingml/2006/main">
        <w:t xml:space="preserve">Hebrenjve 8:6 Por tani ai ka marrë një shërbesë më të shkëlqyer, sa është edhe ndërmjetësi i një besëlidhjeje më të mirë, e cila u vendos mbi premtime më të mira.</w:t>
      </w:r>
    </w:p>
    <w:p w14:paraId="169D8394" w14:textId="77777777" w:rsidR="000F7377" w:rsidRDefault="000F7377"/>
    <w:p w14:paraId="33CD947E" w14:textId="77777777" w:rsidR="000F7377" w:rsidRDefault="000F7377">
      <w:r xmlns:w="http://schemas.openxmlformats.org/wordprocessingml/2006/main">
        <w:t xml:space="preserve">Shërbesa e re e Jezusit është superiore dhe e vendosur mbi premtime më të mira.</w:t>
      </w:r>
    </w:p>
    <w:p w14:paraId="70C66370" w14:textId="77777777" w:rsidR="000F7377" w:rsidRDefault="000F7377"/>
    <w:p w14:paraId="05E1AC56" w14:textId="77777777" w:rsidR="000F7377" w:rsidRDefault="000F7377">
      <w:r xmlns:w="http://schemas.openxmlformats.org/wordprocessingml/2006/main">
        <w:t xml:space="preserve">1. Epërsia e shërbimit të Jezusit</w:t>
      </w:r>
    </w:p>
    <w:p w14:paraId="3D9D2168" w14:textId="77777777" w:rsidR="000F7377" w:rsidRDefault="000F7377"/>
    <w:p w14:paraId="5017552B" w14:textId="77777777" w:rsidR="000F7377" w:rsidRDefault="000F7377">
      <w:r xmlns:w="http://schemas.openxmlformats.org/wordprocessingml/2006/main">
        <w:t xml:space="preserve">2. Çfarë na ofron Besëlidhja më e mirë</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31:31-34 - Besëlidhja e Re</w:t>
      </w:r>
    </w:p>
    <w:p w14:paraId="263D833E" w14:textId="77777777" w:rsidR="000F7377" w:rsidRDefault="000F7377"/>
    <w:p w14:paraId="20E0A303" w14:textId="77777777" w:rsidR="000F7377" w:rsidRDefault="000F7377">
      <w:r xmlns:w="http://schemas.openxmlformats.org/wordprocessingml/2006/main">
        <w:t xml:space="preserve">2. Romakëve 5:6-11 - Sakrifica shlyese e Jezusit</w:t>
      </w:r>
    </w:p>
    <w:p w14:paraId="64DA7A7C" w14:textId="77777777" w:rsidR="000F7377" w:rsidRDefault="000F7377"/>
    <w:p w14:paraId="2C99E36E" w14:textId="77777777" w:rsidR="000F7377" w:rsidRDefault="000F7377">
      <w:r xmlns:w="http://schemas.openxmlformats.org/wordprocessingml/2006/main">
        <w:t xml:space="preserve">Hebrenjve 8:7 Sepse, nëse besëlidhja e parë do të ishte e patëmetë, atëherë nuk do të kërkohej vend për të dytën.</w:t>
      </w:r>
    </w:p>
    <w:p w14:paraId="26B6BA85" w14:textId="77777777" w:rsidR="000F7377" w:rsidRDefault="000F7377"/>
    <w:p w14:paraId="4B1E45B3" w14:textId="77777777" w:rsidR="000F7377" w:rsidRDefault="000F7377">
      <w:r xmlns:w="http://schemas.openxmlformats.org/wordprocessingml/2006/main">
        <w:t xml:space="preserve">Besëlidhja e parë nuk ishte pa të meta, prandaj duhej një besëlidhje e dytë.</w:t>
      </w:r>
    </w:p>
    <w:p w14:paraId="6364C582" w14:textId="77777777" w:rsidR="000F7377" w:rsidRDefault="000F7377"/>
    <w:p w14:paraId="2BF9F221" w14:textId="77777777" w:rsidR="000F7377" w:rsidRDefault="000F7377">
      <w:r xmlns:w="http://schemas.openxmlformats.org/wordprocessingml/2006/main">
        <w:t xml:space="preserve">1. Dispozita e Zotit në Besëlidhjen e Dytë</w:t>
      </w:r>
    </w:p>
    <w:p w14:paraId="2ECAB707" w14:textId="77777777" w:rsidR="000F7377" w:rsidRDefault="000F7377"/>
    <w:p w14:paraId="31DC559F" w14:textId="77777777" w:rsidR="000F7377" w:rsidRDefault="000F7377">
      <w:r xmlns:w="http://schemas.openxmlformats.org/wordprocessingml/2006/main">
        <w:t xml:space="preserve">2. Papërsosmëria e Besëlidhjes së Parë</w:t>
      </w:r>
    </w:p>
    <w:p w14:paraId="6CCD7293" w14:textId="77777777" w:rsidR="000F7377" w:rsidRDefault="000F7377"/>
    <w:p w14:paraId="20B16BFD" w14:textId="77777777" w:rsidR="000F7377" w:rsidRDefault="000F7377">
      <w:r xmlns:w="http://schemas.openxmlformats.org/wordprocessingml/2006/main">
        <w:t xml:space="preserve">1. Jeremia 31:31-34 - “Ja, po vijnë ditët, thotë Zoti, kur unë do të bëj një besëlidhje të re me shtëpinë e Izraelit dhe shtëpinë e Judës, jo si besëlidhja që bëra me etërit e tyre më ditën kur i mora për dore për t'i nxjerrë nga vendi i Egjiptit, besëlidhja ime që ata e thyen, megjithëse isha burri i tyre, thotë Zoti. Por kjo është besëlidhja që do të bëj me shtëpinë e Izraelit pas atyre ditëve", thotë Zoti: "Do të vendos ligjin tim brenda tyre dhe do ta shkruaj në zemrat e tyre. Dhe unë do të jem Perëndia i tyre dhe ata do të jenë populli im. Dhe nuk do të mësojë më secili të afërmin e tij dhe secili vëllanë e tij, duke thënë: "Njihni Zotin", sepse të gjithë do të më njohin, nga më i vogli te më i madhi", thotë Zoti. Sepse unë do ta fal paudhësinë e tyre dhe nuk do ta kujtoj më mëkatin e tyre".</w:t>
      </w:r>
    </w:p>
    <w:p w14:paraId="518882AE" w14:textId="77777777" w:rsidR="000F7377" w:rsidRDefault="000F7377"/>
    <w:p w14:paraId="7D0A28C5" w14:textId="77777777" w:rsidR="000F7377" w:rsidRDefault="000F7377">
      <w:r xmlns:w="http://schemas.openxmlformats.org/wordprocessingml/2006/main">
        <w:t xml:space="preserve">2. Galatasve 3:13-14 - “Krishti na shpengoi nga mallkimi i ligjit duke u bërë mallkim për ne, sepse është shkruar: “I mallkuar është kushdo që është i varur në një pemë” – që në Krishtin Jezus bekimi i Abrahamit mund të vijë te johebrenjtë, që ne të marrim Frymën e premtuar me anë të besimit.”</w:t>
      </w:r>
    </w:p>
    <w:p w14:paraId="09CB0C6C" w14:textId="77777777" w:rsidR="000F7377" w:rsidRDefault="000F7377"/>
    <w:p w14:paraId="4DA852A4" w14:textId="77777777" w:rsidR="000F7377" w:rsidRDefault="000F7377">
      <w:r xmlns:w="http://schemas.openxmlformats.org/wordprocessingml/2006/main">
        <w:t xml:space="preserve">Hebrenjve 8:8 Ai u tha atyre: "Ja, po vijnë ditët", thotë Zoti, kur unë do të bëj një besëlidhje të re me shtëpinë e Izraelit dhe me shtëpinë e Judës.</w:t>
      </w:r>
    </w:p>
    <w:p w14:paraId="4D773B63" w14:textId="77777777" w:rsidR="000F7377" w:rsidRDefault="000F7377"/>
    <w:p w14:paraId="722E2EB0" w14:textId="77777777" w:rsidR="000F7377" w:rsidRDefault="000F7377">
      <w:r xmlns:w="http://schemas.openxmlformats.org/wordprocessingml/2006/main">
        <w:t xml:space="preserve">Perëndia do të bëjë një besëlidhje të re me popullin e Izraelit dhe të Judës.</w:t>
      </w:r>
    </w:p>
    <w:p w14:paraId="70C1FB17" w14:textId="77777777" w:rsidR="000F7377" w:rsidRDefault="000F7377"/>
    <w:p w14:paraId="5CCA8396" w14:textId="77777777" w:rsidR="000F7377" w:rsidRDefault="000F7377">
      <w:r xmlns:w="http://schemas.openxmlformats.org/wordprocessingml/2006/main">
        <w:t xml:space="preserve">1. Besëlidhja e Re: Një fillim i ri</w:t>
      </w:r>
    </w:p>
    <w:p w14:paraId="6026F06D" w14:textId="77777777" w:rsidR="000F7377" w:rsidRDefault="000F7377"/>
    <w:p w14:paraId="50E264C2" w14:textId="77777777" w:rsidR="000F7377" w:rsidRDefault="000F7377">
      <w:r xmlns:w="http://schemas.openxmlformats.org/wordprocessingml/2006/main">
        <w:t xml:space="preserve">2. Fuqia e Rinovimit: Një Besëlidhje e Re</w:t>
      </w:r>
    </w:p>
    <w:p w14:paraId="1840342E" w14:textId="77777777" w:rsidR="000F7377" w:rsidRDefault="000F7377"/>
    <w:p w14:paraId="721E8A0C" w14:textId="77777777" w:rsidR="000F7377" w:rsidRDefault="000F7377">
      <w:r xmlns:w="http://schemas.openxmlformats.org/wordprocessingml/2006/main">
        <w:t xml:space="preserve">1. Jeremia 31:31-33</w:t>
      </w:r>
    </w:p>
    <w:p w14:paraId="18A2D730" w14:textId="77777777" w:rsidR="000F7377" w:rsidRDefault="000F7377"/>
    <w:p w14:paraId="3A260469" w14:textId="77777777" w:rsidR="000F7377" w:rsidRDefault="000F7377">
      <w:r xmlns:w="http://schemas.openxmlformats.org/wordprocessingml/2006/main">
        <w:t xml:space="preserve">2. Romakëve 11:26-27</w:t>
      </w:r>
    </w:p>
    <w:p w14:paraId="5F83FDEB" w14:textId="77777777" w:rsidR="000F7377" w:rsidRDefault="000F7377"/>
    <w:p w14:paraId="65B10F0A" w14:textId="77777777" w:rsidR="000F7377" w:rsidRDefault="000F7377">
      <w:r xmlns:w="http://schemas.openxmlformats.org/wordprocessingml/2006/main">
        <w:t xml:space="preserve">Hebrenjve 8:9 Jo sipas besëlidhjes që bëra me etërit e tyre ditën kur i mora për dore për t'i nxjerrë nga vendi i Egjiptit; sepse ata nuk qëndruan në besëlidhjen time dhe unë nuk i vura re, thotë Zoti.</w:t>
      </w:r>
    </w:p>
    <w:p w14:paraId="549AD756" w14:textId="77777777" w:rsidR="000F7377" w:rsidRDefault="000F7377"/>
    <w:p w14:paraId="5343DCE0" w14:textId="77777777" w:rsidR="000F7377" w:rsidRDefault="000F7377">
      <w:r xmlns:w="http://schemas.openxmlformats.org/wordprocessingml/2006/main">
        <w:t xml:space="preserve">Besëlidhja e Perëndisë me popullin e tij nuk kushtëzohet nga bindja e tyre.</w:t>
      </w:r>
    </w:p>
    <w:p w14:paraId="6D7D6705" w14:textId="77777777" w:rsidR="000F7377" w:rsidRDefault="000F7377"/>
    <w:p w14:paraId="7EE62F5C" w14:textId="77777777" w:rsidR="000F7377" w:rsidRDefault="000F7377">
      <w:r xmlns:w="http://schemas.openxmlformats.org/wordprocessingml/2006/main">
        <w:t xml:space="preserve">1: Besnikëria e Perëndisë nuk varet nga besnikëria jonë.</w:t>
      </w:r>
    </w:p>
    <w:p w14:paraId="5FB3E910" w14:textId="77777777" w:rsidR="000F7377" w:rsidRDefault="000F7377"/>
    <w:p w14:paraId="1400E268" w14:textId="77777777" w:rsidR="000F7377" w:rsidRDefault="000F7377">
      <w:r xmlns:w="http://schemas.openxmlformats.org/wordprocessingml/2006/main">
        <w:t xml:space="preserve">2: Zoti nuk kufizohet nga kufizimet tona.</w:t>
      </w:r>
    </w:p>
    <w:p w14:paraId="00FA7039" w14:textId="77777777" w:rsidR="000F7377" w:rsidRDefault="000F7377"/>
    <w:p w14:paraId="22AFF647" w14:textId="77777777" w:rsidR="000F7377" w:rsidRDefault="000F7377">
      <w:r xmlns:w="http://schemas.openxmlformats.org/wordprocessingml/2006/main">
        <w:t xml:space="preserve">1: Gjoni 3:16 - "Sepse Perëndia e deshi aq botën, sa dha Birin e tij të vetëmlindurin, që kushdo që beson në të të mos humbasë, por të ketë jetë të përjetshme."</w:t>
      </w:r>
    </w:p>
    <w:p w14:paraId="5387C4C7" w14:textId="77777777" w:rsidR="000F7377" w:rsidRDefault="000F7377"/>
    <w:p w14:paraId="1A94FA79" w14:textId="77777777" w:rsidR="000F7377" w:rsidRDefault="000F7377">
      <w:r xmlns:w="http://schemas.openxmlformats.org/wordprocessingml/2006/main">
        <w:t xml:space="preserve">2: Romakëve 8:38-39 - "Sepse jam i bindur se as vdekja, as jeta, as engjëjt, as demonët, as e tashmja, as e ardhmja, as ndonjë fuqi, as lartësia, as thellësia, as ndonjë gjë tjetër në të gjithë krijimin, nuk do të jenë në gjendje të na ndajë nga dashuria e Perëndisë që është në Krishtin Jezus, Zotin tonë."</w:t>
      </w:r>
    </w:p>
    <w:p w14:paraId="6059AC9A" w14:textId="77777777" w:rsidR="000F7377" w:rsidRDefault="000F7377"/>
    <w:p w14:paraId="6B3F7612" w14:textId="77777777" w:rsidR="000F7377" w:rsidRDefault="000F7377">
      <w:r xmlns:w="http://schemas.openxmlformats.org/wordprocessingml/2006/main">
        <w:t xml:space="preserve">Hebrenjve 8:10 Sepse kjo është besëlidhja që do të bëj me shtëpinë e Izraelit pas atyre ditëve, thotë Zoti; Unë do t'i vendos ligjet e mia në mendjen e tyre dhe do t'i shkruaj në zemrat e tyre; dhe do të jem për ta një Perëndi dhe ata do të jenë për mua një popull.</w:t>
      </w:r>
    </w:p>
    <w:p w14:paraId="7CA1807B" w14:textId="77777777" w:rsidR="000F7377" w:rsidRDefault="000F7377"/>
    <w:p w14:paraId="5ACAD6E8" w14:textId="77777777" w:rsidR="000F7377" w:rsidRDefault="000F7377">
      <w:r xmlns:w="http://schemas.openxmlformats.org/wordprocessingml/2006/main">
        <w:t xml:space="preserve">Perëndia premton t'i vendosë ligjet e Tij në mendjet dhe zemrat e popullit të Izraelit.</w:t>
      </w:r>
    </w:p>
    <w:p w14:paraId="32A37599" w14:textId="77777777" w:rsidR="000F7377" w:rsidRDefault="000F7377"/>
    <w:p w14:paraId="43E336F6" w14:textId="77777777" w:rsidR="000F7377" w:rsidRDefault="000F7377">
      <w:r xmlns:w="http://schemas.openxmlformats.org/wordprocessingml/2006/main">
        <w:t xml:space="preserve">1. Besëlidhja e pashtershme e dashurisë e Perëndisë</w:t>
      </w:r>
    </w:p>
    <w:p w14:paraId="7EC06709" w14:textId="77777777" w:rsidR="000F7377" w:rsidRDefault="000F7377"/>
    <w:p w14:paraId="363DC526" w14:textId="77777777" w:rsidR="000F7377" w:rsidRDefault="000F7377">
      <w:r xmlns:w="http://schemas.openxmlformats.org/wordprocessingml/2006/main">
        <w:t xml:space="preserve">2. Të jetosh një jetë me bindje ndaj vullnetit të Perëndisë</w:t>
      </w:r>
    </w:p>
    <w:p w14:paraId="7AC10676" w14:textId="77777777" w:rsidR="000F7377" w:rsidRDefault="000F7377"/>
    <w:p w14:paraId="5A21DDE4" w14:textId="77777777" w:rsidR="000F7377" w:rsidRDefault="000F7377">
      <w:r xmlns:w="http://schemas.openxmlformats.org/wordprocessingml/2006/main">
        <w:t xml:space="preserve">1. Jeremia 31:33 - Por kjo do të jetë besëlidhja që do të bëj me shtëpinë e Izraelit; Pas atyre ditëve, thotë Zoti, unë do ta vendos ligjin tim në brendësinë e tyre dhe do ta shkruaj në zemrat e tyre.</w:t>
      </w:r>
    </w:p>
    <w:p w14:paraId="604A6BF0" w14:textId="77777777" w:rsidR="000F7377" w:rsidRDefault="000F7377"/>
    <w:p w14:paraId="221BB68C" w14:textId="77777777" w:rsidR="000F7377" w:rsidRDefault="000F7377">
      <w:r xmlns:w="http://schemas.openxmlformats.org/wordprocessingml/2006/main">
        <w:t xml:space="preserve">2. Gjoni 14:15 - Nëse më doni, zbatoni urdhërimet e mia.</w:t>
      </w:r>
    </w:p>
    <w:p w14:paraId="1C36E2F7" w14:textId="77777777" w:rsidR="000F7377" w:rsidRDefault="000F7377"/>
    <w:p w14:paraId="00ADE9DD" w14:textId="77777777" w:rsidR="000F7377" w:rsidRDefault="000F7377">
      <w:r xmlns:w="http://schemas.openxmlformats.org/wordprocessingml/2006/main">
        <w:t xml:space="preserve">Hebrenjve 8:11 Nuk do t'i mësojnë secili të afërmin dhe secili vëllanë e tij, duke thënë: "Njihni Zotin, sepse të gjithë do të më njohin, nga më i vogli te më i madhi".</w:t>
      </w:r>
    </w:p>
    <w:p w14:paraId="2AF16561" w14:textId="77777777" w:rsidR="000F7377" w:rsidRDefault="000F7377"/>
    <w:p w14:paraId="09CB0685" w14:textId="77777777" w:rsidR="000F7377" w:rsidRDefault="000F7377">
      <w:r xmlns:w="http://schemas.openxmlformats.org/wordprocessingml/2006/main">
        <w:t xml:space="preserve">Zotin do ta njohin të gjithë, nga më i vogli tek më i madhi.</w:t>
      </w:r>
    </w:p>
    <w:p w14:paraId="4CC5D7D9" w14:textId="77777777" w:rsidR="000F7377" w:rsidRDefault="000F7377"/>
    <w:p w14:paraId="5CF67284" w14:textId="77777777" w:rsidR="000F7377" w:rsidRDefault="000F7377">
      <w:r xmlns:w="http://schemas.openxmlformats.org/wordprocessingml/2006/main">
        <w:t xml:space="preserve">1: Njohja e Zotit dhe Madhështisë së Tij</w:t>
      </w:r>
    </w:p>
    <w:p w14:paraId="75940977" w14:textId="77777777" w:rsidR="000F7377" w:rsidRDefault="000F7377"/>
    <w:p w14:paraId="4B3C206D" w14:textId="77777777" w:rsidR="000F7377" w:rsidRDefault="000F7377">
      <w:r xmlns:w="http://schemas.openxmlformats.org/wordprocessingml/2006/main">
        <w:t xml:space="preserve">2: Rëndësia e mësimdhënies së të tjerëve rreth Zotit</w:t>
      </w:r>
    </w:p>
    <w:p w14:paraId="5CB4DBB9" w14:textId="77777777" w:rsidR="000F7377" w:rsidRDefault="000F7377"/>
    <w:p w14:paraId="215E3827" w14:textId="77777777" w:rsidR="000F7377" w:rsidRDefault="000F7377">
      <w:r xmlns:w="http://schemas.openxmlformats.org/wordprocessingml/2006/main">
        <w:t xml:space="preserve">1: Jeremia 31:34 - "Dhe ata nuk do t'i mësojnë më secili fqinjin e tij dhe secili vëllanë e tij, duke thënë: "Njihni Zotin, sepse të gjithë do të më njohin, nga më i vogli deri te më i madhi", thotë </w:t>
      </w:r>
      <w:r xmlns:w="http://schemas.openxmlformats.org/wordprocessingml/2006/main">
        <w:lastRenderedPageBreak xmlns:w="http://schemas.openxmlformats.org/wordprocessingml/2006/main"/>
      </w:r>
      <w:r xmlns:w="http://schemas.openxmlformats.org/wordprocessingml/2006/main">
        <w:t xml:space="preserve">. Zoti, sepse unë do ta fal paudhësinë e tyre dhe nuk do t'i kujtoj më mëkatet e tyre".</w:t>
      </w:r>
    </w:p>
    <w:p w14:paraId="369CF1E2" w14:textId="77777777" w:rsidR="000F7377" w:rsidRDefault="000F7377"/>
    <w:p w14:paraId="3DF82A0B" w14:textId="77777777" w:rsidR="000F7377" w:rsidRDefault="000F7377">
      <w:r xmlns:w="http://schemas.openxmlformats.org/wordprocessingml/2006/main">
        <w:t xml:space="preserve">2: Gjoni 17:3 - "Dhe kjo është jeta e përjetshme, që të të njohin ty, të vetmin Perëndi të vërtetë, dhe Jezu Krishtin, që ti ke dërguar."</w:t>
      </w:r>
    </w:p>
    <w:p w14:paraId="7471B1A6" w14:textId="77777777" w:rsidR="000F7377" w:rsidRDefault="000F7377"/>
    <w:p w14:paraId="48B91C59" w14:textId="77777777" w:rsidR="000F7377" w:rsidRDefault="000F7377">
      <w:r xmlns:w="http://schemas.openxmlformats.org/wordprocessingml/2006/main">
        <w:t xml:space="preserve">Hebrenjve 8:12 Sepse unë do të jem i mëshirshëm për paudhësitë e tyre dhe nuk do t'i kujtoj më mëkatet dhe paudhësitë e tyre.</w:t>
      </w:r>
    </w:p>
    <w:p w14:paraId="008163AB" w14:textId="77777777" w:rsidR="000F7377" w:rsidRDefault="000F7377"/>
    <w:p w14:paraId="7ED948B8" w14:textId="77777777" w:rsidR="000F7377" w:rsidRDefault="000F7377">
      <w:r xmlns:w="http://schemas.openxmlformats.org/wordprocessingml/2006/main">
        <w:t xml:space="preserve">Premtimi i mëshirës dhe hirit të Zotit për ata që pendohen dhe kthehen tek Ai.</w:t>
      </w:r>
    </w:p>
    <w:p w14:paraId="70C7C47C" w14:textId="77777777" w:rsidR="000F7377" w:rsidRDefault="000F7377"/>
    <w:p w14:paraId="3AC9C85A" w14:textId="77777777" w:rsidR="000F7377" w:rsidRDefault="000F7377">
      <w:r xmlns:w="http://schemas.openxmlformats.org/wordprocessingml/2006/main">
        <w:t xml:space="preserve">1. "Fuqia e faljes së Zotit"</w:t>
      </w:r>
    </w:p>
    <w:p w14:paraId="6A17EF8C" w14:textId="77777777" w:rsidR="000F7377" w:rsidRDefault="000F7377"/>
    <w:p w14:paraId="334DB94F" w14:textId="77777777" w:rsidR="000F7377" w:rsidRDefault="000F7377">
      <w:r xmlns:w="http://schemas.openxmlformats.org/wordprocessingml/2006/main">
        <w:t xml:space="preserve">2. "Një fillim i ri me mëshirën e Zotit"</w:t>
      </w:r>
    </w:p>
    <w:p w14:paraId="47CAD14F" w14:textId="77777777" w:rsidR="000F7377" w:rsidRDefault="000F7377"/>
    <w:p w14:paraId="4ACC93B9" w14:textId="77777777" w:rsidR="000F7377" w:rsidRDefault="000F7377">
      <w:r xmlns:w="http://schemas.openxmlformats.org/wordprocessingml/2006/main">
        <w:t xml:space="preserve">1. Isaia 43:25 - "Unë, pikërisht unë, jam ai që fshij shkeljet e tua për hirin tim dhe nuk i kujton më mëkatet e tua."</w:t>
      </w:r>
    </w:p>
    <w:p w14:paraId="254BF9C0" w14:textId="77777777" w:rsidR="000F7377" w:rsidRDefault="000F7377"/>
    <w:p w14:paraId="6EB8F08C" w14:textId="77777777" w:rsidR="000F7377" w:rsidRDefault="000F7377">
      <w:r xmlns:w="http://schemas.openxmlformats.org/wordprocessingml/2006/main">
        <w:t xml:space="preserve">2. Psalmi 103:12 - "Sa larg është lindja nga perëndimi, aq larg ai ka larguar nga ne shkeljet tona."</w:t>
      </w:r>
    </w:p>
    <w:p w14:paraId="47F114BC" w14:textId="77777777" w:rsidR="000F7377" w:rsidRDefault="000F7377"/>
    <w:p w14:paraId="06B53D1A" w14:textId="77777777" w:rsidR="000F7377" w:rsidRDefault="000F7377">
      <w:r xmlns:w="http://schemas.openxmlformats.org/wordprocessingml/2006/main">
        <w:t xml:space="preserve">Hebrenjve 8:13 Duke thënë: ''Besëlidhjen e re, ai e bëri të parën të vjetër''. Tani ajo që prishet dhe plaket është gati të zhduket.</w:t>
      </w:r>
    </w:p>
    <w:p w14:paraId="71F5C8E3" w14:textId="77777777" w:rsidR="000F7377" w:rsidRDefault="000F7377"/>
    <w:p w14:paraId="7D28A060" w14:textId="77777777" w:rsidR="000F7377" w:rsidRDefault="000F7377">
      <w:r xmlns:w="http://schemas.openxmlformats.org/wordprocessingml/2006/main">
        <w:t xml:space="preserve">Perëndia bëri një besëlidhje të re që zëvendësoi besëlidhjen e vjetër dhe besëlidhja e vjetër po shuhet.</w:t>
      </w:r>
    </w:p>
    <w:p w14:paraId="1A9D8314" w14:textId="77777777" w:rsidR="000F7377" w:rsidRDefault="000F7377"/>
    <w:p w14:paraId="27BA6804" w14:textId="77777777" w:rsidR="000F7377" w:rsidRDefault="000F7377">
      <w:r xmlns:w="http://schemas.openxmlformats.org/wordprocessingml/2006/main">
        <w:t xml:space="preserve">1. "Besëlidhja e Re: Një Premtim i Përjetshëm"</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"Fuqia e Besimit në Besëlidhjen e Re"</w:t>
      </w:r>
    </w:p>
    <w:p w14:paraId="0A75AE3B" w14:textId="77777777" w:rsidR="000F7377" w:rsidRDefault="000F7377"/>
    <w:p w14:paraId="5FA9D5E3" w14:textId="77777777" w:rsidR="000F7377" w:rsidRDefault="000F7377">
      <w:r xmlns:w="http://schemas.openxmlformats.org/wordprocessingml/2006/main">
        <w:t xml:space="preserve">1. Jeremia 31:31-34: "Ja, po vijnë ditët, thotë Zoti, në të cilat unë do të bëj një besëlidhje të re me shtëpinë e Izraelit dhe me shtëpinë e Judës; jo sipas besëlidhjes që kam bërë me ta. etërit në ditën që i mora për dore për t'i nxjerrë nga vendi i Egjiptit; besëlidhjen time ata e thyen, megjithëse unë isha bashkëshort për ta, thotë Zoti: Por kjo do të jetë besëlidhja që unë do të bëj me shtëpia e Izraelit; Pas atyre ditëve, thotë Zoti, unë do ta vendos ligjin tim në brendësinë e tyre dhe do ta shkruaj në zemrat e tyre dhe do të jem Perëndia i tyre dhe ata do të jenë populli im. Dhe nuk do të mësojnë më çdo njeriu fqinji i tij dhe secili vëllai i tij, duke thënë: "Njihni Zotin, sepse të gjithë do të më njohin, nga më i vogli deri te më i madhi", thotë Zoti, sepse unë do t'ua fal paudhësinë dhe do t'i kujtoj mos mëkatoni më".</w:t>
      </w:r>
    </w:p>
    <w:p w14:paraId="117F581C" w14:textId="77777777" w:rsidR="000F7377" w:rsidRDefault="000F7377"/>
    <w:p w14:paraId="5D63DA33" w14:textId="77777777" w:rsidR="000F7377" w:rsidRDefault="000F7377">
      <w:r xmlns:w="http://schemas.openxmlformats.org/wordprocessingml/2006/main">
        <w:t xml:space="preserve">2. Hebrenjve 10:16: "Kjo është besëlidhja që do të bëj me ta pas atyre ditëve", thotë Zoti, "unë do t'i vendos ligjet e mia në zemrat e tyre dhe do t'i shkruaj në mendjet e tyre".</w:t>
      </w:r>
    </w:p>
    <w:p w14:paraId="5AB6C0ED" w14:textId="77777777" w:rsidR="000F7377" w:rsidRDefault="000F7377"/>
    <w:p w14:paraId="34E4CEFF" w14:textId="77777777" w:rsidR="000F7377" w:rsidRDefault="000F7377">
      <w:r xmlns:w="http://schemas.openxmlformats.org/wordprocessingml/2006/main">
        <w:t xml:space="preserve">Hebrenjve 9 është kapitulli i nëntë i librit të Hebrenjve, ku autori eksploron rëndësinë dhe epërsinë e sakrificës së Krishtit në krahasim me ritualet dhe sakrificat e besëlidhjes së vjetër. Kapitulli thekson rolin e Jezusit si Kryeprifti ynë, oferta e Tij e Vetes si një sakrificë e përsosur dhe shëlbimi i përjetshëm që Ai mori për besimtarët.</w:t>
      </w:r>
    </w:p>
    <w:p w14:paraId="48E5CAC1" w14:textId="77777777" w:rsidR="000F7377" w:rsidRDefault="000F7377"/>
    <w:p w14:paraId="32A017D8" w14:textId="77777777" w:rsidR="000F7377" w:rsidRDefault="000F7377">
      <w:r xmlns:w="http://schemas.openxmlformats.org/wordprocessingml/2006/main">
        <w:t xml:space="preserve">Paragrafi 1: Autori përshkruan në detaje tabernakullin tokësor dhe ritualet e tij (Hebrenjve 9:1-10). Ai shpjegon se si aksesi në praninë e Perëndisë ishte i kufizuar vetëm për disa individë, veçanërisht kryeprifti që hynte në Vendin Më të Shenjtë një herë në vit me flijime gjaku. Këto flijime ishin të përkohshme dhe simbolike, të paaftë për të pastruar ndërgjegjen e njerëzve nga mëkati. Ata shërbyen si një kujtesë e mëkatit në vend që të siguronin falje të përhershme.</w:t>
      </w:r>
    </w:p>
    <w:p w14:paraId="42BF891E" w14:textId="77777777" w:rsidR="000F7377" w:rsidRDefault="000F7377"/>
    <w:p w14:paraId="48FC20F6" w14:textId="77777777" w:rsidR="000F7377" w:rsidRDefault="000F7377">
      <w:r xmlns:w="http://schemas.openxmlformats.org/wordprocessingml/2006/main">
        <w:t xml:space="preserve">Paragrafi 2: Autori i vë në kontrast këto rituale tokësore me sakrificën më të lartë të Krishtit (Hebrenjve 9:11-22). Ai deklaron se Jezusi, Kryeprifti ynë, hyri në vetë qiellin me gjakun e Tij - duke marrë shpengimin e përjetshëm për besimtarët. Ndryshe nga sakrificat e përkohshme të kafshëve që kërkonin përsëritje çdo vit, Jezusi e ofroi veten një herë përgjithmonë. Sakrifica e tij pastron ndërgjegjen tonë nga veprat e vdekura, në mënyrë që ne t'i shërbejmë Perëndisë së gjallë. Ashtu si gjaku ishte i nevojshëm për pastrimin nën besëlidhjen e vjetër, gjaku i derdhur i Jezusit është thelbësor për faljen sipas besëlidhjes së re.</w:t>
      </w:r>
    </w:p>
    <w:p w14:paraId="0B8947C6" w14:textId="77777777" w:rsidR="000F7377" w:rsidRDefault="000F7377"/>
    <w:p w14:paraId="2C933892" w14:textId="77777777" w:rsidR="000F7377" w:rsidRDefault="000F7377">
      <w:r xmlns:w="http://schemas.openxmlformats.org/wordprocessingml/2006/main">
        <w:t xml:space="preserve">Paragrafi 3: Kapitulli përfundon duke theksuar rolin e Krishtit në përmbushjen e profecive të Dhiatës së Vjetër (Hebrenjve 9:23-28). Autori shpjegon se sipas modelit hyjnor, pastrimi kërkonte vetë gjërat qiellore - shenjtëroren qiellore - dhe sakrifica më të mira se ato të ofruara në tokë. Krishti është shfaqur një herë në fund të epokave për të hequr mëkatin duke sakrifikuar Veten. Siç është caktuar që njerëzit të vdesin një herë dhe më pas të përballen me gjykimin, kështu Krishti u ofrua një herë për të mbajtur mëkatet, por do të shfaqet përsëri pa iu referuar mëkatit - për të sjellë shpëtimin për ata që e presin me padurim.</w:t>
      </w:r>
    </w:p>
    <w:p w14:paraId="26EDF103" w14:textId="77777777" w:rsidR="000F7377" w:rsidRDefault="000F7377"/>
    <w:p w14:paraId="1143CDDE" w14:textId="77777777" w:rsidR="000F7377" w:rsidRDefault="000F7377">
      <w:r xmlns:w="http://schemas.openxmlformats.org/wordprocessingml/2006/main">
        <w:t xml:space="preserve">në përmbledhje,</w:t>
      </w:r>
    </w:p>
    <w:p w14:paraId="713D85F4" w14:textId="77777777" w:rsidR="000F7377" w:rsidRDefault="000F7377">
      <w:r xmlns:w="http://schemas.openxmlformats.org/wordprocessingml/2006/main">
        <w:t xml:space="preserve">Kapitulli nëntë i Hebrenjve eksploron sakrificën më të lartë të Krishtit në krahasim me ritualet dhe sakrificat tokësore.</w:t>
      </w:r>
    </w:p>
    <w:p w14:paraId="6048C658" w14:textId="77777777" w:rsidR="000F7377" w:rsidRDefault="000F7377">
      <w:r xmlns:w="http://schemas.openxmlformats.org/wordprocessingml/2006/main">
        <w:t xml:space="preserve">Autori përshkruan në detaje se si qasja te Zoti ishte e kufizuar sipas besëlidhjes së vjetër përmes flijimeve të përkohshme të kafshëve.</w:t>
      </w:r>
    </w:p>
    <w:p w14:paraId="62EDFC9A" w14:textId="77777777" w:rsidR="000F7377" w:rsidRDefault="000F7377"/>
    <w:p w14:paraId="5F008998" w14:textId="77777777" w:rsidR="000F7377" w:rsidRDefault="000F7377">
      <w:r xmlns:w="http://schemas.openxmlformats.org/wordprocessingml/2006/main">
        <w:t xml:space="preserve">Ai i vë në kontrast këto rituale tokësore me ofertën e Jezusit për Veten e Tij si një sakrificë e përsosur – duke marrë shpengimin e përjetshëm dhe duke pastruar ndërgjegjen tonë nga mëkati.</w:t>
      </w:r>
    </w:p>
    <w:p w14:paraId="32AB6A68" w14:textId="77777777" w:rsidR="000F7377" w:rsidRDefault="000F7377"/>
    <w:p w14:paraId="751DD79E" w14:textId="77777777" w:rsidR="000F7377" w:rsidRDefault="000F7377">
      <w:r xmlns:w="http://schemas.openxmlformats.org/wordprocessingml/2006/main">
        <w:t xml:space="preserve">Kapitulli përfundon duke theksuar përmbushjen e profecive të Dhiatës së Vjetër nga Krishti nëpërmjet punës së Tij sakrifikuese dhe premton kthimin e Tij në të ardhmen për të sjellë shpëtimin për ata që e presin me padurim. Ky kapitull shërben si një kujtesë për rolin e Jezusit si Kryeprifti ynë, i cili e ofroi veten si një sakrificë e përsosur – një sakrificë shumë më e lartë në efektivitetin dhe aftësinë e saj për të ofruar shpengim të përjetshëm.</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Hebrenjve 9:1 Atëherë besëlidhja e parë kishte gjithashtu ordinanca të shërbimit hyjnor dhe një shenjtërore të kësaj bote.</w:t>
      </w:r>
    </w:p>
    <w:p w14:paraId="27A0075B" w14:textId="77777777" w:rsidR="000F7377" w:rsidRDefault="000F7377"/>
    <w:p w14:paraId="414708DF" w14:textId="77777777" w:rsidR="000F7377" w:rsidRDefault="000F7377">
      <w:r xmlns:w="http://schemas.openxmlformats.org/wordprocessingml/2006/main">
        <w:t xml:space="preserve">Besëlidhja e parë midis Perëndisë dhe popullit të tij përmbante rregulla për adhurimin dhe një vend të shenjtë fizik.</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Mësimi i Fuqisë së Bindjes Nëpërmjet Besëlidhjes së Vjetër</w:t>
      </w:r>
    </w:p>
    <w:p w14:paraId="102E25BB" w14:textId="77777777" w:rsidR="000F7377" w:rsidRDefault="000F7377"/>
    <w:p w14:paraId="556A3B44" w14:textId="77777777" w:rsidR="000F7377" w:rsidRDefault="000F7377">
      <w:r xmlns:w="http://schemas.openxmlformats.org/wordprocessingml/2006/main">
        <w:t xml:space="preserve">2. Rëndësia e shenjtërores së Besëlidhjes së Vjetër</w:t>
      </w:r>
    </w:p>
    <w:p w14:paraId="677092B7" w14:textId="77777777" w:rsidR="000F7377" w:rsidRDefault="000F7377"/>
    <w:p w14:paraId="64B96FB6" w14:textId="77777777" w:rsidR="000F7377" w:rsidRDefault="000F7377">
      <w:r xmlns:w="http://schemas.openxmlformats.org/wordprocessingml/2006/main">
        <w:t xml:space="preserve">1. Eksodi 25:8-9 Le të më bëjnë një vend të shenjtë; që unë të banoj mes tyre. Do ta bëni sipas gjithë asaj që ju tregoj, sipas modelit të tabernakullit dhe modelit të të gjitha veglave të tij.</w:t>
      </w:r>
    </w:p>
    <w:p w14:paraId="38FF9546" w14:textId="77777777" w:rsidR="000F7377" w:rsidRDefault="000F7377"/>
    <w:p w14:paraId="400E7772" w14:textId="77777777" w:rsidR="000F7377" w:rsidRDefault="000F7377">
      <w:r xmlns:w="http://schemas.openxmlformats.org/wordprocessingml/2006/main">
        <w:t xml:space="preserve">2. Ezekieli 37:26-28 Për më tepër, unë do të bëj një besëlidhje paqeje me ta; do të jetë një besëlidhje e përjetshme me ta. Unë do t'i vendos, do t'i shumoj dhe do të vendos shenjtëroren time në mes tyre përjetë.</w:t>
      </w:r>
    </w:p>
    <w:p w14:paraId="0609222A" w14:textId="77777777" w:rsidR="000F7377" w:rsidRDefault="000F7377"/>
    <w:p w14:paraId="27705F41" w14:textId="77777777" w:rsidR="000F7377" w:rsidRDefault="000F7377">
      <w:r xmlns:w="http://schemas.openxmlformats.org/wordprocessingml/2006/main">
        <w:t xml:space="preserve">Hebrenjve 9:2 Sepse aty ishte bërë një tabernakull; i pari, ku ishte shandani, tryeza dhe buka e paraqitjes; që quhet shenjtërore.</w:t>
      </w:r>
    </w:p>
    <w:p w14:paraId="1D030AB8" w14:textId="77777777" w:rsidR="000F7377" w:rsidRDefault="000F7377"/>
    <w:p w14:paraId="18BF00F9" w14:textId="77777777" w:rsidR="000F7377" w:rsidRDefault="000F7377">
      <w:r xmlns:w="http://schemas.openxmlformats.org/wordprocessingml/2006/main">
        <w:t xml:space="preserve">Tabernakulli i parë në Bibël kishte një shandan, një tryezë dhe bukë ekspozite dhe quhej shenjtërorja.</w:t>
      </w:r>
    </w:p>
    <w:p w14:paraId="729518E9" w14:textId="77777777" w:rsidR="000F7377" w:rsidRDefault="000F7377"/>
    <w:p w14:paraId="5CE99549" w14:textId="77777777" w:rsidR="000F7377" w:rsidRDefault="000F7377">
      <w:r xmlns:w="http://schemas.openxmlformats.org/wordprocessingml/2006/main">
        <w:t xml:space="preserve">1. Shenjtëria e shenjtërores së Zotit</w:t>
      </w:r>
    </w:p>
    <w:p w14:paraId="0810E811" w14:textId="77777777" w:rsidR="000F7377" w:rsidRDefault="000F7377"/>
    <w:p w14:paraId="0BA37FCA" w14:textId="77777777" w:rsidR="000F7377" w:rsidRDefault="000F7377">
      <w:r xmlns:w="http://schemas.openxmlformats.org/wordprocessingml/2006/main">
        <w:t xml:space="preserve">2. Rëndësia e mobilimit në tabernakull</w:t>
      </w:r>
    </w:p>
    <w:p w14:paraId="1A6A10EC" w14:textId="77777777" w:rsidR="000F7377" w:rsidRDefault="000F7377"/>
    <w:p w14:paraId="7217EB79" w14:textId="77777777" w:rsidR="000F7377" w:rsidRDefault="000F7377">
      <w:r xmlns:w="http://schemas.openxmlformats.org/wordprocessingml/2006/main">
        <w:t xml:space="preserve">1. Eksodi 25:31-40 (Perëndia i jep udhëzime Moisiut për ndërtimin e tabernakullit)</w:t>
      </w:r>
    </w:p>
    <w:p w14:paraId="1AB17493" w14:textId="77777777" w:rsidR="000F7377" w:rsidRDefault="000F7377"/>
    <w:p w14:paraId="24D1E95F" w14:textId="77777777" w:rsidR="000F7377" w:rsidRDefault="000F7377">
      <w:r xmlns:w="http://schemas.openxmlformats.org/wordprocessingml/2006/main">
        <w:t xml:space="preserve">2. Eksodi 26:1-37 (Udhëzimet e Perëndisë për krijimin e perdeve të tabernakullit)</w:t>
      </w:r>
    </w:p>
    <w:p w14:paraId="23F29D4E" w14:textId="77777777" w:rsidR="000F7377" w:rsidRDefault="000F7377"/>
    <w:p w14:paraId="2D89913A" w14:textId="77777777" w:rsidR="000F7377" w:rsidRDefault="000F7377">
      <w:r xmlns:w="http://schemas.openxmlformats.org/wordprocessingml/2006/main">
        <w:t xml:space="preserve">Hebrenjve 9:3 Dhe pas velit të dytë, tabernakulli që quhet më i shenjti nga të gjithë;</w:t>
      </w:r>
    </w:p>
    <w:p w14:paraId="11953A63" w14:textId="77777777" w:rsidR="000F7377" w:rsidRDefault="000F7377"/>
    <w:p w14:paraId="24ED930D" w14:textId="77777777" w:rsidR="000F7377" w:rsidRDefault="000F7377">
      <w:r xmlns:w="http://schemas.openxmlformats.org/wordprocessingml/2006/main">
        <w:t xml:space="preserve">Më e shenjta nga të gjitha ishte tabernakulli që ndodhej pas velit të dytë në librin e Hebrenjve.</w:t>
      </w:r>
    </w:p>
    <w:p w14:paraId="492F1E35" w14:textId="77777777" w:rsidR="000F7377" w:rsidRDefault="000F7377"/>
    <w:p w14:paraId="2FA6B1D8" w14:textId="77777777" w:rsidR="000F7377" w:rsidRDefault="000F7377">
      <w:r xmlns:w="http://schemas.openxmlformats.org/wordprocessingml/2006/main">
        <w:t xml:space="preserve">1. Fuqia e Shenjtërisë</w:t>
      </w:r>
    </w:p>
    <w:p w14:paraId="29017619" w14:textId="77777777" w:rsidR="000F7377" w:rsidRDefault="000F7377"/>
    <w:p w14:paraId="381C73A0" w14:textId="77777777" w:rsidR="000F7377" w:rsidRDefault="000F7377">
      <w:r xmlns:w="http://schemas.openxmlformats.org/wordprocessingml/2006/main">
        <w:t xml:space="preserve">2. Shenjtëria e Zotit në Tabernakull</w:t>
      </w:r>
    </w:p>
    <w:p w14:paraId="368C9319" w14:textId="77777777" w:rsidR="000F7377" w:rsidRDefault="000F7377"/>
    <w:p w14:paraId="49F3F4FB" w14:textId="77777777" w:rsidR="000F7377" w:rsidRDefault="000F7377">
      <w:r xmlns:w="http://schemas.openxmlformats.org/wordprocessingml/2006/main">
        <w:t xml:space="preserve">1. Eksodi 25:8-9, "Dhe le të më bëjnë një shenjtërore, që unë të banoj në mes tyre; sipas gjithë asaj që të tregoj, sipas modelit të tabernakullit dhe modelit të të gjitha veglave të tij, madje kështu do t'ia dilni."</w:t>
      </w:r>
    </w:p>
    <w:p w14:paraId="2F0A254A" w14:textId="77777777" w:rsidR="000F7377" w:rsidRDefault="000F7377"/>
    <w:p w14:paraId="33455523" w14:textId="77777777" w:rsidR="000F7377" w:rsidRDefault="000F7377">
      <w:r xmlns:w="http://schemas.openxmlformats.org/wordprocessingml/2006/main">
        <w:t xml:space="preserve">2. Hebrenjve 10:19-20, "Duke pasur, pra, vëllezër, guxim për të hyrë në më të shenjtët me anë të gjakut të Jezusit, me anë të një rruge të re dhe të gjallë, që ai na ka shenjtëruar nëpërmjet velit, domethënë, mishin e tij”.</w:t>
      </w:r>
    </w:p>
    <w:p w14:paraId="05DFDD9C" w14:textId="77777777" w:rsidR="000F7377" w:rsidRDefault="000F7377"/>
    <w:p w14:paraId="78455E7E" w14:textId="77777777" w:rsidR="000F7377" w:rsidRDefault="000F7377">
      <w:r xmlns:w="http://schemas.openxmlformats.org/wordprocessingml/2006/main">
        <w:t xml:space="preserve">Hebrenjve 9:4 që kishte temjanicën e artë dhe arkën e besëlidhjes të veshur rreth e qark me ar, në të cilën ishte tenxherja prej ari me manën, shufra e Aaronit që kishte lulëzuar dhe pllakat e besëlidhjes;</w:t>
      </w:r>
    </w:p>
    <w:p w14:paraId="18470A27" w14:textId="77777777" w:rsidR="000F7377" w:rsidRDefault="000F7377"/>
    <w:p w14:paraId="785D2FBD" w14:textId="77777777" w:rsidR="000F7377" w:rsidRDefault="000F7377">
      <w:r xmlns:w="http://schemas.openxmlformats.org/wordprocessingml/2006/main">
        <w:t xml:space="preserve">Pjesa flet për Arkën e Besëlidhjes, e cila përmbante temjanicën e artë, manën, shkopin e Aaronit dhe tabelat e besëlidhjes.</w:t>
      </w:r>
    </w:p>
    <w:p w14:paraId="29FD60FE" w14:textId="77777777" w:rsidR="000F7377" w:rsidRDefault="000F7377"/>
    <w:p w14:paraId="787EC983" w14:textId="77777777" w:rsidR="000F7377" w:rsidRDefault="000F7377">
      <w:r xmlns:w="http://schemas.openxmlformats.org/wordprocessingml/2006/main">
        <w:t xml:space="preserve">1. Arka e Besëlidhjes: Një simbol i Besëlidhjes së Perëndisë me Popullin e Tij</w:t>
      </w:r>
    </w:p>
    <w:p w14:paraId="33058D3E" w14:textId="77777777" w:rsidR="000F7377" w:rsidRDefault="000F7377"/>
    <w:p w14:paraId="770857AA" w14:textId="77777777" w:rsidR="000F7377" w:rsidRDefault="000F7377">
      <w:r xmlns:w="http://schemas.openxmlformats.org/wordprocessingml/2006/main">
        <w:t xml:space="preserve">2. Rëndësia e objekteve në arkën e besëlidhjes</w:t>
      </w:r>
    </w:p>
    <w:p w14:paraId="1618144A" w14:textId="77777777" w:rsidR="000F7377" w:rsidRDefault="000F7377"/>
    <w:p w14:paraId="34CF145B" w14:textId="77777777" w:rsidR="000F7377" w:rsidRDefault="000F7377">
      <w:r xmlns:w="http://schemas.openxmlformats.org/wordprocessingml/2006/main">
        <w:t xml:space="preserve">1. Eksodi 16:33-34, "Dhe Moisiu i tha Aaronit: "Merr një tenxhere, vendos një omer plot me manë dhe vendose përpara Zotit, me qëllim që të ruhet për brezat tuaj". Ashtu siç e kishte urdhëruar Zoti Moisiun, </w:t>
      </w:r>
      <w:r xmlns:w="http://schemas.openxmlformats.org/wordprocessingml/2006/main">
        <w:lastRenderedPageBreak xmlns:w="http://schemas.openxmlformats.org/wordprocessingml/2006/main"/>
      </w:r>
      <w:r xmlns:w="http://schemas.openxmlformats.org/wordprocessingml/2006/main">
        <w:t xml:space="preserve">kështu Aaroni e vuri përpara Dëshmisë për ta ruajtur".</w:t>
      </w:r>
    </w:p>
    <w:p w14:paraId="074CA6C0" w14:textId="77777777" w:rsidR="000F7377" w:rsidRDefault="000F7377"/>
    <w:p w14:paraId="22A5D65D" w14:textId="77777777" w:rsidR="000F7377" w:rsidRDefault="000F7377">
      <w:r xmlns:w="http://schemas.openxmlformats.org/wordprocessingml/2006/main">
        <w:t xml:space="preserve">2. Numrat 17:8, "Dhe ndodhi që të nesërmen Moisiu hyri në tabernakullin e dëshmisë dhe ja, shufra e Aaronit për shtëpinë e Levit kishte lulëzuar dhe nxirrte sythe dhe lulëzuan. , dhe dhanë bajame."</w:t>
      </w:r>
    </w:p>
    <w:p w14:paraId="4F1D739E" w14:textId="77777777" w:rsidR="000F7377" w:rsidRDefault="000F7377"/>
    <w:p w14:paraId="37E95954" w14:textId="77777777" w:rsidR="000F7377" w:rsidRDefault="000F7377">
      <w:r xmlns:w="http://schemas.openxmlformats.org/wordprocessingml/2006/main">
        <w:t xml:space="preserve">Hebrenjve 9:5 Dhe mbi të kerubinët e lavdisë hijeshojnë pajtuesin; për të cilat tani nuk mund të flasim veçanërisht.</w:t>
      </w:r>
    </w:p>
    <w:p w14:paraId="0E14B8B2" w14:textId="77777777" w:rsidR="000F7377" w:rsidRDefault="000F7377"/>
    <w:p w14:paraId="4BFE3B96" w14:textId="77777777" w:rsidR="000F7377" w:rsidRDefault="000F7377">
      <w:r xmlns:w="http://schemas.openxmlformats.org/wordprocessingml/2006/main">
        <w:t xml:space="preserve">Libri i Hebrenjve diskuton fronin e mëshirës, i cili mbulohet nga kerubinë, por detajet nuk përshkruhen.</w:t>
      </w:r>
    </w:p>
    <w:p w14:paraId="7340C8CC" w14:textId="77777777" w:rsidR="000F7377" w:rsidRDefault="000F7377"/>
    <w:p w14:paraId="17643C1D" w14:textId="77777777" w:rsidR="000F7377" w:rsidRDefault="000F7377">
      <w:r xmlns:w="http://schemas.openxmlformats.org/wordprocessingml/2006/main">
        <w:t xml:space="preserve">1. Mëshira e Zotit e Reveluar Përmes Furnizimit të Mëshirës</w:t>
      </w:r>
    </w:p>
    <w:p w14:paraId="7B62DDB4" w14:textId="77777777" w:rsidR="000F7377" w:rsidRDefault="000F7377"/>
    <w:p w14:paraId="1AE032EF" w14:textId="77777777" w:rsidR="000F7377" w:rsidRDefault="000F7377">
      <w:r xmlns:w="http://schemas.openxmlformats.org/wordprocessingml/2006/main">
        <w:t xml:space="preserve">2. Lavdia e Perëndisë e përfaqësuar nga kerubinët</w:t>
      </w:r>
    </w:p>
    <w:p w14:paraId="260ECE12" w14:textId="77777777" w:rsidR="000F7377" w:rsidRDefault="000F7377"/>
    <w:p w14:paraId="21045AD0" w14:textId="77777777" w:rsidR="000F7377" w:rsidRDefault="000F7377">
      <w:r xmlns:w="http://schemas.openxmlformats.org/wordprocessingml/2006/main">
        <w:t xml:space="preserve">1. Eksodi 25:17-22 - Dhe do të bësh një pajtues prej ari safi; gjatësia e tij do të jetë dy kubitë e gjysmë dhe gjerësia një kubit e gjysmë.</w:t>
      </w:r>
    </w:p>
    <w:p w14:paraId="3F1CA1F9" w14:textId="77777777" w:rsidR="000F7377" w:rsidRDefault="000F7377"/>
    <w:p w14:paraId="487EA114" w14:textId="77777777" w:rsidR="000F7377" w:rsidRDefault="000F7377">
      <w:r xmlns:w="http://schemas.openxmlformats.org/wordprocessingml/2006/main">
        <w:t xml:space="preserve">2. Ezekieli 10:1-5 - Pastaj pashë, dhe ja, në kupë qiellore që ishte mbi kokën e kerubinëve, dukej mbi ta si një gur safiri, që i ngjante një froni.</w:t>
      </w:r>
    </w:p>
    <w:p w14:paraId="3CF64B04" w14:textId="77777777" w:rsidR="000F7377" w:rsidRDefault="000F7377"/>
    <w:p w14:paraId="4FA8AE9F" w14:textId="77777777" w:rsidR="000F7377" w:rsidRDefault="000F7377">
      <w:r xmlns:w="http://schemas.openxmlformats.org/wordprocessingml/2006/main">
        <w:t xml:space="preserve">Hebrenjve 9:6 Kur këto gjëra u shuguruan kështu, priftërinjtë shkonin gjithmonë në tabernakullin e parë për të kryer shërbimin e Perëndisë.</w:t>
      </w:r>
    </w:p>
    <w:p w14:paraId="153FDF42" w14:textId="77777777" w:rsidR="000F7377" w:rsidRDefault="000F7377"/>
    <w:p w14:paraId="4E64A41E" w14:textId="77777777" w:rsidR="000F7377" w:rsidRDefault="000F7377">
      <w:r xmlns:w="http://schemas.openxmlformats.org/wordprocessingml/2006/main">
        <w:t xml:space="preserve">Priftërinjtë në Besëlidhjen e Vjetër u udhëzuan të ofronin shërbime në tabernakullin e parë sipas urdhëresës së Perëndisë.</w:t>
      </w:r>
    </w:p>
    <w:p w14:paraId="05F8F522" w14:textId="77777777" w:rsidR="000F7377" w:rsidRDefault="000F7377"/>
    <w:p w14:paraId="3AE0D1D9" w14:textId="77777777" w:rsidR="000F7377" w:rsidRDefault="000F7377">
      <w:r xmlns:w="http://schemas.openxmlformats.org/wordprocessingml/2006/main">
        <w:t xml:space="preserve">1. Shërbimi priftëror: Një model shërbimi dhe sakrifice</w:t>
      </w:r>
    </w:p>
    <w:p w14:paraId="5DDF4A05" w14:textId="77777777" w:rsidR="000F7377" w:rsidRDefault="000F7377"/>
    <w:p w14:paraId="5A279A00" w14:textId="77777777" w:rsidR="000F7377" w:rsidRDefault="000F7377">
      <w:r xmlns:w="http://schemas.openxmlformats.org/wordprocessingml/2006/main">
        <w:t xml:space="preserve">2. Besëlidhja e Vjetër: Një themel për të Renë</w:t>
      </w:r>
    </w:p>
    <w:p w14:paraId="3C4BD954" w14:textId="77777777" w:rsidR="000F7377" w:rsidRDefault="000F7377"/>
    <w:p w14:paraId="44DD3180" w14:textId="77777777" w:rsidR="000F7377" w:rsidRDefault="000F7377">
      <w:r xmlns:w="http://schemas.openxmlformats.org/wordprocessingml/2006/main">
        <w:t xml:space="preserve">1. Romakëve 12:1-2 - "Ju bëj thirrje, pra, vëllezër, me mëshirën e Perëndisë, që t'i paraqisni trupat tuaj si një fli të gjallë, të shenjtë dhe të pëlqyer nga Perëndia, që është adhurimi juaj shpirtëror. Mos u konformoni me këtë botë, por transformohuni me anë të ripërtëritjes së mendjes suaj, që duke testuar të dalloni cili është vullneti i Perëndisë, çfarë është e mirë, e pranueshme dhe e përsosur."</w:t>
      </w:r>
    </w:p>
    <w:p w14:paraId="74C0C800" w14:textId="77777777" w:rsidR="000F7377" w:rsidRDefault="000F7377"/>
    <w:p w14:paraId="22C5934D" w14:textId="77777777" w:rsidR="000F7377" w:rsidRDefault="000F7377">
      <w:r xmlns:w="http://schemas.openxmlformats.org/wordprocessingml/2006/main">
        <w:t xml:space="preserve">2. Levitiku 10:1-3 - "Tani Nadabi dhe Abihu, bijtë e Aaronit, morën secili temjanicën e vet, i vunë zjarr, vunë mbi të temjan dhe ofruan para Zotit një zjarr pa leje, që ai nuk i kishte urdhëruar. Një zjarr doli nga prania e Zotit dhe i përpiu, dhe ata vdiqën përpara Zotit. Atëherë Moisiu i tha Aaronit: "Kështu ka thënë Zoti: "Unë do të shenjtërohem midis atyre që janë pranë meje dhe përpara gjithë popullit. Unë do të jem përlëvduar". Dhe Aaroni heshti".</w:t>
      </w:r>
    </w:p>
    <w:p w14:paraId="10B0A8A6" w14:textId="77777777" w:rsidR="000F7377" w:rsidRDefault="000F7377"/>
    <w:p w14:paraId="64429A34" w14:textId="77777777" w:rsidR="000F7377" w:rsidRDefault="000F7377">
      <w:r xmlns:w="http://schemas.openxmlformats.org/wordprocessingml/2006/main">
        <w:t xml:space="preserve">Hebrenjve 9:7 Por në të dytin hynte kryeprifti vetëm një herë në vit, jo pa gjak, që e ofronte për vete dhe për gabimet e popullit.</w:t>
      </w:r>
    </w:p>
    <w:p w14:paraId="6A22BC0B" w14:textId="77777777" w:rsidR="000F7377" w:rsidRDefault="000F7377"/>
    <w:p w14:paraId="5194D533" w14:textId="77777777" w:rsidR="000F7377" w:rsidRDefault="000F7377">
      <w:r xmlns:w="http://schemas.openxmlformats.org/wordprocessingml/2006/main">
        <w:t xml:space="preserve">Kryeprifti hynte një herë në vit në pjesën e dytë të shenjtërores për të ofruar një fli gjaku për veten e tij dhe për mëkatet e popullit.</w:t>
      </w:r>
    </w:p>
    <w:p w14:paraId="55C3F23F" w14:textId="77777777" w:rsidR="000F7377" w:rsidRDefault="000F7377"/>
    <w:p w14:paraId="59314A3B" w14:textId="77777777" w:rsidR="000F7377" w:rsidRDefault="000F7377">
      <w:r xmlns:w="http://schemas.openxmlformats.org/wordprocessingml/2006/main">
        <w:t xml:space="preserve">1: Kryeprifti ynë Jezus bëri një sakrificë të përsosur për ne dhe mëkatet tona.</w:t>
      </w:r>
    </w:p>
    <w:p w14:paraId="52F99020" w14:textId="77777777" w:rsidR="000F7377" w:rsidRDefault="000F7377"/>
    <w:p w14:paraId="4B1AFB88" w14:textId="77777777" w:rsidR="000F7377" w:rsidRDefault="000F7377">
      <w:r xmlns:w="http://schemas.openxmlformats.org/wordprocessingml/2006/main">
        <w:t xml:space="preserve">2: Ne jemi shpenguar nga sakrifica e përsosur dhe e efektshme e Jezu Krishtit.</w:t>
      </w:r>
    </w:p>
    <w:p w14:paraId="65307D6D" w14:textId="77777777" w:rsidR="000F7377" w:rsidRDefault="000F7377"/>
    <w:p w14:paraId="1048A374" w14:textId="77777777" w:rsidR="000F7377" w:rsidRDefault="000F7377">
      <w:r xmlns:w="http://schemas.openxmlformats.org/wordprocessingml/2006/main">
        <w:t xml:space="preserve">1: Hebrenjve 10:10-14 - Me cilin vullnet ne jemi shenjtëruar nëpërmjet ofrimit të trupit të Jezu Krishtit një herë e përgjithmonë.</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Hebrenjve 4:14-16 - Duke parë, pra, se kemi një kryeprift të madh, që është transmetuar në qiej, Jezusin, Birin e Perëndisë, le ta mbajmë fort profesionin tonë.</w:t>
      </w:r>
    </w:p>
    <w:p w14:paraId="27D1C399" w14:textId="77777777" w:rsidR="000F7377" w:rsidRDefault="000F7377"/>
    <w:p w14:paraId="35497D74" w14:textId="77777777" w:rsidR="000F7377" w:rsidRDefault="000F7377">
      <w:r xmlns:w="http://schemas.openxmlformats.org/wordprocessingml/2006/main">
        <w:t xml:space="preserve">Hebrenjve 9:8 Fryma e Shenjtë do të thotë se rruga për në më të shenjtën nga të gjithë nuk ishte shfaqur ende, ndërsa tabernakulli i parë ishte ende në këmbë;</w:t>
      </w:r>
    </w:p>
    <w:p w14:paraId="5F5E9FCF" w14:textId="77777777" w:rsidR="000F7377" w:rsidRDefault="000F7377"/>
    <w:p w14:paraId="4C25ABC7" w14:textId="77777777" w:rsidR="000F7377" w:rsidRDefault="000F7377">
      <w:r xmlns:w="http://schemas.openxmlformats.org/wordprocessingml/2006/main">
        <w:t xml:space="preserve">Fryma e Shenjtë po tregonte se rruga për në vendin më të shenjtë nuk ishte zbuluar ende ndërsa tabernakulli i parë ishte ende në këmbë.</w:t>
      </w:r>
    </w:p>
    <w:p w14:paraId="5C3BDA7E" w14:textId="77777777" w:rsidR="000F7377" w:rsidRDefault="000F7377"/>
    <w:p w14:paraId="7F39EE82" w14:textId="77777777" w:rsidR="000F7377" w:rsidRDefault="000F7377">
      <w:r xmlns:w="http://schemas.openxmlformats.org/wordprocessingml/2006/main">
        <w:t xml:space="preserve">1. Më e shenjta nga të gjitha: Çfarë zbuloi Fryma e Shenjtë</w:t>
      </w:r>
    </w:p>
    <w:p w14:paraId="6C7FF027" w14:textId="77777777" w:rsidR="000F7377" w:rsidRDefault="000F7377"/>
    <w:p w14:paraId="032CFCFC" w14:textId="77777777" w:rsidR="000F7377" w:rsidRDefault="000F7377">
      <w:r xmlns:w="http://schemas.openxmlformats.org/wordprocessingml/2006/main">
        <w:t xml:space="preserve">2. Rëndësia e Tabernakullit: Një përmbledhje e Hebrenjve 9:8</w:t>
      </w:r>
    </w:p>
    <w:p w14:paraId="6FF209EA" w14:textId="77777777" w:rsidR="000F7377" w:rsidRDefault="000F7377"/>
    <w:p w14:paraId="337342F5" w14:textId="77777777" w:rsidR="000F7377" w:rsidRDefault="000F7377">
      <w:r xmlns:w="http://schemas.openxmlformats.org/wordprocessingml/2006/main">
        <w:t xml:space="preserve">1. Eksodi 40:34-35 - Pastaj reja mbuloi çadrën e mbledhjes dhe lavdia e Zotit mbushi tabernakullin. Dhe Moisiu nuk mundi të hynte në çadrën e mbledhjes, sepse reja ishte ulur mbi të dhe lavdia e Zotit mbushte tabernakullin.</w:t>
      </w:r>
    </w:p>
    <w:p w14:paraId="67DC7F9A" w14:textId="77777777" w:rsidR="000F7377" w:rsidRDefault="000F7377"/>
    <w:p w14:paraId="1118258B" w14:textId="77777777" w:rsidR="000F7377" w:rsidRDefault="000F7377">
      <w:r xmlns:w="http://schemas.openxmlformats.org/wordprocessingml/2006/main">
        <w:t xml:space="preserve">2. Gjoni 14:6 - Jezusi i tha: “Unë jam udha, e vërteta dhe jeta. Askush nuk vjen tek Ati përveçse nëpërmjet meje.</w:t>
      </w:r>
    </w:p>
    <w:p w14:paraId="6664FCDE" w14:textId="77777777" w:rsidR="000F7377" w:rsidRDefault="000F7377"/>
    <w:p w14:paraId="4B45B367" w14:textId="77777777" w:rsidR="000F7377" w:rsidRDefault="000F7377">
      <w:r xmlns:w="http://schemas.openxmlformats.org/wordprocessingml/2006/main">
        <w:t xml:space="preserve">Hebrenjve 9:9 Kjo ishte një figurë për kohën e atëhershme, në të cilën ofroheshin dhurata dhe flijime, që nuk mund ta bënin të përsosur atë që bënte shërbimin, për sa i përket ndërgjegjes;</w:t>
      </w:r>
    </w:p>
    <w:p w14:paraId="4C005FB1" w14:textId="77777777" w:rsidR="000F7377" w:rsidRDefault="000F7377"/>
    <w:p w14:paraId="4563EB02" w14:textId="77777777" w:rsidR="000F7377" w:rsidRDefault="000F7377">
      <w:r xmlns:w="http://schemas.openxmlformats.org/wordprocessingml/2006/main">
        <w:t xml:space="preserve">Pasazhi diskuton një figurë te Hebrenjve 9:9 e cila përfaqëson ofrimin e dhuratave dhe sakrificave Perëndisë në kohën para Krishtit.</w:t>
      </w:r>
    </w:p>
    <w:p w14:paraId="253B802C" w14:textId="77777777" w:rsidR="000F7377" w:rsidRDefault="000F7377"/>
    <w:p w14:paraId="76B0E6A8" w14:textId="77777777" w:rsidR="000F7377" w:rsidRDefault="000F7377">
      <w:r xmlns:w="http://schemas.openxmlformats.org/wordprocessingml/2006/main">
        <w:t xml:space="preserve">1. Jezu Krishti: Sakrifica e Përsosur</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Premtimi i ndërgjegjes në Krishtin</w:t>
      </w:r>
    </w:p>
    <w:p w14:paraId="2E0FFE75" w14:textId="77777777" w:rsidR="000F7377" w:rsidRDefault="000F7377"/>
    <w:p w14:paraId="36A190BE" w14:textId="77777777" w:rsidR="000F7377" w:rsidRDefault="000F7377">
      <w:r xmlns:w="http://schemas.openxmlformats.org/wordprocessingml/2006/main">
        <w:t xml:space="preserve">1. Hebrenjve 10:1-4</w:t>
      </w:r>
    </w:p>
    <w:p w14:paraId="6F3A9260" w14:textId="77777777" w:rsidR="000F7377" w:rsidRDefault="000F7377"/>
    <w:p w14:paraId="350E6669" w14:textId="77777777" w:rsidR="000F7377" w:rsidRDefault="000F7377">
      <w:r xmlns:w="http://schemas.openxmlformats.org/wordprocessingml/2006/main">
        <w:t xml:space="preserve">2. Romakëve 6:22-23</w:t>
      </w:r>
    </w:p>
    <w:p w14:paraId="047B959A" w14:textId="77777777" w:rsidR="000F7377" w:rsidRDefault="000F7377"/>
    <w:p w14:paraId="1426E50D" w14:textId="77777777" w:rsidR="000F7377" w:rsidRDefault="000F7377">
      <w:r xmlns:w="http://schemas.openxmlformats.org/wordprocessingml/2006/main">
        <w:t xml:space="preserve">Hebrenjve 9:10 që qëndronin vetëm në ushqime dhe pije, larje të ndryshme dhe dekrete trupore, që u ishin vendosur deri në kohën e reformimit.</w:t>
      </w:r>
    </w:p>
    <w:p w14:paraId="332DEEBA" w14:textId="77777777" w:rsidR="000F7377" w:rsidRDefault="000F7377"/>
    <w:p w14:paraId="042C2898" w14:textId="77777777" w:rsidR="000F7377" w:rsidRDefault="000F7377">
      <w:r xmlns:w="http://schemas.openxmlformats.org/wordprocessingml/2006/main">
        <w:t xml:space="preserve">Ky varg shpjegon se si Ligji i Dhiatës së Vjetër ishte vetëm në lidhje me ushqimin, larjet dhe rregulloret që ishin në fuqi deri në kohën e reformimit.</w:t>
      </w:r>
    </w:p>
    <w:p w14:paraId="2D1E0C96" w14:textId="77777777" w:rsidR="000F7377" w:rsidRDefault="000F7377"/>
    <w:p w14:paraId="74D5A743" w14:textId="77777777" w:rsidR="000F7377" w:rsidRDefault="000F7377">
      <w:r xmlns:w="http://schemas.openxmlformats.org/wordprocessingml/2006/main">
        <w:t xml:space="preserve">1. Fuqia e Reformës: Kur e ndryshojmë jetën tonë për më mirë</w:t>
      </w:r>
    </w:p>
    <w:p w14:paraId="437EAE33" w14:textId="77777777" w:rsidR="000F7377" w:rsidRDefault="000F7377"/>
    <w:p w14:paraId="6DEDB3EA" w14:textId="77777777" w:rsidR="000F7377" w:rsidRDefault="000F7377">
      <w:r xmlns:w="http://schemas.openxmlformats.org/wordprocessingml/2006/main">
        <w:t xml:space="preserve">2. Ligji i Dhiatës së Vjetër: Kuptimi i qëllimeve të rregulloreve</w:t>
      </w:r>
    </w:p>
    <w:p w14:paraId="531C0C98" w14:textId="77777777" w:rsidR="000F7377" w:rsidRDefault="000F7377"/>
    <w:p w14:paraId="761C1555" w14:textId="77777777" w:rsidR="000F7377" w:rsidRDefault="000F7377">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14:paraId="2E6B5039" w14:textId="77777777" w:rsidR="000F7377" w:rsidRDefault="000F7377"/>
    <w:p w14:paraId="65F15560" w14:textId="77777777" w:rsidR="000F7377" w:rsidRDefault="000F7377">
      <w:r xmlns:w="http://schemas.openxmlformats.org/wordprocessingml/2006/main">
        <w:t xml:space="preserve">2. Galatasve 5:22-23 - “Por fryti i Frymës është dashuria, gëzimi, paqja, durimi, mirësia, mirësia, besnikëria, butësia, vetëkontrolli; kundër gjërave të tilla nuk ka ligj.”</w:t>
      </w:r>
    </w:p>
    <w:p w14:paraId="76652654" w14:textId="77777777" w:rsidR="000F7377" w:rsidRDefault="000F7377"/>
    <w:p w14:paraId="217C5848" w14:textId="77777777" w:rsidR="000F7377" w:rsidRDefault="000F7377">
      <w:r xmlns:w="http://schemas.openxmlformats.org/wordprocessingml/2006/main">
        <w:t xml:space="preserve">Hebrenjve 9:11 Por Krishti, duke qenë se erdhi kryeprifti i të mirave që do të vijnë, pranë një tabernakulli më të madh e më të përsosur, që nuk është bërë me dorë, domethënë jo nga kjo ndërtesë;</w:t>
      </w:r>
    </w:p>
    <w:p w14:paraId="3A538E0F" w14:textId="77777777" w:rsidR="000F7377" w:rsidRDefault="000F7377"/>
    <w:p w14:paraId="327DAF5D" w14:textId="77777777" w:rsidR="000F7377" w:rsidRDefault="000F7377">
      <w:r xmlns:w="http://schemas.openxmlformats.org/wordprocessingml/2006/main">
        <w:t xml:space="preserve">Krishti është një kryeprift i të mirave që do të vijnë, jo nga një tabernakull i bërë me duar, por një më i madh dhe më i përsosur.</w:t>
      </w:r>
    </w:p>
    <w:p w14:paraId="1ABD5B6E" w14:textId="77777777" w:rsidR="000F7377" w:rsidRDefault="000F7377"/>
    <w:p w14:paraId="6D6939DD" w14:textId="77777777" w:rsidR="000F7377" w:rsidRDefault="000F7377">
      <w:r xmlns:w="http://schemas.openxmlformats.org/wordprocessingml/2006/main">
        <w:t xml:space="preserve">1. Tabernakulli më i madh dhe më i përsosur i Krishtit</w:t>
      </w:r>
    </w:p>
    <w:p w14:paraId="78DDC83F" w14:textId="77777777" w:rsidR="000F7377" w:rsidRDefault="000F7377"/>
    <w:p w14:paraId="6F58078E" w14:textId="77777777" w:rsidR="000F7377" w:rsidRDefault="000F7377">
      <w:r xmlns:w="http://schemas.openxmlformats.org/wordprocessingml/2006/main">
        <w:t xml:space="preserve">2. Gjërat e mira që do të vijnë nëpërmjet Krishtit</w:t>
      </w:r>
    </w:p>
    <w:p w14:paraId="1F26B75E" w14:textId="77777777" w:rsidR="000F7377" w:rsidRDefault="000F7377"/>
    <w:p w14:paraId="2B555077" w14:textId="77777777" w:rsidR="000F7377" w:rsidRDefault="000F7377">
      <w:r xmlns:w="http://schemas.openxmlformats.org/wordprocessingml/2006/main">
        <w:t xml:space="preserve">1. Romakëve 8:18-25 - Shpresa dhe lavdia e shpëtimit të ardhshëm nëpërmjet Krishtit</w:t>
      </w:r>
    </w:p>
    <w:p w14:paraId="02FCAB5E" w14:textId="77777777" w:rsidR="000F7377" w:rsidRDefault="000F7377"/>
    <w:p w14:paraId="3246E93A" w14:textId="77777777" w:rsidR="000F7377" w:rsidRDefault="000F7377">
      <w:r xmlns:w="http://schemas.openxmlformats.org/wordprocessingml/2006/main">
        <w:t xml:space="preserve">2. Kolosianëve 1:19-20 - Fuqia e Krishtit për pajtim dhe paqe për të gjithë krijimin</w:t>
      </w:r>
    </w:p>
    <w:p w14:paraId="656E12C3" w14:textId="77777777" w:rsidR="000F7377" w:rsidRDefault="000F7377"/>
    <w:p w14:paraId="4AD2B8A0" w14:textId="77777777" w:rsidR="000F7377" w:rsidRDefault="000F7377">
      <w:r xmlns:w="http://schemas.openxmlformats.org/wordprocessingml/2006/main">
        <w:t xml:space="preserve">Hebrenjve 9:12 Ai hyri një herë në vendin e shenjtë, jo me gjak dhish dhe viçash, por me gjakun e vet, duke marrë shpengimin e përjetshëm për ne.</w:t>
      </w:r>
    </w:p>
    <w:p w14:paraId="1101C0A6" w14:textId="77777777" w:rsidR="000F7377" w:rsidRDefault="000F7377"/>
    <w:p w14:paraId="0B4850B6" w14:textId="77777777" w:rsidR="000F7377" w:rsidRDefault="000F7377">
      <w:r xmlns:w="http://schemas.openxmlformats.org/wordprocessingml/2006/main">
        <w:t xml:space="preserve">Jezusi hyri në vendin e shenjtë me gjakun e tij, duke marrë shpengimin e përjetshëm për të gjithë ne.</w:t>
      </w:r>
    </w:p>
    <w:p w14:paraId="704D16A1" w14:textId="77777777" w:rsidR="000F7377" w:rsidRDefault="000F7377"/>
    <w:p w14:paraId="586A0763" w14:textId="77777777" w:rsidR="000F7377" w:rsidRDefault="000F7377">
      <w:r xmlns:w="http://schemas.openxmlformats.org/wordprocessingml/2006/main">
        <w:t xml:space="preserve">1. "Çmimi i shëlbimit: Kostoja e madhe e shpëtimit tonë"</w:t>
      </w:r>
    </w:p>
    <w:p w14:paraId="76AA4631" w14:textId="77777777" w:rsidR="000F7377" w:rsidRDefault="000F7377"/>
    <w:p w14:paraId="7D53AED9" w14:textId="77777777" w:rsidR="000F7377" w:rsidRDefault="000F7377">
      <w:r xmlns:w="http://schemas.openxmlformats.org/wordprocessingml/2006/main">
        <w:t xml:space="preserve">2. "Fuqia e gjakut: Kuptimi i sakrificës së vërtetë të Jezusit"</w:t>
      </w:r>
    </w:p>
    <w:p w14:paraId="0E67AE26" w14:textId="77777777" w:rsidR="000F7377" w:rsidRDefault="000F7377"/>
    <w:p w14:paraId="3A90B043" w14:textId="77777777" w:rsidR="000F7377" w:rsidRDefault="000F7377">
      <w:r xmlns:w="http://schemas.openxmlformats.org/wordprocessingml/2006/main">
        <w:t xml:space="preserve">1. Isaia 53:5 - "Por ai u shpua për shkeljet tona, u dërrmua për paudhësitë tona; ndëshkimi që na solli paqen ishte mbi të dhe nga plagët e tij ne u shëruam."</w:t>
      </w:r>
    </w:p>
    <w:p w14:paraId="5BC6C69E" w14:textId="77777777" w:rsidR="000F7377" w:rsidRDefault="000F7377"/>
    <w:p w14:paraId="73BE71CA" w14:textId="77777777" w:rsidR="000F7377" w:rsidRDefault="000F7377">
      <w:r xmlns:w="http://schemas.openxmlformats.org/wordprocessingml/2006/main">
        <w:t xml:space="preserve">2. 1 Pjetrit 1:18-19 - "Sepse ju e dini se nuk u shpenguat me gjëra që prishen, si argjendi apo ari, nga rruga boshe e jetës që ju dhanë nga etërit tuaj, por me gjakun e çmuar të Krishti, një qengj pa të meta apo të meta."</w:t>
      </w:r>
    </w:p>
    <w:p w14:paraId="6C203CC7" w14:textId="77777777" w:rsidR="000F7377" w:rsidRDefault="000F7377"/>
    <w:p w14:paraId="2BC89BCD" w14:textId="77777777" w:rsidR="000F7377" w:rsidRDefault="000F7377">
      <w:r xmlns:w="http://schemas.openxmlformats.org/wordprocessingml/2006/main">
        <w:t xml:space="preserve">Hebrenjve 9:13 Sepse, nëse gjaku i demave dhe i cjepve dhe hiri i mëshqerrës që spërkat të papastërt, shenjtëron për pastrimin e mishit,</w:t>
      </w:r>
    </w:p>
    <w:p w14:paraId="4A0DC48A" w14:textId="77777777" w:rsidR="000F7377" w:rsidRDefault="000F7377"/>
    <w:p w14:paraId="0D39BD66" w14:textId="77777777" w:rsidR="000F7377" w:rsidRDefault="000F7377">
      <w:r xmlns:w="http://schemas.openxmlformats.org/wordprocessingml/2006/main">
        <w:t xml:space="preserve">Gjaku i demave dhe dhive dhe hiri i mëshqerrës mund të pastrojnë mishin.</w:t>
      </w:r>
    </w:p>
    <w:p w14:paraId="7B23AEAB" w14:textId="77777777" w:rsidR="000F7377" w:rsidRDefault="000F7377"/>
    <w:p w14:paraId="22F0D44D" w14:textId="77777777" w:rsidR="000F7377" w:rsidRDefault="000F7377">
      <w:r xmlns:w="http://schemas.openxmlformats.org/wordprocessingml/2006/main">
        <w:t xml:space="preserve">1: Duhet të pastrohemi.</w:t>
      </w:r>
    </w:p>
    <w:p w14:paraId="0C0D6352" w14:textId="77777777" w:rsidR="000F7377" w:rsidRDefault="000F7377"/>
    <w:p w14:paraId="78A7EFFE" w14:textId="77777777" w:rsidR="000F7377" w:rsidRDefault="000F7377">
      <w:r xmlns:w="http://schemas.openxmlformats.org/wordprocessingml/2006/main">
        <w:t xml:space="preserve">2: Është nëpërmjet gjakut të Krishtit që ne jemi pastruar.</w:t>
      </w:r>
    </w:p>
    <w:p w14:paraId="5DAECDBF" w14:textId="77777777" w:rsidR="000F7377" w:rsidRDefault="000F7377"/>
    <w:p w14:paraId="1617F693" w14:textId="77777777" w:rsidR="000F7377" w:rsidRDefault="000F7377">
      <w:r xmlns:w="http://schemas.openxmlformats.org/wordprocessingml/2006/main">
        <w:t xml:space="preserve">1: 1 Gjonit 1:7 - Por nëse ecim në dritë, ashtu si ai është në dritë, kemi bashkësi njëri me tjetrin dhe gjaku i Jezu Krishtit, Birit të tij, na pastron nga çdo mëkat.</w:t>
      </w:r>
    </w:p>
    <w:p w14:paraId="305B253E" w14:textId="77777777" w:rsidR="000F7377" w:rsidRDefault="000F7377"/>
    <w:p w14:paraId="33B08C13" w14:textId="77777777" w:rsidR="000F7377" w:rsidRDefault="000F7377">
      <w:r xmlns:w="http://schemas.openxmlformats.org/wordprocessingml/2006/main">
        <w:t xml:space="preserve">2: Romakëve 5:8-9 - Por Perëndia e vlerëson dashurinë e tij ndaj nesh, në atë që, kur ishim akoma mëkatarë, Krishti vdiq për ne. Shumë më tepër, pra, duke qenë tani të shfajësuar me gjakun e tij, do të shpëtojmë nga zemërimi nëpërmjet tij.</w:t>
      </w:r>
    </w:p>
    <w:p w14:paraId="16FA727F" w14:textId="77777777" w:rsidR="000F7377" w:rsidRDefault="000F7377"/>
    <w:p w14:paraId="21073174" w14:textId="77777777" w:rsidR="000F7377" w:rsidRDefault="000F7377">
      <w:r xmlns:w="http://schemas.openxmlformats.org/wordprocessingml/2006/main">
        <w:t xml:space="preserve">Hebrenjve 9:14 Aq më tepër gjaku i Krishtit, i cili me anë të Frymës së përjetshme iu ofrua Perëndisë pa të meta, do ta pastrojë ndërgjegjen tuaj nga veprat e vdekura për t'i shërbyer Perëndisë së gjallë?</w:t>
      </w:r>
    </w:p>
    <w:p w14:paraId="2C00F546" w14:textId="77777777" w:rsidR="000F7377" w:rsidRDefault="000F7377"/>
    <w:p w14:paraId="3BCE58DE" w14:textId="77777777" w:rsidR="000F7377" w:rsidRDefault="000F7377">
      <w:r xmlns:w="http://schemas.openxmlformats.org/wordprocessingml/2006/main">
        <w:t xml:space="preserve">Gjaku i Krishtit mund të pastrojë ndërgjegjen tonë dhe të na mundësojë t'i shërbejmë Perëndisë së gjallë.</w:t>
      </w:r>
    </w:p>
    <w:p w14:paraId="76341FB3" w14:textId="77777777" w:rsidR="000F7377" w:rsidRDefault="000F7377"/>
    <w:p w14:paraId="48B11B2D" w14:textId="77777777" w:rsidR="000F7377" w:rsidRDefault="000F7377">
      <w:r xmlns:w="http://schemas.openxmlformats.org/wordprocessingml/2006/main">
        <w:t xml:space="preserve">1. Fuqia e gjakut të Krishtit për të pastruar ndërgjegjen tonë</w:t>
      </w:r>
    </w:p>
    <w:p w14:paraId="4D6C5EA5" w14:textId="77777777" w:rsidR="000F7377" w:rsidRDefault="000F7377"/>
    <w:p w14:paraId="5177BCDA" w14:textId="77777777" w:rsidR="000F7377" w:rsidRDefault="000F7377">
      <w:r xmlns:w="http://schemas.openxmlformats.org/wordprocessingml/2006/main">
        <w:t xml:space="preserve">2. Thirrja për t'i shërbyer Perëndisë së Gjallë</w:t>
      </w:r>
    </w:p>
    <w:p w14:paraId="7994DA06" w14:textId="77777777" w:rsidR="000F7377" w:rsidRDefault="000F7377"/>
    <w:p w14:paraId="5E7D086C" w14:textId="77777777" w:rsidR="000F7377" w:rsidRDefault="000F7377">
      <w:r xmlns:w="http://schemas.openxmlformats.org/wordprocessingml/2006/main">
        <w:t xml:space="preserve">1. Efesianëve 1:7 - Në të kemi shëlbimin me anë të gjakut të tij, faljen e mëkateve, në përputhje me pasuritë e hirit të Perëndisë</w:t>
      </w:r>
    </w:p>
    <w:p w14:paraId="7DB8F4F7" w14:textId="77777777" w:rsidR="000F7377" w:rsidRDefault="000F7377"/>
    <w:p w14:paraId="3B9AB0DA" w14:textId="77777777" w:rsidR="000F7377" w:rsidRDefault="000F7377">
      <w:r xmlns:w="http://schemas.openxmlformats.org/wordprocessingml/2006/main">
        <w:t xml:space="preserve">2. Romakëve 12:1-2 - Prandaj, ju bëj thirrje, vëllezër dhe motra, duke pasur parasysh mëshirën e Perëndisë, që t'i ofroni trupat tuaj </w:t>
      </w:r>
      <w:r xmlns:w="http://schemas.openxmlformats.org/wordprocessingml/2006/main">
        <w:lastRenderedPageBreak xmlns:w="http://schemas.openxmlformats.org/wordprocessingml/2006/main"/>
      </w:r>
      <w:r xmlns:w="http://schemas.openxmlformats.org/wordprocessingml/2006/main">
        <w:t xml:space="preserve">si një flijim të gjallë, të shenjtë dhe të pëlqyeshëm për Perëndinë—ky është adhurimi juaj i vërtetë dhe i duhur. Mos u përshtatni me modelin e kësaj bote, por transformohuni me rinovimin e mendjes suaj. Atëherë do të jeni në gjendje të provoni dhe miratoni se cili është vullneti i Perëndisë—vullneti i tij i mirë, i këndshëm dhe i përsosur.</w:t>
      </w:r>
    </w:p>
    <w:p w14:paraId="387F5E42" w14:textId="77777777" w:rsidR="000F7377" w:rsidRDefault="000F7377"/>
    <w:p w14:paraId="094FD343" w14:textId="77777777" w:rsidR="000F7377" w:rsidRDefault="000F7377">
      <w:r xmlns:w="http://schemas.openxmlformats.org/wordprocessingml/2006/main">
        <w:t xml:space="preserve">Hebrenjve 9:15 Dhe për këtë arsye ai është ndërmjetësi i Besëlidhjes së Re, që të thirrurit të marrin premtimin e trashëgimisë së përjetshme, me anë të vdekjes, për shpengimin e shkeljeve që ishin nën besëlidhjen e parë.</w:t>
      </w:r>
    </w:p>
    <w:p w14:paraId="5668572D" w14:textId="77777777" w:rsidR="000F7377" w:rsidRDefault="000F7377"/>
    <w:p w14:paraId="7BE54F22" w14:textId="77777777" w:rsidR="000F7377" w:rsidRDefault="000F7377">
      <w:r xmlns:w="http://schemas.openxmlformats.org/wordprocessingml/2006/main">
        <w:t xml:space="preserve">Ndërmjetësi i testamentit të ri është përgjegjës për sigurimin e shpengimit të shkeljeve sipas testamentit të parë, në mënyrë që të marrë premtimin e trashëgimisë së përjetshme.</w:t>
      </w:r>
    </w:p>
    <w:p w14:paraId="2719B9DF" w14:textId="77777777" w:rsidR="000F7377" w:rsidRDefault="000F7377"/>
    <w:p w14:paraId="20FC76DB" w14:textId="77777777" w:rsidR="000F7377" w:rsidRDefault="000F7377">
      <w:r xmlns:w="http://schemas.openxmlformats.org/wordprocessingml/2006/main">
        <w:t xml:space="preserve">1. Kuptimi i Besëlidhjes së Krishtit: Një vështrim mbi Shëlbimin e Mëkateve</w:t>
      </w:r>
    </w:p>
    <w:p w14:paraId="1068770B" w14:textId="77777777" w:rsidR="000F7377" w:rsidRDefault="000F7377"/>
    <w:p w14:paraId="12AB9F6A" w14:textId="77777777" w:rsidR="000F7377" w:rsidRDefault="000F7377">
      <w:r xmlns:w="http://schemas.openxmlformats.org/wordprocessingml/2006/main">
        <w:t xml:space="preserve">2. Premtimi i Zotit për trashëgiminë e përjetshme: Rëndësia e Dhiatës së Re</w:t>
      </w:r>
    </w:p>
    <w:p w14:paraId="5D0F64BF" w14:textId="77777777" w:rsidR="000F7377" w:rsidRDefault="000F7377"/>
    <w:p w14:paraId="3298D8EA" w14:textId="77777777" w:rsidR="000F7377" w:rsidRDefault="000F7377">
      <w:r xmlns:w="http://schemas.openxmlformats.org/wordprocessingml/2006/main">
        <w:t xml:space="preserve">1. Romakëve 3:23-25 - Të gjithë kanë mëkatuar dhe nuk e arrijnë lavdinë e Perëndisë, por me anë të hirit, ne jemi të shpëtuar nëpërmjet besimit në Jezu Krishtin.</w:t>
      </w:r>
    </w:p>
    <w:p w14:paraId="2CC66792" w14:textId="77777777" w:rsidR="000F7377" w:rsidRDefault="000F7377"/>
    <w:p w14:paraId="5280085B" w14:textId="77777777" w:rsidR="000F7377" w:rsidRDefault="000F7377">
      <w:r xmlns:w="http://schemas.openxmlformats.org/wordprocessingml/2006/main">
        <w:t xml:space="preserve">2. Gjoni 3:16-17 - Sepse Perëndia e deshi aq botën, sa dha Birin e tij të vetëmlindurin, që kushdo që beson në të të mos humbasë, por të ketë jetë të përjetshme.</w:t>
      </w:r>
    </w:p>
    <w:p w14:paraId="14CD6D5E" w14:textId="77777777" w:rsidR="000F7377" w:rsidRDefault="000F7377"/>
    <w:p w14:paraId="27E96E9D" w14:textId="77777777" w:rsidR="000F7377" w:rsidRDefault="000F7377">
      <w:r xmlns:w="http://schemas.openxmlformats.org/wordprocessingml/2006/main">
        <w:t xml:space="preserve">Hebrenjve 9:16 Sepse aty ku është një testament, duhet të jetë medoemos edhe vdekja e trashëgimlënësit.</w:t>
      </w:r>
    </w:p>
    <w:p w14:paraId="4145511B" w14:textId="77777777" w:rsidR="000F7377" w:rsidRDefault="000F7377"/>
    <w:p w14:paraId="1B454B02" w14:textId="77777777" w:rsidR="000F7377" w:rsidRDefault="000F7377">
      <w:r xmlns:w="http://schemas.openxmlformats.org/wordprocessingml/2006/main">
        <w:t xml:space="preserve">Vdekja e trashëgimlënësit është e nevojshme që testamenti të bëhet i vlefshëm.</w:t>
      </w:r>
    </w:p>
    <w:p w14:paraId="4C5B492B" w14:textId="77777777" w:rsidR="000F7377" w:rsidRDefault="000F7377"/>
    <w:p w14:paraId="6512CE5C" w14:textId="77777777" w:rsidR="000F7377" w:rsidRDefault="000F7377">
      <w:r xmlns:w="http://schemas.openxmlformats.org/wordprocessingml/2006/main">
        <w:t xml:space="preserve">1. Rëndësia e vdekjes së trashëgimlënësit në vendosjen e testamentit</w:t>
      </w:r>
    </w:p>
    <w:p w14:paraId="1D83942A" w14:textId="77777777" w:rsidR="000F7377" w:rsidRDefault="000F7377"/>
    <w:p w14:paraId="5BD7C295" w14:textId="77777777" w:rsidR="000F7377" w:rsidRDefault="000F7377">
      <w:r xmlns:w="http://schemas.openxmlformats.org/wordprocessingml/2006/main">
        <w:t xml:space="preserve">2. Si të përgatitemi siç duhet për vdekjen e pashmangshme të trashëgimlënësit</w:t>
      </w:r>
    </w:p>
    <w:p w14:paraId="7F50B839" w14:textId="77777777" w:rsidR="000F7377" w:rsidRDefault="000F7377"/>
    <w:p w14:paraId="56B86AB3" w14:textId="77777777" w:rsidR="000F7377" w:rsidRDefault="000F7377">
      <w:r xmlns:w="http://schemas.openxmlformats.org/wordprocessingml/2006/main">
        <w:t xml:space="preserve">1. Romakëve 6:23 - "Sepse paga e mëkatit është vdekja, por dhurata falas e Perëndisë është jeta e përjetshme në Krishtin Jezus, Zotin tonë."</w:t>
      </w:r>
    </w:p>
    <w:p w14:paraId="7BE248F0" w14:textId="77777777" w:rsidR="000F7377" w:rsidRDefault="000F7377"/>
    <w:p w14:paraId="33151F51" w14:textId="77777777" w:rsidR="000F7377" w:rsidRDefault="000F7377">
      <w:r xmlns:w="http://schemas.openxmlformats.org/wordprocessingml/2006/main">
        <w:t xml:space="preserve">2. Eklisiastiu 12:7 - "Dhe pluhuri kthehet në tokën nga ka ardhur dhe fryma kthehet te Perëndia që e ka dhënë."</w:t>
      </w:r>
    </w:p>
    <w:p w14:paraId="4C5F3147" w14:textId="77777777" w:rsidR="000F7377" w:rsidRDefault="000F7377"/>
    <w:p w14:paraId="7AF25C3D" w14:textId="77777777" w:rsidR="000F7377" w:rsidRDefault="000F7377">
      <w:r xmlns:w="http://schemas.openxmlformats.org/wordprocessingml/2006/main">
        <w:t xml:space="preserve">Hebrenjve 9:17 17 Sepse testamenti është i fuqishëm pas vdekjes së njerëzve, përndryshe nuk është aspak i fortë derisa trashëgimlënësi rron.</w:t>
      </w:r>
    </w:p>
    <w:p w14:paraId="3EC97C22" w14:textId="77777777" w:rsidR="000F7377" w:rsidRDefault="000F7377"/>
    <w:p w14:paraId="52ABF473" w14:textId="77777777" w:rsidR="000F7377" w:rsidRDefault="000F7377">
      <w:r xmlns:w="http://schemas.openxmlformats.org/wordprocessingml/2006/main">
        <w:t xml:space="preserve">Testamenti është i vlefshëm vetëm pas vdekjes së trashëgimlënësit.</w:t>
      </w:r>
    </w:p>
    <w:p w14:paraId="29CDC049" w14:textId="77777777" w:rsidR="000F7377" w:rsidRDefault="000F7377"/>
    <w:p w14:paraId="5556888F" w14:textId="77777777" w:rsidR="000F7377" w:rsidRDefault="000F7377">
      <w:r xmlns:w="http://schemas.openxmlformats.org/wordprocessingml/2006/main">
        <w:t xml:space="preserve">1. Fuqia e një dëshmie: Si jetojnë fjalët tona pasi të vdesim</w:t>
      </w:r>
    </w:p>
    <w:p w14:paraId="73C1C032" w14:textId="77777777" w:rsidR="000F7377" w:rsidRDefault="000F7377"/>
    <w:p w14:paraId="6AF72DBB" w14:textId="77777777" w:rsidR="000F7377" w:rsidRDefault="000F7377">
      <w:r xmlns:w="http://schemas.openxmlformats.org/wordprocessingml/2006/main">
        <w:t xml:space="preserve">2. Vlera e dëshmisë sonë: Çfarë lëmë pas për brezat e ardhshëm</w:t>
      </w:r>
    </w:p>
    <w:p w14:paraId="27A24A9B" w14:textId="77777777" w:rsidR="000F7377" w:rsidRDefault="000F7377"/>
    <w:p w14:paraId="1814F6E6" w14:textId="77777777" w:rsidR="000F7377" w:rsidRDefault="000F7377">
      <w:r xmlns:w="http://schemas.openxmlformats.org/wordprocessingml/2006/main">
        <w:t xml:space="preserve">1. Fjalët e urta 13:22 - Njeriu i mirë u lë një trashëgimi fëmijëve të tij, por pasuria e mëkatarit grumbullohet për të drejtin.</w:t>
      </w:r>
    </w:p>
    <w:p w14:paraId="7750A02E" w14:textId="77777777" w:rsidR="000F7377" w:rsidRDefault="000F7377"/>
    <w:p w14:paraId="6B1E019D" w14:textId="77777777" w:rsidR="000F7377" w:rsidRDefault="000F7377">
      <w:r xmlns:w="http://schemas.openxmlformats.org/wordprocessingml/2006/main">
        <w:t xml:space="preserve">2. Psalmi 49:17 - Sepse kur të vdesë, nuk do të marrë asgjë; lavdia e tij nuk do të zbresë pas tij.</w:t>
      </w:r>
    </w:p>
    <w:p w14:paraId="7930DC71" w14:textId="77777777" w:rsidR="000F7377" w:rsidRDefault="000F7377"/>
    <w:p w14:paraId="6285D75B" w14:textId="77777777" w:rsidR="000F7377" w:rsidRDefault="000F7377">
      <w:r xmlns:w="http://schemas.openxmlformats.org/wordprocessingml/2006/main">
        <w:t xml:space="preserve">Hebrenjve 9:18 Prandaj as testamenti i parë nuk u kushtua pa gjak.</w:t>
      </w:r>
    </w:p>
    <w:p w14:paraId="43A3A516" w14:textId="77777777" w:rsidR="000F7377" w:rsidRDefault="000F7377"/>
    <w:p w14:paraId="78010D76" w14:textId="77777777" w:rsidR="000F7377" w:rsidRDefault="000F7377">
      <w:r xmlns:w="http://schemas.openxmlformats.org/wordprocessingml/2006/main">
        <w:t xml:space="preserve">Testamenti i parë u kushtua me derdhjen e gjakut.</w:t>
      </w:r>
    </w:p>
    <w:p w14:paraId="5B6E6B37" w14:textId="77777777" w:rsidR="000F7377" w:rsidRDefault="000F7377"/>
    <w:p w14:paraId="361406DB" w14:textId="77777777" w:rsidR="000F7377" w:rsidRDefault="000F7377">
      <w:r xmlns:w="http://schemas.openxmlformats.org/wordprocessingml/2006/main">
        <w:t xml:space="preserve">1. Fuqia e gjakut: Kuptimi i rëndësisë së gjakut sakrifikues</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Trashëgimia e gjakut: Ndikimi i përkushtimit të Testamentit të Parë</w:t>
      </w:r>
    </w:p>
    <w:p w14:paraId="06462919" w14:textId="77777777" w:rsidR="000F7377" w:rsidRDefault="000F7377"/>
    <w:p w14:paraId="4CA35742" w14:textId="77777777" w:rsidR="000F7377" w:rsidRDefault="000F7377">
      <w:r xmlns:w="http://schemas.openxmlformats.org/wordprocessingml/2006/main">
        <w:t xml:space="preserve">1. Levitiku 17:11, "Sepse jeta e mishit është në gjak dhe unë e kam dhënë për ju në altar për të bërë shlyerjen për shpirtrat tuaj, sepse është gjaku që bën shlyerjen me anë të jetës."</w:t>
      </w:r>
    </w:p>
    <w:p w14:paraId="31575B24" w14:textId="77777777" w:rsidR="000F7377" w:rsidRDefault="000F7377"/>
    <w:p w14:paraId="7F503796" w14:textId="77777777" w:rsidR="000F7377" w:rsidRDefault="000F7377">
      <w:r xmlns:w="http://schemas.openxmlformats.org/wordprocessingml/2006/main">
        <w:t xml:space="preserve">2. Eksodi 24:8, "Atëherë Moisiu mori gjakun, e hodhi mbi popullin dhe tha: "Ja gjaku i besëlidhjes që Zoti ka lidhur me ju sipas të gjitha këtyre fjalëve".</w:t>
      </w:r>
    </w:p>
    <w:p w14:paraId="43716895" w14:textId="77777777" w:rsidR="000F7377" w:rsidRDefault="000F7377"/>
    <w:p w14:paraId="70C5F5F7" w14:textId="77777777" w:rsidR="000F7377" w:rsidRDefault="000F7377">
      <w:r xmlns:w="http://schemas.openxmlformats.org/wordprocessingml/2006/main">
        <w:t xml:space="preserve">Hebrenjve 9:19 Në fakt, pasi Moisiu i shpalli të gjithë popullit çdo urdhër sipas ligjit, mori gjakun e viçave dhe të cjepve, me ujë, me lesh të kuq të ndezur dhe me hisop, dhe spërkati librin dhe gjithë popullin. ,</w:t>
      </w:r>
    </w:p>
    <w:p w14:paraId="7579FCC3" w14:textId="77777777" w:rsidR="000F7377" w:rsidRDefault="000F7377"/>
    <w:p w14:paraId="63E2C4BE" w14:textId="77777777" w:rsidR="000F7377" w:rsidRDefault="000F7377">
      <w:r xmlns:w="http://schemas.openxmlformats.org/wordprocessingml/2006/main">
        <w:t xml:space="preserve">Moisiu, si pjesë e ligjit, u foli njerëzve dhe spërkati librin dhe ata me një përzierje gjaku nga viça dhe dhi, ujë, lesh të kuq të ndezur dhe hisop.</w:t>
      </w:r>
    </w:p>
    <w:p w14:paraId="0DA28943" w14:textId="77777777" w:rsidR="000F7377" w:rsidRDefault="000F7377"/>
    <w:p w14:paraId="2F7899D2" w14:textId="77777777" w:rsidR="000F7377" w:rsidRDefault="000F7377">
      <w:r xmlns:w="http://schemas.openxmlformats.org/wordprocessingml/2006/main">
        <w:t xml:space="preserve">1. Rëndësia e ndjekjes së ligjit të Zotit dhe përmbushja e ritualit të spërkatjes së librit dhe njerëzve me gjak.</w:t>
      </w:r>
    </w:p>
    <w:p w14:paraId="40B1D5E5" w14:textId="77777777" w:rsidR="000F7377" w:rsidRDefault="000F7377"/>
    <w:p w14:paraId="01678C69" w14:textId="77777777" w:rsidR="000F7377" w:rsidRDefault="000F7377">
      <w:r xmlns:w="http://schemas.openxmlformats.org/wordprocessingml/2006/main">
        <w:t xml:space="preserve">2. Natyra simbolike e spërkatjes së gjakut dhe se si Jezusi është sakrifica përfundimtare për mëkatet tona.</w:t>
      </w:r>
    </w:p>
    <w:p w14:paraId="7C823FEE" w14:textId="77777777" w:rsidR="000F7377" w:rsidRDefault="000F7377"/>
    <w:p w14:paraId="2BDB789C" w14:textId="77777777" w:rsidR="000F7377" w:rsidRDefault="000F7377">
      <w:r xmlns:w="http://schemas.openxmlformats.org/wordprocessingml/2006/main">
        <w:t xml:space="preserve">1. Levitiku 16:14-16 - përshkruan ritualin e spërkatjes së gjakut të kafshëve flijuese.</w:t>
      </w:r>
    </w:p>
    <w:p w14:paraId="1DAED450" w14:textId="77777777" w:rsidR="000F7377" w:rsidRDefault="000F7377"/>
    <w:p w14:paraId="5713BA28" w14:textId="77777777" w:rsidR="000F7377" w:rsidRDefault="000F7377">
      <w:r xmlns:w="http://schemas.openxmlformats.org/wordprocessingml/2006/main">
        <w:t xml:space="preserve">2. 1 Gjonit 1:7 - "Por nëse ecim në dritë, ashtu si ai është në dritë, kemi bashkësi me njëri-tjetrin dhe gjaku i Jezusit, Birit të tij, na pastron nga çdo mëkat."</w:t>
      </w:r>
    </w:p>
    <w:p w14:paraId="2AD97A1B" w14:textId="77777777" w:rsidR="000F7377" w:rsidRDefault="000F7377"/>
    <w:p w14:paraId="742E3506" w14:textId="77777777" w:rsidR="000F7377" w:rsidRDefault="000F7377">
      <w:r xmlns:w="http://schemas.openxmlformats.org/wordprocessingml/2006/main">
        <w:t xml:space="preserve">Hebrenjve 9:20 duke thënë: ''Ky është gjaku i testamentit që Perëndia ju ka urdhëruar''.</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Ky varg na tregon se gjaku i Jezusit u derdh për të përmbushur besëlidhjen e Perëndisë me ne.</w:t>
      </w:r>
    </w:p>
    <w:p w14:paraId="68F3EA9D" w14:textId="77777777" w:rsidR="000F7377" w:rsidRDefault="000F7377"/>
    <w:p w14:paraId="707C7F32" w14:textId="77777777" w:rsidR="000F7377" w:rsidRDefault="000F7377">
      <w:r xmlns:w="http://schemas.openxmlformats.org/wordprocessingml/2006/main">
        <w:t xml:space="preserve">1. Premtimi i Shpëtimit Nëpërmjet Gjakut të Krishtit</w:t>
      </w:r>
    </w:p>
    <w:p w14:paraId="73288C29" w14:textId="77777777" w:rsidR="000F7377" w:rsidRDefault="000F7377"/>
    <w:p w14:paraId="7595E96B" w14:textId="77777777" w:rsidR="000F7377" w:rsidRDefault="000F7377">
      <w:r xmlns:w="http://schemas.openxmlformats.org/wordprocessingml/2006/main">
        <w:t xml:space="preserve">2. Fuqia e gjakut të Besëlidhjes</w:t>
      </w:r>
    </w:p>
    <w:p w14:paraId="132896B3" w14:textId="77777777" w:rsidR="000F7377" w:rsidRDefault="000F7377"/>
    <w:p w14:paraId="172A0900" w14:textId="77777777" w:rsidR="000F7377" w:rsidRDefault="000F7377">
      <w:r xmlns:w="http://schemas.openxmlformats.org/wordprocessingml/2006/main">
        <w:t xml:space="preserve">1. Isaia 53:5 - "Por ai u shpua për shkeljet tona, u dërrmua për paudhësitë tona; ndëshkimi që na solli paqen ishte mbi të dhe nga plagët e tij ne u shëruam."</w:t>
      </w:r>
    </w:p>
    <w:p w14:paraId="42A812C7" w14:textId="77777777" w:rsidR="000F7377" w:rsidRDefault="000F7377"/>
    <w:p w14:paraId="44E52499" w14:textId="77777777" w:rsidR="000F7377" w:rsidRDefault="000F7377">
      <w:r xmlns:w="http://schemas.openxmlformats.org/wordprocessingml/2006/main">
        <w:t xml:space="preserve">2. 1 Gjonit 1:7 - "Por nëse ecim në dritë, ashtu si ai është në dritë, kemi bashkësi me njëri-tjetrin dhe gjaku i Jezusit, Birit të tij, na pastron nga çdo mëkat."</w:t>
      </w:r>
    </w:p>
    <w:p w14:paraId="25B9E64A" w14:textId="77777777" w:rsidR="000F7377" w:rsidRDefault="000F7377"/>
    <w:p w14:paraId="67C45D27" w14:textId="77777777" w:rsidR="000F7377" w:rsidRDefault="000F7377">
      <w:r xmlns:w="http://schemas.openxmlformats.org/wordprocessingml/2006/main">
        <w:t xml:space="preserve">Hebrenjve 9:21 Pastaj spërkati me gjak tabernakullin dhe të gjitha veglat e shërbimit.</w:t>
      </w:r>
    </w:p>
    <w:p w14:paraId="73368AD0" w14:textId="77777777" w:rsidR="000F7377" w:rsidRDefault="000F7377"/>
    <w:p w14:paraId="0E78521D" w14:textId="77777777" w:rsidR="000F7377" w:rsidRDefault="000F7377">
      <w:r xmlns:w="http://schemas.openxmlformats.org/wordprocessingml/2006/main">
        <w:t xml:space="preserve">Autori i Hebrenjve 9 thekson rëndësinë e gjakut në tabernakull dhe të gjitha sendet që përdoren në shërbim.</w:t>
      </w:r>
    </w:p>
    <w:p w14:paraId="38F2E273" w14:textId="77777777" w:rsidR="000F7377" w:rsidRDefault="000F7377"/>
    <w:p w14:paraId="58E62D4B" w14:textId="77777777" w:rsidR="000F7377" w:rsidRDefault="000F7377">
      <w:r xmlns:w="http://schemas.openxmlformats.org/wordprocessingml/2006/main">
        <w:t xml:space="preserve">1. Fuqia e gjakut: Eksplorimi i kuptimit dhe rëndësisë së gjakut në tabernakull</w:t>
      </w:r>
    </w:p>
    <w:p w14:paraId="11647615" w14:textId="77777777" w:rsidR="000F7377" w:rsidRDefault="000F7377"/>
    <w:p w14:paraId="5612C351" w14:textId="77777777" w:rsidR="000F7377" w:rsidRDefault="000F7377">
      <w:r xmlns:w="http://schemas.openxmlformats.org/wordprocessingml/2006/main">
        <w:t xml:space="preserve">2. Ministria e Tabernakullit: Një Studim i Rëndësisë së Tabernakullit dhe enëve të tij</w:t>
      </w:r>
    </w:p>
    <w:p w14:paraId="28DBE367" w14:textId="77777777" w:rsidR="000F7377" w:rsidRDefault="000F7377"/>
    <w:p w14:paraId="16AFAC41" w14:textId="77777777" w:rsidR="000F7377" w:rsidRDefault="000F7377">
      <w:r xmlns:w="http://schemas.openxmlformats.org/wordprocessingml/2006/main">
        <w:t xml:space="preserve">1. Eksodi 24:3-8; Pastaj Moisiu erdhi dhe i tregoi popullit të gjitha fjalët e Zotit dhe të gjitha dekretet; dhe tërë populli u përgjigj me një zë dhe tha: "Ne do t'i bëjmë të gjitha fjalët që ka thënë Zoti". Pastaj Moisiu shkroi të gjitha fjalët e Zotit, u ngrit herët në mëngjes dhe ndërtoi një altar nën kodër dhe dymbëdhjetë shtylla, simbas dymbëdhjetë fiseve të Izraelit. Pastaj dërgoi të rinj nga bijtë e Izraelit që të ofronin olokauste dhe t'i ofronin një flijim falënderimi qesh Zotit. Pastaj Moisiu mori gjysmën e gjakut dhe e vuri në lega; dhe gjysmën e gjakut e spërkati mbi altar. Pastaj mori librin e besëlidhjes dhe lexoi para </w:t>
      </w:r>
      <w:r xmlns:w="http://schemas.openxmlformats.org/wordprocessingml/2006/main">
        <w:lastRenderedPageBreak xmlns:w="http://schemas.openxmlformats.org/wordprocessingml/2006/main"/>
      </w:r>
      <w:r xmlns:w="http://schemas.openxmlformats.org/wordprocessingml/2006/main">
        <w:t xml:space="preserve">turmave; dhe ata thanë: "Ne do të bëjmë gjithçka që ka thënë Zoti dhe do t'i bindemi".</w:t>
      </w:r>
    </w:p>
    <w:p w14:paraId="6C6FF82D" w14:textId="77777777" w:rsidR="000F7377" w:rsidRDefault="000F7377"/>
    <w:p w14:paraId="1E90C9E4" w14:textId="77777777" w:rsidR="000F7377" w:rsidRDefault="000F7377">
      <w:r xmlns:w="http://schemas.openxmlformats.org/wordprocessingml/2006/main">
        <w:t xml:space="preserve">2. Levitiku 17:11; Sepse jeta e mishit është në gjak; dhe unë jua kam dhënë mbi altar për të bërë shlyerjen për shpirtrat tuaj, sepse gjaku është ai që bën shlyerjen për shpirtin.</w:t>
      </w:r>
    </w:p>
    <w:p w14:paraId="339DE6E7" w14:textId="77777777" w:rsidR="000F7377" w:rsidRDefault="000F7377"/>
    <w:p w14:paraId="4BAFF2CD" w14:textId="77777777" w:rsidR="000F7377" w:rsidRDefault="000F7377">
      <w:r xmlns:w="http://schemas.openxmlformats.org/wordprocessingml/2006/main">
        <w:t xml:space="preserve">Hebrenjve 9:22 Dhe pothuajse të gjitha gjërat pastrohen me anë të ligjit me gjak; dhe pa derdhje gjaku nuk ka falje.</w:t>
      </w:r>
    </w:p>
    <w:p w14:paraId="380275DE" w14:textId="77777777" w:rsidR="000F7377" w:rsidRDefault="000F7377"/>
    <w:p w14:paraId="5170A5DB" w14:textId="77777777" w:rsidR="000F7377" w:rsidRDefault="000F7377">
      <w:r xmlns:w="http://schemas.openxmlformats.org/wordprocessingml/2006/main">
        <w:t xml:space="preserve">Ligji kërkon që gjaku të derdhet në mënyrë që të ndodhë falja.</w:t>
      </w:r>
    </w:p>
    <w:p w14:paraId="6997A516" w14:textId="77777777" w:rsidR="000F7377" w:rsidRDefault="000F7377"/>
    <w:p w14:paraId="79A537B9" w14:textId="77777777" w:rsidR="000F7377" w:rsidRDefault="000F7377">
      <w:r xmlns:w="http://schemas.openxmlformats.org/wordprocessingml/2006/main">
        <w:t xml:space="preserve">1. Kostoja e faljes: Si e pagoi Jezusi çmimin përfundimtar</w:t>
      </w:r>
    </w:p>
    <w:p w14:paraId="5257A247" w14:textId="77777777" w:rsidR="000F7377" w:rsidRDefault="000F7377"/>
    <w:p w14:paraId="06F95131" w14:textId="77777777" w:rsidR="000F7377" w:rsidRDefault="000F7377">
      <w:r xmlns:w="http://schemas.openxmlformats.org/wordprocessingml/2006/main">
        <w:t xml:space="preserve">2. Cila është Rëndësia e Gjakut të Jezusit?</w:t>
      </w:r>
    </w:p>
    <w:p w14:paraId="25AC7EA6" w14:textId="77777777" w:rsidR="000F7377" w:rsidRDefault="000F7377"/>
    <w:p w14:paraId="65836278" w14:textId="77777777" w:rsidR="000F7377" w:rsidRDefault="000F7377">
      <w:r xmlns:w="http://schemas.openxmlformats.org/wordprocessingml/2006/main">
        <w:t xml:space="preserve">1. Levitiku 17:11 - Sepse jeta e mishit është në gjak; dhe unë jua kam dhënë mbi altar për të bërë shlyerjen për shpirtrat tuaj, sepse gjaku është ai që bën shlyerjen për shpirtin.</w:t>
      </w:r>
    </w:p>
    <w:p w14:paraId="7C659053" w14:textId="77777777" w:rsidR="000F7377" w:rsidRDefault="000F7377"/>
    <w:p w14:paraId="5F5EAE38" w14:textId="77777777" w:rsidR="000F7377" w:rsidRDefault="000F7377">
      <w:r xmlns:w="http://schemas.openxmlformats.org/wordprocessingml/2006/main">
        <w:t xml:space="preserve">2. Romakëve 5:8 - Por Perëndia e vlerëson dashurinë e tij ndaj nesh, në atë që, kur ishim akoma mëkatarë, Krishti vdiq për ne.</w:t>
      </w:r>
    </w:p>
    <w:p w14:paraId="4E4E941A" w14:textId="77777777" w:rsidR="000F7377" w:rsidRDefault="000F7377"/>
    <w:p w14:paraId="379489A7" w14:textId="77777777" w:rsidR="000F7377" w:rsidRDefault="000F7377">
      <w:r xmlns:w="http://schemas.openxmlformats.org/wordprocessingml/2006/main">
        <w:t xml:space="preserve">Hebrenjve 9:23 Prandaj ishte e nevojshme që modelet e gjërave në qiej të pastroheshin me këto; por vetë gjërat qiellore me sakrifica më të mira se këto.</w:t>
      </w:r>
    </w:p>
    <w:p w14:paraId="5871AE33" w14:textId="77777777" w:rsidR="000F7377" w:rsidRDefault="000F7377"/>
    <w:p w14:paraId="1C34AEE6" w14:textId="77777777" w:rsidR="000F7377" w:rsidRDefault="000F7377">
      <w:r xmlns:w="http://schemas.openxmlformats.org/wordprocessingml/2006/main">
        <w:t xml:space="preserve">Gjërat qiellore duhet të pastrohen me sakrifica më të mira se ato në Tokë.</w:t>
      </w:r>
    </w:p>
    <w:p w14:paraId="2C267543" w14:textId="77777777" w:rsidR="000F7377" w:rsidRDefault="000F7377"/>
    <w:p w14:paraId="5A6D5EA9" w14:textId="77777777" w:rsidR="000F7377" w:rsidRDefault="000F7377">
      <w:r xmlns:w="http://schemas.openxmlformats.org/wordprocessingml/2006/main">
        <w:t xml:space="preserve">1. Fuqia e dashurisë sakrifikuese</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Rëndësia e bindjes ndaj Zotit</w:t>
      </w:r>
    </w:p>
    <w:p w14:paraId="7F56E3DB" w14:textId="77777777" w:rsidR="000F7377" w:rsidRDefault="000F7377"/>
    <w:p w14:paraId="43703A27" w14:textId="77777777" w:rsidR="000F7377" w:rsidRDefault="000F7377">
      <w:r xmlns:w="http://schemas.openxmlformats.org/wordprocessingml/2006/main">
        <w:t xml:space="preserve">1. Romakëve 12:1-2 Prandaj, ju bëj thirrje, vëllezër e motra, duke pasur parasysh mëshirën e Perëndisë, që t'i ofroni trupat tuaj si një flijim të gjallë, të shenjtë dhe të pëlqyeshëm për Perëndinë—ky është adhurimi juaj i vërtetë dhe i duhur.</w:t>
      </w:r>
    </w:p>
    <w:p w14:paraId="4373C2CF" w14:textId="77777777" w:rsidR="000F7377" w:rsidRDefault="000F7377"/>
    <w:p w14:paraId="4B055478" w14:textId="77777777" w:rsidR="000F7377" w:rsidRDefault="000F7377">
      <w:r xmlns:w="http://schemas.openxmlformats.org/wordprocessingml/2006/main">
        <w:t xml:space="preserve">2. Hebrenjve 10:19-22 Prandaj, vëllezër e motra, meqenëse kemi besim për të hyrë në vendin shumë të shenjtë me anë të gjakut të Jezusit, nëpërmjet një rruge të re dhe të gjallë të hapur për ne përmes perdes, domethënë trupit të tij dhe meqenëse kemi një prift të madh në shtëpinë e Perëndisë, le t'i afrohemi Perëndisë me një zemër të sinqertë dhe me sigurinë e plotë që sjell besimi, duke i spërkatur zemrat tona për të na pastruar nga një ndërgjegje fajtore dhe duke e larë trupin tonë me ujë të pastër .</w:t>
      </w:r>
    </w:p>
    <w:p w14:paraId="26864E32" w14:textId="77777777" w:rsidR="000F7377" w:rsidRDefault="000F7377"/>
    <w:p w14:paraId="09729C66" w14:textId="77777777" w:rsidR="000F7377" w:rsidRDefault="000F7377">
      <w:r xmlns:w="http://schemas.openxmlformats.org/wordprocessingml/2006/main">
        <w:t xml:space="preserve">Hebrenjve 9:24 Sepse Krishti nuk ka hyrë në vendet e shenjta të bëra me duar, që janë figura të së vërtetës; por në vetë qiellin, tani për t'u shfaqur në praninë e Perëndisë për ne:</w:t>
      </w:r>
    </w:p>
    <w:p w14:paraId="0CE6AC6E" w14:textId="77777777" w:rsidR="000F7377" w:rsidRDefault="000F7377"/>
    <w:p w14:paraId="0871B45B" w14:textId="77777777" w:rsidR="000F7377" w:rsidRDefault="000F7377">
      <w:r xmlns:w="http://schemas.openxmlformats.org/wordprocessingml/2006/main">
        <w:t xml:space="preserve">Krishti hyri në Qiell për t'u paraqitur përpara Perëndisë në emrin tonë.</w:t>
      </w:r>
    </w:p>
    <w:p w14:paraId="0D20C9F9" w14:textId="77777777" w:rsidR="000F7377" w:rsidRDefault="000F7377"/>
    <w:p w14:paraId="3DF110CD" w14:textId="77777777" w:rsidR="000F7377" w:rsidRDefault="000F7377">
      <w:r xmlns:w="http://schemas.openxmlformats.org/wordprocessingml/2006/main">
        <w:t xml:space="preserve">1. Sakrifica e Krishtit: Paraqitja e Tij para Perëndisë për ne</w:t>
      </w:r>
    </w:p>
    <w:p w14:paraId="641E5CEA" w14:textId="77777777" w:rsidR="000F7377" w:rsidRDefault="000F7377"/>
    <w:p w14:paraId="7BDF720B" w14:textId="77777777" w:rsidR="000F7377" w:rsidRDefault="000F7377">
      <w:r xmlns:w="http://schemas.openxmlformats.org/wordprocessingml/2006/main">
        <w:t xml:space="preserve">2. Fuqia e Ndërmjetësimit Tonë Nëpërmjet Krishtit</w:t>
      </w:r>
    </w:p>
    <w:p w14:paraId="4627058F" w14:textId="77777777" w:rsidR="000F7377" w:rsidRDefault="000F7377"/>
    <w:p w14:paraId="620D18A3" w14:textId="77777777" w:rsidR="000F7377" w:rsidRDefault="000F7377">
      <w:r xmlns:w="http://schemas.openxmlformats.org/wordprocessingml/2006/main">
        <w:t xml:space="preserve">1. Romakëve 8:34 - “Kush duhet të dënojë? Krishti Jezus është ai që vdiq—më shumë se kaq, që u ringjall—që është në të djathtën e Perëndisë, që me të vërtetë ndërmjetëson për ne.”</w:t>
      </w:r>
    </w:p>
    <w:p w14:paraId="2B770F51" w14:textId="77777777" w:rsidR="000F7377" w:rsidRDefault="000F7377"/>
    <w:p w14:paraId="119351B2" w14:textId="77777777" w:rsidR="000F7377" w:rsidRDefault="000F7377">
      <w:r xmlns:w="http://schemas.openxmlformats.org/wordprocessingml/2006/main">
        <w:t xml:space="preserve">2. Hebrenjve 4:16 - "Le t'i afrohemi, pra, me besim fronit të hirit, që të marrim mëshirë dhe të gjejmë hir për të ndihmuar në kohë nevoje."</w:t>
      </w:r>
    </w:p>
    <w:p w14:paraId="5BB1E723" w14:textId="77777777" w:rsidR="000F7377" w:rsidRDefault="000F7377"/>
    <w:p w14:paraId="52FD22E0" w14:textId="77777777" w:rsidR="000F7377" w:rsidRDefault="000F7377">
      <w:r xmlns:w="http://schemas.openxmlformats.org/wordprocessingml/2006/main">
        <w:t xml:space="preserve">Hebrenjve 9:25 as që të ofrohet shpesh, ashtu si kryeprifti hyn në vendin e shenjtë çdo vit me gjak të tjerëve;</w:t>
      </w:r>
    </w:p>
    <w:p w14:paraId="542FBA33" w14:textId="77777777" w:rsidR="000F7377" w:rsidRDefault="000F7377"/>
    <w:p w14:paraId="460713AA" w14:textId="77777777" w:rsidR="000F7377" w:rsidRDefault="000F7377">
      <w:r xmlns:w="http://schemas.openxmlformats.org/wordprocessingml/2006/main">
        <w:t xml:space="preserve">Autori i Hebrenjve shpjegon se Jezusi nuk kishte nevojë të ofronte vazhdimisht veten si flijim, ndryshe nga kryeprifti që duhej të ofronte gjakun e të tjerëve çdo vit.</w:t>
      </w:r>
    </w:p>
    <w:p w14:paraId="188A3222" w14:textId="77777777" w:rsidR="000F7377" w:rsidRDefault="000F7377"/>
    <w:p w14:paraId="08B1FFDF" w14:textId="77777777" w:rsidR="000F7377" w:rsidRDefault="000F7377">
      <w:r xmlns:w="http://schemas.openxmlformats.org/wordprocessingml/2006/main">
        <w:t xml:space="preserve">1: Sakrifica një herë e Jezusit për veten e tij ishte e mjaftueshme për të na sjellë shpëtimin.</w:t>
      </w:r>
    </w:p>
    <w:p w14:paraId="2FB1C65C" w14:textId="77777777" w:rsidR="000F7377" w:rsidRDefault="000F7377"/>
    <w:p w14:paraId="521381AD" w14:textId="77777777" w:rsidR="000F7377" w:rsidRDefault="000F7377">
      <w:r xmlns:w="http://schemas.openxmlformats.org/wordprocessingml/2006/main">
        <w:t xml:space="preserve">2: Mund të jemi mirënjohës që sakrifica e Jezusit ishte e mjaftueshme për të mbuluar mëkatet tona.</w:t>
      </w:r>
    </w:p>
    <w:p w14:paraId="5162A3E9" w14:textId="77777777" w:rsidR="000F7377" w:rsidRDefault="000F7377"/>
    <w:p w14:paraId="50370838" w14:textId="77777777" w:rsidR="000F7377" w:rsidRDefault="000F7377">
      <w:r xmlns:w="http://schemas.openxmlformats.org/wordprocessingml/2006/main">
        <w:t xml:space="preserve">1: Romakëve 6:10 - Për vdekjen që ai vdiq, vdiq për mëkatin, një herë e përgjithmonë, por jetën që jeton, e jeton për Perëndinë.</w:t>
      </w:r>
    </w:p>
    <w:p w14:paraId="6A433FBB" w14:textId="77777777" w:rsidR="000F7377" w:rsidRDefault="000F7377"/>
    <w:p w14:paraId="30F0DEA6" w14:textId="77777777" w:rsidR="000F7377" w:rsidRDefault="000F7377">
      <w:r xmlns:w="http://schemas.openxmlformats.org/wordprocessingml/2006/main">
        <w:t xml:space="preserve">2: 1 Pjetrit 3:18 - Sepse edhe Krishti vuajti një herë për mëkatet, i drejti për të padrejtët, që të na çonte te Perëndia.</w:t>
      </w:r>
    </w:p>
    <w:p w14:paraId="239A477F" w14:textId="77777777" w:rsidR="000F7377" w:rsidRDefault="000F7377"/>
    <w:p w14:paraId="70B587A9" w14:textId="77777777" w:rsidR="000F7377" w:rsidRDefault="000F7377">
      <w:r xmlns:w="http://schemas.openxmlformats.org/wordprocessingml/2006/main">
        <w:t xml:space="preserve">Hebrenjve 9:26 Sepse atëherë ai duhet të ketë vuajtur shpesh që nga krijimi i botës; por tani një herë në fund të botës ai u shfaq për të hequr mëkatin me flijimin e tij.</w:t>
      </w:r>
    </w:p>
    <w:p w14:paraId="7F2244E5" w14:textId="77777777" w:rsidR="000F7377" w:rsidRDefault="000F7377"/>
    <w:p w14:paraId="60B9F19C" w14:textId="77777777" w:rsidR="000F7377" w:rsidRDefault="000F7377">
      <w:r xmlns:w="http://schemas.openxmlformats.org/wordprocessingml/2006/main">
        <w:t xml:space="preserve">1: Jezu Krishti ka ardhur për të hequr mëkatin për të gjithë ne duke sakrifikuar veten e tij.</w:t>
      </w:r>
    </w:p>
    <w:p w14:paraId="5876E794" w14:textId="77777777" w:rsidR="000F7377" w:rsidRDefault="000F7377"/>
    <w:p w14:paraId="649F06E9" w14:textId="77777777" w:rsidR="000F7377" w:rsidRDefault="000F7377">
      <w:r xmlns:w="http://schemas.openxmlformats.org/wordprocessingml/2006/main">
        <w:t xml:space="preserve">2: Jezu Krishti është shfaqur një herë në fund të botës për të hequr mëkatin nëpërmjet sakrificës së tij.</w:t>
      </w:r>
    </w:p>
    <w:p w14:paraId="43D8F2EF" w14:textId="77777777" w:rsidR="000F7377" w:rsidRDefault="000F7377"/>
    <w:p w14:paraId="74EC8FF1" w14:textId="77777777" w:rsidR="000F7377" w:rsidRDefault="000F7377">
      <w:r xmlns:w="http://schemas.openxmlformats.org/wordprocessingml/2006/main">
        <w:t xml:space="preserve">1: Gjoni 3:16 - Sepse Perëndia e deshi aq botën, sa dha Birin e tij të vetëmlindurin, që kushdo që beson në të të mos humbasë, por të ketë jetën e përjetshme.</w:t>
      </w:r>
    </w:p>
    <w:p w14:paraId="325AF794" w14:textId="77777777" w:rsidR="000F7377" w:rsidRDefault="000F7377"/>
    <w:p w14:paraId="66D8B950" w14:textId="77777777" w:rsidR="000F7377" w:rsidRDefault="000F7377">
      <w:r xmlns:w="http://schemas.openxmlformats.org/wordprocessingml/2006/main">
        <w:t xml:space="preserve">2: 1 Gjonit 2:2 - Ai është shlyesi për mëkatet tona, dhe jo vetëm për tonat, por edhe për mëkatet e gjithë botës.</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Hebrenjve 9:27 Dhe siç u është caktuar njerëzve të vdesin një herë, por pas kësaj gjykimi:</w:t>
      </w:r>
    </w:p>
    <w:p w14:paraId="413C477C" w14:textId="77777777" w:rsidR="000F7377" w:rsidRDefault="000F7377"/>
    <w:p w14:paraId="408F3A7C" w14:textId="77777777" w:rsidR="000F7377" w:rsidRDefault="000F7377">
      <w:r xmlns:w="http://schemas.openxmlformats.org/wordprocessingml/2006/main">
        <w:t xml:space="preserve">Të gjithë njerëzit përfundimisht do të vdesin dhe pas kësaj do të përballen me gjykimin.</w:t>
      </w:r>
    </w:p>
    <w:p w14:paraId="51C38A1A" w14:textId="77777777" w:rsidR="000F7377" w:rsidRDefault="000F7377"/>
    <w:p w14:paraId="5595E63B" w14:textId="77777777" w:rsidR="000F7377" w:rsidRDefault="000F7377">
      <w:r xmlns:w="http://schemas.openxmlformats.org/wordprocessingml/2006/main">
        <w:t xml:space="preserve">1. Destinacioni përfundimtar i të gjithëve: Jeta, vdekja dhe gjykimi</w:t>
      </w:r>
    </w:p>
    <w:p w14:paraId="72AE36A7" w14:textId="77777777" w:rsidR="000F7377" w:rsidRDefault="000F7377"/>
    <w:p w14:paraId="2073A0FA" w14:textId="77777777" w:rsidR="000F7377" w:rsidRDefault="000F7377">
      <w:r xmlns:w="http://schemas.openxmlformats.org/wordprocessingml/2006/main">
        <w:t xml:space="preserve">2. Siguria e vdekjes dhe pasiguria e gjykimit</w:t>
      </w:r>
    </w:p>
    <w:p w14:paraId="0EF3577D" w14:textId="77777777" w:rsidR="000F7377" w:rsidRDefault="000F7377"/>
    <w:p w14:paraId="28700086" w14:textId="77777777" w:rsidR="000F7377" w:rsidRDefault="000F7377">
      <w:r xmlns:w="http://schemas.openxmlformats.org/wordprocessingml/2006/main">
        <w:t xml:space="preserve">1. Eklisiastiu 12:7-8 (Dhe pluhuri kthehet në tokën nga erdhi dhe fryma kthehet te Perëndia që e dha. "Çdo gjë është e pakuptimtë," thotë Mësuesi, "plotësisht e pakuptimtë!")</w:t>
      </w:r>
    </w:p>
    <w:p w14:paraId="6BD0CB4D" w14:textId="77777777" w:rsidR="000F7377" w:rsidRDefault="000F7377"/>
    <w:p w14:paraId="441432C5" w14:textId="77777777" w:rsidR="000F7377" w:rsidRDefault="000F7377">
      <w:r xmlns:w="http://schemas.openxmlformats.org/wordprocessingml/2006/main">
        <w:t xml:space="preserve">2. Luka 16:19-31 (“Ishte një njeri i pasur, i veshur me të purpurta dhe liri të hollë dhe që festonte me bollëk çdo ditë. Dhe te porta e tij ishte shtrirë një i varfër me emrin Llazar, i mbuluar me plagë, i cili dëshironte të bëhej ushqehej me atë që ra nga tryeza e të pasurit. Për më tepër, edhe qentë erdhën dhe lëpinë plagët e tij.)</w:t>
      </w:r>
    </w:p>
    <w:p w14:paraId="55EC9BB0" w14:textId="77777777" w:rsidR="000F7377" w:rsidRDefault="000F7377"/>
    <w:p w14:paraId="711D8CE5" w14:textId="77777777" w:rsidR="000F7377" w:rsidRDefault="000F7377">
      <w:r xmlns:w="http://schemas.openxmlformats.org/wordprocessingml/2006/main">
        <w:t xml:space="preserve">Hebrenjve 9:28 Kështu Krishti u ofrua një herë për të mbajtur mëkatet e shumë njerëzve; dhe atyre që e presin do t'u shfaqet për herë të dytë pa mëkat për shpëtim.</w:t>
      </w:r>
    </w:p>
    <w:p w14:paraId="15B324DB" w14:textId="77777777" w:rsidR="000F7377" w:rsidRDefault="000F7377"/>
    <w:p w14:paraId="14999C2F" w14:textId="77777777" w:rsidR="000F7377" w:rsidRDefault="000F7377">
      <w:r xmlns:w="http://schemas.openxmlformats.org/wordprocessingml/2006/main">
        <w:t xml:space="preserve">Krishti u ofrua një herë për të mbajtur mëkatet e shumë njerëzve dhe do të shfaqet për herë të dytë për shpëtim.</w:t>
      </w:r>
    </w:p>
    <w:p w14:paraId="64097A82" w14:textId="77777777" w:rsidR="000F7377" w:rsidRDefault="000F7377"/>
    <w:p w14:paraId="5AADB959" w14:textId="77777777" w:rsidR="000F7377" w:rsidRDefault="000F7377">
      <w:r xmlns:w="http://schemas.openxmlformats.org/wordprocessingml/2006/main">
        <w:t xml:space="preserve">1: Jezusi erdhi për të na shpëtuar nga mëkatet tona dhe ai do të vijë përsëri për të na sjellë shpëtimin.</w:t>
      </w:r>
    </w:p>
    <w:p w14:paraId="55AC694B" w14:textId="77777777" w:rsidR="000F7377" w:rsidRDefault="000F7377"/>
    <w:p w14:paraId="5250338B" w14:textId="77777777" w:rsidR="000F7377" w:rsidRDefault="000F7377">
      <w:r xmlns:w="http://schemas.openxmlformats.org/wordprocessingml/2006/main">
        <w:t xml:space="preserve">2: Gjaku i Jezusit tashmë është derdhur për ne dhe një ditë ai do të kthehet për të na sjellë në një hir shpëtimtar.</w:t>
      </w:r>
    </w:p>
    <w:p w14:paraId="69D63868" w14:textId="77777777" w:rsidR="000F7377" w:rsidRDefault="000F7377"/>
    <w:p w14:paraId="5A3ED09C" w14:textId="77777777" w:rsidR="000F7377" w:rsidRDefault="000F7377">
      <w:r xmlns:w="http://schemas.openxmlformats.org/wordprocessingml/2006/main">
        <w:t xml:space="preserve">1: Romakëve 5:8-9 - Por Perëndia e tregon dashurinë e tij për ne në këtë: Ndërsa ne ishim ende mëkatarë, Krishti vdiq për ne. Meqë tani jemi shfajësuar me gjakun e tij, aq më tepër do të shpëtojmë </w:t>
      </w:r>
      <w:r xmlns:w="http://schemas.openxmlformats.org/wordprocessingml/2006/main">
        <w:lastRenderedPageBreak xmlns:w="http://schemas.openxmlformats.org/wordprocessingml/2006/main"/>
      </w:r>
      <w:r xmlns:w="http://schemas.openxmlformats.org/wordprocessingml/2006/main">
        <w:t xml:space="preserve">nga zemërimi i Perëndisë nëpërmjet tij!</w:t>
      </w:r>
    </w:p>
    <w:p w14:paraId="36D5E0EA" w14:textId="77777777" w:rsidR="000F7377" w:rsidRDefault="000F7377"/>
    <w:p w14:paraId="46224E98" w14:textId="77777777" w:rsidR="000F7377" w:rsidRDefault="000F7377">
      <w:r xmlns:w="http://schemas.openxmlformats.org/wordprocessingml/2006/main">
        <w:t xml:space="preserve">2: Isaia 53:5 - Por ai u shpua për shkeljet tona, u dërrmua për paudhësitë tona; dënimi që na solli paqen ishte mbi të dhe nga plagët e tij ne u shëruam.</w:t>
      </w:r>
    </w:p>
    <w:p w14:paraId="2D2DF20A" w14:textId="77777777" w:rsidR="000F7377" w:rsidRDefault="000F7377"/>
    <w:p w14:paraId="26914EF8" w14:textId="77777777" w:rsidR="000F7377" w:rsidRDefault="000F7377">
      <w:r xmlns:w="http://schemas.openxmlformats.org/wordprocessingml/2006/main">
        <w:t xml:space="preserve">Hebrenjve 10 është kapitulli i dhjetë i librit të Hebrenjve, ku autori vazhdon të theksojë epërsinë dhe mjaftueshmërinë e sakrificës së Krishtit. Kapitulli eksploron se si sakrifica e Jezusit i kalon sakrificat e besëlidhjes së vjetër dhe i thërret besimtarët të ngulmojnë në besim, të sigurt në sigurinë e shpëtimit nëpërmjet Krishtit.</w:t>
      </w:r>
    </w:p>
    <w:p w14:paraId="2F8F4F98" w14:textId="77777777" w:rsidR="000F7377" w:rsidRDefault="000F7377"/>
    <w:p w14:paraId="27ED4958" w14:textId="77777777" w:rsidR="000F7377" w:rsidRDefault="000F7377">
      <w:r xmlns:w="http://schemas.openxmlformats.org/wordprocessingml/2006/main">
        <w:t xml:space="preserve">Paragrafi 1: Autori thekson pamjaftueshmërinë e flijimeve të kafshëve sipas besëlidhjes së vjetër (Hebrenjve 10:1-18). Ai shpjegon se këto flijime nuk mund të hiqnin mëkatet, por ishin një kujtesë e mëkatit vit pas viti. Në të kundërt, sakrifica e Jezusit është e përsosur dhe e plotë. Duke ofruar trupin e Tij një herë e përgjithmonë, Ai i ka shenjtëruar besimtarët dhe i ka përsosur ata përgjithmonë. Fryma e Shenjtë dëshmon gjithashtu se Perëndia nuk do t'i kujtojë më mëkatet e tyre nën këtë besëlidhje të re.</w:t>
      </w:r>
    </w:p>
    <w:p w14:paraId="5523879D" w14:textId="77777777" w:rsidR="000F7377" w:rsidRDefault="000F7377"/>
    <w:p w14:paraId="4F167949" w14:textId="77777777" w:rsidR="000F7377" w:rsidRDefault="000F7377">
      <w:r xmlns:w="http://schemas.openxmlformats.org/wordprocessingml/2006/main">
        <w:t xml:space="preserve">Paragrafi 2: Autori inkurajon besimtarët që t'i afrohen Perëndisë me besim nëpërmjet Jezusit (Hebrenjve 10:19-25). Ai thekson se meqenëse kemi besim për të hyrë në praninë e Perëndisë me anë të gjakut të Jezusit, duhet t'i afrohemi me zemra të sinqerta dhe siguri të plotë besimi. Besimtarëve u kërkohet të mbahen fort pas rrëfimit të tyre pa u lëkundur, sepse Perëndia është besnik ndaj premtimeve të Tij. Ata duhet gjithashtu të marrin në konsideratë se si mund ta nxisin njëri-tjetrin drejt dashurisë dhe veprave të mira, duke u mbledhur rregullisht së bashku për inkurajim.</w:t>
      </w:r>
    </w:p>
    <w:p w14:paraId="2C37CAE6" w14:textId="77777777" w:rsidR="000F7377" w:rsidRDefault="000F7377"/>
    <w:p w14:paraId="736FAA2D" w14:textId="77777777" w:rsidR="000F7377" w:rsidRDefault="000F7377">
      <w:r xmlns:w="http://schemas.openxmlformats.org/wordprocessingml/2006/main">
        <w:t xml:space="preserve">Paragrafi 3: Kapitulli përfundon duke paralajmëruar kundër mëkatit të qëllimshëm (Hebrenjve 10:26-39). Autori paralajmëron se nëse dikush me dashje vazhdon të mëkatojë pasi ka marrë njohuri për të vërtetën, nuk mbetet asnjë sakrificë për mëkatet e tij - vetëm pritje e frikshme e gjykimit dhe zemërimi i zjarrtë. Besimtarëve u kujtohet që të mos e hedhin poshtë besimin e tyre, por përkundrazi të ngulmojnë në besim, në mënyrë që të marrin atë që u është premtuar – një shpërblim nga Perëndia. Ata inkurajohen të mos tërhiqen, por të jenë ata që kanë besim dhe ruajnë shpirtrat e tyre.</w:t>
      </w:r>
    </w:p>
    <w:p w14:paraId="1DE06B46" w14:textId="77777777" w:rsidR="000F7377" w:rsidRDefault="000F7377"/>
    <w:p w14:paraId="458017B3" w14:textId="77777777" w:rsidR="000F7377" w:rsidRDefault="000F7377">
      <w:r xmlns:w="http://schemas.openxmlformats.org/wordprocessingml/2006/main">
        <w:t xml:space="preserve">në përmbledhje,</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Kapitulli i dhjetë i Hebrenjve thekson sakrificën më të lartë të Krishtit në krahasim me flijimet e kafshëve sipas besëlidhjes së vjetër.</w:t>
      </w:r>
    </w:p>
    <w:p w14:paraId="25D256A9" w14:textId="77777777" w:rsidR="000F7377" w:rsidRDefault="000F7377">
      <w:r xmlns:w="http://schemas.openxmlformats.org/wordprocessingml/2006/main">
        <w:t xml:space="preserve">Autori thekson se sa sakrifica e Jezusit është e përsosur dhe e plotë, duke i shenjtëruar besimtarët përgjithmonë.</w:t>
      </w:r>
    </w:p>
    <w:p w14:paraId="11536039" w14:textId="77777777" w:rsidR="000F7377" w:rsidRDefault="000F7377"/>
    <w:p w14:paraId="469F217B" w14:textId="77777777" w:rsidR="000F7377" w:rsidRDefault="000F7377">
      <w:r xmlns:w="http://schemas.openxmlformats.org/wordprocessingml/2006/main">
        <w:t xml:space="preserve">Besimtarët inkurajohen t'i afrohen Perëndisë me besim nëpërmjet gjakut të Jezusit, duke mbajtur fort rrëfimin e tyre pa u lëkundur. Ata nxiten të mblidhen së bashku për inkurajim të ndërsjellë në dashuri dhe vepra të mira.</w:t>
      </w:r>
    </w:p>
    <w:p w14:paraId="61D43D0E" w14:textId="77777777" w:rsidR="000F7377" w:rsidRDefault="000F7377"/>
    <w:p w14:paraId="263725F8" w14:textId="77777777" w:rsidR="000F7377" w:rsidRDefault="000F7377">
      <w:r xmlns:w="http://schemas.openxmlformats.org/wordprocessingml/2006/main">
        <w:t xml:space="preserve">Kapitulli përfundon me një paralajmërim kundër mëkatit të qëllimshëm, duke u kujtuar besimtarëve që të mos e hedhin poshtë besimin e tyre, por të ngulmojnë në besim derisa të marrin atë që u është premtuar—një shpërblim nga Perëndia. Ky kapitull shërben si një kujtesë e sakrificës së plotë të Krishtit, duke i thirrur besimtarët që të ngulmojnë në besim me siguri të plotë, ndërsa inkurajojnë njëri-tjetrin përgjatë udhëtimit drejt shpëtimit të përjetshëm.</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Hebrenjve 10:1 Sepse ligji, që ka hijen e të mirave që do të vijnë, dhe jo vetë shëmbëlltyrën e gjërave, nuk mund t'i bëjë të përsosur ata që vijnë në të, me ato flijime që ofrojnë vit pas viti.</w:t>
      </w:r>
    </w:p>
    <w:p w14:paraId="23DF31A2" w14:textId="77777777" w:rsidR="000F7377" w:rsidRDefault="000F7377"/>
    <w:p w14:paraId="447FE0F4" w14:textId="77777777" w:rsidR="000F7377" w:rsidRDefault="000F7377">
      <w:r xmlns:w="http://schemas.openxmlformats.org/wordprocessingml/2006/main">
        <w:t xml:space="preserve">Ligji i Dhiatës së Vjetër ishte thjesht një hije e gjërave të përsosura që do të vinin. Sakrificat nuk mund t'i bënin adhuruesit të përsosur.</w:t>
      </w:r>
    </w:p>
    <w:p w14:paraId="78E5C6F4" w14:textId="77777777" w:rsidR="000F7377" w:rsidRDefault="000F7377"/>
    <w:p w14:paraId="220E8870" w14:textId="77777777" w:rsidR="000F7377" w:rsidRDefault="000F7377">
      <w:r xmlns:w="http://schemas.openxmlformats.org/wordprocessingml/2006/main">
        <w:t xml:space="preserve">1. Vdekja e Jezusit ka përsosur atë që Dhiata e Vjetër nuk mundi</w:t>
      </w:r>
    </w:p>
    <w:p w14:paraId="2294E5AA" w14:textId="77777777" w:rsidR="000F7377" w:rsidRDefault="000F7377"/>
    <w:p w14:paraId="453B6E58" w14:textId="77777777" w:rsidR="000F7377" w:rsidRDefault="000F7377">
      <w:r xmlns:w="http://schemas.openxmlformats.org/wordprocessingml/2006/main">
        <w:t xml:space="preserve">2. Përsosmëria e vdekjes së Jezusit: Përmbushja e Dhiatës së Vjetër</w:t>
      </w:r>
    </w:p>
    <w:p w14:paraId="1404F9AB" w14:textId="77777777" w:rsidR="000F7377" w:rsidRDefault="000F7377"/>
    <w:p w14:paraId="1DEAC47A" w14:textId="77777777" w:rsidR="000F7377" w:rsidRDefault="000F7377">
      <w:r xmlns:w="http://schemas.openxmlformats.org/wordprocessingml/2006/main">
        <w:t xml:space="preserve">1. Romakëve 10:4 - Sepse Krishti është fundi i ligjit për drejtësi për këdo që beson.</w:t>
      </w:r>
    </w:p>
    <w:p w14:paraId="52804E5E" w14:textId="77777777" w:rsidR="000F7377" w:rsidRDefault="000F7377"/>
    <w:p w14:paraId="1F4B4205" w14:textId="77777777" w:rsidR="000F7377" w:rsidRDefault="000F7377">
      <w:r xmlns:w="http://schemas.openxmlformats.org/wordprocessingml/2006/main">
        <w:t xml:space="preserve">2. Galatasve 3:24–25 - Pra, ligji ishte mbrojtësi ynë derisa erdhi Krishti, me qëllim që ne të shfajësoheshim </w:t>
      </w:r>
      <w:r xmlns:w="http://schemas.openxmlformats.org/wordprocessingml/2006/main">
        <w:lastRenderedPageBreak xmlns:w="http://schemas.openxmlformats.org/wordprocessingml/2006/main"/>
      </w:r>
      <w:r xmlns:w="http://schemas.openxmlformats.org/wordprocessingml/2006/main">
        <w:t xml:space="preserve">me anë të besimit. Por tani që ka ardhur besimi, ne nuk jemi më nën një kujdestar.</w:t>
      </w:r>
    </w:p>
    <w:p w14:paraId="25307370" w14:textId="77777777" w:rsidR="000F7377" w:rsidRDefault="000F7377"/>
    <w:p w14:paraId="4EC95D50" w14:textId="77777777" w:rsidR="000F7377" w:rsidRDefault="000F7377">
      <w:r xmlns:w="http://schemas.openxmlformats.org/wordprocessingml/2006/main">
        <w:t xml:space="preserve">Hebrenjve 10:2 Sepse atëherë a nuk do të pushonin së ofruari? sepse që adhuruesit e pastruar dikur nuk duhej të kishin më ndërgjegje për mëkatet.</w:t>
      </w:r>
    </w:p>
    <w:p w14:paraId="1E0DA6CC" w14:textId="77777777" w:rsidR="000F7377" w:rsidRDefault="000F7377"/>
    <w:p w14:paraId="0CC4A6B2" w14:textId="77777777" w:rsidR="000F7377" w:rsidRDefault="000F7377">
      <w:r xmlns:w="http://schemas.openxmlformats.org/wordprocessingml/2006/main">
        <w:t xml:space="preserve">Adhuruesit e Perëndisë janë pastruar dhe nuk duhet të kenë më ndërgjegje për mëkatin.</w:t>
      </w:r>
    </w:p>
    <w:p w14:paraId="6F3BB22F" w14:textId="77777777" w:rsidR="000F7377" w:rsidRDefault="000F7377"/>
    <w:p w14:paraId="602FA5C4" w14:textId="77777777" w:rsidR="000F7377" w:rsidRDefault="000F7377">
      <w:r xmlns:w="http://schemas.openxmlformats.org/wordprocessingml/2006/main">
        <w:t xml:space="preserve">1. Fuqia e pastrimit: Kuptimi i Rëndësisë së Shlyerjes</w:t>
      </w:r>
    </w:p>
    <w:p w14:paraId="1EF7313D" w14:textId="77777777" w:rsidR="000F7377" w:rsidRDefault="000F7377"/>
    <w:p w14:paraId="0C28AD42" w14:textId="77777777" w:rsidR="000F7377" w:rsidRDefault="000F7377">
      <w:r xmlns:w="http://schemas.openxmlformats.org/wordprocessingml/2006/main">
        <w:t xml:space="preserve">2. Lirimi i ndërgjegjes sonë: Përjetimi i lirisë së pastrimit</w:t>
      </w:r>
    </w:p>
    <w:p w14:paraId="0F8B6404" w14:textId="77777777" w:rsidR="000F7377" w:rsidRDefault="000F7377"/>
    <w:p w14:paraId="7188B947" w14:textId="77777777" w:rsidR="000F7377" w:rsidRDefault="000F7377">
      <w:r xmlns:w="http://schemas.openxmlformats.org/wordprocessingml/2006/main">
        <w:t xml:space="preserve">1. Psalmi 103:12 - Sa larg është lindja nga perëndimi, aq larg ai ka hequr nga ne shkeljet tona.</w:t>
      </w:r>
    </w:p>
    <w:p w14:paraId="2538D21B" w14:textId="77777777" w:rsidR="000F7377" w:rsidRDefault="000F7377"/>
    <w:p w14:paraId="0FE10C49" w14:textId="77777777" w:rsidR="000F7377" w:rsidRDefault="000F7377">
      <w:r xmlns:w="http://schemas.openxmlformats.org/wordprocessingml/2006/main">
        <w:t xml:space="preserve">2. 1 Gjonit 1:7-9 - Por nëse ecim në dritë, ashtu si ai është në dritë, kemi bashkësi me njëri-tjetrin dhe gjaku i Jezusit, Birit të tij, na pastron nga çdo mëkat.</w:t>
      </w:r>
    </w:p>
    <w:p w14:paraId="47A10205" w14:textId="77777777" w:rsidR="000F7377" w:rsidRDefault="000F7377"/>
    <w:p w14:paraId="06D747D2" w14:textId="77777777" w:rsidR="000F7377" w:rsidRDefault="000F7377">
      <w:r xmlns:w="http://schemas.openxmlformats.org/wordprocessingml/2006/main">
        <w:t xml:space="preserve">Hebrenjve 10:3 Por në ato flijime ka përsëri një kujtim të mëkateve çdo vit.</w:t>
      </w:r>
    </w:p>
    <w:p w14:paraId="0BEAFA24" w14:textId="77777777" w:rsidR="000F7377" w:rsidRDefault="000F7377"/>
    <w:p w14:paraId="508AE90E" w14:textId="77777777" w:rsidR="000F7377" w:rsidRDefault="000F7377">
      <w:r xmlns:w="http://schemas.openxmlformats.org/wordprocessingml/2006/main">
        <w:t xml:space="preserve">Autori i Hebrenjve thotë se në Dhiatën e Vjetër flijimet bëheshin si kujtim i mëkatit çdo vit.</w:t>
      </w:r>
    </w:p>
    <w:p w14:paraId="7C1B9DD7" w14:textId="77777777" w:rsidR="000F7377" w:rsidRDefault="000F7377"/>
    <w:p w14:paraId="4A83468D" w14:textId="77777777" w:rsidR="000F7377" w:rsidRDefault="000F7377">
      <w:r xmlns:w="http://schemas.openxmlformats.org/wordprocessingml/2006/main">
        <w:t xml:space="preserve">1. Fuqia e Kujtesës: Mësimi nga Dhiata e Vjetër</w:t>
      </w:r>
    </w:p>
    <w:p w14:paraId="29367C65" w14:textId="77777777" w:rsidR="000F7377" w:rsidRDefault="000F7377"/>
    <w:p w14:paraId="2A4EFB1F" w14:textId="77777777" w:rsidR="000F7377" w:rsidRDefault="000F7377">
      <w:r xmlns:w="http://schemas.openxmlformats.org/wordprocessingml/2006/main">
        <w:t xml:space="preserve">2. Kuptimi i sakrificës: Gjetja e përtëritjes nëpërmjet shlyerjes</w:t>
      </w:r>
    </w:p>
    <w:p w14:paraId="3304923B" w14:textId="77777777" w:rsidR="000F7377" w:rsidRDefault="000F7377"/>
    <w:p w14:paraId="516A9D3A" w14:textId="77777777" w:rsidR="000F7377" w:rsidRDefault="000F7377">
      <w:r xmlns:w="http://schemas.openxmlformats.org/wordprocessingml/2006/main">
        <w:t xml:space="preserve">1. Isaia 43:25 - "Unë, pikërisht unë, jam ai që fshij shkeljet e tua për hirin tim dhe </w:t>
      </w:r>
      <w:r xmlns:w="http://schemas.openxmlformats.org/wordprocessingml/2006/main">
        <w:lastRenderedPageBreak xmlns:w="http://schemas.openxmlformats.org/wordprocessingml/2006/main"/>
      </w:r>
      <w:r xmlns:w="http://schemas.openxmlformats.org/wordprocessingml/2006/main">
        <w:t xml:space="preserve">nuk i kujton më mëkatet e tua."</w:t>
      </w:r>
    </w:p>
    <w:p w14:paraId="021E91F7" w14:textId="77777777" w:rsidR="000F7377" w:rsidRDefault="000F7377"/>
    <w:p w14:paraId="69D266AD" w14:textId="77777777" w:rsidR="000F7377" w:rsidRDefault="000F7377">
      <w:r xmlns:w="http://schemas.openxmlformats.org/wordprocessingml/2006/main">
        <w:t xml:space="preserve">2. Luka 22:19-20 - “Dhe ai mori bukën, falënderoi, e theu dhe ua dha atyre duke thënë: “Ky është trupi im, që është dhënë për ju; bëje këtë në përkujtim tim.”</w:t>
      </w:r>
    </w:p>
    <w:p w14:paraId="47B9F2A9" w14:textId="77777777" w:rsidR="000F7377" w:rsidRDefault="000F7377"/>
    <w:p w14:paraId="439F18E2" w14:textId="77777777" w:rsidR="000F7377" w:rsidRDefault="000F7377">
      <w:r xmlns:w="http://schemas.openxmlformats.org/wordprocessingml/2006/main">
        <w:t xml:space="preserve">Hebrenjve 10:4 Sepse nuk është e mundur që gjaku i demave dhe i cjepve të heqë mëkatet.</w:t>
      </w:r>
    </w:p>
    <w:p w14:paraId="498A67A0" w14:textId="77777777" w:rsidR="000F7377" w:rsidRDefault="000F7377"/>
    <w:p w14:paraId="5DB63094" w14:textId="77777777" w:rsidR="000F7377" w:rsidRDefault="000F7377">
      <w:r xmlns:w="http://schemas.openxmlformats.org/wordprocessingml/2006/main">
        <w:t xml:space="preserve">Gjaku i demave dhe i dhive nuk mund të heqë mëkatet.</w:t>
      </w:r>
    </w:p>
    <w:p w14:paraId="3172743C" w14:textId="77777777" w:rsidR="000F7377" w:rsidRDefault="000F7377"/>
    <w:p w14:paraId="0EE1ECCE" w14:textId="77777777" w:rsidR="000F7377" w:rsidRDefault="000F7377">
      <w:r xmlns:w="http://schemas.openxmlformats.org/wordprocessingml/2006/main">
        <w:t xml:space="preserve">1. Fuqia e gjakut të Jezusit për të hequr mëkatet tona</w:t>
      </w:r>
    </w:p>
    <w:p w14:paraId="0C46477F" w14:textId="77777777" w:rsidR="000F7377" w:rsidRDefault="000F7377"/>
    <w:p w14:paraId="7F319080" w14:textId="77777777" w:rsidR="000F7377" w:rsidRDefault="000F7377">
      <w:r xmlns:w="http://schemas.openxmlformats.org/wordprocessingml/2006/main">
        <w:t xml:space="preserve">2. Fuqia e hirit të Perëndisë për të na falur</w:t>
      </w:r>
    </w:p>
    <w:p w14:paraId="2B8175A3" w14:textId="77777777" w:rsidR="000F7377" w:rsidRDefault="000F7377"/>
    <w:p w14:paraId="208AC0DD" w14:textId="77777777" w:rsidR="000F7377" w:rsidRDefault="000F7377">
      <w:r xmlns:w="http://schemas.openxmlformats.org/wordprocessingml/2006/main">
        <w:t xml:space="preserve">1. Romakëve 3:24-26 - Të shfajësuarit falas me anë të hirit të tij nëpërmjet shpengimit që është në Krishtin Jezus.</w:t>
      </w:r>
    </w:p>
    <w:p w14:paraId="06159F2D" w14:textId="77777777" w:rsidR="000F7377" w:rsidRDefault="000F7377"/>
    <w:p w14:paraId="0688405E" w14:textId="77777777" w:rsidR="000F7377" w:rsidRDefault="000F7377">
      <w:r xmlns:w="http://schemas.openxmlformats.org/wordprocessingml/2006/main">
        <w:t xml:space="preserve">2. Kolosianëve 1:13-14 - Sepse ai na ka shpëtuar nga sundimi i errësirës dhe na ka sjellë në mbretërinë e Birit që ai do, në të cilin ne kemi shpengimin, faljen e mëkateve.</w:t>
      </w:r>
    </w:p>
    <w:p w14:paraId="341A0069" w14:textId="77777777" w:rsidR="000F7377" w:rsidRDefault="000F7377"/>
    <w:p w14:paraId="648E80B4" w14:textId="77777777" w:rsidR="000F7377" w:rsidRDefault="000F7377">
      <w:r xmlns:w="http://schemas.openxmlformats.org/wordprocessingml/2006/main">
        <w:t xml:space="preserve">Hebrenjve 10:5 Prandaj, kur të vijë në botë, thotë: ''Ti nuk do të bësh fli e ofertë, por më përgatite një trup''.</w:t>
      </w:r>
    </w:p>
    <w:p w14:paraId="49EC5AF2" w14:textId="77777777" w:rsidR="000F7377" w:rsidRDefault="000F7377"/>
    <w:p w14:paraId="0B69E2CA" w14:textId="77777777" w:rsidR="000F7377" w:rsidRDefault="000F7377">
      <w:r xmlns:w="http://schemas.openxmlformats.org/wordprocessingml/2006/main">
        <w:t xml:space="preserve">Sakrifica dhe oferta nuk ishin ato që dëshironte Perëndia, përkundrazi ai dëshironte një trup të përgatitur për të.</w:t>
      </w:r>
    </w:p>
    <w:p w14:paraId="782E0FEF" w14:textId="77777777" w:rsidR="000F7377" w:rsidRDefault="000F7377"/>
    <w:p w14:paraId="1A2638A4" w14:textId="77777777" w:rsidR="000F7377" w:rsidRDefault="000F7377">
      <w:r xmlns:w="http://schemas.openxmlformats.org/wordprocessingml/2006/main">
        <w:t xml:space="preserve">1: Trupi i Krishtit - Një vështrim se përse Perëndia dëshironte një trup të përgatitur për të.</w:t>
      </w:r>
    </w:p>
    <w:p w14:paraId="4757A5F2" w14:textId="77777777" w:rsidR="000F7377" w:rsidRDefault="000F7377"/>
    <w:p w14:paraId="088621DD" w14:textId="77777777" w:rsidR="000F7377" w:rsidRDefault="000F7377">
      <w:r xmlns:w="http://schemas.openxmlformats.org/wordprocessingml/2006/main">
        <w:t xml:space="preserve">2: Të sakrifikojmë veten tonë - Një ekzaminim i asaj se çfarë do të thotë të ofrojmë veten si flijime të gjalla për </w:t>
      </w:r>
      <w:r xmlns:w="http://schemas.openxmlformats.org/wordprocessingml/2006/main">
        <w:lastRenderedPageBreak xmlns:w="http://schemas.openxmlformats.org/wordprocessingml/2006/main"/>
      </w:r>
      <w:r xmlns:w="http://schemas.openxmlformats.org/wordprocessingml/2006/main">
        <w:t xml:space="preserve">Perëndinë.</w:t>
      </w:r>
    </w:p>
    <w:p w14:paraId="1CCDD2CF" w14:textId="77777777" w:rsidR="000F7377" w:rsidRDefault="000F7377"/>
    <w:p w14:paraId="1F1D1988" w14:textId="77777777" w:rsidR="000F7377" w:rsidRDefault="000F7377">
      <w:r xmlns:w="http://schemas.openxmlformats.org/wordprocessingml/2006/main">
        <w:t xml:space="preserve">1: Filipianëve 2:5-8 - Le të jetë në ju kjo mendje, që ishte edhe në Krishtin Jezus: i cili, duke qenë në trajtën e Perëndisë, mendoi se nuk ishte grabitje të jesh i barabartë me Perëndinë, por e bëri veten të pafajshëm dhe mori trajtën e një shërbëtori dhe u bë në ngjashmërinë e njerëzve; dhe, duke qenë në modë si njeri, u përul dhe u bë i bindur deri në vdekje, deri në vdekje të kryqit.</w:t>
      </w:r>
    </w:p>
    <w:p w14:paraId="3A693113" w14:textId="77777777" w:rsidR="000F7377" w:rsidRDefault="000F7377"/>
    <w:p w14:paraId="708C885B" w14:textId="77777777" w:rsidR="000F7377" w:rsidRDefault="000F7377">
      <w:r xmlns:w="http://schemas.openxmlformats.org/wordprocessingml/2006/main">
        <w:t xml:space="preserve">2: Romakëve 12:1-2 - Ju lutem, o vëllezër, me mëshirën e Perëndisë, që t'i paraqisni trupat tuaj një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14:paraId="5A57FED2" w14:textId="77777777" w:rsidR="000F7377" w:rsidRDefault="000F7377"/>
    <w:p w14:paraId="7CD7B08D" w14:textId="77777777" w:rsidR="000F7377" w:rsidRDefault="000F7377">
      <w:r xmlns:w="http://schemas.openxmlformats.org/wordprocessingml/2006/main">
        <w:t xml:space="preserve">Hebrenjve 10:6 s'të pëlqeve olokaustet dhe flijimet për mëkatin.</w:t>
      </w:r>
    </w:p>
    <w:p w14:paraId="799D117F" w14:textId="77777777" w:rsidR="000F7377" w:rsidRDefault="000F7377"/>
    <w:p w14:paraId="19B53425" w14:textId="77777777" w:rsidR="000F7377" w:rsidRDefault="000F7377">
      <w:r xmlns:w="http://schemas.openxmlformats.org/wordprocessingml/2006/main">
        <w:t xml:space="preserve">Perëndia nuk gjen kënaqësi në olokaustet dhe flijimet për mëkatin.</w:t>
      </w:r>
    </w:p>
    <w:p w14:paraId="579E1E6C" w14:textId="77777777" w:rsidR="000F7377" w:rsidRDefault="000F7377"/>
    <w:p w14:paraId="6801EACD" w14:textId="77777777" w:rsidR="000F7377" w:rsidRDefault="000F7377">
      <w:r xmlns:w="http://schemas.openxmlformats.org/wordprocessingml/2006/main">
        <w:t xml:space="preserve">1. Mëshira e Zotit është më e madhe se mëkati ynë</w:t>
      </w:r>
    </w:p>
    <w:p w14:paraId="2C99A4F3" w14:textId="77777777" w:rsidR="000F7377" w:rsidRDefault="000F7377"/>
    <w:p w14:paraId="1D59B607" w14:textId="77777777" w:rsidR="000F7377" w:rsidRDefault="000F7377">
      <w:r xmlns:w="http://schemas.openxmlformats.org/wordprocessingml/2006/main">
        <w:t xml:space="preserve">2. Fuqia e Pendimit dhe Faljes</w:t>
      </w:r>
    </w:p>
    <w:p w14:paraId="15A8E36B" w14:textId="77777777" w:rsidR="000F7377" w:rsidRDefault="000F7377"/>
    <w:p w14:paraId="0B292E2E" w14:textId="77777777" w:rsidR="000F7377" w:rsidRDefault="000F7377">
      <w:r xmlns:w="http://schemas.openxmlformats.org/wordprocessingml/2006/main">
        <w:t xml:space="preserve">1. Isaia 1:11-17 - "Ç'është për mua shuma e flijimeve tuaja?" thotë Zoti; “Më ngopën olokaustet e deshve dhe dhjamin e kafshëve të ushqyera; Unë nuk kënaqem me gjakun e demave, as të qengjave, as të cjepve.</w:t>
      </w:r>
    </w:p>
    <w:p w14:paraId="45DD57ED" w14:textId="77777777" w:rsidR="000F7377" w:rsidRDefault="000F7377"/>
    <w:p w14:paraId="5783084C" w14:textId="77777777" w:rsidR="000F7377" w:rsidRDefault="000F7377">
      <w:r xmlns:w="http://schemas.openxmlformats.org/wordprocessingml/2006/main">
        <w:t xml:space="preserve">2. Psalmi 51:16-17 - Sepse ju nuk do të kënaqeni në flijime, përndryshe do ta jap; nuk do të kënaqeni me olokaustin. Sakrificat e Perëndisë janë një shpirt i thyer; një zemër të thyer dhe të penduar, o Perëndi, ti nuk do ta përçmosh.</w:t>
      </w:r>
    </w:p>
    <w:p w14:paraId="58E22659" w14:textId="77777777" w:rsidR="000F7377" w:rsidRDefault="000F7377"/>
    <w:p w14:paraId="76E5FCE5" w14:textId="77777777" w:rsidR="000F7377" w:rsidRDefault="000F7377">
      <w:r xmlns:w="http://schemas.openxmlformats.org/wordprocessingml/2006/main">
        <w:t xml:space="preserve">Hebrenjve 10:7 Atëherë unë thashë: "Ja, unë vij (në vëllimin e librit është shkruar për mua) për të bërë vullnetin tënd, </w:t>
      </w:r>
      <w:r xmlns:w="http://schemas.openxmlformats.org/wordprocessingml/2006/main">
        <w:lastRenderedPageBreak xmlns:w="http://schemas.openxmlformats.org/wordprocessingml/2006/main"/>
      </w:r>
      <w:r xmlns:w="http://schemas.openxmlformats.org/wordprocessingml/2006/main">
        <w:t xml:space="preserve">o Perëndi.</w:t>
      </w:r>
    </w:p>
    <w:p w14:paraId="7023D1DA" w14:textId="77777777" w:rsidR="000F7377" w:rsidRDefault="000F7377"/>
    <w:p w14:paraId="2936915B" w14:textId="77777777" w:rsidR="000F7377" w:rsidRDefault="000F7377">
      <w:r xmlns:w="http://schemas.openxmlformats.org/wordprocessingml/2006/main">
        <w:t xml:space="preserve">Ky pasazh flet për përmbushjen e vullnetit të Perëndisë nëpërmjet ardhjes së Jezusit në tokë.</w:t>
      </w:r>
    </w:p>
    <w:p w14:paraId="2D731EF6" w14:textId="77777777" w:rsidR="000F7377" w:rsidRDefault="000F7377"/>
    <w:p w14:paraId="3477811C" w14:textId="77777777" w:rsidR="000F7377" w:rsidRDefault="000F7377">
      <w:r xmlns:w="http://schemas.openxmlformats.org/wordprocessingml/2006/main">
        <w:t xml:space="preserve">1. "Vullneti i Zotit është bërë gjithmonë"</w:t>
      </w:r>
    </w:p>
    <w:p w14:paraId="67A0DC6C" w14:textId="77777777" w:rsidR="000F7377" w:rsidRDefault="000F7377"/>
    <w:p w14:paraId="2134FF7E" w14:textId="77777777" w:rsidR="000F7377" w:rsidRDefault="000F7377">
      <w:r xmlns:w="http://schemas.openxmlformats.org/wordprocessingml/2006/main">
        <w:t xml:space="preserve">2. "Nënshtrimi ndaj vullnetit të Zotit"</w:t>
      </w:r>
    </w:p>
    <w:p w14:paraId="093A399A" w14:textId="77777777" w:rsidR="000F7377" w:rsidRDefault="000F7377"/>
    <w:p w14:paraId="19C07E99" w14:textId="77777777" w:rsidR="000F7377" w:rsidRDefault="000F7377">
      <w:r xmlns:w="http://schemas.openxmlformats.org/wordprocessingml/2006/main">
        <w:t xml:space="preserve">1. Romakëve 8:28-30 “Dhe ne e dimë se në të gjitha gjërat Perëndia vepron për të mirën e atyre që e duan, të cilët janë thirrur sipas qëllimit të tij. Birin e tij, që të jetë i parëlinduri në mesin e shumë vëllezërve dhe motrave; dhe ata që i paracaktoi, i thirri, ata që i thirri, edhe i shfajësoi; ata që i shfajësoi, edhe i përlëvdoi".</w:t>
      </w:r>
    </w:p>
    <w:p w14:paraId="08C56929" w14:textId="77777777" w:rsidR="000F7377" w:rsidRDefault="000F7377"/>
    <w:p w14:paraId="185FF881" w14:textId="77777777" w:rsidR="000F7377" w:rsidRDefault="000F7377">
      <w:r xmlns:w="http://schemas.openxmlformats.org/wordprocessingml/2006/main">
        <w:t xml:space="preserve">2. Psalmi 40:7-8 "Atëherë thashë: "Ja ku jam, kam ardhur; është shkruar për mua në rrotull. Unë dua të bëj vullnetin tënd, o Perëndia im; ligji yt është në zemrën time".</w:t>
      </w:r>
    </w:p>
    <w:p w14:paraId="34CD1F97" w14:textId="77777777" w:rsidR="000F7377" w:rsidRDefault="000F7377"/>
    <w:p w14:paraId="3C41BC92" w14:textId="77777777" w:rsidR="000F7377" w:rsidRDefault="000F7377">
      <w:r xmlns:w="http://schemas.openxmlformats.org/wordprocessingml/2006/main">
        <w:t xml:space="preserve">Hebrenjve 10:8 Më lart, kur tha: ''Ti nuk deshe të flijoje, as olokauste, as oferta për mëkatin dhe nuk u pëlqeve; të cilat ofrohen nga ligji;</w:t>
      </w:r>
    </w:p>
    <w:p w14:paraId="40EC0947" w14:textId="77777777" w:rsidR="000F7377" w:rsidRDefault="000F7377"/>
    <w:p w14:paraId="3A2CB346" w14:textId="77777777" w:rsidR="000F7377" w:rsidRDefault="000F7377">
      <w:r xmlns:w="http://schemas.openxmlformats.org/wordprocessingml/2006/main">
        <w:t xml:space="preserve">Zoti hodhi poshtë ofertat e përcaktuara nga ligji.</w:t>
      </w:r>
    </w:p>
    <w:p w14:paraId="5FE64D09" w14:textId="77777777" w:rsidR="000F7377" w:rsidRDefault="000F7377"/>
    <w:p w14:paraId="21262C7C" w14:textId="77777777" w:rsidR="000F7377" w:rsidRDefault="000F7377">
      <w:r xmlns:w="http://schemas.openxmlformats.org/wordprocessingml/2006/main">
        <w:t xml:space="preserve">1: Jezusi përmbushi ligjin për të na shpëtuar nga mëkatet tona.</w:t>
      </w:r>
    </w:p>
    <w:p w14:paraId="50855F32" w14:textId="77777777" w:rsidR="000F7377" w:rsidRDefault="000F7377"/>
    <w:p w14:paraId="27A1EC50" w14:textId="77777777" w:rsidR="000F7377" w:rsidRDefault="000F7377">
      <w:r xmlns:w="http://schemas.openxmlformats.org/wordprocessingml/2006/main">
        <w:t xml:space="preserve">2: Ne mund të vijmë te Perëndia nëpërmjet besimit në Krisht.</w:t>
      </w:r>
    </w:p>
    <w:p w14:paraId="09F3892A" w14:textId="77777777" w:rsidR="000F7377" w:rsidRDefault="000F7377"/>
    <w:p w14:paraId="5EE1CA67" w14:textId="77777777" w:rsidR="000F7377" w:rsidRDefault="000F7377">
      <w:r xmlns:w="http://schemas.openxmlformats.org/wordprocessingml/2006/main">
        <w:t xml:space="preserve">1: Romakëve 3:25-26 - Sakrifica e Jezusit është e vetmja mënyrë për t'u korrigjuar me Perëndinë.</w:t>
      </w:r>
    </w:p>
    <w:p w14:paraId="171EA976" w14:textId="77777777" w:rsidR="000F7377" w:rsidRDefault="000F7377"/>
    <w:p w14:paraId="0E57D7C1" w14:textId="77777777" w:rsidR="000F7377" w:rsidRDefault="000F7377">
      <w:r xmlns:w="http://schemas.openxmlformats.org/wordprocessingml/2006/main">
        <w:t xml:space="preserve">2: Hebrenjve 9:14 - Vdekja e Krishtit ishte sakrifica e përsosur për mëkatet tona.</w:t>
      </w:r>
    </w:p>
    <w:p w14:paraId="5AFCD051" w14:textId="77777777" w:rsidR="000F7377" w:rsidRDefault="000F7377"/>
    <w:p w14:paraId="2FD09F06" w14:textId="77777777" w:rsidR="000F7377" w:rsidRDefault="000F7377">
      <w:r xmlns:w="http://schemas.openxmlformats.org/wordprocessingml/2006/main">
        <w:t xml:space="preserve">Hebrenjve 10:9 Atëherë ai tha: "Ja, unë vij të bëj vullnetin tënd, o Perëndi". E heq të parën që të vendosë të dytën.</w:t>
      </w:r>
    </w:p>
    <w:p w14:paraId="71717CB9" w14:textId="77777777" w:rsidR="000F7377" w:rsidRDefault="000F7377"/>
    <w:p w14:paraId="29CAB35A" w14:textId="77777777" w:rsidR="000F7377" w:rsidRDefault="000F7377">
      <w:r xmlns:w="http://schemas.openxmlformats.org/wordprocessingml/2006/main">
        <w:t xml:space="preserve">Jezusi erdhi për të përmbushur vullnetin e Perëndisë dhe për të zëvendësuar besëlidhjen e vjetër me një të re.</w:t>
      </w:r>
    </w:p>
    <w:p w14:paraId="604F5E22" w14:textId="77777777" w:rsidR="000F7377" w:rsidRDefault="000F7377"/>
    <w:p w14:paraId="5FDB2168" w14:textId="77777777" w:rsidR="000F7377" w:rsidRDefault="000F7377">
      <w:r xmlns:w="http://schemas.openxmlformats.org/wordprocessingml/2006/main">
        <w:t xml:space="preserve">1. Jezusi: Përmbushësi i vullnetit të Perëndisë</w:t>
      </w:r>
    </w:p>
    <w:p w14:paraId="749D7190" w14:textId="77777777" w:rsidR="000F7377" w:rsidRDefault="000F7377"/>
    <w:p w14:paraId="571A98E6" w14:textId="77777777" w:rsidR="000F7377" w:rsidRDefault="000F7377">
      <w:r xmlns:w="http://schemas.openxmlformats.org/wordprocessingml/2006/main">
        <w:t xml:space="preserve">2. Një Besëlidhje e Re: Zëvendësimi i së Vjetërs</w:t>
      </w:r>
    </w:p>
    <w:p w14:paraId="32688580" w14:textId="77777777" w:rsidR="000F7377" w:rsidRDefault="000F7377"/>
    <w:p w14:paraId="6ED64016" w14:textId="77777777" w:rsidR="000F7377" w:rsidRDefault="000F7377">
      <w:r xmlns:w="http://schemas.openxmlformats.org/wordprocessingml/2006/main">
        <w:t xml:space="preserve">1. Gjoni 3:16-17 "Sepse Perëndia e deshi aq botën, sa dha Birin e tij të vetëmlindurin, që kushdo që beson në të të mos humbasë, por të ketë jetën e përjetshme. Sepse Perëndia nuk e dërgoi Birin e tij në botë për të dënuar botë, por për të shpëtuar botën nëpërmjet tij."</w:t>
      </w:r>
    </w:p>
    <w:p w14:paraId="2C657BDD" w14:textId="77777777" w:rsidR="000F7377" w:rsidRDefault="000F7377"/>
    <w:p w14:paraId="4C4D881A" w14:textId="77777777" w:rsidR="000F7377" w:rsidRDefault="000F7377">
      <w:r xmlns:w="http://schemas.openxmlformats.org/wordprocessingml/2006/main">
        <w:t xml:space="preserve">2. Hebrenjve 8:6-7 "Por në fakt shërbimi që ka marrë Jezusi është po aq më i lartë se i tyre, sa edhe besëlidhja e së cilës ai është ndërmjetësi është më e lartë se e vjetra dhe është e bazuar në premtime më të mira. Sepse po të kishte pasur asgjë të keqe me atë besëlidhje të parë, nuk do të ishte kërkuar vend për një tjetër."</w:t>
      </w:r>
    </w:p>
    <w:p w14:paraId="556B3DD6" w14:textId="77777777" w:rsidR="000F7377" w:rsidRDefault="000F7377"/>
    <w:p w14:paraId="0E302645" w14:textId="77777777" w:rsidR="000F7377" w:rsidRDefault="000F7377">
      <w:r xmlns:w="http://schemas.openxmlformats.org/wordprocessingml/2006/main">
        <w:t xml:space="preserve">Hebrenjve 10:10 Me të cilin vullnet jemi shenjtëruar me anë të ofrimit të trupit të Jezu Krishtit një herë e përgjithmonë.</w:t>
      </w:r>
    </w:p>
    <w:p w14:paraId="6838CB47" w14:textId="77777777" w:rsidR="000F7377" w:rsidRDefault="000F7377"/>
    <w:p w14:paraId="65DB550E" w14:textId="77777777" w:rsidR="000F7377" w:rsidRDefault="000F7377">
      <w:r xmlns:w="http://schemas.openxmlformats.org/wordprocessingml/2006/main">
        <w:t xml:space="preserve">Me ofrimin e trupit të Jezu Krishtit, ne jemi shenjtëruar një herë e përgjithmonë.</w:t>
      </w:r>
    </w:p>
    <w:p w14:paraId="2A5AFA5D" w14:textId="77777777" w:rsidR="000F7377" w:rsidRDefault="000F7377"/>
    <w:p w14:paraId="7F439A6C" w14:textId="77777777" w:rsidR="000F7377" w:rsidRDefault="000F7377">
      <w:r xmlns:w="http://schemas.openxmlformats.org/wordprocessingml/2006/main">
        <w:t xml:space="preserve">1: Ne jemi shenjtëruar nga sakrifica përfundimtare e Jezu Krishtit dhe na është dhënë dhurata e shpëtimit.</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Mund të kemi siguri duke ditur se trupi i Jezusit u ofrua si një flijim i përjetshëm për të na shenjtëruar përgjithmonë.</w:t>
      </w:r>
    </w:p>
    <w:p w14:paraId="34350239" w14:textId="77777777" w:rsidR="000F7377" w:rsidRDefault="000F7377"/>
    <w:p w14:paraId="70A31A33" w14:textId="77777777" w:rsidR="000F7377" w:rsidRDefault="000F7377">
      <w:r xmlns:w="http://schemas.openxmlformats.org/wordprocessingml/2006/main">
        <w:t xml:space="preserve">1: Gjoni 3:16 - Sepse Perëndia e deshi aq botën, sa dha Birin e tij të vetëmlindurin, që kushdo që beson në të të mos humbasë, por të ketë jetë të përjetshme.</w:t>
      </w:r>
    </w:p>
    <w:p w14:paraId="3C30FA08" w14:textId="77777777" w:rsidR="000F7377" w:rsidRDefault="000F7377"/>
    <w:p w14:paraId="3DF4E723" w14:textId="77777777" w:rsidR="000F7377" w:rsidRDefault="000F7377">
      <w:r xmlns:w="http://schemas.openxmlformats.org/wordprocessingml/2006/main">
        <w:t xml:space="preserve">2: Romakëve 5:8 - Por Perëndia e tregon dashurinë e tij për ne në këtë: Kur ishim akoma mëkatarë, Krishti vdiq për ne.</w:t>
      </w:r>
    </w:p>
    <w:p w14:paraId="77540892" w14:textId="77777777" w:rsidR="000F7377" w:rsidRDefault="000F7377"/>
    <w:p w14:paraId="6DD9C797" w14:textId="77777777" w:rsidR="000F7377" w:rsidRDefault="000F7377">
      <w:r xmlns:w="http://schemas.openxmlformats.org/wordprocessingml/2006/main">
        <w:t xml:space="preserve">Hebrenjve 10:11 Dhe çdo prift qëndron çdo ditë duke shërbyer dhe duke ofruar shpesh të njëjtat flijime, të cilat nuk mund të heqin kurrë mëkatet.</w:t>
      </w:r>
    </w:p>
    <w:p w14:paraId="56CAE41D" w14:textId="77777777" w:rsidR="000F7377" w:rsidRDefault="000F7377"/>
    <w:p w14:paraId="409E1AE8" w14:textId="77777777" w:rsidR="000F7377" w:rsidRDefault="000F7377">
      <w:r xmlns:w="http://schemas.openxmlformats.org/wordprocessingml/2006/main">
        <w:t xml:space="preserve">Shkrimi nga Hebrenjve 10:11 mëson se priftërinjtë ofrojnë flijime çdo ditë, por këto flijime nuk mund të heqin mëkatet.</w:t>
      </w:r>
    </w:p>
    <w:p w14:paraId="0C7AFF1D" w14:textId="77777777" w:rsidR="000F7377" w:rsidRDefault="000F7377"/>
    <w:p w14:paraId="6599C44A" w14:textId="77777777" w:rsidR="000F7377" w:rsidRDefault="000F7377">
      <w:r xmlns:w="http://schemas.openxmlformats.org/wordprocessingml/2006/main">
        <w:t xml:space="preserve">1: Jemi thirrur t'ia japim jetën Perëndisë si një flijim të gjallë.</w:t>
      </w:r>
    </w:p>
    <w:p w14:paraId="570C3308" w14:textId="77777777" w:rsidR="000F7377" w:rsidRDefault="000F7377"/>
    <w:p w14:paraId="0A0EA62E" w14:textId="77777777" w:rsidR="000F7377" w:rsidRDefault="000F7377">
      <w:r xmlns:w="http://schemas.openxmlformats.org/wordprocessingml/2006/main">
        <w:t xml:space="preserve">2: Ne duhet të përpiqemi të jetojmë në një mënyrë të tillë që të nderojmë Zotin, pasi sakrificat nuk mund të heqin mëkatet tona.</w:t>
      </w:r>
    </w:p>
    <w:p w14:paraId="6F09F83E" w14:textId="77777777" w:rsidR="000F7377" w:rsidRDefault="000F7377"/>
    <w:p w14:paraId="6C8551F0" w14:textId="77777777" w:rsidR="000F7377" w:rsidRDefault="000F7377">
      <w:r xmlns:w="http://schemas.openxmlformats.org/wordprocessingml/2006/main">
        <w:t xml:space="preserve">1: Romakëve 12:1-2 “Prandaj, ju bëj thirrje, vëllezër dhe motra, duke pasur parasysh mëshirën e Perëndisë, që t'i ofroni trupat tuaj si një fli të gjallë, të shenjtë dhe të pëlqyeshme për Perëndinë—ky është adhurimi juaj i vërtetë dhe i duhur. Mos u përshtatni me modelin e kësaj bote, por transformohuni me rinovimin e mendjes suaj. Atëherë do të jeni në gjendje të provoni dhe miratoni se cili është vullneti i Perëndisë—vullneti i tij i mirë, i pëlqyeshëm dhe i përsosur.»</w:t>
      </w:r>
    </w:p>
    <w:p w14:paraId="51A56849" w14:textId="77777777" w:rsidR="000F7377" w:rsidRDefault="000F7377"/>
    <w:p w14:paraId="519E9B59" w14:textId="77777777" w:rsidR="000F7377" w:rsidRDefault="000F7377">
      <w:r xmlns:w="http://schemas.openxmlformats.org/wordprocessingml/2006/main">
        <w:t xml:space="preserve">2: Isaia 1:16-17 “Lani dhe pastrohuni. Largo nga sytë e mi veprat e tua të liga; ndaloni së bërëi gabim. Mësoni të bëni siç duhet; kërkoni drejtësi. Mbroni të shtypurit. Merrni çështjen e jetimit; të mbrojë çështjen e të vesë.”</w:t>
      </w:r>
    </w:p>
    <w:p w14:paraId="4CBA9593" w14:textId="77777777" w:rsidR="000F7377" w:rsidRDefault="000F7377"/>
    <w:p w14:paraId="2D0905FD" w14:textId="77777777" w:rsidR="000F7377" w:rsidRDefault="000F7377">
      <w:r xmlns:w="http://schemas.openxmlformats.org/wordprocessingml/2006/main">
        <w:t xml:space="preserve">Hebrenjve 10:12 Por ky, mbasi ofroi një flijim përjetë për mëkatet, u ul në të </w:t>
      </w:r>
      <w:r xmlns:w="http://schemas.openxmlformats.org/wordprocessingml/2006/main">
        <w:lastRenderedPageBreak xmlns:w="http://schemas.openxmlformats.org/wordprocessingml/2006/main"/>
      </w:r>
      <w:r xmlns:w="http://schemas.openxmlformats.org/wordprocessingml/2006/main">
        <w:t xml:space="preserve">djathtën e Perëndisë;</w:t>
      </w:r>
    </w:p>
    <w:p w14:paraId="4E378FBA" w14:textId="77777777" w:rsidR="000F7377" w:rsidRDefault="000F7377"/>
    <w:p w14:paraId="4491C416" w14:textId="77777777" w:rsidR="000F7377" w:rsidRDefault="000F7377">
      <w:r xmlns:w="http://schemas.openxmlformats.org/wordprocessingml/2006/main">
        <w:t xml:space="preserve">Ky fragment flet për Jezusin duke ofruar një flijim për mëkatet e njerëzimit dhe duke u ulur në të djathtën e Perëndisë.</w:t>
      </w:r>
    </w:p>
    <w:p w14:paraId="271C60F4" w14:textId="77777777" w:rsidR="000F7377" w:rsidRDefault="000F7377"/>
    <w:p w14:paraId="06C025C5" w14:textId="77777777" w:rsidR="000F7377" w:rsidRDefault="000F7377">
      <w:r xmlns:w="http://schemas.openxmlformats.org/wordprocessingml/2006/main">
        <w:t xml:space="preserve">1: Një flijim i vetëm i Jezusit është i mjaftueshëm për të mbuluar të gjitha mëkatet tona, tani dhe përgjithmonë.</w:t>
      </w:r>
    </w:p>
    <w:p w14:paraId="1475A1BA" w14:textId="77777777" w:rsidR="000F7377" w:rsidRDefault="000F7377"/>
    <w:p w14:paraId="7FCA2805" w14:textId="77777777" w:rsidR="000F7377" w:rsidRDefault="000F7377">
      <w:r xmlns:w="http://schemas.openxmlformats.org/wordprocessingml/2006/main">
        <w:t xml:space="preserve">2: Ne duhet të pranojmë sakrificën e Jezusit për të marrë faljen dhe dhuratën e jetës së përjetshme.</w:t>
      </w:r>
    </w:p>
    <w:p w14:paraId="096E44A7" w14:textId="77777777" w:rsidR="000F7377" w:rsidRDefault="000F7377"/>
    <w:p w14:paraId="664C5F75" w14:textId="77777777" w:rsidR="000F7377" w:rsidRDefault="000F7377">
      <w:r xmlns:w="http://schemas.openxmlformats.org/wordprocessingml/2006/main">
        <w:t xml:space="preserve">1: Romakëve 6:23 - Sepse paga e mëkatit është vdekja, por dhurata e Perëndisë është jeta e përjetshme në Krishtin Jezus, Zotin tonë.</w:t>
      </w:r>
    </w:p>
    <w:p w14:paraId="1AF6EC77" w14:textId="77777777" w:rsidR="000F7377" w:rsidRDefault="000F7377"/>
    <w:p w14:paraId="0DDA465C" w14:textId="77777777" w:rsidR="000F7377" w:rsidRDefault="000F7377">
      <w:r xmlns:w="http://schemas.openxmlformats.org/wordprocessingml/2006/main">
        <w:t xml:space="preserve">2: Efesianëve 2:8-9 - Sepse ju jeni shpëtuar me anë të hirit, me anë të besimit—dhe kjo nuk vjen nga ju, por është dhurata e Perëndisë—jo me anë të veprave, që të mos mburret askush.</w:t>
      </w:r>
    </w:p>
    <w:p w14:paraId="09C9E296" w14:textId="77777777" w:rsidR="000F7377" w:rsidRDefault="000F7377"/>
    <w:p w14:paraId="21063995" w14:textId="77777777" w:rsidR="000F7377" w:rsidRDefault="000F7377">
      <w:r xmlns:w="http://schemas.openxmlformats.org/wordprocessingml/2006/main">
        <w:t xml:space="preserve">Hebrenjve 10:13 Që këtej e tutje, duke pritur që armiqtë e tij të bëhen stol i këmbëve të tij.</w:t>
      </w:r>
    </w:p>
    <w:p w14:paraId="06DBDF9A" w14:textId="77777777" w:rsidR="000F7377" w:rsidRDefault="000F7377"/>
    <w:p w14:paraId="3C1DBB96" w14:textId="77777777" w:rsidR="000F7377" w:rsidRDefault="000F7377">
      <w:r xmlns:w="http://schemas.openxmlformats.org/wordprocessingml/2006/main">
        <w:t xml:space="preserve">Ky pasazh flet për Jezusin që pret që armiqtë e tij të bëheshin stoli i këmbëve të tij.</w:t>
      </w:r>
    </w:p>
    <w:p w14:paraId="5BB23C83" w14:textId="77777777" w:rsidR="000F7377" w:rsidRDefault="000F7377"/>
    <w:p w14:paraId="5FC85151" w14:textId="77777777" w:rsidR="000F7377" w:rsidRDefault="000F7377">
      <w:r xmlns:w="http://schemas.openxmlformats.org/wordprocessingml/2006/main">
        <w:t xml:space="preserve">1. Fuqia e durimit: Pritja për përmbushjen e premtimit të Perëndisë</w:t>
      </w:r>
    </w:p>
    <w:p w14:paraId="22E48790" w14:textId="77777777" w:rsidR="000F7377" w:rsidRDefault="000F7377"/>
    <w:p w14:paraId="343171CF" w14:textId="77777777" w:rsidR="000F7377" w:rsidRDefault="000F7377">
      <w:r xmlns:w="http://schemas.openxmlformats.org/wordprocessingml/2006/main">
        <w:t xml:space="preserve">2. Fitorja e besimit: Besimi në planin e Perëndisë për jetën tonë</w:t>
      </w:r>
    </w:p>
    <w:p w14:paraId="67E7EB83" w14:textId="77777777" w:rsidR="000F7377" w:rsidRDefault="000F7377"/>
    <w:p w14:paraId="4742EE36" w14:textId="77777777" w:rsidR="000F7377" w:rsidRDefault="000F7377">
      <w:r xmlns:w="http://schemas.openxmlformats.org/wordprocessingml/2006/main">
        <w:t xml:space="preserve">1. Romakëve 8:28 - Dhe ne e dimë se në të gjitha gjërat Perëndia vepron për të mirën e atyre që e duan, të cilët janë thirrur sipas qëllimit të tij.</w:t>
      </w:r>
    </w:p>
    <w:p w14:paraId="6DB95D7D" w14:textId="77777777" w:rsidR="000F7377" w:rsidRDefault="000F7377"/>
    <w:p w14:paraId="7B44765F" w14:textId="77777777" w:rsidR="000F7377" w:rsidRDefault="000F7377">
      <w:r xmlns:w="http://schemas.openxmlformats.org/wordprocessingml/2006/main">
        <w:t xml:space="preserve">2. Psalmi 37:7-9 - Qëndroni të qetë përpara Zotit dhe prisni me durim për të; mos u shqetësoni kur njerëzit kanë sukses </w:t>
      </w:r>
      <w:r xmlns:w="http://schemas.openxmlformats.org/wordprocessingml/2006/main">
        <w:lastRenderedPageBreak xmlns:w="http://schemas.openxmlformats.org/wordprocessingml/2006/main"/>
      </w:r>
      <w:r xmlns:w="http://schemas.openxmlformats.org/wordprocessingml/2006/main">
        <w:t xml:space="preserve">në rrugët e tyre, kur zbatojnë planet e tyre të liga. Përmbahuni nga zemërimi dhe kthehuni nga zemërimi; mos u mërzit - kjo të çon vetëm në të keqe. Sepse ata që janë të këqij do të shkatërrohen, por ata që shpresojnë te Zoti do të trashëgojnë tokën.</w:t>
      </w:r>
    </w:p>
    <w:p w14:paraId="0C7E255B" w14:textId="77777777" w:rsidR="000F7377" w:rsidRDefault="000F7377"/>
    <w:p w14:paraId="5E6BDDDD" w14:textId="77777777" w:rsidR="000F7377" w:rsidRDefault="000F7377">
      <w:r xmlns:w="http://schemas.openxmlformats.org/wordprocessingml/2006/main">
        <w:t xml:space="preserve">Hebrenjve 10:14 Sepse me një ofertë të vetme ai i ka përsosur përgjithmonë ata që janë shenjtëruar.</w:t>
      </w:r>
    </w:p>
    <w:p w14:paraId="6B2B3DE6" w14:textId="77777777" w:rsidR="000F7377" w:rsidRDefault="000F7377"/>
    <w:p w14:paraId="74F29FDB" w14:textId="77777777" w:rsidR="000F7377" w:rsidRDefault="000F7377">
      <w:r xmlns:w="http://schemas.openxmlformats.org/wordprocessingml/2006/main">
        <w:t xml:space="preserve">Me një ofertë të vetme të Jezuit, ata që janë shenjtëruar janë përsosur përgjithmonë.</w:t>
      </w:r>
    </w:p>
    <w:p w14:paraId="1AEB85C7" w14:textId="77777777" w:rsidR="000F7377" w:rsidRDefault="000F7377"/>
    <w:p w14:paraId="5877E873" w14:textId="77777777" w:rsidR="000F7377" w:rsidRDefault="000F7377">
      <w:r xmlns:w="http://schemas.openxmlformats.org/wordprocessingml/2006/main">
        <w:t xml:space="preserve">1. Fuqia e sakrificës së Krishtit: Si na përsosi Jezusi përgjithmonë</w:t>
      </w:r>
    </w:p>
    <w:p w14:paraId="0B1D76B9" w14:textId="77777777" w:rsidR="000F7377" w:rsidRDefault="000F7377"/>
    <w:p w14:paraId="04603CC0" w14:textId="77777777" w:rsidR="000F7377" w:rsidRDefault="000F7377">
      <w:r xmlns:w="http://schemas.openxmlformats.org/wordprocessingml/2006/main">
        <w:t xml:space="preserve">2. Përsosmëria e Shenjtërimit: Si Përbëhemi nga Ofrimi i Jezusit</w:t>
      </w:r>
    </w:p>
    <w:p w14:paraId="7B07454C" w14:textId="77777777" w:rsidR="000F7377" w:rsidRDefault="000F7377"/>
    <w:p w14:paraId="60FA739C" w14:textId="77777777" w:rsidR="000F7377" w:rsidRDefault="000F7377">
      <w:r xmlns:w="http://schemas.openxmlformats.org/wordprocessingml/2006/main">
        <w:t xml:space="preserve">1. Romakëve 8:1-4 - Prandaj tani nuk ka asnjë dënim për ata që janë në Krishtin Jezus.</w:t>
      </w:r>
    </w:p>
    <w:p w14:paraId="03322362" w14:textId="77777777" w:rsidR="000F7377" w:rsidRDefault="000F7377"/>
    <w:p w14:paraId="358415CF" w14:textId="77777777" w:rsidR="000F7377" w:rsidRDefault="000F7377">
      <w:r xmlns:w="http://schemas.openxmlformats.org/wordprocessingml/2006/main">
        <w:t xml:space="preserve">2. Hebrenjve 9:11-14 - Por kur Krishti u shfaq si kryeprift i të mirave që erdhën, atëherë ai hyri një herë përmes tendës më të madhe dhe më të përsosur (jo bërë me duar, domethënë jo nga ky krijim). për të gjithë në vendet e shenjta, jo me anë të gjakut të dhive dhe të viçave, por me anë të gjakut të tij, duke siguruar kështu një shpengim të përjetshëm.</w:t>
      </w:r>
    </w:p>
    <w:p w14:paraId="27456A50" w14:textId="77777777" w:rsidR="000F7377" w:rsidRDefault="000F7377"/>
    <w:p w14:paraId="2D0C4DD0" w14:textId="77777777" w:rsidR="000F7377" w:rsidRDefault="000F7377">
      <w:r xmlns:w="http://schemas.openxmlformats.org/wordprocessingml/2006/main">
        <w:t xml:space="preserve">Hebrenjve 10:15 Për të cilën edhe Fryma e Shenjtë është dëshmitar për ne, sepse pas kësaj ai kishte thënë më parë:</w:t>
      </w:r>
    </w:p>
    <w:p w14:paraId="4C11FABB" w14:textId="77777777" w:rsidR="000F7377" w:rsidRDefault="000F7377"/>
    <w:p w14:paraId="68CCAD6D" w14:textId="77777777" w:rsidR="000F7377" w:rsidRDefault="000F7377">
      <w:r xmlns:w="http://schemas.openxmlformats.org/wordprocessingml/2006/main">
        <w:t xml:space="preserve">Fryma e Shenjtë na dëshmon se ne mund të vijmë me guxim përpara Perëndisë.</w:t>
      </w:r>
    </w:p>
    <w:p w14:paraId="0F26121B" w14:textId="77777777" w:rsidR="000F7377" w:rsidRDefault="000F7377"/>
    <w:p w14:paraId="429151AD" w14:textId="77777777" w:rsidR="000F7377" w:rsidRDefault="000F7377">
      <w:r xmlns:w="http://schemas.openxmlformats.org/wordprocessingml/2006/main">
        <w:t xml:space="preserve">1: "T'i afrohemi me guxim Perëndisë"</w:t>
      </w:r>
    </w:p>
    <w:p w14:paraId="5BF738B5" w14:textId="77777777" w:rsidR="000F7377" w:rsidRDefault="000F7377"/>
    <w:p w14:paraId="36474FF2" w14:textId="77777777" w:rsidR="000F7377" w:rsidRDefault="000F7377">
      <w:r xmlns:w="http://schemas.openxmlformats.org/wordprocessingml/2006/main">
        <w:t xml:space="preserve">2: "Fuqia e besimit në Krishtin"</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Romakëve 8:34 - "Krishti Jezus është ai që vdiq - më shumë se kaq, që u ringjall - që është në të djathtë të Perëndisë, i cili me të vërtetë ndërmjetëson për ne."</w:t>
      </w:r>
    </w:p>
    <w:p w14:paraId="3509AF1C" w14:textId="77777777" w:rsidR="000F7377" w:rsidRDefault="000F7377"/>
    <w:p w14:paraId="4F8F91D3" w14:textId="77777777" w:rsidR="000F7377" w:rsidRDefault="000F7377">
      <w:r xmlns:w="http://schemas.openxmlformats.org/wordprocessingml/2006/main">
        <w:t xml:space="preserve">2: 1 Gjonit 4:17–18 - “Nga kjo përsoset dashuria me ne, që të kemi besim për ditën e gjykimit, sepse ashtu siç është ai, jemi edhe ne në këtë botë. Nuk ka frikë në dashuri, por dashuria e përsosur e nxjerr jashtë frikën.”</w:t>
      </w:r>
    </w:p>
    <w:p w14:paraId="51DA1E86" w14:textId="77777777" w:rsidR="000F7377" w:rsidRDefault="000F7377"/>
    <w:p w14:paraId="37D1D079" w14:textId="77777777" w:rsidR="000F7377" w:rsidRDefault="000F7377">
      <w:r xmlns:w="http://schemas.openxmlformats.org/wordprocessingml/2006/main">
        <w:t xml:space="preserve">Hebrenjve 10:16 Kjo është besëlidhja që do të bëj me ta pas atyre ditëve", thotë Zoti, "unë do t'i vendos ligjet e mia në zemrat e tyre dhe do t'i shkruaj në mendjet e tyre;</w:t>
      </w:r>
    </w:p>
    <w:p w14:paraId="07378AFA" w14:textId="77777777" w:rsidR="000F7377" w:rsidRDefault="000F7377"/>
    <w:p w14:paraId="78DB4433" w14:textId="77777777" w:rsidR="000F7377" w:rsidRDefault="000F7377">
      <w:r xmlns:w="http://schemas.openxmlformats.org/wordprocessingml/2006/main">
        <w:t xml:space="preserve">Besëlidhja e hirit të Perëndisë premton të shkruajë ligjet e Tij në zemrat dhe mendjet tona.</w:t>
      </w:r>
    </w:p>
    <w:p w14:paraId="0ED45F40" w14:textId="77777777" w:rsidR="000F7377" w:rsidRDefault="000F7377"/>
    <w:p w14:paraId="0456E482" w14:textId="77777777" w:rsidR="000F7377" w:rsidRDefault="000F7377">
      <w:r xmlns:w="http://schemas.openxmlformats.org/wordprocessingml/2006/main">
        <w:t xml:space="preserve">1. Fuqia e Besëlidhjes së Perëndisë në jetën tonë</w:t>
      </w:r>
    </w:p>
    <w:p w14:paraId="148902EE" w14:textId="77777777" w:rsidR="000F7377" w:rsidRDefault="000F7377"/>
    <w:p w14:paraId="674224AC" w14:textId="77777777" w:rsidR="000F7377" w:rsidRDefault="000F7377">
      <w:r xmlns:w="http://schemas.openxmlformats.org/wordprocessingml/2006/main">
        <w:t xml:space="preserve">2. Përjetimi i hirit nëpërmjet bindjes</w:t>
      </w:r>
    </w:p>
    <w:p w14:paraId="6F85CDDF" w14:textId="77777777" w:rsidR="000F7377" w:rsidRDefault="000F7377"/>
    <w:p w14:paraId="7B37D9B9" w14:textId="77777777" w:rsidR="000F7377" w:rsidRDefault="000F7377">
      <w:r xmlns:w="http://schemas.openxmlformats.org/wordprocessingml/2006/main">
        <w:t xml:space="preserve">1. Jeremia 31:33 - "Por kjo do të jetë besëlidhja që do të bëj me shtëpinë e Izraelit; pas atyre ditëve", thotë Zoti, "unë do ta vendos ligjin tim në brendësinë e tyre dhe do ta shkruaj në zemrat e tyre. do të jenë Perëndia i tyre dhe ata do të jenë populli im".</w:t>
      </w:r>
    </w:p>
    <w:p w14:paraId="28A875D6" w14:textId="77777777" w:rsidR="000F7377" w:rsidRDefault="000F7377"/>
    <w:p w14:paraId="61BD4E4F" w14:textId="77777777" w:rsidR="000F7377" w:rsidRDefault="000F7377">
      <w:r xmlns:w="http://schemas.openxmlformats.org/wordprocessingml/2006/main">
        <w:t xml:space="preserve">2. Ligji i Përtërirë 30:11-14 - "Për shkak të këtij urdhërimi që po të jap sot, nuk të është fshehur, as larg. Nuk është në qiell që të thuash: "Kush do të ngjitet për ne". në qiell dhe na sille, që ta dëgjojmë dhe ta bëjmë? As përtej detit, që ti të thuash: "Kush do të kalojë për ne përtej detit dhe do ta sjellë tek ne që të dëgjojmë dhe ta bësh? Por fjala është shumë afër teje, në gojën tënde dhe në zemrën tënde, që ti ta bësh".</w:t>
      </w:r>
    </w:p>
    <w:p w14:paraId="3672160D" w14:textId="77777777" w:rsidR="000F7377" w:rsidRDefault="000F7377"/>
    <w:p w14:paraId="51C4B309" w14:textId="77777777" w:rsidR="000F7377" w:rsidRDefault="000F7377">
      <w:r xmlns:w="http://schemas.openxmlformats.org/wordprocessingml/2006/main">
        <w:t xml:space="preserve">Hebrenjve 10:17 Nuk do t'i kujtoj më mëkatet dhe paudhësitë e tyre.</w:t>
      </w:r>
    </w:p>
    <w:p w14:paraId="02153099" w14:textId="77777777" w:rsidR="000F7377" w:rsidRDefault="000F7377"/>
    <w:p w14:paraId="01F60646" w14:textId="77777777" w:rsidR="000F7377" w:rsidRDefault="000F7377">
      <w:r xmlns:w="http://schemas.openxmlformats.org/wordprocessingml/2006/main">
        <w:t xml:space="preserve">Ky pasazh nga Hebrenjve 10 na kujton mëshirën dhe hirin e pafund të Perëndisë, pasi Ai nuk do t'i </w:t>
      </w:r>
      <w:r xmlns:w="http://schemas.openxmlformats.org/wordprocessingml/2006/main">
        <w:lastRenderedPageBreak xmlns:w="http://schemas.openxmlformats.org/wordprocessingml/2006/main"/>
      </w:r>
      <w:r xmlns:w="http://schemas.openxmlformats.org/wordprocessingml/2006/main">
        <w:t xml:space="preserve">kujtojë më mëkatet dhe paudhësitë tona.</w:t>
      </w:r>
    </w:p>
    <w:p w14:paraId="565B50BF" w14:textId="77777777" w:rsidR="000F7377" w:rsidRDefault="000F7377"/>
    <w:p w14:paraId="08358B66" w14:textId="77777777" w:rsidR="000F7377" w:rsidRDefault="000F7377">
      <w:r xmlns:w="http://schemas.openxmlformats.org/wordprocessingml/2006/main">
        <w:t xml:space="preserve">1: Hiri i pandërprerë i Perëndisë - Hebrenjve 10:17</w:t>
      </w:r>
    </w:p>
    <w:p w14:paraId="093175FD" w14:textId="77777777" w:rsidR="000F7377" w:rsidRDefault="000F7377"/>
    <w:p w14:paraId="49882BA6" w14:textId="77777777" w:rsidR="000F7377" w:rsidRDefault="000F7377">
      <w:r xmlns:w="http://schemas.openxmlformats.org/wordprocessingml/2006/main">
        <w:t xml:space="preserve">2: Mëshirë e paharrueshme - Hebrenjve 10:17</w:t>
      </w:r>
    </w:p>
    <w:p w14:paraId="07FF56C0" w14:textId="77777777" w:rsidR="000F7377" w:rsidRDefault="000F7377"/>
    <w:p w14:paraId="69AFB640" w14:textId="77777777" w:rsidR="000F7377" w:rsidRDefault="000F7377">
      <w:r xmlns:w="http://schemas.openxmlformats.org/wordprocessingml/2006/main">
        <w:t xml:space="preserve">1: Isaia 43:25 - "Unë, pikërisht unë, jam ai që fshij shkeljet e tua për hirin tim dhe nuk i kujton më mëkatet e tua."</w:t>
      </w:r>
    </w:p>
    <w:p w14:paraId="14EF9F6D" w14:textId="77777777" w:rsidR="000F7377" w:rsidRDefault="000F7377"/>
    <w:p w14:paraId="47C3DAD6" w14:textId="77777777" w:rsidR="000F7377" w:rsidRDefault="000F7377">
      <w:r xmlns:w="http://schemas.openxmlformats.org/wordprocessingml/2006/main">
        <w:t xml:space="preserve">2: Mikea 7:19 - “Ai do të ketë përsëri dhembshuri për ne; ai do të shkelë paudhësitë tona. Ti do të hedhësh të gjitha mëkatet tona në thellësi të detit.”</w:t>
      </w:r>
    </w:p>
    <w:p w14:paraId="3FAF0D19" w14:textId="77777777" w:rsidR="000F7377" w:rsidRDefault="000F7377"/>
    <w:p w14:paraId="39964B41" w14:textId="77777777" w:rsidR="000F7377" w:rsidRDefault="000F7377">
      <w:r xmlns:w="http://schemas.openxmlformats.org/wordprocessingml/2006/main">
        <w:t xml:space="preserve">Hebrenjve 10:18 Tani ku është falja e tyre, nuk ka më ofertë për mëkatin.</w:t>
      </w:r>
    </w:p>
    <w:p w14:paraId="55D1C7EA" w14:textId="77777777" w:rsidR="000F7377" w:rsidRDefault="000F7377"/>
    <w:p w14:paraId="6BEF4AE6" w14:textId="77777777" w:rsidR="000F7377" w:rsidRDefault="000F7377">
      <w:r xmlns:w="http://schemas.openxmlformats.org/wordprocessingml/2006/main">
        <w:t xml:space="preserve">Autori i Hebrenjve shpjegon se kur pranohet falja e Perëndisë, nuk ka më nevojë për flijime kafshësh për mëkat.</w:t>
      </w:r>
    </w:p>
    <w:p w14:paraId="5619532A" w14:textId="77777777" w:rsidR="000F7377" w:rsidRDefault="000F7377"/>
    <w:p w14:paraId="2498449B" w14:textId="77777777" w:rsidR="000F7377" w:rsidRDefault="000F7377">
      <w:r xmlns:w="http://schemas.openxmlformats.org/wordprocessingml/2006/main">
        <w:t xml:space="preserve">1. Fuqia e faljes: Si të marrim dhuratën e shëlbimit të Perëndisë</w:t>
      </w:r>
    </w:p>
    <w:p w14:paraId="008CB9B1" w14:textId="77777777" w:rsidR="000F7377" w:rsidRDefault="000F7377"/>
    <w:p w14:paraId="31BC6470" w14:textId="77777777" w:rsidR="000F7377" w:rsidRDefault="000F7377">
      <w:r xmlns:w="http://schemas.openxmlformats.org/wordprocessingml/2006/main">
        <w:t xml:space="preserve">2. Kuptimi i faljes: Kuptimi i rëndësisë së flijimeve</w:t>
      </w:r>
    </w:p>
    <w:p w14:paraId="2365EBD1" w14:textId="77777777" w:rsidR="000F7377" w:rsidRDefault="000F7377"/>
    <w:p w14:paraId="181468B6" w14:textId="77777777" w:rsidR="000F7377" w:rsidRDefault="000F7377">
      <w:r xmlns:w="http://schemas.openxmlformats.org/wordprocessingml/2006/main">
        <w:t xml:space="preserve">1. Romakëve 5:8 - Por Perëndia e tregon dashurinë e tij për ne në atë që kur ishim akoma mëkatarë, Krishti vdiq për ne.</w:t>
      </w:r>
    </w:p>
    <w:p w14:paraId="6201DDA7" w14:textId="77777777" w:rsidR="000F7377" w:rsidRDefault="000F7377"/>
    <w:p w14:paraId="7CA13574" w14:textId="77777777" w:rsidR="000F7377" w:rsidRDefault="000F7377">
      <w:r xmlns:w="http://schemas.openxmlformats.org/wordprocessingml/2006/main">
        <w:t xml:space="preserve">2. Isaia 53:4-5 - Me siguri ai ka mbajtur dhembjet tona dhe ka mbajtur dhembjet tona; megjithatë ne e vlerësonim atë të goditur, të goditur nga Zoti dhe të munduar. Por ai u plagos për shkeljet tona; ai u shtyp për paudhësitë tona; mbi të ishte ndëshkimi që na solli paqen dhe me vrimat e tij ne u shëruam.</w:t>
      </w:r>
    </w:p>
    <w:p w14:paraId="4F8CAD4F" w14:textId="77777777" w:rsidR="000F7377" w:rsidRDefault="000F7377"/>
    <w:p w14:paraId="62E18770" w14:textId="77777777" w:rsidR="000F7377" w:rsidRDefault="000F7377">
      <w:r xmlns:w="http://schemas.openxmlformats.org/wordprocessingml/2006/main">
        <w:t xml:space="preserve">Hebrenjve 10:19 Duke pasur, pra, vëllezër, guxim për të hyrë në më të shenjtët me anë të gjakut të Jezusit,</w:t>
      </w:r>
    </w:p>
    <w:p w14:paraId="0115C86E" w14:textId="77777777" w:rsidR="000F7377" w:rsidRDefault="000F7377"/>
    <w:p w14:paraId="3BB6D74A" w14:textId="77777777" w:rsidR="000F7377" w:rsidRDefault="000F7377">
      <w:r xmlns:w="http://schemas.openxmlformats.org/wordprocessingml/2006/main">
        <w:t xml:space="preserve">Ky pasazh flet për guximin tonë për të ardhur përpara Perëndisë nëpërmjet sakrificës së Jezusit.</w:t>
      </w:r>
    </w:p>
    <w:p w14:paraId="706DF59E" w14:textId="77777777" w:rsidR="000F7377" w:rsidRDefault="000F7377"/>
    <w:p w14:paraId="45749B7E" w14:textId="77777777" w:rsidR="000F7377" w:rsidRDefault="000F7377">
      <w:r xmlns:w="http://schemas.openxmlformats.org/wordprocessingml/2006/main">
        <w:t xml:space="preserve">1. Guximi ynë në praninë e Perëndisë - Hebrenjve 10:19</w:t>
      </w:r>
    </w:p>
    <w:p w14:paraId="257E1C99" w14:textId="77777777" w:rsidR="000F7377" w:rsidRDefault="000F7377"/>
    <w:p w14:paraId="721BDBAB" w14:textId="77777777" w:rsidR="000F7377" w:rsidRDefault="000F7377">
      <w:r xmlns:w="http://schemas.openxmlformats.org/wordprocessingml/2006/main">
        <w:t xml:space="preserve">2. Fuqia e gjakut të Jezusit - Hebrenjve 10:19</w:t>
      </w:r>
    </w:p>
    <w:p w14:paraId="31C710E7" w14:textId="77777777" w:rsidR="000F7377" w:rsidRDefault="000F7377"/>
    <w:p w14:paraId="3CE04968" w14:textId="77777777" w:rsidR="000F7377" w:rsidRDefault="000F7377">
      <w:r xmlns:w="http://schemas.openxmlformats.org/wordprocessingml/2006/main">
        <w:t xml:space="preserve">1. Efesianëve 3:12 - Në të dhe nëpërmjet besimit në të ne mund t'i afrohemi Perëndisë me liri dhe besim.</w:t>
      </w:r>
    </w:p>
    <w:p w14:paraId="036CEC4F" w14:textId="77777777" w:rsidR="000F7377" w:rsidRDefault="000F7377"/>
    <w:p w14:paraId="04B237CB" w14:textId="77777777" w:rsidR="000F7377" w:rsidRDefault="000F7377">
      <w:r xmlns:w="http://schemas.openxmlformats.org/wordprocessingml/2006/main">
        <w:t xml:space="preserve">2. Gjoni 10:7-9 - Jezusi tha: “Me të vërtetë po ju them se unë jam porta e deleve. Të gjithë ata që kanë ardhur para meje janë hajdutë dhe grabitës, por delet nuk i kanë dëgjuar. Unë jam porta; kushdo që hyn nëpërmjet meje do të shpëtohet. Ata do të hyjnë, do të dalin dhe do të gjejnë kullota.</w:t>
      </w:r>
    </w:p>
    <w:p w14:paraId="441316DA" w14:textId="77777777" w:rsidR="000F7377" w:rsidRDefault="000F7377"/>
    <w:p w14:paraId="2B607433" w14:textId="77777777" w:rsidR="000F7377" w:rsidRDefault="000F7377">
      <w:r xmlns:w="http://schemas.openxmlformats.org/wordprocessingml/2006/main">
        <w:t xml:space="preserve">Hebrenjve 10:20 me anë të një rruge të re dhe të gjallë, që ai na ka shenjtëruar, nëpërmjet velit, domethënë mishit të tij;</w:t>
      </w:r>
    </w:p>
    <w:p w14:paraId="2E569B8D" w14:textId="77777777" w:rsidR="000F7377" w:rsidRDefault="000F7377"/>
    <w:p w14:paraId="4B9A2D97" w14:textId="77777777" w:rsidR="000F7377" w:rsidRDefault="000F7377">
      <w:r xmlns:w="http://schemas.openxmlformats.org/wordprocessingml/2006/main">
        <w:t xml:space="preserve">1: Sakrifica e Jezusit na mundësoi të kishim një lidhje të drejtpërdrejtë me Perëndinë dhe një rrugë drejt jetës së përhershme.</w:t>
      </w:r>
    </w:p>
    <w:p w14:paraId="74D3CAA0" w14:textId="77777777" w:rsidR="000F7377" w:rsidRDefault="000F7377"/>
    <w:p w14:paraId="7C1154FB" w14:textId="77777777" w:rsidR="000F7377" w:rsidRDefault="000F7377">
      <w:r xmlns:w="http://schemas.openxmlformats.org/wordprocessingml/2006/main">
        <w:t xml:space="preserve">2: Vdekja dhe ringjallja e Jezusit hapën derën për një jetë të re shpëtimi në Të.</w:t>
      </w:r>
    </w:p>
    <w:p w14:paraId="3FF620F0" w14:textId="77777777" w:rsidR="000F7377" w:rsidRDefault="000F7377"/>
    <w:p w14:paraId="605A657C" w14:textId="77777777" w:rsidR="000F7377" w:rsidRDefault="000F7377">
      <w:r xmlns:w="http://schemas.openxmlformats.org/wordprocessingml/2006/main">
        <w:t xml:space="preserve">1: Gjoni 10:9 - "Unë jam porta; kushdo që hyn përmes meje do të shpëtohet."</w:t>
      </w:r>
    </w:p>
    <w:p w14:paraId="06F43F23" w14:textId="77777777" w:rsidR="000F7377" w:rsidRDefault="000F7377"/>
    <w:p w14:paraId="6326C335" w14:textId="77777777" w:rsidR="000F7377" w:rsidRDefault="000F7377">
      <w:r xmlns:w="http://schemas.openxmlformats.org/wordprocessingml/2006/main">
        <w:t xml:space="preserve">2: Romakëve 6:23 - "Sepse paga e mëkatit është vdekja, por dhurata e Perëndisë është jeta e përjetshme në Krishtin Jezus, Zotin tonë."</w:t>
      </w:r>
    </w:p>
    <w:p w14:paraId="611BA982" w14:textId="77777777" w:rsidR="000F7377" w:rsidRDefault="000F7377"/>
    <w:p w14:paraId="7D42D795" w14:textId="77777777" w:rsidR="000F7377" w:rsidRDefault="000F7377">
      <w:r xmlns:w="http://schemas.openxmlformats.org/wordprocessingml/2006/main">
        <w:t xml:space="preserve">Hebrenjve 10:21 dhe kishte një kryeprift mbi shtëpinë e Perëndisë;</w:t>
      </w:r>
    </w:p>
    <w:p w14:paraId="08557CE6" w14:textId="77777777" w:rsidR="000F7377" w:rsidRDefault="000F7377"/>
    <w:p w14:paraId="52A52A24" w14:textId="77777777" w:rsidR="000F7377" w:rsidRDefault="000F7377">
      <w:r xmlns:w="http://schemas.openxmlformats.org/wordprocessingml/2006/main">
        <w:t xml:space="preserve">Ky fragment flet për rëndësinë e të pasurit një kryeprift mbi shtëpinë e Perëndisë.</w:t>
      </w:r>
    </w:p>
    <w:p w14:paraId="254E95D3" w14:textId="77777777" w:rsidR="000F7377" w:rsidRDefault="000F7377"/>
    <w:p w14:paraId="52D684F6" w14:textId="77777777" w:rsidR="000F7377" w:rsidRDefault="000F7377">
      <w:r xmlns:w="http://schemas.openxmlformats.org/wordprocessingml/2006/main">
        <w:t xml:space="preserve">1. Roli thelbësor i një kryeprifti në shtëpinë e Perëndisë</w:t>
      </w:r>
    </w:p>
    <w:p w14:paraId="0AB7ABE2" w14:textId="77777777" w:rsidR="000F7377" w:rsidRDefault="000F7377"/>
    <w:p w14:paraId="4349C0C3" w14:textId="77777777" w:rsidR="000F7377" w:rsidRDefault="000F7377">
      <w:r xmlns:w="http://schemas.openxmlformats.org/wordprocessingml/2006/main">
        <w:t xml:space="preserve">2. Rëndësia e një Kryeprifti në Shtëpinë e Perëndisë</w:t>
      </w:r>
    </w:p>
    <w:p w14:paraId="7F74D380" w14:textId="77777777" w:rsidR="000F7377" w:rsidRDefault="000F7377"/>
    <w:p w14:paraId="3FE2CD76" w14:textId="77777777" w:rsidR="000F7377" w:rsidRDefault="000F7377">
      <w:r xmlns:w="http://schemas.openxmlformats.org/wordprocessingml/2006/main">
        <w:t xml:space="preserve">1. Eksodi 28:1 - "Atëherë sillni pranë vetes vëllanë tuaj Aaronin dhe bijtë e tij me të, nga gjiri i popullit të Izraelit, që të më shërbejnë si priftërinj: Aaronin dhe bijtë e Aaronit, Nadabin, Abihun, Eleazarin dhe Ithamarin".</w:t>
      </w:r>
    </w:p>
    <w:p w14:paraId="7AF0FA5C" w14:textId="77777777" w:rsidR="000F7377" w:rsidRDefault="000F7377"/>
    <w:p w14:paraId="09C19B1A" w14:textId="77777777" w:rsidR="000F7377" w:rsidRDefault="000F7377">
      <w:r xmlns:w="http://schemas.openxmlformats.org/wordprocessingml/2006/main">
        <w:t xml:space="preserve">2. Hebrenjve 4:14-16 - “Që atëherë ne kemi një kryeprift të madh që ka kaluar nëpër qiej, Jezusin, Birin e Perëndisë, le ta mbajmë fort rrëfimin tonë. Sepse ne nuk kemi një kryeprift që nuk është në gjendje të simpatizojë dobësitë tona, por një që në çdo aspekt është tunduar si ne, por pa mëkat. Le t'i afrohemi, pra, me besim fronit të hirit, që të marrim mëshirë dhe të gjejmë hir për të ndihmuar në kohë nevoje.”</w:t>
      </w:r>
    </w:p>
    <w:p w14:paraId="6367FBB3" w14:textId="77777777" w:rsidR="000F7377" w:rsidRDefault="000F7377"/>
    <w:p w14:paraId="272FF844" w14:textId="77777777" w:rsidR="000F7377" w:rsidRDefault="000F7377">
      <w:r xmlns:w="http://schemas.openxmlformats.org/wordprocessingml/2006/main">
        <w:t xml:space="preserve">Hebrenjve 10:22 Le të afrohemi me një zemër të vërtetë me siguri të plotë besimi, duke pasur zemrat tona të spërkatura nga një ndërgjegje e keqe dhe trupat tanë të larë me ujë të pastër.</w:t>
      </w:r>
    </w:p>
    <w:p w14:paraId="7654144E" w14:textId="77777777" w:rsidR="000F7377" w:rsidRDefault="000F7377"/>
    <w:p w14:paraId="129BD8BE" w14:textId="77777777" w:rsidR="000F7377" w:rsidRDefault="000F7377">
      <w:r xmlns:w="http://schemas.openxmlformats.org/wordprocessingml/2006/main">
        <w:t xml:space="preserve">Afrojuni Perëndisë me besim dhe siguri.</w:t>
      </w:r>
    </w:p>
    <w:p w14:paraId="7FD6B3C8" w14:textId="77777777" w:rsidR="000F7377" w:rsidRDefault="000F7377"/>
    <w:p w14:paraId="6ABBF9C9" w14:textId="77777777" w:rsidR="000F7377" w:rsidRDefault="000F7377">
      <w:r xmlns:w="http://schemas.openxmlformats.org/wordprocessingml/2006/main">
        <w:t xml:space="preserve">1: Një zemër e pastër dhe një ndërgjegje e pastër</w:t>
      </w:r>
    </w:p>
    <w:p w14:paraId="486A9738" w14:textId="77777777" w:rsidR="000F7377" w:rsidRDefault="000F7377"/>
    <w:p w14:paraId="3C381B35" w14:textId="77777777" w:rsidR="000F7377" w:rsidRDefault="000F7377">
      <w:r xmlns:w="http://schemas.openxmlformats.org/wordprocessingml/2006/main">
        <w:t xml:space="preserve">2: Afrojuni Perëndisë me besim</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Psalmi 51:10 “Krijo tek unë një zemër të pastër, o Perëndi; dhe përtërije një frymë të drejtë brenda meje.”</w:t>
      </w:r>
    </w:p>
    <w:p w14:paraId="25BBE6FF" w14:textId="77777777" w:rsidR="000F7377" w:rsidRDefault="000F7377"/>
    <w:p w14:paraId="34997E08" w14:textId="77777777" w:rsidR="000F7377" w:rsidRDefault="000F7377">
      <w:r xmlns:w="http://schemas.openxmlformats.org/wordprocessingml/2006/main">
        <w:t xml:space="preserve">2: Jakobi 4:8 "Afrojuni Perëndisë dhe Ai do t'ju afrohet juve."</w:t>
      </w:r>
    </w:p>
    <w:p w14:paraId="7F84D7FD" w14:textId="77777777" w:rsidR="000F7377" w:rsidRDefault="000F7377"/>
    <w:p w14:paraId="265EF202" w14:textId="77777777" w:rsidR="000F7377" w:rsidRDefault="000F7377">
      <w:r xmlns:w="http://schemas.openxmlformats.org/wordprocessingml/2006/main">
        <w:t xml:space="preserve">Hebrenjve 10:23 Le të mbajmë fort shpalljen e besimit tonë pa u lëkundur; (sepse ai është besnik që premtoi;)</w:t>
      </w:r>
    </w:p>
    <w:p w14:paraId="2376FC30" w14:textId="77777777" w:rsidR="000F7377" w:rsidRDefault="000F7377"/>
    <w:p w14:paraId="26B57F87" w14:textId="77777777" w:rsidR="000F7377" w:rsidRDefault="000F7377">
      <w:r xmlns:w="http://schemas.openxmlformats.org/wordprocessingml/2006/main">
        <w:t xml:space="preserve">Të krishterët duhet të qëndrojnë të palëkundur në besimin e tyre, pasi Zoti është besnik dhe do t'i përmbushë premtimet e Tij.</w:t>
      </w:r>
    </w:p>
    <w:p w14:paraId="1BEA1977" w14:textId="77777777" w:rsidR="000F7377" w:rsidRDefault="000F7377"/>
    <w:p w14:paraId="7EDF9F47" w14:textId="77777777" w:rsidR="000F7377" w:rsidRDefault="000F7377">
      <w:r xmlns:w="http://schemas.openxmlformats.org/wordprocessingml/2006/main">
        <w:t xml:space="preserve">1. "Qëndroni të palëkundur në besimin tuaj"</w:t>
      </w:r>
    </w:p>
    <w:p w14:paraId="63EE57B5" w14:textId="77777777" w:rsidR="000F7377" w:rsidRDefault="000F7377"/>
    <w:p w14:paraId="49A7B0C4" w14:textId="77777777" w:rsidR="000F7377" w:rsidRDefault="000F7377">
      <w:r xmlns:w="http://schemas.openxmlformats.org/wordprocessingml/2006/main">
        <w:t xml:space="preserve">2. "Besnikëria e Zotit"</w:t>
      </w:r>
    </w:p>
    <w:p w14:paraId="41352C44" w14:textId="77777777" w:rsidR="000F7377" w:rsidRDefault="000F7377"/>
    <w:p w14:paraId="2FEFF71C" w14:textId="77777777" w:rsidR="000F7377" w:rsidRDefault="000F7377">
      <w:r xmlns:w="http://schemas.openxmlformats.org/wordprocessingml/2006/main">
        <w:t xml:space="preserve">1. Isaia 40:31 - "Por ata që presin Zotin do të ripërtërijnë forcën e tyre, do të ngjiten me krahë si shqiponja, do të vrapojnë pa u lodhur, do të ecin pa u lodhur".</w:t>
      </w:r>
    </w:p>
    <w:p w14:paraId="23E7AED0" w14:textId="77777777" w:rsidR="000F7377" w:rsidRDefault="000F7377"/>
    <w:p w14:paraId="0A2A198A" w14:textId="77777777" w:rsidR="000F7377" w:rsidRDefault="000F7377">
      <w:r xmlns:w="http://schemas.openxmlformats.org/wordprocessingml/2006/main">
        <w:t xml:space="preserve">2. 1 Korintasve 15:58 - "Prandaj, vëllezërit e mi të dashur, jini të palëkundur, të patundur, duke tepruar gjithmonë në veprën e Zotit, sepse e dini se mundi juaj nuk është i kotë në Zotin."</w:t>
      </w:r>
    </w:p>
    <w:p w14:paraId="0C226A8C" w14:textId="77777777" w:rsidR="000F7377" w:rsidRDefault="000F7377"/>
    <w:p w14:paraId="1F5E452B" w14:textId="77777777" w:rsidR="000F7377" w:rsidRDefault="000F7377">
      <w:r xmlns:w="http://schemas.openxmlformats.org/wordprocessingml/2006/main">
        <w:t xml:space="preserve">Hebrenjve 10:24 Dhe le të mendojmë njëri-tjetrin për të nxitur për dashuri dhe për vepra të mira.</w:t>
      </w:r>
    </w:p>
    <w:p w14:paraId="7E9040F5" w14:textId="77777777" w:rsidR="000F7377" w:rsidRDefault="000F7377"/>
    <w:p w14:paraId="7F18FC00" w14:textId="77777777" w:rsidR="000F7377" w:rsidRDefault="000F7377">
      <w:r xmlns:w="http://schemas.openxmlformats.org/wordprocessingml/2006/main">
        <w:t xml:space="preserve">Të krishterët duhet të inkurajojnë njëri-tjetrin që të përpiqen të duan të tjerët dhe të bëjnë vepra të mira.</w:t>
      </w:r>
    </w:p>
    <w:p w14:paraId="7C8875B8" w14:textId="77777777" w:rsidR="000F7377" w:rsidRDefault="000F7377"/>
    <w:p w14:paraId="1A191F70" w14:textId="77777777" w:rsidR="000F7377" w:rsidRDefault="000F7377">
      <w:r xmlns:w="http://schemas.openxmlformats.org/wordprocessingml/2006/main">
        <w:t xml:space="preserve">1. "Fuqia e inkurajimit: Investimi tek të tjerët për hir të dashurisë dhe veprave të mira"</w:t>
      </w:r>
    </w:p>
    <w:p w14:paraId="50D7CE73" w14:textId="77777777" w:rsidR="000F7377" w:rsidRDefault="000F7377"/>
    <w:p w14:paraId="0217E58D" w14:textId="77777777" w:rsidR="000F7377" w:rsidRDefault="000F7377">
      <w:r xmlns:w="http://schemas.openxmlformats.org/wordprocessingml/2006/main">
        <w:t xml:space="preserve">2. "Një thirrje për veprim: Si ta shtyjmë njëri-tjetrin drejt dashurisë dhe veprave të mira"</w:t>
      </w:r>
    </w:p>
    <w:p w14:paraId="69CE088B" w14:textId="77777777" w:rsidR="000F7377" w:rsidRDefault="000F7377"/>
    <w:p w14:paraId="202AB0CA" w14:textId="77777777" w:rsidR="000F7377" w:rsidRDefault="000F7377">
      <w:r xmlns:w="http://schemas.openxmlformats.org/wordprocessingml/2006/main">
        <w:t xml:space="preserve">1. Romakëve 12:10 "Jini mirëdashës ndaj njëri-tjetrit me dashuri vëllazërore; për nder të parapëlqeni njëri-tjetrin"</w:t>
      </w:r>
    </w:p>
    <w:p w14:paraId="20CCFC44" w14:textId="77777777" w:rsidR="000F7377" w:rsidRDefault="000F7377"/>
    <w:p w14:paraId="72F69018" w14:textId="77777777" w:rsidR="000F7377" w:rsidRDefault="000F7377">
      <w:r xmlns:w="http://schemas.openxmlformats.org/wordprocessingml/2006/main">
        <w:t xml:space="preserve">2. Galatasve 6:10 "Si kemi mundësi, pra, t'u bëjmë mirë të gjithë njerëzve, veçanërisht atyre që janë nga shtëpia e besimit"</w:t>
      </w:r>
    </w:p>
    <w:p w14:paraId="7802EF49" w14:textId="77777777" w:rsidR="000F7377" w:rsidRDefault="000F7377"/>
    <w:p w14:paraId="23A2CC6A" w14:textId="77777777" w:rsidR="000F7377" w:rsidRDefault="000F7377">
      <w:r xmlns:w="http://schemas.openxmlformats.org/wordprocessingml/2006/main">
        <w:t xml:space="preserve">Hebrenjve 10:25 25 Duke mos e braktisur mbledhjen tonë bashkë, siç është zakoni i disave; por këshilloni njëri-tjetrin, dhe aq më tepër, sa e shihni që dita po afrohet.</w:t>
      </w:r>
    </w:p>
    <w:p w14:paraId="3788D2F4" w14:textId="77777777" w:rsidR="000F7377" w:rsidRDefault="000F7377"/>
    <w:p w14:paraId="1711A951" w14:textId="77777777" w:rsidR="000F7377" w:rsidRDefault="000F7377">
      <w:r xmlns:w="http://schemas.openxmlformats.org/wordprocessingml/2006/main">
        <w:t xml:space="preserve">Besimtarët nuk duhet të neglizhojnë mbledhjen dhe inkurajimin e njëri-tjetrit, veçanërisht kur dita e Zotit po afrohet.</w:t>
      </w:r>
    </w:p>
    <w:p w14:paraId="1B9957A1" w14:textId="77777777" w:rsidR="000F7377" w:rsidRDefault="000F7377"/>
    <w:p w14:paraId="64C36EBD" w14:textId="77777777" w:rsidR="000F7377" w:rsidRDefault="000F7377">
      <w:r xmlns:w="http://schemas.openxmlformats.org/wordprocessingml/2006/main">
        <w:t xml:space="preserve">1. Fuqia e Shoqërisë: Si e Forcon Besimin Tonë Të Bashkuarit</w:t>
      </w:r>
    </w:p>
    <w:p w14:paraId="387C2BCB" w14:textId="77777777" w:rsidR="000F7377" w:rsidRDefault="000F7377"/>
    <w:p w14:paraId="0EA8CA24" w14:textId="77777777" w:rsidR="000F7377" w:rsidRDefault="000F7377">
      <w:r xmlns:w="http://schemas.openxmlformats.org/wordprocessingml/2006/main">
        <w:t xml:space="preserve">2. Të qëndrojmë së bashku: Të qëndrojmë të lidhur në kohë të vështira</w:t>
      </w:r>
    </w:p>
    <w:p w14:paraId="7C5F6DD0" w14:textId="77777777" w:rsidR="000F7377" w:rsidRDefault="000F7377"/>
    <w:p w14:paraId="7404C13E" w14:textId="77777777" w:rsidR="000F7377" w:rsidRDefault="000F7377">
      <w:r xmlns:w="http://schemas.openxmlformats.org/wordprocessingml/2006/main">
        <w:t xml:space="preserve">1. Veprat e Apostujve 2:42-47 - Përkushtimi i Kishës së hershme për shoqërim</w:t>
      </w:r>
    </w:p>
    <w:p w14:paraId="75764AF3" w14:textId="77777777" w:rsidR="000F7377" w:rsidRDefault="000F7377"/>
    <w:p w14:paraId="56264DFA" w14:textId="77777777" w:rsidR="000F7377" w:rsidRDefault="000F7377">
      <w:r xmlns:w="http://schemas.openxmlformats.org/wordprocessingml/2006/main">
        <w:t xml:space="preserve">2. Efesianëve 4:2-3 - Rëndësia e Unitetit në Trupin e Krishtit</w:t>
      </w:r>
    </w:p>
    <w:p w14:paraId="168A59D9" w14:textId="77777777" w:rsidR="000F7377" w:rsidRDefault="000F7377"/>
    <w:p w14:paraId="54A58E22" w14:textId="77777777" w:rsidR="000F7377" w:rsidRDefault="000F7377">
      <w:r xmlns:w="http://schemas.openxmlformats.org/wordprocessingml/2006/main">
        <w:t xml:space="preserve">Hebrenjve 10:26 Sepse, nëse mëkatojmë me dashje pasi kemi marrë njohurinë e së vërtetës, nuk mbetet më flijim për mëkatet,</w:t>
      </w:r>
    </w:p>
    <w:p w14:paraId="6E4A7FF2" w14:textId="77777777" w:rsidR="000F7377" w:rsidRDefault="000F7377"/>
    <w:p w14:paraId="3B1B5FB3" w14:textId="77777777" w:rsidR="000F7377" w:rsidRDefault="000F7377">
      <w:r xmlns:w="http://schemas.openxmlformats.org/wordprocessingml/2006/main">
        <w:t xml:space="preserve">Pasazhi paralajmëron se nuk ka më sakrificë për mëkatet nëse dikush me vetëdije dhe me dashje mëkaton pasi ka marrë njohurinë e së vërtetës.</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Pasojat e mëkatit me dashje</w:t>
      </w:r>
    </w:p>
    <w:p w14:paraId="057CAB1E" w14:textId="77777777" w:rsidR="000F7377" w:rsidRDefault="000F7377"/>
    <w:p w14:paraId="1ABD46A9" w14:textId="77777777" w:rsidR="000F7377" w:rsidRDefault="000F7377">
      <w:r xmlns:w="http://schemas.openxmlformats.org/wordprocessingml/2006/main">
        <w:t xml:space="preserve">2. E vërteta e padështueshme e Zotit</w:t>
      </w:r>
    </w:p>
    <w:p w14:paraId="6A4C940A" w14:textId="77777777" w:rsidR="000F7377" w:rsidRDefault="000F7377"/>
    <w:p w14:paraId="16D82AE3" w14:textId="77777777" w:rsidR="000F7377" w:rsidRDefault="000F7377">
      <w:r xmlns:w="http://schemas.openxmlformats.org/wordprocessingml/2006/main">
        <w:t xml:space="preserve">1. Psalmi 51:3-4 "Sepse unë i pranoj shkeljet e mia dhe mëkati im është gjithnjë para meje. Kam mëkatuar kundër teje, vetëm kundër teje, dhe kam bërë këtë të keqe në sytë e tu."</w:t>
      </w:r>
    </w:p>
    <w:p w14:paraId="7DF2057A" w14:textId="77777777" w:rsidR="000F7377" w:rsidRDefault="000F7377"/>
    <w:p w14:paraId="48C9104E" w14:textId="77777777" w:rsidR="000F7377" w:rsidRDefault="000F7377">
      <w:r xmlns:w="http://schemas.openxmlformats.org/wordprocessingml/2006/main">
        <w:t xml:space="preserve">2. Fjalët e urta 28:13 "Ai që mbulon mëkatet e tij nuk do të ketë mbarësi, por ai që i rrëfen dhe i braktis ato, do të ketë mëshirë".</w:t>
      </w:r>
    </w:p>
    <w:p w14:paraId="64836B42" w14:textId="77777777" w:rsidR="000F7377" w:rsidRDefault="000F7377"/>
    <w:p w14:paraId="20B6A489" w14:textId="77777777" w:rsidR="000F7377" w:rsidRDefault="000F7377">
      <w:r xmlns:w="http://schemas.openxmlformats.org/wordprocessingml/2006/main">
        <w:t xml:space="preserve">Hebrenjve 10:27 por njëfarë pritjeje të frikshme të gjykimit dhe indinjatës së zjarrtë që do t'i gllabërojë kundërshtarët.</w:t>
      </w:r>
    </w:p>
    <w:p w14:paraId="19D2E248" w14:textId="77777777" w:rsidR="000F7377" w:rsidRDefault="000F7377"/>
    <w:p w14:paraId="4A3F94B6" w14:textId="77777777" w:rsidR="000F7377" w:rsidRDefault="000F7377">
      <w:r xmlns:w="http://schemas.openxmlformats.org/wordprocessingml/2006/main">
        <w:t xml:space="preserve">Pasazhi nga Hebrenjve 10:27 paralajmëron për një gjykim të ardhshëm dhe një indinjatë të zjarrtë mbi ata që nuk i binden Perëndisë.</w:t>
      </w:r>
    </w:p>
    <w:p w14:paraId="0438D892" w14:textId="77777777" w:rsidR="000F7377" w:rsidRDefault="000F7377"/>
    <w:p w14:paraId="13D91356" w14:textId="77777777" w:rsidR="000F7377" w:rsidRDefault="000F7377">
      <w:r xmlns:w="http://schemas.openxmlformats.org/wordprocessingml/2006/main">
        <w:t xml:space="preserve">1. Mos kini frikë: Sigurimi i hirit përballë gjykimit</w:t>
      </w:r>
    </w:p>
    <w:p w14:paraId="09C789DC" w14:textId="77777777" w:rsidR="000F7377" w:rsidRDefault="000F7377"/>
    <w:p w14:paraId="47007891" w14:textId="77777777" w:rsidR="000F7377" w:rsidRDefault="000F7377">
      <w:r xmlns:w="http://schemas.openxmlformats.org/wordprocessingml/2006/main">
        <w:t xml:space="preserve">2. Rritja në shenjtëri: Indinjata e zjarrtë e Zotit</w:t>
      </w:r>
    </w:p>
    <w:p w14:paraId="781E1CA0" w14:textId="77777777" w:rsidR="000F7377" w:rsidRDefault="000F7377"/>
    <w:p w14:paraId="363D310B" w14:textId="77777777" w:rsidR="000F7377" w:rsidRDefault="000F7377">
      <w:r xmlns:w="http://schemas.openxmlformats.org/wordprocessingml/2006/main">
        <w:t xml:space="preserve">1. Romakëve 8:1-2 "Prandaj tani nuk ka asnjë dënim për ata që janë në Krishtin Jezus, që nuk ecin sipas mishit, por sipas Frymës. Sepse ligji i Frymës së jetës në Krishtin Jezus më ka bërë të lirë. nga ligji i mëkatit dhe i vdekjes”.</w:t>
      </w:r>
    </w:p>
    <w:p w14:paraId="648F43D8" w14:textId="77777777" w:rsidR="000F7377" w:rsidRDefault="000F7377"/>
    <w:p w14:paraId="672A8EEE" w14:textId="77777777" w:rsidR="000F7377" w:rsidRDefault="000F7377">
      <w:r xmlns:w="http://schemas.openxmlformats.org/wordprocessingml/2006/main">
        <w:t xml:space="preserve">2. Isaia 26:9 "Me shpirtin tim të kam dëshiruar natën; po, me frymën time brenda meje do të të kërkoj herët, sepse kur gjykimet e tua të jenë mbi tokë, banorët e botës do të mësojnë drejtësinë."</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Hebrenjve 10:28 Ai që përçmoi ligjin e Moisiut vdiq pa mëshirë nën dy ose tre dëshmitarë:</w:t>
      </w:r>
    </w:p>
    <w:p w14:paraId="5B972F21" w14:textId="77777777" w:rsidR="000F7377" w:rsidRDefault="000F7377"/>
    <w:p w14:paraId="51F7E259" w14:textId="77777777" w:rsidR="000F7377" w:rsidRDefault="000F7377">
      <w:r xmlns:w="http://schemas.openxmlformats.org/wordprocessingml/2006/main">
        <w:t xml:space="preserve">Pasazhi te Hebrenjve 10:28 zbulon se ata që refuzojnë ligjin e Moisiut do të ndëshkohen pa mëshirë nëse dy ose tre dëshmitarë dëshmojnë kundër tyre.</w:t>
      </w:r>
    </w:p>
    <w:p w14:paraId="2DB3569C" w14:textId="77777777" w:rsidR="000F7377" w:rsidRDefault="000F7377"/>
    <w:p w14:paraId="540E7630" w14:textId="77777777" w:rsidR="000F7377" w:rsidRDefault="000F7377">
      <w:r xmlns:w="http://schemas.openxmlformats.org/wordprocessingml/2006/main">
        <w:t xml:space="preserve">1. Rëndësia e bindjes ndaj ligjit të Perëndisë.</w:t>
      </w:r>
    </w:p>
    <w:p w14:paraId="49D8EF45" w14:textId="77777777" w:rsidR="000F7377" w:rsidRDefault="000F7377"/>
    <w:p w14:paraId="2260101F" w14:textId="77777777" w:rsidR="000F7377" w:rsidRDefault="000F7377">
      <w:r xmlns:w="http://schemas.openxmlformats.org/wordprocessingml/2006/main">
        <w:t xml:space="preserve">2. Pasojat e mosbindjes ndaj ligjit të Perëndisë.</w:t>
      </w:r>
    </w:p>
    <w:p w14:paraId="5A5737DF" w14:textId="77777777" w:rsidR="000F7377" w:rsidRDefault="000F7377"/>
    <w:p w14:paraId="5F075235" w14:textId="77777777" w:rsidR="000F7377" w:rsidRDefault="000F7377">
      <w:r xmlns:w="http://schemas.openxmlformats.org/wordprocessingml/2006/main">
        <w:t xml:space="preserve">1. Mateu 5:17-20 - Jezusi shpjegon rëndësinë e ndjekjes së ligjit.</w:t>
      </w:r>
    </w:p>
    <w:p w14:paraId="36E9A02F" w14:textId="77777777" w:rsidR="000F7377" w:rsidRDefault="000F7377"/>
    <w:p w14:paraId="3BB2F840" w14:textId="77777777" w:rsidR="000F7377" w:rsidRDefault="000F7377">
      <w:r xmlns:w="http://schemas.openxmlformats.org/wordprocessingml/2006/main">
        <w:t xml:space="preserve">2. Eksodi 20:1-17 - Zbulohen Dhjetë Urdhërimet.</w:t>
      </w:r>
    </w:p>
    <w:p w14:paraId="5BEA8C89" w14:textId="77777777" w:rsidR="000F7377" w:rsidRDefault="000F7377"/>
    <w:p w14:paraId="501E4314" w14:textId="77777777" w:rsidR="000F7377" w:rsidRDefault="000F7377">
      <w:r xmlns:w="http://schemas.openxmlformats.org/wordprocessingml/2006/main">
        <w:t xml:space="preserve">Hebrenjve 10:29 Sa shumë ndëshkim më i rëndë, supozoni, a do të konsiderohet i denjë ai që ka shkelur Birin e Perëndisë dhe ka numëruar gjakun e besëlidhjes me të cilën u shenjtërua, një gjë e pashenjtë dhe bëri pavarësisht nga Fryma e hirit?</w:t>
      </w:r>
    </w:p>
    <w:p w14:paraId="340031E7" w14:textId="77777777" w:rsidR="000F7377" w:rsidRDefault="000F7377"/>
    <w:p w14:paraId="06874A61" w14:textId="77777777" w:rsidR="000F7377" w:rsidRDefault="000F7377">
      <w:r xmlns:w="http://schemas.openxmlformats.org/wordprocessingml/2006/main">
        <w:t xml:space="preserve">Ky pasazh nga Hebrenjve 10:29 flet për ndëshkimin më të ashpër që do të marrin ata që kanë shkelur Birin e Perëndisë dhe kanë shpërfillur gjakun e besëlidhjes.</w:t>
      </w:r>
    </w:p>
    <w:p w14:paraId="0F3D2E74" w14:textId="77777777" w:rsidR="000F7377" w:rsidRDefault="000F7377"/>
    <w:p w14:paraId="392BC8FF" w14:textId="77777777" w:rsidR="000F7377" w:rsidRDefault="000F7377">
      <w:r xmlns:w="http://schemas.openxmlformats.org/wordprocessingml/2006/main">
        <w:t xml:space="preserve">1. Pasojat e refuzimit të sakrificës së Jezusit</w:t>
      </w:r>
    </w:p>
    <w:p w14:paraId="5FCAA298" w14:textId="77777777" w:rsidR="000F7377" w:rsidRDefault="000F7377"/>
    <w:p w14:paraId="7BCC97C1" w14:textId="77777777" w:rsidR="000F7377" w:rsidRDefault="000F7377">
      <w:r xmlns:w="http://schemas.openxmlformats.org/wordprocessingml/2006/main">
        <w:t xml:space="preserve">2. Të kuptuarit e çmimit të mosrespektimit të pranisë së Zotit</w:t>
      </w:r>
    </w:p>
    <w:p w14:paraId="72E6AE96" w14:textId="77777777" w:rsidR="000F7377" w:rsidRDefault="000F7377"/>
    <w:p w14:paraId="16C4AADA" w14:textId="77777777" w:rsidR="000F7377" w:rsidRDefault="000F7377">
      <w:r xmlns:w="http://schemas.openxmlformats.org/wordprocessingml/2006/main">
        <w:t xml:space="preserve">1. 1 Gjonit 1:7-9 - Por nëse ecim në dritë, ashtu si ai është në dritë, kemi bashkësi njëri me tjetrin dhe gjaku i Jezu Krishtit, Birit të tij, na pastron nga çdo mëkat.</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Romakëve 3:25 - Të cilin Perëndia e ka caktuar për shlyerje me anë të besimit në gjakun e tij, për të shpallur drejtësinë e tij për faljen e mëkateve të kaluara, me anë të durimit të Perëndisë.</w:t>
      </w:r>
    </w:p>
    <w:p w14:paraId="59CBB926" w14:textId="77777777" w:rsidR="000F7377" w:rsidRDefault="000F7377"/>
    <w:p w14:paraId="778ADF70" w14:textId="77777777" w:rsidR="000F7377" w:rsidRDefault="000F7377">
      <w:r xmlns:w="http://schemas.openxmlformats.org/wordprocessingml/2006/main">
        <w:t xml:space="preserve">Hebrenjve 10:30 Sepse ne e njohim atë që tha: "Hakmarrja më përket mua, unë do ta shpërblej", thotë Zoti. Dhe përsëri, Zoti do të gjykojë popullin e tij.</w:t>
      </w:r>
    </w:p>
    <w:p w14:paraId="25AAB676" w14:textId="77777777" w:rsidR="000F7377" w:rsidRDefault="000F7377"/>
    <w:p w14:paraId="2126A090" w14:textId="77777777" w:rsidR="000F7377" w:rsidRDefault="000F7377">
      <w:r xmlns:w="http://schemas.openxmlformats.org/wordprocessingml/2006/main">
        <w:t xml:space="preserve">Zoti do të gjykojë popullin e tij, sepse hakmarrja i përket vetëm atij.</w:t>
      </w:r>
    </w:p>
    <w:p w14:paraId="61EA8A07" w14:textId="77777777" w:rsidR="000F7377" w:rsidRDefault="000F7377"/>
    <w:p w14:paraId="7DBE26F3" w14:textId="77777777" w:rsidR="000F7377" w:rsidRDefault="000F7377">
      <w:r xmlns:w="http://schemas.openxmlformats.org/wordprocessingml/2006/main">
        <w:t xml:space="preserve">1. Zoti është Gjykatësi ynë i Drejtë</w:t>
      </w:r>
    </w:p>
    <w:p w14:paraId="02E93483" w14:textId="77777777" w:rsidR="000F7377" w:rsidRDefault="000F7377"/>
    <w:p w14:paraId="47903F5C" w14:textId="77777777" w:rsidR="000F7377" w:rsidRDefault="000F7377">
      <w:r xmlns:w="http://schemas.openxmlformats.org/wordprocessingml/2006/main">
        <w:t xml:space="preserve">2. Mos e merrni hakmarrjen në duart tuaja</w:t>
      </w:r>
    </w:p>
    <w:p w14:paraId="03DB87FE" w14:textId="77777777" w:rsidR="000F7377" w:rsidRDefault="000F7377"/>
    <w:p w14:paraId="17FCBE0B" w14:textId="77777777" w:rsidR="000F7377" w:rsidRDefault="000F7377">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14:paraId="56136A43" w14:textId="77777777" w:rsidR="000F7377" w:rsidRDefault="000F7377"/>
    <w:p w14:paraId="41E06402" w14:textId="77777777" w:rsidR="000F7377" w:rsidRDefault="000F7377">
      <w:r xmlns:w="http://schemas.openxmlformats.org/wordprocessingml/2006/main">
        <w:t xml:space="preserve">2. Ligji i Përtërirë 32:35 - "Hakmarrja është e imja dhe shpërblimi për kohën kur këmba e tyre do të rrëshqasë, sepse dita e fatkeqësisë së tyre është afër dhe dënimi i tyre vjen me shpejtësi".</w:t>
      </w:r>
    </w:p>
    <w:p w14:paraId="58696822" w14:textId="77777777" w:rsidR="000F7377" w:rsidRDefault="000F7377"/>
    <w:p w14:paraId="5ECCBE29" w14:textId="77777777" w:rsidR="000F7377" w:rsidRDefault="000F7377">
      <w:r xmlns:w="http://schemas.openxmlformats.org/wordprocessingml/2006/main">
        <w:t xml:space="preserve">Hebrenjve 10:31 Është një gjë e frikshme të biesh në duart e Perëndisë së gjallë.</w:t>
      </w:r>
    </w:p>
    <w:p w14:paraId="6FA8149E" w14:textId="77777777" w:rsidR="000F7377" w:rsidRDefault="000F7377"/>
    <w:p w14:paraId="1E2BD68E" w14:textId="77777777" w:rsidR="000F7377" w:rsidRDefault="000F7377">
      <w:r xmlns:w="http://schemas.openxmlformats.org/wordprocessingml/2006/main">
        <w:t xml:space="preserve">Hebrenjve 10:31 na kujton natyrën e shenjtë dhe të fuqishme të Perëndisë, duke theksuar se është një gjë e frikshme të biesh në duart e Tij.</w:t>
      </w:r>
    </w:p>
    <w:p w14:paraId="12D2C175" w14:textId="77777777" w:rsidR="000F7377" w:rsidRDefault="000F7377"/>
    <w:p w14:paraId="3A545E00" w14:textId="77777777" w:rsidR="000F7377" w:rsidRDefault="000F7377">
      <w:r xmlns:w="http://schemas.openxmlformats.org/wordprocessingml/2006/main">
        <w:t xml:space="preserve">1. "Frika e Zotit: Njohja e fuqisë së Zotit"</w:t>
      </w:r>
    </w:p>
    <w:p w14:paraId="51A6FE31" w14:textId="77777777" w:rsidR="000F7377" w:rsidRDefault="000F7377"/>
    <w:p w14:paraId="0E726FA0" w14:textId="77777777" w:rsidR="000F7377" w:rsidRDefault="000F7377">
      <w:r xmlns:w="http://schemas.openxmlformats.org/wordprocessingml/2006/main">
        <w:t xml:space="preserve">2. "Jo vetëm një thënie: Vëmendja e paralajmërimit të Hebrenjve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Psalmi 33:8 - "Tërë dheu le të ketë frikë nga Zoti; le të kenë frikë para tij të gjithë banorët e botës".</w:t>
      </w:r>
    </w:p>
    <w:p w14:paraId="77282C1B" w14:textId="77777777" w:rsidR="000F7377" w:rsidRDefault="000F7377"/>
    <w:p w14:paraId="5B30F31B" w14:textId="77777777" w:rsidR="000F7377" w:rsidRDefault="000F7377">
      <w:r xmlns:w="http://schemas.openxmlformats.org/wordprocessingml/2006/main">
        <w:t xml:space="preserve">2. Fjalët e urta 1:7 - "Frika e Zotit është fillimi i dijes; budallenjtë përçmojnë diturinë dhe mësimin".</w:t>
      </w:r>
    </w:p>
    <w:p w14:paraId="7FEB30D7" w14:textId="77777777" w:rsidR="000F7377" w:rsidRDefault="000F7377"/>
    <w:p w14:paraId="7CBDA6BB" w14:textId="77777777" w:rsidR="000F7377" w:rsidRDefault="000F7377">
      <w:r xmlns:w="http://schemas.openxmlformats.org/wordprocessingml/2006/main">
        <w:t xml:space="preserve">Hebrenjve 10:32 Por kujtoni ditët e mëparshme, në të cilat, pasi u ndriçuat, duruat një luftë të madhe mundimesh;</w:t>
      </w:r>
    </w:p>
    <w:p w14:paraId="12B2533D" w14:textId="77777777" w:rsidR="000F7377" w:rsidRDefault="000F7377"/>
    <w:p w14:paraId="5E301603" w14:textId="77777777" w:rsidR="000F7377" w:rsidRDefault="000F7377">
      <w:r xmlns:w="http://schemas.openxmlformats.org/wordprocessingml/2006/main">
        <w:t xml:space="preserve">Besimtarët u ndriçuan dhe duruan mundime në të kaluarën.</w:t>
      </w:r>
    </w:p>
    <w:p w14:paraId="75C95C89" w14:textId="77777777" w:rsidR="000F7377" w:rsidRDefault="000F7377"/>
    <w:p w14:paraId="48EFDFBE" w14:textId="77777777" w:rsidR="000F7377" w:rsidRDefault="000F7377">
      <w:r xmlns:w="http://schemas.openxmlformats.org/wordprocessingml/2006/main">
        <w:t xml:space="preserve">1. Qëndroni nëpër sprova dhe mundime</w:t>
      </w:r>
    </w:p>
    <w:p w14:paraId="35674C1F" w14:textId="77777777" w:rsidR="000F7377" w:rsidRDefault="000F7377"/>
    <w:p w14:paraId="56E021C5" w14:textId="77777777" w:rsidR="000F7377" w:rsidRDefault="000F7377">
      <w:r xmlns:w="http://schemas.openxmlformats.org/wordprocessingml/2006/main">
        <w:t xml:space="preserve">2. Mbështetuni te Forca e Perëndisë gjatë Kohëve të Vështira</w:t>
      </w:r>
    </w:p>
    <w:p w14:paraId="6F7C5A9B" w14:textId="77777777" w:rsidR="000F7377" w:rsidRDefault="000F7377"/>
    <w:p w14:paraId="10ACD68F" w14:textId="77777777" w:rsidR="000F7377" w:rsidRDefault="000F7377">
      <w:r xmlns:w="http://schemas.openxmlformats.org/wordprocessingml/2006/main">
        <w:t xml:space="preserve">1. Jakobi 1:2-3 - Çojeni gjithë gëzim, vëllezërit e mi, kur hasni sprova të llojeve të ndryshme, sepse e dini se sprova e besimit tuaj prodhon qëndrueshmëri.</w:t>
      </w:r>
    </w:p>
    <w:p w14:paraId="51AFF54E" w14:textId="77777777" w:rsidR="000F7377" w:rsidRDefault="000F7377"/>
    <w:p w14:paraId="66628481" w14:textId="77777777" w:rsidR="000F7377" w:rsidRDefault="000F7377">
      <w:r xmlns:w="http://schemas.openxmlformats.org/wordprocessingml/2006/main">
        <w:t xml:space="preserve">2. 1 Pjetrit 5:7 - Hidhni mbi të gjithë ankthet tuaja, sepse ai kujdeset për ju.</w:t>
      </w:r>
    </w:p>
    <w:p w14:paraId="6C823A87" w14:textId="77777777" w:rsidR="000F7377" w:rsidRDefault="000F7377"/>
    <w:p w14:paraId="5B0C3BEF" w14:textId="77777777" w:rsidR="000F7377" w:rsidRDefault="000F7377">
      <w:r xmlns:w="http://schemas.openxmlformats.org/wordprocessingml/2006/main">
        <w:t xml:space="preserve">Hebrenjve 10:33 Pjesërisht, ndërkohë që ju u bëtë një gur vështrimi nga fyerjet dhe vuajtjet; dhe pjesërisht, ndërsa ju u bëtë shokë të atyre që u përdorën kështu.</w:t>
      </w:r>
    </w:p>
    <w:p w14:paraId="7F64396E" w14:textId="77777777" w:rsidR="000F7377" w:rsidRDefault="000F7377"/>
    <w:p w14:paraId="42FC2998" w14:textId="77777777" w:rsidR="000F7377" w:rsidRDefault="000F7377">
      <w:r xmlns:w="http://schemas.openxmlformats.org/wordprocessingml/2006/main">
        <w:t xml:space="preserve">Pasazhi flet për t'u bërë një gur vështrimi nga qortime dhe mundime dhe për t'u bërë shokë të atyre që përjetojnë të njëjtën gjë.</w:t>
      </w:r>
    </w:p>
    <w:p w14:paraId="5ED49724" w14:textId="77777777" w:rsidR="000F7377" w:rsidRDefault="000F7377"/>
    <w:p w14:paraId="1CB721A3" w14:textId="77777777" w:rsidR="000F7377" w:rsidRDefault="000F7377">
      <w:r xmlns:w="http://schemas.openxmlformats.org/wordprocessingml/2006/main">
        <w:t xml:space="preserve">1. Besimi i qëndrueshëm në mes të sprovave</w:t>
      </w:r>
    </w:p>
    <w:p w14:paraId="389230B9" w14:textId="77777777" w:rsidR="000F7377" w:rsidRDefault="000F7377"/>
    <w:p w14:paraId="5B64001F" w14:textId="77777777" w:rsidR="000F7377" w:rsidRDefault="000F7377">
      <w:r xmlns:w="http://schemas.openxmlformats.org/wordprocessingml/2006/main">
        <w:t xml:space="preserve">2. Fuqia e Komunitetit në Vuajtje</w:t>
      </w:r>
    </w:p>
    <w:p w14:paraId="26659A14" w14:textId="77777777" w:rsidR="000F7377" w:rsidRDefault="000F7377"/>
    <w:p w14:paraId="22D4AB90" w14:textId="77777777" w:rsidR="000F7377" w:rsidRDefault="000F7377">
      <w:r xmlns:w="http://schemas.openxmlformats.org/wordprocessingml/2006/main">
        <w:t xml:space="preserve">1. 1 Korintasve 10:13 - Nuk ju ka zënë asnjë tundim që nuk është i zakonshëm për njeriun. Zoti është besnik dhe nuk do t'ju lërë të tundoheni përtej mundësive tuaja, por me tundimin do të sigurojë edhe rrugën e shpëtimit, që ju të mund ta duroni atë.</w:t>
      </w:r>
    </w:p>
    <w:p w14:paraId="53C672ED" w14:textId="77777777" w:rsidR="000F7377" w:rsidRDefault="000F7377"/>
    <w:p w14:paraId="7F33D01A" w14:textId="77777777" w:rsidR="000F7377" w:rsidRDefault="000F7377">
      <w:r xmlns:w="http://schemas.openxmlformats.org/wordprocessingml/2006/main">
        <w:t xml:space="preserve">2. Isaia 43:2 - Kur të kaloni nëpër ujëra, unë do të jem me ju; dhe nëpër lumenj nuk do të të pushtojnë; kur të ecësh nëpër zjarr nuk do të digjesh dhe flaka nuk do të të përpijë.</w:t>
      </w:r>
    </w:p>
    <w:p w14:paraId="01C365C4" w14:textId="77777777" w:rsidR="000F7377" w:rsidRDefault="000F7377"/>
    <w:p w14:paraId="4023CE78" w14:textId="77777777" w:rsidR="000F7377" w:rsidRDefault="000F7377">
      <w:r xmlns:w="http://schemas.openxmlformats.org/wordprocessingml/2006/main">
        <w:t xml:space="preserve">Hebrenjve 10:34 Sepse patë dhembshuri për mua në prangat e mia dhe e pranuat me gëzim plaçkitjen e pasurisë suaj, duke e ditur në vete se keni në qiell një pasuri më të mirë dhe të qëndrueshme.</w:t>
      </w:r>
    </w:p>
    <w:p w14:paraId="38B4A943" w14:textId="77777777" w:rsidR="000F7377" w:rsidRDefault="000F7377"/>
    <w:p w14:paraId="05CE4DC1" w14:textId="77777777" w:rsidR="000F7377" w:rsidRDefault="000F7377">
      <w:r xmlns:w="http://schemas.openxmlformats.org/wordprocessingml/2006/main">
        <w:t xml:space="preserve">Pjesa flet për të pasur gëzim në mes të vuajtjeve, duke ditur se një shpërblim më i madh na pret në Parajsë.</w:t>
      </w:r>
    </w:p>
    <w:p w14:paraId="5689937E" w14:textId="77777777" w:rsidR="000F7377" w:rsidRDefault="000F7377"/>
    <w:p w14:paraId="76EC3352" w14:textId="77777777" w:rsidR="000F7377" w:rsidRDefault="000F7377">
      <w:r xmlns:w="http://schemas.openxmlformats.org/wordprocessingml/2006/main">
        <w:t xml:space="preserve">1. Gëzimi në mes të vuajtjes: Gjetja e ngushëllimit në njohjen e shpërblimit tonë të përjetshëm</w:t>
      </w:r>
    </w:p>
    <w:p w14:paraId="5E79B5DE" w14:textId="77777777" w:rsidR="000F7377" w:rsidRDefault="000F7377"/>
    <w:p w14:paraId="7E42E0D5" w14:textId="77777777" w:rsidR="000F7377" w:rsidRDefault="000F7377">
      <w:r xmlns:w="http://schemas.openxmlformats.org/wordprocessingml/2006/main">
        <w:t xml:space="preserve">2. Substanca e Parajsës: Besimi në një shpërblim më të mirë dhe të qëndrueshëm</w:t>
      </w:r>
    </w:p>
    <w:p w14:paraId="66B84DC1" w14:textId="77777777" w:rsidR="000F7377" w:rsidRDefault="000F7377"/>
    <w:p w14:paraId="478BC10D" w14:textId="77777777" w:rsidR="000F7377" w:rsidRDefault="000F7377">
      <w:r xmlns:w="http://schemas.openxmlformats.org/wordprocessingml/2006/main">
        <w:t xml:space="preserve">1. Isaia 40:31 - Por ata që presin te Zoti do të ripërtërijnë forcën e tyre; do të ngjiten me krahë si shqiponja; do të vrapojnë dhe nuk do të lodhen; ata do të ecin dhe nuk do të ligështohen.</w:t>
      </w:r>
    </w:p>
    <w:p w14:paraId="5779E4B1" w14:textId="77777777" w:rsidR="000F7377" w:rsidRDefault="000F7377"/>
    <w:p w14:paraId="7A473363" w14:textId="77777777" w:rsidR="000F7377" w:rsidRDefault="000F7377">
      <w:r xmlns:w="http://schemas.openxmlformats.org/wordprocessingml/2006/main">
        <w:t xml:space="preserve">2. Psalmi 73:24-26 - Ti më udhëzon me këshillën tënde dhe më pas do të më çosh në lavdi. Kë kam në qiell veç teje? Dhe nuk kam asgjë në tokë që të dëshiroj përveç teje. Mishi dhe zemra ime mund të ligështohen, por Perëndia është forca e zemrës sime dhe pjesa ime përgjithmonë.</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Hebrenjve 10:35 Mos e hidhni, pra, besimin tuaj, që ka një shpërblim të madh.</w:t>
      </w:r>
    </w:p>
    <w:p w14:paraId="62FE3E46" w14:textId="77777777" w:rsidR="000F7377" w:rsidRDefault="000F7377"/>
    <w:p w14:paraId="4EA7F266" w14:textId="77777777" w:rsidR="000F7377" w:rsidRDefault="000F7377">
      <w:r xmlns:w="http://schemas.openxmlformats.org/wordprocessingml/2006/main">
        <w:t xml:space="preserve">Ne nuk duhet të heqim dorë nga besimi ynë, pasi ai do të shpërblehet shumë.</w:t>
      </w:r>
    </w:p>
    <w:p w14:paraId="1C0B0D45" w14:textId="77777777" w:rsidR="000F7377" w:rsidRDefault="000F7377"/>
    <w:p w14:paraId="6F08DE37" w14:textId="77777777" w:rsidR="000F7377" w:rsidRDefault="000F7377">
      <w:r xmlns:w="http://schemas.openxmlformats.org/wordprocessingml/2006/main">
        <w:t xml:space="preserve">1. "Shpërblimi i besimit"</w:t>
      </w:r>
    </w:p>
    <w:p w14:paraId="4241CF21" w14:textId="77777777" w:rsidR="000F7377" w:rsidRDefault="000F7377"/>
    <w:p w14:paraId="71B3F53C" w14:textId="77777777" w:rsidR="000F7377" w:rsidRDefault="000F7377">
      <w:r xmlns:w="http://schemas.openxmlformats.org/wordprocessingml/2006/main">
        <w:t xml:space="preserve">2. "Të kapemi pas besimit"</w:t>
      </w:r>
    </w:p>
    <w:p w14:paraId="1FD3ED3E" w14:textId="77777777" w:rsidR="000F7377" w:rsidRDefault="000F7377"/>
    <w:p w14:paraId="20413379" w14:textId="77777777" w:rsidR="000F7377" w:rsidRDefault="000F7377">
      <w:r xmlns:w="http://schemas.openxmlformats.org/wordprocessingml/2006/main">
        <w:t xml:space="preserve">1. Jakobi 1:12 - "Lum njeriu që duron tundimin, sepse kur të provohet, ai do të marrë kurorën e jetës, të cilën Zoti ua premtoi atyre që e duan."</w:t>
      </w:r>
    </w:p>
    <w:p w14:paraId="00607B88" w14:textId="77777777" w:rsidR="000F7377" w:rsidRDefault="000F7377"/>
    <w:p w14:paraId="106FCA54" w14:textId="77777777" w:rsidR="000F7377" w:rsidRDefault="000F7377">
      <w:r xmlns:w="http://schemas.openxmlformats.org/wordprocessingml/2006/main">
        <w:t xml:space="preserve">2. 2 Timoteut 4:7-8 - "Kam bërë një luftë të mirë, kam mbaruar rrugën time, kam ruajtur besimin; tani e tutje më është vendosur një kurorë drejtësie, të cilën Zoti, gjykatësi i drejtë, do të më japë atë ditë dhe jo vetëm për mua, por edhe për të gjithë ata që e duan shfaqjen e tij".</w:t>
      </w:r>
    </w:p>
    <w:p w14:paraId="2BB1BBA8" w14:textId="77777777" w:rsidR="000F7377" w:rsidRDefault="000F7377"/>
    <w:p w14:paraId="5C78D448" w14:textId="77777777" w:rsidR="000F7377" w:rsidRDefault="000F7377">
      <w:r xmlns:w="http://schemas.openxmlformats.org/wordprocessingml/2006/main">
        <w:t xml:space="preserve">Hebrenjve 10:36 Sepse ju keni nevojë për durim, që, pasi të keni bërë vullnetin e Perëndisë, të merrni premtimin.</w:t>
      </w:r>
    </w:p>
    <w:p w14:paraId="2274BFAD" w14:textId="77777777" w:rsidR="000F7377" w:rsidRDefault="000F7377"/>
    <w:p w14:paraId="73EA0A70" w14:textId="77777777" w:rsidR="000F7377" w:rsidRDefault="000F7377">
      <w:r xmlns:w="http://schemas.openxmlformats.org/wordprocessingml/2006/main">
        <w:t xml:space="preserve">Durimi është i nevojshëm për të marrë premtimin e Perëndisë pasi të bëhet vullneti i Tij.</w:t>
      </w:r>
    </w:p>
    <w:p w14:paraId="749F6C89" w14:textId="77777777" w:rsidR="000F7377" w:rsidRDefault="000F7377"/>
    <w:p w14:paraId="2313BBBB" w14:textId="77777777" w:rsidR="000F7377" w:rsidRDefault="000F7377">
      <w:r xmlns:w="http://schemas.openxmlformats.org/wordprocessingml/2006/main">
        <w:t xml:space="preserve">1. "Premtimi i durimit"</w:t>
      </w:r>
    </w:p>
    <w:p w14:paraId="4715C76E" w14:textId="77777777" w:rsidR="000F7377" w:rsidRDefault="000F7377"/>
    <w:p w14:paraId="2990A047" w14:textId="77777777" w:rsidR="000F7377" w:rsidRDefault="000F7377">
      <w:r xmlns:w="http://schemas.openxmlformats.org/wordprocessingml/2006/main">
        <w:t xml:space="preserve">2. "Fitimi i premtimit të Perëndisë duke bërë vullnetin e tij"</w:t>
      </w:r>
    </w:p>
    <w:p w14:paraId="2C618B0D" w14:textId="77777777" w:rsidR="000F7377" w:rsidRDefault="000F7377"/>
    <w:p w14:paraId="35204199" w14:textId="77777777" w:rsidR="000F7377" w:rsidRDefault="000F7377">
      <w:r xmlns:w="http://schemas.openxmlformats.org/wordprocessingml/2006/main">
        <w:t xml:space="preserve">1. Romakëve 8:25-27 - "Por nëse shpresojmë për atë që nuk e shohim, e presim me durim."</w:t>
      </w:r>
    </w:p>
    <w:p w14:paraId="31815630" w14:textId="77777777" w:rsidR="000F7377" w:rsidRDefault="000F7377"/>
    <w:p w14:paraId="49D42D7A" w14:textId="77777777" w:rsidR="000F7377" w:rsidRDefault="000F7377">
      <w:r xmlns:w="http://schemas.openxmlformats.org/wordprocessingml/2006/main">
        <w:t xml:space="preserve">2. Jakobi 5:7-8 - “Kini durim, pra, vëllezër, deri në ardhjen e Zotit. Shihni sesi bujku </w:t>
      </w:r>
      <w:r xmlns:w="http://schemas.openxmlformats.org/wordprocessingml/2006/main">
        <w:lastRenderedPageBreak xmlns:w="http://schemas.openxmlformats.org/wordprocessingml/2006/main"/>
      </w:r>
      <w:r xmlns:w="http://schemas.openxmlformats.org/wordprocessingml/2006/main">
        <w:t xml:space="preserve">e pret frutin e çmuar të tokës, duke u duruar për të, derisa të bjerë shirat e hershëm dhe të vonë.”</w:t>
      </w:r>
    </w:p>
    <w:p w14:paraId="6BE18A71" w14:textId="77777777" w:rsidR="000F7377" w:rsidRDefault="000F7377"/>
    <w:p w14:paraId="46890B2F" w14:textId="77777777" w:rsidR="000F7377" w:rsidRDefault="000F7377">
      <w:r xmlns:w="http://schemas.openxmlformats.org/wordprocessingml/2006/main">
        <w:t xml:space="preserve">Hebrenjve 10:37 Edhe për pak kohë dhe ai që do të vijë do të vijë dhe nuk do të vonojë.</w:t>
      </w:r>
    </w:p>
    <w:p w14:paraId="127EE6EA" w14:textId="77777777" w:rsidR="000F7377" w:rsidRDefault="000F7377"/>
    <w:p w14:paraId="296D5482" w14:textId="77777777" w:rsidR="000F7377" w:rsidRDefault="000F7377">
      <w:r xmlns:w="http://schemas.openxmlformats.org/wordprocessingml/2006/main">
        <w:t xml:space="preserve">Zoti vjen së shpejti dhe nuk do të vonojë.</w:t>
      </w:r>
    </w:p>
    <w:p w14:paraId="624FCD3A" w14:textId="77777777" w:rsidR="000F7377" w:rsidRDefault="000F7377"/>
    <w:p w14:paraId="2A810748" w14:textId="77777777" w:rsidR="000F7377" w:rsidRDefault="000F7377">
      <w:r xmlns:w="http://schemas.openxmlformats.org/wordprocessingml/2006/main">
        <w:t xml:space="preserve">1. Një thirrje urgjente për përgatitje - Zoti po vjen së shpejti</w:t>
      </w:r>
    </w:p>
    <w:p w14:paraId="33012D7F" w14:textId="77777777" w:rsidR="000F7377" w:rsidRDefault="000F7377"/>
    <w:p w14:paraId="4F3B40E5" w14:textId="77777777" w:rsidR="000F7377" w:rsidRDefault="000F7377">
      <w:r xmlns:w="http://schemas.openxmlformats.org/wordprocessingml/2006/main">
        <w:t xml:space="preserve">2. Ngushëllimi i njohjes së shpëtimit tonë është afër - Zoti nuk do të vonojë</w:t>
      </w:r>
    </w:p>
    <w:p w14:paraId="2F357047" w14:textId="77777777" w:rsidR="000F7377" w:rsidRDefault="000F7377"/>
    <w:p w14:paraId="30211A87" w14:textId="77777777" w:rsidR="000F7377" w:rsidRDefault="000F7377">
      <w:r xmlns:w="http://schemas.openxmlformats.org/wordprocessingml/2006/main">
        <w:t xml:space="preserve">1. 2 Pjetrit 3:8-9 - Por, të dashur, mos e injoroni këtë gjë: një ditë është për Zotin si një mijë vjet dhe një mijë vjet si një ditë. Zoti nuk vonon në lidhje me premtimin e tij, siç disa njerëz e konsiderojnë plogështi; por është i durueshëm ndaj nesh, duke mos dashur që dikush të humbasë, por që të gjithë të vijnë në pendim.</w:t>
      </w:r>
    </w:p>
    <w:p w14:paraId="01037281" w14:textId="77777777" w:rsidR="000F7377" w:rsidRDefault="000F7377"/>
    <w:p w14:paraId="7C4C80F2" w14:textId="77777777" w:rsidR="000F7377" w:rsidRDefault="000F7377">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14:paraId="1DFBCC10" w14:textId="77777777" w:rsidR="000F7377" w:rsidRDefault="000F7377"/>
    <w:p w14:paraId="5FD04279" w14:textId="77777777" w:rsidR="000F7377" w:rsidRDefault="000F7377">
      <w:r xmlns:w="http://schemas.openxmlformats.org/wordprocessingml/2006/main">
        <w:t xml:space="preserve">Hebrenjve 10:38 Tani i drejti do të jetojë me anë të besimit; por nëse dikush tërhiqet prapa, shpirti im nuk do të kënaqet me të.</w:t>
      </w:r>
    </w:p>
    <w:p w14:paraId="539312CB" w14:textId="77777777" w:rsidR="000F7377" w:rsidRDefault="000F7377"/>
    <w:p w14:paraId="4C44D2BB" w14:textId="77777777" w:rsidR="000F7377" w:rsidRDefault="000F7377">
      <w:r xmlns:w="http://schemas.openxmlformats.org/wordprocessingml/2006/main">
        <w:t xml:space="preserve">I drejti do të jetojë me anë të besimit, por ata që tërhiqen nuk do të kenë kënaqësi nga Perëndia.</w:t>
      </w:r>
    </w:p>
    <w:p w14:paraId="075539BC" w14:textId="77777777" w:rsidR="000F7377" w:rsidRDefault="000F7377"/>
    <w:p w14:paraId="6B94A70E" w14:textId="77777777" w:rsidR="000F7377" w:rsidRDefault="000F7377">
      <w:r xmlns:w="http://schemas.openxmlformats.org/wordprocessingml/2006/main">
        <w:t xml:space="preserve">1. Të drejtët do të jetojnë me besim: Mbështetja te Perëndia për forcë</w:t>
      </w:r>
    </w:p>
    <w:p w14:paraId="40D9A20C" w14:textId="77777777" w:rsidR="000F7377" w:rsidRDefault="000F7377"/>
    <w:p w14:paraId="782A77CE" w14:textId="77777777" w:rsidR="000F7377" w:rsidRDefault="000F7377">
      <w:r xmlns:w="http://schemas.openxmlformats.org/wordprocessingml/2006/main">
        <w:t xml:space="preserve">2. Mos u tërhiqni prapa: Qëndroni të përkushtuar ndaj planit të Perëndisë</w:t>
      </w:r>
    </w:p>
    <w:p w14:paraId="104304B0" w14:textId="77777777" w:rsidR="000F7377" w:rsidRDefault="000F7377"/>
    <w:p w14:paraId="7617884F" w14:textId="77777777" w:rsidR="000F7377" w:rsidRDefault="000F7377">
      <w:r xmlns:w="http://schemas.openxmlformats.org/wordprocessingml/2006/main">
        <w:t xml:space="preserve">1. Habakuku 2:4: “Ja, shpirti i tij që ngrihet nuk është i drejtë në të, por i drejti do të jetojë sipas besimit të tij.”</w:t>
      </w:r>
    </w:p>
    <w:p w14:paraId="7FD53DA0" w14:textId="77777777" w:rsidR="000F7377" w:rsidRDefault="000F7377"/>
    <w:p w14:paraId="32AA17F0" w14:textId="77777777" w:rsidR="000F7377" w:rsidRDefault="000F7377">
      <w:r xmlns:w="http://schemas.openxmlformats.org/wordprocessingml/2006/main">
        <w:t xml:space="preserve">2. Romakëve 1:17: "Sepse drejtësia e Perëndisë zbulohet në të nga besimi në besim; siç është shkruar: "I drejti do të jetojë me anë të besimit".</w:t>
      </w:r>
    </w:p>
    <w:p w14:paraId="426532EC" w14:textId="77777777" w:rsidR="000F7377" w:rsidRDefault="000F7377"/>
    <w:p w14:paraId="3F5F4E51" w14:textId="77777777" w:rsidR="000F7377" w:rsidRDefault="000F7377">
      <w:r xmlns:w="http://schemas.openxmlformats.org/wordprocessingml/2006/main">
        <w:t xml:space="preserve">Hebrenjve 10:39 Por ne nuk jemi nga ata që tërhiqen drejt humbjes; por nga ata që besojnë në shpëtimin e shpirtit.</w:t>
      </w:r>
    </w:p>
    <w:p w14:paraId="464C5750" w14:textId="77777777" w:rsidR="000F7377" w:rsidRDefault="000F7377"/>
    <w:p w14:paraId="79BE6263" w14:textId="77777777" w:rsidR="000F7377" w:rsidRDefault="000F7377">
      <w:r xmlns:w="http://schemas.openxmlformats.org/wordprocessingml/2006/main">
        <w:t xml:space="preserve">Besimtarët nuk tërhiqen dhe përkundrazi kanë besim që të shpie në shpëtimin e shpirtit të tyre.</w:t>
      </w:r>
    </w:p>
    <w:p w14:paraId="17D1775D" w14:textId="77777777" w:rsidR="000F7377" w:rsidRDefault="000F7377"/>
    <w:p w14:paraId="59DCE6F4" w14:textId="77777777" w:rsidR="000F7377" w:rsidRDefault="000F7377">
      <w:r xmlns:w="http://schemas.openxmlformats.org/wordprocessingml/2006/main">
        <w:t xml:space="preserve">1. Qëndroni në Zotin dhe Ai do të qëndrojë në ju</w:t>
      </w:r>
    </w:p>
    <w:p w14:paraId="0A94F303" w14:textId="77777777" w:rsidR="000F7377" w:rsidRDefault="000F7377"/>
    <w:p w14:paraId="0F3B81CD" w14:textId="77777777" w:rsidR="000F7377" w:rsidRDefault="000F7377">
      <w:r xmlns:w="http://schemas.openxmlformats.org/wordprocessingml/2006/main">
        <w:t xml:space="preserve">2. Qëndroni të patundur në besim për shpëtimin e shpirtit tuaj</w:t>
      </w:r>
    </w:p>
    <w:p w14:paraId="78EF426D" w14:textId="77777777" w:rsidR="000F7377" w:rsidRDefault="000F7377"/>
    <w:p w14:paraId="0DD44F34" w14:textId="77777777" w:rsidR="000F7377" w:rsidRDefault="000F7377">
      <w:r xmlns:w="http://schemas.openxmlformats.org/wordprocessingml/2006/main">
        <w:t xml:space="preserve">1. Gjoni 15:4-7 - Qëndroni në mua dhe unë në ju. Ashtu si dega nuk mund të japë fryt nga vetja, nëse nuk qëndron në hardhi; nuk mundeni më, nëse nuk qëndroni në mua.</w:t>
      </w:r>
    </w:p>
    <w:p w14:paraId="24EF3E42" w14:textId="77777777" w:rsidR="000F7377" w:rsidRDefault="000F7377"/>
    <w:p w14:paraId="09341E94" w14:textId="77777777" w:rsidR="000F7377" w:rsidRDefault="000F7377">
      <w:r xmlns:w="http://schemas.openxmlformats.org/wordprocessingml/2006/main">
        <w:t xml:space="preserve">5 Unë jam hardhia, ju jeni shermendet; ai që qëndron në mua dhe unë në të, jep shumë fryt, sepse pa mua nuk mund të bëni asgjë.</w:t>
      </w:r>
    </w:p>
    <w:p w14:paraId="2F85DAE0" w14:textId="77777777" w:rsidR="000F7377" w:rsidRDefault="000F7377"/>
    <w:p w14:paraId="3D2A8550" w14:textId="77777777" w:rsidR="000F7377" w:rsidRDefault="000F7377">
      <w:r xmlns:w="http://schemas.openxmlformats.org/wordprocessingml/2006/main">
        <w:t xml:space="preserve">2. Jakobi 1:12 - Lum njeriu që duron tundimin, sepse kur të provohet, ai do të marrë kurorën e jetës, të cilën Zoti ua ka premtuar atyre që e duan.</w:t>
      </w:r>
    </w:p>
    <w:p w14:paraId="234921E9" w14:textId="77777777" w:rsidR="000F7377" w:rsidRDefault="000F7377"/>
    <w:p w14:paraId="4FDAB282" w14:textId="77777777" w:rsidR="000F7377" w:rsidRDefault="000F7377">
      <w:r xmlns:w="http://schemas.openxmlformats.org/wordprocessingml/2006/main">
        <w:t xml:space="preserve">Hebrenjve 11, i referuar shpesh si "Salla e Besimit", është kapitulli i njëmbëdhjetë i librit të Hebrenjve. Ai ofron një paraqitje të fuqishme mbi besimin dhe nxjerr në pah shembuj të shumtë nga Dhiata e Vjetër të individëve që treguan besim të madh te Perëndia.</w:t>
      </w:r>
    </w:p>
    <w:p w14:paraId="13FEF4E1" w14:textId="77777777" w:rsidR="000F7377" w:rsidRDefault="000F7377"/>
    <w:p w14:paraId="37051270" w14:textId="77777777" w:rsidR="000F7377" w:rsidRDefault="000F7377">
      <w:r xmlns:w="http://schemas.openxmlformats.org/wordprocessingml/2006/main">
        <w:t xml:space="preserve">Paragrafi 1: Autori përcakton besimin dhe rëndësinë e tij (Hebrenjve 11:1-7). Besimi përshkruhet si siguria e gjërave që shpresohen, bindja e gjërave që nuk shihen. Me anë të besimit, njerëzit gjatë historisë kanë marrë lavdërime nga Perëndia. Autori thekson se është nëpërmjet besimit që ne kuptojmë se Zoti e krijoi universin me fjalën e Tij. Oferta e Abelit, ecja e Enokut me Perëndinë dhe bindja e Noesë në ndërtimin e një arke citohen si shembuj të individëve që kënaqën Perëndinë nëpërmjet besimit të tyre të palëkundur.</w:t>
      </w:r>
    </w:p>
    <w:p w14:paraId="58A11D17" w14:textId="77777777" w:rsidR="000F7377" w:rsidRDefault="000F7377"/>
    <w:p w14:paraId="37E5E35B" w14:textId="77777777" w:rsidR="000F7377" w:rsidRDefault="000F7377">
      <w:r xmlns:w="http://schemas.openxmlformats.org/wordprocessingml/2006/main">
        <w:t xml:space="preserve">Paragrafi 2: Autori vazhdon të tregojë më shumë shembuj të besimit të jashtëzakonshëm (Hebrenjve 11:8-31). Bindja e Abrahamit për t'u larguar nga atdheu i tij dhe bekimi i Isakut për brezat e ardhshëm tregojnë besimin e tyre të palëkundur në premtimet e Perëndisë. Figura të tjera si Sara, prindërit e Moisiut, vetë Moisiu dhe Rahaba lavdërohen për aktet e tyre të jashtëzakonshme të besimit. Ata shfaqën guxim, qëndrueshmëri dhe besim te Perëndia edhe kur përballeshin me sfida ose rrethana të pasigurta.</w:t>
      </w:r>
    </w:p>
    <w:p w14:paraId="094FF866" w14:textId="77777777" w:rsidR="000F7377" w:rsidRDefault="000F7377"/>
    <w:p w14:paraId="5BF90877" w14:textId="77777777" w:rsidR="000F7377" w:rsidRDefault="000F7377">
      <w:r xmlns:w="http://schemas.openxmlformats.org/wordprocessingml/2006/main">
        <w:t xml:space="preserve">Paragrafi 3: Kapitulli përfundon duke theksuar se si të gjithë këta individë besnikë morën një dëshmi të mirë nëpërmjet besimit të tyre te Perëndia (Hebrenjve 11:32-40). Edhe pse disa përjetuan triumfe dhe mrekulli për shkak të besimit të tyre, të tjerët u përballën me persekutim dhe vuajtje. Megjithatë, ata qëndruan të palëkundur sepse prisnin me padurim një qytet qiellor të përgatitur nga Perëndia. Besimi i tyre i qëndrueshëm shërben si një frymëzim për besimtarët sot që të ngulmojnë mes sprovave duke i fiksuar sytë te Jezusi – shembulli përfundimtar i besimit të përsosur.</w:t>
      </w:r>
    </w:p>
    <w:p w14:paraId="7BC6ABE5" w14:textId="77777777" w:rsidR="000F7377" w:rsidRDefault="000F7377"/>
    <w:p w14:paraId="0FBD7B43" w14:textId="77777777" w:rsidR="000F7377" w:rsidRDefault="000F7377">
      <w:r xmlns:w="http://schemas.openxmlformats.org/wordprocessingml/2006/main">
        <w:t xml:space="preserve">në përmbledhje,</w:t>
      </w:r>
    </w:p>
    <w:p w14:paraId="732E719C" w14:textId="77777777" w:rsidR="000F7377" w:rsidRDefault="000F7377">
      <w:r xmlns:w="http://schemas.openxmlformats.org/wordprocessingml/2006/main">
        <w:t xml:space="preserve">Kapitulli i njëmbëdhjetë i Hebrenjve feston fuqinë dhe rëndësinë e besimit duke theksuar shembuj të shumtë nga figurat e Dhiatës së Vjetër.</w:t>
      </w:r>
    </w:p>
    <w:p w14:paraId="57C95752" w14:textId="77777777" w:rsidR="000F7377" w:rsidRDefault="000F7377">
      <w:r xmlns:w="http://schemas.openxmlformats.org/wordprocessingml/2006/main">
        <w:t xml:space="preserve">Autori e përkufizon besimin si siguri dhe bindje në lidhje me realitetet e padukshme – diçka e demonstruar gjatë historisë nga ata të lavdëruar nga Perëndia.</w:t>
      </w:r>
    </w:p>
    <w:p w14:paraId="6227C31F" w14:textId="77777777" w:rsidR="000F7377" w:rsidRDefault="000F7377"/>
    <w:p w14:paraId="2A757067" w14:textId="77777777" w:rsidR="000F7377" w:rsidRDefault="000F7377">
      <w:r xmlns:w="http://schemas.openxmlformats.org/wordprocessingml/2006/main">
        <w:t xml:space="preserve">Kapitulli rrëfen akte të ndryshme që tregojnë besim të jashtëzakonshëm—nga oferta e Abelit deri te mbrojtja e Rahabës—dhe thekson se si këta individë morën një dëshmi të mirë nëpërmjet besimit të tyre te Perëndia.</w:t>
      </w:r>
    </w:p>
    <w:p w14:paraId="7665E7B9" w14:textId="77777777" w:rsidR="000F7377" w:rsidRDefault="000F7377"/>
    <w:p w14:paraId="3E7788E9" w14:textId="77777777" w:rsidR="000F7377" w:rsidRDefault="000F7377">
      <w:r xmlns:w="http://schemas.openxmlformats.org/wordprocessingml/2006/main">
        <w:t xml:space="preserve">Kapitulli përfundon duke nënvizuar se si këta besnikë ngulmuan pavarësisht sfidave ose vuajtjeve, sepse prisnin me padurim një qytet qiellor të përgatitur nga Perëndia. Shembujt e tyre frymëzues i inkurajojnë besimtarët sot që t'i drejtojnë sytë te Jezusi, ndërkohë që tregojnë besim të palëkundur mes sprovave – një dëshmi e fuqisë së qëndrueshme të besimit të vërtetë.</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Hebrenjve 11:1 Tani besimi është thelbi i gjërave që shpresohen, prova e gjërave që nuk shihen.</w:t>
      </w:r>
    </w:p>
    <w:p w14:paraId="5C3306FF" w14:textId="77777777" w:rsidR="000F7377" w:rsidRDefault="000F7377"/>
    <w:p w14:paraId="2CA05B8D" w14:textId="77777777" w:rsidR="000F7377" w:rsidRDefault="000F7377">
      <w:r xmlns:w="http://schemas.openxmlformats.org/wordprocessingml/2006/main">
        <w:t xml:space="preserve">Besimi është siguria e shpresës sonë dhe prova e gjërave të padukshme.</w:t>
      </w:r>
    </w:p>
    <w:p w14:paraId="1EE4EDD1" w14:textId="77777777" w:rsidR="000F7377" w:rsidRDefault="000F7377"/>
    <w:p w14:paraId="4F842A3D" w14:textId="77777777" w:rsidR="000F7377" w:rsidRDefault="000F7377">
      <w:r xmlns:w="http://schemas.openxmlformats.org/wordprocessingml/2006/main">
        <w:t xml:space="preserve">1. Fuqia e besimit në jetën tonë</w:t>
      </w:r>
    </w:p>
    <w:p w14:paraId="1C5552A9" w14:textId="77777777" w:rsidR="000F7377" w:rsidRDefault="000F7377"/>
    <w:p w14:paraId="1050D179" w14:textId="77777777" w:rsidR="000F7377" w:rsidRDefault="000F7377">
      <w:r xmlns:w="http://schemas.openxmlformats.org/wordprocessingml/2006/main">
        <w:t xml:space="preserve">2. Si na forcon besimi në kohë të pasigurta</w:t>
      </w:r>
    </w:p>
    <w:p w14:paraId="0780CBA7" w14:textId="77777777" w:rsidR="000F7377" w:rsidRDefault="000F7377"/>
    <w:p w14:paraId="73117E16" w14:textId="77777777" w:rsidR="000F7377" w:rsidRDefault="000F7377">
      <w:r xmlns:w="http://schemas.openxmlformats.org/wordprocessingml/2006/main">
        <w:t xml:space="preserve">1. Romakëve 8:24-25 - Sepse në këtë shpresë ne u shpëtuam. Tani shpresa që shihet nuk është shpresë. Sepse kush shpreson për atë që sheh?</w:t>
      </w:r>
    </w:p>
    <w:p w14:paraId="011F0995" w14:textId="77777777" w:rsidR="000F7377" w:rsidRDefault="000F7377"/>
    <w:p w14:paraId="1EBF48B6" w14:textId="77777777" w:rsidR="000F7377" w:rsidRDefault="000F7377">
      <w:r xmlns:w="http://schemas.openxmlformats.org/wordprocessingml/2006/main">
        <w:t xml:space="preserve">2. 1 Pjetrit 1:3-5 - I bekuar qoftë Perëndia dhe Ati i Zotit tonë Jezu Krisht! Sipas mëshirës së tij të madhe, ai na ka bërë të rilindim për një shpresë të gjallë nëpërmjet ringjalljes së Jezu Krishtit nga të vdekurit, në një trashëgimi që është e pathyeshme, e pandotur dhe e pashuar, e ruajtur në qiell për ju, që me fuqinë e Perëndisë po ruhen nëpërmjet besimit për një shpëtim gati për t'u zbuluar në kohën e fundit.</w:t>
      </w:r>
    </w:p>
    <w:p w14:paraId="2B552EB5" w14:textId="77777777" w:rsidR="000F7377" w:rsidRDefault="000F7377"/>
    <w:p w14:paraId="7DEDAAC2" w14:textId="77777777" w:rsidR="000F7377" w:rsidRDefault="000F7377">
      <w:r xmlns:w="http://schemas.openxmlformats.org/wordprocessingml/2006/main">
        <w:t xml:space="preserve">Hebrenjve 11:2 Sepse me anë të saj pleqtë morën një lajm të mirë.</w:t>
      </w:r>
    </w:p>
    <w:p w14:paraId="21BCC43C" w14:textId="77777777" w:rsidR="000F7377" w:rsidRDefault="000F7377"/>
    <w:p w14:paraId="61C0F54E" w14:textId="77777777" w:rsidR="000F7377" w:rsidRDefault="000F7377">
      <w:r xmlns:w="http://schemas.openxmlformats.org/wordprocessingml/2006/main">
        <w:t xml:space="preserve">Pleqtë morën një raport të mirë nëpërmjet besimit të tyre.</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Fuqia e Besimit - Si mund të sjellë besimi raporte të mira në çështjet shpirtërore dhe të kësaj bote.</w:t>
      </w:r>
    </w:p>
    <w:p w14:paraId="748D715B" w14:textId="77777777" w:rsidR="000F7377" w:rsidRDefault="000F7377"/>
    <w:p w14:paraId="7142AFCF" w14:textId="77777777" w:rsidR="000F7377" w:rsidRDefault="000F7377">
      <w:r xmlns:w="http://schemas.openxmlformats.org/wordprocessingml/2006/main">
        <w:t xml:space="preserve">2. Të imitojmë pleqtë - Si mund të mësojmë nga besimi i pleqve për të sjellë raporte të mira në jetën tonë.</w:t>
      </w:r>
    </w:p>
    <w:p w14:paraId="265F8CDD" w14:textId="77777777" w:rsidR="000F7377" w:rsidRDefault="000F7377"/>
    <w:p w14:paraId="3AABCD15" w14:textId="77777777" w:rsidR="000F7377" w:rsidRDefault="000F7377">
      <w:r xmlns:w="http://schemas.openxmlformats.org/wordprocessingml/2006/main">
        <w:t xml:space="preserve">1. Romakëve 10:17 - Pra, besimi vjen nga dëgjimi dhe dëgjimi nga fjala e Perëndisë.</w:t>
      </w:r>
    </w:p>
    <w:p w14:paraId="6BE76D73" w14:textId="77777777" w:rsidR="000F7377" w:rsidRDefault="000F7377"/>
    <w:p w14:paraId="285ED847" w14:textId="77777777" w:rsidR="000F7377" w:rsidRDefault="000F7377">
      <w:r xmlns:w="http://schemas.openxmlformats.org/wordprocessingml/2006/main">
        <w:t xml:space="preserve">2. Jakobi 2:17-18 - Po kështu besimi, nëse nuk ka vepra, është i vdekur, duke qenë në vetvete. Po, një njeri mund të thotë: "Ti ke besim dhe unë kam vepra". Më tregoni besimin tuaj pa veprat tuaja dhe unë do t'ju tregoj besimin tim me veprat e mia.</w:t>
      </w:r>
    </w:p>
    <w:p w14:paraId="599BED3D" w14:textId="77777777" w:rsidR="000F7377" w:rsidRDefault="000F7377"/>
    <w:p w14:paraId="4DE92802" w14:textId="77777777" w:rsidR="000F7377" w:rsidRDefault="000F7377">
      <w:r xmlns:w="http://schemas.openxmlformats.org/wordprocessingml/2006/main">
        <w:t xml:space="preserve">Hebrenjve 11:3 Nëpërmjet besimit ne kuptojmë se botët u krijuan nga fjala e Perëndisë, kështu që gjërat që shihen nuk u bënë nga gjërat që duken.</w:t>
      </w:r>
    </w:p>
    <w:p w14:paraId="04B0AF52" w14:textId="77777777" w:rsidR="000F7377" w:rsidRDefault="000F7377"/>
    <w:p w14:paraId="0942810F" w14:textId="77777777" w:rsidR="000F7377" w:rsidRDefault="000F7377">
      <w:r xmlns:w="http://schemas.openxmlformats.org/wordprocessingml/2006/main">
        <w:t xml:space="preserve">Ne e kuptojmë nëpërmjet besimit se Zoti e krijoi botën me fjalën e tij, jo nga gjërat që shihen.</w:t>
      </w:r>
    </w:p>
    <w:p w14:paraId="575DCCA1" w14:textId="77777777" w:rsidR="000F7377" w:rsidRDefault="000F7377"/>
    <w:p w14:paraId="44800E76" w14:textId="77777777" w:rsidR="000F7377" w:rsidRDefault="000F7377">
      <w:r xmlns:w="http://schemas.openxmlformats.org/wordprocessingml/2006/main">
        <w:t xml:space="preserve">1. Besnikëria e Perëndisë: Duke ditur se Perëndia nuk do të na zhgënjejë kurrë</w:t>
      </w:r>
    </w:p>
    <w:p w14:paraId="7FB793C3" w14:textId="77777777" w:rsidR="000F7377" w:rsidRDefault="000F7377"/>
    <w:p w14:paraId="40ACAA4F" w14:textId="77777777" w:rsidR="000F7377" w:rsidRDefault="000F7377">
      <w:r xmlns:w="http://schemas.openxmlformats.org/wordprocessingml/2006/main">
        <w:t xml:space="preserve">2. Fuqia e Zotit: Si fjala e tij mund të krijojë botë</w:t>
      </w:r>
    </w:p>
    <w:p w14:paraId="3B0E65F3" w14:textId="77777777" w:rsidR="000F7377" w:rsidRDefault="000F7377"/>
    <w:p w14:paraId="3269FF88" w14:textId="77777777" w:rsidR="000F7377" w:rsidRDefault="000F7377">
      <w:r xmlns:w="http://schemas.openxmlformats.org/wordprocessingml/2006/main">
        <w:t xml:space="preserve">1. Jeremia 32:17 O Zot, Zot! ja, ti ke bërë qiellin dhe tokën me fuqinë tënde të madhe dhe ke shtrirë krahun dhe nuk ka asgjë tepër të vështirë për ty.</w:t>
      </w:r>
    </w:p>
    <w:p w14:paraId="277CDF99" w14:textId="77777777" w:rsidR="000F7377" w:rsidRDefault="000F7377"/>
    <w:p w14:paraId="7C9AA63A" w14:textId="77777777" w:rsidR="000F7377" w:rsidRDefault="000F7377">
      <w:r xmlns:w="http://schemas.openxmlformats.org/wordprocessingml/2006/main">
        <w:t xml:space="preserve">2. Psalmi 33:6 Me fjalën e Zotit u bënë qiejt; dhe gjithë ushtria e tyre me frymën e gojës së tij.</w:t>
      </w:r>
    </w:p>
    <w:p w14:paraId="53E8015F" w14:textId="77777777" w:rsidR="000F7377" w:rsidRDefault="000F7377"/>
    <w:p w14:paraId="06896E8F" w14:textId="77777777" w:rsidR="000F7377" w:rsidRDefault="000F7377">
      <w:r xmlns:w="http://schemas.openxmlformats.org/wordprocessingml/2006/main">
        <w:t xml:space="preserve">Hebrenjve 11:4 Me anë të besimit Abeli i ofroi Perëndisë një flijim më të shkëlqyer se Kaini, me anë të së cilës mori dëshmi se ishte i drejtë, duke dëshmuar Perëndia për dhuratat e tij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Me anë të besimit Abeli ofroi një flijim më të shkëlqyer se Kaini dhe mori dëshminë e drejtësisë së tij nga Perëndia. Flet edhe tani nga varri.</w:t>
      </w:r>
    </w:p>
    <w:p w14:paraId="5114BF61" w14:textId="77777777" w:rsidR="000F7377" w:rsidRDefault="000F7377"/>
    <w:p w14:paraId="23FED990" w14:textId="77777777" w:rsidR="000F7377" w:rsidRDefault="000F7377">
      <w:r xmlns:w="http://schemas.openxmlformats.org/wordprocessingml/2006/main">
        <w:t xml:space="preserve">1. Fuqia e Besimit në jetën tonë</w:t>
      </w:r>
    </w:p>
    <w:p w14:paraId="02ED1D51" w14:textId="77777777" w:rsidR="000F7377" w:rsidRDefault="000F7377"/>
    <w:p w14:paraId="5D8A6226" w14:textId="77777777" w:rsidR="000F7377" w:rsidRDefault="000F7377">
      <w:r xmlns:w="http://schemas.openxmlformats.org/wordprocessingml/2006/main">
        <w:t xml:space="preserve">2. Të jetosh një jetë me drejtësi</w:t>
      </w:r>
    </w:p>
    <w:p w14:paraId="20E42EB7" w14:textId="77777777" w:rsidR="000F7377" w:rsidRDefault="000F7377"/>
    <w:p w14:paraId="6CE0E3F7" w14:textId="77777777" w:rsidR="000F7377" w:rsidRDefault="000F7377">
      <w:r xmlns:w="http://schemas.openxmlformats.org/wordprocessingml/2006/main">
        <w:t xml:space="preserve">1. Jakobi 2:21-24 - A nuk u shfajësua ati ynë Abrahami me vepra, kur e ofroi birin e tij Isakun mbi altar? A e sheh sesi besimi ndikoi me veprat e tij dhe besimi u përsos me anë të veprave?</w:t>
      </w:r>
    </w:p>
    <w:p w14:paraId="0A96717F" w14:textId="77777777" w:rsidR="000F7377" w:rsidRDefault="000F7377"/>
    <w:p w14:paraId="488CC4DE" w14:textId="77777777" w:rsidR="000F7377" w:rsidRDefault="000F7377">
      <w:r xmlns:w="http://schemas.openxmlformats.org/wordprocessingml/2006/main">
        <w:t xml:space="preserve">2. 1 Gjonit 3:12 - Jo si Kaini, i cili ishte nga ai i ligu dhe vrau vëllanë e tij. Dhe pse e vrau? Sepse veprat e tij ishin të liga dhe të drejta të vëllait.</w:t>
      </w:r>
    </w:p>
    <w:p w14:paraId="5B69472C" w14:textId="77777777" w:rsidR="000F7377" w:rsidRDefault="000F7377"/>
    <w:p w14:paraId="70DC4A9C" w14:textId="77777777" w:rsidR="000F7377" w:rsidRDefault="000F7377">
      <w:r xmlns:w="http://schemas.openxmlformats.org/wordprocessingml/2006/main">
        <w:t xml:space="preserve">Hebrenjve 11:5 Me anë të besimit Enoku u përkthye që të mos shihte vdekjen; dhe nuk u gjet, sepse Perëndia e kishte përkthyer, sepse përpara përkthimit të tij ai kishte këtë dëshmi se i pëlqeu Perëndisë.</w:t>
      </w:r>
    </w:p>
    <w:p w14:paraId="4E272487" w14:textId="77777777" w:rsidR="000F7377" w:rsidRDefault="000F7377"/>
    <w:p w14:paraId="4EB13193" w14:textId="77777777" w:rsidR="000F7377" w:rsidRDefault="000F7377">
      <w:r xmlns:w="http://schemas.openxmlformats.org/wordprocessingml/2006/main">
        <w:t xml:space="preserve">Enoku është një shembull i një njeriu besimtar që i pëlqeu Perëndisë.</w:t>
      </w:r>
    </w:p>
    <w:p w14:paraId="7EC7A8C5" w14:textId="77777777" w:rsidR="000F7377" w:rsidRDefault="000F7377"/>
    <w:p w14:paraId="4CA27BA3" w14:textId="77777777" w:rsidR="000F7377" w:rsidRDefault="000F7377">
      <w:r xmlns:w="http://schemas.openxmlformats.org/wordprocessingml/2006/main">
        <w:t xml:space="preserve">1: Kur jetojmë jetën tonë për Perëndinë, Ai do të na shpërblejë në mënyra që nuk mund t'i imagjinojmë.</w:t>
      </w:r>
    </w:p>
    <w:p w14:paraId="106DEF9D" w14:textId="77777777" w:rsidR="000F7377" w:rsidRDefault="000F7377"/>
    <w:p w14:paraId="648E13E1" w14:textId="77777777" w:rsidR="000F7377" w:rsidRDefault="000F7377">
      <w:r xmlns:w="http://schemas.openxmlformats.org/wordprocessingml/2006/main">
        <w:t xml:space="preserve">2: Besimi në Zot do të na hapë dyer që nuk i kishim menduar kurrë të mundshme.</w:t>
      </w:r>
    </w:p>
    <w:p w14:paraId="399D8145" w14:textId="77777777" w:rsidR="000F7377" w:rsidRDefault="000F7377"/>
    <w:p w14:paraId="6A75086F" w14:textId="77777777" w:rsidR="000F7377" w:rsidRDefault="000F7377">
      <w:r xmlns:w="http://schemas.openxmlformats.org/wordprocessingml/2006/main">
        <w:t xml:space="preserve">1: Jakobi 2:17 - "Po kështu besimi, nëse nuk ka vepra, është i vdekur, duke qenë i vetëm."</w:t>
      </w:r>
    </w:p>
    <w:p w14:paraId="26D17865" w14:textId="77777777" w:rsidR="000F7377" w:rsidRDefault="000F7377"/>
    <w:p w14:paraId="4D048E03" w14:textId="77777777" w:rsidR="000F7377" w:rsidRDefault="000F7377">
      <w:r xmlns:w="http://schemas.openxmlformats.org/wordprocessingml/2006/main">
        <w:t xml:space="preserve">2: Mateu 6:33 - "Por para së gjithash kërkoni mbretërinë e Perëndisë dhe drejtësinë e tij dhe të gjitha këto gjëra do t'ju shtohen."</w:t>
      </w:r>
    </w:p>
    <w:p w14:paraId="42C8E254" w14:textId="77777777" w:rsidR="000F7377" w:rsidRDefault="000F7377"/>
    <w:p w14:paraId="2F9F972B" w14:textId="77777777" w:rsidR="000F7377" w:rsidRDefault="000F7377">
      <w:r xmlns:w="http://schemas.openxmlformats.org/wordprocessingml/2006/main">
        <w:t xml:space="preserve">Hebrenjve 11:6 Por pa besim është e pamundur t'i pëlqesh atij, sepse ai që vjen te Perëndia duhet të besojë se ai është dhe se ai shpërblen ata që e kërkojnë me zell.</w:t>
      </w:r>
    </w:p>
    <w:p w14:paraId="1877209E" w14:textId="77777777" w:rsidR="000F7377" w:rsidRDefault="000F7377"/>
    <w:p w14:paraId="2D2B18A1" w14:textId="77777777" w:rsidR="000F7377" w:rsidRDefault="000F7377">
      <w:r xmlns:w="http://schemas.openxmlformats.org/wordprocessingml/2006/main">
        <w:t xml:space="preserve">Për të kënaqur Zotin, njeriu duhet të ketë besim dhe të besojë se Zoti ekziston dhe do t'i shpërblejë ata që e kërkojnë Atë.</w:t>
      </w:r>
    </w:p>
    <w:p w14:paraId="695C9A0C" w14:textId="77777777" w:rsidR="000F7377" w:rsidRDefault="000F7377"/>
    <w:p w14:paraId="208EBC17" w14:textId="77777777" w:rsidR="000F7377" w:rsidRDefault="000F7377">
      <w:r xmlns:w="http://schemas.openxmlformats.org/wordprocessingml/2006/main">
        <w:t xml:space="preserve">1. "Besimi: Çelësi për të kënaqur Zotin"</w:t>
      </w:r>
    </w:p>
    <w:p w14:paraId="1ED29041" w14:textId="77777777" w:rsidR="000F7377" w:rsidRDefault="000F7377"/>
    <w:p w14:paraId="0EF4D58C" w14:textId="77777777" w:rsidR="000F7377" w:rsidRDefault="000F7377">
      <w:r xmlns:w="http://schemas.openxmlformats.org/wordprocessingml/2006/main">
        <w:t xml:space="preserve">2. "Kërkoni me zell Zotin: Ai do t'ju shpërblejë"</w:t>
      </w:r>
    </w:p>
    <w:p w14:paraId="61B11DB8" w14:textId="77777777" w:rsidR="000F7377" w:rsidRDefault="000F7377"/>
    <w:p w14:paraId="62CE0F15" w14:textId="77777777" w:rsidR="000F7377" w:rsidRDefault="000F7377">
      <w:r xmlns:w="http://schemas.openxmlformats.org/wordprocessingml/2006/main">
        <w:t xml:space="preserve">1. Fjalët e urta 3:5-6 - Ki besim te Zoti me gjithë zemër dhe mos u mbështet në gjykimin tënd; nënshtrojuni atij në të gjitha rrugët tuaja dhe ai do t'i drejtojë shtigjet tuaja.</w:t>
      </w:r>
    </w:p>
    <w:p w14:paraId="16258068" w14:textId="77777777" w:rsidR="000F7377" w:rsidRDefault="000F7377"/>
    <w:p w14:paraId="37BBDF36" w14:textId="77777777" w:rsidR="000F7377" w:rsidRDefault="000F7377">
      <w:r xmlns:w="http://schemas.openxmlformats.org/wordprocessingml/2006/main">
        <w:t xml:space="preserve">2. Romakëve 10:17 - Pra, besimi vjen nga dëgjimi dhe dëgjimi nëpërmjet fjalës së Krishtit.</w:t>
      </w:r>
    </w:p>
    <w:p w14:paraId="3D6EF4C2" w14:textId="77777777" w:rsidR="000F7377" w:rsidRDefault="000F7377"/>
    <w:p w14:paraId="64B07DA8" w14:textId="77777777" w:rsidR="000F7377" w:rsidRDefault="000F7377">
      <w:r xmlns:w="http://schemas.openxmlformats.org/wordprocessingml/2006/main">
        <w:t xml:space="preserve">Hebrenjve 11:7 Me anë të besimit Noeu, i paralajmëruar nga Perëndia për gjëra që nuk shiheshin ende, i trembur, përgatiti një arkë për shpëtimin e shtëpisë së tij; me anë të së cilës ai e dënoi botën dhe u bë trashëgimtar i drejtësisë që vjen nga besimi.</w:t>
      </w:r>
    </w:p>
    <w:p w14:paraId="61D1854C" w14:textId="77777777" w:rsidR="000F7377" w:rsidRDefault="000F7377"/>
    <w:p w14:paraId="3DF3AAB2" w14:textId="77777777" w:rsidR="000F7377" w:rsidRDefault="000F7377">
      <w:r xmlns:w="http://schemas.openxmlformats.org/wordprocessingml/2006/main">
        <w:t xml:space="preserve">Noeu u paralajmërua për gjërat që nuk i shihte Perëndia, dhe ai veproi me frikë dhe përgatiti një arkë për të shpëtuar familjen e tij. Nëpërmjet besimit të tij, ai e dënoi botën dhe u bë trashëgimtar i drejtësisë.</w:t>
      </w:r>
    </w:p>
    <w:p w14:paraId="47E852B1" w14:textId="77777777" w:rsidR="000F7377" w:rsidRDefault="000F7377"/>
    <w:p w14:paraId="36B93CF3" w14:textId="77777777" w:rsidR="000F7377" w:rsidRDefault="000F7377">
      <w:r xmlns:w="http://schemas.openxmlformats.org/wordprocessingml/2006/main">
        <w:t xml:space="preserve">1. Fuqia e Besimit: Mësimi nga Shembulli i Noes</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Kuptimi i Drejtësisë Përmes Besimit: Trashëgimia e Noes</w:t>
      </w:r>
    </w:p>
    <w:p w14:paraId="3835D133" w14:textId="77777777" w:rsidR="000F7377" w:rsidRDefault="000F7377"/>
    <w:p w14:paraId="03A75BB6" w14:textId="77777777" w:rsidR="000F7377" w:rsidRDefault="000F7377">
      <w:r xmlns:w="http://schemas.openxmlformats.org/wordprocessingml/2006/main">
        <w:t xml:space="preserve">1. Romakëve 10:10 - "Sepse me zemër beson dhe shfajësohet, dhe me gojë rrëfehet dhe shpëtohet."</w:t>
      </w:r>
    </w:p>
    <w:p w14:paraId="467601D9" w14:textId="77777777" w:rsidR="000F7377" w:rsidRDefault="000F7377"/>
    <w:p w14:paraId="3831CC88" w14:textId="77777777" w:rsidR="000F7377" w:rsidRDefault="000F7377">
      <w:r xmlns:w="http://schemas.openxmlformats.org/wordprocessingml/2006/main">
        <w:t xml:space="preserve">2. Jakobi 2:14-17 - "Ç'dobi ka, vëllezër të mi, nëse dikush thotë se ka besim, por nuk ka vepra? A mund ta shpëtojë ai besim? Nëse një vëlla apo motër është i veshur keq dhe i mungon ushqimi i përditshëm, Dhe njëri nga ju u thotë atyre: "Shkoni në paqe, ngrohuni dhe ngopuni", pa i dhënë gjërat e nevojshme për trupin, ç'dobi ka kjo? Kështu edhe besimi në vetvete, nëse nuk ka vepra, është i vdekur. "</w:t>
      </w:r>
    </w:p>
    <w:p w14:paraId="69804A0E" w14:textId="77777777" w:rsidR="000F7377" w:rsidRDefault="000F7377"/>
    <w:p w14:paraId="79A5F451" w14:textId="77777777" w:rsidR="000F7377" w:rsidRDefault="000F7377">
      <w:r xmlns:w="http://schemas.openxmlformats.org/wordprocessingml/2006/main">
        <w:t xml:space="preserve">Hebrenjve 11:8 Me anë të besimit Abrahami, kur u thirr të shkonte në një vend që do të merrte më pas si trashëgimi, iu bind; dhe ai doli jashtë, duke mos ditur se ku shkoi.</w:t>
      </w:r>
    </w:p>
    <w:p w14:paraId="6E9AC394" w14:textId="77777777" w:rsidR="000F7377" w:rsidRDefault="000F7377"/>
    <w:p w14:paraId="424E0438" w14:textId="77777777" w:rsidR="000F7377" w:rsidRDefault="000F7377">
      <w:r xmlns:w="http://schemas.openxmlformats.org/wordprocessingml/2006/main">
        <w:t xml:space="preserve">Abrahami iu bind Perëndisë kur u thirr të shkonte në një vend të panjohur, pavarësisht se nuk e dinte se çfarë kishte për të.</w:t>
      </w:r>
    </w:p>
    <w:p w14:paraId="4604B122" w14:textId="77777777" w:rsidR="000F7377" w:rsidRDefault="000F7377"/>
    <w:p w14:paraId="3D0C488F" w14:textId="77777777" w:rsidR="000F7377" w:rsidRDefault="000F7377">
      <w:r xmlns:w="http://schemas.openxmlformats.org/wordprocessingml/2006/main">
        <w:t xml:space="preserve">1. Bindja ndaj Perëndisë pavarësisht nga pasiguria: Mësimi nga besimi i Abrahamit</w:t>
      </w:r>
    </w:p>
    <w:p w14:paraId="1B485C4F" w14:textId="77777777" w:rsidR="000F7377" w:rsidRDefault="000F7377"/>
    <w:p w14:paraId="420A0BAE" w14:textId="77777777" w:rsidR="000F7377" w:rsidRDefault="000F7377">
      <w:r xmlns:w="http://schemas.openxmlformats.org/wordprocessingml/2006/main">
        <w:t xml:space="preserve">2. Besimi te Zoti dhe planet e Tij: Shembulli i Abrahamit</w:t>
      </w:r>
    </w:p>
    <w:p w14:paraId="166EE8E8" w14:textId="77777777" w:rsidR="000F7377" w:rsidRDefault="000F7377"/>
    <w:p w14:paraId="37E9C5D4" w14:textId="77777777" w:rsidR="000F7377" w:rsidRDefault="000F7377">
      <w:r xmlns:w="http://schemas.openxmlformats.org/wordprocessingml/2006/main">
        <w:t xml:space="preserve">1. Zanafilla 12:1-4 - Thirrja e Zotit për Abrahamin që të linte shtëpinë e tij dhe të shkonte në një tokë të re</w:t>
      </w:r>
    </w:p>
    <w:p w14:paraId="1E571CAD" w14:textId="77777777" w:rsidR="000F7377" w:rsidRDefault="000F7377"/>
    <w:p w14:paraId="0EF3D757" w14:textId="77777777" w:rsidR="000F7377" w:rsidRDefault="000F7377">
      <w:r xmlns:w="http://schemas.openxmlformats.org/wordprocessingml/2006/main">
        <w:t xml:space="preserve">2. Romakëve 4:13-17 - Besimi i Abrahamit në Zot dhe drejtësia e tij i besohet atij</w:t>
      </w:r>
    </w:p>
    <w:p w14:paraId="3B98EAD0" w14:textId="77777777" w:rsidR="000F7377" w:rsidRDefault="000F7377"/>
    <w:p w14:paraId="74750EF7" w14:textId="77777777" w:rsidR="000F7377" w:rsidRDefault="000F7377">
      <w:r xmlns:w="http://schemas.openxmlformats.org/wordprocessingml/2006/main">
        <w:t xml:space="preserve">Hebrenjve 11:9 Me anë të besimit ai banoi në tokën e premtimit, si në një vend të huaj, duke banuar në tabernakull me Isakun dhe Jakobin, trashëgimtarët me të të të njëjtit premtim.</w:t>
      </w:r>
    </w:p>
    <w:p w14:paraId="49CC1F07" w14:textId="77777777" w:rsidR="000F7377" w:rsidRDefault="000F7377"/>
    <w:p w14:paraId="36CF2EC7" w14:textId="77777777" w:rsidR="000F7377" w:rsidRDefault="000F7377">
      <w:r xmlns:w="http://schemas.openxmlformats.org/wordprocessingml/2006/main">
        <w:t xml:space="preserve">Abrahami ishte një njeri me besim dhe ai u mbështet në premtimin e Perëndisë kur ai dhe familja e tij u shpërngulën në një </w:t>
      </w:r>
      <w:r xmlns:w="http://schemas.openxmlformats.org/wordprocessingml/2006/main">
        <w:lastRenderedPageBreak xmlns:w="http://schemas.openxmlformats.org/wordprocessingml/2006/main"/>
      </w:r>
      <w:r xmlns:w="http://schemas.openxmlformats.org/wordprocessingml/2006/main">
        <w:t xml:space="preserve">tokë të huaj.</w:t>
      </w:r>
    </w:p>
    <w:p w14:paraId="45425CF6" w14:textId="77777777" w:rsidR="000F7377" w:rsidRDefault="000F7377"/>
    <w:p w14:paraId="1DF52CF3" w14:textId="77777777" w:rsidR="000F7377" w:rsidRDefault="000F7377">
      <w:r xmlns:w="http://schemas.openxmlformats.org/wordprocessingml/2006/main">
        <w:t xml:space="preserve">1. Premtimi i besimit: Besimi i Zotit në rrethana të çuditshme</w:t>
      </w:r>
    </w:p>
    <w:p w14:paraId="61CA291D" w14:textId="77777777" w:rsidR="000F7377" w:rsidRDefault="000F7377"/>
    <w:p w14:paraId="23981846" w14:textId="77777777" w:rsidR="000F7377" w:rsidRDefault="000F7377">
      <w:r xmlns:w="http://schemas.openxmlformats.org/wordprocessingml/2006/main">
        <w:t xml:space="preserve">2. Të banojmë së bashku: Abrahami, Isaku dhe Jakobi dhe lidhjet e familjes</w:t>
      </w:r>
    </w:p>
    <w:p w14:paraId="1CE80DFF" w14:textId="77777777" w:rsidR="000F7377" w:rsidRDefault="000F7377"/>
    <w:p w14:paraId="0D6DBDF1" w14:textId="77777777" w:rsidR="000F7377" w:rsidRDefault="000F7377">
      <w:r xmlns:w="http://schemas.openxmlformats.org/wordprocessingml/2006/main">
        <w:t xml:space="preserve">1. Zanafilla 12:1-4; 15:7-21 - Premtimi i Perëndisë për Abrahamin</w:t>
      </w:r>
    </w:p>
    <w:p w14:paraId="461C72E9" w14:textId="77777777" w:rsidR="000F7377" w:rsidRDefault="000F7377"/>
    <w:p w14:paraId="4C711C80" w14:textId="77777777" w:rsidR="000F7377" w:rsidRDefault="000F7377">
      <w:r xmlns:w="http://schemas.openxmlformats.org/wordprocessingml/2006/main">
        <w:t xml:space="preserve">2. Zanafilla 26:1-5; 28:10-15 - Shtegtimi i Abrahamit, Isakut dhe Jakobit në tokën e premtimit</w:t>
      </w:r>
    </w:p>
    <w:p w14:paraId="2A5F3BC2" w14:textId="77777777" w:rsidR="000F7377" w:rsidRDefault="000F7377"/>
    <w:p w14:paraId="2284527A" w14:textId="77777777" w:rsidR="000F7377" w:rsidRDefault="000F7377">
      <w:r xmlns:w="http://schemas.openxmlformats.org/wordprocessingml/2006/main">
        <w:t xml:space="preserve">Hebrenjve 11:10 Sepse ai priste një qytet me themele, ndërtuesi dhe krijuesi i të cilit është Perëndia.</w:t>
      </w:r>
    </w:p>
    <w:p w14:paraId="495CD35C" w14:textId="77777777" w:rsidR="000F7377" w:rsidRDefault="000F7377"/>
    <w:p w14:paraId="09253D60" w14:textId="77777777" w:rsidR="000F7377" w:rsidRDefault="000F7377">
      <w:r xmlns:w="http://schemas.openxmlformats.org/wordprocessingml/2006/main">
        <w:t xml:space="preserve">Abrahami po priste me padurim një qytet me themele të ndërtuara nga Perëndia.</w:t>
      </w:r>
    </w:p>
    <w:p w14:paraId="74B05441" w14:textId="77777777" w:rsidR="000F7377" w:rsidRDefault="000F7377"/>
    <w:p w14:paraId="2B9D2D49" w14:textId="77777777" w:rsidR="000F7377" w:rsidRDefault="000F7377">
      <w:r xmlns:w="http://schemas.openxmlformats.org/wordprocessingml/2006/main">
        <w:t xml:space="preserve">1. Besimi i Abrahamit në një qytet të përjetshëm</w:t>
      </w:r>
    </w:p>
    <w:p w14:paraId="47DF241C" w14:textId="77777777" w:rsidR="000F7377" w:rsidRDefault="000F7377"/>
    <w:p w14:paraId="567910CD" w14:textId="77777777" w:rsidR="000F7377" w:rsidRDefault="000F7377">
      <w:r xmlns:w="http://schemas.openxmlformats.org/wordprocessingml/2006/main">
        <w:t xml:space="preserve">2. Themeli i shpresës sonë te Zoti</w:t>
      </w:r>
    </w:p>
    <w:p w14:paraId="7D865F03" w14:textId="77777777" w:rsidR="000F7377" w:rsidRDefault="000F7377"/>
    <w:p w14:paraId="26F7EE6D" w14:textId="77777777" w:rsidR="000F7377" w:rsidRDefault="000F7377">
      <w:r xmlns:w="http://schemas.openxmlformats.org/wordprocessingml/2006/main">
        <w:t xml:space="preserve">1. Isaia 26:4 - Ki besim te Zoti përgjithmonë, sepse te Zoti Perëndi ke një shkëmb të përjetshëm.</w:t>
      </w:r>
    </w:p>
    <w:p w14:paraId="10829AA6" w14:textId="77777777" w:rsidR="000F7377" w:rsidRDefault="000F7377"/>
    <w:p w14:paraId="7D739DFB" w14:textId="77777777" w:rsidR="000F7377" w:rsidRDefault="000F7377">
      <w:r xmlns:w="http://schemas.openxmlformats.org/wordprocessingml/2006/main">
        <w:t xml:space="preserve">2. 2 Korintasve 5:1 - Sepse ne e dimë se, nëse çadra që është shtëpia jonë tokësore shkatërrohet, ne kemi një ndërtesë nga Perëndia, një shtëpi të përjetshme në qiej.</w:t>
      </w:r>
    </w:p>
    <w:p w14:paraId="5780918E" w14:textId="77777777" w:rsidR="000F7377" w:rsidRDefault="000F7377"/>
    <w:p w14:paraId="7A5CD9A9" w14:textId="77777777" w:rsidR="000F7377" w:rsidRDefault="000F7377">
      <w:r xmlns:w="http://schemas.openxmlformats.org/wordprocessingml/2006/main">
        <w:t xml:space="preserve">Hebrenjve 11:11 Edhe vetë Sara, me anë të besimit, mori forcë për të mbetur shtatzënë dhe lindi në moshën e kaluar, sepse e gjykoi besnik atë që kishte premtuar.</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Nëpërmjet besimit, Sara mori forcën për të ngjizur një fëmijë në pleqëri, pavarësisht se premtimi dukej i pamundur.</w:t>
      </w:r>
    </w:p>
    <w:p w14:paraId="69D06A24" w14:textId="77777777" w:rsidR="000F7377" w:rsidRDefault="000F7377"/>
    <w:p w14:paraId="7B84E208" w14:textId="77777777" w:rsidR="000F7377" w:rsidRDefault="000F7377">
      <w:r xmlns:w="http://schemas.openxmlformats.org/wordprocessingml/2006/main">
        <w:t xml:space="preserve">1: Besimi mund të na japë forcë për të kapërcyer të pamundurën në dukje.</w:t>
      </w:r>
    </w:p>
    <w:p w14:paraId="33E04FE2" w14:textId="77777777" w:rsidR="000F7377" w:rsidRDefault="000F7377"/>
    <w:p w14:paraId="3F65580F" w14:textId="77777777" w:rsidR="000F7377" w:rsidRDefault="000F7377">
      <w:r xmlns:w="http://schemas.openxmlformats.org/wordprocessingml/2006/main">
        <w:t xml:space="preserve">2: Zoti është besnik dhe do t'i mbajë premtimet e tij, pavarësisht sa të pamundura duken ato.</w:t>
      </w:r>
    </w:p>
    <w:p w14:paraId="2DF011D0" w14:textId="77777777" w:rsidR="000F7377" w:rsidRDefault="000F7377"/>
    <w:p w14:paraId="6DE834A6" w14:textId="77777777" w:rsidR="000F7377" w:rsidRDefault="000F7377">
      <w:r xmlns:w="http://schemas.openxmlformats.org/wordprocessingml/2006/main">
        <w:t xml:space="preserve">1: Romakëve 4:19-21 - Dhe duke qenë se nuk ishte i dobët në besim, ai nuk e konsideroi trupin e tij të vdekur tani, kur ishte rreth njëqind vjeç, as vdekjen e barkut të Sarës; ai nuk u lëkund para premtimit të Perëndisë. përmes mosbesimit; por ishte i fortë në besim, duke i dhënë lavdi Perëndisë; Dhe duke qenë plotësisht i bindur se atë që kishte premtuar, mund ta bënte edhe atë.</w:t>
      </w:r>
    </w:p>
    <w:p w14:paraId="0038A737" w14:textId="77777777" w:rsidR="000F7377" w:rsidRDefault="000F7377"/>
    <w:p w14:paraId="18739378" w14:textId="77777777" w:rsidR="000F7377" w:rsidRDefault="000F7377">
      <w:r xmlns:w="http://schemas.openxmlformats.org/wordprocessingml/2006/main">
        <w:t xml:space="preserve">2: Luka 1:37 - Sepse me Perëndinë asgjë nuk do të jetë e pamundur.</w:t>
      </w:r>
    </w:p>
    <w:p w14:paraId="24ED15B3" w14:textId="77777777" w:rsidR="000F7377" w:rsidRDefault="000F7377"/>
    <w:p w14:paraId="3666313A" w14:textId="77777777" w:rsidR="000F7377" w:rsidRDefault="000F7377">
      <w:r xmlns:w="http://schemas.openxmlformats.org/wordprocessingml/2006/main">
        <w:t xml:space="preserve">Hebrenjve 11:12 12 Prandaj doli nga një i vetëm i vdekur, i shumtë si yjet e qiellit dhe të panumërta si rëra e bregut të detit.</w:t>
      </w:r>
    </w:p>
    <w:p w14:paraId="097B48C7" w14:textId="77777777" w:rsidR="000F7377" w:rsidRDefault="000F7377"/>
    <w:p w14:paraId="59A3B170" w14:textId="77777777" w:rsidR="000F7377" w:rsidRDefault="000F7377">
      <w:r xmlns:w="http://schemas.openxmlformats.org/wordprocessingml/2006/main">
        <w:t xml:space="preserve">Abrahami konsiderohej po aq i mirë sa i vdekur, por Zoti i premtoi se pasardhësit e tij do të ishin aq të shumtë sa yjet në qiell dhe rëra në breg.</w:t>
      </w:r>
    </w:p>
    <w:p w14:paraId="77DB09E6" w14:textId="77777777" w:rsidR="000F7377" w:rsidRDefault="000F7377"/>
    <w:p w14:paraId="2917B232" w14:textId="77777777" w:rsidR="000F7377" w:rsidRDefault="000F7377">
      <w:r xmlns:w="http://schemas.openxmlformats.org/wordprocessingml/2006/main">
        <w:t xml:space="preserve">1. Besimi i Abrahamit: Fuqia e premtimeve të Zotit</w:t>
      </w:r>
    </w:p>
    <w:p w14:paraId="0D1BE289" w14:textId="77777777" w:rsidR="000F7377" w:rsidRDefault="000F7377"/>
    <w:p w14:paraId="01CE685B" w14:textId="77777777" w:rsidR="000F7377" w:rsidRDefault="000F7377">
      <w:r xmlns:w="http://schemas.openxmlformats.org/wordprocessingml/2006/main">
        <w:t xml:space="preserve">2. Nga asgjëja në diçka: Fuqia e besimit</w:t>
      </w:r>
    </w:p>
    <w:p w14:paraId="66862294" w14:textId="77777777" w:rsidR="000F7377" w:rsidRDefault="000F7377"/>
    <w:p w14:paraId="42E97876" w14:textId="77777777" w:rsidR="000F7377" w:rsidRDefault="000F7377">
      <w:r xmlns:w="http://schemas.openxmlformats.org/wordprocessingml/2006/main">
        <w:t xml:space="preserve">1. Romakëve 4:17-20 - Abrahami i besoi Perëndisë pavarësisht nga pamundësia për të pasur pasardhës</w:t>
      </w:r>
    </w:p>
    <w:p w14:paraId="11BF188B" w14:textId="77777777" w:rsidR="000F7377" w:rsidRDefault="000F7377"/>
    <w:p w14:paraId="6B1D3F85" w14:textId="77777777" w:rsidR="000F7377" w:rsidRDefault="000F7377">
      <w:r xmlns:w="http://schemas.openxmlformats.org/wordprocessingml/2006/main">
        <w:t xml:space="preserve">2. Hebrenjve 10:22-23 - Fuqia e besimit për t'iu afruar Perëndisë dhe për t'u mbajtur fort pas premtimeve të tij</w:t>
      </w:r>
    </w:p>
    <w:p w14:paraId="5C1AC5E7" w14:textId="77777777" w:rsidR="000F7377" w:rsidRDefault="000F7377"/>
    <w:p w14:paraId="0A27210A" w14:textId="77777777" w:rsidR="000F7377" w:rsidRDefault="000F7377">
      <w:r xmlns:w="http://schemas.openxmlformats.org/wordprocessingml/2006/main">
        <w:t xml:space="preserve">Hebrenjve 11:13 Këta të gjithë vdiqën me besim, duke mos marrë premtimet, por duke i parë nga larg, dhe u bindën prej tyre dhe i përqafuan dhe rrëfyen se ishin të huaj dhe shtegtarë mbi tokë.</w:t>
      </w:r>
    </w:p>
    <w:p w14:paraId="1A2B2240" w14:textId="77777777" w:rsidR="000F7377" w:rsidRDefault="000F7377"/>
    <w:p w14:paraId="03CDABC6" w14:textId="77777777" w:rsidR="000F7377" w:rsidRDefault="000F7377">
      <w:r xmlns:w="http://schemas.openxmlformats.org/wordprocessingml/2006/main">
        <w:t xml:space="preserve">Pasazhi nga Hebrenjve 11:13 flet për ata që vdiqën me besim, duke mos marrë kurrë premtimet e Perëndisë, por duke besuar ende se ato do të përmbusheshin.</w:t>
      </w:r>
    </w:p>
    <w:p w14:paraId="04437917" w14:textId="77777777" w:rsidR="000F7377" w:rsidRDefault="000F7377"/>
    <w:p w14:paraId="2B8916A3" w14:textId="77777777" w:rsidR="000F7377" w:rsidRDefault="000F7377">
      <w:r xmlns:w="http://schemas.openxmlformats.org/wordprocessingml/2006/main">
        <w:t xml:space="preserve">1. Besimi në Premtimet e Perëndisë - Hebrenjve 11:13</w:t>
      </w:r>
    </w:p>
    <w:p w14:paraId="4536364B" w14:textId="77777777" w:rsidR="000F7377" w:rsidRDefault="000F7377"/>
    <w:p w14:paraId="4BCDB53C" w14:textId="77777777" w:rsidR="000F7377" w:rsidRDefault="000F7377">
      <w:r xmlns:w="http://schemas.openxmlformats.org/wordprocessingml/2006/main">
        <w:t xml:space="preserve">2. Të jetosh si të huaj dhe pelegrinët - Hebrenjve 11:13</w:t>
      </w:r>
    </w:p>
    <w:p w14:paraId="2DAE9E68" w14:textId="77777777" w:rsidR="000F7377" w:rsidRDefault="000F7377"/>
    <w:p w14:paraId="1EFFCCEE" w14:textId="77777777" w:rsidR="000F7377" w:rsidRDefault="000F7377">
      <w:r xmlns:w="http://schemas.openxmlformats.org/wordprocessingml/2006/main">
        <w:t xml:space="preserve">1. Romakëve 8:24-25 - Sepse në këtë shpresë ne u shpëtuam. Tani shpresa që shihet nuk është shpresë. Sepse kush shpreson për atë që sheh? Por nëse shpresojmë për atë që nuk e shohim, e presim me durim.</w:t>
      </w:r>
    </w:p>
    <w:p w14:paraId="5665956F" w14:textId="77777777" w:rsidR="000F7377" w:rsidRDefault="000F7377"/>
    <w:p w14:paraId="1222AE66" w14:textId="77777777" w:rsidR="000F7377" w:rsidRDefault="000F7377">
      <w:r xmlns:w="http://schemas.openxmlformats.org/wordprocessingml/2006/main">
        <w:t xml:space="preserve">2. 1 Pjetrit 2:11 - Të dashur, ju bëj thirrje si të huaj dhe të mërguar të përmbaheni nga pasionet e mishit, të cilat bëjnë luftë kundër shpirtit tuaj.</w:t>
      </w:r>
    </w:p>
    <w:p w14:paraId="5789482F" w14:textId="77777777" w:rsidR="000F7377" w:rsidRDefault="000F7377"/>
    <w:p w14:paraId="48A317B4" w14:textId="77777777" w:rsidR="000F7377" w:rsidRDefault="000F7377">
      <w:r xmlns:w="http://schemas.openxmlformats.org/wordprocessingml/2006/main">
        <w:t xml:space="preserve">Hebrenjve 11:14 Sepse ata që thonë gjëra të tilla thonë qartë se kërkojnë një vend.</w:t>
      </w:r>
    </w:p>
    <w:p w14:paraId="33D12C0F" w14:textId="77777777" w:rsidR="000F7377" w:rsidRDefault="000F7377"/>
    <w:p w14:paraId="7A9402DA" w14:textId="77777777" w:rsidR="000F7377" w:rsidRDefault="000F7377">
      <w:r xmlns:w="http://schemas.openxmlformats.org/wordprocessingml/2006/main">
        <w:t xml:space="preserve">Njerëzit që kërkojnë një vend më të mirë e shprehin dëshirën e tyre me fjalët që thonë.</w:t>
      </w:r>
    </w:p>
    <w:p w14:paraId="1B3E695F" w14:textId="77777777" w:rsidR="000F7377" w:rsidRDefault="000F7377"/>
    <w:p w14:paraId="445D24DF" w14:textId="77777777" w:rsidR="000F7377" w:rsidRDefault="000F7377">
      <w:r xmlns:w="http://schemas.openxmlformats.org/wordprocessingml/2006/main">
        <w:t xml:space="preserve">1. Arritja e ëndrrave tuaja: Si mund t'ju ndihmojë besimi të arrini qëllimet tuaja</w:t>
      </w:r>
    </w:p>
    <w:p w14:paraId="445C642A" w14:textId="77777777" w:rsidR="000F7377" w:rsidRDefault="000F7377"/>
    <w:p w14:paraId="277B8157" w14:textId="77777777" w:rsidR="000F7377" w:rsidRDefault="000F7377">
      <w:r xmlns:w="http://schemas.openxmlformats.org/wordprocessingml/2006/main">
        <w:t xml:space="preserve">2. Vlera e të besuarit në një të ardhme më të mirë</w:t>
      </w:r>
    </w:p>
    <w:p w14:paraId="481DB787" w14:textId="77777777" w:rsidR="000F7377" w:rsidRDefault="000F7377"/>
    <w:p w14:paraId="3716967A" w14:textId="77777777" w:rsidR="000F7377" w:rsidRDefault="000F7377">
      <w:r xmlns:w="http://schemas.openxmlformats.org/wordprocessingml/2006/main">
        <w:t xml:space="preserve">1. Fjalët e urta 13:12 - Shpresa e shtyrë e sëmur zemrën, por dëshira e përmbushur është një pemë jete.</w:t>
      </w:r>
    </w:p>
    <w:p w14:paraId="78979764" w14:textId="77777777" w:rsidR="000F7377" w:rsidRDefault="000F7377"/>
    <w:p w14:paraId="6A97C5B2" w14:textId="77777777" w:rsidR="000F7377" w:rsidRDefault="000F7377">
      <w:r xmlns:w="http://schemas.openxmlformats.org/wordprocessingml/2006/main">
        <w:t xml:space="preserve">2. Psalmi 37:4 - Gëzohu te Zoti dhe ai do të të plotësojë dëshirat e zemrës sate.</w:t>
      </w:r>
    </w:p>
    <w:p w14:paraId="5B882CEE" w14:textId="77777777" w:rsidR="000F7377" w:rsidRDefault="000F7377"/>
    <w:p w14:paraId="12309C8D" w14:textId="77777777" w:rsidR="000F7377" w:rsidRDefault="000F7377">
      <w:r xmlns:w="http://schemas.openxmlformats.org/wordprocessingml/2006/main">
        <w:t xml:space="preserve">Hebrenjve 11:15 Dhe me të vërtetë, po të kishin parasysh atë vend nga dolën, mund të kishin pasur mundësi të ishin kthyer.</w:t>
      </w:r>
    </w:p>
    <w:p w14:paraId="6DF28AE3" w14:textId="77777777" w:rsidR="000F7377" w:rsidRDefault="000F7377"/>
    <w:p w14:paraId="0CC7131D" w14:textId="77777777" w:rsidR="000F7377" w:rsidRDefault="000F7377">
      <w:r xmlns:w="http://schemas.openxmlformats.org/wordprocessingml/2006/main">
        <w:t xml:space="preserve">Shkrimtari i Hebrenjve u kujton lexuesve rrënjët e tyre stërgjyshore dhe sugjeron se ata mund të kenë pasur mundësinë të kthehen nga kanë ardhur.</w:t>
      </w:r>
    </w:p>
    <w:p w14:paraId="4C3501B2" w14:textId="77777777" w:rsidR="000F7377" w:rsidRDefault="000F7377"/>
    <w:p w14:paraId="288EF26A" w14:textId="77777777" w:rsidR="000F7377" w:rsidRDefault="000F7377">
      <w:r xmlns:w="http://schemas.openxmlformats.org/wordprocessingml/2006/main">
        <w:t xml:space="preserve">1. Fuqia e Kujtesës: Përqafimi i Rrënjëve Tona</w:t>
      </w:r>
    </w:p>
    <w:p w14:paraId="0EF6A3CD" w14:textId="77777777" w:rsidR="000F7377" w:rsidRDefault="000F7377"/>
    <w:p w14:paraId="26F6BA67" w14:textId="77777777" w:rsidR="000F7377" w:rsidRDefault="000F7377">
      <w:r xmlns:w="http://schemas.openxmlformats.org/wordprocessingml/2006/main">
        <w:t xml:space="preserve">2. Duke kërkuar në të kaluarën për njohuri dhe udhëzime</w:t>
      </w:r>
    </w:p>
    <w:p w14:paraId="6259CD78" w14:textId="77777777" w:rsidR="000F7377" w:rsidRDefault="000F7377"/>
    <w:p w14:paraId="2A2C5C72" w14:textId="77777777" w:rsidR="000F7377" w:rsidRDefault="000F7377">
      <w:r xmlns:w="http://schemas.openxmlformats.org/wordprocessingml/2006/main">
        <w:t xml:space="preserve">1. Zanafilla 12:1-3 - Tani Zoti i kishte thënë Abramit: "Largohu nga vendi yt, nga fisi yt dhe nga shtëpia e atit tënd, në një vend që unë do të të tregoj".</w:t>
      </w:r>
    </w:p>
    <w:p w14:paraId="02E351D1" w14:textId="77777777" w:rsidR="000F7377" w:rsidRDefault="000F7377"/>
    <w:p w14:paraId="65C66E94" w14:textId="77777777" w:rsidR="000F7377" w:rsidRDefault="000F7377">
      <w:r xmlns:w="http://schemas.openxmlformats.org/wordprocessingml/2006/main">
        <w:t xml:space="preserve">2. Filipianëve 3:13-14 - Vëllezër, unë nuk e konsideroj veten se e kam kapur, por këtë gjë bëj, duke harruar gjërat që janë prapa dhe duke u përpjekur për ato që janë përpara.</w:t>
      </w:r>
    </w:p>
    <w:p w14:paraId="088D11B1" w14:textId="77777777" w:rsidR="000F7377" w:rsidRDefault="000F7377"/>
    <w:p w14:paraId="26EC6953" w14:textId="77777777" w:rsidR="000F7377" w:rsidRDefault="000F7377">
      <w:r xmlns:w="http://schemas.openxmlformats.org/wordprocessingml/2006/main">
        <w:t xml:space="preserve">Hebrenjve 11:16 Por tani ata dëshirojnë një vend më të mirë, domethënë një qiell, prandaj Perëndisë nuk i vjen turp të quhet Perëndia i tyre, sepse ai ka përgatitur për ta një qytet.</w:t>
      </w:r>
    </w:p>
    <w:p w14:paraId="56916D91" w14:textId="77777777" w:rsidR="000F7377" w:rsidRDefault="000F7377"/>
    <w:p w14:paraId="24253A68" w14:textId="77777777" w:rsidR="000F7377" w:rsidRDefault="000F7377">
      <w:r xmlns:w="http://schemas.openxmlformats.org/wordprocessingml/2006/main">
        <w:t xml:space="preserve">Populli i Perëndisë dëshiron një vend më të mirë, atë qiellor, dhe Perëndisë nuk i vjen turp të quhet Perëndia i tyre, sepse Ai ka përgatitur një qytet për ta.</w:t>
      </w:r>
    </w:p>
    <w:p w14:paraId="433E5C62" w14:textId="77777777" w:rsidR="000F7377" w:rsidRDefault="000F7377"/>
    <w:p w14:paraId="4A6AE2B5" w14:textId="77777777" w:rsidR="000F7377" w:rsidRDefault="000F7377">
      <w:r xmlns:w="http://schemas.openxmlformats.org/wordprocessingml/2006/main">
        <w:t xml:space="preserve">1. Të jetosh një jetë me besim te Zoti është shtegu drejt një shtëpie të përjetshme.</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Premtimet e Perëndisë janë të sigurta dhe besnikëria e Tij është e përjetshme.</w:t>
      </w:r>
    </w:p>
    <w:p w14:paraId="39A0FC1E" w14:textId="77777777" w:rsidR="000F7377" w:rsidRDefault="000F7377"/>
    <w:p w14:paraId="6FF4E02A" w14:textId="77777777" w:rsidR="000F7377" w:rsidRDefault="000F7377">
      <w:r xmlns:w="http://schemas.openxmlformats.org/wordprocessingml/2006/main">
        <w:t xml:space="preserve">1. Gjoni 14:1-3 Zemra juaj mos u trondittë; besoni në Perëndinë, besoni edhe në mua. Në shtëpinë e Atit tim ka shumë pallate; po të mos ishte kështu, do t'jua kisha thënë. Unë shkoj të përgatis një vend për ju.</w:t>
      </w:r>
    </w:p>
    <w:p w14:paraId="2048A039" w14:textId="77777777" w:rsidR="000F7377" w:rsidRDefault="000F7377"/>
    <w:p w14:paraId="1D377304" w14:textId="77777777" w:rsidR="000F7377" w:rsidRDefault="000F7377">
      <w:r xmlns:w="http://schemas.openxmlformats.org/wordprocessingml/2006/main">
        <w:t xml:space="preserve">2. Isaia 26:1 Atë ditë do të këndohet kjo këngë në vendin e Judës; Ne kemi një qytet të fortë; Zoti do të caktojë shpëtimin për muret dhe fortesat.</w:t>
      </w:r>
    </w:p>
    <w:p w14:paraId="73441ECA" w14:textId="77777777" w:rsidR="000F7377" w:rsidRDefault="000F7377"/>
    <w:p w14:paraId="175E3062" w14:textId="77777777" w:rsidR="000F7377" w:rsidRDefault="000F7377">
      <w:r xmlns:w="http://schemas.openxmlformats.org/wordprocessingml/2006/main">
        <w:t xml:space="preserve">Hebrenjve 11:17 Me anë të besimit Abrahami, kur u sprovua, ofroi Isakun dhe ai që kishte marrë premtimet, ofroi birin e tij të vetëmlindurin.</w:t>
      </w:r>
    </w:p>
    <w:p w14:paraId="1372E2F7" w14:textId="77777777" w:rsidR="000F7377" w:rsidRDefault="000F7377"/>
    <w:p w14:paraId="3979DC85" w14:textId="77777777" w:rsidR="000F7377" w:rsidRDefault="000F7377">
      <w:r xmlns:w="http://schemas.openxmlformats.org/wordprocessingml/2006/main">
        <w:t xml:space="preserve">Besimi i Abrahamit u shfaq kur ofroi Isakun si flijim.</w:t>
      </w:r>
    </w:p>
    <w:p w14:paraId="130DBC67" w14:textId="77777777" w:rsidR="000F7377" w:rsidRDefault="000F7377"/>
    <w:p w14:paraId="110165FB" w14:textId="77777777" w:rsidR="000F7377" w:rsidRDefault="000F7377">
      <w:r xmlns:w="http://schemas.openxmlformats.org/wordprocessingml/2006/main">
        <w:t xml:space="preserve">1. Fuqia e besimit: Si e tregoi besimi i Abrahamit besimin e tij te Zoti</w:t>
      </w:r>
    </w:p>
    <w:p w14:paraId="7DB20840" w14:textId="77777777" w:rsidR="000F7377" w:rsidRDefault="000F7377"/>
    <w:p w14:paraId="31F376B0" w14:textId="77777777" w:rsidR="000F7377" w:rsidRDefault="000F7377">
      <w:r xmlns:w="http://schemas.openxmlformats.org/wordprocessingml/2006/main">
        <w:t xml:space="preserve">2. Dashuria sakrifikuese: Bindja e pakushtëzuar e Abrahamit ndaj Perëndisë</w:t>
      </w:r>
    </w:p>
    <w:p w14:paraId="641D0617" w14:textId="77777777" w:rsidR="000F7377" w:rsidRDefault="000F7377"/>
    <w:p w14:paraId="487F9D7C" w14:textId="77777777" w:rsidR="000F7377" w:rsidRDefault="000F7377">
      <w:r xmlns:w="http://schemas.openxmlformats.org/wordprocessingml/2006/main">
        <w:t xml:space="preserve">1. Zanafilla 22:1-19</w:t>
      </w:r>
    </w:p>
    <w:p w14:paraId="62C984EC" w14:textId="77777777" w:rsidR="000F7377" w:rsidRDefault="000F7377"/>
    <w:p w14:paraId="67FD3AA2" w14:textId="77777777" w:rsidR="000F7377" w:rsidRDefault="000F7377">
      <w:r xmlns:w="http://schemas.openxmlformats.org/wordprocessingml/2006/main">
        <w:t xml:space="preserve">2. Jakobi 2:21-23</w:t>
      </w:r>
    </w:p>
    <w:p w14:paraId="78BF3E14" w14:textId="77777777" w:rsidR="000F7377" w:rsidRDefault="000F7377"/>
    <w:p w14:paraId="5BBD6E50" w14:textId="77777777" w:rsidR="000F7377" w:rsidRDefault="000F7377">
      <w:r xmlns:w="http://schemas.openxmlformats.org/wordprocessingml/2006/main">
        <w:t xml:space="preserve">Hebrenjve 11:18 18 Për të cilët u tha: "Se në Isakun do të quhet pasardhja jote".</w:t>
      </w:r>
    </w:p>
    <w:p w14:paraId="0D3DE661" w14:textId="77777777" w:rsidR="000F7377" w:rsidRDefault="000F7377"/>
    <w:p w14:paraId="1ABBDF9F" w14:textId="77777777" w:rsidR="000F7377" w:rsidRDefault="000F7377">
      <w:r xmlns:w="http://schemas.openxmlformats.org/wordprocessingml/2006/main">
        <w:t xml:space="preserve">Zoti është besnik ndaj premtimeve të Tij edhe kur duket e pamundur.</w:t>
      </w:r>
    </w:p>
    <w:p w14:paraId="347E9C12" w14:textId="77777777" w:rsidR="000F7377" w:rsidRDefault="000F7377"/>
    <w:p w14:paraId="7836390D" w14:textId="77777777" w:rsidR="000F7377" w:rsidRDefault="000F7377">
      <w:r xmlns:w="http://schemas.openxmlformats.org/wordprocessingml/2006/main">
        <w:t xml:space="preserve">1: Besnikëria e Zotit përballë rrethanave të pamundura</w:t>
      </w:r>
    </w:p>
    <w:p w14:paraId="533791BF" w14:textId="77777777" w:rsidR="000F7377" w:rsidRDefault="000F7377"/>
    <w:p w14:paraId="15DF2721" w14:textId="77777777" w:rsidR="000F7377" w:rsidRDefault="000F7377">
      <w:r xmlns:w="http://schemas.openxmlformats.org/wordprocessingml/2006/main">
        <w:t xml:space="preserve">2: Besimi në premtimet e Perëndisë kur jeta është e papritur</w:t>
      </w:r>
    </w:p>
    <w:p w14:paraId="2CECCF31" w14:textId="77777777" w:rsidR="000F7377" w:rsidRDefault="000F7377"/>
    <w:p w14:paraId="13D5591B" w14:textId="77777777" w:rsidR="000F7377" w:rsidRDefault="000F7377">
      <w:r xmlns:w="http://schemas.openxmlformats.org/wordprocessingml/2006/main">
        <w:t xml:space="preserve">1: Zanafilla 17:19 - Dhe Perëndia tha: "Gruaja jote Sara do të të lindë me të vërtetë një djalë; do t'i vësh emrin Isak dhe unë do të lidh besëlidhjen time me të si një besëlidhje të përjetshme dhe me pasardhësit e tij pas tij.</w:t>
      </w:r>
    </w:p>
    <w:p w14:paraId="7AC80D2A" w14:textId="77777777" w:rsidR="000F7377" w:rsidRDefault="000F7377"/>
    <w:p w14:paraId="67ADF27A" w14:textId="77777777" w:rsidR="000F7377" w:rsidRDefault="000F7377">
      <w:r xmlns:w="http://schemas.openxmlformats.org/wordprocessingml/2006/main">
        <w:t xml:space="preserve">2: Romakëve 4:17-21 - (Siç është shkruar, unë të kam bërë baba të shumë kombeve), përpara atij që ai besoi, madje Perëndisë, që i ringjall të vdekurit dhe i quan ato gjëra që nuk janë si të ishin. i cili kundër shpresës besoi në shpresë, që të bëhej ati i shumë kombeve; sipas asaj që u tha: "Kështu do të jetë pasardhja jote". Dhe duke qenë se nuk ishte i dobët në besim, ai nuk e konsideroi trupin e tij të vdekur tani, kur ishte rreth njëqind vjeç, as barkun e Sarës që kishte vdekur; por ishte i fortë në besim, duke i dhënë lavdi Perëndisë.</w:t>
      </w:r>
    </w:p>
    <w:p w14:paraId="173C13A8" w14:textId="77777777" w:rsidR="000F7377" w:rsidRDefault="000F7377"/>
    <w:p w14:paraId="76CAC5A1" w14:textId="77777777" w:rsidR="000F7377" w:rsidRDefault="000F7377">
      <w:r xmlns:w="http://schemas.openxmlformats.org/wordprocessingml/2006/main">
        <w:t xml:space="preserve">Hebrenjve 11:19 duke llogaritur se Perëndia ishte në gjendje ta ringjallte edhe prej së vdekurish; prej nga edhe e priti në figurë.</w:t>
      </w:r>
    </w:p>
    <w:p w14:paraId="5C0CBB21" w14:textId="77777777" w:rsidR="000F7377" w:rsidRDefault="000F7377"/>
    <w:p w14:paraId="6F73D4C0" w14:textId="77777777" w:rsidR="000F7377" w:rsidRDefault="000F7377">
      <w:r xmlns:w="http://schemas.openxmlformats.org/wordprocessingml/2006/main">
        <w:t xml:space="preserve">Shkrimtari i Hebrenjve e pranon se Perëndia ishte në gjendje ta ringjallte Jezusin nga të vdekurit.</w:t>
      </w:r>
    </w:p>
    <w:p w14:paraId="49B5BBF1" w14:textId="77777777" w:rsidR="000F7377" w:rsidRDefault="000F7377"/>
    <w:p w14:paraId="5BF7DF7F" w14:textId="77777777" w:rsidR="000F7377" w:rsidRDefault="000F7377">
      <w:r xmlns:w="http://schemas.openxmlformats.org/wordprocessingml/2006/main">
        <w:t xml:space="preserve">1: Fuqia e Zotit: Si mund ta bëjë Zoti të pamundurën</w:t>
      </w:r>
    </w:p>
    <w:p w14:paraId="4F45E7E6" w14:textId="77777777" w:rsidR="000F7377" w:rsidRDefault="000F7377"/>
    <w:p w14:paraId="47DE3773" w14:textId="77777777" w:rsidR="000F7377" w:rsidRDefault="000F7377">
      <w:r xmlns:w="http://schemas.openxmlformats.org/wordprocessingml/2006/main">
        <w:t xml:space="preserve">2: Ringjallja: Një shenjë e fitores së Perëndisë</w:t>
      </w:r>
    </w:p>
    <w:p w14:paraId="330208E6" w14:textId="77777777" w:rsidR="000F7377" w:rsidRDefault="000F7377"/>
    <w:p w14:paraId="701C3C63" w14:textId="77777777" w:rsidR="000F7377" w:rsidRDefault="000F7377">
      <w:r xmlns:w="http://schemas.openxmlformats.org/wordprocessingml/2006/main">
        <w:t xml:space="preserve">1: Romakëve 8:11 - "Por nëse Fryma e atij që ringjalli Jezusin prej së vdekurish banon në ju, ai që ringjalli Krishtin prej së vdekurish do të ringjallë edhe trupat tuaj të vdekshëm me anë të Frymës së tij që banon në ju."</w:t>
      </w:r>
    </w:p>
    <w:p w14:paraId="0645A432" w14:textId="77777777" w:rsidR="000F7377" w:rsidRDefault="000F7377"/>
    <w:p w14:paraId="38B8B9F4" w14:textId="77777777" w:rsidR="000F7377" w:rsidRDefault="000F7377">
      <w:r xmlns:w="http://schemas.openxmlformats.org/wordprocessingml/2006/main">
        <w:t xml:space="preserve">2: Gjoni 11:25 - "Jezusi i tha: "Unë jam ringjallja dhe jeta; ai që beson në mua, </w:t>
      </w:r>
      <w:r xmlns:w="http://schemas.openxmlformats.org/wordprocessingml/2006/main">
        <w:lastRenderedPageBreak xmlns:w="http://schemas.openxmlformats.org/wordprocessingml/2006/main"/>
      </w:r>
      <w:r xmlns:w="http://schemas.openxmlformats.org/wordprocessingml/2006/main">
        <w:t xml:space="preserve">edhe sikur të kishte vdekur, do të jetojë".</w:t>
      </w:r>
    </w:p>
    <w:p w14:paraId="21C28A6D" w14:textId="77777777" w:rsidR="000F7377" w:rsidRDefault="000F7377"/>
    <w:p w14:paraId="3F4547B2" w14:textId="77777777" w:rsidR="000F7377" w:rsidRDefault="000F7377">
      <w:r xmlns:w="http://schemas.openxmlformats.org/wordprocessingml/2006/main">
        <w:t xml:space="preserve">Hebrenjve 11:20 Me anë të besimit Isaku bekoi Jakobin dhe Esaun për gjërat që do të vinin.</w:t>
      </w:r>
    </w:p>
    <w:p w14:paraId="5FDC582C" w14:textId="77777777" w:rsidR="000F7377" w:rsidRDefault="000F7377"/>
    <w:p w14:paraId="232F6807" w14:textId="77777777" w:rsidR="000F7377" w:rsidRDefault="000F7377">
      <w:r xmlns:w="http://schemas.openxmlformats.org/wordprocessingml/2006/main">
        <w:t xml:space="preserve">Isaku i bekoi bijtë e tij Jakobin dhe Esaun me anë të besimit për të ardhmen.</w:t>
      </w:r>
    </w:p>
    <w:p w14:paraId="6CB6986D" w14:textId="77777777" w:rsidR="000F7377" w:rsidRDefault="000F7377"/>
    <w:p w14:paraId="34027D2B" w14:textId="77777777" w:rsidR="000F7377" w:rsidRDefault="000F7377">
      <w:r xmlns:w="http://schemas.openxmlformats.org/wordprocessingml/2006/main">
        <w:t xml:space="preserve">1. Fuqia e besimit: Si mund të na frymëzojë bekimi i Isakut</w:t>
      </w:r>
    </w:p>
    <w:p w14:paraId="5E889FEE" w14:textId="77777777" w:rsidR="000F7377" w:rsidRDefault="000F7377"/>
    <w:p w14:paraId="3A6C47FA" w14:textId="77777777" w:rsidR="000F7377" w:rsidRDefault="000F7377">
      <w:r xmlns:w="http://schemas.openxmlformats.org/wordprocessingml/2006/main">
        <w:t xml:space="preserve">2. Të jetosh në të tashmen: Rëndësia e bekimit të Isakut</w:t>
      </w:r>
    </w:p>
    <w:p w14:paraId="6712057A" w14:textId="77777777" w:rsidR="000F7377" w:rsidRDefault="000F7377"/>
    <w:p w14:paraId="39691A59" w14:textId="77777777" w:rsidR="000F7377" w:rsidRDefault="000F7377">
      <w:r xmlns:w="http://schemas.openxmlformats.org/wordprocessingml/2006/main">
        <w:t xml:space="preserve">1. Zanafilla 27:27-29 - Bekimi i Jakobit nga Isaku</w:t>
      </w:r>
    </w:p>
    <w:p w14:paraId="102499EF" w14:textId="77777777" w:rsidR="000F7377" w:rsidRDefault="000F7377"/>
    <w:p w14:paraId="673211E1" w14:textId="77777777" w:rsidR="000F7377" w:rsidRDefault="000F7377">
      <w:r xmlns:w="http://schemas.openxmlformats.org/wordprocessingml/2006/main">
        <w:t xml:space="preserve">2. Zanafilla 27:30-40 - Bekimi i Isakut i Esaut</w:t>
      </w:r>
    </w:p>
    <w:p w14:paraId="06E4DD74" w14:textId="77777777" w:rsidR="000F7377" w:rsidRDefault="000F7377"/>
    <w:p w14:paraId="15105028" w14:textId="77777777" w:rsidR="000F7377" w:rsidRDefault="000F7377">
      <w:r xmlns:w="http://schemas.openxmlformats.org/wordprocessingml/2006/main">
        <w:t xml:space="preserve">Hebrenjve 11:21 Me anë të besimit Jakobi, kur ishte duke vdekur, i bekoi të dy djemtë e Jozefit; dhe adhuroi, duke u mbështetur në majën e bastunit të tij.</w:t>
      </w:r>
    </w:p>
    <w:p w14:paraId="2DDFDE08" w14:textId="77777777" w:rsidR="000F7377" w:rsidRDefault="000F7377"/>
    <w:p w14:paraId="0055A809" w14:textId="77777777" w:rsidR="000F7377" w:rsidRDefault="000F7377">
      <w:r xmlns:w="http://schemas.openxmlformats.org/wordprocessingml/2006/main">
        <w:t xml:space="preserve">Jakobi i bekoi bijtë e tij me besim teksa po i afrohej vdekjes.</w:t>
      </w:r>
    </w:p>
    <w:p w14:paraId="711C0D8D" w14:textId="77777777" w:rsidR="000F7377" w:rsidRDefault="000F7377"/>
    <w:p w14:paraId="5C40C179" w14:textId="77777777" w:rsidR="000F7377" w:rsidRDefault="000F7377">
      <w:r xmlns:w="http://schemas.openxmlformats.org/wordprocessingml/2006/main">
        <w:t xml:space="preserve">1. Fuqia e besimit në kohë të vështira</w:t>
      </w:r>
    </w:p>
    <w:p w14:paraId="3B4B32B9" w14:textId="77777777" w:rsidR="000F7377" w:rsidRDefault="000F7377"/>
    <w:p w14:paraId="4EE5AF09" w14:textId="77777777" w:rsidR="000F7377" w:rsidRDefault="000F7377">
      <w:r xmlns:w="http://schemas.openxmlformats.org/wordprocessingml/2006/main">
        <w:t xml:space="preserve">2. Trashëgimia e bekimit të fëmijëve tanë</w:t>
      </w:r>
    </w:p>
    <w:p w14:paraId="5C78BF37" w14:textId="77777777" w:rsidR="000F7377" w:rsidRDefault="000F7377"/>
    <w:p w14:paraId="1F4C7DBE" w14:textId="77777777" w:rsidR="000F7377" w:rsidRDefault="000F7377">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14:paraId="5480B6EB" w14:textId="77777777" w:rsidR="000F7377" w:rsidRDefault="000F7377"/>
    <w:p w14:paraId="68F6277E" w14:textId="77777777" w:rsidR="000F7377" w:rsidRDefault="000F7377">
      <w:r xmlns:w="http://schemas.openxmlformats.org/wordprocessingml/2006/main">
        <w:t xml:space="preserve">2. Fjalët e urta 13:22 -Njeriu i mirë u lë trashëgimi fëmijëve të tij, por pasuria e mëkatarit grumbullohet për të drejtin.</w:t>
      </w:r>
    </w:p>
    <w:p w14:paraId="4655E99C" w14:textId="77777777" w:rsidR="000F7377" w:rsidRDefault="000F7377"/>
    <w:p w14:paraId="68EFE188" w14:textId="77777777" w:rsidR="000F7377" w:rsidRDefault="000F7377">
      <w:r xmlns:w="http://schemas.openxmlformats.org/wordprocessingml/2006/main">
        <w:t xml:space="preserve">Hebrenjve 11:22 Me anë të besimit Jozefi, kur vdiq, përmendi largimin e bijve të Izraelit; dhe dha urdhër për kockat e tij.</w:t>
      </w:r>
    </w:p>
    <w:p w14:paraId="55AC12C5" w14:textId="77777777" w:rsidR="000F7377" w:rsidRDefault="000F7377"/>
    <w:p w14:paraId="4558ECC7" w14:textId="77777777" w:rsidR="000F7377" w:rsidRDefault="000F7377">
      <w:r xmlns:w="http://schemas.openxmlformats.org/wordprocessingml/2006/main">
        <w:t xml:space="preserve">Jozefi, një njeri me besim, përmendi eksodin e izraelitëve përpara se të vdiste dhe dha udhëzime në lidhje me eshtrat e tij.</w:t>
      </w:r>
    </w:p>
    <w:p w14:paraId="7F8066A1" w14:textId="77777777" w:rsidR="000F7377" w:rsidRDefault="000F7377"/>
    <w:p w14:paraId="7BEE349B" w14:textId="77777777" w:rsidR="000F7377" w:rsidRDefault="000F7377">
      <w:r xmlns:w="http://schemas.openxmlformats.org/wordprocessingml/2006/main">
        <w:t xml:space="preserve">1. Fuqia e Besimit: Shembulli i Jozefit</w:t>
      </w:r>
    </w:p>
    <w:p w14:paraId="7C6523E7" w14:textId="77777777" w:rsidR="000F7377" w:rsidRDefault="000F7377"/>
    <w:p w14:paraId="4F1F5006" w14:textId="77777777" w:rsidR="000F7377" w:rsidRDefault="000F7377">
      <w:r xmlns:w="http://schemas.openxmlformats.org/wordprocessingml/2006/main">
        <w:t xml:space="preserve">2. Ndjekja e vullnetit të Perëndisë: Mësime nga Fjalët e fundit të Jozefit</w:t>
      </w:r>
    </w:p>
    <w:p w14:paraId="7F4DE0CD" w14:textId="77777777" w:rsidR="000F7377" w:rsidRDefault="000F7377"/>
    <w:p w14:paraId="69B60484" w14:textId="77777777" w:rsidR="000F7377" w:rsidRDefault="000F7377">
      <w:r xmlns:w="http://schemas.openxmlformats.org/wordprocessingml/2006/main">
        <w:t xml:space="preserve">1. Romakëve 1:17 - "Sepse në të drejtësia e Perëndisë zbulohet nga besimi për besim, siç është shkruar: "I drejti do të jetojë me anë të besimit".</w:t>
      </w:r>
    </w:p>
    <w:p w14:paraId="06D83976" w14:textId="77777777" w:rsidR="000F7377" w:rsidRDefault="000F7377"/>
    <w:p w14:paraId="302120DC" w14:textId="77777777" w:rsidR="000F7377" w:rsidRDefault="000F7377">
      <w:r xmlns:w="http://schemas.openxmlformats.org/wordprocessingml/2006/main">
        <w:t xml:space="preserve">2. Gjoni 15:14 - "Ju jeni miqtë e mi nëse bëni atë që ju urdhëroj".</w:t>
      </w:r>
    </w:p>
    <w:p w14:paraId="01F66C38" w14:textId="77777777" w:rsidR="000F7377" w:rsidRDefault="000F7377"/>
    <w:p w14:paraId="65A26114" w14:textId="77777777" w:rsidR="000F7377" w:rsidRDefault="000F7377">
      <w:r xmlns:w="http://schemas.openxmlformats.org/wordprocessingml/2006/main">
        <w:t xml:space="preserve">Hebrenjve 11:23 Me anë të besimit Moisiu, kur lindi, u fsheh nga prindërit e tij për tre muaj, sepse e panë se ai ishte një fëmijë i duhur; dhe nuk u trembën nga urdhri i mbretit.</w:t>
      </w:r>
    </w:p>
    <w:p w14:paraId="21733A13" w14:textId="77777777" w:rsidR="000F7377" w:rsidRDefault="000F7377"/>
    <w:p w14:paraId="5C87B468" w14:textId="77777777" w:rsidR="000F7377" w:rsidRDefault="000F7377">
      <w:r xmlns:w="http://schemas.openxmlformats.org/wordprocessingml/2006/main">
        <w:t xml:space="preserve">Moisiu ishte një shembull besimi kur lindi dhe u fsheh në bindje ndaj vullnetit të Zotit.</w:t>
      </w:r>
    </w:p>
    <w:p w14:paraId="5D20DAE3" w14:textId="77777777" w:rsidR="000F7377" w:rsidRDefault="000F7377"/>
    <w:p w14:paraId="507A1FE3" w14:textId="77777777" w:rsidR="000F7377" w:rsidRDefault="000F7377">
      <w:r xmlns:w="http://schemas.openxmlformats.org/wordprocessingml/2006/main">
        <w:t xml:space="preserve">1: Besimi ynë te Zoti do të na mbrojë gjithmonë nga dëmtimi, pavarësisht kostos.</w:t>
      </w:r>
    </w:p>
    <w:p w14:paraId="7826371B" w14:textId="77777777" w:rsidR="000F7377" w:rsidRDefault="000F7377"/>
    <w:p w14:paraId="6D1CF95F" w14:textId="77777777" w:rsidR="000F7377" w:rsidRDefault="000F7377">
      <w:r xmlns:w="http://schemas.openxmlformats.org/wordprocessingml/2006/main">
        <w:t xml:space="preserve">2: Ne duhet të besojmë në planin e Perëndisë dhe të kemi besim për të bërë vullnetin e Tij, edhe kur është e vështirë.</w:t>
      </w:r>
    </w:p>
    <w:p w14:paraId="0B97A761" w14:textId="77777777" w:rsidR="000F7377" w:rsidRDefault="000F7377"/>
    <w:p w14:paraId="53FCDD13" w14:textId="77777777" w:rsidR="000F7377" w:rsidRDefault="000F7377">
      <w:r xmlns:w="http://schemas.openxmlformats.org/wordprocessingml/2006/main">
        <w:t xml:space="preserve">1: Exodus 2:2-4 Gruaja u ngjiz dhe lindi një djalë dhe, kur e pa se ishte fëmijë i bukur, e fshehu për tre muaj.</w:t>
      </w:r>
    </w:p>
    <w:p w14:paraId="26B9FB85" w14:textId="77777777" w:rsidR="000F7377" w:rsidRDefault="000F7377"/>
    <w:p w14:paraId="47F2DA15" w14:textId="77777777" w:rsidR="000F7377" w:rsidRDefault="000F7377">
      <w:r xmlns:w="http://schemas.openxmlformats.org/wordprocessingml/2006/main">
        <w:t xml:space="preserve">2: Mateu 10:28-29 Dhe mos kini frikë nga ata që vrasin trupin, por nuk mund të vrasin shpirtin; por kini frikë më tepër nga ai që mund të shkatërrojë shpirtin dhe trupin në ferr.</w:t>
      </w:r>
    </w:p>
    <w:p w14:paraId="4AA53D62" w14:textId="77777777" w:rsidR="000F7377" w:rsidRDefault="000F7377"/>
    <w:p w14:paraId="4030A5B4" w14:textId="77777777" w:rsidR="000F7377" w:rsidRDefault="000F7377">
      <w:r xmlns:w="http://schemas.openxmlformats.org/wordprocessingml/2006/main">
        <w:t xml:space="preserve">Hebrenjve 11:24 24 Me anë të besimit Moisiu, kur u mbush me moshë, nuk pranoi të quhej bir i bijës së Faraonit;</w:t>
      </w:r>
    </w:p>
    <w:p w14:paraId="2551C0B6" w14:textId="77777777" w:rsidR="000F7377" w:rsidRDefault="000F7377"/>
    <w:p w14:paraId="4C5AC32F" w14:textId="77777777" w:rsidR="000F7377" w:rsidRDefault="000F7377">
      <w:r xmlns:w="http://schemas.openxmlformats.org/wordprocessingml/2006/main">
        <w:t xml:space="preserve">Moisiu zgjodhi besimin mbi identitetin e tij.</w:t>
      </w:r>
    </w:p>
    <w:p w14:paraId="50FEBD56" w14:textId="77777777" w:rsidR="000F7377" w:rsidRDefault="000F7377"/>
    <w:p w14:paraId="57B26F39" w14:textId="77777777" w:rsidR="000F7377" w:rsidRDefault="000F7377">
      <w:r xmlns:w="http://schemas.openxmlformats.org/wordprocessingml/2006/main">
        <w:t xml:space="preserve">1. Besnikëria e Perëndisë do të zëvendësojë gjithmonë çdo identitet tokësor.</w:t>
      </w:r>
    </w:p>
    <w:p w14:paraId="7361B585" w14:textId="77777777" w:rsidR="000F7377" w:rsidRDefault="000F7377"/>
    <w:p w14:paraId="067DAB07" w14:textId="77777777" w:rsidR="000F7377" w:rsidRDefault="000F7377">
      <w:r xmlns:w="http://schemas.openxmlformats.org/wordprocessingml/2006/main">
        <w:t xml:space="preserve">2. Besimi në Zot na jep forcën për të zgjedhur besimin mbi aspiratat e kësaj bote.</w:t>
      </w:r>
    </w:p>
    <w:p w14:paraId="1E16DAD3" w14:textId="77777777" w:rsidR="000F7377" w:rsidRDefault="000F7377"/>
    <w:p w14:paraId="6DD59BBA" w14:textId="77777777" w:rsidR="000F7377" w:rsidRDefault="000F7377">
      <w:r xmlns:w="http://schemas.openxmlformats.org/wordprocessingml/2006/main">
        <w:t xml:space="preserve">1. Galatasve 5:1, “Krishti na ka liruar për lirinë. Qëndroni, pra, të patundur dhe mos lejoni që të rëndoheni përsëri nga zgjedha e skllavërisë.”</w:t>
      </w:r>
    </w:p>
    <w:p w14:paraId="36C42EEC" w14:textId="77777777" w:rsidR="000F7377" w:rsidRDefault="000F7377"/>
    <w:p w14:paraId="1F48F36C" w14:textId="77777777" w:rsidR="000F7377" w:rsidRDefault="000F7377">
      <w:r xmlns:w="http://schemas.openxmlformats.org/wordprocessingml/2006/main">
        <w:t xml:space="preserve">2. 2 Timoteut 1:7, “Sepse Perëndia nuk na dha një frymë ndrojeje, por një frymë fuqie, dashurie dhe vetëdisipline.”</w:t>
      </w:r>
    </w:p>
    <w:p w14:paraId="4CAF27FC" w14:textId="77777777" w:rsidR="000F7377" w:rsidRDefault="000F7377"/>
    <w:p w14:paraId="769DDFC3" w14:textId="77777777" w:rsidR="000F7377" w:rsidRDefault="000F7377">
      <w:r xmlns:w="http://schemas.openxmlformats.org/wordprocessingml/2006/main">
        <w:t xml:space="preserve">Hebrenjve 11:25 Duke zgjedhur më mirë të vuash vuajtjet me popullin e Perëndisë, sesa të shijosh kënaqësitë e mëkatit për një stinë;</w:t>
      </w:r>
    </w:p>
    <w:p w14:paraId="219E274A" w14:textId="77777777" w:rsidR="000F7377" w:rsidRDefault="000F7377"/>
    <w:p w14:paraId="4B5607A4" w14:textId="77777777" w:rsidR="000F7377" w:rsidRDefault="000F7377">
      <w:r xmlns:w="http://schemas.openxmlformats.org/wordprocessingml/2006/main">
        <w:t xml:space="preserve">Moisiu zgjodhi të duronte vështirësitë me popullin e Perëndisë në vend që të shijonte kënaqësitë e përkohshme të mëkatit.</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Fuqia e Qëndrueshmërisë Besnike</w:t>
      </w:r>
    </w:p>
    <w:p w14:paraId="261B57E0" w14:textId="77777777" w:rsidR="000F7377" w:rsidRDefault="000F7377"/>
    <w:p w14:paraId="0206E8D9" w14:textId="77777777" w:rsidR="000F7377" w:rsidRDefault="000F7377">
      <w:r xmlns:w="http://schemas.openxmlformats.org/wordprocessingml/2006/main">
        <w:t xml:space="preserve">2. Natyra kalimtare e kënaqësisë mëkatare</w:t>
      </w:r>
    </w:p>
    <w:p w14:paraId="5E1F7059" w14:textId="77777777" w:rsidR="000F7377" w:rsidRDefault="000F7377"/>
    <w:p w14:paraId="7725E3EB" w14:textId="77777777" w:rsidR="000F7377" w:rsidRDefault="000F7377">
      <w:r xmlns:w="http://schemas.openxmlformats.org/wordprocessingml/2006/main">
        <w:t xml:space="preserve">1. Galatasve 6:9 "Dhe të mos lodhemi duke bërë mirë, sepse do të korrim në kohën e duhur, nëse nuk na ligështohet."</w:t>
      </w:r>
    </w:p>
    <w:p w14:paraId="03A59A32" w14:textId="77777777" w:rsidR="000F7377" w:rsidRDefault="000F7377"/>
    <w:p w14:paraId="03193254" w14:textId="77777777" w:rsidR="000F7377" w:rsidRDefault="000F7377">
      <w:r xmlns:w="http://schemas.openxmlformats.org/wordprocessingml/2006/main">
        <w:t xml:space="preserve">2. Romakëve 8:18 "Sepse unë mendoj se vuajtjet e kësaj kohe nuk janë të denja të krahasohen me lavdinë që do të zbulohet në ne."</w:t>
      </w:r>
    </w:p>
    <w:p w14:paraId="78AC82E6" w14:textId="77777777" w:rsidR="000F7377" w:rsidRDefault="000F7377"/>
    <w:p w14:paraId="0D26AF37" w14:textId="77777777" w:rsidR="000F7377" w:rsidRDefault="000F7377">
      <w:r xmlns:w="http://schemas.openxmlformats.org/wordprocessingml/2006/main">
        <w:t xml:space="preserve">Hebrenjve 11:26 duke e çmuar turpin e Krishtit më të madh se thesaret në Egjipt, sepse ai e çmonte shpërblimin e shpërblimit.</w:t>
      </w:r>
    </w:p>
    <w:p w14:paraId="201C8C8D" w14:textId="77777777" w:rsidR="000F7377" w:rsidRDefault="000F7377"/>
    <w:p w14:paraId="0248C036" w14:textId="77777777" w:rsidR="000F7377" w:rsidRDefault="000F7377">
      <w:r xmlns:w="http://schemas.openxmlformats.org/wordprocessingml/2006/main">
        <w:t xml:space="preserve">Qortimi i Krishtit ka vlerë më të madhe se pasuritë tokësore. Ai priste me padurim shpërblimin e Qiellit.</w:t>
      </w:r>
    </w:p>
    <w:p w14:paraId="3C0299EE" w14:textId="77777777" w:rsidR="000F7377" w:rsidRDefault="000F7377"/>
    <w:p w14:paraId="4AD80FC9" w14:textId="77777777" w:rsidR="000F7377" w:rsidRDefault="000F7377">
      <w:r xmlns:w="http://schemas.openxmlformats.org/wordprocessingml/2006/main">
        <w:t xml:space="preserve">1. Vlera e Marrjes së Kryqit Tonë</w:t>
      </w:r>
    </w:p>
    <w:p w14:paraId="5DE27812" w14:textId="77777777" w:rsidR="000F7377" w:rsidRDefault="000F7377"/>
    <w:p w14:paraId="54253383" w14:textId="77777777" w:rsidR="000F7377" w:rsidRDefault="000F7377">
      <w:r xmlns:w="http://schemas.openxmlformats.org/wordprocessingml/2006/main">
        <w:t xml:space="preserve">2. Urtësia e Investimit në Shpërblime të Përjetshme</w:t>
      </w:r>
    </w:p>
    <w:p w14:paraId="323614CA" w14:textId="77777777" w:rsidR="000F7377" w:rsidRDefault="000F7377"/>
    <w:p w14:paraId="5FC847F2" w14:textId="77777777" w:rsidR="000F7377" w:rsidRDefault="000F7377">
      <w:r xmlns:w="http://schemas.openxmlformats.org/wordprocessingml/2006/main">
        <w:t xml:space="preserve">1. Mateu 16:24-26 – “Atëherë Jezusi u tha dishepujve të vet: “Nëse dikush do të vijë pas meje, le ta mohojë vetveten, të marrë kryqin e tij dhe të më ndjekë. Sepse kushdo që do të shpëtojë jetën e vet, do ta humbasë; dhe kushdo që do të humbasë jetën e vet për hirin tim, do ta gjejë. Sepse çfarë dobie ka njeriu nëse fiton gjithë botën dhe humbet shpirtin e vet? Ose çfarë do të japë njeriu në këmbim të shpirtit të tij?”.</w:t>
      </w:r>
    </w:p>
    <w:p w14:paraId="217D0275" w14:textId="77777777" w:rsidR="000F7377" w:rsidRDefault="000F7377"/>
    <w:p w14:paraId="53D3F96D" w14:textId="77777777" w:rsidR="000F7377" w:rsidRDefault="000F7377">
      <w:r xmlns:w="http://schemas.openxmlformats.org/wordprocessingml/2006/main">
        <w:t xml:space="preserve">2. Kolosianëve 3:1-4 – “Nëse jeni ringjallur me Krishtin, kërkoni ato që janë lart, ku Krishti ulet në të djathtën e Perëndisë. Vendosni dashurinë tuaj për gjërat lart, jo për gjërat në tokë. Sepse ju keni vdekur dhe jeta juaj është e fshehur me Krishtin në Perëndinë. Kur të shfaqet Krishti, që është jeta jonë, atëherë edhe ju do të shfaqeni me të në lavdi.”</w:t>
      </w:r>
    </w:p>
    <w:p w14:paraId="0614A9E9" w14:textId="77777777" w:rsidR="000F7377" w:rsidRDefault="000F7377"/>
    <w:p w14:paraId="61C704EB" w14:textId="77777777" w:rsidR="000F7377" w:rsidRDefault="000F7377">
      <w:r xmlns:w="http://schemas.openxmlformats.org/wordprocessingml/2006/main">
        <w:t xml:space="preserve">Hebrenjve 11:27 Me anë të besimit e braktisi Egjiptin, duke mos pasur frikë nga zemërimi i mbretit, sepse duroi, sikur të shihte atë që është i padukshëm.</w:t>
      </w:r>
    </w:p>
    <w:p w14:paraId="2B148AD5" w14:textId="77777777" w:rsidR="000F7377" w:rsidRDefault="000F7377"/>
    <w:p w14:paraId="4E1ED097" w14:textId="77777777" w:rsidR="000F7377" w:rsidRDefault="000F7377">
      <w:r xmlns:w="http://schemas.openxmlformats.org/wordprocessingml/2006/main">
        <w:t xml:space="preserve">Me anë të besimit, Moisiu e braktisi Egjiptin dhe duroi me gjithë zemërimin e mbretit, sepse pa Perëndinë që është i padukshëm.</w:t>
      </w:r>
    </w:p>
    <w:p w14:paraId="0F350813" w14:textId="77777777" w:rsidR="000F7377" w:rsidRDefault="000F7377"/>
    <w:p w14:paraId="008384DE" w14:textId="77777777" w:rsidR="000F7377" w:rsidRDefault="000F7377">
      <w:r xmlns:w="http://schemas.openxmlformats.org/wordprocessingml/2006/main">
        <w:t xml:space="preserve">1. Fuqia e besimit për të kapërcyer frikën dhe fatkeqësinë.</w:t>
      </w:r>
    </w:p>
    <w:p w14:paraId="508CE275" w14:textId="77777777" w:rsidR="000F7377" w:rsidRDefault="000F7377"/>
    <w:p w14:paraId="47D889FB" w14:textId="77777777" w:rsidR="000F7377" w:rsidRDefault="000F7377">
      <w:r xmlns:w="http://schemas.openxmlformats.org/wordprocessingml/2006/main">
        <w:t xml:space="preserve">2. Rëndësia e besimit te Zoti i padukshëm.</w:t>
      </w:r>
    </w:p>
    <w:p w14:paraId="59324191" w14:textId="77777777" w:rsidR="000F7377" w:rsidRDefault="000F7377"/>
    <w:p w14:paraId="780A3A47" w14:textId="77777777" w:rsidR="000F7377" w:rsidRDefault="000F7377">
      <w:r xmlns:w="http://schemas.openxmlformats.org/wordprocessingml/2006/main">
        <w:t xml:space="preserve">1. Isaia 26:3-4 - Ti do ta ruash në paqe të përsosur atë që mendon te ti, sepse ka besim te ti. Kini besim te Zoti përjetë, sepse te Zoti, Zoti është një forcë e përjetshme.</w:t>
      </w:r>
    </w:p>
    <w:p w14:paraId="3B6AB77F" w14:textId="77777777" w:rsidR="000F7377" w:rsidRDefault="000F7377"/>
    <w:p w14:paraId="080E46CD" w14:textId="77777777" w:rsidR="000F7377" w:rsidRDefault="000F7377">
      <w:r xmlns:w="http://schemas.openxmlformats.org/wordprocessingml/2006/main">
        <w:t xml:space="preserve">2. Romakëve 8:38-39 - Sepse jam i bindur se as vdekja, as jeta, as engjëjt, as principatat, as fuqitë, as gjërat e tanishme, as gjërat që do të vijnë, as lartësia, as thellësia, as ndonjë krijesë tjetër, do të jetë në gjendje të na ndajë nga dashuria e Perëndisë, që është në Krishtin Jezus, Zotin tonë.</w:t>
      </w:r>
    </w:p>
    <w:p w14:paraId="26BEDAC6" w14:textId="77777777" w:rsidR="000F7377" w:rsidRDefault="000F7377"/>
    <w:p w14:paraId="02DBAF88" w14:textId="77777777" w:rsidR="000F7377" w:rsidRDefault="000F7377">
      <w:r xmlns:w="http://schemas.openxmlformats.org/wordprocessingml/2006/main">
        <w:t xml:space="preserve">Hebrenjve 11:28 Me anë të besimit kremtoi Pashkën dhe spërkatjen e gjakut, që ai që shkatërroi të parëlindurit të mos i prekë.</w:t>
      </w:r>
    </w:p>
    <w:p w14:paraId="40E9A077" w14:textId="77777777" w:rsidR="000F7377" w:rsidRDefault="000F7377"/>
    <w:p w14:paraId="5DBDC794" w14:textId="77777777" w:rsidR="000F7377" w:rsidRDefault="000F7377">
      <w:r xmlns:w="http://schemas.openxmlformats.org/wordprocessingml/2006/main">
        <w:t xml:space="preserve">Me anë të besimit, Moisiu kremtoi Pashkën dhe spërkati gjakun e qengjit, në mënyrë që shkatërruesi i të parëlindurve të mos u bënte keq izraelitëve.</w:t>
      </w:r>
    </w:p>
    <w:p w14:paraId="549E5B25" w14:textId="77777777" w:rsidR="000F7377" w:rsidRDefault="000F7377"/>
    <w:p w14:paraId="5A1B873C" w14:textId="77777777" w:rsidR="000F7377" w:rsidRDefault="000F7377">
      <w:r xmlns:w="http://schemas.openxmlformats.org/wordprocessingml/2006/main">
        <w:t xml:space="preserve">1. Fuqia e besimit: Si i besoi Moisiu Perëndisë për t'i udhëhequr izraelitët drejt lirisë</w:t>
      </w:r>
    </w:p>
    <w:p w14:paraId="6D1FFF1B" w14:textId="77777777" w:rsidR="000F7377" w:rsidRDefault="000F7377"/>
    <w:p w14:paraId="7F8AA7BD" w14:textId="77777777" w:rsidR="000F7377" w:rsidRDefault="000F7377">
      <w:r xmlns:w="http://schemas.openxmlformats.org/wordprocessingml/2006/main">
        <w:t xml:space="preserve">2. Fuqia e Pashkës: Si Gjaku i Qengjit siguroi shpëtimin e izraelitëve</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Eksodi 12:12-15; 21-28 - Moisiu i udhëzon izraelitët të marrin Pashkën dhe të shënojnë dyert e tyre me gjakun e qengjit</w:t>
      </w:r>
    </w:p>
    <w:p w14:paraId="2CBB4EA5" w14:textId="77777777" w:rsidR="000F7377" w:rsidRDefault="000F7377"/>
    <w:p w14:paraId="28C4D4A7" w14:textId="77777777" w:rsidR="000F7377" w:rsidRDefault="000F7377">
      <w:r xmlns:w="http://schemas.openxmlformats.org/wordprocessingml/2006/main">
        <w:t xml:space="preserve">2. Eksodi 11:1-10 - Zoti udhëzon Moisiun të paralajmërojë Faraonin për vdekjen e ardhshme të bijve të parëlindur</w:t>
      </w:r>
    </w:p>
    <w:p w14:paraId="221ED3CD" w14:textId="77777777" w:rsidR="000F7377" w:rsidRDefault="000F7377"/>
    <w:p w14:paraId="13B01DBE" w14:textId="77777777" w:rsidR="000F7377" w:rsidRDefault="000F7377">
      <w:r xmlns:w="http://schemas.openxmlformats.org/wordprocessingml/2006/main">
        <w:t xml:space="preserve">Hebrenjve 11:29 Me anë të besimit kaluan Detin e Kuq si nëpër tokë të thatë; dhe Egjiptasit që kërkonin ta bënin, u mbytën.</w:t>
      </w:r>
    </w:p>
    <w:p w14:paraId="6671B353" w14:textId="77777777" w:rsidR="000F7377" w:rsidRDefault="000F7377"/>
    <w:p w14:paraId="32F964EC" w14:textId="77777777" w:rsidR="000F7377" w:rsidRDefault="000F7377">
      <w:r xmlns:w="http://schemas.openxmlformats.org/wordprocessingml/2006/main">
        <w:t xml:space="preserve">Me anë të besimit, izraelitët kaluan Detin e Kuq sikur të ishte tokë e thatë, ndërsa egjiptianët u mbytën në të njëjtën përpjekje.</w:t>
      </w:r>
    </w:p>
    <w:p w14:paraId="24A18F8C" w14:textId="77777777" w:rsidR="000F7377" w:rsidRDefault="000F7377"/>
    <w:p w14:paraId="650CB138" w14:textId="77777777" w:rsidR="000F7377" w:rsidRDefault="000F7377">
      <w:r xmlns:w="http://schemas.openxmlformats.org/wordprocessingml/2006/main">
        <w:t xml:space="preserve">1. Besimi në Zot çon në rezultate të mrekullueshme.</w:t>
      </w:r>
    </w:p>
    <w:p w14:paraId="32F79680" w14:textId="77777777" w:rsidR="000F7377" w:rsidRDefault="000F7377"/>
    <w:p w14:paraId="5F556837" w14:textId="77777777" w:rsidR="000F7377" w:rsidRDefault="000F7377">
      <w:r xmlns:w="http://schemas.openxmlformats.org/wordprocessingml/2006/main">
        <w:t xml:space="preserve">2. Kurrë mos e nënvlerësoni fuqinë e Perëndisë.</w:t>
      </w:r>
    </w:p>
    <w:p w14:paraId="6A8BFD44" w14:textId="77777777" w:rsidR="000F7377" w:rsidRDefault="000F7377"/>
    <w:p w14:paraId="177FFA23" w14:textId="77777777" w:rsidR="000F7377" w:rsidRDefault="000F7377">
      <w:r xmlns:w="http://schemas.openxmlformats.org/wordprocessingml/2006/main">
        <w:t xml:space="preserve">1. Eksodi 14:21-22 - Pastaj Moisiu shtriu dorën e tij mbi detin; dhe Zoti bëri që deti të tërhiqej nga një erë e fortë nga lindja gjatë gjithë asaj nate, dhe e bëri detin të thatë dhe ujërat u ndanë.</w:t>
      </w:r>
    </w:p>
    <w:p w14:paraId="23ABE1CA" w14:textId="77777777" w:rsidR="000F7377" w:rsidRDefault="000F7377"/>
    <w:p w14:paraId="1401CA64" w14:textId="77777777" w:rsidR="000F7377" w:rsidRDefault="000F7377">
      <w:r xmlns:w="http://schemas.openxmlformats.org/wordprocessingml/2006/main">
        <w:t xml:space="preserve">2. Joshua 3:13-17 - Dhe do të ndodhë që, sapo shputat e këmbëve të priftërinjve që mbajnë arkën e Zotit, Zotit të gjithë dheut, do të pushojnë në ujërat e Jordanit, që ujërat e Jordanit do të hiqen nga ujërat që zbresin nga lart; dhe ata do të qëndrojnë mbi një grumbull.</w:t>
      </w:r>
    </w:p>
    <w:p w14:paraId="23BE2729" w14:textId="77777777" w:rsidR="000F7377" w:rsidRDefault="000F7377"/>
    <w:p w14:paraId="50F118A6" w14:textId="77777777" w:rsidR="000F7377" w:rsidRDefault="000F7377">
      <w:r xmlns:w="http://schemas.openxmlformats.org/wordprocessingml/2006/main">
        <w:t xml:space="preserve">Hebrenjve 11:30 Me anë të besimit, muret e Jerikos ranë, pasi u rrethuan rreth shtatë ditë.</w:t>
      </w:r>
    </w:p>
    <w:p w14:paraId="4C4B8074" w14:textId="77777777" w:rsidR="000F7377" w:rsidRDefault="000F7377"/>
    <w:p w14:paraId="078BCE6A" w14:textId="77777777" w:rsidR="000F7377" w:rsidRDefault="000F7377">
      <w:r xmlns:w="http://schemas.openxmlformats.org/wordprocessingml/2006/main">
        <w:t xml:space="preserve">Me anë të besimit, muret e Jerikos ranë kur izraelitët e rrethuan atë për shtatë ditë.</w:t>
      </w:r>
    </w:p>
    <w:p w14:paraId="197A7E0B" w14:textId="77777777" w:rsidR="000F7377" w:rsidRDefault="000F7377"/>
    <w:p w14:paraId="0B42350E" w14:textId="77777777" w:rsidR="000F7377" w:rsidRDefault="000F7377">
      <w:r xmlns:w="http://schemas.openxmlformats.org/wordprocessingml/2006/main">
        <w:t xml:space="preserve">1. Fuqia e Besimit: Si Mund të Kapërcejmë Çdo Sfidë</w:t>
      </w:r>
    </w:p>
    <w:p w14:paraId="05FA1163" w14:textId="77777777" w:rsidR="000F7377" w:rsidRDefault="000F7377"/>
    <w:p w14:paraId="6579B863" w14:textId="77777777" w:rsidR="000F7377" w:rsidRDefault="000F7377">
      <w:r xmlns:w="http://schemas.openxmlformats.org/wordprocessingml/2006/main">
        <w:t xml:space="preserve">2. Rëndësia e besimit te Zoti</w:t>
      </w:r>
    </w:p>
    <w:p w14:paraId="09A39B5D" w14:textId="77777777" w:rsidR="000F7377" w:rsidRDefault="000F7377"/>
    <w:p w14:paraId="648BF9C0" w14:textId="77777777" w:rsidR="000F7377" w:rsidRDefault="000F7377">
      <w:r xmlns:w="http://schemas.openxmlformats.org/wordprocessingml/2006/main">
        <w:t xml:space="preserve">1. Jozueu 6:1-20</w:t>
      </w:r>
    </w:p>
    <w:p w14:paraId="68F93914" w14:textId="77777777" w:rsidR="000F7377" w:rsidRDefault="000F7377"/>
    <w:p w14:paraId="3C0F978C" w14:textId="77777777" w:rsidR="000F7377" w:rsidRDefault="000F7377">
      <w:r xmlns:w="http://schemas.openxmlformats.org/wordprocessingml/2006/main">
        <w:t xml:space="preserve">2. Mateu 17:20 - "Ai u tha atyre: "Për shkak të besimit tuaj të vogël. Sepse me të vërtetë po ju them, nëse keni besim si një kokërr sinapi, do t'i thoni këtij mali: "Lëviz nga këtu atje" dhe ai do të lëvizë dhe asgjë nuk do të jetë e pamundur për ty".</w:t>
      </w:r>
    </w:p>
    <w:p w14:paraId="3D35A330" w14:textId="77777777" w:rsidR="000F7377" w:rsidRDefault="000F7377"/>
    <w:p w14:paraId="4DC22D4C" w14:textId="77777777" w:rsidR="000F7377" w:rsidRDefault="000F7377">
      <w:r xmlns:w="http://schemas.openxmlformats.org/wordprocessingml/2006/main">
        <w:t xml:space="preserve">Hebrenjve 11:31 Me anë të besimit, prostituta Rahab nuk humbi bashkë me ata që nuk besuan, pasi i priti me paqe spiunët.</w:t>
      </w:r>
    </w:p>
    <w:p w14:paraId="2D5093AD" w14:textId="77777777" w:rsidR="000F7377" w:rsidRDefault="000F7377"/>
    <w:p w14:paraId="073E303D" w14:textId="77777777" w:rsidR="000F7377" w:rsidRDefault="000F7377">
      <w:r xmlns:w="http://schemas.openxmlformats.org/wordprocessingml/2006/main">
        <w:t xml:space="preserve">Besimi i Rahabës te Perëndia e shpëtoi atë nga shkatërrimi.</w:t>
      </w:r>
    </w:p>
    <w:p w14:paraId="77CD4636" w14:textId="77777777" w:rsidR="000F7377" w:rsidRDefault="000F7377"/>
    <w:p w14:paraId="190B6C59" w14:textId="77777777" w:rsidR="000F7377" w:rsidRDefault="000F7377">
      <w:r xmlns:w="http://schemas.openxmlformats.org/wordprocessingml/2006/main">
        <w:t xml:space="preserve">1: Ne mund t'i besojmë Perëndisë që të na shpëtojë edhe përballë mosmarrëveshjeve dërrmuese.</w:t>
      </w:r>
    </w:p>
    <w:p w14:paraId="66484701" w14:textId="77777777" w:rsidR="000F7377" w:rsidRDefault="000F7377"/>
    <w:p w14:paraId="7DD8E5CC" w14:textId="77777777" w:rsidR="000F7377" w:rsidRDefault="000F7377">
      <w:r xmlns:w="http://schemas.openxmlformats.org/wordprocessingml/2006/main">
        <w:t xml:space="preserve">2: Besimi i Rahabës duhet të na frymëzojë që të kemi besim te Perëndia.</w:t>
      </w:r>
    </w:p>
    <w:p w14:paraId="04F4CDA8" w14:textId="77777777" w:rsidR="000F7377" w:rsidRDefault="000F7377"/>
    <w:p w14:paraId="3E8253F6" w14:textId="77777777" w:rsidR="000F7377" w:rsidRDefault="000F7377">
      <w:r xmlns:w="http://schemas.openxmlformats.org/wordprocessingml/2006/main">
        <w:t xml:space="preserve">1: Jakobi 2:25 - "Po ashtu, a nuk u shfajësua me vepra edhe Rahaba prostituta, kur i priti lajmëtarët dhe i dërgoi në një rrugë tjetër?"</w:t>
      </w:r>
    </w:p>
    <w:p w14:paraId="28DBEB78" w14:textId="77777777" w:rsidR="000F7377" w:rsidRDefault="000F7377"/>
    <w:p w14:paraId="17E5320A" w14:textId="77777777" w:rsidR="000F7377" w:rsidRDefault="000F7377">
      <w:r xmlns:w="http://schemas.openxmlformats.org/wordprocessingml/2006/main">
        <w:t xml:space="preserve">2: Joshua 2:1-3 - "Tani Jozueu, biri i Nunit, dërgoi dy burra nga Akacia Grove për të spiunuar fshehurazi, duke thënë: "Shkoni, shikoni vendin, veçanërisht Jerikon." Kështu ata shkuan dhe erdhën në shtëpinë e Një prostitutë me emrin Rahab, dhe e kaloi natën atje, dhe ia njoftuan mbretit të Jerikos, duke thënë: "Ja, sonte kanë ardhur këtu disa njerëz nga bijtë e Izraelit për të kontrolluar vendin".</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Hebrenjve 11:32 Dhe çfarë të them më shumë? sepse koha do të më mungonte të tregoja për Gedeonin, për Barakun, për Samsonin dhe për Jefteun; edhe të Davidit, të Samuelit dhe të profetëve:</w:t>
      </w:r>
    </w:p>
    <w:p w14:paraId="6090F347" w14:textId="77777777" w:rsidR="000F7377" w:rsidRDefault="000F7377"/>
    <w:p w14:paraId="33D1DA83" w14:textId="77777777" w:rsidR="000F7377" w:rsidRDefault="000F7377">
      <w:r xmlns:w="http://schemas.openxmlformats.org/wordprocessingml/2006/main">
        <w:t xml:space="preserve">Bibla rrëfen historitë e shumë heronjve besnikë të besimit.</w:t>
      </w:r>
    </w:p>
    <w:p w14:paraId="14B8A6C3" w14:textId="77777777" w:rsidR="000F7377" w:rsidRDefault="000F7377"/>
    <w:p w14:paraId="0AE25225" w14:textId="77777777" w:rsidR="000F7377" w:rsidRDefault="000F7377">
      <w:r xmlns:w="http://schemas.openxmlformats.org/wordprocessingml/2006/main">
        <w:t xml:space="preserve">1. Heronjtë besnikë: Festimi i Shembujve të Gedeonit, Barakut, Samsonit, Jefteut, Davidit, Samuelit dhe Profetëve</w:t>
      </w:r>
    </w:p>
    <w:p w14:paraId="27761DF9" w14:textId="77777777" w:rsidR="000F7377" w:rsidRDefault="000F7377"/>
    <w:p w14:paraId="7968ACB3" w14:textId="77777777" w:rsidR="000F7377" w:rsidRDefault="000F7377">
      <w:r xmlns:w="http://schemas.openxmlformats.org/wordprocessingml/2006/main">
        <w:t xml:space="preserve">2. Ndjekja aktive e besimit: Mësimi nga jeta e Gedeonit, Barakut, Samsonit, Jefteut, Davidit, Samuelit dhe Profetëve</w:t>
      </w:r>
    </w:p>
    <w:p w14:paraId="3FB647AA" w14:textId="77777777" w:rsidR="000F7377" w:rsidRDefault="000F7377"/>
    <w:p w14:paraId="4EE80951" w14:textId="77777777" w:rsidR="000F7377" w:rsidRDefault="000F7377">
      <w:r xmlns:w="http://schemas.openxmlformats.org/wordprocessingml/2006/main">
        <w:t xml:space="preserve">1. Jakobi 2:17-18 - "Po kështu besimi, nëse nuk ka vepra, është i vdekur, duke qenë i vetëm. Po, një njeri mund të thotë: Ti ke besim dhe unë kam vepra; më trego besimin tënd pa veprat e tua. dhe unë do të të tregoj besimin tim me veprat e mia".</w:t>
      </w:r>
    </w:p>
    <w:p w14:paraId="36BA49FC" w14:textId="77777777" w:rsidR="000F7377" w:rsidRDefault="000F7377"/>
    <w:p w14:paraId="23B50F0E" w14:textId="77777777" w:rsidR="000F7377" w:rsidRDefault="000F7377">
      <w:r xmlns:w="http://schemas.openxmlformats.org/wordprocessingml/2006/main">
        <w:t xml:space="preserve">2. 1 Korintasve 10:11 - "Tani të gjitha këto u ndodhën atyre si shëmbëlltyra dhe janë shkruar për paralajmërimin tonë, mbi të cilët kanë ardhur fundi i botës."</w:t>
      </w:r>
    </w:p>
    <w:p w14:paraId="740F6300" w14:textId="77777777" w:rsidR="000F7377" w:rsidRDefault="000F7377"/>
    <w:p w14:paraId="0D55EBD1" w14:textId="77777777" w:rsidR="000F7377" w:rsidRDefault="000F7377">
      <w:r xmlns:w="http://schemas.openxmlformats.org/wordprocessingml/2006/main">
        <w:t xml:space="preserve">Hebrenjve 11:33 që me anë të besimit nënshtroi mbretëritë, bëri drejtësinë, mori premtime, ua mbylli gojën luanëve,</w:t>
      </w:r>
    </w:p>
    <w:p w14:paraId="34446B4C" w14:textId="77777777" w:rsidR="000F7377" w:rsidRDefault="000F7377"/>
    <w:p w14:paraId="3FD50931" w14:textId="77777777" w:rsidR="000F7377" w:rsidRDefault="000F7377">
      <w:r xmlns:w="http://schemas.openxmlformats.org/wordprocessingml/2006/main">
        <w:t xml:space="preserve">Pjesa flet për ata që nëpërmjet besimit kanë bërë gjëra të mëdha.</w:t>
      </w:r>
    </w:p>
    <w:p w14:paraId="6ACE7AAF" w14:textId="77777777" w:rsidR="000F7377" w:rsidRDefault="000F7377"/>
    <w:p w14:paraId="0E457C45" w14:textId="77777777" w:rsidR="000F7377" w:rsidRDefault="000F7377">
      <w:r xmlns:w="http://schemas.openxmlformats.org/wordprocessingml/2006/main">
        <w:t xml:space="preserve">1: Kini besim dhe jini të guximshëm - Hebrenjve 11:33</w:t>
      </w:r>
    </w:p>
    <w:p w14:paraId="1ABD1DBD" w14:textId="77777777" w:rsidR="000F7377" w:rsidRDefault="000F7377"/>
    <w:p w14:paraId="642A97C0" w14:textId="77777777" w:rsidR="000F7377" w:rsidRDefault="000F7377">
      <w:r xmlns:w="http://schemas.openxmlformats.org/wordprocessingml/2006/main">
        <w:t xml:space="preserve">2: Besoni në veten tuaj dhe mund të bëni gjithçka - Hebrenjve 11:33</w:t>
      </w:r>
    </w:p>
    <w:p w14:paraId="510C9483" w14:textId="77777777" w:rsidR="000F7377" w:rsidRDefault="000F7377"/>
    <w:p w14:paraId="6AAA57C7" w14:textId="77777777" w:rsidR="000F7377" w:rsidRDefault="000F7377">
      <w:r xmlns:w="http://schemas.openxmlformats.org/wordprocessingml/2006/main">
        <w:t xml:space="preserve">1: Jakobi 1:6 - Por le të kërkojë me besim, pa u lëkundur. Sepse ai që lëkundet është si një valë e </w:t>
      </w:r>
      <w:r xmlns:w="http://schemas.openxmlformats.org/wordprocessingml/2006/main">
        <w:lastRenderedPageBreak xmlns:w="http://schemas.openxmlformats.org/wordprocessingml/2006/main"/>
      </w:r>
      <w:r xmlns:w="http://schemas.openxmlformats.org/wordprocessingml/2006/main">
        <w:t xml:space="preserve">detit, e shtyrë nga era dhe e lëkundur.</w:t>
      </w:r>
    </w:p>
    <w:p w14:paraId="23F6669B" w14:textId="77777777" w:rsidR="000F7377" w:rsidRDefault="000F7377"/>
    <w:p w14:paraId="3ECAFEB5" w14:textId="77777777" w:rsidR="000F7377" w:rsidRDefault="000F7377">
      <w:r xmlns:w="http://schemas.openxmlformats.org/wordprocessingml/2006/main">
        <w:t xml:space="preserve">2: Romakëve 4:20-21 - Ai nuk u lëkund në premtimin e Perëndisë nëpërmjet mosbesimit; por ishte i fortë në besim, duke i dhënë lavdi Perëndisë; Dhe duke qenë plotësisht i bindur se atë që kishte premtuar, mund ta bënte edhe atë.</w:t>
      </w:r>
    </w:p>
    <w:p w14:paraId="0C9A3AA7" w14:textId="77777777" w:rsidR="000F7377" w:rsidRDefault="000F7377"/>
    <w:p w14:paraId="13C8C46E" w14:textId="77777777" w:rsidR="000F7377" w:rsidRDefault="000F7377">
      <w:r xmlns:w="http://schemas.openxmlformats.org/wordprocessingml/2006/main">
        <w:t xml:space="preserve">Hebrenjve 11:34 Shuarën dhunën e zjarrit, i shpëtuan tehut të shpatës, nga dobësia u bënë të fortë, u bënë trima në luftë, u kthyen në ikje ushtritë e të huajve.</w:t>
      </w:r>
    </w:p>
    <w:p w14:paraId="18246670" w14:textId="77777777" w:rsidR="000F7377" w:rsidRDefault="000F7377"/>
    <w:p w14:paraId="477A8C30" w14:textId="77777777" w:rsidR="000F7377" w:rsidRDefault="000F7377">
      <w:r xmlns:w="http://schemas.openxmlformats.org/wordprocessingml/2006/main">
        <w:t xml:space="preserve">Ata duruan nëpër sprova të vështira dhe u bënë të fortë në besimin e tyre.</w:t>
      </w:r>
    </w:p>
    <w:p w14:paraId="4360DB70" w14:textId="77777777" w:rsidR="000F7377" w:rsidRDefault="000F7377"/>
    <w:p w14:paraId="75CF34E5" w14:textId="77777777" w:rsidR="000F7377" w:rsidRDefault="000F7377">
      <w:r xmlns:w="http://schemas.openxmlformats.org/wordprocessingml/2006/main">
        <w:t xml:space="preserve">1: Besimi na fuqizon për të kapërcyer çdo pengesë</w:t>
      </w:r>
    </w:p>
    <w:p w14:paraId="292D33E6" w14:textId="77777777" w:rsidR="000F7377" w:rsidRDefault="000F7377"/>
    <w:p w14:paraId="462CB806" w14:textId="77777777" w:rsidR="000F7377" w:rsidRDefault="000F7377">
      <w:r xmlns:w="http://schemas.openxmlformats.org/wordprocessingml/2006/main">
        <w:t xml:space="preserve">2: Forca në Dobësi</w:t>
      </w:r>
    </w:p>
    <w:p w14:paraId="3C9CA43C" w14:textId="77777777" w:rsidR="000F7377" w:rsidRDefault="000F7377"/>
    <w:p w14:paraId="60555468" w14:textId="77777777" w:rsidR="000F7377" w:rsidRDefault="000F7377">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14:paraId="449405FA" w14:textId="77777777" w:rsidR="000F7377" w:rsidRDefault="000F7377"/>
    <w:p w14:paraId="7DB62CBF" w14:textId="77777777" w:rsidR="000F7377" w:rsidRDefault="000F7377">
      <w:r xmlns:w="http://schemas.openxmlformats.org/wordprocessingml/2006/main">
        <w:t xml:space="preserve">2: Romakëve 5:3-5 - Jo vetëm kaq, por edhe ne mburremi në vuajtjet tona, sepse e dimë se vuajtja prodhon këmbëngulje; këmbëngulje, karakter; dhe karakteri, shpresa. Dhe shpresa nuk na turpëron, sepse dashuria e Perëndisë është derdhur në zemrat tona me anë të Frymës së Shenjtë, që na është dhënë.</w:t>
      </w:r>
    </w:p>
    <w:p w14:paraId="50DF8EED" w14:textId="77777777" w:rsidR="000F7377" w:rsidRDefault="000F7377"/>
    <w:p w14:paraId="2B7AF789" w14:textId="77777777" w:rsidR="000F7377" w:rsidRDefault="000F7377">
      <w:r xmlns:w="http://schemas.openxmlformats.org/wordprocessingml/2006/main">
        <w:t xml:space="preserve">Hebrenjve 11:35 Gratë i morën të vdekurit e tyre të ringjallur; dhe të tjerët u torturuan, duke mos pranuar çlirimin; që ata të mund të kenë një ringjallje më të mirë:</w:t>
      </w:r>
    </w:p>
    <w:p w14:paraId="277709A7" w14:textId="77777777" w:rsidR="000F7377" w:rsidRDefault="000F7377"/>
    <w:p w14:paraId="1CBA1F11" w14:textId="77777777" w:rsidR="000F7377" w:rsidRDefault="000F7377">
      <w:r xmlns:w="http://schemas.openxmlformats.org/wordprocessingml/2006/main">
        <w:t xml:space="preserve">Gratë në Bibël ishin shembuj besimi dhe qëndrueshmërie përballë persekutimit dhe vdekjes.</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Fuqia e besimit dhe qëndrueshmëria përballë fatkeqësive</w:t>
      </w:r>
    </w:p>
    <w:p w14:paraId="39A095B4" w14:textId="77777777" w:rsidR="000F7377" w:rsidRDefault="000F7377"/>
    <w:p w14:paraId="609BE218" w14:textId="77777777" w:rsidR="000F7377" w:rsidRDefault="000F7377">
      <w:r xmlns:w="http://schemas.openxmlformats.org/wordprocessingml/2006/main">
        <w:t xml:space="preserve">2. Rëndësia e përqafimit të një të ardhmeje më të mirë edhe përballë vdekjes</w:t>
      </w:r>
    </w:p>
    <w:p w14:paraId="573DAC67" w14:textId="77777777" w:rsidR="000F7377" w:rsidRDefault="000F7377"/>
    <w:p w14:paraId="740BC4A8" w14:textId="77777777" w:rsidR="000F7377" w:rsidRDefault="000F7377">
      <w:r xmlns:w="http://schemas.openxmlformats.org/wordprocessingml/2006/main">
        <w:t xml:space="preserve">1. Hebrenjve 11:35</w:t>
      </w:r>
    </w:p>
    <w:p w14:paraId="028447B0" w14:textId="77777777" w:rsidR="000F7377" w:rsidRDefault="000F7377"/>
    <w:p w14:paraId="27BED8B8" w14:textId="77777777" w:rsidR="000F7377" w:rsidRDefault="000F7377">
      <w:r xmlns:w="http://schemas.openxmlformats.org/wordprocessingml/2006/main">
        <w:t xml:space="preserve">2. Romakëve 8:18 - Sepse unë mendoj se vuajtjet e kësaj kohe nuk janë të denja të krahasohen me lavdinë që do të zbulohet në ne.</w:t>
      </w:r>
    </w:p>
    <w:p w14:paraId="5F8CE402" w14:textId="77777777" w:rsidR="000F7377" w:rsidRDefault="000F7377"/>
    <w:p w14:paraId="3B14176A" w14:textId="77777777" w:rsidR="000F7377" w:rsidRDefault="000F7377">
      <w:r xmlns:w="http://schemas.openxmlformats.org/wordprocessingml/2006/main">
        <w:t xml:space="preserve">Hebrenjve 11:36 Dhe të tjerë u vunë në provë për tallje dhe fshikullim mizor, po, për më tepër, për pranga dhe burgime:</w:t>
      </w:r>
    </w:p>
    <w:p w14:paraId="0CD30C90" w14:textId="77777777" w:rsidR="000F7377" w:rsidRDefault="000F7377"/>
    <w:p w14:paraId="179595A1" w14:textId="77777777" w:rsidR="000F7377" w:rsidRDefault="000F7377">
      <w:r xmlns:w="http://schemas.openxmlformats.org/wordprocessingml/2006/main">
        <w:t xml:space="preserve">Hebrenjve 11:36 flet për sprovat dhe mundimet e duruara nga ata të besimit, duke përfshirë talljet mizore, fshikullimet, prangat dhe burgosjet.</w:t>
      </w:r>
    </w:p>
    <w:p w14:paraId="609A067F" w14:textId="77777777" w:rsidR="000F7377" w:rsidRDefault="000F7377"/>
    <w:p w14:paraId="0FF81B25" w14:textId="77777777" w:rsidR="000F7377" w:rsidRDefault="000F7377">
      <w:r xmlns:w="http://schemas.openxmlformats.org/wordprocessingml/2006/main">
        <w:t xml:space="preserve">1. "Guximi i besimit: Qëndrimi i palëkundur në fatkeqësi"</w:t>
      </w:r>
    </w:p>
    <w:p w14:paraId="3C360839" w14:textId="77777777" w:rsidR="000F7377" w:rsidRDefault="000F7377"/>
    <w:p w14:paraId="7FE64BDE" w14:textId="77777777" w:rsidR="000F7377" w:rsidRDefault="000F7377">
      <w:r xmlns:w="http://schemas.openxmlformats.org/wordprocessingml/2006/main">
        <w:t xml:space="preserve">2. "Fuqia e Zotit: Kapërcimi edhe i Sprovave më të Mëdha"</w:t>
      </w:r>
    </w:p>
    <w:p w14:paraId="40F989B2" w14:textId="77777777" w:rsidR="000F7377" w:rsidRDefault="000F7377"/>
    <w:p w14:paraId="402449DB" w14:textId="77777777" w:rsidR="000F7377" w:rsidRDefault="000F7377">
      <w:r xmlns:w="http://schemas.openxmlformats.org/wordprocessingml/2006/main">
        <w:t xml:space="preserve">1. Jakobi 1:2-4 - Llogajeni gjithë gëzim, vëllezërit e mi, kur hasni sprova të llojeve të ndryshme.</w:t>
      </w:r>
    </w:p>
    <w:p w14:paraId="4B322861" w14:textId="77777777" w:rsidR="000F7377" w:rsidRDefault="000F7377"/>
    <w:p w14:paraId="5E43F890" w14:textId="77777777" w:rsidR="000F7377" w:rsidRDefault="000F7377">
      <w:r xmlns:w="http://schemas.openxmlformats.org/wordprocessingml/2006/main">
        <w:t xml:space="preserve">2. 1 Pjetrit 1:6-7 - Për këtë ju gëzoheni, megjithëse tani për pak kohë, nëse është e nevojshme, jeni pikëlluar nga sprova të ndryshme.</w:t>
      </w:r>
    </w:p>
    <w:p w14:paraId="70A398A8" w14:textId="77777777" w:rsidR="000F7377" w:rsidRDefault="000F7377"/>
    <w:p w14:paraId="4F2457E5" w14:textId="77777777" w:rsidR="000F7377" w:rsidRDefault="000F7377">
      <w:r xmlns:w="http://schemas.openxmlformats.org/wordprocessingml/2006/main">
        <w:t xml:space="preserve">Hebrenjve 11:37 Ata u vranë me gurë, u sharruan, u tunduan, u vranë me shpatë; duke qenë i varfër, i vuajtur, i munduar;</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Pasazhi te Hebrenjve 11:37 flet për vështirësitë që duruan njerëzit e besimit, duke përfshirë të qëlluarit me gurë, të sharruar, të tunduar dhe të vrarë me shpatë. Ata endeshin pa rrobat e duhura dhe pa ushqimin e duhur dhe ishin të varfër, të munduar dhe të munduar.</w:t>
      </w:r>
    </w:p>
    <w:p w14:paraId="34A4BB92" w14:textId="77777777" w:rsidR="000F7377" w:rsidRDefault="000F7377"/>
    <w:p w14:paraId="2EBCA935" w14:textId="77777777" w:rsidR="000F7377" w:rsidRDefault="000F7377">
      <w:r xmlns:w="http://schemas.openxmlformats.org/wordprocessingml/2006/main">
        <w:t xml:space="preserve">1. "Një besim i rafinuar nga zjarri: këmbëngulës nëpër fatkeqësi"</w:t>
      </w:r>
    </w:p>
    <w:p w14:paraId="16B40F94" w14:textId="77777777" w:rsidR="000F7377" w:rsidRDefault="000F7377"/>
    <w:p w14:paraId="14C65285" w14:textId="77777777" w:rsidR="000F7377" w:rsidRDefault="000F7377">
      <w:r xmlns:w="http://schemas.openxmlformats.org/wordprocessingml/2006/main">
        <w:t xml:space="preserve">2. "Forca e besimtarëve: durimi dhe tejkalimi i vështirësive"</w:t>
      </w:r>
    </w:p>
    <w:p w14:paraId="1758832C" w14:textId="77777777" w:rsidR="000F7377" w:rsidRDefault="000F7377"/>
    <w:p w14:paraId="39ACF412" w14:textId="77777777" w:rsidR="000F7377" w:rsidRDefault="000F7377">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14:paraId="3B1C1C26" w14:textId="77777777" w:rsidR="000F7377" w:rsidRDefault="000F7377"/>
    <w:p w14:paraId="4070ADD4" w14:textId="77777777" w:rsidR="000F7377" w:rsidRDefault="000F7377">
      <w:r xmlns:w="http://schemas.openxmlformats.org/wordprocessingml/2006/main">
        <w:t xml:space="preserve">2. Romakëve 8:35-37 - Kush do të na ndajë nga dashuria e Krishtit? Mundim, apo ankth, apo përndjekje, apo zi buke, apo lakuriqësi, apo rrezik apo shpatë? Siç është shkruar: “Për hirin tuaj po vritemi gjithë ditën; ne konsiderohemi si dele për t'u therur." Jo, në të gjitha këto gjëra ne jemi më shumë se fitimtarë nëpërmjet atij që na deshi.</w:t>
      </w:r>
    </w:p>
    <w:p w14:paraId="3DC9778E" w14:textId="77777777" w:rsidR="000F7377" w:rsidRDefault="000F7377"/>
    <w:p w14:paraId="74FC5EBF" w14:textId="77777777" w:rsidR="000F7377" w:rsidRDefault="000F7377">
      <w:r xmlns:w="http://schemas.openxmlformats.org/wordprocessingml/2006/main">
        <w:t xml:space="preserve">Hebrenjve 11:38 (për të cilët bota nuk ishte e denjë:) ata endeshin nëpër shkretëtirë, në male, në strofka dhe në shpella të tokës.</w:t>
      </w:r>
    </w:p>
    <w:p w14:paraId="10CBAF43" w14:textId="77777777" w:rsidR="000F7377" w:rsidRDefault="000F7377"/>
    <w:p w14:paraId="710F6A24" w14:textId="77777777" w:rsidR="000F7377" w:rsidRDefault="000F7377">
      <w:r xmlns:w="http://schemas.openxmlformats.org/wordprocessingml/2006/main">
        <w:t xml:space="preserve">Ky varg flet për ata që nuk ishin të denjë për botën në të cilën jetuan dhe megjithatë ishin të gatshëm të duronin vështirësi ekstreme për besimin e tyre.</w:t>
      </w:r>
    </w:p>
    <w:p w14:paraId="7767C7E2" w14:textId="77777777" w:rsidR="000F7377" w:rsidRDefault="000F7377"/>
    <w:p w14:paraId="636C1D04" w14:textId="77777777" w:rsidR="000F7377" w:rsidRDefault="000F7377">
      <w:r xmlns:w="http://schemas.openxmlformats.org/wordprocessingml/2006/main">
        <w:t xml:space="preserve">1. "Forca e besimit: Vështirësi të qëndrueshme për atë që besojmë"</w:t>
      </w:r>
    </w:p>
    <w:p w14:paraId="45A1FC4B" w14:textId="77777777" w:rsidR="000F7377" w:rsidRDefault="000F7377"/>
    <w:p w14:paraId="72589AEA" w14:textId="77777777" w:rsidR="000F7377" w:rsidRDefault="000F7377">
      <w:r xmlns:w="http://schemas.openxmlformats.org/wordprocessingml/2006/main">
        <w:t xml:space="preserve">2. "Padenjësia e botës: Të jetosh me besnikëri pavarësisht refuzimit"</w:t>
      </w:r>
    </w:p>
    <w:p w14:paraId="4C3C02C3" w14:textId="77777777" w:rsidR="000F7377" w:rsidRDefault="000F7377"/>
    <w:p w14:paraId="3542C124" w14:textId="77777777" w:rsidR="000F7377" w:rsidRDefault="000F7377">
      <w:r xmlns:w="http://schemas.openxmlformats.org/wordprocessingml/2006/main">
        <w:t xml:space="preserve">1. Isaia 43:2 - Kur të kalosh nëpër ujëra, unë do të jem me ty; dhe nëpër lumenj nuk do të të vërshojnë; kur të ecësh nëpër zjarr, nuk do të digjesh; as </w:t>
      </w:r>
      <w:r xmlns:w="http://schemas.openxmlformats.org/wordprocessingml/2006/main">
        <w:t xml:space="preserve">flaka </w:t>
      </w:r>
      <w:r xmlns:w="http://schemas.openxmlformats.org/wordprocessingml/2006/main">
        <w:t xml:space="preserve">nuk do të ndizet mbi ty.</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Jakobi 1:2-4 - Vëllezër të mi, konsiderojeni gjithë gëzim kur bini në tundime të ndryshme; Duke e ditur këtë, se sprova e besimit tuaj sjell durimin. Por durimi le të ketë veprën e saj të përsosur, që ju të jeni të përsosur dhe të plotë, duke mos dashur asgjë.</w:t>
      </w:r>
    </w:p>
    <w:p w14:paraId="6FE4EBC5" w14:textId="77777777" w:rsidR="000F7377" w:rsidRDefault="000F7377"/>
    <w:p w14:paraId="3C35DBEE" w14:textId="77777777" w:rsidR="000F7377" w:rsidRDefault="000F7377">
      <w:r xmlns:w="http://schemas.openxmlformats.org/wordprocessingml/2006/main">
        <w:t xml:space="preserve">Hebrenjve 11:39 Dhe të gjithë këta, pasi morën një lajm të mirë me anë të besimit, nuk e morën premtimin:</w:t>
      </w:r>
    </w:p>
    <w:p w14:paraId="7942FA92" w14:textId="77777777" w:rsidR="000F7377" w:rsidRDefault="000F7377"/>
    <w:p w14:paraId="1993AD53" w14:textId="77777777" w:rsidR="000F7377" w:rsidRDefault="000F7377">
      <w:r xmlns:w="http://schemas.openxmlformats.org/wordprocessingml/2006/main">
        <w:t xml:space="preserve">Tek Hebrenjve 11:39, shkrimtari përshkruan besimin e shumë njerëzve që kanë shkuar përpara nesh dhe janë lavdëruar, por që nuk e kanë marrë premtimin.</w:t>
      </w:r>
    </w:p>
    <w:p w14:paraId="516D0D69" w14:textId="77777777" w:rsidR="000F7377" w:rsidRDefault="000F7377"/>
    <w:p w14:paraId="5FA86131" w14:textId="77777777" w:rsidR="000F7377" w:rsidRDefault="000F7377">
      <w:r xmlns:w="http://schemas.openxmlformats.org/wordprocessingml/2006/main">
        <w:t xml:space="preserve">1. "Fuqia e besimit: të besosh pa parë"</w:t>
      </w:r>
    </w:p>
    <w:p w14:paraId="59A56BCB" w14:textId="77777777" w:rsidR="000F7377" w:rsidRDefault="000F7377"/>
    <w:p w14:paraId="3A25202A" w14:textId="77777777" w:rsidR="000F7377" w:rsidRDefault="000F7377">
      <w:r xmlns:w="http://schemas.openxmlformats.org/wordprocessingml/2006/main">
        <w:t xml:space="preserve">2. "Të jetosh me besim në një botë të papremtuar"</w:t>
      </w:r>
    </w:p>
    <w:p w14:paraId="3D4FC7CB" w14:textId="77777777" w:rsidR="000F7377" w:rsidRDefault="000F7377"/>
    <w:p w14:paraId="38B09D19" w14:textId="77777777" w:rsidR="000F7377" w:rsidRDefault="000F7377">
      <w:r xmlns:w="http://schemas.openxmlformats.org/wordprocessingml/2006/main">
        <w:t xml:space="preserve">1. Romakëve 4:18-21</w:t>
      </w:r>
    </w:p>
    <w:p w14:paraId="6A87A690" w14:textId="77777777" w:rsidR="000F7377" w:rsidRDefault="000F7377"/>
    <w:p w14:paraId="710DE463" w14:textId="77777777" w:rsidR="000F7377" w:rsidRDefault="000F7377">
      <w:r xmlns:w="http://schemas.openxmlformats.org/wordprocessingml/2006/main">
        <w:t xml:space="preserve">2. Jakobi 2:14-26</w:t>
      </w:r>
    </w:p>
    <w:p w14:paraId="3CFF9064" w14:textId="77777777" w:rsidR="000F7377" w:rsidRDefault="000F7377"/>
    <w:p w14:paraId="335331DB" w14:textId="77777777" w:rsidR="000F7377" w:rsidRDefault="000F7377">
      <w:r xmlns:w="http://schemas.openxmlformats.org/wordprocessingml/2006/main">
        <w:t xml:space="preserve">Hebrenjve 11:40 Perëndia ka siguruar një gjë më të mirë për ne, që ata pa ne të mos bëhen të përsosur.</w:t>
      </w:r>
    </w:p>
    <w:p w14:paraId="19AC7D1F" w14:textId="77777777" w:rsidR="000F7377" w:rsidRDefault="000F7377"/>
    <w:p w14:paraId="0948CA95" w14:textId="77777777" w:rsidR="000F7377" w:rsidRDefault="000F7377">
      <w:r xmlns:w="http://schemas.openxmlformats.org/wordprocessingml/2006/main">
        <w:t xml:space="preserve">Perëndia ka siguruar një mënyrë më të mirë që ne të bëhemi të përsosur.</w:t>
      </w:r>
    </w:p>
    <w:p w14:paraId="48907212" w14:textId="77777777" w:rsidR="000F7377" w:rsidRDefault="000F7377"/>
    <w:p w14:paraId="6875025D" w14:textId="77777777" w:rsidR="000F7377" w:rsidRDefault="000F7377">
      <w:r xmlns:w="http://schemas.openxmlformats.org/wordprocessingml/2006/main">
        <w:t xml:space="preserve">1: Një mënyrë më e mirë - Ne mund të zgjedhim të mbështetemi në planin e Perëndisë që jeta jonë të bëhet e përsosur.</w:t>
      </w:r>
    </w:p>
    <w:p w14:paraId="6BE8A437" w14:textId="77777777" w:rsidR="000F7377" w:rsidRDefault="000F7377"/>
    <w:p w14:paraId="56F0CA8A" w14:textId="77777777" w:rsidR="000F7377" w:rsidRDefault="000F7377">
      <w:r xmlns:w="http://schemas.openxmlformats.org/wordprocessingml/2006/main">
        <w:t xml:space="preserve">2: Përsosmëria Nëpërmjet Besimit - Ne mund të zgjedhim të ecim me besim dhe të bëhemi të përsosur në sytë e </w:t>
      </w:r>
      <w:r xmlns:w="http://schemas.openxmlformats.org/wordprocessingml/2006/main">
        <w:lastRenderedPageBreak xmlns:w="http://schemas.openxmlformats.org/wordprocessingml/2006/main"/>
      </w:r>
      <w:r xmlns:w="http://schemas.openxmlformats.org/wordprocessingml/2006/main">
        <w:t xml:space="preserve">Perëndisë.</w:t>
      </w:r>
    </w:p>
    <w:p w14:paraId="6E96F402" w14:textId="77777777" w:rsidR="000F7377" w:rsidRDefault="000F7377"/>
    <w:p w14:paraId="301BF5CD" w14:textId="77777777" w:rsidR="000F7377" w:rsidRDefault="000F7377">
      <w:r xmlns:w="http://schemas.openxmlformats.org/wordprocessingml/2006/main">
        <w:t xml:space="preserve">1: Romakëve 8:28 - Dhe ne e dimë se të gjitha gjërat bashkëveprojnë për të mirë për ata që e duan Perëndinë, për ata që janë të thirrur sipas qëllimit të tij.</w:t>
      </w:r>
    </w:p>
    <w:p w14:paraId="3BB183BA" w14:textId="77777777" w:rsidR="000F7377" w:rsidRDefault="000F7377"/>
    <w:p w14:paraId="241750A3" w14:textId="77777777" w:rsidR="000F7377" w:rsidRDefault="000F7377">
      <w:r xmlns:w="http://schemas.openxmlformats.org/wordprocessingml/2006/main">
        <w:t xml:space="preserve">2: Hebrenjve 12:2 - Duke parë Jezusin, autorin dhe plotësuesin e besimit tonë; i cili për gëzimin që ishte para tij duroi kryqin, duke përçmuar turpin dhe u ul në të djathtën e fronit të Perëndisë.</w:t>
      </w:r>
    </w:p>
    <w:p w14:paraId="2D7D3D6E" w14:textId="77777777" w:rsidR="000F7377" w:rsidRDefault="000F7377"/>
    <w:p w14:paraId="47BD4042" w14:textId="77777777" w:rsidR="000F7377" w:rsidRDefault="000F7377">
      <w:r xmlns:w="http://schemas.openxmlformats.org/wordprocessingml/2006/main">
        <w:t xml:space="preserve">Hebrenjve 12 është kapitulli i dymbëdhjetë i librit të Hebrenjve në Dhiatën e Re. Ky kapitull përqendrohet në temën e qëndresës dhe këmbënguljes në besimin e krishterë, duke përdorur imazhe atletike për të inkurajuar besimtarët të vrapojnë në garën e vendosur përpara tyre.</w:t>
      </w:r>
    </w:p>
    <w:p w14:paraId="4257041C" w14:textId="77777777" w:rsidR="000F7377" w:rsidRDefault="000F7377"/>
    <w:p w14:paraId="1F4581BD" w14:textId="77777777" w:rsidR="000F7377" w:rsidRDefault="000F7377">
      <w:r xmlns:w="http://schemas.openxmlformats.org/wordprocessingml/2006/main">
        <w:t xml:space="preserve">Paragrafi 1: Kapitulli fillon duke i nxitur besimtarët të lënë mënjanë çdo peshë dhe mëkat që i pengon, në mënyrë që ata të mund të vrapojnë me qëndrueshmëri në garën e vendosur para tyre. Ata inkurajohen t'i drejtojnë sytë te Jezusi, i cili është njëkohësisht autori dhe përsosësi i besimit të tyre (Hebrenjve 12:1-2). Autori u kujton atyre qëndrueshmërinë e Jezusit në vuajtje dhe fitoren e Tij përfundimtare, duke i inkurajuar ata të mos lodhen ose të mos humbasin zemrën.</w:t>
      </w:r>
    </w:p>
    <w:p w14:paraId="488EE1C9" w14:textId="77777777" w:rsidR="000F7377" w:rsidRDefault="000F7377"/>
    <w:p w14:paraId="2C78C9B7" w14:textId="77777777" w:rsidR="000F7377" w:rsidRDefault="000F7377">
      <w:r xmlns:w="http://schemas.openxmlformats.org/wordprocessingml/2006/main">
        <w:t xml:space="preserve">Paragrafi 2: Në vargjet 3-13, ka një nxitje për besimtarët që të marrin parasysh shembullin e Jezusit dhe të durojnë vështirësitë si disiplinë nga Perëndia. Ashtu si një baba i dashur i disiplinon fëmijët e tij për të mirën e tyre, Perëndia i disiplinon fëmijët e Tij për rritjen dhe shenjtërinë e tyre shpirtërore. Besimtarët nxiten të mos e përçmojnë ose të dekurajohen nga disiplina e Perëndisë, por ta shohin atë si dëshmi të dashurisë së Tij (Hebrenjve 12:5-6). Autori i inkurajon ata të durojnë vështirësitë me synimin drejt prodhimit të frytit paqësor të drejtësisë.</w:t>
      </w:r>
    </w:p>
    <w:p w14:paraId="30DF4853" w14:textId="77777777" w:rsidR="000F7377" w:rsidRDefault="000F7377"/>
    <w:p w14:paraId="00E65FA3" w14:textId="77777777" w:rsidR="000F7377" w:rsidRDefault="000F7377">
      <w:r xmlns:w="http://schemas.openxmlformats.org/wordprocessingml/2006/main">
        <w:t xml:space="preserve">Paragrafi 3: Nga vargu 14 e tutje, ka një theks në kërkimin e paqes me të gjithë njerëzit dhe shenjtërisë pa të cilën askush nuk do ta shohë Zotin. Besimtarët nxiten të mos lejojnë t'i ndotin hidhërimi ose imoraliteti, por më tepër të përpiqen për paqen mes tyre (Hebrenjve 12:14-17). Autori paralajmëron kundër refuzimit të zërit të Perëndisë, siç bëri Izraeli në malin Sinai, por inkurajon besimtarët që kanë ardhur në malin Sion, Jerusalemi qiellor ku kanë akses te Perëndia nëpërmjet Jezu Krishtit (Hebrenjve 12:18-24) </w:t>
      </w:r>
      <w:r xmlns:w="http://schemas.openxmlformats.org/wordprocessingml/2006/main">
        <w:lastRenderedPageBreak xmlns:w="http://schemas.openxmlformats.org/wordprocessingml/2006/main"/>
      </w:r>
      <w:r xmlns:w="http://schemas.openxmlformats.org/wordprocessingml/2006/main">
        <w:t xml:space="preserve">. Ky pasazh përfundon duke theksuar se besimtarët kanë marrë një mbretëri të palëkundur nëpërmjet Krishtit; prandaj, ata duhet të ofrojnë adhurim të pranueshëm me nderim dhe frikë, sepse Perëndia ynë është një zjarr që konsumon (Hebrenjve 12:25-29).</w:t>
      </w:r>
    </w:p>
    <w:p w14:paraId="20EFAEA2" w14:textId="77777777" w:rsidR="000F7377" w:rsidRDefault="000F7377"/>
    <w:p w14:paraId="260B3C18" w14:textId="77777777" w:rsidR="000F7377" w:rsidRDefault="000F7377">
      <w:r xmlns:w="http://schemas.openxmlformats.org/wordprocessingml/2006/main">
        <w:t xml:space="preserve">Në përmbledhje, Hebrenjve 12 i nxit besimtarët që të ngulmojnë në besimin e tyre si vrapues në një garë. Ai thekson që t'i përqendrojmë sytë te Jezusi si shembullin tonë, ndërsa durojmë vështirësitë si disiplinë nga Perëndia. Ne jemi thirrur të ndjekim paqen dhe shenjtërinë, duke pranuar se kemi akses te Perëndia nëpërmjet Krishtit. Përfundimisht, na kujtohet se i përkasim një mbretërie të palëkundur dhe duhet ta adhurojmë Perëndinë me nderim, duke e ditur se Ai po i disiplinon fëmijët e Tij me dashuri.</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Hebrenjve 12:1 Prandaj, duke qenë se edhe ne jemi të rrethuar nga një re kaq e madhe dëshmitarësh, le të heqim dorë nga çdo peshë dhe mëkatin që na rrethon kaq lehtë dhe le të vrapojmë me durim në garën që na është vënë përpara,</w:t>
      </w:r>
    </w:p>
    <w:p w14:paraId="0F4EBB60" w14:textId="77777777" w:rsidR="000F7377" w:rsidRDefault="000F7377"/>
    <w:p w14:paraId="5A76FE28" w14:textId="77777777" w:rsidR="000F7377" w:rsidRDefault="000F7377">
      <w:r xmlns:w="http://schemas.openxmlformats.org/wordprocessingml/2006/main">
        <w:t xml:space="preserve">Ne jemi të rrethuar nga një numër i madh dëshmitarësh dhe duhet të shpëtojmë nga mëkati dhe pesha që na pengojnë dhe të vrapojmë me durim në garën që Perëndia na ka dhënë.</w:t>
      </w:r>
    </w:p>
    <w:p w14:paraId="22012BC9" w14:textId="77777777" w:rsidR="000F7377" w:rsidRDefault="000F7377"/>
    <w:p w14:paraId="21F97D09" w14:textId="77777777" w:rsidR="000F7377" w:rsidRDefault="000F7377">
      <w:r xmlns:w="http://schemas.openxmlformats.org/wordprocessingml/2006/main">
        <w:t xml:space="preserve">1. "Të lëmë mënjanë peshën e mëkatit"</w:t>
      </w:r>
    </w:p>
    <w:p w14:paraId="7B3E92E4" w14:textId="77777777" w:rsidR="000F7377" w:rsidRDefault="000F7377"/>
    <w:p w14:paraId="2A961FC1" w14:textId="77777777" w:rsidR="000F7377" w:rsidRDefault="000F7377">
      <w:r xmlns:w="http://schemas.openxmlformats.org/wordprocessingml/2006/main">
        <w:t xml:space="preserve">2. "Të vrapojmë me durim në garën që Perëndia ka vënë përpara nesh"</w:t>
      </w:r>
    </w:p>
    <w:p w14:paraId="5C4CEA61" w14:textId="77777777" w:rsidR="000F7377" w:rsidRDefault="000F7377"/>
    <w:p w14:paraId="0DC87F15" w14:textId="77777777" w:rsidR="000F7377" w:rsidRDefault="000F7377">
      <w:r xmlns:w="http://schemas.openxmlformats.org/wordprocessingml/2006/main">
        <w:t xml:space="preserve">1. Fjalët e urta 4:23 - "Mbi të gjitha, ruaje zemrën tënde, sepse çdo gjë që bën rrjedh prej saj."</w:t>
      </w:r>
    </w:p>
    <w:p w14:paraId="5FBFF50F" w14:textId="77777777" w:rsidR="000F7377" w:rsidRDefault="000F7377"/>
    <w:p w14:paraId="622935A3" w14:textId="77777777" w:rsidR="000F7377" w:rsidRDefault="000F7377">
      <w:r xmlns:w="http://schemas.openxmlformats.org/wordprocessingml/2006/main">
        <w:t xml:space="preserve">2. Romakëve 12:2 - "Mos u përshtatni me modelin e kësaj bote, por transformohuni me anë të ripërtëritjes së mendjes suaj. Atëherë do të jeni në gjendje të provoni dhe miratoni se cili është vullneti i Perëndisë - vullneti i tij i mirë, i këndshëm dhe i përsosur. "</w:t>
      </w:r>
    </w:p>
    <w:p w14:paraId="61FB8B59" w14:textId="77777777" w:rsidR="000F7377" w:rsidRDefault="000F7377"/>
    <w:p w14:paraId="0A1DCD12" w14:textId="77777777" w:rsidR="000F7377" w:rsidRDefault="000F7377">
      <w:r xmlns:w="http://schemas.openxmlformats.org/wordprocessingml/2006/main">
        <w:t xml:space="preserve">Hebrenjve 12:2 Duke parë Jezusin, autorin dhe plotësuesin e besimit tonë; i cili për gëzimin që ishte </w:t>
      </w:r>
      <w:r xmlns:w="http://schemas.openxmlformats.org/wordprocessingml/2006/main">
        <w:lastRenderedPageBreak xmlns:w="http://schemas.openxmlformats.org/wordprocessingml/2006/main"/>
      </w:r>
      <w:r xmlns:w="http://schemas.openxmlformats.org/wordprocessingml/2006/main">
        <w:t xml:space="preserve">para tij duroi kryqin, duke përçmuar turpin dhe u ul në të djathtën e fronit të Perëndisë.</w:t>
      </w:r>
    </w:p>
    <w:p w14:paraId="3450E90E" w14:textId="77777777" w:rsidR="000F7377" w:rsidRDefault="000F7377"/>
    <w:p w14:paraId="1F099CCC" w14:textId="77777777" w:rsidR="000F7377" w:rsidRDefault="000F7377">
      <w:r xmlns:w="http://schemas.openxmlformats.org/wordprocessingml/2006/main">
        <w:t xml:space="preserve">Jezusi e duroi kryqin për gëzimin e vendosur përpara tij dhe tani është ulur në të djathtën e fronit të Perëndisë.</w:t>
      </w:r>
    </w:p>
    <w:p w14:paraId="4ED1085D" w14:textId="77777777" w:rsidR="000F7377" w:rsidRDefault="000F7377"/>
    <w:p w14:paraId="443AB1D9" w14:textId="77777777" w:rsidR="000F7377" w:rsidRDefault="000F7377">
      <w:r xmlns:w="http://schemas.openxmlformats.org/wordprocessingml/2006/main">
        <w:t xml:space="preserve">1. Gëzimi në Kryq: Si mund të na frymëzojë shembulli i Jezusit për të duruar</w:t>
      </w:r>
    </w:p>
    <w:p w14:paraId="1AC5B869" w14:textId="77777777" w:rsidR="000F7377" w:rsidRDefault="000F7377"/>
    <w:p w14:paraId="2E40612C" w14:textId="77777777" w:rsidR="000F7377" w:rsidRDefault="000F7377">
      <w:r xmlns:w="http://schemas.openxmlformats.org/wordprocessingml/2006/main">
        <w:t xml:space="preserve">2. Drejtësia e Jezusit: Si e Përmbushi Ai Planin e Shpëtimit të Perëndisë</w:t>
      </w:r>
    </w:p>
    <w:p w14:paraId="76DCA455" w14:textId="77777777" w:rsidR="000F7377" w:rsidRDefault="000F7377"/>
    <w:p w14:paraId="0999386F" w14:textId="77777777" w:rsidR="000F7377" w:rsidRDefault="000F7377">
      <w:r xmlns:w="http://schemas.openxmlformats.org/wordprocessingml/2006/main">
        <w:t xml:space="preserve">1. Filipianëve 3:7-8 - Por çfarëdo fitimi që kisha, e konsideroja si humbje për hir të Krishtit. Në të vërtetë, unë e konsideroj gjithçka si humbje për shkak të vlerës së jashtëzakonshme të njohjes së Krishtit Jezu, Zotit tim.</w:t>
      </w:r>
    </w:p>
    <w:p w14:paraId="5616AEFF" w14:textId="77777777" w:rsidR="000F7377" w:rsidRDefault="000F7377"/>
    <w:p w14:paraId="3F446113" w14:textId="77777777" w:rsidR="000F7377" w:rsidRDefault="000F7377">
      <w:r xmlns:w="http://schemas.openxmlformats.org/wordprocessingml/2006/main">
        <w:t xml:space="preserve">2. Isaia 53:5 - Por ai u shpua për shkeljet tona; ai u shtyp për paudhësitë tona; mbi të ishte ndëshkimi që na solli paqen dhe me plagët e tij ne u shëruam.</w:t>
      </w:r>
    </w:p>
    <w:p w14:paraId="3D4CFA15" w14:textId="77777777" w:rsidR="000F7377" w:rsidRDefault="000F7377"/>
    <w:p w14:paraId="4D22CBD9" w14:textId="77777777" w:rsidR="000F7377" w:rsidRDefault="000F7377">
      <w:r xmlns:w="http://schemas.openxmlformats.org/wordprocessingml/2006/main">
        <w:t xml:space="preserve">Hebrenjve 12:3 Sepse kini parasysh atë që duroi një kundërthënie të tillë të mëkatarëve kundër vetvetes, që të mos lodheni dhe të ligështoheni në mendjet tuaja.</w:t>
      </w:r>
    </w:p>
    <w:p w14:paraId="4AF323F7" w14:textId="77777777" w:rsidR="000F7377" w:rsidRDefault="000F7377"/>
    <w:p w14:paraId="6CB7964A" w14:textId="77777777" w:rsidR="000F7377" w:rsidRDefault="000F7377">
      <w:r xmlns:w="http://schemas.openxmlformats.org/wordprocessingml/2006/main">
        <w:t xml:space="preserve">Shkrimtari i Hebrenjve i inkurajon lexuesit të marrin parasysh Jezusin, i cili u përball me kundërshtimin e mëkatarëve, në mënyrë që ata të mos lodhen dhe të mos humbasin besimin.</w:t>
      </w:r>
    </w:p>
    <w:p w14:paraId="5A0D93BC" w14:textId="77777777" w:rsidR="000F7377" w:rsidRDefault="000F7377"/>
    <w:p w14:paraId="55E98111" w14:textId="77777777" w:rsidR="000F7377" w:rsidRDefault="000F7377">
      <w:r xmlns:w="http://schemas.openxmlformats.org/wordprocessingml/2006/main">
        <w:t xml:space="preserve">1: Jezusi është Modeli ynë i Qëndrueshmërisë</w:t>
      </w:r>
    </w:p>
    <w:p w14:paraId="7A0946FC" w14:textId="77777777" w:rsidR="000F7377" w:rsidRDefault="000F7377"/>
    <w:p w14:paraId="50F51B45" w14:textId="77777777" w:rsidR="000F7377" w:rsidRDefault="000F7377">
      <w:r xmlns:w="http://schemas.openxmlformats.org/wordprocessingml/2006/main">
        <w:t xml:space="preserve">2: Mos e humb zemrën në mes të opozitës</w:t>
      </w:r>
    </w:p>
    <w:p w14:paraId="66240B4B" w14:textId="77777777" w:rsidR="000F7377" w:rsidRDefault="000F7377"/>
    <w:p w14:paraId="0FD2254C" w14:textId="77777777" w:rsidR="000F7377" w:rsidRDefault="000F7377">
      <w:r xmlns:w="http://schemas.openxmlformats.org/wordprocessingml/2006/main">
        <w:t xml:space="preserve">1: Filipianëve 4:12-13 - "Unë e di se çfarë është të jesh në nevojë dhe e di se çfarë do të thotë të kesh bollëk. Kam mësuar sekretin e të qenit i kënaqur në çdo situatë, qoftë të ushqyer mirë apo të uritur, qoftë </w:t>
      </w:r>
      <w:r xmlns:w="http://schemas.openxmlformats.org/wordprocessingml/2006/main">
        <w:lastRenderedPageBreak xmlns:w="http://schemas.openxmlformats.org/wordprocessingml/2006/main"/>
      </w:r>
      <w:r xmlns:w="http://schemas.openxmlformats.org/wordprocessingml/2006/main">
        <w:t xml:space="preserve">duke jetuar në bollëk apo në varfëri. Unë mund t'i bëj të gjitha këto nëpërmjet atij që më jep forcë."</w:t>
      </w:r>
    </w:p>
    <w:p w14:paraId="0BEDA16A" w14:textId="77777777" w:rsidR="000F7377" w:rsidRDefault="000F7377"/>
    <w:p w14:paraId="365619F4" w14:textId="77777777" w:rsidR="000F7377" w:rsidRDefault="000F7377">
      <w:r xmlns:w="http://schemas.openxmlformats.org/wordprocessingml/2006/main">
        <w:t xml:space="preserve">2: Isaia 40:28-31 - "A nuk e dini? A nuk keni dëgjuar? Zoti është Perëndia i përjetshëm, Krijuesi i skajeve të tokës. Ai nuk do të lodhet dhe nuk do të lodhet dhe askush nuk mund të kuptojë Ai i jep forcë të lodhurit dhe shton fuqinë e të dobëtit, edhe të rinjtë lodhen dhe lodhen, të rinjtë pengohen dhe rrëzohen, por ata që shpresojnë te Zoti do të ripërtërijnë forcën e tyre, do të fluturojnë me krahë si shqiponja; do të vrapojnë e nuk do të lodhen, do të ecin dhe nuk do të ligështohen”.</w:t>
      </w:r>
    </w:p>
    <w:p w14:paraId="202E7332" w14:textId="77777777" w:rsidR="000F7377" w:rsidRDefault="000F7377"/>
    <w:p w14:paraId="3105F891" w14:textId="77777777" w:rsidR="000F7377" w:rsidRDefault="000F7377">
      <w:r xmlns:w="http://schemas.openxmlformats.org/wordprocessingml/2006/main">
        <w:t xml:space="preserve">Hebrenjve 12:4 Ju nuk keni rezistuar ende deri në gjak, duke luftuar kundër mëkatit.</w:t>
      </w:r>
    </w:p>
    <w:p w14:paraId="4D1D9D61" w14:textId="77777777" w:rsidR="000F7377" w:rsidRDefault="000F7377"/>
    <w:p w14:paraId="042B6FC1" w14:textId="77777777" w:rsidR="000F7377" w:rsidRDefault="000F7377">
      <w:r xmlns:w="http://schemas.openxmlformats.org/wordprocessingml/2006/main">
        <w:t xml:space="preserve">Të krishterët inkurajohen të ngulmojnë në besimin e tyre dhe t'i rezistojnë tundimit për të mëkatuar, edhe nëse kjo do të thotë të sakrifikosh jetën e tyre.</w:t>
      </w:r>
    </w:p>
    <w:p w14:paraId="116AE69B" w14:textId="77777777" w:rsidR="000F7377" w:rsidRDefault="000F7377"/>
    <w:p w14:paraId="4D1D7138" w14:textId="77777777" w:rsidR="000F7377" w:rsidRDefault="000F7377">
      <w:r xmlns:w="http://schemas.openxmlformats.org/wordprocessingml/2006/main">
        <w:t xml:space="preserve">1. "Fuqia e këmbënguljes: Si të kapërcejmë tundimin dhe të arrijmë potencialin tonë më të lartë"</w:t>
      </w:r>
    </w:p>
    <w:p w14:paraId="7D8D51EC" w14:textId="77777777" w:rsidR="000F7377" w:rsidRDefault="000F7377"/>
    <w:p w14:paraId="318CD01C" w14:textId="77777777" w:rsidR="000F7377" w:rsidRDefault="000F7377">
      <w:r xmlns:w="http://schemas.openxmlformats.org/wordprocessingml/2006/main">
        <w:t xml:space="preserve">2. "Kostoja e dishepullimit: Të japim gjithçka për të ndjekur Krishtin"</w:t>
      </w:r>
    </w:p>
    <w:p w14:paraId="021881F1" w14:textId="77777777" w:rsidR="000F7377" w:rsidRDefault="000F7377"/>
    <w:p w14:paraId="013D9DC5" w14:textId="77777777" w:rsidR="000F7377" w:rsidRDefault="000F7377">
      <w:r xmlns:w="http://schemas.openxmlformats.org/wordprocessingml/2006/main">
        <w:t xml:space="preserve">1. Jobi 1:21 - “Zoti dha dhe Zoti mori; Qoftë i lavdëruar emri i Zotit.”</w:t>
      </w:r>
    </w:p>
    <w:p w14:paraId="33DA5048" w14:textId="77777777" w:rsidR="000F7377" w:rsidRDefault="000F7377"/>
    <w:p w14:paraId="5946B018" w14:textId="77777777" w:rsidR="000F7377" w:rsidRDefault="000F7377">
      <w:r xmlns:w="http://schemas.openxmlformats.org/wordprocessingml/2006/main">
        <w:t xml:space="preserve">2. Filipianëve 3:7-8 - “Por çfarëdo që ishte fitim për mua, tani e konsideroj humbje për hir të Krishtit. Për më tepër, unë e konsideroj çdo gjë një humbje për shkak të vlerës së jashtëzakonshme të njohjes së Krishtit Jezu, Zotit tim, për hir të të cilit kam humbur të gjitha gjërat.”</w:t>
      </w:r>
    </w:p>
    <w:p w14:paraId="07DE5C88" w14:textId="77777777" w:rsidR="000F7377" w:rsidRDefault="000F7377"/>
    <w:p w14:paraId="78907411" w14:textId="77777777" w:rsidR="000F7377" w:rsidRDefault="000F7377">
      <w:r xmlns:w="http://schemas.openxmlformats.org/wordprocessingml/2006/main">
        <w:t xml:space="preserve">Hebrenjve 12:5 Dhe ke harruar këshillën që të thuhet si fëmijëve: "Biri im, mos e përbuz ndëshkimin e Zotit dhe mos u ligëso kur të qortojnë prej tij".</w:t>
      </w:r>
    </w:p>
    <w:p w14:paraId="58C1A5E3" w14:textId="77777777" w:rsidR="000F7377" w:rsidRDefault="000F7377"/>
    <w:p w14:paraId="1805DD18" w14:textId="77777777" w:rsidR="000F7377" w:rsidRDefault="000F7377">
      <w:r xmlns:w="http://schemas.openxmlformats.org/wordprocessingml/2006/main">
        <w:t xml:space="preserve">Autori i Hebrenjve e inkurajon lexuesin që të mos e përbuzë disiplinën e Zotit ose të shkurajohet kur korrigjohet.</w:t>
      </w:r>
    </w:p>
    <w:p w14:paraId="33FF9D36" w14:textId="77777777" w:rsidR="000F7377" w:rsidRDefault="000F7377"/>
    <w:p w14:paraId="703F02FF" w14:textId="77777777" w:rsidR="000F7377" w:rsidRDefault="000F7377">
      <w:r xmlns:w="http://schemas.openxmlformats.org/wordprocessingml/2006/main">
        <w:t xml:space="preserve">1. Disiplina e Zotit - Mësoni të pranoni ndëshkimin e Perëndisë me gëzim</w:t>
      </w:r>
    </w:p>
    <w:p w14:paraId="3C62DD6F" w14:textId="77777777" w:rsidR="000F7377" w:rsidRDefault="000F7377"/>
    <w:p w14:paraId="37D5BB46" w14:textId="77777777" w:rsidR="000F7377" w:rsidRDefault="000F7377">
      <w:r xmlns:w="http://schemas.openxmlformats.org/wordprocessingml/2006/main">
        <w:t xml:space="preserve">2. Ndëshkimi dhe qortimi - Afrimi me Zotin nëpërmjet disiplinës</w:t>
      </w:r>
    </w:p>
    <w:p w14:paraId="1D7E3F01" w14:textId="77777777" w:rsidR="000F7377" w:rsidRDefault="000F7377"/>
    <w:p w14:paraId="0F43C349" w14:textId="77777777" w:rsidR="000F7377" w:rsidRDefault="000F7377">
      <w:r xmlns:w="http://schemas.openxmlformats.org/wordprocessingml/2006/main">
        <w:t xml:space="preserve">1. Fjalët e urta 3:11-12 - Biri im, mos e përbuz disiplinën e Zotit dhe mos u lodh nga qortimi i tij, sepse Zoti qorton atë që do, si baba birin që i pëlqen.</w:t>
      </w:r>
    </w:p>
    <w:p w14:paraId="35A78AA8" w14:textId="77777777" w:rsidR="000F7377" w:rsidRDefault="000F7377"/>
    <w:p w14:paraId="777F1F47" w14:textId="77777777" w:rsidR="000F7377" w:rsidRDefault="000F7377">
      <w:r xmlns:w="http://schemas.openxmlformats.org/wordprocessingml/2006/main">
        <w:t xml:space="preserve">2.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14:paraId="62DFD53C" w14:textId="77777777" w:rsidR="000F7377" w:rsidRDefault="000F7377"/>
    <w:p w14:paraId="4004551C" w14:textId="77777777" w:rsidR="000F7377" w:rsidRDefault="000F7377">
      <w:r xmlns:w="http://schemas.openxmlformats.org/wordprocessingml/2006/main">
        <w:t xml:space="preserve">Hebrenjve 12:6 Sepse Zoti dënon atë që do dhe fshikullon çdo bir që pranon.</w:t>
      </w:r>
    </w:p>
    <w:p w14:paraId="0141E5BF" w14:textId="77777777" w:rsidR="000F7377" w:rsidRDefault="000F7377"/>
    <w:p w14:paraId="58178A4E" w14:textId="77777777" w:rsidR="000F7377" w:rsidRDefault="000F7377">
      <w:r xmlns:w="http://schemas.openxmlformats.org/wordprocessingml/2006/main">
        <w:t xml:space="preserve">Zoti i disiplinon ata që i do dhe u tregon rrugën e drejtë.</w:t>
      </w:r>
    </w:p>
    <w:p w14:paraId="1A21BBD7" w14:textId="77777777" w:rsidR="000F7377" w:rsidRDefault="000F7377"/>
    <w:p w14:paraId="1B2FDC75" w14:textId="77777777" w:rsidR="000F7377" w:rsidRDefault="000F7377">
      <w:r xmlns:w="http://schemas.openxmlformats.org/wordprocessingml/2006/main">
        <w:t xml:space="preserve">1. Fuqia e disiplinës: Si Dashuria e Perëndisë na tregon rrugën e drejtë</w:t>
      </w:r>
    </w:p>
    <w:p w14:paraId="16293492" w14:textId="77777777" w:rsidR="000F7377" w:rsidRDefault="000F7377"/>
    <w:p w14:paraId="45D28421" w14:textId="77777777" w:rsidR="000F7377" w:rsidRDefault="000F7377">
      <w:r xmlns:w="http://schemas.openxmlformats.org/wordprocessingml/2006/main">
        <w:t xml:space="preserve">2. Forca e disiplinës: Si na jep forcë dashuria e Perëndisë</w:t>
      </w:r>
    </w:p>
    <w:p w14:paraId="3823BD95" w14:textId="77777777" w:rsidR="000F7377" w:rsidRDefault="000F7377"/>
    <w:p w14:paraId="4E2CBD91" w14:textId="77777777" w:rsidR="000F7377" w:rsidRDefault="000F7377">
      <w:r xmlns:w="http://schemas.openxmlformats.org/wordprocessingml/2006/main">
        <w:t xml:space="preserve">1. Romakëve 5:3-4 - "Jo vetëm kaq, por ne gëzohemi për vuajtjet tona, duke ditur se vuajtja prodhon qëndrueshmëri, dhe qëndresa prodhon karakter dhe karakteri prodhon shpresë"</w:t>
      </w:r>
    </w:p>
    <w:p w14:paraId="2571459C" w14:textId="77777777" w:rsidR="000F7377" w:rsidRDefault="000F7377"/>
    <w:p w14:paraId="058834A9" w14:textId="77777777" w:rsidR="000F7377" w:rsidRDefault="000F7377">
      <w:r xmlns:w="http://schemas.openxmlformats.org/wordprocessingml/2006/main">
        <w:t xml:space="preserve">2. Fjalët e urta 3:11-12 - "Biri im, mos e përbuz disiplinën e Zotit dhe mos u lodh nga qortimi i tij, sepse Zoti qorton atë që do, si baba, birin që i pëlqen".</w:t>
      </w:r>
    </w:p>
    <w:p w14:paraId="5558F9B5" w14:textId="77777777" w:rsidR="000F7377" w:rsidRDefault="000F7377"/>
    <w:p w14:paraId="51706514" w14:textId="77777777" w:rsidR="000F7377" w:rsidRDefault="000F7377">
      <w:r xmlns:w="http://schemas.openxmlformats.org/wordprocessingml/2006/main">
        <w:t xml:space="preserve">Hebrenjve 12:7 Nëse e duroni ndëshkimin, Perëndia do t'ju trajtojë si me bij; Sepse cili është djali që </w:t>
      </w:r>
      <w:r xmlns:w="http://schemas.openxmlformats.org/wordprocessingml/2006/main">
        <w:lastRenderedPageBreak xmlns:w="http://schemas.openxmlformats.org/wordprocessingml/2006/main"/>
      </w:r>
      <w:r xmlns:w="http://schemas.openxmlformats.org/wordprocessingml/2006/main">
        <w:t xml:space="preserve">babai nuk e ndëshkon?</w:t>
      </w:r>
    </w:p>
    <w:p w14:paraId="5FE27F50" w14:textId="77777777" w:rsidR="000F7377" w:rsidRDefault="000F7377"/>
    <w:p w14:paraId="0F3B121B" w14:textId="77777777" w:rsidR="000F7377" w:rsidRDefault="000F7377">
      <w:r xmlns:w="http://schemas.openxmlformats.org/wordprocessingml/2006/main">
        <w:t xml:space="preserve">Zoti na disiplinon ashtu si një baba që disiplinon djalin e tij sepse Ai na do.</w:t>
      </w:r>
    </w:p>
    <w:p w14:paraId="68325AD1" w14:textId="77777777" w:rsidR="000F7377" w:rsidRDefault="000F7377"/>
    <w:p w14:paraId="6ED2E8ED" w14:textId="77777777" w:rsidR="000F7377" w:rsidRDefault="000F7377">
      <w:r xmlns:w="http://schemas.openxmlformats.org/wordprocessingml/2006/main">
        <w:t xml:space="preserve">1. Mësoni të përqafoni disiplinën si një dhuratë dashurie</w:t>
      </w:r>
    </w:p>
    <w:p w14:paraId="2C3EC69B" w14:textId="77777777" w:rsidR="000F7377" w:rsidRDefault="000F7377"/>
    <w:p w14:paraId="7F56018B" w14:textId="77777777" w:rsidR="000F7377" w:rsidRDefault="000F7377">
      <w:r xmlns:w="http://schemas.openxmlformats.org/wordprocessingml/2006/main">
        <w:t xml:space="preserve">2. Disiplina e Perëndisë: Një shenjë e dashurisë së Tij atërore</w:t>
      </w:r>
    </w:p>
    <w:p w14:paraId="21863E83" w14:textId="77777777" w:rsidR="000F7377" w:rsidRDefault="000F7377"/>
    <w:p w14:paraId="3618FBBC" w14:textId="77777777" w:rsidR="000F7377" w:rsidRDefault="000F7377">
      <w:r xmlns:w="http://schemas.openxmlformats.org/wordprocessingml/2006/main">
        <w:t xml:space="preserve">1. Fjalët e urta 3:11-12 - "Biri im, mos e përbuz disiplinën e Zotit dhe mos u lodh nga qortimi i tij, sepse Zoti qorton atë që do, si baba, birin që i pëlqen".</w:t>
      </w:r>
    </w:p>
    <w:p w14:paraId="777E3475" w14:textId="77777777" w:rsidR="000F7377" w:rsidRDefault="000F7377"/>
    <w:p w14:paraId="3FAF728D" w14:textId="77777777" w:rsidR="000F7377" w:rsidRDefault="000F7377">
      <w:r xmlns:w="http://schemas.openxmlformats.org/wordprocessingml/2006/main">
        <w:t xml:space="preserve">2. Jakobi 1:1-4 -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14:paraId="48CA636A" w14:textId="77777777" w:rsidR="000F7377" w:rsidRDefault="000F7377"/>
    <w:p w14:paraId="1754AB55" w14:textId="77777777" w:rsidR="000F7377" w:rsidRDefault="000F7377">
      <w:r xmlns:w="http://schemas.openxmlformats.org/wordprocessingml/2006/main">
        <w:t xml:space="preserve">Hebrenjve 12:8 Por nëse jeni pa ndëshkim, ku të gjithë janë pjesëmarrës, atëherë jeni bastardë dhe jo bij.</w:t>
      </w:r>
    </w:p>
    <w:p w14:paraId="263D9CD8" w14:textId="77777777" w:rsidR="000F7377" w:rsidRDefault="000F7377"/>
    <w:p w14:paraId="24B6D074" w14:textId="77777777" w:rsidR="000F7377" w:rsidRDefault="000F7377">
      <w:r xmlns:w="http://schemas.openxmlformats.org/wordprocessingml/2006/main">
        <w:t xml:space="preserve">Të gjithë besimtarët i nënshtrohen ndëshkimit dhe mospranimi i ndëshkimit nënkupton që besimtari nuk është një fëmijë i vërtetë i Zotit.</w:t>
      </w:r>
    </w:p>
    <w:p w14:paraId="1467BEA5" w14:textId="77777777" w:rsidR="000F7377" w:rsidRDefault="000F7377"/>
    <w:p w14:paraId="6B0984E0" w14:textId="77777777" w:rsidR="000F7377" w:rsidRDefault="000F7377">
      <w:r xmlns:w="http://schemas.openxmlformats.org/wordprocessingml/2006/main">
        <w:t xml:space="preserve">1. Disiplina e Perëndisë: Rruga drejt birërisë së vërtetë</w:t>
      </w:r>
    </w:p>
    <w:p w14:paraId="673B6368" w14:textId="77777777" w:rsidR="000F7377" w:rsidRDefault="000F7377"/>
    <w:p w14:paraId="6C618B7C" w14:textId="77777777" w:rsidR="000F7377" w:rsidRDefault="000F7377">
      <w:r xmlns:w="http://schemas.openxmlformats.org/wordprocessingml/2006/main">
        <w:t xml:space="preserve">2. Bekimi i ndëshkimit: korrja e shpërblimeve të pranimit</w:t>
      </w:r>
    </w:p>
    <w:p w14:paraId="7530F3CD" w14:textId="77777777" w:rsidR="000F7377" w:rsidRDefault="000F7377"/>
    <w:p w14:paraId="72060511" w14:textId="77777777" w:rsidR="000F7377" w:rsidRDefault="000F7377">
      <w:r xmlns:w="http://schemas.openxmlformats.org/wordprocessingml/2006/main">
        <w:t xml:space="preserve">1. Fjalët e urta 3:11-12: "Biri im, mos e përbuz disiplinën e Zotit dhe mos u lodh nga qortimi i tij, sepse Zoti qorton atë që do, si një baba, birin që i pëlqen".</w:t>
      </w:r>
    </w:p>
    <w:p w14:paraId="6BFD5848" w14:textId="77777777" w:rsidR="000F7377" w:rsidRDefault="000F7377"/>
    <w:p w14:paraId="7130ACC7" w14:textId="77777777" w:rsidR="000F7377" w:rsidRDefault="000F7377">
      <w:r xmlns:w="http://schemas.openxmlformats.org/wordprocessingml/2006/main">
        <w:t xml:space="preserve">2. Jakobi 1:12: "Lum ai që qëndron i palëkundur në sprovë, sepse, kur t'i rezistojë provës, do të marrë kurorën e jetës, të cilën Perëndia ua ka premtuar atyre që e duan".</w:t>
      </w:r>
    </w:p>
    <w:p w14:paraId="73613A69" w14:textId="77777777" w:rsidR="000F7377" w:rsidRDefault="000F7377"/>
    <w:p w14:paraId="740AD28A" w14:textId="77777777" w:rsidR="000F7377" w:rsidRDefault="000F7377">
      <w:r xmlns:w="http://schemas.openxmlformats.org/wordprocessingml/2006/main">
        <w:t xml:space="preserve">Hebrenjve 12:9 Për më tepër, ne kemi pasur etër të mishit tonë që na ndreqën dhe i kemi nderuar; a nuk do t'i nënshtrohemi më mirë Atit të shpirtrave dhe të jetojmë?</w:t>
      </w:r>
    </w:p>
    <w:p w14:paraId="5E3BF6D6" w14:textId="77777777" w:rsidR="000F7377" w:rsidRDefault="000F7377"/>
    <w:p w14:paraId="3D794F93" w14:textId="77777777" w:rsidR="000F7377" w:rsidRDefault="000F7377">
      <w:r xmlns:w="http://schemas.openxmlformats.org/wordprocessingml/2006/main">
        <w:t xml:space="preserve">Ne duhet t'i japim nderim Perëndisë dhe t'i nënshtrohemi atij që të mund të jetojmë.</w:t>
      </w:r>
    </w:p>
    <w:p w14:paraId="71EEA074" w14:textId="77777777" w:rsidR="000F7377" w:rsidRDefault="000F7377"/>
    <w:p w14:paraId="6A8E6B1D" w14:textId="77777777" w:rsidR="000F7377" w:rsidRDefault="000F7377">
      <w:r xmlns:w="http://schemas.openxmlformats.org/wordprocessingml/2006/main">
        <w:t xml:space="preserve">1. Fuqia e Autoritetit të Zotit</w:t>
      </w:r>
    </w:p>
    <w:p w14:paraId="74B023CE" w14:textId="77777777" w:rsidR="000F7377" w:rsidRDefault="000F7377"/>
    <w:p w14:paraId="245A81BC" w14:textId="77777777" w:rsidR="000F7377" w:rsidRDefault="000F7377">
      <w:r xmlns:w="http://schemas.openxmlformats.org/wordprocessingml/2006/main">
        <w:t xml:space="preserve">2. Përgjegjësia jonë për t'iu bindur Perëndisë</w:t>
      </w:r>
    </w:p>
    <w:p w14:paraId="3F2FD25A" w14:textId="77777777" w:rsidR="000F7377" w:rsidRDefault="000F7377"/>
    <w:p w14:paraId="28A5A45C" w14:textId="77777777" w:rsidR="000F7377" w:rsidRDefault="000F7377">
      <w:r xmlns:w="http://schemas.openxmlformats.org/wordprocessingml/2006/main">
        <w:t xml:space="preserve">1. Fjalët e urta 3:11-12 - Biri im, mos e përbuz disiplinën e Zotit dhe mos u lodh nga qortimi i tij, sepse Zoti qorton atë që do, si baba birin që i pëlqen.</w:t>
      </w:r>
    </w:p>
    <w:p w14:paraId="759F12D8" w14:textId="77777777" w:rsidR="000F7377" w:rsidRDefault="000F7377"/>
    <w:p w14:paraId="72A2D5DC" w14:textId="77777777" w:rsidR="000F7377" w:rsidRDefault="000F7377">
      <w:r xmlns:w="http://schemas.openxmlformats.org/wordprocessingml/2006/main">
        <w:t xml:space="preserve">2. Romakëve 8:14-15 - Sepse të gjithë ata që udhëhiqen nga Fryma e Perëndisë janë bij të Perëndisë. Sepse ju nuk keni marrë frymën e skllavërisë për t'u rikthyer në frikë, por keni marrë Frymën e birësimit si bij, me anë të të cilit ne thërrasim: "Abba! Baba!”</w:t>
      </w:r>
    </w:p>
    <w:p w14:paraId="6BF3609D" w14:textId="77777777" w:rsidR="000F7377" w:rsidRDefault="000F7377"/>
    <w:p w14:paraId="72CE6570" w14:textId="77777777" w:rsidR="000F7377" w:rsidRDefault="000F7377">
      <w:r xmlns:w="http://schemas.openxmlformats.org/wordprocessingml/2006/main">
        <w:t xml:space="preserve">Hebrenjve 12:10 Sepse ata me të vërtetë na ndëshkuan për pak ditë sipas dëshirës së tyre; por ai për përfitimin tonë, që ne të bëhemi pjestarë të shenjtërisë së tij.</w:t>
      </w:r>
    </w:p>
    <w:p w14:paraId="73166402" w14:textId="77777777" w:rsidR="000F7377" w:rsidRDefault="000F7377"/>
    <w:p w14:paraId="3D079757" w14:textId="77777777" w:rsidR="000F7377" w:rsidRDefault="000F7377">
      <w:r xmlns:w="http://schemas.openxmlformats.org/wordprocessingml/2006/main">
        <w:t xml:space="preserve">Perëndia na ndëshkon për përfitimin tonë, që të marrim pjesë në shenjtërinë e tij.</w:t>
      </w:r>
    </w:p>
    <w:p w14:paraId="6745ACC2" w14:textId="77777777" w:rsidR="000F7377" w:rsidRDefault="000F7377"/>
    <w:p w14:paraId="77018B9B" w14:textId="77777777" w:rsidR="000F7377" w:rsidRDefault="000F7377">
      <w:r xmlns:w="http://schemas.openxmlformats.org/wordprocessingml/2006/main">
        <w:t xml:space="preserve">1. "Bekimi i ndëshkimit: Si mund të na ndihmojë disiplina e Perëndisë të afrohemi me të"</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"Dhurata e Shenjtërisë: Bërja Pjesëmarrëse e Shenjtërisë së Zotit Përmes Disiplinës së Tij"</w:t>
      </w:r>
    </w:p>
    <w:p w14:paraId="1AE0FC8F" w14:textId="77777777" w:rsidR="000F7377" w:rsidRDefault="000F7377"/>
    <w:p w14:paraId="4445B884" w14:textId="77777777" w:rsidR="000F7377" w:rsidRDefault="000F7377">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14:paraId="41C46D21" w14:textId="77777777" w:rsidR="000F7377" w:rsidRDefault="000F7377"/>
    <w:p w14:paraId="279B6847" w14:textId="77777777" w:rsidR="000F7377" w:rsidRDefault="000F7377">
      <w:r xmlns:w="http://schemas.openxmlformats.org/wordprocessingml/2006/main">
        <w:t xml:space="preserve">2. Fjalët e urta 3:11-12 - Biri im, mos e përbuz disiplinën e Zotit dhe mos u lodh nga qortimi i tij, sepse Zoti qorton atë që do, si baba birin që i pëlqen.</w:t>
      </w:r>
    </w:p>
    <w:p w14:paraId="0FFC24BE" w14:textId="77777777" w:rsidR="000F7377" w:rsidRDefault="000F7377"/>
    <w:p w14:paraId="571A424C" w14:textId="77777777" w:rsidR="000F7377" w:rsidRDefault="000F7377">
      <w:r xmlns:w="http://schemas.openxmlformats.org/wordprocessingml/2006/main">
        <w:t xml:space="preserve">Hebrenjve 12:11 Tani asnjë ndëshkim për momentin nuk duket i gëzueshëm, por i hidhur; megjithatë, më pas ai jep frytin paqësor të drejtësisë për ata që ushtrohen prej tij.</w:t>
      </w:r>
    </w:p>
    <w:p w14:paraId="256E3D12" w14:textId="77777777" w:rsidR="000F7377" w:rsidRDefault="000F7377"/>
    <w:p w14:paraId="11299EC1" w14:textId="77777777" w:rsidR="000F7377" w:rsidRDefault="000F7377">
      <w:r xmlns:w="http://schemas.openxmlformats.org/wordprocessingml/2006/main">
        <w:t xml:space="preserve">Ndëshkimi mund të mos duket i gëzueshëm në atë kohë, por do të japë fryt të drejtë dhe paqësor më pas.</w:t>
      </w:r>
    </w:p>
    <w:p w14:paraId="04BC02F8" w14:textId="77777777" w:rsidR="000F7377" w:rsidRDefault="000F7377"/>
    <w:p w14:paraId="3BCAA80E" w14:textId="77777777" w:rsidR="000F7377" w:rsidRDefault="000F7377">
      <w:r xmlns:w="http://schemas.openxmlformats.org/wordprocessingml/2006/main">
        <w:t xml:space="preserve">1: Pranimi i vështirësive të jetës për të korrur shpërblimet e drejtësisë.</w:t>
      </w:r>
    </w:p>
    <w:p w14:paraId="689DF142" w14:textId="77777777" w:rsidR="000F7377" w:rsidRDefault="000F7377"/>
    <w:p w14:paraId="0E3D5875" w14:textId="77777777" w:rsidR="000F7377" w:rsidRDefault="000F7377">
      <w:r xmlns:w="http://schemas.openxmlformats.org/wordprocessingml/2006/main">
        <w:t xml:space="preserve">2: Të gëzohemi për përfundimin e disiplinës së Perëndisë.</w:t>
      </w:r>
    </w:p>
    <w:p w14:paraId="62772E0F" w14:textId="77777777" w:rsidR="000F7377" w:rsidRDefault="000F7377"/>
    <w:p w14:paraId="112EE013" w14:textId="77777777" w:rsidR="000F7377" w:rsidRDefault="000F7377">
      <w:r xmlns:w="http://schemas.openxmlformats.org/wordprocessingml/2006/main">
        <w:t xml:space="preserve">1: Jakobi 1:2-4 - Konsideroni gëzim të pastër, vëllezër e motra të mia, sa herë që përballeni me sprova të shumëllojshme, sepse e dini se sprova e besimit tuaj prodhon këmbëngulje. Lëreni këmbënguljen ta përfundojë punën e saj, në mënyrë që të jeni të pjekur dhe të plotë, duke mos ju munguar asgjë.</w:t>
      </w:r>
    </w:p>
    <w:p w14:paraId="4E56FE96" w14:textId="77777777" w:rsidR="000F7377" w:rsidRDefault="000F7377"/>
    <w:p w14:paraId="7A71977B" w14:textId="77777777" w:rsidR="000F7377" w:rsidRDefault="000F7377">
      <w:r xmlns:w="http://schemas.openxmlformats.org/wordprocessingml/2006/main">
        <w:t xml:space="preserve">2: Fjalët e urta 3:11-12 - Biri im, mos e përbuz disiplinën e Zotit dhe mos u zemëro për qortimin e tij, sepse Zoti disiplinon ata që do, si baba birin që i pëlqen.</w:t>
      </w:r>
    </w:p>
    <w:p w14:paraId="72CD4576" w14:textId="77777777" w:rsidR="000F7377" w:rsidRDefault="000F7377"/>
    <w:p w14:paraId="47EEC2C4" w14:textId="77777777" w:rsidR="000F7377" w:rsidRDefault="000F7377">
      <w:r xmlns:w="http://schemas.openxmlformats.org/wordprocessingml/2006/main">
        <w:t xml:space="preserve">Hebrenjve 12:12 Ngrini, pra, duart që varen dhe gjunjët e dobët;</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Pasazhi na inkurajon të jemi të fortë dhe të mos dorëzohemi.</w:t>
      </w:r>
    </w:p>
    <w:p w14:paraId="4FBCBD24" w14:textId="77777777" w:rsidR="000F7377" w:rsidRDefault="000F7377"/>
    <w:p w14:paraId="16B0F4E2" w14:textId="77777777" w:rsidR="000F7377" w:rsidRDefault="000F7377">
      <w:r xmlns:w="http://schemas.openxmlformats.org/wordprocessingml/2006/main">
        <w:t xml:space="preserve">1. Ngrihuni dhe këmbëngulni: Si t'i kapërceni sfidat me besim</w:t>
      </w:r>
    </w:p>
    <w:p w14:paraId="1DAF3DAC" w14:textId="77777777" w:rsidR="000F7377" w:rsidRDefault="000F7377"/>
    <w:p w14:paraId="66DDB278" w14:textId="77777777" w:rsidR="000F7377" w:rsidRDefault="000F7377">
      <w:r xmlns:w="http://schemas.openxmlformats.org/wordprocessingml/2006/main">
        <w:t xml:space="preserve">2. Forcimi i besimit tonë: Si të qëndrojmë të patundur në kohë të vështira</w:t>
      </w:r>
    </w:p>
    <w:p w14:paraId="62148E44" w14:textId="77777777" w:rsidR="000F7377" w:rsidRDefault="000F7377"/>
    <w:p w14:paraId="49A2BD64" w14:textId="77777777" w:rsidR="000F7377" w:rsidRDefault="000F7377">
      <w:r xmlns:w="http://schemas.openxmlformats.org/wordprocessingml/2006/main">
        <w:t xml:space="preserve">1. Isaia 40:31 - "Por ata që shpresojnë te Zoti do të ripërtërijnë forcën e tyre; do të ngjiten me krahë si shqiponja; do të vrapojnë pa u lodhur, do të ecin pa u lodhur".</w:t>
      </w:r>
    </w:p>
    <w:p w14:paraId="03487462" w14:textId="77777777" w:rsidR="000F7377" w:rsidRDefault="000F7377"/>
    <w:p w14:paraId="0DA578EB" w14:textId="77777777" w:rsidR="000F7377" w:rsidRDefault="000F7377">
      <w:r xmlns:w="http://schemas.openxmlformats.org/wordprocessingml/2006/main">
        <w:t xml:space="preserve">2. 1 Korintasve 16:13 - "Rrini zgjuar, qëndroni të patundur në besim, hiqni dorë si njerëzit, jini të fortë."</w:t>
      </w:r>
    </w:p>
    <w:p w14:paraId="201C9462" w14:textId="77777777" w:rsidR="000F7377" w:rsidRDefault="000F7377"/>
    <w:p w14:paraId="03754940" w14:textId="77777777" w:rsidR="000F7377" w:rsidRDefault="000F7377">
      <w:r xmlns:w="http://schemas.openxmlformats.org/wordprocessingml/2006/main">
        <w:t xml:space="preserve">Hebrenjve 12:13 Dhe bëni shtigje të drejta për këmbët tuaja, që ajo që çalon të mos hiqet nga rruga; por le të shërohet më mirë.</w:t>
      </w:r>
    </w:p>
    <w:p w14:paraId="4587C0F7" w14:textId="77777777" w:rsidR="000F7377" w:rsidRDefault="000F7377"/>
    <w:p w14:paraId="04029DB9" w14:textId="77777777" w:rsidR="000F7377" w:rsidRDefault="000F7377">
      <w:r xmlns:w="http://schemas.openxmlformats.org/wordprocessingml/2006/main">
        <w:t xml:space="preserve">Ne duhet të përpiqemi për një rrugë të drejtë dhe të drejtë dhe të ndihmojmë ata që kanë nevojë në vend që t'i shpërfillim ata.</w:t>
      </w:r>
    </w:p>
    <w:p w14:paraId="73697B73" w14:textId="77777777" w:rsidR="000F7377" w:rsidRDefault="000F7377"/>
    <w:p w14:paraId="30B1E24A" w14:textId="77777777" w:rsidR="000F7377" w:rsidRDefault="000F7377">
      <w:r xmlns:w="http://schemas.openxmlformats.org/wordprocessingml/2006/main">
        <w:t xml:space="preserve">1. "Rruga e drejtësisë"</w:t>
      </w:r>
    </w:p>
    <w:p w14:paraId="3342FFEF" w14:textId="77777777" w:rsidR="000F7377" w:rsidRDefault="000F7377"/>
    <w:p w14:paraId="2C613F81" w14:textId="77777777" w:rsidR="000F7377" w:rsidRDefault="000F7377">
      <w:r xmlns:w="http://schemas.openxmlformats.org/wordprocessingml/2006/main">
        <w:t xml:space="preserve">2. "Ndihma e çalëve"</w:t>
      </w:r>
    </w:p>
    <w:p w14:paraId="29CDFCE0" w14:textId="77777777" w:rsidR="000F7377" w:rsidRDefault="000F7377"/>
    <w:p w14:paraId="5E6ADC03" w14:textId="77777777" w:rsidR="000F7377" w:rsidRDefault="000F7377">
      <w:r xmlns:w="http://schemas.openxmlformats.org/wordprocessingml/2006/main">
        <w:t xml:space="preserve">1. Fjalët e urta 14:12 - Ka një rrugë që duket e drejtë, por në fund të çon në vdekje.</w:t>
      </w:r>
    </w:p>
    <w:p w14:paraId="44875999" w14:textId="77777777" w:rsidR="000F7377" w:rsidRDefault="000F7377"/>
    <w:p w14:paraId="17851BC0" w14:textId="77777777" w:rsidR="000F7377" w:rsidRDefault="000F7377">
      <w:r xmlns:w="http://schemas.openxmlformats.org/wordprocessingml/2006/main">
        <w:t xml:space="preserve">2. Jakobi 1:27 - Feja që Perëndia Ati ynë e pranon si të pastër dhe të patëmetë është kjo: të kujdesesh për jetimët dhe të vejat në vështirësitë e tyre dhe të ruash veten nga ndotja nga bota.</w:t>
      </w:r>
    </w:p>
    <w:p w14:paraId="68864E11" w14:textId="77777777" w:rsidR="000F7377" w:rsidRDefault="000F7377"/>
    <w:p w14:paraId="036DE0A9" w14:textId="77777777" w:rsidR="000F7377" w:rsidRDefault="000F7377">
      <w:r xmlns:w="http://schemas.openxmlformats.org/wordprocessingml/2006/main">
        <w:t xml:space="preserve">Hebrenjve 12:14 Ndiqni paqen me të gjithë dhe shenjtërinë, pa të cilën askush nuk do ta shohë Zotin.</w:t>
      </w:r>
    </w:p>
    <w:p w14:paraId="295057E3" w14:textId="77777777" w:rsidR="000F7377" w:rsidRDefault="000F7377"/>
    <w:p w14:paraId="0A48648D" w14:textId="77777777" w:rsidR="000F7377" w:rsidRDefault="000F7377">
      <w:r xmlns:w="http://schemas.openxmlformats.org/wordprocessingml/2006/main">
        <w:t xml:space="preserve">Ne duhet të përpiqemi për paqen dhe shenjtërinë, pasi pa to, askush nuk do të mund ta shohë Zotin.</w:t>
      </w:r>
    </w:p>
    <w:p w14:paraId="16463AD5" w14:textId="77777777" w:rsidR="000F7377" w:rsidRDefault="000F7377"/>
    <w:p w14:paraId="1F4BCD68" w14:textId="77777777" w:rsidR="000F7377" w:rsidRDefault="000F7377">
      <w:r xmlns:w="http://schemas.openxmlformats.org/wordprocessingml/2006/main">
        <w:t xml:space="preserve">1. Shenjtëria është thelbësore për një marrëdhënie me Perëndinë</w:t>
      </w:r>
    </w:p>
    <w:p w14:paraId="3A13C1F5" w14:textId="77777777" w:rsidR="000F7377" w:rsidRDefault="000F7377"/>
    <w:p w14:paraId="2304B02B" w14:textId="77777777" w:rsidR="000F7377" w:rsidRDefault="000F7377">
      <w:r xmlns:w="http://schemas.openxmlformats.org/wordprocessingml/2006/main">
        <w:t xml:space="preserve">2. Ndjekja e paqes është rruga drejt gëzimit</w:t>
      </w:r>
    </w:p>
    <w:p w14:paraId="05E72523" w14:textId="77777777" w:rsidR="000F7377" w:rsidRDefault="000F7377"/>
    <w:p w14:paraId="0F885615" w14:textId="77777777" w:rsidR="000F7377" w:rsidRDefault="000F7377">
      <w:r xmlns:w="http://schemas.openxmlformats.org/wordprocessingml/2006/main">
        <w:t xml:space="preserve">1. 1 Pjetrit 1:15-16 - Por ashtu si Ai që ju thirri është i shenjtë, kështu jini të shenjtë në gjithçka që bëni; sepse është shkruar: "Ji i shenjtë, sepse unë jam i shenjtë".</w:t>
      </w:r>
    </w:p>
    <w:p w14:paraId="7C5B171A" w14:textId="77777777" w:rsidR="000F7377" w:rsidRDefault="000F7377"/>
    <w:p w14:paraId="4D92387B" w14:textId="77777777" w:rsidR="000F7377" w:rsidRDefault="000F7377">
      <w:r xmlns:w="http://schemas.openxmlformats.org/wordprocessingml/2006/main">
        <w:t xml:space="preserve">2. Romakëve 12:18 - Nëse është e mundur, për aq sa varet nga ju, jetoni në paqe me të gjithë.</w:t>
      </w:r>
    </w:p>
    <w:p w14:paraId="7D8DA038" w14:textId="77777777" w:rsidR="000F7377" w:rsidRDefault="000F7377"/>
    <w:p w14:paraId="3D4886DF" w14:textId="77777777" w:rsidR="000F7377" w:rsidRDefault="000F7377">
      <w:r xmlns:w="http://schemas.openxmlformats.org/wordprocessingml/2006/main">
        <w:t xml:space="preserve">Hebrenjve 12:15 15 Me kujdes që dikush të mos e humbasë hirin e Perëndisë; që të mos ju shqetësojë ndonjë rrënjë hidhësie që do të mbijë dhe kështu shumë të ndoten;</w:t>
      </w:r>
    </w:p>
    <w:p w14:paraId="226ADCAD" w14:textId="77777777" w:rsidR="000F7377" w:rsidRDefault="000F7377"/>
    <w:p w14:paraId="78A08D25" w14:textId="77777777" w:rsidR="000F7377" w:rsidRDefault="000F7377">
      <w:r xmlns:w="http://schemas.openxmlformats.org/wordprocessingml/2006/main">
        <w:t xml:space="preserve">Jini të zellshëm në kërkimin e hirit të Perëndisë, në mënyrë që hidhërimi të mos hyjë në jetën tuaj dhe të bëjë që të tjerët të ndoten.</w:t>
      </w:r>
    </w:p>
    <w:p w14:paraId="4253BC67" w14:textId="77777777" w:rsidR="000F7377" w:rsidRDefault="000F7377"/>
    <w:p w14:paraId="216F8DEB" w14:textId="77777777" w:rsidR="000F7377" w:rsidRDefault="000F7377">
      <w:r xmlns:w="http://schemas.openxmlformats.org/wordprocessingml/2006/main">
        <w:t xml:space="preserve">1. Mos lejoni që hidhërimi të zërë rrënjë në jetën tuaj</w:t>
      </w:r>
    </w:p>
    <w:p w14:paraId="4FA42352" w14:textId="77777777" w:rsidR="000F7377" w:rsidRDefault="000F7377"/>
    <w:p w14:paraId="66EBEE68" w14:textId="77777777" w:rsidR="000F7377" w:rsidRDefault="000F7377">
      <w:r xmlns:w="http://schemas.openxmlformats.org/wordprocessingml/2006/main">
        <w:t xml:space="preserve">2. Kërkoni hirin dhe shmangni tundimin</w:t>
      </w:r>
    </w:p>
    <w:p w14:paraId="04260206" w14:textId="77777777" w:rsidR="000F7377" w:rsidRDefault="000F7377"/>
    <w:p w14:paraId="4128456B" w14:textId="77777777" w:rsidR="000F7377" w:rsidRDefault="000F7377">
      <w:r xmlns:w="http://schemas.openxmlformats.org/wordprocessingml/2006/main">
        <w:t xml:space="preserve">1. Efesianëve 4:26-27 - Jini të mirë dhe të mëshirshëm me njëri-tjetrin, duke falur njëri-tjetrin, ashtu si ju fali Perëndia në Krishtin.</w:t>
      </w:r>
    </w:p>
    <w:p w14:paraId="40FBFE46" w14:textId="77777777" w:rsidR="000F7377" w:rsidRDefault="000F7377"/>
    <w:p w14:paraId="1E56AC8E" w14:textId="77777777" w:rsidR="000F7377" w:rsidRDefault="000F7377">
      <w:r xmlns:w="http://schemas.openxmlformats.org/wordprocessingml/2006/main">
        <w:t xml:space="preserve">2. Jakobi 1:14-15 - Por çdo njeri tundohet kur tërhiqet zvarrë nga dëshira e tij e ligë dhe joshet. Pastaj, pasi dëshira është ngjizur, ajo lind mëkatin; dhe mëkati, kur është rritur, </w:t>
      </w:r>
      <w:r xmlns:w="http://schemas.openxmlformats.org/wordprocessingml/2006/main">
        <w:lastRenderedPageBreak xmlns:w="http://schemas.openxmlformats.org/wordprocessingml/2006/main"/>
      </w:r>
      <w:r xmlns:w="http://schemas.openxmlformats.org/wordprocessingml/2006/main">
        <w:t xml:space="preserve">lind vdekjen.</w:t>
      </w:r>
    </w:p>
    <w:p w14:paraId="7E26975A" w14:textId="77777777" w:rsidR="000F7377" w:rsidRDefault="000F7377"/>
    <w:p w14:paraId="29895ABF" w14:textId="77777777" w:rsidR="000F7377" w:rsidRDefault="000F7377">
      <w:r xmlns:w="http://schemas.openxmlformats.org/wordprocessingml/2006/main">
        <w:t xml:space="preserve">Hebrenjve 12:16 që të mos ketë ndonjë kurvar ose profan, si Esau, që shiti parëbirninë e tij për një kafshatë mishi.</w:t>
      </w:r>
    </w:p>
    <w:p w14:paraId="156B1F64" w14:textId="77777777" w:rsidR="000F7377" w:rsidRDefault="000F7377"/>
    <w:p w14:paraId="499FF62D" w14:textId="77777777" w:rsidR="000F7377" w:rsidRDefault="000F7377">
      <w:r xmlns:w="http://schemas.openxmlformats.org/wordprocessingml/2006/main">
        <w:t xml:space="preserve">Pamaturia e Esaut shërben si një paralajmërim për të mos u joshur aq lehtë nga dëshirat e kësaj bote.</w:t>
      </w:r>
    </w:p>
    <w:p w14:paraId="18B3F4B1" w14:textId="77777777" w:rsidR="000F7377" w:rsidRDefault="000F7377"/>
    <w:p w14:paraId="4ABEE3B2" w14:textId="77777777" w:rsidR="000F7377" w:rsidRDefault="000F7377">
      <w:r xmlns:w="http://schemas.openxmlformats.org/wordprocessingml/2006/main">
        <w:t xml:space="preserve">1: Mos u bëni si Esau që hoqi dorë nga parëbirnia për një kënaqësi të çastit.</w:t>
      </w:r>
    </w:p>
    <w:p w14:paraId="183202C0" w14:textId="77777777" w:rsidR="000F7377" w:rsidRDefault="000F7377"/>
    <w:p w14:paraId="51A0467B" w14:textId="77777777" w:rsidR="000F7377" w:rsidRDefault="000F7377">
      <w:r xmlns:w="http://schemas.openxmlformats.org/wordprocessingml/2006/main">
        <w:t xml:space="preserve">2: Kujdes nga prirja jonë për t'u joshur larg premtimeve të Perëndisë nga kënaqësitë kalimtare.</w:t>
      </w:r>
    </w:p>
    <w:p w14:paraId="0CBCC882" w14:textId="77777777" w:rsidR="000F7377" w:rsidRDefault="000F7377"/>
    <w:p w14:paraId="4164E550" w14:textId="77777777" w:rsidR="000F7377" w:rsidRDefault="000F7377">
      <w:r xmlns:w="http://schemas.openxmlformats.org/wordprocessingml/2006/main">
        <w:t xml:space="preserve">1: Jakobi 4:3-4 - Ju kërkoni dhe nuk merrni, sepse kërkoni gabimisht, që ta shpenzoni për kënaqësitë tuaja.</w:t>
      </w:r>
    </w:p>
    <w:p w14:paraId="56BE0FD8" w14:textId="77777777" w:rsidR="000F7377" w:rsidRDefault="000F7377"/>
    <w:p w14:paraId="5472ACE1" w14:textId="77777777" w:rsidR="000F7377" w:rsidRDefault="000F7377">
      <w:r xmlns:w="http://schemas.openxmlformats.org/wordprocessingml/2006/main">
        <w:t xml:space="preserve">2:2 Timoteut 2:22 - Ikni edhe lakmitë rinore, por ndiqni drejtësinë, besimin, dashurinë, paqen, me ata që thërrasin Zotin me zemër të pastër.</w:t>
      </w:r>
    </w:p>
    <w:p w14:paraId="4E5F24A8" w14:textId="77777777" w:rsidR="000F7377" w:rsidRDefault="000F7377"/>
    <w:p w14:paraId="330E109B" w14:textId="77777777" w:rsidR="000F7377" w:rsidRDefault="000F7377">
      <w:r xmlns:w="http://schemas.openxmlformats.org/wordprocessingml/2006/main">
        <w:t xml:space="preserve">Hebrenjve 12:17 Sepse ju e dini se më vonë, kur donte të trashëgonte bekimin, u refuzua, sepse nuk gjeti vend pendimi, megjithëse e kërkonte me kujdes me lot.</w:t>
      </w:r>
    </w:p>
    <w:p w14:paraId="3D9FE067" w14:textId="77777777" w:rsidR="000F7377" w:rsidRDefault="000F7377"/>
    <w:p w14:paraId="39709DF2" w14:textId="77777777" w:rsidR="000F7377" w:rsidRDefault="000F7377">
      <w:r xmlns:w="http://schemas.openxmlformats.org/wordprocessingml/2006/main">
        <w:t xml:space="preserve">Ky pasazh flet për Esau që nuk ishte në gjendje të merrte bekimin që kërkoi nga babai i tij, Isaku, pavarësisht nga pendimi i tij i sinqertë.</w:t>
      </w:r>
    </w:p>
    <w:p w14:paraId="30680E2E" w14:textId="77777777" w:rsidR="000F7377" w:rsidRDefault="000F7377"/>
    <w:p w14:paraId="22F4B635" w14:textId="77777777" w:rsidR="000F7377" w:rsidRDefault="000F7377">
      <w:r xmlns:w="http://schemas.openxmlformats.org/wordprocessingml/2006/main">
        <w:t xml:space="preserve">1. Nevoja për pendim të vërtetë: Shqyrtimi i historisë së Esaut</w:t>
      </w:r>
    </w:p>
    <w:p w14:paraId="20FECB46" w14:textId="77777777" w:rsidR="000F7377" w:rsidRDefault="000F7377"/>
    <w:p w14:paraId="69C902DC" w14:textId="77777777" w:rsidR="000F7377" w:rsidRDefault="000F7377">
      <w:r xmlns:w="http://schemas.openxmlformats.org/wordprocessingml/2006/main">
        <w:t xml:space="preserve">2. Si të marrim bekimet e Perëndisë: Mësojmë nga Historia e Esaut</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Korintasve 7:10 - "Sepse pikëllimi sipas Perëndisë prodhon një pendim që të çon në shpëtim pa keqardhje, ndërsa pikëllimi i kësaj bote prodhon vdekje."</w:t>
      </w:r>
    </w:p>
    <w:p w14:paraId="412A6E6E" w14:textId="77777777" w:rsidR="000F7377" w:rsidRDefault="000F7377"/>
    <w:p w14:paraId="13DB5B77" w14:textId="77777777" w:rsidR="000F7377" w:rsidRDefault="000F7377">
      <w:r xmlns:w="http://schemas.openxmlformats.org/wordprocessingml/2006/main">
        <w:t xml:space="preserve">2. Jakobi 4:8 - “Afrojuni Perëndisë dhe ai do t'ju afrohet juve. Pastroni duart, o mëkatarë dhe pastroni zemrat tuaja, o njerëz të dyfishtë.”</w:t>
      </w:r>
    </w:p>
    <w:p w14:paraId="61508E1D" w14:textId="77777777" w:rsidR="000F7377" w:rsidRDefault="000F7377"/>
    <w:p w14:paraId="6A68DCFA" w14:textId="77777777" w:rsidR="000F7377" w:rsidRDefault="000F7377">
      <w:r xmlns:w="http://schemas.openxmlformats.org/wordprocessingml/2006/main">
        <w:t xml:space="preserve">Hebrenjve 12:18 Sepse ju nuk keni ardhur në malin që mund të preket dhe që digjet nga zjarri, as në errësirë, në errësirë dhe në furtunë,</w:t>
      </w:r>
    </w:p>
    <w:p w14:paraId="53F258FB" w14:textId="77777777" w:rsidR="000F7377" w:rsidRDefault="000F7377"/>
    <w:p w14:paraId="134C802F" w14:textId="77777777" w:rsidR="000F7377" w:rsidRDefault="000F7377">
      <w:r xmlns:w="http://schemas.openxmlformats.org/wordprocessingml/2006/main">
        <w:t xml:space="preserve">Pasazhi flet për të krishterët që nuk duhet të durojnë sprova fizike siç bënë izraelitët në malin Sinai.</w:t>
      </w:r>
    </w:p>
    <w:p w14:paraId="78DE4D3C" w14:textId="77777777" w:rsidR="000F7377" w:rsidRDefault="000F7377"/>
    <w:p w14:paraId="0345DF8D" w14:textId="77777777" w:rsidR="000F7377" w:rsidRDefault="000F7377">
      <w:r xmlns:w="http://schemas.openxmlformats.org/wordprocessingml/2006/main">
        <w:t xml:space="preserve">1: Jemi thirrur në një besim të gjallë, jo në një sprovë fizike.</w:t>
      </w:r>
    </w:p>
    <w:p w14:paraId="2A9DD54D" w14:textId="77777777" w:rsidR="000F7377" w:rsidRDefault="000F7377"/>
    <w:p w14:paraId="040CC3D8" w14:textId="77777777" w:rsidR="000F7377" w:rsidRDefault="000F7377">
      <w:r xmlns:w="http://schemas.openxmlformats.org/wordprocessingml/2006/main">
        <w:t xml:space="preserve">2: Ne jemi bekuar me një besëlidhje shpirtërore, jo fizike.</w:t>
      </w:r>
    </w:p>
    <w:p w14:paraId="78C1E9EA" w14:textId="77777777" w:rsidR="000F7377" w:rsidRDefault="000F7377"/>
    <w:p w14:paraId="4237BBE8" w14:textId="77777777" w:rsidR="000F7377" w:rsidRDefault="000F7377">
      <w:r xmlns:w="http://schemas.openxmlformats.org/wordprocessingml/2006/main">
        <w:t xml:space="preserve">1: Eksodi 19:12-13 - Moisiu i paralajmëron izraelitët për sprovat fizike që do të durojnë.</w:t>
      </w:r>
    </w:p>
    <w:p w14:paraId="6F307D88" w14:textId="77777777" w:rsidR="000F7377" w:rsidRDefault="000F7377"/>
    <w:p w14:paraId="324CCAD6" w14:textId="77777777" w:rsidR="000F7377" w:rsidRDefault="000F7377">
      <w:r xmlns:w="http://schemas.openxmlformats.org/wordprocessingml/2006/main">
        <w:t xml:space="preserve">2: Hebrenjve 10:22 – Jemi thirrur të kemi një besim që prodhon drejtësi të brendshme.</w:t>
      </w:r>
    </w:p>
    <w:p w14:paraId="470E341B" w14:textId="77777777" w:rsidR="000F7377" w:rsidRDefault="000F7377"/>
    <w:p w14:paraId="06F1CAC6" w14:textId="77777777" w:rsidR="000F7377" w:rsidRDefault="000F7377">
      <w:r xmlns:w="http://schemas.openxmlformats.org/wordprocessingml/2006/main">
        <w:t xml:space="preserve">Hebrenjve 12:19 tingëllon borie dhe zë fjalësh; të cilin zë ata që dëgjuan u lutën që të mos u thuhej më fjala:</w:t>
      </w:r>
    </w:p>
    <w:p w14:paraId="04FCD50A" w14:textId="77777777" w:rsidR="000F7377" w:rsidRDefault="000F7377"/>
    <w:p w14:paraId="7285A291" w14:textId="77777777" w:rsidR="000F7377" w:rsidRDefault="000F7377">
      <w:r xmlns:w="http://schemas.openxmlformats.org/wordprocessingml/2006/main">
        <w:t xml:space="preserve">Ata që dëgjuan zërin e Perëndisë duke folur me bori, u lutën që të mos u thuhej më fjala.</w:t>
      </w:r>
    </w:p>
    <w:p w14:paraId="0BBA8EE3" w14:textId="77777777" w:rsidR="000F7377" w:rsidRDefault="000F7377"/>
    <w:p w14:paraId="0F0857D6" w14:textId="77777777" w:rsidR="000F7377" w:rsidRDefault="000F7377">
      <w:r xmlns:w="http://schemas.openxmlformats.org/wordprocessingml/2006/main">
        <w:t xml:space="preserve">1. Fuqia e zërit të Zotit: Si duhet të jetë përgjigja jonë</w:t>
      </w:r>
    </w:p>
    <w:p w14:paraId="4E1E5727" w14:textId="77777777" w:rsidR="000F7377" w:rsidRDefault="000F7377"/>
    <w:p w14:paraId="7D0245A9" w14:textId="77777777" w:rsidR="000F7377" w:rsidRDefault="000F7377">
      <w:r xmlns:w="http://schemas.openxmlformats.org/wordprocessingml/2006/main">
        <w:t xml:space="preserve">2. Një thirrje për të dëgjuar dhe bindur: Çfarë mësojmë nga Hebrenjve 12:19</w:t>
      </w:r>
    </w:p>
    <w:p w14:paraId="5B376412" w14:textId="77777777" w:rsidR="000F7377" w:rsidRDefault="000F7377"/>
    <w:p w14:paraId="7706F428" w14:textId="77777777" w:rsidR="000F7377" w:rsidRDefault="000F7377">
      <w:r xmlns:w="http://schemas.openxmlformats.org/wordprocessingml/2006/main">
        <w:t xml:space="preserve">1. Isaia 30:21 - Dhe veshët e tu do të dëgjojnë një fjalë prapa teje, duke thënë: "Kjo është rruga, ecni në të, kur të ktheheni djathtas dhe kur të ktheheni majtas".</w:t>
      </w:r>
    </w:p>
    <w:p w14:paraId="60D198C4" w14:textId="77777777" w:rsidR="000F7377" w:rsidRDefault="000F7377"/>
    <w:p w14:paraId="63DE8951" w14:textId="77777777" w:rsidR="000F7377" w:rsidRDefault="000F7377">
      <w:r xmlns:w="http://schemas.openxmlformats.org/wordprocessingml/2006/main">
        <w:t xml:space="preserve">2. Jakobi 1:22 - Por bëhuni zbatues të fjalës dhe jo vetëm dëgjues, duke mashtruar veten tuaj.</w:t>
      </w:r>
    </w:p>
    <w:p w14:paraId="6B46DAC4" w14:textId="77777777" w:rsidR="000F7377" w:rsidRDefault="000F7377"/>
    <w:p w14:paraId="18437217" w14:textId="77777777" w:rsidR="000F7377" w:rsidRDefault="000F7377">
      <w:r xmlns:w="http://schemas.openxmlformats.org/wordprocessingml/2006/main">
        <w:t xml:space="preserve">Hebrenjve 12:20 (Sepse ata nuk mund të duronin atë që ishte urdhëruar, dhe nëse një kafshë prek malin, do të goditet me gurë ose do të shpohet me një shigjetë.</w:t>
      </w:r>
    </w:p>
    <w:p w14:paraId="6E7C8A95" w14:textId="77777777" w:rsidR="000F7377" w:rsidRDefault="000F7377"/>
    <w:p w14:paraId="3ADD791B" w14:textId="77777777" w:rsidR="000F7377" w:rsidRDefault="000F7377">
      <w:r xmlns:w="http://schemas.openxmlformats.org/wordprocessingml/2006/main">
        <w:t xml:space="preserve">Pasazhi flet për frikën e izraelitëve nga mali Sinai kur Perëndia u foli atyre nga mali dhe i urdhëroi të mos e preknin atë përndryshe do të ndëshkoheshin.</w:t>
      </w:r>
    </w:p>
    <w:p w14:paraId="5D7BC7C4" w14:textId="77777777" w:rsidR="000F7377" w:rsidRDefault="000F7377"/>
    <w:p w14:paraId="70AB8490" w14:textId="77777777" w:rsidR="000F7377" w:rsidRDefault="000F7377">
      <w:r xmlns:w="http://schemas.openxmlformats.org/wordprocessingml/2006/main">
        <w:t xml:space="preserve">1. Frika e Zotit është fillimi i diturisë.</w:t>
      </w:r>
    </w:p>
    <w:p w14:paraId="7F098AC2" w14:textId="77777777" w:rsidR="000F7377" w:rsidRDefault="000F7377"/>
    <w:p w14:paraId="2C1D3DD2" w14:textId="77777777" w:rsidR="000F7377" w:rsidRDefault="000F7377">
      <w:r xmlns:w="http://schemas.openxmlformats.org/wordprocessingml/2006/main">
        <w:t xml:space="preserve">2. Zoti është i shenjtë dhe kërkon shenjtëri nga ne.</w:t>
      </w:r>
    </w:p>
    <w:p w14:paraId="78D9792D" w14:textId="77777777" w:rsidR="000F7377" w:rsidRDefault="000F7377"/>
    <w:p w14:paraId="4A0AB606" w14:textId="77777777" w:rsidR="000F7377" w:rsidRDefault="000F7377">
      <w:r xmlns:w="http://schemas.openxmlformats.org/wordprocessingml/2006/main">
        <w:t xml:space="preserve">1. Eksodi 19:12-13 - Kur Zoti u foli izraelitëve nga mali Sinai, ata patën frikë dhe u larguan.</w:t>
      </w:r>
    </w:p>
    <w:p w14:paraId="17F5D5A1" w14:textId="77777777" w:rsidR="000F7377" w:rsidRDefault="000F7377"/>
    <w:p w14:paraId="4D1145F9" w14:textId="77777777" w:rsidR="000F7377" w:rsidRDefault="000F7377">
      <w:r xmlns:w="http://schemas.openxmlformats.org/wordprocessingml/2006/main">
        <w:t xml:space="preserve">2. Isaia 6:1-3 - Vizioni i Isaisë për Zotin në shenjtërinë e Tij.</w:t>
      </w:r>
    </w:p>
    <w:p w14:paraId="2AB63C0C" w14:textId="77777777" w:rsidR="000F7377" w:rsidRDefault="000F7377"/>
    <w:p w14:paraId="2C2A62FD" w14:textId="77777777" w:rsidR="000F7377" w:rsidRDefault="000F7377">
      <w:r xmlns:w="http://schemas.openxmlformats.org/wordprocessingml/2006/main">
        <w:t xml:space="preserve">Hebrenjve 12:21 Dhe kaq e tmerrshme ishte pamja, sa Moisiu tha: "Kam frikë dhe dridhem shumë.)</w:t>
      </w:r>
    </w:p>
    <w:p w14:paraId="71245A73" w14:textId="77777777" w:rsidR="000F7377" w:rsidRDefault="000F7377"/>
    <w:p w14:paraId="1AAEE61D" w14:textId="77777777" w:rsidR="000F7377" w:rsidRDefault="000F7377">
      <w:r xmlns:w="http://schemas.openxmlformats.org/wordprocessingml/2006/main">
        <w:t xml:space="preserve">Moisiu u tmerrua kur pa lavdinë e Perëndisë në malin Sinai.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"Mos ki frikë: Një vështrim në frikën e Zotit"</w:t>
      </w:r>
    </w:p>
    <w:p w14:paraId="71A4E7FE" w14:textId="77777777" w:rsidR="000F7377" w:rsidRDefault="000F7377"/>
    <w:p w14:paraId="5E64E046" w14:textId="77777777" w:rsidR="000F7377" w:rsidRDefault="000F7377">
      <w:r xmlns:w="http://schemas.openxmlformats.org/wordprocessingml/2006/main">
        <w:t xml:space="preserve">2. "Fuqia e Zotit: Përjetimi i Lavdisë së Perëndisë"</w:t>
      </w:r>
    </w:p>
    <w:p w14:paraId="5EFCD7F0" w14:textId="77777777" w:rsidR="000F7377" w:rsidRDefault="000F7377"/>
    <w:p w14:paraId="24F4EB5B" w14:textId="77777777" w:rsidR="000F7377" w:rsidRDefault="000F7377">
      <w:r xmlns:w="http://schemas.openxmlformats.org/wordprocessingml/2006/main">
        <w:t xml:space="preserve">1. Isaia 41:10 - "Mos ki frikë, sepse unë jam me ty; mos u tremb, sepse unë jam Perëndia yt; do të të forcoj, do të të ndihmoj, do të të mbaj me të djathtën time të drejtë."</w:t>
      </w:r>
    </w:p>
    <w:p w14:paraId="62F5BB60" w14:textId="77777777" w:rsidR="000F7377" w:rsidRDefault="000F7377"/>
    <w:p w14:paraId="0822505C" w14:textId="77777777" w:rsidR="000F7377" w:rsidRDefault="000F7377">
      <w:r xmlns:w="http://schemas.openxmlformats.org/wordprocessingml/2006/main">
        <w:t xml:space="preserve">2. Psalmi 27:1 - "Zoti është drita ime dhe shpëtimi im; nga kush të kem frikë? Zoti është kështjella e jetës sime; nga kush do të kem frikë?"</w:t>
      </w:r>
    </w:p>
    <w:p w14:paraId="27717DEA" w14:textId="77777777" w:rsidR="000F7377" w:rsidRDefault="000F7377"/>
    <w:p w14:paraId="47F83F17" w14:textId="77777777" w:rsidR="000F7377" w:rsidRDefault="000F7377">
      <w:r xmlns:w="http://schemas.openxmlformats.org/wordprocessingml/2006/main">
        <w:t xml:space="preserve">Hebrenjve 12:22 Por ju keni ardhur në malin Sion dhe në qytetin e Perëndisë së gjallë, Jeruzalemin qiellor, dhe në një grup të panumërt engjëjsh,</w:t>
      </w:r>
    </w:p>
    <w:p w14:paraId="19994154" w14:textId="77777777" w:rsidR="000F7377" w:rsidRDefault="000F7377"/>
    <w:p w14:paraId="276C038A" w14:textId="77777777" w:rsidR="000F7377" w:rsidRDefault="000F7377">
      <w:r xmlns:w="http://schemas.openxmlformats.org/wordprocessingml/2006/main">
        <w:t xml:space="preserve">Autori i Hebrenjve po i inkurajon lexuesit të vijnë në malin Sion, në qytetin e Zotit të gjallë dhe në Jerusalemin qiellor, ku pret një grup i panumërt engjëjsh.</w:t>
      </w:r>
    </w:p>
    <w:p w14:paraId="75D09EAB" w14:textId="77777777" w:rsidR="000F7377" w:rsidRDefault="000F7377"/>
    <w:p w14:paraId="5F6408A5" w14:textId="77777777" w:rsidR="000F7377" w:rsidRDefault="000F7377">
      <w:r xmlns:w="http://schemas.openxmlformats.org/wordprocessingml/2006/main">
        <w:t xml:space="preserve">1. Bukuria e pakrahasueshme e parajsës</w:t>
      </w:r>
    </w:p>
    <w:p w14:paraId="1BAC8BF8" w14:textId="77777777" w:rsidR="000F7377" w:rsidRDefault="000F7377"/>
    <w:p w14:paraId="45825D65" w14:textId="77777777" w:rsidR="000F7377" w:rsidRDefault="000F7377">
      <w:r xmlns:w="http://schemas.openxmlformats.org/wordprocessingml/2006/main">
        <w:t xml:space="preserve">2. Ftesa për të ardhur në malin Sion</w:t>
      </w:r>
    </w:p>
    <w:p w14:paraId="3545BD4A" w14:textId="77777777" w:rsidR="000F7377" w:rsidRDefault="000F7377"/>
    <w:p w14:paraId="4F7B924E" w14:textId="77777777" w:rsidR="000F7377" w:rsidRDefault="000F7377">
      <w:r xmlns:w="http://schemas.openxmlformats.org/wordprocessingml/2006/main">
        <w:t xml:space="preserve">1. Psalmi 48:1–2 “I madh është Zoti dhe më i denjë për lëvdim në qytetin e Perëndisë tonë. Mali i tij i shenjtë, i bukur në lartësi, është gëzimi i gjithë tokës, mali i Sionit, në veriun e largët, qyteti i Mbretit të madh.”</w:t>
      </w:r>
    </w:p>
    <w:p w14:paraId="52A88CAE" w14:textId="77777777" w:rsidR="000F7377" w:rsidRDefault="000F7377"/>
    <w:p w14:paraId="2729E0F4" w14:textId="77777777" w:rsidR="000F7377" w:rsidRDefault="000F7377">
      <w:r xmlns:w="http://schemas.openxmlformats.org/wordprocessingml/2006/main">
        <w:t xml:space="preserve">2. Zbulesa 3:12 “Ai që do të fitojë, unë do ta bëj një shtyllë në tempullin e Perëndisë tim. Nuk do ta lënë më kurrë. Unë do të shkruaj mbi ta emrin e Perëndisë tim dhe emrin e qytetit të Perëndisë tim, Jeruzalemin e ri, që zbret nga qielli nga Perëndia im; dhe mbi to do të shkruaj edhe emrin tim të ri.”</w:t>
      </w:r>
    </w:p>
    <w:p w14:paraId="0CA7C025" w14:textId="77777777" w:rsidR="000F7377" w:rsidRDefault="000F7377"/>
    <w:p w14:paraId="1A82F434" w14:textId="77777777" w:rsidR="000F7377" w:rsidRDefault="000F7377">
      <w:r xmlns:w="http://schemas.openxmlformats.org/wordprocessingml/2006/main">
        <w:t xml:space="preserve">Hebrenjve 12:23 asamblesë së përgjithshme dhe kishës së të parëlindurve, që janë shkruar në qiell, Perëndisë, Gjykatësit të të gjithëve, dhe frymërave të njerëzve të drejtë të përsosur,</w:t>
      </w:r>
    </w:p>
    <w:p w14:paraId="2CDF418A" w14:textId="77777777" w:rsidR="000F7377" w:rsidRDefault="000F7377"/>
    <w:p w14:paraId="0BE20C06" w14:textId="77777777" w:rsidR="000F7377" w:rsidRDefault="000F7377">
      <w:r xmlns:w="http://schemas.openxmlformats.org/wordprocessingml/2006/main">
        <w:t xml:space="preserve">Pasazhi flet për asamblenë e përgjithshme të kishës së të parëlindurve, të cilat janë shkruar në qiell dhe për Perëndinë, Gjykatësin e të gjithëve, dhe për shpirtrat e njerëzve të drejtë të bërë të përsosur.</w:t>
      </w:r>
    </w:p>
    <w:p w14:paraId="79F40131" w14:textId="77777777" w:rsidR="000F7377" w:rsidRDefault="000F7377"/>
    <w:p w14:paraId="20DEABCA" w14:textId="77777777" w:rsidR="000F7377" w:rsidRDefault="000F7377">
      <w:r xmlns:w="http://schemas.openxmlformats.org/wordprocessingml/2006/main">
        <w:t xml:space="preserve">1. Të jetosh një jetë të shenjtë - Rëndësia e përpjekjes drejt përsosmërisë në Krishtin</w:t>
      </w:r>
    </w:p>
    <w:p w14:paraId="197128F2" w14:textId="77777777" w:rsidR="000F7377" w:rsidRDefault="000F7377"/>
    <w:p w14:paraId="253C871C" w14:textId="77777777" w:rsidR="000F7377" w:rsidRDefault="000F7377">
      <w:r xmlns:w="http://schemas.openxmlformats.org/wordprocessingml/2006/main">
        <w:t xml:space="preserve">2. Kisha Qiellore - Kuptimi i rëndësisë së kishës siç është shkruar në qiell</w:t>
      </w:r>
    </w:p>
    <w:p w14:paraId="1E1803AF" w14:textId="77777777" w:rsidR="000F7377" w:rsidRDefault="000F7377"/>
    <w:p w14:paraId="1A520121" w14:textId="77777777" w:rsidR="000F7377" w:rsidRDefault="000F7377">
      <w:r xmlns:w="http://schemas.openxmlformats.org/wordprocessingml/2006/main">
        <w:t xml:space="preserve">1. Efesianëve 4:1-3 - Të ecim në një mënyrë të denjë për thirrjen për të cilën jemi thirrur</w:t>
      </w:r>
    </w:p>
    <w:p w14:paraId="57021D70" w14:textId="77777777" w:rsidR="000F7377" w:rsidRDefault="000F7377"/>
    <w:p w14:paraId="07303259" w14:textId="77777777" w:rsidR="000F7377" w:rsidRDefault="000F7377">
      <w:r xmlns:w="http://schemas.openxmlformats.org/wordprocessingml/2006/main">
        <w:t xml:space="preserve">2. Kolosianëve 3:12-17 - Të veshësh veten e re dhe të jetosh në dashuri dhe paqe ndaj njëri-tjetrit</w:t>
      </w:r>
    </w:p>
    <w:p w14:paraId="5F083FF2" w14:textId="77777777" w:rsidR="000F7377" w:rsidRDefault="000F7377"/>
    <w:p w14:paraId="5A8A08EB" w14:textId="77777777" w:rsidR="000F7377" w:rsidRDefault="000F7377">
      <w:r xmlns:w="http://schemas.openxmlformats.org/wordprocessingml/2006/main">
        <w:t xml:space="preserve">Hebrenjve 12:24 Dhe Jezusit, ndërmjetësit të besëlidhjes së re, dhe gjakut të spërkatjes, që flet më mirë se ai i Abelit.</w:t>
      </w:r>
    </w:p>
    <w:p w14:paraId="7C850FAF" w14:textId="77777777" w:rsidR="000F7377" w:rsidRDefault="000F7377"/>
    <w:p w14:paraId="17B7B77E" w14:textId="77777777" w:rsidR="000F7377" w:rsidRDefault="000F7377">
      <w:r xmlns:w="http://schemas.openxmlformats.org/wordprocessingml/2006/main">
        <w:t xml:space="preserve">Autori i Hebrenjve Jezus si ndërmjetësi i besëlidhjes së re dhe gjaku i spërkatjes që flet gjëra më të mira se ai i Abelit.</w:t>
      </w:r>
    </w:p>
    <w:p w14:paraId="7E072D9E" w14:textId="77777777" w:rsidR="000F7377" w:rsidRDefault="000F7377"/>
    <w:p w14:paraId="746E0639" w14:textId="77777777" w:rsidR="000F7377" w:rsidRDefault="000F7377">
      <w:r xmlns:w="http://schemas.openxmlformats.org/wordprocessingml/2006/main">
        <w:t xml:space="preserve">1. Jezusi Ndërmjetësi i Besëlidhjes së Re - Si na jep shpresë flijimi i Tij</w:t>
      </w:r>
    </w:p>
    <w:p w14:paraId="3BF1B46A" w14:textId="77777777" w:rsidR="000F7377" w:rsidRDefault="000F7377"/>
    <w:p w14:paraId="42A31C27" w14:textId="77777777" w:rsidR="000F7377" w:rsidRDefault="000F7377">
      <w:r xmlns:w="http://schemas.openxmlformats.org/wordprocessingml/2006/main">
        <w:t xml:space="preserve">2. Gjërat më të mira që flasin përmes gjakut të spërkatjes - duke vlerësuar sakrificën e Jezusit</w:t>
      </w:r>
    </w:p>
    <w:p w14:paraId="067BCF40" w14:textId="77777777" w:rsidR="000F7377" w:rsidRDefault="000F7377"/>
    <w:p w14:paraId="56CA7DE0" w14:textId="77777777" w:rsidR="000F7377" w:rsidRDefault="000F7377">
      <w:r xmlns:w="http://schemas.openxmlformats.org/wordprocessingml/2006/main">
        <w:t xml:space="preserve">1. Zanafilla 4:10 - Dhe ai tha: Çfarë ke bërë? zëri i gjakut të vëllait tënd më bërtet nga toka.</w:t>
      </w:r>
    </w:p>
    <w:p w14:paraId="314BD9FC" w14:textId="77777777" w:rsidR="000F7377" w:rsidRDefault="000F7377"/>
    <w:p w14:paraId="45F669B2" w14:textId="77777777" w:rsidR="000F7377" w:rsidRDefault="000F7377">
      <w:r xmlns:w="http://schemas.openxmlformats.org/wordprocessingml/2006/main">
        <w:t xml:space="preserve">2. 1 Gjonit 1:7 - Por nëse ecim në dritë, ashtu si ai është në dritë, kemi bashkësi njëri me tjetrin dhe gjaku i Jezu Krishtit, Birit të tij, na pastron nga çdo mëkat.</w:t>
      </w:r>
    </w:p>
    <w:p w14:paraId="1941A0A4" w14:textId="77777777" w:rsidR="000F7377" w:rsidRDefault="000F7377"/>
    <w:p w14:paraId="05BC784B" w14:textId="77777777" w:rsidR="000F7377" w:rsidRDefault="000F7377">
      <w:r xmlns:w="http://schemas.openxmlformats.org/wordprocessingml/2006/main">
        <w:t xml:space="preserve">Hebrenjve 12:25 Kujdesuni që të mos refuzoni atë që flet. Sepse nëse nuk shpëtuan ata që refuzuan atë që foli mbi tokë, aq më tepër ne nuk do të shpëtojmë, nëse largohemi nga ai që flet nga qielli.</w:t>
      </w:r>
    </w:p>
    <w:p w14:paraId="2A5F7804" w14:textId="77777777" w:rsidR="000F7377" w:rsidRDefault="000F7377"/>
    <w:p w14:paraId="2B8BEFB8" w14:textId="77777777" w:rsidR="000F7377" w:rsidRDefault="000F7377">
      <w:r xmlns:w="http://schemas.openxmlformats.org/wordprocessingml/2006/main">
        <w:t xml:space="preserve">Ne nuk duhet ta refuzojmë fjalën e Zotit, sepse nëse ata që e dëgjuan atë në tokë nuk do të mund t'i shpëtonin dënimit, sigurisht që nuk do t'i shmangemi Atij që flet nga qielli.</w:t>
      </w:r>
    </w:p>
    <w:p w14:paraId="32783D83" w14:textId="77777777" w:rsidR="000F7377" w:rsidRDefault="000F7377"/>
    <w:p w14:paraId="49DC91FF" w14:textId="77777777" w:rsidR="000F7377" w:rsidRDefault="000F7377">
      <w:r xmlns:w="http://schemas.openxmlformats.org/wordprocessingml/2006/main">
        <w:t xml:space="preserve">1. Refuzimi i Fjalës së Perëndisë: Një zgjedhje e rrezikshme</w:t>
      </w:r>
    </w:p>
    <w:p w14:paraId="2DD9C173" w14:textId="77777777" w:rsidR="000F7377" w:rsidRDefault="000F7377"/>
    <w:p w14:paraId="15DF1C24" w14:textId="77777777" w:rsidR="000F7377" w:rsidRDefault="000F7377">
      <w:r xmlns:w="http://schemas.openxmlformats.org/wordprocessingml/2006/main">
        <w:t xml:space="preserve">2. Refuzimi i Fjalës së Perëndisë: Pasojat</w:t>
      </w:r>
    </w:p>
    <w:p w14:paraId="2B474FDF" w14:textId="77777777" w:rsidR="000F7377" w:rsidRDefault="000F7377"/>
    <w:p w14:paraId="69CFD9BA" w14:textId="77777777" w:rsidR="000F7377" w:rsidRDefault="000F7377">
      <w:r xmlns:w="http://schemas.openxmlformats.org/wordprocessingml/2006/main">
        <w:t xml:space="preserve">1. Jeremia 17:9-10 - Zemra është mashtruese mbi çdo gjë dhe e ligë e dëshpëruar; kush mund ta njohë atë? Unë, Zoti, hetoj zemrën, provoj frenat, për t'i dhënë secilit sipas rrugëve të tij dhe sipas frytit të veprave të tij.</w:t>
      </w:r>
    </w:p>
    <w:p w14:paraId="65E0ABDB" w14:textId="77777777" w:rsidR="000F7377" w:rsidRDefault="000F7377"/>
    <w:p w14:paraId="772DD0FD" w14:textId="77777777" w:rsidR="000F7377" w:rsidRDefault="000F7377">
      <w:r xmlns:w="http://schemas.openxmlformats.org/wordprocessingml/2006/main">
        <w:t xml:space="preserve">2. Romakëve 2:3-4 - A mendon ti, o njeri, ti që gjykon ata që praktikojnë gjëra të tilla dhe megjithatë i bën ato vetë, se do t'i shpëtosh gjykimit të Perëndisë? Apo mendoni për pasuritë e mirësisë, durimit dhe durimit të tij, duke mos ditur se mirësia e Perëndisë ka për qëllim t'ju çojë në pendim?</w:t>
      </w:r>
    </w:p>
    <w:p w14:paraId="33B77159" w14:textId="77777777" w:rsidR="000F7377" w:rsidRDefault="000F7377"/>
    <w:p w14:paraId="1F842B7E" w14:textId="77777777" w:rsidR="000F7377" w:rsidRDefault="000F7377">
      <w:r xmlns:w="http://schemas.openxmlformats.org/wordprocessingml/2006/main">
        <w:t xml:space="preserve">Hebrenjve 12:26 zëri i të cilit atëherë tronditi tokën, por tani ai ka premtuar duke thënë: "Unë nuk do ta tund edhe një herë vetëm tokën, por edhe qiellin".</w:t>
      </w:r>
    </w:p>
    <w:p w14:paraId="2C85312E" w14:textId="77777777" w:rsidR="000F7377" w:rsidRDefault="000F7377"/>
    <w:p w14:paraId="0CBC723A" w14:textId="77777777" w:rsidR="000F7377" w:rsidRDefault="000F7377">
      <w:r xmlns:w="http://schemas.openxmlformats.org/wordprocessingml/2006/main">
        <w:t xml:space="preserve">Zoti premtoi se do të tundte tokën dhe qiellin edhe një herë.</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Premtimet e Zotit: Dridhja e Tokës dhe e Qiellit</w:t>
      </w:r>
    </w:p>
    <w:p w14:paraId="295738D2" w14:textId="77777777" w:rsidR="000F7377" w:rsidRDefault="000F7377"/>
    <w:p w14:paraId="122B9D18" w14:textId="77777777" w:rsidR="000F7377" w:rsidRDefault="000F7377">
      <w:r xmlns:w="http://schemas.openxmlformats.org/wordprocessingml/2006/main">
        <w:t xml:space="preserve">2. Fuqia e Premtimeve të Zotit</w:t>
      </w:r>
    </w:p>
    <w:p w14:paraId="2E365C2A" w14:textId="77777777" w:rsidR="000F7377" w:rsidRDefault="000F7377"/>
    <w:p w14:paraId="767A84CE" w14:textId="77777777" w:rsidR="000F7377" w:rsidRDefault="000F7377">
      <w:r xmlns:w="http://schemas.openxmlformats.org/wordprocessingml/2006/main">
        <w:t xml:space="preserve">1. Isaia 34:4 Dhe gjithë ushtria e qiellit do të shpërbëhet dhe qiejt do të rrotullohen si një rrotull; dhe gjithë ushtria e tyre do të bjerë, ashtu si bie gjethja nga hardhia dhe si një fik që bie nga fiku.</w:t>
      </w:r>
    </w:p>
    <w:p w14:paraId="5545D2F6" w14:textId="77777777" w:rsidR="000F7377" w:rsidRDefault="000F7377"/>
    <w:p w14:paraId="72BB1895" w14:textId="77777777" w:rsidR="000F7377" w:rsidRDefault="000F7377">
      <w:r xmlns:w="http://schemas.openxmlformats.org/wordprocessingml/2006/main">
        <w:t xml:space="preserve">2. Isaia 13:13 Prandaj unë do të tund qiejt dhe toka do të largohet nga vendi i saj, në zemërimin e Zotit të ushtrive dhe në ditën e zemërimit të tij të zjarrtë.</w:t>
      </w:r>
    </w:p>
    <w:p w14:paraId="0EAAF794" w14:textId="77777777" w:rsidR="000F7377" w:rsidRDefault="000F7377"/>
    <w:p w14:paraId="4FE8AE86" w14:textId="77777777" w:rsidR="000F7377" w:rsidRDefault="000F7377">
      <w:r xmlns:w="http://schemas.openxmlformats.org/wordprocessingml/2006/main">
        <w:t xml:space="preserve">Hebrenjve 12:27 Dhe kjo fjalë, edhe një herë, nënkupton heqjen e atyre gjërave që tunden, ashtu si ato të bëra, që ato që nuk tunden të mbeten.</w:t>
      </w:r>
    </w:p>
    <w:p w14:paraId="2C7C28A4" w14:textId="77777777" w:rsidR="000F7377" w:rsidRDefault="000F7377"/>
    <w:p w14:paraId="322FECE0" w14:textId="77777777" w:rsidR="000F7377" w:rsidRDefault="000F7377">
      <w:r xmlns:w="http://schemas.openxmlformats.org/wordprocessingml/2006/main">
        <w:t xml:space="preserve">Autori i Hebrenjve 12:27 shpjegon se kjo frazë, "Edhe një herë," i referohet heqjes së gjërave të krijuara që mund të tunden, në mënyrë që të mbeten vetëm ato gjëra që nuk mund të tunden.</w:t>
      </w:r>
    </w:p>
    <w:p w14:paraId="739F2A49" w14:textId="77777777" w:rsidR="000F7377" w:rsidRDefault="000F7377"/>
    <w:p w14:paraId="3C26155A" w14:textId="77777777" w:rsidR="000F7377" w:rsidRDefault="000F7377">
      <w:r xmlns:w="http://schemas.openxmlformats.org/wordprocessingml/2006/main">
        <w:t xml:space="preserve">1. "Tundja e të gjitha gjërave: Çfarë mund të mësojmë nga Hebrenjve 12:27?"</w:t>
      </w:r>
    </w:p>
    <w:p w14:paraId="1C0DE7A7" w14:textId="77777777" w:rsidR="000F7377" w:rsidRDefault="000F7377"/>
    <w:p w14:paraId="5C7CAFDB" w14:textId="77777777" w:rsidR="000F7377" w:rsidRDefault="000F7377">
      <w:r xmlns:w="http://schemas.openxmlformats.org/wordprocessingml/2006/main">
        <w:t xml:space="preserve">2. "Të qëndrojmë mbi themele të palëkundshme: Të jetojmë Hebrenjve 12:27 në jetën tonë"</w:t>
      </w:r>
    </w:p>
    <w:p w14:paraId="36735B9F" w14:textId="77777777" w:rsidR="000F7377" w:rsidRDefault="000F7377"/>
    <w:p w14:paraId="028EAE4B" w14:textId="77777777" w:rsidR="000F7377" w:rsidRDefault="000F7377">
      <w:r xmlns:w="http://schemas.openxmlformats.org/wordprocessingml/2006/main">
        <w:t xml:space="preserve">1. Isaia 66:1-2 - "Kështu thotë Zoti: "Qielli është froni im dhe toka është stoli i këmbëve të mia. Ku është shtëpia që do të më ndërtoni? Ku është vendi i pushimit tim? Për të gjitha këto gjëra Dora ime ka krijuar dhe të gjitha këto gjëra ekzistojnë", thotë Zoti.</w:t>
      </w:r>
    </w:p>
    <w:p w14:paraId="36C12A52" w14:textId="77777777" w:rsidR="000F7377" w:rsidRDefault="000F7377"/>
    <w:p w14:paraId="2B8152AD" w14:textId="77777777" w:rsidR="000F7377" w:rsidRDefault="000F7377">
      <w:r xmlns:w="http://schemas.openxmlformats.org/wordprocessingml/2006/main">
        <w:t xml:space="preserve">2. Mateu 7:24-27 - "Prandaj, kushdo që i dëgjon këto fjalë të mia dhe i zbaton, do ta krahasoj me një të urtë që e ndërtoi shtëpinë e tij mbi shkëmb; dhe ra shiu, erdhën përmbytjet dhe erërat. fryu dhe rrahu mbi atë shtëpi, por ajo nuk u rrëzua, sepse ishte themeluar mbi shkëmb. Por kushdo që i dëgjon këto fjalë të mia dhe nuk i zbaton, do të jetë si një budalla që e ka ndërtuar shtëpinë e tij mbi rërë </w:t>
      </w:r>
      <w:r xmlns:w="http://schemas.openxmlformats.org/wordprocessingml/2006/main">
        <w:lastRenderedPageBreak xmlns:w="http://schemas.openxmlformats.org/wordprocessingml/2006/main"/>
      </w:r>
      <w:r xmlns:w="http://schemas.openxmlformats.org/wordprocessingml/2006/main">
        <w:t xml:space="preserve">. dhe ra shiu, erdhën përmbytjet, frynë erërat dhe goditën atë shtëpi, dhe ajo ra. Dhe rënia e saj ishte e madhe".</w:t>
      </w:r>
    </w:p>
    <w:p w14:paraId="1B4D7AE3" w14:textId="77777777" w:rsidR="000F7377" w:rsidRDefault="000F7377"/>
    <w:p w14:paraId="0670073F" w14:textId="77777777" w:rsidR="000F7377" w:rsidRDefault="000F7377">
      <w:r xmlns:w="http://schemas.openxmlformats.org/wordprocessingml/2006/main">
        <w:t xml:space="preserve">Hebrenjve 12:28 Prandaj, ne duke marrë një mbretëri që nuk mund të lëvizet, le të kemi hir, me anë të të cilit t'i shërbejmë Perëndisë në mënyrë të pranueshme me nderim dhe frikë hyjnore:</w:t>
      </w:r>
    </w:p>
    <w:p w14:paraId="12D2B8E2" w14:textId="77777777" w:rsidR="000F7377" w:rsidRDefault="000F7377"/>
    <w:p w14:paraId="390B6409" w14:textId="77777777" w:rsidR="000F7377" w:rsidRDefault="000F7377">
      <w:r xmlns:w="http://schemas.openxmlformats.org/wordprocessingml/2006/main">
        <w:t xml:space="preserve">Ne duhet t'i shërbejmë Perëndisë me nderim dhe frikë hyjnore në mënyrë që të marrim mbretërinë e Tij të palëkundur.</w:t>
      </w:r>
    </w:p>
    <w:p w14:paraId="05096E03" w14:textId="77777777" w:rsidR="000F7377" w:rsidRDefault="000F7377"/>
    <w:p w14:paraId="55CE1A2B" w14:textId="77777777" w:rsidR="000F7377" w:rsidRDefault="000F7377">
      <w:r xmlns:w="http://schemas.openxmlformats.org/wordprocessingml/2006/main">
        <w:t xml:space="preserve">1. Të jetosh një jetë me nderim dhe frikë hyjnore</w:t>
      </w:r>
    </w:p>
    <w:p w14:paraId="5ECEBC7C" w14:textId="77777777" w:rsidR="000F7377" w:rsidRDefault="000F7377"/>
    <w:p w14:paraId="3C21CB39" w14:textId="77777777" w:rsidR="000F7377" w:rsidRDefault="000F7377">
      <w:r xmlns:w="http://schemas.openxmlformats.org/wordprocessingml/2006/main">
        <w:t xml:space="preserve">2. Marrja e Mbretërisë së Perëndisë</w:t>
      </w:r>
    </w:p>
    <w:p w14:paraId="777E0BF1" w14:textId="77777777" w:rsidR="000F7377" w:rsidRDefault="000F7377"/>
    <w:p w14:paraId="399D0C45" w14:textId="77777777" w:rsidR="000F7377" w:rsidRDefault="000F7377">
      <w:r xmlns:w="http://schemas.openxmlformats.org/wordprocessingml/2006/main">
        <w:t xml:space="preserve">1. Eklisiastiu 12:13 Le të dëgjojmë përfundimin e gjithë çështjes: Kini frikë nga Perëndia dhe zbatoni urdhërimet e tij, sepse kjo është e gjithë detyra e njeriut.</w:t>
      </w:r>
    </w:p>
    <w:p w14:paraId="58EC864F" w14:textId="77777777" w:rsidR="000F7377" w:rsidRDefault="000F7377"/>
    <w:p w14:paraId="04E97D56" w14:textId="77777777" w:rsidR="000F7377" w:rsidRDefault="000F7377">
      <w:r xmlns:w="http://schemas.openxmlformats.org/wordprocessingml/2006/main">
        <w:t xml:space="preserve">2. Mateu 6:33 Por para së gjithash kërkoni mbretërinë e Perëndisë dhe drejtësinë e tij; dhe të gjitha këto gjëra do t'ju shtohen.</w:t>
      </w:r>
    </w:p>
    <w:p w14:paraId="0C7A10A8" w14:textId="77777777" w:rsidR="000F7377" w:rsidRDefault="000F7377"/>
    <w:p w14:paraId="41DDAA4A" w14:textId="77777777" w:rsidR="000F7377" w:rsidRDefault="000F7377">
      <w:r xmlns:w="http://schemas.openxmlformats.org/wordprocessingml/2006/main">
        <w:t xml:space="preserve">Hebrenjve 12:29 Sepse Perëndia ynë është një zjarr që konsumon.</w:t>
      </w:r>
    </w:p>
    <w:p w14:paraId="6FDAA7A1" w14:textId="77777777" w:rsidR="000F7377" w:rsidRDefault="000F7377"/>
    <w:p w14:paraId="325DC805" w14:textId="77777777" w:rsidR="000F7377" w:rsidRDefault="000F7377">
      <w:r xmlns:w="http://schemas.openxmlformats.org/wordprocessingml/2006/main">
        <w:t xml:space="preserve">Perëndia është një qenie e fuqishme dhe pasionante që dëshiron të konsumojë zemrat tona.</w:t>
      </w:r>
    </w:p>
    <w:p w14:paraId="52CF3D75" w14:textId="77777777" w:rsidR="000F7377" w:rsidRDefault="000F7377"/>
    <w:p w14:paraId="7375A2F1" w14:textId="77777777" w:rsidR="000F7377" w:rsidRDefault="000F7377">
      <w:r xmlns:w="http://schemas.openxmlformats.org/wordprocessingml/2006/main">
        <w:t xml:space="preserve">1: Perëndia ynë është një zjarr pasionesh - Hebrenjve 12:29</w:t>
      </w:r>
    </w:p>
    <w:p w14:paraId="02F8F7E8" w14:textId="77777777" w:rsidR="000F7377" w:rsidRDefault="000F7377"/>
    <w:p w14:paraId="244B389A" w14:textId="77777777" w:rsidR="000F7377" w:rsidRDefault="000F7377">
      <w:r xmlns:w="http://schemas.openxmlformats.org/wordprocessingml/2006/main">
        <w:t xml:space="preserve">2: Fuqia e Zjarrit të Zotit - Hebrenjve 12:29</w:t>
      </w:r>
    </w:p>
    <w:p w14:paraId="74C7440F" w14:textId="77777777" w:rsidR="000F7377" w:rsidRDefault="000F7377"/>
    <w:p w14:paraId="1B8AFBAC" w14:textId="77777777" w:rsidR="000F7377" w:rsidRDefault="000F7377">
      <w:r xmlns:w="http://schemas.openxmlformats.org/wordprocessingml/2006/main">
        <w:t xml:space="preserve">1: Ligji i Përtërirë 4:24 - Sepse Zoti, Perëndia juaj, është një zjarr gllabërues, një Perëndi xheloz.</w:t>
      </w:r>
    </w:p>
    <w:p w14:paraId="3DE5B1A7" w14:textId="77777777" w:rsidR="000F7377" w:rsidRDefault="000F7377"/>
    <w:p w14:paraId="2FDD280A" w14:textId="77777777" w:rsidR="000F7377" w:rsidRDefault="000F7377">
      <w:r xmlns:w="http://schemas.openxmlformats.org/wordprocessingml/2006/main">
        <w:t xml:space="preserve">2: Eksodi 24:17 - Dhe pamja e lavdisë së Zotit ishte si një zjarr gllabërues në majën e malit në sytë e bijve të Izraelit.</w:t>
      </w:r>
    </w:p>
    <w:p w14:paraId="5255CF57" w14:textId="77777777" w:rsidR="000F7377" w:rsidRDefault="000F7377"/>
    <w:p w14:paraId="3284F5D5" w14:textId="77777777" w:rsidR="000F7377" w:rsidRDefault="000F7377">
      <w:r xmlns:w="http://schemas.openxmlformats.org/wordprocessingml/2006/main">
        <w:t xml:space="preserve">Hebrenjve 13 është kapitulli i trembëdhjetë dhe i fundit i librit të Hebrenjve në Dhiatën e Re. Ky kapitull përmban këshilla dhe udhëzime të ndryshme për besimtarët, duke theksuar jetën praktike të krishterë dhe rëndësinë e dashurisë, mikpritjes dhe bindjes.</w:t>
      </w:r>
    </w:p>
    <w:p w14:paraId="31D7BEA7" w14:textId="77777777" w:rsidR="000F7377" w:rsidRDefault="000F7377"/>
    <w:p w14:paraId="3CB9D114" w14:textId="77777777" w:rsidR="000F7377" w:rsidRDefault="000F7377">
      <w:r xmlns:w="http://schemas.openxmlformats.org/wordprocessingml/2006/main">
        <w:t xml:space="preserve">Paragrafi 1: Kapitulli fillon duke i nxitur besimtarët që ta lënë dashurinë vëllazërore të vazhdojë. Ata inkurajohen të tregojnë mikpritje ndaj të huajve, pasi disa kanë argëtuar engjëjt pa e ditur këtë. Autori thekson se besimtarët duhet t'i kujtojnë ata që janë në burg dhe ata që keqtrajtohen, sikur ata vetë të vuanin (Hebrenjve 13:1-3). Martesa është e nderuar dhe kundër imoralitetit seksual paralajmërohet. Kënaqësia me atë që ka theksohet mbi dashurinë për para (Hebrenjve 13:4-6).</w:t>
      </w:r>
    </w:p>
    <w:p w14:paraId="3F96BFE3" w14:textId="77777777" w:rsidR="000F7377" w:rsidRDefault="000F7377"/>
    <w:p w14:paraId="154C3638" w14:textId="77777777" w:rsidR="000F7377" w:rsidRDefault="000F7377">
      <w:r xmlns:w="http://schemas.openxmlformats.org/wordprocessingml/2006/main">
        <w:t xml:space="preserve">Paragrafi 2: Në vargjet 7-17, ka një nxitje për të kujtuar udhëheqësit që u folën atyre fjalën e Perëndisë dhe ta konsideroni mënyrën e tyre të jetesës si shembuj besimi. Besimtarët nxiten të mos mashtrohen nga mësime të ndryshme, por të qëndrojnë të palëkundur në hirin e Krishtit (Hebrenjve 13:8-9). Ata inkurajohen të ofrojnë flijime lavdërimi vazhdimisht nëpërmjet emrit të Jezusit dhe të bëjnë vepra të mira ndërkohë që ndajnë me të tjerët (Hebrenjve 13:15-16). Theksohet bindja ndaj udhëheqësve shpirtërorë, pasi ata kujdesen për shpirtrat dhe japin llogari.</w:t>
      </w:r>
    </w:p>
    <w:p w14:paraId="27C8B226" w14:textId="77777777" w:rsidR="000F7377" w:rsidRDefault="000F7377"/>
    <w:p w14:paraId="5967314C" w14:textId="77777777" w:rsidR="000F7377" w:rsidRDefault="000F7377">
      <w:r xmlns:w="http://schemas.openxmlformats.org/wordprocessingml/2006/main">
        <w:t xml:space="preserve">Paragrafi 3: Nga vargu 18 e tutje, ka një kërkesë për lutje në emër të autorit dhe një dëshirë për restaurim, në mënyrë që ai të mund t'i vizitojë së shpejti (Hebrenjve 13:18-19). Autori përfundon me një bekim që shpreh dëshirën e tij për paqen e Perëndisë që tejkalon çdo kuptim për të qenë me ta nëpërmjet Jezu Krishtit. Ai dërgon përshëndetje nga ata në Itali (me sa duket bashkëbesimtarë) dhe i nxit që të përshëndesin njëri-tjetrin me një puthje të shenjtë. Së fundi, ai lutet që hiri i Perëndisë të jetë me të gjithë ata (Hebrenjve 13:20-25).</w:t>
      </w:r>
    </w:p>
    <w:p w14:paraId="66DB141D" w14:textId="77777777" w:rsidR="000F7377" w:rsidRDefault="000F7377"/>
    <w:p w14:paraId="7D9F7EC3" w14:textId="77777777" w:rsidR="000F7377" w:rsidRDefault="000F7377">
      <w:r xmlns:w="http://schemas.openxmlformats.org/wordprocessingml/2006/main">
        <w:t xml:space="preserve">Në përmbledhje, Hebrenjve 13 jep udhëzime praktike për jetën e krishterë. Ajo thekson dashurinë vëllazërore, mikpritjen ndaj të huajve, kujtimin e atyre që vuajnë ose janë të burgosur, nderimin e martesës duke shmangur imoralitetin seksual. Ajo nxit kënaqësinë ndaj lakmisë për pasuri. </w:t>
      </w:r>
      <w:r xmlns:w="http://schemas.openxmlformats.org/wordprocessingml/2006/main">
        <w:lastRenderedPageBreak xmlns:w="http://schemas.openxmlformats.org/wordprocessingml/2006/main"/>
      </w:r>
      <w:r xmlns:w="http://schemas.openxmlformats.org/wordprocessingml/2006/main">
        <w:t xml:space="preserve">Kapitulli thekson gjithashtu rëndësinë e ndjekjes së shembujve të udhëheqësve besnikë duke qëndruar të palëkundur në hir mes mësimeve të ndryshme. Bindja ndaj udhëheqësve shpirtërorë theksohet së bashku me ofrimin e sakrificave të lavdërimit nëpërmjet emrit të Jezusit, ndërkohë që bëni vepra të mira dhe ndani me të tjerët. Autori kërkon lutje në emër të tyre kërkon rikthimin e shpresave për paqen e Zotit mbi ta dërgon përshëndetje nga Italia nxit përshëndetje reciproke mes besimtarëve shpreh dëshirën për hirin e Zotit mbi të gjithë.</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Hebrenjve 13:1 Le të vazhdojë dashuria vëllazërore.</w:t>
      </w:r>
    </w:p>
    <w:p w14:paraId="1712800E" w14:textId="77777777" w:rsidR="000F7377" w:rsidRDefault="000F7377"/>
    <w:p w14:paraId="3BC75BB3" w14:textId="77777777" w:rsidR="000F7377" w:rsidRDefault="000F7377">
      <w:r xmlns:w="http://schemas.openxmlformats.org/wordprocessingml/2006/main">
        <w:t xml:space="preserve">Autori i Hebrenjve i inkurajon lexuesit të vazhdojnë të tregojnë dashuri vëllazërore.</w:t>
      </w:r>
    </w:p>
    <w:p w14:paraId="6A15A7DC" w14:textId="77777777" w:rsidR="000F7377" w:rsidRDefault="000F7377"/>
    <w:p w14:paraId="5BD587D9" w14:textId="77777777" w:rsidR="000F7377" w:rsidRDefault="000F7377">
      <w:r xmlns:w="http://schemas.openxmlformats.org/wordprocessingml/2006/main">
        <w:t xml:space="preserve">1. "Fuqia e dashurisë: Si mund të demonstrojmë dashuri vëllazërore"</w:t>
      </w:r>
    </w:p>
    <w:p w14:paraId="29C98360" w14:textId="77777777" w:rsidR="000F7377" w:rsidRDefault="000F7377"/>
    <w:p w14:paraId="32C1B0CC" w14:textId="77777777" w:rsidR="000F7377" w:rsidRDefault="000F7377">
      <w:r xmlns:w="http://schemas.openxmlformats.org/wordprocessingml/2006/main">
        <w:t xml:space="preserve">2. "Sfida e dashurisë vëllazërore: Si mund të kultivojmë marrëdhënie dashurie"</w:t>
      </w:r>
    </w:p>
    <w:p w14:paraId="4BA8616B" w14:textId="77777777" w:rsidR="000F7377" w:rsidRDefault="000F7377"/>
    <w:p w14:paraId="15AE2183" w14:textId="77777777" w:rsidR="000F7377" w:rsidRDefault="000F7377">
      <w:r xmlns:w="http://schemas.openxmlformats.org/wordprocessingml/2006/main">
        <w:t xml:space="preserve">1. Gjoni 13:34-35 - “Po ju jap një urdhërim të ri: ta doni njëri-tjetrin: sikurse unë ju kam dashur, edhe ju ta doni njëri-tjetrin. Nga kjo do të njohin të gjithë se ju jeni dishepujt e mi, nëse keni dashuri për njëri-tjetrin.”</w:t>
      </w:r>
    </w:p>
    <w:p w14:paraId="544857AF" w14:textId="77777777" w:rsidR="000F7377" w:rsidRDefault="000F7377"/>
    <w:p w14:paraId="7658BE25" w14:textId="77777777" w:rsidR="000F7377" w:rsidRDefault="000F7377">
      <w:r xmlns:w="http://schemas.openxmlformats.org/wordprocessingml/2006/main">
        <w:t xml:space="preserve">2. 1 Gjonit 4:7-8 - “Të dashur, le ta duam njëri-tjetrin, sepse dashuria është nga Perëndia, dhe kushdo që do, ka lindur nga Perëndia dhe e njeh Perëndinë. Kushdo që nuk do, nuk e njeh Perëndinë, sepse Zoti është dashuri.”</w:t>
      </w:r>
    </w:p>
    <w:p w14:paraId="45838F05" w14:textId="77777777" w:rsidR="000F7377" w:rsidRDefault="000F7377"/>
    <w:p w14:paraId="63129D23" w14:textId="77777777" w:rsidR="000F7377" w:rsidRDefault="000F7377">
      <w:r xmlns:w="http://schemas.openxmlformats.org/wordprocessingml/2006/main">
        <w:t xml:space="preserve">Hebrenjve 13:2 Mos harroni të argëtoni të huajt, sepse me këtë disa i kanë pritur engjëjt pa vetëdije.</w:t>
      </w:r>
    </w:p>
    <w:p w14:paraId="5C233E40" w14:textId="77777777" w:rsidR="000F7377" w:rsidRDefault="000F7377"/>
    <w:p w14:paraId="4F1804BA" w14:textId="77777777" w:rsidR="000F7377" w:rsidRDefault="000F7377">
      <w:r xmlns:w="http://schemas.openxmlformats.org/wordprocessingml/2006/main">
        <w:t xml:space="preserve">Mos harroni të jeni mikpritës ndaj të huajve: disa kanë pritur pa e ditur engjëjt si mysafirë.</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Rëndësia e mikpritjes dhe mirëpritjes së të huajve.</w:t>
      </w:r>
    </w:p>
    <w:p w14:paraId="2EE50BF4" w14:textId="77777777" w:rsidR="000F7377" w:rsidRDefault="000F7377"/>
    <w:p w14:paraId="240866A2" w14:textId="77777777" w:rsidR="000F7377" w:rsidRDefault="000F7377">
      <w:r xmlns:w="http://schemas.openxmlformats.org/wordprocessingml/2006/main">
        <w:t xml:space="preserve">2. Si mund ta zgjerojmë pa e ditur hirin e Perëndisë duke qenë mikpritës.</w:t>
      </w:r>
    </w:p>
    <w:p w14:paraId="71562A44" w14:textId="77777777" w:rsidR="000F7377" w:rsidRDefault="000F7377"/>
    <w:p w14:paraId="11A0759B" w14:textId="77777777" w:rsidR="000F7377" w:rsidRDefault="000F7377">
      <w:r xmlns:w="http://schemas.openxmlformats.org/wordprocessingml/2006/main">
        <w:t xml:space="preserve">1. Zanafilla 18:1-8 - Abrahami dhe Sara mirëpresin tre të huaj.</w:t>
      </w:r>
    </w:p>
    <w:p w14:paraId="53CC7B5F" w14:textId="77777777" w:rsidR="000F7377" w:rsidRDefault="000F7377"/>
    <w:p w14:paraId="66A5D0F6" w14:textId="77777777" w:rsidR="000F7377" w:rsidRDefault="000F7377">
      <w:r xmlns:w="http://schemas.openxmlformats.org/wordprocessingml/2006/main">
        <w:t xml:space="preserve">2. Lluka 10:25-37 - Shëmbëlltyra e Samaritanit të Mirë.</w:t>
      </w:r>
    </w:p>
    <w:p w14:paraId="024E6B53" w14:textId="77777777" w:rsidR="000F7377" w:rsidRDefault="000F7377"/>
    <w:p w14:paraId="15780F98" w14:textId="77777777" w:rsidR="000F7377" w:rsidRDefault="000F7377">
      <w:r xmlns:w="http://schemas.openxmlformats.org/wordprocessingml/2006/main">
        <w:t xml:space="preserve">Hebrenjve 13:3 Kujtoni ata që janë në pranga, si të lidhur me ta; dhe ata që vuajnë fatkeqësinë, sikurse edhe ju të jeni në trup.</w:t>
      </w:r>
    </w:p>
    <w:p w14:paraId="39FAF5CA" w14:textId="77777777" w:rsidR="000F7377" w:rsidRDefault="000F7377"/>
    <w:p w14:paraId="6BB4205F" w14:textId="77777777" w:rsidR="000F7377" w:rsidRDefault="000F7377">
      <w:r xmlns:w="http://schemas.openxmlformats.org/wordprocessingml/2006/main">
        <w:t xml:space="preserve">Ne duhet t'i kujtojmë ata që janë në burg dhe ata që vuajnë në të njëjtën mënyrë si do të kujtonim veten.</w:t>
      </w:r>
    </w:p>
    <w:p w14:paraId="784ABC1E" w14:textId="77777777" w:rsidR="000F7377" w:rsidRDefault="000F7377"/>
    <w:p w14:paraId="661FC268" w14:textId="77777777" w:rsidR="000F7377" w:rsidRDefault="000F7377">
      <w:r xmlns:w="http://schemas.openxmlformats.org/wordprocessingml/2006/main">
        <w:t xml:space="preserve">1. Ne jemi të thirrur të duam dhe të kujdesemi për të tjerët</w:t>
      </w:r>
    </w:p>
    <w:p w14:paraId="6B720531" w14:textId="77777777" w:rsidR="000F7377" w:rsidRDefault="000F7377"/>
    <w:p w14:paraId="103E1AD8" w14:textId="77777777" w:rsidR="000F7377" w:rsidRDefault="000F7377">
      <w:r xmlns:w="http://schemas.openxmlformats.org/wordprocessingml/2006/main">
        <w:t xml:space="preserve">2. Dhembshuri për ata që luftojnë dhe të shtypurit</w:t>
      </w:r>
    </w:p>
    <w:p w14:paraId="399895A1" w14:textId="77777777" w:rsidR="000F7377" w:rsidRDefault="000F7377"/>
    <w:p w14:paraId="2DB10E11" w14:textId="77777777" w:rsidR="000F7377" w:rsidRDefault="000F7377">
      <w:r xmlns:w="http://schemas.openxmlformats.org/wordprocessingml/2006/main">
        <w:t xml:space="preserve">1. Mateu 25:36-40 - "Unë isha në burg dhe ju erdhe të më vizitoni"</w:t>
      </w:r>
    </w:p>
    <w:p w14:paraId="7C756E13" w14:textId="77777777" w:rsidR="000F7377" w:rsidRDefault="000F7377"/>
    <w:p w14:paraId="400CCF2E" w14:textId="77777777" w:rsidR="000F7377" w:rsidRDefault="000F7377">
      <w:r xmlns:w="http://schemas.openxmlformats.org/wordprocessingml/2006/main">
        <w:t xml:space="preserve">2. Romakëve 12:15 - “Gëzohuni me ata që gëzohen; qani me ata që qajnë.”</w:t>
      </w:r>
    </w:p>
    <w:p w14:paraId="4674F05A" w14:textId="77777777" w:rsidR="000F7377" w:rsidRDefault="000F7377"/>
    <w:p w14:paraId="0F3581F8" w14:textId="77777777" w:rsidR="000F7377" w:rsidRDefault="000F7377">
      <w:r xmlns:w="http://schemas.openxmlformats.org/wordprocessingml/2006/main">
        <w:t xml:space="preserve">Hebrenjve 13:4 Martesa është e nderuar për të gjithë dhe shtrati i pandotur, por Perëndia do t'i gjykojë kurvarët dhe shkelësit e kurorës.</w:t>
      </w:r>
    </w:p>
    <w:p w14:paraId="12C7AF55" w14:textId="77777777" w:rsidR="000F7377" w:rsidRDefault="000F7377"/>
    <w:p w14:paraId="119E181D" w14:textId="77777777" w:rsidR="000F7377" w:rsidRDefault="000F7377">
      <w:r xmlns:w="http://schemas.openxmlformats.org/wordprocessingml/2006/main">
        <w:t xml:space="preserve">Martesa është një institucion i shenjtë që duhet respektuar; imoraliteti seksual nuk do të mbetet pa u ndëshkuar nga Zoti.</w:t>
      </w:r>
    </w:p>
    <w:p w14:paraId="790FC7E7" w14:textId="77777777" w:rsidR="000F7377" w:rsidRDefault="000F7377"/>
    <w:p w14:paraId="6D74F209" w14:textId="77777777" w:rsidR="000F7377" w:rsidRDefault="000F7377">
      <w:r xmlns:w="http://schemas.openxmlformats.org/wordprocessingml/2006/main">
        <w:t xml:space="preserve">1: Martesa është një dhuratë nga Zoti: Respektojeni dhe Zoti do ta bekojë</w:t>
      </w:r>
    </w:p>
    <w:p w14:paraId="3A762CB2" w14:textId="77777777" w:rsidR="000F7377" w:rsidRDefault="000F7377"/>
    <w:p w14:paraId="629D7204" w14:textId="77777777" w:rsidR="000F7377" w:rsidRDefault="000F7377">
      <w:r xmlns:w="http://schemas.openxmlformats.org/wordprocessingml/2006/main">
        <w:t xml:space="preserve">2: Zoti është Gjykatësi Suprem: Kurvëruesit dhe kurorëshkelësit Kujdes</w:t>
      </w:r>
    </w:p>
    <w:p w14:paraId="4D2BFCFD" w14:textId="77777777" w:rsidR="000F7377" w:rsidRDefault="000F7377"/>
    <w:p w14:paraId="2B954137" w14:textId="77777777" w:rsidR="000F7377" w:rsidRDefault="000F7377">
      <w:r xmlns:w="http://schemas.openxmlformats.org/wordprocessingml/2006/main">
        <w:t xml:space="preserve">1: Efesianëve 5:25-33 - Burra, duajini gratë tuaja, ashtu si edhe Krishti e deshi kishën dhe e dha veten për të.</w:t>
      </w:r>
    </w:p>
    <w:p w14:paraId="17F3A384" w14:textId="77777777" w:rsidR="000F7377" w:rsidRDefault="000F7377"/>
    <w:p w14:paraId="78D4ABD5" w14:textId="77777777" w:rsidR="000F7377" w:rsidRDefault="000F7377">
      <w:r xmlns:w="http://schemas.openxmlformats.org/wordprocessingml/2006/main">
        <w:t xml:space="preserve">2: 1 Korintasve 6:18-20 - Ikni kurvërisë. Çdo mëkat që bën njeriu është pa trup; por ai që kryen kurvëri mëkaton kundër trupit të vet.</w:t>
      </w:r>
    </w:p>
    <w:p w14:paraId="11D10304" w14:textId="77777777" w:rsidR="000F7377" w:rsidRDefault="000F7377"/>
    <w:p w14:paraId="1A6D7504" w14:textId="77777777" w:rsidR="000F7377" w:rsidRDefault="000F7377">
      <w:r xmlns:w="http://schemas.openxmlformats.org/wordprocessingml/2006/main">
        <w:t xml:space="preserve">Hebrenjve 13:5 Le të jetë biseda juaj pa lakmi; dhe jini të kënaqur me gjërat që keni, sepse ai ka thënë: "Unë nuk do të të lë kurrë dhe nuk do të të braktis".</w:t>
      </w:r>
    </w:p>
    <w:p w14:paraId="742ED5A5" w14:textId="77777777" w:rsidR="000F7377" w:rsidRDefault="000F7377"/>
    <w:p w14:paraId="43C707D0" w14:textId="77777777" w:rsidR="000F7377" w:rsidRDefault="000F7377">
      <w:r xmlns:w="http://schemas.openxmlformats.org/wordprocessingml/2006/main">
        <w:t xml:space="preserve">Ne duhet të jemi bujarë me fjalët tona dhe të kënaqemi me atë që kemi, sepse Perëndia ka premtuar se nuk do të na lërë dhe nuk do të na braktisë kurrë.</w:t>
      </w:r>
    </w:p>
    <w:p w14:paraId="45838D8E" w14:textId="77777777" w:rsidR="000F7377" w:rsidRDefault="000F7377"/>
    <w:p w14:paraId="62DA5601" w14:textId="77777777" w:rsidR="000F7377" w:rsidRDefault="000F7377">
      <w:r xmlns:w="http://schemas.openxmlformats.org/wordprocessingml/2006/main">
        <w:t xml:space="preserve">1. Premtimi i dashurisë së pashtershme të Perëndisë</w:t>
      </w:r>
    </w:p>
    <w:p w14:paraId="6D2240E6" w14:textId="77777777" w:rsidR="000F7377" w:rsidRDefault="000F7377"/>
    <w:p w14:paraId="56209DE8" w14:textId="77777777" w:rsidR="000F7377" w:rsidRDefault="000F7377">
      <w:r xmlns:w="http://schemas.openxmlformats.org/wordprocessingml/2006/main">
        <w:t xml:space="preserve">2. Kënaqësia në një botë të pakontestueshme</w:t>
      </w:r>
    </w:p>
    <w:p w14:paraId="3C56ABEB" w14:textId="77777777" w:rsidR="000F7377" w:rsidRDefault="000F7377"/>
    <w:p w14:paraId="640E19A8" w14:textId="77777777" w:rsidR="000F7377" w:rsidRDefault="000F7377">
      <w:r xmlns:w="http://schemas.openxmlformats.org/wordprocessingml/2006/main">
        <w:t xml:space="preserve">1. Ligji i Përtërirë 31:6 - Jini të fortë dhe të guximshëm. Mos ki frikë dhe mos u tremb për shkak të tyre, sepse Zoti, Perëndia yt, vjen me ty; ai kurrë nuk do t'ju lërë dhe nuk do t'ju braktisë.</w:t>
      </w:r>
    </w:p>
    <w:p w14:paraId="0BFB2038" w14:textId="77777777" w:rsidR="000F7377" w:rsidRDefault="000F7377"/>
    <w:p w14:paraId="3C0FC42F" w14:textId="77777777" w:rsidR="000F7377" w:rsidRDefault="000F7377">
      <w:r xmlns:w="http://schemas.openxmlformats.org/wordprocessingml/2006/main">
        <w:t xml:space="preserve">2. Filipianëve 4:11-13 - Jo se flas për mungesën, sepse jam mësuar të jem i kënaqur, në çfarëdo gjendje të jem. Unë di edhe të jem i poshtëruar, edhe të teproj: kudo dhe në çdo gjë jam udhëzuar të jem i ngopur dhe i uritur, edhe të teproj edhe të vuaj nga nevoja.</w:t>
      </w:r>
    </w:p>
    <w:p w14:paraId="43E60F9F" w14:textId="77777777" w:rsidR="000F7377" w:rsidRDefault="000F7377"/>
    <w:p w14:paraId="6BF22AB7" w14:textId="77777777" w:rsidR="000F7377" w:rsidRDefault="000F7377">
      <w:r xmlns:w="http://schemas.openxmlformats.org/wordprocessingml/2006/main">
        <w:t xml:space="preserve">Hebrenjve 13:6 që të mund të themi me guxim: Zoti është ndihmuesi im dhe unë nuk do të kem frikë nga ajo që do të më bëjë njeriu.</w:t>
      </w:r>
    </w:p>
    <w:p w14:paraId="445D9429" w14:textId="77777777" w:rsidR="000F7377" w:rsidRDefault="000F7377"/>
    <w:p w14:paraId="5509AF1A" w14:textId="77777777" w:rsidR="000F7377" w:rsidRDefault="000F7377">
      <w:r xmlns:w="http://schemas.openxmlformats.org/wordprocessingml/2006/main">
        <w:t xml:space="preserve">Zoti është ndihmësi ynë dhe ne nuk kemi nevojë të kemi frikë nga asgjë që njeriu mund të bëjë.</w:t>
      </w:r>
    </w:p>
    <w:p w14:paraId="6F8F59D9" w14:textId="77777777" w:rsidR="000F7377" w:rsidRDefault="000F7377"/>
    <w:p w14:paraId="6976DF21" w14:textId="77777777" w:rsidR="000F7377" w:rsidRDefault="000F7377">
      <w:r xmlns:w="http://schemas.openxmlformats.org/wordprocessingml/2006/main">
        <w:t xml:space="preserve">1: Përballja me frikën me besim në Zot</w:t>
      </w:r>
    </w:p>
    <w:p w14:paraId="105AD43A" w14:textId="77777777" w:rsidR="000F7377" w:rsidRDefault="000F7377"/>
    <w:p w14:paraId="078C6361" w14:textId="77777777" w:rsidR="000F7377" w:rsidRDefault="000F7377">
      <w:r xmlns:w="http://schemas.openxmlformats.org/wordprocessingml/2006/main">
        <w:t xml:space="preserve">2: Mbështetja te Zoti përballë persekutimit</w:t>
      </w:r>
    </w:p>
    <w:p w14:paraId="2FCD3D75" w14:textId="77777777" w:rsidR="000F7377" w:rsidRDefault="000F7377"/>
    <w:p w14:paraId="6FBB7456" w14:textId="77777777" w:rsidR="000F7377" w:rsidRDefault="000F7377">
      <w:r xmlns:w="http://schemas.openxmlformats.org/wordprocessingml/2006/main">
        <w:t xml:space="preserve">1: Psalmet 46:1-2 "Perëndia është streha dhe forca jonë, një ndihmë shumë e pranishme në fatkeqësi. Prandaj ne nuk do të kemi frikë, edhe sikur toka të hiqet dhe malet të hidhen në mes të detit."</w:t>
      </w:r>
    </w:p>
    <w:p w14:paraId="056B0859" w14:textId="77777777" w:rsidR="000F7377" w:rsidRDefault="000F7377"/>
    <w:p w14:paraId="762BF09B" w14:textId="77777777" w:rsidR="000F7377" w:rsidRDefault="000F7377">
      <w:r xmlns:w="http://schemas.openxmlformats.org/wordprocessingml/2006/main">
        <w:t xml:space="preserve">2: Isaia 41:10 "Mos ki frikë, sepse unë jam me ty; mos u tremb, sepse unë jam Perëndia yt; do të të forcoj; po, do të të ndihmoj; po, do të të mbështes me të djathtën e drejtësia ime."</w:t>
      </w:r>
    </w:p>
    <w:p w14:paraId="0EBA65F2" w14:textId="77777777" w:rsidR="000F7377" w:rsidRDefault="000F7377"/>
    <w:p w14:paraId="1FE59D4D" w14:textId="77777777" w:rsidR="000F7377" w:rsidRDefault="000F7377">
      <w:r xmlns:w="http://schemas.openxmlformats.org/wordprocessingml/2006/main">
        <w:t xml:space="preserve">Hebrenjve 13:7 Kujtoni ata që sundojnë mbi ju, që ju kanë thënë fjalën e Perëndisë, besimi i të cilëve u vjen pas përfundimit të bisedës së tyre.</w:t>
      </w:r>
    </w:p>
    <w:p w14:paraId="46D06924" w14:textId="77777777" w:rsidR="000F7377" w:rsidRDefault="000F7377"/>
    <w:p w14:paraId="445E5F92" w14:textId="77777777" w:rsidR="000F7377" w:rsidRDefault="000F7377">
      <w:r xmlns:w="http://schemas.openxmlformats.org/wordprocessingml/2006/main">
        <w:t xml:space="preserve">Mbani mend dhe ndiqni shembullin e atyre që kanë thënë fjalën e Perëndisë.</w:t>
      </w:r>
    </w:p>
    <w:p w14:paraId="7385478A" w14:textId="77777777" w:rsidR="000F7377" w:rsidRDefault="000F7377"/>
    <w:p w14:paraId="5B1681BA" w14:textId="77777777" w:rsidR="000F7377" w:rsidRDefault="000F7377">
      <w:r xmlns:w="http://schemas.openxmlformats.org/wordprocessingml/2006/main">
        <w:t xml:space="preserve">1. Bëhu një shembull i mirë për t'u ndjekur</w:t>
      </w:r>
    </w:p>
    <w:p w14:paraId="097B9B82" w14:textId="77777777" w:rsidR="000F7377" w:rsidRDefault="000F7377"/>
    <w:p w14:paraId="66098305" w14:textId="77777777" w:rsidR="000F7377" w:rsidRDefault="000F7377">
      <w:r xmlns:w="http://schemas.openxmlformats.org/wordprocessingml/2006/main">
        <w:t xml:space="preserve">2. Jetoni sikur sot është dita e fundit</w:t>
      </w:r>
    </w:p>
    <w:p w14:paraId="15F44AE2" w14:textId="77777777" w:rsidR="000F7377" w:rsidRDefault="000F7377"/>
    <w:p w14:paraId="57E98170" w14:textId="77777777" w:rsidR="000F7377" w:rsidRDefault="000F7377">
      <w:r xmlns:w="http://schemas.openxmlformats.org/wordprocessingml/2006/main">
        <w:t xml:space="preserve">1. Filipianëve 3:17 - Vëllezër dhe motra, bashkohuni të më imitoni mua dhe vëzhgoni ata që jetojnë sipas </w:t>
      </w:r>
      <w:r xmlns:w="http://schemas.openxmlformats.org/wordprocessingml/2006/main">
        <w:lastRenderedPageBreak xmlns:w="http://schemas.openxmlformats.org/wordprocessingml/2006/main"/>
      </w:r>
      <w:r xmlns:w="http://schemas.openxmlformats.org/wordprocessingml/2006/main">
        <w:t xml:space="preserve">shembullit që keni tek ne.</w:t>
      </w:r>
    </w:p>
    <w:p w14:paraId="34178E83" w14:textId="77777777" w:rsidR="000F7377" w:rsidRDefault="000F7377"/>
    <w:p w14:paraId="06C315DA" w14:textId="77777777" w:rsidR="000F7377" w:rsidRDefault="000F7377">
      <w:r xmlns:w="http://schemas.openxmlformats.org/wordprocessingml/2006/main">
        <w:t xml:space="preserve">2. Jakobi 4:14 - Ju as nuk e dini se çfarë do të ndodhë nesër. Cila është jeta juaj? Je një mjegull që shfaqet për pak kohë dhe më pas zhduket.</w:t>
      </w:r>
    </w:p>
    <w:p w14:paraId="052A1302" w14:textId="77777777" w:rsidR="000F7377" w:rsidRDefault="000F7377"/>
    <w:p w14:paraId="3A27D9CA" w14:textId="77777777" w:rsidR="000F7377" w:rsidRDefault="000F7377">
      <w:r xmlns:w="http://schemas.openxmlformats.org/wordprocessingml/2006/main">
        <w:t xml:space="preserve">Hebrenjve 13:8 Jezu Krishti është i njëjti dje, sot dhe përgjithmonë.</w:t>
      </w:r>
    </w:p>
    <w:p w14:paraId="25DAFEB7" w14:textId="77777777" w:rsidR="000F7377" w:rsidRDefault="000F7377"/>
    <w:p w14:paraId="5D6A6E46" w14:textId="77777777" w:rsidR="000F7377" w:rsidRDefault="000F7377">
      <w:r xmlns:w="http://schemas.openxmlformats.org/wordprocessingml/2006/main">
        <w:t xml:space="preserve">Jezu Krishti është i vazhdueshëm dhe i pandryshueshëm.</w:t>
      </w:r>
    </w:p>
    <w:p w14:paraId="57154B52" w14:textId="77777777" w:rsidR="000F7377" w:rsidRDefault="000F7377"/>
    <w:p w14:paraId="66F76519" w14:textId="77777777" w:rsidR="000F7377" w:rsidRDefault="000F7377">
      <w:r xmlns:w="http://schemas.openxmlformats.org/wordprocessingml/2006/main">
        <w:t xml:space="preserve">1: Zoti është Besnik - Ne mund të mbështetemi në premtimet e Tij dhe të besojmë në karakterin e Tij të palëkundur.</w:t>
      </w:r>
    </w:p>
    <w:p w14:paraId="3BEE67E5" w14:textId="77777777" w:rsidR="000F7377" w:rsidRDefault="000F7377"/>
    <w:p w14:paraId="441480AD" w14:textId="77777777" w:rsidR="000F7377" w:rsidRDefault="000F7377">
      <w:r xmlns:w="http://schemas.openxmlformats.org/wordprocessingml/2006/main">
        <w:t xml:space="preserve">2: Zoti është i pandryshueshëm - Karakteri i tij është i njëjtë dje, sot dhe përgjithmonë.</w:t>
      </w:r>
    </w:p>
    <w:p w14:paraId="6199476F" w14:textId="77777777" w:rsidR="000F7377" w:rsidRDefault="000F7377"/>
    <w:p w14:paraId="50565E51" w14:textId="77777777" w:rsidR="000F7377" w:rsidRDefault="000F7377">
      <w:r xmlns:w="http://schemas.openxmlformats.org/wordprocessingml/2006/main">
        <w:t xml:space="preserve">1: Isaia 40:8 - Bari thahet, lulja zbehet, por fjala e Perëndisë tonë do të qëndrojë përgjithmonë.</w:t>
      </w:r>
    </w:p>
    <w:p w14:paraId="1C6D1FF8" w14:textId="77777777" w:rsidR="000F7377" w:rsidRDefault="000F7377"/>
    <w:p w14:paraId="21703F11" w14:textId="77777777" w:rsidR="000F7377" w:rsidRDefault="000F7377">
      <w:r xmlns:w="http://schemas.openxmlformats.org/wordprocessingml/2006/main">
        <w:t xml:space="preserve">2: 1 Pjetrit 1:25 - Por fjala e Zotit mbetet përgjithmonë. Dhe kjo fjalë është lajmi i mirë që ju predikuan.</w:t>
      </w:r>
    </w:p>
    <w:p w14:paraId="6A303E13" w14:textId="77777777" w:rsidR="000F7377" w:rsidRDefault="000F7377"/>
    <w:p w14:paraId="57CA4301" w14:textId="77777777" w:rsidR="000F7377" w:rsidRDefault="000F7377">
      <w:r xmlns:w="http://schemas.openxmlformats.org/wordprocessingml/2006/main">
        <w:t xml:space="preserve">Hebrenjve 13:9 Mos u zhytni pas doktrinave të ndryshme dhe të çuditshme. Sepse është gjë e mirë që zemra të jetë e qëndrueshme me hir; jo me mish, që nuk u ka sjellë dobi atyre që janë zënë aty.</w:t>
      </w:r>
    </w:p>
    <w:p w14:paraId="057970FB" w14:textId="77777777" w:rsidR="000F7377" w:rsidRDefault="000F7377"/>
    <w:p w14:paraId="1EF00B14" w14:textId="77777777" w:rsidR="000F7377" w:rsidRDefault="000F7377">
      <w:r xmlns:w="http://schemas.openxmlformats.org/wordprocessingml/2006/main">
        <w:t xml:space="preserve">Autori i Hebrenjve inkurajon lexuesit që të mos ndikohen nga mësime të ndryshme, pasi është më mirë të jesh i vendosur në hir sesa të shqetësohesh për rregulloret e jashtme.</w:t>
      </w:r>
    </w:p>
    <w:p w14:paraId="79E5B316" w14:textId="77777777" w:rsidR="000F7377" w:rsidRDefault="000F7377"/>
    <w:p w14:paraId="7C14555D" w14:textId="77777777" w:rsidR="000F7377" w:rsidRDefault="000F7377">
      <w:r xmlns:w="http://schemas.openxmlformats.org/wordprocessingml/2006/main">
        <w:t xml:space="preserve">1. Hiri i Zotit është më i madh se legalizmi</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Vendosja e zemrës suaj në hirin e Perëndisë</w:t>
      </w:r>
    </w:p>
    <w:p w14:paraId="6D6FE153" w14:textId="77777777" w:rsidR="000F7377" w:rsidRDefault="000F7377"/>
    <w:p w14:paraId="7824281B" w14:textId="77777777" w:rsidR="000F7377" w:rsidRDefault="000F7377">
      <w:r xmlns:w="http://schemas.openxmlformats.org/wordprocessingml/2006/main">
        <w:t xml:space="preserve">1. Galatasve 5:1-4 - Qëndroni, pra, të patundur në lirinë me të cilën Krishti na liroi dhe mos u ngatërroni përsëri me zgjedhën e skllavërisë.</w:t>
      </w:r>
    </w:p>
    <w:p w14:paraId="1E2396DC" w14:textId="77777777" w:rsidR="000F7377" w:rsidRDefault="000F7377"/>
    <w:p w14:paraId="565F43EC" w14:textId="77777777" w:rsidR="000F7377" w:rsidRDefault="000F7377">
      <w:r xmlns:w="http://schemas.openxmlformats.org/wordprocessingml/2006/main">
        <w:t xml:space="preserve">2. Romakëve 8:1-2 - Prandaj tani nuk ka asnjë dënim për ata që janë në Krishtin Jezus, që nuk ecin sipas mishit, por sipas Frymës.</w:t>
      </w:r>
    </w:p>
    <w:p w14:paraId="1FBD91F3" w14:textId="77777777" w:rsidR="000F7377" w:rsidRDefault="000F7377"/>
    <w:p w14:paraId="4694C941" w14:textId="77777777" w:rsidR="000F7377" w:rsidRDefault="000F7377">
      <w:r xmlns:w="http://schemas.openxmlformats.org/wordprocessingml/2006/main">
        <w:t xml:space="preserve">Hebrenjve 13:10 Ne kemi një altar, prej të cilit nuk kanë të drejtë të hanë ata që i shërbejnë tabernakullit.</w:t>
      </w:r>
    </w:p>
    <w:p w14:paraId="54F9A25F" w14:textId="77777777" w:rsidR="000F7377" w:rsidRDefault="000F7377"/>
    <w:p w14:paraId="07D6F599" w14:textId="77777777" w:rsidR="000F7377" w:rsidRDefault="000F7377">
      <w:r xmlns:w="http://schemas.openxmlformats.org/wordprocessingml/2006/main">
        <w:t xml:space="preserve">Ky fragment nxjerr në pah ndarjen midis atyre që i shërbejnë tabernakullit dhe atyre që kanë një altar.</w:t>
      </w:r>
    </w:p>
    <w:p w14:paraId="5C98B550" w14:textId="77777777" w:rsidR="000F7377" w:rsidRDefault="000F7377"/>
    <w:p w14:paraId="6970A9E2" w14:textId="77777777" w:rsidR="000F7377" w:rsidRDefault="000F7377">
      <w:r xmlns:w="http://schemas.openxmlformats.org/wordprocessingml/2006/main">
        <w:t xml:space="preserve">1. Privilegjet e Besimtarëve: Eksplorimi i dallimit ndërmjet atyre që i shërbejnë Tabernakullit dhe atyre që kanë një altar</w:t>
      </w:r>
    </w:p>
    <w:p w14:paraId="22322B8E" w14:textId="77777777" w:rsidR="000F7377" w:rsidRDefault="000F7377"/>
    <w:p w14:paraId="79BDA200" w14:textId="77777777" w:rsidR="000F7377" w:rsidRDefault="000F7377">
      <w:r xmlns:w="http://schemas.openxmlformats.org/wordprocessingml/2006/main">
        <w:t xml:space="preserve">2. Rëndësia e Altarit: Kuptimi i Rëndësisë së Qasjes në Altar</w:t>
      </w:r>
    </w:p>
    <w:p w14:paraId="7AFCDBC6" w14:textId="77777777" w:rsidR="000F7377" w:rsidRDefault="000F7377"/>
    <w:p w14:paraId="51882BD9" w14:textId="77777777" w:rsidR="000F7377" w:rsidRDefault="000F7377">
      <w:r xmlns:w="http://schemas.openxmlformats.org/wordprocessingml/2006/main">
        <w:t xml:space="preserve">1. 1 Korintasve 10:18 - "Shikoni Izraelin sipas mishit; a nuk janë ata që hanë nga flijimet pjesëmarrës në altar?"</w:t>
      </w:r>
    </w:p>
    <w:p w14:paraId="7006F37A" w14:textId="77777777" w:rsidR="000F7377" w:rsidRDefault="000F7377"/>
    <w:p w14:paraId="55B792BE" w14:textId="77777777" w:rsidR="000F7377" w:rsidRDefault="000F7377">
      <w:r xmlns:w="http://schemas.openxmlformats.org/wordprocessingml/2006/main">
        <w:t xml:space="preserve">2. Eksodi 24:4-8 - "Dhe Moisiu shkroi të gjitha fjalët e Zotit, u ngrit herët në mëngjes dhe ndërtoi një altar nën kodër dhe dymbëdhjetë shtylla, sipas dymbëdhjetë fiseve të Izraelit".</w:t>
      </w:r>
    </w:p>
    <w:p w14:paraId="7E8573F0" w14:textId="77777777" w:rsidR="000F7377" w:rsidRDefault="000F7377"/>
    <w:p w14:paraId="60BDB41F" w14:textId="77777777" w:rsidR="000F7377" w:rsidRDefault="000F7377">
      <w:r xmlns:w="http://schemas.openxmlformats.org/wordprocessingml/2006/main">
        <w:t xml:space="preserve">Hebrenjve 13:11 Sepse trupat e atyre bishave, gjakun e të cilëve kryeprifti e çon në shenjtërore për mëkat, digjen jashtë kampit.</w:t>
      </w:r>
    </w:p>
    <w:p w14:paraId="68B405DE" w14:textId="77777777" w:rsidR="000F7377" w:rsidRDefault="000F7377"/>
    <w:p w14:paraId="5D51F21C" w14:textId="77777777" w:rsidR="000F7377" w:rsidRDefault="000F7377">
      <w:r xmlns:w="http://schemas.openxmlformats.org/wordprocessingml/2006/main">
        <w:t xml:space="preserve">Tek Hebrenjve 13:11, përshkruhet se trupat e kafshëve flijuese digjen jashtë kampit </w:t>
      </w:r>
      <w:r xmlns:w="http://schemas.openxmlformats.org/wordprocessingml/2006/main">
        <w:lastRenderedPageBreak xmlns:w="http://schemas.openxmlformats.org/wordprocessingml/2006/main"/>
      </w:r>
      <w:r xmlns:w="http://schemas.openxmlformats.org/wordprocessingml/2006/main">
        <w:t xml:space="preserve">pasi kryeprifti të sjellë gjakun e tyre në shenjtërore për mëkatin.</w:t>
      </w:r>
    </w:p>
    <w:p w14:paraId="2BC1FB8F" w14:textId="77777777" w:rsidR="000F7377" w:rsidRDefault="000F7377"/>
    <w:p w14:paraId="4BDC5931" w14:textId="77777777" w:rsidR="000F7377" w:rsidRDefault="000F7377">
      <w:r xmlns:w="http://schemas.openxmlformats.org/wordprocessingml/2006/main">
        <w:t xml:space="preserve">1: Duhet të jemi mirënjohës për sakrificën e Jezusit dhe mëshirën e tij që na shpëton nga mëkatet tona.</w:t>
      </w:r>
    </w:p>
    <w:p w14:paraId="5F568823" w14:textId="77777777" w:rsidR="000F7377" w:rsidRDefault="000F7377"/>
    <w:p w14:paraId="15B190AB" w14:textId="77777777" w:rsidR="000F7377" w:rsidRDefault="000F7377">
      <w:r xmlns:w="http://schemas.openxmlformats.org/wordprocessingml/2006/main">
        <w:t xml:space="preserve">2: Ne duhet të njohim rëndësinë e sistemit të flijimeve në Dhiatën e Vjetër dhe mënyrën se si ai tregon për sakrificën e përsosur të Jezusit.</w:t>
      </w:r>
    </w:p>
    <w:p w14:paraId="58079D74" w14:textId="77777777" w:rsidR="000F7377" w:rsidRDefault="000F7377"/>
    <w:p w14:paraId="373040DC" w14:textId="77777777" w:rsidR="000F7377" w:rsidRDefault="000F7377">
      <w:r xmlns:w="http://schemas.openxmlformats.org/wordprocessingml/2006/main">
        <w:t xml:space="preserve">1: Romakëve 5:8 - Por Perëndia e tregon dashurinë e tij për ne në këtë: Kur ishim akoma mëkatarë, Krishti vdiq për ne.</w:t>
      </w:r>
    </w:p>
    <w:p w14:paraId="513509F8" w14:textId="77777777" w:rsidR="000F7377" w:rsidRDefault="000F7377"/>
    <w:p w14:paraId="7ACC44F5" w14:textId="77777777" w:rsidR="000F7377" w:rsidRDefault="000F7377">
      <w:r xmlns:w="http://schemas.openxmlformats.org/wordprocessingml/2006/main">
        <w:t xml:space="preserve">2: Isaia 53:4-5 - Megjithatë ishte vullneti i Zotit që ta shtypte dhe ta bënte të vuante, dhe megjithëse Zoti e bën jetën e tij një flijim faji, ai do të shohë pasardhësit e tij dhe do t'i zgjasë ditët e tij dhe vullnetin e Zoti do të ketë mbarësi në dorën e tij.</w:t>
      </w:r>
    </w:p>
    <w:p w14:paraId="097E715B" w14:textId="77777777" w:rsidR="000F7377" w:rsidRDefault="000F7377"/>
    <w:p w14:paraId="52CF5765" w14:textId="77777777" w:rsidR="000F7377" w:rsidRDefault="000F7377">
      <w:r xmlns:w="http://schemas.openxmlformats.org/wordprocessingml/2006/main">
        <w:t xml:space="preserve">Hebrenjve 13:12 Prandaj edhe Jezusi, për të shenjtëruar popullin me gjakun e tij, vuajti jashtë portës.</w:t>
      </w:r>
    </w:p>
    <w:p w14:paraId="7758A564" w14:textId="77777777" w:rsidR="000F7377" w:rsidRDefault="000F7377"/>
    <w:p w14:paraId="1ECDD628" w14:textId="77777777" w:rsidR="000F7377" w:rsidRDefault="000F7377">
      <w:r xmlns:w="http://schemas.openxmlformats.org/wordprocessingml/2006/main">
        <w:t xml:space="preserve">Sakrifica e Jezusit për veten e tij për të shenjtëruar njerëzit është shembulli përfundimtar i vetëmohimit.</w:t>
      </w:r>
    </w:p>
    <w:p w14:paraId="599D7480" w14:textId="77777777" w:rsidR="000F7377" w:rsidRDefault="000F7377"/>
    <w:p w14:paraId="088B46A4" w14:textId="77777777" w:rsidR="000F7377" w:rsidRDefault="000F7377">
      <w:r xmlns:w="http://schemas.openxmlformats.org/wordprocessingml/2006/main">
        <w:t xml:space="preserve">1: Shembulli përfundimtar i vetëflijimit të Jezusit.</w:t>
      </w:r>
    </w:p>
    <w:p w14:paraId="6221C9E2" w14:textId="77777777" w:rsidR="000F7377" w:rsidRDefault="000F7377"/>
    <w:p w14:paraId="454AC7CE" w14:textId="77777777" w:rsidR="000F7377" w:rsidRDefault="000F7377">
      <w:r xmlns:w="http://schemas.openxmlformats.org/wordprocessingml/2006/main">
        <w:t xml:space="preserve">2: Rëndësia e sakrificës së Jezusit.</w:t>
      </w:r>
    </w:p>
    <w:p w14:paraId="60E00878" w14:textId="77777777" w:rsidR="000F7377" w:rsidRDefault="000F7377"/>
    <w:p w14:paraId="0DB1CD3F" w14:textId="77777777" w:rsidR="000F7377" w:rsidRDefault="000F7377">
      <w:r xmlns:w="http://schemas.openxmlformats.org/wordprocessingml/2006/main">
        <w:t xml:space="preserve">1: Marku 10:45 - Sepse edhe Biri i njeriut nuk erdhi për t'i shërbyer, por për të shërbyer dhe për të dhënë jetën e tij si shpërblesë për shumë njerëz.</w:t>
      </w:r>
    </w:p>
    <w:p w14:paraId="791BA1B5" w14:textId="77777777" w:rsidR="000F7377" w:rsidRDefault="000F7377"/>
    <w:p w14:paraId="341782F5" w14:textId="77777777" w:rsidR="000F7377" w:rsidRDefault="000F7377">
      <w:r xmlns:w="http://schemas.openxmlformats.org/wordprocessingml/2006/main">
        <w:t xml:space="preserve">2: Gjoni 15:13 - Askush nuk ka dashuri më të madhe se kjo: të japë jetën e tij për miqtë e tij.</w:t>
      </w:r>
    </w:p>
    <w:p w14:paraId="0507C18E" w14:textId="77777777" w:rsidR="000F7377" w:rsidRDefault="000F7377"/>
    <w:p w14:paraId="1599222E" w14:textId="77777777" w:rsidR="000F7377" w:rsidRDefault="000F7377">
      <w:r xmlns:w="http://schemas.openxmlformats.org/wordprocessingml/2006/main">
        <w:t xml:space="preserve">Hebrenjve 13:13 Le të dalim, pra, tek ai jashtë kampit, duke mbajtur turpin e tij.</w:t>
      </w:r>
    </w:p>
    <w:p w14:paraId="2EC0FE07" w14:textId="77777777" w:rsidR="000F7377" w:rsidRDefault="000F7377"/>
    <w:p w14:paraId="3CDE18AD" w14:textId="77777777" w:rsidR="000F7377" w:rsidRDefault="000F7377">
      <w:r xmlns:w="http://schemas.openxmlformats.org/wordprocessingml/2006/main">
        <w:t xml:space="preserve">Shkrimtari i Hebrenjve i inkurajon lexuesit të pranojnë qortimin e Jezusit dhe të shkojnë tek Ai pa kamp.</w:t>
      </w:r>
    </w:p>
    <w:p w14:paraId="2F657F4A" w14:textId="77777777" w:rsidR="000F7377" w:rsidRDefault="000F7377"/>
    <w:p w14:paraId="63D0F693" w14:textId="77777777" w:rsidR="000F7377" w:rsidRDefault="000F7377">
      <w:r xmlns:w="http://schemas.openxmlformats.org/wordprocessingml/2006/main">
        <w:t xml:space="preserve">1: Përqafoni fyerjen e Jezusit dhe Refuzoni vlerat e botës</w:t>
      </w:r>
    </w:p>
    <w:p w14:paraId="6290442F" w14:textId="77777777" w:rsidR="000F7377" w:rsidRDefault="000F7377"/>
    <w:p w14:paraId="5394B6A9" w14:textId="77777777" w:rsidR="000F7377" w:rsidRDefault="000F7377">
      <w:r xmlns:w="http://schemas.openxmlformats.org/wordprocessingml/2006/main">
        <w:t xml:space="preserve">2: Mbajtja e qortimit të Jezusit dhe qëndrimi për të vërtetën e Perëndisë</w:t>
      </w:r>
    </w:p>
    <w:p w14:paraId="0B304757" w14:textId="77777777" w:rsidR="000F7377" w:rsidRDefault="000F7377"/>
    <w:p w14:paraId="562D9531" w14:textId="77777777" w:rsidR="000F7377" w:rsidRDefault="000F7377">
      <w:r xmlns:w="http://schemas.openxmlformats.org/wordprocessingml/2006/main">
        <w:t xml:space="preserve">1: Isaia 53:3-5 - Ai është i përbuzur dhe i refuzuar nga njerëzit; njeri i pikëllimit dhe njohës i pikëllimit; dhe ne ia fshehëm fytyrat tona; ai ishte i përbuzur dhe ne nuk e vlerësuam atë.</w:t>
      </w:r>
    </w:p>
    <w:p w14:paraId="2DC168AC" w14:textId="77777777" w:rsidR="000F7377" w:rsidRDefault="000F7377"/>
    <w:p w14:paraId="6FD9493A" w14:textId="77777777" w:rsidR="000F7377" w:rsidRDefault="000F7377">
      <w:r xmlns:w="http://schemas.openxmlformats.org/wordprocessingml/2006/main">
        <w:t xml:space="preserve">2: Mateu 10:39 - Ai që gjen jetën e tij do ta humbasë; dhe ai që humbet jetën e tij për hirin tim, do ta gjejë atë.</w:t>
      </w:r>
    </w:p>
    <w:p w14:paraId="7DDB1F7E" w14:textId="77777777" w:rsidR="000F7377" w:rsidRDefault="000F7377"/>
    <w:p w14:paraId="5A54147E" w14:textId="77777777" w:rsidR="000F7377" w:rsidRDefault="000F7377">
      <w:r xmlns:w="http://schemas.openxmlformats.org/wordprocessingml/2006/main">
        <w:t xml:space="preserve">Hebrenjve 13:14 Sepse këtu nuk kemi qytet të vazhdueshëm, por kërkojmë atë që do të vijë.</w:t>
      </w:r>
    </w:p>
    <w:p w14:paraId="66A2F904" w14:textId="77777777" w:rsidR="000F7377" w:rsidRDefault="000F7377"/>
    <w:p w14:paraId="15380717" w14:textId="77777777" w:rsidR="000F7377" w:rsidRDefault="000F7377">
      <w:r xmlns:w="http://schemas.openxmlformats.org/wordprocessingml/2006/main">
        <w:t xml:space="preserve">Besimtarët presin me padurim një qytet qiellor që nuk do të kalojë kurrë.</w:t>
      </w:r>
    </w:p>
    <w:p w14:paraId="2174C1C4" w14:textId="77777777" w:rsidR="000F7377" w:rsidRDefault="000F7377"/>
    <w:p w14:paraId="173A4FD3" w14:textId="77777777" w:rsidR="000F7377" w:rsidRDefault="000F7377">
      <w:r xmlns:w="http://schemas.openxmlformats.org/wordprocessingml/2006/main">
        <w:t xml:space="preserve">1. "Ne kërkojmë një shtëpi qiellore"</w:t>
      </w:r>
    </w:p>
    <w:p w14:paraId="33152067" w14:textId="77777777" w:rsidR="000F7377" w:rsidRDefault="000F7377"/>
    <w:p w14:paraId="4C88E596" w14:textId="77777777" w:rsidR="000F7377" w:rsidRDefault="000F7377">
      <w:r xmlns:w="http://schemas.openxmlformats.org/wordprocessingml/2006/main">
        <w:t xml:space="preserve">2. "Të jetosh pa siguri tokësore"</w:t>
      </w:r>
    </w:p>
    <w:p w14:paraId="3ADC80FC" w14:textId="77777777" w:rsidR="000F7377" w:rsidRDefault="000F7377"/>
    <w:p w14:paraId="384D270D" w14:textId="77777777" w:rsidR="000F7377" w:rsidRDefault="000F7377">
      <w:r xmlns:w="http://schemas.openxmlformats.org/wordprocessingml/2006/main">
        <w:t xml:space="preserve">1. 2 Korintasve 5:1-4 - Sepse ne e dimë se, nëse shtëpia jonë tokësore e kësaj tabernakulli do të shpërbëhej, ne kemi një ndërtesë të Perëndisë, një shtëpi të përjetshme në qiej.</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Zbulesa 21:1-2 - Dhe pashë një qiell të ri dhe një tokë të re, sepse qielli i parë dhe toka e parë shkuan; dhe nuk kishte më det. Dhe unë Gjoni pashë qytetin e shenjtë, Jeruzalemin e ri, duke zbritur nga qielli nga Perëndia, i përgatitur si një nuse e stolisur për burrin e saj.</w:t>
      </w:r>
    </w:p>
    <w:p w14:paraId="34B190B2" w14:textId="77777777" w:rsidR="000F7377" w:rsidRDefault="000F7377"/>
    <w:p w14:paraId="1B08BF21" w14:textId="77777777" w:rsidR="000F7377" w:rsidRDefault="000F7377">
      <w:r xmlns:w="http://schemas.openxmlformats.org/wordprocessingml/2006/main">
        <w:t xml:space="preserve">Hebrenjve 13:15 Le t'i ofrojmë, pra, vazhdimisht Perëndisë flijimin e lëvdimit me anë të tij, domethënë frytin e buzëve tona, duke falënderuar emrin e tij.</w:t>
      </w:r>
    </w:p>
    <w:p w14:paraId="39990CE3" w14:textId="77777777" w:rsidR="000F7377" w:rsidRDefault="000F7377"/>
    <w:p w14:paraId="3F902746" w14:textId="77777777" w:rsidR="000F7377" w:rsidRDefault="000F7377">
      <w:r xmlns:w="http://schemas.openxmlformats.org/wordprocessingml/2006/main">
        <w:t xml:space="preserve">Sakrifica e lavdërimit është një ofertë për Zotin që duhet t'i jepet vazhdimisht.</w:t>
      </w:r>
    </w:p>
    <w:p w14:paraId="183F74DC" w14:textId="77777777" w:rsidR="000F7377" w:rsidRDefault="000F7377"/>
    <w:p w14:paraId="5572D9E3" w14:textId="77777777" w:rsidR="000F7377" w:rsidRDefault="000F7377">
      <w:r xmlns:w="http://schemas.openxmlformats.org/wordprocessingml/2006/main">
        <w:t xml:space="preserve">1. Sakrifica e lavdërimit: një ofertë për Zotin 2. Falënderimi ndaj Perëndisë: një akt lavdërimi</w:t>
      </w:r>
    </w:p>
    <w:p w14:paraId="321DBB9F" w14:textId="77777777" w:rsidR="000F7377" w:rsidRDefault="000F7377"/>
    <w:p w14:paraId="39B39AA7" w14:textId="77777777" w:rsidR="000F7377" w:rsidRDefault="000F7377">
      <w:r xmlns:w="http://schemas.openxmlformats.org/wordprocessingml/2006/main">
        <w:t xml:space="preserve">1. Psalmi 100:4-5 Hyni në portat e tij me falenderim dhe në oborret e tij me lavde. Falënderoni atë; bekoje emrin e tij! 2. Kolosianëve 3:15-17 Dhe le të mbretërojë në zemrat tuaja paqja e Krishtit, në të cilën jeni thirrur në një trup të vetëm. Dhe ji mirënjohës. Fjala e Krishtit banoftë në ju me begatinë, duke mësuar dhe këshilluar njëri-tjetrin me çdo urtësi, duke kënduar psalme, himne dhe këngë shpirtërore, me mirënjohje në zemrat tuaja ndaj Perëndisë.</w:t>
      </w:r>
    </w:p>
    <w:p w14:paraId="3A40D4FB" w14:textId="77777777" w:rsidR="000F7377" w:rsidRDefault="000F7377"/>
    <w:p w14:paraId="643772A1" w14:textId="77777777" w:rsidR="000F7377" w:rsidRDefault="000F7377">
      <w:r xmlns:w="http://schemas.openxmlformats.org/wordprocessingml/2006/main">
        <w:t xml:space="preserve">Hebrenjve 13:16 Por mos harroni të bëni të mirën dhe të komunikoni, sepse Perëndia kënaqet me flijime të tilla.</w:t>
      </w:r>
    </w:p>
    <w:p w14:paraId="3E357556" w14:textId="77777777" w:rsidR="000F7377" w:rsidRDefault="000F7377"/>
    <w:p w14:paraId="23E33ED5" w14:textId="77777777" w:rsidR="000F7377" w:rsidRDefault="000F7377">
      <w:r xmlns:w="http://schemas.openxmlformats.org/wordprocessingml/2006/main">
        <w:t xml:space="preserve">Të bësh mirë dhe t'u japësh të tjerëve është e pëlqyeshme për Perëndinë.</w:t>
      </w:r>
    </w:p>
    <w:p w14:paraId="5FEE3C02" w14:textId="77777777" w:rsidR="000F7377" w:rsidRDefault="000F7377"/>
    <w:p w14:paraId="5180EF45" w14:textId="77777777" w:rsidR="000F7377" w:rsidRDefault="000F7377">
      <w:r xmlns:w="http://schemas.openxmlformats.org/wordprocessingml/2006/main">
        <w:t xml:space="preserve">1: Shembulli i Jezuit për dhembshurinë dhe bujarinë është një kujtesë e asaj që i pëlqen Perëndisë.</w:t>
      </w:r>
    </w:p>
    <w:p w14:paraId="5A67FC09" w14:textId="77777777" w:rsidR="000F7377" w:rsidRDefault="000F7377"/>
    <w:p w14:paraId="623CDA88" w14:textId="77777777" w:rsidR="000F7377" w:rsidRDefault="000F7377">
      <w:r xmlns:w="http://schemas.openxmlformats.org/wordprocessingml/2006/main">
        <w:t xml:space="preserve">2: Të tregosh mirësi dhe t'u japësh të tjerëve është një mënyrë për të nderuar Perëndinë.</w:t>
      </w:r>
    </w:p>
    <w:p w14:paraId="53987782" w14:textId="77777777" w:rsidR="000F7377" w:rsidRDefault="000F7377"/>
    <w:p w14:paraId="1B2DA9D8" w14:textId="77777777" w:rsidR="000F7377" w:rsidRDefault="000F7377">
      <w:r xmlns:w="http://schemas.openxmlformats.org/wordprocessingml/2006/main">
        <w:t xml:space="preserve">1: Veprat e Apostujve 10:38, "Si Perëndia e vajosi Jezusin nga Nazareti me Frymën e Shenjtë dhe me fuqi, i cili eci duke bërë mirë dhe duke shëruar të gjithë ata që ishin të shtypur nga djalli, sepse Perëndia ishte me Të."</w:t>
      </w:r>
    </w:p>
    <w:p w14:paraId="41D9815C" w14:textId="77777777" w:rsidR="000F7377" w:rsidRDefault="000F7377"/>
    <w:p w14:paraId="5044819C" w14:textId="77777777" w:rsidR="000F7377" w:rsidRDefault="000F7377">
      <w:r xmlns:w="http://schemas.openxmlformats.org/wordprocessingml/2006/main">
        <w:t xml:space="preserve">2: Galatasve 6:10, "Prandaj, sa të kemi mundësi, le t'u bëjmë mirë të gjithëve, veçanërisht atyre që janë të shtëpisë së besimit."</w:t>
      </w:r>
    </w:p>
    <w:p w14:paraId="6F2D19AE" w14:textId="77777777" w:rsidR="000F7377" w:rsidRDefault="000F7377"/>
    <w:p w14:paraId="303F2A83" w14:textId="77777777" w:rsidR="000F7377" w:rsidRDefault="000F7377">
      <w:r xmlns:w="http://schemas.openxmlformats.org/wordprocessingml/2006/main">
        <w:t xml:space="preserve">Hebrenjve 13:17 Bindjuni atyre që sundojnë mbi ju dhe nënshtrohuni, sepse ata rrinë zgjuar për shpirtrat tuaj, ashtu si ata që duhet të japin llogari, që ta bëjnë me gëzim dhe jo me hidhërim, sepse kjo është e padobishme për ju. .</w:t>
      </w:r>
    </w:p>
    <w:p w14:paraId="024EB8A3" w14:textId="77777777" w:rsidR="000F7377" w:rsidRDefault="000F7377"/>
    <w:p w14:paraId="210DFEE9" w14:textId="77777777" w:rsidR="000F7377" w:rsidRDefault="000F7377">
      <w:r xmlns:w="http://schemas.openxmlformats.org/wordprocessingml/2006/main">
        <w:t xml:space="preserve">Ne duhet t'u bindemi dhe t'u nënshtrohemi udhëheqësve tanë shpirtërorë, pasi ata janë përgjegjës për shpirtrat tanë dhe do të japin llogari për kujdesin e tyre ndaj nesh.</w:t>
      </w:r>
    </w:p>
    <w:p w14:paraId="30F9053E" w14:textId="77777777" w:rsidR="000F7377" w:rsidRDefault="000F7377"/>
    <w:p w14:paraId="5C4AE8C6" w14:textId="77777777" w:rsidR="000F7377" w:rsidRDefault="000F7377">
      <w:r xmlns:w="http://schemas.openxmlformats.org/wordprocessingml/2006/main">
        <w:t xml:space="preserve">1. Rëndësia e ndjekjes së autoritetit shpirtëror</w:t>
      </w:r>
    </w:p>
    <w:p w14:paraId="40D0D82F" w14:textId="77777777" w:rsidR="000F7377" w:rsidRDefault="000F7377"/>
    <w:p w14:paraId="27025E44" w14:textId="77777777" w:rsidR="000F7377" w:rsidRDefault="000F7377">
      <w:r xmlns:w="http://schemas.openxmlformats.org/wordprocessingml/2006/main">
        <w:t xml:space="preserve">2. Gëzimi i mbështetjes së udhëheqësve të caktuar nga Perëndia</w:t>
      </w:r>
    </w:p>
    <w:p w14:paraId="20E70C5B" w14:textId="77777777" w:rsidR="000F7377" w:rsidRDefault="000F7377"/>
    <w:p w14:paraId="5AD1B4A2" w14:textId="77777777" w:rsidR="000F7377" w:rsidRDefault="000F7377">
      <w:r xmlns:w="http://schemas.openxmlformats.org/wordprocessingml/2006/main">
        <w:t xml:space="preserve">1. 1 Pjetrit 5:5, “Po kështu, ju më të rinj, nënshtrohuni te plaku. Po, të gjithë ju nënshtrohuni njëri-tjetrit dhe vishuni me përulësi, sepse Perëndia i kundërshton krenarët dhe u jep hir të përulurve.”</w:t>
      </w:r>
    </w:p>
    <w:p w14:paraId="3A0B7FD2" w14:textId="77777777" w:rsidR="000F7377" w:rsidRDefault="000F7377"/>
    <w:p w14:paraId="66337460" w14:textId="77777777" w:rsidR="000F7377" w:rsidRDefault="000F7377">
      <w:r xmlns:w="http://schemas.openxmlformats.org/wordprocessingml/2006/main">
        <w:t xml:space="preserve">2. Isaia 9:6-7, “Sepse neve na ka lindur një fëmijë, na është dhënë një djalë dhe qeveria do të jetë mbi supet e tij dhe emri i tij do të quhet i mrekullueshëm, këshilltar, Perëndia i fuqishëm, i përjetshëm. Babai, Princi i Paqes. Rritja e qeverisë së tij dhe paqja nuk do të ketë të sosur, mbi fronin e Davidit dhe mbi mbretërinë e tij, për ta rregulluar dhe për ta vendosur me drejtësi dhe me drejtësi, që tani e tutje dhe përjetë. Zelli i Zotit të ushtrive do ta bëjë këtë".</w:t>
      </w:r>
    </w:p>
    <w:p w14:paraId="5F0485F4" w14:textId="77777777" w:rsidR="000F7377" w:rsidRDefault="000F7377"/>
    <w:p w14:paraId="4B93BDE1" w14:textId="77777777" w:rsidR="000F7377" w:rsidRDefault="000F7377">
      <w:r xmlns:w="http://schemas.openxmlformats.org/wordprocessingml/2006/main">
        <w:t xml:space="preserve">Hebrenjve 13:18 Lutuni për ne, sepse besojmë se kemi një ndërgjegje të pastër në çdo gjë dhe jemi të gatshëm të jetojmë me ndershmëri.</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 duhet të lutemi për ata që janë të gatshëm të jetojnë me ndershmëri dhe të kenë një ndërgjegje të mirë.</w:t>
      </w:r>
    </w:p>
    <w:p w14:paraId="6E730390" w14:textId="77777777" w:rsidR="000F7377" w:rsidRDefault="000F7377"/>
    <w:p w14:paraId="4D5CA6CB" w14:textId="77777777" w:rsidR="000F7377" w:rsidRDefault="000F7377">
      <w:r xmlns:w="http://schemas.openxmlformats.org/wordprocessingml/2006/main">
        <w:t xml:space="preserve">1. Fuqia e lutjes: Përdorimi i lutjes për të mbështetur të gatshëm dhe të ndershëm</w:t>
      </w:r>
    </w:p>
    <w:p w14:paraId="7677A0C5" w14:textId="77777777" w:rsidR="000F7377" w:rsidRDefault="000F7377"/>
    <w:p w14:paraId="665F9C67" w14:textId="77777777" w:rsidR="000F7377" w:rsidRDefault="000F7377">
      <w:r xmlns:w="http://schemas.openxmlformats.org/wordprocessingml/2006/main">
        <w:t xml:space="preserve">2. Rëndësia e një ndërgjegjeje të mirë: Të jetosh me integritet dhe ndershmëri</w:t>
      </w:r>
    </w:p>
    <w:p w14:paraId="7CFFF88D" w14:textId="77777777" w:rsidR="000F7377" w:rsidRDefault="000F7377"/>
    <w:p w14:paraId="02EF30F6" w14:textId="77777777" w:rsidR="000F7377" w:rsidRDefault="000F7377">
      <w:r xmlns:w="http://schemas.openxmlformats.org/wordprocessingml/2006/main">
        <w:t xml:space="preserve">1. Fjalët e urta 11:3 (Integriteti i njerëzve të drejtë i udhëheq, por shtrembërimi i të pabesëve i shkatërron.)</w:t>
      </w:r>
    </w:p>
    <w:p w14:paraId="2D360B09" w14:textId="77777777" w:rsidR="000F7377" w:rsidRDefault="000F7377"/>
    <w:p w14:paraId="0D521E8F" w14:textId="77777777" w:rsidR="000F7377" w:rsidRDefault="000F7377">
      <w:r xmlns:w="http://schemas.openxmlformats.org/wordprocessingml/2006/main">
        <w:t xml:space="preserve">2. 1 Pjetrit 3:16 (Të kesh një ndërgjegje të pastër, që, kur të shpifet, të turpërohen ata që shajnë sjelljen tënde të mirë në Krishtin.)</w:t>
      </w:r>
    </w:p>
    <w:p w14:paraId="226B069A" w14:textId="77777777" w:rsidR="000F7377" w:rsidRDefault="000F7377"/>
    <w:p w14:paraId="7EE913B0" w14:textId="77777777" w:rsidR="000F7377" w:rsidRDefault="000F7377">
      <w:r xmlns:w="http://schemas.openxmlformats.org/wordprocessingml/2006/main">
        <w:t xml:space="preserve">Hebrenjve 13:19 19 Por ju bëj thirrje më tepër ta bëni këtë, që të kthehem te ju sa më shpejt.</w:t>
      </w:r>
    </w:p>
    <w:p w14:paraId="4EA54DA8" w14:textId="77777777" w:rsidR="000F7377" w:rsidRDefault="000F7377"/>
    <w:p w14:paraId="36A116A6" w14:textId="77777777" w:rsidR="000F7377" w:rsidRDefault="000F7377">
      <w:r xmlns:w="http://schemas.openxmlformats.org/wordprocessingml/2006/main">
        <w:t xml:space="preserve">Shkrimtari i Hebrenjve i inkurajon lexuesit e tij të bëjnë diçka në mënyrë që ai të kthehet shpejt tek ata.</w:t>
      </w:r>
    </w:p>
    <w:p w14:paraId="5CEEB85E" w14:textId="77777777" w:rsidR="000F7377" w:rsidRDefault="000F7377"/>
    <w:p w14:paraId="4D23D4BA" w14:textId="77777777" w:rsidR="000F7377" w:rsidRDefault="000F7377">
      <w:r xmlns:w="http://schemas.openxmlformats.org/wordprocessingml/2006/main">
        <w:t xml:space="preserve">1: Bëj atë që është e drejtë dhe Zoti do të të shpërblejë.</w:t>
      </w:r>
    </w:p>
    <w:p w14:paraId="72A4B098" w14:textId="77777777" w:rsidR="000F7377" w:rsidRDefault="000F7377"/>
    <w:p w14:paraId="3317ACEF" w14:textId="77777777" w:rsidR="000F7377" w:rsidRDefault="000F7377">
      <w:r xmlns:w="http://schemas.openxmlformats.org/wordprocessingml/2006/main">
        <w:t xml:space="preserve">2: Kur të bashkohemi për të bërë mirë, Perëndia do të na bekojë.</w:t>
      </w:r>
    </w:p>
    <w:p w14:paraId="2E520E17" w14:textId="77777777" w:rsidR="000F7377" w:rsidRDefault="000F7377"/>
    <w:p w14:paraId="1CF343DA" w14:textId="77777777" w:rsidR="000F7377" w:rsidRDefault="000F7377">
      <w:r xmlns:w="http://schemas.openxmlformats.org/wordprocessingml/2006/main">
        <w:t xml:space="preserve">1: Romakëve 12:10-13 - Duajeni njëri-tjetrin me dashuri vëllazërore. Kapërceni njëri-tjetrin në shfaqjen e nderit.</w:t>
      </w:r>
    </w:p>
    <w:p w14:paraId="3B7EBE37" w14:textId="77777777" w:rsidR="000F7377" w:rsidRDefault="000F7377"/>
    <w:p w14:paraId="08540A6B" w14:textId="77777777" w:rsidR="000F7377" w:rsidRDefault="000F7377">
      <w:r xmlns:w="http://schemas.openxmlformats.org/wordprocessingml/2006/main">
        <w:t xml:space="preserve">2: Galatasve 6:9-10 - Dhe të mos lodhemi duke bërë mirë, sepse do të korrim në kohën e duhur, nëse nuk dorëzohemi. Prandaj, si të kemi mundësi, le t'u bëjmë mirë të gjithëve, e veçanërisht atyre që janë të shtëpisë së besimit.</w:t>
      </w:r>
    </w:p>
    <w:p w14:paraId="1B205475" w14:textId="77777777" w:rsidR="000F7377" w:rsidRDefault="000F7377"/>
    <w:p w14:paraId="4254DF13" w14:textId="77777777" w:rsidR="000F7377" w:rsidRDefault="000F7377">
      <w:r xmlns:w="http://schemas.openxmlformats.org/wordprocessingml/2006/main">
        <w:t xml:space="preserve">Hebrenjve 13:20 Tani Perëndia i paqes, që solli nga të vdekurit Zotin tonë Jezus, bariun e madh të deleve, me anë të gjakut të besëlidhjes së përjetshme,</w:t>
      </w:r>
    </w:p>
    <w:p w14:paraId="4CFEBC2F" w14:textId="77777777" w:rsidR="000F7377" w:rsidRDefault="000F7377"/>
    <w:p w14:paraId="63864092" w14:textId="77777777" w:rsidR="000F7377" w:rsidRDefault="000F7377">
      <w:r xmlns:w="http://schemas.openxmlformats.org/wordprocessingml/2006/main">
        <w:t xml:space="preserve">Perëndia i Paqes e kthen Jezusin, bariun e madh të deleve, nëpërmjet besëlidhjes së përjetshme.</w:t>
      </w:r>
    </w:p>
    <w:p w14:paraId="306817A7" w14:textId="77777777" w:rsidR="000F7377" w:rsidRDefault="000F7377"/>
    <w:p w14:paraId="246029C0" w14:textId="77777777" w:rsidR="000F7377" w:rsidRDefault="000F7377">
      <w:r xmlns:w="http://schemas.openxmlformats.org/wordprocessingml/2006/main">
        <w:t xml:space="preserve">1: Ne mund të mbështetemi te besëlidhja e përjetshme e paqes e Perëndisë.</w:t>
      </w:r>
    </w:p>
    <w:p w14:paraId="182E7A8D" w14:textId="77777777" w:rsidR="000F7377" w:rsidRDefault="000F7377"/>
    <w:p w14:paraId="4A2037DB" w14:textId="77777777" w:rsidR="000F7377" w:rsidRDefault="000F7377">
      <w:r xmlns:w="http://schemas.openxmlformats.org/wordprocessingml/2006/main">
        <w:t xml:space="preserve">2: Jezusi është bariu ynë i madh dhe ne mund të besojmë në besëlidhjen e tij të përjetshme.</w:t>
      </w:r>
    </w:p>
    <w:p w14:paraId="510BB515" w14:textId="77777777" w:rsidR="000F7377" w:rsidRDefault="000F7377"/>
    <w:p w14:paraId="492ECF61" w14:textId="77777777" w:rsidR="000F7377" w:rsidRDefault="000F7377">
      <w:r xmlns:w="http://schemas.openxmlformats.org/wordprocessingml/2006/main">
        <w:t xml:space="preserve">1: Isaia 53:5-6 "Por ai u plagos për shkeljet tona, u shtyp për paudhësitë tona; ndëshkimi i paqes sonë ishte mbi të; dhe me vijat e tij ne jemi shëruar. Të gjithë ne si dele kemi humbur rrugën; ne kemi kthyer secili në rrugën e vet; dhe Zoti ka vënë mbi të paudhësinë e ne të gjithëve.”</w:t>
      </w:r>
    </w:p>
    <w:p w14:paraId="23D69388" w14:textId="77777777" w:rsidR="000F7377" w:rsidRDefault="000F7377"/>
    <w:p w14:paraId="79E69355" w14:textId="77777777" w:rsidR="000F7377" w:rsidRDefault="000F7377">
      <w:r xmlns:w="http://schemas.openxmlformats.org/wordprocessingml/2006/main">
        <w:t xml:space="preserve">2: Jeremia 32:40 "Dhe do të bëj një besëlidhje të përjetshme me ta, që nuk do të largohem prej tyre për t'u bërë të mirë; por unë do të vendos frikën time në zemrat e tyre, që të mos largohen prej meje".</w:t>
      </w:r>
    </w:p>
    <w:p w14:paraId="1DAF164C" w14:textId="77777777" w:rsidR="000F7377" w:rsidRDefault="000F7377"/>
    <w:p w14:paraId="60F7232C" w14:textId="77777777" w:rsidR="000F7377" w:rsidRDefault="000F7377">
      <w:r xmlns:w="http://schemas.openxmlformats.org/wordprocessingml/2006/main">
        <w:t xml:space="preserve">Hebrenjve 13:21 Të bëjë të përsosur në çdo vepër të mirë për të bërë vullnetin e tij, duke bërë në ju atë që i pëlqen atij, me anë të Jezu Krishtit; të cilit i qoftë lavdi në shekuj të shekujve. Amen.</w:t>
      </w:r>
    </w:p>
    <w:p w14:paraId="040D265B" w14:textId="77777777" w:rsidR="000F7377" w:rsidRDefault="000F7377"/>
    <w:p w14:paraId="07851C99" w14:textId="77777777" w:rsidR="000F7377" w:rsidRDefault="000F7377">
      <w:r xmlns:w="http://schemas.openxmlformats.org/wordprocessingml/2006/main">
        <w:t xml:space="preserve">Perëndia na thërret t'i shërbejmë Atij dhe të bëjmë vullnetin e Tij, dhe Jezu Krishti na jep forcën për ta bërë këtë.</w:t>
      </w:r>
    </w:p>
    <w:p w14:paraId="18A6BB27" w14:textId="77777777" w:rsidR="000F7377" w:rsidRDefault="000F7377"/>
    <w:p w14:paraId="4F668908" w14:textId="77777777" w:rsidR="000F7377" w:rsidRDefault="000F7377">
      <w:r xmlns:w="http://schemas.openxmlformats.org/wordprocessingml/2006/main">
        <w:t xml:space="preserve">1. Të jetosh një jetë të shenjtë dhe të këndshme për Perëndinë</w:t>
      </w:r>
    </w:p>
    <w:p w14:paraId="2BA3C4C9" w14:textId="77777777" w:rsidR="000F7377" w:rsidRDefault="000F7377"/>
    <w:p w14:paraId="44C1146F" w14:textId="77777777" w:rsidR="000F7377" w:rsidRDefault="000F7377">
      <w:r xmlns:w="http://schemas.openxmlformats.org/wordprocessingml/2006/main">
        <w:t xml:space="preserve">2. Fuqia e Jezu Krishtit në jetën tonë</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Kolosianëve 3:17 - Dhe çdo gjë që bëni, qoftë me fjalë apo me vepër, bëjeni të gjitha në emër të Zotit Jezus, duke falënderuar Perëndinë Atë nëpërmjet tij.</w:t>
      </w:r>
    </w:p>
    <w:p w14:paraId="2F24D9CC" w14:textId="77777777" w:rsidR="000F7377" w:rsidRDefault="000F7377"/>
    <w:p w14:paraId="33C43004" w14:textId="77777777" w:rsidR="000F7377" w:rsidRDefault="000F7377">
      <w:r xmlns:w="http://schemas.openxmlformats.org/wordprocessingml/2006/main">
        <w:t xml:space="preserve">2. Filipianëve 4:13 - Unë mund të bëj gjithçka me anë të atij që më forcon.</w:t>
      </w:r>
    </w:p>
    <w:p w14:paraId="0872D92E" w14:textId="77777777" w:rsidR="000F7377" w:rsidRDefault="000F7377"/>
    <w:p w14:paraId="39027761" w14:textId="77777777" w:rsidR="000F7377" w:rsidRDefault="000F7377">
      <w:r xmlns:w="http://schemas.openxmlformats.org/wordprocessingml/2006/main">
        <w:t xml:space="preserve">Hebrenjve 13:22 Dhe unë ju bëj thirrje, o vëllezër, të duroni fjalën këshilluese, sepse ju shkrova një letër me pak fjalë.</w:t>
      </w:r>
    </w:p>
    <w:p w14:paraId="2EAA8A86" w14:textId="77777777" w:rsidR="000F7377" w:rsidRDefault="000F7377"/>
    <w:p w14:paraId="5F90F8B1" w14:textId="77777777" w:rsidR="000F7377" w:rsidRDefault="000F7377">
      <w:r xmlns:w="http://schemas.openxmlformats.org/wordprocessingml/2006/main">
        <w:t xml:space="preserve">Autori i Hebrenjve 13:22 i inkurajon lexuesit të dëgjojnë nxitjen e tij, pasi ai u ka shkruar një letër me pak fjalë.</w:t>
      </w:r>
    </w:p>
    <w:p w14:paraId="57A1791D" w14:textId="77777777" w:rsidR="000F7377" w:rsidRDefault="000F7377"/>
    <w:p w14:paraId="68B02D11" w14:textId="77777777" w:rsidR="000F7377" w:rsidRDefault="000F7377">
      <w:r xmlns:w="http://schemas.openxmlformats.org/wordprocessingml/2006/main">
        <w:t xml:space="preserve">1. Fuqia e pak fjalëve: Të mësosh të flasësh me mençuri</w:t>
      </w:r>
    </w:p>
    <w:p w14:paraId="49BDD5B8" w14:textId="77777777" w:rsidR="000F7377" w:rsidRDefault="000F7377"/>
    <w:p w14:paraId="12BCC6F1" w14:textId="77777777" w:rsidR="000F7377" w:rsidRDefault="000F7377">
      <w:r xmlns:w="http://schemas.openxmlformats.org/wordprocessingml/2006/main">
        <w:t xml:space="preserve">2. Bekimi i të dëgjuarit: Dëgjimi i Fjalës së Nxitjes</w:t>
      </w:r>
    </w:p>
    <w:p w14:paraId="6F28CFE2" w14:textId="77777777" w:rsidR="000F7377" w:rsidRDefault="000F7377"/>
    <w:p w14:paraId="0BBC041F" w14:textId="77777777" w:rsidR="000F7377" w:rsidRDefault="000F7377">
      <w:r xmlns:w="http://schemas.openxmlformats.org/wordprocessingml/2006/main">
        <w:t xml:space="preserve">1. Fjalët e urta 10:19 - Në numrin e madh të fjalëve mëkati nuk mungon, por ai që i frenon buzët është i urtë.</w:t>
      </w:r>
    </w:p>
    <w:p w14:paraId="46F6C5D8" w14:textId="77777777" w:rsidR="000F7377" w:rsidRDefault="000F7377"/>
    <w:p w14:paraId="0410CC3C" w14:textId="77777777" w:rsidR="000F7377" w:rsidRDefault="000F7377">
      <w:r xmlns:w="http://schemas.openxmlformats.org/wordprocessingml/2006/main">
        <w:t xml:space="preserve">2. Kolosianëve 4:6 - Fjala juaj le të jetë gjithmonë me hir, e ndrequr me kripë, që të dini se si duhet t'i përgjigjeni secilit.</w:t>
      </w:r>
    </w:p>
    <w:p w14:paraId="1377C855" w14:textId="77777777" w:rsidR="000F7377" w:rsidRDefault="000F7377"/>
    <w:p w14:paraId="754D10A2" w14:textId="77777777" w:rsidR="000F7377" w:rsidRDefault="000F7377">
      <w:r xmlns:w="http://schemas.openxmlformats.org/wordprocessingml/2006/main">
        <w:t xml:space="preserve">Hebrenjve 13:23 Dijeni se vëllai ynë Timoteu është lënë i lirë; me të cilin, nëse ai vjen së shpejti, do të të shoh.</w:t>
      </w:r>
    </w:p>
    <w:p w14:paraId="28841A0E" w14:textId="77777777" w:rsidR="000F7377" w:rsidRDefault="000F7377"/>
    <w:p w14:paraId="6EE840A8" w14:textId="77777777" w:rsidR="000F7377" w:rsidRDefault="000F7377">
      <w:r xmlns:w="http://schemas.openxmlformats.org/wordprocessingml/2006/main">
        <w:t xml:space="preserve">Vëllai ynë Timoteu është liruar dhe mund të vijë të na vizitojë së shpejti.</w:t>
      </w:r>
    </w:p>
    <w:p w14:paraId="5F05685D" w14:textId="77777777" w:rsidR="000F7377" w:rsidRDefault="000F7377"/>
    <w:p w14:paraId="6D819106" w14:textId="77777777" w:rsidR="000F7377" w:rsidRDefault="000F7377">
      <w:r xmlns:w="http://schemas.openxmlformats.org/wordprocessingml/2006/main">
        <w:t xml:space="preserve">1. Liria e unitetit: Gjetja e forcës në mbështetjen e të tjerëve</w:t>
      </w:r>
    </w:p>
    <w:p w14:paraId="1EA579D5" w14:textId="77777777" w:rsidR="000F7377" w:rsidRDefault="000F7377"/>
    <w:p w14:paraId="4D3FB486" w14:textId="77777777" w:rsidR="000F7377" w:rsidRDefault="000F7377">
      <w:r xmlns:w="http://schemas.openxmlformats.org/wordprocessingml/2006/main">
        <w:t xml:space="preserve">2. Një kapitull i ri: Përqafimi i mundësive të ndryshimit</w:t>
      </w:r>
    </w:p>
    <w:p w14:paraId="1FFD51D9" w14:textId="77777777" w:rsidR="000F7377" w:rsidRDefault="000F7377"/>
    <w:p w14:paraId="5439AB27" w14:textId="77777777" w:rsidR="000F7377" w:rsidRDefault="000F7377">
      <w:r xmlns:w="http://schemas.openxmlformats.org/wordprocessingml/2006/main">
        <w:t xml:space="preserve">1. Romakëve 8:31 - “Çfarë të themi, pra, për këto gjëra? Nëse Zoti është me ne, kush mund të jetë kundër nesh?”</w:t>
      </w:r>
    </w:p>
    <w:p w14:paraId="4367CF49" w14:textId="77777777" w:rsidR="000F7377" w:rsidRDefault="000F7377"/>
    <w:p w14:paraId="0087EE61" w14:textId="77777777" w:rsidR="000F7377" w:rsidRDefault="000F7377">
      <w:r xmlns:w="http://schemas.openxmlformats.org/wordprocessingml/2006/main">
        <w:t xml:space="preserve">2. Efesianëve 4:2-3 - “[2] me gjithë përulësi dhe butësi, me durim, të duruar me njëri-tjetrin në dashuri, [3] të etur për të ruajtur unitetin e Frymës në lidhjen e paqes.”</w:t>
      </w:r>
    </w:p>
    <w:p w14:paraId="79D09DF5" w14:textId="77777777" w:rsidR="000F7377" w:rsidRDefault="000F7377"/>
    <w:p w14:paraId="5348ABFA" w14:textId="77777777" w:rsidR="000F7377" w:rsidRDefault="000F7377">
      <w:r xmlns:w="http://schemas.openxmlformats.org/wordprocessingml/2006/main">
        <w:t xml:space="preserve">Hebrenjve 13:24 Përshëndetni të gjithë ata që sundojnë mbi ju dhe të gjithë shenjtorët. Ata të Italisë ju përshëndesin.</w:t>
      </w:r>
    </w:p>
    <w:p w14:paraId="25FA7176" w14:textId="77777777" w:rsidR="000F7377" w:rsidRDefault="000F7377"/>
    <w:p w14:paraId="13DF74F7" w14:textId="77777777" w:rsidR="000F7377" w:rsidRDefault="000F7377">
      <w:r xmlns:w="http://schemas.openxmlformats.org/wordprocessingml/2006/main">
        <w:t xml:space="preserve">Autori i Hebrenjve inkurajon lexuesit të përshëndesin ata që janë në pushtet dhe të gjithë shenjtorët, dhe përcjell se edhe populli i Italisë po dërgon përshëndetjet e tyre.</w:t>
      </w:r>
    </w:p>
    <w:p w14:paraId="7E96EAF0" w14:textId="77777777" w:rsidR="000F7377" w:rsidRDefault="000F7377"/>
    <w:p w14:paraId="7EBFF6C4" w14:textId="77777777" w:rsidR="000F7377" w:rsidRDefault="000F7377">
      <w:r xmlns:w="http://schemas.openxmlformats.org/wordprocessingml/2006/main">
        <w:t xml:space="preserve">1. "Përshëndetje ata që janë në autoritet"</w:t>
      </w:r>
    </w:p>
    <w:p w14:paraId="256AA787" w14:textId="77777777" w:rsidR="000F7377" w:rsidRDefault="000F7377"/>
    <w:p w14:paraId="07A9B64C" w14:textId="77777777" w:rsidR="000F7377" w:rsidRDefault="000F7377">
      <w:r xmlns:w="http://schemas.openxmlformats.org/wordprocessingml/2006/main">
        <w:t xml:space="preserve">2. "Të tregosh dashuri për të gjithë shenjtorët"</w:t>
      </w:r>
    </w:p>
    <w:p w14:paraId="14C32354" w14:textId="77777777" w:rsidR="000F7377" w:rsidRDefault="000F7377"/>
    <w:p w14:paraId="1D2F1D51" w14:textId="77777777" w:rsidR="000F7377" w:rsidRDefault="000F7377">
      <w:r xmlns:w="http://schemas.openxmlformats.org/wordprocessingml/2006/main">
        <w:t xml:space="preserve">1. Romakëve 13:1-7</w:t>
      </w:r>
    </w:p>
    <w:p w14:paraId="33847110" w14:textId="77777777" w:rsidR="000F7377" w:rsidRDefault="000F7377"/>
    <w:p w14:paraId="7AF234F9" w14:textId="77777777" w:rsidR="000F7377" w:rsidRDefault="000F7377">
      <w:r xmlns:w="http://schemas.openxmlformats.org/wordprocessingml/2006/main">
        <w:t xml:space="preserve">2. 1 Pjetrit 5:5-7</w:t>
      </w:r>
    </w:p>
    <w:p w14:paraId="38E71D35" w14:textId="77777777" w:rsidR="000F7377" w:rsidRDefault="000F7377"/>
    <w:p w14:paraId="155851B3" w14:textId="77777777" w:rsidR="000F7377" w:rsidRDefault="000F7377">
      <w:r xmlns:w="http://schemas.openxmlformats.org/wordprocessingml/2006/main">
        <w:t xml:space="preserve">Hebrenjve 13:25 Hiri qoftë me ju të gjithë. Amen.</w:t>
      </w:r>
    </w:p>
    <w:p w14:paraId="7842F287" w14:textId="77777777" w:rsidR="000F7377" w:rsidRDefault="000F7377"/>
    <w:p w14:paraId="3B5F0F38" w14:textId="77777777" w:rsidR="000F7377" w:rsidRDefault="000F7377">
      <w:r xmlns:w="http://schemas.openxmlformats.org/wordprocessingml/2006/main">
        <w:t xml:space="preserve">Autori i Hebrenjve u kujton lexuesve të tij se hiri i Perëndisë është me të gjithë ata.</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"Fuqia e hirit"</w:t>
      </w:r>
    </w:p>
    <w:p w14:paraId="1FB17C1C" w14:textId="77777777" w:rsidR="000F7377" w:rsidRDefault="000F7377"/>
    <w:p w14:paraId="76F309D9" w14:textId="77777777" w:rsidR="000F7377" w:rsidRDefault="000F7377">
      <w:r xmlns:w="http://schemas.openxmlformats.org/wordprocessingml/2006/main">
        <w:t xml:space="preserve">2. "Bekimi i Hirit të Zotit"</w:t>
      </w:r>
    </w:p>
    <w:p w14:paraId="64CDB534" w14:textId="77777777" w:rsidR="000F7377" w:rsidRDefault="000F7377"/>
    <w:p w14:paraId="42AD70F8" w14:textId="77777777" w:rsidR="000F7377" w:rsidRDefault="000F7377">
      <w:r xmlns:w="http://schemas.openxmlformats.org/wordprocessingml/2006/main">
        <w:t xml:space="preserve">1. Efesianëve 2:8-9 - "Sepse me anë të hirit jeni shpëtuar me anë të besimit. Dhe kjo nuk është vepra juaj; është dhurata e Perëndisë, jo rezultat i veprave, që askush të mos mburret."</w:t>
      </w:r>
    </w:p>
    <w:p w14:paraId="12D3B536" w14:textId="77777777" w:rsidR="000F7377" w:rsidRDefault="000F7377"/>
    <w:p w14:paraId="5EDB874C" w14:textId="77777777" w:rsidR="000F7377" w:rsidRDefault="000F7377">
      <w:r xmlns:w="http://schemas.openxmlformats.org/wordprocessingml/2006/main">
        <w:t xml:space="preserve">2. Gjoni 1:17 - "Sepse ligji u dha nëpërmjet Moisiut; hiri dhe e vërteta erdhën nëpërmjet Jezu Krishtit."</w:t>
      </w:r>
    </w:p>
    <w:p w14:paraId="26E24EAB" w14:textId="77777777" w:rsidR="000F7377" w:rsidRDefault="000F7377"/>
    <w:p w14:paraId="5CBCFCBC" w14:textId="77777777" w:rsidR="000F7377" w:rsidRDefault="000F7377">
      <w:r xmlns:w="http://schemas.openxmlformats.org/wordprocessingml/2006/main">
        <w:t xml:space="preserve">Jakobi 1 është kapitulli i parë i Letrës së Jakobit në Dhiatën e Re. Ky kapitull trajton tema të ndryshme si sprovat, mençurinë dhe këmbënguljen në jetën e krishterë.</w:t>
      </w:r>
    </w:p>
    <w:p w14:paraId="59389548" w14:textId="77777777" w:rsidR="000F7377" w:rsidRDefault="000F7377"/>
    <w:p w14:paraId="6AC3D4F4" w14:textId="77777777" w:rsidR="000F7377" w:rsidRDefault="000F7377">
      <w:r xmlns:w="http://schemas.openxmlformats.org/wordprocessingml/2006/main">
        <w:t xml:space="preserve">Paragrafi 1: Kapitulli fillon duke theksuar vlerën e durimit të sprovave dhe duke i konsideruar ato si mundësi për rritje. Besimtarët inkurajohen ta konsiderojnë gjithë gëzimin kur përballen me sprova të ndryshme, sepse ato prodhojnë qëndrueshmëri dhe përfundimisht çojnë në pjekuri (Jakovi 1:2-4). Autori thekson se atyre që u mungon urtësia duhet të kërkojnë Zotin, i cili bujarisht jep mençuri pa qortim. Megjithatë, ata duhet të kërkojnë me besim pa dyshim, sepse një person me dy mendje nuk duhet të presë të marrë asgjë nga Zoti (Jakobi 1:5-8).</w:t>
      </w:r>
    </w:p>
    <w:p w14:paraId="75CD80C2" w14:textId="77777777" w:rsidR="000F7377" w:rsidRDefault="000F7377"/>
    <w:p w14:paraId="67D196CC" w14:textId="77777777" w:rsidR="000F7377" w:rsidRDefault="000F7377">
      <w:r xmlns:w="http://schemas.openxmlformats.org/wordprocessingml/2006/main">
        <w:t xml:space="preserve">Paragrafi 2: Në vargjet 9-18, ka një theks te përulësia dhe kënaqësia. Vëllai i përulur inkurajohet të krenohet me lartësimin e tij, ndërsa të pasurit duhet të mburren me poshtërimin e tyre sepse pasuria e kësaj bote është e përkohshme. Besimtarët paralajmërohen që të mos mashtrohen nga dëshirat e tyre, të cilat mund të çojnë në mëkat dhe vdekje (Jakobi 1:12-15). Në vend të kësaj, çdo dhuratë e mirë vjen nga Zoti i cili nuk ndryshon si hijet që lëvizin. Ai na nxori me anë të fjalës së Tij të së vërtetës, që të mund të jemi një lloj fryti i parë midis krijesave të Tij (Jakobi 1:16-18).</w:t>
      </w:r>
    </w:p>
    <w:p w14:paraId="6E9307EB" w14:textId="77777777" w:rsidR="000F7377" w:rsidRDefault="000F7377"/>
    <w:p w14:paraId="19A3AD39" w14:textId="77777777" w:rsidR="000F7377" w:rsidRDefault="000F7377">
      <w:r xmlns:w="http://schemas.openxmlformats.org/wordprocessingml/2006/main">
        <w:t xml:space="preserve">Paragrafi 3: Nga vargu 19 e tutje, ka një nxitje për besimtarët që të jenë të shpejtë në të dëgjuar, të ngadalshëm në të folur dhe të ngadalshëm në zemërim. Zemërimi njerëzor nuk prodhon drejtësi; prandaj, besimtarëve u kërkohet të heqin çdo ndyrësi dhe ligësi të shfrenuar duke pranuar me butësi fjalën e ngulitur që mund të shpëtojë shpirtrat e tyre (Jakobi 1:19-21). Kapitulli përfundon me një thirrje për </w:t>
      </w:r>
      <w:r xmlns:w="http://schemas.openxmlformats.org/wordprocessingml/2006/main">
        <w:lastRenderedPageBreak xmlns:w="http://schemas.openxmlformats.org/wordprocessingml/2006/main"/>
      </w:r>
      <w:r xmlns:w="http://schemas.openxmlformats.org/wordprocessingml/2006/main">
        <w:t xml:space="preserve">bindje aktive dhe jo thjesht dëgjim të fjalës së Perëndisë. Feja e vërtetë përfshin vizitën e jetimëve dhe të vejave në vuajtjet e tyre, duke e mbajtur veten të panjollë nga bota (Jakobi 1:22-27). Ky pasazh thekson rëndësinë e qëndrueshmërisë përmes sprovave, kërkimit të urtësisë nga Perëndia me besnikëri, ushtrimit të përulësisë dhe kënaqësisë, pavarësisht nga statusi i kësaj bote, kontrolli i të folurit dhe zemërimit të dikujt nëpërmjet butësisë përpara Fjalës së Perëndisë.</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Jakobi 1:1 Jakobi, shërbëtori i Perëndisë dhe i Zotit Jezu Krisht, u përshëndes të dymbëdhjetë fiseve të shpërndara.</w:t>
      </w:r>
    </w:p>
    <w:p w14:paraId="7BB829F3" w14:textId="77777777" w:rsidR="000F7377" w:rsidRDefault="000F7377"/>
    <w:p w14:paraId="632E3D7F" w14:textId="77777777" w:rsidR="000F7377" w:rsidRDefault="000F7377">
      <w:r xmlns:w="http://schemas.openxmlformats.org/wordprocessingml/2006/main">
        <w:t xml:space="preserve">Jakobi, një shërbëtor i Perëndisë dhe i Zotit Jezu Krisht, u dërgon përshëndetjet e tij dymbëdhjetë fiseve të Izraelit të shpërndara nëpër botë.</w:t>
      </w:r>
    </w:p>
    <w:p w14:paraId="7FFA1277" w14:textId="77777777" w:rsidR="000F7377" w:rsidRDefault="000F7377"/>
    <w:p w14:paraId="37A35D8F" w14:textId="77777777" w:rsidR="000F7377" w:rsidRDefault="000F7377">
      <w:r xmlns:w="http://schemas.openxmlformats.org/wordprocessingml/2006/main">
        <w:t xml:space="preserve">1. Ndiqni shembullin e Jakobit dhe shërbejini Perëndisë me gjithë zemër.</w:t>
      </w:r>
    </w:p>
    <w:p w14:paraId="11491A62" w14:textId="77777777" w:rsidR="000F7377" w:rsidRDefault="000F7377"/>
    <w:p w14:paraId="3C85D680" w14:textId="77777777" w:rsidR="000F7377" w:rsidRDefault="000F7377">
      <w:r xmlns:w="http://schemas.openxmlformats.org/wordprocessingml/2006/main">
        <w:t xml:space="preserve">2. Pavarësisht nga dallimet tona, ne të gjithë jemi pjesë e një familjeje, të bashkuar në dashurinë tonë për Perëndinë.</w:t>
      </w:r>
    </w:p>
    <w:p w14:paraId="7582CF7A" w14:textId="77777777" w:rsidR="000F7377" w:rsidRDefault="000F7377"/>
    <w:p w14:paraId="365E7980" w14:textId="77777777" w:rsidR="000F7377" w:rsidRDefault="000F7377">
      <w:r xmlns:w="http://schemas.openxmlformats.org/wordprocessingml/2006/main">
        <w:t xml:space="preserve">1. Romakëve 12:10 - Jini të përkushtuar ndaj njëri-tjetrit në dashuri. Nderoni njëri-tjetrin mbi veten tuaj.</w:t>
      </w:r>
    </w:p>
    <w:p w14:paraId="6167F8D7" w14:textId="77777777" w:rsidR="000F7377" w:rsidRDefault="000F7377"/>
    <w:p w14:paraId="6CC24C09" w14:textId="77777777" w:rsidR="000F7377" w:rsidRDefault="000F7377">
      <w:r xmlns:w="http://schemas.openxmlformats.org/wordprocessingml/2006/main">
        <w:t xml:space="preserve">2. Kolosianëve 3:12-14 - Prandaj, si popull i zgjedhur i Perëndisë, i shenjtë dhe shumë i dashur, vishuni me dhembshuri, mirësi, përulësi, butësi dhe durim. Duroni njëri-tjetrin dhe falni njëri-tjetrin nëse ndonjëri prej jush ka ankesa kundër dikujt. Falni siç ju ka falur Zoti. Dhe mbi të gjitha këto virtyte vishni dashurinë, e cila i lidh të gjitha së bashku në unitet të përsosur.</w:t>
      </w:r>
    </w:p>
    <w:p w14:paraId="74EBDFBD" w14:textId="77777777" w:rsidR="000F7377" w:rsidRDefault="000F7377"/>
    <w:p w14:paraId="17F35A36" w14:textId="77777777" w:rsidR="000F7377" w:rsidRDefault="000F7377">
      <w:r xmlns:w="http://schemas.openxmlformats.org/wordprocessingml/2006/main">
        <w:t xml:space="preserve">James 1:2 Vëllezër të mi, konsiderojeni gjithë gëzim kur bini në tundime të ndryshme;</w:t>
      </w:r>
    </w:p>
    <w:p w14:paraId="6DD88987" w14:textId="77777777" w:rsidR="000F7377" w:rsidRDefault="000F7377"/>
    <w:p w14:paraId="2720FDED" w14:textId="77777777" w:rsidR="000F7377" w:rsidRDefault="000F7377">
      <w:r xmlns:w="http://schemas.openxmlformats.org/wordprocessingml/2006/main">
        <w:t xml:space="preserve">Ky pasazh i inkurajon besimtarët të gjejnë gëzim në kohë tundimi.</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Shndërrimi i sprovave në triumf: Gjetja e gëzimit në kohë të vështira</w:t>
      </w:r>
    </w:p>
    <w:p w14:paraId="23B2BE8C" w14:textId="77777777" w:rsidR="000F7377" w:rsidRDefault="000F7377"/>
    <w:p w14:paraId="1B44C6C5" w14:textId="77777777" w:rsidR="000F7377" w:rsidRDefault="000F7377">
      <w:r xmlns:w="http://schemas.openxmlformats.org/wordprocessingml/2006/main">
        <w:t xml:space="preserve">2. Tundimi: Si mund të gjejmë gëzim në betejat tona?</w:t>
      </w:r>
    </w:p>
    <w:p w14:paraId="388A391A" w14:textId="77777777" w:rsidR="000F7377" w:rsidRDefault="000F7377"/>
    <w:p w14:paraId="29BD6381" w14:textId="77777777" w:rsidR="000F7377" w:rsidRDefault="000F7377">
      <w:r xmlns:w="http://schemas.openxmlformats.org/wordprocessingml/2006/main">
        <w:t xml:space="preserve">1. Romakëve 5:3-5 - Jo vetëm kaq, por edhe ne mburremi në vuajtjet tona, sepse e dimë se vuajtja prodhon këmbëngulje; këmbëngulje, karakter; dhe karakteri, shpresa.</w:t>
      </w:r>
    </w:p>
    <w:p w14:paraId="619F0329" w14:textId="77777777" w:rsidR="000F7377" w:rsidRDefault="000F7377"/>
    <w:p w14:paraId="2C4917AF" w14:textId="77777777" w:rsidR="000F7377" w:rsidRDefault="000F7377">
      <w:r xmlns:w="http://schemas.openxmlformats.org/wordprocessingml/2006/main">
        <w:t xml:space="preserve">2. 1 Pjetrit 1:6-7 - Për këtë ju gëzoheni shumë, megjithëse tani për pak kohë mund t'ju është dashur të vuani pikëllim në të gjitha llojet e sprovave. Këto kanë ardhur në mënyrë që vërtetësia e provuar e besimit tuaj – me vlerë më të madhe se ari, i cili humbet edhe pse rafinohet nga zjarri – të rezultojë në lavdi, lavdi dhe nder kur Jezu Krishti të zbulohet.</w:t>
      </w:r>
    </w:p>
    <w:p w14:paraId="0B1E5B9C" w14:textId="77777777" w:rsidR="000F7377" w:rsidRDefault="000F7377"/>
    <w:p w14:paraId="26AD2AA4" w14:textId="77777777" w:rsidR="000F7377" w:rsidRDefault="000F7377">
      <w:r xmlns:w="http://schemas.openxmlformats.org/wordprocessingml/2006/main">
        <w:t xml:space="preserve">James 1:3 Duke ditur këtë, se sprova e besimit tuaj sjell durimin.</w:t>
      </w:r>
    </w:p>
    <w:p w14:paraId="5C49AD8B" w14:textId="77777777" w:rsidR="000F7377" w:rsidRDefault="000F7377"/>
    <w:p w14:paraId="119390C7" w14:textId="77777777" w:rsidR="000F7377" w:rsidRDefault="000F7377">
      <w:r xmlns:w="http://schemas.openxmlformats.org/wordprocessingml/2006/main">
        <w:t xml:space="preserve">Ky pasazh thekson rëndësinë e këmbënguljes, pasi sprovat dhe mundimet mund të forcojnë dhe zhvillojnë durimin.</w:t>
      </w:r>
    </w:p>
    <w:p w14:paraId="6525EF9E" w14:textId="77777777" w:rsidR="000F7377" w:rsidRDefault="000F7377"/>
    <w:p w14:paraId="7B666B9E" w14:textId="77777777" w:rsidR="000F7377" w:rsidRDefault="000F7377">
      <w:r xmlns:w="http://schemas.openxmlformats.org/wordprocessingml/2006/main">
        <w:t xml:space="preserve">1. "Të qëndrojmë në besim: si këmbëngulja e forcon durimin tonë"</w:t>
      </w:r>
    </w:p>
    <w:p w14:paraId="233B89D5" w14:textId="77777777" w:rsidR="000F7377" w:rsidRDefault="000F7377"/>
    <w:p w14:paraId="3E23668D" w14:textId="77777777" w:rsidR="000F7377" w:rsidRDefault="000F7377">
      <w:r xmlns:w="http://schemas.openxmlformats.org/wordprocessingml/2006/main">
        <w:t xml:space="preserve">2. "Forca e durimit: Si mund të rritemi përmes sprovave"</w:t>
      </w:r>
    </w:p>
    <w:p w14:paraId="6F221592" w14:textId="77777777" w:rsidR="000F7377" w:rsidRDefault="000F7377"/>
    <w:p w14:paraId="09A286E4" w14:textId="77777777" w:rsidR="000F7377" w:rsidRDefault="000F7377">
      <w:r xmlns:w="http://schemas.openxmlformats.org/wordprocessingml/2006/main">
        <w:t xml:space="preserve">1. Romakëve 5:3-4 "Jo vetëm kaq, por edhe ne mburremi në vuajtjet tona, sepse e dimë se vuajtja prodhon këmbëngulje; këmbëngulja karakter, dhe karakteri shpresë."</w:t>
      </w:r>
    </w:p>
    <w:p w14:paraId="3B1D8E41" w14:textId="77777777" w:rsidR="000F7377" w:rsidRDefault="000F7377"/>
    <w:p w14:paraId="77E71AA4" w14:textId="77777777" w:rsidR="000F7377" w:rsidRDefault="000F7377">
      <w:r xmlns:w="http://schemas.openxmlformats.org/wordprocessingml/2006/main">
        <w:t xml:space="preserve">2. Hebrenjve 10:36 "Sepse ju keni nevojë për qëndrueshmëri, që pasi të keni bërë vullnetin e Perëndisë, të merrni premtimin"</w:t>
      </w:r>
    </w:p>
    <w:p w14:paraId="77F60D45" w14:textId="77777777" w:rsidR="000F7377" w:rsidRDefault="000F7377"/>
    <w:p w14:paraId="35680E79" w14:textId="77777777" w:rsidR="000F7377" w:rsidRDefault="000F7377">
      <w:r xmlns:w="http://schemas.openxmlformats.org/wordprocessingml/2006/main">
        <w:t xml:space="preserve">Jakobi 1:4 Por durimi le të ketë veprën e saj të përsosur, që të jeni të përsosur dhe të plotë, pa dështuar asgjë.</w:t>
      </w:r>
    </w:p>
    <w:p w14:paraId="73FFFBEA" w14:textId="77777777" w:rsidR="000F7377" w:rsidRDefault="000F7377"/>
    <w:p w14:paraId="3E70368B" w14:textId="77777777" w:rsidR="000F7377" w:rsidRDefault="000F7377">
      <w:r xmlns:w="http://schemas.openxmlformats.org/wordprocessingml/2006/main">
        <w:t xml:space="preserve">Durimi është thelbësor për rritjen shpirtërore dhe për të arritur një jetë pa asnjë mangësi.</w:t>
      </w:r>
    </w:p>
    <w:p w14:paraId="71E95A1F" w14:textId="77777777" w:rsidR="000F7377" w:rsidRDefault="000F7377"/>
    <w:p w14:paraId="2033391F" w14:textId="77777777" w:rsidR="000F7377" w:rsidRDefault="000F7377">
      <w:r xmlns:w="http://schemas.openxmlformats.org/wordprocessingml/2006/main">
        <w:t xml:space="preserve">1: Durimi është një virtyt që të çon në pjekuri shpirtërore.</w:t>
      </w:r>
    </w:p>
    <w:p w14:paraId="6823166D" w14:textId="77777777" w:rsidR="000F7377" w:rsidRDefault="000F7377"/>
    <w:p w14:paraId="25204E55" w14:textId="77777777" w:rsidR="000F7377" w:rsidRDefault="000F7377">
      <w:r xmlns:w="http://schemas.openxmlformats.org/wordprocessingml/2006/main">
        <w:t xml:space="preserve">2: Kultivimi i durimit të çon në një jetë të plotë dhe që nuk i mungon asgjë.</w:t>
      </w:r>
    </w:p>
    <w:p w14:paraId="6369DA95" w14:textId="77777777" w:rsidR="000F7377" w:rsidRDefault="000F7377"/>
    <w:p w14:paraId="6EF37FCF" w14:textId="77777777" w:rsidR="000F7377" w:rsidRDefault="000F7377">
      <w:r xmlns:w="http://schemas.openxmlformats.org/wordprocessingml/2006/main">
        <w:t xml:space="preserve">1: Filipianëve 4:12-13 - Unë di të përulem dhe di të teproj. Në çdo rrethanë, kam mësuar sekretin e përballjes me bollëkun dhe urinë, bollëkun dhe nevojën.</w:t>
      </w:r>
    </w:p>
    <w:p w14:paraId="0E7B27CE" w14:textId="77777777" w:rsidR="000F7377" w:rsidRDefault="000F7377"/>
    <w:p w14:paraId="25B2CA34" w14:textId="77777777" w:rsidR="000F7377" w:rsidRDefault="000F7377">
      <w:r xmlns:w="http://schemas.openxmlformats.org/wordprocessingml/2006/main">
        <w:t xml:space="preserve">2: Psalmi 37:7-8 - Qëndroni të qetë përpara Zotit dhe prisni me durim për të; mos u mërzit për atë që ecën në rrugën e tij, për njeriun që kryen mashtrime!</w:t>
      </w:r>
    </w:p>
    <w:p w14:paraId="5703E17D" w14:textId="77777777" w:rsidR="000F7377" w:rsidRDefault="000F7377"/>
    <w:p w14:paraId="4AEE65E1" w14:textId="77777777" w:rsidR="000F7377" w:rsidRDefault="000F7377">
      <w:r xmlns:w="http://schemas.openxmlformats.org/wordprocessingml/2006/main">
        <w:t xml:space="preserve">James 1:5 Në qoftë se ndonjërit prej jush i mungon dituria, le të kërkojë nga Perëndia, që u jep të gjithëve bujarisht dhe nuk qorton; dhe do t'i jepet.</w:t>
      </w:r>
    </w:p>
    <w:p w14:paraId="36C7510A" w14:textId="77777777" w:rsidR="000F7377" w:rsidRDefault="000F7377"/>
    <w:p w14:paraId="177CC07B" w14:textId="77777777" w:rsidR="000F7377" w:rsidRDefault="000F7377">
      <w:r xmlns:w="http://schemas.openxmlformats.org/wordprocessingml/2006/main">
        <w:t xml:space="preserve">Jakobi i inkurajon ata që u mungon mençuria që ta kërkojnë atë nga Perëndia, pasi Ai e jep bujarisht pa qortim.</w:t>
      </w:r>
    </w:p>
    <w:p w14:paraId="27F0EBFA" w14:textId="77777777" w:rsidR="000F7377" w:rsidRDefault="000F7377"/>
    <w:p w14:paraId="60999F9F" w14:textId="77777777" w:rsidR="000F7377" w:rsidRDefault="000F7377">
      <w:r xmlns:w="http://schemas.openxmlformats.org/wordprocessingml/2006/main">
        <w:t xml:space="preserve">1. Bujaria e Zotit: Mësimi për të Marrë Urtësinë e Tij</w:t>
      </w:r>
    </w:p>
    <w:p w14:paraId="008D93BF" w14:textId="77777777" w:rsidR="000F7377" w:rsidRDefault="000F7377"/>
    <w:p w14:paraId="5269B8F6" w14:textId="77777777" w:rsidR="000F7377" w:rsidRDefault="000F7377">
      <w:r xmlns:w="http://schemas.openxmlformats.org/wordprocessingml/2006/main">
        <w:t xml:space="preserve">2. Urtësia e të kërkuarit: Zbatimi i Jakobit 1:5 në jetët tona</w:t>
      </w:r>
    </w:p>
    <w:p w14:paraId="3CE9A683" w14:textId="77777777" w:rsidR="000F7377" w:rsidRDefault="000F7377"/>
    <w:p w14:paraId="6AA5B92B" w14:textId="77777777" w:rsidR="000F7377" w:rsidRDefault="000F7377">
      <w:r xmlns:w="http://schemas.openxmlformats.org/wordprocessingml/2006/main">
        <w:t xml:space="preserve">1. Isaia 55:6-7 - Kërkoni Zotin derisa të gjendet; lutjuni kur është afër; I pabesi le të braktisë rrugën e tij dhe i padrejti mendimet e tij; le të kthehet tek Zoti, që të ketë dhembshuri për të dhe tek Perëndia ynë, sepse ai do të falë me bollëk.</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Fjalët e urta 2:6-7 - Sepse Zoti jep diturinë; nga goja e tij rrjedhin njohuria dhe kuptimi; ai ruan diturinë e shëndoshë për njerëzit e drejtë; ai është një mburojë për ata që ecin me ndershmëri.</w:t>
      </w:r>
    </w:p>
    <w:p w14:paraId="52C21EBF" w14:textId="77777777" w:rsidR="000F7377" w:rsidRDefault="000F7377"/>
    <w:p w14:paraId="7C227481" w14:textId="77777777" w:rsidR="000F7377" w:rsidRDefault="000F7377">
      <w:r xmlns:w="http://schemas.openxmlformats.org/wordprocessingml/2006/main">
        <w:t xml:space="preserve">Jakobi 1:6 Por le të kërkojë me besim, pa u lëkundur. Sepse ai që lëkundet është si një valë e detit, e shtyrë nga era dhe e lëkundur.</w:t>
      </w:r>
    </w:p>
    <w:p w14:paraId="50DC6103" w14:textId="77777777" w:rsidR="000F7377" w:rsidRDefault="000F7377"/>
    <w:p w14:paraId="31829C83" w14:textId="77777777" w:rsidR="000F7377" w:rsidRDefault="000F7377">
      <w:r xmlns:w="http://schemas.openxmlformats.org/wordprocessingml/2006/main">
        <w:t xml:space="preserve">Ky pasazh na inkurajon të kërkojmë ndihmën e Perëndisë me besim dhe siguri, në vend që të lëkundemi dhe të na lëkundet.</w:t>
      </w:r>
    </w:p>
    <w:p w14:paraId="7ABB210F" w14:textId="77777777" w:rsidR="000F7377" w:rsidRDefault="000F7377"/>
    <w:p w14:paraId="77F0239F" w14:textId="77777777" w:rsidR="000F7377" w:rsidRDefault="000F7377">
      <w:r xmlns:w="http://schemas.openxmlformats.org/wordprocessingml/2006/main">
        <w:t xml:space="preserve">1. "Të jetosh një jetë me besim dhe siguri"</w:t>
      </w:r>
    </w:p>
    <w:p w14:paraId="52938F9C" w14:textId="77777777" w:rsidR="000F7377" w:rsidRDefault="000F7377"/>
    <w:p w14:paraId="01F92F77" w14:textId="77777777" w:rsidR="000F7377" w:rsidRDefault="000F7377">
      <w:r xmlns:w="http://schemas.openxmlformats.org/wordprocessingml/2006/main">
        <w:t xml:space="preserve">2. "Të rezistosh tundimit ndaj dyshimit"</w:t>
      </w:r>
    </w:p>
    <w:p w14:paraId="4F9E88E6" w14:textId="77777777" w:rsidR="000F7377" w:rsidRDefault="000F7377"/>
    <w:p w14:paraId="0FF6C0E4" w14:textId="77777777" w:rsidR="000F7377" w:rsidRDefault="000F7377">
      <w:r xmlns:w="http://schemas.openxmlformats.org/wordprocessingml/2006/main">
        <w:t xml:space="preserve">1. Romakëve 4:17-21 - Besimi i Abrahamit në premtimin e Perëndisë iu vlerësua atij si drejtësi</w:t>
      </w:r>
    </w:p>
    <w:p w14:paraId="0852B370" w14:textId="77777777" w:rsidR="000F7377" w:rsidRDefault="000F7377"/>
    <w:p w14:paraId="67BA8389" w14:textId="77777777" w:rsidR="000F7377" w:rsidRDefault="000F7377">
      <w:r xmlns:w="http://schemas.openxmlformats.org/wordprocessingml/2006/main">
        <w:t xml:space="preserve">2. Isaia 7:9 - Nëse nuk qëndroni të patundur në besimin tuaj, nuk do të qëndroni fare.</w:t>
      </w:r>
    </w:p>
    <w:p w14:paraId="79551348" w14:textId="77777777" w:rsidR="000F7377" w:rsidRDefault="000F7377"/>
    <w:p w14:paraId="4FD19C4E" w14:textId="77777777" w:rsidR="000F7377" w:rsidRDefault="000F7377">
      <w:r xmlns:w="http://schemas.openxmlformats.org/wordprocessingml/2006/main">
        <w:t xml:space="preserve">Jakobi 1:7 Sepse ai njeri të mos mendojë se do të marrë ndonjë gjë nga Zoti.</w:t>
      </w:r>
    </w:p>
    <w:p w14:paraId="37662C96" w14:textId="77777777" w:rsidR="000F7377" w:rsidRDefault="000F7377"/>
    <w:p w14:paraId="65C93E92" w14:textId="77777777" w:rsidR="000F7377" w:rsidRDefault="000F7377">
      <w:r xmlns:w="http://schemas.openxmlformats.org/wordprocessingml/2006/main">
        <w:t xml:space="preserve">Ky pasazh thekson se Zoti nuk do t'i japë asgjë një personi që nuk beson tek Ai.</w:t>
      </w:r>
    </w:p>
    <w:p w14:paraId="74725D33" w14:textId="77777777" w:rsidR="000F7377" w:rsidRDefault="000F7377"/>
    <w:p w14:paraId="626E5886" w14:textId="77777777" w:rsidR="000F7377" w:rsidRDefault="000F7377">
      <w:r xmlns:w="http://schemas.openxmlformats.org/wordprocessingml/2006/main">
        <w:t xml:space="preserve">1. "Të besosh te Zoti: Një qëndrim i domosdoshëm për të marrë bekimet e Tij"</w:t>
      </w:r>
    </w:p>
    <w:p w14:paraId="3E46F535" w14:textId="77777777" w:rsidR="000F7377" w:rsidRDefault="000F7377"/>
    <w:p w14:paraId="4339B4A4" w14:textId="77777777" w:rsidR="000F7377" w:rsidRDefault="000F7377">
      <w:r xmlns:w="http://schemas.openxmlformats.org/wordprocessingml/2006/main">
        <w:t xml:space="preserve">2. "Fuqia e Besimit: Zhbllokimi i Bekimeve të Zotit"</w:t>
      </w:r>
    </w:p>
    <w:p w14:paraId="17D3CEDF" w14:textId="77777777" w:rsidR="000F7377" w:rsidRDefault="000F7377"/>
    <w:p w14:paraId="33B40BF1" w14:textId="77777777" w:rsidR="000F7377" w:rsidRDefault="000F7377">
      <w:r xmlns:w="http://schemas.openxmlformats.org/wordprocessingml/2006/main">
        <w:t xml:space="preserve">1. Romakëve 10:17 - "Pra, besimi vjen nga dëgjimi dhe dëgjimi nga fjala e Krishtit."</w:t>
      </w:r>
    </w:p>
    <w:p w14:paraId="1D3AE89B" w14:textId="77777777" w:rsidR="000F7377" w:rsidRDefault="000F7377"/>
    <w:p w14:paraId="77FA43CB" w14:textId="77777777" w:rsidR="000F7377" w:rsidRDefault="000F7377">
      <w:r xmlns:w="http://schemas.openxmlformats.org/wordprocessingml/2006/main">
        <w:t xml:space="preserve">2. Fjalët e urta 3:5-6 - "Beso te Zoti me gjithë zemër dhe mos u mbështet në gjykimin tënd; pranoje në të gjitha rrugët e tua dhe ai do të drejtojë shtigjet e tua."</w:t>
      </w:r>
    </w:p>
    <w:p w14:paraId="5707B982" w14:textId="77777777" w:rsidR="000F7377" w:rsidRDefault="000F7377"/>
    <w:p w14:paraId="5E648651" w14:textId="77777777" w:rsidR="000F7377" w:rsidRDefault="000F7377">
      <w:r xmlns:w="http://schemas.openxmlformats.org/wordprocessingml/2006/main">
        <w:t xml:space="preserve">Jakobi 1:8 Njeriu me dy mendje është i paqëndrueshëm në të gjitha rrugët e tij.</w:t>
      </w:r>
    </w:p>
    <w:p w14:paraId="5181C650" w14:textId="77777777" w:rsidR="000F7377" w:rsidRDefault="000F7377"/>
    <w:p w14:paraId="7AA1D2AF" w14:textId="77777777" w:rsidR="000F7377" w:rsidRDefault="000F7377">
      <w:r xmlns:w="http://schemas.openxmlformats.org/wordprocessingml/2006/main">
        <w:t xml:space="preserve">Një person me mendje të dyfishtë nuk është i besueshëm në të gjitha aspektet e jetës së tij.</w:t>
      </w:r>
    </w:p>
    <w:p w14:paraId="2D1C8BCC" w14:textId="77777777" w:rsidR="000F7377" w:rsidRDefault="000F7377"/>
    <w:p w14:paraId="3B2BCD47" w14:textId="77777777" w:rsidR="000F7377" w:rsidRDefault="000F7377">
      <w:r xmlns:w="http://schemas.openxmlformats.org/wordprocessingml/2006/main">
        <w:t xml:space="preserve">1. Jini të palëkundur në bindjet tuaja, jo dyfishtë - Jakobi 1:8</w:t>
      </w:r>
    </w:p>
    <w:p w14:paraId="1A6EF12A" w14:textId="77777777" w:rsidR="000F7377" w:rsidRDefault="000F7377"/>
    <w:p w14:paraId="2D269FF7" w14:textId="77777777" w:rsidR="000F7377" w:rsidRDefault="000F7377">
      <w:r xmlns:w="http://schemas.openxmlformats.org/wordprocessingml/2006/main">
        <w:t xml:space="preserve">2. Jeta e paqëndrueshme e një personi me dy mendje - Jakobi 1:8</w:t>
      </w:r>
    </w:p>
    <w:p w14:paraId="3DD39A0D" w14:textId="77777777" w:rsidR="000F7377" w:rsidRDefault="000F7377"/>
    <w:p w14:paraId="79C9BDF6" w14:textId="77777777" w:rsidR="000F7377" w:rsidRDefault="000F7377">
      <w:r xmlns:w="http://schemas.openxmlformats.org/wordprocessingml/2006/main">
        <w:t xml:space="preserve">1. Fjalët e urta 11:3 - Ndershmëria e njerëzve të drejtë i drejton, por shtrembërimi i të pabesëve i shkatërron.</w:t>
      </w:r>
    </w:p>
    <w:p w14:paraId="4B896D05" w14:textId="77777777" w:rsidR="000F7377" w:rsidRDefault="000F7377"/>
    <w:p w14:paraId="72282CF5" w14:textId="77777777" w:rsidR="000F7377" w:rsidRDefault="000F7377">
      <w:r xmlns:w="http://schemas.openxmlformats.org/wordprocessingml/2006/main">
        <w:t xml:space="preserve">2. Fjalët e urta 4:23 - Ruaje zemrën tënde me gjithë vigjilencë, sepse prej saj burojnë burimet e jetës.</w:t>
      </w:r>
    </w:p>
    <w:p w14:paraId="0A51B289" w14:textId="77777777" w:rsidR="000F7377" w:rsidRDefault="000F7377"/>
    <w:p w14:paraId="7B3AEB3C" w14:textId="77777777" w:rsidR="000F7377" w:rsidRDefault="000F7377">
      <w:r xmlns:w="http://schemas.openxmlformats.org/wordprocessingml/2006/main">
        <w:t xml:space="preserve">Jakobi 1:9 Vëllai i shkallës së ulët le të gëzohet duke qenë i lartësuar:</w:t>
      </w:r>
    </w:p>
    <w:p w14:paraId="1E5F6937" w14:textId="77777777" w:rsidR="000F7377" w:rsidRDefault="000F7377"/>
    <w:p w14:paraId="4D5425BE" w14:textId="77777777" w:rsidR="000F7377" w:rsidRDefault="000F7377">
      <w:r xmlns:w="http://schemas.openxmlformats.org/wordprocessingml/2006/main">
        <w:t xml:space="preserve">Pasazhi i inkurajon të krishterët të gjejnë gëzim në statusin e tyre, pavarësisht sa i përulur mund të jetë ai.</w:t>
      </w:r>
    </w:p>
    <w:p w14:paraId="3038BDCB" w14:textId="77777777" w:rsidR="000F7377" w:rsidRDefault="000F7377"/>
    <w:p w14:paraId="0BD5F170" w14:textId="77777777" w:rsidR="000F7377" w:rsidRDefault="000F7377">
      <w:r xmlns:w="http://schemas.openxmlformats.org/wordprocessingml/2006/main">
        <w:t xml:space="preserve">1. A mbi rëndësinë e kënaqësisë në të gjitha rrethanat.</w:t>
      </w:r>
    </w:p>
    <w:p w14:paraId="299BFD40" w14:textId="77777777" w:rsidR="000F7377" w:rsidRDefault="000F7377"/>
    <w:p w14:paraId="604F567E" w14:textId="77777777" w:rsidR="000F7377" w:rsidRDefault="000F7377">
      <w:r xmlns:w="http://schemas.openxmlformats.org/wordprocessingml/2006/main">
        <w:t xml:space="preserve">2. A mbi gëzimin që gjendet në të qenit pjesë e një komuniteti më të madh të krishterë.</w:t>
      </w:r>
    </w:p>
    <w:p w14:paraId="5EB5FC3C" w14:textId="77777777" w:rsidR="000F7377" w:rsidRDefault="000F7377"/>
    <w:p w14:paraId="069A692F" w14:textId="77777777" w:rsidR="000F7377" w:rsidRDefault="000F7377">
      <w:r xmlns:w="http://schemas.openxmlformats.org/wordprocessingml/2006/main">
        <w:t xml:space="preserve">1. Filipianëve 4:11-13 - Jo se flas për mungesën, sepse jam mësuar të jem i </w:t>
      </w:r>
      <w:r xmlns:w="http://schemas.openxmlformats.org/wordprocessingml/2006/main">
        <w:lastRenderedPageBreak xmlns:w="http://schemas.openxmlformats.org/wordprocessingml/2006/main"/>
      </w:r>
      <w:r xmlns:w="http://schemas.openxmlformats.org/wordprocessingml/2006/main">
        <w:t xml:space="preserve">kënaqur, në çfarëdo gjendje të jem.</w:t>
      </w:r>
    </w:p>
    <w:p w14:paraId="6CC1EC50" w14:textId="77777777" w:rsidR="000F7377" w:rsidRDefault="000F7377"/>
    <w:p w14:paraId="6693BAC3" w14:textId="77777777" w:rsidR="000F7377" w:rsidRDefault="000F7377">
      <w:r xmlns:w="http://schemas.openxmlformats.org/wordprocessingml/2006/main">
        <w:t xml:space="preserve">2. Romakëve 12:15-16 - Gëzohuni me ata që gëzohen dhe qani me ata që qajnë. Jini të një mendjeje me njëri-tjetrin. Mos kini parasysh gjërat e larta, por përbuzuni për njerëzit me pasuri të ulët. Mos jini të mençur në mendjemadhësinë tuaj.</w:t>
      </w:r>
    </w:p>
    <w:p w14:paraId="4C70B4DD" w14:textId="77777777" w:rsidR="000F7377" w:rsidRDefault="000F7377"/>
    <w:p w14:paraId="1AD75CF3" w14:textId="77777777" w:rsidR="000F7377" w:rsidRDefault="000F7377">
      <w:r xmlns:w="http://schemas.openxmlformats.org/wordprocessingml/2006/main">
        <w:t xml:space="preserve">James 1:10 10 Por i pasuri në faktin që është ulur, sepse do të kalojë si lulja e barit.</w:t>
      </w:r>
    </w:p>
    <w:p w14:paraId="5315A7E0" w14:textId="77777777" w:rsidR="000F7377" w:rsidRDefault="000F7377"/>
    <w:p w14:paraId="00D60ECD" w14:textId="77777777" w:rsidR="000F7377" w:rsidRDefault="000F7377">
      <w:r xmlns:w="http://schemas.openxmlformats.org/wordprocessingml/2006/main">
        <w:t xml:space="preserve">Njeriu i pasur do të përulet ndërsa pasuria e tij ikën aq shpejt sa një lule në bar.</w:t>
      </w:r>
    </w:p>
    <w:p w14:paraId="2F027A75" w14:textId="77777777" w:rsidR="000F7377" w:rsidRDefault="000F7377"/>
    <w:p w14:paraId="0D20A5E3" w14:textId="77777777" w:rsidR="000F7377" w:rsidRDefault="000F7377">
      <w:r xmlns:w="http://schemas.openxmlformats.org/wordprocessingml/2006/main">
        <w:t xml:space="preserve">1. Kotësia e pasurisë: Si krenaria do të çojë në përulësi</w:t>
      </w:r>
    </w:p>
    <w:p w14:paraId="3888AA1A" w14:textId="77777777" w:rsidR="000F7377" w:rsidRDefault="000F7377"/>
    <w:p w14:paraId="6DF28537" w14:textId="77777777" w:rsidR="000F7377" w:rsidRDefault="000F7377">
      <w:r xmlns:w="http://schemas.openxmlformats.org/wordprocessingml/2006/main">
        <w:t xml:space="preserve">2. Kërkimi i pasurive të vërteta: Paqëndrueshmëria e zotërimeve tokësore</w:t>
      </w:r>
    </w:p>
    <w:p w14:paraId="0BED885E" w14:textId="77777777" w:rsidR="000F7377" w:rsidRDefault="000F7377"/>
    <w:p w14:paraId="32953B84" w14:textId="77777777" w:rsidR="000F7377" w:rsidRDefault="000F7377">
      <w:r xmlns:w="http://schemas.openxmlformats.org/wordprocessingml/2006/main">
        <w:t xml:space="preserve">1. Fjalët e urta 21:20 - "Në shtëpinë e të urtit ka thesar të çmuar dhe vaj, por budallai i shpenzon".</w:t>
      </w:r>
    </w:p>
    <w:p w14:paraId="221907BA" w14:textId="77777777" w:rsidR="000F7377" w:rsidRDefault="000F7377"/>
    <w:p w14:paraId="354A3D11" w14:textId="77777777" w:rsidR="000F7377" w:rsidRDefault="000F7377">
      <w:r xmlns:w="http://schemas.openxmlformats.org/wordprocessingml/2006/main">
        <w:t xml:space="preserve">2. Eklisiastiu 5:10-11 - "Ai që e do argjendin nuk do të ngopet me argjendin, as ai që e do bollëkun me të ardhura; edhe kjo është kotësi. Kur të mirat shtohen, shtohen ata që e hanë; dhe çfarë të mirë ka? pronarëve të tij, duke mos i parë me sytë e tyre?"</w:t>
      </w:r>
    </w:p>
    <w:p w14:paraId="7C158E7D" w14:textId="77777777" w:rsidR="000F7377" w:rsidRDefault="000F7377"/>
    <w:p w14:paraId="62083F07" w14:textId="77777777" w:rsidR="000F7377" w:rsidRDefault="000F7377">
      <w:r xmlns:w="http://schemas.openxmlformats.org/wordprocessingml/2006/main">
        <w:t xml:space="preserve">James 1:11 Sepse dielli nuk lind më shpejt me një vapë djegëse, por thahet bari dhe lulja e tij bie dhe hiri i modës së tij zhduket; kështu edhe i pasuri do të shuhet në rrugët e tij.</w:t>
      </w:r>
    </w:p>
    <w:p w14:paraId="7166E5DA" w14:textId="77777777" w:rsidR="000F7377" w:rsidRDefault="000F7377"/>
    <w:p w14:paraId="138CD522" w14:textId="77777777" w:rsidR="000F7377" w:rsidRDefault="000F7377">
      <w:r xmlns:w="http://schemas.openxmlformats.org/wordprocessingml/2006/main">
        <w:t xml:space="preserve">Pasazhi flet për natyrën kalimtare të pasurisë materiale dhe se si ajo nuk mund të zgjasë përgjithmonë.</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"Përkohshmëria e pasurisë" - Eksplorimi i së vërtetës biblike se pasuria materiale është kalimtare dhe e përkohshme.</w:t>
      </w:r>
    </w:p>
    <w:p w14:paraId="50D1A9B4" w14:textId="77777777" w:rsidR="000F7377" w:rsidRDefault="000F7377"/>
    <w:p w14:paraId="16684D96" w14:textId="77777777" w:rsidR="000F7377" w:rsidRDefault="000F7377">
      <w:r xmlns:w="http://schemas.openxmlformats.org/wordprocessingml/2006/main">
        <w:t xml:space="preserve">2. "Përhershmëria e pasurisë" - Shqyrtimi se si pasuria nuk garanton gëzim dhe përmbushje të qëndrueshme.</w:t>
      </w:r>
    </w:p>
    <w:p w14:paraId="3A753C40" w14:textId="77777777" w:rsidR="000F7377" w:rsidRDefault="000F7377"/>
    <w:p w14:paraId="3E95250A" w14:textId="77777777" w:rsidR="000F7377" w:rsidRDefault="000F7377">
      <w:r xmlns:w="http://schemas.openxmlformats.org/wordprocessingml/2006/main">
        <w:t xml:space="preserve">1. Mateu 6:19-20 - "Mos grumbulloni thesare për veten tuaj në tokë, ku tenja dhe ndryshku shkatërrojnë dhe ku hajdutët hyjnë dhe vjedhin, por grumbulloni për vete thesare në qiell, ku as tenja dhe ndryshku nuk shkatërrojnë dhe ku hajdutët nuk hyjnë dhe vjedhin”.</w:t>
      </w:r>
    </w:p>
    <w:p w14:paraId="7ABAB68A" w14:textId="77777777" w:rsidR="000F7377" w:rsidRDefault="000F7377"/>
    <w:p w14:paraId="67F9B807" w14:textId="77777777" w:rsidR="000F7377" w:rsidRDefault="000F7377">
      <w:r xmlns:w="http://schemas.openxmlformats.org/wordprocessingml/2006/main">
        <w:t xml:space="preserve">2. Eklisiastiu 5:10 - "Kush i do paratë, nuk i mjaftojnë paratë; kush e do pasurinë nuk ngopet kurrë me të ardhurat e tij. Edhe kjo është e pakuptimtë."</w:t>
      </w:r>
    </w:p>
    <w:p w14:paraId="7215D3F5" w14:textId="77777777" w:rsidR="000F7377" w:rsidRDefault="000F7377"/>
    <w:p w14:paraId="4A716207" w14:textId="77777777" w:rsidR="000F7377" w:rsidRDefault="000F7377">
      <w:r xmlns:w="http://schemas.openxmlformats.org/wordprocessingml/2006/main">
        <w:t xml:space="preserve">Jakobi 1:12 Lum njeriu që duron tundimin, sepse kur të provohet, do të marrë kurorën e jetës, të cilën Zoti ua premtoi atyre që e duan.</w:t>
      </w:r>
    </w:p>
    <w:p w14:paraId="7ACA827A" w14:textId="77777777" w:rsidR="000F7377" w:rsidRDefault="000F7377"/>
    <w:p w14:paraId="45FC7DA7" w14:textId="77777777" w:rsidR="000F7377" w:rsidRDefault="000F7377">
      <w:r xmlns:w="http://schemas.openxmlformats.org/wordprocessingml/2006/main">
        <w:t xml:space="preserve">Ky fragment thekson rëndësinë e këmbënguljes përmes sprovave dhe tundimeve me qëllim që të marrësh bekimin e jetës së përjetshme.</w:t>
      </w:r>
    </w:p>
    <w:p w14:paraId="026D48E9" w14:textId="77777777" w:rsidR="000F7377" w:rsidRDefault="000F7377"/>
    <w:p w14:paraId="3592D2EF" w14:textId="77777777" w:rsidR="000F7377" w:rsidRDefault="000F7377">
      <w:r xmlns:w="http://schemas.openxmlformats.org/wordprocessingml/2006/main">
        <w:t xml:space="preserve">1. "Bekimi i këmbënguljes: Si të duroni sprovat dhe të merrni kurorën e jetës"</w:t>
      </w:r>
    </w:p>
    <w:p w14:paraId="5CB2EED2" w14:textId="77777777" w:rsidR="000F7377" w:rsidRDefault="000F7377"/>
    <w:p w14:paraId="5780D085" w14:textId="77777777" w:rsidR="000F7377" w:rsidRDefault="000F7377">
      <w:r xmlns:w="http://schemas.openxmlformats.org/wordprocessingml/2006/main">
        <w:t xml:space="preserve">2. "Shpërblimi i Premtuar: Bekimi i Jetës së Përjetshme për ata që e duan Zotin"</w:t>
      </w:r>
    </w:p>
    <w:p w14:paraId="03CC5D2E" w14:textId="77777777" w:rsidR="000F7377" w:rsidRDefault="000F7377"/>
    <w:p w14:paraId="521F5F8A" w14:textId="77777777" w:rsidR="000F7377" w:rsidRDefault="000F7377">
      <w:r xmlns:w="http://schemas.openxmlformats.org/wordprocessingml/2006/main">
        <w:t xml:space="preserve">1. Romakëve 8:17 - Dhe nëse janë fëmijë, atëherë trashëgimtarë; trashëgimtarë të Perëndisë dhe bashkëtrashëgimtarë të Krishtit; po të vuajmë bashkë me të, që edhe ne të lavdërohemi bashkë.</w:t>
      </w:r>
    </w:p>
    <w:p w14:paraId="18A102F5" w14:textId="77777777" w:rsidR="000F7377" w:rsidRDefault="000F7377"/>
    <w:p w14:paraId="73FB31F7" w14:textId="77777777" w:rsidR="000F7377" w:rsidRDefault="000F7377">
      <w:r xmlns:w="http://schemas.openxmlformats.org/wordprocessingml/2006/main">
        <w:t xml:space="preserve">2. Mateu 5:10-12 - Lum ata që përndiqen për hir të drejtësisë, sepse e tyre është mbretëria e qiejve. Lum ju, kur do t'ju shajnë, do t'ju përndjekin dhe do të thonë çdo gjë të keqe kundër jush në mënyrë të rreme, për hirin tim. Gëzohuni dhe gëzohuni shumë, sepse </w:t>
      </w:r>
      <w:r xmlns:w="http://schemas.openxmlformats.org/wordprocessingml/2006/main">
        <w:lastRenderedPageBreak xmlns:w="http://schemas.openxmlformats.org/wordprocessingml/2006/main"/>
      </w:r>
      <w:r xmlns:w="http://schemas.openxmlformats.org/wordprocessingml/2006/main">
        <w:t xml:space="preserve">shpërblimi juaj është i madh në qiej.</w:t>
      </w:r>
    </w:p>
    <w:p w14:paraId="06B8BD15" w14:textId="77777777" w:rsidR="000F7377" w:rsidRDefault="000F7377"/>
    <w:p w14:paraId="783A74EA" w14:textId="77777777" w:rsidR="000F7377" w:rsidRDefault="000F7377">
      <w:r xmlns:w="http://schemas.openxmlformats.org/wordprocessingml/2006/main">
        <w:t xml:space="preserve">Jakobi 1:13 Askush, kur tundohet, të mos thotë: "Unë jam i tunduar nga Perëndia, sepse Perëndia nuk mund të tundohet me të keqen, as nuk tundon asnjë njeri".</w:t>
      </w:r>
    </w:p>
    <w:p w14:paraId="75A42E3D" w14:textId="77777777" w:rsidR="000F7377" w:rsidRDefault="000F7377"/>
    <w:p w14:paraId="368ED678" w14:textId="77777777" w:rsidR="000F7377" w:rsidRDefault="000F7377">
      <w:r xmlns:w="http://schemas.openxmlformats.org/wordprocessingml/2006/main">
        <w:t xml:space="preserve">Zoti nuk tundon askënd me të keqen dhe është gabim të mendosh se Ai e tundon.</w:t>
      </w:r>
    </w:p>
    <w:p w14:paraId="20C67A42" w14:textId="77777777" w:rsidR="000F7377" w:rsidRDefault="000F7377"/>
    <w:p w14:paraId="794D0672" w14:textId="77777777" w:rsidR="000F7377" w:rsidRDefault="000F7377">
      <w:r xmlns:w="http://schemas.openxmlformats.org/wordprocessingml/2006/main">
        <w:t xml:space="preserve">1. Kapërcimi i tundimit nëpërmjet fuqisë së Perëndisë</w:t>
      </w:r>
    </w:p>
    <w:p w14:paraId="1AFD46C4" w14:textId="77777777" w:rsidR="000F7377" w:rsidRDefault="000F7377"/>
    <w:p w14:paraId="019090B8" w14:textId="77777777" w:rsidR="000F7377" w:rsidRDefault="000F7377">
      <w:r xmlns:w="http://schemas.openxmlformats.org/wordprocessingml/2006/main">
        <w:t xml:space="preserve">2. Kujdes nga akuzat e gabuara kundër Perëndisë</w:t>
      </w:r>
    </w:p>
    <w:p w14:paraId="220C8936" w14:textId="77777777" w:rsidR="000F7377" w:rsidRDefault="000F7377"/>
    <w:p w14:paraId="55F89018" w14:textId="77777777" w:rsidR="000F7377" w:rsidRDefault="000F7377">
      <w:r xmlns:w="http://schemas.openxmlformats.org/wordprocessingml/2006/main">
        <w:t xml:space="preserve">1. 1 Korintasve 10:13 - Nuk ju ka zënë asnjë tundim që nuk është i zakonshëm për njeriun. Zoti është besnik dhe nuk do t'ju lërë të tundoheni përtej mundësive tuaja, por me tundimin do të sigurojë edhe rrugën e shpëtimit, që ju të mund ta duroni atë.</w:t>
      </w:r>
    </w:p>
    <w:p w14:paraId="3BBCC5E5" w14:textId="77777777" w:rsidR="000F7377" w:rsidRDefault="000F7377"/>
    <w:p w14:paraId="5400A3D4" w14:textId="77777777" w:rsidR="000F7377" w:rsidRDefault="000F7377">
      <w:r xmlns:w="http://schemas.openxmlformats.org/wordprocessingml/2006/main">
        <w:t xml:space="preserve">2. Hebrenjve 2:18 - Sepse, duke qenë se ai vetë ka vuajtur kur tundohet, ai është në gjendje të ndihmojë ata që tundohen.</w:t>
      </w:r>
    </w:p>
    <w:p w14:paraId="3799DA5A" w14:textId="77777777" w:rsidR="000F7377" w:rsidRDefault="000F7377"/>
    <w:p w14:paraId="245A7C79" w14:textId="77777777" w:rsidR="000F7377" w:rsidRDefault="000F7377">
      <w:r xmlns:w="http://schemas.openxmlformats.org/wordprocessingml/2006/main">
        <w:t xml:space="preserve">Jakobi 1:14 Por çdo njeri tundohet, kur tërhiqet nga epshi i tij dhe joshet.</w:t>
      </w:r>
    </w:p>
    <w:p w14:paraId="3E65F643" w14:textId="77777777" w:rsidR="000F7377" w:rsidRDefault="000F7377"/>
    <w:p w14:paraId="68A54D0B" w14:textId="77777777" w:rsidR="000F7377" w:rsidRDefault="000F7377">
      <w:r xmlns:w="http://schemas.openxmlformats.org/wordprocessingml/2006/main">
        <w:t xml:space="preserve">Të gjithë tundohen kur dëshirat e tyre i çojnë në rrugë të gabuar.</w:t>
      </w:r>
    </w:p>
    <w:p w14:paraId="28897DA2" w14:textId="77777777" w:rsidR="000F7377" w:rsidRDefault="000F7377"/>
    <w:p w14:paraId="3DA57323" w14:textId="77777777" w:rsidR="000F7377" w:rsidRDefault="000F7377">
      <w:r xmlns:w="http://schemas.openxmlformats.org/wordprocessingml/2006/main">
        <w:t xml:space="preserve">1. "Jini në roje: Ruani veten kundër tundimit"</w:t>
      </w:r>
    </w:p>
    <w:p w14:paraId="0F3EE3E7" w14:textId="77777777" w:rsidR="000F7377" w:rsidRDefault="000F7377"/>
    <w:p w14:paraId="7AB9D4C1" w14:textId="77777777" w:rsidR="000F7377" w:rsidRDefault="000F7377">
      <w:r xmlns:w="http://schemas.openxmlformats.org/wordprocessingml/2006/main">
        <w:t xml:space="preserve">2. "Rreziku i dëshirave tona"</w:t>
      </w:r>
    </w:p>
    <w:p w14:paraId="4623E706" w14:textId="77777777" w:rsidR="000F7377" w:rsidRDefault="000F7377"/>
    <w:p w14:paraId="6A62B535" w14:textId="77777777" w:rsidR="000F7377" w:rsidRDefault="000F7377">
      <w:r xmlns:w="http://schemas.openxmlformats.org/wordprocessingml/2006/main">
        <w:t xml:space="preserve">1. Fjalët e urta 16:18 - Krenaria shkon përpara shkatërrimit dhe fryma krenare përpara rënies.</w:t>
      </w:r>
    </w:p>
    <w:p w14:paraId="67CE9EE6" w14:textId="77777777" w:rsidR="000F7377" w:rsidRDefault="000F7377"/>
    <w:p w14:paraId="7CB2C5ED" w14:textId="77777777" w:rsidR="000F7377" w:rsidRDefault="000F7377">
      <w:r xmlns:w="http://schemas.openxmlformats.org/wordprocessingml/2006/main">
        <w:t xml:space="preserve">2. Hebrenjve 2:18 - Sepse, duke qenë se ai vetë ka vuajtur duke u tunduar, ai është në gjendje të ndihmojë ata që tundohen.</w:t>
      </w:r>
    </w:p>
    <w:p w14:paraId="71601645" w14:textId="77777777" w:rsidR="000F7377" w:rsidRDefault="000F7377"/>
    <w:p w14:paraId="0E435AF7" w14:textId="77777777" w:rsidR="000F7377" w:rsidRDefault="000F7377">
      <w:r xmlns:w="http://schemas.openxmlformats.org/wordprocessingml/2006/main">
        <w:t xml:space="preserve">Jakobi 1:15 Atëherë lakmia, kur ngjizet, lind mëkatin; dhe mëkati, kur mbaron, lind vdekjen.</w:t>
      </w:r>
    </w:p>
    <w:p w14:paraId="49057FFC" w14:textId="77777777" w:rsidR="000F7377" w:rsidRDefault="000F7377"/>
    <w:p w14:paraId="730BC09C" w14:textId="77777777" w:rsidR="000F7377" w:rsidRDefault="000F7377">
      <w:r xmlns:w="http://schemas.openxmlformats.org/wordprocessingml/2006/main">
        <w:t xml:space="preserve">Jakobi paralajmëron kundër pasojave të mëkatit, që është vdekja.</w:t>
      </w:r>
    </w:p>
    <w:p w14:paraId="24E90740" w14:textId="77777777" w:rsidR="000F7377" w:rsidRDefault="000F7377"/>
    <w:p w14:paraId="1AC7EF5B" w14:textId="77777777" w:rsidR="000F7377" w:rsidRDefault="000F7377">
      <w:r xmlns:w="http://schemas.openxmlformats.org/wordprocessingml/2006/main">
        <w:t xml:space="preserve">1. Rreziku i mëkatit: Kuptimi i pasojave të zgjedhjeve tona</w:t>
      </w:r>
    </w:p>
    <w:p w14:paraId="03362604" w14:textId="77777777" w:rsidR="000F7377" w:rsidRDefault="000F7377"/>
    <w:p w14:paraId="4F5D2485" w14:textId="77777777" w:rsidR="000F7377" w:rsidRDefault="000F7377">
      <w:r xmlns:w="http://schemas.openxmlformats.org/wordprocessingml/2006/main">
        <w:t xml:space="preserve">2. Fuqia e bindjes: Gjetja e jetës nëpërmjet drejtësisë</w:t>
      </w:r>
    </w:p>
    <w:p w14:paraId="434EDD95" w14:textId="77777777" w:rsidR="000F7377" w:rsidRDefault="000F7377"/>
    <w:p w14:paraId="439770C0" w14:textId="77777777" w:rsidR="000F7377" w:rsidRDefault="000F7377">
      <w:r xmlns:w="http://schemas.openxmlformats.org/wordprocessingml/2006/main">
        <w:t xml:space="preserve">1. Romakëve 6:23 - Sepse paga e mëkatit është vdekja, por dhurata e Perëndisë është jeta e përjetshme në Krishtin Jezus, Zotin tonë.</w:t>
      </w:r>
    </w:p>
    <w:p w14:paraId="23CD4480" w14:textId="77777777" w:rsidR="000F7377" w:rsidRDefault="000F7377"/>
    <w:p w14:paraId="14C9B8AC" w14:textId="77777777" w:rsidR="000F7377" w:rsidRDefault="000F7377">
      <w:r xmlns:w="http://schemas.openxmlformats.org/wordprocessingml/2006/main">
        <w:t xml:space="preserve">2. Fjalët e urta 11:19 - Njeriu me të vërtetë i drejtë arrin jetën, por ai që ndjek të keqen shkon drejt vdekjes.</w:t>
      </w:r>
    </w:p>
    <w:p w14:paraId="19BE4D9E" w14:textId="77777777" w:rsidR="000F7377" w:rsidRDefault="000F7377"/>
    <w:p w14:paraId="34B4638A" w14:textId="77777777" w:rsidR="000F7377" w:rsidRDefault="000F7377">
      <w:r xmlns:w="http://schemas.openxmlformats.org/wordprocessingml/2006/main">
        <w:t xml:space="preserve">Jakobi 1:16 Mos gaboni, vëllezërit e mi të dashur.</w:t>
      </w:r>
    </w:p>
    <w:p w14:paraId="075B875E" w14:textId="77777777" w:rsidR="000F7377" w:rsidRDefault="000F7377"/>
    <w:p w14:paraId="5D64D9A5" w14:textId="77777777" w:rsidR="000F7377" w:rsidRDefault="000F7377">
      <w:r xmlns:w="http://schemas.openxmlformats.org/wordprocessingml/2006/main">
        <w:t xml:space="preserve">Kalimi:</w:t>
      </w:r>
    </w:p>
    <w:p w14:paraId="00FE6723" w14:textId="77777777" w:rsidR="000F7377" w:rsidRDefault="000F7377"/>
    <w:p w14:paraId="3AC7552D" w14:textId="77777777" w:rsidR="000F7377" w:rsidRDefault="000F7377">
      <w:r xmlns:w="http://schemas.openxmlformats.org/wordprocessingml/2006/main">
        <w:t xml:space="preserve">Jakobi 1:16-17: “Mos gaboni, vëllezërit e mi të dashur. Çdo dhuratë e mirë dhe çdo dhuratë e përsosur vjen nga lart dhe zbret nga Ati i dritave, tek i cili nuk ka ndryshim, as hije kthimi.”</w:t>
      </w:r>
    </w:p>
    <w:p w14:paraId="0C1B6051" w14:textId="77777777" w:rsidR="000F7377" w:rsidRDefault="000F7377"/>
    <w:p w14:paraId="114AAE83" w14:textId="77777777" w:rsidR="000F7377" w:rsidRDefault="000F7377">
      <w:r xmlns:w="http://schemas.openxmlformats.org/wordprocessingml/2006/main">
        <w:t xml:space="preserve">Jakobi i inkurajon besimtarët që të mos mashtrohen, duke u kujtuar atyre se të gjitha dhuratat e mira dhe të përsosura </w:t>
      </w:r>
      <w:r xmlns:w="http://schemas.openxmlformats.org/wordprocessingml/2006/main">
        <w:lastRenderedPageBreak xmlns:w="http://schemas.openxmlformats.org/wordprocessingml/2006/main"/>
      </w:r>
      <w:r xmlns:w="http://schemas.openxmlformats.org/wordprocessingml/2006/main">
        <w:t xml:space="preserve">vijnë nga Zoti, i cili nuk ndryshon kurrë.</w:t>
      </w:r>
    </w:p>
    <w:p w14:paraId="79159C12" w14:textId="77777777" w:rsidR="000F7377" w:rsidRDefault="000F7377"/>
    <w:p w14:paraId="4D115F7D" w14:textId="77777777" w:rsidR="000F7377" w:rsidRDefault="000F7377">
      <w:r xmlns:w="http://schemas.openxmlformats.org/wordprocessingml/2006/main">
        <w:t xml:space="preserve">1. Dashuria e pandryshueshme e Perëndisë - eksplorimi se si dashuria e Perëndisë nuk lëkundet kurrë dhe si mund të besojmë në qëndrueshmërinë e Tij</w:t>
      </w:r>
    </w:p>
    <w:p w14:paraId="2E892F7A" w14:textId="77777777" w:rsidR="000F7377" w:rsidRDefault="000F7377"/>
    <w:p w14:paraId="5FEF38D4" w14:textId="77777777" w:rsidR="000F7377" w:rsidRDefault="000F7377">
      <w:r xmlns:w="http://schemas.openxmlformats.org/wordprocessingml/2006/main">
        <w:t xml:space="preserve">2. Përsosmëritë e Perëndisë - diskutimi se si të gjitha dhuratat e mira dhe të përsosura vijnë nga Perëndia dhe si duhet të jemi mirënjohës për mëshirën dhe hirin e Tij.</w:t>
      </w:r>
    </w:p>
    <w:p w14:paraId="7764113A" w14:textId="77777777" w:rsidR="000F7377" w:rsidRDefault="000F7377"/>
    <w:p w14:paraId="54F5D3B5" w14:textId="77777777" w:rsidR="000F7377" w:rsidRDefault="000F7377">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jetë në gjendje të na ndajë nga dashuria e Perëndisë në Krishtin Jezus, Zotin tonë."</w:t>
      </w:r>
    </w:p>
    <w:p w14:paraId="75C7A77C" w14:textId="77777777" w:rsidR="000F7377" w:rsidRDefault="000F7377"/>
    <w:p w14:paraId="07712CFF" w14:textId="77777777" w:rsidR="000F7377" w:rsidRDefault="000F7377">
      <w:r xmlns:w="http://schemas.openxmlformats.org/wordprocessingml/2006/main">
        <w:t xml:space="preserve">2. Psalmi 145:8-9 - "Zoti është i mëshirshëm dhe i mëshirshëm, i ngadalshëm në zemërim dhe plot mirësi. Zoti është i mirë me të gjithë dhe mëshira e tij është mbi të gjitha ato që ka bërë."</w:t>
      </w:r>
    </w:p>
    <w:p w14:paraId="1BD7EA50" w14:textId="77777777" w:rsidR="000F7377" w:rsidRDefault="000F7377"/>
    <w:p w14:paraId="4544B0F7" w14:textId="77777777" w:rsidR="000F7377" w:rsidRDefault="000F7377">
      <w:r xmlns:w="http://schemas.openxmlformats.org/wordprocessingml/2006/main">
        <w:t xml:space="preserve">Jakobi 1:17 Çdo dhuratë e mirë dhe çdo dhuratë e përsosur vjen nga lart dhe zbret nga Ati i dritave, tek i cili nuk ka ndryshim, as hije kthimi.</w:t>
      </w:r>
    </w:p>
    <w:p w14:paraId="7745CC84" w14:textId="77777777" w:rsidR="000F7377" w:rsidRDefault="000F7377"/>
    <w:p w14:paraId="4BC3ED85" w14:textId="77777777" w:rsidR="000F7377" w:rsidRDefault="000F7377">
      <w:r xmlns:w="http://schemas.openxmlformats.org/wordprocessingml/2006/main">
        <w:t xml:space="preserve">Zoti është burimi i të gjitha dhuratave të mira dhe nuk ndryshon.</w:t>
      </w:r>
    </w:p>
    <w:p w14:paraId="367BF40A" w14:textId="77777777" w:rsidR="000F7377" w:rsidRDefault="000F7377"/>
    <w:p w14:paraId="4C4DEC9D" w14:textId="77777777" w:rsidR="000F7377" w:rsidRDefault="000F7377">
      <w:r xmlns:w="http://schemas.openxmlformats.org/wordprocessingml/2006/main">
        <w:t xml:space="preserve">1: Zoti është dhënësi i të gjitha dhuratave të mira dhe karakteri i Tij është i qëndrueshëm dhe i pandryshueshëm.</w:t>
      </w:r>
    </w:p>
    <w:p w14:paraId="647B19BA" w14:textId="77777777" w:rsidR="000F7377" w:rsidRDefault="000F7377"/>
    <w:p w14:paraId="6196D47A" w14:textId="77777777" w:rsidR="000F7377" w:rsidRDefault="000F7377">
      <w:r xmlns:w="http://schemas.openxmlformats.org/wordprocessingml/2006/main">
        <w:t xml:space="preserve">2: Gëzohuni për dhuratat që Perëndia na ka dhuruar, duke e ditur se Ai është një burim i pandryshueshëm dashurie dhe hiri.</w:t>
      </w:r>
    </w:p>
    <w:p w14:paraId="72623957" w14:textId="77777777" w:rsidR="000F7377" w:rsidRDefault="000F7377"/>
    <w:p w14:paraId="3D3EA376" w14:textId="77777777" w:rsidR="000F7377" w:rsidRDefault="000F7377">
      <w:r xmlns:w="http://schemas.openxmlformats.org/wordprocessingml/2006/main">
        <w:t xml:space="preserve">1: Malakia 3:6 "Sepse unë jam Zoti, nuk ndryshoj; prandaj ju bijtë e Jakobit nuk jeni konsumuar".</w:t>
      </w:r>
    </w:p>
    <w:p w14:paraId="2711AC3A" w14:textId="77777777" w:rsidR="000F7377" w:rsidRDefault="000F7377"/>
    <w:p w14:paraId="6C08F60C" w14:textId="77777777" w:rsidR="000F7377" w:rsidRDefault="000F7377">
      <w:r xmlns:w="http://schemas.openxmlformats.org/wordprocessingml/2006/main">
        <w:t xml:space="preserve">2: Hebrenjve 13:8 "Jezu Krishti është i njëjtë dje, sot dhe përgjithmonë."</w:t>
      </w:r>
    </w:p>
    <w:p w14:paraId="2ED4276B" w14:textId="77777777" w:rsidR="000F7377" w:rsidRDefault="000F7377"/>
    <w:p w14:paraId="1BF8ED7E" w14:textId="77777777" w:rsidR="000F7377" w:rsidRDefault="000F7377">
      <w:r xmlns:w="http://schemas.openxmlformats.org/wordprocessingml/2006/main">
        <w:t xml:space="preserve">Jakobi 1:18 Ai na lindi me vullnetin e tij me fjalën e së vërtetës, që ne të jemi një lloj fryti i parë i krijesave të tij.</w:t>
      </w:r>
    </w:p>
    <w:p w14:paraId="37BBC866" w14:textId="77777777" w:rsidR="000F7377" w:rsidRDefault="000F7377"/>
    <w:p w14:paraId="3A03D1CA" w14:textId="77777777" w:rsidR="000F7377" w:rsidRDefault="000F7377">
      <w:r xmlns:w="http://schemas.openxmlformats.org/wordprocessingml/2006/main">
        <w:t xml:space="preserve">Zoti na krijoi me dëshirën e Tij dhe me të vërtetën e Tij, për të qenë pjesa e parë e krijimit të Tij.</w:t>
      </w:r>
    </w:p>
    <w:p w14:paraId="3F93F8F7" w14:textId="77777777" w:rsidR="000F7377" w:rsidRDefault="000F7377"/>
    <w:p w14:paraId="2AC2F99E" w14:textId="77777777" w:rsidR="000F7377" w:rsidRDefault="000F7377">
      <w:r xmlns:w="http://schemas.openxmlformats.org/wordprocessingml/2006/main">
        <w:t xml:space="preserve">1: Perëndia na dëshiron dhe me të vërtetën e Tij na ka krijuar që të jemi të parët e krijimit të Tij.</w:t>
      </w:r>
    </w:p>
    <w:p w14:paraId="14EEECBB" w14:textId="77777777" w:rsidR="000F7377" w:rsidRDefault="000F7377"/>
    <w:p w14:paraId="2CFC7C9B" w14:textId="77777777" w:rsidR="000F7377" w:rsidRDefault="000F7377">
      <w:r xmlns:w="http://schemas.openxmlformats.org/wordprocessingml/2006/main">
        <w:t xml:space="preserve">2: Në dashurinë e Tij, Perëndia zgjodhi të na krijojë që të jemi të parët nga krijesat e Tij, dhe Ai e bëri këtë me të vërtetën e Tij.</w:t>
      </w:r>
    </w:p>
    <w:p w14:paraId="6D450266" w14:textId="77777777" w:rsidR="000F7377" w:rsidRDefault="000F7377"/>
    <w:p w14:paraId="0B79F6D3" w14:textId="77777777" w:rsidR="000F7377" w:rsidRDefault="000F7377">
      <w:r xmlns:w="http://schemas.openxmlformats.org/wordprocessingml/2006/main">
        <w:t xml:space="preserve">1: Efesianëve 2:10 - "Sepse ne jemi vepra e tij, të krijuar në Krishtin Jezus për vepra të mira, të cilat Perëndia i ka caktuar më parë që ne të ecim në to."</w:t>
      </w:r>
    </w:p>
    <w:p w14:paraId="60FEA231" w14:textId="77777777" w:rsidR="000F7377" w:rsidRDefault="000F7377"/>
    <w:p w14:paraId="23A10BB7" w14:textId="77777777" w:rsidR="000F7377" w:rsidRDefault="000F7377">
      <w:r xmlns:w="http://schemas.openxmlformats.org/wordprocessingml/2006/main">
        <w:t xml:space="preserve">2: Kolosianëve 3:10 - "Dhe vishni njeriun e ri, i cili përtërihet në njohuri sipas shëmbëlltyrës së atij që e krijoi."</w:t>
      </w:r>
    </w:p>
    <w:p w14:paraId="744B441E" w14:textId="77777777" w:rsidR="000F7377" w:rsidRDefault="000F7377"/>
    <w:p w14:paraId="06812E89" w14:textId="77777777" w:rsidR="000F7377" w:rsidRDefault="000F7377">
      <w:r xmlns:w="http://schemas.openxmlformats.org/wordprocessingml/2006/main">
        <w:t xml:space="preserve">Jakobi 1:19 Prandaj, vëllezërit e mi të dashur, çdo njeri le të jetë i shpejtë në të dëgjuar, i ngadalshëm në të folur, i ngadalshëm në zemërim.</w:t>
      </w:r>
    </w:p>
    <w:p w14:paraId="24E2E628" w14:textId="77777777" w:rsidR="000F7377" w:rsidRDefault="000F7377"/>
    <w:p w14:paraId="2FA462B3" w14:textId="77777777" w:rsidR="000F7377" w:rsidRDefault="000F7377">
      <w:r xmlns:w="http://schemas.openxmlformats.org/wordprocessingml/2006/main">
        <w:t xml:space="preserve">Ky pasazh na inkurajon të dëgjojmë më shumë dhe të flasim më pak dhe të kontrollojmë emocionet tona.</w:t>
      </w:r>
    </w:p>
    <w:p w14:paraId="506B4285" w14:textId="77777777" w:rsidR="000F7377" w:rsidRDefault="000F7377"/>
    <w:p w14:paraId="3DE3CBD2" w14:textId="77777777" w:rsidR="000F7377" w:rsidRDefault="000F7377">
      <w:r xmlns:w="http://schemas.openxmlformats.org/wordprocessingml/2006/main">
        <w:t xml:space="preserve">1: "Fuqia e durimit: Të mësojmë të dëgjojmë dhe kontrollojmë emocionet tona"</w:t>
      </w:r>
    </w:p>
    <w:p w14:paraId="670F1985" w14:textId="77777777" w:rsidR="000F7377" w:rsidRDefault="000F7377"/>
    <w:p w14:paraId="4952E22D" w14:textId="77777777" w:rsidR="000F7377" w:rsidRDefault="000F7377">
      <w:r xmlns:w="http://schemas.openxmlformats.org/wordprocessingml/2006/main">
        <w:t xml:space="preserve">2: "Bekimi i ngadalësimit: Të bëhesh i shpejtë për të dëgjuar"</w:t>
      </w:r>
    </w:p>
    <w:p w14:paraId="0BBBB08B" w14:textId="77777777" w:rsidR="000F7377" w:rsidRDefault="000F7377"/>
    <w:p w14:paraId="3A706FF5" w14:textId="77777777" w:rsidR="000F7377" w:rsidRDefault="000F7377">
      <w:r xmlns:w="http://schemas.openxmlformats.org/wordprocessingml/2006/main">
        <w:t xml:space="preserve">1: Fjalët e urta 12:23 - Njeriu i matur fsheh diturinë, por zemra e budallenjve shpall marrëzi.</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Jakobi 1:5 - Nëse ndonjërit prej jush i mungon urtësia, le të kërkojë nga Perëndia, që u jep të gjithëve bujarisht dhe nuk qorton; dhe do t'i jepet.</w:t>
      </w:r>
    </w:p>
    <w:p w14:paraId="056F95C5" w14:textId="77777777" w:rsidR="000F7377" w:rsidRDefault="000F7377"/>
    <w:p w14:paraId="24D16B81" w14:textId="77777777" w:rsidR="000F7377" w:rsidRDefault="000F7377">
      <w:r xmlns:w="http://schemas.openxmlformats.org/wordprocessingml/2006/main">
        <w:t xml:space="preserve">Jakobi 1:20 Sepse zemërimi i njeriut nuk e bën drejtësinë e Perëndisë.</w:t>
      </w:r>
    </w:p>
    <w:p w14:paraId="1115EB8A" w14:textId="77777777" w:rsidR="000F7377" w:rsidRDefault="000F7377"/>
    <w:p w14:paraId="10F9BF0A" w14:textId="77777777" w:rsidR="000F7377" w:rsidRDefault="000F7377">
      <w:r xmlns:w="http://schemas.openxmlformats.org/wordprocessingml/2006/main">
        <w:t xml:space="preserve">Ky pasazh thekson se zemërimi i njerëzve nuk mund të prodhojë drejtësinë e Perëndisë.</w:t>
      </w:r>
    </w:p>
    <w:p w14:paraId="5822950F" w14:textId="77777777" w:rsidR="000F7377" w:rsidRDefault="000F7377"/>
    <w:p w14:paraId="41BD43A8" w14:textId="77777777" w:rsidR="000F7377" w:rsidRDefault="000F7377">
      <w:r xmlns:w="http://schemas.openxmlformats.org/wordprocessingml/2006/main">
        <w:t xml:space="preserve">1: "Fuqia e drejtësisë: tejkalimi i zemërimit"</w:t>
      </w:r>
    </w:p>
    <w:p w14:paraId="14D94A64" w14:textId="77777777" w:rsidR="000F7377" w:rsidRDefault="000F7377"/>
    <w:p w14:paraId="6F07A74E" w14:textId="77777777" w:rsidR="000F7377" w:rsidRDefault="000F7377">
      <w:r xmlns:w="http://schemas.openxmlformats.org/wordprocessingml/2006/main">
        <w:t xml:space="preserve">2: "Një rrugë drejt shenjtërisë: mposhtja e zemërimit"</w:t>
      </w:r>
    </w:p>
    <w:p w14:paraId="13AA5865" w14:textId="77777777" w:rsidR="000F7377" w:rsidRDefault="000F7377"/>
    <w:p w14:paraId="090DD451" w14:textId="77777777" w:rsidR="000F7377" w:rsidRDefault="000F7377">
      <w:r xmlns:w="http://schemas.openxmlformats.org/wordprocessingml/2006/main">
        <w:t xml:space="preserve">1: Efesianëve 4:31-32 - "Le të hiqet nga ju çdo hidhërim, zemërim, zemërim, zhurmë dhe të folur të keqe, me çdo ligësi; dhe jini të mirë me njëri-tjetrin, zemërbutë, duke falur njëri-tjetrin. , sikurse Perëndia ju ka falur për hir të Krishtit."</w:t>
      </w:r>
    </w:p>
    <w:p w14:paraId="7296CEAF" w14:textId="77777777" w:rsidR="000F7377" w:rsidRDefault="000F7377"/>
    <w:p w14:paraId="1E8416AC" w14:textId="77777777" w:rsidR="000F7377" w:rsidRDefault="000F7377">
      <w:r xmlns:w="http://schemas.openxmlformats.org/wordprocessingml/2006/main">
        <w:t xml:space="preserve">2: Psalmi 37:8 - "Hiq zemërimin dhe lëre zemërimin; mos u shqetëso për të bërë të keqen".</w:t>
      </w:r>
    </w:p>
    <w:p w14:paraId="4C668B24" w14:textId="77777777" w:rsidR="000F7377" w:rsidRDefault="000F7377"/>
    <w:p w14:paraId="14F4C8EF" w14:textId="77777777" w:rsidR="000F7377" w:rsidRDefault="000F7377">
      <w:r xmlns:w="http://schemas.openxmlformats.org/wordprocessingml/2006/main">
        <w:t xml:space="preserve">Jakobi 1:21 Prandaj hiqni çdo fëlliqësi dhe tepricë ligësie dhe pranoni me butësi fjalën e shartuar, e cila mund të shpëtojë shpirtrat tuaj.</w:t>
      </w:r>
    </w:p>
    <w:p w14:paraId="0DCD3F09" w14:textId="77777777" w:rsidR="000F7377" w:rsidRDefault="000F7377"/>
    <w:p w14:paraId="15F7F751" w14:textId="77777777" w:rsidR="000F7377" w:rsidRDefault="000F7377">
      <w:r xmlns:w="http://schemas.openxmlformats.org/wordprocessingml/2006/main">
        <w:t xml:space="preserve">Ne duhet të shpëtojmë nga çdo e keqe dhe ligësi dhe të pranojmë me përulësi Fjalën e Perëndisë, e cila është në gjendje të shpëtojë shpirtrat tanë.</w:t>
      </w:r>
    </w:p>
    <w:p w14:paraId="64D796FF" w14:textId="77777777" w:rsidR="000F7377" w:rsidRDefault="000F7377"/>
    <w:p w14:paraId="3DC893CC" w14:textId="77777777" w:rsidR="000F7377" w:rsidRDefault="000F7377">
      <w:r xmlns:w="http://schemas.openxmlformats.org/wordprocessingml/2006/main">
        <w:t xml:space="preserve">1. "Fuqia e fjalës"</w:t>
      </w:r>
    </w:p>
    <w:p w14:paraId="52DAC6CF" w14:textId="77777777" w:rsidR="000F7377" w:rsidRDefault="000F7377"/>
    <w:p w14:paraId="2E09DAE7" w14:textId="77777777" w:rsidR="000F7377" w:rsidRDefault="000F7377">
      <w:r xmlns:w="http://schemas.openxmlformats.org/wordprocessingml/2006/main">
        <w:t xml:space="preserve">2. "Pasojat e ndyrësisë"</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Marku 4:24-25 - "Dhe ai u tha atyre: "Kini kujdes atë që dëgjoni; me masën që matni, do t'ju matet; dhe juve që dëgjoni do t'ju jepet më shumë. Sepse ai që ka, atij do t'i jepet dhe atij që nuk ka, do t'i merret edhe ajo që ka".</w:t>
      </w:r>
    </w:p>
    <w:p w14:paraId="3DF2024F" w14:textId="77777777" w:rsidR="000F7377" w:rsidRDefault="000F7377"/>
    <w:p w14:paraId="084F5D21" w14:textId="77777777" w:rsidR="000F7377" w:rsidRDefault="000F7377">
      <w:r xmlns:w="http://schemas.openxmlformats.org/wordprocessingml/2006/main">
        <w:t xml:space="preserve">2. Gjoni 3:16-17 - "Sepse Perëndia e deshi aq botën, sa dha Birin e tij të vetëmlindurin, që kushdo që beson në të të mos humbasë, por të ketë jetën e përjetshme. Sepse Perëndia nuk e dërgoi Birin e tij në botë për ta dënuar. bota, por që bota të shpëtohet nëpërmjet tij".</w:t>
      </w:r>
    </w:p>
    <w:p w14:paraId="67B478F4" w14:textId="77777777" w:rsidR="000F7377" w:rsidRDefault="000F7377"/>
    <w:p w14:paraId="11910ACD" w14:textId="77777777" w:rsidR="000F7377" w:rsidRDefault="000F7377">
      <w:r xmlns:w="http://schemas.openxmlformats.org/wordprocessingml/2006/main">
        <w:t xml:space="preserve">Jakobi 1:22 Por bëhuni zbatues të fjalës dhe jo vetëm dëgjues, duke mashtruar veten tuaj.</w:t>
      </w:r>
    </w:p>
    <w:p w14:paraId="04580C01" w14:textId="77777777" w:rsidR="000F7377" w:rsidRDefault="000F7377"/>
    <w:p w14:paraId="40D13850" w14:textId="77777777" w:rsidR="000F7377" w:rsidRDefault="000F7377">
      <w:r xmlns:w="http://schemas.openxmlformats.org/wordprocessingml/2006/main">
        <w:t xml:space="preserve">Bëhuni zbatues i Fjalës dhe jo thjesht dëgjues për të shmangur vetëmashtrimin.</w:t>
      </w:r>
    </w:p>
    <w:p w14:paraId="356A2683" w14:textId="77777777" w:rsidR="000F7377" w:rsidRDefault="000F7377"/>
    <w:p w14:paraId="44543413" w14:textId="77777777" w:rsidR="000F7377" w:rsidRDefault="000F7377">
      <w:r xmlns:w="http://schemas.openxmlformats.org/wordprocessingml/2006/main">
        <w:t xml:space="preserve">1. Mos e dëgjoni vetëm fjalën, bëni fjalën</w:t>
      </w:r>
    </w:p>
    <w:p w14:paraId="6D5E977D" w14:textId="77777777" w:rsidR="000F7377" w:rsidRDefault="000F7377"/>
    <w:p w14:paraId="60E68766" w14:textId="77777777" w:rsidR="000F7377" w:rsidRDefault="000F7377">
      <w:r xmlns:w="http://schemas.openxmlformats.org/wordprocessingml/2006/main">
        <w:t xml:space="preserve">2. Shmangni Vetëmashtrimin Përmes Veprimit</w:t>
      </w:r>
    </w:p>
    <w:p w14:paraId="06E550F7" w14:textId="77777777" w:rsidR="000F7377" w:rsidRDefault="000F7377"/>
    <w:p w14:paraId="265FBF57" w14:textId="77777777" w:rsidR="000F7377" w:rsidRDefault="000F7377">
      <w:r xmlns:w="http://schemas.openxmlformats.org/wordprocessingml/2006/main">
        <w:t xml:space="preserve">1. Mateu 7:24-27 - Kushdo që i dëgjon këto fjalë të mia dhe i vë në praktikë, është si një njeri i mençur që e ka ndërtuar shtëpinë e tij mbi shkëmb.</w:t>
      </w:r>
    </w:p>
    <w:p w14:paraId="423C3B81" w14:textId="77777777" w:rsidR="000F7377" w:rsidRDefault="000F7377"/>
    <w:p w14:paraId="1BC3A7F8" w14:textId="77777777" w:rsidR="000F7377" w:rsidRDefault="000F7377">
      <w:r xmlns:w="http://schemas.openxmlformats.org/wordprocessingml/2006/main">
        <w:t xml:space="preserve">25 Ra shiu, u ngritën përrenjtë, frynë erërat dhe goditën atë shtëpi; por nuk u rrëzua, sepse e kishte themelin mbi shkëmb.</w:t>
      </w:r>
    </w:p>
    <w:p w14:paraId="3C0FA258" w14:textId="77777777" w:rsidR="000F7377" w:rsidRDefault="000F7377"/>
    <w:p w14:paraId="3ED3EE39" w14:textId="77777777" w:rsidR="000F7377" w:rsidRDefault="000F7377">
      <w:r xmlns:w="http://schemas.openxmlformats.org/wordprocessingml/2006/main">
        <w:t xml:space="preserve">2. Jakobi 4:17 - Pra, nëse dikush e di të mirën që duhet të bëjë dhe nuk e bën, është mëkat për të.</w:t>
      </w:r>
    </w:p>
    <w:p w14:paraId="6366DBE5" w14:textId="77777777" w:rsidR="000F7377" w:rsidRDefault="000F7377"/>
    <w:p w14:paraId="7C0EBC33" w14:textId="77777777" w:rsidR="000F7377" w:rsidRDefault="000F7377">
      <w:r xmlns:w="http://schemas.openxmlformats.org/wordprocessingml/2006/main">
        <w:t xml:space="preserve">Jakobi 1:23 Sepse, nëse dikush është dëgjues i fjalës dhe jo zbatues, është si një njeri që sheh fytyrën e tij natyrale në një gotë.</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Ky fragment krahason një person që dëgjon fjalën e Perëndisë, por nuk vepron sipas saj, me dikë që shikon reflektimin e tij në një pasqyrë.</w:t>
      </w:r>
    </w:p>
    <w:p w14:paraId="580D1382" w14:textId="77777777" w:rsidR="000F7377" w:rsidRDefault="000F7377"/>
    <w:p w14:paraId="08B236D3" w14:textId="77777777" w:rsidR="000F7377" w:rsidRDefault="000F7377">
      <w:r xmlns:w="http://schemas.openxmlformats.org/wordprocessingml/2006/main">
        <w:t xml:space="preserve">1. Fjala e Perëndisë është një pasqyrë për shpirtrat tanë</w:t>
      </w:r>
    </w:p>
    <w:p w14:paraId="37EDF2E7" w14:textId="77777777" w:rsidR="000F7377" w:rsidRDefault="000F7377"/>
    <w:p w14:paraId="3E8C4EE0" w14:textId="77777777" w:rsidR="000F7377" w:rsidRDefault="000F7377">
      <w:r xmlns:w="http://schemas.openxmlformats.org/wordprocessingml/2006/main">
        <w:t xml:space="preserve">2. Të shohim veten në Fjalën e Perëndisë</w:t>
      </w:r>
    </w:p>
    <w:p w14:paraId="27BAC1BE" w14:textId="77777777" w:rsidR="000F7377" w:rsidRDefault="000F7377"/>
    <w:p w14:paraId="42A74BBF" w14:textId="77777777" w:rsidR="000F7377" w:rsidRDefault="000F7377">
      <w:r xmlns:w="http://schemas.openxmlformats.org/wordprocessingml/2006/main">
        <w:t xml:space="preserve">1. Galatasve 5:22-23 - Por fryti i Frymës është dashuria, gëzimi, paqja, durimi, mirësia, mirësia, besnikëria, butësia, vetëkontrolli; kundër gjërave të tilla nuk ka ligj.</w:t>
      </w:r>
    </w:p>
    <w:p w14:paraId="2711C14B" w14:textId="77777777" w:rsidR="000F7377" w:rsidRDefault="000F7377"/>
    <w:p w14:paraId="6F312B17" w14:textId="77777777" w:rsidR="000F7377" w:rsidRDefault="000F7377">
      <w:r xmlns:w="http://schemas.openxmlformats.org/wordprocessingml/2006/main">
        <w:t xml:space="preserve">2. Jakobi 1:22 - Por bëhuni zbatues të fjalës dhe jo vetëm dëgjues, duke mashtruar veten tuaj.</w:t>
      </w:r>
    </w:p>
    <w:p w14:paraId="4C4F112F" w14:textId="77777777" w:rsidR="000F7377" w:rsidRDefault="000F7377"/>
    <w:p w14:paraId="10530D6C" w14:textId="77777777" w:rsidR="000F7377" w:rsidRDefault="000F7377">
      <w:r xmlns:w="http://schemas.openxmlformats.org/wordprocessingml/2006/main">
        <w:t xml:space="preserve">Jakobi 1:24 Sepse ai e sheh veten, shkon dhe menjëherë harron se çfarë lloj njeriu ishte.</w:t>
      </w:r>
    </w:p>
    <w:p w14:paraId="5D369770" w14:textId="77777777" w:rsidR="000F7377" w:rsidRDefault="000F7377"/>
    <w:p w14:paraId="125C8E2A" w14:textId="77777777" w:rsidR="000F7377" w:rsidRDefault="000F7377">
      <w:r xmlns:w="http://schemas.openxmlformats.org/wordprocessingml/2006/main">
        <w:t xml:space="preserve">Ky varg na inkurajon të shikojmë veten me ndershmëri dhe të njohim dobësitë tona, në mënyrë që të mund të përpiqemi të bëhemi njerëz më të mirë.</w:t>
      </w:r>
    </w:p>
    <w:p w14:paraId="03C69902" w14:textId="77777777" w:rsidR="000F7377" w:rsidRDefault="000F7377"/>
    <w:p w14:paraId="74E89A98" w14:textId="77777777" w:rsidR="000F7377" w:rsidRDefault="000F7377">
      <w:r xmlns:w="http://schemas.openxmlformats.org/wordprocessingml/2006/main">
        <w:t xml:space="preserve">1. Fuqia e Vetë-reflektimit: Si të bëjmë ndryshime pozitive në jetën tonë</w:t>
      </w:r>
    </w:p>
    <w:p w14:paraId="1A7FB441" w14:textId="77777777" w:rsidR="000F7377" w:rsidRDefault="000F7377"/>
    <w:p w14:paraId="3032DEFB" w14:textId="77777777" w:rsidR="000F7377" w:rsidRDefault="000F7377">
      <w:r xmlns:w="http://schemas.openxmlformats.org/wordprocessingml/2006/main">
        <w:t xml:space="preserve">2. Kapërcimi i pengesave përmes vetëekzaminimit</w:t>
      </w:r>
    </w:p>
    <w:p w14:paraId="2AA113F5" w14:textId="77777777" w:rsidR="000F7377" w:rsidRDefault="000F7377"/>
    <w:p w14:paraId="00877081" w14:textId="77777777" w:rsidR="000F7377" w:rsidRDefault="000F7377">
      <w:r xmlns:w="http://schemas.openxmlformats.org/wordprocessingml/2006/main">
        <w:t xml:space="preserve">1. Filipianëve 4:8 "Më në fund, vëllezër dhe motra, çfarëdo që është e vërtetë, çfarëdo që është fisnike, çfarëdo që është e drejtë, çfarëdo që është e pastër, çfarëdo që është e bukur, çfarëdo që është e admirueshme - nëse diçka është e shkëlqyer apo e lavdërueshme - mendoni për gjëra të tilla."</w:t>
      </w:r>
    </w:p>
    <w:p w14:paraId="66F3B7D0" w14:textId="77777777" w:rsidR="000F7377" w:rsidRDefault="000F7377"/>
    <w:p w14:paraId="2EDF942F" w14:textId="77777777" w:rsidR="000F7377" w:rsidRDefault="000F7377">
      <w:r xmlns:w="http://schemas.openxmlformats.org/wordprocessingml/2006/main">
        <w:t xml:space="preserve">2. Fjalët e urta 11:14 "Aty ku nuk ka drejtim, një popull bie, por në një numër të madh këshilltarësh ka siguri."</w:t>
      </w:r>
    </w:p>
    <w:p w14:paraId="5244AA69" w14:textId="77777777" w:rsidR="000F7377" w:rsidRDefault="000F7377"/>
    <w:p w14:paraId="2F4A6818" w14:textId="77777777" w:rsidR="000F7377" w:rsidRDefault="000F7377">
      <w:r xmlns:w="http://schemas.openxmlformats.org/wordprocessingml/2006/main">
        <w:t xml:space="preserve">Jakobi 1:25 Por kushdo që shikon ligjin e përsosur të lirisë dhe vazhdon në të, duke mos qenë një dëgjues harrues, por një kryerës i veprës, ky njeri do të bekohet në veprën e tij.</w:t>
      </w:r>
    </w:p>
    <w:p w14:paraId="5488346A" w14:textId="77777777" w:rsidR="000F7377" w:rsidRDefault="000F7377"/>
    <w:p w14:paraId="084F9C3B" w14:textId="77777777" w:rsidR="000F7377" w:rsidRDefault="000F7377">
      <w:r xmlns:w="http://schemas.openxmlformats.org/wordprocessingml/2006/main">
        <w:t xml:space="preserve">Ata që shikojnë ligjin e përsosur të lirisë dhe e ndjekin vazhdimisht atë, duke u bërë kryerës i punës në vend të një dëgjues harrues, do të bekohen në veprat e tyre.</w:t>
      </w:r>
    </w:p>
    <w:p w14:paraId="71292F1D" w14:textId="77777777" w:rsidR="000F7377" w:rsidRDefault="000F7377"/>
    <w:p w14:paraId="540167C4" w14:textId="77777777" w:rsidR="000F7377" w:rsidRDefault="000F7377">
      <w:r xmlns:w="http://schemas.openxmlformats.org/wordprocessingml/2006/main">
        <w:t xml:space="preserve">1. Bekimi i atyre që bëjnë: Si të korrni përfitimet e ndjekjes së ligjit të përsosur të lirisë</w:t>
      </w:r>
    </w:p>
    <w:p w14:paraId="54F6AA56" w14:textId="77777777" w:rsidR="000F7377" w:rsidRDefault="000F7377"/>
    <w:p w14:paraId="15F180CF" w14:textId="77777777" w:rsidR="000F7377" w:rsidRDefault="000F7377">
      <w:r xmlns:w="http://schemas.openxmlformats.org/wordprocessingml/2006/main">
        <w:t xml:space="preserve">2. Arritja e Lirisë së Vërtetë Nëpërmjet Bindjes Besnike</w:t>
      </w:r>
    </w:p>
    <w:p w14:paraId="6CE73753" w14:textId="77777777" w:rsidR="000F7377" w:rsidRDefault="000F7377"/>
    <w:p w14:paraId="7D4258D8" w14:textId="77777777" w:rsidR="000F7377" w:rsidRDefault="000F7377">
      <w:r xmlns:w="http://schemas.openxmlformats.org/wordprocessingml/2006/main">
        <w:t xml:space="preserve">1. Galatasve 5:1 - "Krishti na ka liruar për lirinë. Qëndroni të patundur, pra, dhe mos lejoni që një zgjedhë skllavërie të rëndojë përsëri."</w:t>
      </w:r>
    </w:p>
    <w:p w14:paraId="755753AC" w14:textId="77777777" w:rsidR="000F7377" w:rsidRDefault="000F7377"/>
    <w:p w14:paraId="3231DB68" w14:textId="77777777" w:rsidR="000F7377" w:rsidRDefault="000F7377">
      <w:r xmlns:w="http://schemas.openxmlformats.org/wordprocessingml/2006/main">
        <w:t xml:space="preserve">2. Kolosianëve 3:23-24 - "Çfarëdo që të bëni, punoni me gjithë zemër, si të punoni për Zotin, jo për zotërinjtë e njerëzve, sepse e dini se do të merrni një trashëgimi nga Zoti si shpërblim. është Zoti Krisht të cilit po i shërbeni".</w:t>
      </w:r>
    </w:p>
    <w:p w14:paraId="3DBAEA3E" w14:textId="77777777" w:rsidR="000F7377" w:rsidRDefault="000F7377"/>
    <w:p w14:paraId="46B90E9C" w14:textId="77777777" w:rsidR="000F7377" w:rsidRDefault="000F7377">
      <w:r xmlns:w="http://schemas.openxmlformats.org/wordprocessingml/2006/main">
        <w:t xml:space="preserve">Jakobi 1:26 Në qoftë se ndokush nga ju duket se është fetar dhe nuk e frenon gjuhën e tij, por mashtron zemrën e vet, feja e këtij njeriu është e kotë.</w:t>
      </w:r>
    </w:p>
    <w:p w14:paraId="44725874" w14:textId="77777777" w:rsidR="000F7377" w:rsidRDefault="000F7377"/>
    <w:p w14:paraId="71B8358D" w14:textId="77777777" w:rsidR="000F7377" w:rsidRDefault="000F7377">
      <w:r xmlns:w="http://schemas.openxmlformats.org/wordprocessingml/2006/main">
        <w:t xml:space="preserve">Ky pasazh flet për rëndësinë e kontrollit të gjuhës për të pasur një besim të vërtetë.</w:t>
      </w:r>
    </w:p>
    <w:p w14:paraId="42EB5324" w14:textId="77777777" w:rsidR="000F7377" w:rsidRDefault="000F7377"/>
    <w:p w14:paraId="58E15BBA" w14:textId="77777777" w:rsidR="000F7377" w:rsidRDefault="000F7377">
      <w:r xmlns:w="http://schemas.openxmlformats.org/wordprocessingml/2006/main">
        <w:t xml:space="preserve">1. Fuqia e gjuhës: Si t'i kontrolloni fjalët tuaja për besim të vërtetë</w:t>
      </w:r>
    </w:p>
    <w:p w14:paraId="5888CBA1" w14:textId="77777777" w:rsidR="000F7377" w:rsidRDefault="000F7377"/>
    <w:p w14:paraId="12F8D042" w14:textId="77777777" w:rsidR="000F7377" w:rsidRDefault="000F7377">
      <w:r xmlns:w="http://schemas.openxmlformats.org/wordprocessingml/2006/main">
        <w:t xml:space="preserve">2. Të jetosh një jetë të fesë së vërtetë: frenimi i gjuhës</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Efesianëve 4:29-31 - Asnjë fjalë e keqe të mos dalë nga goja juaj, por vetëm ato që janë të mira për të ndërtuar, sipas rastit, që t'u japë hir atyre që dëgjojnë.</w:t>
      </w:r>
    </w:p>
    <w:p w14:paraId="2746585D" w14:textId="77777777" w:rsidR="000F7377" w:rsidRDefault="000F7377"/>
    <w:p w14:paraId="50B8B70F" w14:textId="77777777" w:rsidR="000F7377" w:rsidRDefault="000F7377">
      <w:r xmlns:w="http://schemas.openxmlformats.org/wordprocessingml/2006/main">
        <w:t xml:space="preserve">2. Fjalët e urta 16:23-24 - Zemra e të urtit e bën fjalën e tij të arsyeshme dhe i shton buzët bindëse. Fjalët e hirshme janë si huall mjalti, ëmbëlsi për shpirtin dhe shëndet për trupin.</w:t>
      </w:r>
    </w:p>
    <w:p w14:paraId="59539B08" w14:textId="77777777" w:rsidR="000F7377" w:rsidRDefault="000F7377"/>
    <w:p w14:paraId="776F60EA" w14:textId="77777777" w:rsidR="000F7377" w:rsidRDefault="000F7377">
      <w:r xmlns:w="http://schemas.openxmlformats.org/wordprocessingml/2006/main">
        <w:t xml:space="preserve">Jakobi 1:27 Feja e pastër dhe e pandotur përpara Perëndisë dhe Atit është kjo: të vizitosh jetimët dhe të vejat në vuajtjet e tyre dhe të mbash veten të pastër nga bota.</w:t>
      </w:r>
    </w:p>
    <w:p w14:paraId="06E5D724" w14:textId="77777777" w:rsidR="000F7377" w:rsidRDefault="000F7377"/>
    <w:p w14:paraId="3A7B235F" w14:textId="77777777" w:rsidR="000F7377" w:rsidRDefault="000F7377">
      <w:r xmlns:w="http://schemas.openxmlformats.org/wordprocessingml/2006/main">
        <w:t xml:space="preserve">Feja e pastër është të ndihmosh ata në nevojë dhe të qëndrosh i pandotur nga ndikimet e kësaj bote.</w:t>
      </w:r>
    </w:p>
    <w:p w14:paraId="2108BC32" w14:textId="77777777" w:rsidR="000F7377" w:rsidRDefault="000F7377"/>
    <w:p w14:paraId="672884FB" w14:textId="77777777" w:rsidR="000F7377" w:rsidRDefault="000F7377">
      <w:r xmlns:w="http://schemas.openxmlformats.org/wordprocessingml/2006/main">
        <w:t xml:space="preserve">1. Rëndësia e të jetuarit të një jete të pastër</w:t>
      </w:r>
    </w:p>
    <w:p w14:paraId="18828194" w14:textId="77777777" w:rsidR="000F7377" w:rsidRDefault="000F7377"/>
    <w:p w14:paraId="61B1CFEC" w14:textId="77777777" w:rsidR="000F7377" w:rsidRDefault="000F7377">
      <w:r xmlns:w="http://schemas.openxmlformats.org/wordprocessingml/2006/main">
        <w:t xml:space="preserve">2. Si të ndihmojmë ata që kanë nevojë</w:t>
      </w:r>
    </w:p>
    <w:p w14:paraId="7D8283AC" w14:textId="77777777" w:rsidR="000F7377" w:rsidRDefault="000F7377"/>
    <w:p w14:paraId="13024FC1" w14:textId="77777777" w:rsidR="000F7377" w:rsidRDefault="000F7377">
      <w:r xmlns:w="http://schemas.openxmlformats.org/wordprocessingml/2006/main">
        <w:t xml:space="preserve">1. Filipianëve 4:8 - Së fundi, vëllezër e motra, çfarëdo që është e vërtetë, çfarëdo që është fisnike, çfarëdo që është e drejtë, çfarëdo që është e pastër, çfarë është e bukur, çfarëdo që është e admirueshme - nëse diçka është e shkëlqyer apo e lavdërueshme - mendoni për gjëra të tilla.</w:t>
      </w:r>
    </w:p>
    <w:p w14:paraId="5ABA52BD" w14:textId="77777777" w:rsidR="000F7377" w:rsidRDefault="000F7377"/>
    <w:p w14:paraId="3904FC45" w14:textId="77777777" w:rsidR="000F7377" w:rsidRDefault="000F7377">
      <w:r xmlns:w="http://schemas.openxmlformats.org/wordprocessingml/2006/main">
        <w:t xml:space="preserve">2. Isaia 1:17 - Mësoni të bëni siç duhet; kërkoni drejtësi. Mbroni të shtypurit. Merrni çështjen e jetimit; mbrojnë rastin e vejushës.</w:t>
      </w:r>
    </w:p>
    <w:p w14:paraId="0F4EB438" w14:textId="77777777" w:rsidR="000F7377" w:rsidRDefault="000F7377"/>
    <w:p w14:paraId="0096E95C" w14:textId="77777777" w:rsidR="000F7377" w:rsidRDefault="000F7377">
      <w:r xmlns:w="http://schemas.openxmlformats.org/wordprocessingml/2006/main">
        <w:t xml:space="preserve">Jakobi 2 është kapitulli i dytë i Letrës së Jakobit në Dhiatën e Re. Ky kapitull përqendrohet në temën e besimit dhe veprave, duke theksuar se besimi i vërtetë tregohet nëpërmjet veprimeve të drejta dhe jo thjesht nëpërmjet besimit intelektual.</w:t>
      </w:r>
    </w:p>
    <w:p w14:paraId="388331C8" w14:textId="77777777" w:rsidR="000F7377" w:rsidRDefault="000F7377"/>
    <w:p w14:paraId="1C19AAD0" w14:textId="77777777" w:rsidR="000F7377" w:rsidRDefault="000F7377">
      <w:r xmlns:w="http://schemas.openxmlformats.org/wordprocessingml/2006/main">
        <w:t xml:space="preserve">Paragrafi 1: Kapitulli fillon duke trajtuar çështjen e favorizimit dhe anësisë brenda komunitetit të krishterë. Autori dënon ashpër shfaqjen e trajtimit preferencial ndaj të pasurve, ndërkohë që neglizhon ose keqtrajton të varfërit. Ai u kujton besimtarëve se një sjellje e tillë bie ndesh me </w:t>
      </w:r>
      <w:r xmlns:w="http://schemas.openxmlformats.org/wordprocessingml/2006/main">
        <w:lastRenderedPageBreak xmlns:w="http://schemas.openxmlformats.org/wordprocessingml/2006/main"/>
      </w:r>
      <w:r xmlns:w="http://schemas.openxmlformats.org/wordprocessingml/2006/main">
        <w:t xml:space="preserve">urdhrin e Perëndisë për t'i dashur fqinjët e tyre si veten e tyre (Jakobi 2:1-9). Besimi i vërtetë nuk tregon anësi, por i trajton të gjithë njerëzit me barazi dhe respekt.</w:t>
      </w:r>
    </w:p>
    <w:p w14:paraId="1FBAB4BF" w14:textId="77777777" w:rsidR="000F7377" w:rsidRDefault="000F7377"/>
    <w:p w14:paraId="58B4CC4A" w14:textId="77777777" w:rsidR="000F7377" w:rsidRDefault="000F7377">
      <w:r xmlns:w="http://schemas.openxmlformats.org/wordprocessingml/2006/main">
        <w:t xml:space="preserve">Paragrafi 2: Në vargjet 10-17, ka një theks mbi lidhjen e pandashme midis besimit dhe veprave. Autori shprehet se kushdo që mban të gjithë ligjin, por dështon në një pikë, bëhet fajtor për shkeljen e të gjithë tij. Ai argumenton se besimi pa vepra është i vdekur, duke e krahasuar atë me një trup pa frymë (Jakobi 2:14-17). Besimi i vërtetë prodhon veprime të prekshme që pasqyrojnë dashurinë dhe drejtësinë e Perëndisë.</w:t>
      </w:r>
    </w:p>
    <w:p w14:paraId="2B0E28F9" w14:textId="77777777" w:rsidR="000F7377" w:rsidRDefault="000F7377"/>
    <w:p w14:paraId="5946961F" w14:textId="77777777" w:rsidR="000F7377" w:rsidRDefault="000F7377">
      <w:r xmlns:w="http://schemas.openxmlformats.org/wordprocessingml/2006/main">
        <w:t xml:space="preserve">Paragrafi 3: Nga vargu 18 e tutje, ka një sfidë të drejtpërdrejtë për ata që pretendojnë se kanë besim, por u mungojnë veprat përkatëse. Autori i sfidon ata duke thënë: "Më tregoni besimin tuaj pa veprat tuaja dhe unë do t'ju tregoj besimin tim me veprat e mia" (Jakobi 2:18b). Ai përdor shembuj si Abrahami dhe Rahaba për të ilustruar se si veprimet e tyre treguan besimin e tyre të vërtetë te Perëndia. Gatishmëria e Abrahamit për të ofruar Isakun si flijim tregoi bindjen e tij aktive, ndërsa mikpritja e Rahabit ndaj spiunëve zbuloi besimin e saj te Zoti (Jakobi 2:21-26). Ky pasazh thekson se besimi i vërtetë shpëtues dëshmohet nga veprat e drejta dhe jo thjesht pëlqimi intelektual ose profesioni bosh.</w:t>
      </w:r>
    </w:p>
    <w:p w14:paraId="03FA0FE9" w14:textId="77777777" w:rsidR="000F7377" w:rsidRDefault="000F7377"/>
    <w:p w14:paraId="2B411FA8" w14:textId="77777777" w:rsidR="000F7377" w:rsidRDefault="000F7377">
      <w:r xmlns:w="http://schemas.openxmlformats.org/wordprocessingml/2006/main">
        <w:t xml:space="preserve">Në përmbledhje, James 2 thekson rëndësinë e paanshmërisë brenda komuniteteve të krishtera, duke dënuar favorizimin e bazuar në statusin e kësaj bote. Ai thekson se besimi i vërtetë është i pandashëm nga veprimet e drejta dhe u bën thirrje besimtarëve që t'i demonstrojnë besimet e tyre nëpërmjet veprave të dashura ndaj të tjerëve. Ajo sfidon ata që pretendojnë se kanë besim pa vepra përkatëse, duke pohuar se besimi i vërtetë shpëtues dëshmohet nga bindja aktive e rrënjosur në besimin te Perëndia.</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Jakobi 2:1 Vëllezër të mi, mos kini besimin personal të Zotit tonë Jezu Krisht, Zotit të lavdisë.</w:t>
      </w:r>
    </w:p>
    <w:p w14:paraId="3F9CD776" w14:textId="77777777" w:rsidR="000F7377" w:rsidRDefault="000F7377"/>
    <w:p w14:paraId="7F02B071" w14:textId="77777777" w:rsidR="000F7377" w:rsidRDefault="000F7377">
      <w:r xmlns:w="http://schemas.openxmlformats.org/wordprocessingml/2006/main">
        <w:t xml:space="preserve">James inkurajon besimtarët që të praktikojnë besimin pa paragjykim ndaj asnjë personi.</w:t>
      </w:r>
    </w:p>
    <w:p w14:paraId="2537D271" w14:textId="77777777" w:rsidR="000F7377" w:rsidRDefault="000F7377"/>
    <w:p w14:paraId="69910866" w14:textId="77777777" w:rsidR="000F7377" w:rsidRDefault="000F7377">
      <w:r xmlns:w="http://schemas.openxmlformats.org/wordprocessingml/2006/main">
        <w:t xml:space="preserve">1. "Zoti i Lavdisë: Një thirrje për besim pa paragjykim"</w:t>
      </w:r>
    </w:p>
    <w:p w14:paraId="7BFC189A" w14:textId="77777777" w:rsidR="000F7377" w:rsidRDefault="000F7377"/>
    <w:p w14:paraId="1148CD33" w14:textId="77777777" w:rsidR="000F7377" w:rsidRDefault="000F7377">
      <w:r xmlns:w="http://schemas.openxmlformats.org/wordprocessingml/2006/main">
        <w:t xml:space="preserve">2. "Festimi i të gjithë njerëzve pa respekt për personat"</w:t>
      </w:r>
    </w:p>
    <w:p w14:paraId="30F4DDBE" w14:textId="77777777" w:rsidR="000F7377" w:rsidRDefault="000F7377"/>
    <w:p w14:paraId="3CEB8F0D" w14:textId="77777777" w:rsidR="000F7377" w:rsidRDefault="000F7377">
      <w:r xmlns:w="http://schemas.openxmlformats.org/wordprocessingml/2006/main">
        <w:t xml:space="preserve">1. 1 Korintasve 12:13 - "Sepse ne të gjithë jemi pagëzuar me një Frymë në një trup të vetëm, qofshim judenj apo johebrenj, qofshim skllevër apo të lirë; dhe të gjithë jemi bërë të pimë në një Frymë të vetme."</w:t>
      </w:r>
    </w:p>
    <w:p w14:paraId="33DBB513" w14:textId="77777777" w:rsidR="000F7377" w:rsidRDefault="000F7377"/>
    <w:p w14:paraId="0EBE5B18" w14:textId="77777777" w:rsidR="000F7377" w:rsidRDefault="000F7377">
      <w:r xmlns:w="http://schemas.openxmlformats.org/wordprocessingml/2006/main">
        <w:t xml:space="preserve">2. Galatasve 3:28 - "Nuk ka as jude, as grek, nuk ka as skllav as të lirë, nuk ka as mashkull as femër, sepse të gjithë jeni një në Krishtin Jezus."</w:t>
      </w:r>
    </w:p>
    <w:p w14:paraId="37B95C3F" w14:textId="77777777" w:rsidR="000F7377" w:rsidRDefault="000F7377"/>
    <w:p w14:paraId="5D149D06" w14:textId="77777777" w:rsidR="000F7377" w:rsidRDefault="000F7377">
      <w:r xmlns:w="http://schemas.openxmlformats.org/wordprocessingml/2006/main">
        <w:t xml:space="preserve">James 2:2 Sepse, nëse vjen në asamblenë tuaj një njeri me një unazë ari, i veshur me rroba të bukura, dhe po të hyjë edhe një i varfër me rroba të ndyra;</w:t>
      </w:r>
    </w:p>
    <w:p w14:paraId="7AD8DB99" w14:textId="77777777" w:rsidR="000F7377" w:rsidRDefault="000F7377"/>
    <w:p w14:paraId="6C6D766A" w14:textId="77777777" w:rsidR="000F7377" w:rsidRDefault="000F7377">
      <w:r xmlns:w="http://schemas.openxmlformats.org/wordprocessingml/2006/main">
        <w:t xml:space="preserve">Pasazhi flet për favorizimin e njerëzve bazuar në pamjen e jashtme.</w:t>
      </w:r>
    </w:p>
    <w:p w14:paraId="3E64A7D6" w14:textId="77777777" w:rsidR="000F7377" w:rsidRDefault="000F7377"/>
    <w:p w14:paraId="368782CD" w14:textId="77777777" w:rsidR="000F7377" w:rsidRDefault="000F7377">
      <w:r xmlns:w="http://schemas.openxmlformats.org/wordprocessingml/2006/main">
        <w:t xml:space="preserve">1. Duajeni fqinjin tuaj: Favoritizmi është i papranueshëm</w:t>
      </w:r>
    </w:p>
    <w:p w14:paraId="07B1C5F2" w14:textId="77777777" w:rsidR="000F7377" w:rsidRDefault="000F7377"/>
    <w:p w14:paraId="4A0395BA" w14:textId="77777777" w:rsidR="000F7377" w:rsidRDefault="000F7377">
      <w:r xmlns:w="http://schemas.openxmlformats.org/wordprocessingml/2006/main">
        <w:t xml:space="preserve">2. Të jetojmë sipas besimit tonë: Refuzimi i paragjykimeve</w:t>
      </w:r>
    </w:p>
    <w:p w14:paraId="0693DEFC" w14:textId="77777777" w:rsidR="000F7377" w:rsidRDefault="000F7377"/>
    <w:p w14:paraId="71DE17ED" w14:textId="77777777" w:rsidR="000F7377" w:rsidRDefault="000F7377">
      <w:r xmlns:w="http://schemas.openxmlformats.org/wordprocessingml/2006/main">
        <w:t xml:space="preserve">1. Luka 6:31 - Bëjuni të tjerëve ashtu siç do të dëshironit që ata të bënin me ju.</w:t>
      </w:r>
    </w:p>
    <w:p w14:paraId="7048C9A5" w14:textId="77777777" w:rsidR="000F7377" w:rsidRDefault="000F7377"/>
    <w:p w14:paraId="336CA42C" w14:textId="77777777" w:rsidR="000F7377" w:rsidRDefault="000F7377">
      <w:r xmlns:w="http://schemas.openxmlformats.org/wordprocessingml/2006/main">
        <w:t xml:space="preserve">2. Galatasve 5:14 - Sepse i gjithë ligji përmbushet duke mbajtur këtë urdhër: “Duaje të afërmin tënd si veten”.</w:t>
      </w:r>
    </w:p>
    <w:p w14:paraId="69E2EEBE" w14:textId="77777777" w:rsidR="000F7377" w:rsidRDefault="000F7377"/>
    <w:p w14:paraId="41EDE928" w14:textId="77777777" w:rsidR="000F7377" w:rsidRDefault="000F7377">
      <w:r xmlns:w="http://schemas.openxmlformats.org/wordprocessingml/2006/main">
        <w:t xml:space="preserve">James 2:3 Dhe keni respekt për atë që vesh rroba homoseksuale dhe i thoni: "Ulu këtu në një vend të mirë; dhe thuaju të varfërve: Qëndroni atje ose ulu këtu nën stolin e këmbëve të mia.</w:t>
      </w:r>
    </w:p>
    <w:p w14:paraId="5F168037" w14:textId="77777777" w:rsidR="000F7377" w:rsidRDefault="000F7377"/>
    <w:p w14:paraId="7D41B244" w14:textId="77777777" w:rsidR="000F7377" w:rsidRDefault="000F7377">
      <w:r xmlns:w="http://schemas.openxmlformats.org/wordprocessingml/2006/main">
        <w:t xml:space="preserve">Pasazhi ka të bëjë me respektin për ata që janë të pasur dhe shpërfilljen e atyre që janë </w:t>
      </w:r>
      <w:r xmlns:w="http://schemas.openxmlformats.org/wordprocessingml/2006/main">
        <w:lastRenderedPageBreak xmlns:w="http://schemas.openxmlformats.org/wordprocessingml/2006/main"/>
      </w:r>
      <w:r xmlns:w="http://schemas.openxmlformats.org/wordprocessingml/2006/main">
        <w:t xml:space="preserve">të varfër.</w:t>
      </w:r>
    </w:p>
    <w:p w14:paraId="5C60D74F" w14:textId="77777777" w:rsidR="000F7377" w:rsidRDefault="000F7377"/>
    <w:p w14:paraId="0A30CE3D" w14:textId="77777777" w:rsidR="000F7377" w:rsidRDefault="000F7377">
      <w:r xmlns:w="http://schemas.openxmlformats.org/wordprocessingml/2006/main">
        <w:t xml:space="preserve">1. "Pasuria e vërtetë: Një thirrje për të vlerësuar të gjithë"</w:t>
      </w:r>
    </w:p>
    <w:p w14:paraId="0D64BA27" w14:textId="77777777" w:rsidR="000F7377" w:rsidRDefault="000F7377"/>
    <w:p w14:paraId="6C462249" w14:textId="77777777" w:rsidR="000F7377" w:rsidRDefault="000F7377">
      <w:r xmlns:w="http://schemas.openxmlformats.org/wordprocessingml/2006/main">
        <w:t xml:space="preserve">2. "Bujaria e Ungjillit: Duke iu drejtuar atyre në nevojë"</w:t>
      </w:r>
    </w:p>
    <w:p w14:paraId="599E4C98" w14:textId="77777777" w:rsidR="000F7377" w:rsidRDefault="000F7377"/>
    <w:p w14:paraId="28ED49A6" w14:textId="77777777" w:rsidR="000F7377" w:rsidRDefault="000F7377">
      <w:r xmlns:w="http://schemas.openxmlformats.org/wordprocessingml/2006/main">
        <w:t xml:space="preserve">1. Luka 14:12-14, "Atëherë Jezusi i tha nikoqirit të tij: "Kur jep drekë ose darkë, mos i fto miqtë, vëllezërit ose të afërmit, as fqinjët e tu të pasur; nëse e bën, ata mund t'ju ftojnë. mbrapa dhe kështu do të shpërbleheni. Por kur të bëni një banket, ftoni të varfërit, të gjymtuarit, të çalët, të verbërit dhe do të jeni të bekuar. Edhe pse ata nuk mund t'ju paguajnë, do të shpërbleheni në ringjalljen e të drejtëve .'"</w:t>
      </w:r>
    </w:p>
    <w:p w14:paraId="322F2465" w14:textId="77777777" w:rsidR="000F7377" w:rsidRDefault="000F7377"/>
    <w:p w14:paraId="55940E48" w14:textId="77777777" w:rsidR="000F7377" w:rsidRDefault="000F7377">
      <w:r xmlns:w="http://schemas.openxmlformats.org/wordprocessingml/2006/main">
        <w:t xml:space="preserve">2. Mateu 25:34-36, "Atëherë Mbreti do t'u thotë atyre në të djathtën e tij: "Ejani, ju të bekuar nga Ati im; merrni në trashëgim mbretërinë tuaj, të përgatitur për ju që nga krijimi i botës. sepse unë isha i uritur dhe më dhe diçka për të ngrënë, isha i etur dhe më dhe diçka për të pirë, isha i huaj dhe më ftove brenda, kisha nevojë për rroba dhe më veshe, isha i sëmurë dhe u kujdese për mua, isha në burg dhe ti erdhe të më vizitosh'".</w:t>
      </w:r>
    </w:p>
    <w:p w14:paraId="2BF4C6F6" w14:textId="77777777" w:rsidR="000F7377" w:rsidRDefault="000F7377"/>
    <w:p w14:paraId="688186EF" w14:textId="77777777" w:rsidR="000F7377" w:rsidRDefault="000F7377">
      <w:r xmlns:w="http://schemas.openxmlformats.org/wordprocessingml/2006/main">
        <w:t xml:space="preserve">Jakobi 2:4 A nuk jeni, pra, të anshëm në vetvete dhe jeni bërë gjykatës të mendimeve të liga?</w:t>
      </w:r>
    </w:p>
    <w:p w14:paraId="4C22682C" w14:textId="77777777" w:rsidR="000F7377" w:rsidRDefault="000F7377"/>
    <w:p w14:paraId="5F0348A8" w14:textId="77777777" w:rsidR="000F7377" w:rsidRDefault="000F7377">
      <w:r xmlns:w="http://schemas.openxmlformats.org/wordprocessingml/2006/main">
        <w:t xml:space="preserve">Ky pasazh flet për rrezikun e të qenit gjykues dhe hipokrit.</w:t>
      </w:r>
    </w:p>
    <w:p w14:paraId="1C074BB8" w14:textId="77777777" w:rsidR="000F7377" w:rsidRDefault="000F7377"/>
    <w:p w14:paraId="5EF0A0E4" w14:textId="77777777" w:rsidR="000F7377" w:rsidRDefault="000F7377">
      <w:r xmlns:w="http://schemas.openxmlformats.org/wordprocessingml/2006/main">
        <w:t xml:space="preserve">1: Mos jini të shpejtë për të gjykuar</w:t>
      </w:r>
    </w:p>
    <w:p w14:paraId="50593CDE" w14:textId="77777777" w:rsidR="000F7377" w:rsidRDefault="000F7377"/>
    <w:p w14:paraId="0A80FC06" w14:textId="77777777" w:rsidR="000F7377" w:rsidRDefault="000F7377">
      <w:r xmlns:w="http://schemas.openxmlformats.org/wordprocessingml/2006/main">
        <w:t xml:space="preserve">2: Jini të përulur përpara Perëndisë</w:t>
      </w:r>
    </w:p>
    <w:p w14:paraId="115130D3" w14:textId="77777777" w:rsidR="000F7377" w:rsidRDefault="000F7377"/>
    <w:p w14:paraId="72CABC6E" w14:textId="77777777" w:rsidR="000F7377" w:rsidRDefault="000F7377">
      <w:r xmlns:w="http://schemas.openxmlformats.org/wordprocessingml/2006/main">
        <w:t xml:space="preserve">1: Mateu 7:1-5 - "Mos gjykoni që të mos gjykoheni. Sepse me gjykimin që shqiptoni do të gjykoheni dhe me masën që përdorni do t'ju matet."</w:t>
      </w:r>
    </w:p>
    <w:p w14:paraId="66ABC77D" w14:textId="77777777" w:rsidR="000F7377" w:rsidRDefault="000F7377"/>
    <w:p w14:paraId="6710E63E" w14:textId="77777777" w:rsidR="000F7377" w:rsidRDefault="000F7377">
      <w:r xmlns:w="http://schemas.openxmlformats.org/wordprocessingml/2006/main">
        <w:t xml:space="preserve">2: Romakëve 2:1-3 - "Prandaj nuk keni asnjë justifikim, o njeri, secili prej jush që gjykon. Sepse, duke gjykuar tjetrin, ju dënoni veten, sepse ju, gjykatësi, praktikoni të njëjtat gjëra."</w:t>
      </w:r>
    </w:p>
    <w:p w14:paraId="0E5DBE94" w14:textId="77777777" w:rsidR="000F7377" w:rsidRDefault="000F7377"/>
    <w:p w14:paraId="3D64F661" w14:textId="77777777" w:rsidR="000F7377" w:rsidRDefault="000F7377">
      <w:r xmlns:w="http://schemas.openxmlformats.org/wordprocessingml/2006/main">
        <w:t xml:space="preserve">Jakobi 2:5 Dëgjoni, vëllezërit e mi të dashur, a nuk i ka zgjedhur Perëndia të varfërit e kësaj bote të pasur në besim dhe trashëgimtarë të mbretërisë që u ka premtuar atyre që e duan?</w:t>
      </w:r>
    </w:p>
    <w:p w14:paraId="654CAD12" w14:textId="77777777" w:rsidR="000F7377" w:rsidRDefault="000F7377"/>
    <w:p w14:paraId="49987078" w14:textId="77777777" w:rsidR="000F7377" w:rsidRDefault="000F7377">
      <w:r xmlns:w="http://schemas.openxmlformats.org/wordprocessingml/2006/main">
        <w:t xml:space="preserve">Perëndia ka zgjedhur t'i bekojë të varfërit me besim dhe u ka premtuar atyre një vend në mbretërinë e tij nëse ata e duan Atë.</w:t>
      </w:r>
    </w:p>
    <w:p w14:paraId="781F78C4" w14:textId="77777777" w:rsidR="000F7377" w:rsidRDefault="000F7377"/>
    <w:p w14:paraId="6A68FADA" w14:textId="77777777" w:rsidR="000F7377" w:rsidRDefault="000F7377">
      <w:r xmlns:w="http://schemas.openxmlformats.org/wordprocessingml/2006/main">
        <w:t xml:space="preserve">1. Pavarësisht nga pozicioni juaj në jetë, dashuria e Perëndisë është e disponueshme për të gjithë ata që e duan Atë.</w:t>
      </w:r>
    </w:p>
    <w:p w14:paraId="586C5C94" w14:textId="77777777" w:rsidR="000F7377" w:rsidRDefault="000F7377"/>
    <w:p w14:paraId="50287C5F" w14:textId="77777777" w:rsidR="000F7377" w:rsidRDefault="000F7377">
      <w:r xmlns:w="http://schemas.openxmlformats.org/wordprocessingml/2006/main">
        <w:t xml:space="preserve">2. Ne jemi të gjithë të barabartë në sytë e Zotit dhe Ai i shpërblen ata që e duan Atë.</w:t>
      </w:r>
    </w:p>
    <w:p w14:paraId="3C3823DA" w14:textId="77777777" w:rsidR="000F7377" w:rsidRDefault="000F7377"/>
    <w:p w14:paraId="50C425C8" w14:textId="77777777" w:rsidR="000F7377" w:rsidRDefault="000F7377">
      <w:r xmlns:w="http://schemas.openxmlformats.org/wordprocessingml/2006/main">
        <w:t xml:space="preserve">1. Galatasve 3:26-29 - Sepse në Krishtin Jezus jeni të gjithë bij të Perëndisë, me anë të besimit.</w:t>
      </w:r>
    </w:p>
    <w:p w14:paraId="0FEA3D5B" w14:textId="77777777" w:rsidR="000F7377" w:rsidRDefault="000F7377"/>
    <w:p w14:paraId="28407B6A" w14:textId="77777777" w:rsidR="000F7377" w:rsidRDefault="000F7377">
      <w:r xmlns:w="http://schemas.openxmlformats.org/wordprocessingml/2006/main">
        <w:t xml:space="preserve">2. 1 Gjonit 4:7-11 - Të dashur, le ta duam njëri-tjetrin, sepse dashuria është nga Perëndia, dhe kushdo që do, ka lindur nga Perëndia dhe e njeh Perëndinë.</w:t>
      </w:r>
    </w:p>
    <w:p w14:paraId="4CCB638E" w14:textId="77777777" w:rsidR="000F7377" w:rsidRDefault="000F7377"/>
    <w:p w14:paraId="31B71474" w14:textId="77777777" w:rsidR="000F7377" w:rsidRDefault="000F7377">
      <w:r xmlns:w="http://schemas.openxmlformats.org/wordprocessingml/2006/main">
        <w:t xml:space="preserve">Jakobi 2:6 Por ju i keni përçmuar të varfërit. A nuk ju shtypin njerëzit e pasur dhe a nuk ju tërheqin përpara fronit të gjykimit?</w:t>
      </w:r>
    </w:p>
    <w:p w14:paraId="5798861F" w14:textId="77777777" w:rsidR="000F7377" w:rsidRDefault="000F7377"/>
    <w:p w14:paraId="115E4741" w14:textId="77777777" w:rsidR="000F7377" w:rsidRDefault="000F7377">
      <w:r xmlns:w="http://schemas.openxmlformats.org/wordprocessingml/2006/main">
        <w:t xml:space="preserve">Fragmenti nga Jakobi 2:6 flet për mënyrën se si të pasurit i shtypin të varfërit dhe i çojnë ata përpara fronit të gjykimit.</w:t>
      </w:r>
    </w:p>
    <w:p w14:paraId="68E042FB" w14:textId="77777777" w:rsidR="000F7377" w:rsidRDefault="000F7377"/>
    <w:p w14:paraId="7E768420" w14:textId="77777777" w:rsidR="000F7377" w:rsidRDefault="000F7377">
      <w:r xmlns:w="http://schemas.openxmlformats.org/wordprocessingml/2006/main">
        <w:t xml:space="preserve">1. Rreziku i shtypjes së të varfërve: A mbi pasojat e keqtrajtimit dhe shtypjes së njerëzve më pak me fat.</w:t>
      </w:r>
    </w:p>
    <w:p w14:paraId="23B7C3E0" w14:textId="77777777" w:rsidR="000F7377" w:rsidRDefault="000F7377"/>
    <w:p w14:paraId="5BE232C7" w14:textId="77777777" w:rsidR="000F7377" w:rsidRDefault="000F7377">
      <w:r xmlns:w="http://schemas.openxmlformats.org/wordprocessingml/2006/main">
        <w:t xml:space="preserve">2. Kush është fqinji im? A mbi përgjegjësinë e trajtimit të të margjinalizuarve me respekt dhe dashamirësi.</w:t>
      </w:r>
    </w:p>
    <w:p w14:paraId="0FC2E44C" w14:textId="77777777" w:rsidR="000F7377" w:rsidRDefault="000F7377"/>
    <w:p w14:paraId="42BCEF95" w14:textId="77777777" w:rsidR="000F7377" w:rsidRDefault="000F7377">
      <w:r xmlns:w="http://schemas.openxmlformats.org/wordprocessingml/2006/main">
        <w:t xml:space="preserve">1. Eksodi 22:21-24 - "Mos e keqtrajtoni të huajin dhe mos e shtypni atë, sepse ishit të huaj në vendin e Egjiptit. Nuk do të keqtrajtoni asnjë të ve apo jetim. Nëse i keqtrajtoni ata dhe ata bërtasin për mua, me siguri do të dëgjoj britmën e tyre, zemërimi im do të digjet, do t'ju vras me shpatë dhe gratë tuaja do të mbeten të veja dhe fëmijët tuaj jetimë.</w:t>
      </w:r>
    </w:p>
    <w:p w14:paraId="653FF4E7" w14:textId="77777777" w:rsidR="000F7377" w:rsidRDefault="000F7377"/>
    <w:p w14:paraId="61A33096" w14:textId="77777777" w:rsidR="000F7377" w:rsidRDefault="000F7377">
      <w:r xmlns:w="http://schemas.openxmlformats.org/wordprocessingml/2006/main">
        <w:t xml:space="preserve">2. Fjalët e urta 31:8-9 - "Hape gojën tënde për memecët, për të drejtat e të gjithë atyre që janë të varfër. Hape gojën, gjyko me drejtësi, mbro të drejtat e të varfërve dhe nevojtarëve."</w:t>
      </w:r>
    </w:p>
    <w:p w14:paraId="4C8BCF32" w14:textId="77777777" w:rsidR="000F7377" w:rsidRDefault="000F7377"/>
    <w:p w14:paraId="2A988FCD" w14:textId="77777777" w:rsidR="000F7377" w:rsidRDefault="000F7377">
      <w:r xmlns:w="http://schemas.openxmlformats.org/wordprocessingml/2006/main">
        <w:t xml:space="preserve">James 2:7 A nuk blasfemojnë ata atë emër të denjë me të cilin jeni thirrur?</w:t>
      </w:r>
    </w:p>
    <w:p w14:paraId="39D16EC2" w14:textId="77777777" w:rsidR="000F7377" w:rsidRDefault="000F7377"/>
    <w:p w14:paraId="3292E6AA" w14:textId="77777777" w:rsidR="000F7377" w:rsidRDefault="000F7377">
      <w:r xmlns:w="http://schemas.openxmlformats.org/wordprocessingml/2006/main">
        <w:t xml:space="preserve">Ky fragment është një paralajmërim kundër blasfemimit të emrit të Perëndisë me të cilin thirren të krishterët.</w:t>
      </w:r>
    </w:p>
    <w:p w14:paraId="48A7C799" w14:textId="77777777" w:rsidR="000F7377" w:rsidRDefault="000F7377"/>
    <w:p w14:paraId="67A10921" w14:textId="77777777" w:rsidR="000F7377" w:rsidRDefault="000F7377">
      <w:r xmlns:w="http://schemas.openxmlformats.org/wordprocessingml/2006/main">
        <w:t xml:space="preserve">1. "Fuqia e një emri: Pse duhet të respektojmë emrin e Zotit"</w:t>
      </w:r>
    </w:p>
    <w:p w14:paraId="27E81AF2" w14:textId="77777777" w:rsidR="000F7377" w:rsidRDefault="000F7377"/>
    <w:p w14:paraId="0E5E753B" w14:textId="77777777" w:rsidR="000F7377" w:rsidRDefault="000F7377">
      <w:r xmlns:w="http://schemas.openxmlformats.org/wordprocessingml/2006/main">
        <w:t xml:space="preserve">2. "Bekimi i një emri: Si mund ta nderojmë emrin e Perëndisë"</w:t>
      </w:r>
    </w:p>
    <w:p w14:paraId="58C41E91" w14:textId="77777777" w:rsidR="000F7377" w:rsidRDefault="000F7377"/>
    <w:p w14:paraId="76D57B1C" w14:textId="77777777" w:rsidR="000F7377" w:rsidRDefault="000F7377">
      <w:r xmlns:w="http://schemas.openxmlformats.org/wordprocessingml/2006/main">
        <w:t xml:space="preserve">1. Isaia 42:8 - "Unë jam Zoti; ky është emri im; lavdinë time nuk ia jap askujt, as lëvdimin tim idhujve të gdhendur."</w:t>
      </w:r>
    </w:p>
    <w:p w14:paraId="76E0EA96" w14:textId="77777777" w:rsidR="000F7377" w:rsidRDefault="000F7377"/>
    <w:p w14:paraId="2D9481CB" w14:textId="77777777" w:rsidR="000F7377" w:rsidRDefault="000F7377">
      <w:r xmlns:w="http://schemas.openxmlformats.org/wordprocessingml/2006/main">
        <w:t xml:space="preserve">2. Efesianëve 3:14-15 - "Për këtë arsye unë i gjunjëzoj para Atit, nga i cili është emëruar çdo familje në qiell dhe në tokë."</w:t>
      </w:r>
    </w:p>
    <w:p w14:paraId="3544019E" w14:textId="77777777" w:rsidR="000F7377" w:rsidRDefault="000F7377"/>
    <w:p w14:paraId="0CFEDF12" w14:textId="77777777" w:rsidR="000F7377" w:rsidRDefault="000F7377">
      <w:r xmlns:w="http://schemas.openxmlformats.org/wordprocessingml/2006/main">
        <w:t xml:space="preserve">Jakobi 2:8 Nëse e përmbushni ligjin mbretëror sipas Shkrimit: "Duaje të afërmin tënd si veten tënde", bëni mirë.</w:t>
      </w:r>
    </w:p>
    <w:p w14:paraId="28C072C2" w14:textId="77777777" w:rsidR="000F7377" w:rsidRDefault="000F7377"/>
    <w:p w14:paraId="79FF3F4F" w14:textId="77777777" w:rsidR="000F7377" w:rsidRDefault="000F7377">
      <w:r xmlns:w="http://schemas.openxmlformats.org/wordprocessingml/2006/main">
        <w:t xml:space="preserve">Jakobi na inkurajon të përmbushim ligjin mbretëror sipas shkrimit të shenjtë që është të duam të afërmin tonë si veten.</w:t>
      </w:r>
    </w:p>
    <w:p w14:paraId="502CBACD" w14:textId="77777777" w:rsidR="000F7377" w:rsidRDefault="000F7377"/>
    <w:p w14:paraId="5F07231C" w14:textId="77777777" w:rsidR="000F7377" w:rsidRDefault="000F7377">
      <w:r xmlns:w="http://schemas.openxmlformats.org/wordprocessingml/2006/main">
        <w:t xml:space="preserve">1. Fuqia e dashurisë: Si ta duam fqinjin tonë si veten tonë</w:t>
      </w:r>
    </w:p>
    <w:p w14:paraId="2FDAE4CE" w14:textId="77777777" w:rsidR="000F7377" w:rsidRDefault="000F7377"/>
    <w:p w14:paraId="7B88816F" w14:textId="77777777" w:rsidR="000F7377" w:rsidRDefault="000F7377">
      <w:r xmlns:w="http://schemas.openxmlformats.org/wordprocessingml/2006/main">
        <w:t xml:space="preserve">2. Ligji Mbretëror i Dashurisë: Çfarë na thotë Shkrimi për të dashur fqinjin tonë</w:t>
      </w:r>
    </w:p>
    <w:p w14:paraId="3EDA6DEB" w14:textId="77777777" w:rsidR="000F7377" w:rsidRDefault="000F7377"/>
    <w:p w14:paraId="5CB7AE1B" w14:textId="77777777" w:rsidR="000F7377" w:rsidRDefault="000F7377">
      <w:r xmlns:w="http://schemas.openxmlformats.org/wordprocessingml/2006/main">
        <w:t xml:space="preserve">1. 1 Gjonit 4:7-12</w:t>
      </w:r>
    </w:p>
    <w:p w14:paraId="0D9F2491" w14:textId="77777777" w:rsidR="000F7377" w:rsidRDefault="000F7377"/>
    <w:p w14:paraId="2D4A9197" w14:textId="77777777" w:rsidR="000F7377" w:rsidRDefault="000F7377">
      <w:r xmlns:w="http://schemas.openxmlformats.org/wordprocessingml/2006/main">
        <w:t xml:space="preserve">2. Marku 12:28-31</w:t>
      </w:r>
    </w:p>
    <w:p w14:paraId="20C00933" w14:textId="77777777" w:rsidR="000F7377" w:rsidRDefault="000F7377"/>
    <w:p w14:paraId="022DBDFA" w14:textId="77777777" w:rsidR="000F7377" w:rsidRDefault="000F7377">
      <w:r xmlns:w="http://schemas.openxmlformats.org/wordprocessingml/2006/main">
        <w:t xml:space="preserve">Jakobi 2:9 Por nëse keni respekt për personat, ju bëni mëkat dhe jeni të bindur për ligjin si shkelës.</w:t>
      </w:r>
    </w:p>
    <w:p w14:paraId="2FDDC822" w14:textId="77777777" w:rsidR="000F7377" w:rsidRDefault="000F7377"/>
    <w:p w14:paraId="6A538F8D" w14:textId="77777777" w:rsidR="000F7377" w:rsidRDefault="000F7377">
      <w:r xmlns:w="http://schemas.openxmlformats.org/wordprocessingml/2006/main">
        <w:t xml:space="preserve">Respekti për personat nuk duhet të çojë në mëkat, përndryshe ligji do të shkelet.</w:t>
      </w:r>
    </w:p>
    <w:p w14:paraId="22B704D8" w14:textId="77777777" w:rsidR="000F7377" w:rsidRDefault="000F7377"/>
    <w:p w14:paraId="6241862B" w14:textId="77777777" w:rsidR="000F7377" w:rsidRDefault="000F7377">
      <w:r xmlns:w="http://schemas.openxmlformats.org/wordprocessingml/2006/main">
        <w:t xml:space="preserve">1. Respektoni të gjithë, pavarësisht statusit social</w:t>
      </w:r>
    </w:p>
    <w:p w14:paraId="06C50634" w14:textId="77777777" w:rsidR="000F7377" w:rsidRDefault="000F7377"/>
    <w:p w14:paraId="4F8B9F8E" w14:textId="77777777" w:rsidR="000F7377" w:rsidRDefault="000F7377">
      <w:r xmlns:w="http://schemas.openxmlformats.org/wordprocessingml/2006/main">
        <w:t xml:space="preserve">2. Duajeni njëri-tjetrin dhe binduni ligjit</w:t>
      </w:r>
    </w:p>
    <w:p w14:paraId="3A74D9F0" w14:textId="77777777" w:rsidR="000F7377" w:rsidRDefault="000F7377"/>
    <w:p w14:paraId="2FD98D60" w14:textId="77777777" w:rsidR="000F7377" w:rsidRDefault="000F7377">
      <w:r xmlns:w="http://schemas.openxmlformats.org/wordprocessingml/2006/main">
        <w:t xml:space="preserve">1. Efesianëve 6:9 - Dhe zotërinj, trajtojini në të njëjtën mënyrë skllevërit tuaj. Mos i kërcënoni, sepse ju e dini se ai që është edhe Zotëruesi i tyre edhe juaji është në parajsë dhe nuk ka asnjë favorizim me të.</w:t>
      </w:r>
    </w:p>
    <w:p w14:paraId="481176C3" w14:textId="77777777" w:rsidR="000F7377" w:rsidRDefault="000F7377"/>
    <w:p w14:paraId="6105FD57" w14:textId="77777777" w:rsidR="000F7377" w:rsidRDefault="000F7377">
      <w:r xmlns:w="http://schemas.openxmlformats.org/wordprocessingml/2006/main">
        <w:t xml:space="preserve">2. Mateu 22:37-39 - Jezusi u përgjigj: “'Duaje Zotin, Perëndinë tënd, me gjithë zemrën tënde, me gjithë shpirtin tënd dhe me gjithë mendjen tënde.' Ky është urdhërimi i parë dhe më i madhi. Dhe e dyta është si ajo: 'Duaje të afërmin tënd si veten tënde'.</w:t>
      </w:r>
    </w:p>
    <w:p w14:paraId="3DD4DF07" w14:textId="77777777" w:rsidR="000F7377" w:rsidRDefault="000F7377"/>
    <w:p w14:paraId="2A7CE304" w14:textId="77777777" w:rsidR="000F7377" w:rsidRDefault="000F7377">
      <w:r xmlns:w="http://schemas.openxmlformats.org/wordprocessingml/2006/main">
        <w:t xml:space="preserve">Jakobi 2:10 Sepse kushdo që zbaton të gjithë ligjin, por skandalizon në një pikë, është fajtor për të gjitha.</w:t>
      </w:r>
    </w:p>
    <w:p w14:paraId="141DD145" w14:textId="77777777" w:rsidR="000F7377" w:rsidRDefault="000F7377"/>
    <w:p w14:paraId="56F1FC1D" w14:textId="77777777" w:rsidR="000F7377" w:rsidRDefault="000F7377">
      <w:r xmlns:w="http://schemas.openxmlformats.org/wordprocessingml/2006/main">
        <w:t xml:space="preserve">I gjithë ligji duhet mbajtur për të mbetur pa faj; të biesh në një pikë do të thotë faj për të gjitha pikat.</w:t>
      </w:r>
    </w:p>
    <w:p w14:paraId="1C61B948" w14:textId="77777777" w:rsidR="000F7377" w:rsidRDefault="000F7377"/>
    <w:p w14:paraId="6C0DC357" w14:textId="77777777" w:rsidR="000F7377" w:rsidRDefault="000F7377">
      <w:r xmlns:w="http://schemas.openxmlformats.org/wordprocessingml/2006/main">
        <w:t xml:space="preserve">1. "Standardi i përsosur: Mbajtja e të gjithë ligjit"</w:t>
      </w:r>
    </w:p>
    <w:p w14:paraId="670BC5AF" w14:textId="77777777" w:rsidR="000F7377" w:rsidRDefault="000F7377"/>
    <w:p w14:paraId="49ABA5C3" w14:textId="77777777" w:rsidR="000F7377" w:rsidRDefault="000F7377">
      <w:r xmlns:w="http://schemas.openxmlformats.org/wordprocessingml/2006/main">
        <w:t xml:space="preserve">2. "Arritja e drejtësisë: Përpjekja për përsosmëri"</w:t>
      </w:r>
    </w:p>
    <w:p w14:paraId="590305DA" w14:textId="77777777" w:rsidR="000F7377" w:rsidRDefault="000F7377"/>
    <w:p w14:paraId="64045821" w14:textId="77777777" w:rsidR="000F7377" w:rsidRDefault="000F7377">
      <w:r xmlns:w="http://schemas.openxmlformats.org/wordprocessingml/2006/main">
        <w:t xml:space="preserve">1. Mateu 5:48 - "Jini, pra, të përsosur, sikurse Ati juaj që është në qiej është i përsosur."</w:t>
      </w:r>
    </w:p>
    <w:p w14:paraId="15B5E553" w14:textId="77777777" w:rsidR="000F7377" w:rsidRDefault="000F7377"/>
    <w:p w14:paraId="7E2B53E0" w14:textId="77777777" w:rsidR="000F7377" w:rsidRDefault="000F7377">
      <w:r xmlns:w="http://schemas.openxmlformats.org/wordprocessingml/2006/main">
        <w:t xml:space="preserve">2. Galatasve 3:10-11 - "Sepse të gjithë ata që janë nga veprat e ligjit janë nën mallkim, sepse është shkruar: "Mallkuar qoftë kushdo që nuk qëndron në të gjitha gjërat që janë shkruar në librin e ligjit". por është e qartë se askush nuk shfajësohet me anë të ligjit në sytë e Perëndisë, sepse i drejti do të jetojë me anë të besimit".</w:t>
      </w:r>
    </w:p>
    <w:p w14:paraId="5F3DB774" w14:textId="77777777" w:rsidR="000F7377" w:rsidRDefault="000F7377"/>
    <w:p w14:paraId="5DB3B960" w14:textId="77777777" w:rsidR="000F7377" w:rsidRDefault="000F7377">
      <w:r xmlns:w="http://schemas.openxmlformats.org/wordprocessingml/2006/main">
        <w:t xml:space="preserve">James 2:11 Sepse ai që tha: "Mos shkel kurorën", tha gjithashtu: "Mos vrit". Tani nëse nuk shkel kurorën, por nëse vret, je bërë shkelës i ligjit.</w:t>
      </w:r>
    </w:p>
    <w:p w14:paraId="52DB88B7" w14:textId="77777777" w:rsidR="000F7377" w:rsidRDefault="000F7377"/>
    <w:p w14:paraId="4B18C373" w14:textId="77777777" w:rsidR="000F7377" w:rsidRDefault="000F7377">
      <w:r xmlns:w="http://schemas.openxmlformats.org/wordprocessingml/2006/main">
        <w:t xml:space="preserve">Ky pasazh shpjegon se nuk mjafton të mos kryejmë tradhti bashkëshortore, por gjithashtu nuk duhet të vrasim që të mbetemi të drejtë.</w:t>
      </w:r>
    </w:p>
    <w:p w14:paraId="100EECFF" w14:textId="77777777" w:rsidR="000F7377" w:rsidRDefault="000F7377"/>
    <w:p w14:paraId="27A69A6D" w14:textId="77777777" w:rsidR="000F7377" w:rsidRDefault="000F7377">
      <w:r xmlns:w="http://schemas.openxmlformats.org/wordprocessingml/2006/main">
        <w:t xml:space="preserve">1. "Të jetosh në mënyrë të drejtë: Të përmbahesh nga tradhtia bashkëshortore dhe vrasja"</w:t>
      </w:r>
    </w:p>
    <w:p w14:paraId="3D7F0C62" w14:textId="77777777" w:rsidR="000F7377" w:rsidRDefault="000F7377"/>
    <w:p w14:paraId="4E0ADBB3" w14:textId="77777777" w:rsidR="000F7377" w:rsidRDefault="000F7377">
      <w:r xmlns:w="http://schemas.openxmlformats.org/wordprocessingml/2006/main">
        <w:t xml:space="preserve">2. "Ligji i Zotit: Bindja e të Dhjetë Urdhërimeve"</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Eksodi 20:13 - "Nuk do të vrasësh".</w:t>
      </w:r>
    </w:p>
    <w:p w14:paraId="1B064473" w14:textId="77777777" w:rsidR="000F7377" w:rsidRDefault="000F7377"/>
    <w:p w14:paraId="5A7CB8FB" w14:textId="77777777" w:rsidR="000F7377" w:rsidRDefault="000F7377">
      <w:r xmlns:w="http://schemas.openxmlformats.org/wordprocessingml/2006/main">
        <w:t xml:space="preserve">2. Mateu 5:27-28 - "Ju keni dëgjuar se ishte thënë nga ata të kohëve të vjetra: "Mos shkel kurorën", por unë po ju them se kushdo që shikon një grua për ta dëshiruar, ka shkelur kurorën me të. tashmë në zemrën e tij”.</w:t>
      </w:r>
    </w:p>
    <w:p w14:paraId="7DD160C7" w14:textId="77777777" w:rsidR="000F7377" w:rsidRDefault="000F7377"/>
    <w:p w14:paraId="647AAC33" w14:textId="77777777" w:rsidR="000F7377" w:rsidRDefault="000F7377">
      <w:r xmlns:w="http://schemas.openxmlformats.org/wordprocessingml/2006/main">
        <w:t xml:space="preserve">Jakobi 2:12 Kështu flisni dhe veproni ashtu si ata që do të gjykohen nga ligji i lirisë.</w:t>
      </w:r>
    </w:p>
    <w:p w14:paraId="512D0EBF" w14:textId="77777777" w:rsidR="000F7377" w:rsidRDefault="000F7377"/>
    <w:p w14:paraId="489B96A5" w14:textId="77777777" w:rsidR="000F7377" w:rsidRDefault="000F7377">
      <w:r xmlns:w="http://schemas.openxmlformats.org/wordprocessingml/2006/main">
        <w:t xml:space="preserve">Të krishterët duhet ta jetojnë jetën e tyre sipas ligjit të lirisë, duke folur dhe vepruar në një mënyrë që do të gjykohet nga ai ligj.</w:t>
      </w:r>
    </w:p>
    <w:p w14:paraId="13EF08F1" w14:textId="77777777" w:rsidR="000F7377" w:rsidRDefault="000F7377"/>
    <w:p w14:paraId="5436C696" w14:textId="77777777" w:rsidR="000F7377" w:rsidRDefault="000F7377">
      <w:r xmlns:w="http://schemas.openxmlformats.org/wordprocessingml/2006/main">
        <w:t xml:space="preserve">1. Ligji i Lirisë: Të jetosh një jetë në përputhje me vullnetin e Perëndisë</w:t>
      </w:r>
    </w:p>
    <w:p w14:paraId="546D5BCE" w14:textId="77777777" w:rsidR="000F7377" w:rsidRDefault="000F7377"/>
    <w:p w14:paraId="0267DC96" w14:textId="77777777" w:rsidR="000F7377" w:rsidRDefault="000F7377">
      <w:r xmlns:w="http://schemas.openxmlformats.org/wordprocessingml/2006/main">
        <w:t xml:space="preserve">2. Gjykimi i Lirisë: Marrja e Zgjedhjeve të Drejta në Jetë</w:t>
      </w:r>
    </w:p>
    <w:p w14:paraId="65860570" w14:textId="77777777" w:rsidR="000F7377" w:rsidRDefault="000F7377"/>
    <w:p w14:paraId="618B7434" w14:textId="77777777" w:rsidR="000F7377" w:rsidRDefault="000F7377">
      <w:r xmlns:w="http://schemas.openxmlformats.org/wordprocessingml/2006/main">
        <w:t xml:space="preserve">1. Luka 6:46 Pse më quani Zot, Zot dhe nuk bëni ato që them?</w:t>
      </w:r>
    </w:p>
    <w:p w14:paraId="3DF5C98E" w14:textId="77777777" w:rsidR="000F7377" w:rsidRDefault="000F7377"/>
    <w:p w14:paraId="19421E2F" w14:textId="77777777" w:rsidR="000F7377" w:rsidRDefault="000F7377">
      <w:r xmlns:w="http://schemas.openxmlformats.org/wordprocessingml/2006/main">
        <w:t xml:space="preserve">2. Romakëve 8:1-2, pra, tani nuk ka asnjë dënim për ata që janë në Krishtin Jezus, sepse me anë të Krishtit Jezu, ligji i Frymës së jetës më çliroi nga ligji i mëkatit dhe i vdekjes.</w:t>
      </w:r>
    </w:p>
    <w:p w14:paraId="188CC380" w14:textId="77777777" w:rsidR="000F7377" w:rsidRDefault="000F7377"/>
    <w:p w14:paraId="6B34B17B" w14:textId="77777777" w:rsidR="000F7377" w:rsidRDefault="000F7377">
      <w:r xmlns:w="http://schemas.openxmlformats.org/wordprocessingml/2006/main">
        <w:t xml:space="preserve">James 2:13 Sepse ai që nuk ka treguar mëshirë do të ketë gjykim pa mëshirë; dhe mëshira gëzohet kundër gjykimit.</w:t>
      </w:r>
    </w:p>
    <w:p w14:paraId="5F89AD6C" w14:textId="77777777" w:rsidR="000F7377" w:rsidRDefault="000F7377"/>
    <w:p w14:paraId="3FCEFE3F" w14:textId="77777777" w:rsidR="000F7377" w:rsidRDefault="000F7377">
      <w:r xmlns:w="http://schemas.openxmlformats.org/wordprocessingml/2006/main">
        <w:t xml:space="preserve">Ky ajet flet për gjykimin dhe mëshirën e Zotit: ata që tregojnë mëshirë ndaj të tjerëve do të mëshirohen nga Zoti, ndërsa ata që nuk do të mëshirohen.</w:t>
      </w:r>
    </w:p>
    <w:p w14:paraId="02FC93F4" w14:textId="77777777" w:rsidR="000F7377" w:rsidRDefault="000F7377"/>
    <w:p w14:paraId="2EC49BAF" w14:textId="77777777" w:rsidR="000F7377" w:rsidRDefault="000F7377">
      <w:r xmlns:w="http://schemas.openxmlformats.org/wordprocessingml/2006/main">
        <w:t xml:space="preserve">1. "Të jetosh një jetë me mëshirë: Fuqia e faljes"</w:t>
      </w:r>
    </w:p>
    <w:p w14:paraId="47954A37" w14:textId="77777777" w:rsidR="000F7377" w:rsidRDefault="000F7377"/>
    <w:p w14:paraId="454CEEF4" w14:textId="77777777" w:rsidR="000F7377" w:rsidRDefault="000F7377">
      <w:r xmlns:w="http://schemas.openxmlformats.org/wordprocessingml/2006/main">
        <w:t xml:space="preserve">2. "Mëshira dhe drejtësia e Zotit: Një ekuilibër i dhembshurisë dhe drejtësisë"</w:t>
      </w:r>
    </w:p>
    <w:p w14:paraId="3377F1B7" w14:textId="77777777" w:rsidR="000F7377" w:rsidRDefault="000F7377"/>
    <w:p w14:paraId="1B80C29D" w14:textId="77777777" w:rsidR="000F7377" w:rsidRDefault="000F7377">
      <w:r xmlns:w="http://schemas.openxmlformats.org/wordprocessingml/2006/main">
        <w:t xml:space="preserve">1. Mikea 6:8 "Ai të ka thënë, o njeri, çfarë është e mirë dhe çfarë kërkon Zoti prej teje, veçse të bësh drejtësi, të duash mirësinë dhe të ecësh me përulësi me Perëndinë tënd?".</w:t>
      </w:r>
    </w:p>
    <w:p w14:paraId="35B6BF4D" w14:textId="77777777" w:rsidR="000F7377" w:rsidRDefault="000F7377"/>
    <w:p w14:paraId="3ED5C4A4" w14:textId="77777777" w:rsidR="000F7377" w:rsidRDefault="000F7377">
      <w:r xmlns:w="http://schemas.openxmlformats.org/wordprocessingml/2006/main">
        <w:t xml:space="preserve">2. Efesianëve 2:4-5 "Por Perëndia, duke qenë i pasur në mëshirë, për shkak të dashurisë së madhe me të cilën na deshi, edhe kur ishim të vdekur në mëkatet tona, na bëri të gjallë bashkë me Krishtin - me anë të hirit ju u shpëtuat. ."</w:t>
      </w:r>
    </w:p>
    <w:p w14:paraId="29E58EFD" w14:textId="77777777" w:rsidR="000F7377" w:rsidRDefault="000F7377"/>
    <w:p w14:paraId="66AB375B" w14:textId="77777777" w:rsidR="000F7377" w:rsidRDefault="000F7377">
      <w:r xmlns:w="http://schemas.openxmlformats.org/wordprocessingml/2006/main">
        <w:t xml:space="preserve">Jakobi 2:14 Çfarë dobie ka, vëllezër të mi, nëse dikush thotë se ka besim dhe nuk ka vepra? a mund ta shpëtojë besimi?</w:t>
      </w:r>
    </w:p>
    <w:p w14:paraId="517787C8" w14:textId="77777777" w:rsidR="000F7377" w:rsidRDefault="000F7377"/>
    <w:p w14:paraId="71A0E8CF" w14:textId="77777777" w:rsidR="000F7377" w:rsidRDefault="000F7377">
      <w:r xmlns:w="http://schemas.openxmlformats.org/wordprocessingml/2006/main">
        <w:t xml:space="preserve">Jakobi pyet se çfarë dobie ka besimi nëse nuk shoqërohet me veprime.</w:t>
      </w:r>
    </w:p>
    <w:p w14:paraId="45102F48" w14:textId="77777777" w:rsidR="000F7377" w:rsidRDefault="000F7377"/>
    <w:p w14:paraId="18F2AE28" w14:textId="77777777" w:rsidR="000F7377" w:rsidRDefault="000F7377">
      <w:r xmlns:w="http://schemas.openxmlformats.org/wordprocessingml/2006/main">
        <w:t xml:space="preserve">1) Besimi pa vepra është i vdekur, 2) Veprimet tona tregojnë besimin tonë.</w:t>
      </w:r>
    </w:p>
    <w:p w14:paraId="310FF592" w14:textId="77777777" w:rsidR="000F7377" w:rsidRDefault="000F7377"/>
    <w:p w14:paraId="4C4CAEFD" w14:textId="77777777" w:rsidR="000F7377" w:rsidRDefault="000F7377">
      <w:r xmlns:w="http://schemas.openxmlformats.org/wordprocessingml/2006/main">
        <w:t xml:space="preserve">1) Romakëve 10:17, "Kështu besimi vjen nga dëgjimi dhe dëgjimi nëpërmjet fjalës së Krishtit," 2) Mateu 7:21-23, "Jo kushdo që më thotë: "Zot, Zot" do të hyjë në mbretëri. i qiellit, por ai që bën vullnetin e Atit tim që është në qiej. Atë ditë shumë do të më thonë: "Zot, Zot, a nuk profetizuam në emrin tënd dhe a nuk i dëbuam demonët në emrin tënd dhe a nuk bëmë shumë vepra të fuqishme në emrin tënd?' Dhe atëherë do t'u them atyre: "Nuk ju kam njohur kurrë; largohuni nga unë, ju që bëni paudhësi".</w:t>
      </w:r>
    </w:p>
    <w:p w14:paraId="34E20EA8" w14:textId="77777777" w:rsidR="000F7377" w:rsidRDefault="000F7377"/>
    <w:p w14:paraId="5F590857" w14:textId="77777777" w:rsidR="000F7377" w:rsidRDefault="000F7377">
      <w:r xmlns:w="http://schemas.openxmlformats.org/wordprocessingml/2006/main">
        <w:t xml:space="preserve">Jakobi 2:15 Në qoftë se një vëlla ose një motër janë të zhveshur dhe të varfër nga ushqimi i përditshëm,</w:t>
      </w:r>
    </w:p>
    <w:p w14:paraId="75A1CC1E" w14:textId="77777777" w:rsidR="000F7377" w:rsidRDefault="000F7377"/>
    <w:p w14:paraId="5B2084EC" w14:textId="77777777" w:rsidR="000F7377" w:rsidRDefault="000F7377">
      <w:r xmlns:w="http://schemas.openxmlformats.org/wordprocessingml/2006/main">
        <w:t xml:space="preserve">Pjesa flet për nevojën për të siguruar për ata që janë në nevojë.</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"Zemra e dhembshurisë: të duash dhe të kujdesesh për të varfërit dhe nevojtarët"</w:t>
      </w:r>
    </w:p>
    <w:p w14:paraId="437440FB" w14:textId="77777777" w:rsidR="000F7377" w:rsidRDefault="000F7377"/>
    <w:p w14:paraId="5DEDAFE7" w14:textId="77777777" w:rsidR="000F7377" w:rsidRDefault="000F7377">
      <w:r xmlns:w="http://schemas.openxmlformats.org/wordprocessingml/2006/main">
        <w:t xml:space="preserve">2. "Bërja e veprave të mira: Përmbushja e urdhrave të Jakobit 2:15"</w:t>
      </w:r>
    </w:p>
    <w:p w14:paraId="02821F24" w14:textId="77777777" w:rsidR="000F7377" w:rsidRDefault="000F7377"/>
    <w:p w14:paraId="54F162F9" w14:textId="77777777" w:rsidR="000F7377" w:rsidRDefault="000F7377">
      <w:r xmlns:w="http://schemas.openxmlformats.org/wordprocessingml/2006/main">
        <w:t xml:space="preserve">1. Mateu 25:35-36 - “Sepse kisha uri dhe më dhatë të ha, pata etje dhe më dhatë për të pirë, isha i huaj dhe më ftuat”.</w:t>
      </w:r>
    </w:p>
    <w:p w14:paraId="4B6EBB75" w14:textId="77777777" w:rsidR="000F7377" w:rsidRDefault="000F7377"/>
    <w:p w14:paraId="721A4F8B" w14:textId="77777777" w:rsidR="000F7377" w:rsidRDefault="000F7377">
      <w:r xmlns:w="http://schemas.openxmlformats.org/wordprocessingml/2006/main">
        <w:t xml:space="preserve">2. Isaia 58:6-7 - “A nuk është ky agjërimi që kam zgjedhur: të zgjidhësh prangat e ligësisë, të zgjidhësh barrët e rënda, të lirosh të shtypurin dhe të thyesh çdo zgjedhë? A nuk është vallë për të ndarë bukën tënde me të uriturit dhe për të sjellë në shtëpinë tënde të varfërit që janë dëbuar? Kur e sheh lakuriqin, e mbulon dhe nuk fshihesh nga mishi yt?”.</w:t>
      </w:r>
    </w:p>
    <w:p w14:paraId="766A71BE" w14:textId="77777777" w:rsidR="000F7377" w:rsidRDefault="000F7377"/>
    <w:p w14:paraId="6C9A75BD" w14:textId="77777777" w:rsidR="000F7377" w:rsidRDefault="000F7377">
      <w:r xmlns:w="http://schemas.openxmlformats.org/wordprocessingml/2006/main">
        <w:t xml:space="preserve">Jakobi 2:16 Dhe një nga ju u tha atyre: ''Shkoni në paqe, ngrohuni dhe ngopuni; megjithatë ju nuk u jepni atyre gjërat që janë të nevojshme për trupin; çfarë përfitimi ka?</w:t>
      </w:r>
    </w:p>
    <w:p w14:paraId="7CA3CD44" w14:textId="77777777" w:rsidR="000F7377" w:rsidRDefault="000F7377"/>
    <w:p w14:paraId="3306A26A" w14:textId="77777777" w:rsidR="000F7377" w:rsidRDefault="000F7377">
      <w:r xmlns:w="http://schemas.openxmlformats.org/wordprocessingml/2006/main">
        <w:t xml:space="preserve">Ky pasazh nxjerr në pah rëndësinë e shfaqjes së veprimeve bamirësie dhe dashamirësie ndaj njëri-tjetrit, pasi thjesht t'i urosh mirë nuk mjafton.</w:t>
      </w:r>
    </w:p>
    <w:p w14:paraId="209187F6" w14:textId="77777777" w:rsidR="000F7377" w:rsidRDefault="000F7377"/>
    <w:p w14:paraId="0A19BED7" w14:textId="77777777" w:rsidR="000F7377" w:rsidRDefault="000F7377">
      <w:r xmlns:w="http://schemas.openxmlformats.org/wordprocessingml/2006/main">
        <w:t xml:space="preserve">1. "Dhurata më e madhe nga të gjitha: Dhembshuria"</w:t>
      </w:r>
    </w:p>
    <w:p w14:paraId="18BAE2C0" w14:textId="77777777" w:rsidR="000F7377" w:rsidRDefault="000F7377"/>
    <w:p w14:paraId="54998C68" w14:textId="77777777" w:rsidR="000F7377" w:rsidRDefault="000F7377">
      <w:r xmlns:w="http://schemas.openxmlformats.org/wordprocessingml/2006/main">
        <w:t xml:space="preserve">2. "Fuqia e Mirësisë dhe Bamirësisë"</w:t>
      </w:r>
    </w:p>
    <w:p w14:paraId="21AC5583" w14:textId="77777777" w:rsidR="000F7377" w:rsidRDefault="000F7377"/>
    <w:p w14:paraId="6B59535C" w14:textId="77777777" w:rsidR="000F7377" w:rsidRDefault="000F7377">
      <w:r xmlns:w="http://schemas.openxmlformats.org/wordprocessingml/2006/main">
        <w:t xml:space="preserve">1. 1 Gjonit 3:17-18: "Por nëse dikush ka të mirat e botës dhe e sheh vëllanë e tij në nevojë, por e mbyll zemrën kundër tij, si qëndron në të dashuria e Perëndisë? Fëmijë të vegjël, të mos duam me fjalë apo flasin, por me vepra dhe me të vërtetë."</w:t>
      </w:r>
    </w:p>
    <w:p w14:paraId="5CDFE948" w14:textId="77777777" w:rsidR="000F7377" w:rsidRDefault="000F7377"/>
    <w:p w14:paraId="1505488C" w14:textId="77777777" w:rsidR="000F7377" w:rsidRDefault="000F7377">
      <w:r xmlns:w="http://schemas.openxmlformats.org/wordprocessingml/2006/main">
        <w:t xml:space="preserve">2. Fjalët e urta 19:17: "Kush është bujar ndaj të varfërve, i jep hua Zotit dhe ai do t'ia shpërblejë për veprën e tij."</w:t>
      </w:r>
    </w:p>
    <w:p w14:paraId="06BCF117" w14:textId="77777777" w:rsidR="000F7377" w:rsidRDefault="000F7377"/>
    <w:p w14:paraId="1979A4BF" w14:textId="77777777" w:rsidR="000F7377" w:rsidRDefault="000F7377">
      <w:r xmlns:w="http://schemas.openxmlformats.org/wordprocessingml/2006/main">
        <w:t xml:space="preserve">Jakobi 2:17 Po kështu besimi, nëse nuk ka vepra, është i vdekur, duke qenë i vetëm.</w:t>
      </w:r>
    </w:p>
    <w:p w14:paraId="6AB1FF5D" w14:textId="77777777" w:rsidR="000F7377" w:rsidRDefault="000F7377"/>
    <w:p w14:paraId="499E73AB" w14:textId="77777777" w:rsidR="000F7377" w:rsidRDefault="000F7377">
      <w:r xmlns:w="http://schemas.openxmlformats.org/wordprocessingml/2006/main">
        <w:t xml:space="preserve">Besimi nuk mjafton në vetvete, ai duhet të shoqërohet me veprime që të jetë efektiv.</w:t>
      </w:r>
    </w:p>
    <w:p w14:paraId="5EC83BA3" w14:textId="77777777" w:rsidR="000F7377" w:rsidRDefault="000F7377"/>
    <w:p w14:paraId="42A4D839" w14:textId="77777777" w:rsidR="000F7377" w:rsidRDefault="000F7377">
      <w:r xmlns:w="http://schemas.openxmlformats.org/wordprocessingml/2006/main">
        <w:t xml:space="preserve">1. "Besimi pa vepra është i vdekur"</w:t>
      </w:r>
    </w:p>
    <w:p w14:paraId="4907CDC9" w14:textId="77777777" w:rsidR="000F7377" w:rsidRDefault="000F7377"/>
    <w:p w14:paraId="4B6E7202" w14:textId="77777777" w:rsidR="000F7377" w:rsidRDefault="000F7377">
      <w:r xmlns:w="http://schemas.openxmlformats.org/wordprocessingml/2006/main">
        <w:t xml:space="preserve">2. "Fuqia e besimit në veprim"</w:t>
      </w:r>
    </w:p>
    <w:p w14:paraId="67189655" w14:textId="77777777" w:rsidR="000F7377" w:rsidRDefault="000F7377"/>
    <w:p w14:paraId="354C3264" w14:textId="77777777" w:rsidR="000F7377" w:rsidRDefault="000F7377">
      <w:r xmlns:w="http://schemas.openxmlformats.org/wordprocessingml/2006/main">
        <w:t xml:space="preserve">1. Romakëve 4:20-21 - "Ai nuk u lëkund nga mosbesimi lidhur me premtimin e Perëndisë, por u forcua në besimin e tij dhe i dha lavdi Perëndisë, duke qenë plotësisht i bindur se Perëndia kishte fuqi të bënte atë që kishte premtuar."</w:t>
      </w:r>
    </w:p>
    <w:p w14:paraId="4735F54D" w14:textId="77777777" w:rsidR="000F7377" w:rsidRDefault="000F7377"/>
    <w:p w14:paraId="7C10760B" w14:textId="77777777" w:rsidR="000F7377" w:rsidRDefault="000F7377">
      <w:r xmlns:w="http://schemas.openxmlformats.org/wordprocessingml/2006/main">
        <w:t xml:space="preserve">2. Jakobi 1:22 - "Mos e dëgjoni fjalën dhe kështu mashtroni veten tuaj. Bëni atë që thotë ajo."</w:t>
      </w:r>
    </w:p>
    <w:p w14:paraId="1E8D737E" w14:textId="77777777" w:rsidR="000F7377" w:rsidRDefault="000F7377"/>
    <w:p w14:paraId="3394670A" w14:textId="77777777" w:rsidR="000F7377" w:rsidRDefault="000F7377">
      <w:r xmlns:w="http://schemas.openxmlformats.org/wordprocessingml/2006/main">
        <w:t xml:space="preserve">Jakobi 2:18 Po, një njeri mund të thotë: "Ti ke besim dhe unë kam vepra; më trego besimin tënd pa veprat e tua dhe unë do të të tregoj besimin tim me veprat e mia".</w:t>
      </w:r>
    </w:p>
    <w:p w14:paraId="5F41C24C" w14:textId="77777777" w:rsidR="000F7377" w:rsidRDefault="000F7377"/>
    <w:p w14:paraId="78C7CB60" w14:textId="77777777" w:rsidR="000F7377" w:rsidRDefault="000F7377">
      <w:r xmlns:w="http://schemas.openxmlformats.org/wordprocessingml/2006/main">
        <w:t xml:space="preserve">James i sfidon lexuesit të provojnë se besimi është i vërtetë duke e demonstruar atë nëpërmjet veprave.</w:t>
      </w:r>
    </w:p>
    <w:p w14:paraId="23D2260D" w14:textId="77777777" w:rsidR="000F7377" w:rsidRDefault="000F7377"/>
    <w:p w14:paraId="500A8415" w14:textId="77777777" w:rsidR="000F7377" w:rsidRDefault="000F7377">
      <w:r xmlns:w="http://schemas.openxmlformats.org/wordprocessingml/2006/main">
        <w:t xml:space="preserve">1. Fuqia e besimit: Si veprimet tona demonstrojnë besimet tona</w:t>
      </w:r>
    </w:p>
    <w:p w14:paraId="3E79FEC8" w14:textId="77777777" w:rsidR="000F7377" w:rsidRDefault="000F7377"/>
    <w:p w14:paraId="693020BC" w14:textId="77777777" w:rsidR="000F7377" w:rsidRDefault="000F7377">
      <w:r xmlns:w="http://schemas.openxmlformats.org/wordprocessingml/2006/main">
        <w:t xml:space="preserve">2. Dëshmia e besimit: Tregimi i besimeve tona nëpërmjet veprimeve tona</w:t>
      </w:r>
    </w:p>
    <w:p w14:paraId="7664C394" w14:textId="77777777" w:rsidR="000F7377" w:rsidRDefault="000F7377"/>
    <w:p w14:paraId="12B00B91" w14:textId="77777777" w:rsidR="000F7377" w:rsidRDefault="000F7377">
      <w:r xmlns:w="http://schemas.openxmlformats.org/wordprocessingml/2006/main">
        <w:t xml:space="preserve">1. Romakëve 10:17 - Pra, besimi vjen nga dëgjimi dhe dëgjimi nëpërmjet fjalës së Krishtit.</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Efesianëve 2:8-10 - Sepse me anë të hirit ju jeni shpëtuar nëpërmjet besimit. Dhe kjo nuk është puna juaj; është dhuratë e Perëndisë, jo rezultat i veprave, që askush të mos mburret. Sepse ne jemi vepra e tij, e krijuar në Krishtin Jezus për vepra të mira, që Perëndia i përgatiti që më parë, që ne të ecim në to.</w:t>
      </w:r>
    </w:p>
    <w:p w14:paraId="0069102F" w14:textId="77777777" w:rsidR="000F7377" w:rsidRDefault="000F7377"/>
    <w:p w14:paraId="599E7DEA" w14:textId="77777777" w:rsidR="000F7377" w:rsidRDefault="000F7377">
      <w:r xmlns:w="http://schemas.openxmlformats.org/wordprocessingml/2006/main">
        <w:t xml:space="preserve">Jakobi 2:19 Ti beson se ka një Perëndi; ti bën mirë; edhe djajtë besojnë dhe dridhen.</w:t>
      </w:r>
    </w:p>
    <w:p w14:paraId="3051659C" w14:textId="77777777" w:rsidR="000F7377" w:rsidRDefault="000F7377"/>
    <w:p w14:paraId="3DB3CD3E" w14:textId="77777777" w:rsidR="000F7377" w:rsidRDefault="000F7377">
      <w:r xmlns:w="http://schemas.openxmlformats.org/wordprocessingml/2006/main">
        <w:t xml:space="preserve">Besimi në një Zot është i lavdërueshëm, por nuk mjafton për të shpëtuar një person nga pasojat e mëkatit.</w:t>
      </w:r>
    </w:p>
    <w:p w14:paraId="35D58683" w14:textId="77777777" w:rsidR="000F7377" w:rsidRDefault="000F7377"/>
    <w:p w14:paraId="5B9611E6" w14:textId="77777777" w:rsidR="000F7377" w:rsidRDefault="000F7377">
      <w:r xmlns:w="http://schemas.openxmlformats.org/wordprocessingml/2006/main">
        <w:t xml:space="preserve">1: Ne duhet të besojmë në Jezusin dhe vdekjen dhe ringjalljen e Tij nëse duam të shpëtohemi.</w:t>
      </w:r>
    </w:p>
    <w:p w14:paraId="27399B3E" w14:textId="77777777" w:rsidR="000F7377" w:rsidRDefault="000F7377"/>
    <w:p w14:paraId="68056892" w14:textId="77777777" w:rsidR="000F7377" w:rsidRDefault="000F7377">
      <w:r xmlns:w="http://schemas.openxmlformats.org/wordprocessingml/2006/main">
        <w:t xml:space="preserve">2: Ne duhet të shikojmë përtej vetëm besimit në Zot dhe të jetojmë besimin tonë në mënyrën se si e jetojmë jetën tonë.</w:t>
      </w:r>
    </w:p>
    <w:p w14:paraId="32899B15" w14:textId="77777777" w:rsidR="000F7377" w:rsidRDefault="000F7377"/>
    <w:p w14:paraId="640F39A3" w14:textId="77777777" w:rsidR="000F7377" w:rsidRDefault="000F7377">
      <w:r xmlns:w="http://schemas.openxmlformats.org/wordprocessingml/2006/main">
        <w:t xml:space="preserve">1: Romakëve 10:9 - Që po të rrëfesh me gojën tënde Zotin Jezus dhe të besosh në zemrën tënde se Perëndia e ringjalli prej së vdekurish, do të shpëtohesh.</w:t>
      </w:r>
    </w:p>
    <w:p w14:paraId="37230738" w14:textId="77777777" w:rsidR="000F7377" w:rsidRDefault="000F7377"/>
    <w:p w14:paraId="55D8C37D" w14:textId="77777777" w:rsidR="000F7377" w:rsidRDefault="000F7377">
      <w:r xmlns:w="http://schemas.openxmlformats.org/wordprocessingml/2006/main">
        <w:t xml:space="preserve">2: Efesianëve 2:8-9 - Sepse me anë të hirit jeni të shpëtuar nëpërmjet besimit; dhe kjo jo nga ju, është dhuratë e Perëndisë, jo nga vepra, që të mos mburret dikush.</w:t>
      </w:r>
    </w:p>
    <w:p w14:paraId="77D06B92" w14:textId="77777777" w:rsidR="000F7377" w:rsidRDefault="000F7377"/>
    <w:p w14:paraId="11BBC617" w14:textId="77777777" w:rsidR="000F7377" w:rsidRDefault="000F7377">
      <w:r xmlns:w="http://schemas.openxmlformats.org/wordprocessingml/2006/main">
        <w:t xml:space="preserve">James 2:20 Por a do ta dish, o njeri i kotë, se besimi pa vepra është i vdekur?</w:t>
      </w:r>
    </w:p>
    <w:p w14:paraId="6BAB122E" w14:textId="77777777" w:rsidR="000F7377" w:rsidRDefault="000F7377"/>
    <w:p w14:paraId="1CE566E6" w14:textId="77777777" w:rsidR="000F7377" w:rsidRDefault="000F7377">
      <w:r xmlns:w="http://schemas.openxmlformats.org/wordprocessingml/2006/main">
        <w:t xml:space="preserve">Jakobi 2:20 mëson se besimi pa veprat përkatëse është i padobishëm.</w:t>
      </w:r>
    </w:p>
    <w:p w14:paraId="27A94685" w14:textId="77777777" w:rsidR="000F7377" w:rsidRDefault="000F7377"/>
    <w:p w14:paraId="2403224D" w14:textId="77777777" w:rsidR="000F7377" w:rsidRDefault="000F7377">
      <w:r xmlns:w="http://schemas.openxmlformats.org/wordprocessingml/2006/main">
        <w:t xml:space="preserve">1. "Të jetosh sipas besimit tënd: si reflektojnë veprat e tua besimet e tua"</w:t>
      </w:r>
    </w:p>
    <w:p w14:paraId="2747B07A" w14:textId="77777777" w:rsidR="000F7377" w:rsidRDefault="000F7377"/>
    <w:p w14:paraId="0449FD42" w14:textId="77777777" w:rsidR="000F7377" w:rsidRDefault="000F7377">
      <w:r xmlns:w="http://schemas.openxmlformats.org/wordprocessingml/2006/main">
        <w:t xml:space="preserve">2. "Rëndësia e lidhjes ndërmjet besimit dhe veprimit"</w:t>
      </w:r>
    </w:p>
    <w:p w14:paraId="258584A6" w14:textId="77777777" w:rsidR="000F7377" w:rsidRDefault="000F7377"/>
    <w:p w14:paraId="0E3EAC93" w14:textId="77777777" w:rsidR="000F7377" w:rsidRDefault="000F7377">
      <w:r xmlns:w="http://schemas.openxmlformats.org/wordprocessingml/2006/main">
        <w:t xml:space="preserve">1. Mateu 7:16-20 (Do t'i njihni nga frytet e tyre)</w:t>
      </w:r>
    </w:p>
    <w:p w14:paraId="156F35D5" w14:textId="77777777" w:rsidR="000F7377" w:rsidRDefault="000F7377"/>
    <w:p w14:paraId="6670E938" w14:textId="77777777" w:rsidR="000F7377" w:rsidRDefault="000F7377">
      <w:r xmlns:w="http://schemas.openxmlformats.org/wordprocessingml/2006/main">
        <w:t xml:space="preserve">2. Kolosianëve 1:9-11 (Ecni denjësisht për Zotin, duke e kënaqur plotësisht Atë, duke dhënë fryt në çdo vepër të mirë)</w:t>
      </w:r>
    </w:p>
    <w:p w14:paraId="14AFF611" w14:textId="77777777" w:rsidR="000F7377" w:rsidRDefault="000F7377"/>
    <w:p w14:paraId="3D7FB328" w14:textId="77777777" w:rsidR="000F7377" w:rsidRDefault="000F7377">
      <w:r xmlns:w="http://schemas.openxmlformats.org/wordprocessingml/2006/main">
        <w:t xml:space="preserve">James 2:21 A nuk u shfajësua vallë Abrahami, ati ynë, me anë të veprave, kur e ofroi birin e tij Isakun mbi altar?</w:t>
      </w:r>
    </w:p>
    <w:p w14:paraId="6708DC39" w14:textId="77777777" w:rsidR="000F7377" w:rsidRDefault="000F7377"/>
    <w:p w14:paraId="59F5569D" w14:textId="77777777" w:rsidR="000F7377" w:rsidRDefault="000F7377">
      <w:r xmlns:w="http://schemas.openxmlformats.org/wordprocessingml/2006/main">
        <w:t xml:space="preserve">Ky pasazh diskuton se si Abrahami u shfajësua nga veprat e tij kur e ofroi djalin e tij Isakun në altar.</w:t>
      </w:r>
    </w:p>
    <w:p w14:paraId="3408B20F" w14:textId="77777777" w:rsidR="000F7377" w:rsidRDefault="000F7377"/>
    <w:p w14:paraId="4CA3A7F0" w14:textId="77777777" w:rsidR="000F7377" w:rsidRDefault="000F7377">
      <w:r xmlns:w="http://schemas.openxmlformats.org/wordprocessingml/2006/main">
        <w:t xml:space="preserve">1: Veprimet tona flasin më shumë se fjalët.</w:t>
      </w:r>
    </w:p>
    <w:p w14:paraId="3D6E8EC2" w14:textId="77777777" w:rsidR="000F7377" w:rsidRDefault="000F7377"/>
    <w:p w14:paraId="556789E2" w14:textId="77777777" w:rsidR="000F7377" w:rsidRDefault="000F7377">
      <w:r xmlns:w="http://schemas.openxmlformats.org/wordprocessingml/2006/main">
        <w:t xml:space="preserve">2: Besimi dhe bindja e Abrahamit ndaj Perëndisë u vërtetua përmes veprave të tij.</w:t>
      </w:r>
    </w:p>
    <w:p w14:paraId="0021820A" w14:textId="77777777" w:rsidR="000F7377" w:rsidRDefault="000F7377"/>
    <w:p w14:paraId="2086726E" w14:textId="77777777" w:rsidR="000F7377" w:rsidRDefault="000F7377">
      <w:r xmlns:w="http://schemas.openxmlformats.org/wordprocessingml/2006/main">
        <w:t xml:space="preserve">1: Hebrenjve 11:17-19 - Me anë të besimit Abrahami, kur u sprovua, ofroi Isakun dhe ai që kishte marrë premtimet, ofroi birin e tij të vetëmlindur.</w:t>
      </w:r>
    </w:p>
    <w:p w14:paraId="60E0B3A9" w14:textId="77777777" w:rsidR="000F7377" w:rsidRDefault="000F7377"/>
    <w:p w14:paraId="2759507C" w14:textId="77777777" w:rsidR="000F7377" w:rsidRDefault="000F7377">
      <w:r xmlns:w="http://schemas.openxmlformats.org/wordprocessingml/2006/main">
        <w:t xml:space="preserve">2: Zanafilla 22:1-18 - Abrahami iu bind Zotit dhe kreu flijimin e birit të tij Isakut.</w:t>
      </w:r>
    </w:p>
    <w:p w14:paraId="287162B7" w14:textId="77777777" w:rsidR="000F7377" w:rsidRDefault="000F7377"/>
    <w:p w14:paraId="20E4CCC4" w14:textId="77777777" w:rsidR="000F7377" w:rsidRDefault="000F7377">
      <w:r xmlns:w="http://schemas.openxmlformats.org/wordprocessingml/2006/main">
        <w:t xml:space="preserve">Jakobi 2:22 A e sheh sesi besimi ndikoi me veprat e tij dhe besimi u përsos me anë të veprave?</w:t>
      </w:r>
    </w:p>
    <w:p w14:paraId="04903D38" w14:textId="77777777" w:rsidR="000F7377" w:rsidRDefault="000F7377"/>
    <w:p w14:paraId="2C8941CC" w14:textId="77777777" w:rsidR="000F7377" w:rsidRDefault="000F7377">
      <w:r xmlns:w="http://schemas.openxmlformats.org/wordprocessingml/2006/main">
        <w:t xml:space="preserve">Jakobi 2:22 mëson se besimi dhe veprat punojnë së bashku: besimi bëhet i përsosur kur shoqërohet me vepra të mira.</w:t>
      </w:r>
    </w:p>
    <w:p w14:paraId="28ADE848" w14:textId="77777777" w:rsidR="000F7377" w:rsidRDefault="000F7377"/>
    <w:p w14:paraId="32B4DC56" w14:textId="77777777" w:rsidR="000F7377" w:rsidRDefault="000F7377">
      <w:r xmlns:w="http://schemas.openxmlformats.org/wordprocessingml/2006/main">
        <w:t xml:space="preserve">1. "Besimi dhe veprat: Të punojmë së bashku për përsosmëri"</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"Fuqia e veprimit besnik"</w:t>
      </w:r>
    </w:p>
    <w:p w14:paraId="71F49533" w14:textId="77777777" w:rsidR="000F7377" w:rsidRDefault="000F7377"/>
    <w:p w14:paraId="4F0CBEC3" w14:textId="77777777" w:rsidR="000F7377" w:rsidRDefault="000F7377">
      <w:r xmlns:w="http://schemas.openxmlformats.org/wordprocessingml/2006/main">
        <w:t xml:space="preserve">1. Romakëve 4:20-21 - "Asnjë mosbesim nuk e bëri atë të lëkundet në lidhje me premtimin e Perëndisë, por ai u forcua në besimin e tij ndërsa i dha lavdi Perëndisë, plotësisht i bindur se Perëndia ishte në gjendje të bënte atë që kishte premtuar."</w:t>
      </w:r>
    </w:p>
    <w:p w14:paraId="36FF14C9" w14:textId="77777777" w:rsidR="000F7377" w:rsidRDefault="000F7377"/>
    <w:p w14:paraId="72CD239B" w14:textId="77777777" w:rsidR="000F7377" w:rsidRDefault="000F7377">
      <w:r xmlns:w="http://schemas.openxmlformats.org/wordprocessingml/2006/main">
        <w:t xml:space="preserve">2. Hebrenjve 11:17-19 - "Me anë të besimit Abrahami, kur u vu në provë, ofroi Isakun dhe ai që kishte marrë premtimet ishte duke ofruar djalin e tij të vetëm, për të cilin u tha: "Nëpërmjet Isakut. pasardhësit e tu do të emërohen". Ai mendoi se Perëndia ishte në gjendje edhe ta ringjallte nga të vdekurit, nga e cila, në mënyrë figurative, e mori përsëri.»</w:t>
      </w:r>
    </w:p>
    <w:p w14:paraId="42DBE12D" w14:textId="77777777" w:rsidR="000F7377" w:rsidRDefault="000F7377"/>
    <w:p w14:paraId="085A5C89" w14:textId="77777777" w:rsidR="000F7377" w:rsidRDefault="000F7377">
      <w:r xmlns:w="http://schemas.openxmlformats.org/wordprocessingml/2006/main">
        <w:t xml:space="preserve">Jakobi 2:23 Dhe u përmbush Shkrimi që thotë: ''Abrahami i besoi Perëndisë dhe kjo iu numërua për drejtësi'' dhe u quajt Miku i Perëndisë.</w:t>
      </w:r>
    </w:p>
    <w:p w14:paraId="0D9C9770" w14:textId="77777777" w:rsidR="000F7377" w:rsidRDefault="000F7377"/>
    <w:p w14:paraId="4B6A68D9" w14:textId="77777777" w:rsidR="000F7377" w:rsidRDefault="000F7377">
      <w:r xmlns:w="http://schemas.openxmlformats.org/wordprocessingml/2006/main">
        <w:t xml:space="preserve">Abrahamit iu dha drejtësia nga Perëndia kur ai besoi në Të dhe iu dha titulli "Mik i Zotit".</w:t>
      </w:r>
    </w:p>
    <w:p w14:paraId="4C451969" w14:textId="77777777" w:rsidR="000F7377" w:rsidRDefault="000F7377"/>
    <w:p w14:paraId="11EC9D0D" w14:textId="77777777" w:rsidR="000F7377" w:rsidRDefault="000F7377">
      <w:r xmlns:w="http://schemas.openxmlformats.org/wordprocessingml/2006/main">
        <w:t xml:space="preserve">1. Fuqia e Besimit: Një Studim i Marrëdhënies së Abrahamit me Perëndinë</w:t>
      </w:r>
    </w:p>
    <w:p w14:paraId="3D51AF46" w14:textId="77777777" w:rsidR="000F7377" w:rsidRDefault="000F7377"/>
    <w:p w14:paraId="01BDE913" w14:textId="77777777" w:rsidR="000F7377" w:rsidRDefault="000F7377">
      <w:r xmlns:w="http://schemas.openxmlformats.org/wordprocessingml/2006/main">
        <w:t xml:space="preserve">2. Bekimi i drejtësisë: Kuptimi i dashurisë së Perëndisë për Abrahamin</w:t>
      </w:r>
    </w:p>
    <w:p w14:paraId="6DA32CCE" w14:textId="77777777" w:rsidR="000F7377" w:rsidRDefault="000F7377"/>
    <w:p w14:paraId="27FACFCE" w14:textId="77777777" w:rsidR="000F7377" w:rsidRDefault="000F7377">
      <w:r xmlns:w="http://schemas.openxmlformats.org/wordprocessingml/2006/main">
        <w:t xml:space="preserve">1. Zanafilla 15:6 - Dhe ai besoi në Zotin; dhe ai ia numëroi për drejtësi.</w:t>
      </w:r>
    </w:p>
    <w:p w14:paraId="5C02CAB5" w14:textId="77777777" w:rsidR="000F7377" w:rsidRDefault="000F7377"/>
    <w:p w14:paraId="7227566C" w14:textId="77777777" w:rsidR="000F7377" w:rsidRDefault="000F7377">
      <w:r xmlns:w="http://schemas.openxmlformats.org/wordprocessingml/2006/main">
        <w:t xml:space="preserve">2. Isaia 41:8 - Por ti, Izrael, je shërbëtori im, Jakobi që kam zgjedhur, pasardhja e Abrahamit, mikut tim.</w:t>
      </w:r>
    </w:p>
    <w:p w14:paraId="6A2B50D0" w14:textId="77777777" w:rsidR="000F7377" w:rsidRDefault="000F7377"/>
    <w:p w14:paraId="1AC824D7" w14:textId="77777777" w:rsidR="000F7377" w:rsidRDefault="000F7377">
      <w:r xmlns:w="http://schemas.openxmlformats.org/wordprocessingml/2006/main">
        <w:t xml:space="preserve">Jakobi 2:24 E shihni, pra, se njeriu shfajësohet me anë të veprave dhe jo vetëm me anë të besimit.</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Jakobi mëson se shpëtimi arrihet nëpërmjet veprave të mira dhe jo vetëm nëpërmjet besimit.</w:t>
      </w:r>
    </w:p>
    <w:p w14:paraId="4C1BA862" w14:textId="77777777" w:rsidR="000F7377" w:rsidRDefault="000F7377"/>
    <w:p w14:paraId="5C1786CD" w14:textId="77777777" w:rsidR="000F7377" w:rsidRDefault="000F7377">
      <w:r xmlns:w="http://schemas.openxmlformats.org/wordprocessingml/2006/main">
        <w:t xml:space="preserve">1. Nevoja për vepra të mira për të arritur shpëtimin</w:t>
      </w:r>
    </w:p>
    <w:p w14:paraId="0D9B4017" w14:textId="77777777" w:rsidR="000F7377" w:rsidRDefault="000F7377"/>
    <w:p w14:paraId="17F66F20" w14:textId="77777777" w:rsidR="000F7377" w:rsidRDefault="000F7377">
      <w:r xmlns:w="http://schemas.openxmlformats.org/wordprocessingml/2006/main">
        <w:t xml:space="preserve">2. Rëndësia e besimit dhe e veprave</w:t>
      </w:r>
    </w:p>
    <w:p w14:paraId="6411DE03" w14:textId="77777777" w:rsidR="000F7377" w:rsidRDefault="000F7377"/>
    <w:p w14:paraId="1C7F0C8F" w14:textId="77777777" w:rsidR="000F7377" w:rsidRDefault="000F7377">
      <w:r xmlns:w="http://schemas.openxmlformats.org/wordprocessingml/2006/main">
        <w:t xml:space="preserve">1. Romakëve 2:13 - “Sepse nuk janë të drejtë para Perëndisë dëgjuesit e ligjit, por zbatuesit e ligjit ata që do të shfajësohen.”</w:t>
      </w:r>
    </w:p>
    <w:p w14:paraId="511179E7" w14:textId="77777777" w:rsidR="000F7377" w:rsidRDefault="000F7377"/>
    <w:p w14:paraId="267E765A" w14:textId="77777777" w:rsidR="000F7377" w:rsidRDefault="000F7377">
      <w:r xmlns:w="http://schemas.openxmlformats.org/wordprocessingml/2006/main">
        <w:t xml:space="preserve">2. Efesianëve 2:10 - "Sepse ne jemi vepër e tij, e krijuar në Krishtin Jezus për vepra të mira, të cilat Perëndia i përgatiti që më parë, që ne të ecim në to."</w:t>
      </w:r>
    </w:p>
    <w:p w14:paraId="5C8F0F98" w14:textId="77777777" w:rsidR="000F7377" w:rsidRDefault="000F7377"/>
    <w:p w14:paraId="77561D32" w14:textId="77777777" w:rsidR="000F7377" w:rsidRDefault="000F7377">
      <w:r xmlns:w="http://schemas.openxmlformats.org/wordprocessingml/2006/main">
        <w:t xml:space="preserve">James 2:25 A nuk u shfajësua gjithashtu me vepra Rahaba prostituta, kur i priti lajmëtarët dhe i dërgoi në një rrugë tjetër?</w:t>
      </w:r>
    </w:p>
    <w:p w14:paraId="3DAB0558" w14:textId="77777777" w:rsidR="000F7377" w:rsidRDefault="000F7377"/>
    <w:p w14:paraId="64F8D64F" w14:textId="77777777" w:rsidR="000F7377" w:rsidRDefault="000F7377">
      <w:r xmlns:w="http://schemas.openxmlformats.org/wordprocessingml/2006/main">
        <w:t xml:space="preserve">Rahaba prostituta u shfajësua nga veprat e saj kur mbrojti lajmëtarët e Perëndisë.</w:t>
      </w:r>
    </w:p>
    <w:p w14:paraId="394290A2" w14:textId="77777777" w:rsidR="000F7377" w:rsidRDefault="000F7377"/>
    <w:p w14:paraId="49B35AF6" w14:textId="77777777" w:rsidR="000F7377" w:rsidRDefault="000F7377">
      <w:r xmlns:w="http://schemas.openxmlformats.org/wordprocessingml/2006/main">
        <w:t xml:space="preserve">1. Besimi pa vepra është i vdekur</w:t>
      </w:r>
    </w:p>
    <w:p w14:paraId="00B56D7B" w14:textId="77777777" w:rsidR="000F7377" w:rsidRDefault="000F7377"/>
    <w:p w14:paraId="4B35C08E" w14:textId="77777777" w:rsidR="000F7377" w:rsidRDefault="000F7377">
      <w:r xmlns:w="http://schemas.openxmlformats.org/wordprocessingml/2006/main">
        <w:t xml:space="preserve">2. Rëndësia e ndërmarrjes së veprimit</w:t>
      </w:r>
    </w:p>
    <w:p w14:paraId="6828DC41" w14:textId="77777777" w:rsidR="000F7377" w:rsidRDefault="000F7377"/>
    <w:p w14:paraId="029698A9" w14:textId="77777777" w:rsidR="000F7377" w:rsidRDefault="000F7377">
      <w:r xmlns:w="http://schemas.openxmlformats.org/wordprocessingml/2006/main">
        <w:t xml:space="preserve">1. Hebrenjve 11:31 - "Me anë të besimit Rahaba prostituta nuk humbi me ata që ishin të pabindur, sepse i kishte pritur miqësore spiunët."</w:t>
      </w:r>
    </w:p>
    <w:p w14:paraId="666B4636" w14:textId="77777777" w:rsidR="000F7377" w:rsidRDefault="000F7377"/>
    <w:p w14:paraId="3C717603" w14:textId="77777777" w:rsidR="000F7377" w:rsidRDefault="000F7377">
      <w:r xmlns:w="http://schemas.openxmlformats.org/wordprocessingml/2006/main">
        <w:t xml:space="preserve">2. Mateu 25:35-36 - "Sepse kisha uri dhe më dhatë të ha, pata etje dhe më dhatë për të pirë, isha i huaj dhe më ftuat".</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Jakobi 2:26 Sepse, sikurse trupi pa frymën është i vdekur, ashtu edhe besimi pa vepra është i vdekur.</w:t>
      </w:r>
    </w:p>
    <w:p w14:paraId="5F91CA5A" w14:textId="77777777" w:rsidR="000F7377" w:rsidRDefault="000F7377"/>
    <w:p w14:paraId="770CB888" w14:textId="77777777" w:rsidR="000F7377" w:rsidRDefault="000F7377">
      <w:r xmlns:w="http://schemas.openxmlformats.org/wordprocessingml/2006/main">
        <w:t xml:space="preserve">Besimi pa vepra është i vdekur, ashtu si një trup pa shpirt është i vdekur.</w:t>
      </w:r>
    </w:p>
    <w:p w14:paraId="3E103171" w14:textId="77777777" w:rsidR="000F7377" w:rsidRDefault="000F7377"/>
    <w:p w14:paraId="0E459598" w14:textId="77777777" w:rsidR="000F7377" w:rsidRDefault="000F7377">
      <w:r xmlns:w="http://schemas.openxmlformats.org/wordprocessingml/2006/main">
        <w:t xml:space="preserve">1. "Fuqia e besimit dhe veprave"</w:t>
      </w:r>
    </w:p>
    <w:p w14:paraId="1E889E05" w14:textId="77777777" w:rsidR="000F7377" w:rsidRDefault="000F7377"/>
    <w:p w14:paraId="7A22E953" w14:textId="77777777" w:rsidR="000F7377" w:rsidRDefault="000F7377">
      <w:r xmlns:w="http://schemas.openxmlformats.org/wordprocessingml/2006/main">
        <w:t xml:space="preserve">2. "Domosdoshmëria e besimit dhe veprave"</w:t>
      </w:r>
    </w:p>
    <w:p w14:paraId="285E083E" w14:textId="77777777" w:rsidR="000F7377" w:rsidRDefault="000F7377"/>
    <w:p w14:paraId="3A6F0C5D" w14:textId="77777777" w:rsidR="000F7377" w:rsidRDefault="000F7377">
      <w:r xmlns:w="http://schemas.openxmlformats.org/wordprocessingml/2006/main">
        <w:t xml:space="preserve">1. Levitiku 19:18, "Duaje të afërmin tënd si veten tënde"</w:t>
      </w:r>
    </w:p>
    <w:p w14:paraId="513A1D75" w14:textId="77777777" w:rsidR="000F7377" w:rsidRDefault="000F7377"/>
    <w:p w14:paraId="3D88EAE5" w14:textId="77777777" w:rsidR="000F7377" w:rsidRDefault="000F7377">
      <w:r xmlns:w="http://schemas.openxmlformats.org/wordprocessingml/2006/main">
        <w:t xml:space="preserve">2. Romakëve 12:10, "Duajeni njëri-tjetrin me përzemërsi vëllazërore; parakaloni njëri-tjetrin në nderim."</w:t>
      </w:r>
    </w:p>
    <w:p w14:paraId="48A8216B" w14:textId="77777777" w:rsidR="000F7377" w:rsidRDefault="000F7377"/>
    <w:p w14:paraId="1C683298" w14:textId="77777777" w:rsidR="000F7377" w:rsidRDefault="000F7377">
      <w:r xmlns:w="http://schemas.openxmlformats.org/wordprocessingml/2006/main">
        <w:t xml:space="preserve">Jakobi 3 është kapitulli i tretë i Letrës së Jakobit në Dhiatën e Re. Ky kapitull fokusohet kryesisht në fuqinë dhe rëndësinë e kontrollit të të folurit, duke theksuar dëmin e mundshëm të shkaktuar nga një gjuhë e pazbutur.</w:t>
      </w:r>
    </w:p>
    <w:p w14:paraId="6469A37E" w14:textId="77777777" w:rsidR="000F7377" w:rsidRDefault="000F7377"/>
    <w:p w14:paraId="43B21468" w14:textId="77777777" w:rsidR="000F7377" w:rsidRDefault="000F7377">
      <w:r xmlns:w="http://schemas.openxmlformats.org/wordprocessingml/2006/main">
        <w:t xml:space="preserve">Paragrafi 1: Kapitulli fillon duke i paralajmëruar besimtarët për përgjegjësinë dhe ndikimin që vjen nga të qenit mësues ose udhëheqës brenda komunitetit të krishterë. Autori thekson se ata që japin mësim do të gjykohen me rreptësi më të madhe, pasi fjalët e tyre kanë peshë dhe ndikojnë tek të tjerët (Jakobi 3:1-2). Më pas ai përdor imazhe të gjalla për të ilustruar se si një pjesë e vogël mund të kontrollojë një kalë, një timon i vogël mund të drejtojë një anije të madhe dhe po ashtu, një gjuhë e vogël mund të ketë efekte të rëndësishme. Gjuha përshkruhet si një zjarr që mund të djegë një pyll të tërë (Jakobi 3:3-6).</w:t>
      </w:r>
    </w:p>
    <w:p w14:paraId="21C5A862" w14:textId="77777777" w:rsidR="000F7377" w:rsidRDefault="000F7377"/>
    <w:p w14:paraId="36D97FD5" w14:textId="77777777" w:rsidR="000F7377" w:rsidRDefault="000F7377">
      <w:r xmlns:w="http://schemas.openxmlformats.org/wordprocessingml/2006/main">
        <w:t xml:space="preserve">Paragrafi 2: Në vargjet 7-12, ka një eksplorim të natyrës kontradiktore të fjalës njerëzore. Autori thekson se si njerëzit kanë zbutur dhe zbutur kafshë të ndryshme, por luftojnë për të zbutur gjuhën e tyre. Ai thekson se nga e njëjta gojë vijnë edhe bekimet edhe mallkimet, të cilat nuk duhet të jenë kështu (Jakovi 3:9-10). Ai e krahason këtë mospërputhje me ujin e ëmbël dhe ujin e kripur që rrjedh nga i njëjti burim ose fiqtë që prodhojnë ullinj ose hardhitë që prodhojnë fiq. Mospërputhje të tilla zbulojnë mungesë mençurie.</w:t>
      </w:r>
    </w:p>
    <w:p w14:paraId="5109EC1D" w14:textId="77777777" w:rsidR="000F7377" w:rsidRDefault="000F7377"/>
    <w:p w14:paraId="04B3F74B" w14:textId="77777777" w:rsidR="000F7377" w:rsidRDefault="000F7377">
      <w:r xmlns:w="http://schemas.openxmlformats.org/wordprocessingml/2006/main">
        <w:t xml:space="preserve">Paragrafi 3: Nga vargu 13 e tutje, ka një theks te mençuria e vërtetë e demonstruar nëpërmjet sjelljes së mirë dhe jo fjalëve boshe. Autori bën dallimin midis urtësisë tokësore të karakterizuar nga xhelozia, ambicia egoiste dhe çrregullimi kundrejt mençurisë qiellore të karakterizuar nga pastërtia, paqësia, butësia, arsyeshmëria, mëshira, paanshmëria dhe sinqeriteti (Jakovi 3:14-18). Mençuria e vërtetë çon në një jetë të drejtë dhe jep fryte të mira në marrëdhëniet me të tjerët.</w:t>
      </w:r>
    </w:p>
    <w:p w14:paraId="0722BB29" w14:textId="77777777" w:rsidR="000F7377" w:rsidRDefault="000F7377"/>
    <w:p w14:paraId="5A72CF3D" w14:textId="77777777" w:rsidR="000F7377" w:rsidRDefault="000F7377">
      <w:r xmlns:w="http://schemas.openxmlformats.org/wordprocessingml/2006/main">
        <w:t xml:space="preserve">Në përmbledhje, James 3 thekson fuqinë e të folurit dhe potencialin e tij si për dëm ashtu edhe për bekim. Ai paralajmëron kundër përdorimit të gjuhës sonë në mënyrë të pakujdesshme ose shkatërruese, por inkurajon besimtarët të ushtrojnë vetëkontroll mbi fjalët e tyre. Ajo thekson se urtësia e vërtetë zbulohet nëpërmjet sjelljes së qëndrueshme të karakterizuar nga përulësia dhe drejtësia dhe jo fjalët boshe ose ambicjet e kësaj bote. Në fund, ai u bën thirrje besimtarëve të ndjekin urtësinë qiellore që nxit marrëdhënie paqësore të bazuara në pastërti, butësi dhe mëshirë duke shmangur xhelozinë, egoizmin dhe sjelljen e çrregullt</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Jakobi 3:1 Vëllezër të mi, mos jini shumë zotër, duke ditur se do të marrim një dënim më të madh.</w:t>
      </w:r>
    </w:p>
    <w:p w14:paraId="6198AD9D" w14:textId="77777777" w:rsidR="000F7377" w:rsidRDefault="000F7377"/>
    <w:p w14:paraId="39494916" w14:textId="77777777" w:rsidR="000F7377" w:rsidRDefault="000F7377">
      <w:r xmlns:w="http://schemas.openxmlformats.org/wordprocessingml/2006/main">
        <w:t xml:space="preserve">Ky pasazh po paralajmëron kundër të qenit shumë të shpejtë për të marrë një rol mësimor ose drejtues, pasi mund të na hapë për gjykim më të madh.</w:t>
      </w:r>
    </w:p>
    <w:p w14:paraId="4B859DCB" w14:textId="77777777" w:rsidR="000F7377" w:rsidRDefault="000F7377"/>
    <w:p w14:paraId="6003558D" w14:textId="77777777" w:rsidR="000F7377" w:rsidRDefault="000F7377">
      <w:r xmlns:w="http://schemas.openxmlformats.org/wordprocessingml/2006/main">
        <w:t xml:space="preserve">1. Të qenit udhëheqës në shërbesën e Zotit nuk duhet marrë lehtë.</w:t>
      </w:r>
    </w:p>
    <w:p w14:paraId="7AF5F622" w14:textId="77777777" w:rsidR="000F7377" w:rsidRDefault="000F7377"/>
    <w:p w14:paraId="48F0767B" w14:textId="77777777" w:rsidR="000F7377" w:rsidRDefault="000F7377">
      <w:r xmlns:w="http://schemas.openxmlformats.org/wordprocessingml/2006/main">
        <w:t xml:space="preserve">2. Ne duhet t'i qasemi udhëheqjes në shërbimin e Zotit me përulësi dhe kujdes.</w:t>
      </w:r>
    </w:p>
    <w:p w14:paraId="4BFE1789" w14:textId="77777777" w:rsidR="000F7377" w:rsidRDefault="000F7377"/>
    <w:p w14:paraId="6DD9CE37" w14:textId="77777777" w:rsidR="000F7377" w:rsidRDefault="000F7377">
      <w:r xmlns:w="http://schemas.openxmlformats.org/wordprocessingml/2006/main">
        <w:t xml:space="preserve">1. Mateu 23:8-10 - "Por mos u quani Rabbi, sepse një është Mësuesi juaj, Krishti; dhe ju të gjithë jeni vëllezër. Dhe mbi tokë mos e quani askënd atë tuaj, sepse një është Ati juaj, që është në parajsë, as ju mos quheni zot, sepse një është Mësuesi juaj, Krishti."</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Pjetrit 5:2-3 - "Kushtoni kopenë e Perëndisë që është mes jush, duke e marrë mbikqyrjen e saj, jo me detyrim, por me dëshirë; jo për fitim të ndyrë, por me mendje të gatshme; as si zotër të Perëndisë trashëgimi, por duke qenë shembull për tufën."</w:t>
      </w:r>
    </w:p>
    <w:p w14:paraId="626C4A2B" w14:textId="77777777" w:rsidR="000F7377" w:rsidRDefault="000F7377"/>
    <w:p w14:paraId="6F662BA9" w14:textId="77777777" w:rsidR="000F7377" w:rsidRDefault="000F7377">
      <w:r xmlns:w="http://schemas.openxmlformats.org/wordprocessingml/2006/main">
        <w:t xml:space="preserve">Jakobi 3:2 Sepse në shumë gjëra i fyejmë të gjithë. Nëse dikush nuk ofendon me fjalë, ai është një njeri i përsosur dhe i aftë të frenojë gjithë trupin.</w:t>
      </w:r>
    </w:p>
    <w:p w14:paraId="3DA5DCA5" w14:textId="77777777" w:rsidR="000F7377" w:rsidRDefault="000F7377"/>
    <w:p w14:paraId="1F0E6F4C" w14:textId="77777777" w:rsidR="000F7377" w:rsidRDefault="000F7377">
      <w:r xmlns:w="http://schemas.openxmlformats.org/wordprocessingml/2006/main">
        <w:t xml:space="preserve">Të gjithë bëjmë gabime, por njeriu i përsosur është në gjendje të kontrollojë të gjithë trupin e tij.</w:t>
      </w:r>
    </w:p>
    <w:p w14:paraId="07D089C9" w14:textId="77777777" w:rsidR="000F7377" w:rsidRDefault="000F7377"/>
    <w:p w14:paraId="664288F5" w14:textId="77777777" w:rsidR="000F7377" w:rsidRDefault="000F7377">
      <w:r xmlns:w="http://schemas.openxmlformats.org/wordprocessingml/2006/main">
        <w:t xml:space="preserve">1. "Fuqia e Vetëkontrollit"</w:t>
      </w:r>
    </w:p>
    <w:p w14:paraId="218D0DE6" w14:textId="77777777" w:rsidR="000F7377" w:rsidRDefault="000F7377"/>
    <w:p w14:paraId="3B5B03CD" w14:textId="77777777" w:rsidR="000F7377" w:rsidRDefault="000F7377">
      <w:r xmlns:w="http://schemas.openxmlformats.org/wordprocessingml/2006/main">
        <w:t xml:space="preserve">2. "Njeriu perfekt"</w:t>
      </w:r>
    </w:p>
    <w:p w14:paraId="2DADA1BF" w14:textId="77777777" w:rsidR="000F7377" w:rsidRDefault="000F7377"/>
    <w:p w14:paraId="7922E0CB" w14:textId="77777777" w:rsidR="000F7377" w:rsidRDefault="000F7377">
      <w:r xmlns:w="http://schemas.openxmlformats.org/wordprocessingml/2006/main">
        <w:t xml:space="preserve">1. Galatasve 5:22-23 - "Por fryti i Frymës është dashuria, gëzimi, paqja, durimi, mirësia, mirësia, besnikëria, butësia, vetëkontrolli; kundër gjërave të tilla nuk ka ligj."</w:t>
      </w:r>
    </w:p>
    <w:p w14:paraId="4A16C5BB" w14:textId="77777777" w:rsidR="000F7377" w:rsidRDefault="000F7377"/>
    <w:p w14:paraId="66AC65AE" w14:textId="77777777" w:rsidR="000F7377" w:rsidRDefault="000F7377">
      <w:r xmlns:w="http://schemas.openxmlformats.org/wordprocessingml/2006/main">
        <w:t xml:space="preserve">2. Fjalët e urta 16:32 - "Kush është i ngadalshëm në zemërim është më i mirë se i fuqishmi dhe ai që sundon shpirtin e tij se ai që pushton një qytet".</w:t>
      </w:r>
    </w:p>
    <w:p w14:paraId="7EC5C0BD" w14:textId="77777777" w:rsidR="000F7377" w:rsidRDefault="000F7377"/>
    <w:p w14:paraId="03800E85" w14:textId="77777777" w:rsidR="000F7377" w:rsidRDefault="000F7377">
      <w:r xmlns:w="http://schemas.openxmlformats.org/wordprocessingml/2006/main">
        <w:t xml:space="preserve">James 3:3 Ja, ne u vëmë copa në gojë kuajve, që të na binden; dhe ne kthehemi rreth gjithë trupit të tyre.</w:t>
      </w:r>
    </w:p>
    <w:p w14:paraId="62B9C188" w14:textId="77777777" w:rsidR="000F7377" w:rsidRDefault="000F7377"/>
    <w:p w14:paraId="0B42679C" w14:textId="77777777" w:rsidR="000F7377" w:rsidRDefault="000F7377">
      <w:r xmlns:w="http://schemas.openxmlformats.org/wordprocessingml/2006/main">
        <w:t xml:space="preserve">Jakobi 3:3 ilustron se si njerëzit mund t'i kontrollojnë kuajt duke përdorur copa për t'i bërë ata të binden.</w:t>
      </w:r>
    </w:p>
    <w:p w14:paraId="0D8D800D" w14:textId="77777777" w:rsidR="000F7377" w:rsidRDefault="000F7377"/>
    <w:p w14:paraId="087624EE" w14:textId="77777777" w:rsidR="000F7377" w:rsidRDefault="000F7377">
      <w:r xmlns:w="http://schemas.openxmlformats.org/wordprocessingml/2006/main">
        <w:t xml:space="preserve">1) Fuqia e bindjes: Si të bindemi dhe të kontrollohemi nga Zoti</w:t>
      </w:r>
    </w:p>
    <w:p w14:paraId="37736666" w14:textId="77777777" w:rsidR="000F7377" w:rsidRDefault="000F7377"/>
    <w:p w14:paraId="612C29C6" w14:textId="77777777" w:rsidR="000F7377" w:rsidRDefault="000F7377">
      <w:r xmlns:w="http://schemas.openxmlformats.org/wordprocessingml/2006/main">
        <w:t xml:space="preserve">2) Fuqia e nënshtrimit: Të mësosh t'i nënshtrohesh vullnetit të Perëndisë</w:t>
      </w:r>
    </w:p>
    <w:p w14:paraId="764B7F25" w14:textId="77777777" w:rsidR="000F7377" w:rsidRDefault="000F7377"/>
    <w:p w14:paraId="4959B610" w14:textId="77777777" w:rsidR="000F7377" w:rsidRDefault="000F7377">
      <w:r xmlns:w="http://schemas.openxmlformats.org/wordprocessingml/2006/main">
        <w:t xml:space="preserve">1) Fjalët e urta 16:9 - "Njerëzit planifikojnë rrugën e tyre në zemrat e tyre, por Zoti i vendos hapat e tyre."</w:t>
      </w:r>
    </w:p>
    <w:p w14:paraId="11AA54F7" w14:textId="77777777" w:rsidR="000F7377" w:rsidRDefault="000F7377"/>
    <w:p w14:paraId="4E8A3057" w14:textId="77777777" w:rsidR="000F7377" w:rsidRDefault="000F7377">
      <w:r xmlns:w="http://schemas.openxmlformats.org/wordprocessingml/2006/main">
        <w:t xml:space="preserve">2) Mateu 6:33 - "Por më parë kërkoni mbretërinë dhe drejtësinë e tij dhe të gjitha këto gjëra do t'ju jepen gjithashtu."</w:t>
      </w:r>
    </w:p>
    <w:p w14:paraId="266D64AE" w14:textId="77777777" w:rsidR="000F7377" w:rsidRDefault="000F7377"/>
    <w:p w14:paraId="4DBC3057" w14:textId="77777777" w:rsidR="000F7377" w:rsidRDefault="000F7377">
      <w:r xmlns:w="http://schemas.openxmlformats.org/wordprocessingml/2006/main">
        <w:t xml:space="preserve">Jakobi 3:4 Shihni edhe anijet, të cilat, megjithëse janë kaq të mëdha dhe i shtyjnë erërat e forta, megjithatë rrotullohen me një timon shumë të vogël, kudo që guvernatori dëshiron.</w:t>
      </w:r>
    </w:p>
    <w:p w14:paraId="47975E3C" w14:textId="77777777" w:rsidR="000F7377" w:rsidRDefault="000F7377"/>
    <w:p w14:paraId="1506FB77" w14:textId="77777777" w:rsidR="000F7377" w:rsidRDefault="000F7377">
      <w:r xmlns:w="http://schemas.openxmlformats.org/wordprocessingml/2006/main">
        <w:t xml:space="preserve">Ky pasazh thekson fuqinë e një force të vogël për të lëvizur objekte të mëdha, si anijet, duke kontrolluar drejtimin e erës.</w:t>
      </w:r>
    </w:p>
    <w:p w14:paraId="47E9CBA3" w14:textId="77777777" w:rsidR="000F7377" w:rsidRDefault="000F7377"/>
    <w:p w14:paraId="6F360A06" w14:textId="77777777" w:rsidR="000F7377" w:rsidRDefault="000F7377">
      <w:r xmlns:w="http://schemas.openxmlformats.org/wordprocessingml/2006/main">
        <w:t xml:space="preserve">1. Fuqia e një veprimi të vogël në një botë të madhe</w:t>
      </w:r>
    </w:p>
    <w:p w14:paraId="072B71E8" w14:textId="77777777" w:rsidR="000F7377" w:rsidRDefault="000F7377"/>
    <w:p w14:paraId="28BD9026" w14:textId="77777777" w:rsidR="000F7377" w:rsidRDefault="000F7377">
      <w:r xmlns:w="http://schemas.openxmlformats.org/wordprocessingml/2006/main">
        <w:t xml:space="preserve">2. Si të shfrytëzoni erërat e ndryshimit</w:t>
      </w:r>
    </w:p>
    <w:p w14:paraId="0B4FC47F" w14:textId="77777777" w:rsidR="000F7377" w:rsidRDefault="000F7377"/>
    <w:p w14:paraId="0E31E294" w14:textId="77777777" w:rsidR="000F7377" w:rsidRDefault="000F7377">
      <w:r xmlns:w="http://schemas.openxmlformats.org/wordprocessingml/2006/main">
        <w:t xml:space="preserve">1. Fjalët e urta 21:5 - Planet e njeriut të zellshëm çojnë me siguri në bollëk, por kushdo që nxiton vjen vetëm në varfëri.</w:t>
      </w:r>
    </w:p>
    <w:p w14:paraId="2ACE0236" w14:textId="77777777" w:rsidR="000F7377" w:rsidRDefault="000F7377"/>
    <w:p w14:paraId="3C379F2B" w14:textId="77777777" w:rsidR="000F7377" w:rsidRDefault="000F7377">
      <w:r xmlns:w="http://schemas.openxmlformats.org/wordprocessingml/2006/main">
        <w:t xml:space="preserve">2. Mateu 17:20 - Ai u tha atyre, ? </w:t>
      </w:r>
      <w:r xmlns:w="http://schemas.openxmlformats.org/wordprocessingml/2006/main">
        <w:rPr>
          <w:rFonts w:ascii="맑은 고딕 Semilight" w:hAnsi="맑은 고딕 Semilight"/>
        </w:rPr>
        <w:t xml:space="preserve">Për </w:t>
      </w:r>
      <w:r xmlns:w="http://schemas.openxmlformats.org/wordprocessingml/2006/main">
        <w:t xml:space="preserve">shkak të besimit tuaj të vogël. Sepse me të vërtetë po ju them, nëse keni besim si një kokërr sinapi, do t'i thoni këtij mali: </w:t>
      </w:r>
      <w:r xmlns:w="http://schemas.openxmlformats.org/wordprocessingml/2006/main">
        <w:rPr>
          <w:rFonts w:ascii="맑은 고딕 Semilight" w:hAnsi="맑은 고딕 Semilight"/>
        </w:rPr>
        <w:t xml:space="preserve">쁌 </w:t>
      </w:r>
      <w:r xmlns:w="http://schemas.openxmlformats.org/wordprocessingml/2006/main">
        <w:t xml:space="preserve">ove nga këtu atje, dhe ajo do të lëvizë, dhe asgjë nuk do të jetë e pamundur për ju.</w:t>
      </w:r>
    </w:p>
    <w:p w14:paraId="3CE20E63" w14:textId="77777777" w:rsidR="000F7377" w:rsidRDefault="000F7377"/>
    <w:p w14:paraId="474EB6AB" w14:textId="77777777" w:rsidR="000F7377" w:rsidRDefault="000F7377">
      <w:r xmlns:w="http://schemas.openxmlformats.org/wordprocessingml/2006/main">
        <w:t xml:space="preserve">James 3:5 Edhe gjuha është një gjymtyrë e vogël dhe mburret me gjëra të mëdha. Ja, sa çështje e madhe ndez një zjarr i vogël!</w:t>
      </w:r>
    </w:p>
    <w:p w14:paraId="31C29BA2" w14:textId="77777777" w:rsidR="000F7377" w:rsidRDefault="000F7377"/>
    <w:p w14:paraId="11D963B5" w14:textId="77777777" w:rsidR="000F7377" w:rsidRDefault="000F7377">
      <w:r xmlns:w="http://schemas.openxmlformats.org/wordprocessingml/2006/main">
        <w:t xml:space="preserve">Gjuha është një pjesë e vogël e trupit, por mund të shkaktojë shkatërrim të madh. Një shkëndijë e vogël zjarri mund të krijojë një flakë të madhe.</w:t>
      </w:r>
    </w:p>
    <w:p w14:paraId="5BD2BFAA" w14:textId="77777777" w:rsidR="000F7377" w:rsidRDefault="000F7377"/>
    <w:p w14:paraId="3F0FBD57" w14:textId="77777777" w:rsidR="000F7377" w:rsidRDefault="000F7377">
      <w:r xmlns:w="http://schemas.openxmlformats.org/wordprocessingml/2006/main">
        <w:t xml:space="preserve">1. Fuqia e Gjuhës – Si fjalët tona mund të shkaktojnë shkatërrim të madh</w:t>
      </w:r>
    </w:p>
    <w:p w14:paraId="59DF919D" w14:textId="77777777" w:rsidR="000F7377" w:rsidRDefault="000F7377"/>
    <w:p w14:paraId="70E21A29" w14:textId="77777777" w:rsidR="000F7377" w:rsidRDefault="000F7377">
      <w:r xmlns:w="http://schemas.openxmlformats.org/wordprocessingml/2006/main">
        <w:t xml:space="preserve">2. Zjarri i Vogël - Një vështrim se si një shkëndijë e vogël mund të krijojë një flakë të madhe</w:t>
      </w:r>
    </w:p>
    <w:p w14:paraId="2D1286D7" w14:textId="77777777" w:rsidR="000F7377" w:rsidRDefault="000F7377"/>
    <w:p w14:paraId="3ACBA7F8" w14:textId="77777777" w:rsidR="000F7377" w:rsidRDefault="000F7377">
      <w:r xmlns:w="http://schemas.openxmlformats.org/wordprocessingml/2006/main">
        <w:t xml:space="preserve">1. Jakobi 1:26 - Nëse dikush mendon se është fetar dhe nuk frenon gjuhën e tij, por mashtron zemrën e tij, feja e këtij personi është e pavlerë.</w:t>
      </w:r>
    </w:p>
    <w:p w14:paraId="31F7A1F9" w14:textId="77777777" w:rsidR="000F7377" w:rsidRDefault="000F7377"/>
    <w:p w14:paraId="040D8EE0" w14:textId="77777777" w:rsidR="000F7377" w:rsidRDefault="000F7377">
      <w:r xmlns:w="http://schemas.openxmlformats.org/wordprocessingml/2006/main">
        <w:t xml:space="preserve">2. Fjalët e urta 18:21 - Vdekja dhe jeta janë në fuqinë e gjuhës dhe ata që e duan do të hanë frytet e saj.</w:t>
      </w:r>
    </w:p>
    <w:p w14:paraId="172ECA72" w14:textId="77777777" w:rsidR="000F7377" w:rsidRDefault="000F7377"/>
    <w:p w14:paraId="79192B30" w14:textId="77777777" w:rsidR="000F7377" w:rsidRDefault="000F7377">
      <w:r xmlns:w="http://schemas.openxmlformats.org/wordprocessingml/2006/main">
        <w:t xml:space="preserve">James 3:6 Dhe gjuha është një zjarr, një botë paudhësie; kështu është gjuha midis gjymtyrëve tona, që ndot gjithë trupin dhe i vë zjarrin rrjedhës së natyrës; dhe i vihet zjarri i xhehenemit.</w:t>
      </w:r>
    </w:p>
    <w:p w14:paraId="559ABDFB" w14:textId="77777777" w:rsidR="000F7377" w:rsidRDefault="000F7377"/>
    <w:p w14:paraId="2C77359A" w14:textId="77777777" w:rsidR="000F7377" w:rsidRDefault="000F7377">
      <w:r xmlns:w="http://schemas.openxmlformats.org/wordprocessingml/2006/main">
        <w:t xml:space="preserve">Gjuha është një forcë e fuqishme që mund të shkaktojë shkatërrim dhe ndot të gjithë trupin dhe i vihet zjarri nga ferri.</w:t>
      </w:r>
    </w:p>
    <w:p w14:paraId="7450329A" w14:textId="77777777" w:rsidR="000F7377" w:rsidRDefault="000F7377"/>
    <w:p w14:paraId="43B24019" w14:textId="77777777" w:rsidR="000F7377" w:rsidRDefault="000F7377">
      <w:r xmlns:w="http://schemas.openxmlformats.org/wordprocessingml/2006/main">
        <w:t xml:space="preserve">1. Fuqia e fjalëve tona - Si mund të përdoret gjuha për të mirë ose për të keq</w:t>
      </w:r>
    </w:p>
    <w:p w14:paraId="2851C631" w14:textId="77777777" w:rsidR="000F7377" w:rsidRDefault="000F7377"/>
    <w:p w14:paraId="642D07BC" w14:textId="77777777" w:rsidR="000F7377" w:rsidRDefault="000F7377">
      <w:r xmlns:w="http://schemas.openxmlformats.org/wordprocessingml/2006/main">
        <w:t xml:space="preserve">2. Zjarri nga Ferri - Fuqia shkatërruese e mëkatit</w:t>
      </w:r>
    </w:p>
    <w:p w14:paraId="2E8EB182" w14:textId="77777777" w:rsidR="000F7377" w:rsidRDefault="000F7377"/>
    <w:p w14:paraId="333C8585" w14:textId="77777777" w:rsidR="000F7377" w:rsidRDefault="000F7377">
      <w:r xmlns:w="http://schemas.openxmlformats.org/wordprocessingml/2006/main">
        <w:t xml:space="preserve">1. Fjalët e urta 18:21 - Vdekja dhe jeta janë në fuqinë e gjuhës</w:t>
      </w:r>
    </w:p>
    <w:p w14:paraId="33DB091F" w14:textId="77777777" w:rsidR="000F7377" w:rsidRDefault="000F7377"/>
    <w:p w14:paraId="74F9C0E0" w14:textId="77777777" w:rsidR="000F7377" w:rsidRDefault="000F7377">
      <w:r xmlns:w="http://schemas.openxmlformats.org/wordprocessingml/2006/main">
        <w:t xml:space="preserve">2. Efesianëve 4:29 - Asnjë komunikim i prishur të mos dalë nga goja juaj</w:t>
      </w:r>
    </w:p>
    <w:p w14:paraId="2C6950AE" w14:textId="77777777" w:rsidR="000F7377" w:rsidRDefault="000F7377"/>
    <w:p w14:paraId="5F48EE10" w14:textId="77777777" w:rsidR="000F7377" w:rsidRDefault="000F7377">
      <w:r xmlns:w="http://schemas.openxmlformats.org/wordprocessingml/2006/main">
        <w:t xml:space="preserve">Jakobi 3:7 Sepse çdo lloj kafshe, zogjsh, gjarpërinjsh dhe gjërash në det, është zbutur dhe është zbutur nga njerëzit;</w:t>
      </w:r>
    </w:p>
    <w:p w14:paraId="0BE1C743" w14:textId="77777777" w:rsidR="000F7377" w:rsidRDefault="000F7377"/>
    <w:p w14:paraId="6FA61AF2" w14:textId="77777777" w:rsidR="000F7377" w:rsidRDefault="000F7377">
      <w:r xmlns:w="http://schemas.openxmlformats.org/wordprocessingml/2006/main">
        <w:t xml:space="preserve">Njerëzimi ka demonstruar aftësinë për të zbutur kafshët e egra, zogjtë dhe krijesat e detit.</w:t>
      </w:r>
    </w:p>
    <w:p w14:paraId="5264AC4D" w14:textId="77777777" w:rsidR="000F7377" w:rsidRDefault="000F7377"/>
    <w:p w14:paraId="7B32DF82" w14:textId="77777777" w:rsidR="000F7377" w:rsidRDefault="000F7377">
      <w:r xmlns:w="http://schemas.openxmlformats.org/wordprocessingml/2006/main">
        <w:t xml:space="preserve">1. Fuqia e Zbutjes: Një mësim nga Natyra</w:t>
      </w:r>
    </w:p>
    <w:p w14:paraId="69B580C0" w14:textId="77777777" w:rsidR="000F7377" w:rsidRDefault="000F7377"/>
    <w:p w14:paraId="73192FC5" w14:textId="77777777" w:rsidR="000F7377" w:rsidRDefault="000F7377">
      <w:r xmlns:w="http://schemas.openxmlformats.org/wordprocessingml/2006/main">
        <w:t xml:space="preserve">2. Bekimi i zbutjes: Zbulimi i potencialit tonë</w:t>
      </w:r>
    </w:p>
    <w:p w14:paraId="284A9998" w14:textId="77777777" w:rsidR="000F7377" w:rsidRDefault="000F7377"/>
    <w:p w14:paraId="50F32DF7" w14:textId="77777777" w:rsidR="000F7377" w:rsidRDefault="000F7377">
      <w:r xmlns:w="http://schemas.openxmlformats.org/wordprocessingml/2006/main">
        <w:t xml:space="preserve">1. Fjalët e urta 16:32 - Ai që nuk zemërohet shpejt është më i mirë se i fuqishmi dhe ai që sundon frymën e tij se ai që pushton një qytet.</w:t>
      </w:r>
    </w:p>
    <w:p w14:paraId="1C373D17" w14:textId="77777777" w:rsidR="000F7377" w:rsidRDefault="000F7377"/>
    <w:p w14:paraId="0E2F6577" w14:textId="77777777" w:rsidR="000F7377" w:rsidRDefault="000F7377">
      <w:r xmlns:w="http://schemas.openxmlformats.org/wordprocessingml/2006/main">
        <w:t xml:space="preserve">2. Romakëve 8:14 - Sepse ata që udhëhiqen nga Fryma e Perëndisë janë fëmijët e Perëndisë.</w:t>
      </w:r>
    </w:p>
    <w:p w14:paraId="4B542BFE" w14:textId="77777777" w:rsidR="000F7377" w:rsidRDefault="000F7377"/>
    <w:p w14:paraId="77289E17" w14:textId="77777777" w:rsidR="000F7377" w:rsidRDefault="000F7377">
      <w:r xmlns:w="http://schemas.openxmlformats.org/wordprocessingml/2006/main">
        <w:t xml:space="preserve">James 3:8 Por askush nuk mund ta zbusë gjuhën; është një e keqe e padisiplinuar, plot me helm vdekjeprurës.</w:t>
      </w:r>
    </w:p>
    <w:p w14:paraId="6C45CAFE" w14:textId="77777777" w:rsidR="000F7377" w:rsidRDefault="000F7377"/>
    <w:p w14:paraId="4C896F2E" w14:textId="77777777" w:rsidR="000F7377" w:rsidRDefault="000F7377">
      <w:r xmlns:w="http://schemas.openxmlformats.org/wordprocessingml/2006/main">
        <w:t xml:space="preserve">Gjuha është e paprekshme dhe është burim i së keqes dhe shkatërrimit.</w:t>
      </w:r>
    </w:p>
    <w:p w14:paraId="4F7B09C2" w14:textId="77777777" w:rsidR="000F7377" w:rsidRDefault="000F7377"/>
    <w:p w14:paraId="3E322D58" w14:textId="77777777" w:rsidR="000F7377" w:rsidRDefault="000F7377">
      <w:r xmlns:w="http://schemas.openxmlformats.org/wordprocessingml/2006/main">
        <w:t xml:space="preserve">1. Fuqia e fjalëve tuaja: Kuptimi i ndikimit të gjuhës sonë</w:t>
      </w:r>
    </w:p>
    <w:p w14:paraId="260268F4" w14:textId="77777777" w:rsidR="000F7377" w:rsidRDefault="000F7377"/>
    <w:p w14:paraId="45812644" w14:textId="77777777" w:rsidR="000F7377" w:rsidRDefault="000F7377">
      <w:r xmlns:w="http://schemas.openxmlformats.org/wordprocessingml/2006/main">
        <w:t xml:space="preserve">2. Zbutja e gjuhës: Një ekzaminim i fuqisë së fjalëve tona</w:t>
      </w:r>
    </w:p>
    <w:p w14:paraId="06A5DF70" w14:textId="77777777" w:rsidR="000F7377" w:rsidRDefault="000F7377"/>
    <w:p w14:paraId="24799246" w14:textId="77777777" w:rsidR="000F7377" w:rsidRDefault="000F7377">
      <w:r xmlns:w="http://schemas.openxmlformats.org/wordprocessingml/2006/main">
        <w:t xml:space="preserve">1. Fjalët e urta 18:21 - Vdekja dhe jeta janë në fuqinë e gjuhës.</w:t>
      </w:r>
    </w:p>
    <w:p w14:paraId="66ED3EF3" w14:textId="77777777" w:rsidR="000F7377" w:rsidRDefault="000F7377"/>
    <w:p w14:paraId="3694E0F8" w14:textId="77777777" w:rsidR="000F7377" w:rsidRDefault="000F7377">
      <w:r xmlns:w="http://schemas.openxmlformats.org/wordprocessingml/2006/main">
        <w:t xml:space="preserve">2. Eklisiastiu 5:2 - Mos u nxito me gojën tënde dhe zemra jote të mos thotë asgjë me nxitim përpara Perëndisë.</w:t>
      </w:r>
    </w:p>
    <w:p w14:paraId="08876B21" w14:textId="77777777" w:rsidR="000F7377" w:rsidRDefault="000F7377"/>
    <w:p w14:paraId="4E258D15" w14:textId="77777777" w:rsidR="000F7377" w:rsidRDefault="000F7377">
      <w:r xmlns:w="http://schemas.openxmlformats.org/wordprocessingml/2006/main">
        <w:t xml:space="preserve">James 3:9 Me këtë bekojmë Perëndinë, edhe Atin; dhe me këtë mallkojmë ne njerëzit që jemi bërë </w:t>
      </w:r>
      <w:r xmlns:w="http://schemas.openxmlformats.org/wordprocessingml/2006/main">
        <w:lastRenderedPageBreak xmlns:w="http://schemas.openxmlformats.org/wordprocessingml/2006/main"/>
      </w:r>
      <w:r xmlns:w="http://schemas.openxmlformats.org/wordprocessingml/2006/main">
        <w:t xml:space="preserve">sipas shëmbëlltyrës së Perëndisë.</w:t>
      </w:r>
    </w:p>
    <w:p w14:paraId="11A22C08" w14:textId="77777777" w:rsidR="000F7377" w:rsidRDefault="000F7377"/>
    <w:p w14:paraId="157FFABD" w14:textId="77777777" w:rsidR="000F7377" w:rsidRDefault="000F7377">
      <w:r xmlns:w="http://schemas.openxmlformats.org/wordprocessingml/2006/main">
        <w:t xml:space="preserve">Pasazhi te Jakobi 3:9 flet se si duhet të bekojmë Perëndinë dhe të mos mallkojmë njerëzit, të cilët janë krijuar sipas shëmbëlltyrës së Perëndisë.</w:t>
      </w:r>
    </w:p>
    <w:p w14:paraId="69C2D13E" w14:textId="77777777" w:rsidR="000F7377" w:rsidRDefault="000F7377"/>
    <w:p w14:paraId="71E21448" w14:textId="77777777" w:rsidR="000F7377" w:rsidRDefault="000F7377">
      <w:r xmlns:w="http://schemas.openxmlformats.org/wordprocessingml/2006/main">
        <w:t xml:space="preserve">1: Ne të gjithë duhet të përpiqemi të tregojmë dashurinë e Perëndisë ndaj të tjerëve, pavarësisht nga dallimet tona, pasi të gjithë jemi krijuar sipas shëmbëlltyrës së Tij.</w:t>
      </w:r>
    </w:p>
    <w:p w14:paraId="0931096B" w14:textId="77777777" w:rsidR="000F7377" w:rsidRDefault="000F7377"/>
    <w:p w14:paraId="3942F9B4" w14:textId="77777777" w:rsidR="000F7377" w:rsidRDefault="000F7377">
      <w:r xmlns:w="http://schemas.openxmlformats.org/wordprocessingml/2006/main">
        <w:t xml:space="preserve">2: Ne duhet ta përdorim gjuhën tonë për të treguar dashuri dhe për të falënderuar Perëndinë, në vend që ta përdorim atë për të sharë njerëzit.</w:t>
      </w:r>
    </w:p>
    <w:p w14:paraId="59725232" w14:textId="77777777" w:rsidR="000F7377" w:rsidRDefault="000F7377"/>
    <w:p w14:paraId="11C81FE9" w14:textId="77777777" w:rsidR="000F7377" w:rsidRDefault="000F7377">
      <w:r xmlns:w="http://schemas.openxmlformats.org/wordprocessingml/2006/main">
        <w:t xml:space="preserve">1: Efesianëve 4:29 - Të mos dalë asnjë fjalë e keqe nga goja juaj, por ajo që është e mirë për t'u ndërtuar, që t'u japë hir dëgjuesve.</w:t>
      </w:r>
    </w:p>
    <w:p w14:paraId="457CD5A8" w14:textId="77777777" w:rsidR="000F7377" w:rsidRDefault="000F7377"/>
    <w:p w14:paraId="611D67B8" w14:textId="77777777" w:rsidR="000F7377" w:rsidRDefault="000F7377">
      <w:r xmlns:w="http://schemas.openxmlformats.org/wordprocessingml/2006/main">
        <w:t xml:space="preserve">2: Kolosianëve 3:8-10 - Por tani edhe ju i hiqni të gjitha këto; zemërimi, inati, keqdashja, blasfemia, komunikimi i ndyrë nga goja juaj.</w:t>
      </w:r>
    </w:p>
    <w:p w14:paraId="4020E7F1" w14:textId="77777777" w:rsidR="000F7377" w:rsidRDefault="000F7377"/>
    <w:p w14:paraId="496EEA2F" w14:textId="77777777" w:rsidR="000F7377" w:rsidRDefault="000F7377">
      <w:r xmlns:w="http://schemas.openxmlformats.org/wordprocessingml/2006/main">
        <w:t xml:space="preserve">Jakobi 3:10 Nga e njëjta gojë dalin bekimi dhe mallkimi. Vëllezër të mi, këto gjëra nuk duhet të jenë kështu.</w:t>
      </w:r>
    </w:p>
    <w:p w14:paraId="3F1ADA8D" w14:textId="77777777" w:rsidR="000F7377" w:rsidRDefault="000F7377"/>
    <w:p w14:paraId="043F2606" w14:textId="77777777" w:rsidR="000F7377" w:rsidRDefault="000F7377">
      <w:r xmlns:w="http://schemas.openxmlformats.org/wordprocessingml/2006/main">
        <w:t xml:space="preserve">James paralajmëron se ne nuk duhet të themi bekime dhe mallkime nga e njëjta gojë.</w:t>
      </w:r>
    </w:p>
    <w:p w14:paraId="05A25CA5" w14:textId="77777777" w:rsidR="000F7377" w:rsidRDefault="000F7377"/>
    <w:p w14:paraId="40C8DCB7" w14:textId="77777777" w:rsidR="000F7377" w:rsidRDefault="000F7377">
      <w:r xmlns:w="http://schemas.openxmlformats.org/wordprocessingml/2006/main">
        <w:t xml:space="preserve">1. Fuqia e fjalëve tona: Kontrollimi i gjuhës sonë</w:t>
      </w:r>
    </w:p>
    <w:p w14:paraId="74C829DA" w14:textId="77777777" w:rsidR="000F7377" w:rsidRDefault="000F7377"/>
    <w:p w14:paraId="3DFA7413" w14:textId="77777777" w:rsidR="000F7377" w:rsidRDefault="000F7377">
      <w:r xmlns:w="http://schemas.openxmlformats.org/wordprocessingml/2006/main">
        <w:t xml:space="preserve">2. Bekimi ose mallkimi: Living Out Jakovi 3:10</w:t>
      </w:r>
    </w:p>
    <w:p w14:paraId="4C43DBB0" w14:textId="77777777" w:rsidR="000F7377" w:rsidRDefault="000F7377"/>
    <w:p w14:paraId="624FC028" w14:textId="77777777" w:rsidR="000F7377" w:rsidRDefault="000F7377">
      <w:r xmlns:w="http://schemas.openxmlformats.org/wordprocessingml/2006/main">
        <w:t xml:space="preserve">1. Efesianëve 4:29 - ? </w:t>
      </w:r>
      <w:r xmlns:w="http://schemas.openxmlformats.org/wordprocessingml/2006/main">
        <w:rPr>
          <w:rFonts w:ascii="맑은 고딕 Semilight" w:hAnsi="맑은 고딕 Semilight"/>
        </w:rPr>
        <w:t xml:space="preserve">쏬 </w:t>
      </w:r>
      <w:r xmlns:w="http://schemas.openxmlformats.org/wordprocessingml/2006/main">
        <w:t xml:space="preserve">dhe asnjë fjalë prishëse nuk del nga goja juaj, por vetëm ato që janë të mira për të ndërtuar, sipas rastit, që t'u japë hir atyre që dëgjojnë.??</w:t>
      </w:r>
    </w:p>
    <w:p w14:paraId="288BBAD7" w14:textId="77777777" w:rsidR="000F7377" w:rsidRDefault="000F7377"/>
    <w:p w14:paraId="138B8AB2" w14:textId="77777777" w:rsidR="000F7377" w:rsidRDefault="000F7377">
      <w:r xmlns:w="http://schemas.openxmlformats.org/wordprocessingml/2006/main">
        <w:t xml:space="preserve">2. Fjalët e urta 18:21 - ? </w:t>
      </w:r>
      <w:r xmlns:w="http://schemas.openxmlformats.org/wordprocessingml/2006/main">
        <w:rPr>
          <w:rFonts w:ascii="맑은 고딕 Semilight" w:hAnsi="맑은 고딕 Semilight"/>
        </w:rPr>
        <w:t xml:space="preserve">쏡 </w:t>
      </w:r>
      <w:r xmlns:w="http://schemas.openxmlformats.org/wordprocessingml/2006/main">
        <w:t xml:space="preserve">ushqimi dhe jeta janë në fuqinë e gjuhës dhe ata që e duan do të hanë frytet e saj.??</w:t>
      </w:r>
    </w:p>
    <w:p w14:paraId="6B54982B" w14:textId="77777777" w:rsidR="000F7377" w:rsidRDefault="000F7377"/>
    <w:p w14:paraId="275E8ABB" w14:textId="77777777" w:rsidR="000F7377" w:rsidRDefault="000F7377">
      <w:r xmlns:w="http://schemas.openxmlformats.org/wordprocessingml/2006/main">
        <w:t xml:space="preserve">James 3:11 A lëshon vallë një burim në të njëjtin vend ujë të ëmbël dhe të hidhur?</w:t>
      </w:r>
    </w:p>
    <w:p w14:paraId="70FCEAFE" w14:textId="77777777" w:rsidR="000F7377" w:rsidRDefault="000F7377"/>
    <w:p w14:paraId="31D001EB" w14:textId="77777777" w:rsidR="000F7377" w:rsidRDefault="000F7377">
      <w:r xmlns:w="http://schemas.openxmlformats.org/wordprocessingml/2006/main">
        <w:t xml:space="preserve">Jakobi 3:11 pyet nëse një burim mund të prodhojë ujë të ëmbël dhe të hidhur nga i njëjti vend.</w:t>
      </w:r>
    </w:p>
    <w:p w14:paraId="13E660BA" w14:textId="77777777" w:rsidR="000F7377" w:rsidRDefault="000F7377"/>
    <w:p w14:paraId="08197692" w14:textId="77777777" w:rsidR="000F7377" w:rsidRDefault="000F7377">
      <w:r xmlns:w="http://schemas.openxmlformats.org/wordprocessingml/2006/main">
        <w:t xml:space="preserve">1. "Fuqia e fjalëve tona: Reflektim mbi Jakobin 3:11"</w:t>
      </w:r>
    </w:p>
    <w:p w14:paraId="53E67EF4" w14:textId="77777777" w:rsidR="000F7377" w:rsidRDefault="000F7377"/>
    <w:p w14:paraId="4CA12E28" w14:textId="77777777" w:rsidR="000F7377" w:rsidRDefault="000F7377">
      <w:r xmlns:w="http://schemas.openxmlformats.org/wordprocessingml/2006/main">
        <w:t xml:space="preserve">2. "E ëmbël dhe e hidhur e jetës: Eksplorimi i Jakobit 3:11"</w:t>
      </w:r>
    </w:p>
    <w:p w14:paraId="5E74945D" w14:textId="77777777" w:rsidR="000F7377" w:rsidRDefault="000F7377"/>
    <w:p w14:paraId="396C99D7" w14:textId="77777777" w:rsidR="000F7377" w:rsidRDefault="000F7377">
      <w:r xmlns:w="http://schemas.openxmlformats.org/wordprocessingml/2006/main">
        <w:t xml:space="preserve">1. Fjalët e urta 16:24 – “Fjalët e këndshme janë si një huall mjalti, ëmbëlsi për shpirtin dhe shëndet për kockat”.</w:t>
      </w:r>
    </w:p>
    <w:p w14:paraId="16568FB8" w14:textId="77777777" w:rsidR="000F7377" w:rsidRDefault="000F7377"/>
    <w:p w14:paraId="11D44BAE" w14:textId="77777777" w:rsidR="000F7377" w:rsidRDefault="000F7377">
      <w:r xmlns:w="http://schemas.openxmlformats.org/wordprocessingml/2006/main">
        <w:t xml:space="preserve">2. Isaia 5:20 - "Mjerë ata që e quajnë të mirë të keqen dhe të keqe të mirën, që e vendosin errësirën në dritë dhe dritën në errësirë, që vendosin të hidhurën në të ëmbël dhe të ëmbël në të hidhur!"</w:t>
      </w:r>
    </w:p>
    <w:p w14:paraId="186810C7" w14:textId="77777777" w:rsidR="000F7377" w:rsidRDefault="000F7377"/>
    <w:p w14:paraId="6B586F77" w14:textId="77777777" w:rsidR="000F7377" w:rsidRDefault="000F7377">
      <w:r xmlns:w="http://schemas.openxmlformats.org/wordprocessingml/2006/main">
        <w:t xml:space="preserve">Jakobi 3:12 A mund të mbajë fiku, vëllezër të mi, kokrra ulliri? ose një hardhi, fiq? kështu që asnjë burim nuk mund të japë ujë të kripur dhe të freskët.</w:t>
      </w:r>
    </w:p>
    <w:p w14:paraId="3AB92BE1" w14:textId="77777777" w:rsidR="000F7377" w:rsidRDefault="000F7377"/>
    <w:p w14:paraId="6CD5361F" w14:textId="77777777" w:rsidR="000F7377" w:rsidRDefault="000F7377">
      <w:r xmlns:w="http://schemas.openxmlformats.org/wordprocessingml/2006/main">
        <w:t xml:space="preserve">Është e pamundur që diçka të prodhojë dy gjëra të kundërta në të njëjtën kohë.</w:t>
      </w:r>
    </w:p>
    <w:p w14:paraId="4A8A25DE" w14:textId="77777777" w:rsidR="000F7377" w:rsidRDefault="000F7377"/>
    <w:p w14:paraId="30DB90FD" w14:textId="77777777" w:rsidR="000F7377" w:rsidRDefault="000F7377">
      <w:r xmlns:w="http://schemas.openxmlformats.org/wordprocessingml/2006/main">
        <w:t xml:space="preserve">1. "Irrealiteti i pritjes së të kundërtave"</w:t>
      </w:r>
    </w:p>
    <w:p w14:paraId="7255FD7E" w14:textId="77777777" w:rsidR="000F7377" w:rsidRDefault="000F7377"/>
    <w:p w14:paraId="67EAC4D4" w14:textId="77777777" w:rsidR="000F7377" w:rsidRDefault="000F7377">
      <w:r xmlns:w="http://schemas.openxmlformats.org/wordprocessingml/2006/main">
        <w:t xml:space="preserve">2. "Fuqia e kompromisit"</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 6:37-38 "Mos gjykoni dhe nuk do të gjykoheni; mos dënoni dhe nuk do të dënoheni; falni dhe do të faleni."</w:t>
      </w:r>
    </w:p>
    <w:p w14:paraId="30393BC0" w14:textId="77777777" w:rsidR="000F7377" w:rsidRDefault="000F7377"/>
    <w:p w14:paraId="1EB5EEBF" w14:textId="77777777" w:rsidR="000F7377" w:rsidRDefault="000F7377">
      <w:r xmlns:w="http://schemas.openxmlformats.org/wordprocessingml/2006/main">
        <w:t xml:space="preserve">2. Galatasve 5:22-23 "Por fryti i Frymës është dashuria, gëzimi, paqja, durimi, butësia, mirësia, besimi, butësia, maturia; kundër tyre nuk ka ligj."</w:t>
      </w:r>
    </w:p>
    <w:p w14:paraId="4494DF7E" w14:textId="77777777" w:rsidR="000F7377" w:rsidRDefault="000F7377"/>
    <w:p w14:paraId="1E4EB0E7" w14:textId="77777777" w:rsidR="000F7377" w:rsidRDefault="000F7377">
      <w:r xmlns:w="http://schemas.openxmlformats.org/wordprocessingml/2006/main">
        <w:t xml:space="preserve">Jakobi 3:13 Kush është midis jush një njeri i urtë dhe i pajisur me njohuri? le të tregojë nga një bisedë e mirë veprat e tij me butësinë e urtësisë.</w:t>
      </w:r>
    </w:p>
    <w:p w14:paraId="4BE55660" w14:textId="77777777" w:rsidR="000F7377" w:rsidRDefault="000F7377"/>
    <w:p w14:paraId="382F6D27" w14:textId="77777777" w:rsidR="000F7377" w:rsidRDefault="000F7377">
      <w:r xmlns:w="http://schemas.openxmlformats.org/wordprocessingml/2006/main">
        <w:t xml:space="preserve">Mençuria dhe dituria duhet të shprehen me vepra të mira dhe butësi.</w:t>
      </w:r>
    </w:p>
    <w:p w14:paraId="0E7B4790" w14:textId="77777777" w:rsidR="000F7377" w:rsidRDefault="000F7377"/>
    <w:p w14:paraId="2A752359" w14:textId="77777777" w:rsidR="000F7377" w:rsidRDefault="000F7377">
      <w:r xmlns:w="http://schemas.openxmlformats.org/wordprocessingml/2006/main">
        <w:t xml:space="preserve">1. Urtësia e veprave të mira</w:t>
      </w:r>
    </w:p>
    <w:p w14:paraId="6AD9E479" w14:textId="77777777" w:rsidR="000F7377" w:rsidRDefault="000F7377"/>
    <w:p w14:paraId="441ED950" w14:textId="77777777" w:rsidR="000F7377" w:rsidRDefault="000F7377">
      <w:r xmlns:w="http://schemas.openxmlformats.org/wordprocessingml/2006/main">
        <w:t xml:space="preserve">2. Të jetosh një jetë me dije dhe butësi</w:t>
      </w:r>
    </w:p>
    <w:p w14:paraId="6E83A681" w14:textId="77777777" w:rsidR="000F7377" w:rsidRDefault="000F7377"/>
    <w:p w14:paraId="4B9797E7" w14:textId="77777777" w:rsidR="000F7377" w:rsidRDefault="000F7377">
      <w:r xmlns:w="http://schemas.openxmlformats.org/wordprocessingml/2006/main">
        <w:t xml:space="preserve">1. Fjalët e urta 16:22-24 - "Mënyra e mirë është burim jete për atë që e ka, por mësimi i budallenjve është marrëzi. Zemra e të urtit mëson gojën e tij dhe shton bindjen në buzët e tij. Fjalët e këndshme janë një huall mjalti, i ëmbël për shpirtin dhe shërim për kockat."</w:t>
      </w:r>
    </w:p>
    <w:p w14:paraId="11AB4845" w14:textId="77777777" w:rsidR="000F7377" w:rsidRDefault="000F7377"/>
    <w:p w14:paraId="73004040" w14:textId="77777777" w:rsidR="000F7377" w:rsidRDefault="000F7377">
      <w:r xmlns:w="http://schemas.openxmlformats.org/wordprocessingml/2006/main">
        <w:t xml:space="preserve">2. Filipianëve 2:14-15 - “Bëni të gjitha gjërat pa murmuritje dhe mosmarrëveshje, që të jeni të paqortueshëm dhe të pafajshëm, bij të Perëndisë pa të meta në mes të një brezi të shtrembër e të shtrembër, mes të cilëve shkëlqeni si drita në botë. ."</w:t>
      </w:r>
    </w:p>
    <w:p w14:paraId="6BADD880" w14:textId="77777777" w:rsidR="000F7377" w:rsidRDefault="000F7377"/>
    <w:p w14:paraId="07578D15" w14:textId="77777777" w:rsidR="000F7377" w:rsidRDefault="000F7377">
      <w:r xmlns:w="http://schemas.openxmlformats.org/wordprocessingml/2006/main">
        <w:t xml:space="preserve">Jakobi 3:14 Por nëse keni smirë të hidhur dhe grindje në zemrat tuaja, mos u lavdëroni dhe mos gënjeni kundër së vërtetës.</w:t>
      </w:r>
    </w:p>
    <w:p w14:paraId="44CC055E" w14:textId="77777777" w:rsidR="000F7377" w:rsidRDefault="000F7377"/>
    <w:p w14:paraId="61F6BD77" w14:textId="77777777" w:rsidR="000F7377" w:rsidRDefault="000F7377">
      <w:r xmlns:w="http://schemas.openxmlformats.org/wordprocessingml/2006/main">
        <w:t xml:space="preserve">Ky pasazh paralajmëron kundër lejimit të zilisë, grindjeve dhe gënjeshtrave të pranishme në zemrën e dikujt.</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Rreziku i zilisë dhe grindjes: Si të shmangni tundimin për të krahasuar.</w:t>
      </w:r>
    </w:p>
    <w:p w14:paraId="5848EF03" w14:textId="77777777" w:rsidR="000F7377" w:rsidRDefault="000F7377"/>
    <w:p w14:paraId="01061DE9" w14:textId="77777777" w:rsidR="000F7377" w:rsidRDefault="000F7377">
      <w:r xmlns:w="http://schemas.openxmlformats.org/wordprocessingml/2006/main">
        <w:t xml:space="preserve">2. Fuqia e së vërtetës: Si gënjeshtra i shkatërron marrëdhëniet.</w:t>
      </w:r>
    </w:p>
    <w:p w14:paraId="62B6229F" w14:textId="77777777" w:rsidR="000F7377" w:rsidRDefault="000F7377"/>
    <w:p w14:paraId="005B29B3" w14:textId="77777777" w:rsidR="000F7377" w:rsidRDefault="000F7377">
      <w:r xmlns:w="http://schemas.openxmlformats.org/wordprocessingml/2006/main">
        <w:t xml:space="preserve">1. Fjalët e urta 14:30 - Zemra e shëndoshë është jeta e mishit, por zili kalbësinë e kockave.</w:t>
      </w:r>
    </w:p>
    <w:p w14:paraId="445B613D" w14:textId="77777777" w:rsidR="000F7377" w:rsidRDefault="000F7377"/>
    <w:p w14:paraId="00AE3742" w14:textId="77777777" w:rsidR="000F7377" w:rsidRDefault="000F7377">
      <w:r xmlns:w="http://schemas.openxmlformats.org/wordprocessingml/2006/main">
        <w:t xml:space="preserve">2. Romakëve 12:14-16 - Bekoni ata që ju përndjekin: bekoni dhe mos mallkoni. Gëzohuni me ata që gëzohen dhe qani me ata që qajnë. Jini të një mendjeje me njëri-tjetrin. Mos kini parasysh gjërat e larta, por përbuzuni për njerëzit me pasuri të ulët. Mos jini të mençur në mendjemadhësinë tuaj.</w:t>
      </w:r>
    </w:p>
    <w:p w14:paraId="368A9586" w14:textId="77777777" w:rsidR="000F7377" w:rsidRDefault="000F7377"/>
    <w:p w14:paraId="7D971882" w14:textId="77777777" w:rsidR="000F7377" w:rsidRDefault="000F7377">
      <w:r xmlns:w="http://schemas.openxmlformats.org/wordprocessingml/2006/main">
        <w:t xml:space="preserve">Jakobi 3:15 Kjo urtësi nuk zbret nga lart, por është tokësore, sensuale, djallëzore.</w:t>
      </w:r>
    </w:p>
    <w:p w14:paraId="28942EEF" w14:textId="77777777" w:rsidR="000F7377" w:rsidRDefault="000F7377"/>
    <w:p w14:paraId="57D95C77" w14:textId="77777777" w:rsidR="000F7377" w:rsidRDefault="000F7377">
      <w:r xmlns:w="http://schemas.openxmlformats.org/wordprocessingml/2006/main">
        <w:t xml:space="preserve">Ky pasazh përshkruan urtësinë tokësore si të kundërt me mençurinë hyjnore, pasi është sensuale dhe djallëzore.</w:t>
      </w:r>
    </w:p>
    <w:p w14:paraId="48BD32AC" w14:textId="77777777" w:rsidR="000F7377" w:rsidRDefault="000F7377"/>
    <w:p w14:paraId="1D4DCA7A" w14:textId="77777777" w:rsidR="000F7377" w:rsidRDefault="000F7377">
      <w:r xmlns:w="http://schemas.openxmlformats.org/wordprocessingml/2006/main">
        <w:t xml:space="preserve">1. Kujdes nga urtësia tokësore</w:t>
      </w:r>
    </w:p>
    <w:p w14:paraId="4C5D6391" w14:textId="77777777" w:rsidR="000F7377" w:rsidRDefault="000F7377"/>
    <w:p w14:paraId="35C182D3" w14:textId="77777777" w:rsidR="000F7377" w:rsidRDefault="000F7377">
      <w:r xmlns:w="http://schemas.openxmlformats.org/wordprocessingml/2006/main">
        <w:t xml:space="preserve">2. Dallimi midis Urtësisë Hyjnore dhe Tokësore</w:t>
      </w:r>
    </w:p>
    <w:p w14:paraId="5BC4A7A0" w14:textId="77777777" w:rsidR="000F7377" w:rsidRDefault="000F7377"/>
    <w:p w14:paraId="225F9033" w14:textId="77777777" w:rsidR="000F7377" w:rsidRDefault="000F7377">
      <w:r xmlns:w="http://schemas.openxmlformats.org/wordprocessingml/2006/main">
        <w:t xml:space="preserve">1. Isaia 55: 8-9 ??? </w:t>
      </w:r>
      <w:r xmlns:w="http://schemas.openxmlformats.org/wordprocessingml/2006/main">
        <w:rPr>
          <w:rFonts w:ascii="맑은 고딕 Semilight" w:hAnsi="맑은 고딕 Semilight"/>
        </w:rPr>
        <w:t xml:space="preserve">쏤 </w:t>
      </w:r>
      <w:r xmlns:w="http://schemas.openxmlformats.org/wordprocessingml/2006/main">
        <w:t xml:space="preserve">ose mendimet e mia nuk janë mendimet tuaja, as rrugët tuaja nuk janë rrugët e mia, thotë Zoti. Sepse ashtu si qiejt janë më të lartë se toka, kështu rrugët e mia janë më të larta se rrugët tuaja dhe mendimet e mia se mendimet tuaja.??</w:t>
      </w:r>
    </w:p>
    <w:p w14:paraId="472BBDA8" w14:textId="77777777" w:rsidR="000F7377" w:rsidRDefault="000F7377"/>
    <w:p w14:paraId="7417BAA8" w14:textId="77777777" w:rsidR="000F7377" w:rsidRDefault="000F7377">
      <w:r xmlns:w="http://schemas.openxmlformats.org/wordprocessingml/2006/main">
        <w:t xml:space="preserve">2. Fjalët e urta 3:5-7 ??? </w:t>
      </w:r>
      <w:r xmlns:w="http://schemas.openxmlformats.org/wordprocessingml/2006/main">
        <w:rPr>
          <w:rFonts w:ascii="맑은 고딕 Semilight" w:hAnsi="맑은 고딕 Semilight"/>
        </w:rPr>
        <w:t xml:space="preserve">쏷 </w:t>
      </w:r>
      <w:r xmlns:w="http://schemas.openxmlformats.org/wordprocessingml/2006/main">
        <w:t xml:space="preserve">ndryshk në Zotin me gjithë zemrën tënde; dhe mos u mbështet në gjykimin tënd. Njohe në të gjitha rrugët e tua dhe ai do të drejtojë shtigjet e tua. Mos ji i urtë në sytë e tu: ki frikë nga Zoti dhe largohu nga e keqja.??</w:t>
      </w:r>
    </w:p>
    <w:p w14:paraId="4D60BD0F" w14:textId="77777777" w:rsidR="000F7377" w:rsidRDefault="000F7377"/>
    <w:p w14:paraId="1341D65F" w14:textId="77777777" w:rsidR="000F7377" w:rsidRDefault="000F7377">
      <w:r xmlns:w="http://schemas.openxmlformats.org/wordprocessingml/2006/main">
        <w:t xml:space="preserve">Jakobi 3:16 Sepse ku ka zili dhe grindje, ka pështjellim dhe çdo vepër të keqe.</w:t>
      </w:r>
    </w:p>
    <w:p w14:paraId="5FC9BFE5" w14:textId="77777777" w:rsidR="000F7377" w:rsidRDefault="000F7377"/>
    <w:p w14:paraId="59D395AC" w14:textId="77777777" w:rsidR="000F7377" w:rsidRDefault="000F7377">
      <w:r xmlns:w="http://schemas.openxmlformats.org/wordprocessingml/2006/main">
        <w:t xml:space="preserve">Ky varg nga Jakobi na mëson se kur zilia dhe konflikti janë të pranishme, kaosi dhe e keqja do të pasojnë.</w:t>
      </w:r>
    </w:p>
    <w:p w14:paraId="2521CD64" w14:textId="77777777" w:rsidR="000F7377" w:rsidRDefault="000F7377"/>
    <w:p w14:paraId="1CD12A01" w14:textId="77777777" w:rsidR="000F7377" w:rsidRDefault="000F7377">
      <w:r xmlns:w="http://schemas.openxmlformats.org/wordprocessingml/2006/main">
        <w:t xml:space="preserve">1: Mos lejoni që zilia dhe grindjet t'ju heqin qetësinë e jetës tuaj.</w:t>
      </w:r>
    </w:p>
    <w:p w14:paraId="1F453671" w14:textId="77777777" w:rsidR="000F7377" w:rsidRDefault="000F7377"/>
    <w:p w14:paraId="3D464ADE" w14:textId="77777777" w:rsidR="000F7377" w:rsidRDefault="000F7377">
      <w:r xmlns:w="http://schemas.openxmlformats.org/wordprocessingml/2006/main">
        <w:t xml:space="preserve">2: Në vend që të keni zili, përpiquni të jeni të kënaqur me atë që ju ka dhënë Zoti.</w:t>
      </w:r>
    </w:p>
    <w:p w14:paraId="4CB2FADE" w14:textId="77777777" w:rsidR="000F7377" w:rsidRDefault="000F7377"/>
    <w:p w14:paraId="094EF6C9" w14:textId="77777777" w:rsidR="000F7377" w:rsidRDefault="000F7377">
      <w:r xmlns:w="http://schemas.openxmlformats.org/wordprocessingml/2006/main">
        <w:t xml:space="preserve">1: Fjalët e urta 15:17 "Më mirë është një darkë me barishte ku ka dashuri, sesa një viç i majmur me urrejtje."</w:t>
      </w:r>
    </w:p>
    <w:p w14:paraId="355E3238" w14:textId="77777777" w:rsidR="000F7377" w:rsidRDefault="000F7377"/>
    <w:p w14:paraId="79B966D5" w14:textId="77777777" w:rsidR="000F7377" w:rsidRDefault="000F7377">
      <w:r xmlns:w="http://schemas.openxmlformats.org/wordprocessingml/2006/main">
        <w:t xml:space="preserve">2: Filipianëve 4:11-13 "Jo se po flas për mungesë, sepse jam mësuar të kënaqem me të, në çfarëdo gjendje të jem. ku dhe në çdo gjë jam mësuar të jem i ngopur dhe të jem i uritur, edhe të teproj dhe të vuaj nga nevoja. Unë mund t'i bëj të gjitha me anë të Krishtit që më forcon".</w:t>
      </w:r>
    </w:p>
    <w:p w14:paraId="58AAE713" w14:textId="77777777" w:rsidR="000F7377" w:rsidRDefault="000F7377"/>
    <w:p w14:paraId="2F6F9ABF" w14:textId="77777777" w:rsidR="000F7377" w:rsidRDefault="000F7377">
      <w:r xmlns:w="http://schemas.openxmlformats.org/wordprocessingml/2006/main">
        <w:t xml:space="preserve">Jakobi 3:17 Por dituria që vjen nga lart është së pari e pastër, pastaj paqësore, e butë dhe e lehtë për t'u trajtuar, plot mëshirë dhe fryte të mira, pa anësi dhe pa hipokrizi.</w:t>
      </w:r>
    </w:p>
    <w:p w14:paraId="679058DE" w14:textId="77777777" w:rsidR="000F7377" w:rsidRDefault="000F7377"/>
    <w:p w14:paraId="27AE216E" w14:textId="77777777" w:rsidR="000F7377" w:rsidRDefault="000F7377">
      <w:r xmlns:w="http://schemas.openxmlformats.org/wordprocessingml/2006/main">
        <w:t xml:space="preserve">Jakobi 3:17 flet për urtësinë nga lart që është e pastër, paqësore, e butë dhe e lehtë për t'u përgjëruar, plot mëshirë dhe fryte të mira, pa anësi dhe pa hipokrizi.</w:t>
      </w:r>
    </w:p>
    <w:p w14:paraId="5E453833" w14:textId="77777777" w:rsidR="000F7377" w:rsidRDefault="000F7377"/>
    <w:p w14:paraId="2089E20F" w14:textId="77777777" w:rsidR="000F7377" w:rsidRDefault="000F7377">
      <w:r xmlns:w="http://schemas.openxmlformats.org/wordprocessingml/2006/main">
        <w:t xml:space="preserve">1. "Urtësia e lart: Lëshimi i anësisë dhe hipokrizisë"</w:t>
      </w:r>
    </w:p>
    <w:p w14:paraId="64B211A5" w14:textId="77777777" w:rsidR="000F7377" w:rsidRDefault="000F7377"/>
    <w:p w14:paraId="1E5BC9A0" w14:textId="77777777" w:rsidR="000F7377" w:rsidRDefault="000F7377">
      <w:r xmlns:w="http://schemas.openxmlformats.org/wordprocessingml/2006/main">
        <w:t xml:space="preserve">2. "Të jetosh një jetë me mëshirë dhe fruta të mira"</w:t>
      </w:r>
    </w:p>
    <w:p w14:paraId="4252BB11" w14:textId="77777777" w:rsidR="000F7377" w:rsidRDefault="000F7377"/>
    <w:p w14:paraId="7ADF6100" w14:textId="77777777" w:rsidR="000F7377" w:rsidRDefault="000F7377">
      <w:r xmlns:w="http://schemas.openxmlformats.org/wordprocessingml/2006/main">
        <w:t xml:space="preserve">1. Mateu 7:12 - "Prandaj, të gjitha gjërat që dëshironi që t'ju bëjnë njerëzit, bëni edhe ju atyre, sepse ky është ligji dhe profetët."</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Gjoni 15:12 - "Ky është urdhërimi im: ta doni njëri-tjetrin, sikurse unë ju kam dashur ju."</w:t>
      </w:r>
    </w:p>
    <w:p w14:paraId="08F8E4DE" w14:textId="77777777" w:rsidR="000F7377" w:rsidRDefault="000F7377"/>
    <w:p w14:paraId="4F70C1C9" w14:textId="77777777" w:rsidR="000F7377" w:rsidRDefault="000F7377">
      <w:r xmlns:w="http://schemas.openxmlformats.org/wordprocessingml/2006/main">
        <w:t xml:space="preserve">Jakobi 3:18 Dhe fryti i drejtësisë mbillet në paqen e atyre që bëjnë paqe.</w:t>
      </w:r>
    </w:p>
    <w:p w14:paraId="33C70B25" w14:textId="77777777" w:rsidR="000F7377" w:rsidRDefault="000F7377"/>
    <w:p w14:paraId="76035D16" w14:textId="77777777" w:rsidR="000F7377" w:rsidRDefault="000F7377">
      <w:r xmlns:w="http://schemas.openxmlformats.org/wordprocessingml/2006/main">
        <w:t xml:space="preserve">Paqja është fryt i drejtësisë që mbillet nga ata që janë të përkushtuar të bëjnë paqe.</w:t>
      </w:r>
    </w:p>
    <w:p w14:paraId="7A16FC3D" w14:textId="77777777" w:rsidR="000F7377" w:rsidRDefault="000F7377"/>
    <w:p w14:paraId="5ED7BC0D" w14:textId="77777777" w:rsidR="000F7377" w:rsidRDefault="000F7377">
      <w:r xmlns:w="http://schemas.openxmlformats.org/wordprocessingml/2006/main">
        <w:t xml:space="preserve">1. Paqja është një zgjedhje: Si të mbillni farat e drejtësisë</w:t>
      </w:r>
    </w:p>
    <w:p w14:paraId="15561D5C" w14:textId="77777777" w:rsidR="000F7377" w:rsidRDefault="000F7377"/>
    <w:p w14:paraId="23B115B6" w14:textId="77777777" w:rsidR="000F7377" w:rsidRDefault="000F7377">
      <w:r xmlns:w="http://schemas.openxmlformats.org/wordprocessingml/2006/main">
        <w:t xml:space="preserve">2. Fuqia e Drejtësisë: Kultivimi i një Zemre paqësore</w:t>
      </w:r>
    </w:p>
    <w:p w14:paraId="5B9A9EF0" w14:textId="77777777" w:rsidR="000F7377" w:rsidRDefault="000F7377"/>
    <w:p w14:paraId="55D04364" w14:textId="77777777" w:rsidR="000F7377" w:rsidRDefault="000F7377">
      <w:r xmlns:w="http://schemas.openxmlformats.org/wordprocessingml/2006/main">
        <w:t xml:space="preserve">1. Filipianëve 4:4-7 - Gëzohuni gjithmonë në Zotin; përsëri do të them, gëzohuni! Butësia juaj le të jetë e njohur për të gjithë. Zoti është afër. Mos u shqetësoni për asgjë, por në çdo gjë le t'i bëhen të njohura Perëndisë kërkesat tuaja me lutje dhe përgjërim me falënderim. Dhe paqja e Perëndisë, që ia kalon çdo zgjuarësie, do të ruajë zemrat dhe mendjet tuaja në Krishtin Jezus.</w:t>
      </w:r>
    </w:p>
    <w:p w14:paraId="31B623E1" w14:textId="77777777" w:rsidR="000F7377" w:rsidRDefault="000F7377"/>
    <w:p w14:paraId="338B2C55" w14:textId="77777777" w:rsidR="000F7377" w:rsidRDefault="000F7377">
      <w:r xmlns:w="http://schemas.openxmlformats.org/wordprocessingml/2006/main">
        <w:t xml:space="preserve">2. Romakëve 12:18 - Nëse është e mundur, për aq sa varet nga ju, jetoni në paqe me të gjithë.</w:t>
      </w:r>
    </w:p>
    <w:p w14:paraId="7D307831" w14:textId="77777777" w:rsidR="000F7377" w:rsidRDefault="000F7377"/>
    <w:p w14:paraId="2485DFB9" w14:textId="77777777" w:rsidR="000F7377" w:rsidRDefault="000F7377">
      <w:r xmlns:w="http://schemas.openxmlformats.org/wordprocessingml/2006/main">
        <w:t xml:space="preserve">Jakobi 4 është kapitulli i katërt i Letrës së Jakobit në Dhiatën e Re. Ky kapitull trajton çështje të ndryshme që lidhen me konfliktet, dëshirat e kësaj bote dhe përulësinë përpara Perëndisë.</w:t>
      </w:r>
    </w:p>
    <w:p w14:paraId="3EE485B6" w14:textId="77777777" w:rsidR="000F7377" w:rsidRDefault="000F7377"/>
    <w:p w14:paraId="5FEA7839" w14:textId="77777777" w:rsidR="000F7377" w:rsidRDefault="000F7377">
      <w:r xmlns:w="http://schemas.openxmlformats.org/wordprocessingml/2006/main">
        <w:t xml:space="preserve">Paragrafi 1: Kapitulli fillon duke trajtuar shkakun rrënjësor të konflikteve dhe grindjeve midis besimtarëve. Autori ia atribuon këto mosmarrëveshje dëshirave egoiste që bëjnë luftë brenda individëve. Ai thekson se kur njerëzit kërkojnë gjëra me motive të gabuara ose kërkojnë të kënaqin kënaqësitë e tyre, ata nuk do të marrin atë që kërkojnë nga Perëndia (Jakovi 4:1-3). Autori i këshillon që t'i nënshtrohen Zotit, t'i rezistojnë djallit dhe t'i afrohen Perëndisë në pendim.</w:t>
      </w:r>
    </w:p>
    <w:p w14:paraId="41130C22" w14:textId="77777777" w:rsidR="000F7377" w:rsidRDefault="000F7377"/>
    <w:p w14:paraId="12C53DA2" w14:textId="77777777" w:rsidR="000F7377" w:rsidRDefault="000F7377">
      <w:r xmlns:w="http://schemas.openxmlformats.org/wordprocessingml/2006/main">
        <w:t xml:space="preserve">Paragrafi 2: Në vargjet 4-10, ka një theks mbi rrezikun e miqësisë me botën dhe vlerat e saj. Autori paralajmëron të mos bëheni miq me botën, sepse kjo çon në armiqësi me Zotin. Ai thekson se miqësia me botën karakterizohet nga tradhtia bashkëshortore shpirtërore dhe </w:t>
      </w:r>
      <w:r xmlns:w="http://schemas.openxmlformats.org/wordprocessingml/2006/main">
        <w:lastRenderedPageBreak xmlns:w="http://schemas.openxmlformats.org/wordprocessingml/2006/main"/>
      </w:r>
      <w:r xmlns:w="http://schemas.openxmlformats.org/wordprocessingml/2006/main">
        <w:t xml:space="preserve">besnikëria e ndarë midis Perëndisë dhe synimeve të kësaj bote (Jakovi 4:4-6). Në vend të kësaj, besimtarët thirren të përulen përpara Perëndisë, duke njohur sovranitetin e Tij dhe duke kërkuar hirin e Tij. Ata inkurajohen të pastrojnë duart e tyre nga mëkati dhe të pastrojnë zemrat e tyre nëpërmjet pendimit të vërtetë.</w:t>
      </w:r>
    </w:p>
    <w:p w14:paraId="33DA3C0E" w14:textId="77777777" w:rsidR="000F7377" w:rsidRDefault="000F7377"/>
    <w:p w14:paraId="563EB482" w14:textId="77777777" w:rsidR="000F7377" w:rsidRDefault="000F7377">
      <w:r xmlns:w="http://schemas.openxmlformats.org/wordprocessingml/2006/main">
        <w:t xml:space="preserve">Paragrafi 3: Nga vargu 11 e tutje, ka një fokus në shmangien e qëndrimeve gjykuese ndaj njëri-tjetrit. Autori paralajmëron të mos flasim keq ose të gjykoni bashkëbesimtarët, pasi kjo përbën uzurpimin e rolit të Perëndisë si Gjykatës (Jakobi 4:11-12). Ai thekson se vetëm Një është Ligjvënës dhe Gjyqtar—Vetë Perëndia—dhe besimtarët duhet të njohin me përulësi vendin e tyre si qenie njerëzore të gabueshme. Atyre u nxitet që të mos mburren për planet e ardhshme, por më tepër të pranojnë varësinë e tyre nga vullneti i Perëndisë për jetën e tyre (Jakobi 4:13-17). Ky pasazh nënvizon nevojën për përulësi përpara Perëndisë, për t'iu rezistuar dëshirave egoiste që çojnë në konflikte, duke shmangur miqësinë me vlerat e kësaj bote, duke kërkuar afrimin me Perëndinë përmes pendimit dhe duke u përmbajtur nga qëndrimet gjykuese ndaj të tjerëve duke njohur mirëkuptimin tonë të kufizuar.</w:t>
      </w:r>
    </w:p>
    <w:p w14:paraId="3E9FCDBF" w14:textId="77777777" w:rsidR="000F7377" w:rsidRDefault="000F7377"/>
    <w:p w14:paraId="13A4EF28" w14:textId="77777777" w:rsidR="000F7377" w:rsidRDefault="000F7377">
      <w:r xmlns:w="http://schemas.openxmlformats.org/wordprocessingml/2006/main">
        <w:t xml:space="preserve">Në përmbledhje, James 4 trajton çështje që lidhen me konfliktet që lindin nga dëshirat egoiste brenda individëve. Ai paralajmëron kundër ndjekjes së vlerave të kësaj bote dhe i nxit besimtarët në vend që të kërkojnë intimitet me Perëndinë nëpërmjet nënshtrimit, rezistencës ndaj së keqes dhe pendimit të vërtetë.Ai paralajmëron kundër qëndrimeve gjykuese ndaj bashkëbesimtarëve, ndërsa thekson përulësinë përpara një gjykatësi sovran. Kapitulli bën thirrje për vetëshqyrtim, pastrim nga mëkati dhe mbështetja në vullnetin e Perëndisë në vend të mburrjes për planet personale.</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Jakobi 4:1 Nga vijnë luftërat dhe luftimet mes jush? A nuk vijnë ata prej këtej, edhe nga dëshirat tuaja që luftojnë në gjymtyrët tuaja?</w:t>
      </w:r>
    </w:p>
    <w:p w14:paraId="4BF0E7EC" w14:textId="77777777" w:rsidR="000F7377" w:rsidRDefault="000F7377"/>
    <w:p w14:paraId="73FE15AF" w14:textId="77777777" w:rsidR="000F7377" w:rsidRDefault="000F7377">
      <w:r xmlns:w="http://schemas.openxmlformats.org/wordprocessingml/2006/main">
        <w:t xml:space="preserve">Njerëzit janë vazhdimisht në konflikt për shkak të dëshirave të tyre egoiste.</w:t>
      </w:r>
    </w:p>
    <w:p w14:paraId="7592C951" w14:textId="77777777" w:rsidR="000F7377" w:rsidRDefault="000F7377"/>
    <w:p w14:paraId="1B421440" w14:textId="77777777" w:rsidR="000F7377" w:rsidRDefault="000F7377">
      <w:r xmlns:w="http://schemas.openxmlformats.org/wordprocessingml/2006/main">
        <w:t xml:space="preserve">1. Dëshirat egoiste çojnë në konflikt</w:t>
      </w:r>
    </w:p>
    <w:p w14:paraId="510F9D69" w14:textId="77777777" w:rsidR="000F7377" w:rsidRDefault="000F7377"/>
    <w:p w14:paraId="5F16ADE5" w14:textId="77777777" w:rsidR="000F7377" w:rsidRDefault="000F7377">
      <w:r xmlns:w="http://schemas.openxmlformats.org/wordprocessingml/2006/main">
        <w:t xml:space="preserve">2. Kostoja e egoizmit</w:t>
      </w:r>
    </w:p>
    <w:p w14:paraId="041A017D" w14:textId="77777777" w:rsidR="000F7377" w:rsidRDefault="000F7377"/>
    <w:p w14:paraId="74B7BCF9" w14:textId="77777777" w:rsidR="000F7377" w:rsidRDefault="000F7377">
      <w:r xmlns:w="http://schemas.openxmlformats.org/wordprocessingml/2006/main">
        <w:t xml:space="preserve">1. Jakobi 1:14-15 "Por secili tundohet kur tërhiqet zvarrë nga dëshira e tij e keqe dhe joshet. Pastaj, pasi dëshira është ngjizur, ajo lind mëkatin dhe mëkati, kur është rritur, lind vdekjen”.</w:t>
      </w:r>
    </w:p>
    <w:p w14:paraId="47D98EDF" w14:textId="77777777" w:rsidR="000F7377" w:rsidRDefault="000F7377"/>
    <w:p w14:paraId="004AE8F1" w14:textId="77777777" w:rsidR="000F7377" w:rsidRDefault="000F7377">
      <w:r xmlns:w="http://schemas.openxmlformats.org/wordprocessingml/2006/main">
        <w:t xml:space="preserve">2. Fjalët e urta 14:12 "Ka një rrugë që duket e drejtë, por në fund të çon në vdekje."</w:t>
      </w:r>
    </w:p>
    <w:p w14:paraId="54D7168E" w14:textId="77777777" w:rsidR="000F7377" w:rsidRDefault="000F7377"/>
    <w:p w14:paraId="5A89177C" w14:textId="77777777" w:rsidR="000F7377" w:rsidRDefault="000F7377">
      <w:r xmlns:w="http://schemas.openxmlformats.org/wordprocessingml/2006/main">
        <w:t xml:space="preserve">James 4:2 Ju dëshironi dhe nuk keni; ju vrisni, dëshironi të keni dhe nuk mund të fitoni; luftoni dhe luftoni, por nuk keni, sepse nuk kërkoni.</w:t>
      </w:r>
    </w:p>
    <w:p w14:paraId="5856C65D" w14:textId="77777777" w:rsidR="000F7377" w:rsidRDefault="000F7377"/>
    <w:p w14:paraId="1404C138" w14:textId="77777777" w:rsidR="000F7377" w:rsidRDefault="000F7377">
      <w:r xmlns:w="http://schemas.openxmlformats.org/wordprocessingml/2006/main">
        <w:t xml:space="preserve">Njerëzit vazhdimisht kërkojnë të përmbushin dëshirat e tyre, por shpesh dështojnë për shkak të mungesës së kërkimit për ndihmë.</w:t>
      </w:r>
    </w:p>
    <w:p w14:paraId="1575363F" w14:textId="77777777" w:rsidR="000F7377" w:rsidRDefault="000F7377"/>
    <w:p w14:paraId="4CAECB81" w14:textId="77777777" w:rsidR="000F7377" w:rsidRDefault="000F7377">
      <w:r xmlns:w="http://schemas.openxmlformats.org/wordprocessingml/2006/main">
        <w:t xml:space="preserve">1. Fuqia e lutjes: Si mund të çojë në përmbushje kërkimi i ndihmës</w:t>
      </w:r>
    </w:p>
    <w:p w14:paraId="68C1EBAD" w14:textId="77777777" w:rsidR="000F7377" w:rsidRDefault="000F7377"/>
    <w:p w14:paraId="727B478D" w14:textId="77777777" w:rsidR="000F7377" w:rsidRDefault="000F7377">
      <w:r xmlns:w="http://schemas.openxmlformats.org/wordprocessingml/2006/main">
        <w:t xml:space="preserve">2. Kufijtë e dëshirave njerëzore: Gjetja e kënaqësisë përballë dëshirave të paplotësuara</w:t>
      </w:r>
    </w:p>
    <w:p w14:paraId="7E74E827" w14:textId="77777777" w:rsidR="000F7377" w:rsidRDefault="000F7377"/>
    <w:p w14:paraId="65FB0ACA" w14:textId="77777777" w:rsidR="000F7377" w:rsidRDefault="000F7377">
      <w:r xmlns:w="http://schemas.openxmlformats.org/wordprocessingml/2006/main">
        <w:t xml:space="preserve">1. Filipianëve 4:11-13 - Jo se flas për mungesën, sepse jam mësuar të jem i kënaqur, në çfarëdo gjendje të jem. Unë di edhe të jem i poshtëruar, edhe të teproj: kudo dhe në çdo gjë jam udhëzuar të jem i ngopur dhe i uritur, edhe të teproj edhe të vuaj nga nevoja.</w:t>
      </w:r>
    </w:p>
    <w:p w14:paraId="6AD9D381" w14:textId="77777777" w:rsidR="000F7377" w:rsidRDefault="000F7377"/>
    <w:p w14:paraId="4193D9D3" w14:textId="77777777" w:rsidR="000F7377" w:rsidRDefault="000F7377">
      <w:r xmlns:w="http://schemas.openxmlformats.org/wordprocessingml/2006/main">
        <w:t xml:space="preserve">13 Unë mund të bëj gjithçka me anë të Krishtit që më forcon.</w:t>
      </w:r>
    </w:p>
    <w:p w14:paraId="60184519" w14:textId="77777777" w:rsidR="000F7377" w:rsidRDefault="000F7377"/>
    <w:p w14:paraId="1E1FBAEF" w14:textId="77777777" w:rsidR="000F7377" w:rsidRDefault="000F7377">
      <w:r xmlns:w="http://schemas.openxmlformats.org/wordprocessingml/2006/main">
        <w:t xml:space="preserve">2. Mateu 6:25-34 - Prandaj po ju them, mos u shqetësoni për jetën tuaj, çfarë do të hani ose çfarë do të pini; as për trupin tuaj, çfarë do të vishni. A nuk është vallë jeta më shumë se mishi dhe trupi se veshja? Shikoni shpendët e qiellit, sepse ata nuk mbjellin, nuk korrin dhe nuk mbledhin në hambarë; megjithatë Ati juaj qiellor i ushqen ata. A nuk jeni ju shumë më të mirë se ata?</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4:3 Ju kërkoni dhe nuk merrni, sepse kërkoni gabimisht, që ta konsumoni sipas epsheve tuaja.</w:t>
      </w:r>
    </w:p>
    <w:p w14:paraId="33BB0B3D" w14:textId="77777777" w:rsidR="000F7377" w:rsidRDefault="000F7377"/>
    <w:p w14:paraId="29AAF522" w14:textId="77777777" w:rsidR="000F7377" w:rsidRDefault="000F7377">
      <w:r xmlns:w="http://schemas.openxmlformats.org/wordprocessingml/2006/main">
        <w:t xml:space="preserve">Ne nuk duhet t'i kërkojmë Perëndisë gjëra që do të kënaqin vetëm dëshirat tona.</w:t>
      </w:r>
    </w:p>
    <w:p w14:paraId="1E8AE841" w14:textId="77777777" w:rsidR="000F7377" w:rsidRDefault="000F7377"/>
    <w:p w14:paraId="51FCC35A" w14:textId="77777777" w:rsidR="000F7377" w:rsidRDefault="000F7377">
      <w:r xmlns:w="http://schemas.openxmlformats.org/wordprocessingml/2006/main">
        <w:t xml:space="preserve">1: Ne nuk duhet të kërkojmë gjëra që do të çojnë vetëm në shkatërrimin tonë.</w:t>
      </w:r>
    </w:p>
    <w:p w14:paraId="68DF474F" w14:textId="77777777" w:rsidR="000F7377" w:rsidRDefault="000F7377"/>
    <w:p w14:paraId="58BF85F4" w14:textId="77777777" w:rsidR="000F7377" w:rsidRDefault="000F7377">
      <w:r xmlns:w="http://schemas.openxmlformats.org/wordprocessingml/2006/main">
        <w:t xml:space="preserve">2: Lutjet tona duhet të përqendrohen në kërkimin e vullnetit të Perëndisë dhe jo në dëshirat tona egoiste.</w:t>
      </w:r>
    </w:p>
    <w:p w14:paraId="4682BCD4" w14:textId="77777777" w:rsidR="000F7377" w:rsidRDefault="000F7377"/>
    <w:p w14:paraId="2092ED08" w14:textId="77777777" w:rsidR="000F7377" w:rsidRDefault="000F7377">
      <w:r xmlns:w="http://schemas.openxmlformats.org/wordprocessingml/2006/main">
        <w:t xml:space="preserve">1: Filipianëve 4:6-7 - Mos jini në ankth për asgjë, por në çdo situatë, me lutje e përgjërim, me falënderim, paraqitini kërkesat tuaja Perëndisë.</w:t>
      </w:r>
    </w:p>
    <w:p w14:paraId="3F9C017B" w14:textId="77777777" w:rsidR="000F7377" w:rsidRDefault="000F7377"/>
    <w:p w14:paraId="5EF1A0A7" w14:textId="77777777" w:rsidR="000F7377" w:rsidRDefault="000F7377">
      <w:r xmlns:w="http://schemas.openxmlformats.org/wordprocessingml/2006/main">
        <w:t xml:space="preserve">2: Jakobi 1:5 - Nëse ndonjërit prej jush i mungon mençuria, duhet t'i kërkojë Perëndisë, i cili u jep bujarisht të gjithëve pa gjetur faj dhe do t'ju jepet.</w:t>
      </w:r>
    </w:p>
    <w:p w14:paraId="76ACFFC1" w14:textId="77777777" w:rsidR="000F7377" w:rsidRDefault="000F7377"/>
    <w:p w14:paraId="65DC8E31" w14:textId="77777777" w:rsidR="000F7377" w:rsidRDefault="000F7377">
      <w:r xmlns:w="http://schemas.openxmlformats.org/wordprocessingml/2006/main">
        <w:t xml:space="preserve">James 4:4 O shkelës të kurorës dhe shkelëse të kurorës, a nuk e dini se miqësia e botës është armiqësi me Perëndinë? Prandaj kushdo që do të jetë mik i botës është armik i Perëndisë.</w:t>
      </w:r>
    </w:p>
    <w:p w14:paraId="5947CA09" w14:textId="77777777" w:rsidR="000F7377" w:rsidRDefault="000F7377"/>
    <w:p w14:paraId="321EAC1D" w14:textId="77777777" w:rsidR="000F7377" w:rsidRDefault="000F7377">
      <w:r xmlns:w="http://schemas.openxmlformats.org/wordprocessingml/2006/main">
        <w:t xml:space="preserve">Miqësia me botën është një tradhti e miqësisë me Zotin. 1: Nuk duhet të lejojmë që dashuria jonë për gjërat e kësaj bote të na largojë nga dashuria për Perëndinë. 2: Nuk duhet të lejojmë që dashuria jonë për botën të bëhet pengesë për marrëdhënien tonë me Perëndinë. 1: 1 Gjonit 2:15-17, “Mos e doni botën as gjërat në botë. Nëse dikush e do botën, dashuria e Atit nuk është në të. Sepse gjithçka që është në botë – dëshirat e mishit, dëshirat e syve dhe krenaria e jetës – nuk është nga Ati, por nga bota. Dhe bota po kalon bashkë me dëshirat e saj, por kushdo që bën vullnetin e Perëndisë qëndron përgjithmonë.” 2: Romakëve 12:2, “Mos u konformoni me këtë botë, por transformohuni me anë të ripërtëritjes së mendjes suaj, që duke testuar të dalloni cili është vullneti i Perëndisë, çfarë është e mirë, e pranueshme dhe e përsosur.”</w:t>
      </w:r>
    </w:p>
    <w:p w14:paraId="5DBD9D24" w14:textId="77777777" w:rsidR="000F7377" w:rsidRDefault="000F7377"/>
    <w:p w14:paraId="4E42484B" w14:textId="77777777" w:rsidR="000F7377" w:rsidRDefault="000F7377">
      <w:r xmlns:w="http://schemas.openxmlformats.org/wordprocessingml/2006/main">
        <w:t xml:space="preserve">James 4:5 A mendoni ju se Shkrimi thotë kot: ''Fryma që banon në ne dëshiron të ketë zili?''.</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Shkrimi i shenjtë na paralajmëron se shpirti që jeton në ne dëshiron të jetë ziliqar.</w:t>
      </w:r>
    </w:p>
    <w:p w14:paraId="00D6CC35" w14:textId="77777777" w:rsidR="000F7377" w:rsidRDefault="000F7377"/>
    <w:p w14:paraId="4B64C766" w14:textId="77777777" w:rsidR="000F7377" w:rsidRDefault="000F7377">
      <w:r xmlns:w="http://schemas.openxmlformats.org/wordprocessingml/2006/main">
        <w:t xml:space="preserve">1. Mësoni të kontrolloni zilinë tuaj dhe praktikoni përulësinë.</w:t>
      </w:r>
    </w:p>
    <w:p w14:paraId="74426C18" w14:textId="77777777" w:rsidR="000F7377" w:rsidRDefault="000F7377"/>
    <w:p w14:paraId="3339CA6F" w14:textId="77777777" w:rsidR="000F7377" w:rsidRDefault="000F7377">
      <w:r xmlns:w="http://schemas.openxmlformats.org/wordprocessingml/2006/main">
        <w:t xml:space="preserve">2. Mos u mashtroni nga dëshirat tuaja.</w:t>
      </w:r>
    </w:p>
    <w:p w14:paraId="4B17C596" w14:textId="77777777" w:rsidR="000F7377" w:rsidRDefault="000F7377"/>
    <w:p w14:paraId="6A03ED59" w14:textId="77777777" w:rsidR="000F7377" w:rsidRDefault="000F7377">
      <w:r xmlns:w="http://schemas.openxmlformats.org/wordprocessingml/2006/main">
        <w:t xml:space="preserve">1. Fjalët e urta 14:30 – “Zemra e qetë i jep jetë trupit, por zilia i kalb kockat”.</w:t>
      </w:r>
    </w:p>
    <w:p w14:paraId="33B551B7" w14:textId="77777777" w:rsidR="000F7377" w:rsidRDefault="000F7377"/>
    <w:p w14:paraId="4E0C9FEA" w14:textId="77777777" w:rsidR="000F7377" w:rsidRDefault="000F7377">
      <w:r xmlns:w="http://schemas.openxmlformats.org/wordprocessingml/2006/main">
        <w:t xml:space="preserve">2. Galatasve 5:16-17 - "Por unë them: ecni sipas Frymës dhe nuk do të kënaqni dëshirat e mishit, sepse dëshirat e mishit janë kundër Frymës dhe dëshirat e Frymës janë kundër mish, sepse këto janë kundër njëra-tjetrës, që të mos bëni gjërat që dëshironi të bëni".</w:t>
      </w:r>
    </w:p>
    <w:p w14:paraId="555FA3F5" w14:textId="77777777" w:rsidR="000F7377" w:rsidRDefault="000F7377"/>
    <w:p w14:paraId="5121C093" w14:textId="77777777" w:rsidR="000F7377" w:rsidRDefault="000F7377">
      <w:r xmlns:w="http://schemas.openxmlformats.org/wordprocessingml/2006/main">
        <w:t xml:space="preserve">Jakobi 4:6 Por ai jep më shumë hir. Prandaj ai thotë, Perëndia i kundërshton krenarët, por u jep hir të përulurve.</w:t>
      </w:r>
    </w:p>
    <w:p w14:paraId="16E5A7B0" w14:textId="77777777" w:rsidR="000F7377" w:rsidRDefault="000F7377"/>
    <w:p w14:paraId="035ECE14" w14:textId="77777777" w:rsidR="000F7377" w:rsidRDefault="000F7377">
      <w:r xmlns:w="http://schemas.openxmlformats.org/wordprocessingml/2006/main">
        <w:t xml:space="preserve">Zoti u jep hir të përulurve, por i reziston krenarëve.</w:t>
      </w:r>
    </w:p>
    <w:p w14:paraId="67147F26" w14:textId="77777777" w:rsidR="000F7377" w:rsidRDefault="000F7377"/>
    <w:p w14:paraId="185EC340" w14:textId="77777777" w:rsidR="000F7377" w:rsidRDefault="000F7377">
      <w:r xmlns:w="http://schemas.openxmlformats.org/wordprocessingml/2006/main">
        <w:t xml:space="preserve">1. Hiri i Perëndisë: Përqafo Përulësinë dhe Refuzo Krenarinë</w:t>
      </w:r>
    </w:p>
    <w:p w14:paraId="06753E0D" w14:textId="77777777" w:rsidR="000F7377" w:rsidRDefault="000F7377"/>
    <w:p w14:paraId="5ADA3D5B" w14:textId="77777777" w:rsidR="000F7377" w:rsidRDefault="000F7377">
      <w:r xmlns:w="http://schemas.openxmlformats.org/wordprocessingml/2006/main">
        <w:t xml:space="preserve">2. Fuqia e Përulësisë: Merrni dhuratën e hirit të Perëndisë</w:t>
      </w:r>
    </w:p>
    <w:p w14:paraId="0170B496" w14:textId="77777777" w:rsidR="000F7377" w:rsidRDefault="000F7377"/>
    <w:p w14:paraId="5BCCA0E1" w14:textId="77777777" w:rsidR="000F7377" w:rsidRDefault="000F7377">
      <w:r xmlns:w="http://schemas.openxmlformats.org/wordprocessingml/2006/main">
        <w:t xml:space="preserve">1. Fjalët e urta 22:4 - "Përulësia është frika e Zotit; paga e saj është pasuri, nder dhe jetë."</w:t>
      </w:r>
    </w:p>
    <w:p w14:paraId="5444AF08" w14:textId="77777777" w:rsidR="000F7377" w:rsidRDefault="000F7377"/>
    <w:p w14:paraId="69FB9C4C" w14:textId="77777777" w:rsidR="000F7377" w:rsidRDefault="000F7377">
      <w:r xmlns:w="http://schemas.openxmlformats.org/wordprocessingml/2006/main">
        <w:t xml:space="preserve">2. 1 Pjetrit 5:5-6 - "Vishuni me përulësi ndaj njëri-tjetrit, sepse "Perëndia i kundërshton krenarët, por u jep hir të përulurve". Përuluni, pra, nën dorën e fuqishme të Perëndisë, që ai t'ju lartësojë në kohën e duhur".</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Jakobi 4:7 Nënshtrojuni, pra, Perëndisë. Rezistojini djallit dhe ai do të largohet prej jush.</w:t>
      </w:r>
    </w:p>
    <w:p w14:paraId="039B2915" w14:textId="77777777" w:rsidR="000F7377" w:rsidRDefault="000F7377"/>
    <w:p w14:paraId="7283BF9A" w14:textId="77777777" w:rsidR="000F7377" w:rsidRDefault="000F7377">
      <w:r xmlns:w="http://schemas.openxmlformats.org/wordprocessingml/2006/main">
        <w:t xml:space="preserve">Ne duhet t'i nënshtrohemi Zotit dhe t'i rezistojmë djallit dhe ai do të ikë prej nesh.</w:t>
      </w:r>
    </w:p>
    <w:p w14:paraId="435A60E5" w14:textId="77777777" w:rsidR="000F7377" w:rsidRDefault="000F7377"/>
    <w:p w14:paraId="7D440508" w14:textId="77777777" w:rsidR="000F7377" w:rsidRDefault="000F7377">
      <w:r xmlns:w="http://schemas.openxmlformats.org/wordprocessingml/2006/main">
        <w:t xml:space="preserve">1. Fuqia e nënshtrimit: Si t'i rezistoni Djallit</w:t>
      </w:r>
    </w:p>
    <w:p w14:paraId="35820DED" w14:textId="77777777" w:rsidR="000F7377" w:rsidRDefault="000F7377"/>
    <w:p w14:paraId="595D070D" w14:textId="77777777" w:rsidR="000F7377" w:rsidRDefault="000F7377">
      <w:r xmlns:w="http://schemas.openxmlformats.org/wordprocessingml/2006/main">
        <w:t xml:space="preserve">2. Kapërcimi i tundimeve: Ndjekja e vullnetit të Perëndisë</w:t>
      </w:r>
    </w:p>
    <w:p w14:paraId="60E46246" w14:textId="77777777" w:rsidR="000F7377" w:rsidRDefault="000F7377"/>
    <w:p w14:paraId="349B0E7E" w14:textId="77777777" w:rsidR="000F7377" w:rsidRDefault="000F7377">
      <w:r xmlns:w="http://schemas.openxmlformats.org/wordprocessingml/2006/main">
        <w:t xml:space="preserve">1. 1 Pjetrit 5:8-9 - "Jini të matur; jini vigjilentë. Kundërshtari juaj djalli sillet rreth e qark si një luan vrumbullues, duke kërkuar dikë që të gllabërojë. Rezistojini atij, të vendosur në besimin tuaj, duke e ditur se të njëjtat lloje vuajtjesh po përjetohen nga vëllazëria juaj në mbarë botën”.</w:t>
      </w:r>
    </w:p>
    <w:p w14:paraId="3B87C34D" w14:textId="77777777" w:rsidR="000F7377" w:rsidRDefault="000F7377"/>
    <w:p w14:paraId="625C3E68" w14:textId="77777777" w:rsidR="000F7377" w:rsidRDefault="000F7377">
      <w:r xmlns:w="http://schemas.openxmlformats.org/wordprocessingml/2006/main">
        <w:t xml:space="preserve">2. Efesianëve 6:10-11 - "Më në fund, jini të fortë në Zotin dhe në forcën e fuqisë së tij. Vishni gjithë armatimin e Perëndisë, që të mund të qëndroni kundër planeve të djallit."</w:t>
      </w:r>
    </w:p>
    <w:p w14:paraId="07D30908" w14:textId="77777777" w:rsidR="000F7377" w:rsidRDefault="000F7377"/>
    <w:p w14:paraId="460E24F0" w14:textId="77777777" w:rsidR="000F7377" w:rsidRDefault="000F7377">
      <w:r xmlns:w="http://schemas.openxmlformats.org/wordprocessingml/2006/main">
        <w:t xml:space="preserve">Jakobi 4:8 Afrojuni Perëndisë dhe ai do t'ju afrohet juve. Pastroni duart, o mëkatarë; dhe pastroni zemrat tuaja, o mendjemëdhenj.</w:t>
      </w:r>
    </w:p>
    <w:p w14:paraId="27ABEB66" w14:textId="77777777" w:rsidR="000F7377" w:rsidRDefault="000F7377"/>
    <w:p w14:paraId="0972643A" w14:textId="77777777" w:rsidR="000F7377" w:rsidRDefault="000F7377">
      <w:r xmlns:w="http://schemas.openxmlformats.org/wordprocessingml/2006/main">
        <w:t xml:space="preserve">Afrohuni te Zoti dhe Ai do t'ju afrohet. Pendohuni për mëkatet tuaja dhe pastroni motivet tuaja.</w:t>
      </w:r>
    </w:p>
    <w:p w14:paraId="047BB315" w14:textId="77777777" w:rsidR="000F7377" w:rsidRDefault="000F7377"/>
    <w:p w14:paraId="1891CDFA" w14:textId="77777777" w:rsidR="000F7377" w:rsidRDefault="000F7377">
      <w:r xmlns:w="http://schemas.openxmlformats.org/wordprocessingml/2006/main">
        <w:t xml:space="preserve">1: Zoti është gjithmonë afër, por Ai pret që ne t'i afrohemi Atij.</w:t>
      </w:r>
    </w:p>
    <w:p w14:paraId="2C979CC7" w14:textId="77777777" w:rsidR="000F7377" w:rsidRDefault="000F7377"/>
    <w:p w14:paraId="4F665788" w14:textId="77777777" w:rsidR="000F7377" w:rsidRDefault="000F7377">
      <w:r xmlns:w="http://schemas.openxmlformats.org/wordprocessingml/2006/main">
        <w:t xml:space="preserve">2: Shqyrtoni zemrën tuaj dhe largohuni nga mëkatet tuaja për të qenë më afër Zotit.</w:t>
      </w:r>
    </w:p>
    <w:p w14:paraId="2438E30F" w14:textId="77777777" w:rsidR="000F7377" w:rsidRDefault="000F7377"/>
    <w:p w14:paraId="356B8A72" w14:textId="77777777" w:rsidR="000F7377" w:rsidRDefault="000F7377">
      <w:r xmlns:w="http://schemas.openxmlformats.org/wordprocessingml/2006/main">
        <w:t xml:space="preserve">1: Isaia 55:6 Kërkoni Zotin derisa të gjendet; luteni Atë ndërsa Ai është afër.</w:t>
      </w:r>
    </w:p>
    <w:p w14:paraId="79AB02A4" w14:textId="77777777" w:rsidR="000F7377" w:rsidRDefault="000F7377"/>
    <w:p w14:paraId="30913581" w14:textId="77777777" w:rsidR="000F7377" w:rsidRDefault="000F7377">
      <w:r xmlns:w="http://schemas.openxmlformats.org/wordprocessingml/2006/main">
        <w:t xml:space="preserve">2: Psalmi 32:8 Unë do të të mësoj dhe do të të mësoj rrugën që duhet të ecësh; Unë do t'ju këshilloj me </w:t>
      </w:r>
      <w:r xmlns:w="http://schemas.openxmlformats.org/wordprocessingml/2006/main">
        <w:lastRenderedPageBreak xmlns:w="http://schemas.openxmlformats.org/wordprocessingml/2006/main"/>
      </w:r>
      <w:r xmlns:w="http://schemas.openxmlformats.org/wordprocessingml/2006/main">
        <w:t xml:space="preserve">syrin tim të dashur mbi ju.</w:t>
      </w:r>
    </w:p>
    <w:p w14:paraId="4DBE6D4E" w14:textId="77777777" w:rsidR="000F7377" w:rsidRDefault="000F7377"/>
    <w:p w14:paraId="1D742234" w14:textId="77777777" w:rsidR="000F7377" w:rsidRDefault="000F7377">
      <w:r xmlns:w="http://schemas.openxmlformats.org/wordprocessingml/2006/main">
        <w:t xml:space="preserve">Jakobi 4:9 Jini të pikëlluar, mbani zi dhe qani; e qeshura juaj le të kthehet në zi dhe gëzimi juaj në hidhërim.</w:t>
      </w:r>
    </w:p>
    <w:p w14:paraId="0B50E8B4" w14:textId="77777777" w:rsidR="000F7377" w:rsidRDefault="000F7377"/>
    <w:p w14:paraId="39FC03A1" w14:textId="77777777" w:rsidR="000F7377" w:rsidRDefault="000F7377">
      <w:r xmlns:w="http://schemas.openxmlformats.org/wordprocessingml/2006/main">
        <w:t xml:space="preserve">Ky fragment na inkurajon të njohim vdekshmërinë tonë dhe të largohemi nga gëzimi dhe e qeshura në zi dhe pikëllim.</w:t>
      </w:r>
    </w:p>
    <w:p w14:paraId="142400D9" w14:textId="77777777" w:rsidR="000F7377" w:rsidRDefault="000F7377"/>
    <w:p w14:paraId="444131A4" w14:textId="77777777" w:rsidR="000F7377" w:rsidRDefault="000F7377">
      <w:r xmlns:w="http://schemas.openxmlformats.org/wordprocessingml/2006/main">
        <w:t xml:space="preserve">1. "Fuqia e zisë: Largimi nga gëzimi në pikëllim"</w:t>
      </w:r>
    </w:p>
    <w:p w14:paraId="141A2BE2" w14:textId="77777777" w:rsidR="000F7377" w:rsidRDefault="000F7377"/>
    <w:p w14:paraId="4B1245A2" w14:textId="77777777" w:rsidR="000F7377" w:rsidRDefault="000F7377">
      <w:r xmlns:w="http://schemas.openxmlformats.org/wordprocessingml/2006/main">
        <w:t xml:space="preserve">2. "Pesha e vdekshmërisë: Përdorimi i mundimit për të ripërqendruar jetën tonë"</w:t>
      </w:r>
    </w:p>
    <w:p w14:paraId="17062B1A" w14:textId="77777777" w:rsidR="000F7377" w:rsidRDefault="000F7377"/>
    <w:p w14:paraId="62B0305A" w14:textId="77777777" w:rsidR="000F7377" w:rsidRDefault="000F7377">
      <w:r xmlns:w="http://schemas.openxmlformats.org/wordprocessingml/2006/main">
        <w:t xml:space="preserve">1. Eklisiastiu 3:4 - “Një kohë për të qarë dhe një kohë për të qeshur; një kohë për të qarë dhe një kohë për të kërcyer”</w:t>
      </w:r>
    </w:p>
    <w:p w14:paraId="1C3BD778" w14:textId="77777777" w:rsidR="000F7377" w:rsidRDefault="000F7377"/>
    <w:p w14:paraId="3EC5EA37" w14:textId="77777777" w:rsidR="000F7377" w:rsidRDefault="000F7377">
      <w:r xmlns:w="http://schemas.openxmlformats.org/wordprocessingml/2006/main">
        <w:t xml:space="preserve">2. Isaia 61:3 - “Për të ngushëlluar ata që vajtojnë në Sion, për t'u dhënë atyre bukurinë në vend të hirit, vajin e gëzimit për zinë, petkun e lëvdimit për frymën e hidhërimit; Që të quhen pemë drejtësie, mbjellje e Zotit, që Ai të përlëvdohet".</w:t>
      </w:r>
    </w:p>
    <w:p w14:paraId="49B70EBB" w14:textId="77777777" w:rsidR="000F7377" w:rsidRDefault="000F7377"/>
    <w:p w14:paraId="0EBCF21B" w14:textId="77777777" w:rsidR="000F7377" w:rsidRDefault="000F7377">
      <w:r xmlns:w="http://schemas.openxmlformats.org/wordprocessingml/2006/main">
        <w:t xml:space="preserve">Jakobi 4:10 Përuluni përpara Zotit dhe ai do t'ju ngrejë lart.</w:t>
      </w:r>
    </w:p>
    <w:p w14:paraId="01A0A4F1" w14:textId="77777777" w:rsidR="000F7377" w:rsidRDefault="000F7377"/>
    <w:p w14:paraId="0AE46EB2" w14:textId="77777777" w:rsidR="000F7377" w:rsidRDefault="000F7377">
      <w:r xmlns:w="http://schemas.openxmlformats.org/wordprocessingml/2006/main">
        <w:t xml:space="preserve">Ky fragment na inkurajon të përulemi përpara Zotit në mënyrë që Ai të na ngrejë lart.</w:t>
      </w:r>
    </w:p>
    <w:p w14:paraId="78775E88" w14:textId="77777777" w:rsidR="000F7377" w:rsidRDefault="000F7377"/>
    <w:p w14:paraId="167271C5" w14:textId="77777777" w:rsidR="000F7377" w:rsidRDefault="000F7377">
      <w:r xmlns:w="http://schemas.openxmlformats.org/wordprocessingml/2006/main">
        <w:t xml:space="preserve">1. Dashuria dhe udhëzimi i Perëndisë: Si mund të çojë përulësia në rritje në besimin tonë</w:t>
      </w:r>
    </w:p>
    <w:p w14:paraId="3F835314" w14:textId="77777777" w:rsidR="000F7377" w:rsidRDefault="000F7377"/>
    <w:p w14:paraId="2C170F2B" w14:textId="77777777" w:rsidR="000F7377" w:rsidRDefault="000F7377">
      <w:r xmlns:w="http://schemas.openxmlformats.org/wordprocessingml/2006/main">
        <w:t xml:space="preserve">2. Gjetja e forcës në përulësi: Nënshtrimi ndaj planit të Perëndisë</w:t>
      </w:r>
    </w:p>
    <w:p w14:paraId="0BADA37D" w14:textId="77777777" w:rsidR="000F7377" w:rsidRDefault="000F7377"/>
    <w:p w14:paraId="1F65B519" w14:textId="77777777" w:rsidR="000F7377" w:rsidRDefault="000F7377">
      <w:r xmlns:w="http://schemas.openxmlformats.org/wordprocessingml/2006/main">
        <w:t xml:space="preserve">1. Mateu 5:5 - “Lum zemërbutët, sepse ata do të trashëgojnë tokën”.</w:t>
      </w:r>
    </w:p>
    <w:p w14:paraId="1BE14CE3" w14:textId="77777777" w:rsidR="000F7377" w:rsidRDefault="000F7377"/>
    <w:p w14:paraId="2D4F5AE9" w14:textId="77777777" w:rsidR="000F7377" w:rsidRDefault="000F7377">
      <w:r xmlns:w="http://schemas.openxmlformats.org/wordprocessingml/2006/main">
        <w:t xml:space="preserve">2. Psalmi 25:9 - "Ai i udhëheq të përulurit në atë që është e drejtë dhe u mëson atyre rrugën e tij."</w:t>
      </w:r>
    </w:p>
    <w:p w14:paraId="585F6A32" w14:textId="77777777" w:rsidR="000F7377" w:rsidRDefault="000F7377"/>
    <w:p w14:paraId="5F79D9ED" w14:textId="77777777" w:rsidR="000F7377" w:rsidRDefault="000F7377">
      <w:r xmlns:w="http://schemas.openxmlformats.org/wordprocessingml/2006/main">
        <w:t xml:space="preserve">Jakobi 4:11 Mos i flisni keq njëri-tjetrit, vëllezër. Kush flet keq për vëllanë e tij dhe gjykon vëllanë e tij, flet keq për ligjin dhe gjykon ligjin; por nëse gjykon ligjin, nuk je zbatues i ligjit, por gjykatës.</w:t>
      </w:r>
    </w:p>
    <w:p w14:paraId="60AA4A2A" w14:textId="77777777" w:rsidR="000F7377" w:rsidRDefault="000F7377"/>
    <w:p w14:paraId="7FEC0AC4" w14:textId="77777777" w:rsidR="000F7377" w:rsidRDefault="000F7377">
      <w:r xmlns:w="http://schemas.openxmlformats.org/wordprocessingml/2006/main">
        <w:t xml:space="preserve">Mos flisni keq për njëri-tjetrin, pasi është kundër ligjit.</w:t>
      </w:r>
    </w:p>
    <w:p w14:paraId="1D65F56B" w14:textId="77777777" w:rsidR="000F7377" w:rsidRDefault="000F7377"/>
    <w:p w14:paraId="6B84D938" w14:textId="77777777" w:rsidR="000F7377" w:rsidRDefault="000F7377">
      <w:r xmlns:w="http://schemas.openxmlformats.org/wordprocessingml/2006/main">
        <w:t xml:space="preserve">1. Ruajeni gjuhën tuaj: Fuqia e fjalëve</w:t>
      </w:r>
    </w:p>
    <w:p w14:paraId="628E20E5" w14:textId="77777777" w:rsidR="000F7377" w:rsidRDefault="000F7377"/>
    <w:p w14:paraId="0190CC3C" w14:textId="77777777" w:rsidR="000F7377" w:rsidRDefault="000F7377">
      <w:r xmlns:w="http://schemas.openxmlformats.org/wordprocessingml/2006/main">
        <w:t xml:space="preserve">2. Të jetosh ligjin e Perëndisë: Të përmbahesh nga gjykimi</w:t>
      </w:r>
    </w:p>
    <w:p w14:paraId="2AF7C183" w14:textId="77777777" w:rsidR="000F7377" w:rsidRDefault="000F7377"/>
    <w:p w14:paraId="7DC77C67" w14:textId="77777777" w:rsidR="000F7377" w:rsidRDefault="000F7377">
      <w:r xmlns:w="http://schemas.openxmlformats.org/wordprocessingml/2006/main">
        <w:t xml:space="preserve">1. Mateu 12:36-37 "Por unë po ju them se të gjithë do të duhet të japin llogari ditën e gjyqit për çdo fjalë boshe që kanë thënë, sepse nga fjalët tuaja do të liroheni dhe nga fjalët tuaja do të dënoheni. .”</w:t>
      </w:r>
    </w:p>
    <w:p w14:paraId="68FC8180" w14:textId="77777777" w:rsidR="000F7377" w:rsidRDefault="000F7377"/>
    <w:p w14:paraId="3A00FA52" w14:textId="77777777" w:rsidR="000F7377" w:rsidRDefault="000F7377">
      <w:r xmlns:w="http://schemas.openxmlformats.org/wordprocessingml/2006/main">
        <w:t xml:space="preserve">2. Efesianëve 4:29 “Mos të dalë nga goja juaj asnjë fjalë e keqe, por vetëm ajo që është e dobishme për të ndërtuar të tjerët sipas nevojave të tyre, që t’u sjellë dobi atyre që dëgjojnë.”</w:t>
      </w:r>
    </w:p>
    <w:p w14:paraId="528FE811" w14:textId="77777777" w:rsidR="000F7377" w:rsidRDefault="000F7377"/>
    <w:p w14:paraId="75C6AA91" w14:textId="77777777" w:rsidR="000F7377" w:rsidRDefault="000F7377">
      <w:r xmlns:w="http://schemas.openxmlformats.org/wordprocessingml/2006/main">
        <w:t xml:space="preserve">Jakobi 4:12 Një ligjvënës është i vetëm që mund të shpëtojë dhe të shkatërrojë; kush je ti që gjykon tjetrin?</w:t>
      </w:r>
    </w:p>
    <w:p w14:paraId="618A6712" w14:textId="77777777" w:rsidR="000F7377" w:rsidRDefault="000F7377"/>
    <w:p w14:paraId="15A11B0C" w14:textId="77777777" w:rsidR="000F7377" w:rsidRDefault="000F7377">
      <w:r xmlns:w="http://schemas.openxmlformats.org/wordprocessingml/2006/main">
        <w:t xml:space="preserve">James na kujton se vetëm Perëndia është gjykatësi përfundimtar dhe se ne nuk duhet të përpiqemi të gjykojmë të tjerët.</w:t>
      </w:r>
    </w:p>
    <w:p w14:paraId="60975859" w14:textId="77777777" w:rsidR="000F7377" w:rsidRDefault="000F7377"/>
    <w:p w14:paraId="292548FE" w14:textId="77777777" w:rsidR="000F7377" w:rsidRDefault="000F7377">
      <w:r xmlns:w="http://schemas.openxmlformats.org/wordprocessingml/2006/main">
        <w:t xml:space="preserve">1. Zoti është Gjykatësi - Ne duhet të kërkojmë të kuptojmë këndvështrimin e të tjerëve pa gjykuar.</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Krenaria dhe përulësia - Ne duhet t'u qasemi të tjerëve me përulësi, duke ditur se vetëm Zoti mund të gjykojë.</w:t>
      </w:r>
    </w:p>
    <w:p w14:paraId="7C1E9D45" w14:textId="77777777" w:rsidR="000F7377" w:rsidRDefault="000F7377"/>
    <w:p w14:paraId="3D844A3E" w14:textId="77777777" w:rsidR="000F7377" w:rsidRDefault="000F7377">
      <w:r xmlns:w="http://schemas.openxmlformats.org/wordprocessingml/2006/main">
        <w:t xml:space="preserve">1. Romakëve 14:10-13 - Secili prej nesh do t'i japë llogari Perëndisë për veten.</w:t>
      </w:r>
    </w:p>
    <w:p w14:paraId="1720EED6" w14:textId="77777777" w:rsidR="000F7377" w:rsidRDefault="000F7377"/>
    <w:p w14:paraId="65775810" w14:textId="77777777" w:rsidR="000F7377" w:rsidRDefault="000F7377">
      <w:r xmlns:w="http://schemas.openxmlformats.org/wordprocessingml/2006/main">
        <w:t xml:space="preserve">2. Mateu 7:1-5 - Mos i gjykoni të tjerët, sepse vetëm Perëndia mund të gjykojë.</w:t>
      </w:r>
    </w:p>
    <w:p w14:paraId="2E7A533A" w14:textId="77777777" w:rsidR="000F7377" w:rsidRDefault="000F7377"/>
    <w:p w14:paraId="25D7A3C0" w14:textId="77777777" w:rsidR="000F7377" w:rsidRDefault="000F7377">
      <w:r xmlns:w="http://schemas.openxmlformats.org/wordprocessingml/2006/main">
        <w:t xml:space="preserve">Jakobi 4:13 Shkoni tani ju që thoni: "Sot ose nesër do të shkojmë në një qytet të tillë dhe do të qëndrojmë atje një vit, do të blejmë e do të shesim dhe do të fitojmë".</w:t>
      </w:r>
    </w:p>
    <w:p w14:paraId="5CB1C1C2" w14:textId="77777777" w:rsidR="000F7377" w:rsidRDefault="000F7377"/>
    <w:p w14:paraId="2A63147B" w14:textId="77777777" w:rsidR="000F7377" w:rsidRDefault="000F7377">
      <w:r xmlns:w="http://schemas.openxmlformats.org/wordprocessingml/2006/main">
        <w:t xml:space="preserve">Ky fragment na kujton pasigurinë e jetës dhe na inkurajon të vendosim besimin tonë te Perëndia në vend që të bëjmë plane për të ardhmen tonë.</w:t>
      </w:r>
    </w:p>
    <w:p w14:paraId="361586D4" w14:textId="77777777" w:rsidR="000F7377" w:rsidRDefault="000F7377"/>
    <w:p w14:paraId="72E24C2D" w14:textId="77777777" w:rsidR="000F7377" w:rsidRDefault="000F7377">
      <w:r xmlns:w="http://schemas.openxmlformats.org/wordprocessingml/2006/main">
        <w:t xml:space="preserve">1. Besimi te Zoti: Pasiguria e Jetës</w:t>
      </w:r>
    </w:p>
    <w:p w14:paraId="6E916064" w14:textId="77777777" w:rsidR="000F7377" w:rsidRDefault="000F7377"/>
    <w:p w14:paraId="5A2BDAE1" w14:textId="77777777" w:rsidR="000F7377" w:rsidRDefault="000F7377">
      <w:r xmlns:w="http://schemas.openxmlformats.org/wordprocessingml/2006/main">
        <w:t xml:space="preserve">2. Mësoni të lini të shkojë dhe të lini Perëndinë</w:t>
      </w:r>
    </w:p>
    <w:p w14:paraId="5F78E1FF" w14:textId="77777777" w:rsidR="000F7377" w:rsidRDefault="000F7377"/>
    <w:p w14:paraId="3B82E1EF" w14:textId="77777777" w:rsidR="000F7377" w:rsidRDefault="000F7377">
      <w:r xmlns:w="http://schemas.openxmlformats.org/wordprocessingml/2006/main">
        <w:t xml:space="preserve">1. Psalmi 46:10 - "Rri i qetë dhe dije se unë jam Perëndia".</w:t>
      </w:r>
    </w:p>
    <w:p w14:paraId="27224FB0" w14:textId="77777777" w:rsidR="000F7377" w:rsidRDefault="000F7377"/>
    <w:p w14:paraId="6A57DFD0" w14:textId="77777777" w:rsidR="000F7377" w:rsidRDefault="000F7377">
      <w:r xmlns:w="http://schemas.openxmlformats.org/wordprocessingml/2006/main">
        <w:t xml:space="preserve">2. Fjalët e urta 3:5-6 - "Beso te Zoti me gjithë zemër dhe mos u mbështet në gjykimin tënd; nënshtroju në të gjitha rrugët e tua dhe ai do të drejtojë shtigjet e tua".</w:t>
      </w:r>
    </w:p>
    <w:p w14:paraId="48321657" w14:textId="77777777" w:rsidR="000F7377" w:rsidRDefault="000F7377"/>
    <w:p w14:paraId="448FD109" w14:textId="77777777" w:rsidR="000F7377" w:rsidRDefault="000F7377">
      <w:r xmlns:w="http://schemas.openxmlformats.org/wordprocessingml/2006/main">
        <w:t xml:space="preserve">James 4:14 Ndërsa ju nuk e dini se çfarë do të ndodhë nesër. Për çfarë është jeta juaj? Madje është një avull që shfaqet për pak kohë dhe më pas zhduket.</w:t>
      </w:r>
    </w:p>
    <w:p w14:paraId="5C532068" w14:textId="77777777" w:rsidR="000F7377" w:rsidRDefault="000F7377"/>
    <w:p w14:paraId="7C0F2353" w14:textId="77777777" w:rsidR="000F7377" w:rsidRDefault="000F7377">
      <w:r xmlns:w="http://schemas.openxmlformats.org/wordprocessingml/2006/main">
        <w:t xml:space="preserve">Jeta jonë është e shkurtër dhe e pasigurt, dhe ne nuk e dimë se çfarë do të ndodhë nesër.</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Jetët tona në tokë janë kalimtare - Jakobi 4:14</w:t>
      </w:r>
    </w:p>
    <w:p w14:paraId="3E2306FB" w14:textId="77777777" w:rsidR="000F7377" w:rsidRDefault="000F7377"/>
    <w:p w14:paraId="60CF9450" w14:textId="77777777" w:rsidR="000F7377" w:rsidRDefault="000F7377">
      <w:r xmlns:w="http://schemas.openxmlformats.org/wordprocessingml/2006/main">
        <w:t xml:space="preserve">2. Të përfitojmë sa më shumë nga koha jonë - Jakobi 4:14</w:t>
      </w:r>
    </w:p>
    <w:p w14:paraId="1679A5B2" w14:textId="77777777" w:rsidR="000F7377" w:rsidRDefault="000F7377"/>
    <w:p w14:paraId="53D64EF7" w14:textId="77777777" w:rsidR="000F7377" w:rsidRDefault="000F7377">
      <w:r xmlns:w="http://schemas.openxmlformats.org/wordprocessingml/2006/main">
        <w:t xml:space="preserve">1. Efesianëve 5:15-17 - Jini, pra, shumë të kujdesshëm se si jetoni—jo si të pamend, por si të mençur, duke shfrytëzuar në maksimum çdo mundësi, sepse ditët janë të liga.</w:t>
      </w:r>
    </w:p>
    <w:p w14:paraId="5FA04780" w14:textId="77777777" w:rsidR="000F7377" w:rsidRDefault="000F7377"/>
    <w:p w14:paraId="22E3D750" w14:textId="77777777" w:rsidR="000F7377" w:rsidRDefault="000F7377">
      <w:r xmlns:w="http://schemas.openxmlformats.org/wordprocessingml/2006/main">
        <w:t xml:space="preserve">2. Psalmi 90:12 - Na mëso të numërojmë ditët tona, që të fitojmë një zemër të urtë.</w:t>
      </w:r>
    </w:p>
    <w:p w14:paraId="19C7DB6D" w14:textId="77777777" w:rsidR="000F7377" w:rsidRDefault="000F7377"/>
    <w:p w14:paraId="2339A364" w14:textId="77777777" w:rsidR="000F7377" w:rsidRDefault="000F7377">
      <w:r xmlns:w="http://schemas.openxmlformats.org/wordprocessingml/2006/main">
        <w:t xml:space="preserve">Jakobi 4:15 Sepse ju duhet të thoni: "Nëse do Zoti, ne do të jetojmë dhe do të bëjmë këtë ose atë".</w:t>
      </w:r>
    </w:p>
    <w:p w14:paraId="753DEF0B" w14:textId="77777777" w:rsidR="000F7377" w:rsidRDefault="000F7377"/>
    <w:p w14:paraId="64087048" w14:textId="77777777" w:rsidR="000F7377" w:rsidRDefault="000F7377">
      <w:r xmlns:w="http://schemas.openxmlformats.org/wordprocessingml/2006/main">
        <w:t xml:space="preserve">Ky pasazh thekson rëndësinë e nënshtrimit ndaj vullnetit të Perëndisë dhe besimit tek Ai për të ardhmen.</w:t>
      </w:r>
    </w:p>
    <w:p w14:paraId="32C85A97" w14:textId="77777777" w:rsidR="000F7377" w:rsidRDefault="000F7377"/>
    <w:p w14:paraId="4B4823ED" w14:textId="77777777" w:rsidR="000F7377" w:rsidRDefault="000F7377">
      <w:r xmlns:w="http://schemas.openxmlformats.org/wordprocessingml/2006/main">
        <w:t xml:space="preserve">1. "Të jetosh në kënaqësi: t'i nënshtrohesh vullnetit të Zotit"</w:t>
      </w:r>
    </w:p>
    <w:p w14:paraId="29972978" w14:textId="77777777" w:rsidR="000F7377" w:rsidRDefault="000F7377"/>
    <w:p w14:paraId="271EA96D" w14:textId="77777777" w:rsidR="000F7377" w:rsidRDefault="000F7377">
      <w:r xmlns:w="http://schemas.openxmlformats.org/wordprocessingml/2006/main">
        <w:t xml:space="preserve">2. "Të besosh te Zoti për të ardhmen"</w:t>
      </w:r>
    </w:p>
    <w:p w14:paraId="5E56835A" w14:textId="77777777" w:rsidR="000F7377" w:rsidRDefault="000F7377"/>
    <w:p w14:paraId="37F9FBD9" w14:textId="77777777" w:rsidR="000F7377" w:rsidRDefault="000F7377">
      <w:r xmlns:w="http://schemas.openxmlformats.org/wordprocessingml/2006/main">
        <w:t xml:space="preserve">1. Fjalët e urta 3:5-6 - Ki besim te Zoti me gjithë zemër dhe mos u mbështet në gjykimin tënd.</w:t>
      </w:r>
    </w:p>
    <w:p w14:paraId="0C3F79BE" w14:textId="77777777" w:rsidR="000F7377" w:rsidRDefault="000F7377"/>
    <w:p w14:paraId="7A2E338E" w14:textId="77777777" w:rsidR="000F7377" w:rsidRDefault="000F7377">
      <w:r xmlns:w="http://schemas.openxmlformats.org/wordprocessingml/2006/main">
        <w:t xml:space="preserve">6. Psalmi 37:3-5 - Ki besim te Zoti dhe bëj mirë; banoni në tokë dhe shijoni kullotat e sigurta. Kënaquni në Zotin dhe Ai do t'ju japë dëshirat e zemrës suaj. Përkushtojeni rrugën tuaj te Zoti; besoni tek Ai dhe Ai do ta bëjë këtë.</w:t>
      </w:r>
    </w:p>
    <w:p w14:paraId="597CBE01" w14:textId="77777777" w:rsidR="000F7377" w:rsidRDefault="000F7377"/>
    <w:p w14:paraId="21920A1A" w14:textId="77777777" w:rsidR="000F7377" w:rsidRDefault="000F7377">
      <w:r xmlns:w="http://schemas.openxmlformats.org/wordprocessingml/2006/main">
        <w:t xml:space="preserve">James 4:16 Por tani ju gëzoheni për mburrjet tuaja; çdo gëzim i tillë është i keq.</w:t>
      </w:r>
    </w:p>
    <w:p w14:paraId="7A9A43D6" w14:textId="77777777" w:rsidR="000F7377" w:rsidRDefault="000F7377"/>
    <w:p w14:paraId="0B295205" w14:textId="77777777" w:rsidR="000F7377" w:rsidRDefault="000F7377">
      <w:r xmlns:w="http://schemas.openxmlformats.org/wordprocessingml/2006/main">
        <w:t xml:space="preserve">Ky pasazh paralajmëron kundër gëzimit në krenarinë e mburrjes, pasi është një veprim i keq.</w:t>
      </w:r>
    </w:p>
    <w:p w14:paraId="4B3C453C" w14:textId="77777777" w:rsidR="000F7377" w:rsidRDefault="000F7377"/>
    <w:p w14:paraId="6238EA35" w14:textId="77777777" w:rsidR="000F7377" w:rsidRDefault="000F7377">
      <w:r xmlns:w="http://schemas.openxmlformats.org/wordprocessingml/2006/main">
        <w:t xml:space="preserve">1. Krenaria është mëkat: Gëzimi me mburrjen është e keqe</w:t>
      </w:r>
    </w:p>
    <w:p w14:paraId="3C7DE42C" w14:textId="77777777" w:rsidR="000F7377" w:rsidRDefault="000F7377"/>
    <w:p w14:paraId="44A73B8F" w14:textId="77777777" w:rsidR="000F7377" w:rsidRDefault="000F7377">
      <w:r xmlns:w="http://schemas.openxmlformats.org/wordprocessingml/2006/main">
        <w:t xml:space="preserve">2. Shmangni krenarinë mburravec dhe gëzimin në të</w:t>
      </w:r>
    </w:p>
    <w:p w14:paraId="5EA4B30A" w14:textId="77777777" w:rsidR="000F7377" w:rsidRDefault="000F7377"/>
    <w:p w14:paraId="6F757B85" w14:textId="77777777" w:rsidR="000F7377" w:rsidRDefault="000F7377">
      <w:r xmlns:w="http://schemas.openxmlformats.org/wordprocessingml/2006/main">
        <w:t xml:space="preserve">1. Fjalët e urta 16:18-19 - Krenaria shkon përpara shkatërrimit dhe fryma krenare para rënies. Është më mirë të jesh i përulur me të varfërit se sa të ndash plaçkën me krenarët.</w:t>
      </w:r>
    </w:p>
    <w:p w14:paraId="091084F2" w14:textId="77777777" w:rsidR="000F7377" w:rsidRDefault="000F7377"/>
    <w:p w14:paraId="59C8F37B" w14:textId="77777777" w:rsidR="000F7377" w:rsidRDefault="000F7377">
      <w:r xmlns:w="http://schemas.openxmlformats.org/wordprocessingml/2006/main">
        <w:t xml:space="preserve">2. Romakëve 12:3 - Sepse me anë të hirit që më është dhënë, unë i them secilit prej jush të mos e konsiderojë veten më shumë seç duhet të mendojë, por të mendojë me gjykim të matur, secili sipas masës së besimit që ka Perëndia. caktuar.</w:t>
      </w:r>
    </w:p>
    <w:p w14:paraId="0D319F09" w14:textId="77777777" w:rsidR="000F7377" w:rsidRDefault="000F7377"/>
    <w:p w14:paraId="43AEDE95" w14:textId="77777777" w:rsidR="000F7377" w:rsidRDefault="000F7377">
      <w:r xmlns:w="http://schemas.openxmlformats.org/wordprocessingml/2006/main">
        <w:t xml:space="preserve">Jakobi 4:17 Prandaj ai që di të bëjë të mirën dhe nuk e bën, për të është mëkat.</w:t>
      </w:r>
    </w:p>
    <w:p w14:paraId="269DCA74" w14:textId="77777777" w:rsidR="000F7377" w:rsidRDefault="000F7377"/>
    <w:p w14:paraId="0E6C9331" w14:textId="77777777" w:rsidR="000F7377" w:rsidRDefault="000F7377">
      <w:r xmlns:w="http://schemas.openxmlformats.org/wordprocessingml/2006/main">
        <w:t xml:space="preserve">Të bësh atë që është e mirë pritet nga ata që e dinë se çfarë është e drejtë.</w:t>
      </w:r>
    </w:p>
    <w:p w14:paraId="76578A7A" w14:textId="77777777" w:rsidR="000F7377" w:rsidRDefault="000F7377"/>
    <w:p w14:paraId="176855B2" w14:textId="77777777" w:rsidR="000F7377" w:rsidRDefault="000F7377">
      <w:r xmlns:w="http://schemas.openxmlformats.org/wordprocessingml/2006/main">
        <w:t xml:space="preserve">1. Të bësh atë që është e drejtë, pritet nga ne</w:t>
      </w:r>
    </w:p>
    <w:p w14:paraId="18AC4C62" w14:textId="77777777" w:rsidR="000F7377" w:rsidRDefault="000F7377"/>
    <w:p w14:paraId="24FB005A" w14:textId="77777777" w:rsidR="000F7377" w:rsidRDefault="000F7377">
      <w:r xmlns:w="http://schemas.openxmlformats.org/wordprocessingml/2006/main">
        <w:t xml:space="preserve">2. Përmbushja e detyrimeve tona për të bërë mirë</w:t>
      </w:r>
    </w:p>
    <w:p w14:paraId="4C4951BD" w14:textId="77777777" w:rsidR="000F7377" w:rsidRDefault="000F7377"/>
    <w:p w14:paraId="33D19FB8" w14:textId="77777777" w:rsidR="000F7377" w:rsidRDefault="000F7377">
      <w:r xmlns:w="http://schemas.openxmlformats.org/wordprocessingml/2006/main">
        <w:t xml:space="preserve">1. Jakobi 1:22 - Por bëhuni zbatues të fjalës dhe jo vetëm dëgjues, duke mashtruar veten tuaj.</w:t>
      </w:r>
    </w:p>
    <w:p w14:paraId="0BE92A71" w14:textId="77777777" w:rsidR="000F7377" w:rsidRDefault="000F7377"/>
    <w:p w14:paraId="0B0DE74D" w14:textId="77777777" w:rsidR="000F7377" w:rsidRDefault="000F7377">
      <w:r xmlns:w="http://schemas.openxmlformats.org/wordprocessingml/2006/main">
        <w:t xml:space="preserve">2. Mikea 6:8 - Ai të ka treguar, o njeri, atë që është e mirë; Çfarë kërkon Zoti prej teje, veçse të bësh drejtësi, të duash mëshirën dhe të ecësh me përulësi me Perëndinë tënd?</w:t>
      </w:r>
    </w:p>
    <w:p w14:paraId="2F6F3BEE" w14:textId="77777777" w:rsidR="000F7377" w:rsidRDefault="000F7377"/>
    <w:p w14:paraId="6BF59BD8" w14:textId="77777777" w:rsidR="000F7377" w:rsidRDefault="000F7377">
      <w:r xmlns:w="http://schemas.openxmlformats.org/wordprocessingml/2006/main">
        <w:t xml:space="preserve">Jakobi 5 është kapitulli i pestë dhe i fundit i Letrës së Jakobit në Dhiatën e Re. Ky kapitull fokusohet në tema të ndryshme si pasuria, durimi në vuajtje, lutja dhe rëndësia e </w:t>
      </w:r>
      <w:r xmlns:w="http://schemas.openxmlformats.org/wordprocessingml/2006/main">
        <w:lastRenderedPageBreak xmlns:w="http://schemas.openxmlformats.org/wordprocessingml/2006/main"/>
      </w:r>
      <w:r xmlns:w="http://schemas.openxmlformats.org/wordprocessingml/2006/main">
        <w:t xml:space="preserve">rikthimit të atyre që kanë humbur nga e vërteta.</w:t>
      </w:r>
    </w:p>
    <w:p w14:paraId="4868A02F" w14:textId="77777777" w:rsidR="000F7377" w:rsidRDefault="000F7377"/>
    <w:p w14:paraId="70D60882" w14:textId="77777777" w:rsidR="000F7377" w:rsidRDefault="000F7377">
      <w:r xmlns:w="http://schemas.openxmlformats.org/wordprocessingml/2006/main">
        <w:t xml:space="preserve">Paragrafi 1: Kapitulli fillon duke trajtuar çështjen e pasurisë dhe kurthet e saj të mundshme. Autori paralajmëron të pasurit për gjykimin e tyre të afërt dhe i inkurajon ata të qajnë dhe të ulërijnë për mjerimet që do t'u vijnë. Ai thekson se si pasuritë e tyre janë kalbur, rrobat e tyre janë ngrënë nga mola dhe ari dhe argjendi i tyre janë gërryer (Jakobi 5:1-3). Autori thekson se këto pasuri materiale nuk mund t'i shpëtojnë ata, por përkundrazi shërbejnë si provë kundër tyre për shfrytëzimin e të tjerëve. Ai u bën thirrje besimtarëve që të jenë të durueshëm në vuajtjet e tyre sepse gjykimi i Zotit po vjen.</w:t>
      </w:r>
    </w:p>
    <w:p w14:paraId="5E115078" w14:textId="77777777" w:rsidR="000F7377" w:rsidRDefault="000F7377"/>
    <w:p w14:paraId="59490580" w14:textId="77777777" w:rsidR="000F7377" w:rsidRDefault="000F7377">
      <w:r xmlns:w="http://schemas.openxmlformats.org/wordprocessingml/2006/main">
        <w:t xml:space="preserve">Paragrafi 2: Në vargjet 7-12, ka një theks te qëndrueshmëria dhe durimi gjatë kohës së sprovës. Autori u bën thirrje besimtarëve të jenë të durueshëm si një fermer që pret që të korrat e tij të japin fryte. Ata inkurajohen të vendosin zemrat e tyre sepse ardhja e Zotit është afër (Jakobi 5:7-8). Ai këshillon që të mos ankohen ose të ankohen kundër njëri-tjetrit, por më tepër i inkurajon ata të shohin shembuj si Jobi, i cili i duroi vuajtjet me vendosmëri (Jakovi 5:9-11). Besimtarëve u kujtohet se ata duhet ta lënë "po"-në e tyre të jetë po dhe "jo"-në e tyre jo në mënyrë që të mos bien në gjykim.</w:t>
      </w:r>
    </w:p>
    <w:p w14:paraId="6164EDA5" w14:textId="77777777" w:rsidR="000F7377" w:rsidRDefault="000F7377"/>
    <w:p w14:paraId="77FDAD3A" w14:textId="77777777" w:rsidR="000F7377" w:rsidRDefault="000F7377">
      <w:r xmlns:w="http://schemas.openxmlformats.org/wordprocessingml/2006/main">
        <w:t xml:space="preserve">Paragrafi 3: Nga vargu 13 e tutje, ka një fokus te lutja dhe restaurimi brenda komunitetit. Autori inkurajon ata që vuajnë ose janë të gëzuar të luten – qoftë për shërim apo falënderim – dhe tregon se lutja ka fuqi kur ofrohet me besim (Jakobi 5:13-16). Besimtarët gjithashtu nxiten t'i rrëfejnë mëkatet e tyre njëri-tjetrit në mënyrë që të shërohen. Ata thirren të ndërmjetësojnë për njëri-tjetrin në lutje, duke pranuar efektivitetin e saj (Jakobi 5:16b). Së fundi, ka një theks në rivendosjen e atyre që kanë humbur nga e vërteta duke i rikthyer ata me dashuri dhe shqetësim për shpirtrat e tyre.</w:t>
      </w:r>
    </w:p>
    <w:p w14:paraId="59EB858D" w14:textId="77777777" w:rsidR="000F7377" w:rsidRDefault="000F7377"/>
    <w:p w14:paraId="3B6F5940" w14:textId="77777777" w:rsidR="000F7377" w:rsidRDefault="000F7377">
      <w:r xmlns:w="http://schemas.openxmlformats.org/wordprocessingml/2006/main">
        <w:t xml:space="preserve">Në përmbledhje, James 5 trajton çështje që lidhen me pasurinë, duke theksuar natyrën e përkohshme të saj, ndërsa paralajmëron kundër shfrytëzimit të të tjerëve për përfitime personale. Ai i thërret besimtarët që të durojnë me durim gjatë kohëve të sprovës duke pritur me padurim gjykimin përfundimtar të Perëndisë. Lutja theksohet si një mjet i fuqishëm në të dy kohët e vuajtjes dhe falënderimit, ndërsa thekson rrëfimin e mëkateve midis besimtarëve së bashku me ndërmjetësimin për njëri-tjetrin. Kapitulli thekson gjithashtu rivendosjen brenda komunitetit duke i rikthyer me dashuri ata që janë larguar nga e vërteta duke njohur nevojën tonë për durim, durim dhe mbështetje reciproke.</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Jakobi 5:1 Shkoni tani, o të pasur, qani dhe vajtoni për mjerimet tuaja që do t'ju bien.</w:t>
      </w:r>
    </w:p>
    <w:p w14:paraId="065FE8B5" w14:textId="77777777" w:rsidR="000F7377" w:rsidRDefault="000F7377"/>
    <w:p w14:paraId="286F1F5A" w14:textId="77777777" w:rsidR="000F7377" w:rsidRDefault="000F7377">
      <w:r xmlns:w="http://schemas.openxmlformats.org/wordprocessingml/2006/main">
        <w:t xml:space="preserve">Ky pasazh i paralajmëron të pasurit që të jenë të vetëdijshëm për veprimet e tyre dhe të qajnë e të bërtasin për shkak të mjerimeve që do të vijnë si pasojë.</w:t>
      </w:r>
    </w:p>
    <w:p w14:paraId="4A1290FE" w14:textId="77777777" w:rsidR="000F7377" w:rsidRDefault="000F7377"/>
    <w:p w14:paraId="45513D2F" w14:textId="77777777" w:rsidR="000F7377" w:rsidRDefault="000F7377">
      <w:r xmlns:w="http://schemas.openxmlformats.org/wordprocessingml/2006/main">
        <w:t xml:space="preserve">1. Rreziku i lakmisë: Si të mos lejoni që pasuria të korruptojë shpirtin tuaj</w:t>
      </w:r>
    </w:p>
    <w:p w14:paraId="58A516E7" w14:textId="77777777" w:rsidR="000F7377" w:rsidRDefault="000F7377"/>
    <w:p w14:paraId="506C8C29" w14:textId="77777777" w:rsidR="000F7377" w:rsidRDefault="000F7377">
      <w:r xmlns:w="http://schemas.openxmlformats.org/wordprocessingml/2006/main">
        <w:t xml:space="preserve">2. Kënaqësia: Gjetja e gëzimit në atë që keni, jo në atë që ju mungon</w:t>
      </w:r>
    </w:p>
    <w:p w14:paraId="6F49DE7A" w14:textId="77777777" w:rsidR="000F7377" w:rsidRDefault="000F7377"/>
    <w:p w14:paraId="7FE8E980" w14:textId="77777777" w:rsidR="000F7377" w:rsidRDefault="000F7377">
      <w:r xmlns:w="http://schemas.openxmlformats.org/wordprocessingml/2006/main">
        <w:t xml:space="preserve">1. Fjalët e urta 11:28 - "Kush beson në pasurinë e tij do të bjerë, por i drejti do të lulëzojë si një degë".</w:t>
      </w:r>
    </w:p>
    <w:p w14:paraId="2552C505" w14:textId="77777777" w:rsidR="000F7377" w:rsidRDefault="000F7377"/>
    <w:p w14:paraId="735D0B7C" w14:textId="77777777" w:rsidR="000F7377" w:rsidRDefault="000F7377">
      <w:r xmlns:w="http://schemas.openxmlformats.org/wordprocessingml/2006/main">
        <w:t xml:space="preserve">2. Mateu 6:19-21 - "Mos grumbulloni thesare për veten tuaj në tokë, ku tenja dhe ndryshku prishin dhe ku hajdutët depërtojnë dhe vjedhin; por grumbulloni për veten tuaj thesare në qiell, ku as tenja dhe as ndryshku nuk prishin. dhe aty ku hajdutët nuk depërtojnë dhe nuk vjedhin; sepse ku është thesari juaj, atje do të jetë edhe zemra juaj."</w:t>
      </w:r>
    </w:p>
    <w:p w14:paraId="538E7680" w14:textId="77777777" w:rsidR="000F7377" w:rsidRDefault="000F7377"/>
    <w:p w14:paraId="1B65006B" w14:textId="77777777" w:rsidR="000F7377" w:rsidRDefault="000F7377">
      <w:r xmlns:w="http://schemas.openxmlformats.org/wordprocessingml/2006/main">
        <w:t xml:space="preserve">Jakobi 5:2 Pasuritë tuaja janë të prishura dhe rrobat tuaja janë rrënuar.</w:t>
      </w:r>
    </w:p>
    <w:p w14:paraId="0CCDBC46" w14:textId="77777777" w:rsidR="000F7377" w:rsidRDefault="000F7377"/>
    <w:p w14:paraId="4BBC9422" w14:textId="77777777" w:rsidR="000F7377" w:rsidRDefault="000F7377">
      <w:r xmlns:w="http://schemas.openxmlformats.org/wordprocessingml/2006/main">
        <w:t xml:space="preserve">Pasazhi është një paralajmërim nga James për ata që janë të pasur dhe kanë besuar te pasuritë e tyre. Ai paralajmëron se pasuria e tyre përfundimisht do të korruptohet dhe veshjet e tyre do të bëhen nga mola.</w:t>
      </w:r>
    </w:p>
    <w:p w14:paraId="1C8BB9DD" w14:textId="77777777" w:rsidR="000F7377" w:rsidRDefault="000F7377"/>
    <w:p w14:paraId="37662123" w14:textId="77777777" w:rsidR="000F7377" w:rsidRDefault="000F7377">
      <w:r xmlns:w="http://schemas.openxmlformats.org/wordprocessingml/2006/main">
        <w:t xml:space="preserve">1. Mos e vendosni besimin tuaj te pasuria - Rreziku i të menduarit se pasuria juaj do të zgjasë përgjithmonë</w:t>
      </w:r>
    </w:p>
    <w:p w14:paraId="64120AFD" w14:textId="77777777" w:rsidR="000F7377" w:rsidRDefault="000F7377"/>
    <w:p w14:paraId="233C6C7F" w14:textId="77777777" w:rsidR="000F7377" w:rsidRDefault="000F7377">
      <w:r xmlns:w="http://schemas.openxmlformats.org/wordprocessingml/2006/main">
        <w:t xml:space="preserve">2. Paqëndrueshmëria e pasurisë - Jakobi 5:2 Na paralajmëron për korruptueshmërinë e pashmangshme të pasurisë sonë</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Fjalët e urta 11:28 - "Kush beson në pasurinë e tij do të bjerë, por i drejti do të lulëzojë si një gjethe jeshile."</w:t>
      </w:r>
    </w:p>
    <w:p w14:paraId="3BED6A9A" w14:textId="77777777" w:rsidR="000F7377" w:rsidRDefault="000F7377"/>
    <w:p w14:paraId="1E1F57A9" w14:textId="77777777" w:rsidR="000F7377" w:rsidRDefault="000F7377">
      <w:r xmlns:w="http://schemas.openxmlformats.org/wordprocessingml/2006/main">
        <w:t xml:space="preserve">2. Marku 8:36 - "Sepse ç'dobi ka njeriu nëse fiton gjithë botën dhe humbet shpirtin e vet?"</w:t>
      </w:r>
    </w:p>
    <w:p w14:paraId="3372AD56" w14:textId="77777777" w:rsidR="000F7377" w:rsidRDefault="000F7377"/>
    <w:p w14:paraId="517085E5" w14:textId="77777777" w:rsidR="000F7377" w:rsidRDefault="000F7377">
      <w:r xmlns:w="http://schemas.openxmlformats.org/wordprocessingml/2006/main">
        <w:t xml:space="preserve">Jakobi 5:3 Ari dhe argjendi juaj janë shkrirë; dhe ndryshku i tyre do të jetë një dëshmi kundër jush dhe do të hajë mishin tuaj si zjarr. Ju keni grumbulluar thesare së bashku për ditët e fundit.</w:t>
      </w:r>
    </w:p>
    <w:p w14:paraId="64CD913C" w14:textId="77777777" w:rsidR="000F7377" w:rsidRDefault="000F7377"/>
    <w:p w14:paraId="3D498BFB" w14:textId="77777777" w:rsidR="000F7377" w:rsidRDefault="000F7377">
      <w:r xmlns:w="http://schemas.openxmlformats.org/wordprocessingml/2006/main">
        <w:t xml:space="preserve">Tek Jakobi 5:3, Bibla paralajmëron për rreziqet e grumbullimit të pasurive, pasi ndryshku i atyre pasurive do të jetë një dëshmi kundër tyre dhe do të hajë mishin e tyre si zjarr.</w:t>
      </w:r>
    </w:p>
    <w:p w14:paraId="498BE636" w14:textId="77777777" w:rsidR="000F7377" w:rsidRDefault="000F7377"/>
    <w:p w14:paraId="170B9124" w14:textId="77777777" w:rsidR="000F7377" w:rsidRDefault="000F7377">
      <w:r xmlns:w="http://schemas.openxmlformats.org/wordprocessingml/2006/main">
        <w:t xml:space="preserve">1. Kujdes nga rreziqet e ruajtjes së pasurisë</w:t>
      </w:r>
    </w:p>
    <w:p w14:paraId="31CBDEA8" w14:textId="77777777" w:rsidR="000F7377" w:rsidRDefault="000F7377"/>
    <w:p w14:paraId="75299EEE" w14:textId="77777777" w:rsidR="000F7377" w:rsidRDefault="000F7377">
      <w:r xmlns:w="http://schemas.openxmlformats.org/wordprocessingml/2006/main">
        <w:t xml:space="preserve">2. Fuqia korrozive e lakmisë</w:t>
      </w:r>
    </w:p>
    <w:p w14:paraId="58C310BD" w14:textId="77777777" w:rsidR="000F7377" w:rsidRDefault="000F7377"/>
    <w:p w14:paraId="4E65FB4D" w14:textId="77777777" w:rsidR="000F7377" w:rsidRDefault="000F7377">
      <w:r xmlns:w="http://schemas.openxmlformats.org/wordprocessingml/2006/main">
        <w:t xml:space="preserve">1. Fjalët e urta 11:28 - "Kush beson në pasurinë e tij do të bjerë, por i drejti do të lulëzojë si një gjethe jeshile."</w:t>
      </w:r>
    </w:p>
    <w:p w14:paraId="39668E3E" w14:textId="77777777" w:rsidR="000F7377" w:rsidRDefault="000F7377"/>
    <w:p w14:paraId="2E6BAF20" w14:textId="77777777" w:rsidR="000F7377" w:rsidRDefault="000F7377">
      <w:r xmlns:w="http://schemas.openxmlformats.org/wordprocessingml/2006/main">
        <w:t xml:space="preserve">2. Eklisiastiu 5:10 - “Kushdo që i do paratë nuk mjafton kurrë; Kush e do pasurinë, nuk është kurrë i kënaqur me të ardhurat e tij.”</w:t>
      </w:r>
    </w:p>
    <w:p w14:paraId="742A26DA" w14:textId="77777777" w:rsidR="000F7377" w:rsidRDefault="000F7377"/>
    <w:p w14:paraId="10217D4C" w14:textId="77777777" w:rsidR="000F7377" w:rsidRDefault="000F7377">
      <w:r xmlns:w="http://schemas.openxmlformats.org/wordprocessingml/2006/main">
        <w:t xml:space="preserve">Jakobi 5:4 Ja, rroga e punëtorëve që kanë korrur arat tuaja, e cila është nga ju e frenuar me mashtrim, bërtet; dhe britmat e atyre që kanë korrur hyjnë në veshët e Zotit të sabaothit.</w:t>
      </w:r>
    </w:p>
    <w:p w14:paraId="6FD08913" w14:textId="77777777" w:rsidR="000F7377" w:rsidRDefault="000F7377"/>
    <w:p w14:paraId="2E278E25" w14:textId="77777777" w:rsidR="000F7377" w:rsidRDefault="000F7377">
      <w:r xmlns:w="http://schemas.openxmlformats.org/wordprocessingml/2006/main">
        <w:t xml:space="preserve">Ky pasazh nga Jakobi 5:4 është një paralajmërim kundër mbajtjes së pagave të punëtorëve për shkak të mashtrimit ose lakmisë.</w:t>
      </w:r>
    </w:p>
    <w:p w14:paraId="3E84FF2D" w14:textId="77777777" w:rsidR="000F7377" w:rsidRDefault="000F7377"/>
    <w:p w14:paraId="0F3E441B" w14:textId="77777777" w:rsidR="000F7377" w:rsidRDefault="000F7377">
      <w:r xmlns:w="http://schemas.openxmlformats.org/wordprocessingml/2006/main">
        <w:t xml:space="preserve">1: Zoti i dëgjon britmat e të shtypurve dhe do t'i gjykojë ata që i shtypin ata</w:t>
      </w:r>
    </w:p>
    <w:p w14:paraId="62C782B8" w14:textId="77777777" w:rsidR="000F7377" w:rsidRDefault="000F7377"/>
    <w:p w14:paraId="1AEEAE8E" w14:textId="77777777" w:rsidR="000F7377" w:rsidRDefault="000F7377">
      <w:r xmlns:w="http://schemas.openxmlformats.org/wordprocessingml/2006/main">
        <w:t xml:space="preserve">2: Rreziku i lakmisë dhe nevoja për drejtësi</w:t>
      </w:r>
    </w:p>
    <w:p w14:paraId="51AB2BAB" w14:textId="77777777" w:rsidR="000F7377" w:rsidRDefault="000F7377"/>
    <w:p w14:paraId="2EB70DCC" w14:textId="77777777" w:rsidR="000F7377" w:rsidRDefault="000F7377">
      <w:r xmlns:w="http://schemas.openxmlformats.org/wordprocessingml/2006/main">
        <w:t xml:space="preserve">1: Fjalët e urta 22:16 - Ai që shtyp të varfërin për të shtuar pasurinë e tij dhe ai që i jep të pasurit, me siguri do të vijë në varfëri.</w:t>
      </w:r>
    </w:p>
    <w:p w14:paraId="3F991A4F" w14:textId="77777777" w:rsidR="000F7377" w:rsidRDefault="000F7377"/>
    <w:p w14:paraId="6F932250" w14:textId="77777777" w:rsidR="000F7377" w:rsidRDefault="000F7377">
      <w:r xmlns:w="http://schemas.openxmlformats.org/wordprocessingml/2006/main">
        <w:t xml:space="preserve">2: Isaia 58:6 - A nuk është ky agjërimi që kam zgjedhur? të zgjidhësh brezat e ligësisë, të zgjidhësh barrat e rënda dhe të lirosh të shtypurin të lirë dhe të thyesh çdo zgjedhë?</w:t>
      </w:r>
    </w:p>
    <w:p w14:paraId="7A983A30" w14:textId="77777777" w:rsidR="000F7377" w:rsidRDefault="000F7377"/>
    <w:p w14:paraId="3CFD4FA1" w14:textId="77777777" w:rsidR="000F7377" w:rsidRDefault="000F7377">
      <w:r xmlns:w="http://schemas.openxmlformats.org/wordprocessingml/2006/main">
        <w:t xml:space="preserve">James 5:5 Ju keni jetuar në kënaqësi mbi tokë dhe keni qenë të varfër; ju i keni ushqyer zemrat tuaja, si në një ditë thertore.</w:t>
      </w:r>
    </w:p>
    <w:p w14:paraId="5CE4A7A2" w14:textId="77777777" w:rsidR="000F7377" w:rsidRDefault="000F7377"/>
    <w:p w14:paraId="4AFFCB04" w14:textId="77777777" w:rsidR="000F7377" w:rsidRDefault="000F7377">
      <w:r xmlns:w="http://schemas.openxmlformats.org/wordprocessingml/2006/main">
        <w:t xml:space="preserve">Ky pasazh është një paralajmërim për ata që kanë bërë jetë luksoze dhe e kanë tejkaluar kënaqësinë, se koha e tyre e llogarisë po vjen.</w:t>
      </w:r>
    </w:p>
    <w:p w14:paraId="521C3823" w14:textId="77777777" w:rsidR="000F7377" w:rsidRDefault="000F7377"/>
    <w:p w14:paraId="1FA26ED5" w14:textId="77777777" w:rsidR="000F7377" w:rsidRDefault="000F7377">
      <w:r xmlns:w="http://schemas.openxmlformats.org/wordprocessingml/2006/main">
        <w:t xml:space="preserve">1. Dita e llogarisë: Të jetosh në luks tani nuk do të zgjasë përgjithmonë</w:t>
      </w:r>
    </w:p>
    <w:p w14:paraId="3582AC3C" w14:textId="77777777" w:rsidR="000F7377" w:rsidRDefault="000F7377"/>
    <w:p w14:paraId="71163EE1" w14:textId="77777777" w:rsidR="000F7377" w:rsidRDefault="000F7377">
      <w:r xmlns:w="http://schemas.openxmlformats.org/wordprocessingml/2006/main">
        <w:t xml:space="preserve">2. Ushqeni zemrat tuaja për ditën e therjes: Një paralajmërim nga James</w:t>
      </w:r>
    </w:p>
    <w:p w14:paraId="7D7729B5" w14:textId="77777777" w:rsidR="000F7377" w:rsidRDefault="000F7377"/>
    <w:p w14:paraId="5F87FB37" w14:textId="77777777" w:rsidR="000F7377" w:rsidRDefault="000F7377">
      <w:r xmlns:w="http://schemas.openxmlformats.org/wordprocessingml/2006/main">
        <w:t xml:space="preserve">1. Eklisiastiu 11:9 - Gëzohu, o i ri, në rininë tënde; dhe le të gëzohet zemra jote në ditët e rinisë sate dhe le të ec në rrugët e zemrës sate dhe në sytë e tu; por dije se për të gjitha këto gjëra Perëndia do të të sjellë në gjyq.</w:t>
      </w:r>
    </w:p>
    <w:p w14:paraId="7EBD4D8F" w14:textId="77777777" w:rsidR="000F7377" w:rsidRDefault="000F7377"/>
    <w:p w14:paraId="3F556C52" w14:textId="77777777" w:rsidR="000F7377" w:rsidRDefault="000F7377">
      <w:r xmlns:w="http://schemas.openxmlformats.org/wordprocessingml/2006/main">
        <w:t xml:space="preserve">2. Zbulesa 3:17-18 - Sepse ti thua: "Unë jam i pasur dhe i pasur me pasuri dhe nuk kam nevojë për asgjë; dhe nuk e di që je i mjerë, i mjerë, i varfër, i verbër dhe i zhveshur; dhe rroba të bardha, që </w:t>
      </w:r>
      <w:r xmlns:w="http://schemas.openxmlformats.org/wordprocessingml/2006/main">
        <w:lastRenderedPageBreak xmlns:w="http://schemas.openxmlformats.org/wordprocessingml/2006/main"/>
      </w:r>
      <w:r xmlns:w="http://schemas.openxmlformats.org/wordprocessingml/2006/main">
        <w:t xml:space="preserve">të vishesh dhe të mos duket turpi i lakuriqësisë sate; dhe vajosi sytë e tu me salcë për të parë.</w:t>
      </w:r>
    </w:p>
    <w:p w14:paraId="4B296BEA" w14:textId="77777777" w:rsidR="000F7377" w:rsidRDefault="000F7377"/>
    <w:p w14:paraId="0F1DDFF4" w14:textId="77777777" w:rsidR="000F7377" w:rsidRDefault="000F7377">
      <w:r xmlns:w="http://schemas.openxmlformats.org/wordprocessingml/2006/main">
        <w:t xml:space="preserve">James 5:6 Ju keni dënuar dhe vrarë të drejtin; dhe ai nuk ju kundërshton.</w:t>
      </w:r>
    </w:p>
    <w:p w14:paraId="0825555B" w14:textId="77777777" w:rsidR="000F7377" w:rsidRDefault="000F7377"/>
    <w:p w14:paraId="1B484300" w14:textId="77777777" w:rsidR="000F7377" w:rsidRDefault="000F7377">
      <w:r xmlns:w="http://schemas.openxmlformats.org/wordprocessingml/2006/main">
        <w:t xml:space="preserve">Ky pasazh flet se si ata që janë të drejtë nuk do t'i rezistojnë atyre që i dënojnë dhe i vrasin.</w:t>
      </w:r>
    </w:p>
    <w:p w14:paraId="3E3F20A8" w14:textId="77777777" w:rsidR="000F7377" w:rsidRDefault="000F7377"/>
    <w:p w14:paraId="16D495B7" w14:textId="77777777" w:rsidR="000F7377" w:rsidRDefault="000F7377">
      <w:r xmlns:w="http://schemas.openxmlformats.org/wordprocessingml/2006/main">
        <w:t xml:space="preserve">1. Fuqia e mëshirës: Si t'i përgjigjemi atyre që na bëjnë keq</w:t>
      </w:r>
    </w:p>
    <w:p w14:paraId="7480484C" w14:textId="77777777" w:rsidR="000F7377" w:rsidRDefault="000F7377"/>
    <w:p w14:paraId="78627C00" w14:textId="77777777" w:rsidR="000F7377" w:rsidRDefault="000F7377">
      <w:r xmlns:w="http://schemas.openxmlformats.org/wordprocessingml/2006/main">
        <w:t xml:space="preserve">2. Mos ji i shpejtë për të gjykuar: Fuqia e Faljes</w:t>
      </w:r>
    </w:p>
    <w:p w14:paraId="753BF785" w14:textId="77777777" w:rsidR="000F7377" w:rsidRDefault="000F7377"/>
    <w:p w14:paraId="18939C56" w14:textId="77777777" w:rsidR="000F7377" w:rsidRDefault="000F7377">
      <w:r xmlns:w="http://schemas.openxmlformats.org/wordprocessingml/2006/main">
        <w:t xml:space="preserve">1. Luka 6:37-38 - "Mos gjykoni dhe nuk do të gjykoheni; mos dënoni dhe nuk do të dënoheni. falni dhe do të faleni."</w:t>
      </w:r>
    </w:p>
    <w:p w14:paraId="71E13BD2" w14:textId="77777777" w:rsidR="000F7377" w:rsidRDefault="000F7377"/>
    <w:p w14:paraId="68C0EA69" w14:textId="77777777" w:rsidR="000F7377" w:rsidRDefault="000F7377">
      <w:r xmlns:w="http://schemas.openxmlformats.org/wordprocessingml/2006/main">
        <w:t xml:space="preserve">2. Romakëve 12:19 - "Mos u hakmerrni, miqtë e mi të dashur, por lini vend për zemërimin e Perëndisë, sepse është shkruar: "Është e imja të hakmerrem, unë do ta shpërblej", thotë Zoti.</w:t>
      </w:r>
    </w:p>
    <w:p w14:paraId="4BEDB98D" w14:textId="77777777" w:rsidR="000F7377" w:rsidRDefault="000F7377"/>
    <w:p w14:paraId="79F43647" w14:textId="77777777" w:rsidR="000F7377" w:rsidRDefault="000F7377">
      <w:r xmlns:w="http://schemas.openxmlformats.org/wordprocessingml/2006/main">
        <w:t xml:space="preserve">James 5:7 Jini, pra, të durueshëm, vëllezër, deri në ardhjen e Zotit. Ja, bujku pret frytin e çmuar të tokës dhe ka durim të gjatë për të, derisa të marrë shiun e hershëm dhe atë të fundit.</w:t>
      </w:r>
    </w:p>
    <w:p w14:paraId="28D33CC1" w14:textId="77777777" w:rsidR="000F7377" w:rsidRDefault="000F7377"/>
    <w:p w14:paraId="4ACE6E70" w14:textId="77777777" w:rsidR="000F7377" w:rsidRDefault="000F7377">
      <w:r xmlns:w="http://schemas.openxmlformats.org/wordprocessingml/2006/main">
        <w:t xml:space="preserve">Ky pasazh inkurajon durimin dhe besimin te Zoti, pasi Ai do të sjellë shpërblimin përfundimtar në kohën e duhur.</w:t>
      </w:r>
    </w:p>
    <w:p w14:paraId="6C6F8C9C" w14:textId="77777777" w:rsidR="000F7377" w:rsidRDefault="000F7377"/>
    <w:p w14:paraId="0E723948" w14:textId="77777777" w:rsidR="000F7377" w:rsidRDefault="000F7377">
      <w:r xmlns:w="http://schemas.openxmlformats.org/wordprocessingml/2006/main">
        <w:t xml:space="preserve">1. Pritja e Zotit: Durimi dhe Besimi në Kohën e Zotit</w:t>
      </w:r>
    </w:p>
    <w:p w14:paraId="4F0C3554" w14:textId="77777777" w:rsidR="000F7377" w:rsidRDefault="000F7377"/>
    <w:p w14:paraId="2266BDDF" w14:textId="77777777" w:rsidR="000F7377" w:rsidRDefault="000F7377">
      <w:r xmlns:w="http://schemas.openxmlformats.org/wordprocessingml/2006/main">
        <w:t xml:space="preserve">2. Të jetosh një jetë të bollshme: Shpërblimet e pritjes për Zotin</w:t>
      </w:r>
    </w:p>
    <w:p w14:paraId="5A8ECC22" w14:textId="77777777" w:rsidR="000F7377" w:rsidRDefault="000F7377"/>
    <w:p w14:paraId="333A1011" w14:textId="77777777" w:rsidR="000F7377" w:rsidRDefault="000F7377">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14:paraId="55871C3D" w14:textId="77777777" w:rsidR="000F7377" w:rsidRDefault="000F7377"/>
    <w:p w14:paraId="3B53359D" w14:textId="77777777" w:rsidR="000F7377" w:rsidRDefault="000F7377">
      <w:r xmlns:w="http://schemas.openxmlformats.org/wordprocessingml/2006/main">
        <w:t xml:space="preserve">2. Psalmi 27:14 - Prit Zotin, tregohu i guximshëm dhe ai do të të forcojë zemrën; prit, unë them, Zotin.</w:t>
      </w:r>
    </w:p>
    <w:p w14:paraId="023C9FA1" w14:textId="77777777" w:rsidR="000F7377" w:rsidRDefault="000F7377"/>
    <w:p w14:paraId="6AC4A3ED" w14:textId="77777777" w:rsidR="000F7377" w:rsidRDefault="000F7377">
      <w:r xmlns:w="http://schemas.openxmlformats.org/wordprocessingml/2006/main">
        <w:t xml:space="preserve">James 5:8 Jini edhe ju të durueshëm; vendosini zemrat tuaja, sepse ardhja e Zotit është afër.</w:t>
      </w:r>
    </w:p>
    <w:p w14:paraId="14D19D09" w14:textId="77777777" w:rsidR="000F7377" w:rsidRDefault="000F7377"/>
    <w:p w14:paraId="488215E5" w14:textId="77777777" w:rsidR="000F7377" w:rsidRDefault="000F7377">
      <w:r xmlns:w="http://schemas.openxmlformats.org/wordprocessingml/2006/main">
        <w:t xml:space="preserve">Durimi është thelbësor në pritjen e ardhjes së Zotit.</w:t>
      </w:r>
    </w:p>
    <w:p w14:paraId="418ED1CD" w14:textId="77777777" w:rsidR="000F7377" w:rsidRDefault="000F7377"/>
    <w:p w14:paraId="1F13769F" w14:textId="77777777" w:rsidR="000F7377" w:rsidRDefault="000F7377">
      <w:r xmlns:w="http://schemas.openxmlformats.org/wordprocessingml/2006/main">
        <w:t xml:space="preserve">1: Kur presim kthimin e Zotit, ne duhet të qëndrojmë të duruar dhe të palëkundur në besimin tonë.</w:t>
      </w:r>
    </w:p>
    <w:p w14:paraId="48BA80BC" w14:textId="77777777" w:rsidR="000F7377" w:rsidRDefault="000F7377"/>
    <w:p w14:paraId="35E9975F" w14:textId="77777777" w:rsidR="000F7377" w:rsidRDefault="000F7377">
      <w:r xmlns:w="http://schemas.openxmlformats.org/wordprocessingml/2006/main">
        <w:t xml:space="preserve">2: Ndërsa presim kthimin e Zotit, zemrat tona duhet të qëndrojnë të palëkundura dhe të mbushura me durim.</w:t>
      </w:r>
    </w:p>
    <w:p w14:paraId="5D60E0A4" w14:textId="77777777" w:rsidR="000F7377" w:rsidRDefault="000F7377"/>
    <w:p w14:paraId="6896D834" w14:textId="77777777" w:rsidR="000F7377" w:rsidRDefault="000F7377">
      <w:r xmlns:w="http://schemas.openxmlformats.org/wordprocessingml/2006/main">
        <w:t xml:space="preserve">1: Romakëve 8:25 "Por nëse shpresojmë për atë që nuk kemi ende, e presim me durim."</w:t>
      </w:r>
    </w:p>
    <w:p w14:paraId="7DF140EB" w14:textId="77777777" w:rsidR="000F7377" w:rsidRDefault="000F7377"/>
    <w:p w14:paraId="2B546525" w14:textId="77777777" w:rsidR="000F7377" w:rsidRDefault="000F7377">
      <w:r xmlns:w="http://schemas.openxmlformats.org/wordprocessingml/2006/main">
        <w:t xml:space="preserve">2: Psalmi 27:14 “Pritni Zotin; ji i fortë, ki zemër dhe prit Zotin.”</w:t>
      </w:r>
    </w:p>
    <w:p w14:paraId="5FB8F3F6" w14:textId="77777777" w:rsidR="000F7377" w:rsidRDefault="000F7377"/>
    <w:p w14:paraId="5574150F" w14:textId="77777777" w:rsidR="000F7377" w:rsidRDefault="000F7377">
      <w:r xmlns:w="http://schemas.openxmlformats.org/wordprocessingml/2006/main">
        <w:t xml:space="preserve">Jakobi 5:9 Mos u shqetësoni për njëri-tjetrin, vëllezër, që të mos dënoheni; ja, gjykatësi qëndron para derës.</w:t>
      </w:r>
    </w:p>
    <w:p w14:paraId="6158C17B" w14:textId="77777777" w:rsidR="000F7377" w:rsidRDefault="000F7377"/>
    <w:p w14:paraId="25036E24" w14:textId="77777777" w:rsidR="000F7377" w:rsidRDefault="000F7377">
      <w:r xmlns:w="http://schemas.openxmlformats.org/wordprocessingml/2006/main">
        <w:t xml:space="preserve">Mos lejoni që hidhërimi dhe inati ndaj njëri-tjetrit të acarohen, përkundrazi falni dhe pajtoni.</w:t>
      </w:r>
    </w:p>
    <w:p w14:paraId="0FA5287B" w14:textId="77777777" w:rsidR="000F7377" w:rsidRDefault="000F7377"/>
    <w:p w14:paraId="4E0EC283" w14:textId="77777777" w:rsidR="000F7377" w:rsidRDefault="000F7377">
      <w:r xmlns:w="http://schemas.openxmlformats.org/wordprocessingml/2006/main">
        <w:t xml:space="preserve">1. Fuqia e faljes: Lëshimi i inateve</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Thirrje për pajtim: Kapërcimi i hidhërimit</w:t>
      </w:r>
    </w:p>
    <w:p w14:paraId="2D13684D" w14:textId="77777777" w:rsidR="000F7377" w:rsidRDefault="000F7377"/>
    <w:p w14:paraId="5C952418" w14:textId="77777777" w:rsidR="000F7377" w:rsidRDefault="000F7377">
      <w:r xmlns:w="http://schemas.openxmlformats.org/wordprocessingml/2006/main">
        <w:t xml:space="preserve">1. Kolosianëve 3:13 - Durimi me njëri-tjetrin dhe, nëse dikush ankohet kundër tjetrit, falni njëri-tjetrin; ashtu si Zoti ju ka falur, ashtu edhe ju duhet të falni.</w:t>
      </w:r>
    </w:p>
    <w:p w14:paraId="6096898E" w14:textId="77777777" w:rsidR="000F7377" w:rsidRDefault="000F7377"/>
    <w:p w14:paraId="0A27E874" w14:textId="77777777" w:rsidR="000F7377" w:rsidRDefault="000F7377">
      <w:r xmlns:w="http://schemas.openxmlformats.org/wordprocessingml/2006/main">
        <w:t xml:space="preserve">2. Efesianëve 4:31-32 - Le të hiqet nga ju çdo hidhërim, zemërim, zemërim, zhurmë dhe shpifje, bashkë me çdo ligësi. Jini të mirë me njëri-tjetrin, zemërbutë, duke falur njëri-tjetrin, ashtu si ju fali Perëndia në Krishtin.</w:t>
      </w:r>
    </w:p>
    <w:p w14:paraId="380D51C7" w14:textId="77777777" w:rsidR="000F7377" w:rsidRDefault="000F7377"/>
    <w:p w14:paraId="72071C80" w14:textId="77777777" w:rsidR="000F7377" w:rsidRDefault="000F7377">
      <w:r xmlns:w="http://schemas.openxmlformats.org/wordprocessingml/2006/main">
        <w:t xml:space="preserve">Jakobi 5:10 Merrni, vëllezërit e mi, profetët, që kanë folur në emër të Zotit, si shembull vuajtjeje dhe durimi.</w:t>
      </w:r>
    </w:p>
    <w:p w14:paraId="15DD5935" w14:textId="77777777" w:rsidR="000F7377" w:rsidRDefault="000F7377"/>
    <w:p w14:paraId="67B3FFB9" w14:textId="77777777" w:rsidR="000F7377" w:rsidRDefault="000F7377">
      <w:r xmlns:w="http://schemas.openxmlformats.org/wordprocessingml/2006/main">
        <w:t xml:space="preserve">Profetët e Zotit janë një shembull i durimit dhe qëndrueshmërisë në vuajtje.</w:t>
      </w:r>
    </w:p>
    <w:p w14:paraId="7F664241" w14:textId="77777777" w:rsidR="000F7377" w:rsidRDefault="000F7377"/>
    <w:p w14:paraId="1108C6F4" w14:textId="77777777" w:rsidR="000F7377" w:rsidRDefault="000F7377">
      <w:r xmlns:w="http://schemas.openxmlformats.org/wordprocessingml/2006/main">
        <w:t xml:space="preserve">1. Durimi dhe qëndrueshmëria në vuajtje - Jakobi 5:10</w:t>
      </w:r>
    </w:p>
    <w:p w14:paraId="18C5448D" w14:textId="77777777" w:rsidR="000F7377" w:rsidRDefault="000F7377"/>
    <w:p w14:paraId="62E39AC1" w14:textId="77777777" w:rsidR="000F7377" w:rsidRDefault="000F7377">
      <w:r xmlns:w="http://schemas.openxmlformats.org/wordprocessingml/2006/main">
        <w:t xml:space="preserve">2. Shembulli i Profetëve - Jakobi 5:10</w:t>
      </w:r>
    </w:p>
    <w:p w14:paraId="50B4CD88" w14:textId="77777777" w:rsidR="000F7377" w:rsidRDefault="000F7377"/>
    <w:p w14:paraId="433DB811" w14:textId="77777777" w:rsidR="000F7377" w:rsidRDefault="000F7377">
      <w:r xmlns:w="http://schemas.openxmlformats.org/wordprocessingml/2006/main">
        <w:t xml:space="preserve">1. Hebrenjve 12:1-3 - Prandaj, duke qenë se jemi të rrethuar nga një re kaq e madhe dëshmitarësh, le të lëmë mënjanë çdo peshë dhe mëkat që është ngjitur aq ngushtë dhe le të vrapojmë me qëndrueshmëri në garën që është paraparë. ne, duke parë Jezusin, themeluesin dhe plotësuesin e besimit tonë, i cili për gëzimin që ishte para tij duroi kryqin, duke përçmuar turpin dhe u ul në të djathtën e fronit të Perëndisë.</w:t>
      </w:r>
    </w:p>
    <w:p w14:paraId="31CB3FF7" w14:textId="77777777" w:rsidR="000F7377" w:rsidRDefault="000F7377"/>
    <w:p w14:paraId="5D61ADC3" w14:textId="77777777" w:rsidR="000F7377" w:rsidRDefault="000F7377">
      <w:r xmlns:w="http://schemas.openxmlformats.org/wordprocessingml/2006/main">
        <w:t xml:space="preserve">2. Romakëve 5:3-5 - Për më tepër, ne gëzohemi në vuajtjet tona, duke ditur se vuajtja prodhon qëndrueshmëri, dhe qëndrueshmëria prodhon karakter, dhe karakteri prodhon shpresë dhe shpresa nuk na turpëron, sepse dashuria e Perëndisë është derdhur. në zemrat tona nëpërmjet Frymës së Shenjtë që na është dhënë.</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Jakobi 5:11 Ja, ne i konsiderojmë të lumtur ata që qëndrojnë. Ju keni dëgjuar për durimin e Jobit dhe keni parë fundin e Zotit; se Zoti është shumë i mëshirshëm dhe i dhembshur.</w:t>
      </w:r>
    </w:p>
    <w:p w14:paraId="5C0B6B8E" w14:textId="77777777" w:rsidR="000F7377" w:rsidRDefault="000F7377"/>
    <w:p w14:paraId="3D2A1A47" w14:textId="77777777" w:rsidR="000F7377" w:rsidRDefault="000F7377">
      <w:r xmlns:w="http://schemas.openxmlformats.org/wordprocessingml/2006/main">
        <w:t xml:space="preserve">Ky fragment na inkurajon të jemi të durueshëm në sprovat tona, siç mund të mësojmë nga shembulli i Jobit, i cili i duroi problemet e tij me durim dhe në fund u shpërblye me mëshirën e Perëndisë.</w:t>
      </w:r>
    </w:p>
    <w:p w14:paraId="133EDAA8" w14:textId="77777777" w:rsidR="000F7377" w:rsidRDefault="000F7377"/>
    <w:p w14:paraId="6D570FBB" w14:textId="77777777" w:rsidR="000F7377" w:rsidRDefault="000F7377">
      <w:r xmlns:w="http://schemas.openxmlformats.org/wordprocessingml/2006/main">
        <w:t xml:space="preserve">1. "Durimi i punës: Një udhëzues për sprovat e qëndrueshme"</w:t>
      </w:r>
    </w:p>
    <w:p w14:paraId="40037BAF" w14:textId="77777777" w:rsidR="000F7377" w:rsidRDefault="000F7377"/>
    <w:p w14:paraId="60ACC110" w14:textId="77777777" w:rsidR="000F7377" w:rsidRDefault="000F7377">
      <w:r xmlns:w="http://schemas.openxmlformats.org/wordprocessingml/2006/main">
        <w:t xml:space="preserve">2. "Zoti është i Mëshirshëm: Përjetimi i Shpërblimit të Qëndrimit Besnik"</w:t>
      </w:r>
    </w:p>
    <w:p w14:paraId="5E777082" w14:textId="77777777" w:rsidR="000F7377" w:rsidRDefault="000F7377"/>
    <w:p w14:paraId="27240212" w14:textId="77777777" w:rsidR="000F7377" w:rsidRDefault="000F7377">
      <w:r xmlns:w="http://schemas.openxmlformats.org/wordprocessingml/2006/main">
        <w:t xml:space="preserve">1. Romakëve 5:3-5 - "Jo vetëm kaq, por edhe ne mburremi në vuajtjet tona, sepse e dimë se vuajtja prodhon këmbëngulje; këmbëngulja, karakteri dhe karakteri shpresa. Dhe shpresa nuk na turpëron, sepse e Perëndisë dashuria është derdhur në zemrat tona me anë të Frymës së Shenjtë, që na është dhënë".</w:t>
      </w:r>
    </w:p>
    <w:p w14:paraId="2B703406" w14:textId="77777777" w:rsidR="000F7377" w:rsidRDefault="000F7377"/>
    <w:p w14:paraId="0A888899" w14:textId="77777777" w:rsidR="000F7377" w:rsidRDefault="000F7377">
      <w:r xmlns:w="http://schemas.openxmlformats.org/wordprocessingml/2006/main">
        <w:t xml:space="preserve">2. 2 Korintasve 12:9-10 - "Por ai më tha: "Hiri im të mjafton, sepse fuqia ime përsoset në dobësi." Prandaj do të mburrem edhe më shumë me gëzim për dobësitë e mia, që fuqia e Krishtit të qëndrojë mbi mua. Prandaj, për hir të Krishtit, kënaqem në dobësi, në fyerje, në vështirësi, në përndjekje, në vështirësi, sepse kur jam i dobët, atëherë unë jam i fortë."</w:t>
      </w:r>
    </w:p>
    <w:p w14:paraId="32ED14D3" w14:textId="77777777" w:rsidR="000F7377" w:rsidRDefault="000F7377"/>
    <w:p w14:paraId="4C44A1D1" w14:textId="77777777" w:rsidR="000F7377" w:rsidRDefault="000F7377">
      <w:r xmlns:w="http://schemas.openxmlformats.org/wordprocessingml/2006/main">
        <w:t xml:space="preserve">Jakobi 5:12 Por mbi të gjitha, vëllezërit e mi, mos u betoni as për qiellin, as për tokën, as për asnjë betim tjetër; por poja juaj le të jetë po; dhe jo, jo; që të mos bini në dënim.</w:t>
      </w:r>
    </w:p>
    <w:p w14:paraId="0000AD7D" w14:textId="77777777" w:rsidR="000F7377" w:rsidRDefault="000F7377"/>
    <w:p w14:paraId="350C50BA" w14:textId="77777777" w:rsidR="000F7377" w:rsidRDefault="000F7377">
      <w:r xmlns:w="http://schemas.openxmlformats.org/wordprocessingml/2006/main">
        <w:t xml:space="preserve">Ky ajet na këshillon të flasim me të vërtetën pa pasur nevojë për betim.</w:t>
      </w:r>
    </w:p>
    <w:p w14:paraId="3481D1E1" w14:textId="77777777" w:rsidR="000F7377" w:rsidRDefault="000F7377"/>
    <w:p w14:paraId="735D71FD" w14:textId="77777777" w:rsidR="000F7377" w:rsidRDefault="000F7377">
      <w:r xmlns:w="http://schemas.openxmlformats.org/wordprocessingml/2006/main">
        <w:t xml:space="preserve">1. Fuqia e së vërtetës: Kapërcimi i nevojës për betim</w:t>
      </w:r>
    </w:p>
    <w:p w14:paraId="62EADB2A" w14:textId="77777777" w:rsidR="000F7377" w:rsidRDefault="000F7377"/>
    <w:p w14:paraId="66E6B598" w14:textId="77777777" w:rsidR="000F7377" w:rsidRDefault="000F7377">
      <w:r xmlns:w="http://schemas.openxmlformats.org/wordprocessingml/2006/main">
        <w:t xml:space="preserve">2. Mbajtja e fjalëve tona: Përgjegjësia e nderimit të premtimeve tona</w:t>
      </w:r>
    </w:p>
    <w:p w14:paraId="3BD1722B" w14:textId="77777777" w:rsidR="000F7377" w:rsidRDefault="000F7377"/>
    <w:p w14:paraId="6D15AF50" w14:textId="77777777" w:rsidR="000F7377" w:rsidRDefault="000F7377">
      <w:r xmlns:w="http://schemas.openxmlformats.org/wordprocessingml/2006/main">
        <w:t xml:space="preserve">1. Efesianëve 4:29 - Asnjë fjalë e keqe të mos dalë nga goja juaj, por ajo që është e mirë për t'u ndërtuar, që t'u japë hir dëgjuesve.</w:t>
      </w:r>
    </w:p>
    <w:p w14:paraId="73F38C24" w14:textId="77777777" w:rsidR="000F7377" w:rsidRDefault="000F7377"/>
    <w:p w14:paraId="6154397C" w14:textId="77777777" w:rsidR="000F7377" w:rsidRDefault="000F7377">
      <w:r xmlns:w="http://schemas.openxmlformats.org/wordprocessingml/2006/main">
        <w:t xml:space="preserve">2. Mateu 5:33-37 - "Përsëri keni dëgjuar se u ishte thënë të lashtëve: "Mos bëni betim të rremë, por zbatoni betimet tuaja ndaj Zotit". Por unë po ju them, mos u betoni fare: as për qiellin, sepse është froni i Perëndisë, as për tokën, sepse është stoli i këmbëve të tij, as për Jeruzalemin, sepse është qyteti i Mbretit të madh. betohu në kokën tënde, sepse nuk mund ta bësh një fije floku të bardhë apo të zezë, por "Po"-ja juaj le të jetë "Po" dhe "Jo" juaj "Jo". Sepse çdo gjë që është më shumë se këto është nga i ligu.</w:t>
      </w:r>
    </w:p>
    <w:p w14:paraId="772E465A" w14:textId="77777777" w:rsidR="000F7377" w:rsidRDefault="000F7377"/>
    <w:p w14:paraId="454DD1A6" w14:textId="77777777" w:rsidR="000F7377" w:rsidRDefault="000F7377">
      <w:r xmlns:w="http://schemas.openxmlformats.org/wordprocessingml/2006/main">
        <w:t xml:space="preserve">Jakobi 5:13 A është ndonjë prej jush i pikëlluar? le të lutet. A ka ndonjë qejf? le të këndojë psalme.</w:t>
      </w:r>
    </w:p>
    <w:p w14:paraId="557096F5" w14:textId="77777777" w:rsidR="000F7377" w:rsidRDefault="000F7377"/>
    <w:p w14:paraId="5B5C240C" w14:textId="77777777" w:rsidR="000F7377" w:rsidRDefault="000F7377">
      <w:r xmlns:w="http://schemas.openxmlformats.org/wordprocessingml/2006/main">
        <w:t xml:space="preserve">Ky pasazh na inkurajon të përdorim lutjen dhe këngën si përgjigje ndaj emocioneve dhe rrethanave tona.</w:t>
      </w:r>
    </w:p>
    <w:p w14:paraId="78DFC18A" w14:textId="77777777" w:rsidR="000F7377" w:rsidRDefault="000F7377"/>
    <w:p w14:paraId="3B10BB87" w14:textId="77777777" w:rsidR="000F7377" w:rsidRDefault="000F7377">
      <w:r xmlns:w="http://schemas.openxmlformats.org/wordprocessingml/2006/main">
        <w:t xml:space="preserve">1. "Lavdërimi përmes dhimbjes: Si na mundëson besimi ynë ta kapërcejmë"</w:t>
      </w:r>
    </w:p>
    <w:p w14:paraId="0BF6EF35" w14:textId="77777777" w:rsidR="000F7377" w:rsidRDefault="000F7377"/>
    <w:p w14:paraId="1B436A78" w14:textId="77777777" w:rsidR="000F7377" w:rsidRDefault="000F7377">
      <w:r xmlns:w="http://schemas.openxmlformats.org/wordprocessingml/2006/main">
        <w:t xml:space="preserve">2. "Këndoni me gëzim: Si muzika mund të rinovojë shpirtin tuaj"</w:t>
      </w:r>
    </w:p>
    <w:p w14:paraId="04584980" w14:textId="77777777" w:rsidR="000F7377" w:rsidRDefault="000F7377"/>
    <w:p w14:paraId="4A08670D" w14:textId="77777777" w:rsidR="000F7377" w:rsidRDefault="000F7377">
      <w:r xmlns:w="http://schemas.openxmlformats.org/wordprocessingml/2006/main">
        <w:t xml:space="preserve">1. Phil 4:4-7: Gëzohuni gjithmonë në Zotin; përsëri do të them, gëzohuni. Arsyeshmëria juaj le të jetë e njohur për të gjithë. Zoti është afër; mos u shqetësoni për asgjë, por në çdo gjë, le t'i bëhen të njohura Perëndisë kërkesat tuaja, me lutje dhe përgjërime me falënderim. Dhe paqja e Perëndisë, që ia kalon çdo zgjuarësie, do të ruajë zemrat dhe mendjet tuaja në Krishtin Jezus.</w:t>
      </w:r>
    </w:p>
    <w:p w14:paraId="3F66365D" w14:textId="77777777" w:rsidR="000F7377" w:rsidRDefault="000F7377"/>
    <w:p w14:paraId="4F40630E" w14:textId="77777777" w:rsidR="000F7377" w:rsidRDefault="000F7377">
      <w:r xmlns:w="http://schemas.openxmlformats.org/wordprocessingml/2006/main">
        <w:t xml:space="preserve">2. Is 61:3: T'u japësh atyre që vajtojnë në Sion, t'u japësh një shami të bukur në vend të hirit, vaj gëzimi në vend të zisë, rrobën e lëvdimit në vend të një fryme të dobët; që të quhen lisat e drejtësisë, mbjellja e Zotit, që ai të përlëvdohet.</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Jakobi 5:14 A është ndonjë i sëmurë mes jush? le të thërrasë pleqtë e kishës; dhe le të luten mbi të, duke e lyer me vaj në emër të Zotit.</w:t>
      </w:r>
    </w:p>
    <w:p w14:paraId="5315255B" w14:textId="77777777" w:rsidR="000F7377" w:rsidRDefault="000F7377"/>
    <w:p w14:paraId="6D46F6D0" w14:textId="77777777" w:rsidR="000F7377" w:rsidRDefault="000F7377">
      <w:r xmlns:w="http://schemas.openxmlformats.org/wordprocessingml/2006/main">
        <w:t xml:space="preserve">Ky pasazh na inkurajon të kërkojmë ndihmë nga pleqtë e kishës kur jemi të sëmurë dhe të marrim vajosje me vaj në emër të Zotit.</w:t>
      </w:r>
    </w:p>
    <w:p w14:paraId="567772D6" w14:textId="77777777" w:rsidR="000F7377" w:rsidRDefault="000F7377"/>
    <w:p w14:paraId="3F7D5D86" w14:textId="77777777" w:rsidR="000F7377" w:rsidRDefault="000F7377">
      <w:r xmlns:w="http://schemas.openxmlformats.org/wordprocessingml/2006/main">
        <w:t xml:space="preserve">1: Fuqia Shëruese e Lutjes - Jakobi 5:14</w:t>
      </w:r>
    </w:p>
    <w:p w14:paraId="4779B918" w14:textId="77777777" w:rsidR="000F7377" w:rsidRDefault="000F7377"/>
    <w:p w14:paraId="23BE9846" w14:textId="77777777" w:rsidR="000F7377" w:rsidRDefault="000F7377">
      <w:r xmlns:w="http://schemas.openxmlformats.org/wordprocessingml/2006/main">
        <w:t xml:space="preserve">2: Të kërkojmë ndihmën e Perëndisë - Jakobi 5:14</w:t>
      </w:r>
    </w:p>
    <w:p w14:paraId="61E48500" w14:textId="77777777" w:rsidR="000F7377" w:rsidRDefault="000F7377"/>
    <w:p w14:paraId="16CF4D75" w14:textId="77777777" w:rsidR="000F7377" w:rsidRDefault="000F7377">
      <w:r xmlns:w="http://schemas.openxmlformats.org/wordprocessingml/2006/main">
        <w:t xml:space="preserve">1: Isaia 53:4-5 - "Me siguri ai ka mbajtur dhembjet tona dhe ka mbajtur dhembjet tona; megjithatë ne e konsideronim të goditur, të goditur nga Perëndia dhe të pikëlluar. Por ai u plagos për shkeljet tona, u shtyp për paudhësitë tona : ndëshkimi i paqes sonë ishte mbi të dhe me plagët e tij ne u shëruam."</w:t>
      </w:r>
    </w:p>
    <w:p w14:paraId="29DB5008" w14:textId="77777777" w:rsidR="000F7377" w:rsidRDefault="000F7377"/>
    <w:p w14:paraId="5D9A042B" w14:textId="77777777" w:rsidR="000F7377" w:rsidRDefault="000F7377">
      <w:r xmlns:w="http://schemas.openxmlformats.org/wordprocessingml/2006/main">
        <w:t xml:space="preserve">2: Marku 6:13 - "Dhe ata dëbuan shumë demonë dhe vajosën me vaj shumë të sëmurë dhe i shëruan."</w:t>
      </w:r>
    </w:p>
    <w:p w14:paraId="789EC779" w14:textId="77777777" w:rsidR="000F7377" w:rsidRDefault="000F7377"/>
    <w:p w14:paraId="7E5775B3" w14:textId="77777777" w:rsidR="000F7377" w:rsidRDefault="000F7377">
      <w:r xmlns:w="http://schemas.openxmlformats.org/wordprocessingml/2006/main">
        <w:t xml:space="preserve">Jakobi 5:15 Dhe lutja e besimit do ta shpëtojë të sëmurin dhe Zoti do ta ringjallë; dhe nëse ka bërë mëkate, do t'i falen.</w:t>
      </w:r>
    </w:p>
    <w:p w14:paraId="7C4B40E5" w14:textId="77777777" w:rsidR="000F7377" w:rsidRDefault="000F7377"/>
    <w:p w14:paraId="6E058E8B" w14:textId="77777777" w:rsidR="000F7377" w:rsidRDefault="000F7377">
      <w:r xmlns:w="http://schemas.openxmlformats.org/wordprocessingml/2006/main">
        <w:t xml:space="preserve">Ky pasazh flet për fuqinë e besimit në lutje për të shëruar të sëmurët dhe për të falur mëkatet.</w:t>
      </w:r>
    </w:p>
    <w:p w14:paraId="663A665A" w14:textId="77777777" w:rsidR="000F7377" w:rsidRDefault="000F7377"/>
    <w:p w14:paraId="69756E46" w14:textId="77777777" w:rsidR="000F7377" w:rsidRDefault="000F7377">
      <w:r xmlns:w="http://schemas.openxmlformats.org/wordprocessingml/2006/main">
        <w:t xml:space="preserve">1. Fuqia shëruese e besimit: Si lutja mund të sjellë shëndet dhe falje</w:t>
      </w:r>
    </w:p>
    <w:p w14:paraId="59145CA1" w14:textId="77777777" w:rsidR="000F7377" w:rsidRDefault="000F7377"/>
    <w:p w14:paraId="7D326739" w14:textId="77777777" w:rsidR="000F7377" w:rsidRDefault="000F7377">
      <w:r xmlns:w="http://schemas.openxmlformats.org/wordprocessingml/2006/main">
        <w:t xml:space="preserve">2. Premtimet e padështuara të Perëndisë: siguria e përgjigjeve të tij ndaj lutjeve</w:t>
      </w:r>
    </w:p>
    <w:p w14:paraId="11AEF4A4" w14:textId="77777777" w:rsidR="000F7377" w:rsidRDefault="000F7377"/>
    <w:p w14:paraId="7FEBDFA9" w14:textId="77777777" w:rsidR="000F7377" w:rsidRDefault="000F7377">
      <w:r xmlns:w="http://schemas.openxmlformats.org/wordprocessingml/2006/main">
        <w:t xml:space="preserve">1. Isaia 41:10 - "Mos ki frikë, sepse unë jam me ty; mos u tremb, sepse unë jam Perëndia yt; do të të forcoj, do të të ndihmoj, do të të mbaj me të djathtën time të drejtë."</w:t>
      </w:r>
    </w:p>
    <w:p w14:paraId="16F05D6B" w14:textId="77777777" w:rsidR="000F7377" w:rsidRDefault="000F7377"/>
    <w:p w14:paraId="1E3C91A3" w14:textId="77777777" w:rsidR="000F7377" w:rsidRDefault="000F7377">
      <w:r xmlns:w="http://schemas.openxmlformats.org/wordprocessingml/2006/main">
        <w:t xml:space="preserve">2. 1 Pjetrit 5:7 - "Hidhni mbi të gjithë ankthet tuaja, sepse ai kujdeset për ju."</w:t>
      </w:r>
    </w:p>
    <w:p w14:paraId="14ABE3CC" w14:textId="77777777" w:rsidR="000F7377" w:rsidRDefault="000F7377"/>
    <w:p w14:paraId="214ECAD3" w14:textId="77777777" w:rsidR="000F7377" w:rsidRDefault="000F7377">
      <w:r xmlns:w="http://schemas.openxmlformats.org/wordprocessingml/2006/main">
        <w:t xml:space="preserve">Jakobi 5:16 Rrëfeni fajet tuaja njëri-tjetrit dhe lutuni njëri për tjetrin, që të shëroheni. Lutja e zjarrtë e efektshme e një njeriu të drejtë ka shumë dobi.</w:t>
      </w:r>
    </w:p>
    <w:p w14:paraId="66C7BF97" w14:textId="77777777" w:rsidR="000F7377" w:rsidRDefault="000F7377"/>
    <w:p w14:paraId="180DF3E0" w14:textId="77777777" w:rsidR="000F7377" w:rsidRDefault="000F7377">
      <w:r xmlns:w="http://schemas.openxmlformats.org/wordprocessingml/2006/main">
        <w:t xml:space="preserve">Rrëfeni njëri-tjetrit dhe lutuni për njëri-tjetrin për shërim. Lutja e fuqishme e një personi të drejtë është shumë efektive.</w:t>
      </w:r>
    </w:p>
    <w:p w14:paraId="6A51A10E" w14:textId="77777777" w:rsidR="000F7377" w:rsidRDefault="000F7377"/>
    <w:p w14:paraId="589C7744" w14:textId="77777777" w:rsidR="000F7377" w:rsidRDefault="000F7377">
      <w:r xmlns:w="http://schemas.openxmlformats.org/wordprocessingml/2006/main">
        <w:t xml:space="preserve">1. Fuqia e lutjes: Përdorimi i lutjes si një mjet për shërim</w:t>
      </w:r>
    </w:p>
    <w:p w14:paraId="05985C19" w14:textId="77777777" w:rsidR="000F7377" w:rsidRDefault="000F7377"/>
    <w:p w14:paraId="4111F03E" w14:textId="77777777" w:rsidR="000F7377" w:rsidRDefault="000F7377">
      <w:r xmlns:w="http://schemas.openxmlformats.org/wordprocessingml/2006/main">
        <w:t xml:space="preserve">2. Rrëfimi: Rruga drejt Rivendosjes dhe Shërimit</w:t>
      </w:r>
    </w:p>
    <w:p w14:paraId="683A4719" w14:textId="77777777" w:rsidR="000F7377" w:rsidRDefault="000F7377"/>
    <w:p w14:paraId="1EC67C5A" w14:textId="77777777" w:rsidR="000F7377" w:rsidRDefault="000F7377">
      <w:r xmlns:w="http://schemas.openxmlformats.org/wordprocessingml/2006/main">
        <w:t xml:space="preserve">1. Isaia 40:28-31 – “A nuk e dini? Nuk keni dëgjuar? Zoti është Perëndia i përjetshëm, Krijuesi i skajeve të tokës. Ai nuk do të lodhet dhe nuk do të lodhet, dhe kuptimin e tij askush nuk mund ta kuptojë. Ai i jep forcë të lodhurit dhe ia shton fuqinë të dobëtit. Edhe të rinjtë lodhen dhe lodhen, dhe të rinjtë pengohen dhe bien; por ata që shpresojnë te Zoti do të ripërtërijnë forcën e tyre. Ata do të fluturojnë mbi krahë si shqiponja; do të vrapojnë dhe nuk do të lodhen, do të ecin dhe nuk do të ligështohen”.</w:t>
      </w:r>
    </w:p>
    <w:p w14:paraId="3F9D3C3F" w14:textId="77777777" w:rsidR="000F7377" w:rsidRDefault="000F7377"/>
    <w:p w14:paraId="0E1D1588" w14:textId="77777777" w:rsidR="000F7377" w:rsidRDefault="000F7377">
      <w:r xmlns:w="http://schemas.openxmlformats.org/wordprocessingml/2006/main">
        <w:t xml:space="preserve">2. Gjoni 14:12-14 – “Në të vërtetë, në të vërtetë po ju them se kushdo që beson në mua, do të bëjë veprat që kam bërë, dhe do të bëjnë gjëra edhe më të mëdha se këto, sepse unë po shkoj tek Ati. Dhe unë do të bëj gjithçka që të kërkoni në emrin tim, që Ati të përlëvdohet në Birin. Ju mund të më kërkoni ndonjë gjë në emrin tim dhe unë do ta bëj.”</w:t>
      </w:r>
    </w:p>
    <w:p w14:paraId="0CCFB151" w14:textId="77777777" w:rsidR="000F7377" w:rsidRDefault="000F7377"/>
    <w:p w14:paraId="16D218AA" w14:textId="77777777" w:rsidR="000F7377" w:rsidRDefault="000F7377">
      <w:r xmlns:w="http://schemas.openxmlformats.org/wordprocessingml/2006/main">
        <w:t xml:space="preserve">Jakobi 5:17 Elia ishte një njeri që i nënshtrohej pasioneve të njëjta si ne, dhe lutej me zell që të mos binte shi; dhe nuk ra shi mbi tokë për tre vjet e gjashtë muaj.</w:t>
      </w:r>
    </w:p>
    <w:p w14:paraId="1508F9FE" w14:textId="77777777" w:rsidR="000F7377" w:rsidRDefault="000F7377"/>
    <w:p w14:paraId="146B3CA6" w14:textId="77777777" w:rsidR="000F7377" w:rsidRDefault="000F7377">
      <w:r xmlns:w="http://schemas.openxmlformats.org/wordprocessingml/2006/main">
        <w:t xml:space="preserve">Elias ishte një burrë me të njëjtat dobësi si ne dhe lutej me zjarr që të mos binte shi për </w:t>
      </w:r>
      <w:r xmlns:w="http://schemas.openxmlformats.org/wordprocessingml/2006/main">
        <w:lastRenderedPageBreak xmlns:w="http://schemas.openxmlformats.org/wordprocessingml/2006/main"/>
      </w:r>
      <w:r xmlns:w="http://schemas.openxmlformats.org/wordprocessingml/2006/main">
        <w:t xml:space="preserve">tre vjet e gjysmë dhe nuk ra.</w:t>
      </w:r>
    </w:p>
    <w:p w14:paraId="710268B2" w14:textId="77777777" w:rsidR="000F7377" w:rsidRDefault="000F7377"/>
    <w:p w14:paraId="04775DF1" w14:textId="77777777" w:rsidR="000F7377" w:rsidRDefault="000F7377">
      <w:r xmlns:w="http://schemas.openxmlformats.org/wordprocessingml/2006/main">
        <w:t xml:space="preserve">1. Fuqia e lutjes: Të mësuarit nga shembulli i Elias</w:t>
      </w:r>
    </w:p>
    <w:p w14:paraId="725BA1F7" w14:textId="77777777" w:rsidR="000F7377" w:rsidRDefault="000F7377"/>
    <w:p w14:paraId="40618282" w14:textId="77777777" w:rsidR="000F7377" w:rsidRDefault="000F7377">
      <w:r xmlns:w="http://schemas.openxmlformats.org/wordprocessingml/2006/main">
        <w:t xml:space="preserve">2. Forca e dobësisë: Përqafimi i humanizmit tonë në lutje</w:t>
      </w:r>
    </w:p>
    <w:p w14:paraId="77D87FC7" w14:textId="77777777" w:rsidR="000F7377" w:rsidRDefault="000F7377"/>
    <w:p w14:paraId="47AAEB3B" w14:textId="77777777" w:rsidR="000F7377" w:rsidRDefault="000F7377">
      <w:r xmlns:w="http://schemas.openxmlformats.org/wordprocessingml/2006/main">
        <w:t xml:space="preserve">1. Danieli 6:10 - “Tani Danieli, kur e kuptoi se shkrimi ishte nënshkruar, hyri në shtëpinë e tij; dhe dritaret e tij të hapura në dhomën e tij në drejtim të Jeruzalemit, ai gjunjëzohej tri herë në ditë, lutej dhe falënderonte përpara Perëndisë së tij, siç bënte më parë".</w:t>
      </w:r>
    </w:p>
    <w:p w14:paraId="030F0CAE" w14:textId="77777777" w:rsidR="000F7377" w:rsidRDefault="000F7377"/>
    <w:p w14:paraId="7366254E" w14:textId="77777777" w:rsidR="000F7377" w:rsidRDefault="000F7377">
      <w:r xmlns:w="http://schemas.openxmlformats.org/wordprocessingml/2006/main">
        <w:t xml:space="preserve">2. Filipianëve 4:6 - “Mos kini kujdes për asgjë; por në çdo gjë, me lutje dhe përgjërime me falënderim, bëjini të njohura kërkesat tuaja Perëndisë.”</w:t>
      </w:r>
    </w:p>
    <w:p w14:paraId="30B22716" w14:textId="77777777" w:rsidR="000F7377" w:rsidRDefault="000F7377"/>
    <w:p w14:paraId="3D924A3D" w14:textId="77777777" w:rsidR="000F7377" w:rsidRDefault="000F7377">
      <w:r xmlns:w="http://schemas.openxmlformats.org/wordprocessingml/2006/main">
        <w:t xml:space="preserve">Jakobi 5:18 Dhe ai u lut përsëri, dhe qielli dha shi dhe toka dha frytin e saj.</w:t>
      </w:r>
    </w:p>
    <w:p w14:paraId="3036D86F" w14:textId="77777777" w:rsidR="000F7377" w:rsidRDefault="000F7377"/>
    <w:p w14:paraId="4319DEBC" w14:textId="77777777" w:rsidR="000F7377" w:rsidRDefault="000F7377">
      <w:r xmlns:w="http://schemas.openxmlformats.org/wordprocessingml/2006/main">
        <w:t xml:space="preserve">Ky fragment shpjegon se si Elia iu lut Perëndisë dy herë për shi dhe lutja e tij iu përgjigj.</w:t>
      </w:r>
    </w:p>
    <w:p w14:paraId="5282A5EB" w14:textId="77777777" w:rsidR="000F7377" w:rsidRDefault="000F7377"/>
    <w:p w14:paraId="7923F71E" w14:textId="77777777" w:rsidR="000F7377" w:rsidRDefault="000F7377">
      <w:r xmlns:w="http://schemas.openxmlformats.org/wordprocessingml/2006/main">
        <w:t xml:space="preserve">1: Perëndia u përgjigjet lutjeve dhe ne duhet të kemi besim se Ai do t'i përmbushë ato.</w:t>
      </w:r>
    </w:p>
    <w:p w14:paraId="73CC366D" w14:textId="77777777" w:rsidR="000F7377" w:rsidRDefault="000F7377"/>
    <w:p w14:paraId="7C50EF9A" w14:textId="77777777" w:rsidR="000F7377" w:rsidRDefault="000F7377">
      <w:r xmlns:w="http://schemas.openxmlformats.org/wordprocessingml/2006/main">
        <w:t xml:space="preserve">2: Duhet të jemi këmbëngulës në lutjet tona dhe të vazhdojmë t'i kërkojmë Perëndisë atë që kemi nevojë.</w:t>
      </w:r>
    </w:p>
    <w:p w14:paraId="4804D876" w14:textId="77777777" w:rsidR="000F7377" w:rsidRDefault="000F7377"/>
    <w:p w14:paraId="7CF107E5" w14:textId="77777777" w:rsidR="000F7377" w:rsidRDefault="000F7377">
      <w:r xmlns:w="http://schemas.openxmlformats.org/wordprocessingml/2006/main">
        <w:t xml:space="preserve">1: Mateu 7:7-8 “Kërkoni dhe do t'ju jepet; kërkoni dhe do të gjeni; trokitni dhe do t'ju hapet. Sepse kushdo që kërkon merr, kush kërkon gjen dhe atij që troket do t'i hapet".</w:t>
      </w:r>
    </w:p>
    <w:p w14:paraId="45C8E503" w14:textId="77777777" w:rsidR="000F7377" w:rsidRDefault="000F7377"/>
    <w:p w14:paraId="470671A4" w14:textId="77777777" w:rsidR="000F7377" w:rsidRDefault="000F7377">
      <w:r xmlns:w="http://schemas.openxmlformats.org/wordprocessingml/2006/main">
        <w:t xml:space="preserve">2: 1 Gjonit 5:14-15 "Tani ky është besimi që kemi tek Ai: nëse kërkojmë diçka sipas vullnetit të tij, ai na dëgjon. Dhe nëse e dimë se Ai na dëgjon, çfarëdo që të kërkojmë, ne e dimë se kemi kërkesat që i kemi kërkuar Atij.”</w:t>
      </w:r>
    </w:p>
    <w:p w14:paraId="5D427A57" w14:textId="77777777" w:rsidR="000F7377" w:rsidRDefault="000F7377"/>
    <w:p w14:paraId="5A5C4CAC" w14:textId="77777777" w:rsidR="000F7377" w:rsidRDefault="000F7377">
      <w:r xmlns:w="http://schemas.openxmlformats.org/wordprocessingml/2006/main">
        <w:t xml:space="preserve">James 5:19 19 Vëllezër, nëse dikush nga ju gabon nga e vërteta dhe dikush e kthen në besim;</w:t>
      </w:r>
    </w:p>
    <w:p w14:paraId="21F63FFF" w14:textId="77777777" w:rsidR="000F7377" w:rsidRDefault="000F7377"/>
    <w:p w14:paraId="7F01E77C" w14:textId="77777777" w:rsidR="000F7377" w:rsidRDefault="000F7377">
      <w:r xmlns:w="http://schemas.openxmlformats.org/wordprocessingml/2006/main">
        <w:t xml:space="preserve">Ky pasazh na inkurajon ta ndihmojmë njëri-tjetrin të qëndrojmë në rrugën e duhur.</w:t>
      </w:r>
    </w:p>
    <w:p w14:paraId="071A75B0" w14:textId="77777777" w:rsidR="000F7377" w:rsidRDefault="000F7377"/>
    <w:p w14:paraId="1D219B4F" w14:textId="77777777" w:rsidR="000F7377" w:rsidRDefault="000F7377">
      <w:r xmlns:w="http://schemas.openxmlformats.org/wordprocessingml/2006/main">
        <w:t xml:space="preserve">1: "Një dorë ndihmëse" - Ne të gjithë kemi nevojë për një dorë ndihmëse herë pas here. Ne duhet të jemi të gatshëm t'i ndihmojmë të tjerët të qëndrojnë në rrugën e duhur dhe t'i mbajmë ata që të mos largohen nga e vërteta.</w:t>
      </w:r>
    </w:p>
    <w:p w14:paraId="2D4FEC48" w14:textId="77777777" w:rsidR="000F7377" w:rsidRDefault="000F7377"/>
    <w:p w14:paraId="6E28640A" w14:textId="77777777" w:rsidR="000F7377" w:rsidRDefault="000F7377">
      <w:r xmlns:w="http://schemas.openxmlformats.org/wordprocessingml/2006/main">
        <w:t xml:space="preserve">2: "Qëndro i vërtetë" - Të gjithë duhet t'i qëndrojmë besnikë të vërtetës dhe t'i ndihmojmë të tjerët të bëjnë të njëjtën gjë. Është përgjegjësia jonë t'i ndihmojmë vëllezërit dhe motrat tona të qëndrojnë në rrugën e duhur.</w:t>
      </w:r>
    </w:p>
    <w:p w14:paraId="1E92C454" w14:textId="77777777" w:rsidR="000F7377" w:rsidRDefault="000F7377"/>
    <w:p w14:paraId="7F82852E" w14:textId="77777777" w:rsidR="000F7377" w:rsidRDefault="000F7377">
      <w:r xmlns:w="http://schemas.openxmlformats.org/wordprocessingml/2006/main">
        <w:t xml:space="preserve">1: Fjalët e urta 27:17 - "Ashtu si hekuri mpreh hekurin, kështu një njeri mpreh tjetrin."</w:t>
      </w:r>
    </w:p>
    <w:p w14:paraId="4D3C3E88" w14:textId="77777777" w:rsidR="000F7377" w:rsidRDefault="000F7377"/>
    <w:p w14:paraId="1B37B4F6" w14:textId="77777777" w:rsidR="000F7377" w:rsidRDefault="000F7377">
      <w:r xmlns:w="http://schemas.openxmlformats.org/wordprocessingml/2006/main">
        <w:t xml:space="preserve">2: Galatasve 6:1 - "Vëllezër dhe motra, nëse dikush kapet në një mëkat, ju që jetoni sipas Frymës, duhet ta rivendosni atë person me butësi. Por kini kujdes, përndryshe edhe ju mund të tundoheni."</w:t>
      </w:r>
    </w:p>
    <w:p w14:paraId="4325F4C5" w14:textId="77777777" w:rsidR="000F7377" w:rsidRDefault="000F7377"/>
    <w:p w14:paraId="222BF446" w14:textId="77777777" w:rsidR="000F7377" w:rsidRDefault="000F7377">
      <w:r xmlns:w="http://schemas.openxmlformats.org/wordprocessingml/2006/main">
        <w:t xml:space="preserve">Jakobi 5:20 Le ta dijë se ai që e kthen mëkatarin nga gabimi i rrugës së tij, do të shpëtojë një shpirt nga vdekja dhe do të fshehë një mori mëkatesh.</w:t>
      </w:r>
    </w:p>
    <w:p w14:paraId="0B46D895" w14:textId="77777777" w:rsidR="000F7377" w:rsidRDefault="000F7377"/>
    <w:p w14:paraId="37EF739E" w14:textId="77777777" w:rsidR="000F7377" w:rsidRDefault="000F7377">
      <w:r xmlns:w="http://schemas.openxmlformats.org/wordprocessingml/2006/main">
        <w:t xml:space="preserve">Ky varg na inkurajon t'i ndihmojmë ata që janë larguar nga e vërteta dhe t'i kthejmë ata në drejtësi, pasi kjo mund të shpëtojë një shpirt nga vdekja dhe të mbulojë një mori mëkatesh.</w:t>
      </w:r>
    </w:p>
    <w:p w14:paraId="783343AB" w14:textId="77777777" w:rsidR="000F7377" w:rsidRDefault="000F7377"/>
    <w:p w14:paraId="61B7FE11" w14:textId="77777777" w:rsidR="000F7377" w:rsidRDefault="000F7377">
      <w:r xmlns:w="http://schemas.openxmlformats.org/wordprocessingml/2006/main">
        <w:t xml:space="preserve">1. "Fuqia e konvertimit"</w:t>
      </w:r>
    </w:p>
    <w:p w14:paraId="6A9AB142" w14:textId="77777777" w:rsidR="000F7377" w:rsidRDefault="000F7377"/>
    <w:p w14:paraId="4B8F1E12" w14:textId="77777777" w:rsidR="000F7377" w:rsidRDefault="000F7377">
      <w:r xmlns:w="http://schemas.openxmlformats.org/wordprocessingml/2006/main">
        <w:t xml:space="preserve">2. "Mëshira e faljes"</w:t>
      </w:r>
    </w:p>
    <w:p w14:paraId="4C81845C" w14:textId="77777777" w:rsidR="000F7377" w:rsidRDefault="000F7377"/>
    <w:p w14:paraId="1FBFA5E0" w14:textId="77777777" w:rsidR="000F7377" w:rsidRDefault="000F7377">
      <w:r xmlns:w="http://schemas.openxmlformats.org/wordprocessingml/2006/main">
        <w:t xml:space="preserve">1. Ezekieli 18:20-21 - "Shpirti që mëkaton do të vdesë. Biri nuk do të vuajë për paudhësinë e atit </w:t>
      </w:r>
      <w:r xmlns:w="http://schemas.openxmlformats.org/wordprocessingml/2006/main">
        <w:lastRenderedPageBreak xmlns:w="http://schemas.openxmlformats.org/wordprocessingml/2006/main"/>
      </w:r>
      <w:r xmlns:w="http://schemas.openxmlformats.org/wordprocessingml/2006/main">
        <w:t xml:space="preserve">, as ati nuk do të vuajë për paudhësinë e të birit. Drejtësia e të drejtit do të jetë mbi të. dhe ligësia e të pabesit do të bjerë mbi të".</w:t>
      </w:r>
    </w:p>
    <w:p w14:paraId="164B3DCC" w14:textId="77777777" w:rsidR="000F7377" w:rsidRDefault="000F7377"/>
    <w:p w14:paraId="5F8E7028" w14:textId="77777777" w:rsidR="000F7377" w:rsidRDefault="000F7377">
      <w:r xmlns:w="http://schemas.openxmlformats.org/wordprocessingml/2006/main">
        <w:t xml:space="preserve">2. Mateu 18:15-17 - "Nëse vëllai yt mëkaton kundër teje, shko dhe thuaji fajin e tij vetëm mes teje dhe atij; nëse ai të dëgjon, ti ke fituar vëllanë tënd. Por nëse nuk të dëgjon, merre një ose dy të tjerë bashkë me ju, që çdo akuzë të vërtetohet me dëshminë e dy ose tre dëshmitarëve. Nëse ai nuk pranon t'i dëgjojë, thuaja kishës. Dhe nëse nuk pranon të dëgjojë as kishën, le ta qoftë për ty si johebre dhe taksambledhës".</w:t>
      </w:r>
    </w:p>
    <w:p w14:paraId="76719F72" w14:textId="77777777" w:rsidR="000F7377" w:rsidRDefault="000F7377"/>
    <w:p w14:paraId="6A7127A3" w14:textId="77777777" w:rsidR="000F7377" w:rsidRDefault="000F7377">
      <w:r xmlns:w="http://schemas.openxmlformats.org/wordprocessingml/2006/main">
        <w:t xml:space="preserve">1 Pjetri 1 është kapitulli i parë i Letrës së Parë të Pjetrit në Dhiatën e Re. Ky kapitull përqendrohet në tema të tilla si shpëtimi, besimi dhe shpresa në mes të sprovave dhe vuajtjeve.</w:t>
      </w:r>
    </w:p>
    <w:p w14:paraId="120A9845" w14:textId="77777777" w:rsidR="000F7377" w:rsidRDefault="000F7377"/>
    <w:p w14:paraId="3B8052CD" w14:textId="77777777" w:rsidR="000F7377" w:rsidRDefault="000F7377">
      <w:r xmlns:w="http://schemas.openxmlformats.org/wordprocessingml/2006/main">
        <w:t xml:space="preserve">Paragrafi 1: Kapitulli fillon me një theks mbi shpresën e gjallë dhe trashëgiminë e besimtarëve nëpërmjet Jezu Krishtit. Autori lavdëron Perëndinë për mëshirën e Tij të bollshme, e cila ka bërë që besimtarët të lindin përsëri në një shpresë të gjallë nëpërmjet ringjalljes së Krishtit (1 Pjetrit 1:3). Ai thekson se kjo trashëgimi është e pavdekshme, e pandotur dhe e pashuar, e ruajtur në qiell për ata që ruhen nga fuqia e Perëndisë nëpërmjet besimit (1 Pjetrit 1:4-5). Pavarësisht përballjes me sprova të ndryshme që sprovojnë besimin e tyre, besimtarët mund të gëzohen sepse besimi i tyre po rafinohet si ari përmes këtyre sprovave.</w:t>
      </w:r>
    </w:p>
    <w:p w14:paraId="44F5641B" w14:textId="77777777" w:rsidR="000F7377" w:rsidRDefault="000F7377"/>
    <w:p w14:paraId="150E2D4A" w14:textId="77777777" w:rsidR="000F7377" w:rsidRDefault="000F7377">
      <w:r xmlns:w="http://schemas.openxmlformats.org/wordprocessingml/2006/main">
        <w:t xml:space="preserve">Paragrafi 2: Në vargjet 6-12, ka një eksplorim të natyrës paradoksale të gëzimit mes vuajtjes. Autori pranon se besimtarët mund të përjetojnë pikëllim dhe shqetësim për shkak të sprovave të ndryshme, por u kujton atyre se sprova të tilla i shërbejnë një qëllimi—për të rafinuar besimin e tyre dhe për t'i sjellë lavdi Perëndisë. Ai i inkurajon ata të gëzohen edhe në këto vështirësi, sepse po marrin pjesë në vuajtjet e Krishtit (1 Pjetrit 1:6-7). Autori thekson gjithashtu nderin dhe privilegjin që u është dhënë besimtarëve duke qenë marrës të shpëtimit – një shpëtim i pritur me padurim nga profetët e lashtësisë, por i zbuluar plotësisht nëpërmjet Jezu Krishtit (1 Pjetrit 1:10-12).</w:t>
      </w:r>
    </w:p>
    <w:p w14:paraId="5BEC1C50" w14:textId="77777777" w:rsidR="000F7377" w:rsidRDefault="000F7377"/>
    <w:p w14:paraId="0C071E41" w14:textId="77777777" w:rsidR="000F7377" w:rsidRDefault="000F7377">
      <w:r xmlns:w="http://schemas.openxmlformats.org/wordprocessingml/2006/main">
        <w:t xml:space="preserve">Paragrafi 3: Nga vargu 13 e tutje, ka një thirrje për një jetë të shenjtë bazuar në themelin e hirit të Perëndisë. Besimtarëve u kërkohet të përgatisin mendjet e tyre për veprim dhe të jenë të matur, ndërsa e vendosin shpresën e tyre plotësisht në hirin që do të sillet në zbulesën e Jezusit (1 Pjetrit 1:13). Ata thirren të jenë fëmijë të bindur që nuk përputhen me mënyrat e mëparshme injorante, por përkundrazi jetojnë jetë të shenjtë duke reflektuar karakterin e Perëndisë (1 Pjetrit 14-16). Autori thekson se shëlbimi ishte i kushtueshëm – </w:t>
      </w:r>
      <w:r xmlns:w="http://schemas.openxmlformats.org/wordprocessingml/2006/main">
        <w:lastRenderedPageBreak xmlns:w="http://schemas.openxmlformats.org/wordprocessingml/2006/main"/>
      </w:r>
      <w:r xmlns:w="http://schemas.openxmlformats.org/wordprocessingml/2006/main">
        <w:t xml:space="preserve">gjaku i çmuar i Krishtit – dhe bën thirrje për dashuri të sinqertë vëllazërore mes besimtarëve (1 Pjetrit 18-22).</w:t>
      </w:r>
    </w:p>
    <w:p w14:paraId="08205A64" w14:textId="77777777" w:rsidR="000F7377" w:rsidRDefault="000F7377"/>
    <w:p w14:paraId="5C385956" w14:textId="77777777" w:rsidR="000F7377" w:rsidRDefault="000F7377">
      <w:r xmlns:w="http://schemas.openxmlformats.org/wordprocessingml/2006/main">
        <w:t xml:space="preserve">Në përmbledhje, 1 Pjetri 1 thekson shpresën e gjallë dhe trashëgiminë e besimtarit nëpërmjet Jezu Krishtit, pavarësisht nga sprovat. Ai eksploron sesi gëzimi mund të bashkëjetojë me vuajtjen, ndërsa përmirëson besimin e dikujt. Ai thekson jetesën e shenjtë të bazuar në hirin e Perëndisë, ndërsa bën thirrje për bindje të rrënjosur në dashurinë e sinqertë për njëri-tjetrin, duke njohur trashëgiminë tonë të padurueshme nëpërmjet Krishtit.</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Pjetrit 1:1 Pjetrit, apostull i Jezu Krishtit, të huajve të shpërndarë nëpër Pontus, Galati, Kapadoki, Azi dhe Bitini,</w:t>
      </w:r>
    </w:p>
    <w:p w14:paraId="1D76F92F" w14:textId="77777777" w:rsidR="000F7377" w:rsidRDefault="000F7377"/>
    <w:p w14:paraId="7842406F" w14:textId="77777777" w:rsidR="000F7377" w:rsidRDefault="000F7377">
      <w:r xmlns:w="http://schemas.openxmlformats.org/wordprocessingml/2006/main">
        <w:t xml:space="preserve">Pjetri, një apostull i Jezu Krishtit, u shkruan një letër të huajve të shpërndarë në rajone të ndryshme të Azisë së Vogël.</w:t>
      </w:r>
    </w:p>
    <w:p w14:paraId="20AEE3A7" w14:textId="77777777" w:rsidR="000F7377" w:rsidRDefault="000F7377"/>
    <w:p w14:paraId="706044EC" w14:textId="77777777" w:rsidR="000F7377" w:rsidRDefault="000F7377">
      <w:r xmlns:w="http://schemas.openxmlformats.org/wordprocessingml/2006/main">
        <w:t xml:space="preserve">1. Dashuria e Perëndisë shtrihet tek të gjithë njerëzit, pavarësisht se ku ndodhen.</w:t>
      </w:r>
    </w:p>
    <w:p w14:paraId="384107F9" w14:textId="77777777" w:rsidR="000F7377" w:rsidRDefault="000F7377"/>
    <w:p w14:paraId="31DBA736" w14:textId="77777777" w:rsidR="000F7377" w:rsidRDefault="000F7377">
      <w:r xmlns:w="http://schemas.openxmlformats.org/wordprocessingml/2006/main">
        <w:t xml:space="preserve">2. Fuqia e Ungjillit të Tij për të arritur larg e gjerë.</w:t>
      </w:r>
    </w:p>
    <w:p w14:paraId="52AA8E98" w14:textId="77777777" w:rsidR="000F7377" w:rsidRDefault="000F7377"/>
    <w:p w14:paraId="742D3E19" w14:textId="77777777" w:rsidR="000F7377" w:rsidRDefault="000F7377">
      <w:r xmlns:w="http://schemas.openxmlformats.org/wordprocessingml/2006/main">
        <w:t xml:space="preserve">1. Romakëve 10:18: “Por unë pyes, a nuk kanë dëgjuar? Në të vërtetë, ata kanë arritur, sepse "Zëri i tyre ka arritur në gjithë tokën dhe fjalët e tyre deri në skajet e botës".</w:t>
      </w:r>
    </w:p>
    <w:p w14:paraId="06B43FF8" w14:textId="77777777" w:rsidR="000F7377" w:rsidRDefault="000F7377"/>
    <w:p w14:paraId="4C06BC60" w14:textId="77777777" w:rsidR="000F7377" w:rsidRDefault="000F7377">
      <w:r xmlns:w="http://schemas.openxmlformats.org/wordprocessingml/2006/main">
        <w:t xml:space="preserve">2. Mateu 28:19-20: “Shkoni, pra, dhe bëni dishepuj nga të gjitha kombet, duke i pagëzuar në emër të Atit dhe të Birit dhe të Frymës së Shenjtë, duke i mësuar të zbatojnë gjithçka që ju kam urdhëruar”.</w:t>
      </w:r>
    </w:p>
    <w:p w14:paraId="397579F4" w14:textId="77777777" w:rsidR="000F7377" w:rsidRDefault="000F7377"/>
    <w:p w14:paraId="6AD45FA1" w14:textId="77777777" w:rsidR="000F7377" w:rsidRDefault="000F7377">
      <w:r xmlns:w="http://schemas.openxmlformats.org/wordprocessingml/2006/main">
        <w:t xml:space="preserve">1 Pjetrit 1:2 Të zgjedhurit sipas paranjohjes së Perëndisë Atë, me anë të shenjtërimit të Frymës, për bindje dhe spërkatje të gjakut të Jezu Krishtit: hir mbi ju dhe paqe u shumoftë.</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Pjesa flet për mënyrën sesi besimtarët zgjidhen nga paranjohja e Perëndisë, nëpërmjet shenjtërimit të Frymës, për bindje dhe spërkatje të gjakut të Jezu Krishtit.</w:t>
      </w:r>
    </w:p>
    <w:p w14:paraId="53E4D17B" w14:textId="77777777" w:rsidR="000F7377" w:rsidRDefault="000F7377"/>
    <w:p w14:paraId="0C454DBB" w14:textId="77777777" w:rsidR="000F7377" w:rsidRDefault="000F7377">
      <w:r xmlns:w="http://schemas.openxmlformats.org/wordprocessingml/2006/main">
        <w:t xml:space="preserve">1. "Fuqia e paranjohjes së Zotit: Si jemi të zgjedhur nga dashuria e tij"</w:t>
      </w:r>
    </w:p>
    <w:p w14:paraId="59C3A90B" w14:textId="77777777" w:rsidR="000F7377" w:rsidRDefault="000F7377"/>
    <w:p w14:paraId="4238E7FB" w14:textId="77777777" w:rsidR="000F7377" w:rsidRDefault="000F7377">
      <w:r xmlns:w="http://schemas.openxmlformats.org/wordprocessingml/2006/main">
        <w:t xml:space="preserve">2. "Shenjterimi i Shpirtit: Të jetosh në bindje ndaj Perëndisë"</w:t>
      </w:r>
    </w:p>
    <w:p w14:paraId="1C2871FC" w14:textId="77777777" w:rsidR="000F7377" w:rsidRDefault="000F7377"/>
    <w:p w14:paraId="56A9964E" w14:textId="77777777" w:rsidR="000F7377" w:rsidRDefault="000F7377">
      <w:r xmlns:w="http://schemas.openxmlformats.org/wordprocessingml/2006/main">
        <w:t xml:space="preserve">1. Romakëve 8:29-30 - "Sepse ata që i paracaktoi, edhe i paracaktoi të ishin të ngjashëm me shëmbëlltyrën e Birit të tij, që të ishte i parëlinduri midis shumë vëllezërve. Përveç kësaj, ata që i paracaktoi, i thirri : dhe ata që i thirri, edhe i shfajësoi; dhe ata që i shfajësoi, edhe i përlëvdoi."</w:t>
      </w:r>
    </w:p>
    <w:p w14:paraId="42F80C4C" w14:textId="77777777" w:rsidR="000F7377" w:rsidRDefault="000F7377"/>
    <w:p w14:paraId="40FC90E8" w14:textId="77777777" w:rsidR="000F7377" w:rsidRDefault="000F7377">
      <w:r xmlns:w="http://schemas.openxmlformats.org/wordprocessingml/2006/main">
        <w:t xml:space="preserve">2. Gjoni 14:15-17 - "Nëse më doni, zbatoni urdhërimet e mia. Dhe unë do t'i lutem Atit dhe ai do t'ju japë një Ngushëllues tjetër, që të qëndrojë me ju përgjithmonë, Frymën e së vërtetës; bota nuk mund ta pranojë, sepse nuk e sheh dhe nuk e njeh; por ju e njihni, sepse ai banon me ju dhe do të jetë në ju".</w:t>
      </w:r>
    </w:p>
    <w:p w14:paraId="344FF132" w14:textId="77777777" w:rsidR="000F7377" w:rsidRDefault="000F7377"/>
    <w:p w14:paraId="79E4C7A1" w14:textId="77777777" w:rsidR="000F7377" w:rsidRDefault="000F7377">
      <w:r xmlns:w="http://schemas.openxmlformats.org/wordprocessingml/2006/main">
        <w:t xml:space="preserve">1 Pjetrit 1:3 Qoftë i bekuar Perëndia dhe Ati i Zotit tonë Jezu Krisht, i cili sipas mëshirës së tij të madhe na ringjalli në një shpresë të gjallë me anë të ringjalljes së Jezu Krishtit prej së vdekurish,</w:t>
      </w:r>
    </w:p>
    <w:p w14:paraId="58CB5BBB" w14:textId="77777777" w:rsidR="000F7377" w:rsidRDefault="000F7377"/>
    <w:p w14:paraId="0C8AF2AC" w14:textId="77777777" w:rsidR="000F7377" w:rsidRDefault="000F7377">
      <w:r xmlns:w="http://schemas.openxmlformats.org/wordprocessingml/2006/main">
        <w:t xml:space="preserve">Nëpërmjet mëshirës së bollshme të Perëndisë, Ai na ka dhënë një shpresë të gjallë nëpërmjet ringjalljes së Jezusit nga të vdekurit.</w:t>
      </w:r>
    </w:p>
    <w:p w14:paraId="498C6CE0" w14:textId="77777777" w:rsidR="000F7377" w:rsidRDefault="000F7377"/>
    <w:p w14:paraId="2B39B6A7" w14:textId="77777777" w:rsidR="000F7377" w:rsidRDefault="000F7377">
      <w:r xmlns:w="http://schemas.openxmlformats.org/wordprocessingml/2006/main">
        <w:t xml:space="preserve">1. Mëshira e Zotit dhe Dashuria e Plotfuqishme</w:t>
      </w:r>
    </w:p>
    <w:p w14:paraId="6020E002" w14:textId="77777777" w:rsidR="000F7377" w:rsidRDefault="000F7377"/>
    <w:p w14:paraId="683EA788" w14:textId="77777777" w:rsidR="000F7377" w:rsidRDefault="000F7377">
      <w:r xmlns:w="http://schemas.openxmlformats.org/wordprocessingml/2006/main">
        <w:t xml:space="preserve">2. Fuqia e shpresës së gjallë</w:t>
      </w:r>
    </w:p>
    <w:p w14:paraId="46AE0172" w14:textId="77777777" w:rsidR="000F7377" w:rsidRDefault="000F7377"/>
    <w:p w14:paraId="1C7A419E" w14:textId="77777777" w:rsidR="000F7377" w:rsidRDefault="000F7377">
      <w:r xmlns:w="http://schemas.openxmlformats.org/wordprocessingml/2006/main">
        <w:t xml:space="preserve">1. Romakëve 5:5 - Dhe shpresa nuk të turpëron; sepse dashuria e Perëndisë është derdhur në zemrat tona nga Fryma e Shenjtë që na është dhënë.</w:t>
      </w:r>
    </w:p>
    <w:p w14:paraId="1933FDA7" w14:textId="77777777" w:rsidR="000F7377" w:rsidRDefault="000F7377"/>
    <w:p w14:paraId="7A96AC6E" w14:textId="77777777" w:rsidR="000F7377" w:rsidRDefault="000F7377">
      <w:r xmlns:w="http://schemas.openxmlformats.org/wordprocessingml/2006/main">
        <w:t xml:space="preserve">2. Gjoni 11:25-26 - Jezusi i tha: Unë jam ringjallja dhe jeta; kush beson në mua, edhe sikur të kishte vdekur, do të jetojë; A e beson këtë?</w:t>
      </w:r>
    </w:p>
    <w:p w14:paraId="01620415" w14:textId="77777777" w:rsidR="000F7377" w:rsidRDefault="000F7377"/>
    <w:p w14:paraId="28434085" w14:textId="77777777" w:rsidR="000F7377" w:rsidRDefault="000F7377">
      <w:r xmlns:w="http://schemas.openxmlformats.org/wordprocessingml/2006/main">
        <w:t xml:space="preserve">1 Pjetrit 1:4 për një trashëgimi të pakorruptueshme, të pandotur dhe që nuk shuhet, e rezervuar në qiej për ju,</w:t>
      </w:r>
    </w:p>
    <w:p w14:paraId="370EEC36" w14:textId="77777777" w:rsidR="000F7377" w:rsidRDefault="000F7377"/>
    <w:p w14:paraId="528893F1" w14:textId="77777777" w:rsidR="000F7377" w:rsidRDefault="000F7377">
      <w:r xmlns:w="http://schemas.openxmlformats.org/wordprocessingml/2006/main">
        <w:t xml:space="preserve">Pjetri i inkurajon besimtarët se ata kanë një trashëgimi në Parajsë që nuk do të humbasë kurrë.</w:t>
      </w:r>
    </w:p>
    <w:p w14:paraId="5CA06F3F" w14:textId="77777777" w:rsidR="000F7377" w:rsidRDefault="000F7377"/>
    <w:p w14:paraId="11D8B6E8" w14:textId="77777777" w:rsidR="000F7377" w:rsidRDefault="000F7377">
      <w:r xmlns:w="http://schemas.openxmlformats.org/wordprocessingml/2006/main">
        <w:t xml:space="preserve">1. Shpresa e Qiellit: Si mund të na japë forcë trashëgimia jonë e përjetshme</w:t>
      </w:r>
    </w:p>
    <w:p w14:paraId="41ED8ECA" w14:textId="77777777" w:rsidR="000F7377" w:rsidRDefault="000F7377"/>
    <w:p w14:paraId="518BB12D" w14:textId="77777777" w:rsidR="000F7377" w:rsidRDefault="000F7377">
      <w:r xmlns:w="http://schemas.openxmlformats.org/wordprocessingml/2006/main">
        <w:t xml:space="preserve">2. Sigurimi në Krishtin: Kuptimi i Trashëgimisë së Pashuar të Qiellit</w:t>
      </w:r>
    </w:p>
    <w:p w14:paraId="7718E45C" w14:textId="77777777" w:rsidR="000F7377" w:rsidRDefault="000F7377"/>
    <w:p w14:paraId="10FD9589" w14:textId="77777777" w:rsidR="000F7377" w:rsidRDefault="000F7377">
      <w:r xmlns:w="http://schemas.openxmlformats.org/wordprocessingml/2006/main">
        <w:t xml:space="preserve">1. Romakëve 8:16-17 - Fryma dëshmon me frymën tonë se ne jemi fëmijë të Perëndisë, dhe nëse jemi fëmijë, atëherë trashëgimtarë—trashëgimtarë të Perëndisë dhe bashkëtrashëgimtarë të Krishtit.</w:t>
      </w:r>
    </w:p>
    <w:p w14:paraId="6B5E62D6" w14:textId="77777777" w:rsidR="000F7377" w:rsidRDefault="000F7377"/>
    <w:p w14:paraId="1F02A32E" w14:textId="77777777" w:rsidR="000F7377" w:rsidRDefault="000F7377">
      <w:r xmlns:w="http://schemas.openxmlformats.org/wordprocessingml/2006/main">
        <w:t xml:space="preserve">2. Kolosianëve 3:1-4 - Kërkoni gjërat që janë lart, ku është Krishti, i ulur në të djathtën e Perëndisë. Vendose mendjen te gjërat që janë lart, jo te gjërat që janë në tokë.</w:t>
      </w:r>
    </w:p>
    <w:p w14:paraId="433AE3DE" w14:textId="77777777" w:rsidR="000F7377" w:rsidRDefault="000F7377"/>
    <w:p w14:paraId="4544926A" w14:textId="77777777" w:rsidR="000F7377" w:rsidRDefault="000F7377">
      <w:r xmlns:w="http://schemas.openxmlformats.org/wordprocessingml/2006/main">
        <w:t xml:space="preserve">1 Pjetrit 1:5 Të cilët ruhen me anë të fuqisë së Perëndisë me anë të besimit për shpëtim, gati për t'u zbuluar në kohën e fundit.</w:t>
      </w:r>
    </w:p>
    <w:p w14:paraId="72B1D362" w14:textId="77777777" w:rsidR="000F7377" w:rsidRDefault="000F7377"/>
    <w:p w14:paraId="2B073F81" w14:textId="77777777" w:rsidR="000F7377" w:rsidRDefault="000F7377">
      <w:r xmlns:w="http://schemas.openxmlformats.org/wordprocessingml/2006/main">
        <w:t xml:space="preserve">Tek 1 Pjetri 1:5, besimtarët mbahen nga fuqia e Perëndisë nëpërmjet besimit dhe do të marrin shpëtimin në kohën e fundit.</w:t>
      </w:r>
    </w:p>
    <w:p w14:paraId="501BF6BA" w14:textId="77777777" w:rsidR="000F7377" w:rsidRDefault="000F7377"/>
    <w:p w14:paraId="5BD5269E" w14:textId="77777777" w:rsidR="000F7377" w:rsidRDefault="000F7377">
      <w:r xmlns:w="http://schemas.openxmlformats.org/wordprocessingml/2006/main">
        <w:t xml:space="preserve">1. Fuqia e pandërprerë e Perëndisë: Premtimi i Shpëtimit</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Besimi dhe Shpresa: Besimi në Planin e Perëndisë</w:t>
      </w:r>
    </w:p>
    <w:p w14:paraId="70AF51CF" w14:textId="77777777" w:rsidR="000F7377" w:rsidRDefault="000F7377"/>
    <w:p w14:paraId="10E27254" w14:textId="77777777" w:rsidR="000F7377" w:rsidRDefault="000F7377">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jenë në gjendje të na ndajë nga dashuria e Perëndisë në Krishtin Jezus, Zotin tonë.”</w:t>
      </w:r>
    </w:p>
    <w:p w14:paraId="5A48CB5E" w14:textId="77777777" w:rsidR="000F7377" w:rsidRDefault="000F7377"/>
    <w:p w14:paraId="35AEC099" w14:textId="77777777" w:rsidR="000F7377" w:rsidRDefault="000F7377">
      <w:r xmlns:w="http://schemas.openxmlformats.org/wordprocessingml/2006/main">
        <w:t xml:space="preserve">2. Hebrenjve 11:1 – “Tani besimi është siguria e gjërave që shpresohen, bindja e gjërave që nuk shihen.”</w:t>
      </w:r>
    </w:p>
    <w:p w14:paraId="0C1F7332" w14:textId="77777777" w:rsidR="000F7377" w:rsidRDefault="000F7377"/>
    <w:p w14:paraId="2D92EED3" w14:textId="77777777" w:rsidR="000F7377" w:rsidRDefault="000F7377">
      <w:r xmlns:w="http://schemas.openxmlformats.org/wordprocessingml/2006/main">
        <w:t xml:space="preserve">1 Pjetrit 1:6 Për të cilën ju gëzoheni shumë, edhe pse tani për një stinë, nëse është nevoja, jeni të rënduar për shkak të tundimeve të shumëfishta:</w:t>
      </w:r>
    </w:p>
    <w:p w14:paraId="78E0EE30" w14:textId="77777777" w:rsidR="000F7377" w:rsidRDefault="000F7377"/>
    <w:p w14:paraId="681EA9F6" w14:textId="77777777" w:rsidR="000F7377" w:rsidRDefault="000F7377">
      <w:r xmlns:w="http://schemas.openxmlformats.org/wordprocessingml/2006/main">
        <w:t xml:space="preserve">Të krishterët duhet të gëzohen pavarësisht nga vuajtjet që mund të përjetojnë nga tundimet e ndryshme.</w:t>
      </w:r>
    </w:p>
    <w:p w14:paraId="7B6B2C63" w14:textId="77777777" w:rsidR="000F7377" w:rsidRDefault="000F7377"/>
    <w:p w14:paraId="5992D2FD" w14:textId="77777777" w:rsidR="000F7377" w:rsidRDefault="000F7377">
      <w:r xmlns:w="http://schemas.openxmlformats.org/wordprocessingml/2006/main">
        <w:t xml:space="preserve">1. Besimi te Zoti gjatë Kohëve të Vuajtjes</w:t>
      </w:r>
    </w:p>
    <w:p w14:paraId="70B52C04" w14:textId="77777777" w:rsidR="000F7377" w:rsidRDefault="000F7377"/>
    <w:p w14:paraId="71669C2C" w14:textId="77777777" w:rsidR="000F7377" w:rsidRDefault="000F7377">
      <w:r xmlns:w="http://schemas.openxmlformats.org/wordprocessingml/2006/main">
        <w:t xml:space="preserve">2. Gëzimi i Gëzimit Pavarësisht Vështirësive</w:t>
      </w:r>
    </w:p>
    <w:p w14:paraId="0882349B" w14:textId="77777777" w:rsidR="000F7377" w:rsidRDefault="000F7377"/>
    <w:p w14:paraId="0628D217" w14:textId="77777777" w:rsidR="000F7377" w:rsidRDefault="000F7377">
      <w:r xmlns:w="http://schemas.openxmlformats.org/wordprocessingml/2006/main">
        <w:t xml:space="preserve">1. Romakëve 8:28 - Dhe ne e dimë se të gjitha gjërat bashkëveprojnë për të mirë për ata që e duan Perëndinë, për ata që janë të thirrur sipas qëllimit të tij.</w:t>
      </w:r>
    </w:p>
    <w:p w14:paraId="67105D2C" w14:textId="77777777" w:rsidR="000F7377" w:rsidRDefault="000F7377"/>
    <w:p w14:paraId="79D35040" w14:textId="77777777" w:rsidR="000F7377" w:rsidRDefault="000F7377">
      <w:r xmlns:w="http://schemas.openxmlformats.org/wordprocessingml/2006/main">
        <w:t xml:space="preserve">2. Jakobi 1:2-4 - Vëllezër të mi, konsiderojeni gjithë gëzim kur bini në tundime të ndryshme; Duke e ditur këtë, se sprova e besimit tuaj sjell durimin. Por durimi le të ketë veprën e saj të përsosur, që ju të jeni të përsosur dhe të plotë, duke mos dashur asgjë.</w:t>
      </w:r>
    </w:p>
    <w:p w14:paraId="3ABA9D56" w14:textId="77777777" w:rsidR="000F7377" w:rsidRDefault="000F7377"/>
    <w:p w14:paraId="2432D046" w14:textId="77777777" w:rsidR="000F7377" w:rsidRDefault="000F7377">
      <w:r xmlns:w="http://schemas.openxmlformats.org/wordprocessingml/2006/main">
        <w:t xml:space="preserve">1 Pjetrit 1:7 që sprova e besimit tuaj, duke qenë shumë më e çmuar se ari që humbet, edhe sikur të provohet me zjarr, të mund të gjendet për lavdi, nder dhe lavdi në shfaqjen e Jezu Krishtit.</w:t>
      </w:r>
    </w:p>
    <w:p w14:paraId="4C6CD3B6" w14:textId="77777777" w:rsidR="000F7377" w:rsidRDefault="000F7377"/>
    <w:p w14:paraId="0602D57F" w14:textId="77777777" w:rsidR="000F7377" w:rsidRDefault="000F7377">
      <w:r xmlns:w="http://schemas.openxmlformats.org/wordprocessingml/2006/main">
        <w:t xml:space="preserve">Pjesa flet për sprovën e besimit që është më e çmuar se ari dhe se do të gjendet për lavdërim, nder e lavdi në shfaqjen e Jezu Krishtit.</w:t>
      </w:r>
    </w:p>
    <w:p w14:paraId="35C51D96" w14:textId="77777777" w:rsidR="000F7377" w:rsidRDefault="000F7377"/>
    <w:p w14:paraId="660CE306" w14:textId="77777777" w:rsidR="000F7377" w:rsidRDefault="000F7377">
      <w:r xmlns:w="http://schemas.openxmlformats.org/wordprocessingml/2006/main">
        <w:t xml:space="preserve">1. Vlera e besimit tonë në Jezu Krishtin</w:t>
      </w:r>
    </w:p>
    <w:p w14:paraId="176E4DBA" w14:textId="77777777" w:rsidR="000F7377" w:rsidRDefault="000F7377"/>
    <w:p w14:paraId="7DA8854D" w14:textId="77777777" w:rsidR="000F7377" w:rsidRDefault="000F7377">
      <w:r xmlns:w="http://schemas.openxmlformats.org/wordprocessingml/2006/main">
        <w:t xml:space="preserve">2. Pasuritë e vërteta të besimtarit</w:t>
      </w:r>
    </w:p>
    <w:p w14:paraId="450EC5AC" w14:textId="77777777" w:rsidR="000F7377" w:rsidRDefault="000F7377"/>
    <w:p w14:paraId="62C22422" w14:textId="77777777" w:rsidR="000F7377" w:rsidRDefault="000F7377">
      <w:r xmlns:w="http://schemas.openxmlformats.org/wordprocessingml/2006/main">
        <w:t xml:space="preserve">1. Jakobi 1:2-3 - Çojeni gjithë gëzim, vëllezërit e mi, kur hasni sprova të llojeve të ndryshme, sepse e dini se sprova e besimit tuaj prodhon qëndrueshmëri.</w:t>
      </w:r>
    </w:p>
    <w:p w14:paraId="4CF12596" w14:textId="77777777" w:rsidR="000F7377" w:rsidRDefault="000F7377"/>
    <w:p w14:paraId="5A3BC149" w14:textId="77777777" w:rsidR="000F7377" w:rsidRDefault="000F7377">
      <w:r xmlns:w="http://schemas.openxmlformats.org/wordprocessingml/2006/main">
        <w:t xml:space="preserve">2. Hebrenjve 11:1 - Tani besimi është siguria e gjërave që shpresohen, bindja e gjërave që nuk shihen.</w:t>
      </w:r>
    </w:p>
    <w:p w14:paraId="4172E689" w14:textId="77777777" w:rsidR="000F7377" w:rsidRDefault="000F7377"/>
    <w:p w14:paraId="7002E784" w14:textId="77777777" w:rsidR="000F7377" w:rsidRDefault="000F7377">
      <w:r xmlns:w="http://schemas.openxmlformats.org/wordprocessingml/2006/main">
        <w:t xml:space="preserve">1 Pjetrit 1:8 ju e doni, pasi nuk e keni parë; në të cilin, megjithëse nuk e shihni tani, por duke besuar, gëzoheni me një gëzim të papërshkrueshëm dhe plot lavdi;</w:t>
      </w:r>
    </w:p>
    <w:p w14:paraId="3A789350" w14:textId="77777777" w:rsidR="000F7377" w:rsidRDefault="000F7377"/>
    <w:p w14:paraId="3EB82E51" w14:textId="77777777" w:rsidR="000F7377" w:rsidRDefault="000F7377">
      <w:r xmlns:w="http://schemas.openxmlformats.org/wordprocessingml/2006/main">
        <w:t xml:space="preserve">Të krishterët kanë një besim që të çon në gëzim, pavarësisht se nuk mund ta shohin Jezusin në të tashmen.</w:t>
      </w:r>
    </w:p>
    <w:p w14:paraId="3AD5B37D" w14:textId="77777777" w:rsidR="000F7377" w:rsidRDefault="000F7377"/>
    <w:p w14:paraId="3353A8FD" w14:textId="77777777" w:rsidR="000F7377" w:rsidRDefault="000F7377">
      <w:r xmlns:w="http://schemas.openxmlformats.org/wordprocessingml/2006/main">
        <w:t xml:space="preserve">1. Gëzimi i besimit: Si të gëzohemi në Zotin pavarësisht nga pasiguria</w:t>
      </w:r>
    </w:p>
    <w:p w14:paraId="2B86BEF0" w14:textId="77777777" w:rsidR="000F7377" w:rsidRDefault="000F7377"/>
    <w:p w14:paraId="6B57CC89" w14:textId="77777777" w:rsidR="000F7377" w:rsidRDefault="000F7377">
      <w:r xmlns:w="http://schemas.openxmlformats.org/wordprocessingml/2006/main">
        <w:t xml:space="preserve">2. Bekimi i shpresës së padukshme: Përjetimi i gëzimit nëpërmjet besimit të krishterë</w:t>
      </w:r>
    </w:p>
    <w:p w14:paraId="224E8B53" w14:textId="77777777" w:rsidR="000F7377" w:rsidRDefault="000F7377"/>
    <w:p w14:paraId="3A43A3D4" w14:textId="77777777" w:rsidR="000F7377" w:rsidRDefault="000F7377">
      <w:r xmlns:w="http://schemas.openxmlformats.org/wordprocessingml/2006/main">
        <w:t xml:space="preserve">1. Romakëve 5:1-5 - Prandaj, duke qenë se jemi shfajësuar me anë të besimit, kemi paqe me Perëndinë nëpërmjet Zotit tonë Jezu Krisht.</w:t>
      </w:r>
    </w:p>
    <w:p w14:paraId="4FF0CA17" w14:textId="77777777" w:rsidR="000F7377" w:rsidRDefault="000F7377"/>
    <w:p w14:paraId="6385B888" w14:textId="77777777" w:rsidR="000F7377" w:rsidRDefault="000F7377">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14:paraId="1C0533FE" w14:textId="77777777" w:rsidR="000F7377" w:rsidRDefault="000F7377"/>
    <w:p w14:paraId="0EA8510C" w14:textId="77777777" w:rsidR="000F7377" w:rsidRDefault="000F7377">
      <w:r xmlns:w="http://schemas.openxmlformats.org/wordprocessingml/2006/main">
        <w:t xml:space="preserve">1 Pjetrit 1:9 duke marrë fundin e besimit tuaj, madje shpëtimin e shpirtrave tuaj.</w:t>
      </w:r>
    </w:p>
    <w:p w14:paraId="6A39EE8E" w14:textId="77777777" w:rsidR="000F7377" w:rsidRDefault="000F7377"/>
    <w:p w14:paraId="4B81BC70" w14:textId="77777777" w:rsidR="000F7377" w:rsidRDefault="000F7377">
      <w:r xmlns:w="http://schemas.openxmlformats.org/wordprocessingml/2006/main">
        <w:t xml:space="preserve">Pjetri i inkurajon të krishterët që të kenë besim te Zoti dhe të jetojnë me njohurinë se shpëtimi i pret.</w:t>
      </w:r>
    </w:p>
    <w:p w14:paraId="4B270262" w14:textId="77777777" w:rsidR="000F7377" w:rsidRDefault="000F7377"/>
    <w:p w14:paraId="32934072" w14:textId="77777777" w:rsidR="000F7377" w:rsidRDefault="000F7377">
      <w:r xmlns:w="http://schemas.openxmlformats.org/wordprocessingml/2006/main">
        <w:t xml:space="preserve">1. "Fuqia e besimit: korrja e shpërblimeve të besimit në Zot"</w:t>
      </w:r>
    </w:p>
    <w:p w14:paraId="561C1CE5" w14:textId="77777777" w:rsidR="000F7377" w:rsidRDefault="000F7377"/>
    <w:p w14:paraId="0F8D61F9" w14:textId="77777777" w:rsidR="000F7377" w:rsidRDefault="000F7377">
      <w:r xmlns:w="http://schemas.openxmlformats.org/wordprocessingml/2006/main">
        <w:t xml:space="preserve">2. "Të jetosh në besim: Të kuptuarit e dashurisë së Perëndisë në jetën tonë"</w:t>
      </w:r>
    </w:p>
    <w:p w14:paraId="3DF44CB2" w14:textId="77777777" w:rsidR="000F7377" w:rsidRDefault="000F7377"/>
    <w:p w14:paraId="602F2E31" w14:textId="77777777" w:rsidR="000F7377" w:rsidRDefault="000F7377">
      <w:r xmlns:w="http://schemas.openxmlformats.org/wordprocessingml/2006/main">
        <w:t xml:space="preserve">1. Mateu 19:26 - "Por Jezusi i pa dhe u tha atyre: Për njerëzit kjo është e pamundur, por për Perëndinë çdo gjë është e mundur."</w:t>
      </w:r>
    </w:p>
    <w:p w14:paraId="0D0BEC5D" w14:textId="77777777" w:rsidR="000F7377" w:rsidRDefault="000F7377"/>
    <w:p w14:paraId="1D77681B" w14:textId="77777777" w:rsidR="000F7377" w:rsidRDefault="000F7377">
      <w:r xmlns:w="http://schemas.openxmlformats.org/wordprocessingml/2006/main">
        <w:t xml:space="preserve">2. Romakëve 10:17 - "Pra, besimi vjen nga dëgjimi dhe dëgjimi nga fjala e Perëndisë."</w:t>
      </w:r>
    </w:p>
    <w:p w14:paraId="08E18FC1" w14:textId="77777777" w:rsidR="000F7377" w:rsidRDefault="000F7377"/>
    <w:p w14:paraId="50549E94" w14:textId="77777777" w:rsidR="000F7377" w:rsidRDefault="000F7377">
      <w:r xmlns:w="http://schemas.openxmlformats.org/wordprocessingml/2006/main">
        <w:t xml:space="preserve">1 Pjetrit 1:10 shpëtimin e të cilit e kanë kërkuar dhe e kanë hulumtuar me zell profetët, të cilët profetizuan për hirin që duhet të vijë te ju:</w:t>
      </w:r>
    </w:p>
    <w:p w14:paraId="595467D5" w14:textId="77777777" w:rsidR="000F7377" w:rsidRDefault="000F7377"/>
    <w:p w14:paraId="16204EF1" w14:textId="77777777" w:rsidR="000F7377" w:rsidRDefault="000F7377">
      <w:r xmlns:w="http://schemas.openxmlformats.org/wordprocessingml/2006/main">
        <w:t xml:space="preserve">Profetët e Dhiatës së Vjetër kërkuan me zell shpëtimin që do të sigurohej nëpërmjet hirit.</w:t>
      </w:r>
    </w:p>
    <w:p w14:paraId="708130FD" w14:textId="77777777" w:rsidR="000F7377" w:rsidRDefault="000F7377"/>
    <w:p w14:paraId="27415804" w14:textId="77777777" w:rsidR="000F7377" w:rsidRDefault="000F7377">
      <w:r xmlns:w="http://schemas.openxmlformats.org/wordprocessingml/2006/main">
        <w:t xml:space="preserve">1. Si e zbuluan Profetët e Dhiatës së Vjetër Premtimin e Shpëtimit</w:t>
      </w:r>
    </w:p>
    <w:p w14:paraId="10DA5FE8" w14:textId="77777777" w:rsidR="000F7377" w:rsidRDefault="000F7377"/>
    <w:p w14:paraId="249E0194" w14:textId="77777777" w:rsidR="000F7377" w:rsidRDefault="000F7377">
      <w:r xmlns:w="http://schemas.openxmlformats.org/wordprocessingml/2006/main">
        <w:t xml:space="preserve">2. Kërkimi për Shpëtim dhe Dhurata e Hirit</w:t>
      </w:r>
    </w:p>
    <w:p w14:paraId="5CAF4A61" w14:textId="77777777" w:rsidR="000F7377" w:rsidRDefault="000F7377"/>
    <w:p w14:paraId="4BC54D3E" w14:textId="77777777" w:rsidR="000F7377" w:rsidRDefault="000F7377">
      <w:r xmlns:w="http://schemas.openxmlformats.org/wordprocessingml/2006/main">
        <w:t xml:space="preserve">1. Luka 24:25-27 - Dhe ai u tha atyre: ''O budallenj dhe zemërngathët për të besuar gjithçka që kanë thënë profetët: A nuk duhej që Krishti të vuante këto gjëra dhe të hynte në lavdinë e tij? Dhe </w:t>
      </w:r>
      <w:r xmlns:w="http://schemas.openxmlformats.org/wordprocessingml/2006/main">
        <w:lastRenderedPageBreak xmlns:w="http://schemas.openxmlformats.org/wordprocessingml/2006/main"/>
      </w:r>
      <w:r xmlns:w="http://schemas.openxmlformats.org/wordprocessingml/2006/main">
        <w:t xml:space="preserve">duke filluar nga Moisiu dhe nga të gjithë profetët, ai u shpjegoi atyre në të gjitha shkrimet e shenjta gjërat që kishin të bënin me të.</w:t>
      </w:r>
    </w:p>
    <w:p w14:paraId="6B3133D7" w14:textId="77777777" w:rsidR="000F7377" w:rsidRDefault="000F7377"/>
    <w:p w14:paraId="599EA3A8" w14:textId="77777777" w:rsidR="000F7377" w:rsidRDefault="000F7377">
      <w:r xmlns:w="http://schemas.openxmlformats.org/wordprocessingml/2006/main">
        <w:t xml:space="preserve">2. Isaia 53:5 - Por ai u plagos për shkeljet tona, u shtyp për paudhësitë tona; ndëshkimi i paqes sonë ishte mbi të; dhe me vijat e tij ne jemi shëruar.</w:t>
      </w:r>
    </w:p>
    <w:p w14:paraId="35F95B3E" w14:textId="77777777" w:rsidR="000F7377" w:rsidRDefault="000F7377"/>
    <w:p w14:paraId="3A2E32FD" w14:textId="77777777" w:rsidR="000F7377" w:rsidRDefault="000F7377">
      <w:r xmlns:w="http://schemas.openxmlformats.org/wordprocessingml/2006/main">
        <w:t xml:space="preserve">1 Pjetrit 1:11 Duke kërkuar se çfarë ose çfarë kohe nënkuptonte Fryma e Krishtit që ishte në ta, kur dëshmoi paraprakisht vuajtjet e Krishtit dhe lavdinë që do të pasonte.</w:t>
      </w:r>
    </w:p>
    <w:p w14:paraId="1966E91B" w14:textId="77777777" w:rsidR="000F7377" w:rsidRDefault="000F7377"/>
    <w:p w14:paraId="1C097871" w14:textId="77777777" w:rsidR="000F7377" w:rsidRDefault="000F7377">
      <w:r xmlns:w="http://schemas.openxmlformats.org/wordprocessingml/2006/main">
        <w:t xml:space="preserve">Fryma e Krishtit dëshmoi më parë për vuajtjet e Krishtit dhe lavdinë që do të pasonte.</w:t>
      </w:r>
    </w:p>
    <w:p w14:paraId="325E5367" w14:textId="77777777" w:rsidR="000F7377" w:rsidRDefault="000F7377"/>
    <w:p w14:paraId="67B273C7" w14:textId="77777777" w:rsidR="000F7377" w:rsidRDefault="000F7377">
      <w:r xmlns:w="http://schemas.openxmlformats.org/wordprocessingml/2006/main">
        <w:t xml:space="preserve">1. Vuajtja dhe Lavdia e Krishtit</w:t>
      </w:r>
    </w:p>
    <w:p w14:paraId="44107F92" w14:textId="77777777" w:rsidR="000F7377" w:rsidRDefault="000F7377"/>
    <w:p w14:paraId="47FADB8E" w14:textId="77777777" w:rsidR="000F7377" w:rsidRDefault="000F7377">
      <w:r xmlns:w="http://schemas.openxmlformats.org/wordprocessingml/2006/main">
        <w:t xml:space="preserve">2. Rëndësia e Shpirtit të Krishtit</w:t>
      </w:r>
    </w:p>
    <w:p w14:paraId="7DC5B66A" w14:textId="77777777" w:rsidR="000F7377" w:rsidRDefault="000F7377"/>
    <w:p w14:paraId="24F40CED" w14:textId="77777777" w:rsidR="000F7377" w:rsidRDefault="000F7377">
      <w:r xmlns:w="http://schemas.openxmlformats.org/wordprocessingml/2006/main">
        <w:t xml:space="preserve">1. Isaia 53:3-5 Ai është i përbuzur dhe i përbuzur nga njerëzit; njeri i pikëllimit dhe njohës i pikëllimit; dhe ne ia fshehëm fytyrat tona; ai ishte i përbuzur dhe ne nuk e vlerësuam atë.</w:t>
      </w:r>
    </w:p>
    <w:p w14:paraId="41A0A2DC" w14:textId="77777777" w:rsidR="000F7377" w:rsidRDefault="000F7377"/>
    <w:p w14:paraId="4A94A5B1" w14:textId="77777777" w:rsidR="000F7377" w:rsidRDefault="000F7377">
      <w:r xmlns:w="http://schemas.openxmlformats.org/wordprocessingml/2006/main">
        <w:t xml:space="preserve">2. Romakëve 8:17 Dhe nëse janë fëmijë, atëherë trashëgimtarë; trashëgimtarë të Perëndisë dhe bashkëtrashëgimtarë të Krishtit; po të vuajmë bashkë me të, që edhe ne të lavdërohemi bashkë.</w:t>
      </w:r>
    </w:p>
    <w:p w14:paraId="43A553FD" w14:textId="77777777" w:rsidR="000F7377" w:rsidRDefault="000F7377"/>
    <w:p w14:paraId="3893DED6" w14:textId="77777777" w:rsidR="000F7377" w:rsidRDefault="000F7377">
      <w:r xmlns:w="http://schemas.openxmlformats.org/wordprocessingml/2006/main">
        <w:t xml:space="preserve">1 Pjetrit 1:12 Të cilëve iu zbulua se jo për veten e tyre, por për ne, ata i shërbyen gjërat, të cilat tani ju janë raportuar nga ata që ju kanë predikuar ungjillin me Frymën e Shenjtë të zbritur nga qielli; të cilat engjëjt dëshirojnë t'i shikojnë.</w:t>
      </w:r>
    </w:p>
    <w:p w14:paraId="1BD88DFD" w14:textId="77777777" w:rsidR="000F7377" w:rsidRDefault="000F7377"/>
    <w:p w14:paraId="5DCBD902" w14:textId="77777777" w:rsidR="000F7377" w:rsidRDefault="000F7377">
      <w:r xmlns:w="http://schemas.openxmlformats.org/wordprocessingml/2006/main">
        <w:t xml:space="preserve">Ky varg flet për fuqinë e Ungjillit, i cili fillimisht iu zbulua profetëve dhe më pas u predikua nga ata me fuqinë e Frymës së Shenjtë, një mesazh që edhe engjëjt dëshirojnë ta kuptojnë.</w:t>
      </w:r>
    </w:p>
    <w:p w14:paraId="7051011C" w14:textId="77777777" w:rsidR="000F7377" w:rsidRDefault="000F7377"/>
    <w:p w14:paraId="6EA471C6" w14:textId="77777777" w:rsidR="000F7377" w:rsidRDefault="000F7377">
      <w:r xmlns:w="http://schemas.openxmlformats.org/wordprocessingml/2006/main">
        <w:t xml:space="preserve">1. Fuqia e Ungjillit: Si mund të arrijnë fjalët tona në qiell dhe në tokë</w:t>
      </w:r>
    </w:p>
    <w:p w14:paraId="35ADBAA2" w14:textId="77777777" w:rsidR="000F7377" w:rsidRDefault="000F7377"/>
    <w:p w14:paraId="64DD9C83" w14:textId="77777777" w:rsidR="000F7377" w:rsidRDefault="000F7377">
      <w:r xmlns:w="http://schemas.openxmlformats.org/wordprocessingml/2006/main">
        <w:t xml:space="preserve">2. Dëshira e Engjëjve: Si Ungjilli e kapërcen Kuptimin Njerëzor</w:t>
      </w:r>
    </w:p>
    <w:p w14:paraId="24CA2841" w14:textId="77777777" w:rsidR="000F7377" w:rsidRDefault="000F7377"/>
    <w:p w14:paraId="7A771735" w14:textId="77777777" w:rsidR="000F7377" w:rsidRDefault="000F7377">
      <w:r xmlns:w="http://schemas.openxmlformats.org/wordprocessingml/2006/main">
        <w:t xml:space="preserve">1. Romakëve 1:16-17 - Sepse unë nuk kam turp për ungjillin, sepse ai është fuqia e Perëndisë për shpëtimin e kujtdo që beson, më parë Judeut dhe gjithashtu Grekut. Sepse në të drejtësia e Perëndisë zbulohet nga besimi për besim, siç është shkruar: "I drejti do të jetojë me anë të besimit".</w:t>
      </w:r>
    </w:p>
    <w:p w14:paraId="45C2450A" w14:textId="77777777" w:rsidR="000F7377" w:rsidRDefault="000F7377"/>
    <w:p w14:paraId="48DF62FB" w14:textId="77777777" w:rsidR="000F7377" w:rsidRDefault="000F7377">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 Dhe ja, unë jam me ju gjithmonë, deri në fund të botës.”</w:t>
      </w:r>
    </w:p>
    <w:p w14:paraId="3CE50290" w14:textId="77777777" w:rsidR="000F7377" w:rsidRDefault="000F7377"/>
    <w:p w14:paraId="38A01DD0" w14:textId="77777777" w:rsidR="000F7377" w:rsidRDefault="000F7377">
      <w:r xmlns:w="http://schemas.openxmlformats.org/wordprocessingml/2006/main">
        <w:t xml:space="preserve">1 Pjetrit 1:13 Prandaj ngjishni ijët e mendjes suaj, jini të matur dhe shpresoni deri në fund për hirin që do t'ju sjellë në zbulesën e Jezu Krishtit;</w:t>
      </w:r>
    </w:p>
    <w:p w14:paraId="71A483AF" w14:textId="77777777" w:rsidR="000F7377" w:rsidRDefault="000F7377"/>
    <w:p w14:paraId="4F5CC995" w14:textId="77777777" w:rsidR="000F7377" w:rsidRDefault="000F7377">
      <w:r xmlns:w="http://schemas.openxmlformats.org/wordprocessingml/2006/main">
        <w:t xml:space="preserve">Ne duhet të jemi të zellshëm dhe të mbetemi me shpresë në pritje të hirit që do të jepet kur Jezu Krishti të kthehet.</w:t>
      </w:r>
    </w:p>
    <w:p w14:paraId="35AE4075" w14:textId="77777777" w:rsidR="000F7377" w:rsidRDefault="000F7377"/>
    <w:p w14:paraId="78EB8E7C" w14:textId="77777777" w:rsidR="000F7377" w:rsidRDefault="000F7377">
      <w:r xmlns:w="http://schemas.openxmlformats.org/wordprocessingml/2006/main">
        <w:t xml:space="preserve">1. Qëndroni me shpresë - 1 Pjetrit 1:13</w:t>
      </w:r>
    </w:p>
    <w:p w14:paraId="7FC61DE9" w14:textId="77777777" w:rsidR="000F7377" w:rsidRDefault="000F7377"/>
    <w:p w14:paraId="6E765F04" w14:textId="77777777" w:rsidR="000F7377" w:rsidRDefault="000F7377">
      <w:r xmlns:w="http://schemas.openxmlformats.org/wordprocessingml/2006/main">
        <w:t xml:space="preserve">2. Ngjesh mendjen dhe ji i matur - 1 Pjetrit 1:13</w:t>
      </w:r>
    </w:p>
    <w:p w14:paraId="4E280188" w14:textId="77777777" w:rsidR="000F7377" w:rsidRDefault="000F7377"/>
    <w:p w14:paraId="6FCF9997" w14:textId="77777777" w:rsidR="000F7377" w:rsidRDefault="000F7377">
      <w:r xmlns:w="http://schemas.openxmlformats.org/wordprocessingml/2006/main">
        <w:t xml:space="preserve">1. Romakëve 12:2 - Mos u përshtatni me modelin e kësaj bote, por transformohuni me ripërtëritjen e mendjes suaj.</w:t>
      </w:r>
    </w:p>
    <w:p w14:paraId="0A44383C" w14:textId="77777777" w:rsidR="000F7377" w:rsidRDefault="000F7377"/>
    <w:p w14:paraId="762E0B5E" w14:textId="77777777" w:rsidR="000F7377" w:rsidRDefault="000F7377">
      <w:r xmlns:w="http://schemas.openxmlformats.org/wordprocessingml/2006/main">
        <w:t xml:space="preserve">2. Isaia 40:31 - Por ata që shpresojnë te Zoti do të ripërtërijnë forcën e tyre. Ata do të fluturojnë mbi krahë si shqiponja; do të vrapojnë e nuk do të lodhen, do të ecin e nuk do të ligështohen.</w:t>
      </w:r>
    </w:p>
    <w:p w14:paraId="5F77107B" w14:textId="77777777" w:rsidR="000F7377" w:rsidRDefault="000F7377"/>
    <w:p w14:paraId="75C017EC" w14:textId="77777777" w:rsidR="000F7377" w:rsidRDefault="000F7377">
      <w:r xmlns:w="http://schemas.openxmlformats.org/wordprocessingml/2006/main">
        <w:t xml:space="preserve">1 Pjetrit 1:14 Si fëmijë të bindur, duke mos u modeluar sipas epsheve të mëparshme në injorancën tuaj;</w:t>
      </w:r>
    </w:p>
    <w:p w14:paraId="65629F62" w14:textId="77777777" w:rsidR="000F7377" w:rsidRDefault="000F7377"/>
    <w:p w14:paraId="13896D1D" w14:textId="77777777" w:rsidR="000F7377" w:rsidRDefault="000F7377">
      <w:r xmlns:w="http://schemas.openxmlformats.org/wordprocessingml/2006/main">
        <w:t xml:space="preserve">Të krishterët nuk duhet të jetojnë sipas dëshirave të tyre të vjetra, por duhet të jetojnë në bindje ndaj Zotit.</w:t>
      </w:r>
    </w:p>
    <w:p w14:paraId="1A2BA457" w14:textId="77777777" w:rsidR="000F7377" w:rsidRDefault="000F7377"/>
    <w:p w14:paraId="174C56EE" w14:textId="77777777" w:rsidR="000F7377" w:rsidRDefault="000F7377">
      <w:r xmlns:w="http://schemas.openxmlformats.org/wordprocessingml/2006/main">
        <w:t xml:space="preserve">1. Bindja ndaj Perëndisë përballë tundimit</w:t>
      </w:r>
    </w:p>
    <w:p w14:paraId="66AF9A36" w14:textId="77777777" w:rsidR="000F7377" w:rsidRDefault="000F7377"/>
    <w:p w14:paraId="79BBFAD5" w14:textId="77777777" w:rsidR="000F7377" w:rsidRDefault="000F7377">
      <w:r xmlns:w="http://schemas.openxmlformats.org/wordprocessingml/2006/main">
        <w:t xml:space="preserve">2. Fuqia e bindjes në jetën tonë</w:t>
      </w:r>
    </w:p>
    <w:p w14:paraId="3B92A8D4" w14:textId="77777777" w:rsidR="000F7377" w:rsidRDefault="000F7377"/>
    <w:p w14:paraId="046392C7" w14:textId="77777777" w:rsidR="000F7377" w:rsidRDefault="000F7377">
      <w:r xmlns:w="http://schemas.openxmlformats.org/wordprocessingml/2006/main">
        <w:t xml:space="preserve">1. Romakëve 6:12-13 - "Mos le të mbretërojë, pra, mëkati në trupin tuaj të vdekshëm, që t'i bindeni atij në epshet e tij. As mos ia dorëzoni gjymtyrët tuaja si instrumente të padrejtë para mëkatit, por dorëzojini veten Perëndisë si ata që janë të gjallë nga të vdekurit dhe gjymtyrët tuaja si instrumente drejtësie për Perëndinë."</w:t>
      </w:r>
    </w:p>
    <w:p w14:paraId="7B0293E3" w14:textId="77777777" w:rsidR="000F7377" w:rsidRDefault="000F7377"/>
    <w:p w14:paraId="2CF06320" w14:textId="77777777" w:rsidR="000F7377" w:rsidRDefault="000F7377">
      <w:r xmlns:w="http://schemas.openxmlformats.org/wordprocessingml/2006/main">
        <w:t xml:space="preserve">2. Titit 2:11-12 - "Sepse hiri i Perëndisë që sjell shpëtimin iu shfaq të gjithë njerëzve, duke na mësuar që, duke mohuar pabesinë dhe epshet e kësaj bote, të jetojmë me maturi, me drejtësi dhe me perëndishmëri në këtë botë të tanishme."</w:t>
      </w:r>
    </w:p>
    <w:p w14:paraId="1D179F9D" w14:textId="77777777" w:rsidR="000F7377" w:rsidRDefault="000F7377"/>
    <w:p w14:paraId="2E530D79" w14:textId="77777777" w:rsidR="000F7377" w:rsidRDefault="000F7377">
      <w:r xmlns:w="http://schemas.openxmlformats.org/wordprocessingml/2006/main">
        <w:t xml:space="preserve">1 Pjetrit 1:15 Por, ashtu si ai që ju thirri është i shenjtë, kështu jini të shenjtë në çdo bisedë;</w:t>
      </w:r>
    </w:p>
    <w:p w14:paraId="4338A0B7" w14:textId="77777777" w:rsidR="000F7377" w:rsidRDefault="000F7377"/>
    <w:p w14:paraId="6E7A6A70" w14:textId="77777777" w:rsidR="000F7377" w:rsidRDefault="000F7377">
      <w:r xmlns:w="http://schemas.openxmlformats.org/wordprocessingml/2006/main">
        <w:t xml:space="preserve">Të krishterët duhet të bëjnë një jetë të shenjtë, duke pasqyruar karakterin e Zotit që i thirri.</w:t>
      </w:r>
    </w:p>
    <w:p w14:paraId="69524259" w14:textId="77777777" w:rsidR="000F7377" w:rsidRDefault="000F7377"/>
    <w:p w14:paraId="13C82D52" w14:textId="77777777" w:rsidR="000F7377" w:rsidRDefault="000F7377">
      <w:r xmlns:w="http://schemas.openxmlformats.org/wordprocessingml/2006/main">
        <w:t xml:space="preserve">1. Të jetosh një jetë të shenjtë - 1 Pjetrit 1:15</w:t>
      </w:r>
    </w:p>
    <w:p w14:paraId="017F663B" w14:textId="77777777" w:rsidR="000F7377" w:rsidRDefault="000F7377"/>
    <w:p w14:paraId="0F8184D5" w14:textId="77777777" w:rsidR="000F7377" w:rsidRDefault="000F7377">
      <w:r xmlns:w="http://schemas.openxmlformats.org/wordprocessingml/2006/main">
        <w:t xml:space="preserve">2. Standardi i Perëndisë për Shenjtërinë - 1 Pjetrit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Levitiku 19:2 - "Folu gjithë asamblesë së bijve të Izraelit dhe thuaju: Jini të shenjtë, sepse unë, Zoti, Perëndia juaj, jam i shenjtë".</w:t>
      </w:r>
    </w:p>
    <w:p w14:paraId="650B8612" w14:textId="77777777" w:rsidR="000F7377" w:rsidRDefault="000F7377"/>
    <w:p w14:paraId="06233B0E" w14:textId="77777777" w:rsidR="000F7377" w:rsidRDefault="000F7377">
      <w:r xmlns:w="http://schemas.openxmlformats.org/wordprocessingml/2006/main">
        <w:t xml:space="preserve">2. Mateu 5:48 - "Jini, pra, të përsosur, sikurse Ati juaj që është në qiej është i përsosur."</w:t>
      </w:r>
    </w:p>
    <w:p w14:paraId="109D4BC0" w14:textId="77777777" w:rsidR="000F7377" w:rsidRDefault="000F7377"/>
    <w:p w14:paraId="7D6FB90C" w14:textId="77777777" w:rsidR="000F7377" w:rsidRDefault="000F7377">
      <w:r xmlns:w="http://schemas.openxmlformats.org/wordprocessingml/2006/main">
        <w:t xml:space="preserve">1 Pjetrit 1:16 Sepse është shkruar: ''Jini të shenjtë; sepse unë jam i shenjtë.</w:t>
      </w:r>
    </w:p>
    <w:p w14:paraId="421AF952" w14:textId="77777777" w:rsidR="000F7377" w:rsidRDefault="000F7377"/>
    <w:p w14:paraId="1FDB914A" w14:textId="77777777" w:rsidR="000F7377" w:rsidRDefault="000F7377">
      <w:r xmlns:w="http://schemas.openxmlformats.org/wordprocessingml/2006/main">
        <w:t xml:space="preserve">Pjetri i inkurajon besimtarët të bëjnë një jetë të shenjtë, sepse Zoti është i shenjtë.</w:t>
      </w:r>
    </w:p>
    <w:p w14:paraId="456176D6" w14:textId="77777777" w:rsidR="000F7377" w:rsidRDefault="000F7377"/>
    <w:p w14:paraId="4718B700" w14:textId="77777777" w:rsidR="000F7377" w:rsidRDefault="000F7377">
      <w:r xmlns:w="http://schemas.openxmlformats.org/wordprocessingml/2006/main">
        <w:t xml:space="preserve">1. "Thirrur për të qenë i Shenjtë: Përqafimi i Shenjtërisë së Zotit"</w:t>
      </w:r>
    </w:p>
    <w:p w14:paraId="1A314AE0" w14:textId="77777777" w:rsidR="000F7377" w:rsidRDefault="000F7377"/>
    <w:p w14:paraId="70123EFA" w14:textId="77777777" w:rsidR="000F7377" w:rsidRDefault="000F7377">
      <w:r xmlns:w="http://schemas.openxmlformats.org/wordprocessingml/2006/main">
        <w:t xml:space="preserve">2. "Fuqia e Shenjtërisë së Zotit: Të jetosh një jetë të pastër"</w:t>
      </w:r>
    </w:p>
    <w:p w14:paraId="0706E13A" w14:textId="77777777" w:rsidR="000F7377" w:rsidRDefault="000F7377"/>
    <w:p w14:paraId="2DFB30D5" w14:textId="77777777" w:rsidR="000F7377" w:rsidRDefault="000F7377">
      <w:r xmlns:w="http://schemas.openxmlformats.org/wordprocessingml/2006/main">
        <w:t xml:space="preserve">1. Levitiku 11:44-45 - "Sepse unë jam Zoti, Perëndia juaj; prandaj do të shenjtëroheni dhe do të jeni të shenjtë, sepse unë jam i shenjtë..."</w:t>
      </w:r>
    </w:p>
    <w:p w14:paraId="188D2F27" w14:textId="77777777" w:rsidR="000F7377" w:rsidRDefault="000F7377"/>
    <w:p w14:paraId="7B56A17D" w14:textId="77777777" w:rsidR="000F7377" w:rsidRDefault="000F7377">
      <w:r xmlns:w="http://schemas.openxmlformats.org/wordprocessingml/2006/main">
        <w:t xml:space="preserve">2. 1 Thesalonikasve 4:3-5 - "Sepse ky është vullneti i Perëndisë, shenjtërimi juaj, që të përmbaheni nga kurvëria: që secili prej jush të dijë të zotërojë enën e tij për shenjtërim dhe nder..."</w:t>
      </w:r>
    </w:p>
    <w:p w14:paraId="457E2CB3" w14:textId="77777777" w:rsidR="000F7377" w:rsidRDefault="000F7377"/>
    <w:p w14:paraId="1485A546" w14:textId="77777777" w:rsidR="000F7377" w:rsidRDefault="000F7377">
      <w:r xmlns:w="http://schemas.openxmlformats.org/wordprocessingml/2006/main">
        <w:t xml:space="preserve">1 Pjetrit 1:17 Dhe në qoftë se ju thërrisni Atin, i cili pa respekt gjykon sipas veprës së secilit, kaloni kohën e qëndrimit tuaj këtu me frikë.</w:t>
      </w:r>
    </w:p>
    <w:p w14:paraId="66222487" w14:textId="77777777" w:rsidR="000F7377" w:rsidRDefault="000F7377"/>
    <w:p w14:paraId="46E02E6D" w14:textId="77777777" w:rsidR="000F7377" w:rsidRDefault="000F7377">
      <w:r xmlns:w="http://schemas.openxmlformats.org/wordprocessingml/2006/main">
        <w:t xml:space="preserve">Ne duhet të jetojmë me nderim dhe nder, pasi jemi përgjegjës para Zotit që gjykon sipas veprave tona.</w:t>
      </w:r>
    </w:p>
    <w:p w14:paraId="2161EE35" w14:textId="77777777" w:rsidR="000F7377" w:rsidRDefault="000F7377"/>
    <w:p w14:paraId="44FC1C3A" w14:textId="77777777" w:rsidR="000F7377" w:rsidRDefault="000F7377">
      <w:r xmlns:w="http://schemas.openxmlformats.org/wordprocessingml/2006/main">
        <w:t xml:space="preserve">1. Të jetosh për audiencën e një: Një thirrje për të jetuar me nderim</w:t>
      </w:r>
    </w:p>
    <w:p w14:paraId="16D3C706" w14:textId="77777777" w:rsidR="000F7377" w:rsidRDefault="000F7377"/>
    <w:p w14:paraId="5586DE83" w14:textId="77777777" w:rsidR="000F7377" w:rsidRDefault="000F7377">
      <w:r xmlns:w="http://schemas.openxmlformats.org/wordprocessingml/2006/main">
        <w:t xml:space="preserve">2. Mos kini frikë, sepse ka shpresë te Zoti: Të jetosh me besim në mes të pasigurisë</w:t>
      </w:r>
    </w:p>
    <w:p w14:paraId="32131D4F" w14:textId="77777777" w:rsidR="000F7377" w:rsidRDefault="000F7377"/>
    <w:p w14:paraId="225831BF" w14:textId="77777777" w:rsidR="000F7377" w:rsidRDefault="000F7377">
      <w:r xmlns:w="http://schemas.openxmlformats.org/wordprocessingml/2006/main">
        <w:t xml:space="preserve">1. Isaia 41:10 - "Mos ki frikë, sepse unë jam me ty; mos u tremb, sepse unë jam Perëndia yt; do të të forcoj, do të të ndihmoj, do të të mbaj me të djathtën time të drejtë."</w:t>
      </w:r>
    </w:p>
    <w:p w14:paraId="2C794242" w14:textId="77777777" w:rsidR="000F7377" w:rsidRDefault="000F7377"/>
    <w:p w14:paraId="42EF9799" w14:textId="77777777" w:rsidR="000F7377" w:rsidRDefault="000F7377">
      <w:r xmlns:w="http://schemas.openxmlformats.org/wordprocessingml/2006/main">
        <w:t xml:space="preserve">2. Hebrenjve 4:13 - "Dhe asnjë krijesë nuk është e fshehur nga sytë e tij, por të gjithë janë të zhveshur dhe të zbuluar në sytë e atij të cilit duhet t'i japim llogari."</w:t>
      </w:r>
    </w:p>
    <w:p w14:paraId="7C979634" w14:textId="77777777" w:rsidR="000F7377" w:rsidRDefault="000F7377"/>
    <w:p w14:paraId="5E6A4FFC" w14:textId="77777777" w:rsidR="000F7377" w:rsidRDefault="000F7377">
      <w:r xmlns:w="http://schemas.openxmlformats.org/wordprocessingml/2006/main">
        <w:t xml:space="preserve">1 Pjetrit 1:18 Duke qenë se ju e dini se nuk u shpenguat me gjëra të prishshme, si argjendi dhe ari, nga bisedat tuaja të kota, të marra me traditë nga etërit tuaj;</w:t>
      </w:r>
    </w:p>
    <w:p w14:paraId="2F8B6392" w14:textId="77777777" w:rsidR="000F7377" w:rsidRDefault="000F7377"/>
    <w:p w14:paraId="11779688" w14:textId="77777777" w:rsidR="000F7377" w:rsidRDefault="000F7377">
      <w:r xmlns:w="http://schemas.openxmlformats.org/wordprocessingml/2006/main">
        <w:t xml:space="preserve">Besimtarët janë shëlbuar nga mëkati, jo nga të mirat materiale, por nga hiri i Zotit.</w:t>
      </w:r>
    </w:p>
    <w:p w14:paraId="33D6A59D" w14:textId="77777777" w:rsidR="000F7377" w:rsidRDefault="000F7377"/>
    <w:p w14:paraId="4C9C5971" w14:textId="77777777" w:rsidR="000F7377" w:rsidRDefault="000F7377">
      <w:r xmlns:w="http://schemas.openxmlformats.org/wordprocessingml/2006/main">
        <w:t xml:space="preserve">1. Fuqia e Shëlbimit: Si na shpëton Hiri i Perëndisë</w:t>
      </w:r>
    </w:p>
    <w:p w14:paraId="252022FD" w14:textId="77777777" w:rsidR="000F7377" w:rsidRDefault="000F7377"/>
    <w:p w14:paraId="5CEAFCB4" w14:textId="77777777" w:rsidR="000F7377" w:rsidRDefault="000F7377">
      <w:r xmlns:w="http://schemas.openxmlformats.org/wordprocessingml/2006/main">
        <w:t xml:space="preserve">2. Liria e jetës në Krishtin: Si të jetosh i lirë nga tradita</w:t>
      </w:r>
    </w:p>
    <w:p w14:paraId="3DED7974" w14:textId="77777777" w:rsidR="000F7377" w:rsidRDefault="000F7377"/>
    <w:p w14:paraId="5A593ED7" w14:textId="77777777" w:rsidR="000F7377" w:rsidRDefault="000F7377">
      <w:r xmlns:w="http://schemas.openxmlformats.org/wordprocessingml/2006/main">
        <w:t xml:space="preserve">1. Romakëve 3:24 - Të shfajësuarit falas me anë të hirit të tij nëpërmjet shëlbimit që është në Krishtin Jezus.</w:t>
      </w:r>
    </w:p>
    <w:p w14:paraId="2CCCA6EF" w14:textId="77777777" w:rsidR="000F7377" w:rsidRDefault="000F7377"/>
    <w:p w14:paraId="422CD6B9" w14:textId="77777777" w:rsidR="000F7377" w:rsidRDefault="000F7377">
      <w:r xmlns:w="http://schemas.openxmlformats.org/wordprocessingml/2006/main">
        <w:t xml:space="preserve">2. Kolosianëve 2:6-7 - Ashtu si e pranuat Krishtin Jezus, Zotin, ashtu ecni në të: të rrënjosur dhe ndërtuar në të, dhe të qëndruar në besim, siç jeni mësuar, duke pasur në të me falënderim.</w:t>
      </w:r>
    </w:p>
    <w:p w14:paraId="4D363E04" w14:textId="77777777" w:rsidR="000F7377" w:rsidRDefault="000F7377"/>
    <w:p w14:paraId="34F5EBE2" w14:textId="77777777" w:rsidR="000F7377" w:rsidRDefault="000F7377">
      <w:r xmlns:w="http://schemas.openxmlformats.org/wordprocessingml/2006/main">
        <w:t xml:space="preserve">1 Pjetrit 1:19 Por me gjakun e çmuar të Krishtit, si një qengj pa të meta dhe pa njollë.</w:t>
      </w:r>
    </w:p>
    <w:p w14:paraId="5966FB11" w14:textId="77777777" w:rsidR="000F7377" w:rsidRDefault="000F7377"/>
    <w:p w14:paraId="5EBA9D55" w14:textId="77777777" w:rsidR="000F7377" w:rsidRDefault="000F7377">
      <w:r xmlns:w="http://schemas.openxmlformats.org/wordprocessingml/2006/main">
        <w:t xml:space="preserve">Kalimi:</w:t>
      </w:r>
    </w:p>
    <w:p w14:paraId="38329DC5" w14:textId="77777777" w:rsidR="000F7377" w:rsidRDefault="000F7377"/>
    <w:p w14:paraId="08DB6AE2" w14:textId="77777777" w:rsidR="000F7377" w:rsidRDefault="000F7377">
      <w:r xmlns:w="http://schemas.openxmlformats.org/wordprocessingml/2006/main">
        <w:t xml:space="preserve">Apostulli Pjetër shkroi se Jezu Krishti ishte qengji i fundit pa të meta dhe pa njollë dhe se gjaku i Tij ishte i çmuar.</w:t>
      </w:r>
    </w:p>
    <w:p w14:paraId="64A00B2F" w14:textId="77777777" w:rsidR="000F7377" w:rsidRDefault="000F7377"/>
    <w:p w14:paraId="6AD9F4EB" w14:textId="77777777" w:rsidR="000F7377" w:rsidRDefault="000F7377">
      <w:r xmlns:w="http://schemas.openxmlformats.org/wordprocessingml/2006/main">
        <w:t xml:space="preserve">Apostulli Pjetër mëson se Jezu Krishti është Qengji i përsosur, pa mëkat dhe gjaku i Tij ka një vlerë të madhe.</w:t>
      </w:r>
    </w:p>
    <w:p w14:paraId="4695DC53" w14:textId="77777777" w:rsidR="000F7377" w:rsidRDefault="000F7377"/>
    <w:p w14:paraId="7E3226DA" w14:textId="77777777" w:rsidR="000F7377" w:rsidRDefault="000F7377">
      <w:r xmlns:w="http://schemas.openxmlformats.org/wordprocessingml/2006/main">
        <w:t xml:space="preserve">1. Qengji i përsosur: Si Jezu Krishti është Shpëtimtari ynë</w:t>
      </w:r>
    </w:p>
    <w:p w14:paraId="65097D11" w14:textId="77777777" w:rsidR="000F7377" w:rsidRDefault="000F7377"/>
    <w:p w14:paraId="380FE964" w14:textId="77777777" w:rsidR="000F7377" w:rsidRDefault="000F7377">
      <w:r xmlns:w="http://schemas.openxmlformats.org/wordprocessingml/2006/main">
        <w:t xml:space="preserve">2. Gjaku i Çmuar i Krishtit: Kuptimi i Rëndësisë së Sakrificës së Tij</w:t>
      </w:r>
    </w:p>
    <w:p w14:paraId="5579709A" w14:textId="77777777" w:rsidR="000F7377" w:rsidRDefault="000F7377"/>
    <w:p w14:paraId="2EE1A487" w14:textId="77777777" w:rsidR="000F7377" w:rsidRDefault="000F7377">
      <w:r xmlns:w="http://schemas.openxmlformats.org/wordprocessingml/2006/main">
        <w:t xml:space="preserve">1. Isaia 53:7 - Ai ishte i shtypur dhe i pikëlluar, por nuk e hapi gojën; e çojnë në thertore si një qengj dhe memece është si një dele përpara atyre që qethin, kështu që ai nuk e hap gojën.</w:t>
      </w:r>
    </w:p>
    <w:p w14:paraId="2171AE0E" w14:textId="77777777" w:rsidR="000F7377" w:rsidRDefault="000F7377"/>
    <w:p w14:paraId="212F0EDA" w14:textId="77777777" w:rsidR="000F7377" w:rsidRDefault="000F7377">
      <w:r xmlns:w="http://schemas.openxmlformats.org/wordprocessingml/2006/main">
        <w:t xml:space="preserve">2. Kolosianëve 1:20 - Dhe, duke bërë paqe me anë të gjakut të kryqit të tij, me anë të tij për të pajtuar të gjitha gjërat me veten e tij; Unë them me anë të tij, qofshin ato gjëra në tokë ose në qiell.</w:t>
      </w:r>
    </w:p>
    <w:p w14:paraId="25598AC7" w14:textId="77777777" w:rsidR="000F7377" w:rsidRDefault="000F7377"/>
    <w:p w14:paraId="772DB601" w14:textId="77777777" w:rsidR="000F7377" w:rsidRDefault="000F7377">
      <w:r xmlns:w="http://schemas.openxmlformats.org/wordprocessingml/2006/main">
        <w:t xml:space="preserve">1 Pjetrit 1:20 i cili me të vërtetë ishte parashuguruar përpara krijimit të botës, por u shfaq në këto kohë të fundit për ju,</w:t>
      </w:r>
    </w:p>
    <w:p w14:paraId="2FAC29AB" w14:textId="77777777" w:rsidR="000F7377" w:rsidRDefault="000F7377"/>
    <w:p w14:paraId="7AC74EC6" w14:textId="77777777" w:rsidR="000F7377" w:rsidRDefault="000F7377">
      <w:r xmlns:w="http://schemas.openxmlformats.org/wordprocessingml/2006/main">
        <w:t xml:space="preserve">Ky fragment flet për Jezusin që u parashugurua përpara themelimit të botës dhe u shfaq në kohët e fundit.</w:t>
      </w:r>
    </w:p>
    <w:p w14:paraId="4B25F0F9" w14:textId="77777777" w:rsidR="000F7377" w:rsidRDefault="000F7377"/>
    <w:p w14:paraId="099A61CB" w14:textId="77777777" w:rsidR="000F7377" w:rsidRDefault="000F7377">
      <w:r xmlns:w="http://schemas.openxmlformats.org/wordprocessingml/2006/main">
        <w:t xml:space="preserve">1. Paracaktimi i mrekullueshëm i Jezusit</w:t>
      </w:r>
    </w:p>
    <w:p w14:paraId="02A65A5A" w14:textId="77777777" w:rsidR="000F7377" w:rsidRDefault="000F7377"/>
    <w:p w14:paraId="42E4EB9D" w14:textId="77777777" w:rsidR="000F7377" w:rsidRDefault="000F7377">
      <w:r xmlns:w="http://schemas.openxmlformats.org/wordprocessingml/2006/main">
        <w:t xml:space="preserve">2. Manifestimi i Jezusit në Kohët e Fundit</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Efesianëve 1:4 - Sikurse ai na zgjodhi në të përpara krijimit të botës, që të jemi të shenjtë dhe të paqortueshëm përpara tij në dashuri.</w:t>
      </w:r>
    </w:p>
    <w:p w14:paraId="129DF84F" w14:textId="77777777" w:rsidR="000F7377" w:rsidRDefault="000F7377"/>
    <w:p w14:paraId="514BA58C" w14:textId="77777777" w:rsidR="000F7377" w:rsidRDefault="000F7377">
      <w:r xmlns:w="http://schemas.openxmlformats.org/wordprocessingml/2006/main">
        <w:t xml:space="preserve">2. 1 Gjonit 3:8 - Ai që kryen mëkat është nga djalli; sepse djalli mëkaton që në fillim. Për këtë u shfaq Biri i Perëndisë, që të shkatërronte veprat e djallit.</w:t>
      </w:r>
    </w:p>
    <w:p w14:paraId="5E1AC433" w14:textId="77777777" w:rsidR="000F7377" w:rsidRDefault="000F7377"/>
    <w:p w14:paraId="43E5B849" w14:textId="77777777" w:rsidR="000F7377" w:rsidRDefault="000F7377">
      <w:r xmlns:w="http://schemas.openxmlformats.org/wordprocessingml/2006/main">
        <w:t xml:space="preserve">1 Pjetrit 1:21 të cilët me anë të tij besojnë në Perëndinë, që e ngjalli prej së vdekurish dhe i dha lavdi; që besimi dhe shpresa juaj të jenë te Perëndia.</w:t>
      </w:r>
    </w:p>
    <w:p w14:paraId="5EDBA79A" w14:textId="77777777" w:rsidR="000F7377" w:rsidRDefault="000F7377"/>
    <w:p w14:paraId="2BB9AC0B" w14:textId="77777777" w:rsidR="000F7377" w:rsidRDefault="000F7377">
      <w:r xmlns:w="http://schemas.openxmlformats.org/wordprocessingml/2006/main">
        <w:t xml:space="preserve">Pasazhi i inkurajon besimtarët të besojnë te Perëndia që e ringjalli Jezusin prej së vdekurish dhe i dha lavdi atij, në mënyrë që besimi dhe shpresa e tyre të jenë te Zoti.</w:t>
      </w:r>
    </w:p>
    <w:p w14:paraId="0D09E775" w14:textId="77777777" w:rsidR="000F7377" w:rsidRDefault="000F7377"/>
    <w:p w14:paraId="50013597" w14:textId="77777777" w:rsidR="000F7377" w:rsidRDefault="000F7377">
      <w:r xmlns:w="http://schemas.openxmlformats.org/wordprocessingml/2006/main">
        <w:t xml:space="preserve">1: Besimi te Zoti gjatë kohërave të vështira</w:t>
      </w:r>
    </w:p>
    <w:p w14:paraId="5971C3A3" w14:textId="77777777" w:rsidR="000F7377" w:rsidRDefault="000F7377"/>
    <w:p w14:paraId="7C6B1FA0" w14:textId="77777777" w:rsidR="000F7377" w:rsidRDefault="000F7377">
      <w:r xmlns:w="http://schemas.openxmlformats.org/wordprocessingml/2006/main">
        <w:t xml:space="preserve">2: Fuqia e besimit dhe shpresës në Zot</w:t>
      </w:r>
    </w:p>
    <w:p w14:paraId="34A92E0B" w14:textId="77777777" w:rsidR="000F7377" w:rsidRDefault="000F7377"/>
    <w:p w14:paraId="59582BA5" w14:textId="77777777" w:rsidR="000F7377" w:rsidRDefault="000F7377">
      <w:r xmlns:w="http://schemas.openxmlformats.org/wordprocessingml/2006/main">
        <w:t xml:space="preserve">1: Romakëve 10:9-10 - Që nëse rrëfen me gojën tënde Zotin Jezus dhe beson në zemrën tënde se Perëndia e ringjalli prej së vdekurish, do të shpëtohesh.</w:t>
      </w:r>
    </w:p>
    <w:p w14:paraId="268F3601" w14:textId="77777777" w:rsidR="000F7377" w:rsidRDefault="000F7377"/>
    <w:p w14:paraId="5F178EC4" w14:textId="77777777" w:rsidR="000F7377" w:rsidRDefault="000F7377">
      <w:r xmlns:w="http://schemas.openxmlformats.org/wordprocessingml/2006/main">
        <w:t xml:space="preserve">2: Hebrenjve 11:1 - Tani besimi është thelbi i gjërave që shpresohen, prova e gjërave që nuk shihen.</w:t>
      </w:r>
    </w:p>
    <w:p w14:paraId="25CCDD35" w14:textId="77777777" w:rsidR="000F7377" w:rsidRDefault="000F7377"/>
    <w:p w14:paraId="3F4EF23A" w14:textId="77777777" w:rsidR="000F7377" w:rsidRDefault="000F7377">
      <w:r xmlns:w="http://schemas.openxmlformats.org/wordprocessingml/2006/main">
        <w:t xml:space="preserve">1 Pjetrit 1:22 Duke qenë se i keni pastruar shpirtrat tuaj duke iu bindur të vërtetës me anë të Frymës ndaj dashurisë së pashqip të vëllezërve, shikoni që ta doni njëri-tjetrin me një zemër të pastër me zjarr.</w:t>
      </w:r>
    </w:p>
    <w:p w14:paraId="52AF68D8" w14:textId="77777777" w:rsidR="000F7377" w:rsidRDefault="000F7377"/>
    <w:p w14:paraId="2E561524" w14:textId="77777777" w:rsidR="000F7377" w:rsidRDefault="000F7377">
      <w:r xmlns:w="http://schemas.openxmlformats.org/wordprocessingml/2006/main">
        <w:t xml:space="preserve">Besimtarët i kanë pastruar shpirtrat e tyre duke iu bindur të vërtetës së Shpirtit dhe duhet ta duan njëri-tjetrin me zemër të pastër.</w:t>
      </w:r>
    </w:p>
    <w:p w14:paraId="3775C46B" w14:textId="77777777" w:rsidR="000F7377" w:rsidRDefault="000F7377"/>
    <w:p w14:paraId="3BFD1B82" w14:textId="77777777" w:rsidR="000F7377" w:rsidRDefault="000F7377">
      <w:r xmlns:w="http://schemas.openxmlformats.org/wordprocessingml/2006/main">
        <w:t xml:space="preserve">1. Si ta duam njëri-tjetrin nga një zemër e pastër</w:t>
      </w:r>
    </w:p>
    <w:p w14:paraId="78150D82" w14:textId="77777777" w:rsidR="000F7377" w:rsidRDefault="000F7377"/>
    <w:p w14:paraId="5AB438C6" w14:textId="77777777" w:rsidR="000F7377" w:rsidRDefault="000F7377">
      <w:r xmlns:w="http://schemas.openxmlformats.org/wordprocessingml/2006/main">
        <w:t xml:space="preserve">2. Fuqia e Dashurisë së Pashqitur</w:t>
      </w:r>
    </w:p>
    <w:p w14:paraId="4EF2EA35" w14:textId="77777777" w:rsidR="000F7377" w:rsidRDefault="000F7377"/>
    <w:p w14:paraId="580FCAC5" w14:textId="77777777" w:rsidR="000F7377" w:rsidRDefault="000F7377">
      <w:r xmlns:w="http://schemas.openxmlformats.org/wordprocessingml/2006/main">
        <w:t xml:space="preserve">1. Romakëve 12:9-10 - Dashuria duhet të jetë e sinqertë. Urre atë që është e keqe; kapuni pas asaj që është e mirë.</w:t>
      </w:r>
    </w:p>
    <w:p w14:paraId="70E2C766" w14:textId="77777777" w:rsidR="000F7377" w:rsidRDefault="000F7377"/>
    <w:p w14:paraId="47087A1B" w14:textId="77777777" w:rsidR="000F7377" w:rsidRDefault="000F7377">
      <w:r xmlns:w="http://schemas.openxmlformats.org/wordprocessingml/2006/main">
        <w:t xml:space="preserve">2. Efesianëve 4:32 - Jini të mirë dhe të mëshirshëm me njëri-tjetrin, duke falur njëri-tjetrin, ashtu si ju fali Perëndia në Krishtin.</w:t>
      </w:r>
    </w:p>
    <w:p w14:paraId="2B4146EF" w14:textId="77777777" w:rsidR="000F7377" w:rsidRDefault="000F7377"/>
    <w:p w14:paraId="024B1299" w14:textId="77777777" w:rsidR="000F7377" w:rsidRDefault="000F7377">
      <w:r xmlns:w="http://schemas.openxmlformats.org/wordprocessingml/2006/main">
        <w:t xml:space="preserve">1 Pjetrit 1:23 duke u rilindur, jo nga farë që prishet, por nga ajo që nuk prishet, me anë të fjalës së Perëndisë, që jeton dhe qëndron përjetë.</w:t>
      </w:r>
    </w:p>
    <w:p w14:paraId="15152DE8" w14:textId="77777777" w:rsidR="000F7377" w:rsidRDefault="000F7377"/>
    <w:p w14:paraId="688EEB35" w14:textId="77777777" w:rsidR="000F7377" w:rsidRDefault="000F7377">
      <w:r xmlns:w="http://schemas.openxmlformats.org/wordprocessingml/2006/main">
        <w:t xml:space="preserve">Ky fragment flet për rëndësinë e rilindjes nëpërmjet fjalës së Perëndisë.</w:t>
      </w:r>
    </w:p>
    <w:p w14:paraId="4DE23D80" w14:textId="77777777" w:rsidR="000F7377" w:rsidRDefault="000F7377"/>
    <w:p w14:paraId="7B5E2AE4" w14:textId="77777777" w:rsidR="000F7377" w:rsidRDefault="000F7377">
      <w:r xmlns:w="http://schemas.openxmlformats.org/wordprocessingml/2006/main">
        <w:t xml:space="preserve">1. Jetë e re Përmes Fjalës së Perëndisë</w:t>
      </w:r>
    </w:p>
    <w:p w14:paraId="66A07366" w14:textId="77777777" w:rsidR="000F7377" w:rsidRDefault="000F7377"/>
    <w:p w14:paraId="3477F296" w14:textId="77777777" w:rsidR="000F7377" w:rsidRDefault="000F7377">
      <w:r xmlns:w="http://schemas.openxmlformats.org/wordprocessingml/2006/main">
        <w:t xml:space="preserve">2. Një fillim freskues me Fjalën e Perëndisë</w:t>
      </w:r>
    </w:p>
    <w:p w14:paraId="78A238DC" w14:textId="77777777" w:rsidR="000F7377" w:rsidRDefault="000F7377"/>
    <w:p w14:paraId="026C3DFF" w14:textId="77777777" w:rsidR="000F7377" w:rsidRDefault="000F7377">
      <w:r xmlns:w="http://schemas.openxmlformats.org/wordprocessingml/2006/main">
        <w:t xml:space="preserve">1. Gjoni 1:12-13 - Por të gjithë atyre që e pranuan, u dha pushtet të bëhen bij të Perëndisë, madje atyre që besojnë në emrin e tij, të cilët nuk kanë lindur nga gjaku, as nga vullneti i mishi, as nga vullneti i njeriut, por nga Perëndia.</w:t>
      </w:r>
    </w:p>
    <w:p w14:paraId="0D930CAC" w14:textId="77777777" w:rsidR="000F7377" w:rsidRDefault="000F7377"/>
    <w:p w14:paraId="5D59DC54" w14:textId="77777777" w:rsidR="000F7377" w:rsidRDefault="000F7377">
      <w:r xmlns:w="http://schemas.openxmlformats.org/wordprocessingml/2006/main">
        <w:t xml:space="preserve">2. Jakobi 1:18 - Ai na lindi me vullnetin e tij me fjalën e së vërtetës, që ne të jemi një lloj fryti i parë i krijesave të tij.</w:t>
      </w:r>
    </w:p>
    <w:p w14:paraId="5B667C0C" w14:textId="77777777" w:rsidR="000F7377" w:rsidRDefault="000F7377"/>
    <w:p w14:paraId="05B1CA08" w14:textId="77777777" w:rsidR="000F7377" w:rsidRDefault="000F7377">
      <w:r xmlns:w="http://schemas.openxmlformats.org/wordprocessingml/2006/main">
        <w:t xml:space="preserve">1 Pjetrit 1:24 Sepse çdo mish është si bari dhe gjithë lavdia e njeriut si lulja e barit. Bari thahet dhe lulja e tij bie:</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gjithë lavdia njerëzore është kalimtare dhe shuhet, si bari dhe lulet e fushës.</w:t>
      </w:r>
    </w:p>
    <w:p w14:paraId="22B22F14" w14:textId="77777777" w:rsidR="000F7377" w:rsidRDefault="000F7377"/>
    <w:p w14:paraId="28C4D6D4" w14:textId="77777777" w:rsidR="000F7377" w:rsidRDefault="000F7377">
      <w:r xmlns:w="http://schemas.openxmlformats.org/wordprocessingml/2006/main">
        <w:t xml:space="preserve">1. Përqafoni kalueshmërinë: Gjetja e gëzimit në moment</w:t>
      </w:r>
    </w:p>
    <w:p w14:paraId="22723E36" w14:textId="77777777" w:rsidR="000F7377" w:rsidRDefault="000F7377"/>
    <w:p w14:paraId="13C96421" w14:textId="77777777" w:rsidR="000F7377" w:rsidRDefault="000F7377">
      <w:r xmlns:w="http://schemas.openxmlformats.org/wordprocessingml/2006/main">
        <w:t xml:space="preserve">2. Të duash jetën: Të festosh bukurinë e jetës pavarësisht nga natyra e saj kalimtare</w:t>
      </w:r>
    </w:p>
    <w:p w14:paraId="3012F68B" w14:textId="77777777" w:rsidR="000F7377" w:rsidRDefault="000F7377"/>
    <w:p w14:paraId="628900F2" w14:textId="77777777" w:rsidR="000F7377" w:rsidRDefault="000F7377">
      <w:r xmlns:w="http://schemas.openxmlformats.org/wordprocessingml/2006/main">
        <w:t xml:space="preserve">1. Jakobi 1:10-11 - "Por i pasuri, për shkak se është ulur, sepse ai do të kalojë si lulja e barit. Sepse dielli nuk lind më me një vapë djegëse, por thahet bari. , dhe lulja e saj bie dhe hiri i modës së saj zhduket."</w:t>
      </w:r>
    </w:p>
    <w:p w14:paraId="3CF62492" w14:textId="77777777" w:rsidR="000F7377" w:rsidRDefault="000F7377"/>
    <w:p w14:paraId="49E5DB04" w14:textId="77777777" w:rsidR="000F7377" w:rsidRDefault="000F7377">
      <w:r xmlns:w="http://schemas.openxmlformats.org/wordprocessingml/2006/main">
        <w:t xml:space="preserve">2. Isaia 40:6-7 - "Zëri tha: "Qaj!" Dhe ai tha: "Çfarë të bërtas? Çdo mish është bar dhe gjithë mirësia e tij është si lulja e fushës: bari thahet, lulja zbehet. sepse fryma e Zotit fryn mbi të; me siguri populli është bar".</w:t>
      </w:r>
    </w:p>
    <w:p w14:paraId="12100A76" w14:textId="77777777" w:rsidR="000F7377" w:rsidRDefault="000F7377"/>
    <w:p w14:paraId="0C6E1AD3" w14:textId="77777777" w:rsidR="000F7377" w:rsidRDefault="000F7377">
      <w:r xmlns:w="http://schemas.openxmlformats.org/wordprocessingml/2006/main">
        <w:t xml:space="preserve">1 Pjetrit 1:25 Por fjala e Zotit vazhdon përjetë. Dhe kjo është fjala që ju predikohet me anë të ungjillit.</w:t>
      </w:r>
    </w:p>
    <w:p w14:paraId="7707CED7" w14:textId="77777777" w:rsidR="000F7377" w:rsidRDefault="000F7377"/>
    <w:p w14:paraId="0197052C" w14:textId="77777777" w:rsidR="000F7377" w:rsidRDefault="000F7377">
      <w:r xmlns:w="http://schemas.openxmlformats.org/wordprocessingml/2006/main">
        <w:t xml:space="preserve">Fjala e Zotit është e përjetshme dhe na predikohet nëpërmjet Ungjillit.</w:t>
      </w:r>
    </w:p>
    <w:p w14:paraId="19AE0E3A" w14:textId="77777777" w:rsidR="000F7377" w:rsidRDefault="000F7377"/>
    <w:p w14:paraId="4564851D" w14:textId="77777777" w:rsidR="000F7377" w:rsidRDefault="000F7377">
      <w:r xmlns:w="http://schemas.openxmlformats.org/wordprocessingml/2006/main">
        <w:t xml:space="preserve">1. Fjala e Përjetshme e Zotit</w:t>
      </w:r>
    </w:p>
    <w:p w14:paraId="3C5377CC" w14:textId="77777777" w:rsidR="000F7377" w:rsidRDefault="000F7377"/>
    <w:p w14:paraId="6927AF90" w14:textId="77777777" w:rsidR="000F7377" w:rsidRDefault="000F7377">
      <w:r xmlns:w="http://schemas.openxmlformats.org/wordprocessingml/2006/main">
        <w:t xml:space="preserve">2. Predikimi i Ungjillit të Shpëtimit</w:t>
      </w:r>
    </w:p>
    <w:p w14:paraId="32871B14" w14:textId="77777777" w:rsidR="000F7377" w:rsidRDefault="000F7377"/>
    <w:p w14:paraId="04269A19" w14:textId="77777777" w:rsidR="000F7377" w:rsidRDefault="000F7377">
      <w:r xmlns:w="http://schemas.openxmlformats.org/wordprocessingml/2006/main">
        <w:t xml:space="preserve">1. Isaia 40:8: "Bari thahet, lulja thahet, por fjala e Perëndisë tonë do të qëndrojë përjetë".</w:t>
      </w:r>
    </w:p>
    <w:p w14:paraId="57F25DAA" w14:textId="77777777" w:rsidR="000F7377" w:rsidRDefault="000F7377"/>
    <w:p w14:paraId="08001F86" w14:textId="77777777" w:rsidR="000F7377" w:rsidRDefault="000F7377">
      <w:r xmlns:w="http://schemas.openxmlformats.org/wordprocessingml/2006/main">
        <w:t xml:space="preserve">2. Marku 1:14-15: “Tani, mbasi Gjonin e futën në burg, Jezusi erdhi në Galile, duke predikuar ungjillin e mbretërisë së Perëndisë dhe duke thënë: U mbush koha dhe mbretëria e Perëndisë është afër. pendohuni dhe besoni ungjillin."</w:t>
      </w:r>
    </w:p>
    <w:p w14:paraId="07C60637" w14:textId="77777777" w:rsidR="000F7377" w:rsidRDefault="000F7377"/>
    <w:p w14:paraId="2ADC44A8" w14:textId="77777777" w:rsidR="000F7377" w:rsidRDefault="000F7377">
      <w:r xmlns:w="http://schemas.openxmlformats.org/wordprocessingml/2006/main">
        <w:t xml:space="preserve">1 Pjetri 2 është kapitulli i dytë i Letrës së Parë të Pjetrit në Dhiatën e Re. Ky kapitull përqendrohet në tema të tilla si rritja shpirtërore, të jetuarit si popull i zgjedhur i Perëndisë dhe ndjekja e shembullit të Krishtit.</w:t>
      </w:r>
    </w:p>
    <w:p w14:paraId="5F429A20" w14:textId="77777777" w:rsidR="000F7377" w:rsidRDefault="000F7377"/>
    <w:p w14:paraId="191FA734" w14:textId="77777777" w:rsidR="000F7377" w:rsidRDefault="000F7377">
      <w:r xmlns:w="http://schemas.openxmlformats.org/wordprocessingml/2006/main">
        <w:t xml:space="preserve">Paragrafi 1: Kapitulli fillon me një nxitje për besimtarët që të shpëtojnë nga ligësia, mashtrimi, hipokrizia, zilia dhe shpifja. Ata janë thirrur të dëshirojnë qumësht të pastër shpirtëror në mënyrë që të rriten në shpëtimin e tyre (1 Pjetrit 2:1-3). Autori thekson se ata janë një popull i zgjedhur—një priftëri e shenjtë dhe një komb mbretëror—të thirrur nga errësira në dritën e mrekullueshme të Perëndisë (1 Pjetrit 2:9). Besimtarët inkurajohen të shpallin ekselencat e Perëndisë dhe të jetojnë jetë të ndershme që i sjellin lavdi Atij.</w:t>
      </w:r>
    </w:p>
    <w:p w14:paraId="6E5E26BE" w14:textId="77777777" w:rsidR="000F7377" w:rsidRDefault="000F7377"/>
    <w:p w14:paraId="2D013159" w14:textId="77777777" w:rsidR="000F7377" w:rsidRDefault="000F7377">
      <w:r xmlns:w="http://schemas.openxmlformats.org/wordprocessingml/2006/main">
        <w:t xml:space="preserve">Paragrafi 2: Në vargjet 4-10, ka një theksim te Jezu Krishti si guri i gjallë dhe besimtarët si gurë të gjallë që ndërtohen në një shtëpi shpirtërore. Autori thekson se si Jezusi u refuzua nga njerëzit, por u zgjodh nga Perëndia si gur themeli—themeli mbi të cilin është ndërtuar gjithçka (1 Pjetrit 2:4-8). Besimtarët përshkruhen si një racë e zgjedhur, një priftëri mbretërore, një komb i shenjtë – i thirrur për të shpallur lavdërimet e Perëndisë. Ata dikur nuk ishin një popull, por tani kanë marrë mëshirë nëpërmjet Krishtit.</w:t>
      </w:r>
    </w:p>
    <w:p w14:paraId="21CEF395" w14:textId="77777777" w:rsidR="000F7377" w:rsidRDefault="000F7377"/>
    <w:p w14:paraId="1B636336" w14:textId="77777777" w:rsidR="000F7377" w:rsidRDefault="000F7377">
      <w:r xmlns:w="http://schemas.openxmlformats.org/wordprocessingml/2006/main">
        <w:t xml:space="preserve">Paragrafi 3: Nga vargu 11 e tutje, ka një nxitje për besimtarët që të jetojnë me nder midis jobesimtarëve. Autori i inkurajon ata të përmbahen nga dëshirat mëkatare që luftojnë shpirtrat e tyre dhe në vend të kësaj të sillen me një sjellje kaq të nderuar saqë edhe ata që flasin kundër tyre do ta lavdërojnë Perëndinë ditën e vizitës (1 Pjetrit 2:11-12). Besimtarët janë thirrur të nënshtrohen për hir të Zotit – ndaj sundimtarëve dhe autoriteteve – dhe të nderojnë këdo, ndërkohë që i duan thellësisht bashkëbesimtarët (1 Pjetrit 2:13-17). Autori trajton gjithashtu marrëdhëniet familjare – duke i thirrur shërbëtorët të jenë të nënshtruar edhe në trajtimin e padrejtë dhe duke inkurajuar bashkëshortët dhe gratë që të përmbushin rolet e tyre përkatëse me mirëkuptim dhe respekt.</w:t>
      </w:r>
    </w:p>
    <w:p w14:paraId="4EE1DE6A" w14:textId="77777777" w:rsidR="000F7377" w:rsidRDefault="000F7377"/>
    <w:p w14:paraId="4A1E7381" w14:textId="77777777" w:rsidR="000F7377" w:rsidRDefault="000F7377">
      <w:r xmlns:w="http://schemas.openxmlformats.org/wordprocessingml/2006/main">
        <w:t xml:space="preserve">Si përmbledhje, 1 Pjetri 2 i thërret besimtarët që të heqin qafe qëndrimet mëkatare, ndërkohë që dëshirojnë rritje shpirtërore. Ajo thekson identitetin e tyre si njerëz të zgjedhur që janë sjellë në dritën e mrekullueshme të Perëndisë nëpërmjet Jezu Krishtit. Ai thekson Krishtin si gurin e themelit mbi të cilin ndërtohen besimtarët në një shtëpi shpirtërore, ndërkohë që inkurajon sjellje të ndershme mes jobesimtarëve. Ai trajton gjithashtu nënshtrimin brenda strukturave shoqërore dhe ofron udhëzime për marrëdhëniet familjare të bazuara në </w:t>
      </w:r>
      <w:r xmlns:w="http://schemas.openxmlformats.org/wordprocessingml/2006/main">
        <w:lastRenderedPageBreak xmlns:w="http://schemas.openxmlformats.org/wordprocessingml/2006/main"/>
      </w:r>
      <w:r xmlns:w="http://schemas.openxmlformats.org/wordprocessingml/2006/main">
        <w:t xml:space="preserve">dashuri, respekt dhe përmbushje të roleve të dikujt, duke njohur thirrjen tonë si njerëz të zgjedhur të veçuar nga hiri.</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Pjetrit 2:1 Prandaj, duke lënë mënjanë çdo ligësi, dhe çdo mashtrim, hipokrizi, zili dhe të gjitha fjalët e liga,</w:t>
      </w:r>
    </w:p>
    <w:p w14:paraId="1A350FDC" w14:textId="77777777" w:rsidR="000F7377" w:rsidRDefault="000F7377"/>
    <w:p w14:paraId="00AE36FA" w14:textId="77777777" w:rsidR="000F7377" w:rsidRDefault="000F7377">
      <w:r xmlns:w="http://schemas.openxmlformats.org/wordprocessingml/2006/main">
        <w:t xml:space="preserve">Pjetri i inkurajon besimtarët të lënë mënjanë të gjitha tiparet dhe sjelljet negative.</w:t>
      </w:r>
    </w:p>
    <w:p w14:paraId="367FD64F" w14:textId="77777777" w:rsidR="000F7377" w:rsidRDefault="000F7377"/>
    <w:p w14:paraId="614D6519" w14:textId="77777777" w:rsidR="000F7377" w:rsidRDefault="000F7377">
      <w:r xmlns:w="http://schemas.openxmlformats.org/wordprocessingml/2006/main">
        <w:t xml:space="preserve">1. Të jetosh një jetë me virtyt: Si të zhvillojmë tipare pozitive.</w:t>
      </w:r>
    </w:p>
    <w:p w14:paraId="712C5190" w14:textId="77777777" w:rsidR="000F7377" w:rsidRDefault="000F7377"/>
    <w:p w14:paraId="4C41E737" w14:textId="77777777" w:rsidR="000F7377" w:rsidRDefault="000F7377">
      <w:r xmlns:w="http://schemas.openxmlformats.org/wordprocessingml/2006/main">
        <w:t xml:space="preserve">2. Pastrimi i shpirtit tuaj: Hedhja poshtë tundimeve mëkatare.</w:t>
      </w:r>
    </w:p>
    <w:p w14:paraId="17500405" w14:textId="77777777" w:rsidR="000F7377" w:rsidRDefault="000F7377"/>
    <w:p w14:paraId="73B701E4" w14:textId="77777777" w:rsidR="000F7377" w:rsidRDefault="000F7377">
      <w:r xmlns:w="http://schemas.openxmlformats.org/wordprocessingml/2006/main">
        <w:t xml:space="preserve">1. Filipianëve 4:8 - Së fundi, vëllezër, çfarëdo që është e vërtetë, çfarëdo që është e nderuar, çfarë është e drejtë, çfarë është e pastër, çfarëdo që është e bukur, çfarëdo që është e lavdërueshme, nëse ka ndonjë përsosmëri, nëse ka ndonjë gjë që meriton lavdërim, mendoni. për këto gjëra.</w:t>
      </w:r>
    </w:p>
    <w:p w14:paraId="4ED06C02" w14:textId="77777777" w:rsidR="000F7377" w:rsidRDefault="000F7377"/>
    <w:p w14:paraId="2CCC5D06" w14:textId="77777777" w:rsidR="000F7377" w:rsidRDefault="000F7377">
      <w:r xmlns:w="http://schemas.openxmlformats.org/wordprocessingml/2006/main">
        <w:t xml:space="preserve">2. Kolosianëve 3:12 - Vishuni, pra, si të zgjedhurit e Perëndisë, të shenjta dhe të dashura, zemra të mëshirshme, mirësi, përulësi, butësi dhe durim.</w:t>
      </w:r>
    </w:p>
    <w:p w14:paraId="37196FEB" w14:textId="77777777" w:rsidR="000F7377" w:rsidRDefault="000F7377"/>
    <w:p w14:paraId="65E761CF" w14:textId="77777777" w:rsidR="000F7377" w:rsidRDefault="000F7377">
      <w:r xmlns:w="http://schemas.openxmlformats.org/wordprocessingml/2006/main">
        <w:t xml:space="preserve">1 Pjetrit 2:2 Si foshnja të porsalindura, dëshironi qumështin e sinqertë të fjalës, që të rriteni me të.</w:t>
      </w:r>
    </w:p>
    <w:p w14:paraId="78A0416D" w14:textId="77777777" w:rsidR="000F7377" w:rsidRDefault="000F7377"/>
    <w:p w14:paraId="36FADCC6" w14:textId="77777777" w:rsidR="000F7377" w:rsidRDefault="000F7377">
      <w:r xmlns:w="http://schemas.openxmlformats.org/wordprocessingml/2006/main">
        <w:t xml:space="preserve">Të krishterët e rinj duhet të dëshirojnë qumështin e pastër të Fjalës së Perëndisë në mënyrë që të rriten shpirtërisht.</w:t>
      </w:r>
    </w:p>
    <w:p w14:paraId="50F45A3E" w14:textId="77777777" w:rsidR="000F7377" w:rsidRDefault="000F7377"/>
    <w:p w14:paraId="4936CCD9" w14:textId="77777777" w:rsidR="000F7377" w:rsidRDefault="000F7377">
      <w:r xmlns:w="http://schemas.openxmlformats.org/wordprocessingml/2006/main">
        <w:t xml:space="preserve">1. Rritja në Fjalë: Të kuptuarit e rëndësisë së Fjalës së Perëndisë në jetën tonë.</w:t>
      </w:r>
    </w:p>
    <w:p w14:paraId="565D6FE1" w14:textId="77777777" w:rsidR="000F7377" w:rsidRDefault="000F7377"/>
    <w:p w14:paraId="5999FCC7" w14:textId="77777777" w:rsidR="000F7377" w:rsidRDefault="000F7377">
      <w:r xmlns:w="http://schemas.openxmlformats.org/wordprocessingml/2006/main">
        <w:t xml:space="preserve">2. Qumështi shpirtëror: Mësimi i rëndësisë së Fjalës së Perëndisë si të krishterë të porsalindur.</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Hebrenjve 5:12-14 - "Sepse, kur ju duhet të jeni mësues, keni nevojë që dikush t'ju mësojë përsëri se cilat janë parimet e para të orakujve të Perëndisë; dhe bëheni ata që kanë nevojë për qumësht, dhe jo nga mishi i fortë, sepse kushdo që përdor qumësht është i paaftë në fjalën e drejtësisë, sepse është foshnjë, por mishi i fortë u përket atyre që janë të pjekur në moshë, madje edhe atyre që për shkak të përdorimit i kanë shqisat e tyre dalloni të mirën dhe të keqen”.</w:t>
      </w:r>
    </w:p>
    <w:p w14:paraId="500783FC" w14:textId="77777777" w:rsidR="000F7377" w:rsidRDefault="000F7377"/>
    <w:p w14:paraId="4B5F33B6" w14:textId="77777777" w:rsidR="000F7377" w:rsidRDefault="000F7377">
      <w:r xmlns:w="http://schemas.openxmlformats.org/wordprocessingml/2006/main">
        <w:t xml:space="preserve">2. 1 Pjetrit 2:1-3 - "Prandaj, duke lënë mënjanë çdo ligësi, dhe çdo mashtrim, dhe hipokrizi, zili dhe të gjitha fjalët e liga, si foshnja të porsalindura, dëshironi qumështin e sinqertë të fjalës, që të rriteni me të. Nëse është kështu, ju keni shijuar se Zoti është i mëshirshëm."</w:t>
      </w:r>
    </w:p>
    <w:p w14:paraId="1E4FACCE" w14:textId="77777777" w:rsidR="000F7377" w:rsidRDefault="000F7377"/>
    <w:p w14:paraId="71A50C96" w14:textId="77777777" w:rsidR="000F7377" w:rsidRDefault="000F7377">
      <w:r xmlns:w="http://schemas.openxmlformats.org/wordprocessingml/2006/main">
        <w:t xml:space="preserve">1 Pjetrit 2:3 Nëse është kështu, ju keni shijuar se Zoti është i mëshirshëm.</w:t>
      </w:r>
    </w:p>
    <w:p w14:paraId="63E0C7B5" w14:textId="77777777" w:rsidR="000F7377" w:rsidRDefault="000F7377"/>
    <w:p w14:paraId="415A5647" w14:textId="77777777" w:rsidR="000F7377" w:rsidRDefault="000F7377">
      <w:r xmlns:w="http://schemas.openxmlformats.org/wordprocessingml/2006/main">
        <w:t xml:space="preserve">Besimtarët duhet të kuptojnë dhe vlerësojnë se Zoti është i mëshirshëm.</w:t>
      </w:r>
    </w:p>
    <w:p w14:paraId="41ACAE5F" w14:textId="77777777" w:rsidR="000F7377" w:rsidRDefault="000F7377"/>
    <w:p w14:paraId="18AA3E6B" w14:textId="77777777" w:rsidR="000F7377" w:rsidRDefault="000F7377">
      <w:r xmlns:w="http://schemas.openxmlformats.org/wordprocessingml/2006/main">
        <w:t xml:space="preserve">1. Shfaqja e mirënjohjes ndaj Zotit për mirësinë e Tij</w:t>
      </w:r>
    </w:p>
    <w:p w14:paraId="5629426C" w14:textId="77777777" w:rsidR="000F7377" w:rsidRDefault="000F7377"/>
    <w:p w14:paraId="07E601E1" w14:textId="77777777" w:rsidR="000F7377" w:rsidRDefault="000F7377">
      <w:r xmlns:w="http://schemas.openxmlformats.org/wordprocessingml/2006/main">
        <w:t xml:space="preserve">2. Njohja e dashamirësisë së Perëndisë dhe përgjigjja në natyrë</w:t>
      </w:r>
    </w:p>
    <w:p w14:paraId="1DE2C3A5" w14:textId="77777777" w:rsidR="000F7377" w:rsidRDefault="000F7377"/>
    <w:p w14:paraId="1F785F8B" w14:textId="77777777" w:rsidR="000F7377" w:rsidRDefault="000F7377">
      <w:r xmlns:w="http://schemas.openxmlformats.org/wordprocessingml/2006/main">
        <w:t xml:space="preserve">1. Efesianëve 2:4-7 - Por Perëndia, duke qenë i pasur në mëshirë, për shkak të dashurisë së madhe me të cilën na deshi, edhe kur ishim të vdekur në mëkatet tona, na bëri të gjallë bashkë me Krishtin—me anë të hirit ju jeni shpëtuar. — dhe na ngriti me të dhe na uli me të në vendet qiellore në Krishtin Jezus.</w:t>
      </w:r>
    </w:p>
    <w:p w14:paraId="67F61FBA" w14:textId="77777777" w:rsidR="000F7377" w:rsidRDefault="000F7377"/>
    <w:p w14:paraId="682C004E" w14:textId="77777777" w:rsidR="000F7377" w:rsidRDefault="000F7377">
      <w:r xmlns:w="http://schemas.openxmlformats.org/wordprocessingml/2006/main">
        <w:t xml:space="preserve">2. Psalmi 84:11 - Sepse Zoti Perëndi është diell dhe mburojë; Zoti jep hir dhe nder; nuk u refuzon asnjë të mirë atyre që ecin drejt.</w:t>
      </w:r>
    </w:p>
    <w:p w14:paraId="7B149317" w14:textId="77777777" w:rsidR="000F7377" w:rsidRDefault="000F7377"/>
    <w:p w14:paraId="5F5BC2A1" w14:textId="77777777" w:rsidR="000F7377" w:rsidRDefault="000F7377">
      <w:r xmlns:w="http://schemas.openxmlformats.org/wordprocessingml/2006/main">
        <w:t xml:space="preserve">1 Pjetrit 2:4, tek i cili ardhja, si te një gur i gjallë, nuk u lejua nga njerëzit, por i zgjedhur nga Perëndia dhe i çmuar,</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Ky fragment e përshkruan Jezusin si një gur të gjallë, të refuzuar nga njerëzit, por të zgjedhur dhe të çmuar për Perëndinë.</w:t>
      </w:r>
    </w:p>
    <w:p w14:paraId="76DBBF3C" w14:textId="77777777" w:rsidR="000F7377" w:rsidRDefault="000F7377"/>
    <w:p w14:paraId="674456BB" w14:textId="77777777" w:rsidR="000F7377" w:rsidRDefault="000F7377">
      <w:r xmlns:w="http://schemas.openxmlformats.org/wordprocessingml/2006/main">
        <w:t xml:space="preserve">1. E çmuar për Perëndinë: Shqyrtimi i refuzimit të Jezusit nga njerëzit</w:t>
      </w:r>
    </w:p>
    <w:p w14:paraId="43C0408A" w14:textId="77777777" w:rsidR="000F7377" w:rsidRDefault="000F7377"/>
    <w:p w14:paraId="4178CA98" w14:textId="77777777" w:rsidR="000F7377" w:rsidRDefault="000F7377">
      <w:r xmlns:w="http://schemas.openxmlformats.org/wordprocessingml/2006/main">
        <w:t xml:space="preserve">2. Gurë të gjallë: Gjetja e identitetit tonë në Krishtin</w:t>
      </w:r>
    </w:p>
    <w:p w14:paraId="5201089A" w14:textId="77777777" w:rsidR="000F7377" w:rsidRDefault="000F7377"/>
    <w:p w14:paraId="0CB3DE8E" w14:textId="77777777" w:rsidR="000F7377" w:rsidRDefault="000F7377">
      <w:r xmlns:w="http://schemas.openxmlformats.org/wordprocessingml/2006/main">
        <w:t xml:space="preserve">1. Isaia 53:3 - Ai është i përbuzur dhe i refuzuar nga njerëzit; njeri i dhembjeve dhe i njohur me pikëllimin; dhe ne i fshehëm fytyrat tona prej tij; ai ishte i përbuzur dhe ne nuk e vlerësuam atë.</w:t>
      </w:r>
    </w:p>
    <w:p w14:paraId="6B6DA28F" w14:textId="77777777" w:rsidR="000F7377" w:rsidRDefault="000F7377"/>
    <w:p w14:paraId="680231E5" w14:textId="77777777" w:rsidR="000F7377" w:rsidRDefault="000F7377">
      <w:r xmlns:w="http://schemas.openxmlformats.org/wordprocessingml/2006/main">
        <w:t xml:space="preserve">2. Psalmi 118:22 - Guri që ndërtuesit e refuzuan është bërë guri i qoshes.</w:t>
      </w:r>
    </w:p>
    <w:p w14:paraId="37411866" w14:textId="77777777" w:rsidR="000F7377" w:rsidRDefault="000F7377"/>
    <w:p w14:paraId="5751E4B5" w14:textId="77777777" w:rsidR="000F7377" w:rsidRDefault="000F7377">
      <w:r xmlns:w="http://schemas.openxmlformats.org/wordprocessingml/2006/main">
        <w:t xml:space="preserve">1 Pjetrit 2:5 Edhe ju, si gurë të gjallë, ndërtoni një shtëpi frymërore, një priftëri të shenjtë, për të ofruar flijime frymërore, të pranueshme për Perëndinë me anë të Jezu Krishtit.</w:t>
      </w:r>
    </w:p>
    <w:p w14:paraId="7BBFE3EB" w14:textId="77777777" w:rsidR="000F7377" w:rsidRDefault="000F7377"/>
    <w:p w14:paraId="0B97AB5B" w14:textId="77777777" w:rsidR="000F7377" w:rsidRDefault="000F7377">
      <w:r xmlns:w="http://schemas.openxmlformats.org/wordprocessingml/2006/main">
        <w:t xml:space="preserve">Besimtarët janë gurë të gjallë në një shtëpi shpirtërore, të thirrur për t'i ofruar flijime shpirtërore Perëndisë nëpërmjet Jezu Krishtit.</w:t>
      </w:r>
    </w:p>
    <w:p w14:paraId="549574A2" w14:textId="77777777" w:rsidR="000F7377" w:rsidRDefault="000F7377"/>
    <w:p w14:paraId="04A85BFF" w14:textId="77777777" w:rsidR="000F7377" w:rsidRDefault="000F7377">
      <w:r xmlns:w="http://schemas.openxmlformats.org/wordprocessingml/2006/main">
        <w:t xml:space="preserve">1. "Gurët e gjallë: Një thirrje për sakrificë shpirtërore"</w:t>
      </w:r>
    </w:p>
    <w:p w14:paraId="49DE03C1" w14:textId="77777777" w:rsidR="000F7377" w:rsidRDefault="000F7377"/>
    <w:p w14:paraId="6542CCD7" w14:textId="77777777" w:rsidR="000F7377" w:rsidRDefault="000F7377">
      <w:r xmlns:w="http://schemas.openxmlformats.org/wordprocessingml/2006/main">
        <w:t xml:space="preserve">2. "Thirrja në Shenjtëri: Priftëria e Besimtarëve"</w:t>
      </w:r>
    </w:p>
    <w:p w14:paraId="4EB94A1E" w14:textId="77777777" w:rsidR="000F7377" w:rsidRDefault="000F7377"/>
    <w:p w14:paraId="355D3DF6" w14:textId="77777777" w:rsidR="000F7377" w:rsidRDefault="000F7377">
      <w:r xmlns:w="http://schemas.openxmlformats.org/wordprocessingml/2006/main">
        <w:t xml:space="preserve">1. Isaia 28:16 - "Prandaj kështu thotë Zoti, Zoti: Ja, unë vë në Sion një themel, një gur, një gur të provuar, një gur qoshe të çmuar, një themel të sigurt; ai që beson nuk do të nxitojë."</w:t>
      </w:r>
    </w:p>
    <w:p w14:paraId="551ED0C5" w14:textId="77777777" w:rsidR="000F7377" w:rsidRDefault="000F7377"/>
    <w:p w14:paraId="1A3BFD92" w14:textId="77777777" w:rsidR="000F7377" w:rsidRDefault="000F7377">
      <w:r xmlns:w="http://schemas.openxmlformats.org/wordprocessingml/2006/main">
        <w:t xml:space="preserve">2. Eksodi 19:6 - "Dhe do të jeni për mua një mbretëri priftërinjsh dhe një komb i shenjtë. Këto janë fjalët që do t'u thuash bijve të Izraelit."</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Pjetrit 2:6 Prandaj edhe në Shkrim thuhet: "Ja, unë vë në Sion një gur qoshe, të zgjedhur, të çmuar; dhe ai që beson në të nuk do të turpërohet".</w:t>
      </w:r>
    </w:p>
    <w:p w14:paraId="4E715EF4" w14:textId="77777777" w:rsidR="000F7377" w:rsidRDefault="000F7377"/>
    <w:p w14:paraId="6E549B57" w14:textId="77777777" w:rsidR="000F7377" w:rsidRDefault="000F7377">
      <w:r xmlns:w="http://schemas.openxmlformats.org/wordprocessingml/2006/main">
        <w:t xml:space="preserve">Tek 1 Pjetrit 2:6, shkrimi thotë se ata që besojnë në gurin e qoshes, i cili është i zgjedhur dhe i çmuar, nuk do të turpërohen.</w:t>
      </w:r>
    </w:p>
    <w:p w14:paraId="3ED85D9B" w14:textId="77777777" w:rsidR="000F7377" w:rsidRDefault="000F7377"/>
    <w:p w14:paraId="0D8BC6AC" w14:textId="77777777" w:rsidR="000F7377" w:rsidRDefault="000F7377">
      <w:r xmlns:w="http://schemas.openxmlformats.org/wordprocessingml/2006/main">
        <w:t xml:space="preserve">1: Perëndia na ka zgjedhur dhe na ka bërë të çmuar. Ne jemi guri i themelit të mbretërisë së Tij dhe kur kemi besim tek Ai, Ai nuk do të na zhgënjejë kurrë.</w:t>
      </w:r>
    </w:p>
    <w:p w14:paraId="46517346" w14:textId="77777777" w:rsidR="000F7377" w:rsidRDefault="000F7377"/>
    <w:p w14:paraId="3DC02683" w14:textId="77777777" w:rsidR="000F7377" w:rsidRDefault="000F7377">
      <w:r xmlns:w="http://schemas.openxmlformats.org/wordprocessingml/2006/main">
        <w:t xml:space="preserve">2: Jezusi është gurthemeli i mbretërisë së Perëndisë. Kur ne besojmë tek Ai, Ai nuk do të na zhgënjejë. Besimi ynë tek Ai nuk do të jetë kurrë i kotë.</w:t>
      </w:r>
    </w:p>
    <w:p w14:paraId="0F924084" w14:textId="77777777" w:rsidR="000F7377" w:rsidRDefault="000F7377"/>
    <w:p w14:paraId="78C1C205" w14:textId="77777777" w:rsidR="000F7377" w:rsidRDefault="000F7377">
      <w:r xmlns:w="http://schemas.openxmlformats.org/wordprocessingml/2006/main">
        <w:t xml:space="preserve">1: Isaia 28:16 - Prandaj kështu thotë Zoti, Zoti: Ja, unë vë në Sion një themel një gur, një gur të provuar, një gur qoshe të çmuar, një themel të sigurt; ai që beson nuk do të nxitojë.</w:t>
      </w:r>
    </w:p>
    <w:p w14:paraId="3C3D3141" w14:textId="77777777" w:rsidR="000F7377" w:rsidRDefault="000F7377"/>
    <w:p w14:paraId="129752C6" w14:textId="77777777" w:rsidR="000F7377" w:rsidRDefault="000F7377">
      <w:r xmlns:w="http://schemas.openxmlformats.org/wordprocessingml/2006/main">
        <w:t xml:space="preserve">2: Efesianëve 2:20 - Dhe janë ndërtuar mbi themelet e apostujve dhe profetëve, ku vetë Jezu Krishti është guri kryesor i qoshes.</w:t>
      </w:r>
    </w:p>
    <w:p w14:paraId="524F2655" w14:textId="77777777" w:rsidR="000F7377" w:rsidRDefault="000F7377"/>
    <w:p w14:paraId="417E71C1" w14:textId="77777777" w:rsidR="000F7377" w:rsidRDefault="000F7377">
      <w:r xmlns:w="http://schemas.openxmlformats.org/wordprocessingml/2006/main">
        <w:t xml:space="preserve">1 Pjetrit 2:7 Për ju, pra, që besoni se ai është i çmuar, por për të pabindurit, guri që ndërtuesit e mohuan, u bë guri i qoshes,</w:t>
      </w:r>
    </w:p>
    <w:p w14:paraId="2ADEE204" w14:textId="77777777" w:rsidR="000F7377" w:rsidRDefault="000F7377"/>
    <w:p w14:paraId="43917251" w14:textId="77777777" w:rsidR="000F7377" w:rsidRDefault="000F7377">
      <w:r xmlns:w="http://schemas.openxmlformats.org/wordprocessingml/2006/main">
        <w:t xml:space="preserve">Besimtarët janë të çmuar për Zotin, por ata që nuk i binden Atij do të refuzohen.</w:t>
      </w:r>
    </w:p>
    <w:p w14:paraId="3DDB767A" w14:textId="77777777" w:rsidR="000F7377" w:rsidRDefault="000F7377"/>
    <w:p w14:paraId="275CF320" w14:textId="77777777" w:rsidR="000F7377" w:rsidRDefault="000F7377">
      <w:r xmlns:w="http://schemas.openxmlformats.org/wordprocessingml/2006/main">
        <w:t xml:space="preserve">1. I çmuar në sytë e tij: Çfarë do të thotë të jesh i çmuar nga Perëndia?</w:t>
      </w:r>
    </w:p>
    <w:p w14:paraId="33E7CD12" w14:textId="77777777" w:rsidR="000F7377" w:rsidRDefault="000F7377"/>
    <w:p w14:paraId="5EB2F917" w14:textId="77777777" w:rsidR="000F7377" w:rsidRDefault="000F7377">
      <w:r xmlns:w="http://schemas.openxmlformats.org/wordprocessingml/2006/main">
        <w:t xml:space="preserve">2. Refuzimi i gurthemelit të Perëndisë: Çfarë ndodh kur nuk bindemi?</w:t>
      </w:r>
    </w:p>
    <w:p w14:paraId="130AC11F" w14:textId="77777777" w:rsidR="000F7377" w:rsidRDefault="000F7377"/>
    <w:p w14:paraId="1E9F8CF8" w14:textId="77777777" w:rsidR="000F7377" w:rsidRDefault="000F7377">
      <w:r xmlns:w="http://schemas.openxmlformats.org/wordprocessingml/2006/main">
        <w:t xml:space="preserve">1. Mateu 21:42 - Jezusi u tha atyre: "A nuk keni lexuar kurrë në Shkrimet: "Guri që ndërtuesit </w:t>
      </w:r>
      <w:r xmlns:w="http://schemas.openxmlformats.org/wordprocessingml/2006/main">
        <w:lastRenderedPageBreak xmlns:w="http://schemas.openxmlformats.org/wordprocessingml/2006/main"/>
      </w:r>
      <w:r xmlns:w="http://schemas.openxmlformats.org/wordprocessingml/2006/main">
        <w:t xml:space="preserve">e hodhën poshtë u bë guri i qoshes; Zoti e bëri këtë dhe është i mrekullueshëm në sytë tanë"?</w:t>
      </w:r>
    </w:p>
    <w:p w14:paraId="69EFBD3D" w14:textId="77777777" w:rsidR="000F7377" w:rsidRDefault="000F7377"/>
    <w:p w14:paraId="2D3BC160" w14:textId="77777777" w:rsidR="000F7377" w:rsidRDefault="000F7377">
      <w:r xmlns:w="http://schemas.openxmlformats.org/wordprocessingml/2006/main">
        <w:t xml:space="preserve">2. Psalmi 118:22 - Guri që ndërtuesit hodhën poshtë është bërë guri i qoshes.</w:t>
      </w:r>
    </w:p>
    <w:p w14:paraId="68764F26" w14:textId="77777777" w:rsidR="000F7377" w:rsidRDefault="000F7377"/>
    <w:p w14:paraId="1DC74564" w14:textId="77777777" w:rsidR="000F7377" w:rsidRDefault="000F7377">
      <w:r xmlns:w="http://schemas.openxmlformats.org/wordprocessingml/2006/main">
        <w:t xml:space="preserve">1 Pjetrit 2:8 Dhe një gur pengese dhe një shkëmb skandali për ata që pengohen nga fjala, duke qenë të pabindur, për të cilin ishin caktuar edhe ata.</w:t>
      </w:r>
    </w:p>
    <w:p w14:paraId="00BDC5FA" w14:textId="77777777" w:rsidR="000F7377" w:rsidRDefault="000F7377"/>
    <w:p w14:paraId="0B60C796" w14:textId="77777777" w:rsidR="000F7377" w:rsidRDefault="000F7377">
      <w:r xmlns:w="http://schemas.openxmlformats.org/wordprocessingml/2006/main">
        <w:t xml:space="preserve">Ky pasazh nga 1 Pjetrit 2:8 përshkruan se si ata që janë të pabindur dhe pengohen në fjalën e Perëndisë janë caktuar për një qëllim.</w:t>
      </w:r>
    </w:p>
    <w:p w14:paraId="1AD58F13" w14:textId="77777777" w:rsidR="000F7377" w:rsidRDefault="000F7377"/>
    <w:p w14:paraId="0DDE991F" w14:textId="77777777" w:rsidR="000F7377" w:rsidRDefault="000F7377">
      <w:r xmlns:w="http://schemas.openxmlformats.org/wordprocessingml/2006/main">
        <w:t xml:space="preserve">1. Plani i Zotit për jobesimtarin: Zbulimi i qëllimit të mosbindjes</w:t>
      </w:r>
    </w:p>
    <w:p w14:paraId="2FA4E17D" w14:textId="77777777" w:rsidR="000F7377" w:rsidRDefault="000F7377"/>
    <w:p w14:paraId="636B427A" w14:textId="77777777" w:rsidR="000F7377" w:rsidRDefault="000F7377">
      <w:r xmlns:w="http://schemas.openxmlformats.org/wordprocessingml/2006/main">
        <w:t xml:space="preserve">2. Fuqia e Fjalës së Perëndisë: Kuptimi i Efekteve të Reagimeve Tona</w:t>
      </w:r>
    </w:p>
    <w:p w14:paraId="24E21E26" w14:textId="77777777" w:rsidR="000F7377" w:rsidRDefault="000F7377"/>
    <w:p w14:paraId="11AB4F1B" w14:textId="77777777" w:rsidR="000F7377" w:rsidRDefault="000F7377">
      <w:r xmlns:w="http://schemas.openxmlformats.org/wordprocessingml/2006/main">
        <w:t xml:space="preserve">1. Isaia 8:14 - Dhe ai do të jetë një vend i shenjtë; por si një gur pengese dhe një shkëmb skandali për të dy shtëpitë e Izraelit, si një xhin dhe një lak për banorët e Jeruzalemit.</w:t>
      </w:r>
    </w:p>
    <w:p w14:paraId="7406743B" w14:textId="77777777" w:rsidR="000F7377" w:rsidRDefault="000F7377"/>
    <w:p w14:paraId="36A5E8D4" w14:textId="77777777" w:rsidR="000F7377" w:rsidRDefault="000F7377">
      <w:r xmlns:w="http://schemas.openxmlformats.org/wordprocessingml/2006/main">
        <w:t xml:space="preserve">2. Romakëve 9:33 - Siç është shkruar: "Ja, unë vë në Sion një gur pengese dhe një shkëmb skandali; dhe kushdo që beson në të nuk do të turpërohet".</w:t>
      </w:r>
    </w:p>
    <w:p w14:paraId="15E1EE5A" w14:textId="77777777" w:rsidR="000F7377" w:rsidRDefault="000F7377"/>
    <w:p w14:paraId="1781A44D" w14:textId="77777777" w:rsidR="000F7377" w:rsidRDefault="000F7377">
      <w:r xmlns:w="http://schemas.openxmlformats.org/wordprocessingml/2006/main">
        <w:t xml:space="preserve">1 Pjetrit 2:9 Por ju jeni një brez i zgjedhur, një priftëri mbretërore, një komb i shenjtë, një popull i veçantë; që ju të shpallni lavdërimet e atij që ju thirri nga errësira në dritën e tij të mrekullueshme:</w:t>
      </w:r>
    </w:p>
    <w:p w14:paraId="6388DAE3" w14:textId="77777777" w:rsidR="000F7377" w:rsidRDefault="000F7377"/>
    <w:p w14:paraId="14422A28" w14:textId="77777777" w:rsidR="000F7377" w:rsidRDefault="000F7377">
      <w:r xmlns:w="http://schemas.openxmlformats.org/wordprocessingml/2006/main">
        <w:t xml:space="preserve">Besimtarët zgjidhen për të qenë një priftëri mbretërore, një komb i shenjtë dhe një popull i veçantë dhe duhet të tregojnë lavdërimet e Perëndisë.</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Thirrje për të jetuar si një popull i veçuar</w:t>
      </w:r>
    </w:p>
    <w:p w14:paraId="62569314" w14:textId="77777777" w:rsidR="000F7377" w:rsidRDefault="000F7377"/>
    <w:p w14:paraId="2E553EAF" w14:textId="77777777" w:rsidR="000F7377" w:rsidRDefault="000F7377">
      <w:r xmlns:w="http://schemas.openxmlformats.org/wordprocessingml/2006/main">
        <w:t xml:space="preserve">2. I thirrur për të lavdëruar Zotin</w:t>
      </w:r>
    </w:p>
    <w:p w14:paraId="17527FF1" w14:textId="77777777" w:rsidR="000F7377" w:rsidRDefault="000F7377"/>
    <w:p w14:paraId="5302F526" w14:textId="77777777" w:rsidR="000F7377" w:rsidRDefault="000F7377">
      <w:r xmlns:w="http://schemas.openxmlformats.org/wordprocessingml/2006/main">
        <w:t xml:space="preserve">1. Isaia 43:7 - Të gjithë ata që thirren me emrin tim, që unë e krijova për lavdinë time, të cilin e formova dhe bëra.</w:t>
      </w:r>
    </w:p>
    <w:p w14:paraId="3383A047" w14:textId="77777777" w:rsidR="000F7377" w:rsidRDefault="000F7377"/>
    <w:p w14:paraId="5BA885BA" w14:textId="77777777" w:rsidR="000F7377" w:rsidRDefault="000F7377">
      <w:r xmlns:w="http://schemas.openxmlformats.org/wordprocessingml/2006/main">
        <w:t xml:space="preserve">2. Efesianëve 3:10 - Qëllimi i tij ishte që tani, nëpërmjet kishës, urtësia e shumëfishtë e Perëndisë t'u bëhej e njohur sundimtarëve dhe autoriteteve në sferat qiellore.</w:t>
      </w:r>
    </w:p>
    <w:p w14:paraId="6B1F2AC7" w14:textId="77777777" w:rsidR="000F7377" w:rsidRDefault="000F7377"/>
    <w:p w14:paraId="25B8F7F3" w14:textId="77777777" w:rsidR="000F7377" w:rsidRDefault="000F7377">
      <w:r xmlns:w="http://schemas.openxmlformats.org/wordprocessingml/2006/main">
        <w:t xml:space="preserve">1 Pjetrit 2:10 të cilët në të kaluarën nuk ishin popull, por tani janë popull i Perëndisë; që nuk kishin mëshirë, por tani kanë fituar mëshirë.</w:t>
      </w:r>
    </w:p>
    <w:p w14:paraId="440CEF3B" w14:textId="77777777" w:rsidR="000F7377" w:rsidRDefault="000F7377"/>
    <w:p w14:paraId="3F428EFD" w14:textId="77777777" w:rsidR="000F7377" w:rsidRDefault="000F7377">
      <w:r xmlns:w="http://schemas.openxmlformats.org/wordprocessingml/2006/main">
        <w:t xml:space="preserve">Ky pasazh nga 1 Pjetri pohon transformimin e një populli që dikur nuk ishte pjesë e popullit të Perëndisë, por tani ka marrë mëshirë dhe konsiderohet populli i Perëndisë.</w:t>
      </w:r>
    </w:p>
    <w:p w14:paraId="7774509B" w14:textId="77777777" w:rsidR="000F7377" w:rsidRDefault="000F7377"/>
    <w:p w14:paraId="44453C33" w14:textId="77777777" w:rsidR="000F7377" w:rsidRDefault="000F7377">
      <w:r xmlns:w="http://schemas.openxmlformats.org/wordprocessingml/2006/main">
        <w:t xml:space="preserve">1. Fuqia e Transformimit: Si Mëshira e Perëndisë mund të ndryshojë jetën</w:t>
      </w:r>
    </w:p>
    <w:p w14:paraId="2F234DF7" w14:textId="77777777" w:rsidR="000F7377" w:rsidRDefault="000F7377"/>
    <w:p w14:paraId="7872C39C" w14:textId="77777777" w:rsidR="000F7377" w:rsidRDefault="000F7377">
      <w:r xmlns:w="http://schemas.openxmlformats.org/wordprocessingml/2006/main">
        <w:t xml:space="preserve">2. Komuniteti i Dashur: Kuptimi i Vendit Tonë në Planin e Perëndisë</w:t>
      </w:r>
    </w:p>
    <w:p w14:paraId="65C7316E" w14:textId="77777777" w:rsidR="000F7377" w:rsidRDefault="000F7377"/>
    <w:p w14:paraId="25C0293F" w14:textId="77777777" w:rsidR="000F7377" w:rsidRDefault="000F7377">
      <w:r xmlns:w="http://schemas.openxmlformats.org/wordprocessingml/2006/main">
        <w:t xml:space="preserve">1. Romakëve 5:20-21 - "Por aty ku mëkati teproi, hiri u shtua shumë më tepër: që ashtu si mëkati mbretëroi deri në vdekje, ashtu hiri të mbretërojë me anë të drejtësisë në jetën e përjetshme me anë të Jezu Krishtit, Zotit tonë."</w:t>
      </w:r>
    </w:p>
    <w:p w14:paraId="57FB1905" w14:textId="77777777" w:rsidR="000F7377" w:rsidRDefault="000F7377"/>
    <w:p w14:paraId="56FBCB6D" w14:textId="77777777" w:rsidR="000F7377" w:rsidRDefault="000F7377">
      <w:r xmlns:w="http://schemas.openxmlformats.org/wordprocessingml/2006/main">
        <w:t xml:space="preserve">2. Efesianëve 2:4-5 - "Por Perëndia, që është i pasur në mëshirë, për dashurinë e tij të madhe me të cilën na deshi, edhe kur ishim të vdekur në mëkate, na ringjalli bashkë me Krishtin (me anë të hirit jeni të shpëtuar; )"</w:t>
      </w:r>
    </w:p>
    <w:p w14:paraId="14B8030C" w14:textId="77777777" w:rsidR="000F7377" w:rsidRDefault="000F7377"/>
    <w:p w14:paraId="72598CCB" w14:textId="77777777" w:rsidR="000F7377" w:rsidRDefault="000F7377">
      <w:r xmlns:w="http://schemas.openxmlformats.org/wordprocessingml/2006/main">
        <w:t xml:space="preserve">1 Pjetrit 2:11 Shumë të dashur, ju lutem, si të huaj dhe shtegtarë, hiqni dorë nga lakmitë e mishit </w:t>
      </w:r>
      <w:r xmlns:w="http://schemas.openxmlformats.org/wordprocessingml/2006/main">
        <w:lastRenderedPageBreak xmlns:w="http://schemas.openxmlformats.org/wordprocessingml/2006/main"/>
      </w:r>
      <w:r xmlns:w="http://schemas.openxmlformats.org/wordprocessingml/2006/main">
        <w:t xml:space="preserve">që luftojnë kundër shpirtit;</w:t>
      </w:r>
    </w:p>
    <w:p w14:paraId="707B32BE" w14:textId="77777777" w:rsidR="000F7377" w:rsidRDefault="000F7377"/>
    <w:p w14:paraId="41568B8C" w14:textId="77777777" w:rsidR="000F7377" w:rsidRDefault="000F7377">
      <w:r xmlns:w="http://schemas.openxmlformats.org/wordprocessingml/2006/main">
        <w:t xml:space="preserve">Pjetri i inkurajon besimtarët që të përmbahen nga dëshirat mëkatare dhe i nxit ata të bëjnë jetë të shenjtë.</w:t>
      </w:r>
    </w:p>
    <w:p w14:paraId="303462AF" w14:textId="77777777" w:rsidR="000F7377" w:rsidRDefault="000F7377"/>
    <w:p w14:paraId="64BAB1D5" w14:textId="77777777" w:rsidR="000F7377" w:rsidRDefault="000F7377">
      <w:r xmlns:w="http://schemas.openxmlformats.org/wordprocessingml/2006/main">
        <w:t xml:space="preserve">1. Ecja në shenjtëri: Abstenimi nga epshet mishore</w:t>
      </w:r>
    </w:p>
    <w:p w14:paraId="6945258C" w14:textId="77777777" w:rsidR="000F7377" w:rsidRDefault="000F7377"/>
    <w:p w14:paraId="1CBE5EA7" w14:textId="77777777" w:rsidR="000F7377" w:rsidRDefault="000F7377">
      <w:r xmlns:w="http://schemas.openxmlformats.org/wordprocessingml/2006/main">
        <w:t xml:space="preserve">2. Lufta kundër shpirtrave tanë: Rezistenca ndaj dëshirave mëkatare</w:t>
      </w:r>
    </w:p>
    <w:p w14:paraId="4E41EAA2" w14:textId="77777777" w:rsidR="000F7377" w:rsidRDefault="000F7377"/>
    <w:p w14:paraId="51D32B02" w14:textId="77777777" w:rsidR="000F7377" w:rsidRDefault="000F7377">
      <w:r xmlns:w="http://schemas.openxmlformats.org/wordprocessingml/2006/main">
        <w:t xml:space="preserve">1. Romakëve 6:12-13 - "Mos le të mbretërojë, pra, mëkati në trupin tuaj të vdekshëm, që t'i bindeni atij në epshet e tij. As mos ia dorëzoni gjymtyrët tuaja si instrumente të padrejtë para mëkatit, por dorëzojini veten Perëndisë si ata që janë të gjallë nga të vdekurit dhe gjymtyrët tuaja si instrumente drejtësie për Perëndinë."</w:t>
      </w:r>
    </w:p>
    <w:p w14:paraId="2D25C39E" w14:textId="77777777" w:rsidR="000F7377" w:rsidRDefault="000F7377"/>
    <w:p w14:paraId="1CCE60B6" w14:textId="77777777" w:rsidR="000F7377" w:rsidRDefault="000F7377">
      <w:r xmlns:w="http://schemas.openxmlformats.org/wordprocessingml/2006/main">
        <w:t xml:space="preserve">2. Jakobi 4:7 - "Nënshtrojuni, pra, Perëndisë. Kundërshtoni djallin dhe ai do të ikë prej jush."</w:t>
      </w:r>
    </w:p>
    <w:p w14:paraId="3460F791" w14:textId="77777777" w:rsidR="000F7377" w:rsidRDefault="000F7377"/>
    <w:p w14:paraId="07063A2A" w14:textId="77777777" w:rsidR="000F7377" w:rsidRDefault="000F7377">
      <w:r xmlns:w="http://schemas.openxmlformats.org/wordprocessingml/2006/main">
        <w:t xml:space="preserve">1 Pjetrit 2:12 Bisedoni me ndershmëri midis johebrenjve, që, duke qenë se ata flasin kundër jush si keqbërës, me veprat tuaja të mira, që do të shohin, të lavdërojnë Perëndinë ditën e vizitës.</w:t>
      </w:r>
    </w:p>
    <w:p w14:paraId="14F2117C" w14:textId="77777777" w:rsidR="000F7377" w:rsidRDefault="000F7377"/>
    <w:p w14:paraId="25958CAD" w14:textId="77777777" w:rsidR="000F7377" w:rsidRDefault="000F7377">
      <w:r xmlns:w="http://schemas.openxmlformats.org/wordprocessingml/2006/main">
        <w:t xml:space="preserve">Të krishterët duhet të sillen me integritet dhe vepra të mira mes jobesimtarëve, në mënyrë që Zoti të lavdërohet.</w:t>
      </w:r>
    </w:p>
    <w:p w14:paraId="75429F63" w14:textId="77777777" w:rsidR="000F7377" w:rsidRDefault="000F7377"/>
    <w:p w14:paraId="17E9914D" w14:textId="77777777" w:rsidR="000F7377" w:rsidRDefault="000F7377">
      <w:r xmlns:w="http://schemas.openxmlformats.org/wordprocessingml/2006/main">
        <w:t xml:space="preserve">1. Të jetosh një jetë me integritet në një botë të errësirës</w:t>
      </w:r>
    </w:p>
    <w:p w14:paraId="76780605" w14:textId="77777777" w:rsidR="000F7377" w:rsidRDefault="000F7377"/>
    <w:p w14:paraId="758BDFDB" w14:textId="77777777" w:rsidR="000F7377" w:rsidRDefault="000F7377">
      <w:r xmlns:w="http://schemas.openxmlformats.org/wordprocessingml/2006/main">
        <w:t xml:space="preserve">2. Fuqia e një shembulli të mirë në jetën tonë të përditshme</w:t>
      </w:r>
    </w:p>
    <w:p w14:paraId="1217C015" w14:textId="77777777" w:rsidR="000F7377" w:rsidRDefault="000F7377"/>
    <w:p w14:paraId="3430B248" w14:textId="77777777" w:rsidR="000F7377" w:rsidRDefault="000F7377">
      <w:r xmlns:w="http://schemas.openxmlformats.org/wordprocessingml/2006/main">
        <w:t xml:space="preserve">1. Mateu 5:16 "Le të shkëlqejë drita juaj para njerëzve, që ata të shohin veprat tuaja të mira dhe të lëvdojnë Atin tuaj që është në qiej."</w:t>
      </w:r>
    </w:p>
    <w:p w14:paraId="4B344707" w14:textId="77777777" w:rsidR="000F7377" w:rsidRDefault="000F7377"/>
    <w:p w14:paraId="2F95AD56" w14:textId="77777777" w:rsidR="000F7377" w:rsidRDefault="000F7377">
      <w:r xmlns:w="http://schemas.openxmlformats.org/wordprocessingml/2006/main">
        <w:t xml:space="preserve">2. Titit 2:7-8 “Duke shfaqur në çdo gjë një model veprash të mira: në doktrinë duke shfaqur mosprishje, gravitet, sinqeritet, fjalë të shëndosha që nuk mund të dënohen; që ai që është i kundërt të turpërohet, pa pasur asnjë fjalë të keqe për ty.”</w:t>
      </w:r>
    </w:p>
    <w:p w14:paraId="1C279542" w14:textId="77777777" w:rsidR="000F7377" w:rsidRDefault="000F7377"/>
    <w:p w14:paraId="3595D6B9" w14:textId="77777777" w:rsidR="000F7377" w:rsidRDefault="000F7377">
      <w:r xmlns:w="http://schemas.openxmlformats.org/wordprocessingml/2006/main">
        <w:t xml:space="preserve">1 Pjetrit 2:13 Nënshtrojuni çdo dekreti të njeriut për hir të Zotit, qoftë mbretit, si suprem;</w:t>
      </w:r>
    </w:p>
    <w:p w14:paraId="505B5790" w14:textId="77777777" w:rsidR="000F7377" w:rsidRDefault="000F7377"/>
    <w:p w14:paraId="5B3B1FC7" w14:textId="77777777" w:rsidR="000F7377" w:rsidRDefault="000F7377">
      <w:r xmlns:w="http://schemas.openxmlformats.org/wordprocessingml/2006/main">
        <w:t xml:space="preserve">Të krishterët duhet t'u binden ligjeve të qeverisë, edhe nëse qeveria nuk është e krishterë.</w:t>
      </w:r>
    </w:p>
    <w:p w14:paraId="063F07CA" w14:textId="77777777" w:rsidR="000F7377" w:rsidRDefault="000F7377"/>
    <w:p w14:paraId="3B1A727A" w14:textId="77777777" w:rsidR="000F7377" w:rsidRDefault="000F7377">
      <w:r xmlns:w="http://schemas.openxmlformats.org/wordprocessingml/2006/main">
        <w:t xml:space="preserve">1. Bindjuni ligjit të vendit</w:t>
      </w:r>
    </w:p>
    <w:p w14:paraId="00A67E9A" w14:textId="77777777" w:rsidR="000F7377" w:rsidRDefault="000F7377"/>
    <w:p w14:paraId="0E5389FA" w14:textId="77777777" w:rsidR="000F7377" w:rsidRDefault="000F7377">
      <w:r xmlns:w="http://schemas.openxmlformats.org/wordprocessingml/2006/main">
        <w:t xml:space="preserve">2. Qytetaria Besnike</w:t>
      </w:r>
    </w:p>
    <w:p w14:paraId="35E0FFDB" w14:textId="77777777" w:rsidR="000F7377" w:rsidRDefault="000F7377"/>
    <w:p w14:paraId="13C45734" w14:textId="77777777" w:rsidR="000F7377" w:rsidRDefault="000F7377">
      <w:r xmlns:w="http://schemas.openxmlformats.org/wordprocessingml/2006/main">
        <w:t xml:space="preserve">1. Romakëve 13:1-7</w:t>
      </w:r>
    </w:p>
    <w:p w14:paraId="6E523191" w14:textId="77777777" w:rsidR="000F7377" w:rsidRDefault="000F7377"/>
    <w:p w14:paraId="6244730C" w14:textId="77777777" w:rsidR="000F7377" w:rsidRDefault="000F7377">
      <w:r xmlns:w="http://schemas.openxmlformats.org/wordprocessingml/2006/main">
        <w:t xml:space="preserve">2. 1 Timoteut 2:1-3</w:t>
      </w:r>
    </w:p>
    <w:p w14:paraId="76FE786F" w14:textId="77777777" w:rsidR="000F7377" w:rsidRDefault="000F7377"/>
    <w:p w14:paraId="1B5F3BCE" w14:textId="77777777" w:rsidR="000F7377" w:rsidRDefault="000F7377">
      <w:r xmlns:w="http://schemas.openxmlformats.org/wordprocessingml/2006/main">
        <w:t xml:space="preserve">1 Pjetrit 2:14 Ose qeveritarëve, si atyre që janë dërguar prej tij për ndëshkimin e keqbërësve dhe për lëvdimin e atyre që bëjnë mirë.</w:t>
      </w:r>
    </w:p>
    <w:p w14:paraId="2F85FC85" w14:textId="77777777" w:rsidR="000F7377" w:rsidRDefault="000F7377"/>
    <w:p w14:paraId="42353403" w14:textId="77777777" w:rsidR="000F7377" w:rsidRDefault="000F7377">
      <w:r xmlns:w="http://schemas.openxmlformats.org/wordprocessingml/2006/main">
        <w:t xml:space="preserve">Të krishterët duhet t'u nënshtrohen autoriteteve qeveritare dhe duhet të jenë të bindur ndaj tyre, pavarësisht nëse ata ndëshkojnë keqbërësit ose lavdërojnë ata që bëjnë mirë.</w:t>
      </w:r>
    </w:p>
    <w:p w14:paraId="0E192BB0" w14:textId="77777777" w:rsidR="000F7377" w:rsidRDefault="000F7377"/>
    <w:p w14:paraId="76ADB52F" w14:textId="77777777" w:rsidR="000F7377" w:rsidRDefault="000F7377">
      <w:r xmlns:w="http://schemas.openxmlformats.org/wordprocessingml/2006/main">
        <w:t xml:space="preserve">1. Detyrimi i të krishterëve për t'iu bindur autoriteteve qeveritare</w:t>
      </w:r>
    </w:p>
    <w:p w14:paraId="010CB966" w14:textId="77777777" w:rsidR="000F7377" w:rsidRDefault="000F7377"/>
    <w:p w14:paraId="60313221" w14:textId="77777777" w:rsidR="000F7377" w:rsidRDefault="000F7377">
      <w:r xmlns:w="http://schemas.openxmlformats.org/wordprocessingml/2006/main">
        <w:t xml:space="preserve">2. Të bësh të mirën dhe të shmangësh të keqen: Detyra jonë ndaj shoqërisë</w:t>
      </w:r>
    </w:p>
    <w:p w14:paraId="5A5CFF0B" w14:textId="77777777" w:rsidR="000F7377" w:rsidRDefault="000F7377"/>
    <w:p w14:paraId="3CB1333F" w14:textId="77777777" w:rsidR="000F7377" w:rsidRDefault="000F7377">
      <w:r xmlns:w="http://schemas.openxmlformats.org/wordprocessingml/2006/main">
        <w:t xml:space="preserve">1. Romakëve 13:1-7</w:t>
      </w:r>
    </w:p>
    <w:p w14:paraId="7507C117" w14:textId="77777777" w:rsidR="000F7377" w:rsidRDefault="000F7377"/>
    <w:p w14:paraId="45877AF4" w14:textId="77777777" w:rsidR="000F7377" w:rsidRDefault="000F7377">
      <w:r xmlns:w="http://schemas.openxmlformats.org/wordprocessingml/2006/main">
        <w:t xml:space="preserve">2. Titit 3:1-2</w:t>
      </w:r>
    </w:p>
    <w:p w14:paraId="7984B62F" w14:textId="77777777" w:rsidR="000F7377" w:rsidRDefault="000F7377"/>
    <w:p w14:paraId="734E1737" w14:textId="77777777" w:rsidR="000F7377" w:rsidRDefault="000F7377">
      <w:r xmlns:w="http://schemas.openxmlformats.org/wordprocessingml/2006/main">
        <w:t xml:space="preserve">1 Pjetrit 2:15 Sepse i tillë është vullneti i Perëndisë, që, duke bërë mirë, të shuani injorancën e njerëzve të marrë.</w:t>
      </w:r>
    </w:p>
    <w:p w14:paraId="15DD99C9" w14:textId="77777777" w:rsidR="000F7377" w:rsidRDefault="000F7377"/>
    <w:p w14:paraId="716170C9" w14:textId="77777777" w:rsidR="000F7377" w:rsidRDefault="000F7377">
      <w:r xmlns:w="http://schemas.openxmlformats.org/wordprocessingml/2006/main">
        <w:t xml:space="preserve">Ne duhet të bëjmë atë që është e drejtë dhe e mirë që ata që na kundërshtojnë të heshtin.</w:t>
      </w:r>
    </w:p>
    <w:p w14:paraId="4230B4C6" w14:textId="77777777" w:rsidR="000F7377" w:rsidRDefault="000F7377"/>
    <w:p w14:paraId="6193DD2E" w14:textId="77777777" w:rsidR="000F7377" w:rsidRDefault="000F7377">
      <w:r xmlns:w="http://schemas.openxmlformats.org/wordprocessingml/2006/main">
        <w:t xml:space="preserve">1. Të bësh mirë përballë opozitës</w:t>
      </w:r>
    </w:p>
    <w:p w14:paraId="009911F8" w14:textId="77777777" w:rsidR="000F7377" w:rsidRDefault="000F7377"/>
    <w:p w14:paraId="0B530BEC" w14:textId="77777777" w:rsidR="000F7377" w:rsidRDefault="000F7377">
      <w:r xmlns:w="http://schemas.openxmlformats.org/wordprocessingml/2006/main">
        <w:t xml:space="preserve">2. Fuqia e të bërit mirë</w:t>
      </w:r>
    </w:p>
    <w:p w14:paraId="0BFD1263" w14:textId="77777777" w:rsidR="000F7377" w:rsidRDefault="000F7377"/>
    <w:p w14:paraId="06B7210B" w14:textId="77777777" w:rsidR="000F7377" w:rsidRDefault="000F7377">
      <w:r xmlns:w="http://schemas.openxmlformats.org/wordprocessingml/2006/main">
        <w:t xml:space="preserve">1. Jakobi 1:27 - Feja e pastër dhe e pandotur përpara Perëndisë dhe Atit është kjo: Të vizitosh jetimët dhe të vejat në vuajtjet e tyre dhe të mbash veten të pastër nga bota.</w:t>
      </w:r>
    </w:p>
    <w:p w14:paraId="3A7B6040" w14:textId="77777777" w:rsidR="000F7377" w:rsidRDefault="000F7377"/>
    <w:p w14:paraId="2A2850C1" w14:textId="77777777" w:rsidR="000F7377" w:rsidRDefault="000F7377">
      <w:r xmlns:w="http://schemas.openxmlformats.org/wordprocessingml/2006/main">
        <w:t xml:space="preserve">2. Fjalët e urta 3:27 - Mos ia refuzo të mirën atyre që i takon, kur ke në dorë ta bësh.</w:t>
      </w:r>
    </w:p>
    <w:p w14:paraId="67AEC1A5" w14:textId="77777777" w:rsidR="000F7377" w:rsidRDefault="000F7377"/>
    <w:p w14:paraId="3647C65C" w14:textId="77777777" w:rsidR="000F7377" w:rsidRDefault="000F7377">
      <w:r xmlns:w="http://schemas.openxmlformats.org/wordprocessingml/2006/main">
        <w:t xml:space="preserve">1 Pjetrit 2:16 Si të lirë dhe jo duke e përdorur lirinë tuaj për një turmë ligësie, por si shërbëtorë të Perëndisë.</w:t>
      </w:r>
    </w:p>
    <w:p w14:paraId="7A919514" w14:textId="77777777" w:rsidR="000F7377" w:rsidRDefault="000F7377"/>
    <w:p w14:paraId="3E11226B" w14:textId="77777777" w:rsidR="000F7377" w:rsidRDefault="000F7377">
      <w:r xmlns:w="http://schemas.openxmlformats.org/wordprocessingml/2006/main">
        <w:t xml:space="preserve">Të krishterët duhet ta përdorin lirinë e tyre për t'i shërbyer Perëndisë në vend që ta përdorin atë për të bërë keq.</w:t>
      </w:r>
    </w:p>
    <w:p w14:paraId="326229FB" w14:textId="77777777" w:rsidR="000F7377" w:rsidRDefault="000F7377"/>
    <w:p w14:paraId="7AF1441E" w14:textId="77777777" w:rsidR="000F7377" w:rsidRDefault="000F7377">
      <w:r xmlns:w="http://schemas.openxmlformats.org/wordprocessingml/2006/main">
        <w:t xml:space="preserve">1. Përdorni lirinë tuaj për t'i shërbyer Perëndisë në vend që të bëni keq.</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Përqafoni thirrjen e Perëndisë dhe përdorni lirinë tuaj për të bërë atë që është e drejtë.</w:t>
      </w:r>
    </w:p>
    <w:p w14:paraId="51A5A6E8" w14:textId="77777777" w:rsidR="000F7377" w:rsidRDefault="000F7377"/>
    <w:p w14:paraId="5B00E4ED" w14:textId="77777777" w:rsidR="000F7377" w:rsidRDefault="000F7377">
      <w:r xmlns:w="http://schemas.openxmlformats.org/wordprocessingml/2006/main">
        <w:t xml:space="preserve">1. Galatasve 5:13 - "Sepse, vëllezër, ju jeni thirrur në liri; vetëm mos e përdorni lirinë për shkak të mishit, por me dashuri i shërbeni njëri-tjetrit."</w:t>
      </w:r>
    </w:p>
    <w:p w14:paraId="4C5B3F59" w14:textId="77777777" w:rsidR="000F7377" w:rsidRDefault="000F7377"/>
    <w:p w14:paraId="639A1EB5" w14:textId="77777777" w:rsidR="000F7377" w:rsidRDefault="000F7377">
      <w:r xmlns:w="http://schemas.openxmlformats.org/wordprocessingml/2006/main">
        <w:t xml:space="preserve">2. Romakëve 6:18 - "Atëherë, duke u çliruar nga mëkati, u bëtë shërbëtorë të drejtësisë."</w:t>
      </w:r>
    </w:p>
    <w:p w14:paraId="2A98FCBE" w14:textId="77777777" w:rsidR="000F7377" w:rsidRDefault="000F7377"/>
    <w:p w14:paraId="4A24C995" w14:textId="77777777" w:rsidR="000F7377" w:rsidRDefault="000F7377">
      <w:r xmlns:w="http://schemas.openxmlformats.org/wordprocessingml/2006/main">
        <w:t xml:space="preserve">1 Pjetrit 2:17 Nderoni të gjithë njerëzit. Duaje vëllazërinë. Ki frikë Zotin. Nderoni mbretin.</w:t>
      </w:r>
    </w:p>
    <w:p w14:paraId="00563AB1" w14:textId="77777777" w:rsidR="000F7377" w:rsidRDefault="000F7377"/>
    <w:p w14:paraId="07163873" w14:textId="77777777" w:rsidR="000F7377" w:rsidRDefault="000F7377">
      <w:r xmlns:w="http://schemas.openxmlformats.org/wordprocessingml/2006/main">
        <w:t xml:space="preserve">Ne duhet të nderojmë të gjithë njerëzit, ta duam familjen tonë të krishterë, të kemi frikë nga Zoti dhe të respektojmë udhëheqësit tanë.</w:t>
      </w:r>
    </w:p>
    <w:p w14:paraId="7A804454" w14:textId="77777777" w:rsidR="000F7377" w:rsidRDefault="000F7377"/>
    <w:p w14:paraId="25CA4DB5" w14:textId="77777777" w:rsidR="000F7377" w:rsidRDefault="000F7377">
      <w:r xmlns:w="http://schemas.openxmlformats.org/wordprocessingml/2006/main">
        <w:t xml:space="preserve">1. Fuqia e respektit: Pse duhet t'i nderojmë të gjithë njerëzit</w:t>
      </w:r>
    </w:p>
    <w:p w14:paraId="5D13E567" w14:textId="77777777" w:rsidR="000F7377" w:rsidRDefault="000F7377"/>
    <w:p w14:paraId="5F5499A6" w14:textId="77777777" w:rsidR="000F7377" w:rsidRDefault="000F7377">
      <w:r xmlns:w="http://schemas.openxmlformats.org/wordprocessingml/2006/main">
        <w:t xml:space="preserve">2. Frikësojuni Zotit, Duajeni Vëllazërinë: Rëndësia e Bashkësisë së Krishterë</w:t>
      </w:r>
    </w:p>
    <w:p w14:paraId="4B977176" w14:textId="77777777" w:rsidR="000F7377" w:rsidRDefault="000F7377"/>
    <w:p w14:paraId="0BE894E3" w14:textId="77777777" w:rsidR="000F7377" w:rsidRDefault="000F7377">
      <w:r xmlns:w="http://schemas.openxmlformats.org/wordprocessingml/2006/main">
        <w:t xml:space="preserve">1. 1 Pjetrit 2:17</w:t>
      </w:r>
    </w:p>
    <w:p w14:paraId="74A473D8" w14:textId="77777777" w:rsidR="000F7377" w:rsidRDefault="000F7377"/>
    <w:p w14:paraId="63FD2C30" w14:textId="77777777" w:rsidR="000F7377" w:rsidRDefault="000F7377">
      <w:r xmlns:w="http://schemas.openxmlformats.org/wordprocessingml/2006/main">
        <w:t xml:space="preserve">2. Romakëve 13:1-7</w:t>
      </w:r>
    </w:p>
    <w:p w14:paraId="02951E0F" w14:textId="77777777" w:rsidR="000F7377" w:rsidRDefault="000F7377"/>
    <w:p w14:paraId="2DAED927" w14:textId="77777777" w:rsidR="000F7377" w:rsidRDefault="000F7377">
      <w:r xmlns:w="http://schemas.openxmlformats.org/wordprocessingml/2006/main">
        <w:t xml:space="preserve">1 Pjetrit 2:18 Shërbëtorë, nënshtrohuni zotërinjve tuaj me çdo frikë; jo vetëm për të mirët dhe të butë, por edhe për të çoroditurit.</w:t>
      </w:r>
    </w:p>
    <w:p w14:paraId="27CD6D63" w14:textId="77777777" w:rsidR="000F7377" w:rsidRDefault="000F7377"/>
    <w:p w14:paraId="0EEA2CA2" w14:textId="77777777" w:rsidR="000F7377" w:rsidRDefault="000F7377">
      <w:r xmlns:w="http://schemas.openxmlformats.org/wordprocessingml/2006/main">
        <w:t xml:space="preserve">Pjetri i udhëzon shërbëtorët që të jenë të bindur ndaj zotërinjve të tyre, pavarësisht nga temperamenti i tyre.</w:t>
      </w:r>
    </w:p>
    <w:p w14:paraId="48BF0922" w14:textId="77777777" w:rsidR="000F7377" w:rsidRDefault="000F7377"/>
    <w:p w14:paraId="63CE45BA" w14:textId="77777777" w:rsidR="000F7377" w:rsidRDefault="000F7377">
      <w:r xmlns:w="http://schemas.openxmlformats.org/wordprocessingml/2006/main">
        <w:t xml:space="preserve">1. "Dorëzimi ndaj autoritetit: një udhëzues për shërbëtorët"</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"Pritjet e Zotit për bindje"</w:t>
      </w:r>
    </w:p>
    <w:p w14:paraId="2D8A5EF8" w14:textId="77777777" w:rsidR="000F7377" w:rsidRDefault="000F7377"/>
    <w:p w14:paraId="306A2A29" w14:textId="77777777" w:rsidR="000F7377" w:rsidRDefault="000F7377">
      <w:r xmlns:w="http://schemas.openxmlformats.org/wordprocessingml/2006/main">
        <w:t xml:space="preserve">1. Kolosianëve 3:22-24 - "Shërbëtorë, bindjuni në çdo gjë zotërinjve tuaj sipas mishit; jo me shërbimin e syve, ashtu si i pëlqejnë njerëzit, por me sinqeritet në zemër, duke pasur frikë nga Perëndia; dhe çdo gjë që të bëni, bëjeni me zemër. si për Zotin dhe jo për njerëzit; duke ditur se nga Zoti do të merrni shpërblimin e trashëgimisë, sepse i shërbeni Zotit Krisht."</w:t>
      </w:r>
    </w:p>
    <w:p w14:paraId="73E0271B" w14:textId="77777777" w:rsidR="000F7377" w:rsidRDefault="000F7377"/>
    <w:p w14:paraId="79492A32" w14:textId="77777777" w:rsidR="000F7377" w:rsidRDefault="000F7377">
      <w:r xmlns:w="http://schemas.openxmlformats.org/wordprocessingml/2006/main">
        <w:t xml:space="preserve">2. Efesianëve 6:5-8 - "Shërbëtorë, jini të bindur ndaj atyre që janë zotërinjtë tuaj sipas mishit, me frikë dhe dridhje, në vetminë e zemrës suaj, si ndaj Krishtit; jo me shërbimin e syve, si pëlqyes, por si shërbëtorë të Krishtit, duke bërë vullnetin e Perëndisë nga zemra; duke bërë me vullnet të mirë shërbimin, si Zotit dhe jo njerëzve; duke ditur se çdo gjë të mirë që dikush bën, atë do ta marrë nga Zoti, pavarësisht nëse është obligacion ose falas”.</w:t>
      </w:r>
    </w:p>
    <w:p w14:paraId="06E4B5E1" w14:textId="77777777" w:rsidR="000F7377" w:rsidRDefault="000F7377"/>
    <w:p w14:paraId="0F223A01" w14:textId="77777777" w:rsidR="000F7377" w:rsidRDefault="000F7377">
      <w:r xmlns:w="http://schemas.openxmlformats.org/wordprocessingml/2006/main">
        <w:t xml:space="preserve">1 Pjetrit 2:19 Sepse kjo është e denjë, nëse një njeri me ndërgjegje ndaj Perëndisë duron pikëllimin, duke vuajtur padrejtësisht.</w:t>
      </w:r>
    </w:p>
    <w:p w14:paraId="2F17F3DC" w14:textId="77777777" w:rsidR="000F7377" w:rsidRDefault="000F7377"/>
    <w:p w14:paraId="44F2FAF1" w14:textId="77777777" w:rsidR="000F7377" w:rsidRDefault="000F7377">
      <w:r xmlns:w="http://schemas.openxmlformats.org/wordprocessingml/2006/main">
        <w:t xml:space="preserve">Të krishterët duhet të durojnë vuajtjet, edhe nëse ato shkaktohen gabimisht, për hir të ndërgjegjes ndaj Zotit.</w:t>
      </w:r>
    </w:p>
    <w:p w14:paraId="3891B5FC" w14:textId="77777777" w:rsidR="000F7377" w:rsidRDefault="000F7377"/>
    <w:p w14:paraId="48FF547F" w14:textId="77777777" w:rsidR="000F7377" w:rsidRDefault="000F7377">
      <w:r xmlns:w="http://schemas.openxmlformats.org/wordprocessingml/2006/main">
        <w:t xml:space="preserve">1. "Vuajtja për hir të ndërgjegjes"</w:t>
      </w:r>
    </w:p>
    <w:p w14:paraId="06595EB6" w14:textId="77777777" w:rsidR="000F7377" w:rsidRDefault="000F7377"/>
    <w:p w14:paraId="2D93260A" w14:textId="77777777" w:rsidR="000F7377" w:rsidRDefault="000F7377">
      <w:r xmlns:w="http://schemas.openxmlformats.org/wordprocessingml/2006/main">
        <w:t xml:space="preserve">2. "Të durosh vuajtjet me një ndërgjegje të pastër"</w:t>
      </w:r>
    </w:p>
    <w:p w14:paraId="012710C6" w14:textId="77777777" w:rsidR="000F7377" w:rsidRDefault="000F7377"/>
    <w:p w14:paraId="52BB25D0" w14:textId="77777777" w:rsidR="000F7377" w:rsidRDefault="000F7377">
      <w:r xmlns:w="http://schemas.openxmlformats.org/wordprocessingml/2006/main">
        <w:t xml:space="preserve">1. Mateu 5:10-12, "Lum ata që persekutohen për hir të drejtësisë, sepse e tyre është mbretëria e qiejve. Lum ju kur të tjerët ju shajnë dhe ju përndjekin dhe shqiptojnë çdo lloj të keqeje kundër jush në mënyrë të rreme mbi mua. Gëzohuni dhe gëzohuni, sepse shpërblimi juaj është i madh në qiell, sepse kështu përndoqën profetët që ishin para jush.</w:t>
      </w:r>
    </w:p>
    <w:p w14:paraId="70A68B01" w14:textId="77777777" w:rsidR="000F7377" w:rsidRDefault="000F7377"/>
    <w:p w14:paraId="402FA6FD" w14:textId="77777777" w:rsidR="000F7377" w:rsidRDefault="000F7377">
      <w:r xmlns:w="http://schemas.openxmlformats.org/wordprocessingml/2006/main">
        <w:t xml:space="preserve">2. Hebrenjve 12:1-3, "Prandaj, duke qenë se jemi të rrethuar nga një re kaq e madhe dëshmitarësh, le të lëmë mënjanë </w:t>
      </w:r>
      <w:r xmlns:w="http://schemas.openxmlformats.org/wordprocessingml/2006/main">
        <w:lastRenderedPageBreak xmlns:w="http://schemas.openxmlformats.org/wordprocessingml/2006/main"/>
      </w:r>
      <w:r xmlns:w="http://schemas.openxmlformats.org/wordprocessingml/2006/main">
        <w:t xml:space="preserve">çdo peshë dhe çdo mëkat që është ngjitur kaq ngushtë dhe le të vrapojmë me qëndrueshmëri në garën që është caktuar. përpara nesh, duke parë Jezusin, themeluesin dhe plotësuesin e besimit tonë, i cili për gëzimin që iu vu përpara, duroi kryqin, duke përçmuar turpin dhe u ul në të djathtën e fronit të Perëndisë. Shihni atë që duroi nga mëkatarët një armiqësi të tillë kundër vetvetes, që të mos lodheni e të mos ligështoheni".</w:t>
      </w:r>
    </w:p>
    <w:p w14:paraId="7F261B09" w14:textId="77777777" w:rsidR="000F7377" w:rsidRDefault="000F7377"/>
    <w:p w14:paraId="73E83462" w14:textId="77777777" w:rsidR="000F7377" w:rsidRDefault="000F7377">
      <w:r xmlns:w="http://schemas.openxmlformats.org/wordprocessingml/2006/main">
        <w:t xml:space="preserve">1 Pjetrit 2:20 Në fakt, çfarë lavdie është, nëse, kur të godasin për gabimet tuaja, do ta trajtoni me durim? por nëse, kur bëni mirë dhe vuani për të, e trajtoni me durim, kjo është e pranueshme nga Perëndia.</w:t>
      </w:r>
    </w:p>
    <w:p w14:paraId="2E2E8738" w14:textId="77777777" w:rsidR="000F7377" w:rsidRDefault="000F7377"/>
    <w:p w14:paraId="4A062D4F" w14:textId="77777777" w:rsidR="000F7377" w:rsidRDefault="000F7377">
      <w:r xmlns:w="http://schemas.openxmlformats.org/wordprocessingml/2006/main">
        <w:t xml:space="preserve">Të vuash me durim kur të bësh mirë është e pranueshme nga Perëndia.</w:t>
      </w:r>
    </w:p>
    <w:p w14:paraId="6A0511DA" w14:textId="77777777" w:rsidR="000F7377" w:rsidRDefault="000F7377"/>
    <w:p w14:paraId="5F8AD673" w14:textId="77777777" w:rsidR="000F7377" w:rsidRDefault="000F7377">
      <w:r xmlns:w="http://schemas.openxmlformats.org/wordprocessingml/2006/main">
        <w:t xml:space="preserve">1. Fuqia e durimit për të bërë mirë</w:t>
      </w:r>
    </w:p>
    <w:p w14:paraId="6C51D616" w14:textId="77777777" w:rsidR="000F7377" w:rsidRDefault="000F7377"/>
    <w:p w14:paraId="1A8F01CE" w14:textId="77777777" w:rsidR="000F7377" w:rsidRDefault="000F7377">
      <w:r xmlns:w="http://schemas.openxmlformats.org/wordprocessingml/2006/main">
        <w:t xml:space="preserve">2. Vuajtja dhe pranueshmëria me Zotin</w:t>
      </w:r>
    </w:p>
    <w:p w14:paraId="7B450064" w14:textId="77777777" w:rsidR="000F7377" w:rsidRDefault="000F7377"/>
    <w:p w14:paraId="212D0440" w14:textId="77777777" w:rsidR="000F7377" w:rsidRDefault="000F7377">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14:paraId="5708D1E8" w14:textId="77777777" w:rsidR="000F7377" w:rsidRDefault="000F7377"/>
    <w:p w14:paraId="08699623" w14:textId="77777777" w:rsidR="000F7377" w:rsidRDefault="000F7377">
      <w:r xmlns:w="http://schemas.openxmlformats.org/wordprocessingml/2006/main">
        <w:t xml:space="preserve">2. Romakëve 5:3-5 - Jo vetëm kaq, por ne gëzohemi për vuajtjet tona, duke ditur se vuajtja prodhon qëndrueshmëri, dhe qëndrueshmëria prodhon karakter, dhe karakteri prodhon shpresë dhe shpresa nuk na turpëron, sepse dashuria e Perëndisë ka qenë derdhur në zemrat tona nëpërmjet Shpirtit të Shenjtë që na është dhënë.</w:t>
      </w:r>
    </w:p>
    <w:p w14:paraId="55B182EC" w14:textId="77777777" w:rsidR="000F7377" w:rsidRDefault="000F7377"/>
    <w:p w14:paraId="15F87925" w14:textId="77777777" w:rsidR="000F7377" w:rsidRDefault="000F7377">
      <w:r xmlns:w="http://schemas.openxmlformats.org/wordprocessingml/2006/main">
        <w:t xml:space="preserve">1 Pjetrit 2:21 Sepse edhe për këtë u thirrët, sepse edhe Krishti vuajti për ne, duke na lënë shembull që të ndiqni gjurmët e tij.</w:t>
      </w:r>
    </w:p>
    <w:p w14:paraId="784C3902" w14:textId="77777777" w:rsidR="000F7377" w:rsidRDefault="000F7377"/>
    <w:p w14:paraId="1F340740" w14:textId="77777777" w:rsidR="000F7377" w:rsidRDefault="000F7377">
      <w:r xmlns:w="http://schemas.openxmlformats.org/wordprocessingml/2006/main">
        <w:t xml:space="preserve">Të krishterët janë thirrur të ndjekin shembullin e Jezusit dhe të vuajnë për hir të drejtësisë.</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 jemi thirrur të ndjekim shembullin e Krishtit</w:t>
      </w:r>
    </w:p>
    <w:p w14:paraId="1994476E" w14:textId="77777777" w:rsidR="000F7377" w:rsidRDefault="000F7377"/>
    <w:p w14:paraId="6884FF9B" w14:textId="77777777" w:rsidR="000F7377" w:rsidRDefault="000F7377">
      <w:r xmlns:w="http://schemas.openxmlformats.org/wordprocessingml/2006/main">
        <w:t xml:space="preserve">2. Fuqia e Vuajtjes për Drejtësi</w:t>
      </w:r>
    </w:p>
    <w:p w14:paraId="514EC36F" w14:textId="77777777" w:rsidR="000F7377" w:rsidRDefault="000F7377"/>
    <w:p w14:paraId="55AC6944" w14:textId="77777777" w:rsidR="000F7377" w:rsidRDefault="000F7377">
      <w:r xmlns:w="http://schemas.openxmlformats.org/wordprocessingml/2006/main">
        <w:t xml:space="preserve">1. Mateu 16:24-25 - “Atëherë Jezusi u tha dishepujve të vet: “Nëse dikush do të vijë pas meje, ta mohojë vetveten, të marrë kryqin e tij dhe të më ndjekë. Sepse kushdo që do ta shpëtojë jetën e vet, do ta humbasë, por kushdo që do ta humbasë jetën e vet për hirin tim, do ta gjejë".</w:t>
      </w:r>
    </w:p>
    <w:p w14:paraId="524F3DC7" w14:textId="77777777" w:rsidR="000F7377" w:rsidRDefault="000F7377"/>
    <w:p w14:paraId="4501E099" w14:textId="77777777" w:rsidR="000F7377" w:rsidRDefault="000F7377">
      <w:r xmlns:w="http://schemas.openxmlformats.org/wordprocessingml/2006/main">
        <w:t xml:space="preserve">2. Romakëve 8:17 - “Dhe nëse fëmijë, atëherë trashëgimtarë—trashëgimtarë të Perëndisë dhe bashkëtrashëgimtarë të Krishtit, me kusht që të vuajmë me të, që edhe ne të lavdërohemi me të.</w:t>
      </w:r>
    </w:p>
    <w:p w14:paraId="7412173C" w14:textId="77777777" w:rsidR="000F7377" w:rsidRDefault="000F7377"/>
    <w:p w14:paraId="751247D6" w14:textId="77777777" w:rsidR="000F7377" w:rsidRDefault="000F7377">
      <w:r xmlns:w="http://schemas.openxmlformats.org/wordprocessingml/2006/main">
        <w:t xml:space="preserve">1 Pjetrit 2:22 i cili nuk bëri mëkat dhe nuk u gjet mashtrim në gojën e tij.</w:t>
      </w:r>
    </w:p>
    <w:p w14:paraId="595AE470" w14:textId="77777777" w:rsidR="000F7377" w:rsidRDefault="000F7377"/>
    <w:p w14:paraId="0EFA74BB" w14:textId="77777777" w:rsidR="000F7377" w:rsidRDefault="000F7377">
      <w:r xmlns:w="http://schemas.openxmlformats.org/wordprocessingml/2006/main">
        <w:t xml:space="preserve">Ky fragment përshkruan Jezusin se nuk ka bërë asnjë mëkat dhe nuk ka mashtrim në gojën e Tij.</w:t>
      </w:r>
    </w:p>
    <w:p w14:paraId="395CEDD2" w14:textId="77777777" w:rsidR="000F7377" w:rsidRDefault="000F7377"/>
    <w:p w14:paraId="3D1C5A7F" w14:textId="77777777" w:rsidR="000F7377" w:rsidRDefault="000F7377">
      <w:r xmlns:w="http://schemas.openxmlformats.org/wordprocessingml/2006/main">
        <w:t xml:space="preserve">1. Shenjtëria e Jezu Krishtit: Si Përsosmëria e Tij përbën një shembull për besimtarët</w:t>
      </w:r>
    </w:p>
    <w:p w14:paraId="03C87F60" w14:textId="77777777" w:rsidR="000F7377" w:rsidRDefault="000F7377"/>
    <w:p w14:paraId="3DCB330F" w14:textId="77777777" w:rsidR="000F7377" w:rsidRDefault="000F7377">
      <w:r xmlns:w="http://schemas.openxmlformats.org/wordprocessingml/2006/main">
        <w:t xml:space="preserve">2. Fuqia e një gjuhe të pastër: Si mund të transformojnë jetën tonë fjalët e Jezusit</w:t>
      </w:r>
    </w:p>
    <w:p w14:paraId="37728E3B" w14:textId="77777777" w:rsidR="000F7377" w:rsidRDefault="000F7377"/>
    <w:p w14:paraId="40C747B9" w14:textId="77777777" w:rsidR="000F7377" w:rsidRDefault="000F7377">
      <w:r xmlns:w="http://schemas.openxmlformats.org/wordprocessingml/2006/main">
        <w:t xml:space="preserve">1. Mateu 22:37-40 – Duajeni Zotin, Perëndinë tuaj, me gjithë zemrën, shpirtin dhe mendjen tuaj.</w:t>
      </w:r>
    </w:p>
    <w:p w14:paraId="38175954" w14:textId="77777777" w:rsidR="000F7377" w:rsidRDefault="000F7377"/>
    <w:p w14:paraId="72CAAC2D" w14:textId="77777777" w:rsidR="000F7377" w:rsidRDefault="000F7377">
      <w:r xmlns:w="http://schemas.openxmlformats.org/wordprocessingml/2006/main">
        <w:t xml:space="preserve">2. Efesianëve 4:29-32 – Të mos dalë nga goja juaj fjalë prishëse, por vetëm ato që janë të mira për të ndërtuar, sipas rastit, që t'u japë hir atyre që dëgjojnë.</w:t>
      </w:r>
    </w:p>
    <w:p w14:paraId="643C312F" w14:textId="77777777" w:rsidR="000F7377" w:rsidRDefault="000F7377"/>
    <w:p w14:paraId="7437B535" w14:textId="77777777" w:rsidR="000F7377" w:rsidRDefault="000F7377">
      <w:r xmlns:w="http://schemas.openxmlformats.org/wordprocessingml/2006/main">
        <w:t xml:space="preserve">1 Pjetrit 2:23 i cili, kur e shanin, nuk e shau më; kur vuajti, nuk kërcënoi; por iu përkushtua atij që gjykon me drejtësi:</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Jezu Krishti vuajti pa u hakmarrë dhe besoi te Perëndia për ta gjykuar atë me drejtësi.</w:t>
      </w:r>
    </w:p>
    <w:p w14:paraId="4B440DD5" w14:textId="77777777" w:rsidR="000F7377" w:rsidRDefault="000F7377"/>
    <w:p w14:paraId="0CD38CE8" w14:textId="77777777" w:rsidR="000F7377" w:rsidRDefault="000F7377">
      <w:r xmlns:w="http://schemas.openxmlformats.org/wordprocessingml/2006/main">
        <w:t xml:space="preserve">1. Fuqia e faljes: Si na tregoi Jezusi se si t'i përgjigjemi vuajtjeve</w:t>
      </w:r>
    </w:p>
    <w:p w14:paraId="2AD162AB" w14:textId="77777777" w:rsidR="000F7377" w:rsidRDefault="000F7377"/>
    <w:p w14:paraId="3DC3116A" w14:textId="77777777" w:rsidR="000F7377" w:rsidRDefault="000F7377">
      <w:r xmlns:w="http://schemas.openxmlformats.org/wordprocessingml/2006/main">
        <w:t xml:space="preserve">2. Besimi te Perëndia në kohë të vështira: Shembulli i Jezusit</w:t>
      </w:r>
    </w:p>
    <w:p w14:paraId="7F7FDA6F" w14:textId="77777777" w:rsidR="000F7377" w:rsidRDefault="000F7377"/>
    <w:p w14:paraId="66EBC6BD" w14:textId="77777777" w:rsidR="000F7377" w:rsidRDefault="000F7377">
      <w:r xmlns:w="http://schemas.openxmlformats.org/wordprocessingml/2006/main">
        <w:t xml:space="preserve">1. Mateu 5:38-42 - Mësimi i Jezusit për të dashur armiqtë tuaj dhe për të mos u hakmarrë.</w:t>
      </w:r>
    </w:p>
    <w:p w14:paraId="7E342895" w14:textId="77777777" w:rsidR="000F7377" w:rsidRDefault="000F7377"/>
    <w:p w14:paraId="3205D9DC" w14:textId="77777777" w:rsidR="000F7377" w:rsidRDefault="000F7377">
      <w:r xmlns:w="http://schemas.openxmlformats.org/wordprocessingml/2006/main">
        <w:t xml:space="preserve">2. Isaia 53:7 - Profecia e Isaias për vuajtjet e Jezusit dhe besimin te Perëndia.</w:t>
      </w:r>
    </w:p>
    <w:p w14:paraId="25839EF8" w14:textId="77777777" w:rsidR="000F7377" w:rsidRDefault="000F7377"/>
    <w:p w14:paraId="457665F6" w14:textId="77777777" w:rsidR="000F7377" w:rsidRDefault="000F7377">
      <w:r xmlns:w="http://schemas.openxmlformats.org/wordprocessingml/2006/main">
        <w:t xml:space="preserve">1 Pjetrit 2:24 i cili vetë i barti mëkatet tona në trupin e tij mbi pemë, që ne, të vdekur për mëkatet, të jetojmë për drejtësi, me vrimat e së cilës ju u shëruat.</w:t>
      </w:r>
    </w:p>
    <w:p w14:paraId="6A326E59" w14:textId="77777777" w:rsidR="000F7377" w:rsidRDefault="000F7377"/>
    <w:p w14:paraId="2BC04053" w14:textId="77777777" w:rsidR="000F7377" w:rsidRDefault="000F7377">
      <w:r xmlns:w="http://schemas.openxmlformats.org/wordprocessingml/2006/main">
        <w:t xml:space="preserve">Pjesa flet për Jezusin, i cili mbajti mëkatet tona në trupin e tij në kryq, në mënyrë që ne të shërohemi dhe të jetojmë me drejtësi.</w:t>
      </w:r>
    </w:p>
    <w:p w14:paraId="09706A86" w14:textId="77777777" w:rsidR="000F7377" w:rsidRDefault="000F7377"/>
    <w:p w14:paraId="38B35D43" w14:textId="77777777" w:rsidR="000F7377" w:rsidRDefault="000F7377">
      <w:r xmlns:w="http://schemas.openxmlformats.org/wordprocessingml/2006/main">
        <w:t xml:space="preserve">1. Fuqia e sakrificës së Jezusit: Si pagoi Jezusi çmimin përfundimtar për shpëtimin tonë</w:t>
      </w:r>
    </w:p>
    <w:p w14:paraId="540DB139" w14:textId="77777777" w:rsidR="000F7377" w:rsidRDefault="000F7377"/>
    <w:p w14:paraId="2C54C867" w14:textId="77777777" w:rsidR="000F7377" w:rsidRDefault="000F7377">
      <w:r xmlns:w="http://schemas.openxmlformats.org/wordprocessingml/2006/main">
        <w:t xml:space="preserve">2. Dhurata e shërimit: Si na ofron Jezusi një jetë të re drejtësie</w:t>
      </w:r>
    </w:p>
    <w:p w14:paraId="4B98D216" w14:textId="77777777" w:rsidR="000F7377" w:rsidRDefault="000F7377"/>
    <w:p w14:paraId="40C07873" w14:textId="77777777" w:rsidR="000F7377" w:rsidRDefault="000F7377">
      <w:r xmlns:w="http://schemas.openxmlformats.org/wordprocessingml/2006/main">
        <w:t xml:space="preserve">1. Isaia 53:5 Por ai u plagos për shkeljet tona, u shtyp për paudhësitë tona; ndëshkimi i paqes sonë ishte mbi të; dhe me vijat e tij ne jemi shëruar.</w:t>
      </w:r>
    </w:p>
    <w:p w14:paraId="32D9A12E" w14:textId="77777777" w:rsidR="000F7377" w:rsidRDefault="000F7377"/>
    <w:p w14:paraId="62092D89" w14:textId="77777777" w:rsidR="000F7377" w:rsidRDefault="000F7377">
      <w:r xmlns:w="http://schemas.openxmlformats.org/wordprocessingml/2006/main">
        <w:t xml:space="preserve">2. Efesianëve 2:4-5 Por Perëndia, që është i pasur në mëshirë, për dashurinë e tij të madhe me të cilën na deshi, edhe kur ishim të vdekur në mëkate, na dha jetë bashkë me Krishtin (me anë të hirit ju jeni të shpëtuar;)</w:t>
      </w:r>
    </w:p>
    <w:p w14:paraId="1524DA15" w14:textId="77777777" w:rsidR="000F7377" w:rsidRDefault="000F7377"/>
    <w:p w14:paraId="41CF0E07" w14:textId="77777777" w:rsidR="000F7377" w:rsidRDefault="000F7377">
      <w:r xmlns:w="http://schemas.openxmlformats.org/wordprocessingml/2006/main">
        <w:t xml:space="preserve">1 Pjetrit 2:25 Sepse ishit si delet që humbin; por tani janë kthyer te Bariu dhe Peshkopi </w:t>
      </w:r>
      <w:r xmlns:w="http://schemas.openxmlformats.org/wordprocessingml/2006/main">
        <w:lastRenderedPageBreak xmlns:w="http://schemas.openxmlformats.org/wordprocessingml/2006/main"/>
      </w:r>
      <w:r xmlns:w="http://schemas.openxmlformats.org/wordprocessingml/2006/main">
        <w:t xml:space="preserve">i shpirtrave tuaj.</w:t>
      </w:r>
    </w:p>
    <w:p w14:paraId="3F59F770" w14:textId="77777777" w:rsidR="000F7377" w:rsidRDefault="000F7377"/>
    <w:p w14:paraId="797655CE" w14:textId="77777777" w:rsidR="000F7377" w:rsidRDefault="000F7377">
      <w:r xmlns:w="http://schemas.openxmlformats.org/wordprocessingml/2006/main">
        <w:t xml:space="preserve">Të krishterët janë larguar nga rruga e drejtësisë, por mund të gjejnë rrugën e kthimit nëse kthehen te Jezusi, Bariu dhe Peshkopi i shpirtrave të tyre.</w:t>
      </w:r>
    </w:p>
    <w:p w14:paraId="4BC6C309" w14:textId="77777777" w:rsidR="000F7377" w:rsidRDefault="000F7377"/>
    <w:p w14:paraId="23350C35" w14:textId="77777777" w:rsidR="000F7377" w:rsidRDefault="000F7377">
      <w:r xmlns:w="http://schemas.openxmlformats.org/wordprocessingml/2006/main">
        <w:t xml:space="preserve">1. Jezusi, Bariu që udhëheq delen e humbur</w:t>
      </w:r>
    </w:p>
    <w:p w14:paraId="45222239" w14:textId="77777777" w:rsidR="000F7377" w:rsidRDefault="000F7377"/>
    <w:p w14:paraId="4987BDCC" w14:textId="77777777" w:rsidR="000F7377" w:rsidRDefault="000F7377">
      <w:r xmlns:w="http://schemas.openxmlformats.org/wordprocessingml/2006/main">
        <w:t xml:space="preserve">2. Kthimi te Jezusi, Peshkopi i Shpirtrave Tanë</w:t>
      </w:r>
    </w:p>
    <w:p w14:paraId="778913D2" w14:textId="77777777" w:rsidR="000F7377" w:rsidRDefault="000F7377"/>
    <w:p w14:paraId="60CA61E3" w14:textId="77777777" w:rsidR="000F7377" w:rsidRDefault="000F7377">
      <w:r xmlns:w="http://schemas.openxmlformats.org/wordprocessingml/2006/main">
        <w:t xml:space="preserve">1. Isaia 53:6 – Të gjithë ne si dele kemi humbur rrugën; ne kemi kthyer secili në rrugën e vet; dhe Zoti ka vënë mbi të paudhësinë e ne të gjithëve.</w:t>
      </w:r>
    </w:p>
    <w:p w14:paraId="4F1A3262" w14:textId="77777777" w:rsidR="000F7377" w:rsidRDefault="000F7377"/>
    <w:p w14:paraId="3B0BA92D" w14:textId="77777777" w:rsidR="000F7377" w:rsidRDefault="000F7377">
      <w:r xmlns:w="http://schemas.openxmlformats.org/wordprocessingml/2006/main">
        <w:t xml:space="preserve">2. Gjoni 10:11 – Unë jam bariu i mirë: bariu i mirë jep jetën e tij për delet.</w:t>
      </w:r>
    </w:p>
    <w:p w14:paraId="4965F971" w14:textId="77777777" w:rsidR="000F7377" w:rsidRDefault="000F7377"/>
    <w:p w14:paraId="775FFC2F" w14:textId="77777777" w:rsidR="000F7377" w:rsidRDefault="000F7377">
      <w:r xmlns:w="http://schemas.openxmlformats.org/wordprocessingml/2006/main">
        <w:t xml:space="preserve">1 Pjetri 3 është kapitulli i tretë i Letrës së Parë të Pjetrit në Dhiatën e Re. Ky kapitull fokusohet kryesisht në udhëzimet për marrëdhënie të ndryshme, duke përfshirë martesën dhe ndërveprimet me jobesimtarët.</w:t>
      </w:r>
    </w:p>
    <w:p w14:paraId="385A9DDF" w14:textId="77777777" w:rsidR="000F7377" w:rsidRDefault="000F7377"/>
    <w:p w14:paraId="0767452A" w14:textId="77777777" w:rsidR="000F7377" w:rsidRDefault="000F7377">
      <w:r xmlns:w="http://schemas.openxmlformats.org/wordprocessingml/2006/main">
        <w:t xml:space="preserve">Paragrafi 1: Kapitulli fillon me udhëzime për gratë dhe burrat. Gratë inkurajohen t'i nënshtrohen burrave të tyre, edhe nëse janë të pabindur ndaj fjalës, me shpresën se sjellja e tyre hyjnore mund t'i fitojë ato (1 Pjetrit 3:1-2). Autori thekson bukurinë e brendshme dhe shpirtin e butë si cilësi të vlefshme që duhet të karakterizojnë gratë dhe jo stolitë e jashtme (1 Pjetrit 3:3-4). Burrat, nga ana tjetër, udhëzohen të jetojnë me kujdes me gratë e tyre, duke i treguar nderim si bashkëtrashëgimtarë të hirit të Perëndisë (1 Pjetrit 3:7).</w:t>
      </w:r>
    </w:p>
    <w:p w14:paraId="1FD504DF" w14:textId="77777777" w:rsidR="000F7377" w:rsidRDefault="000F7377"/>
    <w:p w14:paraId="4A28A3B8" w14:textId="77777777" w:rsidR="000F7377" w:rsidRDefault="000F7377">
      <w:r xmlns:w="http://schemas.openxmlformats.org/wordprocessingml/2006/main">
        <w:t xml:space="preserve">Paragrafi 2: Në vargjet 8-12, ka një theks te uniteti, dhembshuria dhe mposhtja e së keqes me të mirën. Besimtarët thirren të jenë harmonikë, dashamirës, të dashur si vëllezër e motra, zemërbutë dhe të përulur në ndërveprimet e tyre me njëri-tjetrin (1 Pjetrit 3:8). Ata inkurajohen të mos shpërblejnë të keqen me të keqe ose fyerjen me fyerje, por përkundrazi të bekojnë të tjerët në mënyrë që ata të trashëgojnë </w:t>
      </w:r>
      <w:r xmlns:w="http://schemas.openxmlformats.org/wordprocessingml/2006/main">
        <w:lastRenderedPageBreak xmlns:w="http://schemas.openxmlformats.org/wordprocessingml/2006/main"/>
      </w:r>
      <w:r xmlns:w="http://schemas.openxmlformats.org/wordprocessingml/2006/main">
        <w:t xml:space="preserve">vetë një bekim (1 Pjetrit 3:9-12). Autori thekson se ata që duan të duan jetën dhe të shohin ditë të mira duhet të largohen nga e keqja dhe të ndjekin drejtësinë.</w:t>
      </w:r>
    </w:p>
    <w:p w14:paraId="141DB957" w14:textId="77777777" w:rsidR="000F7377" w:rsidRDefault="000F7377"/>
    <w:p w14:paraId="535BFCDF" w14:textId="77777777" w:rsidR="000F7377" w:rsidRDefault="000F7377">
      <w:r xmlns:w="http://schemas.openxmlformats.org/wordprocessingml/2006/main">
        <w:t xml:space="preserve">Paragrafi 3: Nga vargu 13 e tutje, ka një nxitje për besimtarët që të përgatiten për të mbrojtur besimin e tyre kur përballen me kundërshtime ose persekutim. Autori i inkurajon ata të mos kenë frikë nga ata që mund t'i dëmtojnë, por në vend të kësaj ta shenjtërojnë Krishtin si Zot në zemrat e tyre. Ata duhet të jenë gjithmonë gati të japin një arsye për shpresën e tyre duke mbajtur një qëndrim të butë dhe respektues ndaj të tjerëve (1 Pjetrit 3:14-16). Autori thekson gjithashtu se është më mirë të vuash për të bërë mirë sesa për të bërë të keqen - duke theksuar shembullin e Krishtit të vuajtjes padrejtësisht, por në fund të fundit triumfon mbi mëkatin nëpërmjet vdekjes dhe ringjalljes së Tij.</w:t>
      </w:r>
    </w:p>
    <w:p w14:paraId="0B00CEAE" w14:textId="77777777" w:rsidR="000F7377" w:rsidRDefault="000F7377"/>
    <w:p w14:paraId="3905B09E" w14:textId="77777777" w:rsidR="000F7377" w:rsidRDefault="000F7377">
      <w:r xmlns:w="http://schemas.openxmlformats.org/wordprocessingml/2006/main">
        <w:t xml:space="preserve">Në përmbledhje, 1 Pjetri 3 jep udhëzime në lidhje me marrëdhëniet e ndryshme brenda komunitetit të krishterë. Ai trajton rolet e grave dhe burrave duke theksuar nënshtrimin, respektin dhe nderin e ndërsjellë. Ai i thërret besimtarët drejt unitetit, simpatisë dhe tejkalimit të së keqes përmes bekimeve dhe jo hakmarrjes. Gjithashtu inkurajon gatishmërinë për të mbrojtur besimin e dikujt duke mbajtur një qëndrim të butë ndaj të tjerëve që njohin Shembulli i Krishtit i vuajtjes së padrejtë. Kapitulli thekson të jetuarit sipas parimeve hyjnore brenda marrëdhënieve, duke dëshmuar për shpresën tonë dhe durimin e përndjekjes me besnikëri.</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Pjetrit 3:1 Po ashtu, ju gra, jini të nënshtruara ndaj burrave tuaj; që, nëse dikush nuk i bindet fjalës, të fitohet edhe pa fjalë nga biseda e grave;</w:t>
      </w:r>
    </w:p>
    <w:p w14:paraId="4113D28A" w14:textId="77777777" w:rsidR="000F7377" w:rsidRDefault="000F7377"/>
    <w:p w14:paraId="3080C90E" w14:textId="77777777" w:rsidR="000F7377" w:rsidRDefault="000F7377">
      <w:r xmlns:w="http://schemas.openxmlformats.org/wordprocessingml/2006/main">
        <w:t xml:space="preserve">Gratë duhet t'i nënshtrohen burrave të tyre dhe duke vepruar kështu, burrat mund të fitohen pa u predikuar atyre.</w:t>
      </w:r>
    </w:p>
    <w:p w14:paraId="57ADFE84" w14:textId="77777777" w:rsidR="000F7377" w:rsidRDefault="000F7377"/>
    <w:p w14:paraId="490A0563" w14:textId="77777777" w:rsidR="000F7377" w:rsidRDefault="000F7377">
      <w:r xmlns:w="http://schemas.openxmlformats.org/wordprocessingml/2006/main">
        <w:t xml:space="preserve">1. Ndjekja e planit të Perëndisë: Nënshtrimi ndaj burrit tuaj</w:t>
      </w:r>
    </w:p>
    <w:p w14:paraId="207D9556" w14:textId="77777777" w:rsidR="000F7377" w:rsidRDefault="000F7377"/>
    <w:p w14:paraId="0CD6CD13" w14:textId="77777777" w:rsidR="000F7377" w:rsidRDefault="000F7377">
      <w:r xmlns:w="http://schemas.openxmlformats.org/wordprocessingml/2006/main">
        <w:t xml:space="preserve">2. Fuqia e një shembulli hyjnor në martesë</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Efesianëve 5:22-33 - Gratë, nënshtrohuni burrave tuaj si Zotit.</w:t>
      </w:r>
    </w:p>
    <w:p w14:paraId="0E83DBFC" w14:textId="77777777" w:rsidR="000F7377" w:rsidRDefault="000F7377"/>
    <w:p w14:paraId="739B1814" w14:textId="77777777" w:rsidR="000F7377" w:rsidRDefault="000F7377">
      <w:r xmlns:w="http://schemas.openxmlformats.org/wordprocessingml/2006/main">
        <w:t xml:space="preserve">2. Kolosianëve 3:18-19 - Gratë, nënshtrohuni burrave tuaj, siç i takon Zotit.</w:t>
      </w:r>
    </w:p>
    <w:p w14:paraId="1FF7A6B0" w14:textId="77777777" w:rsidR="000F7377" w:rsidRDefault="000F7377"/>
    <w:p w14:paraId="7AC2654E" w14:textId="77777777" w:rsidR="000F7377" w:rsidRDefault="000F7377">
      <w:r xmlns:w="http://schemas.openxmlformats.org/wordprocessingml/2006/main">
        <w:t xml:space="preserve">1 Pjetrit 3:2 Ndërsa ata shohin bisedën tuaj të dëlirë të shoqëruar me frikë.</w:t>
      </w:r>
    </w:p>
    <w:p w14:paraId="0EB56A75" w14:textId="77777777" w:rsidR="000F7377" w:rsidRDefault="000F7377"/>
    <w:p w14:paraId="60C1CD90" w14:textId="77777777" w:rsidR="000F7377" w:rsidRDefault="000F7377">
      <w:r xmlns:w="http://schemas.openxmlformats.org/wordprocessingml/2006/main">
        <w:t xml:space="preserve">Besimtarët duhet ta jetojnë jetën e tyre në atë mënyrë që të pasqyrojë një nderim për Zotin.</w:t>
      </w:r>
    </w:p>
    <w:p w14:paraId="05F7FCF6" w14:textId="77777777" w:rsidR="000F7377" w:rsidRDefault="000F7377"/>
    <w:p w14:paraId="15B00F35" w14:textId="77777777" w:rsidR="000F7377" w:rsidRDefault="000F7377">
      <w:r xmlns:w="http://schemas.openxmlformats.org/wordprocessingml/2006/main">
        <w:t xml:space="preserve">1. Jetoni një jetë që pasqyron nderimin për Perëndinë.</w:t>
      </w:r>
    </w:p>
    <w:p w14:paraId="1E4433AE" w14:textId="77777777" w:rsidR="000F7377" w:rsidRDefault="000F7377"/>
    <w:p w14:paraId="397F625E" w14:textId="77777777" w:rsidR="000F7377" w:rsidRDefault="000F7377">
      <w:r xmlns:w="http://schemas.openxmlformats.org/wordprocessingml/2006/main">
        <w:t xml:space="preserve">2. Demonstroni besimin tuaj nëpërmjet veprimeve tuaja.</w:t>
      </w:r>
    </w:p>
    <w:p w14:paraId="66ED86EA" w14:textId="77777777" w:rsidR="000F7377" w:rsidRDefault="000F7377"/>
    <w:p w14:paraId="415DA5E2" w14:textId="77777777" w:rsidR="000F7377" w:rsidRDefault="000F7377">
      <w:r xmlns:w="http://schemas.openxmlformats.org/wordprocessingml/2006/main">
        <w:t xml:space="preserve">1. Kolosianëve 3:12-17 - Vishni zemrat e dhembshur, mirësinë, përulësinë, butësinë dhe durimin.</w:t>
      </w:r>
    </w:p>
    <w:p w14:paraId="40B1B800" w14:textId="77777777" w:rsidR="000F7377" w:rsidRDefault="000F7377"/>
    <w:p w14:paraId="7CECBD3A" w14:textId="77777777" w:rsidR="000F7377" w:rsidRDefault="000F7377">
      <w:r xmlns:w="http://schemas.openxmlformats.org/wordprocessingml/2006/main">
        <w:t xml:space="preserve">2. Jakobi 2:26 - Besimi pa vepra është i vdekur.</w:t>
      </w:r>
    </w:p>
    <w:p w14:paraId="2124431F" w14:textId="77777777" w:rsidR="000F7377" w:rsidRDefault="000F7377"/>
    <w:p w14:paraId="072FC938" w14:textId="77777777" w:rsidR="000F7377" w:rsidRDefault="000F7377">
      <w:r xmlns:w="http://schemas.openxmlformats.org/wordprocessingml/2006/main">
        <w:t xml:space="preserve">1 Pjetrit 3:3 stolisja e të cilit të mos jetë ajo e jashtme e thurjes së flokëve, e veshjes me ar ose e veshjes së rrobave;</w:t>
      </w:r>
    </w:p>
    <w:p w14:paraId="4F470B5C" w14:textId="77777777" w:rsidR="000F7377" w:rsidRDefault="000F7377"/>
    <w:p w14:paraId="738BB417" w14:textId="77777777" w:rsidR="000F7377" w:rsidRDefault="000F7377">
      <w:r xmlns:w="http://schemas.openxmlformats.org/wordprocessingml/2006/main">
        <w:t xml:space="preserve">Pjetri i inkurajon besimtarët që të mos përqendrohen në pamjet e jashtme, të tilla si modele flokësh dhe veshje të shtrenjta.</w:t>
      </w:r>
    </w:p>
    <w:p w14:paraId="5188D73B" w14:textId="77777777" w:rsidR="000F7377" w:rsidRDefault="000F7377"/>
    <w:p w14:paraId="09B5DC76" w14:textId="77777777" w:rsidR="000F7377" w:rsidRDefault="000F7377">
      <w:r xmlns:w="http://schemas.openxmlformats.org/wordprocessingml/2006/main">
        <w:t xml:space="preserve">1. "Bukuria nga brenda: Refuzimi i standardit botëror të bukurisë"</w:t>
      </w:r>
    </w:p>
    <w:p w14:paraId="20D74F2B" w14:textId="77777777" w:rsidR="000F7377" w:rsidRDefault="000F7377"/>
    <w:p w14:paraId="7F04F637" w14:textId="77777777" w:rsidR="000F7377" w:rsidRDefault="000F7377">
      <w:r xmlns:w="http://schemas.openxmlformats.org/wordprocessingml/2006/main">
        <w:t xml:space="preserve">2. "Zbukurimi i vërtetë: Paraqitjet kundrejt karakterit"</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61:10 - "Unë do të gëzohem shumë në Zotin; shpirti im do të gëzohet në Perëndinë tim, sepse ai më ka veshur me rrobat e shpëtimit dhe më ka mbuluar me rrobën e drejtësisë".</w:t>
      </w:r>
    </w:p>
    <w:p w14:paraId="1089EDAE" w14:textId="77777777" w:rsidR="000F7377" w:rsidRDefault="000F7377"/>
    <w:p w14:paraId="166FDC51" w14:textId="77777777" w:rsidR="000F7377" w:rsidRDefault="000F7377">
      <w:r xmlns:w="http://schemas.openxmlformats.org/wordprocessingml/2006/main">
        <w:t xml:space="preserve">2. Kolosianëve 3:12 - "Vishuni, pra, si të zgjedhurit e Perëndisë, të shenjta dhe të dashura, zemra të mëshirshme, mirësi, përulësi, butësi dhe durim."</w:t>
      </w:r>
    </w:p>
    <w:p w14:paraId="5C63DA6D" w14:textId="77777777" w:rsidR="000F7377" w:rsidRDefault="000F7377"/>
    <w:p w14:paraId="7DBF80FA" w14:textId="77777777" w:rsidR="000F7377" w:rsidRDefault="000F7377">
      <w:r xmlns:w="http://schemas.openxmlformats.org/wordprocessingml/2006/main">
        <w:t xml:space="preserve">1 Pjetrit 3:4 Por le të jetë njeriu i fshehur i zemrës, në atë që nuk prishet, madje stoli i një fryme të përulur dhe të qetë, që është me vlerë të madhe në sytë e Perëndisë.</w:t>
      </w:r>
    </w:p>
    <w:p w14:paraId="36C400EA" w14:textId="77777777" w:rsidR="000F7377" w:rsidRDefault="000F7377"/>
    <w:p w14:paraId="1863E1DC" w14:textId="77777777" w:rsidR="000F7377" w:rsidRDefault="000F7377">
      <w:r xmlns:w="http://schemas.openxmlformats.org/wordprocessingml/2006/main">
        <w:t xml:space="preserve">Të krishterët duhet të përpiqen të kultivojnë një frymë të butë dhe të qetë, e cila vlerësohet shumë nga Perëndia.</w:t>
      </w:r>
    </w:p>
    <w:p w14:paraId="4ADC6806" w14:textId="77777777" w:rsidR="000F7377" w:rsidRDefault="000F7377"/>
    <w:p w14:paraId="048F8361" w14:textId="77777777" w:rsidR="000F7377" w:rsidRDefault="000F7377">
      <w:r xmlns:w="http://schemas.openxmlformats.org/wordprocessingml/2006/main">
        <w:t xml:space="preserve">1. "Bukuria e një shpirti të butë dhe të qetë"</w:t>
      </w:r>
    </w:p>
    <w:p w14:paraId="10AFC182" w14:textId="77777777" w:rsidR="000F7377" w:rsidRDefault="000F7377"/>
    <w:p w14:paraId="419F6494" w14:textId="77777777" w:rsidR="000F7377" w:rsidRDefault="000F7377">
      <w:r xmlns:w="http://schemas.openxmlformats.org/wordprocessingml/2006/main">
        <w:t xml:space="preserve">2. "Vlera e një shpirti të butë dhe të qetë"</w:t>
      </w:r>
    </w:p>
    <w:p w14:paraId="1AE25F21" w14:textId="77777777" w:rsidR="000F7377" w:rsidRDefault="000F7377"/>
    <w:p w14:paraId="796834E6" w14:textId="77777777" w:rsidR="000F7377" w:rsidRDefault="000F7377">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14:paraId="2DC25970" w14:textId="77777777" w:rsidR="000F7377" w:rsidRDefault="000F7377"/>
    <w:p w14:paraId="13EDD729" w14:textId="77777777" w:rsidR="000F7377" w:rsidRDefault="000F7377">
      <w:r xmlns:w="http://schemas.openxmlformats.org/wordprocessingml/2006/main">
        <w:t xml:space="preserve">2. Isaia 66:2 - "Për të gjitha ato gjëra që dora ime ka bërë dhe të gjitha ato ekzistojnë", thotë Zoti. "Por këtë do të shikoj: atë që është i varfër dhe me shpirt të penduar dhe që dridhet nga fjala ime".</w:t>
      </w:r>
    </w:p>
    <w:p w14:paraId="2663FF96" w14:textId="77777777" w:rsidR="000F7377" w:rsidRDefault="000F7377"/>
    <w:p w14:paraId="6550E01A" w14:textId="77777777" w:rsidR="000F7377" w:rsidRDefault="000F7377">
      <w:r xmlns:w="http://schemas.openxmlformats.org/wordprocessingml/2006/main">
        <w:t xml:space="preserve">1 Pjetrit 3:5 Sepse në këtë mënyrë në kohërat e lashta stoliseshin edhe gratë e shenjta, të cilat kishin besim te Perëndia, duke iu nënshtruar burrave të tyre.</w:t>
      </w:r>
    </w:p>
    <w:p w14:paraId="6AB231A4" w14:textId="77777777" w:rsidR="000F7377" w:rsidRDefault="000F7377"/>
    <w:p w14:paraId="51274581" w14:textId="77777777" w:rsidR="000F7377" w:rsidRDefault="000F7377">
      <w:r xmlns:w="http://schemas.openxmlformats.org/wordprocessingml/2006/main">
        <w:t xml:space="preserve">Gratë e shenjta të së shkuarës besuan te Zoti dhe stoliseshin duke qenë të nënshtruara ndaj burrave të tyre.</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Fuqia e një gruaje të perëndishme</w:t>
      </w:r>
    </w:p>
    <w:p w14:paraId="23E455B4" w14:textId="77777777" w:rsidR="000F7377" w:rsidRDefault="000F7377"/>
    <w:p w14:paraId="09B88FAB" w14:textId="77777777" w:rsidR="000F7377" w:rsidRDefault="000F7377">
      <w:r xmlns:w="http://schemas.openxmlformats.org/wordprocessingml/2006/main">
        <w:t xml:space="preserve">2. Besimi te Zoti dhe Plani i Tij për Martesën</w:t>
      </w:r>
    </w:p>
    <w:p w14:paraId="086C4C38" w14:textId="77777777" w:rsidR="000F7377" w:rsidRDefault="000F7377"/>
    <w:p w14:paraId="3DB4C38E" w14:textId="77777777" w:rsidR="000F7377" w:rsidRDefault="000F7377">
      <w:r xmlns:w="http://schemas.openxmlformats.org/wordprocessingml/2006/main">
        <w:t xml:space="preserve">1. Efesianëve 5:22-24 - Gratë i nënshtrohen burrave tuaj</w:t>
      </w:r>
    </w:p>
    <w:p w14:paraId="5ABEF5CD" w14:textId="77777777" w:rsidR="000F7377" w:rsidRDefault="000F7377"/>
    <w:p w14:paraId="6AE8A3CB" w14:textId="77777777" w:rsidR="000F7377" w:rsidRDefault="000F7377">
      <w:r xmlns:w="http://schemas.openxmlformats.org/wordprocessingml/2006/main">
        <w:t xml:space="preserve">2. Fjalët e urta 31:10-31 - Gruaja e virtytshme</w:t>
      </w:r>
    </w:p>
    <w:p w14:paraId="79E09948" w14:textId="77777777" w:rsidR="000F7377" w:rsidRDefault="000F7377"/>
    <w:p w14:paraId="386546C8" w14:textId="77777777" w:rsidR="000F7377" w:rsidRDefault="000F7377">
      <w:r xmlns:w="http://schemas.openxmlformats.org/wordprocessingml/2006/main">
        <w:t xml:space="preserve">1 Pjetrit 3:6 Ashtu si Sara iu bind Abrahamit, duke e quajtur Zot;</w:t>
      </w:r>
    </w:p>
    <w:p w14:paraId="20594897" w14:textId="77777777" w:rsidR="000F7377" w:rsidRDefault="000F7377"/>
    <w:p w14:paraId="1C428BD8" w14:textId="77777777" w:rsidR="000F7377" w:rsidRDefault="000F7377">
      <w:r xmlns:w="http://schemas.openxmlformats.org/wordprocessingml/2006/main">
        <w:t xml:space="preserve">Të krishterët duhet të ndjekin shembullin e Sarës, e cila iu bind Abrahamit dhe e quajti atë zot, dhe nëse bëjnë mirë dhe nuk kanë frikë, do të jenë të bekuar.</w:t>
      </w:r>
    </w:p>
    <w:p w14:paraId="3FFB9FC8" w14:textId="77777777" w:rsidR="000F7377" w:rsidRDefault="000F7377"/>
    <w:p w14:paraId="332D8BFB" w14:textId="77777777" w:rsidR="000F7377" w:rsidRDefault="000F7377">
      <w:r xmlns:w="http://schemas.openxmlformats.org/wordprocessingml/2006/main">
        <w:t xml:space="preserve">1. Fuqia e bindjes: Të mësuarit nga Shembulli i Sarës</w:t>
      </w:r>
    </w:p>
    <w:p w14:paraId="755FEB3B" w14:textId="77777777" w:rsidR="000F7377" w:rsidRDefault="000F7377"/>
    <w:p w14:paraId="7BD02879" w14:textId="77777777" w:rsidR="000F7377" w:rsidRDefault="000F7377">
      <w:r xmlns:w="http://schemas.openxmlformats.org/wordprocessingml/2006/main">
        <w:t xml:space="preserve">2. Mos ki frikë: Kapërcimi i ankthit dhe korrja e bekimit të besimit</w:t>
      </w:r>
    </w:p>
    <w:p w14:paraId="7BAD957A" w14:textId="77777777" w:rsidR="000F7377" w:rsidRDefault="000F7377"/>
    <w:p w14:paraId="4D4C5C56" w14:textId="77777777" w:rsidR="000F7377" w:rsidRDefault="000F7377">
      <w:r xmlns:w="http://schemas.openxmlformats.org/wordprocessingml/2006/main">
        <w:t xml:space="preserve">1. Zanafilla 21:12 - Dhe Perëndia i tha Abrahamit: "Mos u brengos për ty për shkak të djaloshit dhe për shkak të shërbëtores sate; në gjithçka që të ka thënë Sara, dëgjo zërin e saj; sepse në Isakun do të quhet pasardhja jote.</w:t>
      </w:r>
    </w:p>
    <w:p w14:paraId="057F2231" w14:textId="77777777" w:rsidR="000F7377" w:rsidRDefault="000F7377"/>
    <w:p w14:paraId="794F6832" w14:textId="77777777" w:rsidR="000F7377" w:rsidRDefault="000F7377">
      <w:r xmlns:w="http://schemas.openxmlformats.org/wordprocessingml/2006/main">
        <w:t xml:space="preserve">2. Hebrenjve 13:7 - Kujtoni ata që sundojnë mbi ju, që ju kanë thënë fjalën e Perëndisë, besimi i të cilëve vjen pas përfundimit të bisedës së tyre.</w:t>
      </w:r>
    </w:p>
    <w:p w14:paraId="765D416B" w14:textId="77777777" w:rsidR="000F7377" w:rsidRDefault="000F7377"/>
    <w:p w14:paraId="72A39E6E" w14:textId="77777777" w:rsidR="000F7377" w:rsidRDefault="000F7377">
      <w:r xmlns:w="http://schemas.openxmlformats.org/wordprocessingml/2006/main">
        <w:t xml:space="preserve">1 Pjetrit 3:7 Po ashtu, ju burra, banoni me ta sipas diturisë, duke e nderuar gruan, si një enë më të dobët dhe si trashëgimtarë së bashku të hirit të jetës; që lutjet tuaja të mos pengohen.</w:t>
      </w:r>
    </w:p>
    <w:p w14:paraId="0A01C5D8" w14:textId="77777777" w:rsidR="000F7377" w:rsidRDefault="000F7377"/>
    <w:p w14:paraId="010FA7E5" w14:textId="77777777" w:rsidR="000F7377" w:rsidRDefault="000F7377">
      <w:r xmlns:w="http://schemas.openxmlformats.org/wordprocessingml/2006/main">
        <w:t xml:space="preserve">Burrat duhet t'i nderojnë gratë e tyre dhe t'i trajtojnë ato me respekt, në mënyrë që lutjet e tyre të mos pengohen.</w:t>
      </w:r>
    </w:p>
    <w:p w14:paraId="50A8A70D" w14:textId="77777777" w:rsidR="000F7377" w:rsidRDefault="000F7377"/>
    <w:p w14:paraId="711D73AA" w14:textId="77777777" w:rsidR="000F7377" w:rsidRDefault="000F7377">
      <w:r xmlns:w="http://schemas.openxmlformats.org/wordprocessingml/2006/main">
        <w:t xml:space="preserve">1. Fuqia e respektit të ndërsjellë në martesë</w:t>
      </w:r>
    </w:p>
    <w:p w14:paraId="11EB332D" w14:textId="77777777" w:rsidR="000F7377" w:rsidRDefault="000F7377"/>
    <w:p w14:paraId="071706EA" w14:textId="77777777" w:rsidR="000F7377" w:rsidRDefault="000F7377">
      <w:r xmlns:w="http://schemas.openxmlformats.org/wordprocessingml/2006/main">
        <w:t xml:space="preserve">2. Nderimi i bashkëshortit tuaj: Një rrugë drejt lutjeve të përgjigjura</w:t>
      </w:r>
    </w:p>
    <w:p w14:paraId="1970F003" w14:textId="77777777" w:rsidR="000F7377" w:rsidRDefault="000F7377"/>
    <w:p w14:paraId="1CB474FD" w14:textId="77777777" w:rsidR="000F7377" w:rsidRDefault="000F7377">
      <w:r xmlns:w="http://schemas.openxmlformats.org/wordprocessingml/2006/main">
        <w:t xml:space="preserve">1. Efesianëve 5:25-33 - Burrat duhet t'i duan gratë e tyre ashtu siç e deshi Krishti kishën.</w:t>
      </w:r>
    </w:p>
    <w:p w14:paraId="51F8D5D7" w14:textId="77777777" w:rsidR="000F7377" w:rsidRDefault="000F7377"/>
    <w:p w14:paraId="52308154" w14:textId="77777777" w:rsidR="000F7377" w:rsidRDefault="000F7377">
      <w:r xmlns:w="http://schemas.openxmlformats.org/wordprocessingml/2006/main">
        <w:t xml:space="preserve">2. Kolosianëve 3:19 - Burrat duhet të jenë të sjellshëm dhe zemërbutë ndaj grave të tyre.</w:t>
      </w:r>
    </w:p>
    <w:p w14:paraId="29DE66C2" w14:textId="77777777" w:rsidR="000F7377" w:rsidRDefault="000F7377"/>
    <w:p w14:paraId="5418E1E3" w14:textId="77777777" w:rsidR="000F7377" w:rsidRDefault="000F7377">
      <w:r xmlns:w="http://schemas.openxmlformats.org/wordprocessingml/2006/main">
        <w:t xml:space="preserve">1 Pjetrit 3:8 Së fundi, jini të gjithë të një mendjeje, kini mëshirë për njëri-tjetrin, duani si vëllezër, jini të mëshirshëm, të sjellshëm.</w:t>
      </w:r>
    </w:p>
    <w:p w14:paraId="599EB142" w14:textId="77777777" w:rsidR="000F7377" w:rsidRDefault="000F7377"/>
    <w:p w14:paraId="38030B1E" w14:textId="77777777" w:rsidR="000F7377" w:rsidRDefault="000F7377">
      <w:r xmlns:w="http://schemas.openxmlformats.org/wordprocessingml/2006/main">
        <w:t xml:space="preserve">Pjesa Pjetri i inkurajon të krishterët që të jenë të bashkuar, të sjellshëm, të dashur dhe të sjellshëm me njëri-tjetrin.</w:t>
      </w:r>
    </w:p>
    <w:p w14:paraId="67CE4514" w14:textId="77777777" w:rsidR="000F7377" w:rsidRDefault="000F7377"/>
    <w:p w14:paraId="6F3CFF88" w14:textId="77777777" w:rsidR="000F7377" w:rsidRDefault="000F7377">
      <w:r xmlns:w="http://schemas.openxmlformats.org/wordprocessingml/2006/main">
        <w:t xml:space="preserve">1. "Të jetosh në unitet: Pse duhet t'i duam vëllezërit dhe motrat tona në Krishtin"</w:t>
      </w:r>
    </w:p>
    <w:p w14:paraId="1223FA7F" w14:textId="77777777" w:rsidR="000F7377" w:rsidRDefault="000F7377"/>
    <w:p w14:paraId="094D97CE" w14:textId="77777777" w:rsidR="000F7377" w:rsidRDefault="000F7377">
      <w:r xmlns:w="http://schemas.openxmlformats.org/wordprocessingml/2006/main">
        <w:t xml:space="preserve">2. “Dhemshuria në Kishë: Si mund të tregojmë mirësi me njëri-tjetrin”</w:t>
      </w:r>
    </w:p>
    <w:p w14:paraId="00C5801F" w14:textId="77777777" w:rsidR="000F7377" w:rsidRDefault="000F7377"/>
    <w:p w14:paraId="33D0E746" w14:textId="77777777" w:rsidR="000F7377" w:rsidRDefault="000F7377">
      <w:r xmlns:w="http://schemas.openxmlformats.org/wordprocessingml/2006/main">
        <w:t xml:space="preserve">1. Gjoni 13:34-35 “Unë po ju jap një urdhërim të ri: ta doni njëri-tjetrin; ashtu siç ju kam dashur unë, ashtu edhe ju ta doni njëri-tjetrin. Nga kjo do të njohin të gjithë se jeni dishepujt e mi, nëse keni dashuri për njëri-tjetrin.”</w:t>
      </w:r>
    </w:p>
    <w:p w14:paraId="7045433E" w14:textId="77777777" w:rsidR="000F7377" w:rsidRDefault="000F7377"/>
    <w:p w14:paraId="2C318C8F" w14:textId="77777777" w:rsidR="000F7377" w:rsidRDefault="000F7377">
      <w:r xmlns:w="http://schemas.openxmlformats.org/wordprocessingml/2006/main">
        <w:t xml:space="preserve">2. Romakëve 12:10 “Jini të dashur për njëri-tjetrin me dashuri vëllazërore; për nder që preferojnë njëri-tjetrin.”</w:t>
      </w:r>
    </w:p>
    <w:p w14:paraId="03EA22E5" w14:textId="77777777" w:rsidR="000F7377" w:rsidRDefault="000F7377"/>
    <w:p w14:paraId="48494F9B" w14:textId="77777777" w:rsidR="000F7377" w:rsidRDefault="000F7377">
      <w:r xmlns:w="http://schemas.openxmlformats.org/wordprocessingml/2006/main">
        <w:t xml:space="preserve">1 Pjetrit 3:9 9 Të mos e kthesh të keqen me të keqe ose skandalin me skandal, por përkundrazi bekim; duke ditur se jeni thirrur për të, që të trashëgoni një bekim.</w:t>
      </w:r>
    </w:p>
    <w:p w14:paraId="3F7FD1CA" w14:textId="77777777" w:rsidR="000F7377" w:rsidRDefault="000F7377"/>
    <w:p w14:paraId="259FFC1D" w14:textId="77777777" w:rsidR="000F7377" w:rsidRDefault="000F7377">
      <w:r xmlns:w="http://schemas.openxmlformats.org/wordprocessingml/2006/main">
        <w:t xml:space="preserve">Ne nuk duhet t'i përgjigjemi të keqes me më shumë të keqe, përkundrazi duhet të bekojmë ata që na bëjnë keq, duke kuptuar se është thirrja jonë për të trashëguar një bekim nga Zoti.</w:t>
      </w:r>
    </w:p>
    <w:p w14:paraId="0597B430" w14:textId="77777777" w:rsidR="000F7377" w:rsidRDefault="000F7377"/>
    <w:p w14:paraId="27E84C23" w14:textId="77777777" w:rsidR="000F7377" w:rsidRDefault="000F7377">
      <w:r xmlns:w="http://schemas.openxmlformats.org/wordprocessingml/2006/main">
        <w:t xml:space="preserve">1: Mos iu përgjigj të keqes me më shumë të keqe; në vend të kësaj, bekoni ata që ju bëjnë keq, duke e ditur se Perëndia ju ka thirrur për të marrë një bekim.</w:t>
      </w:r>
    </w:p>
    <w:p w14:paraId="15BDA51F" w14:textId="77777777" w:rsidR="000F7377" w:rsidRDefault="000F7377"/>
    <w:p w14:paraId="277457E7" w14:textId="77777777" w:rsidR="000F7377" w:rsidRDefault="000F7377">
      <w:r xmlns:w="http://schemas.openxmlformats.org/wordprocessingml/2006/main">
        <w:t xml:space="preserve">2: Ne nuk duhet të kërkojmë hakmarrje për gabimet e bëra kundër nesh, përkundrazi duhet të bekojmë ata që na kanë lënduar dhe të besojmë se Zoti do të na japë një bekim.</w:t>
      </w:r>
    </w:p>
    <w:p w14:paraId="355CF0E4" w14:textId="77777777" w:rsidR="000F7377" w:rsidRDefault="000F7377"/>
    <w:p w14:paraId="4992289A" w14:textId="77777777" w:rsidR="000F7377" w:rsidRDefault="000F7377">
      <w:r xmlns:w="http://schemas.openxmlformats.org/wordprocessingml/2006/main">
        <w:t xml:space="preserve">1: Romakëve 12:14-21 - Bekoni ata që ju përndjekin; mos i mallkoni.</w:t>
      </w:r>
    </w:p>
    <w:p w14:paraId="072C8A9E" w14:textId="77777777" w:rsidR="000F7377" w:rsidRDefault="000F7377"/>
    <w:p w14:paraId="52CE8DBD" w14:textId="77777777" w:rsidR="000F7377" w:rsidRDefault="000F7377">
      <w:r xmlns:w="http://schemas.openxmlformats.org/wordprocessingml/2006/main">
        <w:t xml:space="preserve">2: Mateu 5:43-48 - Duajini armiqtë tuaj dhe lutuni për ata që ju përndjekin.</w:t>
      </w:r>
    </w:p>
    <w:p w14:paraId="59206A4B" w14:textId="77777777" w:rsidR="000F7377" w:rsidRDefault="000F7377"/>
    <w:p w14:paraId="4B9AA8E5" w14:textId="77777777" w:rsidR="000F7377" w:rsidRDefault="000F7377">
      <w:r xmlns:w="http://schemas.openxmlformats.org/wordprocessingml/2006/main">
        <w:t xml:space="preserve">1 Pjetrit 3:10 Sepse ai që do jetën dhe do të shohë ditë të mira, le ta ruajë gjuhën nga e keqja dhe buzët të mos flasin dredhi.</w:t>
      </w:r>
    </w:p>
    <w:p w14:paraId="074E3761" w14:textId="77777777" w:rsidR="000F7377" w:rsidRDefault="000F7377"/>
    <w:p w14:paraId="5EAF4413" w14:textId="77777777" w:rsidR="000F7377" w:rsidRDefault="000F7377">
      <w:r xmlns:w="http://schemas.openxmlformats.org/wordprocessingml/2006/main">
        <w:t xml:space="preserve">Për të jetuar një jetë me dashuri dhe gëzim, duhet të përmbaheni nga të folurit keq dhe mashtrim.</w:t>
      </w:r>
    </w:p>
    <w:p w14:paraId="04D383D1" w14:textId="77777777" w:rsidR="000F7377" w:rsidRDefault="000F7377"/>
    <w:p w14:paraId="4174A684" w14:textId="77777777" w:rsidR="000F7377" w:rsidRDefault="000F7377">
      <w:r xmlns:w="http://schemas.openxmlformats.org/wordprocessingml/2006/main">
        <w:t xml:space="preserve">1. Fuqia e fjalëve: Si të flasim jetën dhe dashurinë</w:t>
      </w:r>
    </w:p>
    <w:p w14:paraId="3324FBA2" w14:textId="77777777" w:rsidR="000F7377" w:rsidRDefault="000F7377"/>
    <w:p w14:paraId="2CD63BFC" w14:textId="77777777" w:rsidR="000F7377" w:rsidRDefault="000F7377">
      <w:r xmlns:w="http://schemas.openxmlformats.org/wordprocessingml/2006/main">
        <w:t xml:space="preserve">2. Kultivimi i ditëve të mira: Si të përmbahemi nga e keqja</w:t>
      </w:r>
    </w:p>
    <w:p w14:paraId="31C80CFD" w14:textId="77777777" w:rsidR="000F7377" w:rsidRDefault="000F7377"/>
    <w:p w14:paraId="62A7029A" w14:textId="77777777" w:rsidR="000F7377" w:rsidRDefault="000F7377">
      <w:r xmlns:w="http://schemas.openxmlformats.org/wordprocessingml/2006/main">
        <w:t xml:space="preserve">1. Jakobi 3:5-12 - Zbutja e gjuhës</w:t>
      </w:r>
    </w:p>
    <w:p w14:paraId="3C1BACBB" w14:textId="77777777" w:rsidR="000F7377" w:rsidRDefault="000F7377"/>
    <w:p w14:paraId="0CBE5329" w14:textId="77777777" w:rsidR="000F7377" w:rsidRDefault="000F7377">
      <w:r xmlns:w="http://schemas.openxmlformats.org/wordprocessingml/2006/main">
        <w:t xml:space="preserve">2. Fjalët e urta 12:18 - Fjalët e drejta sjellin gëzim dhe jetë</w:t>
      </w:r>
    </w:p>
    <w:p w14:paraId="7C88FB78" w14:textId="77777777" w:rsidR="000F7377" w:rsidRDefault="000F7377"/>
    <w:p w14:paraId="2E2437E9" w14:textId="77777777" w:rsidR="000F7377" w:rsidRDefault="000F7377">
      <w:r xmlns:w="http://schemas.openxmlformats.org/wordprocessingml/2006/main">
        <w:t xml:space="preserve">1 Pjetrit 3:11 Le të shmangë të keqen dhe të bëjë të mirën; le të kërkojë paqen dhe ta sjellë atë.</w:t>
      </w:r>
    </w:p>
    <w:p w14:paraId="3E81AF4D" w14:textId="77777777" w:rsidR="000F7377" w:rsidRDefault="000F7377"/>
    <w:p w14:paraId="102EE5A8" w14:textId="77777777" w:rsidR="000F7377" w:rsidRDefault="000F7377">
      <w:r xmlns:w="http://schemas.openxmlformats.org/wordprocessingml/2006/main">
        <w:t xml:space="preserve">Të krishterët duhet të largohen nga e keqja dhe të bëjnë të mirën, të ndjekin paqen dhe të vazhdojnë ta ndjekin atë.</w:t>
      </w:r>
    </w:p>
    <w:p w14:paraId="722D18D9" w14:textId="77777777" w:rsidR="000F7377" w:rsidRDefault="000F7377"/>
    <w:p w14:paraId="471F2D39" w14:textId="77777777" w:rsidR="000F7377" w:rsidRDefault="000F7377">
      <w:r xmlns:w="http://schemas.openxmlformats.org/wordprocessingml/2006/main">
        <w:t xml:space="preserve">1. "Zgjedhja e Rrugës së Paqes"</w:t>
      </w:r>
    </w:p>
    <w:p w14:paraId="1216CF3B" w14:textId="77777777" w:rsidR="000F7377" w:rsidRDefault="000F7377"/>
    <w:p w14:paraId="1018D703" w14:textId="77777777" w:rsidR="000F7377" w:rsidRDefault="000F7377">
      <w:r xmlns:w="http://schemas.openxmlformats.org/wordprocessingml/2006/main">
        <w:t xml:space="preserve">2. "Largimi nga e keqja"</w:t>
      </w:r>
    </w:p>
    <w:p w14:paraId="23FD59FF" w14:textId="77777777" w:rsidR="000F7377" w:rsidRDefault="000F7377"/>
    <w:p w14:paraId="49723F30" w14:textId="77777777" w:rsidR="000F7377" w:rsidRDefault="000F7377">
      <w:r xmlns:w="http://schemas.openxmlformats.org/wordprocessingml/2006/main">
        <w:t xml:space="preserve">1. Romakëve 12:18 - "Nëse është e mundur, për aq sa varet nga ju, jini në paqe me të gjithë".</w:t>
      </w:r>
    </w:p>
    <w:p w14:paraId="3EEEED14" w14:textId="77777777" w:rsidR="000F7377" w:rsidRDefault="000F7377"/>
    <w:p w14:paraId="6F09ED88" w14:textId="77777777" w:rsidR="000F7377" w:rsidRDefault="000F7377">
      <w:r xmlns:w="http://schemas.openxmlformats.org/wordprocessingml/2006/main">
        <w:t xml:space="preserve">2. Filipianëve 4:8 - “Më në fund, vëllezër, çdo gjë që është e vërtetë, e nderuar, e drejtë, e pastër, e bukur, çfarëdo me emër, nëse ka ndonjë përsosmëri dhe nëse ka ndonjë gjë të denjë për lëvdim, ndaluni në këto gjëra."</w:t>
      </w:r>
    </w:p>
    <w:p w14:paraId="6AEA6F5E" w14:textId="77777777" w:rsidR="000F7377" w:rsidRDefault="000F7377"/>
    <w:p w14:paraId="3EBF57D1" w14:textId="77777777" w:rsidR="000F7377" w:rsidRDefault="000F7377">
      <w:r xmlns:w="http://schemas.openxmlformats.org/wordprocessingml/2006/main">
        <w:t xml:space="preserve">1 Pjetrit 3:12 Sepse sytë e Zotit janë mbi të drejtët dhe veshët e tij janë të hapur në lutjet e tyre, por fytyra e Zotit është kundër atyre që bëjnë keq.</w:t>
      </w:r>
    </w:p>
    <w:p w14:paraId="4D98D1B4" w14:textId="77777777" w:rsidR="000F7377" w:rsidRDefault="000F7377"/>
    <w:p w14:paraId="7AB1CBFD" w14:textId="77777777" w:rsidR="000F7377" w:rsidRDefault="000F7377">
      <w:r xmlns:w="http://schemas.openxmlformats.org/wordprocessingml/2006/main">
        <w:t xml:space="preserve">Zoti është i vëmendshëm ndaj lutjeve të të drejtëve dhe do t'i kundërshtojë ata që bëjnë keq.</w:t>
      </w:r>
    </w:p>
    <w:p w14:paraId="11EBB4CE" w14:textId="77777777" w:rsidR="000F7377" w:rsidRDefault="000F7377"/>
    <w:p w14:paraId="1A83FB1C" w14:textId="77777777" w:rsidR="000F7377" w:rsidRDefault="000F7377">
      <w:r xmlns:w="http://schemas.openxmlformats.org/wordprocessingml/2006/main">
        <w:t xml:space="preserve">1. Zoti i dëgjon lutjet e të drejtëve dhe do t'i mbrojë ata.</w:t>
      </w:r>
    </w:p>
    <w:p w14:paraId="54452475" w14:textId="77777777" w:rsidR="000F7377" w:rsidRDefault="000F7377"/>
    <w:p w14:paraId="7B947AAF" w14:textId="77777777" w:rsidR="000F7377" w:rsidRDefault="000F7377">
      <w:r xmlns:w="http://schemas.openxmlformats.org/wordprocessingml/2006/main">
        <w:t xml:space="preserve">2. Ne duhet të përpiqemi të bëjmë atë që është e drejtë në sytë e Zotit, sepse Ai do t'i kundërvihet së keqes.</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Psalmi 34:15 - Sytë e Zotit janë te të drejtët dhe veshët e tij janë të hapur ndaj britmës së tyre.</w:t>
      </w:r>
    </w:p>
    <w:p w14:paraId="265A7715" w14:textId="77777777" w:rsidR="000F7377" w:rsidRDefault="000F7377"/>
    <w:p w14:paraId="77972017" w14:textId="77777777" w:rsidR="000F7377" w:rsidRDefault="000F7377">
      <w:r xmlns:w="http://schemas.openxmlformats.org/wordprocessingml/2006/main">
        <w:t xml:space="preserve">2. Fjalët e urta 15:29 - Zoti është larg të pabesëve, por dëgjon lutjen e të drejtëve.</w:t>
      </w:r>
    </w:p>
    <w:p w14:paraId="7BB70CC9" w14:textId="77777777" w:rsidR="000F7377" w:rsidRDefault="000F7377"/>
    <w:p w14:paraId="387273BB" w14:textId="77777777" w:rsidR="000F7377" w:rsidRDefault="000F7377">
      <w:r xmlns:w="http://schemas.openxmlformats.org/wordprocessingml/2006/main">
        <w:t xml:space="preserve">1 Pjetrit 3:13 Dhe kush është ai që do t'ju bëjë keq, nëse jeni ithtarë të së mirës?</w:t>
      </w:r>
    </w:p>
    <w:p w14:paraId="19CE9864" w14:textId="77777777" w:rsidR="000F7377" w:rsidRDefault="000F7377"/>
    <w:p w14:paraId="25B8E46F" w14:textId="77777777" w:rsidR="000F7377" w:rsidRDefault="000F7377">
      <w:r xmlns:w="http://schemas.openxmlformats.org/wordprocessingml/2006/main">
        <w:t xml:space="preserve">Besimtarët në Krishtin nuk duhet të kenë frikë nga dëmtimi nga ata që i kundërshtojnë, sepse të bërit e mirë sjell mbrojtje.</w:t>
      </w:r>
    </w:p>
    <w:p w14:paraId="41204154" w14:textId="77777777" w:rsidR="000F7377" w:rsidRDefault="000F7377"/>
    <w:p w14:paraId="0D77068A" w14:textId="77777777" w:rsidR="000F7377" w:rsidRDefault="000F7377">
      <w:r xmlns:w="http://schemas.openxmlformats.org/wordprocessingml/2006/main">
        <w:t xml:space="preserve">1. Mos kini frikë nga ata që e kundërshtojnë Zotin, sepse Ai do t'i mbrojë ata që e ndjekin Atë.</w:t>
      </w:r>
    </w:p>
    <w:p w14:paraId="2A429980" w14:textId="77777777" w:rsidR="000F7377" w:rsidRDefault="000F7377"/>
    <w:p w14:paraId="58079446" w14:textId="77777777" w:rsidR="000F7377" w:rsidRDefault="000F7377">
      <w:r xmlns:w="http://schemas.openxmlformats.org/wordprocessingml/2006/main">
        <w:t xml:space="preserve">2. Besohu te Zoti dhe do të jesh i sigurt nga e keqja.</w:t>
      </w:r>
    </w:p>
    <w:p w14:paraId="35D013ED" w14:textId="77777777" w:rsidR="000F7377" w:rsidRDefault="000F7377"/>
    <w:p w14:paraId="0A99446A" w14:textId="77777777" w:rsidR="000F7377" w:rsidRDefault="000F7377">
      <w:r xmlns:w="http://schemas.openxmlformats.org/wordprocessingml/2006/main">
        <w:t xml:space="preserve">1. Isaia 41:10 - "Mos ki frikë, sepse unë jam me ty; mos u tremb, sepse unë jam Perëndia yt; unë do të të forcoj; po, do të të ndihmoj; po, do të të mbaj me dorën e djathtë të drejtësisë sime".</w:t>
      </w:r>
    </w:p>
    <w:p w14:paraId="34E25DC4" w14:textId="77777777" w:rsidR="000F7377" w:rsidRDefault="000F7377"/>
    <w:p w14:paraId="6B33F813" w14:textId="77777777" w:rsidR="000F7377" w:rsidRDefault="000F7377">
      <w:r xmlns:w="http://schemas.openxmlformats.org/wordprocessingml/2006/main">
        <w:t xml:space="preserve">2. Psalmi 34:7 - "Engjëlli i Zotit fushon rreth atyre që kanë frikë prej tij dhe i çliron".</w:t>
      </w:r>
    </w:p>
    <w:p w14:paraId="43C0E2DE" w14:textId="77777777" w:rsidR="000F7377" w:rsidRDefault="000F7377"/>
    <w:p w14:paraId="59CC4320" w14:textId="77777777" w:rsidR="000F7377" w:rsidRDefault="000F7377">
      <w:r xmlns:w="http://schemas.openxmlformats.org/wordprocessingml/2006/main">
        <w:t xml:space="preserve">1 Pjetrit 3:14 Por, nëse vuani për hir të drejtësisë, të lumtur jeni; dhe mos kini frikë nga tmerri i tyre dhe mos u shqetësoni;</w:t>
      </w:r>
    </w:p>
    <w:p w14:paraId="0C3812B9" w14:textId="77777777" w:rsidR="000F7377" w:rsidRDefault="000F7377"/>
    <w:p w14:paraId="5E32EC7E" w14:textId="77777777" w:rsidR="000F7377" w:rsidRDefault="000F7377">
      <w:r xmlns:w="http://schemas.openxmlformats.org/wordprocessingml/2006/main">
        <w:t xml:space="preserve">Të krishterët nuk duhet të kenë frikë të vuajnë nga persekutimi për besimin e tyre në Zot, pasi kjo u sjell gëzim.</w:t>
      </w:r>
    </w:p>
    <w:p w14:paraId="62A77AD5" w14:textId="77777777" w:rsidR="000F7377" w:rsidRDefault="000F7377"/>
    <w:p w14:paraId="4E202E25" w14:textId="77777777" w:rsidR="000F7377" w:rsidRDefault="000F7377">
      <w:r xmlns:w="http://schemas.openxmlformats.org/wordprocessingml/2006/main">
        <w:t xml:space="preserve">1. Le të mos shqetësohen zemrat tuaja: Si na ngushëllon Zoti nëpërmjet persekutimit</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Gëzohuni në Zotin: Gjeni gëzim në vuajtjen për drejtësi</w:t>
      </w:r>
    </w:p>
    <w:p w14:paraId="23514DBE" w14:textId="77777777" w:rsidR="000F7377" w:rsidRDefault="000F7377"/>
    <w:p w14:paraId="01203A55" w14:textId="77777777" w:rsidR="000F7377" w:rsidRDefault="000F7377">
      <w:r xmlns:w="http://schemas.openxmlformats.org/wordprocessingml/2006/main">
        <w:t xml:space="preserve">1. Isaia 41:10 - “Mos ki frikë; sepse unë jam me ty; mos u tremb; sepse unë jam Perëndia yt; po, unë do të të ndihmoj; po, unë do të të mbështes me të djathtën e drejtësisë sime.”</w:t>
      </w:r>
    </w:p>
    <w:p w14:paraId="4C6A8D38" w14:textId="77777777" w:rsidR="000F7377" w:rsidRDefault="000F7377"/>
    <w:p w14:paraId="2EB87BFB" w14:textId="77777777" w:rsidR="000F7377" w:rsidRDefault="000F7377">
      <w:r xmlns:w="http://schemas.openxmlformats.org/wordprocessingml/2006/main">
        <w:t xml:space="preserve">2. 2 Korintasve 4:17-18 - “Sepse vuajtja jonë e lehtë, që është vetëm për një çast, sjell për ne një peshë lavdie shumë më të madhe dhe të përjetshme; Ndërsa ne nuk shohim gjërat që shihen, por gjërat që nuk shihen, sepse gjërat që shihen janë të përkohshme; por gjërat që nuk shihen janë të përjetshme.”</w:t>
      </w:r>
    </w:p>
    <w:p w14:paraId="76791AEE" w14:textId="77777777" w:rsidR="000F7377" w:rsidRDefault="000F7377"/>
    <w:p w14:paraId="1F0B18FE" w14:textId="77777777" w:rsidR="000F7377" w:rsidRDefault="000F7377">
      <w:r xmlns:w="http://schemas.openxmlformats.org/wordprocessingml/2006/main">
        <w:t xml:space="preserve">1 Pjetrit 3:15 Por shenjtëroni Zotin Perëndinë në zemrat tuaja dhe jini gjithmonë gati t'i përgjigjeni me butësi dhe frikë çdo njeriu që ju kërkon arsyen e shpresës që është në ju.</w:t>
      </w:r>
    </w:p>
    <w:p w14:paraId="07CA9DEC" w14:textId="77777777" w:rsidR="000F7377" w:rsidRDefault="000F7377"/>
    <w:p w14:paraId="03190B74" w14:textId="77777777" w:rsidR="000F7377" w:rsidRDefault="000F7377">
      <w:r xmlns:w="http://schemas.openxmlformats.org/wordprocessingml/2006/main">
        <w:t xml:space="preserve">Të krishterët duhet të jenë gjithmonë të gatshëm të shpjegojnë besimin e tyre me përulësi dhe respekt.</w:t>
      </w:r>
    </w:p>
    <w:p w14:paraId="72D914C3" w14:textId="77777777" w:rsidR="000F7377" w:rsidRDefault="000F7377"/>
    <w:p w14:paraId="0CFE82D1" w14:textId="77777777" w:rsidR="000F7377" w:rsidRDefault="000F7377">
      <w:r xmlns:w="http://schemas.openxmlformats.org/wordprocessingml/2006/main">
        <w:t xml:space="preserve">1. Rëndësia e të jetuarit të një jete me besim dhe e aftësisë për t'ua shpjeguar atë të tjerëve.</w:t>
      </w:r>
    </w:p>
    <w:p w14:paraId="1AED4DCA" w14:textId="77777777" w:rsidR="000F7377" w:rsidRDefault="000F7377"/>
    <w:p w14:paraId="1CCE0B43" w14:textId="77777777" w:rsidR="000F7377" w:rsidRDefault="000F7377">
      <w:r xmlns:w="http://schemas.openxmlformats.org/wordprocessingml/2006/main">
        <w:t xml:space="preserve">2. Si të ndajmë shpresën e ungjillit me butësi dhe nderim.</w:t>
      </w:r>
    </w:p>
    <w:p w14:paraId="2792CAC1" w14:textId="77777777" w:rsidR="000F7377" w:rsidRDefault="000F7377"/>
    <w:p w14:paraId="4579178B" w14:textId="77777777" w:rsidR="000F7377" w:rsidRDefault="000F7377">
      <w:r xmlns:w="http://schemas.openxmlformats.org/wordprocessingml/2006/main">
        <w:t xml:space="preserve">1. Mateu 5:16 - Le të shkëlqejë drita juaj para njerëzve, që ata të shohin veprat tuaja të mira dhe të lëvdojnë Atin tuaj që është në qiej.</w:t>
      </w:r>
    </w:p>
    <w:p w14:paraId="518909A2" w14:textId="77777777" w:rsidR="000F7377" w:rsidRDefault="000F7377"/>
    <w:p w14:paraId="11437966" w14:textId="77777777" w:rsidR="000F7377" w:rsidRDefault="000F7377">
      <w:r xmlns:w="http://schemas.openxmlformats.org/wordprocessingml/2006/main">
        <w:t xml:space="preserve">2. Kolosianëve 4:5-6 - Ecni me urtësi ndaj atyre që janë jashtë, duke shpenguar kohën. Fjala juaj le të jetë gjithnjë me hir, e ndrequr me kripë, që të dini se si duhet t'i përgjigjeni çdo njeriu.</w:t>
      </w:r>
    </w:p>
    <w:p w14:paraId="649506F5" w14:textId="77777777" w:rsidR="000F7377" w:rsidRDefault="000F7377"/>
    <w:p w14:paraId="4438DB17" w14:textId="77777777" w:rsidR="000F7377" w:rsidRDefault="000F7377">
      <w:r xmlns:w="http://schemas.openxmlformats.org/wordprocessingml/2006/main">
        <w:t xml:space="preserve">1 Pjetrit 3:16 Të kesh një ndërgjegje të pastër; që, ndërsa ata flasin keq për ju, si për keqbërësit, të turpërohen që të akuzojnë rrejshëm bisedën tuaj të mirë në Krishtin.</w:t>
      </w:r>
    </w:p>
    <w:p w14:paraId="5439E562" w14:textId="77777777" w:rsidR="000F7377" w:rsidRDefault="000F7377"/>
    <w:p w14:paraId="4C21CD3F" w14:textId="77777777" w:rsidR="000F7377" w:rsidRDefault="000F7377">
      <w:r xmlns:w="http://schemas.openxmlformats.org/wordprocessingml/2006/main">
        <w:t xml:space="preserve">Pasazhi i inkurajon të krishterët të mbajnë një ndërgjegje të pastër, në mënyrë që përndjekësit e tyre të kenë turp për akuzat e tyre të rreme.</w:t>
      </w:r>
    </w:p>
    <w:p w14:paraId="47CBD243" w14:textId="77777777" w:rsidR="000F7377" w:rsidRDefault="000F7377"/>
    <w:p w14:paraId="714E2F26" w14:textId="77777777" w:rsidR="000F7377" w:rsidRDefault="000F7377">
      <w:r xmlns:w="http://schemas.openxmlformats.org/wordprocessingml/2006/main">
        <w:t xml:space="preserve">1. "Një ndërgjegje e mirë: Themeli i të jetuarit të krishterë"</w:t>
      </w:r>
    </w:p>
    <w:p w14:paraId="5F73CAB3" w14:textId="77777777" w:rsidR="000F7377" w:rsidRDefault="000F7377"/>
    <w:p w14:paraId="783425A4" w14:textId="77777777" w:rsidR="000F7377" w:rsidRDefault="000F7377">
      <w:r xmlns:w="http://schemas.openxmlformats.org/wordprocessingml/2006/main">
        <w:t xml:space="preserve">2. "Të jetosh në dritë: Kapërcimi i persekutimit përmes një ndërgjegjeje të mirë"</w:t>
      </w:r>
    </w:p>
    <w:p w14:paraId="03950502" w14:textId="77777777" w:rsidR="000F7377" w:rsidRDefault="000F7377"/>
    <w:p w14:paraId="06EDDE18" w14:textId="77777777" w:rsidR="000F7377" w:rsidRDefault="000F7377">
      <w:r xmlns:w="http://schemas.openxmlformats.org/wordprocessingml/2006/main">
        <w:t xml:space="preserve">1. Romakëve 12:1-2 - Prandaj, ju bëj thirrje, vëllezër dhe motra, duke pasur parasysh mëshirën e Perëndisë, që t'i ofroni trupat tuaj si një flijim të gjallë, të shenjtë dhe të pëlqyeshëm për Perëndinë—ky është adhurimi juaj i vërtetë dhe i duhur. Mos u përshtatni me modelin e kësaj bote, por transformohuni me rinovimin e mendjes suaj. Atëherë do të jeni në gjendje të provoni dhe miratoni se cili është vullneti i Perëndisë—vullneti i tij i mirë, i këndshëm dhe i përsosur.</w:t>
      </w:r>
    </w:p>
    <w:p w14:paraId="6E6DF351" w14:textId="77777777" w:rsidR="000F7377" w:rsidRDefault="000F7377"/>
    <w:p w14:paraId="0B1C57E6" w14:textId="77777777" w:rsidR="000F7377" w:rsidRDefault="000F7377">
      <w:r xmlns:w="http://schemas.openxmlformats.org/wordprocessingml/2006/main">
        <w:t xml:space="preserve">2. 1 Korintasve 10:31 - Pra, nëse hani ose pini ose çfarëdo që bëni, bëni të gjitha për lavdinë e Perëndisë.</w:t>
      </w:r>
    </w:p>
    <w:p w14:paraId="5964D491" w14:textId="77777777" w:rsidR="000F7377" w:rsidRDefault="000F7377"/>
    <w:p w14:paraId="0C3B997E" w14:textId="77777777" w:rsidR="000F7377" w:rsidRDefault="000F7377">
      <w:r xmlns:w="http://schemas.openxmlformats.org/wordprocessingml/2006/main">
        <w:t xml:space="preserve">1 Pjetrit 3:17 Sepse është më mirë, në qoftë se vullneti i Perëndisë është i tillë, të vuani për të bërë mirë se sa për të keqe.</w:t>
      </w:r>
    </w:p>
    <w:p w14:paraId="657C2FF1" w14:textId="77777777" w:rsidR="000F7377" w:rsidRDefault="000F7377"/>
    <w:p w14:paraId="68482117" w14:textId="77777777" w:rsidR="000F7377" w:rsidRDefault="000F7377">
      <w:r xmlns:w="http://schemas.openxmlformats.org/wordprocessingml/2006/main">
        <w:t xml:space="preserve">Është më mirë të vuash për të bërë mirë sesa për të bërë keq, sipas vullnetit të Zotit.</w:t>
      </w:r>
    </w:p>
    <w:p w14:paraId="322A68D1" w14:textId="77777777" w:rsidR="000F7377" w:rsidRDefault="000F7377"/>
    <w:p w14:paraId="2003DE43" w14:textId="77777777" w:rsidR="000F7377" w:rsidRDefault="000F7377">
      <w:r xmlns:w="http://schemas.openxmlformats.org/wordprocessingml/2006/main">
        <w:t xml:space="preserve">1. Fuqia e të bërit mirë: Si të jetosh një jetë me vuajtje të perëndishme</w:t>
      </w:r>
    </w:p>
    <w:p w14:paraId="4F727CFE" w14:textId="77777777" w:rsidR="000F7377" w:rsidRDefault="000F7377"/>
    <w:p w14:paraId="7631EF24" w14:textId="77777777" w:rsidR="000F7377" w:rsidRDefault="000F7377">
      <w:r xmlns:w="http://schemas.openxmlformats.org/wordprocessingml/2006/main">
        <w:t xml:space="preserve">2. Shpërblimet e vuajtjes së drejtë: Të mësosh të jetosh me vullnetin e Perëndisë</w:t>
      </w:r>
    </w:p>
    <w:p w14:paraId="74B0343B" w14:textId="77777777" w:rsidR="000F7377" w:rsidRDefault="000F7377"/>
    <w:p w14:paraId="26D0BAE3" w14:textId="77777777" w:rsidR="000F7377" w:rsidRDefault="000F7377">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Filipianëve 1:29 - Sepse ju është dhënë që për hir të Krishtit jo vetëm të besoni në të, por edhe të vuani për hir të tij.</w:t>
      </w:r>
    </w:p>
    <w:p w14:paraId="437C85A6" w14:textId="77777777" w:rsidR="000F7377" w:rsidRDefault="000F7377"/>
    <w:p w14:paraId="1B1FFA4A" w14:textId="77777777" w:rsidR="000F7377" w:rsidRDefault="000F7377">
      <w:r xmlns:w="http://schemas.openxmlformats.org/wordprocessingml/2006/main">
        <w:t xml:space="preserve">1 Pjetrit 3:18 Sepse edhe Krishti ka vuajtur një herë për mëkatet, i drejti për të padrejtët, që të na çojë te Perëndia, i vrarë në mish, por i gjallëruar nga Fryma.</w:t>
      </w:r>
    </w:p>
    <w:p w14:paraId="34D19936" w14:textId="77777777" w:rsidR="000F7377" w:rsidRDefault="000F7377"/>
    <w:p w14:paraId="67EF8C86" w14:textId="77777777" w:rsidR="000F7377" w:rsidRDefault="000F7377">
      <w:r xmlns:w="http://schemas.openxmlformats.org/wordprocessingml/2006/main">
        <w:t xml:space="preserve">Krishti vuajti dhe vdiq për të na sjellë te Perëndia, por Ai u bë i gjallë nga Fryma.</w:t>
      </w:r>
    </w:p>
    <w:p w14:paraId="6BEEDDB3" w14:textId="77777777" w:rsidR="000F7377" w:rsidRDefault="000F7377"/>
    <w:p w14:paraId="45BC00E1" w14:textId="77777777" w:rsidR="000F7377" w:rsidRDefault="000F7377">
      <w:r xmlns:w="http://schemas.openxmlformats.org/wordprocessingml/2006/main">
        <w:t xml:space="preserve">1. "Të drejtët dhe të padrejtët: sakrifica përfundimtare e Krishtit"</w:t>
      </w:r>
    </w:p>
    <w:p w14:paraId="587AA475" w14:textId="77777777" w:rsidR="000F7377" w:rsidRDefault="000F7377"/>
    <w:p w14:paraId="74040BD8" w14:textId="77777777" w:rsidR="000F7377" w:rsidRDefault="000F7377">
      <w:r xmlns:w="http://schemas.openxmlformats.org/wordprocessingml/2006/main">
        <w:t xml:space="preserve">2. "Fuqia e Ringjalljes"</w:t>
      </w:r>
    </w:p>
    <w:p w14:paraId="5A475A86" w14:textId="77777777" w:rsidR="000F7377" w:rsidRDefault="000F7377"/>
    <w:p w14:paraId="7E68A6A9" w14:textId="77777777" w:rsidR="000F7377" w:rsidRDefault="000F7377">
      <w:r xmlns:w="http://schemas.openxmlformats.org/wordprocessingml/2006/main">
        <w:t xml:space="preserve">1. Isaia 53:5 - Por ai u shpua për shkeljet tona, u dërrmua për paudhësitë tona; dënimi që na solli paqen ishte mbi të dhe nga plagët e tij ne u shëruam.</w:t>
      </w:r>
    </w:p>
    <w:p w14:paraId="0FCE9563" w14:textId="77777777" w:rsidR="000F7377" w:rsidRDefault="000F7377"/>
    <w:p w14:paraId="0345B157" w14:textId="77777777" w:rsidR="000F7377" w:rsidRDefault="000F7377">
      <w:r xmlns:w="http://schemas.openxmlformats.org/wordprocessingml/2006/main">
        <w:t xml:space="preserve">2. Romakëve 8:11 - Dhe nëse Fryma e atij që ringjalli Jezusin prej së vdekurish jeton në ju, ai që ringjalli Krishtin prej së vdekurish do t'u japë jetë edhe trupave tuaj të vdekshëm për shkak të Frymës së tij që banon në ju.</w:t>
      </w:r>
    </w:p>
    <w:p w14:paraId="23B0F6D4" w14:textId="77777777" w:rsidR="000F7377" w:rsidRDefault="000F7377"/>
    <w:p w14:paraId="56F9DA8A" w14:textId="77777777" w:rsidR="000F7377" w:rsidRDefault="000F7377">
      <w:r xmlns:w="http://schemas.openxmlformats.org/wordprocessingml/2006/main">
        <w:t xml:space="preserve">1 Pjetrit 3:19 me të cilin ai shkoi dhe u predikoi shpirtrave në burg;</w:t>
      </w:r>
    </w:p>
    <w:p w14:paraId="4A41C177" w14:textId="77777777" w:rsidR="000F7377" w:rsidRDefault="000F7377"/>
    <w:p w14:paraId="57A7CA32" w14:textId="77777777" w:rsidR="000F7377" w:rsidRDefault="000F7377">
      <w:r xmlns:w="http://schemas.openxmlformats.org/wordprocessingml/2006/main">
        <w:t xml:space="preserve">Jezusi u predikoi shpirtrave në burg.</w:t>
      </w:r>
    </w:p>
    <w:p w14:paraId="5B04C371" w14:textId="77777777" w:rsidR="000F7377" w:rsidRDefault="000F7377"/>
    <w:p w14:paraId="60CAB9BD" w14:textId="77777777" w:rsidR="000F7377" w:rsidRDefault="000F7377">
      <w:r xmlns:w="http://schemas.openxmlformats.org/wordprocessingml/2006/main">
        <w:t xml:space="preserve">1. Fuqia e Jezusit: Dorëzimi i mesazhit të Perëndisë për të gjithë.</w:t>
      </w:r>
    </w:p>
    <w:p w14:paraId="5C4472E2" w14:textId="77777777" w:rsidR="000F7377" w:rsidRDefault="000F7377"/>
    <w:p w14:paraId="48F81F2B" w14:textId="77777777" w:rsidR="000F7377" w:rsidRDefault="000F7377">
      <w:r xmlns:w="http://schemas.openxmlformats.org/wordprocessingml/2006/main">
        <w:t xml:space="preserve">2. Si mund të transformojë Ungjilli i Jezusit edhe më të pashpresët në dukje.</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Efesianëve 4:8-10 - Prandaj thuhet: “Kur u ngjit lart, ai udhëhoqi një mori robërish dhe u dha dhurata njerëzve”. (Duke thënë: "Ai u ngjit", çfarë do të thotë kjo veçse se ai kishte zbritur edhe në zonat më të ulëta, në tokë? Ai që zbriti është ai që u ngjit gjithashtu shumë mbi të gjithë qiejt, që të mund të mbushte të gjitha gjërat.)</w:t>
      </w:r>
    </w:p>
    <w:p w14:paraId="692595CD" w14:textId="77777777" w:rsidR="000F7377" w:rsidRDefault="000F7377"/>
    <w:p w14:paraId="61F0DACC" w14:textId="77777777" w:rsidR="000F7377" w:rsidRDefault="000F7377">
      <w:r xmlns:w="http://schemas.openxmlformats.org/wordprocessingml/2006/main">
        <w:t xml:space="preserve">2. Hebrenjve 2:14-15 - Meqenëse fëmijët janë pjesë e mishit dhe e gjakut, edhe ai vetë mori pjesë në të njëjtat gjëra, që me anë të vdekjes të shkatërronte atë që ka pushtetin e vdekjes, domethënë djallin dhe çlirojë të gjithë ata që nga frika e vdekjes iu nënshtruan skllavërisë së përjetshme.</w:t>
      </w:r>
    </w:p>
    <w:p w14:paraId="7006B194" w14:textId="77777777" w:rsidR="000F7377" w:rsidRDefault="000F7377"/>
    <w:p w14:paraId="4BD76311" w14:textId="77777777" w:rsidR="000F7377" w:rsidRDefault="000F7377">
      <w:r xmlns:w="http://schemas.openxmlformats.org/wordprocessingml/2006/main">
        <w:t xml:space="preserve">1 Pjetrit 3:20 që dikur ishin të pabindur, kur një herë durimi i Perëndisë priste në ditët e Noeut, ndërsa arka ishte një përgatitje, ku pak, domethënë tetë shpirtra shpëtuan nga uji.</w:t>
      </w:r>
    </w:p>
    <w:p w14:paraId="21005706" w14:textId="77777777" w:rsidR="000F7377" w:rsidRDefault="000F7377"/>
    <w:p w14:paraId="25173E79" w14:textId="77777777" w:rsidR="000F7377" w:rsidRDefault="000F7377">
      <w:r xmlns:w="http://schemas.openxmlformats.org/wordprocessingml/2006/main">
        <w:t xml:space="preserve">Në ditët e Noeut, Zoti priti me durim ndërsa arka po përgatitej dhe në fund u shpëtuan vetëm tetë shpirtra.</w:t>
      </w:r>
    </w:p>
    <w:p w14:paraId="07C471C4" w14:textId="77777777" w:rsidR="000F7377" w:rsidRDefault="000F7377"/>
    <w:p w14:paraId="164D1C76" w14:textId="77777777" w:rsidR="000F7377" w:rsidRDefault="000F7377">
      <w:r xmlns:w="http://schemas.openxmlformats.org/wordprocessingml/2006/main">
        <w:t xml:space="preserve">1. Të mësosh të presësh me durim Perëndinë, duke besuar se Ai do t'i mbajë premtimet e Tij.</w:t>
      </w:r>
    </w:p>
    <w:p w14:paraId="27498D72" w14:textId="77777777" w:rsidR="000F7377" w:rsidRDefault="000F7377"/>
    <w:p w14:paraId="4BC41931" w14:textId="77777777" w:rsidR="000F7377" w:rsidRDefault="000F7377">
      <w:r xmlns:w="http://schemas.openxmlformats.org/wordprocessingml/2006/main">
        <w:t xml:space="preserve">2. Rëndësia e bindjes ndaj vullnetit të Zotit.</w:t>
      </w:r>
    </w:p>
    <w:p w14:paraId="3D075148" w14:textId="77777777" w:rsidR="000F7377" w:rsidRDefault="000F7377"/>
    <w:p w14:paraId="5CC600E2" w14:textId="77777777" w:rsidR="000F7377" w:rsidRDefault="000F7377">
      <w:r xmlns:w="http://schemas.openxmlformats.org/wordprocessingml/2006/main">
        <w:t xml:space="preserve">1. Zanafilla 6:5-7 - Dhe Perëndia pa që ligësia e njeriut ishte e madhe mbi tokë dhe se çdo imagjinatë e mendimeve të zemrës së tij ishte vetëm e keqe vazhdimisht. Dhe Zoti u pendua që kishte krijuar njeriun në tokë dhe e hidhëroi në zemrën e tij. Dhe Zoti tha: "Unë do të shfaros nga faqja e dheut njeriun që kam krijuar; njeriu, kafshët, rrëshqanorët dhe shpendët e qiellit; sepse jam penduar që i kam bërë.</w:t>
      </w:r>
    </w:p>
    <w:p w14:paraId="331CD41D" w14:textId="77777777" w:rsidR="000F7377" w:rsidRDefault="000F7377"/>
    <w:p w14:paraId="74023998" w14:textId="77777777" w:rsidR="000F7377" w:rsidRDefault="000F7377">
      <w:r xmlns:w="http://schemas.openxmlformats.org/wordprocessingml/2006/main">
        <w:t xml:space="preserve">2. Romakëve 5:6-8 - Sepse, kur ne ishim ende pa forcë, Krishti vdiq në kohën e duhur për të paudhët. Vështirë se për një njeri të drejtë do të vdesë një; por mbase për një njeri të mirë disa do të guxonin të vdisnin. Por Perëndia e vlerëson dashurinë e tij ndaj nesh, në atë që, kur ishim akoma mëkatarë, Krishti vdiq për ne.</w:t>
      </w:r>
    </w:p>
    <w:p w14:paraId="14686CFD" w14:textId="77777777" w:rsidR="000F7377" w:rsidRDefault="000F7377"/>
    <w:p w14:paraId="0529E7A0" w14:textId="77777777" w:rsidR="000F7377" w:rsidRDefault="000F7377">
      <w:r xmlns:w="http://schemas.openxmlformats.org/wordprocessingml/2006/main">
        <w:t xml:space="preserve">1 Pjetrit 3:21 Figura e ngjashme me të cilën edhe pagëzimi na shpëton tani (jo heqja e papastërtisë së mishit, por përgjigja e një ndërgjegjeje të mirë ndaj Perëndisë), me anë të ringjalljes së Jezu Krishtit.</w:t>
      </w:r>
    </w:p>
    <w:p w14:paraId="33A7A411" w14:textId="77777777" w:rsidR="000F7377" w:rsidRDefault="000F7377"/>
    <w:p w14:paraId="414DE9D5" w14:textId="77777777" w:rsidR="000F7377" w:rsidRDefault="000F7377">
      <w:r xmlns:w="http://schemas.openxmlformats.org/wordprocessingml/2006/main">
        <w:t xml:space="preserve">Pagëzimi shihet si një përfaqësim i shpëtimit që vjen nga ringjallja e Jezu Krishtit, i cili na sjell një ndërgjegje të mirë përpara Perëndisë.</w:t>
      </w:r>
    </w:p>
    <w:p w14:paraId="6510590F" w14:textId="77777777" w:rsidR="000F7377" w:rsidRDefault="000F7377"/>
    <w:p w14:paraId="3F3575A2" w14:textId="77777777" w:rsidR="000F7377" w:rsidRDefault="000F7377">
      <w:r xmlns:w="http://schemas.openxmlformats.org/wordprocessingml/2006/main">
        <w:t xml:space="preserve">1. Pagëzimi është një simbol i fuqishëm i shpëtimit tonë nëpërmjet Jezu Krishtit.</w:t>
      </w:r>
    </w:p>
    <w:p w14:paraId="00EE91E3" w14:textId="77777777" w:rsidR="000F7377" w:rsidRDefault="000F7377"/>
    <w:p w14:paraId="5B5F5042" w14:textId="77777777" w:rsidR="000F7377" w:rsidRDefault="000F7377">
      <w:r xmlns:w="http://schemas.openxmlformats.org/wordprocessingml/2006/main">
        <w:t xml:space="preserve">2. Ne duhet të kemi një ndërgjegje të mirë përpara Perëndisë nëpërmjet ringjalljes së Jezu Krishtit.</w:t>
      </w:r>
    </w:p>
    <w:p w14:paraId="7296E6EA" w14:textId="77777777" w:rsidR="000F7377" w:rsidRDefault="000F7377"/>
    <w:p w14:paraId="22259CBD" w14:textId="77777777" w:rsidR="000F7377" w:rsidRDefault="000F7377">
      <w:r xmlns:w="http://schemas.openxmlformats.org/wordprocessingml/2006/main">
        <w:t xml:space="preserve">1. Romakëve 6:3-4 - A nuk e dini se kaq shumë prej nesh që u pagëzuam në Jezu Krishtin, u pagëzuam në vdekjen e tij? Prandaj ne varrosemi me të me anë të pagëzimit në vdekje, që ashtu si Krishti u ringjall prej së vdekurish me anë të lavdisë së Atit, ashtu edhe ne të ecim në risinë e jetës.</w:t>
      </w:r>
    </w:p>
    <w:p w14:paraId="17FAD0B6" w14:textId="77777777" w:rsidR="000F7377" w:rsidRDefault="000F7377"/>
    <w:p w14:paraId="0C2585A0" w14:textId="77777777" w:rsidR="000F7377" w:rsidRDefault="000F7377">
      <w:r xmlns:w="http://schemas.openxmlformats.org/wordprocessingml/2006/main">
        <w:t xml:space="preserve">2. Romakëve 10:9-10 - Që nëse rrëfeni me gojën tuaj Zotin Jezus dhe besoni në zemrën tuaj se Perëndia e ngjalli prej së vdekurish, do të shpëtoheni. Sepse me zemër njeriu beson në drejtësi; dhe me gojë bëhet rrëfimi për shpëtim.</w:t>
      </w:r>
    </w:p>
    <w:p w14:paraId="168404BF" w14:textId="77777777" w:rsidR="000F7377" w:rsidRDefault="000F7377"/>
    <w:p w14:paraId="61B6E103" w14:textId="77777777" w:rsidR="000F7377" w:rsidRDefault="000F7377">
      <w:r xmlns:w="http://schemas.openxmlformats.org/wordprocessingml/2006/main">
        <w:t xml:space="preserve">1 Pjetrit 3:22 që ka shkuar në qiell dhe është në të djathtën e Perëndisë; engjëjt, autoritetet dhe fuqitë që i nënshtrohen atij.</w:t>
      </w:r>
    </w:p>
    <w:p w14:paraId="3FE310D3" w14:textId="77777777" w:rsidR="000F7377" w:rsidRDefault="000F7377"/>
    <w:p w14:paraId="0509353D" w14:textId="77777777" w:rsidR="000F7377" w:rsidRDefault="000F7377">
      <w:r xmlns:w="http://schemas.openxmlformats.org/wordprocessingml/2006/main">
        <w:t xml:space="preserve">Pasazhi flet për supremacinë dhe autoritetin e Krishtit, me të gjithë engjëjt, autoritetet dhe fuqitë që i nënshtrohen Atij.</w:t>
      </w:r>
    </w:p>
    <w:p w14:paraId="4D4C1CAE" w14:textId="77777777" w:rsidR="000F7377" w:rsidRDefault="000F7377"/>
    <w:p w14:paraId="7BF52FE6" w14:textId="77777777" w:rsidR="000F7377" w:rsidRDefault="000F7377">
      <w:r xmlns:w="http://schemas.openxmlformats.org/wordprocessingml/2006/main">
        <w:t xml:space="preserve">1. Madhështia dhe Fuqia e Krishtit</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Kuptimi i sovranitetit të Krishtit</w:t>
      </w:r>
    </w:p>
    <w:p w14:paraId="6D2E4E91" w14:textId="77777777" w:rsidR="000F7377" w:rsidRDefault="000F7377"/>
    <w:p w14:paraId="2488FEE6" w14:textId="77777777" w:rsidR="000F7377" w:rsidRDefault="000F7377">
      <w:r xmlns:w="http://schemas.openxmlformats.org/wordprocessingml/2006/main">
        <w:t xml:space="preserve">1. Kolosianëve 1:15-17 Kush është shëmbëlltyra e Perëndisë së padukshëm, i parëlinduri i çdo krijese:</w:t>
      </w:r>
    </w:p>
    <w:p w14:paraId="36A77886" w14:textId="77777777" w:rsidR="000F7377" w:rsidRDefault="000F7377"/>
    <w:p w14:paraId="51C784A5" w14:textId="77777777" w:rsidR="000F7377" w:rsidRDefault="000F7377">
      <w:r xmlns:w="http://schemas.openxmlformats.org/wordprocessingml/2006/main">
        <w:t xml:space="preserve">2. Zbulesa 5:11-14 Dhe çdo krijesë që është në qiell, në tokë dhe nën tokë, dhe në det dhe në të gjitha ato që janë në to, dëgjoi unë duke thënë: Bekim dhe nder, dhe lavdia dhe fuqia i qoftë atij që ulet mbi fron dhe Qengjit në shekuj të shekujve.</w:t>
      </w:r>
    </w:p>
    <w:p w14:paraId="6E389138" w14:textId="77777777" w:rsidR="000F7377" w:rsidRDefault="000F7377"/>
    <w:p w14:paraId="34312520" w14:textId="77777777" w:rsidR="000F7377" w:rsidRDefault="000F7377">
      <w:r xmlns:w="http://schemas.openxmlformats.org/wordprocessingml/2006/main">
        <w:t xml:space="preserve">Pjetri i Parë 4 është kapitulli i katërt i letrës së parë të Pjetrit, ku apostulli u drejtohet besimtarëve dhe i inkurajon ata të jetojnë në dritën e identitetit të tyre të ri në Krishtin. Kapitulli thekson rëndësinë e të jetuarit për qëllimet e Perëndisë, durimin e vuajtjeve dhe ushtrimin e dashurisë dhe mikpritjes ndaj njëri-tjetrit.</w:t>
      </w:r>
    </w:p>
    <w:p w14:paraId="5C6A03BB" w14:textId="77777777" w:rsidR="000F7377" w:rsidRDefault="000F7377"/>
    <w:p w14:paraId="6A1E053B" w14:textId="77777777" w:rsidR="000F7377" w:rsidRDefault="000F7377">
      <w:r xmlns:w="http://schemas.openxmlformats.org/wordprocessingml/2006/main">
        <w:t xml:space="preserve">Paragrafi 1: Pjetri i nxit besimtarët të armatosen me mendësinë e Krishtit (1 Pjetrit 4:1-6). Ai u kujton atyre se meqenëse Krishti vuajti në jetën e Tij tokësore, edhe ata duhet të përgatiten të vuajnë. Duke përqafuar një mentalitet të përqendruar në vullnetin e Perëndisë në vend që të kënaqen me dëshirat mëkatare, ata mund të jetojnë për pjesën e mbetur të kohës së tyre në tokë sipas qëllimeve të Perëndisë. Apostulli thekson se jetët e tyre të kaluara karakterizoheshin nga sjellje të kësaj bote, por tani ata janë thirrur të jetojnë ndryshe—duke nderuar Perëndinë dhe jo duke ndjekur dëshirat njerëzore.</w:t>
      </w:r>
    </w:p>
    <w:p w14:paraId="1CBBA2A5" w14:textId="77777777" w:rsidR="000F7377" w:rsidRDefault="000F7377"/>
    <w:p w14:paraId="655B513B" w14:textId="77777777" w:rsidR="000F7377" w:rsidRDefault="000F7377">
      <w:r xmlns:w="http://schemas.openxmlformats.org/wordprocessingml/2006/main">
        <w:t xml:space="preserve">Paragrafi 2: Pjetri i inkurajon besimtarët që ta duan thellësisht njëri-tjetrin dhe të ushtrojnë mikpritje (1 Pjetrit 4:7-11). Ai thekson se fundi i të gjitha gjërave është afër, duke i nxitur ata të kenë mendje të kthjellët dhe të përmbajtur në lutje. Ata duhet ta duan me zjarr njëri-tjetrin sepse dashuria mbulon një mori mëkatesh. Besimtarët inkurajohen gjithashtu që t'i përdorin dhuratat e tyre shpirtërore për t'i shërbyer njëri-tjetrit me besnikëri—qoftë duke folur apo shërbim—për t'i sjellë lavdi Perëndisë nëpërmjet Jezu Krishtit.</w:t>
      </w:r>
    </w:p>
    <w:p w14:paraId="7B483499" w14:textId="77777777" w:rsidR="000F7377" w:rsidRDefault="000F7377"/>
    <w:p w14:paraId="1C16CE91" w14:textId="77777777" w:rsidR="000F7377" w:rsidRDefault="000F7377">
      <w:r xmlns:w="http://schemas.openxmlformats.org/wordprocessingml/2006/main">
        <w:t xml:space="preserve">Paragrafi 3: Kapitulli përfundon duke trajtuar vuajtjet për të qenë i krishterë (1 Pjetrit 4:12-19). Pjetri i siguron besimtarët se nuk duhet të habiten kur përballen me sprova të zjarrta sikur diçka e çuditshme të ndodhte. Në vend të kësaj, ata duhet të gëzohen sepse marrin pjesë në vuajtjet e Krishtit—një shkak për gëzim dhe lavdi në të ardhmen. Nëse përndiqen për mbajtjen e emrit të Krishtit, besimtarët bekohen sepse kjo tregon se Fryma e lavdisë qëndron mbi ta. Ata inkurajohen të mos </w:t>
      </w:r>
      <w:r xmlns:w="http://schemas.openxmlformats.org/wordprocessingml/2006/main">
        <w:lastRenderedPageBreak xmlns:w="http://schemas.openxmlformats.org/wordprocessingml/2006/main"/>
      </w:r>
      <w:r xmlns:w="http://schemas.openxmlformats.org/wordprocessingml/2006/main">
        <w:t xml:space="preserve">turpërohen, por të lavdërojnë Perëndinë edhe në mes të persekutimit, ndërsa ia besojnë veten kujdesit të Tij besnik.</w:t>
      </w:r>
    </w:p>
    <w:p w14:paraId="31FF4341" w14:textId="77777777" w:rsidR="000F7377" w:rsidRDefault="000F7377"/>
    <w:p w14:paraId="28C3DF65" w14:textId="77777777" w:rsidR="000F7377" w:rsidRDefault="000F7377">
      <w:r xmlns:w="http://schemas.openxmlformats.org/wordprocessingml/2006/main">
        <w:t xml:space="preserve">në përmbledhje,</w:t>
      </w:r>
    </w:p>
    <w:p w14:paraId="7D5DE3CE" w14:textId="77777777" w:rsidR="000F7377" w:rsidRDefault="000F7377">
      <w:r xmlns:w="http://schemas.openxmlformats.org/wordprocessingml/2006/main">
        <w:t xml:space="preserve">Kapitulli i katërt i Pjetrit të Parë i nxit besimtarët të jetojnë me një mentalitet të transformuar të përqendruar te vullneti i Perëndisë.</w:t>
      </w:r>
    </w:p>
    <w:p w14:paraId="15F945EE" w14:textId="77777777" w:rsidR="000F7377" w:rsidRDefault="000F7377">
      <w:r xmlns:w="http://schemas.openxmlformats.org/wordprocessingml/2006/main">
        <w:t xml:space="preserve">Pjetri i nxit ata të përqafojnë vuajtjet si pjesëmarrës në vuajtjet e Krishtit duke lënë pas sjelljet e kësaj bote.</w:t>
      </w:r>
    </w:p>
    <w:p w14:paraId="16FC8B1D" w14:textId="77777777" w:rsidR="000F7377" w:rsidRDefault="000F7377"/>
    <w:p w14:paraId="71718E3B" w14:textId="77777777" w:rsidR="000F7377" w:rsidRDefault="000F7377">
      <w:r xmlns:w="http://schemas.openxmlformats.org/wordprocessingml/2006/main">
        <w:t xml:space="preserve">Besimtarët inkurajohen të duan thellësisht njëri-tjetrin dhe të ushtrojnë mikpritje duke përdorur me besnikëri dhuratat e tyre shpirtërore.</w:t>
      </w:r>
    </w:p>
    <w:p w14:paraId="2C6A5E34" w14:textId="77777777" w:rsidR="000F7377" w:rsidRDefault="000F7377"/>
    <w:p w14:paraId="07ACB29B" w14:textId="77777777" w:rsidR="000F7377" w:rsidRDefault="000F7377">
      <w:r xmlns:w="http://schemas.openxmlformats.org/wordprocessingml/2006/main">
        <w:t xml:space="preserve">Kapitulli përfundon duke i siguruar besimtarët se megjithëse mund të përballen me persekutim ose sprova për të qenë të krishterë, ata mund të gëzohen duke ditur se marrin pjesë në vuajtjet dhe lavdinë e ardhshme të Krishtit. Ata janë thirrur të mos kenë turp, por përkundrazi të lavdërojnë Perëndinë mes vështirësive, ndërsa ia besojnë veten kujdesit të Tij besnik.</w:t>
      </w:r>
    </w:p>
    <w:p w14:paraId="074CA341" w14:textId="77777777" w:rsidR="000F7377" w:rsidRDefault="000F7377"/>
    <w:p w14:paraId="221F97E8" w14:textId="77777777" w:rsidR="000F7377" w:rsidRDefault="000F7377">
      <w:r xmlns:w="http://schemas.openxmlformats.org/wordprocessingml/2006/main">
        <w:t xml:space="preserve">1 Peter 4:1 Meqenëse Krishti vuajti për ne në mish, armatoseni edhe ju me të njëjtën mendje, sepse ai që ka vuajtur në mish ka hequr dorë nga mëkati;</w:t>
      </w:r>
    </w:p>
    <w:p w14:paraId="311367F7" w14:textId="77777777" w:rsidR="000F7377" w:rsidRDefault="000F7377"/>
    <w:p w14:paraId="5088298C" w14:textId="77777777" w:rsidR="000F7377" w:rsidRDefault="000F7377">
      <w:r xmlns:w="http://schemas.openxmlformats.org/wordprocessingml/2006/main">
        <w:t xml:space="preserve">Të krishterët duhet të ndjekin shembullin e Krishtit dhe të armatosen me të njëjtin mendësi, siç ka vuajtur Krishti për ne dhe ka pushuar nga mëkati.</w:t>
      </w:r>
    </w:p>
    <w:p w14:paraId="12AED041" w14:textId="77777777" w:rsidR="000F7377" w:rsidRDefault="000F7377"/>
    <w:p w14:paraId="577812C5" w14:textId="77777777" w:rsidR="000F7377" w:rsidRDefault="000F7377">
      <w:r xmlns:w="http://schemas.openxmlformats.org/wordprocessingml/2006/main">
        <w:t xml:space="preserve">1. Të jetosh një jetë me sakrificë: Si të ndjekim shembullin e Krishtit</w:t>
      </w:r>
    </w:p>
    <w:p w14:paraId="34750282" w14:textId="77777777" w:rsidR="000F7377" w:rsidRDefault="000F7377"/>
    <w:p w14:paraId="07EE0122" w14:textId="77777777" w:rsidR="000F7377" w:rsidRDefault="000F7377">
      <w:r xmlns:w="http://schemas.openxmlformats.org/wordprocessingml/2006/main">
        <w:t xml:space="preserve">2. Pushimi nga mëkati: Si të jetoni një jetë të shenjtë</w:t>
      </w:r>
    </w:p>
    <w:p w14:paraId="50AE28E7" w14:textId="77777777" w:rsidR="000F7377" w:rsidRDefault="000F7377"/>
    <w:p w14:paraId="4463FE8F" w14:textId="77777777" w:rsidR="000F7377" w:rsidRDefault="000F7377">
      <w:r xmlns:w="http://schemas.openxmlformats.org/wordprocessingml/2006/main">
        <w:t xml:space="preserve">1. Romakëve 6:1-2 - "Çfarë të themi, pra? A do të vazhdojmë në mëkat, që hiri të teprojë? Zoti na ruajtë. Si do të jetojmë më në të ne që jemi të vdekur për mëkatin?"</w:t>
      </w:r>
    </w:p>
    <w:p w14:paraId="4B298938" w14:textId="77777777" w:rsidR="000F7377" w:rsidRDefault="000F7377"/>
    <w:p w14:paraId="1381F7F2" w14:textId="77777777" w:rsidR="000F7377" w:rsidRDefault="000F7377">
      <w:r xmlns:w="http://schemas.openxmlformats.org/wordprocessingml/2006/main">
        <w:t xml:space="preserve">2. Galatasve 5:24 - "Dhe ata që janë të Krishtit e kanë kryqëzuar mishin me dashuritë dhe lakmitë."</w:t>
      </w:r>
    </w:p>
    <w:p w14:paraId="7C11C724" w14:textId="77777777" w:rsidR="000F7377" w:rsidRDefault="000F7377"/>
    <w:p w14:paraId="5111B42D" w14:textId="77777777" w:rsidR="000F7377" w:rsidRDefault="000F7377">
      <w:r xmlns:w="http://schemas.openxmlformats.org/wordprocessingml/2006/main">
        <w:t xml:space="preserve">1 Pjetrit 4:2 që pjesën tjetër të kohës së tij në mish të mos e jetojë më për lakmitë e njerëzve, por për vullnetin e Perëndisë.</w:t>
      </w:r>
    </w:p>
    <w:p w14:paraId="2F3A052E" w14:textId="77777777" w:rsidR="000F7377" w:rsidRDefault="000F7377"/>
    <w:p w14:paraId="5FE57F97" w14:textId="77777777" w:rsidR="000F7377" w:rsidRDefault="000F7377">
      <w:r xmlns:w="http://schemas.openxmlformats.org/wordprocessingml/2006/main">
        <w:t xml:space="preserve">Besimtarët nuk duhet të jetojnë më sipas dëshirave të njerëzve, por sipas vullnetit të Zotit.</w:t>
      </w:r>
    </w:p>
    <w:p w14:paraId="025CA172" w14:textId="77777777" w:rsidR="000F7377" w:rsidRDefault="000F7377"/>
    <w:p w14:paraId="36AA40DF" w14:textId="77777777" w:rsidR="000F7377" w:rsidRDefault="000F7377">
      <w:r xmlns:w="http://schemas.openxmlformats.org/wordprocessingml/2006/main">
        <w:t xml:space="preserve">1. Fuqia e vullnetit të Perëndisë: Si të jetosh një jetë me bindje</w:t>
      </w:r>
    </w:p>
    <w:p w14:paraId="3C87762B" w14:textId="77777777" w:rsidR="000F7377" w:rsidRDefault="000F7377"/>
    <w:p w14:paraId="33CD2138" w14:textId="77777777" w:rsidR="000F7377" w:rsidRDefault="000F7377">
      <w:r xmlns:w="http://schemas.openxmlformats.org/wordprocessingml/2006/main">
        <w:t xml:space="preserve">2. Zgjedhja e vullnetit të Zotit mbi dëshirat tuaja</w:t>
      </w:r>
    </w:p>
    <w:p w14:paraId="5F8033C3" w14:textId="77777777" w:rsidR="000F7377" w:rsidRDefault="000F7377"/>
    <w:p w14:paraId="544EB88C" w14:textId="77777777" w:rsidR="000F7377" w:rsidRDefault="000F7377">
      <w:r xmlns:w="http://schemas.openxmlformats.org/wordprocessingml/2006/main">
        <w:t xml:space="preserve">1. Romakëve 12:2 - Mos u përshtatni me modelin e kësaj bote, por transformohuni me ripërtëritjen e mendjes suaj.</w:t>
      </w:r>
    </w:p>
    <w:p w14:paraId="6B0AC499" w14:textId="77777777" w:rsidR="000F7377" w:rsidRDefault="000F7377"/>
    <w:p w14:paraId="17251772" w14:textId="77777777" w:rsidR="000F7377" w:rsidRDefault="000F7377">
      <w:r xmlns:w="http://schemas.openxmlformats.org/wordprocessingml/2006/main">
        <w:t xml:space="preserve">2. Efesianëve 5:15-17 - Shikoni, pra, me kujdes se si ecni, jo si të pamatur, por si të mençur, duke e shfrytëzuar sa më mirë kohën, sepse ditët janë të liga. Prandaj mos jini budallenj, por kuptoni cili është vullneti i Zotit.</w:t>
      </w:r>
    </w:p>
    <w:p w14:paraId="05013F9E" w14:textId="77777777" w:rsidR="000F7377" w:rsidRDefault="000F7377"/>
    <w:p w14:paraId="1BF243A7" w14:textId="77777777" w:rsidR="000F7377" w:rsidRDefault="000F7377">
      <w:r xmlns:w="http://schemas.openxmlformats.org/wordprocessingml/2006/main">
        <w:t xml:space="preserve">1 Pjetrit 4:3 Sepse koha e kaluar e jetës sonë mund të na mjaftojë që të kemi kryer vullnetin e johebrenjve, kur ecnim në lakmi, epshe, verë të tepërt, zbavitje, bankete dhe idhujtari të neveritshme:</w:t>
      </w:r>
    </w:p>
    <w:p w14:paraId="381A1A70" w14:textId="77777777" w:rsidR="000F7377" w:rsidRDefault="000F7377"/>
    <w:p w14:paraId="5C74FA13" w14:textId="77777777" w:rsidR="000F7377" w:rsidRDefault="000F7377">
      <w:r xmlns:w="http://schemas.openxmlformats.org/wordprocessingml/2006/main">
        <w:t xml:space="preserve">Koha e kaluar e jetës sonë kaloi duke ndjekur dëshirat e johebrenjve, duke përfshirë kënaqësinë në sjelljet mëkatare dhe adhurimin e idhujve.</w:t>
      </w:r>
    </w:p>
    <w:p w14:paraId="0EAA9E5F" w14:textId="77777777" w:rsidR="000F7377" w:rsidRDefault="000F7377"/>
    <w:p w14:paraId="428A5277" w14:textId="77777777" w:rsidR="000F7377" w:rsidRDefault="000F7377">
      <w:r xmlns:w="http://schemas.openxmlformats.org/wordprocessingml/2006/main">
        <w:t xml:space="preserve">1. Fuqia e Pendimit</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Mirësia e faljes së Zotit</w:t>
      </w:r>
    </w:p>
    <w:p w14:paraId="5692D803" w14:textId="77777777" w:rsidR="000F7377" w:rsidRDefault="000F7377"/>
    <w:p w14:paraId="5A75C2E8" w14:textId="77777777" w:rsidR="000F7377" w:rsidRDefault="000F7377">
      <w:r xmlns:w="http://schemas.openxmlformats.org/wordprocessingml/2006/main">
        <w:t xml:space="preserve">1. Isaia 55:7 - I pabesi le të braktisë rrugën e tij dhe i padrejti mendimet e tij; le të kthehet te Zoti dhe ai do të ketë mëshirë për të; dhe Perëndisë tonë, sepse ai do të falë me bollëk.</w:t>
      </w:r>
    </w:p>
    <w:p w14:paraId="72C3139F" w14:textId="77777777" w:rsidR="000F7377" w:rsidRDefault="000F7377"/>
    <w:p w14:paraId="40D4B6B2" w14:textId="77777777" w:rsidR="000F7377" w:rsidRDefault="000F7377">
      <w:r xmlns:w="http://schemas.openxmlformats.org/wordprocessingml/2006/main">
        <w:t xml:space="preserve">2. Romakëve 5:8- Por Perëndia e vlerëson dashurinë e tij ndaj nesh, në atë që, kur ishim akoma mëkatarë, Krishti vdiq për ne.</w:t>
      </w:r>
    </w:p>
    <w:p w14:paraId="3B718EED" w14:textId="77777777" w:rsidR="000F7377" w:rsidRDefault="000F7377"/>
    <w:p w14:paraId="0E84DFC9" w14:textId="77777777" w:rsidR="000F7377" w:rsidRDefault="000F7377">
      <w:r xmlns:w="http://schemas.openxmlformats.org/wordprocessingml/2006/main">
        <w:t xml:space="preserve">1 Pjetrit 4:4 në të cilën ata mendojnë se është e çuditshme që ju të mos vraponi me ta në të njëjtën trazirë, duke folur keq për ju;</w:t>
      </w:r>
    </w:p>
    <w:p w14:paraId="1A89D2A7" w14:textId="77777777" w:rsidR="000F7377" w:rsidRDefault="000F7377"/>
    <w:p w14:paraId="3462FFB9" w14:textId="77777777" w:rsidR="000F7377" w:rsidRDefault="000F7377">
      <w:r xmlns:w="http://schemas.openxmlformats.org/wordprocessingml/2006/main">
        <w:t xml:space="preserve">Të krishterët po kritikohen se nuk marrin pjesë në të njëjtat aktivitete mëkatare si bashkëmoshatarët e tyre.</w:t>
      </w:r>
    </w:p>
    <w:p w14:paraId="54F938BE" w14:textId="77777777" w:rsidR="000F7377" w:rsidRDefault="000F7377"/>
    <w:p w14:paraId="7802B75F" w14:textId="77777777" w:rsidR="000F7377" w:rsidRDefault="000F7377">
      <w:r xmlns:w="http://schemas.openxmlformats.org/wordprocessingml/2006/main">
        <w:t xml:space="preserve">1. Përmbahuni nga sjelljet mëkatare dhe refuzoni të përshtateni me botën</w:t>
      </w:r>
    </w:p>
    <w:p w14:paraId="1B41BC5D" w14:textId="77777777" w:rsidR="000F7377" w:rsidRDefault="000F7377"/>
    <w:p w14:paraId="43E3F136" w14:textId="77777777" w:rsidR="000F7377" w:rsidRDefault="000F7377">
      <w:r xmlns:w="http://schemas.openxmlformats.org/wordprocessingml/2006/main">
        <w:t xml:space="preserve">2. Mos u konformoni me botën, por transformohuni nga rinovimi i mendjes suaj</w:t>
      </w:r>
    </w:p>
    <w:p w14:paraId="1AA96BA7" w14:textId="77777777" w:rsidR="000F7377" w:rsidRDefault="000F7377"/>
    <w:p w14:paraId="7093A0A2" w14:textId="77777777" w:rsidR="000F7377" w:rsidRDefault="000F7377">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14:paraId="6A86652E" w14:textId="77777777" w:rsidR="000F7377" w:rsidRDefault="000F7377"/>
    <w:p w14:paraId="40E47924" w14:textId="77777777" w:rsidR="000F7377" w:rsidRDefault="000F7377">
      <w:r xmlns:w="http://schemas.openxmlformats.org/wordprocessingml/2006/main">
        <w:t xml:space="preserve">2. 1 Gjonit 2:15-17 - Mos e doni botën ose gjërat në botë. Nëse dikush e do botën, dashuria e Atit nuk është në të. Sepse gjithçka që është në botë – dëshirat e mishit, dëshirat e syve dhe krenaria për zotërimet – nuk është nga Ati, por nga bota. Dhe bota po kalon bashkë me dëshirat e saj, por kushdo që bën vullnetin e Perëndisë qëndron përgjithmonë.</w:t>
      </w:r>
    </w:p>
    <w:p w14:paraId="18083558" w14:textId="77777777" w:rsidR="000F7377" w:rsidRDefault="000F7377"/>
    <w:p w14:paraId="0DF32D97" w14:textId="77777777" w:rsidR="000F7377" w:rsidRDefault="000F7377">
      <w:r xmlns:w="http://schemas.openxmlformats.org/wordprocessingml/2006/main">
        <w:t xml:space="preserve">1 Pjetrit 4:5 i cili do t'i japë llogari atij që është gati të gjykojë të gjallët dhe të vdekurit.</w:t>
      </w:r>
    </w:p>
    <w:p w14:paraId="4528AB4F" w14:textId="77777777" w:rsidR="000F7377" w:rsidRDefault="000F7377"/>
    <w:p w14:paraId="4440CB0B" w14:textId="77777777" w:rsidR="000F7377" w:rsidRDefault="000F7377">
      <w:r xmlns:w="http://schemas.openxmlformats.org/wordprocessingml/2006/main">
        <w:t xml:space="preserve">Pasazh: Të gjithë do të duhet t'i japin llogari për veprimet e tyre Perëndisë, i cili është gati të gjykojë si të gjallët ashtu edhe të vdekurit.</w:t>
      </w:r>
    </w:p>
    <w:p w14:paraId="04BA3A91" w14:textId="77777777" w:rsidR="000F7377" w:rsidRDefault="000F7377"/>
    <w:p w14:paraId="776590C8" w14:textId="77777777" w:rsidR="000F7377" w:rsidRDefault="000F7377">
      <w:r xmlns:w="http://schemas.openxmlformats.org/wordprocessingml/2006/main">
        <w:t xml:space="preserve">1. Askush nuk mund t'i shpëtojë gjykimit të Zotit - ne duhet të jemi të përgatitur.</w:t>
      </w:r>
    </w:p>
    <w:p w14:paraId="0E704D22" w14:textId="77777777" w:rsidR="000F7377" w:rsidRDefault="000F7377"/>
    <w:p w14:paraId="054BCA3A" w14:textId="77777777" w:rsidR="000F7377" w:rsidRDefault="000F7377">
      <w:r xmlns:w="http://schemas.openxmlformats.org/wordprocessingml/2006/main">
        <w:t xml:space="preserve">2. Të gjithë ne duhet të jetojmë një jetë që është e pëlqyeshme për Zotin, në mënyrë që të mos kemi frikë nga dita e gjykimit.</w:t>
      </w:r>
    </w:p>
    <w:p w14:paraId="4799C160" w14:textId="77777777" w:rsidR="000F7377" w:rsidRDefault="000F7377"/>
    <w:p w14:paraId="709C6374" w14:textId="77777777" w:rsidR="000F7377" w:rsidRDefault="000F7377">
      <w:r xmlns:w="http://schemas.openxmlformats.org/wordprocessingml/2006/main">
        <w:t xml:space="preserve">1. Hebrenjve 9:27 - Dhe siç u është caktuar njerëzve të vdesin një herë, por pas kësaj gjykimi:</w:t>
      </w:r>
    </w:p>
    <w:p w14:paraId="3AA04257" w14:textId="77777777" w:rsidR="000F7377" w:rsidRDefault="000F7377"/>
    <w:p w14:paraId="311DDE58" w14:textId="77777777" w:rsidR="000F7377" w:rsidRDefault="000F7377">
      <w:r xmlns:w="http://schemas.openxmlformats.org/wordprocessingml/2006/main">
        <w:t xml:space="preserve">2. Romakëve 14:12 - Pra, secili prej nesh do t'i japë llogari Perëndisë për veten e tij.</w:t>
      </w:r>
    </w:p>
    <w:p w14:paraId="61E7AE88" w14:textId="77777777" w:rsidR="000F7377" w:rsidRDefault="000F7377"/>
    <w:p w14:paraId="101F8C13" w14:textId="77777777" w:rsidR="000F7377" w:rsidRDefault="000F7377">
      <w:r xmlns:w="http://schemas.openxmlformats.org/wordprocessingml/2006/main">
        <w:t xml:space="preserve">1 Pjetrit 4:6 Sepse për këtë u predikua ungjilli edhe të vdekurve, që të gjykohen sipas njerëzve në mish, por të jetojnë sipas Perëndisë në frymë.</w:t>
      </w:r>
    </w:p>
    <w:p w14:paraId="254D6143" w14:textId="77777777" w:rsidR="000F7377" w:rsidRDefault="000F7377"/>
    <w:p w14:paraId="24990F33" w14:textId="77777777" w:rsidR="000F7377" w:rsidRDefault="000F7377">
      <w:r xmlns:w="http://schemas.openxmlformats.org/wordprocessingml/2006/main">
        <w:t xml:space="preserve">Ungjilli iu predikua atyre që kanë vdekur në mënyrë që ata të gjykohen nga njerëzit në mish, por të jetojnë në frymën e Perëndisë.</w:t>
      </w:r>
    </w:p>
    <w:p w14:paraId="1EE8D26C" w14:textId="77777777" w:rsidR="000F7377" w:rsidRDefault="000F7377"/>
    <w:p w14:paraId="64DD4A3B" w14:textId="77777777" w:rsidR="000F7377" w:rsidRDefault="000F7377">
      <w:r xmlns:w="http://schemas.openxmlformats.org/wordprocessingml/2006/main">
        <w:t xml:space="preserve">1. Fuqia e Ungjillit: Si Ungjilli mund të transformojë jetën</w:t>
      </w:r>
    </w:p>
    <w:p w14:paraId="1875A0D6" w14:textId="77777777" w:rsidR="000F7377" w:rsidRDefault="000F7377"/>
    <w:p w14:paraId="73A7FEB1" w14:textId="77777777" w:rsidR="000F7377" w:rsidRDefault="000F7377">
      <w:r xmlns:w="http://schemas.openxmlformats.org/wordprocessingml/2006/main">
        <w:t xml:space="preserve">2. Shpirti Jetëdhënës i Perëndisë: Përjetimi i një Jete të Rifreskuar nga Fryma e Shenjtë</w:t>
      </w:r>
    </w:p>
    <w:p w14:paraId="0EE2BB0C" w14:textId="77777777" w:rsidR="000F7377" w:rsidRDefault="000F7377"/>
    <w:p w14:paraId="2B2E80D2" w14:textId="77777777" w:rsidR="000F7377" w:rsidRDefault="000F7377">
      <w:r xmlns:w="http://schemas.openxmlformats.org/wordprocessingml/2006/main">
        <w:t xml:space="preserve">1. Gjoni 6:63 - Është Fryma që jep jetë; mishi nuk është aspak ndihmë.</w:t>
      </w:r>
    </w:p>
    <w:p w14:paraId="3210BA61" w14:textId="77777777" w:rsidR="000F7377" w:rsidRDefault="000F7377"/>
    <w:p w14:paraId="46CAD6A8" w14:textId="77777777" w:rsidR="000F7377" w:rsidRDefault="000F7377">
      <w:r xmlns:w="http://schemas.openxmlformats.org/wordprocessingml/2006/main">
        <w:t xml:space="preserve">2. Romakëve 8:11 - Nëse Fryma e atij që ringjalli Jezusin prej së vdekurish banon në ju, ai që ringjalli Krishtin Jezus prej së vdekurish do t'u japë jetë edhe trupave tuaj të vdekshëm me anë të Frymës së tij që banon në ju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Pjetrit 4:7 Por fundi i të gjitha gjërave është afër; jini, pra, të matur dhe zgjuar për lutje.</w:t>
      </w:r>
    </w:p>
    <w:p w14:paraId="7C1072BD" w14:textId="77777777" w:rsidR="000F7377" w:rsidRDefault="000F7377"/>
    <w:p w14:paraId="1E0EC016" w14:textId="77777777" w:rsidR="000F7377" w:rsidRDefault="000F7377">
      <w:r xmlns:w="http://schemas.openxmlformats.org/wordprocessingml/2006/main">
        <w:t xml:space="preserve">Ne duhet të jemi vigjilentë dhe të gatshëm për fundin e botës dhe të përqendrohemi te lutja.</w:t>
      </w:r>
    </w:p>
    <w:p w14:paraId="36EBD68C" w14:textId="77777777" w:rsidR="000F7377" w:rsidRDefault="000F7377"/>
    <w:p w14:paraId="10928870" w14:textId="77777777" w:rsidR="000F7377" w:rsidRDefault="000F7377">
      <w:r xmlns:w="http://schemas.openxmlformats.org/wordprocessingml/2006/main">
        <w:t xml:space="preserve">1. Kur fundi është afër: Rëndësia e lutjes në kohë pasigurie</w:t>
      </w:r>
    </w:p>
    <w:p w14:paraId="6088E06A" w14:textId="77777777" w:rsidR="000F7377" w:rsidRDefault="000F7377"/>
    <w:p w14:paraId="7E163764" w14:textId="77777777" w:rsidR="000F7377" w:rsidRDefault="000F7377">
      <w:r xmlns:w="http://schemas.openxmlformats.org/wordprocessingml/2006/main">
        <w:t xml:space="preserve">2. Jini të matur dhe lutuni: Si të përgatiteni për fundin e botës</w:t>
      </w:r>
    </w:p>
    <w:p w14:paraId="35580551" w14:textId="77777777" w:rsidR="000F7377" w:rsidRDefault="000F7377"/>
    <w:p w14:paraId="0CD0D65C" w14:textId="77777777" w:rsidR="000F7377" w:rsidRDefault="000F7377">
      <w:r xmlns:w="http://schemas.openxmlformats.org/wordprocessingml/2006/main">
        <w:t xml:space="preserve">1. Mateu 6:5-13 - Mësimi i Jezusit mbi lutjen</w:t>
      </w:r>
    </w:p>
    <w:p w14:paraId="42BC4A68" w14:textId="77777777" w:rsidR="000F7377" w:rsidRDefault="000F7377"/>
    <w:p w14:paraId="4C7F6075" w14:textId="77777777" w:rsidR="000F7377" w:rsidRDefault="000F7377">
      <w:r xmlns:w="http://schemas.openxmlformats.org/wordprocessingml/2006/main">
        <w:t xml:space="preserve">2. 1 Thesalonikasve 5:6-8 - Mësimi i Palit për të qenë vigjilent dhe vigjilent</w:t>
      </w:r>
    </w:p>
    <w:p w14:paraId="4DA438D4" w14:textId="77777777" w:rsidR="000F7377" w:rsidRDefault="000F7377"/>
    <w:p w14:paraId="3024EC11" w14:textId="77777777" w:rsidR="000F7377" w:rsidRDefault="000F7377">
      <w:r xmlns:w="http://schemas.openxmlformats.org/wordprocessingml/2006/main">
        <w:t xml:space="preserve">1 Pjetrit 4:8 Dhe mbi të gjitha kini dashuri të zjarrtë ndërmjet jush, sepse dashuria do të mbulojë numrin e madh të mëkateve.</w:t>
      </w:r>
    </w:p>
    <w:p w14:paraId="138113DB" w14:textId="77777777" w:rsidR="000F7377" w:rsidRDefault="000F7377"/>
    <w:p w14:paraId="59E37D91" w14:textId="77777777" w:rsidR="000F7377" w:rsidRDefault="000F7377">
      <w:r xmlns:w="http://schemas.openxmlformats.org/wordprocessingml/2006/main">
        <w:t xml:space="preserve">Të krishterët duhet të kenë një dashuri të zjarrtë për njëri-tjetrin, sepse dashuria mbulon një mori mëkatesh.</w:t>
      </w:r>
    </w:p>
    <w:p w14:paraId="075508AF" w14:textId="77777777" w:rsidR="000F7377" w:rsidRDefault="000F7377"/>
    <w:p w14:paraId="643ACF5B" w14:textId="77777777" w:rsidR="000F7377" w:rsidRDefault="000F7377">
      <w:r xmlns:w="http://schemas.openxmlformats.org/wordprocessingml/2006/main">
        <w:t xml:space="preserve">1. "Fuqia e dashurisë: Si i mbulon dashuria mëkatet tona"</w:t>
      </w:r>
    </w:p>
    <w:p w14:paraId="3F31AF39" w14:textId="77777777" w:rsidR="000F7377" w:rsidRDefault="000F7377"/>
    <w:p w14:paraId="701BFD63" w14:textId="77777777" w:rsidR="000F7377" w:rsidRDefault="000F7377">
      <w:r xmlns:w="http://schemas.openxmlformats.org/wordprocessingml/2006/main">
        <w:t xml:space="preserve">2. "Bamirësia e zjarrtë: Urdhërimi më i madh i të gjithëve"</w:t>
      </w:r>
    </w:p>
    <w:p w14:paraId="7CD4BD71" w14:textId="77777777" w:rsidR="000F7377" w:rsidRDefault="000F7377"/>
    <w:p w14:paraId="08748945" w14:textId="77777777" w:rsidR="000F7377" w:rsidRDefault="000F7377">
      <w:r xmlns:w="http://schemas.openxmlformats.org/wordprocessingml/2006/main">
        <w:t xml:space="preserve">1. 1 Korintasve 13:4-7 - "Dashuria është e durueshme, dashuria është e mirë. Nuk ka zili, nuk mburret, nuk mburret, nuk çnderon të tjerët, nuk është egoiste, nuk është zemërohet lehtë, nuk mban shënime për gabimet. Dashuria nuk kënaqet me të keqen, por gëzohet me të vërtetën. Gjithmonë mbron, gjithmonë beson, gjithmonë shpreson, gjithmonë ngulmon."</w:t>
      </w:r>
    </w:p>
    <w:p w14:paraId="79C2E139" w14:textId="77777777" w:rsidR="000F7377" w:rsidRDefault="000F7377"/>
    <w:p w14:paraId="44473AA6" w14:textId="77777777" w:rsidR="000F7377" w:rsidRDefault="000F7377">
      <w:r xmlns:w="http://schemas.openxmlformats.org/wordprocessingml/2006/main">
        <w:t xml:space="preserve">2. Jakobi 5:16 - "Prandaj, rrëfejini mëkatet tuaja njëri-tjetrit dhe lutuni për njëri-tjetrin, që të shëroheni. Lutja e të drejtit ka fuqi të madhe teksa vepron."</w:t>
      </w:r>
    </w:p>
    <w:p w14:paraId="7BA1BE5B" w14:textId="77777777" w:rsidR="000F7377" w:rsidRDefault="000F7377"/>
    <w:p w14:paraId="071090EA" w14:textId="77777777" w:rsidR="000F7377" w:rsidRDefault="000F7377">
      <w:r xmlns:w="http://schemas.openxmlformats.org/wordprocessingml/2006/main">
        <w:t xml:space="preserve">1 Pjetrit 4:9 Përdorni mikpritjen njëri me tjetrin pa mëri.</w:t>
      </w:r>
    </w:p>
    <w:p w14:paraId="21940B32" w14:textId="77777777" w:rsidR="000F7377" w:rsidRDefault="000F7377"/>
    <w:p w14:paraId="477E3AC1" w14:textId="77777777" w:rsidR="000F7377" w:rsidRDefault="000F7377">
      <w:r xmlns:w="http://schemas.openxmlformats.org/wordprocessingml/2006/main">
        <w:t xml:space="preserve">Të krishterët duhet të tregojnë mikpritje ndaj njëri-tjetrit pa u ankuar.</w:t>
      </w:r>
    </w:p>
    <w:p w14:paraId="50A0E3CA" w14:textId="77777777" w:rsidR="000F7377" w:rsidRDefault="000F7377"/>
    <w:p w14:paraId="474FA8E1" w14:textId="77777777" w:rsidR="000F7377" w:rsidRDefault="000F7377">
      <w:r xmlns:w="http://schemas.openxmlformats.org/wordprocessingml/2006/main">
        <w:t xml:space="preserve">1. Bujaria: Një mësim nga 1 Pjetrit 4:9</w:t>
      </w:r>
    </w:p>
    <w:p w14:paraId="560E9A2D" w14:textId="77777777" w:rsidR="000F7377" w:rsidRDefault="000F7377"/>
    <w:p w14:paraId="093D9368" w14:textId="77777777" w:rsidR="000F7377" w:rsidRDefault="000F7377">
      <w:r xmlns:w="http://schemas.openxmlformats.org/wordprocessingml/2006/main">
        <w:t xml:space="preserve">2. Fuqia e mikpritjes: Shfaqja e dashurisë ndaj bashkëbesimtarëve</w:t>
      </w:r>
    </w:p>
    <w:p w14:paraId="1A4CB534" w14:textId="77777777" w:rsidR="000F7377" w:rsidRDefault="000F7377"/>
    <w:p w14:paraId="0BD05D1E" w14:textId="77777777" w:rsidR="000F7377" w:rsidRDefault="000F7377">
      <w:r xmlns:w="http://schemas.openxmlformats.org/wordprocessingml/2006/main">
        <w:t xml:space="preserve">1. Romakëve 12:13 - Ndani me njerëzit e Perëndisë që janë në nevojë. Praktikoni mikpritjen.</w:t>
      </w:r>
    </w:p>
    <w:p w14:paraId="5390F77A" w14:textId="77777777" w:rsidR="000F7377" w:rsidRDefault="000F7377"/>
    <w:p w14:paraId="7B72EA45" w14:textId="77777777" w:rsidR="000F7377" w:rsidRDefault="000F7377">
      <w:r xmlns:w="http://schemas.openxmlformats.org/wordprocessingml/2006/main">
        <w:t xml:space="preserve">2. Hebrenjve 13:2 - Mos harroni të tregoni mikpritje ndaj të huajve, sepse duke vepruar kështu disa njerëz kanë treguar mikpritje ndaj engjëjve pa e ditur.</w:t>
      </w:r>
    </w:p>
    <w:p w14:paraId="029248F0" w14:textId="77777777" w:rsidR="000F7377" w:rsidRDefault="000F7377"/>
    <w:p w14:paraId="4104DA02" w14:textId="77777777" w:rsidR="000F7377" w:rsidRDefault="000F7377">
      <w:r xmlns:w="http://schemas.openxmlformats.org/wordprocessingml/2006/main">
        <w:t xml:space="preserve">1 Pjetrit 4:10 Ashtu si çdo njeri ka marrë dhuratën, po ashtu i shërbeni të njëjtit njëri-tjetrit, si kujdestarë të mirë të hirit të shumfishtë të Perëndisë.</w:t>
      </w:r>
    </w:p>
    <w:p w14:paraId="722C48C1" w14:textId="77777777" w:rsidR="000F7377" w:rsidRDefault="000F7377"/>
    <w:p w14:paraId="27F016A4" w14:textId="77777777" w:rsidR="000F7377" w:rsidRDefault="000F7377">
      <w:r xmlns:w="http://schemas.openxmlformats.org/wordprocessingml/2006/main">
        <w:t xml:space="preserve">Të krishterët duhet t'i përdorin dhuratat e tyre për t'i shërbyer njëri-tjetrit me përulësi dhe mirënjohje.</w:t>
      </w:r>
    </w:p>
    <w:p w14:paraId="40A1553D" w14:textId="77777777" w:rsidR="000F7377" w:rsidRDefault="000F7377"/>
    <w:p w14:paraId="084FDFD4" w14:textId="77777777" w:rsidR="000F7377" w:rsidRDefault="000F7377">
      <w:r xmlns:w="http://schemas.openxmlformats.org/wordprocessingml/2006/main">
        <w:t xml:space="preserve">1. "Shqyrtuesit e hirit të Zotit"</w:t>
      </w:r>
    </w:p>
    <w:p w14:paraId="7B4A733F" w14:textId="77777777" w:rsidR="000F7377" w:rsidRDefault="000F7377"/>
    <w:p w14:paraId="723430AB" w14:textId="77777777" w:rsidR="000F7377" w:rsidRDefault="000F7377">
      <w:r xmlns:w="http://schemas.openxmlformats.org/wordprocessingml/2006/main">
        <w:t xml:space="preserve">2. "Përulësia në shërbimin ndaj të tjerëve"</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Mateu 25:14-30 - Shëmbëlltyra e Talenteve</w:t>
      </w:r>
    </w:p>
    <w:p w14:paraId="657927D8" w14:textId="77777777" w:rsidR="000F7377" w:rsidRDefault="000F7377"/>
    <w:p w14:paraId="73FA7AD5" w14:textId="77777777" w:rsidR="000F7377" w:rsidRDefault="000F7377">
      <w:r xmlns:w="http://schemas.openxmlformats.org/wordprocessingml/2006/main">
        <w:t xml:space="preserve">2. Efesianëve 4:7 - Secili prej nesh ka një dhuratë për të përdorur për të mirën e trupit të Krishtit</w:t>
      </w:r>
    </w:p>
    <w:p w14:paraId="6B4736C3" w14:textId="77777777" w:rsidR="000F7377" w:rsidRDefault="000F7377"/>
    <w:p w14:paraId="260CBA92" w14:textId="77777777" w:rsidR="000F7377" w:rsidRDefault="000F7377">
      <w:r xmlns:w="http://schemas.openxmlformats.org/wordprocessingml/2006/main">
        <w:t xml:space="preserve">1 Pjetrit 4:11 Nëse dikush flet, le të flasë si orakujt e Perëndisë; nëse dikush shërben, le ta bëjë sipas aftësisë që jep Perëndia, që Perëndia të përlëvdohet në të gjitha me anë të Jezu Krishtit, të cilit i qoftë lavdia dhe sundimi në shekuj të shekujve. Amen.</w:t>
      </w:r>
    </w:p>
    <w:p w14:paraId="515E43E3" w14:textId="77777777" w:rsidR="000F7377" w:rsidRDefault="000F7377"/>
    <w:p w14:paraId="285F34EE" w14:textId="77777777" w:rsidR="000F7377" w:rsidRDefault="000F7377">
      <w:r xmlns:w="http://schemas.openxmlformats.org/wordprocessingml/2006/main">
        <w:t xml:space="preserve">Të krishterët duhet të përdorin fjalët dhe aftësitë e tyre për të lavdëruar Perëndinë nëpërmjet Jezu Krishtit.</w:t>
      </w:r>
    </w:p>
    <w:p w14:paraId="677E63A7" w14:textId="77777777" w:rsidR="000F7377" w:rsidRDefault="000F7377"/>
    <w:p w14:paraId="76C1EBA9" w14:textId="77777777" w:rsidR="000F7377" w:rsidRDefault="000F7377">
      <w:r xmlns:w="http://schemas.openxmlformats.org/wordprocessingml/2006/main">
        <w:t xml:space="preserve">1. "Përlëvdimi i Zotit nëpërmjet Jezu Krishtit"</w:t>
      </w:r>
    </w:p>
    <w:p w14:paraId="087AA51D" w14:textId="77777777" w:rsidR="000F7377" w:rsidRDefault="000F7377"/>
    <w:p w14:paraId="641D009B" w14:textId="77777777" w:rsidR="000F7377" w:rsidRDefault="000F7377">
      <w:r xmlns:w="http://schemas.openxmlformats.org/wordprocessingml/2006/main">
        <w:t xml:space="preserve">2. "Përdorimi i fjalëve dhe aftësive tona për të nderuar Zotin"</w:t>
      </w:r>
    </w:p>
    <w:p w14:paraId="47AD278E" w14:textId="77777777" w:rsidR="000F7377" w:rsidRDefault="000F7377"/>
    <w:p w14:paraId="58D345FB" w14:textId="77777777" w:rsidR="000F7377" w:rsidRDefault="000F7377">
      <w:r xmlns:w="http://schemas.openxmlformats.org/wordprocessingml/2006/main">
        <w:t xml:space="preserve">1. Efesianëve 2:10: Sepse ne jemi vepra e tij, të krijuar në Krishtin Jezus për vepra të mira, të cilat Perëndia i përgatiti që më parë, që ne të ecim në to.</w:t>
      </w:r>
    </w:p>
    <w:p w14:paraId="3C308E64" w14:textId="77777777" w:rsidR="000F7377" w:rsidRDefault="000F7377"/>
    <w:p w14:paraId="2DD374DC" w14:textId="77777777" w:rsidR="000F7377" w:rsidRDefault="000F7377">
      <w:r xmlns:w="http://schemas.openxmlformats.org/wordprocessingml/2006/main">
        <w:t xml:space="preserve">2. Kolosianëve 1:10: për të ecur në një mënyrë të denjë për Zotin, plotësisht të pëlqyer për të, duke dhënë fryt në çdo vepër të mirë dhe duke u rritur në njohjen e Perëndisë.</w:t>
      </w:r>
    </w:p>
    <w:p w14:paraId="2436F04B" w14:textId="77777777" w:rsidR="000F7377" w:rsidRDefault="000F7377"/>
    <w:p w14:paraId="6AAD34F3" w14:textId="77777777" w:rsidR="000F7377" w:rsidRDefault="000F7377">
      <w:r xmlns:w="http://schemas.openxmlformats.org/wordprocessingml/2006/main">
        <w:t xml:space="preserve">1 Pjetrit 4:12 Të dashur, mos mendoni se është e çuditshme sprova e zjarrtë që do t'ju sprovojë, sikur ju ka ndodhur një gjë e çuditshme.</w:t>
      </w:r>
    </w:p>
    <w:p w14:paraId="11D547F7" w14:textId="77777777" w:rsidR="000F7377" w:rsidRDefault="000F7377"/>
    <w:p w14:paraId="3E36819B" w14:textId="77777777" w:rsidR="000F7377" w:rsidRDefault="000F7377">
      <w:r xmlns:w="http://schemas.openxmlformats.org/wordprocessingml/2006/main">
        <w:t xml:space="preserve">Pjetri i inkurajon besimtarët që të mos habiten kur përballen me sprova, pasi kjo është pjesë e përvojës së krishterë.</w:t>
      </w:r>
    </w:p>
    <w:p w14:paraId="4C16FDF6" w14:textId="77777777" w:rsidR="000F7377" w:rsidRDefault="000F7377"/>
    <w:p w14:paraId="29199A5D" w14:textId="77777777" w:rsidR="000F7377" w:rsidRDefault="000F7377">
      <w:r xmlns:w="http://schemas.openxmlformats.org/wordprocessingml/2006/main">
        <w:t xml:space="preserve">1. "Përballimi i sprovave me besim: Si të gjeni forcë në kohë të vështira"</w:t>
      </w:r>
    </w:p>
    <w:p w14:paraId="5643AD03" w14:textId="77777777" w:rsidR="000F7377" w:rsidRDefault="000F7377"/>
    <w:p w14:paraId="7D513403" w14:textId="77777777" w:rsidR="000F7377" w:rsidRDefault="000F7377">
      <w:r xmlns:w="http://schemas.openxmlformats.org/wordprocessingml/2006/main">
        <w:t xml:space="preserve">2. "Testi i zjarrit: Kuptimi i sprovave në jetën e një besimtari"</w:t>
      </w:r>
    </w:p>
    <w:p w14:paraId="2F4554D2" w14:textId="77777777" w:rsidR="000F7377" w:rsidRDefault="000F7377"/>
    <w:p w14:paraId="11D3CE57" w14:textId="77777777" w:rsidR="000F7377" w:rsidRDefault="000F7377">
      <w:r xmlns:w="http://schemas.openxmlformats.org/wordprocessingml/2006/main">
        <w:t xml:space="preserve">1. Jakobi 1:2-4 - “Numëroni të gjithë gëzim, vëllezërit e mi, kur hasni sprova të ndryshme, sepse e dini se sprova e besimit tuaj prodhon qëndrueshmëri. Dhe vendosmëria le të ketë efektin e saj të plotë, që të jeni të përsosur dhe të plotë, pa u munguar asgjë.”</w:t>
      </w:r>
    </w:p>
    <w:p w14:paraId="059F8F1D" w14:textId="77777777" w:rsidR="000F7377" w:rsidRDefault="000F7377"/>
    <w:p w14:paraId="55420527" w14:textId="77777777" w:rsidR="000F7377" w:rsidRDefault="000F7377">
      <w:r xmlns:w="http://schemas.openxmlformats.org/wordprocessingml/2006/main">
        <w:t xml:space="preserve">2. Romakëve 8:18 - "Sepse mendoj se vuajtjet e kësaj kohe nuk ia vlen të krahasohen me lavdinë që do të na zbulohet."</w:t>
      </w:r>
    </w:p>
    <w:p w14:paraId="60CC9D28" w14:textId="77777777" w:rsidR="000F7377" w:rsidRDefault="000F7377"/>
    <w:p w14:paraId="24B5E844" w14:textId="77777777" w:rsidR="000F7377" w:rsidRDefault="000F7377">
      <w:r xmlns:w="http://schemas.openxmlformats.org/wordprocessingml/2006/main">
        <w:t xml:space="preserve">1 Pjetrit 4:13 Por gëzohuni, sepse jeni pjesëmarrës në vuajtjet e Krishtit; që, kur të zbulohet lavdia e tij, edhe ju të gëzoheni me një gëzim të jashtëzakonshëm.</w:t>
      </w:r>
    </w:p>
    <w:p w14:paraId="719C3F48" w14:textId="77777777" w:rsidR="000F7377" w:rsidRDefault="000F7377"/>
    <w:p w14:paraId="1234B168" w14:textId="77777777" w:rsidR="000F7377" w:rsidRDefault="000F7377">
      <w:r xmlns:w="http://schemas.openxmlformats.org/wordprocessingml/2006/main">
        <w:t xml:space="preserve">Besimtarët duhet të gëzojnë vuajtjen, pasi kjo është pjesë e të qenit ndjekës i Krishtit dhe kur lavdia e Krishtit të zbulohet, ata do të mbushen me gëzim.</w:t>
      </w:r>
    </w:p>
    <w:p w14:paraId="0A86AD30" w14:textId="77777777" w:rsidR="000F7377" w:rsidRDefault="000F7377"/>
    <w:p w14:paraId="6BAECC13" w14:textId="77777777" w:rsidR="000F7377" w:rsidRDefault="000F7377">
      <w:r xmlns:w="http://schemas.openxmlformats.org/wordprocessingml/2006/main">
        <w:t xml:space="preserve">1. Gëzohuni në vuajtje: Si të gjeni gëzim në dhimbje</w:t>
      </w:r>
    </w:p>
    <w:p w14:paraId="2BD7D33D" w14:textId="77777777" w:rsidR="000F7377" w:rsidRDefault="000F7377"/>
    <w:p w14:paraId="11CF9904" w14:textId="77777777" w:rsidR="000F7377" w:rsidRDefault="000F7377">
      <w:r xmlns:w="http://schemas.openxmlformats.org/wordprocessingml/2006/main">
        <w:t xml:space="preserve">2. Lavdia e Krishtit: Fitimi i Gëzimit nga Shkëlqimi i Tij i Reveluar</w:t>
      </w:r>
    </w:p>
    <w:p w14:paraId="642DD75D" w14:textId="77777777" w:rsidR="000F7377" w:rsidRDefault="000F7377"/>
    <w:p w14:paraId="4DABEB5E" w14:textId="77777777" w:rsidR="000F7377" w:rsidRDefault="000F7377">
      <w:r xmlns:w="http://schemas.openxmlformats.org/wordprocessingml/2006/main">
        <w:t xml:space="preserve">1. Romakëve 5:3-5 - Jo vetëm kaq, por ne gëzohemi për vuajtjet tona, duke ditur se vuajtja prodhon qëndrueshmëri, dhe qëndrueshmëria prodhon karakter, dhe karakteri prodhon shpresë dhe shpresa nuk na turpëron.</w:t>
      </w:r>
    </w:p>
    <w:p w14:paraId="57715428" w14:textId="77777777" w:rsidR="000F7377" w:rsidRDefault="000F7377"/>
    <w:p w14:paraId="31B668A9" w14:textId="77777777" w:rsidR="000F7377" w:rsidRDefault="000F7377">
      <w:r xmlns:w="http://schemas.openxmlformats.org/wordprocessingml/2006/main">
        <w:t xml:space="preserve">2. Isaia 35:10 - Dhe të shpenguarit e Zotit do të kthehen dhe do të vijnë në Sion me këngë; gëzimi i përjetshëm do të jetë mbi kokat e tyre; ata do të fitojnë gëzim dhe gëzim, dhe pikëllimi dhe psherëtimat do të ikin.</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Pjetrit 4:14 Nëse ju shajnë për emrin e Krishtit, lum ju; sepse fryma e lavdisë dhe e Perëndisë qëndron mbi ju.</w:t>
      </w:r>
    </w:p>
    <w:p w14:paraId="7A17A2B5" w14:textId="77777777" w:rsidR="000F7377" w:rsidRDefault="000F7377"/>
    <w:p w14:paraId="77C9E9C5" w14:textId="77777777" w:rsidR="000F7377" w:rsidRDefault="000F7377">
      <w:r xmlns:w="http://schemas.openxmlformats.org/wordprocessingml/2006/main">
        <w:t xml:space="preserve">Besimtarët në Krishtin nuk duhet të kenë turp që të shahen për emrin e tij, pasi kjo është një shenjë se Fryma e Perëndisë prehet mbi ta dhe Ai është përlëvduar.</w:t>
      </w:r>
    </w:p>
    <w:p w14:paraId="181A19B0" w14:textId="77777777" w:rsidR="000F7377" w:rsidRDefault="000F7377"/>
    <w:p w14:paraId="3C5836CD" w14:textId="77777777" w:rsidR="000F7377" w:rsidRDefault="000F7377">
      <w:r xmlns:w="http://schemas.openxmlformats.org/wordprocessingml/2006/main">
        <w:t xml:space="preserve">1. Gëzohuni në qortim: Festimi i Persekutimit për hir të Krishtit</w:t>
      </w:r>
    </w:p>
    <w:p w14:paraId="1F3B235A" w14:textId="77777777" w:rsidR="000F7377" w:rsidRDefault="000F7377"/>
    <w:p w14:paraId="3AC7F51C" w14:textId="77777777" w:rsidR="000F7377" w:rsidRDefault="000F7377">
      <w:r xmlns:w="http://schemas.openxmlformats.org/wordprocessingml/2006/main">
        <w:t xml:space="preserve">2. Bekimi i shpirtit: Përjetimi i prehjes së Perëndisë përballë kritikës</w:t>
      </w:r>
    </w:p>
    <w:p w14:paraId="2412FC9B" w14:textId="77777777" w:rsidR="000F7377" w:rsidRDefault="000F7377"/>
    <w:p w14:paraId="07717A16" w14:textId="77777777" w:rsidR="000F7377" w:rsidRDefault="000F7377">
      <w:r xmlns:w="http://schemas.openxmlformats.org/wordprocessingml/2006/main">
        <w:t xml:space="preserve">1. 2 Timoteut 3:12 - Të gjithë ata që dëshirojnë të bëjnë një jetë të perëndishme në Krishtin Jezus do të persekutohen.</w:t>
      </w:r>
    </w:p>
    <w:p w14:paraId="2765652D" w14:textId="77777777" w:rsidR="000F7377" w:rsidRDefault="000F7377"/>
    <w:p w14:paraId="77E73840" w14:textId="77777777" w:rsidR="000F7377" w:rsidRDefault="000F7377">
      <w:r xmlns:w="http://schemas.openxmlformats.org/wordprocessingml/2006/main">
        <w:t xml:space="preserve">2. Veprat e Apostujve 5:41 - Apostujt u gëzuan që u çmuan të denjë për të vuajtur çnderimin për emrin e Jezusit.</w:t>
      </w:r>
    </w:p>
    <w:p w14:paraId="7C65E555" w14:textId="77777777" w:rsidR="000F7377" w:rsidRDefault="000F7377"/>
    <w:p w14:paraId="6C1BF845" w14:textId="77777777" w:rsidR="000F7377" w:rsidRDefault="000F7377">
      <w:r xmlns:w="http://schemas.openxmlformats.org/wordprocessingml/2006/main">
        <w:t xml:space="preserve">1 Pjetrit 4:15 Por askush nga ju të mos vuajë si vrasës, ose vjedhës, ose si keqbërës ose si i zënë me punët e të tjerëve.</w:t>
      </w:r>
    </w:p>
    <w:p w14:paraId="08105BCB" w14:textId="77777777" w:rsidR="000F7377" w:rsidRDefault="000F7377"/>
    <w:p w14:paraId="769E1D6F" w14:textId="77777777" w:rsidR="000F7377" w:rsidRDefault="000F7377">
      <w:r xmlns:w="http://schemas.openxmlformats.org/wordprocessingml/2006/main">
        <w:t xml:space="preserve">Të krishterët nuk duhet të vuajnë në asnjë mënyrë për të qenë një vrasës, hajdut, keqbërës ose i zënë.</w:t>
      </w:r>
    </w:p>
    <w:p w14:paraId="2ADC2F59" w14:textId="77777777" w:rsidR="000F7377" w:rsidRDefault="000F7377"/>
    <w:p w14:paraId="5C114545" w14:textId="77777777" w:rsidR="000F7377" w:rsidRDefault="000F7377">
      <w:r xmlns:w="http://schemas.openxmlformats.org/wordprocessingml/2006/main">
        <w:t xml:space="preserve">1. "Të jetosh një jetë të pastër"</w:t>
      </w:r>
    </w:p>
    <w:p w14:paraId="1D9B3D0A" w14:textId="77777777" w:rsidR="000F7377" w:rsidRDefault="000F7377"/>
    <w:p w14:paraId="67815B5B" w14:textId="77777777" w:rsidR="000F7377" w:rsidRDefault="000F7377">
      <w:r xmlns:w="http://schemas.openxmlformats.org/wordprocessingml/2006/main">
        <w:t xml:space="preserve">2. "Të jetosh sipas vullnetit të Zotit"</w:t>
      </w:r>
    </w:p>
    <w:p w14:paraId="689AB123" w14:textId="77777777" w:rsidR="000F7377" w:rsidRDefault="000F7377"/>
    <w:p w14:paraId="118A67F4" w14:textId="77777777" w:rsidR="000F7377" w:rsidRDefault="000F7377">
      <w:r xmlns:w="http://schemas.openxmlformats.org/wordprocessingml/2006/main">
        <w:t xml:space="preserve">1. Fjalët e urta 11:3 - Ndershmëria e njerëzve të drejtë i drejton, por shtrembërimi i të pabesëve i shkatërron.</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Efesianëve 4:28 - Vjedhësi të mos vjedhë më, por le të punojë, duke bërë punë të ndershme me duart e veta, që të ketë diçka për të ndarë me këdo që ka nevojë.</w:t>
      </w:r>
    </w:p>
    <w:p w14:paraId="12CC2DDD" w14:textId="77777777" w:rsidR="000F7377" w:rsidRDefault="000F7377"/>
    <w:p w14:paraId="3E084570" w14:textId="77777777" w:rsidR="000F7377" w:rsidRDefault="000F7377">
      <w:r xmlns:w="http://schemas.openxmlformats.org/wordprocessingml/2006/main">
        <w:t xml:space="preserve">1 Pjetrit 4:16 Por nëse dikush vuan si i krishterë, të mos ketë turp; por le ta lavdërojë Zotin për këtë.</w:t>
      </w:r>
    </w:p>
    <w:p w14:paraId="5E5C9E78" w14:textId="77777777" w:rsidR="000F7377" w:rsidRDefault="000F7377"/>
    <w:p w14:paraId="2238580F" w14:textId="77777777" w:rsidR="000F7377" w:rsidRDefault="000F7377">
      <w:r xmlns:w="http://schemas.openxmlformats.org/wordprocessingml/2006/main">
        <w:t xml:space="preserve">Të krishterët nuk duhet të kenë turp të vuajnë për besimin e tyre, por duhet të lavdërojnë Perëndinë duke e bërë këtë.</w:t>
      </w:r>
    </w:p>
    <w:p w14:paraId="6696F197" w14:textId="77777777" w:rsidR="000F7377" w:rsidRDefault="000F7377"/>
    <w:p w14:paraId="47BF2C42" w14:textId="77777777" w:rsidR="000F7377" w:rsidRDefault="000F7377">
      <w:r xmlns:w="http://schemas.openxmlformats.org/wordprocessingml/2006/main">
        <w:t xml:space="preserve">1. "Fuqia e besimit: Si të këmbëngulësh përmes vuajtjes"</w:t>
      </w:r>
    </w:p>
    <w:p w14:paraId="0C11CA3A" w14:textId="77777777" w:rsidR="000F7377" w:rsidRDefault="000F7377"/>
    <w:p w14:paraId="2187DC47" w14:textId="77777777" w:rsidR="000F7377" w:rsidRDefault="000F7377">
      <w:r xmlns:w="http://schemas.openxmlformats.org/wordprocessingml/2006/main">
        <w:t xml:space="preserve">2. "Forca e bindjeve tona: Këmbëngulja përballë vështirësive"</w:t>
      </w:r>
    </w:p>
    <w:p w14:paraId="741A5506" w14:textId="77777777" w:rsidR="000F7377" w:rsidRDefault="000F7377"/>
    <w:p w14:paraId="313CC117" w14:textId="77777777" w:rsidR="000F7377" w:rsidRDefault="000F7377">
      <w:r xmlns:w="http://schemas.openxmlformats.org/wordprocessingml/2006/main">
        <w:t xml:space="preserve">1. Romakëve 5:3-5 - Jo vetëm kaq, por edhe ne mburremi në vuajtjet tona, sepse e dimë se vuajtja prodhon këmbëngulje; 4 këmbëngulje, karakter; dhe karakteri, shpresa. 5 Dhe shpresa nuk na turpëron, sepse dashuria e Perëndisë është derdhur në zemrat tona me anë të Frymës së Shenjtë, që na është dhënë.</w:t>
      </w:r>
    </w:p>
    <w:p w14:paraId="02C85737" w14:textId="77777777" w:rsidR="000F7377" w:rsidRDefault="000F7377"/>
    <w:p w14:paraId="5AC693DF" w14:textId="77777777" w:rsidR="000F7377" w:rsidRDefault="000F7377">
      <w:r xmlns:w="http://schemas.openxmlformats.org/wordprocessingml/2006/main">
        <w:t xml:space="preserve">2. Jakobi 1:2-4 - Vëllezër dhe motra të mia, konsiderojeni një gëzim të pastër sa herë që përballeni me sprova të shumëllojshme, 3 sepse e dini se sprova e besimit tuaj prodhon këmbëngulje. 4 Këmbëngulja le ta përfundojë punën e saj, që të jeni të pjekur dhe të plotë, pa ju munguar asgjë.</w:t>
      </w:r>
    </w:p>
    <w:p w14:paraId="0F23C961" w14:textId="77777777" w:rsidR="000F7377" w:rsidRDefault="000F7377"/>
    <w:p w14:paraId="6AF13FEA" w14:textId="77777777" w:rsidR="000F7377" w:rsidRDefault="000F7377">
      <w:r xmlns:w="http://schemas.openxmlformats.org/wordprocessingml/2006/main">
        <w:t xml:space="preserve">1 Pjetrit 4:17 Sepse ka ardhur koha që gjykimi duhet të fillojë nga shtëpia e Perëndisë; dhe nëse fillon më parë nga ne, cili do të jetë fundi i atyre që nuk i binden ungjillit të Perëndisë?</w:t>
      </w:r>
    </w:p>
    <w:p w14:paraId="442DDE42" w14:textId="77777777" w:rsidR="000F7377" w:rsidRDefault="000F7377"/>
    <w:p w14:paraId="2EB45355" w14:textId="77777777" w:rsidR="000F7377" w:rsidRDefault="000F7377">
      <w:r xmlns:w="http://schemas.openxmlformats.org/wordprocessingml/2006/main">
        <w:t xml:space="preserve">Ka ardhur koha që gjykimi të fillojë me shtëpinë e Perëndisë, dhe nëse është kështu, cili do të jetë rezultati për ata që nuk i binden ungjillit të Perëndisë?</w:t>
      </w:r>
    </w:p>
    <w:p w14:paraId="56EDB70C" w14:textId="77777777" w:rsidR="000F7377" w:rsidRDefault="000F7377"/>
    <w:p w14:paraId="78943906" w14:textId="77777777" w:rsidR="000F7377" w:rsidRDefault="000F7377">
      <w:r xmlns:w="http://schemas.openxmlformats.org/wordprocessingml/2006/main">
        <w:t xml:space="preserve">1. "Gjykimi i ardhshëm i Perëndisë: A jeni gati?"</w:t>
      </w:r>
    </w:p>
    <w:p w14:paraId="695C8A12" w14:textId="77777777" w:rsidR="000F7377" w:rsidRDefault="000F7377"/>
    <w:p w14:paraId="1E29CE26" w14:textId="77777777" w:rsidR="000F7377" w:rsidRDefault="000F7377">
      <w:r xmlns:w="http://schemas.openxmlformats.org/wordprocessingml/2006/main">
        <w:t xml:space="preserve">2. "Ungjilli: E vetmja mënyrë për t'i shpëtuar gjykimit të Zotit"</w:t>
      </w:r>
    </w:p>
    <w:p w14:paraId="44D65A13" w14:textId="77777777" w:rsidR="000F7377" w:rsidRDefault="000F7377"/>
    <w:p w14:paraId="6E4A75AC" w14:textId="77777777" w:rsidR="000F7377" w:rsidRDefault="000F7377">
      <w:r xmlns:w="http://schemas.openxmlformats.org/wordprocessingml/2006/main">
        <w:t xml:space="preserve">1. Romakëve 2:5-11</w:t>
      </w:r>
    </w:p>
    <w:p w14:paraId="39914178" w14:textId="77777777" w:rsidR="000F7377" w:rsidRDefault="000F7377"/>
    <w:p w14:paraId="14896759" w14:textId="77777777" w:rsidR="000F7377" w:rsidRDefault="000F7377">
      <w:r xmlns:w="http://schemas.openxmlformats.org/wordprocessingml/2006/main">
        <w:t xml:space="preserve">2. Jakobi 2:13-17</w:t>
      </w:r>
    </w:p>
    <w:p w14:paraId="764E7122" w14:textId="77777777" w:rsidR="000F7377" w:rsidRDefault="000F7377"/>
    <w:p w14:paraId="3A572135" w14:textId="77777777" w:rsidR="000F7377" w:rsidRDefault="000F7377">
      <w:r xmlns:w="http://schemas.openxmlformats.org/wordprocessingml/2006/main">
        <w:t xml:space="preserve">1 Pjetrit 4:18 Dhe nëse i drejti mezi shpëtohet, ku do të shfaqen i pabesi dhe mëkatari?</w:t>
      </w:r>
    </w:p>
    <w:p w14:paraId="3BA1D1D6" w14:textId="77777777" w:rsidR="000F7377" w:rsidRDefault="000F7377"/>
    <w:p w14:paraId="49FBC194" w14:textId="77777777" w:rsidR="000F7377" w:rsidRDefault="000F7377">
      <w:r xmlns:w="http://schemas.openxmlformats.org/wordprocessingml/2006/main">
        <w:t xml:space="preserve">Pjetri po bën një pyetje retorike, duke sugjeruar se të paperëndishmit dhe mëkatarët nuk do të kenë një përfundim të mirë në krahasim me të drejtët.</w:t>
      </w:r>
    </w:p>
    <w:p w14:paraId="5A3E2581" w14:textId="77777777" w:rsidR="000F7377" w:rsidRDefault="000F7377"/>
    <w:p w14:paraId="1D319E6E" w14:textId="77777777" w:rsidR="000F7377" w:rsidRDefault="000F7377">
      <w:r xmlns:w="http://schemas.openxmlformats.org/wordprocessingml/2006/main">
        <w:t xml:space="preserve">1: Ne duhet të përpiqemi të jetojmë një jetë të drejtë, duke besuar në hirin e Perëndisë, në mënyrë që të shpëtojmë.</w:t>
      </w:r>
    </w:p>
    <w:p w14:paraId="1397B044" w14:textId="77777777" w:rsidR="000F7377" w:rsidRDefault="000F7377"/>
    <w:p w14:paraId="3D51CD10" w14:textId="77777777" w:rsidR="000F7377" w:rsidRDefault="000F7377">
      <w:r xmlns:w="http://schemas.openxmlformats.org/wordprocessingml/2006/main">
        <w:t xml:space="preserve">2: Besimi ynë duhet të përqendrohet te Perëndia dhe veprimet tona duhet të ndjekin drejtësinë e Tij, në mënyrë që të shpëtojmë.</w:t>
      </w:r>
    </w:p>
    <w:p w14:paraId="0634A6AC" w14:textId="77777777" w:rsidR="000F7377" w:rsidRDefault="000F7377"/>
    <w:p w14:paraId="2CEACF61" w14:textId="77777777" w:rsidR="000F7377" w:rsidRDefault="000F7377">
      <w:r xmlns:w="http://schemas.openxmlformats.org/wordprocessingml/2006/main">
        <w:t xml:space="preserve">1: Mateu 7:13-14 - "Hyni nga dera e ngushtë, sepse e gjerë është porta dhe e gjerë është udha që të çon në shkatërrim, dhe ka shumë që hyjnë nëpër të. Sepse e ngushtë është porta dhe e vështirë është ajo. rrugën që të çon në jetë dhe të paktë janë ata që e gjejnë atë."</w:t>
      </w:r>
    </w:p>
    <w:p w14:paraId="47228D3C" w14:textId="77777777" w:rsidR="000F7377" w:rsidRDefault="000F7377"/>
    <w:p w14:paraId="13911E33" w14:textId="77777777" w:rsidR="000F7377" w:rsidRDefault="000F7377">
      <w:r xmlns:w="http://schemas.openxmlformats.org/wordprocessingml/2006/main">
        <w:t xml:space="preserve">2: Efesianëve 4:17-19 - "Këtë, pra, them dhe dëshmoj në Zotin, se nuk duhet të ecni më ashtu si ecin pjesa tjetër e johebrenjve, në kotësinë e mendjes së tyre, duke u errësuar mendjen, duke qenë të huaj. nga jeta e Perëndisë, për shkak të injorancës që është në ta, për shkak të verbërisë së zemrës së tyre, të cilët, duke qenë të ndjerë të kaluar, i janë dorëzuar shthurjes, për të kryer çdo papastërti me lakmi".</w:t>
      </w:r>
    </w:p>
    <w:p w14:paraId="4140577B" w14:textId="77777777" w:rsidR="000F7377" w:rsidRDefault="000F7377"/>
    <w:p w14:paraId="5C68D210" w14:textId="77777777" w:rsidR="000F7377" w:rsidRDefault="000F7377">
      <w:r xmlns:w="http://schemas.openxmlformats.org/wordprocessingml/2006/main">
        <w:t xml:space="preserve">1 Pjetrit 4:19 Prandaj, ata që vuajnë sipas vullnetit të Perëndisë, le t'ia besojnë atij ruajtjen e </w:t>
      </w:r>
      <w:r xmlns:w="http://schemas.openxmlformats.org/wordprocessingml/2006/main">
        <w:lastRenderedPageBreak xmlns:w="http://schemas.openxmlformats.org/wordprocessingml/2006/main"/>
      </w:r>
      <w:r xmlns:w="http://schemas.openxmlformats.org/wordprocessingml/2006/main">
        <w:t xml:space="preserve">shpirtit të tyre duke bërë mirë, si një Krijuesi besnik.</w:t>
      </w:r>
    </w:p>
    <w:p w14:paraId="3C4F9B7C" w14:textId="77777777" w:rsidR="000F7377" w:rsidRDefault="000F7377"/>
    <w:p w14:paraId="550CBE8F" w14:textId="77777777" w:rsidR="000F7377" w:rsidRDefault="000F7377">
      <w:r xmlns:w="http://schemas.openxmlformats.org/wordprocessingml/2006/main">
        <w:t xml:space="preserve">Pjesa i inkurajon besimtarët që t'ia besojnë shpirtin Perëndisë dhe të bëjnë vepra të mira.</w:t>
      </w:r>
    </w:p>
    <w:p w14:paraId="64F75DF9" w14:textId="77777777" w:rsidR="000F7377" w:rsidRDefault="000F7377"/>
    <w:p w14:paraId="00DCF420" w14:textId="77777777" w:rsidR="000F7377" w:rsidRDefault="000F7377">
      <w:r xmlns:w="http://schemas.openxmlformats.org/wordprocessingml/2006/main">
        <w:t xml:space="preserve">1. "Fuqia e besimit te Zoti"</w:t>
      </w:r>
    </w:p>
    <w:p w14:paraId="378E1ADC" w14:textId="77777777" w:rsidR="000F7377" w:rsidRDefault="000F7377"/>
    <w:p w14:paraId="61A93C58" w14:textId="77777777" w:rsidR="000F7377" w:rsidRDefault="000F7377">
      <w:r xmlns:w="http://schemas.openxmlformats.org/wordprocessingml/2006/main">
        <w:t xml:space="preserve">2. "Rëndësia e të bërit punë të mira"</w:t>
      </w:r>
    </w:p>
    <w:p w14:paraId="347CD9C8" w14:textId="77777777" w:rsidR="000F7377" w:rsidRDefault="000F7377"/>
    <w:p w14:paraId="34BB9105" w14:textId="77777777" w:rsidR="000F7377" w:rsidRDefault="000F7377">
      <w:r xmlns:w="http://schemas.openxmlformats.org/wordprocessingml/2006/main">
        <w:t xml:space="preserve">1. Mateu 6:25-34 - Mos u shqetëso, ki besim te Perëndia dhe së pari kërko mbretërinë e Tij</w:t>
      </w:r>
    </w:p>
    <w:p w14:paraId="1AB72B9C" w14:textId="77777777" w:rsidR="000F7377" w:rsidRDefault="000F7377"/>
    <w:p w14:paraId="0010BB65" w14:textId="77777777" w:rsidR="000F7377" w:rsidRDefault="000F7377">
      <w:r xmlns:w="http://schemas.openxmlformats.org/wordprocessingml/2006/main">
        <w:t xml:space="preserve">2. Jakobi 2:14-26 - Besimi pa vepra është i vdekur, tregoni besimin me veprime.</w:t>
      </w:r>
    </w:p>
    <w:p w14:paraId="1CF1BC41" w14:textId="77777777" w:rsidR="000F7377" w:rsidRDefault="000F7377"/>
    <w:p w14:paraId="5B23BD14" w14:textId="77777777" w:rsidR="000F7377" w:rsidRDefault="000F7377">
      <w:r xmlns:w="http://schemas.openxmlformats.org/wordprocessingml/2006/main">
        <w:t xml:space="preserve">Pjetri i Parë 5 është kapitulli i pestë dhe i fundit i letrës së parë të Pjetrit, ku apostulli u jep udhëzime si pleqve ashtu edhe besimtarëve më të rinj, duke theksuar përulësinë, besimin në kujdesin e Zotit dhe rezistencën kundër sulmeve të djallit.</w:t>
      </w:r>
    </w:p>
    <w:p w14:paraId="05198E19" w14:textId="77777777" w:rsidR="000F7377" w:rsidRDefault="000F7377"/>
    <w:p w14:paraId="406D02CA" w14:textId="77777777" w:rsidR="000F7377" w:rsidRDefault="000F7377">
      <w:r xmlns:w="http://schemas.openxmlformats.org/wordprocessingml/2006/main">
        <w:t xml:space="preserve">Paragrafi 1: Pjetri u drejtohet pleqve dhe i nxit që të kullotin kopenë e Perëndisë me përulësi (1 Pjetrit 5:1-4). Ai i inkurajon që të shërbejnë me dëshirë si mbikëqyrës, jo nga detyrimi, por me një dëshirë të vërtetë për t'u kujdesur për popullin e Perëndisë. Pleqve u kërkohet të jenë shembuj përulësie në vend që të zotërojnë autoritetin e tyre mbi të tjerët. Ata duhet të presin me padurim shpërblimin e tyre të përjetshëm nga Krishti kur Ai të shfaqet.</w:t>
      </w:r>
    </w:p>
    <w:p w14:paraId="3110D195" w14:textId="77777777" w:rsidR="000F7377" w:rsidRDefault="000F7377"/>
    <w:p w14:paraId="6D44FE91" w14:textId="77777777" w:rsidR="000F7377" w:rsidRDefault="000F7377">
      <w:r xmlns:w="http://schemas.openxmlformats.org/wordprocessingml/2006/main">
        <w:t xml:space="preserve">Paragrafi 2: Pjetri e kthen vëmendjen te besimtarët më të rinj dhe i udhëzon ata të vishen me përulësi ndaj njëri-tjetrit (1 Pjetrit 5:5-7). Ai thekson se Zoti i kundërshton krenarët, por u jep hir të përulurve. Besimtarët më të rinj inkurajohen që të nënshtrohen nën dorën e fuqishme të Perëndisë, ndërkohë që hedhin mbi Të gjithë ankthet e tyre, sepse Ai kujdeset për ta. Atyre u kujtohet se në kohën e duhur, Zoti do t'i lartësojë.</w:t>
      </w:r>
    </w:p>
    <w:p w14:paraId="0AE6FEC9" w14:textId="77777777" w:rsidR="000F7377" w:rsidRDefault="000F7377"/>
    <w:p w14:paraId="5AC90D1B" w14:textId="77777777" w:rsidR="000F7377" w:rsidRDefault="000F7377">
      <w:r xmlns:w="http://schemas.openxmlformats.org/wordprocessingml/2006/main">
        <w:t xml:space="preserve">Paragrafi 3: Kapitulli përfundon duke paralajmëruar për sulmet e djallit dhe duke inkurajuar </w:t>
      </w:r>
      <w:r xmlns:w="http://schemas.openxmlformats.org/wordprocessingml/2006/main">
        <w:lastRenderedPageBreak xmlns:w="http://schemas.openxmlformats.org/wordprocessingml/2006/main"/>
      </w:r>
      <w:r xmlns:w="http://schemas.openxmlformats.org/wordprocessingml/2006/main">
        <w:t xml:space="preserve">qëndrueshmërinë (1 Pjetrit 5:8-14). Besimtarët nxiten të jenë të matur dhe vigjilentë, sepse kundërshtari i tyre, djalli, vërshon përreth duke kërkuar dikë që të gllabërojë. Ata duhet t'i rezistojnë atij me besim të palëkundur, duke e ditur se besimtarët e tjerë anembanë botës po përballen me sprova të ngjashme. Apostulli dërgon përshëndetje nga Marku dhe i udhëzon besimtarët në vende të ndryshme se si duhet të përshëndesin njëri-tjetrin me dashuri.</w:t>
      </w:r>
    </w:p>
    <w:p w14:paraId="6E08A577" w14:textId="77777777" w:rsidR="000F7377" w:rsidRDefault="000F7377"/>
    <w:p w14:paraId="5CC0AC35" w14:textId="77777777" w:rsidR="000F7377" w:rsidRDefault="000F7377">
      <w:r xmlns:w="http://schemas.openxmlformats.org/wordprocessingml/2006/main">
        <w:t xml:space="preserve">në përmbledhje,</w:t>
      </w:r>
    </w:p>
    <w:p w14:paraId="669B4F55" w14:textId="77777777" w:rsidR="000F7377" w:rsidRDefault="000F7377">
      <w:r xmlns:w="http://schemas.openxmlformats.org/wordprocessingml/2006/main">
        <w:t xml:space="preserve">Kapitulli i pestë i Pjetrit të Parë jep udhëzime si për pleqtë ashtu edhe për besimtarët më të rinj.</w:t>
      </w:r>
    </w:p>
    <w:p w14:paraId="6F3F672A" w14:textId="77777777" w:rsidR="000F7377" w:rsidRDefault="000F7377">
      <w:r xmlns:w="http://schemas.openxmlformats.org/wordprocessingml/2006/main">
        <w:t xml:space="preserve">Pleqtë nxiten të kullotin kopenë e Perëndisë me përulësi, ndërsa presin me padurim shpërblimin e tyre të përjetshëm.</w:t>
      </w:r>
    </w:p>
    <w:p w14:paraId="6E6596B0" w14:textId="77777777" w:rsidR="000F7377" w:rsidRDefault="000F7377"/>
    <w:p w14:paraId="4A52D573" w14:textId="77777777" w:rsidR="000F7377" w:rsidRDefault="000F7377">
      <w:r xmlns:w="http://schemas.openxmlformats.org/wordprocessingml/2006/main">
        <w:t xml:space="preserve">Besimtarët më të rinj inkurajohen të vishen me përulësi ndaj njëri-tjetrit, duke u nënshtruar nën kujdesin e Perëndisë ndërsa hedhin ankthet e tyre mbi Të.</w:t>
      </w:r>
    </w:p>
    <w:p w14:paraId="66D36BD3" w14:textId="77777777" w:rsidR="000F7377" w:rsidRDefault="000F7377"/>
    <w:p w14:paraId="57DC6FB1" w14:textId="77777777" w:rsidR="000F7377" w:rsidRDefault="000F7377">
      <w:r xmlns:w="http://schemas.openxmlformats.org/wordprocessingml/2006/main">
        <w:t xml:space="preserve">Kapitulli përfundon duke paralajmëruar për sulmet e djallit dhe duke nxitur qëndrueshmërinë për t'i rezistuar atij. Besimtarëve u kujtohen të krishterët e tjerë që përballen me sprova të ngjashme në mbarë botën, ndërsa marrin përshëndetje nga Marku bashkë me udhëzime për të përshëndetur njëri-tjetrin me dashuri.</w:t>
      </w:r>
    </w:p>
    <w:p w14:paraId="3EB5C4AC" w14:textId="77777777" w:rsidR="000F7377" w:rsidRDefault="000F7377"/>
    <w:p w14:paraId="5E46DF7C" w14:textId="77777777" w:rsidR="000F7377" w:rsidRDefault="000F7377">
      <w:r xmlns:w="http://schemas.openxmlformats.org/wordprocessingml/2006/main">
        <w:t xml:space="preserve">1 Pjetrit 5:1 Unë i këshilloj pleqtë që janë midis jush, të cilët janë gjithashtu një plak dhe dëshmitar i vuajtjeve të Krishtit dhe gjithashtu pjesëmarrës i lavdisë që do të zbulohet:</w:t>
      </w:r>
    </w:p>
    <w:p w14:paraId="5FF8928E" w14:textId="77777777" w:rsidR="000F7377" w:rsidRDefault="000F7377"/>
    <w:p w14:paraId="5E1B2AC0" w14:textId="77777777" w:rsidR="000F7377" w:rsidRDefault="000F7377">
      <w:r xmlns:w="http://schemas.openxmlformats.org/wordprocessingml/2006/main">
        <w:t xml:space="preserve">Pjetri, një plak vetë, i nxit pleqtë e tjerë midis besimtarëve që të jenë dëshmitarë të vuajtjeve të Krishtit dhe pjesëmarrës të lavdisë që do të zbulohet.</w:t>
      </w:r>
    </w:p>
    <w:p w14:paraId="5343E76F" w14:textId="77777777" w:rsidR="000F7377" w:rsidRDefault="000F7377"/>
    <w:p w14:paraId="6F126570" w14:textId="77777777" w:rsidR="000F7377" w:rsidRDefault="000F7377">
      <w:r xmlns:w="http://schemas.openxmlformats.org/wordprocessingml/2006/main">
        <w:t xml:space="preserve">1. Dhënia e dëshmisë për Krishtin: Të jetosh në dritën e vuajtjeve të Tij</w:t>
      </w:r>
    </w:p>
    <w:p w14:paraId="2FCA6AE8" w14:textId="77777777" w:rsidR="000F7377" w:rsidRDefault="000F7377"/>
    <w:p w14:paraId="03740B72" w14:textId="77777777" w:rsidR="000F7377" w:rsidRDefault="000F7377">
      <w:r xmlns:w="http://schemas.openxmlformats.org/wordprocessingml/2006/main">
        <w:t xml:space="preserve">2. Gëzimi në lavdinë e Perëndisë: Përjetimi i reflektimit të Tij nëpërmjet Krishtit</w:t>
      </w:r>
    </w:p>
    <w:p w14:paraId="15E7BAA1" w14:textId="77777777" w:rsidR="000F7377" w:rsidRDefault="000F7377"/>
    <w:p w14:paraId="75EF7E63" w14:textId="77777777" w:rsidR="000F7377" w:rsidRDefault="000F7377">
      <w:r xmlns:w="http://schemas.openxmlformats.org/wordprocessingml/2006/main">
        <w:t xml:space="preserve">1. 1 Gjonit 1:7 - Por nëse ecim në dritë, ashtu si ai është në dritë, kemi bashkësi njëri me tjetrin dhe gjaku i Jezu Krishtit, Birit të tij, na pastron nga çdo mëkat.</w:t>
      </w:r>
    </w:p>
    <w:p w14:paraId="7FD09C3D" w14:textId="77777777" w:rsidR="000F7377" w:rsidRDefault="000F7377"/>
    <w:p w14:paraId="0106CF2B" w14:textId="77777777" w:rsidR="000F7377" w:rsidRDefault="000F7377">
      <w:r xmlns:w="http://schemas.openxmlformats.org/wordprocessingml/2006/main">
        <w:t xml:space="preserve">2. 2 Korintasve 3:18 - Por ne të gjithë, me fytyrë të hapur duke parë si në një gotë lavdinë e Zotit, shndërrohemi në të njëjtën shëmbëlltyrë nga lavdia në lavdi, sikurse nga Fryma e Zotit.</w:t>
      </w:r>
    </w:p>
    <w:p w14:paraId="7D465399" w14:textId="77777777" w:rsidR="000F7377" w:rsidRDefault="000F7377"/>
    <w:p w14:paraId="0E021085" w14:textId="77777777" w:rsidR="000F7377" w:rsidRDefault="000F7377">
      <w:r xmlns:w="http://schemas.openxmlformats.org/wordprocessingml/2006/main">
        <w:t xml:space="preserve">1 Pjetrit 5:2 Kullotni kopenë e Perëndisë që është midis jush, duke e mbikëqyrur, jo me detyrim, por me dëshirë; jo për fitim të ndyrë, por për një mendje të gatshme;</w:t>
      </w:r>
    </w:p>
    <w:p w14:paraId="0040679B" w14:textId="77777777" w:rsidR="000F7377" w:rsidRDefault="000F7377"/>
    <w:p w14:paraId="41D35C02" w14:textId="77777777" w:rsidR="000F7377" w:rsidRDefault="000F7377">
      <w:r xmlns:w="http://schemas.openxmlformats.org/wordprocessingml/2006/main">
        <w:t xml:space="preserve">Pjetri i udhëzon pastorët të udhëheqin me dëshirë kopenë e Perëndisë pa pritur përfitime materiale.</w:t>
      </w:r>
    </w:p>
    <w:p w14:paraId="647D8321" w14:textId="77777777" w:rsidR="000F7377" w:rsidRDefault="000F7377"/>
    <w:p w14:paraId="3E1C7F60" w14:textId="77777777" w:rsidR="000F7377" w:rsidRDefault="000F7377">
      <w:r xmlns:w="http://schemas.openxmlformats.org/wordprocessingml/2006/main">
        <w:t xml:space="preserve">1. Përfitimet e të shërbyerit me një mendje të gatshme</w:t>
      </w:r>
    </w:p>
    <w:p w14:paraId="664F5F6A" w14:textId="77777777" w:rsidR="000F7377" w:rsidRDefault="000F7377"/>
    <w:p w14:paraId="0E0C41AC" w14:textId="77777777" w:rsidR="000F7377" w:rsidRDefault="000F7377">
      <w:r xmlns:w="http://schemas.openxmlformats.org/wordprocessingml/2006/main">
        <w:t xml:space="preserve">2. Bekimet e të qenurit bari i tufës së Perëndisë</w:t>
      </w:r>
    </w:p>
    <w:p w14:paraId="07402700" w14:textId="77777777" w:rsidR="000F7377" w:rsidRDefault="000F7377"/>
    <w:p w14:paraId="4324D15D" w14:textId="77777777" w:rsidR="000F7377" w:rsidRDefault="000F7377">
      <w:r xmlns:w="http://schemas.openxmlformats.org/wordprocessingml/2006/main">
        <w:t xml:space="preserve">1. Veprat e Apostujve 20:28-35 - Nxitja e Palit drejtuar pleqve të kishës së Efesit</w:t>
      </w:r>
    </w:p>
    <w:p w14:paraId="7680B69F" w14:textId="77777777" w:rsidR="000F7377" w:rsidRDefault="000F7377"/>
    <w:p w14:paraId="42EAE9CC" w14:textId="77777777" w:rsidR="000F7377" w:rsidRDefault="000F7377">
      <w:r xmlns:w="http://schemas.openxmlformats.org/wordprocessingml/2006/main">
        <w:t xml:space="preserve">2. Jeremia 3:15 - Thirrja e Perëndisë drejtuar barinjve për të kullotur kopenë e Tij.</w:t>
      </w:r>
    </w:p>
    <w:p w14:paraId="491810A6" w14:textId="77777777" w:rsidR="000F7377" w:rsidRDefault="000F7377"/>
    <w:p w14:paraId="3B438C78" w14:textId="77777777" w:rsidR="000F7377" w:rsidRDefault="000F7377">
      <w:r xmlns:w="http://schemas.openxmlformats.org/wordprocessingml/2006/main">
        <w:t xml:space="preserve">1 Pjetrit 5:3 As si zotërues mbi trashëgiminë e Perëndisë, por të qenit shëmbëlltyrë për kopenë.</w:t>
      </w:r>
    </w:p>
    <w:p w14:paraId="29709B1B" w14:textId="77777777" w:rsidR="000F7377" w:rsidRDefault="000F7377"/>
    <w:p w14:paraId="5FFB2789" w14:textId="77777777" w:rsidR="000F7377" w:rsidRDefault="000F7377">
      <w:r xmlns:w="http://schemas.openxmlformats.org/wordprocessingml/2006/main">
        <w:t xml:space="preserve">Të krishterët nuk duhet të jenë dominues, por duhet të shërbejnë si shembull për kopenë.</w:t>
      </w:r>
    </w:p>
    <w:p w14:paraId="41288C9C" w14:textId="77777777" w:rsidR="000F7377" w:rsidRDefault="000F7377"/>
    <w:p w14:paraId="4BA70E58" w14:textId="77777777" w:rsidR="000F7377" w:rsidRDefault="000F7377">
      <w:r xmlns:w="http://schemas.openxmlformats.org/wordprocessingml/2006/main">
        <w:t xml:space="preserve">1. "Të shërbesh si shembull: Çfarë do të thotë të drejtosh popullin e Perëndisë"</w:t>
      </w:r>
    </w:p>
    <w:p w14:paraId="62DE1F5B" w14:textId="77777777" w:rsidR="000F7377" w:rsidRDefault="000F7377"/>
    <w:p w14:paraId="7E65DAA5" w14:textId="77777777" w:rsidR="000F7377" w:rsidRDefault="000F7377">
      <w:r xmlns:w="http://schemas.openxmlformats.org/wordprocessingml/2006/main">
        <w:t xml:space="preserve">2. "Udhëheqja në trupin e Krishtit: Rëndësia e përulësisë"</w:t>
      </w:r>
    </w:p>
    <w:p w14:paraId="2481DE0F" w14:textId="77777777" w:rsidR="000F7377" w:rsidRDefault="000F7377"/>
    <w:p w14:paraId="2530B181" w14:textId="77777777" w:rsidR="000F7377" w:rsidRDefault="000F7377">
      <w:r xmlns:w="http://schemas.openxmlformats.org/wordprocessingml/2006/main">
        <w:t xml:space="preserve">1. Mateu 20:25-27 - Jezusi tha: “Ju e dini se krerët e johebrenjve sundojnë mbi ta dhe </w:t>
      </w:r>
      <w:r xmlns:w="http://schemas.openxmlformats.org/wordprocessingml/2006/main">
        <w:lastRenderedPageBreak xmlns:w="http://schemas.openxmlformats.org/wordprocessingml/2006/main"/>
      </w:r>
      <w:r xmlns:w="http://schemas.openxmlformats.org/wordprocessingml/2006/main">
        <w:t xml:space="preserve">të mëdhenjtë e tyre ushtrojnë autoritet mbi ta. Nuk do të jetë kështu mes jush. Por kushdo nga ju që do të jetë i madh, le të jetë shërbëtori juaj, dhe kushdo që do të jetë i pari nga ju, le të jetë skllavi juaj, ashtu si Biri i njeriut nuk erdhi për t'i shërbyer, por për të shërbyer dhe për të dhënë jetën e tij si shpërblesë për shumë veta. ”</w:t>
      </w:r>
    </w:p>
    <w:p w14:paraId="58166359" w14:textId="77777777" w:rsidR="000F7377" w:rsidRDefault="000F7377"/>
    <w:p w14:paraId="6DEE4417" w14:textId="77777777" w:rsidR="000F7377" w:rsidRDefault="000F7377">
      <w:r xmlns:w="http://schemas.openxmlformats.org/wordprocessingml/2006/main">
        <w:t xml:space="preserve">2. 1 Korintasve 11:1 - Bëhuni imitues të mi, siç jam unë i Krishtit.</w:t>
      </w:r>
    </w:p>
    <w:p w14:paraId="68B722BC" w14:textId="77777777" w:rsidR="000F7377" w:rsidRDefault="000F7377"/>
    <w:p w14:paraId="54BC7437" w14:textId="77777777" w:rsidR="000F7377" w:rsidRDefault="000F7377">
      <w:r xmlns:w="http://schemas.openxmlformats.org/wordprocessingml/2006/main">
        <w:t xml:space="preserve">1 Pjetrit 5:4 Dhe kur të shfaqet kryebariu, ju do të merrni një kurorë lavdie që nuk shuhet.</w:t>
      </w:r>
    </w:p>
    <w:p w14:paraId="5CC34DBA" w14:textId="77777777" w:rsidR="000F7377" w:rsidRDefault="000F7377"/>
    <w:p w14:paraId="4B89BA0D" w14:textId="77777777" w:rsidR="000F7377" w:rsidRDefault="000F7377">
      <w:r xmlns:w="http://schemas.openxmlformats.org/wordprocessingml/2006/main">
        <w:t xml:space="preserve">Besimtarët do të shpërblehen me një kurorë lavdie të përjetshme kur të shfaqet Jezu Krishti, Kryebariu.</w:t>
      </w:r>
    </w:p>
    <w:p w14:paraId="7DB36A9F" w14:textId="77777777" w:rsidR="000F7377" w:rsidRDefault="000F7377"/>
    <w:p w14:paraId="670E5729" w14:textId="77777777" w:rsidR="000F7377" w:rsidRDefault="000F7377">
      <w:r xmlns:w="http://schemas.openxmlformats.org/wordprocessingml/2006/main">
        <w:t xml:space="preserve">1. Shpërblimi i të besuarit: Një vështrim te 1 Pjetrit 5:4</w:t>
      </w:r>
    </w:p>
    <w:p w14:paraId="2C32B469" w14:textId="77777777" w:rsidR="000F7377" w:rsidRDefault="000F7377"/>
    <w:p w14:paraId="303FE4EE" w14:textId="77777777" w:rsidR="000F7377" w:rsidRDefault="000F7377">
      <w:r xmlns:w="http://schemas.openxmlformats.org/wordprocessingml/2006/main">
        <w:t xml:space="preserve">2. Lavdia e Përjetshme e Krishtit: Kuptimi i Kurorës së Lavdisë tek 1 Pjetrit 5:4</w:t>
      </w:r>
    </w:p>
    <w:p w14:paraId="1E3E4E90" w14:textId="77777777" w:rsidR="000F7377" w:rsidRDefault="000F7377"/>
    <w:p w14:paraId="5758A475" w14:textId="77777777" w:rsidR="000F7377" w:rsidRDefault="000F7377">
      <w:r xmlns:w="http://schemas.openxmlformats.org/wordprocessingml/2006/main">
        <w:t xml:space="preserve">1. Psalmi 23:1-4</w:t>
      </w:r>
    </w:p>
    <w:p w14:paraId="7EA9F48B" w14:textId="77777777" w:rsidR="000F7377" w:rsidRDefault="000F7377"/>
    <w:p w14:paraId="591762BE" w14:textId="77777777" w:rsidR="000F7377" w:rsidRDefault="000F7377">
      <w:r xmlns:w="http://schemas.openxmlformats.org/wordprocessingml/2006/main">
        <w:t xml:space="preserve">2. Mateu 25:31-46</w:t>
      </w:r>
    </w:p>
    <w:p w14:paraId="713402BD" w14:textId="77777777" w:rsidR="000F7377" w:rsidRDefault="000F7377"/>
    <w:p w14:paraId="735A0631" w14:textId="77777777" w:rsidR="000F7377" w:rsidRDefault="000F7377">
      <w:r xmlns:w="http://schemas.openxmlformats.org/wordprocessingml/2006/main">
        <w:t xml:space="preserve">1 Pjetrit 5:5 Po ashtu, ju më të rinj, nënshtrohuni te plaku. Po, të gjithë ju nënshtrohuni njëri-tjetrit dhe vishuni me përulësi, sepse Perëndia i kundërshton krenarët dhe u jep hir të përulurve.</w:t>
      </w:r>
    </w:p>
    <w:p w14:paraId="5FAC779E" w14:textId="77777777" w:rsidR="000F7377" w:rsidRDefault="000F7377"/>
    <w:p w14:paraId="7675BEF0" w14:textId="77777777" w:rsidR="000F7377" w:rsidRDefault="000F7377">
      <w:r xmlns:w="http://schemas.openxmlformats.org/wordprocessingml/2006/main">
        <w:t xml:space="preserve">Të krishterët duhet t'i nënshtrohen njëri-tjetrit dhe të vishen me përulësi, pasi Zoti i kundërshton krenarët dhe u tregon hir të përulurve.</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Krenaria kundër përulësisë: Pse Zoti e përbuz njërin dhe e do tjetrin</w:t>
      </w:r>
    </w:p>
    <w:p w14:paraId="0968A59D" w14:textId="77777777" w:rsidR="000F7377" w:rsidRDefault="000F7377"/>
    <w:p w14:paraId="0EA63D33" w14:textId="77777777" w:rsidR="000F7377" w:rsidRDefault="000F7377">
      <w:r xmlns:w="http://schemas.openxmlformats.org/wordprocessingml/2006/main">
        <w:t xml:space="preserve">2. "Të veshur me përulësi": Çfarë do të thotë të zbatosh urdhrin e Zotit?</w:t>
      </w:r>
    </w:p>
    <w:p w14:paraId="1A8673BE" w14:textId="77777777" w:rsidR="000F7377" w:rsidRDefault="000F7377"/>
    <w:p w14:paraId="33130BED" w14:textId="77777777" w:rsidR="000F7377" w:rsidRDefault="000F7377">
      <w:r xmlns:w="http://schemas.openxmlformats.org/wordprocessingml/2006/main">
        <w:t xml:space="preserve">1. Jakobi 4:6 - "Perëndia i reziston krenarëve, por u jep hir të përulurve".</w:t>
      </w:r>
    </w:p>
    <w:p w14:paraId="7CBD5D02" w14:textId="77777777" w:rsidR="000F7377" w:rsidRDefault="000F7377"/>
    <w:p w14:paraId="07A614BC" w14:textId="77777777" w:rsidR="000F7377" w:rsidRDefault="000F7377">
      <w:r xmlns:w="http://schemas.openxmlformats.org/wordprocessingml/2006/main">
        <w:t xml:space="preserve">2. Filipianëve 2:3-8 - "Mos bëni asgjë nga ambicie egoiste ose mendjemadhësi, por me përulësi konsiderojini të tjerët më të rëndësishëm se veten tuaj. Secili prej jush le të shikojë jo vetëm interesat e tij, por edhe interesat e të tjerëve."</w:t>
      </w:r>
    </w:p>
    <w:p w14:paraId="09761F48" w14:textId="77777777" w:rsidR="000F7377" w:rsidRDefault="000F7377"/>
    <w:p w14:paraId="139ABC5D" w14:textId="77777777" w:rsidR="000F7377" w:rsidRDefault="000F7377">
      <w:r xmlns:w="http://schemas.openxmlformats.org/wordprocessingml/2006/main">
        <w:t xml:space="preserve">1 Pjetrit 5:6 Përuluni, pra, nën dorën e fuqishme të Perëndisë, që ai t'ju lartësojë në kohën e duhur.</w:t>
      </w:r>
    </w:p>
    <w:p w14:paraId="3238FFE5" w14:textId="77777777" w:rsidR="000F7377" w:rsidRDefault="000F7377"/>
    <w:p w14:paraId="4FBDD24D" w14:textId="77777777" w:rsidR="000F7377" w:rsidRDefault="000F7377">
      <w:r xmlns:w="http://schemas.openxmlformats.org/wordprocessingml/2006/main">
        <w:t xml:space="preserve">Ne duhet të përulemi përpara Perëndisë, që Ai të na ngrejë lart kur të jetë koha e duhur.</w:t>
      </w:r>
    </w:p>
    <w:p w14:paraId="4039B335" w14:textId="77777777" w:rsidR="000F7377" w:rsidRDefault="000F7377"/>
    <w:p w14:paraId="009CCCED" w14:textId="77777777" w:rsidR="000F7377" w:rsidRDefault="000F7377">
      <w:r xmlns:w="http://schemas.openxmlformats.org/wordprocessingml/2006/main">
        <w:t xml:space="preserve">1. Rëndësia e përulësisë dhe se si ajo sjell favorin e Perëndisë.</w:t>
      </w:r>
    </w:p>
    <w:p w14:paraId="1A6E5D51" w14:textId="77777777" w:rsidR="000F7377" w:rsidRDefault="000F7377"/>
    <w:p w14:paraId="16FEAF44" w14:textId="77777777" w:rsidR="000F7377" w:rsidRDefault="000F7377">
      <w:r xmlns:w="http://schemas.openxmlformats.org/wordprocessingml/2006/main">
        <w:t xml:space="preserve">2. Koha e bekimit të Zotit dhe mënyra se si ai është gjithmonë i përsosur.</w:t>
      </w:r>
    </w:p>
    <w:p w14:paraId="43968394" w14:textId="77777777" w:rsidR="000F7377" w:rsidRDefault="000F7377"/>
    <w:p w14:paraId="0042ABFC" w14:textId="77777777" w:rsidR="000F7377" w:rsidRDefault="000F7377">
      <w:r xmlns:w="http://schemas.openxmlformats.org/wordprocessingml/2006/main">
        <w:t xml:space="preserve">1. Jakobi 4:10 - Përuluni përpara Zotit dhe ai do t'ju ngrejë lart.</w:t>
      </w:r>
    </w:p>
    <w:p w14:paraId="18CC8ADC" w14:textId="77777777" w:rsidR="000F7377" w:rsidRDefault="000F7377"/>
    <w:p w14:paraId="79F7E91F" w14:textId="77777777" w:rsidR="000F7377" w:rsidRDefault="000F7377">
      <w:r xmlns:w="http://schemas.openxmlformats.org/wordprocessingml/2006/main">
        <w:t xml:space="preserve">2. Fjalët e urta 16:18 - Krenaria shkon përpara shkatërrimit dhe fryma krenare para rënies.</w:t>
      </w:r>
    </w:p>
    <w:p w14:paraId="36B7323F" w14:textId="77777777" w:rsidR="000F7377" w:rsidRDefault="000F7377"/>
    <w:p w14:paraId="2D0F5ACD" w14:textId="77777777" w:rsidR="000F7377" w:rsidRDefault="000F7377">
      <w:r xmlns:w="http://schemas.openxmlformats.org/wordprocessingml/2006/main">
        <w:t xml:space="preserve">1 Pjetrit 5:7 Hidhni mbi të gjithë kujdesin tuaj; sepse ai kujdeset për ju.</w:t>
      </w:r>
    </w:p>
    <w:p w14:paraId="411B41FD" w14:textId="77777777" w:rsidR="000F7377" w:rsidRDefault="000F7377"/>
    <w:p w14:paraId="4DBF66BE" w14:textId="77777777" w:rsidR="000F7377" w:rsidRDefault="000F7377">
      <w:r xmlns:w="http://schemas.openxmlformats.org/wordprocessingml/2006/main">
        <w:t xml:space="preserve">Kalimi:</w:t>
      </w:r>
    </w:p>
    <w:p w14:paraId="42D56D13" w14:textId="77777777" w:rsidR="000F7377" w:rsidRDefault="000F7377"/>
    <w:p w14:paraId="10C65AE1" w14:textId="77777777" w:rsidR="000F7377" w:rsidRDefault="000F7377">
      <w:r xmlns:w="http://schemas.openxmlformats.org/wordprocessingml/2006/main">
        <w:t xml:space="preserve">Në letrën e tij të parë drejtuar kishës, Pjetri inkurajon besimtarët që t'i hedhin shqetësimet dhe kujdeset e tyre mbi Zotin, sepse Ai kujdeset për ta.</w:t>
      </w:r>
    </w:p>
    <w:p w14:paraId="24992F93" w14:textId="77777777" w:rsidR="000F7377" w:rsidRDefault="000F7377"/>
    <w:p w14:paraId="23C2D8F8" w14:textId="77777777" w:rsidR="000F7377" w:rsidRDefault="000F7377">
      <w:r xmlns:w="http://schemas.openxmlformats.org/wordprocessingml/2006/main">
        <w:t xml:space="preserve">Pjetri i nxit të krishterët që t'i besojnë Perëndisë me ankthet dhe shqetësimet e tyre, pasi Ai është me besnikëri i vëmendshëm ndaj tyre.</w:t>
      </w:r>
    </w:p>
    <w:p w14:paraId="050A6F46" w14:textId="77777777" w:rsidR="000F7377" w:rsidRDefault="000F7377"/>
    <w:p w14:paraId="7C5B8759" w14:textId="77777777" w:rsidR="000F7377" w:rsidRDefault="000F7377">
      <w:r xmlns:w="http://schemas.openxmlformats.org/wordprocessingml/2006/main">
        <w:t xml:space="preserve">1. "Kujdesi i Zotit për popullin e tij"</w:t>
      </w:r>
    </w:p>
    <w:p w14:paraId="5E646701" w14:textId="77777777" w:rsidR="000F7377" w:rsidRDefault="000F7377"/>
    <w:p w14:paraId="4CD06D00" w14:textId="77777777" w:rsidR="000F7377" w:rsidRDefault="000F7377">
      <w:r xmlns:w="http://schemas.openxmlformats.org/wordprocessingml/2006/main">
        <w:t xml:space="preserve">2. “Të hedhim kujdesin tonë te Zoti”</w:t>
      </w:r>
    </w:p>
    <w:p w14:paraId="72F27875" w14:textId="77777777" w:rsidR="000F7377" w:rsidRDefault="000F7377"/>
    <w:p w14:paraId="5B040A14" w14:textId="77777777" w:rsidR="000F7377" w:rsidRDefault="000F7377">
      <w:r xmlns:w="http://schemas.openxmlformats.org/wordprocessingml/2006/main">
        <w:t xml:space="preserve">1. Mateu 6:25-34 - Mësimi i Jezusit për të mos u brengosur</w:t>
      </w:r>
    </w:p>
    <w:p w14:paraId="4503788F" w14:textId="77777777" w:rsidR="000F7377" w:rsidRDefault="000F7377"/>
    <w:p w14:paraId="3134D0E1" w14:textId="77777777" w:rsidR="000F7377" w:rsidRDefault="000F7377">
      <w:r xmlns:w="http://schemas.openxmlformats.org/wordprocessingml/2006/main">
        <w:t xml:space="preserve">2. Psalmi 55:22 - Hidhe barrën tënde mbi Zotin dhe ai do të të mbajë.</w:t>
      </w:r>
    </w:p>
    <w:p w14:paraId="523E13CA" w14:textId="77777777" w:rsidR="000F7377" w:rsidRDefault="000F7377"/>
    <w:p w14:paraId="328A143C" w14:textId="77777777" w:rsidR="000F7377" w:rsidRDefault="000F7377">
      <w:r xmlns:w="http://schemas.openxmlformats.org/wordprocessingml/2006/main">
        <w:t xml:space="preserve">1 Pjetrit 5:8 Jini të matur, vigjilentë; sepse kundërshtari juaj, djalli, sillet rreth e qark si një luan vrumbullues, duke kërkuar kë të përpijë;</w:t>
      </w:r>
    </w:p>
    <w:p w14:paraId="76371231" w14:textId="77777777" w:rsidR="000F7377" w:rsidRDefault="000F7377"/>
    <w:p w14:paraId="39C1DE2F" w14:textId="77777777" w:rsidR="000F7377" w:rsidRDefault="000F7377">
      <w:r xmlns:w="http://schemas.openxmlformats.org/wordprocessingml/2006/main">
        <w:t xml:space="preserve">Besimtarët duhet të qëndrojnë vigjilentë dhe të matur, pasi djalli është gjithmonë i pranishëm dhe kërkon një mundësi për të sulmuar.</w:t>
      </w:r>
    </w:p>
    <w:p w14:paraId="5D7578A1" w14:textId="77777777" w:rsidR="000F7377" w:rsidRDefault="000F7377"/>
    <w:p w14:paraId="7EA1A43B" w14:textId="77777777" w:rsidR="000F7377" w:rsidRDefault="000F7377">
      <w:r xmlns:w="http://schemas.openxmlformats.org/wordprocessingml/2006/main">
        <w:t xml:space="preserve">1. Djalli është gjithmonë në fshehje: Kuptimi i nevojës për vigjilencë.</w:t>
      </w:r>
    </w:p>
    <w:p w14:paraId="1A267348" w14:textId="77777777" w:rsidR="000F7377" w:rsidRDefault="000F7377"/>
    <w:p w14:paraId="502150C5" w14:textId="77777777" w:rsidR="000F7377" w:rsidRDefault="000F7377">
      <w:r xmlns:w="http://schemas.openxmlformats.org/wordprocessingml/2006/main">
        <w:t xml:space="preserve">2. Fuqia e mendjes së matur: Qëndrimi vigjilent kundër armikut.</w:t>
      </w:r>
    </w:p>
    <w:p w14:paraId="29247793" w14:textId="77777777" w:rsidR="000F7377" w:rsidRDefault="000F7377"/>
    <w:p w14:paraId="770C0C5B" w14:textId="77777777" w:rsidR="000F7377" w:rsidRDefault="000F7377">
      <w:r xmlns:w="http://schemas.openxmlformats.org/wordprocessingml/2006/main">
        <w:t xml:space="preserve">1. Efesianëve 6:10-18 - Veshja e të gjithë armatimit të Perëndisë për të qëndruar kundër planeve të djallit.</w:t>
      </w:r>
    </w:p>
    <w:p w14:paraId="2442E39D" w14:textId="77777777" w:rsidR="000F7377" w:rsidRDefault="000F7377"/>
    <w:p w14:paraId="3522CEE2" w14:textId="77777777" w:rsidR="000F7377" w:rsidRDefault="000F7377">
      <w:r xmlns:w="http://schemas.openxmlformats.org/wordprocessingml/2006/main">
        <w:t xml:space="preserve">2. Jakobi 4:7 - Duke i rezistuar djallit dhe ai do të largohet prej jush.</w:t>
      </w:r>
    </w:p>
    <w:p w14:paraId="13678D92" w14:textId="77777777" w:rsidR="000F7377" w:rsidRDefault="000F7377"/>
    <w:p w14:paraId="06AEC8E0" w14:textId="77777777" w:rsidR="000F7377" w:rsidRDefault="000F7377">
      <w:r xmlns:w="http://schemas.openxmlformats.org/wordprocessingml/2006/main">
        <w:t xml:space="preserve">1 Pjetrit 5:9 të cilëve u rezistoni të patundur në besim, duke ditur se të njëjtat mundime ndodhin edhe në vëllezërit tuaj që janë në botë.</w:t>
      </w:r>
    </w:p>
    <w:p w14:paraId="7A5CDAA4" w14:textId="77777777" w:rsidR="000F7377" w:rsidRDefault="000F7377"/>
    <w:p w14:paraId="573CB84B" w14:textId="77777777" w:rsidR="000F7377" w:rsidRDefault="000F7377">
      <w:r xmlns:w="http://schemas.openxmlformats.org/wordprocessingml/2006/main">
        <w:t xml:space="preserve">Bibla i inkurajon besimtarët që të qëndrojnë të palëkundur në besimin e tyre, madje edhe përballë vuajtjeve, pasi shumë prej bashkëbesimtarëve të tyre po ashtu janë duke luftuar.</w:t>
      </w:r>
    </w:p>
    <w:p w14:paraId="4F76F2AE" w14:textId="77777777" w:rsidR="000F7377" w:rsidRDefault="000F7377"/>
    <w:p w14:paraId="2148EA75" w14:textId="77777777" w:rsidR="000F7377" w:rsidRDefault="000F7377">
      <w:r xmlns:w="http://schemas.openxmlformats.org/wordprocessingml/2006/main">
        <w:t xml:space="preserve">1. Qëndroni të palëkundur në besimin tuaj: Një studim në 1 Pjetrit 5:9</w:t>
      </w:r>
    </w:p>
    <w:p w14:paraId="05575DE7" w14:textId="77777777" w:rsidR="000F7377" w:rsidRDefault="000F7377"/>
    <w:p w14:paraId="03BA20C4" w14:textId="77777777" w:rsidR="000F7377" w:rsidRDefault="000F7377">
      <w:r xmlns:w="http://schemas.openxmlformats.org/wordprocessingml/2006/main">
        <w:t xml:space="preserve">2. Kapërcimi i sprovave nëpërmjet besimit: 1 Pjetrit 5:9</w:t>
      </w:r>
    </w:p>
    <w:p w14:paraId="1687BB60" w14:textId="77777777" w:rsidR="000F7377" w:rsidRDefault="000F7377"/>
    <w:p w14:paraId="702BFFE1" w14:textId="77777777" w:rsidR="000F7377" w:rsidRDefault="000F7377">
      <w:r xmlns:w="http://schemas.openxmlformats.org/wordprocessingml/2006/main">
        <w:t xml:space="preserve">1. Jakobi 1:2-4 - Çojeni gjithë gëzim, vëllezërit e mi, kur hasni sprova të llojeve të ndryshme, sepse e dini se sprova e besimit tuaj prodhon qëndrueshmëri.</w:t>
      </w:r>
    </w:p>
    <w:p w14:paraId="630448CE" w14:textId="77777777" w:rsidR="000F7377" w:rsidRDefault="000F7377"/>
    <w:p w14:paraId="366A0098" w14:textId="77777777" w:rsidR="000F7377" w:rsidRDefault="000F7377">
      <w:r xmlns:w="http://schemas.openxmlformats.org/wordprocessingml/2006/main">
        <w:t xml:space="preserve">2. Hebrenjve 10:35-36 - Prandaj mos e hidhni poshtë besimin tuaj, i cili ka një shpërblim të madh. Sepse ju keni nevojë për qëndrueshmëri, që, kur të keni bërë vullnetin e Perëndisë, të merrni atë që është premtuar.</w:t>
      </w:r>
    </w:p>
    <w:p w14:paraId="1BA5A76E" w14:textId="77777777" w:rsidR="000F7377" w:rsidRDefault="000F7377"/>
    <w:p w14:paraId="3D14E321" w14:textId="77777777" w:rsidR="000F7377" w:rsidRDefault="000F7377">
      <w:r xmlns:w="http://schemas.openxmlformats.org/wordprocessingml/2006/main">
        <w:t xml:space="preserve">1 Pjetrit 5:10 Por Perëndia i çdo hiri, që na thirri në lavdinë e tij të përjetshme me anë të Krishtit Jezus, pasi keni vuajtur pak, ju bëjë të përsosur, të fortë, të forcojë, të qetësojë.</w:t>
      </w:r>
    </w:p>
    <w:p w14:paraId="655A3D5B" w14:textId="77777777" w:rsidR="000F7377" w:rsidRDefault="000F7377"/>
    <w:p w14:paraId="51F0BA21" w14:textId="77777777" w:rsidR="000F7377" w:rsidRDefault="000F7377">
      <w:r xmlns:w="http://schemas.openxmlformats.org/wordprocessingml/2006/main">
        <w:t xml:space="preserve">Perëndia i të gjithë hirit na thërret në lavdinë e përjetshme nëpërmjet Jezu Krishtit pasi kemi vuajtur për pak kohë.</w:t>
      </w:r>
    </w:p>
    <w:p w14:paraId="1B215750" w14:textId="77777777" w:rsidR="000F7377" w:rsidRDefault="000F7377"/>
    <w:p w14:paraId="691F4AF0" w14:textId="77777777" w:rsidR="000F7377" w:rsidRDefault="000F7377">
      <w:r xmlns:w="http://schemas.openxmlformats.org/wordprocessingml/2006/main">
        <w:t xml:space="preserve">1. Besimi në hirin e Perëndisë: Gjetja e forcës në kohë të vështira</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Lavdia e Përjetshme e Perëndisë: Arritja e thirrjes sonë më të lartë</w:t>
      </w:r>
    </w:p>
    <w:p w14:paraId="772903BF" w14:textId="77777777" w:rsidR="000F7377" w:rsidRDefault="000F7377"/>
    <w:p w14:paraId="7B81A547" w14:textId="77777777" w:rsidR="000F7377" w:rsidRDefault="000F7377">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14:paraId="37AE8E67" w14:textId="77777777" w:rsidR="000F7377" w:rsidRDefault="000F7377"/>
    <w:p w14:paraId="3E99D7C4" w14:textId="77777777" w:rsidR="000F7377" w:rsidRDefault="000F7377">
      <w:r xmlns:w="http://schemas.openxmlformats.org/wordprocessingml/2006/main">
        <w:t xml:space="preserve">2. Romakëve 8:18 – Sepse unë mendoj se vuajtjet e kësaj kohe nuk janë të denja të krahasohen me lavdinë që do të zbulohet në ne.</w:t>
      </w:r>
    </w:p>
    <w:p w14:paraId="2EF74595" w14:textId="77777777" w:rsidR="000F7377" w:rsidRDefault="000F7377"/>
    <w:p w14:paraId="5F3534A0" w14:textId="77777777" w:rsidR="000F7377" w:rsidRDefault="000F7377">
      <w:r xmlns:w="http://schemas.openxmlformats.org/wordprocessingml/2006/main">
        <w:t xml:space="preserve">1 Pjetrit 5:11 Atij i qoftë lavdia dhe sundimi në shekuj të shekujve. Amen.</w:t>
      </w:r>
    </w:p>
    <w:p w14:paraId="1730D39E" w14:textId="77777777" w:rsidR="000F7377" w:rsidRDefault="000F7377"/>
    <w:p w14:paraId="473300AE" w14:textId="77777777" w:rsidR="000F7377" w:rsidRDefault="000F7377">
      <w:r xmlns:w="http://schemas.openxmlformats.org/wordprocessingml/2006/main">
        <w:t xml:space="preserve">Pjetri i inkurajon besimtarët që ta nderojnë Perëndinë me lavdi dhe lavdi, përgjithmonë e përgjithmonë.</w:t>
      </w:r>
    </w:p>
    <w:p w14:paraId="0AADFA77" w14:textId="77777777" w:rsidR="000F7377" w:rsidRDefault="000F7377"/>
    <w:p w14:paraId="4F6E663F" w14:textId="77777777" w:rsidR="000F7377" w:rsidRDefault="000F7377">
      <w:r xmlns:w="http://schemas.openxmlformats.org/wordprocessingml/2006/main">
        <w:t xml:space="preserve">1. Fuqia e Lavdërimit: Si nderimi i Zotit korr shpërblime të përjetshme</w:t>
      </w:r>
    </w:p>
    <w:p w14:paraId="59554F82" w14:textId="77777777" w:rsidR="000F7377" w:rsidRDefault="000F7377"/>
    <w:p w14:paraId="38D81926" w14:textId="77777777" w:rsidR="000F7377" w:rsidRDefault="000F7377">
      <w:r xmlns:w="http://schemas.openxmlformats.org/wordprocessingml/2006/main">
        <w:t xml:space="preserve">2. Gëzohuni në Zotin: Festoni Sundimin e Lavdishëm të Perëndisë</w:t>
      </w:r>
    </w:p>
    <w:p w14:paraId="5549A85C" w14:textId="77777777" w:rsidR="000F7377" w:rsidRDefault="000F7377"/>
    <w:p w14:paraId="05CCBE4C" w14:textId="77777777" w:rsidR="000F7377" w:rsidRDefault="000F7377">
      <w:r xmlns:w="http://schemas.openxmlformats.org/wordprocessingml/2006/main">
        <w:t xml:space="preserve">1. Psalmi 103:19–22—Zoti e ka vendosur fronin e tij në qiell dhe mbretëria e tij sundon mbi të gjithë.</w:t>
      </w:r>
    </w:p>
    <w:p w14:paraId="1AAD1A2A" w14:textId="77777777" w:rsidR="000F7377" w:rsidRDefault="000F7377"/>
    <w:p w14:paraId="7DD18BB4" w14:textId="77777777" w:rsidR="000F7377" w:rsidRDefault="000F7377">
      <w:r xmlns:w="http://schemas.openxmlformats.org/wordprocessingml/2006/main">
        <w:t xml:space="preserve">2. Zbulesa 5:12—I denjë është Qengji, i cili u ther, të marrë fuqi, pasuri, urtësi, forcë, nder, lavdi dhe lavdi!</w:t>
      </w:r>
    </w:p>
    <w:p w14:paraId="6AE97F69" w14:textId="77777777" w:rsidR="000F7377" w:rsidRDefault="000F7377"/>
    <w:p w14:paraId="1AC9C546" w14:textId="77777777" w:rsidR="000F7377" w:rsidRDefault="000F7377">
      <w:r xmlns:w="http://schemas.openxmlformats.org/wordprocessingml/2006/main">
        <w:t xml:space="preserve">1 Pjetrit 5:12 Nga Silvani, një vëlla besnik për ju, siç mendoj unë, kam shkruar shkurtimisht, duke nxitur dhe duke dëshmuar se ky është hiri i vërtetë i Perëndisë në të cilin qëndroni.</w:t>
      </w:r>
    </w:p>
    <w:p w14:paraId="49A1D815" w14:textId="77777777" w:rsidR="000F7377" w:rsidRDefault="000F7377"/>
    <w:p w14:paraId="60EB8CAC" w14:textId="77777777" w:rsidR="000F7377" w:rsidRDefault="000F7377">
      <w:r xmlns:w="http://schemas.openxmlformats.org/wordprocessingml/2006/main">
        <w:t xml:space="preserve">Silvanus u ka shkruar një letër të shkurtër besimtarëve, duke dëshmuar se ata qëndrojnë në hirin e vërtetë të Perëndisë.</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Qëndrimi në Hirin e Vërtetë të Perëndisë</w:t>
      </w:r>
    </w:p>
    <w:p w14:paraId="6D60FA53" w14:textId="77777777" w:rsidR="000F7377" w:rsidRDefault="000F7377"/>
    <w:p w14:paraId="3C703518" w14:textId="77777777" w:rsidR="000F7377" w:rsidRDefault="000F7377">
      <w:r xmlns:w="http://schemas.openxmlformats.org/wordprocessingml/2006/main">
        <w:t xml:space="preserve">2. Privilegji i Marrjes së Hirit të Zotit</w:t>
      </w:r>
    </w:p>
    <w:p w14:paraId="37B1A5C6" w14:textId="77777777" w:rsidR="000F7377" w:rsidRDefault="000F7377"/>
    <w:p w14:paraId="35315E6B" w14:textId="77777777" w:rsidR="000F7377" w:rsidRDefault="000F7377">
      <w:r xmlns:w="http://schemas.openxmlformats.org/wordprocessingml/2006/main">
        <w:t xml:space="preserve">1. Efesianëve 2:8-9 Sepse me anë të hirit jeni shpëtuar nëpërmjet besimit. Dhe kjo nuk është puna juaj; është dhuratë e Perëndisë, jo rezultat i veprave, që askush të mos mburret.</w:t>
      </w:r>
    </w:p>
    <w:p w14:paraId="41FFFF45" w14:textId="77777777" w:rsidR="000F7377" w:rsidRDefault="000F7377"/>
    <w:p w14:paraId="14F0D016" w14:textId="77777777" w:rsidR="000F7377" w:rsidRDefault="000F7377">
      <w:r xmlns:w="http://schemas.openxmlformats.org/wordprocessingml/2006/main">
        <w:t xml:space="preserve">2. Titus 2:11-12 Sepse hiri i Perëndisë është shfaqur, duke sjellë shpëtimin për të gjithë njerëzit, duke na mësuar të heqim dorë nga pabesia dhe pasionet e kësaj bote dhe të jetojmë të vetëkontrolluar, të drejtë dhe të perëndishëm në epokën e sotme.</w:t>
      </w:r>
    </w:p>
    <w:p w14:paraId="756BA38C" w14:textId="77777777" w:rsidR="000F7377" w:rsidRDefault="000F7377"/>
    <w:p w14:paraId="3D6E1D9B" w14:textId="77777777" w:rsidR="000F7377" w:rsidRDefault="000F7377">
      <w:r xmlns:w="http://schemas.openxmlformats.org/wordprocessingml/2006/main">
        <w:t xml:space="preserve">1 Pjetrit 5:13 Kisha që është në Babiloni, e zgjedhur bashkë me ju, ju përshëndet; po ashtu edhe Marcus, djali im.</w:t>
      </w:r>
    </w:p>
    <w:p w14:paraId="4472A4F1" w14:textId="77777777" w:rsidR="000F7377" w:rsidRDefault="000F7377"/>
    <w:p w14:paraId="7D2E7F06" w14:textId="77777777" w:rsidR="000F7377" w:rsidRDefault="000F7377">
      <w:r xmlns:w="http://schemas.openxmlformats.org/wordprocessingml/2006/main">
        <w:t xml:space="preserve">Kisha e Babilonisë përshëndet besimtarët.</w:t>
      </w:r>
    </w:p>
    <w:p w14:paraId="7BCC0256" w14:textId="77777777" w:rsidR="000F7377" w:rsidRDefault="000F7377"/>
    <w:p w14:paraId="5C829281" w14:textId="77777777" w:rsidR="000F7377" w:rsidRDefault="000F7377">
      <w:r xmlns:w="http://schemas.openxmlformats.org/wordprocessingml/2006/main">
        <w:t xml:space="preserve">1. Dashuria e Zotit nuk njeh kufi, madje shtrihet edhe tek besimtarët në vende të largëta.</w:t>
      </w:r>
    </w:p>
    <w:p w14:paraId="183B430C" w14:textId="77777777" w:rsidR="000F7377" w:rsidRDefault="000F7377"/>
    <w:p w14:paraId="3487D137" w14:textId="77777777" w:rsidR="000F7377" w:rsidRDefault="000F7377">
      <w:r xmlns:w="http://schemas.openxmlformats.org/wordprocessingml/2006/main">
        <w:t xml:space="preserve">2. Të gjithë jemi të lidhur në trupin e Krishtit, sado të largët.</w:t>
      </w:r>
    </w:p>
    <w:p w14:paraId="59720B1D" w14:textId="77777777" w:rsidR="000F7377" w:rsidRDefault="000F7377"/>
    <w:p w14:paraId="0721331A" w14:textId="77777777" w:rsidR="000F7377" w:rsidRDefault="000F7377">
      <w:r xmlns:w="http://schemas.openxmlformats.org/wordprocessingml/2006/main">
        <w:t xml:space="preserve">1. Veprat e Apostujve 2:44-45 - "Dhe të gjithë ata që besonin ishin bashkë dhe kishin të gjitha gjërat e përbashkëta. Dhe ata shisnin pasuritë dhe gjërat e tyre dhe ua shpërndanin të ardhurat të gjithëve, sipas nevojës."</w:t>
      </w:r>
    </w:p>
    <w:p w14:paraId="1FB21E93" w14:textId="77777777" w:rsidR="000F7377" w:rsidRDefault="000F7377"/>
    <w:p w14:paraId="0F4BB4BD" w14:textId="77777777" w:rsidR="000F7377" w:rsidRDefault="000F7377">
      <w:r xmlns:w="http://schemas.openxmlformats.org/wordprocessingml/2006/main">
        <w:t xml:space="preserve">2. Efesianëve 4:4-6 - "Është një trup i vetëm dhe një Frymë—ashtu siç u thirrët në të vetmen shpresë që i përket thirrjes suaj—një Zot, një besim, një pagëzim, një Perëndi dhe Atë i të gjithëve, i cili është mbi të gjithë, mbi të gjithë dhe në të gjithë."</w:t>
      </w:r>
    </w:p>
    <w:p w14:paraId="66616723" w14:textId="77777777" w:rsidR="000F7377" w:rsidRDefault="000F7377"/>
    <w:p w14:paraId="41BE978F" w14:textId="77777777" w:rsidR="000F7377" w:rsidRDefault="000F7377">
      <w:r xmlns:w="http://schemas.openxmlformats.org/wordprocessingml/2006/main">
        <w:t xml:space="preserve">1 Pjetrit 5:14 Përshëndetni njëri-tjetrin me një puthje dashurie. Paqja qoftë me ju të gjithë që jeni në Krishtin </w:t>
      </w:r>
      <w:r xmlns:w="http://schemas.openxmlformats.org/wordprocessingml/2006/main">
        <w:lastRenderedPageBreak xmlns:w="http://schemas.openxmlformats.org/wordprocessingml/2006/main"/>
      </w:r>
      <w:r xmlns:w="http://schemas.openxmlformats.org/wordprocessingml/2006/main">
        <w:t xml:space="preserve">Jezus. Amen.</w:t>
      </w:r>
    </w:p>
    <w:p w14:paraId="47C92DBA" w14:textId="77777777" w:rsidR="000F7377" w:rsidRDefault="000F7377"/>
    <w:p w14:paraId="0BEC1E2D" w14:textId="77777777" w:rsidR="000F7377" w:rsidRDefault="000F7377">
      <w:r xmlns:w="http://schemas.openxmlformats.org/wordprocessingml/2006/main">
        <w:t xml:space="preserve">Besimtarët duhet të tregojnë dashuri për njëri-tjetrin duke përshëndetur njëri-tjetrin me një puthje dashurie dhe duke uruar paqe atyre në Krishtin Jezus.</w:t>
      </w:r>
    </w:p>
    <w:p w14:paraId="7C4E6382" w14:textId="77777777" w:rsidR="000F7377" w:rsidRDefault="000F7377"/>
    <w:p w14:paraId="664C7726" w14:textId="77777777" w:rsidR="000F7377" w:rsidRDefault="000F7377">
      <w:r xmlns:w="http://schemas.openxmlformats.org/wordprocessingml/2006/main">
        <w:t xml:space="preserve">1. Duajeni njëri-tjetrin: Rëndësia e një puthjeje të dashurisë</w:t>
      </w:r>
    </w:p>
    <w:p w14:paraId="1E83CFA3" w14:textId="77777777" w:rsidR="000F7377" w:rsidRDefault="000F7377"/>
    <w:p w14:paraId="41C16A18" w14:textId="77777777" w:rsidR="000F7377" w:rsidRDefault="000F7377">
      <w:r xmlns:w="http://schemas.openxmlformats.org/wordprocessingml/2006/main">
        <w:t xml:space="preserve">2. Bekimet e të qenurit në Krishtin Jezus: Përjetimi i Paqes</w:t>
      </w:r>
    </w:p>
    <w:p w14:paraId="340FF84E" w14:textId="77777777" w:rsidR="000F7377" w:rsidRDefault="000F7377"/>
    <w:p w14:paraId="63B59D27" w14:textId="77777777" w:rsidR="000F7377" w:rsidRDefault="000F7377">
      <w:r xmlns:w="http://schemas.openxmlformats.org/wordprocessingml/2006/main">
        <w:t xml:space="preserve">1. Romakëve 12:10 - "Duajeni njëri-tjetrin me përzemërsi vëllazërore. Kapërceni njëri-tjetrin në nderim."</w:t>
      </w:r>
    </w:p>
    <w:p w14:paraId="495AD2AF" w14:textId="77777777" w:rsidR="000F7377" w:rsidRDefault="000F7377"/>
    <w:p w14:paraId="3C516488" w14:textId="77777777" w:rsidR="000F7377" w:rsidRDefault="000F7377">
      <w:r xmlns:w="http://schemas.openxmlformats.org/wordprocessingml/2006/main">
        <w:t xml:space="preserve">2. Kolosianëve 3:15 - "Dhe le të mbretërojë në zemrat tuaja paqja e Krishtit, për të cilën jeni thirrur në një trup të vetëm. Dhe jini mirënjohës."</w:t>
      </w:r>
    </w:p>
    <w:p w14:paraId="198A90E5" w14:textId="77777777" w:rsidR="000F7377" w:rsidRDefault="000F7377"/>
    <w:p w14:paraId="64FC1240" w14:textId="77777777" w:rsidR="000F7377" w:rsidRDefault="000F7377">
      <w:r xmlns:w="http://schemas.openxmlformats.org/wordprocessingml/2006/main">
        <w:t xml:space="preserve">Pjetri i dytë 1 është kapitulli i parë i letrës së dytë të Pjetrit, ku apostulli inkurajon besimtarët të rriten në besimin e tyre dhe u kujton atyre rëndësinë e dijes, virtytit dhe sigurisë në ecjen e tyre me Krishtin.</w:t>
      </w:r>
    </w:p>
    <w:p w14:paraId="35550594" w14:textId="77777777" w:rsidR="000F7377" w:rsidRDefault="000F7377"/>
    <w:p w14:paraId="19C3E0ED" w14:textId="77777777" w:rsidR="000F7377" w:rsidRDefault="000F7377">
      <w:r xmlns:w="http://schemas.openxmlformats.org/wordprocessingml/2006/main">
        <w:t xml:space="preserve">Paragrafi 1: Pjetri fillon duke theksuar rëndësinë e besimit dhe njohurive (2 Pjetrit 1:1-4). Ai ua drejton letrën e tij atyre që kanë marrë një besim të barabartë me atë të apostujve. Nëpërmjet fuqisë hyjnore të Perëndisë, besimtarëve u është dhënë gjithçka që u nevojitet për jetën dhe perëndishmërinë. Duke njohur Krishtin dhe premtimet e Tij, ata mund t'i shpëtojnë korrupsionit të shkaktuar nga dëshirat e kësaj bote dhe të marrin pjesë në natyrën hyjnore të Perëndisë.</w:t>
      </w:r>
    </w:p>
    <w:p w14:paraId="0A9895A1" w14:textId="77777777" w:rsidR="000F7377" w:rsidRDefault="000F7377"/>
    <w:p w14:paraId="1AB0F770" w14:textId="77777777" w:rsidR="000F7377" w:rsidRDefault="000F7377">
      <w:r xmlns:w="http://schemas.openxmlformats.org/wordprocessingml/2006/main">
        <w:t xml:space="preserve">Paragrafi 2: Pjetri i nxit besimtarët që t'i shtojnë besimit virtyt, njohuri, vetëkontroll, qëndrueshmëri, perëndishmëri, përzemërsi vëllazërore dhe dashuri (2 Pjetrit 1:5-11). Duke i ndjekur me zell këto cilësi dhe duke u rritur në to, besimtarët do të jenë efektivë dhe të frytshëm në njohurinë e tyre për Jezu Krishtin. Ata të cilëve u mungojnë këto cilësi përshkruhen si miopë ose të verbër. Pjetri thekson se nëse besimtarët i praktikojnë këto virtyte me bollëk, ata nuk do të pengohen kurrë, por do të kenë një mirëseardhje të pasur në </w:t>
      </w:r>
      <w:r xmlns:w="http://schemas.openxmlformats.org/wordprocessingml/2006/main">
        <w:lastRenderedPageBreak xmlns:w="http://schemas.openxmlformats.org/wordprocessingml/2006/main"/>
      </w:r>
      <w:r xmlns:w="http://schemas.openxmlformats.org/wordprocessingml/2006/main">
        <w:t xml:space="preserve">mbretërinë e përjetshme.</w:t>
      </w:r>
    </w:p>
    <w:p w14:paraId="12115523" w14:textId="77777777" w:rsidR="000F7377" w:rsidRDefault="000F7377"/>
    <w:p w14:paraId="3DFBE433" w14:textId="77777777" w:rsidR="000F7377" w:rsidRDefault="000F7377">
      <w:r xmlns:w="http://schemas.openxmlformats.org/wordprocessingml/2006/main">
        <w:t xml:space="preserve">Paragrafi 3: Kapitulli përfundon me Pjetrin që u kujton lexuesve të tij vdekjen e tij të afërt (2 Pjetrit 1:12-21). Ai dëshiron që ata të kujtohen gjithmonë për këto gjëra edhe pasi ai të jetë larguar. Ai i siguron ata se nuk ndoqi mitet e sajuara me zgjuarsi kur shpalli Krishtin, por e dëshmoi madhështinë e Tij nga dora e parë në malin e shenjtë. Për më tepër, ai thekson se asnjë profeci e Shkrimit nuk erdhi nga interpretimi njerëzor, por u dha nëpërmjet njerëzve të frymëzuar nga Fryma e Shenjtë.</w:t>
      </w:r>
    </w:p>
    <w:p w14:paraId="036E531F" w14:textId="77777777" w:rsidR="000F7377" w:rsidRDefault="000F7377"/>
    <w:p w14:paraId="3A777087" w14:textId="77777777" w:rsidR="000F7377" w:rsidRDefault="000F7377">
      <w:r xmlns:w="http://schemas.openxmlformats.org/wordprocessingml/2006/main">
        <w:t xml:space="preserve">në përmbledhje,</w:t>
      </w:r>
    </w:p>
    <w:p w14:paraId="1324C197" w14:textId="77777777" w:rsidR="000F7377" w:rsidRDefault="000F7377">
      <w:r xmlns:w="http://schemas.openxmlformats.org/wordprocessingml/2006/main">
        <w:t xml:space="preserve">Kapitulli i parë i Pjetrit të Dytë i thërret besimtarët të rriten në besimin e tyre duke shtuar virtyte të ndryshme në jetën e tyre.</w:t>
      </w:r>
    </w:p>
    <w:p w14:paraId="04236978" w14:textId="77777777" w:rsidR="000F7377" w:rsidRDefault="000F7377">
      <w:r xmlns:w="http://schemas.openxmlformats.org/wordprocessingml/2006/main">
        <w:t xml:space="preserve">Pjetri thekson se si nëpërmjet fuqisë së Perëndisë atyre u është dhënë gjithçka që nevojitet për jetën dhe perëndishmërinë.</w:t>
      </w:r>
    </w:p>
    <w:p w14:paraId="5D91C921" w14:textId="77777777" w:rsidR="000F7377" w:rsidRDefault="000F7377"/>
    <w:p w14:paraId="3CDDDB18" w14:textId="77777777" w:rsidR="000F7377" w:rsidRDefault="000F7377">
      <w:r xmlns:w="http://schemas.openxmlformats.org/wordprocessingml/2006/main">
        <w:t xml:space="preserve">Besimtarët nxiten të ndjekin me zell virtyte të tilla si dituria, vetëkontrolli, perëndishmëria, dashuria vëllazërore,</w:t>
      </w:r>
    </w:p>
    <w:p w14:paraId="262AF4F9" w14:textId="77777777" w:rsidR="000F7377" w:rsidRDefault="000F7377">
      <w:r xmlns:w="http://schemas.openxmlformats.org/wordprocessingml/2006/main">
        <w:t xml:space="preserve">dhe dashuri së bashku me besimin e tyre – duke rezultuar në efektivitet dhe frytshmëri.</w:t>
      </w:r>
    </w:p>
    <w:p w14:paraId="5904B259" w14:textId="77777777" w:rsidR="000F7377" w:rsidRDefault="000F7377"/>
    <w:p w14:paraId="243ADB86" w14:textId="77777777" w:rsidR="000F7377" w:rsidRDefault="000F7377">
      <w:r xmlns:w="http://schemas.openxmlformats.org/wordprocessingml/2006/main">
        <w:t xml:space="preserve">Kapitulli përfundon me kujtime për vdekjen e afërt të Pjetrit, ndërsa thekson dëshminë e tij të drejtpërdrejtë për madhështinë e Krishtit.</w:t>
      </w:r>
    </w:p>
    <w:p w14:paraId="01045955" w14:textId="77777777" w:rsidR="000F7377" w:rsidRDefault="000F7377">
      <w:r xmlns:w="http://schemas.openxmlformats.org/wordprocessingml/2006/main">
        <w:t xml:space="preserve">Ai pohon se Shkrimi nuk bazohet në interpretimin njerëzor, por vjen nga njerëz të frymëzuar nga Fryma e Shenjtë - një testament për autoritetin e tij si një udhërrëfyes i besueshëm për besimtarët.</w:t>
      </w:r>
    </w:p>
    <w:p w14:paraId="1EE3C774" w14:textId="77777777" w:rsidR="000F7377" w:rsidRDefault="000F7377"/>
    <w:p w14:paraId="2367821D" w14:textId="77777777" w:rsidR="000F7377" w:rsidRDefault="000F7377">
      <w:r xmlns:w="http://schemas.openxmlformats.org/wordprocessingml/2006/main">
        <w:t xml:space="preserve">2 Pjetrit 1:1 Simon Pjetrit, shërbëtorit dhe apostullit të Jezu Krishtit, atyre që kanë fituar të njëjtën besim të çmuar me ne nëpërmjet drejtësisë së Perëndisë dhe të Shpëtimtarit tonë Jezu Krisht:</w:t>
      </w:r>
    </w:p>
    <w:p w14:paraId="54F750C3" w14:textId="77777777" w:rsidR="000F7377" w:rsidRDefault="000F7377"/>
    <w:p w14:paraId="2EE23034" w14:textId="77777777" w:rsidR="000F7377" w:rsidRDefault="000F7377">
      <w:r xmlns:w="http://schemas.openxmlformats.org/wordprocessingml/2006/main">
        <w:t xml:space="preserve">Simon Pjetri, një shërbëtor dhe apostull i Jezu Krishtit, u shkruan atyre që kanë fituar të njëjtin besim te Perëndia dhe Jezu Krishti nëpërmjet drejtësisë.</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Besimi i Çmuar i Jezu Krishtit</w:t>
      </w:r>
    </w:p>
    <w:p w14:paraId="054530A8" w14:textId="77777777" w:rsidR="000F7377" w:rsidRDefault="000F7377"/>
    <w:p w14:paraId="4A6852C1" w14:textId="77777777" w:rsidR="000F7377" w:rsidRDefault="000F7377">
      <w:r xmlns:w="http://schemas.openxmlformats.org/wordprocessingml/2006/main">
        <w:t xml:space="preserve">2. Marrja e drejtësisë nëpërmjet Perëndisë dhe Jezu Krishtit</w:t>
      </w:r>
    </w:p>
    <w:p w14:paraId="1F3B9905" w14:textId="77777777" w:rsidR="000F7377" w:rsidRDefault="000F7377"/>
    <w:p w14:paraId="4C6A25AA" w14:textId="77777777" w:rsidR="000F7377" w:rsidRDefault="000F7377">
      <w:r xmlns:w="http://schemas.openxmlformats.org/wordprocessingml/2006/main">
        <w:t xml:space="preserve">1. Romakëve 3:21-22, "Por tani drejtësia e Perëndisë, pa ligj, u zbulua, e dëshmuar nga ligji dhe nga profetët, madje drejtësia e Perëndisë, nëpërmjet besimit në Jezu Krishtin, për të gjithë dhe mbi të gjithë ata që besoni."</w:t>
      </w:r>
    </w:p>
    <w:p w14:paraId="1F33C439" w14:textId="77777777" w:rsidR="000F7377" w:rsidRDefault="000F7377"/>
    <w:p w14:paraId="1FFB93E7" w14:textId="77777777" w:rsidR="000F7377" w:rsidRDefault="000F7377">
      <w:r xmlns:w="http://schemas.openxmlformats.org/wordprocessingml/2006/main">
        <w:t xml:space="preserve">2. Galatasve 2:16, “duke ditur se njeriu nuk shfajësohet nga veprat e ligjit, por nga besimi në Jezu Krishtin, edhe ne kemi besuar në Krishtin Jezus, që të shfajësohemi me anë të besimit në Krishtin dhe jo me anë të veprave. të ligjit, sepse me veprat e ligjit asnjë mish nuk do të shfajësohet".</w:t>
      </w:r>
    </w:p>
    <w:p w14:paraId="1165CC8D" w14:textId="77777777" w:rsidR="000F7377" w:rsidRDefault="000F7377"/>
    <w:p w14:paraId="09650994" w14:textId="77777777" w:rsidR="000F7377" w:rsidRDefault="000F7377">
      <w:r xmlns:w="http://schemas.openxmlformats.org/wordprocessingml/2006/main">
        <w:t xml:space="preserve">2 Pjetrit 1:2 Hiri dhe paqja u shumoftë mbi ju me anë të njohjes së Perëndisë dhe të Jezusit, Zotit tonë,</w:t>
      </w:r>
    </w:p>
    <w:p w14:paraId="042D29C4" w14:textId="77777777" w:rsidR="000F7377" w:rsidRDefault="000F7377"/>
    <w:p w14:paraId="53A8041E" w14:textId="77777777" w:rsidR="000F7377" w:rsidRDefault="000F7377">
      <w:r xmlns:w="http://schemas.openxmlformats.org/wordprocessingml/2006/main">
        <w:t xml:space="preserve">2 Pjetrit 1:2 i inkurajon besimtarët të kërkojnë njohuri për Perëndinë dhe Jezusin, e cila do të sjellë hir dhe paqe.</w:t>
      </w:r>
    </w:p>
    <w:p w14:paraId="6FB2CA69" w14:textId="77777777" w:rsidR="000F7377" w:rsidRDefault="000F7377"/>
    <w:p w14:paraId="390C2458" w14:textId="77777777" w:rsidR="000F7377" w:rsidRDefault="000F7377">
      <w:r xmlns:w="http://schemas.openxmlformats.org/wordprocessingml/2006/main">
        <w:t xml:space="preserve">1. Njohja e Perëndisë dhe e Jezusit sjell paqe dhe gëzim.</w:t>
      </w:r>
    </w:p>
    <w:p w14:paraId="21DB03BC" w14:textId="77777777" w:rsidR="000F7377" w:rsidRDefault="000F7377"/>
    <w:p w14:paraId="6A2B0CE0" w14:textId="77777777" w:rsidR="000F7377" w:rsidRDefault="000F7377">
      <w:r xmlns:w="http://schemas.openxmlformats.org/wordprocessingml/2006/main">
        <w:t xml:space="preserve">2. Rritja në njohjen e Perëndisë sjell rritje shpirtërore.</w:t>
      </w:r>
    </w:p>
    <w:p w14:paraId="1099D574" w14:textId="77777777" w:rsidR="000F7377" w:rsidRDefault="000F7377"/>
    <w:p w14:paraId="789E8214" w14:textId="77777777" w:rsidR="000F7377" w:rsidRDefault="000F7377">
      <w:r xmlns:w="http://schemas.openxmlformats.org/wordprocessingml/2006/main">
        <w:t xml:space="preserve">1. Jeremia 29:13 - Do të më kërkoni dhe do të më gjeni kur të më kërkoni me gjithë zemër.</w:t>
      </w:r>
    </w:p>
    <w:p w14:paraId="73F12948" w14:textId="77777777" w:rsidR="000F7377" w:rsidRDefault="000F7377"/>
    <w:p w14:paraId="05C99E47" w14:textId="77777777" w:rsidR="000F7377" w:rsidRDefault="000F7377">
      <w:r xmlns:w="http://schemas.openxmlformats.org/wordprocessingml/2006/main">
        <w:t xml:space="preserve">2. Galatasve 5:22-23 - Por fryti i Frymës është dashuria, gëzimi, paqja, durimi, mirësia, mirësia, besnikëria.</w:t>
      </w:r>
    </w:p>
    <w:p w14:paraId="22C9CBA8" w14:textId="77777777" w:rsidR="000F7377" w:rsidRDefault="000F7377"/>
    <w:p w14:paraId="3296B8E9" w14:textId="77777777" w:rsidR="000F7377" w:rsidRDefault="000F7377">
      <w:r xmlns:w="http://schemas.openxmlformats.org/wordprocessingml/2006/main">
        <w:t xml:space="preserve">2 Pjetrit 1:3 Ashtu si fuqia e tij hyjnore na ka dhënë të gjitha gjërat që kanë të bëjnë me jetën dhe </w:t>
      </w:r>
      <w:r xmlns:w="http://schemas.openxmlformats.org/wordprocessingml/2006/main">
        <w:lastRenderedPageBreak xmlns:w="http://schemas.openxmlformats.org/wordprocessingml/2006/main"/>
      </w:r>
      <w:r xmlns:w="http://schemas.openxmlformats.org/wordprocessingml/2006/main">
        <w:t xml:space="preserve">perëndishmërinë, nëpërmjet njohjes së atij që na thirri në lavdi dhe virtyt:</w:t>
      </w:r>
    </w:p>
    <w:p w14:paraId="5B40840E" w14:textId="77777777" w:rsidR="000F7377" w:rsidRDefault="000F7377"/>
    <w:p w14:paraId="5516FCE1" w14:textId="77777777" w:rsidR="000F7377" w:rsidRDefault="000F7377">
      <w:r xmlns:w="http://schemas.openxmlformats.org/wordprocessingml/2006/main">
        <w:t xml:space="preserve">Perëndia na ka dhënë të gjitha gjërat që na nevojiten për jetën dhe për të jetuar një jetë të perëndishme, duke njohur Jezusin që na ka thirrur të jemi të shenjtë dhe të bëjmë mirë.</w:t>
      </w:r>
    </w:p>
    <w:p w14:paraId="6DF01DE0" w14:textId="77777777" w:rsidR="000F7377" w:rsidRDefault="000F7377"/>
    <w:p w14:paraId="2FB707EC" w14:textId="77777777" w:rsidR="000F7377" w:rsidRDefault="000F7377">
      <w:r xmlns:w="http://schemas.openxmlformats.org/wordprocessingml/2006/main">
        <w:t xml:space="preserve">1. Përqafimi i Dhuratës së Zotit për Jetën dhe Perëndinë</w:t>
      </w:r>
    </w:p>
    <w:p w14:paraId="1BB7B1CB" w14:textId="77777777" w:rsidR="000F7377" w:rsidRDefault="000F7377"/>
    <w:p w14:paraId="712C700A" w14:textId="77777777" w:rsidR="000F7377" w:rsidRDefault="000F7377">
      <w:r xmlns:w="http://schemas.openxmlformats.org/wordprocessingml/2006/main">
        <w:t xml:space="preserve">2. Të jetosh jetën me thirrjen e Perëndisë</w:t>
      </w:r>
    </w:p>
    <w:p w14:paraId="50D331C8" w14:textId="77777777" w:rsidR="000F7377" w:rsidRDefault="000F7377"/>
    <w:p w14:paraId="5129B320" w14:textId="77777777" w:rsidR="000F7377" w:rsidRDefault="000F7377">
      <w:r xmlns:w="http://schemas.openxmlformats.org/wordprocessingml/2006/main">
        <w:t xml:space="preserve">1. Romakëve 8:28-29 – “Dhe ne e dimë se të gjitha gjërat punojnë së bashku për të mirë për ata që e duan Perëndinë, për ata që janë të thirrur sipas qëllimit të tij. Për ata që Ai e njohu që më parë, ai gjithashtu i paracaktoi të ishin të ngjashëm me shëmbëlltyrën e Birit të Tij, që të ishte i parëlinduri midis shumë vëllezërve.”</w:t>
      </w:r>
    </w:p>
    <w:p w14:paraId="47C9BAED" w14:textId="77777777" w:rsidR="000F7377" w:rsidRDefault="000F7377"/>
    <w:p w14:paraId="2114E9F2" w14:textId="77777777" w:rsidR="000F7377" w:rsidRDefault="000F7377">
      <w:r xmlns:w="http://schemas.openxmlformats.org/wordprocessingml/2006/main">
        <w:t xml:space="preserve">2. Efesianëve 2:10 – “Sepse ne jemi vepra e Tij, të krijuar në Krishtin Jezus për vepra të mira, të cilat Perëndia i përgatiti që më parë që ne të ecim në to.”</w:t>
      </w:r>
    </w:p>
    <w:p w14:paraId="3A5FA635" w14:textId="77777777" w:rsidR="000F7377" w:rsidRDefault="000F7377"/>
    <w:p w14:paraId="02780910" w14:textId="77777777" w:rsidR="000F7377" w:rsidRDefault="000F7377">
      <w:r xmlns:w="http://schemas.openxmlformats.org/wordprocessingml/2006/main">
        <w:t xml:space="preserve">2 Pjetrit 1:4 Me anë të të cilave na janë dhënë premtime jashtëzakonisht të mëdha dhe të çmuara, që me anë të tyre të jeni pjesëmarrës të natyrës hyjnore, duke i shpëtuar prishjes që është në botë për shkak të epshit.</w:t>
      </w:r>
    </w:p>
    <w:p w14:paraId="52005B11" w14:textId="77777777" w:rsidR="000F7377" w:rsidRDefault="000F7377"/>
    <w:p w14:paraId="72B2741E" w14:textId="77777777" w:rsidR="000F7377" w:rsidRDefault="000F7377">
      <w:r xmlns:w="http://schemas.openxmlformats.org/wordprocessingml/2006/main">
        <w:t xml:space="preserve">Perëndia na ka dhënë shumë premtime të mëdha dhe të çmuara, duke na lejuar të bëhemi pjesëmarrës të natyrës së Tij hyjnore dhe të shpëtojmë nga korrupsioni i botës i shkaktuar nga dëshirat tona.</w:t>
      </w:r>
    </w:p>
    <w:p w14:paraId="431D84AE" w14:textId="77777777" w:rsidR="000F7377" w:rsidRDefault="000F7377"/>
    <w:p w14:paraId="5E77E2B2" w14:textId="77777777" w:rsidR="000F7377" w:rsidRDefault="000F7377">
      <w:r xmlns:w="http://schemas.openxmlformats.org/wordprocessingml/2006/main">
        <w:t xml:space="preserve">1. Premtimet e Perëndisë: Të bëhemi pjesëmarrës të Natyrës së Tij Hyjnore</w:t>
      </w:r>
    </w:p>
    <w:p w14:paraId="3840BE8D" w14:textId="77777777" w:rsidR="000F7377" w:rsidRDefault="000F7377"/>
    <w:p w14:paraId="26DAF2AD" w14:textId="77777777" w:rsidR="000F7377" w:rsidRDefault="000F7377">
      <w:r xmlns:w="http://schemas.openxmlformats.org/wordprocessingml/2006/main">
        <w:t xml:space="preserve">2. Shpëtimi nga ndikimi korruptues i epshit</w:t>
      </w:r>
    </w:p>
    <w:p w14:paraId="389CAD51" w14:textId="77777777" w:rsidR="000F7377" w:rsidRDefault="000F7377"/>
    <w:p w14:paraId="6DB1C76D" w14:textId="77777777" w:rsidR="000F7377" w:rsidRDefault="000F7377">
      <w:r xmlns:w="http://schemas.openxmlformats.org/wordprocessingml/2006/main">
        <w:t xml:space="preserve">1. Romakëve 8:14-17 Sepse të gjithë ata që udhëhiqen nga Fryma e Perëndisë, janë bij të Perëndisë.</w:t>
      </w:r>
    </w:p>
    <w:p w14:paraId="583C99FB" w14:textId="77777777" w:rsidR="000F7377" w:rsidRDefault="000F7377"/>
    <w:p w14:paraId="27EC15EA" w14:textId="77777777" w:rsidR="000F7377" w:rsidRDefault="000F7377">
      <w:r xmlns:w="http://schemas.openxmlformats.org/wordprocessingml/2006/main">
        <w:t xml:space="preserve">2. Efesianëve 2:1-10 Sepse ju jeni shpëtuar me anë të hirit nëpërmjet besimit dhe jo nga ju; është dhuratë e Zotit.</w:t>
      </w:r>
    </w:p>
    <w:p w14:paraId="271182C8" w14:textId="77777777" w:rsidR="000F7377" w:rsidRDefault="000F7377"/>
    <w:p w14:paraId="65D30526" w14:textId="77777777" w:rsidR="000F7377" w:rsidRDefault="000F7377">
      <w:r xmlns:w="http://schemas.openxmlformats.org/wordprocessingml/2006/main">
        <w:t xml:space="preserve">2 Pjetrit 1:5 Dhe përveç kësaj, duke i kushtuar gjithë zell, shtoni besimit tuaj virtyt; dhe të virtytit diturinë;</w:t>
      </w:r>
    </w:p>
    <w:p w14:paraId="6B79827B" w14:textId="77777777" w:rsidR="000F7377" w:rsidRDefault="000F7377"/>
    <w:p w14:paraId="2F8F964E" w14:textId="77777777" w:rsidR="000F7377" w:rsidRDefault="000F7377">
      <w:r xmlns:w="http://schemas.openxmlformats.org/wordprocessingml/2006/main">
        <w:t xml:space="preserve">Besimtarët duhet t'i shtojnë me zell virtytin dhe diturinë besimit të tyre.</w:t>
      </w:r>
    </w:p>
    <w:p w14:paraId="3285FE49" w14:textId="77777777" w:rsidR="000F7377" w:rsidRDefault="000F7377"/>
    <w:p w14:paraId="59790917" w14:textId="77777777" w:rsidR="000F7377" w:rsidRDefault="000F7377">
      <w:r xmlns:w="http://schemas.openxmlformats.org/wordprocessingml/2006/main">
        <w:t xml:space="preserve">1. Fuqia e besimit të zellshëm: Si të rriteni në virtyt dhe njohuri</w:t>
      </w:r>
    </w:p>
    <w:p w14:paraId="135E97A4" w14:textId="77777777" w:rsidR="000F7377" w:rsidRDefault="000F7377"/>
    <w:p w14:paraId="2EEC31B7" w14:textId="77777777" w:rsidR="000F7377" w:rsidRDefault="000F7377">
      <w:r xmlns:w="http://schemas.openxmlformats.org/wordprocessingml/2006/main">
        <w:t xml:space="preserve">2. Ndërtimi i një themeli të fortë: besimi, virtyti dhe njohuria</w:t>
      </w:r>
    </w:p>
    <w:p w14:paraId="363C09BB" w14:textId="77777777" w:rsidR="000F7377" w:rsidRDefault="000F7377"/>
    <w:p w14:paraId="384E1304" w14:textId="77777777" w:rsidR="000F7377" w:rsidRDefault="000F7377">
      <w:r xmlns:w="http://schemas.openxmlformats.org/wordprocessingml/2006/main">
        <w:t xml:space="preserve">1. Jakobi 1:5 - "Nëse ndonjërit prej jush i mungon mençuria, le t'i kërkojë Perëndisë, që u jep të gjithëve bujarisht dhe nuk qorton dhe do t'i jepet."</w:t>
      </w:r>
    </w:p>
    <w:p w14:paraId="263C5041" w14:textId="77777777" w:rsidR="000F7377" w:rsidRDefault="000F7377"/>
    <w:p w14:paraId="72DF923F" w14:textId="77777777" w:rsidR="000F7377" w:rsidRDefault="000F7377">
      <w:r xmlns:w="http://schemas.openxmlformats.org/wordprocessingml/2006/main">
        <w:t xml:space="preserve">2. Kolosianëve 3:14-15 - "Dhe mbi të gjitha vishni dashurinë hyjnore, që është lidhja e përsosmërisë. Dhe paqja e Perëndisë le të mbretërojë në zemrat tuaja, për të cilën jeni thirrur edhe në një trup të vetëm; dhe jini jeni mirënjohës."</w:t>
      </w:r>
    </w:p>
    <w:p w14:paraId="05FA636A" w14:textId="77777777" w:rsidR="000F7377" w:rsidRDefault="000F7377"/>
    <w:p w14:paraId="71C49BF7" w14:textId="77777777" w:rsidR="000F7377" w:rsidRDefault="000F7377">
      <w:r xmlns:w="http://schemas.openxmlformats.org/wordprocessingml/2006/main">
        <w:t xml:space="preserve">2 Pjetrit 1:6 Dhe në maturi diturie; dhe për durim të matur; dhe për durim perëndishmëri;</w:t>
      </w:r>
    </w:p>
    <w:p w14:paraId="1EA0575B" w14:textId="77777777" w:rsidR="000F7377" w:rsidRDefault="000F7377"/>
    <w:p w14:paraId="08440505" w14:textId="77777777" w:rsidR="000F7377" w:rsidRDefault="000F7377">
      <w:r xmlns:w="http://schemas.openxmlformats.org/wordprocessingml/2006/main">
        <w:t xml:space="preserve">Pjetri i inkurajon të krishterët t'i shtojnë besimit të tyre njohuri, maturi, durim dhe perëndishmëri.</w:t>
      </w:r>
    </w:p>
    <w:p w14:paraId="348144D1" w14:textId="77777777" w:rsidR="000F7377" w:rsidRDefault="000F7377"/>
    <w:p w14:paraId="5E39E203" w14:textId="77777777" w:rsidR="000F7377" w:rsidRDefault="000F7377">
      <w:r xmlns:w="http://schemas.openxmlformats.org/wordprocessingml/2006/main">
        <w:t xml:space="preserve">1. Rritja në perëndishmëri: Udhëtimi i një të krishteri</w:t>
      </w:r>
    </w:p>
    <w:p w14:paraId="6DA06FFE" w14:textId="77777777" w:rsidR="000F7377" w:rsidRDefault="000F7377"/>
    <w:p w14:paraId="3EF55A7C" w14:textId="77777777" w:rsidR="000F7377" w:rsidRDefault="000F7377">
      <w:r xmlns:w="http://schemas.openxmlformats.org/wordprocessingml/2006/main">
        <w:t xml:space="preserve">2. Kultivimi i durimit dhe i maturisë në një botë me ritme të shpejta</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Jakobi 1:2-4 – “Mbajeni një gëzim të pastër, vëllezër dhe motra të mia, sa herë që përballeni me sprova të shumëllojshme, sepse e dini se sprova e besimit tuaj prodhon këmbëngulje. Lëreni këmbënguljen ta përfundojë punën e saj, në mënyrë që të jeni të pjekur dhe të plotë, duke mos ju munguar asgjë.”</w:t>
      </w:r>
    </w:p>
    <w:p w14:paraId="5EBE4E8A" w14:textId="77777777" w:rsidR="000F7377" w:rsidRDefault="000F7377"/>
    <w:p w14:paraId="45D7F739" w14:textId="77777777" w:rsidR="000F7377" w:rsidRDefault="000F7377">
      <w:r xmlns:w="http://schemas.openxmlformats.org/wordprocessingml/2006/main">
        <w:t xml:space="preserve">2. Romakëve 5:3-5 – “Jo vetëm kështu, por edhe ne mburremi në vuajtjet tona, sepse e dimë se vuajtja prodhon këmbëngulje; këmbëngulje, karakter; dhe karakteri, shpresa. Dhe shpresa nuk na turpëron, sepse dashuria e Perëndisë është derdhur në zemrat tona me anë të Frymës së Shenjtë, që na është dhënë.”</w:t>
      </w:r>
    </w:p>
    <w:p w14:paraId="09341F8D" w14:textId="77777777" w:rsidR="000F7377" w:rsidRDefault="000F7377"/>
    <w:p w14:paraId="2FAB0F88" w14:textId="77777777" w:rsidR="000F7377" w:rsidRDefault="000F7377">
      <w:r xmlns:w="http://schemas.openxmlformats.org/wordprocessingml/2006/main">
        <w:t xml:space="preserve">2 Peter 1:7 Dhe për perëndishmëri, mirësi vëllazërore; dhe për bamirësinë vëllazërore.</w:t>
      </w:r>
    </w:p>
    <w:p w14:paraId="507FADCC" w14:textId="77777777" w:rsidR="000F7377" w:rsidRDefault="000F7377"/>
    <w:p w14:paraId="4D3B3956" w14:textId="77777777" w:rsidR="000F7377" w:rsidRDefault="000F7377">
      <w:r xmlns:w="http://schemas.openxmlformats.org/wordprocessingml/2006/main">
        <w:t xml:space="preserve">Pjetri i inkurajon lexuesit e tij që të ndjekin perëndishmërinë, mirësinë vëllazërore dhe bamirësinë.</w:t>
      </w:r>
    </w:p>
    <w:p w14:paraId="741363FE" w14:textId="77777777" w:rsidR="000F7377" w:rsidRDefault="000F7377"/>
    <w:p w14:paraId="26EFF99E" w14:textId="77777777" w:rsidR="000F7377" w:rsidRDefault="000F7377">
      <w:r xmlns:w="http://schemas.openxmlformats.org/wordprocessingml/2006/main">
        <w:t xml:space="preserve">1. "Perëndia dhe dashuria: Një ftesë për të ndjekur një thirrje më të lartë"</w:t>
      </w:r>
    </w:p>
    <w:p w14:paraId="5F47DD11" w14:textId="77777777" w:rsidR="000F7377" w:rsidRDefault="000F7377"/>
    <w:p w14:paraId="62F8B7A1" w14:textId="77777777" w:rsidR="000F7377" w:rsidRDefault="000F7377">
      <w:r xmlns:w="http://schemas.openxmlformats.org/wordprocessingml/2006/main">
        <w:t xml:space="preserve">2. "Rruga drejt Shenjtërisë: Shprehja e Mirësisë dhe Dashurisë Vëllazërore"</w:t>
      </w:r>
    </w:p>
    <w:p w14:paraId="7AA98F40" w14:textId="77777777" w:rsidR="000F7377" w:rsidRDefault="000F7377"/>
    <w:p w14:paraId="55E97C71" w14:textId="77777777" w:rsidR="000F7377" w:rsidRDefault="000F7377">
      <w:r xmlns:w="http://schemas.openxmlformats.org/wordprocessingml/2006/main">
        <w:t xml:space="preserve">1. Romakëve 12:10 - "Jini të përkushtuar ndaj njëri-tjetrit në dashuri. Nderoni njëri-tjetrin mbi veten tuaj."</w:t>
      </w:r>
    </w:p>
    <w:p w14:paraId="7957CDFE" w14:textId="77777777" w:rsidR="000F7377" w:rsidRDefault="000F7377"/>
    <w:p w14:paraId="38868C66" w14:textId="77777777" w:rsidR="000F7377" w:rsidRDefault="000F7377">
      <w:r xmlns:w="http://schemas.openxmlformats.org/wordprocessingml/2006/main">
        <w:t xml:space="preserve">2. 1 Gjonit 3:16-18 - "Kështu e dimë se çfarë është dashuria: Jezu Krishti dha jetën e tij për ne. Dhe ne duhet të japim jetën tonë për vëllezërit dhe motrat tona. Nëse dikush ka pasuri materiale dhe sheh një vëlla apo motër në nevojë, por nuk ka mëshirë për ta, si mund të jetë dashuria e Zotit tek ai person? Të dashur fëmijë, le të mos duam me fjalë e me fjalë, por me vepra dhe në të vërtetë."</w:t>
      </w:r>
    </w:p>
    <w:p w14:paraId="1CC4FA1A" w14:textId="77777777" w:rsidR="000F7377" w:rsidRDefault="000F7377"/>
    <w:p w14:paraId="4BBB7124" w14:textId="77777777" w:rsidR="000F7377" w:rsidRDefault="000F7377">
      <w:r xmlns:w="http://schemas.openxmlformats.org/wordprocessingml/2006/main">
        <w:t xml:space="preserve">2 Pjetrit 1:8 Sepse, nëse këto gjëra janë në ju dhe shumohen, nuk do të jeni shterpë dhe as të pafrytshëm në njohjen e Zotit tonë Jezu Krisht.</w:t>
      </w:r>
    </w:p>
    <w:p w14:paraId="70F046AB" w14:textId="77777777" w:rsidR="000F7377" w:rsidRDefault="000F7377"/>
    <w:p w14:paraId="4CD41118" w14:textId="77777777" w:rsidR="000F7377" w:rsidRDefault="000F7377">
      <w:r xmlns:w="http://schemas.openxmlformats.org/wordprocessingml/2006/main">
        <w:t xml:space="preserve">Pjetri i inkurajon lexuesit e tij që të jenë të frytshëm në njohjen e Jezu Krishtit duke u siguruar që virtyte si besimi, virtyti, njohuria, maturia, durimi, perëndishmëria dhe mirësia vëllazërore janë të pranishme në </w:t>
      </w:r>
      <w:r xmlns:w="http://schemas.openxmlformats.org/wordprocessingml/2006/main">
        <w:lastRenderedPageBreak xmlns:w="http://schemas.openxmlformats.org/wordprocessingml/2006/main"/>
      </w:r>
      <w:r xmlns:w="http://schemas.openxmlformats.org/wordprocessingml/2006/main">
        <w:t xml:space="preserve">jetën e tyre.</w:t>
      </w:r>
    </w:p>
    <w:p w14:paraId="7EA0B309" w14:textId="77777777" w:rsidR="000F7377" w:rsidRDefault="000F7377"/>
    <w:p w14:paraId="760160FE" w14:textId="77777777" w:rsidR="000F7377" w:rsidRDefault="000F7377">
      <w:r xmlns:w="http://schemas.openxmlformats.org/wordprocessingml/2006/main">
        <w:t xml:space="preserve">1. Frytshmëri e bollshme: Kultivimi i një jete të mirësisë në Krishtin</w:t>
      </w:r>
    </w:p>
    <w:p w14:paraId="2DF2F2E0" w14:textId="77777777" w:rsidR="000F7377" w:rsidRDefault="000F7377"/>
    <w:p w14:paraId="5C5C45ED" w14:textId="77777777" w:rsidR="000F7377" w:rsidRDefault="000F7377">
      <w:r xmlns:w="http://schemas.openxmlformats.org/wordprocessingml/2006/main">
        <w:t xml:space="preserve">2. Rruga drejt dijes: Rritja në besim, virtyt, maturi, durim dhe perëndishmëri</w:t>
      </w:r>
    </w:p>
    <w:p w14:paraId="5AF38B09" w14:textId="77777777" w:rsidR="000F7377" w:rsidRDefault="000F7377"/>
    <w:p w14:paraId="4C29AE5D" w14:textId="77777777" w:rsidR="000F7377" w:rsidRDefault="000F7377">
      <w:r xmlns:w="http://schemas.openxmlformats.org/wordprocessingml/2006/main">
        <w:t xml:space="preserve">1. Kolosianëve 3:16-17 - Fjala e Krishtit le të banojë në ju me plot urtësi; duke mësuar dhe këshilluar njëri-tjetrin me psalme, himne dhe këngë frymërore, duke i kënduar Zotit me hir në zemrat tuaja.</w:t>
      </w:r>
    </w:p>
    <w:p w14:paraId="7612F44F" w14:textId="77777777" w:rsidR="000F7377" w:rsidRDefault="000F7377"/>
    <w:p w14:paraId="50336253" w14:textId="77777777" w:rsidR="000F7377" w:rsidRDefault="000F7377">
      <w:r xmlns:w="http://schemas.openxmlformats.org/wordprocessingml/2006/main">
        <w:t xml:space="preserve">2. Jakobi 1:2-4 - Vëllezër të mi, konsiderojeni gjithë gëzim kur bini në tundime të ndryshme; Duke e ditur këtë, se sprova e besimit tuaj sjell durimin. Por durimi le të ketë veprën e saj të përsosur, që ju të jeni të përsosur dhe të plotë, duke mos dashur asgjë.</w:t>
      </w:r>
    </w:p>
    <w:p w14:paraId="5E4FEC15" w14:textId="77777777" w:rsidR="000F7377" w:rsidRDefault="000F7377"/>
    <w:p w14:paraId="3B20CAFB" w14:textId="77777777" w:rsidR="000F7377" w:rsidRDefault="000F7377">
      <w:r xmlns:w="http://schemas.openxmlformats.org/wordprocessingml/2006/main">
        <w:t xml:space="preserve">2 Pjetrit 1:9 Por atij që i mungojnë këto gjëra është i verbër dhe nuk sheh nga larg dhe ka harruar se u pastrua nga mëkatet e tij të vjetra.</w:t>
      </w:r>
    </w:p>
    <w:p w14:paraId="7417C17E" w14:textId="77777777" w:rsidR="000F7377" w:rsidRDefault="000F7377"/>
    <w:p w14:paraId="4E66F576" w14:textId="77777777" w:rsidR="000F7377" w:rsidRDefault="000F7377">
      <w:r xmlns:w="http://schemas.openxmlformats.org/wordprocessingml/2006/main">
        <w:t xml:space="preserve">Një person që nuk ka cilësitë thelbësore të besimit, virtytit, dijes, maturisë, durimit, perëndishmërisë, mirësisë vëllazërore dhe bamirësisë është i verbër shpirtërisht dhe ka harruar faljen e mëkateve të së kaluarës.</w:t>
      </w:r>
    </w:p>
    <w:p w14:paraId="5EE37EEA" w14:textId="77777777" w:rsidR="000F7377" w:rsidRDefault="000F7377"/>
    <w:p w14:paraId="5888C90C" w14:textId="77777777" w:rsidR="000F7377" w:rsidRDefault="000F7377">
      <w:r xmlns:w="http://schemas.openxmlformats.org/wordprocessingml/2006/main">
        <w:t xml:space="preserve">1. "Përfitimet e të pasurit besim"</w:t>
      </w:r>
    </w:p>
    <w:p w14:paraId="1295BCBC" w14:textId="77777777" w:rsidR="000F7377" w:rsidRDefault="000F7377"/>
    <w:p w14:paraId="157636F1" w14:textId="77777777" w:rsidR="000F7377" w:rsidRDefault="000F7377">
      <w:r xmlns:w="http://schemas.openxmlformats.org/wordprocessingml/2006/main">
        <w:t xml:space="preserve">2. "Fuqia e faljes së Zotit"</w:t>
      </w:r>
    </w:p>
    <w:p w14:paraId="73266954" w14:textId="77777777" w:rsidR="000F7377" w:rsidRDefault="000F7377"/>
    <w:p w14:paraId="23A3BB0C" w14:textId="77777777" w:rsidR="000F7377" w:rsidRDefault="000F7377">
      <w:r xmlns:w="http://schemas.openxmlformats.org/wordprocessingml/2006/main">
        <w:t xml:space="preserve">1. Gjoni 8:12 - Kur Jezusi i foli përsëri popullit, ai tha: “Unë jam drita e botës. Kushdo që më ndjek nuk do të ecë kurrë në errësirë, por do të ketë dritën e jetës.”</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Romakëve 8:1-2 - Prandaj, tani nuk ka asnjë dënim për ata që janë në Krishtin Jezus, sepse me anë të Krishtit Jezu, ligji i Frymës që jep jetë ju ka çliruar nga ligji i mëkatit dhe i vdekjes.</w:t>
      </w:r>
    </w:p>
    <w:p w14:paraId="0A8DA827" w14:textId="77777777" w:rsidR="000F7377" w:rsidRDefault="000F7377"/>
    <w:p w14:paraId="7778A613" w14:textId="77777777" w:rsidR="000F7377" w:rsidRDefault="000F7377">
      <w:r xmlns:w="http://schemas.openxmlformats.org/wordprocessingml/2006/main">
        <w:t xml:space="preserve">2 Pjetrit 1:10 Prandaj, o vëllezër, përpiquni të siguroni thirrjen dhe zgjedhjen tuaj, sepse nëse bëni këto gjëra, nuk do të bini kurrë;</w:t>
      </w:r>
    </w:p>
    <w:p w14:paraId="6A8812CC" w14:textId="77777777" w:rsidR="000F7377" w:rsidRDefault="000F7377"/>
    <w:p w14:paraId="01460B88" w14:textId="77777777" w:rsidR="000F7377" w:rsidRDefault="000F7377">
      <w:r xmlns:w="http://schemas.openxmlformats.org/wordprocessingml/2006/main">
        <w:t xml:space="preserve">Besimtarët duhet të përpiqen ta bëjnë thirrjen dhe zgjedhjen e tyre të sigurta, pasi duke vepruar kështu do të sigurohet që ata të mos bien kurrë.</w:t>
      </w:r>
    </w:p>
    <w:p w14:paraId="773517B3" w14:textId="77777777" w:rsidR="000F7377" w:rsidRDefault="000F7377"/>
    <w:p w14:paraId="4ADB302E" w14:textId="77777777" w:rsidR="000F7377" w:rsidRDefault="000F7377">
      <w:r xmlns:w="http://schemas.openxmlformats.org/wordprocessingml/2006/main">
        <w:t xml:space="preserve">1. "Siguroni thirrjen tuaj: Rruga drejt këmbënguljes"</w:t>
      </w:r>
    </w:p>
    <w:p w14:paraId="55D4275B" w14:textId="77777777" w:rsidR="000F7377" w:rsidRDefault="000F7377"/>
    <w:p w14:paraId="46F6B54F" w14:textId="77777777" w:rsidR="000F7377" w:rsidRDefault="000F7377">
      <w:r xmlns:w="http://schemas.openxmlformats.org/wordprocessingml/2006/main">
        <w:t xml:space="preserve">2. "Të jetosh me vetëbesim: Të bësh zgjedhjen tënde të sigurt"</w:t>
      </w:r>
    </w:p>
    <w:p w14:paraId="01967D15" w14:textId="77777777" w:rsidR="000F7377" w:rsidRDefault="000F7377"/>
    <w:p w14:paraId="054938E4" w14:textId="77777777" w:rsidR="000F7377" w:rsidRDefault="000F7377">
      <w:r xmlns:w="http://schemas.openxmlformats.org/wordprocessingml/2006/main">
        <w:t xml:space="preserve">1. Romakëve 8:28-30 - Dhe ne e dimë se të gjitha gjërat bashkëveprojnë për të mirë për ata që e duan Perëndinë, për ata që janë të thirrur sipas qëllimit të tij. Për ata që i njihte që më parë, ai gjithashtu i paracaktoi që të ishin të ngjashëm me shëmbëlltyrën e Birit të tij, që të ishte i parëlinduri midis shumë vëllezërve. Dhe ata që i paracaktoi, i thirri edhe ata; dhe ata që i thirri, edhe i shfajësoi; dhe ata që i shfajësoi, i përlëvdoi edhe ata.</w:t>
      </w:r>
    </w:p>
    <w:p w14:paraId="65184763" w14:textId="77777777" w:rsidR="000F7377" w:rsidRDefault="000F7377"/>
    <w:p w14:paraId="6F778E04" w14:textId="77777777" w:rsidR="000F7377" w:rsidRDefault="000F7377">
      <w:r xmlns:w="http://schemas.openxmlformats.org/wordprocessingml/2006/main">
        <w:t xml:space="preserve">2. Hebrenjve 3:12-14 - Kini kujdes, vëllezër, të mos ketë në ndonjë prej jush një zemër të ligë mosbesimi, duke u larguar nga Perëndia i gjallë. Por këshilloni njëri-tjetrin çdo ditë, ndërsa quhet sot; që dikush nga ju të mos ngurtësohet nga mashtrimi i mëkatit. Sepse ne bëhemi pjesëmarrës të Krishtit, nëse e mbajmë fillimin e besimit tonë të palëkundur deri në fund.</w:t>
      </w:r>
    </w:p>
    <w:p w14:paraId="5890235E" w14:textId="77777777" w:rsidR="000F7377" w:rsidRDefault="000F7377"/>
    <w:p w14:paraId="2CA9A6FD" w14:textId="77777777" w:rsidR="000F7377" w:rsidRDefault="000F7377">
      <w:r xmlns:w="http://schemas.openxmlformats.org/wordprocessingml/2006/main">
        <w:t xml:space="preserve">2 Pjetrit 1:11 Sepse kështu do t'ju shërbehet me bollëk një hyrje në mbretërinë e përjetshme të Zotit dhe Shpëtimtarit tonë Jezu Krisht.</w:t>
      </w:r>
    </w:p>
    <w:p w14:paraId="03780996" w14:textId="77777777" w:rsidR="000F7377" w:rsidRDefault="000F7377"/>
    <w:p w14:paraId="2F147285" w14:textId="77777777" w:rsidR="000F7377" w:rsidRDefault="000F7377">
      <w:r xmlns:w="http://schemas.openxmlformats.org/wordprocessingml/2006/main">
        <w:t xml:space="preserve">Pjetri i inkurajon besimtarët që të bëjnë çdo përpjekje për të shtuar besimin e tyre, në mënyrë që të kenë një </w:t>
      </w:r>
      <w:r xmlns:w="http://schemas.openxmlformats.org/wordprocessingml/2006/main">
        <w:lastRenderedPageBreak xmlns:w="http://schemas.openxmlformats.org/wordprocessingml/2006/main"/>
      </w:r>
      <w:r xmlns:w="http://schemas.openxmlformats.org/wordprocessingml/2006/main">
        <w:t xml:space="preserve">hyrje të bollshme në mbretërinë e përjetshme të Krishtit.</w:t>
      </w:r>
    </w:p>
    <w:p w14:paraId="3E7A268B" w14:textId="77777777" w:rsidR="000F7377" w:rsidRDefault="000F7377"/>
    <w:p w14:paraId="6F256E3F" w14:textId="77777777" w:rsidR="000F7377" w:rsidRDefault="000F7377">
      <w:r xmlns:w="http://schemas.openxmlformats.org/wordprocessingml/2006/main">
        <w:t xml:space="preserve">1: Perëndia premton një hyrje të bollshme në mbretërinë e Tij për besimtarët që bëjnë përpjekje për të shtuar besimin e tyre.</w:t>
      </w:r>
    </w:p>
    <w:p w14:paraId="0A03593B" w14:textId="77777777" w:rsidR="000F7377" w:rsidRDefault="000F7377"/>
    <w:p w14:paraId="3D82E71A" w14:textId="77777777" w:rsidR="000F7377" w:rsidRDefault="000F7377">
      <w:r xmlns:w="http://schemas.openxmlformats.org/wordprocessingml/2006/main">
        <w:t xml:space="preserve">2: Ne mund të përjetojmë një gëzim të përjetshëm duke u përpjekur të shtojmë besimin tonë te Jezusi.</w:t>
      </w:r>
    </w:p>
    <w:p w14:paraId="61E8B2E6" w14:textId="77777777" w:rsidR="000F7377" w:rsidRDefault="000F7377"/>
    <w:p w14:paraId="37241552" w14:textId="77777777" w:rsidR="000F7377" w:rsidRDefault="000F7377">
      <w:r xmlns:w="http://schemas.openxmlformats.org/wordprocessingml/2006/main">
        <w:t xml:space="preserve">1: Jakobi 2:14-17 - besimi pa vepra është i vdekur.</w:t>
      </w:r>
    </w:p>
    <w:p w14:paraId="7E52B69D" w14:textId="77777777" w:rsidR="000F7377" w:rsidRDefault="000F7377"/>
    <w:p w14:paraId="46349E58" w14:textId="77777777" w:rsidR="000F7377" w:rsidRDefault="000F7377">
      <w:r xmlns:w="http://schemas.openxmlformats.org/wordprocessingml/2006/main">
        <w:t xml:space="preserve">2: 1 Korintasve 15:58 - Prandaj, vëllezërit e mi të dashur, jini të palëkundur, të palëkundur, duke pasur gjithnjë tepricë në veprën e Zotit, duke e ditur se mundi juaj në Zotin nuk është i kotë.</w:t>
      </w:r>
    </w:p>
    <w:p w14:paraId="6BAB72CD" w14:textId="77777777" w:rsidR="000F7377" w:rsidRDefault="000F7377"/>
    <w:p w14:paraId="2B6024B3" w14:textId="77777777" w:rsidR="000F7377" w:rsidRDefault="000F7377">
      <w:r xmlns:w="http://schemas.openxmlformats.org/wordprocessingml/2006/main">
        <w:t xml:space="preserve">2 Pjetrit 1:12 Prandaj nuk do të jem i pakujdesshëm t'ju kujtoj gjithnjë këto gjëra, megjithëse ju i dini dhe jeni të vendosur në të vërtetën e tanishme.</w:t>
      </w:r>
    </w:p>
    <w:p w14:paraId="226CB52E" w14:textId="77777777" w:rsidR="000F7377" w:rsidRDefault="000F7377"/>
    <w:p w14:paraId="3F6F6A7F" w14:textId="77777777" w:rsidR="000F7377" w:rsidRDefault="000F7377">
      <w:r xmlns:w="http://schemas.openxmlformats.org/wordprocessingml/2006/main">
        <w:t xml:space="preserve">Pjetri i inkurajon lexuesit e tij të kujtojnë të vërtetën dhe të vendosen në të.</w:t>
      </w:r>
    </w:p>
    <w:p w14:paraId="30555A3D" w14:textId="77777777" w:rsidR="000F7377" w:rsidRDefault="000F7377"/>
    <w:p w14:paraId="5573904E" w14:textId="77777777" w:rsidR="000F7377" w:rsidRDefault="000F7377">
      <w:r xmlns:w="http://schemas.openxmlformats.org/wordprocessingml/2006/main">
        <w:t xml:space="preserve">1. Rëndësia e të kujtuarit të së vërtetës.</w:t>
      </w:r>
    </w:p>
    <w:p w14:paraId="4D73D860" w14:textId="77777777" w:rsidR="000F7377" w:rsidRDefault="000F7377"/>
    <w:p w14:paraId="7040C51F" w14:textId="77777777" w:rsidR="000F7377" w:rsidRDefault="000F7377">
      <w:r xmlns:w="http://schemas.openxmlformats.org/wordprocessingml/2006/main">
        <w:t xml:space="preserve">2. Vendosja e vetes në të vërtetën.</w:t>
      </w:r>
    </w:p>
    <w:p w14:paraId="7FD725D4" w14:textId="77777777" w:rsidR="000F7377" w:rsidRDefault="000F7377"/>
    <w:p w14:paraId="7BD321AF" w14:textId="77777777" w:rsidR="000F7377" w:rsidRDefault="000F7377">
      <w:r xmlns:w="http://schemas.openxmlformats.org/wordprocessingml/2006/main">
        <w:t xml:space="preserve">1. Isaia 26:3 - Ti do të ruash në paqe të përsosur të gjithë ata që kanë besim te ti, të gjithë mendimet e të cilëve janë të fiksuar te ti!</w:t>
      </w:r>
    </w:p>
    <w:p w14:paraId="6DC03786" w14:textId="77777777" w:rsidR="000F7377" w:rsidRDefault="000F7377"/>
    <w:p w14:paraId="021F00C0" w14:textId="77777777" w:rsidR="000F7377" w:rsidRDefault="000F7377">
      <w:r xmlns:w="http://schemas.openxmlformats.org/wordprocessingml/2006/main">
        <w:t xml:space="preserve">2. Psalmi 119:11 - E kam fshehur fjalën tënde në zemrën time, që të mos mëkatoj kundër teje.</w:t>
      </w:r>
    </w:p>
    <w:p w14:paraId="7A6C7CF8" w14:textId="77777777" w:rsidR="000F7377" w:rsidRDefault="000F7377"/>
    <w:p w14:paraId="2F033148" w14:textId="77777777" w:rsidR="000F7377" w:rsidRDefault="000F7377">
      <w:r xmlns:w="http://schemas.openxmlformats.org/wordprocessingml/2006/main">
        <w:t xml:space="preserve">2 Pjetrit 1:13 Po, mendoj se është e nevojshme, për sa kohë jam në këtë tabernakull, t'ju nxis duke ju </w:t>
      </w:r>
      <w:r xmlns:w="http://schemas.openxmlformats.org/wordprocessingml/2006/main">
        <w:lastRenderedPageBreak xmlns:w="http://schemas.openxmlformats.org/wordprocessingml/2006/main"/>
      </w:r>
      <w:r xmlns:w="http://schemas.openxmlformats.org/wordprocessingml/2006/main">
        <w:t xml:space="preserve">kujtuar;</w:t>
      </w:r>
    </w:p>
    <w:p w14:paraId="28865307" w14:textId="77777777" w:rsidR="000F7377" w:rsidRDefault="000F7377"/>
    <w:p w14:paraId="442BEC0A" w14:textId="77777777" w:rsidR="000F7377" w:rsidRDefault="000F7377">
      <w:r xmlns:w="http://schemas.openxmlformats.org/wordprocessingml/2006/main">
        <w:t xml:space="preserve">Pjetri i inkurajon besimtarët që të qëndrojnë të palëkundur dhe besnikë ndaj ungjillit, pavarësisht nga rrethanat e tyre aktuale.</w:t>
      </w:r>
    </w:p>
    <w:p w14:paraId="640B13D2" w14:textId="77777777" w:rsidR="000F7377" w:rsidRDefault="000F7377"/>
    <w:p w14:paraId="1804577A" w14:textId="77777777" w:rsidR="000F7377" w:rsidRDefault="000F7377">
      <w:r xmlns:w="http://schemas.openxmlformats.org/wordprocessingml/2006/main">
        <w:t xml:space="preserve">1. Qëndroni të patundur në besimin tuaj: Si të qëndroni të palëkundur në kohë të vështira</w:t>
      </w:r>
    </w:p>
    <w:p w14:paraId="799CA448" w14:textId="77777777" w:rsidR="000F7377" w:rsidRDefault="000F7377"/>
    <w:p w14:paraId="09574A82" w14:textId="77777777" w:rsidR="000F7377" w:rsidRDefault="000F7377">
      <w:r xmlns:w="http://schemas.openxmlformats.org/wordprocessingml/2006/main">
        <w:t xml:space="preserve">2. Fuqia e Kujtesës: Si të Qëndrojmë të Përkushtuar ndaj Ungjillit</w:t>
      </w:r>
    </w:p>
    <w:p w14:paraId="74D20383" w14:textId="77777777" w:rsidR="000F7377" w:rsidRDefault="000F7377"/>
    <w:p w14:paraId="37DDB1D3" w14:textId="77777777" w:rsidR="000F7377" w:rsidRDefault="000F7377">
      <w:r xmlns:w="http://schemas.openxmlformats.org/wordprocessingml/2006/main">
        <w:t xml:space="preserve">1. Isaia 40:31-Por ata që shpresojnë te Zoti do të ripërtërijnë forcën e tyre; do të ngjiten me krahë si shqiponja; do të vrapojnë dhe nuk do të lodhen; dhe ata do të ecin dhe nuk do të ligështohen.</w:t>
      </w:r>
    </w:p>
    <w:p w14:paraId="4EFBC198" w14:textId="77777777" w:rsidR="000F7377" w:rsidRDefault="000F7377"/>
    <w:p w14:paraId="2B3ECB2C" w14:textId="77777777" w:rsidR="000F7377" w:rsidRDefault="000F7377">
      <w:r xmlns:w="http://schemas.openxmlformats.org/wordprocessingml/2006/main">
        <w:t xml:space="preserve">2. Hebrenjve 13:5-Le të jetë biseda juaj pa lakmi; dhe jini të kënaqur me gjërat që keni, sepse ai ka thënë: "Unë nuk do të të lë kurrë dhe nuk do të të braktis".</w:t>
      </w:r>
    </w:p>
    <w:p w14:paraId="2305207E" w14:textId="77777777" w:rsidR="000F7377" w:rsidRDefault="000F7377"/>
    <w:p w14:paraId="16BC3C85" w14:textId="77777777" w:rsidR="000F7377" w:rsidRDefault="000F7377">
      <w:r xmlns:w="http://schemas.openxmlformats.org/wordprocessingml/2006/main">
        <w:t xml:space="preserve">2 Pjetrit 1:14 duke ditur se së shpejti më duhet ta heq këtë tabernakull timin, ashtu si më ka treguar Zoti ynë Jezu Krisht.</w:t>
      </w:r>
    </w:p>
    <w:p w14:paraId="4E6A7D60" w14:textId="77777777" w:rsidR="000F7377" w:rsidRDefault="000F7377"/>
    <w:p w14:paraId="6658BB84" w14:textId="77777777" w:rsidR="000F7377" w:rsidRDefault="000F7377">
      <w:r xmlns:w="http://schemas.openxmlformats.org/wordprocessingml/2006/main">
        <w:t xml:space="preserve">Apostulli Pjetër është i vetëdijshëm se trupi i tij tokësor së shpejti do të humbasë dhe se ai duhet të përgatitet për vdekjen e tij, siç i tregoi Jezusi.</w:t>
      </w:r>
    </w:p>
    <w:p w14:paraId="751EA984" w14:textId="77777777" w:rsidR="000F7377" w:rsidRDefault="000F7377"/>
    <w:p w14:paraId="345A22BE" w14:textId="77777777" w:rsidR="000F7377" w:rsidRDefault="000F7377">
      <w:r xmlns:w="http://schemas.openxmlformats.org/wordprocessingml/2006/main">
        <w:t xml:space="preserve">1. Të mësosh të jetosh nën hijen e vdekjes</w:t>
      </w:r>
    </w:p>
    <w:p w14:paraId="00F39B2F" w14:textId="77777777" w:rsidR="000F7377" w:rsidRDefault="000F7377"/>
    <w:p w14:paraId="1C950A7B" w14:textId="77777777" w:rsidR="000F7377" w:rsidRDefault="000F7377">
      <w:r xmlns:w="http://schemas.openxmlformats.org/wordprocessingml/2006/main">
        <w:t xml:space="preserve">2. Përgatitja për Përjetësinë</w:t>
      </w:r>
    </w:p>
    <w:p w14:paraId="1CBFD133" w14:textId="77777777" w:rsidR="000F7377" w:rsidRDefault="000F7377"/>
    <w:p w14:paraId="05C95F92" w14:textId="77777777" w:rsidR="000F7377" w:rsidRDefault="000F7377">
      <w:r xmlns:w="http://schemas.openxmlformats.org/wordprocessingml/2006/main">
        <w:t xml:space="preserve">1. Luka 12:20 - "Por Perëndia i tha: "O budalla, pikërisht këtë natë do të të kërkohet jeta".</w:t>
      </w:r>
    </w:p>
    <w:p w14:paraId="19640B31" w14:textId="77777777" w:rsidR="000F7377" w:rsidRDefault="000F7377"/>
    <w:p w14:paraId="2E0E19E7" w14:textId="77777777" w:rsidR="000F7377" w:rsidRDefault="000F7377">
      <w:r xmlns:w="http://schemas.openxmlformats.org/wordprocessingml/2006/main">
        <w:t xml:space="preserve">2. Filipianëve 1:20-21 - "Unë pres me padurim dhe shpresoj se nuk do të turpërohem në asnjë mënyrë, por do të kem guxim të mjaftueshëm që tani si gjithmonë Krishti të lartësohet në trupin tim, qoftë me jetë apo me vdekje. për mua të jetosh është Krishti dhe të vdesësh është fitim".</w:t>
      </w:r>
    </w:p>
    <w:p w14:paraId="6E046C7F" w14:textId="77777777" w:rsidR="000F7377" w:rsidRDefault="000F7377"/>
    <w:p w14:paraId="3AC347D3" w14:textId="77777777" w:rsidR="000F7377" w:rsidRDefault="000F7377">
      <w:r xmlns:w="http://schemas.openxmlformats.org/wordprocessingml/2006/main">
        <w:t xml:space="preserve">2 Pjetrit 1:15 Për më tepër, unë do të përpiqem që ju të mund t'i mbani këto gjëra gjithmonë në kujtesë, pas vdekjes sime.</w:t>
      </w:r>
    </w:p>
    <w:p w14:paraId="70A7394C" w14:textId="77777777" w:rsidR="000F7377" w:rsidRDefault="000F7377"/>
    <w:p w14:paraId="5A4E1C08" w14:textId="77777777" w:rsidR="000F7377" w:rsidRDefault="000F7377">
      <w:r xmlns:w="http://schemas.openxmlformats.org/wordprocessingml/2006/main">
        <w:t xml:space="preserve">Autori i 2 Pjetrit i inkurajon lexuesit e tij të kujtojnë të vërtetat që ai po u mëson pas vdekjes së tij.</w:t>
      </w:r>
    </w:p>
    <w:p w14:paraId="01964FD4" w14:textId="77777777" w:rsidR="000F7377" w:rsidRDefault="000F7377"/>
    <w:p w14:paraId="7E812139" w14:textId="77777777" w:rsidR="000F7377" w:rsidRDefault="000F7377">
      <w:r xmlns:w="http://schemas.openxmlformats.org/wordprocessingml/2006/main">
        <w:t xml:space="preserve">1. Kujtimi i premtimeve të Perëndisë: Si mund të ngulmojmë në besim</w:t>
      </w:r>
    </w:p>
    <w:p w14:paraId="3AE4842A" w14:textId="77777777" w:rsidR="000F7377" w:rsidRDefault="000F7377"/>
    <w:p w14:paraId="6BAF1965" w14:textId="77777777" w:rsidR="000F7377" w:rsidRDefault="000F7377">
      <w:r xmlns:w="http://schemas.openxmlformats.org/wordprocessingml/2006/main">
        <w:t xml:space="preserve">2. Fuqia e Përkujtimit: Reflektimi mbi të Vërtetat e Zotit</w:t>
      </w:r>
    </w:p>
    <w:p w14:paraId="376E253D" w14:textId="77777777" w:rsidR="000F7377" w:rsidRDefault="000F7377"/>
    <w:p w14:paraId="17975E38" w14:textId="77777777" w:rsidR="000F7377" w:rsidRDefault="000F7377">
      <w:r xmlns:w="http://schemas.openxmlformats.org/wordprocessingml/2006/main">
        <w:t xml:space="preserve">1. Psalmi 119:11 “Kam ruajtur fjalën tënde në zemrën time, që të mos mëkatoj kundër teje”.</w:t>
      </w:r>
    </w:p>
    <w:p w14:paraId="250641A5" w14:textId="77777777" w:rsidR="000F7377" w:rsidRDefault="000F7377"/>
    <w:p w14:paraId="7C110C5D" w14:textId="77777777" w:rsidR="000F7377" w:rsidRDefault="000F7377">
      <w:r xmlns:w="http://schemas.openxmlformats.org/wordprocessingml/2006/main">
        <w:t xml:space="preserve">2. Filipianëve 4:8 “Më në fund, vëllezër, çdo gjë që është e vërtetë, çfarë është e nderuar, çfarë është e drejtë, çfarë është e pastër, çfarë është e bukur, çfarëdo që është e lavdërueshme, nëse ka ndonjë përsosmëri, nëse ka ndonjë gjë që meriton lëvdimin, mendoni. për këto gjëra.”</w:t>
      </w:r>
    </w:p>
    <w:p w14:paraId="3514392E" w14:textId="77777777" w:rsidR="000F7377" w:rsidRDefault="000F7377"/>
    <w:p w14:paraId="63E27B0A" w14:textId="77777777" w:rsidR="000F7377" w:rsidRDefault="000F7377">
      <w:r xmlns:w="http://schemas.openxmlformats.org/wordprocessingml/2006/main">
        <w:t xml:space="preserve">2 Pjetrit 1:16 Sepse ne nuk kemi ndjekur përralla të sajuara me dredhi, kur ju bëmë të njohur fuqinë dhe ardhjen e Zotit tonë Jezu Krisht, por ishim dëshmitarë okularë të madhërisë së tij.</w:t>
      </w:r>
    </w:p>
    <w:p w14:paraId="02972CF7" w14:textId="77777777" w:rsidR="000F7377" w:rsidRDefault="000F7377"/>
    <w:p w14:paraId="7CA4BCA5" w14:textId="77777777" w:rsidR="000F7377" w:rsidRDefault="000F7377">
      <w:r xmlns:w="http://schemas.openxmlformats.org/wordprocessingml/2006/main">
        <w:t xml:space="preserve">Autori i 2 Pjetrit ishte një dëshmitar okular i fuqisë dhe ardhjes së Jezu Krishtit dhe nuk po mbështetej në histori të sajuara kur përcillte këtë mesazh.</w:t>
      </w:r>
    </w:p>
    <w:p w14:paraId="56E5F9A2" w14:textId="77777777" w:rsidR="000F7377" w:rsidRDefault="000F7377"/>
    <w:p w14:paraId="4FA697CA" w14:textId="77777777" w:rsidR="000F7377" w:rsidRDefault="000F7377">
      <w:r xmlns:w="http://schemas.openxmlformats.org/wordprocessingml/2006/main">
        <w:t xml:space="preserve">1. Dëshmitarët e besueshëm të Jezusit: Një ekzaminim i 2 Pjetrit 1:16</w:t>
      </w:r>
    </w:p>
    <w:p w14:paraId="4519F55A" w14:textId="77777777" w:rsidR="000F7377" w:rsidRDefault="000F7377"/>
    <w:p w14:paraId="0FE656CA" w14:textId="77777777" w:rsidR="000F7377" w:rsidRDefault="000F7377">
      <w:r xmlns:w="http://schemas.openxmlformats.org/wordprocessingml/2006/main">
        <w:t xml:space="preserve">2. Madhështia e Jezusit: Një eksplorim i 2 Pjetrit 1:16</w:t>
      </w:r>
    </w:p>
    <w:p w14:paraId="129C35BD" w14:textId="77777777" w:rsidR="000F7377" w:rsidRDefault="000F7377"/>
    <w:p w14:paraId="0DC64989" w14:textId="77777777" w:rsidR="000F7377" w:rsidRDefault="000F7377">
      <w:r xmlns:w="http://schemas.openxmlformats.org/wordprocessingml/2006/main">
        <w:t xml:space="preserve">1. Mateu 17:1-8 - Shpërfytyrimi i Jezusit</w:t>
      </w:r>
    </w:p>
    <w:p w14:paraId="0AFFD740" w14:textId="77777777" w:rsidR="000F7377" w:rsidRDefault="000F7377"/>
    <w:p w14:paraId="13F17ADC" w14:textId="77777777" w:rsidR="000F7377" w:rsidRDefault="000F7377">
      <w:r xmlns:w="http://schemas.openxmlformats.org/wordprocessingml/2006/main">
        <w:t xml:space="preserve">2. Veprat e Apostujve 1:3-8 - Ngjitja e Jezusit në Qiell</w:t>
      </w:r>
    </w:p>
    <w:p w14:paraId="3202FDC6" w14:textId="77777777" w:rsidR="000F7377" w:rsidRDefault="000F7377"/>
    <w:p w14:paraId="37CE6315" w14:textId="77777777" w:rsidR="000F7377" w:rsidRDefault="000F7377">
      <w:r xmlns:w="http://schemas.openxmlformats.org/wordprocessingml/2006/main">
        <w:t xml:space="preserve">2 Pjetrit 1:17 Sepse ai mori nder dhe lavdi nga Perëndia Atë, kur i erdhi një zë i tillë nga lavdia e shkëlqyer: "Ky është Biri im i dashur, në të cilin jam kënaqur".</w:t>
      </w:r>
    </w:p>
    <w:p w14:paraId="03BBE16B" w14:textId="77777777" w:rsidR="000F7377" w:rsidRDefault="000F7377"/>
    <w:p w14:paraId="59C36F9B" w14:textId="77777777" w:rsidR="000F7377" w:rsidRDefault="000F7377">
      <w:r xmlns:w="http://schemas.openxmlformats.org/wordprocessingml/2006/main">
        <w:t xml:space="preserve">Pasazh Perëndia At i dha nder dhe lavdi Jezusit kur një zë nga lavdia e shkëlqyer deklaroi se Jezusi ishte Biri i Tij i dashur dhe në të cilin Ai ishte shumë i kënaqur.</w:t>
      </w:r>
    </w:p>
    <w:p w14:paraId="399D6DD1" w14:textId="77777777" w:rsidR="000F7377" w:rsidRDefault="000F7377"/>
    <w:p w14:paraId="678AC2F7" w14:textId="77777777" w:rsidR="000F7377" w:rsidRDefault="000F7377">
      <w:r xmlns:w="http://schemas.openxmlformats.org/wordprocessingml/2006/main">
        <w:t xml:space="preserve">1. Vlera e pamatshme e Jezusit - Eksplorimi i nderit dhe lavdisë që Jezusi mori nga Ati i Tij.</w:t>
      </w:r>
    </w:p>
    <w:p w14:paraId="516667FA" w14:textId="77777777" w:rsidR="000F7377" w:rsidRDefault="000F7377"/>
    <w:p w14:paraId="60AFD163" w14:textId="77777777" w:rsidR="000F7377" w:rsidRDefault="000F7377">
      <w:r xmlns:w="http://schemas.openxmlformats.org/wordprocessingml/2006/main">
        <w:t xml:space="preserve">2. Gëzimi i Atit - Të kuptuarit e rëndësisë së kënaqësisë së Atit në Jezusin.</w:t>
      </w:r>
    </w:p>
    <w:p w14:paraId="5400AE90" w14:textId="77777777" w:rsidR="000F7377" w:rsidRDefault="000F7377"/>
    <w:p w14:paraId="39359DDC" w14:textId="77777777" w:rsidR="000F7377" w:rsidRDefault="000F7377">
      <w:r xmlns:w="http://schemas.openxmlformats.org/wordprocessingml/2006/main">
        <w:t xml:space="preserve">1. Isaia 42:1 - "Ja, shërbëtori im, të cilin unë e mbështes; i zgjedhuri im, në të cilin shpirti im kënaqet; unë kam vënë frymën time mbi të; ai do t'u sjellë gjykimin johebrenjve."</w:t>
      </w:r>
    </w:p>
    <w:p w14:paraId="58F5C8B4" w14:textId="77777777" w:rsidR="000F7377" w:rsidRDefault="000F7377"/>
    <w:p w14:paraId="68217BAD" w14:textId="77777777" w:rsidR="000F7377" w:rsidRDefault="000F7377">
      <w:r xmlns:w="http://schemas.openxmlformats.org/wordprocessingml/2006/main">
        <w:t xml:space="preserve">2. Mateu 3:17 - "Dhe ja një zë nga qielli që thotë: "Ky është Biri im i dashur, në të cilin jam kënaqur".</w:t>
      </w:r>
    </w:p>
    <w:p w14:paraId="67929754" w14:textId="77777777" w:rsidR="000F7377" w:rsidRDefault="000F7377"/>
    <w:p w14:paraId="7DC4588A" w14:textId="77777777" w:rsidR="000F7377" w:rsidRDefault="000F7377">
      <w:r xmlns:w="http://schemas.openxmlformats.org/wordprocessingml/2006/main">
        <w:t xml:space="preserve">2 Pjetrit 1:18 Dhe këtë zë që erdhi nga qielli, ne e dëgjuam kur ishim me të në malin e shenjtë.</w:t>
      </w:r>
    </w:p>
    <w:p w14:paraId="70859CF7" w14:textId="77777777" w:rsidR="000F7377" w:rsidRDefault="000F7377"/>
    <w:p w14:paraId="50E3B33B" w14:textId="77777777" w:rsidR="000F7377" w:rsidRDefault="000F7377">
      <w:r xmlns:w="http://schemas.openxmlformats.org/wordprocessingml/2006/main">
        <w:t xml:space="preserve">Autori i 2 Pjetrit tregon një kohë kur dëgjoi një zë nga qielli ndërsa ishte në </w:t>
      </w:r>
      <w:r xmlns:w="http://schemas.openxmlformats.org/wordprocessingml/2006/main">
        <w:lastRenderedPageBreak xmlns:w="http://schemas.openxmlformats.org/wordprocessingml/2006/main"/>
      </w:r>
      <w:r xmlns:w="http://schemas.openxmlformats.org/wordprocessingml/2006/main">
        <w:t xml:space="preserve">malin e shenjtë.</w:t>
      </w:r>
    </w:p>
    <w:p w14:paraId="4A5FAFE1" w14:textId="77777777" w:rsidR="000F7377" w:rsidRDefault="000F7377"/>
    <w:p w14:paraId="53EB3596" w14:textId="77777777" w:rsidR="000F7377" w:rsidRDefault="000F7377">
      <w:r xmlns:w="http://schemas.openxmlformats.org/wordprocessingml/2006/main">
        <w:t xml:space="preserve">1. Fuqia e dëgjimit të zërit të Zotit</w:t>
      </w:r>
    </w:p>
    <w:p w14:paraId="01739616" w14:textId="77777777" w:rsidR="000F7377" w:rsidRDefault="000F7377"/>
    <w:p w14:paraId="4A516E42" w14:textId="77777777" w:rsidR="000F7377" w:rsidRDefault="000F7377">
      <w:r xmlns:w="http://schemas.openxmlformats.org/wordprocessingml/2006/main">
        <w:t xml:space="preserve">2. Rëndësia e Shenjtërisë</w:t>
      </w:r>
    </w:p>
    <w:p w14:paraId="30FFB085" w14:textId="77777777" w:rsidR="000F7377" w:rsidRDefault="000F7377"/>
    <w:p w14:paraId="5C23BBC0" w14:textId="77777777" w:rsidR="000F7377" w:rsidRDefault="000F7377">
      <w:r xmlns:w="http://schemas.openxmlformats.org/wordprocessingml/2006/main">
        <w:t xml:space="preserve">1. Isaia 30:21 - Dhe veshët e tu do të dëgjojnë një fjalë prapa teje, duke thënë: "Kjo është rruga, ecni në të, kur të ktheheni djathtas dhe kur të ktheheni majtas".</w:t>
      </w:r>
    </w:p>
    <w:p w14:paraId="61E6A1FE" w14:textId="77777777" w:rsidR="000F7377" w:rsidRDefault="000F7377"/>
    <w:p w14:paraId="67E18708" w14:textId="77777777" w:rsidR="000F7377" w:rsidRDefault="000F7377">
      <w:r xmlns:w="http://schemas.openxmlformats.org/wordprocessingml/2006/main">
        <w:t xml:space="preserve">2. Mateu 7:24-27 - Prandaj, kushdo që i dëgjon këto fjalë të mia dhe i zbaton, do ta krahasoj me një njeri të urtë që e ndërtoi shtëpinë e tij mbi një shkëmb: Dhe ra shiu, erdhën përmbytjet dhe frynë erëra dhe u përplasën mbi atë shtëpi; dhe nuk u rrëzua, sepse ishte themeluar mbi një shkëmb.</w:t>
      </w:r>
    </w:p>
    <w:p w14:paraId="52061E1D" w14:textId="77777777" w:rsidR="000F7377" w:rsidRDefault="000F7377"/>
    <w:p w14:paraId="4FBE2111" w14:textId="77777777" w:rsidR="000F7377" w:rsidRDefault="000F7377">
      <w:r xmlns:w="http://schemas.openxmlformats.org/wordprocessingml/2006/main">
        <w:t xml:space="preserve">2 Pjetrit 1:19 Ne kemi gjithashtu një fjalë profecie më të sigurt; për të cilën bëni mirë që të keni kujdes, si një dritë që shkëlqen në një vend të errët, derisa dita të gdhihet dhe ylli i ditës të lindë në zemrat tuaja:</w:t>
      </w:r>
    </w:p>
    <w:p w14:paraId="4C075D8B" w14:textId="77777777" w:rsidR="000F7377" w:rsidRDefault="000F7377"/>
    <w:p w14:paraId="519C8B91" w14:textId="77777777" w:rsidR="000F7377" w:rsidRDefault="000F7377">
      <w:r xmlns:w="http://schemas.openxmlformats.org/wordprocessingml/2006/main">
        <w:t xml:space="preserve">Pjetri i inkurajon lexuesit t'i kushtojnë vëmendje fjalës së sigurt të profecisë, pasi ajo është një dritë që do t'i udhëheqë në errësirë derisa Jezusi të kthehet.</w:t>
      </w:r>
    </w:p>
    <w:p w14:paraId="7DA30CFE" w14:textId="77777777" w:rsidR="000F7377" w:rsidRDefault="000F7377"/>
    <w:p w14:paraId="73366BE0" w14:textId="77777777" w:rsidR="000F7377" w:rsidRDefault="000F7377">
      <w:r xmlns:w="http://schemas.openxmlformats.org/wordprocessingml/2006/main">
        <w:t xml:space="preserve">1. Drita e Profecisë: Besimi në Fjalën e Perëndisë</w:t>
      </w:r>
    </w:p>
    <w:p w14:paraId="09D5571B" w14:textId="77777777" w:rsidR="000F7377" w:rsidRDefault="000F7377"/>
    <w:p w14:paraId="587B5B7B" w14:textId="77777777" w:rsidR="000F7377" w:rsidRDefault="000F7377">
      <w:r xmlns:w="http://schemas.openxmlformats.org/wordprocessingml/2006/main">
        <w:t xml:space="preserve">2. Fjala e padështueshme e Perëndisë: Udhëzuesi i besueshëm për jetën</w:t>
      </w:r>
    </w:p>
    <w:p w14:paraId="0F717220" w14:textId="77777777" w:rsidR="000F7377" w:rsidRDefault="000F7377"/>
    <w:p w14:paraId="0E33F372" w14:textId="77777777" w:rsidR="000F7377" w:rsidRDefault="000F7377">
      <w:r xmlns:w="http://schemas.openxmlformats.org/wordprocessingml/2006/main">
        <w:t xml:space="preserve">1. Psalmi 119:105 - Fjala jote është një llambë në këmbët e mia dhe një dritë në shtegun tim.</w:t>
      </w:r>
    </w:p>
    <w:p w14:paraId="7A0F0A44" w14:textId="77777777" w:rsidR="000F7377" w:rsidRDefault="000F7377"/>
    <w:p w14:paraId="2E09D933" w14:textId="77777777" w:rsidR="000F7377" w:rsidRDefault="000F7377">
      <w:r xmlns:w="http://schemas.openxmlformats.org/wordprocessingml/2006/main">
        <w:t xml:space="preserve">2. Isaia 8:20 - Ligjit dhe dëshmisë: nëse nuk flasin sipas kësaj fjale, kjo ndodh sepse nuk ka dritë në to.</w:t>
      </w:r>
    </w:p>
    <w:p w14:paraId="4ADE552A" w14:textId="77777777" w:rsidR="000F7377" w:rsidRDefault="000F7377"/>
    <w:p w14:paraId="4E760BB7" w14:textId="77777777" w:rsidR="000F7377" w:rsidRDefault="000F7377">
      <w:r xmlns:w="http://schemas.openxmlformats.org/wordprocessingml/2006/main">
        <w:t xml:space="preserve">2 Pjetrit 1:20 Duke ditur së pari këtë, se asnjë profeci e Shkrimit nuk ka ndonjë interpretim privat.</w:t>
      </w:r>
    </w:p>
    <w:p w14:paraId="21AC550E" w14:textId="77777777" w:rsidR="000F7377" w:rsidRDefault="000F7377"/>
    <w:p w14:paraId="6B47D14D" w14:textId="77777777" w:rsidR="000F7377" w:rsidRDefault="000F7377">
      <w:r xmlns:w="http://schemas.openxmlformats.org/wordprocessingml/2006/main">
        <w:t xml:space="preserve">Bibla është e frymëzuar hyjnisht dhe nuk duhet të interpretohet pa marrë parasysh të gjithë kontekstin e shkrimit të shenjtë.</w:t>
      </w:r>
    </w:p>
    <w:p w14:paraId="3D35614C" w14:textId="77777777" w:rsidR="000F7377" w:rsidRDefault="000F7377"/>
    <w:p w14:paraId="43E270DC" w14:textId="77777777" w:rsidR="000F7377" w:rsidRDefault="000F7377">
      <w:r xmlns:w="http://schemas.openxmlformats.org/wordprocessingml/2006/main">
        <w:t xml:space="preserve">1. Bibla si Fjala e Perëndisë: Si të interpretohen profecitë e saj</w:t>
      </w:r>
    </w:p>
    <w:p w14:paraId="61107000" w14:textId="77777777" w:rsidR="000F7377" w:rsidRDefault="000F7377"/>
    <w:p w14:paraId="4EA5A629" w14:textId="77777777" w:rsidR="000F7377" w:rsidRDefault="000F7377">
      <w:r xmlns:w="http://schemas.openxmlformats.org/wordprocessingml/2006/main">
        <w:t xml:space="preserve">2. Kuptimi i kontekstit: Një udhëzues për interpretimin biblik</w:t>
      </w:r>
    </w:p>
    <w:p w14:paraId="43E45DE4" w14:textId="77777777" w:rsidR="000F7377" w:rsidRDefault="000F7377"/>
    <w:p w14:paraId="2AF2DC5B" w14:textId="77777777" w:rsidR="000F7377" w:rsidRDefault="000F7377">
      <w:r xmlns:w="http://schemas.openxmlformats.org/wordprocessingml/2006/main">
        <w:t xml:space="preserve">1. Ligji i Përtërirë 29:29 - "Gjërat e fshehta i përkasin Zotit, Perëndisë tonë, por gjërat që zbulohen i përkasin neve dhe fëmijëve tanë përjetë, që të zbatojmë të gjitha fjalët e këtij ligji".</w:t>
      </w:r>
    </w:p>
    <w:p w14:paraId="41FC5172" w14:textId="77777777" w:rsidR="000F7377" w:rsidRDefault="000F7377"/>
    <w:p w14:paraId="07CD59B6" w14:textId="77777777" w:rsidR="000F7377" w:rsidRDefault="000F7377">
      <w:r xmlns:w="http://schemas.openxmlformats.org/wordprocessingml/2006/main">
        <w:t xml:space="preserve">2. Isaia 28:10-11 - "Sepse parimi duhet të jetë mbi urdhër, urdhër mbi urdhër; rresht pas rreshti, rresht pas rreshti; pak këtu dhe pak atje."</w:t>
      </w:r>
    </w:p>
    <w:p w14:paraId="6BF73FAE" w14:textId="77777777" w:rsidR="000F7377" w:rsidRDefault="000F7377"/>
    <w:p w14:paraId="0752E8A1" w14:textId="77777777" w:rsidR="000F7377" w:rsidRDefault="000F7377">
      <w:r xmlns:w="http://schemas.openxmlformats.org/wordprocessingml/2006/main">
        <w:t xml:space="preserve">2 Pjetrit 1:21 Sepse profecia nuk erdhi në kohët e lashta me vullnetin e njeriut, por njerëzit e shenjtë të Perëndisë folën të shtyrë nga Fryma e Shenjtë.</w:t>
      </w:r>
    </w:p>
    <w:p w14:paraId="12B32A0E" w14:textId="77777777" w:rsidR="000F7377" w:rsidRDefault="000F7377"/>
    <w:p w14:paraId="7E610C16" w14:textId="77777777" w:rsidR="000F7377" w:rsidRDefault="000F7377">
      <w:r xmlns:w="http://schemas.openxmlformats.org/wordprocessingml/2006/main">
        <w:t xml:space="preserve">Profecia në Bibël nuk erdhi nga vullneti i njeriut, por nga Fryma e Shenjtë, duke frymëzuar njerëzit e shenjtë të Perëndisë.</w:t>
      </w:r>
    </w:p>
    <w:p w14:paraId="6C19A040" w14:textId="77777777" w:rsidR="000F7377" w:rsidRDefault="000F7377"/>
    <w:p w14:paraId="2E25A59F" w14:textId="77777777" w:rsidR="000F7377" w:rsidRDefault="000F7377">
      <w:r xmlns:w="http://schemas.openxmlformats.org/wordprocessingml/2006/main">
        <w:t xml:space="preserve">1. "Fuqia e profecisë: Zëri i Zotit përmes njeriut"</w:t>
      </w:r>
    </w:p>
    <w:p w14:paraId="754F8DAA" w14:textId="77777777" w:rsidR="000F7377" w:rsidRDefault="000F7377"/>
    <w:p w14:paraId="07FAA8D9" w14:textId="77777777" w:rsidR="000F7377" w:rsidRDefault="000F7377">
      <w:r xmlns:w="http://schemas.openxmlformats.org/wordprocessingml/2006/main">
        <w:t xml:space="preserve">2. "Unikiteti i profecive biblike: Fjala e Zotit për ne"</w:t>
      </w:r>
    </w:p>
    <w:p w14:paraId="362C4A80" w14:textId="77777777" w:rsidR="000F7377" w:rsidRDefault="000F7377"/>
    <w:p w14:paraId="5C32D6C8" w14:textId="77777777" w:rsidR="000F7377" w:rsidRDefault="000F7377">
      <w:r xmlns:w="http://schemas.openxmlformats.org/wordprocessingml/2006/main">
        <w:t xml:space="preserve">1. Isaia 59:21 - "Sa për mua, kjo është besëlidhja ime me ta", thotë Zoti </w:t>
      </w:r>
      <w:r xmlns:w="http://schemas.openxmlformats.org/wordprocessingml/2006/main">
        <w:lastRenderedPageBreak xmlns:w="http://schemas.openxmlformats.org/wordprocessingml/2006/main"/>
      </w:r>
      <w:r xmlns:w="http://schemas.openxmlformats.org/wordprocessingml/2006/main">
        <w:t xml:space="preserve">; nga goja e farës sate, as nga goja e farës sate, thotë Zoti, tani e tutje e përgjithmonë".</w:t>
      </w:r>
    </w:p>
    <w:p w14:paraId="25669F09" w14:textId="77777777" w:rsidR="000F7377" w:rsidRDefault="000F7377"/>
    <w:p w14:paraId="6CEFD0B8" w14:textId="77777777" w:rsidR="000F7377" w:rsidRDefault="000F7377">
      <w:r xmlns:w="http://schemas.openxmlformats.org/wordprocessingml/2006/main">
        <w:t xml:space="preserve">2. Hebrenjve 1:1-2 - "Perëndia, i cili në kohë të ndryshme dhe në mënyra të ndryshme u foli etërve me anë të profetëve, në këto ditë të fundit na ka folur me anë të Birit të tij, të cilin e ka caktuar trashëgimtar të të gjithëve. gjëra, me anë të të cilëve ai krijoi edhe botët."</w:t>
      </w:r>
    </w:p>
    <w:p w14:paraId="47270261" w14:textId="77777777" w:rsidR="000F7377" w:rsidRDefault="000F7377"/>
    <w:p w14:paraId="5A58FF12" w14:textId="77777777" w:rsidR="000F7377" w:rsidRDefault="000F7377">
      <w:r xmlns:w="http://schemas.openxmlformats.org/wordprocessingml/2006/main">
        <w:t xml:space="preserve">Pjetri i dytë 2 është kapitulli i dytë i letrës së dytë të Pjetrit, ku apostulli paralajmëron kundër mësuesve të rremë dhe ndikimit të tyre shkatërrues brenda kishës. Ai ekspozon praktikat e tyre mashtruese, përshkruan gjykimin e tyre të afërt dhe i inkurajon besimtarët të qëndrojnë të palëkundur në të vërtetën.</w:t>
      </w:r>
    </w:p>
    <w:p w14:paraId="233E3C0B" w14:textId="77777777" w:rsidR="000F7377" w:rsidRDefault="000F7377"/>
    <w:p w14:paraId="2592380E" w14:textId="77777777" w:rsidR="000F7377" w:rsidRDefault="000F7377">
      <w:r xmlns:w="http://schemas.openxmlformats.org/wordprocessingml/2006/main">
        <w:t xml:space="preserve">Paragrafi 1: Pjetri fillon duke theksuar praninë e profetëve dhe mësuesve të rremë (2 Pjetrit 2:1-3). Ai paralajmëron se ashtu siç ka pasur profetë të rremë në mesin e popullit të Zotit në të kaluarën, gjithashtu do të ketë mes tyre mësues të rremë që do të prezantojnë herezi shkatërruese. Këta individë mashtrues do të shfrytëzojnë besimtarët me fjalët e tyre mashtruese, duke mohuar edhe Zotin që i bleu. Lakmia dhe manipulimi i tyre do të çojë shumë njerëz në rrugë të gabuar, duke sjellë shkatërrim mbi veten e tyre.</w:t>
      </w:r>
    </w:p>
    <w:p w14:paraId="757D448E" w14:textId="77777777" w:rsidR="000F7377" w:rsidRDefault="000F7377"/>
    <w:p w14:paraId="61BBE2C3" w14:textId="77777777" w:rsidR="000F7377" w:rsidRDefault="000F7377">
      <w:r xmlns:w="http://schemas.openxmlformats.org/wordprocessingml/2006/main">
        <w:t xml:space="preserve">Paragrafi 2: Apostulli jep shembuj nga historia për të ilustruar gjykimin e Perëndisë ndaj atyre që refuzojnë autoritetin e Tij (2 Pjetrit 2:4-10a). Ai thekson se Zoti nuk i kurseu engjëjt kur ata mëkatuan, por i hodhi në ferr. Ai përmend gjithashtu brezin e Noeut dhe Sodomën dhe Gomorrën si shembuj të gjykimit hyjnor mbi ligësinë. Megjithatë, ai i siguron besimtarët se Perëndia di si t'i shpëtojë të perëndishmit nga sprovat, ndërkohë që rezervon ndëshkimin për të padrejtët. Pjetri thekson se ata që kënaqen me mëkatin dhe përçmojnë autoritetin janë veçanërisht të ndjeshëm ndaj shkatërrimit.</w:t>
      </w:r>
    </w:p>
    <w:p w14:paraId="7FF73152" w14:textId="77777777" w:rsidR="000F7377" w:rsidRDefault="000F7377"/>
    <w:p w14:paraId="492C18DD" w14:textId="77777777" w:rsidR="000F7377" w:rsidRDefault="000F7377">
      <w:r xmlns:w="http://schemas.openxmlformats.org/wordprocessingml/2006/main">
        <w:t xml:space="preserve">Paragrafi 3: Pjetri vazhdon përshkrimin e tij të karakteristikave të mësuesve të rremë (2 Pjetrit 2:10b-22). Ai i portretizon ata si individë arrogantë, të vetë-vullnetshëm, të cilët nuk ngurrojnë të blasfemojnë qeniet qiellore ose të flasin keq kundër asaj që nuk e kuptojnë. Ata janë të shtyrë nga dëshirat e mishit dhe i joshin të tjerët në imoralitet, ndërsa premtojnë çlirim nga pasojat. Megjithatë, ata vetë janë skllevër të korrupsionit. Apostulli i krahason me Balaamin—një profet i motivuar nga lakmia—dhe e krahason fatin e tyre me një qen që kthehet në të vjella ose me një derr të larë që kthehet të zhytet në baltë.</w:t>
      </w:r>
    </w:p>
    <w:p w14:paraId="3BC2BCB6" w14:textId="77777777" w:rsidR="000F7377" w:rsidRDefault="000F7377"/>
    <w:p w14:paraId="38CE7792" w14:textId="77777777" w:rsidR="000F7377" w:rsidRDefault="000F7377">
      <w:r xmlns:w="http://schemas.openxmlformats.org/wordprocessingml/2006/main">
        <w:t xml:space="preserve">në përmbledhje,</w:t>
      </w:r>
    </w:p>
    <w:p w14:paraId="63CDF3A1" w14:textId="77777777" w:rsidR="000F7377" w:rsidRDefault="000F7377">
      <w:r xmlns:w="http://schemas.openxmlformats.org/wordprocessingml/2006/main">
        <w:t xml:space="preserve">Kapitulli i dytë i Pjetrit të Dytë shërben si një paralajmërim kundër mësuesve të rremë që depërtojnë në kishë.</w:t>
      </w:r>
    </w:p>
    <w:p w14:paraId="6F084E4A" w14:textId="77777777" w:rsidR="000F7377" w:rsidRDefault="000F7377">
      <w:r xmlns:w="http://schemas.openxmlformats.org/wordprocessingml/2006/main">
        <w:t xml:space="preserve">Pjetri ekspozon praktikat e tyre mashtruese, duke theksuar se si ata e mohojnë Krishtin dhe i shfrytëzojnë besimtarët për përfitime personale.</w:t>
      </w:r>
    </w:p>
    <w:p w14:paraId="2CB04ED1" w14:textId="77777777" w:rsidR="000F7377" w:rsidRDefault="000F7377"/>
    <w:p w14:paraId="02CC6AFE" w14:textId="77777777" w:rsidR="000F7377" w:rsidRDefault="000F7377">
      <w:r xmlns:w="http://schemas.openxmlformats.org/wordprocessingml/2006/main">
        <w:t xml:space="preserve">Ai jep shembuj historikë që ilustrojnë gjykimin e Perëndisë ndaj atyre që refuzojnë autoritetin e Tij,</w:t>
      </w:r>
    </w:p>
    <w:p w14:paraId="77313530" w14:textId="77777777" w:rsidR="000F7377" w:rsidRDefault="000F7377">
      <w:r xmlns:w="http://schemas.openxmlformats.org/wordprocessingml/2006/main">
        <w:t xml:space="preserve">duke i siguruar besimtarët se Zoti di se si të shpëtojë të perëndishmit ndërsa rezervon ndëshkimin për keqbërësit.</w:t>
      </w:r>
    </w:p>
    <w:p w14:paraId="35D26502" w14:textId="77777777" w:rsidR="000F7377" w:rsidRDefault="000F7377"/>
    <w:p w14:paraId="6379BDCA" w14:textId="77777777" w:rsidR="000F7377" w:rsidRDefault="000F7377">
      <w:r xmlns:w="http://schemas.openxmlformats.org/wordprocessingml/2006/main">
        <w:t xml:space="preserve">Kapitulli përfundon duke përshkruar karakteristika të mëtejshme të mësuesve të rremë—individë arrogantë të shtyrë nga dëshirat mëkatare—të cilët i joshin të tjerët në imoralitet, ndërkohë që janë vetë skllevër të korrupsionit.</w:t>
      </w:r>
    </w:p>
    <w:p w14:paraId="5072D3D6" w14:textId="77777777" w:rsidR="000F7377" w:rsidRDefault="000F7377">
      <w:r xmlns:w="http://schemas.openxmlformats.org/wordprocessingml/2006/main">
        <w:t xml:space="preserve">Pjetri i krahason ata në mënyrë të pafavorshme me Balaamin dhe e përshkruan fatin e tyre si një fat të shënuar nga degradimi shpirtëror dhe shkatërrimi përfundimtar.</w:t>
      </w:r>
    </w:p>
    <w:p w14:paraId="60359055" w14:textId="77777777" w:rsidR="000F7377" w:rsidRDefault="000F7377"/>
    <w:p w14:paraId="01EEF3AF" w14:textId="77777777" w:rsidR="000F7377" w:rsidRDefault="000F7377">
      <w:r xmlns:w="http://schemas.openxmlformats.org/wordprocessingml/2006/main">
        <w:t xml:space="preserve">2 Pjetrit 2:1 Por kishte edhe profetë të rremë midis popullit, sikurse do të ketë mes jush mësues të rremë, të cilët do të sjellin në fshehtësi herezi të mallkuara, madje duke mohuar Zotin që i bleu dhe do të sjellin mbi vete një shkatërrim të shpejtë.</w:t>
      </w:r>
    </w:p>
    <w:p w14:paraId="47073C24" w14:textId="77777777" w:rsidR="000F7377" w:rsidRDefault="000F7377"/>
    <w:p w14:paraId="7B9B1A6D" w14:textId="77777777" w:rsidR="000F7377" w:rsidRDefault="000F7377">
      <w:r xmlns:w="http://schemas.openxmlformats.org/wordprocessingml/2006/main">
        <w:t xml:space="preserve">Profetë dhe mësues të rremë kanë ekzistuar në të kaluarën dhe do të vazhdojnë të ekzistojnë, të cilët sjellin herezi dhe mohojnë Zotin që i bleu, duke çuar në shkatërrimin e tyre.</w:t>
      </w:r>
    </w:p>
    <w:p w14:paraId="0851C747" w14:textId="77777777" w:rsidR="000F7377" w:rsidRDefault="000F7377"/>
    <w:p w14:paraId="4456B60D" w14:textId="77777777" w:rsidR="000F7377" w:rsidRDefault="000F7377">
      <w:r xmlns:w="http://schemas.openxmlformats.org/wordprocessingml/2006/main">
        <w:t xml:space="preserve">1. Rreziku i profetëve dhe mësuesve të rremë</w:t>
      </w:r>
    </w:p>
    <w:p w14:paraId="4D92E099" w14:textId="77777777" w:rsidR="000F7377" w:rsidRDefault="000F7377"/>
    <w:p w14:paraId="16BF1930" w14:textId="77777777" w:rsidR="000F7377" w:rsidRDefault="000F7377">
      <w:r xmlns:w="http://schemas.openxmlformats.org/wordprocessingml/2006/main">
        <w:t xml:space="preserve">2. Pasojat e Mohimit të Zotit</w:t>
      </w:r>
    </w:p>
    <w:p w14:paraId="3C36047B" w14:textId="77777777" w:rsidR="000F7377" w:rsidRDefault="000F7377"/>
    <w:p w14:paraId="7F56A571" w14:textId="77777777" w:rsidR="000F7377" w:rsidRDefault="000F7377">
      <w:r xmlns:w="http://schemas.openxmlformats.org/wordprocessingml/2006/main">
        <w:t xml:space="preserve">1. Jeremia 23:16-17 - “Kështu thotë Zoti i ushtrive: “Mos dëgjoni fjalët e profetëve që ju profetizojnë. Të bëjnë të pavlerë; Ata thonë një vegim të zemrës së tyre, jo nga </w:t>
      </w:r>
      <w:r xmlns:w="http://schemas.openxmlformats.org/wordprocessingml/2006/main">
        <w:lastRenderedPageBreak xmlns:w="http://schemas.openxmlformats.org/wordprocessingml/2006/main"/>
      </w:r>
      <w:r xmlns:w="http://schemas.openxmlformats.org/wordprocessingml/2006/main">
        <w:t xml:space="preserve">goja e Zotit".</w:t>
      </w:r>
    </w:p>
    <w:p w14:paraId="3A15DA2F" w14:textId="77777777" w:rsidR="000F7377" w:rsidRDefault="000F7377"/>
    <w:p w14:paraId="736019E8" w14:textId="77777777" w:rsidR="000F7377" w:rsidRDefault="000F7377">
      <w:r xmlns:w="http://schemas.openxmlformats.org/wordprocessingml/2006/main">
        <w:t xml:space="preserve">2. Mateu 7:15-20 - “Kini kujdes nga profetët e rremë, të cilët vijnë te ju të veshur si dele, por përbrenda janë ujqër grabitqarë. Do t'i njihni nga frytet e tyre. A mbledhin njerëzit rrush nga ferrat apo fiqtë nga gjembat? Megjithatë, çdo pemë e mirë jep fryt të mirë, por një pemë e keqe jep fryt të keq. Një pemë e mirë nuk mund të japë fryte të këqija, as një pemë e keqe nuk mund të japë fryte të mira. Çdo pemë që nuk jep fryt të mirë pritet dhe hidhet në zjarr. Prandaj nga frytet e tyre do t'i njihni".</w:t>
      </w:r>
    </w:p>
    <w:p w14:paraId="48CEDB82" w14:textId="77777777" w:rsidR="000F7377" w:rsidRDefault="000F7377"/>
    <w:p w14:paraId="42C7D860" w14:textId="77777777" w:rsidR="000F7377" w:rsidRDefault="000F7377">
      <w:r xmlns:w="http://schemas.openxmlformats.org/wordprocessingml/2006/main">
        <w:t xml:space="preserve">2 Pjetrit 2:2 Dhe shumë do të ndjekin rrugët e tyre shkatërruese; për shkak të të cilit rruga e së vërtetës do të flitet keq.</w:t>
      </w:r>
    </w:p>
    <w:p w14:paraId="07C4C607" w14:textId="77777777" w:rsidR="000F7377" w:rsidRDefault="000F7377"/>
    <w:p w14:paraId="22EDA448" w14:textId="77777777" w:rsidR="000F7377" w:rsidRDefault="000F7377">
      <w:r xmlns:w="http://schemas.openxmlformats.org/wordprocessingml/2006/main">
        <w:t xml:space="preserve">Shumë njerëz do të ndjekin shembuj të këqij dhe si rezultat, e vërteta do të nënçmohet.</w:t>
      </w:r>
    </w:p>
    <w:p w14:paraId="11C4184E" w14:textId="77777777" w:rsidR="000F7377" w:rsidRDefault="000F7377"/>
    <w:p w14:paraId="2AE51A04" w14:textId="77777777" w:rsidR="000F7377" w:rsidRDefault="000F7377">
      <w:r xmlns:w="http://schemas.openxmlformats.org/wordprocessingml/2006/main">
        <w:t xml:space="preserve">1. Fuqia e shembullit: Të jetosh një jetë me integritet</w:t>
      </w:r>
    </w:p>
    <w:p w14:paraId="3223CF57" w14:textId="77777777" w:rsidR="000F7377" w:rsidRDefault="000F7377"/>
    <w:p w14:paraId="22D605D0" w14:textId="77777777" w:rsidR="000F7377" w:rsidRDefault="000F7377">
      <w:r xmlns:w="http://schemas.openxmlformats.org/wordprocessingml/2006/main">
        <w:t xml:space="preserve">2. Mos lejoni që të tjerët të përcaktojnë të vërtetën tuaj</w:t>
      </w:r>
    </w:p>
    <w:p w14:paraId="07A9C1CD" w14:textId="77777777" w:rsidR="000F7377" w:rsidRDefault="000F7377"/>
    <w:p w14:paraId="167C82A8" w14:textId="77777777" w:rsidR="000F7377" w:rsidRDefault="000F7377">
      <w:r xmlns:w="http://schemas.openxmlformats.org/wordprocessingml/2006/main">
        <w:t xml:space="preserve">1. Fjalët e urta 22:1 - "Një emër i mirë është më i mirë se pasuritë e mëdha, dhe favori është më i mirë se argjendi apo ari."</w:t>
      </w:r>
    </w:p>
    <w:p w14:paraId="41AD2ED0" w14:textId="77777777" w:rsidR="000F7377" w:rsidRDefault="000F7377"/>
    <w:p w14:paraId="2BE9BBDA" w14:textId="77777777" w:rsidR="000F7377" w:rsidRDefault="000F7377">
      <w:r xmlns:w="http://schemas.openxmlformats.org/wordprocessingml/2006/main">
        <w:t xml:space="preserve">2. 1 Pjetrit 3:16 - "të kesh një ndërgjegje të pastër, që kur të shpifet, të turpërohen ata që shajnë sjelljen tënde të mirë në Krishtin."</w:t>
      </w:r>
    </w:p>
    <w:p w14:paraId="40D86F50" w14:textId="77777777" w:rsidR="000F7377" w:rsidRDefault="000F7377"/>
    <w:p w14:paraId="4A333717" w14:textId="77777777" w:rsidR="000F7377" w:rsidRDefault="000F7377">
      <w:r xmlns:w="http://schemas.openxmlformats.org/wordprocessingml/2006/main">
        <w:t xml:space="preserve">2 Pjetrit 2:3 Dhe me lakmi do t'ju bëjnë tregti me fjalë të shtirura, gjykimi i të cilëve prej shumë kohësh nuk vonon dhe dënimi i tyre nuk dremit.</w:t>
      </w:r>
    </w:p>
    <w:p w14:paraId="29D53DD5" w14:textId="77777777" w:rsidR="000F7377" w:rsidRDefault="000F7377"/>
    <w:p w14:paraId="74B1CB00" w14:textId="77777777" w:rsidR="000F7377" w:rsidRDefault="000F7377">
      <w:r xmlns:w="http://schemas.openxmlformats.org/wordprocessingml/2006/main">
        <w:t xml:space="preserve">Njerëzit përdorin fjalë mashtruese për të fituar para nga të tjerët, dhe ata do të gjykohen dhe ndëshkohen për këtë.</w:t>
      </w:r>
    </w:p>
    <w:p w14:paraId="63C5A8CC" w14:textId="77777777" w:rsidR="000F7377" w:rsidRDefault="000F7377"/>
    <w:p w14:paraId="30E9863B" w14:textId="77777777" w:rsidR="000F7377" w:rsidRDefault="000F7377">
      <w:r xmlns:w="http://schemas.openxmlformats.org/wordprocessingml/2006/main">
        <w:t xml:space="preserve">1. Mos u mashtroni: Rreziku i lakmisë</w:t>
      </w:r>
    </w:p>
    <w:p w14:paraId="09CF6366" w14:textId="77777777" w:rsidR="000F7377" w:rsidRDefault="000F7377"/>
    <w:p w14:paraId="7424EAFC" w14:textId="77777777" w:rsidR="000F7377" w:rsidRDefault="000F7377">
      <w:r xmlns:w="http://schemas.openxmlformats.org/wordprocessingml/2006/main">
        <w:t xml:space="preserve">2. Ruajeni zemrën tuaj: Rreziqet e lakmisë</w:t>
      </w:r>
    </w:p>
    <w:p w14:paraId="4757C8D2" w14:textId="77777777" w:rsidR="000F7377" w:rsidRDefault="000F7377"/>
    <w:p w14:paraId="0DC0031F" w14:textId="77777777" w:rsidR="000F7377" w:rsidRDefault="000F7377">
      <w:r xmlns:w="http://schemas.openxmlformats.org/wordprocessingml/2006/main">
        <w:t xml:space="preserve">1. Fjalët e urta 28:25 - Ai që ka zemër krenare ngjall grindje, por ai që ka besim te Zoti do të jetë i majmur.</w:t>
      </w:r>
    </w:p>
    <w:p w14:paraId="1A448625" w14:textId="77777777" w:rsidR="000F7377" w:rsidRDefault="000F7377"/>
    <w:p w14:paraId="51DAF0AA" w14:textId="77777777" w:rsidR="000F7377" w:rsidRDefault="000F7377">
      <w:r xmlns:w="http://schemas.openxmlformats.org/wordprocessingml/2006/main">
        <w:t xml:space="preserve">2. Efesianëve 5:3-5 - Por kurvëria, çdo papastërti ose lakmi, të mos përmendet një herë midis jush, siç u bëjnë shenjtorëve; As ndyrësi, as të folur marrëzi, as tallje, që nuk janë të përshtatshme, por më tepër falënderimi. Sepse ju e dini se asnjë kurvë, as i papastër, as lakmues, idhujtar, nuk ka ndonjë trashëgimi në mbretërinë e Krishtit dhe të Perëndisë.</w:t>
      </w:r>
    </w:p>
    <w:p w14:paraId="574F7E93" w14:textId="77777777" w:rsidR="000F7377" w:rsidRDefault="000F7377"/>
    <w:p w14:paraId="1FB7BEEC" w14:textId="77777777" w:rsidR="000F7377" w:rsidRDefault="000F7377">
      <w:r xmlns:w="http://schemas.openxmlformats.org/wordprocessingml/2006/main">
        <w:t xml:space="preserve">2 Pjetrit 2:4 Sepse, në qoftë se Perëndia nuk i kurseu engjëjt që mëkatuan, por i hodhi në ferr dhe i dorëzoi në zinxhirë errësirës, për t'u rezervuar për gjykim;</w:t>
      </w:r>
    </w:p>
    <w:p w14:paraId="67241E54" w14:textId="77777777" w:rsidR="000F7377" w:rsidRDefault="000F7377"/>
    <w:p w14:paraId="6FAC5800" w14:textId="77777777" w:rsidR="000F7377" w:rsidRDefault="000F7377">
      <w:r xmlns:w="http://schemas.openxmlformats.org/wordprocessingml/2006/main">
        <w:t xml:space="preserve">Zoti do t'i gjykojë ata që mëkatojnë dhe nuk pendohen.</w:t>
      </w:r>
    </w:p>
    <w:p w14:paraId="41B8EFE3" w14:textId="77777777" w:rsidR="000F7377" w:rsidRDefault="000F7377"/>
    <w:p w14:paraId="6ED7A2EA" w14:textId="77777777" w:rsidR="000F7377" w:rsidRDefault="000F7377">
      <w:r xmlns:w="http://schemas.openxmlformats.org/wordprocessingml/2006/main">
        <w:t xml:space="preserve">1. Mëshira dhe gjykimi i Zotit</w:t>
      </w:r>
    </w:p>
    <w:p w14:paraId="6191E7D6" w14:textId="77777777" w:rsidR="000F7377" w:rsidRDefault="000F7377"/>
    <w:p w14:paraId="3577EE42" w14:textId="77777777" w:rsidR="000F7377" w:rsidRDefault="000F7377">
      <w:r xmlns:w="http://schemas.openxmlformats.org/wordprocessingml/2006/main">
        <w:t xml:space="preserve">2. Drejtësia dhe pendimi</w:t>
      </w:r>
    </w:p>
    <w:p w14:paraId="54FC3AEF" w14:textId="77777777" w:rsidR="000F7377" w:rsidRDefault="000F7377"/>
    <w:p w14:paraId="6B6DBE4F" w14:textId="77777777" w:rsidR="000F7377" w:rsidRDefault="000F7377">
      <w:r xmlns:w="http://schemas.openxmlformats.org/wordprocessingml/2006/main">
        <w:t xml:space="preserve">1. Hebrenjve 10:30 “Sepse ne e njohim atë që ka thënë: "Hakmarrja më përket mua, unë do ta shpërblej", thotë Zoti. Dhe përsëri, Zoti do të gjykojë popullin e tij.”</w:t>
      </w:r>
    </w:p>
    <w:p w14:paraId="6C2AD495" w14:textId="77777777" w:rsidR="000F7377" w:rsidRDefault="000F7377"/>
    <w:p w14:paraId="422A49F2" w14:textId="77777777" w:rsidR="000F7377" w:rsidRDefault="000F7377">
      <w:r xmlns:w="http://schemas.openxmlformats.org/wordprocessingml/2006/main">
        <w:t xml:space="preserve">2. Ezekieli 18:30-32 "Prandaj unë do t'ju gjykoj, o shtëpi e Izraelit, secilin sipas rrugëve të tij", thotë Zoti, Zoti. Pendohuni dhe largohuni nga të gjitha shkeljet tuaja; kështu paudhësia nuk do të jetë shkatërrimi juaj. Hidhni larg nga ju të gjitha shkeljet tuaja, me të cilat keni kryer shkelje; dhe </w:t>
      </w:r>
      <w:r xmlns:w="http://schemas.openxmlformats.org/wordprocessingml/2006/main">
        <w:lastRenderedPageBreak xmlns:w="http://schemas.openxmlformats.org/wordprocessingml/2006/main"/>
      </w:r>
      <w:r xmlns:w="http://schemas.openxmlformats.org/wordprocessingml/2006/main">
        <w:t xml:space="preserve">t'ju bëj një zemër të re dhe një frymë të re; pse do të vdisni, o shtëpi e Izraelit? Sepse unë nuk kënaqem me vdekjen e atij që vdes, thotë Zoti, Zoti, prandaj kthehuni dhe jetoni.”</w:t>
      </w:r>
    </w:p>
    <w:p w14:paraId="6B639F74" w14:textId="77777777" w:rsidR="000F7377" w:rsidRDefault="000F7377"/>
    <w:p w14:paraId="67E91D79" w14:textId="77777777" w:rsidR="000F7377" w:rsidRDefault="000F7377">
      <w:r xmlns:w="http://schemas.openxmlformats.org/wordprocessingml/2006/main">
        <w:t xml:space="preserve">2 Pjetrit 2:5 Dhe nuk e kurseu botën e vjetër, por shpëtoi Noeun, personin e tetë, predikuesin e drejtësisë, duke sjellë përmbytjen mbi botën e të paudhëve;</w:t>
      </w:r>
    </w:p>
    <w:p w14:paraId="751CA05E" w14:textId="77777777" w:rsidR="000F7377" w:rsidRDefault="000F7377"/>
    <w:p w14:paraId="66412830" w14:textId="77777777" w:rsidR="000F7377" w:rsidRDefault="000F7377">
      <w:r xmlns:w="http://schemas.openxmlformats.org/wordprocessingml/2006/main">
        <w:t xml:space="preserve">Perëndia nuk i kurseu njerëzit e botës së vjetër, por në vend të kësaj e shpëtoi Noeun, i cili predikoi drejtësinë dhe solli përmbytjen për të ndëshkuar të paudhët.</w:t>
      </w:r>
    </w:p>
    <w:p w14:paraId="6CAFA4F5" w14:textId="77777777" w:rsidR="000F7377" w:rsidRDefault="000F7377"/>
    <w:p w14:paraId="29583DF2" w14:textId="77777777" w:rsidR="000F7377" w:rsidRDefault="000F7377">
      <w:r xmlns:w="http://schemas.openxmlformats.org/wordprocessingml/2006/main">
        <w:t xml:space="preserve">1. "Noah: Një model i besimit në rrethana të pafavorshme"</w:t>
      </w:r>
    </w:p>
    <w:p w14:paraId="394D38F8" w14:textId="77777777" w:rsidR="000F7377" w:rsidRDefault="000F7377"/>
    <w:p w14:paraId="628F4394" w14:textId="77777777" w:rsidR="000F7377" w:rsidRDefault="000F7377">
      <w:r xmlns:w="http://schemas.openxmlformats.org/wordprocessingml/2006/main">
        <w:t xml:space="preserve">2. "Drejtësia dhe mëshira e Zotit në historinë e arkës së Noes"</w:t>
      </w:r>
    </w:p>
    <w:p w14:paraId="2D207B87" w14:textId="77777777" w:rsidR="000F7377" w:rsidRDefault="000F7377"/>
    <w:p w14:paraId="522FC00F" w14:textId="77777777" w:rsidR="000F7377" w:rsidRDefault="000F7377">
      <w:r xmlns:w="http://schemas.openxmlformats.org/wordprocessingml/2006/main">
        <w:t xml:space="preserve">1. Romakëve 1:18-32 – Zemërimi i Perëndisë kundër padrejtësisë</w:t>
      </w:r>
    </w:p>
    <w:p w14:paraId="0CE7ED5F" w14:textId="77777777" w:rsidR="000F7377" w:rsidRDefault="000F7377"/>
    <w:p w14:paraId="388A1AE5" w14:textId="77777777" w:rsidR="000F7377" w:rsidRDefault="000F7377">
      <w:r xmlns:w="http://schemas.openxmlformats.org/wordprocessingml/2006/main">
        <w:t xml:space="preserve">2. Hebrenjve 11:7 – Besimi dhe bindja e Noeut ndaj Perëndisë</w:t>
      </w:r>
    </w:p>
    <w:p w14:paraId="2536A4AD" w14:textId="77777777" w:rsidR="000F7377" w:rsidRDefault="000F7377"/>
    <w:p w14:paraId="3C584063" w14:textId="77777777" w:rsidR="000F7377" w:rsidRDefault="000F7377">
      <w:r xmlns:w="http://schemas.openxmlformats.org/wordprocessingml/2006/main">
        <w:t xml:space="preserve">2 Pjetrit 2:6 Dhe, duke i kthyer në hi qytetet e Sodomës dhe të Gomorrës, i dënoi me një përmbysje, duke i bërë shëmbull për ata që do të jetonin të pabesë;</w:t>
      </w:r>
    </w:p>
    <w:p w14:paraId="20AAF101" w14:textId="77777777" w:rsidR="000F7377" w:rsidRDefault="000F7377"/>
    <w:p w14:paraId="58EC8170" w14:textId="77777777" w:rsidR="000F7377" w:rsidRDefault="000F7377">
      <w:r xmlns:w="http://schemas.openxmlformats.org/wordprocessingml/2006/main">
        <w:t xml:space="preserve">Perëndia i dënoi Sodomën dhe Gomorrën duke i kthyer në hi, duke i bërë shembull për ata që jetojnë të paperëndishëm.</w:t>
      </w:r>
    </w:p>
    <w:p w14:paraId="042E89DF" w14:textId="77777777" w:rsidR="000F7377" w:rsidRDefault="000F7377"/>
    <w:p w14:paraId="086BDDDF" w14:textId="77777777" w:rsidR="000F7377" w:rsidRDefault="000F7377">
      <w:r xmlns:w="http://schemas.openxmlformats.org/wordprocessingml/2006/main">
        <w:t xml:space="preserve">1. Pasojat e padrejtësisë: Një paralajmërim nga Sodoma dhe Gomorra</w:t>
      </w:r>
    </w:p>
    <w:p w14:paraId="2D2B6DC8" w14:textId="77777777" w:rsidR="000F7377" w:rsidRDefault="000F7377"/>
    <w:p w14:paraId="761F6D37" w14:textId="77777777" w:rsidR="000F7377" w:rsidRDefault="000F7377">
      <w:r xmlns:w="http://schemas.openxmlformats.org/wordprocessingml/2006/main">
        <w:t xml:space="preserve">2. Të jetosh me drejtësi: Një mësim nga dënimi i Perëndisë ndaj Sodomës dhe Gomorrës</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Romakëve 6:23 - Sepse paga e mëkatit është vdekja; por dhurata e Perëndisë është jeta e përjetshme nëpërmjet Jezu Krishtit, Zotit tonë.</w:t>
      </w:r>
    </w:p>
    <w:p w14:paraId="0A50A19E" w14:textId="77777777" w:rsidR="000F7377" w:rsidRDefault="000F7377"/>
    <w:p w14:paraId="5254EDC2" w14:textId="77777777" w:rsidR="000F7377" w:rsidRDefault="000F7377">
      <w:r xmlns:w="http://schemas.openxmlformats.org/wordprocessingml/2006/main">
        <w:t xml:space="preserve">2. Isaia 1:16-17 - Lahu, bëj të pastër; largo nga sytë e mi të keqen e veprimeve të tua; pushoni së bërë të keqen; Mësoni të bëni mirë; kërkoni gjykimin, lehtësoni të shtypurin, gjykoni jetimin, mbroni të vejushën.</w:t>
      </w:r>
    </w:p>
    <w:p w14:paraId="1F3210A2" w14:textId="77777777" w:rsidR="000F7377" w:rsidRDefault="000F7377"/>
    <w:p w14:paraId="5EB4D291" w14:textId="77777777" w:rsidR="000F7377" w:rsidRDefault="000F7377">
      <w:r xmlns:w="http://schemas.openxmlformats.org/wordprocessingml/2006/main">
        <w:t xml:space="preserve">2 Pjetrit 2:7 Dhe çliroi të drejtën Lotin, i mërzitur nga biseda e ndyrë e të ligjve:</w:t>
      </w:r>
    </w:p>
    <w:p w14:paraId="59FEFBF6" w14:textId="77777777" w:rsidR="000F7377" w:rsidRDefault="000F7377"/>
    <w:p w14:paraId="2614ECCD" w14:textId="77777777" w:rsidR="000F7377" w:rsidRDefault="000F7377">
      <w:r xmlns:w="http://schemas.openxmlformats.org/wordprocessingml/2006/main">
        <w:t xml:space="preserve">Lotin e shpëtoi nga të ligjtë Perëndia, i cili u pikëllua nga imoraliteti i fjalës së tyre.</w:t>
      </w:r>
    </w:p>
    <w:p w14:paraId="0BCD458C" w14:textId="77777777" w:rsidR="000F7377" w:rsidRDefault="000F7377"/>
    <w:p w14:paraId="5CF1D3DD" w14:textId="77777777" w:rsidR="000F7377" w:rsidRDefault="000F7377">
      <w:r xmlns:w="http://schemas.openxmlformats.org/wordprocessingml/2006/main">
        <w:t xml:space="preserve">1. Fuqia e Zotit për të mposhtur të keqen</w:t>
      </w:r>
    </w:p>
    <w:p w14:paraId="4459B47B" w14:textId="77777777" w:rsidR="000F7377" w:rsidRDefault="000F7377"/>
    <w:p w14:paraId="406D9B70" w14:textId="77777777" w:rsidR="000F7377" w:rsidRDefault="000F7377">
      <w:r xmlns:w="http://schemas.openxmlformats.org/wordprocessingml/2006/main">
        <w:t xml:space="preserve">2. Rreziku i bisedës jo të shenjtë</w:t>
      </w:r>
    </w:p>
    <w:p w14:paraId="47F0FFD6" w14:textId="77777777" w:rsidR="000F7377" w:rsidRDefault="000F7377"/>
    <w:p w14:paraId="0393A105" w14:textId="77777777" w:rsidR="000F7377" w:rsidRDefault="000F7377">
      <w:r xmlns:w="http://schemas.openxmlformats.org/wordprocessingml/2006/main">
        <w:t xml:space="preserve">1. Romakëve 12:2 - “Dhe mos u konformoni me këtë botë, por transformohuni me anë të ripërtëritjes së mendjes suaj, që të provoni se cili është vullneti i mirë, i pranueshëm dhe i përsosur i Perëndisë”.</w:t>
      </w:r>
    </w:p>
    <w:p w14:paraId="5194DBFC" w14:textId="77777777" w:rsidR="000F7377" w:rsidRDefault="000F7377"/>
    <w:p w14:paraId="56C841F7" w14:textId="77777777" w:rsidR="000F7377" w:rsidRDefault="000F7377">
      <w:r xmlns:w="http://schemas.openxmlformats.org/wordprocessingml/2006/main">
        <w:t xml:space="preserve">2. Fjalët e urta 4:23 - "Ruaje zemrën tënde me gjithë zell, sepse prej saj burojnë çështjet e jetës."</w:t>
      </w:r>
    </w:p>
    <w:p w14:paraId="5B977E64" w14:textId="77777777" w:rsidR="000F7377" w:rsidRDefault="000F7377"/>
    <w:p w14:paraId="5DD89E1D" w14:textId="77777777" w:rsidR="000F7377" w:rsidRDefault="000F7377">
      <w:r xmlns:w="http://schemas.openxmlformats.org/wordprocessingml/2006/main">
        <w:t xml:space="preserve">2 Pjetrit 2:8 (Sepse ai i drejti që banonte mes tyre, duke parë dhe dëgjuar, e shqetësonte çdo ditë shpirtin e tij të drejtë me veprat e tyre të paligjshme;)</w:t>
      </w:r>
    </w:p>
    <w:p w14:paraId="5A36ABEE" w14:textId="77777777" w:rsidR="000F7377" w:rsidRDefault="000F7377"/>
    <w:p w14:paraId="7E6EAACA" w14:textId="77777777" w:rsidR="000F7377" w:rsidRDefault="000F7377">
      <w:r xmlns:w="http://schemas.openxmlformats.org/wordprocessingml/2006/main">
        <w:t xml:space="preserve">Një njeri i drejtë që jetonte mes të ligjve torturohej në mënyrë të tmerrshme çdo ditë nga veprimet e tyre të paligjshme.</w:t>
      </w:r>
    </w:p>
    <w:p w14:paraId="769B05B5" w14:textId="77777777" w:rsidR="000F7377" w:rsidRDefault="000F7377"/>
    <w:p w14:paraId="3436FA8C" w14:textId="77777777" w:rsidR="000F7377" w:rsidRDefault="000F7377">
      <w:r xmlns:w="http://schemas.openxmlformats.org/wordprocessingml/2006/main">
        <w:t xml:space="preserve">1. Fuqia për të parë dhe dëgjuar Fjalën e Perëndisë</w:t>
      </w:r>
    </w:p>
    <w:p w14:paraId="3C36A833" w14:textId="77777777" w:rsidR="000F7377" w:rsidRDefault="000F7377"/>
    <w:p w14:paraId="17DF701E" w14:textId="77777777" w:rsidR="000F7377" w:rsidRDefault="000F7377">
      <w:r xmlns:w="http://schemas.openxmlformats.org/wordprocessingml/2006/main">
        <w:t xml:space="preserve">2. Thyerja e zemrës së mëkatit dhe drejtësisë</w:t>
      </w:r>
    </w:p>
    <w:p w14:paraId="71DCDC3A" w14:textId="77777777" w:rsidR="000F7377" w:rsidRDefault="000F7377"/>
    <w:p w14:paraId="40F99927" w14:textId="77777777" w:rsidR="000F7377" w:rsidRDefault="000F7377">
      <w:r xmlns:w="http://schemas.openxmlformats.org/wordprocessingml/2006/main">
        <w:t xml:space="preserve">1. Psalmi 119:136 (Sytë e mi derdhën rrëke lotësh, sepse njerëzit nuk respektojnë ligjin tënd.)</w:t>
      </w:r>
    </w:p>
    <w:p w14:paraId="42753F37" w14:textId="77777777" w:rsidR="000F7377" w:rsidRDefault="000F7377"/>
    <w:p w14:paraId="2706F6DA" w14:textId="77777777" w:rsidR="000F7377" w:rsidRDefault="000F7377">
      <w:r xmlns:w="http://schemas.openxmlformats.org/wordprocessingml/2006/main">
        <w:t xml:space="preserve">2. Fjalët e urta 24:11 (Shpëtoni ata që po çohen në vdekje; mbajini prapa ata që pengohen në thertore.)</w:t>
      </w:r>
    </w:p>
    <w:p w14:paraId="5138C2D0" w14:textId="77777777" w:rsidR="000F7377" w:rsidRDefault="000F7377"/>
    <w:p w14:paraId="0996998E" w14:textId="77777777" w:rsidR="000F7377" w:rsidRDefault="000F7377">
      <w:r xmlns:w="http://schemas.openxmlformats.org/wordprocessingml/2006/main">
        <w:t xml:space="preserve">2 Pjetrit 2:9 Zoti di t'i çlirojë të perëndishmit nga tundimet dhe t'i ruajë të padrejtët deri në ditën e gjyqit, për t'u ndëshkuar.</w:t>
      </w:r>
    </w:p>
    <w:p w14:paraId="718D96F4" w14:textId="77777777" w:rsidR="000F7377" w:rsidRDefault="000F7377"/>
    <w:p w14:paraId="5FE4FB96" w14:textId="77777777" w:rsidR="000F7377" w:rsidRDefault="000F7377">
      <w:r xmlns:w="http://schemas.openxmlformats.org/wordprocessingml/2006/main">
        <w:t xml:space="preserve">Zoti e di se si t'i shpëtojë të drejtët nga sprovat dhe do t'i ndëshkojë të pabesët në ditën e gjykimit.</w:t>
      </w:r>
    </w:p>
    <w:p w14:paraId="6E948786" w14:textId="77777777" w:rsidR="000F7377" w:rsidRDefault="000F7377"/>
    <w:p w14:paraId="53201E4F" w14:textId="77777777" w:rsidR="000F7377" w:rsidRDefault="000F7377">
      <w:r xmlns:w="http://schemas.openxmlformats.org/wordprocessingml/2006/main">
        <w:t xml:space="preserve">1. Fuqia e Zotit: Si i shpëton dhe i gjykon Perëndia njerëzit e tij</w:t>
      </w:r>
    </w:p>
    <w:p w14:paraId="123795A4" w14:textId="77777777" w:rsidR="000F7377" w:rsidRDefault="000F7377"/>
    <w:p w14:paraId="79747F5A" w14:textId="77777777" w:rsidR="000F7377" w:rsidRDefault="000F7377">
      <w:r xmlns:w="http://schemas.openxmlformats.org/wordprocessingml/2006/main">
        <w:t xml:space="preserve">2. I drejti dhe i ligu: Besimi në drejtësinë e Zotit</w:t>
      </w:r>
    </w:p>
    <w:p w14:paraId="0546AA8B" w14:textId="77777777" w:rsidR="000F7377" w:rsidRDefault="000F7377"/>
    <w:p w14:paraId="030939F1" w14:textId="77777777" w:rsidR="000F7377" w:rsidRDefault="000F7377">
      <w:r xmlns:w="http://schemas.openxmlformats.org/wordprocessingml/2006/main">
        <w:t xml:space="preserve">1. Psalmi 37:39-40 - Por shpëtimi i të drejtëve vjen nga Zoti; ai është forca e tyre në kohën e fatkeqësisë. Zoti do t'i ndihmojë dhe do t'i çlirojë; do t'i çlirojë nga të pabesët dhe do t'i shpëtojë, sepse kanë besim tek ai.</w:t>
      </w:r>
    </w:p>
    <w:p w14:paraId="140082CF" w14:textId="77777777" w:rsidR="000F7377" w:rsidRDefault="000F7377"/>
    <w:p w14:paraId="72A6F1C7" w14:textId="77777777" w:rsidR="000F7377" w:rsidRDefault="000F7377">
      <w:r xmlns:w="http://schemas.openxmlformats.org/wordprocessingml/2006/main">
        <w:t xml:space="preserve">2. Romakëve 12:19 - Shumë të dashur, mos u hakmerrni për veten tuaj, por më tepër i jepni vend zemërimit, sepse është shkruar: "Hakmarrja është e imja". Unë do ta shpërblej, thotë Zoti.</w:t>
      </w:r>
    </w:p>
    <w:p w14:paraId="09964114" w14:textId="77777777" w:rsidR="000F7377" w:rsidRDefault="000F7377"/>
    <w:p w14:paraId="644B5163" w14:textId="77777777" w:rsidR="000F7377" w:rsidRDefault="000F7377">
      <w:r xmlns:w="http://schemas.openxmlformats.org/wordprocessingml/2006/main">
        <w:t xml:space="preserve">2 Pjetrit 2:10 Por kryesisht ata që ecin sipas mishit në epshin e papastërtisë dhe përçmojnë qeverinë. Ata janë mendjemëdhenj, të vullnetshëm, nuk kanë frikë të flasin keq për dinjitetin.</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Pjetri paralajmëron kundër atyre që jetojnë në dëshirat e mishit dhe shpërfillin autoritetin, pasi ata janë arrogantë dhe do të flasin keq për ata që janë në pushtet.</w:t>
      </w:r>
    </w:p>
    <w:p w14:paraId="0C1B1EC7" w14:textId="77777777" w:rsidR="000F7377" w:rsidRDefault="000F7377"/>
    <w:p w14:paraId="07785CF0" w14:textId="77777777" w:rsidR="000F7377" w:rsidRDefault="000F7377">
      <w:r xmlns:w="http://schemas.openxmlformats.org/wordprocessingml/2006/main">
        <w:t xml:space="preserve">1: Respektoni Autoritetin</w:t>
      </w:r>
    </w:p>
    <w:p w14:paraId="2F920FD9" w14:textId="77777777" w:rsidR="000F7377" w:rsidRDefault="000F7377"/>
    <w:p w14:paraId="1176B534" w14:textId="77777777" w:rsidR="000F7377" w:rsidRDefault="000F7377">
      <w:r xmlns:w="http://schemas.openxmlformats.org/wordprocessingml/2006/main">
        <w:t xml:space="preserve">2: Ecni në Shenjtëri</w:t>
      </w:r>
    </w:p>
    <w:p w14:paraId="1212364E" w14:textId="77777777" w:rsidR="000F7377" w:rsidRDefault="000F7377"/>
    <w:p w14:paraId="5FB9FA78" w14:textId="77777777" w:rsidR="000F7377" w:rsidRDefault="000F7377">
      <w:r xmlns:w="http://schemas.openxmlformats.org/wordprocessingml/2006/main">
        <w:t xml:space="preserve">1: Romakëve 13:1-2 - Çdo shpirt le t'u nënshtrohet fuqive më të larta. Sepse nuk ka fuqi veçse nga Perëndia; fuqitë që janë janë urdhëruar nga Perëndia.</w:t>
      </w:r>
    </w:p>
    <w:p w14:paraId="7CCAA6E8" w14:textId="77777777" w:rsidR="000F7377" w:rsidRDefault="000F7377"/>
    <w:p w14:paraId="0571FFE8" w14:textId="77777777" w:rsidR="000F7377" w:rsidRDefault="000F7377">
      <w:r xmlns:w="http://schemas.openxmlformats.org/wordprocessingml/2006/main">
        <w:t xml:space="preserve">2: Titit 3:1-2 - Kini parasysh që t'u nënshtrohen principatave dhe pushteteve, t'u binden gjyqtarëve, të jenë gati për çdo vepër të mirë, të mos flasin keq për askënd, të mos jenë grindavec, por të butë, duke treguar gjithçka. butësi ndaj të gjithë njerëzve.</w:t>
      </w:r>
    </w:p>
    <w:p w14:paraId="017310DF" w14:textId="77777777" w:rsidR="000F7377" w:rsidRDefault="000F7377"/>
    <w:p w14:paraId="365AE738" w14:textId="77777777" w:rsidR="000F7377" w:rsidRDefault="000F7377">
      <w:r xmlns:w="http://schemas.openxmlformats.org/wordprocessingml/2006/main">
        <w:t xml:space="preserve">2 Pjetrit 2:11 Ndërsa engjëjt, që janë më të mëdhenj për nga fuqia dhe fuqia, nuk sjellin akuza fyese kundër tyre përpara Zotit.</w:t>
      </w:r>
    </w:p>
    <w:p w14:paraId="58652FA0" w14:textId="77777777" w:rsidR="000F7377" w:rsidRDefault="000F7377"/>
    <w:p w14:paraId="3CE10217" w14:textId="77777777" w:rsidR="000F7377" w:rsidRDefault="000F7377">
      <w:r xmlns:w="http://schemas.openxmlformats.org/wordprocessingml/2006/main">
        <w:t xml:space="preserve">Engjëjt, duke qenë më të fuqishëm dhe më të fuqishëm se njerëzit, nuk i akuzojnë njerëzit përpara Zotit.</w:t>
      </w:r>
    </w:p>
    <w:p w14:paraId="1F19F497" w14:textId="77777777" w:rsidR="000F7377" w:rsidRDefault="000F7377"/>
    <w:p w14:paraId="41C8FC3A" w14:textId="77777777" w:rsidR="000F7377" w:rsidRDefault="000F7377">
      <w:r xmlns:w="http://schemas.openxmlformats.org/wordprocessingml/2006/main">
        <w:t xml:space="preserve">1. "Rëndësia e engjëjve në besimin tonë"</w:t>
      </w:r>
    </w:p>
    <w:p w14:paraId="56811FD3" w14:textId="77777777" w:rsidR="000F7377" w:rsidRDefault="000F7377"/>
    <w:p w14:paraId="32AECAED" w14:textId="77777777" w:rsidR="000F7377" w:rsidRDefault="000F7377">
      <w:r xmlns:w="http://schemas.openxmlformats.org/wordprocessingml/2006/main">
        <w:t xml:space="preserve">2. "Fuqia e mëshirës dhe hirit të Zotit"</w:t>
      </w:r>
    </w:p>
    <w:p w14:paraId="76ABC7CD" w14:textId="77777777" w:rsidR="000F7377" w:rsidRDefault="000F7377"/>
    <w:p w14:paraId="371CFE48" w14:textId="77777777" w:rsidR="000F7377" w:rsidRDefault="000F7377">
      <w:r xmlns:w="http://schemas.openxmlformats.org/wordprocessingml/2006/main">
        <w:t xml:space="preserve">1. Hebrenjve 1:14 - "A nuk janë të gjithë ata frymë shërbyes, të dërguar për të shërbyer për ata që do të jenë trashëgimtarë të shpëtimit?"</w:t>
      </w:r>
    </w:p>
    <w:p w14:paraId="6E53DEE7" w14:textId="77777777" w:rsidR="000F7377" w:rsidRDefault="000F7377"/>
    <w:p w14:paraId="229B4073" w14:textId="77777777" w:rsidR="000F7377" w:rsidRDefault="000F7377">
      <w:r xmlns:w="http://schemas.openxmlformats.org/wordprocessingml/2006/main">
        <w:t xml:space="preserve">2. Romakëve 5:8 - "Por Perëndia e vlerëson dashurinë e tij ndaj nesh, në atë që, kur ishim akoma mëkatarë, Krishti vdiq për ne."</w:t>
      </w:r>
    </w:p>
    <w:p w14:paraId="3904516C" w14:textId="77777777" w:rsidR="000F7377" w:rsidRDefault="000F7377"/>
    <w:p w14:paraId="75B4674F" w14:textId="77777777" w:rsidR="000F7377" w:rsidRDefault="000F7377">
      <w:r xmlns:w="http://schemas.openxmlformats.org/wordprocessingml/2006/main">
        <w:t xml:space="preserve">2 Pjetrit 2:12 Por këto, si kafshë të egra natyrore, të bëra për t'u kapur dhe shkatërruar, flasin keq për gjërat që nuk kuptojnë; dhe do të vdesin plotësisht në prishjen e tyre;</w:t>
      </w:r>
    </w:p>
    <w:p w14:paraId="24EC420E" w14:textId="77777777" w:rsidR="000F7377" w:rsidRDefault="000F7377"/>
    <w:p w14:paraId="16AECC69" w14:textId="77777777" w:rsidR="000F7377" w:rsidRDefault="000F7377">
      <w:r xmlns:w="http://schemas.openxmlformats.org/wordprocessingml/2006/main">
        <w:t xml:space="preserve">Pjetri paralajmëron kundër atyre që flasin keq për gjëra që nuk i kuptojnë, pasi ata do të humbasin në korruptimin e tyre.</w:t>
      </w:r>
    </w:p>
    <w:p w14:paraId="4AE489E6" w14:textId="77777777" w:rsidR="000F7377" w:rsidRDefault="000F7377"/>
    <w:p w14:paraId="3C8B0769" w14:textId="77777777" w:rsidR="000F7377" w:rsidRDefault="000F7377">
      <w:r xmlns:w="http://schemas.openxmlformats.org/wordprocessingml/2006/main">
        <w:t xml:space="preserve">1. Ruhuni nga të folurit keq për atë që nuk e kuptoni</w:t>
      </w:r>
    </w:p>
    <w:p w14:paraId="3CA80C3B" w14:textId="77777777" w:rsidR="000F7377" w:rsidRDefault="000F7377"/>
    <w:p w14:paraId="15E9F90B" w14:textId="77777777" w:rsidR="000F7377" w:rsidRDefault="000F7377">
      <w:r xmlns:w="http://schemas.openxmlformats.org/wordprocessingml/2006/main">
        <w:t xml:space="preserve">2. Pasojat e të folurit keq për atë që nuk e dini</w:t>
      </w:r>
    </w:p>
    <w:p w14:paraId="4C03EB05" w14:textId="77777777" w:rsidR="000F7377" w:rsidRDefault="000F7377"/>
    <w:p w14:paraId="4D5BF85B" w14:textId="77777777" w:rsidR="000F7377" w:rsidRDefault="000F7377">
      <w:r xmlns:w="http://schemas.openxmlformats.org/wordprocessingml/2006/main">
        <w:t xml:space="preserve">1. Jakobi 3:1-2 - Le të mos bëhen shumë prej jush mësues, vëllezërit e mi, duke e ditur se si të tillë do të kemi një gjykim më të rreptë. Sepse ne të gjithë pengohemi në shumë mënyra. Nëse dikush nuk pengohet në atë që thotë, ai është një njeri i përsosur, i aftë të frenojë edhe gjithë trupin.</w:t>
      </w:r>
    </w:p>
    <w:p w14:paraId="5C539738" w14:textId="77777777" w:rsidR="000F7377" w:rsidRDefault="000F7377"/>
    <w:p w14:paraId="0DDD2939" w14:textId="77777777" w:rsidR="000F7377" w:rsidRDefault="000F7377">
      <w:r xmlns:w="http://schemas.openxmlformats.org/wordprocessingml/2006/main">
        <w:t xml:space="preserve">2. Fjalët e urta 18:13- Kush përgjigjet para se të dëgjojë, është marrëzi dhe turp për të.</w:t>
      </w:r>
    </w:p>
    <w:p w14:paraId="78831611" w14:textId="77777777" w:rsidR="000F7377" w:rsidRDefault="000F7377"/>
    <w:p w14:paraId="57F28A61" w14:textId="77777777" w:rsidR="000F7377" w:rsidRDefault="000F7377">
      <w:r xmlns:w="http://schemas.openxmlformats.org/wordprocessingml/2006/main">
        <w:t xml:space="preserve">2 Pjetrit 2:13 Dhe do të marrin shpërblimin e padrejtësisë, ashtu si ata që e konsiderojnë kënaqësi të rebelohen ditën. Janë njolla dhe njolla, që ushqehen me mashtrimet e tyre, ndërsa festojnë me ju;</w:t>
      </w:r>
    </w:p>
    <w:p w14:paraId="0EB37CFD" w14:textId="77777777" w:rsidR="000F7377" w:rsidRDefault="000F7377"/>
    <w:p w14:paraId="16CEAFE8" w14:textId="77777777" w:rsidR="000F7377" w:rsidRDefault="000F7377">
      <w:r xmlns:w="http://schemas.openxmlformats.org/wordprocessingml/2006/main">
        <w:t xml:space="preserve">Mësuesit e rremë janë të padrejtë dhe kënaqen me mëkatet e tyre, edhe kur gëzojnë shoqërinë e të tjerëve.</w:t>
      </w:r>
    </w:p>
    <w:p w14:paraId="123F2163" w14:textId="77777777" w:rsidR="000F7377" w:rsidRDefault="000F7377"/>
    <w:p w14:paraId="1AF09F18" w14:textId="77777777" w:rsidR="000F7377" w:rsidRDefault="000F7377">
      <w:r xmlns:w="http://schemas.openxmlformats.org/wordprocessingml/2006/main">
        <w:t xml:space="preserve">1. "Gjykimi i Zotit mbi të padrejtët"</w:t>
      </w:r>
    </w:p>
    <w:p w14:paraId="1C14242D" w14:textId="77777777" w:rsidR="000F7377" w:rsidRDefault="000F7377"/>
    <w:p w14:paraId="4BBC9EA0" w14:textId="77777777" w:rsidR="000F7377" w:rsidRDefault="000F7377">
      <w:r xmlns:w="http://schemas.openxmlformats.org/wordprocessingml/2006/main">
        <w:t xml:space="preserve">2. "Të jetosh një jetë të drejtë në një botë mëkatare"</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Romakëve 6:23, "Sepse paga e mëkatit është vdekja, por dhurata e Perëndisë është jeta e përjetshme në Krishtin Jezus, Zotin tonë."</w:t>
      </w:r>
    </w:p>
    <w:p w14:paraId="0DFD63D7" w14:textId="77777777" w:rsidR="000F7377" w:rsidRDefault="000F7377"/>
    <w:p w14:paraId="4CEBEC19" w14:textId="77777777" w:rsidR="000F7377" w:rsidRDefault="000F7377">
      <w:r xmlns:w="http://schemas.openxmlformats.org/wordprocessingml/2006/main">
        <w:t xml:space="preserve">2. Jakobi 4:17, “Prandaj, për atë që di gjënë e duhur për të bërë dhe nuk e bën atë, për të është mëkat”.</w:t>
      </w:r>
    </w:p>
    <w:p w14:paraId="11CD4F61" w14:textId="77777777" w:rsidR="000F7377" w:rsidRDefault="000F7377"/>
    <w:p w14:paraId="0C6AFCFB" w14:textId="77777777" w:rsidR="000F7377" w:rsidRDefault="000F7377">
      <w:r xmlns:w="http://schemas.openxmlformats.org/wordprocessingml/2006/main">
        <w:t xml:space="preserve">2 Pjetrit 2:14 duke pasur sy plot me kurorëshkelje dhe kjo nuk mund të pushojë nga mëkati; mashtrojnë shpirtrat e paqëndrueshëm: një zemër që e kanë ushtruar me praktika lakmuese; fëmijët e mallkuar:</w:t>
      </w:r>
    </w:p>
    <w:p w14:paraId="7F77DA42" w14:textId="77777777" w:rsidR="000F7377" w:rsidRDefault="000F7377"/>
    <w:p w14:paraId="33FD1535" w14:textId="77777777" w:rsidR="000F7377" w:rsidRDefault="000F7377">
      <w:r xmlns:w="http://schemas.openxmlformats.org/wordprocessingml/2006/main">
        <w:t xml:space="preserve">Njerëzit me sy plot tradhti bashkëshortore dhe me paaftësi për të hequr dorë nga mëkati, po mashtrojnë shpirtrat e paqëndrueshëm dhe po ushtrojnë zemrën e tyre me praktika lakmuese, duke rezultuar në fëmijë të mallkuar.</w:t>
      </w:r>
    </w:p>
    <w:p w14:paraId="0F235638" w14:textId="77777777" w:rsidR="000F7377" w:rsidRDefault="000F7377"/>
    <w:p w14:paraId="59AF4C27" w14:textId="77777777" w:rsidR="000F7377" w:rsidRDefault="000F7377">
      <w:r xmlns:w="http://schemas.openxmlformats.org/wordprocessingml/2006/main">
        <w:t xml:space="preserve">1. Mos iu nënshtroni tundimit - 2 Pjetrit 2:14</w:t>
      </w:r>
    </w:p>
    <w:p w14:paraId="35095BA5" w14:textId="77777777" w:rsidR="000F7377" w:rsidRDefault="000F7377"/>
    <w:p w14:paraId="430D9CDC" w14:textId="77777777" w:rsidR="000F7377" w:rsidRDefault="000F7377">
      <w:r xmlns:w="http://schemas.openxmlformats.org/wordprocessingml/2006/main">
        <w:t xml:space="preserve">2. Mallkimi i praktikave lakmuese - 2 Pjetrit 2:14</w:t>
      </w:r>
    </w:p>
    <w:p w14:paraId="7C478E8B" w14:textId="77777777" w:rsidR="000F7377" w:rsidRDefault="000F7377"/>
    <w:p w14:paraId="6034568B" w14:textId="77777777" w:rsidR="000F7377" w:rsidRDefault="000F7377">
      <w:r xmlns:w="http://schemas.openxmlformats.org/wordprocessingml/2006/main">
        <w:t xml:space="preserve">1. Jakobi 1:13-15 Askush të mos thotë kur tundohet: “Jam tunduar nga Perëndia”; sepse Perëndia nuk mund të tundohet nga e keqja, as Ai vetë nuk tundon askënd.</w:t>
      </w:r>
    </w:p>
    <w:p w14:paraId="52E8E9A3" w14:textId="77777777" w:rsidR="000F7377" w:rsidRDefault="000F7377"/>
    <w:p w14:paraId="4C57F592" w14:textId="77777777" w:rsidR="000F7377" w:rsidRDefault="000F7377">
      <w:r xmlns:w="http://schemas.openxmlformats.org/wordprocessingml/2006/main">
        <w:t xml:space="preserve">2. Kolosianëve 3:5 Vritni, pra, gjymtyrët tuaja që janë mbi tokë: kurvërinë, papastërtinë, pasionet, dëshirat e liga dhe lakminë, që është idhujtari.</w:t>
      </w:r>
    </w:p>
    <w:p w14:paraId="6574B655" w14:textId="77777777" w:rsidR="000F7377" w:rsidRDefault="000F7377"/>
    <w:p w14:paraId="4983C1FB" w14:textId="77777777" w:rsidR="000F7377" w:rsidRDefault="000F7377">
      <w:r xmlns:w="http://schemas.openxmlformats.org/wordprocessingml/2006/main">
        <w:t xml:space="preserve">2 Pjetrit 2:15 15 që kanë braktisur rrugën e drejtë dhe kanë humbur rrugën e Balaamit, birit të Bosorit, i cili e donte pagën e paudhësisë;</w:t>
      </w:r>
    </w:p>
    <w:p w14:paraId="5EB591A0" w14:textId="77777777" w:rsidR="000F7377" w:rsidRDefault="000F7377"/>
    <w:p w14:paraId="76A07FFD" w14:textId="77777777" w:rsidR="000F7377" w:rsidRDefault="000F7377">
      <w:r xmlns:w="http://schemas.openxmlformats.org/wordprocessingml/2006/main">
        <w:t xml:space="preserve">Pjetri paralajmëron kundër mësuesve të rremë, të cilët kanë humbur rrugën dhe po ndjekin rrugën e Balaamit, i cili kërkonte përfitime financiare.</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Rreziqet e mësuesve të rremë</w:t>
      </w:r>
    </w:p>
    <w:p w14:paraId="40C885A9" w14:textId="77777777" w:rsidR="000F7377" w:rsidRDefault="000F7377"/>
    <w:p w14:paraId="67BC7371" w14:textId="77777777" w:rsidR="000F7377" w:rsidRDefault="000F7377">
      <w:r xmlns:w="http://schemas.openxmlformats.org/wordprocessingml/2006/main">
        <w:t xml:space="preserve">2. Ndjekja e rrugëve të Zotit dhe jo e botës</w:t>
      </w:r>
    </w:p>
    <w:p w14:paraId="43A5A817" w14:textId="77777777" w:rsidR="000F7377" w:rsidRDefault="000F7377"/>
    <w:p w14:paraId="452E65BA" w14:textId="77777777" w:rsidR="000F7377" w:rsidRDefault="000F7377">
      <w:r xmlns:w="http://schemas.openxmlformats.org/wordprocessingml/2006/main">
        <w:t xml:space="preserve">1. Jeremia 17:9, "Zemra është mashtruese mbi çdo gjë dhe e ligë e dëshpëruar; kush mund ta dijë?"</w:t>
      </w:r>
    </w:p>
    <w:p w14:paraId="20017593" w14:textId="77777777" w:rsidR="000F7377" w:rsidRDefault="000F7377"/>
    <w:p w14:paraId="73085C8B" w14:textId="77777777" w:rsidR="000F7377" w:rsidRDefault="000F7377">
      <w:r xmlns:w="http://schemas.openxmlformats.org/wordprocessingml/2006/main">
        <w:t xml:space="preserve">2. Jakobi 4:7-8, "Nënshtrojuni, pra, Perëndisë. Kundërshtoni djallin dhe ai do të largohet prej jush. Afrohuni te Perëndia dhe ai do t'ju afrohet juve. Pastroni duart, mëkatarë dhe pastroni zemra, ju me mendje të dyfishtë."</w:t>
      </w:r>
    </w:p>
    <w:p w14:paraId="22D34007" w14:textId="77777777" w:rsidR="000F7377" w:rsidRDefault="000F7377"/>
    <w:p w14:paraId="1D4C0604" w14:textId="77777777" w:rsidR="000F7377" w:rsidRDefault="000F7377">
      <w:r xmlns:w="http://schemas.openxmlformats.org/wordprocessingml/2006/main">
        <w:t xml:space="preserve">2 Pjetrit 2:16 Por u qortua për paudhësinë e tij: gomari memec, duke folur me zë njeriu, ndaloi marrëzinë e profetit.</w:t>
      </w:r>
    </w:p>
    <w:p w14:paraId="088F8725" w14:textId="77777777" w:rsidR="000F7377" w:rsidRDefault="000F7377"/>
    <w:p w14:paraId="0540590E" w14:textId="77777777" w:rsidR="000F7377" w:rsidRDefault="000F7377">
      <w:r xmlns:w="http://schemas.openxmlformats.org/wordprocessingml/2006/main">
        <w:t xml:space="preserve">Pjetri qortoi një person pa emër për gabimet e tyre dhe një gomar që fliste me zë njerëzor qortoi marrëzinë e profetit.</w:t>
      </w:r>
    </w:p>
    <w:p w14:paraId="10A533EC" w14:textId="77777777" w:rsidR="000F7377" w:rsidRDefault="000F7377"/>
    <w:p w14:paraId="2CC5A34D" w14:textId="77777777" w:rsidR="000F7377" w:rsidRDefault="000F7377">
      <w:r xmlns:w="http://schemas.openxmlformats.org/wordprocessingml/2006/main">
        <w:t xml:space="preserve">1. Mos u bëj budalla - Mësime nga Historia e Pjetrit dhe Gomarit</w:t>
      </w:r>
    </w:p>
    <w:p w14:paraId="35168E26" w14:textId="77777777" w:rsidR="000F7377" w:rsidRDefault="000F7377"/>
    <w:p w14:paraId="3D582517" w14:textId="77777777" w:rsidR="000F7377" w:rsidRDefault="000F7377">
      <w:r xmlns:w="http://schemas.openxmlformats.org/wordprocessingml/2006/main">
        <w:t xml:space="preserve">2. Fuqia e qortimit - Si një zë mund të ndryshojë jetën</w:t>
      </w:r>
    </w:p>
    <w:p w14:paraId="7993C2A9" w14:textId="77777777" w:rsidR="000F7377" w:rsidRDefault="000F7377"/>
    <w:p w14:paraId="349FCF65" w14:textId="77777777" w:rsidR="000F7377" w:rsidRDefault="000F7377">
      <w:r xmlns:w="http://schemas.openxmlformats.org/wordprocessingml/2006/main">
        <w:t xml:space="preserve">1. 2 Pjetrit 2:16 - Por u qortua për paudhësinë e tij: gomari memec duke folur me zë njeriu e ndaloi çmendurinë e profetit.</w:t>
      </w:r>
    </w:p>
    <w:p w14:paraId="71E43539" w14:textId="77777777" w:rsidR="000F7377" w:rsidRDefault="000F7377"/>
    <w:p w14:paraId="5ADABC3F" w14:textId="77777777" w:rsidR="000F7377" w:rsidRDefault="000F7377">
      <w:r xmlns:w="http://schemas.openxmlformats.org/wordprocessingml/2006/main">
        <w:t xml:space="preserve">2. Numrat 22:28-30 - Atëherë Zoti hapi gojën e gomarit dhe ajo i tha Balaamit: "Çfarë të kam bërë që më ke goditur tri herë?" Dhe Balaami i tha gomarit: "Sepse je tallur me mua. Do të doja të kisha një shpatë në dorë, tani për tani do të të kisha vrarë.” Gomari i tha Balaamit: "A nuk jam vallë gomari yt mbi të cilin ke hipur që kur u bëra i yti e deri më sot? A kam qenë ndonjëherë i gatshëm ta bëj këtë me ju?” Dhe ai tha: "Jo".</w:t>
      </w:r>
    </w:p>
    <w:p w14:paraId="1474B680" w14:textId="77777777" w:rsidR="000F7377" w:rsidRDefault="000F7377"/>
    <w:p w14:paraId="5C89F868" w14:textId="77777777" w:rsidR="000F7377" w:rsidRDefault="000F7377">
      <w:r xmlns:w="http://schemas.openxmlformats.org/wordprocessingml/2006/main">
        <w:t xml:space="preserve">2 Pjetrit 2:17 Këta janë puse pa ujë, re që barten me furtunë; të cilit mjegulla e errësirës i është rezervuar përgjithmonë.</w:t>
      </w:r>
    </w:p>
    <w:p w14:paraId="340B988E" w14:textId="77777777" w:rsidR="000F7377" w:rsidRDefault="000F7377"/>
    <w:p w14:paraId="3BE85335" w14:textId="77777777" w:rsidR="000F7377" w:rsidRDefault="000F7377">
      <w:r xmlns:w="http://schemas.openxmlformats.org/wordprocessingml/2006/main">
        <w:t xml:space="preserve">Njerëzit që nuk ndjekin Zotin janë si puset pa ujë dhe retë pa shi dhe janë të dënuar me errësirë përgjithmonë.</w:t>
      </w:r>
    </w:p>
    <w:p w14:paraId="5ACCE701" w14:textId="77777777" w:rsidR="000F7377" w:rsidRDefault="000F7377"/>
    <w:p w14:paraId="01C6E789" w14:textId="77777777" w:rsidR="000F7377" w:rsidRDefault="000F7377">
      <w:r xmlns:w="http://schemas.openxmlformats.org/wordprocessingml/2006/main">
        <w:t xml:space="preserve">1: Perëndia dëshiron që ne të zgjedhim të jetojmë në dritën e së vërtetës së Tij, jo në errësirën e së keqes.</w:t>
      </w:r>
    </w:p>
    <w:p w14:paraId="46AD21E6" w14:textId="77777777" w:rsidR="000F7377" w:rsidRDefault="000F7377"/>
    <w:p w14:paraId="7AFA580F" w14:textId="77777777" w:rsidR="000F7377" w:rsidRDefault="000F7377">
      <w:r xmlns:w="http://schemas.openxmlformats.org/wordprocessingml/2006/main">
        <w:t xml:space="preserve">2: Ne duhet ta përdorim kohën tonë për të kërkuar Perëndinë dhe për të gjetur të vërtetën e Tij, në mënyrë që të mund të udhëzohemi larg nga errësira e mëkatit.</w:t>
      </w:r>
    </w:p>
    <w:p w14:paraId="711130AE" w14:textId="77777777" w:rsidR="000F7377" w:rsidRDefault="000F7377"/>
    <w:p w14:paraId="3B857F84" w14:textId="77777777" w:rsidR="000F7377" w:rsidRDefault="000F7377">
      <w:r xmlns:w="http://schemas.openxmlformats.org/wordprocessingml/2006/main">
        <w:t xml:space="preserve">1: Gjoni 8:12 - Jezusi u tha njerëzve: "Unë jam drita e botës. Kushdo që më ndjek nuk do të ecë kurrë në errësirë, por do të ketë dritën e jetës."</w:t>
      </w:r>
    </w:p>
    <w:p w14:paraId="0B79D1FC" w14:textId="77777777" w:rsidR="000F7377" w:rsidRDefault="000F7377"/>
    <w:p w14:paraId="5B795AA8" w14:textId="77777777" w:rsidR="000F7377" w:rsidRDefault="000F7377">
      <w:r xmlns:w="http://schemas.openxmlformats.org/wordprocessingml/2006/main">
        <w:t xml:space="preserve">2: Isaia 60:19-20 – “Zoti do të jetë drita juaj e përjetshme dhe Perëndia juaj do të jetë lavdia juaj. Dielli yt nuk do të perëndojë më dhe hëna jote nuk do të ulet më; Zoti do të jetë drita jote e përjetshme dhe ditët e tua të hidhërimit do të marrin fund.”</w:t>
      </w:r>
    </w:p>
    <w:p w14:paraId="5997BC04" w14:textId="77777777" w:rsidR="000F7377" w:rsidRDefault="000F7377"/>
    <w:p w14:paraId="2D14CF41" w14:textId="77777777" w:rsidR="000F7377" w:rsidRDefault="000F7377">
      <w:r xmlns:w="http://schemas.openxmlformats.org/wordprocessingml/2006/main">
        <w:t xml:space="preserve">2 Pjetrit 2:18 Sepse, kur thonë fjalë kotësie të mëdha fryrëse, joshin me lakmitë e mishit, me shumë shthurje, ata që ishin të pastër u shpëtuan atyre që jetojnë në gabim.</w:t>
      </w:r>
    </w:p>
    <w:p w14:paraId="125FB660" w14:textId="77777777" w:rsidR="000F7377" w:rsidRDefault="000F7377"/>
    <w:p w14:paraId="7CE43878" w14:textId="77777777" w:rsidR="000F7377" w:rsidRDefault="000F7377">
      <w:r xmlns:w="http://schemas.openxmlformats.org/wordprocessingml/2006/main">
        <w:t xml:space="preserve">Njerëzit që përdorin fjalë madhështore dhe lajka për të joshur dëgjuesit, mund t'i shtyjnë ata të kënaqen me dëshirat mëkatare.</w:t>
      </w:r>
    </w:p>
    <w:p w14:paraId="5A574B41" w14:textId="77777777" w:rsidR="000F7377" w:rsidRDefault="000F7377"/>
    <w:p w14:paraId="61EED999" w14:textId="77777777" w:rsidR="000F7377" w:rsidRDefault="000F7377">
      <w:r xmlns:w="http://schemas.openxmlformats.org/wordprocessingml/2006/main">
        <w:t xml:space="preserve">1. Kujdes nga profetët e rremë dhe fjalët e tyre mashtruese</w:t>
      </w:r>
    </w:p>
    <w:p w14:paraId="231EAC62" w14:textId="77777777" w:rsidR="000F7377" w:rsidRDefault="000F7377"/>
    <w:p w14:paraId="6AC7F15C" w14:textId="77777777" w:rsidR="000F7377" w:rsidRDefault="000F7377">
      <w:r xmlns:w="http://schemas.openxmlformats.org/wordprocessingml/2006/main">
        <w:t xml:space="preserve">2. Rreziku i epshit dhe tundimit</w:t>
      </w:r>
    </w:p>
    <w:p w14:paraId="13833463" w14:textId="77777777" w:rsidR="000F7377" w:rsidRDefault="000F7377"/>
    <w:p w14:paraId="2B7D650D" w14:textId="77777777" w:rsidR="000F7377" w:rsidRDefault="000F7377">
      <w:r xmlns:w="http://schemas.openxmlformats.org/wordprocessingml/2006/main">
        <w:t xml:space="preserve">1. Jeremia 23:17 - Ata flasin vegime nga zemra e tyre dhe jo nga goja e Zotit.</w:t>
      </w:r>
    </w:p>
    <w:p w14:paraId="049A6836" w14:textId="77777777" w:rsidR="000F7377" w:rsidRDefault="000F7377"/>
    <w:p w14:paraId="329C93D8" w14:textId="77777777" w:rsidR="000F7377" w:rsidRDefault="000F7377">
      <w:r xmlns:w="http://schemas.openxmlformats.org/wordprocessingml/2006/main">
        <w:t xml:space="preserve">2. Mateu 5:27-28 - Ju keni dëgjuar se ishte thënë prej kohëve të lashta: Mos shkel kurorën; në zemrën e tij.</w:t>
      </w:r>
    </w:p>
    <w:p w14:paraId="3BE09019" w14:textId="77777777" w:rsidR="000F7377" w:rsidRDefault="000F7377"/>
    <w:p w14:paraId="3104E5A0" w14:textId="77777777" w:rsidR="000F7377" w:rsidRDefault="000F7377">
      <w:r xmlns:w="http://schemas.openxmlformats.org/wordprocessingml/2006/main">
        <w:t xml:space="preserve">2 Pjetrit 2:19 19 Ndërsa u premtojnë atyre lirinë, ata vetë janë shërbëtorë të prishjes; sepse njeriu mund të jetë skllav i të cilit është i mundur.</w:t>
      </w:r>
    </w:p>
    <w:p w14:paraId="23E9FD19" w14:textId="77777777" w:rsidR="000F7377" w:rsidRDefault="000F7377"/>
    <w:p w14:paraId="629F76FB" w14:textId="77777777" w:rsidR="000F7377" w:rsidRDefault="000F7377">
      <w:r xmlns:w="http://schemas.openxmlformats.org/wordprocessingml/2006/main">
        <w:t xml:space="preserve">Mësuesit e rremë premtojnë liri dhe liri, por në fakt sjellin skllavëri dhe korrupsion.</w:t>
      </w:r>
    </w:p>
    <w:p w14:paraId="1AA45F4A" w14:textId="77777777" w:rsidR="000F7377" w:rsidRDefault="000F7377"/>
    <w:p w14:paraId="2EE86723" w14:textId="77777777" w:rsidR="000F7377" w:rsidRDefault="000F7377">
      <w:r xmlns:w="http://schemas.openxmlformats.org/wordprocessingml/2006/main">
        <w:t xml:space="preserve">1. Rreziqet e mësimdhënies së rreme: Si të shmangni skllavërinë ndaj mëkatit</w:t>
      </w:r>
    </w:p>
    <w:p w14:paraId="24C9679C" w14:textId="77777777" w:rsidR="000F7377" w:rsidRDefault="000F7377"/>
    <w:p w14:paraId="5D98807F" w14:textId="77777777" w:rsidR="000F7377" w:rsidRDefault="000F7377">
      <w:r xmlns:w="http://schemas.openxmlformats.org/wordprocessingml/2006/main">
        <w:t xml:space="preserve">2. Liria për të ndjekur Perëndinë: Një Shtegë drejt Lirisë së Vërtetë</w:t>
      </w:r>
    </w:p>
    <w:p w14:paraId="3E866426" w14:textId="77777777" w:rsidR="000F7377" w:rsidRDefault="000F7377"/>
    <w:p w14:paraId="44BCE1BE" w14:textId="77777777" w:rsidR="000F7377" w:rsidRDefault="000F7377">
      <w:r xmlns:w="http://schemas.openxmlformats.org/wordprocessingml/2006/main">
        <w:t xml:space="preserve">1. Galatasve 5:1 "Për lirinë Krishti na liroi; qëndroni, pra, të patundur dhe mos iu nënshtroni përsëri zgjedhës së skllavërisë."</w:t>
      </w:r>
    </w:p>
    <w:p w14:paraId="1D2D0AFF" w14:textId="77777777" w:rsidR="000F7377" w:rsidRDefault="000F7377"/>
    <w:p w14:paraId="640B8B5C" w14:textId="77777777" w:rsidR="000F7377" w:rsidRDefault="000F7377">
      <w:r xmlns:w="http://schemas.openxmlformats.org/wordprocessingml/2006/main">
        <w:t xml:space="preserve">2. Gjoni 8:36 "Pra, nëse Biri ju liron, do të jeni vërtet të lirë."</w:t>
      </w:r>
    </w:p>
    <w:p w14:paraId="29EE4780" w14:textId="77777777" w:rsidR="000F7377" w:rsidRDefault="000F7377"/>
    <w:p w14:paraId="3539D5BD" w14:textId="77777777" w:rsidR="000F7377" w:rsidRDefault="000F7377">
      <w:r xmlns:w="http://schemas.openxmlformats.org/wordprocessingml/2006/main">
        <w:t xml:space="preserve">2 Pjetrit 2:20 Sepse, në qoftë se, pasi u kanë shpëtuar ndotjeve të botës me anë të njohjes së Zotit dhe Shpëtimtarit Jezu Krisht, ata janë përsëri të ngatërruar në të dhe të mposhtur, fundi i fundit është më i keq për ta se fillimi.</w:t>
      </w:r>
    </w:p>
    <w:p w14:paraId="06C97E25" w14:textId="77777777" w:rsidR="000F7377" w:rsidRDefault="000F7377"/>
    <w:p w14:paraId="7AF8F3AE" w14:textId="77777777" w:rsidR="000F7377" w:rsidRDefault="000F7377">
      <w:r xmlns:w="http://schemas.openxmlformats.org/wordprocessingml/2006/main">
        <w:t xml:space="preserve">Pasi të jenë shpëtuar njerëzit nga prishjet e kësaj bote, nëse kthehen në të, dënimi i tyre do të jetë më i keq se më parë.</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Të kuptuarit e pasojave të largimit nga Zoti</w:t>
      </w:r>
    </w:p>
    <w:p w14:paraId="6402DD8D" w14:textId="77777777" w:rsidR="000F7377" w:rsidRDefault="000F7377"/>
    <w:p w14:paraId="5CFA60D5" w14:textId="77777777" w:rsidR="000F7377" w:rsidRDefault="000F7377">
      <w:r xmlns:w="http://schemas.openxmlformats.org/wordprocessingml/2006/main">
        <w:t xml:space="preserve">2. Rreziku i kthimit në një jetë të mëkatit</w:t>
      </w:r>
    </w:p>
    <w:p w14:paraId="0C61B9D4" w14:textId="77777777" w:rsidR="000F7377" w:rsidRDefault="000F7377"/>
    <w:p w14:paraId="1C22A374" w14:textId="77777777" w:rsidR="000F7377" w:rsidRDefault="000F7377">
      <w:r xmlns:w="http://schemas.openxmlformats.org/wordprocessingml/2006/main">
        <w:t xml:space="preserve">1. Hebrenjve 10:26-31 - Paralajmërim kundër rënies pas pranimit të shpëtimit</w:t>
      </w:r>
    </w:p>
    <w:p w14:paraId="77E55DC6" w14:textId="77777777" w:rsidR="000F7377" w:rsidRDefault="000F7377"/>
    <w:p w14:paraId="354B5D75" w14:textId="77777777" w:rsidR="000F7377" w:rsidRDefault="000F7377">
      <w:r xmlns:w="http://schemas.openxmlformats.org/wordprocessingml/2006/main">
        <w:t xml:space="preserve">2. Romakëve 6:1-2 - Shpjegimi se nuk jemi më skllevër të mëkatit pasi pranojmë shpëtimin</w:t>
      </w:r>
    </w:p>
    <w:p w14:paraId="274D13F8" w14:textId="77777777" w:rsidR="000F7377" w:rsidRDefault="000F7377"/>
    <w:p w14:paraId="5303C8FD" w14:textId="77777777" w:rsidR="000F7377" w:rsidRDefault="000F7377">
      <w:r xmlns:w="http://schemas.openxmlformats.org/wordprocessingml/2006/main">
        <w:t xml:space="preserve">2 Pjetrit 2:21 Sepse do të ishte më mirë për ta të mos e njihnin udhën e drejtësisë, se sa, pasi ta njihnin, të largoheshin nga urdhërimi i shenjtë që u ishte dhënë.</w:t>
      </w:r>
    </w:p>
    <w:p w14:paraId="53427F14" w14:textId="77777777" w:rsidR="000F7377" w:rsidRDefault="000F7377"/>
    <w:p w14:paraId="3912150E" w14:textId="77777777" w:rsidR="000F7377" w:rsidRDefault="000F7377">
      <w:r xmlns:w="http://schemas.openxmlformats.org/wordprocessingml/2006/main">
        <w:t xml:space="preserve">Ky pasazh nga 2 Pjetri paralajmëron që të mos largohemi nga shtegu i drejtësisë pasi ta kemi njohur atë.</w:t>
      </w:r>
    </w:p>
    <w:p w14:paraId="05BE9E6B" w14:textId="77777777" w:rsidR="000F7377" w:rsidRDefault="000F7377"/>
    <w:p w14:paraId="7CD02AA9" w14:textId="77777777" w:rsidR="000F7377" w:rsidRDefault="000F7377">
      <w:r xmlns:w="http://schemas.openxmlformats.org/wordprocessingml/2006/main">
        <w:t xml:space="preserve">1. Qëndrimi i kursit: Rëndësia e të qëndruarit në rrugën e drejtësisë</w:t>
      </w:r>
    </w:p>
    <w:p w14:paraId="590193A6" w14:textId="77777777" w:rsidR="000F7377" w:rsidRDefault="000F7377"/>
    <w:p w14:paraId="2C8A23B1" w14:textId="77777777" w:rsidR="000F7377" w:rsidRDefault="000F7377">
      <w:r xmlns:w="http://schemas.openxmlformats.org/wordprocessingml/2006/main">
        <w:t xml:space="preserve">2. Pasojat e Kthimit nga Urdhërimet: Një Paralajmërim nga 2 Pjetri</w:t>
      </w:r>
    </w:p>
    <w:p w14:paraId="4A8815B7" w14:textId="77777777" w:rsidR="000F7377" w:rsidRDefault="000F7377"/>
    <w:p w14:paraId="61B5F435" w14:textId="77777777" w:rsidR="000F7377" w:rsidRDefault="000F7377">
      <w:r xmlns:w="http://schemas.openxmlformats.org/wordprocessingml/2006/main">
        <w:t xml:space="preserve">1. Romakëve 6:12-14 - "Prandaj mos lejoni që mëkati të mbretërojë në trupin tuaj të vdekshëm, në mënyrë që t'i bindeni pasioneve të tij. Mos i paraqisni gjymtyrët tuaja para mëkatit si instrumente për të padrejtë, por paraqituni te Perëndia si ata që janë sjellë. nga vdekja në jetë dhe gjymtyrët tuaja te Perëndia si mjete drejtësie, sepse mëkati nuk do të ketë mbi ju sundim, sepse nuk jeni nën ligj, por nën hir".</w:t>
      </w:r>
    </w:p>
    <w:p w14:paraId="1C667038" w14:textId="77777777" w:rsidR="000F7377" w:rsidRDefault="000F7377"/>
    <w:p w14:paraId="20EBDB74" w14:textId="77777777" w:rsidR="000F7377" w:rsidRDefault="000F7377">
      <w:r xmlns:w="http://schemas.openxmlformats.org/wordprocessingml/2006/main">
        <w:t xml:space="preserve">2. Fjalët e urta 4:25-27 - "Lëri sytë e tu të shikojnë drejt përpara dhe vështrimi yt të jetë i drejtë para teje. Mendoni për shtegun e këmbëve tuaja; atëherë të gjitha rrugët tuaja do të jenë të sigurta. Mos u shmangni djathtas ose majtas ; largoje këmbën nga e keqja."</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Pjetrit 2:22 Por atyre u ndodhi sipas proverbit të vërtetë: Qeni kthehet përsëri në të vjellat e tij; dhe dosa që ishte larë për të duke u zhytur në baltë.</w:t>
      </w:r>
    </w:p>
    <w:p w14:paraId="191447D4" w14:textId="77777777" w:rsidR="000F7377" w:rsidRDefault="000F7377"/>
    <w:p w14:paraId="3A1459D2" w14:textId="77777777" w:rsidR="000F7377" w:rsidRDefault="000F7377">
      <w:r xmlns:w="http://schemas.openxmlformats.org/wordprocessingml/2006/main">
        <w:t xml:space="preserve">Kalimi Njerëzit shpesh kthehen në zakonet dhe sjelljet e tyre të vjetra, pa marrë parasysh sa përpjekje bëjnë për të ndryshuar.</w:t>
      </w:r>
    </w:p>
    <w:p w14:paraId="39C6A3E8" w14:textId="77777777" w:rsidR="000F7377" w:rsidRDefault="000F7377"/>
    <w:p w14:paraId="148AD439" w14:textId="77777777" w:rsidR="000F7377" w:rsidRDefault="000F7377">
      <w:r xmlns:w="http://schemas.openxmlformats.org/wordprocessingml/2006/main">
        <w:t xml:space="preserve">1. Zoti është aty për të na ndihmuar të thyejmë zakonet dhe sjelljet tona të vjetra, pavarësisht sa e vështirë mund të duket.</w:t>
      </w:r>
    </w:p>
    <w:p w14:paraId="2CFC597D" w14:textId="77777777" w:rsidR="000F7377" w:rsidRDefault="000F7377"/>
    <w:p w14:paraId="6801CE86" w14:textId="77777777" w:rsidR="000F7377" w:rsidRDefault="000F7377">
      <w:r xmlns:w="http://schemas.openxmlformats.org/wordprocessingml/2006/main">
        <w:t xml:space="preserve">2. Mos lejoni që mënyrat tuaja të vjetra t'ju përcaktojnë; Zoti ka fuqinë t'ju ndihmojë të çliroheni.</w:t>
      </w:r>
    </w:p>
    <w:p w14:paraId="285CDAC6" w14:textId="77777777" w:rsidR="000F7377" w:rsidRDefault="000F7377"/>
    <w:p w14:paraId="0D41AD95" w14:textId="77777777" w:rsidR="000F7377" w:rsidRDefault="000F7377">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14:paraId="2BACE3D4" w14:textId="77777777" w:rsidR="000F7377" w:rsidRDefault="000F7377"/>
    <w:p w14:paraId="22AD066C" w14:textId="77777777" w:rsidR="000F7377" w:rsidRDefault="000F7377">
      <w:r xmlns:w="http://schemas.openxmlformats.org/wordprocessingml/2006/main">
        <w:t xml:space="preserve">2. Galatasve 5:16 - "Por unë them: ecni sipas Frymës dhe nuk do të kënaqni dëshirat e mishit."</w:t>
      </w:r>
    </w:p>
    <w:p w14:paraId="62DC1EDF" w14:textId="77777777" w:rsidR="000F7377" w:rsidRDefault="000F7377"/>
    <w:p w14:paraId="4AB860CD" w14:textId="77777777" w:rsidR="000F7377" w:rsidRDefault="000F7377">
      <w:r xmlns:w="http://schemas.openxmlformats.org/wordprocessingml/2006/main">
        <w:t xml:space="preserve">Pjetri i dytë 3 është kapitulli i tretë dhe i fundit i letrës së dytë të Pjetrit, ku apostulli trajton çështjen e tallësve që vënë në dyshim ardhjen e dytë të Krishtit. Ai i inkurajon besimtarët të kujtojnë premtimin e Perëndisë, paralajmëron për gjykimin e afërt dhe thekson nevojën për jetë të shenjtë dhe qëndrueshmëri në pritje të kthimit të Krishtit.</w:t>
      </w:r>
    </w:p>
    <w:p w14:paraId="1E667EAD" w14:textId="77777777" w:rsidR="000F7377" w:rsidRDefault="000F7377"/>
    <w:p w14:paraId="5D168365" w14:textId="77777777" w:rsidR="000F7377" w:rsidRDefault="000F7377">
      <w:r xmlns:w="http://schemas.openxmlformats.org/wordprocessingml/2006/main">
        <w:t xml:space="preserve">Paragrafi 1: Pjetri u drejtohet atyre që dyshojnë ose tallen me kthimin e Krishtit (2 Pjetrit 3:1-7). Ai u kujton besimtarëve të kujtojnë si fjalët e folura nga profetët në të kaluarën, ashtu edhe urdhërimet e dhëna nga Jezusi nëpërmjet apostujve të Tij. Në këto ditë të fundit do të lindin tallje, duke u tallur me premtimin e Krishtit për ardhjen e Tij. Megjithatë, ata me dashje anashkalojnë se Perëndia krijoi gjithçka me fjalën e Tij dhe se po vjen një ditë kur qiejt dhe toka do të gjykohen dhe shkatërrohen nga zjarri.</w:t>
      </w:r>
    </w:p>
    <w:p w14:paraId="43BB9DA5" w14:textId="77777777" w:rsidR="000F7377" w:rsidRDefault="000F7377"/>
    <w:p w14:paraId="0F9BA89F" w14:textId="77777777" w:rsidR="000F7377" w:rsidRDefault="000F7377">
      <w:r xmlns:w="http://schemas.openxmlformats.org/wordprocessingml/2006/main">
        <w:t xml:space="preserve">Paragrafi 2: Apostulli i siguron besimtarët se Perëndia është i durueshëm në lidhje me premtimin e Tij (2 Pjetrit 3:8-10). Ai u kujton atyre që të mos harrojnë se tek Zoti një ditë është si një mijë vjet dhe anasjelltas. </w:t>
      </w:r>
      <w:r xmlns:w="http://schemas.openxmlformats.org/wordprocessingml/2006/main">
        <w:lastRenderedPageBreak xmlns:w="http://schemas.openxmlformats.org/wordprocessingml/2006/main"/>
      </w:r>
      <w:r xmlns:w="http://schemas.openxmlformats.org/wordprocessingml/2006/main">
        <w:t xml:space="preserve">Vonesa e dukshme në kthimin e Krishtit nuk duhet të interpretohet si ngadalësi, por si një mundësi për pendim dhe shpëtim. Dita e gjykimit do të vijë papritur si një hajdut kur qiejt do të kalojnë me zhurmë, elementët do të digjen dhe toka bashkë me veprat e saj do të ekspozohen.</w:t>
      </w:r>
    </w:p>
    <w:p w14:paraId="61A0A1E5" w14:textId="77777777" w:rsidR="000F7377" w:rsidRDefault="000F7377"/>
    <w:p w14:paraId="6A6FA8A1" w14:textId="77777777" w:rsidR="000F7377" w:rsidRDefault="000F7377">
      <w:r xmlns:w="http://schemas.openxmlformats.org/wordprocessingml/2006/main">
        <w:t xml:space="preserve">Paragrafi 3: Pjetri i nxit besimtarët të bëjnë jetë të shenjtë ndërsa presin kthimin e Krishtit (2 Pjetrit 3:11-18). Meqenëse gjithçka do të shpërbëhet në këtë mënyrë, ai thekson se sa e rëndësishme është të jetosh jetë të karakterizuar nga shenjtëria dhe perëndishmëria. Besimtarët duhet të presin me padurim qiej të rinj dhe një tokë të re ku banon drejtësia. Ata nxiten të bëjnë çdo përpjekje për t'u gjetur të paqortueshëm përpara Perëndisë—të palëkundur në besimin e tyre—ndërsa rriten në njohurinë për Jezu Krishtin. Si përfundim, Pjetri paralajmëron që të mos rrëmbehen nga njerëzit e paligjshëm, por i inkurajon ata të rriten në hir, ndërsa lavdërojnë Jezusin tani dhe përgjithmonë.</w:t>
      </w:r>
    </w:p>
    <w:p w14:paraId="58A50B8B" w14:textId="77777777" w:rsidR="000F7377" w:rsidRDefault="000F7377"/>
    <w:p w14:paraId="4EB8B248" w14:textId="77777777" w:rsidR="000F7377" w:rsidRDefault="000F7377">
      <w:r xmlns:w="http://schemas.openxmlformats.org/wordprocessingml/2006/main">
        <w:t xml:space="preserve">në përmbledhje,</w:t>
      </w:r>
    </w:p>
    <w:p w14:paraId="1E9C4562" w14:textId="77777777" w:rsidR="000F7377" w:rsidRDefault="000F7377">
      <w:r xmlns:w="http://schemas.openxmlformats.org/wordprocessingml/2006/main">
        <w:t xml:space="preserve">Kapitulli i tretë i Pjetrit të dytë trajton skepticizmin në lidhje me kthimin e Krishtit.</w:t>
      </w:r>
    </w:p>
    <w:p w14:paraId="6C1E702E" w14:textId="77777777" w:rsidR="000F7377" w:rsidRDefault="000F7377">
      <w:r xmlns:w="http://schemas.openxmlformats.org/wordprocessingml/2006/main">
        <w:t xml:space="preserve">Pjetri u kujton besimtarëve të kujtojnë fjalët profetike për këtë ngjarje, ndërsa paralajmëron për tallësit që tallen me të.</w:t>
      </w:r>
    </w:p>
    <w:p w14:paraId="66C27BA9" w14:textId="77777777" w:rsidR="000F7377" w:rsidRDefault="000F7377"/>
    <w:p w14:paraId="4E0EF269" w14:textId="77777777" w:rsidR="000F7377" w:rsidRDefault="000F7377">
      <w:r xmlns:w="http://schemas.openxmlformats.org/wordprocessingml/2006/main">
        <w:t xml:space="preserve">Ai i siguron ata se megjithëse mund të duket si një vonesë nga këndvështrimi njerëzor,</w:t>
      </w:r>
    </w:p>
    <w:p w14:paraId="2E769531" w14:textId="77777777" w:rsidR="000F7377" w:rsidRDefault="000F7377">
      <w:r xmlns:w="http://schemas.openxmlformats.org/wordprocessingml/2006/main">
        <w:t xml:space="preserve">Zoti është i durueshëm sepse dëshiron pendimin përpara se gjykimi të vijë befas si zjarri.</w:t>
      </w:r>
    </w:p>
    <w:p w14:paraId="1646339F" w14:textId="77777777" w:rsidR="000F7377" w:rsidRDefault="000F7377"/>
    <w:p w14:paraId="1E3724CB" w14:textId="77777777" w:rsidR="000F7377" w:rsidRDefault="000F7377">
      <w:r xmlns:w="http://schemas.openxmlformats.org/wordprocessingml/2006/main">
        <w:t xml:space="preserve">Besimtarët inkurajohen të jetojnë jetë të shenjtë të karakterizuar nga perëndishmëria, ndërsa presin me padurim qiejt dhe tokën e re të premtuar nga Perëndia. Ata nxiten të qëndrojnë të palëkundur në besimin e tyre, duke u rritur në njohurinë për Jezu Krishtin, ndërkohë që ruhen nga paligjshmëria.</w:t>
      </w:r>
    </w:p>
    <w:p w14:paraId="448B44E8" w14:textId="77777777" w:rsidR="000F7377" w:rsidRDefault="000F7377">
      <w:r xmlns:w="http://schemas.openxmlformats.org/wordprocessingml/2006/main">
        <w:t xml:space="preserve">Pjetri përfundon me një nxitje për t'u rritur në hir duke i dhënë lavdi Jezusit tani dhe përgjithmonë.</w:t>
      </w:r>
    </w:p>
    <w:p w14:paraId="2DDF44DC" w14:textId="77777777" w:rsidR="000F7377" w:rsidRDefault="000F7377"/>
    <w:p w14:paraId="696177D2" w14:textId="77777777" w:rsidR="000F7377" w:rsidRDefault="000F7377">
      <w:r xmlns:w="http://schemas.openxmlformats.org/wordprocessingml/2006/main">
        <w:t xml:space="preserve">2 Pjetrit 3:1 Shumë të dashur, tani po ju shkruaj këtë letër të dytë; në të dyja, me anë të përkujtimit i zgjoj mendjet tuaja të pastra:</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Pjetri i inkurajon lexuesit të kujtojnë të vërtetën e ungjillit dhe thekson rëndësinë e të qenit të ndërgjegjshëm për mësimet e tij.</w:t>
      </w:r>
    </w:p>
    <w:p w14:paraId="13DBEAB2" w14:textId="77777777" w:rsidR="000F7377" w:rsidRDefault="000F7377"/>
    <w:p w14:paraId="76C77D43" w14:textId="77777777" w:rsidR="000F7377" w:rsidRDefault="000F7377">
      <w:r xmlns:w="http://schemas.openxmlformats.org/wordprocessingml/2006/main">
        <w:t xml:space="preserve">1. Rëndësia e të kujtuarit të ungjillit dhe të jetuarit sipas mësimeve të tij</w:t>
      </w:r>
    </w:p>
    <w:p w14:paraId="5E1D61EF" w14:textId="77777777" w:rsidR="000F7377" w:rsidRDefault="000F7377"/>
    <w:p w14:paraId="2842EB90" w14:textId="77777777" w:rsidR="000F7377" w:rsidRDefault="000F7377">
      <w:r xmlns:w="http://schemas.openxmlformats.org/wordprocessingml/2006/main">
        <w:t xml:space="preserve">2. Si mund të na pengojë e vërteta e ungjillit nga devijimi</w:t>
      </w:r>
    </w:p>
    <w:p w14:paraId="2A53AFB5" w14:textId="77777777" w:rsidR="000F7377" w:rsidRDefault="000F7377"/>
    <w:p w14:paraId="678875AA" w14:textId="77777777" w:rsidR="000F7377" w:rsidRDefault="000F7377">
      <w:r xmlns:w="http://schemas.openxmlformats.org/wordprocessingml/2006/main">
        <w:t xml:space="preserve">1. 1 Pjetrit 1:13-16 - Prandaj, ngjishni ijët e mendjes suaj, jini të kthjellët dhe mbështeteni plotësisht shpresën tuaj në hirin që do t'ju sjellë në zbulesën e Jezu Krishtit; si fëmijë të bindur, duke mos u përshtatur me epshet e mëparshme, si në injorancën tuaj; por siç është i shenjtë Ai që ju thirri, jini të shenjtë edhe ju në gjithë sjelljen tuaj, sepse është shkruar: "Ji i shenjtë, sepse unë jam i shenjtë".</w:t>
      </w:r>
    </w:p>
    <w:p w14:paraId="7916DC76" w14:textId="77777777" w:rsidR="000F7377" w:rsidRDefault="000F7377"/>
    <w:p w14:paraId="7D1495AC" w14:textId="77777777" w:rsidR="000F7377" w:rsidRDefault="000F7377">
      <w:r xmlns:w="http://schemas.openxmlformats.org/wordprocessingml/2006/main">
        <w:t xml:space="preserve">2. Romakëve 12:2 - Dhe mos u konformoni me këtë botë, por transformohuni me anë të ripërtëritjes së mendjes suaj, që të provoni se cili është vullneti i mirë, i pranueshëm dhe i përsosur i Perëndisë.</w:t>
      </w:r>
    </w:p>
    <w:p w14:paraId="19BEDC9A" w14:textId="77777777" w:rsidR="000F7377" w:rsidRDefault="000F7377"/>
    <w:p w14:paraId="4A21AFD3" w14:textId="77777777" w:rsidR="000F7377" w:rsidRDefault="000F7377">
      <w:r xmlns:w="http://schemas.openxmlformats.org/wordprocessingml/2006/main">
        <w:t xml:space="preserve">2 Pjetrit 3:2 që të mbani mend fjalët që u thanë më parë nga profetët e shenjtë dhe urdhërimin e neve, apostujve të Zotit dhe të Shpëtimtarit:</w:t>
      </w:r>
    </w:p>
    <w:p w14:paraId="09630E1E" w14:textId="77777777" w:rsidR="000F7377" w:rsidRDefault="000F7377"/>
    <w:p w14:paraId="38214DEB" w14:textId="77777777" w:rsidR="000F7377" w:rsidRDefault="000F7377">
      <w:r xmlns:w="http://schemas.openxmlformats.org/wordprocessingml/2006/main">
        <w:t xml:space="preserve">Pjetri u kujton besimtarëve të kujtojnë fjalët e profetëve të shenjtë dhe urdhërimet e apostujve të Zotit dhe të Shpëtimtarit.</w:t>
      </w:r>
    </w:p>
    <w:p w14:paraId="70B712F9" w14:textId="77777777" w:rsidR="000F7377" w:rsidRDefault="000F7377"/>
    <w:p w14:paraId="3A5FDC29" w14:textId="77777777" w:rsidR="000F7377" w:rsidRDefault="000F7377">
      <w:r xmlns:w="http://schemas.openxmlformats.org/wordprocessingml/2006/main">
        <w:t xml:space="preserve">1. Rëndësia e të kujtuarit të Fjalës së Perëndisë</w:t>
      </w:r>
    </w:p>
    <w:p w14:paraId="0A8DD48F" w14:textId="77777777" w:rsidR="000F7377" w:rsidRDefault="000F7377"/>
    <w:p w14:paraId="7E20263F" w14:textId="77777777" w:rsidR="000F7377" w:rsidRDefault="000F7377">
      <w:r xmlns:w="http://schemas.openxmlformats.org/wordprocessingml/2006/main">
        <w:t xml:space="preserve">2. Bindja ndaj Urdhërimeve të Perëndisë si ndjekës i Krishtit</w:t>
      </w:r>
    </w:p>
    <w:p w14:paraId="326836D9" w14:textId="77777777" w:rsidR="000F7377" w:rsidRDefault="000F7377"/>
    <w:p w14:paraId="630CF554" w14:textId="77777777" w:rsidR="000F7377" w:rsidRDefault="000F7377">
      <w:r xmlns:w="http://schemas.openxmlformats.org/wordprocessingml/2006/main">
        <w:t xml:space="preserve">1. Isaia 40:8 - "Bari thahet, lulja zbehet, por fjala e Perëndisë tonë do të qëndrojë përgjithmonë."</w:t>
      </w:r>
    </w:p>
    <w:p w14:paraId="032C70D6" w14:textId="77777777" w:rsidR="000F7377" w:rsidRDefault="000F7377"/>
    <w:p w14:paraId="5AF162A2" w14:textId="77777777" w:rsidR="000F7377" w:rsidRDefault="000F7377">
      <w:r xmlns:w="http://schemas.openxmlformats.org/wordprocessingml/2006/main">
        <w:t xml:space="preserve">2. Gjoni 14:15 - "Nëse më doni, do t'i zbatoni urdhërimet e mia".</w:t>
      </w:r>
    </w:p>
    <w:p w14:paraId="7961D716" w14:textId="77777777" w:rsidR="000F7377" w:rsidRDefault="000F7377"/>
    <w:p w14:paraId="39856FF6" w14:textId="77777777" w:rsidR="000F7377" w:rsidRDefault="000F7377">
      <w:r xmlns:w="http://schemas.openxmlformats.org/wordprocessingml/2006/main">
        <w:t xml:space="preserve">2 Pjetrit 3:3 Duke ditur së pari këtë, se në ditët e fundit do të vijnë tallës që do të ecin sipas epsheve të tyre,</w:t>
      </w:r>
    </w:p>
    <w:p w14:paraId="4F250BB4" w14:textId="77777777" w:rsidR="000F7377" w:rsidRDefault="000F7377"/>
    <w:p w14:paraId="5B3EE257" w14:textId="77777777" w:rsidR="000F7377" w:rsidRDefault="000F7377">
      <w:r xmlns:w="http://schemas.openxmlformats.org/wordprocessingml/2006/main">
        <w:t xml:space="preserve">Në ditët e fundit, do të ketë njerëz që tallen dhe ndjekin dëshirat e tyre.</w:t>
      </w:r>
    </w:p>
    <w:p w14:paraId="167DF74E" w14:textId="77777777" w:rsidR="000F7377" w:rsidRDefault="000F7377"/>
    <w:p w14:paraId="79851AB0" w14:textId="77777777" w:rsidR="000F7377" w:rsidRDefault="000F7377">
      <w:r xmlns:w="http://schemas.openxmlformats.org/wordprocessingml/2006/main">
        <w:t xml:space="preserve">1. Ecja në dritën e Perëndisë: Shmangia e tundimit të dëshirave të kësaj bote</w:t>
      </w:r>
    </w:p>
    <w:p w14:paraId="025DCA5A" w14:textId="77777777" w:rsidR="000F7377" w:rsidRDefault="000F7377"/>
    <w:p w14:paraId="63288E46" w14:textId="77777777" w:rsidR="000F7377" w:rsidRDefault="000F7377">
      <w:r xmlns:w="http://schemas.openxmlformats.org/wordprocessingml/2006/main">
        <w:t xml:space="preserve">2. Të jetosh në Kohët e Fundit: Ndjekja e rrugëve të Perëndisë dhe jo e njerëzve</w:t>
      </w:r>
    </w:p>
    <w:p w14:paraId="25E6FA63" w14:textId="77777777" w:rsidR="000F7377" w:rsidRDefault="000F7377"/>
    <w:p w14:paraId="2920621C" w14:textId="77777777" w:rsidR="000F7377" w:rsidRDefault="000F7377">
      <w:r xmlns:w="http://schemas.openxmlformats.org/wordprocessingml/2006/main">
        <w:t xml:space="preserve">1. Mateu 6:24 - “Askush nuk mund t'u shërbejë dy zotërinjve, sepse ose do të urrejë njërin dhe do të dojë tjetrin, ose do t'i përkushtohet njërit dhe do të përbuzë tjetrin. Ju nuk mund t'i shërbeni Perëndisë dhe parave."</w:t>
      </w:r>
    </w:p>
    <w:p w14:paraId="5A60A436" w14:textId="77777777" w:rsidR="000F7377" w:rsidRDefault="000F7377"/>
    <w:p w14:paraId="488895DE" w14:textId="77777777" w:rsidR="000F7377" w:rsidRDefault="000F7377">
      <w:r xmlns:w="http://schemas.openxmlformats.org/wordprocessingml/2006/main">
        <w:t xml:space="preserve">2. Psalmi 1:1-2 - “Lum ai njeri që nuk ecën sipas këshillave të të pabesëve, nuk qëndron në rrugën e mëkatarëve dhe nuk ulet në fronin e tallësve; por kënaqësia e tij qëndron në ligjin e Zotit dhe mediton ditë e natë mbi ligjin e tij".</w:t>
      </w:r>
    </w:p>
    <w:p w14:paraId="3AEA2EDB" w14:textId="77777777" w:rsidR="000F7377" w:rsidRDefault="000F7377"/>
    <w:p w14:paraId="45144CCB" w14:textId="77777777" w:rsidR="000F7377" w:rsidRDefault="000F7377">
      <w:r xmlns:w="http://schemas.openxmlformats.org/wordprocessingml/2006/main">
        <w:t xml:space="preserve">2 Pjetrit 3:4 Dhe duke thënë: ''Ku është premtimi i ardhjes së tij?''. sepse që kur etërit ranë në gjumë, të gjitha gjërat vazhdojnë siç ishin që nga fillimi i krijimit.</w:t>
      </w:r>
    </w:p>
    <w:p w14:paraId="36D2DB4B" w14:textId="77777777" w:rsidR="000F7377" w:rsidRDefault="000F7377"/>
    <w:p w14:paraId="52339407" w14:textId="77777777" w:rsidR="000F7377" w:rsidRDefault="000F7377">
      <w:r xmlns:w="http://schemas.openxmlformats.org/wordprocessingml/2006/main">
        <w:t xml:space="preserve">Njerëzit po pyesin se ku po vjen premtimi i Jezusit pasi etërit kanë rënë në gjumë dhe të gjitha gjërat vazhdojnë siç kanë qenë që nga fillimi i krijimit.</w:t>
      </w:r>
    </w:p>
    <w:p w14:paraId="1FC2AAD5" w14:textId="77777777" w:rsidR="000F7377" w:rsidRDefault="000F7377"/>
    <w:p w14:paraId="0A208280" w14:textId="77777777" w:rsidR="000F7377" w:rsidRDefault="000F7377">
      <w:r xmlns:w="http://schemas.openxmlformats.org/wordprocessingml/2006/main">
        <w:t xml:space="preserve">1. "Pritja e Jezusit: Durimi dhe Shpresa në Kohë të Pasigurta"</w:t>
      </w:r>
    </w:p>
    <w:p w14:paraId="1C3B292A" w14:textId="77777777" w:rsidR="000F7377" w:rsidRDefault="000F7377"/>
    <w:p w14:paraId="24A700BC" w14:textId="77777777" w:rsidR="000F7377" w:rsidRDefault="000F7377">
      <w:r xmlns:w="http://schemas.openxmlformats.org/wordprocessingml/2006/main">
        <w:t xml:space="preserve">2. "Siguria e Premtimit të Zotit: Pse besojmë në Jezusin"</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40:31 - "Por ata që presin Zotin do të ripërtërijnë forcën e tyre; do të ngjiten me krahë si shqiponja; do të vrapojnë pa u lodhur; do të ecin dhe nuk do të ligështohen".</w:t>
      </w:r>
    </w:p>
    <w:p w14:paraId="6FABCCBD" w14:textId="77777777" w:rsidR="000F7377" w:rsidRDefault="000F7377"/>
    <w:p w14:paraId="2CDA72FC" w14:textId="77777777" w:rsidR="000F7377" w:rsidRDefault="000F7377">
      <w:r xmlns:w="http://schemas.openxmlformats.org/wordprocessingml/2006/main">
        <w:t xml:space="preserve">2. Romakëve 8:24-25 - "Sepse me këtë shpresë u shpëtuam. Tani shpresa që shihet nuk është shpresë. Sepse kush shpreson për atë që sheh? Por nëse ne shpresojmë për atë që nuk shohim, ne e presim atë. me durim."</w:t>
      </w:r>
    </w:p>
    <w:p w14:paraId="5379FEFE" w14:textId="77777777" w:rsidR="000F7377" w:rsidRDefault="000F7377"/>
    <w:p w14:paraId="0A384120" w14:textId="77777777" w:rsidR="000F7377" w:rsidRDefault="000F7377">
      <w:r xmlns:w="http://schemas.openxmlformats.org/wordprocessingml/2006/main">
        <w:t xml:space="preserve">2 Pjetrit 3:5 Sepse ata me dëshirë e dinë këtë, se me anë të fjalës së Perëndisë, qiejt ishin të lashtë dhe toka qëndronte jashtë ujit dhe në ujë.</w:t>
      </w:r>
    </w:p>
    <w:p w14:paraId="2B271CDA" w14:textId="77777777" w:rsidR="000F7377" w:rsidRDefault="000F7377"/>
    <w:p w14:paraId="168AA1D4" w14:textId="77777777" w:rsidR="000F7377" w:rsidRDefault="000F7377">
      <w:r xmlns:w="http://schemas.openxmlformats.org/wordprocessingml/2006/main">
        <w:t xml:space="preserve">Njerëzit me dëshirë janë të paditur për faktin se Zoti krijoi qiejt dhe tokën nëpërmjet fjalës së Tij.</w:t>
      </w:r>
    </w:p>
    <w:p w14:paraId="5F6EF231" w14:textId="77777777" w:rsidR="000F7377" w:rsidRDefault="000F7377"/>
    <w:p w14:paraId="3E4E3A23" w14:textId="77777777" w:rsidR="000F7377" w:rsidRDefault="000F7377">
      <w:r xmlns:w="http://schemas.openxmlformats.org/wordprocessingml/2006/main">
        <w:t xml:space="preserve">1. Fuqia e Fjalës së Perëndisë për të krijuar</w:t>
      </w:r>
    </w:p>
    <w:p w14:paraId="5A191F9D" w14:textId="77777777" w:rsidR="000F7377" w:rsidRDefault="000F7377"/>
    <w:p w14:paraId="10DEAE24" w14:textId="77777777" w:rsidR="000F7377" w:rsidRDefault="000F7377">
      <w:r xmlns:w="http://schemas.openxmlformats.org/wordprocessingml/2006/main">
        <w:t xml:space="preserve">2. Injoranca e vullnetshme e njeriut</w:t>
      </w:r>
    </w:p>
    <w:p w14:paraId="49CB6854" w14:textId="77777777" w:rsidR="000F7377" w:rsidRDefault="000F7377"/>
    <w:p w14:paraId="1B6E42C6" w14:textId="77777777" w:rsidR="000F7377" w:rsidRDefault="000F7377">
      <w:r xmlns:w="http://schemas.openxmlformats.org/wordprocessingml/2006/main">
        <w:t xml:space="preserve">1. Zanafilla 1:1-31 - Zoti e krijon botën nëpërmjet fjalës së Tij.</w:t>
      </w:r>
    </w:p>
    <w:p w14:paraId="70045AC0" w14:textId="77777777" w:rsidR="000F7377" w:rsidRDefault="000F7377"/>
    <w:p w14:paraId="721A7A1F" w14:textId="77777777" w:rsidR="000F7377" w:rsidRDefault="000F7377">
      <w:r xmlns:w="http://schemas.openxmlformats.org/wordprocessingml/2006/main">
        <w:t xml:space="preserve">2. Romakëve 1:21-23 - Njerëzit me dashje janë të paditur për të vërtetën e Perëndisë.</w:t>
      </w:r>
    </w:p>
    <w:p w14:paraId="7CCBF98F" w14:textId="77777777" w:rsidR="000F7377" w:rsidRDefault="000F7377"/>
    <w:p w14:paraId="3831DE5B" w14:textId="77777777" w:rsidR="000F7377" w:rsidRDefault="000F7377">
      <w:r xmlns:w="http://schemas.openxmlformats.org/wordprocessingml/2006/main">
        <w:t xml:space="preserve">2 Pjetrit 3:6 Për shkak të së cilës bota e atëhershme, e tejmbushur nga uji, humbi.</w:t>
      </w:r>
    </w:p>
    <w:p w14:paraId="6C2C2930" w14:textId="77777777" w:rsidR="000F7377" w:rsidRDefault="000F7377"/>
    <w:p w14:paraId="7535185C" w14:textId="77777777" w:rsidR="000F7377" w:rsidRDefault="000F7377">
      <w:r xmlns:w="http://schemas.openxmlformats.org/wordprocessingml/2006/main">
        <w:t xml:space="preserve">Bota që ekzistonte para Përmbytjes u shkatërrua nga ujërat.</w:t>
      </w:r>
    </w:p>
    <w:p w14:paraId="10F4806E" w14:textId="77777777" w:rsidR="000F7377" w:rsidRDefault="000F7377"/>
    <w:p w14:paraId="0EEFAAF2" w14:textId="77777777" w:rsidR="000F7377" w:rsidRDefault="000F7377">
      <w:r xmlns:w="http://schemas.openxmlformats.org/wordprocessingml/2006/main">
        <w:t xml:space="preserve">1. Ujërat e Gjykimit - Eksplorimi i zemërimit dhe mëshirës së Zotit.</w:t>
      </w:r>
    </w:p>
    <w:p w14:paraId="1B7DB51F" w14:textId="77777777" w:rsidR="000F7377" w:rsidRDefault="000F7377"/>
    <w:p w14:paraId="409A2A5F" w14:textId="77777777" w:rsidR="000F7377" w:rsidRDefault="000F7377">
      <w:r xmlns:w="http://schemas.openxmlformats.org/wordprocessingml/2006/main">
        <w:t xml:space="preserve">2. Realiteti i Përmbytjes: Kuptimi i Vendit Tonë në Planin Hyjnor.</w:t>
      </w:r>
    </w:p>
    <w:p w14:paraId="75585C9E" w14:textId="77777777" w:rsidR="000F7377" w:rsidRDefault="000F7377"/>
    <w:p w14:paraId="59E61EFF" w14:textId="77777777" w:rsidR="000F7377" w:rsidRDefault="000F7377">
      <w:r xmlns:w="http://schemas.openxmlformats.org/wordprocessingml/2006/main">
        <w:t xml:space="preserve">1. Zanafilla 6-9 - Historia e Përmbytjes së Noes.</w:t>
      </w:r>
    </w:p>
    <w:p w14:paraId="6C3FF161" w14:textId="77777777" w:rsidR="000F7377" w:rsidRDefault="000F7377"/>
    <w:p w14:paraId="6C1C00C9" w14:textId="77777777" w:rsidR="000F7377" w:rsidRDefault="000F7377">
      <w:r xmlns:w="http://schemas.openxmlformats.org/wordprocessingml/2006/main">
        <w:t xml:space="preserve">2. Psalmi 29:10 - Zëri i Zotit i bën ujërat të dridhen.</w:t>
      </w:r>
    </w:p>
    <w:p w14:paraId="09570440" w14:textId="77777777" w:rsidR="000F7377" w:rsidRDefault="000F7377"/>
    <w:p w14:paraId="6A4ACE02" w14:textId="77777777" w:rsidR="000F7377" w:rsidRDefault="000F7377">
      <w:r xmlns:w="http://schemas.openxmlformats.org/wordprocessingml/2006/main">
        <w:t xml:space="preserve">2 Pjetrit 3:7 Por qiejt dhe toka, që janë tani, me të njëjtën fjalë ruhen për zjarrin kundër ditës së gjyqit dhe të humbjes së njerëzve të paperëndishëm.</w:t>
      </w:r>
    </w:p>
    <w:p w14:paraId="52CE1CDC" w14:textId="77777777" w:rsidR="000F7377" w:rsidRDefault="000F7377"/>
    <w:p w14:paraId="4836009C" w14:textId="77777777" w:rsidR="000F7377" w:rsidRDefault="000F7377">
      <w:r xmlns:w="http://schemas.openxmlformats.org/wordprocessingml/2006/main">
        <w:t xml:space="preserve">Bibla flet për ditën e gjykimit dhe shkatërrimin e njerëzve të paperëndishëm, që do të ndodhë nga e njëjta fjalë që krijoi qiejt dhe tokën.</w:t>
      </w:r>
    </w:p>
    <w:p w14:paraId="5AC22E99" w14:textId="77777777" w:rsidR="000F7377" w:rsidRDefault="000F7377"/>
    <w:p w14:paraId="668279D3" w14:textId="77777777" w:rsidR="000F7377" w:rsidRDefault="000F7377">
      <w:r xmlns:w="http://schemas.openxmlformats.org/wordprocessingml/2006/main">
        <w:t xml:space="preserve">1. Realiteti i Ditës së Gjykimit: Pse duhet të kujdesemi për zgjedhjet tona tani</w:t>
      </w:r>
    </w:p>
    <w:p w14:paraId="3688701D" w14:textId="77777777" w:rsidR="000F7377" w:rsidRDefault="000F7377"/>
    <w:p w14:paraId="2B41E7EC" w14:textId="77777777" w:rsidR="000F7377" w:rsidRDefault="000F7377">
      <w:r xmlns:w="http://schemas.openxmlformats.org/wordprocessingml/2006/main">
        <w:t xml:space="preserve">2. Zjarri dhe squfuri: Si Fjala e Perëndisë i formëson vendimet tona morale</w:t>
      </w:r>
    </w:p>
    <w:p w14:paraId="1A6B04FB" w14:textId="77777777" w:rsidR="000F7377" w:rsidRDefault="000F7377"/>
    <w:p w14:paraId="16AAC629" w14:textId="77777777" w:rsidR="000F7377" w:rsidRDefault="000F7377">
      <w:r xmlns:w="http://schemas.openxmlformats.org/wordprocessingml/2006/main">
        <w:t xml:space="preserve">1. Romakëve 6:23 - Sepse paga e mëkatit është vdekja, por dhurata falas e Perëndisë është jeta e përjetshme në Krishtin Jezus, Zotin tonë.</w:t>
      </w:r>
    </w:p>
    <w:p w14:paraId="3080D67B" w14:textId="77777777" w:rsidR="000F7377" w:rsidRDefault="000F7377"/>
    <w:p w14:paraId="59B10061" w14:textId="77777777" w:rsidR="000F7377" w:rsidRDefault="000F7377">
      <w:r xmlns:w="http://schemas.openxmlformats.org/wordprocessingml/2006/main">
        <w:t xml:space="preserve">2. Jakobi 4:17 - Pra, kushdo që di gjënë e duhur për të bërë dhe nuk e bën atë, për të është mëkat.</w:t>
      </w:r>
    </w:p>
    <w:p w14:paraId="76685EF4" w14:textId="77777777" w:rsidR="000F7377" w:rsidRDefault="000F7377"/>
    <w:p w14:paraId="1D0FAF0E" w14:textId="77777777" w:rsidR="000F7377" w:rsidRDefault="000F7377">
      <w:r xmlns:w="http://schemas.openxmlformats.org/wordprocessingml/2006/main">
        <w:t xml:space="preserve">2 Pjetrit 3:8 Por, shumë të dashur, mos e harroni këtë gjë: një ditë është për Zotin si një mijë vjet dhe një mijë vjet si një ditë.</w:t>
      </w:r>
    </w:p>
    <w:p w14:paraId="7DBB5BA9" w14:textId="77777777" w:rsidR="000F7377" w:rsidRDefault="000F7377"/>
    <w:p w14:paraId="17B86FB6" w14:textId="77777777" w:rsidR="000F7377" w:rsidRDefault="000F7377">
      <w:r xmlns:w="http://schemas.openxmlformats.org/wordprocessingml/2006/main">
        <w:t xml:space="preserve">Pjetri i inkurajon besimtarët të kujtojnë se perceptimi i Perëndisë për kohën është shumë i ndryshëm nga i yni.</w:t>
      </w:r>
    </w:p>
    <w:p w14:paraId="19A262C6" w14:textId="77777777" w:rsidR="000F7377" w:rsidRDefault="000F7377"/>
    <w:p w14:paraId="05B40E9D" w14:textId="77777777" w:rsidR="000F7377" w:rsidRDefault="000F7377">
      <w:r xmlns:w="http://schemas.openxmlformats.org/wordprocessingml/2006/main">
        <w:t xml:space="preserve">1. Pakohësia e Perëndisë: Si duhet ta shohim kohën në dritën e përjetësisë</w:t>
      </w:r>
    </w:p>
    <w:p w14:paraId="67A157DA" w14:textId="77777777" w:rsidR="000F7377" w:rsidRDefault="000F7377"/>
    <w:p w14:paraId="33B43697" w14:textId="77777777" w:rsidR="000F7377" w:rsidRDefault="000F7377">
      <w:r xmlns:w="http://schemas.openxmlformats.org/wordprocessingml/2006/main">
        <w:t xml:space="preserve">2. Rimendimi i perceptimit tonë për kohën: Çfarë mund të mësojmë nga fjalët e Pjetrit</w:t>
      </w:r>
    </w:p>
    <w:p w14:paraId="239F0404" w14:textId="77777777" w:rsidR="000F7377" w:rsidRDefault="000F7377"/>
    <w:p w14:paraId="2669DA08" w14:textId="77777777" w:rsidR="000F7377" w:rsidRDefault="000F7377">
      <w:r xmlns:w="http://schemas.openxmlformats.org/wordprocessingml/2006/main">
        <w:t xml:space="preserve">1. Eklisiastiu 3:11 - Ai e ka bërë çdo gjë të bukur në kohën e vet. Ai gjithashtu ka vendosur përjetësinë në zemrën e njeriut; megjithatë askush nuk mund ta kuptojë atë që Perëndia ka bërë nga fillimi në fund.</w:t>
      </w:r>
    </w:p>
    <w:p w14:paraId="45DE30CF" w14:textId="77777777" w:rsidR="000F7377" w:rsidRDefault="000F7377"/>
    <w:p w14:paraId="78034F1C" w14:textId="77777777" w:rsidR="000F7377" w:rsidRDefault="000F7377">
      <w:r xmlns:w="http://schemas.openxmlformats.org/wordprocessingml/2006/main">
        <w:t xml:space="preserve">2. Isaia 40:28 - A nuk e dini? Nuk keni dëgjuar? Zoti është Perëndia i përjetshëm, Krijuesi i skajeve të tokës. Ai nuk do të lodhet dhe nuk do të lodhet, dhe kuptimin e tij askush nuk mund ta kuptojë.</w:t>
      </w:r>
    </w:p>
    <w:p w14:paraId="31FEE42D" w14:textId="77777777" w:rsidR="000F7377" w:rsidRDefault="000F7377"/>
    <w:p w14:paraId="1A8467B2" w14:textId="77777777" w:rsidR="000F7377" w:rsidRDefault="000F7377">
      <w:r xmlns:w="http://schemas.openxmlformats.org/wordprocessingml/2006/main">
        <w:t xml:space="preserve">2 Pjetrit 3:9 Zoti nuk vonon në lidhje me premtimin e tij, siç disa e konsiderojnë plogështi; por është i durueshëm ndaj nesh, duke mos dashur që dikush të humbasë, por që të gjithë të vijnë në pendim.</w:t>
      </w:r>
    </w:p>
    <w:p w14:paraId="648AC6DE" w14:textId="77777777" w:rsidR="000F7377" w:rsidRDefault="000F7377"/>
    <w:p w14:paraId="3AFC1D1F" w14:textId="77777777" w:rsidR="000F7377" w:rsidRDefault="000F7377">
      <w:r xmlns:w="http://schemas.openxmlformats.org/wordprocessingml/2006/main">
        <w:t xml:space="preserve">Perëndia është i durueshëm dhe i dashur, duke dashur që të gjithë njerëzit të largohen nga mëkatet e tyre dhe të shpëtohen.</w:t>
      </w:r>
    </w:p>
    <w:p w14:paraId="74F60C5E" w14:textId="77777777" w:rsidR="000F7377" w:rsidRDefault="000F7377"/>
    <w:p w14:paraId="1E4577BF" w14:textId="77777777" w:rsidR="000F7377" w:rsidRDefault="000F7377">
      <w:r xmlns:w="http://schemas.openxmlformats.org/wordprocessingml/2006/main">
        <w:t xml:space="preserve">1. Dashuria dhe Durimi i Zotit: Mëshira e Pafundme e Zotit</w:t>
      </w:r>
    </w:p>
    <w:p w14:paraId="6A0FAF21" w14:textId="77777777" w:rsidR="000F7377" w:rsidRDefault="000F7377"/>
    <w:p w14:paraId="76BE6F89" w14:textId="77777777" w:rsidR="000F7377" w:rsidRDefault="000F7377">
      <w:r xmlns:w="http://schemas.openxmlformats.org/wordprocessingml/2006/main">
        <w:t xml:space="preserve">2. Fuqia e pendimit: Përmbysja e rrjedhës së jetës sonë</w:t>
      </w:r>
    </w:p>
    <w:p w14:paraId="02C9BFDA" w14:textId="77777777" w:rsidR="000F7377" w:rsidRDefault="000F7377"/>
    <w:p w14:paraId="10D1C306" w14:textId="77777777" w:rsidR="000F7377" w:rsidRDefault="000F7377">
      <w:r xmlns:w="http://schemas.openxmlformats.org/wordprocessingml/2006/main">
        <w:t xml:space="preserve">1. Isaia 55:6-7 - Kërkoni Zotin derisa të gjendet; luteni Atë ndërsa Ai është afër. I pabesi le të braktisë rrugën e tij dhe i padrejti mendimet e tij; le të kthehet te Zoti dhe ai do të ketë mëshirë për të; dhe Perëndisë tonë, sepse Ai do të falë me bollëk.</w:t>
      </w:r>
    </w:p>
    <w:p w14:paraId="5A3372D4" w14:textId="77777777" w:rsidR="000F7377" w:rsidRDefault="000F7377"/>
    <w:p w14:paraId="02C921F6" w14:textId="77777777" w:rsidR="000F7377" w:rsidRDefault="000F7377">
      <w:r xmlns:w="http://schemas.openxmlformats.org/wordprocessingml/2006/main">
        <w:t xml:space="preserve">2. Lluka 15:11-32 - Shëmbëlltyra e Birit Plangprishës.</w:t>
      </w:r>
    </w:p>
    <w:p w14:paraId="79287FE7" w14:textId="77777777" w:rsidR="000F7377" w:rsidRDefault="000F7377"/>
    <w:p w14:paraId="21BFC133" w14:textId="77777777" w:rsidR="000F7377" w:rsidRDefault="000F7377">
      <w:r xmlns:w="http://schemas.openxmlformats.org/wordprocessingml/2006/main">
        <w:t xml:space="preserve">2 Pjetrit 3:10 Por dita e Zotit do të vijë si një vjedhës natën; në të cilin qiejt do të kalojnë me një zhurmë të madhe dhe elementët do të shkrihen nga nxehtësia e zjarrtë, edhe toka dhe veprat që janë aty do të digjen.</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Dita e Zotit do të vijë papritur, me një zhurmë të madhe, duke bërë që elementët të shkrihen dhe toka dhe veprat e saj të digjen.</w:t>
      </w:r>
    </w:p>
    <w:p w14:paraId="1E5CEFBC" w14:textId="77777777" w:rsidR="000F7377" w:rsidRDefault="000F7377"/>
    <w:p w14:paraId="6E65C7D3" w14:textId="77777777" w:rsidR="000F7377" w:rsidRDefault="000F7377">
      <w:r xmlns:w="http://schemas.openxmlformats.org/wordprocessingml/2006/main">
        <w:t xml:space="preserve">1. Paparashikueshmëria e kohës së Zotit</w:t>
      </w:r>
    </w:p>
    <w:p w14:paraId="51AFE343" w14:textId="77777777" w:rsidR="000F7377" w:rsidRDefault="000F7377"/>
    <w:p w14:paraId="63AE53AF" w14:textId="77777777" w:rsidR="000F7377" w:rsidRDefault="000F7377">
      <w:r xmlns:w="http://schemas.openxmlformats.org/wordprocessingml/2006/main">
        <w:t xml:space="preserve">2. Pasojat e mosbesimit</w:t>
      </w:r>
    </w:p>
    <w:p w14:paraId="31CD5251" w14:textId="77777777" w:rsidR="000F7377" w:rsidRDefault="000F7377"/>
    <w:p w14:paraId="2CDBBCED" w14:textId="77777777" w:rsidR="000F7377" w:rsidRDefault="000F7377">
      <w:r xmlns:w="http://schemas.openxmlformats.org/wordprocessingml/2006/main">
        <w:t xml:space="preserve">1. Mateu 24:36-44 - Fjalimi i Jezusit mbi shenjat e ardhjes së tij</w:t>
      </w:r>
    </w:p>
    <w:p w14:paraId="04EB9F3A" w14:textId="77777777" w:rsidR="000F7377" w:rsidRDefault="000F7377"/>
    <w:p w14:paraId="5E48205A" w14:textId="77777777" w:rsidR="000F7377" w:rsidRDefault="000F7377">
      <w:r xmlns:w="http://schemas.openxmlformats.org/wordprocessingml/2006/main">
        <w:t xml:space="preserve">2. Isaia 65:17-18 - Premtimi i Zotit për një qiell të ri dhe një tokë të re</w:t>
      </w:r>
    </w:p>
    <w:p w14:paraId="100E03F3" w14:textId="77777777" w:rsidR="000F7377" w:rsidRDefault="000F7377"/>
    <w:p w14:paraId="04BA404C" w14:textId="77777777" w:rsidR="000F7377" w:rsidRDefault="000F7377">
      <w:r xmlns:w="http://schemas.openxmlformats.org/wordprocessingml/2006/main">
        <w:t xml:space="preserve">2 Pjetrit 3:11 Duke qenë, pra, që të gjitha këto gjëra do të shpërbëhen, çfarë personash duhet të jeni në çdo bisedë të shenjtë dhe perëndishmëri?</w:t>
      </w:r>
    </w:p>
    <w:p w14:paraId="78414DDE" w14:textId="77777777" w:rsidR="000F7377" w:rsidRDefault="000F7377"/>
    <w:p w14:paraId="7C552891" w14:textId="77777777" w:rsidR="000F7377" w:rsidRDefault="000F7377">
      <w:r xmlns:w="http://schemas.openxmlformats.org/wordprocessingml/2006/main">
        <w:t xml:space="preserve">Pjetri i inkurajon besimtarët të bëjnë një jetë të shenjtë, pasi të gjitha gjërat tokësore një ditë do të kalojnë.</w:t>
      </w:r>
    </w:p>
    <w:p w14:paraId="6A024AAB" w14:textId="77777777" w:rsidR="000F7377" w:rsidRDefault="000F7377"/>
    <w:p w14:paraId="74F77608" w14:textId="77777777" w:rsidR="000F7377" w:rsidRDefault="000F7377">
      <w:r xmlns:w="http://schemas.openxmlformats.org/wordprocessingml/2006/main">
        <w:t xml:space="preserve">1. Paqëndrueshmëria e gjërave tokësore: Si duhet të jetojmë në dritën e kësaj?</w:t>
      </w:r>
    </w:p>
    <w:p w14:paraId="54781108" w14:textId="77777777" w:rsidR="000F7377" w:rsidRDefault="000F7377"/>
    <w:p w14:paraId="1D325120" w14:textId="77777777" w:rsidR="000F7377" w:rsidRDefault="000F7377">
      <w:r xmlns:w="http://schemas.openxmlformats.org/wordprocessingml/2006/main">
        <w:t xml:space="preserve">2. Shenjtëria: Shenja e Besimtarëve të Vërtetë.</w:t>
      </w:r>
    </w:p>
    <w:p w14:paraId="2E5EFDB6" w14:textId="77777777" w:rsidR="000F7377" w:rsidRDefault="000F7377"/>
    <w:p w14:paraId="0D37F4BB" w14:textId="77777777" w:rsidR="000F7377" w:rsidRDefault="000F7377">
      <w:r xmlns:w="http://schemas.openxmlformats.org/wordprocessingml/2006/main">
        <w:t xml:space="preserve">1. Isaia 40:8 - "Bari thahet, lulja zbehet, por fjala e Perëndisë tonë do të qëndrojë përgjithmonë."</w:t>
      </w:r>
    </w:p>
    <w:p w14:paraId="36B45398" w14:textId="77777777" w:rsidR="000F7377" w:rsidRDefault="000F7377"/>
    <w:p w14:paraId="3EF7C7C2" w14:textId="77777777" w:rsidR="000F7377" w:rsidRDefault="000F7377">
      <w:r xmlns:w="http://schemas.openxmlformats.org/wordprocessingml/2006/main">
        <w:t xml:space="preserve">2. Jakobi 4:14 - "Por ju nuk e dini se çfarë do të sjellë e nesërmja. Cila është jeta juaj? Sepse ju jeni një mjegull që shfaqet për pak kohë dhe më pas zhduket."</w:t>
      </w:r>
    </w:p>
    <w:p w14:paraId="42B739A3" w14:textId="77777777" w:rsidR="000F7377" w:rsidRDefault="000F7377"/>
    <w:p w14:paraId="0A2B0C18" w14:textId="77777777" w:rsidR="000F7377" w:rsidRDefault="000F7377">
      <w:r xmlns:w="http://schemas.openxmlformats.org/wordprocessingml/2006/main">
        <w:t xml:space="preserve">2 Pjetrit 3:12 Duke kërkuar dhe nxituar për ardhjen e ditës së Perëndisë, ku qiejt që janë në zjarr do të treten dhe elementët do të shkrihen nga nxehtësia e zjarrtë?</w:t>
      </w:r>
    </w:p>
    <w:p w14:paraId="307B9B15" w14:textId="77777777" w:rsidR="000F7377" w:rsidRDefault="000F7377"/>
    <w:p w14:paraId="10F94E79" w14:textId="77777777" w:rsidR="000F7377" w:rsidRDefault="000F7377">
      <w:r xmlns:w="http://schemas.openxmlformats.org/wordprocessingml/2006/main">
        <w:t xml:space="preserve">Pjetri i inkurajon besimtarët që të presin me padurim ardhjen e dytë të Krishtit, në të cilën qiejt do të treten me zjarr dhe elementët do të shkrihen nga nxehtësia e madhe.</w:t>
      </w:r>
    </w:p>
    <w:p w14:paraId="47442344" w14:textId="77777777" w:rsidR="000F7377" w:rsidRDefault="000F7377"/>
    <w:p w14:paraId="1C09C118" w14:textId="77777777" w:rsidR="000F7377" w:rsidRDefault="000F7377">
      <w:r xmlns:w="http://schemas.openxmlformats.org/wordprocessingml/2006/main">
        <w:t xml:space="preserve">1. Ardhja e Dytë: Qëndrimi Gati dhe Përgatitur</w:t>
      </w:r>
    </w:p>
    <w:p w14:paraId="3D4183F2" w14:textId="77777777" w:rsidR="000F7377" w:rsidRDefault="000F7377"/>
    <w:p w14:paraId="156FA6AB" w14:textId="77777777" w:rsidR="000F7377" w:rsidRDefault="000F7377">
      <w:r xmlns:w="http://schemas.openxmlformats.org/wordprocessingml/2006/main">
        <w:t xml:space="preserve">2. Dita e Zotit: Shpresa dhe besimi ynë</w:t>
      </w:r>
    </w:p>
    <w:p w14:paraId="7759BA18" w14:textId="77777777" w:rsidR="000F7377" w:rsidRDefault="000F7377"/>
    <w:p w14:paraId="484531F7" w14:textId="77777777" w:rsidR="000F7377" w:rsidRDefault="000F7377">
      <w:r xmlns:w="http://schemas.openxmlformats.org/wordprocessingml/2006/main">
        <w:t xml:space="preserve">1. Romakëve 13:11-12 - "Dhe bëni këtë, duke kuptuar kohën e tanishme: Tashmë ka ardhur ora që ju të zgjoheni nga gjumi, sepse shpëtimi ynë është më afër tani se kur besuam për herë të parë. Nata pothuajse ka përfunduar ; dita pothuajse ka ardhur."</w:t>
      </w:r>
    </w:p>
    <w:p w14:paraId="219AA554" w14:textId="77777777" w:rsidR="000F7377" w:rsidRDefault="000F7377"/>
    <w:p w14:paraId="44C53DC4" w14:textId="77777777" w:rsidR="000F7377" w:rsidRDefault="000F7377">
      <w:r xmlns:w="http://schemas.openxmlformats.org/wordprocessingml/2006/main">
        <w:t xml:space="preserve">2. 1 Thesalonikasve 4:16-17 - “Sepse vetë Zoti do të zbresë nga qielli, me një urdhër të lartë, me zërin e kryeengjëllit dhe me thirrjen e borisë së Perëndisë, dhe të vdekurit në Krishtin do të ringjallen të parët. se ne që jemi ende gjallë dhe kemi mbetur do të rrëmbehemi bashkë me ta në retë për të takuar Zotin në ajër. Dhe kështu do të jemi me Zotin përgjithmonë".</w:t>
      </w:r>
    </w:p>
    <w:p w14:paraId="5DDF4F29" w14:textId="77777777" w:rsidR="000F7377" w:rsidRDefault="000F7377"/>
    <w:p w14:paraId="5AECB242" w14:textId="77777777" w:rsidR="000F7377" w:rsidRDefault="000F7377">
      <w:r xmlns:w="http://schemas.openxmlformats.org/wordprocessingml/2006/main">
        <w:t xml:space="preserve">2 Pjetrit 3:13 Megjithatë ne, sipas premtimit të tij, presim qiej të rinj dhe një tokë të re, ku banon drejtësia.</w:t>
      </w:r>
    </w:p>
    <w:p w14:paraId="457F6A10" w14:textId="77777777" w:rsidR="000F7377" w:rsidRDefault="000F7377"/>
    <w:p w14:paraId="4414CAB8" w14:textId="77777777" w:rsidR="000F7377" w:rsidRDefault="000F7377">
      <w:r xmlns:w="http://schemas.openxmlformats.org/wordprocessingml/2006/main">
        <w:t xml:space="preserve">Të krishterët duhet të presin me padurim premtimin e një qielli dhe toke të re, ku drejtësia do të jetë normë.</w:t>
      </w:r>
    </w:p>
    <w:p w14:paraId="6CB1C5B0" w14:textId="77777777" w:rsidR="000F7377" w:rsidRDefault="000F7377"/>
    <w:p w14:paraId="7AF9F0C3" w14:textId="77777777" w:rsidR="000F7377" w:rsidRDefault="000F7377">
      <w:r xmlns:w="http://schemas.openxmlformats.org/wordprocessingml/2006/main">
        <w:t xml:space="preserve">1. "Premtimi i një qielli dhe toke të re"</w:t>
      </w:r>
    </w:p>
    <w:p w14:paraId="6196648B" w14:textId="77777777" w:rsidR="000F7377" w:rsidRDefault="000F7377"/>
    <w:p w14:paraId="619C2480" w14:textId="77777777" w:rsidR="000F7377" w:rsidRDefault="000F7377">
      <w:r xmlns:w="http://schemas.openxmlformats.org/wordprocessingml/2006/main">
        <w:t xml:space="preserve">2. "Të jetosh me drejtësi në pritje të një Toke të Re"</w:t>
      </w:r>
    </w:p>
    <w:p w14:paraId="3E3133F1" w14:textId="77777777" w:rsidR="000F7377" w:rsidRDefault="000F7377"/>
    <w:p w14:paraId="00A27E8B" w14:textId="77777777" w:rsidR="000F7377" w:rsidRDefault="000F7377">
      <w:r xmlns:w="http://schemas.openxmlformats.org/wordprocessingml/2006/main">
        <w:t xml:space="preserve">1. Isaia 65:17, “Sepse, ja, unë krijoj qiej të rinj dhe një tokë të re, dhe të parët nuk do të </w:t>
      </w:r>
      <w:r xmlns:w="http://schemas.openxmlformats.org/wordprocessingml/2006/main">
        <w:lastRenderedPageBreak xmlns:w="http://schemas.openxmlformats.org/wordprocessingml/2006/main"/>
      </w:r>
      <w:r xmlns:w="http://schemas.openxmlformats.org/wordprocessingml/2006/main">
        <w:t xml:space="preserve">kujtohen dhe nuk do të vijnë në mendje”.</w:t>
      </w:r>
    </w:p>
    <w:p w14:paraId="74DD53BD" w14:textId="77777777" w:rsidR="000F7377" w:rsidRDefault="000F7377"/>
    <w:p w14:paraId="69E2712B" w14:textId="77777777" w:rsidR="000F7377" w:rsidRDefault="000F7377">
      <w:r xmlns:w="http://schemas.openxmlformats.org/wordprocessingml/2006/main">
        <w:t xml:space="preserve">2. Romakëve 8:19-21, “Sepse krijimi pret me mall për zbulimin e bijve të Perëndisë. Sepse krijimi iu nënshtrua kotësisë, jo me dëshirë, por për shkak të atij që e nënshtroi, me shpresën se vetë krijimi do të çlirohet nga skllavëria e prishjes dhe do të marrë lirinë e lavdisë së bijve të Perëndisë. Sepse ne e dimë se i gjithë krijimi ka rënkuar së bashku në dhembjet e lindjes deri tani.”</w:t>
      </w:r>
    </w:p>
    <w:p w14:paraId="2F1C7F93" w14:textId="77777777" w:rsidR="000F7377" w:rsidRDefault="000F7377"/>
    <w:p w14:paraId="7356F507" w14:textId="77777777" w:rsidR="000F7377" w:rsidRDefault="000F7377">
      <w:r xmlns:w="http://schemas.openxmlformats.org/wordprocessingml/2006/main">
        <w:t xml:space="preserve">2 Pjetrit 3:14 Prandaj, shumë të dashur, duke qenë se kërkoni gjëra të tilla, përpiquni të gjendeni prej tij në paqe, të patëmetë dhe të paqortueshëm.</w:t>
      </w:r>
    </w:p>
    <w:p w14:paraId="6A030A72" w14:textId="77777777" w:rsidR="000F7377" w:rsidRDefault="000F7377"/>
    <w:p w14:paraId="11B4AFD4" w14:textId="77777777" w:rsidR="000F7377" w:rsidRDefault="000F7377">
      <w:r xmlns:w="http://schemas.openxmlformats.org/wordprocessingml/2006/main">
        <w:t xml:space="preserve">Besimtarët duhet të jenë të zellshëm dhe të përpiqen të gjenden në paqe, pa njollë dhe të pafajshëm.</w:t>
      </w:r>
    </w:p>
    <w:p w14:paraId="5BCA0785" w14:textId="77777777" w:rsidR="000F7377" w:rsidRDefault="000F7377"/>
    <w:p w14:paraId="708F594C" w14:textId="77777777" w:rsidR="000F7377" w:rsidRDefault="000F7377">
      <w:r xmlns:w="http://schemas.openxmlformats.org/wordprocessingml/2006/main">
        <w:t xml:space="preserve">1: Jemi thirrur të jemi të zellshëm në besimin tonë dhe të përpiqemi për drejtësi.</w:t>
      </w:r>
    </w:p>
    <w:p w14:paraId="4661AC99" w14:textId="77777777" w:rsidR="000F7377" w:rsidRDefault="000F7377"/>
    <w:p w14:paraId="2C274A51" w14:textId="77777777" w:rsidR="000F7377" w:rsidRDefault="000F7377">
      <w:r xmlns:w="http://schemas.openxmlformats.org/wordprocessingml/2006/main">
        <w:t xml:space="preserve">2: Ne duhet të përpiqemi të jemi të pafajshëm përpara Perëndisë dhe të jetojmë në paqe.</w:t>
      </w:r>
    </w:p>
    <w:p w14:paraId="7A5ACC01" w14:textId="77777777" w:rsidR="000F7377" w:rsidRDefault="000F7377"/>
    <w:p w14:paraId="0851469E" w14:textId="77777777" w:rsidR="000F7377" w:rsidRDefault="000F7377">
      <w:r xmlns:w="http://schemas.openxmlformats.org/wordprocessingml/2006/main">
        <w:t xml:space="preserve">1: Romakëve 12:2 - Mos u përshtatni me modelin e kësaj bote, por transformohuni me ripërtëritjen e mendjes suaj.</w:t>
      </w:r>
    </w:p>
    <w:p w14:paraId="310EBF71" w14:textId="77777777" w:rsidR="000F7377" w:rsidRDefault="000F7377"/>
    <w:p w14:paraId="1DD313B1" w14:textId="77777777" w:rsidR="000F7377" w:rsidRDefault="000F7377">
      <w:r xmlns:w="http://schemas.openxmlformats.org/wordprocessingml/2006/main">
        <w:t xml:space="preserve">2: Jakobi 1:22 - Mos dëgjoni vetëm fjalën dhe kështu mashtroni veten. Bëj atë që thotë.</w:t>
      </w:r>
    </w:p>
    <w:p w14:paraId="45A72546" w14:textId="77777777" w:rsidR="000F7377" w:rsidRDefault="000F7377"/>
    <w:p w14:paraId="384DBC35" w14:textId="77777777" w:rsidR="000F7377" w:rsidRDefault="000F7377">
      <w:r xmlns:w="http://schemas.openxmlformats.org/wordprocessingml/2006/main">
        <w:t xml:space="preserve">2 Pjetrit 3:15 Dhe kini parasysh se durimi i Zotit tonë është shpëtim; ashtu siç ju ka shkruar edhe vëllai ynë i dashur Pali, sipas diturisë që iu dha;</w:t>
      </w:r>
    </w:p>
    <w:p w14:paraId="193A0590" w14:textId="77777777" w:rsidR="000F7377" w:rsidRDefault="000F7377"/>
    <w:p w14:paraId="61F423A7" w14:textId="77777777" w:rsidR="000F7377" w:rsidRDefault="000F7377">
      <w:r xmlns:w="http://schemas.openxmlformats.org/wordprocessingml/2006/main">
        <w:t xml:space="preserve">Pjetri i inkurajon besimtarët të kujtojnë se durimi i Zotit është një mjet shpëtimi dhe t'i kushtojnë vëmendje mençurisë që i është dhënë Palit në shkrimet e tij.</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Durimi i Zotit sjell shpëtim</w:t>
      </w:r>
    </w:p>
    <w:p w14:paraId="3806F519" w14:textId="77777777" w:rsidR="000F7377" w:rsidRDefault="000F7377"/>
    <w:p w14:paraId="7DF58DDB" w14:textId="77777777" w:rsidR="000F7377" w:rsidRDefault="000F7377">
      <w:r xmlns:w="http://schemas.openxmlformats.org/wordprocessingml/2006/main">
        <w:t xml:space="preserve">2. Urtësia e Shkrimeve të Palit</w:t>
      </w:r>
    </w:p>
    <w:p w14:paraId="504FF93A" w14:textId="77777777" w:rsidR="000F7377" w:rsidRDefault="000F7377"/>
    <w:p w14:paraId="27190ADA" w14:textId="77777777" w:rsidR="000F7377" w:rsidRDefault="000F7377">
      <w:r xmlns:w="http://schemas.openxmlformats.org/wordprocessingml/2006/main">
        <w:t xml:space="preserve">1. Romakëve 10:9-10 - Se, nëse rrëfen me gojën tënde Zotin Jezus dhe beson në zemrën tënde se Perëndia e ringjalli prej së vdekurish, do të shpëtohesh. Sepse me zemër njeriu beson në drejtësi; dhe me gojë bëhet rrëfimi për shpëtim.</w:t>
      </w:r>
    </w:p>
    <w:p w14:paraId="06C20C70" w14:textId="77777777" w:rsidR="000F7377" w:rsidRDefault="000F7377"/>
    <w:p w14:paraId="5D63E3DA" w14:textId="77777777" w:rsidR="000F7377" w:rsidRDefault="000F7377">
      <w:r xmlns:w="http://schemas.openxmlformats.org/wordprocessingml/2006/main">
        <w:t xml:space="preserve">2. 2 Timoteut 3:16-17 - I gjithë shkrimi është i frymëzuar nga Perëndia dhe është i dobishëm për doktrinë, për qortim, për korrigjim, për mësim në drejtësi: që njeriu i Perëndisë të jetë i përsosur, i pajisur plotësisht për çdo të mirë punon.</w:t>
      </w:r>
    </w:p>
    <w:p w14:paraId="5C2900C1" w14:textId="77777777" w:rsidR="000F7377" w:rsidRDefault="000F7377"/>
    <w:p w14:paraId="2C0ECECC" w14:textId="77777777" w:rsidR="000F7377" w:rsidRDefault="000F7377">
      <w:r xmlns:w="http://schemas.openxmlformats.org/wordprocessingml/2006/main">
        <w:t xml:space="preserve">2 Pjetrit 3:16 Ashtu si në të gjitha letrat e tij, duke folur për këto gjëra; në të cilat ka disa gjëra të vështira për t'u kuptuar, të cilat ata të pamësuarit dhe të paqëndrueshëm i shkatërrojnë, ashtu si bëjnë edhe shkrimet e tjera të shenjta, në shkatërrimin e tyre.</w:t>
      </w:r>
    </w:p>
    <w:p w14:paraId="4F20240D" w14:textId="77777777" w:rsidR="000F7377" w:rsidRDefault="000F7377"/>
    <w:p w14:paraId="1F13EC8D" w14:textId="77777777" w:rsidR="000F7377" w:rsidRDefault="000F7377">
      <w:r xmlns:w="http://schemas.openxmlformats.org/wordprocessingml/2006/main">
        <w:t xml:space="preserve">Pjetri paralajmëron ata që keqinterpretojnë Shkrimin dhe shkaktojnë shkatërrimin e tyre.</w:t>
      </w:r>
    </w:p>
    <w:p w14:paraId="5A66B14A" w14:textId="77777777" w:rsidR="000F7377" w:rsidRDefault="000F7377"/>
    <w:p w14:paraId="30AC5C72" w14:textId="77777777" w:rsidR="000F7377" w:rsidRDefault="000F7377">
      <w:r xmlns:w="http://schemas.openxmlformats.org/wordprocessingml/2006/main">
        <w:t xml:space="preserve">1. Rreziku i keqinterpretimit të Shkrimit</w:t>
      </w:r>
    </w:p>
    <w:p w14:paraId="5F633EDB" w14:textId="77777777" w:rsidR="000F7377" w:rsidRDefault="000F7377"/>
    <w:p w14:paraId="7D6F2F4C" w14:textId="77777777" w:rsidR="000F7377" w:rsidRDefault="000F7377">
      <w:r xmlns:w="http://schemas.openxmlformats.org/wordprocessingml/2006/main">
        <w:t xml:space="preserve">2. Nevoja për të kuptuar Shkrimin</w:t>
      </w:r>
    </w:p>
    <w:p w14:paraId="2D766B59" w14:textId="77777777" w:rsidR="000F7377" w:rsidRDefault="000F7377"/>
    <w:p w14:paraId="33010F2C" w14:textId="77777777" w:rsidR="000F7377" w:rsidRDefault="000F7377">
      <w:r xmlns:w="http://schemas.openxmlformats.org/wordprocessingml/2006/main">
        <w:t xml:space="preserve">1. Fjalët e urta 3:5-6 - Ki besim te Zoti me gjithë zemër; dhe mos u mbështet në gjykimin tënd. Njohe në të gjitha rrugët e tua dhe ai do të drejtojë shtigjet e tua.</w:t>
      </w:r>
    </w:p>
    <w:p w14:paraId="4AAFDCA8" w14:textId="77777777" w:rsidR="000F7377" w:rsidRDefault="000F7377"/>
    <w:p w14:paraId="57B0F26B" w14:textId="77777777" w:rsidR="000F7377" w:rsidRDefault="000F7377">
      <w:r xmlns:w="http://schemas.openxmlformats.org/wordprocessingml/2006/main">
        <w:t xml:space="preserve">2. Isaia 28:10-13 - Sepse parimi duhet të jetë mbi urdhër, urdhër mbi urdhër; rresht pas rreshti, rresht pas rreshti; pak këtu dhe pak atje: Sepse me buzë që belbëzojnë dhe me një gjuhë tjetër do t'i flasë këtij populli. të cilit ai u tha: "Kjo është pushimi me të cilin mund të pushoni të lodhurit; dhe kjo është freskimi, por ata nuk deshën të dëgjojnë. Por fjala e Zotit ishte për ta parim </w:t>
      </w:r>
      <w:r xmlns:w="http://schemas.openxmlformats.org/wordprocessingml/2006/main">
        <w:lastRenderedPageBreak xmlns:w="http://schemas.openxmlformats.org/wordprocessingml/2006/main"/>
      </w:r>
      <w:r xmlns:w="http://schemas.openxmlformats.org/wordprocessingml/2006/main">
        <w:t xml:space="preserve">mbi urdhër, parim mbi urdhër; rresht pas rreshti, rresht pas rreshti; pak këtu dhe pak atje; që të shkojnë, të bien mbrapsht, të thyhen, të kapeshin në kurth dhe të kapeshin.</w:t>
      </w:r>
    </w:p>
    <w:p w14:paraId="3A50E776" w14:textId="77777777" w:rsidR="000F7377" w:rsidRDefault="000F7377"/>
    <w:p w14:paraId="4CCC659F" w14:textId="77777777" w:rsidR="000F7377" w:rsidRDefault="000F7377">
      <w:r xmlns:w="http://schemas.openxmlformats.org/wordprocessingml/2006/main">
        <w:t xml:space="preserve">2 Pjetrit 3:17 17 Ju, pra, shumë të dashur, duke qenë se i keni ditur më parë këto gjëra, ruhuni që edhe ju, duke u larguar nga gabimi i të pabesëve, të mos bini nga qëndrueshmëria juaj.</w:t>
      </w:r>
    </w:p>
    <w:p w14:paraId="586350BD" w14:textId="77777777" w:rsidR="000F7377" w:rsidRDefault="000F7377"/>
    <w:p w14:paraId="751D438A" w14:textId="77777777" w:rsidR="000F7377" w:rsidRDefault="000F7377">
      <w:r xmlns:w="http://schemas.openxmlformats.org/wordprocessingml/2006/main">
        <w:t xml:space="preserve">Besimtarët duhet të jenë të vetëdijshëm për gabimin e të pabesëve dhe të qëndrojnë të palëkundur në besimin e tyre.</w:t>
      </w:r>
    </w:p>
    <w:p w14:paraId="7EB50003" w14:textId="77777777" w:rsidR="000F7377" w:rsidRDefault="000F7377"/>
    <w:p w14:paraId="00CE6F1A" w14:textId="77777777" w:rsidR="000F7377" w:rsidRDefault="000F7377">
      <w:r xmlns:w="http://schemas.openxmlformats.org/wordprocessingml/2006/main">
        <w:t xml:space="preserve">1. Qëndroni të patundur në besimin tuaj</w:t>
      </w:r>
    </w:p>
    <w:p w14:paraId="0A88DD3D" w14:textId="77777777" w:rsidR="000F7377" w:rsidRDefault="000F7377"/>
    <w:p w14:paraId="3F9C27C1" w14:textId="77777777" w:rsidR="000F7377" w:rsidRDefault="000F7377">
      <w:r xmlns:w="http://schemas.openxmlformats.org/wordprocessingml/2006/main">
        <w:t xml:space="preserve">2. Shmang gabimin e të ligut</w:t>
      </w:r>
    </w:p>
    <w:p w14:paraId="64ADFE1A" w14:textId="77777777" w:rsidR="000F7377" w:rsidRDefault="000F7377"/>
    <w:p w14:paraId="01FA0BA8" w14:textId="77777777" w:rsidR="000F7377" w:rsidRDefault="000F7377">
      <w:r xmlns:w="http://schemas.openxmlformats.org/wordprocessingml/2006/main">
        <w:t xml:space="preserve">1. Mateu 10:22 - "Dhe të gjithë do t'ju urrejnë për hir të emrit tim; por ai që do të qëndrojë deri në fund do të shpëtohet."</w:t>
      </w:r>
    </w:p>
    <w:p w14:paraId="709DE832" w14:textId="77777777" w:rsidR="000F7377" w:rsidRDefault="000F7377"/>
    <w:p w14:paraId="74E1C0E5" w14:textId="77777777" w:rsidR="000F7377" w:rsidRDefault="000F7377">
      <w:r xmlns:w="http://schemas.openxmlformats.org/wordprocessingml/2006/main">
        <w:t xml:space="preserve">2. Kolosianëve 1:23 - "nëse vërtet qëndroni në besim, të vendosur dhe të palëkundur dhe nuk jeni larguar nga shpresa e ungjillit që dëgjuat."</w:t>
      </w:r>
    </w:p>
    <w:p w14:paraId="13B21658" w14:textId="77777777" w:rsidR="000F7377" w:rsidRDefault="000F7377"/>
    <w:p w14:paraId="320FD8E7" w14:textId="77777777" w:rsidR="000F7377" w:rsidRDefault="000F7377">
      <w:r xmlns:w="http://schemas.openxmlformats.org/wordprocessingml/2006/main">
        <w:t xml:space="preserve">2 Pjetrit 3:18 Por rrituni në hir dhe në njohjen e Zotit dhe Shpëtimtarit tonë Jezu Krisht. Atij i qoftë lavdi tani dhe përgjithmonë. Amen.</w:t>
      </w:r>
    </w:p>
    <w:p w14:paraId="2500F2D5" w14:textId="77777777" w:rsidR="000F7377" w:rsidRDefault="000F7377"/>
    <w:p w14:paraId="307091D9" w14:textId="77777777" w:rsidR="000F7377" w:rsidRDefault="000F7377">
      <w:r xmlns:w="http://schemas.openxmlformats.org/wordprocessingml/2006/main">
        <w:t xml:space="preserve">Rritja në hirin dhe njohurinë e Jezu Krishtit sjell lavdi tani dhe përgjithmonë.</w:t>
      </w:r>
    </w:p>
    <w:p w14:paraId="6997FBB6" w14:textId="77777777" w:rsidR="000F7377" w:rsidRDefault="000F7377"/>
    <w:p w14:paraId="06A052B5" w14:textId="77777777" w:rsidR="000F7377" w:rsidRDefault="000F7377">
      <w:r xmlns:w="http://schemas.openxmlformats.org/wordprocessingml/2006/main">
        <w:t xml:space="preserve">1. Të jetosh në hir: Një rrugë drejt përmbushjes</w:t>
      </w:r>
    </w:p>
    <w:p w14:paraId="4F919835" w14:textId="77777777" w:rsidR="000F7377" w:rsidRDefault="000F7377"/>
    <w:p w14:paraId="1F891AC6" w14:textId="77777777" w:rsidR="000F7377" w:rsidRDefault="000F7377">
      <w:r xmlns:w="http://schemas.openxmlformats.org/wordprocessingml/2006/main">
        <w:t xml:space="preserve">2. Njohja e Jezusit: Çelësi i paqes së qëndrueshme</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Efesianëve 2:8-10 - Sepse me anë të hirit ju jeni shpëtuar nëpërmjet besimit. Dhe kjo nuk është puna juaj; është dhuratë e Perëndisë, jo rezultat i veprave, që askush të mos mburret. Sepse ne jemi vepra e tij, e krijuar në Krishtin Jezus për vepra të mira, që Perëndia i përgatiti që më parë, që ne të ecim në to.</w:t>
      </w:r>
    </w:p>
    <w:p w14:paraId="3D400B25" w14:textId="77777777" w:rsidR="000F7377" w:rsidRDefault="000F7377"/>
    <w:p w14:paraId="5CF855E5" w14:textId="77777777" w:rsidR="000F7377" w:rsidRDefault="000F7377">
      <w:r xmlns:w="http://schemas.openxmlformats.org/wordprocessingml/2006/main">
        <w:t xml:space="preserve">2. Gjoni 14:27 - Unë po ju lë paqen; paqen time po ju jap. Unë nuk ju jap si të jep bota. Zemrat tuaja të mos shqetësohen dhe të mos kenë frikë.</w:t>
      </w:r>
    </w:p>
    <w:p w14:paraId="3E0408A9" w14:textId="77777777" w:rsidR="000F7377" w:rsidRDefault="000F7377"/>
    <w:p w14:paraId="26C9F02D" w14:textId="77777777" w:rsidR="000F7377" w:rsidRDefault="000F7377">
      <w:r xmlns:w="http://schemas.openxmlformats.org/wordprocessingml/2006/main">
        <w:t xml:space="preserve">Gjoni i Parë 1 është kapitulli hapës i letrës së parë të Gjonit, ku apostulli thekson rëndësinë e miqësisë me Perëndinë dhe njëri-tjetrin, të pranimit të mëkatit dhe të ecjes në dritë.</w:t>
      </w:r>
    </w:p>
    <w:p w14:paraId="2C0FBADA" w14:textId="77777777" w:rsidR="000F7377" w:rsidRDefault="000F7377"/>
    <w:p w14:paraId="72800DA1" w14:textId="77777777" w:rsidR="000F7377" w:rsidRDefault="000F7377">
      <w:r xmlns:w="http://schemas.openxmlformats.org/wordprocessingml/2006/main">
        <w:t xml:space="preserve">Paragrafi 1: Gjoni fillon duke shpallur përvojën e tij të drejtpërdrejtë me Jezu Krishtin (1 Gjonit 1:1-4). Ai dëshmon se ka parë, dëgjuar dhe prekur Jezusin – Fjalën e jetës. Qëllimi i shpalljes së tij është të ftojë të tjerët në shoqëri me të dhe me Perëndinë. Duke marrë pjesë në këtë shoqëri, besimtarët mund të përjetojnë gëzim të vërtetë dhe të plotësojnë gëzimin e tyre.</w:t>
      </w:r>
    </w:p>
    <w:p w14:paraId="3597C62C" w14:textId="77777777" w:rsidR="000F7377" w:rsidRDefault="000F7377"/>
    <w:p w14:paraId="1A9A5EC7" w14:textId="77777777" w:rsidR="000F7377" w:rsidRDefault="000F7377">
      <w:r xmlns:w="http://schemas.openxmlformats.org/wordprocessingml/2006/main">
        <w:t xml:space="preserve">Paragrafi 2: Gjoni thekson rëndësinë e ecjes në dritë (1 Gjonit 1:5-7). Ai deklaron se Zoti është dritë dhe nuk ka errësirë në Të. Nëse besimtarët pretendojnë se kanë bashkësi me Perëndinë ndërsa jetojnë në errësirë - që do të thotë një mënyrë jetese e karakterizuar nga mëkati - ata po mashtrojnë veten e tyre. Megjithatë, nëse ata ecin në dritë siç është Krishti në dritë, ata kanë shoqëri të vërtetë me njëri-tjetrin pasi gjaku i Tij i pastron ata nga çdo mëkat.</w:t>
      </w:r>
    </w:p>
    <w:p w14:paraId="2F32B523" w14:textId="77777777" w:rsidR="000F7377" w:rsidRDefault="000F7377"/>
    <w:p w14:paraId="475BC613" w14:textId="77777777" w:rsidR="000F7377" w:rsidRDefault="000F7377">
      <w:r xmlns:w="http://schemas.openxmlformats.org/wordprocessingml/2006/main">
        <w:t xml:space="preserve">Paragrafi 3: Apostulli u drejtohet atyre që mohojnë natyrën e tyre mëkatare (1 Gjonit 1:8-10). Ai pohon se nëse dikush pretendon se është pa mëkat, ata mashtrojnë veten dhe e bëjnë Perëndinë gënjeshtar. Megjithatë, nëse besimtarët i rrëfejnë mëkatet e tyre me ndershmëri përpara Perëndisë – duke pranuar nevojën e tyre për falje – Ai është besnik dhe i drejtë që t'i falë ata duke i pastruar nga çdo paudhësi. Duke njohur gjendjen e tyre mëkatare dhe duke kërkuar falje nëpërmjet rrëfimit, besimtarët mund të mbajnë një marrëdhënie të drejtë me Perëndinë.</w:t>
      </w:r>
    </w:p>
    <w:p w14:paraId="26CA8FE2" w14:textId="77777777" w:rsidR="000F7377" w:rsidRDefault="000F7377"/>
    <w:p w14:paraId="43FEA7CB" w14:textId="77777777" w:rsidR="000F7377" w:rsidRDefault="000F7377">
      <w:r xmlns:w="http://schemas.openxmlformats.org/wordprocessingml/2006/main">
        <w:t xml:space="preserve">në përmbledhje,</w:t>
      </w:r>
    </w:p>
    <w:p w14:paraId="1B77F6A8" w14:textId="77777777" w:rsidR="000F7377" w:rsidRDefault="000F7377">
      <w:r xmlns:w="http://schemas.openxmlformats.org/wordprocessingml/2006/main">
        <w:t xml:space="preserve">Kapitulli i parë i Gjonit të Parë thekson shoqërinë me Perëndinë dhe me njëri-tjetrin.</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Gjoni dëshmon për përvojën e tij personale me Jezu Krishtin si një ftesë në këtë shoqëri.</w:t>
      </w:r>
    </w:p>
    <w:p w14:paraId="45D0B1CA" w14:textId="77777777" w:rsidR="000F7377" w:rsidRDefault="000F7377"/>
    <w:p w14:paraId="72417EF3" w14:textId="77777777" w:rsidR="000F7377" w:rsidRDefault="000F7377">
      <w:r xmlns:w="http://schemas.openxmlformats.org/wordprocessingml/2006/main">
        <w:t xml:space="preserve">Besimtarët inkurajohen të ecin në dritë—duke jetuar sipas parimeve hyjnore—dhe duke shmangur një mënyrë jetese të karakterizuar nga mëkati. Nëpërmjet ecjes në dritë, shoqëria e vërtetë mund të përjetohet dhe pastrimi nga mëkati ndodh nëpërmjet gjakut të Krishtit.</w:t>
      </w:r>
    </w:p>
    <w:p w14:paraId="55B0380C" w14:textId="77777777" w:rsidR="000F7377" w:rsidRDefault="000F7377"/>
    <w:p w14:paraId="6463034B" w14:textId="77777777" w:rsidR="000F7377" w:rsidRDefault="000F7377">
      <w:r xmlns:w="http://schemas.openxmlformats.org/wordprocessingml/2006/main">
        <w:t xml:space="preserve">Kapitulli përfundon duke iu drejtuar atyre që mohojnë natyrën e tyre mëkatare.</w:t>
      </w:r>
    </w:p>
    <w:p w14:paraId="45823368" w14:textId="77777777" w:rsidR="000F7377" w:rsidRDefault="000F7377">
      <w:r xmlns:w="http://schemas.openxmlformats.org/wordprocessingml/2006/main">
        <w:t xml:space="preserve">Besimtarët nxiten t'i rrëfejnë sinqerisht mëkatet e tyre përpara Perëndisë për falje dhe pastrim nga padrejtësia – një aspekt jetik i mbajtjes së një marrëdhënieje të drejtë me Të.</w:t>
      </w:r>
    </w:p>
    <w:p w14:paraId="2EFAEA7C" w14:textId="77777777" w:rsidR="000F7377" w:rsidRDefault="000F7377"/>
    <w:p w14:paraId="6B025862" w14:textId="77777777" w:rsidR="000F7377" w:rsidRDefault="000F7377">
      <w:r xmlns:w="http://schemas.openxmlformats.org/wordprocessingml/2006/main">
        <w:t xml:space="preserve">1 Gjonit 1:1 Ajo që ishte që nga fillimi, që ne dëgjuam, e pamë me sytë tanë, që e pamë dhe që duart tona e trajtuan, është fjala e jetës;</w:t>
      </w:r>
    </w:p>
    <w:p w14:paraId="5405906D" w14:textId="77777777" w:rsidR="000F7377" w:rsidRDefault="000F7377"/>
    <w:p w14:paraId="748283EE" w14:textId="77777777" w:rsidR="000F7377" w:rsidRDefault="000F7377">
      <w:r xmlns:w="http://schemas.openxmlformats.org/wordprocessingml/2006/main">
        <w:t xml:space="preserve">Apostulli Gjon shkruan se ai dhe të krishterët e tjerë kanë dëgjuar, parë dhe prekur Fjalën e Jetës, e cila ka ekzistuar që nga fillimi.</w:t>
      </w:r>
    </w:p>
    <w:p w14:paraId="4E0C3599" w14:textId="77777777" w:rsidR="000F7377" w:rsidRDefault="000F7377"/>
    <w:p w14:paraId="45711D67" w14:textId="77777777" w:rsidR="000F7377" w:rsidRDefault="000F7377">
      <w:r xmlns:w="http://schemas.openxmlformats.org/wordprocessingml/2006/main">
        <w:t xml:space="preserve">1. Fjala e Gjallë: Si të Përjetojmë Praninë e Jezusit në jetën tonë</w:t>
      </w:r>
    </w:p>
    <w:p w14:paraId="1F81C4B3" w14:textId="77777777" w:rsidR="000F7377" w:rsidRDefault="000F7377"/>
    <w:p w14:paraId="5063B70E" w14:textId="77777777" w:rsidR="000F7377" w:rsidRDefault="000F7377">
      <w:r xmlns:w="http://schemas.openxmlformats.org/wordprocessingml/2006/main">
        <w:t xml:space="preserve">2. Nga prekja në transformim: Si ta lëmë të shkuarën dhe të gjejmë përtëritje në Krishtin</w:t>
      </w:r>
    </w:p>
    <w:p w14:paraId="1C727E7D" w14:textId="77777777" w:rsidR="000F7377" w:rsidRDefault="000F7377"/>
    <w:p w14:paraId="6F6B3230" w14:textId="77777777" w:rsidR="000F7377" w:rsidRDefault="000F7377">
      <w:r xmlns:w="http://schemas.openxmlformats.org/wordprocessingml/2006/main">
        <w:t xml:space="preserve">1. Filipianëve 3:8-11 - Njohja e Jezusit dhe fuqia e ringjalljes së tij dhe bashkësia e pjesëmarrjes në vuajtjet e tij, duke u bërë si ai në vdekjen e tij dhe kështu, në një farë mënyre, arritja në ringjalljen nga të vdekurit.</w:t>
      </w:r>
    </w:p>
    <w:p w14:paraId="7E713ECA" w14:textId="77777777" w:rsidR="000F7377" w:rsidRDefault="000F7377"/>
    <w:p w14:paraId="5982C630" w14:textId="77777777" w:rsidR="000F7377" w:rsidRDefault="000F7377">
      <w:r xmlns:w="http://schemas.openxmlformats.org/wordprocessingml/2006/main">
        <w:t xml:space="preserve">2. Gjoni 14:1-3 - Jezusi u tha dishepujve të tij: "Zemrat tuaja të mos shqetësohen. Kini besim te Perëndia; kini besim edhe tek unë. Në shtëpinë e Atit tim ka shumë dhoma; po të mos ishte kështu, do të kisha ju thashë. Unë po shkoj atje për t'ju përgatitur një vend."</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Gjonit 1:2 (Sepse jeta u shfaq, dhe ne e pamë, dhe dëshmojmë dhe ju tregojmë jetën e përjetshme, që ishte me Atin dhe na u shfaq neve;)</w:t>
      </w:r>
    </w:p>
    <w:p w14:paraId="1A3A40D3" w14:textId="77777777" w:rsidR="000F7377" w:rsidRDefault="000F7377"/>
    <w:p w14:paraId="47D59BDE" w14:textId="77777777" w:rsidR="000F7377" w:rsidRDefault="000F7377">
      <w:r xmlns:w="http://schemas.openxmlformats.org/wordprocessingml/2006/main">
        <w:t xml:space="preserve">Pjesë: Gjoni shkruan se jeta që ishte me Atin na është shfaqur dhe ne e kemi parë, dëgjuar dhe dëshmuar për të.</w:t>
      </w:r>
    </w:p>
    <w:p w14:paraId="68C97CD8" w14:textId="77777777" w:rsidR="000F7377" w:rsidRDefault="000F7377"/>
    <w:p w14:paraId="14C76B93" w14:textId="77777777" w:rsidR="000F7377" w:rsidRDefault="000F7377">
      <w:r xmlns:w="http://schemas.openxmlformats.org/wordprocessingml/2006/main">
        <w:t xml:space="preserve">1. Zoti po na e zbulon vazhdimisht Veten dhe dashurinë e Tij.</w:t>
      </w:r>
    </w:p>
    <w:p w14:paraId="4176989B" w14:textId="77777777" w:rsidR="000F7377" w:rsidRDefault="000F7377"/>
    <w:p w14:paraId="7DC9409B" w14:textId="77777777" w:rsidR="000F7377" w:rsidRDefault="000F7377">
      <w:r xmlns:w="http://schemas.openxmlformats.org/wordprocessingml/2006/main">
        <w:t xml:space="preserve">2. Gëzimi i të qenit dëshmitar i jetës së Perëndisë.</w:t>
      </w:r>
    </w:p>
    <w:p w14:paraId="2CC07365" w14:textId="77777777" w:rsidR="000F7377" w:rsidRDefault="000F7377"/>
    <w:p w14:paraId="6E17B18C" w14:textId="77777777" w:rsidR="000F7377" w:rsidRDefault="000F7377">
      <w:r xmlns:w="http://schemas.openxmlformats.org/wordprocessingml/2006/main">
        <w:t xml:space="preserve">1. 1 Gjonit 4:9 - Në këtë u shfaq dashuria e Perëndisë ndaj nesh, sepse Perëndia dërgoi Birin e tij të vetëmlindurin në botë, që ne të rrojmë nëpërmjet tij.</w:t>
      </w:r>
    </w:p>
    <w:p w14:paraId="1E03291E" w14:textId="77777777" w:rsidR="000F7377" w:rsidRDefault="000F7377"/>
    <w:p w14:paraId="7A4D350B" w14:textId="77777777" w:rsidR="000F7377" w:rsidRDefault="000F7377">
      <w:r xmlns:w="http://schemas.openxmlformats.org/wordprocessingml/2006/main">
        <w:t xml:space="preserve">2. 2 Korintasve 4:6 - Sepse Perëndia, që urdhëroi dritën të shkëlqejë nga errësira, ka ndriçuar në zemrat tona, për të dhënë dritën e njohjes së lavdisë së Perëndisë në fytyrën e Jezu Krishtit.</w:t>
      </w:r>
    </w:p>
    <w:p w14:paraId="7EF8DC55" w14:textId="77777777" w:rsidR="000F7377" w:rsidRDefault="000F7377"/>
    <w:p w14:paraId="2C29941A" w14:textId="77777777" w:rsidR="000F7377" w:rsidRDefault="000F7377">
      <w:r xmlns:w="http://schemas.openxmlformats.org/wordprocessingml/2006/main">
        <w:t xml:space="preserve">1 Gjonit 1:3 Ne po jua shpallim atë që pamë dhe dëgjuam, që edhe ju të keni bashkësi me ne; dhe me të vërtetë bashkësia jonë është me Atin dhe me Birin e tij Jezu Krisht.</w:t>
      </w:r>
    </w:p>
    <w:p w14:paraId="52238096" w14:textId="77777777" w:rsidR="000F7377" w:rsidRDefault="000F7377"/>
    <w:p w14:paraId="3708DDD9" w14:textId="77777777" w:rsidR="000F7377" w:rsidRDefault="000F7377">
      <w:r xmlns:w="http://schemas.openxmlformats.org/wordprocessingml/2006/main">
        <w:t xml:space="preserve">Pasazh Ne ndajmë përvojat tona për Jezu Krishtin, në mënyrë që të tjerët të mund të ndajnë gjithashtu shoqëri me ne dhe me Perëndinë Atë dhe Birin e tij Jezu Krisht.</w:t>
      </w:r>
    </w:p>
    <w:p w14:paraId="6A33A220" w14:textId="77777777" w:rsidR="000F7377" w:rsidRDefault="000F7377"/>
    <w:p w14:paraId="59DF8CBA" w14:textId="77777777" w:rsidR="000F7377" w:rsidRDefault="000F7377">
      <w:r xmlns:w="http://schemas.openxmlformats.org/wordprocessingml/2006/main">
        <w:t xml:space="preserve">1. Bashkësia e Jezu Krishtit: Si ndarja e përvojave tona mund të çojë në unitet shpirtëror</w:t>
      </w:r>
    </w:p>
    <w:p w14:paraId="70269302" w14:textId="77777777" w:rsidR="000F7377" w:rsidRDefault="000F7377"/>
    <w:p w14:paraId="12E2B2F5" w14:textId="77777777" w:rsidR="000F7377" w:rsidRDefault="000F7377">
      <w:r xmlns:w="http://schemas.openxmlformats.org/wordprocessingml/2006/main">
        <w:t xml:space="preserve">2. Fuqia e Bashkëpunimit: Si Lidhja me të tjerët mund të na sjellë më pranë Perëndisë</w:t>
      </w:r>
    </w:p>
    <w:p w14:paraId="1DF824F7" w14:textId="77777777" w:rsidR="000F7377" w:rsidRDefault="000F7377"/>
    <w:p w14:paraId="53AEE7E7" w14:textId="77777777" w:rsidR="000F7377" w:rsidRDefault="000F7377">
      <w:r xmlns:w="http://schemas.openxmlformats.org/wordprocessingml/2006/main">
        <w:t xml:space="preserve">1. Romakëve 5:1-2 - Prandaj, duke qenë se jemi shfajësuar me anë të besimit, kemi paqe me Perëndinë me anë të Zotit tonë Jezu Krisht, nëpërmjet të cilit kemi fituar me anë të besimit këtë hir në të cilin qëndrojmë tani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Filipianëve 2:1-3 - Prandaj, nëse keni ndonjë inkurajim nga bashkimi me Krishtin, nëse keni ndonjë ngushëllim nga dashuria e tij, nëse keni ndonjë pjesëmarrje të përbashkët në Frymë, nëse keni ndonjë butësi dhe dhembshuri, atëherë plotësoni gëzimin tim duke u bërë si - me mendje, duke pasur të njëjtën dashuri, duke qenë një në shpirt dhe me një mendje.</w:t>
      </w:r>
    </w:p>
    <w:p w14:paraId="6F33994B" w14:textId="77777777" w:rsidR="000F7377" w:rsidRDefault="000F7377"/>
    <w:p w14:paraId="298CBE4B" w14:textId="77777777" w:rsidR="000F7377" w:rsidRDefault="000F7377">
      <w:r xmlns:w="http://schemas.openxmlformats.org/wordprocessingml/2006/main">
        <w:t xml:space="preserve">1 Gjonit 1:4 Dhe ne ju shkruajmë këto gjëra, që gëzimi juaj të jetë i plotë.</w:t>
      </w:r>
    </w:p>
    <w:p w14:paraId="176D1A64" w14:textId="77777777" w:rsidR="000F7377" w:rsidRDefault="000F7377"/>
    <w:p w14:paraId="4F9A2B52" w14:textId="77777777" w:rsidR="000F7377" w:rsidRDefault="000F7377">
      <w:r xmlns:w="http://schemas.openxmlformats.org/wordprocessingml/2006/main">
        <w:t xml:space="preserve">Autori i 1 Gjonit po shkruan për t'u sjellë gëzim lexuesve.</w:t>
      </w:r>
    </w:p>
    <w:p w14:paraId="687CBD15" w14:textId="77777777" w:rsidR="000F7377" w:rsidRDefault="000F7377"/>
    <w:p w14:paraId="146EB5BC" w14:textId="77777777" w:rsidR="000F7377" w:rsidRDefault="000F7377">
      <w:r xmlns:w="http://schemas.openxmlformats.org/wordprocessingml/2006/main">
        <w:t xml:space="preserve">1. Gëzimi i Bashkësisë: Përjetimi i Dashurisë së Perëndisë përmes Komunitetit</w:t>
      </w:r>
    </w:p>
    <w:p w14:paraId="763E9E5F" w14:textId="77777777" w:rsidR="000F7377" w:rsidRDefault="000F7377"/>
    <w:p w14:paraId="5B4EA1BD" w14:textId="77777777" w:rsidR="000F7377" w:rsidRDefault="000F7377">
      <w:r xmlns:w="http://schemas.openxmlformats.org/wordprocessingml/2006/main">
        <w:t xml:space="preserve">2. Rivendosja e Gëzimit: Zbulimi i Gëzimit të Vërtetë nëpërmjet Fjalës së Perëndisë</w:t>
      </w:r>
    </w:p>
    <w:p w14:paraId="729FB9FB" w14:textId="77777777" w:rsidR="000F7377" w:rsidRDefault="000F7377"/>
    <w:p w14:paraId="74AEC8B8" w14:textId="77777777" w:rsidR="000F7377" w:rsidRDefault="000F7377">
      <w:r xmlns:w="http://schemas.openxmlformats.org/wordprocessingml/2006/main">
        <w:t xml:space="preserve">1. Nehemia 8:10 - "Gëzimi i Zotit është forca juaj"</w:t>
      </w:r>
    </w:p>
    <w:p w14:paraId="70572278" w14:textId="77777777" w:rsidR="000F7377" w:rsidRDefault="000F7377"/>
    <w:p w14:paraId="59D23786" w14:textId="77777777" w:rsidR="000F7377" w:rsidRDefault="000F7377">
      <w:r xmlns:w="http://schemas.openxmlformats.org/wordprocessingml/2006/main">
        <w:t xml:space="preserve">2. Filipianëve 4:4-7 - "Gëzohuni gjithmonë në Zotin dhe përsëri po ju them: Gëzohuni"</w:t>
      </w:r>
    </w:p>
    <w:p w14:paraId="70A8F91A" w14:textId="77777777" w:rsidR="000F7377" w:rsidRDefault="000F7377"/>
    <w:p w14:paraId="1D694A17" w14:textId="77777777" w:rsidR="000F7377" w:rsidRDefault="000F7377">
      <w:r xmlns:w="http://schemas.openxmlformats.org/wordprocessingml/2006/main">
        <w:t xml:space="preserve">1 Gjonit 1:5 Ky, pra, është mesazhi që dëgjuam prej tij dhe po ju shpallim se Perëndia është dritë dhe në të nuk ka fare errësirë.</w:t>
      </w:r>
    </w:p>
    <w:p w14:paraId="6B4C20B5" w14:textId="77777777" w:rsidR="000F7377" w:rsidRDefault="000F7377"/>
    <w:p w14:paraId="628F9D1D" w14:textId="77777777" w:rsidR="000F7377" w:rsidRDefault="000F7377">
      <w:r xmlns:w="http://schemas.openxmlformats.org/wordprocessingml/2006/main">
        <w:t xml:space="preserve">Mesazhi që kemi dëgjuar nga Perëndia është se Ai është një burim drite dhe se Ai nuk përmban errësirë.</w:t>
      </w:r>
    </w:p>
    <w:p w14:paraId="3A8B47F6" w14:textId="77777777" w:rsidR="000F7377" w:rsidRDefault="000F7377"/>
    <w:p w14:paraId="0C548DD3" w14:textId="77777777" w:rsidR="000F7377" w:rsidRDefault="000F7377">
      <w:r xmlns:w="http://schemas.openxmlformats.org/wordprocessingml/2006/main">
        <w:t xml:space="preserve">1. Perëndia është burimi ynë i dritës dhe shpresës dhe Ai do të na udhëheqë në rrugën drejt drejtësisë.</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Zoti është mbrojtësi dhe furnizuesi ynë dhe Ai nuk do të na humbë kurrë.</w:t>
      </w:r>
    </w:p>
    <w:p w14:paraId="6670BE10" w14:textId="77777777" w:rsidR="000F7377" w:rsidRDefault="000F7377"/>
    <w:p w14:paraId="0E38552A" w14:textId="77777777" w:rsidR="000F7377" w:rsidRDefault="000F7377">
      <w:r xmlns:w="http://schemas.openxmlformats.org/wordprocessingml/2006/main">
        <w:t xml:space="preserve">1. Psalmi 119:105, "Fjala jote është një llambë për këmbët e mia, një dritë në shtegun tim."</w:t>
      </w:r>
    </w:p>
    <w:p w14:paraId="2227EE92" w14:textId="77777777" w:rsidR="000F7377" w:rsidRDefault="000F7377"/>
    <w:p w14:paraId="70F8275C" w14:textId="77777777" w:rsidR="000F7377" w:rsidRDefault="000F7377">
      <w:r xmlns:w="http://schemas.openxmlformats.org/wordprocessingml/2006/main">
        <w:t xml:space="preserve">2. Mateu 5:14-16, "Ju jeni drita e botës. Një qytet i ndërtuar mbi një kodër nuk mund të fshihet. As njerëzit nuk ndezin një llambë dhe e vendosin nën një tas, por e vendosin në bazën e saj dhe i jep dritë kujtdo që është në shtëpi; po kështu, le të shkëlqejë drita juaj para të tjerëve, që ata të shohin veprat tuaja të mira dhe të lëvdojnë Atin tuaj në qiej".</w:t>
      </w:r>
    </w:p>
    <w:p w14:paraId="7B0AE9D5" w14:textId="77777777" w:rsidR="000F7377" w:rsidRDefault="000F7377"/>
    <w:p w14:paraId="6CB9827E" w14:textId="77777777" w:rsidR="000F7377" w:rsidRDefault="000F7377">
      <w:r xmlns:w="http://schemas.openxmlformats.org/wordprocessingml/2006/main">
        <w:t xml:space="preserve">1 Gjonit 1:6 Nëse themi se kemi bashkësi me të dhe ecim në errësirë, gënjejmë dhe nuk bëjmë të vërtetën.</w:t>
      </w:r>
    </w:p>
    <w:p w14:paraId="23D00E31" w14:textId="77777777" w:rsidR="000F7377" w:rsidRDefault="000F7377"/>
    <w:p w14:paraId="7FBD2F5C" w14:textId="77777777" w:rsidR="000F7377" w:rsidRDefault="000F7377">
      <w:r xmlns:w="http://schemas.openxmlformats.org/wordprocessingml/2006/main">
        <w:t xml:space="preserve">Ne nuk mund të pretendojmë se kemi shoqëri me Perëndinë nëse jetojmë në errësirë, pasi është në kundërshtim me të vërtetën.</w:t>
      </w:r>
    </w:p>
    <w:p w14:paraId="17CEDA28" w14:textId="77777777" w:rsidR="000F7377" w:rsidRDefault="000F7377"/>
    <w:p w14:paraId="7593DC36" w14:textId="77777777" w:rsidR="000F7377" w:rsidRDefault="000F7377">
      <w:r xmlns:w="http://schemas.openxmlformats.org/wordprocessingml/2006/main">
        <w:t xml:space="preserve">1. Ecja në dritën e së vërtetës së Perëndisë</w:t>
      </w:r>
    </w:p>
    <w:p w14:paraId="4473FFD9" w14:textId="77777777" w:rsidR="000F7377" w:rsidRDefault="000F7377"/>
    <w:p w14:paraId="312B07F7" w14:textId="77777777" w:rsidR="000F7377" w:rsidRDefault="000F7377">
      <w:r xmlns:w="http://schemas.openxmlformats.org/wordprocessingml/2006/main">
        <w:t xml:space="preserve">2. Të jetosh në shoqëri me Perëndinë</w:t>
      </w:r>
    </w:p>
    <w:p w14:paraId="5ADD6A4B" w14:textId="77777777" w:rsidR="000F7377" w:rsidRDefault="000F7377"/>
    <w:p w14:paraId="7B4397BC" w14:textId="77777777" w:rsidR="000F7377" w:rsidRDefault="000F7377">
      <w:r xmlns:w="http://schemas.openxmlformats.org/wordprocessingml/2006/main">
        <w:t xml:space="preserve">1. Efesianëve 5:8-10 - Sepse dikur ishit errësirë, por tani jeni dritë në Zotin. Jetoni si fëmijë të dritës.</w:t>
      </w:r>
    </w:p>
    <w:p w14:paraId="6B20F4FD" w14:textId="77777777" w:rsidR="000F7377" w:rsidRDefault="000F7377"/>
    <w:p w14:paraId="6A638B1D" w14:textId="77777777" w:rsidR="000F7377" w:rsidRDefault="000F7377">
      <w:r xmlns:w="http://schemas.openxmlformats.org/wordprocessingml/2006/main">
        <w:t xml:space="preserve">2. Gjoni 8:12 - Jezusi i foli popullit edhe një herë dhe tha: “Unë jam drita e botës. Nëse më ndjek, nuk do të të duhet të ecësh në errësirë, sepse do të kesh dritën që të çon në jetë.”</w:t>
      </w:r>
    </w:p>
    <w:p w14:paraId="07DCC575" w14:textId="77777777" w:rsidR="000F7377" w:rsidRDefault="000F7377"/>
    <w:p w14:paraId="3B8FDEE3" w14:textId="77777777" w:rsidR="000F7377" w:rsidRDefault="000F7377">
      <w:r xmlns:w="http://schemas.openxmlformats.org/wordprocessingml/2006/main">
        <w:t xml:space="preserve">1 Gjonit 1:7 Por nëse ecim në dritë, ashtu si ai është në dritë, kemi bashkësi njëri me tjetrin dhe gjaku i Jezu Krishtit, Birit të tij, na pastron nga çdo mëkat.</w:t>
      </w:r>
    </w:p>
    <w:p w14:paraId="19668BF3" w14:textId="77777777" w:rsidR="000F7377" w:rsidRDefault="000F7377"/>
    <w:p w14:paraId="0E13A8D2" w14:textId="77777777" w:rsidR="000F7377" w:rsidRDefault="000F7377">
      <w:r xmlns:w="http://schemas.openxmlformats.org/wordprocessingml/2006/main">
        <w:t xml:space="preserve">Pasazhi thekson se ecja në dritë sjell shoqërim me njëri-tjetrin dhe </w:t>
      </w:r>
      <w:r xmlns:w="http://schemas.openxmlformats.org/wordprocessingml/2006/main">
        <w:lastRenderedPageBreak xmlns:w="http://schemas.openxmlformats.org/wordprocessingml/2006/main"/>
      </w:r>
      <w:r xmlns:w="http://schemas.openxmlformats.org/wordprocessingml/2006/main">
        <w:t xml:space="preserve">fuqinë pastruese të gjakut të Jezu Krishtit.</w:t>
      </w:r>
    </w:p>
    <w:p w14:paraId="234034F7" w14:textId="77777777" w:rsidR="000F7377" w:rsidRDefault="000F7377"/>
    <w:p w14:paraId="713CB5CE" w14:textId="77777777" w:rsidR="000F7377" w:rsidRDefault="000F7377">
      <w:r xmlns:w="http://schemas.openxmlformats.org/wordprocessingml/2006/main">
        <w:t xml:space="preserve">1. Fuqia e një jete të mbushur me dritë</w:t>
      </w:r>
    </w:p>
    <w:p w14:paraId="41178404" w14:textId="77777777" w:rsidR="000F7377" w:rsidRDefault="000F7377"/>
    <w:p w14:paraId="3E3061BF" w14:textId="77777777" w:rsidR="000F7377" w:rsidRDefault="000F7377">
      <w:r xmlns:w="http://schemas.openxmlformats.org/wordprocessingml/2006/main">
        <w:t xml:space="preserve">2. Gjaku Pastrues i Jezusit</w:t>
      </w:r>
    </w:p>
    <w:p w14:paraId="6122C37D" w14:textId="77777777" w:rsidR="000F7377" w:rsidRDefault="000F7377"/>
    <w:p w14:paraId="0DB269DB" w14:textId="77777777" w:rsidR="000F7377" w:rsidRDefault="000F7377">
      <w:r xmlns:w="http://schemas.openxmlformats.org/wordprocessingml/2006/main">
        <w:t xml:space="preserve">1. Isaia 2:5 - O shtëpi e Jakobit, ejani dhe le të ecim në dritën e Zotit.</w:t>
      </w:r>
    </w:p>
    <w:p w14:paraId="1093A910" w14:textId="77777777" w:rsidR="000F7377" w:rsidRDefault="000F7377"/>
    <w:p w14:paraId="0BC98EA0" w14:textId="77777777" w:rsidR="000F7377" w:rsidRDefault="000F7377">
      <w:r xmlns:w="http://schemas.openxmlformats.org/wordprocessingml/2006/main">
        <w:t xml:space="preserve">2. Zbulesa 7:14 - Dhe unë i thashë: Zotëri, ti e di. Dhe ai më tha: "Këta janë ata që dolën nga shtrëngimi i madh, që i lanë rrobat e tyre dhe i zbardhën në gjakun e Qengjit".</w:t>
      </w:r>
    </w:p>
    <w:p w14:paraId="4E71525C" w14:textId="77777777" w:rsidR="000F7377" w:rsidRDefault="000F7377"/>
    <w:p w14:paraId="6C718323" w14:textId="77777777" w:rsidR="000F7377" w:rsidRDefault="000F7377">
      <w:r xmlns:w="http://schemas.openxmlformats.org/wordprocessingml/2006/main">
        <w:t xml:space="preserve">1 Gjonit 1:8 Nëse themi se nuk kemi mëkat, gënjejmë veten dhe e vërteta nuk është në ne.</w:t>
      </w:r>
    </w:p>
    <w:p w14:paraId="59C0CF3F" w14:textId="77777777" w:rsidR="000F7377" w:rsidRDefault="000F7377"/>
    <w:p w14:paraId="54DB95B4" w14:textId="77777777" w:rsidR="000F7377" w:rsidRDefault="000F7377">
      <w:r xmlns:w="http://schemas.openxmlformats.org/wordprocessingml/2006/main">
        <w:t xml:space="preserve">Askush nuk është pa mëkat dhe është e rëndësishme të jesh i sinqertë për këtë.</w:t>
      </w:r>
    </w:p>
    <w:p w14:paraId="070AF0DD" w14:textId="77777777" w:rsidR="000F7377" w:rsidRDefault="000F7377"/>
    <w:p w14:paraId="49C6F2ED" w14:textId="77777777" w:rsidR="000F7377" w:rsidRDefault="000F7377">
      <w:r xmlns:w="http://schemas.openxmlformats.org/wordprocessingml/2006/main">
        <w:t xml:space="preserve">1. Ne të gjithë luftojmë me mëkatin: Shqyrtimi i veprimeve tona në dritën e 1 Gjonit 1:8</w:t>
      </w:r>
    </w:p>
    <w:p w14:paraId="7062411E" w14:textId="77777777" w:rsidR="000F7377" w:rsidRDefault="000F7377"/>
    <w:p w14:paraId="0468FFA2" w14:textId="77777777" w:rsidR="000F7377" w:rsidRDefault="000F7377">
      <w:r xmlns:w="http://schemas.openxmlformats.org/wordprocessingml/2006/main">
        <w:t xml:space="preserve">2. Fuqia e ndershmërisë: Të mësojmë të pranojmë gabimet tona në dritën e 1 Gjonit 1:8</w:t>
      </w:r>
    </w:p>
    <w:p w14:paraId="4B239456" w14:textId="77777777" w:rsidR="000F7377" w:rsidRDefault="000F7377"/>
    <w:p w14:paraId="2EFE80B5" w14:textId="77777777" w:rsidR="000F7377" w:rsidRDefault="000F7377">
      <w:r xmlns:w="http://schemas.openxmlformats.org/wordprocessingml/2006/main">
        <w:t xml:space="preserve">1. Romakëve 3:23 - Sepse të gjithë kanë mëkatuar dhe nuk e arrijnë lavdinë e Perëndisë.</w:t>
      </w:r>
    </w:p>
    <w:p w14:paraId="749C74F2" w14:textId="77777777" w:rsidR="000F7377" w:rsidRDefault="000F7377"/>
    <w:p w14:paraId="313F55E9" w14:textId="77777777" w:rsidR="000F7377" w:rsidRDefault="000F7377">
      <w:r xmlns:w="http://schemas.openxmlformats.org/wordprocessingml/2006/main">
        <w:t xml:space="preserve">2. Jakobi 5:16 - Prandaj rrëfejini mëkatet tuaja njëri-tjetrit dhe lutuni për njëri-tjetrin që të shëroheni.</w:t>
      </w:r>
    </w:p>
    <w:p w14:paraId="65CF97FF" w14:textId="77777777" w:rsidR="000F7377" w:rsidRDefault="000F7377"/>
    <w:p w14:paraId="6806EEFF" w14:textId="77777777" w:rsidR="000F7377" w:rsidRDefault="000F7377">
      <w:r xmlns:w="http://schemas.openxmlformats.org/wordprocessingml/2006/main">
        <w:t xml:space="preserve">1 Gjonit 1:9 Nëse i rrëfejmë mëkatet tona, ai është besnik dhe i drejtë për të na falur mëkatet tona dhe për të na pastruar nga çdo paudhësi.</w:t>
      </w:r>
    </w:p>
    <w:p w14:paraId="6D0B92E9" w14:textId="77777777" w:rsidR="000F7377" w:rsidRDefault="000F7377"/>
    <w:p w14:paraId="700FF285" w14:textId="77777777" w:rsidR="000F7377" w:rsidRDefault="000F7377">
      <w:r xmlns:w="http://schemas.openxmlformats.org/wordprocessingml/2006/main">
        <w:t xml:space="preserve">Pasazh: Bibla na thotë se ne mund t'i rrëfejmë mëkatet tona dhe Perëndia do të na falë dhe do të na pastrojë nga gabimet tona.</w:t>
      </w:r>
    </w:p>
    <w:p w14:paraId="2ED7DE84" w14:textId="77777777" w:rsidR="000F7377" w:rsidRDefault="000F7377"/>
    <w:p w14:paraId="2A802DB8" w14:textId="77777777" w:rsidR="000F7377" w:rsidRDefault="000F7377">
      <w:r xmlns:w="http://schemas.openxmlformats.org/wordprocessingml/2006/main">
        <w:t xml:space="preserve">Ne mund t'i drejtohemi Perëndisë dhe të kërkojmë faljen e Tij për shkeljet tona.</w:t>
      </w:r>
    </w:p>
    <w:p w14:paraId="1266B56D" w14:textId="77777777" w:rsidR="000F7377" w:rsidRDefault="000F7377"/>
    <w:p w14:paraId="094AD850" w14:textId="77777777" w:rsidR="000F7377" w:rsidRDefault="000F7377">
      <w:r xmlns:w="http://schemas.openxmlformats.org/wordprocessingml/2006/main">
        <w:t xml:space="preserve">1. Fuqia e rrëfimit: Njohja e mëkateve tona dhe kërkimi i faljes</w:t>
      </w:r>
    </w:p>
    <w:p w14:paraId="17593401" w14:textId="77777777" w:rsidR="000F7377" w:rsidRDefault="000F7377"/>
    <w:p w14:paraId="542CD404" w14:textId="77777777" w:rsidR="000F7377" w:rsidRDefault="000F7377">
      <w:r xmlns:w="http://schemas.openxmlformats.org/wordprocessingml/2006/main">
        <w:t xml:space="preserve">2. Besnikëria dhe drejtësia e Zotit: Kthimi tek Ai për pastrim dhe mëshirë</w:t>
      </w:r>
    </w:p>
    <w:p w14:paraId="56CE8C7F" w14:textId="77777777" w:rsidR="000F7377" w:rsidRDefault="000F7377"/>
    <w:p w14:paraId="4CF0C551" w14:textId="77777777" w:rsidR="000F7377" w:rsidRDefault="000F7377">
      <w:r xmlns:w="http://schemas.openxmlformats.org/wordprocessingml/2006/main">
        <w:t xml:space="preserve">1. Psalmi 51:1-5 – “Ki mëshirë për mua, o Perëndi, sipas dashurisë sate; sipas mëshirës sate të bollshme, fshiji shkeljet e mia. Më laj tërësisht nga paudhësia ime dhe më pastro nga mëkati im! Sepse unë i njoh shkeljet e mia dhe mëkati im është gjithnjë para meje. Unë vetëm kundër teje kam mëkatuar dhe kam bërë atë që është e keqe në sytë e tu, që të jesh i drejtë në fjalët e tua dhe i paqortueshëm në gjykimin tënd. Ja, unë jam lindur në paudhësi dhe nëna ime më ka lindur në mëkat".</w:t>
      </w:r>
    </w:p>
    <w:p w14:paraId="4BCEA4D1" w14:textId="77777777" w:rsidR="000F7377" w:rsidRDefault="000F7377"/>
    <w:p w14:paraId="5195D172" w14:textId="77777777" w:rsidR="000F7377" w:rsidRDefault="000F7377">
      <w:r xmlns:w="http://schemas.openxmlformats.org/wordprocessingml/2006/main">
        <w:t xml:space="preserve">2. Ezekieli 36:25-27 – “Do të spërkas mbi ty ujë të pastër dhe do të jesh i pastër nga të gjitha papastërtitë e tua dhe do të të pastroj nga të gjithë idhujt e tu. Dhe unë do t'ju jap një zemër të re dhe një frymë të re do të vendos brenda jush. Dhe unë do të heq zemrën prej guri nga mishi juaj dhe do t'ju jap një zemër prej mishi. Dhe unë do të vë brenda jush Frymën time dhe do t'ju bëj të ecni sipas statuteve të mia dhe të kujdeseni t'u bindeni rregullave të mia".</w:t>
      </w:r>
    </w:p>
    <w:p w14:paraId="7B90F55A" w14:textId="77777777" w:rsidR="000F7377" w:rsidRDefault="000F7377"/>
    <w:p w14:paraId="03216FF7" w14:textId="77777777" w:rsidR="000F7377" w:rsidRDefault="000F7377">
      <w:r xmlns:w="http://schemas.openxmlformats.org/wordprocessingml/2006/main">
        <w:t xml:space="preserve">1 Gjonit 1:10 Nëse themi se nuk kemi mëkatuar, e bëjmë atë gënjeshtar dhe fjala e tij nuk është në ne.</w:t>
      </w:r>
    </w:p>
    <w:p w14:paraId="34D10A5B" w14:textId="77777777" w:rsidR="000F7377" w:rsidRDefault="000F7377"/>
    <w:p w14:paraId="528724AB" w14:textId="77777777" w:rsidR="000F7377" w:rsidRDefault="000F7377">
      <w:r xmlns:w="http://schemas.openxmlformats.org/wordprocessingml/2006/main">
        <w:t xml:space="preserve">Ne nuk mund t'i mohojmë mëkatet tona, pasi kjo do të ishte një kontradiktë e drejtpërdrejtë me Fjalën e Perëndisë.</w:t>
      </w:r>
    </w:p>
    <w:p w14:paraId="25969C46" w14:textId="77777777" w:rsidR="000F7377" w:rsidRDefault="000F7377"/>
    <w:p w14:paraId="1DF5EF57" w14:textId="77777777" w:rsidR="000F7377" w:rsidRDefault="000F7377">
      <w:r xmlns:w="http://schemas.openxmlformats.org/wordprocessingml/2006/main">
        <w:t xml:space="preserve">1. Fjala e Perëndisë është e Vërtetë dhe e Pandryshueshme; Ne nuk mund ta mohojmë mëkatin tonë</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Mos bini pre e vetë-mashtrimit: Ne jemi të gjithë mëkatarë</w:t>
      </w:r>
    </w:p>
    <w:p w14:paraId="1F1CDE17" w14:textId="77777777" w:rsidR="000F7377" w:rsidRDefault="000F7377"/>
    <w:p w14:paraId="3180D4C0" w14:textId="77777777" w:rsidR="000F7377" w:rsidRDefault="000F7377">
      <w:r xmlns:w="http://schemas.openxmlformats.org/wordprocessingml/2006/main">
        <w:t xml:space="preserve">1. Romakëve 3:23 - "Sepse të gjithë kanë mëkatuar dhe nuk e arrijnë lavdinë e Perëndisë."</w:t>
      </w:r>
    </w:p>
    <w:p w14:paraId="366E8CA9" w14:textId="77777777" w:rsidR="000F7377" w:rsidRDefault="000F7377"/>
    <w:p w14:paraId="4A17111A" w14:textId="77777777" w:rsidR="000F7377" w:rsidRDefault="000F7377">
      <w:r xmlns:w="http://schemas.openxmlformats.org/wordprocessingml/2006/main">
        <w:t xml:space="preserve">2. Jakobi 3:2 - "Sepse ne të gjithë pengohemi në shumë mënyra. Dhe nëse dikush nuk pengohet në atë që thotë, ai është një njeri i përsosur, i aftë të frenojë edhe gjithë trupin e tij."</w:t>
      </w:r>
    </w:p>
    <w:p w14:paraId="71F7E6E3" w14:textId="77777777" w:rsidR="000F7377" w:rsidRDefault="000F7377"/>
    <w:p w14:paraId="6D5E4381" w14:textId="77777777" w:rsidR="000F7377" w:rsidRDefault="000F7377">
      <w:r xmlns:w="http://schemas.openxmlformats.org/wordprocessingml/2006/main">
        <w:t xml:space="preserve">1 Gjonit 2 është kapitulli i dytë i Letrës së Parë të Gjonit në Dhiatën e Re. Ky kapitull diskuton tema të tilla si bindja ndaj urdhërimeve të Perëndisë, dashuria për njëri-tjetrin dhe dallimi midis së vërtetës dhe gënjeshtrës.</w:t>
      </w:r>
    </w:p>
    <w:p w14:paraId="54508F4B" w14:textId="77777777" w:rsidR="000F7377" w:rsidRDefault="000F7377"/>
    <w:p w14:paraId="31960B96" w14:textId="77777777" w:rsidR="000F7377" w:rsidRDefault="000F7377">
      <w:r xmlns:w="http://schemas.openxmlformats.org/wordprocessingml/2006/main">
        <w:t xml:space="preserve">Paragrafi 1: Kapitulli fillon me autorin që u drejtohet lexuesve të tij si "fëmijët e mi të dashur" dhe shpreh dëshirën e tij që ata të mos bëjnë mëkat. Megjithatë, ai e pranon se nëse dikush mëkaton, ata kanë një avokat pranë Atit—Jezu Krishtin, i cili është flijimi shlyes për mëkatet tona (1 Gjonit 2:1-2). Autori thekson se mbajtja e urdhërimeve të Perëndisë është një demonstrim i dashurisë sonë për Të (1 Gjonit 2:3-5). Ai thotë se ata që pretendojnë se e njohin Perëndinë, por nuk i zbatojnë urdhërimet e Tij, janë gënjeshtarë, ndërsa ata që i binden fjalës së Tij kanë vërtet dashurinë e Perëndisë të përsosur në ta (1 Gjonit 2:4-5).</w:t>
      </w:r>
    </w:p>
    <w:p w14:paraId="64473D13" w14:textId="77777777" w:rsidR="000F7377" w:rsidRDefault="000F7377"/>
    <w:p w14:paraId="1BFEFBF7" w14:textId="77777777" w:rsidR="000F7377" w:rsidRDefault="000F7377">
      <w:r xmlns:w="http://schemas.openxmlformats.org/wordprocessingml/2006/main">
        <w:t xml:space="preserve">Paragrafi 2: Në vargjet 7-11, ka një theks te dashuria për njëri-tjetrin. Autori shprehet se ai po i shkruan një urdhërim të ri lexuesve të tij – një urdhërim që është edhe i vjetër edhe i ri sepse është përmbushur në Jezu Krishtin (1 Gjonit 2:7-8). Ai i nxit besimtarët të ecin në dritë dhe të mos pengohen duke urryer vëllezërit ose motrat e tyre. Në vend të kësaj, ata duhet ta duan njëri-tjetrin, sepse kushdo që do vëllanë ose motrën e tyre jeton në dritë (1 Gjonit 2:9-10). Autori e vë këtë në kontrast me ata që urrejnë të tjerët; ata ende jetojnë në errësirë dhe nuk e dinë se ku po shkojnë.</w:t>
      </w:r>
    </w:p>
    <w:p w14:paraId="2014E216" w14:textId="77777777" w:rsidR="000F7377" w:rsidRDefault="000F7377"/>
    <w:p w14:paraId="5C32380A" w14:textId="77777777" w:rsidR="000F7377" w:rsidRDefault="000F7377">
      <w:r xmlns:w="http://schemas.openxmlformats.org/wordprocessingml/2006/main">
        <w:t xml:space="preserve">Paragrafi 3: Nga vargu 12 e tutje deri në fund të kapitullit, autori trajton faza të ndryshme të pjekurisë shpirtërore brenda komunitetit—fëmijë, të rinj dhe baballarë (12-14). Ai i inkurajon duke u kujtuar për identitetin e tyre si të falur, të fortët dhe ata që e njohin Atë (12 -14). Autori paralajmëron kundër dashurisë së botës, duke thënë se nëse dikush e do botën, dashuria e Atit nuk është në ta (1 Gjonit 2:15). Ai i nxit besimtarët që të jenë mendjemprehtë dhe të mos i besojnë çdo </w:t>
      </w:r>
      <w:r xmlns:w="http://schemas.openxmlformats.org/wordprocessingml/2006/main">
        <w:lastRenderedPageBreak xmlns:w="http://schemas.openxmlformats.org/wordprocessingml/2006/main"/>
      </w:r>
      <w:r xmlns:w="http://schemas.openxmlformats.org/wordprocessingml/2006/main">
        <w:t xml:space="preserve">shpirti, por t'i testojnë ata për të parë nëse janë nga Perëndia (1 Gjonit 2:18-19). Ai thekson se ata që qëndrojnë në Krishtin do të kenë besim dhe nuk do të kenë turp për ardhjen e Tij (1 Gjonit 2:28).</w:t>
      </w:r>
    </w:p>
    <w:p w14:paraId="0D9CAD81" w14:textId="77777777" w:rsidR="000F7377" w:rsidRDefault="000F7377"/>
    <w:p w14:paraId="4EB8E77C" w14:textId="77777777" w:rsidR="000F7377" w:rsidRDefault="000F7377">
      <w:r xmlns:w="http://schemas.openxmlformats.org/wordprocessingml/2006/main">
        <w:t xml:space="preserve">Si përmbledhje, kapitulli i dytë i Letrës së Parë të Apostullit Gjon thekson bindjen ndaj urdhërimeve të Perëndisë si një demonstrim të dashurisë sonë për Të. Ai u bën thirrje besimtarëve që ta duan njëri-tjetrin dhe paralajmëron kundër urrejtjes së të tjerëve. Kapitulli trajton faza të ndryshme të pjekurisë shpirtërore brenda komunitetit dhe inkurajon dallimin midis së vërtetës dhe gënjeshtrës. Në fund të fundit, ajo nënvizon rëndësinë e të qëndruarit në Krishtin dhe të pasurit besim në ardhjen e Tij.</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Gjonit 2:1 Fëmijët e mi, ju shkruaj këto gjëra që të mos mëkatoni. Dhe nëse dikush mëkaton, ne kemi një avokat pranë Atit, Jezu Krishtin të drejtin:</w:t>
      </w:r>
    </w:p>
    <w:p w14:paraId="65D343FB" w14:textId="77777777" w:rsidR="000F7377" w:rsidRDefault="000F7377"/>
    <w:p w14:paraId="74E3E4DF" w14:textId="77777777" w:rsidR="000F7377" w:rsidRDefault="000F7377">
      <w:r xmlns:w="http://schemas.openxmlformats.org/wordprocessingml/2006/main">
        <w:t xml:space="preserve">Tek 1 Gjonit 2:1, Gjoni u kujton lexuesve të tij që të mos mëkatojnë, por ofron siguri se nëse bëjnë, Jezu Krishti është avokati i tyre me Atin.</w:t>
      </w:r>
    </w:p>
    <w:p w14:paraId="65D04668" w14:textId="77777777" w:rsidR="000F7377" w:rsidRDefault="000F7377"/>
    <w:p w14:paraId="0229E651" w14:textId="77777777" w:rsidR="000F7377" w:rsidRDefault="000F7377">
      <w:r xmlns:w="http://schemas.openxmlformats.org/wordprocessingml/2006/main">
        <w:t xml:space="preserve">1. Siguria e Jezu Krishtit: Avokati ynë me Atin</w:t>
      </w:r>
    </w:p>
    <w:p w14:paraId="1C755F6F" w14:textId="77777777" w:rsidR="000F7377" w:rsidRDefault="000F7377"/>
    <w:p w14:paraId="5DDAED08" w14:textId="77777777" w:rsidR="000F7377" w:rsidRDefault="000F7377">
      <w:r xmlns:w="http://schemas.openxmlformats.org/wordprocessingml/2006/main">
        <w:t xml:space="preserve">2. Kapërcimi i mëkatit duke u mbështetur në Jezu Krishtin</w:t>
      </w:r>
    </w:p>
    <w:p w14:paraId="32C4363B" w14:textId="77777777" w:rsidR="000F7377" w:rsidRDefault="000F7377"/>
    <w:p w14:paraId="2C61459C" w14:textId="77777777" w:rsidR="000F7377" w:rsidRDefault="000F7377">
      <w:r xmlns:w="http://schemas.openxmlformats.org/wordprocessingml/2006/main">
        <w:t xml:space="preserve">1. Romakëve 8:34 - “Kush duhet të dënojë? Krishti Jezus është ai që vdiq—më shumë se kaq, që u ringjall—që është në të djathtën e Perëndisë, që me të vërtetë ndërmjetëson për ne.”</w:t>
      </w:r>
    </w:p>
    <w:p w14:paraId="2AB832C9" w14:textId="77777777" w:rsidR="000F7377" w:rsidRDefault="000F7377"/>
    <w:p w14:paraId="77811CF0" w14:textId="77777777" w:rsidR="000F7377" w:rsidRDefault="000F7377">
      <w:r xmlns:w="http://schemas.openxmlformats.org/wordprocessingml/2006/main">
        <w:t xml:space="preserve">2. Hebrenjve 4:15-16 - “Sepse ne nuk kemi një kryeprift që nuk është në gjendje të simpatizojë dobësitë tona, por një që në çdo aspekt është tunduar si ne, por pa mëkat. Le t'i afrohemi, pra, me besim fronit të hirit, që të marrim mëshirë dhe të gjejmë hir për të ndihmuar në kohë nevoje.”</w:t>
      </w:r>
    </w:p>
    <w:p w14:paraId="2F400DD0" w14:textId="77777777" w:rsidR="000F7377" w:rsidRDefault="000F7377"/>
    <w:p w14:paraId="475EAA52" w14:textId="77777777" w:rsidR="000F7377" w:rsidRDefault="000F7377">
      <w:r xmlns:w="http://schemas.openxmlformats.org/wordprocessingml/2006/main">
        <w:t xml:space="preserve">1 Gjonit 2:2 Dhe ai është shlyesi për mëkatet tona dhe jo vetëm për tonat, por edhe për mëkatet e gjithë </w:t>
      </w:r>
      <w:r xmlns:w="http://schemas.openxmlformats.org/wordprocessingml/2006/main">
        <w:lastRenderedPageBreak xmlns:w="http://schemas.openxmlformats.org/wordprocessingml/2006/main"/>
      </w:r>
      <w:r xmlns:w="http://schemas.openxmlformats.org/wordprocessingml/2006/main">
        <w:t xml:space="preserve">botës.</w:t>
      </w:r>
    </w:p>
    <w:p w14:paraId="15B8E9C1" w14:textId="77777777" w:rsidR="000F7377" w:rsidRDefault="000F7377"/>
    <w:p w14:paraId="71EC3C0B" w14:textId="77777777" w:rsidR="000F7377" w:rsidRDefault="000F7377">
      <w:r xmlns:w="http://schemas.openxmlformats.org/wordprocessingml/2006/main">
        <w:t xml:space="preserve">Pasazhi shpjegon se Jezusi është një shlyerje për mëkatet e gjithë botës.</w:t>
      </w:r>
    </w:p>
    <w:p w14:paraId="0EC87546" w14:textId="77777777" w:rsidR="000F7377" w:rsidRDefault="000F7377"/>
    <w:p w14:paraId="3B47BAE6" w14:textId="77777777" w:rsidR="000F7377" w:rsidRDefault="000F7377">
      <w:r xmlns:w="http://schemas.openxmlformats.org/wordprocessingml/2006/main">
        <w:t xml:space="preserve">1. Sakrifica e Jezusit është për të gjithë - Eksplorimi i kuptimit të 1 Gjonit 2:2</w:t>
      </w:r>
    </w:p>
    <w:p w14:paraId="49D9D36F" w14:textId="77777777" w:rsidR="000F7377" w:rsidRDefault="000F7377"/>
    <w:p w14:paraId="449126E9" w14:textId="77777777" w:rsidR="000F7377" w:rsidRDefault="000F7377">
      <w:r xmlns:w="http://schemas.openxmlformats.org/wordprocessingml/2006/main">
        <w:t xml:space="preserve">2. Dhurata e Shëlbimit - Një reflektim mbi shtrirjen e Shlyerjes së Jezusit</w:t>
      </w:r>
    </w:p>
    <w:p w14:paraId="0F8E8D77" w14:textId="77777777" w:rsidR="000F7377" w:rsidRDefault="000F7377"/>
    <w:p w14:paraId="6AD5D962" w14:textId="77777777" w:rsidR="000F7377" w:rsidRDefault="000F7377">
      <w:r xmlns:w="http://schemas.openxmlformats.org/wordprocessingml/2006/main">
        <w:t xml:space="preserve">1. Romakëve 3:24-26 - Shfajësim për të gjithë me anë të besimit në Jezu Krishtin</w:t>
      </w:r>
    </w:p>
    <w:p w14:paraId="2901658F" w14:textId="77777777" w:rsidR="000F7377" w:rsidRDefault="000F7377"/>
    <w:p w14:paraId="35A1FA96" w14:textId="77777777" w:rsidR="000F7377" w:rsidRDefault="000F7377">
      <w:r xmlns:w="http://schemas.openxmlformats.org/wordprocessingml/2006/main">
        <w:t xml:space="preserve">2. Hebrenjve 10:14 - Sakrifica e përsosur e Jezusit për mëkatet tona</w:t>
      </w:r>
    </w:p>
    <w:p w14:paraId="22172BF4" w14:textId="77777777" w:rsidR="000F7377" w:rsidRDefault="000F7377"/>
    <w:p w14:paraId="6DFDF2D9" w14:textId="77777777" w:rsidR="000F7377" w:rsidRDefault="000F7377">
      <w:r xmlns:w="http://schemas.openxmlformats.org/wordprocessingml/2006/main">
        <w:t xml:space="preserve">1 Gjonit 2:3 Dhe nga kjo ne e dimë se e njohim atë, nëse zbatojmë urdhërimet e tij.</w:t>
      </w:r>
    </w:p>
    <w:p w14:paraId="425A6C69" w14:textId="77777777" w:rsidR="000F7377" w:rsidRDefault="000F7377"/>
    <w:p w14:paraId="21FDE278" w14:textId="77777777" w:rsidR="000F7377" w:rsidRDefault="000F7377">
      <w:r xmlns:w="http://schemas.openxmlformats.org/wordprocessingml/2006/main">
        <w:t xml:space="preserve">Ne mund ta njohim Perëndinë nëse mbajmë urdhërimet e Tij.</w:t>
      </w:r>
    </w:p>
    <w:p w14:paraId="23E5E5C5" w14:textId="77777777" w:rsidR="000F7377" w:rsidRDefault="000F7377"/>
    <w:p w14:paraId="45AC77AE" w14:textId="77777777" w:rsidR="000F7377" w:rsidRDefault="000F7377">
      <w:r xmlns:w="http://schemas.openxmlformats.org/wordprocessingml/2006/main">
        <w:t xml:space="preserve">1. Qëndroni në dashurinë e Perëndisë: Ne mund të përjetojmë plotësinë e dashurisë së Perëndisë kur zbatojmë urdhërimet e Tij.</w:t>
      </w:r>
    </w:p>
    <w:p w14:paraId="04782222" w14:textId="77777777" w:rsidR="000F7377" w:rsidRDefault="000F7377"/>
    <w:p w14:paraId="0FC2369D" w14:textId="77777777" w:rsidR="000F7377" w:rsidRDefault="000F7377">
      <w:r xmlns:w="http://schemas.openxmlformats.org/wordprocessingml/2006/main">
        <w:t xml:space="preserve">2. Bindja në Zotin: Bindja ndaj urdhrave të Perëndisë është e vetmja mënyrë që ne ta njohim Atë.</w:t>
      </w:r>
    </w:p>
    <w:p w14:paraId="28B5EAB8" w14:textId="77777777" w:rsidR="000F7377" w:rsidRDefault="000F7377"/>
    <w:p w14:paraId="65FA6BD5" w14:textId="77777777" w:rsidR="000F7377" w:rsidRDefault="000F7377">
      <w:r xmlns:w="http://schemas.openxmlformats.org/wordprocessingml/2006/main">
        <w:t xml:space="preserve">1. Romakëve 8:14-16 - Sepse të gjithë ata që udhëhiqen nga Fryma e Perëndisë, ata janë bij të Perëndisë.</w:t>
      </w:r>
    </w:p>
    <w:p w14:paraId="5307C629" w14:textId="77777777" w:rsidR="000F7377" w:rsidRDefault="000F7377"/>
    <w:p w14:paraId="6C49EF6E" w14:textId="77777777" w:rsidR="000F7377" w:rsidRDefault="000F7377">
      <w:r xmlns:w="http://schemas.openxmlformats.org/wordprocessingml/2006/main">
        <w:t xml:space="preserve">2. Psalmi 119:165 - Paqe të madhe kanë ata që duan ligjin tënd dhe asgjë nuk do t'i skandalizojë.</w:t>
      </w:r>
    </w:p>
    <w:p w14:paraId="6B733550" w14:textId="77777777" w:rsidR="000F7377" w:rsidRDefault="000F7377"/>
    <w:p w14:paraId="3DD11CB3" w14:textId="77777777" w:rsidR="000F7377" w:rsidRDefault="000F7377">
      <w:r xmlns:w="http://schemas.openxmlformats.org/wordprocessingml/2006/main">
        <w:t xml:space="preserve">1 Gjonit 2:4 Ai që thotë: "Unë e njoh dhe nuk i zbaton urdhërimet e tij", është gënjeshtar dhe e vërteta nuk është në të.</w:t>
      </w:r>
    </w:p>
    <w:p w14:paraId="1A46C264" w14:textId="77777777" w:rsidR="000F7377" w:rsidRDefault="000F7377"/>
    <w:p w14:paraId="279C351F" w14:textId="77777777" w:rsidR="000F7377" w:rsidRDefault="000F7377">
      <w:r xmlns:w="http://schemas.openxmlformats.org/wordprocessingml/2006/main">
        <w:t xml:space="preserve">Pasazhi thekson se njohja e Perëndisë tregohet nga bindja ndaj urdhërimeve të Tij.</w:t>
      </w:r>
    </w:p>
    <w:p w14:paraId="2EAEA1FB" w14:textId="77777777" w:rsidR="000F7377" w:rsidRDefault="000F7377"/>
    <w:p w14:paraId="7C88EB1A" w14:textId="77777777" w:rsidR="000F7377" w:rsidRDefault="000F7377">
      <w:r xmlns:w="http://schemas.openxmlformats.org/wordprocessingml/2006/main">
        <w:t xml:space="preserve">1. Të mësosh ta duash Perëndinë nëpërmjet bindjes</w:t>
      </w:r>
    </w:p>
    <w:p w14:paraId="2BB04B3E" w14:textId="77777777" w:rsidR="000F7377" w:rsidRDefault="000F7377"/>
    <w:p w14:paraId="25435AAC" w14:textId="77777777" w:rsidR="000F7377" w:rsidRDefault="000F7377">
      <w:r xmlns:w="http://schemas.openxmlformats.org/wordprocessingml/2006/main">
        <w:t xml:space="preserve">2. Fuqia e të jetuarit sipas besimit tuaj</w:t>
      </w:r>
    </w:p>
    <w:p w14:paraId="23FA4776" w14:textId="77777777" w:rsidR="000F7377" w:rsidRDefault="000F7377"/>
    <w:p w14:paraId="53943E93" w14:textId="77777777" w:rsidR="000F7377" w:rsidRDefault="000F7377">
      <w:r xmlns:w="http://schemas.openxmlformats.org/wordprocessingml/2006/main">
        <w:t xml:space="preserve">1. Gjoni 14:15 - "Nëse më doni, do t'u bindeni urdhërimeve të mia."</w:t>
      </w:r>
    </w:p>
    <w:p w14:paraId="79317CE4" w14:textId="77777777" w:rsidR="000F7377" w:rsidRDefault="000F7377"/>
    <w:p w14:paraId="7A9141D1" w14:textId="77777777" w:rsidR="000F7377" w:rsidRDefault="000F7377">
      <w:r xmlns:w="http://schemas.openxmlformats.org/wordprocessingml/2006/main">
        <w:t xml:space="preserve">2. Jakobi 1:22 - "Bëhuni zbatues të fjalës dhe jo vetëm dëgjues."</w:t>
      </w:r>
    </w:p>
    <w:p w14:paraId="3196ED08" w14:textId="77777777" w:rsidR="000F7377" w:rsidRDefault="000F7377"/>
    <w:p w14:paraId="06101A5C" w14:textId="77777777" w:rsidR="000F7377" w:rsidRDefault="000F7377">
      <w:r xmlns:w="http://schemas.openxmlformats.org/wordprocessingml/2006/main">
        <w:t xml:space="preserve">1 Gjonit 2:5 Por kushdo që e zbaton fjalën e tij, me të vërtetë dashuria e Perëndisë është e përsosur në të; nga kjo ne e dimë se jemi në të.</w:t>
      </w:r>
    </w:p>
    <w:p w14:paraId="32CFF5B8" w14:textId="77777777" w:rsidR="000F7377" w:rsidRDefault="000F7377"/>
    <w:p w14:paraId="6F125375" w14:textId="77777777" w:rsidR="000F7377" w:rsidRDefault="000F7377">
      <w:r xmlns:w="http://schemas.openxmlformats.org/wordprocessingml/2006/main">
        <w:t xml:space="preserve">Mund të jemi të sigurt se jemi në dashurinë e Perëndisë kur mbajmë fjalën e tij.</w:t>
      </w:r>
    </w:p>
    <w:p w14:paraId="2D189183" w14:textId="77777777" w:rsidR="000F7377" w:rsidRDefault="000F7377"/>
    <w:p w14:paraId="2293188C" w14:textId="77777777" w:rsidR="000F7377" w:rsidRDefault="000F7377">
      <w:r xmlns:w="http://schemas.openxmlformats.org/wordprocessingml/2006/main">
        <w:t xml:space="preserve">1. Mbajtja e Fjalës së Perëndisë: Shenja e Dashurisë së Tij të Përsosur</w:t>
      </w:r>
    </w:p>
    <w:p w14:paraId="0021710E" w14:textId="77777777" w:rsidR="000F7377" w:rsidRDefault="000F7377"/>
    <w:p w14:paraId="1DFAD06C" w14:textId="77777777" w:rsidR="000F7377" w:rsidRDefault="000F7377">
      <w:r xmlns:w="http://schemas.openxmlformats.org/wordprocessingml/2006/main">
        <w:t xml:space="preserve">2. Të jetosh në sigurinë e dashurisë së Perëndisë: Të qëndrosh në Fjalën e Tij</w:t>
      </w:r>
    </w:p>
    <w:p w14:paraId="3A1A8AC4" w14:textId="77777777" w:rsidR="000F7377" w:rsidRDefault="000F7377"/>
    <w:p w14:paraId="274A46AA" w14:textId="77777777" w:rsidR="000F7377" w:rsidRDefault="000F7377">
      <w:r xmlns:w="http://schemas.openxmlformats.org/wordprocessingml/2006/main">
        <w:t xml:space="preserve">1. Fjalët e urta 3:1-2, "Biri im, mos harro ligjin tim, por zemra jote le të respektojë urdhërimet e mia; sepse ato do të të shtojnë ditë të gjata, jetë të gjatë dhe paqe".</w:t>
      </w:r>
    </w:p>
    <w:p w14:paraId="6785A9D8" w14:textId="77777777" w:rsidR="000F7377" w:rsidRDefault="000F7377"/>
    <w:p w14:paraId="0DD1A541" w14:textId="77777777" w:rsidR="000F7377" w:rsidRDefault="000F7377">
      <w:r xmlns:w="http://schemas.openxmlformats.org/wordprocessingml/2006/main">
        <w:t xml:space="preserve">2. Gjoni 14:15, "Nëse më doni, zbatoni urdhërimet e mia."</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Gjonit 2:6 Ai që thotë se qëndron në të, duhet të ecë edhe ai, ashtu siç eci.</w:t>
      </w:r>
    </w:p>
    <w:p w14:paraId="17E13BA4" w14:textId="77777777" w:rsidR="000F7377" w:rsidRDefault="000F7377"/>
    <w:p w14:paraId="36B9B250" w14:textId="77777777" w:rsidR="000F7377" w:rsidRDefault="000F7377">
      <w:r xmlns:w="http://schemas.openxmlformats.org/wordprocessingml/2006/main">
        <w:t xml:space="preserve">Besimtarët duhet ta jetojnë jetën e tyre në një mënyrë të qëndrueshme me atë se si jetoi Jezusi.</w:t>
      </w:r>
    </w:p>
    <w:p w14:paraId="0CFA663B" w14:textId="77777777" w:rsidR="000F7377" w:rsidRDefault="000F7377"/>
    <w:p w14:paraId="7D309DA0" w14:textId="77777777" w:rsidR="000F7377" w:rsidRDefault="000F7377">
      <w:r xmlns:w="http://schemas.openxmlformats.org/wordprocessingml/2006/main">
        <w:t xml:space="preserve">1. Të ecësh si Jezusi: Të jetosh një jetë të shenjtë</w:t>
      </w:r>
    </w:p>
    <w:p w14:paraId="4D1C0C2B" w14:textId="77777777" w:rsidR="000F7377" w:rsidRDefault="000F7377"/>
    <w:p w14:paraId="480BB000" w14:textId="77777777" w:rsidR="000F7377" w:rsidRDefault="000F7377">
      <w:r xmlns:w="http://schemas.openxmlformats.org/wordprocessingml/2006/main">
        <w:t xml:space="preserve">2. Të qëndruarit me Krishtin: Një model për të jetuar</w:t>
      </w:r>
    </w:p>
    <w:p w14:paraId="036BDCCD" w14:textId="77777777" w:rsidR="000F7377" w:rsidRDefault="000F7377"/>
    <w:p w14:paraId="5C024E0E" w14:textId="77777777" w:rsidR="000F7377" w:rsidRDefault="000F7377">
      <w:r xmlns:w="http://schemas.openxmlformats.org/wordprocessingml/2006/main">
        <w:t xml:space="preserve">1. Mateu 11:29 - "Merrni mbi vete zgjedhën time dhe mësoni nga unë, sepse unë jam zemërbutë dhe i përulur nga zemra; dhe ju do të gjeni prehje për shpirtrat tuaj."</w:t>
      </w:r>
    </w:p>
    <w:p w14:paraId="5F796805" w14:textId="77777777" w:rsidR="000F7377" w:rsidRDefault="000F7377"/>
    <w:p w14:paraId="4F986819" w14:textId="77777777" w:rsidR="000F7377" w:rsidRDefault="000F7377">
      <w:r xmlns:w="http://schemas.openxmlformats.org/wordprocessingml/2006/main">
        <w:t xml:space="preserve">2. Romakëve 13:14 - "Por vishuni me Zotin Jezu Krisht dhe mos bëni kujdes për mishin për të përmbushur dëshirat e tij."</w:t>
      </w:r>
    </w:p>
    <w:p w14:paraId="24DE7095" w14:textId="77777777" w:rsidR="000F7377" w:rsidRDefault="000F7377"/>
    <w:p w14:paraId="0491D462" w14:textId="77777777" w:rsidR="000F7377" w:rsidRDefault="000F7377">
      <w:r xmlns:w="http://schemas.openxmlformats.org/wordprocessingml/2006/main">
        <w:t xml:space="preserve">1 Gjonit 2:7 Vëllezër, nuk ju shkruaj një urdhërim të ri, por një urdhërim të vjetër që e kishit që nga fillimi. Urdhërimi i vjetër është fjala që keni dëgjuar që në fillim.</w:t>
      </w:r>
    </w:p>
    <w:p w14:paraId="698D5551" w14:textId="77777777" w:rsidR="000F7377" w:rsidRDefault="000F7377"/>
    <w:p w14:paraId="6E0EFA96" w14:textId="77777777" w:rsidR="000F7377" w:rsidRDefault="000F7377">
      <w:r xmlns:w="http://schemas.openxmlformats.org/wordprocessingml/2006/main">
        <w:t xml:space="preserve">Gjoni po u kujton vëllezërve një urdhërim të vjetër që e kanë dëgjuar që në fillim.</w:t>
      </w:r>
    </w:p>
    <w:p w14:paraId="4FB0377D" w14:textId="77777777" w:rsidR="000F7377" w:rsidRDefault="000F7377"/>
    <w:p w14:paraId="364D9EF0" w14:textId="77777777" w:rsidR="000F7377" w:rsidRDefault="000F7377">
      <w:r xmlns:w="http://schemas.openxmlformats.org/wordprocessingml/2006/main">
        <w:t xml:space="preserve">1. Rëndësia e ndjekjes së fjalës së Perëndisë që nga fillimi.</w:t>
      </w:r>
    </w:p>
    <w:p w14:paraId="5AD71F93" w14:textId="77777777" w:rsidR="000F7377" w:rsidRDefault="000F7377"/>
    <w:p w14:paraId="09E321B3" w14:textId="77777777" w:rsidR="000F7377" w:rsidRDefault="000F7377">
      <w:r xmlns:w="http://schemas.openxmlformats.org/wordprocessingml/2006/main">
        <w:t xml:space="preserve">2. Fuqia e fjalës së Perëndisë për të na mbështetur gjatë gjithë kohës.</w:t>
      </w:r>
    </w:p>
    <w:p w14:paraId="69907497" w14:textId="77777777" w:rsidR="000F7377" w:rsidRDefault="000F7377"/>
    <w:p w14:paraId="65D5B745" w14:textId="77777777" w:rsidR="000F7377" w:rsidRDefault="000F7377">
      <w:r xmlns:w="http://schemas.openxmlformats.org/wordprocessingml/2006/main">
        <w:t xml:space="preserve">1. Ligji i Përtërirë 6:4-9 - Dëgjo, o Izrael: Zoti, Perëndia ynë, Zoti është një. Duaje Zotin, Perëndinë tënd, me gjithë zemër, me gjithë shpirt dhe me gjithë forcën tënde.</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Psalmi 119:105 - Fjala jote është një llambë për këmbët e mia, një dritë në shtegun tim.</w:t>
      </w:r>
    </w:p>
    <w:p w14:paraId="15D12796" w14:textId="77777777" w:rsidR="000F7377" w:rsidRDefault="000F7377"/>
    <w:p w14:paraId="13E86D0D" w14:textId="77777777" w:rsidR="000F7377" w:rsidRDefault="000F7377">
      <w:r xmlns:w="http://schemas.openxmlformats.org/wordprocessingml/2006/main">
        <w:t xml:space="preserve">1 Gjonit 2:8 Po ju shkruaj përsëri një urdhërim të ri, i cili është i vërtetë në të dhe në ju, sepse errësira ka kaluar dhe drita e vërtetë tani shkëlqen.</w:t>
      </w:r>
    </w:p>
    <w:p w14:paraId="56AC511B" w14:textId="77777777" w:rsidR="000F7377" w:rsidRDefault="000F7377"/>
    <w:p w14:paraId="2BB05A4B" w14:textId="77777777" w:rsidR="000F7377" w:rsidRDefault="000F7377">
      <w:r xmlns:w="http://schemas.openxmlformats.org/wordprocessingml/2006/main">
        <w:t xml:space="preserve">Tek 1 Gjonit 2:8, autori po mëson një urdhërim të ri, i cili është bërë i vërtetë si tek ai ashtu edhe tek lexuesit, pasi errësira tani është zhdukur dhe drita e vërtetë po shkëlqen.</w:t>
      </w:r>
    </w:p>
    <w:p w14:paraId="2784AEC9" w14:textId="77777777" w:rsidR="000F7377" w:rsidRDefault="000F7377"/>
    <w:p w14:paraId="2832300F" w14:textId="77777777" w:rsidR="000F7377" w:rsidRDefault="000F7377">
      <w:r xmlns:w="http://schemas.openxmlformats.org/wordprocessingml/2006/main">
        <w:t xml:space="preserve">1. "Drita e vërtetë është këtu: Një urdhërim i ri për t'u ndjekur"</w:t>
      </w:r>
    </w:p>
    <w:p w14:paraId="286A7D87" w14:textId="77777777" w:rsidR="000F7377" w:rsidRDefault="000F7377"/>
    <w:p w14:paraId="185E61DD" w14:textId="77777777" w:rsidR="000F7377" w:rsidRDefault="000F7377">
      <w:r xmlns:w="http://schemas.openxmlformats.org/wordprocessingml/2006/main">
        <w:t xml:space="preserve">2. "Kalimi i errësirës: Një shpresë e re për rritje"</w:t>
      </w:r>
    </w:p>
    <w:p w14:paraId="77DD0923" w14:textId="77777777" w:rsidR="000F7377" w:rsidRDefault="000F7377"/>
    <w:p w14:paraId="75B48A35" w14:textId="77777777" w:rsidR="000F7377" w:rsidRDefault="000F7377">
      <w:r xmlns:w="http://schemas.openxmlformats.org/wordprocessingml/2006/main">
        <w:t xml:space="preserve">1. Gjoni 8:12 - "Kur Jezusi i foli përsëri popullit, tha: "Unë jam drita e botës; kushdo që më ndjek mua nuk do të ecë kurrë në errësirë, por do të ketë dritën e jetës."</w:t>
      </w:r>
    </w:p>
    <w:p w14:paraId="2A271542" w14:textId="77777777" w:rsidR="000F7377" w:rsidRDefault="000F7377"/>
    <w:p w14:paraId="38673E26" w14:textId="77777777" w:rsidR="000F7377" w:rsidRDefault="000F7377">
      <w:r xmlns:w="http://schemas.openxmlformats.org/wordprocessingml/2006/main">
        <w:t xml:space="preserve">2. Efesianëve 5:8 - "Sepse dikur ishit errësirë, por tani jeni dritë në Zotin. Jetoni si bij të dritës."</w:t>
      </w:r>
    </w:p>
    <w:p w14:paraId="6BC801FB" w14:textId="77777777" w:rsidR="000F7377" w:rsidRDefault="000F7377"/>
    <w:p w14:paraId="7300F3A4" w14:textId="77777777" w:rsidR="000F7377" w:rsidRDefault="000F7377">
      <w:r xmlns:w="http://schemas.openxmlformats.org/wordprocessingml/2006/main">
        <w:t xml:space="preserve">1 Gjonit 2:9 Ai që thotë se është në dritë dhe urren vëllanë e tij, është në errësirë deri tani.</w:t>
      </w:r>
    </w:p>
    <w:p w14:paraId="068FC55B" w14:textId="77777777" w:rsidR="000F7377" w:rsidRDefault="000F7377"/>
    <w:p w14:paraId="5492E164" w14:textId="77777777" w:rsidR="000F7377" w:rsidRDefault="000F7377">
      <w:r xmlns:w="http://schemas.openxmlformats.org/wordprocessingml/2006/main">
        <w:t xml:space="preserve">Ata që pretendojnë se janë në dritë, por e urrejnë vëllanë e tyre, janë ende në errësirë.</w:t>
      </w:r>
    </w:p>
    <w:p w14:paraId="21DD8F0C" w14:textId="77777777" w:rsidR="000F7377" w:rsidRDefault="000F7377"/>
    <w:p w14:paraId="4BC59168" w14:textId="77777777" w:rsidR="000F7377" w:rsidRDefault="000F7377">
      <w:r xmlns:w="http://schemas.openxmlformats.org/wordprocessingml/2006/main">
        <w:t xml:space="preserve">1. "Drita e dashurisë: Kapërcimi i urrejtjes"</w:t>
      </w:r>
    </w:p>
    <w:p w14:paraId="756818A5" w14:textId="77777777" w:rsidR="000F7377" w:rsidRDefault="000F7377"/>
    <w:p w14:paraId="3586784A" w14:textId="77777777" w:rsidR="000F7377" w:rsidRDefault="000F7377">
      <w:r xmlns:w="http://schemas.openxmlformats.org/wordprocessingml/2006/main">
        <w:t xml:space="preserve">2. "Fuqia e vëllazërisë: Refuzimi i errësirës"</w:t>
      </w:r>
    </w:p>
    <w:p w14:paraId="02C17C96" w14:textId="77777777" w:rsidR="000F7377" w:rsidRDefault="000F7377"/>
    <w:p w14:paraId="53D547D4" w14:textId="77777777" w:rsidR="000F7377" w:rsidRDefault="000F7377">
      <w:r xmlns:w="http://schemas.openxmlformats.org/wordprocessingml/2006/main">
        <w:t xml:space="preserve">1. Luka 6:31 - Bëjuni të tjerëve ashtu siç do të dëshironit që ata të bënin me ju.</w:t>
      </w:r>
    </w:p>
    <w:p w14:paraId="383178D8" w14:textId="77777777" w:rsidR="000F7377" w:rsidRDefault="000F7377"/>
    <w:p w14:paraId="5CF5C55E" w14:textId="77777777" w:rsidR="000F7377" w:rsidRDefault="000F7377">
      <w:r xmlns:w="http://schemas.openxmlformats.org/wordprocessingml/2006/main">
        <w:t xml:space="preserve">2. Romakëve 12:14-21 - Bekimi i atyre që ju përndjekin.</w:t>
      </w:r>
    </w:p>
    <w:p w14:paraId="5BA18B40" w14:textId="77777777" w:rsidR="000F7377" w:rsidRDefault="000F7377"/>
    <w:p w14:paraId="5F6809DD" w14:textId="77777777" w:rsidR="000F7377" w:rsidRDefault="000F7377">
      <w:r xmlns:w="http://schemas.openxmlformats.org/wordprocessingml/2006/main">
        <w:t xml:space="preserve">1 Gjonit 2:10 Ai që do vëllanë e tij qëndron në dritë dhe nuk ka asnjë rast pengimi në të.</w:t>
      </w:r>
    </w:p>
    <w:p w14:paraId="354F478A" w14:textId="77777777" w:rsidR="000F7377" w:rsidRDefault="000F7377"/>
    <w:p w14:paraId="3D785452" w14:textId="77777777" w:rsidR="000F7377" w:rsidRDefault="000F7377">
      <w:r xmlns:w="http://schemas.openxmlformats.org/wordprocessingml/2006/main">
        <w:t xml:space="preserve">Të duash vëllanë e mban dikë në dritë dhe i pengon të pengohen.</w:t>
      </w:r>
    </w:p>
    <w:p w14:paraId="4C47A9CD" w14:textId="77777777" w:rsidR="000F7377" w:rsidRDefault="000F7377"/>
    <w:p w14:paraId="7449F968" w14:textId="77777777" w:rsidR="000F7377" w:rsidRDefault="000F7377">
      <w:r xmlns:w="http://schemas.openxmlformats.org/wordprocessingml/2006/main">
        <w:t xml:space="preserve">1. "Drita e dashurisë: Qëndrimi në dritë përmes dashurisë për të tjerët"</w:t>
      </w:r>
    </w:p>
    <w:p w14:paraId="54F2061D" w14:textId="77777777" w:rsidR="000F7377" w:rsidRDefault="000F7377"/>
    <w:p w14:paraId="63E15FC6" w14:textId="77777777" w:rsidR="000F7377" w:rsidRDefault="000F7377">
      <w:r xmlns:w="http://schemas.openxmlformats.org/wordprocessingml/2006/main">
        <w:t xml:space="preserve">2. "Të duam vëllezërit tanë: Rruga drejt pastërtisë shpirtërore"</w:t>
      </w:r>
    </w:p>
    <w:p w14:paraId="58241595" w14:textId="77777777" w:rsidR="000F7377" w:rsidRDefault="000F7377"/>
    <w:p w14:paraId="7B5CC91F" w14:textId="77777777" w:rsidR="000F7377" w:rsidRDefault="000F7377">
      <w:r xmlns:w="http://schemas.openxmlformats.org/wordprocessingml/2006/main">
        <w:t xml:space="preserve">1. Mateu 5:14-16 – “Ju jeni drita e botës. Një qytet i ndërtuar mbi një kodër nuk mund të fshihet. As njerëzit nuk ndezin një llambë dhe e vendosin nën një tas. Përkundrazi, e vendosin në stendën e saj dhe i jep dritë të gjithëve në shtëpi. Në të njëjtën mënyrë, le të shkëlqejë drita juaj para të tjerëve, që ata të shohin veprat tuaja të mira dhe të lëvdojnë Atin tuaj në qiej.”</w:t>
      </w:r>
    </w:p>
    <w:p w14:paraId="319C9BDB" w14:textId="77777777" w:rsidR="000F7377" w:rsidRDefault="000F7377"/>
    <w:p w14:paraId="6013E21F" w14:textId="77777777" w:rsidR="000F7377" w:rsidRDefault="000F7377">
      <w:r xmlns:w="http://schemas.openxmlformats.org/wordprocessingml/2006/main">
        <w:t xml:space="preserve">2. Fjalët e urta 10:9 – “Kush ecën me ndershmëri, ecën i sigurt, por ai që ndjek shtigje të shtrembër do të zbulohet.”</w:t>
      </w:r>
    </w:p>
    <w:p w14:paraId="75D696A0" w14:textId="77777777" w:rsidR="000F7377" w:rsidRDefault="000F7377"/>
    <w:p w14:paraId="445D7063" w14:textId="77777777" w:rsidR="000F7377" w:rsidRDefault="000F7377">
      <w:r xmlns:w="http://schemas.openxmlformats.org/wordprocessingml/2006/main">
        <w:t xml:space="preserve">1 Gjonit 2:11 Por ai që urren vëllanë e tij është në errësirë dhe ecën në errësirë dhe nuk di se ku shkon, sepse errësira ia ka verbuar sytë.</w:t>
      </w:r>
    </w:p>
    <w:p w14:paraId="4FAD4DF8" w14:textId="77777777" w:rsidR="000F7377" w:rsidRDefault="000F7377"/>
    <w:p w14:paraId="4695124A" w14:textId="77777777" w:rsidR="000F7377" w:rsidRDefault="000F7377">
      <w:r xmlns:w="http://schemas.openxmlformats.org/wordprocessingml/2006/main">
        <w:t xml:space="preserve">Urrejtja ndaj vëllait të çon në errësirë dhe verbëri, duke e bërë të vështirë gjetjen e rrugës.</w:t>
      </w:r>
    </w:p>
    <w:p w14:paraId="5FEB69A3" w14:textId="77777777" w:rsidR="000F7377" w:rsidRDefault="000F7377"/>
    <w:p w14:paraId="65407A5D" w14:textId="77777777" w:rsidR="000F7377" w:rsidRDefault="000F7377">
      <w:r xmlns:w="http://schemas.openxmlformats.org/wordprocessingml/2006/main">
        <w:t xml:space="preserve">1. "Të shohësh dashurinë e Zotit te vëllezërit tanë"</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"Rreziqet e urrejtjes"</w:t>
      </w:r>
    </w:p>
    <w:p w14:paraId="52541E9A" w14:textId="77777777" w:rsidR="000F7377" w:rsidRDefault="000F7377"/>
    <w:p w14:paraId="0026D79C" w14:textId="77777777" w:rsidR="000F7377" w:rsidRDefault="000F7377">
      <w:r xmlns:w="http://schemas.openxmlformats.org/wordprocessingml/2006/main">
        <w:t xml:space="preserve">1. Fjalët e urta 10:12 - Urrejtja nxit grindje, por dashuria mbulon të gjitha fyerjet.</w:t>
      </w:r>
    </w:p>
    <w:p w14:paraId="6D2A3118" w14:textId="77777777" w:rsidR="000F7377" w:rsidRDefault="000F7377"/>
    <w:p w14:paraId="06AA531F" w14:textId="77777777" w:rsidR="000F7377" w:rsidRDefault="000F7377">
      <w:r xmlns:w="http://schemas.openxmlformats.org/wordprocessingml/2006/main">
        <w:t xml:space="preserve">2. Efesianëve 4:31-32 - Le të hiqet nga ju çdo hidhërim, zemërim, zemërim, zhurmë dhe shpifje, bashkë me çdo ligësi. Jini të mirë me njëri-tjetrin, zemërbutë, duke falur njëri-tjetrin, ashtu si ju fali Perëndia në Krishtin.</w:t>
      </w:r>
    </w:p>
    <w:p w14:paraId="4F436F41" w14:textId="77777777" w:rsidR="000F7377" w:rsidRDefault="000F7377"/>
    <w:p w14:paraId="690FE3C8" w14:textId="77777777" w:rsidR="000F7377" w:rsidRDefault="000F7377">
      <w:r xmlns:w="http://schemas.openxmlformats.org/wordprocessingml/2006/main">
        <w:t xml:space="preserve">1 Gjonit 2:12 Unë ju shkruaj, fëmijë, sepse mëkatet tuaja ju janë falur për hir të emrit të tij.</w:t>
      </w:r>
    </w:p>
    <w:p w14:paraId="21A26153" w14:textId="77777777" w:rsidR="000F7377" w:rsidRDefault="000F7377"/>
    <w:p w14:paraId="6D7C75AE" w14:textId="77777777" w:rsidR="000F7377" w:rsidRDefault="000F7377">
      <w:r xmlns:w="http://schemas.openxmlformats.org/wordprocessingml/2006/main">
        <w:t xml:space="preserve">Besimtarët janë falur për mëkatet e tyre nëpërmjet Jezu Krishtit.</w:t>
      </w:r>
    </w:p>
    <w:p w14:paraId="5ABB8DD1" w14:textId="77777777" w:rsidR="000F7377" w:rsidRDefault="000F7377"/>
    <w:p w14:paraId="683C83A2" w14:textId="77777777" w:rsidR="000F7377" w:rsidRDefault="000F7377">
      <w:r xmlns:w="http://schemas.openxmlformats.org/wordprocessingml/2006/main">
        <w:t xml:space="preserve">1. Falja e mëkateve nëpërmjet emrit të Jezusit</w:t>
      </w:r>
    </w:p>
    <w:p w14:paraId="7492CF97" w14:textId="77777777" w:rsidR="000F7377" w:rsidRDefault="000F7377"/>
    <w:p w14:paraId="3F32C9B8" w14:textId="77777777" w:rsidR="000F7377" w:rsidRDefault="000F7377">
      <w:r xmlns:w="http://schemas.openxmlformats.org/wordprocessingml/2006/main">
        <w:t xml:space="preserve">2. Përjetimi i faljes: Besimi në Jezusin</w:t>
      </w:r>
    </w:p>
    <w:p w14:paraId="1A71670C" w14:textId="77777777" w:rsidR="000F7377" w:rsidRDefault="000F7377"/>
    <w:p w14:paraId="0B8AEA9D" w14:textId="77777777" w:rsidR="000F7377" w:rsidRDefault="000F7377">
      <w:r xmlns:w="http://schemas.openxmlformats.org/wordprocessingml/2006/main">
        <w:t xml:space="preserve">1. Kolosianëve 1:14 - Ai na ka falur të gjitha mëkatet tona.</w:t>
      </w:r>
    </w:p>
    <w:p w14:paraId="6B5745CD" w14:textId="77777777" w:rsidR="000F7377" w:rsidRDefault="000F7377"/>
    <w:p w14:paraId="0E1DAF3B" w14:textId="77777777" w:rsidR="000F7377" w:rsidRDefault="000F7377">
      <w:r xmlns:w="http://schemas.openxmlformats.org/wordprocessingml/2006/main">
        <w:t xml:space="preserve">2. Psalmi 103:12 - Sa larg është lindja nga perëndimi, aq larg ai ka hequr nga ne shkeljet tona.</w:t>
      </w:r>
    </w:p>
    <w:p w14:paraId="23D81153" w14:textId="77777777" w:rsidR="000F7377" w:rsidRDefault="000F7377"/>
    <w:p w14:paraId="331D5B0B" w14:textId="77777777" w:rsidR="000F7377" w:rsidRDefault="000F7377">
      <w:r xmlns:w="http://schemas.openxmlformats.org/wordprocessingml/2006/main">
        <w:t xml:space="preserve">1 Gjonit 2:13 Po ju shkruaj, o etër, sepse e keni njohur atë që është nga fillimi. Unë ju shkruaj, të rinj, sepse e keni mundur të ligun. Unë ju shkruaj, fëmijë të vegjël, sepse e keni njohur Atin.</w:t>
      </w:r>
    </w:p>
    <w:p w14:paraId="083A9030" w14:textId="77777777" w:rsidR="000F7377" w:rsidRDefault="000F7377"/>
    <w:p w14:paraId="49BA3716" w14:textId="77777777" w:rsidR="000F7377" w:rsidRDefault="000F7377">
      <w:r xmlns:w="http://schemas.openxmlformats.org/wordprocessingml/2006/main">
        <w:t xml:space="preserve">Autori i 1 Gjonit u shkruan tre grupeve të veçanta njerëzish: baballarëve, të rinjve dhe fëmijëve të vegjël. Ai po i inkurajon ata të kenë njohuri për Jezusin dhe për Perëndinë Atë.</w:t>
      </w:r>
    </w:p>
    <w:p w14:paraId="07E022EF" w14:textId="77777777" w:rsidR="000F7377" w:rsidRDefault="000F7377"/>
    <w:p w14:paraId="3CA8D96E" w14:textId="77777777" w:rsidR="000F7377" w:rsidRDefault="000F7377">
      <w:r xmlns:w="http://schemas.openxmlformats.org/wordprocessingml/2006/main">
        <w:t xml:space="preserve">1. Njohja e Jezusit dhe Atit: Një Rrugë për Kapërcimin e Ligësisë</w:t>
      </w:r>
    </w:p>
    <w:p w14:paraId="34AA2A0D" w14:textId="77777777" w:rsidR="000F7377" w:rsidRDefault="000F7377"/>
    <w:p w14:paraId="7F1C0D6F" w14:textId="77777777" w:rsidR="000F7377" w:rsidRDefault="000F7377">
      <w:r xmlns:w="http://schemas.openxmlformats.org/wordprocessingml/2006/main">
        <w:t xml:space="preserve">2. Etërit, të rinjtë dhe fëmijët e vegjël: Njohja e Atit dhe Jezusit</w:t>
      </w:r>
    </w:p>
    <w:p w14:paraId="723C5DEC" w14:textId="77777777" w:rsidR="000F7377" w:rsidRDefault="000F7377"/>
    <w:p w14:paraId="10EC17A8" w14:textId="77777777" w:rsidR="000F7377" w:rsidRDefault="000F7377">
      <w:r xmlns:w="http://schemas.openxmlformats.org/wordprocessingml/2006/main">
        <w:t xml:space="preserve">1. Mateu 11:25-30 - Jezusi u zbulon Atin atyre që vijnë tek Ai.</w:t>
      </w:r>
    </w:p>
    <w:p w14:paraId="4C543151" w14:textId="77777777" w:rsidR="000F7377" w:rsidRDefault="000F7377"/>
    <w:p w14:paraId="54F4CD7C" w14:textId="77777777" w:rsidR="000F7377" w:rsidRDefault="000F7377">
      <w:r xmlns:w="http://schemas.openxmlformats.org/wordprocessingml/2006/main">
        <w:t xml:space="preserve">2. Gjoni 10:14-18 - Jezusi është Bariu i Mirë që i njeh delet e Tij dhe Atin.</w:t>
      </w:r>
    </w:p>
    <w:p w14:paraId="4E7BFED0" w14:textId="77777777" w:rsidR="000F7377" w:rsidRDefault="000F7377"/>
    <w:p w14:paraId="05EB5991" w14:textId="77777777" w:rsidR="000F7377" w:rsidRDefault="000F7377">
      <w:r xmlns:w="http://schemas.openxmlformats.org/wordprocessingml/2006/main">
        <w:t xml:space="preserve">1 Gjonit 2:14 Ju kam shkruar, o etër, sepse e keni njohur atë që është nga fillimi. Ju kam shkruar, të rinj, sepse jeni të fortë dhe fjala e Perëndisë qëndron në ju dhe ju e keni mundur të ligun.</w:t>
      </w:r>
    </w:p>
    <w:p w14:paraId="30D7C7A6" w14:textId="77777777" w:rsidR="000F7377" w:rsidRDefault="000F7377"/>
    <w:p w14:paraId="6112F914" w14:textId="77777777" w:rsidR="000F7377" w:rsidRDefault="000F7377">
      <w:r xmlns:w="http://schemas.openxmlformats.org/wordprocessingml/2006/main">
        <w:t xml:space="preserve">Gjoni u shkruan dy grupeve të dallueshme njerëzish, baballarëve që e kanë njohur Jezusin që në fillim dhe të rinjve që janë të fortë në besim dhe e kanë mundur të ligun.</w:t>
      </w:r>
    </w:p>
    <w:p w14:paraId="2FEA62F0" w14:textId="77777777" w:rsidR="000F7377" w:rsidRDefault="000F7377"/>
    <w:p w14:paraId="4DE24F87" w14:textId="77777777" w:rsidR="000F7377" w:rsidRDefault="000F7377">
      <w:r xmlns:w="http://schemas.openxmlformats.org/wordprocessingml/2006/main">
        <w:t xml:space="preserve">1. Forca e të rinjve në besim</w:t>
      </w:r>
    </w:p>
    <w:p w14:paraId="7E11CCAD" w14:textId="77777777" w:rsidR="000F7377" w:rsidRDefault="000F7377"/>
    <w:p w14:paraId="0BE5F280" w14:textId="77777777" w:rsidR="000F7377" w:rsidRDefault="000F7377">
      <w:r xmlns:w="http://schemas.openxmlformats.org/wordprocessingml/2006/main">
        <w:t xml:space="preserve">2. Rritja në Njohurinë e Jezusit</w:t>
      </w:r>
    </w:p>
    <w:p w14:paraId="0F94D07A" w14:textId="77777777" w:rsidR="000F7377" w:rsidRDefault="000F7377"/>
    <w:p w14:paraId="5B0E7FBB" w14:textId="77777777" w:rsidR="000F7377" w:rsidRDefault="000F7377">
      <w:r xmlns:w="http://schemas.openxmlformats.org/wordprocessingml/2006/main">
        <w:t xml:space="preserve">1. 1 Gjonit 2:14</w:t>
      </w:r>
    </w:p>
    <w:p w14:paraId="5647179A" w14:textId="77777777" w:rsidR="000F7377" w:rsidRDefault="000F7377"/>
    <w:p w14:paraId="006153A7" w14:textId="77777777" w:rsidR="000F7377" w:rsidRDefault="000F7377">
      <w:r xmlns:w="http://schemas.openxmlformats.org/wordprocessingml/2006/main">
        <w:t xml:space="preserve">2. Psalmi 119:9-11</w:t>
      </w:r>
    </w:p>
    <w:p w14:paraId="30D2E5F1" w14:textId="77777777" w:rsidR="000F7377" w:rsidRDefault="000F7377"/>
    <w:p w14:paraId="25CC11D7" w14:textId="77777777" w:rsidR="000F7377" w:rsidRDefault="000F7377">
      <w:r xmlns:w="http://schemas.openxmlformats.org/wordprocessingml/2006/main">
        <w:t xml:space="preserve">1 Gjonit 2:15 Mos e doni botën, as gjërat që janë në botë. Nëse dikush e do botën, dashuria e Atit nuk është në të.</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 nuk duhet ta duam botën ose gjërat në të, pasi ta duam botën do të thotë se nuk po e duam Perëndinë.</w:t>
      </w:r>
    </w:p>
    <w:p w14:paraId="61394387" w14:textId="77777777" w:rsidR="000F7377" w:rsidRDefault="000F7377"/>
    <w:p w14:paraId="6CE07133" w14:textId="77777777" w:rsidR="000F7377" w:rsidRDefault="000F7377">
      <w:r xmlns:w="http://schemas.openxmlformats.org/wordprocessingml/2006/main">
        <w:t xml:space="preserve">1. "Çfarë do të thotë të duash botën?": Shqyrtimi i implikimeve të dashurisë për botën dhe si ndikon kjo në marrëdhënien tonë me Zotin</w:t>
      </w:r>
    </w:p>
    <w:p w14:paraId="7963A597" w14:textId="77777777" w:rsidR="000F7377" w:rsidRDefault="000F7377"/>
    <w:p w14:paraId="7ED479A1" w14:textId="77777777" w:rsidR="000F7377" w:rsidRDefault="000F7377">
      <w:r xmlns:w="http://schemas.openxmlformats.org/wordprocessingml/2006/main">
        <w:t xml:space="preserve">2. "Si ta duash Zotin dhe jo botën": Eksplorimi se si të afrohemi më shumë me Zotin duke shmangur tundimet e botës</w:t>
      </w:r>
    </w:p>
    <w:p w14:paraId="384B055B" w14:textId="77777777" w:rsidR="000F7377" w:rsidRDefault="000F7377"/>
    <w:p w14:paraId="3119553E" w14:textId="77777777" w:rsidR="000F7377" w:rsidRDefault="000F7377">
      <w:r xmlns:w="http://schemas.openxmlformats.org/wordprocessingml/2006/main">
        <w:t xml:space="preserve">1. Jakobi 4:4 - "O shkelës të kurorës dhe shkelës të kurorës, a nuk e dini se miqësia e botës është armiqësi me Perëndinë? Kushdo që, pra, do të jetë mik i botës, është armik i Perëndisë."</w:t>
      </w:r>
    </w:p>
    <w:p w14:paraId="33E7F58E" w14:textId="77777777" w:rsidR="000F7377" w:rsidRDefault="000F7377"/>
    <w:p w14:paraId="64C40DBE" w14:textId="77777777" w:rsidR="000F7377" w:rsidRDefault="000F7377">
      <w:r xmlns:w="http://schemas.openxmlformats.org/wordprocessingml/2006/main">
        <w:t xml:space="preserve">2. Mateu 6:24 - "Askush nuk mund t'u shërbejë dy zotërinjve; sepse ose do të urrejë njërin dhe do ta dojë tjetrin; ose do të mbahet pas njërit dhe do të përçmojë tjetrin. Ju nuk mund t'i shërbeni Perëndisë dhe mamonit."</w:t>
      </w:r>
    </w:p>
    <w:p w14:paraId="505024F6" w14:textId="77777777" w:rsidR="000F7377" w:rsidRDefault="000F7377"/>
    <w:p w14:paraId="2DA6E3A2" w14:textId="77777777" w:rsidR="000F7377" w:rsidRDefault="000F7377">
      <w:r xmlns:w="http://schemas.openxmlformats.org/wordprocessingml/2006/main">
        <w:t xml:space="preserve">1 Gjonit 2:16 Sepse gjithçka që është në botë, lakmia e mishit, lakmia e syve dhe krenaria e jetës nuk janë nga Ati, por nga bota.</w:t>
      </w:r>
    </w:p>
    <w:p w14:paraId="767797C3" w14:textId="77777777" w:rsidR="000F7377" w:rsidRDefault="000F7377"/>
    <w:p w14:paraId="650612D7" w14:textId="77777777" w:rsidR="000F7377" w:rsidRDefault="000F7377">
      <w:r xmlns:w="http://schemas.openxmlformats.org/wordprocessingml/2006/main">
        <w:t xml:space="preserve">Bota është plot me tundime që vijnë nga dëshirat e mishit, syve dhe krenarisë, të cilat nuk janë nga Perëndia.</w:t>
      </w:r>
    </w:p>
    <w:p w14:paraId="350DBDD0" w14:textId="77777777" w:rsidR="000F7377" w:rsidRDefault="000F7377"/>
    <w:p w14:paraId="6B37AA21" w14:textId="77777777" w:rsidR="000F7377" w:rsidRDefault="000F7377">
      <w:r xmlns:w="http://schemas.openxmlformats.org/wordprocessingml/2006/main">
        <w:t xml:space="preserve">1. Krenaria çon në shkatërrim</w:t>
      </w:r>
    </w:p>
    <w:p w14:paraId="51869E76" w14:textId="77777777" w:rsidR="000F7377" w:rsidRDefault="000F7377"/>
    <w:p w14:paraId="3479F30E" w14:textId="77777777" w:rsidR="000F7377" w:rsidRDefault="000F7377">
      <w:r xmlns:w="http://schemas.openxmlformats.org/wordprocessingml/2006/main">
        <w:t xml:space="preserve">2. Kapërcimi i tundimeve të botës</w:t>
      </w:r>
    </w:p>
    <w:p w14:paraId="456E1FED" w14:textId="77777777" w:rsidR="000F7377" w:rsidRDefault="000F7377"/>
    <w:p w14:paraId="2CCB97A6" w14:textId="77777777" w:rsidR="000F7377" w:rsidRDefault="000F7377">
      <w:r xmlns:w="http://schemas.openxmlformats.org/wordprocessingml/2006/main">
        <w:t xml:space="preserve">1. Efesianëve 4:22-24 – Hiqni veten tuaj të vjetër, që është i korruptuar nga dëshirat e tij mashtruese, dhe ripërtërihuni në frymën e mendjeve tuaja dhe vishuni vetveten e re, të krijuar për të qenë si Perëndia në drejtësinë e vërtetë dhe shenjtëri.</w:t>
      </w:r>
    </w:p>
    <w:p w14:paraId="198578E6" w14:textId="77777777" w:rsidR="000F7377" w:rsidRDefault="000F7377"/>
    <w:p w14:paraId="307BCEDF" w14:textId="77777777" w:rsidR="000F7377" w:rsidRDefault="000F7377">
      <w:r xmlns:w="http://schemas.openxmlformats.org/wordprocessingml/2006/main">
        <w:t xml:space="preserve">2. Jakobi 1:14-15 – Por çdo person tundohet kur tërhiqet zvarrë nga dëshira e tij e keqe dhe joshet. Pastaj, pasi dëshira është ngjizur, ajo lind mëkatin; dhe mëkati, kur është rritur, lind vdekjen.</w:t>
      </w:r>
    </w:p>
    <w:p w14:paraId="18BC0726" w14:textId="77777777" w:rsidR="000F7377" w:rsidRDefault="000F7377"/>
    <w:p w14:paraId="006AF0E2" w14:textId="77777777" w:rsidR="000F7377" w:rsidRDefault="000F7377">
      <w:r xmlns:w="http://schemas.openxmlformats.org/wordprocessingml/2006/main">
        <w:t xml:space="preserve">1 Gjonit 2:17 Dhe bota kalon dhe lakmia e saj, por ai që bën vullnetin e Perëndisë mbetet përgjithmonë.</w:t>
      </w:r>
    </w:p>
    <w:p w14:paraId="21A7CACC" w14:textId="77777777" w:rsidR="000F7377" w:rsidRDefault="000F7377"/>
    <w:p w14:paraId="3D1BAC88" w14:textId="77777777" w:rsidR="000F7377" w:rsidRDefault="000F7377">
      <w:r xmlns:w="http://schemas.openxmlformats.org/wordprocessingml/2006/main">
        <w:t xml:space="preserve">Bota dhe epshet e saj do të kalojnë, por ata që bëjnë vullnetin e Perëndisë do të mbeten përgjithmonë.</w:t>
      </w:r>
    </w:p>
    <w:p w14:paraId="69B6BA21" w14:textId="77777777" w:rsidR="000F7377" w:rsidRDefault="000F7377"/>
    <w:p w14:paraId="220F688B" w14:textId="77777777" w:rsidR="000F7377" w:rsidRDefault="000F7377">
      <w:r xmlns:w="http://schemas.openxmlformats.org/wordprocessingml/2006/main">
        <w:t xml:space="preserve">1. Vullneti i Perëndisë: Një Shtegë drejt Jetës së Përjetshme</w:t>
      </w:r>
    </w:p>
    <w:p w14:paraId="442A6D32" w14:textId="77777777" w:rsidR="000F7377" w:rsidRDefault="000F7377"/>
    <w:p w14:paraId="2AABE2B2" w14:textId="77777777" w:rsidR="000F7377" w:rsidRDefault="000F7377">
      <w:r xmlns:w="http://schemas.openxmlformats.org/wordprocessingml/2006/main">
        <w:t xml:space="preserve">2. Përkohësia e dëshirave të kësaj bote</w:t>
      </w:r>
    </w:p>
    <w:p w14:paraId="1F247DBD" w14:textId="77777777" w:rsidR="000F7377" w:rsidRDefault="000F7377"/>
    <w:p w14:paraId="55F8828B" w14:textId="77777777" w:rsidR="000F7377" w:rsidRDefault="000F7377">
      <w:r xmlns:w="http://schemas.openxmlformats.org/wordprocessingml/2006/main">
        <w:t xml:space="preserve">1. Psalmi 103:15-16 - Sa për njeriun, ditët e tij janë si bari; lulëzon si lulja e fushës; sepse era kalon mbi të dhe ajo është zhdukur dhe vendi i saj nuk e njeh më.</w:t>
      </w:r>
    </w:p>
    <w:p w14:paraId="39B4E1E4" w14:textId="77777777" w:rsidR="000F7377" w:rsidRDefault="000F7377"/>
    <w:p w14:paraId="6B4AC809" w14:textId="77777777" w:rsidR="000F7377" w:rsidRDefault="000F7377">
      <w:r xmlns:w="http://schemas.openxmlformats.org/wordprocessingml/2006/main">
        <w:t xml:space="preserve">2. Mateu 6:19-21 - “Mos grumbulloni për vete thesare në tokë, ku tenja dhe ndryshku shkatërrojnë dhe ku hajdutët hyjnë e vjedhin, por grumbulloni për vete thesare në qiell, ku as tenja dhe as ndryshku nuk shkatërrojnë dhe ku hajdutët nuk hyjnë dhe vjedhin. Sepse ku është thesari juaj, atje do të jetë edhe zemra juaj.</w:t>
      </w:r>
    </w:p>
    <w:p w14:paraId="2EE8E3CD" w14:textId="77777777" w:rsidR="000F7377" w:rsidRDefault="000F7377"/>
    <w:p w14:paraId="377803EB" w14:textId="77777777" w:rsidR="000F7377" w:rsidRDefault="000F7377">
      <w:r xmlns:w="http://schemas.openxmlformats.org/wordprocessingml/2006/main">
        <w:t xml:space="preserve">1 Gjonit 2:18 Djema të vegjël, është hera e fundit; ku ne e dimë se është hera e fundit.</w:t>
      </w:r>
    </w:p>
    <w:p w14:paraId="123B1D0D" w14:textId="77777777" w:rsidR="000F7377" w:rsidRDefault="000F7377"/>
    <w:p w14:paraId="00D62490" w14:textId="77777777" w:rsidR="000F7377" w:rsidRDefault="000F7377">
      <w:r xmlns:w="http://schemas.openxmlformats.org/wordprocessingml/2006/main">
        <w:t xml:space="preserve">Pasazhi flet për praninë e shumë antikrishterëve, duke treguar se është hera e fundit.</w:t>
      </w:r>
    </w:p>
    <w:p w14:paraId="32455B91" w14:textId="77777777" w:rsidR="000F7377" w:rsidRDefault="000F7377"/>
    <w:p w14:paraId="29D68672" w14:textId="77777777" w:rsidR="000F7377" w:rsidRDefault="000F7377">
      <w:r xmlns:w="http://schemas.openxmlformats.org/wordprocessingml/2006/main">
        <w:t xml:space="preserve">1. Kohët e fundit janë afër: Përgatitja për Kthimin e Jezusit</w:t>
      </w:r>
    </w:p>
    <w:p w14:paraId="25F08E4F" w14:textId="77777777" w:rsidR="000F7377" w:rsidRDefault="000F7377"/>
    <w:p w14:paraId="18902217" w14:textId="77777777" w:rsidR="000F7377" w:rsidRDefault="000F7377">
      <w:r xmlns:w="http://schemas.openxmlformats.org/wordprocessingml/2006/main">
        <w:t xml:space="preserve">2. Beteja midis së mirës dhe së keqes: Njohja dhe shmangia e antikrishterëve</w:t>
      </w:r>
    </w:p>
    <w:p w14:paraId="6C787CB8" w14:textId="77777777" w:rsidR="000F7377" w:rsidRDefault="000F7377"/>
    <w:p w14:paraId="6555956A" w14:textId="77777777" w:rsidR="000F7377" w:rsidRDefault="000F7377">
      <w:r xmlns:w="http://schemas.openxmlformats.org/wordprocessingml/2006/main">
        <w:t xml:space="preserve">1. Mateu 24:4-14 - Përshkrimi i Jezusit për shenjat e fundit të kohëve</w:t>
      </w:r>
    </w:p>
    <w:p w14:paraId="1F5201C4" w14:textId="77777777" w:rsidR="000F7377" w:rsidRDefault="000F7377"/>
    <w:p w14:paraId="281A7227" w14:textId="77777777" w:rsidR="000F7377" w:rsidRDefault="000F7377">
      <w:r xmlns:w="http://schemas.openxmlformats.org/wordprocessingml/2006/main">
        <w:t xml:space="preserve">2. 2 Thesalonikasve 2:3-4 - Paralajmërimet e Palit për profetët e rremë dhe antikrishterët</w:t>
      </w:r>
    </w:p>
    <w:p w14:paraId="199A139E" w14:textId="77777777" w:rsidR="000F7377" w:rsidRDefault="000F7377"/>
    <w:p w14:paraId="46EF58E2" w14:textId="77777777" w:rsidR="000F7377" w:rsidRDefault="000F7377">
      <w:r xmlns:w="http://schemas.openxmlformats.org/wordprocessingml/2006/main">
        <w:t xml:space="preserve">1 Gjonit 2:19 Ata dolën nga ne, por nuk ishin prej nesh; sepse po të kishin qenë prej nesh, pa dyshim do të kishin vazhduar me ne; por ata dolën që të dihej se nuk ishin të gjithë ne.</w:t>
      </w:r>
    </w:p>
    <w:p w14:paraId="6731B0B0" w14:textId="77777777" w:rsidR="000F7377" w:rsidRDefault="000F7377"/>
    <w:p w14:paraId="785440ED" w14:textId="77777777" w:rsidR="000F7377" w:rsidRDefault="000F7377">
      <w:r xmlns:w="http://schemas.openxmlformats.org/wordprocessingml/2006/main">
        <w:t xml:space="preserve">Disa njerëz ishin pjesë e një grupi, por përfundimisht u larguan, duke treguar se nuk ishin vërtet pjesë e grupit.</w:t>
      </w:r>
    </w:p>
    <w:p w14:paraId="534BC101" w14:textId="77777777" w:rsidR="000F7377" w:rsidRDefault="000F7377"/>
    <w:p w14:paraId="1C38156A" w14:textId="77777777" w:rsidR="000F7377" w:rsidRDefault="000F7377">
      <w:r xmlns:w="http://schemas.openxmlformats.org/wordprocessingml/2006/main">
        <w:t xml:space="preserve">1. Ne duhet të jemi të dallueshëm kur bëhet fjalë me kë e rrethojmë veten, sepse disa mund të mos jenë ata që duken.</w:t>
      </w:r>
    </w:p>
    <w:p w14:paraId="2E9A3304" w14:textId="77777777" w:rsidR="000F7377" w:rsidRDefault="000F7377"/>
    <w:p w14:paraId="6CA3DA12" w14:textId="77777777" w:rsidR="000F7377" w:rsidRDefault="000F7377">
      <w:r xmlns:w="http://schemas.openxmlformats.org/wordprocessingml/2006/main">
        <w:t xml:space="preserve">2. Veprimet e njerëzve mund të zbulojnë natyrën e tyre të vërtetë dhe synimet e tyre me grupin.</w:t>
      </w:r>
    </w:p>
    <w:p w14:paraId="64F1D887" w14:textId="77777777" w:rsidR="000F7377" w:rsidRDefault="000F7377"/>
    <w:p w14:paraId="2D0C93C7" w14:textId="77777777" w:rsidR="000F7377" w:rsidRDefault="000F7377">
      <w:r xmlns:w="http://schemas.openxmlformats.org/wordprocessingml/2006/main">
        <w:t xml:space="preserve">1. Mateu 7:15-16 “Kini kujdes nga profetët e rremë, të cilët vijnë te ju të veshur si dele, por përbrenda janë ujqër grabitqarë. Ju do t'i njihni ata nga frytet e tyre."</w:t>
      </w:r>
    </w:p>
    <w:p w14:paraId="568DFFE0" w14:textId="77777777" w:rsidR="000F7377" w:rsidRDefault="000F7377"/>
    <w:p w14:paraId="209E1243" w14:textId="77777777" w:rsidR="000F7377" w:rsidRDefault="000F7377">
      <w:r xmlns:w="http://schemas.openxmlformats.org/wordprocessingml/2006/main">
        <w:t xml:space="preserve">2. 2 Timoteut 3:13 "Por njerëzit e këqij dhe mashtruesit do të shkojnë keq e më keq, duke mashtruar dhe duke u mashtruar."</w:t>
      </w:r>
    </w:p>
    <w:p w14:paraId="6B2F5EAB" w14:textId="77777777" w:rsidR="000F7377" w:rsidRDefault="000F7377"/>
    <w:p w14:paraId="134FA728" w14:textId="77777777" w:rsidR="000F7377" w:rsidRDefault="000F7377">
      <w:r xmlns:w="http://schemas.openxmlformats.org/wordprocessingml/2006/main">
        <w:t xml:space="preserve">1 Gjonit 2:20 Por ju keni një ndarje nga i Shenjti dhe i dini të gjitha.</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Besimtarët kanë vajosjen e Frymës së Shenjtë dhe u jepet njohuri për të gjitha gjërat.</w:t>
      </w:r>
    </w:p>
    <w:p w14:paraId="765A08E8" w14:textId="77777777" w:rsidR="000F7377" w:rsidRDefault="000F7377"/>
    <w:p w14:paraId="7714B3E6" w14:textId="77777777" w:rsidR="000F7377" w:rsidRDefault="000F7377">
      <w:r xmlns:w="http://schemas.openxmlformats.org/wordprocessingml/2006/main">
        <w:t xml:space="preserve">1. Vajosja e Perëndisë: Fuqia e Shpirtit të Shenjtë brenda nesh</w:t>
      </w:r>
    </w:p>
    <w:p w14:paraId="70467610" w14:textId="77777777" w:rsidR="000F7377" w:rsidRDefault="000F7377"/>
    <w:p w14:paraId="5A2C3939" w14:textId="77777777" w:rsidR="000F7377" w:rsidRDefault="000F7377">
      <w:r xmlns:w="http://schemas.openxmlformats.org/wordprocessingml/2006/main">
        <w:t xml:space="preserve">2. Njohja e të gjitha gjërave: Fuqia e Frymës së Shenjtë në punë</w:t>
      </w:r>
    </w:p>
    <w:p w14:paraId="6D9C31D2" w14:textId="77777777" w:rsidR="000F7377" w:rsidRDefault="000F7377"/>
    <w:p w14:paraId="1C3037A2" w14:textId="77777777" w:rsidR="000F7377" w:rsidRDefault="000F7377">
      <w:r xmlns:w="http://schemas.openxmlformats.org/wordprocessingml/2006/main">
        <w:t xml:space="preserve">1. Gjoni 14:26 - Por Avokati, Fryma e Shenjtë, të cilin Ati do ta dërgojë në emrin tim, do t'ju mësojë gjithçka dhe do t'ju kujtojë gjithçka që ju thashë.</w:t>
      </w:r>
    </w:p>
    <w:p w14:paraId="00D2FC86" w14:textId="77777777" w:rsidR="000F7377" w:rsidRDefault="000F7377"/>
    <w:p w14:paraId="392E5CC6" w14:textId="77777777" w:rsidR="000F7377" w:rsidRDefault="000F7377">
      <w:r xmlns:w="http://schemas.openxmlformats.org/wordprocessingml/2006/main">
        <w:t xml:space="preserve">2. 2 Timoteut 3:16-17 - I gjithë Shkrimi është i frymëzuar nga Perëndia dhe është i dobishëm për të mësuar, qortuar, korrigjuar dhe stërvitje në drejtësi, në mënyrë që shërbëtori i Perëndisë të jetë plotësisht i pajisur për çdo vepër të mirë.</w:t>
      </w:r>
    </w:p>
    <w:p w14:paraId="42A9E555" w14:textId="77777777" w:rsidR="000F7377" w:rsidRDefault="000F7377"/>
    <w:p w14:paraId="0ACFC52D" w14:textId="77777777" w:rsidR="000F7377" w:rsidRDefault="000F7377">
      <w:r xmlns:w="http://schemas.openxmlformats.org/wordprocessingml/2006/main">
        <w:t xml:space="preserve">1 Gjonit 2:21 Nuk ju shkrova sepse nuk e dini të vërtetën, por sepse e dini dhe se asnjë gënjeshtër nuk është nga e vërteta.</w:t>
      </w:r>
    </w:p>
    <w:p w14:paraId="5FCBF3E9" w14:textId="77777777" w:rsidR="000F7377" w:rsidRDefault="000F7377"/>
    <w:p w14:paraId="2E592410" w14:textId="77777777" w:rsidR="000F7377" w:rsidRDefault="000F7377">
      <w:r xmlns:w="http://schemas.openxmlformats.org/wordprocessingml/2006/main">
        <w:t xml:space="preserve">Ky varg thekson rëndësinë e të qenit të vetëdijshëm për të vërtetën dhe se gënjeshtra nuk është e së vërtetës.</w:t>
      </w:r>
    </w:p>
    <w:p w14:paraId="2CC93B4D" w14:textId="77777777" w:rsidR="000F7377" w:rsidRDefault="000F7377"/>
    <w:p w14:paraId="3EF4C95F" w14:textId="77777777" w:rsidR="000F7377" w:rsidRDefault="000F7377">
      <w:r xmlns:w="http://schemas.openxmlformats.org/wordprocessingml/2006/main">
        <w:t xml:space="preserve">1. E vërteta e Perëndisë ka rëndësi - Si mund ta përdorim të vërtetën e Perëndisë për të udhëhequr jetën tonë.</w:t>
      </w:r>
    </w:p>
    <w:p w14:paraId="4FDE1787" w14:textId="77777777" w:rsidR="000F7377" w:rsidRDefault="000F7377"/>
    <w:p w14:paraId="163983F7" w14:textId="77777777" w:rsidR="000F7377" w:rsidRDefault="000F7377">
      <w:r xmlns:w="http://schemas.openxmlformats.org/wordprocessingml/2006/main">
        <w:t xml:space="preserve">2. Gënjeshtrat dhe mashtrimet - Pse duhet të shmangim gënjeshtrat dhe mashtrimet në jetën tonë.</w:t>
      </w:r>
    </w:p>
    <w:p w14:paraId="3788601D" w14:textId="77777777" w:rsidR="000F7377" w:rsidRDefault="000F7377"/>
    <w:p w14:paraId="05DC1A05" w14:textId="77777777" w:rsidR="000F7377" w:rsidRDefault="000F7377">
      <w:r xmlns:w="http://schemas.openxmlformats.org/wordprocessingml/2006/main">
        <w:t xml:space="preserve">1. Kolosianëve 3:9 - "Mos gënjeni njëri-tjetrin, sepse e keni hequr veten e vjetër me praktikat e tij."</w:t>
      </w:r>
    </w:p>
    <w:p w14:paraId="67DEF15A" w14:textId="77777777" w:rsidR="000F7377" w:rsidRDefault="000F7377"/>
    <w:p w14:paraId="6EDE0B18" w14:textId="77777777" w:rsidR="000F7377" w:rsidRDefault="000F7377">
      <w:r xmlns:w="http://schemas.openxmlformats.org/wordprocessingml/2006/main">
        <w:t xml:space="preserve">2. Fjalët e urta 12:22 - "Buzët gënjeshtare janë të neveritshme për Zotin, por ata që veprojnë me besnikëri i pëlqejnë atij".</w:t>
      </w:r>
    </w:p>
    <w:p w14:paraId="575C8C28" w14:textId="77777777" w:rsidR="000F7377" w:rsidRDefault="000F7377"/>
    <w:p w14:paraId="1479BEDD" w14:textId="77777777" w:rsidR="000F7377" w:rsidRDefault="000F7377">
      <w:r xmlns:w="http://schemas.openxmlformats.org/wordprocessingml/2006/main">
        <w:t xml:space="preserve">1 Gjonit 2:22 Kush është gënjeshtar përveç atij që mohon se Jezusi është Krishti? Ai është antikrishti, që mohon Atin dhe Birin.</w:t>
      </w:r>
    </w:p>
    <w:p w14:paraId="1D9BE015" w14:textId="77777777" w:rsidR="000F7377" w:rsidRDefault="000F7377"/>
    <w:p w14:paraId="7FF03727" w14:textId="77777777" w:rsidR="000F7377" w:rsidRDefault="000F7377">
      <w:r xmlns:w="http://schemas.openxmlformats.org/wordprocessingml/2006/main">
        <w:t xml:space="preserve">Ky pasazh nga 1 Gjonit 2:22 flet për mohimin e Jezusit si Krisht dhe se si kjo e bën një antikrisht.</w:t>
      </w:r>
    </w:p>
    <w:p w14:paraId="3D80D5D8" w14:textId="77777777" w:rsidR="000F7377" w:rsidRDefault="000F7377"/>
    <w:p w14:paraId="129890EB" w14:textId="77777777" w:rsidR="000F7377" w:rsidRDefault="000F7377">
      <w:r xmlns:w="http://schemas.openxmlformats.org/wordprocessingml/2006/main">
        <w:t xml:space="preserve">1. A mbi rëndësinë e pranimit të Jezu Krishtit si Birin e Perëndisë.</w:t>
      </w:r>
    </w:p>
    <w:p w14:paraId="01FC4BDC" w14:textId="77777777" w:rsidR="000F7377" w:rsidRDefault="000F7377"/>
    <w:p w14:paraId="46F6EB26" w14:textId="77777777" w:rsidR="000F7377" w:rsidRDefault="000F7377">
      <w:r xmlns:w="http://schemas.openxmlformats.org/wordprocessingml/2006/main">
        <w:t xml:space="preserve">2. Përgjigje se çfarë do të thotë të mohosh Jezusin dhe pasojat e të bërit të tillë.</w:t>
      </w:r>
    </w:p>
    <w:p w14:paraId="09A7DB70" w14:textId="77777777" w:rsidR="000F7377" w:rsidRDefault="000F7377"/>
    <w:p w14:paraId="079A1EE0" w14:textId="77777777" w:rsidR="000F7377" w:rsidRDefault="000F7377">
      <w:r xmlns:w="http://schemas.openxmlformats.org/wordprocessingml/2006/main">
        <w:t xml:space="preserve">1. Gjoni 14:6 - “Jezusi i tha: “Unë jam udha, e vërteta dhe jeta. Askush nuk vjen tek Ati përveçse nëpërmjet meje.”</w:t>
      </w:r>
    </w:p>
    <w:p w14:paraId="3E9F19EB" w14:textId="77777777" w:rsidR="000F7377" w:rsidRDefault="000F7377"/>
    <w:p w14:paraId="78B21C17" w14:textId="77777777" w:rsidR="000F7377" w:rsidRDefault="000F7377">
      <w:r xmlns:w="http://schemas.openxmlformats.org/wordprocessingml/2006/main">
        <w:t xml:space="preserve">2. 1 Gjonit 1:3 - “Atë që pamë dhe dëgjuam, ne po ju shpallim edhe juve, që edhe ju të keni shoqëri me ne; dhe në të vërtetë shoqëria jonë është me Atin dhe me Birin e tij Jezu Krisht.”</w:t>
      </w:r>
    </w:p>
    <w:p w14:paraId="63ECA8BF" w14:textId="77777777" w:rsidR="000F7377" w:rsidRDefault="000F7377"/>
    <w:p w14:paraId="0912941D" w14:textId="77777777" w:rsidR="000F7377" w:rsidRDefault="000F7377">
      <w:r xmlns:w="http://schemas.openxmlformats.org/wordprocessingml/2006/main">
        <w:t xml:space="preserve">1 Gjonit 2:23 Kushdo që mohon Birin, nuk ka Atin; kush e njeh Birin, ka edhe Atin.</w:t>
      </w:r>
    </w:p>
    <w:p w14:paraId="28C8BF27" w14:textId="77777777" w:rsidR="000F7377" w:rsidRDefault="000F7377"/>
    <w:p w14:paraId="385A11DC" w14:textId="77777777" w:rsidR="000F7377" w:rsidRDefault="000F7377">
      <w:r xmlns:w="http://schemas.openxmlformats.org/wordprocessingml/2006/main">
        <w:t xml:space="preserve">Pasazhi thekson se për të pasur Atin, duhet ta njohësh Birin.</w:t>
      </w:r>
    </w:p>
    <w:p w14:paraId="726C04D4" w14:textId="77777777" w:rsidR="000F7377" w:rsidRDefault="000F7377"/>
    <w:p w14:paraId="3502260A" w14:textId="77777777" w:rsidR="000F7377" w:rsidRDefault="000F7377">
      <w:r xmlns:w="http://schemas.openxmlformats.org/wordprocessingml/2006/main">
        <w:t xml:space="preserve">1. Ne duhet ta pranojmë Jezusin si Birin e Perëndisë nëse duam të kemi një marrëdhënie me Perëndinë Atë.</w:t>
      </w:r>
    </w:p>
    <w:p w14:paraId="2E7A0C33" w14:textId="77777777" w:rsidR="000F7377" w:rsidRDefault="000F7377"/>
    <w:p w14:paraId="1B32CDB5" w14:textId="77777777" w:rsidR="000F7377" w:rsidRDefault="000F7377">
      <w:r xmlns:w="http://schemas.openxmlformats.org/wordprocessingml/2006/main">
        <w:t xml:space="preserve">2. Ne nuk mund ta mohojmë Jezusin dhe ende të presim të kemi një lidhje me Perëndinë Atë.</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Gjoni 14:6 - Jezusi i tha: “Unë jam udha, e vërteta dhe jeta. Askush nuk vjen tek Ati përveçse nëpërmjet meje.</w:t>
      </w:r>
    </w:p>
    <w:p w14:paraId="4EDDFD2B" w14:textId="77777777" w:rsidR="000F7377" w:rsidRDefault="000F7377"/>
    <w:p w14:paraId="35463A15" w14:textId="77777777" w:rsidR="000F7377" w:rsidRDefault="000F7377">
      <w:r xmlns:w="http://schemas.openxmlformats.org/wordprocessingml/2006/main">
        <w:t xml:space="preserve">2. Veprat e Apostujve 4:12 - Dhe nuk ka shpëtim në asnjë tjetër, sepse nuk ka asnjë emër tjetër nën qiell që u është dhënë njerëzve me anë të të cilit duhet të shpëtohemi.</w:t>
      </w:r>
    </w:p>
    <w:p w14:paraId="622EFAD6" w14:textId="77777777" w:rsidR="000F7377" w:rsidRDefault="000F7377"/>
    <w:p w14:paraId="3F59E153" w14:textId="77777777" w:rsidR="000F7377" w:rsidRDefault="000F7377">
      <w:r xmlns:w="http://schemas.openxmlformats.org/wordprocessingml/2006/main">
        <w:t xml:space="preserve">1 Gjonit 2:24 Le të qëndrojë, pra, në ju ajo që keni dëgjuar që në fillim. Nëse ajo që keni dëgjuar nga fillimi do të mbetet në ju, edhe ju do të qëndroni në Birin dhe në Atin.</w:t>
      </w:r>
    </w:p>
    <w:p w14:paraId="7625F11C" w14:textId="77777777" w:rsidR="000F7377" w:rsidRDefault="000F7377"/>
    <w:p w14:paraId="289FB5B6" w14:textId="77777777" w:rsidR="000F7377" w:rsidRDefault="000F7377">
      <w:r xmlns:w="http://schemas.openxmlformats.org/wordprocessingml/2006/main">
        <w:t xml:space="preserve">Ne duhet të vazhdojmë të qëndrojmë në fjalët e Jezusit që kemi dëgjuar që në fillim dhe kjo do të na ndihmojë të qëndrojmë të lidhur me Birin dhe Atin.</w:t>
      </w:r>
    </w:p>
    <w:p w14:paraId="120AC862" w14:textId="77777777" w:rsidR="000F7377" w:rsidRDefault="000F7377"/>
    <w:p w14:paraId="42B61318" w14:textId="77777777" w:rsidR="000F7377" w:rsidRDefault="000F7377">
      <w:r xmlns:w="http://schemas.openxmlformats.org/wordprocessingml/2006/main">
        <w:t xml:space="preserve">1. Qëndroni në Fjalën e Perëndisë: Rruga drejt një marrëdhënieje më të ngushtë me Jezusin</w:t>
      </w:r>
    </w:p>
    <w:p w14:paraId="5E076219" w14:textId="77777777" w:rsidR="000F7377" w:rsidRDefault="000F7377"/>
    <w:p w14:paraId="5C4B45E0" w14:textId="77777777" w:rsidR="000F7377" w:rsidRDefault="000F7377">
      <w:r xmlns:w="http://schemas.openxmlformats.org/wordprocessingml/2006/main">
        <w:t xml:space="preserve">2. Qëndroni në të vërtetën e Ungjillit: Çelësi për të qëndruar i lidhur me Perëndinë</w:t>
      </w:r>
    </w:p>
    <w:p w14:paraId="4EC498B0" w14:textId="77777777" w:rsidR="000F7377" w:rsidRDefault="000F7377"/>
    <w:p w14:paraId="67226A82" w14:textId="77777777" w:rsidR="000F7377" w:rsidRDefault="000F7377">
      <w:r xmlns:w="http://schemas.openxmlformats.org/wordprocessingml/2006/main">
        <w:t xml:space="preserve">1. Gjoni 15:4-5 - Qëndroni në mua dhe unë në ju. Ashtu si dega nuk mund të japë fryt nga vetja, nëse nuk qëndron në hardhi; nuk mundeni më, nëse nuk qëndroni në mua.</w:t>
      </w:r>
    </w:p>
    <w:p w14:paraId="2E5CDD83" w14:textId="77777777" w:rsidR="000F7377" w:rsidRDefault="000F7377"/>
    <w:p w14:paraId="3BAAADBA" w14:textId="77777777" w:rsidR="000F7377" w:rsidRDefault="000F7377">
      <w:r xmlns:w="http://schemas.openxmlformats.org/wordprocessingml/2006/main">
        <w:t xml:space="preserve">2. Kolosianëve 3:16 - Fjala e Krishtit le të banojë në ju me plot urtësi; duke mësuar dhe këshilluar njëri-tjetrin me psalme, himne dhe këngë frymërore, duke i kënduar Zotit me hir në zemrat tuaja.</w:t>
      </w:r>
    </w:p>
    <w:p w14:paraId="1DD788D2" w14:textId="77777777" w:rsidR="000F7377" w:rsidRDefault="000F7377"/>
    <w:p w14:paraId="70A8A85E" w14:textId="77777777" w:rsidR="000F7377" w:rsidRDefault="000F7377">
      <w:r xmlns:w="http://schemas.openxmlformats.org/wordprocessingml/2006/main">
        <w:t xml:space="preserve">1 Gjonit 2:25 Dhe ky është premtimi që ai na ka premtuar, jetën e përjetshme.</w:t>
      </w:r>
    </w:p>
    <w:p w14:paraId="11501450" w14:textId="77777777" w:rsidR="000F7377" w:rsidRDefault="000F7377"/>
    <w:p w14:paraId="482805C6" w14:textId="77777777" w:rsidR="000F7377" w:rsidRDefault="000F7377">
      <w:r xmlns:w="http://schemas.openxmlformats.org/wordprocessingml/2006/main">
        <w:t xml:space="preserve">Gjoni shpreh premtimin e Perëndisë për jetën e përjetshme.</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Premtimi i Perëndisë për Jetën e Përjetshme - 1 Gjonit 2:25</w:t>
      </w:r>
    </w:p>
    <w:p w14:paraId="724EE0EE" w14:textId="77777777" w:rsidR="000F7377" w:rsidRDefault="000F7377"/>
    <w:p w14:paraId="5717F83B" w14:textId="77777777" w:rsidR="000F7377" w:rsidRDefault="000F7377">
      <w:r xmlns:w="http://schemas.openxmlformats.org/wordprocessingml/2006/main">
        <w:t xml:space="preserve">2. Shpresa e Shpëtimit - 1 Gjonit 2:25</w:t>
      </w:r>
    </w:p>
    <w:p w14:paraId="4D9ACD51" w14:textId="77777777" w:rsidR="000F7377" w:rsidRDefault="000F7377"/>
    <w:p w14:paraId="46C38D1E" w14:textId="77777777" w:rsidR="000F7377" w:rsidRDefault="000F7377">
      <w:r xmlns:w="http://schemas.openxmlformats.org/wordprocessingml/2006/main">
        <w:t xml:space="preserve">1. Gjoni 3:16 - Sepse Perëndia e deshi aq botën, sa dha Birin e tij të vetëmlindurin, që kushdo që beson në të të mos humbasë, por të ketë jetë të përjetshme.</w:t>
      </w:r>
    </w:p>
    <w:p w14:paraId="570998EE" w14:textId="77777777" w:rsidR="000F7377" w:rsidRDefault="000F7377"/>
    <w:p w14:paraId="263CC4EB" w14:textId="77777777" w:rsidR="000F7377" w:rsidRDefault="000F7377">
      <w:r xmlns:w="http://schemas.openxmlformats.org/wordprocessingml/2006/main">
        <w:t xml:space="preserve">2. Romakëve 6:23 - Sepse paga e mëkatit është vdekja; por dhurata e Perëndisë është jeta e përjetshme nëpërmjet Jezu Krishtit, Zotit tonë.</w:t>
      </w:r>
    </w:p>
    <w:p w14:paraId="045B38C7" w14:textId="77777777" w:rsidR="000F7377" w:rsidRDefault="000F7377"/>
    <w:p w14:paraId="3A9DCFC2" w14:textId="77777777" w:rsidR="000F7377" w:rsidRDefault="000F7377">
      <w:r xmlns:w="http://schemas.openxmlformats.org/wordprocessingml/2006/main">
        <w:t xml:space="preserve">1 Gjonit 2:26 Ju shkrova këto gjëra për ata që ju mashtrojnë.</w:t>
      </w:r>
    </w:p>
    <w:p w14:paraId="5338186C" w14:textId="77777777" w:rsidR="000F7377" w:rsidRDefault="000F7377"/>
    <w:p w14:paraId="2A0DC3FF" w14:textId="77777777" w:rsidR="000F7377" w:rsidRDefault="000F7377">
      <w:r xmlns:w="http://schemas.openxmlformats.org/wordprocessingml/2006/main">
        <w:t xml:space="preserve">Gjoni u shkroi lexuesve të tij për t'i paralajmëruar ata për ata që përpiqen t'i çojnë në rrugë të gabuar.</w:t>
      </w:r>
    </w:p>
    <w:p w14:paraId="6D24E287" w14:textId="77777777" w:rsidR="000F7377" w:rsidRDefault="000F7377"/>
    <w:p w14:paraId="3B134D87" w14:textId="77777777" w:rsidR="000F7377" w:rsidRDefault="000F7377">
      <w:r xmlns:w="http://schemas.openxmlformats.org/wordprocessingml/2006/main">
        <w:t xml:space="preserve">1. Rreziku i mashtrimit: Identifikimi dhe shmangia e mësimeve të rreme</w:t>
      </w:r>
    </w:p>
    <w:p w14:paraId="6E9210E0" w14:textId="77777777" w:rsidR="000F7377" w:rsidRDefault="000F7377"/>
    <w:p w14:paraId="749E6399" w14:textId="77777777" w:rsidR="000F7377" w:rsidRDefault="000F7377">
      <w:r xmlns:w="http://schemas.openxmlformats.org/wordprocessingml/2006/main">
        <w:t xml:space="preserve">2. Qëndrimi besnik ndaj Fjalës së Perëndisë: Mbrojtja e vetvetes nga profetët e rremë</w:t>
      </w:r>
    </w:p>
    <w:p w14:paraId="7B5FD918" w14:textId="77777777" w:rsidR="000F7377" w:rsidRDefault="000F7377"/>
    <w:p w14:paraId="271858F1" w14:textId="77777777" w:rsidR="000F7377" w:rsidRDefault="000F7377">
      <w:r xmlns:w="http://schemas.openxmlformats.org/wordprocessingml/2006/main">
        <w:t xml:space="preserve">1. Efesianëve 6:11-13 - Vishni të gjithë armaturën e Perëndisë, që të mund të qëndroni kundër dredhive të djallit.</w:t>
      </w:r>
    </w:p>
    <w:p w14:paraId="6C18ECB1" w14:textId="77777777" w:rsidR="000F7377" w:rsidRDefault="000F7377"/>
    <w:p w14:paraId="133D25A9" w14:textId="77777777" w:rsidR="000F7377" w:rsidRDefault="000F7377">
      <w:r xmlns:w="http://schemas.openxmlformats.org/wordprocessingml/2006/main">
        <w:t xml:space="preserve">2. Jeremia 29:8-9 - Kërkoni paqen dhe begatinë e qytetit në të cilin ju kam çuar në mërgim. Lutju Zotit për të, sepse nëse ajo përparon, do të përparosh edhe ti.</w:t>
      </w:r>
    </w:p>
    <w:p w14:paraId="2BDA727A" w14:textId="77777777" w:rsidR="000F7377" w:rsidRDefault="000F7377"/>
    <w:p w14:paraId="766680FE" w14:textId="77777777" w:rsidR="000F7377" w:rsidRDefault="000F7377">
      <w:r xmlns:w="http://schemas.openxmlformats.org/wordprocessingml/2006/main">
        <w:t xml:space="preserve">1 Gjonit 2:27 Por vajosja që keni marrë prej tij qëndron në ju dhe nuk keni nevojë që t'ju mësojë ndokush; siç ju ka mësuar, do të qëndroni në të.</w:t>
      </w:r>
    </w:p>
    <w:p w14:paraId="556F85D6" w14:textId="77777777" w:rsidR="000F7377" w:rsidRDefault="000F7377"/>
    <w:p w14:paraId="326E3C6F" w14:textId="77777777" w:rsidR="000F7377" w:rsidRDefault="000F7377">
      <w:r xmlns:w="http://schemas.openxmlformats.org/wordprocessingml/2006/main">
        <w:t xml:space="preserve">Vajosja që besimtarët kanë marrë nga Jezusi mbetet me ta dhe u mëson të gjitha gjërat. Ata nuk duhet të mbështeten te ndonjë njeri për t'i mësuar, pasi vajosja është e vërtetë dhe e besueshme.</w:t>
      </w:r>
    </w:p>
    <w:p w14:paraId="4A11320F" w14:textId="77777777" w:rsidR="000F7377" w:rsidRDefault="000F7377"/>
    <w:p w14:paraId="10BA4B16" w14:textId="77777777" w:rsidR="000F7377" w:rsidRDefault="000F7377">
      <w:r xmlns:w="http://schemas.openxmlformats.org/wordprocessingml/2006/main">
        <w:t xml:space="preserve">1. Vajosja e Perëndisë: Një burim i besueshëm i së vërtetës</w:t>
      </w:r>
    </w:p>
    <w:p w14:paraId="55DF321B" w14:textId="77777777" w:rsidR="000F7377" w:rsidRDefault="000F7377"/>
    <w:p w14:paraId="6E92089A" w14:textId="77777777" w:rsidR="000F7377" w:rsidRDefault="000F7377">
      <w:r xmlns:w="http://schemas.openxmlformats.org/wordprocessingml/2006/main">
        <w:t xml:space="preserve">2. Qëndrimi në Jezusin Nëpërmjet Vajosjes</w:t>
      </w:r>
    </w:p>
    <w:p w14:paraId="7360F121" w14:textId="77777777" w:rsidR="000F7377" w:rsidRDefault="000F7377"/>
    <w:p w14:paraId="690F827C" w14:textId="77777777" w:rsidR="000F7377" w:rsidRDefault="000F7377">
      <w:r xmlns:w="http://schemas.openxmlformats.org/wordprocessingml/2006/main">
        <w:t xml:space="preserve">1. Isaia 10:27 - "Atë ditë do të ndodhë që barra e tij do të hiqet nga supi jote dhe zgjedha e tij nga qafa jote dhe zgjedha do të shkatërrohet për shkak të vajosjes".</w:t>
      </w:r>
    </w:p>
    <w:p w14:paraId="130DC6DC" w14:textId="77777777" w:rsidR="000F7377" w:rsidRDefault="000F7377"/>
    <w:p w14:paraId="1292AA69" w14:textId="77777777" w:rsidR="000F7377" w:rsidRDefault="000F7377">
      <w:r xmlns:w="http://schemas.openxmlformats.org/wordprocessingml/2006/main">
        <w:t xml:space="preserve">2. Jakobi 1:25 - "Por kushdo që shikon ligjin e përsosur të lirisë dhe vazhdon në të, duke mos qenë një dëgjues harrues, por një kryerës i veprës, ky njeri do të bekohet në veprën e tij."</w:t>
      </w:r>
    </w:p>
    <w:p w14:paraId="1FA0325F" w14:textId="77777777" w:rsidR="000F7377" w:rsidRDefault="000F7377"/>
    <w:p w14:paraId="5FB93124" w14:textId="77777777" w:rsidR="000F7377" w:rsidRDefault="000F7377">
      <w:r xmlns:w="http://schemas.openxmlformats.org/wordprocessingml/2006/main">
        <w:t xml:space="preserve">1 Gjonit 2:28 Dhe tani, djema të vegjël, qëndroni në të; që, kur të shfaqet, të kemi besim dhe të mos turpërohemi para tij në ardhjen e tij.</w:t>
      </w:r>
    </w:p>
    <w:p w14:paraId="5E9F089E" w14:textId="77777777" w:rsidR="000F7377" w:rsidRDefault="000F7377"/>
    <w:p w14:paraId="161A8DBC" w14:textId="77777777" w:rsidR="000F7377" w:rsidRDefault="000F7377">
      <w:r xmlns:w="http://schemas.openxmlformats.org/wordprocessingml/2006/main">
        <w:t xml:space="preserve">Ne duhet të qëndrojmë në praninë e Perëndisë, në mënyrë që kur të kthehet Krishti, të kemi besim në vend të turpit.</w:t>
      </w:r>
    </w:p>
    <w:p w14:paraId="13BC3433" w14:textId="77777777" w:rsidR="000F7377" w:rsidRDefault="000F7377"/>
    <w:p w14:paraId="362B4645" w14:textId="77777777" w:rsidR="000F7377" w:rsidRDefault="000F7377">
      <w:r xmlns:w="http://schemas.openxmlformats.org/wordprocessingml/2006/main">
        <w:t xml:space="preserve">1. Rëndësia e të jetuarit në dritën e kthimit të Krishtit</w:t>
      </w:r>
    </w:p>
    <w:p w14:paraId="35339252" w14:textId="77777777" w:rsidR="000F7377" w:rsidRDefault="000F7377"/>
    <w:p w14:paraId="168111AF" w14:textId="77777777" w:rsidR="000F7377" w:rsidRDefault="000F7377">
      <w:r xmlns:w="http://schemas.openxmlformats.org/wordprocessingml/2006/main">
        <w:t xml:space="preserve">2. Qëndrimi në Perëndinë për të përjetuar hirin dhe mëshirën e tij kur Ai të kthehet</w:t>
      </w:r>
    </w:p>
    <w:p w14:paraId="70901B65" w14:textId="77777777" w:rsidR="000F7377" w:rsidRDefault="000F7377"/>
    <w:p w14:paraId="6377F411" w14:textId="77777777" w:rsidR="000F7377" w:rsidRDefault="000F7377">
      <w:r xmlns:w="http://schemas.openxmlformats.org/wordprocessingml/2006/main">
        <w:t xml:space="preserve">1. Isaia 26:20 - Eja, populli im, hyr në dhomat e tua dhe mbylli dyert pas vetes; fshihuni për pak derisa të kalojë furia.</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Romakëve 8:1 - Prandaj tani nuk ka asnjë dënim për ata që janë në Krishtin Jezus.</w:t>
      </w:r>
    </w:p>
    <w:p w14:paraId="77E3F2F3" w14:textId="77777777" w:rsidR="000F7377" w:rsidRDefault="000F7377"/>
    <w:p w14:paraId="7EEC536D" w14:textId="77777777" w:rsidR="000F7377" w:rsidRDefault="000F7377">
      <w:r xmlns:w="http://schemas.openxmlformats.org/wordprocessingml/2006/main">
        <w:t xml:space="preserve">1 Gjonit 2:29 Nëse e dini se ai është i drejtë, dijeni se kushdo që bën drejtësinë ka lindur prej tij.</w:t>
      </w:r>
    </w:p>
    <w:p w14:paraId="4B49863E" w14:textId="77777777" w:rsidR="000F7377" w:rsidRDefault="000F7377"/>
    <w:p w14:paraId="5EAFC5EC" w14:textId="77777777" w:rsidR="000F7377" w:rsidRDefault="000F7377">
      <w:r xmlns:w="http://schemas.openxmlformats.org/wordprocessingml/2006/main">
        <w:t xml:space="preserve">Besimtarët mund të dinë se Perëndia është i drejtë dhe se ata që bëjnë drejtësinë kanë lindur prej Tij.</w:t>
      </w:r>
    </w:p>
    <w:p w14:paraId="1848E0EE" w14:textId="77777777" w:rsidR="000F7377" w:rsidRDefault="000F7377"/>
    <w:p w14:paraId="3EE9B70B" w14:textId="77777777" w:rsidR="000F7377" w:rsidRDefault="000F7377">
      <w:r xmlns:w="http://schemas.openxmlformats.org/wordprocessingml/2006/main">
        <w:t xml:space="preserve">1. "Çfarë është Drejtësia dhe si mund ta jetojmë atë?"</w:t>
      </w:r>
    </w:p>
    <w:p w14:paraId="271FFDC2" w14:textId="77777777" w:rsidR="000F7377" w:rsidRDefault="000F7377"/>
    <w:p w14:paraId="1156D060" w14:textId="77777777" w:rsidR="000F7377" w:rsidRDefault="000F7377">
      <w:r xmlns:w="http://schemas.openxmlformats.org/wordprocessingml/2006/main">
        <w:t xml:space="preserve">2. "Çfarë do të thotë të lindësh nga Perëndia?"</w:t>
      </w:r>
    </w:p>
    <w:p w14:paraId="4A849EA2" w14:textId="77777777" w:rsidR="000F7377" w:rsidRDefault="000F7377"/>
    <w:p w14:paraId="5CC689B0" w14:textId="77777777" w:rsidR="000F7377" w:rsidRDefault="000F7377">
      <w:r xmlns:w="http://schemas.openxmlformats.org/wordprocessingml/2006/main">
        <w:t xml:space="preserve">1. Romakëve 6:16-17 - "A nuk e dini se nëse i paraqiteni dikujt si skllevër të bindur, jeni skllevër të atij të cilit i bindeni, qoftë të mëkatit që të çon në vdekje, qoftë të bindjes që të çon. ndaj drejtësisë? Por falënderimi i qoftë Perëndisë, që ju që dikur ishit skllevër të mëkatit, u bëtë të bindur nga zemra ndaj standardit të mësimit të cilit iu përkushtuat."</w:t>
      </w:r>
    </w:p>
    <w:p w14:paraId="479D00CD" w14:textId="77777777" w:rsidR="000F7377" w:rsidRDefault="000F7377"/>
    <w:p w14:paraId="6D348678" w14:textId="77777777" w:rsidR="000F7377" w:rsidRDefault="000F7377">
      <w:r xmlns:w="http://schemas.openxmlformats.org/wordprocessingml/2006/main">
        <w:t xml:space="preserve">2. Jakobi 1:22-25 - "Por jini zbatues të fjalës dhe jo vetëm dëgjues, duke gënjyer veten tuaj. Sepse nëse dikush është dëgjues i fjalës dhe jo zbatues, ai është si një njeri që shikon me vëmendje natyrën e tij. fytyrën në pasqyrë, sepse ai shikon veten dhe largohet dhe menjëherë harron se si ishte. Por ai që shikon ligjin e përsosur, ligjin e lirisë dhe ngulmon, duke mos qenë dëgjues që harron, por një veprues që vepron. , ai do të jetë i bekuar në veprimet e tij."</w:t>
      </w:r>
    </w:p>
    <w:p w14:paraId="1317AD2C" w14:textId="77777777" w:rsidR="000F7377" w:rsidRDefault="000F7377"/>
    <w:p w14:paraId="7C0874AD" w14:textId="77777777" w:rsidR="000F7377" w:rsidRDefault="000F7377">
      <w:r xmlns:w="http://schemas.openxmlformats.org/wordprocessingml/2006/main">
        <w:t xml:space="preserve">1 Gjonit 3 është kapitulli i tretë i Letrës së Parë të Gjonit në Dhiatën e Re. Ky kapitull përqendrohet në tema të tilla si dashuria e Perëndisë për ne, të jetuarit si fëmijë të Perëndisë dhe rëndësia e drejtësisë dhe dashurisë.</w:t>
      </w:r>
    </w:p>
    <w:p w14:paraId="6B71129F" w14:textId="77777777" w:rsidR="000F7377" w:rsidRDefault="000F7377"/>
    <w:p w14:paraId="6BE44EAD" w14:textId="77777777" w:rsidR="000F7377" w:rsidRDefault="000F7377">
      <w:r xmlns:w="http://schemas.openxmlformats.org/wordprocessingml/2006/main">
        <w:t xml:space="preserve">Paragrafi 1: Kapitulli fillon me autorin që shpreh habinë e tij për dashurinë e pabesueshme që Perëndia na ka dhuruar duke na quajtur fëmijët e Tij (1 Gjonit 3:1). Ai thekson se edhe pse mund të mos e kuptojmë plotësisht se çfarë do të bëhemi, ne e dimë se kur të shfaqet Krishti, ne </w:t>
      </w:r>
      <w:r xmlns:w="http://schemas.openxmlformats.org/wordprocessingml/2006/main">
        <w:lastRenderedPageBreak xmlns:w="http://schemas.openxmlformats.org/wordprocessingml/2006/main"/>
      </w:r>
      <w:r xmlns:w="http://schemas.openxmlformats.org/wordprocessingml/2006/main">
        <w:t xml:space="preserve">do të jemi si Ai, sepse do ta shohim Atë siç është (1 Gjonit 3:2). Autori inkurajon besimtarët që të pastrohen ashtu siç është i pastër Krishti (1 Gjonit 3:3). Ai thekson se mëkati është paligjshmëri dhe ata që vazhdojnë të mëkatojnë nuk janë vërtet të lindur nga Perëndia (1 Gjonit 3:4-9).</w:t>
      </w:r>
    </w:p>
    <w:p w14:paraId="30AB38DC" w14:textId="77777777" w:rsidR="000F7377" w:rsidRDefault="000F7377"/>
    <w:p w14:paraId="33B12D0F" w14:textId="77777777" w:rsidR="000F7377" w:rsidRDefault="000F7377">
      <w:r xmlns:w="http://schemas.openxmlformats.org/wordprocessingml/2006/main">
        <w:t xml:space="preserve">Paragrafi 2: Në vargjet 10-18, ka një theks mbi drejtësinë dhe dashurinë. Autori bën dallimin midis fëmijëve të Zotit dhe fëmijëve të djallit bazuar në veprimet e tyre. Ata që praktikojnë drejtësinë dhe i duan vëllezërit dhe motrat e tyre janë nga Perëndia, ndërsa ata që nuk praktikojnë drejtësinë ose i urrejnë të tjerët nuk janë nga Perëndia (1 Gjonit 3:10-15). Autori u bën thirrje besimtarëve që të japin sakrifica jetën e tyre për njëri-tjetrin, ashtu si Jezusi dha jetën e Tij për ne (1 Gjonit 3:16). Ai thekson se dashuria e vërtetë tregohet me veprime dhe jo me fjalë.</w:t>
      </w:r>
    </w:p>
    <w:p w14:paraId="2F1A69D3" w14:textId="77777777" w:rsidR="000F7377" w:rsidRDefault="000F7377"/>
    <w:p w14:paraId="235A812C" w14:textId="77777777" w:rsidR="000F7377" w:rsidRDefault="000F7377">
      <w:r xmlns:w="http://schemas.openxmlformats.org/wordprocessingml/2006/main">
        <w:t xml:space="preserve">Paragrafi 3: Nga vargu 19 e tutje deri në fund të kapitullit, autori i siguron besimtarët se kanë besim përpara Perëndisë. Ai thotë se edhe nëse zemrat tona na dënojnë, Perëndia është më i madh se zemrat tona dhe di gjithçka (1 Gjonit 3:20). Autori inkurajon besimtarët që të kenë besim në lutje dhe të kërkojnë sipas vullnetit të Tij, sepse ata që zbatojnë urdhërimet e Tij marrin gjithçka që kërkojnë (1 Gjonit 3:21-22). Ai thekson rëndësinë e mbajtjes së urdhërimeve të Perëndisë dhe të qëndrimit në dashuri, pasi ata që e duan Perëndinë do t'i zbatojnë urdhërimet e Tij (1 Gjonit 3:23-24).</w:t>
      </w:r>
    </w:p>
    <w:p w14:paraId="621A2D54" w14:textId="77777777" w:rsidR="000F7377" w:rsidRDefault="000F7377"/>
    <w:p w14:paraId="2149E023" w14:textId="77777777" w:rsidR="000F7377" w:rsidRDefault="000F7377">
      <w:r xmlns:w="http://schemas.openxmlformats.org/wordprocessingml/2006/main">
        <w:t xml:space="preserve">Si përmbledhje, kapitulli i tretë i Letrës së Parë të Apostullit Gjon thekson dashurinë e pabesueshme të Perëndisë për ne dhe identitetin tonë si fëmijë të Perëndisë. Ai i thërret besimtarët të ndjekin pastërtinë dhe drejtësinë, duke bërë dallimin midis fëmijëve të Zotit dhe fëmijëve të djallit bazuar në veprimet e tyre. Kapitulli thekson natyrën sakrifikuese të dashurisë dhe inkurajon besimtarët të japin jetën e tyre për njëri-tjetrin. Ajo i siguron besimtarët për të pasur besim përpara Perëndisë, duke i nxitur ata të mbajnë urdhërimet e Tij dhe të qëndrojnë në dashurinë e Tij.</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Gjonit 3:1 Ja, çfarë dashurie na ka dhuruar Ati, që të quhemi bij të Perëndisë; prandaj bota nuk na njeh, sepse nuk e njihte.</w:t>
      </w:r>
    </w:p>
    <w:p w14:paraId="3D750F2A" w14:textId="77777777" w:rsidR="000F7377" w:rsidRDefault="000F7377"/>
    <w:p w14:paraId="4ED3A5CF" w14:textId="77777777" w:rsidR="000F7377" w:rsidRDefault="000F7377">
      <w:r xmlns:w="http://schemas.openxmlformats.org/wordprocessingml/2006/main">
        <w:t xml:space="preserve">Ky pasazh flet për dashurinë e pabesueshme që Perëndia na ka treguar duke na bërë fëmijët e Tij. 1. Dashuria e Perëndisë: Përjetimi i Hirit të Atit 2. Refuzimi i botës: Njohja e Jezusit në një botë të thyer. 1. Romakëve 8:14-17: Sepse të gjithë ata që udhëhiqen nga Fryma e Perëndisë, janë bij të Perëndisë. </w:t>
      </w:r>
      <w:r xmlns:w="http://schemas.openxmlformats.org/wordprocessingml/2006/main">
        <w:lastRenderedPageBreak xmlns:w="http://schemas.openxmlformats.org/wordprocessingml/2006/main"/>
      </w:r>
      <w:r xmlns:w="http://schemas.openxmlformats.org/wordprocessingml/2006/main">
        <w:t xml:space="preserve">2. Gjoni 17:14-19: Unë u kam dhënë atyre fjalën tënde; dhe bota i ka urryer, sepse ata nuk janë nga bota, sikurse unë nuk jam nga bota.</w:t>
      </w:r>
    </w:p>
    <w:p w14:paraId="288CD117" w14:textId="77777777" w:rsidR="000F7377" w:rsidRDefault="000F7377"/>
    <w:p w14:paraId="3D3E1F7F" w14:textId="77777777" w:rsidR="000F7377" w:rsidRDefault="000F7377">
      <w:r xmlns:w="http://schemas.openxmlformats.org/wordprocessingml/2006/main">
        <w:t xml:space="preserve">1 Gjonit 3:2 Të dashur, tani jemi bij të Perëndisë dhe ende nuk duket se çfarë do të jemi; por ne e dimë se, kur ai të shfaqet, do të jemi si ai; sepse do ta shohim ashtu siç është.</w:t>
      </w:r>
    </w:p>
    <w:p w14:paraId="134B1133" w14:textId="77777777" w:rsidR="000F7377" w:rsidRDefault="000F7377"/>
    <w:p w14:paraId="41DF7EA2" w14:textId="77777777" w:rsidR="000F7377" w:rsidRDefault="000F7377">
      <w:r xmlns:w="http://schemas.openxmlformats.org/wordprocessingml/2006/main">
        <w:t xml:space="preserve">Ne jemi bij të Perëndisë dhe do të jemi si Ai kur Ai të shfaqet.</w:t>
      </w:r>
    </w:p>
    <w:p w14:paraId="3609F407" w14:textId="77777777" w:rsidR="000F7377" w:rsidRDefault="000F7377"/>
    <w:p w14:paraId="36E38EF4" w14:textId="77777777" w:rsidR="000F7377" w:rsidRDefault="000F7377">
      <w:r xmlns:w="http://schemas.openxmlformats.org/wordprocessingml/2006/main">
        <w:t xml:space="preserve">1. Ne Jemi Fëmijë të Zotit Më të Lartit</w:t>
      </w:r>
    </w:p>
    <w:p w14:paraId="52EFFB62" w14:textId="77777777" w:rsidR="000F7377" w:rsidRDefault="000F7377"/>
    <w:p w14:paraId="5B8BC926" w14:textId="77777777" w:rsidR="000F7377" w:rsidRDefault="000F7377">
      <w:r xmlns:w="http://schemas.openxmlformats.org/wordprocessingml/2006/main">
        <w:t xml:space="preserve">2. Të jetosh një jetë me besim në pritje të kthimit të Krishtit</w:t>
      </w:r>
    </w:p>
    <w:p w14:paraId="1CB09BE3" w14:textId="77777777" w:rsidR="000F7377" w:rsidRDefault="000F7377"/>
    <w:p w14:paraId="3E590837" w14:textId="77777777" w:rsidR="000F7377" w:rsidRDefault="000F7377">
      <w:r xmlns:w="http://schemas.openxmlformats.org/wordprocessingml/2006/main">
        <w:t xml:space="preserve">1. Romakëve 8:29 - Sepse ata që i njihte që më parë, i paracaktoi gjithashtu që të ishin të ngjashëm me shëmbëlltyrën e Birit të tij, që të ishte i parëlinduri midis shumë vëllezërve.</w:t>
      </w:r>
    </w:p>
    <w:p w14:paraId="789CFB05" w14:textId="77777777" w:rsidR="000F7377" w:rsidRDefault="000F7377"/>
    <w:p w14:paraId="3956F53D" w14:textId="77777777" w:rsidR="000F7377" w:rsidRDefault="000F7377">
      <w:r xmlns:w="http://schemas.openxmlformats.org/wordprocessingml/2006/main">
        <w:t xml:space="preserve">2. Kolosianëve 3:4 - Kur të shfaqet Krishti, që është jeta jonë, atëherë edhe ju do të shfaqeni me të në lavdi.</w:t>
      </w:r>
    </w:p>
    <w:p w14:paraId="580AF9E7" w14:textId="77777777" w:rsidR="000F7377" w:rsidRDefault="000F7377"/>
    <w:p w14:paraId="3821FD78" w14:textId="77777777" w:rsidR="000F7377" w:rsidRDefault="000F7377">
      <w:r xmlns:w="http://schemas.openxmlformats.org/wordprocessingml/2006/main">
        <w:t xml:space="preserve">1 Gjonit 3:3 Dhe kushdo që ka këtë shpresë në të, pastrohet, ashtu siç është i pastër.</w:t>
      </w:r>
    </w:p>
    <w:p w14:paraId="0B05A350" w14:textId="77777777" w:rsidR="000F7377" w:rsidRDefault="000F7377"/>
    <w:p w14:paraId="7256E8CF" w14:textId="77777777" w:rsidR="000F7377" w:rsidRDefault="000F7377">
      <w:r xmlns:w="http://schemas.openxmlformats.org/wordprocessingml/2006/main">
        <w:t xml:space="preserve">Besimtarët duhet të pastrohen, ashtu siç është i pastër Jezusi.</w:t>
      </w:r>
    </w:p>
    <w:p w14:paraId="0B2E489C" w14:textId="77777777" w:rsidR="000F7377" w:rsidRDefault="000F7377"/>
    <w:p w14:paraId="09A44272" w14:textId="77777777" w:rsidR="000F7377" w:rsidRDefault="000F7377">
      <w:r xmlns:w="http://schemas.openxmlformats.org/wordprocessingml/2006/main">
        <w:t xml:space="preserve">1: Shembulli i pastërtisë së Jezusit duhet të jetë shembulli ynë.</w:t>
      </w:r>
    </w:p>
    <w:p w14:paraId="7D95C49C" w14:textId="77777777" w:rsidR="000F7377" w:rsidRDefault="000F7377"/>
    <w:p w14:paraId="75A49386" w14:textId="77777777" w:rsidR="000F7377" w:rsidRDefault="000F7377">
      <w:r xmlns:w="http://schemas.openxmlformats.org/wordprocessingml/2006/main">
        <w:t xml:space="preserve">2: Si ndjekës të Jezusit, ne duhet të përpiqemi për pastërti.</w:t>
      </w:r>
    </w:p>
    <w:p w14:paraId="45BC6973" w14:textId="77777777" w:rsidR="000F7377" w:rsidRDefault="000F7377"/>
    <w:p w14:paraId="68263EA9" w14:textId="77777777" w:rsidR="000F7377" w:rsidRDefault="000F7377">
      <w:r xmlns:w="http://schemas.openxmlformats.org/wordprocessingml/2006/main">
        <w:t xml:space="preserve">1: Filipianëve 2:5 - "Le të jetë në ju kjo mendje, që ishte edhe në Krishtin Jezus."</w:t>
      </w:r>
    </w:p>
    <w:p w14:paraId="1E3ECA17" w14:textId="77777777" w:rsidR="000F7377" w:rsidRDefault="000F7377"/>
    <w:p w14:paraId="69DB8F06" w14:textId="77777777" w:rsidR="000F7377" w:rsidRDefault="000F7377">
      <w:r xmlns:w="http://schemas.openxmlformats.org/wordprocessingml/2006/main">
        <w:t xml:space="preserve">2: Titit 2:11-12 - "Sepse hiri i Perëndisë që sjell shpëtimin iu shfaq të gjithë njerëzve, duke na mësuar që, duke mohuar pabesinë dhe epshet e kësaj bote, të jetojmë me maturi, drejtësi dhe perëndishmëri, në këtë botë të tanishme."</w:t>
      </w:r>
    </w:p>
    <w:p w14:paraId="270ABBA3" w14:textId="77777777" w:rsidR="000F7377" w:rsidRDefault="000F7377"/>
    <w:p w14:paraId="61CD299D" w14:textId="77777777" w:rsidR="000F7377" w:rsidRDefault="000F7377">
      <w:r xmlns:w="http://schemas.openxmlformats.org/wordprocessingml/2006/main">
        <w:t xml:space="preserve">1 Gjonit 3:4 Kushdo që bën mëkat shkel edhe ligjin, sepse mëkati është shkelje e ligjit.</w:t>
      </w:r>
    </w:p>
    <w:p w14:paraId="16C25E3B" w14:textId="77777777" w:rsidR="000F7377" w:rsidRDefault="000F7377"/>
    <w:p w14:paraId="39A5AA04" w14:textId="77777777" w:rsidR="000F7377" w:rsidRDefault="000F7377">
      <w:r xmlns:w="http://schemas.openxmlformats.org/wordprocessingml/2006/main">
        <w:t xml:space="preserve">Pasazhi thotë se mëkati është shkelje e ligjit.</w:t>
      </w:r>
    </w:p>
    <w:p w14:paraId="23783837" w14:textId="77777777" w:rsidR="000F7377" w:rsidRDefault="000F7377"/>
    <w:p w14:paraId="56116AE0" w14:textId="77777777" w:rsidR="000F7377" w:rsidRDefault="000F7377">
      <w:r xmlns:w="http://schemas.openxmlformats.org/wordprocessingml/2006/main">
        <w:t xml:space="preserve">1. Ne duhet të përpiqemi të jetojmë një jetë që nderon ligjet e Perëndisë.</w:t>
      </w:r>
    </w:p>
    <w:p w14:paraId="753DE57E" w14:textId="77777777" w:rsidR="000F7377" w:rsidRDefault="000F7377"/>
    <w:p w14:paraId="629A15F9" w14:textId="77777777" w:rsidR="000F7377" w:rsidRDefault="000F7377">
      <w:r xmlns:w="http://schemas.openxmlformats.org/wordprocessingml/2006/main">
        <w:t xml:space="preserve">2. Ne nuk duhet të lejojmë mëkatin të diktojë jetën tonë, por më tepër të kërkojmë të jetojmë sipas ligjeve të Perëndisë.</w:t>
      </w:r>
    </w:p>
    <w:p w14:paraId="4C49CD65" w14:textId="77777777" w:rsidR="000F7377" w:rsidRDefault="000F7377"/>
    <w:p w14:paraId="465970A9" w14:textId="77777777" w:rsidR="000F7377" w:rsidRDefault="000F7377">
      <w:r xmlns:w="http://schemas.openxmlformats.org/wordprocessingml/2006/main">
        <w:t xml:space="preserve">1. Romakëve 6:2-4 - "Ne jemi të liruar nga ligji që të shërbejmë sipas mënyrës së re të Frymës dhe jo sipas mënyrës së vjetër të kodit të shkruar. Çfarë të themi, pra? A është ligji mëkatar Sigurisht që jo! Megjithatë, unë nuk do ta kisha ditur se cili ishte mëkati po të mos kishte qenë ligji, sepse nuk do ta kisha ditur se çfarë ishte lakmia, nëse ligji nuk do të kishte thënë: 쏽 nuk duhet të </w:t>
      </w:r>
      <w:r xmlns:w="http://schemas.openxmlformats.org/wordprocessingml/2006/main">
        <w:rPr>
          <w:rFonts w:ascii="맑은 고딕 Semilight" w:hAnsi="맑은 고딕 Semilight"/>
        </w:rPr>
        <w:t xml:space="preserve">lakmosh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Jakobi 1:25 - "Por ai që shikon me vëmendje ligjin e përsosur të lirisë dhe ngulmon në të, dhe nuk është një dëgjues harrues, por një veprues që punon? 봳 </w:t>
      </w:r>
      <w:r xmlns:w="http://schemas.openxmlformats.org/wordprocessingml/2006/main">
        <w:rPr>
          <w:rFonts w:ascii="맑은 고딕 Semilight" w:hAnsi="맑은 고딕 Semilight"/>
        </w:rPr>
        <w:t xml:space="preserve">Ai </w:t>
      </w:r>
      <w:r xmlns:w="http://schemas.openxmlformats.org/wordprocessingml/2006/main">
        <w:t xml:space="preserve">do të bekohet në atë që bëjnë."</w:t>
      </w:r>
    </w:p>
    <w:p w14:paraId="02766A15" w14:textId="77777777" w:rsidR="000F7377" w:rsidRDefault="000F7377"/>
    <w:p w14:paraId="13D04BD3" w14:textId="77777777" w:rsidR="000F7377" w:rsidRDefault="000F7377">
      <w:r xmlns:w="http://schemas.openxmlformats.org/wordprocessingml/2006/main">
        <w:t xml:space="preserve">1 Gjonit 3:5 Dhe ju e dini se ai u shfaq për të hequr mëkatet tona; dhe në të nuk ka mëkat.</w:t>
      </w:r>
    </w:p>
    <w:p w14:paraId="38F986DE" w14:textId="77777777" w:rsidR="000F7377" w:rsidRDefault="000F7377"/>
    <w:p w14:paraId="57B7B961" w14:textId="77777777" w:rsidR="000F7377" w:rsidRDefault="000F7377">
      <w:r xmlns:w="http://schemas.openxmlformats.org/wordprocessingml/2006/main">
        <w:t xml:space="preserve">Jezusi u zbulua për të hequr mëkatet tona dhe Ai është i lirë nga mëkati.</w:t>
      </w:r>
    </w:p>
    <w:p w14:paraId="3E4FAA0F" w14:textId="77777777" w:rsidR="000F7377" w:rsidRDefault="000F7377"/>
    <w:p w14:paraId="113BE9E7" w14:textId="77777777" w:rsidR="000F7377" w:rsidRDefault="000F7377">
      <w:r xmlns:w="http://schemas.openxmlformats.org/wordprocessingml/2006/main">
        <w:t xml:space="preserve">1. Jezusi erdhi në tokë për të na shpëtuar nga mëkatet tona dhe për të na dhënë një jetë të re</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Nuk ka mëkat në Krishtin, ndaj ne duhet të përpiqemi të jemi si Ai</w:t>
      </w:r>
    </w:p>
    <w:p w14:paraId="28C96B96" w14:textId="77777777" w:rsidR="000F7377" w:rsidRDefault="000F7377"/>
    <w:p w14:paraId="52312911" w14:textId="77777777" w:rsidR="000F7377" w:rsidRDefault="000F7377">
      <w:r xmlns:w="http://schemas.openxmlformats.org/wordprocessingml/2006/main">
        <w:t xml:space="preserve">1. Hebrenjve 4:15 - Sepse ne nuk kemi një kryeprift që nuk është në gjendje të simpatizojë dobësitë tona, por një që në çdo aspekt është tunduar si ne, por pa mëkat.</w:t>
      </w:r>
    </w:p>
    <w:p w14:paraId="43014745" w14:textId="77777777" w:rsidR="000F7377" w:rsidRDefault="000F7377"/>
    <w:p w14:paraId="2317F098" w14:textId="77777777" w:rsidR="000F7377" w:rsidRDefault="000F7377">
      <w:r xmlns:w="http://schemas.openxmlformats.org/wordprocessingml/2006/main">
        <w:t xml:space="preserve">2. Romakëve 8:1-4 - Prandaj tani nuk ka asnjë dënim për ata që janë në Krishtin Jezus. Sepse ligji i Frymës së jetës ju ka liruar në Krishtin Jezus nga ligji i mëkatit dhe i vdekjes. Sepse Perëndia bëri atë që ligji, i dobësuar nga mishi, nuk mund ta bënte. Duke dërguar Birin e tij në ngjashmëri me mishin mëkatar dhe për mëkat, ai dënoi mëkatin në mish, që të përmbushet kërkesa e drejtë e ligjit te ne, që nuk ecim sipas mishit, por sipas Frymës.</w:t>
      </w:r>
    </w:p>
    <w:p w14:paraId="6875B87B" w14:textId="77777777" w:rsidR="000F7377" w:rsidRDefault="000F7377"/>
    <w:p w14:paraId="0733288B" w14:textId="77777777" w:rsidR="000F7377" w:rsidRDefault="000F7377">
      <w:r xmlns:w="http://schemas.openxmlformats.org/wordprocessingml/2006/main">
        <w:t xml:space="preserve">1 Gjonit 3:6 Kushdo që qëndron në të nuk mëkaton; kushdo që mëkaton nuk e ka parë dhe nuk e ka njohur.</w:t>
      </w:r>
    </w:p>
    <w:p w14:paraId="50A71883" w14:textId="77777777" w:rsidR="000F7377" w:rsidRDefault="000F7377"/>
    <w:p w14:paraId="35644663" w14:textId="77777777" w:rsidR="000F7377" w:rsidRDefault="000F7377">
      <w:r xmlns:w="http://schemas.openxmlformats.org/wordprocessingml/2006/main">
        <w:t xml:space="preserve">Kalimi Ata që qëndrojnë në Krishtin nuk mëkatojnë, ndërsa ata që mëkatojnë nuk e kanë parë apo njohur Atë.</w:t>
      </w:r>
    </w:p>
    <w:p w14:paraId="62ED13E9" w14:textId="77777777" w:rsidR="000F7377" w:rsidRDefault="000F7377"/>
    <w:p w14:paraId="3C21CA94" w14:textId="77777777" w:rsidR="000F7377" w:rsidRDefault="000F7377">
      <w:r xmlns:w="http://schemas.openxmlformats.org/wordprocessingml/2006/main">
        <w:t xml:space="preserve">1. Qëndrimi në Krishtin: Rruga drejt Drejtësisë</w:t>
      </w:r>
    </w:p>
    <w:p w14:paraId="7765700C" w14:textId="77777777" w:rsidR="000F7377" w:rsidRDefault="000F7377"/>
    <w:p w14:paraId="098865DD" w14:textId="77777777" w:rsidR="000F7377" w:rsidRDefault="000F7377">
      <w:r xmlns:w="http://schemas.openxmlformats.org/wordprocessingml/2006/main">
        <w:t xml:space="preserve">2. Njohja e Jezusit: Rruga drejt Shenjtërisë</w:t>
      </w:r>
    </w:p>
    <w:p w14:paraId="50B8792B" w14:textId="77777777" w:rsidR="000F7377" w:rsidRDefault="000F7377"/>
    <w:p w14:paraId="500D5511" w14:textId="77777777" w:rsidR="000F7377" w:rsidRDefault="000F7377">
      <w:r xmlns:w="http://schemas.openxmlformats.org/wordprocessingml/2006/main">
        <w:t xml:space="preserve">1. Romakëve 3:23-24 - Sepse të gjithë kanë mëkatuar dhe nuk e arrijnë lavdinë e Perëndisë dhe janë shfajësuar me anë të hirit të tij si dhuratë, nëpërmjet shpengimit që është në Krishtin Jezus.</w:t>
      </w:r>
    </w:p>
    <w:p w14:paraId="2A853CFA" w14:textId="77777777" w:rsidR="000F7377" w:rsidRDefault="000F7377"/>
    <w:p w14:paraId="54810774" w14:textId="77777777" w:rsidR="000F7377" w:rsidRDefault="000F7377">
      <w:r xmlns:w="http://schemas.openxmlformats.org/wordprocessingml/2006/main">
        <w:t xml:space="preserve">2. 1 Gjonit 1:8-9 - Nëse themi se nuk kemi mëkat, ne mashtrojmë veten dhe e vërteta nuk është në ne. Nëse i rrëfejmë mëkatet tona, ai është besnik dhe i drejtë për të na falur mëkatet tona dhe për të na pastruar nga çdo paudhësi.</w:t>
      </w:r>
    </w:p>
    <w:p w14:paraId="7507D5AA" w14:textId="77777777" w:rsidR="000F7377" w:rsidRDefault="000F7377"/>
    <w:p w14:paraId="489CC382" w14:textId="77777777" w:rsidR="000F7377" w:rsidRDefault="000F7377">
      <w:r xmlns:w="http://schemas.openxmlformats.org/wordprocessingml/2006/main">
        <w:t xml:space="preserve">1 Gjonit 3:7 Djema të vegjël, askush të mos ju gënjejë; ai që bën drejtësinë është i drejtë, ashtu siç është i drejtë.</w:t>
      </w:r>
    </w:p>
    <w:p w14:paraId="410529AB" w14:textId="77777777" w:rsidR="000F7377" w:rsidRDefault="000F7377"/>
    <w:p w14:paraId="7E1C5DFC" w14:textId="77777777" w:rsidR="000F7377" w:rsidRDefault="000F7377">
      <w:r xmlns:w="http://schemas.openxmlformats.org/wordprocessingml/2006/main">
        <w:t xml:space="preserve">Besimtarët nuk duhet të mashtrohen, por më tepër të përpiqen të jenë të drejtë në të njëjtën mënyrë siç është i drejtë Perëndia.</w:t>
      </w:r>
    </w:p>
    <w:p w14:paraId="214E76B9" w14:textId="77777777" w:rsidR="000F7377" w:rsidRDefault="000F7377"/>
    <w:p w14:paraId="5A2D5984" w14:textId="77777777" w:rsidR="000F7377" w:rsidRDefault="000F7377">
      <w:r xmlns:w="http://schemas.openxmlformats.org/wordprocessingml/2006/main">
        <w:t xml:space="preserve">1. Perëndia na thërret të jemi të drejtë dhe Ai do të na ndihmojë në atë përpjekje.</w:t>
      </w:r>
    </w:p>
    <w:p w14:paraId="18D013A4" w14:textId="77777777" w:rsidR="000F7377" w:rsidRDefault="000F7377"/>
    <w:p w14:paraId="018E49A2" w14:textId="77777777" w:rsidR="000F7377" w:rsidRDefault="000F7377">
      <w:r xmlns:w="http://schemas.openxmlformats.org/wordprocessingml/2006/main">
        <w:t xml:space="preserve">2. Perëndia na mban në një standard drejtësie dhe ne duhet të përpiqemi ta përmbushim atë standard.</w:t>
      </w:r>
    </w:p>
    <w:p w14:paraId="4AAB712A" w14:textId="77777777" w:rsidR="000F7377" w:rsidRDefault="000F7377"/>
    <w:p w14:paraId="2E2143A2" w14:textId="77777777" w:rsidR="000F7377" w:rsidRDefault="000F7377">
      <w:r xmlns:w="http://schemas.openxmlformats.org/wordprocessingml/2006/main">
        <w:t xml:space="preserve">1. Jakobi 1:22-25 - Jini zbatues të fjalës dhe jo vetëm dëgjues, duke mashtruar veten tuaj.</w:t>
      </w:r>
    </w:p>
    <w:p w14:paraId="4D2C67F5" w14:textId="77777777" w:rsidR="000F7377" w:rsidRDefault="000F7377"/>
    <w:p w14:paraId="3B9CEE22" w14:textId="77777777" w:rsidR="000F7377" w:rsidRDefault="000F7377">
      <w:r xmlns:w="http://schemas.openxmlformats.org/wordprocessingml/2006/main">
        <w:t xml:space="preserve">2. Filipianëve 4:8-9 - Së fundi, vëllezër, çdo gjë që është e vërtetë, çdo gjë që është e ndershme, çdo gjë që është e drejtë, çdo gjë që është e pastër, çdo gjë që është e bukur, çfarëdo që është e mirë; nëse ka ndonjë virtyt dhe nëse ka ndonjë lavdërim, mendo për këto gjëra.</w:t>
      </w:r>
    </w:p>
    <w:p w14:paraId="0E6856D0" w14:textId="77777777" w:rsidR="000F7377" w:rsidRDefault="000F7377"/>
    <w:p w14:paraId="53D70F7A" w14:textId="77777777" w:rsidR="000F7377" w:rsidRDefault="000F7377">
      <w:r xmlns:w="http://schemas.openxmlformats.org/wordprocessingml/2006/main">
        <w:t xml:space="preserve">1 Gjonit 3:8 Ai që bën mëkat është nga djalli; sepse djalli mëkaton që në fillim. Për këtë u shfaq Biri i Perëndisë, që të shkatërronte veprat e djallit.</w:t>
      </w:r>
    </w:p>
    <w:p w14:paraId="7C7991B6" w14:textId="77777777" w:rsidR="000F7377" w:rsidRDefault="000F7377"/>
    <w:p w14:paraId="5ED7DD84" w14:textId="77777777" w:rsidR="000F7377" w:rsidRDefault="000F7377">
      <w:r xmlns:w="http://schemas.openxmlformats.org/wordprocessingml/2006/main">
        <w:t xml:space="preserve">Biri i Perëndisë u shfaq për të shkatërruar veprat e djallit, i cili ka mëkatuar që në fillim.</w:t>
      </w:r>
    </w:p>
    <w:p w14:paraId="1A59E819" w14:textId="77777777" w:rsidR="000F7377" w:rsidRDefault="000F7377"/>
    <w:p w14:paraId="0629C414" w14:textId="77777777" w:rsidR="000F7377" w:rsidRDefault="000F7377">
      <w:r xmlns:w="http://schemas.openxmlformats.org/wordprocessingml/2006/main">
        <w:t xml:space="preserve">1. Fuqia e Birit të Perëndisë për të mposhtur mëkatin</w:t>
      </w:r>
    </w:p>
    <w:p w14:paraId="0B53E133" w14:textId="77777777" w:rsidR="000F7377" w:rsidRDefault="000F7377"/>
    <w:p w14:paraId="2BF32244" w14:textId="77777777" w:rsidR="000F7377" w:rsidRDefault="000F7377">
      <w:r xmlns:w="http://schemas.openxmlformats.org/wordprocessingml/2006/main">
        <w:t xml:space="preserve">2. Natyra e djallit dhe ndikimi i tij në jetën tonë</w:t>
      </w:r>
    </w:p>
    <w:p w14:paraId="29766225" w14:textId="77777777" w:rsidR="000F7377" w:rsidRDefault="000F7377"/>
    <w:p w14:paraId="3D9FFE4F" w14:textId="77777777" w:rsidR="000F7377" w:rsidRDefault="000F7377">
      <w:r xmlns:w="http://schemas.openxmlformats.org/wordprocessingml/2006/main">
        <w:t xml:space="preserve">1. Gjoni 8:44 - "Ju i përkisni atit tuaj, djallit, dhe doni të përmbushni dëshirën e atit tuaj. ai gënjen, ai flet gjuhën e tij amtare, sepse ai është gënjeshtar dhe babai i gënjeshtrës".</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Efesianëve 6:11-12 - "Vishni armatimin e plotë të Perëndisë që të mund të qëndroni kundër planeve të djallit. Sepse lufta jonë nuk është kundër mishit dhe gjakut, por kundër sundimtarëve, kundër pushteteve, kundër fuqitë e kësaj bote të errët dhe kundër forcave shpirtërore të së keqes në sferat qiellore."</w:t>
      </w:r>
    </w:p>
    <w:p w14:paraId="2735655F" w14:textId="77777777" w:rsidR="000F7377" w:rsidRDefault="000F7377"/>
    <w:p w14:paraId="467EC0AF" w14:textId="77777777" w:rsidR="000F7377" w:rsidRDefault="000F7377">
      <w:r xmlns:w="http://schemas.openxmlformats.org/wordprocessingml/2006/main">
        <w:t xml:space="preserve">1 Gjonit 3:9 Kushdo që ka lindur nga Perëndia nuk bën mëkat; sepse fara e tij qëndron në të dhe ai nuk mund të mëkatojë, sepse ka lindur nga Perëndia.</w:t>
      </w:r>
    </w:p>
    <w:p w14:paraId="07B2C4E2" w14:textId="77777777" w:rsidR="000F7377" w:rsidRDefault="000F7377"/>
    <w:p w14:paraId="7037B444" w14:textId="77777777" w:rsidR="000F7377" w:rsidRDefault="000F7377">
      <w:r xmlns:w="http://schemas.openxmlformats.org/wordprocessingml/2006/main">
        <w:t xml:space="preserve">Pasazhi thotë se besimtarët nuk mund të mëkatojnë sepse ata kanë lindur nga Perëndia dhe fara e Tij mbetet në to.</w:t>
      </w:r>
    </w:p>
    <w:p w14:paraId="240B8E50" w14:textId="77777777" w:rsidR="000F7377" w:rsidRDefault="000F7377"/>
    <w:p w14:paraId="6A5F6568" w14:textId="77777777" w:rsidR="000F7377" w:rsidRDefault="000F7377">
      <w:r xmlns:w="http://schemas.openxmlformats.org/wordprocessingml/2006/main">
        <w:t xml:space="preserve">1. Natyra hyjnore e një besimtari: Si fara e Perëndisë na jep forcën për t'i rezistuar mëkatit</w:t>
      </w:r>
    </w:p>
    <w:p w14:paraId="68C23885" w14:textId="77777777" w:rsidR="000F7377" w:rsidRDefault="000F7377"/>
    <w:p w14:paraId="7DFF3C2D" w14:textId="77777777" w:rsidR="000F7377" w:rsidRDefault="000F7377">
      <w:r xmlns:w="http://schemas.openxmlformats.org/wordprocessingml/2006/main">
        <w:t xml:space="preserve">2. Një lindje e re e shenjtërisë: Të bëhemi fëmijë të Perëndisë dhe të përqafojmë drejtësinë</w:t>
      </w:r>
    </w:p>
    <w:p w14:paraId="43B47FD6" w14:textId="77777777" w:rsidR="000F7377" w:rsidRDefault="000F7377"/>
    <w:p w14:paraId="7E990762" w14:textId="77777777" w:rsidR="000F7377" w:rsidRDefault="000F7377">
      <w:r xmlns:w="http://schemas.openxmlformats.org/wordprocessingml/2006/main">
        <w:t xml:space="preserve">1. 1 Gjonit 4:7 - Të dashur, le ta duam njëri-tjetrin, sepse dashuria është nga Perëndia; dhe kushdo që do, ka lindur nga Perëndia dhe e njeh Perëndinë.</w:t>
      </w:r>
    </w:p>
    <w:p w14:paraId="4FBD4837" w14:textId="77777777" w:rsidR="000F7377" w:rsidRDefault="000F7377"/>
    <w:p w14:paraId="2B884B83" w14:textId="77777777" w:rsidR="000F7377" w:rsidRDefault="000F7377">
      <w:r xmlns:w="http://schemas.openxmlformats.org/wordprocessingml/2006/main">
        <w:t xml:space="preserve">2. Romakëve 8:15 - Sepse ju nuk keni marrë përsëri frymën e skllavërisë për t'u frikësuar; por ju keni marrë Frymën e birësimit, me anë të të cilit ne thërrasim: Abba, Atë.</w:t>
      </w:r>
    </w:p>
    <w:p w14:paraId="26C598CA" w14:textId="77777777" w:rsidR="000F7377" w:rsidRDefault="000F7377"/>
    <w:p w14:paraId="058339B4" w14:textId="77777777" w:rsidR="000F7377" w:rsidRDefault="000F7377">
      <w:r xmlns:w="http://schemas.openxmlformats.org/wordprocessingml/2006/main">
        <w:t xml:space="preserve">1 Gjonit 3:10 Në këtë shfaqen fëmijët e Perëndisë dhe fëmijët e djallit; kushdo që nuk bën drejtësinë nuk është nga Perëndia, as ai që nuk e do vëllanë e tij.</w:t>
      </w:r>
    </w:p>
    <w:p w14:paraId="16496A56" w14:textId="77777777" w:rsidR="000F7377" w:rsidRDefault="000F7377"/>
    <w:p w14:paraId="198124B6" w14:textId="77777777" w:rsidR="000F7377" w:rsidRDefault="000F7377">
      <w:r xmlns:w="http://schemas.openxmlformats.org/wordprocessingml/2006/main">
        <w:t xml:space="preserve">Ky varg thekson se mënyra për të qenë me të vërtetë fëmijë i Perëndisë është t'i bindesh urdhrave të Tij dhe të duash të afërmin.</w:t>
      </w:r>
    </w:p>
    <w:p w14:paraId="0A6A07D4" w14:textId="77777777" w:rsidR="000F7377" w:rsidRDefault="000F7377"/>
    <w:p w14:paraId="20BAFBDA" w14:textId="77777777" w:rsidR="000F7377" w:rsidRDefault="000F7377">
      <w:r xmlns:w="http://schemas.openxmlformats.org/wordprocessingml/2006/main">
        <w:t xml:space="preserve">1. "Rruga e Drejtësisë: Të duash Perëndinë dhe të duash të tjerët"</w:t>
      </w:r>
    </w:p>
    <w:p w14:paraId="405C97A3" w14:textId="77777777" w:rsidR="000F7377" w:rsidRDefault="000F7377"/>
    <w:p w14:paraId="3B321FF5" w14:textId="77777777" w:rsidR="000F7377" w:rsidRDefault="000F7377">
      <w:r xmlns:w="http://schemas.openxmlformats.org/wordprocessingml/2006/main">
        <w:t xml:space="preserve">2. "Dy identitetet: Fëmijët e Zotit dhe Fëmijët e Djallit"</w:t>
      </w:r>
    </w:p>
    <w:p w14:paraId="0D00C862" w14:textId="77777777" w:rsidR="000F7377" w:rsidRDefault="000F7377"/>
    <w:p w14:paraId="72140AED" w14:textId="77777777" w:rsidR="000F7377" w:rsidRDefault="000F7377">
      <w:r xmlns:w="http://schemas.openxmlformats.org/wordprocessingml/2006/main">
        <w:t xml:space="preserve">1. Mateu 22:36-40 - Duaje Zotin, Perëndinë tënd me gjithë zemër dhe duaje të afërmin tënd si veten tënde</w:t>
      </w:r>
    </w:p>
    <w:p w14:paraId="05F41033" w14:textId="77777777" w:rsidR="000F7377" w:rsidRDefault="000F7377"/>
    <w:p w14:paraId="7F1E2FCB" w14:textId="77777777" w:rsidR="000F7377" w:rsidRDefault="000F7377">
      <w:r xmlns:w="http://schemas.openxmlformats.org/wordprocessingml/2006/main">
        <w:t xml:space="preserve">2. Jakobi 2:8 - Nëse e përmbushni vërtet ligjin mbretëror sipas shkrimit, do ta doni të afërmin tuaj si veten tuaj</w:t>
      </w:r>
    </w:p>
    <w:p w14:paraId="441C7296" w14:textId="77777777" w:rsidR="000F7377" w:rsidRDefault="000F7377"/>
    <w:p w14:paraId="1264B771" w14:textId="77777777" w:rsidR="000F7377" w:rsidRDefault="000F7377">
      <w:r xmlns:w="http://schemas.openxmlformats.org/wordprocessingml/2006/main">
        <w:t xml:space="preserve">1 Gjonit 3:11 Sepse ky është mesazhi që dëgjuat që në fillim, që ta duam njëri-tjetrin.</w:t>
      </w:r>
    </w:p>
    <w:p w14:paraId="3CDE2073" w14:textId="77777777" w:rsidR="000F7377" w:rsidRDefault="000F7377"/>
    <w:p w14:paraId="308FB0AC" w14:textId="77777777" w:rsidR="000F7377" w:rsidRDefault="000F7377">
      <w:r xmlns:w="http://schemas.openxmlformats.org/wordprocessingml/2006/main">
        <w:t xml:space="preserve">Duhet ta duam njëri-tjetrin, pasi ky është mesazhi që kemi dëgjuar që në fillim.</w:t>
      </w:r>
    </w:p>
    <w:p w14:paraId="1379889C" w14:textId="77777777" w:rsidR="000F7377" w:rsidRDefault="000F7377"/>
    <w:p w14:paraId="387A7F25" w14:textId="77777777" w:rsidR="000F7377" w:rsidRDefault="000F7377">
      <w:r xmlns:w="http://schemas.openxmlformats.org/wordprocessingml/2006/main">
        <w:t xml:space="preserve">1. Fuqia e dashurisë: Si ta duam njëri-tjetrin siç urdhëron Zoti</w:t>
      </w:r>
    </w:p>
    <w:p w14:paraId="4E6C8A4E" w14:textId="77777777" w:rsidR="000F7377" w:rsidRDefault="000F7377"/>
    <w:p w14:paraId="3502A056" w14:textId="77777777" w:rsidR="000F7377" w:rsidRDefault="000F7377">
      <w:r xmlns:w="http://schemas.openxmlformats.org/wordprocessingml/2006/main">
        <w:t xml:space="preserve">2. Zemra e Krishterimit: Si është dashuria një element thelbësor i besimit tonë</w:t>
      </w:r>
    </w:p>
    <w:p w14:paraId="40CDE074" w14:textId="77777777" w:rsidR="000F7377" w:rsidRDefault="000F7377"/>
    <w:p w14:paraId="35289A7B" w14:textId="77777777" w:rsidR="000F7377" w:rsidRDefault="000F7377">
      <w:r xmlns:w="http://schemas.openxmlformats.org/wordprocessingml/2006/main">
        <w:t xml:space="preserve">1. Mateu 22:37-40 - Jezusi i tha: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do ta duash Zotin, Perëndinë tënd, me gjithë zemrën tënde, me gjithë shpirtin tënd dhe me gjithë mendjen tënde.? </w:t>
      </w:r>
      <w:r xmlns:w="http://schemas.openxmlformats.org/wordprocessingml/2006/main">
        <w:rPr>
          <w:rFonts w:ascii="맑은 고딕 Semilight" w:hAnsi="맑은 고딕 Semilight"/>
        </w:rPr>
        <w:t xml:space="preserve">셏 </w:t>
      </w:r>
      <w:r xmlns:w="http://schemas.openxmlformats.org/wordprocessingml/2006/main">
        <w:t xml:space="preserve">i tij është urdhërimi i parë dhe i madh. Dhe e dyta është si ajo: ? Do </w:t>
      </w:r>
      <w:r xmlns:w="http://schemas.openxmlformats.org/wordprocessingml/2006/main">
        <w:rPr>
          <w:rFonts w:ascii="맑은 고딕 Semilight" w:hAnsi="맑은 고딕 Semilight"/>
        </w:rPr>
        <w:t xml:space="preserve">ta </w:t>
      </w:r>
      <w:r xmlns:w="http://schemas.openxmlformats.org/wordprocessingml/2006/main">
        <w:t xml:space="preserve">duash fqinjin tënd si veten tënde.??</w:t>
      </w:r>
    </w:p>
    <w:p w14:paraId="71BB4070" w14:textId="77777777" w:rsidR="000F7377" w:rsidRDefault="000F7377"/>
    <w:p w14:paraId="37A40E23" w14:textId="77777777" w:rsidR="000F7377" w:rsidRDefault="000F7377">
      <w:r xmlns:w="http://schemas.openxmlformats.org/wordprocessingml/2006/main">
        <w:t xml:space="preserve">2. Romakëve 12:9-10 - Le të jetë dashuria pa hipokrizi. Urrej atë që është e keqe. Kapuni pas asaj që është e mirë. Jini të dashur me njëri-tjetrin me dashuri vëllazërore, duke i dhënë nder njëri-tjetrit.</w:t>
      </w:r>
    </w:p>
    <w:p w14:paraId="2BBF1B86" w14:textId="77777777" w:rsidR="000F7377" w:rsidRDefault="000F7377"/>
    <w:p w14:paraId="5D8FB01B" w14:textId="77777777" w:rsidR="000F7377" w:rsidRDefault="000F7377">
      <w:r xmlns:w="http://schemas.openxmlformats.org/wordprocessingml/2006/main">
        <w:t xml:space="preserve">1 Gjonit 3:12 Jo si Kaini, i cili ishte nga ai i ligu dhe vrau vëllanë e tij. Dhe pse e vrau? Sepse veprat e tij ishin të liga dhe të drejta të vëllait.</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Ky pasazh flet për pasojat e veprimeve të liga dhe se si ato mund të çojnë në tragjedi.</w:t>
      </w:r>
    </w:p>
    <w:p w14:paraId="184EC30E" w14:textId="77777777" w:rsidR="000F7377" w:rsidRDefault="000F7377"/>
    <w:p w14:paraId="209DB3F9" w14:textId="77777777" w:rsidR="000F7377" w:rsidRDefault="000F7377">
      <w:r xmlns:w="http://schemas.openxmlformats.org/wordprocessingml/2006/main">
        <w:t xml:space="preserve">1: Ne duhet të përpiqemi të bëjmë mirë, sepse veprimet tona mund të çojnë në dëmtimin e të tjerëve.</w:t>
      </w:r>
    </w:p>
    <w:p w14:paraId="5D0E20A9" w14:textId="77777777" w:rsidR="000F7377" w:rsidRDefault="000F7377"/>
    <w:p w14:paraId="0207DEFF" w14:textId="77777777" w:rsidR="000F7377" w:rsidRDefault="000F7377">
      <w:r xmlns:w="http://schemas.openxmlformats.org/wordprocessingml/2006/main">
        <w:t xml:space="preserve">2: Ne duhet të përpiqemi të jemi të drejtë, sepse drejtësia jonë mund të na mbrojë ne dhe ata përreth nesh nga e keqja.</w:t>
      </w:r>
    </w:p>
    <w:p w14:paraId="030289D3" w14:textId="77777777" w:rsidR="000F7377" w:rsidRDefault="000F7377"/>
    <w:p w14:paraId="136E0513" w14:textId="77777777" w:rsidR="000F7377" w:rsidRDefault="000F7377">
      <w:r xmlns:w="http://schemas.openxmlformats.org/wordprocessingml/2006/main">
        <w:t xml:space="preserve">1: Fjalët e urta 10:9 - "Ai që ecën me ndershmëri ecën i sigurt, por ai që shtrembëron rrugët e tij do të bëhet i njohur."</w:t>
      </w:r>
    </w:p>
    <w:p w14:paraId="7EC574D3" w14:textId="77777777" w:rsidR="000F7377" w:rsidRDefault="000F7377"/>
    <w:p w14:paraId="781FAD71" w14:textId="77777777" w:rsidR="000F7377" w:rsidRDefault="000F7377">
      <w:r xmlns:w="http://schemas.openxmlformats.org/wordprocessingml/2006/main">
        <w:t xml:space="preserve">2: Galatasve 6:7-8 - "Mos u gënjeni, Perëndia nuk tallet; sepse çdo gjë që mbjellë njeriu, atë do të korrë edhe ai; sepse ai që mbjell për mishin e tij, nga mishi do të korrë prishje, por ai që mbjell. Shpirtit të Frymës do të korrë jetë të përjetshme."</w:t>
      </w:r>
    </w:p>
    <w:p w14:paraId="724DBA50" w14:textId="77777777" w:rsidR="000F7377" w:rsidRDefault="000F7377"/>
    <w:p w14:paraId="2AF18F6B" w14:textId="77777777" w:rsidR="000F7377" w:rsidRDefault="000F7377">
      <w:r xmlns:w="http://schemas.openxmlformats.org/wordprocessingml/2006/main">
        <w:t xml:space="preserve">1 Gjonit 3:13 Mos u mrekulloni, vëllezër të mi, nëse bota ju urren.</w:t>
      </w:r>
    </w:p>
    <w:p w14:paraId="1017B532" w14:textId="77777777" w:rsidR="000F7377" w:rsidRDefault="000F7377"/>
    <w:p w14:paraId="788EF0EA" w14:textId="77777777" w:rsidR="000F7377" w:rsidRDefault="000F7377">
      <w:r xmlns:w="http://schemas.openxmlformats.org/wordprocessingml/2006/main">
        <w:t xml:space="preserve">Besimtarët nuk duhet të habiten nëse janë të urryer nga bota.</w:t>
      </w:r>
    </w:p>
    <w:p w14:paraId="1EBD323A" w14:textId="77777777" w:rsidR="000F7377" w:rsidRDefault="000F7377"/>
    <w:p w14:paraId="5B3CA03A" w14:textId="77777777" w:rsidR="000F7377" w:rsidRDefault="000F7377">
      <w:r xmlns:w="http://schemas.openxmlformats.org/wordprocessingml/2006/main">
        <w:t xml:space="preserve">1. Urrejtja e botës ndaj besimtarëve nuk është shenjë dështimi por shenjë suksesi.</w:t>
      </w:r>
    </w:p>
    <w:p w14:paraId="3FDBC403" w14:textId="77777777" w:rsidR="000F7377" w:rsidRDefault="000F7377"/>
    <w:p w14:paraId="6CFB72FD" w14:textId="77777777" w:rsidR="000F7377" w:rsidRDefault="000F7377">
      <w:r xmlns:w="http://schemas.openxmlformats.org/wordprocessingml/2006/main">
        <w:t xml:space="preserve">2. Jemi thirrur të jetojmë në këtë botë pa qenë prej saj.</w:t>
      </w:r>
    </w:p>
    <w:p w14:paraId="05775431" w14:textId="77777777" w:rsidR="000F7377" w:rsidRDefault="000F7377"/>
    <w:p w14:paraId="4DE58E14" w14:textId="77777777" w:rsidR="000F7377" w:rsidRDefault="000F7377">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14:paraId="7A886A88" w14:textId="77777777" w:rsidR="000F7377" w:rsidRDefault="000F7377"/>
    <w:p w14:paraId="5E6BD85E" w14:textId="77777777" w:rsidR="000F7377" w:rsidRDefault="000F7377">
      <w:r xmlns:w="http://schemas.openxmlformats.org/wordprocessingml/2006/main">
        <w:t xml:space="preserve">2. Gjoni 15:18-19 - Nëse bota ju urren, dijeni se më ka urryer mua përpara se juve. Nëse do të ishit nga bota, bota do t'ju donte si të vetën; por duke qenë se ju nuk jeni nga bota, por </w:t>
      </w:r>
      <w:r xmlns:w="http://schemas.openxmlformats.org/wordprocessingml/2006/main">
        <w:lastRenderedPageBreak xmlns:w="http://schemas.openxmlformats.org/wordprocessingml/2006/main"/>
      </w:r>
      <w:r xmlns:w="http://schemas.openxmlformats.org/wordprocessingml/2006/main">
        <w:t xml:space="preserve">unë ju zgjodha nga bota, prandaj bota ju urren.</w:t>
      </w:r>
    </w:p>
    <w:p w14:paraId="6A587CD1" w14:textId="77777777" w:rsidR="000F7377" w:rsidRDefault="000F7377"/>
    <w:p w14:paraId="5FB942A1" w14:textId="77777777" w:rsidR="000F7377" w:rsidRDefault="000F7377">
      <w:r xmlns:w="http://schemas.openxmlformats.org/wordprocessingml/2006/main">
        <w:t xml:space="preserve">1 Gjonit 3:14 Ne e dimë se kemi kaluar nga vdekja në jetë, sepse i duam vëllezërit. Ai që nuk e do vëllanë e tij qëndron në vdekje.</w:t>
      </w:r>
    </w:p>
    <w:p w14:paraId="613DF91F" w14:textId="77777777" w:rsidR="000F7377" w:rsidRDefault="000F7377"/>
    <w:p w14:paraId="218B03EA" w14:textId="77777777" w:rsidR="000F7377" w:rsidRDefault="000F7377">
      <w:r xmlns:w="http://schemas.openxmlformats.org/wordprocessingml/2006/main">
        <w:t xml:space="preserve">Besimtarët kanë kaluar nga vdekja shpirtërore në jetën shpirtërore sepse i duan vëllezërit dhe motrat e tyre. Ata që nuk i duan vëllezërit dhe motrat e tyre mbeten shpirtërisht të vdekur.</w:t>
      </w:r>
    </w:p>
    <w:p w14:paraId="6D21DFD4" w14:textId="77777777" w:rsidR="000F7377" w:rsidRDefault="000F7377"/>
    <w:p w14:paraId="4794AE38" w14:textId="77777777" w:rsidR="000F7377" w:rsidRDefault="000F7377">
      <w:r xmlns:w="http://schemas.openxmlformats.org/wordprocessingml/2006/main">
        <w:t xml:space="preserve">1. "Një jetë e re në Krishtin: të duash njëri-tjetrin"</w:t>
      </w:r>
    </w:p>
    <w:p w14:paraId="2DEC6AE5" w14:textId="77777777" w:rsidR="000F7377" w:rsidRDefault="000F7377"/>
    <w:p w14:paraId="61CD90C8" w14:textId="77777777" w:rsidR="000F7377" w:rsidRDefault="000F7377">
      <w:r xmlns:w="http://schemas.openxmlformats.org/wordprocessingml/2006/main">
        <w:t xml:space="preserve">2. "Kalimi nga vdekja në jetë përmes dashurisë"</w:t>
      </w:r>
    </w:p>
    <w:p w14:paraId="26382E56" w14:textId="77777777" w:rsidR="000F7377" w:rsidRDefault="000F7377"/>
    <w:p w14:paraId="54565F60" w14:textId="77777777" w:rsidR="000F7377" w:rsidRDefault="000F7377">
      <w:r xmlns:w="http://schemas.openxmlformats.org/wordprocessingml/2006/main">
        <w:t xml:space="preserve">1. Gjoni 13:34-35 - "Një urdhërim të ri po ju jap: ta doni njëri-tjetrin; sikurse unë ju kam dashur, edhe ju ta doni njëri-tjetrin. Nga kjo do ta dinë të gjithë se jeni dishepujt e mi, nëse ju keni dashuri për njëri-tjetrin."</w:t>
      </w:r>
    </w:p>
    <w:p w14:paraId="1095C051" w14:textId="77777777" w:rsidR="000F7377" w:rsidRDefault="000F7377"/>
    <w:p w14:paraId="5BFFA01E" w14:textId="77777777" w:rsidR="000F7377" w:rsidRDefault="000F7377">
      <w:r xmlns:w="http://schemas.openxmlformats.org/wordprocessingml/2006/main">
        <w:t xml:space="preserve">2. Galatasve 5:13-14 - "Sepse, o vëllezër, ju jeni thirrur në liri; vetëm mos e përdorni lirinë për shkak të mishit, por me dashuri i shërbeni njëri-tjetrit. Sepse i gjithë ligji përmbushet me një fjalë, madje. në këtë: Duaje të afërmin tënd si veten tënde".</w:t>
      </w:r>
    </w:p>
    <w:p w14:paraId="78AE7DAE" w14:textId="77777777" w:rsidR="000F7377" w:rsidRDefault="000F7377"/>
    <w:p w14:paraId="591873CC" w14:textId="77777777" w:rsidR="000F7377" w:rsidRDefault="000F7377">
      <w:r xmlns:w="http://schemas.openxmlformats.org/wordprocessingml/2006/main">
        <w:t xml:space="preserve">1 Gjonit 3:15 Kushdo që urren vëllanë e tij është vrasës; dhe ju e dini se asnjë vrasës nuk ka jetë të përjetshme të banuar në të.</w:t>
      </w:r>
    </w:p>
    <w:p w14:paraId="1A1F2F0E" w14:textId="77777777" w:rsidR="000F7377" w:rsidRDefault="000F7377"/>
    <w:p w14:paraId="395CECAD" w14:textId="77777777" w:rsidR="000F7377" w:rsidRDefault="000F7377">
      <w:r xmlns:w="http://schemas.openxmlformats.org/wordprocessingml/2006/main">
        <w:t xml:space="preserve">Urrejtja për një person tjetër është e barabartë me vrasjen dhe vrasësit nuk kanë jetë të përjetshme.</w:t>
      </w:r>
    </w:p>
    <w:p w14:paraId="3CF0725A" w14:textId="77777777" w:rsidR="000F7377" w:rsidRDefault="000F7377"/>
    <w:p w14:paraId="6F5FC7CD" w14:textId="77777777" w:rsidR="000F7377" w:rsidRDefault="000F7377">
      <w:r xmlns:w="http://schemas.openxmlformats.org/wordprocessingml/2006/main">
        <w:t xml:space="preserve">1. "Duajini armiqtë tuaj"</w:t>
      </w:r>
    </w:p>
    <w:p w14:paraId="4880ECE6" w14:textId="77777777" w:rsidR="000F7377" w:rsidRDefault="000F7377"/>
    <w:p w14:paraId="150CFCEA" w14:textId="77777777" w:rsidR="000F7377" w:rsidRDefault="000F7377">
      <w:r xmlns:w="http://schemas.openxmlformats.org/wordprocessingml/2006/main">
        <w:t xml:space="preserve">2. "Pasojat e urrejtjes"</w:t>
      </w:r>
    </w:p>
    <w:p w14:paraId="2E4F49D1" w14:textId="77777777" w:rsidR="000F7377" w:rsidRDefault="000F7377"/>
    <w:p w14:paraId="32CFA23B" w14:textId="77777777" w:rsidR="000F7377" w:rsidRDefault="000F7377">
      <w:r xmlns:w="http://schemas.openxmlformats.org/wordprocessingml/2006/main">
        <w:t xml:space="preserve">1. Mateu 5:43-45 - "Ju keni dëgjuar se është thënë: "Duaje të afërmin tënd dhe urreje armikun tënd". Por unë po ju them: Duani armiqtë tuaj, bekoni ata që ju mallkojnë, bëni mirë atyre që ju urrejnë dhe luten për ata që ju keqtrajtojnë dhe ju përndjekin.</w:t>
      </w:r>
    </w:p>
    <w:p w14:paraId="628F79F6" w14:textId="77777777" w:rsidR="000F7377" w:rsidRDefault="000F7377"/>
    <w:p w14:paraId="3546CBFA" w14:textId="77777777" w:rsidR="000F7377" w:rsidRDefault="000F7377">
      <w:r xmlns:w="http://schemas.openxmlformats.org/wordprocessingml/2006/main">
        <w:t xml:space="preserve">2. Romakëve 12:17-21 - "Mos ia ktheni askujt të keqen me të keqe. Siguroni gjëra të ndershme në sytë e të gjithë njerëzve. Nëse është e mundur, aq sa qëndron në ju, jetoni në paqe me të gjithë njerëzit. Shumë i dashur, hakmerreni jo veten tuaj, por jepini vend zemërimit, sepse është shkruar: "Hakmarrja është e imja; unë do ta shpërblej", thotë Zoti. Prandaj, nëse armiku yt është i uritur, ushqeje; nëse ka etje, jepi të pijë, sepse duke vepruar kështu do të grumbullo thëngjij mbi kokën e tij Mos u mund nga e keqja, por munde të keqen me të mirën.??</w:t>
      </w:r>
    </w:p>
    <w:p w14:paraId="780C0817" w14:textId="77777777" w:rsidR="000F7377" w:rsidRDefault="000F7377"/>
    <w:p w14:paraId="009F4522" w14:textId="77777777" w:rsidR="000F7377" w:rsidRDefault="000F7377">
      <w:r xmlns:w="http://schemas.openxmlformats.org/wordprocessingml/2006/main">
        <w:t xml:space="preserve">1 Gjonit 3:16 Nga kjo e kuptojmë dashurinë e Perëndisë, sepse ai dha jetën e tij për ne; dhe ne duhet të japim jetën tonë për vëllezërit.</w:t>
      </w:r>
    </w:p>
    <w:p w14:paraId="792BD6AE" w14:textId="77777777" w:rsidR="000F7377" w:rsidRDefault="000F7377"/>
    <w:p w14:paraId="21D7CD4C" w14:textId="77777777" w:rsidR="000F7377" w:rsidRDefault="000F7377">
      <w:r xmlns:w="http://schemas.openxmlformats.org/wordprocessingml/2006/main">
        <w:t xml:space="preserve">Pasazhi përcjell se Perëndia ka treguar dashurinë e Tij për ne duke sakrifikuar jetën e Tij dhe, nga ana tjetër, nga ne pritet të tregojmë dashuri për vëllezërit dhe motrat tona duke sakrifikuar jetën tonë për ta.</w:t>
      </w:r>
    </w:p>
    <w:p w14:paraId="6EEB93D4" w14:textId="77777777" w:rsidR="000F7377" w:rsidRDefault="000F7377"/>
    <w:p w14:paraId="5E932732" w14:textId="77777777" w:rsidR="000F7377" w:rsidRDefault="000F7377">
      <w:r xmlns:w="http://schemas.openxmlformats.org/wordprocessingml/2006/main">
        <w:t xml:space="preserve">1. Dashuria për Perëndinë dhe dashuria për të tjerët: Shqyrtimi i 1 Gjonit 3:16</w:t>
      </w:r>
    </w:p>
    <w:p w14:paraId="4E539AAE" w14:textId="77777777" w:rsidR="000F7377" w:rsidRDefault="000F7377"/>
    <w:p w14:paraId="7861E62A" w14:textId="77777777" w:rsidR="000F7377" w:rsidRDefault="000F7377">
      <w:r xmlns:w="http://schemas.openxmlformats.org/wordprocessingml/2006/main">
        <w:t xml:space="preserve">2. Kostoja e dashurisë: Sakrifikimi i vetvetes për përfitimin e të tjerëve</w:t>
      </w:r>
    </w:p>
    <w:p w14:paraId="5EC7DB1B" w14:textId="77777777" w:rsidR="000F7377" w:rsidRDefault="000F7377"/>
    <w:p w14:paraId="342D92C5" w14:textId="77777777" w:rsidR="000F7377" w:rsidRDefault="000F7377">
      <w:r xmlns:w="http://schemas.openxmlformats.org/wordprocessingml/2006/main">
        <w:t xml:space="preserve">1. Mateu 22:37-40 - ? </w:t>
      </w:r>
      <w:r xmlns:w="http://schemas.openxmlformats.org/wordprocessingml/2006/main">
        <w:rPr>
          <w:rFonts w:ascii="맑은 고딕 Semilight" w:hAnsi="맑은 고딕 Semilight"/>
        </w:rPr>
        <w:t xml:space="preserve">Do </w:t>
      </w:r>
      <w:r xmlns:w="http://schemas.openxmlformats.org/wordprocessingml/2006/main">
        <w:t xml:space="preserve">ta duash Zotin, Perëndinë tënd, me gjithë zemrën tënde, me gjithë shpirtin tënd dhe me gjithë mendjen tënde. Ky është urdhërimi i madh dhe i parë. Dhe e dyta është si ajo: Duaje të afërmin tënd si veten tënde. Nga këto dy urdhërime varet i gjithë Ligji dhe Profetët.??</w:t>
      </w:r>
    </w:p>
    <w:p w14:paraId="536461FD" w14:textId="77777777" w:rsidR="000F7377" w:rsidRDefault="000F7377"/>
    <w:p w14:paraId="4D0FF942" w14:textId="77777777" w:rsidR="000F7377" w:rsidRDefault="000F7377">
      <w:r xmlns:w="http://schemas.openxmlformats.org/wordprocessingml/2006/main">
        <w:t xml:space="preserve">2. Romakëve 5:8 - ? </w:t>
      </w:r>
      <w:r xmlns:w="http://schemas.openxmlformats.org/wordprocessingml/2006/main">
        <w:rPr>
          <w:rFonts w:ascii="맑은 고딕 Semilight" w:hAnsi="맑은 고딕 Semilight"/>
        </w:rPr>
        <w:t xml:space="preserve">Zoti </w:t>
      </w:r>
      <w:r xmlns:w="http://schemas.openxmlformats.org/wordprocessingml/2006/main">
        <w:t xml:space="preserve">e tregon dashurinë e tij për ne në atë që kur ishim akoma mëkatarë, Krishti vdiq për ne.??</w:t>
      </w:r>
    </w:p>
    <w:p w14:paraId="78DA245A" w14:textId="77777777" w:rsidR="000F7377" w:rsidRDefault="000F7377"/>
    <w:p w14:paraId="63B1868E" w14:textId="77777777" w:rsidR="000F7377" w:rsidRDefault="000F7377">
      <w:r xmlns:w="http://schemas.openxmlformats.org/wordprocessingml/2006/main">
        <w:t xml:space="preserve">1 Gjonit 3:17 17 Por kushdo që ka të mirat e kësaj bote dhe sheh se vëllai i tij ka nevojë dhe e mbyll </w:t>
      </w:r>
      <w:r xmlns:w="http://schemas.openxmlformats.org/wordprocessingml/2006/main">
        <w:lastRenderedPageBreak xmlns:w="http://schemas.openxmlformats.org/wordprocessingml/2006/main"/>
      </w:r>
      <w:r xmlns:w="http://schemas.openxmlformats.org/wordprocessingml/2006/main">
        <w:t xml:space="preserve">dhembshurinë e tij prej tij, si qëndron në të dashuria e Perëndisë?</w:t>
      </w:r>
    </w:p>
    <w:p w14:paraId="2C83EB26" w14:textId="77777777" w:rsidR="000F7377" w:rsidRDefault="000F7377"/>
    <w:p w14:paraId="5BE0EA6B" w14:textId="77777777" w:rsidR="000F7377" w:rsidRDefault="000F7377">
      <w:r xmlns:w="http://schemas.openxmlformats.org/wordprocessingml/2006/main">
        <w:t xml:space="preserve">Besimtarët duhet të tregojnë dhembshuri për ata që kanë nevojë, përndryshe, dashuria e Zotit nuk do të jetë e pranishme tek ata.</w:t>
      </w:r>
    </w:p>
    <w:p w14:paraId="5E8DEE00" w14:textId="77777777" w:rsidR="000F7377" w:rsidRDefault="000F7377"/>
    <w:p w14:paraId="05F05BC2" w14:textId="77777777" w:rsidR="000F7377" w:rsidRDefault="000F7377">
      <w:r xmlns:w="http://schemas.openxmlformats.org/wordprocessingml/2006/main">
        <w:t xml:space="preserve">1. Dashuria në Veprim: Shfaqja e dhembshurisë ndaj atyre që kanë nevojë</w:t>
      </w:r>
    </w:p>
    <w:p w14:paraId="70FCC836" w14:textId="77777777" w:rsidR="000F7377" w:rsidRDefault="000F7377"/>
    <w:p w14:paraId="2C99BC4D" w14:textId="77777777" w:rsidR="000F7377" w:rsidRDefault="000F7377">
      <w:r xmlns:w="http://schemas.openxmlformats.org/wordprocessingml/2006/main">
        <w:t xml:space="preserve">2. Zemra e Perëndisë: Si e pasqyron dhembshuria dashurinë e tij</w:t>
      </w:r>
    </w:p>
    <w:p w14:paraId="20D9930B" w14:textId="77777777" w:rsidR="000F7377" w:rsidRDefault="000F7377"/>
    <w:p w14:paraId="55EAC1E5" w14:textId="77777777" w:rsidR="000F7377" w:rsidRDefault="000F7377">
      <w:r xmlns:w="http://schemas.openxmlformats.org/wordprocessingml/2006/main">
        <w:t xml:space="preserve">1. 1 Korintasve 13:4-7 - Dashuria është e durueshme, mirëdashëse, jo ziliqare, nuk mburret, nuk është arrogante, jo e vrazhdë, nuk egoiste, nuk zemërohet lehtë dhe nuk mban shënime për gabimet.</w:t>
      </w:r>
    </w:p>
    <w:p w14:paraId="2A1D512C" w14:textId="77777777" w:rsidR="000F7377" w:rsidRDefault="000F7377"/>
    <w:p w14:paraId="41BFDCCD" w14:textId="77777777" w:rsidR="000F7377" w:rsidRDefault="000F7377">
      <w:r xmlns:w="http://schemas.openxmlformats.org/wordprocessingml/2006/main">
        <w:t xml:space="preserve">2. Mateu 25:35-40 - Të ushqesh të uriturit, të veshësh të zhveshurin, të vizitosh të sëmurët dhe të vizitosh ata që janë në burg.</w:t>
      </w:r>
    </w:p>
    <w:p w14:paraId="788679D0" w14:textId="77777777" w:rsidR="000F7377" w:rsidRDefault="000F7377"/>
    <w:p w14:paraId="59FC1C7E" w14:textId="77777777" w:rsidR="000F7377" w:rsidRDefault="000F7377">
      <w:r xmlns:w="http://schemas.openxmlformats.org/wordprocessingml/2006/main">
        <w:t xml:space="preserve">1 Gjonit 3:18 Fëmijët e mi, të mos duam me fjalë, as me gjuhë; por në vepër dhe në të vërtetë.</w:t>
      </w:r>
    </w:p>
    <w:p w14:paraId="37DDF866" w14:textId="77777777" w:rsidR="000F7377" w:rsidRDefault="000F7377"/>
    <w:p w14:paraId="598F26BD" w14:textId="77777777" w:rsidR="000F7377" w:rsidRDefault="000F7377">
      <w:r xmlns:w="http://schemas.openxmlformats.org/wordprocessingml/2006/main">
        <w:t xml:space="preserve">Dashurinë nuk duhet ta shprehim vetëm me fjalë, por edhe me veprime dhe me sinqeritet.</w:t>
      </w:r>
    </w:p>
    <w:p w14:paraId="63CDF7A6" w14:textId="77777777" w:rsidR="000F7377" w:rsidRDefault="000F7377"/>
    <w:p w14:paraId="6FA29715" w14:textId="77777777" w:rsidR="000F7377" w:rsidRDefault="000F7377">
      <w:r xmlns:w="http://schemas.openxmlformats.org/wordprocessingml/2006/main">
        <w:t xml:space="preserve">1. Veprimet flasin më shumë se fjalët ??A në 1 Gjonit 3:18</w:t>
      </w:r>
    </w:p>
    <w:p w14:paraId="4B8B0387" w14:textId="77777777" w:rsidR="000F7377" w:rsidRDefault="000F7377"/>
    <w:p w14:paraId="2F133879" w14:textId="77777777" w:rsidR="000F7377" w:rsidRDefault="000F7377">
      <w:r xmlns:w="http://schemas.openxmlformats.org/wordprocessingml/2006/main">
        <w:t xml:space="preserve">2. Dashuria në Vepër dhe në të Vërtetën ??A në 1 Gjonit 3:18</w:t>
      </w:r>
    </w:p>
    <w:p w14:paraId="0F6A390D" w14:textId="77777777" w:rsidR="000F7377" w:rsidRDefault="000F7377"/>
    <w:p w14:paraId="791B58F3" w14:textId="77777777" w:rsidR="000F7377" w:rsidRDefault="000F7377">
      <w:r xmlns:w="http://schemas.openxmlformats.org/wordprocessingml/2006/main">
        <w:t xml:space="preserve">1. Jakobi 2:14-17 ??? </w:t>
      </w:r>
      <w:r xmlns:w="http://schemas.openxmlformats.org/wordprocessingml/2006/main">
        <w:rPr>
          <w:rFonts w:ascii="맑은 고딕 Semilight" w:hAnsi="맑은 고딕 Semilight"/>
        </w:rPr>
        <w:t xml:space="preserve">A </w:t>
      </w:r>
      <w:r xmlns:w="http://schemas.openxmlformats.org/wordprocessingml/2006/main">
        <w:t xml:space="preserve">është mirë, vëllezërit e mi, nëse dikush thotë se ka besim, por nuk ka vepra? A mund ta shpëtojë ai besim? Nëse një vëlla ose motër është i veshur keq dhe i mungon ushqimi i përditshëm dhe njëri prej jush i thotë: ? </w:t>
      </w:r>
      <w:r xmlns:w="http://schemas.openxmlformats.org/wordprocessingml/2006/main">
        <w:rPr>
          <w:rFonts w:ascii="맑은 고딕 Semilight" w:hAnsi="맑은 고딕 Semilight"/>
        </w:rPr>
        <w:t xml:space="preserve">쏥 </w:t>
      </w:r>
      <w:r xmlns:w="http://schemas.openxmlformats.org/wordprocessingml/2006/main">
        <w:t xml:space="preserve">o në paqe, ngrohuni dhe ngopuni, pa i dhënë gjërat e nevojshme për trupin, çfarë dobie ka kjo? Kështu edhe besimi në vetvete, nëse nuk ka vepra, është i vdekur.??</w:t>
      </w:r>
    </w:p>
    <w:p w14:paraId="29304915" w14:textId="77777777" w:rsidR="000F7377" w:rsidRDefault="000F7377"/>
    <w:p w14:paraId="3C706633" w14:textId="77777777" w:rsidR="000F7377" w:rsidRDefault="000F7377">
      <w:r xmlns:w="http://schemas.openxmlformats.org/wordprocessingml/2006/main">
        <w:t xml:space="preserve">2. Lluka 6:46-49 ??? </w:t>
      </w:r>
      <w:r xmlns:w="http://schemas.openxmlformats.org/wordprocessingml/2006/main">
        <w:rPr>
          <w:rFonts w:ascii="맑은 고딕 Semilight" w:hAnsi="맑은 고딕 Semilight"/>
        </w:rPr>
        <w:t xml:space="preserve">쏻 </w:t>
      </w:r>
      <w:r xmlns:w="http://schemas.openxmlformats.org/wordprocessingml/2006/main">
        <w:t xml:space="preserve">më telefonon? </w:t>
      </w:r>
      <w:r xmlns:w="http://schemas.openxmlformats.org/wordprocessingml/2006/main">
        <w:rPr>
          <w:rFonts w:ascii="맑은 고딕 Semilight" w:hAnsi="맑은 고딕 Semilight"/>
        </w:rPr>
        <w:t xml:space="preserve">O </w:t>
      </w:r>
      <w:r xmlns:w="http://schemas.openxmlformats.org/wordprocessingml/2006/main">
        <w:t xml:space="preserve">Zot, dhe mos bëj atë që të them? Kushdo që vjen tek unë, dëgjon fjalët e mia dhe i bën, unë do t'ju tregoj se si është: ai është si një njeri që ndërton një shtëpi, që gërmoi thellë dhe hodhi themelet mbi shkëmb. Dhe kur u ngrit një përmbytje, përroi shpërtheu në atë shtëpi dhe nuk mund ta tundte, sepse ishte ndërtuar mirë. Por ai që i dëgjon dhe nuk i bën i ngjan një njeriu që ndërtoi një shtëpi për tokë pa themel. Kur u këput përroi, menjëherë ra dhe rrënimi i asaj shtëpie ishte i madh.??</w:t>
      </w:r>
    </w:p>
    <w:p w14:paraId="3F0D7583" w14:textId="77777777" w:rsidR="000F7377" w:rsidRDefault="000F7377"/>
    <w:p w14:paraId="02620B45" w14:textId="77777777" w:rsidR="000F7377" w:rsidRDefault="000F7377">
      <w:r xmlns:w="http://schemas.openxmlformats.org/wordprocessingml/2006/main">
        <w:t xml:space="preserve">1 Gjonit 3:19 Dhe nga kjo ne e dimë se jemi të së vërtetës dhe do t'i sigurojmë zemrat tona përpara tij.</w:t>
      </w:r>
    </w:p>
    <w:p w14:paraId="06570008" w14:textId="77777777" w:rsidR="000F7377" w:rsidRDefault="000F7377"/>
    <w:p w14:paraId="52A8DB98" w14:textId="77777777" w:rsidR="000F7377" w:rsidRDefault="000F7377">
      <w:r xmlns:w="http://schemas.openxmlformats.org/wordprocessingml/2006/main">
        <w:t xml:space="preserve">Ne mund të jemi të sigurt se jemi të së vërtetës duke ditur dhe duke i besuar Perëndisë.</w:t>
      </w:r>
    </w:p>
    <w:p w14:paraId="32FD38E4" w14:textId="77777777" w:rsidR="000F7377" w:rsidRDefault="000F7377"/>
    <w:p w14:paraId="377C55D9" w14:textId="77777777" w:rsidR="000F7377" w:rsidRDefault="000F7377">
      <w:r xmlns:w="http://schemas.openxmlformats.org/wordprocessingml/2006/main">
        <w:t xml:space="preserve">1. Besimi te Zoti çon në siguri</w:t>
      </w:r>
    </w:p>
    <w:p w14:paraId="37F64990" w14:textId="77777777" w:rsidR="000F7377" w:rsidRDefault="000F7377"/>
    <w:p w14:paraId="7E70EA15" w14:textId="77777777" w:rsidR="000F7377" w:rsidRDefault="000F7377">
      <w:r xmlns:w="http://schemas.openxmlformats.org/wordprocessingml/2006/main">
        <w:t xml:space="preserve">2. E vërteta gjendet në një marrëdhënie me Zotin</w:t>
      </w:r>
    </w:p>
    <w:p w14:paraId="4CD1207D" w14:textId="77777777" w:rsidR="000F7377" w:rsidRDefault="000F7377"/>
    <w:p w14:paraId="0DD834CE" w14:textId="77777777" w:rsidR="000F7377" w:rsidRDefault="000F7377">
      <w:r xmlns:w="http://schemas.openxmlformats.org/wordprocessingml/2006/main">
        <w:t xml:space="preserve">1. Jeremia 17:7-8 "Lum njeriu që beson te Zoti, besimi i të cilit është Zoti. Ai është si një pemë e mbjellë pranë ujit, që i lëshon rrënjët pranë përroit dhe nuk ka frikë kur vjen vapa. , sepse gjethet e saj mbeten të gjelbra dhe nuk shqetësohet në vitin e thatësirës, sepse nuk pushon së dhënë fryt".</w:t>
      </w:r>
    </w:p>
    <w:p w14:paraId="3A6E6AB3" w14:textId="77777777" w:rsidR="000F7377" w:rsidRDefault="000F7377"/>
    <w:p w14:paraId="390020C8" w14:textId="77777777" w:rsidR="000F7377" w:rsidRDefault="000F7377">
      <w:r xmlns:w="http://schemas.openxmlformats.org/wordprocessingml/2006/main">
        <w:t xml:space="preserve">2. Romakëve 5:5 "Dhe shpresa nuk na turpëron, sepse dashuria e Perëndisë është derdhur në zemrat tona me anë të Frymës së Shenjtë që na është dhënë."</w:t>
      </w:r>
    </w:p>
    <w:p w14:paraId="54F664A2" w14:textId="77777777" w:rsidR="000F7377" w:rsidRDefault="000F7377"/>
    <w:p w14:paraId="0B7F7BBD" w14:textId="77777777" w:rsidR="000F7377" w:rsidRDefault="000F7377">
      <w:r xmlns:w="http://schemas.openxmlformats.org/wordprocessingml/2006/main">
        <w:t xml:space="preserve">1 Gjonit 3:20 Sepse, nëse zemra jonë na dënon, Perëndia është më i madh se zemra jonë dhe di çdo gjë.</w:t>
      </w:r>
    </w:p>
    <w:p w14:paraId="34BAAFD1" w14:textId="77777777" w:rsidR="000F7377" w:rsidRDefault="000F7377"/>
    <w:p w14:paraId="78F7BA91" w14:textId="77777777" w:rsidR="000F7377" w:rsidRDefault="000F7377">
      <w:r xmlns:w="http://schemas.openxmlformats.org/wordprocessingml/2006/main">
        <w:t xml:space="preserve">Zemrat tona mund të na dënojnë, por Zoti është më i madh se zemrat tona dhe di gjithçka.</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"Fuqia e të Plotfuqishmit" - Zoti është më i fuqishëm se dyshimet dhe shqetësimet tona të brendshme.</w:t>
      </w:r>
    </w:p>
    <w:p w14:paraId="72ED49D0" w14:textId="77777777" w:rsidR="000F7377" w:rsidRDefault="000F7377"/>
    <w:p w14:paraId="14359FD6" w14:textId="77777777" w:rsidR="000F7377" w:rsidRDefault="000F7377">
      <w:r xmlns:w="http://schemas.openxmlformats.org/wordprocessingml/2006/main">
        <w:t xml:space="preserve">2. "Zoti i Gjithëdijshëm" - Zoti i njeh zemrat tona dhe gjithçka që bëjmë, kështu që mund t'i besojmë Atij shqetësimet dhe frikërat tona.</w:t>
      </w:r>
    </w:p>
    <w:p w14:paraId="68417E2D" w14:textId="77777777" w:rsidR="000F7377" w:rsidRDefault="000F7377"/>
    <w:p w14:paraId="33926F59" w14:textId="77777777" w:rsidR="000F7377" w:rsidRDefault="000F7377">
      <w:r xmlns:w="http://schemas.openxmlformats.org/wordprocessingml/2006/main">
        <w:t xml:space="preserve">1. Filipianëve 4:6-7 - Mos jini në ankth për asgjë, por në çdo gjë, le t'i bëhen të njohura Perëndisë kërkesat tuaja me lutje dhe përgjërime me falënderim. Dhe paqja e Perëndisë, që ia kalon çdo zgjuarësie, do të ruajë zemrat dhe mendjet tuaja në Krishtin Jezus.</w:t>
      </w:r>
    </w:p>
    <w:p w14:paraId="13C66B7F" w14:textId="77777777" w:rsidR="000F7377" w:rsidRDefault="000F7377"/>
    <w:p w14:paraId="3E16A986" w14:textId="77777777" w:rsidR="000F7377" w:rsidRDefault="000F7377">
      <w:r xmlns:w="http://schemas.openxmlformats.org/wordprocessingml/2006/main">
        <w:t xml:space="preserve">2. Psalmi 73:25-26 - Kë kam në qiell veç teje? Dhe nuk kam asgjë në tokë që të dëshiroj përveç teje. Mishi dhe zemra ime mund të ligështohen, por Perëndia është forca e zemrës sime dhe pjesa ime përgjithmonë.</w:t>
      </w:r>
    </w:p>
    <w:p w14:paraId="067250FA" w14:textId="77777777" w:rsidR="000F7377" w:rsidRDefault="000F7377"/>
    <w:p w14:paraId="6A992B62" w14:textId="77777777" w:rsidR="000F7377" w:rsidRDefault="000F7377">
      <w:r xmlns:w="http://schemas.openxmlformats.org/wordprocessingml/2006/main">
        <w:t xml:space="preserve">1 Gjonit 3:21 Të dashur, nëse zemra jonë nuk na dënon, atëherë kemi besim te Perëndia.</w:t>
      </w:r>
    </w:p>
    <w:p w14:paraId="11224105" w14:textId="77777777" w:rsidR="000F7377" w:rsidRDefault="000F7377"/>
    <w:p w14:paraId="6A251E4D" w14:textId="77777777" w:rsidR="000F7377" w:rsidRDefault="000F7377">
      <w:r xmlns:w="http://schemas.openxmlformats.org/wordprocessingml/2006/main">
        <w:t xml:space="preserve">Ne mund të kemi besim te Perëndia nëse vetë zemrat tona nuk na dënojnë.</w:t>
      </w:r>
    </w:p>
    <w:p w14:paraId="2D0866BC" w14:textId="77777777" w:rsidR="000F7377" w:rsidRDefault="000F7377"/>
    <w:p w14:paraId="365A1051" w14:textId="77777777" w:rsidR="000F7377" w:rsidRDefault="000F7377">
      <w:r xmlns:w="http://schemas.openxmlformats.org/wordprocessingml/2006/main">
        <w:t xml:space="preserve">1. Fuqia e një ndërgjegjeje të pastër: Si na jep besim të dimë se kemi të drejtë me Perëndinë</w:t>
      </w:r>
    </w:p>
    <w:p w14:paraId="3830BAFC" w14:textId="77777777" w:rsidR="000F7377" w:rsidRDefault="000F7377"/>
    <w:p w14:paraId="40821AEE" w14:textId="77777777" w:rsidR="000F7377" w:rsidRDefault="000F7377">
      <w:r xmlns:w="http://schemas.openxmlformats.org/wordprocessingml/2006/main">
        <w:t xml:space="preserve">2. Beteja e zemrës: Kapërcimi i dënimit dhe gjetja e besimit te Zoti</w:t>
      </w:r>
    </w:p>
    <w:p w14:paraId="5A4FFDF1" w14:textId="77777777" w:rsidR="000F7377" w:rsidRDefault="000F7377"/>
    <w:p w14:paraId="49CDEC74" w14:textId="77777777" w:rsidR="000F7377" w:rsidRDefault="000F7377">
      <w:r xmlns:w="http://schemas.openxmlformats.org/wordprocessingml/2006/main">
        <w:t xml:space="preserve">1. Hebrenjve 10:22 - "le të afrohemi me një zemër të vërtetë me siguri të plotë besimi, me zemrat tona të spërkatura nga një ndërgjegje e keqe."</w:t>
      </w:r>
    </w:p>
    <w:p w14:paraId="7BF4F92D" w14:textId="77777777" w:rsidR="000F7377" w:rsidRDefault="000F7377"/>
    <w:p w14:paraId="000827CA" w14:textId="77777777" w:rsidR="000F7377" w:rsidRDefault="000F7377">
      <w:r xmlns:w="http://schemas.openxmlformats.org/wordprocessingml/2006/main">
        <w:t xml:space="preserve">2. Romakëve 8:1 - "Tani, pra, nuk ka asnjë dënim për ata që janë në Krishtin Jezus."</w:t>
      </w:r>
    </w:p>
    <w:p w14:paraId="53EB2E59" w14:textId="77777777" w:rsidR="000F7377" w:rsidRDefault="000F7377"/>
    <w:p w14:paraId="005DEE7E" w14:textId="77777777" w:rsidR="000F7377" w:rsidRDefault="000F7377">
      <w:r xmlns:w="http://schemas.openxmlformats.org/wordprocessingml/2006/main">
        <w:t xml:space="preserve">1 Gjonit 3:22 Dhe çfarëdo që të kërkojmë, e marrim prej tij, sepse zbatojmë urdhërimet e tij dhe bëjmë gjërat që i pëlqejnë atij.</w:t>
      </w:r>
    </w:p>
    <w:p w14:paraId="2E9316F0" w14:textId="77777777" w:rsidR="000F7377" w:rsidRDefault="000F7377"/>
    <w:p w14:paraId="5BE3D3BF" w14:textId="77777777" w:rsidR="000F7377" w:rsidRDefault="000F7377">
      <w:r xmlns:w="http://schemas.openxmlformats.org/wordprocessingml/2006/main">
        <w:t xml:space="preserve">Besimtarët që zbatojnë urdhërimet e Zotit dhe bëjnë atë që i pëlqen Atij, do të marrin atë që kërkojnë prej Tij.</w:t>
      </w:r>
    </w:p>
    <w:p w14:paraId="4E3F3774" w14:textId="77777777" w:rsidR="000F7377" w:rsidRDefault="000F7377"/>
    <w:p w14:paraId="6A3F3AA6" w14:textId="77777777" w:rsidR="000F7377" w:rsidRDefault="000F7377">
      <w:r xmlns:w="http://schemas.openxmlformats.org/wordprocessingml/2006/main">
        <w:t xml:space="preserve">1. Besimi në veprim: Të jetojmë sipas besimeve tona</w:t>
      </w:r>
    </w:p>
    <w:p w14:paraId="16B9E685" w14:textId="77777777" w:rsidR="000F7377" w:rsidRDefault="000F7377"/>
    <w:p w14:paraId="74CD4B96" w14:textId="77777777" w:rsidR="000F7377" w:rsidRDefault="000F7377">
      <w:r xmlns:w="http://schemas.openxmlformats.org/wordprocessingml/2006/main">
        <w:t xml:space="preserve">2. Fuqia e lutjes: Si të lutemi në mënyrë efektive</w:t>
      </w:r>
    </w:p>
    <w:p w14:paraId="02D9C071" w14:textId="77777777" w:rsidR="000F7377" w:rsidRDefault="000F7377"/>
    <w:p w14:paraId="76B867C5" w14:textId="77777777" w:rsidR="000F7377" w:rsidRDefault="000F7377">
      <w:r xmlns:w="http://schemas.openxmlformats.org/wordprocessingml/2006/main">
        <w:t xml:space="preserve">1. Jakobi 4:2-3 - Nuk keni sepse nuk kërkoni.</w:t>
      </w:r>
    </w:p>
    <w:p w14:paraId="1B71DDAB" w14:textId="77777777" w:rsidR="000F7377" w:rsidRDefault="000F7377"/>
    <w:p w14:paraId="7A519F4B" w14:textId="77777777" w:rsidR="000F7377" w:rsidRDefault="000F7377">
      <w:r xmlns:w="http://schemas.openxmlformats.org/wordprocessingml/2006/main">
        <w:t xml:space="preserve">2. Mateu 7:7-8 - Pyetni, kërkoni dhe trokitni.</w:t>
      </w:r>
    </w:p>
    <w:p w14:paraId="2858E69A" w14:textId="77777777" w:rsidR="000F7377" w:rsidRDefault="000F7377"/>
    <w:p w14:paraId="75935A37" w14:textId="77777777" w:rsidR="000F7377" w:rsidRDefault="000F7377">
      <w:r xmlns:w="http://schemas.openxmlformats.org/wordprocessingml/2006/main">
        <w:t xml:space="preserve">1 Gjonit 3:23 Dhe ky është urdhërimi i tij: të besojmë në emrin e Birit të tij Jezu Krisht dhe ta duam njëri-tjetrin, siç na ka urdhëruar.</w:t>
      </w:r>
    </w:p>
    <w:p w14:paraId="30F8D9A1" w14:textId="77777777" w:rsidR="000F7377" w:rsidRDefault="000F7377"/>
    <w:p w14:paraId="55C1D3D2" w14:textId="77777777" w:rsidR="000F7377" w:rsidRDefault="000F7377">
      <w:r xmlns:w="http://schemas.openxmlformats.org/wordprocessingml/2006/main">
        <w:t xml:space="preserve">Ne jemi urdhëruar të besojmë në Jezu Krishtin dhe ta duam njëri-tjetrin siç na ka urdhëruar Ai.</w:t>
      </w:r>
    </w:p>
    <w:p w14:paraId="07E8136F" w14:textId="77777777" w:rsidR="000F7377" w:rsidRDefault="000F7377"/>
    <w:p w14:paraId="6D3E2B44" w14:textId="77777777" w:rsidR="000F7377" w:rsidRDefault="000F7377">
      <w:r xmlns:w="http://schemas.openxmlformats.org/wordprocessingml/2006/main">
        <w:t xml:space="preserve">1. Fuqia e të dashuruarit për njëri-tjetrin: Si mund ta transformojë jetën tonë Urdhërimi i Perëndisë</w:t>
      </w:r>
    </w:p>
    <w:p w14:paraId="050EB469" w14:textId="77777777" w:rsidR="000F7377" w:rsidRDefault="000F7377"/>
    <w:p w14:paraId="202BD86B" w14:textId="77777777" w:rsidR="000F7377" w:rsidRDefault="000F7377">
      <w:r xmlns:w="http://schemas.openxmlformats.org/wordprocessingml/2006/main">
        <w:t xml:space="preserve">2. Besimi në Jezusin: Bindja jonë ndaj Urdhërimit të Perëndisë</w:t>
      </w:r>
    </w:p>
    <w:p w14:paraId="4D1A4428" w14:textId="77777777" w:rsidR="000F7377" w:rsidRDefault="000F7377"/>
    <w:p w14:paraId="03B590B8" w14:textId="77777777" w:rsidR="000F7377" w:rsidRDefault="000F7377">
      <w:r xmlns:w="http://schemas.openxmlformats.org/wordprocessingml/2006/main">
        <w:t xml:space="preserve">1. 1 Gjonit 4:7-8 - Të dashur, le ta duam njëri-tjetrin, sepse dashuria është nga Perëndia; dhe kushdo që do, ka lindur nga Perëndia dhe e njeh Perëndinë. Ai që nuk do, nuk e njeh Perëndinë; sepse Zoti është dashuri.</w:t>
      </w:r>
    </w:p>
    <w:p w14:paraId="677DA2AE" w14:textId="77777777" w:rsidR="000F7377" w:rsidRDefault="000F7377"/>
    <w:p w14:paraId="59D6E41F" w14:textId="77777777" w:rsidR="000F7377" w:rsidRDefault="000F7377">
      <w:r xmlns:w="http://schemas.openxmlformats.org/wordprocessingml/2006/main">
        <w:t xml:space="preserve">2. Gjoni 14:15 - Nëse më doni, zbatoni urdhërimet e mia.</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Gjonit 3:24 Dhe ai që i zbaton urdhërimet e tij qëndron në të dhe ai në të. Dhe nga kjo ne e dimë se ai qëndron në ne, me anë të Frymës që na ka dhënë.</w:t>
      </w:r>
    </w:p>
    <w:p w14:paraId="0E41D588" w14:textId="77777777" w:rsidR="000F7377" w:rsidRDefault="000F7377"/>
    <w:p w14:paraId="0EA9767C" w14:textId="77777777" w:rsidR="000F7377" w:rsidRDefault="000F7377">
      <w:r xmlns:w="http://schemas.openxmlformats.org/wordprocessingml/2006/main">
        <w:t xml:space="preserve">Pasazh Ata që zbatojnë urdhërimet e Perëndisë do të gëzojnë një marrëdhënie të veçantë me Të dhe ata do të jenë në gjendje të njohin banimin e Shpirtit të Shenjtë.</w:t>
      </w:r>
    </w:p>
    <w:p w14:paraId="16332FBE" w14:textId="77777777" w:rsidR="000F7377" w:rsidRDefault="000F7377"/>
    <w:p w14:paraId="44BB4472" w14:textId="77777777" w:rsidR="000F7377" w:rsidRDefault="000F7377">
      <w:r xmlns:w="http://schemas.openxmlformats.org/wordprocessingml/2006/main">
        <w:t xml:space="preserve">1: Dashuria e Zotit nuk është vetëm për të zgjedhurit e paktë, por për të gjithë ne që zgjedhim t'i bindemi Atij.</w:t>
      </w:r>
    </w:p>
    <w:p w14:paraId="5F3D9AA2" w14:textId="77777777" w:rsidR="000F7377" w:rsidRDefault="000F7377"/>
    <w:p w14:paraId="59623528" w14:textId="77777777" w:rsidR="000F7377" w:rsidRDefault="000F7377">
      <w:r xmlns:w="http://schemas.openxmlformats.org/wordprocessingml/2006/main">
        <w:t xml:space="preserve">2: Sa më shumë t'i afrohemi Perëndisë, aq më shumë do të përjetojmë praninë e Frymës së Tij të Shenjtë.</w:t>
      </w:r>
    </w:p>
    <w:p w14:paraId="279E267C" w14:textId="77777777" w:rsidR="000F7377" w:rsidRDefault="000F7377"/>
    <w:p w14:paraId="79372C8C" w14:textId="77777777" w:rsidR="000F7377" w:rsidRDefault="000F7377">
      <w:r xmlns:w="http://schemas.openxmlformats.org/wordprocessingml/2006/main">
        <w:t xml:space="preserve">1: Romakëve 8:9-14 - Fryma e Perëndisë vepron në jetën tonë për të na bërë më shumë si Ai.</w:t>
      </w:r>
    </w:p>
    <w:p w14:paraId="54B4FE54" w14:textId="77777777" w:rsidR="000F7377" w:rsidRDefault="000F7377"/>
    <w:p w14:paraId="3E8DC5F1" w14:textId="77777777" w:rsidR="000F7377" w:rsidRDefault="000F7377">
      <w:r xmlns:w="http://schemas.openxmlformats.org/wordprocessingml/2006/main">
        <w:t xml:space="preserve">2: Jakobi 1:22-25 - Ne nuk duhet vetëm ta dëgjojmë Perëndinë, por edhe ta vëmë në praktikë fjalën e Tij.</w:t>
      </w:r>
    </w:p>
    <w:p w14:paraId="5FEF77D4" w14:textId="77777777" w:rsidR="000F7377" w:rsidRDefault="000F7377"/>
    <w:p w14:paraId="6617624D" w14:textId="77777777" w:rsidR="000F7377" w:rsidRDefault="000F7377">
      <w:r xmlns:w="http://schemas.openxmlformats.org/wordprocessingml/2006/main">
        <w:t xml:space="preserve">1 Gjonit 4 është kapitulli i katërt i Letrës së Parë të Gjonit në Dhiatën e Re. Ky kapitull përqendrohet në tema të tilla si testimi i shpirtrave, dashuria e Perëndisë për ne dhe urdhri për ta dashur njëri-tjetrin.</w:t>
      </w:r>
    </w:p>
    <w:p w14:paraId="2A22FF29" w14:textId="77777777" w:rsidR="000F7377" w:rsidRDefault="000F7377"/>
    <w:p w14:paraId="1BA3A3E9" w14:textId="77777777" w:rsidR="000F7377" w:rsidRDefault="000F7377">
      <w:r xmlns:w="http://schemas.openxmlformats.org/wordprocessingml/2006/main">
        <w:t xml:space="preserve">Paragrafi 1: Kapitulli fillon me një paralajmërim për të testuar shpirtrat, pasi jo çdo frymë është nga Perëndia. Autori thekson se profetë të rremë kanë dalë në botë dhe i nxit besimtarët të dallojnë nëse një frymë rrëfen se Jezu Krishti ka ardhur në mish (1 Gjonit 4:1-3). Ai u kujton atyre se ata janë nga Perëndia dhe i kanë mposhtur këto shpirtra të rremë, sepse më i madh është Ai që është në to se ai që është në botë (1 Gjonit 4:4). Autori inkurajon besimtarët të dëgjojnë të vërtetën e Perëndisë dhe të kuptojnë se ata që e njohin Perëndinë do t'i dëgjojnë mësimet e Tij (1 Gjonit 4:5-6).</w:t>
      </w:r>
    </w:p>
    <w:p w14:paraId="6FD3D737" w14:textId="77777777" w:rsidR="000F7377" w:rsidRDefault="000F7377"/>
    <w:p w14:paraId="2CF45450" w14:textId="77777777" w:rsidR="000F7377" w:rsidRDefault="000F7377">
      <w:r xmlns:w="http://schemas.openxmlformats.org/wordprocessingml/2006/main">
        <w:t xml:space="preserve">Paragrafi 2: Në vargjet 7-12, ka një theks mbi dashurinë e Perëndisë për ne dhe thirrjen tonë për ta dashur njëri-tjetrin. Autori deklaron se dashuria vjen nga Perëndia sepse Ai është dashuri (1 Gjonit 4:7-8). Ai thekson se Perëndia e tregoi dashurinë e Tij duke dërguar Birin e Tij si një sakrificë shlyese për mëkatet tona (1 Gjonit 4:9-10). Meqenëse e kemi përjetuar këtë dashuri të pabesueshme, jemi thirrur ta duam njëri-tjetrin. Autori thekson se nëse e duam me të vërtetë njëri-tjetrin, atëherë dashuria e Perëndisë qëndron në ne dhe përsoset </w:t>
      </w:r>
      <w:r xmlns:w="http://schemas.openxmlformats.org/wordprocessingml/2006/main">
        <w:lastRenderedPageBreak xmlns:w="http://schemas.openxmlformats.org/wordprocessingml/2006/main"/>
      </w:r>
      <w:r xmlns:w="http://schemas.openxmlformats.org/wordprocessingml/2006/main">
        <w:t xml:space="preserve">në ne (1 Gjonit 4:11-12).</w:t>
      </w:r>
    </w:p>
    <w:p w14:paraId="34535A4E" w14:textId="77777777" w:rsidR="000F7377" w:rsidRDefault="000F7377"/>
    <w:p w14:paraId="7CBC229F" w14:textId="77777777" w:rsidR="000F7377" w:rsidRDefault="000F7377">
      <w:r xmlns:w="http://schemas.openxmlformats.org/wordprocessingml/2006/main">
        <w:t xml:space="preserve">Paragrafi 3: Nga vargu 13 e tutje deri në fund të kapitullit, autori i siguron besimtarët për marrëdhënien e tyre me Perëndinë nëpërmjet Shpirtit të Tij. Ai thotë se ne mund të dimë se qëndrojmë në Të dhe Ai qëndron në ne sepse na ka dhënë Frymën e Tij (1 Gjonit 4:13). Ky Shpirt që banon dëshmon se Jezusi është Biri i Perëndisë, duke na lejuar të kemi besim në marrëdhënien tonë me Të (1 Gjonit 4:14-16). Autori përfundon duke theksuar se dashuria e përsosur e nxjerr jashtë frikën dhe ata që kanë frikë nuk janë përsosur në dashuri. Ai u kujton besimtarëve se ne duam sepse Ai na deshi i pari (1 Gjonit 4:17-19).</w:t>
      </w:r>
    </w:p>
    <w:p w14:paraId="5889281E" w14:textId="77777777" w:rsidR="000F7377" w:rsidRDefault="000F7377"/>
    <w:p w14:paraId="20D4F891" w14:textId="77777777" w:rsidR="000F7377" w:rsidRDefault="000F7377">
      <w:r xmlns:w="http://schemas.openxmlformats.org/wordprocessingml/2006/main">
        <w:t xml:space="preserve">Si përmbledhje, kapitulli i katërt i Letrës së Parë të Apostullit Gjon i nxit besimtarët të testojnë shpirtrat dhe të dallojnë të vërtetën. Ajo thekson dashurinë e Perëndisë për ne dhe thirrjen tonë për ta dashur njëri-tjetrin si përgjigje ndaj dashurisë së Tij të pabesueshme. Kapitulli i siguron besimtarët për marrëdhënien e tyre me Perëndinë nëpërmjet Shpirtit të Tij, duke theksuar dëshminë e Shpirtit dhe besimin që ai sjell. Ai përfundon duke theksuar se dashuria e përsosur nxjerr jashtë frikën dhe duke u kujtuar besimtarëve të vërtetën themelore që ne e duam sepse Ai na deshi fillimisht.</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Gjonit 4:1 Të dashur, mos i besoni çdo fryme, por provoni frymërat nëse janë nga Perëndia, sepse shumë profetë të rremë kanë dalë në botë.</w:t>
      </w:r>
    </w:p>
    <w:p w14:paraId="7E775B56" w14:textId="77777777" w:rsidR="000F7377" w:rsidRDefault="000F7377"/>
    <w:p w14:paraId="43F7EC4D" w14:textId="77777777" w:rsidR="000F7377" w:rsidRDefault="000F7377">
      <w:r xmlns:w="http://schemas.openxmlformats.org/wordprocessingml/2006/main">
        <w:t xml:space="preserve">Ne nuk duhet t'i besojmë verbërisht çdo shpirti, por t'i testojmë ata për të parë nëse janë nga Zoti, sepse shumë profetë të rremë ekzistojnë në botë.</w:t>
      </w:r>
    </w:p>
    <w:p w14:paraId="19311BC5" w14:textId="77777777" w:rsidR="000F7377" w:rsidRDefault="000F7377"/>
    <w:p w14:paraId="0C030739" w14:textId="77777777" w:rsidR="000F7377" w:rsidRDefault="000F7377">
      <w:r xmlns:w="http://schemas.openxmlformats.org/wordprocessingml/2006/main">
        <w:t xml:space="preserve">1. Kujdes nga profetët e rremë: Shqyrtimi i shpirtrave që na flasin</w:t>
      </w:r>
    </w:p>
    <w:p w14:paraId="6B38C117" w14:textId="77777777" w:rsidR="000F7377" w:rsidRDefault="000F7377"/>
    <w:p w14:paraId="7B546FB6" w14:textId="77777777" w:rsidR="000F7377" w:rsidRDefault="000F7377">
      <w:r xmlns:w="http://schemas.openxmlformats.org/wordprocessingml/2006/main">
        <w:t xml:space="preserve">2. Fuqia e të dalluarit: Identifikimi i shpirtrave të vërtetë në jetën tonë</w:t>
      </w:r>
    </w:p>
    <w:p w14:paraId="714E89BB" w14:textId="77777777" w:rsidR="000F7377" w:rsidRDefault="000F7377"/>
    <w:p w14:paraId="6D06CB6F" w14:textId="77777777" w:rsidR="000F7377" w:rsidRDefault="000F7377">
      <w:r xmlns:w="http://schemas.openxmlformats.org/wordprocessingml/2006/main">
        <w:t xml:space="preserve">1. Mateu 24:24, "Sepse mesia të rremë dhe profetë të rremë do të shfaqen dhe do të bëjnë shenja dhe mrekulli të mëdha për të mashtruar, nëse është e mundur, edhe të zgjedhurit."</w:t>
      </w:r>
    </w:p>
    <w:p w14:paraId="38B74EF2" w14:textId="77777777" w:rsidR="000F7377" w:rsidRDefault="000F7377"/>
    <w:p w14:paraId="6B5C69DC" w14:textId="77777777" w:rsidR="000F7377" w:rsidRDefault="000F7377">
      <w:r xmlns:w="http://schemas.openxmlformats.org/wordprocessingml/2006/main">
        <w:t xml:space="preserve">2. Jeremia 29:8, "Sepse kështu thotë Zoti i ushtrive, Perëndia i Izraelit: Mos lejoni që profetët tuaj dhe shortarët tuaj që janë midis jush t'ju mashtrojnë dhe mos dëgjoni ëndrrat që ëndërrojnë".</w:t>
      </w:r>
    </w:p>
    <w:p w14:paraId="535615DB" w14:textId="77777777" w:rsidR="000F7377" w:rsidRDefault="000F7377"/>
    <w:p w14:paraId="289152FE" w14:textId="77777777" w:rsidR="000F7377" w:rsidRDefault="000F7377">
      <w:r xmlns:w="http://schemas.openxmlformats.org/wordprocessingml/2006/main">
        <w:t xml:space="preserve">1 Gjonit 4:2 Nga kjo e njihni Frymën e Perëndisë: çdo frymë që rrëfen se Jezu Krishti ka ardhur në mish, është nga Perëndia.</w:t>
      </w:r>
    </w:p>
    <w:p w14:paraId="6A29AB58" w14:textId="77777777" w:rsidR="000F7377" w:rsidRDefault="000F7377"/>
    <w:p w14:paraId="5B9F3D56" w14:textId="77777777" w:rsidR="000F7377" w:rsidRDefault="000F7377">
      <w:r xmlns:w="http://schemas.openxmlformats.org/wordprocessingml/2006/main">
        <w:t xml:space="preserve">Të njohësh Frymën e Perëndisë është të dish se Jezu Krishti ka ardhur në mish.</w:t>
      </w:r>
    </w:p>
    <w:p w14:paraId="0700FB71" w14:textId="77777777" w:rsidR="000F7377" w:rsidRDefault="000F7377"/>
    <w:p w14:paraId="4BBAC071" w14:textId="77777777" w:rsidR="000F7377" w:rsidRDefault="000F7377">
      <w:r xmlns:w="http://schemas.openxmlformats.org/wordprocessingml/2006/main">
        <w:t xml:space="preserve">1. Fuqia e Jezusit: Kuptimi i Hyjnisë së Krishtit</w:t>
      </w:r>
    </w:p>
    <w:p w14:paraId="56759733" w14:textId="77777777" w:rsidR="000F7377" w:rsidRDefault="000F7377"/>
    <w:p w14:paraId="78366BCC" w14:textId="77777777" w:rsidR="000F7377" w:rsidRDefault="000F7377">
      <w:r xmlns:w="http://schemas.openxmlformats.org/wordprocessingml/2006/main">
        <w:t xml:space="preserve">2. Premtimi i Shpëtimit: Pse Besojmë në Jezusin</w:t>
      </w:r>
    </w:p>
    <w:p w14:paraId="5AD25D01" w14:textId="77777777" w:rsidR="000F7377" w:rsidRDefault="000F7377"/>
    <w:p w14:paraId="5346DEC8" w14:textId="77777777" w:rsidR="000F7377" w:rsidRDefault="000F7377">
      <w:r xmlns:w="http://schemas.openxmlformats.org/wordprocessingml/2006/main">
        <w:t xml:space="preserve">1. Filipianëve 2:5-11 - Jezusi e përul veten për t'u bërë njeri dhe për të vdekur në kryq</w:t>
      </w:r>
    </w:p>
    <w:p w14:paraId="60DD7C51" w14:textId="77777777" w:rsidR="000F7377" w:rsidRDefault="000F7377"/>
    <w:p w14:paraId="2BF70B37" w14:textId="77777777" w:rsidR="000F7377" w:rsidRDefault="000F7377">
      <w:r xmlns:w="http://schemas.openxmlformats.org/wordprocessingml/2006/main">
        <w:t xml:space="preserve">2. Isaia 53:4-6 - Jezusi duke mbajtur mëkatet e botës si një shërbëtor që vuan</w:t>
      </w:r>
    </w:p>
    <w:p w14:paraId="3F760403" w14:textId="77777777" w:rsidR="000F7377" w:rsidRDefault="000F7377"/>
    <w:p w14:paraId="2D84C86C" w14:textId="77777777" w:rsidR="000F7377" w:rsidRDefault="000F7377">
      <w:r xmlns:w="http://schemas.openxmlformats.org/wordprocessingml/2006/main">
        <w:t xml:space="preserve">1 Gjonit 4:3 Dhe çdo frymë që nuk rrëfen se Jezu Krishti erdhi në mish nuk është nga Perëndia; dhe ky është fryma e antikrishtit, për të cilin keni dëgjuar se duhet të vijë; dhe madje tani është tashmë në botë.</w:t>
      </w:r>
    </w:p>
    <w:p w14:paraId="5A09AF33" w14:textId="77777777" w:rsidR="000F7377" w:rsidRDefault="000F7377"/>
    <w:p w14:paraId="40931ACF" w14:textId="77777777" w:rsidR="000F7377" w:rsidRDefault="000F7377">
      <w:r xmlns:w="http://schemas.openxmlformats.org/wordprocessingml/2006/main">
        <w:t xml:space="preserve">Është e rëndësishme të pranojmë se Jezu Krishti ka ardhur në mish, pasi çdo frymë që nuk e rrëfen këtë është nga fryma e antikrishtit, që është tashmë në botë.</w:t>
      </w:r>
    </w:p>
    <w:p w14:paraId="66784486" w14:textId="77777777" w:rsidR="000F7377" w:rsidRDefault="000F7377"/>
    <w:p w14:paraId="2EE9B3E7" w14:textId="77777777" w:rsidR="000F7377" w:rsidRDefault="000F7377">
      <w:r xmlns:w="http://schemas.openxmlformats.org/wordprocessingml/2006/main">
        <w:t xml:space="preserve">1. Fuqia e Rrëfimit të Jezu Krishtit</w:t>
      </w:r>
    </w:p>
    <w:p w14:paraId="56A77BFC" w14:textId="77777777" w:rsidR="000F7377" w:rsidRDefault="000F7377"/>
    <w:p w14:paraId="724C4EEE" w14:textId="77777777" w:rsidR="000F7377" w:rsidRDefault="000F7377">
      <w:r xmlns:w="http://schemas.openxmlformats.org/wordprocessingml/2006/main">
        <w:t xml:space="preserve">2. A jeni kundër Antikrishtit?</w:t>
      </w:r>
    </w:p>
    <w:p w14:paraId="747CFF3D" w14:textId="77777777" w:rsidR="000F7377" w:rsidRDefault="000F7377"/>
    <w:p w14:paraId="7A58ADE2" w14:textId="77777777" w:rsidR="000F7377" w:rsidRDefault="000F7377">
      <w:r xmlns:w="http://schemas.openxmlformats.org/wordprocessingml/2006/main">
        <w:t xml:space="preserve">1. 1 Gjonit 4:3</w:t>
      </w:r>
    </w:p>
    <w:p w14:paraId="3713B881" w14:textId="77777777" w:rsidR="000F7377" w:rsidRDefault="000F7377"/>
    <w:p w14:paraId="0A99FB04" w14:textId="77777777" w:rsidR="000F7377" w:rsidRDefault="000F7377">
      <w:r xmlns:w="http://schemas.openxmlformats.org/wordprocessingml/2006/main">
        <w:t xml:space="preserve">2. Mateu 1:18-25 (Lindja e Jezu Krishtit)</w:t>
      </w:r>
    </w:p>
    <w:p w14:paraId="503F8D3D" w14:textId="77777777" w:rsidR="000F7377" w:rsidRDefault="000F7377"/>
    <w:p w14:paraId="311A2D42" w14:textId="77777777" w:rsidR="000F7377" w:rsidRDefault="000F7377">
      <w:r xmlns:w="http://schemas.openxmlformats.org/wordprocessingml/2006/main">
        <w:t xml:space="preserve">1 Gjonit 4:4 Ju jeni prej Perëndisë, fëmijë të vegjël dhe i keni mundur, sepse ai që është në ju është më i madh se ai që është në botë.</w:t>
      </w:r>
    </w:p>
    <w:p w14:paraId="54471D7C" w14:textId="77777777" w:rsidR="000F7377" w:rsidRDefault="000F7377"/>
    <w:p w14:paraId="4742F616" w14:textId="77777777" w:rsidR="000F7377" w:rsidRDefault="000F7377">
      <w:r xmlns:w="http://schemas.openxmlformats.org/wordprocessingml/2006/main">
        <w:t xml:space="preserve">Besimtarët janë të Zotit dhe e kanë mundur botën, për shkak të fuqisë më të madhe të Zotit brenda tyre.</w:t>
      </w:r>
    </w:p>
    <w:p w14:paraId="6EE7943D" w14:textId="77777777" w:rsidR="000F7377" w:rsidRDefault="000F7377"/>
    <w:p w14:paraId="452ED7BA" w14:textId="77777777" w:rsidR="000F7377" w:rsidRDefault="000F7377">
      <w:r xmlns:w="http://schemas.openxmlformats.org/wordprocessingml/2006/main">
        <w:t xml:space="preserve">1. Forca e Perëndisë: Kapërcimi i çdo gjëje që na del përpara</w:t>
      </w:r>
    </w:p>
    <w:p w14:paraId="3116E63E" w14:textId="77777777" w:rsidR="000F7377" w:rsidRDefault="000F7377"/>
    <w:p w14:paraId="568BB309" w14:textId="77777777" w:rsidR="000F7377" w:rsidRDefault="000F7377">
      <w:r xmlns:w="http://schemas.openxmlformats.org/wordprocessingml/2006/main">
        <w:t xml:space="preserve">2. Fuqia e besimit tonë: Mbështetja në fuqinë e Perëndisë për të mposhtur botën</w:t>
      </w:r>
    </w:p>
    <w:p w14:paraId="48604A4B" w14:textId="77777777" w:rsidR="000F7377" w:rsidRDefault="000F7377"/>
    <w:p w14:paraId="310EF9E9" w14:textId="77777777" w:rsidR="000F7377" w:rsidRDefault="000F7377">
      <w:r xmlns:w="http://schemas.openxmlformats.org/wordprocessingml/2006/main">
        <w:t xml:space="preserve">1. Gjoni 16:33 - ? </w:t>
      </w:r>
      <w:r xmlns:w="http://schemas.openxmlformats.org/wordprocessingml/2006/main">
        <w:rPr>
          <w:rFonts w:ascii="맑은 고딕 Semilight" w:hAnsi="맑은 고딕 Semilight"/>
        </w:rPr>
        <w:t xml:space="preserve">쏧 </w:t>
      </w:r>
      <w:r xmlns:w="http://schemas.openxmlformats.org/wordprocessingml/2006/main">
        <w:t xml:space="preserve">jua kam thënë këto gjëra, që të keni paqe në mua. Në këtë botë do të keni probleme. Por merrni zemër! Unë e kam mposhtur botën.??</w:t>
      </w:r>
    </w:p>
    <w:p w14:paraId="2696313E" w14:textId="77777777" w:rsidR="000F7377" w:rsidRDefault="000F7377"/>
    <w:p w14:paraId="6AEBE9F1" w14:textId="77777777" w:rsidR="000F7377" w:rsidRDefault="000F7377">
      <w:r xmlns:w="http://schemas.openxmlformats.org/wordprocessingml/2006/main">
        <w:t xml:space="preserve">2. Romakëve 8:37 - ? </w:t>
      </w:r>
      <w:r xmlns:w="http://schemas.openxmlformats.org/wordprocessingml/2006/main">
        <w:rPr>
          <w:rFonts w:ascii="맑은 고딕 Semilight" w:hAnsi="맑은 고딕 Semilight"/>
        </w:rPr>
        <w:t xml:space="preserve">쏯 </w:t>
      </w:r>
      <w:r xmlns:w="http://schemas.openxmlformats.org/wordprocessingml/2006/main">
        <w:t xml:space="preserve">o, në të gjitha këto gjëra ne jemi më shumë se pushtues nëpërmjet atij që na deshi.??</w:t>
      </w:r>
    </w:p>
    <w:p w14:paraId="777ABB42" w14:textId="77777777" w:rsidR="000F7377" w:rsidRDefault="000F7377"/>
    <w:p w14:paraId="3A6EC4CB" w14:textId="77777777" w:rsidR="000F7377" w:rsidRDefault="000F7377">
      <w:r xmlns:w="http://schemas.openxmlformats.org/wordprocessingml/2006/main">
        <w:t xml:space="preserve">1 Gjonit 4:5 Ata janë nga bota; prandaj flasin për botën dhe bota i dëgjon.</w:t>
      </w:r>
    </w:p>
    <w:p w14:paraId="4680764A" w14:textId="77777777" w:rsidR="000F7377" w:rsidRDefault="000F7377"/>
    <w:p w14:paraId="4946C6DB" w14:textId="77777777" w:rsidR="000F7377" w:rsidRDefault="000F7377">
      <w:r xmlns:w="http://schemas.openxmlformats.org/wordprocessingml/2006/main">
        <w:t xml:space="preserve">Besimtarët nuk duhet të ndikohen nga bota, por më tepër të flasin atë që është nga Zoti që bota të dëgjojë.</w:t>
      </w:r>
    </w:p>
    <w:p w14:paraId="3B478E75" w14:textId="77777777" w:rsidR="000F7377" w:rsidRDefault="000F7377"/>
    <w:p w14:paraId="4331029C" w14:textId="77777777" w:rsidR="000F7377" w:rsidRDefault="000F7377">
      <w:r xmlns:w="http://schemas.openxmlformats.org/wordprocessingml/2006/main">
        <w:t xml:space="preserve">1. Fuqia e fjalëve tona: Të themi të vërtetën e Perëndisë në një botë gënjeshtrash</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Mesazhet e Botës kundër Mesazheve të Zotit: Si të dëgjojmë dhe të jetosh në të vërtetën</w:t>
      </w:r>
    </w:p>
    <w:p w14:paraId="7C85C118" w14:textId="77777777" w:rsidR="000F7377" w:rsidRDefault="000F7377"/>
    <w:p w14:paraId="324DB818" w14:textId="77777777" w:rsidR="000F7377" w:rsidRDefault="000F7377">
      <w:r xmlns:w="http://schemas.openxmlformats.org/wordprocessingml/2006/main">
        <w:t xml:space="preserve">1. Psalmi 119:11 - Fjalën tënde e kam fshehur në zemrën time, që të mos mëkatoj kundër teje.</w:t>
      </w:r>
    </w:p>
    <w:p w14:paraId="6A9C4CA7" w14:textId="77777777" w:rsidR="000F7377" w:rsidRDefault="000F7377"/>
    <w:p w14:paraId="09359E01" w14:textId="77777777" w:rsidR="000F7377" w:rsidRDefault="000F7377">
      <w:r xmlns:w="http://schemas.openxmlformats.org/wordprocessingml/2006/main">
        <w:t xml:space="preserve">2. Fjalët e urta 18:21 - Vdekja dhe jeta janë në pushtetin e gjuhës; dhe ata që e duan do të hanë frytin e tyre.</w:t>
      </w:r>
    </w:p>
    <w:p w14:paraId="68FB3F16" w14:textId="77777777" w:rsidR="000F7377" w:rsidRDefault="000F7377"/>
    <w:p w14:paraId="09B02E13" w14:textId="77777777" w:rsidR="000F7377" w:rsidRDefault="000F7377">
      <w:r xmlns:w="http://schemas.openxmlformats.org/wordprocessingml/2006/main">
        <w:t xml:space="preserve">1 Gjonit 4:6 Ne jemi nga Perëndia; ai që e njeh Perëndinë na dëgjon; ai që nuk është nga Perëndia nuk na dëgjon. Nga kjo ne njohim frymën e së vërtetës dhe frymën e gabimit.</w:t>
      </w:r>
    </w:p>
    <w:p w14:paraId="46E444C7" w14:textId="77777777" w:rsidR="000F7377" w:rsidRDefault="000F7377"/>
    <w:p w14:paraId="3E2F50C6" w14:textId="77777777" w:rsidR="000F7377" w:rsidRDefault="000F7377">
      <w:r xmlns:w="http://schemas.openxmlformats.org/wordprocessingml/2006/main">
        <w:t xml:space="preserve">Ky pasazh thekson se ndjekësit e Perëndisë mund ta njohin të vërtetën duke dëgjuar mësimet e ndjekësve të Tij.</w:t>
      </w:r>
    </w:p>
    <w:p w14:paraId="383A8489" w14:textId="77777777" w:rsidR="000F7377" w:rsidRDefault="000F7377"/>
    <w:p w14:paraId="37FB55FC" w14:textId="77777777" w:rsidR="000F7377" w:rsidRDefault="000F7377">
      <w:r xmlns:w="http://schemas.openxmlformats.org/wordprocessingml/2006/main">
        <w:t xml:space="preserve">1. Njohja e Zotit nëpërmjet Fjalës së Tij: Njohja e Shpirtit të së Vërtetës</w:t>
      </w:r>
    </w:p>
    <w:p w14:paraId="401E72B3" w14:textId="77777777" w:rsidR="000F7377" w:rsidRDefault="000F7377"/>
    <w:p w14:paraId="6B2301CF" w14:textId="77777777" w:rsidR="000F7377" w:rsidRDefault="000F7377">
      <w:r xmlns:w="http://schemas.openxmlformats.org/wordprocessingml/2006/main">
        <w:t xml:space="preserve">2. Rritja në besim: Dëgjimi i Zotit nëpërmjet ndjekësve të Tij</w:t>
      </w:r>
    </w:p>
    <w:p w14:paraId="390958A9" w14:textId="77777777" w:rsidR="000F7377" w:rsidRDefault="000F7377"/>
    <w:p w14:paraId="369B2BFA" w14:textId="77777777" w:rsidR="000F7377" w:rsidRDefault="000F7377">
      <w:r xmlns:w="http://schemas.openxmlformats.org/wordprocessingml/2006/main">
        <w:t xml:space="preserve">1. Mateu 7:15-20 ??? </w:t>
      </w:r>
      <w:r xmlns:w="http://schemas.openxmlformats.org/wordprocessingml/2006/main">
        <w:rPr>
          <w:rFonts w:ascii="맑은 고딕 Semilight" w:hAnsi="맑은 고딕 Semilight"/>
        </w:rPr>
        <w:t xml:space="preserve">A jeni </w:t>
      </w:r>
      <w:r xmlns:w="http://schemas.openxmlformats.org/wordprocessingml/2006/main">
        <w:t xml:space="preserve">të vetëdijshëm për profetët e rremë, të cilët vijnë te ju në dele? </w:t>
      </w:r>
      <w:r xmlns:w="http://schemas.openxmlformats.org/wordprocessingml/2006/main">
        <w:rPr>
          <w:rFonts w:ascii="맑은 고딕 Semilight" w:hAnsi="맑은 고딕 Semilight"/>
        </w:rPr>
        <w:t xml:space="preserve">셲 </w:t>
      </w:r>
      <w:r xmlns:w="http://schemas.openxmlformats.org/wordprocessingml/2006/main">
        <w:t xml:space="preserve">veshje, por përbrenda janë ujqër grabitqarë.??</w:t>
      </w:r>
    </w:p>
    <w:p w14:paraId="79F2F4D4" w14:textId="77777777" w:rsidR="000F7377" w:rsidRDefault="000F7377"/>
    <w:p w14:paraId="78A74F24" w14:textId="77777777" w:rsidR="000F7377" w:rsidRDefault="000F7377">
      <w:r xmlns:w="http://schemas.openxmlformats.org/wordprocessingml/2006/main">
        <w:t xml:space="preserve">2. Psalmi 73:24 ??? </w:t>
      </w:r>
      <w:r xmlns:w="http://schemas.openxmlformats.org/wordprocessingml/2006/main">
        <w:rPr>
          <w:rFonts w:ascii="맑은 고딕 Semilight" w:hAnsi="맑은 고딕 Semilight"/>
        </w:rPr>
        <w:t xml:space="preserve">쏷 </w:t>
      </w:r>
      <w:r xmlns:w="http://schemas.openxmlformats.org/wordprocessingml/2006/main">
        <w:t xml:space="preserve">do të më drejtosh me këshillën tënde dhe më pas do të më çosh në lavdi.??</w:t>
      </w:r>
    </w:p>
    <w:p w14:paraId="45940819" w14:textId="77777777" w:rsidR="000F7377" w:rsidRDefault="000F7377"/>
    <w:p w14:paraId="5B076FD6" w14:textId="77777777" w:rsidR="000F7377" w:rsidRDefault="000F7377">
      <w:r xmlns:w="http://schemas.openxmlformats.org/wordprocessingml/2006/main">
        <w:t xml:space="preserve">1 Gjonit 4:7 Të dashur, le ta duam njëri-tjetrin, sepse dashuria është nga Perëndia; dhe kushdo që do, ka lindur nga Perëndia dhe e njeh Perëndinë.</w:t>
      </w:r>
    </w:p>
    <w:p w14:paraId="475A4CE4" w14:textId="77777777" w:rsidR="000F7377" w:rsidRDefault="000F7377"/>
    <w:p w14:paraId="6E44B319" w14:textId="77777777" w:rsidR="000F7377" w:rsidRDefault="000F7377">
      <w:r xmlns:w="http://schemas.openxmlformats.org/wordprocessingml/2006/main">
        <w:t xml:space="preserve">Dashuria është urdhërimi i Zotit: Kushdo që do, ka lindur nga Perëndia dhe e njeh Perëndinë.</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Duajeni njëri-tjetrin: Një mandat biblik</w:t>
      </w:r>
    </w:p>
    <w:p w14:paraId="375008D2" w14:textId="77777777" w:rsidR="000F7377" w:rsidRDefault="000F7377"/>
    <w:p w14:paraId="146F3C14" w14:textId="77777777" w:rsidR="000F7377" w:rsidRDefault="000F7377">
      <w:r xmlns:w="http://schemas.openxmlformats.org/wordprocessingml/2006/main">
        <w:t xml:space="preserve">2. Dashuria e Perëndisë na bën fëmijët e Tij</w:t>
      </w:r>
    </w:p>
    <w:p w14:paraId="0A60924D" w14:textId="77777777" w:rsidR="000F7377" w:rsidRDefault="000F7377"/>
    <w:p w14:paraId="35D94EF1" w14:textId="77777777" w:rsidR="000F7377" w:rsidRDefault="000F7377">
      <w:r xmlns:w="http://schemas.openxmlformats.org/wordprocessingml/2006/main">
        <w:t xml:space="preserve">1. Romakëve 13:8-10 - Askujt nuk i detyroheni asgjë, përveçse ta duam njëri-tjetrin, sepse ai që do tjetrin e ka përmbushur ligjin.</w:t>
      </w:r>
    </w:p>
    <w:p w14:paraId="6CB64B84" w14:textId="77777777" w:rsidR="000F7377" w:rsidRDefault="000F7377"/>
    <w:p w14:paraId="287BEA3C" w14:textId="77777777" w:rsidR="000F7377" w:rsidRDefault="000F7377">
      <w:r xmlns:w="http://schemas.openxmlformats.org/wordprocessingml/2006/main">
        <w:t xml:space="preserve">2. 1 Gjonit 4:19 - Ne duam sepse ai na deshi i pari.</w:t>
      </w:r>
    </w:p>
    <w:p w14:paraId="34D5CD33" w14:textId="77777777" w:rsidR="000F7377" w:rsidRDefault="000F7377"/>
    <w:p w14:paraId="092DE95C" w14:textId="77777777" w:rsidR="000F7377" w:rsidRDefault="000F7377">
      <w:r xmlns:w="http://schemas.openxmlformats.org/wordprocessingml/2006/main">
        <w:t xml:space="preserve">1 Gjonit 4:8 Ai që nuk do, nuk e njeh Perëndinë; sepse Zoti është dashuri.</w:t>
      </w:r>
    </w:p>
    <w:p w14:paraId="415E1B01" w14:textId="77777777" w:rsidR="000F7377" w:rsidRDefault="000F7377"/>
    <w:p w14:paraId="523ED220" w14:textId="77777777" w:rsidR="000F7377" w:rsidRDefault="000F7377">
      <w:r xmlns:w="http://schemas.openxmlformats.org/wordprocessingml/2006/main">
        <w:t xml:space="preserve">Pasazh Dashuria është thelbësore për të njohur Perëndinë, pasi Zoti është dashuri.</w:t>
      </w:r>
    </w:p>
    <w:p w14:paraId="4F0FEA85" w14:textId="77777777" w:rsidR="000F7377" w:rsidRDefault="000F7377"/>
    <w:p w14:paraId="30A4C270" w14:textId="77777777" w:rsidR="000F7377" w:rsidRDefault="000F7377">
      <w:r xmlns:w="http://schemas.openxmlformats.org/wordprocessingml/2006/main">
        <w:t xml:space="preserve">1. Dashuria është themeli i një marrëdhënieje me Zotin.</w:t>
      </w:r>
    </w:p>
    <w:p w14:paraId="3BC41F86" w14:textId="77777777" w:rsidR="000F7377" w:rsidRDefault="000F7377"/>
    <w:p w14:paraId="6DFA338A" w14:textId="77777777" w:rsidR="000F7377" w:rsidRDefault="000F7377">
      <w:r xmlns:w="http://schemas.openxmlformats.org/wordprocessingml/2006/main">
        <w:t xml:space="preserve">2. Të kuptuarit e Zotit fillon me të kuptuarit e dashurisë.</w:t>
      </w:r>
    </w:p>
    <w:p w14:paraId="3298297F" w14:textId="77777777" w:rsidR="000F7377" w:rsidRDefault="000F7377"/>
    <w:p w14:paraId="127CCA6D" w14:textId="77777777" w:rsidR="000F7377" w:rsidRDefault="000F7377">
      <w:r xmlns:w="http://schemas.openxmlformats.org/wordprocessingml/2006/main">
        <w:t xml:space="preserve">1. Mateu 22:37-40 - Jezusi tha, ? </w:t>
      </w:r>
      <w:r xmlns:w="http://schemas.openxmlformats.org/wordprocessingml/2006/main">
        <w:rPr>
          <w:rFonts w:ascii="맑은 고딕 Semilight" w:hAnsi="맑은 고딕 Semilight"/>
        </w:rPr>
        <w:t xml:space="preserve">쏬 </w:t>
      </w:r>
      <w:r xmlns:w="http://schemas.openxmlformats.org/wordprocessingml/2006/main">
        <w:t xml:space="preserve">Zotin, Perëndinë tënd, me gjithë zemrën tënde, me gjithë shpirtin tënd dhe me gjithë mendjen tënde.??</w:t>
      </w:r>
    </w:p>
    <w:p w14:paraId="586E708B" w14:textId="77777777" w:rsidR="000F7377" w:rsidRDefault="000F7377"/>
    <w:p w14:paraId="1FE06023" w14:textId="77777777" w:rsidR="000F7377" w:rsidRDefault="000F7377">
      <w:r xmlns:w="http://schemas.openxmlformats.org/wordprocessingml/2006/main">
        <w:t xml:space="preserve">2. 1 Korintasve 13:13 - ? </w:t>
      </w:r>
      <w:r xmlns:w="http://schemas.openxmlformats.org/wordprocessingml/2006/main">
        <w:rPr>
          <w:rFonts w:ascii="맑은 고딕 Semilight" w:hAnsi="맑은 고딕 Semilight"/>
        </w:rPr>
        <w:t xml:space="preserve">Dhe </w:t>
      </w:r>
      <w:r xmlns:w="http://schemas.openxmlformats.org/wordprocessingml/2006/main">
        <w:t xml:space="preserve">tani këto tre mbeten: besimi, shpresa dhe dashuria. Por më e madhja nga këto është dashuria.??</w:t>
      </w:r>
    </w:p>
    <w:p w14:paraId="7DD4D7CF" w14:textId="77777777" w:rsidR="000F7377" w:rsidRDefault="000F7377"/>
    <w:p w14:paraId="696809C5" w14:textId="77777777" w:rsidR="000F7377" w:rsidRDefault="000F7377">
      <w:r xmlns:w="http://schemas.openxmlformats.org/wordprocessingml/2006/main">
        <w:t xml:space="preserve">1 Gjonit 4:9 Në këtë u shfaq dashuria e Perëndisë ndaj nesh, sepse Perëndia dërgoi Birin e tij të vetëmlindurin në botë, që ne të rrojmë nëpërmjet tij.</w:t>
      </w:r>
    </w:p>
    <w:p w14:paraId="574BC838" w14:textId="77777777" w:rsidR="000F7377" w:rsidRDefault="000F7377"/>
    <w:p w14:paraId="114CFDA3" w14:textId="77777777" w:rsidR="000F7377" w:rsidRDefault="000F7377">
      <w:r xmlns:w="http://schemas.openxmlformats.org/wordprocessingml/2006/main">
        <w:t xml:space="preserve">Ky fragment zbulon dashurinë e Perëndisë ndaj nesh, e cila manifestohet nëpërmjet dërgimit të </w:t>
      </w:r>
      <w:r xmlns:w="http://schemas.openxmlformats.org/wordprocessingml/2006/main">
        <w:lastRenderedPageBreak xmlns:w="http://schemas.openxmlformats.org/wordprocessingml/2006/main"/>
      </w:r>
      <w:r xmlns:w="http://schemas.openxmlformats.org/wordprocessingml/2006/main">
        <w:t xml:space="preserve">Birit të Tij të vetëm në botë.</w:t>
      </w:r>
    </w:p>
    <w:p w14:paraId="51AB2244" w14:textId="77777777" w:rsidR="000F7377" w:rsidRDefault="000F7377"/>
    <w:p w14:paraId="2D4E728E" w14:textId="77777777" w:rsidR="000F7377" w:rsidRDefault="000F7377">
      <w:r xmlns:w="http://schemas.openxmlformats.org/wordprocessingml/2006/main">
        <w:t xml:space="preserve">1. Dashuria e Perëndisë: Një reflektim mbi 1 Gjonit 4:9</w:t>
      </w:r>
    </w:p>
    <w:p w14:paraId="358D81FC" w14:textId="77777777" w:rsidR="000F7377" w:rsidRDefault="000F7377"/>
    <w:p w14:paraId="10C07691" w14:textId="77777777" w:rsidR="000F7377" w:rsidRDefault="000F7377">
      <w:r xmlns:w="http://schemas.openxmlformats.org/wordprocessingml/2006/main">
        <w:t xml:space="preserve">2. Gjetja e shpresës dhe e besimit nëpërmjet dashurisë së Perëndisë</w:t>
      </w:r>
    </w:p>
    <w:p w14:paraId="4291603C" w14:textId="77777777" w:rsidR="000F7377" w:rsidRDefault="000F7377"/>
    <w:p w14:paraId="5E25A32E" w14:textId="77777777" w:rsidR="000F7377" w:rsidRDefault="000F7377">
      <w:r xmlns:w="http://schemas.openxmlformats.org/wordprocessingml/2006/main">
        <w:t xml:space="preserve">1. Romakëve 5:8 - Por Perëndia e tregon dashurinë e tij për ne në këtë: Kur ishim akoma mëkatarë, Krishti vdiq për ne.</w:t>
      </w:r>
    </w:p>
    <w:p w14:paraId="64F1FD31" w14:textId="77777777" w:rsidR="000F7377" w:rsidRDefault="000F7377"/>
    <w:p w14:paraId="328B26B4" w14:textId="77777777" w:rsidR="000F7377" w:rsidRDefault="000F7377">
      <w:r xmlns:w="http://schemas.openxmlformats.org/wordprocessingml/2006/main">
        <w:t xml:space="preserve">2. Gjoni 3:16 - Sepse Perëndia e deshi aq botën, sa dha Birin e tij të vetëmlindurin, që kushdo që beson në të të mos humbasë, por të ketë jetë të përjetshme.</w:t>
      </w:r>
    </w:p>
    <w:p w14:paraId="1F58A26E" w14:textId="77777777" w:rsidR="000F7377" w:rsidRDefault="000F7377"/>
    <w:p w14:paraId="265C240A" w14:textId="77777777" w:rsidR="000F7377" w:rsidRDefault="000F7377">
      <w:r xmlns:w="http://schemas.openxmlformats.org/wordprocessingml/2006/main">
        <w:t xml:space="preserve">1 Gjonit 4:10 Këtu është dashuria, jo se ne e deshëm Perëndinë, por që ai na deshi ne dhe dërgoi Birin e tij që të jetë shlyerja e mëkateve tona.</w:t>
      </w:r>
    </w:p>
    <w:p w14:paraId="37DF5173" w14:textId="77777777" w:rsidR="000F7377" w:rsidRDefault="000F7377"/>
    <w:p w14:paraId="0D447D00" w14:textId="77777777" w:rsidR="000F7377" w:rsidRDefault="000F7377">
      <w:r xmlns:w="http://schemas.openxmlformats.org/wordprocessingml/2006/main">
        <w:t xml:space="preserve">Pjesë: Dashuria e Perëndisë për ne është aq e madhe sa Ai dërgoi Birin e Tij për të hequr mëkatet tona.</w:t>
      </w:r>
    </w:p>
    <w:p w14:paraId="177C22C6" w14:textId="77777777" w:rsidR="000F7377" w:rsidRDefault="000F7377"/>
    <w:p w14:paraId="104EBB22" w14:textId="77777777" w:rsidR="000F7377" w:rsidRDefault="000F7377">
      <w:r xmlns:w="http://schemas.openxmlformats.org/wordprocessingml/2006/main">
        <w:t xml:space="preserve">1: Dashuria e Zotit është e pakushtëzuar</w:t>
      </w:r>
    </w:p>
    <w:p w14:paraId="376DB97B" w14:textId="77777777" w:rsidR="000F7377" w:rsidRDefault="000F7377"/>
    <w:p w14:paraId="07716B05" w14:textId="77777777" w:rsidR="000F7377" w:rsidRDefault="000F7377">
      <w:r xmlns:w="http://schemas.openxmlformats.org/wordprocessingml/2006/main">
        <w:t xml:space="preserve">2: Mëshira e Zotit është e pashtershme</w:t>
      </w:r>
    </w:p>
    <w:p w14:paraId="25234F4C" w14:textId="77777777" w:rsidR="000F7377" w:rsidRDefault="000F7377"/>
    <w:p w14:paraId="56A5DE17" w14:textId="77777777" w:rsidR="000F7377" w:rsidRDefault="000F7377">
      <w:r xmlns:w="http://schemas.openxmlformats.org/wordprocessingml/2006/main">
        <w:t xml:space="preserve">1: Romakëve 5:8 - Por Perëndia e tregon dashurinë e Tij për ne në këtë: Ndërsa ne ishim akoma mëkatarë, Krishti vdiq për ne.</w:t>
      </w:r>
    </w:p>
    <w:p w14:paraId="3445FD23" w14:textId="77777777" w:rsidR="000F7377" w:rsidRDefault="000F7377"/>
    <w:p w14:paraId="7C0CE6F3" w14:textId="77777777" w:rsidR="000F7377" w:rsidRDefault="000F7377">
      <w:r xmlns:w="http://schemas.openxmlformats.org/wordprocessingml/2006/main">
        <w:t xml:space="preserve">2: Efesianëve 2:4-5 - Por për shkak të dashurisë së tij të madhe për ne, Perëndia, që është i pasur në mëshirë, na bëri të gjallë me Krishtin edhe kur ishim të vdekur në shkelje? </w:t>
      </w:r>
      <w:r xmlns:w="http://schemas.openxmlformats.org/wordprocessingml/2006/main">
        <w:rPr>
          <w:rFonts w:ascii="맑은 고딕 Semilight" w:hAnsi="맑은 고딕 Semilight"/>
        </w:rPr>
        <w:t xml:space="preserve">봧 </w:t>
      </w:r>
      <w:r xmlns:w="http://schemas.openxmlformats.org/wordprocessingml/2006/main">
        <w:t xml:space="preserve">t është me anë të hirit që ju jeni shpëtuar.</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Gjonit 4:11 Shumë të dashur, nëse Perëndia na deshi kështu, edhe ne duhet ta duam njëri-tjetrin.</w:t>
      </w:r>
    </w:p>
    <w:p w14:paraId="48DEDB43" w14:textId="77777777" w:rsidR="000F7377" w:rsidRDefault="000F7377"/>
    <w:p w14:paraId="288E7787" w14:textId="77777777" w:rsidR="000F7377" w:rsidRDefault="000F7377">
      <w:r xmlns:w="http://schemas.openxmlformats.org/wordprocessingml/2006/main">
        <w:t xml:space="preserve">Zoti na do dhe ne duhet ta duam njëri-tjetrin në këmbim.</w:t>
      </w:r>
    </w:p>
    <w:p w14:paraId="7C8C35E1" w14:textId="77777777" w:rsidR="000F7377" w:rsidRDefault="000F7377"/>
    <w:p w14:paraId="29FBEFA7" w14:textId="77777777" w:rsidR="000F7377" w:rsidRDefault="000F7377">
      <w:r xmlns:w="http://schemas.openxmlformats.org/wordprocessingml/2006/main">
        <w:t xml:space="preserve">1. "Dashuria e Zotit dhe e jona: Fuqia e respektit të ndërsjellë"</w:t>
      </w:r>
    </w:p>
    <w:p w14:paraId="41259756" w14:textId="77777777" w:rsidR="000F7377" w:rsidRDefault="000F7377"/>
    <w:p w14:paraId="5A2B8486" w14:textId="77777777" w:rsidR="000F7377" w:rsidRDefault="000F7377">
      <w:r xmlns:w="http://schemas.openxmlformats.org/wordprocessingml/2006/main">
        <w:t xml:space="preserve">2. "Duaje fqinjin tënd: Duaji të tjerët ashtu siç na do Zoti neve"</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që </w:t>
      </w:r>
      <w:r xmlns:w="http://schemas.openxmlformats.org/wordprocessingml/2006/main">
        <w:t xml:space="preserve">i do të tjerët ka përmbushur ligjin. Urdhërimet, 쏽 nuk do të </w:t>
      </w:r>
      <w:r xmlns:w="http://schemas.openxmlformats.org/wordprocessingml/2006/main">
        <w:rPr>
          <w:rFonts w:ascii="맑은 고딕 Semilight" w:hAnsi="맑은 고딕 Semilight"/>
        </w:rPr>
        <w:t xml:space="preserve">shkelësh </w:t>
      </w:r>
      <w:r xmlns:w="http://schemas.openxmlformats.org/wordprocessingml/2006/main">
        <w:t xml:space="preserve">kurorën </w:t>
      </w:r>
      <w:r xmlns:w="http://schemas.openxmlformats.org/wordprocessingml/2006/main">
        <w:t xml:space="preserve">, nuk do të vrasësh, nuk do </w:t>
      </w:r>
      <w:r xmlns:w="http://schemas.openxmlformats.org/wordprocessingml/2006/main">
        <w:rPr>
          <w:rFonts w:ascii="맑은 고딕 Semilight" w:hAnsi="맑은 고딕 Semilight"/>
        </w:rPr>
        <w:t xml:space="preserve">të </w:t>
      </w:r>
      <w:r xmlns:w="http://schemas.openxmlformats.org/wordprocessingml/2006/main">
        <w:t xml:space="preserve">vidhësh, </w:t>
      </w:r>
      <w:r xmlns:w="http://schemas.openxmlformats.org/wordprocessingml/2006/main">
        <w:rPr>
          <w:rFonts w:ascii="맑은 고딕 Semilight" w:hAnsi="맑은 고딕 Semilight"/>
        </w:rPr>
        <w:t xml:space="preserve">nuk </w:t>
      </w:r>
      <w:r xmlns:w="http://schemas.openxmlformats.org/wordprocessingml/2006/main">
        <w:t xml:space="preserve">do të lakmosh, dhe çfarëdo urdhërimi tjetër që mund të ketë, përmblidhen në këtë urdhërim të vetëm: 쏬 </w:t>
      </w:r>
      <w:r xmlns:w="http://schemas.openxmlformats.org/wordprocessingml/2006/main">
        <w:rPr>
          <w:rFonts w:ascii="맑은 고딕 Semilight" w:hAnsi="맑은 고딕 Semilight"/>
        </w:rPr>
        <w:t xml:space="preserve">ndaj </w:t>
      </w:r>
      <w:r xmlns:w="http://schemas.openxmlformats.org/wordprocessingml/2006/main">
        <w:t xml:space="preserve">fqinjin tënd si veten tënde. Dashuria nuk i bën dëm të afërmit, prandaj dashuria është përmbushja e ligjit.??</w:t>
      </w:r>
    </w:p>
    <w:p w14:paraId="2058D717" w14:textId="77777777" w:rsidR="000F7377" w:rsidRDefault="000F7377"/>
    <w:p w14:paraId="0B40578A" w14:textId="77777777" w:rsidR="000F7377" w:rsidRDefault="000F7377">
      <w:r xmlns:w="http://schemas.openxmlformats.org/wordprocessingml/2006/main">
        <w:t xml:space="preserve">2. Mateu 22:37-40 - ? </w:t>
      </w:r>
      <w:r xmlns:w="http://schemas.openxmlformats.org/wordprocessingml/2006/main">
        <w:rPr>
          <w:rFonts w:ascii="맑은 고딕 Semilight" w:hAnsi="맑은 고딕 Semilight"/>
        </w:rPr>
        <w:t xml:space="preserve">쏪 </w:t>
      </w:r>
      <w:r xmlns:w="http://schemas.openxmlformats.org/wordprocessingml/2006/main">
        <w:t xml:space="preserve">esus u përgjigj: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Zotin, Perëndinë tënd, me gjithë zemrën tënde, me gjithë shpirtin tënd dhe me gjithë mendjen tënde.??Ky është urdhërimi i parë dhe më i madhi. Dhe e dyta është si ajo: ? </w:t>
      </w:r>
      <w:r xmlns:w="http://schemas.openxmlformats.org/wordprocessingml/2006/main">
        <w:rPr>
          <w:rFonts w:ascii="맑은 고딕 Semilight" w:hAnsi="맑은 고딕 Semilight"/>
        </w:rPr>
        <w:t xml:space="preserve">Kije </w:t>
      </w:r>
      <w:r xmlns:w="http://schemas.openxmlformats.org/wordprocessingml/2006/main">
        <w:t xml:space="preserve">të afërmin tënd si veten tënde.??I gjithë ligji dhe profetët varen nga këto dy urdhërime.??</w:t>
      </w:r>
    </w:p>
    <w:p w14:paraId="3E6AF5DE" w14:textId="77777777" w:rsidR="000F7377" w:rsidRDefault="000F7377"/>
    <w:p w14:paraId="286709FC" w14:textId="77777777" w:rsidR="000F7377" w:rsidRDefault="000F7377">
      <w:r xmlns:w="http://schemas.openxmlformats.org/wordprocessingml/2006/main">
        <w:t xml:space="preserve">1 Gjonit 4:12 Askush nuk e ka parë kurrë Perëndinë. Nëse e duam njëri-tjetrin, Perëndia banon në ne dhe dashuria e tij është e përsosur në ne.</w:t>
      </w:r>
    </w:p>
    <w:p w14:paraId="13F6D534" w14:textId="77777777" w:rsidR="000F7377" w:rsidRDefault="000F7377"/>
    <w:p w14:paraId="7F5DD865" w14:textId="77777777" w:rsidR="000F7377" w:rsidRDefault="000F7377">
      <w:r xmlns:w="http://schemas.openxmlformats.org/wordprocessingml/2006/main">
        <w:t xml:space="preserve">Dashuria e Perëndisë përsoset tek ne kur e duam njëri-tjetrin.</w:t>
      </w:r>
    </w:p>
    <w:p w14:paraId="4E4396D9" w14:textId="77777777" w:rsidR="000F7377" w:rsidRDefault="000F7377"/>
    <w:p w14:paraId="11FEDBED" w14:textId="77777777" w:rsidR="000F7377" w:rsidRDefault="000F7377">
      <w:r xmlns:w="http://schemas.openxmlformats.org/wordprocessingml/2006/main">
        <w:t xml:space="preserve">1: Dashuria e përsosur e Perëndisë realizohet tek ne kur duam fqinjët tanë.</w:t>
      </w:r>
    </w:p>
    <w:p w14:paraId="7947C572" w14:textId="77777777" w:rsidR="000F7377" w:rsidRDefault="000F7377"/>
    <w:p w14:paraId="516EA903" w14:textId="77777777" w:rsidR="000F7377" w:rsidRDefault="000F7377">
      <w:r xmlns:w="http://schemas.openxmlformats.org/wordprocessingml/2006/main">
        <w:t xml:space="preserve">2: Dashuria jonë për njëri-tjetrin pasqyron dashurinë që Perëndia ka për ne.</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Galatasve 5:13-14 - ? </w:t>
      </w:r>
      <w:r xmlns:w="http://schemas.openxmlformats.org/wordprocessingml/2006/main">
        <w:rPr>
          <w:rFonts w:ascii="맑은 고딕 Semilight" w:hAnsi="맑은 고딕 Semilight"/>
        </w:rPr>
        <w:t xml:space="preserve">쏤 </w:t>
      </w:r>
      <w:r xmlns:w="http://schemas.openxmlformats.org/wordprocessingml/2006/main">
        <w:t xml:space="preserve">ose u thirrët në liri, vëllezër. Vetëm mos e përdorni lirinë tuaj si një mundësi për mishin, por me dashuri i shërbeni njëri-tjetrit. Sepse i gjithë ligji përmbushet me një fjalë: ? Do ta </w:t>
      </w:r>
      <w:r xmlns:w="http://schemas.openxmlformats.org/wordprocessingml/2006/main">
        <w:rPr>
          <w:rFonts w:ascii="맑은 고딕 Semilight" w:hAnsi="맑은 고딕 Semilight"/>
        </w:rPr>
        <w:t xml:space="preserve">duash </w:t>
      </w:r>
      <w:r xmlns:w="http://schemas.openxmlformats.org/wordprocessingml/2006/main">
        <w:t xml:space="preserve">të afërmin tënd si veten tënde.??</w:t>
      </w:r>
    </w:p>
    <w:p w14:paraId="738C5D10" w14:textId="77777777" w:rsidR="000F7377" w:rsidRDefault="000F7377"/>
    <w:p w14:paraId="6ADB23B3" w14:textId="77777777" w:rsidR="000F7377" w:rsidRDefault="000F7377">
      <w:r xmlns:w="http://schemas.openxmlformats.org/wordprocessingml/2006/main">
        <w:t xml:space="preserve">2: 1 Gjonit 3:11 - ? </w:t>
      </w:r>
      <w:r xmlns:w="http://schemas.openxmlformats.org/wordprocessingml/2006/main">
        <w:rPr>
          <w:rFonts w:ascii="맑은 고딕 Semilight" w:hAnsi="맑은 고딕 Semilight"/>
        </w:rPr>
        <w:t xml:space="preserve">쏤 </w:t>
      </w:r>
      <w:r xmlns:w="http://schemas.openxmlformats.org/wordprocessingml/2006/main">
        <w:t xml:space="preserve">apo ky eshte mesazhi qe keni degjuar qe ne fillim, qe duhet te duam njeri-tjetrin.??</w:t>
      </w:r>
    </w:p>
    <w:p w14:paraId="73F571A6" w14:textId="77777777" w:rsidR="000F7377" w:rsidRDefault="000F7377"/>
    <w:p w14:paraId="2A15F59A" w14:textId="77777777" w:rsidR="000F7377" w:rsidRDefault="000F7377">
      <w:r xmlns:w="http://schemas.openxmlformats.org/wordprocessingml/2006/main">
        <w:t xml:space="preserve">1 Gjonit 4:13 Nga kjo ne njohim se banojmë në të dhe ai në ne, sepse na ka dhënë nga Fryma e tij.</w:t>
      </w:r>
    </w:p>
    <w:p w14:paraId="277BD802" w14:textId="77777777" w:rsidR="000F7377" w:rsidRDefault="000F7377"/>
    <w:p w14:paraId="551A8E01" w14:textId="77777777" w:rsidR="000F7377" w:rsidRDefault="000F7377">
      <w:r xmlns:w="http://schemas.openxmlformats.org/wordprocessingml/2006/main">
        <w:t xml:space="preserve">Ne mund të kuptojmë se Perëndia është në ne dhe ne jemi në Të, sepse Ai na ka dhënë Shpirtin e Tij.</w:t>
      </w:r>
    </w:p>
    <w:p w14:paraId="76C6AEED" w14:textId="77777777" w:rsidR="000F7377" w:rsidRDefault="000F7377"/>
    <w:p w14:paraId="3F31AFE3" w14:textId="77777777" w:rsidR="000F7377" w:rsidRDefault="000F7377">
      <w:r xmlns:w="http://schemas.openxmlformats.org/wordprocessingml/2006/main">
        <w:t xml:space="preserve">1. Fuqia e Frymës së Shenjtë: Si Fryma e Perëndisë banon tek ne</w:t>
      </w:r>
    </w:p>
    <w:p w14:paraId="70355F9E" w14:textId="77777777" w:rsidR="000F7377" w:rsidRDefault="000F7377"/>
    <w:p w14:paraId="4AA22D87" w14:textId="77777777" w:rsidR="000F7377" w:rsidRDefault="000F7377">
      <w:r xmlns:w="http://schemas.openxmlformats.org/wordprocessingml/2006/main">
        <w:t xml:space="preserve">2. Ndarja e dashurisë së Perëndisë: Përjetimi i pranisë së Perëndisë nëpërmjet Shpirtit të Tij</w:t>
      </w:r>
    </w:p>
    <w:p w14:paraId="4AB97B12" w14:textId="77777777" w:rsidR="000F7377" w:rsidRDefault="000F7377"/>
    <w:p w14:paraId="48B33203" w14:textId="77777777" w:rsidR="000F7377" w:rsidRDefault="000F7377">
      <w:r xmlns:w="http://schemas.openxmlformats.org/wordprocessingml/2006/main">
        <w:t xml:space="preserve">1. Romakëve 8:9 - "Por ju nuk jeni në mish, por në Frymë, nëse Fryma e Perëndisë banon në ju. Tani nëse dikush nuk ka Frymën e Krishtit, ai nuk është i Tij."</w:t>
      </w:r>
    </w:p>
    <w:p w14:paraId="1D927A14" w14:textId="77777777" w:rsidR="000F7377" w:rsidRDefault="000F7377"/>
    <w:p w14:paraId="176214B4" w14:textId="77777777" w:rsidR="000F7377" w:rsidRDefault="000F7377">
      <w:r xmlns:w="http://schemas.openxmlformats.org/wordprocessingml/2006/main">
        <w:t xml:space="preserve">2. Galatasve 4:6 - "Dhe duke qenë se jeni bij, Perëndia ka dërguar Frymën e Birit të Tij në zemrat tuaja, duke thirrur: "Abba, Atë!"</w:t>
      </w:r>
    </w:p>
    <w:p w14:paraId="28C10327" w14:textId="77777777" w:rsidR="000F7377" w:rsidRDefault="000F7377"/>
    <w:p w14:paraId="0FA2A6C5" w14:textId="77777777" w:rsidR="000F7377" w:rsidRDefault="000F7377">
      <w:r xmlns:w="http://schemas.openxmlformats.org/wordprocessingml/2006/main">
        <w:t xml:space="preserve">1 Gjonit 4:14 Dhe ne pamë dhe dëshmojmë se Ati dërgoi Birin që të jetë Shpëtimtari i botës.</w:t>
      </w:r>
    </w:p>
    <w:p w14:paraId="6DE47E7F" w14:textId="77777777" w:rsidR="000F7377" w:rsidRDefault="000F7377"/>
    <w:p w14:paraId="71D5D169" w14:textId="77777777" w:rsidR="000F7377" w:rsidRDefault="000F7377">
      <w:r xmlns:w="http://schemas.openxmlformats.org/wordprocessingml/2006/main">
        <w:t xml:space="preserve">Gjoni dëshmon se Perëndia dërgoi Birin e Tij, Jezusin, që të ishte Shpëtimtari i botës.</w:t>
      </w:r>
    </w:p>
    <w:p w14:paraId="32CF8BFA" w14:textId="77777777" w:rsidR="000F7377" w:rsidRDefault="000F7377"/>
    <w:p w14:paraId="5F39BFC6" w14:textId="77777777" w:rsidR="000F7377" w:rsidRDefault="000F7377">
      <w:r xmlns:w="http://schemas.openxmlformats.org/wordprocessingml/2006/main">
        <w:t xml:space="preserve">1. Shpëtimi i botës: Kuptimi i Dhuratës së Zotit të Jezusit</w:t>
      </w:r>
    </w:p>
    <w:p w14:paraId="457EF37C" w14:textId="77777777" w:rsidR="000F7377" w:rsidRDefault="000F7377"/>
    <w:p w14:paraId="324FACBF" w14:textId="77777777" w:rsidR="000F7377" w:rsidRDefault="000F7377">
      <w:r xmlns:w="http://schemas.openxmlformats.org/wordprocessingml/2006/main">
        <w:t xml:space="preserve">2. Jezusi: Dhurata më e madhe e dashurisë</w:t>
      </w:r>
    </w:p>
    <w:p w14:paraId="35A2E6EA" w14:textId="77777777" w:rsidR="000F7377" w:rsidRDefault="000F7377"/>
    <w:p w14:paraId="45817C72" w14:textId="77777777" w:rsidR="000F7377" w:rsidRDefault="000F7377">
      <w:r xmlns:w="http://schemas.openxmlformats.org/wordprocessingml/2006/main">
        <w:t xml:space="preserve">1. Isaia 9:6 - Sepse na ka lindur një fëmijë, një djalë na është dhënë; dhe qeveria do të jetë mbi supin e tij dhe emri i tij do të quhet Këshilltar i Mrekullueshëm, Perëndi i Fuqishëm, Atë i Përjetshëm, Princ i Paqes.</w:t>
      </w:r>
    </w:p>
    <w:p w14:paraId="138FE84D" w14:textId="77777777" w:rsidR="000F7377" w:rsidRDefault="000F7377"/>
    <w:p w14:paraId="12CF7F02" w14:textId="77777777" w:rsidR="000F7377" w:rsidRDefault="000F7377">
      <w:r xmlns:w="http://schemas.openxmlformats.org/wordprocessingml/2006/main">
        <w:t xml:space="preserve">2. Gjoni 3:16 - Sepse Perëndia e deshi aq botën, sa dha Birin e tij të vetëmlindurin, që kushdo që beson në të të mos humbasë, por të ketë jetë të përjetshme.</w:t>
      </w:r>
    </w:p>
    <w:p w14:paraId="3D482992" w14:textId="77777777" w:rsidR="000F7377" w:rsidRDefault="000F7377"/>
    <w:p w14:paraId="146FA893" w14:textId="77777777" w:rsidR="000F7377" w:rsidRDefault="000F7377">
      <w:r xmlns:w="http://schemas.openxmlformats.org/wordprocessingml/2006/main">
        <w:t xml:space="preserve">1 Gjonit 4:15 Kushdo që rrëfen se Jezusi është Biri i Perëndisë, Perëndia banon në të dhe ai në Perëndinë.</w:t>
      </w:r>
    </w:p>
    <w:p w14:paraId="1AA2BD69" w14:textId="77777777" w:rsidR="000F7377" w:rsidRDefault="000F7377"/>
    <w:p w14:paraId="70492CD9" w14:textId="77777777" w:rsidR="000F7377" w:rsidRDefault="000F7377">
      <w:r xmlns:w="http://schemas.openxmlformats.org/wordprocessingml/2006/main">
        <w:t xml:space="preserve">Dashuria e Perëndisë për njerëzit tregohet nëpërmjet pranisë së Jezusit në ta.</w:t>
      </w:r>
    </w:p>
    <w:p w14:paraId="424A7A84" w14:textId="77777777" w:rsidR="000F7377" w:rsidRDefault="000F7377"/>
    <w:p w14:paraId="3E4AF331" w14:textId="77777777" w:rsidR="000F7377" w:rsidRDefault="000F7377">
      <w:r xmlns:w="http://schemas.openxmlformats.org/wordprocessingml/2006/main">
        <w:t xml:space="preserve">1. Të kuptuarit e dashurisë së pakushtëzuar të Perëndisë për ne</w:t>
      </w:r>
    </w:p>
    <w:p w14:paraId="5C608573" w14:textId="77777777" w:rsidR="000F7377" w:rsidRDefault="000F7377"/>
    <w:p w14:paraId="7DEC8722" w14:textId="77777777" w:rsidR="000F7377" w:rsidRDefault="000F7377">
      <w:r xmlns:w="http://schemas.openxmlformats.org/wordprocessingml/2006/main">
        <w:t xml:space="preserve">2. Si e transformon jetën tonë prania e Jezusit në ne</w:t>
      </w:r>
    </w:p>
    <w:p w14:paraId="760914F1" w14:textId="77777777" w:rsidR="000F7377" w:rsidRDefault="000F7377"/>
    <w:p w14:paraId="5575497A" w14:textId="77777777" w:rsidR="000F7377" w:rsidRDefault="000F7377">
      <w:r xmlns:w="http://schemas.openxmlformats.org/wordprocessingml/2006/main">
        <w:t xml:space="preserve">1. Gjoni 3:16 - "Sepse Perëndia e deshi aq botën, sa dha Birin e tij të vetëmlindurin, që kushdo që beson në të të mos humbasë, por të ketë jetë të përjetshme."</w:t>
      </w:r>
    </w:p>
    <w:p w14:paraId="0F90A4C4" w14:textId="77777777" w:rsidR="000F7377" w:rsidRDefault="000F7377"/>
    <w:p w14:paraId="3B0DA5B5" w14:textId="77777777" w:rsidR="000F7377" w:rsidRDefault="000F7377">
      <w:r xmlns:w="http://schemas.openxmlformats.org/wordprocessingml/2006/main">
        <w:t xml:space="preserve">2. Romakëve 8:38-39 - "Sepse jam i bindur se as vdekja, as jeta, as engjëjt, as demonët, as e tashmja, as e ardhmja, as ndonjë fuqi, as lartësia, as thellësia, as ndonjë gjë tjetër në të gjithë krijimin, nuk do të jenë në gjendje të na ndajë nga dashuria e Perëndisë që është në Krishtin Jezus, Zotin tonë."</w:t>
      </w:r>
    </w:p>
    <w:p w14:paraId="159AD491" w14:textId="77777777" w:rsidR="000F7377" w:rsidRDefault="000F7377"/>
    <w:p w14:paraId="6FD980E9" w14:textId="77777777" w:rsidR="000F7377" w:rsidRDefault="000F7377">
      <w:r xmlns:w="http://schemas.openxmlformats.org/wordprocessingml/2006/main">
        <w:t xml:space="preserve">1 Gjonit 4:16 Dhe ne njohëm dhe besuam dashurinë që Perëndia ka për ne. Zoti eshte dashuri; dhe ai që banon në dashuri qëndron në Perëndinë dhe Perëndia në të.</w:t>
      </w:r>
    </w:p>
    <w:p w14:paraId="06335A5E" w14:textId="77777777" w:rsidR="000F7377" w:rsidRDefault="000F7377"/>
    <w:p w14:paraId="7B1E7507" w14:textId="77777777" w:rsidR="000F7377" w:rsidRDefault="000F7377">
      <w:r xmlns:w="http://schemas.openxmlformats.org/wordprocessingml/2006/main">
        <w:t xml:space="preserve">Ne mund të kuptojmë dhe të besojmë në dashurinë që Perëndia ka për ne. Zoti është dashuri dhe kur jetojmë në dashuri, jetojmë në Zotin dhe Zoti jeton në ne.</w:t>
      </w:r>
    </w:p>
    <w:p w14:paraId="5A7C862D" w14:textId="77777777" w:rsidR="000F7377" w:rsidRDefault="000F7377"/>
    <w:p w14:paraId="76345744" w14:textId="77777777" w:rsidR="000F7377" w:rsidRDefault="000F7377">
      <w:r xmlns:w="http://schemas.openxmlformats.org/wordprocessingml/2006/main">
        <w:t xml:space="preserve">1. Zoti është dashuri: Mësoni të jetoni në dashurinë e Tij</w:t>
      </w:r>
    </w:p>
    <w:p w14:paraId="5104D39F" w14:textId="77777777" w:rsidR="000F7377" w:rsidRDefault="000F7377"/>
    <w:p w14:paraId="413767C8" w14:textId="77777777" w:rsidR="000F7377" w:rsidRDefault="000F7377">
      <w:r xmlns:w="http://schemas.openxmlformats.org/wordprocessingml/2006/main">
        <w:t xml:space="preserve">2. Qëndrimi në dashuri: Përjetimi i Pranisë së Perëndisë</w:t>
      </w:r>
    </w:p>
    <w:p w14:paraId="05954883" w14:textId="77777777" w:rsidR="000F7377" w:rsidRDefault="000F7377"/>
    <w:p w14:paraId="4B0B8FCC" w14:textId="77777777" w:rsidR="000F7377" w:rsidRDefault="000F7377">
      <w:r xmlns:w="http://schemas.openxmlformats.org/wordprocessingml/2006/main">
        <w:t xml:space="preserve">1. 1 Korintasve 13:4-8 - Dashuria është e durueshme, dashuria është e mirë. Nuk ka zili, nuk mburret, nuk krenohet.</w:t>
      </w:r>
    </w:p>
    <w:p w14:paraId="15986685" w14:textId="77777777" w:rsidR="000F7377" w:rsidRDefault="000F7377"/>
    <w:p w14:paraId="12A1B4E4" w14:textId="77777777" w:rsidR="000F7377" w:rsidRDefault="000F7377">
      <w:r xmlns:w="http://schemas.openxmlformats.org/wordprocessingml/2006/main">
        <w:t xml:space="preserve">2. Romakëve 5:5 - Dhe shpresa nuk të turpëron; sepse dashuria e Perëndisë është derdhur në zemrat tona nga Fryma e Shenjtë që na është dhënë.</w:t>
      </w:r>
    </w:p>
    <w:p w14:paraId="60A5479F" w14:textId="77777777" w:rsidR="000F7377" w:rsidRDefault="000F7377"/>
    <w:p w14:paraId="3FB992D3" w14:textId="77777777" w:rsidR="000F7377" w:rsidRDefault="000F7377">
      <w:r xmlns:w="http://schemas.openxmlformats.org/wordprocessingml/2006/main">
        <w:t xml:space="preserve">1 Gjonit 4:17 Këtu është përsosur dashuria jonë, që të kemi guxim në ditën e gjyqit, sepse siç është ai, ashtu jemi edhe ne në këtë botë.</w:t>
      </w:r>
    </w:p>
    <w:p w14:paraId="4D42905A" w14:textId="77777777" w:rsidR="000F7377" w:rsidRDefault="000F7377"/>
    <w:p w14:paraId="0DA8B586" w14:textId="77777777" w:rsidR="000F7377" w:rsidRDefault="000F7377">
      <w:r xmlns:w="http://schemas.openxmlformats.org/wordprocessingml/2006/main">
        <w:t xml:space="preserve">Dashuria e Perëndisë na sjell siguri dhe siguri në ditën e gjykimit. Duke qenë se jemi si Jezusi në këtë botë, mund të jemi të sigurt për dashurinë dhe hirin e tij.</w:t>
      </w:r>
    </w:p>
    <w:p w14:paraId="1C488D94" w14:textId="77777777" w:rsidR="000F7377" w:rsidRDefault="000F7377"/>
    <w:p w14:paraId="266C2D93" w14:textId="77777777" w:rsidR="000F7377" w:rsidRDefault="000F7377">
      <w:r xmlns:w="http://schemas.openxmlformats.org/wordprocessingml/2006/main">
        <w:t xml:space="preserve">1. Dashuria e përsosur sjell guxim: Besimi në Ditën e Gjykimit</w:t>
      </w:r>
    </w:p>
    <w:p w14:paraId="1F1D2CD5" w14:textId="77777777" w:rsidR="000F7377" w:rsidRDefault="000F7377"/>
    <w:p w14:paraId="3D4DA558" w14:textId="77777777" w:rsidR="000F7377" w:rsidRDefault="000F7377">
      <w:r xmlns:w="http://schemas.openxmlformats.org/wordprocessingml/2006/main">
        <w:t xml:space="preserve">2. Siç është Jezusi, kështu jemi edhe ne: Siguria jonë për dashurinë dhe hirin e Perëndisë</w:t>
      </w:r>
    </w:p>
    <w:p w14:paraId="66CD031F" w14:textId="77777777" w:rsidR="000F7377" w:rsidRDefault="000F7377"/>
    <w:p w14:paraId="61FDBA84" w14:textId="77777777" w:rsidR="000F7377" w:rsidRDefault="000F7377">
      <w:r xmlns:w="http://schemas.openxmlformats.org/wordprocessingml/2006/main">
        <w:t xml:space="preserve">1. Romakëve 8:31-39 - Sigurimi i dashurisë së Perëndisë në mes të vuajtjeve</w:t>
      </w:r>
    </w:p>
    <w:p w14:paraId="5DE93643" w14:textId="77777777" w:rsidR="000F7377" w:rsidRDefault="000F7377"/>
    <w:p w14:paraId="56D3A026" w14:textId="77777777" w:rsidR="000F7377" w:rsidRDefault="000F7377">
      <w:r xmlns:w="http://schemas.openxmlformats.org/wordprocessingml/2006/main">
        <w:t xml:space="preserve">2. Hebrenjve 10:19-25 - Guximi për të hyrë në vendet qiellore nëpërmjet gjakut të Jezusit</w:t>
      </w:r>
    </w:p>
    <w:p w14:paraId="0FB3BCA8" w14:textId="77777777" w:rsidR="000F7377" w:rsidRDefault="000F7377"/>
    <w:p w14:paraId="7D592D41" w14:textId="77777777" w:rsidR="000F7377" w:rsidRDefault="000F7377">
      <w:r xmlns:w="http://schemas.openxmlformats.org/wordprocessingml/2006/main">
        <w:t xml:space="preserve">1 Gjonit 4:18 Nuk ka frikë në dashuri; por dashuria e përsosur e largon frikën, sepse frika ka mundim. Ai që ka frikë nuk është i përsosur në dashuri.</w:t>
      </w:r>
    </w:p>
    <w:p w14:paraId="612A079A" w14:textId="77777777" w:rsidR="000F7377" w:rsidRDefault="000F7377"/>
    <w:p w14:paraId="24729BDA" w14:textId="77777777" w:rsidR="000F7377" w:rsidRDefault="000F7377">
      <w:r xmlns:w="http://schemas.openxmlformats.org/wordprocessingml/2006/main">
        <w:t xml:space="preserve">Dashuria e përsosur e nxjerr jashtë frikën ashtu si frika ka mundim dhe na pengon të bëhemi të përsosur në dashuri.</w:t>
      </w:r>
    </w:p>
    <w:p w14:paraId="5BD1CC2A" w14:textId="77777777" w:rsidR="000F7377" w:rsidRDefault="000F7377"/>
    <w:p w14:paraId="1A925C86" w14:textId="77777777" w:rsidR="000F7377" w:rsidRDefault="000F7377">
      <w:r xmlns:w="http://schemas.openxmlformats.org/wordprocessingml/2006/main">
        <w:t xml:space="preserve">1. "Mos ki frikë: Përqafimi i dashurisë së përsosur të Zotit"</w:t>
      </w:r>
    </w:p>
    <w:p w14:paraId="7BF43E6B" w14:textId="77777777" w:rsidR="000F7377" w:rsidRDefault="000F7377"/>
    <w:p w14:paraId="640B827C" w14:textId="77777777" w:rsidR="000F7377" w:rsidRDefault="000F7377">
      <w:r xmlns:w="http://schemas.openxmlformats.org/wordprocessingml/2006/main">
        <w:t xml:space="preserve">2. "Pa frikë: Lirimi i fuqisë së dashurisë së përsosur"</w:t>
      </w:r>
    </w:p>
    <w:p w14:paraId="2899B361" w14:textId="77777777" w:rsidR="000F7377" w:rsidRDefault="000F7377"/>
    <w:p w14:paraId="2B834C08" w14:textId="77777777" w:rsidR="000F7377" w:rsidRDefault="000F7377">
      <w:r xmlns:w="http://schemas.openxmlformats.org/wordprocessingml/2006/main">
        <w:t xml:space="preserve">1. Romakëve 8:15 - "Sepse ju nuk keni marrë një frymë skllavërie që të shkaktojë përsëri frikë, por keni marrë një frymë birësimi si bij, me anë të së cilës ne thërrasim: 쏛 </w:t>
      </w:r>
      <w:r xmlns:w="http://schemas.openxmlformats.org/wordprocessingml/2006/main">
        <w:rPr>
          <w:rFonts w:ascii="맑은 고딕 Semilight" w:hAnsi="맑은 고딕 Semilight"/>
        </w:rPr>
        <w:t xml:space="preserve">bba </w:t>
      </w:r>
      <w:r xmlns:w="http://schemas.openxmlformats.org/wordprocessingml/2006/main">
        <w:t xml:space="preserve">! Atë!??</w:t>
      </w:r>
    </w:p>
    <w:p w14:paraId="6708A6CC" w14:textId="77777777" w:rsidR="000F7377" w:rsidRDefault="000F7377"/>
    <w:p w14:paraId="51F3BC6C" w14:textId="77777777" w:rsidR="000F7377" w:rsidRDefault="000F7377">
      <w:r xmlns:w="http://schemas.openxmlformats.org/wordprocessingml/2006/main">
        <w:t xml:space="preserve">2. Mateu 10:28 - ? </w:t>
      </w:r>
      <w:r xmlns:w="http://schemas.openxmlformats.org/wordprocessingml/2006/main">
        <w:rPr>
          <w:rFonts w:ascii="맑은 고딕 Semilight" w:hAnsi="맑은 고딕 Semilight"/>
        </w:rPr>
        <w:t xml:space="preserve">쏡 </w:t>
      </w:r>
      <w:r xmlns:w="http://schemas.openxmlformats.org/wordprocessingml/2006/main">
        <w:t xml:space="preserve">o mos kini frikë nga ata që vrasin trupin, por nuk mund të vrasin shpirtin. Përkundrazi, kini frikë nga Ai që mund të shkatërrojë shpirtin dhe trupin në ferr.??</w:t>
      </w:r>
    </w:p>
    <w:p w14:paraId="0E904CAF" w14:textId="77777777" w:rsidR="000F7377" w:rsidRDefault="000F7377"/>
    <w:p w14:paraId="50DA9A0F" w14:textId="77777777" w:rsidR="000F7377" w:rsidRDefault="000F7377">
      <w:r xmlns:w="http://schemas.openxmlformats.org/wordprocessingml/2006/main">
        <w:t xml:space="preserve">1 Gjonit 4:19 Ne e duam atë, sepse ai na deshi i pari.</w:t>
      </w:r>
    </w:p>
    <w:p w14:paraId="6D550C09" w14:textId="77777777" w:rsidR="000F7377" w:rsidRDefault="000F7377"/>
    <w:p w14:paraId="72BBA642" w14:textId="77777777" w:rsidR="000F7377" w:rsidRDefault="000F7377">
      <w:r xmlns:w="http://schemas.openxmlformats.org/wordprocessingml/2006/main">
        <w:t xml:space="preserve">Perëndia na do dhe ne e duam Atë në këmbim për shkak të dashurisë së Tij.</w:t>
      </w:r>
    </w:p>
    <w:p w14:paraId="23E62EE2" w14:textId="77777777" w:rsidR="000F7377" w:rsidRDefault="000F7377"/>
    <w:p w14:paraId="50A16626" w14:textId="77777777" w:rsidR="000F7377" w:rsidRDefault="000F7377">
      <w:r xmlns:w="http://schemas.openxmlformats.org/wordprocessingml/2006/main">
        <w:t xml:space="preserve">1. Dashuria e Perëndisë për ne: Një reflektim mbi 1 Gjonit 4:19</w:t>
      </w:r>
    </w:p>
    <w:p w14:paraId="5AD895AC" w14:textId="77777777" w:rsidR="000F7377" w:rsidRDefault="000F7377"/>
    <w:p w14:paraId="41F2C778" w14:textId="77777777" w:rsidR="000F7377" w:rsidRDefault="000F7377">
      <w:r xmlns:w="http://schemas.openxmlformats.org/wordprocessingml/2006/main">
        <w:t xml:space="preserve">2. Fuqia e Dashurisë: Dashuria e Perëndisë dhe Përgjigja Jonë</w:t>
      </w:r>
    </w:p>
    <w:p w14:paraId="19DB1439" w14:textId="77777777" w:rsidR="000F7377" w:rsidRDefault="000F7377"/>
    <w:p w14:paraId="04A38915" w14:textId="77777777" w:rsidR="000F7377" w:rsidRDefault="000F7377">
      <w:r xmlns:w="http://schemas.openxmlformats.org/wordprocessingml/2006/main">
        <w:t xml:space="preserve">1. Romakëve 5:8 - Por Perëndia e tregon dashurinë e tij për ne në këtë: Kur ishim akoma mëkatarë, Krishti vdiq për ne.</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Gjonit 3:1 - Shihni çfarë dashurie të madhe na ka dhënë Ati, që ne të quhemi bij të Perëndisë!</w:t>
      </w:r>
    </w:p>
    <w:p w14:paraId="5B3D512C" w14:textId="77777777" w:rsidR="000F7377" w:rsidRDefault="000F7377"/>
    <w:p w14:paraId="5A5FE604" w14:textId="77777777" w:rsidR="000F7377" w:rsidRDefault="000F7377">
      <w:r xmlns:w="http://schemas.openxmlformats.org/wordprocessingml/2006/main">
        <w:t xml:space="preserve">1 Gjonit 4:20 Në qoftë se dikush thotë: "Unë e dua Perëndinë" dhe urren vëllanë e tij, ai është gënjeshtar; sepse ai që nuk e do vëllanë e tij që e sheh, si mund ta dojë Perëndinë që nuk e sheh?</w:t>
      </w:r>
    </w:p>
    <w:p w14:paraId="2C0809E9" w14:textId="77777777" w:rsidR="000F7377" w:rsidRDefault="000F7377"/>
    <w:p w14:paraId="4B70FD0C" w14:textId="77777777" w:rsidR="000F7377" w:rsidRDefault="000F7377">
      <w:r xmlns:w="http://schemas.openxmlformats.org/wordprocessingml/2006/main">
        <w:t xml:space="preserve">Ne duhet t'i duam vëllezërit dhe motrat tona në mënyrë që ta duam vërtet Perëndinë.</w:t>
      </w:r>
    </w:p>
    <w:p w14:paraId="48A88130" w14:textId="77777777" w:rsidR="000F7377" w:rsidRDefault="000F7377"/>
    <w:p w14:paraId="0370E163" w14:textId="77777777" w:rsidR="000F7377" w:rsidRDefault="000F7377">
      <w:r xmlns:w="http://schemas.openxmlformats.org/wordprocessingml/2006/main">
        <w:t xml:space="preserve">1. Dashuria për Perëndinë nuk mund të ndahet nga dashuria për njerëzit tanë.</w:t>
      </w:r>
    </w:p>
    <w:p w14:paraId="1C83495E" w14:textId="77777777" w:rsidR="000F7377" w:rsidRDefault="000F7377"/>
    <w:p w14:paraId="73A249AD" w14:textId="77777777" w:rsidR="000F7377" w:rsidRDefault="000F7377">
      <w:r xmlns:w="http://schemas.openxmlformats.org/wordprocessingml/2006/main">
        <w:t xml:space="preserve">2. Ne duhet ta vëmë në veprim dashurinë tonë për Perëndinë duke i dashur vëllezërit dhe motrat tona.</w:t>
      </w:r>
    </w:p>
    <w:p w14:paraId="33F16A55" w14:textId="77777777" w:rsidR="000F7377" w:rsidRDefault="000F7377"/>
    <w:p w14:paraId="4F891BB7" w14:textId="77777777" w:rsidR="000F7377" w:rsidRDefault="000F7377">
      <w:r xmlns:w="http://schemas.openxmlformats.org/wordprocessingml/2006/main">
        <w:t xml:space="preserve">1. Mateu 22:36-40 - ? </w:t>
      </w:r>
      <w:r xmlns:w="http://schemas.openxmlformats.org/wordprocessingml/2006/main">
        <w:rPr>
          <w:rFonts w:ascii="맑은 고딕 Semilight" w:hAnsi="맑은 고딕 Semilight"/>
        </w:rPr>
        <w:t xml:space="preserve">쏷 </w:t>
      </w:r>
      <w:r xmlns:w="http://schemas.openxmlformats.org/wordprocessingml/2006/main">
        <w:t xml:space="preserve">secili, cili është urdhërimi më i madh në Ligj???Jezusi u përgjigj: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Zotin, Perëndinë tënd, me gjithë zemrën tënde, me gjithë shpirtin tënd dhe me gjithë mendjen tënde.??Ky është urdhërimi i parë dhe më i madhi. Dhe e dyta është si ajo: ? </w:t>
      </w:r>
      <w:r xmlns:w="http://schemas.openxmlformats.org/wordprocessingml/2006/main">
        <w:rPr>
          <w:rFonts w:ascii="맑은 고딕 Semilight" w:hAnsi="맑은 고딕 Semilight"/>
        </w:rPr>
        <w:t xml:space="preserve">Kije </w:t>
      </w:r>
      <w:r xmlns:w="http://schemas.openxmlformats.org/wordprocessingml/2006/main">
        <w:t xml:space="preserve">të afërmin tënd si veten tënde.??I gjithë ligji dhe profetët varen nga këto dy urdhërime.??</w:t>
      </w:r>
    </w:p>
    <w:p w14:paraId="59F91757" w14:textId="77777777" w:rsidR="000F7377" w:rsidRDefault="000F7377"/>
    <w:p w14:paraId="440158F8" w14:textId="77777777" w:rsidR="000F7377" w:rsidRDefault="000F7377">
      <w:r xmlns:w="http://schemas.openxmlformats.org/wordprocessingml/2006/main">
        <w:t xml:space="preserve">2. Jakobi 2:8 - Nëse e mbani vërtet ligjin mbretëror që gjendet në Shkrim, ? </w:t>
      </w:r>
      <w:r xmlns:w="http://schemas.openxmlformats.org/wordprocessingml/2006/main">
        <w:rPr>
          <w:rFonts w:ascii="맑은 고딕 Semilight" w:hAnsi="맑은 고딕 Semilight"/>
        </w:rPr>
        <w:t xml:space="preserve">쏬 </w:t>
      </w:r>
      <w:r xmlns:w="http://schemas.openxmlformats.org/wordprocessingml/2006/main">
        <w:t xml:space="preserve">ndaj fqinjit tënd si veten tënde,??po bën mirë.</w:t>
      </w:r>
    </w:p>
    <w:p w14:paraId="02BEFF4F" w14:textId="77777777" w:rsidR="000F7377" w:rsidRDefault="000F7377"/>
    <w:p w14:paraId="74552BAC" w14:textId="77777777" w:rsidR="000F7377" w:rsidRDefault="000F7377">
      <w:r xmlns:w="http://schemas.openxmlformats.org/wordprocessingml/2006/main">
        <w:t xml:space="preserve">1 Gjonit 4:21 Dhe ne kemi këtë urdhërim prej tij: Ai që e do Perëndinë të dojë edhe vëllanë e tij.</w:t>
      </w:r>
    </w:p>
    <w:p w14:paraId="02796B9D" w14:textId="77777777" w:rsidR="000F7377" w:rsidRDefault="000F7377"/>
    <w:p w14:paraId="07220F79" w14:textId="77777777" w:rsidR="000F7377" w:rsidRDefault="000F7377">
      <w:r xmlns:w="http://schemas.openxmlformats.org/wordprocessingml/2006/main">
        <w:t xml:space="preserve">Ne jemi urdhëruar të duam Perëndinë dhe të duam vëllezërit tanë.</w:t>
      </w:r>
    </w:p>
    <w:p w14:paraId="40B85998" w14:textId="77777777" w:rsidR="000F7377" w:rsidRDefault="000F7377"/>
    <w:p w14:paraId="7B51F55F" w14:textId="77777777" w:rsidR="000F7377" w:rsidRDefault="000F7377">
      <w:r xmlns:w="http://schemas.openxmlformats.org/wordprocessingml/2006/main">
        <w:t xml:space="preserve">1. Duaje Perëndinë duke dashur vëllanë tënd</w:t>
      </w:r>
    </w:p>
    <w:p w14:paraId="123F3447" w14:textId="77777777" w:rsidR="000F7377" w:rsidRDefault="000F7377"/>
    <w:p w14:paraId="1DC53786" w14:textId="77777777" w:rsidR="000F7377" w:rsidRDefault="000F7377">
      <w:r xmlns:w="http://schemas.openxmlformats.org/wordprocessingml/2006/main">
        <w:t xml:space="preserve">2. Fuqia e dashurisë vëllazërore</w:t>
      </w:r>
    </w:p>
    <w:p w14:paraId="31EFDE35" w14:textId="77777777" w:rsidR="000F7377" w:rsidRDefault="000F7377"/>
    <w:p w14:paraId="5A2C5884" w14:textId="77777777" w:rsidR="000F7377" w:rsidRDefault="000F7377">
      <w:r xmlns:w="http://schemas.openxmlformats.org/wordprocessingml/2006/main">
        <w:t xml:space="preserve">1. Mateu 22:37-40: "Dhe ai i tha: </w:t>
      </w:r>
      <w:r xmlns:w="http://schemas.openxmlformats.org/wordprocessingml/2006/main">
        <w:rPr>
          <w:rFonts w:ascii="맑은 고딕 Semilight" w:hAnsi="맑은 고딕 Semilight"/>
        </w:rPr>
        <w:t xml:space="preserve">쁚 </w:t>
      </w:r>
      <w:r xmlns:w="http://schemas.openxmlformats.org/wordprocessingml/2006/main">
        <w:t xml:space="preserve">do ta duash Zotin, Perëndinë tënd, me gjithë zemrën tënde, me gjithë shpirtin tënd dhe me gjithë mendjen tënde. Ky është urdhërimi i parë dhe i madh Dhe e dyta është si ajo: 쁚 </w:t>
      </w:r>
      <w:r xmlns:w="http://schemas.openxmlformats.org/wordprocessingml/2006/main">
        <w:rPr>
          <w:rFonts w:ascii="맑은 고딕 Semilight" w:hAnsi="맑은 고딕 Semilight"/>
        </w:rPr>
        <w:t xml:space="preserve">do </w:t>
      </w:r>
      <w:r xmlns:w="http://schemas.openxmlformats.org/wordprocessingml/2006/main">
        <w:t xml:space="preserve">ta duash të afërmin tënd si veten tënde.</w:t>
      </w:r>
    </w:p>
    <w:p w14:paraId="724CA1CF" w14:textId="77777777" w:rsidR="000F7377" w:rsidRDefault="000F7377"/>
    <w:p w14:paraId="00E86496" w14:textId="77777777" w:rsidR="000F7377" w:rsidRDefault="000F7377">
      <w:r xmlns:w="http://schemas.openxmlformats.org/wordprocessingml/2006/main">
        <w:t xml:space="preserve">2. Romakëve 12:10: "Jini të dashur me njëri-tjetrin me dashuri vëllazërore, duke i dhënë nder njëri-tjetrit."</w:t>
      </w:r>
    </w:p>
    <w:p w14:paraId="6E676EA2" w14:textId="77777777" w:rsidR="000F7377" w:rsidRDefault="000F7377"/>
    <w:p w14:paraId="7541582E" w14:textId="77777777" w:rsidR="000F7377" w:rsidRDefault="000F7377">
      <w:r xmlns:w="http://schemas.openxmlformats.org/wordprocessingml/2006/main">
        <w:t xml:space="preserve">1 Gjonit 5 është kapitulli i pestë dhe i fundit i Letrës së Parë të Gjonit në Dhiatën e Re. Ky kapitull përqendrohet në tema të tilla si besimi në Jezu Krishtin, fitorja mbi botën dhe siguria për jetën e përjetshme.</w:t>
      </w:r>
    </w:p>
    <w:p w14:paraId="66E0C156" w14:textId="77777777" w:rsidR="000F7377" w:rsidRDefault="000F7377"/>
    <w:p w14:paraId="5765FE58" w14:textId="77777777" w:rsidR="000F7377" w:rsidRDefault="000F7377">
      <w:r xmlns:w="http://schemas.openxmlformats.org/wordprocessingml/2006/main">
        <w:t xml:space="preserve">Paragrafi 1: Kapitulli fillon me një thënie rreth marrëdhënies midis besimit dhe dashurisë. Autori deklaron se kushdo që beson se Jezusi është Krishti ka lindur nga Perëndia dhe ata që e duan Perëndinë do t'i duan edhe fëmijët e Tij (1 Gjonit 5:1). Ai thekson se të duash Perëndinë do të thotë të zbatosh urdhërimet e Tij dhe urdhërimet e Tij nuk janë të rënda (1 Gjonit 5:2-3). Autori pohon se besimi ynë është ai që na mundëson ta mposhtim botën dhe ai e identifikon Jezusin si Birin e Perëndisë që erdhi nëpërmjet ujit dhe gjakut (1 Gjonit 5:4-6).</w:t>
      </w:r>
    </w:p>
    <w:p w14:paraId="7EDB6AB4" w14:textId="77777777" w:rsidR="000F7377" w:rsidRDefault="000F7377"/>
    <w:p w14:paraId="42997B71" w14:textId="77777777" w:rsidR="000F7377" w:rsidRDefault="000F7377">
      <w:r xmlns:w="http://schemas.openxmlformats.org/wordprocessingml/2006/main">
        <w:t xml:space="preserve">Paragrafi 2: Në vargjet 7-12, ka një theksim te tre dëshmitarë – Shpirti, uji dhe gjaku – që dëshmojnë për identitetin e Jezusit si Biri i Perëndisë. Autori thotë se këta tre dëshmitarë pajtohen si një (1 Gjonit 5:7-8). Ai pohon se nëse besojmë në Jezusin si Birin e Perëndisë, ne e kemi këtë dëshmi brenda nesh (1 Gjonit 5:9-10). Autori i siguron besimtarët se ata që kanë jetë të përjetshme në Krishtin mund të kenë besim në afrimin e Tij me kërkesat e tyre, sepse ata po luten sipas vullnetit të Tij (1 Gjonit 5:13-15).</w:t>
      </w:r>
    </w:p>
    <w:p w14:paraId="1521883A" w14:textId="77777777" w:rsidR="000F7377" w:rsidRDefault="000F7377"/>
    <w:p w14:paraId="4273DB4F" w14:textId="77777777" w:rsidR="000F7377" w:rsidRDefault="000F7377">
      <w:r xmlns:w="http://schemas.openxmlformats.org/wordprocessingml/2006/main">
        <w:t xml:space="preserve">Paragrafi 3: Nga vargu 16 e tutje deri në fund të kapitullit, autori u drejtohet vëllezërve ose motrave mëkatare brenda komunitetit. Ai bën dallimin midis mëkateve që çojnë në vdekje dhe mëkateve që nuk çojnë në vdekje. Ai i inkurajon besimtarët të luten për ata që kryejnë mëkate që nuk çojnë në vdekje, në mënyrë që t'u jepet jetë nga Perëndia (1 Gjonit 5:16-17). Megjithatë, ai sqaron se ka një mëkat që çon në vdekje për të cilin ai nuk rekomandon të lutet (1 Gjonit 5:16). Autori përfundon duke pohuar sigurinë e jetës së përjetshme për të lindurit nga Perëndia, duke u kujtuar besimtarëve se ata mbahen të sigurt nga Ai që është i vërtetë dhe mund të jetë i sigurt në marrëdhënien e tyre me Të (1 Gjonit 5:18-21).</w:t>
      </w:r>
    </w:p>
    <w:p w14:paraId="71B12F0D" w14:textId="77777777" w:rsidR="000F7377" w:rsidRDefault="000F7377"/>
    <w:p w14:paraId="3566FF42" w14:textId="77777777" w:rsidR="000F7377" w:rsidRDefault="000F7377">
      <w:r xmlns:w="http://schemas.openxmlformats.org/wordprocessingml/2006/main">
        <w:t xml:space="preserve">Në përmbledhje, kapitulli i pestë i Letrës së Parë të Apostullit Gjon thekson marrëdhënien midis besimit, dashurisë dhe bindjes ndaj urdhërimeve të Perëndisë. Ai nënvizon fitoren që besimtarët kanë mbi botën nëpërmjet besimit të tyre në Jezu Krishtin. Kapitulli paraqet tre dëshmitarë – Shpirtin, ujin dhe gjakun – që dëshmojnë për identitetin e Jezusit si Biri i Perëndisë. Ajo i siguron besimtarët për jetën e përjetshme në Krishtin dhe i inkurajon ata t'i afrohen Perëndisë me besim në lutje. Kapitulli trajton gjithashtu mëkatet brenda komunitetit dhe përfundon duke pohuar sigurinë e jetës së përjetshme për ata që kanë lindur nga Perëndia.</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Gjonit 5:1 Kushdo që beson se Jezusi është Krishti, ka lindur nga Perëndia; dhe kushdo që e do atë që ka lindur, do edhe atë që ka lindur prej tij.</w:t>
      </w:r>
    </w:p>
    <w:p w14:paraId="51A040C0" w14:textId="77777777" w:rsidR="000F7377" w:rsidRDefault="000F7377"/>
    <w:p w14:paraId="0BE0E97C" w14:textId="77777777" w:rsidR="000F7377" w:rsidRDefault="000F7377">
      <w:r xmlns:w="http://schemas.openxmlformats.org/wordprocessingml/2006/main">
        <w:t xml:space="preserve">Besimi në Jezusin si Krisht është dëshmi e të qenit të lindur nga Perëndia dhe ata që e duan Perëndinë i duan edhe ata që kanë lindur prej Tij.</w:t>
      </w:r>
    </w:p>
    <w:p w14:paraId="4E69E475" w14:textId="77777777" w:rsidR="000F7377" w:rsidRDefault="000F7377"/>
    <w:p w14:paraId="4F6E2F00" w14:textId="77777777" w:rsidR="000F7377" w:rsidRDefault="000F7377">
      <w:r xmlns:w="http://schemas.openxmlformats.org/wordprocessingml/2006/main">
        <w:t xml:space="preserve">1. Besimi është gurthemeli i marrëdhënies sonë me Perëndinë.</w:t>
      </w:r>
    </w:p>
    <w:p w14:paraId="510DEC50" w14:textId="77777777" w:rsidR="000F7377" w:rsidRDefault="000F7377"/>
    <w:p w14:paraId="1E2FA6AF" w14:textId="77777777" w:rsidR="000F7377" w:rsidRDefault="000F7377">
      <w:r xmlns:w="http://schemas.openxmlformats.org/wordprocessingml/2006/main">
        <w:t xml:space="preserve">2. Dashuria për Perëndinë shprehet nëpërmjet dashurisë sonë për njëri-tjetrin.</w:t>
      </w:r>
    </w:p>
    <w:p w14:paraId="251A5773" w14:textId="77777777" w:rsidR="000F7377" w:rsidRDefault="000F7377"/>
    <w:p w14:paraId="7E99A260" w14:textId="77777777" w:rsidR="000F7377" w:rsidRDefault="000F7377">
      <w:r xmlns:w="http://schemas.openxmlformats.org/wordprocessingml/2006/main">
        <w:t xml:space="preserve">1. Romakëve 10:9 - Që po të rrëfesh me gojën tënde Zotin Jezus dhe të besosh në zemrën tënde se Perëndia e ringjalli prej së vdekurish, do të shpëtohesh.</w:t>
      </w:r>
    </w:p>
    <w:p w14:paraId="66F747A4" w14:textId="77777777" w:rsidR="000F7377" w:rsidRDefault="000F7377"/>
    <w:p w14:paraId="378447B4" w14:textId="77777777" w:rsidR="000F7377" w:rsidRDefault="000F7377">
      <w:r xmlns:w="http://schemas.openxmlformats.org/wordprocessingml/2006/main">
        <w:t xml:space="preserve">2. Galatasve 5:14 - Sepse i gjithë ligji përmbushet me një fjalë, edhe në këtë; Duaje të afërmin tënd si veten tënde.</w:t>
      </w:r>
    </w:p>
    <w:p w14:paraId="68BF9829" w14:textId="77777777" w:rsidR="000F7377" w:rsidRDefault="000F7377"/>
    <w:p w14:paraId="193D3995" w14:textId="77777777" w:rsidR="000F7377" w:rsidRDefault="000F7377">
      <w:r xmlns:w="http://schemas.openxmlformats.org/wordprocessingml/2006/main">
        <w:t xml:space="preserve">1 Gjonit 5:2 Nga kjo ne e dimë se i duam fëmijët e Perëndisë, kur duam Perëndinë dhe zbatojmë urdhërimet e tij.</w:t>
      </w:r>
    </w:p>
    <w:p w14:paraId="5CD6D70E" w14:textId="77777777" w:rsidR="000F7377" w:rsidRDefault="000F7377"/>
    <w:p w14:paraId="39050A54" w14:textId="77777777" w:rsidR="000F7377" w:rsidRDefault="000F7377">
      <w:r xmlns:w="http://schemas.openxmlformats.org/wordprocessingml/2006/main">
        <w:t xml:space="preserve">Të duam Perëndinë dhe të mbajmë urdhërimet e tij është mënyra se si ne e tregojmë dashurinë tonë për fëmijët e tjerë të Perëndisë.</w:t>
      </w:r>
    </w:p>
    <w:p w14:paraId="116A14FB" w14:textId="77777777" w:rsidR="000F7377" w:rsidRDefault="000F7377"/>
    <w:p w14:paraId="2DB39A35" w14:textId="77777777" w:rsidR="000F7377" w:rsidRDefault="000F7377">
      <w:r xmlns:w="http://schemas.openxmlformats.org/wordprocessingml/2006/main">
        <w:t xml:space="preserve">1. Fuqia e dashurisë për Perëndinë dhe mbajtjes së urdhërimeve të Tij</w:t>
      </w:r>
    </w:p>
    <w:p w14:paraId="5E2F9F7F" w14:textId="77777777" w:rsidR="000F7377" w:rsidRDefault="000F7377"/>
    <w:p w14:paraId="6406A679" w14:textId="77777777" w:rsidR="000F7377" w:rsidRDefault="000F7377">
      <w:r xmlns:w="http://schemas.openxmlformats.org/wordprocessingml/2006/main">
        <w:t xml:space="preserve">2. Gëzimi i dashurisë për të tjerët nëpërmjet bindjes ndaj Perëndisë</w:t>
      </w:r>
    </w:p>
    <w:p w14:paraId="6E2D59E7" w14:textId="77777777" w:rsidR="000F7377" w:rsidRDefault="000F7377"/>
    <w:p w14:paraId="5CDEECFA" w14:textId="77777777" w:rsidR="000F7377" w:rsidRDefault="000F7377">
      <w:r xmlns:w="http://schemas.openxmlformats.org/wordprocessingml/2006/main">
        <w:t xml:space="preserve">1. Romakëve 8:28 - Dhe ne e dimë se në të gjitha gjërat Perëndia vepron për të mirën e atyre që e duan, të cilët janë thirrur sipas qëllimit të tij.</w:t>
      </w:r>
    </w:p>
    <w:p w14:paraId="6F36089C" w14:textId="77777777" w:rsidR="000F7377" w:rsidRDefault="000F7377"/>
    <w:p w14:paraId="06F5480E" w14:textId="77777777" w:rsidR="000F7377" w:rsidRDefault="000F7377">
      <w:r xmlns:w="http://schemas.openxmlformats.org/wordprocessingml/2006/main">
        <w:t xml:space="preserve">2. Mateu 22:36-40 - "Mësues, cili është urdhërimi më i madh në Ligj?" Jezui u përgjigj: «'Duaje Zotin, Perëndinë tënd, me gjithë zemrën tënde, me gjithë shpirtin tënd dhe me gjithë mendjen tënde.' Ky është urdhërimi i parë dhe më i madhi. Dhe e dyta është si ajo: 'Duaje të afërmin tënd si veten tënde'. I gjithë ligji dhe profetët varen nga këto dy urdhërime.”</w:t>
      </w:r>
    </w:p>
    <w:p w14:paraId="0AD9EC79" w14:textId="77777777" w:rsidR="000F7377" w:rsidRDefault="000F7377"/>
    <w:p w14:paraId="655197F3" w14:textId="77777777" w:rsidR="000F7377" w:rsidRDefault="000F7377">
      <w:r xmlns:w="http://schemas.openxmlformats.org/wordprocessingml/2006/main">
        <w:t xml:space="preserve">1 Gjonit 5:3 Sepse kjo është dashuria e Perëndisë: të zbatojmë urdhërimet e tij; dhe urdhërimet e tij nuk janë të rënda.</w:t>
      </w:r>
    </w:p>
    <w:p w14:paraId="063F35C0" w14:textId="77777777" w:rsidR="000F7377" w:rsidRDefault="000F7377"/>
    <w:p w14:paraId="41FDAC84" w14:textId="77777777" w:rsidR="000F7377" w:rsidRDefault="000F7377">
      <w:r xmlns:w="http://schemas.openxmlformats.org/wordprocessingml/2006/main">
        <w:t xml:space="preserve">Urdhërimet e Perëndisë nuk janë shumë të vështira për t'u bindur sepse Ai na do dhe dëshiron që ne t'i ndjekim ato.</w:t>
      </w:r>
    </w:p>
    <w:p w14:paraId="3BD00C69" w14:textId="77777777" w:rsidR="000F7377" w:rsidRDefault="000F7377"/>
    <w:p w14:paraId="3778E46C" w14:textId="77777777" w:rsidR="000F7377" w:rsidRDefault="000F7377">
      <w:r xmlns:w="http://schemas.openxmlformats.org/wordprocessingml/2006/main">
        <w:t xml:space="preserve">1. "Dashuria e Zotit: Një thirrje për bindje"</w:t>
      </w:r>
    </w:p>
    <w:p w14:paraId="33DFD9A1" w14:textId="77777777" w:rsidR="000F7377" w:rsidRDefault="000F7377"/>
    <w:p w14:paraId="2DACB986" w14:textId="77777777" w:rsidR="000F7377" w:rsidRDefault="000F7377">
      <w:r xmlns:w="http://schemas.openxmlformats.org/wordprocessingml/2006/main">
        <w:t xml:space="preserve">2. "Urdhërimet e Zotit: Një shprehje dashurie"</w:t>
      </w:r>
    </w:p>
    <w:p w14:paraId="565620D2" w14:textId="77777777" w:rsidR="000F7377" w:rsidRDefault="000F7377"/>
    <w:p w14:paraId="4135FBA5" w14:textId="77777777" w:rsidR="000F7377" w:rsidRDefault="000F7377">
      <w:r xmlns:w="http://schemas.openxmlformats.org/wordprocessingml/2006/main">
        <w:t xml:space="preserve">1. Psalmi 119:32 - Unë do të vrapoj në rrugën e urdhërimeve të tua, kur ti të më zgjerosh zemrën.</w:t>
      </w:r>
    </w:p>
    <w:p w14:paraId="4F03BD3C" w14:textId="77777777" w:rsidR="000F7377" w:rsidRDefault="000F7377"/>
    <w:p w14:paraId="5D7F8DE6" w14:textId="77777777" w:rsidR="000F7377" w:rsidRDefault="000F7377">
      <w:r xmlns:w="http://schemas.openxmlformats.org/wordprocessingml/2006/main">
        <w:t xml:space="preserve">2. Ligji i Përtërirë 30:11-14 - Ky urdhërim që të jap sot, nuk të është i fshehur, as i largët. Nuk është në qiell që të thuash: "Kush do të ngjitet për ne në parajsë dhe do të na e sjellë, që ne ta dëgjojmë dhe ta bëjmë?". Nuk është as matanë detit që </w:t>
      </w:r>
      <w:r xmlns:w="http://schemas.openxmlformats.org/wordprocessingml/2006/main">
        <w:lastRenderedPageBreak xmlns:w="http://schemas.openxmlformats.org/wordprocessingml/2006/main"/>
      </w:r>
      <w:r xmlns:w="http://schemas.openxmlformats.org/wordprocessingml/2006/main">
        <w:t xml:space="preserve">të thuash: "Kush do të kalojë për ne matanë detit dhe do të na e sjellë që ta dëgjojmë dhe ta bëjmë?". Por fjala është shumë afër teje, në gojën tënde dhe në zemrën tënde, që ti ta bësh.</w:t>
      </w:r>
    </w:p>
    <w:p w14:paraId="01738800" w14:textId="77777777" w:rsidR="000F7377" w:rsidRDefault="000F7377"/>
    <w:p w14:paraId="48351A80" w14:textId="77777777" w:rsidR="000F7377" w:rsidRDefault="000F7377">
      <w:r xmlns:w="http://schemas.openxmlformats.org/wordprocessingml/2006/main">
        <w:t xml:space="preserve">1 Gjonit 5:4 Sepse çdo gjë që ka lindur nga Perëndia e mund botën; dhe kjo është fitorja që e mund botën, besimi ynë.</w:t>
      </w:r>
    </w:p>
    <w:p w14:paraId="38468AAD" w14:textId="77777777" w:rsidR="000F7377" w:rsidRDefault="000F7377"/>
    <w:p w14:paraId="0542DC8D" w14:textId="77777777" w:rsidR="000F7377" w:rsidRDefault="000F7377">
      <w:r xmlns:w="http://schemas.openxmlformats.org/wordprocessingml/2006/main">
        <w:t xml:space="preserve">Fitorja mbi botën arrihet nëpërmjet besimit në Zot.</w:t>
      </w:r>
    </w:p>
    <w:p w14:paraId="7113CE8F" w14:textId="77777777" w:rsidR="000F7377" w:rsidRDefault="000F7377"/>
    <w:p w14:paraId="1FE82CC7" w14:textId="77777777" w:rsidR="000F7377" w:rsidRDefault="000F7377">
      <w:r xmlns:w="http://schemas.openxmlformats.org/wordprocessingml/2006/main">
        <w:t xml:space="preserve">1: Besimi ynë te Zoti është arma jonë më e madhe kundër fatkeqësive të jetës.</w:t>
      </w:r>
    </w:p>
    <w:p w14:paraId="290A8644" w14:textId="77777777" w:rsidR="000F7377" w:rsidRDefault="000F7377"/>
    <w:p w14:paraId="13CDAC7B" w14:textId="77777777" w:rsidR="000F7377" w:rsidRDefault="000F7377">
      <w:r xmlns:w="http://schemas.openxmlformats.org/wordprocessingml/2006/main">
        <w:t xml:space="preserve">2: Nëpërmjet besimit në Zot, ne mund të kapërcejmë çdo sfidë që na hedh jeta.</w:t>
      </w:r>
    </w:p>
    <w:p w14:paraId="545EB2FD" w14:textId="77777777" w:rsidR="000F7377" w:rsidRDefault="000F7377"/>
    <w:p w14:paraId="5005789D" w14:textId="77777777" w:rsidR="000F7377" w:rsidRDefault="000F7377">
      <w:r xmlns:w="http://schemas.openxmlformats.org/wordprocessingml/2006/main">
        <w:t xml:space="preserve">1: Mateu 17:20 - Ai u përgjigj: “Sepse ke kaq pak besim. Po të them të vërtetën, nëse ke besim sa kokrra e sinapit, mund t'i thuash këtij mali: "Lëviz nga këtu atje" dhe ai do të lëvizë. Asgjë nuk do të jetë e pamundur për ju.</w:t>
      </w:r>
    </w:p>
    <w:p w14:paraId="7CF0FDAB" w14:textId="77777777" w:rsidR="000F7377" w:rsidRDefault="000F7377"/>
    <w:p w14:paraId="444072C5" w14:textId="77777777" w:rsidR="000F7377" w:rsidRDefault="000F7377">
      <w:r xmlns:w="http://schemas.openxmlformats.org/wordprocessingml/2006/main">
        <w:t xml:space="preserve">2: Hebrenjve 11:1 - Tani besimi është të jemi të sigurt për atë që shpresojmë dhe i sigurt për atë që nuk shohim.</w:t>
      </w:r>
    </w:p>
    <w:p w14:paraId="777FCDE6" w14:textId="77777777" w:rsidR="000F7377" w:rsidRDefault="000F7377"/>
    <w:p w14:paraId="7D0AE4B1" w14:textId="77777777" w:rsidR="000F7377" w:rsidRDefault="000F7377">
      <w:r xmlns:w="http://schemas.openxmlformats.org/wordprocessingml/2006/main">
        <w:t xml:space="preserve">1 Gjonit 5:5 Kush është ai që e mund botën, veçse ai që beson se Jezusi është Biri i Perëndisë?</w:t>
      </w:r>
    </w:p>
    <w:p w14:paraId="25F4491F" w14:textId="77777777" w:rsidR="000F7377" w:rsidRDefault="000F7377"/>
    <w:p w14:paraId="27A5F69E" w14:textId="77777777" w:rsidR="000F7377" w:rsidRDefault="000F7377">
      <w:r xmlns:w="http://schemas.openxmlformats.org/wordprocessingml/2006/main">
        <w:t xml:space="preserve">Besimtarët në Jezu Krishtin janë ata që e kanë mundur botën.</w:t>
      </w:r>
    </w:p>
    <w:p w14:paraId="24F2C266" w14:textId="77777777" w:rsidR="000F7377" w:rsidRDefault="000F7377"/>
    <w:p w14:paraId="101882F9" w14:textId="77777777" w:rsidR="000F7377" w:rsidRDefault="000F7377">
      <w:r xmlns:w="http://schemas.openxmlformats.org/wordprocessingml/2006/main">
        <w:t xml:space="preserve">1. "Të mposhtur botën nëpërmjet besimit në Jezusin"</w:t>
      </w:r>
    </w:p>
    <w:p w14:paraId="17653B9D" w14:textId="77777777" w:rsidR="000F7377" w:rsidRDefault="000F7377"/>
    <w:p w14:paraId="21ACAF82" w14:textId="77777777" w:rsidR="000F7377" w:rsidRDefault="000F7377">
      <w:r xmlns:w="http://schemas.openxmlformats.org/wordprocessingml/2006/main">
        <w:t xml:space="preserve">2. "Fuqia e të besuarit në Jezusin si Biri i Perëndisë"</w:t>
      </w:r>
    </w:p>
    <w:p w14:paraId="78D5CDEA" w14:textId="77777777" w:rsidR="000F7377" w:rsidRDefault="000F7377"/>
    <w:p w14:paraId="3D4972FC" w14:textId="77777777" w:rsidR="000F7377" w:rsidRDefault="000F7377">
      <w:r xmlns:w="http://schemas.openxmlformats.org/wordprocessingml/2006/main">
        <w:t xml:space="preserve">1. Romakëve 12:2 - "Mos u përshtatni me modelin e kësaj bote, por transformohuni me anë të ripërtëritjes </w:t>
      </w:r>
      <w:r xmlns:w="http://schemas.openxmlformats.org/wordprocessingml/2006/main">
        <w:lastRenderedPageBreak xmlns:w="http://schemas.openxmlformats.org/wordprocessingml/2006/main"/>
      </w:r>
      <w:r xmlns:w="http://schemas.openxmlformats.org/wordprocessingml/2006/main">
        <w:t xml:space="preserve">së mendjes suaj."</w:t>
      </w:r>
    </w:p>
    <w:p w14:paraId="45CCF374" w14:textId="77777777" w:rsidR="000F7377" w:rsidRDefault="000F7377"/>
    <w:p w14:paraId="62A49509" w14:textId="77777777" w:rsidR="000F7377" w:rsidRDefault="000F7377">
      <w:r xmlns:w="http://schemas.openxmlformats.org/wordprocessingml/2006/main">
        <w:t xml:space="preserve">2. Galatasve 6:14 - "Por Zoti na ruajtë që të mburrem veç me kryqin e Zotit tonë Jezu Krisht, me anë të të cilit bota u kryqëzua për mua dhe unë për botën."</w:t>
      </w:r>
    </w:p>
    <w:p w14:paraId="5EF669B0" w14:textId="77777777" w:rsidR="000F7377" w:rsidRDefault="000F7377"/>
    <w:p w14:paraId="2E416299" w14:textId="77777777" w:rsidR="000F7377" w:rsidRDefault="000F7377">
      <w:r xmlns:w="http://schemas.openxmlformats.org/wordprocessingml/2006/main">
        <w:t xml:space="preserve">1 Gjonit 5:6 Ky është Jezu Krishti që erdhi me anë të ujit dhe gjakut; jo vetëm nga uji, por nga uji dhe gjaku. Dhe është Fryma që dëshmon, sepse Fryma është e vërteta.</w:t>
      </w:r>
    </w:p>
    <w:p w14:paraId="1D70635F" w14:textId="77777777" w:rsidR="000F7377" w:rsidRDefault="000F7377"/>
    <w:p w14:paraId="7BA0FA8A" w14:textId="77777777" w:rsidR="000F7377" w:rsidRDefault="000F7377">
      <w:r xmlns:w="http://schemas.openxmlformats.org/wordprocessingml/2006/main">
        <w:t xml:space="preserve">Ky pasazh thekson rëndësinë e ardhjes së Jezu Krishtit në tokë me anë të ujit dhe gjakut dhe se është Shpirti që dëshmon për të vërtetën.</w:t>
      </w:r>
    </w:p>
    <w:p w14:paraId="69B887D3" w14:textId="77777777" w:rsidR="000F7377" w:rsidRDefault="000F7377"/>
    <w:p w14:paraId="673FA80E" w14:textId="77777777" w:rsidR="000F7377" w:rsidRDefault="000F7377">
      <w:r xmlns:w="http://schemas.openxmlformats.org/wordprocessingml/2006/main">
        <w:t xml:space="preserve">1. Rëndësia e Ardhjes së Jezu Krishtit: Eksplorimi i kuptimit simbolik të ujit dhe gjakut</w:t>
      </w:r>
    </w:p>
    <w:p w14:paraId="101F0B56" w14:textId="77777777" w:rsidR="000F7377" w:rsidRDefault="000F7377"/>
    <w:p w14:paraId="1202AB73" w14:textId="77777777" w:rsidR="000F7377" w:rsidRDefault="000F7377">
      <w:r xmlns:w="http://schemas.openxmlformats.org/wordprocessingml/2006/main">
        <w:t xml:space="preserve">2. Fuqia e Shpirtit: Njohja e Autoritetit të së Vërtetës</w:t>
      </w:r>
    </w:p>
    <w:p w14:paraId="0B782004" w14:textId="77777777" w:rsidR="000F7377" w:rsidRDefault="000F7377"/>
    <w:p w14:paraId="1A70E6A3" w14:textId="77777777" w:rsidR="000F7377" w:rsidRDefault="000F7377">
      <w:r xmlns:w="http://schemas.openxmlformats.org/wordprocessingml/2006/main">
        <w:t xml:space="preserve">1. Gjoni 14:6 - Jezusi i tha: “Unë jam udha, e vërteta dhe jeta. Askush nuk vjen tek Ati përveçse nëpërmjet meje.</w:t>
      </w:r>
    </w:p>
    <w:p w14:paraId="784CC2FE" w14:textId="77777777" w:rsidR="000F7377" w:rsidRDefault="000F7377"/>
    <w:p w14:paraId="33E18AED" w14:textId="77777777" w:rsidR="000F7377" w:rsidRDefault="000F7377">
      <w:r xmlns:w="http://schemas.openxmlformats.org/wordprocessingml/2006/main">
        <w:t xml:space="preserve">2. Romakëve 8:14 - Sepse të gjithë ata që udhëhiqen nga Fryma e Perëndisë janë bij të Perëndisë.</w:t>
      </w:r>
    </w:p>
    <w:p w14:paraId="6E9B7B4A" w14:textId="77777777" w:rsidR="000F7377" w:rsidRDefault="000F7377"/>
    <w:p w14:paraId="5DD5B3E0" w14:textId="77777777" w:rsidR="000F7377" w:rsidRDefault="000F7377">
      <w:r xmlns:w="http://schemas.openxmlformats.org/wordprocessingml/2006/main">
        <w:t xml:space="preserve">1 Gjonit 5:7 Sepse tre janë ata që dëshmojnë në qiej: Ati, Fjala dhe Fryma e Shenjtë; dhe këta të tre janë një.</w:t>
      </w:r>
    </w:p>
    <w:p w14:paraId="6A628B17" w14:textId="77777777" w:rsidR="000F7377" w:rsidRDefault="000F7377"/>
    <w:p w14:paraId="617ECEB7" w14:textId="77777777" w:rsidR="000F7377" w:rsidRDefault="000F7377">
      <w:r xmlns:w="http://schemas.openxmlformats.org/wordprocessingml/2006/main">
        <w:t xml:space="preserve">Trinia e Shenjtë përbëhet nga Ati, Fjala dhe Fryma e Shenjtë dhe ato janë një.</w:t>
      </w:r>
    </w:p>
    <w:p w14:paraId="58CD28C2" w14:textId="77777777" w:rsidR="000F7377" w:rsidRDefault="000F7377"/>
    <w:p w14:paraId="51A171FE" w14:textId="77777777" w:rsidR="000F7377" w:rsidRDefault="000F7377">
      <w:r xmlns:w="http://schemas.openxmlformats.org/wordprocessingml/2006/main">
        <w:t xml:space="preserve">1. Le të njohim dhe kuptojmë unitetin e Atit, Fjalës dhe Frymës së Shenjtë.</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të përpiqemi të jetojmë në dashurinë, paqen dhe unitetin e Trinisë së Shenjtë.</w:t>
      </w:r>
    </w:p>
    <w:p w14:paraId="55B912E5" w14:textId="77777777" w:rsidR="000F7377" w:rsidRDefault="000F7377"/>
    <w:p w14:paraId="3816C763" w14:textId="77777777" w:rsidR="000F7377" w:rsidRDefault="000F7377">
      <w:r xmlns:w="http://schemas.openxmlformats.org/wordprocessingml/2006/main">
        <w:t xml:space="preserve">1. Mateu 28:19-20 - Shkoni, pra, dhe mësoni të gjitha kombet, duke i pagëzuar në emër të Atit dhe të Birit dhe të Frymës së Shenjtë, duke i mësuar të zbatojnë gjithçka që ju kam urdhëruar. dhe ja, unë jam me ju gjithmonë, madje deri në fund të botës. Amen.</w:t>
      </w:r>
    </w:p>
    <w:p w14:paraId="5CEC05E4" w14:textId="77777777" w:rsidR="000F7377" w:rsidRDefault="000F7377"/>
    <w:p w14:paraId="65AAEF5E" w14:textId="77777777" w:rsidR="000F7377" w:rsidRDefault="000F7377">
      <w:r xmlns:w="http://schemas.openxmlformats.org/wordprocessingml/2006/main">
        <w:t xml:space="preserve">2. Gjoni 14:16-17 - Dhe unë do t'i lutem Atit dhe ai do t'ju japë një Ngushëllues tjetër, që të qëndrojë me ju përgjithmonë; Edhe Fryma e së vërtetës; të cilin bota nuk mund ta pranojë, sepse nuk e sheh dhe nuk e njeh; por ju e njihni; sepse ai banon me ju dhe do të jetë në ju.</w:t>
      </w:r>
    </w:p>
    <w:p w14:paraId="69ADC66F" w14:textId="77777777" w:rsidR="000F7377" w:rsidRDefault="000F7377"/>
    <w:p w14:paraId="4AA26FA2" w14:textId="77777777" w:rsidR="000F7377" w:rsidRDefault="000F7377">
      <w:r xmlns:w="http://schemas.openxmlformats.org/wordprocessingml/2006/main">
        <w:t xml:space="preserve">1 Gjonit 5:8 Dhe tre janë ata që dëshmojnë në tokë: Fryma, uji dhe gjaku; dhe këta të tre bien dakord në një.</w:t>
      </w:r>
    </w:p>
    <w:p w14:paraId="54A1757D" w14:textId="77777777" w:rsidR="000F7377" w:rsidRDefault="000F7377"/>
    <w:p w14:paraId="51251BDE" w14:textId="77777777" w:rsidR="000F7377" w:rsidRDefault="000F7377">
      <w:r xmlns:w="http://schemas.openxmlformats.org/wordprocessingml/2006/main">
        <w:t xml:space="preserve">Shpirti, uji dhe gjaku dëshmojnë për të vërtetën dhe që të tre janë në pajtim.</w:t>
      </w:r>
    </w:p>
    <w:p w14:paraId="17AAFD3A" w14:textId="77777777" w:rsidR="000F7377" w:rsidRDefault="000F7377"/>
    <w:p w14:paraId="15C14AED" w14:textId="77777777" w:rsidR="000F7377" w:rsidRDefault="000F7377">
      <w:r xmlns:w="http://schemas.openxmlformats.org/wordprocessingml/2006/main">
        <w:t xml:space="preserve">1. Fuqia e Unitetit: Dëshmia jonë për të vërtetën forcohet kur qëndrojmë së bashku.</w:t>
      </w:r>
    </w:p>
    <w:p w14:paraId="33642A0F" w14:textId="77777777" w:rsidR="000F7377" w:rsidRDefault="000F7377"/>
    <w:p w14:paraId="24AE51A0" w14:textId="77777777" w:rsidR="000F7377" w:rsidRDefault="000F7377">
      <w:r xmlns:w="http://schemas.openxmlformats.org/wordprocessingml/2006/main">
        <w:t xml:space="preserve">2. Dëshmitarët e Shpëtimit: Shpirti, uji dhe gjaku dëshmojnë për shpëtimin tonë.</w:t>
      </w:r>
    </w:p>
    <w:p w14:paraId="4E7E283D" w14:textId="77777777" w:rsidR="000F7377" w:rsidRDefault="000F7377"/>
    <w:p w14:paraId="58DA8014" w14:textId="77777777" w:rsidR="000F7377" w:rsidRDefault="000F7377">
      <w:r xmlns:w="http://schemas.openxmlformats.org/wordprocessingml/2006/main">
        <w:t xml:space="preserve">1. Veprat e Apostujve 2:38 - Dhe Pjetri u tha atyre: ''Pendohuni dhe secili nga ju le të pagëzohet në emër të Jezu Krishtit për faljen e mëkateve dhe do të merrni dhuratën e Frymës së Shenjtë.</w:t>
      </w:r>
    </w:p>
    <w:p w14:paraId="517069E3" w14:textId="77777777" w:rsidR="000F7377" w:rsidRDefault="000F7377"/>
    <w:p w14:paraId="609B1583" w14:textId="77777777" w:rsidR="000F7377" w:rsidRDefault="000F7377">
      <w:r xmlns:w="http://schemas.openxmlformats.org/wordprocessingml/2006/main">
        <w:t xml:space="preserve">2. Romakëve 6:3-4 - A nuk e dini se shumë prej nesh që u pagëzuam në Jezu Krishtin u pagëzuam në vdekjen e tij? Prandaj ne varrosemi me të me anë të pagëzimit në vdekje, që ashtu si Krishti u ringjall prej së vdekurish me anë të lavdisë së Atit, ashtu edhe ne të ecim në risinë e jetës.</w:t>
      </w:r>
    </w:p>
    <w:p w14:paraId="38951995" w14:textId="77777777" w:rsidR="000F7377" w:rsidRDefault="000F7377"/>
    <w:p w14:paraId="4B033E8C" w14:textId="77777777" w:rsidR="000F7377" w:rsidRDefault="000F7377">
      <w:r xmlns:w="http://schemas.openxmlformats.org/wordprocessingml/2006/main">
        <w:t xml:space="preserve">1 Gjonit 5:9 Nëse marrim dëshminë e njerëzve, dëshmia e Perëndisë është më e madhe, sepse kjo është dëshmia e Perëndisë që ai dëshmoi për Birin e tij.</w:t>
      </w:r>
    </w:p>
    <w:p w14:paraId="56835D65" w14:textId="77777777" w:rsidR="000F7377" w:rsidRDefault="000F7377"/>
    <w:p w14:paraId="08A2D20C" w14:textId="77777777" w:rsidR="000F7377" w:rsidRDefault="000F7377">
      <w:r xmlns:w="http://schemas.openxmlformats.org/wordprocessingml/2006/main">
        <w:t xml:space="preserve">Dëshmia e Perëndisë është më e madhe se dëshmia e njerëzve, sepse Perëndia ka dëshmuar për Birin e tij.</w:t>
      </w:r>
    </w:p>
    <w:p w14:paraId="6960CE7A" w14:textId="77777777" w:rsidR="000F7377" w:rsidRDefault="000F7377"/>
    <w:p w14:paraId="41DE2065" w14:textId="77777777" w:rsidR="000F7377" w:rsidRDefault="000F7377">
      <w:r xmlns:w="http://schemas.openxmlformats.org/wordprocessingml/2006/main">
        <w:t xml:space="preserve">1. Si mund ta njohim dëshmitarin e Perëndisë?</w:t>
      </w:r>
    </w:p>
    <w:p w14:paraId="018DA91F" w14:textId="77777777" w:rsidR="000F7377" w:rsidRDefault="000F7377"/>
    <w:p w14:paraId="329DC95A" w14:textId="77777777" w:rsidR="000F7377" w:rsidRDefault="000F7377">
      <w:r xmlns:w="http://schemas.openxmlformats.org/wordprocessingml/2006/main">
        <w:t xml:space="preserve">2. Dallimi ndërmjet dëshmisë së njerëzve dhe Perëndisë</w:t>
      </w:r>
    </w:p>
    <w:p w14:paraId="6A425949" w14:textId="77777777" w:rsidR="000F7377" w:rsidRDefault="000F7377"/>
    <w:p w14:paraId="0E6837D3" w14:textId="77777777" w:rsidR="000F7377" w:rsidRDefault="000F7377">
      <w:r xmlns:w="http://schemas.openxmlformats.org/wordprocessingml/2006/main">
        <w:t xml:space="preserve">1. Gjoni 3:16 - Sepse Perëndia e deshi aq botën, sa dha Birin e tij të vetëmlindurin, që kushdo që beson në të të mos humbasë, por të ketë jetë të përjetshme.</w:t>
      </w:r>
    </w:p>
    <w:p w14:paraId="4F3263D5" w14:textId="77777777" w:rsidR="000F7377" w:rsidRDefault="000F7377"/>
    <w:p w14:paraId="5B2CB579" w14:textId="77777777" w:rsidR="000F7377" w:rsidRDefault="000F7377">
      <w:r xmlns:w="http://schemas.openxmlformats.org/wordprocessingml/2006/main">
        <w:t xml:space="preserve">2. Romakëve 10:9 - Që po të rrëfesh me gojën tënde Zotin Jezus dhe të besosh në zemrën tënde se Perëndia e ngjalli prej së vdekurish, do të shpëtohesh.</w:t>
      </w:r>
    </w:p>
    <w:p w14:paraId="5D3ACDA7" w14:textId="77777777" w:rsidR="000F7377" w:rsidRDefault="000F7377"/>
    <w:p w14:paraId="33F072AF" w14:textId="77777777" w:rsidR="000F7377" w:rsidRDefault="000F7377">
      <w:r xmlns:w="http://schemas.openxmlformats.org/wordprocessingml/2006/main">
        <w:t xml:space="preserve">1 Gjonit 5:10 Kush beson në Birin e Perëndisë e ka dëshminë në vetvete; sepse ai nuk i beson dëshmisë që Perëndia dha për Birin e tij.</w:t>
      </w:r>
    </w:p>
    <w:p w14:paraId="2A6C7672" w14:textId="77777777" w:rsidR="000F7377" w:rsidRDefault="000F7377"/>
    <w:p w14:paraId="1E08C936" w14:textId="77777777" w:rsidR="000F7377" w:rsidRDefault="000F7377">
      <w:r xmlns:w="http://schemas.openxmlformats.org/wordprocessingml/2006/main">
        <w:t xml:space="preserve">Besimi në Jezusin si Biri i Perëndisë sjell dëshminë e Perëndisë brenda vetes, ndërsa mosbesimi në Jezusin e bën Zotin gënjeshtar sepse nuk pranon dëshminë që Perëndia dha për Birin e Tij.</w:t>
      </w:r>
    </w:p>
    <w:p w14:paraId="521BCF45" w14:textId="77777777" w:rsidR="000F7377" w:rsidRDefault="000F7377"/>
    <w:p w14:paraId="0FEB5BD1" w14:textId="77777777" w:rsidR="000F7377" w:rsidRDefault="000F7377">
      <w:r xmlns:w="http://schemas.openxmlformats.org/wordprocessingml/2006/main">
        <w:t xml:space="preserve">1. Fuqia e besimit: Si besimi në Jezusin sjell dëshminë e Perëndisë në jetën tonë</w:t>
      </w:r>
    </w:p>
    <w:p w14:paraId="532E1AEB" w14:textId="77777777" w:rsidR="000F7377" w:rsidRDefault="000F7377"/>
    <w:p w14:paraId="2ACB99D7" w14:textId="77777777" w:rsidR="000F7377" w:rsidRDefault="000F7377">
      <w:r xmlns:w="http://schemas.openxmlformats.org/wordprocessingml/2006/main">
        <w:t xml:space="preserve">2. Dhurata e dëshmisë: Si e zbulon Perëndia dashurinë e tij nëpërmjet Jezusit</w:t>
      </w:r>
    </w:p>
    <w:p w14:paraId="5FD9993B" w14:textId="77777777" w:rsidR="000F7377" w:rsidRDefault="000F7377"/>
    <w:p w14:paraId="39D85B41" w14:textId="77777777" w:rsidR="000F7377" w:rsidRDefault="000F7377">
      <w:r xmlns:w="http://schemas.openxmlformats.org/wordprocessingml/2006/main">
        <w:t xml:space="preserve">1. Romakëve 10:9-10 - "Nëse rrëfen me gojën tënde se Jezusi është Zot dhe beson në zemrën tënde se Perëndia e ringjalli prej së vdekurish, do të shpëtohesh. Sepse me zemër njeriu beson dhe shfajësohet dhe me goja rrëfen dhe shpëtohet".</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Gjoni 3:16 - "Sepse Perëndia e deshi aq botën, sa dha Birin e tij të vetëmlindurin, që kushdo që beson në të të mos humbasë, por të ketë jetë të përjetshme."</w:t>
      </w:r>
    </w:p>
    <w:p w14:paraId="3D7703BE" w14:textId="77777777" w:rsidR="000F7377" w:rsidRDefault="000F7377"/>
    <w:p w14:paraId="19D7672B" w14:textId="77777777" w:rsidR="000F7377" w:rsidRDefault="000F7377">
      <w:r xmlns:w="http://schemas.openxmlformats.org/wordprocessingml/2006/main">
        <w:t xml:space="preserve">1 Gjonit 5:11 Dhe ky është dëshmia që Perëndia na ka dhënë jetën e përjetshme dhe kjo jetë është në Birin e tij.</w:t>
      </w:r>
    </w:p>
    <w:p w14:paraId="779D999C" w14:textId="77777777" w:rsidR="000F7377" w:rsidRDefault="000F7377"/>
    <w:p w14:paraId="741AF054" w14:textId="77777777" w:rsidR="000F7377" w:rsidRDefault="000F7377">
      <w:r xmlns:w="http://schemas.openxmlformats.org/wordprocessingml/2006/main">
        <w:t xml:space="preserve">Perëndia na ka dhënë dhuratën e jetës së përjetshme nëpërmjet Birit të Tij.</w:t>
      </w:r>
    </w:p>
    <w:p w14:paraId="4882ADB1" w14:textId="77777777" w:rsidR="000F7377" w:rsidRDefault="000F7377"/>
    <w:p w14:paraId="584E3DC9" w14:textId="77777777" w:rsidR="000F7377" w:rsidRDefault="000F7377">
      <w:r xmlns:w="http://schemas.openxmlformats.org/wordprocessingml/2006/main">
        <w:t xml:space="preserve">1. Dhurata Hyjnore e Jetës së Përjetshme</w:t>
      </w:r>
    </w:p>
    <w:p w14:paraId="4CA523BB" w14:textId="77777777" w:rsidR="000F7377" w:rsidRDefault="000F7377"/>
    <w:p w14:paraId="7658A35C" w14:textId="77777777" w:rsidR="000F7377" w:rsidRDefault="000F7377">
      <w:r xmlns:w="http://schemas.openxmlformats.org/wordprocessingml/2006/main">
        <w:t xml:space="preserve">2. Jezusi, Burimi Ynë i Jetës së Përjetshme</w:t>
      </w:r>
    </w:p>
    <w:p w14:paraId="417FE5E0" w14:textId="77777777" w:rsidR="000F7377" w:rsidRDefault="000F7377"/>
    <w:p w14:paraId="62A29A1D" w14:textId="77777777" w:rsidR="000F7377" w:rsidRDefault="000F7377">
      <w:r xmlns:w="http://schemas.openxmlformats.org/wordprocessingml/2006/main">
        <w:t xml:space="preserve">1. 1 Korintasve 15:51-55 - Ja, unë ju tregoj një mister; Nuk do të flemë të gjithë, por të gjithë do të ndryshojmë.</w:t>
      </w:r>
    </w:p>
    <w:p w14:paraId="12FF3F47" w14:textId="77777777" w:rsidR="000F7377" w:rsidRDefault="000F7377"/>
    <w:p w14:paraId="652B3A1E" w14:textId="77777777" w:rsidR="000F7377" w:rsidRDefault="000F7377">
      <w:r xmlns:w="http://schemas.openxmlformats.org/wordprocessingml/2006/main">
        <w:t xml:space="preserve">2. Gjoni 17:3 - Dhe kjo është jeta e përjetshme, që të të njohin ty, të vetmin Perëndi të vërtetë, dhe Jezu Krishtin, që ti ke dërguar.</w:t>
      </w:r>
    </w:p>
    <w:p w14:paraId="46617AFF" w14:textId="77777777" w:rsidR="000F7377" w:rsidRDefault="000F7377"/>
    <w:p w14:paraId="24B86A45" w14:textId="77777777" w:rsidR="000F7377" w:rsidRDefault="000F7377">
      <w:r xmlns:w="http://schemas.openxmlformats.org/wordprocessingml/2006/main">
        <w:t xml:space="preserve">1 Gjonit 5:12 Ai që ka Birin ka jetën; dhe ai që nuk ka Birin e Perëndisë nuk ka jetë.</w:t>
      </w:r>
    </w:p>
    <w:p w14:paraId="51D1A68B" w14:textId="77777777" w:rsidR="000F7377" w:rsidRDefault="000F7377"/>
    <w:p w14:paraId="72EEF54A" w14:textId="77777777" w:rsidR="000F7377" w:rsidRDefault="000F7377">
      <w:r xmlns:w="http://schemas.openxmlformats.org/wordprocessingml/2006/main">
        <w:t xml:space="preserve">Besimtarët që kanë Birin e Perëndisë kanë jetë të përjetshme, ndërsa ata që nuk kanë Birin e Perëndisë nuk kanë jetë.</w:t>
      </w:r>
    </w:p>
    <w:p w14:paraId="54450D12" w14:textId="77777777" w:rsidR="000F7377" w:rsidRDefault="000F7377"/>
    <w:p w14:paraId="781348AC" w14:textId="77777777" w:rsidR="000F7377" w:rsidRDefault="000F7377">
      <w:r xmlns:w="http://schemas.openxmlformats.org/wordprocessingml/2006/main">
        <w:t xml:space="preserve">1. Rëndësia e besimit në Jezu Krishtin për jetën e përjetshme</w:t>
      </w:r>
    </w:p>
    <w:p w14:paraId="16D7E639" w14:textId="77777777" w:rsidR="000F7377" w:rsidRDefault="000F7377"/>
    <w:p w14:paraId="73A7D65F" w14:textId="77777777" w:rsidR="000F7377" w:rsidRDefault="000F7377">
      <w:r xmlns:w="http://schemas.openxmlformats.org/wordprocessingml/2006/main">
        <w:t xml:space="preserve">2. Rëndësia e pranimit të Birit të Perëndisë për shpëtim</w:t>
      </w:r>
    </w:p>
    <w:p w14:paraId="08D7E729" w14:textId="77777777" w:rsidR="000F7377" w:rsidRDefault="000F7377"/>
    <w:p w14:paraId="5DCBD20E" w14:textId="77777777" w:rsidR="000F7377" w:rsidRDefault="000F7377">
      <w:r xmlns:w="http://schemas.openxmlformats.org/wordprocessingml/2006/main">
        <w:t xml:space="preserve">1. Gjoni 3:16 - Sepse Perëndia e deshi aq botën, sa dha Birin e tij të vetëmlindurin, që kushdo që </w:t>
      </w:r>
      <w:r xmlns:w="http://schemas.openxmlformats.org/wordprocessingml/2006/main">
        <w:lastRenderedPageBreak xmlns:w="http://schemas.openxmlformats.org/wordprocessingml/2006/main"/>
      </w:r>
      <w:r xmlns:w="http://schemas.openxmlformats.org/wordprocessingml/2006/main">
        <w:t xml:space="preserve">beson në të të mos humbasë, por të ketë jetë të përjetshme.</w:t>
      </w:r>
    </w:p>
    <w:p w14:paraId="6F464BD5" w14:textId="77777777" w:rsidR="000F7377" w:rsidRDefault="000F7377"/>
    <w:p w14:paraId="76D82808" w14:textId="77777777" w:rsidR="000F7377" w:rsidRDefault="000F7377">
      <w:r xmlns:w="http://schemas.openxmlformats.org/wordprocessingml/2006/main">
        <w:t xml:space="preserve">2. Romakëve 10:9-10 - Që nëse rrëfeni me gojën tuaj Zotin Jezus dhe besoni në zemrën tuaj se Perëndia e ngjalli prej së vdekurish, do të shpëtoheni. Sepse me zemër njeriu beson në drejtësi; dhe me gojë bëhet rrëfimi për shpëtim.</w:t>
      </w:r>
    </w:p>
    <w:p w14:paraId="5D84AC45" w14:textId="77777777" w:rsidR="000F7377" w:rsidRDefault="000F7377"/>
    <w:p w14:paraId="45D1CC86" w14:textId="77777777" w:rsidR="000F7377" w:rsidRDefault="000F7377">
      <w:r xmlns:w="http://schemas.openxmlformats.org/wordprocessingml/2006/main">
        <w:t xml:space="preserve">1 Gjonit 5:13 Jua shkrova këto gjëra juve që besoni në emrin e Birit të Perëndisë; që të dini se keni jetë të përjetshme dhe të besoni në emrin e Birit të Perëndisë.</w:t>
      </w:r>
    </w:p>
    <w:p w14:paraId="1CA01B61" w14:textId="77777777" w:rsidR="000F7377" w:rsidRDefault="000F7377"/>
    <w:p w14:paraId="454724E4" w14:textId="77777777" w:rsidR="000F7377" w:rsidRDefault="000F7377">
      <w:r xmlns:w="http://schemas.openxmlformats.org/wordprocessingml/2006/main">
        <w:t xml:space="preserve">Gjoni po u shkruan besimtarëve për t'i siguruar ata për jetën e tyre të përjetshme dhe besimin e tyre në Jezu Krishtin.</w:t>
      </w:r>
    </w:p>
    <w:p w14:paraId="555F11B3" w14:textId="77777777" w:rsidR="000F7377" w:rsidRDefault="000F7377"/>
    <w:p w14:paraId="3B36D5D2" w14:textId="77777777" w:rsidR="000F7377" w:rsidRDefault="000F7377">
      <w:r xmlns:w="http://schemas.openxmlformats.org/wordprocessingml/2006/main">
        <w:t xml:space="preserve">1. Sigurimi i shpëtimit tonë nëpërmjet besimit në Jezu Krishtin</w:t>
      </w:r>
    </w:p>
    <w:p w14:paraId="41B5B24E" w14:textId="77777777" w:rsidR="000F7377" w:rsidRDefault="000F7377"/>
    <w:p w14:paraId="72862C14" w14:textId="77777777" w:rsidR="000F7377" w:rsidRDefault="000F7377">
      <w:r xmlns:w="http://schemas.openxmlformats.org/wordprocessingml/2006/main">
        <w:t xml:space="preserve">2. Rëndësia e besimit tonë në emrin e Birit të Perëndisë</w:t>
      </w:r>
    </w:p>
    <w:p w14:paraId="205601FD" w14:textId="77777777" w:rsidR="000F7377" w:rsidRDefault="000F7377"/>
    <w:p w14:paraId="1E97112B" w14:textId="77777777" w:rsidR="000F7377" w:rsidRDefault="000F7377">
      <w:r xmlns:w="http://schemas.openxmlformats.org/wordprocessingml/2006/main">
        <w:t xml:space="preserve">1. Romakëve 10:9-10 - "Që nëse rrëfeni me gojën tuaj: "Jezusi është Zot" dhe besoni në zemrën tuaj se Perëndia e ringjalli prej së vdekurish, do të shpëtoheni. Sepse është me zemrën tuaj që ju besoni dhe jeni shfajësuar, dhe me gojën tuaj ju rrëfeni dhe jeni të shpëtuar".</w:t>
      </w:r>
    </w:p>
    <w:p w14:paraId="247A5253" w14:textId="77777777" w:rsidR="000F7377" w:rsidRDefault="000F7377"/>
    <w:p w14:paraId="03B4FA5F" w14:textId="77777777" w:rsidR="000F7377" w:rsidRDefault="000F7377">
      <w:r xmlns:w="http://schemas.openxmlformats.org/wordprocessingml/2006/main">
        <w:t xml:space="preserve">2. Titit 3:5-7 - "Ai na shpëtoi, jo për shkak të gjërave të drejta që kishim bërë, por për shkak të mëshirës së tij. Ai na shpëtoi nëpërmjet larjes së rilindjes dhe ripërtëritjes nga Fryma e Shenjtë, të cilën ai e derdhi mbi ne. bujarisht nëpërmjet Jezu Krishtit, Shpëtimtarit tonë, që, duke u shfajësuar me anë të hirit të tij, të bëhemi trashëgimtarë duke pasur shpresën e jetës së përjetshme".</w:t>
      </w:r>
    </w:p>
    <w:p w14:paraId="50F5B52D" w14:textId="77777777" w:rsidR="000F7377" w:rsidRDefault="000F7377"/>
    <w:p w14:paraId="7D344EB1" w14:textId="77777777" w:rsidR="000F7377" w:rsidRDefault="000F7377">
      <w:r xmlns:w="http://schemas.openxmlformats.org/wordprocessingml/2006/main">
        <w:t xml:space="preserve">1 Gjonit 5:14 Dhe ky është besimi që kemi në të: nëse kërkojmë ndonjë gjë sipas vullnetit të tij, ai na dëgjon.</w:t>
      </w:r>
    </w:p>
    <w:p w14:paraId="5ABBEA37" w14:textId="77777777" w:rsidR="000F7377" w:rsidRDefault="000F7377"/>
    <w:p w14:paraId="76151B04" w14:textId="77777777" w:rsidR="000F7377" w:rsidRDefault="000F7377">
      <w:r xmlns:w="http://schemas.openxmlformats.org/wordprocessingml/2006/main">
        <w:t xml:space="preserve">Si besimtarë në Zot, mund të kemi besim se nëse i kërkojmë Perëndisë gjërat sipas vullnetit të Tij, Ai do të na dëgjojë.</w:t>
      </w:r>
    </w:p>
    <w:p w14:paraId="22BA5CE5" w14:textId="77777777" w:rsidR="000F7377" w:rsidRDefault="000F7377"/>
    <w:p w14:paraId="628A7B28" w14:textId="77777777" w:rsidR="000F7377" w:rsidRDefault="000F7377">
      <w:r xmlns:w="http://schemas.openxmlformats.org/wordprocessingml/2006/main">
        <w:t xml:space="preserve">1. Festimi i besimit tonë te Zoti</w:t>
      </w:r>
    </w:p>
    <w:p w14:paraId="75A38FAF" w14:textId="77777777" w:rsidR="000F7377" w:rsidRDefault="000F7377"/>
    <w:p w14:paraId="1ECC2AD5" w14:textId="77777777" w:rsidR="000F7377" w:rsidRDefault="000F7377">
      <w:r xmlns:w="http://schemas.openxmlformats.org/wordprocessingml/2006/main">
        <w:t xml:space="preserve">2. Të lutesh sipas vullnetit të Zotit</w:t>
      </w:r>
    </w:p>
    <w:p w14:paraId="1993E368" w14:textId="77777777" w:rsidR="000F7377" w:rsidRDefault="000F7377"/>
    <w:p w14:paraId="5987BED5" w14:textId="77777777" w:rsidR="000F7377" w:rsidRDefault="000F7377">
      <w:r xmlns:w="http://schemas.openxmlformats.org/wordprocessingml/2006/main">
        <w:t xml:space="preserve">1. Jakobi 4:3 - “Ju kërkoni dhe nuk merrni, sepse kërkoni gabimisht, për ta shpenzuar për pasionet tuaja.”</w:t>
      </w:r>
    </w:p>
    <w:p w14:paraId="47B0D81B" w14:textId="77777777" w:rsidR="000F7377" w:rsidRDefault="000F7377"/>
    <w:p w14:paraId="665F5EC5" w14:textId="77777777" w:rsidR="000F7377" w:rsidRDefault="000F7377">
      <w:r xmlns:w="http://schemas.openxmlformats.org/wordprocessingml/2006/main">
        <w:t xml:space="preserve">2. Romakëve 8:32 - “Ai që nuk e kurseu Birin e vet, por e dha për të gjithë ne, si nuk do të na japë me dashamirësi të gjitha gjërat me të?”</w:t>
      </w:r>
    </w:p>
    <w:p w14:paraId="73C39909" w14:textId="77777777" w:rsidR="000F7377" w:rsidRDefault="000F7377"/>
    <w:p w14:paraId="31D2D692" w14:textId="77777777" w:rsidR="000F7377" w:rsidRDefault="000F7377">
      <w:r xmlns:w="http://schemas.openxmlformats.org/wordprocessingml/2006/main">
        <w:t xml:space="preserve">1 Gjonit 5:15 Dhe nëse e dimë se ai na dëgjon, çfarëdo që të kërkojmë, ne e dimë se kemi kërkesat që i kërkuam.</w:t>
      </w:r>
    </w:p>
    <w:p w14:paraId="007E72E3" w14:textId="77777777" w:rsidR="000F7377" w:rsidRDefault="000F7377"/>
    <w:p w14:paraId="0E0A2BC2" w14:textId="77777777" w:rsidR="000F7377" w:rsidRDefault="000F7377">
      <w:r xmlns:w="http://schemas.openxmlformats.org/wordprocessingml/2006/main">
        <w:t xml:space="preserve">Gjoni i inkurajon besimtarët të luten me besim, duke e ditur se Zoti do t'i dëgjojë dhe do t'u përgjigjet kërkesave të tyre.</w:t>
      </w:r>
    </w:p>
    <w:p w14:paraId="373D7B48" w14:textId="77777777" w:rsidR="000F7377" w:rsidRDefault="000F7377"/>
    <w:p w14:paraId="4CAF5B46" w14:textId="77777777" w:rsidR="000F7377" w:rsidRDefault="000F7377">
      <w:r xmlns:w="http://schemas.openxmlformats.org/wordprocessingml/2006/main">
        <w:t xml:space="preserve">1. Lutja: Çelësi për të marrë bekimin e Zotit</w:t>
      </w:r>
    </w:p>
    <w:p w14:paraId="7E4D73FA" w14:textId="77777777" w:rsidR="000F7377" w:rsidRDefault="000F7377"/>
    <w:p w14:paraId="7C673F11" w14:textId="77777777" w:rsidR="000F7377" w:rsidRDefault="000F7377">
      <w:r xmlns:w="http://schemas.openxmlformats.org/wordprocessingml/2006/main">
        <w:t xml:space="preserve">2. Beso dhe Merr: Të lutesh me besim</w:t>
      </w:r>
    </w:p>
    <w:p w14:paraId="1FEB7C1E" w14:textId="77777777" w:rsidR="000F7377" w:rsidRDefault="000F7377"/>
    <w:p w14:paraId="28055800" w14:textId="77777777" w:rsidR="000F7377" w:rsidRDefault="000F7377">
      <w:r xmlns:w="http://schemas.openxmlformats.org/wordprocessingml/2006/main">
        <w:t xml:space="preserve">1. Mateu 21:22 - Dhe çfarëdo që të kërkoni në lutje, do të merrni, nëse keni besim.</w:t>
      </w:r>
    </w:p>
    <w:p w14:paraId="700DCE51" w14:textId="77777777" w:rsidR="000F7377" w:rsidRDefault="000F7377"/>
    <w:p w14:paraId="5CB0DCDB" w14:textId="77777777" w:rsidR="000F7377" w:rsidRDefault="000F7377">
      <w:r xmlns:w="http://schemas.openxmlformats.org/wordprocessingml/2006/main">
        <w:t xml:space="preserve">2. Jakobi 1:6-7 - Por le të kërkojë me besim, pa asnjë dyshim, sepse ai që dyshon është si një valë e detit që e shtyn dhe e lëkundet.</w:t>
      </w:r>
    </w:p>
    <w:p w14:paraId="081598E6" w14:textId="77777777" w:rsidR="000F7377" w:rsidRDefault="000F7377"/>
    <w:p w14:paraId="3F977324" w14:textId="77777777" w:rsidR="000F7377" w:rsidRDefault="000F7377">
      <w:r xmlns:w="http://schemas.openxmlformats.org/wordprocessingml/2006/main">
        <w:t xml:space="preserve">1 Gjonit 5:16 Në qoftë se dikush sheh vëllanë e tij të kryejë një mëkat që nuk është për vdekje, do të kërkojë dhe do t'i japë jetë për ata që nuk mëkatojnë për vdekje. Ka një mëkat deri në vdekje: Unë nuk them që ai të lutet për të.</w:t>
      </w:r>
    </w:p>
    <w:p w14:paraId="3028FFC6" w14:textId="77777777" w:rsidR="000F7377" w:rsidRDefault="000F7377"/>
    <w:p w14:paraId="2FE924A6" w14:textId="77777777" w:rsidR="000F7377" w:rsidRDefault="000F7377">
      <w:r xmlns:w="http://schemas.openxmlformats.org/wordprocessingml/2006/main">
        <w:t xml:space="preserve">Gjoni na udhëzon të lutemi për ata që kanë mëkatuar, por jo për ata, mëkati i të cilëve është deri në vdekje.</w:t>
      </w:r>
    </w:p>
    <w:p w14:paraId="1E2FC65B" w14:textId="77777777" w:rsidR="000F7377" w:rsidRDefault="000F7377"/>
    <w:p w14:paraId="29D94091" w14:textId="77777777" w:rsidR="000F7377" w:rsidRDefault="000F7377">
      <w:r xmlns:w="http://schemas.openxmlformats.org/wordprocessingml/2006/main">
        <w:t xml:space="preserve">1. Hiri dhe Falja e Perëndisë: Mësoni të Luteni për të tjerët</w:t>
      </w:r>
    </w:p>
    <w:p w14:paraId="0E8EB44D" w14:textId="77777777" w:rsidR="000F7377" w:rsidRDefault="000F7377"/>
    <w:p w14:paraId="13A7953D" w14:textId="77777777" w:rsidR="000F7377" w:rsidRDefault="000F7377">
      <w:r xmlns:w="http://schemas.openxmlformats.org/wordprocessingml/2006/main">
        <w:t xml:space="preserve">2. Fuqia e lutjes: Si të kërkojmë dhe të marrim falje</w:t>
      </w:r>
    </w:p>
    <w:p w14:paraId="1F14FF88" w14:textId="77777777" w:rsidR="000F7377" w:rsidRDefault="000F7377"/>
    <w:p w14:paraId="039BCAFE" w14:textId="77777777" w:rsidR="000F7377" w:rsidRDefault="000F7377">
      <w:r xmlns:w="http://schemas.openxmlformats.org/wordprocessingml/2006/main">
        <w:t xml:space="preserve">1. Jakobi 5:13-16 - A vuan ndonjë nga ju? Lëreni të lutet. A është dikush i gëzuar? Le të këndojë psalme.</w:t>
      </w:r>
    </w:p>
    <w:p w14:paraId="0AC729CD" w14:textId="77777777" w:rsidR="000F7377" w:rsidRDefault="000F7377"/>
    <w:p w14:paraId="159B4171" w14:textId="77777777" w:rsidR="000F7377" w:rsidRDefault="000F7377">
      <w:r xmlns:w="http://schemas.openxmlformats.org/wordprocessingml/2006/main">
        <w:t xml:space="preserve">2. Mateu 6:14-15 - Sepse, nëse ju ua falni njerëzve gabimet e tyre, Ati juaj qiellor do t'ju falë edhe juve. Por nëse ju nuk ua falni njerëzve gabimet e tyre, as Ati juaj nuk do t'jua falë gabimet tuaja.</w:t>
      </w:r>
    </w:p>
    <w:p w14:paraId="002A46B9" w14:textId="77777777" w:rsidR="000F7377" w:rsidRDefault="000F7377"/>
    <w:p w14:paraId="70E7E34C" w14:textId="77777777" w:rsidR="000F7377" w:rsidRDefault="000F7377">
      <w:r xmlns:w="http://schemas.openxmlformats.org/wordprocessingml/2006/main">
        <w:t xml:space="preserve">1 Gjonit 5:17 Çdo paudhësi është mëkat, dhe ka mëkat që nuk mund të çon në vdekje.</w:t>
      </w:r>
    </w:p>
    <w:p w14:paraId="0B07CE61" w14:textId="77777777" w:rsidR="000F7377" w:rsidRDefault="000F7377"/>
    <w:p w14:paraId="4585132A" w14:textId="77777777" w:rsidR="000F7377" w:rsidRDefault="000F7377">
      <w:r xmlns:w="http://schemas.openxmlformats.org/wordprocessingml/2006/main">
        <w:t xml:space="preserve">Gjoni thekson se çdo paudhësi është mëkat, por ka një mëkat që nuk çon në vdekje.</w:t>
      </w:r>
    </w:p>
    <w:p w14:paraId="1D3D0761" w14:textId="77777777" w:rsidR="000F7377" w:rsidRDefault="000F7377"/>
    <w:p w14:paraId="4950D4E7" w14:textId="77777777" w:rsidR="000F7377" w:rsidRDefault="000F7377">
      <w:r xmlns:w="http://schemas.openxmlformats.org/wordprocessingml/2006/main">
        <w:t xml:space="preserve">1. "Të jetosh me drejtësi: Rruga drejt jetës"</w:t>
      </w:r>
    </w:p>
    <w:p w14:paraId="3D047264" w14:textId="77777777" w:rsidR="000F7377" w:rsidRDefault="000F7377"/>
    <w:p w14:paraId="6EA54350" w14:textId="77777777" w:rsidR="000F7377" w:rsidRDefault="000F7377">
      <w:r xmlns:w="http://schemas.openxmlformats.org/wordprocessingml/2006/main">
        <w:t xml:space="preserve">2. "Rreziqet e mëkatit: Çmimi i padrejtësisë"</w:t>
      </w:r>
    </w:p>
    <w:p w14:paraId="55143DDC" w14:textId="77777777" w:rsidR="000F7377" w:rsidRDefault="000F7377"/>
    <w:p w14:paraId="04960D0C" w14:textId="77777777" w:rsidR="000F7377" w:rsidRDefault="000F7377">
      <w:r xmlns:w="http://schemas.openxmlformats.org/wordprocessingml/2006/main">
        <w:t xml:space="preserve">1. Fjalët e urta 14:12 - "Ka një rrugë që njeriut i duket e drejtë, por fundi i saj është rruga drejt vdekjes."</w:t>
      </w:r>
    </w:p>
    <w:p w14:paraId="0B7F3CF6" w14:textId="77777777" w:rsidR="000F7377" w:rsidRDefault="000F7377"/>
    <w:p w14:paraId="2B52544D" w14:textId="77777777" w:rsidR="000F7377" w:rsidRDefault="000F7377">
      <w:r xmlns:w="http://schemas.openxmlformats.org/wordprocessingml/2006/main">
        <w:t xml:space="preserve">2. 1 Gjonit 1:9 - "Nëse i rrëfejmë mëkatet tona, Ai është besnik dhe i drejtë për të na falur mëkatet tona dhe për të na pastruar nga çdo paudhësi."</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Gjonit 5:18 Ne e dimë se kushdo që ka lindur nga Perëndia nuk mëkaton; por ai që ka lindur nga Perëndia e ruan veten dhe i ligu nuk e prek.</w:t>
      </w:r>
    </w:p>
    <w:p w14:paraId="355E14B4" w14:textId="77777777" w:rsidR="000F7377" w:rsidRDefault="000F7377"/>
    <w:p w14:paraId="754D1AF9" w14:textId="77777777" w:rsidR="000F7377" w:rsidRDefault="000F7377">
      <w:r xmlns:w="http://schemas.openxmlformats.org/wordprocessingml/2006/main">
        <w:t xml:space="preserve">Ai që ka lindur nga Zoti nuk mëkaton dhe mbrohet nga i ligu.</w:t>
      </w:r>
    </w:p>
    <w:p w14:paraId="2A10BDA4" w14:textId="77777777" w:rsidR="000F7377" w:rsidRDefault="000F7377"/>
    <w:p w14:paraId="5F4807BB" w14:textId="77777777" w:rsidR="000F7377" w:rsidRDefault="000F7377">
      <w:r xmlns:w="http://schemas.openxmlformats.org/wordprocessingml/2006/main">
        <w:t xml:space="preserve">1. Të jetosh një jetë të shenjtë: Bekimi i të qenurit të lindur nga Perëndia.</w:t>
      </w:r>
    </w:p>
    <w:p w14:paraId="695D71E3" w14:textId="77777777" w:rsidR="000F7377" w:rsidRDefault="000F7377"/>
    <w:p w14:paraId="40E71351" w14:textId="77777777" w:rsidR="000F7377" w:rsidRDefault="000F7377">
      <w:r xmlns:w="http://schemas.openxmlformats.org/wordprocessingml/2006/main">
        <w:t xml:space="preserve">2. Siguria e të qenit të lindur nga Perëndia: Mbrojtja nga i ligu.</w:t>
      </w:r>
    </w:p>
    <w:p w14:paraId="7BDCDBF2" w14:textId="77777777" w:rsidR="000F7377" w:rsidRDefault="000F7377"/>
    <w:p w14:paraId="62EEC4BA" w14:textId="77777777" w:rsidR="000F7377" w:rsidRDefault="000F7377">
      <w:r xmlns:w="http://schemas.openxmlformats.org/wordprocessingml/2006/main">
        <w:t xml:space="preserve">1. Mateu 5:8 - Lum ata që janë të pastër në zemër, sepse ata do ta shohin Perëndinë.</w:t>
      </w:r>
    </w:p>
    <w:p w14:paraId="7CFE1079" w14:textId="77777777" w:rsidR="000F7377" w:rsidRDefault="000F7377"/>
    <w:p w14:paraId="39CAEA4B" w14:textId="77777777" w:rsidR="000F7377" w:rsidRDefault="000F7377">
      <w:r xmlns:w="http://schemas.openxmlformats.org/wordprocessingml/2006/main">
        <w:t xml:space="preserve">2. 1 Pjetrit 1:14-15 - Si fëmijë të bindur, mos u përshtatni me pasionet e injorancës suaj të mëparshme, por siç është i shenjtë ai që ju thirri, jini edhe ju të shenjtë në çdo sjellje.</w:t>
      </w:r>
    </w:p>
    <w:p w14:paraId="388B0E4C" w14:textId="77777777" w:rsidR="000F7377" w:rsidRDefault="000F7377"/>
    <w:p w14:paraId="49B04549" w14:textId="77777777" w:rsidR="000F7377" w:rsidRDefault="000F7377">
      <w:r xmlns:w="http://schemas.openxmlformats.org/wordprocessingml/2006/main">
        <w:t xml:space="preserve">1 Gjonit 5:19 Dhe ne e dimë se jemi nga Perëndia dhe gjithë bota dergjet në ligësi.</w:t>
      </w:r>
    </w:p>
    <w:p w14:paraId="0A5EECE5" w14:textId="77777777" w:rsidR="000F7377" w:rsidRDefault="000F7377"/>
    <w:p w14:paraId="76B2CBD4" w14:textId="77777777" w:rsidR="000F7377" w:rsidRDefault="000F7377">
      <w:r xmlns:w="http://schemas.openxmlformats.org/wordprocessingml/2006/main">
        <w:t xml:space="preserve">Bota është në një gjendje të keqe, por besimtarët në Zotin janë prej Tij.</w:t>
      </w:r>
    </w:p>
    <w:p w14:paraId="44427E86" w14:textId="77777777" w:rsidR="000F7377" w:rsidRDefault="000F7377"/>
    <w:p w14:paraId="45FCB3EB" w14:textId="77777777" w:rsidR="000F7377" w:rsidRDefault="000F7377">
      <w:r xmlns:w="http://schemas.openxmlformats.org/wordprocessingml/2006/main">
        <w:t xml:space="preserve">1. Ligësia e botës dhe shpëtimi i besimtarëve.</w:t>
      </w:r>
    </w:p>
    <w:p w14:paraId="0A8F2507" w14:textId="77777777" w:rsidR="000F7377" w:rsidRDefault="000F7377"/>
    <w:p w14:paraId="308C2B2D" w14:textId="77777777" w:rsidR="000F7377" w:rsidRDefault="000F7377">
      <w:r xmlns:w="http://schemas.openxmlformats.org/wordprocessingml/2006/main">
        <w:t xml:space="preserve">2. Qëndrimi i vendosur në një botë të ligë.</w:t>
      </w:r>
    </w:p>
    <w:p w14:paraId="0C612894" w14:textId="77777777" w:rsidR="000F7377" w:rsidRDefault="000F7377"/>
    <w:p w14:paraId="065E7755" w14:textId="77777777" w:rsidR="000F7377" w:rsidRDefault="000F7377">
      <w:r xmlns:w="http://schemas.openxmlformats.org/wordprocessingml/2006/main">
        <w:t xml:space="preserve">1. Efesianëve 6:10-18 - Veshja e të gjithë armaturës së Perëndisë për të qëndruar kundër Djallit.</w:t>
      </w:r>
    </w:p>
    <w:p w14:paraId="7114A8E1" w14:textId="77777777" w:rsidR="000F7377" w:rsidRDefault="000F7377"/>
    <w:p w14:paraId="409FB800" w14:textId="77777777" w:rsidR="000F7377" w:rsidRDefault="000F7377">
      <w:r xmlns:w="http://schemas.openxmlformats.org/wordprocessingml/2006/main">
        <w:t xml:space="preserve">2. Romakëve 12:2 - Mos u konformoni me modelet e kësaj bote.</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Gjonit 5:20 Dhe ne e dimë se Biri i Perëndisë erdhi dhe na dha zgjuarsinë, që të njohim atë që është i Vërteti dhe jemi në atë që është i Vërteti, në Birin e tij Jezu Krisht. Ky është Perëndia i vërtetë dhe jeta e përjetshme.</w:t>
      </w:r>
    </w:p>
    <w:p w14:paraId="779077B4" w14:textId="77777777" w:rsidR="000F7377" w:rsidRDefault="000F7377"/>
    <w:p w14:paraId="7C4D1C8A" w14:textId="77777777" w:rsidR="000F7377" w:rsidRDefault="000F7377">
      <w:r xmlns:w="http://schemas.openxmlformats.org/wordprocessingml/2006/main">
        <w:t xml:space="preserve">Biri i Perëndisë erdhi dhe na dha zgjuarsi, që të njohim të vetmin Perëndi të vërtetë, që është Jezu Krishti, dhe të kemi jetën e përjetshme.</w:t>
      </w:r>
    </w:p>
    <w:p w14:paraId="354CC68E" w14:textId="77777777" w:rsidR="000F7377" w:rsidRDefault="000F7377"/>
    <w:p w14:paraId="5D6A0921" w14:textId="77777777" w:rsidR="000F7377" w:rsidRDefault="000F7377">
      <w:r xmlns:w="http://schemas.openxmlformats.org/wordprocessingml/2006/main">
        <w:t xml:space="preserve">1. Jezusi është rruga drejt jetës së përjetshme.</w:t>
      </w:r>
    </w:p>
    <w:p w14:paraId="47ED2522" w14:textId="77777777" w:rsidR="000F7377" w:rsidRDefault="000F7377"/>
    <w:p w14:paraId="6FB663A3" w14:textId="77777777" w:rsidR="000F7377" w:rsidRDefault="000F7377">
      <w:r xmlns:w="http://schemas.openxmlformats.org/wordprocessingml/2006/main">
        <w:t xml:space="preserve">2. Të kërkosh të njohësh Perëndinë është të kërkosh të njohësh Jezusin.</w:t>
      </w:r>
    </w:p>
    <w:p w14:paraId="43195FB2" w14:textId="77777777" w:rsidR="000F7377" w:rsidRDefault="000F7377"/>
    <w:p w14:paraId="3F7916B1" w14:textId="77777777" w:rsidR="000F7377" w:rsidRDefault="000F7377">
      <w:r xmlns:w="http://schemas.openxmlformats.org/wordprocessingml/2006/main">
        <w:t xml:space="preserve">1. Gjoni 14:6 - Jezusi i tha: “Unë jam udha, e vërteta dhe jeta. Askush nuk vjen tek Ati përveçse nëpërmjet meje.</w:t>
      </w:r>
    </w:p>
    <w:p w14:paraId="236854C7" w14:textId="77777777" w:rsidR="000F7377" w:rsidRDefault="000F7377"/>
    <w:p w14:paraId="74890CEA" w14:textId="77777777" w:rsidR="000F7377" w:rsidRDefault="000F7377">
      <w:r xmlns:w="http://schemas.openxmlformats.org/wordprocessingml/2006/main">
        <w:t xml:space="preserve">2. Hebrenjve 11:6 - Dhe pa besim është e pamundur t'i pëlqesh atij, sepse kushdo që do t'i afrohet Perëndisë duhet të besojë se ai ekziston dhe se ai i shpërblen ata që e kërkojnë.</w:t>
      </w:r>
    </w:p>
    <w:p w14:paraId="48C156CE" w14:textId="77777777" w:rsidR="000F7377" w:rsidRDefault="000F7377"/>
    <w:p w14:paraId="3C2C08F5" w14:textId="77777777" w:rsidR="000F7377" w:rsidRDefault="000F7377">
      <w:r xmlns:w="http://schemas.openxmlformats.org/wordprocessingml/2006/main">
        <w:t xml:space="preserve">1 Gjonit 5:21 Djema të vegjël, ruani veten nga idhujt. Amen.</w:t>
      </w:r>
    </w:p>
    <w:p w14:paraId="00607CF8" w14:textId="77777777" w:rsidR="000F7377" w:rsidRDefault="000F7377"/>
    <w:p w14:paraId="10A6E108" w14:textId="77777777" w:rsidR="000F7377" w:rsidRDefault="000F7377">
      <w:r xmlns:w="http://schemas.openxmlformats.org/wordprocessingml/2006/main">
        <w:t xml:space="preserve">Pasazhi Të krishterët nuk duhet të adhurojnë idhujt.</w:t>
      </w:r>
    </w:p>
    <w:p w14:paraId="6D13A674" w14:textId="77777777" w:rsidR="000F7377" w:rsidRDefault="000F7377"/>
    <w:p w14:paraId="25E5A157" w14:textId="77777777" w:rsidR="000F7377" w:rsidRDefault="000F7377">
      <w:r xmlns:w="http://schemas.openxmlformats.org/wordprocessingml/2006/main">
        <w:t xml:space="preserve">1. Rreziqet e idhujtarisë dhe pse duhet ta shmangim atë.</w:t>
      </w:r>
    </w:p>
    <w:p w14:paraId="756B538E" w14:textId="77777777" w:rsidR="000F7377" w:rsidRDefault="000F7377"/>
    <w:p w14:paraId="31715D55" w14:textId="77777777" w:rsidR="000F7377" w:rsidRDefault="000F7377">
      <w:r xmlns:w="http://schemas.openxmlformats.org/wordprocessingml/2006/main">
        <w:t xml:space="preserve">2. Largimi nga idhujtaria dhe drejt një marrëdhënieje me Zotin.</w:t>
      </w:r>
    </w:p>
    <w:p w14:paraId="65164B56" w14:textId="77777777" w:rsidR="000F7377" w:rsidRDefault="000F7377"/>
    <w:p w14:paraId="23550AB2" w14:textId="77777777" w:rsidR="000F7377" w:rsidRDefault="000F7377">
      <w:r xmlns:w="http://schemas.openxmlformats.org/wordprocessingml/2006/main">
        <w:t xml:space="preserve">1. Ligji i Përtërirë 5:7-8 "Nuk do të kesh perëndi të tjerë përveç meje; nuk do të bësh për vete një shëmbëlltyrë të gdhendur ose asnjë shëmbëlltyrë të ndonjë gjëje që ndodhet lart në qiell ose poshtë në tokë ose që është në ujin nën tokë".</w:t>
      </w:r>
    </w:p>
    <w:p w14:paraId="10880A16" w14:textId="77777777" w:rsidR="000F7377" w:rsidRDefault="000F7377"/>
    <w:p w14:paraId="4DF7A30A" w14:textId="77777777" w:rsidR="000F7377" w:rsidRDefault="000F7377">
      <w:r xmlns:w="http://schemas.openxmlformats.org/wordprocessingml/2006/main">
        <w:t xml:space="preserve">2. Isaia 44:9-10 "Të gjithë ata që formojnë idhuj janë asgjë dhe gjërat me të cilat kënaqen nuk sjellin dobi. Dëshmitarët e tyre nuk shohin dhe nuk dinë, që të turpërohen. Kush krijon një perëndi ose hedh një shëmbëlltyrë që është fitimprurës për asgjë?"</w:t>
      </w:r>
    </w:p>
    <w:p w14:paraId="3036A78D" w14:textId="77777777" w:rsidR="000F7377" w:rsidRDefault="000F7377"/>
    <w:p w14:paraId="115B6AA7" w14:textId="77777777" w:rsidR="000F7377" w:rsidRDefault="000F7377">
      <w:r xmlns:w="http://schemas.openxmlformats.org/wordprocessingml/2006/main">
        <w:t xml:space="preserve">2 Gjonit 1 është një letër e shkurtër e shkruar nga Apostulli Gjon. Ky kapitull fokusohet në tema të tilla si ecja në të vërtetën, shfaqja e dashurisë nëpërmjet bindjes dhe shmangia e mashtruesve.</w:t>
      </w:r>
    </w:p>
    <w:p w14:paraId="7B173240" w14:textId="77777777" w:rsidR="000F7377" w:rsidRDefault="000F7377"/>
    <w:p w14:paraId="43EFBA2F" w14:textId="77777777" w:rsidR="000F7377" w:rsidRDefault="000F7377">
      <w:r xmlns:w="http://schemas.openxmlformats.org/wordprocessingml/2006/main">
        <w:t xml:space="preserve">Paragrafi 1: Kapitulli fillon me autorin që i drejtohet zonjës së zgjedhur dhe fëmijëve të saj, duke shprehur dashurinë për ta në të vërtetën. Ai thekson se ata nuk janë vetëm në besimin e tyre, sepse ka të tjerë që e dinë të vërtetën (2 Gjonit 1:1-2). Autori i nxit ata të ecin në të vërtetën dhe dashurinë, duke ndjekur urdhërimet e Perëndisë (2 Gjonit 1:4-6). Ai u kujton atyre se ky urdhërim për ta dashur njëri-tjetrin ka qenë që në fillim dhe i inkurajon ata të vazhdojnë të jetojnë në bindje ndaj tij.</w:t>
      </w:r>
    </w:p>
    <w:p w14:paraId="5EC67D81" w14:textId="77777777" w:rsidR="000F7377" w:rsidRDefault="000F7377"/>
    <w:p w14:paraId="7FC9B54C" w14:textId="77777777" w:rsidR="000F7377" w:rsidRDefault="000F7377">
      <w:r xmlns:w="http://schemas.openxmlformats.org/wordprocessingml/2006/main">
        <w:t xml:space="preserve">Paragrafi 2: Në vargjet 7-11, ka një paralajmërim kundër mashtruesve. Autori thekson rëndësinë e të qëndruarit në mësimet e Krishtit dhe të mos mashtrohen nga ata që nuk rrëfejnë se Jezu Krishti ka ardhur në mish (2 Gjonit 1:7-9). Ai paralajmëron se kushdo që shkon përtej mësimeve të Krishtit nuk ka Perëndi (2 Gjonit 1:9). Autori i këshillon besimtarët që të mos pranojnë ose të përshëndesin ata që sjellin mësime të rreme në shtëpitë e tyre ose mbështesin punën e tyre, pasi një veprim i tillë do të merrte pjesë në veprat e tyre të liga (2 Gjonit 1:10-11).</w:t>
      </w:r>
    </w:p>
    <w:p w14:paraId="783D12FA" w14:textId="77777777" w:rsidR="000F7377" w:rsidRDefault="000F7377"/>
    <w:p w14:paraId="5A0DF016" w14:textId="77777777" w:rsidR="000F7377" w:rsidRDefault="000F7377">
      <w:r xmlns:w="http://schemas.openxmlformats.org/wordprocessingml/2006/main">
        <w:t xml:space="preserve">Paragrafi 3: Nga vargu 12 e tutje deri në fund të kapitullit, autori e përfundon letrën e tij duke shprehur dëshirën për t'i vizituar ata personalisht në vend që të shkruajë gjithçka. Ai i siguron ata se ka shumë gjëra për të thënë, por preferon komunikimin ballë për ballë për gëzim më të madh (2 Gjonit 1:12). Autori dërgon përshëndetje nga të tjerët të njohur për besimin e tyre dhe inkurajon besimtarët që të përshëndesin njëri-tjetrin me dashuri sipas urdhërimit të Perëndisë (2 Gjonit 1:13).</w:t>
      </w:r>
    </w:p>
    <w:p w14:paraId="63C07227" w14:textId="77777777" w:rsidR="000F7377" w:rsidRDefault="000F7377"/>
    <w:p w14:paraId="68E82D2A" w14:textId="77777777" w:rsidR="000F7377" w:rsidRDefault="000F7377">
      <w:r xmlns:w="http://schemas.openxmlformats.org/wordprocessingml/2006/main">
        <w:t xml:space="preserve">Në përmbledhje, kapitulli i parë i Letrës së Dytë të Apostullit Gjon thekson ecjen në të vërtetën dhe dashurinë duke iu bindur urdhërimeve të Perëndisë. Ai paralajmëron kundër mashtruesve që mohojnë mishërimin e Jezu Krishtit dhe i nxit besimtarët t'i qëndrojnë besnikë mësimeve të Krishtit. Kapitulli inkurajon besimtarët që të mos mbështesin ose mirëpresin ata që sjellin mësime të rreme, pasi kjo do të merrte pjesë në ligësinë e tyre. </w:t>
      </w:r>
      <w:r xmlns:w="http://schemas.openxmlformats.org/wordprocessingml/2006/main">
        <w:lastRenderedPageBreak xmlns:w="http://schemas.openxmlformats.org/wordprocessingml/2006/main"/>
      </w:r>
      <w:r xmlns:w="http://schemas.openxmlformats.org/wordprocessingml/2006/main">
        <w:t xml:space="preserve">Autori shpreh dëshirën e tij për vizitë personale dhe përfundon duke dërguar përshëndetje dhe duke inkurajuar praktikën e përshëndetjes me dashuri sipas urdhrit të Zotit.</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Gjonit 1:1 Plaku zonjës së zgjedhur dhe fëmijëve të saj, të cilët i dua në të vërtetën; dhe jo vetëm unë, por edhe të gjithë ata që e kanë njohur të vërtetën;</w:t>
      </w:r>
    </w:p>
    <w:p w14:paraId="4838A1D5" w14:textId="77777777" w:rsidR="000F7377" w:rsidRDefault="000F7377"/>
    <w:p w14:paraId="3FA5346E" w14:textId="77777777" w:rsidR="000F7377" w:rsidRDefault="000F7377">
      <w:r xmlns:w="http://schemas.openxmlformats.org/wordprocessingml/2006/main">
        <w:t xml:space="preserve">Gjoni, një plak, i dërgon dashurinë e tij një zonje të zgjedhur dhe fëmijëve të saj dhe të gjithë atyre që e dinë të vërtetën.</w:t>
      </w:r>
    </w:p>
    <w:p w14:paraId="3FD947D0" w14:textId="77777777" w:rsidR="000F7377" w:rsidRDefault="000F7377"/>
    <w:p w14:paraId="0DA4C6F7" w14:textId="77777777" w:rsidR="000F7377" w:rsidRDefault="000F7377">
      <w:r xmlns:w="http://schemas.openxmlformats.org/wordprocessingml/2006/main">
        <w:t xml:space="preserve">1. Fuqia e Dashurisë në të Vërtetën</w:t>
      </w:r>
    </w:p>
    <w:p w14:paraId="0571A164" w14:textId="77777777" w:rsidR="000F7377" w:rsidRDefault="000F7377"/>
    <w:p w14:paraId="73491A85" w14:textId="77777777" w:rsidR="000F7377" w:rsidRDefault="000F7377">
      <w:r xmlns:w="http://schemas.openxmlformats.org/wordprocessingml/2006/main">
        <w:t xml:space="preserve">2. Rëndësia e njohjes së së vërtetës</w:t>
      </w:r>
    </w:p>
    <w:p w14:paraId="568B4C10" w14:textId="77777777" w:rsidR="000F7377" w:rsidRDefault="000F7377"/>
    <w:p w14:paraId="38F1E372" w14:textId="77777777" w:rsidR="000F7377" w:rsidRDefault="000F7377">
      <w:r xmlns:w="http://schemas.openxmlformats.org/wordprocessingml/2006/main">
        <w:t xml:space="preserve">1. Gjoni 3:16 - Sepse Perëndia e deshi aq botën, sa dha Birin e tij të vetëmlindurin, që kushdo që beson në të të mos humbasë, por të ketë jetë të përjetshme.</w:t>
      </w:r>
    </w:p>
    <w:p w14:paraId="32AF59E4" w14:textId="77777777" w:rsidR="000F7377" w:rsidRDefault="000F7377"/>
    <w:p w14:paraId="0C1852A1" w14:textId="77777777" w:rsidR="000F7377" w:rsidRDefault="000F7377">
      <w:r xmlns:w="http://schemas.openxmlformats.org/wordprocessingml/2006/main">
        <w:t xml:space="preserve">2. Efesianëve 4:15 - Por duke folur të vërtetën me dashuri, mund të rritet në të në të gjitha gjërat, që është koka, madje Krishti.</w:t>
      </w:r>
    </w:p>
    <w:p w14:paraId="1C2692F4" w14:textId="77777777" w:rsidR="000F7377" w:rsidRDefault="000F7377"/>
    <w:p w14:paraId="0EE0516B" w14:textId="77777777" w:rsidR="000F7377" w:rsidRDefault="000F7377">
      <w:r xmlns:w="http://schemas.openxmlformats.org/wordprocessingml/2006/main">
        <w:t xml:space="preserve">2 Gjonit 1:2 Për hir të së vërtetës që banon në ne dhe do të jetë me ne përjetë.</w:t>
      </w:r>
    </w:p>
    <w:p w14:paraId="4EA020E1" w14:textId="77777777" w:rsidR="000F7377" w:rsidRDefault="000F7377"/>
    <w:p w14:paraId="701A3B9D" w14:textId="77777777" w:rsidR="000F7377" w:rsidRDefault="000F7377">
      <w:r xmlns:w="http://schemas.openxmlformats.org/wordprocessingml/2006/main">
        <w:t xml:space="preserve">E vërteta banon brenda nesh dhe do të jetë me ne përgjithmonë.</w:t>
      </w:r>
    </w:p>
    <w:p w14:paraId="396DFB1C" w14:textId="77777777" w:rsidR="000F7377" w:rsidRDefault="000F7377"/>
    <w:p w14:paraId="4B472B6D" w14:textId="77777777" w:rsidR="000F7377" w:rsidRDefault="000F7377">
      <w:r xmlns:w="http://schemas.openxmlformats.org/wordprocessingml/2006/main">
        <w:t xml:space="preserve">1. Shpresa jonë për shpëtim qëndron në të vërtetën që banon brenda nesh.</w:t>
      </w:r>
    </w:p>
    <w:p w14:paraId="0459CEAA" w14:textId="77777777" w:rsidR="000F7377" w:rsidRDefault="000F7377"/>
    <w:p w14:paraId="045A0FFA" w14:textId="77777777" w:rsidR="000F7377" w:rsidRDefault="000F7377">
      <w:r xmlns:w="http://schemas.openxmlformats.org/wordprocessingml/2006/main">
        <w:t xml:space="preserve">2. Mund të kemi besim në të vërtetën që nuk do të na lërë kurrë.</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Gjonit 1:2</w:t>
      </w:r>
    </w:p>
    <w:p w14:paraId="69976E3D" w14:textId="77777777" w:rsidR="000F7377" w:rsidRDefault="000F7377"/>
    <w:p w14:paraId="716D1B69" w14:textId="77777777" w:rsidR="000F7377" w:rsidRDefault="000F7377">
      <w:r xmlns:w="http://schemas.openxmlformats.org/wordprocessingml/2006/main">
        <w:t xml:space="preserve">2.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14:paraId="01C171A7" w14:textId="77777777" w:rsidR="000F7377" w:rsidRDefault="000F7377"/>
    <w:p w14:paraId="7531B35C" w14:textId="77777777" w:rsidR="000F7377" w:rsidRDefault="000F7377">
      <w:r xmlns:w="http://schemas.openxmlformats.org/wordprocessingml/2006/main">
        <w:t xml:space="preserve">2 Gjonit 1:3 Hiri, mëshira dhe paqja qoftë me ju nga Perëndia Atë dhe nga Zoti Jezu Krisht, Biri i Atit, në të vërtetën dhe dashurinë.</w:t>
      </w:r>
    </w:p>
    <w:p w14:paraId="0EBACA43" w14:textId="77777777" w:rsidR="000F7377" w:rsidRDefault="000F7377"/>
    <w:p w14:paraId="2EEE1DDE" w14:textId="77777777" w:rsidR="000F7377" w:rsidRDefault="000F7377">
      <w:r xmlns:w="http://schemas.openxmlformats.org/wordprocessingml/2006/main">
        <w:t xml:space="preserve">Ky varg shpreh një bekim hiri, mëshirë dhe paqe nga Zoti dhe Jezusi, i cili vjen përmes së vërtetës dhe dashurisë.</w:t>
      </w:r>
    </w:p>
    <w:p w14:paraId="7FFCA9F5" w14:textId="77777777" w:rsidR="000F7377" w:rsidRDefault="000F7377"/>
    <w:p w14:paraId="1B1113D1" w14:textId="77777777" w:rsidR="000F7377" w:rsidRDefault="000F7377">
      <w:r xmlns:w="http://schemas.openxmlformats.org/wordprocessingml/2006/main">
        <w:t xml:space="preserve">1. "Fuqia e dashurisë dhe e së vërtetës: si hiri, mëshira dhe paqja mund të transformojnë jetën tonë"</w:t>
      </w:r>
    </w:p>
    <w:p w14:paraId="7931FD7B" w14:textId="77777777" w:rsidR="000F7377" w:rsidRDefault="000F7377"/>
    <w:p w14:paraId="0DD65F9B" w14:textId="77777777" w:rsidR="000F7377" w:rsidRDefault="000F7377">
      <w:r xmlns:w="http://schemas.openxmlformats.org/wordprocessingml/2006/main">
        <w:t xml:space="preserve">2. "Bekimi i Zotit dhe Jezusit: Gjetja e paqes dhe rehatisë nëpërmjet pranisë së tyre"</w:t>
      </w:r>
    </w:p>
    <w:p w14:paraId="741E83F7" w14:textId="77777777" w:rsidR="000F7377" w:rsidRDefault="000F7377"/>
    <w:p w14:paraId="51B97F95" w14:textId="77777777" w:rsidR="000F7377" w:rsidRDefault="000F7377">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14:paraId="546063D9" w14:textId="77777777" w:rsidR="000F7377" w:rsidRDefault="000F7377"/>
    <w:p w14:paraId="10E36B2E" w14:textId="77777777" w:rsidR="000F7377" w:rsidRDefault="000F7377">
      <w:r xmlns:w="http://schemas.openxmlformats.org/wordprocessingml/2006/main">
        <w:t xml:space="preserve">2. Gjoni 14:27 - Unë po ju lë paqen; paqen time po ju jap. Unë nuk ju jap si të jep bota. Zemrat tuaja të mos shqetësohen dhe të mos kenë frikë.</w:t>
      </w:r>
    </w:p>
    <w:p w14:paraId="7F937409" w14:textId="77777777" w:rsidR="000F7377" w:rsidRDefault="000F7377"/>
    <w:p w14:paraId="56D7838A" w14:textId="77777777" w:rsidR="000F7377" w:rsidRDefault="000F7377">
      <w:r xmlns:w="http://schemas.openxmlformats.org/wordprocessingml/2006/main">
        <w:t xml:space="preserve">2 Gjonit 1:4 U gëzova shumë që gjeta nga bijtë e tu që ecin në të vërtetën, ashtu siç morëm një urdhër nga Ati.</w:t>
      </w:r>
    </w:p>
    <w:p w14:paraId="24DE3228" w14:textId="77777777" w:rsidR="000F7377" w:rsidRDefault="000F7377"/>
    <w:p w14:paraId="7B36E705" w14:textId="77777777" w:rsidR="000F7377" w:rsidRDefault="000F7377">
      <w:r xmlns:w="http://schemas.openxmlformats.org/wordprocessingml/2006/main">
        <w:t xml:space="preserve">Gjoni është i kënaqur të gjejë shumë nga fëmijët e tij duke ecur në të vërtetën, sipas urdhërimeve të Atit.</w:t>
      </w:r>
    </w:p>
    <w:p w14:paraId="04499764" w14:textId="77777777" w:rsidR="000F7377" w:rsidRDefault="000F7377"/>
    <w:p w14:paraId="16419273" w14:textId="77777777" w:rsidR="000F7377" w:rsidRDefault="000F7377">
      <w:r xmlns:w="http://schemas.openxmlformats.org/wordprocessingml/2006/main">
        <w:t xml:space="preserve">1. Të ecësh në të vërtetën: Të mësosh të jetosh sipas Urdhërimeve të Atit</w:t>
      </w:r>
    </w:p>
    <w:p w14:paraId="6C9C0550" w14:textId="77777777" w:rsidR="000F7377" w:rsidRDefault="000F7377"/>
    <w:p w14:paraId="3884CF77" w14:textId="77777777" w:rsidR="000F7377" w:rsidRDefault="000F7377">
      <w:r xmlns:w="http://schemas.openxmlformats.org/wordprocessingml/2006/main">
        <w:t xml:space="preserve">2. Bindja e gëzueshme: Ecja në të vërtetën dhe gëzimi në rrugët e Atit</w:t>
      </w:r>
    </w:p>
    <w:p w14:paraId="5A17D661" w14:textId="77777777" w:rsidR="000F7377" w:rsidRDefault="000F7377"/>
    <w:p w14:paraId="5F883262" w14:textId="77777777" w:rsidR="000F7377" w:rsidRDefault="000F7377">
      <w:r xmlns:w="http://schemas.openxmlformats.org/wordprocessingml/2006/main">
        <w:t xml:space="preserve">1. Psalmi 119:1 "Lum ata që rruga e tyre është e paqortueshme, që ecin sipas ligjit të Zotit!"</w:t>
      </w:r>
    </w:p>
    <w:p w14:paraId="0701D011" w14:textId="77777777" w:rsidR="000F7377" w:rsidRDefault="000F7377"/>
    <w:p w14:paraId="6B97D651" w14:textId="77777777" w:rsidR="000F7377" w:rsidRDefault="000F7377">
      <w:r xmlns:w="http://schemas.openxmlformats.org/wordprocessingml/2006/main">
        <w:t xml:space="preserve">2. 1 Gjonit 2:3-4 "Dhe nga kjo ne e dimë se e kemi njohur atë, nëse i zbatojmë urdhërimet e tij. Kushdo që thotë ? 쏧 e njeh </w:t>
      </w:r>
      <w:r xmlns:w="http://schemas.openxmlformats.org/wordprocessingml/2006/main">
        <w:rPr>
          <w:rFonts w:ascii="맑은 고딕 Semilight" w:hAnsi="맑은 고딕 Semilight"/>
        </w:rPr>
        <w:t xml:space="preserve">atë </w:t>
      </w:r>
      <w:r xmlns:w="http://schemas.openxmlformats.org/wordprocessingml/2006/main">
        <w:t xml:space="preserve">? nuk është në të."</w:t>
      </w:r>
    </w:p>
    <w:p w14:paraId="3B05DFD5" w14:textId="77777777" w:rsidR="000F7377" w:rsidRDefault="000F7377"/>
    <w:p w14:paraId="6B68B256" w14:textId="77777777" w:rsidR="000F7377" w:rsidRDefault="000F7377">
      <w:r xmlns:w="http://schemas.openxmlformats.org/wordprocessingml/2006/main">
        <w:t xml:space="preserve">2 Gjonit 1:5 Dhe tani të lutem, zonjë, jo sikur të shkrova një urdhërim të ri, por atë që kishim që në fillim, që ta duam njëri-tjetrin.</w:t>
      </w:r>
    </w:p>
    <w:p w14:paraId="2A8E83C8" w14:textId="77777777" w:rsidR="000F7377" w:rsidRDefault="000F7377"/>
    <w:p w14:paraId="386250EB" w14:textId="77777777" w:rsidR="000F7377" w:rsidRDefault="000F7377">
      <w:r xmlns:w="http://schemas.openxmlformats.org/wordprocessingml/2006/main">
        <w:t xml:space="preserve">Ky fragment na inkurajon ta duam njëri-tjetrin, i cili është një urdhërim që ka qenë në fuqi që në fillim.</w:t>
      </w:r>
    </w:p>
    <w:p w14:paraId="2EC7293B" w14:textId="77777777" w:rsidR="000F7377" w:rsidRDefault="000F7377"/>
    <w:p w14:paraId="29857874" w14:textId="77777777" w:rsidR="000F7377" w:rsidRDefault="000F7377">
      <w:r xmlns:w="http://schemas.openxmlformats.org/wordprocessingml/2006/main">
        <w:t xml:space="preserve">1. Duajeni njëri-tjetrin: Urdhërimi që nga fillimi</w:t>
      </w:r>
    </w:p>
    <w:p w14:paraId="006AC094" w14:textId="77777777" w:rsidR="000F7377" w:rsidRDefault="000F7377"/>
    <w:p w14:paraId="1A6A975A" w14:textId="77777777" w:rsidR="000F7377" w:rsidRDefault="000F7377">
      <w:r xmlns:w="http://schemas.openxmlformats.org/wordprocessingml/2006/main">
        <w:t xml:space="preserve">2. Fuqia e dashurisë: Si mund të transformojë jetën tonë</w:t>
      </w:r>
    </w:p>
    <w:p w14:paraId="063D2A45" w14:textId="77777777" w:rsidR="000F7377" w:rsidRDefault="000F7377"/>
    <w:p w14:paraId="738B5E7C" w14:textId="77777777" w:rsidR="000F7377" w:rsidRDefault="000F7377">
      <w:r xmlns:w="http://schemas.openxmlformats.org/wordprocessingml/2006/main">
        <w:t xml:space="preserve">1. 1 Gjonit 4:7-8 - Të dashur, le ta duam njëri-tjetrin, sepse dashuria është nga Perëndia, dhe kushdo që do, ka lindur nga Perëndia dhe e njeh Perëndinë. Kush nuk do, nuk e njeh Perëndinë, sepse Zoti është dashuri.</w:t>
      </w:r>
    </w:p>
    <w:p w14:paraId="44B4B332" w14:textId="77777777" w:rsidR="000F7377" w:rsidRDefault="000F7377"/>
    <w:p w14:paraId="634B55DC" w14:textId="77777777" w:rsidR="000F7377" w:rsidRDefault="000F7377">
      <w:r xmlns:w="http://schemas.openxmlformats.org/wordprocessingml/2006/main">
        <w:t xml:space="preserve">2. Romakëve 13:8-10 - Askujt nuk i detyroheni asgjë, përveçse ta duam njëri-tjetrin, sepse ai që do tjetrin e ka përmbushur ligjin. Për urdhërimet, ? </w:t>
      </w:r>
      <w:r xmlns:w="http://schemas.openxmlformats.org/wordprocessingml/2006/main">
        <w:rPr>
          <w:rFonts w:ascii="맑은 고딕 Semilight" w:hAnsi="맑은 고딕 Semilight"/>
        </w:rPr>
        <w:t xml:space="preserve">쏽 </w:t>
      </w:r>
      <w:r xmlns:w="http://schemas.openxmlformats.org/wordprocessingml/2006/main">
        <w:t xml:space="preserve">nuk do të shkelësh kurorën, nuk do të vrasësh, nuk do të vidhësh, nuk do të lakmosh, dhe çdo urdhërim tjetër përmblidhen në këtë fjalë: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do ta duash të afërmin tënd si veten tënde.??Dashuria nuk i bën keq të afërmit; prandaj dashuria është përmbushja e ligjit.</w:t>
      </w:r>
    </w:p>
    <w:p w14:paraId="5C29CAD0" w14:textId="77777777" w:rsidR="000F7377" w:rsidRDefault="000F7377"/>
    <w:p w14:paraId="4A566AFF" w14:textId="77777777" w:rsidR="000F7377" w:rsidRDefault="000F7377">
      <w:r xmlns:w="http://schemas.openxmlformats.org/wordprocessingml/2006/main">
        <w:t xml:space="preserve">2 Gjonit 1:6 Dhe kjo është dashuria: të ecim sipas urdhërimeve të tij. Ky është urdhërimi: që, siç e keni dëgjuar që në fillim, të ecni në të.</w:t>
      </w:r>
    </w:p>
    <w:p w14:paraId="7053A5E1" w14:textId="77777777" w:rsidR="000F7377" w:rsidRDefault="000F7377"/>
    <w:p w14:paraId="540FA27F" w14:textId="77777777" w:rsidR="000F7377" w:rsidRDefault="000F7377">
      <w:r xmlns:w="http://schemas.openxmlformats.org/wordprocessingml/2006/main">
        <w:t xml:space="preserve">Dashuria tregohet duke ndjekur urdhërimet e Zotit që u dëgjuan që në fillim.</w:t>
      </w:r>
    </w:p>
    <w:p w14:paraId="76D9C26B" w14:textId="77777777" w:rsidR="000F7377" w:rsidRDefault="000F7377"/>
    <w:p w14:paraId="1B046C5F" w14:textId="77777777" w:rsidR="000F7377" w:rsidRDefault="000F7377">
      <w:r xmlns:w="http://schemas.openxmlformats.org/wordprocessingml/2006/main">
        <w:t xml:space="preserve">1. Të jetosh në dashuri: Të ecësh në bindje ndaj Urdhërimeve të Perëndisë</w:t>
      </w:r>
    </w:p>
    <w:p w14:paraId="13BE48C3" w14:textId="77777777" w:rsidR="000F7377" w:rsidRDefault="000F7377"/>
    <w:p w14:paraId="05FA28ED" w14:textId="77777777" w:rsidR="000F7377" w:rsidRDefault="000F7377">
      <w:r xmlns:w="http://schemas.openxmlformats.org/wordprocessingml/2006/main">
        <w:t xml:space="preserve">2. Një jetë me dashuri: Ecja në hap me udhëzimet e Perëndisë</w:t>
      </w:r>
    </w:p>
    <w:p w14:paraId="6900B588" w14:textId="77777777" w:rsidR="000F7377" w:rsidRDefault="000F7377"/>
    <w:p w14:paraId="5B410D67" w14:textId="77777777" w:rsidR="000F7377" w:rsidRDefault="000F7377">
      <w:r xmlns:w="http://schemas.openxmlformats.org/wordprocessingml/2006/main">
        <w:t xml:space="preserve">1. 1 Gjonit 5:3 - Sepse kjo është dashuria e Perëndisë: të zbatojmë urdhërimet e tij dhe urdhërimet e tij nuk janë të rënda.</w:t>
      </w:r>
    </w:p>
    <w:p w14:paraId="69AC10F1" w14:textId="77777777" w:rsidR="000F7377" w:rsidRDefault="000F7377"/>
    <w:p w14:paraId="0912D64E" w14:textId="77777777" w:rsidR="000F7377" w:rsidRDefault="000F7377">
      <w:r xmlns:w="http://schemas.openxmlformats.org/wordprocessingml/2006/main">
        <w:t xml:space="preserve">2. Romakëve 6:17 - Por qoftë falënderuar Perëndinë që ishit shërbëtorë të mëkatit, por iu bindët me zemër asaj forme doktrine që ju është dhënë.</w:t>
      </w:r>
    </w:p>
    <w:p w14:paraId="32B41F44" w14:textId="77777777" w:rsidR="000F7377" w:rsidRDefault="000F7377"/>
    <w:p w14:paraId="43203EA2" w14:textId="77777777" w:rsidR="000F7377" w:rsidRDefault="000F7377">
      <w:r xmlns:w="http://schemas.openxmlformats.org/wordprocessingml/2006/main">
        <w:t xml:space="preserve">2 Gjonit 1:7 Sepse në botë kanë hyrë shumë mashtrues, të cilët nuk rrëfejnë se Jezu Krishti ka ardhur në mish. Ky është një mashtrues dhe një antikrisht.</w:t>
      </w:r>
    </w:p>
    <w:p w14:paraId="470F98E7" w14:textId="77777777" w:rsidR="000F7377" w:rsidRDefault="000F7377"/>
    <w:p w14:paraId="3C69BDC5" w14:textId="77777777" w:rsidR="000F7377" w:rsidRDefault="000F7377">
      <w:r xmlns:w="http://schemas.openxmlformats.org/wordprocessingml/2006/main">
        <w:t xml:space="preserve">Shumë njerëz kanë hyrë në botë që mohojnë të vërtetën se Jezu Krishti ka ardhur në mish dhe janë mashtrues dhe antikrishter.</w:t>
      </w:r>
    </w:p>
    <w:p w14:paraId="3FA1FEF7" w14:textId="77777777" w:rsidR="000F7377" w:rsidRDefault="000F7377"/>
    <w:p w14:paraId="44BF1FC0" w14:textId="77777777" w:rsidR="000F7377" w:rsidRDefault="000F7377">
      <w:r xmlns:w="http://schemas.openxmlformats.org/wordprocessingml/2006/main">
        <w:t xml:space="preserve">1. Mbështetja për të vërtetën: Nevoja për të rrëfyer Jezu Krishtin vjen në mish</w:t>
      </w:r>
    </w:p>
    <w:p w14:paraId="7331D04E" w14:textId="77777777" w:rsidR="000F7377" w:rsidRDefault="000F7377"/>
    <w:p w14:paraId="59112C15" w14:textId="77777777" w:rsidR="000F7377" w:rsidRDefault="000F7377">
      <w:r xmlns:w="http://schemas.openxmlformats.org/wordprocessingml/2006/main">
        <w:t xml:space="preserve">2. Profetët e rremë dhe mashtruesit: Si të identifikoni një antikrisht</w:t>
      </w:r>
    </w:p>
    <w:p w14:paraId="02D50344" w14:textId="77777777" w:rsidR="000F7377" w:rsidRDefault="000F7377"/>
    <w:p w14:paraId="40EAEED1" w14:textId="77777777" w:rsidR="000F7377" w:rsidRDefault="000F7377">
      <w:r xmlns:w="http://schemas.openxmlformats.org/wordprocessingml/2006/main">
        <w:t xml:space="preserve">1. 1 Gjonit 4:1-3 - Të dashur, mos i besoni çdo shpirti, por provoni shpirtrat për të parë nëse janë nga Perëndia, sepse shumë profetë të rremë kanë dalë në botë.</w:t>
      </w:r>
    </w:p>
    <w:p w14:paraId="0FD89ABA" w14:textId="77777777" w:rsidR="000F7377" w:rsidRDefault="000F7377"/>
    <w:p w14:paraId="03B4910A" w14:textId="77777777" w:rsidR="000F7377" w:rsidRDefault="000F7377">
      <w:r xmlns:w="http://schemas.openxmlformats.org/wordprocessingml/2006/main">
        <w:t xml:space="preserve">2. Filipianëve 2:5-8 - Kini këtë mendje midis jush, që është e juaja në Krishtin Jezus, i cili, megjithëse ishte në formën e Perëndisë, nuk e konsideroi barazinë me Perëndinë një gjë për t'u kuptuar, por e zbrazi veten, duke duke marrë formën e një shërbëtori, i lindur në ngjashmërinë e njerëzve.</w:t>
      </w:r>
    </w:p>
    <w:p w14:paraId="412CDA57" w14:textId="77777777" w:rsidR="000F7377" w:rsidRDefault="000F7377"/>
    <w:p w14:paraId="70C10DCD" w14:textId="77777777" w:rsidR="000F7377" w:rsidRDefault="000F7377">
      <w:r xmlns:w="http://schemas.openxmlformats.org/wordprocessingml/2006/main">
        <w:t xml:space="preserve">2 Gjonit 1:8 Kujdesuni për veten tuaj që të mos humbasim ato që kemi bërë, por të marrim një shpërblim të plotë.</w:t>
      </w:r>
    </w:p>
    <w:p w14:paraId="393B5547" w14:textId="77777777" w:rsidR="000F7377" w:rsidRDefault="000F7377"/>
    <w:p w14:paraId="34435C89" w14:textId="77777777" w:rsidR="000F7377" w:rsidRDefault="000F7377">
      <w:r xmlns:w="http://schemas.openxmlformats.org/wordprocessingml/2006/main">
        <w:t xml:space="preserve">Gjoni i nxit lexuesit e tij që të sigurohen që të mos humbasin shpërblimet për të cilat kanë punuar.</w:t>
      </w:r>
    </w:p>
    <w:p w14:paraId="1741C226" w14:textId="77777777" w:rsidR="000F7377" w:rsidRDefault="000F7377"/>
    <w:p w14:paraId="50C1DF21" w14:textId="77777777" w:rsidR="000F7377" w:rsidRDefault="000F7377">
      <w:r xmlns:w="http://schemas.openxmlformats.org/wordprocessingml/2006/main">
        <w:t xml:space="preserve">1. Kultivimi i shpërblimeve tona: Rëndësia e kujdesit për veten dhe zell</w:t>
      </w:r>
    </w:p>
    <w:p w14:paraId="3899DF16" w14:textId="77777777" w:rsidR="000F7377" w:rsidRDefault="000F7377"/>
    <w:p w14:paraId="021030A1" w14:textId="77777777" w:rsidR="000F7377" w:rsidRDefault="000F7377">
      <w:r xmlns:w="http://schemas.openxmlformats.org/wordprocessingml/2006/main">
        <w:t xml:space="preserve">2. Të korrim atë që mbjellim: fryti i punës sonë të palodhur</w:t>
      </w:r>
    </w:p>
    <w:p w14:paraId="4226379A" w14:textId="77777777" w:rsidR="000F7377" w:rsidRDefault="000F7377"/>
    <w:p w14:paraId="4F2FE1BE" w14:textId="77777777" w:rsidR="000F7377" w:rsidRDefault="000F7377">
      <w:r xmlns:w="http://schemas.openxmlformats.org/wordprocessingml/2006/main">
        <w:t xml:space="preserve">1. Galatasve 6:7-8: Mos u gënjeni: Perëndia nuk vihet në lojë, sepse çfarëdo të mbjellë, atë edhe do të korrë. Sepse ai që mbjell për mishin e vet, nga mishi do të korrë prishje, por ai që mbjell për Frymë, nga Fryma do të korrë jetë të përjetshme.</w:t>
      </w:r>
    </w:p>
    <w:p w14:paraId="7AF41BD9" w14:textId="77777777" w:rsidR="000F7377" w:rsidRDefault="000F7377"/>
    <w:p w14:paraId="01DD4E45" w14:textId="77777777" w:rsidR="000F7377" w:rsidRDefault="000F7377">
      <w:r xmlns:w="http://schemas.openxmlformats.org/wordprocessingml/2006/main">
        <w:t xml:space="preserve">2. Fjalët e urta 11:24-25: Dikush jep falas, por bëhet edhe më i pasur; tjetri mban atë që duhet të japë dhe vuan vetëm mungesën. Kushdo që sjell bekim do të pasurohet dhe ai që ujit do të ujitet vetë.</w:t>
      </w:r>
    </w:p>
    <w:p w14:paraId="2210590D" w14:textId="77777777" w:rsidR="000F7377" w:rsidRDefault="000F7377"/>
    <w:p w14:paraId="6835131A" w14:textId="77777777" w:rsidR="000F7377" w:rsidRDefault="000F7377">
      <w:r xmlns:w="http://schemas.openxmlformats.org/wordprocessingml/2006/main">
        <w:t xml:space="preserve">2 Gjonit 1:9 Kushdo që shkel dhe nuk qëndron në doktrinën e Krishtit, nuk ka Perëndi. Ai që qëndron në doktrinën e Krishtit, ka edhe Atin edhe Birin.</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Ata që qëndrojnë në doktrinën e Krishtit kanë edhe Atin edhe Birin, ndërsa ata që shkelin dhe nuk qëndrojnë në doktrinën e Krishtit nuk kanë Perëndi.</w:t>
      </w:r>
    </w:p>
    <w:p w14:paraId="0D07E8B7" w14:textId="77777777" w:rsidR="000F7377" w:rsidRDefault="000F7377"/>
    <w:p w14:paraId="0377754C" w14:textId="77777777" w:rsidR="000F7377" w:rsidRDefault="000F7377">
      <w:r xmlns:w="http://schemas.openxmlformats.org/wordprocessingml/2006/main">
        <w:t xml:space="preserve">1. Kënaqësia në Doktrinën e Krishtit</w:t>
      </w:r>
    </w:p>
    <w:p w14:paraId="18DB9CA9" w14:textId="77777777" w:rsidR="000F7377" w:rsidRDefault="000F7377"/>
    <w:p w14:paraId="3C15ADC7" w14:textId="77777777" w:rsidR="000F7377" w:rsidRDefault="000F7377">
      <w:r xmlns:w="http://schemas.openxmlformats.org/wordprocessingml/2006/main">
        <w:t xml:space="preserve">2. Të qëndruarit në Doktrinën e Krishtit</w:t>
      </w:r>
    </w:p>
    <w:p w14:paraId="26B86F7B" w14:textId="77777777" w:rsidR="000F7377" w:rsidRDefault="000F7377"/>
    <w:p w14:paraId="0C998067" w14:textId="77777777" w:rsidR="000F7377" w:rsidRDefault="000F7377">
      <w:r xmlns:w="http://schemas.openxmlformats.org/wordprocessingml/2006/main">
        <w:t xml:space="preserve">1. Psalmi 1:2 - "Por kënaqësia e tij qëndron në ligjin e Zotit dhe mediton mbi ligjin e tij ditë e natë."</w:t>
      </w:r>
    </w:p>
    <w:p w14:paraId="77DFA42A" w14:textId="77777777" w:rsidR="000F7377" w:rsidRDefault="000F7377"/>
    <w:p w14:paraId="59A9DAAA" w14:textId="77777777" w:rsidR="000F7377" w:rsidRDefault="000F7377">
      <w:r xmlns:w="http://schemas.openxmlformats.org/wordprocessingml/2006/main">
        <w:t xml:space="preserve">2. 2 Timoteut 3:16 - "I gjithë Shkrimi është nxjerrë nga Perëndia dhe i dobishëm për mësim, për qortim, për korrigjim dhe për stërvitje në drejtësi."</w:t>
      </w:r>
    </w:p>
    <w:p w14:paraId="64368BE4" w14:textId="77777777" w:rsidR="000F7377" w:rsidRDefault="000F7377"/>
    <w:p w14:paraId="1BA18565" w14:textId="77777777" w:rsidR="000F7377" w:rsidRDefault="000F7377">
      <w:r xmlns:w="http://schemas.openxmlformats.org/wordprocessingml/2006/main">
        <w:t xml:space="preserve">2 Gjonit 1:10 Nëse dikush vjen tek ju dhe nuk e sjell këtë doktrinë, mos e pranoni në shtëpinë tuaj dhe mos i urdhëroni që Perëndia të shpejtojë:</w:t>
      </w:r>
    </w:p>
    <w:p w14:paraId="1E8725D2" w14:textId="77777777" w:rsidR="000F7377" w:rsidRDefault="000F7377"/>
    <w:p w14:paraId="41C2B09F" w14:textId="77777777" w:rsidR="000F7377" w:rsidRDefault="000F7377">
      <w:r xmlns:w="http://schemas.openxmlformats.org/wordprocessingml/2006/main">
        <w:t xml:space="preserve">Besimtarët janë thirrur që të mos pranojnë ose të urojnë mirë këdo që nuk sjell doktrinën e vërtetë të Krishtit.</w:t>
      </w:r>
    </w:p>
    <w:p w14:paraId="64FE9A9A" w14:textId="77777777" w:rsidR="000F7377" w:rsidRDefault="000F7377"/>
    <w:p w14:paraId="167DF3CB" w14:textId="77777777" w:rsidR="000F7377" w:rsidRDefault="000F7377">
      <w:r xmlns:w="http://schemas.openxmlformats.org/wordprocessingml/2006/main">
        <w:t xml:space="preserve">1. Ndjekja e Doktrinës së Vërtetë të Krishtit: Pse Ne duhet ta Refuzojmë Mësimin e Rremë</w:t>
      </w:r>
    </w:p>
    <w:p w14:paraId="78FE7129" w14:textId="77777777" w:rsidR="000F7377" w:rsidRDefault="000F7377"/>
    <w:p w14:paraId="5448177F" w14:textId="77777777" w:rsidR="000F7377" w:rsidRDefault="000F7377">
      <w:r xmlns:w="http://schemas.openxmlformats.org/wordprocessingml/2006/main">
        <w:t xml:space="preserve">2. Të urosh mirë në Zotin: Rëndësia e njohjes së së vërtetës</w:t>
      </w:r>
    </w:p>
    <w:p w14:paraId="6CBA48AA" w14:textId="77777777" w:rsidR="000F7377" w:rsidRDefault="000F7377"/>
    <w:p w14:paraId="41828051" w14:textId="77777777" w:rsidR="000F7377" w:rsidRDefault="000F7377">
      <w:r xmlns:w="http://schemas.openxmlformats.org/wordprocessingml/2006/main">
        <w:t xml:space="preserve">1. Gjoni 16:13 - "Kur të vijë Fryma e së vërtetës, ai do t'ju udhëheqë në gjithë të vërtetën, sepse ai nuk do të flasë nga vetja e tij, por do të thotë çfarëdo që të dëgjojë dhe do t'jua kumtojë gjërat. që do të vijnë”.</w:t>
      </w:r>
    </w:p>
    <w:p w14:paraId="46818642" w14:textId="77777777" w:rsidR="000F7377" w:rsidRDefault="000F7377"/>
    <w:p w14:paraId="72085BDA" w14:textId="77777777" w:rsidR="000F7377" w:rsidRDefault="000F7377">
      <w:r xmlns:w="http://schemas.openxmlformats.org/wordprocessingml/2006/main">
        <w:t xml:space="preserve">2. Titit 1:9 - "Ai duhet t'i përmbahet fjalës së besueshme siç mësohet, që të jetë në gjendje të japë udhëzime për doktrinën e shëndoshë dhe gjithashtu të qortojë ata që e kundërshtojnë atë."</w:t>
      </w:r>
    </w:p>
    <w:p w14:paraId="45B8BE25" w14:textId="77777777" w:rsidR="000F7377" w:rsidRDefault="000F7377"/>
    <w:p w14:paraId="5B636655" w14:textId="77777777" w:rsidR="000F7377" w:rsidRDefault="000F7377">
      <w:r xmlns:w="http://schemas.openxmlformats.org/wordprocessingml/2006/main">
        <w:t xml:space="preserve">2 Gjonit 1:11 Sepse ai që e urdhëron atë, është pjesëmarrës në veprat e tij të liga.</w:t>
      </w:r>
    </w:p>
    <w:p w14:paraId="0F59C35E" w14:textId="77777777" w:rsidR="000F7377" w:rsidRDefault="000F7377"/>
    <w:p w14:paraId="01A8A3A0" w14:textId="77777777" w:rsidR="000F7377" w:rsidRDefault="000F7377">
      <w:r xmlns:w="http://schemas.openxmlformats.org/wordprocessingml/2006/main">
        <w:t xml:space="preserve">Besimtarët nuk duhet të inkurajojnë bashkëbesimtarët të cilët janë të përfshirë në vepra të liga.</w:t>
      </w:r>
    </w:p>
    <w:p w14:paraId="3D99E6A0" w14:textId="77777777" w:rsidR="000F7377" w:rsidRDefault="000F7377"/>
    <w:p w14:paraId="54315620" w14:textId="77777777" w:rsidR="000F7377" w:rsidRDefault="000F7377">
      <w:r xmlns:w="http://schemas.openxmlformats.org/wordprocessingml/2006/main">
        <w:t xml:space="preserve">1. Rreziku i pjesëmarrjes në vepra të liga</w:t>
      </w:r>
    </w:p>
    <w:p w14:paraId="03C1F24E" w14:textId="77777777" w:rsidR="000F7377" w:rsidRDefault="000F7377"/>
    <w:p w14:paraId="4279444C" w14:textId="77777777" w:rsidR="000F7377" w:rsidRDefault="000F7377">
      <w:r xmlns:w="http://schemas.openxmlformats.org/wordprocessingml/2006/main">
        <w:t xml:space="preserve">2. Fuqia e Dekurajimit të Mëkatit</w:t>
      </w:r>
    </w:p>
    <w:p w14:paraId="413DE6A9" w14:textId="77777777" w:rsidR="000F7377" w:rsidRDefault="000F7377"/>
    <w:p w14:paraId="7EC6AD12" w14:textId="77777777" w:rsidR="000F7377" w:rsidRDefault="000F7377">
      <w:r xmlns:w="http://schemas.openxmlformats.org/wordprocessingml/2006/main">
        <w:t xml:space="preserve">1. Romakëve 6:12-14 - Prandaj mos lejoni që mëkati të mbretërojë në trupin tuaj të vdekshëm, në mënyrë që t'i bindeni dëshirave të tij të liga. Mos i ofroni asnjë pjesë të vetes mëkatit si një mjet ligësie, por përkundrazi jepuni Perëndisë si ata që janë sjellë nga vdekja në jetë; dhe ofroni atij çdo pjesë të vetes si një instrument drejtësie.</w:t>
      </w:r>
    </w:p>
    <w:p w14:paraId="26EA76EA" w14:textId="77777777" w:rsidR="000F7377" w:rsidRDefault="000F7377"/>
    <w:p w14:paraId="0BE0ADBA" w14:textId="77777777" w:rsidR="000F7377" w:rsidRDefault="000F7377">
      <w:r xmlns:w="http://schemas.openxmlformats.org/wordprocessingml/2006/main">
        <w:t xml:space="preserve">14. 2 Korintasve 6:14-17 - Mos u lidhni në zgjedhë me jobesimtarët. Sepse çfarë kanë të përbashkët drejtësia dhe ligësia? Ose çfarë shoqërie mund të ketë drita me errësirën? Çfarë harmonie ka midis Krishtit dhe Belialit? Apo çfarë ka të përbashkët një besimtar me një jobesimtar? Çfarë marrëveshje ka midis tempullit të Perëndisë dhe idhujve? Sepse ne jemi tempulli i Perëndisë së gjallë.</w:t>
      </w:r>
    </w:p>
    <w:p w14:paraId="45756D52" w14:textId="77777777" w:rsidR="000F7377" w:rsidRDefault="000F7377"/>
    <w:p w14:paraId="44EFB7D5" w14:textId="77777777" w:rsidR="000F7377" w:rsidRDefault="000F7377">
      <w:r xmlns:w="http://schemas.openxmlformats.org/wordprocessingml/2006/main">
        <w:t xml:space="preserve">2 Gjonit 1:12 Duke pasur shumë gjëra për t'ju shkruar, nuk desha të shkruaj me letër dhe bojë, por kam besim të vij te ju dhe të flas ballë për ballë, që gëzimi ynë të jetë i plotë.</w:t>
      </w:r>
    </w:p>
    <w:p w14:paraId="3B6C4670" w14:textId="77777777" w:rsidR="000F7377" w:rsidRDefault="000F7377"/>
    <w:p w14:paraId="43D70B48" w14:textId="77777777" w:rsidR="000F7377" w:rsidRDefault="000F7377">
      <w:r xmlns:w="http://schemas.openxmlformats.org/wordprocessingml/2006/main">
        <w:t xml:space="preserve">Gjoni shpreh dëshirën e tij që të vijë dhe të flasë drejtpërdrejt me komunitetin, në mënyrë që gëzimi i tyre të jetë i plotë.</w:t>
      </w:r>
    </w:p>
    <w:p w14:paraId="2BD8A5C5" w14:textId="77777777" w:rsidR="000F7377" w:rsidRDefault="000F7377"/>
    <w:p w14:paraId="315C3D86" w14:textId="77777777" w:rsidR="000F7377" w:rsidRDefault="000F7377">
      <w:r xmlns:w="http://schemas.openxmlformats.org/wordprocessingml/2006/main">
        <w:t xml:space="preserve">1. Gëzimi i Shoqërisë së Vërtetë</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Bekimi i marrëdhënieve ballë për ballë</w:t>
      </w:r>
    </w:p>
    <w:p w14:paraId="52651A89" w14:textId="77777777" w:rsidR="000F7377" w:rsidRDefault="000F7377"/>
    <w:p w14:paraId="0BB7CA9F" w14:textId="77777777" w:rsidR="000F7377" w:rsidRDefault="000F7377">
      <w:r xmlns:w="http://schemas.openxmlformats.org/wordprocessingml/2006/main">
        <w:t xml:space="preserve">1. Filipianëve 2:2 - Plotësoni gëzimin tim duke qenë me të njëjtin mendje, duke pasur të njëjtën dashuri, duke qenë në pajtim të plotë dhe të një mendje.</w:t>
      </w:r>
    </w:p>
    <w:p w14:paraId="24E4E8DD" w14:textId="77777777" w:rsidR="000F7377" w:rsidRDefault="000F7377"/>
    <w:p w14:paraId="7CC63B7A" w14:textId="77777777" w:rsidR="000F7377" w:rsidRDefault="000F7377">
      <w:r xmlns:w="http://schemas.openxmlformats.org/wordprocessingml/2006/main">
        <w:t xml:space="preserve">2. Romakëve 15:13 - Perëndia i shpresës le t'ju mbushë me çdo gëzim dhe paqe me anë të besimit, që me fuqinë e Frymës së Shenjtë të keni bollëk në shpresë.</w:t>
      </w:r>
    </w:p>
    <w:p w14:paraId="5BE4A550" w14:textId="77777777" w:rsidR="000F7377" w:rsidRDefault="000F7377"/>
    <w:p w14:paraId="6DA6E0C6" w14:textId="77777777" w:rsidR="000F7377" w:rsidRDefault="000F7377">
      <w:r xmlns:w="http://schemas.openxmlformats.org/wordprocessingml/2006/main">
        <w:t xml:space="preserve">2 Gjonit 1:13 Të përshëndesin fëmijët e motrës sate të zgjedhur. Amen.</w:t>
      </w:r>
    </w:p>
    <w:p w14:paraId="360A0FA8" w14:textId="77777777" w:rsidR="000F7377" w:rsidRDefault="000F7377"/>
    <w:p w14:paraId="3B076018" w14:textId="77777777" w:rsidR="000F7377" w:rsidRDefault="000F7377">
      <w:r xmlns:w="http://schemas.openxmlformats.org/wordprocessingml/2006/main">
        <w:t xml:space="preserve">Ky pasazh është një përshëndetje nga Gjoni për motrën e tij të zgjedhur dhe fëmijët e saj.</w:t>
      </w:r>
    </w:p>
    <w:p w14:paraId="24FE5E2C" w14:textId="77777777" w:rsidR="000F7377" w:rsidRDefault="000F7377"/>
    <w:p w14:paraId="4D6F9593" w14:textId="77777777" w:rsidR="000F7377" w:rsidRDefault="000F7377">
      <w:r xmlns:w="http://schemas.openxmlformats.org/wordprocessingml/2006/main">
        <w:t xml:space="preserve">1. Dashuria dhe mirënjohja: Fuqia e një përshëndetjeje të thjeshtë</w:t>
      </w:r>
    </w:p>
    <w:p w14:paraId="4CCA0F34" w14:textId="77777777" w:rsidR="000F7377" w:rsidRDefault="000F7377"/>
    <w:p w14:paraId="7EB61FD2" w14:textId="77777777" w:rsidR="000F7377" w:rsidRDefault="000F7377">
      <w:r xmlns:w="http://schemas.openxmlformats.org/wordprocessingml/2006/main">
        <w:t xml:space="preserve">2. Besnikëria dhe lidhja: Të vlerësojmë marrëdhëniet tona të dashura</w:t>
      </w:r>
    </w:p>
    <w:p w14:paraId="2BEFA4A4" w14:textId="77777777" w:rsidR="000F7377" w:rsidRDefault="000F7377"/>
    <w:p w14:paraId="238BEA0B" w14:textId="77777777" w:rsidR="000F7377" w:rsidRDefault="000F7377">
      <w:r xmlns:w="http://schemas.openxmlformats.org/wordprocessingml/2006/main">
        <w:t xml:space="preserve">1. Romakëve 12:10 - ? </w:t>
      </w:r>
      <w:r xmlns:w="http://schemas.openxmlformats.org/wordprocessingml/2006/main">
        <w:rPr>
          <w:rFonts w:ascii="맑은 고딕 Semilight" w:hAnsi="맑은 고딕 Semilight"/>
        </w:rPr>
        <w:t xml:space="preserve">Duani </w:t>
      </w:r>
      <w:r xmlns:w="http://schemas.openxmlformats.org/wordprocessingml/2006/main">
        <w:t xml:space="preserve">njëri-tjetrin me dashuri vëllazërore. Kapërceni njëri-tjetrin për të treguar nder.??</w:t>
      </w:r>
    </w:p>
    <w:p w14:paraId="499E5FE4" w14:textId="77777777" w:rsidR="000F7377" w:rsidRDefault="000F7377"/>
    <w:p w14:paraId="5BD19AFF" w14:textId="77777777" w:rsidR="000F7377" w:rsidRDefault="000F7377">
      <w:r xmlns:w="http://schemas.openxmlformats.org/wordprocessingml/2006/main">
        <w:t xml:space="preserve">2. 1 Thesalonikasve 5:11 - ? </w:t>
      </w:r>
      <w:r xmlns:w="http://schemas.openxmlformats.org/wordprocessingml/2006/main">
        <w:rPr>
          <w:rFonts w:ascii="맑은 고딕 Semilight" w:hAnsi="맑은 고딕 Semilight"/>
        </w:rPr>
        <w:t xml:space="preserve">Prandaj, </w:t>
      </w:r>
      <w:r xmlns:w="http://schemas.openxmlformats.org/wordprocessingml/2006/main">
        <w:t xml:space="preserve">inkurajoni njëri-tjetrin dhe ndërtoni njëri-tjetrin, ashtu siç po bëni.??</w:t>
      </w:r>
    </w:p>
    <w:p w14:paraId="13341B6E" w14:textId="77777777" w:rsidR="000F7377" w:rsidRDefault="000F7377"/>
    <w:p w14:paraId="67A84702" w14:textId="77777777" w:rsidR="000F7377" w:rsidRDefault="000F7377">
      <w:r xmlns:w="http://schemas.openxmlformats.org/wordprocessingml/2006/main">
        <w:t xml:space="preserve">3 Gjoni 1 është një letër e shkurtër e shkruar nga Apostulli Gjon. Ky kapitull fokusohet në tema të tilla si mikpritja, mbështetja e bashkëbesimtarëve dhe kontrasti midis shembujve të mirë dhe të këqij.</w:t>
      </w:r>
    </w:p>
    <w:p w14:paraId="3DB90532" w14:textId="77777777" w:rsidR="000F7377" w:rsidRDefault="000F7377"/>
    <w:p w14:paraId="7E093776" w14:textId="77777777" w:rsidR="000F7377" w:rsidRDefault="000F7377">
      <w:r xmlns:w="http://schemas.openxmlformats.org/wordprocessingml/2006/main">
        <w:t xml:space="preserve">Paragrafi 1: Kapitulli fillon me autorin që i drejtohet Gait, duke shprehur gëzimin e tij kur dëgjoi se Gai po ecën në të vërtetën dhe po tregon dashuri për bashkëbesimtarët (3 Gjonit 1:1-4). Autori lavdëron Gain për mikpritjen e tij ndaj vëllezërve udhëtues që po përhapin Ungjillin (3 </w:t>
      </w:r>
      <w:r xmlns:w="http://schemas.openxmlformats.org/wordprocessingml/2006/main">
        <w:lastRenderedPageBreak xmlns:w="http://schemas.openxmlformats.org/wordprocessingml/2006/main"/>
      </w:r>
      <w:r xmlns:w="http://schemas.openxmlformats.org/wordprocessingml/2006/main">
        <w:t xml:space="preserve">Gjonit 1:5-6). Ai e inkurajon Gain që të vazhdojë t'i mbështesë këta punëtorë për hir të emrit të Krishtit, pasi ata kanë dalë për hir të Tij dhe duhet të ndihmohen në udhëtimin e tyre (3 Gjonit 1:7-8).</w:t>
      </w:r>
    </w:p>
    <w:p w14:paraId="42A1A413" w14:textId="77777777" w:rsidR="000F7377" w:rsidRDefault="000F7377"/>
    <w:p w14:paraId="4E2050A2" w14:textId="77777777" w:rsidR="000F7377" w:rsidRDefault="000F7377">
      <w:r xmlns:w="http://schemas.openxmlformats.org/wordprocessingml/2006/main">
        <w:t xml:space="preserve">Paragrafi 2: Në vargjet 9-10, përmendet Diotrefi—një shembull negativ. Autori kritikon Diotrefin për sjelljen e tij krenare dhe refuzimin për të pranuar autoritetin nga udhëheqësit apostolik. Ai paralajmëron se kur të vijë, do të tërheqë vëmendjen ndaj veprimeve të Diotrefit (3 Gjonit 1:9-10). Nga ana tjetër, autori vlerëson Dhimitrin si një shembull të mirë që ka marrë një dëshmi të mirë nga të gjithë dhe nga vetë e vërteta (3 Gjonit 1:11-12).</w:t>
      </w:r>
    </w:p>
    <w:p w14:paraId="48C227A0" w14:textId="77777777" w:rsidR="000F7377" w:rsidRDefault="000F7377"/>
    <w:p w14:paraId="5B76F79F" w14:textId="77777777" w:rsidR="000F7377" w:rsidRDefault="000F7377">
      <w:r xmlns:w="http://schemas.openxmlformats.org/wordprocessingml/2006/main">
        <w:t xml:space="preserve">Paragrafi 3: Nga vargu 13 e tutje deri në fund të kapitullit, autori e përfundon letrën e tij duke shprehur dëshirën e tij për të parë Gain ballë për ballë. Ai dërgon përshëndetje nga miqtë e njohur si për të ashtu edhe për Gaius (3 Gjonit 1:13-14). Autori shpreh shpresën se paqja mund të jetë me Gain dhe dërgon përshëndetje në emër të miqve individualisht (3 Gjonit 1:15).</w:t>
      </w:r>
    </w:p>
    <w:p w14:paraId="7E066813" w14:textId="77777777" w:rsidR="000F7377" w:rsidRDefault="000F7377"/>
    <w:p w14:paraId="56D38E85" w14:textId="77777777" w:rsidR="000F7377" w:rsidRDefault="000F7377">
      <w:r xmlns:w="http://schemas.openxmlformats.org/wordprocessingml/2006/main">
        <w:t xml:space="preserve">Si përmbledhje, kapitulli i parë i Letrës së Tretë të Apostullit Gjon lavdëron Gain për mikpritjen e tij ndaj vëllezërve udhëtues që po përhapin Ungjillin. Ai inkurajon mbështetjen e vazhdueshme për këta punëtorë në emër të Krishtit. Kapitulli thekson gjithashtu shembullin negativ të Diotrefit, i cili refuzon të pranojë autoritetin, dhe e krahason atë me shembullin pozitiv të Dhimitrit, i cili merr një dëshmi të mirë. Autori shpreh dëshirën për vizitë personale dhe përfundon duke dërguar përshëndetje nga miqtë e përbashkët dhe duke shprehur shpresën për paqe.</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Gjonit 1:1 Plaku te Gai i dashur, të cilin unë e dua në të vërtetën.</w:t>
      </w:r>
    </w:p>
    <w:p w14:paraId="79485F6E" w14:textId="77777777" w:rsidR="000F7377" w:rsidRDefault="000F7377"/>
    <w:p w14:paraId="6881F592" w14:textId="77777777" w:rsidR="000F7377" w:rsidRDefault="000F7377">
      <w:r xmlns:w="http://schemas.openxmlformats.org/wordprocessingml/2006/main">
        <w:t xml:space="preserve">Gjoni, një plak, i shkruan një letër inkurajimi Gait, të cilin e do në të vërtetën.</w:t>
      </w:r>
    </w:p>
    <w:p w14:paraId="5CB6D08F" w14:textId="77777777" w:rsidR="000F7377" w:rsidRDefault="000F7377"/>
    <w:p w14:paraId="6C6BD4B7" w14:textId="77777777" w:rsidR="000F7377" w:rsidRDefault="000F7377">
      <w:r xmlns:w="http://schemas.openxmlformats.org/wordprocessingml/2006/main">
        <w:t xml:space="preserve">1. Vlera e së vërtetës dhe dashurisë autentike</w:t>
      </w:r>
    </w:p>
    <w:p w14:paraId="7FCC575A" w14:textId="77777777" w:rsidR="000F7377" w:rsidRDefault="000F7377"/>
    <w:p w14:paraId="5D402708" w14:textId="77777777" w:rsidR="000F7377" w:rsidRDefault="000F7377">
      <w:r xmlns:w="http://schemas.openxmlformats.org/wordprocessingml/2006/main">
        <w:t xml:space="preserve">2. Fuqia e fjalëve inkurajuese dhe ngritëse</w:t>
      </w:r>
    </w:p>
    <w:p w14:paraId="01264A2F" w14:textId="77777777" w:rsidR="000F7377" w:rsidRDefault="000F7377"/>
    <w:p w14:paraId="34F88C3F" w14:textId="77777777" w:rsidR="000F7377" w:rsidRDefault="000F7377">
      <w:r xmlns:w="http://schemas.openxmlformats.org/wordprocessingml/2006/main">
        <w:t xml:space="preserve">1. Romakëve 12:9-10 - Le të jetë dashuria pa hipokrizi. Urrej atë që është e keqe; kapuni pas asaj që është e mirë. Jini të dashur me njëri-tjetrin me dashuri vëllazërore, duke i dhënë nder njëri-tjetrit.</w:t>
      </w:r>
    </w:p>
    <w:p w14:paraId="3E2915F2" w14:textId="77777777" w:rsidR="000F7377" w:rsidRDefault="000F7377"/>
    <w:p w14:paraId="493BA7B6" w14:textId="77777777" w:rsidR="000F7377" w:rsidRDefault="000F7377">
      <w:r xmlns:w="http://schemas.openxmlformats.org/wordprocessingml/2006/main">
        <w:t xml:space="preserve">2. 1 Thesalonikasve 5:11 - Prandaj ngushëlloni njëri-tjetrin dhe ndërtoni njëri-tjetrin, ashtu si bëni edhe ju.</w:t>
      </w:r>
    </w:p>
    <w:p w14:paraId="109DDB85" w14:textId="77777777" w:rsidR="000F7377" w:rsidRDefault="000F7377"/>
    <w:p w14:paraId="12FB2E19" w14:textId="77777777" w:rsidR="000F7377" w:rsidRDefault="000F7377">
      <w:r xmlns:w="http://schemas.openxmlformats.org/wordprocessingml/2006/main">
        <w:t xml:space="preserve">3 Gjonit 1:2 I dashur, mbi të gjitha uroj që ti të kesh mbarësi dhe të jesh i shëndetshëm, ashtu si përparon shpirti yt.</w:t>
      </w:r>
    </w:p>
    <w:p w14:paraId="49243213" w14:textId="77777777" w:rsidR="000F7377" w:rsidRDefault="000F7377"/>
    <w:p w14:paraId="0CA1D733" w14:textId="77777777" w:rsidR="000F7377" w:rsidRDefault="000F7377">
      <w:r xmlns:w="http://schemas.openxmlformats.org/wordprocessingml/2006/main">
        <w:t xml:space="preserve">Gjoni e inkurajon Gain që të kërkojë prosperitet dhe shëndet ndërsa kërkon rritje shpirtërore.</w:t>
      </w:r>
    </w:p>
    <w:p w14:paraId="37C98044" w14:textId="77777777" w:rsidR="000F7377" w:rsidRDefault="000F7377"/>
    <w:p w14:paraId="484A8825" w14:textId="77777777" w:rsidR="000F7377" w:rsidRDefault="000F7377">
      <w:r xmlns:w="http://schemas.openxmlformats.org/wordprocessingml/2006/main">
        <w:t xml:space="preserve">1: Ndjekja e prosperitetit në jetë</w:t>
      </w:r>
    </w:p>
    <w:p w14:paraId="6E55CC4E" w14:textId="77777777" w:rsidR="000F7377" w:rsidRDefault="000F7377"/>
    <w:p w14:paraId="6C8BB682" w14:textId="77777777" w:rsidR="000F7377" w:rsidRDefault="000F7377">
      <w:r xmlns:w="http://schemas.openxmlformats.org/wordprocessingml/2006/main">
        <w:t xml:space="preserve">2: Rritja shpirtërore dhe shëndeti</w:t>
      </w:r>
    </w:p>
    <w:p w14:paraId="46E581E7" w14:textId="77777777" w:rsidR="000F7377" w:rsidRDefault="000F7377"/>
    <w:p w14:paraId="6DB54B50" w14:textId="77777777" w:rsidR="000F7377" w:rsidRDefault="000F7377">
      <w:r xmlns:w="http://schemas.openxmlformats.org/wordprocessingml/2006/main">
        <w:t xml:space="preserve">1: Filipianëve 4:12-13 - Unë e di se çfarë do të thotë të jesh në nevojë dhe e di se çfarë do të thotë të kesh bollëk. Kam mësuar sekretin e të qenit i kënaqur në çdo situatë, qoftë të ushqyer mirë apo të uritur, qoftë duke jetuar në bollëk apo në nevojë.</w:t>
      </w:r>
    </w:p>
    <w:p w14:paraId="5F173871" w14:textId="77777777" w:rsidR="000F7377" w:rsidRDefault="000F7377"/>
    <w:p w14:paraId="18DD34F9" w14:textId="77777777" w:rsidR="000F7377" w:rsidRDefault="000F7377">
      <w:r xmlns:w="http://schemas.openxmlformats.org/wordprocessingml/2006/main">
        <w:t xml:space="preserve">2: Mateu 6:33 - Por së pari kërkoni mbretërinë dhe drejtësinë e tij dhe të gjitha këto gjëra do t'ju jepen gjithashtu.</w:t>
      </w:r>
    </w:p>
    <w:p w14:paraId="7945F9D6" w14:textId="77777777" w:rsidR="000F7377" w:rsidRDefault="000F7377"/>
    <w:p w14:paraId="0C8E8E97" w14:textId="77777777" w:rsidR="000F7377" w:rsidRDefault="000F7377">
      <w:r xmlns:w="http://schemas.openxmlformats.org/wordprocessingml/2006/main">
        <w:t xml:space="preserve">3 Gjonit 1:3 Sepse u gëzova shumë kur erdhën vëllezërit dhe dëshmuan për të vërtetën që është në ty, sikurse ti ecën në të vërtetën.</w:t>
      </w:r>
    </w:p>
    <w:p w14:paraId="5400F678" w14:textId="77777777" w:rsidR="000F7377" w:rsidRDefault="000F7377"/>
    <w:p w14:paraId="43FC3B9A" w14:textId="77777777" w:rsidR="000F7377" w:rsidRDefault="000F7377">
      <w:r xmlns:w="http://schemas.openxmlformats.org/wordprocessingml/2006/main">
        <w:t xml:space="preserve">Autori i 3 Gjonit u mbush me gëzim kur vëllezërit dëshmuan për të vërtetën që ishte brenda personit të cilit i referoheshin.</w:t>
      </w:r>
    </w:p>
    <w:p w14:paraId="3E874CE6" w14:textId="77777777" w:rsidR="000F7377" w:rsidRDefault="000F7377"/>
    <w:p w14:paraId="679DF81B" w14:textId="77777777" w:rsidR="000F7377" w:rsidRDefault="000F7377">
      <w:r xmlns:w="http://schemas.openxmlformats.org/wordprocessingml/2006/main">
        <w:t xml:space="preserve">1. Gëzimi i të jetuarit në të vërtetën - Si të gjeni gëzimin e vërtetë duke jetuar një jetë të së vërtetës.</w:t>
      </w:r>
    </w:p>
    <w:p w14:paraId="32441ADF" w14:textId="77777777" w:rsidR="000F7377" w:rsidRDefault="000F7377"/>
    <w:p w14:paraId="79C7A889" w14:textId="77777777" w:rsidR="000F7377" w:rsidRDefault="000F7377">
      <w:r xmlns:w="http://schemas.openxmlformats.org/wordprocessingml/2006/main">
        <w:t xml:space="preserve">2. Fuqia e dëshmisë - Rëndësia e dëshmive dhe se si ato mund të ndikojnë pozitivisht tek ata që na rrethojnë.</w:t>
      </w:r>
    </w:p>
    <w:p w14:paraId="7B999391" w14:textId="77777777" w:rsidR="000F7377" w:rsidRDefault="000F7377"/>
    <w:p w14:paraId="4DBF0EFF" w14:textId="77777777" w:rsidR="000F7377" w:rsidRDefault="000F7377">
      <w:r xmlns:w="http://schemas.openxmlformats.org/wordprocessingml/2006/main">
        <w:t xml:space="preserve">1. Kolosianëve 3:17 - Dhe çfarëdo që të bëni me fjalë ose me vepër, të gjitha t'i bëni në emër të Zotit Jezus, duke falënderuar Perëndinë dhe Atin nëpërmjet tij.</w:t>
      </w:r>
    </w:p>
    <w:p w14:paraId="35AF2713" w14:textId="77777777" w:rsidR="000F7377" w:rsidRDefault="000F7377"/>
    <w:p w14:paraId="1B7AE6F6" w14:textId="77777777" w:rsidR="000F7377" w:rsidRDefault="000F7377">
      <w:r xmlns:w="http://schemas.openxmlformats.org/wordprocessingml/2006/main">
        <w:t xml:space="preserve">2. Romakëve 12:2 - Dhe mos u konformoni me këtë botë, por transformohuni me anë të ripërtëritjes së mendjes suaj, që të provoni se cili është vullneti i Perëndisë i mirë, i pranueshëm dhe i përsosur.</w:t>
      </w:r>
    </w:p>
    <w:p w14:paraId="54FB23CA" w14:textId="77777777" w:rsidR="000F7377" w:rsidRDefault="000F7377"/>
    <w:p w14:paraId="4198CD9B" w14:textId="77777777" w:rsidR="000F7377" w:rsidRDefault="000F7377">
      <w:r xmlns:w="http://schemas.openxmlformats.org/wordprocessingml/2006/main">
        <w:t xml:space="preserve">3 Gjonit 1:4 Nuk kam gëzim më të madh se sa të dëgjoj që fëmijët e mi ecin në të vërtetën.</w:t>
      </w:r>
    </w:p>
    <w:p w14:paraId="1E148941" w14:textId="77777777" w:rsidR="000F7377" w:rsidRDefault="000F7377"/>
    <w:p w14:paraId="14E24334" w14:textId="77777777" w:rsidR="000F7377" w:rsidRDefault="000F7377">
      <w:r xmlns:w="http://schemas.openxmlformats.org/wordprocessingml/2006/main">
        <w:t xml:space="preserve">Gjoni shpreh një gëzim të thellë kur dëgjon se fëmijët e tij po jetojnë sipas së vërtetës.</w:t>
      </w:r>
    </w:p>
    <w:p w14:paraId="4738EB65" w14:textId="77777777" w:rsidR="000F7377" w:rsidRDefault="000F7377"/>
    <w:p w14:paraId="6DAB62CC" w14:textId="77777777" w:rsidR="000F7377" w:rsidRDefault="000F7377">
      <w:r xmlns:w="http://schemas.openxmlformats.org/wordprocessingml/2006/main">
        <w:t xml:space="preserve">1. Gëzimi i të diturit që fëmijët tanë po ecin në të vërtetën</w:t>
      </w:r>
    </w:p>
    <w:p w14:paraId="62FA1588" w14:textId="77777777" w:rsidR="000F7377" w:rsidRDefault="000F7377"/>
    <w:p w14:paraId="2F18F220" w14:textId="77777777" w:rsidR="000F7377" w:rsidRDefault="000F7377">
      <w:r xmlns:w="http://schemas.openxmlformats.org/wordprocessingml/2006/main">
        <w:t xml:space="preserve">2. Rritja e fëmijëve tanë për lavdinë e Perëndisë</w:t>
      </w:r>
    </w:p>
    <w:p w14:paraId="6B0D88CB" w14:textId="77777777" w:rsidR="000F7377" w:rsidRDefault="000F7377"/>
    <w:p w14:paraId="0145C56B" w14:textId="77777777" w:rsidR="000F7377" w:rsidRDefault="000F7377">
      <w:r xmlns:w="http://schemas.openxmlformats.org/wordprocessingml/2006/main">
        <w:t xml:space="preserve">1. Fjalët e urta 22:6 - Mësojini fëmijës rrugën që duhet të ndjekë dhe kur të plaket nuk do të largohet prej saj.</w:t>
      </w:r>
    </w:p>
    <w:p w14:paraId="6CB33C1C" w14:textId="77777777" w:rsidR="000F7377" w:rsidRDefault="000F7377"/>
    <w:p w14:paraId="3315FEC0" w14:textId="77777777" w:rsidR="000F7377" w:rsidRDefault="000F7377">
      <w:r xmlns:w="http://schemas.openxmlformats.org/wordprocessingml/2006/main">
        <w:t xml:space="preserve">2. Efesianëve 6:4 - Etër, mos i provokoni fëmijët tuaj në zemërim, por rritini në disiplinën dhe udhëzimin e Zotit.</w:t>
      </w:r>
    </w:p>
    <w:p w14:paraId="6DDAE570" w14:textId="77777777" w:rsidR="000F7377" w:rsidRDefault="000F7377"/>
    <w:p w14:paraId="01A0E3CA" w14:textId="77777777" w:rsidR="000F7377" w:rsidRDefault="000F7377">
      <w:r xmlns:w="http://schemas.openxmlformats.org/wordprocessingml/2006/main">
        <w:t xml:space="preserve">3 Gjonit 1:5 Të dashur, çdo gjë që u bëni vëllezërve dhe të huajve, ju e bëni me besnikëri;</w:t>
      </w:r>
    </w:p>
    <w:p w14:paraId="144F77A7" w14:textId="77777777" w:rsidR="000F7377" w:rsidRDefault="000F7377"/>
    <w:p w14:paraId="47AE0F25" w14:textId="77777777" w:rsidR="000F7377" w:rsidRDefault="000F7377">
      <w:r xmlns:w="http://schemas.openxmlformats.org/wordprocessingml/2006/main">
        <w:t xml:space="preserve">Gjoni po e lavdëron Gain për shërbimin e tij besnik si për besimtarët ashtu edhe për jobesimtarët.</w:t>
      </w:r>
    </w:p>
    <w:p w14:paraId="7B87DCBC" w14:textId="77777777" w:rsidR="000F7377" w:rsidRDefault="000F7377"/>
    <w:p w14:paraId="262C1C2C" w14:textId="77777777" w:rsidR="000F7377" w:rsidRDefault="000F7377">
      <w:r xmlns:w="http://schemas.openxmlformats.org/wordprocessingml/2006/main">
        <w:t xml:space="preserve">1. Fuqia e shërbimit besnik: Si veprimet tona flasin më shumë se fjalët</w:t>
      </w:r>
    </w:p>
    <w:p w14:paraId="054191D7" w14:textId="77777777" w:rsidR="000F7377" w:rsidRDefault="000F7377"/>
    <w:p w14:paraId="3F848E04" w14:textId="77777777" w:rsidR="000F7377" w:rsidRDefault="000F7377">
      <w:r xmlns:w="http://schemas.openxmlformats.org/wordprocessingml/2006/main">
        <w:t xml:space="preserve">2. Vlera e mirësisë ndaj të huajve: Një mësim nga 3 Gjonit</w:t>
      </w:r>
    </w:p>
    <w:p w14:paraId="5B491009" w14:textId="77777777" w:rsidR="000F7377" w:rsidRDefault="000F7377"/>
    <w:p w14:paraId="1CF90848" w14:textId="77777777" w:rsidR="000F7377" w:rsidRDefault="000F7377">
      <w:r xmlns:w="http://schemas.openxmlformats.org/wordprocessingml/2006/main">
        <w:t xml:space="preserve">1. Galatasve 6:10: "Prandaj, sa të kemi mundësi, le t'u bëjmë mirë të gjithë njerëzve, veçanërisht atyre që i përkasin familjes së besimtarëve."</w:t>
      </w:r>
    </w:p>
    <w:p w14:paraId="18BF71EC" w14:textId="77777777" w:rsidR="000F7377" w:rsidRDefault="000F7377"/>
    <w:p w14:paraId="03823451" w14:textId="77777777" w:rsidR="000F7377" w:rsidRDefault="000F7377">
      <w:r xmlns:w="http://schemas.openxmlformats.org/wordprocessingml/2006/main">
        <w:t xml:space="preserve">2. Hebrenjve 13:1-3: "Vazhdoni ta doni njëri-tjetrin si vëllezër e motra. Mos harroni të tregoni mikpritje ndaj të huajve, sepse duke vepruar kështu disa njerëz kanë treguar mikpritje ndaj engjëjve pa e ditur këtë. Vazhdo të kujtosh ata që janë në burg sikur të ishe bashkë me ta në burg dhe ata që keqtrajtohen sikur të vuanin vetë”.</w:t>
      </w:r>
    </w:p>
    <w:p w14:paraId="351DC924" w14:textId="77777777" w:rsidR="000F7377" w:rsidRDefault="000F7377"/>
    <w:p w14:paraId="52BA2904" w14:textId="77777777" w:rsidR="000F7377" w:rsidRDefault="000F7377">
      <w:r xmlns:w="http://schemas.openxmlformats.org/wordprocessingml/2006/main">
        <w:t xml:space="preserve">3 Gjonit 1:6 të cilët kanë dëshmuar për dashurinë tënde përpara kishës; të cilët, nëse i çon përpara në udhëtimin e tyre sipas një lloji të perëndishëm, do të bësh mirë.</w:t>
      </w:r>
    </w:p>
    <w:p w14:paraId="4AC46E78" w14:textId="77777777" w:rsidR="000F7377" w:rsidRDefault="000F7377"/>
    <w:p w14:paraId="6CCEE0A3" w14:textId="77777777" w:rsidR="000F7377" w:rsidRDefault="000F7377">
      <w:r xmlns:w="http://schemas.openxmlformats.org/wordprocessingml/2006/main">
        <w:t xml:space="preserve">Gjoni e inkurajon lexuesin që të ndihmojë të tjerët në nevojë në mënyrë hyjnore.</w:t>
      </w:r>
    </w:p>
    <w:p w14:paraId="578CAE65" w14:textId="77777777" w:rsidR="000F7377" w:rsidRDefault="000F7377"/>
    <w:p w14:paraId="4B0B4929" w14:textId="77777777" w:rsidR="000F7377" w:rsidRDefault="000F7377">
      <w:r xmlns:w="http://schemas.openxmlformats.org/wordprocessingml/2006/main">
        <w:t xml:space="preserve">1. Perëndia na thërret t'i duam dhe t'u shërbejmë të tjerëve</w:t>
      </w:r>
    </w:p>
    <w:p w14:paraId="0B027606" w14:textId="77777777" w:rsidR="000F7377" w:rsidRDefault="000F7377"/>
    <w:p w14:paraId="78768CA2" w14:textId="77777777" w:rsidR="000F7377" w:rsidRDefault="000F7377">
      <w:r xmlns:w="http://schemas.openxmlformats.org/wordprocessingml/2006/main">
        <w:t xml:space="preserve">2. Praktikimi i dashurisë hyjnore bamirëse në jetën tonë</w:t>
      </w:r>
    </w:p>
    <w:p w14:paraId="76FE157D" w14:textId="77777777" w:rsidR="000F7377" w:rsidRDefault="000F7377"/>
    <w:p w14:paraId="0C8B5952" w14:textId="77777777" w:rsidR="000F7377" w:rsidRDefault="000F7377">
      <w:r xmlns:w="http://schemas.openxmlformats.org/wordprocessingml/2006/main">
        <w:t xml:space="preserve">1. 1 Gjonit 3:17 - "Por nëse dikush ka të mirat e botës dhe sheh vëllanë e tij në nevojë dhe e mbyll zemrën kundër tij, si qëndron në të dashuria e Perëndisë?"</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Jakobi 1:27 - "Feja e pastër dhe e pandotur përpara Perëndisë, Atit, është kjo: të vizitosh jetimët dhe të vejat në vuajtjet e tyre dhe të mbash veten të panjollë nga bota."</w:t>
      </w:r>
    </w:p>
    <w:p w14:paraId="03D053A4" w14:textId="77777777" w:rsidR="000F7377" w:rsidRDefault="000F7377"/>
    <w:p w14:paraId="6A2561D7" w14:textId="77777777" w:rsidR="000F7377" w:rsidRDefault="000F7377">
      <w:r xmlns:w="http://schemas.openxmlformats.org/wordprocessingml/2006/main">
        <w:t xml:space="preserve">3 Gjonit 1:7 Sepse për hir të emrit të tij dolën pa marrë asgjë nga johebrenjtë.</w:t>
      </w:r>
    </w:p>
    <w:p w14:paraId="372755D7" w14:textId="77777777" w:rsidR="000F7377" w:rsidRDefault="000F7377"/>
    <w:p w14:paraId="7B14DFAF" w14:textId="77777777" w:rsidR="000F7377" w:rsidRDefault="000F7377">
      <w:r xmlns:w="http://schemas.openxmlformats.org/wordprocessingml/2006/main">
        <w:t xml:space="preserve">Besimtarët inkurajohen të ndihmojnë të tjerët në nevojë, pa pritur asgjë në këmbim.</w:t>
      </w:r>
    </w:p>
    <w:p w14:paraId="6AD640D2" w14:textId="77777777" w:rsidR="000F7377" w:rsidRDefault="000F7377"/>
    <w:p w14:paraId="3881A90F" w14:textId="77777777" w:rsidR="000F7377" w:rsidRDefault="000F7377">
      <w:r xmlns:w="http://schemas.openxmlformats.org/wordprocessingml/2006/main">
        <w:t xml:space="preserve">1. "Fuqia e dhënies vetëmohuese"</w:t>
      </w:r>
    </w:p>
    <w:p w14:paraId="613F6629" w14:textId="77777777" w:rsidR="000F7377" w:rsidRDefault="000F7377"/>
    <w:p w14:paraId="583F1832" w14:textId="77777777" w:rsidR="000F7377" w:rsidRDefault="000F7377">
      <w:r xmlns:w="http://schemas.openxmlformats.org/wordprocessingml/2006/main">
        <w:t xml:space="preserve">2. "Gëzimi i shërbimit ndaj të tjerëve"</w:t>
      </w:r>
    </w:p>
    <w:p w14:paraId="07902630" w14:textId="77777777" w:rsidR="000F7377" w:rsidRDefault="000F7377"/>
    <w:p w14:paraId="4015A1C1" w14:textId="77777777" w:rsidR="000F7377" w:rsidRDefault="000F7377">
      <w:r xmlns:w="http://schemas.openxmlformats.org/wordprocessingml/2006/main">
        <w:t xml:space="preserve">1. Mateu 6:1-4 “Kini kujdes që të mos i bëni veprat tuaja bamirëse përpara njerëzve, për t'u parë prej tyre. Përndryshe nuk keni asnjë shpërblim nga Ati juaj në qiej. Prandaj, kur bëni një vepër bamirësie, mos i bini borisë para jush, siç bëjnë hipokritët në sinagoga dhe në rrugë, që të kenë lavdi nga njerëzit. Me siguri po ju them se ata kanë shpërblimin e tyre. Por kur bën një vepër bamirësie, mos e lër të dijë se çfarë bën dora jote e djathtë.”</w:t>
      </w:r>
    </w:p>
    <w:p w14:paraId="18EB4A4C" w14:textId="77777777" w:rsidR="000F7377" w:rsidRDefault="000F7377"/>
    <w:p w14:paraId="158E0FA4" w14:textId="77777777" w:rsidR="000F7377" w:rsidRDefault="000F7377">
      <w:r xmlns:w="http://schemas.openxmlformats.org/wordprocessingml/2006/main">
        <w:t xml:space="preserve">2. Veprat e Apostujve 20:35 “Unë të kam treguar në çdo mënyrë, duke u munduar kështu, se duhet të mbështesësh të dobëtit. Dhe mbani mend fjalët e Zotit Jezus që tha: "Është më e bekuar të japësh sesa të marrësh".</w:t>
      </w:r>
    </w:p>
    <w:p w14:paraId="05FACBBE" w14:textId="77777777" w:rsidR="000F7377" w:rsidRDefault="000F7377"/>
    <w:p w14:paraId="0166DE3E" w14:textId="77777777" w:rsidR="000F7377" w:rsidRDefault="000F7377">
      <w:r xmlns:w="http://schemas.openxmlformats.org/wordprocessingml/2006/main">
        <w:t xml:space="preserve">3 Gjonit 1:8 Ne, pra, duhet t'i pranojmë të tillët, që të jemi bashkëpunëtorë të së vërtetës.</w:t>
      </w:r>
    </w:p>
    <w:p w14:paraId="62689610" w14:textId="77777777" w:rsidR="000F7377" w:rsidRDefault="000F7377"/>
    <w:p w14:paraId="6151BDBA" w14:textId="77777777" w:rsidR="000F7377" w:rsidRDefault="000F7377">
      <w:r xmlns:w="http://schemas.openxmlformats.org/wordprocessingml/2006/main">
        <w:t xml:space="preserve">Ne duhet të mirëpresim njerëzit që ndihmojnë në promovimin e së vërtetës.</w:t>
      </w:r>
    </w:p>
    <w:p w14:paraId="17E86CAD" w14:textId="77777777" w:rsidR="000F7377" w:rsidRDefault="000F7377"/>
    <w:p w14:paraId="4A9DF619" w14:textId="77777777" w:rsidR="000F7377" w:rsidRDefault="000F7377">
      <w:r xmlns:w="http://schemas.openxmlformats.org/wordprocessingml/2006/main">
        <w:t xml:space="preserve">1. "Të mirëpresim promovuesit e së vërtetës"</w:t>
      </w:r>
    </w:p>
    <w:p w14:paraId="28F70156" w14:textId="77777777" w:rsidR="000F7377" w:rsidRDefault="000F7377"/>
    <w:p w14:paraId="26FB1B6F" w14:textId="77777777" w:rsidR="000F7377" w:rsidRDefault="000F7377">
      <w:r xmlns:w="http://schemas.openxmlformats.org/wordprocessingml/2006/main">
        <w:t xml:space="preserve">2. "Ndihma e nxitësve të së vërtetës"</w:t>
      </w:r>
    </w:p>
    <w:p w14:paraId="0A5826FA" w14:textId="77777777" w:rsidR="000F7377" w:rsidRDefault="000F7377"/>
    <w:p w14:paraId="72DBFA64" w14:textId="77777777" w:rsidR="000F7377" w:rsidRDefault="000F7377">
      <w:r xmlns:w="http://schemas.openxmlformats.org/wordprocessingml/2006/main">
        <w:t xml:space="preserve">1. Filipianëve 2:3-4 - "Mos bëni asgjë nga ambicie egoiste ose mendjemadhësi, por me përulësi konsiderojini të tjerët më të rëndësishëm se veten tuaj. Secili prej jush le të shikojë jo vetëm interesat e tij, por edhe interesat e të tjerëve."</w:t>
      </w:r>
    </w:p>
    <w:p w14:paraId="7C21C9A8" w14:textId="77777777" w:rsidR="000F7377" w:rsidRDefault="000F7377"/>
    <w:p w14:paraId="374231A3" w14:textId="77777777" w:rsidR="000F7377" w:rsidRDefault="000F7377">
      <w:r xmlns:w="http://schemas.openxmlformats.org/wordprocessingml/2006/main">
        <w:t xml:space="preserve">2. Fjalët e urta 11:25 - "Kushdo që sjell bekim do të pasurohet dhe ai që ujit do të ujitet vetë".</w:t>
      </w:r>
    </w:p>
    <w:p w14:paraId="0176FA95" w14:textId="77777777" w:rsidR="000F7377" w:rsidRDefault="000F7377"/>
    <w:p w14:paraId="4C77DABA" w14:textId="77777777" w:rsidR="000F7377" w:rsidRDefault="000F7377">
      <w:r xmlns:w="http://schemas.openxmlformats.org/wordprocessingml/2006/main">
        <w:t xml:space="preserve">3 Gjonit 1:9 Unë i shkrova kishës, por Diotrefi, të cilit i pëlqen të ketë epërsinë midis tyre, nuk na pranon.</w:t>
      </w:r>
    </w:p>
    <w:p w14:paraId="2D0EFF0B" w14:textId="77777777" w:rsidR="000F7377" w:rsidRDefault="000F7377"/>
    <w:p w14:paraId="335B1666" w14:textId="77777777" w:rsidR="000F7377" w:rsidRDefault="000F7377">
      <w:r xmlns:w="http://schemas.openxmlformats.org/wordprocessingml/2006/main">
        <w:t xml:space="preserve">Gjoni paralajmëron kishën e Diotrefit që pëlqen të ketë epërsinë dhe refuzon të pranojë Gjonin.</w:t>
      </w:r>
    </w:p>
    <w:p w14:paraId="487712E2" w14:textId="77777777" w:rsidR="000F7377" w:rsidRDefault="000F7377"/>
    <w:p w14:paraId="1B1C3B0D" w14:textId="77777777" w:rsidR="000F7377" w:rsidRDefault="000F7377">
      <w:r xmlns:w="http://schemas.openxmlformats.org/wordprocessingml/2006/main">
        <w:t xml:space="preserve">1. Mos u bëni si Diotrefi, kërkoni përulësinë në vend të epërsisë.</w:t>
      </w:r>
    </w:p>
    <w:p w14:paraId="2512181F" w14:textId="77777777" w:rsidR="000F7377" w:rsidRDefault="000F7377"/>
    <w:p w14:paraId="42343228" w14:textId="77777777" w:rsidR="000F7377" w:rsidRDefault="000F7377">
      <w:r xmlns:w="http://schemas.openxmlformats.org/wordprocessingml/2006/main">
        <w:t xml:space="preserve">2. Rëndësia e pranimit të të tjerëve dhe mos përçarjes së kishës.</w:t>
      </w:r>
    </w:p>
    <w:p w14:paraId="6774FAA7" w14:textId="77777777" w:rsidR="000F7377" w:rsidRDefault="000F7377"/>
    <w:p w14:paraId="0DC0B582" w14:textId="77777777" w:rsidR="000F7377" w:rsidRDefault="000F7377">
      <w:r xmlns:w="http://schemas.openxmlformats.org/wordprocessingml/2006/main">
        <w:t xml:space="preserve">1. Filipianëve 2:3-4 "Mos bëni asgjë nga ambicie egoiste ose mendjemadhësi e kotë. Përkundrazi, me përulësi vlerësoni të tjerët mbi veten tuaj, duke mos shikuar interesat tuaja, por secili nga ju interesat e të tjerëve."</w:t>
      </w:r>
    </w:p>
    <w:p w14:paraId="34FFF1BA" w14:textId="77777777" w:rsidR="000F7377" w:rsidRDefault="000F7377"/>
    <w:p w14:paraId="59E93A92" w14:textId="77777777" w:rsidR="000F7377" w:rsidRDefault="000F7377">
      <w:r xmlns:w="http://schemas.openxmlformats.org/wordprocessingml/2006/main">
        <w:t xml:space="preserve">2. Romakëve 15:7 "Pranoni, pra, njëri-tjetrin, ashtu si ju pranoi Krishti, për t'i sjellë lavdi Perëndisë."</w:t>
      </w:r>
    </w:p>
    <w:p w14:paraId="6378D03F" w14:textId="77777777" w:rsidR="000F7377" w:rsidRDefault="000F7377"/>
    <w:p w14:paraId="2CD9FF98" w14:textId="77777777" w:rsidR="000F7377" w:rsidRDefault="000F7377">
      <w:r xmlns:w="http://schemas.openxmlformats.org/wordprocessingml/2006/main">
        <w:t xml:space="preserve">3 Gjonit 1:10 Prandaj, nëse vij, do t'i kujtoj veprat e tij që bën, duke u falur kundër nesh me fjalë dashakeqe; të kishës.</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Gjoni po i paralajmëron lexuesit për një njeri që flet kundër tyre me keqdashje dhe nuk pranon bashkëbesimtarë, madje shkon deri aty sa i dëbon nga kisha.</w:t>
      </w:r>
    </w:p>
    <w:p w14:paraId="3F47F4FF" w14:textId="77777777" w:rsidR="000F7377" w:rsidRDefault="000F7377"/>
    <w:p w14:paraId="468EA018" w14:textId="77777777" w:rsidR="000F7377" w:rsidRDefault="000F7377">
      <w:r xmlns:w="http://schemas.openxmlformats.org/wordprocessingml/2006/main">
        <w:t xml:space="preserve">1. Mos lejoni fjalë keqdashëse nga buzët tuaja, por mirëpritni bashkëbesimtarët krahëhapur.</w:t>
      </w:r>
    </w:p>
    <w:p w14:paraId="68A0A12B" w14:textId="77777777" w:rsidR="000F7377" w:rsidRDefault="000F7377"/>
    <w:p w14:paraId="7553D066" w14:textId="77777777" w:rsidR="000F7377" w:rsidRDefault="000F7377">
      <w:r xmlns:w="http://schemas.openxmlformats.org/wordprocessingml/2006/main">
        <w:t xml:space="preserve">2. Flisni me mirësi dhe dashuri në mënyrë që të ndërtoni në vend që të rrënoni.</w:t>
      </w:r>
    </w:p>
    <w:p w14:paraId="2B6EDAD5" w14:textId="77777777" w:rsidR="000F7377" w:rsidRDefault="000F7377"/>
    <w:p w14:paraId="56CDE7EE" w14:textId="77777777" w:rsidR="000F7377" w:rsidRDefault="000F7377">
      <w:r xmlns:w="http://schemas.openxmlformats.org/wordprocessingml/2006/main">
        <w:t xml:space="preserve">1. Efesianëve 4:29 - Të mos dalin nga goja juaj fjalë prishëse, por vetëm ato që janë të mira për të ndërtuar, sipas rastit, që t'u japë hir atyre që dëgjojnë.</w:t>
      </w:r>
    </w:p>
    <w:p w14:paraId="34478B66" w14:textId="77777777" w:rsidR="000F7377" w:rsidRDefault="000F7377"/>
    <w:p w14:paraId="37BB9E26" w14:textId="77777777" w:rsidR="000F7377" w:rsidRDefault="000F7377">
      <w:r xmlns:w="http://schemas.openxmlformats.org/wordprocessingml/2006/main">
        <w:t xml:space="preserve">2. Romakëve 12:10 - Duajeni njëri-tjetrin me dashuri vëllazërore. Kapërceni njëri-tjetrin në shfaqjen e nderit.</w:t>
      </w:r>
    </w:p>
    <w:p w14:paraId="33AEE655" w14:textId="77777777" w:rsidR="000F7377" w:rsidRDefault="000F7377"/>
    <w:p w14:paraId="57C70C24" w14:textId="77777777" w:rsidR="000F7377" w:rsidRDefault="000F7377">
      <w:r xmlns:w="http://schemas.openxmlformats.org/wordprocessingml/2006/main">
        <w:t xml:space="preserve">3 Gjonit 1:11 Të dashur, mos ndiqni të keqen, por të mirën. Ai që bën të mirën është nga Perëndia, por ai që bën të keqen nuk e ka parë Perëndinë.</w:t>
      </w:r>
    </w:p>
    <w:p w14:paraId="0A29A2F0" w14:textId="77777777" w:rsidR="000F7377" w:rsidRDefault="000F7377"/>
    <w:p w14:paraId="7A5C8D34" w14:textId="77777777" w:rsidR="000F7377" w:rsidRDefault="000F7377">
      <w:r xmlns:w="http://schemas.openxmlformats.org/wordprocessingml/2006/main">
        <w:t xml:space="preserve">Ndiqni të mirën, jo atë që është e keqe, sepse ata që bëjnë mirë janë prej Zotit, ndërsa ata që bëjnë keq nuk e kanë parë Zotin.</w:t>
      </w:r>
    </w:p>
    <w:p w14:paraId="4BA1F0B0" w14:textId="77777777" w:rsidR="000F7377" w:rsidRDefault="000F7377"/>
    <w:p w14:paraId="1E9B5FE3" w14:textId="77777777" w:rsidR="000F7377" w:rsidRDefault="000F7377">
      <w:r xmlns:w="http://schemas.openxmlformats.org/wordprocessingml/2006/main">
        <w:t xml:space="preserve">1) Fuqia e së mirës: Një sesi ndjekja e rrugës së së mirës do të na afrojë më shumë me Zotin.</w:t>
      </w:r>
    </w:p>
    <w:p w14:paraId="49BA5A09" w14:textId="77777777" w:rsidR="000F7377" w:rsidRDefault="000F7377"/>
    <w:p w14:paraId="0D1CEB8E" w14:textId="77777777" w:rsidR="000F7377" w:rsidRDefault="000F7377">
      <w:r xmlns:w="http://schemas.openxmlformats.org/wordprocessingml/2006/main">
        <w:t xml:space="preserve">2) Rreziqet e së keqes: Një se si e keqja mund të na largojë nga Perëndia.</w:t>
      </w:r>
    </w:p>
    <w:p w14:paraId="298569B9" w14:textId="77777777" w:rsidR="000F7377" w:rsidRDefault="000F7377"/>
    <w:p w14:paraId="7E35AE74" w14:textId="77777777" w:rsidR="000F7377" w:rsidRDefault="000F7377">
      <w:r xmlns:w="http://schemas.openxmlformats.org/wordprocessingml/2006/main">
        <w:t xml:space="preserve">1) Romakëve 12:9-10: Dashuria le të jetë e vërtetë. Urrej atë që është e keqe; kapuni fort pas asaj që është e mirë.</w:t>
      </w:r>
    </w:p>
    <w:p w14:paraId="6C728695" w14:textId="77777777" w:rsidR="000F7377" w:rsidRDefault="000F7377"/>
    <w:p w14:paraId="00A1F872" w14:textId="77777777" w:rsidR="000F7377" w:rsidRDefault="000F7377">
      <w:r xmlns:w="http://schemas.openxmlformats.org/wordprocessingml/2006/main">
        <w:t xml:space="preserve">2) Jakobi 4:17: Pra, kushdo që di gjënë e duhur për të bërë dhe nuk e bën atë, për të është mëkat.</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Gjonit 1:12 Dhimitri ka një lajm të mirë për të gjithë njerëzit dhe për vetë të vërtetën; po, dhe ne gjithashtu dëshmojmë; dhe ju e dini se dëshmia jonë është e vërtetë.</w:t>
      </w:r>
    </w:p>
    <w:p w14:paraId="0E25C9DA" w14:textId="77777777" w:rsidR="000F7377" w:rsidRDefault="000F7377"/>
    <w:p w14:paraId="5ABD78F3" w14:textId="77777777" w:rsidR="000F7377" w:rsidRDefault="000F7377">
      <w:r xmlns:w="http://schemas.openxmlformats.org/wordprocessingml/2006/main">
        <w:t xml:space="preserve">Dhimitri ishte i respektuar dhe i admiruar për karakterin e tij të mirë. Ne mund të dëshmojmë për veprat e tij të nderuara.</w:t>
      </w:r>
    </w:p>
    <w:p w14:paraId="31D5EA6E" w14:textId="77777777" w:rsidR="000F7377" w:rsidRDefault="000F7377"/>
    <w:p w14:paraId="768F43DE" w14:textId="77777777" w:rsidR="000F7377" w:rsidRDefault="000F7377">
      <w:r xmlns:w="http://schemas.openxmlformats.org/wordprocessingml/2006/main">
        <w:t xml:space="preserve">1: Mund të mësojmë nga shembulli i Dhimitrit për të pasur një reputacion të mirë.</w:t>
      </w:r>
    </w:p>
    <w:p w14:paraId="712B878B" w14:textId="77777777" w:rsidR="000F7377" w:rsidRDefault="000F7377"/>
    <w:p w14:paraId="2DFBCEEA" w14:textId="77777777" w:rsidR="000F7377" w:rsidRDefault="000F7377">
      <w:r xmlns:w="http://schemas.openxmlformats.org/wordprocessingml/2006/main">
        <w:t xml:space="preserve">2: Le të përpiqemi që karakterin tonë ta bëjmë të nderuar si Dhimitri dhe të jemi të njohur për vepra të mira.</w:t>
      </w:r>
    </w:p>
    <w:p w14:paraId="303DC4BF" w14:textId="77777777" w:rsidR="000F7377" w:rsidRDefault="000F7377"/>
    <w:p w14:paraId="4CB18FC7" w14:textId="77777777" w:rsidR="000F7377" w:rsidRDefault="000F7377">
      <w:r xmlns:w="http://schemas.openxmlformats.org/wordprocessingml/2006/main">
        <w:t xml:space="preserve">1: Fjalët e urta 22:1 "Një emër i mirë është më i mirë se pasuritë e mëdha, dhe favori është më i mirë se argjendi ose ari."</w:t>
      </w:r>
    </w:p>
    <w:p w14:paraId="52E5AE91" w14:textId="77777777" w:rsidR="000F7377" w:rsidRDefault="000F7377"/>
    <w:p w14:paraId="5066D262" w14:textId="77777777" w:rsidR="000F7377" w:rsidRDefault="000F7377">
      <w:r xmlns:w="http://schemas.openxmlformats.org/wordprocessingml/2006/main">
        <w:t xml:space="preserve">2: 1 Timoteut 3:7 "Për më tepër, ai duhet të ketë një dëshmi të mirë midis atyre që janë jashtë, që të mos bjerë në turpin dhe në lakun e djallit."</w:t>
      </w:r>
    </w:p>
    <w:p w14:paraId="13A1CE0C" w14:textId="77777777" w:rsidR="000F7377" w:rsidRDefault="000F7377"/>
    <w:p w14:paraId="416A7109" w14:textId="77777777" w:rsidR="000F7377" w:rsidRDefault="000F7377">
      <w:r xmlns:w="http://schemas.openxmlformats.org/wordprocessingml/2006/main">
        <w:t xml:space="preserve">3 Gjonit 1:13 Kisha shumë gjëra për të shkruar, por nuk dua të të shkruaj me bojë dhe stilolaps:</w:t>
      </w:r>
    </w:p>
    <w:p w14:paraId="2B7F3578" w14:textId="77777777" w:rsidR="000F7377" w:rsidRDefault="000F7377"/>
    <w:p w14:paraId="4A331635" w14:textId="77777777" w:rsidR="000F7377" w:rsidRDefault="000F7377">
      <w:r xmlns:w="http://schemas.openxmlformats.org/wordprocessingml/2006/main">
        <w:t xml:space="preserve">Letërshkruesi kishte shumë për të thënë, por zgjodhi të fliste në vend që të shkruante.</w:t>
      </w:r>
    </w:p>
    <w:p w14:paraId="24E7D263" w14:textId="77777777" w:rsidR="000F7377" w:rsidRDefault="000F7377"/>
    <w:p w14:paraId="6C7EDF5A" w14:textId="77777777" w:rsidR="000F7377" w:rsidRDefault="000F7377">
      <w:r xmlns:w="http://schemas.openxmlformats.org/wordprocessingml/2006/main">
        <w:t xml:space="preserve">1: Fjalët tona mund të flasin më shumë se ato që shkruajmë.</w:t>
      </w:r>
    </w:p>
    <w:p w14:paraId="5A4B7329" w14:textId="77777777" w:rsidR="000F7377" w:rsidRDefault="000F7377"/>
    <w:p w14:paraId="1B8DC24A" w14:textId="77777777" w:rsidR="000F7377" w:rsidRDefault="000F7377">
      <w:r xmlns:w="http://schemas.openxmlformats.org/wordprocessingml/2006/main">
        <w:t xml:space="preserve">2: Perëndia dëshiron që ne të përdorim fjalët tona për të komunikuar me njëri-tjetrin.</w:t>
      </w:r>
    </w:p>
    <w:p w14:paraId="286354EB" w14:textId="77777777" w:rsidR="000F7377" w:rsidRDefault="000F7377"/>
    <w:p w14:paraId="05BD9284" w14:textId="77777777" w:rsidR="000F7377" w:rsidRDefault="000F7377">
      <w:r xmlns:w="http://schemas.openxmlformats.org/wordprocessingml/2006/main">
        <w:t xml:space="preserve">1: Jakobi 3:5-6 - Kështu edhe gjuha është një gjymtyrë e vogël dhe mburret me gjëra të mëdha. Ja, sa çështje e madhe ndez një zjarr i vogël! Dhe gjuha është një zjarr, një botë paudhësie; kështu është gjuha midis gjymtyrëve tona, që ndot gjithë trupin dhe i vë flakën rrjedhës së natyrës; dhe i vihet zjarri i xhehenemit.</w:t>
      </w:r>
    </w:p>
    <w:p w14:paraId="54AA8EF2" w14:textId="77777777" w:rsidR="000F7377" w:rsidRDefault="000F7377"/>
    <w:p w14:paraId="2E3AAE36" w14:textId="77777777" w:rsidR="000F7377" w:rsidRDefault="000F7377">
      <w:r xmlns:w="http://schemas.openxmlformats.org/wordprocessingml/2006/main">
        <w:t xml:space="preserve">2: Kolosianëve 4:6 - Fjala juaj le të jetë gjithmonë me hir, e ndrequr me kripë, që të dini se si duhet t'i përgjigjeni secilit.</w:t>
      </w:r>
    </w:p>
    <w:p w14:paraId="1C3A0E5C" w14:textId="77777777" w:rsidR="000F7377" w:rsidRDefault="000F7377"/>
    <w:p w14:paraId="7A45907F" w14:textId="77777777" w:rsidR="000F7377" w:rsidRDefault="000F7377">
      <w:r xmlns:w="http://schemas.openxmlformats.org/wordprocessingml/2006/main">
        <w:t xml:space="preserve">3 Gjonit 1:14 Por besoj se së shpejti do të të shoh dhe do të flasim ballë për ballë. Paqja qoftë me ty. Miqtë tanë ju përshëndesin. Përshëndetni miqtë me emër.</w:t>
      </w:r>
    </w:p>
    <w:p w14:paraId="59C5575D" w14:textId="77777777" w:rsidR="000F7377" w:rsidRDefault="000F7377"/>
    <w:p w14:paraId="02B5751D" w14:textId="77777777" w:rsidR="000F7377" w:rsidRDefault="000F7377">
      <w:r xmlns:w="http://schemas.openxmlformats.org/wordprocessingml/2006/main">
        <w:t xml:space="preserve">Autori shpreson të shohë së shpejti marrësin e kësaj letre dhe u dërgon atyre urimet më të mira. Ai gjithashtu u dërgon të fala miqve të marrësit dhe kërkon që ata të përshëndeten me emër.</w:t>
      </w:r>
    </w:p>
    <w:p w14:paraId="065A8359" w14:textId="77777777" w:rsidR="000F7377" w:rsidRDefault="000F7377"/>
    <w:p w14:paraId="596DAE72" w14:textId="77777777" w:rsidR="000F7377" w:rsidRDefault="000F7377">
      <w:r xmlns:w="http://schemas.openxmlformats.org/wordprocessingml/2006/main">
        <w:t xml:space="preserve">1: Nuk duhet të harrojmë kurrë të vlerësojmë njerëzit në jetën tonë dhe rëndësinë e shfaqjes së dashurisë dhe respektit ndaj tyre.</w:t>
      </w:r>
    </w:p>
    <w:p w14:paraId="5FCA3653" w14:textId="77777777" w:rsidR="000F7377" w:rsidRDefault="000F7377"/>
    <w:p w14:paraId="6B9306C9" w14:textId="77777777" w:rsidR="000F7377" w:rsidRDefault="000F7377">
      <w:r xmlns:w="http://schemas.openxmlformats.org/wordprocessingml/2006/main">
        <w:t xml:space="preserve">2: Ne duhet të përpiqemi gjithmonë të mbajmë marrëdhënie domethënëse me ata që na rrethojnë, dhe kjo përfshin përpjekjen për t'i përshëndetur me emër.</w:t>
      </w:r>
    </w:p>
    <w:p w14:paraId="027837CC" w14:textId="77777777" w:rsidR="000F7377" w:rsidRDefault="000F7377"/>
    <w:p w14:paraId="59013A71" w14:textId="77777777" w:rsidR="000F7377" w:rsidRDefault="000F7377">
      <w:r xmlns:w="http://schemas.openxmlformats.org/wordprocessingml/2006/main">
        <w:t xml:space="preserve">1: Filipianëve 2:3-5 - Mos bëni asgjë nga ambicie egoiste ose mendjemadhësi, por me përulësi konsiderojini të tjerët më të rëndësishëm se ju. Le të shikojë secili prej jush jo vetëm interesat e tij, por edhe interesat e të tjerëve. Kini këtë mendje midis jush, që është e juaja në Krishtin Jezus.</w:t>
      </w:r>
    </w:p>
    <w:p w14:paraId="1F2BD6C6" w14:textId="77777777" w:rsidR="000F7377" w:rsidRDefault="000F7377"/>
    <w:p w14:paraId="6FDB2C9D" w14:textId="77777777" w:rsidR="000F7377" w:rsidRDefault="000F7377">
      <w:r xmlns:w="http://schemas.openxmlformats.org/wordprocessingml/2006/main">
        <w:t xml:space="preserve">2: Luka 6:31 - Bëjuni të tjerëve ashtu siç do të dëshironit që ata të bënin me ju.</w:t>
      </w:r>
    </w:p>
    <w:p w14:paraId="464B7633" w14:textId="77777777" w:rsidR="000F7377" w:rsidRDefault="000F7377"/>
    <w:p w14:paraId="3721B60A" w14:textId="77777777" w:rsidR="000F7377" w:rsidRDefault="000F7377">
      <w:r xmlns:w="http://schemas.openxmlformats.org/wordprocessingml/2006/main">
        <w:t xml:space="preserve">Juda 1 është një letër e shkurtër e shkruar nga Juda, vëllai i Jakobit dhe një shërbëtor i Jezu Krishtit. Ky kapitull përqendrohet në tema të tilla si lufta për besimin, paralajmërimi kundër mësuesve të rremë dhe nxitja e besimtarëve që të qëndrojnë të palëkundur.</w:t>
      </w:r>
    </w:p>
    <w:p w14:paraId="23516976" w14:textId="77777777" w:rsidR="000F7377" w:rsidRDefault="000F7377"/>
    <w:p w14:paraId="0547A6D1" w14:textId="77777777" w:rsidR="000F7377" w:rsidRDefault="000F7377">
      <w:r xmlns:w="http://schemas.openxmlformats.org/wordprocessingml/2006/main">
        <w:t xml:space="preserve">Paragrafi 1: Kapitulli fillon me Judën duke iu drejtuar letrës së tij atyre që janë thirrur, të dashur në Perëndinë Atë dhe të ruajtur për Jezu Krishtin (Juda 1:1). Ai shpreh synimin e tij fillestar për të shkruar për shpëtimin e tyre të përbashkët, por ndihet i detyruar t'i nxisë ata që të luftojnë me zell për besimin që u është </w:t>
      </w:r>
      <w:r xmlns:w="http://schemas.openxmlformats.org/wordprocessingml/2006/main">
        <w:lastRenderedPageBreak xmlns:w="http://schemas.openxmlformats.org/wordprocessingml/2006/main"/>
      </w:r>
      <w:r xmlns:w="http://schemas.openxmlformats.org/wordprocessingml/2006/main">
        <w:t xml:space="preserve">dorëzuar dikur shenjtorëve, sepse disa individë kanë hyrë pa u vënë re—njerëz të paperëndishëm që shtrembërojnë hirin e Perëndisë në sensualitet dhe mohojnë Jezu Krishtin (Juda 1:3-4). Juda u kujton lexuesve të tij gjykimet e kaluara mbi ata që u larguan nga Perëndia dhe paralajmëron se këta mësues të rremë do të përballen me pasoja të ngjashme (Juda 1:5-7).</w:t>
      </w:r>
    </w:p>
    <w:p w14:paraId="28D75653" w14:textId="77777777" w:rsidR="000F7377" w:rsidRDefault="000F7377"/>
    <w:p w14:paraId="6817830B" w14:textId="77777777" w:rsidR="000F7377" w:rsidRDefault="000F7377">
      <w:r xmlns:w="http://schemas.openxmlformats.org/wordprocessingml/2006/main">
        <w:t xml:space="preserve">Paragrafi 2: Në vargjet 8-16, ka një theks në përshkrimin e karakteristikave dhe veprimeve të këtyre mësuesve të rremë. Juda i krahason me Kainin, Balaamin dhe Korahun—figura historike të njohura për rebelimin e tyre kundër Perëndisë. Ai thekson sjelljen e tyre të paperëndishme, duke folur keq për gjërat që ata nuk i kuptojnë, duke u dhënë pas imoralitetit seksual, duke hedhur poshtë autoritetin dhe duke shkaktuar përçarje midis besimtarëve (Juda 1:8-16). Më tej, autori i përshkruan ata si murmuritës, fajtorë të shtyrë nga dëshirat e tyre në vend që të udhëhiqen nga Shpirti.</w:t>
      </w:r>
    </w:p>
    <w:p w14:paraId="690B357B" w14:textId="77777777" w:rsidR="000F7377" w:rsidRDefault="000F7377"/>
    <w:p w14:paraId="6E0F8C84" w14:textId="77777777" w:rsidR="000F7377" w:rsidRDefault="000F7377">
      <w:r xmlns:w="http://schemas.openxmlformats.org/wordprocessingml/2006/main">
        <w:t xml:space="preserve">Paragrafi 3: Nga vargu 17 e tutje deri në fund të kapitullit, Juda i nxit lexuesit e tij të kujtojnë paralajmërimet e dhëna nga apostujt në lidhje me këta tallës në kohën e fundit. Ai i inkurajon besimtarët që të ndërtojnë veten në besimin e tyre më të shenjtë ndërsa luten në Frymën e Shenjtë (Juda 1:17-20). Autori i këshillon të tregojnë mëshirë ndaj atyre që dyshojnë, por edhe të kenë aftësi dalluese dhe të shpëtojnë të tjerët duke i rrëmbyer nga zjarri (Juda 1:22-23). Juda e përfundon letrën e tij duke i shprehur lavdi Perëndisë, i cili është në gjendje t'i mbajë besimtarët të mos pengohen dhe t'i paraqesë ata të paqortueshëm përpara pranisë së Tij me gëzim të madh (Juda 1:24-25).</w:t>
      </w:r>
    </w:p>
    <w:p w14:paraId="658EA62D" w14:textId="77777777" w:rsidR="000F7377" w:rsidRDefault="000F7377"/>
    <w:p w14:paraId="2C8A00DD" w14:textId="77777777" w:rsidR="000F7377" w:rsidRDefault="000F7377">
      <w:r xmlns:w="http://schemas.openxmlformats.org/wordprocessingml/2006/main">
        <w:t xml:space="preserve">Në përmbledhje, kapitulli i parë i Letrës së Judës i nxit besimtarët të luftojnë për besimin dhe paralajmëron kundër mësuesve të rremë që shtrembërojnë hirin e Perëndisë. Ai përshkruan karakteristikat dhe veprimet e këtyre mashtruesve, duke i krahasuar me figura historike të njohura për rebelimin e tyre kundër Zotit. Kapitulli i nxit besimtarët të kujtojnë paralajmërimet e dhëna nga apostujt, të ndërtohen në besim, të tregojnë mëshirë ndaj dyshuesve dhe të ushtrojnë aftësi dalluese. Ai përfundon me lavdërimin ndaj Zotit për aftësinë e Tij për t'i mbajtur besimtarët nga pengimi dhe për t'i paraqitur ata të paqortueshëm para Tij.</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Juda 1:1 Juda, shërbëtori i Jezu Krishtit dhe vëllai i Jakobit, atyre që janë shenjtëruar nga Perëndia Atë dhe që janë ruajtur në Jezu Krishtin dhe thirri:</w:t>
      </w:r>
    </w:p>
    <w:p w14:paraId="0E320B40" w14:textId="77777777" w:rsidR="000F7377" w:rsidRDefault="000F7377"/>
    <w:p w14:paraId="30E65A23" w14:textId="77777777" w:rsidR="000F7377" w:rsidRDefault="000F7377">
      <w:r xmlns:w="http://schemas.openxmlformats.org/wordprocessingml/2006/main">
        <w:t xml:space="preserve">Juda po u shkruan atyre që janë veçuar nga Perëndia dhe janë ruajtur me anë të Jezu Krishtit dhe që janë </w:t>
      </w:r>
      <w:r xmlns:w="http://schemas.openxmlformats.org/wordprocessingml/2006/main">
        <w:lastRenderedPageBreak xmlns:w="http://schemas.openxmlformats.org/wordprocessingml/2006/main"/>
      </w:r>
      <w:r xmlns:w="http://schemas.openxmlformats.org/wordprocessingml/2006/main">
        <w:t xml:space="preserve">thirrur.</w:t>
      </w:r>
    </w:p>
    <w:p w14:paraId="101CC84A" w14:textId="77777777" w:rsidR="000F7377" w:rsidRDefault="000F7377"/>
    <w:p w14:paraId="3B3C8730" w14:textId="77777777" w:rsidR="000F7377" w:rsidRDefault="000F7377">
      <w:r xmlns:w="http://schemas.openxmlformats.org/wordprocessingml/2006/main">
        <w:t xml:space="preserve">1. Privilegji i të qenit i thirrur nga Zoti</w:t>
      </w:r>
    </w:p>
    <w:p w14:paraId="1C1B2125" w14:textId="77777777" w:rsidR="000F7377" w:rsidRDefault="000F7377"/>
    <w:p w14:paraId="57D340B6" w14:textId="77777777" w:rsidR="000F7377" w:rsidRDefault="000F7377">
      <w:r xmlns:w="http://schemas.openxmlformats.org/wordprocessingml/2006/main">
        <w:t xml:space="preserve">2. Të jetosh një jetë të shenjtëruar nëpërmjet Jezu Krishtit</w:t>
      </w:r>
    </w:p>
    <w:p w14:paraId="5E666FC4" w14:textId="77777777" w:rsidR="000F7377" w:rsidRDefault="000F7377"/>
    <w:p w14:paraId="1ADA9064" w14:textId="77777777" w:rsidR="000F7377" w:rsidRDefault="000F7377">
      <w:r xmlns:w="http://schemas.openxmlformats.org/wordprocessingml/2006/main">
        <w:t xml:space="preserve">1. 1 Korintasve 1:2 - “Kishës së Perëndisë që është në Korint, atyre që janë shenjtëruar në Krishtin Jezus, të thirrur për të qenë shenjtorë bashkë me të gjithë ata që kudo thërrasin emrin e Zotit tonë Jezu Krisht, të dy Zoti dhe yni.”</w:t>
      </w:r>
    </w:p>
    <w:p w14:paraId="4DE20C2B" w14:textId="77777777" w:rsidR="000F7377" w:rsidRDefault="000F7377"/>
    <w:p w14:paraId="73F99E2B" w14:textId="77777777" w:rsidR="000F7377" w:rsidRDefault="000F7377">
      <w:r xmlns:w="http://schemas.openxmlformats.org/wordprocessingml/2006/main">
        <w:t xml:space="preserve">2. 1 Pjetrit 1:15-16 - “Por siç është i shenjtë ai që ju thirri, jini të shenjtë edhe ju në gjithë sjelljen tuaj, sepse është shkruar: “Jini të shenjtë, sepse unë jam i shenjtë”.</w:t>
      </w:r>
    </w:p>
    <w:p w14:paraId="4A35BB93" w14:textId="77777777" w:rsidR="000F7377" w:rsidRDefault="000F7377"/>
    <w:p w14:paraId="0A69DC3C" w14:textId="77777777" w:rsidR="000F7377" w:rsidRDefault="000F7377">
      <w:r xmlns:w="http://schemas.openxmlformats.org/wordprocessingml/2006/main">
        <w:t xml:space="preserve">Jude 1:2 Mëshira për ju, paqja dhe dashuria u shumoftë.</w:t>
      </w:r>
    </w:p>
    <w:p w14:paraId="1A329781" w14:textId="77777777" w:rsidR="000F7377" w:rsidRDefault="000F7377"/>
    <w:p w14:paraId="21EB0210" w14:textId="77777777" w:rsidR="000F7377" w:rsidRDefault="000F7377">
      <w:r xmlns:w="http://schemas.openxmlformats.org/wordprocessingml/2006/main">
        <w:t xml:space="preserve">Juda inkurajon besimtarët të përjetojnë një bollëk mëshirë, paqeje dhe dashurie.</w:t>
      </w:r>
    </w:p>
    <w:p w14:paraId="4FBADD41" w14:textId="77777777" w:rsidR="000F7377" w:rsidRDefault="000F7377"/>
    <w:p w14:paraId="4EC6DE5B" w14:textId="77777777" w:rsidR="000F7377" w:rsidRDefault="000F7377">
      <w:r xmlns:w="http://schemas.openxmlformats.org/wordprocessingml/2006/main">
        <w:t xml:space="preserve">1. Mëshirë e bollshme: Përjetimi i dashurisë së pashtershme të Perëndisë</w:t>
      </w:r>
    </w:p>
    <w:p w14:paraId="3E4D176F" w14:textId="77777777" w:rsidR="000F7377" w:rsidRDefault="000F7377"/>
    <w:p w14:paraId="2E88D704" w14:textId="77777777" w:rsidR="000F7377" w:rsidRDefault="000F7377">
      <w:r xmlns:w="http://schemas.openxmlformats.org/wordprocessingml/2006/main">
        <w:t xml:space="preserve">2. Paqe e bollshme: Ankorimi në Stuhitë e Jetës</w:t>
      </w:r>
    </w:p>
    <w:p w14:paraId="52AD7830" w14:textId="77777777" w:rsidR="000F7377" w:rsidRDefault="000F7377"/>
    <w:p w14:paraId="63E8AB11" w14:textId="77777777" w:rsidR="000F7377" w:rsidRDefault="000F7377">
      <w:r xmlns:w="http://schemas.openxmlformats.org/wordprocessingml/2006/main">
        <w:t xml:space="preserve">1. Romakëve 5:20-21 - "Por aty ku mëkati u shtua, hiri u shumua edhe më shumë, kështu që, ashtu si mëkati mbretëroi në vdekje, po ashtu hiri do të mbretërojë me anë të drejtësisë, duke çuar në jetën e përjetshme me anë të Jezu Krishtit, Zotit tonë."</w:t>
      </w:r>
    </w:p>
    <w:p w14:paraId="6FF79F03" w14:textId="77777777" w:rsidR="000F7377" w:rsidRDefault="000F7377"/>
    <w:p w14:paraId="099C2F41" w14:textId="77777777" w:rsidR="000F7377" w:rsidRDefault="000F7377">
      <w:r xmlns:w="http://schemas.openxmlformats.org/wordprocessingml/2006/main">
        <w:t xml:space="preserve">2. Isaia 26:3 - "Ti do t'i ruash në paqe të përsosur ata që kanë mendje të palëkundur, sepse kanë besim te ti".</w:t>
      </w:r>
    </w:p>
    <w:p w14:paraId="47CD7926" w14:textId="77777777" w:rsidR="000F7377" w:rsidRDefault="000F7377"/>
    <w:p w14:paraId="30AD8AE9" w14:textId="77777777" w:rsidR="000F7377" w:rsidRDefault="000F7377">
      <w:r xmlns:w="http://schemas.openxmlformats.org/wordprocessingml/2006/main">
        <w:t xml:space="preserve">Juda 1:3 Të dashur, kur tregova çdo zell për t'ju shkruar për shpëtimin e përbashkët, ishte e nevojshme që unë t'ju shkruaja dhe t'ju këshilloja që të luftoni me zell për besimin që dikur iu dha shenjtorëve.</w:t>
      </w:r>
    </w:p>
    <w:p w14:paraId="0CB6D9E6" w14:textId="77777777" w:rsidR="000F7377" w:rsidRDefault="000F7377"/>
    <w:p w14:paraId="5DD20A72" w14:textId="77777777" w:rsidR="000F7377" w:rsidRDefault="000F7377">
      <w:r xmlns:w="http://schemas.openxmlformats.org/wordprocessingml/2006/main">
        <w:t xml:space="preserve">Juda i nxit besimtarët të luftojnë për besimin që iu dha shenjtorëve.</w:t>
      </w:r>
    </w:p>
    <w:p w14:paraId="5DE7929A" w14:textId="77777777" w:rsidR="000F7377" w:rsidRDefault="000F7377"/>
    <w:p w14:paraId="17EFF9F6" w14:textId="77777777" w:rsidR="000F7377" w:rsidRDefault="000F7377">
      <w:r xmlns:w="http://schemas.openxmlformats.org/wordprocessingml/2006/main">
        <w:t xml:space="preserve">1. Qëndrimi i vendosur mbi themelin e besimit</w:t>
      </w:r>
    </w:p>
    <w:p w14:paraId="6C5507F0" w14:textId="77777777" w:rsidR="000F7377" w:rsidRDefault="000F7377"/>
    <w:p w14:paraId="151E7D86" w14:textId="77777777" w:rsidR="000F7377" w:rsidRDefault="000F7377">
      <w:r xmlns:w="http://schemas.openxmlformats.org/wordprocessingml/2006/main">
        <w:t xml:space="preserve">2. Pse duhet të luftojmë për besimin</w:t>
      </w:r>
    </w:p>
    <w:p w14:paraId="4DC2308E" w14:textId="77777777" w:rsidR="000F7377" w:rsidRDefault="000F7377"/>
    <w:p w14:paraId="2DCD9E3D" w14:textId="77777777" w:rsidR="000F7377" w:rsidRDefault="000F7377">
      <w:r xmlns:w="http://schemas.openxmlformats.org/wordprocessingml/2006/main">
        <w:t xml:space="preserve">1. Hebrenjve 10:23-24 - Le të mbajmë fort rrëfimin e shpresës sonë pa u lëkundur, sepse ai që premtoi është besnik. Dhe le të shqyrtojmë se si të nxitim njëri-tjetrin për dashuri dhe vepra të mira.</w:t>
      </w:r>
    </w:p>
    <w:p w14:paraId="443C5E28" w14:textId="77777777" w:rsidR="000F7377" w:rsidRDefault="000F7377"/>
    <w:p w14:paraId="5AF4EFC2" w14:textId="77777777" w:rsidR="000F7377" w:rsidRDefault="000F7377">
      <w:r xmlns:w="http://schemas.openxmlformats.org/wordprocessingml/2006/main">
        <w:t xml:space="preserve">2. Efesianëve 6:13-17 - Prandaj merrni të gjithë armaturën e Perëndisë, që të mund të rezistoni në ditën e keqe dhe pasi të keni bërë gjithçka, të qëndroni të patundur. Qëndroni, pra, duke u lidhur me brezin e së vërtetës dhe duke veshur parzmoren e drejtësisë.</w:t>
      </w:r>
    </w:p>
    <w:p w14:paraId="019ECD68" w14:textId="77777777" w:rsidR="000F7377" w:rsidRDefault="000F7377"/>
    <w:p w14:paraId="443ABFC9" w14:textId="77777777" w:rsidR="000F7377" w:rsidRDefault="000F7377">
      <w:r xmlns:w="http://schemas.openxmlformats.org/wordprocessingml/2006/main">
        <w:t xml:space="preserve">Jude 1:4 Sepse ka disa njerëz të pavetëdijshëm, të cilët më parë u shuguruan për këtë dënim, njerëz të paperëndishëm, që e kthejnë hirin e Perëndisë tonë në lakmi dhe mohojnë të vetmin Zot Perëndi dhe Zotin tonë Jezu Krisht.</w:t>
      </w:r>
    </w:p>
    <w:p w14:paraId="1CDC53EB" w14:textId="77777777" w:rsidR="000F7377" w:rsidRDefault="000F7377"/>
    <w:p w14:paraId="4B8C31C4" w14:textId="77777777" w:rsidR="000F7377" w:rsidRDefault="000F7377">
      <w:r xmlns:w="http://schemas.openxmlformats.org/wordprocessingml/2006/main">
        <w:t xml:space="preserve">Juda paralajmëron kundër disa njerëzve të pabesë dhe të padrejtë që kanë depërtuar në kishë dhe e kanë kthyer hirin e Perëndisë në shthurje dhe kanë mohuar Zotin dhe Shpëtimtarin e Tij të vetëm Jezu Krisht.</w:t>
      </w:r>
    </w:p>
    <w:p w14:paraId="5C5E0C69" w14:textId="77777777" w:rsidR="000F7377" w:rsidRDefault="000F7377"/>
    <w:p w14:paraId="1F0EFAAD" w14:textId="77777777" w:rsidR="000F7377" w:rsidRDefault="000F7377">
      <w:r xmlns:w="http://schemas.openxmlformats.org/wordprocessingml/2006/main">
        <w:t xml:space="preserve">1. Të jetosh një jetë të perëndishme sipas Judës 1:4</w:t>
      </w:r>
    </w:p>
    <w:p w14:paraId="1CB39338" w14:textId="77777777" w:rsidR="000F7377" w:rsidRDefault="000F7377"/>
    <w:p w14:paraId="3023930D" w14:textId="77777777" w:rsidR="000F7377" w:rsidRDefault="000F7377">
      <w:r xmlns:w="http://schemas.openxmlformats.org/wordprocessingml/2006/main">
        <w:t xml:space="preserve">2. Rreziqet e Mohimit të Zotit të Vetëm Zot dhe Zotit tonë Jezu Krisht</w:t>
      </w:r>
    </w:p>
    <w:p w14:paraId="5FCD2D0B" w14:textId="77777777" w:rsidR="000F7377" w:rsidRDefault="000F7377"/>
    <w:p w14:paraId="5D45D83C" w14:textId="77777777" w:rsidR="000F7377" w:rsidRDefault="000F7377">
      <w:r xmlns:w="http://schemas.openxmlformats.org/wordprocessingml/2006/main">
        <w:t xml:space="preserve">1. Romakëve 6:1-2, çfarë të themi atëherë? A do të vazhdojmë në mëkat që hiri të teprojë? Zoti na ruajt. Si do të jetojmë më në të ne që kemi vdekur për mëkatin?</w:t>
      </w:r>
    </w:p>
    <w:p w14:paraId="5B855C73" w14:textId="77777777" w:rsidR="000F7377" w:rsidRDefault="000F7377"/>
    <w:p w14:paraId="26387BC6" w14:textId="77777777" w:rsidR="000F7377" w:rsidRDefault="000F7377">
      <w:r xmlns:w="http://schemas.openxmlformats.org/wordprocessingml/2006/main">
        <w:t xml:space="preserve">2. Hebrenjve 10:29, Sa më i rëndë, supozoni, a do të konsiderohet i denjë ai ndëshkim që ka shkelur Birin e Perëndisë dhe ka numëruar gjakun e besëlidhjes me të cilën u shenjtërua, një gjë jo e shenjtë?</w:t>
      </w:r>
    </w:p>
    <w:p w14:paraId="5FF12628" w14:textId="77777777" w:rsidR="000F7377" w:rsidRDefault="000F7377"/>
    <w:p w14:paraId="4151B475" w14:textId="77777777" w:rsidR="000F7377" w:rsidRDefault="000F7377">
      <w:r xmlns:w="http://schemas.openxmlformats.org/wordprocessingml/2006/main">
        <w:t xml:space="preserve">Jude 1:5 Do t'ju kujtoj, pra, edhe pse dikur e dinit, se Zoti, pasi e shpëtoi popullin nga vendi i Egjiptit, i shkatërroi ata që nuk besuan.</w:t>
      </w:r>
    </w:p>
    <w:p w14:paraId="7684C3DE" w14:textId="77777777" w:rsidR="000F7377" w:rsidRDefault="000F7377"/>
    <w:p w14:paraId="5E5B13E8" w14:textId="77777777" w:rsidR="000F7377" w:rsidRDefault="000F7377">
      <w:r xmlns:w="http://schemas.openxmlformats.org/wordprocessingml/2006/main">
        <w:t xml:space="preserve">Juda po u kujton besimtarëve fuqinë shpëtuese të Zotit dhe gjykimin e tij ndaj atyre që nuk besojnë.</w:t>
      </w:r>
    </w:p>
    <w:p w14:paraId="671799A6" w14:textId="77777777" w:rsidR="000F7377" w:rsidRDefault="000F7377"/>
    <w:p w14:paraId="0F6E6480" w14:textId="77777777" w:rsidR="000F7377" w:rsidRDefault="000F7377">
      <w:r xmlns:w="http://schemas.openxmlformats.org/wordprocessingml/2006/main">
        <w:t xml:space="preserve">1. Besnikëria dhe gjykimi i Zotit</w:t>
      </w:r>
    </w:p>
    <w:p w14:paraId="19124B42" w14:textId="77777777" w:rsidR="000F7377" w:rsidRDefault="000F7377"/>
    <w:p w14:paraId="6DDDE4C3" w14:textId="77777777" w:rsidR="000F7377" w:rsidRDefault="000F7377">
      <w:r xmlns:w="http://schemas.openxmlformats.org/wordprocessingml/2006/main">
        <w:t xml:space="preserve">2. Mosbesimtari dhe pasojat e mosbesimit</w:t>
      </w:r>
    </w:p>
    <w:p w14:paraId="749DF91C" w14:textId="77777777" w:rsidR="000F7377" w:rsidRDefault="000F7377"/>
    <w:p w14:paraId="6B6A9324" w14:textId="77777777" w:rsidR="000F7377" w:rsidRDefault="000F7377">
      <w:r xmlns:w="http://schemas.openxmlformats.org/wordprocessingml/2006/main">
        <w:t xml:space="preserve">1. Romakëve 8:28 Dhe ne e dimë se të gjitha gjërat bashkëveprojnë për të mirë për ata që e duan Perëndinë, për ata që janë të thirrur sipas qëllimit të tij.</w:t>
      </w:r>
    </w:p>
    <w:p w14:paraId="729BC289" w14:textId="77777777" w:rsidR="000F7377" w:rsidRDefault="000F7377"/>
    <w:p w14:paraId="5C8308B7" w14:textId="77777777" w:rsidR="000F7377" w:rsidRDefault="000F7377">
      <w:r xmlns:w="http://schemas.openxmlformats.org/wordprocessingml/2006/main">
        <w:t xml:space="preserve">2. Psalmet 37:28 Sepse Zoti e do drejtësinë dhe nuk i braktis shenjtorët e tij; do të ruhen përjetë, por fara e të pabesëve do të shfaroset.</w:t>
      </w:r>
    </w:p>
    <w:p w14:paraId="29F23391" w14:textId="77777777" w:rsidR="000F7377" w:rsidRDefault="000F7377"/>
    <w:p w14:paraId="4BB10868" w14:textId="77777777" w:rsidR="000F7377" w:rsidRDefault="000F7377">
      <w:r xmlns:w="http://schemas.openxmlformats.org/wordprocessingml/2006/main">
        <w:t xml:space="preserve">Jude 1:6 Dhe engjëjt që nuk e ruajtën vendin e tyre të parë, por lanë banesën e tyre, ai i ka ruajtur në pranga të përjetshme nën errësirë për gjykimin e ditës së madhe.</w:t>
      </w:r>
    </w:p>
    <w:p w14:paraId="619C699A" w14:textId="77777777" w:rsidR="000F7377" w:rsidRDefault="000F7377"/>
    <w:p w14:paraId="488C2165" w14:textId="77777777" w:rsidR="000F7377" w:rsidRDefault="000F7377">
      <w:r xmlns:w="http://schemas.openxmlformats.org/wordprocessingml/2006/main">
        <w:t xml:space="preserve">Ky pasazh flet për engjëjt të cilët nuk qëndruan në vendin e tyre fillestar, dhe përkundrazi janë </w:t>
      </w:r>
      <w:r xmlns:w="http://schemas.openxmlformats.org/wordprocessingml/2006/main">
        <w:lastRenderedPageBreak xmlns:w="http://schemas.openxmlformats.org/wordprocessingml/2006/main"/>
      </w:r>
      <w:r xmlns:w="http://schemas.openxmlformats.org/wordprocessingml/2006/main">
        <w:t xml:space="preserve">lidhur me zinxhirë në errësirë për ditën e gjykimit.</w:t>
      </w:r>
    </w:p>
    <w:p w14:paraId="42EA0179" w14:textId="77777777" w:rsidR="000F7377" w:rsidRDefault="000F7377"/>
    <w:p w14:paraId="26475A5F" w14:textId="77777777" w:rsidR="000F7377" w:rsidRDefault="000F7377">
      <w:r xmlns:w="http://schemas.openxmlformats.org/wordprocessingml/2006/main">
        <w:t xml:space="preserve">1. Rreziku i mosbindjes: Një studim i Judës 1:6</w:t>
      </w:r>
    </w:p>
    <w:p w14:paraId="1A62B911" w14:textId="77777777" w:rsidR="000F7377" w:rsidRDefault="000F7377"/>
    <w:p w14:paraId="586290C0" w14:textId="77777777" w:rsidR="000F7377" w:rsidRDefault="000F7377">
      <w:r xmlns:w="http://schemas.openxmlformats.org/wordprocessingml/2006/main">
        <w:t xml:space="preserve">2. Pasojat e rebelimit: Një ekzaminim i Judës 1:6</w:t>
      </w:r>
    </w:p>
    <w:p w14:paraId="5857EBD7" w14:textId="77777777" w:rsidR="000F7377" w:rsidRDefault="000F7377"/>
    <w:p w14:paraId="3FFF8BFE" w14:textId="77777777" w:rsidR="000F7377" w:rsidRDefault="000F7377">
      <w:r xmlns:w="http://schemas.openxmlformats.org/wordprocessingml/2006/main">
        <w:t xml:space="preserve">1. Isaia 14:12-15: Si ke rënë nga qielli, yll i mëngjesit, bir i agimit! Ti je hedhur për tokë, ti që dikur përulje kombet!</w:t>
      </w:r>
    </w:p>
    <w:p w14:paraId="49AA76E6" w14:textId="77777777" w:rsidR="000F7377" w:rsidRDefault="000F7377"/>
    <w:p w14:paraId="2BA0376A" w14:textId="77777777" w:rsidR="000F7377" w:rsidRDefault="000F7377">
      <w:r xmlns:w="http://schemas.openxmlformats.org/wordprocessingml/2006/main">
        <w:t xml:space="preserve">2. 2 Pjetrit 2:4-9: Sepse, nëse Perëndia nuk i kurseu engjëjt kur ata mëkatuan, por i dërgoi në ferr, duke i vënë në zinxhirë errësirës për t'u mbajtur për gjykim;</w:t>
      </w:r>
    </w:p>
    <w:p w14:paraId="3C7A9987" w14:textId="77777777" w:rsidR="000F7377" w:rsidRDefault="000F7377"/>
    <w:p w14:paraId="4660967A" w14:textId="77777777" w:rsidR="000F7377" w:rsidRDefault="000F7377">
      <w:r xmlns:w="http://schemas.openxmlformats.org/wordprocessingml/2006/main">
        <w:t xml:space="preserve">Jude 1:7 Ashtu si Sodoma dhe Gomorra, dhe qytetet rreth tyre, në të njëjtën mënyrë, duke iu dorëzuar kurvërisë dhe duke shkuar pas mishit të huaj, janë paraqitur si shembull, duke vuajtur hakmarrjen e zjarrit të përjetshëm.</w:t>
      </w:r>
    </w:p>
    <w:p w14:paraId="02799646" w14:textId="77777777" w:rsidR="000F7377" w:rsidRDefault="000F7377"/>
    <w:p w14:paraId="0D86A7A4" w14:textId="77777777" w:rsidR="000F7377" w:rsidRDefault="000F7377">
      <w:r xmlns:w="http://schemas.openxmlformats.org/wordprocessingml/2006/main">
        <w:t xml:space="preserve">Qytetet e liga të Sodomës dhe Gomorrës janë paraqitur si shembull, duke vuajtur hakmarrjen e zjarrit të përjetshëm.</w:t>
      </w:r>
    </w:p>
    <w:p w14:paraId="01D9F881" w14:textId="77777777" w:rsidR="000F7377" w:rsidRDefault="000F7377"/>
    <w:p w14:paraId="221F20A4" w14:textId="77777777" w:rsidR="000F7377" w:rsidRDefault="000F7377">
      <w:r xmlns:w="http://schemas.openxmlformats.org/wordprocessingml/2006/main">
        <w:t xml:space="preserve">1. Rreziqet e ndjekjes së mishit të çuditshëm dhe pasojat e mëkatit.</w:t>
      </w:r>
    </w:p>
    <w:p w14:paraId="1F33FAC4" w14:textId="77777777" w:rsidR="000F7377" w:rsidRDefault="000F7377"/>
    <w:p w14:paraId="2827EAC0" w14:textId="77777777" w:rsidR="000F7377" w:rsidRDefault="000F7377">
      <w:r xmlns:w="http://schemas.openxmlformats.org/wordprocessingml/2006/main">
        <w:t xml:space="preserve">2. Drejtësia dhe mëshira e Zotit nëpërmjet hakmarrjes së Tij ndaj zjarrit të përjetshëm.</w:t>
      </w:r>
    </w:p>
    <w:p w14:paraId="1E658E69" w14:textId="77777777" w:rsidR="000F7377" w:rsidRDefault="000F7377"/>
    <w:p w14:paraId="391510A3" w14:textId="77777777" w:rsidR="000F7377" w:rsidRDefault="000F7377">
      <w:r xmlns:w="http://schemas.openxmlformats.org/wordprocessingml/2006/main">
        <w:t xml:space="preserve">1. Romakëve 1:18-32 - Zemërimi i Perëndisë kundër padrejtësisë.</w:t>
      </w:r>
    </w:p>
    <w:p w14:paraId="782C036B" w14:textId="77777777" w:rsidR="000F7377" w:rsidRDefault="000F7377"/>
    <w:p w14:paraId="4B8C27A4" w14:textId="77777777" w:rsidR="000F7377" w:rsidRDefault="000F7377">
      <w:r xmlns:w="http://schemas.openxmlformats.org/wordprocessingml/2006/main">
        <w:t xml:space="preserve">2. 2 Pjetrit 2:6-9 - Gjykimi i të ligjve nga Perëndia.</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1:8 Po kështu edhe këta ëndërrimtarë të ndyrë ndotin mishin, përçmojnë sundimin dhe flasin keq për dinjitetin.</w:t>
      </w:r>
    </w:p>
    <w:p w14:paraId="69BD5873" w14:textId="77777777" w:rsidR="000F7377" w:rsidRDefault="000F7377"/>
    <w:p w14:paraId="1FF71B7B" w14:textId="77777777" w:rsidR="000F7377" w:rsidRDefault="000F7377">
      <w:r xmlns:w="http://schemas.openxmlformats.org/wordprocessingml/2006/main">
        <w:t xml:space="preserve">Këta ëndërrimtarë po ndotin mishin, po përçmojnë autoritetin dhe po flasin blasfemisht kundër autoriteteve të caktuara nga Perëndia.</w:t>
      </w:r>
    </w:p>
    <w:p w14:paraId="65E60025" w14:textId="77777777" w:rsidR="000F7377" w:rsidRDefault="000F7377"/>
    <w:p w14:paraId="43A069B4" w14:textId="77777777" w:rsidR="000F7377" w:rsidRDefault="000F7377">
      <w:r xmlns:w="http://schemas.openxmlformats.org/wordprocessingml/2006/main">
        <w:t xml:space="preserve">1: Bindjuni autoriteteve të caktuara nga Perëndia dhe respektoni autoritetin e tyre.</w:t>
      </w:r>
    </w:p>
    <w:p w14:paraId="7C03E532" w14:textId="77777777" w:rsidR="000F7377" w:rsidRDefault="000F7377"/>
    <w:p w14:paraId="3C7CA1F4" w14:textId="77777777" w:rsidR="000F7377" w:rsidRDefault="000F7377">
      <w:r xmlns:w="http://schemas.openxmlformats.org/wordprocessingml/2006/main">
        <w:t xml:space="preserve">2: Mos e ndotni mishin dhe mos flisni me blasfemi kundër autoriteteve të caktuara nga Perëndia.</w:t>
      </w:r>
    </w:p>
    <w:p w14:paraId="145DF1F9" w14:textId="77777777" w:rsidR="000F7377" w:rsidRDefault="000F7377"/>
    <w:p w14:paraId="7318993F" w14:textId="77777777" w:rsidR="000F7377" w:rsidRDefault="000F7377">
      <w:r xmlns:w="http://schemas.openxmlformats.org/wordprocessingml/2006/main">
        <w:t xml:space="preserve">1: Romakëve 13:1-2 Çdo shpirt le t'i nënshtrohet fuqive më të larta. Sepse nuk ka fuqi veçse nga Perëndia; fuqitë që janë janë urdhëruar nga Perëndia.</w:t>
      </w:r>
    </w:p>
    <w:p w14:paraId="11BC0425" w14:textId="77777777" w:rsidR="000F7377" w:rsidRDefault="000F7377"/>
    <w:p w14:paraId="74F7B576" w14:textId="77777777" w:rsidR="000F7377" w:rsidRDefault="000F7377">
      <w:r xmlns:w="http://schemas.openxmlformats.org/wordprocessingml/2006/main">
        <w:t xml:space="preserve">2:1 Pjetrit 2:13-15 Nënshtrojuni çdo dekreti të njeriut për hir të Zotit, qoftë mbretit, si suprem; Ose qeveritarëve, si për ata që janë dërguar prej tij për ndëshkimin e keqbërësve dhe për lavdërimin e atyre që bëjnë mirë. Sepse i tillë është vullneti i Perëndisë, që, duke bërë mirë, të shuani injorancën e njerëzve të marrë.</w:t>
      </w:r>
    </w:p>
    <w:p w14:paraId="5DF96EA5" w14:textId="77777777" w:rsidR="000F7377" w:rsidRDefault="000F7377"/>
    <w:p w14:paraId="451696AB" w14:textId="77777777" w:rsidR="000F7377" w:rsidRDefault="000F7377">
      <w:r xmlns:w="http://schemas.openxmlformats.org/wordprocessingml/2006/main">
        <w:t xml:space="preserve">Jude 1:9 Por kryeengjëlli Mikael, kur u grind me djallin për trupin e Moisiut, nuk guxoi t'i bëjë atij një akuzë fyese, por tha: "Zoti të qortoftë".</w:t>
      </w:r>
    </w:p>
    <w:p w14:paraId="0E9EF916" w14:textId="77777777" w:rsidR="000F7377" w:rsidRDefault="000F7377"/>
    <w:p w14:paraId="03C6881A" w14:textId="77777777" w:rsidR="000F7377" w:rsidRDefault="000F7377">
      <w:r xmlns:w="http://schemas.openxmlformats.org/wordprocessingml/2006/main">
        <w:t xml:space="preserve">Kryeengjëlli Mikael tregoi nderim ndaj Perëndisë kur po grindej me djallin dhe nuk pranoi të ngrinte një akuzë fyese kundër tij.</w:t>
      </w:r>
    </w:p>
    <w:p w14:paraId="72600F61" w14:textId="77777777" w:rsidR="000F7377" w:rsidRDefault="000F7377"/>
    <w:p w14:paraId="6A3AF672" w14:textId="77777777" w:rsidR="000F7377" w:rsidRDefault="000F7377">
      <w:r xmlns:w="http://schemas.openxmlformats.org/wordprocessingml/2006/main">
        <w:t xml:space="preserve">1. Rëndësia e respektimit të autoritetit të Zotit në çdo situatë.</w:t>
      </w:r>
    </w:p>
    <w:p w14:paraId="730D5724" w14:textId="77777777" w:rsidR="000F7377" w:rsidRDefault="000F7377"/>
    <w:p w14:paraId="61D4F736" w14:textId="77777777" w:rsidR="000F7377" w:rsidRDefault="000F7377">
      <w:r xmlns:w="http://schemas.openxmlformats.org/wordprocessingml/2006/main">
        <w:t xml:space="preserve">2. Fuqia e Zotit për të qortuar djallin.</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Efesianëve 6:12 - Sepse ne nuk luftojmë kundër mishit dhe gjakut, por kundër principatave, kundër pushteteve, kundër sundimtarëve të errësirës së kësaj bote, kundër ligësisë shpirtërore në vendet e larta.</w:t>
      </w:r>
    </w:p>
    <w:p w14:paraId="10616842" w14:textId="77777777" w:rsidR="000F7377" w:rsidRDefault="000F7377"/>
    <w:p w14:paraId="03E9563D" w14:textId="77777777" w:rsidR="000F7377" w:rsidRDefault="000F7377">
      <w:r xmlns:w="http://schemas.openxmlformats.org/wordprocessingml/2006/main">
        <w:t xml:space="preserve">2. Jakobi 4:7 - Nënshtrojuni, pra, Perëndisë. Rezistojini djallit dhe ai do të largohet prej jush.</w:t>
      </w:r>
    </w:p>
    <w:p w14:paraId="299E26B9" w14:textId="77777777" w:rsidR="000F7377" w:rsidRDefault="000F7377"/>
    <w:p w14:paraId="33404267" w14:textId="77777777" w:rsidR="000F7377" w:rsidRDefault="000F7377">
      <w:r xmlns:w="http://schemas.openxmlformats.org/wordprocessingml/2006/main">
        <w:t xml:space="preserve">Jude 1:10 Por këta flasin keq për gjërat që nuk i dinë, por ato që dinë natyrshëm, si kafshë të egra, korruptohen në ato gjëra.</w:t>
      </w:r>
    </w:p>
    <w:p w14:paraId="43402FED" w14:textId="77777777" w:rsidR="000F7377" w:rsidRDefault="000F7377"/>
    <w:p w14:paraId="107B6E05" w14:textId="77777777" w:rsidR="000F7377" w:rsidRDefault="000F7377">
      <w:r xmlns:w="http://schemas.openxmlformats.org/wordprocessingml/2006/main">
        <w:t xml:space="preserve">Këta njerëz po flasin pa dije dhe po e korruptojnë sjelljen e tyre.</w:t>
      </w:r>
    </w:p>
    <w:p w14:paraId="6A385DE7" w14:textId="77777777" w:rsidR="000F7377" w:rsidRDefault="000F7377"/>
    <w:p w14:paraId="0F774794" w14:textId="77777777" w:rsidR="000F7377" w:rsidRDefault="000F7377">
      <w:r xmlns:w="http://schemas.openxmlformats.org/wordprocessingml/2006/main">
        <w:t xml:space="preserve">1. Rreziku i të folurit pa njohuri</w:t>
      </w:r>
    </w:p>
    <w:p w14:paraId="6E01B861" w14:textId="77777777" w:rsidR="000F7377" w:rsidRDefault="000F7377"/>
    <w:p w14:paraId="530B433E" w14:textId="77777777" w:rsidR="000F7377" w:rsidRDefault="000F7377">
      <w:r xmlns:w="http://schemas.openxmlformats.org/wordprocessingml/2006/main">
        <w:t xml:space="preserve">2. Sjellja korruptuese: Një paralajmërim kundër injorancës</w:t>
      </w:r>
    </w:p>
    <w:p w14:paraId="721F91D7" w14:textId="77777777" w:rsidR="000F7377" w:rsidRDefault="000F7377"/>
    <w:p w14:paraId="402AC9A9" w14:textId="77777777" w:rsidR="000F7377" w:rsidRDefault="000F7377">
      <w:r xmlns:w="http://schemas.openxmlformats.org/wordprocessingml/2006/main">
        <w:t xml:space="preserve">1. Fjalët e urta 12:15 - Rruga e budallait është e drejtë në sytë e tij, por ai që dëgjon këshillën është i urtë.</w:t>
      </w:r>
    </w:p>
    <w:p w14:paraId="4487293E" w14:textId="77777777" w:rsidR="000F7377" w:rsidRDefault="000F7377"/>
    <w:p w14:paraId="104608FE" w14:textId="77777777" w:rsidR="000F7377" w:rsidRDefault="000F7377">
      <w:r xmlns:w="http://schemas.openxmlformats.org/wordprocessingml/2006/main">
        <w:t xml:space="preserve">2. Jakobi 1:19 - Prandaj, vëllezërit e mi të dashur, çdo njeri le të jetë i shpejtë në të dëgjuar, i ngadalshëm në të folur, i ngadalshëm në zemërim.</w:t>
      </w:r>
    </w:p>
    <w:p w14:paraId="69D3A71A" w14:textId="77777777" w:rsidR="000F7377" w:rsidRDefault="000F7377"/>
    <w:p w14:paraId="77BE7E70" w14:textId="77777777" w:rsidR="000F7377" w:rsidRDefault="000F7377">
      <w:r xmlns:w="http://schemas.openxmlformats.org/wordprocessingml/2006/main">
        <w:t xml:space="preserve">Jude 1:11 Mjerë ata! sepse ata kanë ecur në rrugën e Kainit dhe vrapuan me lakmi pas gabimit të Balaamit për shpërblim dhe u shkatërruan në kundërshtimin e Core.</w:t>
      </w:r>
    </w:p>
    <w:p w14:paraId="62058167" w14:textId="77777777" w:rsidR="000F7377" w:rsidRDefault="000F7377"/>
    <w:p w14:paraId="084229DB" w14:textId="77777777" w:rsidR="000F7377" w:rsidRDefault="000F7377">
      <w:r xmlns:w="http://schemas.openxmlformats.org/wordprocessingml/2006/main">
        <w:t xml:space="preserve">Pjesa dënon ata që ndjekin rrugën e Kainit, gabimin e Balaamit dhe kundërthënien e Core.</w:t>
      </w:r>
    </w:p>
    <w:p w14:paraId="6D4C7D70" w14:textId="77777777" w:rsidR="000F7377" w:rsidRDefault="000F7377"/>
    <w:p w14:paraId="2A752B73" w14:textId="77777777" w:rsidR="000F7377" w:rsidRDefault="000F7377">
      <w:r xmlns:w="http://schemas.openxmlformats.org/wordprocessingml/2006/main">
        <w:t xml:space="preserve">1. Paralajmërimi i Zotit për ndjekësit e rrugëve të gabuara</w:t>
      </w:r>
    </w:p>
    <w:p w14:paraId="6C1094B2" w14:textId="77777777" w:rsidR="000F7377" w:rsidRDefault="000F7377"/>
    <w:p w14:paraId="53255A2A" w14:textId="77777777" w:rsidR="000F7377" w:rsidRDefault="000F7377">
      <w:r xmlns:w="http://schemas.openxmlformats.org/wordprocessingml/2006/main">
        <w:t xml:space="preserve">2. Rreziku i lakmisë dhe kërkimit të fitimit</w:t>
      </w:r>
    </w:p>
    <w:p w14:paraId="5B00CD81" w14:textId="77777777" w:rsidR="000F7377" w:rsidRDefault="000F7377"/>
    <w:p w14:paraId="48D8BC4F" w14:textId="77777777" w:rsidR="000F7377" w:rsidRDefault="000F7377">
      <w:r xmlns:w="http://schemas.openxmlformats.org/wordprocessingml/2006/main">
        <w:t xml:space="preserve">1. Fjalët e urta 15:27 Kush është lakmitar i fitimit trazon shtëpinë e tij; por ai që urren dhuratat do të jetojë.</w:t>
      </w:r>
    </w:p>
    <w:p w14:paraId="3DBCF280" w14:textId="77777777" w:rsidR="000F7377" w:rsidRDefault="000F7377"/>
    <w:p w14:paraId="14AFDD23" w14:textId="77777777" w:rsidR="000F7377" w:rsidRDefault="000F7377">
      <w:r xmlns:w="http://schemas.openxmlformats.org/wordprocessingml/2006/main">
        <w:t xml:space="preserve">2. 1 Korintasve 6:9-10 A nuk e dini se të padrejtët nuk do të trashëgojnë mbretërinë e Perëndisë? Mos u mashtroni: as kurvarët, as idhujtarët, as shkelësit e kurorës, as grabitqarët, as dhunuesit e vetvetes me njerëzit, as hajdutët, as lakmuesit, as pijanecët, as sharëset, as zhvatësit nuk do të trashëgojnë mbretërinë e Perëndisë.</w:t>
      </w:r>
    </w:p>
    <w:p w14:paraId="39C349E1" w14:textId="77777777" w:rsidR="000F7377" w:rsidRDefault="000F7377"/>
    <w:p w14:paraId="13F5FF21" w14:textId="77777777" w:rsidR="000F7377" w:rsidRDefault="000F7377">
      <w:r xmlns:w="http://schemas.openxmlformats.org/wordprocessingml/2006/main">
        <w:t xml:space="preserve">Jude 1:12 12 Këto janë pika në festat tuaja të bamirësisë, kur festojnë me ju dhe ushqehen pa frikë; retë janë pa ujë, të bartura nga erërat; pemë, frutat e të cilëve thahen, pa fruta, dy herë të ngordhura, të këputura nga rrënjët;</w:t>
      </w:r>
    </w:p>
    <w:p w14:paraId="5F4945EA" w14:textId="77777777" w:rsidR="000F7377" w:rsidRDefault="000F7377"/>
    <w:p w14:paraId="190C134D" w14:textId="77777777" w:rsidR="000F7377" w:rsidRDefault="000F7377">
      <w:r xmlns:w="http://schemas.openxmlformats.org/wordprocessingml/2006/main">
        <w:t xml:space="preserve">1. Të jemi të kujdesshëm ndaj atyre që përfitojnë nga natyra jonë e mirë</w:t>
      </w:r>
    </w:p>
    <w:p w14:paraId="7F4D3D05" w14:textId="77777777" w:rsidR="000F7377" w:rsidRDefault="000F7377"/>
    <w:p w14:paraId="512AF708" w14:textId="77777777" w:rsidR="000F7377" w:rsidRDefault="000F7377">
      <w:r xmlns:w="http://schemas.openxmlformats.org/wordprocessingml/2006/main">
        <w:t xml:space="preserve">2. Përpjekja për të dhënë fryte për Zotin</w:t>
      </w:r>
    </w:p>
    <w:p w14:paraId="7853BE73" w14:textId="77777777" w:rsidR="000F7377" w:rsidRDefault="000F7377"/>
    <w:p w14:paraId="3FBE4C18" w14:textId="77777777" w:rsidR="000F7377" w:rsidRDefault="000F7377">
      <w:r xmlns:w="http://schemas.openxmlformats.org/wordprocessingml/2006/main">
        <w:t xml:space="preserve">1. Mateu 7:15-20 - Ruhuni nga profetët e rremë që vijnë tek ju të veshur si dele, por përbrenda janë ujqër grabitqarë</w:t>
      </w:r>
    </w:p>
    <w:p w14:paraId="027A1A8D" w14:textId="77777777" w:rsidR="000F7377" w:rsidRDefault="000F7377"/>
    <w:p w14:paraId="215940EE" w14:textId="77777777" w:rsidR="000F7377" w:rsidRDefault="000F7377">
      <w:r xmlns:w="http://schemas.openxmlformats.org/wordprocessingml/2006/main">
        <w:t xml:space="preserve">2. Jakobi 5:7-8 - Jini, pra, të durueshëm, vëllezër, deri në ardhjen e Zotit. Ja, bujku pret frytin e çmuar të tokës dhe ka durim të gjatë për të, derisa të marrë shiun e hershëm dhe atë të fundit.</w:t>
      </w:r>
    </w:p>
    <w:p w14:paraId="781CBCA8" w14:textId="77777777" w:rsidR="000F7377" w:rsidRDefault="000F7377"/>
    <w:p w14:paraId="017E73D8" w14:textId="77777777" w:rsidR="000F7377" w:rsidRDefault="000F7377">
      <w:r xmlns:w="http://schemas.openxmlformats.org/wordprocessingml/2006/main">
        <w:t xml:space="preserve">Jude 1:13 Valët e tërbuara të detit që shkumojnë turpin e tyre; yjet endacakë, të cilëve u është rezervuar errësira e errësirës përgjithmonë.</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Valët e tërbuara dhe yjet endacakë janë ilustrime të atyre që janë jashtë hirit dhe mëshirës së Perëndisë dhe do të durojnë një përjetësi errësire.</w:t>
      </w:r>
    </w:p>
    <w:p w14:paraId="69A0609A" w14:textId="77777777" w:rsidR="000F7377" w:rsidRDefault="000F7377"/>
    <w:p w14:paraId="48A6D67A" w14:textId="77777777" w:rsidR="000F7377" w:rsidRDefault="000F7377">
      <w:r xmlns:w="http://schemas.openxmlformats.org/wordprocessingml/2006/main">
        <w:t xml:space="preserve">1: Hiri dhe mëshira e Perëndisë ofrojnë një rrugë drejt shpëtimit dhe jetës së përjetshme në vend të errësirës.</w:t>
      </w:r>
    </w:p>
    <w:p w14:paraId="437EDAB1" w14:textId="77777777" w:rsidR="000F7377" w:rsidRDefault="000F7377"/>
    <w:p w14:paraId="74988001" w14:textId="77777777" w:rsidR="000F7377" w:rsidRDefault="000F7377">
      <w:r xmlns:w="http://schemas.openxmlformats.org/wordprocessingml/2006/main">
        <w:t xml:space="preserve">2: Ne duhet të përpiqemi të qëndrojmë brenda hirit dhe mëshirës së Perëndisë duke jetuar sipas vullnetit të Tij.</w:t>
      </w:r>
    </w:p>
    <w:p w14:paraId="1973A00D" w14:textId="77777777" w:rsidR="000F7377" w:rsidRDefault="000F7377"/>
    <w:p w14:paraId="03CFC59A" w14:textId="77777777" w:rsidR="000F7377" w:rsidRDefault="000F7377">
      <w:r xmlns:w="http://schemas.openxmlformats.org/wordprocessingml/2006/main">
        <w:t xml:space="preserve">1: Efesianëve 2:4-5 - "Por Perëndia, duke qenë i pasur në mëshirë, për shkak të dashurisë së madhe me të cilën na deshi, edhe kur ishim të vdekur në mëkatet tona, na bëri të gjallë bashkë me Krishtin - ju keni qenë me anë të hirit. i shpëtuar."</w:t>
      </w:r>
    </w:p>
    <w:p w14:paraId="54DC653C" w14:textId="77777777" w:rsidR="000F7377" w:rsidRDefault="000F7377"/>
    <w:p w14:paraId="262482CB" w14:textId="77777777" w:rsidR="000F7377" w:rsidRDefault="000F7377">
      <w:r xmlns:w="http://schemas.openxmlformats.org/wordprocessingml/2006/main">
        <w:t xml:space="preserve">2: Titit 3:4-7 - "Por kur u shfaq mirësia dhe dashamirësia e Perëndisë, Shpëtimtarit tonë, ai na shpëtoi, jo për shkak të veprave të bëra prej nesh me drejtësi, por sipas mëshirës së tij, me larjen e rilindjes dhe ripërtëritjen e Frymës së Shenjtë, të cilin ai e derdhi mbi ne me bollëk me anë të Jezu Krishtit, Shpëtimtarit tonë, që të shfajësohemi me anë të hirit të tij, të bëhemi trashëgimtarë sipas shpresës së jetës së përjetshme".</w:t>
      </w:r>
    </w:p>
    <w:p w14:paraId="61BA70F9" w14:textId="77777777" w:rsidR="000F7377" w:rsidRDefault="000F7377"/>
    <w:p w14:paraId="488CE862" w14:textId="77777777" w:rsidR="000F7377" w:rsidRDefault="000F7377">
      <w:r xmlns:w="http://schemas.openxmlformats.org/wordprocessingml/2006/main">
        <w:t xml:space="preserve">Jude 1:14 Edhe Enoku, i shtati nga Adami, profetizoi për këto, duke thënë: Ja, Zoti po vjen me dhjetë mijë shenjtorët e tij,</w:t>
      </w:r>
    </w:p>
    <w:p w14:paraId="60BBCEF7" w14:textId="77777777" w:rsidR="000F7377" w:rsidRDefault="000F7377"/>
    <w:p w14:paraId="1FFFD1FE" w14:textId="77777777" w:rsidR="000F7377" w:rsidRDefault="000F7377">
      <w:r xmlns:w="http://schemas.openxmlformats.org/wordprocessingml/2006/main">
        <w:t xml:space="preserve">Profecia e Enokut, brezi i shtatë nga Adami, se Zoti do të vijë me shumë nga shenjtorët e Tij.</w:t>
      </w:r>
    </w:p>
    <w:p w14:paraId="3427C535" w14:textId="77777777" w:rsidR="000F7377" w:rsidRDefault="000F7377"/>
    <w:p w14:paraId="74C5441D" w14:textId="77777777" w:rsidR="000F7377" w:rsidRDefault="000F7377">
      <w:r xmlns:w="http://schemas.openxmlformats.org/wordprocessingml/2006/main">
        <w:t xml:space="preserve">1. Shpresa e Ardhjes së Zotit: Kuptimi i Fjalës Profetike të Enokut</w:t>
      </w:r>
    </w:p>
    <w:p w14:paraId="4ED2FFC6" w14:textId="77777777" w:rsidR="000F7377" w:rsidRDefault="000F7377"/>
    <w:p w14:paraId="0FAB36DC" w14:textId="77777777" w:rsidR="000F7377" w:rsidRDefault="000F7377">
      <w:r xmlns:w="http://schemas.openxmlformats.org/wordprocessingml/2006/main">
        <w:t xml:space="preserve">2. Prania besnike e Zotit: Ecja me Perëndinë gjatë brezave</w:t>
      </w:r>
    </w:p>
    <w:p w14:paraId="366446ED" w14:textId="77777777" w:rsidR="000F7377" w:rsidRDefault="000F7377"/>
    <w:p w14:paraId="4001C3FF" w14:textId="77777777" w:rsidR="000F7377" w:rsidRDefault="000F7377">
      <w:r xmlns:w="http://schemas.openxmlformats.org/wordprocessingml/2006/main">
        <w:t xml:space="preserve">1. Psalmi 50:3-5 - Perëndia ynë do të vijë dhe nuk do të heshtë; një zjarr do të gllabërojë para tij dhe do ta rrethojë me furtunë të madhe. Ai do të thërrasë qiejt nga lart dhe tokën </w:t>
      </w:r>
      <w:r xmlns:w="http://schemas.openxmlformats.org/wordprocessingml/2006/main">
        <w:lastRenderedPageBreak xmlns:w="http://schemas.openxmlformats.org/wordprocessingml/2006/main"/>
      </w:r>
      <w:r xmlns:w="http://schemas.openxmlformats.org/wordprocessingml/2006/main">
        <w:t xml:space="preserve">për të gjykuar popullin e tij. Mblidhni shenjtorët e mi pranë meje; ata që kanë bërë një besëlidhje me mua me flijim.</w:t>
      </w:r>
    </w:p>
    <w:p w14:paraId="1EC8D592" w14:textId="77777777" w:rsidR="000F7377" w:rsidRDefault="000F7377"/>
    <w:p w14:paraId="19B603E7" w14:textId="77777777" w:rsidR="000F7377" w:rsidRDefault="000F7377">
      <w:r xmlns:w="http://schemas.openxmlformats.org/wordprocessingml/2006/main">
        <w:t xml:space="preserve">2. Isaia 60:1-5 - Ngrihu, shkëlqe; sepse drita jote ka ardhur dhe lavdia e Zotit është ngritur mbi ty. Sepse, ja, errësira do të mbulojë tokën dhe errësira e madhe njerëzit; por Zoti do të ngrihet mbi ty dhe lavdia e tij do të duket mbi ty. Johebrenjtë do të vijnë në dritën tënde dhe mbretërit në shkëlqimin e ngritjes sate. Ngrini sytë rreth e qark dhe shikoni: të gjithë mblidhen dhe vijnë te ti; bijtë e tu do të vijnë nga larg dhe bijat e tua do të mëndin pranë teje.</w:t>
      </w:r>
    </w:p>
    <w:p w14:paraId="76C081CB" w14:textId="77777777" w:rsidR="000F7377" w:rsidRDefault="000F7377"/>
    <w:p w14:paraId="52403085" w14:textId="77777777" w:rsidR="000F7377" w:rsidRDefault="000F7377">
      <w:r xmlns:w="http://schemas.openxmlformats.org/wordprocessingml/2006/main">
        <w:t xml:space="preserve">Jude 1:15 për të gjykuar të gjithë dhe për të bindur të gjithë ata që janë të paperëndishëm midis tyre për të gjitha veprat e tyre të këqija që kanë kryer në mënyrë të paperëndishme dhe për të gjitha fjalimet e tyre të vështira që mëkatarët e pabesë kanë folur kundër tij.</w:t>
      </w:r>
    </w:p>
    <w:p w14:paraId="03924E30" w14:textId="77777777" w:rsidR="000F7377" w:rsidRDefault="000F7377"/>
    <w:p w14:paraId="1ECE422F" w14:textId="77777777" w:rsidR="000F7377" w:rsidRDefault="000F7377">
      <w:r xmlns:w="http://schemas.openxmlformats.org/wordprocessingml/2006/main">
        <w:t xml:space="preserve">Juda po na kujton të jetojmë një jetë të perëndishme dhe të gjykojmë e bindim mëkatarët për veprat dhe fjalët e tyre të paperëndishme.</w:t>
      </w:r>
    </w:p>
    <w:p w14:paraId="69CDC822" w14:textId="77777777" w:rsidR="000F7377" w:rsidRDefault="000F7377"/>
    <w:p w14:paraId="1683AFFF" w14:textId="77777777" w:rsidR="000F7377" w:rsidRDefault="000F7377">
      <w:r xmlns:w="http://schemas.openxmlformats.org/wordprocessingml/2006/main">
        <w:t xml:space="preserve">1. "Të jetosh një jetë të perëndishme: Një thirrje urgjente e Judës"</w:t>
      </w:r>
    </w:p>
    <w:p w14:paraId="550395D6" w14:textId="77777777" w:rsidR="000F7377" w:rsidRDefault="000F7377"/>
    <w:p w14:paraId="05982889" w14:textId="77777777" w:rsidR="000F7377" w:rsidRDefault="000F7377">
      <w:r xmlns:w="http://schemas.openxmlformats.org/wordprocessingml/2006/main">
        <w:t xml:space="preserve">2. "Dënimi i mëkatarëve: Nxitja e Judës"</w:t>
      </w:r>
    </w:p>
    <w:p w14:paraId="3957B190" w14:textId="77777777" w:rsidR="000F7377" w:rsidRDefault="000F7377"/>
    <w:p w14:paraId="7443B814" w14:textId="77777777" w:rsidR="000F7377" w:rsidRDefault="000F7377">
      <w:r xmlns:w="http://schemas.openxmlformats.org/wordprocessingml/2006/main">
        <w:t xml:space="preserve">1. Romakëve 12:1-2 - Prandaj, ju bëj thirrje, vëllezër dhe motra, duke pasur parasysh mëshirën e Perëndisë, që t'i ofroni trupat tuaj si një flijim të gjallë, të shenjtë dhe të pëlqyeshëm për Perëndinë—ky është adhurimi juaj i vërtetë dhe i duhur. Mos u përshtatni me modelin e kësaj bote, por transformohuni me rinovimin e mendjes suaj. Atëherë do të jeni në gjendje të provoni dhe miratoni se cili është vullneti i Perëndisë—vullneti i tij i mirë, i këndshëm dhe i përsosur.</w:t>
      </w:r>
    </w:p>
    <w:p w14:paraId="64F9BE24" w14:textId="77777777" w:rsidR="000F7377" w:rsidRDefault="000F7377"/>
    <w:p w14:paraId="5C00540D" w14:textId="77777777" w:rsidR="000F7377" w:rsidRDefault="000F7377">
      <w:r xmlns:w="http://schemas.openxmlformats.org/wordprocessingml/2006/main">
        <w:t xml:space="preserve">2. Galatasve 6:7-8 - Mos u mashtroni: Perëndia nuk mund të tallet. Njeriu korr atë që mbjell. Kush mbjell për të kënaqur mishin e tij, nga mishi do të korrë shkatërrim; kush mbjell për të kënaqur Frymën, nga Fryma do të korrë jetë të përjetshme.</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Këta janë murmuritës, ankues, që ecin sipas lakmive të tyre; dhe goja e tyre thotë fjalë të mëdha fryrëse, me admirim të njerëzve për shkak të avantazhit.</w:t>
      </w:r>
    </w:p>
    <w:p w14:paraId="43EE7526" w14:textId="77777777" w:rsidR="000F7377" w:rsidRDefault="000F7377"/>
    <w:p w14:paraId="2E111018" w14:textId="77777777" w:rsidR="000F7377" w:rsidRDefault="000F7377">
      <w:r xmlns:w="http://schemas.openxmlformats.org/wordprocessingml/2006/main">
        <w:t xml:space="preserve">Juda po i paralajmëron besimtarët që të jenë të kujdesshëm ndaj atyre që janë hipokritë dhe flasin me lajka për të përfituar.</w:t>
      </w:r>
    </w:p>
    <w:p w14:paraId="5FA321AA" w14:textId="77777777" w:rsidR="000F7377" w:rsidRDefault="000F7377"/>
    <w:p w14:paraId="104F5266" w14:textId="77777777" w:rsidR="000F7377" w:rsidRDefault="000F7377">
      <w:r xmlns:w="http://schemas.openxmlformats.org/wordprocessingml/2006/main">
        <w:t xml:space="preserve">1. Kujdes nga hipokrizia e lajkave</w:t>
      </w:r>
    </w:p>
    <w:p w14:paraId="4E18CC26" w14:textId="77777777" w:rsidR="000F7377" w:rsidRDefault="000F7377"/>
    <w:p w14:paraId="285CB761" w14:textId="77777777" w:rsidR="000F7377" w:rsidRDefault="000F7377">
      <w:r xmlns:w="http://schemas.openxmlformats.org/wordprocessingml/2006/main">
        <w:t xml:space="preserve">2. Mos u devijoni nga premtimet e rreme</w:t>
      </w:r>
    </w:p>
    <w:p w14:paraId="07F3DB75" w14:textId="77777777" w:rsidR="000F7377" w:rsidRDefault="000F7377"/>
    <w:p w14:paraId="3136DB77" w14:textId="77777777" w:rsidR="000F7377" w:rsidRDefault="000F7377">
      <w:r xmlns:w="http://schemas.openxmlformats.org/wordprocessingml/2006/main">
        <w:t xml:space="preserve">1. Psalmi 12:2-3 - "Ata flasin gënjeshtra me njëri-tjetrin, flasin me buzë lajkatare dhe me zemër të dyfishtë. Zoti i preftë çdo buzë lajkatare, gjuhën që thotë gjëra të mëdha".</w:t>
      </w:r>
    </w:p>
    <w:p w14:paraId="208E3468" w14:textId="77777777" w:rsidR="000F7377" w:rsidRDefault="000F7377"/>
    <w:p w14:paraId="0A7D3AE6" w14:textId="77777777" w:rsidR="000F7377" w:rsidRDefault="000F7377">
      <w:r xmlns:w="http://schemas.openxmlformats.org/wordprocessingml/2006/main">
        <w:t xml:space="preserve">2. Fjalët e urta 26:28 - "Gjuha gënjeshtare urren ata që janë të dërrmuar prej saj dhe goja lajkatare sjell shkatërrim".</w:t>
      </w:r>
    </w:p>
    <w:p w14:paraId="0149371E" w14:textId="77777777" w:rsidR="000F7377" w:rsidRDefault="000F7377"/>
    <w:p w14:paraId="70D417CB" w14:textId="77777777" w:rsidR="000F7377" w:rsidRDefault="000F7377">
      <w:r xmlns:w="http://schemas.openxmlformats.org/wordprocessingml/2006/main">
        <w:t xml:space="preserve">Jude 1:17 Por, të dashur, mbani mend fjalët që u thanë më parë nga apostujt e Zotit tonë Jezu Krisht;</w:t>
      </w:r>
    </w:p>
    <w:p w14:paraId="13A1B2CC" w14:textId="77777777" w:rsidR="000F7377" w:rsidRDefault="000F7377"/>
    <w:p w14:paraId="3D54F847" w14:textId="77777777" w:rsidR="000F7377" w:rsidRDefault="000F7377">
      <w:r xmlns:w="http://schemas.openxmlformats.org/wordprocessingml/2006/main">
        <w:t xml:space="preserve">Apostujt e Jezu Krishtit folën fjalë që duhen mbajtur mend.</w:t>
      </w:r>
    </w:p>
    <w:p w14:paraId="7FC59029" w14:textId="77777777" w:rsidR="000F7377" w:rsidRDefault="000F7377"/>
    <w:p w14:paraId="593862F7" w14:textId="77777777" w:rsidR="000F7377" w:rsidRDefault="000F7377">
      <w:r xmlns:w="http://schemas.openxmlformats.org/wordprocessingml/2006/main">
        <w:t xml:space="preserve">1: "Fjalët e Apostujve: Kujtimi i Fjalëve të Dishepujve të Jezusit"</w:t>
      </w:r>
    </w:p>
    <w:p w14:paraId="63397120" w14:textId="77777777" w:rsidR="000F7377" w:rsidRDefault="000F7377"/>
    <w:p w14:paraId="2DB5B8D6" w14:textId="77777777" w:rsidR="000F7377" w:rsidRDefault="000F7377">
      <w:r xmlns:w="http://schemas.openxmlformats.org/wordprocessingml/2006/main">
        <w:t xml:space="preserve">2: "Vlera e të kujtuarit: Fjalët e Apostujve të Jezusit"</w:t>
      </w:r>
    </w:p>
    <w:p w14:paraId="2F80A5E9" w14:textId="77777777" w:rsidR="000F7377" w:rsidRDefault="000F7377"/>
    <w:p w14:paraId="7569B003" w14:textId="77777777" w:rsidR="000F7377" w:rsidRDefault="000F7377">
      <w:r xmlns:w="http://schemas.openxmlformats.org/wordprocessingml/2006/main">
        <w:t xml:space="preserve">1: Veprat e Apostujve 20:35 - "Në të gjitha gjërat ju kam treguar se duke punuar shumë në këtë mënyrë duhet të ndihmojmë të dobëtit dhe të kujtojmë fjalët e Zotit Jezus, se si ai vetë tha: "Është më e bekuar të japësh sesa të marrë."</w:t>
      </w:r>
    </w:p>
    <w:p w14:paraId="72925128" w14:textId="77777777" w:rsidR="000F7377" w:rsidRDefault="000F7377"/>
    <w:p w14:paraId="72406549" w14:textId="77777777" w:rsidR="000F7377" w:rsidRDefault="000F7377">
      <w:r xmlns:w="http://schemas.openxmlformats.org/wordprocessingml/2006/main">
        <w:t xml:space="preserve">2: Luka 6:47-48 - "Kushdo që vjen tek unë dhe i dëgjon fjalët e mia dhe i zbaton, unë do t'ju tregoj se si është: ai është si një njeri që ndërton një shtëpi, i cili gërmoi thellë dhe hodhi themelet mbi Dhe kur u ngrit një përmbytje, përroi shpërtheu në atë shtëpi dhe nuk mund ta tundte, sepse ishte ndërtuar mirë".</w:t>
      </w:r>
    </w:p>
    <w:p w14:paraId="2B7AA82B" w14:textId="77777777" w:rsidR="000F7377" w:rsidRDefault="000F7377"/>
    <w:p w14:paraId="1B923CD6" w14:textId="77777777" w:rsidR="000F7377" w:rsidRDefault="000F7377">
      <w:r xmlns:w="http://schemas.openxmlformats.org/wordprocessingml/2006/main">
        <w:t xml:space="preserve">Jude 1:18 Si ju thanë se duhet të ketë tallës në kohën e fundit, të cilët duhet të ecin sipas epsheve të tyre të liga.</w:t>
      </w:r>
    </w:p>
    <w:p w14:paraId="54348E98" w14:textId="77777777" w:rsidR="000F7377" w:rsidRDefault="000F7377"/>
    <w:p w14:paraId="7F4F478A" w14:textId="77777777" w:rsidR="000F7377" w:rsidRDefault="000F7377">
      <w:r xmlns:w="http://schemas.openxmlformats.org/wordprocessingml/2006/main">
        <w:t xml:space="preserve">Njerëzit do të tallen me mësimet e Perëndisë në kohën e fundit për shkak të dëshirave të tyre mëkatare.</w:t>
      </w:r>
    </w:p>
    <w:p w14:paraId="1F786FAC" w14:textId="77777777" w:rsidR="000F7377" w:rsidRDefault="000F7377"/>
    <w:p w14:paraId="6A60DABF" w14:textId="77777777" w:rsidR="000F7377" w:rsidRDefault="000F7377">
      <w:r xmlns:w="http://schemas.openxmlformats.org/wordprocessingml/2006/main">
        <w:t xml:space="preserve">1: Ne duhet të mbajmë gjithmonë besimin tonë te Perëndia dhe mësimet e Tij, pavarësisht sa tundohemi nga dëshirat tona mëkatare.</w:t>
      </w:r>
    </w:p>
    <w:p w14:paraId="20B4B33F" w14:textId="77777777" w:rsidR="000F7377" w:rsidRDefault="000F7377"/>
    <w:p w14:paraId="4F4D33E7" w14:textId="77777777" w:rsidR="000F7377" w:rsidRDefault="000F7377">
      <w:r xmlns:w="http://schemas.openxmlformats.org/wordprocessingml/2006/main">
        <w:t xml:space="preserve">2: Ne duhet të jemi gjithnjë vigjilentë në besimin tonë, sepse tallësit e mësimeve të Perëndisë do të rriten vetëm në kohët e fundit.</w:t>
      </w:r>
    </w:p>
    <w:p w14:paraId="5FCD11B6" w14:textId="77777777" w:rsidR="000F7377" w:rsidRDefault="000F7377"/>
    <w:p w14:paraId="592D696E" w14:textId="77777777" w:rsidR="000F7377" w:rsidRDefault="000F7377">
      <w:r xmlns:w="http://schemas.openxmlformats.org/wordprocessingml/2006/main">
        <w:t xml:space="preserve">1: Mateu 6:24 - "Askush nuk mund t'u shërbejë dy zotërinjve, sepse ose do të urrejë njërin dhe do ta dojë tjetrin, ose do t'i qëndrojë besnik njërit dhe do të përçmojë tjetrin. Ju nuk mund t'i shërbeni Perëndisë dhe mamonit."</w:t>
      </w:r>
    </w:p>
    <w:p w14:paraId="3E327388" w14:textId="77777777" w:rsidR="000F7377" w:rsidRDefault="000F7377"/>
    <w:p w14:paraId="308708B1" w14:textId="77777777" w:rsidR="000F7377" w:rsidRDefault="000F7377">
      <w:r xmlns:w="http://schemas.openxmlformats.org/wordprocessingml/2006/main">
        <w:t xml:space="preserve">2: Jakobi 4:4 - "Kurorëshkelës dhe shkelës të kurorës! A nuk e dini se miqësia me botën është armiqësi me Perëndinë? Prandaj kushdo që dëshiron të jetë mik i botës, e bën veten armik të Perëndisë."</w:t>
      </w:r>
    </w:p>
    <w:p w14:paraId="47653170" w14:textId="77777777" w:rsidR="000F7377" w:rsidRDefault="000F7377"/>
    <w:p w14:paraId="102665F0" w14:textId="77777777" w:rsidR="000F7377" w:rsidRDefault="000F7377">
      <w:r xmlns:w="http://schemas.openxmlformats.org/wordprocessingml/2006/main">
        <w:t xml:space="preserve">Jude 1:19 Këta janë ata që ndahen, sensualë, pa Frymë.</w:t>
      </w:r>
    </w:p>
    <w:p w14:paraId="2C217045" w14:textId="77777777" w:rsidR="000F7377" w:rsidRDefault="000F7377"/>
    <w:p w14:paraId="19DCD6DE" w14:textId="77777777" w:rsidR="000F7377" w:rsidRDefault="000F7377">
      <w:r xmlns:w="http://schemas.openxmlformats.org/wordprocessingml/2006/main">
        <w:t xml:space="preserve">Juda paralajmëron kundër atyre që nuk kanë Frymë dhe e ndajnë veten nga besimi.</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Rreziku i ndarjes nga Fryma</w:t>
      </w:r>
    </w:p>
    <w:p w14:paraId="6C78E4F5" w14:textId="77777777" w:rsidR="000F7377" w:rsidRDefault="000F7377"/>
    <w:p w14:paraId="74F488A8" w14:textId="77777777" w:rsidR="000F7377" w:rsidRDefault="000F7377">
      <w:r xmlns:w="http://schemas.openxmlformats.org/wordprocessingml/2006/main">
        <w:t xml:space="preserve">2. Rëndësia e të qëndruarit në Frymë</w:t>
      </w:r>
    </w:p>
    <w:p w14:paraId="642B8665" w14:textId="77777777" w:rsidR="000F7377" w:rsidRDefault="000F7377"/>
    <w:p w14:paraId="74CFCA26" w14:textId="77777777" w:rsidR="000F7377" w:rsidRDefault="000F7377">
      <w:r xmlns:w="http://schemas.openxmlformats.org/wordprocessingml/2006/main">
        <w:t xml:space="preserve">1. Galatasve 5:22-25 - Fryti i Frymës</w:t>
      </w:r>
    </w:p>
    <w:p w14:paraId="628AFE80" w14:textId="77777777" w:rsidR="000F7377" w:rsidRDefault="000F7377"/>
    <w:p w14:paraId="09526785" w14:textId="77777777" w:rsidR="000F7377" w:rsidRDefault="000F7377">
      <w:r xmlns:w="http://schemas.openxmlformats.org/wordprocessingml/2006/main">
        <w:t xml:space="preserve">2. 2 Korintasve 3:17 - Tani Zoti është Fryma, dhe ku është Fryma e Zotit, atje është liria.</w:t>
      </w:r>
    </w:p>
    <w:p w14:paraId="395A05D3" w14:textId="77777777" w:rsidR="000F7377" w:rsidRDefault="000F7377"/>
    <w:p w14:paraId="4D9E4572" w14:textId="77777777" w:rsidR="000F7377" w:rsidRDefault="000F7377">
      <w:r xmlns:w="http://schemas.openxmlformats.org/wordprocessingml/2006/main">
        <w:t xml:space="preserve">Juda 1:20 Por ju, shumë të dashur, ndërtoni veten mbi besimin tuaj shumë të shenjtë, duke u lutur në Frymën e Shenjtë,</w:t>
      </w:r>
    </w:p>
    <w:p w14:paraId="4BDAFF6E" w14:textId="77777777" w:rsidR="000F7377" w:rsidRDefault="000F7377"/>
    <w:p w14:paraId="2B85F0B6" w14:textId="77777777" w:rsidR="000F7377" w:rsidRDefault="000F7377">
      <w:r xmlns:w="http://schemas.openxmlformats.org/wordprocessingml/2006/main">
        <w:t xml:space="preserve">Juda i inkurajon besimtarët të ndërtojnë besimin e tyre nëpërmjet lutjes në Frymën e Shenjtë.</w:t>
      </w:r>
    </w:p>
    <w:p w14:paraId="4C70301C" w14:textId="77777777" w:rsidR="000F7377" w:rsidRDefault="000F7377"/>
    <w:p w14:paraId="06F292A5" w14:textId="77777777" w:rsidR="000F7377" w:rsidRDefault="000F7377">
      <w:r xmlns:w="http://schemas.openxmlformats.org/wordprocessingml/2006/main">
        <w:t xml:space="preserve">1. Fuqia e lutjes në Frymën e Shenjtë</w:t>
      </w:r>
    </w:p>
    <w:p w14:paraId="22F069B5" w14:textId="77777777" w:rsidR="000F7377" w:rsidRDefault="000F7377"/>
    <w:p w14:paraId="7C140D35" w14:textId="77777777" w:rsidR="000F7377" w:rsidRDefault="000F7377">
      <w:r xmlns:w="http://schemas.openxmlformats.org/wordprocessingml/2006/main">
        <w:t xml:space="preserve">2. Forcimi i besimit tuaj me ndihmën e Frymës së Shenjtë</w:t>
      </w:r>
    </w:p>
    <w:p w14:paraId="284B9CE5" w14:textId="77777777" w:rsidR="000F7377" w:rsidRDefault="000F7377"/>
    <w:p w14:paraId="77CED3BB" w14:textId="77777777" w:rsidR="000F7377" w:rsidRDefault="000F7377">
      <w:r xmlns:w="http://schemas.openxmlformats.org/wordprocessingml/2006/main">
        <w:t xml:space="preserve">1. Romakëve 8:26-27 - Po kështu Fryma gjithashtu ndihmon në dobësitë tona. Sepse ne nuk dimë për çfarë duhet të lutemi ashtu siç duhet, por vetë Fryma ndërmjetëson për ne me rënkime që nuk shqiptohen.</w:t>
      </w:r>
    </w:p>
    <w:p w14:paraId="549DA544" w14:textId="77777777" w:rsidR="000F7377" w:rsidRDefault="000F7377"/>
    <w:p w14:paraId="3EDA171E" w14:textId="77777777" w:rsidR="000F7377" w:rsidRDefault="000F7377">
      <w:r xmlns:w="http://schemas.openxmlformats.org/wordprocessingml/2006/main">
        <w:t xml:space="preserve">2. Efesianëve 6:18 - Duke u lutur gjithmonë me çdo lutje dhe përgjërim në Frymë, duke qenë vigjilentë për këtë qëllim me gjithë këmbëngulje dhe përgjërim për të gjithë shenjtorët.</w:t>
      </w:r>
    </w:p>
    <w:p w14:paraId="4FB5A593" w14:textId="77777777" w:rsidR="000F7377" w:rsidRDefault="000F7377"/>
    <w:p w14:paraId="069DE3C7" w14:textId="77777777" w:rsidR="000F7377" w:rsidRDefault="000F7377">
      <w:r xmlns:w="http://schemas.openxmlformats.org/wordprocessingml/2006/main">
        <w:t xml:space="preserve">Juda 1:21 Ruani veten në dashurinë e Perëndisë, duke pritur mëshirën e Zotit tonë Jezu Krisht për jetën e përjetshme.</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Qëndroni besnik në dashurinë e Perëndisë dhe prisni mëshirën e Jezu Krishtit për jetën e përjetshme.</w:t>
      </w:r>
    </w:p>
    <w:p w14:paraId="785E1655" w14:textId="77777777" w:rsidR="000F7377" w:rsidRDefault="000F7377"/>
    <w:p w14:paraId="4C8BA188" w14:textId="77777777" w:rsidR="000F7377" w:rsidRDefault="000F7377">
      <w:r xmlns:w="http://schemas.openxmlformats.org/wordprocessingml/2006/main">
        <w:t xml:space="preserve">1. Mëshira e Jezu Krishtit për Jetën e Përjetshme</w:t>
      </w:r>
    </w:p>
    <w:p w14:paraId="23C0B28E" w14:textId="77777777" w:rsidR="000F7377" w:rsidRDefault="000F7377"/>
    <w:p w14:paraId="328EA463" w14:textId="77777777" w:rsidR="000F7377" w:rsidRDefault="000F7377">
      <w:r xmlns:w="http://schemas.openxmlformats.org/wordprocessingml/2006/main">
        <w:t xml:space="preserve">2. Mbajtja e vetvetes në dashurinë e Perëndisë</w:t>
      </w:r>
    </w:p>
    <w:p w14:paraId="254549A6" w14:textId="77777777" w:rsidR="000F7377" w:rsidRDefault="000F7377"/>
    <w:p w14:paraId="6E273D6B" w14:textId="77777777" w:rsidR="000F7377" w:rsidRDefault="000F7377">
      <w:r xmlns:w="http://schemas.openxmlformats.org/wordprocessingml/2006/main">
        <w:t xml:space="preserve">1. Gjoni 3:16, "Sepse Perëndia e deshi aq botën, sa dha Birin e tij të vetëmlindurin, që kushdo që beson në të të mos humbasë, por të ketë jetë të përjetshme."</w:t>
      </w:r>
    </w:p>
    <w:p w14:paraId="726C2316" w14:textId="77777777" w:rsidR="000F7377" w:rsidRDefault="000F7377"/>
    <w:p w14:paraId="398AEE84" w14:textId="77777777" w:rsidR="000F7377" w:rsidRDefault="000F7377">
      <w:r xmlns:w="http://schemas.openxmlformats.org/wordprocessingml/2006/main">
        <w:t xml:space="preserve">2. Psalmi 136:26, "Falënderoni Perëndinë e qiellit, sepse mirësia e tij vazhdon përjetë."</w:t>
      </w:r>
    </w:p>
    <w:p w14:paraId="21ED0A9B" w14:textId="77777777" w:rsidR="000F7377" w:rsidRDefault="000F7377"/>
    <w:p w14:paraId="1DBCAF2F" w14:textId="77777777" w:rsidR="000F7377" w:rsidRDefault="000F7377">
      <w:r xmlns:w="http://schemas.openxmlformats.org/wordprocessingml/2006/main">
        <w:t xml:space="preserve">Juda 1:22 Dhe për disa kini dhembshuri, duke bërë dallimin:</w:t>
      </w:r>
    </w:p>
    <w:p w14:paraId="6A994D80" w14:textId="77777777" w:rsidR="000F7377" w:rsidRDefault="000F7377"/>
    <w:p w14:paraId="163F26E2" w14:textId="77777777" w:rsidR="000F7377" w:rsidRDefault="000F7377">
      <w:r xmlns:w="http://schemas.openxmlformats.org/wordprocessingml/2006/main">
        <w:t xml:space="preserve">Juda i inkurajon të krishterët të tregojnë dhembshuri dhe të bëjnë një ndryshim në jetën e të tjerëve.</w:t>
      </w:r>
    </w:p>
    <w:p w14:paraId="0FC3577D" w14:textId="77777777" w:rsidR="000F7377" w:rsidRDefault="000F7377"/>
    <w:p w14:paraId="54001067" w14:textId="77777777" w:rsidR="000F7377" w:rsidRDefault="000F7377">
      <w:r xmlns:w="http://schemas.openxmlformats.org/wordprocessingml/2006/main">
        <w:t xml:space="preserve">1. Fuqia e dhembshurisë: Si mund të bëjmë një ndryshim në jetën e të tjerëve</w:t>
      </w:r>
    </w:p>
    <w:p w14:paraId="21822FE3" w14:textId="77777777" w:rsidR="000F7377" w:rsidRDefault="000F7377"/>
    <w:p w14:paraId="1A73E398" w14:textId="77777777" w:rsidR="000F7377" w:rsidRDefault="000F7377">
      <w:r xmlns:w="http://schemas.openxmlformats.org/wordprocessingml/2006/main">
        <w:t xml:space="preserve">2. Dashuria e Perëndisë në Veprim: Të jetosh me dhembshuri në jetën tonë të përditshme</w:t>
      </w:r>
    </w:p>
    <w:p w14:paraId="6AEF06AC" w14:textId="77777777" w:rsidR="000F7377" w:rsidRDefault="000F7377"/>
    <w:p w14:paraId="6EDFE71F" w14:textId="77777777" w:rsidR="000F7377" w:rsidRDefault="000F7377">
      <w:r xmlns:w="http://schemas.openxmlformats.org/wordprocessingml/2006/main">
        <w:t xml:space="preserve">1. Mateu 22:37-40: Duajeni Zotin, Perëndinë tuaj, me gjithë zemrën tuaj, me gjithë shpirtin tuaj dhe me gjithë mendjen tuaj</w:t>
      </w:r>
    </w:p>
    <w:p w14:paraId="1EB28D2B" w14:textId="77777777" w:rsidR="000F7377" w:rsidRDefault="000F7377"/>
    <w:p w14:paraId="42DE7CAB" w14:textId="77777777" w:rsidR="000F7377" w:rsidRDefault="000F7377">
      <w:r xmlns:w="http://schemas.openxmlformats.org/wordprocessingml/2006/main">
        <w:t xml:space="preserve">2. Galatasve 6:1-2: Mbani barrët e njëri-tjetrit dhe në këtë mënyrë ju do të përmbushni ligjin e Krishtit.</w:t>
      </w:r>
    </w:p>
    <w:p w14:paraId="6C6181FD" w14:textId="77777777" w:rsidR="000F7377" w:rsidRDefault="000F7377"/>
    <w:p w14:paraId="73C4A6E4" w14:textId="77777777" w:rsidR="000F7377" w:rsidRDefault="000F7377">
      <w:r xmlns:w="http://schemas.openxmlformats.org/wordprocessingml/2006/main">
        <w:t xml:space="preserve">Jude 1:23 Dhe të tjerët shpëtojini me frikë, duke i nxjerrë nga zjarri; duke urryer edhe rrobën e njollosur nga mishi.</w:t>
      </w:r>
    </w:p>
    <w:p w14:paraId="5A436CE4" w14:textId="77777777" w:rsidR="000F7377" w:rsidRDefault="000F7377"/>
    <w:p w14:paraId="67B54E9A" w14:textId="77777777" w:rsidR="000F7377" w:rsidRDefault="000F7377">
      <w:r xmlns:w="http://schemas.openxmlformats.org/wordprocessingml/2006/main">
        <w:t xml:space="preserve">Juda inkurajon besimtarët të shpëtojnë të tjerët që mund të jenë në rrezik, edhe nëse janë të njollosur nga mëkati, nga frika dhe dashuria.</w:t>
      </w:r>
    </w:p>
    <w:p w14:paraId="319559BD" w14:textId="77777777" w:rsidR="000F7377" w:rsidRDefault="000F7377"/>
    <w:p w14:paraId="49A081CC" w14:textId="77777777" w:rsidR="000F7377" w:rsidRDefault="000F7377">
      <w:r xmlns:w="http://schemas.openxmlformats.org/wordprocessingml/2006/main">
        <w:t xml:space="preserve">1. "Një thirrje për dashuri: Shpëtimi i të tjerëve nga zjarri"</w:t>
      </w:r>
    </w:p>
    <w:p w14:paraId="2DA05CA8" w14:textId="77777777" w:rsidR="000F7377" w:rsidRDefault="000F7377"/>
    <w:p w14:paraId="7C0F61EF" w14:textId="77777777" w:rsidR="000F7377" w:rsidRDefault="000F7377">
      <w:r xmlns:w="http://schemas.openxmlformats.org/wordprocessingml/2006/main">
        <w:t xml:space="preserve">2. "Mos gjykoni: Shpëtimi i atyre që janë njollosur nga mëkati"</w:t>
      </w:r>
    </w:p>
    <w:p w14:paraId="752D03E9" w14:textId="77777777" w:rsidR="000F7377" w:rsidRDefault="000F7377"/>
    <w:p w14:paraId="5AFBE5AC" w14:textId="77777777" w:rsidR="000F7377" w:rsidRDefault="000F7377">
      <w:r xmlns:w="http://schemas.openxmlformats.org/wordprocessingml/2006/main">
        <w:t xml:space="preserve">1. Romakëve 5:8 - "Por Perëndia e tregon dashurinë e tij për ne në këtë: kur ishim akoma mëkatarë, Krishti vdiq për ne."</w:t>
      </w:r>
    </w:p>
    <w:p w14:paraId="0CA6E435" w14:textId="77777777" w:rsidR="000F7377" w:rsidRDefault="000F7377"/>
    <w:p w14:paraId="798D8E3B" w14:textId="77777777" w:rsidR="000F7377" w:rsidRDefault="000F7377">
      <w:r xmlns:w="http://schemas.openxmlformats.org/wordprocessingml/2006/main">
        <w:t xml:space="preserve">2. Luka 6:37 - "Mos gjykoni dhe nuk do të gjykoheni. Mos dënoni dhe nuk do të dënoheni. Falni dhe do të faleni."</w:t>
      </w:r>
    </w:p>
    <w:p w14:paraId="46966A7D" w14:textId="77777777" w:rsidR="000F7377" w:rsidRDefault="000F7377"/>
    <w:p w14:paraId="13801D65" w14:textId="77777777" w:rsidR="000F7377" w:rsidRDefault="000F7377">
      <w:r xmlns:w="http://schemas.openxmlformats.org/wordprocessingml/2006/main">
        <w:t xml:space="preserve">Jude 1:24 Tani atij që mund të të ruajë nga rrëzimi dhe të të paraqesë të patëmetë përpara lavdisë së tij me gëzim të jashtëzakonshëm,</w:t>
      </w:r>
    </w:p>
    <w:p w14:paraId="34F47951" w14:textId="77777777" w:rsidR="000F7377" w:rsidRDefault="000F7377"/>
    <w:p w14:paraId="21DEF929" w14:textId="77777777" w:rsidR="000F7377" w:rsidRDefault="000F7377">
      <w:r xmlns:w="http://schemas.openxmlformats.org/wordprocessingml/2006/main">
        <w:t xml:space="preserve">Perëndia është në gjendje të na mbajë nga rënia dhe të na paraqesë të patëmetë përpara pranisë së Tij të lavdishme me gëzim.</w:t>
      </w:r>
    </w:p>
    <w:p w14:paraId="0209607B" w14:textId="77777777" w:rsidR="000F7377" w:rsidRDefault="000F7377"/>
    <w:p w14:paraId="3CC70635" w14:textId="77777777" w:rsidR="000F7377" w:rsidRDefault="000F7377">
      <w:r xmlns:w="http://schemas.openxmlformats.org/wordprocessingml/2006/main">
        <w:t xml:space="preserve">1. Përjetimi i gëzimit në praninë e Perëndisë</w:t>
      </w:r>
    </w:p>
    <w:p w14:paraId="3A45E996" w14:textId="77777777" w:rsidR="000F7377" w:rsidRDefault="000F7377"/>
    <w:p w14:paraId="271EF12A" w14:textId="77777777" w:rsidR="000F7377" w:rsidRDefault="000F7377">
      <w:r xmlns:w="http://schemas.openxmlformats.org/wordprocessingml/2006/main">
        <w:t xml:space="preserve">2. Qëndrimi në mbrojtjen e Zotit</w:t>
      </w:r>
    </w:p>
    <w:p w14:paraId="6916B1A5" w14:textId="77777777" w:rsidR="000F7377" w:rsidRDefault="000F7377"/>
    <w:p w14:paraId="26A9FB88" w14:textId="77777777" w:rsidR="000F7377" w:rsidRDefault="000F7377">
      <w:r xmlns:w="http://schemas.openxmlformats.org/wordprocessingml/2006/main">
        <w:t xml:space="preserve">1. Hebrenjve 2:18 - "Sepse, duke qenë se ai vetë ka vuajtur dhe është tunduar, ai është në gjendje të ndihmojë ata që tundohen."</w:t>
      </w:r>
    </w:p>
    <w:p w14:paraId="62235C28" w14:textId="77777777" w:rsidR="000F7377" w:rsidRDefault="000F7377"/>
    <w:p w14:paraId="01935CE0" w14:textId="77777777" w:rsidR="000F7377" w:rsidRDefault="000F7377">
      <w:r xmlns:w="http://schemas.openxmlformats.org/wordprocessingml/2006/main">
        <w:t xml:space="preserve">2. 1 Gjonit 5:4 - “Sepse çdo gjë që ka lindur nga Perëndia e mund botën; dhe kjo është fitorja që ka </w:t>
      </w:r>
      <w:r xmlns:w="http://schemas.openxmlformats.org/wordprocessingml/2006/main">
        <w:lastRenderedPageBreak xmlns:w="http://schemas.openxmlformats.org/wordprocessingml/2006/main"/>
      </w:r>
      <w:r xmlns:w="http://schemas.openxmlformats.org/wordprocessingml/2006/main">
        <w:t xml:space="preserve">mundur botën—besimi ynë.”</w:t>
      </w:r>
    </w:p>
    <w:p w14:paraId="0D5EB7E6" w14:textId="77777777" w:rsidR="000F7377" w:rsidRDefault="000F7377"/>
    <w:p w14:paraId="05C1A0B7" w14:textId="77777777" w:rsidR="000F7377" w:rsidRDefault="000F7377">
      <w:r xmlns:w="http://schemas.openxmlformats.org/wordprocessingml/2006/main">
        <w:t xml:space="preserve">Jude 1:25 Të vetmit Perëndi të urtë, Shpëtimtarit tonë, i qoftë lavdia dhe madhështia, sundimi dhe fuqia, tani e përgjithmonë. Amen.</w:t>
      </w:r>
    </w:p>
    <w:p w14:paraId="703F4742" w14:textId="77777777" w:rsidR="000F7377" w:rsidRDefault="000F7377"/>
    <w:p w14:paraId="469DAF11" w14:textId="77777777" w:rsidR="000F7377" w:rsidRDefault="000F7377">
      <w:r xmlns:w="http://schemas.openxmlformats.org/wordprocessingml/2006/main">
        <w:t xml:space="preserve">Ky pasazh feston Perëndinë si të vetmin Shpëtimtar të mençur dhe të fuqishëm.</w:t>
      </w:r>
    </w:p>
    <w:p w14:paraId="2A51F99E" w14:textId="77777777" w:rsidR="000F7377" w:rsidRDefault="000F7377"/>
    <w:p w14:paraId="25E1DF18" w14:textId="77777777" w:rsidR="000F7377" w:rsidRDefault="000F7377">
      <w:r xmlns:w="http://schemas.openxmlformats.org/wordprocessingml/2006/main">
        <w:t xml:space="preserve">1: Fuqia e Perëndisë si Shpëtimtari ynë</w:t>
      </w:r>
    </w:p>
    <w:p w14:paraId="65385423" w14:textId="77777777" w:rsidR="000F7377" w:rsidRDefault="000F7377"/>
    <w:p w14:paraId="3D00BA4D" w14:textId="77777777" w:rsidR="000F7377" w:rsidRDefault="000F7377">
      <w:r xmlns:w="http://schemas.openxmlformats.org/wordprocessingml/2006/main">
        <w:t xml:space="preserve">2: I vetmi Zot i Urtë</w:t>
      </w:r>
    </w:p>
    <w:p w14:paraId="5FF7F1EA" w14:textId="77777777" w:rsidR="000F7377" w:rsidRDefault="000F7377"/>
    <w:p w14:paraId="460884F6" w14:textId="77777777" w:rsidR="000F7377" w:rsidRDefault="000F7377">
      <w:r xmlns:w="http://schemas.openxmlformats.org/wordprocessingml/2006/main">
        <w:t xml:space="preserve">1: Isaia 40:28 - “A nuk e dini? Nuk keni dëgjuar? Zoti është Perëndia i përjetshëm, Krijuesi i skajeve të tokës. Ai nuk do të lodhet dhe nuk do të lodhet dhe kuptimin e tij askush nuk mund ta kuptojë.”</w:t>
      </w:r>
    </w:p>
    <w:p w14:paraId="4FE19ADF" w14:textId="77777777" w:rsidR="000F7377" w:rsidRDefault="000F7377"/>
    <w:p w14:paraId="1CFF3E1F" w14:textId="77777777" w:rsidR="000F7377" w:rsidRDefault="000F7377">
      <w:r xmlns:w="http://schemas.openxmlformats.org/wordprocessingml/2006/main">
        <w:t xml:space="preserve">2: Psalmi 147:5 - “I madh është Zoti ynë dhe i fuqishëm në fuqi; të kuptuarit e tij nuk ka kufi.”</w:t>
      </w:r>
    </w:p>
    <w:p w14:paraId="06FEEE54" w14:textId="77777777" w:rsidR="000F7377" w:rsidRDefault="000F7377"/>
    <w:p w14:paraId="3DBE6D7D" w14:textId="77777777" w:rsidR="000F7377" w:rsidRDefault="000F7377">
      <w:r xmlns:w="http://schemas.openxmlformats.org/wordprocessingml/2006/main">
        <w:t xml:space="preserve">Zbulesa 1 është kapitulli i parë i librit të Zbulesës, shkruar nga Apostulli Gjon. Ky kapitull vendos skenën për të gjithë librin dhe fokusohet në tema të tilla si zbulesa hyjnore, lavdia dhe autoriteti i Krishtit dhe mesazhet për shtatë kishat.</w:t>
      </w:r>
    </w:p>
    <w:p w14:paraId="4D7B2183" w14:textId="77777777" w:rsidR="000F7377" w:rsidRDefault="000F7377"/>
    <w:p w14:paraId="07C174E9" w14:textId="77777777" w:rsidR="000F7377" w:rsidRDefault="000F7377">
      <w:r xmlns:w="http://schemas.openxmlformats.org/wordprocessingml/2006/main">
        <w:t xml:space="preserve">Paragrafi 1: Kapitulli fillon me një hyrje ku Gjoni e identifikon veten si autor dhe përmend se ai e mori këtë zbulesë nga Jezu Krishti (Zbulesa 1:1). Ai ua drejton letrën e tij shtatë kishave në Azinë e Vogël (Zbulesa 1:4) dhe ofron një përshëndetje hiri dhe paqeje nga Perëndia. Më pas Gjoni vazhdon të përshkruajë një vegim që kishte në Ditën e Zotit, ku pa Jezu Krishtin në gjithë lavdinë e Tij (Zbulesa 1:9-18). Përshkrimi përfshin detaje të tilla si pamja e Krishtit si Biri i njeriut, sytë e Tij si flakë zjarri, zëri i Tij si ujëra të vrullshëm dhe mbajtja e shtatë yjeve në dorën e tij të djathtë.</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Paragrafi 2: Në vargjet 17-20, ka një theks mbi autoritetin e Krishtit mbi vdekjen dhe mesazhin e Tij drejtuar Gjonit. Kur Gjoni sheh këtë vegim mahnitës të Jezusit, ai bie në këmbët e Tij si i vdekur. Megjithatë, Jezusi e qetëson duke thënë se Ai është i gjallë përgjithmonë dhe mban çelësat e vdekjes dhe të Hadesit (Zbulesa 1:17-18). Pastaj Jezusi e ngarkon Gjonin të shkruajë atë që ka parë – gjërat që po ndodhin aktualisht – dhe atë që do të ndodhë në të ardhmen (Zbulesa 1:19). Jezusi zbulon gjithashtu se secili nga shtatë yjet përfaqëson një engjëll ose lajmëtar për secilën kishë, ndërsa shtatë shandanë simbolizojnë vetë ato kisha (Zbulesa 1:20).</w:t>
      </w:r>
    </w:p>
    <w:p w14:paraId="72B1CC37" w14:textId="77777777" w:rsidR="000F7377" w:rsidRDefault="000F7377"/>
    <w:p w14:paraId="29F45829" w14:textId="77777777" w:rsidR="000F7377" w:rsidRDefault="000F7377">
      <w:r xmlns:w="http://schemas.openxmlformats.org/wordprocessingml/2006/main">
        <w:t xml:space="preserve">Paragrafi 3: Nga vargu 12 e tutje deri në fund të kapitullit, Gjoni merr mesazhe specifike për secilën nga këto shtatë kisha. Ai shkruan atë që sheh—lavdërime për pikat e tyre të forta dhe qortime për të metat e tyre. Këto mesazhe përmbajnë këshilla, paralajmërime dhe premtime për kishat, duke ofruar udhëzime se si duhet t'i përgjigjen sfidave me të cilat përballen (Zbulesa 1:20-3:22). Kapitulli përfundon me një thirrje për të dëgjuar atë që Shpirti u thotë kishave dhe një siguri bekimesh për ata që fitojnë (Zbulesa 2:7, 11, 17, 26; 3:5, 12, 21).</w:t>
      </w:r>
    </w:p>
    <w:p w14:paraId="1DE6F23E" w14:textId="77777777" w:rsidR="000F7377" w:rsidRDefault="000F7377"/>
    <w:p w14:paraId="3FE7E3BB" w14:textId="77777777" w:rsidR="000F7377" w:rsidRDefault="000F7377">
      <w:r xmlns:w="http://schemas.openxmlformats.org/wordprocessingml/2006/main">
        <w:t xml:space="preserve">Si përmbledhje, kapitulli i parë i Zbulesës shërben si një hyrje për librin. Fillon me identifikimin e Gjonit si autor dhe vizionin e tij për Jezu Krishtin në gjithë lavdinë e Tij. Kapitulli thekson autoritetin e Krishtit mbi vdekjen dhe Hadesin dhe caktimin e tij të Gjonit për të shkruar atë që ai ka parë. Ai gjithashtu prezanton shtatë kishat në Azinë e Vogël dhe jep mesazhe specifike për secilën kishë. Kapitulli përfundon me një thirrje për të dëgjuar atë që thotë Shpirti dhe premton bekime për ata që mposhtin.</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Zbulesa 1:1 Zbulesa e Jezu Krishtit, që Perëndia ia dha atij, për t'u treguar shërbëtorëve të tij gjërat që duhet të ndodhin së shpejti; dhe ai dërgoi dhe ia tregoi me anë të engjëllit të tij shërbëtorit të tij Gjonit:</w:t>
      </w:r>
    </w:p>
    <w:p w14:paraId="2130C2AB" w14:textId="77777777" w:rsidR="000F7377" w:rsidRDefault="000F7377"/>
    <w:p w14:paraId="66A8D756" w14:textId="77777777" w:rsidR="000F7377" w:rsidRDefault="000F7377">
      <w:r xmlns:w="http://schemas.openxmlformats.org/wordprocessingml/2006/main">
        <w:t xml:space="preserve">Zbulesa e Jezu Krishtit iu dha atij nga Perëndia për t'u treguar shërbëtorëve të tij ngjarjet që do të ndodhin së shpejti. Ajo iu komunikua nga një engjëll Gjonit.</w:t>
      </w:r>
    </w:p>
    <w:p w14:paraId="7659E770" w14:textId="77777777" w:rsidR="000F7377" w:rsidRDefault="000F7377"/>
    <w:p w14:paraId="7210B4C9" w14:textId="77777777" w:rsidR="000F7377" w:rsidRDefault="000F7377">
      <w:r xmlns:w="http://schemas.openxmlformats.org/wordprocessingml/2006/main">
        <w:t xml:space="preserve">1. Perëndia është në kontroll: Duke reflektuar mbi Zbulesën e Jezu Krishtit</w:t>
      </w:r>
    </w:p>
    <w:p w14:paraId="05F48207" w14:textId="77777777" w:rsidR="000F7377" w:rsidRDefault="000F7377"/>
    <w:p w14:paraId="102CF587" w14:textId="77777777" w:rsidR="000F7377" w:rsidRDefault="000F7377">
      <w:r xmlns:w="http://schemas.openxmlformats.org/wordprocessingml/2006/main">
        <w:t xml:space="preserve">2. Dëgjimi i Fjalës së Perëndisë: Duke reflektuar mbi Zbulesën e Jezu Krishtit</w:t>
      </w:r>
    </w:p>
    <w:p w14:paraId="27D3EB40" w14:textId="77777777" w:rsidR="000F7377" w:rsidRDefault="000F7377"/>
    <w:p w14:paraId="07F4BA5D" w14:textId="77777777" w:rsidR="000F7377" w:rsidRDefault="000F7377">
      <w:r xmlns:w="http://schemas.openxmlformats.org/wordprocessingml/2006/main">
        <w:t xml:space="preserve">1. Efesianëve 3:3-5 - Si iu bë e njohur zbulesa e Jezu Krishtit apostujve dhe profetëve me anë të Frymës</w:t>
      </w:r>
    </w:p>
    <w:p w14:paraId="529E3988" w14:textId="77777777" w:rsidR="000F7377" w:rsidRDefault="000F7377"/>
    <w:p w14:paraId="1B11F5A5" w14:textId="77777777" w:rsidR="000F7377" w:rsidRDefault="000F7377">
      <w:r xmlns:w="http://schemas.openxmlformats.org/wordprocessingml/2006/main">
        <w:t xml:space="preserve">2. Hebrenjve 1:1-3 - Si u emërua Jezusi trashëgimtar i të gjitha gjërave dhe nëpërmjet të cilit Perëndia krijoi universin.</w:t>
      </w:r>
    </w:p>
    <w:p w14:paraId="1B096940" w14:textId="77777777" w:rsidR="000F7377" w:rsidRDefault="000F7377"/>
    <w:p w14:paraId="53177977" w14:textId="77777777" w:rsidR="000F7377" w:rsidRDefault="000F7377">
      <w:r xmlns:w="http://schemas.openxmlformats.org/wordprocessingml/2006/main">
        <w:t xml:space="preserve">Zbulesa 1:2 i cili dëshmoi për fjalën e Perëndisë dhe për dëshminë e Jezu Krishtit dhe për të gjitha gjërat që ai pa.</w:t>
      </w:r>
    </w:p>
    <w:p w14:paraId="469BB36E" w14:textId="77777777" w:rsidR="000F7377" w:rsidRDefault="000F7377"/>
    <w:p w14:paraId="5E3F5DB3" w14:textId="77777777" w:rsidR="000F7377" w:rsidRDefault="000F7377">
      <w:r xmlns:w="http://schemas.openxmlformats.org/wordprocessingml/2006/main">
        <w:t xml:space="preserve">Ky fragment flet për dëshminë e Jezu Krishtit dhe për fjalën e Perëndisë që Ai pa.</w:t>
      </w:r>
    </w:p>
    <w:p w14:paraId="3FFA7498" w14:textId="77777777" w:rsidR="000F7377" w:rsidRDefault="000F7377"/>
    <w:p w14:paraId="0657B986" w14:textId="77777777" w:rsidR="000F7377" w:rsidRDefault="000F7377">
      <w:r xmlns:w="http://schemas.openxmlformats.org/wordprocessingml/2006/main">
        <w:t xml:space="preserve">1: Jezusi është burimi përfundimtar i së vërtetës dhe udhëzimit.</w:t>
      </w:r>
    </w:p>
    <w:p w14:paraId="6E74F609" w14:textId="77777777" w:rsidR="000F7377" w:rsidRDefault="000F7377"/>
    <w:p w14:paraId="180FA57E" w14:textId="77777777" w:rsidR="000F7377" w:rsidRDefault="000F7377">
      <w:r xmlns:w="http://schemas.openxmlformats.org/wordprocessingml/2006/main">
        <w:t xml:space="preserve">2: Fjala e Perëndisë zbulohet nëpërmjet dëshmisë së Jezu Krishtit.</w:t>
      </w:r>
    </w:p>
    <w:p w14:paraId="2B4C8DBE" w14:textId="77777777" w:rsidR="000F7377" w:rsidRDefault="000F7377"/>
    <w:p w14:paraId="32E689FE" w14:textId="77777777" w:rsidR="000F7377" w:rsidRDefault="000F7377">
      <w:r xmlns:w="http://schemas.openxmlformats.org/wordprocessingml/2006/main">
        <w:t xml:space="preserve">1: Gjoni 14:6 - Jezusi i tha: “Unë jam udha, e vërteta dhe jeta. Askush nuk vjen tek Ati përveçse nëpërmjet meje.</w:t>
      </w:r>
    </w:p>
    <w:p w14:paraId="51489230" w14:textId="77777777" w:rsidR="000F7377" w:rsidRDefault="000F7377"/>
    <w:p w14:paraId="681D2F20" w14:textId="77777777" w:rsidR="000F7377" w:rsidRDefault="000F7377">
      <w:r xmlns:w="http://schemas.openxmlformats.org/wordprocessingml/2006/main">
        <w:t xml:space="preserve">2: Isaia 55:11 - Kështu do të jetë fjala ime që del nga goja ime; nuk do të kthehet tek unë bosh, por do të përmbushë atë që synoj dhe do të ketë sukses në atë për të cilën e dërgova.</w:t>
      </w:r>
    </w:p>
    <w:p w14:paraId="42A5C9D9" w14:textId="77777777" w:rsidR="000F7377" w:rsidRDefault="000F7377"/>
    <w:p w14:paraId="6D3D60E5" w14:textId="77777777" w:rsidR="000F7377" w:rsidRDefault="000F7377">
      <w:r xmlns:w="http://schemas.openxmlformats.org/wordprocessingml/2006/main">
        <w:t xml:space="preserve">Zbulesa 1:3 Lum ai që lexon dhe lum ata që i dëgjojnë fjalët e kësaj profecie dhe i ruajnë ato që janë shkruar në të, sepse koha është afër.</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Libri i Zbulesës u bën thirrje lexuesve dhe dëgjuesve të ndjekin fjalët e tij.</w:t>
      </w:r>
    </w:p>
    <w:p w14:paraId="2AFDD654" w14:textId="77777777" w:rsidR="000F7377" w:rsidRDefault="000F7377"/>
    <w:p w14:paraId="67142B5B" w14:textId="77777777" w:rsidR="000F7377" w:rsidRDefault="000F7377">
      <w:r xmlns:w="http://schemas.openxmlformats.org/wordprocessingml/2006/main">
        <w:t xml:space="preserve">1. Pranimi i Fjalës së Perëndisë: Si na mëson Zbulesa të jetojmë</w:t>
      </w:r>
    </w:p>
    <w:p w14:paraId="0BD02FE8" w14:textId="77777777" w:rsidR="000F7377" w:rsidRDefault="000F7377"/>
    <w:p w14:paraId="4CCA95B2" w14:textId="77777777" w:rsidR="000F7377" w:rsidRDefault="000F7377">
      <w:r xmlns:w="http://schemas.openxmlformats.org/wordprocessingml/2006/main">
        <w:t xml:space="preserve">2. Të jetosh në Kohët e Fundit: Kuptimi dhe Përgatitja për Ardhjen e Zotit</w:t>
      </w:r>
    </w:p>
    <w:p w14:paraId="12DDB345" w14:textId="77777777" w:rsidR="000F7377" w:rsidRDefault="000F7377"/>
    <w:p w14:paraId="5E331D3B" w14:textId="77777777" w:rsidR="000F7377" w:rsidRDefault="000F7377">
      <w:r xmlns:w="http://schemas.openxmlformats.org/wordprocessingml/2006/main">
        <w:t xml:space="preserve">1. Mateu 24:44 - "Prandaj edhe ju duhet të jeni gati, sepse Biri i njeriut do të vijë në një orë të papritur."</w:t>
      </w:r>
    </w:p>
    <w:p w14:paraId="69F53EFE" w14:textId="77777777" w:rsidR="000F7377" w:rsidRDefault="000F7377"/>
    <w:p w14:paraId="007E78F5" w14:textId="77777777" w:rsidR="000F7377" w:rsidRDefault="000F7377">
      <w:r xmlns:w="http://schemas.openxmlformats.org/wordprocessingml/2006/main">
        <w:t xml:space="preserve">2. 2 Timoteut 3:16-17 - “I gjithë Shkrimi është nxjerrë nga Perëndia dhe i dobishëm për mësim, qortim, korrigjim dhe edukim në drejtësi, që njeriu i Perëndisë të jetë i plotë, i pajisur për çdo vepër të mirë. "</w:t>
      </w:r>
    </w:p>
    <w:p w14:paraId="0EF30AF3" w14:textId="77777777" w:rsidR="000F7377" w:rsidRDefault="000F7377"/>
    <w:p w14:paraId="1CF7CBBF" w14:textId="77777777" w:rsidR="000F7377" w:rsidRDefault="000F7377">
      <w:r xmlns:w="http://schemas.openxmlformats.org/wordprocessingml/2006/main">
        <w:t xml:space="preserve">Zbulesa 1:4 Gjoni shtatë kishave që janë në Azi: hir mbi ju dhe paqe nga ai që është, që ishte dhe që do të vijë; dhe nga shtatë Frymërat që janë përpara fronit të tij;</w:t>
      </w:r>
    </w:p>
    <w:p w14:paraId="69501798" w14:textId="77777777" w:rsidR="000F7377" w:rsidRDefault="000F7377"/>
    <w:p w14:paraId="40A60310" w14:textId="77777777" w:rsidR="000F7377" w:rsidRDefault="000F7377">
      <w:r xmlns:w="http://schemas.openxmlformats.org/wordprocessingml/2006/main">
        <w:t xml:space="preserve">Gjoni përshëndet shtatë kishat në Azi me hir dhe paqe nga Perëndia dhe të shtatë Shpirtrat.</w:t>
      </w:r>
    </w:p>
    <w:p w14:paraId="3BD06111" w14:textId="77777777" w:rsidR="000F7377" w:rsidRDefault="000F7377"/>
    <w:p w14:paraId="4428A45D" w14:textId="77777777" w:rsidR="000F7377" w:rsidRDefault="000F7377">
      <w:r xmlns:w="http://schemas.openxmlformats.org/wordprocessingml/2006/main">
        <w:t xml:space="preserve">1. Rëndësia e hirit dhe paqes në jetën tonë</w:t>
      </w:r>
    </w:p>
    <w:p w14:paraId="66365FCC" w14:textId="77777777" w:rsidR="000F7377" w:rsidRDefault="000F7377"/>
    <w:p w14:paraId="4F05F10C" w14:textId="77777777" w:rsidR="000F7377" w:rsidRDefault="000F7377">
      <w:r xmlns:w="http://schemas.openxmlformats.org/wordprocessingml/2006/main">
        <w:t xml:space="preserve">2. Si funksionojnë shtatë Shpirtrat e Perëndisë në jetën tonë</w:t>
      </w:r>
    </w:p>
    <w:p w14:paraId="31FD2E54" w14:textId="77777777" w:rsidR="000F7377" w:rsidRDefault="000F7377"/>
    <w:p w14:paraId="58E7259B" w14:textId="77777777" w:rsidR="000F7377" w:rsidRDefault="000F7377">
      <w:r xmlns:w="http://schemas.openxmlformats.org/wordprocessingml/2006/main">
        <w:t xml:space="preserve">1. Efesianëve 2:8-9 - Sepse me anë të hirit ju jeni shpëtuar nëpërmjet besimit. Dhe kjo nuk është puna juaj; është dhuratë e Zotit.</w:t>
      </w:r>
    </w:p>
    <w:p w14:paraId="369A8406" w14:textId="77777777" w:rsidR="000F7377" w:rsidRDefault="000F7377"/>
    <w:p w14:paraId="60C7B66A" w14:textId="77777777" w:rsidR="000F7377" w:rsidRDefault="000F7377">
      <w:r xmlns:w="http://schemas.openxmlformats.org/wordprocessingml/2006/main">
        <w:t xml:space="preserve">2. Isaia 11:2-3 - Dhe Fryma e Zotit do të pushojë mbi të;</w:t>
      </w:r>
    </w:p>
    <w:p w14:paraId="68ADF159" w14:textId="77777777" w:rsidR="000F7377" w:rsidRDefault="000F7377"/>
    <w:p w14:paraId="7410D24C" w14:textId="77777777" w:rsidR="000F7377" w:rsidRDefault="000F7377">
      <w:r xmlns:w="http://schemas.openxmlformats.org/wordprocessingml/2006/main">
        <w:t xml:space="preserve">Zbulesa 1:5 Dhe nga Jezu Krishti, që është dëshmitari besnik, i parëlinduri i të vdekurve dhe princi i mbretërve të dheut. Atij që na deshi dhe na lau nga mëkatet tona në gjakun e tij,</w:t>
      </w:r>
    </w:p>
    <w:p w14:paraId="4460AE30" w14:textId="77777777" w:rsidR="000F7377" w:rsidRDefault="000F7377"/>
    <w:p w14:paraId="4C073596" w14:textId="77777777" w:rsidR="000F7377" w:rsidRDefault="000F7377">
      <w:r xmlns:w="http://schemas.openxmlformats.org/wordprocessingml/2006/main">
        <w:t xml:space="preserve">Pjesa flet për Jezu Krishtin, dëshmitarin besnik, të parëlindurin nga të vdekurit dhe princin e mbretërve të tokës, i cili na deshi dhe na lau nga mëkatet tona në gjakun e tij.</w:t>
      </w:r>
    </w:p>
    <w:p w14:paraId="4B9FA6A4" w14:textId="77777777" w:rsidR="000F7377" w:rsidRDefault="000F7377"/>
    <w:p w14:paraId="46C8B1AD" w14:textId="77777777" w:rsidR="000F7377" w:rsidRDefault="000F7377">
      <w:r xmlns:w="http://schemas.openxmlformats.org/wordprocessingml/2006/main">
        <w:t xml:space="preserve">1: "Jezusi, Shpëtimtari ynë i dashur" - Jezusi vdiq për ne dhe i lau mëkatet tona me gjakun e Tij, duke treguar dashurinë e Tij të thellë për ne.</w:t>
      </w:r>
    </w:p>
    <w:p w14:paraId="1C551A5C" w14:textId="77777777" w:rsidR="000F7377" w:rsidRDefault="000F7377"/>
    <w:p w14:paraId="07E0ED1A" w14:textId="77777777" w:rsidR="000F7377" w:rsidRDefault="000F7377">
      <w:r xmlns:w="http://schemas.openxmlformats.org/wordprocessingml/2006/main">
        <w:t xml:space="preserve">2: "Dëshmitari besnik" - Jezusi është dëshmitari besnik dhe është i parëlinduri i të vdekurve dhe princi i mbretërve të tokës. Ai është gjithmonë besnik dhe i besueshëm.</w:t>
      </w:r>
    </w:p>
    <w:p w14:paraId="5AF4C254" w14:textId="77777777" w:rsidR="000F7377" w:rsidRDefault="000F7377"/>
    <w:p w14:paraId="7AD00015" w14:textId="77777777" w:rsidR="000F7377" w:rsidRDefault="000F7377">
      <w:r xmlns:w="http://schemas.openxmlformats.org/wordprocessingml/2006/main">
        <w:t xml:space="preserve">1: Hebrenjve 10:19-22, "Prandaj, vëllezër, meqenëse kemi besim të hyjmë në vendet e shenjta me anë të gjakut të Jezusit, me anë të rrugës së re dhe të gjallë që ai hapi për ne nëpërmjet perdes, domethënë nëpërmjet mishit të tij. , dhe meqenëse kemi një prift të madh mbi shtëpinë e Perëndisë, le të afrohemi me një zemër të vërtetë me siguri të plotë besimi, me zemrat tona të spërkatura nga një ndërgjegje e keqe dhe trupat tanë të larë me ujë të pastër.”</w:t>
      </w:r>
    </w:p>
    <w:p w14:paraId="18A0113B" w14:textId="77777777" w:rsidR="000F7377" w:rsidRDefault="000F7377"/>
    <w:p w14:paraId="4FC1B19D" w14:textId="77777777" w:rsidR="000F7377" w:rsidRDefault="000F7377">
      <w:r xmlns:w="http://schemas.openxmlformats.org/wordprocessingml/2006/main">
        <w:t xml:space="preserve">2: 1 Gjonit 1:7, "Por nëse ecim në dritë, ashtu si ai është në dritë, kemi bashkësi me njëri-tjetrin dhe gjaku i Jezusit, Birit të tij, na pastron nga çdo mëkat."</w:t>
      </w:r>
    </w:p>
    <w:p w14:paraId="54C7C22E" w14:textId="77777777" w:rsidR="000F7377" w:rsidRDefault="000F7377"/>
    <w:p w14:paraId="0E713901" w14:textId="77777777" w:rsidR="000F7377" w:rsidRDefault="000F7377">
      <w:r xmlns:w="http://schemas.openxmlformats.org/wordprocessingml/2006/main">
        <w:t xml:space="preserve">Zbulesa 1:6 Dhe na ka bërë mbretër dhe priftërinj për Perëndinë dhe Atin e tij; atij i qoftë lavdia dhe sundimi në shekuj të shekujve. Amen.</w:t>
      </w:r>
    </w:p>
    <w:p w14:paraId="28A48A1F" w14:textId="77777777" w:rsidR="000F7377" w:rsidRDefault="000F7377"/>
    <w:p w14:paraId="4B5387ED" w14:textId="77777777" w:rsidR="000F7377" w:rsidRDefault="000F7377">
      <w:r xmlns:w="http://schemas.openxmlformats.org/wordprocessingml/2006/main">
        <w:t xml:space="preserve">Perëndia na ka bërë mbretër dhe priftërinj për t'i shërbyer Atij dhe Atit të Tij.</w:t>
      </w:r>
    </w:p>
    <w:p w14:paraId="5E925F92" w14:textId="77777777" w:rsidR="000F7377" w:rsidRDefault="000F7377"/>
    <w:p w14:paraId="30694107" w14:textId="77777777" w:rsidR="000F7377" w:rsidRDefault="000F7377">
      <w:r xmlns:w="http://schemas.openxmlformats.org/wordprocessingml/2006/main">
        <w:t xml:space="preserve">1. Dinjiteti i shërbimit ndaj Perëndisë</w:t>
      </w:r>
    </w:p>
    <w:p w14:paraId="50F06CFA" w14:textId="77777777" w:rsidR="000F7377" w:rsidRDefault="000F7377"/>
    <w:p w14:paraId="32919EF1" w14:textId="77777777" w:rsidR="000F7377" w:rsidRDefault="000F7377">
      <w:r xmlns:w="http://schemas.openxmlformats.org/wordprocessingml/2006/main">
        <w:t xml:space="preserve">2. Gëzohuni në Priftërinë Tonë Mbretërore</w:t>
      </w:r>
    </w:p>
    <w:p w14:paraId="178B6183" w14:textId="77777777" w:rsidR="000F7377" w:rsidRDefault="000F7377"/>
    <w:p w14:paraId="5928AFE3" w14:textId="77777777" w:rsidR="000F7377" w:rsidRDefault="000F7377">
      <w:r xmlns:w="http://schemas.openxmlformats.org/wordprocessingml/2006/main">
        <w:t xml:space="preserve">1. 1 Pjetrit 2:5-9</w:t>
      </w:r>
    </w:p>
    <w:p w14:paraId="08F07461" w14:textId="77777777" w:rsidR="000F7377" w:rsidRDefault="000F7377"/>
    <w:p w14:paraId="0BAD69B5" w14:textId="77777777" w:rsidR="000F7377" w:rsidRDefault="000F7377">
      <w:r xmlns:w="http://schemas.openxmlformats.org/wordprocessingml/2006/main">
        <w:t xml:space="preserve">2. Isaia 61:6</w:t>
      </w:r>
    </w:p>
    <w:p w14:paraId="16BD0EA3" w14:textId="77777777" w:rsidR="000F7377" w:rsidRDefault="000F7377"/>
    <w:p w14:paraId="6DE73A6F" w14:textId="77777777" w:rsidR="000F7377" w:rsidRDefault="000F7377">
      <w:r xmlns:w="http://schemas.openxmlformats.org/wordprocessingml/2006/main">
        <w:t xml:space="preserve">Zbulesa 1:7 Vini re, ai vjen me retë; dhe çdo sy do ta shohë dhe ata që e shpuan; dhe të gjitha fiset e dheut do të vajtojnë për të. Edhe kështu, Amen.</w:t>
      </w:r>
    </w:p>
    <w:p w14:paraId="5AB9AF81" w14:textId="77777777" w:rsidR="000F7377" w:rsidRDefault="000F7377"/>
    <w:p w14:paraId="208ED962" w14:textId="77777777" w:rsidR="000F7377" w:rsidRDefault="000F7377">
      <w:r xmlns:w="http://schemas.openxmlformats.org/wordprocessingml/2006/main">
        <w:t xml:space="preserve">Libri i Zbulesës zbulon se kur Jezusi të kthehet, çdo sy do ta shohë Atë dhe të gjithë njerëzit e tokës do të vajtojnë.</w:t>
      </w:r>
    </w:p>
    <w:p w14:paraId="23363F33" w14:textId="77777777" w:rsidR="000F7377" w:rsidRDefault="000F7377"/>
    <w:p w14:paraId="73233CA6" w14:textId="77777777" w:rsidR="000F7377" w:rsidRDefault="000F7377">
      <w:r xmlns:w="http://schemas.openxmlformats.org/wordprocessingml/2006/main">
        <w:t xml:space="preserve">1. Kthimi i Jezusit: Shpresa e Botës</w:t>
      </w:r>
    </w:p>
    <w:p w14:paraId="29DAA431" w14:textId="77777777" w:rsidR="000F7377" w:rsidRDefault="000F7377"/>
    <w:p w14:paraId="43D9B741" w14:textId="77777777" w:rsidR="000F7377" w:rsidRDefault="000F7377">
      <w:r xmlns:w="http://schemas.openxmlformats.org/wordprocessingml/2006/main">
        <w:t xml:space="preserve">2. Të shohim Jezusin: Çfarë do të thotë kjo për jetën tonë</w:t>
      </w:r>
    </w:p>
    <w:p w14:paraId="12580F15" w14:textId="77777777" w:rsidR="000F7377" w:rsidRDefault="000F7377"/>
    <w:p w14:paraId="574763A2" w14:textId="77777777" w:rsidR="000F7377" w:rsidRDefault="000F7377">
      <w:r xmlns:w="http://schemas.openxmlformats.org/wordprocessingml/2006/main">
        <w:t xml:space="preserve">1. Isaia 40:10-11 - "Ja, Zoti, Zoti do të vijë me një dorë të fortë dhe krahu i tij do të mbretërojë për të; ja, shpërblimi i tij është me të dhe vepra e tij para tij. Ai do të kullosë kopenë e tij si një bari: do t'i mbledhë qengjat me krahun e tij, do t'i mbajë në gji dhe do t'i udhëheqë me butësi ata që janë me të vegjlit".</w:t>
      </w:r>
    </w:p>
    <w:p w14:paraId="68C610DF" w14:textId="77777777" w:rsidR="000F7377" w:rsidRDefault="000F7377"/>
    <w:p w14:paraId="11821EBF" w14:textId="77777777" w:rsidR="000F7377" w:rsidRDefault="000F7377">
      <w:r xmlns:w="http://schemas.openxmlformats.org/wordprocessingml/2006/main">
        <w:t xml:space="preserve">2. Isaia 25:9 - "Atë ditë do të thuhet: "Ja, ky është Perëndia ynë; ne e kemi pritur dhe ai do të na shpëtojë; ky është Zoti; ne e kemi pritur atë, ne do të jemi gëzohu dhe gëzohu për shpëtimin e tij".</w:t>
      </w:r>
    </w:p>
    <w:p w14:paraId="47E22FCC" w14:textId="77777777" w:rsidR="000F7377" w:rsidRDefault="000F7377"/>
    <w:p w14:paraId="4B50779B" w14:textId="77777777" w:rsidR="000F7377" w:rsidRDefault="000F7377">
      <w:r xmlns:w="http://schemas.openxmlformats.org/wordprocessingml/2006/main">
        <w:t xml:space="preserve">Zbulesa 1:8 Unë jam Alfa dhe Omega, fillimi dhe mbarimi, thotë Zoti, që është, që ishte dhe që do të vijë, i Plotfuqishmi.</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Zoti është fillimi dhe fundi, Alfa dhe Omega.</w:t>
      </w:r>
    </w:p>
    <w:p w14:paraId="74FFDA79" w14:textId="77777777" w:rsidR="000F7377" w:rsidRDefault="000F7377"/>
    <w:p w14:paraId="166D45ED" w14:textId="77777777" w:rsidR="000F7377" w:rsidRDefault="000F7377">
      <w:r xmlns:w="http://schemas.openxmlformats.org/wordprocessingml/2006/main">
        <w:t xml:space="preserve">1: Zoti është i përjetshëm, i plotfuqishëm dhe i pandryshueshëm.</w:t>
      </w:r>
    </w:p>
    <w:p w14:paraId="79205336" w14:textId="77777777" w:rsidR="000F7377" w:rsidRDefault="000F7377"/>
    <w:p w14:paraId="68252EB5" w14:textId="77777777" w:rsidR="000F7377" w:rsidRDefault="000F7377">
      <w:r xmlns:w="http://schemas.openxmlformats.org/wordprocessingml/2006/main">
        <w:t xml:space="preserve">2: Megjithëse bota përreth nesh është vazhdimisht në fluks, Zoti është e vetmja konstante e palëkundur.</w:t>
      </w:r>
    </w:p>
    <w:p w14:paraId="757DCBC3" w14:textId="77777777" w:rsidR="000F7377" w:rsidRDefault="000F7377"/>
    <w:p w14:paraId="75FEFB43" w14:textId="77777777" w:rsidR="000F7377" w:rsidRDefault="000F7377">
      <w:r xmlns:w="http://schemas.openxmlformats.org/wordprocessingml/2006/main">
        <w:t xml:space="preserve">1: Malakia 3:6 “Sepse unë jam Zoti, nuk ndryshoj; Prandaj ju nuk jeni konsumuar, o bij të Jakobit".</w:t>
      </w:r>
    </w:p>
    <w:p w14:paraId="51FA2A42" w14:textId="77777777" w:rsidR="000F7377" w:rsidRDefault="000F7377"/>
    <w:p w14:paraId="0533F5A1" w14:textId="77777777" w:rsidR="000F7377" w:rsidRDefault="000F7377">
      <w:r xmlns:w="http://schemas.openxmlformats.org/wordprocessingml/2006/main">
        <w:t xml:space="preserve">2: Hebrenjve 13:8 "Jezu Krishti është i njëjti dje, sot dhe përgjithmonë."</w:t>
      </w:r>
    </w:p>
    <w:p w14:paraId="3562D830" w14:textId="77777777" w:rsidR="000F7377" w:rsidRDefault="000F7377"/>
    <w:p w14:paraId="2C0C73D8" w14:textId="77777777" w:rsidR="000F7377" w:rsidRDefault="000F7377">
      <w:r xmlns:w="http://schemas.openxmlformats.org/wordprocessingml/2006/main">
        <w:t xml:space="preserve">Zbulesa 1:9 Unë Gjoni, që jam edhe vëllai juaj dhe shok në mundimet, në mbretërinë dhe durimin e Jezu Krishtit, isha në ishullin që quhet Patmos, për fjalën e Perëndisë dhe për dëshminë e Jezu Krishtit .</w:t>
      </w:r>
    </w:p>
    <w:p w14:paraId="74C4E71A" w14:textId="77777777" w:rsidR="000F7377" w:rsidRDefault="000F7377"/>
    <w:p w14:paraId="40E2D525" w14:textId="77777777" w:rsidR="000F7377" w:rsidRDefault="000F7377">
      <w:r xmlns:w="http://schemas.openxmlformats.org/wordprocessingml/2006/main">
        <w:t xml:space="preserve">Unë Gjoni u internova në Patmos, ku ai ishte në gjendje të shkruante librin e Zbulesës për fjalën e Perëndisë dhe dëshminë e Jezu Krishtit.</w:t>
      </w:r>
    </w:p>
    <w:p w14:paraId="5917BA4A" w14:textId="77777777" w:rsidR="000F7377" w:rsidRDefault="000F7377"/>
    <w:p w14:paraId="7E529E84" w14:textId="77777777" w:rsidR="000F7377" w:rsidRDefault="000F7377">
      <w:r xmlns:w="http://schemas.openxmlformats.org/wordprocessingml/2006/main">
        <w:t xml:space="preserve">1. Fuqia e Besnikërisë në Mundime</w:t>
      </w:r>
    </w:p>
    <w:p w14:paraId="429834E6" w14:textId="77777777" w:rsidR="000F7377" w:rsidRDefault="000F7377"/>
    <w:p w14:paraId="64323AA3" w14:textId="77777777" w:rsidR="000F7377" w:rsidRDefault="000F7377">
      <w:r xmlns:w="http://schemas.openxmlformats.org/wordprocessingml/2006/main">
        <w:t xml:space="preserve">2. Natyra e pandryshueshme e dashurisë së Zotit</w:t>
      </w:r>
    </w:p>
    <w:p w14:paraId="76006C4F" w14:textId="77777777" w:rsidR="000F7377" w:rsidRDefault="000F7377"/>
    <w:p w14:paraId="0947FE86" w14:textId="77777777" w:rsidR="000F7377" w:rsidRDefault="000F7377">
      <w:r xmlns:w="http://schemas.openxmlformats.org/wordprocessingml/2006/main">
        <w:t xml:space="preserve">1. Jakobi 1:2-4 - Konsideroni të gjithë gëzim, vëllezërit e mi, kur hasni sprova të ndryshme, duke e ditur se sprova e besimit tuaj prodhon qëndrueshmëri. Dhe qëndrueshmëria le të ketë rezultatin e saj të përsosur, në mënyrë që të jeni të përsosur dhe të plotë, pa mungesë asgjëje.</w:t>
      </w:r>
    </w:p>
    <w:p w14:paraId="29FC1CD8" w14:textId="77777777" w:rsidR="000F7377" w:rsidRDefault="000F7377"/>
    <w:p w14:paraId="47EB4CDB" w14:textId="77777777" w:rsidR="000F7377" w:rsidRDefault="000F7377">
      <w:r xmlns:w="http://schemas.openxmlformats.org/wordprocessingml/2006/main">
        <w:t xml:space="preserve">2. 1 Pjetrit 1:3-5 - I bekuar qoftë Perëndia dhe Ati i Zotit tonë Jezu Krisht, i cili sipas mëshirës së tij të madhe na bëri të rilindim për një shpresë të gjallë nëpërmjet ringjalljes së Jezu Krishtit prej së vdekurish, për </w:t>
      </w:r>
      <w:r xmlns:w="http://schemas.openxmlformats.org/wordprocessingml/2006/main">
        <w:lastRenderedPageBreak xmlns:w="http://schemas.openxmlformats.org/wordprocessingml/2006/main"/>
      </w:r>
      <w:r xmlns:w="http://schemas.openxmlformats.org/wordprocessingml/2006/main">
        <w:t xml:space="preserve">të merrni një trashëgimi që është e pavdekshme dhe e pandotur dhe që nuk do të shuhet, e rezervuar në qiell për ju, që jeni të mbrojtur nga fuqia e Perëndisë nëpërmjet besimit për një shpëtim gati për t'u zbuluar në kohën e fundit.</w:t>
      </w:r>
    </w:p>
    <w:p w14:paraId="28F044DA" w14:textId="77777777" w:rsidR="000F7377" w:rsidRDefault="000F7377"/>
    <w:p w14:paraId="248E2A20" w14:textId="77777777" w:rsidR="000F7377" w:rsidRDefault="000F7377">
      <w:r xmlns:w="http://schemas.openxmlformats.org/wordprocessingml/2006/main">
        <w:t xml:space="preserve">Zbulesa 1:10 Unë isha në Frymë në ditën e Zotit dhe dëgjova pas meje një zë të madh, si një bori,</w:t>
      </w:r>
    </w:p>
    <w:p w14:paraId="7CF2D9AC" w14:textId="77777777" w:rsidR="000F7377" w:rsidRDefault="000F7377"/>
    <w:p w14:paraId="0B95A9B4" w14:textId="77777777" w:rsidR="000F7377" w:rsidRDefault="000F7377">
      <w:r xmlns:w="http://schemas.openxmlformats.org/wordprocessingml/2006/main">
        <w:t xml:space="preserve">Më dha një vegim nga Perëndia në ditën e Zotit.</w:t>
      </w:r>
    </w:p>
    <w:p w14:paraId="079C0894" w14:textId="77777777" w:rsidR="000F7377" w:rsidRDefault="000F7377"/>
    <w:p w14:paraId="0801D35C" w14:textId="77777777" w:rsidR="000F7377" w:rsidRDefault="000F7377">
      <w:r xmlns:w="http://schemas.openxmlformats.org/wordprocessingml/2006/main">
        <w:t xml:space="preserve">1. Dita e Zotit: Mësoni të Ecni me Perëndinë</w:t>
      </w:r>
    </w:p>
    <w:p w14:paraId="49162FBC" w14:textId="77777777" w:rsidR="000F7377" w:rsidRDefault="000F7377"/>
    <w:p w14:paraId="73322BCA" w14:textId="77777777" w:rsidR="000F7377" w:rsidRDefault="000F7377">
      <w:r xmlns:w="http://schemas.openxmlformats.org/wordprocessingml/2006/main">
        <w:t xml:space="preserve">2. Zëri i Perëndisë: Si ta dëgjojmë thirrjen e Tij</w:t>
      </w:r>
    </w:p>
    <w:p w14:paraId="66C6E52F" w14:textId="77777777" w:rsidR="000F7377" w:rsidRDefault="000F7377"/>
    <w:p w14:paraId="77531F34" w14:textId="77777777" w:rsidR="000F7377" w:rsidRDefault="000F7377">
      <w:r xmlns:w="http://schemas.openxmlformats.org/wordprocessingml/2006/main">
        <w:t xml:space="preserve">1. Veprat e Apostujve 2:1-4 - Zhurma e një ere të fortë që vërshonte dhe gjuhët e zjarrit u shfaqën kur Fryma e Shenjtë zbriti.</w:t>
      </w:r>
    </w:p>
    <w:p w14:paraId="4AE0F3A5" w14:textId="77777777" w:rsidR="000F7377" w:rsidRDefault="000F7377"/>
    <w:p w14:paraId="32EFCE32" w14:textId="77777777" w:rsidR="000F7377" w:rsidRDefault="000F7377">
      <w:r xmlns:w="http://schemas.openxmlformats.org/wordprocessingml/2006/main">
        <w:t xml:space="preserve">2. Ezekieli 1:4-14 - Vizioni i Ezekielit për Perëndinë i rrethuar nga një vorbull zjarri.</w:t>
      </w:r>
    </w:p>
    <w:p w14:paraId="34C6120E" w14:textId="77777777" w:rsidR="000F7377" w:rsidRDefault="000F7377"/>
    <w:p w14:paraId="2DAF7E46" w14:textId="77777777" w:rsidR="000F7377" w:rsidRDefault="000F7377">
      <w:r xmlns:w="http://schemas.openxmlformats.org/wordprocessingml/2006/main">
        <w:t xml:space="preserve">Zbulesa 1:11 duke thënë: "Unë jam Alfa dhe Omega, i pari dhe i fundit". Dhe "Atë që shikon, shkruaje në një libër dhe dërgoja shtatë kishave që janë në Azi". në Efes, në Smirnë, dhe në Pergamos, dhe në Tiatirë, dhe në Sardë, në Filadelfia dhe në Laodice.</w:t>
      </w:r>
    </w:p>
    <w:p w14:paraId="408C1F71" w14:textId="77777777" w:rsidR="000F7377" w:rsidRDefault="000F7377"/>
    <w:p w14:paraId="5A9F0DFD" w14:textId="77777777" w:rsidR="000F7377" w:rsidRDefault="000F7377">
      <w:r xmlns:w="http://schemas.openxmlformats.org/wordprocessingml/2006/main">
        <w:t xml:space="preserve">Perëndia e udhëzon Gjonin të shkruajë atë që i tregohet dhe t'ua dërgojë shtatë kishave të Azisë.</w:t>
      </w:r>
    </w:p>
    <w:p w14:paraId="22E877E2" w14:textId="77777777" w:rsidR="000F7377" w:rsidRDefault="000F7377"/>
    <w:p w14:paraId="4B4BCBD4" w14:textId="77777777" w:rsidR="000F7377" w:rsidRDefault="000F7377">
      <w:r xmlns:w="http://schemas.openxmlformats.org/wordprocessingml/2006/main">
        <w:t xml:space="preserve">1. Rëndësia e ndjekjes së urdhrave të Zotit.</w:t>
      </w:r>
    </w:p>
    <w:p w14:paraId="35D75CBB" w14:textId="77777777" w:rsidR="000F7377" w:rsidRDefault="000F7377"/>
    <w:p w14:paraId="220D4E2C" w14:textId="77777777" w:rsidR="000F7377" w:rsidRDefault="000F7377">
      <w:r xmlns:w="http://schemas.openxmlformats.org/wordprocessingml/2006/main">
        <w:t xml:space="preserve">2. Fuqia e Fjalës së Perëndisë.</w:t>
      </w:r>
    </w:p>
    <w:p w14:paraId="737CB876" w14:textId="77777777" w:rsidR="000F7377" w:rsidRDefault="000F7377"/>
    <w:p w14:paraId="12BD75D7" w14:textId="77777777" w:rsidR="000F7377" w:rsidRDefault="000F7377">
      <w:r xmlns:w="http://schemas.openxmlformats.org/wordprocessingml/2006/main">
        <w:t xml:space="preserve">1. Ligji i Përtërirë 30:11-14 - Ky urdhërim që të jap sot, nuk të është i fshehur, as i largët.</w:t>
      </w:r>
    </w:p>
    <w:p w14:paraId="095E6D09" w14:textId="77777777" w:rsidR="000F7377" w:rsidRDefault="000F7377"/>
    <w:p w14:paraId="0689A107" w14:textId="77777777" w:rsidR="000F7377" w:rsidRDefault="000F7377">
      <w:r xmlns:w="http://schemas.openxmlformats.org/wordprocessingml/2006/main">
        <w:t xml:space="preserve">2. Isaia 55:11 - Kështu do të jetë fjala ime që del nga goja ime; ajo nuk do të kthehet tek unë bosh, por do të kryejë atë që dua dhe do të ketë mbarësi në atë që e dërgova.</w:t>
      </w:r>
    </w:p>
    <w:p w14:paraId="68F34A34" w14:textId="77777777" w:rsidR="000F7377" w:rsidRDefault="000F7377"/>
    <w:p w14:paraId="5872A3BA" w14:textId="77777777" w:rsidR="000F7377" w:rsidRDefault="000F7377">
      <w:r xmlns:w="http://schemas.openxmlformats.org/wordprocessingml/2006/main">
        <w:t xml:space="preserve">Zbulesa 1:12 Dhe u ktheva për të parë zërin që fliste me mua. Dhe, duke u kthyer, pashë shtatë shandanë ari;</w:t>
      </w:r>
    </w:p>
    <w:p w14:paraId="40FFF38E" w14:textId="77777777" w:rsidR="000F7377" w:rsidRDefault="000F7377"/>
    <w:p w14:paraId="362F7863" w14:textId="77777777" w:rsidR="000F7377" w:rsidRDefault="000F7377">
      <w:r xmlns:w="http://schemas.openxmlformats.org/wordprocessingml/2006/main">
        <w:t xml:space="preserve">Gjoni pa zërin e Perëndisë dhe shtatë shandanë të artë.</w:t>
      </w:r>
    </w:p>
    <w:p w14:paraId="562A33B9" w14:textId="77777777" w:rsidR="000F7377" w:rsidRDefault="000F7377"/>
    <w:p w14:paraId="2C0F1E2B" w14:textId="77777777" w:rsidR="000F7377" w:rsidRDefault="000F7377">
      <w:r xmlns:w="http://schemas.openxmlformats.org/wordprocessingml/2006/main">
        <w:t xml:space="preserve">1: Ne duhet të jemi gjithmonë të hapur ndaj mundësisë për të dëgjuar zërin e Perëndisë dhe të besojmë se Ai do të na sigurojë udhëheqjen shpirtërore që na nevojitet.</w:t>
      </w:r>
    </w:p>
    <w:p w14:paraId="5B0528EB" w14:textId="77777777" w:rsidR="000F7377" w:rsidRDefault="000F7377"/>
    <w:p w14:paraId="6FFF9C48" w14:textId="77777777" w:rsidR="000F7377" w:rsidRDefault="000F7377">
      <w:r xmlns:w="http://schemas.openxmlformats.org/wordprocessingml/2006/main">
        <w:t xml:space="preserve">2: Shtatë shandanët e artë përfaqësojnë shtatë kishat e Zbulesës dhe shërbejnë si një kujtesë e nevojës për një themel dhe mbështetje të fortë shpirtërore në jetën tonë.</w:t>
      </w:r>
    </w:p>
    <w:p w14:paraId="3C1B58FD" w14:textId="77777777" w:rsidR="000F7377" w:rsidRDefault="000F7377"/>
    <w:p w14:paraId="0031ABDE" w14:textId="77777777" w:rsidR="000F7377" w:rsidRDefault="000F7377">
      <w:r xmlns:w="http://schemas.openxmlformats.org/wordprocessingml/2006/main">
        <w:t xml:space="preserve">1: Mateu 7:7-8, "Kërkoni dhe do t'ju jepet; kërkoni dhe do të gjeni; trokitni dhe do t'ju hapet, sepse kushdo që kërkon merr dhe kush kërkon gjen; dhe atij që troket do t'i hapet".</w:t>
      </w:r>
    </w:p>
    <w:p w14:paraId="0C9B21D8" w14:textId="77777777" w:rsidR="000F7377" w:rsidRDefault="000F7377"/>
    <w:p w14:paraId="366E05CE" w14:textId="77777777" w:rsidR="000F7377" w:rsidRDefault="000F7377">
      <w:r xmlns:w="http://schemas.openxmlformats.org/wordprocessingml/2006/main">
        <w:t xml:space="preserve">2: Psalmi 145:18, "Zoti është afër gjithë atyre që e thërrasin, gjithë atyre që e thërrasin me të vërtetë."</w:t>
      </w:r>
    </w:p>
    <w:p w14:paraId="35E189BE" w14:textId="77777777" w:rsidR="000F7377" w:rsidRDefault="000F7377"/>
    <w:p w14:paraId="286E0761" w14:textId="77777777" w:rsidR="000F7377" w:rsidRDefault="000F7377">
      <w:r xmlns:w="http://schemas.openxmlformats.org/wordprocessingml/2006/main">
        <w:t xml:space="preserve">Zbulesa 1:13 Dhe në mes të shtatë shandanëve, një i ngjashëm me Birin e njeriut, i veshur me një rrobë deri në këmbë dhe i rrethuar me brezin e artë.</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Gjoni sheh një figurë si Biri i Njeriut në mes të shtatë shandanëve. Ai është i veshur me një rrobë deri në këmbë dhe i lidhur rreth gjoksit me një brez të artë.</w:t>
      </w:r>
    </w:p>
    <w:p w14:paraId="548A6E4F" w14:textId="77777777" w:rsidR="000F7377" w:rsidRDefault="000F7377"/>
    <w:p w14:paraId="5DB69FF1" w14:textId="77777777" w:rsidR="000F7377" w:rsidRDefault="000F7377">
      <w:r xmlns:w="http://schemas.openxmlformats.org/wordprocessingml/2006/main">
        <w:t xml:space="preserve">1. Duke imituar karakterin e Krishtit: Mësime nga Zbulesa 1:13</w:t>
      </w:r>
    </w:p>
    <w:p w14:paraId="4222D92F" w14:textId="77777777" w:rsidR="000F7377" w:rsidRDefault="000F7377"/>
    <w:p w14:paraId="4DF2CAD9" w14:textId="77777777" w:rsidR="000F7377" w:rsidRDefault="000F7377">
      <w:r xmlns:w="http://schemas.openxmlformats.org/wordprocessingml/2006/main">
        <w:t xml:space="preserve">2. Bukuria e pashuar e Shenjtërisë së Perëndisë: Një Studim i Zbulesës 1:13</w:t>
      </w:r>
    </w:p>
    <w:p w14:paraId="765CBA73" w14:textId="77777777" w:rsidR="000F7377" w:rsidRDefault="000F7377"/>
    <w:p w14:paraId="5E69C2E4" w14:textId="77777777" w:rsidR="000F7377" w:rsidRDefault="000F7377">
      <w:r xmlns:w="http://schemas.openxmlformats.org/wordprocessingml/2006/main">
        <w:t xml:space="preserve">1. Mateu 5:16 - "Le të shkëlqejë drita juaj para njerëzve, që ata të shohin veprat tuaja të mira dhe të lëvdojnë Atin tuaj që është në qiej."</w:t>
      </w:r>
    </w:p>
    <w:p w14:paraId="1A667B13" w14:textId="77777777" w:rsidR="000F7377" w:rsidRDefault="000F7377"/>
    <w:p w14:paraId="688C3E00" w14:textId="77777777" w:rsidR="000F7377" w:rsidRDefault="000F7377">
      <w:r xmlns:w="http://schemas.openxmlformats.org/wordprocessingml/2006/main">
        <w:t xml:space="preserve">2. 1 Pjetrit 2:9 - "Por ju jeni një brez i zgjedhur, një priftëri mbretërore, një komb i shenjtë, një popull i veçantë; që të shpallni lavditë e atij që ju thirri nga errësira në dritën e tij të mrekullueshme."</w:t>
      </w:r>
    </w:p>
    <w:p w14:paraId="67336562" w14:textId="77777777" w:rsidR="000F7377" w:rsidRDefault="000F7377"/>
    <w:p w14:paraId="39C54335" w14:textId="77777777" w:rsidR="000F7377" w:rsidRDefault="000F7377">
      <w:r xmlns:w="http://schemas.openxmlformats.org/wordprocessingml/2006/main">
        <w:t xml:space="preserve">Zbulesa 1:14 Koka dhe flokët e tij ishin të bardha si leshi, të bardha si bora; dhe sytë e tij ishin si një flakë zjarri;</w:t>
      </w:r>
    </w:p>
    <w:p w14:paraId="5FB02397" w14:textId="77777777" w:rsidR="000F7377" w:rsidRDefault="000F7377"/>
    <w:p w14:paraId="035241CF" w14:textId="77777777" w:rsidR="000F7377" w:rsidRDefault="000F7377">
      <w:r xmlns:w="http://schemas.openxmlformats.org/wordprocessingml/2006/main">
        <w:t xml:space="preserve">Vizioni i Gjonit për Jezusin në Zbulesën 1 zbulon Krishtin si një figurë hyjnore me flokë të bardhë dhe sy si një flakë zjarri.</w:t>
      </w:r>
    </w:p>
    <w:p w14:paraId="05B34F89" w14:textId="77777777" w:rsidR="000F7377" w:rsidRDefault="000F7377"/>
    <w:p w14:paraId="4AFEEA20" w14:textId="77777777" w:rsidR="000F7377" w:rsidRDefault="000F7377">
      <w:r xmlns:w="http://schemas.openxmlformats.org/wordprocessingml/2006/main">
        <w:t xml:space="preserve">1: Zoti dhe Shpëtimtari ynë Jezu Krisht është një figurë hyjnore me një prani transhendente.</w:t>
      </w:r>
    </w:p>
    <w:p w14:paraId="3068B6AB" w14:textId="77777777" w:rsidR="000F7377" w:rsidRDefault="000F7377"/>
    <w:p w14:paraId="3C347BA3" w14:textId="77777777" w:rsidR="000F7377" w:rsidRDefault="000F7377">
      <w:r xmlns:w="http://schemas.openxmlformats.org/wordprocessingml/2006/main">
        <w:t xml:space="preserve">2: Natyra hyjnore e Krishtit zbulohet në Zbulesën 1 me flokët e tij të bardhë dhe sytë e zjarrtë.</w:t>
      </w:r>
    </w:p>
    <w:p w14:paraId="4477FAED" w14:textId="77777777" w:rsidR="000F7377" w:rsidRDefault="000F7377"/>
    <w:p w14:paraId="49E2205A" w14:textId="77777777" w:rsidR="000F7377" w:rsidRDefault="000F7377">
      <w:r xmlns:w="http://schemas.openxmlformats.org/wordprocessingml/2006/main">
        <w:t xml:space="preserve">1: Isaia 1:18 - "Ejani tani, le të arsyetojmë së bashku", thotë Zoti: edhe sikur mëkatet tuaja të jenë të kuqe flakë, do të jenë të bardha si bora".</w:t>
      </w:r>
    </w:p>
    <w:p w14:paraId="02FFF6C3" w14:textId="77777777" w:rsidR="000F7377" w:rsidRDefault="000F7377"/>
    <w:p w14:paraId="30AA570E" w14:textId="77777777" w:rsidR="000F7377" w:rsidRDefault="000F7377">
      <w:r xmlns:w="http://schemas.openxmlformats.org/wordprocessingml/2006/main">
        <w:t xml:space="preserve">2: Danieli 7:9 - "Ndërsa pashë, frone u vendosën dhe i Lashti i Ditëve u ul; rrobat e tij </w:t>
      </w:r>
      <w:r xmlns:w="http://schemas.openxmlformats.org/wordprocessingml/2006/main">
        <w:lastRenderedPageBreak xmlns:w="http://schemas.openxmlformats.org/wordprocessingml/2006/main"/>
      </w:r>
      <w:r xmlns:w="http://schemas.openxmlformats.org/wordprocessingml/2006/main">
        <w:t xml:space="preserve">ishin të bardha si bora dhe flokët e kokës së tij si lesh të pastër."</w:t>
      </w:r>
    </w:p>
    <w:p w14:paraId="11DA811E" w14:textId="77777777" w:rsidR="000F7377" w:rsidRDefault="000F7377"/>
    <w:p w14:paraId="06981BE4" w14:textId="77777777" w:rsidR="000F7377" w:rsidRDefault="000F7377">
      <w:r xmlns:w="http://schemas.openxmlformats.org/wordprocessingml/2006/main">
        <w:t xml:space="preserve">Zbulesa 1:15 Dhe këmbët e tij ngjasojnë me bronz të hollë, si të digjen në furrë; dhe zëri i tij si zhurma e shumë ujërave.</w:t>
      </w:r>
    </w:p>
    <w:p w14:paraId="1472B1F4" w14:textId="77777777" w:rsidR="000F7377" w:rsidRDefault="000F7377"/>
    <w:p w14:paraId="0F2192FE" w14:textId="77777777" w:rsidR="000F7377" w:rsidRDefault="000F7377">
      <w:r xmlns:w="http://schemas.openxmlformats.org/wordprocessingml/2006/main">
        <w:t xml:space="preserve">Gjoni pa një vegim të Jezusit me këmbë si bronz që digjet dhe një zë si zhurma e shumë ujërave.</w:t>
      </w:r>
    </w:p>
    <w:p w14:paraId="1610DA57" w14:textId="77777777" w:rsidR="000F7377" w:rsidRDefault="000F7377"/>
    <w:p w14:paraId="1F94FAB3" w14:textId="77777777" w:rsidR="000F7377" w:rsidRDefault="000F7377">
      <w:r xmlns:w="http://schemas.openxmlformats.org/wordprocessingml/2006/main">
        <w:t xml:space="preserve">1. Forca e palëkundur e Jezusit</w:t>
      </w:r>
    </w:p>
    <w:p w14:paraId="31625642" w14:textId="77777777" w:rsidR="000F7377" w:rsidRDefault="000F7377"/>
    <w:p w14:paraId="2493E26B" w14:textId="77777777" w:rsidR="000F7377" w:rsidRDefault="000F7377">
      <w:r xmlns:w="http://schemas.openxmlformats.org/wordprocessingml/2006/main">
        <w:t xml:space="preserve">2. Zëri i Madhërishëm i Jezusit</w:t>
      </w:r>
    </w:p>
    <w:p w14:paraId="5861DE70" w14:textId="77777777" w:rsidR="000F7377" w:rsidRDefault="000F7377"/>
    <w:p w14:paraId="3D9F580A" w14:textId="77777777" w:rsidR="000F7377" w:rsidRDefault="000F7377">
      <w:r xmlns:w="http://schemas.openxmlformats.org/wordprocessingml/2006/main">
        <w:t xml:space="preserve">1. Isaia 43:2 - Kur të kalosh nëpër ujëra, unë do të jem me ty; dhe nëpër lumenj nuk do të të vërshojnë; kur të ecësh nëpër zjarr, nuk do të digjesh; as flaka nuk do të ndizet mbi ty.</w:t>
      </w:r>
    </w:p>
    <w:p w14:paraId="250139F2" w14:textId="77777777" w:rsidR="000F7377" w:rsidRDefault="000F7377"/>
    <w:p w14:paraId="3B18C93D" w14:textId="77777777" w:rsidR="000F7377" w:rsidRDefault="000F7377">
      <w:r xmlns:w="http://schemas.openxmlformats.org/wordprocessingml/2006/main">
        <w:t xml:space="preserve">2. Danieli 3:25 - Ai u përgjigj dhe tha: "Ja, unë shoh katër burra të liruar që ecin në mes të zjarrit dhe nuk kanë asnjë të keqe; dhe forma e të katërtit është si Biri i Perëndisë.</w:t>
      </w:r>
    </w:p>
    <w:p w14:paraId="40ECF836" w14:textId="77777777" w:rsidR="000F7377" w:rsidRDefault="000F7377"/>
    <w:p w14:paraId="5DFAFB4B" w14:textId="77777777" w:rsidR="000F7377" w:rsidRDefault="000F7377">
      <w:r xmlns:w="http://schemas.openxmlformats.org/wordprocessingml/2006/main">
        <w:t xml:space="preserve">Zbulesa 1:16 Ai kishte në dorën e tij të djathtë shtatë yje dhe nga goja e tij dilte një shpatë e mprehtë me dy tehe, dhe fytyra e tij ishte si dielli që shkëlqen me forcën e tij.</w:t>
      </w:r>
    </w:p>
    <w:p w14:paraId="0087579F" w14:textId="77777777" w:rsidR="000F7377" w:rsidRDefault="000F7377"/>
    <w:p w14:paraId="63392D66" w14:textId="77777777" w:rsidR="000F7377" w:rsidRDefault="000F7377">
      <w:r xmlns:w="http://schemas.openxmlformats.org/wordprocessingml/2006/main">
        <w:t xml:space="preserve">Gjoni sheh një figurë me shtatë yje në dorën e tij të djathtë dhe një shpatë me dy tehe që i del nga goja dhe fytyra e tij shkëlqen si dielli me forcë të plotë.</w:t>
      </w:r>
    </w:p>
    <w:p w14:paraId="238F9C91" w14:textId="77777777" w:rsidR="000F7377" w:rsidRDefault="000F7377"/>
    <w:p w14:paraId="577624F1" w14:textId="77777777" w:rsidR="000F7377" w:rsidRDefault="000F7377">
      <w:r xmlns:w="http://schemas.openxmlformats.org/wordprocessingml/2006/main">
        <w:t xml:space="preserve">1. Drita Shkëlqyese e Jezusit: Një vështrim te Zbulesa 1:16</w:t>
      </w:r>
    </w:p>
    <w:p w14:paraId="6A740937" w14:textId="77777777" w:rsidR="000F7377" w:rsidRDefault="000F7377"/>
    <w:p w14:paraId="009270C1" w14:textId="77777777" w:rsidR="000F7377" w:rsidRDefault="000F7377">
      <w:r xmlns:w="http://schemas.openxmlformats.org/wordprocessingml/2006/main">
        <w:t xml:space="preserve">2. Forca e Zotit: Si e demonstron fuqinë e Tij Zbulesa 1:16</w:t>
      </w:r>
    </w:p>
    <w:p w14:paraId="0CFC5390" w14:textId="77777777" w:rsidR="000F7377" w:rsidRDefault="000F7377"/>
    <w:p w14:paraId="471E7EAD" w14:textId="77777777" w:rsidR="000F7377" w:rsidRDefault="000F7377">
      <w:r xmlns:w="http://schemas.openxmlformats.org/wordprocessingml/2006/main">
        <w:t xml:space="preserve">1. Efesianëve 6:10-18 - Armatura e Perëndisë</w:t>
      </w:r>
    </w:p>
    <w:p w14:paraId="77EE7D23" w14:textId="77777777" w:rsidR="000F7377" w:rsidRDefault="000F7377"/>
    <w:p w14:paraId="13439869" w14:textId="77777777" w:rsidR="000F7377" w:rsidRDefault="000F7377">
      <w:r xmlns:w="http://schemas.openxmlformats.org/wordprocessingml/2006/main">
        <w:t xml:space="preserve">2. Zbulesa 19:11-16 - Kthimi i Jezusit në fuqi dhe lavdi</w:t>
      </w:r>
    </w:p>
    <w:p w14:paraId="233AAED1" w14:textId="77777777" w:rsidR="000F7377" w:rsidRDefault="000F7377"/>
    <w:p w14:paraId="1D514405" w14:textId="77777777" w:rsidR="000F7377" w:rsidRDefault="000F7377">
      <w:r xmlns:w="http://schemas.openxmlformats.org/wordprocessingml/2006/main">
        <w:t xml:space="preserve">Zbulesa 1:17 Dhe, kur e pashë, rashë në këmbët e tij si i vdekur. Dhe vuri dorën e tij të djathtë mbi mua, duke më thënë: "Mos ki frikë; Unë jam i pari dhe i fundit:</w:t>
      </w:r>
    </w:p>
    <w:p w14:paraId="51AB4137" w14:textId="77777777" w:rsidR="000F7377" w:rsidRDefault="000F7377"/>
    <w:p w14:paraId="31F1CD2C" w14:textId="77777777" w:rsidR="000F7377" w:rsidRDefault="000F7377">
      <w:r xmlns:w="http://schemas.openxmlformats.org/wordprocessingml/2006/main">
        <w:t xml:space="preserve">Gjoni pa një figurë në vegimin e tij dhe ra në këmbët e tij nga frika, por figura e ngushëlloi duke i thënë: "Mos ki frikë, unë jam i pari dhe i fundit".</w:t>
      </w:r>
    </w:p>
    <w:p w14:paraId="2458E3EF" w14:textId="77777777" w:rsidR="000F7377" w:rsidRDefault="000F7377"/>
    <w:p w14:paraId="012CFE3A" w14:textId="77777777" w:rsidR="000F7377" w:rsidRDefault="000F7377">
      <w:r xmlns:w="http://schemas.openxmlformats.org/wordprocessingml/2006/main">
        <w:t xml:space="preserve">1. Zoti është gjithmonë i pranishëm dhe do të japë ngushëllim në kohë frike.</w:t>
      </w:r>
    </w:p>
    <w:p w14:paraId="3621A59A" w14:textId="77777777" w:rsidR="000F7377" w:rsidRDefault="000F7377"/>
    <w:p w14:paraId="43DAD711" w14:textId="77777777" w:rsidR="000F7377" w:rsidRDefault="000F7377">
      <w:r xmlns:w="http://schemas.openxmlformats.org/wordprocessingml/2006/main">
        <w:t xml:space="preserve">2. Ne mund të besojmë në fuqinë dhe sovranitetin e Zotit.</w:t>
      </w:r>
    </w:p>
    <w:p w14:paraId="3D798F7A" w14:textId="77777777" w:rsidR="000F7377" w:rsidRDefault="000F7377"/>
    <w:p w14:paraId="7B820F29" w14:textId="77777777" w:rsidR="000F7377" w:rsidRDefault="000F7377">
      <w:r xmlns:w="http://schemas.openxmlformats.org/wordprocessingml/2006/main">
        <w:t xml:space="preserve">1. Psalmi 46:1-2 - "Perëndia është streha dhe forca jonë, një ndihmë e përhershme në fatkeqësi. Prandaj ne nuk do të kemi frikë, edhe sikur toka të lëshojë rrugën dhe malet të bien në zemër të detit."</w:t>
      </w:r>
    </w:p>
    <w:p w14:paraId="478CA1EA" w14:textId="77777777" w:rsidR="000F7377" w:rsidRDefault="000F7377"/>
    <w:p w14:paraId="792C57F5" w14:textId="77777777" w:rsidR="000F7377" w:rsidRDefault="000F7377">
      <w:r xmlns:w="http://schemas.openxmlformats.org/wordprocessingml/2006/main">
        <w:t xml:space="preserve">2. Isaia 41:10 - "Prandaj mos kini frikë, sepse unë jam me ju; mos u trembni, sepse unë jam Perëndia juaj. Unë do t'ju forcoj dhe do t'ju ndihmoj, do t'ju mbaj me të djathtën time të drejtë."</w:t>
      </w:r>
    </w:p>
    <w:p w14:paraId="35375CEC" w14:textId="77777777" w:rsidR="000F7377" w:rsidRDefault="000F7377"/>
    <w:p w14:paraId="27F49A95" w14:textId="77777777" w:rsidR="000F7377" w:rsidRDefault="000F7377">
      <w:r xmlns:w="http://schemas.openxmlformats.org/wordprocessingml/2006/main">
        <w:t xml:space="preserve">Zbulesa 1:18 Unë jam ai që jeton dhe kam vdekur; dhe, ja, unë jam i gjallë përjetë, Amen; dhe kanë çelësat e ferrit dhe të vdekjes.</w:t>
      </w:r>
    </w:p>
    <w:p w14:paraId="6DDB1F97" w14:textId="77777777" w:rsidR="000F7377" w:rsidRDefault="000F7377"/>
    <w:p w14:paraId="0A57DF6A" w14:textId="77777777" w:rsidR="000F7377" w:rsidRDefault="000F7377">
      <w:r xmlns:w="http://schemas.openxmlformats.org/wordprocessingml/2006/main">
        <w:t xml:space="preserve">Jezu Krishti është i gjallë dhe ka fuqinë e jetës dhe vdekjes.</w:t>
      </w:r>
    </w:p>
    <w:p w14:paraId="6822AD36" w14:textId="77777777" w:rsidR="000F7377" w:rsidRDefault="000F7377"/>
    <w:p w14:paraId="155BEA4E" w14:textId="77777777" w:rsidR="000F7377" w:rsidRDefault="000F7377">
      <w:r xmlns:w="http://schemas.openxmlformats.org/wordprocessingml/2006/main">
        <w:t xml:space="preserve">1. Fuqia e Jezu Krishtit</w:t>
      </w:r>
    </w:p>
    <w:p w14:paraId="02386537" w14:textId="77777777" w:rsidR="000F7377" w:rsidRDefault="000F7377"/>
    <w:p w14:paraId="488FAF45" w14:textId="77777777" w:rsidR="000F7377" w:rsidRDefault="000F7377">
      <w:r xmlns:w="http://schemas.openxmlformats.org/wordprocessingml/2006/main">
        <w:t xml:space="preserve">2. Jezu Krishti: Çelësi i Jetës së Përjetshme</w:t>
      </w:r>
    </w:p>
    <w:p w14:paraId="4B43BE10" w14:textId="77777777" w:rsidR="000F7377" w:rsidRDefault="000F7377"/>
    <w:p w14:paraId="00DF4E0C" w14:textId="77777777" w:rsidR="000F7377" w:rsidRDefault="000F7377">
      <w:r xmlns:w="http://schemas.openxmlformats.org/wordprocessingml/2006/main">
        <w:t xml:space="preserve">1. Gjoni 10:17-18, "Për këtë arsye Ati më do, sepse unë e lë jetën time që ta marr përsëri. Askush nuk ma merr atë, por unë e lë me dëshirën time. kam autoritet ta lë dhe unë kam autoritet ta marr përsëri; këtë urdhër e kam marrë nga Ati im.”</w:t>
      </w:r>
    </w:p>
    <w:p w14:paraId="11C1DADC" w14:textId="77777777" w:rsidR="000F7377" w:rsidRDefault="000F7377"/>
    <w:p w14:paraId="54F5DBC0" w14:textId="77777777" w:rsidR="000F7377" w:rsidRDefault="000F7377">
      <w:r xmlns:w="http://schemas.openxmlformats.org/wordprocessingml/2006/main">
        <w:t xml:space="preserve">2. Hebrenjve 2:14-15, “Meqenëse fëmijët janë pjesë e mishit dhe e gjakut, edhe ai vetë ka marrë pjesë në të njëjtat gjëra, që me anë të vdekjes të shkatërrojë atë që ka pushtetin e vdekjes, domethënë djallin. dhe çliroji të gjithë ata që nga frika e vdekjes iu nënshtruan skllavërisë së përjetshme.”</w:t>
      </w:r>
    </w:p>
    <w:p w14:paraId="76FC3212" w14:textId="77777777" w:rsidR="000F7377" w:rsidRDefault="000F7377"/>
    <w:p w14:paraId="4419D27A" w14:textId="77777777" w:rsidR="000F7377" w:rsidRDefault="000F7377">
      <w:r xmlns:w="http://schemas.openxmlformats.org/wordprocessingml/2006/main">
        <w:t xml:space="preserve">Zbulesa 1:19 Shkruaj gjërat që ke parë, gjërat që janë dhe gjërat që do të jenë më pas;</w:t>
      </w:r>
    </w:p>
    <w:p w14:paraId="2DAC6890" w14:textId="77777777" w:rsidR="000F7377" w:rsidRDefault="000F7377"/>
    <w:p w14:paraId="4A3438C6" w14:textId="77777777" w:rsidR="000F7377" w:rsidRDefault="000F7377">
      <w:r xmlns:w="http://schemas.openxmlformats.org/wordprocessingml/2006/main">
        <w:t xml:space="preserve">Gjoni është udhëzuar të shkruajë gjërat që ka parë, gjërat që janë të pranishme dhe gjërat që do të vijnë.</w:t>
      </w:r>
    </w:p>
    <w:p w14:paraId="5072E350" w14:textId="77777777" w:rsidR="000F7377" w:rsidRDefault="000F7377"/>
    <w:p w14:paraId="628756AB" w14:textId="77777777" w:rsidR="000F7377" w:rsidRDefault="000F7377">
      <w:r xmlns:w="http://schemas.openxmlformats.org/wordprocessingml/2006/main">
        <w:t xml:space="preserve">1. Rëndësia e shkrimit të gjërave: Si mund të na ndihmojë regjistrimi i përvojave tona të rritemi</w:t>
      </w:r>
    </w:p>
    <w:p w14:paraId="7D14B975" w14:textId="77777777" w:rsidR="000F7377" w:rsidRDefault="000F7377"/>
    <w:p w14:paraId="1F1BA774" w14:textId="77777777" w:rsidR="000F7377" w:rsidRDefault="000F7377">
      <w:r xmlns:w="http://schemas.openxmlformats.org/wordprocessingml/2006/main">
        <w:t xml:space="preserve">2. Shpresa e së ardhmes: Si mund të na ndihmojë besimi ynë në atë që do të vijë</w:t>
      </w:r>
    </w:p>
    <w:p w14:paraId="02F3E0FD" w14:textId="77777777" w:rsidR="000F7377" w:rsidRDefault="000F7377"/>
    <w:p w14:paraId="610B0733" w14:textId="77777777" w:rsidR="000F7377" w:rsidRDefault="000F7377">
      <w:r xmlns:w="http://schemas.openxmlformats.org/wordprocessingml/2006/main">
        <w:t xml:space="preserve">1. Psalmi 37:25 - “Unë kam qenë i ri dhe tani jam plak; megjithatë nuk e kam parë të drejtin të braktisur, as pasardhësit e tij të lypin bukë".</w:t>
      </w:r>
    </w:p>
    <w:p w14:paraId="7F201FB2" w14:textId="77777777" w:rsidR="000F7377" w:rsidRDefault="000F7377"/>
    <w:p w14:paraId="0E6CDD4A" w14:textId="77777777" w:rsidR="000F7377" w:rsidRDefault="000F7377">
      <w:r xmlns:w="http://schemas.openxmlformats.org/wordprocessingml/2006/main">
        <w:t xml:space="preserve">2. Luka 21:25-28 - “Dhe do të ketë shenja në diell, në hënë dhe në yje; dhe mbi tokë fatkeqësia e kombeve me hutim; deti dhe dallgët gjëmojnë; Zemrat e njerëzve do të ligështohen nga frika dhe nga kujdesi për gjërat që do të vijnë mbi tokë, sepse fuqitë e qiellit do të tronditen. Dhe atëherë do ta shohin Birin e njeriut duke ardhur në një re me fuqi dhe </w:t>
      </w:r>
      <w:r xmlns:w="http://schemas.openxmlformats.org/wordprocessingml/2006/main">
        <w:lastRenderedPageBreak xmlns:w="http://schemas.openxmlformats.org/wordprocessingml/2006/main"/>
      </w:r>
      <w:r xmlns:w="http://schemas.openxmlformats.org/wordprocessingml/2006/main">
        <w:t xml:space="preserve">lavdi të madhe. Dhe kur këto gjëra të fillojnë të ndodhin, atëherë shikoni lart dhe ngrini kokat tuaja; sepse shëlbimi juaj është afër.”</w:t>
      </w:r>
    </w:p>
    <w:p w14:paraId="01720979" w14:textId="77777777" w:rsidR="000F7377" w:rsidRDefault="000F7377"/>
    <w:p w14:paraId="0EE2132B" w14:textId="77777777" w:rsidR="000F7377" w:rsidRDefault="000F7377">
      <w:r xmlns:w="http://schemas.openxmlformats.org/wordprocessingml/2006/main">
        <w:t xml:space="preserve">Zbulesa 1:20 Misteri i shtatë yjeve që pe në dorën time të djathtë dhe i shtatë shandanëve prej ari. Të shtatë yjet janë engjëjt e shtatë kishave dhe shtatë shandanët që pe janë shtatë kishat.</w:t>
      </w:r>
    </w:p>
    <w:p w14:paraId="1206128C" w14:textId="77777777" w:rsidR="000F7377" w:rsidRDefault="000F7377"/>
    <w:p w14:paraId="0E022D23" w14:textId="77777777" w:rsidR="000F7377" w:rsidRDefault="000F7377">
      <w:r xmlns:w="http://schemas.openxmlformats.org/wordprocessingml/2006/main">
        <w:t xml:space="preserve">Shtatë yjet dhe shtatë shandanët e artë përfaqësojnë shtatë kishat.</w:t>
      </w:r>
    </w:p>
    <w:p w14:paraId="048A5041" w14:textId="77777777" w:rsidR="000F7377" w:rsidRDefault="000F7377"/>
    <w:p w14:paraId="49356FBE" w14:textId="77777777" w:rsidR="000F7377" w:rsidRDefault="000F7377">
      <w:r xmlns:w="http://schemas.openxmlformats.org/wordprocessingml/2006/main">
        <w:t xml:space="preserve">1. Mbrojtja dhe drejtimi i Zotit mbi Kishën</w:t>
      </w:r>
    </w:p>
    <w:p w14:paraId="220CAEF8" w14:textId="77777777" w:rsidR="000F7377" w:rsidRDefault="000F7377"/>
    <w:p w14:paraId="5BA12148" w14:textId="77777777" w:rsidR="000F7377" w:rsidRDefault="000F7377">
      <w:r xmlns:w="http://schemas.openxmlformats.org/wordprocessingml/2006/main">
        <w:t xml:space="preserve">2. Misioni i Kishës në botë</w:t>
      </w:r>
    </w:p>
    <w:p w14:paraId="4F86A20B" w14:textId="77777777" w:rsidR="000F7377" w:rsidRDefault="000F7377"/>
    <w:p w14:paraId="7B03667F" w14:textId="77777777" w:rsidR="000F7377" w:rsidRDefault="000F7377">
      <w:r xmlns:w="http://schemas.openxmlformats.org/wordprocessingml/2006/main">
        <w:t xml:space="preserve">1. Efesianëve 3:10-11 - Me qëllim që tani principatave dhe fuqive në vendet qiellore t'u njihet nga kisha urtësia e shumëfishtë e Perëndisë</w:t>
      </w:r>
    </w:p>
    <w:p w14:paraId="4C80028F" w14:textId="77777777" w:rsidR="000F7377" w:rsidRDefault="000F7377"/>
    <w:p w14:paraId="65EEFB7E" w14:textId="77777777" w:rsidR="000F7377" w:rsidRDefault="000F7377">
      <w:r xmlns:w="http://schemas.openxmlformats.org/wordprocessingml/2006/main">
        <w:t xml:space="preserve">2. Veprat e Apostujve 2:42 - Dhe ata vazhduan të palëkundur në doktrinën e apostujve, në bashkësinë, në thyerjen e bukës dhe në lutje.</w:t>
      </w:r>
    </w:p>
    <w:p w14:paraId="1C32FEEC" w14:textId="77777777" w:rsidR="000F7377" w:rsidRDefault="000F7377"/>
    <w:p w14:paraId="499BF8E9" w14:textId="77777777" w:rsidR="000F7377" w:rsidRDefault="000F7377">
      <w:r xmlns:w="http://schemas.openxmlformats.org/wordprocessingml/2006/main">
        <w:t xml:space="preserve">Zbulesa 2 është kapitulli i dytë i librit të Zbulesës, duke vazhduar mesazhet drejtuar shtatë kishave. Ky kapitull përqendrohet në mesazhe specifike drejtuar katër prej atyre kishave: Efesit, Smirnës, Pergamit dhe Tiatirës.</w:t>
      </w:r>
    </w:p>
    <w:p w14:paraId="7FA8D895" w14:textId="77777777" w:rsidR="000F7377" w:rsidRDefault="000F7377"/>
    <w:p w14:paraId="0B89D972" w14:textId="77777777" w:rsidR="000F7377" w:rsidRDefault="000F7377">
      <w:r xmlns:w="http://schemas.openxmlformats.org/wordprocessingml/2006/main">
        <w:t xml:space="preserve">Paragrafi 1: Kapitulli fillon me një mesazh drejtuar kishës në Efes. Jezusi i lavdëron veprat, mundin dhe këmbënguljen e tyre, por i qorton për braktisjen e dashurisë së tyre të parë (Zbulesa 2:1-4). Ai i nxit ata të kujtojnë dashurinë e tyre fillestare për Të dhe të pendohen nga gjendja e tyre aktuale ose përndryshe do të përballen me heqjen e shandanit të tyre (Zbulesa 2:5).</w:t>
      </w:r>
    </w:p>
    <w:p w14:paraId="4267B412" w14:textId="77777777" w:rsidR="000F7377" w:rsidRDefault="000F7377"/>
    <w:p w14:paraId="1F73DF39" w14:textId="77777777" w:rsidR="000F7377" w:rsidRDefault="000F7377">
      <w:r xmlns:w="http://schemas.openxmlformats.org/wordprocessingml/2006/main">
        <w:t xml:space="preserve">Paragrafi 2: Mesazhi tjetër i drejtohet kishës në Smyrna. Jezusi e pranon </w:t>
      </w:r>
      <w:r xmlns:w="http://schemas.openxmlformats.org/wordprocessingml/2006/main">
        <w:lastRenderedPageBreak xmlns:w="http://schemas.openxmlformats.org/wordprocessingml/2006/main"/>
      </w:r>
      <w:r xmlns:w="http://schemas.openxmlformats.org/wordprocessingml/2006/main">
        <w:t xml:space="preserve">mundimin dhe varfërinë e tyre, por i siguron ata se janë të pasur shpirtërisht (Zbulesa 2:8-9). Ai i inkurajon ata të mos kenë frikë nga persekutimi ose burgimi, sepse ata do të marrin një kurorë jete nëse qëndrojnë besnikë deri në vdekje (Zbulesa 2:10).</w:t>
      </w:r>
    </w:p>
    <w:p w14:paraId="3B474887" w14:textId="77777777" w:rsidR="000F7377" w:rsidRDefault="000F7377"/>
    <w:p w14:paraId="38B62D13" w14:textId="77777777" w:rsidR="000F7377" w:rsidRDefault="000F7377">
      <w:r xmlns:w="http://schemas.openxmlformats.org/wordprocessingml/2006/main">
        <w:t xml:space="preserve">Paragrafi 3: Mesazhet e mëposhtme janë për Pergamin dhe Tiatirën. Në Pergam, Jezusi adreson shqetësimet rreth mësimeve të rreme brenda kishës, duke përmendur në mënyrë specifike ata që mbahen pas mësimeve të Balaamit dhe përfshihen në imoralitet seksual (Zbulesa 2:14-15). Ai paralajmëron se nëse nuk pendohen, Ai do të vijë dhe do të luftojë kundër tyre me fjalën e Tij (Zbulesa 2:16). Lidhur me Tiatirën, Jezusi i lavdëron veprat e tyre të dashurisë, por i qorton për tolerimin e një profeteshe të rreme të quajtur Jezebel, e cila i çon shërbëtorët e Tij në imoralitet seksual dhe adhurim idhujsh (Zbulesa 2:19-20). Ai paralajmëron se nëse nuk pendohen nga këto praktika, do të ketë pasoja të rënda (Zbulesa 2:21-23).</w:t>
      </w:r>
    </w:p>
    <w:p w14:paraId="3FEBF710" w14:textId="77777777" w:rsidR="000F7377" w:rsidRDefault="000F7377"/>
    <w:p w14:paraId="5A71ED63" w14:textId="77777777" w:rsidR="000F7377" w:rsidRDefault="000F7377">
      <w:r xmlns:w="http://schemas.openxmlformats.org/wordprocessingml/2006/main">
        <w:t xml:space="preserve">Si përmbledhje, Kapitulli i dytë i Zbulesës përmban mesazhe specifike për katër nga shtatë kishat. Jezusi e lavdëron kishën në Efes për veprat e tyre, por i nxit që të kthehen te dashuria e tyre e parë. Ai e inkurajon kishën në Smirnë, që po përballet me persekutimin, të qëndrojë besnike dhe u premton atyre një kurorë jete. Jezusi trajton shqetësimet rreth mësimeve të rreme dhe praktikave imorale brenda kishave në Pergam dhe Tiatirë, duke paralajmëruar për pasoja nëse nuk pendohen. Këto mesazhe nxjerrin në pah si lavdërimet ashtu edhe qortimet, duke theksuar rëndësinë e besnikërisë dhe drejtësisë brenda kishës.</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Zbulesa 2:1 shkruaji engjëllit të kishës së Efesit; Këto gjëra thotë ai që mban të shtatë yjet në dorën e tij të djathtë, që ecën në mes të shtatë shandanëve të artë;</w:t>
      </w:r>
    </w:p>
    <w:p w14:paraId="0E6639BB" w14:textId="77777777" w:rsidR="000F7377" w:rsidRDefault="000F7377"/>
    <w:p w14:paraId="02C1632D" w14:textId="77777777" w:rsidR="000F7377" w:rsidRDefault="000F7377">
      <w:r xmlns:w="http://schemas.openxmlformats.org/wordprocessingml/2006/main">
        <w:t xml:space="preserve">Krishti ecën mes shtatë qirinjve të artë dhe mban shtatë yjet në dorën e tij të djathtë.</w:t>
      </w:r>
    </w:p>
    <w:p w14:paraId="50065737" w14:textId="77777777" w:rsidR="000F7377" w:rsidRDefault="000F7377"/>
    <w:p w14:paraId="1E4CB6B8" w14:textId="77777777" w:rsidR="000F7377" w:rsidRDefault="000F7377">
      <w:r xmlns:w="http://schemas.openxmlformats.org/wordprocessingml/2006/main">
        <w:t xml:space="preserve">1. Drita e Krishtit: Ecja në Praninë e Tij</w:t>
      </w:r>
    </w:p>
    <w:p w14:paraId="000A843E" w14:textId="77777777" w:rsidR="000F7377" w:rsidRDefault="000F7377"/>
    <w:p w14:paraId="2E7FF85F" w14:textId="77777777" w:rsidR="000F7377" w:rsidRDefault="000F7377">
      <w:r xmlns:w="http://schemas.openxmlformats.org/wordprocessingml/2006/main">
        <w:t xml:space="preserve">2. Ndjekja e Dritës së Krishtit: Mbajtja e Premtimeve të Tij</w:t>
      </w:r>
    </w:p>
    <w:p w14:paraId="7E6810AD" w14:textId="77777777" w:rsidR="000F7377" w:rsidRDefault="000F7377"/>
    <w:p w14:paraId="7954C537" w14:textId="77777777" w:rsidR="000F7377" w:rsidRDefault="000F7377">
      <w:r xmlns:w="http://schemas.openxmlformats.org/wordprocessingml/2006/main">
        <w:t xml:space="preserve">kryq-</w:t>
      </w:r>
    </w:p>
    <w:p w14:paraId="441EBF4C" w14:textId="77777777" w:rsidR="000F7377" w:rsidRDefault="000F7377"/>
    <w:p w14:paraId="6A9DAB3C" w14:textId="77777777" w:rsidR="000F7377" w:rsidRDefault="000F7377">
      <w:r xmlns:w="http://schemas.openxmlformats.org/wordprocessingml/2006/main">
        <w:t xml:space="preserve">1. Mateu 5:14-16 - "Ju jeni drita e botës. Një qytet i ndërtuar mbi një kodër nuk mund të fshihet. As njerëzit nuk ndezin një llambë dhe e vendosin nën një tas; përkundrazi e vendosin në bazën e saj dhe i jep dritë kujtdo që është në shtëpi; po kështu, le të shkëlqejë drita juaj para të tjerëve, që ata të shohin veprat tuaja të mira dhe të lëvdojnë Atin tuaj në qiej".</w:t>
      </w:r>
    </w:p>
    <w:p w14:paraId="3DBF1AD4" w14:textId="77777777" w:rsidR="000F7377" w:rsidRDefault="000F7377"/>
    <w:p w14:paraId="6774FE6C" w14:textId="77777777" w:rsidR="000F7377" w:rsidRDefault="000F7377">
      <w:r xmlns:w="http://schemas.openxmlformats.org/wordprocessingml/2006/main">
        <w:t xml:space="preserve">2. Filipianëve 4:19 - "Dhe Perëndia im do të plotësojë të gjitha nevojat tuaja sipas pasurisë së lavdisë së tij në Krishtin Jezus."</w:t>
      </w:r>
    </w:p>
    <w:p w14:paraId="0E51530C" w14:textId="77777777" w:rsidR="000F7377" w:rsidRDefault="000F7377"/>
    <w:p w14:paraId="60EBB6B8" w14:textId="77777777" w:rsidR="000F7377" w:rsidRDefault="000F7377">
      <w:r xmlns:w="http://schemas.openxmlformats.org/wordprocessingml/2006/main">
        <w:t xml:space="preserve">Zbulesa 2:2 Unë i njoh veprat e tua, mundin tënd dhe durimin tënd, dhe se si ti nuk mund t'i durosh ato që janë të liga;</w:t>
      </w:r>
    </w:p>
    <w:p w14:paraId="4DCD95FF" w14:textId="77777777" w:rsidR="000F7377" w:rsidRDefault="000F7377"/>
    <w:p w14:paraId="630039B7" w14:textId="77777777" w:rsidR="000F7377" w:rsidRDefault="000F7377">
      <w:r xmlns:w="http://schemas.openxmlformats.org/wordprocessingml/2006/main">
        <w:t xml:space="preserve">Ky fragment flet për njohurinë e Perëndisë për veprat, punën dhe durimin e njerëzve dhe aftësinë e tyre për të dalluar të drejtën nga e gabuara.</w:t>
      </w:r>
    </w:p>
    <w:p w14:paraId="1AB318C5" w14:textId="77777777" w:rsidR="000F7377" w:rsidRDefault="000F7377"/>
    <w:p w14:paraId="63C9F7A2" w14:textId="77777777" w:rsidR="000F7377" w:rsidRDefault="000F7377">
      <w:r xmlns:w="http://schemas.openxmlformats.org/wordprocessingml/2006/main">
        <w:t xml:space="preserve">1. Rëndësia e besimit te Zoti për aftësi dalluese dhe udhëheqje.</w:t>
      </w:r>
    </w:p>
    <w:p w14:paraId="562DF949" w14:textId="77777777" w:rsidR="000F7377" w:rsidRDefault="000F7377"/>
    <w:p w14:paraId="3CC153E4" w14:textId="77777777" w:rsidR="000F7377" w:rsidRDefault="000F7377">
      <w:r xmlns:w="http://schemas.openxmlformats.org/wordprocessingml/2006/main">
        <w:t xml:space="preserve">2. Fuqia e durimit dhe e punës së palodhur në ecjen tonë shpirtërore me Perëndinë.</w:t>
      </w:r>
    </w:p>
    <w:p w14:paraId="5FBC1AA8" w14:textId="77777777" w:rsidR="000F7377" w:rsidRDefault="000F7377"/>
    <w:p w14:paraId="4E578E26" w14:textId="77777777" w:rsidR="000F7377" w:rsidRDefault="000F7377">
      <w:r xmlns:w="http://schemas.openxmlformats.org/wordprocessingml/2006/main">
        <w:t xml:space="preserve">1. Fjalët e urta 3:5-6 Ki besim te Zoti me gjithë zemër dhe mos u mbështet në gjykimin tënd. Njohe në të gjitha rrugët e tua dhe ai do të drejtojë shtigjet e tua.</w:t>
      </w:r>
    </w:p>
    <w:p w14:paraId="0FF52FF5" w14:textId="77777777" w:rsidR="000F7377" w:rsidRDefault="000F7377"/>
    <w:p w14:paraId="4C3D8FE9" w14:textId="77777777" w:rsidR="000F7377" w:rsidRDefault="000F7377">
      <w:r xmlns:w="http://schemas.openxmlformats.org/wordprocessingml/2006/main">
        <w:t xml:space="preserve">2. Jakobi 1:2-4 Vëllezër të mi, konsiderojeni gjithë gëzim kur hasni sprova të ndryshme, sepse e dini se sprova e besimit tuaj prodhon qëndrueshmëri. Dhe qëndrueshmëria le të ketë efektin e saj të plotë, që të jeni të përsosur dhe të plotë, pa mungesë asgjëje.</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2:3 Dhe je duruar dhe ke durim, dhe për hir të emrit tim je munduar dhe nuk të ligështohet.</w:t>
      </w:r>
    </w:p>
    <w:p w14:paraId="391ED8F5" w14:textId="77777777" w:rsidR="000F7377" w:rsidRDefault="000F7377"/>
    <w:p w14:paraId="6F7611C2" w14:textId="77777777" w:rsidR="000F7377" w:rsidRDefault="000F7377">
      <w:r xmlns:w="http://schemas.openxmlformats.org/wordprocessingml/2006/main">
        <w:t xml:space="preserve">Pasazhi thekson rëndësinë e mbajtjes, durimit dhe punës për hir të emrit të Perëndisë pa u dobësuar.</w:t>
      </w:r>
    </w:p>
    <w:p w14:paraId="1F9428C1" w14:textId="77777777" w:rsidR="000F7377" w:rsidRDefault="000F7377"/>
    <w:p w14:paraId="11EC2F89" w14:textId="77777777" w:rsidR="000F7377" w:rsidRDefault="000F7377">
      <w:r xmlns:w="http://schemas.openxmlformats.org/wordprocessingml/2006/main">
        <w:t xml:space="preserve">1. Forca e durimit dhe këmbënguljes në ndjekjen e Perëndisë</w:t>
      </w:r>
    </w:p>
    <w:p w14:paraId="2CE84FD2" w14:textId="77777777" w:rsidR="000F7377" w:rsidRDefault="000F7377"/>
    <w:p w14:paraId="674AF5D7" w14:textId="77777777" w:rsidR="000F7377" w:rsidRDefault="000F7377">
      <w:r xmlns:w="http://schemas.openxmlformats.org/wordprocessingml/2006/main">
        <w:t xml:space="preserve">2. Fuqia e besnikërisë në shërbimin e Perëndisë</w:t>
      </w:r>
    </w:p>
    <w:p w14:paraId="41C62F0B" w14:textId="77777777" w:rsidR="000F7377" w:rsidRDefault="000F7377"/>
    <w:p w14:paraId="6B078F16" w14:textId="77777777" w:rsidR="000F7377" w:rsidRDefault="000F7377">
      <w:r xmlns:w="http://schemas.openxmlformats.org/wordprocessingml/2006/main">
        <w:t xml:space="preserve">1. 2 Korintasve 4:7-9 - "Por ne e kemi këtë thesar në enë balte, që madhështia e fuqisë të jetë nga Perëndia dhe jo nga ne. Jemi të shqetësuar nga çdo anë, por jo të pikëlluar, jemi të hutuar. , por jo në dëshpërim; I përndjekur, por jo i braktisur; i rrëzuar, por jo i shkatërruar".</w:t>
      </w:r>
    </w:p>
    <w:p w14:paraId="1C0933E2" w14:textId="77777777" w:rsidR="000F7377" w:rsidRDefault="000F7377"/>
    <w:p w14:paraId="2818265E" w14:textId="77777777" w:rsidR="000F7377" w:rsidRDefault="000F7377">
      <w:r xmlns:w="http://schemas.openxmlformats.org/wordprocessingml/2006/main">
        <w:t xml:space="preserve">2. Galatasve 6:9 - "Dhe të mos lodhemi duke bërë mirë, sepse do të korrim në kohën e duhur, nëse nuk na ligështohet."</w:t>
      </w:r>
    </w:p>
    <w:p w14:paraId="41849FA4" w14:textId="77777777" w:rsidR="000F7377" w:rsidRDefault="000F7377"/>
    <w:p w14:paraId="17ED38F6" w14:textId="77777777" w:rsidR="000F7377" w:rsidRDefault="000F7377">
      <w:r xmlns:w="http://schemas.openxmlformats.org/wordprocessingml/2006/main">
        <w:t xml:space="preserve">Zbulesa 2:4 Megjithatë kam disi kundër teje, sepse ti ke lënë dashurinë tënde të parë.</w:t>
      </w:r>
    </w:p>
    <w:p w14:paraId="02AEFBCE" w14:textId="77777777" w:rsidR="000F7377" w:rsidRDefault="000F7377"/>
    <w:p w14:paraId="0DFEB76D" w14:textId="77777777" w:rsidR="000F7377" w:rsidRDefault="000F7377">
      <w:r xmlns:w="http://schemas.openxmlformats.org/wordprocessingml/2006/main">
        <w:t xml:space="preserve">Perëndia ka diçka kundër kishës në Efes, sepse ata kanë lënë dashurinë e tyre të parë.</w:t>
      </w:r>
    </w:p>
    <w:p w14:paraId="7FCF7CCE" w14:textId="77777777" w:rsidR="000F7377" w:rsidRDefault="000F7377"/>
    <w:p w14:paraId="55F3E21F" w14:textId="77777777" w:rsidR="000F7377" w:rsidRDefault="000F7377">
      <w:r xmlns:w="http://schemas.openxmlformats.org/wordprocessingml/2006/main">
        <w:t xml:space="preserve">1. Ringjallja e pasionit Tonë për Perëndinë</w:t>
      </w:r>
    </w:p>
    <w:p w14:paraId="08369FB3" w14:textId="77777777" w:rsidR="000F7377" w:rsidRDefault="000F7377"/>
    <w:p w14:paraId="329940BD" w14:textId="77777777" w:rsidR="000F7377" w:rsidRDefault="000F7377">
      <w:r xmlns:w="http://schemas.openxmlformats.org/wordprocessingml/2006/main">
        <w:t xml:space="preserve">2. Kthimi te dashuria jonë e parë</w:t>
      </w:r>
    </w:p>
    <w:p w14:paraId="3C555AAB" w14:textId="77777777" w:rsidR="000F7377" w:rsidRDefault="000F7377"/>
    <w:p w14:paraId="31841AF4" w14:textId="77777777" w:rsidR="000F7377" w:rsidRDefault="000F7377">
      <w:r xmlns:w="http://schemas.openxmlformats.org/wordprocessingml/2006/main">
        <w:t xml:space="preserve">1. Hosea 6:4 - "O Efraim, çfarë duhet të të bëj? O Judë, çfarë të bëj, sepse mirësia jote është si një re e mëngjesit dhe si vesa e hershme që zhduket."</w:t>
      </w:r>
    </w:p>
    <w:p w14:paraId="340ACB66" w14:textId="77777777" w:rsidR="000F7377" w:rsidRDefault="000F7377"/>
    <w:p w14:paraId="1D29C9D8" w14:textId="77777777" w:rsidR="000F7377" w:rsidRDefault="000F7377">
      <w:r xmlns:w="http://schemas.openxmlformats.org/wordprocessingml/2006/main">
        <w:t xml:space="preserve">2. Jeremia 31:3 - "Zoti m'u shfaq qysh më parë duke thënë: "Po, të kam dashur me një dashuri të përjetshme; prandaj të kam tërhequr me dashamirësi".</w:t>
      </w:r>
    </w:p>
    <w:p w14:paraId="67312960" w14:textId="77777777" w:rsidR="000F7377" w:rsidRDefault="000F7377"/>
    <w:p w14:paraId="640D33C5" w14:textId="77777777" w:rsidR="000F7377" w:rsidRDefault="000F7377">
      <w:r xmlns:w="http://schemas.openxmlformats.org/wordprocessingml/2006/main">
        <w:t xml:space="preserve">Revelation 2:5 Kujto, pra, nga ke rënë, pendohu dhe bëj veprat e para; përndryshe unë do të vij te ti shpejt dhe do të heq shandanin tënd nga vendi i tij, nëse nuk pendohesh.</w:t>
      </w:r>
    </w:p>
    <w:p w14:paraId="6987FBFC" w14:textId="77777777" w:rsidR="000F7377" w:rsidRDefault="000F7377"/>
    <w:p w14:paraId="20DAD036" w14:textId="77777777" w:rsidR="000F7377" w:rsidRDefault="000F7377">
      <w:r xmlns:w="http://schemas.openxmlformats.org/wordprocessingml/2006/main">
        <w:t xml:space="preserve">Zoti i paralajmëron besimtarët që të kujtojnë se nga kanë ardhur dhe të pendohen ose do t'i largojë nga vendi i tyre.</w:t>
      </w:r>
    </w:p>
    <w:p w14:paraId="05725D0C" w14:textId="77777777" w:rsidR="000F7377" w:rsidRDefault="000F7377"/>
    <w:p w14:paraId="0F683608" w14:textId="77777777" w:rsidR="000F7377" w:rsidRDefault="000F7377">
      <w:r xmlns:w="http://schemas.openxmlformats.org/wordprocessingml/2006/main">
        <w:t xml:space="preserve">1. Pendohuni ose vdisni - Rifokusimi në nevojën për pendim</w:t>
      </w:r>
    </w:p>
    <w:p w14:paraId="2BED8BE0" w14:textId="77777777" w:rsidR="000F7377" w:rsidRDefault="000F7377"/>
    <w:p w14:paraId="531BE857" w14:textId="77777777" w:rsidR="000F7377" w:rsidRDefault="000F7377">
      <w:r xmlns:w="http://schemas.openxmlformats.org/wordprocessingml/2006/main">
        <w:t xml:space="preserve">2. Domosdoshmëria e pendimit - Mos neglizhimi i bazave të besimit</w:t>
      </w:r>
    </w:p>
    <w:p w14:paraId="70AD34E2" w14:textId="77777777" w:rsidR="000F7377" w:rsidRDefault="000F7377"/>
    <w:p w14:paraId="3FD2B5CB" w14:textId="77777777" w:rsidR="000F7377" w:rsidRDefault="000F7377">
      <w:r xmlns:w="http://schemas.openxmlformats.org/wordprocessingml/2006/main">
        <w:t xml:space="preserve">1. Luka 13:3 - "Unë po ju them, jo, por nëse nuk pendoheni, të gjithë do të vdisni gjithashtu."</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secilin sipas </w:t>
      </w:r>
      <w:r xmlns:w="http://schemas.openxmlformats.org/wordprocessingml/2006/main">
        <w:t xml:space="preserve">rrugëve të </w:t>
      </w:r>
      <w:r xmlns:w="http://schemas.openxmlformats.org/wordprocessingml/2006/main">
        <w:t xml:space="preserve">tij", thotë Zoti, Zoti. </w:t>
      </w:r>
      <w:r xmlns:w="http://schemas.openxmlformats.org/wordprocessingml/2006/main">
        <w:t xml:space="preserve">mos u bë rrënimi juaj. Flakni larg jush të gjitha shkeljet që keni kryer dhe fitoni një zemër të re dhe një frymë të re. Pse duhet të vdisni, o shtëpi e Izraelit, sepse unë nuk kënaqem me vdekjen e atij që </w:t>
      </w:r>
      <w:r xmlns:w="http://schemas.openxmlformats.org/wordprocessingml/2006/main">
        <w:rPr>
          <w:rFonts w:ascii="맑은 고딕 Semilight" w:hAnsi="맑은 고딕 Semilight"/>
        </w:rPr>
        <w:t xml:space="preserve">vdes </w:t>
      </w:r>
      <w:r xmlns:w="http://schemas.openxmlformats.org/wordprocessingml/2006/main">
        <w:t xml:space="preserve">,??thotë Zoti, Zoti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Zbulesa 2:6 Por ti ke këtë, që i urren veprat e Nikolaitëve, të cilat edhe unë i urrej.</w:t>
      </w:r>
    </w:p>
    <w:p w14:paraId="5E7979D7" w14:textId="77777777" w:rsidR="000F7377" w:rsidRDefault="000F7377"/>
    <w:p w14:paraId="75440824" w14:textId="77777777" w:rsidR="000F7377" w:rsidRDefault="000F7377">
      <w:r xmlns:w="http://schemas.openxmlformats.org/wordprocessingml/2006/main">
        <w:t xml:space="preserve">Perëndia e lavdëron kishën në Efes që i urren veprat e Nikolaitanëve, të cilat Ai gjithashtu i urren.</w:t>
      </w:r>
    </w:p>
    <w:p w14:paraId="4DF94184" w14:textId="77777777" w:rsidR="000F7377" w:rsidRDefault="000F7377"/>
    <w:p w14:paraId="6E534948" w14:textId="77777777" w:rsidR="000F7377" w:rsidRDefault="000F7377">
      <w:r xmlns:w="http://schemas.openxmlformats.org/wordprocessingml/2006/main">
        <w:t xml:space="preserve">1. Rreziqet e ndjekjes së mësimeve të rreme</w:t>
      </w:r>
    </w:p>
    <w:p w14:paraId="0C2F3151" w14:textId="77777777" w:rsidR="000F7377" w:rsidRDefault="000F7377"/>
    <w:p w14:paraId="0983A21B" w14:textId="77777777" w:rsidR="000F7377" w:rsidRDefault="000F7377">
      <w:r xmlns:w="http://schemas.openxmlformats.org/wordprocessingml/2006/main">
        <w:t xml:space="preserve">2. Dashuria e Perëndisë për Kishën e Tij</w:t>
      </w:r>
    </w:p>
    <w:p w14:paraId="19EEA9B2" w14:textId="77777777" w:rsidR="000F7377" w:rsidRDefault="000F7377"/>
    <w:p w14:paraId="73F0DADE" w14:textId="77777777" w:rsidR="000F7377" w:rsidRDefault="000F7377">
      <w:r xmlns:w="http://schemas.openxmlformats.org/wordprocessingml/2006/main">
        <w:t xml:space="preserve">1. Mateu 7:15-20 (konteksti: Kujdes nga profetët e rremë)</w:t>
      </w:r>
    </w:p>
    <w:p w14:paraId="7A09623E" w14:textId="77777777" w:rsidR="000F7377" w:rsidRDefault="000F7377"/>
    <w:p w14:paraId="550ADE6E" w14:textId="77777777" w:rsidR="000F7377" w:rsidRDefault="000F7377">
      <w:r xmlns:w="http://schemas.openxmlformats.org/wordprocessingml/2006/main">
        <w:t xml:space="preserve">2. 1 Gjonit 4:7-10 (konteksti: dashuria e Perëndisë për ne dhe për fëmijët e Tij)</w:t>
      </w:r>
    </w:p>
    <w:p w14:paraId="1D04102F" w14:textId="77777777" w:rsidR="000F7377" w:rsidRDefault="000F7377"/>
    <w:p w14:paraId="3FED95F8" w14:textId="77777777" w:rsidR="000F7377" w:rsidRDefault="000F7377">
      <w:r xmlns:w="http://schemas.openxmlformats.org/wordprocessingml/2006/main">
        <w:t xml:space="preserve">Zbulesa 2:7 Kush ka veshë, le të dëgjojë atë që Fryma u thotë kishave; Atij që fiton do t'i jap të hajë nga pema e jetës, që është në mes të parajsës së Perëndisë.</w:t>
      </w:r>
    </w:p>
    <w:p w14:paraId="189F1C18" w14:textId="77777777" w:rsidR="000F7377" w:rsidRDefault="000F7377"/>
    <w:p w14:paraId="2B0585C2" w14:textId="77777777" w:rsidR="000F7377" w:rsidRDefault="000F7377">
      <w:r xmlns:w="http://schemas.openxmlformats.org/wordprocessingml/2006/main">
        <w:t xml:space="preserve">Nëpërmjet Zbulesës 2:7, Perëndia i inkurajon kishat të dëgjojnë atë që po thotë Shpirti dhe atyre që fitojnë do t'u jepet akses në pemën e jetës në parajsën e Tij.</w:t>
      </w:r>
    </w:p>
    <w:p w14:paraId="0DE9306E" w14:textId="77777777" w:rsidR="000F7377" w:rsidRDefault="000F7377"/>
    <w:p w14:paraId="45F3B457" w14:textId="77777777" w:rsidR="000F7377" w:rsidRDefault="000F7377">
      <w:r xmlns:w="http://schemas.openxmlformats.org/wordprocessingml/2006/main">
        <w:t xml:space="preserve">1. Fuqia e Kapërcimit: Arritja në Parajsë nëpërmjet Besimit</w:t>
      </w:r>
    </w:p>
    <w:p w14:paraId="315A5947" w14:textId="77777777" w:rsidR="000F7377" w:rsidRDefault="000F7377"/>
    <w:p w14:paraId="721FD34E" w14:textId="77777777" w:rsidR="000F7377" w:rsidRDefault="000F7377">
      <w:r xmlns:w="http://schemas.openxmlformats.org/wordprocessingml/2006/main">
        <w:t xml:space="preserve">2. Dëgjoni Shpirtin: Aftësia dalluese në një jetë besnike</w:t>
      </w:r>
    </w:p>
    <w:p w14:paraId="49FA415C" w14:textId="77777777" w:rsidR="000F7377" w:rsidRDefault="000F7377"/>
    <w:p w14:paraId="20AA412A" w14:textId="77777777" w:rsidR="000F7377" w:rsidRDefault="000F7377">
      <w:r xmlns:w="http://schemas.openxmlformats.org/wordprocessingml/2006/main">
        <w:t xml:space="preserve">1. Romakëve 8:37 - "Jo, në të gjitha këto gjëra ne jemi më shumë se fitimtarë me anë të atij që na deshi."</w:t>
      </w:r>
    </w:p>
    <w:p w14:paraId="3E929A76" w14:textId="77777777" w:rsidR="000F7377" w:rsidRDefault="000F7377"/>
    <w:p w14:paraId="193C6F2C" w14:textId="77777777" w:rsidR="000F7377" w:rsidRDefault="000F7377">
      <w:r xmlns:w="http://schemas.openxmlformats.org/wordprocessingml/2006/main">
        <w:t xml:space="preserve">2. Gjoni 15:5 - "Unë jam hardhia, ju jeni shermendet; ai që qëndron në mua dhe unë në të, jep shumë fryt, sepse pa mua nuk mund të bëni asgjë."</w:t>
      </w:r>
    </w:p>
    <w:p w14:paraId="3E819758" w14:textId="77777777" w:rsidR="000F7377" w:rsidRDefault="000F7377"/>
    <w:p w14:paraId="0C97D2D4" w14:textId="77777777" w:rsidR="000F7377" w:rsidRDefault="000F7377">
      <w:r xmlns:w="http://schemas.openxmlformats.org/wordprocessingml/2006/main">
        <w:t xml:space="preserve">Zbulesa 2:8 Dhe engjëllit të kishës në Smirnë shkruaji; Këto gjëra thotë i pari dhe i fundit, i cili ishte i vdekur dhe i gjallë;</w:t>
      </w:r>
    </w:p>
    <w:p w14:paraId="377FC9E9" w14:textId="77777777" w:rsidR="000F7377" w:rsidRDefault="000F7377"/>
    <w:p w14:paraId="3C71C0A4" w14:textId="77777777" w:rsidR="000F7377" w:rsidRDefault="000F7377">
      <w:r xmlns:w="http://schemas.openxmlformats.org/wordprocessingml/2006/main">
        <w:t xml:space="preserve">Ky varg nga libri i Zbulesës thekson se Zoti është fillimi dhe fundi dhe se </w:t>
      </w:r>
      <w:r xmlns:w="http://schemas.openxmlformats.org/wordprocessingml/2006/main">
        <w:lastRenderedPageBreak xmlns:w="http://schemas.openxmlformats.org/wordprocessingml/2006/main"/>
      </w:r>
      <w:r xmlns:w="http://schemas.openxmlformats.org/wordprocessingml/2006/main">
        <w:t xml:space="preserve">Ai e ka mposhtur vdekjen.</w:t>
      </w:r>
    </w:p>
    <w:p w14:paraId="72F83AFA" w14:textId="77777777" w:rsidR="000F7377" w:rsidRDefault="000F7377"/>
    <w:p w14:paraId="37FB7C23" w14:textId="77777777" w:rsidR="000F7377" w:rsidRDefault="000F7377">
      <w:r xmlns:w="http://schemas.openxmlformats.org/wordprocessingml/2006/main">
        <w:t xml:space="preserve">1. Fuqia e padepërtueshme e Zotit: Eksplorimi i thellësisë së sovranitetit të Zotit</w:t>
      </w:r>
    </w:p>
    <w:p w14:paraId="45D6132C" w14:textId="77777777" w:rsidR="000F7377" w:rsidRDefault="000F7377"/>
    <w:p w14:paraId="40AA4B43" w14:textId="77777777" w:rsidR="000F7377" w:rsidRDefault="000F7377">
      <w:r xmlns:w="http://schemas.openxmlformats.org/wordprocessingml/2006/main">
        <w:t xml:space="preserve">2. Fitorja përfundimtare: Festimi i triumfit të jetës mbi vdekjen</w:t>
      </w:r>
    </w:p>
    <w:p w14:paraId="60161FBB" w14:textId="77777777" w:rsidR="000F7377" w:rsidRDefault="000F7377"/>
    <w:p w14:paraId="4BCC3355" w14:textId="77777777" w:rsidR="000F7377" w:rsidRDefault="000F7377">
      <w:r xmlns:w="http://schemas.openxmlformats.org/wordprocessingml/2006/main">
        <w:t xml:space="preserve">1. 1 Korintasve 15:54-57 - Në të cilën ai ka tepruar ndaj nesh në çdo urtësi dhe maturi;</w:t>
      </w:r>
    </w:p>
    <w:p w14:paraId="73DA1B05" w14:textId="77777777" w:rsidR="000F7377" w:rsidRDefault="000F7377"/>
    <w:p w14:paraId="114B722D" w14:textId="77777777" w:rsidR="000F7377" w:rsidRDefault="000F7377">
      <w:r xmlns:w="http://schemas.openxmlformats.org/wordprocessingml/2006/main">
        <w:t xml:space="preserve">2. Psalmi 136:1-3 - Falënderoni Zotin; sepse ai është i mirë, sepse mirësia e tij vazhdon përjetë.</w:t>
      </w:r>
    </w:p>
    <w:p w14:paraId="1667D66E" w14:textId="77777777" w:rsidR="000F7377" w:rsidRDefault="000F7377"/>
    <w:p w14:paraId="289A08A3" w14:textId="77777777" w:rsidR="000F7377" w:rsidRDefault="000F7377">
      <w:r xmlns:w="http://schemas.openxmlformats.org/wordprocessingml/2006/main">
        <w:t xml:space="preserve">Zbulesa 2:9 Unë i njoh veprat e tua, shtrëngimin dhe varfërinë (por ti je i pasur) dhe e njoh blasfeminë e atyre që thonë se janë Judenj, por nuk janë, por janë sinagoga e Satanait.</w:t>
      </w:r>
    </w:p>
    <w:p w14:paraId="384A246A" w14:textId="77777777" w:rsidR="000F7377" w:rsidRDefault="000F7377"/>
    <w:p w14:paraId="0F63D020" w14:textId="77777777" w:rsidR="000F7377" w:rsidRDefault="000F7377">
      <w:r xmlns:w="http://schemas.openxmlformats.org/wordprocessingml/2006/main">
        <w:t xml:space="preserve">Perëndia i di veprat e atyre që vuajnë nga mundimi dhe varfëria, edhe pse ata mund të jenë të pasur në besim. Ai gjithashtu e njeh blasfeminë e atyre që pretendojnë se janë hebrenj, por në fakt janë pjesë e sinagogës së Satanait.</w:t>
      </w:r>
    </w:p>
    <w:p w14:paraId="03341865" w14:textId="77777777" w:rsidR="000F7377" w:rsidRDefault="000F7377"/>
    <w:p w14:paraId="00989A16" w14:textId="77777777" w:rsidR="000F7377" w:rsidRDefault="000F7377">
      <w:r xmlns:w="http://schemas.openxmlformats.org/wordprocessingml/2006/main">
        <w:t xml:space="preserve">1. Perëndia i di Vështirësitë Tona: Zbulesa 2:9</w:t>
      </w:r>
    </w:p>
    <w:p w14:paraId="795BE4BB" w14:textId="77777777" w:rsidR="000F7377" w:rsidRDefault="000F7377"/>
    <w:p w14:paraId="5562C73F" w14:textId="77777777" w:rsidR="000F7377" w:rsidRDefault="000F7377">
      <w:r xmlns:w="http://schemas.openxmlformats.org/wordprocessingml/2006/main">
        <w:t xml:space="preserve">2. Rreziku i besnikërisë së rreme: Zbulesa 2:9</w:t>
      </w:r>
    </w:p>
    <w:p w14:paraId="4982A982" w14:textId="77777777" w:rsidR="000F7377" w:rsidRDefault="000F7377"/>
    <w:p w14:paraId="34ADB01A" w14:textId="77777777" w:rsidR="000F7377" w:rsidRDefault="000F7377">
      <w:r xmlns:w="http://schemas.openxmlformats.org/wordprocessingml/2006/main">
        <w:t xml:space="preserve">1. Mateu 6:19-21 - Mblidhni thesare në qiell, jo në tokë.</w:t>
      </w:r>
    </w:p>
    <w:p w14:paraId="0649A10D" w14:textId="77777777" w:rsidR="000F7377" w:rsidRDefault="000F7377"/>
    <w:p w14:paraId="51B42DC3" w14:textId="77777777" w:rsidR="000F7377" w:rsidRDefault="000F7377">
      <w:r xmlns:w="http://schemas.openxmlformats.org/wordprocessingml/2006/main">
        <w:t xml:space="preserve">2. Gjoni 8:31-32 - Njihni të vërtetën dhe qëndroni në të.</w:t>
      </w:r>
    </w:p>
    <w:p w14:paraId="084C7AF8" w14:textId="77777777" w:rsidR="000F7377" w:rsidRDefault="000F7377"/>
    <w:p w14:paraId="7916297F" w14:textId="77777777" w:rsidR="000F7377" w:rsidRDefault="000F7377">
      <w:r xmlns:w="http://schemas.openxmlformats.org/wordprocessingml/2006/main">
        <w:t xml:space="preserve">Zbulesa 2:10 Mos kini frikë nga ato gjëra që do të vuani; vini re, djalli do të hedhë disa prej jush në burg, që të mund të sprovoheni; dhe do të keni mundim dhjetë ditë: ji besnik deri në </w:t>
      </w:r>
      <w:r xmlns:w="http://schemas.openxmlformats.org/wordprocessingml/2006/main">
        <w:lastRenderedPageBreak xmlns:w="http://schemas.openxmlformats.org/wordprocessingml/2006/main"/>
      </w:r>
      <w:r xmlns:w="http://schemas.openxmlformats.org/wordprocessingml/2006/main">
        <w:t xml:space="preserve">vdekje dhe unë do të të jap një kurorë jete.</w:t>
      </w:r>
    </w:p>
    <w:p w14:paraId="6242F02F" w14:textId="77777777" w:rsidR="000F7377" w:rsidRDefault="000F7377"/>
    <w:p w14:paraId="3D052F70" w14:textId="77777777" w:rsidR="000F7377" w:rsidRDefault="000F7377">
      <w:r xmlns:w="http://schemas.openxmlformats.org/wordprocessingml/2006/main">
        <w:t xml:space="preserve">Të krishterët nuk duhet të kenë frikë nga vuajtja, pasi Zoti do t'i shpërblejë me jetë të përjetshme nëse qëndrojnë besnikë, madje deri në vdekje.</w:t>
      </w:r>
    </w:p>
    <w:p w14:paraId="0AF9B8E7" w14:textId="77777777" w:rsidR="000F7377" w:rsidRDefault="000F7377"/>
    <w:p w14:paraId="293727E6" w14:textId="77777777" w:rsidR="000F7377" w:rsidRDefault="000F7377">
      <w:r xmlns:w="http://schemas.openxmlformats.org/wordprocessingml/2006/main">
        <w:t xml:space="preserve">1. Qëndroni në besim pavarësisht nga vuajtjet</w:t>
      </w:r>
    </w:p>
    <w:p w14:paraId="44025BF3" w14:textId="77777777" w:rsidR="000F7377" w:rsidRDefault="000F7377"/>
    <w:p w14:paraId="298E585D" w14:textId="77777777" w:rsidR="000F7377" w:rsidRDefault="000F7377">
      <w:r xmlns:w="http://schemas.openxmlformats.org/wordprocessingml/2006/main">
        <w:t xml:space="preserve">2. Shpërblimi i Jetës së Përjetshme për Dishepujt Besnikë</w:t>
      </w:r>
    </w:p>
    <w:p w14:paraId="54E0AE84" w14:textId="77777777" w:rsidR="000F7377" w:rsidRDefault="000F7377"/>
    <w:p w14:paraId="4A93E9C6" w14:textId="77777777" w:rsidR="000F7377" w:rsidRDefault="000F7377">
      <w:r xmlns:w="http://schemas.openxmlformats.org/wordprocessingml/2006/main">
        <w:t xml:space="preserve">1. Jakobi 1:12 - Lum njeriu që qëndron i palëkundur në sprovë, sepse kur t'i rezistojë provës do të marrë kurorën e jetës, të cilën Perëndia ua ka premtuar atyre që e duan.</w:t>
      </w:r>
    </w:p>
    <w:p w14:paraId="277C3962" w14:textId="77777777" w:rsidR="000F7377" w:rsidRDefault="000F7377"/>
    <w:p w14:paraId="63B22005" w14:textId="77777777" w:rsidR="000F7377" w:rsidRDefault="000F7377">
      <w:r xmlns:w="http://schemas.openxmlformats.org/wordprocessingml/2006/main">
        <w:t xml:space="preserve">2. Romakëve 8:17 - dhe nëse janë fëmijë, atëherë trashëgimtarë? </w:t>
      </w:r>
      <w:r xmlns:w="http://schemas.openxmlformats.org/wordprocessingml/2006/main">
        <w:rPr>
          <w:rFonts w:ascii="맑은 고딕 Semilight" w:hAnsi="맑은 고딕 Semilight"/>
        </w:rPr>
        <w:t xml:space="preserve">봦 </w:t>
      </w:r>
      <w:r xmlns:w="http://schemas.openxmlformats.org/wordprocessingml/2006/main">
        <w:t xml:space="preserve">pasardhës të Perëndisë dhe bashkëtrashëgimtarë të Krishtit, me kusht që të vuajmë me të, që edhe ne të lavdërohemi me të.</w:t>
      </w:r>
    </w:p>
    <w:p w14:paraId="43833B3B" w14:textId="77777777" w:rsidR="000F7377" w:rsidRDefault="000F7377"/>
    <w:p w14:paraId="1C8410FD" w14:textId="77777777" w:rsidR="000F7377" w:rsidRDefault="000F7377">
      <w:r xmlns:w="http://schemas.openxmlformats.org/wordprocessingml/2006/main">
        <w:t xml:space="preserve">Zbulesa 2:11 Kush ka veshë, le të dëgjojë atë që Fryma u thotë kishave; Ai që fiton nuk do të dëmtohet nga vdekja e dytë.</w:t>
      </w:r>
    </w:p>
    <w:p w14:paraId="118C897D" w14:textId="77777777" w:rsidR="000F7377" w:rsidRDefault="000F7377"/>
    <w:p w14:paraId="57833023" w14:textId="77777777" w:rsidR="000F7377" w:rsidRDefault="000F7377">
      <w:r xmlns:w="http://schemas.openxmlformats.org/wordprocessingml/2006/main">
        <w:t xml:space="preserve">Fryma u flet kishave, duke u thënë atyre se ata që mundin nuk do të dëmtohen nga vdekja e dytë.</w:t>
      </w:r>
    </w:p>
    <w:p w14:paraId="5EDAA39A" w14:textId="77777777" w:rsidR="000F7377" w:rsidRDefault="000F7377"/>
    <w:p w14:paraId="04C33293" w14:textId="77777777" w:rsidR="000F7377" w:rsidRDefault="000F7377">
      <w:r xmlns:w="http://schemas.openxmlformats.org/wordprocessingml/2006/main">
        <w:t xml:space="preserve">1. Kapërcimi i vdekjes së dytë nëpërmjet besimit në Jezusin</w:t>
      </w:r>
    </w:p>
    <w:p w14:paraId="4F77ECE5" w14:textId="77777777" w:rsidR="000F7377" w:rsidRDefault="000F7377"/>
    <w:p w14:paraId="46C7EF92" w14:textId="77777777" w:rsidR="000F7377" w:rsidRDefault="000F7377">
      <w:r xmlns:w="http://schemas.openxmlformats.org/wordprocessingml/2006/main">
        <w:t xml:space="preserve">2. Fuqia e tejkalimit: Të bëhesh fitues</w:t>
      </w:r>
    </w:p>
    <w:p w14:paraId="7F3EA0D5" w14:textId="77777777" w:rsidR="000F7377" w:rsidRDefault="000F7377"/>
    <w:p w14:paraId="20AD01B1" w14:textId="77777777" w:rsidR="000F7377" w:rsidRDefault="000F7377">
      <w:r xmlns:w="http://schemas.openxmlformats.org/wordprocessingml/2006/main">
        <w:t xml:space="preserve">1. Gjoni 3:16 - Sepse Perëndia e deshi aq botën, sa dha Birin e tij të vetëmlindurin, që kushdo që beson në të të mos humbasë, por të ketë jetë të përjetshme.</w:t>
      </w:r>
    </w:p>
    <w:p w14:paraId="2826B5F3" w14:textId="77777777" w:rsidR="000F7377" w:rsidRDefault="000F7377"/>
    <w:p w14:paraId="701EEC2A" w14:textId="77777777" w:rsidR="000F7377" w:rsidRDefault="000F7377">
      <w:r xmlns:w="http://schemas.openxmlformats.org/wordprocessingml/2006/main">
        <w:t xml:space="preserve">2. Romakëve 8:37-39 - Jo, në të gjitha këto gjëra ne jemi më shumë se fitimtarë nëpërmjet atij që na deshi. Sepse jam i bindur se as vdekja, as jeta, as engjëjt, as principatat, as fuqitë, as gjërat e tanishme, as gjërat që do të vijnë, as lartësia, as thellësia, as ndonjë krijesë tjetër, nuk do të mund të na ndajë nga dashuria të Perëndisë, që është në Krishtin Jezus, Zotin tonë.</w:t>
      </w:r>
    </w:p>
    <w:p w14:paraId="6D56ECA2" w14:textId="77777777" w:rsidR="000F7377" w:rsidRDefault="000F7377"/>
    <w:p w14:paraId="3AC0F9EA" w14:textId="77777777" w:rsidR="000F7377" w:rsidRDefault="000F7377">
      <w:r xmlns:w="http://schemas.openxmlformats.org/wordprocessingml/2006/main">
        <w:t xml:space="preserve">Zbulesa 2:12 Dhe engjëllit të kishës në Pergamos shkruaji; Këto gjëra thotë ai që ka shpatën e mprehtë me dy tehe;</w:t>
      </w:r>
    </w:p>
    <w:p w14:paraId="1840519D" w14:textId="77777777" w:rsidR="000F7377" w:rsidRDefault="000F7377"/>
    <w:p w14:paraId="7687B213" w14:textId="77777777" w:rsidR="000F7377" w:rsidRDefault="000F7377">
      <w:r xmlns:w="http://schemas.openxmlformats.org/wordprocessingml/2006/main">
        <w:t xml:space="preserve">Jezusi i flet engjëllit të kishës në Pergamos, duke shpallur se Ai përdor një shpatë të mprehtë me dy tehe.</w:t>
      </w:r>
    </w:p>
    <w:p w14:paraId="4EC76C07" w14:textId="77777777" w:rsidR="000F7377" w:rsidRDefault="000F7377"/>
    <w:p w14:paraId="53881C63" w14:textId="77777777" w:rsidR="000F7377" w:rsidRDefault="000F7377">
      <w:r xmlns:w="http://schemas.openxmlformats.org/wordprocessingml/2006/main">
        <w:t xml:space="preserve">1. Fuqia e Jezu Krishtit: Kuptimi i Autoritetit të Tij</w:t>
      </w:r>
    </w:p>
    <w:p w14:paraId="27B5E59F" w14:textId="77777777" w:rsidR="000F7377" w:rsidRDefault="000F7377"/>
    <w:p w14:paraId="0836CE92" w14:textId="77777777" w:rsidR="000F7377" w:rsidRDefault="000F7377">
      <w:r xmlns:w="http://schemas.openxmlformats.org/wordprocessingml/2006/main">
        <w:t xml:space="preserve">2. Shpata e Zotit: Rëndësia e saj në Shkrim</w:t>
      </w:r>
    </w:p>
    <w:p w14:paraId="399F674B" w14:textId="77777777" w:rsidR="000F7377" w:rsidRDefault="000F7377"/>
    <w:p w14:paraId="334A8130" w14:textId="77777777" w:rsidR="000F7377" w:rsidRDefault="000F7377">
      <w:r xmlns:w="http://schemas.openxmlformats.org/wordprocessingml/2006/main">
        <w:t xml:space="preserve">1. Hebrenjve 4:12 - "Sepse fjala e Perëndisë është e gjallë dhe vepruese, më e mprehtë se çdo shpatë me dy tehe, depërton deri në ndarjen e shpirtit dhe të shpirtit, të nyjeve dhe të palcës, dhe duke dalluar mendimet dhe qëllimet e zemër."</w:t>
      </w:r>
    </w:p>
    <w:p w14:paraId="4C4AD937" w14:textId="77777777" w:rsidR="000F7377" w:rsidRDefault="000F7377"/>
    <w:p w14:paraId="6E7BF775" w14:textId="77777777" w:rsidR="000F7377" w:rsidRDefault="000F7377">
      <w:r xmlns:w="http://schemas.openxmlformats.org/wordprocessingml/2006/main">
        <w:t xml:space="preserve">2. Efesianëve 6:17 - "Dhe merrni përkrenaren e shpëtimit dhe shpatën e Frymës, që është fjala e Perëndisë."</w:t>
      </w:r>
    </w:p>
    <w:p w14:paraId="24D13399" w14:textId="77777777" w:rsidR="000F7377" w:rsidRDefault="000F7377"/>
    <w:p w14:paraId="08B5443C" w14:textId="77777777" w:rsidR="000F7377" w:rsidRDefault="000F7377">
      <w:r xmlns:w="http://schemas.openxmlformats.org/wordprocessingml/2006/main">
        <w:t xml:space="preserve">Zbulesa 2:13 Unë i njoh veprat e tua dhe ku banon ti, madje edhe ku është selia e Satanait; dhe ti e mban fort emrin tim dhe nuk e mohon besimin tim, madje edhe në ato ditë kur Antipa ishte martiri im besnik, i cili u vra mes jush. , ku banon Satanai.</w:t>
      </w:r>
    </w:p>
    <w:p w14:paraId="2D07687F" w14:textId="77777777" w:rsidR="000F7377" w:rsidRDefault="000F7377"/>
    <w:p w14:paraId="10409A8B" w14:textId="77777777" w:rsidR="000F7377" w:rsidRDefault="000F7377">
      <w:r xmlns:w="http://schemas.openxmlformats.org/wordprocessingml/2006/main">
        <w:t xml:space="preserve">Jezusi pranon veprat e kishës në Pergamos, të cilët nuk e kanë mohuar besimin e tyre as në një kohë të vështirë, kur u vra martiri i tyre besnik Antipas.</w:t>
      </w:r>
    </w:p>
    <w:p w14:paraId="19758823" w14:textId="77777777" w:rsidR="000F7377" w:rsidRDefault="000F7377"/>
    <w:p w14:paraId="4CF45EB0" w14:textId="77777777" w:rsidR="000F7377" w:rsidRDefault="000F7377">
      <w:r xmlns:w="http://schemas.openxmlformats.org/wordprocessingml/2006/main">
        <w:t xml:space="preserve">1. Qëndrimi i patundur në besimin tonë</w:t>
      </w:r>
    </w:p>
    <w:p w14:paraId="55E153B6" w14:textId="77777777" w:rsidR="000F7377" w:rsidRDefault="000F7377"/>
    <w:p w14:paraId="40555BC9" w14:textId="77777777" w:rsidR="000F7377" w:rsidRDefault="000F7377">
      <w:r xmlns:w="http://schemas.openxmlformats.org/wordprocessingml/2006/main">
        <w:t xml:space="preserve">2. Kapërcimi i kundërshtimit me besim</w:t>
      </w:r>
    </w:p>
    <w:p w14:paraId="25AF12BA" w14:textId="77777777" w:rsidR="000F7377" w:rsidRDefault="000F7377"/>
    <w:p w14:paraId="486E21D7" w14:textId="77777777" w:rsidR="000F7377" w:rsidRDefault="000F7377">
      <w:r xmlns:w="http://schemas.openxmlformats.org/wordprocessingml/2006/main">
        <w:t xml:space="preserve">1. Efesianëve 6:10-18, Jini të fortë në Zotin dhe në fuqinë e tij të fuqishme.</w:t>
      </w:r>
    </w:p>
    <w:p w14:paraId="44151EC1" w14:textId="77777777" w:rsidR="000F7377" w:rsidRDefault="000F7377"/>
    <w:p w14:paraId="7949B04C" w14:textId="77777777" w:rsidR="000F7377" w:rsidRDefault="000F7377">
      <w:r xmlns:w="http://schemas.openxmlformats.org/wordprocessingml/2006/main">
        <w:t xml:space="preserve">2. 1 Pjetrit 5:8-9, Jini vigjilentë dhe me mendje të matur. Armiku juaj djalli sillet si një luan vrumbullues duke kërkuar dikë që të gllabërojë.</w:t>
      </w:r>
    </w:p>
    <w:p w14:paraId="1AFD39D0" w14:textId="77777777" w:rsidR="000F7377" w:rsidRDefault="000F7377"/>
    <w:p w14:paraId="7F9FB11B" w14:textId="77777777" w:rsidR="000F7377" w:rsidRDefault="000F7377">
      <w:r xmlns:w="http://schemas.openxmlformats.org/wordprocessingml/2006/main">
        <w:t xml:space="preserve">Zbulesa 2:14 Por unë kam disa gjëra kundër teje, sepse aty ke ata që mbajnë doktrinën e Balaamit, i cili e mësoi Balakun të hidhte një gur pengese para bijve të Izraelit, të hante flijime për idhujt dhe të kurvërohej.</w:t>
      </w:r>
    </w:p>
    <w:p w14:paraId="2C5A6321" w14:textId="77777777" w:rsidR="000F7377" w:rsidRDefault="000F7377"/>
    <w:p w14:paraId="2299A874" w14:textId="77777777" w:rsidR="000F7377" w:rsidRDefault="000F7377">
      <w:r xmlns:w="http://schemas.openxmlformats.org/wordprocessingml/2006/main">
        <w:t xml:space="preserve">Zoti ka disa ankesa kundër Kishës së Pergamos, sepse ajo po i lejon ata që ndjekin mësimet e Balaamit t'i shtyjnë njerëzit të hanë ushqime të flijuara për idhujt dhe të kryejnë imoralitet.</w:t>
      </w:r>
    </w:p>
    <w:p w14:paraId="7BE03E35" w14:textId="77777777" w:rsidR="000F7377" w:rsidRDefault="000F7377"/>
    <w:p w14:paraId="64BF6FD0" w14:textId="77777777" w:rsidR="000F7377" w:rsidRDefault="000F7377">
      <w:r xmlns:w="http://schemas.openxmlformats.org/wordprocessingml/2006/main">
        <w:t xml:space="preserve">1. Standardet e Perëndisë: Të mbahemi të shenjtë</w:t>
      </w:r>
    </w:p>
    <w:p w14:paraId="1F316272" w14:textId="77777777" w:rsidR="000F7377" w:rsidRDefault="000F7377"/>
    <w:p w14:paraId="449A67C3" w14:textId="77777777" w:rsidR="000F7377" w:rsidRDefault="000F7377">
      <w:r xmlns:w="http://schemas.openxmlformats.org/wordprocessingml/2006/main">
        <w:t xml:space="preserve">2. Rreziku i mësimdhënies së rreme</w:t>
      </w:r>
    </w:p>
    <w:p w14:paraId="728B6E17" w14:textId="77777777" w:rsidR="000F7377" w:rsidRDefault="000F7377"/>
    <w:p w14:paraId="6A0B68C8" w14:textId="77777777" w:rsidR="000F7377" w:rsidRDefault="000F7377">
      <w:r xmlns:w="http://schemas.openxmlformats.org/wordprocessingml/2006/main">
        <w:t xml:space="preserve">1. 1 Korintasve 10:20-21 - "Jo, unë nënkuptoj se atë që flijojnë paganët ua ofrojnë demonëve dhe jo Perëndisë. Unë nuk dua që ju të jeni pjesëmarrës me demonët. Ju nuk mund të pini kupën e Zotit dhe kupën ju nuk mund të merrni pjesë në tryezën e Zotit dhe në tryezën e demonëve".</w:t>
      </w:r>
    </w:p>
    <w:p w14:paraId="52BFA762" w14:textId="77777777" w:rsidR="000F7377" w:rsidRDefault="000F7377"/>
    <w:p w14:paraId="1D853591" w14:textId="77777777" w:rsidR="000F7377" w:rsidRDefault="000F7377">
      <w:r xmlns:w="http://schemas.openxmlformats.org/wordprocessingml/2006/main">
        <w:t xml:space="preserve">2. 1 Timoteut 4:1-3 - "Tani Fryma thotë shprehimisht se në kohët e mëvonshme disa do të largohen nga besimi duke iu përkushtuar shpirtrave mashtrues dhe mësimeve të demonëve, nëpërmjet pasinqeritetit të gënjeshtarëve, ndërgjegjja e të cilëve është djegur, që ndalojnë martesën </w:t>
      </w:r>
      <w:r xmlns:w="http://schemas.openxmlformats.org/wordprocessingml/2006/main">
        <w:lastRenderedPageBreak xmlns:w="http://schemas.openxmlformats.org/wordprocessingml/2006/main"/>
      </w:r>
      <w:r xmlns:w="http://schemas.openxmlformats.org/wordprocessingml/2006/main">
        <w:t xml:space="preserve">. dhe kërkojnë abstenim nga ushqimet që Zoti krijoi për t'u pranuar me falënderim nga ata që besojnë dhe e njohin të vërtetën."</w:t>
      </w:r>
    </w:p>
    <w:p w14:paraId="1A64C2C9" w14:textId="77777777" w:rsidR="000F7377" w:rsidRDefault="000F7377"/>
    <w:p w14:paraId="26915AF5" w14:textId="77777777" w:rsidR="000F7377" w:rsidRDefault="000F7377">
      <w:r xmlns:w="http://schemas.openxmlformats.org/wordprocessingml/2006/main">
        <w:t xml:space="preserve">Zbulesa 2:15 Kështu ke edhe ti ata që mbajnë doktrinën e Nikolaitëve, gjë që unë e urrej.</w:t>
      </w:r>
    </w:p>
    <w:p w14:paraId="315B3CDA" w14:textId="77777777" w:rsidR="000F7377" w:rsidRDefault="000F7377"/>
    <w:p w14:paraId="143A347D" w14:textId="77777777" w:rsidR="000F7377" w:rsidRDefault="000F7377">
      <w:r xmlns:w="http://schemas.openxmlformats.org/wordprocessingml/2006/main">
        <w:t xml:space="preserve">Zoti e urren doktrinën e Nikolaitanëve.</w:t>
      </w:r>
    </w:p>
    <w:p w14:paraId="17FC6938" w14:textId="77777777" w:rsidR="000F7377" w:rsidRDefault="000F7377"/>
    <w:p w14:paraId="495D3999" w14:textId="77777777" w:rsidR="000F7377" w:rsidRDefault="000F7377">
      <w:r xmlns:w="http://schemas.openxmlformats.org/wordprocessingml/2006/main">
        <w:t xml:space="preserve">1. Urrejtja e Zotit: Çfarë do të thotë për ne</w:t>
      </w:r>
    </w:p>
    <w:p w14:paraId="18777B86" w14:textId="77777777" w:rsidR="000F7377" w:rsidRDefault="000F7377"/>
    <w:p w14:paraId="3ACA8E75" w14:textId="77777777" w:rsidR="000F7377" w:rsidRDefault="000F7377">
      <w:r xmlns:w="http://schemas.openxmlformats.org/wordprocessingml/2006/main">
        <w:t xml:space="preserve">2. Rreziqet e ndjekjes së doktrinës së rreme</w:t>
      </w:r>
    </w:p>
    <w:p w14:paraId="07C802FD" w14:textId="77777777" w:rsidR="000F7377" w:rsidRDefault="000F7377"/>
    <w:p w14:paraId="1F274747" w14:textId="77777777" w:rsidR="000F7377" w:rsidRDefault="000F7377">
      <w:r xmlns:w="http://schemas.openxmlformats.org/wordprocessingml/2006/main">
        <w:t xml:space="preserve">1. Fjalët e urta 8:13 - "Frika e Zotit është të urresh të keqen; unë urrej krenarinë, mendjemadhësinë, rrugën e keqe dhe gojën e çoroditur".</w:t>
      </w:r>
    </w:p>
    <w:p w14:paraId="40E63E71" w14:textId="77777777" w:rsidR="000F7377" w:rsidRDefault="000F7377"/>
    <w:p w14:paraId="5BF6521C" w14:textId="77777777" w:rsidR="000F7377" w:rsidRDefault="000F7377">
      <w:r xmlns:w="http://schemas.openxmlformats.org/wordprocessingml/2006/main">
        <w:t xml:space="preserve">2. Mateu 7:15-20 - "Kini kujdes nga profetët e rremë, të cilët vijnë te ju me dele? </w:t>
      </w:r>
      <w:r xmlns:w="http://schemas.openxmlformats.org/wordprocessingml/2006/main">
        <w:rPr>
          <w:rFonts w:ascii="맑은 고딕 Semilight" w:hAnsi="맑은 고딕 Semilight"/>
        </w:rPr>
        <w:t xml:space="preserve">Por </w:t>
      </w:r>
      <w:r xmlns:w="http://schemas.openxmlformats.org/wordprocessingml/2006/main">
        <w:t xml:space="preserve">përbrenda janë ujqër grabitqarë. Ju do t'i njihni nga frytet e tyre."</w:t>
      </w:r>
    </w:p>
    <w:p w14:paraId="13B8ECF1" w14:textId="77777777" w:rsidR="000F7377" w:rsidRDefault="000F7377"/>
    <w:p w14:paraId="38669B30" w14:textId="77777777" w:rsidR="000F7377" w:rsidRDefault="000F7377">
      <w:r xmlns:w="http://schemas.openxmlformats.org/wordprocessingml/2006/main">
        <w:t xml:space="preserve">Zbulesa 2:16 Pendohuni; përndryshe do të vij shpejt te ti dhe do të luftoj kundër tyre me shpatën e gojës sime.</w:t>
      </w:r>
    </w:p>
    <w:p w14:paraId="535C5EC5" w14:textId="77777777" w:rsidR="000F7377" w:rsidRDefault="000F7377"/>
    <w:p w14:paraId="19AC9FB5" w14:textId="77777777" w:rsidR="000F7377" w:rsidRDefault="000F7377">
      <w:r xmlns:w="http://schemas.openxmlformats.org/wordprocessingml/2006/main">
        <w:t xml:space="preserve">Pendohuni ose përballuni me pasojat e gjykimit të Perëndisë.</w:t>
      </w:r>
    </w:p>
    <w:p w14:paraId="0E77AB10" w14:textId="77777777" w:rsidR="000F7377" w:rsidRDefault="000F7377"/>
    <w:p w14:paraId="1FEA4328" w14:textId="77777777" w:rsidR="000F7377" w:rsidRDefault="000F7377">
      <w:r xmlns:w="http://schemas.openxmlformats.org/wordprocessingml/2006/main">
        <w:t xml:space="preserve">1: Pendohuni dhe kthehuni te Zoti.</w:t>
      </w:r>
    </w:p>
    <w:p w14:paraId="791F0DCD" w14:textId="77777777" w:rsidR="000F7377" w:rsidRDefault="000F7377"/>
    <w:p w14:paraId="37615B1F" w14:textId="77777777" w:rsidR="000F7377" w:rsidRDefault="000F7377">
      <w:r xmlns:w="http://schemas.openxmlformats.org/wordprocessingml/2006/main">
        <w:t xml:space="preserve">2: Shpata e gojës së Zotit.</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Ezekieli 18:30-32 - Pendohuni dhe largohuni nga rrugët tuaja të liga dhe jetoni.</w:t>
      </w:r>
    </w:p>
    <w:p w14:paraId="554D22BA" w14:textId="77777777" w:rsidR="000F7377" w:rsidRDefault="000F7377"/>
    <w:p w14:paraId="0B3A1E47" w14:textId="77777777" w:rsidR="000F7377" w:rsidRDefault="000F7377">
      <w:r xmlns:w="http://schemas.openxmlformats.org/wordprocessingml/2006/main">
        <w:t xml:space="preserve">2: Hebrenjve 4:12-13 - Fuqia e fjalës së Perëndisë është më e mprehtë se çdo shpatë me dy tehe.</w:t>
      </w:r>
    </w:p>
    <w:p w14:paraId="4FA84210" w14:textId="77777777" w:rsidR="000F7377" w:rsidRDefault="000F7377"/>
    <w:p w14:paraId="04FB4977" w14:textId="77777777" w:rsidR="000F7377" w:rsidRDefault="000F7377">
      <w:r xmlns:w="http://schemas.openxmlformats.org/wordprocessingml/2006/main">
        <w:t xml:space="preserve">Zbulesa 2:17 Kush ka veshë, le të dëgjojë atë që Fryma u thotë kishave; Atij që fiton do t'i jap të hajë nga mana e fshehur dhe do t'i jap një gur të bardhë dhe mbi gur të shkruar një emër të ri, që askush nuk e njeh, përveç atij që e merr.</w:t>
      </w:r>
    </w:p>
    <w:p w14:paraId="373E120E" w14:textId="77777777" w:rsidR="000F7377" w:rsidRDefault="000F7377"/>
    <w:p w14:paraId="634762EC" w14:textId="77777777" w:rsidR="000F7377" w:rsidRDefault="000F7377">
      <w:r xmlns:w="http://schemas.openxmlformats.org/wordprocessingml/2006/main">
        <w:t xml:space="preserve">Fryma u flet kishave, duke i inkurajuar ato të kapërcejnë dhe duke premtuar një shpërblim me mana të fshehur dhe një gur të bardhë me një emër të ri të shkruar mbi të.</w:t>
      </w:r>
    </w:p>
    <w:p w14:paraId="44AAEEA5" w14:textId="77777777" w:rsidR="000F7377" w:rsidRDefault="000F7377"/>
    <w:p w14:paraId="6C9213E5" w14:textId="77777777" w:rsidR="000F7377" w:rsidRDefault="000F7377">
      <w:r xmlns:w="http://schemas.openxmlformats.org/wordprocessingml/2006/main">
        <w:t xml:space="preserve">1. "Si të mposhtim: Gjetja e forcës në Premtimin e Zbulesës 2:17"</w:t>
      </w:r>
    </w:p>
    <w:p w14:paraId="3B121DDF" w14:textId="77777777" w:rsidR="000F7377" w:rsidRDefault="000F7377"/>
    <w:p w14:paraId="4110BA38" w14:textId="77777777" w:rsidR="000F7377" w:rsidRDefault="000F7377">
      <w:r xmlns:w="http://schemas.openxmlformats.org/wordprocessingml/2006/main">
        <w:t xml:space="preserve">2. "Fuqia e një emri të ri: Një reflektim mbi Zbulesën 2:17"</w:t>
      </w:r>
    </w:p>
    <w:p w14:paraId="39C4D7C0" w14:textId="77777777" w:rsidR="000F7377" w:rsidRDefault="000F7377"/>
    <w:p w14:paraId="4F95BFAF" w14:textId="77777777" w:rsidR="000F7377" w:rsidRDefault="000F7377">
      <w:r xmlns:w="http://schemas.openxmlformats.org/wordprocessingml/2006/main">
        <w:t xml:space="preserve">1. Gjoni 6:31-35 - Jezusi??premtimi i manës nga Qielli</w:t>
      </w:r>
    </w:p>
    <w:p w14:paraId="3EE77BBC" w14:textId="77777777" w:rsidR="000F7377" w:rsidRDefault="000F7377"/>
    <w:p w14:paraId="5182A8FF" w14:textId="77777777" w:rsidR="000F7377" w:rsidRDefault="000F7377">
      <w:r xmlns:w="http://schemas.openxmlformats.org/wordprocessingml/2006/main">
        <w:t xml:space="preserve">2. Isaia 62:2 - Premtimi i një emri të ri të dhënë nga Perëndia</w:t>
      </w:r>
    </w:p>
    <w:p w14:paraId="1C9A2657" w14:textId="77777777" w:rsidR="000F7377" w:rsidRDefault="000F7377"/>
    <w:p w14:paraId="60BD9A11" w14:textId="77777777" w:rsidR="000F7377" w:rsidRDefault="000F7377">
      <w:r xmlns:w="http://schemas.openxmlformats.org/wordprocessingml/2006/main">
        <w:t xml:space="preserve">Zbulesa 2:18 Dhe engjëllit të kishës në Tiatirë shkruaji; Këto gjëra thotë Biri i Perëndisë, i cili i ka sytë si flaka e zjarrit dhe këmbët e tij janë si bronzi i hollë;</w:t>
      </w:r>
    </w:p>
    <w:p w14:paraId="64CC5C6F" w14:textId="77777777" w:rsidR="000F7377" w:rsidRDefault="000F7377"/>
    <w:p w14:paraId="0F02FB80" w14:textId="77777777" w:rsidR="000F7377" w:rsidRDefault="000F7377">
      <w:r xmlns:w="http://schemas.openxmlformats.org/wordprocessingml/2006/main">
        <w:t xml:space="preserve">Biri i Perëndisë i flet kishës në Tiatirë me sy si flakë zjarri dhe këmbë si bronz i hollë.</w:t>
      </w:r>
    </w:p>
    <w:p w14:paraId="00770391" w14:textId="77777777" w:rsidR="000F7377" w:rsidRDefault="000F7377"/>
    <w:p w14:paraId="70D08FA4" w14:textId="77777777" w:rsidR="000F7377" w:rsidRDefault="000F7377">
      <w:r xmlns:w="http://schemas.openxmlformats.org/wordprocessingml/2006/main">
        <w:t xml:space="preserve">1. Të jetosh një jetë me qëllim dhe pasion</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Të jesh i fortë në besimin tënd</w:t>
      </w:r>
    </w:p>
    <w:p w14:paraId="54E1D5D5" w14:textId="77777777" w:rsidR="000F7377" w:rsidRDefault="000F7377"/>
    <w:p w14:paraId="76D52F5B" w14:textId="77777777" w:rsidR="000F7377" w:rsidRDefault="000F7377">
      <w:r xmlns:w="http://schemas.openxmlformats.org/wordprocessingml/2006/main">
        <w:t xml:space="preserve">1. Romakëve 12:2 - Dhe mos u konformoni me këtë botë, por transformohuni me ripërtëritjen e mendjes suaj, që të provoni se cili është vullneti i mirë, i pranueshëm dhe i përsosur i Perëndisë.</w:t>
      </w:r>
    </w:p>
    <w:p w14:paraId="6B86B43C" w14:textId="77777777" w:rsidR="000F7377" w:rsidRDefault="000F7377"/>
    <w:p w14:paraId="29BD5D81" w14:textId="77777777" w:rsidR="000F7377" w:rsidRDefault="000F7377">
      <w:r xmlns:w="http://schemas.openxmlformats.org/wordprocessingml/2006/main">
        <w:t xml:space="preserve">2. Psalmi 119:105 - Fjala jote është një llambë në këmbët e mia dhe një dritë në shtegun tim.</w:t>
      </w:r>
    </w:p>
    <w:p w14:paraId="60B8F381" w14:textId="77777777" w:rsidR="000F7377" w:rsidRDefault="000F7377"/>
    <w:p w14:paraId="32628D4E" w14:textId="77777777" w:rsidR="000F7377" w:rsidRDefault="000F7377">
      <w:r xmlns:w="http://schemas.openxmlformats.org/wordprocessingml/2006/main">
        <w:t xml:space="preserve">Zbulesa 2:19 Unë i njoh veprat e tua, dashurinë, shërbimin, besimin, durimin dhe veprat e tua; dhe i fundit të jetë më shumë se i pari.</w:t>
      </w:r>
    </w:p>
    <w:p w14:paraId="09D3C354" w14:textId="77777777" w:rsidR="000F7377" w:rsidRDefault="000F7377"/>
    <w:p w14:paraId="1BF926C3" w14:textId="77777777" w:rsidR="000F7377" w:rsidRDefault="000F7377">
      <w:r xmlns:w="http://schemas.openxmlformats.org/wordprocessingml/2006/main">
        <w:t xml:space="preserve">Perëndia njeh besimin, dashurinë hyjnore, shërbimin, durimin dhe veprat e të krishterëve dhe i inkurajon ata që të vazhdojnë të rriten në besimin e tyre.</w:t>
      </w:r>
    </w:p>
    <w:p w14:paraId="4050D7FD" w14:textId="77777777" w:rsidR="000F7377" w:rsidRDefault="000F7377"/>
    <w:p w14:paraId="787AD3E2" w14:textId="77777777" w:rsidR="000F7377" w:rsidRDefault="000F7377">
      <w:r xmlns:w="http://schemas.openxmlformats.org/wordprocessingml/2006/main">
        <w:t xml:space="preserve">1. Fuqia e punëve: Si mund të ndihmojë të bësh mirë në forcimin e besimit</w:t>
      </w:r>
    </w:p>
    <w:p w14:paraId="1B1F702D" w14:textId="77777777" w:rsidR="000F7377" w:rsidRDefault="000F7377"/>
    <w:p w14:paraId="201F378E" w14:textId="77777777" w:rsidR="000F7377" w:rsidRDefault="000F7377">
      <w:r xmlns:w="http://schemas.openxmlformats.org/wordprocessingml/2006/main">
        <w:t xml:space="preserve">2. Rritja në besim: Si të këmbëngulësh përballë fatkeqësisë</w:t>
      </w:r>
    </w:p>
    <w:p w14:paraId="68A307D1" w14:textId="77777777" w:rsidR="000F7377" w:rsidRDefault="000F7377"/>
    <w:p w14:paraId="516FD6D5" w14:textId="77777777" w:rsidR="000F7377" w:rsidRDefault="000F7377">
      <w:r xmlns:w="http://schemas.openxmlformats.org/wordprocessingml/2006/main">
        <w:t xml:space="preserve">1. Jakobi 2:14-17 - "Ç'dobi ka, vëllezërit e mi, nëse dikush thotë se ka besim, por nuk ka vepra? A mund ta shpëtojë besimi? Nëse një vëlla apo motër është lakuriq dhe i varfër nga ushqimi i përditshëm, dhe një nga ju u thotë atyre: </w:t>
      </w:r>
      <w:r xmlns:w="http://schemas.openxmlformats.org/wordprocessingml/2006/main">
        <w:rPr>
          <w:rFonts w:ascii="맑은 고딕 Semilight" w:hAnsi="맑은 고딕 Semilight"/>
        </w:rPr>
        <w:t xml:space="preserve">쏡 </w:t>
      </w:r>
      <w:r xmlns:w="http://schemas.openxmlformats.org/wordprocessingml/2006/main">
        <w:t xml:space="preserve">ndahuni në paqe, ngrohuni dhe ngopuni, por ju nuk u jepni atyre gjërat e nevojshme për trupin, çfarë dobie ka? Kështu edhe besimi në vetvete, nëse nuk ka punon, ka vdekur."</w:t>
      </w:r>
    </w:p>
    <w:p w14:paraId="4A919786" w14:textId="77777777" w:rsidR="000F7377" w:rsidRDefault="000F7377"/>
    <w:p w14:paraId="4E6EC9F8" w14:textId="77777777" w:rsidR="000F7377" w:rsidRDefault="000F7377">
      <w:r xmlns:w="http://schemas.openxmlformats.org/wordprocessingml/2006/main">
        <w:t xml:space="preserve">2. Romakëve 10:17 - "Pra, besimi vjen nga dëgjimi dhe dëgjimi nga fjala e Perëndisë."</w:t>
      </w:r>
    </w:p>
    <w:p w14:paraId="0B470437" w14:textId="77777777" w:rsidR="000F7377" w:rsidRDefault="000F7377"/>
    <w:p w14:paraId="3E7972A5" w14:textId="77777777" w:rsidR="000F7377" w:rsidRDefault="000F7377">
      <w:r xmlns:w="http://schemas.openxmlformats.org/wordprocessingml/2006/main">
        <w:t xml:space="preserve">Zbulesa 2:20 Megjithatë kam disa gjëra kundër teje, sepse ti e lë atë grua Jezebel, që e quan veten profeteshë, të mësojë dhe t'i joshë shërbëtorët e mi të kurvërohen dhe të hanë gjëra të flijuara për idhujt.</w:t>
      </w:r>
    </w:p>
    <w:p w14:paraId="542FF46A" w14:textId="77777777" w:rsidR="000F7377" w:rsidRDefault="000F7377"/>
    <w:p w14:paraId="4EC0637E" w14:textId="77777777" w:rsidR="000F7377" w:rsidRDefault="000F7377">
      <w:r xmlns:w="http://schemas.openxmlformats.org/wordprocessingml/2006/main">
        <w:t xml:space="preserve">Apostulli Gjon paralajmëron kishën në Tiatirë për Jezebelën, një profeteshë të rreme që po e çon kishën në rrugë të gabuar duke i mësuar të kryejnë kurvëri dhe të hanë gjëra të flijuara për idhujt.</w:t>
      </w:r>
    </w:p>
    <w:p w14:paraId="45B5C292" w14:textId="77777777" w:rsidR="000F7377" w:rsidRDefault="000F7377"/>
    <w:p w14:paraId="68F64729" w14:textId="77777777" w:rsidR="000F7377" w:rsidRDefault="000F7377">
      <w:r xmlns:w="http://schemas.openxmlformats.org/wordprocessingml/2006/main">
        <w:t xml:space="preserve">1: "Rreziku i mësimdhënies së rreme"</w:t>
      </w:r>
    </w:p>
    <w:p w14:paraId="4B14CDDB" w14:textId="77777777" w:rsidR="000F7377" w:rsidRDefault="000F7377"/>
    <w:p w14:paraId="782A1BDA" w14:textId="77777777" w:rsidR="000F7377" w:rsidRDefault="000F7377">
      <w:r xmlns:w="http://schemas.openxmlformats.org/wordprocessingml/2006/main">
        <w:t xml:space="preserve">2: "Fuqia e dishepullimit besnik"</w:t>
      </w:r>
    </w:p>
    <w:p w14:paraId="027B7D79" w14:textId="77777777" w:rsidR="000F7377" w:rsidRDefault="000F7377"/>
    <w:p w14:paraId="5689476C" w14:textId="77777777" w:rsidR="000F7377" w:rsidRDefault="000F7377">
      <w:r xmlns:w="http://schemas.openxmlformats.org/wordprocessingml/2006/main">
        <w:t xml:space="preserve">1: Mateu 7:15-20 - "Kini kujdes nga profetët e rremë, të cilët vijnë te ju me dele? </w:t>
      </w:r>
      <w:r xmlns:w="http://schemas.openxmlformats.org/wordprocessingml/2006/main">
        <w:rPr>
          <w:rFonts w:ascii="맑은 고딕 Semilight" w:hAnsi="맑은 고딕 Semilight"/>
        </w:rPr>
        <w:t xml:space="preserve">셲 </w:t>
      </w:r>
      <w:r xmlns:w="http://schemas.openxmlformats.org/wordprocessingml/2006/main">
        <w:t xml:space="preserve">por nga brenda janë ujqër grabitqarë. Do t'i njihni nga frytet e tyre. A mblidhet rrushi nga ferrat apo fiqtë nga gjembat? , çdo pemë e shëndoshë jep fryt të mirë, por pema e sëmurë jep fryte të këqija, një pemë e shëndetshme nuk mund të japë fryt të keq, as një pemë e sëmurë nuk mund të japë fryt të mirë, çdo pemë që nuk jep fryt të mirë pritet dhe hidhet në zjarr. Kështu do t'i njihni nga frytet e tyre".</w:t>
      </w:r>
    </w:p>
    <w:p w14:paraId="6B85EA7A" w14:textId="77777777" w:rsidR="000F7377" w:rsidRDefault="000F7377"/>
    <w:p w14:paraId="0B813EEA" w14:textId="77777777" w:rsidR="000F7377" w:rsidRDefault="000F7377">
      <w:r xmlns:w="http://schemas.openxmlformats.org/wordprocessingml/2006/main">
        <w:t xml:space="preserve">2: 1 Gjonit 4:1-3 - "Të dashur, mos i besoni çdo fryme, por provoni frymërat për të parë nëse janë nga Perëndia, sepse shumë profetë të rremë kanë dalë në botë. Nga kjo ju e njihni Frymën e Perëndisë : çdo frymë që rrëfen se Jezu Krishti ka ardhur në mish është nga Perëndia dhe çdo frymë që nuk rrëfen Jezusin nuk është nga Perëndia. Ky është fryma e antikrishtit, që ju dëgjuat se po vinte dhe tani është tashmë në botë ."</w:t>
      </w:r>
    </w:p>
    <w:p w14:paraId="78573C65" w14:textId="77777777" w:rsidR="000F7377" w:rsidRDefault="000F7377"/>
    <w:p w14:paraId="45B4E108" w14:textId="77777777" w:rsidR="000F7377" w:rsidRDefault="000F7377">
      <w:r xmlns:w="http://schemas.openxmlformats.org/wordprocessingml/2006/main">
        <w:t xml:space="preserve">Zbulesa 2:21 Dhe i dhashë hapësirë të pendohej për kurvërinë e saj; dhe ajo nuk u pendua.</w:t>
      </w:r>
    </w:p>
    <w:p w14:paraId="4729D0F0" w14:textId="77777777" w:rsidR="000F7377" w:rsidRDefault="000F7377"/>
    <w:p w14:paraId="2A4169A5" w14:textId="77777777" w:rsidR="000F7377" w:rsidRDefault="000F7377">
      <w:r xmlns:w="http://schemas.openxmlformats.org/wordprocessingml/2006/main">
        <w:t xml:space="preserve">Ky fragment zbulon se Perëndia i dha dikujt një shans për t'u penduar për mëkatet e tij, por ata nuk e bënë.</w:t>
      </w:r>
    </w:p>
    <w:p w14:paraId="2A7EAC58" w14:textId="77777777" w:rsidR="000F7377" w:rsidRDefault="000F7377"/>
    <w:p w14:paraId="58A677CC" w14:textId="77777777" w:rsidR="000F7377" w:rsidRDefault="000F7377">
      <w:r xmlns:w="http://schemas.openxmlformats.org/wordprocessingml/2006/main">
        <w:t xml:space="preserve">1: Ne duhet të përfitojmë nga mundësitë që Perëndia na jep për t'u penduar.</w:t>
      </w:r>
    </w:p>
    <w:p w14:paraId="054EA00F" w14:textId="77777777" w:rsidR="000F7377" w:rsidRDefault="000F7377"/>
    <w:p w14:paraId="345F15D9" w14:textId="77777777" w:rsidR="000F7377" w:rsidRDefault="000F7377">
      <w:r xmlns:w="http://schemas.openxmlformats.org/wordprocessingml/2006/main">
        <w:t xml:space="preserve">2: Pendimi është një çështje serioze dhe nuk duhet marrë lehtë.</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Fjalët e urta 28:13 - "Ai që fsheh mëkatet e tij nuk ka mbarësi, por ai që i rrëfen dhe i heq dorë gjen mëshirë."</w:t>
      </w:r>
    </w:p>
    <w:p w14:paraId="58C8FA23" w14:textId="77777777" w:rsidR="000F7377" w:rsidRDefault="000F7377"/>
    <w:p w14:paraId="3130EC94" w14:textId="77777777" w:rsidR="000F7377" w:rsidRDefault="000F7377">
      <w:r xmlns:w="http://schemas.openxmlformats.org/wordprocessingml/2006/main">
        <w:t xml:space="preserve">2: Luka 13:3 - "Unë po ju them, jo! Por nëse nuk pendoheni, edhe ju të gjithë do të vdisni."</w:t>
      </w:r>
    </w:p>
    <w:p w14:paraId="3CF0B7C4" w14:textId="77777777" w:rsidR="000F7377" w:rsidRDefault="000F7377"/>
    <w:p w14:paraId="79C6B769" w14:textId="77777777" w:rsidR="000F7377" w:rsidRDefault="000F7377">
      <w:r xmlns:w="http://schemas.openxmlformats.org/wordprocessingml/2006/main">
        <w:t xml:space="preserve">Zbulesa 2:22 Vini re, unë do ta hedh atë në një shtrat dhe ata që shkelin kurorën me të në një shtrëngim të madh, nëse nuk pendohen për veprat e tyre.</w:t>
      </w:r>
    </w:p>
    <w:p w14:paraId="577735D9" w14:textId="77777777" w:rsidR="000F7377" w:rsidRDefault="000F7377"/>
    <w:p w14:paraId="1359A5AB" w14:textId="77777777" w:rsidR="000F7377" w:rsidRDefault="000F7377">
      <w:r xmlns:w="http://schemas.openxmlformats.org/wordprocessingml/2006/main">
        <w:t xml:space="preserve">Zoti do t'i dënojë ata që bëjnë zina, nëse nuk pendohen.</w:t>
      </w:r>
    </w:p>
    <w:p w14:paraId="713550CF" w14:textId="77777777" w:rsidR="000F7377" w:rsidRDefault="000F7377"/>
    <w:p w14:paraId="2569FE2D" w14:textId="77777777" w:rsidR="000F7377" w:rsidRDefault="000F7377">
      <w:r xmlns:w="http://schemas.openxmlformats.org/wordprocessingml/2006/main">
        <w:t xml:space="preserve">1. Pasojat e tradhtisë bashkëshortore: Pendohuni para se të jetë tepër vonë</w:t>
      </w:r>
    </w:p>
    <w:p w14:paraId="6E48CA41" w14:textId="77777777" w:rsidR="000F7377" w:rsidRDefault="000F7377"/>
    <w:p w14:paraId="79840B82" w14:textId="77777777" w:rsidR="000F7377" w:rsidRDefault="000F7377">
      <w:r xmlns:w="http://schemas.openxmlformats.org/wordprocessingml/2006/main">
        <w:t xml:space="preserve">2. Dashuria dhe Falja e Zotit: Një Shans për të Filluar Përsëri</w:t>
      </w:r>
    </w:p>
    <w:p w14:paraId="59BA69A5" w14:textId="77777777" w:rsidR="000F7377" w:rsidRDefault="000F7377"/>
    <w:p w14:paraId="5F73BCAD" w14:textId="77777777" w:rsidR="000F7377" w:rsidRDefault="000F7377">
      <w:r xmlns:w="http://schemas.openxmlformats.org/wordprocessingml/2006/main">
        <w:t xml:space="preserve">1. Fjalët e urta 6:32-33 ? </w:t>
      </w:r>
      <w:r xmlns:w="http://schemas.openxmlformats.org/wordprocessingml/2006/main">
        <w:rPr>
          <w:rFonts w:ascii="맑은 고딕 Semilight" w:hAnsi="맑은 고딕 Semilight"/>
        </w:rPr>
        <w:t xml:space="preserve">쏝 </w:t>
      </w:r>
      <w:r xmlns:w="http://schemas.openxmlformats.org/wordprocessingml/2006/main">
        <w:t xml:space="preserve">ut një njeri që kryen tradhti bashkëshortore nuk ka kuptim; kushdo që e bën këtë e shkatërron veten. Goditjet dhe turpi janë fati i tij dhe turpi i tij nuk do të fshihet kurrë.??</w:t>
      </w:r>
    </w:p>
    <w:p w14:paraId="761A1B9A" w14:textId="77777777" w:rsidR="000F7377" w:rsidRDefault="000F7377"/>
    <w:p w14:paraId="62A1CC38" w14:textId="77777777" w:rsidR="000F7377" w:rsidRDefault="000F7377">
      <w:r xmlns:w="http://schemas.openxmlformats.org/wordprocessingml/2006/main">
        <w:t xml:space="preserve">2. Gjoni 8:1-11 ? </w:t>
      </w:r>
      <w:r xmlns:w="http://schemas.openxmlformats.org/wordprocessingml/2006/main">
        <w:rPr>
          <w:rFonts w:ascii="맑은 고딕 Semilight" w:hAnsi="맑은 고딕 Semilight"/>
        </w:rPr>
        <w:t xml:space="preserve">쏪 </w:t>
      </w:r>
      <w:r xmlns:w="http://schemas.openxmlformats.org/wordprocessingml/2006/main">
        <w:t xml:space="preserve">Esus shkoi në Malin e Ullinjve. Herët në mëngjes ai erdhi përsëri në tempull. I gjithë populli erdhi tek ai dhe ai u ul dhe i mësonte. Skribët dhe farisenjtë sollën një grua që e kishin zënë në kurorëshkelje dhe e vunë në mes. ? </w:t>
      </w:r>
      <w:r xmlns:w="http://schemas.openxmlformats.org/wordprocessingml/2006/main">
        <w:rPr>
          <w:rFonts w:ascii="맑은 고딕 Semilight" w:hAnsi="맑은 고딕 Semilight"/>
        </w:rPr>
        <w:t xml:space="preserve">쁔 </w:t>
      </w:r>
      <w:r xmlns:w="http://schemas.openxmlformats.org/wordprocessingml/2006/main">
        <w:t xml:space="preserve">secili,??ata i thanë atij, ? </w:t>
      </w:r>
      <w:r xmlns:w="http://schemas.openxmlformats.org/wordprocessingml/2006/main">
        <w:rPr>
          <w:rFonts w:ascii="맑은 고딕 Semilight" w:hAnsi="맑은 고딕 Semilight"/>
        </w:rPr>
        <w:t xml:space="preserve">쁳 </w:t>
      </w:r>
      <w:r xmlns:w="http://schemas.openxmlformats.org/wordprocessingml/2006/main">
        <w:t xml:space="preserve">gruaja e tij u kap në akt tradhtie bashkëshortore. Në ligj, Moisiu na urdhëroi të vrisnim me gurë gra të tilla. Tani çfarë thoni ju???Këtë e thanë për ta vënë në provë, që të kishin ndonjë akuzë për të ngritur kundër tij. Jezusi u përkul dhe shkroi me gisht në tokë. Kur ata vazhduan ta pyesnin, ai u drejtua dhe u tha atyre: </w:t>
      </w:r>
      <w:r xmlns:w="http://schemas.openxmlformats.org/wordprocessingml/2006/main">
        <w:rPr>
          <w:rFonts w:ascii="맑은 고딕 Semilight" w:hAnsi="맑은 고딕 Semilight"/>
        </w:rPr>
        <w:t xml:space="preserve">쁋 </w:t>
      </w:r>
      <w:r xmlns:w="http://schemas.openxmlformats.org/wordprocessingml/2006/main">
        <w:t xml:space="preserve">et kushdo prej jush që është pa mëkat, të jetë i pari që do t'i hedhë gurin asaj. Atëherë ata që dëgjuan filluan të largohen një nga një, të moshuarit më parë, derisa mbeti vetëm Jezusi, me gruan që qëndronte ende atje. Jezusi u drejtua dhe e pyeti, ? </w:t>
      </w:r>
      <w:r xmlns:w="http://schemas.openxmlformats.org/wordprocessingml/2006/main">
        <w:rPr>
          <w:rFonts w:ascii="맑은 고딕 Semilight" w:hAnsi="맑은 고딕 Semilight"/>
        </w:rPr>
        <w:t xml:space="preserve">Në </w:t>
      </w:r>
      <w:r xmlns:w="http://schemas.openxmlformats.org/wordprocessingml/2006/main">
        <w:t xml:space="preserve">Oman, ku janë ata? Nuk te ka denuar njeri???? </w:t>
      </w:r>
      <w:r xmlns:w="http://schemas.openxmlformats.org/wordprocessingml/2006/main">
        <w:rPr>
          <w:rFonts w:ascii="맑은 고딕 Semilight" w:hAnsi="맑은 고딕 Semilight"/>
        </w:rPr>
        <w:t xml:space="preserve">쁍 </w:t>
      </w:r>
      <w:r xmlns:w="http://schemas.openxmlformats.org/wordprocessingml/2006/main">
        <w:t xml:space="preserve">o një, zotëri,??tha ajo. ? </w:t>
      </w:r>
      <w:r xmlns:w="http://schemas.openxmlformats.org/wordprocessingml/2006/main">
        <w:rPr>
          <w:rFonts w:ascii="맑은 고딕 Semilight" w:hAnsi="맑은 고딕 Semilight"/>
        </w:rPr>
        <w:t xml:space="preserve">Por as </w:t>
      </w:r>
      <w:r xmlns:w="http://schemas.openxmlformats.org/wordprocessingml/2006/main">
        <w:t xml:space="preserve">unë nuk ju dënoj, tha Jezusi. ? </w:t>
      </w:r>
      <w:r xmlns:w="http://schemas.openxmlformats.org/wordprocessingml/2006/main">
        <w:rPr>
          <w:rFonts w:ascii="맑은 고딕 Semilight" w:hAnsi="맑은 고딕 Semilight"/>
        </w:rPr>
        <w:t xml:space="preserve">쁆 </w:t>
      </w:r>
      <w:r xmlns:w="http://schemas.openxmlformats.org/wordprocessingml/2006/main">
        <w:t xml:space="preserve">o tani dhe lëre jetën tënde të mëkatit.? </w:t>
      </w:r>
      <w:r xmlns:w="http://schemas.openxmlformats.org/wordprocessingml/2006/main">
        <w:rPr>
          <w:rFonts w:ascii="맑은 고딕 Semilight" w:hAnsi="맑은 고딕 Semilight"/>
        </w:rPr>
        <w:t xml:space="preserve">në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Zbulesa 2:23 Dhe unë do t'i vras fëmijët e saj me vdekje; dhe të gjitha kishat do ta dinë se unë jam ai që heton frerët dhe zemrat; dhe unë do t'i jap secilit prej jush sipas veprave tuaja.</w:t>
      </w:r>
    </w:p>
    <w:p w14:paraId="3A2CE730" w14:textId="77777777" w:rsidR="000F7377" w:rsidRDefault="000F7377"/>
    <w:p w14:paraId="67ADEC02" w14:textId="77777777" w:rsidR="000F7377" w:rsidRDefault="000F7377">
      <w:r xmlns:w="http://schemas.openxmlformats.org/wordprocessingml/2006/main">
        <w:t xml:space="preserve">Perëndia do ta gjykojë çdo njeri sipas veprave të tij dhe të gjitha kishat do ta dinë se Perëndia heton zemrat dhe mendjet e popullit të Tij.</w:t>
      </w:r>
    </w:p>
    <w:p w14:paraId="1644052F" w14:textId="77777777" w:rsidR="000F7377" w:rsidRDefault="000F7377"/>
    <w:p w14:paraId="4A87AA99" w14:textId="77777777" w:rsidR="000F7377" w:rsidRDefault="000F7377">
      <w:r xmlns:w="http://schemas.openxmlformats.org/wordprocessingml/2006/main">
        <w:t xml:space="preserve">1: Gjykimi i Perëndisë është i drejtë - Zbulesa 2:23</w:t>
      </w:r>
    </w:p>
    <w:p w14:paraId="51A89735" w14:textId="77777777" w:rsidR="000F7377" w:rsidRDefault="000F7377"/>
    <w:p w14:paraId="4BBDAE1C" w14:textId="77777777" w:rsidR="000F7377" w:rsidRDefault="000F7377">
      <w:r xmlns:w="http://schemas.openxmlformats.org/wordprocessingml/2006/main">
        <w:t xml:space="preserve">2: Veprat tona përcaktojnë shpërblimin tonë - Zbulesa 2:23</w:t>
      </w:r>
    </w:p>
    <w:p w14:paraId="46CD4A8D" w14:textId="77777777" w:rsidR="000F7377" w:rsidRDefault="000F7377"/>
    <w:p w14:paraId="4CB1F005" w14:textId="77777777" w:rsidR="000F7377" w:rsidRDefault="000F7377">
      <w:r xmlns:w="http://schemas.openxmlformats.org/wordprocessingml/2006/main">
        <w:t xml:space="preserve">1: Jeremia 17:10 - Unë, Zoti, hulumtoj zemrën, provoj frenat, madje për t'i dhënë secilit sipas rrugëve të tij dhe sipas frytit të veprimeve të tij.</w:t>
      </w:r>
    </w:p>
    <w:p w14:paraId="6151BFC3" w14:textId="77777777" w:rsidR="000F7377" w:rsidRDefault="000F7377"/>
    <w:p w14:paraId="183694C7" w14:textId="77777777" w:rsidR="000F7377" w:rsidRDefault="000F7377">
      <w:r xmlns:w="http://schemas.openxmlformats.org/wordprocessingml/2006/main">
        <w:t xml:space="preserve">2: Psalmi 62:12 - Edhe ty, o Zot, të përket mëshira, sepse ti i shpërblen secilit sipas veprës së tij.</w:t>
      </w:r>
    </w:p>
    <w:p w14:paraId="00F65037" w14:textId="77777777" w:rsidR="000F7377" w:rsidRDefault="000F7377"/>
    <w:p w14:paraId="0470111F" w14:textId="77777777" w:rsidR="000F7377" w:rsidRDefault="000F7377">
      <w:r xmlns:w="http://schemas.openxmlformats.org/wordprocessingml/2006/main">
        <w:t xml:space="preserve">Zbulesa 2:24 Por ju them juve dhe të tjerëve në Tiatirë, të gjithë atyre që nuk e kanë këtë doktrinë dhe që nuk i kanë njohur thellësitë e Satanait, siç thonë ata; Unë nuk do të vë mbi ju asnjë barrë tjetër.</w:t>
      </w:r>
    </w:p>
    <w:p w14:paraId="5A4D7C26" w14:textId="77777777" w:rsidR="000F7377" w:rsidRDefault="000F7377"/>
    <w:p w14:paraId="69A09161" w14:textId="77777777" w:rsidR="000F7377" w:rsidRDefault="000F7377">
      <w:r xmlns:w="http://schemas.openxmlformats.org/wordprocessingml/2006/main">
        <w:t xml:space="preserve">Tek Zbulesa 2:24, Zoti u flet atyre në Tiatirë që nuk kanë të njëjtën doktrinë dhe nuk janë të njohur me thellësitë e Satanait. Ai premton se nuk do t'u imponojë asnjë barrë shtesë.</w:t>
      </w:r>
    </w:p>
    <w:p w14:paraId="4FF63371" w14:textId="77777777" w:rsidR="000F7377" w:rsidRDefault="000F7377"/>
    <w:p w14:paraId="332063E6" w14:textId="77777777" w:rsidR="000F7377" w:rsidRDefault="000F7377">
      <w:r xmlns:w="http://schemas.openxmlformats.org/wordprocessingml/2006/main">
        <w:t xml:space="preserve">1. Mbrojtja e hirshme e Perëndisë: Si kujdeset Zoti për veten e tij</w:t>
      </w:r>
    </w:p>
    <w:p w14:paraId="7CA52CF7" w14:textId="77777777" w:rsidR="000F7377" w:rsidRDefault="000F7377"/>
    <w:p w14:paraId="67BB0BB2" w14:textId="77777777" w:rsidR="000F7377" w:rsidRDefault="000F7377">
      <w:r xmlns:w="http://schemas.openxmlformats.org/wordprocessingml/2006/main">
        <w:t xml:space="preserve">2. Dashuria dhe Mëshira e Zotit: Premtimi i Zotit pa Barrë</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Psalmi 55:22 ??? </w:t>
      </w:r>
      <w:r xmlns:w="http://schemas.openxmlformats.org/wordprocessingml/2006/main">
        <w:rPr>
          <w:rFonts w:ascii="맑은 고딕 Semilight" w:hAnsi="맑은 고딕 Semilight"/>
        </w:rPr>
        <w:t xml:space="preserve">쏞 </w:t>
      </w:r>
      <w:r xmlns:w="http://schemas.openxmlformats.org/wordprocessingml/2006/main">
        <w:t xml:space="preserve">si barrën tënde mbi Zotin dhe ai do të të mbështesë; ai nuk do të lejojë kurrë që i drejti të lëkundet.??</w:t>
      </w:r>
    </w:p>
    <w:p w14:paraId="2091231B" w14:textId="77777777" w:rsidR="000F7377" w:rsidRDefault="000F7377"/>
    <w:p w14:paraId="7AFC7EBF" w14:textId="77777777" w:rsidR="000F7377" w:rsidRDefault="000F7377">
      <w:r xmlns:w="http://schemas.openxmlformats.org/wordprocessingml/2006/main">
        <w:t xml:space="preserve">2. Hebrenjve 12:1-3 ??? </w:t>
      </w:r>
      <w:r xmlns:w="http://schemas.openxmlformats.org/wordprocessingml/2006/main">
        <w:rPr>
          <w:rFonts w:ascii="맑은 고딕 Semilight" w:hAnsi="맑은 고딕 Semilight"/>
        </w:rPr>
        <w:t xml:space="preserve">Prandaj, </w:t>
      </w:r>
      <w:r xmlns:w="http://schemas.openxmlformats.org/wordprocessingml/2006/main">
        <w:t xml:space="preserve">duke qenë se edhe ne jemi të rrethuar nga një re kaq e madhe dëshmitarësh, le të lëmë mënjanë çdo peshë dhe mëkatin që na rrethon kaq lehtë dhe le të vrapojmë me durim në garën që na është vënë përpara, duke parë Jezusin autori dhe plotësuesi i besimit tonë; i cili për gëzimin që ishte para tij duroi kryqin, duke përçmuar turpin dhe u ul në të djathtën e fronit të Perëndisë. Mendojeni atë që duroi një kontradiktë të tillë mëkatarësh kundër vetvetes, që të mos lodheni dhe të ligështoheni në mendjet tuaja.??</w:t>
      </w:r>
    </w:p>
    <w:p w14:paraId="43977194" w14:textId="77777777" w:rsidR="000F7377" w:rsidRDefault="000F7377"/>
    <w:p w14:paraId="23ED0EEA" w14:textId="77777777" w:rsidR="000F7377" w:rsidRDefault="000F7377">
      <w:r xmlns:w="http://schemas.openxmlformats.org/wordprocessingml/2006/main">
        <w:t xml:space="preserve">Zbulesa 2:25 Por atë që ju tashmë e mbani fort derisa të vij unë.</w:t>
      </w:r>
    </w:p>
    <w:p w14:paraId="5861D9CF" w14:textId="77777777" w:rsidR="000F7377" w:rsidRDefault="000F7377"/>
    <w:p w14:paraId="3CEDB9E2" w14:textId="77777777" w:rsidR="000F7377" w:rsidRDefault="000F7377">
      <w:r xmlns:w="http://schemas.openxmlformats.org/wordprocessingml/2006/main">
        <w:t xml:space="preserve">Besimtarët janë thirrur të kapen pas besimit që kanë tashmë derisa të kthehet Krishti.</w:t>
      </w:r>
    </w:p>
    <w:p w14:paraId="0700EB39" w14:textId="77777777" w:rsidR="000F7377" w:rsidRDefault="000F7377"/>
    <w:p w14:paraId="494C8E32" w14:textId="77777777" w:rsidR="000F7377" w:rsidRDefault="000F7377">
      <w:r xmlns:w="http://schemas.openxmlformats.org/wordprocessingml/2006/main">
        <w:t xml:space="preserve">1. Të jetosh për Krishtin në momentin e tanishëm</w:t>
      </w:r>
    </w:p>
    <w:p w14:paraId="18F7FF9D" w14:textId="77777777" w:rsidR="000F7377" w:rsidRDefault="000F7377"/>
    <w:p w14:paraId="7D15EFA4" w14:textId="77777777" w:rsidR="000F7377" w:rsidRDefault="000F7377">
      <w:r xmlns:w="http://schemas.openxmlformats.org/wordprocessingml/2006/main">
        <w:t xml:space="preserve">2. Këmbëngulja në besim deri në kthimin e Jezusit</w:t>
      </w:r>
    </w:p>
    <w:p w14:paraId="4D975CF7" w14:textId="77777777" w:rsidR="000F7377" w:rsidRDefault="000F7377"/>
    <w:p w14:paraId="42D64945" w14:textId="77777777" w:rsidR="000F7377" w:rsidRDefault="000F7377">
      <w:r xmlns:w="http://schemas.openxmlformats.org/wordprocessingml/2006/main">
        <w:t xml:space="preserve">1. Hebrenjve 10:35-36 ??? </w:t>
      </w:r>
      <w:r xmlns:w="http://schemas.openxmlformats.org/wordprocessingml/2006/main">
        <w:rPr>
          <w:rFonts w:ascii="맑은 고딕 Semilight" w:hAnsi="맑은 고딕 Semilight"/>
        </w:rPr>
        <w:t xml:space="preserve">쏷 </w:t>
      </w:r>
      <w:r xmlns:w="http://schemas.openxmlformats.org/wordprocessingml/2006/main">
        <w:t xml:space="preserve">prandaj mos e hidhni poshtë besimin tuaj, i cili ka një shpërblim të madh. Sepse ju keni nevojë për qëndrueshmëri, që kur të keni bërë vullnetin e Perëndisë, të merrni atë që është premtuar.??</w:t>
      </w:r>
    </w:p>
    <w:p w14:paraId="31C5B83B" w14:textId="77777777" w:rsidR="000F7377" w:rsidRDefault="000F7377"/>
    <w:p w14:paraId="093972F3" w14:textId="77777777" w:rsidR="000F7377" w:rsidRDefault="000F7377">
      <w:r xmlns:w="http://schemas.openxmlformats.org/wordprocessingml/2006/main">
        <w:t xml:space="preserve">2. Romakëve 12:12 ??? </w:t>
      </w:r>
      <w:r xmlns:w="http://schemas.openxmlformats.org/wordprocessingml/2006/main">
        <w:rPr>
          <w:rFonts w:ascii="맑은 고딕 Semilight" w:hAnsi="맑은 고딕 Semilight"/>
        </w:rPr>
        <w:t xml:space="preserve">쏝 </w:t>
      </w:r>
      <w:r xmlns:w="http://schemas.openxmlformats.org/wordprocessingml/2006/main">
        <w:t xml:space="preserve">je i gëzuar në shpresë, i durueshëm në mundime, besnik në lutje.??</w:t>
      </w:r>
    </w:p>
    <w:p w14:paraId="7BFB7AA3" w14:textId="77777777" w:rsidR="000F7377" w:rsidRDefault="000F7377"/>
    <w:p w14:paraId="799CBF6A" w14:textId="77777777" w:rsidR="000F7377" w:rsidRDefault="000F7377">
      <w:r xmlns:w="http://schemas.openxmlformats.org/wordprocessingml/2006/main">
        <w:t xml:space="preserve">Zbulesa 2:26 Dhe atij që fiton dhe i ruan veprat e mia deri në fund, unë do t'i jap pushtet mbi kombet;</w:t>
      </w:r>
    </w:p>
    <w:p w14:paraId="0D683D9F" w14:textId="77777777" w:rsidR="000F7377" w:rsidRDefault="000F7377"/>
    <w:p w14:paraId="7310B6D4" w14:textId="77777777" w:rsidR="000F7377" w:rsidRDefault="000F7377">
      <w:r xmlns:w="http://schemas.openxmlformats.org/wordprocessingml/2006/main">
        <w:t xml:space="preserve">Ata që do t'u qëndrojnë besnik veprave të Perëndisë deri në fund, do të shpërblehen me fuqi mbi kombet.</w:t>
      </w:r>
    </w:p>
    <w:p w14:paraId="6342DA73" w14:textId="77777777" w:rsidR="000F7377" w:rsidRDefault="000F7377"/>
    <w:p w14:paraId="16C35C4D" w14:textId="77777777" w:rsidR="000F7377" w:rsidRDefault="000F7377">
      <w:r xmlns:w="http://schemas.openxmlformats.org/wordprocessingml/2006/main">
        <w:t xml:space="preserve">1. Kapërcimi i fatkeqësive: korrja e shpërblimeve të besnikërisë</w:t>
      </w:r>
    </w:p>
    <w:p w14:paraId="5FB8A660" w14:textId="77777777" w:rsidR="000F7377" w:rsidRDefault="000F7377"/>
    <w:p w14:paraId="49D397C0" w14:textId="77777777" w:rsidR="000F7377" w:rsidRDefault="000F7377">
      <w:r xmlns:w="http://schemas.openxmlformats.org/wordprocessingml/2006/main">
        <w:t xml:space="preserve">2. Guximi për të këmbëngulur: Fitimi i forcës përmes qëndrueshmërisë</w:t>
      </w:r>
    </w:p>
    <w:p w14:paraId="557189A6" w14:textId="77777777" w:rsidR="000F7377" w:rsidRDefault="000F7377"/>
    <w:p w14:paraId="7FBA8A87" w14:textId="77777777" w:rsidR="000F7377" w:rsidRDefault="000F7377">
      <w:r xmlns:w="http://schemas.openxmlformats.org/wordprocessingml/2006/main">
        <w:t xml:space="preserve">1. Romakëve 8:37 - Jo, në të gjitha këto gjëra ne jemi më shumë se fitimtarë nëpërmjet atij që na deshi.</w:t>
      </w:r>
    </w:p>
    <w:p w14:paraId="32616C75" w14:textId="77777777" w:rsidR="000F7377" w:rsidRDefault="000F7377"/>
    <w:p w14:paraId="5E8A9174" w14:textId="77777777" w:rsidR="000F7377" w:rsidRDefault="000F7377">
      <w:r xmlns:w="http://schemas.openxmlformats.org/wordprocessingml/2006/main">
        <w:t xml:space="preserve">2. Isaia 40:31 - Por ata që shpresojnë te Zoti do të ripërtërijnë forcën e tyre. Ata do të fluturojnë mbi krahë si shqiponja; do të vrapojnë e nuk do të lodhen, do të ecin e nuk do të ligështohen.</w:t>
      </w:r>
    </w:p>
    <w:p w14:paraId="04FAFDE3" w14:textId="77777777" w:rsidR="000F7377" w:rsidRDefault="000F7377"/>
    <w:p w14:paraId="2BEAB2C6" w14:textId="77777777" w:rsidR="000F7377" w:rsidRDefault="000F7377">
      <w:r xmlns:w="http://schemas.openxmlformats.org/wordprocessingml/2006/main">
        <w:t xml:space="preserve">Revelation 2:27 Dhe ai do t'i sundojë me një shufër hekuri; do të thyhen si enët e një poçari, ashtu siç e mora nga Ati im.</w:t>
      </w:r>
    </w:p>
    <w:p w14:paraId="65D93071" w14:textId="77777777" w:rsidR="000F7377" w:rsidRDefault="000F7377"/>
    <w:p w14:paraId="58244913" w14:textId="77777777" w:rsidR="000F7377" w:rsidRDefault="000F7377">
      <w:r xmlns:w="http://schemas.openxmlformats.org/wordprocessingml/2006/main">
        <w:t xml:space="preserve">Jezusi do t'i sundojë njerëzit me një shufër hekuri, duke i thyer ata sikur të ishin enë, ashtu siç mori nga Ati.</w:t>
      </w:r>
    </w:p>
    <w:p w14:paraId="03143892" w14:textId="77777777" w:rsidR="000F7377" w:rsidRDefault="000F7377"/>
    <w:p w14:paraId="39CAE446" w14:textId="77777777" w:rsidR="000F7377" w:rsidRDefault="000F7377">
      <w:r xmlns:w="http://schemas.openxmlformats.org/wordprocessingml/2006/main">
        <w:t xml:space="preserve">1. "Rregulli i Jezusit: Thyerja dhe Formimi Na"</w:t>
      </w:r>
    </w:p>
    <w:p w14:paraId="37A423DB" w14:textId="77777777" w:rsidR="000F7377" w:rsidRDefault="000F7377"/>
    <w:p w14:paraId="2F004B8C" w14:textId="77777777" w:rsidR="000F7377" w:rsidRDefault="000F7377">
      <w:r xmlns:w="http://schemas.openxmlformats.org/wordprocessingml/2006/main">
        <w:t xml:space="preserve">2. "Vullneti i Atit: Nënshtrimi ndaj sundimit të Jezusit"</w:t>
      </w:r>
    </w:p>
    <w:p w14:paraId="395EFC2C" w14:textId="77777777" w:rsidR="000F7377" w:rsidRDefault="000F7377"/>
    <w:p w14:paraId="0BFCF450" w14:textId="77777777" w:rsidR="000F7377" w:rsidRDefault="000F7377">
      <w:r xmlns:w="http://schemas.openxmlformats.org/wordprocessingml/2006/main">
        <w:t xml:space="preserve">1. Psalmi 2:9 - Do t'i thyesh me një shufër hekuri dhe do t'i copëtosh si një poçar? </w:t>
      </w:r>
      <w:r xmlns:w="http://schemas.openxmlformats.org/wordprocessingml/2006/main">
        <w:rPr>
          <w:rFonts w:ascii="맑은 고딕 Semilight" w:hAnsi="맑은 고딕 Semilight"/>
        </w:rPr>
        <w:t xml:space="preserve">셲 </w:t>
      </w:r>
      <w:r xmlns:w="http://schemas.openxmlformats.org/wordprocessingml/2006/main">
        <w:t xml:space="preserve">anije.</w:t>
      </w:r>
    </w:p>
    <w:p w14:paraId="023549C1" w14:textId="77777777" w:rsidR="000F7377" w:rsidRDefault="000F7377"/>
    <w:p w14:paraId="515B166D" w14:textId="77777777" w:rsidR="000F7377" w:rsidRDefault="000F7377">
      <w:r xmlns:w="http://schemas.openxmlformats.org/wordprocessingml/2006/main">
        <w:t xml:space="preserve">2. Efesianëve 5:22-24 - Gra, nënshtrohuni burrave tuaj, si ndaj Zotit. Sepse burri është koka e gruas, ashtu si Krishti është kreu i kishës, trupi i tij dhe është vetë Shpëtimtari i saj. Tani, ashtu si kisha i nënshtrohet Krishtit, ashtu edhe gratë duhet t'i nënshtrohen në çdo gjë burrave të tyre.</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Zbulesa 2:28 Dhe unë do t'i jap yllin e mëngjesit.</w:t>
      </w:r>
    </w:p>
    <w:p w14:paraId="721B2C85" w14:textId="77777777" w:rsidR="000F7377" w:rsidRDefault="000F7377"/>
    <w:p w14:paraId="1787EAAC" w14:textId="77777777" w:rsidR="000F7377" w:rsidRDefault="000F7377">
      <w:r xmlns:w="http://schemas.openxmlformats.org/wordprocessingml/2006/main">
        <w:t xml:space="preserve">Perëndia u premton atyre që e kapërcejnë tundimin e botës që t'u jepet ylli i mëngjesit.</w:t>
      </w:r>
    </w:p>
    <w:p w14:paraId="544281CE" w14:textId="77777777" w:rsidR="000F7377" w:rsidRDefault="000F7377"/>
    <w:p w14:paraId="167A93F4" w14:textId="77777777" w:rsidR="000F7377" w:rsidRDefault="000F7377">
      <w:r xmlns:w="http://schemas.openxmlformats.org/wordprocessingml/2006/main">
        <w:t xml:space="preserve">1. Premtimi i Yllit të Mëngjesit: Një Studim i Zbulesës 2:28</w:t>
      </w:r>
    </w:p>
    <w:p w14:paraId="778AC27E" w14:textId="77777777" w:rsidR="000F7377" w:rsidRDefault="000F7377"/>
    <w:p w14:paraId="21544739" w14:textId="77777777" w:rsidR="000F7377" w:rsidRDefault="000F7377">
      <w:r xmlns:w="http://schemas.openxmlformats.org/wordprocessingml/2006/main">
        <w:t xml:space="preserve">2. Kapërcimi i tundimit dhe fitimi i bekimit të Perëndisë</w:t>
      </w:r>
    </w:p>
    <w:p w14:paraId="393D1B77" w14:textId="77777777" w:rsidR="000F7377" w:rsidRDefault="000F7377"/>
    <w:p w14:paraId="78538230" w14:textId="77777777" w:rsidR="000F7377" w:rsidRDefault="000F7377">
      <w:r xmlns:w="http://schemas.openxmlformats.org/wordprocessingml/2006/main">
        <w:t xml:space="preserve">1. Isaia 14:12-14, duke përshkruar rënien e Satanait</w:t>
      </w:r>
    </w:p>
    <w:p w14:paraId="36B66319" w14:textId="77777777" w:rsidR="000F7377" w:rsidRDefault="000F7377"/>
    <w:p w14:paraId="0E049312" w14:textId="77777777" w:rsidR="000F7377" w:rsidRDefault="000F7377">
      <w:r xmlns:w="http://schemas.openxmlformats.org/wordprocessingml/2006/main">
        <w:t xml:space="preserve">2. Filipianëve 2:9-11, duke e përshkruar Jezusin si yllin e mëngjesit.</w:t>
      </w:r>
    </w:p>
    <w:p w14:paraId="608ADCF9" w14:textId="77777777" w:rsidR="000F7377" w:rsidRDefault="000F7377"/>
    <w:p w14:paraId="4A4C2894" w14:textId="77777777" w:rsidR="000F7377" w:rsidRDefault="000F7377">
      <w:r xmlns:w="http://schemas.openxmlformats.org/wordprocessingml/2006/main">
        <w:t xml:space="preserve">Zbulesa 2:29 Kush ka veshë, le të dëgjojë atë që Fryma u thotë kishave.</w:t>
      </w:r>
    </w:p>
    <w:p w14:paraId="66BD93B9" w14:textId="77777777" w:rsidR="000F7377" w:rsidRDefault="000F7377"/>
    <w:p w14:paraId="11D917DF" w14:textId="77777777" w:rsidR="000F7377" w:rsidRDefault="000F7377">
      <w:r xmlns:w="http://schemas.openxmlformats.org/wordprocessingml/2006/main">
        <w:t xml:space="preserve">Tek Zbulesa 2:29, besimtarët inkurajohen të dëgjojnë atë që Shpirti po u thotë kishave.</w:t>
      </w:r>
    </w:p>
    <w:p w14:paraId="50757C8F" w14:textId="77777777" w:rsidR="000F7377" w:rsidRDefault="000F7377"/>
    <w:p w14:paraId="46385CC8" w14:textId="77777777" w:rsidR="000F7377" w:rsidRDefault="000F7377">
      <w:r xmlns:w="http://schemas.openxmlformats.org/wordprocessingml/2006/main">
        <w:t xml:space="preserve">1. Fuqia e Dëgjimit të Shpirtit</w:t>
      </w:r>
    </w:p>
    <w:p w14:paraId="7B4C2E88" w14:textId="77777777" w:rsidR="000F7377" w:rsidRDefault="000F7377"/>
    <w:p w14:paraId="34A21B5B" w14:textId="77777777" w:rsidR="000F7377" w:rsidRDefault="000F7377">
      <w:r xmlns:w="http://schemas.openxmlformats.org/wordprocessingml/2006/main">
        <w:t xml:space="preserve">2. Vlera e Dëgjimit të Fjalës së Perëndisë</w:t>
      </w:r>
    </w:p>
    <w:p w14:paraId="4A0046F4" w14:textId="77777777" w:rsidR="000F7377" w:rsidRDefault="000F7377"/>
    <w:p w14:paraId="07AED0C4" w14:textId="77777777" w:rsidR="000F7377" w:rsidRDefault="000F7377">
      <w:r xmlns:w="http://schemas.openxmlformats.org/wordprocessingml/2006/main">
        <w:t xml:space="preserve">1. Jakobi 1:19-20 - ? </w:t>
      </w:r>
      <w:r xmlns:w="http://schemas.openxmlformats.org/wordprocessingml/2006/main">
        <w:rPr>
          <w:rFonts w:ascii="맑은 고딕 Semilight" w:hAnsi="맑은 고딕 Semilight"/>
        </w:rPr>
        <w:t xml:space="preserve">쏫 </w:t>
      </w:r>
      <w:r xmlns:w="http://schemas.openxmlformats.org/wordprocessingml/2006/main">
        <w:t xml:space="preserve">tani, vëllezërit e mi të dashur: çdo njeri le të jetë i shpejtë në të dëgjuar, i ngadalshëm në të folur, i ngadalshëm në zemërim; sepse zemërimi i njeriut nuk prodhon drejtësinë e Perëndisë.??</w:t>
      </w:r>
    </w:p>
    <w:p w14:paraId="588BA5AD" w14:textId="77777777" w:rsidR="000F7377" w:rsidRDefault="000F7377"/>
    <w:p w14:paraId="005FB9B7" w14:textId="77777777" w:rsidR="000F7377" w:rsidRDefault="000F7377">
      <w:r xmlns:w="http://schemas.openxmlformats.org/wordprocessingml/2006/main">
        <w:t xml:space="preserve">2. Isaia 55:3 - ? </w:t>
      </w:r>
      <w:r xmlns:w="http://schemas.openxmlformats.org/wordprocessingml/2006/main">
        <w:rPr>
          <w:rFonts w:ascii="맑은 고딕 Semilight" w:hAnsi="맑은 고딕 Semilight"/>
        </w:rPr>
        <w:t xml:space="preserve">쏧 </w:t>
      </w:r>
      <w:r xmlns:w="http://schemas.openxmlformats.org/wordprocessingml/2006/main">
        <w:t xml:space="preserve">vëre veshin dhe eja tek unë; dëgjo që shpirti yt të jetojë.??</w:t>
      </w:r>
    </w:p>
    <w:p w14:paraId="7364491D" w14:textId="77777777" w:rsidR="000F7377" w:rsidRDefault="000F7377"/>
    <w:p w14:paraId="662E9E94" w14:textId="77777777" w:rsidR="000F7377" w:rsidRDefault="000F7377">
      <w:r xmlns:w="http://schemas.openxmlformats.org/wordprocessingml/2006/main">
        <w:t xml:space="preserve">Zbulesa 3 është kapitulli i tretë i librit të Zbulesës, duke vazhduar mesazhet drejtuar shtatë </w:t>
      </w:r>
      <w:r xmlns:w="http://schemas.openxmlformats.org/wordprocessingml/2006/main">
        <w:lastRenderedPageBreak xmlns:w="http://schemas.openxmlformats.org/wordprocessingml/2006/main"/>
      </w:r>
      <w:r xmlns:w="http://schemas.openxmlformats.org/wordprocessingml/2006/main">
        <w:t xml:space="preserve">kishave. Ky kapitull përqendrohet në mesazhe specifike drejtuar tre prej atyre kishave: Sardës, Filadelfisë dhe Laodicesë.</w:t>
      </w:r>
    </w:p>
    <w:p w14:paraId="2586844F" w14:textId="77777777" w:rsidR="000F7377" w:rsidRDefault="000F7377"/>
    <w:p w14:paraId="348E9DCC" w14:textId="77777777" w:rsidR="000F7377" w:rsidRDefault="000F7377">
      <w:r xmlns:w="http://schemas.openxmlformats.org/wordprocessingml/2006/main">
        <w:t xml:space="preserve">Paragrafi 1: Kapitulli fillon me një mesazh drejtuar kishës në Sardë. Jezusi e pranon reputacionin e tyre si të gjallë, por i paralajmëron se janë shpirtërisht të vdekur (Zbulesa 3:1). Ai i nxit ata të forcojnë atë që ka mbetur dhe të pendohen nga vetëkënaqësia e tyre, ose përndryshe Ai do të vijë mbi ta si një hajdut (Zbulesa 3:2-3).</w:t>
      </w:r>
    </w:p>
    <w:p w14:paraId="5E485F71" w14:textId="77777777" w:rsidR="000F7377" w:rsidRDefault="000F7377"/>
    <w:p w14:paraId="19826512" w14:textId="77777777" w:rsidR="000F7377" w:rsidRDefault="000F7377">
      <w:r xmlns:w="http://schemas.openxmlformats.org/wordprocessingml/2006/main">
        <w:t xml:space="preserve">Paragrafi 2: Mesazhi tjetër i drejtohet kishës në Filadelfia. Jezusi e lavdëron besnikërinë e tyre pavarësisht nga forca e tyre e kufizuar dhe i siguron ata se Ai u ka hapur një derë që askush nuk mund ta mbyllë (Zbulesa 3:7-8). Ai premton se për shkak se ata e kanë mbajtur fjalën e Tij dhe nuk e kanë mohuar emrin e Tij, Ai do t'i ruajë nga ora e sprovës që do të vijë mbi gjithë botën (Zbulesa 3:10).</w:t>
      </w:r>
    </w:p>
    <w:p w14:paraId="3A6C100C" w14:textId="77777777" w:rsidR="000F7377" w:rsidRDefault="000F7377"/>
    <w:p w14:paraId="5EB07227" w14:textId="77777777" w:rsidR="000F7377" w:rsidRDefault="000F7377">
      <w:r xmlns:w="http://schemas.openxmlformats.org/wordprocessingml/2006/main">
        <w:t xml:space="preserve">Paragrafi 3: Mesazhi i fundit është për Laodicenë. Jezusi e qorton këtë kishë se është e vakët – as e nxehtë as e ftohtë – dhe paralajmëron se Ai do t'i pështyjë nga goja e Tij nëse nuk pendohen (Zbulesa 3:15-16). Pavarësisht nga pasuria dhe mjaftueshmëria e vetë-perceptuar, Jezusi ekspozon varfërinë e tyre shpirtërore dhe i këshillon që të kërkojnë pasuri të vërteta prej Tij (Zbulesa 3:17-18). Ai i fton ata që e dëgjojnë zërin e Tij të hapin derën që Ai të hyjë dhe të ha darkë me ta (Zbulesa 3:20).</w:t>
      </w:r>
    </w:p>
    <w:p w14:paraId="32181B2F" w14:textId="77777777" w:rsidR="000F7377" w:rsidRDefault="000F7377"/>
    <w:p w14:paraId="61D7ABD2" w14:textId="77777777" w:rsidR="000F7377" w:rsidRDefault="000F7377">
      <w:r xmlns:w="http://schemas.openxmlformats.org/wordprocessingml/2006/main">
        <w:t xml:space="preserve">Në përmbledhje, kapitulli i tretë i Zbulesës përmban mesazhe specifike për tre nga shtatë kishat. Jezusi trajton vdekjen shpirtërore në Sardë dhe nxit pendimin. Filadelfisë, Ai lavdëron besnikërinë dhe premton mbrojtje nga sprovat e ardhshme. Në Laodice, Jezusi qorton vaktësinë dhe bën thirrje për pendim, duke ofruar mundësinë për pasuri të vërteta shpirtërore. Këto mesazhe theksojnë nevojën për besim të vërtetë, pendim nga vetëkënaqësia dhe një ndjekje e zjarrtë e drejtësisë me qëllim që të marrë miratimin dhe bekimet e Perëndisë.</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Zbulesa 3:1 Dhe engjëllit të kishës në Sardë shkruaji; Këto gjëra thotë ai që ka shtatë Frymërat e Perëndisë dhe shtatë yjet; Unë i di veprat e tua, se ti ke një emër që jeton dhe ke vdekur.</w:t>
      </w:r>
    </w:p>
    <w:p w14:paraId="61367AE2" w14:textId="77777777" w:rsidR="000F7377" w:rsidRDefault="000F7377"/>
    <w:p w14:paraId="021522BF" w14:textId="77777777" w:rsidR="000F7377" w:rsidRDefault="000F7377">
      <w:r xmlns:w="http://schemas.openxmlformats.org/wordprocessingml/2006/main">
        <w:t xml:space="preserve">I drejtohet engjëllit të kishës në Sardë dhe zbulohet se ai që i drejtohet ka shtatë Frymërat e Perëndisë dhe shtatë yjet. Zbulohen veprat e kishës në Sardë, duke treguar se ato kanë një emër që nënkupton se janë të gjallë, por në fakt janë të vdekur.</w:t>
      </w:r>
    </w:p>
    <w:p w14:paraId="7FE2A96A" w14:textId="77777777" w:rsidR="000F7377" w:rsidRDefault="000F7377"/>
    <w:p w14:paraId="358A31E9" w14:textId="77777777" w:rsidR="000F7377" w:rsidRDefault="000F7377">
      <w:r xmlns:w="http://schemas.openxmlformats.org/wordprocessingml/2006/main">
        <w:t xml:space="preserve">1. Rreziku i besimit të vdekur: Shqyrtimi i Zbulesës 3:1</w:t>
      </w:r>
    </w:p>
    <w:p w14:paraId="11A97F81" w14:textId="77777777" w:rsidR="000F7377" w:rsidRDefault="000F7377"/>
    <w:p w14:paraId="2E8D32C2" w14:textId="77777777" w:rsidR="000F7377" w:rsidRDefault="000F7377">
      <w:r xmlns:w="http://schemas.openxmlformats.org/wordprocessingml/2006/main">
        <w:t xml:space="preserve">2. Të jetosh jetën në maksimum: Reflektime mbi Zbulesën 3:1</w:t>
      </w:r>
    </w:p>
    <w:p w14:paraId="79E10D79" w14:textId="77777777" w:rsidR="000F7377" w:rsidRDefault="000F7377"/>
    <w:p w14:paraId="49CEC25C" w14:textId="77777777" w:rsidR="000F7377" w:rsidRDefault="000F7377">
      <w:r xmlns:w="http://schemas.openxmlformats.org/wordprocessingml/2006/main">
        <w:t xml:space="preserve">1. Jeremia 29:13 - "Dhe do të më kërkoni dhe do të më gjeni, kur të më kërkoni me gjithë zemër."</w:t>
      </w:r>
    </w:p>
    <w:p w14:paraId="1C031060" w14:textId="77777777" w:rsidR="000F7377" w:rsidRDefault="000F7377"/>
    <w:p w14:paraId="3C97FB42" w14:textId="77777777" w:rsidR="000F7377" w:rsidRDefault="000F7377">
      <w:r xmlns:w="http://schemas.openxmlformats.org/wordprocessingml/2006/main">
        <w:t xml:space="preserve">2. Gjoni 10:10 - "Vjedhësi nuk vjen veçse për të vjedhur, për të vrarë dhe për të shkatërruar; unë kam ardhur që të kenë jetë dhe ta kenë më me bollëk."</w:t>
      </w:r>
    </w:p>
    <w:p w14:paraId="2D8ED849" w14:textId="77777777" w:rsidR="000F7377" w:rsidRDefault="000F7377"/>
    <w:p w14:paraId="5C0C4308" w14:textId="77777777" w:rsidR="000F7377" w:rsidRDefault="000F7377">
      <w:r xmlns:w="http://schemas.openxmlformats.org/wordprocessingml/2006/main">
        <w:t xml:space="preserve">Zbulesa 3:2 Jini vigjilentë dhe forconi gjërat që mbeten, që janë gati për të vdekur, sepse nuk i kam gjetur të përsosura veprat e tua përpara Perëndisë.</w:t>
      </w:r>
    </w:p>
    <w:p w14:paraId="5D7473EE" w14:textId="77777777" w:rsidR="000F7377" w:rsidRDefault="000F7377"/>
    <w:p w14:paraId="57904C20" w14:textId="77777777" w:rsidR="000F7377" w:rsidRDefault="000F7377">
      <w:r xmlns:w="http://schemas.openxmlformats.org/wordprocessingml/2006/main">
        <w:t xml:space="preserve">Të krishterët duhet të jenë vigjilentë dhe të përpiqen për të përsosur veprat e tyre në sytë e Perëndisë.</w:t>
      </w:r>
    </w:p>
    <w:p w14:paraId="55C53939" w14:textId="77777777" w:rsidR="000F7377" w:rsidRDefault="000F7377"/>
    <w:p w14:paraId="0A311222" w14:textId="77777777" w:rsidR="000F7377" w:rsidRDefault="000F7377">
      <w:r xmlns:w="http://schemas.openxmlformats.org/wordprocessingml/2006/main">
        <w:t xml:space="preserve">1. Forcimi i besimit tonë: Si t'i përsosim veprat tona në sytë e Perëndisë</w:t>
      </w:r>
    </w:p>
    <w:p w14:paraId="17914E56" w14:textId="77777777" w:rsidR="000F7377" w:rsidRDefault="000F7377"/>
    <w:p w14:paraId="3C77049F" w14:textId="77777777" w:rsidR="000F7377" w:rsidRDefault="000F7377">
      <w:r xmlns:w="http://schemas.openxmlformats.org/wordprocessingml/2006/main">
        <w:t xml:space="preserve">2. Thirrja për të qëndruar vigjilent: Pse duhet ta forcojmë besimin tonë</w:t>
      </w:r>
    </w:p>
    <w:p w14:paraId="3CF91743" w14:textId="77777777" w:rsidR="000F7377" w:rsidRDefault="000F7377"/>
    <w:p w14:paraId="3AFE3477" w14:textId="77777777" w:rsidR="000F7377" w:rsidRDefault="000F7377">
      <w:r xmlns:w="http://schemas.openxmlformats.org/wordprocessingml/2006/main">
        <w:t xml:space="preserve">1. Jakobi 4:17 - "Prandaj, për atë që di gjënë e duhur për të bërë dhe nuk e bën atë, për të është mëkat."</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Gjonit 3:18 - "Djema të vegjël, të mos duam me fjalë ose me gjuhë, por me vepra dhe të vërtetë".</w:t>
      </w:r>
    </w:p>
    <w:p w14:paraId="01C99A82" w14:textId="77777777" w:rsidR="000F7377" w:rsidRDefault="000F7377"/>
    <w:p w14:paraId="2E39177D" w14:textId="77777777" w:rsidR="000F7377" w:rsidRDefault="000F7377">
      <w:r xmlns:w="http://schemas.openxmlformats.org/wordprocessingml/2006/main">
        <w:t xml:space="preserve">Zbulesa 3:3 Kujto, pra, se si ke marrë dhe dëgjuar, dhe mbaje fort dhe pendohu. Prandaj, në qoftë se nuk rri zgjuar, do të vij kundër teje si një hajdut dhe nuk do ta dish në cilën orë do të vij kundër teje.</w:t>
      </w:r>
    </w:p>
    <w:p w14:paraId="5F46DAF8" w14:textId="77777777" w:rsidR="000F7377" w:rsidRDefault="000F7377"/>
    <w:p w14:paraId="3C4B54A7" w14:textId="77777777" w:rsidR="000F7377" w:rsidRDefault="000F7377">
      <w:r xmlns:w="http://schemas.openxmlformats.org/wordprocessingml/2006/main">
        <w:t xml:space="preserve">Pjesa nga Zbulesa 3:3 u kujton të krishterëve të kujtojnë mësimet që kanë dëgjuar, të mbahen pas tyre dhe të pendohen. Ata janë paralajmëruar gjithashtu se nëse nuk shikojnë, Jezusi do të vijë si një hajdut dhe ata nuk do ta dinë orën e ardhjes së Tij.</w:t>
      </w:r>
    </w:p>
    <w:p w14:paraId="30FB6E79" w14:textId="77777777" w:rsidR="000F7377" w:rsidRDefault="000F7377"/>
    <w:p w14:paraId="38C9EFB3" w14:textId="77777777" w:rsidR="000F7377" w:rsidRDefault="000F7377">
      <w:r xmlns:w="http://schemas.openxmlformats.org/wordprocessingml/2006/main">
        <w:t xml:space="preserve">1. Fuqia e Pendimit: Si të jetoni një jetë të penduar</w:t>
      </w:r>
    </w:p>
    <w:p w14:paraId="35FD7467" w14:textId="77777777" w:rsidR="000F7377" w:rsidRDefault="000F7377"/>
    <w:p w14:paraId="57676D1B" w14:textId="77777777" w:rsidR="000F7377" w:rsidRDefault="000F7377">
      <w:r xmlns:w="http://schemas.openxmlformats.org/wordprocessingml/2006/main">
        <w:t xml:space="preserve">2. Jezusi po vjen: Realiteti i kthimit të tij</w:t>
      </w:r>
    </w:p>
    <w:p w14:paraId="35D18EE8" w14:textId="77777777" w:rsidR="000F7377" w:rsidRDefault="000F7377"/>
    <w:p w14:paraId="43643BEA" w14:textId="77777777" w:rsidR="000F7377" w:rsidRDefault="000F7377">
      <w:r xmlns:w="http://schemas.openxmlformats.org/wordprocessingml/2006/main">
        <w:t xml:space="preserve">1. Luka 13:3 - “Nëse nuk pendoheni, do të vdisni të gjithë po ashtu.”</w:t>
      </w:r>
    </w:p>
    <w:p w14:paraId="775B4D7B" w14:textId="77777777" w:rsidR="000F7377" w:rsidRDefault="000F7377"/>
    <w:p w14:paraId="04B860D9" w14:textId="77777777" w:rsidR="000F7377" w:rsidRDefault="000F7377">
      <w:r xmlns:w="http://schemas.openxmlformats.org/wordprocessingml/2006/main">
        <w:t xml:space="preserve">2. 1 Thesalonikasve 5:2-3 - “Sepse ju vetë e dini plotësisht se dita e Zotit do të vijë si një vjedhës natën. Ndërsa njerëzit thonë: "Ka paqe dhe siguri", atëherë do t'i bjerë një shkatërrim i papritur, ashtu si dhembjet e lindjes mbi një grua shtatzënë dhe ato nuk do të shpëtojnë".</w:t>
      </w:r>
    </w:p>
    <w:p w14:paraId="30680D5F" w14:textId="77777777" w:rsidR="000F7377" w:rsidRDefault="000F7377"/>
    <w:p w14:paraId="22D5B341" w14:textId="77777777" w:rsidR="000F7377" w:rsidRDefault="000F7377">
      <w:r xmlns:w="http://schemas.openxmlformats.org/wordprocessingml/2006/main">
        <w:t xml:space="preserve">Revelation 3:4 Ti ke disa emra edhe në Sardë që nuk i kanë ndotur rrobat e tyre; dhe ata do të ecin me mua me të bardha, sepse janë të denjë.</w:t>
      </w:r>
    </w:p>
    <w:p w14:paraId="7B4A91DC" w14:textId="77777777" w:rsidR="000F7377" w:rsidRDefault="000F7377"/>
    <w:p w14:paraId="76CAAF89" w14:textId="77777777" w:rsidR="000F7377" w:rsidRDefault="000F7377">
      <w:r xmlns:w="http://schemas.openxmlformats.org/wordprocessingml/2006/main">
        <w:t xml:space="preserve">Ata pak emra në Sardë kanë qëndruar besnikë dhe do të shpërblehen me jetë të përjetshme.</w:t>
      </w:r>
    </w:p>
    <w:p w14:paraId="58BD1C78" w14:textId="77777777" w:rsidR="000F7377" w:rsidRDefault="000F7377"/>
    <w:p w14:paraId="69FA119D" w14:textId="77777777" w:rsidR="000F7377" w:rsidRDefault="000F7377">
      <w:r xmlns:w="http://schemas.openxmlformats.org/wordprocessingml/2006/main">
        <w:t xml:space="preserve">1: Qëndroni besnik dhe merrni Jetën e Përjetshme</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Këmbëngulni në kohë të vështira</w:t>
      </w:r>
    </w:p>
    <w:p w14:paraId="640EA690" w14:textId="77777777" w:rsidR="000F7377" w:rsidRDefault="000F7377"/>
    <w:p w14:paraId="2118DB06" w14:textId="77777777" w:rsidR="000F7377" w:rsidRDefault="000F7377">
      <w:r xmlns:w="http://schemas.openxmlformats.org/wordprocessingml/2006/main">
        <w:t xml:space="preserve">1: Romakëve 8:28 "Dhe ne e dimë se të gjitha gjërat bashkëveprojnë për të mirë për ata që e duan Perëndinë, për ata që janë të thirrur sipas qëllimit të tij."</w:t>
      </w:r>
    </w:p>
    <w:p w14:paraId="5197408F" w14:textId="77777777" w:rsidR="000F7377" w:rsidRDefault="000F7377"/>
    <w:p w14:paraId="32947D73" w14:textId="77777777" w:rsidR="000F7377" w:rsidRDefault="000F7377">
      <w:r xmlns:w="http://schemas.openxmlformats.org/wordprocessingml/2006/main">
        <w:t xml:space="preserve">2: Kolosianëve 3:23 “Dhe çfarëdo që të bëni, bëjeni me zemër, si për Zotin dhe jo për njerëzit.”</w:t>
      </w:r>
    </w:p>
    <w:p w14:paraId="059D73E8" w14:textId="77777777" w:rsidR="000F7377" w:rsidRDefault="000F7377"/>
    <w:p w14:paraId="04743791" w14:textId="77777777" w:rsidR="000F7377" w:rsidRDefault="000F7377">
      <w:r xmlns:w="http://schemas.openxmlformats.org/wordprocessingml/2006/main">
        <w:t xml:space="preserve">Zbulesa 3:5 Ai që fiton do të vishet me rroba të bardha; dhe nuk do ta fshij emrin e tij nga libri i jetës, por do ta rrëfej emrin e tij përpara Atit tim dhe përpara engjëjve të tij.</w:t>
      </w:r>
    </w:p>
    <w:p w14:paraId="7984768F" w14:textId="77777777" w:rsidR="000F7377" w:rsidRDefault="000F7377"/>
    <w:p w14:paraId="69C557B0" w14:textId="77777777" w:rsidR="000F7377" w:rsidRDefault="000F7377">
      <w:r xmlns:w="http://schemas.openxmlformats.org/wordprocessingml/2006/main">
        <w:t xml:space="preserve">Besimtarët që i kapërcejnë sprovat e tyre dhe qëndrojnë besnikë do të shpërblehen me rroba të bardha dhe do të pranohen nga Zoti dhe engjëjt e Tij.</w:t>
      </w:r>
    </w:p>
    <w:p w14:paraId="52C1F1FF" w14:textId="77777777" w:rsidR="000F7377" w:rsidRDefault="000F7377"/>
    <w:p w14:paraId="756DB586" w14:textId="77777777" w:rsidR="000F7377" w:rsidRDefault="000F7377">
      <w:r xmlns:w="http://schemas.openxmlformats.org/wordprocessingml/2006/main">
        <w:t xml:space="preserve">1. Shpërblimi i besnikërisë - Eksplorimi i premtimit të Perëndisë për veshjen e besimtarëve me rroba të bardha nëse ato mbeten të vërteta pavarësisht nga gjasat.</w:t>
      </w:r>
    </w:p>
    <w:p w14:paraId="0CD9D97B" w14:textId="77777777" w:rsidR="000F7377" w:rsidRDefault="000F7377"/>
    <w:p w14:paraId="1C790AA5" w14:textId="77777777" w:rsidR="000F7377" w:rsidRDefault="000F7377">
      <w:r xmlns:w="http://schemas.openxmlformats.org/wordprocessingml/2006/main">
        <w:t xml:space="preserve">2. Fitimtarët Fitimtarë - Shqyrtimi se si besimtarët mund të qëndrojnë të patundur përballë fatkeqësive dhe të marrin bekimet e Perëndisë.</w:t>
      </w:r>
    </w:p>
    <w:p w14:paraId="6A9A0FF0" w14:textId="77777777" w:rsidR="000F7377" w:rsidRDefault="000F7377"/>
    <w:p w14:paraId="33626CA4" w14:textId="77777777" w:rsidR="000F7377" w:rsidRDefault="000F7377">
      <w:r xmlns:w="http://schemas.openxmlformats.org/wordprocessingml/2006/main">
        <w:t xml:space="preserve">1. Mateu 24:13 - "Por ai që qëndron i palëkundur deri në fund do të shpëtohet."</w:t>
      </w:r>
    </w:p>
    <w:p w14:paraId="61EE8C1E" w14:textId="77777777" w:rsidR="000F7377" w:rsidRDefault="000F7377"/>
    <w:p w14:paraId="1782521D" w14:textId="77777777" w:rsidR="000F7377" w:rsidRDefault="000F7377">
      <w:r xmlns:w="http://schemas.openxmlformats.org/wordprocessingml/2006/main">
        <w:t xml:space="preserve">2. 2 Korintasve 5:10 - “Sepse ne të gjithë duhet të dalim përpara fronit të gjykimit të Krishtit, që secili prej nesh të marrë atë që na takon për gjërat e bëra në trup, qofshin të mira apo të këqija.”</w:t>
      </w:r>
    </w:p>
    <w:p w14:paraId="7D94D5A2" w14:textId="77777777" w:rsidR="000F7377" w:rsidRDefault="000F7377"/>
    <w:p w14:paraId="51D4A368" w14:textId="77777777" w:rsidR="000F7377" w:rsidRDefault="000F7377">
      <w:r xmlns:w="http://schemas.openxmlformats.org/wordprocessingml/2006/main">
        <w:t xml:space="preserve">Zbulesa 3:6 Kush ka veshë, le të dëgjojë atë që Fryma u thotë kishave.</w:t>
      </w:r>
    </w:p>
    <w:p w14:paraId="658DBAD9" w14:textId="77777777" w:rsidR="000F7377" w:rsidRDefault="000F7377"/>
    <w:p w14:paraId="09461085" w14:textId="77777777" w:rsidR="000F7377" w:rsidRDefault="000F7377">
      <w:r xmlns:w="http://schemas.openxmlformats.org/wordprocessingml/2006/main">
        <w:t xml:space="preserve">Tek Zbulesa 3:6, Jezusi i inkurajon ata që kanë vesh të dëgjojnë dhe të dëgjojnë atë që Fryma po </w:t>
      </w:r>
      <w:r xmlns:w="http://schemas.openxmlformats.org/wordprocessingml/2006/main">
        <w:lastRenderedPageBreak xmlns:w="http://schemas.openxmlformats.org/wordprocessingml/2006/main"/>
      </w:r>
      <w:r xmlns:w="http://schemas.openxmlformats.org/wordprocessingml/2006/main">
        <w:t xml:space="preserve">u thotë kishave.</w:t>
      </w:r>
    </w:p>
    <w:p w14:paraId="5FF47131" w14:textId="77777777" w:rsidR="000F7377" w:rsidRDefault="000F7377"/>
    <w:p w14:paraId="3FA74B74" w14:textId="77777777" w:rsidR="000F7377" w:rsidRDefault="000F7377">
      <w:r xmlns:w="http://schemas.openxmlformats.org/wordprocessingml/2006/main">
        <w:t xml:space="preserve">1. Rëndësia e të dëgjuarit të zërit të Shpirtit</w:t>
      </w:r>
    </w:p>
    <w:p w14:paraId="10067523" w14:textId="77777777" w:rsidR="000F7377" w:rsidRDefault="000F7377"/>
    <w:p w14:paraId="62C88AF1" w14:textId="77777777" w:rsidR="000F7377" w:rsidRDefault="000F7377">
      <w:r xmlns:w="http://schemas.openxmlformats.org/wordprocessingml/2006/main">
        <w:t xml:space="preserve">2. Kultivimi i aftësisë dalluese shpirtërore në Kishë</w:t>
      </w:r>
    </w:p>
    <w:p w14:paraId="4287277A" w14:textId="77777777" w:rsidR="000F7377" w:rsidRDefault="000F7377"/>
    <w:p w14:paraId="56024AB0" w14:textId="77777777" w:rsidR="000F7377" w:rsidRDefault="000F7377">
      <w:r xmlns:w="http://schemas.openxmlformats.org/wordprocessingml/2006/main">
        <w:t xml:space="preserve">1. Veprat e Apostujve 17:11 - Tani Bereasit ishin me karakter më fisnik se Thesalonikasit, sepse ata e morën mesazhin me shumë dëshirë dhe i shqyrtonin Shkrimet çdo ditë për të parë nëse ajo që tha Pali ishte e vërtetë.</w:t>
      </w:r>
    </w:p>
    <w:p w14:paraId="30F813D6" w14:textId="77777777" w:rsidR="000F7377" w:rsidRDefault="000F7377"/>
    <w:p w14:paraId="381DC0AD" w14:textId="77777777" w:rsidR="000F7377" w:rsidRDefault="000F7377">
      <w:r xmlns:w="http://schemas.openxmlformats.org/wordprocessingml/2006/main">
        <w:t xml:space="preserve">2. Jakobi 1:19 - Vëllezërit dhe motrat e mia të dashura, kini parasysh këtë: Çdo njeri duhet të jetë i shpejtë në të dëgjuar, i ngadalshëm në të folur dhe i ngadalshëm për t'u zemëruar.</w:t>
      </w:r>
    </w:p>
    <w:p w14:paraId="68756EB5" w14:textId="77777777" w:rsidR="000F7377" w:rsidRDefault="000F7377"/>
    <w:p w14:paraId="7C2508FE" w14:textId="77777777" w:rsidR="000F7377" w:rsidRDefault="000F7377">
      <w:r xmlns:w="http://schemas.openxmlformats.org/wordprocessingml/2006/main">
        <w:t xml:space="preserve">Revelation 3:7 Dhe engjëllit të kishës në Filadelfia shkruaji; Këto gjëra thotë ai që është i shenjtë, ai që është i vërtetë, ai që ka çelësin e Davidit, ai që hap dhe askush nuk e mbyll; dhe mbyll, dhe askush nuk e hap;</w:t>
      </w:r>
    </w:p>
    <w:p w14:paraId="33D6E00D" w14:textId="77777777" w:rsidR="000F7377" w:rsidRDefault="000F7377"/>
    <w:p w14:paraId="555E1C3A" w14:textId="77777777" w:rsidR="000F7377" w:rsidRDefault="000F7377">
      <w:r xmlns:w="http://schemas.openxmlformats.org/wordprocessingml/2006/main">
        <w:t xml:space="preserve">Jezusi është ai që ka fuqinë për të hapur dhe mbyllur dyert dhe ai i flet kishës në Filadelfia.</w:t>
      </w:r>
    </w:p>
    <w:p w14:paraId="166DBE2E" w14:textId="77777777" w:rsidR="000F7377" w:rsidRDefault="000F7377"/>
    <w:p w14:paraId="0B25ADC6" w14:textId="77777777" w:rsidR="000F7377" w:rsidRDefault="000F7377">
      <w:r xmlns:w="http://schemas.openxmlformats.org/wordprocessingml/2006/main">
        <w:t xml:space="preserve">1. "Çelësi për dyert e hapura"</w:t>
      </w:r>
    </w:p>
    <w:p w14:paraId="3F884E36" w14:textId="77777777" w:rsidR="000F7377" w:rsidRDefault="000F7377"/>
    <w:p w14:paraId="6B2D39D1" w14:textId="77777777" w:rsidR="000F7377" w:rsidRDefault="000F7377">
      <w:r xmlns:w="http://schemas.openxmlformats.org/wordprocessingml/2006/main">
        <w:t xml:space="preserve">2. "Sovraniteti i Zotit në jetën tonë"</w:t>
      </w:r>
    </w:p>
    <w:p w14:paraId="410FFCB7" w14:textId="77777777" w:rsidR="000F7377" w:rsidRDefault="000F7377"/>
    <w:p w14:paraId="1D5EC0A4" w14:textId="77777777" w:rsidR="000F7377" w:rsidRDefault="000F7377">
      <w:r xmlns:w="http://schemas.openxmlformats.org/wordprocessingml/2006/main">
        <w:t xml:space="preserve">1. Isaia 22:22 - "Dhe çelësin e shtëpisë së Davidit do ta vë mbi supin e tij; kështu ai do të hapë dhe askush nuk do të mbyllë, do të mbyllë dhe askush nuk do të hapë."</w:t>
      </w:r>
    </w:p>
    <w:p w14:paraId="571103FB" w14:textId="77777777" w:rsidR="000F7377" w:rsidRDefault="000F7377"/>
    <w:p w14:paraId="42D29B0F" w14:textId="77777777" w:rsidR="000F7377" w:rsidRDefault="000F7377">
      <w:r xmlns:w="http://schemas.openxmlformats.org/wordprocessingml/2006/main">
        <w:t xml:space="preserve">2. 2 Korintasve 5:17-20 - "Prandaj, nëse dikush është në Krishtin, ai është një krijesë e re. E vjetra ka shkuar; ja, e reja ka ardhur. Të gjitha këto janë nga Perëndia, i cili me anë të Krishtit na pajtoi me ai vetë </w:t>
      </w:r>
      <w:r xmlns:w="http://schemas.openxmlformats.org/wordprocessingml/2006/main">
        <w:lastRenderedPageBreak xmlns:w="http://schemas.openxmlformats.org/wordprocessingml/2006/main"/>
      </w:r>
      <w:r xmlns:w="http://schemas.openxmlformats.org/wordprocessingml/2006/main">
        <w:t xml:space="preserve">dhe na dha shërbesën e pajtimit, domethënë në Krishtin Perëndia pajtoi botën me veten e tij, duke mos i numëruar fajet e tyre kundër tyre dhe duke na besuar mesazhin e pajtimit. Prandaj, ne jemi ambasadorë të Krishtit, Zoti bën thirrjen e tij nëpërmjet nesh, ju lutemi për Krishtin, pajtohuni me Perëndinë."</w:t>
      </w:r>
    </w:p>
    <w:p w14:paraId="2493775A" w14:textId="77777777" w:rsidR="000F7377" w:rsidRDefault="000F7377"/>
    <w:p w14:paraId="4856768F" w14:textId="77777777" w:rsidR="000F7377" w:rsidRDefault="000F7377">
      <w:r xmlns:w="http://schemas.openxmlformats.org/wordprocessingml/2006/main">
        <w:t xml:space="preserve">Zbulesa 3:8 Unë i njoh veprat e tua; ja, të kam vënë një derë të hapur dhe askush nuk mund ta mbyllë, sepse ti ke pak forcë dhe e ke mbajtur fjalën time dhe nuk ke mohuar emrin tim.</w:t>
      </w:r>
    </w:p>
    <w:p w14:paraId="380F3500" w14:textId="77777777" w:rsidR="000F7377" w:rsidRDefault="000F7377"/>
    <w:p w14:paraId="3A710DCD" w14:textId="77777777" w:rsidR="000F7377" w:rsidRDefault="000F7377">
      <w:r xmlns:w="http://schemas.openxmlformats.org/wordprocessingml/2006/main">
        <w:t xml:space="preserve">Ky pasazh thekson derën e hapur që Perëndia ka vënë përpara nesh dhe forcën që kemi për të mbajtur fjalën e Tij dhe për të mos mohuar emrin e Tij.</w:t>
      </w:r>
    </w:p>
    <w:p w14:paraId="1E2B5248" w14:textId="77777777" w:rsidR="000F7377" w:rsidRDefault="000F7377"/>
    <w:p w14:paraId="7F0061B4" w14:textId="77777777" w:rsidR="000F7377" w:rsidRDefault="000F7377">
      <w:r xmlns:w="http://schemas.openxmlformats.org/wordprocessingml/2006/main">
        <w:t xml:space="preserve">1. Mbështetja në fuqinë e Perëndisë për të kapërcyer sfidat</w:t>
      </w:r>
    </w:p>
    <w:p w14:paraId="4CB13684" w14:textId="77777777" w:rsidR="000F7377" w:rsidRDefault="000F7377"/>
    <w:p w14:paraId="4585572B" w14:textId="77777777" w:rsidR="000F7377" w:rsidRDefault="000F7377">
      <w:r xmlns:w="http://schemas.openxmlformats.org/wordprocessingml/2006/main">
        <w:t xml:space="preserve">2. Dera e hapur e mundësisë që na pret</w:t>
      </w:r>
    </w:p>
    <w:p w14:paraId="276DF812" w14:textId="77777777" w:rsidR="000F7377" w:rsidRDefault="000F7377"/>
    <w:p w14:paraId="40D29026" w14:textId="77777777" w:rsidR="000F7377" w:rsidRDefault="000F7377">
      <w:r xmlns:w="http://schemas.openxmlformats.org/wordprocessingml/2006/main">
        <w:t xml:space="preserve">1. Filipianëve 4:13 - "Unë mund të bëj gjithçka me anë të atij që më forcon".</w:t>
      </w:r>
    </w:p>
    <w:p w14:paraId="68F0D1D3" w14:textId="77777777" w:rsidR="000F7377" w:rsidRDefault="000F7377"/>
    <w:p w14:paraId="79AE8B8D" w14:textId="77777777" w:rsidR="000F7377" w:rsidRDefault="000F7377">
      <w:r xmlns:w="http://schemas.openxmlformats.org/wordprocessingml/2006/main">
        <w:t xml:space="preserve">2. Isaia 43:19 - "Ja, unë po bëj një gjë të re; tani ajo po del, a nuk e kuptoni?"</w:t>
      </w:r>
    </w:p>
    <w:p w14:paraId="382CA2C0" w14:textId="77777777" w:rsidR="000F7377" w:rsidRDefault="000F7377"/>
    <w:p w14:paraId="236C636A" w14:textId="77777777" w:rsidR="000F7377" w:rsidRDefault="000F7377">
      <w:r xmlns:w="http://schemas.openxmlformats.org/wordprocessingml/2006/main">
        <w:t xml:space="preserve">Zbulesa 3:9 Ja, unë do t'i bëj ata nga sinagoga e Satanait, të cilët thonë se janë Judenj dhe nuk janë, por gënjejnë; ja, unë do t'i bëj të vijnë e të adhurojnë para këmbëve të tua dhe të dinë që të kam dashur.</w:t>
      </w:r>
    </w:p>
    <w:p w14:paraId="102E8DD0" w14:textId="77777777" w:rsidR="000F7377" w:rsidRDefault="000F7377"/>
    <w:p w14:paraId="65030FCB" w14:textId="77777777" w:rsidR="000F7377" w:rsidRDefault="000F7377">
      <w:r xmlns:w="http://schemas.openxmlformats.org/wordprocessingml/2006/main">
        <w:t xml:space="preserve">Perëndia do të gjykojë ata që pretendojnë në mënyrë të rreme se janë hebrenj, por nuk janë, dhe do t'i bëjë ata të njohin dashurinë e Tij për ata që janë besnikë.</w:t>
      </w:r>
    </w:p>
    <w:p w14:paraId="4181D788" w14:textId="77777777" w:rsidR="000F7377" w:rsidRDefault="000F7377"/>
    <w:p w14:paraId="2D364EC1" w14:textId="77777777" w:rsidR="000F7377" w:rsidRDefault="000F7377">
      <w:r xmlns:w="http://schemas.openxmlformats.org/wordprocessingml/2006/main">
        <w:t xml:space="preserve">1. Zoti është gjykatësi i besimtarëve</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Njohja e dashurisë së Perëndisë nëpërmjet besimit</w:t>
      </w:r>
    </w:p>
    <w:p w14:paraId="6BBBCE8D" w14:textId="77777777" w:rsidR="000F7377" w:rsidRDefault="000F7377"/>
    <w:p w14:paraId="1EEFF03C" w14:textId="77777777" w:rsidR="000F7377" w:rsidRDefault="000F7377">
      <w:r xmlns:w="http://schemas.openxmlformats.org/wordprocessingml/2006/main">
        <w:t xml:space="preserve">1. Romakëve 2:28-29 - Sepse askush nuk është jude që është vetëm i tillë nga jashtë, as rrethprerja nuk është e jashtme dhe fizike. Por një Jude është i tillë përbrenda dhe rrethprerja është çështje e zemrës, nga Fryma, jo nga shkronja. Lavdërimi i tij nuk është nga njeriu, por nga Zoti.</w:t>
      </w:r>
    </w:p>
    <w:p w14:paraId="75DFEEC2" w14:textId="77777777" w:rsidR="000F7377" w:rsidRDefault="000F7377"/>
    <w:p w14:paraId="2AD774D3" w14:textId="77777777" w:rsidR="000F7377" w:rsidRDefault="000F7377">
      <w:r xmlns:w="http://schemas.openxmlformats.org/wordprocessingml/2006/main">
        <w:t xml:space="preserve">2. Jakobi 2:14-17 - Çfarë dobie ka, vëllezër të mi, nëse dikush thotë se ka besim, por nuk ka vepra? A mund ta shpëtojë ai besim? Nëse një vëlla ose motër është i veshur keq dhe i mungon ushqimi i përditshëm dhe njëri prej jush u thotë: "Shkoni në paqe, ngrohuni dhe ngopuni", pa u dhënë gjërat e nevojshme për trupin, çfarë dobie ka kjo? Kështu edhe besimi në vetvete, nëse nuk ka vepra, është i vdekur.</w:t>
      </w:r>
    </w:p>
    <w:p w14:paraId="26A98F4E" w14:textId="77777777" w:rsidR="000F7377" w:rsidRDefault="000F7377"/>
    <w:p w14:paraId="51EB7635" w14:textId="77777777" w:rsidR="000F7377" w:rsidRDefault="000F7377">
      <w:r xmlns:w="http://schemas.openxmlformats.org/wordprocessingml/2006/main">
        <w:t xml:space="preserve">Zbulesa 3:10 Duke qenë se e respektove fjalën e durimit tim, edhe unë do të të ruaj nga ora e tundimit, që do të vijë mbi gjithë botën, për të vënë në provë ata që banojnë mbi dhe.</w:t>
      </w:r>
    </w:p>
    <w:p w14:paraId="5122A50C" w14:textId="77777777" w:rsidR="000F7377" w:rsidRDefault="000F7377"/>
    <w:p w14:paraId="39229660" w14:textId="77777777" w:rsidR="000F7377" w:rsidRDefault="000F7377">
      <w:r xmlns:w="http://schemas.openxmlformats.org/wordprocessingml/2006/main">
        <w:t xml:space="preserve">Perëndia do t'i mbajë ata që e mbajnë fjalën e Tij nga ora e tundimit që do të vijë në botë.</w:t>
      </w:r>
    </w:p>
    <w:p w14:paraId="7EEFB29E" w14:textId="77777777" w:rsidR="000F7377" w:rsidRDefault="000F7377"/>
    <w:p w14:paraId="4CA45E1E" w14:textId="77777777" w:rsidR="000F7377" w:rsidRDefault="000F7377">
      <w:r xmlns:w="http://schemas.openxmlformats.org/wordprocessingml/2006/main">
        <w:t xml:space="preserve">1. Mbajtja e Fjalës së Perëndisë: Qëndrimi i Fortë përmes tundimit</w:t>
      </w:r>
    </w:p>
    <w:p w14:paraId="58BB9584" w14:textId="77777777" w:rsidR="000F7377" w:rsidRDefault="000F7377"/>
    <w:p w14:paraId="2F63C305" w14:textId="77777777" w:rsidR="000F7377" w:rsidRDefault="000F7377">
      <w:r xmlns:w="http://schemas.openxmlformats.org/wordprocessingml/2006/main">
        <w:t xml:space="preserve">2. Këmbëngulni në Besim: Premtimi i Perëndisë për Mbrojtjen gjatë Kohëve Shqetësuese</w:t>
      </w:r>
    </w:p>
    <w:p w14:paraId="213D5708" w14:textId="77777777" w:rsidR="000F7377" w:rsidRDefault="000F7377"/>
    <w:p w14:paraId="49409AEF" w14:textId="77777777" w:rsidR="000F7377" w:rsidRDefault="000F7377">
      <w:r xmlns:w="http://schemas.openxmlformats.org/wordprocessingml/2006/main">
        <w:t xml:space="preserve">1. Jakobi 1:12-15 - Lum ai që ngulmon në sprovë, sepse, duke i qëndruar provës, ai person do të marrë kurorën e jetës që Zoti u ka premtuar atyre që e duan.</w:t>
      </w:r>
    </w:p>
    <w:p w14:paraId="4E84922C" w14:textId="77777777" w:rsidR="000F7377" w:rsidRDefault="000F7377"/>
    <w:p w14:paraId="4EE88989" w14:textId="77777777" w:rsidR="000F7377" w:rsidRDefault="000F7377">
      <w:r xmlns:w="http://schemas.openxmlformats.org/wordprocessingml/2006/main">
        <w:t xml:space="preserve">2. 1 Korintasve 10:13 - Nuk ju ka zënë asnjë tundim që nuk është i zakonshëm për njeriun. Zoti është besnik dhe nuk do t'ju lërë të tundoheni përtej mundësive tuaja, por me tundimin do të sigurojë edhe rrugën e shpëtimit, që ju të mund ta duroni atë.</w:t>
      </w:r>
    </w:p>
    <w:p w14:paraId="49F127A8" w14:textId="77777777" w:rsidR="000F7377" w:rsidRDefault="000F7377"/>
    <w:p w14:paraId="438B3E89" w14:textId="77777777" w:rsidR="000F7377" w:rsidRDefault="000F7377">
      <w:r xmlns:w="http://schemas.openxmlformats.org/wordprocessingml/2006/main">
        <w:t xml:space="preserve">Zbulesa 3:11 Ja, unë vij shpejt; mbaj fort atë që ke, që askush të mos të marrë kurorën.</w:t>
      </w:r>
    </w:p>
    <w:p w14:paraId="4FEAD3D4" w14:textId="77777777" w:rsidR="000F7377" w:rsidRDefault="000F7377"/>
    <w:p w14:paraId="7ECD3F7B" w14:textId="77777777" w:rsidR="000F7377" w:rsidRDefault="000F7377">
      <w:r xmlns:w="http://schemas.openxmlformats.org/wordprocessingml/2006/main">
        <w:t xml:space="preserve">Jezusi na paralajmëron të jemi besnikë në ndjekjen e tij, në mënyrë që askush të mos na heqë kurorën.</w:t>
      </w:r>
    </w:p>
    <w:p w14:paraId="23095F3A" w14:textId="77777777" w:rsidR="000F7377" w:rsidRDefault="000F7377"/>
    <w:p w14:paraId="3996EC31" w14:textId="77777777" w:rsidR="000F7377" w:rsidRDefault="000F7377">
      <w:r xmlns:w="http://schemas.openxmlformats.org/wordprocessingml/2006/main">
        <w:t xml:space="preserve">1. Kurora e besnikërisë: Si të qëndroni të palëkundur në ndjekjen e Jezusit</w:t>
      </w:r>
    </w:p>
    <w:p w14:paraId="6DEFEF83" w14:textId="77777777" w:rsidR="000F7377" w:rsidRDefault="000F7377"/>
    <w:p w14:paraId="28C45B05" w14:textId="77777777" w:rsidR="000F7377" w:rsidRDefault="000F7377">
      <w:r xmlns:w="http://schemas.openxmlformats.org/wordprocessingml/2006/main">
        <w:t xml:space="preserve">2. Mos e humbisni kurorën tuaj nga sytë: Qëndroni të përqendruar te Jezusi</w:t>
      </w:r>
    </w:p>
    <w:p w14:paraId="0FE48DFC" w14:textId="77777777" w:rsidR="000F7377" w:rsidRDefault="000F7377"/>
    <w:p w14:paraId="4E27B4BE" w14:textId="77777777" w:rsidR="000F7377" w:rsidRDefault="000F7377">
      <w:r xmlns:w="http://schemas.openxmlformats.org/wordprocessingml/2006/main">
        <w:t xml:space="preserve">1. 1 Korintasve 9:25-27 - Të gjithë ata që konkurrojnë në lojëra kalojnë në stërvitje strikte. Ata e bëjnë këtë për të marrë një kurorë që nuk do të zgjasë, por ne e bëjmë për të marrë një kurorë që do të zgjasë përgjithmonë.</w:t>
      </w:r>
    </w:p>
    <w:p w14:paraId="644DBFB4" w14:textId="77777777" w:rsidR="000F7377" w:rsidRDefault="000F7377"/>
    <w:p w14:paraId="15C03EB3" w14:textId="77777777" w:rsidR="000F7377" w:rsidRDefault="000F7377">
      <w:r xmlns:w="http://schemas.openxmlformats.org/wordprocessingml/2006/main">
        <w:t xml:space="preserve">2. Hebrenjve 3:12-14 - Kujdesuni, vëllezër dhe motra, që asnjëri prej jush të mos ketë një zemër mëkatare dhe jobesimtare që të largohet nga Perëndia i gjallë. Por inkurajoni njëri-tjetrin çdo ditë, përderisa quhet "Sot", që askush nga ju të mos ngurtësohet nga mashtrimi i mëkatit. Ne kemi ardhur të marrim pjesë në Krishtin, nëse me të vërtetë e mbajmë bindjen tonë origjinale të patundur deri në fund.</w:t>
      </w:r>
    </w:p>
    <w:p w14:paraId="0B32187F" w14:textId="77777777" w:rsidR="000F7377" w:rsidRDefault="000F7377"/>
    <w:p w14:paraId="1BE26DD8" w14:textId="77777777" w:rsidR="000F7377" w:rsidRDefault="000F7377">
      <w:r xmlns:w="http://schemas.openxmlformats.org/wordprocessingml/2006/main">
        <w:t xml:space="preserve">Zbulesa 3:12 Atë që fiton do ta bëj një shtyllë në tempullin e Perëndisë tim dhe ai nuk do të dalë më; dhe do të shkruaj mbi të emrin e Perëndisë tim dhe emrin e qytetit të Perëndisë tim, që është Jeruzalemi i ri, që zbret nga qielli nga Perëndia im; dhe unë do të shkruaj mbi të emrin tim të ri.</w:t>
      </w:r>
    </w:p>
    <w:p w14:paraId="589CC9AA" w14:textId="77777777" w:rsidR="000F7377" w:rsidRDefault="000F7377"/>
    <w:p w14:paraId="11F16291" w14:textId="77777777" w:rsidR="000F7377" w:rsidRDefault="000F7377">
      <w:r xmlns:w="http://schemas.openxmlformats.org/wordprocessingml/2006/main">
        <w:t xml:space="preserve">Ata që fitojnë do të bëhen një shtyllë në tempullin e Perëndisë dhe nuk do të largohen kurrë; emri i tyre do të shkruhet me emrin e Perëndisë dhe me qytetin e Perëndisë, që është Jeruzalemi i Ri që vjen nga Perëndia, dhe mbi ta do të shkruhet edhe emri i ri i Perëndisë.</w:t>
      </w:r>
    </w:p>
    <w:p w14:paraId="745F060D" w14:textId="77777777" w:rsidR="000F7377" w:rsidRDefault="000F7377"/>
    <w:p w14:paraId="7C781575" w14:textId="77777777" w:rsidR="000F7377" w:rsidRDefault="000F7377">
      <w:r xmlns:w="http://schemas.openxmlformats.org/wordprocessingml/2006/main">
        <w:t xml:space="preserve">1. Premtimet e Perëndisë: Të bëhesh një shtyllë në tempullin e Tij</w:t>
      </w:r>
    </w:p>
    <w:p w14:paraId="25DC29B5" w14:textId="77777777" w:rsidR="000F7377" w:rsidRDefault="000F7377"/>
    <w:p w14:paraId="0A38D681" w14:textId="77777777" w:rsidR="000F7377" w:rsidRDefault="000F7377">
      <w:r xmlns:w="http://schemas.openxmlformats.org/wordprocessingml/2006/main">
        <w:t xml:space="preserve">2. Kapërcimi dhe Shpërblimi: Perëndia duke shkruar emrin e tij mbi ne</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28:16 - Prandaj kështu thotë Zoti, Zoti: "Ja, unë jam ai që vë në Sion një gur, një gur të provuar, një gur qoshe të kushtueshëm për themelin, i vendosur fort. Ai që beson në të nuk do të shqetësohet.</w:t>
      </w:r>
    </w:p>
    <w:p w14:paraId="2A467EAC" w14:textId="77777777" w:rsidR="000F7377" w:rsidRDefault="000F7377"/>
    <w:p w14:paraId="6D7654F0" w14:textId="77777777" w:rsidR="000F7377" w:rsidRDefault="000F7377">
      <w:r xmlns:w="http://schemas.openxmlformats.org/wordprocessingml/2006/main">
        <w:t xml:space="preserve">2. Gjoni 14:2-3 - Në shtëpinë e Atit tim ka shumë dhoma; po të mos ishte kështu, do t'ju kisha thënë. Unë po shkoj atje për të përgatitur një vend për ju. Dhe nëse shkoj dhe ju përgatis një vend, do të kthehem dhe do t'ju marr të jeni me mua, që edhe ju të jeni aty ku jam unë.</w:t>
      </w:r>
    </w:p>
    <w:p w14:paraId="6FA56DD3" w14:textId="77777777" w:rsidR="000F7377" w:rsidRDefault="000F7377"/>
    <w:p w14:paraId="3873348F" w14:textId="77777777" w:rsidR="000F7377" w:rsidRDefault="000F7377">
      <w:r xmlns:w="http://schemas.openxmlformats.org/wordprocessingml/2006/main">
        <w:t xml:space="preserve">Zbulesa 3:13 Kush ka veshë, le të dëgjojë atë që Fryma u thotë kishave.</w:t>
      </w:r>
    </w:p>
    <w:p w14:paraId="36B423FF" w14:textId="77777777" w:rsidR="000F7377" w:rsidRDefault="000F7377"/>
    <w:p w14:paraId="37D5C381" w14:textId="77777777" w:rsidR="000F7377" w:rsidRDefault="000F7377">
      <w:r xmlns:w="http://schemas.openxmlformats.org/wordprocessingml/2006/main">
        <w:t xml:space="preserve">Jezusi u flet kishave, duke i inkurajuar ato të dëgjojnë Frymën dhe t'u binden urdhërimeve të Tij.</w:t>
      </w:r>
    </w:p>
    <w:p w14:paraId="1EBA0BD9" w14:textId="77777777" w:rsidR="000F7377" w:rsidRDefault="000F7377"/>
    <w:p w14:paraId="62655175" w14:textId="77777777" w:rsidR="000F7377" w:rsidRDefault="000F7377">
      <w:r xmlns:w="http://schemas.openxmlformats.org/wordprocessingml/2006/main">
        <w:t xml:space="preserve">1. "Të jetosh në bindje: Bindja ndaj thirrjes së Shpirtit"</w:t>
      </w:r>
    </w:p>
    <w:p w14:paraId="63F2D63C" w14:textId="77777777" w:rsidR="000F7377" w:rsidRDefault="000F7377"/>
    <w:p w14:paraId="7611A8BD" w14:textId="77777777" w:rsidR="000F7377" w:rsidRDefault="000F7377">
      <w:r xmlns:w="http://schemas.openxmlformats.org/wordprocessingml/2006/main">
        <w:t xml:space="preserve">2. "Dëgjimi i asaj që thotë Fryma: Kuptimi i vullnetit të Zotit"</w:t>
      </w:r>
    </w:p>
    <w:p w14:paraId="1E835EE9" w14:textId="77777777" w:rsidR="000F7377" w:rsidRDefault="000F7377"/>
    <w:p w14:paraId="30DCDB0D" w14:textId="77777777" w:rsidR="000F7377" w:rsidRDefault="000F7377">
      <w:r xmlns:w="http://schemas.openxmlformats.org/wordprocessingml/2006/main">
        <w:t xml:space="preserve">1. Romakëve 8:14 - "Sepse të gjithë ata që udhëhiqen nga Fryma e Perëndisë janë bij të Perëndisë."</w:t>
      </w:r>
    </w:p>
    <w:p w14:paraId="23CC435D" w14:textId="77777777" w:rsidR="000F7377" w:rsidRDefault="000F7377"/>
    <w:p w14:paraId="6E40FEC1" w14:textId="77777777" w:rsidR="000F7377" w:rsidRDefault="000F7377">
      <w:r xmlns:w="http://schemas.openxmlformats.org/wordprocessingml/2006/main">
        <w:t xml:space="preserve">2. Jakobi 1:22-25 - "Por jini zbatues të fjalës dhe jo vetëm dëgjues, duke gënjyer veten tuaj. Sepse nëse dikush është dëgjues i fjalës dhe jo zbatues, ai është si një njeri që shikon me vëmendje natyrën e tij. fytyrën në pasqyrë, sepse ai shikon veten dhe largohet dhe menjëherë harron se si ishte. Por ai që shikon ligjin e përsosur, ligjin e lirisë dhe ngulmon, duke mos qenë dëgjues që harron, por një veprues që vepron. , ai do të jetë i bekuar në veprimet e tij."</w:t>
      </w:r>
    </w:p>
    <w:p w14:paraId="4E7A2640" w14:textId="77777777" w:rsidR="000F7377" w:rsidRDefault="000F7377"/>
    <w:p w14:paraId="3F1A5412" w14:textId="77777777" w:rsidR="000F7377" w:rsidRDefault="000F7377">
      <w:r xmlns:w="http://schemas.openxmlformats.org/wordprocessingml/2006/main">
        <w:t xml:space="preserve">Zbulesa 3:14 Dhe engjëllit të kishës së Laodices shkruaji; Këto gjëra thotë Ameni, dëshmitari besnik dhe i vërtetë, fillimi i krijimit të Perëndisë;</w:t>
      </w:r>
    </w:p>
    <w:p w14:paraId="701802D0" w14:textId="77777777" w:rsidR="000F7377" w:rsidRDefault="000F7377"/>
    <w:p w14:paraId="6430E251" w14:textId="77777777" w:rsidR="000F7377" w:rsidRDefault="000F7377">
      <w:r xmlns:w="http://schemas.openxmlformats.org/wordprocessingml/2006/main">
        <w:t xml:space="preserve">Zoti, dëshmitari besnik dhe i vërtetë dhe fillimi i krijimit i flet engjëllit të kishës së Laodicesë.</w:t>
      </w:r>
    </w:p>
    <w:p w14:paraId="426727E6" w14:textId="77777777" w:rsidR="000F7377" w:rsidRDefault="000F7377"/>
    <w:p w14:paraId="0A7280AB" w14:textId="77777777" w:rsidR="000F7377" w:rsidRDefault="000F7377">
      <w:r xmlns:w="http://schemas.openxmlformats.org/wordprocessingml/2006/main">
        <w:t xml:space="preserve">1. "Besnikëria e Zotit"</w:t>
      </w:r>
    </w:p>
    <w:p w14:paraId="65BED8FD" w14:textId="77777777" w:rsidR="000F7377" w:rsidRDefault="000F7377"/>
    <w:p w14:paraId="65975CF1" w14:textId="77777777" w:rsidR="000F7377" w:rsidRDefault="000F7377">
      <w:r xmlns:w="http://schemas.openxmlformats.org/wordprocessingml/2006/main">
        <w:t xml:space="preserve">2. "Fillimet e krijimit"</w:t>
      </w:r>
    </w:p>
    <w:p w14:paraId="7AD56D21" w14:textId="77777777" w:rsidR="000F7377" w:rsidRDefault="000F7377"/>
    <w:p w14:paraId="68C8742F" w14:textId="77777777" w:rsidR="000F7377" w:rsidRDefault="000F7377">
      <w:r xmlns:w="http://schemas.openxmlformats.org/wordprocessingml/2006/main">
        <w:t xml:space="preserve">1. Romakëve 3:3-4 - "Po sikur disa të mos besonin? Mosbesimi i tyre a do ta bëjë të pavlefshëm besnikërinë e Perëndisë? Sigurisht që jo! Në të vërtetë, le të jetë Perëndia i vërtetë, por çdo njeri gënjeshtar."</w:t>
      </w:r>
    </w:p>
    <w:p w14:paraId="6D1E302C" w14:textId="77777777" w:rsidR="000F7377" w:rsidRDefault="000F7377"/>
    <w:p w14:paraId="3A2B06EA" w14:textId="77777777" w:rsidR="000F7377" w:rsidRDefault="000F7377">
      <w:r xmlns:w="http://schemas.openxmlformats.org/wordprocessingml/2006/main">
        <w:t xml:space="preserve">2. Kolosianëve 1:15-17 - "Ai është shëmbëlltyra e Perëndisë së padukshëm, i parëlinduri mbi gjithë krijesën. Sepse me anë të tij u krijuan të gjitha gjërat që janë në qiell dhe mbi tokë, të dukshme dhe të padukshme, qofshin fronet apo sundimet. ose principata ose pushtete. Të gjitha gjërat u krijuan nëpërmjet Tij dhe për Të. Dhe Ai është para të gjitha gjërave dhe të gjitha gjërat qëndrojnë në Të."</w:t>
      </w:r>
    </w:p>
    <w:p w14:paraId="1FB50D76" w14:textId="77777777" w:rsidR="000F7377" w:rsidRDefault="000F7377"/>
    <w:p w14:paraId="7FD22228" w14:textId="77777777" w:rsidR="000F7377" w:rsidRDefault="000F7377">
      <w:r xmlns:w="http://schemas.openxmlformats.org/wordprocessingml/2006/main">
        <w:t xml:space="preserve">Zbulesa 3:15 Unë i di veprat e tua, se nuk je as i ftohtë, as i nxehtë; do të doja të ishe i ftohtë ose i nxehtë.</w:t>
      </w:r>
    </w:p>
    <w:p w14:paraId="3B7564DF" w14:textId="77777777" w:rsidR="000F7377" w:rsidRDefault="000F7377"/>
    <w:p w14:paraId="21ABA118" w14:textId="77777777" w:rsidR="000F7377" w:rsidRDefault="000F7377">
      <w:r xmlns:w="http://schemas.openxmlformats.org/wordprocessingml/2006/main">
        <w:t xml:space="preserve">Zoti i njeh veprat e njerëzve, por dëshiron që ata të jenë plotësisht të përkushtuar në besimet e tyre.</w:t>
      </w:r>
    </w:p>
    <w:p w14:paraId="504FE6A4" w14:textId="77777777" w:rsidR="000F7377" w:rsidRDefault="000F7377"/>
    <w:p w14:paraId="24500203" w14:textId="77777777" w:rsidR="000F7377" w:rsidRDefault="000F7377">
      <w:r xmlns:w="http://schemas.openxmlformats.org/wordprocessingml/2006/main">
        <w:t xml:space="preserve">1: Zoti dëshiron që ne të jemi plotësisht të përkushtuar</w:t>
      </w:r>
    </w:p>
    <w:p w14:paraId="2C69FE2A" w14:textId="77777777" w:rsidR="000F7377" w:rsidRDefault="000F7377"/>
    <w:p w14:paraId="79485943" w14:textId="77777777" w:rsidR="000F7377" w:rsidRDefault="000F7377">
      <w:r xmlns:w="http://schemas.openxmlformats.org/wordprocessingml/2006/main">
        <w:t xml:space="preserve">2: E nxehtë apo e ftohtë - Zoti do që ne të zgjedhim</w:t>
      </w:r>
    </w:p>
    <w:p w14:paraId="67954E88" w14:textId="77777777" w:rsidR="000F7377" w:rsidRDefault="000F7377"/>
    <w:p w14:paraId="65F2A686" w14:textId="77777777" w:rsidR="000F7377" w:rsidRDefault="000F7377">
      <w:r xmlns:w="http://schemas.openxmlformats.org/wordprocessingml/2006/main">
        <w:t xml:space="preserve">1: Jakobi 4:17 - "Prandaj për atë që di të bëjë të mirën dhe nuk e bën, për të është mëkat."</w:t>
      </w:r>
    </w:p>
    <w:p w14:paraId="28EB4AD5" w14:textId="77777777" w:rsidR="000F7377" w:rsidRDefault="000F7377"/>
    <w:p w14:paraId="65A29349" w14:textId="77777777" w:rsidR="000F7377" w:rsidRDefault="000F7377">
      <w:r xmlns:w="http://schemas.openxmlformats.org/wordprocessingml/2006/main">
        <w:t xml:space="preserve">2: Mateu 6:21 - "Sepse ku është thesari juaj, atje do të jetë edhe zemra juaj."</w:t>
      </w:r>
    </w:p>
    <w:p w14:paraId="28F9436B" w14:textId="77777777" w:rsidR="000F7377" w:rsidRDefault="000F7377"/>
    <w:p w14:paraId="7D9C28EC" w14:textId="77777777" w:rsidR="000F7377" w:rsidRDefault="000F7377">
      <w:r xmlns:w="http://schemas.openxmlformats.org/wordprocessingml/2006/main">
        <w:t xml:space="preserve">Zbulesa 3:16 Prandaj, duke qenë se je i vakët dhe as i ftohtë as i nxehtë, unë do të të nxjerr nga goja ime.</w:t>
      </w:r>
    </w:p>
    <w:p w14:paraId="6ADAE9C1" w14:textId="77777777" w:rsidR="000F7377" w:rsidRDefault="000F7377"/>
    <w:p w14:paraId="6B469369" w14:textId="77777777" w:rsidR="000F7377" w:rsidRDefault="000F7377">
      <w:r xmlns:w="http://schemas.openxmlformats.org/wordprocessingml/2006/main">
        <w:t xml:space="preserve">Perëndia do t'i refuzojë ata që janë të vakët në besimin e tyre.</w:t>
      </w:r>
    </w:p>
    <w:p w14:paraId="0D921E8E" w14:textId="77777777" w:rsidR="000F7377" w:rsidRDefault="000F7377"/>
    <w:p w14:paraId="39AAE75B" w14:textId="77777777" w:rsidR="000F7377" w:rsidRDefault="000F7377">
      <w:r xmlns:w="http://schemas.openxmlformats.org/wordprocessingml/2006/main">
        <w:t xml:space="preserve">1. Rreziku i besimit të vakët</w:t>
      </w:r>
    </w:p>
    <w:p w14:paraId="6C7A699E" w14:textId="77777777" w:rsidR="000F7377" w:rsidRDefault="000F7377"/>
    <w:p w14:paraId="2F32D141" w14:textId="77777777" w:rsidR="000F7377" w:rsidRDefault="000F7377">
      <w:r xmlns:w="http://schemas.openxmlformats.org/wordprocessingml/2006/main">
        <w:t xml:space="preserve">2. Rëndësia e zellit në besimin tonë</w:t>
      </w:r>
    </w:p>
    <w:p w14:paraId="4B927205" w14:textId="77777777" w:rsidR="000F7377" w:rsidRDefault="000F7377"/>
    <w:p w14:paraId="4C2D07A0" w14:textId="77777777" w:rsidR="000F7377" w:rsidRDefault="000F7377">
      <w:r xmlns:w="http://schemas.openxmlformats.org/wordprocessingml/2006/main">
        <w:t xml:space="preserve">1. Jakobi 4:4-10</w:t>
      </w:r>
    </w:p>
    <w:p w14:paraId="768A6ED9" w14:textId="77777777" w:rsidR="000F7377" w:rsidRDefault="000F7377"/>
    <w:p w14:paraId="37CB5FFC" w14:textId="77777777" w:rsidR="000F7377" w:rsidRDefault="000F7377">
      <w:r xmlns:w="http://schemas.openxmlformats.org/wordprocessingml/2006/main">
        <w:t xml:space="preserve">2. Mateu 25:1-13</w:t>
      </w:r>
    </w:p>
    <w:p w14:paraId="102E28C8" w14:textId="77777777" w:rsidR="000F7377" w:rsidRDefault="000F7377"/>
    <w:p w14:paraId="55DF3927" w14:textId="77777777" w:rsidR="000F7377" w:rsidRDefault="000F7377">
      <w:r xmlns:w="http://schemas.openxmlformats.org/wordprocessingml/2006/main">
        <w:t xml:space="preserve">Revelation 3:17 17 Sepse ti thua: "Unë jam i pasur dhe i pasur me pasuri dhe nuk kam nevojë për asgjë". dhe nuk e di se ti je i mjerë, i mjerë, i varfër, i verbër dhe i zhveshur.</w:t>
      </w:r>
    </w:p>
    <w:p w14:paraId="6FA0655B" w14:textId="77777777" w:rsidR="000F7377" w:rsidRDefault="000F7377"/>
    <w:p w14:paraId="775D4C3E" w14:textId="77777777" w:rsidR="000F7377" w:rsidRDefault="000F7377">
      <w:r xmlns:w="http://schemas.openxmlformats.org/wordprocessingml/2006/main">
        <w:t xml:space="preserve">Ky pasazh zbulon paralajmërimin e Perëndisë për ata që janë të pasur dhe mendojnë se nuk kanë nevojë për asgjë.</w:t>
      </w:r>
    </w:p>
    <w:p w14:paraId="5142CDD9" w14:textId="77777777" w:rsidR="000F7377" w:rsidRDefault="000F7377"/>
    <w:p w14:paraId="0ADFEA42" w14:textId="77777777" w:rsidR="000F7377" w:rsidRDefault="000F7377">
      <w:r xmlns:w="http://schemas.openxmlformats.org/wordprocessingml/2006/main">
        <w:t xml:space="preserve">1: Sado pasuri të ketë njeriu, ajo nuk mund ta shpëtojë nga gjykimi i Zotit.</w:t>
      </w:r>
    </w:p>
    <w:p w14:paraId="4B2A9315" w14:textId="77777777" w:rsidR="000F7377" w:rsidRDefault="000F7377"/>
    <w:p w14:paraId="3B5973CE" w14:textId="77777777" w:rsidR="000F7377" w:rsidRDefault="000F7377">
      <w:r xmlns:w="http://schemas.openxmlformats.org/wordprocessingml/2006/main">
        <w:t xml:space="preserve">2: Pasuria mund të jetë një formë e varfërisë shpirtërore nëse ne i besojmë ato në vend të Zotit.</w:t>
      </w:r>
    </w:p>
    <w:p w14:paraId="71BC843E" w14:textId="77777777" w:rsidR="000F7377" w:rsidRDefault="000F7377"/>
    <w:p w14:paraId="682A39A1" w14:textId="77777777" w:rsidR="000F7377" w:rsidRDefault="000F7377">
      <w:r xmlns:w="http://schemas.openxmlformats.org/wordprocessingml/2006/main">
        <w:t xml:space="preserve">1: 1 Timoteut 6:17-19 - "Mësojini të pasurit në këtë botë të tanishme që të mos mburren ose të mos e fiksojnë shpresën e tyre në pasigurinë e pasurisë, por te Perëndia, i cili na furnizon me të gjitha gjërat për të gëzuar. Udhëzoji të bëjnë mirë, të jenë të pasur në vepra të mira, të jenë bujarë dhe të gatshëm për të ndarë, duke grumbulluar për vete thesarin e një themeli të mirë për të ardhmen, që të mund të kapin atë që është me të vërtetë jeta.”</w:t>
      </w:r>
    </w:p>
    <w:p w14:paraId="36F1C01D" w14:textId="77777777" w:rsidR="000F7377" w:rsidRDefault="000F7377"/>
    <w:p w14:paraId="7363DE37" w14:textId="77777777" w:rsidR="000F7377" w:rsidRDefault="000F7377">
      <w:r xmlns:w="http://schemas.openxmlformats.org/wordprocessingml/2006/main">
        <w:t xml:space="preserve">2: Jakobi 5:1-6 - “Ejani tani, o të pasur, qani dhe vajtoni për mjerimet që po ju vijnë. </w:t>
      </w:r>
      <w:r xmlns:w="http://schemas.openxmlformats.org/wordprocessingml/2006/main">
        <w:lastRenderedPageBreak xmlns:w="http://schemas.openxmlformats.org/wordprocessingml/2006/main"/>
      </w:r>
      <w:r xmlns:w="http://schemas.openxmlformats.org/wordprocessingml/2006/main">
        <w:t xml:space="preserve">Pasuritë tuaja janë kalbur dhe rrobat tuaja janë ngrënë nga mola. Ari dhe argjendi juaj janë gërryer dhe korrozioni i tyre do të jetë dëshmi kundër jush dhe do të hajë mishin tuaj si zjarr. Ju keni grumbulluar thesar në ditët e fundit. Ja, paga e punëtorëve që kositnin arat tuaja, të cilat ju i ruani me mashtrim, po bërtasin kundër jush, dhe britmat e korrësve kanë arritur në veshët e Zotit të ushtrive. Ju keni jetuar në tokë në luks dhe në vetëkënaqësi. Ju i keni majmëruar zemrat tuaja në një ditë thertore. Ju keni dënuar dhe vrarë personin e drejtë. Ai nuk ju reziston.”</w:t>
      </w:r>
    </w:p>
    <w:p w14:paraId="5950E156" w14:textId="77777777" w:rsidR="000F7377" w:rsidRDefault="000F7377"/>
    <w:p w14:paraId="0EE175BD" w14:textId="77777777" w:rsidR="000F7377" w:rsidRDefault="000F7377">
      <w:r xmlns:w="http://schemas.openxmlformats.org/wordprocessingml/2006/main">
        <w:t xml:space="preserve">Zbulesa 3:18 Të këshilloj të blesh nga unë ar të sprovuar në zjarr, që të jesh i pasur; dhe rroba të bardha, që të vishesh dhe të mos duket turpi i lakuriqësisë sate; dhe vajosi sytë e tu me salcë për të parë.</w:t>
      </w:r>
    </w:p>
    <w:p w14:paraId="7A6E90CC" w14:textId="77777777" w:rsidR="000F7377" w:rsidRDefault="000F7377"/>
    <w:p w14:paraId="7EB5EAB3" w14:textId="77777777" w:rsidR="000F7377" w:rsidRDefault="000F7377">
      <w:r xmlns:w="http://schemas.openxmlformats.org/wordprocessingml/2006/main">
        <w:t xml:space="preserve">Pasazhi i inkurajon lexuesit të blejnë nga Zoti ar që është testuar nga zjarri, veshje të bardha për të mbuluar lakuriqësinë e tyre dhe sallam sysh për të qenë në gjendje të shohin.</w:t>
      </w:r>
    </w:p>
    <w:p w14:paraId="23F9DA54" w14:textId="77777777" w:rsidR="000F7377" w:rsidRDefault="000F7377"/>
    <w:p w14:paraId="43398163" w14:textId="77777777" w:rsidR="000F7377" w:rsidRDefault="000F7377">
      <w:r xmlns:w="http://schemas.openxmlformats.org/wordprocessingml/2006/main">
        <w:t xml:space="preserve">1. Pasuritë shpirtërore të Perëndisë: Si të gjeni bollëk në mes të një krize</w:t>
      </w:r>
    </w:p>
    <w:p w14:paraId="102587A3" w14:textId="77777777" w:rsidR="000F7377" w:rsidRDefault="000F7377"/>
    <w:p w14:paraId="0AD1356F" w14:textId="77777777" w:rsidR="000F7377" w:rsidRDefault="000F7377">
      <w:r xmlns:w="http://schemas.openxmlformats.org/wordprocessingml/2006/main">
        <w:t xml:space="preserve">2. Fuqia e besimit: Si të marrim rrobat e shpëtimit në kohë nevoje</w:t>
      </w:r>
    </w:p>
    <w:p w14:paraId="16FBA62A" w14:textId="77777777" w:rsidR="000F7377" w:rsidRDefault="000F7377"/>
    <w:p w14:paraId="4F224DA2" w14:textId="77777777" w:rsidR="000F7377" w:rsidRDefault="000F7377">
      <w:r xmlns:w="http://schemas.openxmlformats.org/wordprocessingml/2006/main">
        <w:t xml:space="preserve">1. 2 Korintasve 5:17 - Prandaj, nëse dikush është në Krishtin, ai është një krijesë e re. I vjetri ka ikur; ja, e reja ka ardhur.</w:t>
      </w:r>
    </w:p>
    <w:p w14:paraId="7209186A" w14:textId="77777777" w:rsidR="000F7377" w:rsidRDefault="000F7377"/>
    <w:p w14:paraId="61FA8F2B" w14:textId="77777777" w:rsidR="000F7377" w:rsidRDefault="000F7377">
      <w:r xmlns:w="http://schemas.openxmlformats.org/wordprocessingml/2006/main">
        <w:t xml:space="preserve">2. Isaia 61:10 - Unë do të gëzohem shumë në Zotin; shpirti im do të ngazëllohet në Perëndinë tim, sepse ai më ka veshur me rrobat e shpëtimit; më ka mbuluar me rrobën e drejtësisë, ashtu si dhëndri kuvertet si prift me një shami të bukur dhe si nusja stoliset me xhevahiret e saj.</w:t>
      </w:r>
    </w:p>
    <w:p w14:paraId="64535DC7" w14:textId="77777777" w:rsidR="000F7377" w:rsidRDefault="000F7377"/>
    <w:p w14:paraId="6D41907A" w14:textId="77777777" w:rsidR="000F7377" w:rsidRDefault="000F7377">
      <w:r xmlns:w="http://schemas.openxmlformats.org/wordprocessingml/2006/main">
        <w:t xml:space="preserve">Zbulesa 3:19 Të gjithë ata që dua, i qortoj dhe i ndëshkoj; jini, pra, të zellshëm dhe pendohuni.</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Zoti na do dhe na disiplinon për të na afruar me Të.</w:t>
      </w:r>
    </w:p>
    <w:p w14:paraId="72CE4F24" w14:textId="77777777" w:rsidR="000F7377" w:rsidRDefault="000F7377"/>
    <w:p w14:paraId="6FBF1907" w14:textId="77777777" w:rsidR="000F7377" w:rsidRDefault="000F7377">
      <w:r xmlns:w="http://schemas.openxmlformats.org/wordprocessingml/2006/main">
        <w:t xml:space="preserve">1. Dashuria dhe Disiplina e Perëndisë</w:t>
      </w:r>
    </w:p>
    <w:p w14:paraId="1130129D" w14:textId="77777777" w:rsidR="000F7377" w:rsidRDefault="000F7377"/>
    <w:p w14:paraId="7C46C841" w14:textId="77777777" w:rsidR="000F7377" w:rsidRDefault="000F7377">
      <w:r xmlns:w="http://schemas.openxmlformats.org/wordprocessingml/2006/main">
        <w:t xml:space="preserve">2. Pendimi i zellshëm</w:t>
      </w:r>
    </w:p>
    <w:p w14:paraId="427D60CC" w14:textId="77777777" w:rsidR="000F7377" w:rsidRDefault="000F7377"/>
    <w:p w14:paraId="5EF73D43" w14:textId="77777777" w:rsidR="000F7377" w:rsidRDefault="000F7377">
      <w:r xmlns:w="http://schemas.openxmlformats.org/wordprocessingml/2006/main">
        <w:t xml:space="preserve">1. Hebrenjve 12:4-11 - Disiplina e Perëndisë</w:t>
      </w:r>
    </w:p>
    <w:p w14:paraId="4DF6144C" w14:textId="77777777" w:rsidR="000F7377" w:rsidRDefault="000F7377"/>
    <w:p w14:paraId="74758318" w14:textId="77777777" w:rsidR="000F7377" w:rsidRDefault="000F7377">
      <w:r xmlns:w="http://schemas.openxmlformats.org/wordprocessingml/2006/main">
        <w:t xml:space="preserve">2. Lluka 15:11-32 - Dashuria e Perëndisë shihet në pendim</w:t>
      </w:r>
    </w:p>
    <w:p w14:paraId="5B33279A" w14:textId="77777777" w:rsidR="000F7377" w:rsidRDefault="000F7377"/>
    <w:p w14:paraId="548330C3" w14:textId="77777777" w:rsidR="000F7377" w:rsidRDefault="000F7377">
      <w:r xmlns:w="http://schemas.openxmlformats.org/wordprocessingml/2006/main">
        <w:t xml:space="preserve">Zbulesa 3:20 Ja, unë qëndroj te dera dhe trokas; nëse dikush dëgjon zërin tim dhe hap derën, unë do të hyj tek ai dhe do të ha darkë me të dhe ai me mua.</w:t>
      </w:r>
    </w:p>
    <w:p w14:paraId="47F27F4F" w14:textId="77777777" w:rsidR="000F7377" w:rsidRDefault="000F7377"/>
    <w:p w14:paraId="3D0AC4B4" w14:textId="77777777" w:rsidR="000F7377" w:rsidRDefault="000F7377">
      <w:r xmlns:w="http://schemas.openxmlformats.org/wordprocessingml/2006/main">
        <w:t xml:space="preserve">Ky pasazh flet për Jezusin që troket në derën e zemrës së një personi dhe nëse ata hapin derën, Jezusi do të hyjë dhe do të ketë shoqëri me ta.</w:t>
      </w:r>
    </w:p>
    <w:p w14:paraId="61290069" w14:textId="77777777" w:rsidR="000F7377" w:rsidRDefault="000F7377"/>
    <w:p w14:paraId="7D019FDF" w14:textId="77777777" w:rsidR="000F7377" w:rsidRDefault="000F7377">
      <w:r xmlns:w="http://schemas.openxmlformats.org/wordprocessingml/2006/main">
        <w:t xml:space="preserve">1. Një Ftesë për Intimitet me Jezusin</w:t>
      </w:r>
    </w:p>
    <w:p w14:paraId="425F2526" w14:textId="77777777" w:rsidR="000F7377" w:rsidRDefault="000F7377"/>
    <w:p w14:paraId="5720F573" w14:textId="77777777" w:rsidR="000F7377" w:rsidRDefault="000F7377">
      <w:r xmlns:w="http://schemas.openxmlformats.org/wordprocessingml/2006/main">
        <w:t xml:space="preserve">2. Hapja e derës për një marrëdhënie me Jezusin</w:t>
      </w:r>
    </w:p>
    <w:p w14:paraId="26752408" w14:textId="77777777" w:rsidR="000F7377" w:rsidRDefault="000F7377"/>
    <w:p w14:paraId="76F405EB" w14:textId="77777777" w:rsidR="000F7377" w:rsidRDefault="000F7377">
      <w:r xmlns:w="http://schemas.openxmlformats.org/wordprocessingml/2006/main">
        <w:t xml:space="preserve">1. Gjoni 15:4-5 - “Qëndroni në mua dhe unë në ju. Ashtu si dega nuk mund të japë fryt vetvetiu, nëse nuk qëndron në hardhi, po ashtu edhe ju, nëse nuk qëndroni në mua. Unë jam hardhia; ju jeni degët. Kushdo që qëndron në mua dhe unë në të, është ai që jep shumë fryt, sepse pa mua nuk mund të bëni asgjë.”</w:t>
      </w:r>
    </w:p>
    <w:p w14:paraId="0A93FF5C" w14:textId="77777777" w:rsidR="000F7377" w:rsidRDefault="000F7377"/>
    <w:p w14:paraId="6AB830FB" w14:textId="77777777" w:rsidR="000F7377" w:rsidRDefault="000F7377">
      <w:r xmlns:w="http://schemas.openxmlformats.org/wordprocessingml/2006/main">
        <w:t xml:space="preserve">2. Efesianëve 3:17-19 - “Që Krishti të banojë në zemrat tuaja me anë të besimit—që ju, duke qenë të rrënjosur dhe të rrënjosur në dashuri, të keni forcë për të kuptuar me të gjithë shenjtorët se çfarë është gjerësia, gjatësia, lartësia dhe thellësia. , dhe të njohësh dashurinë e Krishtit që tejkalon njohurinë, që të mbushesh me gjithë plotësinë e Perëndisë.”</w:t>
      </w:r>
    </w:p>
    <w:p w14:paraId="373BEEBE" w14:textId="77777777" w:rsidR="000F7377" w:rsidRDefault="000F7377"/>
    <w:p w14:paraId="1142B589" w14:textId="77777777" w:rsidR="000F7377" w:rsidRDefault="000F7377">
      <w:r xmlns:w="http://schemas.openxmlformats.org/wordprocessingml/2006/main">
        <w:t xml:space="preserve">Zbulesa 3:21 Atij që fiton do t'i jap të ulet me mua në fronin tim, sikurse edhe unë fitova dhe u ula me Atin tim në fronin e tij.</w:t>
      </w:r>
    </w:p>
    <w:p w14:paraId="473AF953" w14:textId="77777777" w:rsidR="000F7377" w:rsidRDefault="000F7377"/>
    <w:p w14:paraId="3C7BB39A" w14:textId="77777777" w:rsidR="000F7377" w:rsidRDefault="000F7377">
      <w:r xmlns:w="http://schemas.openxmlformats.org/wordprocessingml/2006/main">
        <w:t xml:space="preserve">Jezusi premton të ndajë fronin e Tij me ata që fitojnë, pasi Ai tashmë ka mundur dhe është ulur me Atin në fronin e Tij.</w:t>
      </w:r>
    </w:p>
    <w:p w14:paraId="70A5FB9A" w14:textId="77777777" w:rsidR="000F7377" w:rsidRDefault="000F7377"/>
    <w:p w14:paraId="2AB228ED" w14:textId="77777777" w:rsidR="000F7377" w:rsidRDefault="000F7377">
      <w:r xmlns:w="http://schemas.openxmlformats.org/wordprocessingml/2006/main">
        <w:t xml:space="preserve">1. "Premtimi i një froni: Kapërcimi me Jezusin"</w:t>
      </w:r>
    </w:p>
    <w:p w14:paraId="0FD8C7D2" w14:textId="77777777" w:rsidR="000F7377" w:rsidRDefault="000F7377"/>
    <w:p w14:paraId="0A766DDA" w14:textId="77777777" w:rsidR="000F7377" w:rsidRDefault="000F7377">
      <w:r xmlns:w="http://schemas.openxmlformats.org/wordprocessingml/2006/main">
        <w:t xml:space="preserve">2. "Të jetosh fitimtar: ulur me Krishtin në fronin e Tij"</w:t>
      </w:r>
    </w:p>
    <w:p w14:paraId="7C60FE43" w14:textId="77777777" w:rsidR="000F7377" w:rsidRDefault="000F7377"/>
    <w:p w14:paraId="300747C7" w14:textId="77777777" w:rsidR="000F7377" w:rsidRDefault="000F7377">
      <w:r xmlns:w="http://schemas.openxmlformats.org/wordprocessingml/2006/main">
        <w:t xml:space="preserve">1. Filipianëve 2:5-11 - Jezusi e përuli Veten dhe u bë i bindur deri në vdekje, madje deri në vdekje në kryq.</w:t>
      </w:r>
    </w:p>
    <w:p w14:paraId="22596573" w14:textId="77777777" w:rsidR="000F7377" w:rsidRDefault="000F7377"/>
    <w:p w14:paraId="5A95C38B" w14:textId="77777777" w:rsidR="000F7377" w:rsidRDefault="000F7377">
      <w:r xmlns:w="http://schemas.openxmlformats.org/wordprocessingml/2006/main">
        <w:t xml:space="preserve">2. Hebrenjve 12:1-2 - Le të vrapojmë me qëndrueshmëri në garën që është vendosur përpara nesh, duke kërkuar nga Jezusi, themeluesi dhe përsosësi i besimit tonë.</w:t>
      </w:r>
    </w:p>
    <w:p w14:paraId="3E7B9260" w14:textId="77777777" w:rsidR="000F7377" w:rsidRDefault="000F7377"/>
    <w:p w14:paraId="25AB2F6A" w14:textId="77777777" w:rsidR="000F7377" w:rsidRDefault="000F7377">
      <w:r xmlns:w="http://schemas.openxmlformats.org/wordprocessingml/2006/main">
        <w:t xml:space="preserve">Zbulesa 3:22 Kush ka veshë, le të dëgjojë atë që Fryma u thotë kishave.</w:t>
      </w:r>
    </w:p>
    <w:p w14:paraId="3346B460" w14:textId="77777777" w:rsidR="000F7377" w:rsidRDefault="000F7377"/>
    <w:p w14:paraId="3A828990" w14:textId="77777777" w:rsidR="000F7377" w:rsidRDefault="000F7377">
      <w:r xmlns:w="http://schemas.openxmlformats.org/wordprocessingml/2006/main">
        <w:t xml:space="preserve">Ky varg nga Zbulesa i inkurajon besimtarët të dëgjojnë atë që Shpirti po u thotë kishave.</w:t>
      </w:r>
    </w:p>
    <w:p w14:paraId="3CE4261D" w14:textId="77777777" w:rsidR="000F7377" w:rsidRDefault="000F7377"/>
    <w:p w14:paraId="17970758" w14:textId="77777777" w:rsidR="000F7377" w:rsidRDefault="000F7377">
      <w:r xmlns:w="http://schemas.openxmlformats.org/wordprocessingml/2006/main">
        <w:t xml:space="preserve">1. "Bëhu një kishë që dëgjon: Të dëgjosh atë që po thotë Shpirti"</w:t>
      </w:r>
    </w:p>
    <w:p w14:paraId="18018886" w14:textId="77777777" w:rsidR="000F7377" w:rsidRDefault="000F7377"/>
    <w:p w14:paraId="0DDF3015" w14:textId="77777777" w:rsidR="000F7377" w:rsidRDefault="000F7377">
      <w:r xmlns:w="http://schemas.openxmlformats.org/wordprocessingml/2006/main">
        <w:t xml:space="preserve">2. "Të jetosh në bindje: Përgjigjja ndaj asaj që po thotë Shpirti"</w:t>
      </w:r>
    </w:p>
    <w:p w14:paraId="46446055" w14:textId="77777777" w:rsidR="000F7377" w:rsidRDefault="000F7377"/>
    <w:p w14:paraId="48307A64" w14:textId="77777777" w:rsidR="000F7377" w:rsidRDefault="000F7377">
      <w:r xmlns:w="http://schemas.openxmlformats.org/wordprocessingml/2006/main">
        <w:t xml:space="preserve">1. Gjoni 10:27, “Delet e mia e dëgjojnë zërin tim, dhe unë i njoh dhe ato më ndjekin”.</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Romakëve 12:2, “Mos u konformoni me këtë botë, por transformohuni me anë të ripërtëritjes së mendjes suaj, që duke testuar të dalloni cili është vullneti i Perëndisë, çfarë është e mirë, e pranueshme dhe e përsosur.”</w:t>
      </w:r>
    </w:p>
    <w:p w14:paraId="3722A721" w14:textId="77777777" w:rsidR="000F7377" w:rsidRDefault="000F7377"/>
    <w:p w14:paraId="6D91F771" w14:textId="77777777" w:rsidR="000F7377" w:rsidRDefault="000F7377">
      <w:r xmlns:w="http://schemas.openxmlformats.org/wordprocessingml/2006/main">
        <w:t xml:space="preserve">Zbulesa 4 është kapitulli i katërt i librit të Zbulesës dhe shënon një ndryshim të rëndësishëm në tregim. Ky kapitull përqendrohet në vizionin e Gjonit për dhomën e fronit qiellor dhe adhurimin që bëhet atje.</w:t>
      </w:r>
    </w:p>
    <w:p w14:paraId="13CE8E75" w14:textId="77777777" w:rsidR="000F7377" w:rsidRDefault="000F7377"/>
    <w:p w14:paraId="763BE143" w14:textId="77777777" w:rsidR="000F7377" w:rsidRDefault="000F7377">
      <w:r xmlns:w="http://schemas.openxmlformats.org/wordprocessingml/2006/main">
        <w:t xml:space="preserve">Paragrafi 1: Kapitulli fillon me Gjonin që përshkruan një derë të hapur në qiell dhe ai dëgjon një zë që e fton të dalë dhe të shohë se çfarë duhet të ndodhë pas këtyre gjërave (Zbulesa 4:1). Menjëherë, Gjoni kapet nga Fryma dhe e gjen veten në praninë e fronit të Perëndisë. Ai sheh një skenë madhështore me Perëndinë të ulur në fronin e Tij, i rrethuar nga njëzet e katër pleq të veshur me rroba të bardha, që përfaqësojnë autoritetin dhe pastërtinë (Zbulesa 4:2-5). Nga froni vijnë vetëtima, gjëmime dhe bubullima—një shfaqje e fuqishme që simbolizon madhështinë e Perëndisë.</w:t>
      </w:r>
    </w:p>
    <w:p w14:paraId="723DC178" w14:textId="77777777" w:rsidR="000F7377" w:rsidRDefault="000F7377"/>
    <w:p w14:paraId="46341BCB" w14:textId="77777777" w:rsidR="000F7377" w:rsidRDefault="000F7377">
      <w:r xmlns:w="http://schemas.openxmlformats.org/wordprocessingml/2006/main">
        <w:t xml:space="preserve">Paragrafi 2: Në vargjet 6-8, Gjoni përshkruan katër krijesa të gjalla përpara fronit të Perëndisë. Këto krijesa janë të mbuluara me sy rreth e qark – që simbolizojnë gjithëdijen e tyre – dhe kanë fytyra të ndryshme si një luan, një ka, një njeri dhe një shqiponjë (Zbulesa 4:6-7). Ata e adhurojnë vazhdimisht Perëndinë ditë e natë duke shpallur shenjtërinë e Tij duke thënë: "I shenjtë, i shenjtë, i shenjtë është Zoti, Perëndia i Plotfuqishëm" (Zbulesa 4:8). Adhurimi i tyre çon në një atmosferë ku njëzet e katër pleq bien përpara Atij që ulet në fron duke hedhur kurorat e tyre para Tij si një akt dorëzimi dhe adhurimi (Zbulesa 4:9-11).</w:t>
      </w:r>
    </w:p>
    <w:p w14:paraId="581B16AF" w14:textId="77777777" w:rsidR="000F7377" w:rsidRDefault="000F7377"/>
    <w:p w14:paraId="22420C8C" w14:textId="77777777" w:rsidR="000F7377" w:rsidRDefault="000F7377">
      <w:r xmlns:w="http://schemas.openxmlformats.org/wordprocessingml/2006/main">
        <w:t xml:space="preserve">Paragrafi 3: Fokusi i këtij kapitulli është kryesisht në përshkrimin e lavdisë dhe adhurimit që frymëzon frikë që ndodh në dhomën e fronit të qiellit. Ai u ofron lexuesve një paraqitje të shkurtër të realiteteve qiellore përtej të kuptuarit tokësor. Imazhet e përdorura – të tilla si rrufetë, tingujt bubullimë, krijesat e gjalla me sy të shumtë – shërbejnë për të përcjellë madhështinë dhe nderimin e lidhur me praninë e Perëndisë. Adhurimi i vazhdueshëm i krijesave të gjalla dhe i njëzet e katër pleqve nxjerr në pah natyrën e përjetshme të adhurimit dhe thekson shenjtërinë, sovranitetin dhe denjësinë e Zotit për të marrë nder dhe lavdi.</w:t>
      </w:r>
    </w:p>
    <w:p w14:paraId="5AE80996" w14:textId="77777777" w:rsidR="000F7377" w:rsidRDefault="000F7377"/>
    <w:p w14:paraId="12C49836" w14:textId="77777777" w:rsidR="000F7377" w:rsidRDefault="000F7377">
      <w:r xmlns:w="http://schemas.openxmlformats.org/wordprocessingml/2006/main">
        <w:t xml:space="preserve">Në përmbledhje, kapitulli i katërt i Zbulesës përshkruan vizionin e Gjonit për dhomën e fronit qiellor. Ai </w:t>
      </w:r>
      <w:r xmlns:w="http://schemas.openxmlformats.org/wordprocessingml/2006/main">
        <w:lastRenderedPageBreak xmlns:w="http://schemas.openxmlformats.org/wordprocessingml/2006/main"/>
      </w:r>
      <w:r xmlns:w="http://schemas.openxmlformats.org/wordprocessingml/2006/main">
        <w:t xml:space="preserve">është dëshmitar i një skene ku Zoti është ulur në fronin e Tij, i rrethuar nga njëzet e katër pleq dhe katër krijesa të gjalla. Kapitulli thekson madhështinë dhe shenjtërinë e Perëndisë nëpërmjet imazheve të gjalla dhe adhurimit të vazhdueshëm të ofruar nga këto qenie qiellore. Ai shërben si një kujtesë e fuqishme se Zoti është i lartësuar mbi çdo krijim dhe i denjë për adhurim të përjetshëm.</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Revelation 4:1 Mbas kësaj pashë dhe ja, një derë u hap në qiell; dhe zëri i parë që dëgjova ishte si një bori që fliste me mua; që thoshte: "Ngjitu këtu dhe unë do të të tregoj gjërat që duhet të ndodhin në të ardhmen".</w:t>
      </w:r>
    </w:p>
    <w:p w14:paraId="763A118E" w14:textId="77777777" w:rsidR="000F7377" w:rsidRDefault="000F7377"/>
    <w:p w14:paraId="2CC0691A" w14:textId="77777777" w:rsidR="000F7377" w:rsidRDefault="000F7377">
      <w:r xmlns:w="http://schemas.openxmlformats.org/wordprocessingml/2006/main">
        <w:t xml:space="preserve">Gjoni ftohet në qiell me një zë që i ngjan një borie dhe i tregohen gjërat që do të vijnë.</w:t>
      </w:r>
    </w:p>
    <w:p w14:paraId="6C8CCF4D" w14:textId="77777777" w:rsidR="000F7377" w:rsidRDefault="000F7377"/>
    <w:p w14:paraId="70F9BA66" w14:textId="77777777" w:rsidR="000F7377" w:rsidRDefault="000F7377">
      <w:r xmlns:w="http://schemas.openxmlformats.org/wordprocessingml/2006/main">
        <w:t xml:space="preserve">1. Mos kini frikë të mbyllni dyert e së shkuarës dhe të hapni dyert e së ardhmes.</w:t>
      </w:r>
    </w:p>
    <w:p w14:paraId="3770DDF5" w14:textId="77777777" w:rsidR="000F7377" w:rsidRDefault="000F7377"/>
    <w:p w14:paraId="7FFFC010" w14:textId="77777777" w:rsidR="000F7377" w:rsidRDefault="000F7377">
      <w:r xmlns:w="http://schemas.openxmlformats.org/wordprocessingml/2006/main">
        <w:t xml:space="preserve">2. Ne gjithmonë mund të gjejmë shpresë për të ardhmen në premtimet e Perëndisë.</w:t>
      </w:r>
    </w:p>
    <w:p w14:paraId="117831A2" w14:textId="77777777" w:rsidR="000F7377" w:rsidRDefault="000F7377"/>
    <w:p w14:paraId="4B14C53B" w14:textId="77777777" w:rsidR="000F7377" w:rsidRDefault="000F7377">
      <w:r xmlns:w="http://schemas.openxmlformats.org/wordprocessingml/2006/main">
        <w:t xml:space="preserve">1. Isaia 43:19 - “Ja, unë po bëj një gjë të re; tani ajo mbin, a nuk e kuptoni? Unë do të bëj një rrugë në shkretëtirë dhe lumenj në shkretëtirë.</w:t>
      </w:r>
    </w:p>
    <w:p w14:paraId="76DF36CE" w14:textId="77777777" w:rsidR="000F7377" w:rsidRDefault="000F7377"/>
    <w:p w14:paraId="6C467CE3" w14:textId="77777777" w:rsidR="000F7377" w:rsidRDefault="000F7377">
      <w:r xmlns:w="http://schemas.openxmlformats.org/wordprocessingml/2006/main">
        <w:t xml:space="preserve">2. Hebrenjve 11:1 - Tani besimi është siguria e gjërave që shpresohen, bindja e gjërave që nuk shihen.</w:t>
      </w:r>
    </w:p>
    <w:p w14:paraId="6731FAA3" w14:textId="77777777" w:rsidR="000F7377" w:rsidRDefault="000F7377"/>
    <w:p w14:paraId="036927E5" w14:textId="77777777" w:rsidR="000F7377" w:rsidRDefault="000F7377">
      <w:r xmlns:w="http://schemas.openxmlformats.org/wordprocessingml/2006/main">
        <w:t xml:space="preserve">Zbulesa 4:2 Dhe menjëherë isha në frymë; dhe ja, një fron ishte vendosur në qiell dhe një u ul mbi fron.</w:t>
      </w:r>
    </w:p>
    <w:p w14:paraId="742C2626" w14:textId="77777777" w:rsidR="000F7377" w:rsidRDefault="000F7377"/>
    <w:p w14:paraId="5CC07537" w14:textId="77777777" w:rsidR="000F7377" w:rsidRDefault="000F7377">
      <w:r xmlns:w="http://schemas.openxmlformats.org/wordprocessingml/2006/main">
        <w:t xml:space="preserve">Gjoni merret në shpirt dhe sheh një fron në Parajsë me dikë të ulur mbi të.</w:t>
      </w:r>
    </w:p>
    <w:p w14:paraId="5E5DB118" w14:textId="77777777" w:rsidR="000F7377" w:rsidRDefault="000F7377"/>
    <w:p w14:paraId="4B5FD80F" w14:textId="77777777" w:rsidR="000F7377" w:rsidRDefault="000F7377">
      <w:r xmlns:w="http://schemas.openxmlformats.org/wordprocessingml/2006/main">
        <w:t xml:space="preserve">1. Si të besojmë në madhështinë dhe fuqinë e Zotit</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Madhështia e Qiellit</w:t>
      </w:r>
    </w:p>
    <w:p w14:paraId="6A0B23B2" w14:textId="77777777" w:rsidR="000F7377" w:rsidRDefault="000F7377"/>
    <w:p w14:paraId="4865551B" w14:textId="77777777" w:rsidR="000F7377" w:rsidRDefault="000F7377">
      <w:r xmlns:w="http://schemas.openxmlformats.org/wordprocessingml/2006/main">
        <w:t xml:space="preserve">1. Isaia 6:1-2 - Në vitin që vdiq mbreti Uziah, pashë Zotin të ulur mbi një fron, të lartë dhe të ngritur; dhe treni i tij mbushi tempullin.</w:t>
      </w:r>
    </w:p>
    <w:p w14:paraId="727EC6CB" w14:textId="77777777" w:rsidR="000F7377" w:rsidRDefault="000F7377"/>
    <w:p w14:paraId="049D5FB9" w14:textId="77777777" w:rsidR="000F7377" w:rsidRDefault="000F7377">
      <w:r xmlns:w="http://schemas.openxmlformats.org/wordprocessingml/2006/main">
        <w:t xml:space="preserve">2. Psalmi 103:19 - Zoti e ka vendosur fronin e tij në qiej dhe mbretëria e tij sundon mbi të gjithë.</w:t>
      </w:r>
    </w:p>
    <w:p w14:paraId="246DE6FE" w14:textId="77777777" w:rsidR="000F7377" w:rsidRDefault="000F7377"/>
    <w:p w14:paraId="27436D40" w14:textId="77777777" w:rsidR="000F7377" w:rsidRDefault="000F7377">
      <w:r xmlns:w="http://schemas.openxmlformats.org/wordprocessingml/2006/main">
        <w:t xml:space="preserve">Zbulesa 4:3 Dhe ai që rrinte do të dukej si një gur diaspri dhe sardele; dhe rreth fronit ishte një ylber, i ngjashëm me një smerald.</w:t>
      </w:r>
    </w:p>
    <w:p w14:paraId="60C2F4F5" w14:textId="77777777" w:rsidR="000F7377" w:rsidRDefault="000F7377"/>
    <w:p w14:paraId="323C4A80" w14:textId="77777777" w:rsidR="000F7377" w:rsidRDefault="000F7377">
      <w:r xmlns:w="http://schemas.openxmlformats.org/wordprocessingml/2006/main">
        <w:t xml:space="preserve">Ai i ulur në fron përshkruhej se kishte pamjen e një guri diaspri dhe sardele dhe një ylber në formën e një smeraldi që rrethonte fronin.</w:t>
      </w:r>
    </w:p>
    <w:p w14:paraId="4E02CEC4" w14:textId="77777777" w:rsidR="000F7377" w:rsidRDefault="000F7377"/>
    <w:p w14:paraId="5CC30CDE" w14:textId="77777777" w:rsidR="000F7377" w:rsidRDefault="000F7377">
      <w:r xmlns:w="http://schemas.openxmlformats.org/wordprocessingml/2006/main">
        <w:t xml:space="preserve">1. Madhështia e Zotit është përtej të kuptuarit njerëzor</w:t>
      </w:r>
    </w:p>
    <w:p w14:paraId="41D18E6B" w14:textId="77777777" w:rsidR="000F7377" w:rsidRDefault="000F7377"/>
    <w:p w14:paraId="1F517CAF" w14:textId="77777777" w:rsidR="000F7377" w:rsidRDefault="000F7377">
      <w:r xmlns:w="http://schemas.openxmlformats.org/wordprocessingml/2006/main">
        <w:t xml:space="preserve">2. Simbolizmi i Ylberit shumëngjyrësh në Bibël</w:t>
      </w:r>
    </w:p>
    <w:p w14:paraId="142908F0" w14:textId="77777777" w:rsidR="000F7377" w:rsidRDefault="000F7377"/>
    <w:p w14:paraId="05489DFB" w14:textId="77777777" w:rsidR="000F7377" w:rsidRDefault="000F7377">
      <w:r xmlns:w="http://schemas.openxmlformats.org/wordprocessingml/2006/main">
        <w:t xml:space="preserve">1. Ezekieli 1:28 - "Ashtu si pamja e harkut që është në re ditën e shiut, kështu ishte pamja e shkëlqimit përreth. Kjo ishte pamja e shëmbëlltyrës së lavdisë së Zotit."</w:t>
      </w:r>
    </w:p>
    <w:p w14:paraId="4DE161E7" w14:textId="77777777" w:rsidR="000F7377" w:rsidRDefault="000F7377"/>
    <w:p w14:paraId="5A75ABD7" w14:textId="77777777" w:rsidR="000F7377" w:rsidRDefault="000F7377">
      <w:r xmlns:w="http://schemas.openxmlformats.org/wordprocessingml/2006/main">
        <w:t xml:space="preserve">2. Zbulesa 21:11 - "Duke pasur lavdinë e Perëndisë; dhe drita e saj ishte si një gur shumë i çmuar, si një gur diaspri, i pastër si kristali."</w:t>
      </w:r>
    </w:p>
    <w:p w14:paraId="6F4E3789" w14:textId="77777777" w:rsidR="000F7377" w:rsidRDefault="000F7377"/>
    <w:p w14:paraId="26B57A35" w14:textId="77777777" w:rsidR="000F7377" w:rsidRDefault="000F7377">
      <w:r xmlns:w="http://schemas.openxmlformats.org/wordprocessingml/2006/main">
        <w:t xml:space="preserve">Revelation 4:4 Rreth fronit kishte njëzet e katër ndenjëse; dhe mbi ndenjëse pashë njëzet e katër pleq të ulur, të veshur me petka të bardha; dhe kishin mbi kokat e tyre kurora ari.</w:t>
      </w:r>
    </w:p>
    <w:p w14:paraId="1B1E0B6A" w14:textId="77777777" w:rsidR="000F7377" w:rsidRDefault="000F7377"/>
    <w:p w14:paraId="6AA891E9" w14:textId="77777777" w:rsidR="000F7377" w:rsidRDefault="000F7377">
      <w:r xmlns:w="http://schemas.openxmlformats.org/wordprocessingml/2006/main">
        <w:t xml:space="preserve">24 pleq shihen të ulur rreth fronit të Perëndisë, të veshur me rroba të bardha dhe kurora ari.</w:t>
      </w:r>
    </w:p>
    <w:p w14:paraId="5FF27E85" w14:textId="77777777" w:rsidR="000F7377" w:rsidRDefault="000F7377"/>
    <w:p w14:paraId="74EC9D37" w14:textId="77777777" w:rsidR="000F7377" w:rsidRDefault="000F7377">
      <w:r xmlns:w="http://schemas.openxmlformats.org/wordprocessingml/2006/main">
        <w:t xml:space="preserve">1. "Madhështia e Qiellit: Kuptimi i Natyrës së Fronit të Zotit"</w:t>
      </w:r>
    </w:p>
    <w:p w14:paraId="34582C36" w14:textId="77777777" w:rsidR="000F7377" w:rsidRDefault="000F7377"/>
    <w:p w14:paraId="35A4D661" w14:textId="77777777" w:rsidR="000F7377" w:rsidRDefault="000F7377">
      <w:r xmlns:w="http://schemas.openxmlformats.org/wordprocessingml/2006/main">
        <w:t xml:space="preserve">2. "Roli ynë si shërbëtorë të Perëndisë: Rëndësia e 24 pleqve"</w:t>
      </w:r>
    </w:p>
    <w:p w14:paraId="0FC11B03" w14:textId="77777777" w:rsidR="000F7377" w:rsidRDefault="000F7377"/>
    <w:p w14:paraId="7E35F869" w14:textId="77777777" w:rsidR="000F7377" w:rsidRDefault="000F7377">
      <w:r xmlns:w="http://schemas.openxmlformats.org/wordprocessingml/2006/main">
        <w:t xml:space="preserve">1. Isaia 6:1-3</w:t>
      </w:r>
    </w:p>
    <w:p w14:paraId="7787C86E" w14:textId="77777777" w:rsidR="000F7377" w:rsidRDefault="000F7377"/>
    <w:p w14:paraId="2F212091" w14:textId="77777777" w:rsidR="000F7377" w:rsidRDefault="000F7377">
      <w:r xmlns:w="http://schemas.openxmlformats.org/wordprocessingml/2006/main">
        <w:t xml:space="preserve">2. 1 Pjetrit 5:1-4</w:t>
      </w:r>
    </w:p>
    <w:p w14:paraId="24EB3737" w14:textId="77777777" w:rsidR="000F7377" w:rsidRDefault="000F7377"/>
    <w:p w14:paraId="6EB1F8F7" w14:textId="77777777" w:rsidR="000F7377" w:rsidRDefault="000F7377">
      <w:r xmlns:w="http://schemas.openxmlformats.org/wordprocessingml/2006/main">
        <w:t xml:space="preserve">Zbulesa 4:5 Dhe nga froni dolën vetëtima, bubullima dhe zëra; dhe përpara fronit digjeshin shtatë llamba zjarri, që janë shtatë Frymërat e Perëndisë.</w:t>
      </w:r>
    </w:p>
    <w:p w14:paraId="3CA92094" w14:textId="77777777" w:rsidR="000F7377" w:rsidRDefault="000F7377"/>
    <w:p w14:paraId="3F53A98E" w14:textId="77777777" w:rsidR="000F7377" w:rsidRDefault="000F7377">
      <w:r xmlns:w="http://schemas.openxmlformats.org/wordprocessingml/2006/main">
        <w:t xml:space="preserve">Froni i Zotit në Qiell është i rrethuar nga shtatë llamba zjarri që simbolizojnë shtatë Shpirtrat e Perëndisë, të shoqëruar nga bubullima, vetëtima dhe zëra.</w:t>
      </w:r>
    </w:p>
    <w:p w14:paraId="079C739F" w14:textId="77777777" w:rsidR="000F7377" w:rsidRDefault="000F7377"/>
    <w:p w14:paraId="180C55BC" w14:textId="77777777" w:rsidR="000F7377" w:rsidRDefault="000F7377">
      <w:r xmlns:w="http://schemas.openxmlformats.org/wordprocessingml/2006/main">
        <w:t xml:space="preserve">1. Fuqia e Shtatë Shpirtrave të Perëndisë</w:t>
      </w:r>
    </w:p>
    <w:p w14:paraId="2C41BEE7" w14:textId="77777777" w:rsidR="000F7377" w:rsidRDefault="000F7377"/>
    <w:p w14:paraId="714560D5" w14:textId="77777777" w:rsidR="000F7377" w:rsidRDefault="000F7377">
      <w:r xmlns:w="http://schemas.openxmlformats.org/wordprocessingml/2006/main">
        <w:t xml:space="preserve">2. Madhështia e Fronit të Zotit në Qiell</w:t>
      </w:r>
    </w:p>
    <w:p w14:paraId="0DA0BF12" w14:textId="77777777" w:rsidR="000F7377" w:rsidRDefault="000F7377"/>
    <w:p w14:paraId="6ACEDA65" w14:textId="77777777" w:rsidR="000F7377" w:rsidRDefault="000F7377">
      <w:r xmlns:w="http://schemas.openxmlformats.org/wordprocessingml/2006/main">
        <w:t xml:space="preserve">1. Isaia 11:2-3 - Fryma e Zotit do të pushojë mbi të, fryma e diturisë dhe e zgjuarësisë, fryma e këshillës dhe e fuqisë, fryma e njohurisë dhe e frikës së Zotit.</w:t>
      </w:r>
    </w:p>
    <w:p w14:paraId="1C9D5220" w14:textId="77777777" w:rsidR="000F7377" w:rsidRDefault="000F7377"/>
    <w:p w14:paraId="5A644BCC" w14:textId="77777777" w:rsidR="000F7377" w:rsidRDefault="000F7377">
      <w:r xmlns:w="http://schemas.openxmlformats.org/wordprocessingml/2006/main">
        <w:t xml:space="preserve">2. Efesianëve 4:4-6 - Është një trup dhe një Frymë, ashtu siç u thirrët në të vetmen shpresë që i përket thirrjes suaj, një Zot, një besim të vetëm, një pagëzim, një Perëndi dhe Atë të të gjithëve, i cili është mbi të gjithë dhe nëpër të gjithë dhe në të gjithë.</w:t>
      </w:r>
    </w:p>
    <w:p w14:paraId="54BCB776" w14:textId="77777777" w:rsidR="000F7377" w:rsidRDefault="000F7377"/>
    <w:p w14:paraId="66D7085A" w14:textId="77777777" w:rsidR="000F7377" w:rsidRDefault="000F7377">
      <w:r xmlns:w="http://schemas.openxmlformats.org/wordprocessingml/2006/main">
        <w:t xml:space="preserve">Zbulesa 4:6 Dhe përpara fronit ishte një det prej qelqi i ngjashëm me kristalin; dhe në mes të fronit dhe rreth e qark fronit, ishin katër bisha plot me sy përpara dhe prapa.</w:t>
      </w:r>
    </w:p>
    <w:p w14:paraId="62684068" w14:textId="77777777" w:rsidR="000F7377" w:rsidRDefault="000F7377"/>
    <w:p w14:paraId="547BBC35" w14:textId="77777777" w:rsidR="000F7377" w:rsidRDefault="000F7377">
      <w:r xmlns:w="http://schemas.openxmlformats.org/wordprocessingml/2006/main">
        <w:t xml:space="preserve">Froni i Zotit është i rrethuar nga një det prej qelqi dhe katër bisha me sy përpara dhe prapa.</w:t>
      </w:r>
    </w:p>
    <w:p w14:paraId="29F022B5" w14:textId="77777777" w:rsidR="000F7377" w:rsidRDefault="000F7377"/>
    <w:p w14:paraId="7C705157" w14:textId="77777777" w:rsidR="000F7377" w:rsidRDefault="000F7377">
      <w:r xmlns:w="http://schemas.openxmlformats.org/wordprocessingml/2006/main">
        <w:t xml:space="preserve">1. Madhështia e Fronit të Zotit</w:t>
      </w:r>
    </w:p>
    <w:p w14:paraId="7BED83C4" w14:textId="77777777" w:rsidR="000F7377" w:rsidRDefault="000F7377"/>
    <w:p w14:paraId="61E4FE7F" w14:textId="77777777" w:rsidR="000F7377" w:rsidRDefault="000F7377">
      <w:r xmlns:w="http://schemas.openxmlformats.org/wordprocessingml/2006/main">
        <w:t xml:space="preserve">2. Vigjilenca e shërbëtorëve të Perëndisë</w:t>
      </w:r>
    </w:p>
    <w:p w14:paraId="29043790" w14:textId="77777777" w:rsidR="000F7377" w:rsidRDefault="000F7377"/>
    <w:p w14:paraId="21D45898" w14:textId="77777777" w:rsidR="000F7377" w:rsidRDefault="000F7377">
      <w:r xmlns:w="http://schemas.openxmlformats.org/wordprocessingml/2006/main">
        <w:t xml:space="preserve">1. Ezekieli 1:4-14 - Vizioni i krijesave përpara fronit të Perëndisë.</w:t>
      </w:r>
    </w:p>
    <w:p w14:paraId="6A578B6B" w14:textId="77777777" w:rsidR="000F7377" w:rsidRDefault="000F7377"/>
    <w:p w14:paraId="3B8C7DA9" w14:textId="77777777" w:rsidR="000F7377" w:rsidRDefault="000F7377">
      <w:r xmlns:w="http://schemas.openxmlformats.org/wordprocessingml/2006/main">
        <w:t xml:space="preserve">2. Eksodi 24:17 - Moisiu dhe pleqtë shohin lavdinë e Zotit.</w:t>
      </w:r>
    </w:p>
    <w:p w14:paraId="17BD848E" w14:textId="77777777" w:rsidR="000F7377" w:rsidRDefault="000F7377"/>
    <w:p w14:paraId="5C92EBFD" w14:textId="77777777" w:rsidR="000F7377" w:rsidRDefault="000F7377">
      <w:r xmlns:w="http://schemas.openxmlformats.org/wordprocessingml/2006/main">
        <w:t xml:space="preserve">Zbulesa 4:7 Dhe bisha e parë ishte si një luan, bisha e dytë si një viç, dhe bisha e tretë kishte fytyrë si një njeri dhe bisha e katërt ishte si një shqiponjë që fluturon.</w:t>
      </w:r>
    </w:p>
    <w:p w14:paraId="0B742FCA" w14:textId="77777777" w:rsidR="000F7377" w:rsidRDefault="000F7377"/>
    <w:p w14:paraId="035A1AEC" w14:textId="77777777" w:rsidR="000F7377" w:rsidRDefault="000F7377">
      <w:r xmlns:w="http://schemas.openxmlformats.org/wordprocessingml/2006/main">
        <w:t xml:space="preserve">Është dhënë një përshkrim i katër bishave, secila prej të cilave i ngjan një luani, një viçi, një njeriu dhe një shqiponje respektivisht.</w:t>
      </w:r>
    </w:p>
    <w:p w14:paraId="32C78E9A" w14:textId="77777777" w:rsidR="000F7377" w:rsidRDefault="000F7377"/>
    <w:p w14:paraId="2CB66CA2" w14:textId="77777777" w:rsidR="000F7377" w:rsidRDefault="000F7377">
      <w:r xmlns:w="http://schemas.openxmlformats.org/wordprocessingml/2006/main">
        <w:t xml:space="preserve">1. Krijesat madhështore të Zotit: Eksplorimi i Bukurisë së Krijimit</w:t>
      </w:r>
    </w:p>
    <w:p w14:paraId="6D724FA7" w14:textId="77777777" w:rsidR="000F7377" w:rsidRDefault="000F7377"/>
    <w:p w14:paraId="55669A79" w14:textId="77777777" w:rsidR="000F7377" w:rsidRDefault="000F7377">
      <w:r xmlns:w="http://schemas.openxmlformats.org/wordprocessingml/2006/main">
        <w:t xml:space="preserve">2. Fuqia e Transformimit: Të bëhemi ata që Perëndia synoi që të ishim</w:t>
      </w:r>
    </w:p>
    <w:p w14:paraId="5C4107DF" w14:textId="77777777" w:rsidR="000F7377" w:rsidRDefault="000F7377"/>
    <w:p w14:paraId="45D7CFC7" w14:textId="77777777" w:rsidR="000F7377" w:rsidRDefault="000F7377">
      <w:r xmlns:w="http://schemas.openxmlformats.org/wordprocessingml/2006/main">
        <w:t xml:space="preserve">1. Psalmi 104:24 - Sa të shumta janë veprat e tua, o Zot! Me dituri ti i ke bërë të gjitha; toka është plot me krijesat e tua.</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40:31 - Por ata që shpresojnë te Zoti do të ripërtërijnë forcën e tyre. Ata do të fluturojnë mbi krahë si shqiponja; do të vrapojnë e nuk do të lodhen, do të ecin e nuk do të ligështohen.</w:t>
      </w:r>
    </w:p>
    <w:p w14:paraId="53284AA8" w14:textId="77777777" w:rsidR="000F7377" w:rsidRDefault="000F7377"/>
    <w:p w14:paraId="4BC4F54F" w14:textId="77777777" w:rsidR="000F7377" w:rsidRDefault="000F7377">
      <w:r xmlns:w="http://schemas.openxmlformats.org/wordprocessingml/2006/main">
        <w:t xml:space="preserve">Revelation 4:8 Dhe të katër kafshët kishin secila nga gjashtë krahë rreth tij; Ata ishin plot me sy përbrenda dhe nuk pushonin ditën dhe natën, duke thënë: "I Shenjtë, i shenjtë, i shenjtë, Zoti Perëndi i plotfuqishëm, që ishte, është dhe që do të vijë".</w:t>
      </w:r>
    </w:p>
    <w:p w14:paraId="5E03AF37" w14:textId="77777777" w:rsidR="000F7377" w:rsidRDefault="000F7377"/>
    <w:p w14:paraId="4E65B0D0" w14:textId="77777777" w:rsidR="000F7377" w:rsidRDefault="000F7377">
      <w:r xmlns:w="http://schemas.openxmlformats.org/wordprocessingml/2006/main">
        <w:t xml:space="preserve">Shenjtëria e Zotit është e pafund dhe e përjetshme.</w:t>
      </w:r>
    </w:p>
    <w:p w14:paraId="2E3D019E" w14:textId="77777777" w:rsidR="000F7377" w:rsidRDefault="000F7377"/>
    <w:p w14:paraId="7573CD02" w14:textId="77777777" w:rsidR="000F7377" w:rsidRDefault="000F7377">
      <w:r xmlns:w="http://schemas.openxmlformats.org/wordprocessingml/2006/main">
        <w:t xml:space="preserve">1. Lavdërimi i pafund i ushtrive qiellore</w:t>
      </w:r>
    </w:p>
    <w:p w14:paraId="768CB1EC" w14:textId="77777777" w:rsidR="000F7377" w:rsidRDefault="000F7377"/>
    <w:p w14:paraId="0E928FAB" w14:textId="77777777" w:rsidR="000F7377" w:rsidRDefault="000F7377">
      <w:r xmlns:w="http://schemas.openxmlformats.org/wordprocessingml/2006/main">
        <w:t xml:space="preserve">2. Soditimi i Madhërisë së Zotit</w:t>
      </w:r>
    </w:p>
    <w:p w14:paraId="279E3A03" w14:textId="77777777" w:rsidR="000F7377" w:rsidRDefault="000F7377"/>
    <w:p w14:paraId="7C2442FA" w14:textId="77777777" w:rsidR="000F7377" w:rsidRDefault="000F7377">
      <w:r xmlns:w="http://schemas.openxmlformats.org/wordprocessingml/2006/main">
        <w:t xml:space="preserve">1. Isaia 6:3 - Dhe njëri i bërtiste tjetrit dhe i thoshte: "I shenjtë, i shenjtë, i shenjtë është Zoti i ushtrive; gjithë toka është plot me lavdinë e tij".</w:t>
      </w:r>
    </w:p>
    <w:p w14:paraId="162A7260" w14:textId="77777777" w:rsidR="000F7377" w:rsidRDefault="000F7377"/>
    <w:p w14:paraId="75728298" w14:textId="77777777" w:rsidR="000F7377" w:rsidRDefault="000F7377">
      <w:r xmlns:w="http://schemas.openxmlformats.org/wordprocessingml/2006/main">
        <w:t xml:space="preserve">2. 1 Pjetrit 1:15-16 - Por, siç është i shenjtë ai që ju ka thirrur, kështu jini të shenjtë në çdo bisedë; Sepse është shkruar: Jini të shenjtë; sepse unë jam i shenjtë.</w:t>
      </w:r>
    </w:p>
    <w:p w14:paraId="45090A7D" w14:textId="77777777" w:rsidR="000F7377" w:rsidRDefault="000F7377"/>
    <w:p w14:paraId="06E42E43" w14:textId="77777777" w:rsidR="000F7377" w:rsidRDefault="000F7377">
      <w:r xmlns:w="http://schemas.openxmlformats.org/wordprocessingml/2006/main">
        <w:t xml:space="preserve">Zbulesa 4:9 Dhe kur ato kafshë t'i japin lavdi, nder dhe falënderim atij që ulet mbi fron, që rron në shekuj të shekujve,</w:t>
      </w:r>
    </w:p>
    <w:p w14:paraId="7ACF7370" w14:textId="77777777" w:rsidR="000F7377" w:rsidRDefault="000F7377"/>
    <w:p w14:paraId="038C8B40" w14:textId="77777777" w:rsidR="000F7377" w:rsidRDefault="000F7377">
      <w:r xmlns:w="http://schemas.openxmlformats.org/wordprocessingml/2006/main">
        <w:t xml:space="preserve">Krijesat qiellore i japin lavdi dhe nder Perëndisë, që jeton përgjithmonë.</w:t>
      </w:r>
    </w:p>
    <w:p w14:paraId="41C6B798" w14:textId="77777777" w:rsidR="000F7377" w:rsidRDefault="000F7377"/>
    <w:p w14:paraId="7F7E1589" w14:textId="77777777" w:rsidR="000F7377" w:rsidRDefault="000F7377">
      <w:r xmlns:w="http://schemas.openxmlformats.org/wordprocessingml/2006/main">
        <w:t xml:space="preserve">1. Perëndia është përgjithmonë: Një reflektim mbi Zbulesën 4:9</w:t>
      </w:r>
    </w:p>
    <w:p w14:paraId="230D2860" w14:textId="77777777" w:rsidR="000F7377" w:rsidRDefault="000F7377"/>
    <w:p w14:paraId="4AD2AB3D" w14:textId="77777777" w:rsidR="000F7377" w:rsidRDefault="000F7377">
      <w:r xmlns:w="http://schemas.openxmlformats.org/wordprocessingml/2006/main">
        <w:t xml:space="preserve">2. Adhuroni Perëndinë përgjithmonë: Një vështrim te Zbulesa 4:9</w:t>
      </w:r>
    </w:p>
    <w:p w14:paraId="0F001E20" w14:textId="77777777" w:rsidR="000F7377" w:rsidRDefault="000F7377"/>
    <w:p w14:paraId="129078BC" w14:textId="77777777" w:rsidR="000F7377" w:rsidRDefault="000F7377">
      <w:r xmlns:w="http://schemas.openxmlformats.org/wordprocessingml/2006/main">
        <w:t xml:space="preserve">1. Psalmi 90:2 - "Para se të dilnin malet ose para se të kishe formuar tokën dhe botën, madje nga përjetësia në përjetësi, ti je Perëndia".</w:t>
      </w:r>
    </w:p>
    <w:p w14:paraId="4B74863C" w14:textId="77777777" w:rsidR="000F7377" w:rsidRDefault="000F7377"/>
    <w:p w14:paraId="504E7FA4" w14:textId="77777777" w:rsidR="000F7377" w:rsidRDefault="000F7377">
      <w:r xmlns:w="http://schemas.openxmlformats.org/wordprocessingml/2006/main">
        <w:t xml:space="preserve">2. Romakëve 11:36 - "Sepse prej tij, me anë të tij dhe prej tij janë të gjitha gjërat; atij i qoftë lavdi përjetë. Amen."</w:t>
      </w:r>
    </w:p>
    <w:p w14:paraId="6E839A3B" w14:textId="77777777" w:rsidR="000F7377" w:rsidRDefault="000F7377"/>
    <w:p w14:paraId="49C0B99A" w14:textId="77777777" w:rsidR="000F7377" w:rsidRDefault="000F7377">
      <w:r xmlns:w="http://schemas.openxmlformats.org/wordprocessingml/2006/main">
        <w:t xml:space="preserve">Zbulesa 4:10 Të njëzet e katër pleqtë bien përmbys përpara atij që ulej në fron dhe adhurojnë atë që rron në shekuj të shekujve, dhe i hedhin kurorat e tyre përpara fronit, duke thënë:</w:t>
      </w:r>
    </w:p>
    <w:p w14:paraId="019D1FA4" w14:textId="77777777" w:rsidR="000F7377" w:rsidRDefault="000F7377"/>
    <w:p w14:paraId="03D39021" w14:textId="77777777" w:rsidR="000F7377" w:rsidRDefault="000F7377">
      <w:r xmlns:w="http://schemas.openxmlformats.org/wordprocessingml/2006/main">
        <w:t xml:space="preserve">Njëzet e katër pleqtë tregojnë nderim ndaj Perëndisë duke e adhuruar Atë dhe duke vendosur kurorat e tyre.</w:t>
      </w:r>
    </w:p>
    <w:p w14:paraId="664CE248" w14:textId="77777777" w:rsidR="000F7377" w:rsidRDefault="000F7377"/>
    <w:p w14:paraId="2E91D482" w14:textId="77777777" w:rsidR="000F7377" w:rsidRDefault="000F7377">
      <w:r xmlns:w="http://schemas.openxmlformats.org/wordprocessingml/2006/main">
        <w:t xml:space="preserve">1. "Kuptimi i adhurimit në jetën tonë"</w:t>
      </w:r>
    </w:p>
    <w:p w14:paraId="2B924C7B" w14:textId="77777777" w:rsidR="000F7377" w:rsidRDefault="000F7377"/>
    <w:p w14:paraId="268CC894" w14:textId="77777777" w:rsidR="000F7377" w:rsidRDefault="000F7377">
      <w:r xmlns:w="http://schemas.openxmlformats.org/wordprocessingml/2006/main">
        <w:t xml:space="preserve">2. "Nënshtrimi ndaj fuqisë dhe autoritetit të Zotit"</w:t>
      </w:r>
    </w:p>
    <w:p w14:paraId="01F78A98" w14:textId="77777777" w:rsidR="000F7377" w:rsidRDefault="000F7377"/>
    <w:p w14:paraId="108C9EDF" w14:textId="77777777" w:rsidR="000F7377" w:rsidRDefault="000F7377">
      <w:r xmlns:w="http://schemas.openxmlformats.org/wordprocessingml/2006/main">
        <w:t xml:space="preserve">1. Psalmi 95:6 - “Ejani, të përkulemi në adhurim, të gjunjëzohemi përpara Zotit, Krijuesit tonë.”</w:t>
      </w:r>
    </w:p>
    <w:p w14:paraId="7DB78696" w14:textId="77777777" w:rsidR="000F7377" w:rsidRDefault="000F7377"/>
    <w:p w14:paraId="04B31478" w14:textId="77777777" w:rsidR="000F7377" w:rsidRDefault="000F7377">
      <w:r xmlns:w="http://schemas.openxmlformats.org/wordprocessingml/2006/main">
        <w:t xml:space="preserve">2. Filipianëve 2:10-11 - "Në emrin e Jezusit duhet të përkulet çdo gju, në qiell, në tokë dhe nën tokë, dhe çdo gjuhë të pranojë se Jezu Krishti është Zot, për lavdi të Perëndisë Atë."</w:t>
      </w:r>
    </w:p>
    <w:p w14:paraId="6524E954" w14:textId="77777777" w:rsidR="000F7377" w:rsidRDefault="000F7377"/>
    <w:p w14:paraId="54181C06" w14:textId="77777777" w:rsidR="000F7377" w:rsidRDefault="000F7377">
      <w:r xmlns:w="http://schemas.openxmlformats.org/wordprocessingml/2006/main">
        <w:t xml:space="preserve">Zbulesa 4:11 Ti je i denjë, o Zot, të marrësh lavdinë, nderin dhe fuqinë, sepse ti i krijove të gjitha gjërat dhe për kënaqësinë tënde ato janë dhe u krijuan.</w:t>
      </w:r>
    </w:p>
    <w:p w14:paraId="3BF7EA39" w14:textId="77777777" w:rsidR="000F7377" w:rsidRDefault="000F7377"/>
    <w:p w14:paraId="30E15098" w14:textId="77777777" w:rsidR="000F7377" w:rsidRDefault="000F7377">
      <w:r xmlns:w="http://schemas.openxmlformats.org/wordprocessingml/2006/main">
        <w:t xml:space="preserve">Perëndia është i denjë për lavdi, nder dhe fuqi, sepse Ai i ka krijuar të gjitha gjërat për kënaqësinë e Tij.</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Zoti, Krijuesi i Gjithësisë, është i Denjë për Nderim dhe Lavdërim</w:t>
      </w:r>
    </w:p>
    <w:p w14:paraId="31BDD0ED" w14:textId="77777777" w:rsidR="000F7377" w:rsidRDefault="000F7377"/>
    <w:p w14:paraId="5A04DBE1" w14:textId="77777777" w:rsidR="000F7377" w:rsidRDefault="000F7377">
      <w:r xmlns:w="http://schemas.openxmlformats.org/wordprocessingml/2006/main">
        <w:t xml:space="preserve">2: Të gjitha gjërat u krijuan për kënaqësinë dhe lavdinë e Perëndisë</w:t>
      </w:r>
    </w:p>
    <w:p w14:paraId="07742108" w14:textId="77777777" w:rsidR="000F7377" w:rsidRDefault="000F7377"/>
    <w:p w14:paraId="0D23DEAA" w14:textId="77777777" w:rsidR="000F7377" w:rsidRDefault="000F7377">
      <w:r xmlns:w="http://schemas.openxmlformats.org/wordprocessingml/2006/main">
        <w:t xml:space="preserve">1: Kolosianëve 1:16 Sepse prej tij u krijuan të gjitha gjërat që janë në qiej dhe në tokë, të dukshme dhe të padukshme, qofshin frone, sundime, principata, ose pushtete; të gjitha gjërat u krijuan prej tij, dhe për të:</w:t>
      </w:r>
    </w:p>
    <w:p w14:paraId="3421E06C" w14:textId="77777777" w:rsidR="000F7377" w:rsidRDefault="000F7377"/>
    <w:p w14:paraId="12AB5FB6" w14:textId="77777777" w:rsidR="000F7377" w:rsidRDefault="000F7377">
      <w:r xmlns:w="http://schemas.openxmlformats.org/wordprocessingml/2006/main">
        <w:t xml:space="preserve">2: Isaiah 43:7 Edhe kushdo që quhet me emrin tim, sepse unë e kam krijuar për lavdinë time dhe e kam formuar; po, unë e kam bërë atë.</w:t>
      </w:r>
    </w:p>
    <w:p w14:paraId="53837FBD" w14:textId="77777777" w:rsidR="000F7377" w:rsidRDefault="000F7377"/>
    <w:p w14:paraId="49EA25F7" w14:textId="77777777" w:rsidR="000F7377" w:rsidRDefault="000F7377">
      <w:r xmlns:w="http://schemas.openxmlformats.org/wordprocessingml/2006/main">
        <w:t xml:space="preserve">Zbulesa 5 është kapitulli i pestë i librit të Zbulesës dhe vazhdon vizionin e Gjonit në dhomën e fronit qiellor. Ky kapitull përqendrohet te rrotulla me shtatë vula dhe Qengji që është i denjë ta hapë atë.</w:t>
      </w:r>
    </w:p>
    <w:p w14:paraId="36BF4A86" w14:textId="77777777" w:rsidR="000F7377" w:rsidRDefault="000F7377"/>
    <w:p w14:paraId="639ACFB1" w14:textId="77777777" w:rsidR="000F7377" w:rsidRDefault="000F7377">
      <w:r xmlns:w="http://schemas.openxmlformats.org/wordprocessingml/2006/main">
        <w:t xml:space="preserve">Paragrafi 1: Kapitulli fillon me Gjonin që pa një rrotull në dorën e djathtë të Perëndisë, të vulosur me shtatë vula (Zbulesa 5:1). Një engjëll shpall me zë të lartë, duke pyetur se kush është i denjë të hapë rrotullën dhe të thyejë vulat e saj. Askush në qiell apo në tokë nuk gjendet i denjë për ta bërë këtë, gjë që e bën Gjonin të qajë (Zbulesa 5:2-4). Megjithatë, një nga pleqtë i thotë të mos qajë sepse Luani i Judës, Rrënja e Davidit, ka triumfuar dhe mund ta hapë rrotullën (Zbulesa 5:5).</w:t>
      </w:r>
    </w:p>
    <w:p w14:paraId="451EB169" w14:textId="77777777" w:rsidR="000F7377" w:rsidRDefault="000F7377"/>
    <w:p w14:paraId="4588E981" w14:textId="77777777" w:rsidR="000F7377" w:rsidRDefault="000F7377">
      <w:r xmlns:w="http://schemas.openxmlformats.org/wordprocessingml/2006/main">
        <w:t xml:space="preserve">Paragrafi 2: Në vargjet 6-7, Gjoni sheh një Qengj që qëndron në këmbë sikur të ishte ther në fronin e Perëndisë. Qengji ka shtatë brirë që simbolizojnë fuqinë dhe shtatë sy që përfaqësojnë gjithëdijen – atribute që i mundësojnë Atij të kryejë vullnetin e Perëndisë (Zbulesa 5:6). Qengji e merr rrotullën nga dora e djathtë e Perëndisë mes adhurimit dhe adhurimit të madh nga të gjitha krijesat në qiell dhe në tokë (Zbulesa 5:8-14). Ata këndojnë një këngë të re duke lavdëruar Perëndinë dhe Qengjin për veprën e tyre shëlbuese nëpërmjet gjakut të Tij.</w:t>
      </w:r>
    </w:p>
    <w:p w14:paraId="3072C3F8" w14:textId="77777777" w:rsidR="000F7377" w:rsidRDefault="000F7377"/>
    <w:p w14:paraId="3DD4CD39" w14:textId="77777777" w:rsidR="000F7377" w:rsidRDefault="000F7377">
      <w:r xmlns:w="http://schemas.openxmlformats.org/wordprocessingml/2006/main">
        <w:t xml:space="preserve">Paragrafi 3: Ky kapitull zbulon se vetëm Jezu Krishti—Luani i Judës—ka triumfuar mbi mëkatin dhe vdekjen. Vetëm ai është gjetur i denjë për të hapur rrotullën që përmban ngjarje të ardhshme që do të shpalosen </w:t>
      </w:r>
      <w:r xmlns:w="http://schemas.openxmlformats.org/wordprocessingml/2006/main">
        <w:lastRenderedPageBreak xmlns:w="http://schemas.openxmlformats.org/wordprocessingml/2006/main"/>
      </w:r>
      <w:r xmlns:w="http://schemas.openxmlformats.org/wordprocessingml/2006/main">
        <w:t xml:space="preserve">sipas planit të Perëndisë. Përfytyrimi i Jezusit si një Qengj i therur thekson vdekjen e Tij sakrifikuese në emër të njerëzimit – një temë qendrore gjatë gjithë Zbulesës. Adhurimi i ofruar nga të gjitha krijesat thekson rolin unik të Jezusit si plotësisht hyjnor (i denjë për adhurim) dhe plotësisht njerëzor (Ai që u vra). Kapitulli përcjell pritjen dhe gëzimin që rrethon veprën shëlbuese të Jezusit dhe përmbushjen e qëllimeve të Perëndisë.</w:t>
      </w:r>
    </w:p>
    <w:p w14:paraId="27D1CC2A" w14:textId="77777777" w:rsidR="000F7377" w:rsidRDefault="000F7377"/>
    <w:p w14:paraId="36923389" w14:textId="77777777" w:rsidR="000F7377" w:rsidRDefault="000F7377">
      <w:r xmlns:w="http://schemas.openxmlformats.org/wordprocessingml/2006/main">
        <w:t xml:space="preserve">Në përmbledhje, kapitulli i pestë i Zbulesës paraqet vizionin e Gjonit për rrotullën me shtatë vula në dorën e djathtë të Perëndisë. Ai zbulon se vetëm Jezu Krishti, i përshkruar si Luani triumfues i Judës dhe Qengji flijues, është i denjë për të hapur rrotullën. Kapitulli thekson veprën shëlbuese të Jezusit nëpërmjet vdekjes së Tij flijuese dhe thekson adhurimin dhe adhurimin që i janë bërë Atij nga të gjitha krijesat në qiell dhe në tokë. Ai përcjell një ndjenjë pritjeje që ngjarjet e ardhshme të shpalosen sipas planit të Perëndisë, duke çuar përfundimisht në fitoren e Tij përfundimtare mbi të keqen.</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Zbulesa 5:1 Dhe pashë në dorën e djathtë të atij që rrinte mbi fron një libër të shkruar brenda dhe nga pas, të vulosur me shtatë vula.</w:t>
      </w:r>
    </w:p>
    <w:p w14:paraId="5DD43D51" w14:textId="77777777" w:rsidR="000F7377" w:rsidRDefault="000F7377"/>
    <w:p w14:paraId="32414716" w14:textId="77777777" w:rsidR="000F7377" w:rsidRDefault="000F7377">
      <w:r xmlns:w="http://schemas.openxmlformats.org/wordprocessingml/2006/main">
        <w:t xml:space="preserve">Gjoni pa një libër në të djathtën e tij të ulur në fron, i cili ishte vulosur me shtatë vula.</w:t>
      </w:r>
    </w:p>
    <w:p w14:paraId="0D50D7BC" w14:textId="77777777" w:rsidR="000F7377" w:rsidRDefault="000F7377"/>
    <w:p w14:paraId="7170F85F" w14:textId="77777777" w:rsidR="000F7377" w:rsidRDefault="000F7377">
      <w:r xmlns:w="http://schemas.openxmlformats.org/wordprocessingml/2006/main">
        <w:t xml:space="preserve">1. Libri i vulosur: Zbulimi i misterit të vullnetit të Zotit</w:t>
      </w:r>
    </w:p>
    <w:p w14:paraId="15F553BE" w14:textId="77777777" w:rsidR="000F7377" w:rsidRDefault="000F7377"/>
    <w:p w14:paraId="7F9A63FB" w14:textId="77777777" w:rsidR="000F7377" w:rsidRDefault="000F7377">
      <w:r xmlns:w="http://schemas.openxmlformats.org/wordprocessingml/2006/main">
        <w:t xml:space="preserve">2. Fuqia e Fronit: Lëshimi i Librit të Vulosur</w:t>
      </w:r>
    </w:p>
    <w:p w14:paraId="60FA8AB8" w14:textId="77777777" w:rsidR="000F7377" w:rsidRDefault="000F7377"/>
    <w:p w14:paraId="06A89C79" w14:textId="77777777" w:rsidR="000F7377" w:rsidRDefault="000F7377">
      <w:r xmlns:w="http://schemas.openxmlformats.org/wordprocessingml/2006/main">
        <w:t xml:space="preserve">1. Danieli 7:9-14 - Vegimi i Danielit për të Lashtin e Ditëve dhe librat</w:t>
      </w:r>
    </w:p>
    <w:p w14:paraId="0D878974" w14:textId="77777777" w:rsidR="000F7377" w:rsidRDefault="000F7377"/>
    <w:p w14:paraId="23B0E329" w14:textId="77777777" w:rsidR="000F7377" w:rsidRDefault="000F7377">
      <w:r xmlns:w="http://schemas.openxmlformats.org/wordprocessingml/2006/main">
        <w:t xml:space="preserve">2. Hebrenjve 10:19-20 - Hyrja në praninë e Perëndisë me besim dhe guxim</w:t>
      </w:r>
    </w:p>
    <w:p w14:paraId="54076254" w14:textId="77777777" w:rsidR="000F7377" w:rsidRDefault="000F7377"/>
    <w:p w14:paraId="3A540077" w14:textId="77777777" w:rsidR="000F7377" w:rsidRDefault="000F7377">
      <w:r xmlns:w="http://schemas.openxmlformats.org/wordprocessingml/2006/main">
        <w:t xml:space="preserve">Zbulesa 5:2 Dhe pashë një engjëll të fortë që shpallte me zë të lartë: ''Kush është i denjë të hapë librin dhe të zgjidhë vulat e tij?''.</w:t>
      </w:r>
    </w:p>
    <w:p w14:paraId="43A2A7CD" w14:textId="77777777" w:rsidR="000F7377" w:rsidRDefault="000F7377"/>
    <w:p w14:paraId="520C43C1" w14:textId="77777777" w:rsidR="000F7377" w:rsidRDefault="000F7377">
      <w:r xmlns:w="http://schemas.openxmlformats.org/wordprocessingml/2006/main">
        <w:t xml:space="preserve">Një engjëll i fortë pyet se kush është i denjë të hapë një libër dhe të thyejë vulat e tij.</w:t>
      </w:r>
    </w:p>
    <w:p w14:paraId="3B902C9D" w14:textId="77777777" w:rsidR="000F7377" w:rsidRDefault="000F7377"/>
    <w:p w14:paraId="250C5349" w14:textId="77777777" w:rsidR="000F7377" w:rsidRDefault="000F7377">
      <w:r xmlns:w="http://schemas.openxmlformats.org/wordprocessingml/2006/main">
        <w:t xml:space="preserve">1. Kërkimi i pafund i Perëndisë për ata që janë të denjë</w:t>
      </w:r>
    </w:p>
    <w:p w14:paraId="64E3DF99" w14:textId="77777777" w:rsidR="000F7377" w:rsidRDefault="000F7377"/>
    <w:p w14:paraId="1505E6BF" w14:textId="77777777" w:rsidR="000F7377" w:rsidRDefault="000F7377">
      <w:r xmlns:w="http://schemas.openxmlformats.org/wordprocessingml/2006/main">
        <w:t xml:space="preserve">2. Çfarë duhet për të qenë të denjë?</w:t>
      </w:r>
    </w:p>
    <w:p w14:paraId="1E71F206" w14:textId="77777777" w:rsidR="000F7377" w:rsidRDefault="000F7377"/>
    <w:p w14:paraId="145E9258" w14:textId="77777777" w:rsidR="000F7377" w:rsidRDefault="000F7377">
      <w:r xmlns:w="http://schemas.openxmlformats.org/wordprocessingml/2006/main">
        <w:t xml:space="preserve">1. Hebrenjve 4:15-16 - Sepse ne nuk kemi një kryeprift që nuk është në gjendje të simpatizojë dobësitë tona, por një që është tunduar në të gjitha gjërat si ne, por pa mëkat. Prandaj le t'i afrohemi me besim fronit të hirit, që të marrim mëshirë dhe të gjejmë hir për të ndihmuar në kohë nevoje.</w:t>
      </w:r>
    </w:p>
    <w:p w14:paraId="0B20FC5C" w14:textId="77777777" w:rsidR="000F7377" w:rsidRDefault="000F7377"/>
    <w:p w14:paraId="0B7E065B" w14:textId="77777777" w:rsidR="000F7377" w:rsidRDefault="000F7377">
      <w:r xmlns:w="http://schemas.openxmlformats.org/wordprocessingml/2006/main">
        <w:t xml:space="preserve">2. 2 Timoteut 2:20-21 - Por në një shtëpi të madhe nuk ka vetëm enë ari dhe argjendi, por edhe prej druri dhe prej dheu; dhe disa për të nderuar dhe disa për të çnderuar. Prandaj, nëse një njeri pastrohet nga këto, ai do të jetë një enë për nder, e shenjtëruar dhe e përshtatshme për përdorim nga zotëria dhe i përgatitur për çdo vepër të mirë.</w:t>
      </w:r>
    </w:p>
    <w:p w14:paraId="7CC6759F" w14:textId="77777777" w:rsidR="000F7377" w:rsidRDefault="000F7377"/>
    <w:p w14:paraId="649B472D" w14:textId="77777777" w:rsidR="000F7377" w:rsidRDefault="000F7377">
      <w:r xmlns:w="http://schemas.openxmlformats.org/wordprocessingml/2006/main">
        <w:t xml:space="preserve">Zbulesa 5:3 Dhe asnjë njeri në qiell, as në tokë, as nën tokë, nuk mundi ta hapte librin dhe as ta shikonte.</w:t>
      </w:r>
    </w:p>
    <w:p w14:paraId="34067146" w14:textId="77777777" w:rsidR="000F7377" w:rsidRDefault="000F7377"/>
    <w:p w14:paraId="763461CB" w14:textId="77777777" w:rsidR="000F7377" w:rsidRDefault="000F7377">
      <w:r xmlns:w="http://schemas.openxmlformats.org/wordprocessingml/2006/main">
        <w:t xml:space="preserve">Askush nuk mundi ta hapte librin dhe as ta shikonte.</w:t>
      </w:r>
    </w:p>
    <w:p w14:paraId="5298A101" w14:textId="77777777" w:rsidR="000F7377" w:rsidRDefault="000F7377"/>
    <w:p w14:paraId="446591BC" w14:textId="77777777" w:rsidR="000F7377" w:rsidRDefault="000F7377">
      <w:r xmlns:w="http://schemas.openxmlformats.org/wordprocessingml/2006/main">
        <w:t xml:space="preserve">1. Planet e Perëndisë janë përtej të kuptuarit tonë</w:t>
      </w:r>
    </w:p>
    <w:p w14:paraId="0794A222" w14:textId="77777777" w:rsidR="000F7377" w:rsidRDefault="000F7377"/>
    <w:p w14:paraId="6C1C94BE" w14:textId="77777777" w:rsidR="000F7377" w:rsidRDefault="000F7377">
      <w:r xmlns:w="http://schemas.openxmlformats.org/wordprocessingml/2006/main">
        <w:t xml:space="preserve">2. Fuqia e Fjalës së Perëndisë</w:t>
      </w:r>
    </w:p>
    <w:p w14:paraId="1F83252D" w14:textId="77777777" w:rsidR="000F7377" w:rsidRDefault="000F7377"/>
    <w:p w14:paraId="0535F569" w14:textId="77777777" w:rsidR="000F7377" w:rsidRDefault="000F7377">
      <w:r xmlns:w="http://schemas.openxmlformats.org/wordprocessingml/2006/main">
        <w:t xml:space="preserve">1. Isaia 55:8-9 - "Sepse mendimet e mia nuk janë mendimet tuaja, as rrugët tuaja nuk janë rrugët e mia", thotë Zoti. “Ashtu si qiejt janë më të lartë se toka, kështu rrugët e Mia janë më të larta se rrugët tuaja dhe </w:t>
      </w:r>
      <w:r xmlns:w="http://schemas.openxmlformats.org/wordprocessingml/2006/main">
        <w:lastRenderedPageBreak xmlns:w="http://schemas.openxmlformats.org/wordprocessingml/2006/main"/>
      </w:r>
      <w:r xmlns:w="http://schemas.openxmlformats.org/wordprocessingml/2006/main">
        <w:t xml:space="preserve">mendimet e Mia se mendimet tuaja.</w:t>
      </w:r>
    </w:p>
    <w:p w14:paraId="02146A41" w14:textId="77777777" w:rsidR="000F7377" w:rsidRDefault="000F7377"/>
    <w:p w14:paraId="643D006D" w14:textId="77777777" w:rsidR="000F7377" w:rsidRDefault="000F7377">
      <w:r xmlns:w="http://schemas.openxmlformats.org/wordprocessingml/2006/main">
        <w:t xml:space="preserve">2. Psalmi 19:7-11 - Ligji i Zotit është i përsosur, freskon shpirtin. Statutet e Zotit janë të besueshme dhe i bëjnë të ditur njerëzit e thjeshtë. Urdhërimet e Zotit janë të drejta dhe i japin gëzim zemrës. Urdhërimet e Zotit janë rrezatuese, duke i dhënë dritë syve. Frika e Zotit është e pastër, e përjetshme. Dekretet e Zotit janë të qëndrueshme dhe të gjitha janë të drejta.</w:t>
      </w:r>
    </w:p>
    <w:p w14:paraId="13463403" w14:textId="77777777" w:rsidR="000F7377" w:rsidRDefault="000F7377"/>
    <w:p w14:paraId="07461C7A" w14:textId="77777777" w:rsidR="000F7377" w:rsidRDefault="000F7377">
      <w:r xmlns:w="http://schemas.openxmlformats.org/wordprocessingml/2006/main">
        <w:t xml:space="preserve">Zbulesa 5:4 Dhe qava shumë, sepse askush nuk u gjet i denjë për ta hapur e për ta lexuar librin dhe as për ta parë.</w:t>
      </w:r>
    </w:p>
    <w:p w14:paraId="27BF2F71" w14:textId="77777777" w:rsidR="000F7377" w:rsidRDefault="000F7377"/>
    <w:p w14:paraId="6C8BC196" w14:textId="77777777" w:rsidR="000F7377" w:rsidRDefault="000F7377">
      <w:r xmlns:w="http://schemas.openxmlformats.org/wordprocessingml/2006/main">
        <w:t xml:space="preserve">Kërkimi për dikë të denjë për të lexuar librin nga Zbulesa 5 ishte i pasuksesshëm.</w:t>
      </w:r>
    </w:p>
    <w:p w14:paraId="488E98E5" w14:textId="77777777" w:rsidR="000F7377" w:rsidRDefault="000F7377"/>
    <w:p w14:paraId="218C5758" w14:textId="77777777" w:rsidR="000F7377" w:rsidRDefault="000F7377">
      <w:r xmlns:w="http://schemas.openxmlformats.org/wordprocessingml/2006/main">
        <w:t xml:space="preserve">1. "Unikiteti i denjësisë së Zotit"</w:t>
      </w:r>
    </w:p>
    <w:p w14:paraId="1FFF8FC1" w14:textId="77777777" w:rsidR="000F7377" w:rsidRDefault="000F7377"/>
    <w:p w14:paraId="2A3AAF37" w14:textId="77777777" w:rsidR="000F7377" w:rsidRDefault="000F7377">
      <w:r xmlns:w="http://schemas.openxmlformats.org/wordprocessingml/2006/main">
        <w:t xml:space="preserve">2. "Vlera e kërkimit të denjës"</w:t>
      </w:r>
    </w:p>
    <w:p w14:paraId="28608B20" w14:textId="77777777" w:rsidR="000F7377" w:rsidRDefault="000F7377"/>
    <w:p w14:paraId="1AC622AB" w14:textId="77777777" w:rsidR="000F7377" w:rsidRDefault="000F7377">
      <w:r xmlns:w="http://schemas.openxmlformats.org/wordprocessingml/2006/main">
        <w:t xml:space="preserve">1. Isaia 6:3 - "Dhe njëri i thirri tjetrit dhe i thoshte: "I shenjtë, i shenjtë, i shenjtë është Zoti i ushtrive; gjithë toka është plot me lavdinë e tij".</w:t>
      </w:r>
    </w:p>
    <w:p w14:paraId="3E2CBE02" w14:textId="77777777" w:rsidR="000F7377" w:rsidRDefault="000F7377"/>
    <w:p w14:paraId="55821BEE" w14:textId="77777777" w:rsidR="000F7377" w:rsidRDefault="000F7377">
      <w:r xmlns:w="http://schemas.openxmlformats.org/wordprocessingml/2006/main">
        <w:t xml:space="preserve">2. Psalmi 145:3 - "I madh është Zoti dhe i denjë për lëvdimin e madh; dhe madhështia e tij është e pahetueshme".</w:t>
      </w:r>
    </w:p>
    <w:p w14:paraId="7B76650E" w14:textId="77777777" w:rsidR="000F7377" w:rsidRDefault="000F7377"/>
    <w:p w14:paraId="080FC3FF" w14:textId="77777777" w:rsidR="000F7377" w:rsidRDefault="000F7377">
      <w:r xmlns:w="http://schemas.openxmlformats.org/wordprocessingml/2006/main">
        <w:t xml:space="preserve">Zbulesa 5:5 Dhe një nga pleqtë më tha: "Mos qaj; ja, Luani i fisit të Judës, Rrënja e Davidit, ka mundur të hapë librin dhe të zgjidhë shtatë vulat e tij".</w:t>
      </w:r>
    </w:p>
    <w:p w14:paraId="5FDED57E" w14:textId="77777777" w:rsidR="000F7377" w:rsidRDefault="000F7377"/>
    <w:p w14:paraId="02B12409" w14:textId="77777777" w:rsidR="000F7377" w:rsidRDefault="000F7377">
      <w:r xmlns:w="http://schemas.openxmlformats.org/wordprocessingml/2006/main">
        <w:t xml:space="preserve">Një plak ngushëllon Gjonin të mos qajë, sepse Luani i fisit të Judës, Rrënja e Davidit, ka fituar të drejtën për të hapur librin dhe për të lëshuar shtatë vulat.</w:t>
      </w:r>
    </w:p>
    <w:p w14:paraId="60C017E7" w14:textId="77777777" w:rsidR="000F7377" w:rsidRDefault="000F7377"/>
    <w:p w14:paraId="4461E052" w14:textId="77777777" w:rsidR="000F7377" w:rsidRDefault="000F7377">
      <w:r xmlns:w="http://schemas.openxmlformats.org/wordprocessingml/2006/main">
        <w:t xml:space="preserve">1. Jezusi është i vetmi që mund të hapë Librin e Kaderit</w:t>
      </w:r>
    </w:p>
    <w:p w14:paraId="79E78DBD" w14:textId="77777777" w:rsidR="000F7377" w:rsidRDefault="000F7377"/>
    <w:p w14:paraId="433597B4" w14:textId="77777777" w:rsidR="000F7377" w:rsidRDefault="000F7377">
      <w:r xmlns:w="http://schemas.openxmlformats.org/wordprocessingml/2006/main">
        <w:t xml:space="preserve">2. Autoriteti i Jezusit: Luani i fisit të Judës</w:t>
      </w:r>
    </w:p>
    <w:p w14:paraId="7A099A98" w14:textId="77777777" w:rsidR="000F7377" w:rsidRDefault="000F7377"/>
    <w:p w14:paraId="5D7CC0FD" w14:textId="77777777" w:rsidR="000F7377" w:rsidRDefault="000F7377">
      <w:r xmlns:w="http://schemas.openxmlformats.org/wordprocessingml/2006/main">
        <w:t xml:space="preserve">1. Isaia 11:1-3 - “Nga trungu i Isait do të dalë një filiz dhe nga rrënjët e tij do të mbijë një degë. Fryma e Zotit do të pushojë mbi të, fryma e diturisë dhe e zgjuarësisë, fryma e këshillës dhe e fuqisë, fryma e njohjes dhe frika e Zotit. Gëzimi i tij do të jetë në frikën e Zotit".</w:t>
      </w:r>
    </w:p>
    <w:p w14:paraId="160488D9" w14:textId="77777777" w:rsidR="000F7377" w:rsidRDefault="000F7377"/>
    <w:p w14:paraId="4702A5A1" w14:textId="77777777" w:rsidR="000F7377" w:rsidRDefault="000F7377">
      <w:r xmlns:w="http://schemas.openxmlformats.org/wordprocessingml/2006/main">
        <w:t xml:space="preserve">2. Isaia 53:7-8 - “Ishte i shtypur dhe i pikëlluar, por nuk e hapi gojën; e çuan si një qengj në thertore dhe si një dele hesht para qethësve, kështu që ai nuk e hapi gojën. Me shtypje dhe gjykim ai u hoq. Por kush nga brezi i tij protestoi? Sepse ai u nda nga toka e të gjallëve; për shkeljen e popullit tim ai u ndëshkua.”</w:t>
      </w:r>
    </w:p>
    <w:p w14:paraId="4B98DF30" w14:textId="77777777" w:rsidR="000F7377" w:rsidRDefault="000F7377"/>
    <w:p w14:paraId="42B71C23" w14:textId="77777777" w:rsidR="000F7377" w:rsidRDefault="000F7377">
      <w:r xmlns:w="http://schemas.openxmlformats.org/wordprocessingml/2006/main">
        <w:t xml:space="preserve">Zbulesa 5:6 Dhe unë pashë, dhe ja, në mes të fronit dhe të katër bishave dhe në mes të pleqve, qëndronte një Qengj, siç ishte therur, që kishte shtatë brirë dhe shtatë sy, të cilët janë shtatë Frymërat e Perëndisë u dërguan në mbarë tokën.</w:t>
      </w:r>
    </w:p>
    <w:p w14:paraId="05BF538B" w14:textId="77777777" w:rsidR="000F7377" w:rsidRDefault="000F7377"/>
    <w:p w14:paraId="17F4B365" w14:textId="77777777" w:rsidR="000F7377" w:rsidRDefault="000F7377">
      <w:r xmlns:w="http://schemas.openxmlformats.org/wordprocessingml/2006/main">
        <w:t xml:space="preserve">Në mes të fronit dhe katër bishave dhe pleqve, qëndronte një Qengj sikur të ishte therur, me shtatë brirë dhe shtatë sy që përfaqësonin shtatë Shpirtrat e Perëndisë të dërguar në botë.</w:t>
      </w:r>
    </w:p>
    <w:p w14:paraId="2192F080" w14:textId="77777777" w:rsidR="000F7377" w:rsidRDefault="000F7377"/>
    <w:p w14:paraId="1D212AEE" w14:textId="77777777" w:rsidR="000F7377" w:rsidRDefault="000F7377">
      <w:r xmlns:w="http://schemas.openxmlformats.org/wordprocessingml/2006/main">
        <w:t xml:space="preserve">1. Fuqia e Jezu Krishtit: Qengji që qëndron përpara fronit</w:t>
      </w:r>
    </w:p>
    <w:p w14:paraId="1C78AA6E" w14:textId="77777777" w:rsidR="000F7377" w:rsidRDefault="000F7377"/>
    <w:p w14:paraId="5C2EF9C1" w14:textId="77777777" w:rsidR="000F7377" w:rsidRDefault="000F7377">
      <w:r xmlns:w="http://schemas.openxmlformats.org/wordprocessingml/2006/main">
        <w:t xml:space="preserve">2. Shtatë Shpirtrat e Zotit: Përfaqësimi Simbolik i Vullnetit të Zotit</w:t>
      </w:r>
    </w:p>
    <w:p w14:paraId="11303902" w14:textId="77777777" w:rsidR="000F7377" w:rsidRDefault="000F7377"/>
    <w:p w14:paraId="0207B7AE" w14:textId="77777777" w:rsidR="000F7377" w:rsidRDefault="000F7377">
      <w:r xmlns:w="http://schemas.openxmlformats.org/wordprocessingml/2006/main">
        <w:t xml:space="preserve">1. Gjoni 1:29 - "Të nesërmen Gjoni pa Jezusin që po vinte drejt tij dhe tha: "Ja, Qengji i Perëndisë, që heq mëkatin e botës!"</w:t>
      </w:r>
    </w:p>
    <w:p w14:paraId="7D1E394B" w14:textId="77777777" w:rsidR="000F7377" w:rsidRDefault="000F7377"/>
    <w:p w14:paraId="0B88DD1A" w14:textId="77777777" w:rsidR="000F7377" w:rsidRDefault="000F7377">
      <w:r xmlns:w="http://schemas.openxmlformats.org/wordprocessingml/2006/main">
        <w:t xml:space="preserve">2. Zakaria 4:10 - "Mos i përbuzni këto fillime të vogla, sepse Zoti gëzohet kur sheh fillimin e punës", thotë Zoti i Plotfuqishëm.</w:t>
      </w:r>
    </w:p>
    <w:p w14:paraId="1C96D363" w14:textId="77777777" w:rsidR="000F7377" w:rsidRDefault="000F7377"/>
    <w:p w14:paraId="6138457E" w14:textId="77777777" w:rsidR="000F7377" w:rsidRDefault="000F7377">
      <w:r xmlns:w="http://schemas.openxmlformats.org/wordprocessingml/2006/main">
        <w:t xml:space="preserve">Zbulesa 5:7 Dhe ai erdhi dhe e mori librin nga dora e djathtë e atij që rrinte mbi fron.</w:t>
      </w:r>
    </w:p>
    <w:p w14:paraId="46CEEC62" w14:textId="77777777" w:rsidR="000F7377" w:rsidRDefault="000F7377"/>
    <w:p w14:paraId="0B4F3DE0" w14:textId="77777777" w:rsidR="000F7377" w:rsidRDefault="000F7377">
      <w:r xmlns:w="http://schemas.openxmlformats.org/wordprocessingml/2006/main">
        <w:t xml:space="preserve">Tek Zbulesa 5:7, Jezusi e merr librin nga dora e djathtë e atij që ulet në fron.</w:t>
      </w:r>
    </w:p>
    <w:p w14:paraId="7A057EC8" w14:textId="77777777" w:rsidR="000F7377" w:rsidRDefault="000F7377"/>
    <w:p w14:paraId="3FDDB8A4" w14:textId="77777777" w:rsidR="000F7377" w:rsidRDefault="000F7377">
      <w:r xmlns:w="http://schemas.openxmlformats.org/wordprocessingml/2006/main">
        <w:t xml:space="preserve">1. Fuqia e Jezusit: Si e përdor Jezusi autoritetin e Tij për të marrë atë që është e Tij</w:t>
      </w:r>
    </w:p>
    <w:p w14:paraId="38013A54" w14:textId="77777777" w:rsidR="000F7377" w:rsidRDefault="000F7377"/>
    <w:p w14:paraId="22277EAF" w14:textId="77777777" w:rsidR="000F7377" w:rsidRDefault="000F7377">
      <w:r xmlns:w="http://schemas.openxmlformats.org/wordprocessingml/2006/main">
        <w:t xml:space="preserve">2. Froni i Perëndisë: Çfarë do të thotë që Jezusi t'ia marrë librin atij që ulet në të</w:t>
      </w:r>
    </w:p>
    <w:p w14:paraId="6033D511" w14:textId="77777777" w:rsidR="000F7377" w:rsidRDefault="000F7377"/>
    <w:p w14:paraId="3F81D0AE" w14:textId="77777777" w:rsidR="000F7377" w:rsidRDefault="000F7377">
      <w:r xmlns:w="http://schemas.openxmlformats.org/wordprocessingml/2006/main">
        <w:t xml:space="preserve">1. Mateu 28:18-20 - Dhe Jezusi erdhi dhe u tha atyre: “Mua më është dhënë çdo autoritet në qiell dhe në tokë. Shkoni, pra, dhe bëni dishepuj nga të gjitha kombet, duke i pagëzuar në emër të Atit dhe të Birit dhe të Frymës së Shenjtë, duke i mësuar të zbatojnë gjithçka që ju kam urdhëruar. Dhe ja, unë jam me ju gjithmonë, deri në fund të botës.”</w:t>
      </w:r>
    </w:p>
    <w:p w14:paraId="722F8570" w14:textId="77777777" w:rsidR="000F7377" w:rsidRDefault="000F7377"/>
    <w:p w14:paraId="241F1EE9" w14:textId="77777777" w:rsidR="000F7377" w:rsidRDefault="000F7377">
      <w:r xmlns:w="http://schemas.openxmlformats.org/wordprocessingml/2006/main">
        <w:t xml:space="preserve">2. Gjoni 17:1-11 - Jezusi tha këto fjalë, ngriti sytë drejt qiellit dhe tha: “O Atë, ka ardhur ora; përlëvdo Birin tënd që Biri të të përlëvdojë, sepse ti i ke dhënë pushtet mbi çdo mish, për t'u dhënë jetë të përjetshme të gjithë atyre që ti i ke dhënë. Dhe kjo është jeta e përjetshme, që të të njohin ty, të vetmin Perëndi të vërtetë, dhe Jezu Krishtin që ti ke dërguar. Unë të përlëvdova në tokë, pasi kam kryer punën që më ke dhënë të bëj. Dhe tani, o Atë, më përlëvdo në praninë tënde me lavdinë që kisha pranë teje përpara se bota të ekzistonte.”</w:t>
      </w:r>
    </w:p>
    <w:p w14:paraId="58F1A8FC" w14:textId="77777777" w:rsidR="000F7377" w:rsidRDefault="000F7377"/>
    <w:p w14:paraId="49ECAB4E" w14:textId="77777777" w:rsidR="000F7377" w:rsidRDefault="000F7377">
      <w:r xmlns:w="http://schemas.openxmlformats.org/wordprocessingml/2006/main">
        <w:t xml:space="preserve">Zbulesa 5:8 Dhe, si mori librin, katër kafshët dhe njëzet e katër pleq ranë përmbys përpara Qengjit, secila prej tyre kishte qeste dhe kupa ari plot me erëra të këndshme, që janë lutjet e shenjtorëve.</w:t>
      </w:r>
    </w:p>
    <w:p w14:paraId="1774AE6C" w14:textId="77777777" w:rsidR="000F7377" w:rsidRDefault="000F7377"/>
    <w:p w14:paraId="72542BF7" w14:textId="77777777" w:rsidR="000F7377" w:rsidRDefault="000F7377">
      <w:r xmlns:w="http://schemas.openxmlformats.org/wordprocessingml/2006/main">
        <w:t xml:space="preserve">Qengjit i paraqitet një libër dhe katër bisha dhe njëzet e katër pleq bien për të adhuruar, secila me një harpë dhe një enë plot me lutjet e shenjtorëve.</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Fuqia e lutjes: Si lutjet tona arrijnë në parajsë</w:t>
      </w:r>
    </w:p>
    <w:p w14:paraId="7AC14B22" w14:textId="77777777" w:rsidR="000F7377" w:rsidRDefault="000F7377"/>
    <w:p w14:paraId="646C5501" w14:textId="77777777" w:rsidR="000F7377" w:rsidRDefault="000F7377">
      <w:r xmlns:w="http://schemas.openxmlformats.org/wordprocessingml/2006/main">
        <w:t xml:space="preserve">2. Adhurimi i Qengjit: Një thirrje për të rënë para Qengjit</w:t>
      </w:r>
    </w:p>
    <w:p w14:paraId="2B05F8BB" w14:textId="77777777" w:rsidR="000F7377" w:rsidRDefault="000F7377"/>
    <w:p w14:paraId="1F23F0F5" w14:textId="77777777" w:rsidR="000F7377" w:rsidRDefault="000F7377">
      <w:r xmlns:w="http://schemas.openxmlformats.org/wordprocessingml/2006/main">
        <w:t xml:space="preserve">1. Psalmi 141:2 - “Lutja ime qoftë para teje si temjan; dhe ngritja e duarve të mia si flijimi i mbrëmjes.”</w:t>
      </w:r>
    </w:p>
    <w:p w14:paraId="40DFA45F" w14:textId="77777777" w:rsidR="000F7377" w:rsidRDefault="000F7377"/>
    <w:p w14:paraId="5EB1A148" w14:textId="77777777" w:rsidR="000F7377" w:rsidRDefault="000F7377">
      <w:r xmlns:w="http://schemas.openxmlformats.org/wordprocessingml/2006/main">
        <w:t xml:space="preserve">2. Hebrenjve 4:16 - "Le t'i afrohemi, pra, me besim fronit të hirit, që të marrim mëshirë dhe të gjejmë hir për të ndihmuar në kohë nevoje."</w:t>
      </w:r>
    </w:p>
    <w:p w14:paraId="5F854004" w14:textId="77777777" w:rsidR="000F7377" w:rsidRDefault="000F7377"/>
    <w:p w14:paraId="15F5B2C5" w14:textId="77777777" w:rsidR="000F7377" w:rsidRDefault="000F7377">
      <w:r xmlns:w="http://schemas.openxmlformats.org/wordprocessingml/2006/main">
        <w:t xml:space="preserve">Zbulesa 5:9 Dhe kënduan një këngë të re, duke thënë: "Ti je i denjë të marrësh librin dhe të hapësh vulat e tij, sepse je vrarë dhe na ke shpenguar te Perëndia me gjakun tënd nga çdo fije dhe gjuhë, dhe populli, dhe kombi;</w:t>
      </w:r>
    </w:p>
    <w:p w14:paraId="0DD7F6D4" w14:textId="77777777" w:rsidR="000F7377" w:rsidRDefault="000F7377"/>
    <w:p w14:paraId="3124CC87" w14:textId="77777777" w:rsidR="000F7377" w:rsidRDefault="000F7377">
      <w:r xmlns:w="http://schemas.openxmlformats.org/wordprocessingml/2006/main">
        <w:t xml:space="preserve">Të shpenguarit e Perëndisë nga çdo komb këndojnë një këngë të re, duke lavdëruar Jezusin që u vra dhe i shpengoi ata nga çdo gjuhë, popull dhe komb.</w:t>
      </w:r>
    </w:p>
    <w:p w14:paraId="6BC722A5" w14:textId="77777777" w:rsidR="000F7377" w:rsidRDefault="000F7377"/>
    <w:p w14:paraId="5188F858" w14:textId="77777777" w:rsidR="000F7377" w:rsidRDefault="000F7377">
      <w:r xmlns:w="http://schemas.openxmlformats.org/wordprocessingml/2006/main">
        <w:t xml:space="preserve">1. Fuqia e Shëlbimit: Si na shpengoi Jezusi nga çdo komb</w:t>
      </w:r>
    </w:p>
    <w:p w14:paraId="0EAC3119" w14:textId="77777777" w:rsidR="000F7377" w:rsidRDefault="000F7377"/>
    <w:p w14:paraId="7EE4397C" w14:textId="77777777" w:rsidR="000F7377" w:rsidRDefault="000F7377">
      <w:r xmlns:w="http://schemas.openxmlformats.org/wordprocessingml/2006/main">
        <w:t xml:space="preserve">2. Qengji i denjë: i denjë për të marrë librin dhe për të hapur vulat</w:t>
      </w:r>
    </w:p>
    <w:p w14:paraId="147E4D19" w14:textId="77777777" w:rsidR="000F7377" w:rsidRDefault="000F7377"/>
    <w:p w14:paraId="4C608615" w14:textId="77777777" w:rsidR="000F7377" w:rsidRDefault="000F7377">
      <w:r xmlns:w="http://schemas.openxmlformats.org/wordprocessingml/2006/main">
        <w:t xml:space="preserve">1. Efesianëve 1:7 - Në të kemi shpengimin me anë të gjakut të tij, faljen e mëkateve tona, sipas pasurisë së hirit të tij</w:t>
      </w:r>
    </w:p>
    <w:p w14:paraId="2E04B0D7" w14:textId="77777777" w:rsidR="000F7377" w:rsidRDefault="000F7377"/>
    <w:p w14:paraId="05010073" w14:textId="77777777" w:rsidR="000F7377" w:rsidRDefault="000F7377">
      <w:r xmlns:w="http://schemas.openxmlformats.org/wordprocessingml/2006/main">
        <w:t xml:space="preserve">2. Gjoni 3:16 - Sepse Perëndia e deshi aq botën, sa dha Birin e tij të vetëmlindurin, që kushdo që beson në të të mos humbasë, por të ketë jetë të përjetshme.</w:t>
      </w:r>
    </w:p>
    <w:p w14:paraId="127AF52D" w14:textId="77777777" w:rsidR="000F7377" w:rsidRDefault="000F7377"/>
    <w:p w14:paraId="121C7812" w14:textId="77777777" w:rsidR="000F7377" w:rsidRDefault="000F7377">
      <w:r xmlns:w="http://schemas.openxmlformats.org/wordprocessingml/2006/main">
        <w:t xml:space="preserve">Zbulesa 5:10 Dhe na bëri për Perëndinë tonë mbretër dhe priftërinj, dhe ne do të mbretërojmë mbi tokë.</w:t>
      </w:r>
    </w:p>
    <w:p w14:paraId="69371145" w14:textId="77777777" w:rsidR="000F7377" w:rsidRDefault="000F7377"/>
    <w:p w14:paraId="009E6FE4" w14:textId="77777777" w:rsidR="000F7377" w:rsidRDefault="000F7377">
      <w:r xmlns:w="http://schemas.openxmlformats.org/wordprocessingml/2006/main">
        <w:t xml:space="preserve">Perëndia na ka bërë mbretër dhe priftërinj dhe na ka dhënë autoritet për të mbretëruar në tokë.</w:t>
      </w:r>
    </w:p>
    <w:p w14:paraId="59373FEA" w14:textId="77777777" w:rsidR="000F7377" w:rsidRDefault="000F7377"/>
    <w:p w14:paraId="379BD5CB" w14:textId="77777777" w:rsidR="000F7377" w:rsidRDefault="000F7377">
      <w:r xmlns:w="http://schemas.openxmlformats.org/wordprocessingml/2006/main">
        <w:t xml:space="preserve">1. Fuqia e Autoritetit të Perëndisë - Zbulesa 5:10</w:t>
      </w:r>
    </w:p>
    <w:p w14:paraId="70658D42" w14:textId="77777777" w:rsidR="000F7377" w:rsidRDefault="000F7377"/>
    <w:p w14:paraId="02E905E1" w14:textId="77777777" w:rsidR="000F7377" w:rsidRDefault="000F7377">
      <w:r xmlns:w="http://schemas.openxmlformats.org/wordprocessingml/2006/main">
        <w:t xml:space="preserve">2. Pretendimi i autoritetit tuaj si Mbreti i Perëndisë - Zbulesa 5:10</w:t>
      </w:r>
    </w:p>
    <w:p w14:paraId="4093479A" w14:textId="77777777" w:rsidR="000F7377" w:rsidRDefault="000F7377"/>
    <w:p w14:paraId="6D2EC7FF" w14:textId="77777777" w:rsidR="000F7377" w:rsidRDefault="000F7377">
      <w:r xmlns:w="http://schemas.openxmlformats.org/wordprocessingml/2006/main">
        <w:t xml:space="preserve">1. Eksodi 19:6 - Dhe ju do të jeni për mua një mbretëri priftërinjsh dhe një komb i shenjtë.</w:t>
      </w:r>
    </w:p>
    <w:p w14:paraId="36BB6571" w14:textId="77777777" w:rsidR="000F7377" w:rsidRDefault="000F7377"/>
    <w:p w14:paraId="4E2F77CB" w14:textId="77777777" w:rsidR="000F7377" w:rsidRDefault="000F7377">
      <w:r xmlns:w="http://schemas.openxmlformats.org/wordprocessingml/2006/main">
        <w:t xml:space="preserve">2. Luka 10:19 - Ja, unë ju jap pushtet të shkelni mbi gjarpërinjtë, akrepat dhe mbi gjithë pushtetin e armikut; dhe asgjë nuk do t'ju lëndojë.</w:t>
      </w:r>
    </w:p>
    <w:p w14:paraId="0E137520" w14:textId="77777777" w:rsidR="000F7377" w:rsidRDefault="000F7377"/>
    <w:p w14:paraId="1B80FFF4" w14:textId="77777777" w:rsidR="000F7377" w:rsidRDefault="000F7377">
      <w:r xmlns:w="http://schemas.openxmlformats.org/wordprocessingml/2006/main">
        <w:t xml:space="preserve">Zbulesa 5:11 Dhe unë pashë dhe dëgjova zërin e shumë engjëjve rreth e qark fronit, kafshëve dhe pleqve; dhe numri i tyre ishte dhjetë mijë herë dhjetë mijë dhe mijëra mijëra;</w:t>
      </w:r>
    </w:p>
    <w:p w14:paraId="3EE7F760" w14:textId="77777777" w:rsidR="000F7377" w:rsidRDefault="000F7377"/>
    <w:p w14:paraId="6409FF81" w14:textId="77777777" w:rsidR="000F7377" w:rsidRDefault="000F7377">
      <w:r xmlns:w="http://schemas.openxmlformats.org/wordprocessingml/2006/main">
        <w:t xml:space="preserve">Gjoni pa dhe dëgjoi një numër të madh engjëjsh që rrethonin fronin, kafshët dhe pleqtë.</w:t>
      </w:r>
    </w:p>
    <w:p w14:paraId="6E9BEBB3" w14:textId="77777777" w:rsidR="000F7377" w:rsidRDefault="000F7377"/>
    <w:p w14:paraId="6EAE2B2F" w14:textId="77777777" w:rsidR="000F7377" w:rsidRDefault="000F7377">
      <w:r xmlns:w="http://schemas.openxmlformats.org/wordprocessingml/2006/main">
        <w:t xml:space="preserve">1. "Bukuria e Qiellit e Reveluar: Ushtria e bollshme e Zotit e Engjëjve"</w:t>
      </w:r>
    </w:p>
    <w:p w14:paraId="2ABB9F57" w14:textId="77777777" w:rsidR="000F7377" w:rsidRDefault="000F7377"/>
    <w:p w14:paraId="7ADC8A6B" w14:textId="77777777" w:rsidR="000F7377" w:rsidRDefault="000F7377">
      <w:r xmlns:w="http://schemas.openxmlformats.org/wordprocessingml/2006/main">
        <w:t xml:space="preserve">2. "Mrekullitë e Zotit: Madhështia e Qiellit"</w:t>
      </w:r>
    </w:p>
    <w:p w14:paraId="79B72573" w14:textId="77777777" w:rsidR="000F7377" w:rsidRDefault="000F7377"/>
    <w:p w14:paraId="0224B347" w14:textId="77777777" w:rsidR="000F7377" w:rsidRDefault="000F7377">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jetë në gjendje të na ndajë nga dashuria e Perëndisë në Krishtin Jezus, Zotin tonë."</w:t>
      </w:r>
    </w:p>
    <w:p w14:paraId="54FE6011" w14:textId="77777777" w:rsidR="000F7377" w:rsidRDefault="000F7377"/>
    <w:p w14:paraId="3DB84BA3" w14:textId="77777777" w:rsidR="000F7377" w:rsidRDefault="000F7377">
      <w:r xmlns:w="http://schemas.openxmlformats.org/wordprocessingml/2006/main">
        <w:t xml:space="preserve">2. Psalmi 148:2 - "Lëvdojeni, të gjithë engjëjt e tij, lëvdojeni, të gjitha ushtritë e tij!"</w:t>
      </w:r>
    </w:p>
    <w:p w14:paraId="623A866D" w14:textId="77777777" w:rsidR="000F7377" w:rsidRDefault="000F7377"/>
    <w:p w14:paraId="7A43F81C" w14:textId="77777777" w:rsidR="000F7377" w:rsidRDefault="000F7377">
      <w:r xmlns:w="http://schemas.openxmlformats.org/wordprocessingml/2006/main">
        <w:t xml:space="preserve">Zbulesa 5:12 duke thënë me zë të lartë: ''I denjë është Qengji që u ther të marrë fuqi, pasuri, dhe dituri, dhe forcë, dhe nder, dhe lavdi dhe bekim.</w:t>
      </w:r>
    </w:p>
    <w:p w14:paraId="1C923552" w14:textId="77777777" w:rsidR="000F7377" w:rsidRDefault="000F7377"/>
    <w:p w14:paraId="30145B0A" w14:textId="77777777" w:rsidR="000F7377" w:rsidRDefault="000F7377">
      <w:r xmlns:w="http://schemas.openxmlformats.org/wordprocessingml/2006/main">
        <w:t xml:space="preserve">Qengji është i denjë për fuqi, pasuri, urtësi, forcë, nder, lavdi dhe bekim.</w:t>
      </w:r>
    </w:p>
    <w:p w14:paraId="17F556B7" w14:textId="77777777" w:rsidR="000F7377" w:rsidRDefault="000F7377"/>
    <w:p w14:paraId="3A0C7A48" w14:textId="77777777" w:rsidR="000F7377" w:rsidRDefault="000F7377">
      <w:r xmlns:w="http://schemas.openxmlformats.org/wordprocessingml/2006/main">
        <w:t xml:space="preserve">1. Denjësia e Jezusit: Merrni pasuritë e dashurisë së Tij</w:t>
      </w:r>
    </w:p>
    <w:p w14:paraId="0BBBE0CB" w14:textId="77777777" w:rsidR="000F7377" w:rsidRDefault="000F7377"/>
    <w:p w14:paraId="41AB8DE8" w14:textId="77777777" w:rsidR="000F7377" w:rsidRDefault="000F7377">
      <w:r xmlns:w="http://schemas.openxmlformats.org/wordprocessingml/2006/main">
        <w:t xml:space="preserve">2. Qengji i Perëndisë: Fuqia e Sakrificës së Tij të Madhe</w:t>
      </w:r>
    </w:p>
    <w:p w14:paraId="6D6FE607" w14:textId="77777777" w:rsidR="000F7377" w:rsidRDefault="000F7377"/>
    <w:p w14:paraId="78D89832" w14:textId="77777777" w:rsidR="000F7377" w:rsidRDefault="000F7377">
      <w:r xmlns:w="http://schemas.openxmlformats.org/wordprocessingml/2006/main">
        <w:t xml:space="preserve">1. Romakëve 8:32 - Ai që nuk e kurseu Birin e vet, por e dha për të gjithë ne, a nuk do të na japë edhe neve të gjitha gjërat?</w:t>
      </w:r>
    </w:p>
    <w:p w14:paraId="2853A788" w14:textId="77777777" w:rsidR="000F7377" w:rsidRDefault="000F7377"/>
    <w:p w14:paraId="2C4EDF81" w14:textId="77777777" w:rsidR="000F7377" w:rsidRDefault="000F7377">
      <w:r xmlns:w="http://schemas.openxmlformats.org/wordprocessingml/2006/main">
        <w:t xml:space="preserve">2. Efesianëve 1:3-6 - I bekuar qoftë Perëndia dhe Ati i Zotit tonë Jezu Krisht, i cili na ka bekuar në Krishtin me çdo bekim shpirtëror në vendet qiellore, ashtu siç na zgjodhi në të përpara krijimit të botës, që ne të jemi të shenjtë dhe të paqortueshëm përpara tij. Në dashuri na paracaktoi për birësim nëpërmjet Jezu Krishtit, sipas qëllimit të vullnetit të tij, për lëvdim të hirit të tij të lavdishëm, me të cilin na ka bekuar në të Dashurin.</w:t>
      </w:r>
    </w:p>
    <w:p w14:paraId="68E11C32" w14:textId="77777777" w:rsidR="000F7377" w:rsidRDefault="000F7377"/>
    <w:p w14:paraId="1F039D2E" w14:textId="77777777" w:rsidR="000F7377" w:rsidRDefault="000F7377">
      <w:r xmlns:w="http://schemas.openxmlformats.org/wordprocessingml/2006/main">
        <w:t xml:space="preserve">Zbulesa 5:13 Dhe çdo krijesë që është në qiell, në tokë dhe nën tokë, dhe në det dhe gjithçka që është në to, dëgjoi unë duke thënë: "Bekim, nder dhe lavdi, dhe pushtet, qoftë atij që ulet mbi fron dhe Qengjit në shekuj të shekujve.</w:t>
      </w:r>
    </w:p>
    <w:p w14:paraId="68B1C094" w14:textId="77777777" w:rsidR="000F7377" w:rsidRDefault="000F7377"/>
    <w:p w14:paraId="0635E9ED" w14:textId="77777777" w:rsidR="000F7377" w:rsidRDefault="000F7377">
      <w:r xmlns:w="http://schemas.openxmlformats.org/wordprocessingml/2006/main">
        <w:t xml:space="preserve">Të gjitha krijesat e Qiellit, Tokës dhe Detit i japin lavdi dhe nderim Perëndisë dhe Qengjit për përjetësi.</w:t>
      </w:r>
    </w:p>
    <w:p w14:paraId="5D5BDBBF" w14:textId="77777777" w:rsidR="000F7377" w:rsidRDefault="000F7377"/>
    <w:p w14:paraId="280A2680" w14:textId="77777777" w:rsidR="000F7377" w:rsidRDefault="000F7377">
      <w:r xmlns:w="http://schemas.openxmlformats.org/wordprocessingml/2006/main">
        <w:t xml:space="preserve">1. Lavdia e lëvdimit të Perëndisë</w:t>
      </w:r>
    </w:p>
    <w:p w14:paraId="2873B67F" w14:textId="77777777" w:rsidR="000F7377" w:rsidRDefault="000F7377"/>
    <w:p w14:paraId="7A2CF03D" w14:textId="77777777" w:rsidR="000F7377" w:rsidRDefault="000F7377">
      <w:r xmlns:w="http://schemas.openxmlformats.org/wordprocessingml/2006/main">
        <w:t xml:space="preserve">2. Bekimet e Përjetshme të Adhurimit së bashku</w:t>
      </w:r>
    </w:p>
    <w:p w14:paraId="290946A7" w14:textId="77777777" w:rsidR="000F7377" w:rsidRDefault="000F7377"/>
    <w:p w14:paraId="63E83D1F" w14:textId="77777777" w:rsidR="000F7377" w:rsidRDefault="000F7377">
      <w:r xmlns:w="http://schemas.openxmlformats.org/wordprocessingml/2006/main">
        <w:t xml:space="preserve">1. Psalmi 148:1-5 - Lavdëroni Zotin nga qiejt</w:t>
      </w:r>
    </w:p>
    <w:p w14:paraId="5F7DC0E7" w14:textId="77777777" w:rsidR="000F7377" w:rsidRDefault="000F7377"/>
    <w:p w14:paraId="765E344F" w14:textId="77777777" w:rsidR="000F7377" w:rsidRDefault="000F7377">
      <w:r xmlns:w="http://schemas.openxmlformats.org/wordprocessingml/2006/main">
        <w:t xml:space="preserve">2. Zbulesa 4:8-11 - Lavdërimi i atij që është në fron dhe i katër krijesave të gjalla</w:t>
      </w:r>
    </w:p>
    <w:p w14:paraId="1709A51A" w14:textId="77777777" w:rsidR="000F7377" w:rsidRDefault="000F7377"/>
    <w:p w14:paraId="680F8739" w14:textId="77777777" w:rsidR="000F7377" w:rsidRDefault="000F7377">
      <w:r xmlns:w="http://schemas.openxmlformats.org/wordprocessingml/2006/main">
        <w:t xml:space="preserve">Zbulesa 5:14 Dhe të katër kafshët thanë: ''Amen''. Dhe të njëzet e katër pleqtë ranë përmbys dhe adhuruan atë që rron në shekuj të shekujve.</w:t>
      </w:r>
    </w:p>
    <w:p w14:paraId="36C37910" w14:textId="77777777" w:rsidR="000F7377" w:rsidRDefault="000F7377"/>
    <w:p w14:paraId="04082F1C" w14:textId="77777777" w:rsidR="000F7377" w:rsidRDefault="000F7377">
      <w:r xmlns:w="http://schemas.openxmlformats.org/wordprocessingml/2006/main">
        <w:t xml:space="preserve">Ky pasazh nga Zbulesa 5:14 zbulon se katër kafshët dhe njëzet e katër pleqtë ranë përtokë dhe adhuruan Perëndinë që jeton përgjithmonë.</w:t>
      </w:r>
    </w:p>
    <w:p w14:paraId="490405E9" w14:textId="77777777" w:rsidR="000F7377" w:rsidRDefault="000F7377"/>
    <w:p w14:paraId="3A639316" w14:textId="77777777" w:rsidR="000F7377" w:rsidRDefault="000F7377">
      <w:r xmlns:w="http://schemas.openxmlformats.org/wordprocessingml/2006/main">
        <w:t xml:space="preserve">1. "Adhurimi i të Plotfuqishmit: Si lavdërimi ynë pasqyron natyrën e tij të përjetshme"</w:t>
      </w:r>
    </w:p>
    <w:p w14:paraId="190E8BDC" w14:textId="77777777" w:rsidR="000F7377" w:rsidRDefault="000F7377"/>
    <w:p w14:paraId="5E183ABB" w14:textId="77777777" w:rsidR="000F7377" w:rsidRDefault="000F7377">
      <w:r xmlns:w="http://schemas.openxmlformats.org/wordprocessingml/2006/main">
        <w:t xml:space="preserve">2. "Fuqia e unitetit: Si të punojmë së bashku në adhurim e rrit lavdërimin tonë"</w:t>
      </w:r>
    </w:p>
    <w:p w14:paraId="62920088" w14:textId="77777777" w:rsidR="000F7377" w:rsidRDefault="000F7377"/>
    <w:p w14:paraId="162B5121" w14:textId="77777777" w:rsidR="000F7377" w:rsidRDefault="000F7377">
      <w:r xmlns:w="http://schemas.openxmlformats.org/wordprocessingml/2006/main">
        <w:t xml:space="preserve">1. Psalmi 103:17 - "Por dashuria e Zotit është nga përjetësia në përjetësi me ata që kanë frikë prej tij dhe drejtësia e tij me bijtë e bijve të tyre."</w:t>
      </w:r>
    </w:p>
    <w:p w14:paraId="16D40BCC" w14:textId="77777777" w:rsidR="000F7377" w:rsidRDefault="000F7377"/>
    <w:p w14:paraId="5FD55C69" w14:textId="77777777" w:rsidR="000F7377" w:rsidRDefault="000F7377">
      <w:r xmlns:w="http://schemas.openxmlformats.org/wordprocessingml/2006/main">
        <w:t xml:space="preserve">2. Hebrenjve 13:8 - "Jezus Krishti është i njëjti dje dhe sot dhe përgjithmonë."</w:t>
      </w:r>
    </w:p>
    <w:p w14:paraId="1747170B" w14:textId="77777777" w:rsidR="000F7377" w:rsidRDefault="000F7377"/>
    <w:p w14:paraId="6DE13AAC" w14:textId="77777777" w:rsidR="000F7377" w:rsidRDefault="000F7377">
      <w:r xmlns:w="http://schemas.openxmlformats.org/wordprocessingml/2006/main">
        <w:t xml:space="preserve">Zbulesa 6 është kapitulli i gjashtë i librit të Zbulesës dhe vazhdon vizionin e Gjonit për hapjen e vulave në rrotull. Ky kapitull përqendrohet në hapjen e gjashtë vulave të para, duke zbuluar ngjarje që nënkuptojnë gjykimin e Perëndisë dhe fillimin e ngjarjeve të fundit të kohës.</w:t>
      </w:r>
    </w:p>
    <w:p w14:paraId="7494B877" w14:textId="77777777" w:rsidR="000F7377" w:rsidRDefault="000F7377"/>
    <w:p w14:paraId="0875A14C" w14:textId="77777777" w:rsidR="000F7377" w:rsidRDefault="000F7377">
      <w:r xmlns:w="http://schemas.openxmlformats.org/wordprocessingml/2006/main">
        <w:t xml:space="preserve">Paragrafi 1: Kapitulli fillon me Jezusin duke hapur vulën e parë, e cila lëshon një kalorës mbi një kalë të bardhë. Ky kalorës përfaqëson pushtimin ose fitoren, ndoshta duke simbolizuar paqen e rreme ose forcat mashtruese që veprojnë në botë (Zbulesa 6:1-2). Vula e dytë zbulon një kalorës mbi një kalë të kuq, që përfaqëson konfliktin dhe gjakderdhjen (Zbulesa 6:3-4). Vula e tretë prezanton një kalë të zi me </w:t>
      </w:r>
      <w:r xmlns:w="http://schemas.openxmlformats.org/wordprocessingml/2006/main">
        <w:lastRenderedPageBreak xmlns:w="http://schemas.openxmlformats.org/wordprocessingml/2006/main"/>
      </w:r>
      <w:r xmlns:w="http://schemas.openxmlformats.org/wordprocessingml/2006/main">
        <w:t xml:space="preserve">një kalorës që mban peshore, që nënkupton mungesën dhe vështirësinë ekonomike (Zbulesa 6:5-6). Vula e katërt zbulon një kalë të zbehtë të hipur nga vetë Vdekja, i shoqëruar nga Hadesi. Ata sjellin vdekjen dhe shkatërrimin në një të katërtën e tokës me mjete të ndryshme si shpata, uria, murtaja dhe kafshët e egra (Zbulesa 6:7-8).</w:t>
      </w:r>
    </w:p>
    <w:p w14:paraId="23B9A206" w14:textId="77777777" w:rsidR="000F7377" w:rsidRDefault="000F7377"/>
    <w:p w14:paraId="2389899D" w14:textId="77777777" w:rsidR="000F7377" w:rsidRDefault="000F7377">
      <w:r xmlns:w="http://schemas.openxmlformats.org/wordprocessingml/2006/main">
        <w:t xml:space="preserve">Paragrafi 2: Pas këtyre ngjarjeve, Jezusi hap vulën e pestë që zbulon shpirtrat nën një altar, të cilët janë martirizuar për besimin e tyre. Ata i thërrasin Perëndisë për drejtësi dhe u jepen rroba të bardha ndërsa presin shfajësimin e mëtejshëm (Zbulesa 6:9-11). Kur Jezusi hap vulën e gjashtë, ndodh një tërmet i madh i shoqëruar nga shqetësime kozmike si dielli i errësuar, hëna e kuqe e gjakut, yjet në rënie – të gjitha shenja që tregojnë për ngjarje kataklizmike (Zbulesa 6:12-14). Njerëz nga të gjitha sferat e jetës kërkojnë strehë me frikë, ndërkohë që pranojnë se këto ngjarje sinjalizojnë gjykimin e Perëndisë mbi ta (Zbulesa 6:15-17).</w:t>
      </w:r>
    </w:p>
    <w:p w14:paraId="6E70FFCF" w14:textId="77777777" w:rsidR="000F7377" w:rsidRDefault="000F7377"/>
    <w:p w14:paraId="001295C0" w14:textId="77777777" w:rsidR="000F7377" w:rsidRDefault="000F7377">
      <w:r xmlns:w="http://schemas.openxmlformats.org/wordprocessingml/2006/main">
        <w:t xml:space="preserve">Paragrafi 3: Kapitulli i gjashtë vë në lëvizje një sërë ngjarjesh që lidhen me gjykimin e Perëndisë mbi njerëzimin gjatë kohëve të fundit. Hapja e vulave zbulon një përparim të ngjarjeve, duke përfshirë paqen e rreme, konfliktin, vështirësitë ekonomike, vdekjen dhe shkatërrimin, persekutimin e besimtarëve dhe trazirat kozmike. Këto ngjarje shërbejnë si paralajmërime dhe tregues se fundi po afrohet. Kapitulli thekson ashpërsinë e gjykimit të Perëndisë mbi një botë të papenduar dhe qëndrueshmërinë besnike të atyre që kanë vuajtur për besimin e tyre.</w:t>
      </w:r>
    </w:p>
    <w:p w14:paraId="64078971" w14:textId="77777777" w:rsidR="000F7377" w:rsidRDefault="000F7377"/>
    <w:p w14:paraId="103091B7" w14:textId="77777777" w:rsidR="000F7377" w:rsidRDefault="000F7377">
      <w:r xmlns:w="http://schemas.openxmlformats.org/wordprocessingml/2006/main">
        <w:t xml:space="preserve">Në përmbledhje, kapitulli i gjashtë i Zbulesës zbulon hapjen e gjashtë vulave të para në rrotullën e mbajtur nga Jezusi. Çdo vulë përfaqëson aspekte të ndryshme të gjykimit të Perëndisë mbi njerëzimin gjatë kohëve të fundit—paqja e rreme, konflikti, vështirësitë ekonomike, vdekja dhe shkatërrimi, persekutimi i besimtarëve dhe trazirat kozmike. Këto ngjarje shërbejnë si paralajmërime dhe pararendëse për ngjarje më të rëndësishme që do të vijnë. Kapitulli thekson si gjykimin hyjnor mbi një botë rebele, ashtu edhe këmbënguljen e besimtarëve besnikë mes sprovave.</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Zbulesa 6:1 Dhe pashë kur Qengji hapi një nga vulat dhe dëgjova, si një zhurmë bubullimash, një nga katër kafshët që thoshte: "Eja dhe shiko".</w:t>
      </w:r>
    </w:p>
    <w:p w14:paraId="19DACE90" w14:textId="77777777" w:rsidR="000F7377" w:rsidRDefault="000F7377"/>
    <w:p w14:paraId="7A333277" w14:textId="77777777" w:rsidR="000F7377" w:rsidRDefault="000F7377">
      <w:r xmlns:w="http://schemas.openxmlformats.org/wordprocessingml/2006/main">
        <w:t xml:space="preserve">Gjoni sheh një Qengj duke hapur një nga vulat dhe dëgjon një zhurmë si bubullima, e ndjekur nga një nga </w:t>
      </w:r>
      <w:r xmlns:w="http://schemas.openxmlformats.org/wordprocessingml/2006/main">
        <w:lastRenderedPageBreak xmlns:w="http://schemas.openxmlformats.org/wordprocessingml/2006/main"/>
      </w:r>
      <w:r xmlns:w="http://schemas.openxmlformats.org/wordprocessingml/2006/main">
        <w:t xml:space="preserve">katër bishat që e fton të vijë e të shohë.</w:t>
      </w:r>
    </w:p>
    <w:p w14:paraId="1923FC5D" w14:textId="77777777" w:rsidR="000F7377" w:rsidRDefault="000F7377"/>
    <w:p w14:paraId="14953C74" w14:textId="77777777" w:rsidR="000F7377" w:rsidRDefault="000F7377">
      <w:r xmlns:w="http://schemas.openxmlformats.org/wordprocessingml/2006/main">
        <w:t xml:space="preserve">1: Ne mund t'i besojmë Perëndisë që të na zbulojë të vërtetën e Tij në kohën e duhur.</w:t>
      </w:r>
    </w:p>
    <w:p w14:paraId="3C3CD840" w14:textId="77777777" w:rsidR="000F7377" w:rsidRDefault="000F7377"/>
    <w:p w14:paraId="0540EC3D" w14:textId="77777777" w:rsidR="000F7377" w:rsidRDefault="000F7377">
      <w:r xmlns:w="http://schemas.openxmlformats.org/wordprocessingml/2006/main">
        <w:t xml:space="preserve">2: Mund të jemi të sigurt në fuqinë dhe mirësinë e Perëndisë, edhe kur nuk e kuptojmë se çfarë po ndodh.</w:t>
      </w:r>
    </w:p>
    <w:p w14:paraId="26B3A399" w14:textId="77777777" w:rsidR="000F7377" w:rsidRDefault="000F7377"/>
    <w:p w14:paraId="5497EA57" w14:textId="77777777" w:rsidR="000F7377" w:rsidRDefault="000F7377">
      <w:r xmlns:w="http://schemas.openxmlformats.org/wordprocessingml/2006/main">
        <w:t xml:space="preserve">1: Isaia 55:8-9 "Sepse mendimet e mia nuk janë mendimet tuaja, as rrugët tuaja nuk janë rrugët e mia", thotë Zoti. "Ashtu si qiejt janë më të lartë se toka, kështu rrugët e mia janë më të larta se rrugët tuaja dhe mendimet e mia se mendimet tuaja."</w:t>
      </w:r>
    </w:p>
    <w:p w14:paraId="6305E990" w14:textId="77777777" w:rsidR="000F7377" w:rsidRDefault="000F7377"/>
    <w:p w14:paraId="74DE30F8" w14:textId="77777777" w:rsidR="000F7377" w:rsidRDefault="000F7377">
      <w:r xmlns:w="http://schemas.openxmlformats.org/wordprocessingml/2006/main">
        <w:t xml:space="preserve">2: Jeremia 33:3 "Më thirrni dhe unë do t'ju përgjigjem dhe do t'ju them gjëra të mëdha dhe të pahetueshme që nuk i dini."</w:t>
      </w:r>
    </w:p>
    <w:p w14:paraId="0B099D5F" w14:textId="77777777" w:rsidR="000F7377" w:rsidRDefault="000F7377"/>
    <w:p w14:paraId="0AE701FB" w14:textId="77777777" w:rsidR="000F7377" w:rsidRDefault="000F7377">
      <w:r xmlns:w="http://schemas.openxmlformats.org/wordprocessingml/2006/main">
        <w:t xml:space="preserve">Revelation 6:2 Dhe pashë, dhe ja, një kalë i bardhë; dhe ai që e hipi kishte një hark; dhe atij iu dha një kurorë dhe ai doli duke fituar dhe për të fituar.</w:t>
      </w:r>
    </w:p>
    <w:p w14:paraId="5B43C410" w14:textId="77777777" w:rsidR="000F7377" w:rsidRDefault="000F7377"/>
    <w:p w14:paraId="51C57766" w14:textId="77777777" w:rsidR="000F7377" w:rsidRDefault="000F7377">
      <w:r xmlns:w="http://schemas.openxmlformats.org/wordprocessingml/2006/main">
        <w:t xml:space="preserve">Kalorësi i kalit të bardhë kishte një hark dhe një kurorë dhe doli duke pushtuar.</w:t>
      </w:r>
    </w:p>
    <w:p w14:paraId="1F8258E0" w14:textId="77777777" w:rsidR="000F7377" w:rsidRDefault="000F7377"/>
    <w:p w14:paraId="66985487" w14:textId="77777777" w:rsidR="000F7377" w:rsidRDefault="000F7377">
      <w:r xmlns:w="http://schemas.openxmlformats.org/wordprocessingml/2006/main">
        <w:t xml:space="preserve">1: Fuqia e Pushtuesit të Kurorëzuar</w:t>
      </w:r>
    </w:p>
    <w:p w14:paraId="7CEF9FFF" w14:textId="77777777" w:rsidR="000F7377" w:rsidRDefault="000F7377"/>
    <w:p w14:paraId="0FD9FB7E" w14:textId="77777777" w:rsidR="000F7377" w:rsidRDefault="000F7377">
      <w:r xmlns:w="http://schemas.openxmlformats.org/wordprocessingml/2006/main">
        <w:t xml:space="preserve">2: Pushtimi me harkun</w:t>
      </w:r>
    </w:p>
    <w:p w14:paraId="3891BC02" w14:textId="77777777" w:rsidR="000F7377" w:rsidRDefault="000F7377"/>
    <w:p w14:paraId="49E66B26" w14:textId="77777777" w:rsidR="000F7377" w:rsidRDefault="000F7377">
      <w:r xmlns:w="http://schemas.openxmlformats.org/wordprocessingml/2006/main">
        <w:t xml:space="preserve">1: Psalmi 45:4-5 “Dhe në madhështinë tënde ec me mbarësi për shkak të së vërtetës, zemërbutësisë dhe drejtësisë; dhe dora jote e djathtë do të të mësojë gjëra të tmerrshme. Shigjetat e tua janë të mprehta në zemrën e armiqve të mbretit; me anë të së cilës njerëzit bien nën ty.”</w:t>
      </w:r>
    </w:p>
    <w:p w14:paraId="27A96327" w14:textId="77777777" w:rsidR="000F7377" w:rsidRDefault="000F7377"/>
    <w:p w14:paraId="284D9A8C" w14:textId="77777777" w:rsidR="000F7377" w:rsidRDefault="000F7377">
      <w:r xmlns:w="http://schemas.openxmlformats.org/wordprocessingml/2006/main">
        <w:t xml:space="preserve">2: Isaia 41:2 “Kush e ngriti të drejtin nga lindja, kush e thirri në këmbë, i dha kombet </w:t>
      </w:r>
      <w:r xmlns:w="http://schemas.openxmlformats.org/wordprocessingml/2006/main">
        <w:lastRenderedPageBreak xmlns:w="http://schemas.openxmlformats.org/wordprocessingml/2006/main"/>
      </w:r>
      <w:r xmlns:w="http://schemas.openxmlformats.org/wordprocessingml/2006/main">
        <w:t xml:space="preserve">para tij dhe e bëri të sundonte mbi mbretërit? i dha si pluhur shpatës së tij dhe si kashtë të shtyrë në harkun e tij".</w:t>
      </w:r>
    </w:p>
    <w:p w14:paraId="442EBC5C" w14:textId="77777777" w:rsidR="000F7377" w:rsidRDefault="000F7377"/>
    <w:p w14:paraId="4FFCE48C" w14:textId="77777777" w:rsidR="000F7377" w:rsidRDefault="000F7377">
      <w:r xmlns:w="http://schemas.openxmlformats.org/wordprocessingml/2006/main">
        <w:t xml:space="preserve">Zbulesa 6:3 Dhe, kur ai hapi vulën e dytë, dëgjova bishën e dytë të thoshte: "Eja dhe shiko".</w:t>
      </w:r>
    </w:p>
    <w:p w14:paraId="33D8A182" w14:textId="77777777" w:rsidR="000F7377" w:rsidRDefault="000F7377"/>
    <w:p w14:paraId="18B8B91E" w14:textId="77777777" w:rsidR="000F7377" w:rsidRDefault="000F7377">
      <w:r xmlns:w="http://schemas.openxmlformats.org/wordprocessingml/2006/main">
        <w:t xml:space="preserve">Vula e dytë e Zbulesës hapet dhe një bishë e dytë u bën thirrje njerëzve të vijnë dhe të shohin.</w:t>
      </w:r>
    </w:p>
    <w:p w14:paraId="01A272EB" w14:textId="77777777" w:rsidR="000F7377" w:rsidRDefault="000F7377"/>
    <w:p w14:paraId="501F4BA1" w14:textId="77777777" w:rsidR="000F7377" w:rsidRDefault="000F7377">
      <w:r xmlns:w="http://schemas.openxmlformats.org/wordprocessingml/2006/main">
        <w:t xml:space="preserve">1: Zoti na thërret t'i hapim zemrat Atij dhe të jemi të guximshëm përballë fatkeqësive.</w:t>
      </w:r>
    </w:p>
    <w:p w14:paraId="5BA54A69" w14:textId="77777777" w:rsidR="000F7377" w:rsidRDefault="000F7377"/>
    <w:p w14:paraId="6F248B2A" w14:textId="77777777" w:rsidR="000F7377" w:rsidRDefault="000F7377">
      <w:r xmlns:w="http://schemas.openxmlformats.org/wordprocessingml/2006/main">
        <w:t xml:space="preserve">2: Ne jemi thirrur të jemi dëshmitarë të asaj që Perëndia ka bërë në jetën tonë dhe të ndajmë historinë e Tij me të tjerët.</w:t>
      </w:r>
    </w:p>
    <w:p w14:paraId="67FBAF1C" w14:textId="77777777" w:rsidR="000F7377" w:rsidRDefault="000F7377"/>
    <w:p w14:paraId="3D79B1E5" w14:textId="77777777" w:rsidR="000F7377" w:rsidRDefault="000F7377">
      <w:r xmlns:w="http://schemas.openxmlformats.org/wordprocessingml/2006/main">
        <w:t xml:space="preserve">1: Isaia 43:1-3 - "Mos ki frikë, sepse unë të kam shpenguar; të kam thirrur me emër; ti je i imi. Kur të kalosh nëpër ujëra, unë do të jem me ty dhe kur të kalosh nëpër lumenj , nuk do të të fshijnë. Kur të ecësh nëpër zjarr, nuk do të digjesh, flakët nuk do të të vënë flakën".</w:t>
      </w:r>
    </w:p>
    <w:p w14:paraId="00AA672D" w14:textId="77777777" w:rsidR="000F7377" w:rsidRDefault="000F7377"/>
    <w:p w14:paraId="2444D9AE" w14:textId="77777777" w:rsidR="000F7377" w:rsidRDefault="000F7377">
      <w:r xmlns:w="http://schemas.openxmlformats.org/wordprocessingml/2006/main">
        <w:t xml:space="preserve">2: Romakëve 8:31-39 - "Çfarë të themi, pra, si përgjigje ndaj këtyre gjërave? Nëse Perëndia është me ne, kush mund të jetë kundër nesh? Ai që nuk e kurseu Birin e vet, por e dha për ne. të gjitha—si nuk do të na japë edhe ai bashkë me të me hir të gjitha gjërat? Kush do të padisë ata që ka zgjedhur Perëndia? Perëndia është ai që shfajëson. Kush është, pra, ai që dënon? Askush? Krishti Jezus që vdiq - më shumë se kaq, i cili u ringjall - është në të djathtën e Perëndisë dhe gjithashtu po ndërmjetëson për ne."</w:t>
      </w:r>
    </w:p>
    <w:p w14:paraId="005FA1C3" w14:textId="77777777" w:rsidR="000F7377" w:rsidRDefault="000F7377"/>
    <w:p w14:paraId="6FCD61A2" w14:textId="77777777" w:rsidR="000F7377" w:rsidRDefault="000F7377">
      <w:r xmlns:w="http://schemas.openxmlformats.org/wordprocessingml/2006/main">
        <w:t xml:space="preserve">Zbulesa 6:4 Dhe doli një kalë tjetër që ishte i kuq; dhe atij që hipi mbi të iu dha pushtet të hiqte paqen nga toka dhe të vrisnin njëri-tjetrin; dhe iu dha një shpatë e madhe.</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Kalorësi i katërt i Apokalipsit solli me vete një shpatë të madhe që u përdor për të hequr paqen nga toka dhe për të bërë njerëzit të vrisnin njëri-tjetrin.</w:t>
      </w:r>
    </w:p>
    <w:p w14:paraId="0955CC82" w14:textId="77777777" w:rsidR="000F7377" w:rsidRDefault="000F7377"/>
    <w:p w14:paraId="3B934575" w14:textId="77777777" w:rsidR="000F7377" w:rsidRDefault="000F7377">
      <w:r xmlns:w="http://schemas.openxmlformats.org/wordprocessingml/2006/main">
        <w:t xml:space="preserve">1. Rreziku i konfliktit: Kuptimi i ndikimit të luftës dhe konfliktit në jetën tonë</w:t>
      </w:r>
    </w:p>
    <w:p w14:paraId="1BDC761E" w14:textId="77777777" w:rsidR="000F7377" w:rsidRDefault="000F7377"/>
    <w:p w14:paraId="73AC23DA" w14:textId="77777777" w:rsidR="000F7377" w:rsidRDefault="000F7377">
      <w:r xmlns:w="http://schemas.openxmlformats.org/wordprocessingml/2006/main">
        <w:t xml:space="preserve">2. Shpata e Drejtësisë: Si mund t'i sjellim paqen dhe drejtësinë botës</w:t>
      </w:r>
    </w:p>
    <w:p w14:paraId="2DE862EC" w14:textId="77777777" w:rsidR="000F7377" w:rsidRDefault="000F7377"/>
    <w:p w14:paraId="4727D3F9" w14:textId="77777777" w:rsidR="000F7377" w:rsidRDefault="000F7377">
      <w:r xmlns:w="http://schemas.openxmlformats.org/wordprocessingml/2006/main">
        <w:t xml:space="preserve">1. Jakobi 4:1 - Çfarë i shkakton grindjet dhe çfarë i shkakton grindjet mes jush? A nuk është kjo, që pasionet tuaja janë në luftë brenda jush?</w:t>
      </w:r>
    </w:p>
    <w:p w14:paraId="5DFBC1EF" w14:textId="77777777" w:rsidR="000F7377" w:rsidRDefault="000F7377"/>
    <w:p w14:paraId="1E4BDCCC" w14:textId="77777777" w:rsidR="000F7377" w:rsidRDefault="000F7377">
      <w:r xmlns:w="http://schemas.openxmlformats.org/wordprocessingml/2006/main">
        <w:t xml:space="preserve">2. Romakëve 12:18 - Nëse është e mundur, për aq sa varet nga ju, jetoni në paqe me të gjithë.</w:t>
      </w:r>
    </w:p>
    <w:p w14:paraId="5F6231F5" w14:textId="77777777" w:rsidR="000F7377" w:rsidRDefault="000F7377"/>
    <w:p w14:paraId="55237884" w14:textId="77777777" w:rsidR="000F7377" w:rsidRDefault="000F7377">
      <w:r xmlns:w="http://schemas.openxmlformats.org/wordprocessingml/2006/main">
        <w:t xml:space="preserve">Zbulesa 6:5 Dhe kur ai hapi vulën e tretë, dëgjova bishën e tretë që thoshte: "Eja dhe shiko". Dhe pashë, dhe ja një kalë të zi; dhe ai që ishte ulur mbi të kishte një palë peshore në dorë.</w:t>
      </w:r>
    </w:p>
    <w:p w14:paraId="4CD34B1A" w14:textId="77777777" w:rsidR="000F7377" w:rsidRDefault="000F7377"/>
    <w:p w14:paraId="60F4F48B" w14:textId="77777777" w:rsidR="000F7377" w:rsidRDefault="000F7377">
      <w:r xmlns:w="http://schemas.openxmlformats.org/wordprocessingml/2006/main">
        <w:t xml:space="preserve">Gjoni dëgjoi një bishë të tretë që e urdhëroi të hapte vulën e tretë dhe kur e bëri këtë, pa një kalë të zi me një kalorës që mbante një palë peshore.</w:t>
      </w:r>
    </w:p>
    <w:p w14:paraId="30565901" w14:textId="77777777" w:rsidR="000F7377" w:rsidRDefault="000F7377"/>
    <w:p w14:paraId="7BA15367" w14:textId="77777777" w:rsidR="000F7377" w:rsidRDefault="000F7377">
      <w:r xmlns:w="http://schemas.openxmlformats.org/wordprocessingml/2006/main">
        <w:t xml:space="preserve">1. Të jetosh në ekuilibër: Si të gjesh një ekuilibër të shëndetshëm në jetë.</w:t>
      </w:r>
    </w:p>
    <w:p w14:paraId="770980AA" w14:textId="77777777" w:rsidR="000F7377" w:rsidRDefault="000F7377"/>
    <w:p w14:paraId="4299E97A" w14:textId="77777777" w:rsidR="000F7377" w:rsidRDefault="000F7377">
      <w:r xmlns:w="http://schemas.openxmlformats.org/wordprocessingml/2006/main">
        <w:t xml:space="preserve">2. Vula e Madhe: Rëndësia e vulosjes së librit të Zbulesës.</w:t>
      </w:r>
    </w:p>
    <w:p w14:paraId="259EC091" w14:textId="77777777" w:rsidR="000F7377" w:rsidRDefault="000F7377"/>
    <w:p w14:paraId="564E4CF2" w14:textId="77777777" w:rsidR="000F7377" w:rsidRDefault="000F7377">
      <w:r xmlns:w="http://schemas.openxmlformats.org/wordprocessingml/2006/main">
        <w:t xml:space="preserve">1. Kolosianëve 3:15-17 - "Dhe le të mbretërojë në zemrat tuaja paqja e Perëndisë, për të cilën ju u thirrët në një trup të vetëm; dhe jini mirënjohës. Fjala e Krishtit banoftë në ju me begatinë në çdo urtësi, duke mësuar dhe duke këshilluar njëri-tjetrin me psalme, himne dhe këngë frymërore, duke i kënduar me hir në zemrat tuaja Zotit; dhe çfarëdo që të bëni me fjalë a me vepër, të gjitha t'i bëni në emër të Zotit Jezus, duke falënderuar Perëndinë Atë nëpërmjet tij".</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Fjalët e urta 16:11 - "Pershorja dhe peshorja e drejtë janë të Zotit; të gjitha peshat e thesit janë vepër e tij."</w:t>
      </w:r>
    </w:p>
    <w:p w14:paraId="436C5DB3" w14:textId="77777777" w:rsidR="000F7377" w:rsidRDefault="000F7377"/>
    <w:p w14:paraId="2F537232" w14:textId="77777777" w:rsidR="000F7377" w:rsidRDefault="000F7377">
      <w:r xmlns:w="http://schemas.openxmlformats.org/wordprocessingml/2006/main">
        <w:t xml:space="preserve">Zbulesa 6:6 Dhe dëgjova një zë në mes të katër kafshëve që thoshte: ''Një masë grurë për një denar dhe tri masa elbi për një denar; dhe shiko se mos i bën keq vajit dhe verës.</w:t>
      </w:r>
    </w:p>
    <w:p w14:paraId="2F50BDA9" w14:textId="77777777" w:rsidR="000F7377" w:rsidRDefault="000F7377"/>
    <w:p w14:paraId="4788B989" w14:textId="77777777" w:rsidR="000F7377" w:rsidRDefault="000F7377">
      <w:r xmlns:w="http://schemas.openxmlformats.org/wordprocessingml/2006/main">
        <w:t xml:space="preserve">Zëri në mes të katër bishave paralajmëroi që të mos dëmtohej vaji dhe vera.</w:t>
      </w:r>
    </w:p>
    <w:p w14:paraId="63429F00" w14:textId="77777777" w:rsidR="000F7377" w:rsidRDefault="000F7377"/>
    <w:p w14:paraId="0DDAA1DD" w14:textId="77777777" w:rsidR="000F7377" w:rsidRDefault="000F7377">
      <w:r xmlns:w="http://schemas.openxmlformats.org/wordprocessingml/2006/main">
        <w:t xml:space="preserve">1. Fuqia e Fjalës së Perëndisë</w:t>
      </w:r>
    </w:p>
    <w:p w14:paraId="17804D1E" w14:textId="77777777" w:rsidR="000F7377" w:rsidRDefault="000F7377"/>
    <w:p w14:paraId="301B235C" w14:textId="77777777" w:rsidR="000F7377" w:rsidRDefault="000F7377">
      <w:r xmlns:w="http://schemas.openxmlformats.org/wordprocessingml/2006/main">
        <w:t xml:space="preserve">2. Rëndësia e vajit dhe verës në Bibël</w:t>
      </w:r>
    </w:p>
    <w:p w14:paraId="1C284163" w14:textId="77777777" w:rsidR="000F7377" w:rsidRDefault="000F7377"/>
    <w:p w14:paraId="4F6138F2" w14:textId="77777777" w:rsidR="000F7377" w:rsidRDefault="000F7377">
      <w:r xmlns:w="http://schemas.openxmlformats.org/wordprocessingml/2006/main">
        <w:t xml:space="preserve">1. Zanafilla 27:28 (Dhe Zoti ju dhëntë nga vesa e qiellit dhe nga dhjami i tokës, si dhe bollëku i grurit dhe verës.)</w:t>
      </w:r>
    </w:p>
    <w:p w14:paraId="5FD28EC7" w14:textId="77777777" w:rsidR="000F7377" w:rsidRDefault="000F7377"/>
    <w:p w14:paraId="2BBC5398" w14:textId="77777777" w:rsidR="000F7377" w:rsidRDefault="000F7377">
      <w:r xmlns:w="http://schemas.openxmlformats.org/wordprocessingml/2006/main">
        <w:t xml:space="preserve">2. Psalmi 104:15 (Dhe verë që gëzon zemrën e njeriut, vaj për të ndriçuar fytyrën e tij dhe bukë që e forcon zemrën e njeriut).</w:t>
      </w:r>
    </w:p>
    <w:p w14:paraId="72DFA5E3" w14:textId="77777777" w:rsidR="000F7377" w:rsidRDefault="000F7377"/>
    <w:p w14:paraId="08EBF419" w14:textId="77777777" w:rsidR="000F7377" w:rsidRDefault="000F7377">
      <w:r xmlns:w="http://schemas.openxmlformats.org/wordprocessingml/2006/main">
        <w:t xml:space="preserve">Zbulesa 6:7 Dhe kur ai hapi vulën e katërt, dëgjova zërin e bishës së katërt që thoshte: "Eja dhe shiko".</w:t>
      </w:r>
    </w:p>
    <w:p w14:paraId="5F0015A8" w14:textId="77777777" w:rsidR="000F7377" w:rsidRDefault="000F7377"/>
    <w:p w14:paraId="214BBF2D" w14:textId="77777777" w:rsidR="000F7377" w:rsidRDefault="000F7377">
      <w:r xmlns:w="http://schemas.openxmlformats.org/wordprocessingml/2006/main">
        <w:t xml:space="preserve">Vula e katërt e librit të Zbulesës hapet dhe një bishë e katërt flet, duke e ftuar lexuesin të dëshmojë atë që do të shihet.</w:t>
      </w:r>
    </w:p>
    <w:p w14:paraId="71F1DF76" w14:textId="77777777" w:rsidR="000F7377" w:rsidRDefault="000F7377"/>
    <w:p w14:paraId="6716A1F5" w14:textId="77777777" w:rsidR="000F7377" w:rsidRDefault="000F7377">
      <w:r xmlns:w="http://schemas.openxmlformats.org/wordprocessingml/2006/main">
        <w:t xml:space="preserve">1. Fuqia e Revelacionit: Eksplorimi i shenjave dhe mrekullive të vulës së katërt</w:t>
      </w:r>
    </w:p>
    <w:p w14:paraId="6A502A04" w14:textId="77777777" w:rsidR="000F7377" w:rsidRDefault="000F7377"/>
    <w:p w14:paraId="2068B884" w14:textId="77777777" w:rsidR="000F7377" w:rsidRDefault="000F7377">
      <w:r xmlns:w="http://schemas.openxmlformats.org/wordprocessingml/2006/main">
        <w:t xml:space="preserve">2. Thirrja për të dëshmuar: Dëgjimi i ftesës së bishës së katërt</w:t>
      </w:r>
    </w:p>
    <w:p w14:paraId="6C7B6A5B" w14:textId="77777777" w:rsidR="000F7377" w:rsidRDefault="000F7377"/>
    <w:p w14:paraId="55AC0D0F" w14:textId="77777777" w:rsidR="000F7377" w:rsidRDefault="000F7377">
      <w:r xmlns:w="http://schemas.openxmlformats.org/wordprocessingml/2006/main">
        <w:t xml:space="preserve">1. Isaia 25:9-10 - Dhe atë ditë do të thuhet: "Ja, ky është Perëndia ynë; ne e kemi pritur dhe ai do të na shpëtojë; ky është Zoti; e kemi pritur, do të gëzohemi dhe do të gëzohemi për shpëtimin e tij.</w:t>
      </w:r>
    </w:p>
    <w:p w14:paraId="447DD6C9" w14:textId="77777777" w:rsidR="000F7377" w:rsidRDefault="000F7377"/>
    <w:p w14:paraId="2AA5AACC" w14:textId="77777777" w:rsidR="000F7377" w:rsidRDefault="000F7377">
      <w:r xmlns:w="http://schemas.openxmlformats.org/wordprocessingml/2006/main">
        <w:t xml:space="preserve">10 Sepse dora e Zotit do të pushojë në këtë mal dhe Moabi do të shkelet poshtë tij, ashtu si shkelet kashta për plehun.</w:t>
      </w:r>
    </w:p>
    <w:p w14:paraId="30961C6B" w14:textId="77777777" w:rsidR="000F7377" w:rsidRDefault="000F7377"/>
    <w:p w14:paraId="09CCF337" w14:textId="77777777" w:rsidR="000F7377" w:rsidRDefault="000F7377">
      <w:r xmlns:w="http://schemas.openxmlformats.org/wordprocessingml/2006/main">
        <w:t xml:space="preserve">2. Hebrenjve 11:1 - Tani besimi është thelbi i gjërave që shpresohen, prova e gjërave që nuk shihen.</w:t>
      </w:r>
    </w:p>
    <w:p w14:paraId="169B3D41" w14:textId="77777777" w:rsidR="000F7377" w:rsidRDefault="000F7377"/>
    <w:p w14:paraId="5C89A9E6" w14:textId="77777777" w:rsidR="000F7377" w:rsidRDefault="000F7377">
      <w:r xmlns:w="http://schemas.openxmlformats.org/wordprocessingml/2006/main">
        <w:t xml:space="preserve">Zbulesa 6:8 Dhe unë pashë, dhe ja një kalë i zbehtë; dhe emri i tij që e hipi mbi të ishte Vdekje dhe Ferri e ndiqte me të. Dhe atyre iu dha pushteti mbi të katërtën e tokës, të vrasin me shpatë, me uri, me vdekje dhe me kafshët e dheut.</w:t>
      </w:r>
    </w:p>
    <w:p w14:paraId="2847BABE" w14:textId="77777777" w:rsidR="000F7377" w:rsidRDefault="000F7377"/>
    <w:p w14:paraId="62D3CADC" w14:textId="77777777" w:rsidR="000F7377" w:rsidRDefault="000F7377">
      <w:r xmlns:w="http://schemas.openxmlformats.org/wordprocessingml/2006/main">
        <w:t xml:space="preserve">Vdekjes, Ferrit dhe kafshëve të tokës iu dha pushteti për të vrarë një të katërtën e tokës.</w:t>
      </w:r>
    </w:p>
    <w:p w14:paraId="721A50D5" w14:textId="77777777" w:rsidR="000F7377" w:rsidRDefault="000F7377"/>
    <w:p w14:paraId="769BDF55" w14:textId="77777777" w:rsidR="000F7377" w:rsidRDefault="000F7377">
      <w:r xmlns:w="http://schemas.openxmlformats.org/wordprocessingml/2006/main">
        <w:t xml:space="preserve">1. Nevoja për besim në një botë të padepërtueshme</w:t>
      </w:r>
    </w:p>
    <w:p w14:paraId="54D3A5B5" w14:textId="77777777" w:rsidR="000F7377" w:rsidRDefault="000F7377"/>
    <w:p w14:paraId="5688E4E6" w14:textId="77777777" w:rsidR="000F7377" w:rsidRDefault="000F7377">
      <w:r xmlns:w="http://schemas.openxmlformats.org/wordprocessingml/2006/main">
        <w:t xml:space="preserve">2. Qëndrimi i vendosur përballë frikës</w:t>
      </w:r>
    </w:p>
    <w:p w14:paraId="5CC224B8" w14:textId="77777777" w:rsidR="000F7377" w:rsidRDefault="000F7377"/>
    <w:p w14:paraId="1F078688" w14:textId="77777777" w:rsidR="000F7377" w:rsidRDefault="000F7377">
      <w:r xmlns:w="http://schemas.openxmlformats.org/wordprocessingml/2006/main">
        <w:t xml:space="preserve">1. Mateu 10:28 (Dhe mos kini frikë nga ata që vrasin trupin, por nuk janë në gjendje të vrasin shpirtin; por kini frikë më tepër nga ai që mund të shkatërrojë shpirtin dhe trupin në ferr).</w:t>
      </w:r>
    </w:p>
    <w:p w14:paraId="7EC0C128" w14:textId="77777777" w:rsidR="000F7377" w:rsidRDefault="000F7377"/>
    <w:p w14:paraId="43BF0CBF" w14:textId="77777777" w:rsidR="000F7377" w:rsidRDefault="000F7377">
      <w:r xmlns:w="http://schemas.openxmlformats.org/wordprocessingml/2006/main">
        <w:t xml:space="preserve">2. Isaia 41:10 (Mos ki frikë, sepse unë jam me ty; mos u tremb; sepse unë jam Perëndia yt; do të të forcoj; po, do të të ndihmoj; po, do të të mbështes me dorën e djathtë të drejtësia ime.)</w:t>
      </w:r>
    </w:p>
    <w:p w14:paraId="1358E6E9" w14:textId="77777777" w:rsidR="000F7377" w:rsidRDefault="000F7377"/>
    <w:p w14:paraId="549F4538" w14:textId="77777777" w:rsidR="000F7377" w:rsidRDefault="000F7377">
      <w:r xmlns:w="http://schemas.openxmlformats.org/wordprocessingml/2006/main">
        <w:t xml:space="preserve">Zbulesa 6:9 Dhe kur ai hapi vulën e pestë, pashë nën altar shpirtrat e atyre që u vranë për fjalën e Perëndisë dhe për dëshminë që ata mbanin:</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Vula e Pestë zbulon shpirtrat e atyre që u vranë për besimin e tyre në Zot.</w:t>
      </w:r>
    </w:p>
    <w:p w14:paraId="7A2B4421" w14:textId="77777777" w:rsidR="000F7377" w:rsidRDefault="000F7377"/>
    <w:p w14:paraId="68E1A19E" w14:textId="77777777" w:rsidR="000F7377" w:rsidRDefault="000F7377">
      <w:r xmlns:w="http://schemas.openxmlformats.org/wordprocessingml/2006/main">
        <w:t xml:space="preserve">1. Fuqia e Besimit: Qëndrimi i vendosur përballë persekutimit</w:t>
      </w:r>
    </w:p>
    <w:p w14:paraId="33021F83" w14:textId="77777777" w:rsidR="000F7377" w:rsidRDefault="000F7377"/>
    <w:p w14:paraId="737FBAC1" w14:textId="77777777" w:rsidR="000F7377" w:rsidRDefault="000F7377">
      <w:r xmlns:w="http://schemas.openxmlformats.org/wordprocessingml/2006/main">
        <w:t xml:space="preserve">2. Dëshmia e martirëve: Si mund të jetojmë me guxim për Krishtin</w:t>
      </w:r>
    </w:p>
    <w:p w14:paraId="062C79F9" w14:textId="77777777" w:rsidR="000F7377" w:rsidRDefault="000F7377"/>
    <w:p w14:paraId="735002AC" w14:textId="77777777" w:rsidR="000F7377" w:rsidRDefault="000F7377">
      <w:r xmlns:w="http://schemas.openxmlformats.org/wordprocessingml/2006/main">
        <w:t xml:space="preserve">1. Veprat e Apostujve 7:54-60 - Martirizimi i Stefanit</w:t>
      </w:r>
    </w:p>
    <w:p w14:paraId="5F8369AF" w14:textId="77777777" w:rsidR="000F7377" w:rsidRDefault="000F7377"/>
    <w:p w14:paraId="4F7A3950" w14:textId="77777777" w:rsidR="000F7377" w:rsidRDefault="000F7377">
      <w:r xmlns:w="http://schemas.openxmlformats.org/wordprocessingml/2006/main">
        <w:t xml:space="preserve">2. Hebrenjve 11:35-38 - Besimi i Martirëve të Vjetër</w:t>
      </w:r>
    </w:p>
    <w:p w14:paraId="1EF58AA1" w14:textId="77777777" w:rsidR="000F7377" w:rsidRDefault="000F7377"/>
    <w:p w14:paraId="4CD410CA" w14:textId="77777777" w:rsidR="000F7377" w:rsidRDefault="000F7377">
      <w:r xmlns:w="http://schemas.openxmlformats.org/wordprocessingml/2006/main">
        <w:t xml:space="preserve">Zbulesa 6:10 Dhe ata bërtitën me zë të lartë, duke thënë: ''Deri kur, o Zot, i shenjtë dhe i vërtetë, nuk do të gjykosh dhe nuk do të marrësh hak për gjakun tonë mbi ata që banojnë mbi dhe?''.</w:t>
      </w:r>
    </w:p>
    <w:p w14:paraId="7E94E81A" w14:textId="77777777" w:rsidR="000F7377" w:rsidRDefault="000F7377"/>
    <w:p w14:paraId="31991BAB" w14:textId="77777777" w:rsidR="000F7377" w:rsidRDefault="000F7377">
      <w:r xmlns:w="http://schemas.openxmlformats.org/wordprocessingml/2006/main">
        <w:t xml:space="preserve">Njerëzit që i thërrasin Zotit duke kërkuar drejtësinë e Tij dhe hakmarrjen ndaj atyre që u kanë bërë padrejtësi.</w:t>
      </w:r>
    </w:p>
    <w:p w14:paraId="59C72A17" w14:textId="77777777" w:rsidR="000F7377" w:rsidRDefault="000F7377"/>
    <w:p w14:paraId="48A68C52" w14:textId="77777777" w:rsidR="000F7377" w:rsidRDefault="000F7377">
      <w:r xmlns:w="http://schemas.openxmlformats.org/wordprocessingml/2006/main">
        <w:t xml:space="preserve">1. "Thirrja e të drejtëve: Kërkimi i drejtësisë dhe hakmarrjes në kohën e Zotit"</w:t>
      </w:r>
    </w:p>
    <w:p w14:paraId="38620912" w14:textId="77777777" w:rsidR="000F7377" w:rsidRDefault="000F7377"/>
    <w:p w14:paraId="2402C4DE" w14:textId="77777777" w:rsidR="000F7377" w:rsidRDefault="000F7377">
      <w:r xmlns:w="http://schemas.openxmlformats.org/wordprocessingml/2006/main">
        <w:t xml:space="preserve">2. "Gjykimi i drejtë i Zotit: Besimi në kohën e Tij për drejtësi"</w:t>
      </w:r>
    </w:p>
    <w:p w14:paraId="19473D83" w14:textId="77777777" w:rsidR="000F7377" w:rsidRDefault="000F7377"/>
    <w:p w14:paraId="5D0F7B4B" w14:textId="77777777" w:rsidR="000F7377" w:rsidRDefault="000F7377">
      <w:r xmlns:w="http://schemas.openxmlformats.org/wordprocessingml/2006/main">
        <w:t xml:space="preserve">1. Isaia 30:18 - "Prandaj Zoti pret të jetë i mëshirshëm ndaj jush dhe për këtë arsye ai lartësohet për të treguar mëshirë ndaj jush. Sepse Zoti është një Perëndi i drejtësisë; lum të gjithë ata që e presin".</w:t>
      </w:r>
    </w:p>
    <w:p w14:paraId="35F9C8A2" w14:textId="77777777" w:rsidR="000F7377" w:rsidRDefault="000F7377"/>
    <w:p w14:paraId="4A92C744" w14:textId="77777777" w:rsidR="000F7377" w:rsidRDefault="000F7377">
      <w:r xmlns:w="http://schemas.openxmlformats.org/wordprocessingml/2006/main">
        <w:t xml:space="preserve">2. Psalmi 37:34 - "Pritni Zotin dhe ndiqni rrugën e tij, dhe ai do të të lartësojë për të trashëguar tokën; do të shikosh kur të pabesët do të shfarosen".</w:t>
      </w:r>
    </w:p>
    <w:p w14:paraId="7BF3626D" w14:textId="77777777" w:rsidR="000F7377" w:rsidRDefault="000F7377"/>
    <w:p w14:paraId="4313F0ED" w14:textId="77777777" w:rsidR="000F7377" w:rsidRDefault="000F7377">
      <w:r xmlns:w="http://schemas.openxmlformats.org/wordprocessingml/2006/main">
        <w:t xml:space="preserve">Zbulesa 6:11 Dhe secilit prej tyre iu dhanë rroba të bardha; dhe u tha atyre që ata duhet të pushonin edhe për pak kohë, derisa të </w:t>
      </w:r>
      <w:r xmlns:w="http://schemas.openxmlformats.org/wordprocessingml/2006/main">
        <w:lastRenderedPageBreak xmlns:w="http://schemas.openxmlformats.org/wordprocessingml/2006/main"/>
      </w:r>
      <w:r xmlns:w="http://schemas.openxmlformats.org/wordprocessingml/2006/main">
        <w:t xml:space="preserve">plotësoheshin edhe shokët e tyre dhe vëllezërit e tyre, që do të vriteshin siç ishin.</w:t>
      </w:r>
    </w:p>
    <w:p w14:paraId="6F0E7B5A" w14:textId="77777777" w:rsidR="000F7377" w:rsidRDefault="000F7377"/>
    <w:p w14:paraId="199F21EF" w14:textId="77777777" w:rsidR="000F7377" w:rsidRDefault="000F7377">
      <w:r xmlns:w="http://schemas.openxmlformats.org/wordprocessingml/2006/main">
        <w:t xml:space="preserve">Shpirtrave të të rënëve dëshmorë për besimin e tyre iu dhanë petka të bardha dhe u tha të pushonin derisa të martirizoheshin edhe vëllezërit dhe motrat e tyre që do të kishin të njëjtin fat.</w:t>
      </w:r>
    </w:p>
    <w:p w14:paraId="08E59995" w14:textId="77777777" w:rsidR="000F7377" w:rsidRDefault="000F7377"/>
    <w:p w14:paraId="6B418EBE" w14:textId="77777777" w:rsidR="000F7377" w:rsidRDefault="000F7377">
      <w:r xmlns:w="http://schemas.openxmlformats.org/wordprocessingml/2006/main">
        <w:t xml:space="preserve">1. Këmbëngulja e shenjtorëve: Si e inkurajojnë dëshmorët besnikë Kishën që të qëndrojë e palëkundur në besim</w:t>
      </w:r>
    </w:p>
    <w:p w14:paraId="4D0DEFE8" w14:textId="77777777" w:rsidR="000F7377" w:rsidRDefault="000F7377"/>
    <w:p w14:paraId="2AB96BE0" w14:textId="77777777" w:rsidR="000F7377" w:rsidRDefault="000F7377">
      <w:r xmlns:w="http://schemas.openxmlformats.org/wordprocessingml/2006/main">
        <w:t xml:space="preserve">2. Besnikëria e pafundme: Një ekzaminim i përkushtimit të palëkundur të shenjtorëve edhe përballë vdekjes</w:t>
      </w:r>
    </w:p>
    <w:p w14:paraId="266C4CFD" w14:textId="77777777" w:rsidR="000F7377" w:rsidRDefault="000F7377"/>
    <w:p w14:paraId="23D24CDF" w14:textId="77777777" w:rsidR="000F7377" w:rsidRDefault="000F7377">
      <w:r xmlns:w="http://schemas.openxmlformats.org/wordprocessingml/2006/main">
        <w:t xml:space="preserve">1. Hebrenjve 11:35-38 - "Gratë i morën të vdekurit e tyre, u ringjallën. Të tjerat u torturuan dhe nuk pranuan të liroheshin, në mënyrë që të fitonin një ringjallje më të mirë. Disa u përballën me tallje dhe rrahje, madje edhe me zinxhirë e burgime. Ata u vranë me gurë, u sharruan dysh, u vranë nga shpata, silleshin me lëkurë delesh dhe dhie, të varfër, të persekutuar dhe të keqtrajtuar; bota nuk ishte e denjë për ta, ata endeshin nëpër shkretëtira dhe male. , dhe në shpella dhe vrima në tokë."</w:t>
      </w:r>
    </w:p>
    <w:p w14:paraId="55DBBB03" w14:textId="77777777" w:rsidR="000F7377" w:rsidRDefault="000F7377"/>
    <w:p w14:paraId="69A23E2D" w14:textId="77777777" w:rsidR="000F7377" w:rsidRDefault="000F7377">
      <w:r xmlns:w="http://schemas.openxmlformats.org/wordprocessingml/2006/main">
        <w:t xml:space="preserve">2. Veprat e Apostujve 5:41-42 - "Apostujt u larguan nga Sinedrin, duke u gëzuar sepse ishin çmuar të denjë për të vuajtur turpin për Emrin. Ditë pas dite, në oborret e tempullit dhe shtëpi më shtëpi, ata nuk pushuan kurrë së mësuari dhe shpallja lajmi i mirë se Jezusi është Mesia."</w:t>
      </w:r>
    </w:p>
    <w:p w14:paraId="10382742" w14:textId="77777777" w:rsidR="000F7377" w:rsidRDefault="000F7377"/>
    <w:p w14:paraId="5546B976" w14:textId="77777777" w:rsidR="000F7377" w:rsidRDefault="000F7377">
      <w:r xmlns:w="http://schemas.openxmlformats.org/wordprocessingml/2006/main">
        <w:t xml:space="preserve">Zbulesa 6:12 Dhe unë pashë kur ai hapi vulën e gjashtë dhe, ja, pati një tërmet të madh; dielli u bë i zi si një thes flokësh dhe hëna u bë si gjak;</w:t>
      </w:r>
    </w:p>
    <w:p w14:paraId="1545BD56" w14:textId="77777777" w:rsidR="000F7377" w:rsidRDefault="000F7377"/>
    <w:p w14:paraId="2F7D3B13" w14:textId="77777777" w:rsidR="000F7377" w:rsidRDefault="000F7377">
      <w:r xmlns:w="http://schemas.openxmlformats.org/wordprocessingml/2006/main">
        <w:t xml:space="preserve">Hapet vula e gjashtë e Zbulesës dhe ndodh një tërmet i madh, duke i kthyer diellin dhe hënën në të zezë dhe të kuqe respektivisht.</w:t>
      </w:r>
    </w:p>
    <w:p w14:paraId="72500F88" w14:textId="77777777" w:rsidR="000F7377" w:rsidRDefault="000F7377"/>
    <w:p w14:paraId="0470C720" w14:textId="77777777" w:rsidR="000F7377" w:rsidRDefault="000F7377">
      <w:r xmlns:w="http://schemas.openxmlformats.org/wordprocessingml/2006/main">
        <w:t xml:space="preserve">1. Dita e Zotit: Shenjat e Ardhjes së Tij</w:t>
      </w:r>
    </w:p>
    <w:p w14:paraId="7593CDB2" w14:textId="77777777" w:rsidR="000F7377" w:rsidRDefault="000F7377"/>
    <w:p w14:paraId="424712E9" w14:textId="77777777" w:rsidR="000F7377" w:rsidRDefault="000F7377">
      <w:r xmlns:w="http://schemas.openxmlformats.org/wordprocessingml/2006/main">
        <w:t xml:space="preserve">2. Fuqia e Perëndisë: Përjetimi i Lavdisë së Tij</w:t>
      </w:r>
    </w:p>
    <w:p w14:paraId="3BAD4831" w14:textId="77777777" w:rsidR="000F7377" w:rsidRDefault="000F7377"/>
    <w:p w14:paraId="01B74796" w14:textId="77777777" w:rsidR="000F7377" w:rsidRDefault="000F7377">
      <w:r xmlns:w="http://schemas.openxmlformats.org/wordprocessingml/2006/main">
        <w:t xml:space="preserve">1. Mateu 24:7-8 - "Sepse do të ngrihet komb kundër kombi dhe mbretëri kundër mbretërie; dhe do të ketë zi buke, murtaja dhe tërmete në vende të ndryshme. Të gjitha këto janë fillimi i dhembjeve."</w:t>
      </w:r>
    </w:p>
    <w:p w14:paraId="6F41F96A" w14:textId="77777777" w:rsidR="000F7377" w:rsidRDefault="000F7377"/>
    <w:p w14:paraId="510A52FE" w14:textId="77777777" w:rsidR="000F7377" w:rsidRDefault="000F7377">
      <w:r xmlns:w="http://schemas.openxmlformats.org/wordprocessingml/2006/main">
        <w:t xml:space="preserve">2. Isaia 13:10 - "Sepse yjet e qiellit dhe yjësitë e tij nuk do të japin dritën e tyre; dielli do të errësohet në daljen e tij dhe hëna nuk do të bëjë që drita e saj të shkëlqejë."</w:t>
      </w:r>
    </w:p>
    <w:p w14:paraId="141EB204" w14:textId="77777777" w:rsidR="000F7377" w:rsidRDefault="000F7377"/>
    <w:p w14:paraId="78A011D3" w14:textId="77777777" w:rsidR="000F7377" w:rsidRDefault="000F7377">
      <w:r xmlns:w="http://schemas.openxmlformats.org/wordprocessingml/2006/main">
        <w:t xml:space="preserve">Zbulesa 6:13 Dhe yjet e qiellit ranë në tokë, ashtu si një fiku hedh fiqtë e saj të parakohshëm, kur e dridhet nga një erë e fortë.</w:t>
      </w:r>
    </w:p>
    <w:p w14:paraId="2FD8CBB5" w14:textId="77777777" w:rsidR="000F7377" w:rsidRDefault="000F7377"/>
    <w:p w14:paraId="2B0BA291" w14:textId="77777777" w:rsidR="000F7377" w:rsidRDefault="000F7377">
      <w:r xmlns:w="http://schemas.openxmlformats.org/wordprocessingml/2006/main">
        <w:t xml:space="preserve">Yjet e qiellit bien në tokë si një fiku që derdh frutin e tij kur tundet nga një erë e fortë.</w:t>
      </w:r>
    </w:p>
    <w:p w14:paraId="786856E9" w14:textId="77777777" w:rsidR="000F7377" w:rsidRDefault="000F7377"/>
    <w:p w14:paraId="55DB185D" w14:textId="77777777" w:rsidR="000F7377" w:rsidRDefault="000F7377">
      <w:r xmlns:w="http://schemas.openxmlformats.org/wordprocessingml/2006/main">
        <w:t xml:space="preserve">1. "Fuqia e madhe e Zotit dhe sovraniteti i tij"</w:t>
      </w:r>
    </w:p>
    <w:p w14:paraId="51427B08" w14:textId="77777777" w:rsidR="000F7377" w:rsidRDefault="000F7377"/>
    <w:p w14:paraId="7E76B42D" w14:textId="77777777" w:rsidR="000F7377" w:rsidRDefault="000F7377">
      <w:r xmlns:w="http://schemas.openxmlformats.org/wordprocessingml/2006/main">
        <w:t xml:space="preserve">2. "Forca e pandalshme e erës"</w:t>
      </w:r>
    </w:p>
    <w:p w14:paraId="2AEB0D1F" w14:textId="77777777" w:rsidR="000F7377" w:rsidRDefault="000F7377"/>
    <w:p w14:paraId="166331F6" w14:textId="77777777" w:rsidR="000F7377" w:rsidRDefault="000F7377">
      <w:r xmlns:w="http://schemas.openxmlformats.org/wordprocessingml/2006/main">
        <w:t xml:space="preserve">1. Psalmi 147:4 - Ai përcakton numrin e yjeve dhe i quan secilin me emër.</w:t>
      </w:r>
    </w:p>
    <w:p w14:paraId="768059B8" w14:textId="77777777" w:rsidR="000F7377" w:rsidRDefault="000F7377"/>
    <w:p w14:paraId="34FEE041" w14:textId="77777777" w:rsidR="000F7377" w:rsidRDefault="000F7377">
      <w:r xmlns:w="http://schemas.openxmlformats.org/wordprocessingml/2006/main">
        <w:t xml:space="preserve">2. Mateu 7:24-27 - Kushdo që i dëgjon këto fjalë të mia dhe i vë në praktikë, është si një njeri i mençur që e ka ndërtuar shtëpinë e tij mbi shkëmb.</w:t>
      </w:r>
    </w:p>
    <w:p w14:paraId="30EDF38F" w14:textId="77777777" w:rsidR="000F7377" w:rsidRDefault="000F7377"/>
    <w:p w14:paraId="33A5758A" w14:textId="77777777" w:rsidR="000F7377" w:rsidRDefault="000F7377">
      <w:r xmlns:w="http://schemas.openxmlformats.org/wordprocessingml/2006/main">
        <w:t xml:space="preserve">Zbulesa 6:14 Dhe qielli u nda si një rrotull, kur mbështillet; dhe çdo mal dhe ishull u zhvendos nga vendet e tyre.</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Qielli u largua si shenjë e gjykimit të ardhshëm.</w:t>
      </w:r>
    </w:p>
    <w:p w14:paraId="00FF4138" w14:textId="77777777" w:rsidR="000F7377" w:rsidRDefault="000F7377"/>
    <w:p w14:paraId="5B75A455" w14:textId="77777777" w:rsidR="000F7377" w:rsidRDefault="000F7377">
      <w:r xmlns:w="http://schemas.openxmlformats.org/wordprocessingml/2006/main">
        <w:t xml:space="preserve">1: Gjykimi i ardhshëm - Zbulesa 6:14</w:t>
      </w:r>
    </w:p>
    <w:p w14:paraId="4B2E4A6A" w14:textId="77777777" w:rsidR="000F7377" w:rsidRDefault="000F7377"/>
    <w:p w14:paraId="49E99B46" w14:textId="77777777" w:rsidR="000F7377" w:rsidRDefault="000F7377">
      <w:r xmlns:w="http://schemas.openxmlformats.org/wordprocessingml/2006/main">
        <w:t xml:space="preserve">2: Shenjat e Gjykimit - Zbulesa 6:14</w:t>
      </w:r>
    </w:p>
    <w:p w14:paraId="21F6B34F" w14:textId="77777777" w:rsidR="000F7377" w:rsidRDefault="000F7377"/>
    <w:p w14:paraId="1049A03D" w14:textId="77777777" w:rsidR="000F7377" w:rsidRDefault="000F7377">
      <w:r xmlns:w="http://schemas.openxmlformats.org/wordprocessingml/2006/main">
        <w:t xml:space="preserve">1: Isaia 34:4 - “E gjithë ushtria e qiellit do të kalbet dhe qiejt do të rrotullohen si një rrotull. Gjithë ushtria e tyre do të bjerë si gjethet e hardhisë, si gjethet që bien nga fiku".</w:t>
      </w:r>
    </w:p>
    <w:p w14:paraId="73950306" w14:textId="77777777" w:rsidR="000F7377" w:rsidRDefault="000F7377"/>
    <w:p w14:paraId="36A1E63B" w14:textId="77777777" w:rsidR="000F7377" w:rsidRDefault="000F7377">
      <w:r xmlns:w="http://schemas.openxmlformats.org/wordprocessingml/2006/main">
        <w:t xml:space="preserve">2: Hebrenjve 12:26-27 - "Në atë kohë zëri i tij tronditi tokën, por tani ai ka premtuar: "Edhe një herë do të tund jo vetëm tokën, por edhe qiejt". Kjo frazë, "Edhe një herë", tregon heqjen e gjërave që tunden - domethënë të gjërave që janë bërë - në mënyrë që gjërat që nuk mund të tunden të mbeten.</w:t>
      </w:r>
    </w:p>
    <w:p w14:paraId="7C0A3262" w14:textId="77777777" w:rsidR="000F7377" w:rsidRDefault="000F7377"/>
    <w:p w14:paraId="2E3BC859" w14:textId="77777777" w:rsidR="000F7377" w:rsidRDefault="000F7377">
      <w:r xmlns:w="http://schemas.openxmlformats.org/wordprocessingml/2006/main">
        <w:t xml:space="preserve">Zbulesa 6:15 Dhe mbretërit e tokës, njerëzit e mëdhenj, dhe të pasurit, dhe kryekomandantët, dhe njerëzit e fuqishëm, dhe çdo skllav dhe çdo njeri i lirë, u fshehën në strofkat dhe në shkëmbinjtë e malet;</w:t>
      </w:r>
    </w:p>
    <w:p w14:paraId="4681C3CA" w14:textId="77777777" w:rsidR="000F7377" w:rsidRDefault="000F7377"/>
    <w:p w14:paraId="7B4104D4" w14:textId="77777777" w:rsidR="000F7377" w:rsidRDefault="000F7377">
      <w:r xmlns:w="http://schemas.openxmlformats.org/wordprocessingml/2006/main">
        <w:t xml:space="preserve">Njerëzit e të gjitha klasave dhe statuseve, duke përfshirë mbretërit, burrat e mëdhenj, të pasurit, kapitenët dhe skllevër dhe të lirë, u fshehën në shpella dhe male nga frika e ngjarjeve të përshkruara në Zbulesën 6.</w:t>
      </w:r>
    </w:p>
    <w:p w14:paraId="0863412A" w14:textId="77777777" w:rsidR="000F7377" w:rsidRDefault="000F7377"/>
    <w:p w14:paraId="62C79D61" w14:textId="77777777" w:rsidR="000F7377" w:rsidRDefault="000F7377">
      <w:r xmlns:w="http://schemas.openxmlformats.org/wordprocessingml/2006/main">
        <w:t xml:space="preserve">1. "Dita e Zotit: Koha frike dhe frike"</w:t>
      </w:r>
    </w:p>
    <w:p w14:paraId="1EED8A20" w14:textId="77777777" w:rsidR="000F7377" w:rsidRDefault="000F7377"/>
    <w:p w14:paraId="19D8B915" w14:textId="77777777" w:rsidR="000F7377" w:rsidRDefault="000F7377">
      <w:r xmlns:w="http://schemas.openxmlformats.org/wordprocessingml/2006/main">
        <w:t xml:space="preserve">2. "Pasuria e kombeve: pabarazia në kohë krize"</w:t>
      </w:r>
    </w:p>
    <w:p w14:paraId="2A410ABC" w14:textId="77777777" w:rsidR="000F7377" w:rsidRDefault="000F7377"/>
    <w:p w14:paraId="1C45994D" w14:textId="77777777" w:rsidR="000F7377" w:rsidRDefault="000F7377">
      <w:r xmlns:w="http://schemas.openxmlformats.org/wordprocessingml/2006/main">
        <w:t xml:space="preserve">1. Luka 12:15 - "Dhe ai u tha atyre: "Kini kujdes dhe ruhuni nga lakmia, sepse jeta e njeriut nuk qëndron në bollëkun e gjërave që zotëron".</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2:19-22 - "Dhe ata do të hyjnë në gropat e shkëmbinjve dhe në shpellat e tokës, nga frika e Zotit dhe nga lavdia e madhërisë së tij, kur ai të ngrihet për të tronditur tmerrësisht tokë Atë ditë njeriu do t'i hedhë idhujt e tij prej argjendi dhe idhujt e tij prej ari, që secili prej tyre i bëri për t'i adhuruar, te nishanet dhe lakuriqët e natës; për të shkuar në të çarat e shkëmbinjve dhe në majat e shkëmbinjve të rreckosur, nga frika e Zotit dhe për lavdinë e madhërisë së tij, kur ai ngrihet për të tundur tokën tmerrësisht".</w:t>
      </w:r>
    </w:p>
    <w:p w14:paraId="7AB7D422" w14:textId="77777777" w:rsidR="000F7377" w:rsidRDefault="000F7377"/>
    <w:p w14:paraId="79521535" w14:textId="77777777" w:rsidR="000F7377" w:rsidRDefault="000F7377">
      <w:r xmlns:w="http://schemas.openxmlformats.org/wordprocessingml/2006/main">
        <w:t xml:space="preserve">Zbulesa 6:16 Dhe u tha maleve dhe shkëmbinjve: Bini mbi ne dhe na fshihni nga fytyra e atij që ulet mbi fron dhe nga zemërimi i Qengjit.</w:t>
      </w:r>
    </w:p>
    <w:p w14:paraId="5D049201" w14:textId="77777777" w:rsidR="000F7377" w:rsidRDefault="000F7377"/>
    <w:p w14:paraId="13622508" w14:textId="77777777" w:rsidR="000F7377" w:rsidRDefault="000F7377">
      <w:r xmlns:w="http://schemas.openxmlformats.org/wordprocessingml/2006/main">
        <w:t xml:space="preserve">Njerëzit e tokës struken nga frika e zemërimit të Qengjit.</w:t>
      </w:r>
    </w:p>
    <w:p w14:paraId="37335044" w14:textId="77777777" w:rsidR="000F7377" w:rsidRDefault="000F7377"/>
    <w:p w14:paraId="469B088F" w14:textId="77777777" w:rsidR="000F7377" w:rsidRDefault="000F7377">
      <w:r xmlns:w="http://schemas.openxmlformats.org/wordprocessingml/2006/main">
        <w:t xml:space="preserve">1: Ne duhet t'i drejtohemi Perëndisë me pendim dhe t'i besojmë Atij për shpëtim nga zemërimi i Tij.</w:t>
      </w:r>
    </w:p>
    <w:p w14:paraId="44A43735" w14:textId="77777777" w:rsidR="000F7377" w:rsidRDefault="000F7377"/>
    <w:p w14:paraId="6AE6BD40" w14:textId="77777777" w:rsidR="000F7377" w:rsidRDefault="000F7377">
      <w:r xmlns:w="http://schemas.openxmlformats.org/wordprocessingml/2006/main">
        <w:t xml:space="preserve">2: Ne nuk duhet t'i frikësohemi Qengjit, por më tepër të pranojmë fuqinë dhe dashurinë e Tij.</w:t>
      </w:r>
    </w:p>
    <w:p w14:paraId="30F727A7" w14:textId="77777777" w:rsidR="000F7377" w:rsidRDefault="000F7377"/>
    <w:p w14:paraId="14B8FE9F" w14:textId="77777777" w:rsidR="000F7377" w:rsidRDefault="000F7377">
      <w:r xmlns:w="http://schemas.openxmlformats.org/wordprocessingml/2006/main">
        <w:t xml:space="preserve">1: Gjoni 3:16 - Sepse Perëndia e deshi aq botën, sa dha Birin e Tij të vetëmlindurin, që kushdo që beson në të të mos humbasë, por të ketë jetë të përjetshme.</w:t>
      </w:r>
    </w:p>
    <w:p w14:paraId="180CE225" w14:textId="77777777" w:rsidR="000F7377" w:rsidRDefault="000F7377"/>
    <w:p w14:paraId="414C6AC0" w14:textId="77777777" w:rsidR="000F7377" w:rsidRDefault="000F7377">
      <w:r xmlns:w="http://schemas.openxmlformats.org/wordprocessingml/2006/main">
        <w:t xml:space="preserve">2: Romakëve 10:9 - Nëse deklaroni me gojën tuaj, "Jezusi është Zot" dhe besoni në zemrën tuaj se Perëndia e ringjalli prej së vdekurish, do të shpëtoheni.</w:t>
      </w:r>
    </w:p>
    <w:p w14:paraId="2BA82244" w14:textId="77777777" w:rsidR="000F7377" w:rsidRDefault="000F7377"/>
    <w:p w14:paraId="6C374E5C" w14:textId="77777777" w:rsidR="000F7377" w:rsidRDefault="000F7377">
      <w:r xmlns:w="http://schemas.openxmlformats.org/wordprocessingml/2006/main">
        <w:t xml:space="preserve">Zbulesa 6:17 Sepse erdhi dita e madhe e zemërimit të tij; dhe kush do të jetë në gjendje të qëndrojë?</w:t>
      </w:r>
    </w:p>
    <w:p w14:paraId="20C62073" w14:textId="77777777" w:rsidR="000F7377" w:rsidRDefault="000F7377"/>
    <w:p w14:paraId="6BD7AD86" w14:textId="77777777" w:rsidR="000F7377" w:rsidRDefault="000F7377">
      <w:r xmlns:w="http://schemas.openxmlformats.org/wordprocessingml/2006/main">
        <w:t xml:space="preserve">Zemërimi i Zotit po vjen dhe askush nuk do të mund të qëndrojë në këmbë.</w:t>
      </w:r>
    </w:p>
    <w:p w14:paraId="4C28CE09" w14:textId="77777777" w:rsidR="000F7377" w:rsidRDefault="000F7377"/>
    <w:p w14:paraId="54751FE3" w14:textId="77777777" w:rsidR="000F7377" w:rsidRDefault="000F7377">
      <w:r xmlns:w="http://schemas.openxmlformats.org/wordprocessingml/2006/main">
        <w:t xml:space="preserve">1. "Dita e Zotit: Çfarë do të thotë?"</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"Një kohë llogarie: Çfarë do të bëni kur të vijë Zoti?"</w:t>
      </w:r>
    </w:p>
    <w:p w14:paraId="284786CA" w14:textId="77777777" w:rsidR="000F7377" w:rsidRDefault="000F7377"/>
    <w:p w14:paraId="5B0AC2BB" w14:textId="77777777" w:rsidR="000F7377" w:rsidRDefault="000F7377">
      <w:r xmlns:w="http://schemas.openxmlformats.org/wordprocessingml/2006/main">
        <w:t xml:space="preserve">1. Isaia 2:12-17 - Dita e Zotit është një kohë llogarie dhe gjykimi.</w:t>
      </w:r>
    </w:p>
    <w:p w14:paraId="46DD677C" w14:textId="77777777" w:rsidR="000F7377" w:rsidRDefault="000F7377"/>
    <w:p w14:paraId="36D7DAF0" w14:textId="77777777" w:rsidR="000F7377" w:rsidRDefault="000F7377">
      <w:r xmlns:w="http://schemas.openxmlformats.org/wordprocessingml/2006/main">
        <w:t xml:space="preserve">2. Joeli 3:14-16 - Kombet do të përballen me gjykimin dhe Perëndia do të shpëtojë popullin e tij.</w:t>
      </w:r>
    </w:p>
    <w:p w14:paraId="11F6E954" w14:textId="77777777" w:rsidR="000F7377" w:rsidRDefault="000F7377"/>
    <w:p w14:paraId="20EE3590" w14:textId="77777777" w:rsidR="000F7377" w:rsidRDefault="000F7377">
      <w:r xmlns:w="http://schemas.openxmlformats.org/wordprocessingml/2006/main">
        <w:t xml:space="preserve">Zbulesa 7 është kapitulli i shtatë i librit të Zbulesës dhe ofron një pauzë në sekuencën e gjykimeve të vulës. Ky kapitull përqendrohet në dy grupe: vulosjen e 144.000 nga dymbëdhjetë fiset e Izraelit dhe një turmë të madhe nga çdo komb.</w:t>
      </w:r>
    </w:p>
    <w:p w14:paraId="6D89868A" w14:textId="77777777" w:rsidR="000F7377" w:rsidRDefault="000F7377"/>
    <w:p w14:paraId="4FFB42EF" w14:textId="77777777" w:rsidR="000F7377" w:rsidRDefault="000F7377">
      <w:r xmlns:w="http://schemas.openxmlformats.org/wordprocessingml/2006/main">
        <w:t xml:space="preserve">Paragrafi 1: Kapitulli fillon me Gjonin duke parë katër engjëj që qëndrojnë në cepat e tokës, duke i mbajtur erërat për të parandaluar çdo dëm derisa shërbëtorët e Perëndisë të vulosen (Zbulesa 7:1-3). Një engjëll tjetër ngjitet nga lindja, duke mbajtur vulën e Zotit të gjallë. Ai i udhëzon këta katër engjëj që të vulosin në ballin e tyre 144,000 shërbëtorë nga çdo fis i Izraelit (Zbulesa 7:4-8). Këta individë të vulosur përfaqësojnë një grup të mbrojtur dhe të zgjedhur që do t'i shërbejë Perëndisë gjatë kohëve të fundit.</w:t>
      </w:r>
    </w:p>
    <w:p w14:paraId="7543ACC1" w14:textId="77777777" w:rsidR="000F7377" w:rsidRDefault="000F7377"/>
    <w:p w14:paraId="40475176" w14:textId="77777777" w:rsidR="000F7377" w:rsidRDefault="000F7377">
      <w:r xmlns:w="http://schemas.openxmlformats.org/wordprocessingml/2006/main">
        <w:t xml:space="preserve">Paragrafi 2: Pasi dëshmoi këtë proces vulosjeje, Gjoni sheh një turmë të madhe që askush nuk mund ta numërojë duke qëndruar përpara fronit të Perëndisë. Ata janë të veshur me rroba të bardha dhe mbajnë degë palme, që do të thotë fitore dhe triumf (Zbulesa 7:9-10). Kjo turmë e madhe përbëhet nga njerëz nga çdo komb, fis, popull dhe gjuhë që kanë dalë nga shtrëngimi i madh. Ata i kanë larë rrobat e tyre në gjakun e Jezusit dhe e adhurojnë Atë ditë e natë (Zbulesa 7:13-15).</w:t>
      </w:r>
    </w:p>
    <w:p w14:paraId="0B0D04B2" w14:textId="77777777" w:rsidR="000F7377" w:rsidRDefault="000F7377"/>
    <w:p w14:paraId="0D79D890" w14:textId="77777777" w:rsidR="000F7377" w:rsidRDefault="000F7377">
      <w:r xmlns:w="http://schemas.openxmlformats.org/wordprocessingml/2006/main">
        <w:t xml:space="preserve">Paragrafi 3: Kapitulli përfundon me një shpjegim se këta individë që dalin nga shtrëngimi i madh do të strehohen nga Vetë Perëndia. Ata nuk do të kenë më as uri dhe etje, pasi Ai do t'i udhëzojë te burimet e ujit të gjallë. Perëndia do të fshijë çdo lot nga sytë e tyre (Zbulesa 7:16-17). Ky përshkrim portretizon një gjendje të ardhshme ku besimtarët përjetojnë rehati dhe restaurim përfundimtar në praninë e Zotit.</w:t>
      </w:r>
    </w:p>
    <w:p w14:paraId="1675D31F" w14:textId="77777777" w:rsidR="000F7377" w:rsidRDefault="000F7377"/>
    <w:p w14:paraId="413118B0" w14:textId="77777777" w:rsidR="000F7377" w:rsidRDefault="000F7377">
      <w:r xmlns:w="http://schemas.openxmlformats.org/wordprocessingml/2006/main">
        <w:t xml:space="preserve">Në përmbledhje, kapitulli i shtatë i Zbulesës paraqet dy grupe të dallueshme—144.000 shërbëtorët e vulosur nga Izraeli dhe një turmë e madhe nga të gjitha kombet—të cilët luajnë role të rëndësishme gjatë kohëve të fundit. Vulosja </w:t>
      </w:r>
      <w:r xmlns:w="http://schemas.openxmlformats.org/wordprocessingml/2006/main">
        <w:lastRenderedPageBreak xmlns:w="http://schemas.openxmlformats.org/wordprocessingml/2006/main"/>
      </w:r>
      <w:r xmlns:w="http://schemas.openxmlformats.org/wordprocessingml/2006/main">
        <w:t xml:space="preserve">e 144,000-ve nënkupton statusin dhe mbrojtjen e tyre të zgjedhur ndërsa i shërbejnë Perëndisë. Turma e madhe përfaqëson besimtarët nga të gjitha prejardhjet që kanë dalë fitimtarë nga shtrëngimi, pasi kanë larë rrobat e tyre në gjakun e Jezusit. Ata gëzojnë adhurim dhe ngushëllim të përjetshëm në praninë e Zotit, ku Ai siguron nevojat e tyre dhe fshin çdo lot. Ky kapitull thekson besnikërinë e Perëndisë ndaj popullit të Tij dhe përfshirjen e planit të Tij të shpëtimit që përfshin individë nga çdo komb dhe prejardhje.</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Zbulesa 7:1 Dhe pas këtyre pashë katër engjëj që qëndronin në këmbë në katër anët e tokës, që mbanin katër erërat e tokës, që era të mos frynte mbi tokë, as mbi det, as mbi asnjë pemë.</w:t>
      </w:r>
    </w:p>
    <w:p w14:paraId="3D9248E0" w14:textId="77777777" w:rsidR="000F7377" w:rsidRDefault="000F7377"/>
    <w:p w14:paraId="30028AD3" w14:textId="77777777" w:rsidR="000F7377" w:rsidRDefault="000F7377">
      <w:r xmlns:w="http://schemas.openxmlformats.org/wordprocessingml/2006/main">
        <w:t xml:space="preserve">Katër engjëj janë duke qëndruar në të katër anët e tokës dhe i pengojnë erërat e tokës, në mënyrë që asgjë në tokë, det ose pemë të mos dëmtohet.</w:t>
      </w:r>
    </w:p>
    <w:p w14:paraId="6C948522" w14:textId="77777777" w:rsidR="000F7377" w:rsidRDefault="000F7377"/>
    <w:p w14:paraId="18C46A4E" w14:textId="77777777" w:rsidR="000F7377" w:rsidRDefault="000F7377">
      <w:r xmlns:w="http://schemas.openxmlformats.org/wordprocessingml/2006/main">
        <w:t xml:space="preserve">1. Fuqia e Engjëjve: Duke reflektuar mbi Forcën e të Dërguarve të Zotit</w:t>
      </w:r>
    </w:p>
    <w:p w14:paraId="422EFD0A" w14:textId="77777777" w:rsidR="000F7377" w:rsidRDefault="000F7377"/>
    <w:p w14:paraId="1FAE4625" w14:textId="77777777" w:rsidR="000F7377" w:rsidRDefault="000F7377">
      <w:r xmlns:w="http://schemas.openxmlformats.org/wordprocessingml/2006/main">
        <w:t xml:space="preserve">2. Mbrojtja e Zotit: Zoti ruan dhe kujdeset për njerëzit e tij</w:t>
      </w:r>
    </w:p>
    <w:p w14:paraId="7BC5C74A" w14:textId="77777777" w:rsidR="000F7377" w:rsidRDefault="000F7377"/>
    <w:p w14:paraId="6D7B5785" w14:textId="77777777" w:rsidR="000F7377" w:rsidRDefault="000F7377">
      <w:r xmlns:w="http://schemas.openxmlformats.org/wordprocessingml/2006/main">
        <w:t xml:space="preserve">1. Psalmi 91:4 - Ai do të të mbulojë me pendët e tij dhe nën krahët e tij do të gjesh strehë; besnikëria e tij do të jetë mburoja dhe ledhi juaj.</w:t>
      </w:r>
    </w:p>
    <w:p w14:paraId="2FD96A0D" w14:textId="77777777" w:rsidR="000F7377" w:rsidRDefault="000F7377"/>
    <w:p w14:paraId="42C63B61" w14:textId="77777777" w:rsidR="000F7377" w:rsidRDefault="000F7377">
      <w:r xmlns:w="http://schemas.openxmlformats.org/wordprocessingml/2006/main">
        <w:t xml:space="preserve">2. Isaia 43:2 - Kur të kaloni nëpër ujëra, unë do të jem me ju; dhe kur të kaloni nëpër lumenj, ata nuk do t'ju fshijnë. Kur të ecësh nëpër zjarr, nuk do të digjesh; flakët nuk do t'ju ndezin.</w:t>
      </w:r>
    </w:p>
    <w:p w14:paraId="49E0DD17" w14:textId="77777777" w:rsidR="000F7377" w:rsidRDefault="000F7377"/>
    <w:p w14:paraId="528EA7ED" w14:textId="77777777" w:rsidR="000F7377" w:rsidRDefault="000F7377">
      <w:r xmlns:w="http://schemas.openxmlformats.org/wordprocessingml/2006/main">
        <w:t xml:space="preserve">Zbulesa 7:2 Dhe pashë një engjëll tjetër që po ngjitej nga lindja, që kishte vulën e Perëndisë së gjallë; dhe ai thirri me zë të lartë katër engjëjve, të cilëve iu dha të dëmtonin tokën dhe detin,</w:t>
      </w:r>
    </w:p>
    <w:p w14:paraId="45CD1081" w14:textId="77777777" w:rsidR="000F7377" w:rsidRDefault="000F7377"/>
    <w:p w14:paraId="66FF03CC" w14:textId="77777777" w:rsidR="000F7377" w:rsidRDefault="000F7377">
      <w:r xmlns:w="http://schemas.openxmlformats.org/wordprocessingml/2006/main">
        <w:t xml:space="preserve">Një engjëll shihet duke u ngjitur nga lindja me vulën e Zotit, duke urdhëruar katër engjëj të tjerë të dëmtojnë tokën dhe detin.</w:t>
      </w:r>
    </w:p>
    <w:p w14:paraId="60418844" w14:textId="77777777" w:rsidR="000F7377" w:rsidRDefault="000F7377"/>
    <w:p w14:paraId="4D158CC4" w14:textId="77777777" w:rsidR="000F7377" w:rsidRDefault="000F7377">
      <w:r xmlns:w="http://schemas.openxmlformats.org/wordprocessingml/2006/main">
        <w:t xml:space="preserve">1. Fuqia e pranisë së Zotit</w:t>
      </w:r>
    </w:p>
    <w:p w14:paraId="4EC622E7" w14:textId="77777777" w:rsidR="000F7377" w:rsidRDefault="000F7377"/>
    <w:p w14:paraId="2235E0BF" w14:textId="77777777" w:rsidR="000F7377" w:rsidRDefault="000F7377">
      <w:r xmlns:w="http://schemas.openxmlformats.org/wordprocessingml/2006/main">
        <w:t xml:space="preserve">2. Sovraniteti i Vullnetit të Zotit</w:t>
      </w:r>
    </w:p>
    <w:p w14:paraId="07FBB749" w14:textId="77777777" w:rsidR="000F7377" w:rsidRDefault="000F7377"/>
    <w:p w14:paraId="5EB33253" w14:textId="77777777" w:rsidR="000F7377" w:rsidRDefault="000F7377">
      <w:r xmlns:w="http://schemas.openxmlformats.org/wordprocessingml/2006/main">
        <w:t xml:space="preserve">1. Isaia 11:3-5, "Dhe ai do të gjykojë kombet dhe do të qortojë shumë popuj; ata mësojnë më luftën. O shtëpi e Jakobit, ejani dhe le të ecim në dritën e Zotit, sepse ti ke thyer zgjedhën e barrës së tij dhe shkopin e shpatullave të tij, shufrën e shtypësit të tij, si në dita e Madianit.</w:t>
      </w:r>
    </w:p>
    <w:p w14:paraId="1B9E8CF2" w14:textId="77777777" w:rsidR="000F7377" w:rsidRDefault="000F7377"/>
    <w:p w14:paraId="2C91DDE2" w14:textId="77777777" w:rsidR="000F7377" w:rsidRDefault="000F7377">
      <w:r xmlns:w="http://schemas.openxmlformats.org/wordprocessingml/2006/main">
        <w:t xml:space="preserve">2. Mateu 5:5, “Lum zemërbutët, sepse ata do të trashëgojnë tokën.</w:t>
      </w:r>
    </w:p>
    <w:p w14:paraId="72F9E2E4" w14:textId="77777777" w:rsidR="000F7377" w:rsidRDefault="000F7377"/>
    <w:p w14:paraId="77824314" w14:textId="77777777" w:rsidR="000F7377" w:rsidRDefault="000F7377">
      <w:r xmlns:w="http://schemas.openxmlformats.org/wordprocessingml/2006/main">
        <w:t xml:space="preserve">Zbulesa 7:3 duke thënë: "Mos i bëni keq tokës, as detit, as pemëve, derisa të vulosim në ballë shërbëtorët e Perëndisë tonë".</w:t>
      </w:r>
    </w:p>
    <w:p w14:paraId="5B545904" w14:textId="77777777" w:rsidR="000F7377" w:rsidRDefault="000F7377"/>
    <w:p w14:paraId="4DE7C6F1" w14:textId="77777777" w:rsidR="000F7377" w:rsidRDefault="000F7377">
      <w:r xmlns:w="http://schemas.openxmlformats.org/wordprocessingml/2006/main">
        <w:t xml:space="preserve">Shërbëtorët e Perëndisë duhet të vulosen përpara se të vijë ndonjë e keqe në tokë, det ose pemë.</w:t>
      </w:r>
    </w:p>
    <w:p w14:paraId="4FC7F93F" w14:textId="77777777" w:rsidR="000F7377" w:rsidRDefault="000F7377"/>
    <w:p w14:paraId="45B1BCBB" w14:textId="77777777" w:rsidR="000F7377" w:rsidRDefault="000F7377">
      <w:r xmlns:w="http://schemas.openxmlformats.org/wordprocessingml/2006/main">
        <w:t xml:space="preserve">1. Fuqia e mbrojtjes së Zotit</w:t>
      </w:r>
    </w:p>
    <w:p w14:paraId="4EA2196A" w14:textId="77777777" w:rsidR="000F7377" w:rsidRDefault="000F7377"/>
    <w:p w14:paraId="3BB5DC49" w14:textId="77777777" w:rsidR="000F7377" w:rsidRDefault="000F7377">
      <w:r xmlns:w="http://schemas.openxmlformats.org/wordprocessingml/2006/main">
        <w:t xml:space="preserve">2. Çmueshmëria e popullit të Perëndisë</w:t>
      </w:r>
    </w:p>
    <w:p w14:paraId="4AD0C21F" w14:textId="77777777" w:rsidR="000F7377" w:rsidRDefault="000F7377"/>
    <w:p w14:paraId="45B404CA" w14:textId="77777777" w:rsidR="000F7377" w:rsidRDefault="000F7377">
      <w:r xmlns:w="http://schemas.openxmlformats.org/wordprocessingml/2006/main">
        <w:t xml:space="preserve">1. Psalmi 91:4 - Ai do të të mbulojë me pendët e tij dhe nën krahët e tij do të gjesh strehë; besnikëria e tij do të jetë mburoja dhe ledhi juaj.</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Efesianëve 1:13-14 - Dhe ju gjithashtu u përfshiu në Krishtin kur dëgjuat mesazhin e së vërtetës, ungjillin e shpëtimit tuaj. Kur besuat, u shënuat në të me një vulë, Frymën e Shenjtë të premtuar.</w:t>
      </w:r>
    </w:p>
    <w:p w14:paraId="583C48BD" w14:textId="77777777" w:rsidR="000F7377" w:rsidRDefault="000F7377"/>
    <w:p w14:paraId="1BBF607E" w14:textId="77777777" w:rsidR="000F7377" w:rsidRDefault="000F7377">
      <w:r xmlns:w="http://schemas.openxmlformats.org/wordprocessingml/2006/main">
        <w:t xml:space="preserve">Zbulesa 7:4 Dhe dëgjova numrin e atyre që u vulosën dhe ishin njëqind e dyzet e katër mijë të vulosur nga të gjitha fiset e bijve të Izraelit.</w:t>
      </w:r>
    </w:p>
    <w:p w14:paraId="17E56F7C" w14:textId="77777777" w:rsidR="000F7377" w:rsidRDefault="000F7377"/>
    <w:p w14:paraId="57F293E1" w14:textId="77777777" w:rsidR="000F7377" w:rsidRDefault="000F7377">
      <w:r xmlns:w="http://schemas.openxmlformats.org/wordprocessingml/2006/main">
        <w:t xml:space="preserve">Numri i atyre që u vulosën nga dymbëdhjetë fiset e Izraelit është 144.000.</w:t>
      </w:r>
    </w:p>
    <w:p w14:paraId="1020028C" w14:textId="77777777" w:rsidR="000F7377" w:rsidRDefault="000F7377"/>
    <w:p w14:paraId="370E663D" w14:textId="77777777" w:rsidR="000F7377" w:rsidRDefault="000F7377">
      <w:r xmlns:w="http://schemas.openxmlformats.org/wordprocessingml/2006/main">
        <w:t xml:space="preserve">1. Rëndësia e ndjekjes së vullnetit të Perëndisë</w:t>
      </w:r>
    </w:p>
    <w:p w14:paraId="3E750089" w14:textId="77777777" w:rsidR="000F7377" w:rsidRDefault="000F7377"/>
    <w:p w14:paraId="29A26176" w14:textId="77777777" w:rsidR="000F7377" w:rsidRDefault="000F7377">
      <w:r xmlns:w="http://schemas.openxmlformats.org/wordprocessingml/2006/main">
        <w:t xml:space="preserve">2. Bekimet e të qenit i zgjedhur nga Perëndia</w:t>
      </w:r>
    </w:p>
    <w:p w14:paraId="5581AF9A" w14:textId="77777777" w:rsidR="000F7377" w:rsidRDefault="000F7377"/>
    <w:p w14:paraId="6B3A8893" w14:textId="77777777" w:rsidR="000F7377" w:rsidRDefault="000F7377">
      <w:r xmlns:w="http://schemas.openxmlformats.org/wordprocessingml/2006/main">
        <w:t xml:space="preserve">1. Mateu 22:14 - “Sepse shumë janë të thirrur, por pak janë të zgjedhur.”</w:t>
      </w:r>
    </w:p>
    <w:p w14:paraId="3F96633E" w14:textId="77777777" w:rsidR="000F7377" w:rsidRDefault="000F7377"/>
    <w:p w14:paraId="076A1479" w14:textId="77777777" w:rsidR="000F7377" w:rsidRDefault="000F7377">
      <w:r xmlns:w="http://schemas.openxmlformats.org/wordprocessingml/2006/main">
        <w:t xml:space="preserve">2. Jeremia 31:33 - "Por kjo është besëlidhja që do të bëj me shtëpinë e Izraelit pas atyre ditëve", thotë Zoti: "Do të vendos ligjin tim brenda tyre dhe do ta shkruaj në zemrat e tyre. Dhe unë do të jem Perëndia i tyre dhe ata do të jenë populli im.”</w:t>
      </w:r>
    </w:p>
    <w:p w14:paraId="0BA01C5C" w14:textId="77777777" w:rsidR="000F7377" w:rsidRDefault="000F7377"/>
    <w:p w14:paraId="186CA3F5" w14:textId="77777777" w:rsidR="000F7377" w:rsidRDefault="000F7377">
      <w:r xmlns:w="http://schemas.openxmlformats.org/wordprocessingml/2006/main">
        <w:t xml:space="preserve">Zbulesa 7:5 Nga fisi i Judës u vulosën dymbëdhjetë mijë. Nga fisi i Rubenit, dymbëdhjetë mijë të vulosur. Nga fisi i Gadit, dymbëdhjetë mijë të vulosur.</w:t>
      </w:r>
    </w:p>
    <w:p w14:paraId="1ADA99C4" w14:textId="77777777" w:rsidR="000F7377" w:rsidRDefault="000F7377"/>
    <w:p w14:paraId="4F49AAAD" w14:textId="77777777" w:rsidR="000F7377" w:rsidRDefault="000F7377">
      <w:r xmlns:w="http://schemas.openxmlformats.org/wordprocessingml/2006/main">
        <w:t xml:space="preserve">Dymbëdhjetë mijë njerëz u vulosën nga secili fis i Judës, i Rubenit dhe i Gadit.</w:t>
      </w:r>
    </w:p>
    <w:p w14:paraId="58258AB5" w14:textId="77777777" w:rsidR="000F7377" w:rsidRDefault="000F7377"/>
    <w:p w14:paraId="3347361E" w14:textId="77777777" w:rsidR="000F7377" w:rsidRDefault="000F7377">
      <w:r xmlns:w="http://schemas.openxmlformats.org/wordprocessingml/2006/main">
        <w:t xml:space="preserve">1. Besnikëria e Perëndisë ndaj popullit të Tij të zgjedhur, edhe në kohë sprovash.</w:t>
      </w:r>
    </w:p>
    <w:p w14:paraId="4DF3FA1C" w14:textId="77777777" w:rsidR="000F7377" w:rsidRDefault="000F7377"/>
    <w:p w14:paraId="23CEDC84" w14:textId="77777777" w:rsidR="000F7377" w:rsidRDefault="000F7377">
      <w:r xmlns:w="http://schemas.openxmlformats.org/wordprocessingml/2006/main">
        <w:t xml:space="preserve">2. Nevoja për të vazhduar shërbimin dhe ndjekjen e Zotit, edhe kur përballemi me vështirësi.</w:t>
      </w:r>
    </w:p>
    <w:p w14:paraId="51EE6D59" w14:textId="77777777" w:rsidR="000F7377" w:rsidRDefault="000F7377"/>
    <w:p w14:paraId="42E5CE6B" w14:textId="77777777" w:rsidR="000F7377" w:rsidRDefault="000F7377">
      <w:r xmlns:w="http://schemas.openxmlformats.org/wordprocessingml/2006/main">
        <w:t xml:space="preserve">1. Romakëve 11:1-2 - "Unë pyes, pra: A e hodhi poshtë Perëndia popullin e tij? Në asnjë mënyrë! Unë vetë jam një izraelit, pasardhës i Abrahamit, nga fisi i Beniaminit. Perëndia nuk e hodhi poshtë popullin e tij, të cilin ai e dija paraprakisht."</w:t>
      </w:r>
    </w:p>
    <w:p w14:paraId="052CA59B" w14:textId="77777777" w:rsidR="000F7377" w:rsidRDefault="000F7377"/>
    <w:p w14:paraId="1CD9F0C5" w14:textId="77777777" w:rsidR="000F7377" w:rsidRDefault="000F7377">
      <w:r xmlns:w="http://schemas.openxmlformats.org/wordprocessingml/2006/main">
        <w:t xml:space="preserve">2. Psalmi 105:7-11 - "Ai është Zoti, Perëndia ynë; gjykimet e tij janë mbi gjithë tokën. Ai e kujton besëlidhjen e tij përjetë, fjalën që urdhëroi për një mijë breza, besëlidhjen që bëri me Abrahamin, betimin. Ai iu betua Isakut dhe ia vuri Jakobit si një dekret dhe Izraelit si një besëlidhje të përjetshme: "Unë do të të jap vendin e Kanaanit si pjesën që do të trashëgosh".</w:t>
      </w:r>
    </w:p>
    <w:p w14:paraId="6FF677A7" w14:textId="77777777" w:rsidR="000F7377" w:rsidRDefault="000F7377"/>
    <w:p w14:paraId="5D592373" w14:textId="77777777" w:rsidR="000F7377" w:rsidRDefault="000F7377">
      <w:r xmlns:w="http://schemas.openxmlformats.org/wordprocessingml/2006/main">
        <w:t xml:space="preserve">Zbulesa 7:6 Nga fisi i Aserit, dymbëdhjetë mijë të vulosur. Nga fisi i Neftalimit, dymbëdhjetë mijë të vulosur. Nga fisi i Manasit, dymbëdhjetë mijë të vulosur.</w:t>
      </w:r>
    </w:p>
    <w:p w14:paraId="3FB1CE44" w14:textId="77777777" w:rsidR="000F7377" w:rsidRDefault="000F7377"/>
    <w:p w14:paraId="2342D83A" w14:textId="77777777" w:rsidR="000F7377" w:rsidRDefault="000F7377">
      <w:r xmlns:w="http://schemas.openxmlformats.org/wordprocessingml/2006/main">
        <w:t xml:space="preserve">Libri i Zbulesës thotë se 12.000 nga fiset e Aserit, Neftalimit dhe Manasit u vulosën.</w:t>
      </w:r>
    </w:p>
    <w:p w14:paraId="566DF486" w14:textId="77777777" w:rsidR="000F7377" w:rsidRDefault="000F7377"/>
    <w:p w14:paraId="534A8F25" w14:textId="77777777" w:rsidR="000F7377" w:rsidRDefault="000F7377">
      <w:r xmlns:w="http://schemas.openxmlformats.org/wordprocessingml/2006/main">
        <w:t xml:space="preserve">1. Mbrojtja e Perëndisë: Një studim i Zbulesës 7:6</w:t>
      </w:r>
    </w:p>
    <w:p w14:paraId="6E626FCE" w14:textId="77777777" w:rsidR="000F7377" w:rsidRDefault="000F7377"/>
    <w:p w14:paraId="51682B38" w14:textId="77777777" w:rsidR="000F7377" w:rsidRDefault="000F7377">
      <w:r xmlns:w="http://schemas.openxmlformats.org/wordprocessingml/2006/main">
        <w:t xml:space="preserve">2. Rëndësia e Dymbëdhjetë Fiseve në Zbulesë</w:t>
      </w:r>
    </w:p>
    <w:p w14:paraId="244EE713" w14:textId="77777777" w:rsidR="000F7377" w:rsidRDefault="000F7377"/>
    <w:p w14:paraId="020394AE" w14:textId="77777777" w:rsidR="000F7377" w:rsidRDefault="000F7377">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14:paraId="5E6B8358" w14:textId="77777777" w:rsidR="000F7377" w:rsidRDefault="000F7377"/>
    <w:p w14:paraId="5D9AA049" w14:textId="77777777" w:rsidR="000F7377" w:rsidRDefault="000F7377">
      <w:r xmlns:w="http://schemas.openxmlformats.org/wordprocessingml/2006/main">
        <w:t xml:space="preserve">2. Zanafilla 49:26 - Bekimet e atit tënd janë të mëdha përtej bekimeve të etërve të mi, deri në bekimet e kodrave të përjetshme. Qofshin mbi kokën e Jozefit dhe mbi ballin e atij që ishte veçuar nga vëllezërit e tij.</w:t>
      </w:r>
    </w:p>
    <w:p w14:paraId="1003EEC8" w14:textId="77777777" w:rsidR="000F7377" w:rsidRDefault="000F7377"/>
    <w:p w14:paraId="01EC3578" w14:textId="77777777" w:rsidR="000F7377" w:rsidRDefault="000F7377">
      <w:r xmlns:w="http://schemas.openxmlformats.org/wordprocessingml/2006/main">
        <w:t xml:space="preserve">Zbulesa 7:7 Dymbëdhjetë mijë të vulosur nga fisi i Simeonit. Nga fisi i Levit, </w:t>
      </w:r>
      <w:r xmlns:w="http://schemas.openxmlformats.org/wordprocessingml/2006/main">
        <w:lastRenderedPageBreak xmlns:w="http://schemas.openxmlformats.org/wordprocessingml/2006/main"/>
      </w:r>
      <w:r xmlns:w="http://schemas.openxmlformats.org/wordprocessingml/2006/main">
        <w:t xml:space="preserve">dymbëdhjetë mijë të vulosur. Nga fisi i Isakarit, dymbëdhjetë mijë të vulosur.</w:t>
      </w:r>
    </w:p>
    <w:p w14:paraId="5DCBE2A8" w14:textId="77777777" w:rsidR="000F7377" w:rsidRDefault="000F7377"/>
    <w:p w14:paraId="71C32B5C" w14:textId="77777777" w:rsidR="000F7377" w:rsidRDefault="000F7377">
      <w:r xmlns:w="http://schemas.openxmlformats.org/wordprocessingml/2006/main">
        <w:t xml:space="preserve">Dymbëdhjetë fiset e Izraelit u vulosën në Zbulesën 7:7, me dymbëdhjetë mijë nga çdo fis.</w:t>
      </w:r>
    </w:p>
    <w:p w14:paraId="67636194" w14:textId="77777777" w:rsidR="000F7377" w:rsidRDefault="000F7377"/>
    <w:p w14:paraId="6AA36007" w14:textId="77777777" w:rsidR="000F7377" w:rsidRDefault="000F7377">
      <w:r xmlns:w="http://schemas.openxmlformats.org/wordprocessingml/2006/main">
        <w:t xml:space="preserve">1. "Bashkimi i popullit të Zotit"</w:t>
      </w:r>
    </w:p>
    <w:p w14:paraId="18A7D0A6" w14:textId="77777777" w:rsidR="000F7377" w:rsidRDefault="000F7377"/>
    <w:p w14:paraId="78FC3D8D" w14:textId="77777777" w:rsidR="000F7377" w:rsidRDefault="000F7377">
      <w:r xmlns:w="http://schemas.openxmlformats.org/wordprocessingml/2006/main">
        <w:t xml:space="preserve">2. "Bekimi i të zgjedhurve të Zotit"</w:t>
      </w:r>
    </w:p>
    <w:p w14:paraId="7FD254D6" w14:textId="77777777" w:rsidR="000F7377" w:rsidRDefault="000F7377"/>
    <w:p w14:paraId="430D9771" w14:textId="77777777" w:rsidR="000F7377" w:rsidRDefault="000F7377">
      <w:r xmlns:w="http://schemas.openxmlformats.org/wordprocessingml/2006/main">
        <w:t xml:space="preserve">1. "Sepse Perëndia e deshi aq botën, sa dha Birin e tij të vetëmlindurin, që kushdo që beson në të të mos humbasë, por të ketë jetën e përjetshme" Gjoni 3:16</w:t>
      </w:r>
    </w:p>
    <w:p w14:paraId="7B77B412" w14:textId="77777777" w:rsidR="000F7377" w:rsidRDefault="000F7377"/>
    <w:p w14:paraId="3A441791" w14:textId="77777777" w:rsidR="000F7377" w:rsidRDefault="000F7377">
      <w:r xmlns:w="http://schemas.openxmlformats.org/wordprocessingml/2006/main">
        <w:t xml:space="preserve">2. "Dhe ai u tha atyre: "Shkoni në mbarë botën dhe i shpallni ungjillin mbarë krijimit"" Marku 16:15</w:t>
      </w:r>
    </w:p>
    <w:p w14:paraId="6148E76C" w14:textId="77777777" w:rsidR="000F7377" w:rsidRDefault="000F7377"/>
    <w:p w14:paraId="44E2FA98" w14:textId="77777777" w:rsidR="000F7377" w:rsidRDefault="000F7377">
      <w:r xmlns:w="http://schemas.openxmlformats.org/wordprocessingml/2006/main">
        <w:t xml:space="preserve">Zbulesa 7:8 nga fisi i Zabulonit, dymbëdhjetë mijë të vulosur. Nga fisi i Jozefit, dymbëdhjetë mijë të vulosur. Nga fisi i Beniaminit, dymbëdhjetë mijë të vulosur.</w:t>
      </w:r>
    </w:p>
    <w:p w14:paraId="52B46352" w14:textId="77777777" w:rsidR="000F7377" w:rsidRDefault="000F7377"/>
    <w:p w14:paraId="6D533347" w14:textId="77777777" w:rsidR="000F7377" w:rsidRDefault="000F7377">
      <w:r xmlns:w="http://schemas.openxmlformats.org/wordprocessingml/2006/main">
        <w:t xml:space="preserve">Fiset e Izraelit u vulosën në librin e Zbulesës.</w:t>
      </w:r>
    </w:p>
    <w:p w14:paraId="2BE3199D" w14:textId="77777777" w:rsidR="000F7377" w:rsidRDefault="000F7377"/>
    <w:p w14:paraId="425A6863" w14:textId="77777777" w:rsidR="000F7377" w:rsidRDefault="000F7377">
      <w:r xmlns:w="http://schemas.openxmlformats.org/wordprocessingml/2006/main">
        <w:t xml:space="preserve">1. Besnikëria e Perëndisë ndaj Premtimeve të Tij: Një ekzaminim i Zbulesës 7:8</w:t>
      </w:r>
    </w:p>
    <w:p w14:paraId="21637B54" w14:textId="77777777" w:rsidR="000F7377" w:rsidRDefault="000F7377"/>
    <w:p w14:paraId="007F056F" w14:textId="77777777" w:rsidR="000F7377" w:rsidRDefault="000F7377">
      <w:r xmlns:w="http://schemas.openxmlformats.org/wordprocessingml/2006/main">
        <w:t xml:space="preserve">2. Rëndësia e Dymbëdhjetë fiseve të Izraelit në Fundin e Kohëve</w:t>
      </w:r>
    </w:p>
    <w:p w14:paraId="2400247B" w14:textId="77777777" w:rsidR="000F7377" w:rsidRDefault="000F7377"/>
    <w:p w14:paraId="34843C28" w14:textId="77777777" w:rsidR="000F7377" w:rsidRDefault="000F7377">
      <w:r xmlns:w="http://schemas.openxmlformats.org/wordprocessingml/2006/main">
        <w:t xml:space="preserve">1. Zanafilla 49:22-26 - Bekimet e dymbëdhjetë fiseve të Izraelit</w:t>
      </w:r>
    </w:p>
    <w:p w14:paraId="500495B9" w14:textId="77777777" w:rsidR="000F7377" w:rsidRDefault="000F7377"/>
    <w:p w14:paraId="5AF0AB77" w14:textId="77777777" w:rsidR="000F7377" w:rsidRDefault="000F7377">
      <w:r xmlns:w="http://schemas.openxmlformats.org/wordprocessingml/2006/main">
        <w:t xml:space="preserve">2. Romakëve 11:26-27 - Çlirimtari i Izraelit dhe rivendosja e të gjitha gjërave</w:t>
      </w:r>
    </w:p>
    <w:p w14:paraId="5DEEE0E0" w14:textId="77777777" w:rsidR="000F7377" w:rsidRDefault="000F7377"/>
    <w:p w14:paraId="3035D9C0" w14:textId="77777777" w:rsidR="000F7377" w:rsidRDefault="000F7377">
      <w:r xmlns:w="http://schemas.openxmlformats.org/wordprocessingml/2006/main">
        <w:t xml:space="preserve">Zbulesa 7:9 Pas kësaj pashë dhe ja, një turmë e madhe, të cilën askush nuk mund ta numëronte, nga të gjitha kombet, fiset, dhe popujt dhe gjuhët, qëndronte përpara fronit dhe përpara Qengjit, e veshur me rroba të bardha , dhe pëllëmbët në duar;</w:t>
      </w:r>
    </w:p>
    <w:p w14:paraId="1CEF7591" w14:textId="77777777" w:rsidR="000F7377" w:rsidRDefault="000F7377"/>
    <w:p w14:paraId="297DF4D9" w14:textId="77777777" w:rsidR="000F7377" w:rsidRDefault="000F7377">
      <w:r xmlns:w="http://schemas.openxmlformats.org/wordprocessingml/2006/main">
        <w:t xml:space="preserve">Një mori njerëzish nga të gjitha kombet, fiset dhe gjuhët qëndrojnë përpara fronit dhe Qengjit, të veshur me rroba të bardha dhe duke mbajtur palma.</w:t>
      </w:r>
    </w:p>
    <w:p w14:paraId="6026F302" w14:textId="77777777" w:rsidR="000F7377" w:rsidRDefault="000F7377"/>
    <w:p w14:paraId="51458D2F" w14:textId="77777777" w:rsidR="000F7377" w:rsidRDefault="000F7377">
      <w:r xmlns:w="http://schemas.openxmlformats.org/wordprocessingml/2006/main">
        <w:t xml:space="preserve">1. Shumësia e panumërt: Premtimi i Mbretërisë Gjithëpërfshirëse të Perëndisë</w:t>
      </w:r>
    </w:p>
    <w:p w14:paraId="74462EC5" w14:textId="77777777" w:rsidR="000F7377" w:rsidRDefault="000F7377"/>
    <w:p w14:paraId="437D2E95" w14:textId="77777777" w:rsidR="000F7377" w:rsidRDefault="000F7377">
      <w:r xmlns:w="http://schemas.openxmlformats.org/wordprocessingml/2006/main">
        <w:t xml:space="preserve">2. Rroba e bardhë dhe pëllëmbët: Shenjat e shpëtimit tonë</w:t>
      </w:r>
    </w:p>
    <w:p w14:paraId="3470DD13" w14:textId="77777777" w:rsidR="000F7377" w:rsidRDefault="000F7377"/>
    <w:p w14:paraId="68DDFEA9" w14:textId="77777777" w:rsidR="000F7377" w:rsidRDefault="000F7377">
      <w:r xmlns:w="http://schemas.openxmlformats.org/wordprocessingml/2006/main">
        <w:t xml:space="preserve">1. Isaia 25:6–9</w:t>
      </w:r>
    </w:p>
    <w:p w14:paraId="277F94A7" w14:textId="77777777" w:rsidR="000F7377" w:rsidRDefault="000F7377"/>
    <w:p w14:paraId="64769CCA" w14:textId="77777777" w:rsidR="000F7377" w:rsidRDefault="000F7377">
      <w:r xmlns:w="http://schemas.openxmlformats.org/wordprocessingml/2006/main">
        <w:t xml:space="preserve">2. Filipianëve 2:5–11</w:t>
      </w:r>
    </w:p>
    <w:p w14:paraId="3569CE38" w14:textId="77777777" w:rsidR="000F7377" w:rsidRDefault="000F7377"/>
    <w:p w14:paraId="37191635" w14:textId="77777777" w:rsidR="000F7377" w:rsidRDefault="000F7377">
      <w:r xmlns:w="http://schemas.openxmlformats.org/wordprocessingml/2006/main">
        <w:t xml:space="preserve">Zbulesa 7:10 Dhe thirri me zë të lartë, duke thënë: ''Shpëtimi i Perëndisë tonë që rri ulur mbi fron dhe i Qengjit''.</w:t>
      </w:r>
    </w:p>
    <w:p w14:paraId="5875BD41" w14:textId="77777777" w:rsidR="000F7377" w:rsidRDefault="000F7377"/>
    <w:p w14:paraId="37EA43D3" w14:textId="77777777" w:rsidR="000F7377" w:rsidRDefault="000F7377">
      <w:r xmlns:w="http://schemas.openxmlformats.org/wordprocessingml/2006/main">
        <w:t xml:space="preserve">Njerëzit lavdëruan Perëndinë dhe Qengjin për shpëtimin e tyre.</w:t>
      </w:r>
    </w:p>
    <w:p w14:paraId="3138CDFE" w14:textId="77777777" w:rsidR="000F7377" w:rsidRDefault="000F7377"/>
    <w:p w14:paraId="6B436908" w14:textId="77777777" w:rsidR="000F7377" w:rsidRDefault="000F7377">
      <w:r xmlns:w="http://schemas.openxmlformats.org/wordprocessingml/2006/main">
        <w:t xml:space="preserve">1. Mos harroni kurrë të falënderoni dhe lavdëroni Perëndinë dhe Qengjin.</w:t>
      </w:r>
    </w:p>
    <w:p w14:paraId="142136FE" w14:textId="77777777" w:rsidR="000F7377" w:rsidRDefault="000F7377"/>
    <w:p w14:paraId="59477514" w14:textId="77777777" w:rsidR="000F7377" w:rsidRDefault="000F7377">
      <w:r xmlns:w="http://schemas.openxmlformats.org/wordprocessingml/2006/main">
        <w:t xml:space="preserve">2. Falënderoni për shpëtimin që vjen nëpërmjet Perëndisë dhe Qengjit.</w:t>
      </w:r>
    </w:p>
    <w:p w14:paraId="2563730F" w14:textId="77777777" w:rsidR="000F7377" w:rsidRDefault="000F7377"/>
    <w:p w14:paraId="7341C46A" w14:textId="77777777" w:rsidR="000F7377" w:rsidRDefault="000F7377">
      <w:r xmlns:w="http://schemas.openxmlformats.org/wordprocessingml/2006/main">
        <w:t xml:space="preserve">1. Psalmi 107:1-2 - “Falënderojeni Zotin, sepse ai është i mirë, sepse mirësia e tij vazhdon përjetë! Kështu le të thonë të shpenguarit e Zotit, të cilët ai i ka çliruar nga fatkeqësia.”</w:t>
      </w:r>
    </w:p>
    <w:p w14:paraId="3D18F8AA" w14:textId="77777777" w:rsidR="000F7377" w:rsidRDefault="000F7377"/>
    <w:p w14:paraId="020869CD" w14:textId="77777777" w:rsidR="000F7377" w:rsidRDefault="000F7377">
      <w:r xmlns:w="http://schemas.openxmlformats.org/wordprocessingml/2006/main">
        <w:t xml:space="preserve">2. Efesianëve 5:20 - “Duke falënderuar gjithmonë dhe për gjithçka Perëndisë Atë, në emër të Zotit tonë Jezu Krisht.”</w:t>
      </w:r>
    </w:p>
    <w:p w14:paraId="17CFA15C" w14:textId="77777777" w:rsidR="000F7377" w:rsidRDefault="000F7377"/>
    <w:p w14:paraId="136E0FA2" w14:textId="77777777" w:rsidR="000F7377" w:rsidRDefault="000F7377">
      <w:r xmlns:w="http://schemas.openxmlformats.org/wordprocessingml/2006/main">
        <w:t xml:space="preserve">Zbulesa 7:11 Dhe të gjithë engjëjt u ndalën rreth fronit, pleqve dhe katër bishave, dhe ranë me fytyrë përpara fronit dhe adhuruan Perëndinë,</w:t>
      </w:r>
    </w:p>
    <w:p w14:paraId="005A6FBB" w14:textId="77777777" w:rsidR="000F7377" w:rsidRDefault="000F7377"/>
    <w:p w14:paraId="287CFD0D" w14:textId="77777777" w:rsidR="000F7377" w:rsidRDefault="000F7377">
      <w:r xmlns:w="http://schemas.openxmlformats.org/wordprocessingml/2006/main">
        <w:t xml:space="preserve">Engjëjt, pleqtë dhe katër kafshët qëndruan në prani të Zotit dhe u përkulën para tij në adhurim.</w:t>
      </w:r>
    </w:p>
    <w:p w14:paraId="5E04A454" w14:textId="77777777" w:rsidR="000F7377" w:rsidRDefault="000F7377"/>
    <w:p w14:paraId="7321131D" w14:textId="77777777" w:rsidR="000F7377" w:rsidRDefault="000F7377">
      <w:r xmlns:w="http://schemas.openxmlformats.org/wordprocessingml/2006/main">
        <w:t xml:space="preserve">1. Merrni kohë për të pushuar dhe për të adhuruar Perëndinë.</w:t>
      </w:r>
    </w:p>
    <w:p w14:paraId="56E72F41" w14:textId="77777777" w:rsidR="000F7377" w:rsidRDefault="000F7377"/>
    <w:p w14:paraId="7E0CA3DB" w14:textId="77777777" w:rsidR="000F7377" w:rsidRDefault="000F7377">
      <w:r xmlns:w="http://schemas.openxmlformats.org/wordprocessingml/2006/main">
        <w:t xml:space="preserve">2. Rëndësia e adhurimit të Zotit me nderim.</w:t>
      </w:r>
    </w:p>
    <w:p w14:paraId="45F70131" w14:textId="77777777" w:rsidR="000F7377" w:rsidRDefault="000F7377"/>
    <w:p w14:paraId="2FF59FBA" w14:textId="77777777" w:rsidR="000F7377" w:rsidRDefault="000F7377">
      <w:r xmlns:w="http://schemas.openxmlformats.org/wordprocessingml/2006/main">
        <w:t xml:space="preserve">1. Psalmi 95:6-7 - "Ejani, të përkulemi në adhurim, të gjunjëzohemi përpara Zotit, Krijuesit tonë, sepse ai është Perëndia ynë dhe ne jemi populli i kullotës së tij, kopeja nën kujdesin e tij."</w:t>
      </w:r>
    </w:p>
    <w:p w14:paraId="7CFD5DC3" w14:textId="77777777" w:rsidR="000F7377" w:rsidRDefault="000F7377"/>
    <w:p w14:paraId="1F02EEB7" w14:textId="77777777" w:rsidR="000F7377" w:rsidRDefault="000F7377">
      <w:r xmlns:w="http://schemas.openxmlformats.org/wordprocessingml/2006/main">
        <w:t xml:space="preserve">2. Filipianëve 2:10-11 - "që në emër të Jezusit të përkulet çdo gju, në qiell, në tokë dhe nën tokë, dhe çdo gjuhë të pranojë se Jezu Krishti është Zot, për lavdi të Perëndisë Atë."</w:t>
      </w:r>
    </w:p>
    <w:p w14:paraId="4E8C931C" w14:textId="77777777" w:rsidR="000F7377" w:rsidRDefault="000F7377"/>
    <w:p w14:paraId="01F46E98" w14:textId="77777777" w:rsidR="000F7377" w:rsidRDefault="000F7377">
      <w:r xmlns:w="http://schemas.openxmlformats.org/wordprocessingml/2006/main">
        <w:t xml:space="preserve">Zbulesa 7:12 duke thënë: Amen: Perëndisë tonë i qoftë bekimi dhe lavdia, dhe dituria, dhe falënderimi, dhe nderi, dhe fuqia dhe fuqia, në shekuj të shekujve. Amen.</w:t>
      </w:r>
    </w:p>
    <w:p w14:paraId="19437365" w14:textId="77777777" w:rsidR="000F7377" w:rsidRDefault="000F7377"/>
    <w:p w14:paraId="4BAEA9AF" w14:textId="77777777" w:rsidR="000F7377" w:rsidRDefault="000F7377">
      <w:r xmlns:w="http://schemas.openxmlformats.org/wordprocessingml/2006/main">
        <w:t xml:space="preserve">Populli i Perëndisë bashkohet për të lavdëruar dhe falënderuar për të gjithë fuqinë dhe fuqinë e Tij.</w:t>
      </w:r>
    </w:p>
    <w:p w14:paraId="06B06DB4" w14:textId="77777777" w:rsidR="000F7377" w:rsidRDefault="000F7377"/>
    <w:p w14:paraId="396D3EAD" w14:textId="77777777" w:rsidR="000F7377" w:rsidRDefault="000F7377">
      <w:r xmlns:w="http://schemas.openxmlformats.org/wordprocessingml/2006/main">
        <w:t xml:space="preserve">1: Falënderimi i Zotit: Pranimi i Fuqisë së Zotit</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Festimi i forcës dhe fuqisë së Perëndisë: Si mund ta tregojmë mirënjohjen tonë</w:t>
      </w:r>
    </w:p>
    <w:p w14:paraId="1540F579" w14:textId="77777777" w:rsidR="000F7377" w:rsidRDefault="000F7377"/>
    <w:p w14:paraId="7815E783" w14:textId="77777777" w:rsidR="000F7377" w:rsidRDefault="000F7377">
      <w:r xmlns:w="http://schemas.openxmlformats.org/wordprocessingml/2006/main">
        <w:t xml:space="preserve">1: Psalmi 136:1-3 - "Falënderoni Zotin, sepse ai është i mirë, sepse mirësia e tij vazhdon përjetë. Falënderoni Perëndinë e perëndive, sepse mirësia e tij vazhdon përjetë. Falënderoni Zotin e zotërve, sepse mirësia e tij vazhdon përjetë.”</w:t>
      </w:r>
    </w:p>
    <w:p w14:paraId="7B5F9482" w14:textId="77777777" w:rsidR="000F7377" w:rsidRDefault="000F7377"/>
    <w:p w14:paraId="1CD12C40" w14:textId="77777777" w:rsidR="000F7377" w:rsidRDefault="000F7377">
      <w:r xmlns:w="http://schemas.openxmlformats.org/wordprocessingml/2006/main">
        <w:t xml:space="preserve">2: Kolosianëve 3:15-17 - “Dhe le të mbretërojë në zemrat tuaja paqja e Krishtit, në të cilën jeni thirrur në një trup të vetëm. Dhe ji mirënjohës. Fjala e Krishtit banoftë në ju me begatinë, duke mësuar dhe këshilluar njëri-tjetrin me çdo urtësi, duke kënduar psalme, himne dhe këngë shpirtërore, me mirënjohje në zemrat tuaja ndaj Perëndisë. Dhe çfarëdo që të bëni, me fjalë ose me vepër, bëni gjithçka në emër të Zotit Jezus, duke falënderuar Perëndinë Atë nëpërmjet tij.”</w:t>
      </w:r>
    </w:p>
    <w:p w14:paraId="1F9B51D1" w14:textId="77777777" w:rsidR="000F7377" w:rsidRDefault="000F7377"/>
    <w:p w14:paraId="249E8C1B" w14:textId="77777777" w:rsidR="000F7377" w:rsidRDefault="000F7377">
      <w:r xmlns:w="http://schemas.openxmlformats.org/wordprocessingml/2006/main">
        <w:t xml:space="preserve">Zbulesa 7:13 Dhe një nga pleqtë u përgjigj duke më thënë: ''Ç'janë këta që janë veshur me rroba të bardha?''. dhe nga erdhën?</w:t>
      </w:r>
    </w:p>
    <w:p w14:paraId="71719EBA" w14:textId="77777777" w:rsidR="000F7377" w:rsidRDefault="000F7377"/>
    <w:p w14:paraId="2EE34B3E" w14:textId="77777777" w:rsidR="000F7377" w:rsidRDefault="000F7377">
      <w:r xmlns:w="http://schemas.openxmlformats.org/wordprocessingml/2006/main">
        <w:t xml:space="preserve">Një plak pyeti se nga vinin njerëzit e veshur me rroba të bardha.</w:t>
      </w:r>
    </w:p>
    <w:p w14:paraId="60CA6529" w14:textId="77777777" w:rsidR="000F7377" w:rsidRDefault="000F7377"/>
    <w:p w14:paraId="4F97B55A" w14:textId="77777777" w:rsidR="000F7377" w:rsidRDefault="000F7377">
      <w:r xmlns:w="http://schemas.openxmlformats.org/wordprocessingml/2006/main">
        <w:t xml:space="preserve">1. Fuqia e furnizimit të Zotit</w:t>
      </w:r>
    </w:p>
    <w:p w14:paraId="0A152746" w14:textId="77777777" w:rsidR="000F7377" w:rsidRDefault="000F7377"/>
    <w:p w14:paraId="68905948" w14:textId="77777777" w:rsidR="000F7377" w:rsidRDefault="000F7377">
      <w:r xmlns:w="http://schemas.openxmlformats.org/wordprocessingml/2006/main">
        <w:t xml:space="preserve">2. Shkëlqimi i popullit të Perëndisë</w:t>
      </w:r>
    </w:p>
    <w:p w14:paraId="04BE097C" w14:textId="77777777" w:rsidR="000F7377" w:rsidRDefault="000F7377"/>
    <w:p w14:paraId="097E83DC" w14:textId="77777777" w:rsidR="000F7377" w:rsidRDefault="000F7377">
      <w:r xmlns:w="http://schemas.openxmlformats.org/wordprocessingml/2006/main">
        <w:t xml:space="preserve">1. Isaia 61:10 - Unë do të gëzohem shumë në Zotin, shpirti im do të gëzohet në Perëndinë tim; sepse më ka veshur me rrobat e shpëtimit, më ka mbuluar me rrobën e drejtësisë.</w:t>
      </w:r>
    </w:p>
    <w:p w14:paraId="55955009" w14:textId="77777777" w:rsidR="000F7377" w:rsidRDefault="000F7377"/>
    <w:p w14:paraId="5C2C3D30" w14:textId="77777777" w:rsidR="000F7377" w:rsidRDefault="000F7377">
      <w:r xmlns:w="http://schemas.openxmlformats.org/wordprocessingml/2006/main">
        <w:t xml:space="preserve">2. Luka 15:22 - Por babai u tha shërbëtorëve të tij: ''Nxirreni rrobën më të mirë dhe vishni; dhe i vuri një unazë në dorë dhe këpucë në këmbë.</w:t>
      </w:r>
    </w:p>
    <w:p w14:paraId="28344510" w14:textId="77777777" w:rsidR="000F7377" w:rsidRDefault="000F7377"/>
    <w:p w14:paraId="784A3C7E" w14:textId="77777777" w:rsidR="000F7377" w:rsidRDefault="000F7377">
      <w:r xmlns:w="http://schemas.openxmlformats.org/wordprocessingml/2006/main">
        <w:t xml:space="preserve">Zbulesa 7:14 Dhe unë i thashë: Zotëri, ti e di. Dhe ai më tha: "Këta janë ata që dolën nga shtrëngimi i madh, që i lanë rrobat e tyre dhe i zbardhën në gjakun e </w:t>
      </w:r>
      <w:r xmlns:w="http://schemas.openxmlformats.org/wordprocessingml/2006/main">
        <w:lastRenderedPageBreak xmlns:w="http://schemas.openxmlformats.org/wordprocessingml/2006/main"/>
      </w:r>
      <w:r xmlns:w="http://schemas.openxmlformats.org/wordprocessingml/2006/main">
        <w:t xml:space="preserve">Qengjit".</w:t>
      </w:r>
    </w:p>
    <w:p w14:paraId="52FFAB21" w14:textId="77777777" w:rsidR="000F7377" w:rsidRDefault="000F7377"/>
    <w:p w14:paraId="3554E67C" w14:textId="77777777" w:rsidR="000F7377" w:rsidRDefault="000F7377">
      <w:r xmlns:w="http://schemas.openxmlformats.org/wordprocessingml/2006/main">
        <w:t xml:space="preserve">Këta janë ata që kanë përjetuar mundime, por janë shëlbuar nga gjaku i Jezusit.</w:t>
      </w:r>
    </w:p>
    <w:p w14:paraId="151AE031" w14:textId="77777777" w:rsidR="000F7377" w:rsidRDefault="000F7377"/>
    <w:p w14:paraId="431773AB" w14:textId="77777777" w:rsidR="000F7377" w:rsidRDefault="000F7377">
      <w:r xmlns:w="http://schemas.openxmlformats.org/wordprocessingml/2006/main">
        <w:t xml:space="preserve">1. Fuqia e gjakut të Jezusit: Si na shëlbon nga mundimi</w:t>
      </w:r>
    </w:p>
    <w:p w14:paraId="75BD45FA" w14:textId="77777777" w:rsidR="000F7377" w:rsidRDefault="000F7377"/>
    <w:p w14:paraId="7932865F" w14:textId="77777777" w:rsidR="000F7377" w:rsidRDefault="000F7377">
      <w:r xmlns:w="http://schemas.openxmlformats.org/wordprocessingml/2006/main">
        <w:t xml:space="preserve">2. Madhështia e hirit të Perëndisë: Përjetimi i mundimit por duke u shpenguar nga gjaku i Tij</w:t>
      </w:r>
    </w:p>
    <w:p w14:paraId="2259E2C6" w14:textId="77777777" w:rsidR="000F7377" w:rsidRDefault="000F7377"/>
    <w:p w14:paraId="6D5D8DEF" w14:textId="77777777" w:rsidR="000F7377" w:rsidRDefault="000F7377">
      <w:r xmlns:w="http://schemas.openxmlformats.org/wordprocessingml/2006/main">
        <w:t xml:space="preserve">1. Isaia 1:18 - "Ejani tani, le të arsyetojmë së bashku", thotë Zoti: edhe sikur mëkatet tuaja të jenë të kuqe flakë, do të jenë të bardha si bora; edhe sikur të jenë të kuqe si të kuqe flakë, do të bëhen si lesh".</w:t>
      </w:r>
    </w:p>
    <w:p w14:paraId="391AF905" w14:textId="77777777" w:rsidR="000F7377" w:rsidRDefault="000F7377"/>
    <w:p w14:paraId="5ACFFD92" w14:textId="77777777" w:rsidR="000F7377" w:rsidRDefault="000F7377">
      <w:r xmlns:w="http://schemas.openxmlformats.org/wordprocessingml/2006/main">
        <w:t xml:space="preserve">2. Romakëve 5:8 - "Por Perëndia e tregon dashurinë e tij për ne në atë që kur ishim akoma mëkatarë, Krishti vdiq për ne."</w:t>
      </w:r>
    </w:p>
    <w:p w14:paraId="783FB230" w14:textId="77777777" w:rsidR="000F7377" w:rsidRDefault="000F7377"/>
    <w:p w14:paraId="3EA3C7B6" w14:textId="77777777" w:rsidR="000F7377" w:rsidRDefault="000F7377">
      <w:r xmlns:w="http://schemas.openxmlformats.org/wordprocessingml/2006/main">
        <w:t xml:space="preserve">Zbulesa 7:15 Prandaj ata janë përpara fronit të Perëndisë dhe i shërbejnë ditë e natë në tempullin e tij; dhe ai që ulet mbi fron do të banojë midis tyre.</w:t>
      </w:r>
    </w:p>
    <w:p w14:paraId="2C3156BA" w14:textId="77777777" w:rsidR="000F7377" w:rsidRDefault="000F7377"/>
    <w:p w14:paraId="7BD8ED97" w14:textId="77777777" w:rsidR="000F7377" w:rsidRDefault="000F7377">
      <w:r xmlns:w="http://schemas.openxmlformats.org/wordprocessingml/2006/main">
        <w:t xml:space="preserve">Shenjtorët e Perëndisë janë në praninë e Zotit dhe po e adhurojnë Atë ditë e natë në tempullin e Tij. Zoti banon mes tyre.</w:t>
      </w:r>
    </w:p>
    <w:p w14:paraId="4C1FB9C2" w14:textId="77777777" w:rsidR="000F7377" w:rsidRDefault="000F7377"/>
    <w:p w14:paraId="782623B6" w14:textId="77777777" w:rsidR="000F7377" w:rsidRDefault="000F7377">
      <w:r xmlns:w="http://schemas.openxmlformats.org/wordprocessingml/2006/main">
        <w:t xml:space="preserve">1. Gëzimi i Adhurimit: Përjetimi i Pranisë së Zotit në Shtëpinë e Tij</w:t>
      </w:r>
    </w:p>
    <w:p w14:paraId="6A34EDF5" w14:textId="77777777" w:rsidR="000F7377" w:rsidRDefault="000F7377"/>
    <w:p w14:paraId="0B99BF20" w14:textId="77777777" w:rsidR="000F7377" w:rsidRDefault="000F7377">
      <w:r xmlns:w="http://schemas.openxmlformats.org/wordprocessingml/2006/main">
        <w:t xml:space="preserve">2. Një Shpërblim i Përjetshëm: Shërbimi i Zotit ditë e natë në Tempullin e Tij</w:t>
      </w:r>
    </w:p>
    <w:p w14:paraId="2445F06A" w14:textId="77777777" w:rsidR="000F7377" w:rsidRDefault="000F7377"/>
    <w:p w14:paraId="2A24D86B" w14:textId="77777777" w:rsidR="000F7377" w:rsidRDefault="000F7377">
      <w:r xmlns:w="http://schemas.openxmlformats.org/wordprocessingml/2006/main">
        <w:t xml:space="preserve">1. Isaia 6:1-7 - Vegimi i profetit Isaia për fronin e Zotit në tempull.</w:t>
      </w:r>
    </w:p>
    <w:p w14:paraId="628F4667" w14:textId="77777777" w:rsidR="000F7377" w:rsidRDefault="000F7377"/>
    <w:p w14:paraId="2D8CCCD6" w14:textId="77777777" w:rsidR="000F7377" w:rsidRDefault="000F7377">
      <w:r xmlns:w="http://schemas.openxmlformats.org/wordprocessingml/2006/main">
        <w:t xml:space="preserve">2. Psalmi 23:6 - Zoti është bariu ynë dhe ne banojmë në shtëpinë e tij përgjithmonë.</w:t>
      </w:r>
    </w:p>
    <w:p w14:paraId="0D9B0B68" w14:textId="77777777" w:rsidR="000F7377" w:rsidRDefault="000F7377"/>
    <w:p w14:paraId="10114A35" w14:textId="77777777" w:rsidR="000F7377" w:rsidRDefault="000F7377">
      <w:r xmlns:w="http://schemas.openxmlformats.org/wordprocessingml/2006/main">
        <w:t xml:space="preserve">Zbulesa 7:16 Nuk do të kenë më uri, as etje; nuk do t'i ndizet as dielli, as ndonjë vapë.</w:t>
      </w:r>
    </w:p>
    <w:p w14:paraId="02589A4A" w14:textId="77777777" w:rsidR="000F7377" w:rsidRDefault="000F7377"/>
    <w:p w14:paraId="1C23C3DB" w14:textId="77777777" w:rsidR="000F7377" w:rsidRDefault="000F7377">
      <w:r xmlns:w="http://schemas.openxmlformats.org/wordprocessingml/2006/main">
        <w:t xml:space="preserve">Të shpenguarit e Zotit nuk do të përjetojnë më kurrë uri, etje, as vapë.</w:t>
      </w:r>
    </w:p>
    <w:p w14:paraId="231D5A2A" w14:textId="77777777" w:rsidR="000F7377" w:rsidRDefault="000F7377"/>
    <w:p w14:paraId="3818D12E" w14:textId="77777777" w:rsidR="000F7377" w:rsidRDefault="000F7377">
      <w:r xmlns:w="http://schemas.openxmlformats.org/wordprocessingml/2006/main">
        <w:t xml:space="preserve">1: Premtimi i Perëndisë për jetë të bollshme</w:t>
      </w:r>
    </w:p>
    <w:p w14:paraId="2B1D95F9" w14:textId="77777777" w:rsidR="000F7377" w:rsidRDefault="000F7377"/>
    <w:p w14:paraId="290F3724" w14:textId="77777777" w:rsidR="000F7377" w:rsidRDefault="000F7377">
      <w:r xmlns:w="http://schemas.openxmlformats.org/wordprocessingml/2006/main">
        <w:t xml:space="preserve">2: Të jetosh në Rehatinë e Shëlbimit të Perëndisë</w:t>
      </w:r>
    </w:p>
    <w:p w14:paraId="47C33712" w14:textId="77777777" w:rsidR="000F7377" w:rsidRDefault="000F7377"/>
    <w:p w14:paraId="272482F6" w14:textId="77777777" w:rsidR="000F7377" w:rsidRDefault="000F7377">
      <w:r xmlns:w="http://schemas.openxmlformats.org/wordprocessingml/2006/main">
        <w:t xml:space="preserve">1: Gjoni 6:35 "Unë jam buka e jetës; ai që vjen tek unë nuk do të ketë uri dhe ai që beson në mua nuk do të ketë kurrë etje."</w:t>
      </w:r>
    </w:p>
    <w:p w14:paraId="3EC0CD8A" w14:textId="77777777" w:rsidR="000F7377" w:rsidRDefault="000F7377"/>
    <w:p w14:paraId="059A0D7D" w14:textId="77777777" w:rsidR="000F7377" w:rsidRDefault="000F7377">
      <w:r xmlns:w="http://schemas.openxmlformats.org/wordprocessingml/2006/main">
        <w:t xml:space="preserve">2: Isaia 49:10 "Ata nuk do të kenë uri, etje, as vapa e shkretëtirës apo dielli nuk do t'i godasin; sepse ai që ka mëshirë për ta do t'i udhëheqë dhe do t'i udhëheqë pranë burimeve të ujit".</w:t>
      </w:r>
    </w:p>
    <w:p w14:paraId="02042C89" w14:textId="77777777" w:rsidR="000F7377" w:rsidRDefault="000F7377"/>
    <w:p w14:paraId="752D391E" w14:textId="77777777" w:rsidR="000F7377" w:rsidRDefault="000F7377">
      <w:r xmlns:w="http://schemas.openxmlformats.org/wordprocessingml/2006/main">
        <w:t xml:space="preserve">Zbulesa 7:17 Sepse Qengji që është në mes të fronit do t'i kullosë dhe do t'i çojë te burimet e gjalla të ujërave; dhe Perëndia do të fshijë çdo lot nga sytë e tyre.</w:t>
      </w:r>
    </w:p>
    <w:p w14:paraId="62F51A53" w14:textId="77777777" w:rsidR="000F7377" w:rsidRDefault="000F7377"/>
    <w:p w14:paraId="6FFFDE9B" w14:textId="77777777" w:rsidR="000F7377" w:rsidRDefault="000F7377">
      <w:r xmlns:w="http://schemas.openxmlformats.org/wordprocessingml/2006/main">
        <w:t xml:space="preserve">Ky pasazh nxjerr në pah premtimin e Perëndisë për t'i siguruar popullit të Tij ushqim dhe ngushëllim të përjetshëm.</w:t>
      </w:r>
    </w:p>
    <w:p w14:paraId="460BD532" w14:textId="77777777" w:rsidR="000F7377" w:rsidRDefault="000F7377"/>
    <w:p w14:paraId="4EFEC6CA" w14:textId="77777777" w:rsidR="000F7377" w:rsidRDefault="000F7377">
      <w:r xmlns:w="http://schemas.openxmlformats.org/wordprocessingml/2006/main">
        <w:t xml:space="preserve">1: Ngushëllimi i Qengjit - Besimi në mbrojtjen e Zotit</w:t>
      </w:r>
    </w:p>
    <w:p w14:paraId="1F1D153E" w14:textId="77777777" w:rsidR="000F7377" w:rsidRDefault="000F7377"/>
    <w:p w14:paraId="39C4A78B" w14:textId="77777777" w:rsidR="000F7377" w:rsidRDefault="000F7377">
      <w:r xmlns:w="http://schemas.openxmlformats.org/wordprocessingml/2006/main">
        <w:t xml:space="preserve">2: Mirëpritja e ujit të gjallë - Përjetimi i freskimit të Zotit</w:t>
      </w:r>
    </w:p>
    <w:p w14:paraId="485C45EE" w14:textId="77777777" w:rsidR="000F7377" w:rsidRDefault="000F7377"/>
    <w:p w14:paraId="16F38B6A" w14:textId="77777777" w:rsidR="000F7377" w:rsidRDefault="000F7377">
      <w:r xmlns:w="http://schemas.openxmlformats.org/wordprocessingml/2006/main">
        <w:t xml:space="preserve">1: Isaia 25:8 - Ai do të gëlltisë vdekjen në fitore; dhe Zoti, Zoti, do të fshijë lotët nga çdo fytyrë.</w:t>
      </w:r>
    </w:p>
    <w:p w14:paraId="18380DB8" w14:textId="77777777" w:rsidR="000F7377" w:rsidRDefault="000F7377"/>
    <w:p w14:paraId="397305C4" w14:textId="77777777" w:rsidR="000F7377" w:rsidRDefault="000F7377">
      <w:r xmlns:w="http://schemas.openxmlformats.org/wordprocessingml/2006/main">
        <w:t xml:space="preserve">2: Psalmi 23:2 - Më bën të shtrihem në kullota të blerta; Ai më çon pranë ujërave të qeta.</w:t>
      </w:r>
    </w:p>
    <w:p w14:paraId="0CB0F358" w14:textId="77777777" w:rsidR="000F7377" w:rsidRDefault="000F7377"/>
    <w:p w14:paraId="04C3685A" w14:textId="77777777" w:rsidR="000F7377" w:rsidRDefault="000F7377">
      <w:r xmlns:w="http://schemas.openxmlformats.org/wordprocessingml/2006/main">
        <w:t xml:space="preserve">Zbulesa 8 është kapitulli i tetë i librit të Zbulesës dhe vazhdon vizionin e Gjonit për ngjarjet e fundit të kohës. Ky kapitull përqendrohet në hapjen e vulës së shtatë, e cila çon në tingëllimin e shtatë borive që sjellin gjykime të ndryshme mbi tokë.</w:t>
      </w:r>
    </w:p>
    <w:p w14:paraId="5786E669" w14:textId="77777777" w:rsidR="000F7377" w:rsidRDefault="000F7377"/>
    <w:p w14:paraId="6D42404E" w14:textId="77777777" w:rsidR="000F7377" w:rsidRDefault="000F7377">
      <w:r xmlns:w="http://schemas.openxmlformats.org/wordprocessingml/2006/main">
        <w:t xml:space="preserve">Paragrafi 1: Kapitulli fillon me heshtje në qiell për rreth gjysmë ore pasi Jezusi hap vulën e shtatë (Zbulesa 8:1). Shtatë engjëjve u jepen më pas shtatë bori dhe një engjëll tjetër ofron temjan së bashku me lutjet e të gjithë shenjtorëve përpara altarit të Perëndisë (Zbulesa 8:2-4). Engjëlli merr temjanicën, e mbush me zjarr nga altari dhe e hedh në tokë, duke shkaktuar bubullima, vetëtima dhe tërmet (Zbulesa 8:5).</w:t>
      </w:r>
    </w:p>
    <w:p w14:paraId="21A9DB56" w14:textId="77777777" w:rsidR="000F7377" w:rsidRDefault="000F7377"/>
    <w:p w14:paraId="0C503468" w14:textId="77777777" w:rsidR="000F7377" w:rsidRDefault="000F7377">
      <w:r xmlns:w="http://schemas.openxmlformats.org/wordprocessingml/2006/main">
        <w:t xml:space="preserve">Paragrafi 2: Teksa çdo engjëll i bie gjykimit të trumbetës, shpalosen një sërë ngjarjesh katastrofike. Bori i parë sjell breshër dhe zjarr të përzier me gjak që shkatërron bimësinë në tokë (Zbulesa 8:6-7). Me borinë e dytë, një mal i madh që digjet nga zjarri hidhet në det, duke bërë që një e treta e krijesave të detit të vdesin dhe anijet të shkatërrohen (Zbulesa 8:8-9). Bori i tretë sheh një yll të madh të quajtur pelin duke rënë nga qielli dhe duke helmuar një të tretën e lumenjve dhe burimeve (Zbulesa 8:10-11).</w:t>
      </w:r>
    </w:p>
    <w:p w14:paraId="7BF73C2A" w14:textId="77777777" w:rsidR="000F7377" w:rsidRDefault="000F7377"/>
    <w:p w14:paraId="56CC14E9" w14:textId="77777777" w:rsidR="000F7377" w:rsidRDefault="000F7377">
      <w:r xmlns:w="http://schemas.openxmlformats.org/wordprocessingml/2006/main">
        <w:t xml:space="preserve">Paragrafi 3: Vazhdimi me gjykimet e mëtejshme të trumbetave, siç përshkruhet në vargjet 12-13; pasi u binin borive. Boria e katërt errëson një të tretën e diellit, hënës dhe yjeve duke shkaktuar zvogëlimin e dritës gjatë ditës dhe natës (Zbulesa 8:12). Më pas, një shqiponjë fluturon në mes të qiellit duke shpallur tri fatkeqësi që do të vijnë mbi ata që banojnë në tokë për shkak të tre borive të mbetura që nuk kanë rënë ende (Zbulesa 8:13).</w:t>
      </w:r>
    </w:p>
    <w:p w14:paraId="6E4B2002" w14:textId="77777777" w:rsidR="000F7377" w:rsidRDefault="000F7377"/>
    <w:p w14:paraId="5317E61C" w14:textId="77777777" w:rsidR="000F7377" w:rsidRDefault="000F7377">
      <w:r xmlns:w="http://schemas.openxmlformats.org/wordprocessingml/2006/main">
        <w:t xml:space="preserve">Në përmbledhje, kapitulli tetë i Zbulesës përshkruan ngjarje të rëndësishme pas hapjes së vulës së shtatë. Shtatë engjëjve u jepen shtatë bori dhe me çdo goditje borie, një gjykim i ri lëshohet mbi tokë. Këto gjykime përfshijnë shkatërrimin e bimësisë, shkatërrimin në dete, ndotjen e burimeve të ujit dhe shqetësimet qiellore. Kapitulli thekson ashpërsinë e gjykimeve të Perëndisë pasi ato sjellin shkatërrim të gjerë dhe shërbejnë si paralajmërime për ata që banojnë në tokë. Shpallja e shqiponjës parashikon fatkeqësi të tjera që nuk do të </w:t>
      </w:r>
      <w:r xmlns:w="http://schemas.openxmlformats.org/wordprocessingml/2006/main">
        <w:lastRenderedPageBreak xmlns:w="http://schemas.openxmlformats.org/wordprocessingml/2006/main"/>
      </w:r>
      <w:r xmlns:w="http://schemas.openxmlformats.org/wordprocessingml/2006/main">
        <w:t xml:space="preserve">vijnë ende në kapitujt pasues.</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Zbulesa 8:1 Dhe kur ai hapi vulën e shtatë, në qiell u bë heshtje rreth gjysmë ore.</w:t>
      </w:r>
    </w:p>
    <w:p w14:paraId="20C3F080" w14:textId="77777777" w:rsidR="000F7377" w:rsidRDefault="000F7377"/>
    <w:p w14:paraId="17EE2CCE" w14:textId="77777777" w:rsidR="000F7377" w:rsidRDefault="000F7377">
      <w:r xmlns:w="http://schemas.openxmlformats.org/wordprocessingml/2006/main">
        <w:t xml:space="preserve">Vula e shtatë u hap dhe një gjysmë ore heshtje pasoi në qiell.</w:t>
      </w:r>
    </w:p>
    <w:p w14:paraId="27398732" w14:textId="77777777" w:rsidR="000F7377" w:rsidRDefault="000F7377"/>
    <w:p w14:paraId="65045105" w14:textId="77777777" w:rsidR="000F7377" w:rsidRDefault="000F7377">
      <w:r xmlns:w="http://schemas.openxmlformats.org/wordprocessingml/2006/main">
        <w:t xml:space="preserve">1. Si ta vlerësojmë heshtjen në jetën tonë</w:t>
      </w:r>
    </w:p>
    <w:p w14:paraId="71A50E12" w14:textId="77777777" w:rsidR="000F7377" w:rsidRDefault="000F7377"/>
    <w:p w14:paraId="6419BFE6" w14:textId="77777777" w:rsidR="000F7377" w:rsidRDefault="000F7377">
      <w:r xmlns:w="http://schemas.openxmlformats.org/wordprocessingml/2006/main">
        <w:t xml:space="preserve">2. Fuqia e vulës së shtatë</w:t>
      </w:r>
    </w:p>
    <w:p w14:paraId="4AE3C208" w14:textId="77777777" w:rsidR="000F7377" w:rsidRDefault="000F7377"/>
    <w:p w14:paraId="1E9780D4" w14:textId="77777777" w:rsidR="000F7377" w:rsidRDefault="000F7377">
      <w:r xmlns:w="http://schemas.openxmlformats.org/wordprocessingml/2006/main">
        <w:t xml:space="preserve">1. Psalmi 46:10 - Qëndroni të qetë dhe dijeni se unë jam Perëndia.</w:t>
      </w:r>
    </w:p>
    <w:p w14:paraId="35360947" w14:textId="77777777" w:rsidR="000F7377" w:rsidRDefault="000F7377"/>
    <w:p w14:paraId="750EAE79" w14:textId="77777777" w:rsidR="000F7377" w:rsidRDefault="000F7377">
      <w:r xmlns:w="http://schemas.openxmlformats.org/wordprocessingml/2006/main">
        <w:t xml:space="preserve">2. Eklisiastiu 3:1-8 - Ka një kohë për çdo gjë dhe një stinë për çdo veprimtari nën qiej.</w:t>
      </w:r>
    </w:p>
    <w:p w14:paraId="4F485550" w14:textId="77777777" w:rsidR="000F7377" w:rsidRDefault="000F7377"/>
    <w:p w14:paraId="24FDB38F" w14:textId="77777777" w:rsidR="000F7377" w:rsidRDefault="000F7377">
      <w:r xmlns:w="http://schemas.openxmlformats.org/wordprocessingml/2006/main">
        <w:t xml:space="preserve">Zbulesa 8:2 Dhe pashë shtatë engjëjt që qëndronin përpara Perëndisë; dhe atyre iu dhanë shtatë bori.</w:t>
      </w:r>
    </w:p>
    <w:p w14:paraId="33DE3217" w14:textId="77777777" w:rsidR="000F7377" w:rsidRDefault="000F7377"/>
    <w:p w14:paraId="6E347E95" w14:textId="77777777" w:rsidR="000F7377" w:rsidRDefault="000F7377">
      <w:r xmlns:w="http://schemas.openxmlformats.org/wordprocessingml/2006/main">
        <w:t xml:space="preserve">Shtatë engjëjve u jepen shtatë bori përpara Perëndisë.</w:t>
      </w:r>
    </w:p>
    <w:p w14:paraId="6EE91F59" w14:textId="77777777" w:rsidR="000F7377" w:rsidRDefault="000F7377"/>
    <w:p w14:paraId="0064980A" w14:textId="77777777" w:rsidR="000F7377" w:rsidRDefault="000F7377">
      <w:r xmlns:w="http://schemas.openxmlformats.org/wordprocessingml/2006/main">
        <w:t xml:space="preserve">1. Fuqia e Shtatë: Kuptimi i Rëndësisë së Numrit 7 në Bibël</w:t>
      </w:r>
    </w:p>
    <w:p w14:paraId="2E29711B" w14:textId="77777777" w:rsidR="000F7377" w:rsidRDefault="000F7377"/>
    <w:p w14:paraId="06E4D881" w14:textId="77777777" w:rsidR="000F7377" w:rsidRDefault="000F7377">
      <w:r xmlns:w="http://schemas.openxmlformats.org/wordprocessingml/2006/main">
        <w:t xml:space="preserve">2. Dita e Madhe e Zotit: Rëndësia e Shtatë Borive në Zbulesën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Zanafilla 7:4 - Sepse në shtatë ditë do të bjerë shi mbi tokë.</w:t>
      </w:r>
    </w:p>
    <w:p w14:paraId="52CFBD15" w14:textId="77777777" w:rsidR="000F7377" w:rsidRDefault="000F7377"/>
    <w:p w14:paraId="0695BD60" w14:textId="77777777" w:rsidR="000F7377" w:rsidRDefault="000F7377">
      <w:r xmlns:w="http://schemas.openxmlformats.org/wordprocessingml/2006/main">
        <w:t xml:space="preserve">2. Numrat 14:34 - Simbas numrit të ditëve që keni kontrolluar vendin, dyzet ditë, çdo ditë për një vit, do të mbani paudhësitë tuaja, dyzet vjet.</w:t>
      </w:r>
    </w:p>
    <w:p w14:paraId="398ED12F" w14:textId="77777777" w:rsidR="000F7377" w:rsidRDefault="000F7377"/>
    <w:p w14:paraId="36FBD297" w14:textId="77777777" w:rsidR="000F7377" w:rsidRDefault="000F7377">
      <w:r xmlns:w="http://schemas.openxmlformats.org/wordprocessingml/2006/main">
        <w:t xml:space="preserve">Zbulesa 8:3 Dhe një engjëll tjetër erdhi dhe u ndal në altar, duke pasur një temjanicë ari; dhe iu dha shumë temjan, që ta ofronte me lutjet e të gjithë shenjtorëve mbi altarin prej ari që ishte përpara fronit.</w:t>
      </w:r>
    </w:p>
    <w:p w14:paraId="75CAAE83" w14:textId="77777777" w:rsidR="000F7377" w:rsidRDefault="000F7377"/>
    <w:p w14:paraId="7B95D89D" w14:textId="77777777" w:rsidR="000F7377" w:rsidRDefault="000F7377">
      <w:r xmlns:w="http://schemas.openxmlformats.org/wordprocessingml/2006/main">
        <w:t xml:space="preserve">Një engjëll erdhi dhe u ndal në altar me një temjanicë ari dhe iu dha shumë temjan për të ofruar me lutjet e të gjithë shenjtorëve përpara fronit.</w:t>
      </w:r>
    </w:p>
    <w:p w14:paraId="3EA3F725" w14:textId="77777777" w:rsidR="000F7377" w:rsidRDefault="000F7377"/>
    <w:p w14:paraId="334D26E0" w14:textId="77777777" w:rsidR="000F7377" w:rsidRDefault="000F7377">
      <w:r xmlns:w="http://schemas.openxmlformats.org/wordprocessingml/2006/main">
        <w:t xml:space="preserve">1. Fuqia e lutjes - Si lutja drejtuar Zotit mund të çojë në mrekulli</w:t>
      </w:r>
    </w:p>
    <w:p w14:paraId="31D93073" w14:textId="77777777" w:rsidR="000F7377" w:rsidRDefault="000F7377"/>
    <w:p w14:paraId="742473C8" w14:textId="77777777" w:rsidR="000F7377" w:rsidRDefault="000F7377">
      <w:r xmlns:w="http://schemas.openxmlformats.org/wordprocessingml/2006/main">
        <w:t xml:space="preserve">2. Rëndësia e besimit - Si të kesh besim mund të çojë në bekim</w:t>
      </w:r>
    </w:p>
    <w:p w14:paraId="357AAEDA" w14:textId="77777777" w:rsidR="000F7377" w:rsidRDefault="000F7377"/>
    <w:p w14:paraId="3E92A9F3" w14:textId="77777777" w:rsidR="000F7377" w:rsidRDefault="000F7377">
      <w:r xmlns:w="http://schemas.openxmlformats.org/wordprocessingml/2006/main">
        <w:t xml:space="preserve">1. Jakobi 5:16 - "Prandaj, rrëfejini mëkatet tuaja njëri-tjetrit dhe lutuni për njëri-tjetrin që të shëroheni. Lutja e një njeriu të drejtë është e fuqishme dhe efektive."</w:t>
      </w:r>
    </w:p>
    <w:p w14:paraId="1B8EB76E" w14:textId="77777777" w:rsidR="000F7377" w:rsidRDefault="000F7377"/>
    <w:p w14:paraId="4D1FBCDE" w14:textId="77777777" w:rsidR="000F7377" w:rsidRDefault="000F7377">
      <w:r xmlns:w="http://schemas.openxmlformats.org/wordprocessingml/2006/main">
        <w:t xml:space="preserve">2. Romakëve 10:17 - "Pra, besimi vjen nga dëgjimi dhe dëgjimi nëpërmjet fjalës së Krishtit."</w:t>
      </w:r>
    </w:p>
    <w:p w14:paraId="559D7C8B" w14:textId="77777777" w:rsidR="000F7377" w:rsidRDefault="000F7377"/>
    <w:p w14:paraId="15BFCFEB" w14:textId="77777777" w:rsidR="000F7377" w:rsidRDefault="000F7377">
      <w:r xmlns:w="http://schemas.openxmlformats.org/wordprocessingml/2006/main">
        <w:t xml:space="preserve">Zbulesa 8:4 Dhe tymi i temjanit, që vinte me lutjet e shenjtorëve, u ngjit përpara Perëndisë nga dora e engjëllit.</w:t>
      </w:r>
    </w:p>
    <w:p w14:paraId="7A9821AA" w14:textId="77777777" w:rsidR="000F7377" w:rsidRDefault="000F7377"/>
    <w:p w14:paraId="395078E9" w14:textId="77777777" w:rsidR="000F7377" w:rsidRDefault="000F7377">
      <w:r xmlns:w="http://schemas.openxmlformats.org/wordprocessingml/2006/main">
        <w:t xml:space="preserve">Lutjet e shenjtorëve ngrihen përpara Zotit.</w:t>
      </w:r>
    </w:p>
    <w:p w14:paraId="5F3B49C0" w14:textId="77777777" w:rsidR="000F7377" w:rsidRDefault="000F7377"/>
    <w:p w14:paraId="0089330E" w14:textId="77777777" w:rsidR="000F7377" w:rsidRDefault="000F7377">
      <w:r xmlns:w="http://schemas.openxmlformats.org/wordprocessingml/2006/main">
        <w:t xml:space="preserve">1: Ne duhet t'i bëjmë lutjet tona Perëndisë në besim, duke e ditur se Ai na dëgjon.</w:t>
      </w:r>
    </w:p>
    <w:p w14:paraId="2A784D92" w14:textId="77777777" w:rsidR="000F7377" w:rsidRDefault="000F7377"/>
    <w:p w14:paraId="64449754" w14:textId="77777777" w:rsidR="000F7377" w:rsidRDefault="000F7377">
      <w:r xmlns:w="http://schemas.openxmlformats.org/wordprocessingml/2006/main">
        <w:t xml:space="preserve">2: Ndërsa lutemi, le të kujtojmë se lutjet tona janë një aromë e ëmbël për Perëndinë.</w:t>
      </w:r>
    </w:p>
    <w:p w14:paraId="366E6D30" w14:textId="77777777" w:rsidR="000F7377" w:rsidRDefault="000F7377"/>
    <w:p w14:paraId="455F8961" w14:textId="77777777" w:rsidR="000F7377" w:rsidRDefault="000F7377">
      <w:r xmlns:w="http://schemas.openxmlformats.org/wordprocessingml/2006/main">
        <w:t xml:space="preserve">1: Filipianëve 4:6-7 ? </w:t>
      </w:r>
      <w:r xmlns:w="http://schemas.openxmlformats.org/wordprocessingml/2006/main">
        <w:rPr>
          <w:rFonts w:ascii="맑은 고딕 Semilight" w:hAnsi="맑은 고딕 Semilight"/>
        </w:rPr>
        <w:t xml:space="preserve">Mos </w:t>
      </w:r>
      <w:r xmlns:w="http://schemas.openxmlformats.org/wordprocessingml/2006/main">
        <w:t xml:space="preserve">jini në ankth për asgjë, por në çdo gjë, me lutje dhe përgjërime me falënderim, bëjini të njohura kërkesat tuaja Perëndisë. Dhe paqja e Perëndisë, që ia kalon çdo zgjuarësie, do t'i ruajë zemrat dhe mendjet tuaja në Krishtin Jezus.??</w:t>
      </w:r>
    </w:p>
    <w:p w14:paraId="7D2617E4" w14:textId="77777777" w:rsidR="000F7377" w:rsidRDefault="000F7377"/>
    <w:p w14:paraId="396F74DF" w14:textId="77777777" w:rsidR="000F7377" w:rsidRDefault="000F7377">
      <w:r xmlns:w="http://schemas.openxmlformats.org/wordprocessingml/2006/main">
        <w:t xml:space="preserve">2: Psalmi 66:17-19 ? </w:t>
      </w:r>
      <w:r xmlns:w="http://schemas.openxmlformats.org/wordprocessingml/2006/main">
        <w:rPr>
          <w:rFonts w:ascii="맑은 고딕 Semilight" w:hAnsi="맑은 고딕 Semilight"/>
        </w:rPr>
        <w:t xml:space="preserve">쏧 </w:t>
      </w:r>
      <w:r xmlns:w="http://schemas.openxmlformats.org/wordprocessingml/2006/main">
        <w:t xml:space="preserve">i thirra me gojën time dhe lavdërimi i madh ishte në gjuhën time. Nëse do të kisha ruajtur paudhësinë në zemrën time, Zoti nuk do të kishte dëgjuar. Por me të vërtetë Perëndia ka dëgjuar; ai ka marrë parasysh zërin e lutjes sime.??</w:t>
      </w:r>
    </w:p>
    <w:p w14:paraId="03E37059" w14:textId="77777777" w:rsidR="000F7377" w:rsidRDefault="000F7377"/>
    <w:p w14:paraId="4759B7EF" w14:textId="77777777" w:rsidR="000F7377" w:rsidRDefault="000F7377">
      <w:r xmlns:w="http://schemas.openxmlformats.org/wordprocessingml/2006/main">
        <w:t xml:space="preserve">Zbulesa 8:5 Dhe engjëlli mori temjanicën, e mbushi me zjarrin e altarit dhe e hodhi në tokë; dhe u dëgjuan zëra, bubullima, vetëtima dhe tërmet.</w:t>
      </w:r>
    </w:p>
    <w:p w14:paraId="57F22F1A" w14:textId="77777777" w:rsidR="000F7377" w:rsidRDefault="000F7377"/>
    <w:p w14:paraId="0105EC24" w14:textId="77777777" w:rsidR="000F7377" w:rsidRDefault="000F7377">
      <w:r xmlns:w="http://schemas.openxmlformats.org/wordprocessingml/2006/main">
        <w:t xml:space="preserve">Një engjëll mbushi një temjanicë me zjarr nga altari dhe e hodhi në tokë, gjë që shkaktoi zëra të fortë, bubullima, vetëtima dhe tërmet.</w:t>
      </w:r>
    </w:p>
    <w:p w14:paraId="5B40BF93" w14:textId="77777777" w:rsidR="000F7377" w:rsidRDefault="000F7377"/>
    <w:p w14:paraId="5E024178" w14:textId="77777777" w:rsidR="000F7377" w:rsidRDefault="000F7377">
      <w:r xmlns:w="http://schemas.openxmlformats.org/wordprocessingml/2006/main">
        <w:t xml:space="preserve">1. "Fuqia e Zotit: Si zjarri i Zotit mund të krijojë një ndikim të jashtëzakonshëm"</w:t>
      </w:r>
    </w:p>
    <w:p w14:paraId="17968072" w14:textId="77777777" w:rsidR="000F7377" w:rsidRDefault="000F7377"/>
    <w:p w14:paraId="03CA65D1" w14:textId="77777777" w:rsidR="000F7377" w:rsidRDefault="000F7377">
      <w:r xmlns:w="http://schemas.openxmlformats.org/wordprocessingml/2006/main">
        <w:t xml:space="preserve">2. "Bekimi i zjarrit të Zotit: Si zjarri i Zotit sjell forcë dhe mbrojtje"</w:t>
      </w:r>
    </w:p>
    <w:p w14:paraId="06B0B296" w14:textId="77777777" w:rsidR="000F7377" w:rsidRDefault="000F7377"/>
    <w:p w14:paraId="43BFC5AF" w14:textId="77777777" w:rsidR="000F7377" w:rsidRDefault="000F7377">
      <w:r xmlns:w="http://schemas.openxmlformats.org/wordprocessingml/2006/main">
        <w:t xml:space="preserve">1. Eksodi 19:16-19 - Zoti zbriti në malin Sinai me zjarr dhe tym, dhe populli u drodh nga frika.</w:t>
      </w:r>
    </w:p>
    <w:p w14:paraId="2F0FB653" w14:textId="77777777" w:rsidR="000F7377" w:rsidRDefault="000F7377"/>
    <w:p w14:paraId="08D24946" w14:textId="77777777" w:rsidR="000F7377" w:rsidRDefault="000F7377">
      <w:r xmlns:w="http://schemas.openxmlformats.org/wordprocessingml/2006/main">
        <w:t xml:space="preserve">2. Psalmi 29:3-9 - Zëri i Zotit është i fuqishëm; zëri i Zotit është plot madhështi. Zoti rri ulur në fron mbi përmbytjen; Zoti ulet si mbret përjetë.</w:t>
      </w:r>
    </w:p>
    <w:p w14:paraId="0651C1F9" w14:textId="77777777" w:rsidR="000F7377" w:rsidRDefault="000F7377"/>
    <w:p w14:paraId="098B2223" w14:textId="77777777" w:rsidR="000F7377" w:rsidRDefault="000F7377">
      <w:r xmlns:w="http://schemas.openxmlformats.org/wordprocessingml/2006/main">
        <w:t xml:space="preserve">Zbulesa 8:6 Dhe të shtatë engjëjt që kishin të shtatë boritë u përgatitën për të rënë.</w:t>
      </w:r>
    </w:p>
    <w:p w14:paraId="39A9406D" w14:textId="77777777" w:rsidR="000F7377" w:rsidRDefault="000F7377"/>
    <w:p w14:paraId="2D1979C7" w14:textId="77777777" w:rsidR="000F7377" w:rsidRDefault="000F7377">
      <w:r xmlns:w="http://schemas.openxmlformats.org/wordprocessingml/2006/main">
        <w:t xml:space="preserve">Të shtatë engjëjt me shtatë bori u përgatitën për të rënë.</w:t>
      </w:r>
    </w:p>
    <w:p w14:paraId="45619B83" w14:textId="77777777" w:rsidR="000F7377" w:rsidRDefault="000F7377"/>
    <w:p w14:paraId="4C97D0B9" w14:textId="77777777" w:rsidR="000F7377" w:rsidRDefault="000F7377">
      <w:r xmlns:w="http://schemas.openxmlformats.org/wordprocessingml/2006/main">
        <w:t xml:space="preserve">1. Përqafimi i thirrjes së Perëndisë: Mësimi për të dëgjuar boritë e qiellit</w:t>
      </w:r>
    </w:p>
    <w:p w14:paraId="772F24C4" w14:textId="77777777" w:rsidR="000F7377" w:rsidRDefault="000F7377"/>
    <w:p w14:paraId="66A2720E" w14:textId="77777777" w:rsidR="000F7377" w:rsidRDefault="000F7377">
      <w:r xmlns:w="http://schemas.openxmlformats.org/wordprocessingml/2006/main">
        <w:t xml:space="preserve">2. Rëndësia e Shtatë Borive në Shpallje</w:t>
      </w:r>
    </w:p>
    <w:p w14:paraId="00FE70DC" w14:textId="77777777" w:rsidR="000F7377" w:rsidRDefault="000F7377"/>
    <w:p w14:paraId="3C3C5F5F" w14:textId="77777777" w:rsidR="000F7377" w:rsidRDefault="000F7377">
      <w:r xmlns:w="http://schemas.openxmlformats.org/wordprocessingml/2006/main">
        <w:t xml:space="preserve">1. Isaia 27:13, ? </w:t>
      </w:r>
      <w:r xmlns:w="http://schemas.openxmlformats.org/wordprocessingml/2006/main">
        <w:rPr>
          <w:rFonts w:ascii="맑은 고딕 Semilight" w:hAnsi="맑은 고딕 Semilight"/>
        </w:rPr>
        <w:t xml:space="preserve">쏛 </w:t>
      </w:r>
      <w:r xmlns:w="http://schemas.openxmlformats.org/wordprocessingml/2006/main">
        <w:t xml:space="preserve">dhe do të ndodhë atë ditë që do t'i bjerë borisë së madhe dhe do të vijnë ata që ishin gati të vdisnin në vendin e Asirisë dhe të dëbuarit në vendin e Egjiptit dhe do të adhurojnë Zotin në mali i shenjtë në Jeruzalem.??</w:t>
      </w:r>
    </w:p>
    <w:p w14:paraId="732382DF" w14:textId="77777777" w:rsidR="000F7377" w:rsidRDefault="000F7377"/>
    <w:p w14:paraId="346095A1" w14:textId="77777777" w:rsidR="000F7377" w:rsidRDefault="000F7377">
      <w:r xmlns:w="http://schemas.openxmlformats.org/wordprocessingml/2006/main">
        <w:t xml:space="preserve">2. Zbulesa 11:15-19, ? </w:t>
      </w:r>
      <w:r xmlns:w="http://schemas.openxmlformats.org/wordprocessingml/2006/main">
        <w:rPr>
          <w:rFonts w:ascii="맑은 고딕 Semilight" w:hAnsi="맑은 고딕 Semilight"/>
        </w:rPr>
        <w:t xml:space="preserve">쏛 </w:t>
      </w:r>
      <w:r xmlns:w="http://schemas.openxmlformats.org/wordprocessingml/2006/main">
        <w:t xml:space="preserve">dhe engjëlli i shtatë i ra; dhe u dëgjuan zëra të mëdhenj në qiell që thoshin: ''Mbretëritë e kësaj bote janë bërë mbretëritë e Zotit tonë dhe të Krishtit të tij; dhe ai do të mbretërojë në shekuj të shekujve. Dhe të njëzet e katër pleqtë, që u ulën para Perëndisë në ndenjëset e tyre, ranë me fytyrë për tokë dhe adhuruan Perëndinë, duke thënë: "Të falënderojmë, o Zot Perëndi i Plotfuqishëm, që je, që ishe dhe je që do të vijë". sepse ke marrë fuqinë tënde të madhe dhe ke mbretëruar. Dhe kombet u zemëruan, dhe zemërimi yt erdhi dhe koha e të vdekurve, që ata të gjykohen dhe që ti duhet t'u japësh shpërblim shërbëtorëve të tu profetëve, shenjtorëve dhe atyre që kanë frikë nga emri yt, të vegjël dhe i madh; dhe duhet të shkatërrojë ata që shkatërrojnë tokën. Dhe tempulli i Perëndisë u hap në qiell, dhe në tempullin e tij u pa arka e testamentit të tij; dhe pati vetëtima, dhe zëra, dhe bubullima, dhe një tërmet dhe breshër i madh.??</w:t>
      </w:r>
    </w:p>
    <w:p w14:paraId="78591BA0" w14:textId="77777777" w:rsidR="000F7377" w:rsidRDefault="000F7377"/>
    <w:p w14:paraId="0D85B6AC" w14:textId="77777777" w:rsidR="000F7377" w:rsidRDefault="000F7377">
      <w:r xmlns:w="http://schemas.openxmlformats.org/wordprocessingml/2006/main">
        <w:t xml:space="preserve">Zbulesa 8:7 Engjëlli i parë i ra tingullit dhe pasoi breshër dhe zjarr i përzier me gjak, dhe ato u hodhën mbi tokë; dhe e treta e pemëve u dogj dhe çdo bar i gjelbër u dogj.</w:t>
      </w:r>
    </w:p>
    <w:p w14:paraId="5DBDAD8A" w14:textId="77777777" w:rsidR="000F7377" w:rsidRDefault="000F7377"/>
    <w:p w14:paraId="50B764CB" w14:textId="77777777" w:rsidR="000F7377" w:rsidRDefault="000F7377">
      <w:r xmlns:w="http://schemas.openxmlformats.org/wordprocessingml/2006/main">
        <w:t xml:space="preserve">Engjëlli i parë i ra tingullit, duke shkaktuar që toka të goditet nga breshri, zjarri dhe gjaku, duke rezultuar në djegien e një të tretës së pemëve dhe të gjithë barit të gjelbër.</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Pasojat e mëkatit dhe rebelimit kundër Perëndisë</w:t>
      </w:r>
    </w:p>
    <w:p w14:paraId="6EF3A2CD" w14:textId="77777777" w:rsidR="000F7377" w:rsidRDefault="000F7377"/>
    <w:p w14:paraId="13B990CE" w14:textId="77777777" w:rsidR="000F7377" w:rsidRDefault="000F7377">
      <w:r xmlns:w="http://schemas.openxmlformats.org/wordprocessingml/2006/main">
        <w:t xml:space="preserve">2. Fuqia e Zotit në Gjykim</w:t>
      </w:r>
    </w:p>
    <w:p w14:paraId="50F4EBE7" w14:textId="77777777" w:rsidR="000F7377" w:rsidRDefault="000F7377"/>
    <w:p w14:paraId="5F0AD82E" w14:textId="77777777" w:rsidR="000F7377" w:rsidRDefault="000F7377">
      <w:r xmlns:w="http://schemas.openxmlformats.org/wordprocessingml/2006/main">
        <w:t xml:space="preserve">1. Isaia 9:19 - Për shkak të zemërimit të Zotit të ushtrive, vendi u errësua dhe populli do të jetë si lënda djegëse e zjarrit; askush nuk do ta kursejë vëllanë e tij.</w:t>
      </w:r>
    </w:p>
    <w:p w14:paraId="3E143FB1" w14:textId="77777777" w:rsidR="000F7377" w:rsidRDefault="000F7377"/>
    <w:p w14:paraId="29DC411E" w14:textId="77777777" w:rsidR="000F7377" w:rsidRDefault="000F7377">
      <w:r xmlns:w="http://schemas.openxmlformats.org/wordprocessingml/2006/main">
        <w:t xml:space="preserve">2. Romakëve 12:19 - Shumë të dashur, mos u hakmerrni për veten tuaj, por më tepër i jepni vend zemërimit, sepse është shkruar: "Hakmarrja është e imja". Unë do ta shpërblej, thotë Zoti.</w:t>
      </w:r>
    </w:p>
    <w:p w14:paraId="01BAF13F" w14:textId="77777777" w:rsidR="000F7377" w:rsidRDefault="000F7377"/>
    <w:p w14:paraId="7BC5AD17" w14:textId="77777777" w:rsidR="000F7377" w:rsidRDefault="000F7377">
      <w:r xmlns:w="http://schemas.openxmlformats.org/wordprocessingml/2006/main">
        <w:t xml:space="preserve">Revelation 8:8 Dhe engjëlli i dytë i ra borisë dhe u hodh në det si një mal i madh që digjej nga zjarri. dhe e treta e detit u bë gjak;</w:t>
      </w:r>
    </w:p>
    <w:p w14:paraId="698E35D4" w14:textId="77777777" w:rsidR="000F7377" w:rsidRDefault="000F7377"/>
    <w:p w14:paraId="0FB3FB22" w14:textId="77777777" w:rsidR="000F7377" w:rsidRDefault="000F7377">
      <w:r xmlns:w="http://schemas.openxmlformats.org/wordprocessingml/2006/main">
        <w:t xml:space="preserve">Engjëlli i dytë i ra zhurmës dhe një mal që digjej u hodh në det, duke e kthyer një të tretën e detit në gjak.</w:t>
      </w:r>
    </w:p>
    <w:p w14:paraId="06B5F729" w14:textId="77777777" w:rsidR="000F7377" w:rsidRDefault="000F7377"/>
    <w:p w14:paraId="0DD78F07" w14:textId="77777777" w:rsidR="000F7377" w:rsidRDefault="000F7377">
      <w:r xmlns:w="http://schemas.openxmlformats.org/wordprocessingml/2006/main">
        <w:t xml:space="preserve">1. Fuqia e Perëndisë: Si i përdor Zoti shenjat për të treguar fuqinë e tij</w:t>
      </w:r>
    </w:p>
    <w:p w14:paraId="2196BCB0" w14:textId="77777777" w:rsidR="000F7377" w:rsidRDefault="000F7377"/>
    <w:p w14:paraId="2ED167CE" w14:textId="77777777" w:rsidR="000F7377" w:rsidRDefault="000F7377">
      <w:r xmlns:w="http://schemas.openxmlformats.org/wordprocessingml/2006/main">
        <w:t xml:space="preserve">2. Sovraniteti i Perëndisë: Si sjell ndryshim gjykimi i Perëndisë</w:t>
      </w:r>
    </w:p>
    <w:p w14:paraId="328828B2" w14:textId="77777777" w:rsidR="000F7377" w:rsidRDefault="000F7377"/>
    <w:p w14:paraId="2C8E0CDB" w14:textId="77777777" w:rsidR="000F7377" w:rsidRDefault="000F7377">
      <w:r xmlns:w="http://schemas.openxmlformats.org/wordprocessingml/2006/main">
        <w:t xml:space="preserve">1. Eksodi 14:21-22 - Dhe Moisiu shtriu dorën e tij mbi detin; dhe Zoti bëri që deti të tërhiqet nga një erë e fortë nga lindja gjatë gjithë asaj nate, e bëri detin të thahet dhe ujërat u ndanë.</w:t>
      </w:r>
    </w:p>
    <w:p w14:paraId="608FFF61" w14:textId="77777777" w:rsidR="000F7377" w:rsidRDefault="000F7377"/>
    <w:p w14:paraId="0F451391" w14:textId="77777777" w:rsidR="000F7377" w:rsidRDefault="000F7377">
      <w:r xmlns:w="http://schemas.openxmlformats.org/wordprocessingml/2006/main">
        <w:t xml:space="preserve">2. Ezekieli 38:20 - Kështu peshqit e detit, shpendët e qiellit, kafshët e fushës dhe të gjitha rrëshqanorët që zvarriten mbi tokë dhe të gjithë njerëzit që janë mbi faqen e toka do të dridhet në praninë time dhe malet do të rrëzohen, pjerrët do të rrëzohen dhe çdo mur do të bjerë për tokë.</w:t>
      </w:r>
    </w:p>
    <w:p w14:paraId="680C67A8" w14:textId="77777777" w:rsidR="000F7377" w:rsidRDefault="000F7377"/>
    <w:p w14:paraId="3EF18AE6" w14:textId="77777777" w:rsidR="000F7377" w:rsidRDefault="000F7377">
      <w:r xmlns:w="http://schemas.openxmlformats.org/wordprocessingml/2006/main">
        <w:t xml:space="preserve">Revelation 8:9 Dhe e treta e krijesave që ishin në det dhe patën jetë, vdiq; dhe pjesa e tretë e anijeve u shkatërrua.</w:t>
      </w:r>
    </w:p>
    <w:p w14:paraId="536A5E7D" w14:textId="77777777" w:rsidR="000F7377" w:rsidRDefault="000F7377"/>
    <w:p w14:paraId="32B7BF72" w14:textId="77777777" w:rsidR="000F7377" w:rsidRDefault="000F7377">
      <w:r xmlns:w="http://schemas.openxmlformats.org/wordprocessingml/2006/main">
        <w:t xml:space="preserve">Një e treta e krijesave në det dhe një e treta e anijeve vdiqën.</w:t>
      </w:r>
    </w:p>
    <w:p w14:paraId="4E3850AE" w14:textId="77777777" w:rsidR="000F7377" w:rsidRDefault="000F7377"/>
    <w:p w14:paraId="617BFC00" w14:textId="77777777" w:rsidR="000F7377" w:rsidRDefault="000F7377">
      <w:r xmlns:w="http://schemas.openxmlformats.org/wordprocessingml/2006/main">
        <w:t xml:space="preserve">1. Mëshira e Zotit: Edhe në kohët e shkatërrimit</w:t>
      </w:r>
    </w:p>
    <w:p w14:paraId="6C7F6F34" w14:textId="77777777" w:rsidR="000F7377" w:rsidRDefault="000F7377"/>
    <w:p w14:paraId="6FDA0A9C" w14:textId="77777777" w:rsidR="000F7377" w:rsidRDefault="000F7377">
      <w:r xmlns:w="http://schemas.openxmlformats.org/wordprocessingml/2006/main">
        <w:t xml:space="preserve">2. Rëndësia e kujdestarisë: Kujdesi për krijimin e Perëndisë</w:t>
      </w:r>
    </w:p>
    <w:p w14:paraId="1AD5F218" w14:textId="77777777" w:rsidR="000F7377" w:rsidRDefault="000F7377"/>
    <w:p w14:paraId="1CB53A18" w14:textId="77777777" w:rsidR="000F7377" w:rsidRDefault="000F7377">
      <w:r xmlns:w="http://schemas.openxmlformats.org/wordprocessingml/2006/main">
        <w:t xml:space="preserve">1. Ezekieli 33:11 - ? </w:t>
      </w:r>
      <w:r xmlns:w="http://schemas.openxmlformats.org/wordprocessingml/2006/main">
        <w:rPr>
          <w:rFonts w:ascii="맑은 고딕 Semilight" w:hAnsi="맑은 고딕 Semilight"/>
        </w:rPr>
        <w:t xml:space="preserve">쏶 </w:t>
      </w:r>
      <w:r xmlns:w="http://schemas.openxmlformats.org/wordprocessingml/2006/main">
        <w:t xml:space="preserve">ay për ta, ? </w:t>
      </w:r>
      <w:r xmlns:w="http://schemas.openxmlformats.org/wordprocessingml/2006/main">
        <w:rPr>
          <w:rFonts w:ascii="맑은 고딕 Semilight" w:hAnsi="맑은 고딕 Semilight"/>
        </w:rPr>
        <w:t xml:space="preserve">쁀 </w:t>
      </w:r>
      <w:r xmlns:w="http://schemas.openxmlformats.org/wordprocessingml/2006/main">
        <w:t xml:space="preserve">s unë jetoj!??thotë Zoti Perëndi, ? </w:t>
      </w:r>
      <w:r xmlns:w="http://schemas.openxmlformats.org/wordprocessingml/2006/main">
        <w:rPr>
          <w:rFonts w:ascii="맑은 고딕 Semilight" w:hAnsi="맑은 고딕 Semilight"/>
        </w:rPr>
        <w:t xml:space="preserve">A </w:t>
      </w:r>
      <w:r xmlns:w="http://schemas.openxmlformats.org/wordprocessingml/2006/main">
        <w:t xml:space="preserve">nuk kënaqeni me vdekjen e të pabesit, por përkundrazi që i ligu të largohet nga rruga e tij dhe të jetojë. </w:t>
      </w:r>
      <w:r xmlns:w="http://schemas.openxmlformats.org/wordprocessingml/2006/main">
        <w:rPr>
          <w:rFonts w:ascii="맑은 고딕 Semilight" w:hAnsi="맑은 고딕 Semilight"/>
        </w:rPr>
        <w:t xml:space="preserve">në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Psalmi 8:6-8 - ? </w:t>
      </w:r>
      <w:r xmlns:w="http://schemas.openxmlformats.org/wordprocessingml/2006/main">
        <w:rPr>
          <w:rFonts w:ascii="맑은 고딕 Semilight" w:hAnsi="맑은 고딕 Semilight"/>
        </w:rPr>
        <w:t xml:space="preserve">Ju </w:t>
      </w:r>
      <w:r xmlns:w="http://schemas.openxmlformats.org/wordprocessingml/2006/main">
        <w:t xml:space="preserve">e keni bërë atë pak më të ulët se qeniet qiellore dhe e keni kurorëzuar me lavdi dhe nder. Ti i ke dhënë sundim mbi veprat e duarve të tua; i ke vënë të gjitha nën këmbët e tij, të gjitha delet dhe qetë, si dhe kafshët e fushës.??</w:t>
      </w:r>
    </w:p>
    <w:p w14:paraId="26C4A533" w14:textId="77777777" w:rsidR="000F7377" w:rsidRDefault="000F7377"/>
    <w:p w14:paraId="61024AA6" w14:textId="77777777" w:rsidR="000F7377" w:rsidRDefault="000F7377">
      <w:r xmlns:w="http://schemas.openxmlformats.org/wordprocessingml/2006/main">
        <w:t xml:space="preserve">Zbulesa 8:10 Dhe engjëlli i tretë i ra dhe ra nga qielli një yll i madh, që digjej si një llambë, dhe ra mbi të tretën e lumenjve dhe mbi burimet e ujërave;</w:t>
      </w:r>
    </w:p>
    <w:p w14:paraId="2FF6BA31" w14:textId="77777777" w:rsidR="000F7377" w:rsidRDefault="000F7377"/>
    <w:p w14:paraId="2751B541" w14:textId="77777777" w:rsidR="000F7377" w:rsidRDefault="000F7377">
      <w:r xmlns:w="http://schemas.openxmlformats.org/wordprocessingml/2006/main">
        <w:t xml:space="preserve">Një engjëll i ra borisë së tretë, e cila bëri që një yll i madh të binte në tokë, duke u djegur si një llambë dhe duke prekur një të tretën e lumenjve dhe burimeve të ujit.</w:t>
      </w:r>
    </w:p>
    <w:p w14:paraId="04A35516" w14:textId="77777777" w:rsidR="000F7377" w:rsidRDefault="000F7377"/>
    <w:p w14:paraId="0903D1A3" w14:textId="77777777" w:rsidR="000F7377" w:rsidRDefault="000F7377">
      <w:r xmlns:w="http://schemas.openxmlformats.org/wordprocessingml/2006/main">
        <w:t xml:space="preserve">1. Fuqia e Zotit: Si Zoti mund ta ndryshojë jetën tonë në një çast</w:t>
      </w:r>
    </w:p>
    <w:p w14:paraId="728E06DF" w14:textId="77777777" w:rsidR="000F7377" w:rsidRDefault="000F7377"/>
    <w:p w14:paraId="4DAA7CBE" w14:textId="77777777" w:rsidR="000F7377" w:rsidRDefault="000F7377">
      <w:r xmlns:w="http://schemas.openxmlformats.org/wordprocessingml/2006/main">
        <w:t xml:space="preserve">2. Rëndësia e ujit: Një reflektim mbi Zbulesën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2:13 - "Sepse populli im ka kryer dy të këqija: më ka braktisur mua, burimin e ujërave të gjalla, dhe ka hapur sterna, sterna të thyera që nuk mbajnë ujë."</w:t>
      </w:r>
    </w:p>
    <w:p w14:paraId="07898E84" w14:textId="77777777" w:rsidR="000F7377" w:rsidRDefault="000F7377"/>
    <w:p w14:paraId="432D25A9" w14:textId="77777777" w:rsidR="000F7377" w:rsidRDefault="000F7377">
      <w:r xmlns:w="http://schemas.openxmlformats.org/wordprocessingml/2006/main">
        <w:t xml:space="preserve">2. Ezekieli 47:1-5 - "Më pas më çoi përsëri te dera e shtëpisë; dhe ja, ujërat dilnin nga poshtë pragut të shtëpisë në drejtim të lindjes, sepse pjesa e përparme e shtëpisë qëndronte nga lindja dhe Ujërat zbritën nga poshtë nga ana e djathtë e tempullit, në anën jugore të altarit..."</w:t>
      </w:r>
    </w:p>
    <w:p w14:paraId="360A97B7" w14:textId="77777777" w:rsidR="000F7377" w:rsidRDefault="000F7377"/>
    <w:p w14:paraId="4F6B20B8" w14:textId="77777777" w:rsidR="000F7377" w:rsidRDefault="000F7377">
      <w:r xmlns:w="http://schemas.openxmlformats.org/wordprocessingml/2006/main">
        <w:t xml:space="preserve">Revelation 8:11 Dhe emri i yllit quhet pelin; dhe e treta e ujërave u bë pelin; dhe shumë njerëz vdiqën nga ujërat, sepse u hidhëruan.</w:t>
      </w:r>
    </w:p>
    <w:p w14:paraId="5BD3197E" w14:textId="77777777" w:rsidR="000F7377" w:rsidRDefault="000F7377"/>
    <w:p w14:paraId="4C85F122" w14:textId="77777777" w:rsidR="000F7377" w:rsidRDefault="000F7377">
      <w:r xmlns:w="http://schemas.openxmlformats.org/wordprocessingml/2006/main">
        <w:t xml:space="preserve">Pjesa e tretë e ujërave u hidhërua dhe bëri që shumë njerëz të vdisnin.</w:t>
      </w:r>
    </w:p>
    <w:p w14:paraId="49807094" w14:textId="77777777" w:rsidR="000F7377" w:rsidRDefault="000F7377"/>
    <w:p w14:paraId="5F6BC5B1" w14:textId="77777777" w:rsidR="000F7377" w:rsidRDefault="000F7377">
      <w:r xmlns:w="http://schemas.openxmlformats.org/wordprocessingml/2006/main">
        <w:t xml:space="preserve">1: Gjykimi i Zotit është i ashpër dhe mund të ndihet edhe në ujin që pimë.</w:t>
      </w:r>
    </w:p>
    <w:p w14:paraId="448BEEAB" w14:textId="77777777" w:rsidR="000F7377" w:rsidRDefault="000F7377"/>
    <w:p w14:paraId="474FE805" w14:textId="77777777" w:rsidR="000F7377" w:rsidRDefault="000F7377">
      <w:r xmlns:w="http://schemas.openxmlformats.org/wordprocessingml/2006/main">
        <w:t xml:space="preserve">2: Rëndësia e pendimit para se të jetë tepër vonë.</w:t>
      </w:r>
    </w:p>
    <w:p w14:paraId="5F84CFBF" w14:textId="77777777" w:rsidR="000F7377" w:rsidRDefault="000F7377"/>
    <w:p w14:paraId="0522BA9E" w14:textId="77777777" w:rsidR="000F7377" w:rsidRDefault="000F7377">
      <w:r xmlns:w="http://schemas.openxmlformats.org/wordprocessingml/2006/main">
        <w:t xml:space="preserve">1: Ligji i Përtërirë 30:19 Unë thërras qiellin dhe tokën që të regjistrojnë këtë ditë kundër teje, që të kam vënë përpara jetë dhe vdekje, bekim dhe mallkim; prandaj zgjidh jetën, që të rrosh ti dhe pasardhësit e tu.</w:t>
      </w:r>
    </w:p>
    <w:p w14:paraId="205DE5EA" w14:textId="77777777" w:rsidR="000F7377" w:rsidRDefault="000F7377"/>
    <w:p w14:paraId="4D4A036B" w14:textId="77777777" w:rsidR="000F7377" w:rsidRDefault="000F7377">
      <w:r xmlns:w="http://schemas.openxmlformats.org/wordprocessingml/2006/main">
        <w:t xml:space="preserve">2: Jeremiah 2:13 Sepse populli im ka bërë dy të këqija; më kanë braktisur burimin e ujërave të gjalla dhe i kanë hapur sterna, sterna të thyera që nuk mbajnë ujë.</w:t>
      </w:r>
    </w:p>
    <w:p w14:paraId="2B720FAA" w14:textId="77777777" w:rsidR="000F7377" w:rsidRDefault="000F7377"/>
    <w:p w14:paraId="51CFC6E5" w14:textId="77777777" w:rsidR="000F7377" w:rsidRDefault="000F7377">
      <w:r xmlns:w="http://schemas.openxmlformats.org/wordprocessingml/2006/main">
        <w:t xml:space="preserve">Revelation 8:12 12 Dhe engjëlli i katërt i ra një tingull dhe e treta e diellit u godit, e treta e hënës dhe e treta e yjeve; ashtu si u errësua e treta e tyre dhe dita nuk shkëlqente për një të tretën e saj, po ashtu edhe nata.</w:t>
      </w:r>
    </w:p>
    <w:p w14:paraId="2B0E2CBD" w14:textId="77777777" w:rsidR="000F7377" w:rsidRDefault="000F7377"/>
    <w:p w14:paraId="59D71790" w14:textId="77777777" w:rsidR="000F7377" w:rsidRDefault="000F7377">
      <w:r xmlns:w="http://schemas.openxmlformats.org/wordprocessingml/2006/main">
        <w:t xml:space="preserve">Engjëlli i katërt ra dhe bëri që një e treta e diellit, hënës dhe yjeve të goditeshin dhe të </w:t>
      </w:r>
      <w:r xmlns:w="http://schemas.openxmlformats.org/wordprocessingml/2006/main">
        <w:lastRenderedPageBreak xmlns:w="http://schemas.openxmlformats.org/wordprocessingml/2006/main"/>
      </w:r>
      <w:r xmlns:w="http://schemas.openxmlformats.org/wordprocessingml/2006/main">
        <w:t xml:space="preserve">errësoheshin.</w:t>
      </w:r>
    </w:p>
    <w:p w14:paraId="2BAFE567" w14:textId="77777777" w:rsidR="000F7377" w:rsidRDefault="000F7377"/>
    <w:p w14:paraId="16005E16" w14:textId="77777777" w:rsidR="000F7377" w:rsidRDefault="000F7377">
      <w:r xmlns:w="http://schemas.openxmlformats.org/wordprocessingml/2006/main">
        <w:t xml:space="preserve">1. Fuqia dhe gjykimi i Perëndisë - Zbulesa 8:12</w:t>
      </w:r>
    </w:p>
    <w:p w14:paraId="27263847" w14:textId="77777777" w:rsidR="000F7377" w:rsidRDefault="000F7377"/>
    <w:p w14:paraId="0049BDCF" w14:textId="77777777" w:rsidR="000F7377" w:rsidRDefault="000F7377">
      <w:r xmlns:w="http://schemas.openxmlformats.org/wordprocessingml/2006/main">
        <w:t xml:space="preserve">2. Ndikimi i gjykimit të Perëndisë - Zbulesa 8:12</w:t>
      </w:r>
    </w:p>
    <w:p w14:paraId="280362A7" w14:textId="77777777" w:rsidR="000F7377" w:rsidRDefault="000F7377"/>
    <w:p w14:paraId="24EC59D7" w14:textId="77777777" w:rsidR="000F7377" w:rsidRDefault="000F7377">
      <w:r xmlns:w="http://schemas.openxmlformats.org/wordprocessingml/2006/main">
        <w:t xml:space="preserve">1. Isaia 13:10 - Sepse yjet e qiellit dhe yjësitë e tyre nuk do të japin dritën e tyre; dielli do të errësohet në daljen e tij dhe hëna nuk do të bëjë që drita e saj të shkëlqejë.</w:t>
      </w:r>
    </w:p>
    <w:p w14:paraId="1A3F65AC" w14:textId="77777777" w:rsidR="000F7377" w:rsidRDefault="000F7377"/>
    <w:p w14:paraId="0D2C45CA" w14:textId="77777777" w:rsidR="000F7377" w:rsidRDefault="000F7377">
      <w:r xmlns:w="http://schemas.openxmlformats.org/wordprocessingml/2006/main">
        <w:t xml:space="preserve">2. Mateu 24:29 - Menjëherë pas mundimit të atyre ditëve, dielli do të errësohet dhe hëna nuk do të japë dritën e saj dhe yjet do të bien nga qielli.</w:t>
      </w:r>
    </w:p>
    <w:p w14:paraId="767E02BD" w14:textId="77777777" w:rsidR="000F7377" w:rsidRDefault="000F7377"/>
    <w:p w14:paraId="5B3BFAE1" w14:textId="77777777" w:rsidR="000F7377" w:rsidRDefault="000F7377">
      <w:r xmlns:w="http://schemas.openxmlformats.org/wordprocessingml/2006/main">
        <w:t xml:space="preserve">Zbulesa 8:13 Dhe pashë dhe dëgjova një engjëll që fluturonte në mes të qiellit duke thënë me zë të lartë: "Mjerë, mjerë, mjerë banorët e tokës nga zërat e tjerë të borisë së tre engjëjve". , të cilat ende nuk tingëllojnë!</w:t>
      </w:r>
    </w:p>
    <w:p w14:paraId="27146B12" w14:textId="77777777" w:rsidR="000F7377" w:rsidRDefault="000F7377"/>
    <w:p w14:paraId="555C6981" w14:textId="77777777" w:rsidR="000F7377" w:rsidRDefault="000F7377">
      <w:r xmlns:w="http://schemas.openxmlformats.org/wordprocessingml/2006/main">
        <w:t xml:space="preserve">Një zë i lartë paralajmërimi u jepet banorëve të tokës.</w:t>
      </w:r>
    </w:p>
    <w:p w14:paraId="55485D24" w14:textId="77777777" w:rsidR="000F7377" w:rsidRDefault="000F7377"/>
    <w:p w14:paraId="542A21C4" w14:textId="77777777" w:rsidR="000F7377" w:rsidRDefault="000F7377">
      <w:r xmlns:w="http://schemas.openxmlformats.org/wordprocessingml/2006/main">
        <w:t xml:space="preserve">1: Kini parasysh Paralajmërimin e Engjëllit!</w:t>
      </w:r>
    </w:p>
    <w:p w14:paraId="6F5E476C" w14:textId="77777777" w:rsidR="000F7377" w:rsidRDefault="000F7377"/>
    <w:p w14:paraId="0EE6F7AB" w14:textId="77777777" w:rsidR="000F7377" w:rsidRDefault="000F7377">
      <w:r xmlns:w="http://schemas.openxmlformats.org/wordprocessingml/2006/main">
        <w:t xml:space="preserve">2: Dëgjoni dhe bindjuni Zërit të Qiellit!</w:t>
      </w:r>
    </w:p>
    <w:p w14:paraId="4DB8114B" w14:textId="77777777" w:rsidR="000F7377" w:rsidRDefault="000F7377"/>
    <w:p w14:paraId="297C509A" w14:textId="77777777" w:rsidR="000F7377" w:rsidRDefault="000F7377">
      <w:r xmlns:w="http://schemas.openxmlformats.org/wordprocessingml/2006/main">
        <w:t xml:space="preserve">1: Veprat e Apostujve 10:15 - Dhe zëri i foli përsëri për herë të dytë: ''Atë që Perëndia ka pastruar, mos e quaj të zakonshme''.</w:t>
      </w:r>
    </w:p>
    <w:p w14:paraId="212CDC12" w14:textId="77777777" w:rsidR="000F7377" w:rsidRDefault="000F7377"/>
    <w:p w14:paraId="510353E3" w14:textId="77777777" w:rsidR="000F7377" w:rsidRDefault="000F7377">
      <w:r xmlns:w="http://schemas.openxmlformats.org/wordprocessingml/2006/main">
        <w:t xml:space="preserve">2: Jakobi 1:19-20 - Prandaj, vëllezërit e mi të dashur, secili le të jetë i shpejtë në të dëgjuar, i ngadalshëm në të folur, i ngadalshëm në zemërim, sepse zemërimi i njeriut nuk kryen drejtësinë e Perëndisë.</w:t>
      </w:r>
    </w:p>
    <w:p w14:paraId="07B611E5" w14:textId="77777777" w:rsidR="000F7377" w:rsidRDefault="000F7377"/>
    <w:p w14:paraId="156C0142" w14:textId="77777777" w:rsidR="000F7377" w:rsidRDefault="000F7377">
      <w:r xmlns:w="http://schemas.openxmlformats.org/wordprocessingml/2006/main">
        <w:t xml:space="preserve">Zbulesa 9 është kapitulli i nëntë i librit të Zbulesës dhe vazhdon vizionin e Gjonit për ngjarjet e fundit të kohës. Ky kapitull përqendrohet në tingujt e borisë së pestë dhe të gjashtë, të cilat nxjerrin forca të tmerrshme demonike dhe luftë të fortë.</w:t>
      </w:r>
    </w:p>
    <w:p w14:paraId="6B78FB6B" w14:textId="77777777" w:rsidR="000F7377" w:rsidRDefault="000F7377"/>
    <w:p w14:paraId="1B522BCA" w14:textId="77777777" w:rsidR="000F7377" w:rsidRDefault="000F7377">
      <w:r xmlns:w="http://schemas.openxmlformats.org/wordprocessingml/2006/main">
        <w:t xml:space="preserve">Paragrafi 1: Kapitulli fillon me engjëllin e pestë që i bie borisë, duke rezultuar në rënien e një ylli nga qielli në tokë. Këtij ylli i jepet çelësi i gropës pa fund dhe e hap atë, duke lëshuar tym që errëson diellin dhe ajrin (Zbulesa 9:1-2). Nga ky tym dalin krijesa të ngjashme me karkalecat me fuqi si akrepat, të udhëzuara për të mos dëmtuar ata që janë vulosur nga Perëndia, por për të munduar ata që nuk kanë vulën e Tij për pesë muaj (Zbulesa 9:3-6). Këto krijesa kanë një mbret mbi to të quajtur Abaddon ose Apollyon, që do të thotë "shkatërrues" (Zbulesa 9:11).</w:t>
      </w:r>
    </w:p>
    <w:p w14:paraId="3A6697DC" w14:textId="77777777" w:rsidR="000F7377" w:rsidRDefault="000F7377"/>
    <w:p w14:paraId="0CDCA499" w14:textId="77777777" w:rsidR="000F7377" w:rsidRDefault="000F7377">
      <w:r xmlns:w="http://schemas.openxmlformats.org/wordprocessingml/2006/main">
        <w:t xml:space="preserve">Paragrafi 2: Engjëlli i gjashtë i bie borisë, duke lëshuar katër engjëj të lidhur në lumin e madh Eufrat. Këta engjëj komandojnë një ushtri prej dyqind milionë kalorësish të pajisur për betejë (Zbulesa 9:13-16). Kuajt kanë koka si luanë, nga goja e tyre del zjarri, tymi dhe squfuri. Ata vrasin një të tretën e njerëzimit nëpërmjet zjarrit, tymit dhe squfurit (Zbulesa 9:17-19). Pavarësisht se është dëshmitar i një shkatërrimi të tillë, njerëzimi nuk pendohet nga idhujtaria apo ligësia e tyre.</w:t>
      </w:r>
    </w:p>
    <w:p w14:paraId="07A3349D" w14:textId="77777777" w:rsidR="000F7377" w:rsidRDefault="000F7377"/>
    <w:p w14:paraId="1B2612E6" w14:textId="77777777" w:rsidR="000F7377" w:rsidRDefault="000F7377">
      <w:r xmlns:w="http://schemas.openxmlformats.org/wordprocessingml/2006/main">
        <w:t xml:space="preserve">Paragrafi 3: Përgjatë përshkrimit të këtij kapitulli të karkalecave demonike dhe kalorësve shkatërrues, ai thekson gjykimin hyjnor mbi ata që refuzojnë Perëndinë. Mundimi i shkaktuar nga këto krijesa përfaqëson ankthin shpirtëror të përjetuar nga ata që nuk janë të vulosur nga Perëndia - duke simbolizuar ndarjen e tyre nga mbrojtja e Tij. Ushtria masive simbolizon luftën e pamëshirshme që rezulton në viktima të konsiderueshme. Pavarësisht nga këto paralajmërime dhe fatkeqësi që i ndodhin njerëzimit si pjesë e gjykimit të Zotit, nuk ka asnjë pendim apo kthim te Zoti, duke nënvizuar ngurtësinë e zemrave njerëzore.</w:t>
      </w:r>
    </w:p>
    <w:p w14:paraId="1EAFCD4F" w14:textId="77777777" w:rsidR="000F7377" w:rsidRDefault="000F7377"/>
    <w:p w14:paraId="59641BAD" w14:textId="77777777" w:rsidR="000F7377" w:rsidRDefault="000F7377">
      <w:r xmlns:w="http://schemas.openxmlformats.org/wordprocessingml/2006/main">
        <w:t xml:space="preserve">Në përmbledhje, kapitulli i nëntë i Zbulesës portretizon tingëllimin e borisë së pestë dhe të gjashtë, të cilat lëshojnë forca të tmerrshme mbi tokë. Krijesat demonike të ngjashme me karkalecat i mundojnë ata pa vulën e Perëndisë, ndërsa një ushtri e pamasë kalorësish shkatërrues sjell vdekje dhe shkatërrim të gjerë. Këto ngjarje shërbejnë si paralajmërime dhe gjykime për ata që e refuzojnë Perëndinë, duke theksuar ankthin e tyre shpirtëror dhe pasojat e zemrave të tyre të papenduara. Kapitulli thekson ashpërsinë e gjykimit hyjnor dhe nevojën që njerëzimi t'i kthehet Perëndisë me pendim.</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Zbulesa 9:1 Dhe engjëlli i pestë i ra borisë dhe pashë një yll që binte nga qielli në tokë; dhe atij iu dha çelësi i humnerës.</w:t>
      </w:r>
    </w:p>
    <w:p w14:paraId="03D51B2D" w14:textId="77777777" w:rsidR="000F7377" w:rsidRDefault="000F7377"/>
    <w:p w14:paraId="218047F2" w14:textId="77777777" w:rsidR="000F7377" w:rsidRDefault="000F7377">
      <w:r xmlns:w="http://schemas.openxmlformats.org/wordprocessingml/2006/main">
        <w:t xml:space="preserve">Engjëlli i pestë i ra dhe një yll ra nga qielli në tokë. Këtij ylli iu dha çelësi i gropës pa fund.</w:t>
      </w:r>
    </w:p>
    <w:p w14:paraId="5154C40A" w14:textId="77777777" w:rsidR="000F7377" w:rsidRDefault="000F7377"/>
    <w:p w14:paraId="3BF18528" w14:textId="77777777" w:rsidR="000F7377" w:rsidRDefault="000F7377">
      <w:r xmlns:w="http://schemas.openxmlformats.org/wordprocessingml/2006/main">
        <w:t xml:space="preserve">1. Fuqia e Engjëllit të Pestë: Eksplorimi i Rëndësisë së Zbulesës 9:1</w:t>
      </w:r>
    </w:p>
    <w:p w14:paraId="3B8E1AFC" w14:textId="77777777" w:rsidR="000F7377" w:rsidRDefault="000F7377"/>
    <w:p w14:paraId="55AE0C03" w14:textId="77777777" w:rsidR="000F7377" w:rsidRDefault="000F7377">
      <w:r xmlns:w="http://schemas.openxmlformats.org/wordprocessingml/2006/main">
        <w:t xml:space="preserve">2. Zhbllokimi i kuptimit më të thellë: Gjetja e shpresës në gropë pa fund</w:t>
      </w:r>
    </w:p>
    <w:p w14:paraId="110FC076" w14:textId="77777777" w:rsidR="000F7377" w:rsidRDefault="000F7377"/>
    <w:p w14:paraId="24571B87" w14:textId="77777777" w:rsidR="000F7377" w:rsidRDefault="000F7377">
      <w:r xmlns:w="http://schemas.openxmlformats.org/wordprocessingml/2006/main">
        <w:t xml:space="preserve">1. Isaia 14:12-15 - Si ke rënë nga qielli, yll i mëngjesit, bir i agimit! Ti je hedhur për tokë, ti që dikur përulje kombet!</w:t>
      </w:r>
    </w:p>
    <w:p w14:paraId="3CC7C769" w14:textId="77777777" w:rsidR="000F7377" w:rsidRDefault="000F7377"/>
    <w:p w14:paraId="5739D7EB" w14:textId="77777777" w:rsidR="000F7377" w:rsidRDefault="000F7377">
      <w:r xmlns:w="http://schemas.openxmlformats.org/wordprocessingml/2006/main">
        <w:t xml:space="preserve">2. Luka 8:31 - Ata iu lutën Jezusit vazhdimisht që të mos i urdhëronte të shkonin në humnerë.</w:t>
      </w:r>
    </w:p>
    <w:p w14:paraId="611D24DE" w14:textId="77777777" w:rsidR="000F7377" w:rsidRDefault="000F7377"/>
    <w:p w14:paraId="361C31F7" w14:textId="77777777" w:rsidR="000F7377" w:rsidRDefault="000F7377">
      <w:r xmlns:w="http://schemas.openxmlformats.org/wordprocessingml/2006/main">
        <w:t xml:space="preserve">Revelation 9:2 Dhe hapi gropën pa fund; dhe nga gropa doli një tym, si tymi i një furre të madhe; dhe dielli dhe ajri u errësuan nga tymi i gropës.</w:t>
      </w:r>
    </w:p>
    <w:p w14:paraId="72B597FC" w14:textId="77777777" w:rsidR="000F7377" w:rsidRDefault="000F7377"/>
    <w:p w14:paraId="3B9494C9" w14:textId="77777777" w:rsidR="000F7377" w:rsidRDefault="000F7377">
      <w:r xmlns:w="http://schemas.openxmlformats.org/wordprocessingml/2006/main">
        <w:t xml:space="preserve">Gropa pa fund u hap, duke lëshuar një tym si nga një furrë e madhe që errësonte diellin dhe ajrin.</w:t>
      </w:r>
    </w:p>
    <w:p w14:paraId="4E1CAEC6" w14:textId="77777777" w:rsidR="000F7377" w:rsidRDefault="000F7377"/>
    <w:p w14:paraId="3D69ADE8" w14:textId="77777777" w:rsidR="000F7377" w:rsidRDefault="000F7377">
      <w:r xmlns:w="http://schemas.openxmlformats.org/wordprocessingml/2006/main">
        <w:t xml:space="preserve">1. Perëndia shpesh përdor situata të vështira për të realizuar vullnetin e Tij.</w:t>
      </w:r>
    </w:p>
    <w:p w14:paraId="1A417E2B" w14:textId="77777777" w:rsidR="000F7377" w:rsidRDefault="000F7377"/>
    <w:p w14:paraId="5D91E5C7" w14:textId="77777777" w:rsidR="000F7377" w:rsidRDefault="000F7377">
      <w:r xmlns:w="http://schemas.openxmlformats.org/wordprocessingml/2006/main">
        <w:t xml:space="preserve">2. Fuqia e Zotit mund të shihet edhe në errësirë.</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60:2 - Sepse ja, errësira do të mbulojë tokën dhe errësira e dendur njerëzit; por Zoti do të ngrihet mbi ju dhe lavdia e tij do të duket mbi ju.</w:t>
      </w:r>
    </w:p>
    <w:p w14:paraId="31231CB1" w14:textId="77777777" w:rsidR="000F7377" w:rsidRDefault="000F7377"/>
    <w:p w14:paraId="2B1091E9" w14:textId="77777777" w:rsidR="000F7377" w:rsidRDefault="000F7377">
      <w:r xmlns:w="http://schemas.openxmlformats.org/wordprocessingml/2006/main">
        <w:t xml:space="preserve">2. Zanafilla 1:2 - Toka ishte pa formë dhe e zbrazët; dhe errësira ishte mbi faqen e humnerës. Dhe Fryma e Perëndisë rrinte pezull mbi sipërfaqen e ujërave.</w:t>
      </w:r>
    </w:p>
    <w:p w14:paraId="35BA68CB" w14:textId="77777777" w:rsidR="000F7377" w:rsidRDefault="000F7377"/>
    <w:p w14:paraId="4B5302B8" w14:textId="77777777" w:rsidR="000F7377" w:rsidRDefault="000F7377">
      <w:r xmlns:w="http://schemas.openxmlformats.org/wordprocessingml/2006/main">
        <w:t xml:space="preserve">Zbulesa 9:3 Dhe nga tymi dolën karkaleca mbi tokë dhe atyre iu dha pushtet, ashtu si kanë fuqi akrepat e tokës.</w:t>
      </w:r>
    </w:p>
    <w:p w14:paraId="4A9C37EA" w14:textId="77777777" w:rsidR="000F7377" w:rsidRDefault="000F7377"/>
    <w:p w14:paraId="6619FB80" w14:textId="77777777" w:rsidR="000F7377" w:rsidRDefault="000F7377">
      <w:r xmlns:w="http://schemas.openxmlformats.org/wordprocessingml/2006/main">
        <w:t xml:space="preserve">Nga tymi u dërguan karkalecat në tokë, me fuqi të ngjashme me atë të akrepave.</w:t>
      </w:r>
    </w:p>
    <w:p w14:paraId="0DD24222" w14:textId="77777777" w:rsidR="000F7377" w:rsidRDefault="000F7377"/>
    <w:p w14:paraId="563FC3A7" w14:textId="77777777" w:rsidR="000F7377" w:rsidRDefault="000F7377">
      <w:r xmlns:w="http://schemas.openxmlformats.org/wordprocessingml/2006/main">
        <w:t xml:space="preserve">1. Si shfaqet fuqia e Zotit edhe përmes krijesave më të vogla</w:t>
      </w:r>
    </w:p>
    <w:p w14:paraId="6741CB70" w14:textId="77777777" w:rsidR="000F7377" w:rsidRDefault="000F7377"/>
    <w:p w14:paraId="6226657F" w14:textId="77777777" w:rsidR="000F7377" w:rsidRDefault="000F7377">
      <w:r xmlns:w="http://schemas.openxmlformats.org/wordprocessingml/2006/main">
        <w:t xml:space="preserve">2. Rëndësia e të mësuarit nga krijesat e natyrës</w:t>
      </w:r>
    </w:p>
    <w:p w14:paraId="7610A2DC" w14:textId="77777777" w:rsidR="000F7377" w:rsidRDefault="000F7377"/>
    <w:p w14:paraId="7744B712" w14:textId="77777777" w:rsidR="000F7377" w:rsidRDefault="000F7377">
      <w:r xmlns:w="http://schemas.openxmlformats.org/wordprocessingml/2006/main">
        <w:t xml:space="preserve">1. Jobi 39:20-22 - "A do të fluturojë skifteri me diturinë tënde dhe do të hapë krahët drejt jugut? A do të ngjitet shqiponja me urdhërin tënd dhe do të bëjë folenë e saj lart? Ajo do të banojë dhe do të rrijë mbi shkëmb , mbi shkëmbin e shkëmbit dhe vendin e fortë.”</w:t>
      </w:r>
    </w:p>
    <w:p w14:paraId="22303623" w14:textId="77777777" w:rsidR="000F7377" w:rsidRDefault="000F7377"/>
    <w:p w14:paraId="2E999549" w14:textId="77777777" w:rsidR="000F7377" w:rsidRDefault="000F7377">
      <w:r xmlns:w="http://schemas.openxmlformats.org/wordprocessingml/2006/main">
        <w:t xml:space="preserve">2. Psalmi 104:24-25 - “O Zot, sa të shumta janë veprat e tua! i ke bërë të gjitha me dituri; toka është plot me pasuritë e tua. Kështu është ky det i madh dhe i gjerë, ku ka gjëra të panumërta që zvarriten, kafshë të vogla dhe të mëdha.”</w:t>
      </w:r>
    </w:p>
    <w:p w14:paraId="5500F0AD" w14:textId="77777777" w:rsidR="000F7377" w:rsidRDefault="000F7377"/>
    <w:p w14:paraId="201E10EA" w14:textId="77777777" w:rsidR="000F7377" w:rsidRDefault="000F7377">
      <w:r xmlns:w="http://schemas.openxmlformats.org/wordprocessingml/2006/main">
        <w:t xml:space="preserve">Zbulesa 9:4 Dhe atyre iu dha urdhër që të mos dëmtonin barin e tokës, as ndonjë gjë të gjelbër, as ndonjë pemë; por vetëm ata njerëz që nuk kanë vulën e Perëndisë në ballë.</w:t>
      </w:r>
    </w:p>
    <w:p w14:paraId="3C7BA259" w14:textId="77777777" w:rsidR="000F7377" w:rsidRDefault="000F7377"/>
    <w:p w14:paraId="6E0FF2CA" w14:textId="77777777" w:rsidR="000F7377" w:rsidRDefault="000F7377">
      <w:r xmlns:w="http://schemas.openxmlformats.org/wordprocessingml/2006/main">
        <w:t xml:space="preserve">Zoti ka urdhëruar që të mos lëndohet asnjë gjallesë në tokë, përveç atyre që nuk kanë vulën e Zotit në ballë.</w:t>
      </w:r>
    </w:p>
    <w:p w14:paraId="74E23401" w14:textId="77777777" w:rsidR="000F7377" w:rsidRDefault="000F7377"/>
    <w:p w14:paraId="24F1F7B0" w14:textId="77777777" w:rsidR="000F7377" w:rsidRDefault="000F7377">
      <w:r xmlns:w="http://schemas.openxmlformats.org/wordprocessingml/2006/main">
        <w:t xml:space="preserve">1. Fuqia e vulës së Zotit: Pse duhet ta mbrojmë dhe ta mbajmë vulën e Zotit</w:t>
      </w:r>
    </w:p>
    <w:p w14:paraId="71B7CF03" w14:textId="77777777" w:rsidR="000F7377" w:rsidRDefault="000F7377"/>
    <w:p w14:paraId="338D8925" w14:textId="77777777" w:rsidR="000F7377" w:rsidRDefault="000F7377">
      <w:r xmlns:w="http://schemas.openxmlformats.org/wordprocessingml/2006/main">
        <w:t xml:space="preserve">2. Mbrojtja e gjërave tokësore dhe mëshira e Zotit</w:t>
      </w:r>
    </w:p>
    <w:p w14:paraId="57D32F60" w14:textId="77777777" w:rsidR="000F7377" w:rsidRDefault="000F7377"/>
    <w:p w14:paraId="5BCD5508" w14:textId="77777777" w:rsidR="000F7377" w:rsidRDefault="000F7377">
      <w:r xmlns:w="http://schemas.openxmlformats.org/wordprocessingml/2006/main">
        <w:t xml:space="preserve">1. Efesianëve 1:13-14 - Tek ai ju besuat gjithashtu, pasi dëgjuat fjalën e së vërtetës, ungjillin e shpëtimit tuaj; në të cilin edhe ju, duke besuar, u vulosët me Frymën e Shenjtë të premtimit.</w:t>
      </w:r>
    </w:p>
    <w:p w14:paraId="6F4407F8" w14:textId="77777777" w:rsidR="000F7377" w:rsidRDefault="000F7377"/>
    <w:p w14:paraId="1FF29CCC" w14:textId="77777777" w:rsidR="000F7377" w:rsidRDefault="000F7377">
      <w:r xmlns:w="http://schemas.openxmlformats.org/wordprocessingml/2006/main">
        <w:t xml:space="preserve">2. Psalmi 33:18-19 - Ja, syri i Zotit është mbi ata që kanë frikë prej tij, mbi ata që shpresojnë në mëshirën e tij, për të çliruar shpirtin e tyre nga vdekja dhe për t'i mbajtur të gjallë në zi buke.</w:t>
      </w:r>
    </w:p>
    <w:p w14:paraId="39760092" w14:textId="77777777" w:rsidR="000F7377" w:rsidRDefault="000F7377"/>
    <w:p w14:paraId="7F00BF4C" w14:textId="77777777" w:rsidR="000F7377" w:rsidRDefault="000F7377">
      <w:r xmlns:w="http://schemas.openxmlformats.org/wordprocessingml/2006/main">
        <w:t xml:space="preserve">Zbulesa 9:5 Dhe atyre iu dha që të mos i vrisnin, por të mundoheshin pesë muaj; dhe mundimi i tyre ishte si mundimi i një akrepi kur godet një njeri.</w:t>
      </w:r>
    </w:p>
    <w:p w14:paraId="5AB7B3C7" w14:textId="77777777" w:rsidR="000F7377" w:rsidRDefault="000F7377"/>
    <w:p w14:paraId="5478CC28" w14:textId="77777777" w:rsidR="000F7377" w:rsidRDefault="000F7377">
      <w:r xmlns:w="http://schemas.openxmlformats.org/wordprocessingml/2006/main">
        <w:t xml:space="preserve">Njerëzve po mundohen për pesë muaj, sikur të thumbohen nga akrepi.</w:t>
      </w:r>
    </w:p>
    <w:p w14:paraId="393D05D4" w14:textId="77777777" w:rsidR="000F7377" w:rsidRDefault="000F7377"/>
    <w:p w14:paraId="7515740C" w14:textId="77777777" w:rsidR="000F7377" w:rsidRDefault="000F7377">
      <w:r xmlns:w="http://schemas.openxmlformats.org/wordprocessingml/2006/main">
        <w:t xml:space="preserve">1. Thimbimi i mundimit: Si të duroni vuajtjet për hir të Zotit</w:t>
      </w:r>
    </w:p>
    <w:p w14:paraId="5311EEFD" w14:textId="77777777" w:rsidR="000F7377" w:rsidRDefault="000F7377"/>
    <w:p w14:paraId="720A38D9" w14:textId="77777777" w:rsidR="000F7377" w:rsidRDefault="000F7377">
      <w:r xmlns:w="http://schemas.openxmlformats.org/wordprocessingml/2006/main">
        <w:t xml:space="preserve">2. Forca e këmbënguljes: Gjetja e shpresës në dhimbje</w:t>
      </w:r>
    </w:p>
    <w:p w14:paraId="0D33CDFA" w14:textId="77777777" w:rsidR="000F7377" w:rsidRDefault="000F7377"/>
    <w:p w14:paraId="1771AE17" w14:textId="77777777" w:rsidR="000F7377" w:rsidRDefault="000F7377">
      <w:r xmlns:w="http://schemas.openxmlformats.org/wordprocessingml/2006/main">
        <w:t xml:space="preserve">1. Romakëve 8:18-39 - Sepse mendoj se vuajtjet e kësaj kohe nuk ia vlen të krahasohen me lavdinë që do të na zbulohet.</w:t>
      </w:r>
    </w:p>
    <w:p w14:paraId="7F3059A8" w14:textId="77777777" w:rsidR="000F7377" w:rsidRDefault="000F7377"/>
    <w:p w14:paraId="7CEC6FCC" w14:textId="77777777" w:rsidR="000F7377" w:rsidRDefault="000F7377">
      <w:r xmlns:w="http://schemas.openxmlformats.org/wordprocessingml/2006/main">
        <w:t xml:space="preserve">2. 1 Pjetrit 4:12-19 - Të dashur, mos u habisni nga sprova e zjarrtë kur ju vjen në provë, sikur diçka e çuditshme të ndodhte me ju.</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Zbulesa 9:6 Dhe në ato ditë njerëzit do të kërkojnë vdekjen dhe nuk do ta gjejnë; dhe do të dëshirojnë të vdesin dhe vdekja do të ikë prej tyre.</w:t>
      </w:r>
    </w:p>
    <w:p w14:paraId="76F2DEA6" w14:textId="77777777" w:rsidR="000F7377" w:rsidRDefault="000F7377"/>
    <w:p w14:paraId="5E548B00" w14:textId="77777777" w:rsidR="000F7377" w:rsidRDefault="000F7377">
      <w:r xmlns:w="http://schemas.openxmlformats.org/wordprocessingml/2006/main">
        <w:t xml:space="preserve">Njerëzit do të kërkojnë vdekjen, por nuk do ta gjejnë; ata do të dëshirojnë të vdesin, por vdekja do t'i shmangë ata.</w:t>
      </w:r>
    </w:p>
    <w:p w14:paraId="6C657336" w14:textId="77777777" w:rsidR="000F7377" w:rsidRDefault="000F7377"/>
    <w:p w14:paraId="0B01D442" w14:textId="77777777" w:rsidR="000F7377" w:rsidRDefault="000F7377">
      <w:r xmlns:w="http://schemas.openxmlformats.org/wordprocessingml/2006/main">
        <w:t xml:space="preserve">1. Paarritshmëria e vdekjes: Një studim i Zbulesës 9:6</w:t>
      </w:r>
    </w:p>
    <w:p w14:paraId="6038A258" w14:textId="77777777" w:rsidR="000F7377" w:rsidRDefault="000F7377"/>
    <w:p w14:paraId="77B8F6E9" w14:textId="77777777" w:rsidR="000F7377" w:rsidRDefault="000F7377">
      <w:r xmlns:w="http://schemas.openxmlformats.org/wordprocessingml/2006/main">
        <w:t xml:space="preserve">2. Kërkimi i paqes: Mësoni ta gjeni atë në jetë, jo në vdekje</w:t>
      </w:r>
    </w:p>
    <w:p w14:paraId="0DE54CE5" w14:textId="77777777" w:rsidR="000F7377" w:rsidRDefault="000F7377"/>
    <w:p w14:paraId="30C3B799" w14:textId="77777777" w:rsidR="000F7377" w:rsidRDefault="000F7377">
      <w:r xmlns:w="http://schemas.openxmlformats.org/wordprocessingml/2006/main">
        <w:t xml:space="preserve">1. Jobi 3:21-22: “Pse i jepet dritë atij që është në mjerim dhe jetë atij që është i hidhëruar, që dëshiron vdekjen, por ajo nuk vjen; dhe gërmoni për të më shumë se për thesare të fshehura”</w:t>
      </w:r>
    </w:p>
    <w:p w14:paraId="5F672A38" w14:textId="77777777" w:rsidR="000F7377" w:rsidRDefault="000F7377"/>
    <w:p w14:paraId="13CB84AE" w14:textId="77777777" w:rsidR="000F7377" w:rsidRDefault="000F7377">
      <w:r xmlns:w="http://schemas.openxmlformats.org/wordprocessingml/2006/main">
        <w:t xml:space="preserve">2. Romakëve 8:38-39: “Sepse jam i sigurt se as vdekja, as jeta, as engjëjt, as sundimtarët, as gjërat e tanishme, as gjërat që do të vijnë, as fuqitë, as lartësia, as thellësia, as ndonjë gjë tjetër në të gjithë krijimin, nuk do të jetë në gjendje të na ndajë nga dashuria e Perëndisë në Krishtin Jezus, Zotin tonë.”</w:t>
      </w:r>
    </w:p>
    <w:p w14:paraId="01ADD4FE" w14:textId="77777777" w:rsidR="000F7377" w:rsidRDefault="000F7377"/>
    <w:p w14:paraId="04D0B638" w14:textId="77777777" w:rsidR="000F7377" w:rsidRDefault="000F7377">
      <w:r xmlns:w="http://schemas.openxmlformats.org/wordprocessingml/2006/main">
        <w:t xml:space="preserve">Revelation 9:7 Dhe format e karkalecave ishin si kuajt e përgatitur për betejë; dhe mbi kokat e tyre ishin si kurora si ari, dhe fytyrat e tyre ishin si fytyrat e njerëzve.</w:t>
      </w:r>
    </w:p>
    <w:p w14:paraId="55EB40AF" w14:textId="77777777" w:rsidR="000F7377" w:rsidRDefault="000F7377"/>
    <w:p w14:paraId="3D1D6F34" w14:textId="77777777" w:rsidR="000F7377" w:rsidRDefault="000F7377">
      <w:r xmlns:w="http://schemas.openxmlformats.org/wordprocessingml/2006/main">
        <w:t xml:space="preserve">Tek Zbulesa 9:7, Gjoni përshkruan karkalecat që kanë formë si kuaj të përgatitur për betejë, të veshur me kurora ari dhe me fytyra të ngjashme me ato të njerëzve.</w:t>
      </w:r>
    </w:p>
    <w:p w14:paraId="2D3FEF30" w14:textId="77777777" w:rsidR="000F7377" w:rsidRDefault="000F7377"/>
    <w:p w14:paraId="08C7E15A" w14:textId="77777777" w:rsidR="000F7377" w:rsidRDefault="000F7377">
      <w:r xmlns:w="http://schemas.openxmlformats.org/wordprocessingml/2006/main">
        <w:t xml:space="preserve">1. Thirrja për luftë: Si përgatitemi për betejë</w:t>
      </w:r>
    </w:p>
    <w:p w14:paraId="771CF629" w14:textId="77777777" w:rsidR="000F7377" w:rsidRDefault="000F7377"/>
    <w:p w14:paraId="2D1C7323" w14:textId="77777777" w:rsidR="000F7377" w:rsidRDefault="000F7377">
      <w:r xmlns:w="http://schemas.openxmlformats.org/wordprocessingml/2006/main">
        <w:t xml:space="preserve">2. Maskat që mbajmë: Si mund të ndryshojë pjesa e jashtme nga ajo e brendshme</w:t>
      </w:r>
    </w:p>
    <w:p w14:paraId="3779E373" w14:textId="77777777" w:rsidR="000F7377" w:rsidRDefault="000F7377"/>
    <w:p w14:paraId="5A179588" w14:textId="77777777" w:rsidR="000F7377" w:rsidRDefault="000F7377">
      <w:r xmlns:w="http://schemas.openxmlformats.org/wordprocessingml/2006/main">
        <w:t xml:space="preserve">1. Romakëve 12:2 - Mos u përshtatni me modelin e kësaj bote, por transformohuni me ripërtëritjen e mendjes suaj.</w:t>
      </w:r>
    </w:p>
    <w:p w14:paraId="55D06BAE" w14:textId="77777777" w:rsidR="000F7377" w:rsidRDefault="000F7377"/>
    <w:p w14:paraId="37BFD3EB" w14:textId="77777777" w:rsidR="000F7377" w:rsidRDefault="000F7377">
      <w:r xmlns:w="http://schemas.openxmlformats.org/wordprocessingml/2006/main">
        <w:t xml:space="preserve">2. Efesianëve 6:10-17 - Vishni armaturën e plotë të Perëndisë, që të mund të qëndroni kundër planeve të djallit.</w:t>
      </w:r>
    </w:p>
    <w:p w14:paraId="5531B2D0" w14:textId="77777777" w:rsidR="000F7377" w:rsidRDefault="000F7377"/>
    <w:p w14:paraId="6EA5CA99" w14:textId="77777777" w:rsidR="000F7377" w:rsidRDefault="000F7377">
      <w:r xmlns:w="http://schemas.openxmlformats.org/wordprocessingml/2006/main">
        <w:t xml:space="preserve">Zbulesa 9:8 Dhe kishin flokë si flokët e grave dhe dhëmbët e tyre ishin si dhëmbët e luanit.</w:t>
      </w:r>
    </w:p>
    <w:p w14:paraId="695A4524" w14:textId="77777777" w:rsidR="000F7377" w:rsidRDefault="000F7377"/>
    <w:p w14:paraId="471B7621" w14:textId="77777777" w:rsidR="000F7377" w:rsidRDefault="000F7377">
      <w:r xmlns:w="http://schemas.openxmlformats.org/wordprocessingml/2006/main">
        <w:t xml:space="preserve">Pasazhi përshkruan një grup njerëzish me flokë si gratë dhe dhëmbë si luanë.</w:t>
      </w:r>
    </w:p>
    <w:p w14:paraId="038FBA17" w14:textId="77777777" w:rsidR="000F7377" w:rsidRDefault="000F7377"/>
    <w:p w14:paraId="3BE2BFA0" w14:textId="77777777" w:rsidR="000F7377" w:rsidRDefault="000F7377">
      <w:r xmlns:w="http://schemas.openxmlformats.org/wordprocessingml/2006/main">
        <w:t xml:space="preserve">1. Si mund të shihet fuqia e Zotit në tiparet unike të njerëzimit.</w:t>
      </w:r>
    </w:p>
    <w:p w14:paraId="04DE2A9B" w14:textId="77777777" w:rsidR="000F7377" w:rsidRDefault="000F7377"/>
    <w:p w14:paraId="5A1528BD" w14:textId="77777777" w:rsidR="000F7377" w:rsidRDefault="000F7377">
      <w:r xmlns:w="http://schemas.openxmlformats.org/wordprocessingml/2006/main">
        <w:t xml:space="preserve">2. Forca dhe butësia e besimit.</w:t>
      </w:r>
    </w:p>
    <w:p w14:paraId="78C8CFD8" w14:textId="77777777" w:rsidR="000F7377" w:rsidRDefault="000F7377"/>
    <w:p w14:paraId="4ADA94F8" w14:textId="77777777" w:rsidR="000F7377" w:rsidRDefault="000F7377">
      <w:r xmlns:w="http://schemas.openxmlformats.org/wordprocessingml/2006/main">
        <w:t xml:space="preserve">1. Isaia 11:6 - Ujku do të banojë me qengjin, leopardi do të bjerë në shtrat me cjapin, viçi, luani dhe viçi i majmur bashkë; dhe një fëmijë i vogël do t'i udhëheqë.</w:t>
      </w:r>
    </w:p>
    <w:p w14:paraId="3E91BF8B" w14:textId="77777777" w:rsidR="000F7377" w:rsidRDefault="000F7377"/>
    <w:p w14:paraId="786DFBFA" w14:textId="77777777" w:rsidR="000F7377" w:rsidRDefault="000F7377">
      <w:r xmlns:w="http://schemas.openxmlformats.org/wordprocessingml/2006/main">
        <w:t xml:space="preserve">2. Psalmi 34:10 - Luanët e vegjël vuajnë nga mungesa dhe nga uria; por atyre që kërkojnë Zotin nuk u mungon asgjë e mirë.</w:t>
      </w:r>
    </w:p>
    <w:p w14:paraId="2E68A6C6" w14:textId="77777777" w:rsidR="000F7377" w:rsidRDefault="000F7377"/>
    <w:p w14:paraId="7FD2C4A1" w14:textId="77777777" w:rsidR="000F7377" w:rsidRDefault="000F7377">
      <w:r xmlns:w="http://schemas.openxmlformats.org/wordprocessingml/2006/main">
        <w:t xml:space="preserve">Revelation 9:9 Dhe kishin parzmore, si parzmore prej hekuri; dhe zhurma e krahëve të tyre ishte si zhurma e qerreve të shumë kuajve që vrapojnë në betejë.</w:t>
      </w:r>
    </w:p>
    <w:p w14:paraId="53CE585C" w14:textId="77777777" w:rsidR="000F7377" w:rsidRDefault="000F7377"/>
    <w:p w14:paraId="2E20B5A3" w14:textId="77777777" w:rsidR="000F7377" w:rsidRDefault="000F7377">
      <w:r xmlns:w="http://schemas.openxmlformats.org/wordprocessingml/2006/main">
        <w:t xml:space="preserve">Engjëjt në Zbulesën 9:9 përshkruhen si të veshur me parzmore prej hekuri dhe duke bërë zhurmën e shumë kuajve dhe karrocave që vrapojnë në betejë.</w:t>
      </w:r>
    </w:p>
    <w:p w14:paraId="37E4FD7D" w14:textId="77777777" w:rsidR="000F7377" w:rsidRDefault="000F7377"/>
    <w:p w14:paraId="66DD84FE" w14:textId="77777777" w:rsidR="000F7377" w:rsidRDefault="000F7377">
      <w:r xmlns:w="http://schemas.openxmlformats.org/wordprocessingml/2006/main">
        <w:t xml:space="preserve">1. Fuqia e engjëjve: Si na mbështet ushtria qiellore e Perëndisë në betejë</w:t>
      </w:r>
    </w:p>
    <w:p w14:paraId="5B43E348" w14:textId="77777777" w:rsidR="000F7377" w:rsidRDefault="000F7377"/>
    <w:p w14:paraId="56732748" w14:textId="77777777" w:rsidR="000F7377" w:rsidRDefault="000F7377">
      <w:r xmlns:w="http://schemas.openxmlformats.org/wordprocessingml/2006/main">
        <w:t xml:space="preserve">2. Qëndrimi i vendosur: Ndjek shembullin e ushtrisë qiellore në kohë të vështira</w:t>
      </w:r>
    </w:p>
    <w:p w14:paraId="1AB6E51A" w14:textId="77777777" w:rsidR="000F7377" w:rsidRDefault="000F7377"/>
    <w:p w14:paraId="757FD828" w14:textId="77777777" w:rsidR="000F7377" w:rsidRDefault="000F7377">
      <w:r xmlns:w="http://schemas.openxmlformats.org/wordprocessingml/2006/main">
        <w:t xml:space="preserve">1. Efesianëve 6:13-17 - Vishni armaturën e plotë të Perëndisë për të qëndruar kundër planeve të djallit.</w:t>
      </w:r>
    </w:p>
    <w:p w14:paraId="44945BD6" w14:textId="77777777" w:rsidR="000F7377" w:rsidRDefault="000F7377"/>
    <w:p w14:paraId="0A93EA66" w14:textId="77777777" w:rsidR="000F7377" w:rsidRDefault="000F7377">
      <w:r xmlns:w="http://schemas.openxmlformats.org/wordprocessingml/2006/main">
        <w:t xml:space="preserve">2. Romakëve 8:35-39 - Asgjë nuk mund të na ndajë nga dashuria e Perëndisë në Krishtin Jezus.</w:t>
      </w:r>
    </w:p>
    <w:p w14:paraId="679413BC" w14:textId="77777777" w:rsidR="000F7377" w:rsidRDefault="000F7377"/>
    <w:p w14:paraId="36C5F47B" w14:textId="77777777" w:rsidR="000F7377" w:rsidRDefault="000F7377">
      <w:r xmlns:w="http://schemas.openxmlformats.org/wordprocessingml/2006/main">
        <w:t xml:space="preserve">Zbulesa 9:10 Ata kishin bishta të ngjashëm me akrepat dhe thumbonin në bishtin e tyre; dhe fuqia e tyre ishte t'i lëndonin njerëzit pesë muaj.</w:t>
      </w:r>
    </w:p>
    <w:p w14:paraId="6340DCB6" w14:textId="77777777" w:rsidR="000F7377" w:rsidRDefault="000F7377"/>
    <w:p w14:paraId="4A601DA4" w14:textId="77777777" w:rsidR="000F7377" w:rsidRDefault="000F7377">
      <w:r xmlns:w="http://schemas.openxmlformats.org/wordprocessingml/2006/main">
        <w:t xml:space="preserve">Fuqia e krijesave të ngjashme me akrepin te Zbulesa 9:10 ishte të lëndonte njerëzit për pesë muaj.</w:t>
      </w:r>
    </w:p>
    <w:p w14:paraId="645DE927" w14:textId="77777777" w:rsidR="000F7377" w:rsidRDefault="000F7377"/>
    <w:p w14:paraId="01C66F70" w14:textId="77777777" w:rsidR="000F7377" w:rsidRDefault="000F7377">
      <w:r xmlns:w="http://schemas.openxmlformats.org/wordprocessingml/2006/main">
        <w:t xml:space="preserve">1. Fuqia e Gjykimit të Perëndisë: Mësime nga Zbulesa 9:10</w:t>
      </w:r>
    </w:p>
    <w:p w14:paraId="34ADCF3D" w14:textId="77777777" w:rsidR="000F7377" w:rsidRDefault="000F7377"/>
    <w:p w14:paraId="0AF42FCE" w14:textId="77777777" w:rsidR="000F7377" w:rsidRDefault="000F7377">
      <w:r xmlns:w="http://schemas.openxmlformats.org/wordprocessingml/2006/main">
        <w:t xml:space="preserve">2. Si të përgatitemi për gjykimin e Perëndisë: Reflektime nga Zbulesa 9:10</w:t>
      </w:r>
    </w:p>
    <w:p w14:paraId="54DAB7BE" w14:textId="77777777" w:rsidR="000F7377" w:rsidRDefault="000F7377"/>
    <w:p w14:paraId="65C7DFEB" w14:textId="77777777" w:rsidR="000F7377" w:rsidRDefault="000F7377">
      <w:r xmlns:w="http://schemas.openxmlformats.org/wordprocessingml/2006/main">
        <w:t xml:space="preserve">1. Psalmi 103:8-14 - Zoti është i mëshirshëm dhe i mëshirshëm, i ngadalshëm në zemërim dhe plot dashuri të patundur.</w:t>
      </w:r>
    </w:p>
    <w:p w14:paraId="3FE629CA" w14:textId="77777777" w:rsidR="000F7377" w:rsidRDefault="000F7377"/>
    <w:p w14:paraId="7BDE080A" w14:textId="77777777" w:rsidR="000F7377" w:rsidRDefault="000F7377">
      <w:r xmlns:w="http://schemas.openxmlformats.org/wordprocessingml/2006/main">
        <w:t xml:space="preserve">2. Isaia 30:18 - Prandaj Zoti do të presë që të jetë i mëshirshëm ndaj jush dhe për këtë arsye do të lartësohet, që të ketë mëshirë për ju, sepse Zoti është Perëndia i gjykimit; të bekuar janë të gjithë ata. që e presin atë.</w:t>
      </w:r>
    </w:p>
    <w:p w14:paraId="0FE769C9" w14:textId="77777777" w:rsidR="000F7377" w:rsidRDefault="000F7377"/>
    <w:p w14:paraId="3BD20B21" w14:textId="77777777" w:rsidR="000F7377" w:rsidRDefault="000F7377">
      <w:r xmlns:w="http://schemas.openxmlformats.org/wordprocessingml/2006/main">
        <w:t xml:space="preserve">Zbulesa 9:11 Dhe ata kishin mbi ta një mbret, që është engjëlli i humnerës, emri i të cilit në gjuhën hebraike është Abadon, por në gjuhën greke është emri i tij Apollyon.</w:t>
      </w:r>
    </w:p>
    <w:p w14:paraId="0401B2EE" w14:textId="77777777" w:rsidR="000F7377" w:rsidRDefault="000F7377"/>
    <w:p w14:paraId="503A01F1" w14:textId="77777777" w:rsidR="000F7377" w:rsidRDefault="000F7377">
      <w:r xmlns:w="http://schemas.openxmlformats.org/wordprocessingml/2006/main">
        <w:t xml:space="preserve">Engjëlli i gropës pa fund njihet si Abaddon në gjuhën hebraike dhe Apollyon në gjuhën greke.</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"Mbreti ynë: Abadoni dhe Apollyon",</w:t>
      </w:r>
    </w:p>
    <w:p w14:paraId="0079D312" w14:textId="77777777" w:rsidR="000F7377" w:rsidRDefault="000F7377"/>
    <w:p w14:paraId="5CA30C1D" w14:textId="77777777" w:rsidR="000F7377" w:rsidRDefault="000F7377">
      <w:r xmlns:w="http://schemas.openxmlformats.org/wordprocessingml/2006/main">
        <w:t xml:space="preserve">2. “Të njohësh mbretin tënd: Abadoni dhe Apolioni”.</w:t>
      </w:r>
    </w:p>
    <w:p w14:paraId="7614A5AD" w14:textId="77777777" w:rsidR="000F7377" w:rsidRDefault="000F7377"/>
    <w:p w14:paraId="1124CDCB" w14:textId="77777777" w:rsidR="000F7377" w:rsidRDefault="000F7377">
      <w:r xmlns:w="http://schemas.openxmlformats.org/wordprocessingml/2006/main">
        <w:t xml:space="preserve">1. Isaia 28:15-18</w:t>
      </w:r>
    </w:p>
    <w:p w14:paraId="4BF7A69C" w14:textId="77777777" w:rsidR="000F7377" w:rsidRDefault="000F7377"/>
    <w:p w14:paraId="76BF7B8C" w14:textId="77777777" w:rsidR="000F7377" w:rsidRDefault="000F7377">
      <w:r xmlns:w="http://schemas.openxmlformats.org/wordprocessingml/2006/main">
        <w:t xml:space="preserve">2. Jakobi 1:2-4</w:t>
      </w:r>
    </w:p>
    <w:p w14:paraId="2AF391A3" w14:textId="77777777" w:rsidR="000F7377" w:rsidRDefault="000F7377"/>
    <w:p w14:paraId="5D26E3B8" w14:textId="77777777" w:rsidR="000F7377" w:rsidRDefault="000F7377">
      <w:r xmlns:w="http://schemas.openxmlformats.org/wordprocessingml/2006/main">
        <w:t xml:space="preserve">Zbulesa 9:12 Një gjëmë ka kaluar; dhe, ja, vijnë dy fatkeqësi të tjera më pas.</w:t>
      </w:r>
    </w:p>
    <w:p w14:paraId="37FAEAF4" w14:textId="77777777" w:rsidR="000F7377" w:rsidRDefault="000F7377"/>
    <w:p w14:paraId="301455B4" w14:textId="77777777" w:rsidR="000F7377" w:rsidRDefault="000F7377">
      <w:r xmlns:w="http://schemas.openxmlformats.org/wordprocessingml/2006/main">
        <w:t xml:space="preserve">Libri i fundit i Biblës, Zbulesa, thotë se një gjëmë ka kaluar dhe dy të tjera nuk do të vijnë ende.</w:t>
      </w:r>
    </w:p>
    <w:p w14:paraId="1728A3AC" w14:textId="77777777" w:rsidR="000F7377" w:rsidRDefault="000F7377"/>
    <w:p w14:paraId="0D1BC9B1" w14:textId="77777777" w:rsidR="000F7377" w:rsidRDefault="000F7377">
      <w:r xmlns:w="http://schemas.openxmlformats.org/wordprocessingml/2006/main">
        <w:t xml:space="preserve">1: Dashuria e Zotit zgjat edhe përmes vështirësive dhe sprovave të jetës.</w:t>
      </w:r>
    </w:p>
    <w:p w14:paraId="7E15345C" w14:textId="77777777" w:rsidR="000F7377" w:rsidRDefault="000F7377"/>
    <w:p w14:paraId="0E869BF2" w14:textId="77777777" w:rsidR="000F7377" w:rsidRDefault="000F7377">
      <w:r xmlns:w="http://schemas.openxmlformats.org/wordprocessingml/2006/main">
        <w:t xml:space="preserve">2: Ne duhet të qëndrojmë të fortë në besimin tonë dhe t'i besojmë planit të Perëndisë për ne, pavarësisht sa e vështirë mund të jetë.</w:t>
      </w:r>
    </w:p>
    <w:p w14:paraId="5D194364" w14:textId="77777777" w:rsidR="000F7377" w:rsidRDefault="000F7377"/>
    <w:p w14:paraId="2D3B412D" w14:textId="77777777" w:rsidR="000F7377" w:rsidRDefault="000F7377">
      <w:r xmlns:w="http://schemas.openxmlformats.org/wordprocessingml/2006/main">
        <w:t xml:space="preserve">1: Romakëve 8:28, "Dhe ne e dimë se për ata që e duan Perëndinë të gjitha gjërat punojnë së bashku për të mirë, për ata që janë thirrur sipas qëllimit të tij."</w:t>
      </w:r>
    </w:p>
    <w:p w14:paraId="554019C3" w14:textId="77777777" w:rsidR="000F7377" w:rsidRDefault="000F7377"/>
    <w:p w14:paraId="17293372" w14:textId="77777777" w:rsidR="000F7377" w:rsidRDefault="000F7377">
      <w:r xmlns:w="http://schemas.openxmlformats.org/wordprocessingml/2006/main">
        <w:t xml:space="preserve">2: Psalmi 18:2, "Zoti është kështjella ime, kështjella ime dhe çlirimtari im, Perëndia im, kështjella ime, në të cilën gjej strehë, mburoja ime dhe briri i shpëtimit tim, kështjella ime."</w:t>
      </w:r>
    </w:p>
    <w:p w14:paraId="22A75B95" w14:textId="77777777" w:rsidR="000F7377" w:rsidRDefault="000F7377"/>
    <w:p w14:paraId="09711B54" w14:textId="77777777" w:rsidR="000F7377" w:rsidRDefault="000F7377">
      <w:r xmlns:w="http://schemas.openxmlformats.org/wordprocessingml/2006/main">
        <w:t xml:space="preserve">Zbulesa 9:13 Dhe engjëlli i gjashtë i ra zhurmës dhe dëgjova një zë nga katër brirët e altarit të artë që është përpara Perëndisë,</w:t>
      </w:r>
    </w:p>
    <w:p w14:paraId="533221D5" w14:textId="77777777" w:rsidR="000F7377" w:rsidRDefault="000F7377"/>
    <w:p w14:paraId="4548CAAF" w14:textId="77777777" w:rsidR="000F7377" w:rsidRDefault="000F7377">
      <w:r xmlns:w="http://schemas.openxmlformats.org/wordprocessingml/2006/main">
        <w:t xml:space="preserve">Engjëlli i gjashtë dëgjohet dhe një zë dëgjohet nga katër brirët e altarit të artë përpara Perëndisë.</w:t>
      </w:r>
    </w:p>
    <w:p w14:paraId="14948168" w14:textId="77777777" w:rsidR="000F7377" w:rsidRDefault="000F7377"/>
    <w:p w14:paraId="2035207D" w14:textId="77777777" w:rsidR="000F7377" w:rsidRDefault="000F7377">
      <w:r xmlns:w="http://schemas.openxmlformats.org/wordprocessingml/2006/main">
        <w:t xml:space="preserve">1. Zëri i Perëndisë që na thërret në pendim</w:t>
      </w:r>
    </w:p>
    <w:p w14:paraId="312C2D9C" w14:textId="77777777" w:rsidR="000F7377" w:rsidRDefault="000F7377"/>
    <w:p w14:paraId="06DE771E" w14:textId="77777777" w:rsidR="000F7377" w:rsidRDefault="000F7377">
      <w:r xmlns:w="http://schemas.openxmlformats.org/wordprocessingml/2006/main">
        <w:t xml:space="preserve">2. Fuqia e Tingullit të Engjëllit të Gjashtë</w:t>
      </w:r>
    </w:p>
    <w:p w14:paraId="1F8C6B47" w14:textId="77777777" w:rsidR="000F7377" w:rsidRDefault="000F7377"/>
    <w:p w14:paraId="68FC512A" w14:textId="77777777" w:rsidR="000F7377" w:rsidRDefault="000F7377">
      <w:r xmlns:w="http://schemas.openxmlformats.org/wordprocessingml/2006/main">
        <w:t xml:space="preserve">1. Isaia 1:18-20 - "Ejani tani dhe le të arsyetojmë së bashku," thotë Zoti: edhe sikur mëkatet tuaja të jenë të kuqe flakë, do të jenë të bardha si bora; edhe sikur të jenë të kuqe si të kuq, do të bëhen si leshi. Nëse jeni të gatshëm dhe të bindur, do të hani të mirën e vendit, por nëse refuzoni dhe rebeloheni, do t'ju gllabërojë shpata, sepse goja e Zotit e ka thënë".</w:t>
      </w:r>
    </w:p>
    <w:p w14:paraId="32C2B850" w14:textId="77777777" w:rsidR="000F7377" w:rsidRDefault="000F7377"/>
    <w:p w14:paraId="732598CB" w14:textId="77777777" w:rsidR="000F7377" w:rsidRDefault="000F7377">
      <w:r xmlns:w="http://schemas.openxmlformats.org/wordprocessingml/2006/main">
        <w:t xml:space="preserve">2. Ezekieli 33:11 - "Thuaju atyre: "Ashtu siç është e vërtetë që unë rroj", thotë Zoti, Zoti, "Unë nuk kënaqem me vdekjen e të pabesit, por që i pabesi të largohet nga rruga e tij dhe të jetojë; kthehuni, kthehuni nga rruga juaj. rrugët e liga; pse do të vdisni, o shtëpi e Izraelit?"</w:t>
      </w:r>
    </w:p>
    <w:p w14:paraId="0463ABBF" w14:textId="77777777" w:rsidR="000F7377" w:rsidRDefault="000F7377"/>
    <w:p w14:paraId="7EC06592" w14:textId="77777777" w:rsidR="000F7377" w:rsidRDefault="000F7377">
      <w:r xmlns:w="http://schemas.openxmlformats.org/wordprocessingml/2006/main">
        <w:t xml:space="preserve">Zbulesa 9:14 duke i thënë engjëllit të gjashtë që kishte borinë: "Zgjidh katër engjëjt që janë të lidhur në lumin e madh Eufrat".</w:t>
      </w:r>
    </w:p>
    <w:p w14:paraId="3605922B" w14:textId="77777777" w:rsidR="000F7377" w:rsidRDefault="000F7377"/>
    <w:p w14:paraId="0EC5467A" w14:textId="77777777" w:rsidR="000F7377" w:rsidRDefault="000F7377">
      <w:r xmlns:w="http://schemas.openxmlformats.org/wordprocessingml/2006/main">
        <w:t xml:space="preserve">Engjëlli i gjashtë u udhëzua të lironte katër engjëj që ishin të lidhur në lumin e madh Eufrat.</w:t>
      </w:r>
    </w:p>
    <w:p w14:paraId="412D7B68" w14:textId="77777777" w:rsidR="000F7377" w:rsidRDefault="000F7377"/>
    <w:p w14:paraId="08E40A65" w14:textId="77777777" w:rsidR="000F7377" w:rsidRDefault="000F7377">
      <w:r xmlns:w="http://schemas.openxmlformats.org/wordprocessingml/2006/main">
        <w:t xml:space="preserve">1. Fuqia e Besimit: Kuptimi i Forcës së Besimit te Perëndia</w:t>
      </w:r>
    </w:p>
    <w:p w14:paraId="2F6F6E5A" w14:textId="77777777" w:rsidR="000F7377" w:rsidRDefault="000F7377"/>
    <w:p w14:paraId="60E94C3C" w14:textId="77777777" w:rsidR="000F7377" w:rsidRDefault="000F7377">
      <w:r xmlns:w="http://schemas.openxmlformats.org/wordprocessingml/2006/main">
        <w:t xml:space="preserve">2. Fuqia e Unitetit: Vlerësimi i ndikimit të të punuarit së bashku</w:t>
      </w:r>
    </w:p>
    <w:p w14:paraId="711E75F5" w14:textId="77777777" w:rsidR="000F7377" w:rsidRDefault="000F7377"/>
    <w:p w14:paraId="38A021E1" w14:textId="77777777" w:rsidR="000F7377" w:rsidRDefault="000F7377">
      <w:r xmlns:w="http://schemas.openxmlformats.org/wordprocessingml/2006/main">
        <w:t xml:space="preserve">1. Veprat e Apostujve 16:25-26 - Dhe në mesnatë Pali dhe Sila u lutën dhe i kënduan lavde Perëndisë; dhe të burgosurit i dëgjuan. Dhe befas ra një tërmet i madh, aq sa themelet e burgut u tundën; dhe menjëherë u hapën të gjitha dyert dhe secilit u zgjidh brezat.</w:t>
      </w:r>
    </w:p>
    <w:p w14:paraId="72408189" w14:textId="77777777" w:rsidR="000F7377" w:rsidRDefault="000F7377"/>
    <w:p w14:paraId="2FB66BF1" w14:textId="77777777" w:rsidR="000F7377" w:rsidRDefault="000F7377">
      <w:r xmlns:w="http://schemas.openxmlformats.org/wordprocessingml/2006/main">
        <w:t xml:space="preserve">2. Mateu 18:20 - Sepse aty ku dy a tre janë mbledhur në emrin tim, atje jam unë në </w:t>
      </w:r>
      <w:r xmlns:w="http://schemas.openxmlformats.org/wordprocessingml/2006/main">
        <w:lastRenderedPageBreak xmlns:w="http://schemas.openxmlformats.org/wordprocessingml/2006/main"/>
      </w:r>
      <w:r xmlns:w="http://schemas.openxmlformats.org/wordprocessingml/2006/main">
        <w:t xml:space="preserve">mes tyre.</w:t>
      </w:r>
    </w:p>
    <w:p w14:paraId="0457CA1B" w14:textId="77777777" w:rsidR="000F7377" w:rsidRDefault="000F7377"/>
    <w:p w14:paraId="36F12136" w14:textId="77777777" w:rsidR="000F7377" w:rsidRDefault="000F7377">
      <w:r xmlns:w="http://schemas.openxmlformats.org/wordprocessingml/2006/main">
        <w:t xml:space="preserve">Zbulesa 9:15 Dhe u zgjidhën të katër engjëjt, të cilët u përgatitën për një orë, një ditë, një muaj dhe një vit, për të vrarë të tretën e njerëzve.</w:t>
      </w:r>
    </w:p>
    <w:p w14:paraId="5B93DF52" w14:textId="77777777" w:rsidR="000F7377" w:rsidRDefault="000F7377"/>
    <w:p w14:paraId="52EB2A4C" w14:textId="77777777" w:rsidR="000F7377" w:rsidRDefault="000F7377">
      <w:r xmlns:w="http://schemas.openxmlformats.org/wordprocessingml/2006/main">
        <w:t xml:space="preserve">Katër engjëj janë të përgatitur për të vrarë një të tretën e njerëzimit.</w:t>
      </w:r>
    </w:p>
    <w:p w14:paraId="22C299D3" w14:textId="77777777" w:rsidR="000F7377" w:rsidRDefault="000F7377"/>
    <w:p w14:paraId="1E9402EE" w14:textId="77777777" w:rsidR="000F7377" w:rsidRDefault="000F7377">
      <w:r xmlns:w="http://schemas.openxmlformats.org/wordprocessingml/2006/main">
        <w:t xml:space="preserve">1. Fuqia e Zotit: Si i përdori Zoti engjëjt për të ndëshkuar njerëzimin</w:t>
      </w:r>
    </w:p>
    <w:p w14:paraId="2F411EAE" w14:textId="77777777" w:rsidR="000F7377" w:rsidRDefault="000F7377"/>
    <w:p w14:paraId="7042D838" w14:textId="77777777" w:rsidR="000F7377" w:rsidRDefault="000F7377">
      <w:r xmlns:w="http://schemas.openxmlformats.org/wordprocessingml/2006/main">
        <w:t xml:space="preserve">2. Qëllimi i vuajtjes: Kuptimi i planit të Perëndisë për njerëzimin</w:t>
      </w:r>
    </w:p>
    <w:p w14:paraId="4F6DC278" w14:textId="77777777" w:rsidR="000F7377" w:rsidRDefault="000F7377"/>
    <w:p w14:paraId="40CA659D" w14:textId="77777777" w:rsidR="000F7377" w:rsidRDefault="000F7377">
      <w:r xmlns:w="http://schemas.openxmlformats.org/wordprocessingml/2006/main">
        <w:t xml:space="preserve">1. Ezekieli 14:21 - "Sepse kështu thotë Zoti, Zoti: Aq më tepër kur unë dërgoj katër gjykimet e mia të rënda mbi Jerusalemin, shpatën, urinë, bishën e zhurmshme dhe murtajën, për të shfarosur njeriun prej tij. dhe bisha?</w:t>
      </w:r>
    </w:p>
    <w:p w14:paraId="2FA900B8" w14:textId="77777777" w:rsidR="000F7377" w:rsidRDefault="000F7377"/>
    <w:p w14:paraId="018D4DAB" w14:textId="77777777" w:rsidR="000F7377" w:rsidRDefault="000F7377">
      <w:r xmlns:w="http://schemas.openxmlformats.org/wordprocessingml/2006/main">
        <w:t xml:space="preserve">2. Romakëve 11:33-36 - "O thellësi e pasurive të urtësisë dhe njohjes së Perëndisë! sa të pahetueshme janë gjykimet e tij dhe rrugët e tij të kaluara! Sepse kush e ka njohur mendjen e Zotit apo kush a ka qenë këshilltari i tij? Ose kush i dha i pari dhe do t'i shpërblehet përsëri? Sepse prej tij, nëpërmjet tij dhe atij janë të gjitha gjërat; kujt i qoftë lavdi përjetë. Amen".</w:t>
      </w:r>
    </w:p>
    <w:p w14:paraId="24E93CCA" w14:textId="77777777" w:rsidR="000F7377" w:rsidRDefault="000F7377"/>
    <w:p w14:paraId="22CDD68B" w14:textId="77777777" w:rsidR="000F7377" w:rsidRDefault="000F7377">
      <w:r xmlns:w="http://schemas.openxmlformats.org/wordprocessingml/2006/main">
        <w:t xml:space="preserve">Zbulesa 9:16 Numri i ushtrisë së kalorësve ishte dyqind mijë mijë; dhe dëgjova numrin e tyre.</w:t>
      </w:r>
    </w:p>
    <w:p w14:paraId="4DAC6A93" w14:textId="77777777" w:rsidR="000F7377" w:rsidRDefault="000F7377"/>
    <w:p w14:paraId="6A8163F3" w14:textId="77777777" w:rsidR="000F7377" w:rsidRDefault="000F7377">
      <w:r xmlns:w="http://schemas.openxmlformats.org/wordprocessingml/2006/main">
        <w:t xml:space="preserve">Ushtria e kalorësve ishte dyqind milionë.</w:t>
      </w:r>
    </w:p>
    <w:p w14:paraId="00E46202" w14:textId="77777777" w:rsidR="000F7377" w:rsidRDefault="000F7377"/>
    <w:p w14:paraId="54909C73" w14:textId="77777777" w:rsidR="000F7377" w:rsidRDefault="000F7377">
      <w:r xmlns:w="http://schemas.openxmlformats.org/wordprocessingml/2006/main">
        <w:t xml:space="preserve">1. Fuqia e ushtrisë së Zotit është e madhe dhe e pakufishme.</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Nuk duhet të nënvlerësojmë kurrë fuqinë e ushtrisë së Zotit.</w:t>
      </w:r>
    </w:p>
    <w:p w14:paraId="62FE10E9" w14:textId="77777777" w:rsidR="000F7377" w:rsidRDefault="000F7377"/>
    <w:p w14:paraId="47DBA591" w14:textId="77777777" w:rsidR="000F7377" w:rsidRDefault="000F7377">
      <w:r xmlns:w="http://schemas.openxmlformats.org/wordprocessingml/2006/main">
        <w:t xml:space="preserve">1. Efesianëve 6:10-13 - Jini të fortë në Zotin dhe në forcën e fuqisë së tij.</w:t>
      </w:r>
    </w:p>
    <w:p w14:paraId="506B8D3B" w14:textId="77777777" w:rsidR="000F7377" w:rsidRDefault="000F7377"/>
    <w:p w14:paraId="4915FD4E" w14:textId="77777777" w:rsidR="000F7377" w:rsidRDefault="000F7377">
      <w:r xmlns:w="http://schemas.openxmlformats.org/wordprocessingml/2006/main">
        <w:t xml:space="preserve">2. Isaia 59:19 - Kur armiku do të hyjë si një përmbytje, Fryma e Zotit do të ngrejë një flamur kundër tij.</w:t>
      </w:r>
    </w:p>
    <w:p w14:paraId="6BA37040" w14:textId="77777777" w:rsidR="000F7377" w:rsidRDefault="000F7377"/>
    <w:p w14:paraId="78163C0F" w14:textId="77777777" w:rsidR="000F7377" w:rsidRDefault="000F7377">
      <w:r xmlns:w="http://schemas.openxmlformats.org/wordprocessingml/2006/main">
        <w:t xml:space="preserve">Revelation 9:17 Dhe kështu pashë në vegim kuajt dhe ata që hipnin mbi ta, me parzmore zjarri, jacinti dhe squfuri; dhe kokat e kuajve ishin si kokat e luanëve; dhe nga goja e tyre dilte zjarr, tym dhe squfur.</w:t>
      </w:r>
    </w:p>
    <w:p w14:paraId="080B128C" w14:textId="77777777" w:rsidR="000F7377" w:rsidRDefault="000F7377"/>
    <w:p w14:paraId="2BD34B85" w14:textId="77777777" w:rsidR="000F7377" w:rsidRDefault="000F7377">
      <w:r xmlns:w="http://schemas.openxmlformats.org/wordprocessingml/2006/main">
        <w:t xml:space="preserve">Në vegim, kuajt dhe kalorësit e tyre shiheshin me parzmore zjarri, jacinti dhe squfuri, dhe kokat e kuajve ishin si koka luani, me zjarr, tym dhe squfur që dilte nga goja e tyre.</w:t>
      </w:r>
    </w:p>
    <w:p w14:paraId="6404EBCE" w14:textId="77777777" w:rsidR="000F7377" w:rsidRDefault="000F7377"/>
    <w:p w14:paraId="2BD72A69" w14:textId="77777777" w:rsidR="000F7377" w:rsidRDefault="000F7377">
      <w:r xmlns:w="http://schemas.openxmlformats.org/wordprocessingml/2006/main">
        <w:t xml:space="preserve">1. Forca e Ushtrisë së Zotit</w:t>
      </w:r>
    </w:p>
    <w:p w14:paraId="7882B92F" w14:textId="77777777" w:rsidR="000F7377" w:rsidRDefault="000F7377"/>
    <w:p w14:paraId="4A07455F" w14:textId="77777777" w:rsidR="000F7377" w:rsidRDefault="000F7377">
      <w:r xmlns:w="http://schemas.openxmlformats.org/wordprocessingml/2006/main">
        <w:t xml:space="preserve">2. Fuqia e Fjalës së Perëndisë</w:t>
      </w:r>
    </w:p>
    <w:p w14:paraId="13FD2CC0" w14:textId="77777777" w:rsidR="000F7377" w:rsidRDefault="000F7377"/>
    <w:p w14:paraId="72AA700E" w14:textId="77777777" w:rsidR="000F7377" w:rsidRDefault="000F7377">
      <w:r xmlns:w="http://schemas.openxmlformats.org/wordprocessingml/2006/main">
        <w:t xml:space="preserve">1. Efesianëve 6:10-20 - Armatura e Perëndisë</w:t>
      </w:r>
    </w:p>
    <w:p w14:paraId="0F99ACAB" w14:textId="77777777" w:rsidR="000F7377" w:rsidRDefault="000F7377"/>
    <w:p w14:paraId="1581DF09" w14:textId="77777777" w:rsidR="000F7377" w:rsidRDefault="000F7377">
      <w:r xmlns:w="http://schemas.openxmlformats.org/wordprocessingml/2006/main">
        <w:t xml:space="preserve">2. Psalmi 103:19-20 - Madhështia dhe fuqia e Zotit</w:t>
      </w:r>
    </w:p>
    <w:p w14:paraId="3256179D" w14:textId="77777777" w:rsidR="000F7377" w:rsidRDefault="000F7377"/>
    <w:p w14:paraId="2BD4B67B" w14:textId="77777777" w:rsidR="000F7377" w:rsidRDefault="000F7377">
      <w:r xmlns:w="http://schemas.openxmlformats.org/wordprocessingml/2006/main">
        <w:t xml:space="preserve">Zbulesa 9:18 Nga këta të tre u vra e treta e njerëzve, nga zjarri, nga tymi dhe nga squfuri që dilte nga goja e tyre.</w:t>
      </w:r>
    </w:p>
    <w:p w14:paraId="1A695B5C" w14:textId="77777777" w:rsidR="000F7377" w:rsidRDefault="000F7377"/>
    <w:p w14:paraId="56E2A79F" w14:textId="77777777" w:rsidR="000F7377" w:rsidRDefault="000F7377">
      <w:r xmlns:w="http://schemas.openxmlformats.org/wordprocessingml/2006/main">
        <w:t xml:space="preserve">Pjesa e tretë e njerëzimit u vra nga një kombinim zjarri, tymi dhe squfuri.</w:t>
      </w:r>
    </w:p>
    <w:p w14:paraId="50455860" w14:textId="77777777" w:rsidR="000F7377" w:rsidRDefault="000F7377"/>
    <w:p w14:paraId="0F5C3E02" w14:textId="77777777" w:rsidR="000F7377" w:rsidRDefault="000F7377">
      <w:r xmlns:w="http://schemas.openxmlformats.org/wordprocessingml/2006/main">
        <w:t xml:space="preserve">1. Fuqia e Gjykimit të Zotit</w:t>
      </w:r>
    </w:p>
    <w:p w14:paraId="60C3921D" w14:textId="77777777" w:rsidR="000F7377" w:rsidRDefault="000F7377"/>
    <w:p w14:paraId="49C95600" w14:textId="77777777" w:rsidR="000F7377" w:rsidRDefault="000F7377">
      <w:r xmlns:w="http://schemas.openxmlformats.org/wordprocessingml/2006/main">
        <w:t xml:space="preserve">2. Kuptimi i zemërimit të Zotit</w:t>
      </w:r>
    </w:p>
    <w:p w14:paraId="4BF51451" w14:textId="77777777" w:rsidR="000F7377" w:rsidRDefault="000F7377"/>
    <w:p w14:paraId="14194ADC" w14:textId="77777777" w:rsidR="000F7377" w:rsidRDefault="000F7377">
      <w:r xmlns:w="http://schemas.openxmlformats.org/wordprocessingml/2006/main">
        <w:t xml:space="preserve">1. Psalmi 11:6 - Ai do të bjerë mbi të pabesët qymyr të ndezur dhe squfur; një erë përvëluese do të jetë fati i tyre.</w:t>
      </w:r>
    </w:p>
    <w:p w14:paraId="29598ED3" w14:textId="77777777" w:rsidR="000F7377" w:rsidRDefault="000F7377"/>
    <w:p w14:paraId="6BC8F144" w14:textId="77777777" w:rsidR="000F7377" w:rsidRDefault="000F7377">
      <w:r xmlns:w="http://schemas.openxmlformats.org/wordprocessingml/2006/main">
        <w:t xml:space="preserve">2. Romakëve 2:5 - Por për shkak të kokëfortësisë suaj dhe të zemrës suaj të papenduar, ju po grumbulloni zemërim kundër vetes për ditën e zemërimit të Perëndisë, kur do të zbulohet gjykimi i tij i drejtë.</w:t>
      </w:r>
    </w:p>
    <w:p w14:paraId="16DCBBE3" w14:textId="77777777" w:rsidR="000F7377" w:rsidRDefault="000F7377"/>
    <w:p w14:paraId="2D20A272" w14:textId="77777777" w:rsidR="000F7377" w:rsidRDefault="000F7377">
      <w:r xmlns:w="http://schemas.openxmlformats.org/wordprocessingml/2006/main">
        <w:t xml:space="preserve">Zbulesa 9:19 Sepse fuqia e tyre është në gojën e tyre dhe në bishtin e tyre;</w:t>
      </w:r>
    </w:p>
    <w:p w14:paraId="5804C4FB" w14:textId="77777777" w:rsidR="000F7377" w:rsidRDefault="000F7377"/>
    <w:p w14:paraId="4A05BBA8" w14:textId="77777777" w:rsidR="000F7377" w:rsidRDefault="000F7377">
      <w:r xmlns:w="http://schemas.openxmlformats.org/wordprocessingml/2006/main">
        <w:t xml:space="preserve">Fuqia e krijesave të përshkruara te Zbulesa 9:19 qëndron në gojën dhe bishtin e tyre, të cilët janë si gjarpërinjtë me kokë dhe janë në gjendje të shkaktojnë dëm.</w:t>
      </w:r>
    </w:p>
    <w:p w14:paraId="58FCFA24" w14:textId="77777777" w:rsidR="000F7377" w:rsidRDefault="000F7377"/>
    <w:p w14:paraId="7C15164F" w14:textId="77777777" w:rsidR="000F7377" w:rsidRDefault="000F7377">
      <w:r xmlns:w="http://schemas.openxmlformats.org/wordprocessingml/2006/main">
        <w:t xml:space="preserve">1. "Çfarë do të thotë të kesh pushtet?"</w:t>
      </w:r>
    </w:p>
    <w:p w14:paraId="5005CFBB" w14:textId="77777777" w:rsidR="000F7377" w:rsidRDefault="000F7377"/>
    <w:p w14:paraId="09FF1CAB" w14:textId="77777777" w:rsidR="000F7377" w:rsidRDefault="000F7377">
      <w:r xmlns:w="http://schemas.openxmlformats.org/wordprocessingml/2006/main">
        <w:t xml:space="preserve">2. "Fuqia e fjalëve tona"</w:t>
      </w:r>
    </w:p>
    <w:p w14:paraId="1AFB7688" w14:textId="77777777" w:rsidR="000F7377" w:rsidRDefault="000F7377"/>
    <w:p w14:paraId="3BFF11E7" w14:textId="77777777" w:rsidR="000F7377" w:rsidRDefault="000F7377">
      <w:r xmlns:w="http://schemas.openxmlformats.org/wordprocessingml/2006/main">
        <w:t xml:space="preserve">1. Fjalët e urta 18:21 - "Vdekja dhe jeta janë në pushtetin e gjuhës dhe ata që e duan do të hanë frytet e saj".</w:t>
      </w:r>
    </w:p>
    <w:p w14:paraId="435EA43C" w14:textId="77777777" w:rsidR="000F7377" w:rsidRDefault="000F7377"/>
    <w:p w14:paraId="20CF590E" w14:textId="77777777" w:rsidR="000F7377" w:rsidRDefault="000F7377">
      <w:r xmlns:w="http://schemas.openxmlformats.org/wordprocessingml/2006/main">
        <w:t xml:space="preserve">2. Jakobi 3:5-6 - "Kështu edhe gjuha është një gjymtyrë e vogël, por mburret me gjëra të mëdha. Sa pyll i madh digjet nga një zjarr kaq i vogël! Dhe gjuha është një zjarr, një botë padrejtësie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Zbulesa 9:20 Dhe pjesa tjetër e njerëzve që nuk u vranë nga këto plagë nuk u penduan për veprat e duarve të tyre, që të mos adhuronin djajtë dhe idhujt prej ari, argjendi, bronzi, guri dhe prej dru: që as nuk mund të shohë, as të dëgjojë, as të ecë:</w:t>
      </w:r>
    </w:p>
    <w:p w14:paraId="2FBCFB80" w14:textId="77777777" w:rsidR="000F7377" w:rsidRDefault="000F7377"/>
    <w:p w14:paraId="00092044" w14:textId="77777777" w:rsidR="000F7377" w:rsidRDefault="000F7377">
      <w:r xmlns:w="http://schemas.openxmlformats.org/wordprocessingml/2006/main">
        <w:t xml:space="preserve">Njerëzit që i mbijetuan murtajës refuzuan të pendoheshin dhe vazhduan të adhuronin idhujt e rremë.</w:t>
      </w:r>
    </w:p>
    <w:p w14:paraId="79277E1B" w14:textId="77777777" w:rsidR="000F7377" w:rsidRDefault="000F7377"/>
    <w:p w14:paraId="7B1DD4DB" w14:textId="77777777" w:rsidR="000F7377" w:rsidRDefault="000F7377">
      <w:r xmlns:w="http://schemas.openxmlformats.org/wordprocessingml/2006/main">
        <w:t xml:space="preserve">1. Zbulimi i Fuqisë së Pendimit të Vërtetë</w:t>
      </w:r>
    </w:p>
    <w:p w14:paraId="427BD78F" w14:textId="77777777" w:rsidR="000F7377" w:rsidRDefault="000F7377"/>
    <w:p w14:paraId="2409687C" w14:textId="77777777" w:rsidR="000F7377" w:rsidRDefault="000F7377">
      <w:r xmlns:w="http://schemas.openxmlformats.org/wordprocessingml/2006/main">
        <w:t xml:space="preserve">2. Pse duhet t'i refuzojmë idhujt e rremë</w:t>
      </w:r>
    </w:p>
    <w:p w14:paraId="17FA273B" w14:textId="77777777" w:rsidR="000F7377" w:rsidRDefault="000F7377"/>
    <w:p w14:paraId="72BFAF2A" w14:textId="77777777" w:rsidR="000F7377" w:rsidRDefault="000F7377">
      <w:r xmlns:w="http://schemas.openxmlformats.org/wordprocessingml/2006/main">
        <w:t xml:space="preserve">1. Isaia 44:9-20 - Përshkruan marrëzinë e adhurimit të idhujve të rremë</w:t>
      </w:r>
    </w:p>
    <w:p w14:paraId="3EAFC8F5" w14:textId="77777777" w:rsidR="000F7377" w:rsidRDefault="000F7377"/>
    <w:p w14:paraId="78BD2BA7" w14:textId="77777777" w:rsidR="000F7377" w:rsidRDefault="000F7377">
      <w:r xmlns:w="http://schemas.openxmlformats.org/wordprocessingml/2006/main">
        <w:t xml:space="preserve">2. Gjoni 4:23-24 - Shpjegon rëndësinë e adhurimit të Perëndisë në frymë dhe në të vërtetë</w:t>
      </w:r>
    </w:p>
    <w:p w14:paraId="0C409EE8" w14:textId="77777777" w:rsidR="000F7377" w:rsidRDefault="000F7377"/>
    <w:p w14:paraId="261CD9DD" w14:textId="77777777" w:rsidR="000F7377" w:rsidRDefault="000F7377">
      <w:r xmlns:w="http://schemas.openxmlformats.org/wordprocessingml/2006/main">
        <w:t xml:space="preserve">Zbulesa 9:21 Ata nuk u penduan as për vrasjet e tyre, as për magjitë e tyre, as për kurvërinë e tyre, as për vjedhjet e tyre.</w:t>
      </w:r>
    </w:p>
    <w:p w14:paraId="3BDEB3E0" w14:textId="77777777" w:rsidR="000F7377" w:rsidRDefault="000F7377"/>
    <w:p w14:paraId="69A761E1" w14:textId="77777777" w:rsidR="000F7377" w:rsidRDefault="000F7377">
      <w:r xmlns:w="http://schemas.openxmlformats.org/wordprocessingml/2006/main">
        <w:t xml:space="preserve">Ky varg flet për mëkatet e papenduara të njerëzve, duke përfshirë vrasjen, magjinë, imoralitetin dhe vjedhjen.</w:t>
      </w:r>
    </w:p>
    <w:p w14:paraId="5562D5D8" w14:textId="77777777" w:rsidR="000F7377" w:rsidRDefault="000F7377"/>
    <w:p w14:paraId="4BB2A8E4" w14:textId="77777777" w:rsidR="000F7377" w:rsidRDefault="000F7377">
      <w:r xmlns:w="http://schemas.openxmlformats.org/wordprocessingml/2006/main">
        <w:t xml:space="preserve">1. Rreziku i mëkatit të papenduar - Një mesazh për pasojat e vazhdimit në mëkat pa pendim.</w:t>
      </w:r>
    </w:p>
    <w:p w14:paraId="20062279" w14:textId="77777777" w:rsidR="000F7377" w:rsidRDefault="000F7377"/>
    <w:p w14:paraId="26654829" w14:textId="77777777" w:rsidR="000F7377" w:rsidRDefault="000F7377">
      <w:r xmlns:w="http://schemas.openxmlformats.org/wordprocessingml/2006/main">
        <w:t xml:space="preserve">2. Fuqia e Pendimit - Një mesazh për rëndësinë e largimit nga mëkati dhe drejt Zotit.</w:t>
      </w:r>
    </w:p>
    <w:p w14:paraId="168E1C52" w14:textId="77777777" w:rsidR="000F7377" w:rsidRDefault="000F7377"/>
    <w:p w14:paraId="64E13DF1" w14:textId="77777777" w:rsidR="000F7377" w:rsidRDefault="000F7377">
      <w:r xmlns:w="http://schemas.openxmlformats.org/wordprocessingml/2006/main">
        <w:t xml:space="preserve">1. Fjalët e urta 28:13 - Kush i mbulon mëkatet e tij nuk do të ketë mbarësi, por ai që i rrëfen dhe i braktis do të ketë mëshirë.</w:t>
      </w:r>
    </w:p>
    <w:p w14:paraId="301243AF" w14:textId="77777777" w:rsidR="000F7377" w:rsidRDefault="000F7377"/>
    <w:p w14:paraId="47BB5116" w14:textId="77777777" w:rsidR="000F7377" w:rsidRDefault="000F7377">
      <w:r xmlns:w="http://schemas.openxmlformats.org/wordprocessingml/2006/main">
        <w:t xml:space="preserve">2. 1 Gjonit 1:9 - Nëse i rrëfejmë mëkatet tona, ai është besnik dhe i drejtë për të na falur mëkatet tona dhe për të na pastruar nga çdo paudhësi.</w:t>
      </w:r>
    </w:p>
    <w:p w14:paraId="7822A1E4" w14:textId="77777777" w:rsidR="000F7377" w:rsidRDefault="000F7377"/>
    <w:p w14:paraId="25E95C7A" w14:textId="77777777" w:rsidR="000F7377" w:rsidRDefault="000F7377">
      <w:r xmlns:w="http://schemas.openxmlformats.org/wordprocessingml/2006/main">
        <w:t xml:space="preserve">Zbulesa 10 është kapitulli i dhjetë i librit të Zbulesës dhe vazhdon vizionin e Gjonit për ngjarjet e fundit të kohës. Ky kapitull përqendrohet në një engjëll të fuqishëm dhe një rrotull të vogël, duke nxjerrë në pah gjykimin dhe porosinë hyjnore.</w:t>
      </w:r>
    </w:p>
    <w:p w14:paraId="048D846C" w14:textId="77777777" w:rsidR="000F7377" w:rsidRDefault="000F7377"/>
    <w:p w14:paraId="441DDD61" w14:textId="77777777" w:rsidR="000F7377" w:rsidRDefault="000F7377">
      <w:r xmlns:w="http://schemas.openxmlformats.org/wordprocessingml/2006/main">
        <w:t xml:space="preserve">Paragrafi 1: Kapitulli fillon me Gjonin duke parë një engjëll tjetër të fuqishëm që zbriste nga qielli, i veshur me një re dhe një ylber mbi kokë. Fytyra e tij shkëlqen si dielli dhe këmbët e tij janë si shtylla zjarri (Zbulesa 10:1-2). Në dorë mban një rrotull të vogël të hapur. Engjëlli vendos këmbën e tij të djathtë në det dhe këmbën e tij të majtë në tokë, duke simbolizuar autoritetin mbi të gjithë krijimin (Zbulesa 10:2-3). Ai më pas shqipton shtatë bubullima, por e udhëzon Gjonin të mos e shkruajë atë që ata thanë (Zbulesa 10:4).</w:t>
      </w:r>
    </w:p>
    <w:p w14:paraId="48C2AA47" w14:textId="77777777" w:rsidR="000F7377" w:rsidRDefault="000F7377"/>
    <w:p w14:paraId="6F0B500A" w14:textId="77777777" w:rsidR="000F7377" w:rsidRDefault="000F7377">
      <w:r xmlns:w="http://schemas.openxmlformats.org/wordprocessingml/2006/main">
        <w:t xml:space="preserve">Paragrafi 2: Duke vazhduar në vargun 5, engjëlli ngre dorën e tij të djathtë në qiell dhe betohet për Atë që jeton përgjithmonë se nuk do të ketë më vonesë në planin e Perëndisë për gjykimin (Zbulesa 10:5-6). Engjëlli deklaron se kur t'i bjerë borisë së shtatë, misteri i Perëndisë do të përmbushet ashtu siç Ai ua shpalli shërbëtorëve të Tij - profetëve (Zbulesa 10:7). Më pas Gjoni udhëzohet të marrë rrotullën e vogël nga dora e engjëllit dhe ta hajë atë. Ka shije të ëmbël në gojën e tij, por bëhet e hidhur në stomakun e tij (Zbulesa 10:8-11).</w:t>
      </w:r>
    </w:p>
    <w:p w14:paraId="200A7F34" w14:textId="77777777" w:rsidR="000F7377" w:rsidRDefault="000F7377"/>
    <w:p w14:paraId="4DBEB333" w14:textId="77777777" w:rsidR="000F7377" w:rsidRDefault="000F7377">
      <w:r xmlns:w="http://schemas.openxmlformats.org/wordprocessingml/2006/main">
        <w:t xml:space="preserve">Paragrafi 3: Ky kapitull nxjerr në pah autoritetin hyjnor dhe porosinë. Shfaqja e engjëllit të fuqishëm nënkupton fuqinë qiellore mbi të gjithë krijimin. Zotërimi i tij i një rrotull të hapur përfaqëson qëllimet ose profecitë e zbuluara të Perëndisë. Megjithatë, disa aspekte mbeten të pazbuluara përmes fjalëve të paregjistruara të shtatë bubullimave. Betimi i bërë nga engjëlli thekson se koha nuk do të vonohet më; Plani përfundimtar i Perëndisë do të arrijë përmbushjen e tij nëpërmjet tingullit të borisë së shtatë. Përvoja e Gjonit për të ngrënë rrotullën simbolizon asimilimin e tij dhe shpalljen e mesazhit të Zotit, i cili fillimisht sjell ëmbëlsi, por më vonë bëhet i hidhur, duke nënkuptuar natyrën sfiduese dhe të kthjellët të përmbajtjes së saj.</w:t>
      </w:r>
    </w:p>
    <w:p w14:paraId="27ED860B" w14:textId="77777777" w:rsidR="000F7377" w:rsidRDefault="000F7377"/>
    <w:p w14:paraId="5E3C17A8" w14:textId="77777777" w:rsidR="000F7377" w:rsidRDefault="000F7377">
      <w:r xmlns:w="http://schemas.openxmlformats.org/wordprocessingml/2006/main">
        <w:t xml:space="preserve">Në përmbledhje, kapitulli i dhjetë i Zbulesës prezanton një engjëll të fuqishëm që mban një rrotull të vogël të hapur. Shfaqja </w:t>
      </w:r>
      <w:r xmlns:w="http://schemas.openxmlformats.org/wordprocessingml/2006/main">
        <w:t xml:space="preserve">e </w:t>
      </w:r>
      <w:r xmlns:w="http://schemas.openxmlformats.org/wordprocessingml/2006/main">
        <w:lastRenderedPageBreak xmlns:w="http://schemas.openxmlformats.org/wordprocessingml/2006/main"/>
      </w:r>
      <w:r xmlns:w="http://schemas.openxmlformats.org/wordprocessingml/2006/main">
        <w:t xml:space="preserve">engjëllit nënkupton autoritetin hyjnor dhe fuqinë mbi krijimin. Betimi i tij thekson se plani i Perëndisë për gjykimin nuk do të vonohet më dhe misteri i Tij do të përmbushet sipas zbulesave profetike. Pjesëmarrja e Gjonit në konsumimin e rrotullës simbolizon caktimin e tij për të shpallur mesazhin e Perëndisë, i cili sjell ëmbëlsi fillestare dhe hidhërim të mëvonshëm. Ky kapitull nënvizon autoritetin hyjnor, përmbushjen e qëllimeve të Perëndisë dhe përgjegjësinë që i është besuar Gjonit si një lajmëtar i fjalës së Perëndisë.</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Zbulesa 10:1 Dhe pashë një engjëll tjetër të fuqishëm që zbriste nga qielli, i veshur me një re; dhe mbi kokën e tij ishte një ylber dhe fytyra e tij ishte si dielli dhe këmbët e tij si shtylla zjarri.</w:t>
      </w:r>
    </w:p>
    <w:p w14:paraId="51ADCF2F" w14:textId="77777777" w:rsidR="000F7377" w:rsidRDefault="000F7377"/>
    <w:p w14:paraId="13F22FD2" w14:textId="77777777" w:rsidR="000F7377" w:rsidRDefault="000F7377">
      <w:r xmlns:w="http://schemas.openxmlformats.org/wordprocessingml/2006/main">
        <w:t xml:space="preserve">Pasazhi përshkruan një engjëll që zbret nga qielli me një ylber në kokë, një fytyrë si dielli dhe këmbët si shtylla zjarri.</w:t>
      </w:r>
    </w:p>
    <w:p w14:paraId="4D21346D" w14:textId="77777777" w:rsidR="000F7377" w:rsidRDefault="000F7377"/>
    <w:p w14:paraId="0DE508BA" w14:textId="77777777" w:rsidR="000F7377" w:rsidRDefault="000F7377">
      <w:r xmlns:w="http://schemas.openxmlformats.org/wordprocessingml/2006/main">
        <w:t xml:space="preserve">1. Shkëlqimi dhe madhështia e Zotit: Roli i Engjëjve në Parajsë</w:t>
      </w:r>
    </w:p>
    <w:p w14:paraId="268C73DB" w14:textId="77777777" w:rsidR="000F7377" w:rsidRDefault="000F7377"/>
    <w:p w14:paraId="75455972" w14:textId="77777777" w:rsidR="000F7377" w:rsidRDefault="000F7377">
      <w:r xmlns:w="http://schemas.openxmlformats.org/wordprocessingml/2006/main">
        <w:t xml:space="preserve">2. Premtimi i Ylberëve: Si e vulos Zoti Besëlidhjen e Tij me Ne</w:t>
      </w:r>
    </w:p>
    <w:p w14:paraId="00854FCC" w14:textId="77777777" w:rsidR="000F7377" w:rsidRDefault="000F7377"/>
    <w:p w14:paraId="1552EF72" w14:textId="77777777" w:rsidR="000F7377" w:rsidRDefault="000F7377">
      <w:r xmlns:w="http://schemas.openxmlformats.org/wordprocessingml/2006/main">
        <w:t xml:space="preserve">1. Ezekieli 1:26-28</w:t>
      </w:r>
    </w:p>
    <w:p w14:paraId="29B8B3F2" w14:textId="77777777" w:rsidR="000F7377" w:rsidRDefault="000F7377"/>
    <w:p w14:paraId="2DDC0D7D" w14:textId="77777777" w:rsidR="000F7377" w:rsidRDefault="000F7377">
      <w:r xmlns:w="http://schemas.openxmlformats.org/wordprocessingml/2006/main">
        <w:t xml:space="preserve">2. Isaia 6:1-3</w:t>
      </w:r>
    </w:p>
    <w:p w14:paraId="6DFE49F0" w14:textId="77777777" w:rsidR="000F7377" w:rsidRDefault="000F7377"/>
    <w:p w14:paraId="4F67765C" w14:textId="77777777" w:rsidR="000F7377" w:rsidRDefault="000F7377">
      <w:r xmlns:w="http://schemas.openxmlformats.org/wordprocessingml/2006/main">
        <w:t xml:space="preserve">Zbulesa 10:2 Dhe ai kishte në dorë një libër të vogël të hapur dhe vuri këmbën e tij të djathtë mbi det dhe këmbën e tij të majtë mbi tokë,</w:t>
      </w:r>
    </w:p>
    <w:p w14:paraId="4F347486" w14:textId="77777777" w:rsidR="000F7377" w:rsidRDefault="000F7377"/>
    <w:p w14:paraId="2A670F00" w14:textId="77777777" w:rsidR="000F7377" w:rsidRDefault="000F7377">
      <w:r xmlns:w="http://schemas.openxmlformats.org/wordprocessingml/2006/main">
        <w:t xml:space="preserve">Një figurë me një libër të vogël në dorë e ka njërën këmbë në det dhe tjetrën në tokë.</w:t>
      </w:r>
    </w:p>
    <w:p w14:paraId="4EB73011" w14:textId="77777777" w:rsidR="000F7377" w:rsidRDefault="000F7377"/>
    <w:p w14:paraId="64BBD770" w14:textId="77777777" w:rsidR="000F7377" w:rsidRDefault="000F7377">
      <w:r xmlns:w="http://schemas.openxmlformats.org/wordprocessingml/2006/main">
        <w:t xml:space="preserve">1. Fuqia e Fjalës së Perëndisë: Si bashkon Qiellin dhe Tokën</w:t>
      </w:r>
    </w:p>
    <w:p w14:paraId="1544C6AC" w14:textId="77777777" w:rsidR="000F7377" w:rsidRDefault="000F7377"/>
    <w:p w14:paraId="0A8665F1" w14:textId="77777777" w:rsidR="000F7377" w:rsidRDefault="000F7377">
      <w:r xmlns:w="http://schemas.openxmlformats.org/wordprocessingml/2006/main">
        <w:t xml:space="preserve">2. Rëndësia e shpalljes së Fjalës së Perëndisë te kombet</w:t>
      </w:r>
    </w:p>
    <w:p w14:paraId="61017D87" w14:textId="77777777" w:rsidR="000F7377" w:rsidRDefault="000F7377"/>
    <w:p w14:paraId="11399FFA" w14:textId="77777777" w:rsidR="000F7377" w:rsidRDefault="000F7377">
      <w:r xmlns:w="http://schemas.openxmlformats.org/wordprocessingml/2006/main">
        <w:t xml:space="preserve">1. Isaia 11:9 Nuk do të dëmtojnë dhe nuk do të shkatërrojnë tërë malin tim të shenjtë, sepse toka do të mbushet me njohurinë e Zotit, ashtu si ujërat mbulojnë detin.</w:t>
      </w:r>
    </w:p>
    <w:p w14:paraId="6ABAFDEE" w14:textId="77777777" w:rsidR="000F7377" w:rsidRDefault="000F7377"/>
    <w:p w14:paraId="22AC7193" w14:textId="77777777" w:rsidR="000F7377" w:rsidRDefault="000F7377">
      <w:r xmlns:w="http://schemas.openxmlformats.org/wordprocessingml/2006/main">
        <w:t xml:space="preserve">2. Matthew 28:19-20 Shkoni, pra, dhe mësoni të gjitha kombet, duke i pagëzuar në emër të Atit dhe të Birit dhe të Frymës së Shenjtë, duke i mësuar të zbatojnë gjithçka që ju kam urdhëruar. , ja, unë jam me ju gjithmonë, deri në fund të botës. Amen.</w:t>
      </w:r>
    </w:p>
    <w:p w14:paraId="4C8DCD46" w14:textId="77777777" w:rsidR="000F7377" w:rsidRDefault="000F7377"/>
    <w:p w14:paraId="7708CB18" w14:textId="77777777" w:rsidR="000F7377" w:rsidRDefault="000F7377">
      <w:r xmlns:w="http://schemas.openxmlformats.org/wordprocessingml/2006/main">
        <w:t xml:space="preserve">Zbulesa 10:3 Dhe bërtiti me zë të lartë, si një luan që vrumbullon;</w:t>
      </w:r>
    </w:p>
    <w:p w14:paraId="276461AA" w14:textId="77777777" w:rsidR="000F7377" w:rsidRDefault="000F7377"/>
    <w:p w14:paraId="510379AB" w14:textId="77777777" w:rsidR="000F7377" w:rsidRDefault="000F7377">
      <w:r xmlns:w="http://schemas.openxmlformats.org/wordprocessingml/2006/main">
        <w:t xml:space="preserve">Engjëlli bërtiti me zë të lartë luani dhe shtatë bubullima iu përgjigjën.</w:t>
      </w:r>
    </w:p>
    <w:p w14:paraId="0D5F76D5" w14:textId="77777777" w:rsidR="000F7377" w:rsidRDefault="000F7377"/>
    <w:p w14:paraId="225E7776" w14:textId="77777777" w:rsidR="000F7377" w:rsidRDefault="000F7377">
      <w:r xmlns:w="http://schemas.openxmlformats.org/wordprocessingml/2006/main">
        <w:t xml:space="preserve">1: Forca e Perëndisë tonë - Zbulesa 10:3 tregon se Perëndia ynë është i fuqishëm dhe i fuqishëm, me një zë më të lartë se ulërima e luanit.</w:t>
      </w:r>
    </w:p>
    <w:p w14:paraId="1D19B88B" w14:textId="77777777" w:rsidR="000F7377" w:rsidRDefault="000F7377"/>
    <w:p w14:paraId="7EC97BB1" w14:textId="77777777" w:rsidR="000F7377" w:rsidRDefault="000F7377">
      <w:r xmlns:w="http://schemas.openxmlformats.org/wordprocessingml/2006/main">
        <w:t xml:space="preserve">2: Ndjekja e zhurmës së Perëndisë - Zbulesa 10:3 na thërret të dëgjojmë zërin e Perëndisë dhe t'i vëmë veshin thirrjes së ulërimës së Tij bubullimore.</w:t>
      </w:r>
    </w:p>
    <w:p w14:paraId="129B3548" w14:textId="77777777" w:rsidR="000F7377" w:rsidRDefault="000F7377"/>
    <w:p w14:paraId="6757C7EC" w14:textId="77777777" w:rsidR="000F7377" w:rsidRDefault="000F7377">
      <w:r xmlns:w="http://schemas.openxmlformats.org/wordprocessingml/2006/main">
        <w:t xml:space="preserve">1: Isaia 40:10-11 - "Ja, Zoti Perëndi vjen me fuqi dhe krahu i tij mbretëron për të; ja, shpërblimi i tij është me të dhe shpërblimi i tij para tij. Ai do të kullosë kopenë e tij si një bari; do t'i mbledhë qengjat në krahët e tij, do t'i mbajë në gji dhe do t'i udhëheqë me butësi ata që janë me të vegjlit".</w:t>
      </w:r>
    </w:p>
    <w:p w14:paraId="2D9D8E7D" w14:textId="77777777" w:rsidR="000F7377" w:rsidRDefault="000F7377"/>
    <w:p w14:paraId="10701E84" w14:textId="77777777" w:rsidR="000F7377" w:rsidRDefault="000F7377">
      <w:r xmlns:w="http://schemas.openxmlformats.org/wordprocessingml/2006/main">
        <w:t xml:space="preserve">2: Psalmi 29:3-4 - "Zëri i Zotit është mbi ujërat; Perëndia i lavdisë, Zoti, gjëmon mbi shumë ujëra. Zëri i Zotit është i fuqishëm; zëri i Zotit është plot madhështi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Zbulesa 10:4 Dhe, kur të shtatë bubullimat lëshuan zërin e tyre, unë doja të shkruaja; dhe dëgjova një zë nga qielli që më thoshte: ''Vulos ato që thanë të shtatë bubullimat dhe mos i shkruaj''.</w:t>
      </w:r>
    </w:p>
    <w:p w14:paraId="3F3AD161" w14:textId="77777777" w:rsidR="000F7377" w:rsidRDefault="000F7377"/>
    <w:p w14:paraId="4E7F5938" w14:textId="77777777" w:rsidR="000F7377" w:rsidRDefault="000F7377">
      <w:r xmlns:w="http://schemas.openxmlformats.org/wordprocessingml/2006/main">
        <w:t xml:space="preserve">Gjoni dëgjoi shtatë bubullima që flisnin, por u urdhërua të mos i shkruante ato që thanë.</w:t>
      </w:r>
    </w:p>
    <w:p w14:paraId="068E912A" w14:textId="77777777" w:rsidR="000F7377" w:rsidRDefault="000F7377"/>
    <w:p w14:paraId="2663A73D" w14:textId="77777777" w:rsidR="000F7377" w:rsidRDefault="000F7377">
      <w:r xmlns:w="http://schemas.openxmlformats.org/wordprocessingml/2006/main">
        <w:t xml:space="preserve">1. Fuqia e zërit të Zotit: Dëgjimi i Zotit në mënyra të pazakonta</w:t>
      </w:r>
    </w:p>
    <w:p w14:paraId="5813A4BA" w14:textId="77777777" w:rsidR="000F7377" w:rsidRDefault="000F7377"/>
    <w:p w14:paraId="04A35E0C" w14:textId="77777777" w:rsidR="000F7377" w:rsidRDefault="000F7377">
      <w:r xmlns:w="http://schemas.openxmlformats.org/wordprocessingml/2006/main">
        <w:t xml:space="preserve">2. Misteri i shtatë bubullimave: Kuptimi i vullnetit të Zotit në kohë të vështira</w:t>
      </w:r>
    </w:p>
    <w:p w14:paraId="0A5BAA1C" w14:textId="77777777" w:rsidR="000F7377" w:rsidRDefault="000F7377"/>
    <w:p w14:paraId="7999AD0A" w14:textId="77777777" w:rsidR="000F7377" w:rsidRDefault="000F7377">
      <w:r xmlns:w="http://schemas.openxmlformats.org/wordprocessingml/2006/main">
        <w:t xml:space="preserve">1. Isaia 40:8 - “Bari thahet, lulja zbehet, por fjala e Perëndisë tonë do të qëndrojë përgjithmonë”.</w:t>
      </w:r>
    </w:p>
    <w:p w14:paraId="179053AB" w14:textId="77777777" w:rsidR="000F7377" w:rsidRDefault="000F7377"/>
    <w:p w14:paraId="16E6847D" w14:textId="77777777" w:rsidR="000F7377" w:rsidRDefault="000F7377">
      <w:r xmlns:w="http://schemas.openxmlformats.org/wordprocessingml/2006/main">
        <w:t xml:space="preserve">2. Mateu 7:24-27 - “Atëherë kushdo që i dëgjon këto fjalë të mia dhe i zbaton do të jetë si një njeri i urtë që e ka ndërtuar shtëpinë e tij mbi shkëmb. Dhe ra shi dhe erdhën përmbytjet, frynë erërat dhe u përplasën mbi atë shtëpi, por ajo nuk ra, sepse ishte themeluar mbi shkëmb".</w:t>
      </w:r>
    </w:p>
    <w:p w14:paraId="2475802F" w14:textId="77777777" w:rsidR="000F7377" w:rsidRDefault="000F7377"/>
    <w:p w14:paraId="4AC35D92" w14:textId="77777777" w:rsidR="000F7377" w:rsidRDefault="000F7377">
      <w:r xmlns:w="http://schemas.openxmlformats.org/wordprocessingml/2006/main">
        <w:t xml:space="preserve">Zbulesa 10:5 Dhe engjëlli që pashë qëndronte mbi det dhe mbi tokë ngriti dorën drejt qiellit,</w:t>
      </w:r>
    </w:p>
    <w:p w14:paraId="43E9835B" w14:textId="77777777" w:rsidR="000F7377" w:rsidRDefault="000F7377"/>
    <w:p w14:paraId="70610150" w14:textId="77777777" w:rsidR="000F7377" w:rsidRDefault="000F7377">
      <w:r xmlns:w="http://schemas.openxmlformats.org/wordprocessingml/2006/main">
        <w:t xml:space="preserve">Engjëlli i Perëndisë ngriti dorën drejt qiellit.</w:t>
      </w:r>
    </w:p>
    <w:p w14:paraId="547C504C" w14:textId="77777777" w:rsidR="000F7377" w:rsidRDefault="000F7377"/>
    <w:p w14:paraId="402165BA" w14:textId="77777777" w:rsidR="000F7377" w:rsidRDefault="000F7377">
      <w:r xmlns:w="http://schemas.openxmlformats.org/wordprocessingml/2006/main">
        <w:t xml:space="preserve">1: Zoti është gjithmonë aty për të na udhëhequr dhe mbrojtur. Pavarësisht se ku jemi, Zoti është gjithmonë i pranishëm.</w:t>
      </w:r>
    </w:p>
    <w:p w14:paraId="5C485C8C" w14:textId="77777777" w:rsidR="000F7377" w:rsidRDefault="000F7377"/>
    <w:p w14:paraId="5F1347BD" w14:textId="77777777" w:rsidR="000F7377" w:rsidRDefault="000F7377">
      <w:r xmlns:w="http://schemas.openxmlformats.org/wordprocessingml/2006/main">
        <w:t xml:space="preserve">2: Edhe në kohë të vështira, ne mund të ngushëllohemi duke ditur se Perëndia është me ne në çdo hap të rrugës.</w:t>
      </w:r>
    </w:p>
    <w:p w14:paraId="01B4188C" w14:textId="77777777" w:rsidR="000F7377" w:rsidRDefault="000F7377"/>
    <w:p w14:paraId="751E6223" w14:textId="77777777" w:rsidR="000F7377" w:rsidRDefault="000F7377">
      <w:r xmlns:w="http://schemas.openxmlformats.org/wordprocessingml/2006/main">
        <w:t xml:space="preserve">1: Psalmi 121:1-2 "Unë i ngre sytë drejt maleve; nga vjen ndihma ime? Ndihma ime vjen nga Zoti, Krijuesi i qiellit dhe i tokës.”</w:t>
      </w:r>
    </w:p>
    <w:p w14:paraId="29A7CA29" w14:textId="77777777" w:rsidR="000F7377" w:rsidRDefault="000F7377"/>
    <w:p w14:paraId="2503519A" w14:textId="77777777" w:rsidR="000F7377" w:rsidRDefault="000F7377">
      <w:r xmlns:w="http://schemas.openxmlformats.org/wordprocessingml/2006/main">
        <w:t xml:space="preserve">2: Isaia 41:10 “Prandaj mos kini frikë, sepse unë jam me ju; mos u trembni, sepse unë jam Perëndia juaj. Unë do t'ju forcoj dhe do t'ju ndihmoj; Unë do të të mbështes me të djathtën time të drejtë.”</w:t>
      </w:r>
    </w:p>
    <w:p w14:paraId="0B5E3819" w14:textId="77777777" w:rsidR="000F7377" w:rsidRDefault="000F7377"/>
    <w:p w14:paraId="389ABE92" w14:textId="77777777" w:rsidR="000F7377" w:rsidRDefault="000F7377">
      <w:r xmlns:w="http://schemas.openxmlformats.org/wordprocessingml/2006/main">
        <w:t xml:space="preserve">Zbulesa 10:6 Dhe u betua për atë që rron në shekuj të shekujve, që krijoi qiellin dhe gjërat që janë në të, dhe tokën, gjërat që janë në të, detin dhe gjërat që janë në të, se atje nuk duhet të ketë më kohë:</w:t>
      </w:r>
    </w:p>
    <w:p w14:paraId="238DB651" w14:textId="77777777" w:rsidR="000F7377" w:rsidRDefault="000F7377"/>
    <w:p w14:paraId="0E97FBA6" w14:textId="77777777" w:rsidR="000F7377" w:rsidRDefault="000F7377">
      <w:r xmlns:w="http://schemas.openxmlformats.org/wordprocessingml/2006/main">
        <w:t xml:space="preserve">Koha përfundimisht do të marrë fund, dhe të gjithë duhet të jenë gati për atë ditë.</w:t>
      </w:r>
    </w:p>
    <w:p w14:paraId="779DC7F3" w14:textId="77777777" w:rsidR="000F7377" w:rsidRDefault="000F7377"/>
    <w:p w14:paraId="7B0C9B67" w14:textId="77777777" w:rsidR="000F7377" w:rsidRDefault="000F7377">
      <w:r xmlns:w="http://schemas.openxmlformats.org/wordprocessingml/2006/main">
        <w:t xml:space="preserve">1: Përgatituni tani për fundin e kohës</w:t>
      </w:r>
    </w:p>
    <w:p w14:paraId="2DB2AE70" w14:textId="77777777" w:rsidR="000F7377" w:rsidRDefault="000F7377"/>
    <w:p w14:paraId="3ADAC772" w14:textId="77777777" w:rsidR="000F7377" w:rsidRDefault="000F7377">
      <w:r xmlns:w="http://schemas.openxmlformats.org/wordprocessingml/2006/main">
        <w:t xml:space="preserve">2: Mos vononi: Kini një zemër të gatshme për fundin e kohës</w:t>
      </w:r>
    </w:p>
    <w:p w14:paraId="76222233" w14:textId="77777777" w:rsidR="000F7377" w:rsidRDefault="000F7377"/>
    <w:p w14:paraId="1686EACD" w14:textId="77777777" w:rsidR="000F7377" w:rsidRDefault="000F7377">
      <w:r xmlns:w="http://schemas.openxmlformats.org/wordprocessingml/2006/main">
        <w:t xml:space="preserve">1: Mateu 24:36-44 - Askush nuk e di se kur do të vijë fundi i kohës, prandaj jini gati.</w:t>
      </w:r>
    </w:p>
    <w:p w14:paraId="50EA8015" w14:textId="77777777" w:rsidR="000F7377" w:rsidRDefault="000F7377"/>
    <w:p w14:paraId="4F4075A7" w14:textId="77777777" w:rsidR="000F7377" w:rsidRDefault="000F7377">
      <w:r xmlns:w="http://schemas.openxmlformats.org/wordprocessingml/2006/main">
        <w:t xml:space="preserve">2: Eklisiastiu 3:1-8 - Ka një kohë për çdo gjë dhe tani është koha për të qenë gati për fundin.</w:t>
      </w:r>
    </w:p>
    <w:p w14:paraId="76EE6134" w14:textId="77777777" w:rsidR="000F7377" w:rsidRDefault="000F7377"/>
    <w:p w14:paraId="32140A6B" w14:textId="77777777" w:rsidR="000F7377" w:rsidRDefault="000F7377">
      <w:r xmlns:w="http://schemas.openxmlformats.org/wordprocessingml/2006/main">
        <w:t xml:space="preserve">Zbulesa 10:7 Por në ditët e zërit të engjëllit të shtatë, kur ai do të fillojë të tingëllojë, misteri i Perëndisë duhet të përfundojë, ashtu siç u ka deklaruar shërbëtorëve të tij, profetëve.</w:t>
      </w:r>
    </w:p>
    <w:p w14:paraId="45E06E88" w14:textId="77777777" w:rsidR="000F7377" w:rsidRDefault="000F7377"/>
    <w:p w14:paraId="4DFD3212" w14:textId="77777777" w:rsidR="000F7377" w:rsidRDefault="000F7377">
      <w:r xmlns:w="http://schemas.openxmlformats.org/wordprocessingml/2006/main">
        <w:t xml:space="preserve">Engjëlli i shtatë do të tingëllojë duke njoftuar përfundimin e misterit të Zotit që iu zbulua profetëve të tij.</w:t>
      </w:r>
    </w:p>
    <w:p w14:paraId="0576AE24" w14:textId="77777777" w:rsidR="000F7377" w:rsidRDefault="000F7377"/>
    <w:p w14:paraId="35034723" w14:textId="77777777" w:rsidR="000F7377" w:rsidRDefault="000F7377">
      <w:r xmlns:w="http://schemas.openxmlformats.org/wordprocessingml/2006/main">
        <w:t xml:space="preserve">1. E vërteta e Zotit e Reveluar përmes Engjëllit të Shtatë</w:t>
      </w:r>
    </w:p>
    <w:p w14:paraId="59CCDC0F" w14:textId="77777777" w:rsidR="000F7377" w:rsidRDefault="000F7377"/>
    <w:p w14:paraId="23231D31" w14:textId="77777777" w:rsidR="000F7377" w:rsidRDefault="000F7377">
      <w:r xmlns:w="http://schemas.openxmlformats.org/wordprocessingml/2006/main">
        <w:t xml:space="preserve">2. Misteri i Zotit u zbulua më në fund</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Efesianëve 3:4-5 - "Kur e lexoni këtë, ju mund të kuptoni njohurinë time për misterin e Krishtit, i cili nuk u bë i njohur bijve të njerëzve në brezat e tjerë, siç u është zbuluar tani apostujve të tij të shenjtë dhe profetët me anë të Frymës”.</w:t>
      </w:r>
    </w:p>
    <w:p w14:paraId="521416BA" w14:textId="77777777" w:rsidR="000F7377" w:rsidRDefault="000F7377"/>
    <w:p w14:paraId="67B8C4D2" w14:textId="77777777" w:rsidR="000F7377" w:rsidRDefault="000F7377">
      <w:r xmlns:w="http://schemas.openxmlformats.org/wordprocessingml/2006/main">
        <w:t xml:space="preserve">2. Isaia 48:3-6 - "Gjërat e mëparshme i kam deklaruar shumë kohë më parë; ato dolën nga goja ime dhe i shpalla; papritmas veprova dhe ato ndodhën. Sepse e di që jeni kokëfortë dhe qafa është një gjilpërë e hekurt dhe balli yt prej bronzi, të kam shpallur që nga kohërat e lashta, para se të ndodhin, të kam shpallur, që të mos thuash: "Idhulli im i bëri, shëmbëlltyra ime e gdhendur dhe shëmbëlltyra ime prej metali i urdhëroi". .' Ju keni dëgjuar; tani shikoni të gjitha këto dhe nuk do t'i deklaroni? Që tani e tutje unë do t'ju njoftoj gjëra të reja, gjëra të fshehta që nuk i keni ditur".</w:t>
      </w:r>
    </w:p>
    <w:p w14:paraId="366391AB" w14:textId="77777777" w:rsidR="000F7377" w:rsidRDefault="000F7377"/>
    <w:p w14:paraId="24D81DBF" w14:textId="77777777" w:rsidR="000F7377" w:rsidRDefault="000F7377">
      <w:r xmlns:w="http://schemas.openxmlformats.org/wordprocessingml/2006/main">
        <w:t xml:space="preserve">Zbulesa 10:8 Dhe zëri që dëgjova nga qielli më foli përsëri dhe më tha: ''Shko dhe merr librin e vogël që është i hapur në dorën e engjëllit që qëndron mbi det dhe mbi tokë''.</w:t>
      </w:r>
    </w:p>
    <w:p w14:paraId="11F9ECF3" w14:textId="77777777" w:rsidR="000F7377" w:rsidRDefault="000F7377"/>
    <w:p w14:paraId="3C03E179" w14:textId="77777777" w:rsidR="000F7377" w:rsidRDefault="000F7377">
      <w:r xmlns:w="http://schemas.openxmlformats.org/wordprocessingml/2006/main">
        <w:t xml:space="preserve">Zëri nga Parajsa i foli narratorit për t'ia marrë librin e hapur engjëllit.</w:t>
      </w:r>
    </w:p>
    <w:p w14:paraId="7BEDA576" w14:textId="77777777" w:rsidR="000F7377" w:rsidRDefault="000F7377"/>
    <w:p w14:paraId="66F19D25" w14:textId="77777777" w:rsidR="000F7377" w:rsidRDefault="000F7377">
      <w:r xmlns:w="http://schemas.openxmlformats.org/wordprocessingml/2006/main">
        <w:t xml:space="preserve">1. Fjala e Perëndisë: Marrja e Librit të Hapur për të zhbllokuar potencialin tonë të vërtetë</w:t>
      </w:r>
    </w:p>
    <w:p w14:paraId="5E268941" w14:textId="77777777" w:rsidR="000F7377" w:rsidRDefault="000F7377"/>
    <w:p w14:paraId="076C6346" w14:textId="77777777" w:rsidR="000F7377" w:rsidRDefault="000F7377">
      <w:r xmlns:w="http://schemas.openxmlformats.org/wordprocessingml/2006/main">
        <w:t xml:space="preserve">2. Si mund ta dëgjojmë zërin e Perëndisë për të arritur vullnetin e tij</w:t>
      </w:r>
    </w:p>
    <w:p w14:paraId="6429340B" w14:textId="77777777" w:rsidR="000F7377" w:rsidRDefault="000F7377"/>
    <w:p w14:paraId="1BBE6C01" w14:textId="77777777" w:rsidR="000F7377" w:rsidRDefault="000F7377">
      <w:r xmlns:w="http://schemas.openxmlformats.org/wordprocessingml/2006/main">
        <w:t xml:space="preserve">1. Psalmi 119:105 - Fjala jote është një llambë për këmbët e mia dhe një dritë për shtegun tim.</w:t>
      </w:r>
    </w:p>
    <w:p w14:paraId="73422C51" w14:textId="77777777" w:rsidR="000F7377" w:rsidRDefault="000F7377"/>
    <w:p w14:paraId="4CAB03FB" w14:textId="77777777" w:rsidR="000F7377" w:rsidRDefault="000F7377">
      <w:r xmlns:w="http://schemas.openxmlformats.org/wordprocessingml/2006/main">
        <w:t xml:space="preserve">2. Gjoni 16:13 - Kur të vijë Fryma e së vërtetës, ai do t'ju udhëheqë në gjithë të vërtetën.</w:t>
      </w:r>
    </w:p>
    <w:p w14:paraId="57C48508" w14:textId="77777777" w:rsidR="000F7377" w:rsidRDefault="000F7377"/>
    <w:p w14:paraId="29305D5F" w14:textId="77777777" w:rsidR="000F7377" w:rsidRDefault="000F7377">
      <w:r xmlns:w="http://schemas.openxmlformats.org/wordprocessingml/2006/main">
        <w:t xml:space="preserve">Zbulesa 10:9 Dhe shkova te engjëlli dhe i thashë: "Më jep librin e vogël". Dhe ai më tha: Merre dhe haje; do ta hidhërojë barkun tënd, por në gojën tënde do të jetë i ëmbël si mjalti.</w:t>
      </w:r>
    </w:p>
    <w:p w14:paraId="3F7ADAB5" w14:textId="77777777" w:rsidR="000F7377" w:rsidRDefault="000F7377"/>
    <w:p w14:paraId="67251962" w14:textId="77777777" w:rsidR="000F7377" w:rsidRDefault="000F7377">
      <w:r xmlns:w="http://schemas.openxmlformats.org/wordprocessingml/2006/main">
        <w:t xml:space="preserve">Engjëlli e udhëzoi Gjonin të merrte një libër të vogël dhe ta hante, i cili do të ishte i hidhur në bark, por i ëmbël në gojën e tij.</w:t>
      </w:r>
    </w:p>
    <w:p w14:paraId="154BB752" w14:textId="77777777" w:rsidR="000F7377" w:rsidRDefault="000F7377"/>
    <w:p w14:paraId="14C47BCA" w14:textId="77777777" w:rsidR="000F7377" w:rsidRDefault="000F7377">
      <w:r xmlns:w="http://schemas.openxmlformats.org/wordprocessingml/2006/main">
        <w:t xml:space="preserve">1. Gëzimi i ëmbël dhe i hidhur i ndjekjes së vullnetit të Perëndisë</w:t>
      </w:r>
    </w:p>
    <w:p w14:paraId="50CDB44C" w14:textId="77777777" w:rsidR="000F7377" w:rsidRDefault="000F7377"/>
    <w:p w14:paraId="7E8A9F1F" w14:textId="77777777" w:rsidR="000F7377" w:rsidRDefault="000F7377">
      <w:r xmlns:w="http://schemas.openxmlformats.org/wordprocessingml/2006/main">
        <w:t xml:space="preserve">2. Shpërblimet e bindjes: Shijoni ëmbëlsinë e Zotit</w:t>
      </w:r>
    </w:p>
    <w:p w14:paraId="27076E76" w14:textId="77777777" w:rsidR="000F7377" w:rsidRDefault="000F7377"/>
    <w:p w14:paraId="632564A1" w14:textId="77777777" w:rsidR="000F7377" w:rsidRDefault="000F7377">
      <w:r xmlns:w="http://schemas.openxmlformats.org/wordprocessingml/2006/main">
        <w:t xml:space="preserve">1. Jeremia 15:16 - Fjalët e tua u gjetën dhe unë i hëngra dhe fjalët e tua m'u bënë një gëzim dhe kënaqësi e zemrës sime, sepse emri yt jam thirrur, o Zot, Perëndia i ushtrive.</w:t>
      </w:r>
    </w:p>
    <w:p w14:paraId="2C92646F" w14:textId="77777777" w:rsidR="000F7377" w:rsidRDefault="000F7377"/>
    <w:p w14:paraId="0723B80A" w14:textId="77777777" w:rsidR="000F7377" w:rsidRDefault="000F7377">
      <w:r xmlns:w="http://schemas.openxmlformats.org/wordprocessingml/2006/main">
        <w:t xml:space="preserve">2. Psalmi 19:10 - Ata janë më të dëshirueshëm se ari, madje shumë ari i kulluar; më e ëmbël edhe se mjalti dhe pikimet e huallit.</w:t>
      </w:r>
    </w:p>
    <w:p w14:paraId="00581694" w14:textId="77777777" w:rsidR="000F7377" w:rsidRDefault="000F7377"/>
    <w:p w14:paraId="4E66CF0E" w14:textId="77777777" w:rsidR="000F7377" w:rsidRDefault="000F7377">
      <w:r xmlns:w="http://schemas.openxmlformats.org/wordprocessingml/2006/main">
        <w:t xml:space="preserve">Zbulesa 10:10 Pastaj e mora librin e vogël nga dora e engjëllit dhe e hëngra; dhe në gojën time ishte i ëmbël si mjalti; dhe sapo e hëngra, barku im ishte i hidhur.</w:t>
      </w:r>
    </w:p>
    <w:p w14:paraId="59223B21" w14:textId="77777777" w:rsidR="000F7377" w:rsidRDefault="000F7377"/>
    <w:p w14:paraId="1143508F" w14:textId="77777777" w:rsidR="000F7377" w:rsidRDefault="000F7377">
      <w:r xmlns:w="http://schemas.openxmlformats.org/wordprocessingml/2006/main">
        <w:t xml:space="preserve">Tregimtari përshkruan një vegim të një engjëlli duke u dhënë atyre një libër të vogël të cilin ata e hanë, duke e parë atë të ëmbël në fillim, por më pas të hidhur në stomakun e tyre.</w:t>
      </w:r>
    </w:p>
    <w:p w14:paraId="5E76432E" w14:textId="77777777" w:rsidR="000F7377" w:rsidRDefault="000F7377"/>
    <w:p w14:paraId="79FC359E" w14:textId="77777777" w:rsidR="000F7377" w:rsidRDefault="000F7377">
      <w:r xmlns:w="http://schemas.openxmlformats.org/wordprocessingml/2006/main">
        <w:t xml:space="preserve">1. Ëmbëlsia e Fjalës së Perëndisë mund të çojë në një përvojë të hidhur nëse nuk ia vëmë veshin.</w:t>
      </w:r>
    </w:p>
    <w:p w14:paraId="5BA1DC8B" w14:textId="77777777" w:rsidR="000F7377" w:rsidRDefault="000F7377"/>
    <w:p w14:paraId="6B969AEF" w14:textId="77777777" w:rsidR="000F7377" w:rsidRDefault="000F7377">
      <w:r xmlns:w="http://schemas.openxmlformats.org/wordprocessingml/2006/main">
        <w:t xml:space="preserve">2. Ne duhet ta përvetësojmë Fjalën e Perëndisë në mënyrë që ajo të bëhet pjesë e jetës sonë.</w:t>
      </w:r>
    </w:p>
    <w:p w14:paraId="0BC2A5E2" w14:textId="77777777" w:rsidR="000F7377" w:rsidRDefault="000F7377"/>
    <w:p w14:paraId="456287AC" w14:textId="77777777" w:rsidR="000F7377" w:rsidRDefault="000F7377">
      <w:r xmlns:w="http://schemas.openxmlformats.org/wordprocessingml/2006/main">
        <w:t xml:space="preserve">1. Psalmi 19:10 - “Ata janë më të dëshirueshëm se ari, madje shumë ar i kulluar; edhe më i ëmbël se mjalti dhe pikimet e huallit.”</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Romakëve 6:23 - "Sepse paga e mëkatit është vdekja, por dhurata falas e Perëndisë është jeta e përjetshme në Krishtin Jezus, Zotin tonë."</w:t>
      </w:r>
    </w:p>
    <w:p w14:paraId="175EB65B" w14:textId="77777777" w:rsidR="000F7377" w:rsidRDefault="000F7377"/>
    <w:p w14:paraId="27868A7D" w14:textId="77777777" w:rsidR="000F7377" w:rsidRDefault="000F7377">
      <w:r xmlns:w="http://schemas.openxmlformats.org/wordprocessingml/2006/main">
        <w:t xml:space="preserve">Zbulesa 10:11 Dhe ai më tha: "Ti duhet të profetizosh përsëri përpara shumë popujve, kombeve, gjuhëve dhe mbretërve".</w:t>
      </w:r>
    </w:p>
    <w:p w14:paraId="6F7BB78C" w14:textId="77777777" w:rsidR="000F7377" w:rsidRDefault="000F7377"/>
    <w:p w14:paraId="783D6367" w14:textId="77777777" w:rsidR="000F7377" w:rsidRDefault="000F7377">
      <w:r xmlns:w="http://schemas.openxmlformats.org/wordprocessingml/2006/main">
        <w:t xml:space="preserve">Ky fragment flet për nevojën për të profetizuar para shumë njerëzve.</w:t>
      </w:r>
    </w:p>
    <w:p w14:paraId="661B55D6" w14:textId="77777777" w:rsidR="000F7377" w:rsidRDefault="000F7377"/>
    <w:p w14:paraId="41B8D07A" w14:textId="77777777" w:rsidR="000F7377" w:rsidRDefault="000F7377">
      <w:r xmlns:w="http://schemas.openxmlformats.org/wordprocessingml/2006/main">
        <w:t xml:space="preserve">1. Një thirrje për të shpallur Fjalën e Perëndisë: Rëndësia e shpalljes së Fjalës së Perëndisë dhe rëndësia e saj për të gjithë njerëzit, pavarësisht prejardhjes shoqërore ose kulturore.</w:t>
      </w:r>
    </w:p>
    <w:p w14:paraId="6A22BB13" w14:textId="77777777" w:rsidR="000F7377" w:rsidRDefault="000F7377"/>
    <w:p w14:paraId="516FB12D" w14:textId="77777777" w:rsidR="000F7377" w:rsidRDefault="000F7377">
      <w:r xmlns:w="http://schemas.openxmlformats.org/wordprocessingml/2006/main">
        <w:t xml:space="preserve">2. Fuqia e profetizimit: Eksplorimi i fuqisë së shpalljes së Fjalës së Perëndisë dhe se si ajo mund të transformojë jetë dhe të sjellë shpresë.</w:t>
      </w:r>
    </w:p>
    <w:p w14:paraId="44ECED0E" w14:textId="77777777" w:rsidR="000F7377" w:rsidRDefault="000F7377"/>
    <w:p w14:paraId="504F0688" w14:textId="77777777" w:rsidR="000F7377" w:rsidRDefault="000F7377">
      <w:r xmlns:w="http://schemas.openxmlformats.org/wordprocessingml/2006/main">
        <w:t xml:space="preserve">1. Isaia 55:10-11 - Sepse ashtu si bie shiu dhe bora nga qielli dhe nuk kthehet atje, por ujit tokën, e bën të mbijë dhe të mbijë, që t'i japë farën mbjellësit dhe buka për atë që ha: Kështu do të jetë fjala ime që del nga goja ime; ajo nuk do të kthehet tek unë bosh, por do të përmbushë atë që dua dhe do të ketë mbarësi në atë që e dërgova.</w:t>
      </w:r>
    </w:p>
    <w:p w14:paraId="02BA5E16" w14:textId="77777777" w:rsidR="000F7377" w:rsidRDefault="000F7377"/>
    <w:p w14:paraId="42B81AD4" w14:textId="77777777" w:rsidR="000F7377" w:rsidRDefault="000F7377">
      <w:r xmlns:w="http://schemas.openxmlformats.org/wordprocessingml/2006/main">
        <w:t xml:space="preserve">2. Mateu 28:18-20 - Dhe Jezusi erdhi dhe u foli atyre duke thënë: ''Më është dhënë çdo pushtet në qiell dhe në tokë. Shkoni, pra, dhe mësoni të gjitha kombet, duke i pagëzuar në emër të Atit dhe të Birit dhe të Frymës së Shenjtë; duke i mësuar të zbatojnë të gjitha ato që ju kam urdhëruar; dhe ja, unë jam me ju përgjithmonë , madje deri në fund të botës. Amen.</w:t>
      </w:r>
    </w:p>
    <w:p w14:paraId="2BEA10A2" w14:textId="77777777" w:rsidR="000F7377" w:rsidRDefault="000F7377"/>
    <w:p w14:paraId="56D0F6E9" w14:textId="77777777" w:rsidR="000F7377" w:rsidRDefault="000F7377">
      <w:r xmlns:w="http://schemas.openxmlformats.org/wordprocessingml/2006/main">
        <w:t xml:space="preserve">Zbulesa 11 është kapitulli i njëmbëdhjetë i librit të Zbulesës dhe vazhdon vizionin e Gjonit për ngjarjet e fundit të kohës. Ky kapitull përqendrohet në matjen e tempullit, dy dëshmitarët dhe tingëllimin e borisë së shtatë.</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Paragrafi 1: Kapitulli fillon me Gjonit që i jepet një shufër matës dhe udhëzohet të matë tempullin e Perëndisë, së bashku me altarin e tij dhe ata që adhurojnë atje (Zbulesa 11:1-2). Megjithatë, atij i thuhet të mos e masë oborrin e jashtëm, sepse ai u është dhënë johebrenjve të cilët do ta shkelin atë për dyzet e dy muaj (Zbulesa 11:2). Kjo matje nënkupton mbrojtjen dhe ruajtjen e shërbëtorëve të Tij besnikë nga Perëndia, ndërkohë që lejon një periudhë dominimi johebrenj.</w:t>
      </w:r>
    </w:p>
    <w:p w14:paraId="700E837F" w14:textId="77777777" w:rsidR="000F7377" w:rsidRDefault="000F7377"/>
    <w:p w14:paraId="77D79D17" w14:textId="77777777" w:rsidR="000F7377" w:rsidRDefault="000F7377">
      <w:r xmlns:w="http://schemas.openxmlformats.org/wordprocessingml/2006/main">
        <w:t xml:space="preserve">Paragrafi 2: Kapitulli paraqet dy dëshmitarë të cilëve u jepet autoriteti për të profetizuar për 1260 ditë. Ato përshkruhen si dy pemë ulliri dhe dy shandanë që qëndrojnë përpara Perëndisë (Zbulesa 11:3-4). Këta dëshmitarë kanë fuqi të mbyllin qiellin në mënyrë që të mos bjerë shi gjatë dëshmisë së tyre, ta kthejnë ujin në gjak, të godasin tokën me murtajë sa herë të dëshirojnë dhe të mposhtin armiqtë e tyre nëpërmjet mbrojtjes hyjnore (Zbulesa 11:5-6).</w:t>
      </w:r>
    </w:p>
    <w:p w14:paraId="25B2623C" w14:textId="77777777" w:rsidR="000F7377" w:rsidRDefault="000F7377"/>
    <w:p w14:paraId="476F5A68" w14:textId="77777777" w:rsidR="000F7377" w:rsidRDefault="000F7377">
      <w:r xmlns:w="http://schemas.openxmlformats.org/wordprocessingml/2006/main">
        <w:t xml:space="preserve">Paragrafi 3: Ndërsa dëshmia e tyre i afrohet fundit, një bishë ngrihet nga një humnerë dhe i vret këta dëshmitarë. Trupat e tyre shtrihen para publikut në Jerusalem për tre ditë e gjysmë, ndërsa njerëzit festojnë vdekjen e tyre. Por pas kësaj periudhe, ata ringjallen nga fuqia e Perëndisë mes frikës së madhe mes atyre që e dëshmojnë këtë ngjarje (Zbulesa 11:7-13). Tingulli i borisë së shtatë pason shpalljen e tyre të ringjalljes. Zërat e lartë në qiell deklarojnë se Krishti është bërë Mbret mbi të gjitha mbretëritë përgjithmonë. Kjo shkakton lavdërime nga njëzet e katër pleq të ulur përpara fronit të Perëndisë (Zbulesa 11:15-18).</w:t>
      </w:r>
    </w:p>
    <w:p w14:paraId="15EC33FB" w14:textId="77777777" w:rsidR="000F7377" w:rsidRDefault="000F7377"/>
    <w:p w14:paraId="2192E2C0" w14:textId="77777777" w:rsidR="000F7377" w:rsidRDefault="000F7377">
      <w:r xmlns:w="http://schemas.openxmlformats.org/wordprocessingml/2006/main">
        <w:t xml:space="preserve">Në përmbledhje, kapitulli i njëmbëdhjetë i Zbulesës paraqet disa ngjarje domethënëse. Matja e tempullit nënkupton mbrojtjen e Perëndisë për shërbëtorët e Tij besnikë, ndërkohë që lejon dominimin e johebrenjve. Prezantimi i dy dëshmitarëve nxjerr në pah autoritetin e tyre profetik dhe fuqitë e mrekullueshme gjatë një periudhe të caktuar. Martirizimi dhe ringjallja e tyre eventuale shfaq fuqinë e Perëndisë mbi jetën dhe vdekjen, duke shkaktuar frikë të madhe te vëzhguesit. Së fundi, tingulli i borisë së shtatë sinjalizon mbretërimin e përjetshëm të Krishtit dhe shkakton lavdërime nga qeniet qiellore. Ky kapitull thekson sovranitetin hyjnor, rolin e dëshmitarëve në shpalljen e së vërtetës së Perëndisë dhe triumfin përfundimtar të Krishtit mbi të gjitha fuqitë tokësore.</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Revelation 11:1 Dhe më dhanë një kallam të ngjashëm me një shufër; dhe engjëlli u ndal dhe tha: ''Çohu dhe mat tempullin e Perëndisë, altarin dhe ata që adhurojnë në të''.</w:t>
      </w:r>
    </w:p>
    <w:p w14:paraId="1497E149" w14:textId="77777777" w:rsidR="000F7377" w:rsidRDefault="000F7377"/>
    <w:p w14:paraId="21AA669E" w14:textId="77777777" w:rsidR="000F7377" w:rsidRDefault="000F7377">
      <w:r xmlns:w="http://schemas.openxmlformats.org/wordprocessingml/2006/main">
        <w:t xml:space="preserve">Një engjëll udhëzon Gjonin të masë tempullin, altarin dhe adhuruesit në tempull.</w:t>
      </w:r>
    </w:p>
    <w:p w14:paraId="212F7E9C" w14:textId="77777777" w:rsidR="000F7377" w:rsidRDefault="000F7377"/>
    <w:p w14:paraId="3618FDE4" w14:textId="77777777" w:rsidR="000F7377" w:rsidRDefault="000F7377">
      <w:r xmlns:w="http://schemas.openxmlformats.org/wordprocessingml/2006/main">
        <w:t xml:space="preserve">1. Mëshira e Zotit: Masa e Jetës sonë</w:t>
      </w:r>
    </w:p>
    <w:p w14:paraId="77D0D7C9" w14:textId="77777777" w:rsidR="000F7377" w:rsidRDefault="000F7377"/>
    <w:p w14:paraId="21F3308F" w14:textId="77777777" w:rsidR="000F7377" w:rsidRDefault="000F7377">
      <w:r xmlns:w="http://schemas.openxmlformats.org/wordprocessingml/2006/main">
        <w:t xml:space="preserve">2. Rëndësia e adhurimit: Çfarë do të thotë të adhurosh në tempull?</w:t>
      </w:r>
    </w:p>
    <w:p w14:paraId="099A9F37" w14:textId="77777777" w:rsidR="000F7377" w:rsidRDefault="000F7377"/>
    <w:p w14:paraId="0BDABC7A" w14:textId="77777777" w:rsidR="000F7377" w:rsidRDefault="000F7377">
      <w:r xmlns:w="http://schemas.openxmlformats.org/wordprocessingml/2006/main">
        <w:t xml:space="preserve">1. Psalmi 139:1-4 - "O Zot, ti më ke hetuar dhe më ke njohur! Ti e di kur ulem dhe kur ngrihem; ti dallon mendimet e mia nga larg. Ti kërkon shtegun tim dhe shtrirjen time dhe i njeh të gjitha rrugët e mia; edhe para se të flasë një fjalë në gjuhën time, ja, o Zot, ti e di fare".</w:t>
      </w:r>
    </w:p>
    <w:p w14:paraId="617D5056" w14:textId="77777777" w:rsidR="000F7377" w:rsidRDefault="000F7377"/>
    <w:p w14:paraId="1F7FE00A" w14:textId="77777777" w:rsidR="000F7377" w:rsidRDefault="000F7377">
      <w:r xmlns:w="http://schemas.openxmlformats.org/wordprocessingml/2006/main">
        <w:t xml:space="preserve">2. Ezekieli 40:1-3 - "Në vitin e njëzet e pestë të mërgimit tonë, në fillim të vitit, në ditën e dhjetë të muajit, në vitin e katërmbëdhjetë pas rrënimit të qytetit, pikërisht në atë ditë. , dora e Zotit ishte mbi mua dhe më çoi në qytet. Në vegime të Perëndisë më çoi në tokën e Izraelit dhe më zbriti në një mal shumë të lartë, mbi të cilin ishte një strukturë si një qytet për të jugu."</w:t>
      </w:r>
    </w:p>
    <w:p w14:paraId="07C2AF96" w14:textId="77777777" w:rsidR="000F7377" w:rsidRDefault="000F7377"/>
    <w:p w14:paraId="52D6B9B3" w14:textId="77777777" w:rsidR="000F7377" w:rsidRDefault="000F7377">
      <w:r xmlns:w="http://schemas.openxmlformats.org/wordprocessingml/2006/main">
        <w:t xml:space="preserve">Revelation 11:2 Por oborrin që është jashtë tempullit e lini dhe mos e matni; sepse u është dhënë johebrenjve; dhe qytetin e shenjtë do ta shkelin dyzet e dy muaj.</w:t>
      </w:r>
    </w:p>
    <w:p w14:paraId="129EE850" w14:textId="77777777" w:rsidR="000F7377" w:rsidRDefault="000F7377"/>
    <w:p w14:paraId="75430832" w14:textId="77777777" w:rsidR="000F7377" w:rsidRDefault="000F7377">
      <w:r xmlns:w="http://schemas.openxmlformats.org/wordprocessingml/2006/main">
        <w:t xml:space="preserve">Zoti urdhëron që të mos matet oborri jashtë tempullit, sepse u jepet johebrenjve dhe ata do ta shkelin qytetin e shenjtë për 42 muaj.</w:t>
      </w:r>
    </w:p>
    <w:p w14:paraId="279E5CC7" w14:textId="77777777" w:rsidR="000F7377" w:rsidRDefault="000F7377"/>
    <w:p w14:paraId="015A0674" w14:textId="77777777" w:rsidR="000F7377" w:rsidRDefault="000F7377">
      <w:r xmlns:w="http://schemas.openxmlformats.org/wordprocessingml/2006/main">
        <w:t xml:space="preserve">1. Rëndësia e besimit te Perëndia në kohë të vështira</w:t>
      </w:r>
    </w:p>
    <w:p w14:paraId="75B6408B" w14:textId="77777777" w:rsidR="000F7377" w:rsidRDefault="000F7377"/>
    <w:p w14:paraId="6BD6FB5F" w14:textId="77777777" w:rsidR="000F7377" w:rsidRDefault="000F7377">
      <w:r xmlns:w="http://schemas.openxmlformats.org/wordprocessingml/2006/main">
        <w:t xml:space="preserve">2. Pasojat e refuzimit të autoritetit të Zotit</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28:16-17 - Prandaj kështu thotë Zoti, Zoti: Ja, unë vë në Sion një themel një gur, një gur të provuar, një gur qoshe të çmuar, një themel të sigurt; ai që beson nuk do të nxitojë. Unë do të vendos drejtësinë për vijën dhe drejtësinë deri në pjerrësinë.</w:t>
      </w:r>
    </w:p>
    <w:p w14:paraId="56F8937C" w14:textId="77777777" w:rsidR="000F7377" w:rsidRDefault="000F7377"/>
    <w:p w14:paraId="193ED870" w14:textId="77777777" w:rsidR="000F7377" w:rsidRDefault="000F7377">
      <w:r xmlns:w="http://schemas.openxmlformats.org/wordprocessingml/2006/main">
        <w:t xml:space="preserve">2. 2 Korintasve 4:16-18 - Prandaj ne nuk e humbim zemrën. Edhe pse nga pamja e jashtme po harxhojmë, megjithatë përbrenda po ripërtërihemi dita-ditës. Sepse telashet tona të lehta dhe momentale po na arrijnë një lavdi të përjetshme që i tejkalon shumë të gjitha. Pra, ne i drejtojmë sytë jo në atë që shihet, por në atë që nuk shihet, pasi ajo që shihet është e përkohshme, por ajo që nuk shihet është e përjetshme.</w:t>
      </w:r>
    </w:p>
    <w:p w14:paraId="1B01F2BE" w14:textId="77777777" w:rsidR="000F7377" w:rsidRDefault="000F7377"/>
    <w:p w14:paraId="34CA2363" w14:textId="77777777" w:rsidR="000F7377" w:rsidRDefault="000F7377">
      <w:r xmlns:w="http://schemas.openxmlformats.org/wordprocessingml/2006/main">
        <w:t xml:space="preserve">Zbulesa 11:3 Dhe unë do t'u jap pushtet dy dëshmitarëve të mi dhe ata do të profetizojnë një mijë e dyqind e gjashtëdhjetë ditë, të veshur me thasë.</w:t>
      </w:r>
    </w:p>
    <w:p w14:paraId="49BC67ED" w14:textId="77777777" w:rsidR="000F7377" w:rsidRDefault="000F7377"/>
    <w:p w14:paraId="5BEBDC91" w14:textId="77777777" w:rsidR="000F7377" w:rsidRDefault="000F7377">
      <w:r xmlns:w="http://schemas.openxmlformats.org/wordprocessingml/2006/main">
        <w:t xml:space="preserve">Perëndia do të fuqizojë dy dëshmitarë që të predikojnë për 1260 ditë ndërsa janë të veshur me thes.</w:t>
      </w:r>
    </w:p>
    <w:p w14:paraId="02798EFB" w14:textId="77777777" w:rsidR="000F7377" w:rsidRDefault="000F7377"/>
    <w:p w14:paraId="0C6EE0AB" w14:textId="77777777" w:rsidR="000F7377" w:rsidRDefault="000F7377">
      <w:r xmlns:w="http://schemas.openxmlformats.org/wordprocessingml/2006/main">
        <w:t xml:space="preserve">1. Fuqia dhe përkushtimi i Dëshmitarëve të Perëndisë</w:t>
      </w:r>
    </w:p>
    <w:p w14:paraId="14ADBD6B" w14:textId="77777777" w:rsidR="000F7377" w:rsidRDefault="000F7377"/>
    <w:p w14:paraId="68486C4E" w14:textId="77777777" w:rsidR="000F7377" w:rsidRDefault="000F7377">
      <w:r xmlns:w="http://schemas.openxmlformats.org/wordprocessingml/2006/main">
        <w:t xml:space="preserve">2. Thirrja për bindje të guximshme</w:t>
      </w:r>
    </w:p>
    <w:p w14:paraId="3D6FD101" w14:textId="77777777" w:rsidR="000F7377" w:rsidRDefault="000F7377"/>
    <w:p w14:paraId="05B1DB4C" w14:textId="77777777" w:rsidR="000F7377" w:rsidRDefault="000F7377">
      <w:r xmlns:w="http://schemas.openxmlformats.org/wordprocessingml/2006/main">
        <w:t xml:space="preserve">1. Isaia 61:1-3 - Fryma e Zotit Perëndi është mbi mua, sepse Zoti më ka vajosur për t'u shpallur lajmin e mirë të varfërve; Ai më ka dërguar për të shëruar ata që e kanë zemrën të thyer, për t'u shpallur lirinë robërve dhe hapjen e burgut për ata që janë të lidhur;</w:t>
      </w:r>
    </w:p>
    <w:p w14:paraId="1336B479" w14:textId="77777777" w:rsidR="000F7377" w:rsidRDefault="000F7377"/>
    <w:p w14:paraId="34B652D6" w14:textId="77777777" w:rsidR="000F7377" w:rsidRDefault="000F7377">
      <w:r xmlns:w="http://schemas.openxmlformats.org/wordprocessingml/2006/main">
        <w:t xml:space="preserve">2. Veprat e Apostujve 20:22-24 - Dhe ja, tani po shkoj i lidhur në frymë në Jeruzalem, duke mos ditur gjërat që do të më ndodhin atje, përveçse Fryma e Shenjtë dëshmon në çdo qytet, duke thënë se më presin zinxhirë dhe mundime. . Por asnjë nga këto gjëra nuk më lëviz; as nuk e konsideroj jetën time të dashur për veten time, që të mund ta përfundoj garën time me gëzim dhe shërbesën që mora nga Zoti Jezus, për të dëshmuar për ungjillin e hirit të Perëndisë.</w:t>
      </w:r>
    </w:p>
    <w:p w14:paraId="51949D27" w14:textId="77777777" w:rsidR="000F7377" w:rsidRDefault="000F7377"/>
    <w:p w14:paraId="4D5DD0F6" w14:textId="77777777" w:rsidR="000F7377" w:rsidRDefault="000F7377">
      <w:r xmlns:w="http://schemas.openxmlformats.org/wordprocessingml/2006/main">
        <w:t xml:space="preserve">Zbulesa 11:4 Këta janë dy ullinjtë dhe dy shandanët që qëndrojnë përpara Perëndisë të </w:t>
      </w:r>
      <w:r xmlns:w="http://schemas.openxmlformats.org/wordprocessingml/2006/main">
        <w:lastRenderedPageBreak xmlns:w="http://schemas.openxmlformats.org/wordprocessingml/2006/main"/>
      </w:r>
      <w:r xmlns:w="http://schemas.openxmlformats.org/wordprocessingml/2006/main">
        <w:t xml:space="preserve">dheut.</w:t>
      </w:r>
    </w:p>
    <w:p w14:paraId="23264782" w14:textId="77777777" w:rsidR="000F7377" w:rsidRDefault="000F7377"/>
    <w:p w14:paraId="0E920D69" w14:textId="77777777" w:rsidR="000F7377" w:rsidRDefault="000F7377">
      <w:r xmlns:w="http://schemas.openxmlformats.org/wordprocessingml/2006/main">
        <w:t xml:space="preserve">Ky pasazh përshkruan dy figura që përfaqësojnë praninë dhe fuqinë e Zotit në botë.</w:t>
      </w:r>
    </w:p>
    <w:p w14:paraId="14193E0E" w14:textId="77777777" w:rsidR="000F7377" w:rsidRDefault="000F7377"/>
    <w:p w14:paraId="276E4873" w14:textId="77777777" w:rsidR="000F7377" w:rsidRDefault="000F7377">
      <w:r xmlns:w="http://schemas.openxmlformats.org/wordprocessingml/2006/main">
        <w:t xml:space="preserve">1. Fuqia e pranisë së Zotit në jetën tonë</w:t>
      </w:r>
    </w:p>
    <w:p w14:paraId="4CDE2171" w14:textId="77777777" w:rsidR="000F7377" w:rsidRDefault="000F7377"/>
    <w:p w14:paraId="00B5D8B3" w14:textId="77777777" w:rsidR="000F7377" w:rsidRDefault="000F7377">
      <w:r xmlns:w="http://schemas.openxmlformats.org/wordprocessingml/2006/main">
        <w:t xml:space="preserve">2. Forca e Dyve: Qëndrimi i Së bashku me Besim</w:t>
      </w:r>
    </w:p>
    <w:p w14:paraId="5B470D0A" w14:textId="77777777" w:rsidR="000F7377" w:rsidRDefault="000F7377"/>
    <w:p w14:paraId="4FCC1372" w14:textId="77777777" w:rsidR="000F7377" w:rsidRDefault="000F7377">
      <w:r xmlns:w="http://schemas.openxmlformats.org/wordprocessingml/2006/main">
        <w:t xml:space="preserve">1. Zakaria 4:3-6 - Dy pemët e ullirit ofrojnë një paraqitje vizuale të fuqisë dhe hirit të Perëndisë.</w:t>
      </w:r>
    </w:p>
    <w:p w14:paraId="6312E769" w14:textId="77777777" w:rsidR="000F7377" w:rsidRDefault="000F7377"/>
    <w:p w14:paraId="67448FAB" w14:textId="77777777" w:rsidR="000F7377" w:rsidRDefault="000F7377">
      <w:r xmlns:w="http://schemas.openxmlformats.org/wordprocessingml/2006/main">
        <w:t xml:space="preserve">2. Mateu 5:14-16 - Ne jemi drita e botës dhe duhet të qëndrojmë së bashku në besim.</w:t>
      </w:r>
    </w:p>
    <w:p w14:paraId="4C487BDF" w14:textId="77777777" w:rsidR="000F7377" w:rsidRDefault="000F7377"/>
    <w:p w14:paraId="13C4F14E" w14:textId="77777777" w:rsidR="000F7377" w:rsidRDefault="000F7377">
      <w:r xmlns:w="http://schemas.openxmlformats.org/wordprocessingml/2006/main">
        <w:t xml:space="preserve">Zbulesa 11:5 Dhe nëse ndokush dëshiron t'u bëjë keq, zjarri del nga goja e tyre dhe gllabëron armiqtë e tyre; dhe nëse dikush dëshiron t'u bëjë keq, duhet të vritet në këtë mënyrë.</w:t>
      </w:r>
    </w:p>
    <w:p w14:paraId="056A0845" w14:textId="77777777" w:rsidR="000F7377" w:rsidRDefault="000F7377"/>
    <w:p w14:paraId="4FCBE4C1" w14:textId="77777777" w:rsidR="000F7377" w:rsidRDefault="000F7377">
      <w:r xmlns:w="http://schemas.openxmlformats.org/wordprocessingml/2006/main">
        <w:t xml:space="preserve">Jepet një paralajmërim se ata që kërkojnë të dëmtojnë popullin e Perëndisë do të shkatërrohen nga zjarri që del nga goja e tyre.</w:t>
      </w:r>
    </w:p>
    <w:p w14:paraId="5C13A7F6" w14:textId="77777777" w:rsidR="000F7377" w:rsidRDefault="000F7377"/>
    <w:p w14:paraId="791F7F20" w14:textId="77777777" w:rsidR="000F7377" w:rsidRDefault="000F7377">
      <w:r xmlns:w="http://schemas.openxmlformats.org/wordprocessingml/2006/main">
        <w:t xml:space="preserve">1. Fuqia e popullit të Perëndisë</w:t>
      </w:r>
    </w:p>
    <w:p w14:paraId="485CEB01" w14:textId="77777777" w:rsidR="000F7377" w:rsidRDefault="000F7377"/>
    <w:p w14:paraId="2FB07349" w14:textId="77777777" w:rsidR="000F7377" w:rsidRDefault="000F7377">
      <w:r xmlns:w="http://schemas.openxmlformats.org/wordprocessingml/2006/main">
        <w:t xml:space="preserve">2. Mbrojtja e popullit të Zotit</w:t>
      </w:r>
    </w:p>
    <w:p w14:paraId="1F437CE8" w14:textId="77777777" w:rsidR="000F7377" w:rsidRDefault="000F7377"/>
    <w:p w14:paraId="7B1B8B65" w14:textId="77777777" w:rsidR="000F7377" w:rsidRDefault="000F7377">
      <w:r xmlns:w="http://schemas.openxmlformats.org/wordprocessingml/2006/main">
        <w:t xml:space="preserve">1. Psalmi 35:1-2 - "Përkrah çështjen time, o Zot, me ata që luftojnë me mua; lufto kundër atyre që më luftojnë. Merr mburojën dhe mburojën dhe ngrihu për ndihmën time".</w:t>
      </w:r>
    </w:p>
    <w:p w14:paraId="6ABFADF4" w14:textId="77777777" w:rsidR="000F7377" w:rsidRDefault="000F7377"/>
    <w:p w14:paraId="56816B0A" w14:textId="77777777" w:rsidR="000F7377" w:rsidRDefault="000F7377">
      <w:r xmlns:w="http://schemas.openxmlformats.org/wordprocessingml/2006/main">
        <w:t xml:space="preserve">2. 2 Korintasve 10:4 - "Sepse armët e luftës sonë nuk janë trupore, por të fuqishme në Perëndinë për të shembur fortesa."</w:t>
      </w:r>
    </w:p>
    <w:p w14:paraId="3DF45312" w14:textId="77777777" w:rsidR="000F7377" w:rsidRDefault="000F7377"/>
    <w:p w14:paraId="6123BDB7" w14:textId="77777777" w:rsidR="000F7377" w:rsidRDefault="000F7377">
      <w:r xmlns:w="http://schemas.openxmlformats.org/wordprocessingml/2006/main">
        <w:t xml:space="preserve">Zbulesa 11:6 Këta kanë pushtet të mbyllin qiellin që të mos bjerë shi në ditët e profecisë së tyre; dhe kanë pushtet mbi ujërat t'i kthejnë në gjak dhe ta godasin tokën me të gjitha plagët, sa herë të duan.</w:t>
      </w:r>
    </w:p>
    <w:p w14:paraId="33321010" w14:textId="77777777" w:rsidR="000F7377" w:rsidRDefault="000F7377"/>
    <w:p w14:paraId="229F15F3" w14:textId="77777777" w:rsidR="000F7377" w:rsidRDefault="000F7377">
      <w:r xmlns:w="http://schemas.openxmlformats.org/wordprocessingml/2006/main">
        <w:t xml:space="preserve">Dy dëshmitarë kanë fuqinë për të kontrolluar motin dhe për të shkaktuar murtajë në tokë.</w:t>
      </w:r>
    </w:p>
    <w:p w14:paraId="4C19C07A" w14:textId="77777777" w:rsidR="000F7377" w:rsidRDefault="000F7377"/>
    <w:p w14:paraId="12F9E0D0" w14:textId="77777777" w:rsidR="000F7377" w:rsidRDefault="000F7377">
      <w:r xmlns:w="http://schemas.openxmlformats.org/wordprocessingml/2006/main">
        <w:t xml:space="preserve">1. Fuqia e besimit: Si t'i qasemi aftësive të mrekullueshme të Perëndisë</w:t>
      </w:r>
    </w:p>
    <w:p w14:paraId="173252E6" w14:textId="77777777" w:rsidR="000F7377" w:rsidRDefault="000F7377"/>
    <w:p w14:paraId="00A2F20A" w14:textId="77777777" w:rsidR="000F7377" w:rsidRDefault="000F7377">
      <w:r xmlns:w="http://schemas.openxmlformats.org/wordprocessingml/2006/main">
        <w:t xml:space="preserve">2. Besimi në premtimin e Perëndisë: Mbështetja në mbrojtjen e Tij në kohë të trazuara</w:t>
      </w:r>
    </w:p>
    <w:p w14:paraId="062C0AC1" w14:textId="77777777" w:rsidR="000F7377" w:rsidRDefault="000F7377"/>
    <w:p w14:paraId="62A54C87" w14:textId="77777777" w:rsidR="000F7377" w:rsidRDefault="000F7377">
      <w:r xmlns:w="http://schemas.openxmlformats.org/wordprocessingml/2006/main">
        <w:t xml:space="preserve">1. 2 Mbretërve 7:1-2 - Mrekullia e Eliseut nga mielli i prishur</w:t>
      </w:r>
    </w:p>
    <w:p w14:paraId="7A75C824" w14:textId="77777777" w:rsidR="000F7377" w:rsidRDefault="000F7377"/>
    <w:p w14:paraId="138BF9A7" w14:textId="77777777" w:rsidR="000F7377" w:rsidRDefault="000F7377">
      <w:r xmlns:w="http://schemas.openxmlformats.org/wordprocessingml/2006/main">
        <w:t xml:space="preserve">2. Eksodi 7:17-18 - Murtaja e gjakut në Nil</w:t>
      </w:r>
    </w:p>
    <w:p w14:paraId="7BF536C8" w14:textId="77777777" w:rsidR="000F7377" w:rsidRDefault="000F7377"/>
    <w:p w14:paraId="0943A2ED" w14:textId="77777777" w:rsidR="000F7377" w:rsidRDefault="000F7377">
      <w:r xmlns:w="http://schemas.openxmlformats.org/wordprocessingml/2006/main">
        <w:t xml:space="preserve">Zbulesa 11:7 Dhe kur të kenë mbaruar dëshminë e tyre, bisha që ngjitet nga gropa pa fund do të bëjë luftë kundër tyre, do t'i mundë dhe do t'i vrasë.</w:t>
      </w:r>
    </w:p>
    <w:p w14:paraId="02CE12C7" w14:textId="77777777" w:rsidR="000F7377" w:rsidRDefault="000F7377"/>
    <w:p w14:paraId="36B30402" w14:textId="77777777" w:rsidR="000F7377" w:rsidRDefault="000F7377">
      <w:r xmlns:w="http://schemas.openxmlformats.org/wordprocessingml/2006/main">
        <w:t xml:space="preserve">Dy dëshmitarë profetizojnë në Jerusalem dhe përfundimisht mposhten nga një bishë nga gropa pa fund.</w:t>
      </w:r>
    </w:p>
    <w:p w14:paraId="0CAD7E8C" w14:textId="77777777" w:rsidR="000F7377" w:rsidRDefault="000F7377"/>
    <w:p w14:paraId="76DC85B7" w14:textId="77777777" w:rsidR="000F7377" w:rsidRDefault="000F7377">
      <w:r xmlns:w="http://schemas.openxmlformats.org/wordprocessingml/2006/main">
        <w:t xml:space="preserve">1. Si të durojmë pavarësisht vështirësive - Një ndërmjetësim për Zbulesën 11:7</w:t>
      </w:r>
    </w:p>
    <w:p w14:paraId="0502BAEA" w14:textId="77777777" w:rsidR="000F7377" w:rsidRDefault="000F7377"/>
    <w:p w14:paraId="54C9592E" w14:textId="77777777" w:rsidR="000F7377" w:rsidRDefault="000F7377">
      <w:r xmlns:w="http://schemas.openxmlformats.org/wordprocessingml/2006/main">
        <w:t xml:space="preserve">2. Forca dhe Këmbëngulja e Besimit: A mbi Zbulesën 11:7</w:t>
      </w:r>
    </w:p>
    <w:p w14:paraId="4B6F2010" w14:textId="77777777" w:rsidR="000F7377" w:rsidRDefault="000F7377"/>
    <w:p w14:paraId="012DE44D" w14:textId="77777777" w:rsidR="000F7377" w:rsidRDefault="000F7377">
      <w:r xmlns:w="http://schemas.openxmlformats.org/wordprocessingml/2006/main">
        <w:t xml:space="preserve">1. Mateu 10:22 - ? </w:t>
      </w:r>
      <w:r xmlns:w="http://schemas.openxmlformats.org/wordprocessingml/2006/main">
        <w:rPr>
          <w:rFonts w:ascii="맑은 고딕 Semilight" w:hAnsi="맑은 고딕 Semilight"/>
        </w:rPr>
        <w:t xml:space="preserve">A </w:t>
      </w:r>
      <w:r xmlns:w="http://schemas.openxmlformats.org/wordprocessingml/2006/main">
        <w:t xml:space="preserve">do të të urrejnë të gjithë për emrin tim? </w:t>
      </w:r>
      <w:r xmlns:w="http://schemas.openxmlformats.org/wordprocessingml/2006/main">
        <w:rPr>
          <w:rFonts w:ascii="맑은 고딕 Semilight" w:hAnsi="맑은 고딕 Semilight"/>
        </w:rPr>
        <w:t xml:space="preserve">셲 </w:t>
      </w:r>
      <w:r xmlns:w="http://schemas.openxmlformats.org/wordprocessingml/2006/main">
        <w:t xml:space="preserve">hir. Por ai që duron deri në fund do të shpëtohet.??</w:t>
      </w:r>
    </w:p>
    <w:p w14:paraId="589C1352" w14:textId="77777777" w:rsidR="000F7377" w:rsidRDefault="000F7377"/>
    <w:p w14:paraId="769E1737" w14:textId="77777777" w:rsidR="000F7377" w:rsidRDefault="000F7377">
      <w:r xmlns:w="http://schemas.openxmlformats.org/wordprocessingml/2006/main">
        <w:t xml:space="preserve">2. Hebrenjve 11:1 - ? </w:t>
      </w:r>
      <w:r xmlns:w="http://schemas.openxmlformats.org/wordprocessingml/2006/main">
        <w:rPr>
          <w:rFonts w:ascii="맑은 고딕 Semilight" w:hAnsi="맑은 고딕 Semilight"/>
        </w:rPr>
        <w:t xml:space="preserve">쏯 </w:t>
      </w:r>
      <w:r xmlns:w="http://schemas.openxmlformats.org/wordprocessingml/2006/main">
        <w:t xml:space="preserve">o besimi është thelbi i gjërave që shpresohen, prova e gjërave që nuk shihen.??</w:t>
      </w:r>
    </w:p>
    <w:p w14:paraId="29ED89E6" w14:textId="77777777" w:rsidR="000F7377" w:rsidRDefault="000F7377"/>
    <w:p w14:paraId="18D00C35" w14:textId="77777777" w:rsidR="000F7377" w:rsidRDefault="000F7377">
      <w:r xmlns:w="http://schemas.openxmlformats.org/wordprocessingml/2006/main">
        <w:t xml:space="preserve">Zbulesa 11:8 Dhe kufomat e tyre do të shtrihen në sheshin e qytetit të madh, që frymërisht quhet Sodomë dhe Egjipt, ku edhe Zoti ynë u kryqëzua.</w:t>
      </w:r>
    </w:p>
    <w:p w14:paraId="007103F5" w14:textId="77777777" w:rsidR="000F7377" w:rsidRDefault="000F7377"/>
    <w:p w14:paraId="0AB1720C" w14:textId="77777777" w:rsidR="000F7377" w:rsidRDefault="000F7377">
      <w:r xmlns:w="http://schemas.openxmlformats.org/wordprocessingml/2006/main">
        <w:t xml:space="preserve">Trupat e pajetë të dy dëshmitarëve do të shtrihen në qytetin shpirtëror të Sodomës dhe Egjiptit, ku u kryqëzua Jezusi.</w:t>
      </w:r>
    </w:p>
    <w:p w14:paraId="5470F7FF" w14:textId="77777777" w:rsidR="000F7377" w:rsidRDefault="000F7377"/>
    <w:p w14:paraId="0CE6DB7A" w14:textId="77777777" w:rsidR="000F7377" w:rsidRDefault="000F7377">
      <w:r xmlns:w="http://schemas.openxmlformats.org/wordprocessingml/2006/main">
        <w:t xml:space="preserve">1. Kuptimi dhe rëndësia e kryqëzimit të Jezusit</w:t>
      </w:r>
    </w:p>
    <w:p w14:paraId="0F7E8D6C" w14:textId="77777777" w:rsidR="000F7377" w:rsidRDefault="000F7377"/>
    <w:p w14:paraId="05042142" w14:textId="77777777" w:rsidR="000F7377" w:rsidRDefault="000F7377">
      <w:r xmlns:w="http://schemas.openxmlformats.org/wordprocessingml/2006/main">
        <w:t xml:space="preserve">2. Natyra shpirtërore e qyteteve</w:t>
      </w:r>
    </w:p>
    <w:p w14:paraId="0A7C9D39" w14:textId="77777777" w:rsidR="000F7377" w:rsidRDefault="000F7377"/>
    <w:p w14:paraId="69A848AE" w14:textId="77777777" w:rsidR="000F7377" w:rsidRDefault="000F7377">
      <w:r xmlns:w="http://schemas.openxmlformats.org/wordprocessingml/2006/main">
        <w:t xml:space="preserve">1. Luka 23:33-34 - Kur arritën në vendin e quajtur Kalvar, atje e kryqëzuan atë dhe kriminelët, njëri në të djathtë dhe tjetri në të majtë.</w:t>
      </w:r>
    </w:p>
    <w:p w14:paraId="77F92528" w14:textId="77777777" w:rsidR="000F7377" w:rsidRDefault="000F7377"/>
    <w:p w14:paraId="2C136997" w14:textId="77777777" w:rsidR="000F7377" w:rsidRDefault="000F7377">
      <w:r xmlns:w="http://schemas.openxmlformats.org/wordprocessingml/2006/main">
        <w:t xml:space="preserve">2. Ezekieli 16:49-50 - Ja, kjo ishte paudhësia e motrës sate Sodoma: ajo dhe e bija kishin krenari, plot ushqim dhe bollëk përtaci; as ajo nuk e forcoi dorën e të varfërve dhe nevojtarëve. Ata u treguan krenarë dhe kryen veprime të neveritshme para meje; prandaj i hoqa siç e pashë të arsyeshme.</w:t>
      </w:r>
    </w:p>
    <w:p w14:paraId="7FC69BA5" w14:textId="77777777" w:rsidR="000F7377" w:rsidRDefault="000F7377"/>
    <w:p w14:paraId="014E0853" w14:textId="77777777" w:rsidR="000F7377" w:rsidRDefault="000F7377">
      <w:r xmlns:w="http://schemas.openxmlformats.org/wordprocessingml/2006/main">
        <w:t xml:space="preserve">Zbulesa 11:9 Dhe ata nga popujt, nga fiset, nga gjuhët dhe nga kombet do të shohin kufomat e tyre për tri ditë e gjysmë dhe nuk do të lejojnë që kufomat e tyre të futen në varre.</w:t>
      </w:r>
    </w:p>
    <w:p w14:paraId="29A2038A" w14:textId="77777777" w:rsidR="000F7377" w:rsidRDefault="000F7377"/>
    <w:p w14:paraId="476E7F21" w14:textId="77777777" w:rsidR="000F7377" w:rsidRDefault="000F7377">
      <w:r xmlns:w="http://schemas.openxmlformats.org/wordprocessingml/2006/main">
        <w:t xml:space="preserve">Dy dëshmitarë të Zotit do të vriten dhe trupat e tyre të vdekur do të lihen të pavarrosur për tre ditë e gjysmë.</w:t>
      </w:r>
    </w:p>
    <w:p w14:paraId="750FEA97" w14:textId="77777777" w:rsidR="000F7377" w:rsidRDefault="000F7377"/>
    <w:p w14:paraId="7EA7A407" w14:textId="77777777" w:rsidR="000F7377" w:rsidRDefault="000F7377">
      <w:r xmlns:w="http://schemas.openxmlformats.org/wordprocessingml/2006/main">
        <w:t xml:space="preserve">1. Të zgjedhurit e Perëndisë do të persekutohen, por do të qëndrojnë besnikë pavarësisht vështirësive.</w:t>
      </w:r>
    </w:p>
    <w:p w14:paraId="004CA672" w14:textId="77777777" w:rsidR="000F7377" w:rsidRDefault="000F7377"/>
    <w:p w14:paraId="179A074F" w14:textId="77777777" w:rsidR="000F7377" w:rsidRDefault="000F7377">
      <w:r xmlns:w="http://schemas.openxmlformats.org/wordprocessingml/2006/main">
        <w:t xml:space="preserve">2. Përgjigja jonë ndaj vuajtjes duhet të jetë të qëndrojmë besnikë dhe të kemi besim te Perëndia.</w:t>
      </w:r>
    </w:p>
    <w:p w14:paraId="0B171568" w14:textId="77777777" w:rsidR="000F7377" w:rsidRDefault="000F7377"/>
    <w:p w14:paraId="0F9CDF01" w14:textId="77777777" w:rsidR="000F7377" w:rsidRDefault="000F7377">
      <w:r xmlns:w="http://schemas.openxmlformats.org/wordprocessingml/2006/main">
        <w:t xml:space="preserve">1. Isaia 43:2-3 - Kur të kaloni nëpër ujëra, unë do të jem me ju; dhe nëpër lumenj nuk do të të pushtojnë; kur të ecësh nëpër zjarr nuk do të digjesh dhe flaka nuk do të të përpijë.</w:t>
      </w:r>
    </w:p>
    <w:p w14:paraId="1023D315" w14:textId="77777777" w:rsidR="000F7377" w:rsidRDefault="000F7377"/>
    <w:p w14:paraId="49658E9F" w14:textId="77777777" w:rsidR="000F7377" w:rsidRDefault="000F7377">
      <w:r xmlns:w="http://schemas.openxmlformats.org/wordprocessingml/2006/main">
        <w:t xml:space="preserve">2. Mateu 5:10-12 - Lum ata që përndiqen për hir të drejtësisë, sepse e tyre është mbretëria e qiejve. Lum ju kur të tjerët ju shajnë, ju përndjekin dhe shqiptojnë çdo lloj të keqeje kundër jush në mënyrë të rreme për llogarinë time. Gëzohuni dhe gëzohuni, sepse shpërblimi juaj është i madh në parajsë.</w:t>
      </w:r>
    </w:p>
    <w:p w14:paraId="581D4C6C" w14:textId="77777777" w:rsidR="000F7377" w:rsidRDefault="000F7377"/>
    <w:p w14:paraId="7709B568" w14:textId="77777777" w:rsidR="000F7377" w:rsidRDefault="000F7377">
      <w:r xmlns:w="http://schemas.openxmlformats.org/wordprocessingml/2006/main">
        <w:t xml:space="preserve">Zbulesa 11:10 Dhe ata që banojnë në tokë do të gëzohen për ta, do të gëzohen dhe do t'i dërgojnë dhurata njëri-tjetrit; sepse këta dy profetë i munduan ata që banonin në tokë.</w:t>
      </w:r>
    </w:p>
    <w:p w14:paraId="4A813F61" w14:textId="77777777" w:rsidR="000F7377" w:rsidRDefault="000F7377"/>
    <w:p w14:paraId="5B695BF4" w14:textId="77777777" w:rsidR="000F7377" w:rsidRDefault="000F7377">
      <w:r xmlns:w="http://schemas.openxmlformats.org/wordprocessingml/2006/main">
        <w:t xml:space="preserve">Dy profetë i kanë munduar njerëzit në tokë, duke i bërë ata të gëzohen dhe t'i dërgojnë dhurata njëri-tjetrit.</w:t>
      </w:r>
    </w:p>
    <w:p w14:paraId="73F9992C" w14:textId="77777777" w:rsidR="000F7377" w:rsidRDefault="000F7377"/>
    <w:p w14:paraId="49761EA6" w14:textId="77777777" w:rsidR="000F7377" w:rsidRDefault="000F7377">
      <w:r xmlns:w="http://schemas.openxmlformats.org/wordprocessingml/2006/main">
        <w:t xml:space="preserve">1. Fuqia e gëzimit - Si të gjeni gëzim në kohë mundimi</w:t>
      </w:r>
    </w:p>
    <w:p w14:paraId="5382B546" w14:textId="77777777" w:rsidR="000F7377" w:rsidRDefault="000F7377"/>
    <w:p w14:paraId="587118A4" w14:textId="77777777" w:rsidR="000F7377" w:rsidRDefault="000F7377">
      <w:r xmlns:w="http://schemas.openxmlformats.org/wordprocessingml/2006/main">
        <w:t xml:space="preserve">2. Fuqia e dhënies së dhuratave - Pse i japim dhurata njëri-tjetrit</w:t>
      </w:r>
    </w:p>
    <w:p w14:paraId="05CB4018" w14:textId="77777777" w:rsidR="000F7377" w:rsidRDefault="000F7377"/>
    <w:p w14:paraId="61669D80" w14:textId="77777777" w:rsidR="000F7377" w:rsidRDefault="000F7377">
      <w:r xmlns:w="http://schemas.openxmlformats.org/wordprocessingml/2006/main">
        <w:t xml:space="preserve">1. Jakobi 1:2-3 - Vëllezërit dhe motrat e mia, konsiderojeni një gëzim të pastër sa herë që përballeni me sprova të shumëllojshme, sepse e dini se sprova e besimit tuaj prodhon këmbëngulje.</w:t>
      </w:r>
    </w:p>
    <w:p w14:paraId="38B52DF6" w14:textId="77777777" w:rsidR="000F7377" w:rsidRDefault="000F7377"/>
    <w:p w14:paraId="19B116E1" w14:textId="77777777" w:rsidR="000F7377" w:rsidRDefault="000F7377">
      <w:r xmlns:w="http://schemas.openxmlformats.org/wordprocessingml/2006/main">
        <w:t xml:space="preserve">2. Veprat e Apostujve 20:35 - Në çdo gjë që bëra, ju tregova se me këtë lloj pune të palodhur duhet të ndihmojmë të dobëtit, duke kujtuar fjalët që tha vetë Zoti Jezus: ? </w:t>
      </w:r>
      <w:r xmlns:w="http://schemas.openxmlformats.org/wordprocessingml/2006/main">
        <w:rPr>
          <w:rFonts w:ascii="맑은 고딕 Semilight" w:hAnsi="맑은 고딕 Semilight"/>
        </w:rPr>
        <w:t xml:space="preserve">Është </w:t>
      </w:r>
      <w:r xmlns:w="http://schemas.openxmlformats.org/wordprocessingml/2006/main">
        <w:t xml:space="preserve">më e bekuar të japësh sesa të marrësh.??</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Zbulesa 11:11 Dhe pas tri ditësh e gjysmë Fryma e jetës nga Perëndia hyri në ta dhe ata u ndalën në këmbët e tyre; dhe një frikë e madhe i zuri ata që i panë.</w:t>
      </w:r>
    </w:p>
    <w:p w14:paraId="2882D6AF" w14:textId="77777777" w:rsidR="000F7377" w:rsidRDefault="000F7377"/>
    <w:p w14:paraId="3E72BCCF" w14:textId="77777777" w:rsidR="000F7377" w:rsidRDefault="000F7377">
      <w:r xmlns:w="http://schemas.openxmlformats.org/wordprocessingml/2006/main">
        <w:t xml:space="preserve">Pas tre ditësh e gjysmë, Fryma e jetës nga Perëndia hyri në dy dëshmitarë dhe ata u ngritën në këmbë, duke shkaktuar një frikë të madhe te ata që i shihnin.</w:t>
      </w:r>
    </w:p>
    <w:p w14:paraId="52C224BE" w14:textId="77777777" w:rsidR="000F7377" w:rsidRDefault="000F7377"/>
    <w:p w14:paraId="7D087B2A" w14:textId="77777777" w:rsidR="000F7377" w:rsidRDefault="000F7377">
      <w:r xmlns:w="http://schemas.openxmlformats.org/wordprocessingml/2006/main">
        <w:t xml:space="preserve">1. Fuqia e Frymës së Shenjtë për të ringjallur</w:t>
      </w:r>
    </w:p>
    <w:p w14:paraId="4969FAE9" w14:textId="77777777" w:rsidR="000F7377" w:rsidRDefault="000F7377"/>
    <w:p w14:paraId="01CB91D8" w14:textId="77777777" w:rsidR="000F7377" w:rsidRDefault="000F7377">
      <w:r xmlns:w="http://schemas.openxmlformats.org/wordprocessingml/2006/main">
        <w:t xml:space="preserve">2. Frika nga Zoti: Një pjesë e domosdoshme e besimit tonë</w:t>
      </w:r>
    </w:p>
    <w:p w14:paraId="79A6ACBC" w14:textId="77777777" w:rsidR="000F7377" w:rsidRDefault="000F7377"/>
    <w:p w14:paraId="0A3D9B05" w14:textId="77777777" w:rsidR="000F7377" w:rsidRDefault="000F7377">
      <w:r xmlns:w="http://schemas.openxmlformats.org/wordprocessingml/2006/main">
        <w:t xml:space="preserve">1. Ezekieli 37:1-14 (Vizioni i Luginës së Kockave të Thata)</w:t>
      </w:r>
    </w:p>
    <w:p w14:paraId="7870B673" w14:textId="77777777" w:rsidR="000F7377" w:rsidRDefault="000F7377"/>
    <w:p w14:paraId="17145D5B" w14:textId="77777777" w:rsidR="000F7377" w:rsidRDefault="000F7377">
      <w:r xmlns:w="http://schemas.openxmlformats.org/wordprocessingml/2006/main">
        <w:t xml:space="preserve">2. Psalmi 111:10 (Frika e Zotit është fillimi i mençurisë)</w:t>
      </w:r>
    </w:p>
    <w:p w14:paraId="034E1E0A" w14:textId="77777777" w:rsidR="000F7377" w:rsidRDefault="000F7377"/>
    <w:p w14:paraId="66E31F07" w14:textId="77777777" w:rsidR="000F7377" w:rsidRDefault="000F7377">
      <w:r xmlns:w="http://schemas.openxmlformats.org/wordprocessingml/2006/main">
        <w:t xml:space="preserve">Zbulesa 11:12 Dhe dëgjuan një zë të madh nga qielli duke u thënë atyre: ''Ngjituni këtu lart''. Dhe ata u ngjitën në qiell në një re; dhe armiqtë e tyre i panë.</w:t>
      </w:r>
    </w:p>
    <w:p w14:paraId="322A2EA1" w14:textId="77777777" w:rsidR="000F7377" w:rsidRDefault="000F7377"/>
    <w:p w14:paraId="174BB43A" w14:textId="77777777" w:rsidR="000F7377" w:rsidRDefault="000F7377">
      <w:r xmlns:w="http://schemas.openxmlformats.org/wordprocessingml/2006/main">
        <w:t xml:space="preserve">Dy dëshmitarë ngjiten në qiell në një re, ndërsa armiqtë e tyre shikojnë.</w:t>
      </w:r>
    </w:p>
    <w:p w14:paraId="4E4DD176" w14:textId="77777777" w:rsidR="000F7377" w:rsidRDefault="000F7377"/>
    <w:p w14:paraId="1A698525" w14:textId="77777777" w:rsidR="000F7377" w:rsidRDefault="000F7377">
      <w:r xmlns:w="http://schemas.openxmlformats.org/wordprocessingml/2006/main">
        <w:t xml:space="preserve">1. "Fuqia e Zotit: Ngjitja e Dëshmitarëve"</w:t>
      </w:r>
    </w:p>
    <w:p w14:paraId="5D2597C8" w14:textId="77777777" w:rsidR="000F7377" w:rsidRDefault="000F7377"/>
    <w:p w14:paraId="063CCE78" w14:textId="77777777" w:rsidR="000F7377" w:rsidRDefault="000F7377">
      <w:r xmlns:w="http://schemas.openxmlformats.org/wordprocessingml/2006/main">
        <w:t xml:space="preserve">2. "Dëshmitari i Qiellit: Zëri i Madh i Zotit"</w:t>
      </w:r>
    </w:p>
    <w:p w14:paraId="65C979E7" w14:textId="77777777" w:rsidR="000F7377" w:rsidRDefault="000F7377"/>
    <w:p w14:paraId="7D56887A" w14:textId="77777777" w:rsidR="000F7377" w:rsidRDefault="000F7377">
      <w:r xmlns:w="http://schemas.openxmlformats.org/wordprocessingml/2006/main">
        <w:t xml:space="preserve">1. Ezekieli 37:1-14 - Vizioni i kockave të thata</w:t>
      </w:r>
    </w:p>
    <w:p w14:paraId="7BBEB04B" w14:textId="77777777" w:rsidR="000F7377" w:rsidRDefault="000F7377"/>
    <w:p w14:paraId="5D7E36BD" w14:textId="77777777" w:rsidR="000F7377" w:rsidRDefault="000F7377">
      <w:r xmlns:w="http://schemas.openxmlformats.org/wordprocessingml/2006/main">
        <w:t xml:space="preserve">2. Veprat e Apostujve 1:9-11 - Ngjitja e Jezusit në qiell</w:t>
      </w:r>
    </w:p>
    <w:p w14:paraId="4E06D67D" w14:textId="77777777" w:rsidR="000F7377" w:rsidRDefault="000F7377"/>
    <w:p w14:paraId="775F4D7A" w14:textId="77777777" w:rsidR="000F7377" w:rsidRDefault="000F7377">
      <w:r xmlns:w="http://schemas.openxmlformats.org/wordprocessingml/2006/main">
        <w:t xml:space="preserve">Zbulesa 11:13 Dhe në atë orë ra një tërmet i madh dhe ra e dhjeta e qytetit dhe në tërmet u vranë shtatë mijë njerëz; dhe ata që mbetën u trembën dhe i dhanë lavdi Perëndisë së qiellit.</w:t>
      </w:r>
    </w:p>
    <w:p w14:paraId="1E2C39E2" w14:textId="77777777" w:rsidR="000F7377" w:rsidRDefault="000F7377"/>
    <w:p w14:paraId="21B5509F" w14:textId="77777777" w:rsidR="000F7377" w:rsidRDefault="000F7377">
      <w:r xmlns:w="http://schemas.openxmlformats.org/wordprocessingml/2006/main">
        <w:t xml:space="preserve">Pati një tërmet të madh në të cilin ra një e dhjeta e qytetit dhe u vranë shtatë mijë njerëz. Të mbijetuarit u tmerruan dhe lavdëruan Zotin.</w:t>
      </w:r>
    </w:p>
    <w:p w14:paraId="43E29C1C" w14:textId="77777777" w:rsidR="000F7377" w:rsidRDefault="000F7377"/>
    <w:p w14:paraId="678BA86C" w14:textId="77777777" w:rsidR="000F7377" w:rsidRDefault="000F7377">
      <w:r xmlns:w="http://schemas.openxmlformats.org/wordprocessingml/2006/main">
        <w:t xml:space="preserve">1. Fuqia e Zotit mbi Natyrën</w:t>
      </w:r>
    </w:p>
    <w:p w14:paraId="73C937A9" w14:textId="77777777" w:rsidR="000F7377" w:rsidRDefault="000F7377"/>
    <w:p w14:paraId="096934FA" w14:textId="77777777" w:rsidR="000F7377" w:rsidRDefault="000F7377">
      <w:r xmlns:w="http://schemas.openxmlformats.org/wordprocessingml/2006/main">
        <w:t xml:space="preserve">2. Sovraniteti i Perëndisë në kohë telashe</w:t>
      </w:r>
    </w:p>
    <w:p w14:paraId="2422018F" w14:textId="77777777" w:rsidR="000F7377" w:rsidRDefault="000F7377"/>
    <w:p w14:paraId="47A2A144" w14:textId="77777777" w:rsidR="000F7377" w:rsidRDefault="000F7377">
      <w:r xmlns:w="http://schemas.openxmlformats.org/wordprocessingml/2006/main">
        <w:t xml:space="preserve">1. Jobi 37:5-6 - "Perëndia? </w:t>
      </w:r>
      <w:r xmlns:w="http://schemas.openxmlformats.org/wordprocessingml/2006/main">
        <w:rPr>
          <w:rFonts w:ascii="맑은 고딕 Semilight" w:hAnsi="맑은 고딕 Semilight"/>
        </w:rPr>
        <w:t xml:space="preserve">셲 </w:t>
      </w:r>
      <w:r xmlns:w="http://schemas.openxmlformats.org/wordprocessingml/2006/main">
        <w:t xml:space="preserve">zëri gjëmon në mënyra të mrekullueshme; ai bën gjëra të mëdha përtej mendjes sonë. Ai i thotë borës: "Bjerë mbi tokë" dhe shiut: "Bëhu i fuqishëm". rrebesh.'"</w:t>
      </w:r>
    </w:p>
    <w:p w14:paraId="45119122" w14:textId="77777777" w:rsidR="000F7377" w:rsidRDefault="000F7377"/>
    <w:p w14:paraId="4DF9A09D" w14:textId="77777777" w:rsidR="000F7377" w:rsidRDefault="000F7377">
      <w:r xmlns:w="http://schemas.openxmlformats.org/wordprocessingml/2006/main">
        <w:t xml:space="preserve">2. Psalmi 29:3-5 - "Zëri i Zotit është mbi ujërat; Zoti i lavdisë gjëmon, Zoti gjëmon mbi ujërat e fuqishme. Zëri i Zotit është i fuqishëm; zëri i Zotit është plot madhështia. Zëri i Zotit thyen kedrat, Zoti thyen kedrat e Libanit".</w:t>
      </w:r>
    </w:p>
    <w:p w14:paraId="7C938A03" w14:textId="77777777" w:rsidR="000F7377" w:rsidRDefault="000F7377"/>
    <w:p w14:paraId="43229345" w14:textId="77777777" w:rsidR="000F7377" w:rsidRDefault="000F7377">
      <w:r xmlns:w="http://schemas.openxmlformats.org/wordprocessingml/2006/main">
        <w:t xml:space="preserve">Zbulesa 11:14 Mjerimi i dytë ka kaluar; dhe ja, mjerimi i tretë vjen shpejt.</w:t>
      </w:r>
    </w:p>
    <w:p w14:paraId="20789369" w14:textId="77777777" w:rsidR="000F7377" w:rsidRDefault="000F7377"/>
    <w:p w14:paraId="4CBBF8B6" w14:textId="77777777" w:rsidR="000F7377" w:rsidRDefault="000F7377">
      <w:r xmlns:w="http://schemas.openxmlformats.org/wordprocessingml/2006/main">
        <w:t xml:space="preserve">Mjerimi i tretë po vjen së shpejti.</w:t>
      </w:r>
    </w:p>
    <w:p w14:paraId="62414897" w14:textId="77777777" w:rsidR="000F7377" w:rsidRDefault="000F7377"/>
    <w:p w14:paraId="7D8AA6F6" w14:textId="77777777" w:rsidR="000F7377" w:rsidRDefault="000F7377">
      <w:r xmlns:w="http://schemas.openxmlformats.org/wordprocessingml/2006/main">
        <w:t xml:space="preserve">1: Jini gati: Mjerimi i tretë po vjen</w:t>
      </w:r>
    </w:p>
    <w:p w14:paraId="4B3430F7" w14:textId="77777777" w:rsidR="000F7377" w:rsidRDefault="000F7377"/>
    <w:p w14:paraId="2C47487A" w14:textId="77777777" w:rsidR="000F7377" w:rsidRDefault="000F7377">
      <w:r xmlns:w="http://schemas.openxmlformats.org/wordprocessingml/2006/main">
        <w:t xml:space="preserve">2: Mos Vono: Mjerimi i Tretë është afër</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Korintasve 16:13 - Jini vigjilentë, qëndroni të patundur në besim, veproni si burra, jini të fortë.</w:t>
      </w:r>
    </w:p>
    <w:p w14:paraId="4F3C81AA" w14:textId="77777777" w:rsidR="000F7377" w:rsidRDefault="000F7377"/>
    <w:p w14:paraId="5F472BCD" w14:textId="77777777" w:rsidR="000F7377" w:rsidRDefault="000F7377">
      <w:r xmlns:w="http://schemas.openxmlformats.org/wordprocessingml/2006/main">
        <w:t xml:space="preserve">2: Mateu 24:44 - Prandaj edhe ju duhet të jeni gati, sepse Biri i njeriut do të vijë në një orë që nuk e prisni.</w:t>
      </w:r>
    </w:p>
    <w:p w14:paraId="48683788" w14:textId="77777777" w:rsidR="000F7377" w:rsidRDefault="000F7377"/>
    <w:p w14:paraId="61273100" w14:textId="77777777" w:rsidR="000F7377" w:rsidRDefault="000F7377">
      <w:r xmlns:w="http://schemas.openxmlformats.org/wordprocessingml/2006/main">
        <w:t xml:space="preserve">Zbulesa 11:15 Dhe engjëlli i shtatë i ra tingullit; dhe u dëgjuan zëra të mëdhenj në qiell që thoshin: ''Mbretëritë e kësaj bote janë bërë mbretëritë e Zotit tonë dhe të Krishtit të tij; dhe ai do të mbretërojë në shekuj të shekujve.</w:t>
      </w:r>
    </w:p>
    <w:p w14:paraId="378FA99D" w14:textId="77777777" w:rsidR="000F7377" w:rsidRDefault="000F7377"/>
    <w:p w14:paraId="1D6AB2FF" w14:textId="77777777" w:rsidR="000F7377" w:rsidRDefault="000F7377">
      <w:r xmlns:w="http://schemas.openxmlformats.org/wordprocessingml/2006/main">
        <w:t xml:space="preserve">Engjëlli i shtatë i ra dhe Qielli shpalli se mbretëria e Perëndisë do të mbretërojë përgjithmonë.</w:t>
      </w:r>
    </w:p>
    <w:p w14:paraId="216194A4" w14:textId="77777777" w:rsidR="000F7377" w:rsidRDefault="000F7377"/>
    <w:p w14:paraId="37900D4D" w14:textId="77777777" w:rsidR="000F7377" w:rsidRDefault="000F7377">
      <w:r xmlns:w="http://schemas.openxmlformats.org/wordprocessingml/2006/main">
        <w:t xml:space="preserve">1. Gëzohuni me Lajmin e Mirë të Mbretërisë së Përjetshme të Perëndisë</w:t>
      </w:r>
    </w:p>
    <w:p w14:paraId="2C5B25E1" w14:textId="77777777" w:rsidR="000F7377" w:rsidRDefault="000F7377"/>
    <w:p w14:paraId="3FC8F996" w14:textId="77777777" w:rsidR="000F7377" w:rsidRDefault="000F7377">
      <w:r xmlns:w="http://schemas.openxmlformats.org/wordprocessingml/2006/main">
        <w:t xml:space="preserve">2. Kuptimi i Rëndësisë së Engjëllit të Shtatë</w:t>
      </w:r>
    </w:p>
    <w:p w14:paraId="1C1BC8F6" w14:textId="77777777" w:rsidR="000F7377" w:rsidRDefault="000F7377"/>
    <w:p w14:paraId="70F93432" w14:textId="77777777" w:rsidR="000F7377" w:rsidRDefault="000F7377">
      <w:r xmlns:w="http://schemas.openxmlformats.org/wordprocessingml/2006/main">
        <w:t xml:space="preserve">1. Psalmi 146:10 - "Zoti do të mbretërojë përjetë, Perëndia yt, o Sion, për të gjitha brezat. Lëvdoni Zotin!"</w:t>
      </w:r>
    </w:p>
    <w:p w14:paraId="23545029" w14:textId="77777777" w:rsidR="000F7377" w:rsidRDefault="000F7377"/>
    <w:p w14:paraId="7494013E" w14:textId="77777777" w:rsidR="000F7377" w:rsidRDefault="000F7377">
      <w:r xmlns:w="http://schemas.openxmlformats.org/wordprocessingml/2006/main">
        <w:t xml:space="preserve">2. Danieli 2:44 - "Dhe në ditët e atyre mbretërve, Perëndia i qiellit do të ngrejë një mbretëri që nuk do të shkatërrohet kurrë dhe nuk do t'i lihet një populli tjetër; do t'i copëtojë të gjitha këto mbretëri dhe do të sjellë deri në fund dhe do të qëndrojë përgjithmonë".</w:t>
      </w:r>
    </w:p>
    <w:p w14:paraId="6D00AB3F" w14:textId="77777777" w:rsidR="000F7377" w:rsidRDefault="000F7377"/>
    <w:p w14:paraId="4DB67650" w14:textId="77777777" w:rsidR="000F7377" w:rsidRDefault="000F7377">
      <w:r xmlns:w="http://schemas.openxmlformats.org/wordprocessingml/2006/main">
        <w:t xml:space="preserve">Zbulesa 11:16 Dhe të njëzet e katër pleqtë, që u ulën përpara Perëndisë në ndenjëset e tyre, ranë me fytyrë për tokë dhe adhuruan Perëndinë,</w:t>
      </w:r>
    </w:p>
    <w:p w14:paraId="6BE5C097" w14:textId="77777777" w:rsidR="000F7377" w:rsidRDefault="000F7377"/>
    <w:p w14:paraId="681A3F6A" w14:textId="77777777" w:rsidR="000F7377" w:rsidRDefault="000F7377">
      <w:r xmlns:w="http://schemas.openxmlformats.org/wordprocessingml/2006/main">
        <w:t xml:space="preserve">Njëzet e katër pleqtë në Qiell ranë me fytyrë për tokë dhe adhuruan Perëndinë.</w:t>
      </w:r>
    </w:p>
    <w:p w14:paraId="51FFA856" w14:textId="77777777" w:rsidR="000F7377" w:rsidRDefault="000F7377"/>
    <w:p w14:paraId="57E9DB7C" w14:textId="77777777" w:rsidR="000F7377" w:rsidRDefault="000F7377">
      <w:r xmlns:w="http://schemas.openxmlformats.org/wordprocessingml/2006/main">
        <w:t xml:space="preserve">1. Adhurimi i Perëndisë me gjithë zemrën, shpirtin dhe forcën tonë</w:t>
      </w:r>
    </w:p>
    <w:p w14:paraId="419601A2" w14:textId="77777777" w:rsidR="000F7377" w:rsidRDefault="000F7377"/>
    <w:p w14:paraId="32C978AC" w14:textId="77777777" w:rsidR="000F7377" w:rsidRDefault="000F7377">
      <w:r xmlns:w="http://schemas.openxmlformats.org/wordprocessingml/2006/main">
        <w:t xml:space="preserve">2. Të kërkojmë praninë e Zotit në çdo moment të jetës sonë</w:t>
      </w:r>
    </w:p>
    <w:p w14:paraId="762729A2" w14:textId="77777777" w:rsidR="000F7377" w:rsidRDefault="000F7377"/>
    <w:p w14:paraId="5775332C" w14:textId="77777777" w:rsidR="000F7377" w:rsidRDefault="000F7377">
      <w:r xmlns:w="http://schemas.openxmlformats.org/wordprocessingml/2006/main">
        <w:t xml:space="preserve">1. Ligji i Përtërirë 6:5 - Duaje Zotin, Perëndinë tënd, me gjithë zemrën tënde, me gjithë shpirtin tënd dhe me gjithë forcën tënde.</w:t>
      </w:r>
    </w:p>
    <w:p w14:paraId="4638FA9F" w14:textId="77777777" w:rsidR="000F7377" w:rsidRDefault="000F7377"/>
    <w:p w14:paraId="12F38539" w14:textId="77777777" w:rsidR="000F7377" w:rsidRDefault="000F7377">
      <w:r xmlns:w="http://schemas.openxmlformats.org/wordprocessingml/2006/main">
        <w:t xml:space="preserve">2. Psalmi 27:4 - Një gjë kërkoj nga Zoti, vetëm këtë kërkoj: të banoj në shtëpinë e Zotit tërë ditët e jetës sime.</w:t>
      </w:r>
    </w:p>
    <w:p w14:paraId="234A9EEB" w14:textId="77777777" w:rsidR="000F7377" w:rsidRDefault="000F7377"/>
    <w:p w14:paraId="00BF7498" w14:textId="77777777" w:rsidR="000F7377" w:rsidRDefault="000F7377">
      <w:r xmlns:w="http://schemas.openxmlformats.org/wordprocessingml/2006/main">
        <w:t xml:space="preserve">Revelation 11:17 17 duke thënë: "Të falënderojmë, o Zot, Perëndi i plotfuqishëm, që je, që ke qenë dhe je që do të vijë". sepse ke marrë fuqinë tënde të madhe dhe ke mbretëruar.</w:t>
      </w:r>
    </w:p>
    <w:p w14:paraId="4BE888D1" w14:textId="77777777" w:rsidR="000F7377" w:rsidRDefault="000F7377"/>
    <w:p w14:paraId="32D58A1A" w14:textId="77777777" w:rsidR="000F7377" w:rsidRDefault="000F7377">
      <w:r xmlns:w="http://schemas.openxmlformats.org/wordprocessingml/2006/main">
        <w:t xml:space="preserve">Zoti është i denjë për falënderimet dhe lavdërimet tona për fuqinë dhe sovranitetin e Tij të madh.</w:t>
      </w:r>
    </w:p>
    <w:p w14:paraId="451FD406" w14:textId="77777777" w:rsidR="000F7377" w:rsidRDefault="000F7377"/>
    <w:p w14:paraId="7115B614" w14:textId="77777777" w:rsidR="000F7377" w:rsidRDefault="000F7377">
      <w:r xmlns:w="http://schemas.openxmlformats.org/wordprocessingml/2006/main">
        <w:t xml:space="preserve">1. Njohja dhe vlerësimi i sovranitetit të Perëndisë</w:t>
      </w:r>
    </w:p>
    <w:p w14:paraId="68F71D8A" w14:textId="77777777" w:rsidR="000F7377" w:rsidRDefault="000F7377"/>
    <w:p w14:paraId="6B353622" w14:textId="77777777" w:rsidR="000F7377" w:rsidRDefault="000F7377">
      <w:r xmlns:w="http://schemas.openxmlformats.org/wordprocessingml/2006/main">
        <w:t xml:space="preserve">2. Mirënjohje për Fuqinë e Madhe të Zotit</w:t>
      </w:r>
    </w:p>
    <w:p w14:paraId="736AB1FB" w14:textId="77777777" w:rsidR="000F7377" w:rsidRDefault="000F7377"/>
    <w:p w14:paraId="5F3ADF4C" w14:textId="77777777" w:rsidR="000F7377" w:rsidRDefault="000F7377">
      <w:r xmlns:w="http://schemas.openxmlformats.org/wordprocessingml/2006/main">
        <w:t xml:space="preserve">1. Psalmi 33:4-5 - Sepse fjala e Zotit është e drejtë dhe e vërtetë; ai është besnik në gjithçka që bën. Zoti e do drejtësinë dhe drejtësinë; toka është plot me dashurinë e tij të pashuar.</w:t>
      </w:r>
    </w:p>
    <w:p w14:paraId="70953CD9" w14:textId="77777777" w:rsidR="000F7377" w:rsidRDefault="000F7377"/>
    <w:p w14:paraId="284C53A9" w14:textId="77777777" w:rsidR="000F7377" w:rsidRDefault="000F7377">
      <w:r xmlns:w="http://schemas.openxmlformats.org/wordprocessingml/2006/main">
        <w:t xml:space="preserve">2. Psalmi 145:1-3 - Unë do të të lartësoj, o Perëndia im Mbreti; Unë do të lëvdoj emrin tënd në shekuj të shekujve. Do të të kremtoj çdo ditë dhe do të lëvdoj emrin tënd në shekuj të shekujve. I madh është Zoti dhe më i denjë për lëvdim; madhështinë e tij askush nuk mund ta kuptojë.</w:t>
      </w:r>
    </w:p>
    <w:p w14:paraId="13323391" w14:textId="77777777" w:rsidR="000F7377" w:rsidRDefault="000F7377"/>
    <w:p w14:paraId="07F10BDC" w14:textId="77777777" w:rsidR="000F7377" w:rsidRDefault="000F7377">
      <w:r xmlns:w="http://schemas.openxmlformats.org/wordprocessingml/2006/main">
        <w:t xml:space="preserve">Zbulesa 11:18 Dhe kombet u zemëruan, dhe zemërimi yt erdhi dhe koha e të vdekurve, që ata të gjykohen dhe që ti t'u japësh shpërblim shërbëtorëve të tu profetëve, shenjtorëve dhe atyre që kanë frikë. emri yt, i vogël dhe i madh; dhe duhet të shkatërrojë ata që </w:t>
      </w:r>
      <w:r xmlns:w="http://schemas.openxmlformats.org/wordprocessingml/2006/main">
        <w:lastRenderedPageBreak xmlns:w="http://schemas.openxmlformats.org/wordprocessingml/2006/main"/>
      </w:r>
      <w:r xmlns:w="http://schemas.openxmlformats.org/wordprocessingml/2006/main">
        <w:t xml:space="preserve">shkatërrojnë tokën.</w:t>
      </w:r>
    </w:p>
    <w:p w14:paraId="4560A3A7" w14:textId="77777777" w:rsidR="000F7377" w:rsidRDefault="000F7377"/>
    <w:p w14:paraId="2773285E" w14:textId="77777777" w:rsidR="000F7377" w:rsidRDefault="000F7377">
      <w:r xmlns:w="http://schemas.openxmlformats.org/wordprocessingml/2006/main">
        <w:t xml:space="preserve">Kombet janë zemëruar dhe zemërimi i Perëndisë ka ardhur, dhe është koha që të vdekurit të gjykohen dhe Perëndia do t'i shpërblejë shërbëtorët e tij besnikë, profetët, shenjtorët dhe ata që kanë frikë nga emri i tij, të vegjël dhe të mëdhenj; dhe Ai do t'i shkatërrojë ata që dëmtojnë tokën.</w:t>
      </w:r>
    </w:p>
    <w:p w14:paraId="07E06ACE" w14:textId="77777777" w:rsidR="000F7377" w:rsidRDefault="000F7377"/>
    <w:p w14:paraId="476E0D58" w14:textId="77777777" w:rsidR="000F7377" w:rsidRDefault="000F7377">
      <w:r xmlns:w="http://schemas.openxmlformats.org/wordprocessingml/2006/main">
        <w:t xml:space="preserve">1. Të jetosh një jetë të frikshme me besim</w:t>
      </w:r>
    </w:p>
    <w:p w14:paraId="6402BEC3" w14:textId="77777777" w:rsidR="000F7377" w:rsidRDefault="000F7377"/>
    <w:p w14:paraId="585D17DA" w14:textId="77777777" w:rsidR="000F7377" w:rsidRDefault="000F7377">
      <w:r xmlns:w="http://schemas.openxmlformats.org/wordprocessingml/2006/main">
        <w:t xml:space="preserve">2. Dita e Gjykimit po vjen</w:t>
      </w:r>
    </w:p>
    <w:p w14:paraId="0668FE4F" w14:textId="77777777" w:rsidR="000F7377" w:rsidRDefault="000F7377"/>
    <w:p w14:paraId="04F0D6B3" w14:textId="77777777" w:rsidR="000F7377" w:rsidRDefault="000F7377">
      <w:r xmlns:w="http://schemas.openxmlformats.org/wordprocessingml/2006/main">
        <w:t xml:space="preserve">1. Romakëve 14:12 - Pra, secili prej nesh do t'i japë llogari Perëndisë për veten e tij.</w:t>
      </w:r>
    </w:p>
    <w:p w14:paraId="266934C5" w14:textId="77777777" w:rsidR="000F7377" w:rsidRDefault="000F7377"/>
    <w:p w14:paraId="2D1A35B2" w14:textId="77777777" w:rsidR="000F7377" w:rsidRDefault="000F7377">
      <w:r xmlns:w="http://schemas.openxmlformats.org/wordprocessingml/2006/main">
        <w:t xml:space="preserve">2. Psalmi 145:19 - Ai do të përmbushë dëshirat e atyre që kanë frikë prej tij; do të dëgjojë edhe britmën e tyre dhe do t'i shpëtojë.</w:t>
      </w:r>
    </w:p>
    <w:p w14:paraId="618AB61E" w14:textId="77777777" w:rsidR="000F7377" w:rsidRDefault="000F7377"/>
    <w:p w14:paraId="21798F8A" w14:textId="77777777" w:rsidR="000F7377" w:rsidRDefault="000F7377">
      <w:r xmlns:w="http://schemas.openxmlformats.org/wordprocessingml/2006/main">
        <w:t xml:space="preserve">Zbulesa 11:19 Dhe tempulli i Perëndisë u hap në qiell dhe në tempullin e tij u pa arka e besëlidhjes së tij; dhe pati vetëtima, dhe zëra, dhe bubullima, dhe një tërmet dhe breshër i madh.</w:t>
      </w:r>
    </w:p>
    <w:p w14:paraId="4F847786" w14:textId="77777777" w:rsidR="000F7377" w:rsidRDefault="000F7377"/>
    <w:p w14:paraId="27EA3A14" w14:textId="77777777" w:rsidR="000F7377" w:rsidRDefault="000F7377">
      <w:r xmlns:w="http://schemas.openxmlformats.org/wordprocessingml/2006/main">
        <w:t xml:space="preserve">Tempulli i Perëndisë u hap në qiell dhe u pa arka e testamentit të tij. Pati edhe vetëtima, zëra, bubullima, tërmet dhe breshër i madh.</w:t>
      </w:r>
    </w:p>
    <w:p w14:paraId="5FC2E868" w14:textId="77777777" w:rsidR="000F7377" w:rsidRDefault="000F7377"/>
    <w:p w14:paraId="535AC123" w14:textId="77777777" w:rsidR="000F7377" w:rsidRDefault="000F7377">
      <w:r xmlns:w="http://schemas.openxmlformats.org/wordprocessingml/2006/main">
        <w:t xml:space="preserve">1: Besimi ynë te Zoti është i palëkundur edhe në mes të trazirave dhe kaosit.</w:t>
      </w:r>
    </w:p>
    <w:p w14:paraId="5BB03002" w14:textId="77777777" w:rsidR="000F7377" w:rsidRDefault="000F7377"/>
    <w:p w14:paraId="112EA3D5" w14:textId="77777777" w:rsidR="000F7377" w:rsidRDefault="000F7377">
      <w:r xmlns:w="http://schemas.openxmlformats.org/wordprocessingml/2006/main">
        <w:t xml:space="preserve">2: Ne duhet të përpiqemi gjithmonë t'u bindemi urdhërimeve të Perëndisë dhe të besojmë në premtimet e Tij.</w:t>
      </w:r>
    </w:p>
    <w:p w14:paraId="454FD375" w14:textId="77777777" w:rsidR="000F7377" w:rsidRDefault="000F7377"/>
    <w:p w14:paraId="2270085F" w14:textId="77777777" w:rsidR="000F7377" w:rsidRDefault="000F7377">
      <w:r xmlns:w="http://schemas.openxmlformats.org/wordprocessingml/2006/main">
        <w:t xml:space="preserve">1: Ligji i Përtërirë 10:5 ? </w:t>
      </w:r>
      <w:r xmlns:w="http://schemas.openxmlformats.org/wordprocessingml/2006/main">
        <w:rPr>
          <w:rFonts w:ascii="맑은 고딕 Semilight" w:hAnsi="맑은 고딕 Semilight"/>
        </w:rPr>
        <w:t xml:space="preserve">쏛 </w:t>
      </w:r>
      <w:r xmlns:w="http://schemas.openxmlformats.org/wordprocessingml/2006/main">
        <w:t xml:space="preserve">dhe unë do t'ju jap pllakat prej guri, ligjin dhe urdhërimin që kam shkruar; që të mund t'i mësoni ata.??</w:t>
      </w:r>
    </w:p>
    <w:p w14:paraId="3EFDE852" w14:textId="77777777" w:rsidR="000F7377" w:rsidRDefault="000F7377"/>
    <w:p w14:paraId="2DC67A64" w14:textId="77777777" w:rsidR="000F7377" w:rsidRDefault="000F7377">
      <w:r xmlns:w="http://schemas.openxmlformats.org/wordprocessingml/2006/main">
        <w:t xml:space="preserve">2: Hebrenjve 10:22 ? </w:t>
      </w:r>
      <w:r xmlns:w="http://schemas.openxmlformats.org/wordprocessingml/2006/main">
        <w:rPr>
          <w:rFonts w:ascii="맑은 고딕 Semilight" w:hAnsi="맑은 고딕 Semilight"/>
        </w:rPr>
        <w:t xml:space="preserve">쏬 </w:t>
      </w:r>
      <w:r xmlns:w="http://schemas.openxmlformats.org/wordprocessingml/2006/main">
        <w:t xml:space="preserve">dhe ne afrohemi me një zemër të vërtetë me siguri të plotë besimi, duke pasur zemrat tona të spërkatura nga një ndërgjegje e keqe dhe trupat tanë të larë me ujë të pastër.??</w:t>
      </w:r>
    </w:p>
    <w:p w14:paraId="325217AF" w14:textId="77777777" w:rsidR="000F7377" w:rsidRDefault="000F7377"/>
    <w:p w14:paraId="4C1A22DA" w14:textId="77777777" w:rsidR="000F7377" w:rsidRDefault="000F7377">
      <w:r xmlns:w="http://schemas.openxmlformats.org/wordprocessingml/2006/main">
        <w:t xml:space="preserve">Zbulesa 12 është kapitulli i dymbëdhjetë i librit të Zbulesës dhe vazhdon vizionin e Gjonit për ngjarjet e fundit të kohës. Ky kapitull përqendrohet në një portretizimin simbolik të një beteje të madhe kozmike midis forcave të së mirës dhe së keqes, duke përshkruar konfliktin midis Satanait dhe gruas.</w:t>
      </w:r>
    </w:p>
    <w:p w14:paraId="21B7D3F2" w14:textId="77777777" w:rsidR="000F7377" w:rsidRDefault="000F7377"/>
    <w:p w14:paraId="244AC115" w14:textId="77777777" w:rsidR="000F7377" w:rsidRDefault="000F7377">
      <w:r xmlns:w="http://schemas.openxmlformats.org/wordprocessingml/2006/main">
        <w:t xml:space="preserve">Paragrafi 1: Kapitulli fillon me një vegim të një gruaje të veshur me diell, që qëndron në hënë dhe mban një kurorë me dymbëdhjetë yje. Ajo është në dhimbje të lindjes, gati për të lindur (Zbulesa 12:1-2). Një dragua i madh i kuq me shtatë koka dhe dhjetë brirë shfaqet para saj, duke kërkuar të gllabërojë fëmijën e saj sapo të lindë (Zbulesa 12:3-4). Gruaja lind një fëmijë mashkull, i cili është i destinuar të sundojë të gjitha kombet me një skeptër të hekurt. Megjithatë, fëmija i saj është kapur deri në fronin e Perëndisë, i mbrojtur nga kapja e dragoit (Zbulesa 12:5-6).</w:t>
      </w:r>
    </w:p>
    <w:p w14:paraId="62DE181F" w14:textId="77777777" w:rsidR="000F7377" w:rsidRDefault="000F7377"/>
    <w:p w14:paraId="7D5040C3" w14:textId="77777777" w:rsidR="000F7377" w:rsidRDefault="000F7377">
      <w:r xmlns:w="http://schemas.openxmlformats.org/wordprocessingml/2006/main">
        <w:t xml:space="preserve">Paragrafi 2: Lufta shpërthen në parajsë ndërsa Michael dhe engjëjt e tij luftojnë kundër dragoit dhe engjëjve të tij. Dragoi, i identifikuar si Satanai ose Djalli, e humbet këtë betejë dhe hidhet në tokë së bashku me engjëjt e tij të rënë (Zbulesa 12:7-9). Një zë i lartë në qiell shpall fitoren mbi Satanain për shkak të sakrificës së Krishtit dhe dëshmisë së besimtarëve që triumfon mbi të deri në vdekje (Zbulesa 12:10-11).</w:t>
      </w:r>
    </w:p>
    <w:p w14:paraId="0AD18170" w14:textId="77777777" w:rsidR="000F7377" w:rsidRDefault="000F7377"/>
    <w:p w14:paraId="225F5E43" w14:textId="77777777" w:rsidR="000F7377" w:rsidRDefault="000F7377">
      <w:r xmlns:w="http://schemas.openxmlformats.org/wordprocessingml/2006/main">
        <w:t xml:space="preserve">Paragrafi 3: Pas humbjes së tij në parajsë, Satani e kthen vëmendjen e tij drejt persekutimit të besimtarëve në tokë. Ai ndjek gruan që lindi fëmijën mashkull, por nuk arrin ta dëmtojë atë drejtpërdrejt. Në vend të kësaj, ai nxjerr ujë si një lumë nga goja e tij në një përpjekje për ta fshirë atë (Zbulesa 12:13-16). Megjithatë, Perëndia siguron mbrojtje për popullin e Tij duke bërë që toka të gëlltisë këtë përmbytje të rrëmbyeshme (Zbulesa 12:16). I tërbuar, dragoi vazhdon të bëjë luftë kundër pjesës tjetër të pasardhësve të gruas – atyre që mbajnë urdhërimet e Perëndisë dhe i përmbahen dëshmisë së Jezusit (Zbulesa 12:17).</w:t>
      </w:r>
    </w:p>
    <w:p w14:paraId="3FAFE923" w14:textId="77777777" w:rsidR="000F7377" w:rsidRDefault="000F7377"/>
    <w:p w14:paraId="5A8FB16A" w14:textId="77777777" w:rsidR="000F7377" w:rsidRDefault="000F7377">
      <w:r xmlns:w="http://schemas.openxmlformats.org/wordprocessingml/2006/main">
        <w:t xml:space="preserve">Në përmbledhje, kapitulli i dymbëdhjetë i Zbulesës paraqet një përshkrim simbolik të një beteje kozmike midis së mirës dhe së keqes. Gruaja përfaqëson Izraelin ose popullin besnik të Perëndisë gjatë gjithë historisë. Ajo lind një fëmijë mashkull që simbolizon Krishtin, të destinuar për sundim universal. Dragoi, i identifikuar </w:t>
      </w:r>
      <w:r xmlns:w="http://schemas.openxmlformats.org/wordprocessingml/2006/main">
        <w:lastRenderedPageBreak xmlns:w="http://schemas.openxmlformats.org/wordprocessingml/2006/main"/>
      </w:r>
      <w:r xmlns:w="http://schemas.openxmlformats.org/wordprocessingml/2006/main">
        <w:t xml:space="preserve">si Satanai, kërkon të gllabërojë këtë fëmijë, por dështon pasi ai kapet në fronin e Perëndisë. Pason një luftë qiellore, që rezulton në dëbimin e Satanait nga parajsa dhe përndjekjen e tij të mëvonshme të besimtarëve në tokë. Megjithatë, Perëndia siguron mbrojtje për popullin e Tij kundër sulmeve të Satanait dhe siguron fitoren e tyre përfundimtare nëpërmjet sakrificës së Krishtit dhe dëshmisë së tyre besnike.</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Zbulesa 12:1 Dhe u shfaq një mrekulli e madhe në qiell; një grua e veshur me diell, dhe hënën nën këmbët e saj dhe mbi kokën e saj një kurorë me dymbëdhjetë yje:</w:t>
      </w:r>
    </w:p>
    <w:p w14:paraId="7BE9E7FF" w14:textId="77777777" w:rsidR="000F7377" w:rsidRDefault="000F7377"/>
    <w:p w14:paraId="5776225D" w14:textId="77777777" w:rsidR="000F7377" w:rsidRDefault="000F7377">
      <w:r xmlns:w="http://schemas.openxmlformats.org/wordprocessingml/2006/main">
        <w:t xml:space="preserve">Një mrekulli e madhe u shfaq në qiell, një grua ishte e veshur me diell, hëna ishte nën këmbët e saj dhe një kurorë me dymbëdhjetë yje ishte mbi kokën e saj.</w:t>
      </w:r>
    </w:p>
    <w:p w14:paraId="6A112605" w14:textId="77777777" w:rsidR="000F7377" w:rsidRDefault="000F7377"/>
    <w:p w14:paraId="2EEC7EA9" w14:textId="77777777" w:rsidR="000F7377" w:rsidRDefault="000F7377">
      <w:r xmlns:w="http://schemas.openxmlformats.org/wordprocessingml/2006/main">
        <w:t xml:space="preserve">1. Mrekullia e krijimit të Zotit: Shqyrtimi i simbolizmit të Zbulesës 12:1</w:t>
      </w:r>
    </w:p>
    <w:p w14:paraId="41C3E200" w14:textId="77777777" w:rsidR="000F7377" w:rsidRDefault="000F7377"/>
    <w:p w14:paraId="12C1F437" w14:textId="77777777" w:rsidR="000F7377" w:rsidRDefault="000F7377">
      <w:r xmlns:w="http://schemas.openxmlformats.org/wordprocessingml/2006/main">
        <w:t xml:space="preserve">2. Kurora jonë e lavdisë: Kuptimi i rëndësisë së gruas në Zbulesën 12:1</w:t>
      </w:r>
    </w:p>
    <w:p w14:paraId="35C2B022" w14:textId="77777777" w:rsidR="000F7377" w:rsidRDefault="000F7377"/>
    <w:p w14:paraId="08EBCD24" w14:textId="77777777" w:rsidR="000F7377" w:rsidRDefault="000F7377">
      <w:r xmlns:w="http://schemas.openxmlformats.org/wordprocessingml/2006/main">
        <w:t xml:space="preserve">1. Isaia 26:3 - "Ti do t'i ruash në paqe të përsosur ata që kanë mendje të palëkundur, sepse kanë besim te ti".</w:t>
      </w:r>
    </w:p>
    <w:p w14:paraId="592987D0" w14:textId="77777777" w:rsidR="000F7377" w:rsidRDefault="000F7377"/>
    <w:p w14:paraId="294C1712" w14:textId="77777777" w:rsidR="000F7377" w:rsidRDefault="000F7377">
      <w:r xmlns:w="http://schemas.openxmlformats.org/wordprocessingml/2006/main">
        <w:t xml:space="preserve">2. Isaia 60:1 - "Çohu, shkëlqe, sepse drita jote ka ardhur dhe lavdia e Zotit ngrihet mbi ty."</w:t>
      </w:r>
    </w:p>
    <w:p w14:paraId="671DE594" w14:textId="77777777" w:rsidR="000F7377" w:rsidRDefault="000F7377"/>
    <w:p w14:paraId="00FD4905" w14:textId="77777777" w:rsidR="000F7377" w:rsidRDefault="000F7377">
      <w:r xmlns:w="http://schemas.openxmlformats.org/wordprocessingml/2006/main">
        <w:t xml:space="preserve">Zbulesa 12:2 Dhe ajo, duke qenë shtatzënë, qau, me mundime në lindje dhe me dhimbje të lindjes.</w:t>
      </w:r>
    </w:p>
    <w:p w14:paraId="0FE6E7A9" w14:textId="77777777" w:rsidR="000F7377" w:rsidRDefault="000F7377"/>
    <w:p w14:paraId="285203A2" w14:textId="77777777" w:rsidR="000F7377" w:rsidRDefault="000F7377">
      <w:r xmlns:w="http://schemas.openxmlformats.org/wordprocessingml/2006/main">
        <w:t xml:space="preserve">Një grua shtatzënë në Zbulesën 12 bërtet nga dhimbja ndërsa kalon lindjen për të lindur fëmijën e saj.</w:t>
      </w:r>
    </w:p>
    <w:p w14:paraId="6D621688" w14:textId="77777777" w:rsidR="000F7377" w:rsidRDefault="000F7377"/>
    <w:p w14:paraId="67075C32" w14:textId="77777777" w:rsidR="000F7377" w:rsidRDefault="000F7377">
      <w:r xmlns:w="http://schemas.openxmlformats.org/wordprocessingml/2006/main">
        <w:t xml:space="preserve">1. "Duke në lindje: Rritje në besim përmes dhimbjes"</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"Dhimbjet e çlirimit: Gjetja e shpresës në mes të vuajtjeve"</w:t>
      </w:r>
    </w:p>
    <w:p w14:paraId="1AAAED5E" w14:textId="77777777" w:rsidR="000F7377" w:rsidRDefault="000F7377"/>
    <w:p w14:paraId="2A6101F2" w14:textId="77777777" w:rsidR="000F7377" w:rsidRDefault="000F7377">
      <w:r xmlns:w="http://schemas.openxmlformats.org/wordprocessingml/2006/main">
        <w:t xml:space="preserve">1. Romakëve 8:18 - "Sepse mendoj se vuajtjet e kësaj kohe nuk ia vlen të krahasohen me lavdinë që do të na zbulohet."</w:t>
      </w:r>
    </w:p>
    <w:p w14:paraId="66946FBD" w14:textId="77777777" w:rsidR="000F7377" w:rsidRDefault="000F7377"/>
    <w:p w14:paraId="678F82CB" w14:textId="77777777" w:rsidR="000F7377" w:rsidRDefault="000F7377">
      <w:r xmlns:w="http://schemas.openxmlformats.org/wordprocessingml/2006/main">
        <w:t xml:space="preserve">2.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14:paraId="07999D7C" w14:textId="77777777" w:rsidR="000F7377" w:rsidRDefault="000F7377"/>
    <w:p w14:paraId="2B3B5B91" w14:textId="77777777" w:rsidR="000F7377" w:rsidRDefault="000F7377">
      <w:r xmlns:w="http://schemas.openxmlformats.org/wordprocessingml/2006/main">
        <w:t xml:space="preserve">Zbulesa 12:3 Dhe u shfaq një mrekulli tjetër në qiell; dhe ja një dragua i madh i kuq, që kishte shtatë krerë dhe dhjetë brirë dhe shtatë kurora mbi kokat e tij.</w:t>
      </w:r>
    </w:p>
    <w:p w14:paraId="1F348206" w14:textId="77777777" w:rsidR="000F7377" w:rsidRDefault="000F7377"/>
    <w:p w14:paraId="3C6CEA6F" w14:textId="77777777" w:rsidR="000F7377" w:rsidRDefault="000F7377">
      <w:r xmlns:w="http://schemas.openxmlformats.org/wordprocessingml/2006/main">
        <w:t xml:space="preserve">Një dragua i madh i kuq me shtatë koka, 10 brirë dhe shtatë kurora u shfaq në qiell.</w:t>
      </w:r>
    </w:p>
    <w:p w14:paraId="396A7E64" w14:textId="77777777" w:rsidR="000F7377" w:rsidRDefault="000F7377"/>
    <w:p w14:paraId="457F828B" w14:textId="77777777" w:rsidR="000F7377" w:rsidRDefault="000F7377">
      <w:r xmlns:w="http://schemas.openxmlformats.org/wordprocessingml/2006/main">
        <w:t xml:space="preserve">1. Realiteti i një bote të rënë - Kuptimi i simbolikës së Dragoit të Kuq</w:t>
      </w:r>
    </w:p>
    <w:p w14:paraId="47BFDB86" w14:textId="77777777" w:rsidR="000F7377" w:rsidRDefault="000F7377"/>
    <w:p w14:paraId="26557308" w14:textId="77777777" w:rsidR="000F7377" w:rsidRDefault="000F7377">
      <w:r xmlns:w="http://schemas.openxmlformats.org/wordprocessingml/2006/main">
        <w:t xml:space="preserve">2. Fuqia e Mbrojtjes së Zotit - Zbulesa 12:3 dhe forca e të Plotfuqishmit</w:t>
      </w:r>
    </w:p>
    <w:p w14:paraId="372ABB18" w14:textId="77777777" w:rsidR="000F7377" w:rsidRDefault="000F7377"/>
    <w:p w14:paraId="7D58629A" w14:textId="77777777" w:rsidR="000F7377" w:rsidRDefault="000F7377">
      <w:r xmlns:w="http://schemas.openxmlformats.org/wordprocessingml/2006/main">
        <w:t xml:space="preserve">1. Isaia 27:1 - “Atë ditë Zoti me shpatën e tij të lënduar, të madhe dhe të fortë do të ndëshkojë Leviathanin gjarpërin shpues, Leviathan gjarpërin e shtrembër; dhe ai do të vrasë dragoin që është në det".</w:t>
      </w:r>
    </w:p>
    <w:p w14:paraId="42CBBAD0" w14:textId="77777777" w:rsidR="000F7377" w:rsidRDefault="000F7377"/>
    <w:p w14:paraId="1CCA839F" w14:textId="77777777" w:rsidR="000F7377" w:rsidRDefault="000F7377">
      <w:r xmlns:w="http://schemas.openxmlformats.org/wordprocessingml/2006/main">
        <w:t xml:space="preserve">2. Danieli 7:7 - “Pas kësaj pashë në vegimet e natës dhe ja, një bishë e katërt, e tmerrshme, e tmerrshme dhe jashtëzakonisht e fortë; dhe kishte dhëmbë të mëdhenj hekuri; gllabëronte, ndante copë-copë dhe shtypte mbetjet me këmbët e tij; dhe ishte i ndryshëm nga të gjitha kafshët që ishin përpara; dhe kishte dhjetë brirë.”</w:t>
      </w:r>
    </w:p>
    <w:p w14:paraId="20283E3C" w14:textId="77777777" w:rsidR="000F7377" w:rsidRDefault="000F7377"/>
    <w:p w14:paraId="42E8449C" w14:textId="77777777" w:rsidR="000F7377" w:rsidRDefault="000F7377">
      <w:r xmlns:w="http://schemas.openxmlformats.org/wordprocessingml/2006/main">
        <w:t xml:space="preserve">Zbulesa 12:4 Dhe bishti i tij tërhiqte të tretën e yjeve të qiellit dhe i hodhi në tokë; dhe dragoi qëndroi përpara gruas që ishte gati për t'u lindur, që të gllabëronte fëmijën e saj sapo të lindte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Një dragua me bisht që mund të nxjerrë yje nga qielli qëndron përpara një gruaje që do të lindë, gati për të gllabëruar fëmijën e saj.</w:t>
      </w:r>
    </w:p>
    <w:p w14:paraId="31A6C410" w14:textId="77777777" w:rsidR="000F7377" w:rsidRDefault="000F7377"/>
    <w:p w14:paraId="65BC5887" w14:textId="77777777" w:rsidR="000F7377" w:rsidRDefault="000F7377">
      <w:r xmlns:w="http://schemas.openxmlformats.org/wordprocessingml/2006/main">
        <w:t xml:space="preserve">1. Mbrojtja e Zotit për të Pafajshmin: Shqyrtimi i Rëndësisë së Zbulesës 12:4</w:t>
      </w:r>
    </w:p>
    <w:p w14:paraId="059D0E29" w14:textId="77777777" w:rsidR="000F7377" w:rsidRDefault="000F7377"/>
    <w:p w14:paraId="7534E992" w14:textId="77777777" w:rsidR="000F7377" w:rsidRDefault="000F7377">
      <w:r xmlns:w="http://schemas.openxmlformats.org/wordprocessingml/2006/main">
        <w:t xml:space="preserve">2. Fuqia e besimit: Kapërcimi i fatkeqësisë përballë rrezikut</w:t>
      </w:r>
    </w:p>
    <w:p w14:paraId="09F18C77" w14:textId="77777777" w:rsidR="000F7377" w:rsidRDefault="000F7377"/>
    <w:p w14:paraId="12A65F9D" w14:textId="77777777" w:rsidR="000F7377" w:rsidRDefault="000F7377">
      <w:r xmlns:w="http://schemas.openxmlformats.org/wordprocessingml/2006/main">
        <w:t xml:space="preserve">1. Isaia 54:17 - Asnjë armë e krijuar kundër teje nuk do të ketë sukses</w:t>
      </w:r>
    </w:p>
    <w:p w14:paraId="13AECE39" w14:textId="77777777" w:rsidR="000F7377" w:rsidRDefault="000F7377"/>
    <w:p w14:paraId="342A1F6C" w14:textId="77777777" w:rsidR="000F7377" w:rsidRDefault="000F7377">
      <w:r xmlns:w="http://schemas.openxmlformats.org/wordprocessingml/2006/main">
        <w:t xml:space="preserve">2. Psalmi 91:4 - Ai do të të mbulojë me pendët e tij dhe do të gjesh strehë nën krahët e tij; besnikëria e tij do të jetë mburoja dhe mburoja juaj.</w:t>
      </w:r>
    </w:p>
    <w:p w14:paraId="4F044D59" w14:textId="77777777" w:rsidR="000F7377" w:rsidRDefault="000F7377"/>
    <w:p w14:paraId="7318245F" w14:textId="77777777" w:rsidR="000F7377" w:rsidRDefault="000F7377">
      <w:r xmlns:w="http://schemas.openxmlformats.org/wordprocessingml/2006/main">
        <w:t xml:space="preserve">Zbulesa 12:5 Dhe ajo lindi një burrë, i cili do të sundonte të gjitha kombet me një shufër hekuri; dhe djali i saj u rrëmbye te Perëndia dhe te froni i tij.</w:t>
      </w:r>
    </w:p>
    <w:p w14:paraId="003856F0" w14:textId="77777777" w:rsidR="000F7377" w:rsidRDefault="000F7377"/>
    <w:p w14:paraId="0C6BE392" w14:textId="77777777" w:rsidR="000F7377" w:rsidRDefault="000F7377">
      <w:r xmlns:w="http://schemas.openxmlformats.org/wordprocessingml/2006/main">
        <w:t xml:space="preserve">Gruaja lindi një fëmijë, i cili ishte i destinuar të qeveriste të gjitha kombet me një shufër hekuri, dhe fëmija u çua te Perëndia dhe froni i Tij.</w:t>
      </w:r>
    </w:p>
    <w:p w14:paraId="22061C3A" w14:textId="77777777" w:rsidR="000F7377" w:rsidRDefault="000F7377"/>
    <w:p w14:paraId="5F75AA29" w14:textId="77777777" w:rsidR="000F7377" w:rsidRDefault="000F7377">
      <w:r xmlns:w="http://schemas.openxmlformats.org/wordprocessingml/2006/main">
        <w:t xml:space="preserve">1. Thirrja hyjnore e Jezusit për të sunduar kombet</w:t>
      </w:r>
    </w:p>
    <w:p w14:paraId="400DD454" w14:textId="77777777" w:rsidR="000F7377" w:rsidRDefault="000F7377"/>
    <w:p w14:paraId="6D976C2F" w14:textId="77777777" w:rsidR="000F7377" w:rsidRDefault="000F7377">
      <w:r xmlns:w="http://schemas.openxmlformats.org/wordprocessingml/2006/main">
        <w:t xml:space="preserve">2. Fuqia dhe Autoriteti i Jezusit</w:t>
      </w:r>
    </w:p>
    <w:p w14:paraId="651E46D3" w14:textId="77777777" w:rsidR="000F7377" w:rsidRDefault="000F7377"/>
    <w:p w14:paraId="55900151" w14:textId="77777777" w:rsidR="000F7377" w:rsidRDefault="000F7377">
      <w:r xmlns:w="http://schemas.openxmlformats.org/wordprocessingml/2006/main">
        <w:t xml:space="preserve">1. Isaia 9:6-7 Sepse na ka lindur një fëmijë, një djalë na është dhënë; dhe qeveria do të jetë mbi supin e tij dhe emri i tij do të quhet Këshilltar i Mrekullueshëm, Perëndi i Fuqishëm, Atë i Përjetshëm, Princ i Paqes. Nuk do të ketë fund shtimi i qeverisë së tij dhe paqja, mbi fronin e Davidit dhe mbi mbretërinë e tij, për ta vendosur dhe për ta mbështetur me drejtësi dhe drejtësi, tani e tutje dhe përjetë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Psalmi 2:6-8 "Sa për mua, unë e kam vënë mbretin tim në Sion, kodrën time të shenjtë." Unë do të tregoj për dekretin: Zoti më tha: “Ti je Biri im; sot të kam lindur. Kërkoni nga unë dhe unë do t'i bëj kombet në trashëgiminë tuaj dhe skajet e tokës në pronën tuaj.</w:t>
      </w:r>
    </w:p>
    <w:p w14:paraId="6CA154A6" w14:textId="77777777" w:rsidR="000F7377" w:rsidRDefault="000F7377"/>
    <w:p w14:paraId="04395BAB" w14:textId="77777777" w:rsidR="000F7377" w:rsidRDefault="000F7377">
      <w:r xmlns:w="http://schemas.openxmlformats.org/wordprocessingml/2006/main">
        <w:t xml:space="preserve">Zbulesa 12:6 Dhe gruaja iku në shkretëtirë, ku kishte një vend të përgatitur nga Perëndia, që ta ushqenin atje për një mijë e dyqind e gjashtëdhjetë ditë.</w:t>
      </w:r>
    </w:p>
    <w:p w14:paraId="277E703C" w14:textId="77777777" w:rsidR="000F7377" w:rsidRDefault="000F7377"/>
    <w:p w14:paraId="38A481B8" w14:textId="77777777" w:rsidR="000F7377" w:rsidRDefault="000F7377">
      <w:r xmlns:w="http://schemas.openxmlformats.org/wordprocessingml/2006/main">
        <w:t xml:space="preserve">Gruas iu dha një vend strehimi në shkretëtirë, ku do të kujdesej për 1260 ditë.</w:t>
      </w:r>
    </w:p>
    <w:p w14:paraId="1A11341B" w14:textId="77777777" w:rsidR="000F7377" w:rsidRDefault="000F7377"/>
    <w:p w14:paraId="2108B57E" w14:textId="77777777" w:rsidR="000F7377" w:rsidRDefault="000F7377">
      <w:r xmlns:w="http://schemas.openxmlformats.org/wordprocessingml/2006/main">
        <w:t xml:space="preserve">1. Mbrojtja e Zotit në kohë telashe</w:t>
      </w:r>
    </w:p>
    <w:p w14:paraId="662779C3" w14:textId="77777777" w:rsidR="000F7377" w:rsidRDefault="000F7377"/>
    <w:p w14:paraId="137729A0" w14:textId="77777777" w:rsidR="000F7377" w:rsidRDefault="000F7377">
      <w:r xmlns:w="http://schemas.openxmlformats.org/wordprocessingml/2006/main">
        <w:t xml:space="preserve">2. Sigurimi i Zotit në kohë të vështira</w:t>
      </w:r>
    </w:p>
    <w:p w14:paraId="5D84954C" w14:textId="77777777" w:rsidR="000F7377" w:rsidRDefault="000F7377"/>
    <w:p w14:paraId="42606AF6" w14:textId="77777777" w:rsidR="000F7377" w:rsidRDefault="000F7377">
      <w:r xmlns:w="http://schemas.openxmlformats.org/wordprocessingml/2006/main">
        <w:t xml:space="preserve">1. Psalmi 46:1 - "Perëndia është streha dhe forca jonë, një ndihmë shumë e pranishme në fatkeqësi."</w:t>
      </w:r>
    </w:p>
    <w:p w14:paraId="07F43DDB" w14:textId="77777777" w:rsidR="000F7377" w:rsidRDefault="000F7377"/>
    <w:p w14:paraId="3FF5AFE8" w14:textId="77777777" w:rsidR="000F7377" w:rsidRDefault="000F7377">
      <w:r xmlns:w="http://schemas.openxmlformats.org/wordprocessingml/2006/main">
        <w:t xml:space="preserve">2. Mateu 6:25-34 - "Prandaj po ju them, mos u shqetësoni për jetën tuaj, çfarë do të hani ose do të pini, as për trupin tuaj se çfarë do të vishni. A nuk është jeta më shumë se ushqimi dhe trupi më shumë Shikoni zogjtë e qiellit; ata nuk mbjellin, nuk korrin dhe nuk ruajnë në hambarë, por Ati juaj qiellor i ushqen. A nuk jeni ju shumë më të vlefshëm se ata?</w:t>
      </w:r>
    </w:p>
    <w:p w14:paraId="4F6A3DB5" w14:textId="77777777" w:rsidR="000F7377" w:rsidRDefault="000F7377"/>
    <w:p w14:paraId="39CE2E35" w14:textId="77777777" w:rsidR="000F7377" w:rsidRDefault="000F7377">
      <w:r xmlns:w="http://schemas.openxmlformats.org/wordprocessingml/2006/main">
        <w:t xml:space="preserve">Revelation 12:7 Dhe pati luftë në qiell: Mikaeli dhe engjëjt e tij luftuan kundër dragoit; dhe dragoi dhe engjëjt e tij luftuan,</w:t>
      </w:r>
    </w:p>
    <w:p w14:paraId="35CF7ED9" w14:textId="77777777" w:rsidR="000F7377" w:rsidRDefault="000F7377"/>
    <w:p w14:paraId="74420B44" w14:textId="77777777" w:rsidR="000F7377" w:rsidRDefault="000F7377">
      <w:r xmlns:w="http://schemas.openxmlformats.org/wordprocessingml/2006/main">
        <w:t xml:space="preserve">Tek Zbulesa 12:7, është shkruar se një luftë ndodhi në Qiell midis Mikaelit dhe engjëjve të tij dhe dragoit dhe engjëjve të tij.</w:t>
      </w:r>
    </w:p>
    <w:p w14:paraId="24B73800" w14:textId="77777777" w:rsidR="000F7377" w:rsidRDefault="000F7377"/>
    <w:p w14:paraId="23EC1B10" w14:textId="77777777" w:rsidR="000F7377" w:rsidRDefault="000F7377">
      <w:r xmlns:w="http://schemas.openxmlformats.org/wordprocessingml/2006/main">
        <w:t xml:space="preserve">1. Fitorja e Zotit në Parajsë: Lufta midis Michael dhe Dragoit</w:t>
      </w:r>
    </w:p>
    <w:p w14:paraId="33D6FE18" w14:textId="77777777" w:rsidR="000F7377" w:rsidRDefault="000F7377"/>
    <w:p w14:paraId="59DEAAEB" w14:textId="77777777" w:rsidR="000F7377" w:rsidRDefault="000F7377">
      <w:r xmlns:w="http://schemas.openxmlformats.org/wordprocessingml/2006/main">
        <w:t xml:space="preserve">2. Fuqia e Besimit: Qëndrimi kundër Dragoit</w:t>
      </w:r>
    </w:p>
    <w:p w14:paraId="4E4FEF28" w14:textId="77777777" w:rsidR="000F7377" w:rsidRDefault="000F7377"/>
    <w:p w14:paraId="6B96C00C" w14:textId="77777777" w:rsidR="000F7377" w:rsidRDefault="000F7377">
      <w:r xmlns:w="http://schemas.openxmlformats.org/wordprocessingml/2006/main">
        <w:t xml:space="preserve">1. Danieli 10:13 - "Por princi i mbretërisë së Persisë më rezistoi njëzet e një ditë; por ja, Mikaeli, një nga krerët e princave, erdhi për të më ndihmuar, dhe unë qëndrova atje me mbretërit e Persisë. "</w:t>
      </w:r>
    </w:p>
    <w:p w14:paraId="1152897E" w14:textId="77777777" w:rsidR="000F7377" w:rsidRDefault="000F7377"/>
    <w:p w14:paraId="26716770" w14:textId="77777777" w:rsidR="000F7377" w:rsidRDefault="000F7377">
      <w:r xmlns:w="http://schemas.openxmlformats.org/wordprocessingml/2006/main">
        <w:t xml:space="preserve">2. Efesianëve 6:12 - "Sepse ne nuk luftojmë kundër mishit dhe gjakut, por kundër principatave, kundër pushteteve, kundër sundimtarëve të errësirës së kësaj bote, kundër ligësisë shpirtërore në vendet e larta."</w:t>
      </w:r>
    </w:p>
    <w:p w14:paraId="679A0429" w14:textId="77777777" w:rsidR="000F7377" w:rsidRDefault="000F7377"/>
    <w:p w14:paraId="1A9E75E2" w14:textId="77777777" w:rsidR="000F7377" w:rsidRDefault="000F7377">
      <w:r xmlns:w="http://schemas.openxmlformats.org/wordprocessingml/2006/main">
        <w:t xml:space="preserve">Revelation 12:8 Dhe nuk fitoi; as vendi i tyre nuk u gjet më në qiell.</w:t>
      </w:r>
    </w:p>
    <w:p w14:paraId="4C1D2289" w14:textId="77777777" w:rsidR="000F7377" w:rsidRDefault="000F7377"/>
    <w:p w14:paraId="14C2CDE5" w14:textId="77777777" w:rsidR="000F7377" w:rsidRDefault="000F7377">
      <w:r xmlns:w="http://schemas.openxmlformats.org/wordprocessingml/2006/main">
        <w:t xml:space="preserve">Satani dhe pasuesit e tij nuk patën sukses në sulmin e tyre ndaj Perëndisë dhe u dëbuan nga qielli.</w:t>
      </w:r>
    </w:p>
    <w:p w14:paraId="106181CB" w14:textId="77777777" w:rsidR="000F7377" w:rsidRDefault="000F7377"/>
    <w:p w14:paraId="07BCF3AF" w14:textId="77777777" w:rsidR="000F7377" w:rsidRDefault="000F7377">
      <w:r xmlns:w="http://schemas.openxmlformats.org/wordprocessingml/2006/main">
        <w:t xml:space="preserve">1. Fuqia e Pandalshme e Zotit</w:t>
      </w:r>
    </w:p>
    <w:p w14:paraId="76DD371E" w14:textId="77777777" w:rsidR="000F7377" w:rsidRDefault="000F7377"/>
    <w:p w14:paraId="1F988318" w14:textId="77777777" w:rsidR="000F7377" w:rsidRDefault="000F7377">
      <w:r xmlns:w="http://schemas.openxmlformats.org/wordprocessingml/2006/main">
        <w:t xml:space="preserve">2. Humbja e shejtanit</w:t>
      </w:r>
    </w:p>
    <w:p w14:paraId="38E9F9AC" w14:textId="77777777" w:rsidR="000F7377" w:rsidRDefault="000F7377"/>
    <w:p w14:paraId="031C200B" w14:textId="77777777" w:rsidR="000F7377" w:rsidRDefault="000F7377">
      <w:r xmlns:w="http://schemas.openxmlformats.org/wordprocessingml/2006/main">
        <w:t xml:space="preserve">1. Gjoni 4:4 - "Ju duhet të rilindni."</w:t>
      </w:r>
    </w:p>
    <w:p w14:paraId="6905F054" w14:textId="77777777" w:rsidR="000F7377" w:rsidRDefault="000F7377"/>
    <w:p w14:paraId="23E1B869" w14:textId="77777777" w:rsidR="000F7377" w:rsidRDefault="000F7377">
      <w:r xmlns:w="http://schemas.openxmlformats.org/wordprocessingml/2006/main">
        <w:t xml:space="preserve">2. Psalmi 46:10 - "Rri i qetë dhe dije se unë jam Perëndia".</w:t>
      </w:r>
    </w:p>
    <w:p w14:paraId="256C6239" w14:textId="77777777" w:rsidR="000F7377" w:rsidRDefault="000F7377"/>
    <w:p w14:paraId="4A00E286" w14:textId="77777777" w:rsidR="000F7377" w:rsidRDefault="000F7377">
      <w:r xmlns:w="http://schemas.openxmlformats.org/wordprocessingml/2006/main">
        <w:t xml:space="preserve">Zbulesa 12:9 Dhe dragoi i madh u hodh jashtë, gjarpëri i vjetër, i quajtur Djall dhe Satan, që mashtron gjithë botën; ai u hodh në tokë dhe engjëjt e tij u hodhën jashtë me të.</w:t>
      </w:r>
    </w:p>
    <w:p w14:paraId="1EFF02E7" w14:textId="77777777" w:rsidR="000F7377" w:rsidRDefault="000F7377"/>
    <w:p w14:paraId="381F11B0" w14:textId="77777777" w:rsidR="000F7377" w:rsidRDefault="000F7377">
      <w:r xmlns:w="http://schemas.openxmlformats.org/wordprocessingml/2006/main">
        <w:t xml:space="preserve">Satani u dëbua nga Parajsa dhe u dërgua në Tokë, duke marrë me vete engjëjt e tij.</w:t>
      </w:r>
    </w:p>
    <w:p w14:paraId="1AF66881" w14:textId="77777777" w:rsidR="000F7377" w:rsidRDefault="000F7377"/>
    <w:p w14:paraId="7A13CEFD" w14:textId="77777777" w:rsidR="000F7377" w:rsidRDefault="000F7377">
      <w:r xmlns:w="http://schemas.openxmlformats.org/wordprocessingml/2006/main">
        <w:t xml:space="preserve">1. Humbja e Satanait: Si e mposhti Jezusi Mashtruesin e Botës</w:t>
      </w:r>
    </w:p>
    <w:p w14:paraId="64F8AD9A" w14:textId="77777777" w:rsidR="000F7377" w:rsidRDefault="000F7377"/>
    <w:p w14:paraId="3328EA27" w14:textId="77777777" w:rsidR="000F7377" w:rsidRDefault="000F7377">
      <w:r xmlns:w="http://schemas.openxmlformats.org/wordprocessingml/2006/main">
        <w:t xml:space="preserve">2. Sovraniteti i Zotit: Fuqia e Gjykimit të Tij mbi Satanin</w:t>
      </w:r>
    </w:p>
    <w:p w14:paraId="43ABA1A6" w14:textId="77777777" w:rsidR="000F7377" w:rsidRDefault="000F7377"/>
    <w:p w14:paraId="2A654216" w14:textId="77777777" w:rsidR="000F7377" w:rsidRDefault="000F7377">
      <w:r xmlns:w="http://schemas.openxmlformats.org/wordprocessingml/2006/main">
        <w:t xml:space="preserve">1. Gjoni 16:11 - "Sa i përket gjykimit, sepse gjykohet sundimtari i kësaj bote"</w:t>
      </w:r>
    </w:p>
    <w:p w14:paraId="09A5053C" w14:textId="77777777" w:rsidR="000F7377" w:rsidRDefault="000F7377"/>
    <w:p w14:paraId="1AC68DF7" w14:textId="77777777" w:rsidR="000F7377" w:rsidRDefault="000F7377">
      <w:r xmlns:w="http://schemas.openxmlformats.org/wordprocessingml/2006/main">
        <w:t xml:space="preserve">2. Efesianëve 2:2 - "Në të cilën dikur ecët sipas rrjedhës së kësaj bote, sipas princit të fuqisë së ajrit, frymës që tani vepron në bijtë e mosbindjes"</w:t>
      </w:r>
    </w:p>
    <w:p w14:paraId="4E40F4ED" w14:textId="77777777" w:rsidR="000F7377" w:rsidRDefault="000F7377"/>
    <w:p w14:paraId="2D010AC8" w14:textId="77777777" w:rsidR="000F7377" w:rsidRDefault="000F7377">
      <w:r xmlns:w="http://schemas.openxmlformats.org/wordprocessingml/2006/main">
        <w:t xml:space="preserve">Zbulesa 12:10 Dhe dëgjova një zë të madh në qiell që thoshte: ''Tani erdhi shpëtimi dhe forca dhe mbretëria e Perëndisë tonë dhe fuqia e Krishtit të tij, sepse paditësi i vëllezërve tanë, që i akuzonte më parë, është hedhur poshtë. Perëndia ynë ditë e natë.</w:t>
      </w:r>
    </w:p>
    <w:p w14:paraId="1C07569A" w14:textId="77777777" w:rsidR="000F7377" w:rsidRDefault="000F7377"/>
    <w:p w14:paraId="60921168" w14:textId="77777777" w:rsidR="000F7377" w:rsidRDefault="000F7377">
      <w:r xmlns:w="http://schemas.openxmlformats.org/wordprocessingml/2006/main">
        <w:t xml:space="preserve">Mbretëria e Perëndisë është vendosur tani dhe fuqia e Krishtit të Tij ka ardhur për të ofruar shpëtim dhe forcë. Satanai është heshtur, nuk është më në gjendje të akuzojë vëllezërit përpara Perëndisë.</w:t>
      </w:r>
    </w:p>
    <w:p w14:paraId="5EB2BD36" w14:textId="77777777" w:rsidR="000F7377" w:rsidRDefault="000F7377"/>
    <w:p w14:paraId="0A11B92E" w14:textId="77777777" w:rsidR="000F7377" w:rsidRDefault="000F7377">
      <w:r xmlns:w="http://schemas.openxmlformats.org/wordprocessingml/2006/main">
        <w:t xml:space="preserve">1: Mbretëria e Perëndisë - Shpëtimi dhe forca jonë</w:t>
      </w:r>
    </w:p>
    <w:p w14:paraId="64F9D726" w14:textId="77777777" w:rsidR="000F7377" w:rsidRDefault="000F7377"/>
    <w:p w14:paraId="5FBFCAE8" w14:textId="77777777" w:rsidR="000F7377" w:rsidRDefault="000F7377">
      <w:r xmlns:w="http://schemas.openxmlformats.org/wordprocessingml/2006/main">
        <w:t xml:space="preserve">2: Fuqia e Krishtit - Një fitore mbi Satanin</w:t>
      </w:r>
    </w:p>
    <w:p w14:paraId="5BD81B05" w14:textId="77777777" w:rsidR="000F7377" w:rsidRDefault="000F7377"/>
    <w:p w14:paraId="0C916882" w14:textId="77777777" w:rsidR="000F7377" w:rsidRDefault="000F7377">
      <w:r xmlns:w="http://schemas.openxmlformats.org/wordprocessingml/2006/main">
        <w:t xml:space="preserve">1: Romakëve 8:31 - "Çfarë të themi, pra për këto gjëra? Nëse Perëndia është me ne, kush mund të jetë kundër nesh?"</w:t>
      </w:r>
    </w:p>
    <w:p w14:paraId="416306F6" w14:textId="77777777" w:rsidR="000F7377" w:rsidRDefault="000F7377"/>
    <w:p w14:paraId="0F0EED01" w14:textId="77777777" w:rsidR="000F7377" w:rsidRDefault="000F7377">
      <w:r xmlns:w="http://schemas.openxmlformats.org/wordprocessingml/2006/main">
        <w:t xml:space="preserve">2: Gjoni 16:33 - "Këto gjëra jua kam thënë që të keni paqe në mua. Në botë do të </w:t>
      </w:r>
      <w:r xmlns:w="http://schemas.openxmlformats.org/wordprocessingml/2006/main">
        <w:lastRenderedPageBreak xmlns:w="http://schemas.openxmlformats.org/wordprocessingml/2006/main"/>
      </w:r>
      <w:r xmlns:w="http://schemas.openxmlformats.org/wordprocessingml/2006/main">
        <w:t xml:space="preserve">keni mundime, por kini zemër; unë e munda botën."</w:t>
      </w:r>
    </w:p>
    <w:p w14:paraId="4AA6E67A" w14:textId="77777777" w:rsidR="000F7377" w:rsidRDefault="000F7377"/>
    <w:p w14:paraId="7FE4A91D" w14:textId="77777777" w:rsidR="000F7377" w:rsidRDefault="000F7377">
      <w:r xmlns:w="http://schemas.openxmlformats.org/wordprocessingml/2006/main">
        <w:t xml:space="preserve">Revelation 12:11 Dhe ata e mundën me gjakun e Qengjit dhe me fjalën e dëshmisë së tyre; dhe ata nuk e deshën jetën e tyre deri në vdekje.</w:t>
      </w:r>
    </w:p>
    <w:p w14:paraId="0238B2BA" w14:textId="77777777" w:rsidR="000F7377" w:rsidRDefault="000F7377"/>
    <w:p w14:paraId="542D4058" w14:textId="77777777" w:rsidR="000F7377" w:rsidRDefault="000F7377">
      <w:r xmlns:w="http://schemas.openxmlformats.org/wordprocessingml/2006/main">
        <w:t xml:space="preserve">Gjaku i Qengjit dhe fjala e dëshmisë sonë janë mjetet për të mposhtur armikun. Ne duhet të jemi të gatshëm të duam dhe madje të japim jetën tonë për kauzën e Krishtit.</w:t>
      </w:r>
    </w:p>
    <w:p w14:paraId="670A4157" w14:textId="77777777" w:rsidR="000F7377" w:rsidRDefault="000F7377"/>
    <w:p w14:paraId="0F79A17E" w14:textId="77777777" w:rsidR="000F7377" w:rsidRDefault="000F7377">
      <w:r xmlns:w="http://schemas.openxmlformats.org/wordprocessingml/2006/main">
        <w:t xml:space="preserve">1. Fuqia e gjakut të Qengjit</w:t>
      </w:r>
    </w:p>
    <w:p w14:paraId="48350E0E" w14:textId="77777777" w:rsidR="000F7377" w:rsidRDefault="000F7377"/>
    <w:p w14:paraId="3668FA2A" w14:textId="77777777" w:rsidR="000F7377" w:rsidRDefault="000F7377">
      <w:r xmlns:w="http://schemas.openxmlformats.org/wordprocessingml/2006/main">
        <w:t xml:space="preserve">2. Kostoja e dëshmisë</w:t>
      </w:r>
    </w:p>
    <w:p w14:paraId="7451F73E" w14:textId="77777777" w:rsidR="000F7377" w:rsidRDefault="000F7377"/>
    <w:p w14:paraId="07870B80" w14:textId="77777777" w:rsidR="000F7377" w:rsidRDefault="000F7377">
      <w:r xmlns:w="http://schemas.openxmlformats.org/wordprocessingml/2006/main">
        <w:t xml:space="preserve">1. Gjoni 15:13 - Askush nuk ka dashuri më të madhe se kjo, që njeriu të japë jetën e tij për miqtë e tij.</w:t>
      </w:r>
    </w:p>
    <w:p w14:paraId="62D0D848" w14:textId="77777777" w:rsidR="000F7377" w:rsidRDefault="000F7377"/>
    <w:p w14:paraId="01063780" w14:textId="77777777" w:rsidR="000F7377" w:rsidRDefault="000F7377">
      <w:r xmlns:w="http://schemas.openxmlformats.org/wordprocessingml/2006/main">
        <w:t xml:space="preserve">2. Veprat e Apostujve 5:41 - Ata u larguan nga prania e këshillit, të gëzuar që u çmuan të denjë të turpërohen për emrin e tij.</w:t>
      </w:r>
    </w:p>
    <w:p w14:paraId="668BC7D8" w14:textId="77777777" w:rsidR="000F7377" w:rsidRDefault="000F7377"/>
    <w:p w14:paraId="1B7E98F7" w14:textId="77777777" w:rsidR="000F7377" w:rsidRDefault="000F7377">
      <w:r xmlns:w="http://schemas.openxmlformats.org/wordprocessingml/2006/main">
        <w:t xml:space="preserve">Zbulesa 12:12 Prandaj gëzohuni, ju qiej dhe ju që banoni në ta. Mjerë banorët e tokës dhe të detit! sepse djalli ka zbritur te ju me zemërim të madh, sepse e di se ka vetëm pak kohë.</w:t>
      </w:r>
    </w:p>
    <w:p w14:paraId="62BF0575" w14:textId="77777777" w:rsidR="000F7377" w:rsidRDefault="000F7377"/>
    <w:p w14:paraId="55414F84" w14:textId="77777777" w:rsidR="000F7377" w:rsidRDefault="000F7377">
      <w:r xmlns:w="http://schemas.openxmlformats.org/wordprocessingml/2006/main">
        <w:t xml:space="preserve">Djalli ka ardhur në tokë me zemërim të madh dhe qiejt duhet të gëzohen për këtë.</w:t>
      </w:r>
    </w:p>
    <w:p w14:paraId="45945804" w14:textId="77777777" w:rsidR="000F7377" w:rsidRDefault="000F7377"/>
    <w:p w14:paraId="67015BDB" w14:textId="77777777" w:rsidR="000F7377" w:rsidRDefault="000F7377">
      <w:r xmlns:w="http://schemas.openxmlformats.org/wordprocessingml/2006/main">
        <w:t xml:space="preserve">1. Gëzohuni në drejtësinë e Perëndisë: Një studim i Zbulesës 12:12</w:t>
      </w:r>
    </w:p>
    <w:p w14:paraId="3A2DC88F" w14:textId="77777777" w:rsidR="000F7377" w:rsidRDefault="000F7377"/>
    <w:p w14:paraId="0973F44A" w14:textId="77777777" w:rsidR="000F7377" w:rsidRDefault="000F7377">
      <w:r xmlns:w="http://schemas.openxmlformats.org/wordprocessingml/2006/main">
        <w:t xml:space="preserve">2. Rreziku i zemërimit të djallit: Një paralajmërim nga Zbulesa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Jakobi 4:7 - Nënshtrojuni, pra, Perëndisë. Rezistojini djallit dhe ai do të largohet prej jush.</w:t>
      </w:r>
    </w:p>
    <w:p w14:paraId="7A2786B5" w14:textId="77777777" w:rsidR="000F7377" w:rsidRDefault="000F7377"/>
    <w:p w14:paraId="5967D2C0" w14:textId="77777777" w:rsidR="000F7377" w:rsidRDefault="000F7377">
      <w:r xmlns:w="http://schemas.openxmlformats.org/wordprocessingml/2006/main">
        <w:t xml:space="preserve">2. 1 Pjetrit 5:8 - Jini të matur, jini vigjilentë; sepse kundërshtari juaj, djalli, sillet rreth e qark si një luan vrumbullues, duke kërkuar kë të përpijë.</w:t>
      </w:r>
    </w:p>
    <w:p w14:paraId="7F0CF978" w14:textId="77777777" w:rsidR="000F7377" w:rsidRDefault="000F7377"/>
    <w:p w14:paraId="2FCB7C1D" w14:textId="77777777" w:rsidR="000F7377" w:rsidRDefault="000F7377">
      <w:r xmlns:w="http://schemas.openxmlformats.org/wordprocessingml/2006/main">
        <w:t xml:space="preserve">Zbulesa 12:13 Dhe, kur dragoi pa se ishte hedhur në tokë, përndoqi gruan që lindi një burrë.</w:t>
      </w:r>
    </w:p>
    <w:p w14:paraId="2C652068" w14:textId="77777777" w:rsidR="000F7377" w:rsidRDefault="000F7377"/>
    <w:p w14:paraId="3E98EE47" w14:textId="77777777" w:rsidR="000F7377" w:rsidRDefault="000F7377">
      <w:r xmlns:w="http://schemas.openxmlformats.org/wordprocessingml/2006/main">
        <w:t xml:space="preserve">Dragoi u hodh në tokë dhe përndoqi gruan që lindi burrë-fëmijë.</w:t>
      </w:r>
    </w:p>
    <w:p w14:paraId="0BF9F1FD" w14:textId="77777777" w:rsidR="000F7377" w:rsidRDefault="000F7377"/>
    <w:p w14:paraId="0EC5225F" w14:textId="77777777" w:rsidR="000F7377" w:rsidRDefault="000F7377">
      <w:r xmlns:w="http://schemas.openxmlformats.org/wordprocessingml/2006/main">
        <w:t xml:space="preserve">1. Mbrojtja e Zotit në Persekutim</w:t>
      </w:r>
    </w:p>
    <w:p w14:paraId="3BC4577A" w14:textId="77777777" w:rsidR="000F7377" w:rsidRDefault="000F7377"/>
    <w:p w14:paraId="765CA94D" w14:textId="77777777" w:rsidR="000F7377" w:rsidRDefault="000F7377">
      <w:r xmlns:w="http://schemas.openxmlformats.org/wordprocessingml/2006/main">
        <w:t xml:space="preserve">2. Kapërcimi i vështirësive nëpërmjet besimit</w:t>
      </w:r>
    </w:p>
    <w:p w14:paraId="5BD7E1D6" w14:textId="77777777" w:rsidR="000F7377" w:rsidRDefault="000F7377"/>
    <w:p w14:paraId="03FFBA1E" w14:textId="77777777" w:rsidR="000F7377" w:rsidRDefault="000F7377">
      <w:r xmlns:w="http://schemas.openxmlformats.org/wordprocessingml/2006/main">
        <w:t xml:space="preserve">1. Romakëve 8:35-39 - Kush do të na ndajë nga dashuria e Krishtit?</w:t>
      </w:r>
    </w:p>
    <w:p w14:paraId="0493CF8B" w14:textId="77777777" w:rsidR="000F7377" w:rsidRDefault="000F7377"/>
    <w:p w14:paraId="358DB547" w14:textId="77777777" w:rsidR="000F7377" w:rsidRDefault="000F7377">
      <w:r xmlns:w="http://schemas.openxmlformats.org/wordprocessingml/2006/main">
        <w:t xml:space="preserve">2. Psalmi 91:1-2 - Ai që banon në vendin e fshehtë të Shumë të Lartit do të qëndrojë nën hijen e të Plotfuqishmit.</w:t>
      </w:r>
    </w:p>
    <w:p w14:paraId="18703DF6" w14:textId="77777777" w:rsidR="000F7377" w:rsidRDefault="000F7377"/>
    <w:p w14:paraId="2505BFB0" w14:textId="77777777" w:rsidR="000F7377" w:rsidRDefault="000F7377">
      <w:r xmlns:w="http://schemas.openxmlformats.org/wordprocessingml/2006/main">
        <w:t xml:space="preserve">Zbulesa 12:14 Dhe gruas iu dhanë dy krahë të një shqiponje të madhe, që ajo të mund të fluturonte në shkretëtirë, në vendin e saj, ku ushqehej për një kohë, kohë dhe gjysmë kohe, nga fytyra e gjarpri.</w:t>
      </w:r>
    </w:p>
    <w:p w14:paraId="68979B0D" w14:textId="77777777" w:rsidR="000F7377" w:rsidRDefault="000F7377"/>
    <w:p w14:paraId="1B2432F1" w14:textId="77777777" w:rsidR="000F7377" w:rsidRDefault="000F7377">
      <w:r xmlns:w="http://schemas.openxmlformats.org/wordprocessingml/2006/main">
        <w:t xml:space="preserve">Gruas iu dhanë krahët e një shqiponje të madhe për të fluturuar në një vend ku ajo ushqehej për një kohë, herë dhe gjysmë kohe.</w:t>
      </w:r>
    </w:p>
    <w:p w14:paraId="56C30CA2" w14:textId="77777777" w:rsidR="000F7377" w:rsidRDefault="000F7377"/>
    <w:p w14:paraId="13C88ED4" w14:textId="77777777" w:rsidR="000F7377" w:rsidRDefault="000F7377">
      <w:r xmlns:w="http://schemas.openxmlformats.org/wordprocessingml/2006/main">
        <w:t xml:space="preserve">1. Si mund të na ndihmojë mbrojtja e Perëndisë në kohë telashe</w:t>
      </w:r>
    </w:p>
    <w:p w14:paraId="101C04AE" w14:textId="77777777" w:rsidR="000F7377" w:rsidRDefault="000F7377"/>
    <w:p w14:paraId="1DEC3A64" w14:textId="77777777" w:rsidR="000F7377" w:rsidRDefault="000F7377">
      <w:r xmlns:w="http://schemas.openxmlformats.org/wordprocessingml/2006/main">
        <w:t xml:space="preserve">2. Nxjerrja e forcës nga Krishti në kohë të vështira</w:t>
      </w:r>
    </w:p>
    <w:p w14:paraId="0A88C421" w14:textId="77777777" w:rsidR="000F7377" w:rsidRDefault="000F7377"/>
    <w:p w14:paraId="3BD8E980" w14:textId="77777777" w:rsidR="000F7377" w:rsidRDefault="000F7377">
      <w:r xmlns:w="http://schemas.openxmlformats.org/wordprocessingml/2006/main">
        <w:t xml:space="preserve">1. Ligji i Përtërirë 32:11-12 - Ashtu si shqiponja nxit folenë e saj, rri pezull mbi të vegjlit e saj, duke hapur krahët, duke i marrë lart, duke i mbajtur mbi krahët e saj, kështu vetëm Zoti e udhëhoqi atë dhe nuk kishte asnjë perëndi të huaj. me të.</w:t>
      </w:r>
    </w:p>
    <w:p w14:paraId="0B82A03B" w14:textId="77777777" w:rsidR="000F7377" w:rsidRDefault="000F7377"/>
    <w:p w14:paraId="2D49AAE9" w14:textId="77777777" w:rsidR="000F7377" w:rsidRDefault="000F7377">
      <w:r xmlns:w="http://schemas.openxmlformats.org/wordprocessingml/2006/main">
        <w:t xml:space="preserve">2. Psalmi 91:4 - Ai do të të mbulojë me këmbët e tij dhe nën krahët e tij do të gjesh strehë; besnikëria e tij është një mburojë dhe mburojë.</w:t>
      </w:r>
    </w:p>
    <w:p w14:paraId="7E2E7E50" w14:textId="77777777" w:rsidR="000F7377" w:rsidRDefault="000F7377"/>
    <w:p w14:paraId="58B0C2D0" w14:textId="77777777" w:rsidR="000F7377" w:rsidRDefault="000F7377">
      <w:r xmlns:w="http://schemas.openxmlformats.org/wordprocessingml/2006/main">
        <w:t xml:space="preserve">Zbulesa 12:15 Dhe gjarpri hodhi nga goja e tij ujë si një përmbytje pas gruas, që ta bënte ta merrte atë nga përmbytja.</w:t>
      </w:r>
    </w:p>
    <w:p w14:paraId="102E9A3B" w14:textId="77777777" w:rsidR="000F7377" w:rsidRDefault="000F7377"/>
    <w:p w14:paraId="66DF75CA" w14:textId="77777777" w:rsidR="000F7377" w:rsidRDefault="000F7377">
      <w:r xmlns:w="http://schemas.openxmlformats.org/wordprocessingml/2006/main">
        <w:t xml:space="preserve">Satani përpiqet të mbyt gruan dhe pasardhësit e saj me një përmbytje uji.</w:t>
      </w:r>
    </w:p>
    <w:p w14:paraId="25B6B49B" w14:textId="77777777" w:rsidR="000F7377" w:rsidRDefault="000F7377"/>
    <w:p w14:paraId="6D3B5933" w14:textId="77777777" w:rsidR="000F7377" w:rsidRDefault="000F7377">
      <w:r xmlns:w="http://schemas.openxmlformats.org/wordprocessingml/2006/main">
        <w:t xml:space="preserve">1. Fuqia Mbizotëruese e Gënjeshtrave të Satanit</w:t>
      </w:r>
    </w:p>
    <w:p w14:paraId="18D9F0E4" w14:textId="77777777" w:rsidR="000F7377" w:rsidRDefault="000F7377"/>
    <w:p w14:paraId="7BFB1BF0" w14:textId="77777777" w:rsidR="000F7377" w:rsidRDefault="000F7377">
      <w:r xmlns:w="http://schemas.openxmlformats.org/wordprocessingml/2006/main">
        <w:t xml:space="preserve">2. Mbrojtja e Premtimeve të Zotit</w:t>
      </w:r>
    </w:p>
    <w:p w14:paraId="6B6BC078" w14:textId="77777777" w:rsidR="000F7377" w:rsidRDefault="000F7377"/>
    <w:p w14:paraId="1FC3A638" w14:textId="77777777" w:rsidR="000F7377" w:rsidRDefault="000F7377">
      <w:r xmlns:w="http://schemas.openxmlformats.org/wordprocessingml/2006/main">
        <w:t xml:space="preserve">1. Efesianëve 6:10-18 - Vishni armaturën e plotë të Perëndisë për të qëndruar kundër planeve të djallit.</w:t>
      </w:r>
    </w:p>
    <w:p w14:paraId="2FCC781A" w14:textId="77777777" w:rsidR="000F7377" w:rsidRDefault="000F7377"/>
    <w:p w14:paraId="52285B68" w14:textId="77777777" w:rsidR="000F7377" w:rsidRDefault="000F7377">
      <w:r xmlns:w="http://schemas.openxmlformats.org/wordprocessingml/2006/main">
        <w:t xml:space="preserve">2. Psalmi 46:1-3 - Perëndia është një strehë dhe forcë, një ndihmë shumë e pranishme në telashe.</w:t>
      </w:r>
    </w:p>
    <w:p w14:paraId="71477613" w14:textId="77777777" w:rsidR="000F7377" w:rsidRDefault="000F7377"/>
    <w:p w14:paraId="5D89BA2D" w14:textId="77777777" w:rsidR="000F7377" w:rsidRDefault="000F7377">
      <w:r xmlns:w="http://schemas.openxmlformats.org/wordprocessingml/2006/main">
        <w:t xml:space="preserve">Zbulesa 12:16 Dhe toka e ndihmoi gruan, dhe toka hapi gojën e saj dhe përpiu përmbytjen që dragoi hodhi nga goja e tij.</w:t>
      </w:r>
    </w:p>
    <w:p w14:paraId="07B8332F" w14:textId="77777777" w:rsidR="000F7377" w:rsidRDefault="000F7377"/>
    <w:p w14:paraId="40903597" w14:textId="77777777" w:rsidR="000F7377" w:rsidRDefault="000F7377">
      <w:r xmlns:w="http://schemas.openxmlformats.org/wordprocessingml/2006/main">
        <w:t xml:space="preserve">Toka e ndihmon gruan dhe gëlltit vërshimin nga dragoi.</w:t>
      </w:r>
    </w:p>
    <w:p w14:paraId="7764BF70" w14:textId="77777777" w:rsidR="000F7377" w:rsidRDefault="000F7377"/>
    <w:p w14:paraId="6F1126DE" w14:textId="77777777" w:rsidR="000F7377" w:rsidRDefault="000F7377">
      <w:r xmlns:w="http://schemas.openxmlformats.org/wordprocessingml/2006/main">
        <w:t xml:space="preserve">1. Zoti do të sigurojë mbrojtje në mes të rrezikut dhe trazirave.</w:t>
      </w:r>
    </w:p>
    <w:p w14:paraId="000D042B" w14:textId="77777777" w:rsidR="000F7377" w:rsidRDefault="000F7377"/>
    <w:p w14:paraId="0E65A04B" w14:textId="77777777" w:rsidR="000F7377" w:rsidRDefault="000F7377">
      <w:r xmlns:w="http://schemas.openxmlformats.org/wordprocessingml/2006/main">
        <w:t xml:space="preserve">2. Kur Zoti është në anën tonë, asnjë armik nuk mund të na mbizotërojë.</w:t>
      </w:r>
    </w:p>
    <w:p w14:paraId="6BC31956" w14:textId="77777777" w:rsidR="000F7377" w:rsidRDefault="000F7377"/>
    <w:p w14:paraId="36AFF9AA" w14:textId="77777777" w:rsidR="000F7377" w:rsidRDefault="000F7377">
      <w:r xmlns:w="http://schemas.openxmlformats.org/wordprocessingml/2006/main">
        <w:t xml:space="preserve">1. Psalmi 34:7 - Engjëlli i Zotit fushon rreth atyre që kanë frikë prej tij dhe ai i çliron.</w:t>
      </w:r>
    </w:p>
    <w:p w14:paraId="1809B51E" w14:textId="77777777" w:rsidR="000F7377" w:rsidRDefault="000F7377"/>
    <w:p w14:paraId="477608E1" w14:textId="77777777" w:rsidR="000F7377" w:rsidRDefault="000F7377">
      <w:r xmlns:w="http://schemas.openxmlformats.org/wordprocessingml/2006/main">
        <w:t xml:space="preserve">2. Isaia 54:17 - Asnjë armë e krijuar kundër teje nuk do të ketë sukses dhe çdo gjuhë që ngrihet kundër teje për të gjykuar do ta dënosh.</w:t>
      </w:r>
    </w:p>
    <w:p w14:paraId="163F766F" w14:textId="77777777" w:rsidR="000F7377" w:rsidRDefault="000F7377"/>
    <w:p w14:paraId="1BAF39DF" w14:textId="77777777" w:rsidR="000F7377" w:rsidRDefault="000F7377">
      <w:r xmlns:w="http://schemas.openxmlformats.org/wordprocessingml/2006/main">
        <w:t xml:space="preserve">Zbulesa 12:17 Dhe dragoi u zemërua me gruan dhe shkoi të luftojë me mbetjen e farës së saj, që respekton urdhërimet e Perëndisë dhe që ka dëshminë e Jezu Krishtit.</w:t>
      </w:r>
    </w:p>
    <w:p w14:paraId="2C4BE6AC" w14:textId="77777777" w:rsidR="000F7377" w:rsidRDefault="000F7377"/>
    <w:p w14:paraId="76DD12F9" w14:textId="77777777" w:rsidR="000F7377" w:rsidRDefault="000F7377">
      <w:r xmlns:w="http://schemas.openxmlformats.org/wordprocessingml/2006/main">
        <w:t xml:space="preserve">Dragoi është i zemëruar me ata që mbajnë urdhërimet e Perëndisë dhe kanë besim te Jezu Krishti.</w:t>
      </w:r>
    </w:p>
    <w:p w14:paraId="1A2DC708" w14:textId="77777777" w:rsidR="000F7377" w:rsidRDefault="000F7377"/>
    <w:p w14:paraId="69393906" w14:textId="77777777" w:rsidR="000F7377" w:rsidRDefault="000F7377">
      <w:r xmlns:w="http://schemas.openxmlformats.org/wordprocessingml/2006/main">
        <w:t xml:space="preserve">1: Ne duhet të qëndrojmë gjithmonë të palëkundur në besimin tonë në Jezu Krishtin dhe të mbajmë urdhërimet e Perëndisë.</w:t>
      </w:r>
    </w:p>
    <w:p w14:paraId="534D8115" w14:textId="77777777" w:rsidR="000F7377" w:rsidRDefault="000F7377"/>
    <w:p w14:paraId="5F5DDDAA" w14:textId="77777777" w:rsidR="000F7377" w:rsidRDefault="000F7377">
      <w:r xmlns:w="http://schemas.openxmlformats.org/wordprocessingml/2006/main">
        <w:t xml:space="preserve">2: Ne duhet të qëndrojmë vigjilentë dhe të mos dorëzohemi para zemërimit ose tundimit, sepse dragoi do të jetë gjithmonë gati të na sulmojë.</w:t>
      </w:r>
    </w:p>
    <w:p w14:paraId="2F0DB733" w14:textId="77777777" w:rsidR="000F7377" w:rsidRDefault="000F7377"/>
    <w:p w14:paraId="3C39DD58" w14:textId="77777777" w:rsidR="000F7377" w:rsidRDefault="000F7377">
      <w:r xmlns:w="http://schemas.openxmlformats.org/wordprocessingml/2006/main">
        <w:t xml:space="preserve">1: Romakëve 12:19-21 "Të dashur, mos u hakmerrni kurrë për veten tuaj, por lëreni në zemërimin e Perëndisë, sepse është shkruar: "Hakmarrja është e imja, unë do ta shpërblej", thotë Zoti. Përkundrazi, «nëse armiku yt është i uritur, ushqeje; nëse ka etje, jepi të pijë, sepse duke bërë kështu do të grumbullosh thëngjij të ndezur mbi kokën e tij». Mos u mund nga e keqja, por munde të keqen me të mirën.</w:t>
      </w:r>
    </w:p>
    <w:p w14:paraId="12ED4D31" w14:textId="77777777" w:rsidR="000F7377" w:rsidRDefault="000F7377"/>
    <w:p w14:paraId="34B70A92" w14:textId="77777777" w:rsidR="000F7377" w:rsidRDefault="000F7377">
      <w:r xmlns:w="http://schemas.openxmlformats.org/wordprocessingml/2006/main">
        <w:t xml:space="preserve">2: Mateu 22:37-40 Jezusi i tha: “Duaje Zotin, Perëndinë tënd, me gjithë zemrën tënde, me gjithë shpirtin tënd dhe me gjithë mendjen tënde. Ky është urdhërimi i madh dhe i parë. Dhe e dyta </w:t>
      </w:r>
      <w:r xmlns:w="http://schemas.openxmlformats.org/wordprocessingml/2006/main">
        <w:lastRenderedPageBreak xmlns:w="http://schemas.openxmlformats.org/wordprocessingml/2006/main"/>
      </w:r>
      <w:r xmlns:w="http://schemas.openxmlformats.org/wordprocessingml/2006/main">
        <w:t xml:space="preserve">është si ajo: Duaje të afërmin tënd si veten tënde. Nga këto dy urdhërime varet i gjithë Ligji dhe Profetët.”</w:t>
      </w:r>
    </w:p>
    <w:p w14:paraId="6D1D5E99" w14:textId="77777777" w:rsidR="000F7377" w:rsidRDefault="000F7377"/>
    <w:p w14:paraId="5D510700" w14:textId="77777777" w:rsidR="000F7377" w:rsidRDefault="000F7377">
      <w:r xmlns:w="http://schemas.openxmlformats.org/wordprocessingml/2006/main">
        <w:t xml:space="preserve">Zbulesa 13 është kapitulli i trembëdhjetë i librit të Zbulesës dhe vazhdon vizionin e Gjonit për ngjarjet e fundit të kohës. Ky kapitull përqendrohet në dy bisha që lindin—njëra nga deti dhe tjetra nga toka—që përfaqësojnë fuqitë politike dhe fetare të lidhura me Satanain.</w:t>
      </w:r>
    </w:p>
    <w:p w14:paraId="08866B70" w14:textId="77777777" w:rsidR="000F7377" w:rsidRDefault="000F7377"/>
    <w:p w14:paraId="27D45266" w14:textId="77777777" w:rsidR="000F7377" w:rsidRDefault="000F7377">
      <w:r xmlns:w="http://schemas.openxmlformats.org/wordprocessingml/2006/main">
        <w:t xml:space="preserve">Paragrafi 1: Kapitulli fillon me Gjonin që pa një bishë që ngrihej nga deti, me shtatë koka dhe dhjetë brirë, me emra blasfemues të shkruar mbi të. Kjo bishë i ngjan një leopardi, por ka këmbë si një ari dhe një gojë si një luan (Zbulesa 13:1-2). Ai merr fuqi nga dragoi (Satani) dhe bëhet objekt adhurimi nga shumë njerëz në tokë, të cilët mrekullohen me autoritetin e tij (Zbulesa 13:3-4). Bishës i jepet autoriteti të qëndrojë për dyzet e dy muaj, gjatë të cilëve ajo blasfemon Perëndinë, bën luftë kundër shenjtorëve dhe ushtron sundim mbi të gjitha kombet (Zbulesa 13:5-7).</w:t>
      </w:r>
    </w:p>
    <w:p w14:paraId="1769DB10" w14:textId="77777777" w:rsidR="000F7377" w:rsidRDefault="000F7377"/>
    <w:p w14:paraId="5305BDA4" w14:textId="77777777" w:rsidR="000F7377" w:rsidRDefault="000F7377">
      <w:r xmlns:w="http://schemas.openxmlformats.org/wordprocessingml/2006/main">
        <w:t xml:space="preserve">Paragrafi 2: Një bishë tjetër del nga toka, me dy brirë si qengj, por që flet si një dragua. Ai funksionon si një profet i rremë dhe kryen shenja të mëdha për t'i mashtruar njerëzit që të adhurojnë bishën e parë (Zbulesa 13:11-14). Kjo bishë e dytë i detyron të gjithë të marrin një shenjë në dorën e djathtë ose në ballë për t'u përfshirë në transaksione ekonomike. Shenja mban ose emrin ose numrin e bishës së parë - 666 - dhe pa të, askush nuk mund të blejë ose shesë (Zbulesa 13:16-18).</w:t>
      </w:r>
    </w:p>
    <w:p w14:paraId="1E492BB3" w14:textId="77777777" w:rsidR="000F7377" w:rsidRDefault="000F7377"/>
    <w:p w14:paraId="781E33D0" w14:textId="77777777" w:rsidR="000F7377" w:rsidRDefault="000F7377">
      <w:r xmlns:w="http://schemas.openxmlformats.org/wordprocessingml/2006/main">
        <w:t xml:space="preserve">Paragrafi 3: Ky kapitull nxjerr në pah taktikat mashtruese të Satanait nëpërmjet këtyre bishave. Bisha e parë përfaqëson fuqitë politike që ngrihen në rëndësi dhe ushtrojnë autoritet mbi kombet duke promovuar idhujtarinë. Aftësia e saj për të kryer shenja mashtron shumë njerëz që të ndjekin mënyrat e saj blasfemuese. Bisha e dytë simbolizon mashtrimin fetar, duke vepruar si një profet i rremë që i çon njerëzit në rrugë të gabuar duke kryer mrekulli në mbështetje të bishës së parë. Zbatimi i shenjës së bishës nënkupton kontrollin ekonomik dhe një mjet për të identifikuar besnikërinë ndaj sistemeve politike dhe fetare të lidhura me Satanain. Ata që refuzojnë të adhurojnë kafshët ose të marrin shenjën e tyre përballen me persekutim të ashpër.</w:t>
      </w:r>
    </w:p>
    <w:p w14:paraId="39B69ED6" w14:textId="77777777" w:rsidR="000F7377" w:rsidRDefault="000F7377"/>
    <w:p w14:paraId="2DF83D5A" w14:textId="77777777" w:rsidR="000F7377" w:rsidRDefault="000F7377">
      <w:r xmlns:w="http://schemas.openxmlformats.org/wordprocessingml/2006/main">
        <w:t xml:space="preserve">Në përmbledhje, kapitulli i trembëdhjetë i Zbulesës paraqet dy bisha – një politike dhe tjetra fetare – që lindin gjatë ngjarjeve të fundit të kohës. Bisha e parë fiton autoritet nga Satanai dhe bëhet objekt </w:t>
      </w:r>
      <w:r xmlns:w="http://schemas.openxmlformats.org/wordprocessingml/2006/main">
        <w:lastRenderedPageBreak xmlns:w="http://schemas.openxmlformats.org/wordprocessingml/2006/main"/>
      </w:r>
      <w:r xmlns:w="http://schemas.openxmlformats.org/wordprocessingml/2006/main">
        <w:t xml:space="preserve">adhurimi, duke ushtruar sundim mbi kombet për një periudhë të kufizuar. Bisha e dytë funksionon si një profet i rremë, duke kryer shenja për të mashtruar njerëzit që të ndjekin bishën e parë dhe duke zbatuar kontrollin ekonomik përmes shenjës së bishës. Ky kapitull nënvizon strategjitë mashtruese të Satanait, ndikimin e tij si në sferën politike ashtu edhe në atë fetare dhe sfidat me të cilat përballen ata që i qëndrojnë besnikë Perëndisë në mes të përndjekjes së fortë.</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Zbulesa 13:1 Dhe unë qëndrova mbi rërën e detit dhe pashë një bishë që ngrihej nga deti, që kishte shtatë krerë dhe dhjetë brirë, dhe mbi brirët e saj dhjetë kurora dhe mbi kokat e saj emrin e blasfemisë.</w:t>
      </w:r>
    </w:p>
    <w:p w14:paraId="085EB6B8" w14:textId="77777777" w:rsidR="000F7377" w:rsidRDefault="000F7377"/>
    <w:p w14:paraId="34945748" w14:textId="77777777" w:rsidR="000F7377" w:rsidRDefault="000F7377">
      <w:r xmlns:w="http://schemas.openxmlformats.org/wordprocessingml/2006/main">
        <w:t xml:space="preserve">Gjoni sheh një bishë që ngrihet nga deti me shtatë krerë, dhjetë brirë dhe dhjetë kurora, që mban emrin e blasfemisë.</w:t>
      </w:r>
    </w:p>
    <w:p w14:paraId="39E545F7" w14:textId="77777777" w:rsidR="000F7377" w:rsidRDefault="000F7377"/>
    <w:p w14:paraId="2BB9E248" w14:textId="77777777" w:rsidR="000F7377" w:rsidRDefault="000F7377">
      <w:r xmlns:w="http://schemas.openxmlformats.org/wordprocessingml/2006/main">
        <w:t xml:space="preserve">1. Fuqia e Blasfemisë: Kuptimi i Zbulesës 13:1</w:t>
      </w:r>
    </w:p>
    <w:p w14:paraId="152ABDEC" w14:textId="77777777" w:rsidR="000F7377" w:rsidRDefault="000F7377"/>
    <w:p w14:paraId="23C4D171" w14:textId="77777777" w:rsidR="000F7377" w:rsidRDefault="000F7377">
      <w:r xmlns:w="http://schemas.openxmlformats.org/wordprocessingml/2006/main">
        <w:t xml:space="preserve">2. Shenja e bishës: Një studim i bishës nga deti në Zbulesa 13:1</w:t>
      </w:r>
    </w:p>
    <w:p w14:paraId="50A39333" w14:textId="77777777" w:rsidR="000F7377" w:rsidRDefault="000F7377"/>
    <w:p w14:paraId="2E52D961" w14:textId="77777777" w:rsidR="000F7377" w:rsidRDefault="000F7377">
      <w:r xmlns:w="http://schemas.openxmlformats.org/wordprocessingml/2006/main">
        <w:t xml:space="preserve">1. Zbulesa 17:3-4, "Atëherë engjëlli më çoi në Frymë në një shkretëtirë. Atje pashë një grua të ulur mbi një bishë të kuqe të ndezur që ishte e mbuluar me emra blasfemues dhe kishte shtatë krerë dhe dhjetë brirë."</w:t>
      </w:r>
    </w:p>
    <w:p w14:paraId="3B6A2D83" w14:textId="77777777" w:rsidR="000F7377" w:rsidRDefault="000F7377"/>
    <w:p w14:paraId="7360DB2B" w14:textId="77777777" w:rsidR="000F7377" w:rsidRDefault="000F7377">
      <w:r xmlns:w="http://schemas.openxmlformats.org/wordprocessingml/2006/main">
        <w:t xml:space="preserve">2. Isaia 27:1, "Atë ditë Zoti do të ndëshkojë me shpatën e tij—shpatën e tij të egër, të madhe dhe të fuqishme—Leviathan gjarpërin rrëshqitës, Leviathan gjarpërin mbështjellës; ai do të vrasë përbindëshin e detit."</w:t>
      </w:r>
    </w:p>
    <w:p w14:paraId="65C505FE" w14:textId="77777777" w:rsidR="000F7377" w:rsidRDefault="000F7377"/>
    <w:p w14:paraId="5283C766" w14:textId="77777777" w:rsidR="000F7377" w:rsidRDefault="000F7377">
      <w:r xmlns:w="http://schemas.openxmlformats.org/wordprocessingml/2006/main">
        <w:t xml:space="preserve">Zbulesa 13:2 Dhe bisha që pashë i ngjante një leopardi, dhe këmbët e saj ishin si këmbët e ariut dhe goja e saj si goja e luanit; dhe dragoi i dha fuqinë e tij dhe ndenjësen e tij dhe autoritet i madh.</w:t>
      </w:r>
    </w:p>
    <w:p w14:paraId="24858400" w14:textId="77777777" w:rsidR="000F7377" w:rsidRDefault="000F7377"/>
    <w:p w14:paraId="3125B5B7" w14:textId="77777777" w:rsidR="000F7377" w:rsidRDefault="000F7377">
      <w:r xmlns:w="http://schemas.openxmlformats.org/wordprocessingml/2006/main">
        <w:t xml:space="preserve">Bisha në pasazh përshkruhet si një kombinim i një leopardi, ariu dhe luani. Atij i jepet fuqia, vendi dhe autoriteti i tij nga dragoi.</w:t>
      </w:r>
    </w:p>
    <w:p w14:paraId="0EB8EC6C" w14:textId="77777777" w:rsidR="000F7377" w:rsidRDefault="000F7377"/>
    <w:p w14:paraId="6752B4E3" w14:textId="77777777" w:rsidR="000F7377" w:rsidRDefault="000F7377">
      <w:r xmlns:w="http://schemas.openxmlformats.org/wordprocessingml/2006/main">
        <w:t xml:space="preserve">1. "Autoriteti i Zotit dhe Bisha: Njohja e Vendit Tonë në Univers"</w:t>
      </w:r>
    </w:p>
    <w:p w14:paraId="6AF25782" w14:textId="77777777" w:rsidR="000F7377" w:rsidRDefault="000F7377"/>
    <w:p w14:paraId="6E13F768" w14:textId="77777777" w:rsidR="000F7377" w:rsidRDefault="000F7377">
      <w:r xmlns:w="http://schemas.openxmlformats.org/wordprocessingml/2006/main">
        <w:t xml:space="preserve">2. "Natyra e bishës: Kuptimi i fuqisë së përfaqësimit simbolik"</w:t>
      </w:r>
    </w:p>
    <w:p w14:paraId="0F074140" w14:textId="77777777" w:rsidR="000F7377" w:rsidRDefault="000F7377"/>
    <w:p w14:paraId="245F0074" w14:textId="77777777" w:rsidR="000F7377" w:rsidRDefault="000F7377">
      <w:r xmlns:w="http://schemas.openxmlformats.org/wordprocessingml/2006/main">
        <w:t xml:space="preserve">1. Danieli 7:3-7 - "Dhe katër bisha të mëdha dolën nga deti, të ndryshme nga njëra-tjetra. E para ishte si një luan dhe kishte krahë shqiponje. Pastaj, ndërsa shikoja, iu këputën krahët dhe ajo u ngrit nga toka dhe u ngrit në dy këmbë si një qenie njerëzore; dhe atij iu dha një mendje njerëzore".</w:t>
      </w:r>
    </w:p>
    <w:p w14:paraId="6BA13190" w14:textId="77777777" w:rsidR="000F7377" w:rsidRDefault="000F7377"/>
    <w:p w14:paraId="21F74FD5" w14:textId="77777777" w:rsidR="000F7377" w:rsidRDefault="000F7377">
      <w:r xmlns:w="http://schemas.openxmlformats.org/wordprocessingml/2006/main">
        <w:t xml:space="preserve">2. Isaia 11:6-8 - "Ujku do të jetojë me qengjin, leopardi do të bjerë në shtrat me kecin, viçi, luani dhe majmëri bashkë, dhe një fëmijë i vogël do t'i udhëheqë. lopa dhe ariu do të kullosin, të vegjlit e tyre do të pushojnë bashkë dhe luani do të hajë kashtën si kau".</w:t>
      </w:r>
    </w:p>
    <w:p w14:paraId="27BE7539" w14:textId="77777777" w:rsidR="000F7377" w:rsidRDefault="000F7377"/>
    <w:p w14:paraId="50A3D330" w14:textId="77777777" w:rsidR="000F7377" w:rsidRDefault="000F7377">
      <w:r xmlns:w="http://schemas.openxmlformats.org/wordprocessingml/2006/main">
        <w:t xml:space="preserve">Revelation 13:3 Dhe pashë një nga kokat e tij të plagosur për vdekje; dhe plaga e tij vdekjeprurëse u shërua dhe gjithë bota u mrekullua pas bishës.</w:t>
      </w:r>
    </w:p>
    <w:p w14:paraId="37E9BD38" w14:textId="77777777" w:rsidR="000F7377" w:rsidRDefault="000F7377"/>
    <w:p w14:paraId="1D0CCC96" w14:textId="77777777" w:rsidR="000F7377" w:rsidRDefault="000F7377">
      <w:r xmlns:w="http://schemas.openxmlformats.org/wordprocessingml/2006/main">
        <w:t xml:space="preserve">E gjithë bota u mahnit nga shërimi i plagës vdekjeprurëse të bishës.</w:t>
      </w:r>
    </w:p>
    <w:p w14:paraId="0F1155A9" w14:textId="77777777" w:rsidR="000F7377" w:rsidRDefault="000F7377"/>
    <w:p w14:paraId="270FEC98" w14:textId="77777777" w:rsidR="000F7377" w:rsidRDefault="000F7377">
      <w:r xmlns:w="http://schemas.openxmlformats.org/wordprocessingml/2006/main">
        <w:t xml:space="preserve">1. Fuqia e Zotit për të shëruar dhe transformuar</w:t>
      </w:r>
    </w:p>
    <w:p w14:paraId="28F43F8A" w14:textId="77777777" w:rsidR="000F7377" w:rsidRDefault="000F7377"/>
    <w:p w14:paraId="3D364D13" w14:textId="77777777" w:rsidR="000F7377" w:rsidRDefault="000F7377">
      <w:r xmlns:w="http://schemas.openxmlformats.org/wordprocessingml/2006/main">
        <w:t xml:space="preserve">2. Mrekullitë befasuese të botës</w:t>
      </w:r>
    </w:p>
    <w:p w14:paraId="6737B7BA" w14:textId="77777777" w:rsidR="000F7377" w:rsidRDefault="000F7377"/>
    <w:p w14:paraId="5F905500" w14:textId="77777777" w:rsidR="000F7377" w:rsidRDefault="000F7377">
      <w:r xmlns:w="http://schemas.openxmlformats.org/wordprocessingml/2006/main">
        <w:t xml:space="preserve">1. Mateu 8:2-3 - Jezusi shëroi një burrë me lebër</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Psalmi 33:9 - Zoti planifikon dhe zbaton vullnetin e tij.</w:t>
      </w:r>
    </w:p>
    <w:p w14:paraId="162791DB" w14:textId="77777777" w:rsidR="000F7377" w:rsidRDefault="000F7377"/>
    <w:p w14:paraId="07134CF0" w14:textId="77777777" w:rsidR="000F7377" w:rsidRDefault="000F7377">
      <w:r xmlns:w="http://schemas.openxmlformats.org/wordprocessingml/2006/main">
        <w:t xml:space="preserve">Zbulesa 13:4 Dhe adhuruan dragoin që i dha pushtet bishës dhe adhuruan bishën duke thënë: ''Kush i ngjan bishës?''. kush mund të bëjë luftë me të?</w:t>
      </w:r>
    </w:p>
    <w:p w14:paraId="0A7B4684" w14:textId="77777777" w:rsidR="000F7377" w:rsidRDefault="000F7377"/>
    <w:p w14:paraId="364CF9B0" w14:textId="77777777" w:rsidR="000F7377" w:rsidRDefault="000F7377">
      <w:r xmlns:w="http://schemas.openxmlformats.org/wordprocessingml/2006/main">
        <w:t xml:space="preserve">Njerëzit adhuruan dragoin, i cili i dha fuqi bishës, dhe gjithashtu adhuruan bishën, duke pyetur se kush mund të bënte luftë me të.</w:t>
      </w:r>
    </w:p>
    <w:p w14:paraId="4213B692" w14:textId="77777777" w:rsidR="000F7377" w:rsidRDefault="000F7377"/>
    <w:p w14:paraId="094FCC85" w14:textId="77777777" w:rsidR="000F7377" w:rsidRDefault="000F7377">
      <w:r xmlns:w="http://schemas.openxmlformats.org/wordprocessingml/2006/main">
        <w:t xml:space="preserve">1. Rreziqet e adhurimit të perëndive të rreme</w:t>
      </w:r>
    </w:p>
    <w:p w14:paraId="5565B6BF" w14:textId="77777777" w:rsidR="000F7377" w:rsidRDefault="000F7377"/>
    <w:p w14:paraId="3A20B293" w14:textId="77777777" w:rsidR="000F7377" w:rsidRDefault="000F7377">
      <w:r xmlns:w="http://schemas.openxmlformats.org/wordprocessingml/2006/main">
        <w:t xml:space="preserve">2. Fuqia e Zotit Krahasuar me Fuqinë e Bishës</w:t>
      </w:r>
    </w:p>
    <w:p w14:paraId="136F8E8B" w14:textId="77777777" w:rsidR="000F7377" w:rsidRDefault="000F7377"/>
    <w:p w14:paraId="39BC1581" w14:textId="77777777" w:rsidR="000F7377" w:rsidRDefault="000F7377">
      <w:r xmlns:w="http://schemas.openxmlformats.org/wordprocessingml/2006/main">
        <w:t xml:space="preserve">1. Eksodi 20:3-6 - “Nuk do të keni perëndi të tjerë përveç meje. Nuk do të bësh për vete një idhull, qoftë në formën e ndonjë gjëje që është në qiell lart, qoftë në tokë poshtë, qoftë në ujërat nën tokë. Nuk do të përkulesh para tyre dhe nuk do t'i adhurosh; sepse unë, Zoti, Perëndia yt, jam një Perëndi xheloz, që i dënon fëmijët për paudhësinë e prindërve, deri në brezin e tretë dhe të katërt të atyre që më refuzojnë.</w:t>
      </w:r>
    </w:p>
    <w:p w14:paraId="7F91D9BD" w14:textId="77777777" w:rsidR="000F7377" w:rsidRDefault="000F7377"/>
    <w:p w14:paraId="195B2CBC" w14:textId="77777777" w:rsidR="000F7377" w:rsidRDefault="000F7377">
      <w:r xmlns:w="http://schemas.openxmlformats.org/wordprocessingml/2006/main">
        <w:t xml:space="preserve">2. Zbulesa 17:14 - "Ata do të bëjnë luftë kundër Qengjit dhe Qengji do t'i mundë, sepse ai është Zoti i zotërve dhe Mbreti i mbretërve, dhe ata që janë me të janë të thirrur, të zgjedhur dhe besnikë."</w:t>
      </w:r>
    </w:p>
    <w:p w14:paraId="59CFF28D" w14:textId="77777777" w:rsidR="000F7377" w:rsidRDefault="000F7377"/>
    <w:p w14:paraId="1998E54A" w14:textId="77777777" w:rsidR="000F7377" w:rsidRDefault="000F7377">
      <w:r xmlns:w="http://schemas.openxmlformats.org/wordprocessingml/2006/main">
        <w:t xml:space="preserve">Zbulesa 13:5 Dhe iu dha një gojë që thotë gjëra të mëdha dhe blasfemi; dhe iu dha pushteti të vazhdonte dyzet e dy muaj.</w:t>
      </w:r>
    </w:p>
    <w:p w14:paraId="19A10819" w14:textId="77777777" w:rsidR="000F7377" w:rsidRDefault="000F7377"/>
    <w:p w14:paraId="51C0741C" w14:textId="77777777" w:rsidR="000F7377" w:rsidRDefault="000F7377">
      <w:r xmlns:w="http://schemas.openxmlformats.org/wordprocessingml/2006/main">
        <w:t xml:space="preserve">Një gojë e madhe i jepet një figure dhe ajo flet blasfemi ndërsa i jepet fuqi të vazhdojë për 42 muaj.</w:t>
      </w:r>
    </w:p>
    <w:p w14:paraId="5F332585" w14:textId="77777777" w:rsidR="000F7377" w:rsidRDefault="000F7377"/>
    <w:p w14:paraId="483346DE" w14:textId="77777777" w:rsidR="000F7377" w:rsidRDefault="000F7377">
      <w:r xmlns:w="http://schemas.openxmlformats.org/wordprocessingml/2006/main">
        <w:t xml:space="preserve">1. Fuqia e blasfemisë</w:t>
      </w:r>
    </w:p>
    <w:p w14:paraId="72328D89" w14:textId="77777777" w:rsidR="000F7377" w:rsidRDefault="000F7377"/>
    <w:p w14:paraId="186CA746" w14:textId="77777777" w:rsidR="000F7377" w:rsidRDefault="000F7377">
      <w:r xmlns:w="http://schemas.openxmlformats.org/wordprocessingml/2006/main">
        <w:t xml:space="preserve">2. Pasojat e të folurit të gjërave të mëdha</w:t>
      </w:r>
    </w:p>
    <w:p w14:paraId="1B59EE7D" w14:textId="77777777" w:rsidR="000F7377" w:rsidRDefault="000F7377"/>
    <w:p w14:paraId="641F04E1" w14:textId="77777777" w:rsidR="000F7377" w:rsidRDefault="000F7377">
      <w:r xmlns:w="http://schemas.openxmlformats.org/wordprocessingml/2006/main">
        <w:t xml:space="preserve">1. Mateu 12:31-32 “Prandaj po ju them se çdo mëkat dhe blasfemi do t'u falet njerëzve, por blasfemia kundër Frymës nuk do të falet. Dhe kushdo që flet kundër Birit të njeriut do të falet, por ai që flet kundër Frymës së Shenjtë nuk do të falet as në këtë epokë as në epokën që do të vijë".</w:t>
      </w:r>
    </w:p>
    <w:p w14:paraId="150B12EB" w14:textId="77777777" w:rsidR="000F7377" w:rsidRDefault="000F7377"/>
    <w:p w14:paraId="64E1796A" w14:textId="77777777" w:rsidR="000F7377" w:rsidRDefault="000F7377">
      <w:r xmlns:w="http://schemas.openxmlformats.org/wordprocessingml/2006/main">
        <w:t xml:space="preserve">2. Fjalët e urta 8:13 “Frika e Zotit është urrejtja e së keqes. Unë e urrej krenarinë, mendjemadhësinë dhe mënyrën e fjalës së keqe dhe të çoroditur.”</w:t>
      </w:r>
    </w:p>
    <w:p w14:paraId="38FBD29E" w14:textId="77777777" w:rsidR="000F7377" w:rsidRDefault="000F7377"/>
    <w:p w14:paraId="2FCBBB96" w14:textId="77777777" w:rsidR="000F7377" w:rsidRDefault="000F7377">
      <w:r xmlns:w="http://schemas.openxmlformats.org/wordprocessingml/2006/main">
        <w:t xml:space="preserve">Zbulesa 13:6 Dhe hapi gojën e tij në blasfemi kundër Perëndisë, për të blasfemuar emrin e tij, tabernakullin e tij dhe ata që banojnë në qiej.</w:t>
      </w:r>
    </w:p>
    <w:p w14:paraId="35E82835" w14:textId="77777777" w:rsidR="000F7377" w:rsidRDefault="000F7377"/>
    <w:p w14:paraId="265B545E" w14:textId="77777777" w:rsidR="000F7377" w:rsidRDefault="000F7377">
      <w:r xmlns:w="http://schemas.openxmlformats.org/wordprocessingml/2006/main">
        <w:t xml:space="preserve">Ky fragment flet për blasfemi kundër Perëndisë, emrit të Tij dhe atyre që banojnë në Parajsë.</w:t>
      </w:r>
    </w:p>
    <w:p w14:paraId="18C06F32" w14:textId="77777777" w:rsidR="000F7377" w:rsidRDefault="000F7377"/>
    <w:p w14:paraId="29768ADC" w14:textId="77777777" w:rsidR="000F7377" w:rsidRDefault="000F7377">
      <w:r xmlns:w="http://schemas.openxmlformats.org/wordprocessingml/2006/main">
        <w:t xml:space="preserve">1. Serioziteti i blasfemimit kundër Perëndisë dhe popullit të Tij.</w:t>
      </w:r>
    </w:p>
    <w:p w14:paraId="43B9EE84" w14:textId="77777777" w:rsidR="000F7377" w:rsidRDefault="000F7377"/>
    <w:p w14:paraId="4F001A90" w14:textId="77777777" w:rsidR="000F7377" w:rsidRDefault="000F7377">
      <w:r xmlns:w="http://schemas.openxmlformats.org/wordprocessingml/2006/main">
        <w:t xml:space="preserve">2. Pasojat e neglizhencës së urdhërimeve të Zotit.</w:t>
      </w:r>
    </w:p>
    <w:p w14:paraId="5207F3A2" w14:textId="77777777" w:rsidR="000F7377" w:rsidRDefault="000F7377"/>
    <w:p w14:paraId="161A6838" w14:textId="77777777" w:rsidR="000F7377" w:rsidRDefault="000F7377">
      <w:r xmlns:w="http://schemas.openxmlformats.org/wordprocessingml/2006/main">
        <w:t xml:space="preserve">1. Romakëve 6:23 - Sepse paga e mëkatit është vdekja, por dhurata e Perëndisë është jeta e përjetshme në Krishtin Jezus, Zotin tonë.</w:t>
      </w:r>
    </w:p>
    <w:p w14:paraId="0E1CE212" w14:textId="77777777" w:rsidR="000F7377" w:rsidRDefault="000F7377"/>
    <w:p w14:paraId="05198916" w14:textId="77777777" w:rsidR="000F7377" w:rsidRDefault="000F7377">
      <w:r xmlns:w="http://schemas.openxmlformats.org/wordprocessingml/2006/main">
        <w:t xml:space="preserve">2. Levitiku 24:16 - Kushdo që blasfemon emrin e Zotit do të dënohet me vdekje; gjithë asambleja do të vrasë me gurë blasfemuesin.</w:t>
      </w:r>
    </w:p>
    <w:p w14:paraId="3FACBB7A" w14:textId="77777777" w:rsidR="000F7377" w:rsidRDefault="000F7377"/>
    <w:p w14:paraId="60A110C8" w14:textId="77777777" w:rsidR="000F7377" w:rsidRDefault="000F7377">
      <w:r xmlns:w="http://schemas.openxmlformats.org/wordprocessingml/2006/main">
        <w:t xml:space="preserve">Zbulesa 13:7 Dhe atij iu dha të bënte luftë me shenjtorët dhe t'i mundte ata; dhe iu dha pushtet mbi të gjitha fiset, gjuhët dhe kombet.</w:t>
      </w:r>
    </w:p>
    <w:p w14:paraId="1E0DC437" w14:textId="77777777" w:rsidR="000F7377" w:rsidRDefault="000F7377"/>
    <w:p w14:paraId="112D399D" w14:textId="77777777" w:rsidR="000F7377" w:rsidRDefault="000F7377">
      <w:r xmlns:w="http://schemas.openxmlformats.org/wordprocessingml/2006/main">
        <w:t xml:space="preserve">Bishës në librin e Zbulesës iu dha fuqi për të bërë luftë me besimtarët dhe për t'i mposhtur ata, dhe atij iu dha fuqi mbi të gjithë popujt, gjuhët dhe kombet.</w:t>
      </w:r>
    </w:p>
    <w:p w14:paraId="0F080864" w14:textId="77777777" w:rsidR="000F7377" w:rsidRDefault="000F7377"/>
    <w:p w14:paraId="42369B53" w14:textId="77777777" w:rsidR="000F7377" w:rsidRDefault="000F7377">
      <w:r xmlns:w="http://schemas.openxmlformats.org/wordprocessingml/2006/main">
        <w:t xml:space="preserve">1. Këmbëngulja e Shenjtorëve: Durimi i Sprovave të Bishës</w:t>
      </w:r>
    </w:p>
    <w:p w14:paraId="43F1A56E" w14:textId="77777777" w:rsidR="000F7377" w:rsidRDefault="000F7377"/>
    <w:p w14:paraId="2864447B" w14:textId="77777777" w:rsidR="000F7377" w:rsidRDefault="000F7377">
      <w:r xmlns:w="http://schemas.openxmlformats.org/wordprocessingml/2006/main">
        <w:t xml:space="preserve">2. Sovraniteti i Perëndisë: Fuqia e Bishës</w:t>
      </w:r>
    </w:p>
    <w:p w14:paraId="29A3DC28" w14:textId="77777777" w:rsidR="000F7377" w:rsidRDefault="000F7377"/>
    <w:p w14:paraId="0E41AA39" w14:textId="77777777" w:rsidR="000F7377" w:rsidRDefault="000F7377">
      <w:r xmlns:w="http://schemas.openxmlformats.org/wordprocessingml/2006/main">
        <w:t xml:space="preserve">1. Danieli 7:21-22 - "Unë pashë këtë bri që luftonte kundër popullit të shenjtë dhe i mundte, derisa erdhi i Lashti i Ditëve dhe dha gjykimin në favor të popullit të shenjtë të Shumë të Lartit dhe erdhi koha kur ata zotëronte mbretërinë”.</w:t>
      </w:r>
    </w:p>
    <w:p w14:paraId="082C0F52" w14:textId="77777777" w:rsidR="000F7377" w:rsidRDefault="000F7377"/>
    <w:p w14:paraId="1D5482A0" w14:textId="77777777" w:rsidR="000F7377" w:rsidRDefault="000F7377">
      <w:r xmlns:w="http://schemas.openxmlformats.org/wordprocessingml/2006/main">
        <w:t xml:space="preserve">2. Romakëve 8:31-39 - "Çfarë duhet të themi, pra, për këto gjëra? Nëse Perëndia është me ne, kush është kundër nesh? Ai që nuk e refuzoi Birin e vet, por e dha për të gjithë ne, do të Ai nuk do të na japë me të edhe çdo gjë tjetër? Kush do t'i padisë të zgjedhurit e Perëndisë? Është Perëndia që shfajëson. Kush duhet të dënojë? Është Krishti Jezus që vdiq, po, që u ringjall, që është në të djathtë i Zotit, i cili me të vërtetë ndërmjetëson për ne."</w:t>
      </w:r>
    </w:p>
    <w:p w14:paraId="4E23F2B1" w14:textId="77777777" w:rsidR="000F7377" w:rsidRDefault="000F7377"/>
    <w:p w14:paraId="54223D7A" w14:textId="77777777" w:rsidR="000F7377" w:rsidRDefault="000F7377">
      <w:r xmlns:w="http://schemas.openxmlformats.org/wordprocessingml/2006/main">
        <w:t xml:space="preserve">Zbulesa 13:8 Dhe të gjithë banorët e dheut do ta adhurojnë, emrat e të cilëve nuk janë shkruar në librin e jetës së Qengjit të therur që nga krijimi i botës.</w:t>
      </w:r>
    </w:p>
    <w:p w14:paraId="409D4E9B" w14:textId="77777777" w:rsidR="000F7377" w:rsidRDefault="000F7377"/>
    <w:p w14:paraId="6DDD6F9D" w14:textId="77777777" w:rsidR="000F7377" w:rsidRDefault="000F7377">
      <w:r xmlns:w="http://schemas.openxmlformats.org/wordprocessingml/2006/main">
        <w:t xml:space="preserve">Njerëzit në tokë do ta adhurojnë bishën, por ata, emrat e të cilëve janë shkruar në librin e jetës së Qengjit, jo.</w:t>
      </w:r>
    </w:p>
    <w:p w14:paraId="630FDC09" w14:textId="77777777" w:rsidR="000F7377" w:rsidRDefault="000F7377"/>
    <w:p w14:paraId="727924CD" w14:textId="77777777" w:rsidR="000F7377" w:rsidRDefault="000F7377">
      <w:r xmlns:w="http://schemas.openxmlformats.org/wordprocessingml/2006/main">
        <w:t xml:space="preserve">1. Fuqia e Besimit: Qëndrimi i vendosur përballë fatkeqësisë</w:t>
      </w:r>
    </w:p>
    <w:p w14:paraId="2C85BD04" w14:textId="77777777" w:rsidR="000F7377" w:rsidRDefault="000F7377"/>
    <w:p w14:paraId="21B115B3" w14:textId="77777777" w:rsidR="000F7377" w:rsidRDefault="000F7377">
      <w:r xmlns:w="http://schemas.openxmlformats.org/wordprocessingml/2006/main">
        <w:t xml:space="preserve">2. Forca e Dashurisë së Perëndisë: Siguria e Përjetshme në Librin e Jetës së Qengjit</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Gjoni 3:16-17 - Sepse Perëndia e deshi aq botën, sa dha Birin e tij të vetëmlindurin, që kushdo që beson në të të mos humbasë, por të ketë jetë të përjetshme.</w:t>
      </w:r>
    </w:p>
    <w:p w14:paraId="1052CF3A" w14:textId="77777777" w:rsidR="000F7377" w:rsidRDefault="000F7377"/>
    <w:p w14:paraId="53E48C75" w14:textId="77777777" w:rsidR="000F7377" w:rsidRDefault="000F7377">
      <w:r xmlns:w="http://schemas.openxmlformats.org/wordprocessingml/2006/main">
        <w:t xml:space="preserve">2. Romakëve 8:38-39 - Sepse jam i bindur se as vdekja, as jeta, as engjëjt, as principatat, as fuqitë, as gjërat e tanishme, as gjërat që do të vijnë, as lartësia, as thellësia, as ndonjë krijesë tjetër, do të jetë në gjendje të na ndajë nga dashuria e Perëndisë, që është në Krishtin Jezus, Zotin tonë.</w:t>
      </w:r>
    </w:p>
    <w:p w14:paraId="01ED3AAD" w14:textId="77777777" w:rsidR="000F7377" w:rsidRDefault="000F7377"/>
    <w:p w14:paraId="04F0ADFB" w14:textId="77777777" w:rsidR="000F7377" w:rsidRDefault="000F7377">
      <w:r xmlns:w="http://schemas.openxmlformats.org/wordprocessingml/2006/main">
        <w:t xml:space="preserve">Zbulesa 13:9 Nëse dikush ka veshë, le të dëgjojë.</w:t>
      </w:r>
    </w:p>
    <w:p w14:paraId="204F3354" w14:textId="77777777" w:rsidR="000F7377" w:rsidRDefault="000F7377"/>
    <w:p w14:paraId="1970F061" w14:textId="77777777" w:rsidR="000F7377" w:rsidRDefault="000F7377">
      <w:r xmlns:w="http://schemas.openxmlformats.org/wordprocessingml/2006/main">
        <w:t xml:space="preserve">Ky fragment është një thirrje për të dëgjuar me kujdes Zotin dhe fjalët e tij.</w:t>
      </w:r>
    </w:p>
    <w:p w14:paraId="1CC27FC9" w14:textId="77777777" w:rsidR="000F7377" w:rsidRDefault="000F7377"/>
    <w:p w14:paraId="6CAD093D" w14:textId="77777777" w:rsidR="000F7377" w:rsidRDefault="000F7377">
      <w:r xmlns:w="http://schemas.openxmlformats.org/wordprocessingml/2006/main">
        <w:t xml:space="preserve">1. "Një thirrje për të dëgjuar: Rëndësia e bindjes ndaj Fjalës së Perëndisë"</w:t>
      </w:r>
    </w:p>
    <w:p w14:paraId="454848BB" w14:textId="77777777" w:rsidR="000F7377" w:rsidRDefault="000F7377"/>
    <w:p w14:paraId="011B0ED2" w14:textId="77777777" w:rsidR="000F7377" w:rsidRDefault="000F7377">
      <w:r xmlns:w="http://schemas.openxmlformats.org/wordprocessingml/2006/main">
        <w:t xml:space="preserve">2. "Dëgjimi i Paralajmërimit: Bindja ndaj Fjalës së Perëndisë të çon në jetë"</w:t>
      </w:r>
    </w:p>
    <w:p w14:paraId="06143C73" w14:textId="77777777" w:rsidR="000F7377" w:rsidRDefault="000F7377"/>
    <w:p w14:paraId="515FB70F" w14:textId="77777777" w:rsidR="000F7377" w:rsidRDefault="000F7377">
      <w:r xmlns:w="http://schemas.openxmlformats.org/wordprocessingml/2006/main">
        <w:t xml:space="preserve">1. Ligji i Përtërirë 30:19-20 - "Unë të kam vënë përpara jetën dhe vdekjen, bekimin dhe mallkimin. Prandaj zgjidh jetën, që ti dhe pasardhësit e tu të jetoni, duke dashur Zotin, Perëndinë tuaj, duke iu bindur zërit të tij dhe duke u kapur fort pas tij. sepse ai është jeta jote dhe kohëzgjatja e ditëve, që ti të mund të banosh në vendin që Zoti iu betua t'ua jepte etërve të tu, Abrahamit, Isakut dhe Jakobit".</w:t>
      </w:r>
    </w:p>
    <w:p w14:paraId="5FFE9106" w14:textId="77777777" w:rsidR="000F7377" w:rsidRDefault="000F7377"/>
    <w:p w14:paraId="440E7436" w14:textId="77777777" w:rsidR="000F7377" w:rsidRDefault="000F7377">
      <w:r xmlns:w="http://schemas.openxmlformats.org/wordprocessingml/2006/main">
        <w:t xml:space="preserve">2. Jakobi 1:22-25 - “Por bëhuni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14:paraId="798D1E12" w14:textId="77777777" w:rsidR="000F7377" w:rsidRDefault="000F7377"/>
    <w:p w14:paraId="35C78C4E" w14:textId="77777777" w:rsidR="000F7377" w:rsidRDefault="000F7377">
      <w:r xmlns:w="http://schemas.openxmlformats.org/wordprocessingml/2006/main">
        <w:t xml:space="preserve">Zbulesa 13:10 Ai që të çon në robëri do të shkojë në robëri; ai që vret me shpatë duhet të vritet me shpatë. Këtu është durimi dhe besimi i shenjtorëve.</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Zbulesa 13:10 flet për një koncept të drejtësisë, ku ata që çojnë të tjerët në robëri do të merren vetë robër dhe kushdo që vret me shpatë do të vritet me shpatë. Ky ajet flet edhe për durimin dhe besimin e shenjtorëve.</w:t>
      </w:r>
    </w:p>
    <w:p w14:paraId="69CC0F8A" w14:textId="77777777" w:rsidR="000F7377" w:rsidRDefault="000F7377"/>
    <w:p w14:paraId="547D1CC3" w14:textId="77777777" w:rsidR="000F7377" w:rsidRDefault="000F7377">
      <w:r xmlns:w="http://schemas.openxmlformats.org/wordprocessingml/2006/main">
        <w:t xml:space="preserve">1. Drejtësia e Perëndisë: Durimi dhe Besimi në Zbulesa 13:10</w:t>
      </w:r>
    </w:p>
    <w:p w14:paraId="5EC559CD" w14:textId="77777777" w:rsidR="000F7377" w:rsidRDefault="000F7377"/>
    <w:p w14:paraId="5412FC11" w14:textId="77777777" w:rsidR="000F7377" w:rsidRDefault="000F7377">
      <w:r xmlns:w="http://schemas.openxmlformats.org/wordprocessingml/2006/main">
        <w:t xml:space="preserve">2. Të kuptuarit e shpatës së drejtësisë: Durimi dhe besimi në Zbulesa 13:10</w:t>
      </w:r>
    </w:p>
    <w:p w14:paraId="775CF5E8" w14:textId="77777777" w:rsidR="000F7377" w:rsidRDefault="000F7377"/>
    <w:p w14:paraId="4452CE66" w14:textId="77777777" w:rsidR="000F7377" w:rsidRDefault="000F7377">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14:paraId="37C5087B" w14:textId="77777777" w:rsidR="000F7377" w:rsidRDefault="000F7377"/>
    <w:p w14:paraId="1CE31FF7" w14:textId="77777777" w:rsidR="000F7377" w:rsidRDefault="000F7377">
      <w:r xmlns:w="http://schemas.openxmlformats.org/wordprocessingml/2006/main">
        <w:t xml:space="preserve">2. Isaia 11:4 - "Por ai do t'i gjykojë të varfërit me drejtësi dhe do të vendosë me drejtësi për zemërbutët e tokës, do ta godasë tokën me shkopin e gojës së tij dhe me frymën e buzëve të tij. vrasin të pabesët”.</w:t>
      </w:r>
    </w:p>
    <w:p w14:paraId="504E12EF" w14:textId="77777777" w:rsidR="000F7377" w:rsidRDefault="000F7377"/>
    <w:p w14:paraId="5E392A3F" w14:textId="77777777" w:rsidR="000F7377" w:rsidRDefault="000F7377">
      <w:r xmlns:w="http://schemas.openxmlformats.org/wordprocessingml/2006/main">
        <w:t xml:space="preserve">Zbulesa 13:11 Dhe pashë një bishë tjetër që po dilte nga toka; dhe ai kishte dy brirë si një qengj dhe fliste si një dragua.</w:t>
      </w:r>
    </w:p>
    <w:p w14:paraId="5216A168" w14:textId="77777777" w:rsidR="000F7377" w:rsidRDefault="000F7377"/>
    <w:p w14:paraId="493AE98C" w14:textId="77777777" w:rsidR="000F7377" w:rsidRDefault="000F7377">
      <w:r xmlns:w="http://schemas.openxmlformats.org/wordprocessingml/2006/main">
        <w:t xml:space="preserve">Ngrihet një bishë e dytë me dy brirë si një qengj, por flet si një dragua.</w:t>
      </w:r>
    </w:p>
    <w:p w14:paraId="741E86BC" w14:textId="77777777" w:rsidR="000F7377" w:rsidRDefault="000F7377"/>
    <w:p w14:paraId="5223C332" w14:textId="77777777" w:rsidR="000F7377" w:rsidRDefault="000F7377">
      <w:r xmlns:w="http://schemas.openxmlformats.org/wordprocessingml/2006/main">
        <w:t xml:space="preserve">1. Mashtrimi i bishës: Njohja e gënjeshtrave të Satanait</w:t>
      </w:r>
    </w:p>
    <w:p w14:paraId="41043A64" w14:textId="77777777" w:rsidR="000F7377" w:rsidRDefault="000F7377"/>
    <w:p w14:paraId="5A40F760" w14:textId="77777777" w:rsidR="000F7377" w:rsidRDefault="000F7377">
      <w:r xmlns:w="http://schemas.openxmlformats.org/wordprocessingml/2006/main">
        <w:t xml:space="preserve">2. Qengji dhe dragoi: Kuptimi i kontrastit midis së mirës dhe së keqes</w:t>
      </w:r>
    </w:p>
    <w:p w14:paraId="095F110B" w14:textId="77777777" w:rsidR="000F7377" w:rsidRDefault="000F7377"/>
    <w:p w14:paraId="1F1D8D71" w14:textId="77777777" w:rsidR="000F7377" w:rsidRDefault="000F7377">
      <w:r xmlns:w="http://schemas.openxmlformats.org/wordprocessingml/2006/main">
        <w:t xml:space="preserve">1. Mateu 7:15-20 – “Kini kujdes nga profetët e rremë, që vijnë te ju të veshur si dele, por përbrenda janë ujqër grabitqarë”.</w:t>
      </w:r>
    </w:p>
    <w:p w14:paraId="4BC7F59A" w14:textId="77777777" w:rsidR="000F7377" w:rsidRDefault="000F7377"/>
    <w:p w14:paraId="5125EEB5" w14:textId="77777777" w:rsidR="000F7377" w:rsidRDefault="000F7377">
      <w:r xmlns:w="http://schemas.openxmlformats.org/wordprocessingml/2006/main">
        <w:t xml:space="preserve">2. 1 Gjonit 4:1-6 – “Të dashur, mos i besoni çdo fryme, por provoni frymërat nëse janë nga Perëndia, </w:t>
      </w:r>
      <w:r xmlns:w="http://schemas.openxmlformats.org/wordprocessingml/2006/main">
        <w:lastRenderedPageBreak xmlns:w="http://schemas.openxmlformats.org/wordprocessingml/2006/main"/>
      </w:r>
      <w:r xmlns:w="http://schemas.openxmlformats.org/wordprocessingml/2006/main">
        <w:t xml:space="preserve">sepse shumë profetë të rremë kanë dalë në botë.”</w:t>
      </w:r>
    </w:p>
    <w:p w14:paraId="374386D2" w14:textId="77777777" w:rsidR="000F7377" w:rsidRDefault="000F7377"/>
    <w:p w14:paraId="349803CD" w14:textId="77777777" w:rsidR="000F7377" w:rsidRDefault="000F7377">
      <w:r xmlns:w="http://schemas.openxmlformats.org/wordprocessingml/2006/main">
        <w:t xml:space="preserve">Zbulesa 13:12 Dhe ai ushtron të gjithë fuqinë e bishës së parë përpara tij dhe bën që toka dhe ata që banojnë në të të adhurojnë bishën e parë, plaga vdekjeprurëse e së cilës u shërua.</w:t>
      </w:r>
    </w:p>
    <w:p w14:paraId="46D69D53" w14:textId="77777777" w:rsidR="000F7377" w:rsidRDefault="000F7377"/>
    <w:p w14:paraId="325E486D" w14:textId="77777777" w:rsidR="000F7377" w:rsidRDefault="000F7377">
      <w:r xmlns:w="http://schemas.openxmlformats.org/wordprocessingml/2006/main">
        <w:t xml:space="preserve">Bisha e dytë ushtron të gjithë fuqinë e bishës së parë dhe bën që bota të adhurojë bishën e parë, plaga vdekjeprurëse e së cilës ishte shëruar.</w:t>
      </w:r>
    </w:p>
    <w:p w14:paraId="660D5E2E" w14:textId="77777777" w:rsidR="000F7377" w:rsidRDefault="000F7377"/>
    <w:p w14:paraId="29E2E9B9" w14:textId="77777777" w:rsidR="000F7377" w:rsidRDefault="000F7377">
      <w:r xmlns:w="http://schemas.openxmlformats.org/wordprocessingml/2006/main">
        <w:t xml:space="preserve">1. Fuqia e Ndikimit: Eksplorimi i Fuqisë së Adhurimit</w:t>
      </w:r>
    </w:p>
    <w:p w14:paraId="012D1DFA" w14:textId="77777777" w:rsidR="000F7377" w:rsidRDefault="000F7377"/>
    <w:p w14:paraId="3AE3A30A" w14:textId="77777777" w:rsidR="000F7377" w:rsidRDefault="000F7377">
      <w:r xmlns:w="http://schemas.openxmlformats.org/wordprocessingml/2006/main">
        <w:t xml:space="preserve">2. Pasojat e adhurimit: Eksplorimi i efekteve të idhujtarisë</w:t>
      </w:r>
    </w:p>
    <w:p w14:paraId="49F27859" w14:textId="77777777" w:rsidR="000F7377" w:rsidRDefault="000F7377"/>
    <w:p w14:paraId="75FFB8BC" w14:textId="77777777" w:rsidR="000F7377" w:rsidRDefault="000F7377">
      <w:r xmlns:w="http://schemas.openxmlformats.org/wordprocessingml/2006/main">
        <w:t xml:space="preserve">1. Romakëve 1:25 - "Ata e këmbyen të vërtetën e Perëndisë me një gënjeshtër dhe adhuruan dhe u shërbyen gjërave të krijuara në vend të Krijuesit, i cili është i lavdëruar përjetë. Amen."</w:t>
      </w:r>
    </w:p>
    <w:p w14:paraId="6E5EEC4B" w14:textId="77777777" w:rsidR="000F7377" w:rsidRDefault="000F7377"/>
    <w:p w14:paraId="4A9BFDF2" w14:textId="77777777" w:rsidR="000F7377" w:rsidRDefault="000F7377">
      <w:r xmlns:w="http://schemas.openxmlformats.org/wordprocessingml/2006/main">
        <w:t xml:space="preserve">2. 1 Korintasve 10:14 - "Prandaj, miqtë e mi të dashur, ikni nga idhujtaria."</w:t>
      </w:r>
    </w:p>
    <w:p w14:paraId="5D69FAC3" w14:textId="77777777" w:rsidR="000F7377" w:rsidRDefault="000F7377"/>
    <w:p w14:paraId="45C6007A" w14:textId="77777777" w:rsidR="000F7377" w:rsidRDefault="000F7377">
      <w:r xmlns:w="http://schemas.openxmlformats.org/wordprocessingml/2006/main">
        <w:t xml:space="preserve">Zbulesa 13:13 Dhe ai bën mrekulli të mëdha, aq sa bën që zjarri të zbresë nga qielli mbi tokë para syve të njerëzve,</w:t>
      </w:r>
    </w:p>
    <w:p w14:paraId="580D28E7" w14:textId="77777777" w:rsidR="000F7377" w:rsidRDefault="000F7377"/>
    <w:p w14:paraId="0BE704EE" w14:textId="77777777" w:rsidR="000F7377" w:rsidRDefault="000F7377">
      <w:r xmlns:w="http://schemas.openxmlformats.org/wordprocessingml/2006/main">
        <w:t xml:space="preserve">Fuqia e bishës shihet në aftësinë e tij për të ulur zjarrin nga qielli.</w:t>
      </w:r>
    </w:p>
    <w:p w14:paraId="38B4DE3A" w14:textId="77777777" w:rsidR="000F7377" w:rsidRDefault="000F7377"/>
    <w:p w14:paraId="0DBE20A7" w14:textId="77777777" w:rsidR="000F7377" w:rsidRDefault="000F7377">
      <w:r xmlns:w="http://schemas.openxmlformats.org/wordprocessingml/2006/main">
        <w:t xml:space="preserve">1. Bisha: Mundësia e Fuqisë së Papritur</w:t>
      </w:r>
    </w:p>
    <w:p w14:paraId="51F76861" w14:textId="77777777" w:rsidR="000F7377" w:rsidRDefault="000F7377"/>
    <w:p w14:paraId="1B6C368B" w14:textId="77777777" w:rsidR="000F7377" w:rsidRDefault="000F7377">
      <w:r xmlns:w="http://schemas.openxmlformats.org/wordprocessingml/2006/main">
        <w:t xml:space="preserve">2. Zjarri i Parajsës: Një mrekulli për t'u mahnitur</w:t>
      </w:r>
    </w:p>
    <w:p w14:paraId="21753C27" w14:textId="77777777" w:rsidR="000F7377" w:rsidRDefault="000F7377"/>
    <w:p w14:paraId="29916CDA" w14:textId="77777777" w:rsidR="000F7377" w:rsidRDefault="000F7377">
      <w:r xmlns:w="http://schemas.openxmlformats.org/wordprocessingml/2006/main">
        <w:t xml:space="preserve">1. Luka 9:54-55 - Kur dishepujt e tij Jakobi dhe Gjoni e panë këtë, ata pyetën: "Zot, a dëshiron që ne të </w:t>
      </w:r>
      <w:r xmlns:w="http://schemas.openxmlformats.org/wordprocessingml/2006/main">
        <w:lastRenderedPageBreak xmlns:w="http://schemas.openxmlformats.org/wordprocessingml/2006/main"/>
      </w:r>
      <w:r xmlns:w="http://schemas.openxmlformats.org/wordprocessingml/2006/main">
        <w:t xml:space="preserve">zbresim zjarr nga qielli për t'i shkatërruar ata?"</w:t>
      </w:r>
    </w:p>
    <w:p w14:paraId="4B09A204" w14:textId="77777777" w:rsidR="000F7377" w:rsidRDefault="000F7377"/>
    <w:p w14:paraId="4B993D7B" w14:textId="77777777" w:rsidR="000F7377" w:rsidRDefault="000F7377">
      <w:r xmlns:w="http://schemas.openxmlformats.org/wordprocessingml/2006/main">
        <w:t xml:space="preserve">2. Hebrenjve 11:3 - Me anë të besimit ne kuptojmë se universi u formua me urdhrin e Perëndisë, në mënyrë që ajo që shihet nuk u bë nga ajo që ishte e dukshme.</w:t>
      </w:r>
    </w:p>
    <w:p w14:paraId="50D88334" w14:textId="77777777" w:rsidR="000F7377" w:rsidRDefault="000F7377"/>
    <w:p w14:paraId="1D2E54D5" w14:textId="77777777" w:rsidR="000F7377" w:rsidRDefault="000F7377">
      <w:r xmlns:w="http://schemas.openxmlformats.org/wordprocessingml/2006/main">
        <w:t xml:space="preserve">Zbulesa 13:14 Dhe i mashtron ata që banojnë në tokë me anë të atyre mrekullive që ai kishte fuqi të bënte në sytë e bishës; duke u thënë banorëve të dheut që t'i bëjnë një shëmbëlltyrë bishës, e cila u plagos nga shpata dhe jetoi.</w:t>
      </w:r>
    </w:p>
    <w:p w14:paraId="15793B49" w14:textId="77777777" w:rsidR="000F7377" w:rsidRDefault="000F7377"/>
    <w:p w14:paraId="66E41311" w14:textId="77777777" w:rsidR="000F7377" w:rsidRDefault="000F7377">
      <w:r xmlns:w="http://schemas.openxmlformats.org/wordprocessingml/2006/main">
        <w:t xml:space="preserve">Bisha përdor fuqi të mrekullueshme për të mashtruar ata që jetojnë në tokë dhe i urdhëron ata të bëjnë një imazh të bishës, e cila ishte plagosur nga një shpatë, por ishte ende gjallë.</w:t>
      </w:r>
    </w:p>
    <w:p w14:paraId="56BC722E" w14:textId="77777777" w:rsidR="000F7377" w:rsidRDefault="000F7377"/>
    <w:p w14:paraId="167523FB" w14:textId="77777777" w:rsidR="000F7377" w:rsidRDefault="000F7377">
      <w:r xmlns:w="http://schemas.openxmlformats.org/wordprocessingml/2006/main">
        <w:t xml:space="preserve">1. Pasojat e ndjekjes së perëndive të rreme</w:t>
      </w:r>
    </w:p>
    <w:p w14:paraId="26F222C9" w14:textId="77777777" w:rsidR="000F7377" w:rsidRDefault="000F7377"/>
    <w:p w14:paraId="322D4140" w14:textId="77777777" w:rsidR="000F7377" w:rsidRDefault="000F7377">
      <w:r xmlns:w="http://schemas.openxmlformats.org/wordprocessingml/2006/main">
        <w:t xml:space="preserve">2. E keqja e mashtrimit</w:t>
      </w:r>
    </w:p>
    <w:p w14:paraId="0D2D11FD" w14:textId="77777777" w:rsidR="000F7377" w:rsidRDefault="000F7377"/>
    <w:p w14:paraId="1517D34E" w14:textId="77777777" w:rsidR="000F7377" w:rsidRDefault="000F7377">
      <w:r xmlns:w="http://schemas.openxmlformats.org/wordprocessingml/2006/main">
        <w:t xml:space="preserve">1. Jeremia 17:5-8 - Besimi te Zoti dhe jo te idhujt</w:t>
      </w:r>
    </w:p>
    <w:p w14:paraId="4E121A3F" w14:textId="77777777" w:rsidR="000F7377" w:rsidRDefault="000F7377"/>
    <w:p w14:paraId="2785C498" w14:textId="77777777" w:rsidR="000F7377" w:rsidRDefault="000F7377">
      <w:r xmlns:w="http://schemas.openxmlformats.org/wordprocessingml/2006/main">
        <w:t xml:space="preserve">2. 2 Korintasve 11:13-15 - Profetët e rremë dhe taktikat e tyre mashtruese</w:t>
      </w:r>
    </w:p>
    <w:p w14:paraId="51D3CFAA" w14:textId="77777777" w:rsidR="000F7377" w:rsidRDefault="000F7377"/>
    <w:p w14:paraId="45D27B6F" w14:textId="77777777" w:rsidR="000F7377" w:rsidRDefault="000F7377">
      <w:r xmlns:w="http://schemas.openxmlformats.org/wordprocessingml/2006/main">
        <w:t xml:space="preserve">Zbulesa 13:15 Dhe ai pati pushtet t'i jepte jetë shëmbëlltyrës së bishës, që shëmbëlltyra e bishës të fliste dhe të bënte që të gjithë ata që nuk do të adhuronin figurën e bishës, të vriteshin.</w:t>
      </w:r>
    </w:p>
    <w:p w14:paraId="36D62086" w14:textId="77777777" w:rsidR="000F7377" w:rsidRDefault="000F7377"/>
    <w:p w14:paraId="4FAA8E4B" w14:textId="77777777" w:rsidR="000F7377" w:rsidRDefault="000F7377">
      <w:r xmlns:w="http://schemas.openxmlformats.org/wordprocessingml/2006/main">
        <w:t xml:space="preserve">Bisha zotëronte fuqinë për të gjallëruar një imazh të tij, i cili më pas do të kërkonte adhurim nga të gjithë njerëzit dhe do të ekzekutonte ata që nuk do të bindeshin.</w:t>
      </w:r>
    </w:p>
    <w:p w14:paraId="5D21B660" w14:textId="77777777" w:rsidR="000F7377" w:rsidRDefault="000F7377"/>
    <w:p w14:paraId="715E66A0" w14:textId="77777777" w:rsidR="000F7377" w:rsidRDefault="000F7377">
      <w:r xmlns:w="http://schemas.openxmlformats.org/wordprocessingml/2006/main">
        <w:t xml:space="preserve">1. Si të jetoni një jetë adhurimi: Një studim i Zbulesës 13:15</w:t>
      </w:r>
    </w:p>
    <w:p w14:paraId="4D93FB97" w14:textId="77777777" w:rsidR="000F7377" w:rsidRDefault="000F7377"/>
    <w:p w14:paraId="4127A63F" w14:textId="77777777" w:rsidR="000F7377" w:rsidRDefault="000F7377">
      <w:r xmlns:w="http://schemas.openxmlformats.org/wordprocessingml/2006/main">
        <w:t xml:space="preserve">2. Bekimi i bindjes: Një studim i Zbulesës 13:15</w:t>
      </w:r>
    </w:p>
    <w:p w14:paraId="2921A949" w14:textId="77777777" w:rsidR="000F7377" w:rsidRDefault="000F7377"/>
    <w:p w14:paraId="0B682CAA" w14:textId="77777777" w:rsidR="000F7377" w:rsidRDefault="000F7377">
      <w:r xmlns:w="http://schemas.openxmlformats.org/wordprocessingml/2006/main">
        <w:t xml:space="preserve">1. Mateu 4:8-10 - Tundimi i Jezusit për të adhuruar Satanin</w:t>
      </w:r>
    </w:p>
    <w:p w14:paraId="368632C0" w14:textId="77777777" w:rsidR="000F7377" w:rsidRDefault="000F7377"/>
    <w:p w14:paraId="5555C40B" w14:textId="77777777" w:rsidR="000F7377" w:rsidRDefault="000F7377">
      <w:r xmlns:w="http://schemas.openxmlformats.org/wordprocessingml/2006/main">
        <w:t xml:space="preserve">2. Danieli 3:16-18 - Refuzimi i Shadrakut, Meshakut dhe Abednegos për të adhuruar imazhin e artë të Nabukadnetsarit</w:t>
      </w:r>
    </w:p>
    <w:p w14:paraId="564EC119" w14:textId="77777777" w:rsidR="000F7377" w:rsidRDefault="000F7377"/>
    <w:p w14:paraId="2652B386" w14:textId="77777777" w:rsidR="000F7377" w:rsidRDefault="000F7377">
      <w:r xmlns:w="http://schemas.openxmlformats.org/wordprocessingml/2006/main">
        <w:t xml:space="preserve">Zbulesa 13:16 Dhe i bën të gjithë, të vegjël e të mëdhenj, të pasur e të varfër, të lirë dhe skllevër, të marrin një shenjë në dorën e tyre të djathtë ose në ballin e tyre.</w:t>
      </w:r>
    </w:p>
    <w:p w14:paraId="4DBDF48B" w14:textId="77777777" w:rsidR="000F7377" w:rsidRDefault="000F7377"/>
    <w:p w14:paraId="0B5B62AC" w14:textId="77777777" w:rsidR="000F7377" w:rsidRDefault="000F7377">
      <w:r xmlns:w="http://schemas.openxmlformats.org/wordprocessingml/2006/main">
        <w:t xml:space="preserve">Bisha bën që të gjithë njerëzit të marrin një shenjë në dorën e tyre të djathtë ose në ballë.</w:t>
      </w:r>
    </w:p>
    <w:p w14:paraId="4BE522B8" w14:textId="77777777" w:rsidR="000F7377" w:rsidRDefault="000F7377"/>
    <w:p w14:paraId="3071DC90" w14:textId="77777777" w:rsidR="000F7377" w:rsidRDefault="000F7377">
      <w:r xmlns:w="http://schemas.openxmlformats.org/wordprocessingml/2006/main">
        <w:t xml:space="preserve">1: Ne nuk duhet të dorëzohemi ndaj kërkesave të Bishës dhe të pranojmë shenjën.</w:t>
      </w:r>
    </w:p>
    <w:p w14:paraId="1B27537C" w14:textId="77777777" w:rsidR="000F7377" w:rsidRDefault="000F7377"/>
    <w:p w14:paraId="4EBA8759" w14:textId="77777777" w:rsidR="000F7377" w:rsidRDefault="000F7377">
      <w:r xmlns:w="http://schemas.openxmlformats.org/wordprocessingml/2006/main">
        <w:t xml:space="preserve">2: Ne duhet të qëndrojmë të patundur kundër bishës dhe të mos tundohemi nga shenja e tij.</w:t>
      </w:r>
    </w:p>
    <w:p w14:paraId="64E75039" w14:textId="77777777" w:rsidR="000F7377" w:rsidRDefault="000F7377"/>
    <w:p w14:paraId="18FD9451" w14:textId="77777777" w:rsidR="000F7377" w:rsidRDefault="000F7377">
      <w:r xmlns:w="http://schemas.openxmlformats.org/wordprocessingml/2006/main">
        <w:t xml:space="preserve">1: Filipianëve 4:13 - Unë mund të bëj gjithçka nëpërmjet Krishtit që më forcon.</w:t>
      </w:r>
    </w:p>
    <w:p w14:paraId="532FB9B2" w14:textId="77777777" w:rsidR="000F7377" w:rsidRDefault="000F7377"/>
    <w:p w14:paraId="68F3CC6F" w14:textId="77777777" w:rsidR="000F7377" w:rsidRDefault="000F7377">
      <w:r xmlns:w="http://schemas.openxmlformats.org/wordprocessingml/2006/main">
        <w:t xml:space="preserve">2: Isaia 41:10 - Mos ki frikë; sepse unë jam me ty; mos u tremb; sepse unë jam Perëndia yt; po, unë do të të ndihmoj; po, unë do të të mbështes me të djathtën e drejtësisë sime.</w:t>
      </w:r>
    </w:p>
    <w:p w14:paraId="6BF6B84E" w14:textId="77777777" w:rsidR="000F7377" w:rsidRDefault="000F7377"/>
    <w:p w14:paraId="73097D72" w14:textId="77777777" w:rsidR="000F7377" w:rsidRDefault="000F7377">
      <w:r xmlns:w="http://schemas.openxmlformats.org/wordprocessingml/2006/main">
        <w:t xml:space="preserve">Zbulesa 13:17 dhe që askush të mos mund të blinte ose të shiste, përveç atij që kishte damkën, ose emrin e bishës ose numrin e emrit të saj.</w:t>
      </w:r>
    </w:p>
    <w:p w14:paraId="4E1E7B05" w14:textId="77777777" w:rsidR="000F7377" w:rsidRDefault="000F7377"/>
    <w:p w14:paraId="02624B5B" w14:textId="77777777" w:rsidR="000F7377" w:rsidRDefault="000F7377">
      <w:r xmlns:w="http://schemas.openxmlformats.org/wordprocessingml/2006/main">
        <w:t xml:space="preserve">Askush nuk mund të blejë ose shesë nëse nuk ka shenjën, emrin ose numrin e bishës.</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Kostoja e ndjekjes së Krishtit: Sa jemi të gatshëm të sakrifikojmë?</w:t>
      </w:r>
    </w:p>
    <w:p w14:paraId="640F452F" w14:textId="77777777" w:rsidR="000F7377" w:rsidRDefault="000F7377"/>
    <w:p w14:paraId="38DDF970" w14:textId="77777777" w:rsidR="000F7377" w:rsidRDefault="000F7377">
      <w:r xmlns:w="http://schemas.openxmlformats.org/wordprocessingml/2006/main">
        <w:t xml:space="preserve">2. Rreziqet e shenjës së bishës: Qëndrimi larg premtimeve të rreme.</w:t>
      </w:r>
    </w:p>
    <w:p w14:paraId="36B6FD9A" w14:textId="77777777" w:rsidR="000F7377" w:rsidRDefault="000F7377"/>
    <w:p w14:paraId="252BD477" w14:textId="77777777" w:rsidR="000F7377" w:rsidRDefault="000F7377">
      <w:r xmlns:w="http://schemas.openxmlformats.org/wordprocessingml/2006/main">
        <w:t xml:space="preserve">1. Mateu 16:24-26 - Atëherë Jezusi u tha dishepujve të tij: “Kushdo që dëshiron të jetë dishepulli im, le ta mohojë vetveten, të marrë kryqin e vet dhe të më ndjekë.</w:t>
      </w:r>
    </w:p>
    <w:p w14:paraId="1D8292B4" w14:textId="77777777" w:rsidR="000F7377" w:rsidRDefault="000F7377"/>
    <w:p w14:paraId="3542C315" w14:textId="77777777" w:rsidR="000F7377" w:rsidRDefault="000F7377">
      <w:r xmlns:w="http://schemas.openxmlformats.org/wordprocessingml/2006/main">
        <w:t xml:space="preserve">2. Romakëve 12:2 - Mos u përshtatni me modelin e kësaj bote, por transformohuni me ripërtëritjen e mendjes suaj. Atëherë do të jeni në gjendje të provoni dhe miratoni se cili është vullneti i Perëndisë—vullneti i tij i mirë, i këndshëm dhe i përsosur.</w:t>
      </w:r>
    </w:p>
    <w:p w14:paraId="5D42BF3D" w14:textId="77777777" w:rsidR="000F7377" w:rsidRDefault="000F7377"/>
    <w:p w14:paraId="64AF735B" w14:textId="77777777" w:rsidR="000F7377" w:rsidRDefault="000F7377">
      <w:r xmlns:w="http://schemas.openxmlformats.org/wordprocessingml/2006/main">
        <w:t xml:space="preserve">Zbulesa 13:18 Këtu është urtësia. Kush ka mend le të llogarisë numrin e bishës, sepse është numri i njeriut; dhe numri i tij është gjashtëqind e gjashtëdhjetë e gjashtë.</w:t>
      </w:r>
    </w:p>
    <w:p w14:paraId="39E94EFD" w14:textId="77777777" w:rsidR="000F7377" w:rsidRDefault="000F7377"/>
    <w:p w14:paraId="46880D16" w14:textId="77777777" w:rsidR="000F7377" w:rsidRDefault="000F7377">
      <w:r xmlns:w="http://schemas.openxmlformats.org/wordprocessingml/2006/main">
        <w:t xml:space="preserve">Nevojiten mençuri dhe kuptueshmëri për të dalluar numrin e bishës, i cili është 666.</w:t>
      </w:r>
    </w:p>
    <w:p w14:paraId="6C6AE247" w14:textId="77777777" w:rsidR="000F7377" w:rsidRDefault="000F7377"/>
    <w:p w14:paraId="5B779D1A" w14:textId="77777777" w:rsidR="000F7377" w:rsidRDefault="000F7377">
      <w:r xmlns:w="http://schemas.openxmlformats.org/wordprocessingml/2006/main">
        <w:t xml:space="preserve">1. Mashtrimi i Satanait: Si ta njohim numrin e bishës</w:t>
      </w:r>
    </w:p>
    <w:p w14:paraId="16D2CA16" w14:textId="77777777" w:rsidR="000F7377" w:rsidRDefault="000F7377"/>
    <w:p w14:paraId="2F9F6717" w14:textId="77777777" w:rsidR="000F7377" w:rsidRDefault="000F7377">
      <w:r xmlns:w="http://schemas.openxmlformats.org/wordprocessingml/2006/main">
        <w:t xml:space="preserve">2. Kuptimi dhe mençuria: Si të dallojmë të vërtetën shpirtërore</w:t>
      </w:r>
    </w:p>
    <w:p w14:paraId="1142A092" w14:textId="77777777" w:rsidR="000F7377" w:rsidRDefault="000F7377"/>
    <w:p w14:paraId="4416B1E4" w14:textId="77777777" w:rsidR="000F7377" w:rsidRDefault="000F7377">
      <w:r xmlns:w="http://schemas.openxmlformats.org/wordprocessingml/2006/main">
        <w:t xml:space="preserve">1. Fjalët e urta 3:13-18 - Mençuria gjendet në besimin te Zoti.</w:t>
      </w:r>
    </w:p>
    <w:p w14:paraId="35B36227" w14:textId="77777777" w:rsidR="000F7377" w:rsidRDefault="000F7377"/>
    <w:p w14:paraId="3DC94257" w14:textId="77777777" w:rsidR="000F7377" w:rsidRDefault="000F7377">
      <w:r xmlns:w="http://schemas.openxmlformats.org/wordprocessingml/2006/main">
        <w:t xml:space="preserve">2. 2 Korintasve 11:14 - Satanai maskohet si një engjëll drite.</w:t>
      </w:r>
    </w:p>
    <w:p w14:paraId="6D02EB14" w14:textId="77777777" w:rsidR="000F7377" w:rsidRDefault="000F7377"/>
    <w:p w14:paraId="05A775C4" w14:textId="77777777" w:rsidR="000F7377" w:rsidRDefault="000F7377">
      <w:r xmlns:w="http://schemas.openxmlformats.org/wordprocessingml/2006/main">
        <w:t xml:space="preserve">Zbulesa 14 është kapitulli i katërmbëdhjetë i librit të Zbulesës dhe vazhdon vizionin e Gjonit për ngjarjet e fundit të kohës. Ky kapitull përqendrohet në vizione të ndryshme, duke përfshirë Qengjin dhe 144.000-të, tre shpalljet engjëllore dhe korrjen e tokës.</w:t>
      </w:r>
    </w:p>
    <w:p w14:paraId="045D9854" w14:textId="77777777" w:rsidR="000F7377" w:rsidRDefault="000F7377"/>
    <w:p w14:paraId="15A983DE" w14:textId="77777777" w:rsidR="000F7377" w:rsidRDefault="000F7377">
      <w:r xmlns:w="http://schemas.openxmlformats.org/wordprocessingml/2006/main">
        <w:t xml:space="preserve">Paragrafi 1: Kapitulli fillon me një vegim të Qengjit që qëndron në malin Sion me 144,000 individë që janë vulosur nga Perëndia në ballin e tyre. Ata përshkruhen si të shpenguar nga njerëzimi si frytet e para për Perëndinë dhe Qengjin (Zbulesa 14:1-5). Këta besnikë ndjekin Krishtin kudo që Ai shkon dhe këndojnë një këngë të re që vetëm ata mund ta mësojnë (Zbulesa 14:3). Ata janë të pafajshëm përpara Perëndisë dhe shërbejnë si një grup i veçantë kushtuar Atij.</w:t>
      </w:r>
    </w:p>
    <w:p w14:paraId="23349BB7" w14:textId="77777777" w:rsidR="000F7377" w:rsidRDefault="000F7377"/>
    <w:p w14:paraId="34467A92" w14:textId="77777777" w:rsidR="000F7377" w:rsidRDefault="000F7377">
      <w:r xmlns:w="http://schemas.openxmlformats.org/wordprocessingml/2006/main">
        <w:t xml:space="preserve">Paragrafi 2: Tre engjëj shfaqen radhazi, secili duke shpallur një mesazh të veçantë. Engjëlli i parë shpall një ungjill të përjetshëm për çdo komb, fis, gjuhë dhe popull - duke i thirrur ata që të kenë frikë nga Perëndia, t'i japin lavdi Atij dhe ta adhurojnë vetëm Atë (Zbulesa 14:6-7). Engjëlli i dytë shpall rënien e Babilonisë—një paraqitje simbolike e të gjitha sistemeve që kundërshtojnë mbretërimin e Perëndisë—dhe paralajmëron kundër pjesëmarrjes në prishjen e saj (Zbulesa 14:8). Engjëlli i tretë lëshon një paralajmërim të tmerrshëm për marrjen e shenjës së bishës ose adhurimin e figurës së tij. Ata që e bëjnë këtë do të përjetojnë zemërimin e Perëndisë pa pushim apo lehtësim (Zbulesa 14:9-11).</w:t>
      </w:r>
    </w:p>
    <w:p w14:paraId="0ED90AA2" w14:textId="77777777" w:rsidR="000F7377" w:rsidRDefault="000F7377"/>
    <w:p w14:paraId="3779A94A" w14:textId="77777777" w:rsidR="000F7377" w:rsidRDefault="000F7377">
      <w:r xmlns:w="http://schemas.openxmlformats.org/wordprocessingml/2006/main">
        <w:t xml:space="preserve">Paragrafi 3: Pas këtyre shpalljeve, Gjoni dëshmon një vegim të dikujt si një bir njeriu i ulur mbi një re me një kurorë të artë. Ai mban një drapër të mprehtë në dorën e tij. Një engjëll e urdhëron atë të korrë sepse është koha për gjykim - korrja e tokës ka ardhur (Zbulesa 14:14-16). Një engjëll tjetër shfaqet nga tempulli duke e udhëzuar këtë Bir të njeriut që të mbledhë vilet e rrushit dhe t'i hedhë në vozën e madhe të zemërimit të Perëndisë. Shtypja e verës shkelet jashtë qytetit dhe gjaku rrjedh prej saj për një distancë prej rreth 1600 stadione (Zbulesa 14:17-20).</w:t>
      </w:r>
    </w:p>
    <w:p w14:paraId="51605DD0" w14:textId="77777777" w:rsidR="000F7377" w:rsidRDefault="000F7377"/>
    <w:p w14:paraId="78FBDDE9" w14:textId="77777777" w:rsidR="000F7377" w:rsidRDefault="000F7377">
      <w:r xmlns:w="http://schemas.openxmlformats.org/wordprocessingml/2006/main">
        <w:t xml:space="preserve">Në përmbledhje, kapitulli i katërmbëdhjetë i Zbulesës paraqet disa vizione dhe shpallje. Vegimi i Qengjit dhe 144.000-ve të vulosur nxjerr në pah një grup të veçantë kushtuar shërbimit të Perëndisë. Tre engjëj shpallin mesazhe—ungjilli i përjetshëm, rënia e Babilonisë dhe një paralajmërim kundër adhurimit të bishës ose marrjes së shenjës së saj. Këto mesazhe theksojnë sovranitetin e Perëndisë, gjykimin ndaj atyre që e kundërshtojnë Atë dhe thirrjen për të qëndruar besnikë mes presioneve të kësaj bote. Vizioni i Birit të Njeriut që mban në dorë një drapër simbolizon gjykimin e afërt—të korrat—ku ata që e refuzojnë Perëndinë do të përballen me zemërimin e Tij në një shtypëse rrushi simbolike. Ky kapitull nënvizon temat e përkushtimit ndaj Perëndisë, shpalljet hyjnore, paralajmërimet kundër kompromisit shpirtëror dhe gjykimin përfundimtar ndaj keqbërësve.</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Zbulesa 14:1 Dhe pashë, dhe ja, një Qengj qëndronte në malin e Sionit, dhe me të njëqind e dyzet e katër mijë, që kishin të shkruar emrin e Atit të tij në ballin e tyre.</w:t>
      </w:r>
    </w:p>
    <w:p w14:paraId="28AAB0EF" w14:textId="77777777" w:rsidR="000F7377" w:rsidRDefault="000F7377"/>
    <w:p w14:paraId="37528216" w14:textId="77777777" w:rsidR="000F7377" w:rsidRDefault="000F7377">
      <w:r xmlns:w="http://schemas.openxmlformats.org/wordprocessingml/2006/main">
        <w:t xml:space="preserve">Gjoni sheh një Qengj në malin Sion, të shoqëruar nga 144.000 njerëz që kanë emrin e Perëndisë të shkruar në ballin e tyre.</w:t>
      </w:r>
    </w:p>
    <w:p w14:paraId="735567D9" w14:textId="77777777" w:rsidR="000F7377" w:rsidRDefault="000F7377"/>
    <w:p w14:paraId="2E7DD237" w14:textId="77777777" w:rsidR="000F7377" w:rsidRDefault="000F7377">
      <w:r xmlns:w="http://schemas.openxmlformats.org/wordprocessingml/2006/main">
        <w:t xml:space="preserve">1. Fuqia e një emri - Çfarë do të thotë të mbash emrin e Zotit?</w:t>
      </w:r>
    </w:p>
    <w:p w14:paraId="2BF64E7D" w14:textId="77777777" w:rsidR="000F7377" w:rsidRDefault="000F7377"/>
    <w:p w14:paraId="232DE854" w14:textId="77777777" w:rsidR="000F7377" w:rsidRDefault="000F7377">
      <w:r xmlns:w="http://schemas.openxmlformats.org/wordprocessingml/2006/main">
        <w:t xml:space="preserve">2. Mali i Sionit - Çfarë do të thotë të qëndrosh në malin e Sionit?</w:t>
      </w:r>
    </w:p>
    <w:p w14:paraId="3336ACF7" w14:textId="77777777" w:rsidR="000F7377" w:rsidRDefault="000F7377"/>
    <w:p w14:paraId="53966063" w14:textId="77777777" w:rsidR="000F7377" w:rsidRDefault="000F7377">
      <w:r xmlns:w="http://schemas.openxmlformats.org/wordprocessingml/2006/main">
        <w:t xml:space="preserve">1. Isaia 11:10 - "Dhe atë ditë do të ketë një rrënjë të Isait, që do të jetë një flamur i popullit; atë do ta kërkojnë johebrenjtë dhe prehja e tij do të jetë e lavdishme."</w:t>
      </w:r>
    </w:p>
    <w:p w14:paraId="4AFC9BF1" w14:textId="77777777" w:rsidR="000F7377" w:rsidRDefault="000F7377"/>
    <w:p w14:paraId="57F74E8E" w14:textId="77777777" w:rsidR="000F7377" w:rsidRDefault="000F7377">
      <w:r xmlns:w="http://schemas.openxmlformats.org/wordprocessingml/2006/main">
        <w:t xml:space="preserve">2. Isaia 59:20 - "Dhe Shëlbuesi do të vijë në Sion dhe tek ata që largohen nga shkelja e Jakobit", thotë Zoti."</w:t>
      </w:r>
    </w:p>
    <w:p w14:paraId="458D8DE7" w14:textId="77777777" w:rsidR="000F7377" w:rsidRDefault="000F7377"/>
    <w:p w14:paraId="6289BB78" w14:textId="77777777" w:rsidR="000F7377" w:rsidRDefault="000F7377">
      <w:r xmlns:w="http://schemas.openxmlformats.org/wordprocessingml/2006/main">
        <w:t xml:space="preserve">Zbulesa 14:2 Dhe dëgjova një zë nga qielli, si zëri i shumë ujërave dhe si zëri i një bubullima të madhe;</w:t>
      </w:r>
    </w:p>
    <w:p w14:paraId="58E9E1A7" w14:textId="77777777" w:rsidR="000F7377" w:rsidRDefault="000F7377"/>
    <w:p w14:paraId="1F82B590" w14:textId="77777777" w:rsidR="000F7377" w:rsidRDefault="000F7377">
      <w:r xmlns:w="http://schemas.openxmlformats.org/wordprocessingml/2006/main">
        <w:t xml:space="preserve">Një zë nga qielli dëgjohet si shumë ujëra dhe një bubullimë e madhe, dhe harperët dëgjohen duke kënduar me harpat e tyre.</w:t>
      </w:r>
    </w:p>
    <w:p w14:paraId="747C0C62" w14:textId="77777777" w:rsidR="000F7377" w:rsidRDefault="000F7377"/>
    <w:p w14:paraId="55F3F8D9" w14:textId="77777777" w:rsidR="000F7377" w:rsidRDefault="000F7377">
      <w:r xmlns:w="http://schemas.openxmlformats.org/wordprocessingml/2006/main">
        <w:t xml:space="preserve">1. Fuqia e lavdërimit: Si dëgjohet zëri i Perëndisë përmes muzikës sonë</w:t>
      </w:r>
    </w:p>
    <w:p w14:paraId="0B9E7061" w14:textId="77777777" w:rsidR="000F7377" w:rsidRDefault="000F7377"/>
    <w:p w14:paraId="584A0105" w14:textId="77777777" w:rsidR="000F7377" w:rsidRDefault="000F7377">
      <w:r xmlns:w="http://schemas.openxmlformats.org/wordprocessingml/2006/main">
        <w:t xml:space="preserve">2. Një thirrje për adhurim: Eksplorimi i natyrës simbolike të zërit të qiellit</w:t>
      </w:r>
    </w:p>
    <w:p w14:paraId="2A15F71B" w14:textId="77777777" w:rsidR="000F7377" w:rsidRDefault="000F7377"/>
    <w:p w14:paraId="27B59BEE" w14:textId="77777777" w:rsidR="000F7377" w:rsidRDefault="000F7377">
      <w:r xmlns:w="http://schemas.openxmlformats.org/wordprocessingml/2006/main">
        <w:t xml:space="preserve">1. Psalmi 150:3-5 - Lëvdojeni me zërin e borisë: lëvdojeni me psalteri dhe harpë.</w:t>
      </w:r>
    </w:p>
    <w:p w14:paraId="7D2BBA1F" w14:textId="77777777" w:rsidR="000F7377" w:rsidRDefault="000F7377"/>
    <w:p w14:paraId="11902E1A" w14:textId="77777777" w:rsidR="000F7377" w:rsidRDefault="000F7377">
      <w:r xmlns:w="http://schemas.openxmlformats.org/wordprocessingml/2006/main">
        <w:t xml:space="preserve">2. Isaia 55:12 - Sepse ju do të dilni me gëzim dhe do t'ju çojnë me paqe; malet dhe kodrat do të shpërthejnë para jush duke kënduar dhe të gjitha drurët e fushës do të duartrokasin.</w:t>
      </w:r>
    </w:p>
    <w:p w14:paraId="63455237" w14:textId="77777777" w:rsidR="000F7377" w:rsidRDefault="000F7377"/>
    <w:p w14:paraId="756FFFB7" w14:textId="77777777" w:rsidR="000F7377" w:rsidRDefault="000F7377">
      <w:r xmlns:w="http://schemas.openxmlformats.org/wordprocessingml/2006/main">
        <w:t xml:space="preserve">Zbulesa 14:3 Dhe kënduan si një këngë të re përpara fronit, përpara katër bishave dhe përpara pleqve; dhe askush nuk mund ta mësonte atë këngë, përveç njëqind e dyzet e katër mijëve, që u shpenguan nga dheu.</w:t>
      </w:r>
    </w:p>
    <w:p w14:paraId="64B1F35C" w14:textId="77777777" w:rsidR="000F7377" w:rsidRDefault="000F7377"/>
    <w:p w14:paraId="19D1EF35" w14:textId="77777777" w:rsidR="000F7377" w:rsidRDefault="000F7377">
      <w:r xmlns:w="http://schemas.openxmlformats.org/wordprocessingml/2006/main">
        <w:t xml:space="preserve">144,000 kënduan një këngë të re që vetëm ata mund ta mësonin.</w:t>
      </w:r>
    </w:p>
    <w:p w14:paraId="25D2957A" w14:textId="77777777" w:rsidR="000F7377" w:rsidRDefault="000F7377"/>
    <w:p w14:paraId="1ABD3F44" w14:textId="77777777" w:rsidR="000F7377" w:rsidRDefault="000F7377">
      <w:r xmlns:w="http://schemas.openxmlformats.org/wordprocessingml/2006/main">
        <w:t xml:space="preserve">1: Zoti i ka bekuar 144,000 me një këngë të veçantë.</w:t>
      </w:r>
    </w:p>
    <w:p w14:paraId="6930D44A" w14:textId="77777777" w:rsidR="000F7377" w:rsidRDefault="000F7377"/>
    <w:p w14:paraId="114D0AC1" w14:textId="77777777" w:rsidR="000F7377" w:rsidRDefault="000F7377">
      <w:r xmlns:w="http://schemas.openxmlformats.org/wordprocessingml/2006/main">
        <w:t xml:space="preserve">2: Të shpenguarit e tokës mund të bashkohen në këngën e 144,000-shit.</w:t>
      </w:r>
    </w:p>
    <w:p w14:paraId="53A248DB" w14:textId="77777777" w:rsidR="000F7377" w:rsidRDefault="000F7377"/>
    <w:p w14:paraId="13D1E2FC" w14:textId="77777777" w:rsidR="000F7377" w:rsidRDefault="000F7377">
      <w:r xmlns:w="http://schemas.openxmlformats.org/wordprocessingml/2006/main">
        <w:t xml:space="preserve">1: Efesianëve 2:8-9 - Sepse me anë të hirit jeni të shpëtuar nëpërmjet besimit; dhe kjo jo nga ju, është dhuratë e Perëndisë, jo nga vepra, që të mos mburret dikush.</w:t>
      </w:r>
    </w:p>
    <w:p w14:paraId="75FDA6D3" w14:textId="77777777" w:rsidR="000F7377" w:rsidRDefault="000F7377"/>
    <w:p w14:paraId="1EF5DF38" w14:textId="77777777" w:rsidR="000F7377" w:rsidRDefault="000F7377">
      <w:r xmlns:w="http://schemas.openxmlformats.org/wordprocessingml/2006/main">
        <w:t xml:space="preserve">2: Filipianëve 2:13 - Sepse është Perëndia që vepron në ju për të vullnetin dhe për të bërë sipas pëlqimit të tij.</w:t>
      </w:r>
    </w:p>
    <w:p w14:paraId="598136D7" w14:textId="77777777" w:rsidR="000F7377" w:rsidRDefault="000F7377"/>
    <w:p w14:paraId="4D21CB98" w14:textId="77777777" w:rsidR="000F7377" w:rsidRDefault="000F7377">
      <w:r xmlns:w="http://schemas.openxmlformats.org/wordprocessingml/2006/main">
        <w:t xml:space="preserve">Revelation 14:4 Këta janë ata që nuk u ndotën me gra; sepse janë të virgjëra. Këta janë ata që e ndjekin Qengjin kudo që ai shkon. Këta u shpenguan midis njerëzve, duke qenë fryti i parë për Perëndinë dhe për Qengjin.</w:t>
      </w:r>
    </w:p>
    <w:p w14:paraId="248C58DE" w14:textId="77777777" w:rsidR="000F7377" w:rsidRDefault="000F7377"/>
    <w:p w14:paraId="3739FD8A" w14:textId="77777777" w:rsidR="000F7377" w:rsidRDefault="000F7377">
      <w:r xmlns:w="http://schemas.openxmlformats.org/wordprocessingml/2006/main">
        <w:t xml:space="preserve">Këta janë ata që nuk janë korruptuar nga mëkati, por përkundrazi mbeten të përkushtuar ndaj Perëndisë dhe Qengjit.</w:t>
      </w:r>
    </w:p>
    <w:p w14:paraId="46C05626" w14:textId="77777777" w:rsidR="000F7377" w:rsidRDefault="000F7377"/>
    <w:p w14:paraId="5BB5C06D" w14:textId="77777777" w:rsidR="000F7377" w:rsidRDefault="000F7377">
      <w:r xmlns:w="http://schemas.openxmlformats.org/wordprocessingml/2006/main">
        <w:t xml:space="preserve">1: Ne duhet të qëndrojmë të përkushtuar ndaj Perëndisë dhe Qengjit pa marrë parasysh koston.</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 mund të shpengohemi nga mëkati dhe të bëhemi fryti i parë i Perëndisë dhe i Qengjit.</w:t>
      </w:r>
    </w:p>
    <w:p w14:paraId="7F978AE1" w14:textId="77777777" w:rsidR="000F7377" w:rsidRDefault="000F7377"/>
    <w:p w14:paraId="73B7D704" w14:textId="77777777" w:rsidR="000F7377" w:rsidRDefault="000F7377">
      <w:r xmlns:w="http://schemas.openxmlformats.org/wordprocessingml/2006/main">
        <w:t xml:space="preserve">1:1 Korintasve 6:19-20 - A nuk e dini se trupi juaj është një tempull i Frymës së Shenjtë brenda jush, të cilin e keni nga Perëndia? Ju nuk jeni i juaji, sepse jeni blerë me një çmim. Pra, përlëvdojeni Zotin në trupin tuaj.</w:t>
      </w:r>
    </w:p>
    <w:p w14:paraId="6EC0A944" w14:textId="77777777" w:rsidR="000F7377" w:rsidRDefault="000F7377"/>
    <w:p w14:paraId="702A766F" w14:textId="77777777" w:rsidR="000F7377" w:rsidRDefault="000F7377">
      <w:r xmlns:w="http://schemas.openxmlformats.org/wordprocessingml/2006/main">
        <w:t xml:space="preserve">2: Romakëve 12:1-2 - Unë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14:paraId="280E6D59" w14:textId="77777777" w:rsidR="000F7377" w:rsidRDefault="000F7377"/>
    <w:p w14:paraId="4C85ADE6" w14:textId="77777777" w:rsidR="000F7377" w:rsidRDefault="000F7377">
      <w:r xmlns:w="http://schemas.openxmlformats.org/wordprocessingml/2006/main">
        <w:t xml:space="preserve">Revelation 14:5 Dhe në gojën e tyre nuk u gjet asnjë mashtrim, sepse ata janë të pafajshëm përpara fronit të Perëndisë.</w:t>
      </w:r>
    </w:p>
    <w:p w14:paraId="3F6D1DBB" w14:textId="77777777" w:rsidR="000F7377" w:rsidRDefault="000F7377"/>
    <w:p w14:paraId="581A6C38" w14:textId="77777777" w:rsidR="000F7377" w:rsidRDefault="000F7377">
      <w:r xmlns:w="http://schemas.openxmlformats.org/wordprocessingml/2006/main">
        <w:t xml:space="preserve">Një grup njerëzish do të gjenden pa faj para fronit të Perëndisë, pasi nuk kishin asnjë mashtrim në gojë.</w:t>
      </w:r>
    </w:p>
    <w:p w14:paraId="08B67FA8" w14:textId="77777777" w:rsidR="000F7377" w:rsidRDefault="000F7377"/>
    <w:p w14:paraId="5C4C054E" w14:textId="77777777" w:rsidR="000F7377" w:rsidRDefault="000F7377">
      <w:r xmlns:w="http://schemas.openxmlformats.org/wordprocessingml/2006/main">
        <w:t xml:space="preserve">1. Fuqia e Ndershmërisë - Si mund të na sjellë më pranë Perëndisë të jetuarit e një jete me të vërtetë dhe integritet.</w:t>
      </w:r>
    </w:p>
    <w:p w14:paraId="6B7460CB" w14:textId="77777777" w:rsidR="000F7377" w:rsidRDefault="000F7377"/>
    <w:p w14:paraId="6AB23551" w14:textId="77777777" w:rsidR="000F7377" w:rsidRDefault="000F7377">
      <w:r xmlns:w="http://schemas.openxmlformats.org/wordprocessingml/2006/main">
        <w:t xml:space="preserve">2. Bekimi i Përulësisë - Rëndësia e përuljes përpara Zotit dhe ecjes në rrugët e Tij.</w:t>
      </w:r>
    </w:p>
    <w:p w14:paraId="51B46214" w14:textId="77777777" w:rsidR="000F7377" w:rsidRDefault="000F7377"/>
    <w:p w14:paraId="10238A8F" w14:textId="77777777" w:rsidR="000F7377" w:rsidRDefault="000F7377">
      <w:r xmlns:w="http://schemas.openxmlformats.org/wordprocessingml/2006/main">
        <w:t xml:space="preserve">1. Fjalët e urta 19:1 - "Më mirë një i varfër që ecën në ndershmërinë e tij se sa ai që flet shtrembër dhe është budalla."</w:t>
      </w:r>
    </w:p>
    <w:p w14:paraId="3E875C00" w14:textId="77777777" w:rsidR="000F7377" w:rsidRDefault="000F7377"/>
    <w:p w14:paraId="69E153D9" w14:textId="77777777" w:rsidR="000F7377" w:rsidRDefault="000F7377">
      <w:r xmlns:w="http://schemas.openxmlformats.org/wordprocessingml/2006/main">
        <w:t xml:space="preserve">2. Psalmi 15:1-2 - "O Zot, kush do të banojë në çadrën tënde? Kush do të banojë në kodrën tënde të shenjtë? Ai që ecën pa të metë dhe bën atë që është e drejtë dhe thotë të vërtetën në zemrën e tij."</w:t>
      </w:r>
    </w:p>
    <w:p w14:paraId="045AA299" w14:textId="77777777" w:rsidR="000F7377" w:rsidRDefault="000F7377"/>
    <w:p w14:paraId="241C773D" w14:textId="77777777" w:rsidR="000F7377" w:rsidRDefault="000F7377">
      <w:r xmlns:w="http://schemas.openxmlformats.org/wordprocessingml/2006/main">
        <w:t xml:space="preserve">Zbulesa 14:6 Dhe pashë një engjëll tjetër të fluturonte në mes të qiellit, që kishte ungjillin e përjetshëm </w:t>
      </w:r>
      <w:r xmlns:w="http://schemas.openxmlformats.org/wordprocessingml/2006/main">
        <w:lastRenderedPageBreak xmlns:w="http://schemas.openxmlformats.org/wordprocessingml/2006/main"/>
      </w:r>
      <w:r xmlns:w="http://schemas.openxmlformats.org/wordprocessingml/2006/main">
        <w:t xml:space="preserve">për t'u predikuar banorëve të dheut, çdo kombi, dhe fisi, dhe gjuhe dhe populli,</w:t>
      </w:r>
    </w:p>
    <w:p w14:paraId="731726B7" w14:textId="77777777" w:rsidR="000F7377" w:rsidRDefault="000F7377"/>
    <w:p w14:paraId="5A35263A" w14:textId="77777777" w:rsidR="000F7377" w:rsidRDefault="000F7377">
      <w:r xmlns:w="http://schemas.openxmlformats.org/wordprocessingml/2006/main">
        <w:t xml:space="preserve">Ungjilli i përjetshëm po u predikohej të gjithë njerëzve në tokë.</w:t>
      </w:r>
    </w:p>
    <w:p w14:paraId="440860B4" w14:textId="77777777" w:rsidR="000F7377" w:rsidRDefault="000F7377"/>
    <w:p w14:paraId="1072A6DF" w14:textId="77777777" w:rsidR="000F7377" w:rsidRDefault="000F7377">
      <w:r xmlns:w="http://schemas.openxmlformats.org/wordprocessingml/2006/main">
        <w:t xml:space="preserve">1. Fuqia e Ungjillit të Përjetshëm</w:t>
      </w:r>
    </w:p>
    <w:p w14:paraId="19786572" w14:textId="77777777" w:rsidR="000F7377" w:rsidRDefault="000F7377"/>
    <w:p w14:paraId="3AD8953D" w14:textId="77777777" w:rsidR="000F7377" w:rsidRDefault="000F7377">
      <w:r xmlns:w="http://schemas.openxmlformats.org/wordprocessingml/2006/main">
        <w:t xml:space="preserve">2. Gjithëpërfshirja e Ungjillit</w:t>
      </w:r>
    </w:p>
    <w:p w14:paraId="21E2224C" w14:textId="77777777" w:rsidR="000F7377" w:rsidRDefault="000F7377"/>
    <w:p w14:paraId="7B4A8EFA" w14:textId="77777777" w:rsidR="000F7377" w:rsidRDefault="000F7377">
      <w:r xmlns:w="http://schemas.openxmlformats.org/wordprocessingml/2006/main">
        <w:t xml:space="preserve">1. Romakëve 1:16 Sepse unë nuk kam turp për ungjillin, sepse është fuqia e Perëndisë që i sjell shpëtim kujtdo që beson.</w:t>
      </w:r>
    </w:p>
    <w:p w14:paraId="765C170F" w14:textId="77777777" w:rsidR="000F7377" w:rsidRDefault="000F7377"/>
    <w:p w14:paraId="45ED9F99" w14:textId="77777777" w:rsidR="000F7377" w:rsidRDefault="000F7377">
      <w:r xmlns:w="http://schemas.openxmlformats.org/wordprocessingml/2006/main">
        <w:t xml:space="preserve">2. Galatasve 3:28 Nuk ka as jude, as johebre, as skllav, as të lirë, as mashkull e femër, sepse të gjithë jeni një në Krishtin Jezus.</w:t>
      </w:r>
    </w:p>
    <w:p w14:paraId="481081E1" w14:textId="77777777" w:rsidR="000F7377" w:rsidRDefault="000F7377"/>
    <w:p w14:paraId="3C5371A6" w14:textId="77777777" w:rsidR="000F7377" w:rsidRDefault="000F7377">
      <w:r xmlns:w="http://schemas.openxmlformats.org/wordprocessingml/2006/main">
        <w:t xml:space="preserve">Revelation 14:7 duke thënë me zë të lartë: ''Kini frikë Perëndinë dhe jepini lavdi; sepse ka ardhur ora e gjykimit të tij dhe adhuroni atë që ka bërë qiejt, tokën, detin dhe burimet e ujërave.</w:t>
      </w:r>
    </w:p>
    <w:p w14:paraId="683BD022" w14:textId="77777777" w:rsidR="000F7377" w:rsidRDefault="000F7377"/>
    <w:p w14:paraId="59AC9898" w14:textId="77777777" w:rsidR="000F7377" w:rsidRDefault="000F7377">
      <w:r xmlns:w="http://schemas.openxmlformats.org/wordprocessingml/2006/main">
        <w:t xml:space="preserve">Ky pasazh përshkruan mbërritjen e orës së gjykimit të Perëndisë dhe bën thirrje për nderim, lavdi dhe adhurim ndaj Krijuesit të të gjithëve.</w:t>
      </w:r>
    </w:p>
    <w:p w14:paraId="4D66DCCE" w14:textId="77777777" w:rsidR="000F7377" w:rsidRDefault="000F7377"/>
    <w:p w14:paraId="7E319FA7" w14:textId="77777777" w:rsidR="000F7377" w:rsidRDefault="000F7377">
      <w:r xmlns:w="http://schemas.openxmlformats.org/wordprocessingml/2006/main">
        <w:t xml:space="preserve">1. Çfarë do të thotë të kesh frikë nga Perëndia?</w:t>
      </w:r>
    </w:p>
    <w:p w14:paraId="50C6BB2F" w14:textId="77777777" w:rsidR="000F7377" w:rsidRDefault="000F7377"/>
    <w:p w14:paraId="7307DB1B" w14:textId="77777777" w:rsidR="000F7377" w:rsidRDefault="000F7377">
      <w:r xmlns:w="http://schemas.openxmlformats.org/wordprocessingml/2006/main">
        <w:t xml:space="preserve">2. Adhurimi ndaj Krijuesit: Nderim dhe Mirënjohje.</w:t>
      </w:r>
    </w:p>
    <w:p w14:paraId="0F6D7D45" w14:textId="77777777" w:rsidR="000F7377" w:rsidRDefault="000F7377"/>
    <w:p w14:paraId="766B6740" w14:textId="77777777" w:rsidR="000F7377" w:rsidRDefault="000F7377">
      <w:r xmlns:w="http://schemas.openxmlformats.org/wordprocessingml/2006/main">
        <w:t xml:space="preserve">1. Psalmi 34:9-11 "Kini frikë Zotin, ju shenjtorë të tij, sepse ata që kanë frikë prej tij nuk u mungon. Luanëve të vegjël u mungojnë dhe vuajnë nga uria, por atyre që kërkojnë Zotin nuk u mungon asgjë. Ejani </w:t>
      </w:r>
      <w:r xmlns:w="http://schemas.openxmlformats.org/wordprocessingml/2006/main">
        <w:lastRenderedPageBreak xmlns:w="http://schemas.openxmlformats.org/wordprocessingml/2006/main"/>
      </w:r>
      <w:r xmlns:w="http://schemas.openxmlformats.org/wordprocessingml/2006/main">
        <w:t xml:space="preserve">, o bij, më dëgjoni; unë do t'ju mësoj frikën e Zotit".</w:t>
      </w:r>
    </w:p>
    <w:p w14:paraId="11650261" w14:textId="77777777" w:rsidR="000F7377" w:rsidRDefault="000F7377"/>
    <w:p w14:paraId="6B190E17" w14:textId="77777777" w:rsidR="000F7377" w:rsidRDefault="000F7377">
      <w:r xmlns:w="http://schemas.openxmlformats.org/wordprocessingml/2006/main">
        <w:t xml:space="preserve">2. Isaia 43:7 "Edhe kushdo që quhet me emrin tim, sepse unë e kam krijuar për lavdinë time, e kam formuar; po, e kam bërë".</w:t>
      </w:r>
    </w:p>
    <w:p w14:paraId="3B3E73CE" w14:textId="77777777" w:rsidR="000F7377" w:rsidRDefault="000F7377"/>
    <w:p w14:paraId="65ED6B98" w14:textId="77777777" w:rsidR="000F7377" w:rsidRDefault="000F7377">
      <w:r xmlns:w="http://schemas.openxmlformats.org/wordprocessingml/2006/main">
        <w:t xml:space="preserve">Zbulesa 14:8 Dhe një engjëll tjetër e ndoqi, duke thënë: ''Ra, ra Babilonia, qyteti i madh, sepse i bëri të gjithë kombet të pinë verën e zemërimit të kurvërisë së saj''.</w:t>
      </w:r>
    </w:p>
    <w:p w14:paraId="6045842D" w14:textId="77777777" w:rsidR="000F7377" w:rsidRDefault="000F7377"/>
    <w:p w14:paraId="65ECAA02" w14:textId="77777777" w:rsidR="000F7377" w:rsidRDefault="000F7377">
      <w:r xmlns:w="http://schemas.openxmlformats.org/wordprocessingml/2006/main">
        <w:t xml:space="preserve">Një engjëll njoftoi se Babilonia kishte rënë për shkak të kurvërisë së saj dhe duke i bërë të gjitha kombet të pinë nga zemërimi i saj.</w:t>
      </w:r>
    </w:p>
    <w:p w14:paraId="4342EBA3" w14:textId="77777777" w:rsidR="000F7377" w:rsidRDefault="000F7377"/>
    <w:p w14:paraId="7956AF0B" w14:textId="77777777" w:rsidR="000F7377" w:rsidRDefault="000F7377">
      <w:r xmlns:w="http://schemas.openxmlformats.org/wordprocessingml/2006/main">
        <w:t xml:space="preserve">1. Pasojat e kurvërisë</w:t>
      </w:r>
    </w:p>
    <w:p w14:paraId="0D86293E" w14:textId="77777777" w:rsidR="000F7377" w:rsidRDefault="000F7377"/>
    <w:p w14:paraId="6EE8E6E5" w14:textId="77777777" w:rsidR="000F7377" w:rsidRDefault="000F7377">
      <w:r xmlns:w="http://schemas.openxmlformats.org/wordprocessingml/2006/main">
        <w:t xml:space="preserve">2. Drejtësia e Perëndisë në Gjykimin e Kombeve</w:t>
      </w:r>
    </w:p>
    <w:p w14:paraId="77EEC1F2" w14:textId="77777777" w:rsidR="000F7377" w:rsidRDefault="000F7377"/>
    <w:p w14:paraId="1D934A57" w14:textId="77777777" w:rsidR="000F7377" w:rsidRDefault="000F7377">
      <w:r xmlns:w="http://schemas.openxmlformats.org/wordprocessingml/2006/main">
        <w:t xml:space="preserve">1. Isaia 47:1-15</w:t>
      </w:r>
    </w:p>
    <w:p w14:paraId="3697B4F6" w14:textId="77777777" w:rsidR="000F7377" w:rsidRDefault="000F7377"/>
    <w:p w14:paraId="75061489" w14:textId="77777777" w:rsidR="000F7377" w:rsidRDefault="000F7377">
      <w:r xmlns:w="http://schemas.openxmlformats.org/wordprocessingml/2006/main">
        <w:t xml:space="preserve">2. Jeremia 51:6-8</w:t>
      </w:r>
    </w:p>
    <w:p w14:paraId="054EBD71" w14:textId="77777777" w:rsidR="000F7377" w:rsidRDefault="000F7377"/>
    <w:p w14:paraId="38C63A4B" w14:textId="77777777" w:rsidR="000F7377" w:rsidRDefault="000F7377">
      <w:r xmlns:w="http://schemas.openxmlformats.org/wordprocessingml/2006/main">
        <w:t xml:space="preserve">Zbulesa 14:9 Dhe engjëlli i tretë i ndoqi duke thënë me zë të lartë: ''Nëse ndokush adhuron bishën dhe figurën e saj dhe merr shenjën e saj në ballë ose në dorë,</w:t>
      </w:r>
    </w:p>
    <w:p w14:paraId="27B72976" w14:textId="77777777" w:rsidR="000F7377" w:rsidRDefault="000F7377"/>
    <w:p w14:paraId="38BE6205" w14:textId="77777777" w:rsidR="000F7377" w:rsidRDefault="000F7377">
      <w:r xmlns:w="http://schemas.openxmlformats.org/wordprocessingml/2006/main">
        <w:t xml:space="preserve">Ky pasazh ka të bëjë me pasojat e adhurimit të bishës dhe marrjes së shenjës së saj.</w:t>
      </w:r>
    </w:p>
    <w:p w14:paraId="7AC31E99" w14:textId="77777777" w:rsidR="000F7377" w:rsidRDefault="000F7377"/>
    <w:p w14:paraId="2A79CA0C" w14:textId="77777777" w:rsidR="000F7377" w:rsidRDefault="000F7377">
      <w:r xmlns:w="http://schemas.openxmlformats.org/wordprocessingml/2006/main">
        <w:t xml:space="preserve">1. Rreziku i idhujtarisë: A mbi Zbulesën 14:9</w:t>
      </w:r>
    </w:p>
    <w:p w14:paraId="1D48E895" w14:textId="77777777" w:rsidR="000F7377" w:rsidRDefault="000F7377"/>
    <w:p w14:paraId="110F54C7" w14:textId="77777777" w:rsidR="000F7377" w:rsidRDefault="000F7377">
      <w:r xmlns:w="http://schemas.openxmlformats.org/wordprocessingml/2006/main">
        <w:t xml:space="preserve">2. Kostoja e adhurimit të bishës: Çfarë na mëson Zbulesa 14:9</w:t>
      </w:r>
    </w:p>
    <w:p w14:paraId="1434160F" w14:textId="77777777" w:rsidR="000F7377" w:rsidRDefault="000F7377"/>
    <w:p w14:paraId="2D3F0708" w14:textId="77777777" w:rsidR="000F7377" w:rsidRDefault="000F7377">
      <w:r xmlns:w="http://schemas.openxmlformats.org/wordprocessingml/2006/main">
        <w:t xml:space="preserve">1. Eksodi 20:4-5 - “Nuk do të bësh për vete asnjë shëmbëlltyrë të gdhendur ose asnjë shëmbëlltyrë të ndonjë gjëje që është lart në qiell, ose poshtë në tokë ose në ujërat nën tokë. Nuk do të përkulesh para tyre dhe nuk do t'u shërbesh, sepse unë, Zoti, Perëndia yt, jam një Perëndi xheloz".</w:t>
      </w:r>
    </w:p>
    <w:p w14:paraId="65FD7F9E" w14:textId="77777777" w:rsidR="000F7377" w:rsidRDefault="000F7377"/>
    <w:p w14:paraId="4915B5B4" w14:textId="77777777" w:rsidR="000F7377" w:rsidRDefault="000F7377">
      <w:r xmlns:w="http://schemas.openxmlformats.org/wordprocessingml/2006/main">
        <w:t xml:space="preserve">2. Ligji i Përtërirë 5:8-9 - “Nuk do të bësh për vete asnjë shëmbëlltyrë të gdhendur ose asnjë shëmbëlltyrë të ndonjë gjëje që është lart në qiell, ose poshtë në tokë ose në ujërat nën tokë. Nuk do të përkulesh para tyre dhe nuk do t'u shërbesh, sepse unë, Zoti, Perëndia yt, jam një Perëndi xheloz".</w:t>
      </w:r>
    </w:p>
    <w:p w14:paraId="60E8840B" w14:textId="77777777" w:rsidR="000F7377" w:rsidRDefault="000F7377"/>
    <w:p w14:paraId="531E890A" w14:textId="77777777" w:rsidR="000F7377" w:rsidRDefault="000F7377">
      <w:r xmlns:w="http://schemas.openxmlformats.org/wordprocessingml/2006/main">
        <w:t xml:space="preserve">Revelation 14:10 Ai do të pijë nga vera e zemërimit të Perëndisë, e cila derdhet pa përzierje në kupën e indinjatës së tij; dhe ai do të mundohet me zjarr dhe squfur në prani të engjëjve të shenjtë dhe në prani të Qengjit.</w:t>
      </w:r>
    </w:p>
    <w:p w14:paraId="557C25D0" w14:textId="77777777" w:rsidR="000F7377" w:rsidRDefault="000F7377"/>
    <w:p w14:paraId="16C38CF5" w14:textId="77777777" w:rsidR="000F7377" w:rsidRDefault="000F7377">
      <w:r xmlns:w="http://schemas.openxmlformats.org/wordprocessingml/2006/main">
        <w:t xml:space="preserve">Ata që ndjekin bishën do të përballen me zemërimin e Perëndisë dhe do të ndëshkohen me zjarr dhe squfur në prani të engjëjve të shenjtë dhe Qengjit.</w:t>
      </w:r>
    </w:p>
    <w:p w14:paraId="67035829" w14:textId="77777777" w:rsidR="000F7377" w:rsidRDefault="000F7377"/>
    <w:p w14:paraId="065A0FD7" w14:textId="77777777" w:rsidR="000F7377" w:rsidRDefault="000F7377">
      <w:r xmlns:w="http://schemas.openxmlformats.org/wordprocessingml/2006/main">
        <w:t xml:space="preserve">1. Zemërimi i Zotit: Çfarë do të thotë?</w:t>
      </w:r>
    </w:p>
    <w:p w14:paraId="481E50A5" w14:textId="77777777" w:rsidR="000F7377" w:rsidRDefault="000F7377"/>
    <w:p w14:paraId="4E08A3DB" w14:textId="77777777" w:rsidR="000F7377" w:rsidRDefault="000F7377">
      <w:r xmlns:w="http://schemas.openxmlformats.org/wordprocessingml/2006/main">
        <w:t xml:space="preserve">2. Pasojat e mosbindjes ndaj Zotit</w:t>
      </w:r>
    </w:p>
    <w:p w14:paraId="3C82E133" w14:textId="77777777" w:rsidR="000F7377" w:rsidRDefault="000F7377"/>
    <w:p w14:paraId="040636CD" w14:textId="77777777" w:rsidR="000F7377" w:rsidRDefault="000F7377">
      <w:r xmlns:w="http://schemas.openxmlformats.org/wordprocessingml/2006/main">
        <w:t xml:space="preserve">1. Romakëve 2:5 - Por për shkak të kokëfortësisë suaj dhe të zemrës suaj të papenduar, ju po grumbulloni zemërim kundër vetes për ditën e zemërimit të Perëndisë, kur do të zbulohet gjykimi i tij i drejtë.</w:t>
      </w:r>
    </w:p>
    <w:p w14:paraId="7D70FEB5" w14:textId="77777777" w:rsidR="000F7377" w:rsidRDefault="000F7377"/>
    <w:p w14:paraId="72E85458" w14:textId="77777777" w:rsidR="000F7377" w:rsidRDefault="000F7377">
      <w:r xmlns:w="http://schemas.openxmlformats.org/wordprocessingml/2006/main">
        <w:t xml:space="preserve">2. Hebrenjve 10:31 - Është një gjë e tmerrshme të biesh në duart e Perëndisë së gjallë.</w:t>
      </w:r>
    </w:p>
    <w:p w14:paraId="55F8B811" w14:textId="77777777" w:rsidR="000F7377" w:rsidRDefault="000F7377"/>
    <w:p w14:paraId="41BA4702" w14:textId="77777777" w:rsidR="000F7377" w:rsidRDefault="000F7377">
      <w:r xmlns:w="http://schemas.openxmlformats.org/wordprocessingml/2006/main">
        <w:t xml:space="preserve">Zbulesa 14:11 Dhe tymi i mundimit të tyre ngjitet në shekuj të shekujve; dhe nuk kanë prehje ditën as natën, ata që adhurojnë bishën dhe figurën e saj dhe kushdo që merr damkën e emrit të saj.</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Ata që adhurojnë bishën dhe figurën e saj, dhe ata që mbajnë shenjën e saj, do të vuajnë mundimin e përjetshëm pa asnjë prehje.</w:t>
      </w:r>
    </w:p>
    <w:p w14:paraId="78552A02" w14:textId="77777777" w:rsidR="000F7377" w:rsidRDefault="000F7377"/>
    <w:p w14:paraId="7639803D" w14:textId="77777777" w:rsidR="000F7377" w:rsidRDefault="000F7377">
      <w:r xmlns:w="http://schemas.openxmlformats.org/wordprocessingml/2006/main">
        <w:t xml:space="preserve">1. Të jetosh në adhurim jo të shenjtë - Pasojat e shërbimit ndaj idhujve të rremë</w:t>
      </w:r>
    </w:p>
    <w:p w14:paraId="16F9AB8F" w14:textId="77777777" w:rsidR="000F7377" w:rsidRDefault="000F7377"/>
    <w:p w14:paraId="0337491F" w14:textId="77777777" w:rsidR="000F7377" w:rsidRDefault="000F7377">
      <w:r xmlns:w="http://schemas.openxmlformats.org/wordprocessingml/2006/main">
        <w:t xml:space="preserve">2. Një zgjedhje midis parajsës dhe ferrit - Vendimi përfundimtar që duhet të marrim të gjithë</w:t>
      </w:r>
    </w:p>
    <w:p w14:paraId="7AFCD844" w14:textId="77777777" w:rsidR="000F7377" w:rsidRDefault="000F7377"/>
    <w:p w14:paraId="510196C6" w14:textId="77777777" w:rsidR="000F7377" w:rsidRDefault="000F7377">
      <w:r xmlns:w="http://schemas.openxmlformats.org/wordprocessingml/2006/main">
        <w:t xml:space="preserve">1. Romakëve 6:23 - Sepse paga e mëkatit është vdekja, por dhurata falas e Perëndisë është jeta e përjetshme në Krishtin Jezus, Zotin tonë.</w:t>
      </w:r>
    </w:p>
    <w:p w14:paraId="45021441" w14:textId="77777777" w:rsidR="000F7377" w:rsidRDefault="000F7377"/>
    <w:p w14:paraId="7BCFD1C9" w14:textId="77777777" w:rsidR="000F7377" w:rsidRDefault="000F7377">
      <w:r xmlns:w="http://schemas.openxmlformats.org/wordprocessingml/2006/main">
        <w:t xml:space="preserve">2. Jakobi 4:17 - Pra, kushdo që di gjënë e duhur për të bërë dhe nuk e bën atë, për të është mëkat.</w:t>
      </w:r>
    </w:p>
    <w:p w14:paraId="6EAFF37E" w14:textId="77777777" w:rsidR="000F7377" w:rsidRDefault="000F7377"/>
    <w:p w14:paraId="6F1D2321" w14:textId="77777777" w:rsidR="000F7377" w:rsidRDefault="000F7377">
      <w:r xmlns:w="http://schemas.openxmlformats.org/wordprocessingml/2006/main">
        <w:t xml:space="preserve">Zbulesa 14:12 Këtu është durimi i shenjtorëve: ja ata që zbatojnë urdhërimet e Perëndisë dhe besimin e Jezusit.</w:t>
      </w:r>
    </w:p>
    <w:p w14:paraId="4BD99AA7" w14:textId="77777777" w:rsidR="000F7377" w:rsidRDefault="000F7377"/>
    <w:p w14:paraId="760EE7A2" w14:textId="77777777" w:rsidR="000F7377" w:rsidRDefault="000F7377">
      <w:r xmlns:w="http://schemas.openxmlformats.org/wordprocessingml/2006/main">
        <w:t xml:space="preserve">Shenjtorët janë të durueshëm dhe të bindur ndaj Perëndisë dhe Jezusit.</w:t>
      </w:r>
    </w:p>
    <w:p w14:paraId="34D9326E" w14:textId="77777777" w:rsidR="000F7377" w:rsidRDefault="000F7377"/>
    <w:p w14:paraId="0B70741D" w14:textId="77777777" w:rsidR="000F7377" w:rsidRDefault="000F7377">
      <w:r xmlns:w="http://schemas.openxmlformats.org/wordprocessingml/2006/main">
        <w:t xml:space="preserve">1. Fuqia e durimit në ndjekjen e Perëndisë</w:t>
      </w:r>
    </w:p>
    <w:p w14:paraId="74234151" w14:textId="77777777" w:rsidR="000F7377" w:rsidRDefault="000F7377"/>
    <w:p w14:paraId="078DB6E4" w14:textId="77777777" w:rsidR="000F7377" w:rsidRDefault="000F7377">
      <w:r xmlns:w="http://schemas.openxmlformats.org/wordprocessingml/2006/main">
        <w:t xml:space="preserve">2. Bindja ndaj Zotit dhe Jezusit: Rruga drejt bekimit</w:t>
      </w:r>
    </w:p>
    <w:p w14:paraId="62AE030C" w14:textId="77777777" w:rsidR="000F7377" w:rsidRDefault="000F7377"/>
    <w:p w14:paraId="48B7C25E" w14:textId="77777777" w:rsidR="000F7377" w:rsidRDefault="000F7377">
      <w:r xmlns:w="http://schemas.openxmlformats.org/wordprocessingml/2006/main">
        <w:t xml:space="preserve">1. Psalmi 19:7-11</w:t>
      </w:r>
    </w:p>
    <w:p w14:paraId="4CA87646" w14:textId="77777777" w:rsidR="000F7377" w:rsidRDefault="000F7377"/>
    <w:p w14:paraId="75CE4B5F" w14:textId="77777777" w:rsidR="000F7377" w:rsidRDefault="000F7377">
      <w:r xmlns:w="http://schemas.openxmlformats.org/wordprocessingml/2006/main">
        <w:t xml:space="preserve">2. Jakobi 1:2-4</w:t>
      </w:r>
    </w:p>
    <w:p w14:paraId="062E6397" w14:textId="77777777" w:rsidR="000F7377" w:rsidRDefault="000F7377"/>
    <w:p w14:paraId="3CAF56DF" w14:textId="77777777" w:rsidR="000F7377" w:rsidRDefault="000F7377">
      <w:r xmlns:w="http://schemas.openxmlformats.org/wordprocessingml/2006/main">
        <w:t xml:space="preserve">Zbulesa 14:13 Dhe dëgjova një zë nga qielli që më thoshte: shkruaj, lum të vdekurit që tani e tutje vdesin në Zotin. Po, thotë Fryma, që ata të pushojnë nga mundimet e tyre; </w:t>
      </w:r>
      <w:r xmlns:w="http://schemas.openxmlformats.org/wordprocessingml/2006/main">
        <w:lastRenderedPageBreak xmlns:w="http://schemas.openxmlformats.org/wordprocessingml/2006/main"/>
      </w:r>
      <w:r xmlns:w="http://schemas.openxmlformats.org/wordprocessingml/2006/main">
        <w:t xml:space="preserve">dhe veprat e tyre i ndjekin ata.</w:t>
      </w:r>
    </w:p>
    <w:p w14:paraId="2DA479A3" w14:textId="77777777" w:rsidR="000F7377" w:rsidRDefault="000F7377"/>
    <w:p w14:paraId="19DB26C7" w14:textId="77777777" w:rsidR="000F7377" w:rsidRDefault="000F7377">
      <w:r xmlns:w="http://schemas.openxmlformats.org/wordprocessingml/2006/main">
        <w:t xml:space="preserve">Zëri nga qielli thotë se ata që vdesin në Zotin janë të bekuar dhe do të pushojnë nga mundimet e tyre dhe veprat e tyre do t'i ndjekin.</w:t>
      </w:r>
    </w:p>
    <w:p w14:paraId="076B5B7D" w14:textId="77777777" w:rsidR="000F7377" w:rsidRDefault="000F7377"/>
    <w:p w14:paraId="3CA190EB" w14:textId="77777777" w:rsidR="000F7377" w:rsidRDefault="000F7377">
      <w:r xmlns:w="http://schemas.openxmlformats.org/wordprocessingml/2006/main">
        <w:t xml:space="preserve">1. Të jetosh një jetë me besim: Bekimi i vdekjes në Zotin</w:t>
      </w:r>
    </w:p>
    <w:p w14:paraId="1D415E4A" w14:textId="77777777" w:rsidR="000F7377" w:rsidRDefault="000F7377"/>
    <w:p w14:paraId="6FCB0B55" w14:textId="77777777" w:rsidR="000F7377" w:rsidRDefault="000F7377">
      <w:r xmlns:w="http://schemas.openxmlformats.org/wordprocessingml/2006/main">
        <w:t xml:space="preserve">2. Veprat tona Na ndiqni: Trashëgimia e Besimit</w:t>
      </w:r>
    </w:p>
    <w:p w14:paraId="5B7E9C89" w14:textId="77777777" w:rsidR="000F7377" w:rsidRDefault="000F7377"/>
    <w:p w14:paraId="234819E6" w14:textId="77777777" w:rsidR="000F7377" w:rsidRDefault="000F7377">
      <w:r xmlns:w="http://schemas.openxmlformats.org/wordprocessingml/2006/main">
        <w:t xml:space="preserve">1. Mateu 11:28–30 - Jezusi na fton të vijmë tek ai dhe të gjejmë prehje për shpirtrat tanë.</w:t>
      </w:r>
    </w:p>
    <w:p w14:paraId="20165623" w14:textId="77777777" w:rsidR="000F7377" w:rsidRDefault="000F7377"/>
    <w:p w14:paraId="13F33E6E" w14:textId="77777777" w:rsidR="000F7377" w:rsidRDefault="000F7377">
      <w:r xmlns:w="http://schemas.openxmlformats.org/wordprocessingml/2006/main">
        <w:t xml:space="preserve">2. Hebrenjve 4:11 - Le të përpiqemi të hyjmë në prehjen e Perëndisë.</w:t>
      </w:r>
    </w:p>
    <w:p w14:paraId="75AEC0E6" w14:textId="77777777" w:rsidR="000F7377" w:rsidRDefault="000F7377"/>
    <w:p w14:paraId="4C2B2792" w14:textId="77777777" w:rsidR="000F7377" w:rsidRDefault="000F7377">
      <w:r xmlns:w="http://schemas.openxmlformats.org/wordprocessingml/2006/main">
        <w:t xml:space="preserve">Zbulesa 14:14 Dhe pashë, dhe ja një re e bardhë, dhe mbi re ishte ulur një i ngjashëm me Birin e njeriut, me një kurorë ari në kokë dhe një drapër të mprehtë në dorë.</w:t>
      </w:r>
    </w:p>
    <w:p w14:paraId="2E99FB29" w14:textId="77777777" w:rsidR="000F7377" w:rsidRDefault="000F7377"/>
    <w:p w14:paraId="644515AE" w14:textId="77777777" w:rsidR="000F7377" w:rsidRDefault="000F7377">
      <w:r xmlns:w="http://schemas.openxmlformats.org/wordprocessingml/2006/main">
        <w:t xml:space="preserve">Gjoni sheh një figurë në një re të bardhë me një kurorë të artë dhe një drapër të mprehtë në dorë.</w:t>
      </w:r>
    </w:p>
    <w:p w14:paraId="495DA07B" w14:textId="77777777" w:rsidR="000F7377" w:rsidRDefault="000F7377"/>
    <w:p w14:paraId="27E27A95" w14:textId="77777777" w:rsidR="000F7377" w:rsidRDefault="000F7377">
      <w:r xmlns:w="http://schemas.openxmlformats.org/wordprocessingml/2006/main">
        <w:t xml:space="preserve">1. Ardhja e Birit të Njeriut: Si do të ndikojë në jetën tonë Ardhja e Dytë e Jezusit</w:t>
      </w:r>
    </w:p>
    <w:p w14:paraId="36856F2F" w14:textId="77777777" w:rsidR="000F7377" w:rsidRDefault="000F7377"/>
    <w:p w14:paraId="38073BBC" w14:textId="77777777" w:rsidR="000F7377" w:rsidRDefault="000F7377">
      <w:r xmlns:w="http://schemas.openxmlformats.org/wordprocessingml/2006/main">
        <w:t xml:space="preserve">2. Shëmbëlltyra e mbjellësit dhe e korrjes: Një mësim mbi besnikërinë përballë fatkeqësisë</w:t>
      </w:r>
    </w:p>
    <w:p w14:paraId="088B7716" w14:textId="77777777" w:rsidR="000F7377" w:rsidRDefault="000F7377"/>
    <w:p w14:paraId="69644E06" w14:textId="77777777" w:rsidR="000F7377" w:rsidRDefault="000F7377">
      <w:r xmlns:w="http://schemas.openxmlformats.org/wordprocessingml/2006/main">
        <w:t xml:space="preserve">1. Mateu 13:18-23</w:t>
      </w:r>
    </w:p>
    <w:p w14:paraId="48121D83" w14:textId="77777777" w:rsidR="000F7377" w:rsidRDefault="000F7377"/>
    <w:p w14:paraId="7A03028D" w14:textId="77777777" w:rsidR="000F7377" w:rsidRDefault="000F7377">
      <w:r xmlns:w="http://schemas.openxmlformats.org/wordprocessingml/2006/main">
        <w:t xml:space="preserve">2. Zbulesa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14:15 15 Dhe një engjëll tjetër doli nga tempulli, duke i thirrur me zë të lartë atij që rrinte mbi re: ''Fy drapërin tënd dhe korr, sepse ka ardhur koha të korrësh; sepse të korrat e tokës janë pjekur.</w:t>
      </w:r>
    </w:p>
    <w:p w14:paraId="0FEB4C8E" w14:textId="77777777" w:rsidR="000F7377" w:rsidRDefault="000F7377"/>
    <w:p w14:paraId="50E4902B" w14:textId="77777777" w:rsidR="000F7377" w:rsidRDefault="000F7377">
      <w:r xmlns:w="http://schemas.openxmlformats.org/wordprocessingml/2006/main">
        <w:t xml:space="preserve">Ka ardhur koha për të korrur të korrat e tokës.</w:t>
      </w:r>
    </w:p>
    <w:p w14:paraId="6B7B9E61" w14:textId="77777777" w:rsidR="000F7377" w:rsidRDefault="000F7377"/>
    <w:p w14:paraId="0077EA80" w14:textId="77777777" w:rsidR="000F7377" w:rsidRDefault="000F7377">
      <w:r xmlns:w="http://schemas.openxmlformats.org/wordprocessingml/2006/main">
        <w:t xml:space="preserve">1. Koha është Tani: Korrja e të korrave të tokës</w:t>
      </w:r>
    </w:p>
    <w:p w14:paraId="136BDC56" w14:textId="77777777" w:rsidR="000F7377" w:rsidRDefault="000F7377"/>
    <w:p w14:paraId="2BF08CB0" w14:textId="77777777" w:rsidR="000F7377" w:rsidRDefault="000F7377">
      <w:r xmlns:w="http://schemas.openxmlformats.org/wordprocessingml/2006/main">
        <w:t xml:space="preserve">2. Dhënia e frutave: korrja e të korrave të tokës</w:t>
      </w:r>
    </w:p>
    <w:p w14:paraId="4651F8D1" w14:textId="77777777" w:rsidR="000F7377" w:rsidRDefault="000F7377"/>
    <w:p w14:paraId="51C346F3" w14:textId="77777777" w:rsidR="000F7377" w:rsidRDefault="000F7377">
      <w:r xmlns:w="http://schemas.openxmlformats.org/wordprocessingml/2006/main">
        <w:t xml:space="preserve">1. Mateu 3:8, “Prandaj jepni fryte të denja për pendim”.</w:t>
      </w:r>
    </w:p>
    <w:p w14:paraId="4B85B257" w14:textId="77777777" w:rsidR="000F7377" w:rsidRDefault="000F7377"/>
    <w:p w14:paraId="63179A2E" w14:textId="77777777" w:rsidR="000F7377" w:rsidRDefault="000F7377">
      <w:r xmlns:w="http://schemas.openxmlformats.org/wordprocessingml/2006/main">
        <w:t xml:space="preserve">2. Gjoni 4:35-36, “A nuk thoni ju, 'Kanë mbetur edhe katër muaj dhe pastaj vjen korrja'? Ja, unë po ju them, ngrini sytë dhe shikoni fushat, sepse ato tashmë janë të bardha për korrje!”.</w:t>
      </w:r>
    </w:p>
    <w:p w14:paraId="1B82CA1A" w14:textId="77777777" w:rsidR="000F7377" w:rsidRDefault="000F7377"/>
    <w:p w14:paraId="039016CC" w14:textId="77777777" w:rsidR="000F7377" w:rsidRDefault="000F7377">
      <w:r xmlns:w="http://schemas.openxmlformats.org/wordprocessingml/2006/main">
        <w:t xml:space="preserve">Zbulesa 14:16 Dhe ai që rrinte mbi re, hodhi drapërin e tij mbi tokë; dhe toka u korr.</w:t>
      </w:r>
    </w:p>
    <w:p w14:paraId="49C7514C" w14:textId="77777777" w:rsidR="000F7377" w:rsidRDefault="000F7377"/>
    <w:p w14:paraId="7E86AB7E" w14:textId="77777777" w:rsidR="000F7377" w:rsidRDefault="000F7377">
      <w:r xmlns:w="http://schemas.openxmlformats.org/wordprocessingml/2006/main">
        <w:t xml:space="preserve">Gjykimi i Zotit do të vijë shpejt dhe papritur.</w:t>
      </w:r>
    </w:p>
    <w:p w14:paraId="0F6E0DA4" w14:textId="77777777" w:rsidR="000F7377" w:rsidRDefault="000F7377"/>
    <w:p w14:paraId="0C0E12A4" w14:textId="77777777" w:rsidR="000F7377" w:rsidRDefault="000F7377">
      <w:r xmlns:w="http://schemas.openxmlformats.org/wordprocessingml/2006/main">
        <w:t xml:space="preserve">1. Bëhuni gati për gjykimin e Zotit - mos jini të vetëkënaqur.</w:t>
      </w:r>
    </w:p>
    <w:p w14:paraId="12EDCAB0" w14:textId="77777777" w:rsidR="000F7377" w:rsidRDefault="000F7377"/>
    <w:p w14:paraId="478582C0" w14:textId="77777777" w:rsidR="000F7377" w:rsidRDefault="000F7377">
      <w:r xmlns:w="http://schemas.openxmlformats.org/wordprocessingml/2006/main">
        <w:t xml:space="preserve">2. Gjykimi i Zotit është i drejtë dhe i pashmangshëm.</w:t>
      </w:r>
    </w:p>
    <w:p w14:paraId="67F5DE28" w14:textId="77777777" w:rsidR="000F7377" w:rsidRDefault="000F7377"/>
    <w:p w14:paraId="5E589FA3" w14:textId="77777777" w:rsidR="000F7377" w:rsidRDefault="000F7377">
      <w:r xmlns:w="http://schemas.openxmlformats.org/wordprocessingml/2006/main">
        <w:t xml:space="preserve">1. Romakëve 2:5-6 "Por për shkak të zemrës sate të ngurtë dhe të papenduar, ti po ruan zemërimin për veten tënde ditën e zemërimit kur do të zbulohet gjykimi i drejtë i Perëndisë."</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Hebrenjve 10:27 "Por një pritje e frikshme e gjykimit dhe një indinjatë e zjarrtë që do të gllabërojë kundërshtarët."</w:t>
      </w:r>
    </w:p>
    <w:p w14:paraId="254A057C" w14:textId="77777777" w:rsidR="000F7377" w:rsidRDefault="000F7377"/>
    <w:p w14:paraId="23C13B18" w14:textId="77777777" w:rsidR="000F7377" w:rsidRDefault="000F7377">
      <w:r xmlns:w="http://schemas.openxmlformats.org/wordprocessingml/2006/main">
        <w:t xml:space="preserve">Zbulesa 14:17 Dhe një engjëll tjetër doli nga tempulli që është në qiell, me një drapër të mprehtë.</w:t>
      </w:r>
    </w:p>
    <w:p w14:paraId="4704C16A" w14:textId="77777777" w:rsidR="000F7377" w:rsidRDefault="000F7377"/>
    <w:p w14:paraId="1C7CD41B" w14:textId="77777777" w:rsidR="000F7377" w:rsidRDefault="000F7377">
      <w:r xmlns:w="http://schemas.openxmlformats.org/wordprocessingml/2006/main">
        <w:t xml:space="preserve">Një engjëll doli nga tempulli në Qiell duke mbajtur një drapër të mprehtë.</w:t>
      </w:r>
    </w:p>
    <w:p w14:paraId="7BE1C60E" w14:textId="77777777" w:rsidR="000F7377" w:rsidRDefault="000F7377"/>
    <w:p w14:paraId="1F77F469" w14:textId="77777777" w:rsidR="000F7377" w:rsidRDefault="000F7377">
      <w:r xmlns:w="http://schemas.openxmlformats.org/wordprocessingml/2006/main">
        <w:t xml:space="preserve">1. Korrja e shpirtrave: Si engjëlli me drapërin e mprehtë na ndihmon të korrim shpërblimet e parajsës</w:t>
      </w:r>
    </w:p>
    <w:p w14:paraId="57E81438" w14:textId="77777777" w:rsidR="000F7377" w:rsidRDefault="000F7377"/>
    <w:p w14:paraId="7D5C8B65" w14:textId="77777777" w:rsidR="000F7377" w:rsidRDefault="000F7377">
      <w:r xmlns:w="http://schemas.openxmlformats.org/wordprocessingml/2006/main">
        <w:t xml:space="preserve">2. Fuqia e drapërit: Si mund të shfrytëzojmë fuqinë e parajsës dhe të korrim shpërblimet e përjetësisë</w:t>
      </w:r>
    </w:p>
    <w:p w14:paraId="625CA6D6" w14:textId="77777777" w:rsidR="000F7377" w:rsidRDefault="000F7377"/>
    <w:p w14:paraId="17795768" w14:textId="77777777" w:rsidR="000F7377" w:rsidRDefault="000F7377">
      <w:r xmlns:w="http://schemas.openxmlformats.org/wordprocessingml/2006/main">
        <w:t xml:space="preserve">1. Mateu 9:35-38 - Jezusi i dërgon dishepujt për të predikuar dhe për të korrur shpirtrat e shumë njerëzve.</w:t>
      </w:r>
    </w:p>
    <w:p w14:paraId="251AE755" w14:textId="77777777" w:rsidR="000F7377" w:rsidRDefault="000F7377"/>
    <w:p w14:paraId="14296459" w14:textId="77777777" w:rsidR="000F7377" w:rsidRDefault="000F7377">
      <w:r xmlns:w="http://schemas.openxmlformats.org/wordprocessingml/2006/main">
        <w:t xml:space="preserve">2. Luka 10:1-2 - Jezusi i dërgon 72 për të predikuar dhe për të mbledhur të korrat e shpirtrave.</w:t>
      </w:r>
    </w:p>
    <w:p w14:paraId="12FB7437" w14:textId="77777777" w:rsidR="000F7377" w:rsidRDefault="000F7377"/>
    <w:p w14:paraId="53A61934" w14:textId="77777777" w:rsidR="000F7377" w:rsidRDefault="000F7377">
      <w:r xmlns:w="http://schemas.openxmlformats.org/wordprocessingml/2006/main">
        <w:t xml:space="preserve">Zbulesa 14:18 Dhe nga altari doli një engjëll tjetër, i cili kishte pushtet mbi zjarrin; dhe i thirri me një britmë të madhe atij që kishte drapërin e mprehtë, duke thënë: ''Fy drapërin tënd të mprehtë dhe mblidh vilat e hardhisë së tokës; sepse rrushi i saj është plotësisht i pjekur.</w:t>
      </w:r>
    </w:p>
    <w:p w14:paraId="2621B4B6" w14:textId="77777777" w:rsidR="000F7377" w:rsidRDefault="000F7377"/>
    <w:p w14:paraId="761E7544" w14:textId="77777777" w:rsidR="000F7377" w:rsidRDefault="000F7377">
      <w:r xmlns:w="http://schemas.openxmlformats.org/wordprocessingml/2006/main">
        <w:t xml:space="preserve">Një engjëll doli nga altari me pushtet mbi zjarrin dhe i thirri atij që kishte drapërin e mprehtë për të mbledhur vilet e hardhisë së tokës, pasi rrushi ishte plotësisht i pjekur.</w:t>
      </w:r>
    </w:p>
    <w:p w14:paraId="0985B907" w14:textId="77777777" w:rsidR="000F7377" w:rsidRDefault="000F7377"/>
    <w:p w14:paraId="6A17F6D1" w14:textId="77777777" w:rsidR="000F7377" w:rsidRDefault="000F7377">
      <w:r xmlns:w="http://schemas.openxmlformats.org/wordprocessingml/2006/main">
        <w:t xml:space="preserve">1. Forca në Korrje: Një mesazh shprese nga Zbulesa 14:18</w:t>
      </w:r>
    </w:p>
    <w:p w14:paraId="34648F63" w14:textId="77777777" w:rsidR="000F7377" w:rsidRDefault="000F7377"/>
    <w:p w14:paraId="10DD8C2E" w14:textId="77777777" w:rsidR="000F7377" w:rsidRDefault="000F7377">
      <w:r xmlns:w="http://schemas.openxmlformats.org/wordprocessingml/2006/main">
        <w:t xml:space="preserve">2. Përgjegjësia e korrësve: Një shqyrtim i rolit tonë në korrjen e Zbulesës 14:18</w:t>
      </w:r>
    </w:p>
    <w:p w14:paraId="1E577191" w14:textId="77777777" w:rsidR="000F7377" w:rsidRDefault="000F7377"/>
    <w:p w14:paraId="1BAC8BA3" w14:textId="77777777" w:rsidR="000F7377" w:rsidRDefault="000F7377">
      <w:r xmlns:w="http://schemas.openxmlformats.org/wordprocessingml/2006/main">
        <w:t xml:space="preserve">1. Mateu 9:37-38 "Atëherë ai u tha dishepujve të vet: "Të korrat janë të shumta, por punëtorët janë pak; prandaj lutjuni me zell Zotit të të korrave që të dërgojë punëtorë në të korrat e tij.”</w:t>
      </w:r>
    </w:p>
    <w:p w14:paraId="4575BC63" w14:textId="77777777" w:rsidR="000F7377" w:rsidRDefault="000F7377"/>
    <w:p w14:paraId="50C90971" w14:textId="77777777" w:rsidR="000F7377" w:rsidRDefault="000F7377">
      <w:r xmlns:w="http://schemas.openxmlformats.org/wordprocessingml/2006/main">
        <w:t xml:space="preserve">2. Jakobi 5:7-8 “Kini durim, pra, vëllezër, deri në ardhjen e Zotit. Shihni sesi bujku e pret frutin e çmuar të tokës, duke u duruar për të, derisa të bjerë shirat e hershëm dhe të vonë. Edhe ju, jini të durueshëm. Vendosni zemrat tuaja, sepse ardhja e Zotit është afër.”</w:t>
      </w:r>
    </w:p>
    <w:p w14:paraId="4B7C07F8" w14:textId="77777777" w:rsidR="000F7377" w:rsidRDefault="000F7377"/>
    <w:p w14:paraId="704A9FB7" w14:textId="77777777" w:rsidR="000F7377" w:rsidRDefault="000F7377">
      <w:r xmlns:w="http://schemas.openxmlformats.org/wordprocessingml/2006/main">
        <w:t xml:space="preserve">Zbulesa 14:19 Dhe engjëlli hodhi drapërin e tij në tokë, mblodhi hardhinë e tokës dhe e hodhi në vozën e madhe të zemërimit të Perëndisë.</w:t>
      </w:r>
    </w:p>
    <w:p w14:paraId="79DE1B86" w14:textId="77777777" w:rsidR="000F7377" w:rsidRDefault="000F7377"/>
    <w:p w14:paraId="58D2E12F" w14:textId="77777777" w:rsidR="000F7377" w:rsidRDefault="000F7377">
      <w:r xmlns:w="http://schemas.openxmlformats.org/wordprocessingml/2006/main">
        <w:t xml:space="preserve">Një engjëll mbledh hardhinë e tokës dhe e hedh në vozën e madhe të zemërimit të Perëndisë.</w:t>
      </w:r>
    </w:p>
    <w:p w14:paraId="2D15AB81" w14:textId="77777777" w:rsidR="000F7377" w:rsidRDefault="000F7377"/>
    <w:p w14:paraId="33614F21" w14:textId="77777777" w:rsidR="000F7377" w:rsidRDefault="000F7377">
      <w:r xmlns:w="http://schemas.openxmlformats.org/wordprocessingml/2006/main">
        <w:t xml:space="preserve">1. Fuqia e Zotit: Qëndrimi i patundur përballë zemërimit</w:t>
      </w:r>
    </w:p>
    <w:p w14:paraId="3725619B" w14:textId="77777777" w:rsidR="000F7377" w:rsidRDefault="000F7377"/>
    <w:p w14:paraId="301E4F20" w14:textId="77777777" w:rsidR="000F7377" w:rsidRDefault="000F7377">
      <w:r xmlns:w="http://schemas.openxmlformats.org/wordprocessingml/2006/main">
        <w:t xml:space="preserve">2. Rreziku i refuzimit të Zotit: Gjykimi i Perëndisë</w:t>
      </w:r>
    </w:p>
    <w:p w14:paraId="15CE53F9" w14:textId="77777777" w:rsidR="000F7377" w:rsidRDefault="000F7377"/>
    <w:p w14:paraId="277826AA" w14:textId="77777777" w:rsidR="000F7377" w:rsidRDefault="000F7377">
      <w:r xmlns:w="http://schemas.openxmlformats.org/wordprocessingml/2006/main">
        <w:t xml:space="preserve">1. Isaia 63:3-4 - "Unë kam shkelur vetëm shtypjen e verës, dhe asnjë nga populli nuk ishte me mua, sepse do t'i shkel në zemërimin tim dhe do t'i shkel në tërbimin tim dhe gjaku i tyre do të spërkatet mbi të. rrobat e mia dhe do të njollos gjithë rrobat e mia".</w:t>
      </w:r>
    </w:p>
    <w:p w14:paraId="47700BDE" w14:textId="77777777" w:rsidR="000F7377" w:rsidRDefault="000F7377"/>
    <w:p w14:paraId="308421C2" w14:textId="77777777" w:rsidR="000F7377" w:rsidRDefault="000F7377">
      <w:r xmlns:w="http://schemas.openxmlformats.org/wordprocessingml/2006/main">
        <w:t xml:space="preserve">2. Romakëve 2:5-6 - "Por, sipas ngurtësisë dhe zemrës sate të papenduar, ruaj zemërimin tënd kundër ditës së zemërimit dhe zbulesës së gjykimit të drejtë të Perëndisë; i cili do t'i japë secilit sipas veprave të tij."</w:t>
      </w:r>
    </w:p>
    <w:p w14:paraId="580FEEB6" w14:textId="77777777" w:rsidR="000F7377" w:rsidRDefault="000F7377"/>
    <w:p w14:paraId="764590C8" w14:textId="77777777" w:rsidR="000F7377" w:rsidRDefault="000F7377">
      <w:r xmlns:w="http://schemas.openxmlformats.org/wordprocessingml/2006/main">
        <w:t xml:space="preserve">Zbulesa 14:20 Dhe voza e verës u shkel jashtë qytetit dhe gjaku doli nga voza deri te frerët e kuajve, një mijë e gjashtëqind stade.</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Shtypja e verës u shkel jashtë qytetit dhe gjaku rrodhi në një distancë të madhe.</w:t>
      </w:r>
    </w:p>
    <w:p w14:paraId="3410D344" w14:textId="77777777" w:rsidR="000F7377" w:rsidRDefault="000F7377"/>
    <w:p w14:paraId="0485AC27" w14:textId="77777777" w:rsidR="000F7377" w:rsidRDefault="000F7377">
      <w:r xmlns:w="http://schemas.openxmlformats.org/wordprocessingml/2006/main">
        <w:t xml:space="preserve">1. Gjaku i Jezusit: Burimi ynë i forcës dhe mbrojtjes</w:t>
      </w:r>
    </w:p>
    <w:p w14:paraId="1729FC7B" w14:textId="77777777" w:rsidR="000F7377" w:rsidRDefault="000F7377"/>
    <w:p w14:paraId="40C7C9E2" w14:textId="77777777" w:rsidR="000F7377" w:rsidRDefault="000F7377">
      <w:r xmlns:w="http://schemas.openxmlformats.org/wordprocessingml/2006/main">
        <w:t xml:space="preserve">2. Fuqia e Kryqit: Kapërcimi i mëkatit dhe vdekjes</w:t>
      </w:r>
    </w:p>
    <w:p w14:paraId="4B98BCB7" w14:textId="77777777" w:rsidR="000F7377" w:rsidRDefault="000F7377"/>
    <w:p w14:paraId="3D8C9B9C" w14:textId="77777777" w:rsidR="000F7377" w:rsidRDefault="000F7377">
      <w:r xmlns:w="http://schemas.openxmlformats.org/wordprocessingml/2006/main">
        <w:t xml:space="preserve">1. Isaia 63:1-4 - Veprat e fuqishme të Zotit të shpëtimit</w:t>
      </w:r>
    </w:p>
    <w:p w14:paraId="563A956C" w14:textId="77777777" w:rsidR="000F7377" w:rsidRDefault="000F7377"/>
    <w:p w14:paraId="208343B3" w14:textId="77777777" w:rsidR="000F7377" w:rsidRDefault="000F7377">
      <w:r xmlns:w="http://schemas.openxmlformats.org/wordprocessingml/2006/main">
        <w:t xml:space="preserve">2. Hebrenjve 9:22 - Gjaku i Jezusit për Shëlbim</w:t>
      </w:r>
    </w:p>
    <w:p w14:paraId="66C90058" w14:textId="77777777" w:rsidR="000F7377" w:rsidRDefault="000F7377"/>
    <w:p w14:paraId="090A9170" w14:textId="77777777" w:rsidR="000F7377" w:rsidRDefault="000F7377">
      <w:r xmlns:w="http://schemas.openxmlformats.org/wordprocessingml/2006/main">
        <w:t xml:space="preserve">Zbulesa 15 është kapitulli i pesëmbëdhjetë i librit të Zbulesës dhe vazhdon vizionin e Gjonit për ngjarjet e fundit të kohës. Ky kapitull përqendrohet në prezantimin e shtatë engjëjve me shtatë plagë dhe përgatitjen për gjykimet përfundimtare të Zotit.</w:t>
      </w:r>
    </w:p>
    <w:p w14:paraId="757A29E9" w14:textId="77777777" w:rsidR="000F7377" w:rsidRDefault="000F7377"/>
    <w:p w14:paraId="6AA6C0A2" w14:textId="77777777" w:rsidR="000F7377" w:rsidRDefault="000F7377">
      <w:r xmlns:w="http://schemas.openxmlformats.org/wordprocessingml/2006/main">
        <w:t xml:space="preserve">Paragrafi 1: Kapitulli fillon me Gjonin duke parë një shenjë të madhe dhe të mrekullueshme në qiell—një skenë që zbulon ata që e kanë pushtuar bishën, imazhin e saj dhe kanë marrë shenjën e saj. Ata përshkruhen duke qëndruar pranë një deti prej qelqi të përzier me zjarr, duke i kënduar lavde Perëndisë (Zbulesa 15:2-4). Këta individë fitimtarë i pranojnë veprat e drejta të Perëndisë dhe e adhurojnë Atë për natyrën e Tij të shenjtë.</w:t>
      </w:r>
    </w:p>
    <w:p w14:paraId="1A3903C2" w14:textId="77777777" w:rsidR="000F7377" w:rsidRDefault="000F7377"/>
    <w:p w14:paraId="1851FB73" w14:textId="77777777" w:rsidR="000F7377" w:rsidRDefault="000F7377">
      <w:r xmlns:w="http://schemas.openxmlformats.org/wordprocessingml/2006/main">
        <w:t xml:space="preserve">Paragrafi 2: Shtatë engjëj dalin nga tempulli qiellor, të veshur me liri të pastër të bardhë me breza të artë. Ata mbajnë shtatë kupa ari të mbushura me zemërimin e Perëndisë (Zbulesa 15:5-7). Një nga katër krijesat e gjalla u jep atyre këto kupa, që përfaqësojnë gjykimin e plotë hyjnor. Tempulli pastaj mbushet me tym nga lavdia dhe fuqia e Perëndisë, duke nënkuptuar praninë e Tij.</w:t>
      </w:r>
    </w:p>
    <w:p w14:paraId="1C2839AE" w14:textId="77777777" w:rsidR="000F7377" w:rsidRDefault="000F7377"/>
    <w:p w14:paraId="4E3985F4" w14:textId="77777777" w:rsidR="000F7377" w:rsidRDefault="000F7377">
      <w:r xmlns:w="http://schemas.openxmlformats.org/wordprocessingml/2006/main">
        <w:t xml:space="preserve">Paragrafi 3: Si një prelud për derdhjen e kupave të tyre mbi tokë, një nga engjëjt deklaron se askush nuk mund të hyjë ose të dalë nga tempulli derisa këto gjykime të jenë të plota (Zbulesa 15:8). Kapitujt në vijim do të detajojnë këto plagë të fundit të derdhura mbi ata që janë rreshtuar kundër Perëndisë. Ky kapitull shërben si një ndërthurje midis vizioneve, duke vendosur skenën për gjykimin e afërt hyjnor, ndërkohë që thekson lavdërimin dhe adhurimin nga ata që kanë qëndruar </w:t>
      </w:r>
      <w:r xmlns:w="http://schemas.openxmlformats.org/wordprocessingml/2006/main">
        <w:lastRenderedPageBreak xmlns:w="http://schemas.openxmlformats.org/wordprocessingml/2006/main"/>
      </w:r>
      <w:r xmlns:w="http://schemas.openxmlformats.org/wordprocessingml/2006/main">
        <w:t xml:space="preserve">besnikë.</w:t>
      </w:r>
    </w:p>
    <w:p w14:paraId="0FD4AEE5" w14:textId="77777777" w:rsidR="000F7377" w:rsidRDefault="000F7377"/>
    <w:p w14:paraId="6D464514" w14:textId="77777777" w:rsidR="000F7377" w:rsidRDefault="000F7377">
      <w:r xmlns:w="http://schemas.openxmlformats.org/wordprocessingml/2006/main">
        <w:t xml:space="preserve">Si përmbledhje, kapitulli i pesëmbëdhjetë i Zbulesës prezanton një skenë në qiell ku individë fitimtarë qëndrojnë pranë një deti prej xhami të përzier me zjarr, duke lavdëruar Perëndinë për veprat e Tij të drejta. Shtatë engjëj dalin duke mbajtur kupa të artë të mbushur me zemërim hyjnor ndërsa përgatiten të derdhin këto gjykime përfundimtare mbi tokë. Kapitulli thekson adhurimin dhe njohjen e shenjtërisë së Perëndisë në mes të gjykimit të afërt. Ai vendos terrenin për plagët e ardhshme, ndërsa nënvizon tema të tilla si drejtësia hyjnore, fitorja mbi të keqen dhe adhurimi i Perëndisë nga ata që kanë mbetur besnikë.</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Revelation 15:1 Dhe pashë një shenjë tjetër në qiell, të madhe dhe të mrekullueshme, shtatë engjëj që kishin shtatë plagët e fundit; sepse në to është mbushur zemërimi i Perëndisë.</w:t>
      </w:r>
    </w:p>
    <w:p w14:paraId="52C05B7C" w14:textId="77777777" w:rsidR="000F7377" w:rsidRDefault="000F7377"/>
    <w:p w14:paraId="38827D96" w14:textId="77777777" w:rsidR="000F7377" w:rsidRDefault="000F7377">
      <w:r xmlns:w="http://schemas.openxmlformats.org/wordprocessingml/2006/main">
        <w:t xml:space="preserve">Tek Zbulesa 15:1, Gjoni sheh një shenjë të madhe dhe të mrekullueshme në qiell me shtatë engjëj që mbajnë shtatë plagët e fundit, që nënkupton përmbushjen e zemërimit të Perëndisë.</w:t>
      </w:r>
    </w:p>
    <w:p w14:paraId="0118BFA8" w14:textId="77777777" w:rsidR="000F7377" w:rsidRDefault="000F7377"/>
    <w:p w14:paraId="2D7D538B" w14:textId="77777777" w:rsidR="000F7377" w:rsidRDefault="000F7377">
      <w:r xmlns:w="http://schemas.openxmlformats.org/wordprocessingml/2006/main">
        <w:t xml:space="preserve">1. Zemërimi i Zotit: Kur bëhet drejtësi</w:t>
      </w:r>
    </w:p>
    <w:p w14:paraId="3BFAC839" w14:textId="77777777" w:rsidR="000F7377" w:rsidRDefault="000F7377"/>
    <w:p w14:paraId="1EE0180D" w14:textId="77777777" w:rsidR="000F7377" w:rsidRDefault="000F7377">
      <w:r xmlns:w="http://schemas.openxmlformats.org/wordprocessingml/2006/main">
        <w:t xml:space="preserve">2. Shenja e Qiellit: Një Zbulesë e Plagave të Fundit</w:t>
      </w:r>
    </w:p>
    <w:p w14:paraId="160764B8" w14:textId="77777777" w:rsidR="000F7377" w:rsidRDefault="000F7377"/>
    <w:p w14:paraId="34AFB0F3" w14:textId="77777777" w:rsidR="000F7377" w:rsidRDefault="000F7377">
      <w:r xmlns:w="http://schemas.openxmlformats.org/wordprocessingml/2006/main">
        <w:t xml:space="preserve">1. Ligji i Përtërirë 32:35-36 - "Hakmarrja është e imja dhe shpërblimi për kohën kur këmba e tyre do të rrëshqasë, sepse dita e fatkeqësisë së tyre është afër dhe dënimi i tyre vjen me shpejtësi". Sepse Zoti do të shfajësojë popullin e tij dhe do të ketë dhembshuri për shërbëtorët e tij, kur të shohë që fuqia e tyre është zhdukur dhe nuk ka mbetur asnjë, skllav apo i lirë.</w:t>
      </w:r>
    </w:p>
    <w:p w14:paraId="53242667" w14:textId="77777777" w:rsidR="000F7377" w:rsidRDefault="000F7377"/>
    <w:p w14:paraId="2CE22C3D" w14:textId="77777777" w:rsidR="000F7377" w:rsidRDefault="000F7377">
      <w:r xmlns:w="http://schemas.openxmlformats.org/wordprocessingml/2006/main">
        <w:t xml:space="preserve">2. Isaia 66:15-16 - “Sepse ja, Zoti do të vijë në zjarr dhe qerret e tij si shakullimë, për të shuar zemërimin e tij me tërbim dhe qortimin e tij me flakë zjarri. Sepse Zoti do të hyjë në gjyq me anë të zjarrit dhe me shpatën e tij, me çdo mish; dhe ata që janë vrarë nga Zoti do të jenë të shumtë.</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Zbulesa 15:2 Dhe pashë si një det prej qelqi të përzier me zjarr; dhe ata që kishin fituar mbi bishën, mbi shëmbëlltyrën e saj, dhe mbi shenjën e saj dhe mbi numrin e emrit të saj, qëndrojnë mbi det prej qelqi, që ka harpat e Perëndisë.</w:t>
      </w:r>
    </w:p>
    <w:p w14:paraId="37A0F8BD" w14:textId="77777777" w:rsidR="000F7377" w:rsidRDefault="000F7377"/>
    <w:p w14:paraId="357348C5" w14:textId="77777777" w:rsidR="000F7377" w:rsidRDefault="000F7377">
      <w:r xmlns:w="http://schemas.openxmlformats.org/wordprocessingml/2006/main">
        <w:t xml:space="preserve">Ata që kanë mposhtur fuqinë e Bishës do të qëndrojnë në një det prej qelqi me harpat e Perëndisë.</w:t>
      </w:r>
    </w:p>
    <w:p w14:paraId="22BB8CCD" w14:textId="77777777" w:rsidR="000F7377" w:rsidRDefault="000F7377"/>
    <w:p w14:paraId="10156925" w14:textId="77777777" w:rsidR="000F7377" w:rsidRDefault="000F7377">
      <w:r xmlns:w="http://schemas.openxmlformats.org/wordprocessingml/2006/main">
        <w:t xml:space="preserve">1. Fuqia e mposhtjes: Një vështrim te Zbulesa 15:2</w:t>
      </w:r>
    </w:p>
    <w:p w14:paraId="206F6DA9" w14:textId="77777777" w:rsidR="000F7377" w:rsidRDefault="000F7377"/>
    <w:p w14:paraId="6DCEAF3A" w14:textId="77777777" w:rsidR="000F7377" w:rsidRDefault="000F7377">
      <w:r xmlns:w="http://schemas.openxmlformats.org/wordprocessingml/2006/main">
        <w:t xml:space="preserve">2. Bekimet e fitores: korrja e shpërblimeve të besnikërisë</w:t>
      </w:r>
    </w:p>
    <w:p w14:paraId="2D25452C" w14:textId="77777777" w:rsidR="000F7377" w:rsidRDefault="000F7377"/>
    <w:p w14:paraId="09DB81A1" w14:textId="77777777" w:rsidR="000F7377" w:rsidRDefault="000F7377">
      <w:r xmlns:w="http://schemas.openxmlformats.org/wordprocessingml/2006/main">
        <w:t xml:space="preserve">1. 1 Korintasve 15:57-58 - Por falënderimi i qoftë Perëndisë, që na jep fitoren me anë të Zotit tonë Jezu Krisht. Prandaj, vëllezërit e mi të dashur, jini të palëkundur, të palëkundur, duke pasur gjithnjë tepricë në veprën e Zotit, sepse e dini se mundi juaj nuk është i kotë në Zotin.</w:t>
      </w:r>
    </w:p>
    <w:p w14:paraId="4508AC65" w14:textId="77777777" w:rsidR="000F7377" w:rsidRDefault="000F7377"/>
    <w:p w14:paraId="78CA6D4A" w14:textId="77777777" w:rsidR="000F7377" w:rsidRDefault="000F7377">
      <w:r xmlns:w="http://schemas.openxmlformats.org/wordprocessingml/2006/main">
        <w:t xml:space="preserve">2. Romakëve 8:37-39 - Jo, në të gjitha këto gjëra ne jemi më shumë se fitimtarë nëpërmjet atij që na deshi. Sepse jam i bindur se as vdekja, as jeta, as engjëjt, as principatat, as fuqitë, as gjërat e tanishme, as gjërat që do të vijnë, as lartësia, as thellësia, as ndonjë krijesë tjetër, nuk do të mund të na ndajë nga dashuria të Perëndisë, që është në Krishtin Jezus, Zotin tonë.</w:t>
      </w:r>
    </w:p>
    <w:p w14:paraId="08CF9E7B" w14:textId="77777777" w:rsidR="000F7377" w:rsidRDefault="000F7377"/>
    <w:p w14:paraId="1FFF8C0F" w14:textId="77777777" w:rsidR="000F7377" w:rsidRDefault="000F7377">
      <w:r xmlns:w="http://schemas.openxmlformats.org/wordprocessingml/2006/main">
        <w:t xml:space="preserve">Revelation 15:3 Dhe kënduan këngën e Moisiut, shërbëtorit të Perëndisë, dhe këngën e Qengjit, duke thënë: ''Të mëdha dhe të mrekullueshme janë veprat e tua, o Zot, Perëndi i Plotfuqishëm; rrugët e tua janë të drejta dhe të vërteta, o Mbret i shenjtorëve.</w:t>
      </w:r>
    </w:p>
    <w:p w14:paraId="29ACD7D8" w14:textId="77777777" w:rsidR="000F7377" w:rsidRDefault="000F7377"/>
    <w:p w14:paraId="66E13C61" w14:textId="77777777" w:rsidR="000F7377" w:rsidRDefault="000F7377">
      <w:r xmlns:w="http://schemas.openxmlformats.org/wordprocessingml/2006/main">
        <w:t xml:space="preserve">Engjëjt te Zbulesa 15:3 po këndojnë këngën e Moisiut dhe të Qengjit, duke shpallur madhështinë dhe drejtësinë e Perëndisë së Plotfuqishëm.</w:t>
      </w:r>
    </w:p>
    <w:p w14:paraId="69D636F1" w14:textId="77777777" w:rsidR="000F7377" w:rsidRDefault="000F7377"/>
    <w:p w14:paraId="5A06B65B" w14:textId="77777777" w:rsidR="000F7377" w:rsidRDefault="000F7377">
      <w:r xmlns:w="http://schemas.openxmlformats.org/wordprocessingml/2006/main">
        <w:t xml:space="preserve">1. Drejtësia e pafajshme e Perëndisë: Eksplorimi i kuptimit prapa Zbulesës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Kënga e Moisiut dhe Qengjit: Festimi i Madhërisë së Zotit të Plotfuqishëm</w:t>
      </w:r>
    </w:p>
    <w:p w14:paraId="399A1FC5" w14:textId="77777777" w:rsidR="000F7377" w:rsidRDefault="000F7377"/>
    <w:p w14:paraId="68C1ABB2" w14:textId="77777777" w:rsidR="000F7377" w:rsidRDefault="000F7377">
      <w:r xmlns:w="http://schemas.openxmlformats.org/wordprocessingml/2006/main">
        <w:t xml:space="preserve">1. Ligji i Përtërirë 32:4 - “Ai është Shkëmbi, veprat e tij janë të përsosura dhe të gjitha rrugët e tij janë të drejta. Ai është një Zot besnik që nuk bën asnjë të keqe, i drejtë dhe i drejtë.”</w:t>
      </w:r>
    </w:p>
    <w:p w14:paraId="68E4B16A" w14:textId="77777777" w:rsidR="000F7377" w:rsidRDefault="000F7377"/>
    <w:p w14:paraId="287722F9" w14:textId="77777777" w:rsidR="000F7377" w:rsidRDefault="000F7377">
      <w:r xmlns:w="http://schemas.openxmlformats.org/wordprocessingml/2006/main">
        <w:t xml:space="preserve">2. Psalmi 33:4-5 - “Sepse fjala e Zotit është e drejtë dhe e vërtetë; ai është besnik në gjithçka që bën. Zoti e do drejtësinë dhe drejtësinë; toka është plot me dashurinë e tij të pashtershme.”</w:t>
      </w:r>
    </w:p>
    <w:p w14:paraId="7D8580C5" w14:textId="77777777" w:rsidR="000F7377" w:rsidRDefault="000F7377"/>
    <w:p w14:paraId="05AA0F5D" w14:textId="77777777" w:rsidR="000F7377" w:rsidRDefault="000F7377">
      <w:r xmlns:w="http://schemas.openxmlformats.org/wordprocessingml/2006/main">
        <w:t xml:space="preserve">Zbulesa 15:4 Kush nuk do të të ketë frikë, o Zot, dhe nuk do të përlëvdojë emrin tënd? sepse vetëm ti je i shenjtë, sepse të gjitha kombet do të vijnë dhe do të adhurojnë para teje; sepse gjykimet e tua u shfaqën.</w:t>
      </w:r>
    </w:p>
    <w:p w14:paraId="681C17C2" w14:textId="77777777" w:rsidR="000F7377" w:rsidRDefault="000F7377"/>
    <w:p w14:paraId="18C8576E" w14:textId="77777777" w:rsidR="000F7377" w:rsidRDefault="000F7377">
      <w:r xmlns:w="http://schemas.openxmlformats.org/wordprocessingml/2006/main">
        <w:t xml:space="preserve">Perëndia është i shenjtë dhe të gjitha kombet do të vijnë për ta adhuruar Atë për shkak të shpalljes së gjykimeve të Tij.</w:t>
      </w:r>
    </w:p>
    <w:p w14:paraId="58CEC44B" w14:textId="77777777" w:rsidR="000F7377" w:rsidRDefault="000F7377"/>
    <w:p w14:paraId="0F4D46F8" w14:textId="77777777" w:rsidR="000F7377" w:rsidRDefault="000F7377">
      <w:r xmlns:w="http://schemas.openxmlformats.org/wordprocessingml/2006/main">
        <w:t xml:space="preserve">1. Kuptimi i Shenjtërisë së Zotit</w:t>
      </w:r>
    </w:p>
    <w:p w14:paraId="22A843C7" w14:textId="77777777" w:rsidR="000F7377" w:rsidRDefault="000F7377"/>
    <w:p w14:paraId="2C3CFF2A" w14:textId="77777777" w:rsidR="000F7377" w:rsidRDefault="000F7377">
      <w:r xmlns:w="http://schemas.openxmlformats.org/wordprocessingml/2006/main">
        <w:t xml:space="preserve">2. Nevoja për adhurim ndaj Zotit</w:t>
      </w:r>
    </w:p>
    <w:p w14:paraId="3B15A7E1" w14:textId="77777777" w:rsidR="000F7377" w:rsidRDefault="000F7377"/>
    <w:p w14:paraId="48D6305D" w14:textId="77777777" w:rsidR="000F7377" w:rsidRDefault="000F7377">
      <w:r xmlns:w="http://schemas.openxmlformats.org/wordprocessingml/2006/main">
        <w:t xml:space="preserve">1. Eksodi 15:11 - "Kush është si ty, o Zot, midis perëndive? kush është si ti, i lavdishëm në shenjtëri, i frikësuar në lëvdime, që bën mrekulli?"</w:t>
      </w:r>
    </w:p>
    <w:p w14:paraId="5C0A4084" w14:textId="77777777" w:rsidR="000F7377" w:rsidRDefault="000F7377"/>
    <w:p w14:paraId="1059F4E7" w14:textId="77777777" w:rsidR="000F7377" w:rsidRDefault="000F7377">
      <w:r xmlns:w="http://schemas.openxmlformats.org/wordprocessingml/2006/main">
        <w:t xml:space="preserve">2. Isaia 6:3 - "Dhe njëri i thirri tjetrit dhe i thoshte: "I shenjtë, i shenjtë, i shenjtë është Zoti i ushtrive; gjithë toka është plot me lavdinë e tij".</w:t>
      </w:r>
    </w:p>
    <w:p w14:paraId="6614F970" w14:textId="77777777" w:rsidR="000F7377" w:rsidRDefault="000F7377"/>
    <w:p w14:paraId="4DB22E61" w14:textId="77777777" w:rsidR="000F7377" w:rsidRDefault="000F7377">
      <w:r xmlns:w="http://schemas.openxmlformats.org/wordprocessingml/2006/main">
        <w:t xml:space="preserve">Zbulesa 15:5 Dhe mbas kësaj pashë dhe ja, u hap tempulli i tabernakullit të dëshmisë në qiell.</w:t>
      </w:r>
    </w:p>
    <w:p w14:paraId="47AA2045" w14:textId="77777777" w:rsidR="000F7377" w:rsidRDefault="000F7377"/>
    <w:p w14:paraId="64A4D985" w14:textId="77777777" w:rsidR="000F7377" w:rsidRDefault="000F7377">
      <w:r xmlns:w="http://schemas.openxmlformats.org/wordprocessingml/2006/main">
        <w:t xml:space="preserve">Tempulli i tabernakullit të dëshmisë u hap në qiell.</w:t>
      </w:r>
    </w:p>
    <w:p w14:paraId="2339B715" w14:textId="77777777" w:rsidR="000F7377" w:rsidRDefault="000F7377"/>
    <w:p w14:paraId="78316C74" w14:textId="77777777" w:rsidR="000F7377" w:rsidRDefault="000F7377">
      <w:r xmlns:w="http://schemas.openxmlformats.org/wordprocessingml/2006/main">
        <w:t xml:space="preserve">1. Fuqia e dëshmisë: Si ndikojnë historitë tona besnike në botë</w:t>
      </w:r>
    </w:p>
    <w:p w14:paraId="1B1A9774" w14:textId="77777777" w:rsidR="000F7377" w:rsidRDefault="000F7377"/>
    <w:p w14:paraId="6630F39D" w14:textId="77777777" w:rsidR="000F7377" w:rsidRDefault="000F7377">
      <w:r xmlns:w="http://schemas.openxmlformats.org/wordprocessingml/2006/main">
        <w:t xml:space="preserve">2. Premtimi i Qiellit: Çfarë do të thotë për ne hapja e tempullit nga Jezusi</w:t>
      </w:r>
    </w:p>
    <w:p w14:paraId="7EFEA9E5" w14:textId="77777777" w:rsidR="000F7377" w:rsidRDefault="000F7377"/>
    <w:p w14:paraId="0AC8AA8F" w14:textId="77777777" w:rsidR="000F7377" w:rsidRDefault="000F7377">
      <w:r xmlns:w="http://schemas.openxmlformats.org/wordprocessingml/2006/main">
        <w:t xml:space="preserve">1. Hebrenjve 4:14-16 - Që atëherë kemi një kryeprift të madh që ka kaluar nëpër qiej, Jezusin, Birin e Perëndisë, le ta mbajmë fort rrëfimin tonë.</w:t>
      </w:r>
    </w:p>
    <w:p w14:paraId="4F43E6DF" w14:textId="77777777" w:rsidR="000F7377" w:rsidRDefault="000F7377"/>
    <w:p w14:paraId="7AFCD851" w14:textId="77777777" w:rsidR="000F7377" w:rsidRDefault="000F7377">
      <w:r xmlns:w="http://schemas.openxmlformats.org/wordprocessingml/2006/main">
        <w:t xml:space="preserve">2. Hebrenjve 9:1-3 - Tani edhe besëlidhja e parë kishte rregulla për adhurim dhe një vend tokësor shenjtërie. Sepse ishte përgatitur një tendë, pjesa e parë, në të cilën ishin shandani, tryeza dhe buka e pranisë. Quhet Vendi i Shenjtë.</w:t>
      </w:r>
    </w:p>
    <w:p w14:paraId="51039D6D" w14:textId="77777777" w:rsidR="000F7377" w:rsidRDefault="000F7377"/>
    <w:p w14:paraId="12BB3E22" w14:textId="77777777" w:rsidR="000F7377" w:rsidRDefault="000F7377">
      <w:r xmlns:w="http://schemas.openxmlformats.org/wordprocessingml/2006/main">
        <w:t xml:space="preserve">Zbulesa 15:6 Dhe të shtatë engjëjt dolën nga tempulli me të shtatë plagët, të veshur me li të pastër e të bardhë dhe me gjokset e tyre të ngjeshura me breza ari.</w:t>
      </w:r>
    </w:p>
    <w:p w14:paraId="344B6888" w14:textId="77777777" w:rsidR="000F7377" w:rsidRDefault="000F7377"/>
    <w:p w14:paraId="4BF5FC80" w14:textId="77777777" w:rsidR="000F7377" w:rsidRDefault="000F7377">
      <w:r xmlns:w="http://schemas.openxmlformats.org/wordprocessingml/2006/main">
        <w:t xml:space="preserve">Të shtatë engjëjt dolën nga tempulli me shtatë plagët, të veshur me liri të bardhë dhe breza ari.</w:t>
      </w:r>
    </w:p>
    <w:p w14:paraId="36E4A533" w14:textId="77777777" w:rsidR="000F7377" w:rsidRDefault="000F7377"/>
    <w:p w14:paraId="7CA2622D" w14:textId="77777777" w:rsidR="000F7377" w:rsidRDefault="000F7377">
      <w:r xmlns:w="http://schemas.openxmlformats.org/wordprocessingml/2006/main">
        <w:t xml:space="preserve">1. Fuqia e Zotit: Shqyrtimi i Autoritetit të Shtatë Engjëjve në Zbulesën 15:6</w:t>
      </w:r>
    </w:p>
    <w:p w14:paraId="7C9D5194" w14:textId="77777777" w:rsidR="000F7377" w:rsidRDefault="000F7377"/>
    <w:p w14:paraId="3A4F9713" w14:textId="77777777" w:rsidR="000F7377" w:rsidRDefault="000F7377">
      <w:r xmlns:w="http://schemas.openxmlformats.org/wordprocessingml/2006/main">
        <w:t xml:space="preserve">2. Sigurimi i Perëndisë: Kuptimi i rëndësisë së lirit të bardhë dhe brezave të artë te Zbulesa 15:6</w:t>
      </w:r>
    </w:p>
    <w:p w14:paraId="1A637491" w14:textId="77777777" w:rsidR="000F7377" w:rsidRDefault="000F7377"/>
    <w:p w14:paraId="747BAF25" w14:textId="77777777" w:rsidR="000F7377" w:rsidRDefault="000F7377">
      <w:r xmlns:w="http://schemas.openxmlformats.org/wordprocessingml/2006/main">
        <w:t xml:space="preserve">1. Eksodi 28:4 - Ai do të veshë mantelin e shenjtë prej liri, do të ketë pantallonat prej liri mbi mishin e tij, do të jetë i ngjeshur me brez prej liri dhe do të vishet me mitër prej liri; këto janë rroba të shenjta. ; prandaj do të lajë mishin e tij në ujë dhe kështu do t'i veshë.</w:t>
      </w:r>
    </w:p>
    <w:p w14:paraId="47FB21CA" w14:textId="77777777" w:rsidR="000F7377" w:rsidRDefault="000F7377"/>
    <w:p w14:paraId="084C2C43" w14:textId="77777777" w:rsidR="000F7377" w:rsidRDefault="000F7377">
      <w:r xmlns:w="http://schemas.openxmlformats.org/wordprocessingml/2006/main">
        <w:t xml:space="preserve">2. Isaia 61:10 - Unë do të gëzohem shumë te Zoti, shpirti im do të gëzohet te Perëndia im; sepse ai </w:t>
      </w:r>
      <w:r xmlns:w="http://schemas.openxmlformats.org/wordprocessingml/2006/main">
        <w:lastRenderedPageBreak xmlns:w="http://schemas.openxmlformats.org/wordprocessingml/2006/main"/>
      </w:r>
      <w:r xmlns:w="http://schemas.openxmlformats.org/wordprocessingml/2006/main">
        <w:t xml:space="preserve">më ka veshur me rrobat e shpëtimit, më ka mbuluar me rrobën e drejtësisë, ashtu si dhëndri vishet me stoli dhe si nusja zbukurohet me xhevahiret e saj.</w:t>
      </w:r>
    </w:p>
    <w:p w14:paraId="6D4AACB3" w14:textId="77777777" w:rsidR="000F7377" w:rsidRDefault="000F7377"/>
    <w:p w14:paraId="64D04F3A" w14:textId="77777777" w:rsidR="000F7377" w:rsidRDefault="000F7377">
      <w:r xmlns:w="http://schemas.openxmlformats.org/wordprocessingml/2006/main">
        <w:t xml:space="preserve">Zbulesa 15:7 Dhe një nga katër bishat u dha shtatë engjëjve shtatë kupa ari plot me zemërimin e Perëndisë, që jeton në shekuj të shekujve.</w:t>
      </w:r>
    </w:p>
    <w:p w14:paraId="267C5C2F" w14:textId="77777777" w:rsidR="000F7377" w:rsidRDefault="000F7377"/>
    <w:p w14:paraId="0BE93112" w14:textId="77777777" w:rsidR="000F7377" w:rsidRDefault="000F7377">
      <w:r xmlns:w="http://schemas.openxmlformats.org/wordprocessingml/2006/main">
        <w:t xml:space="preserve">Katër bishat u japin shtatë engjëjve shtatë shishe ari plot me zemërimin e Perëndisë.</w:t>
      </w:r>
    </w:p>
    <w:p w14:paraId="0C0C49A6" w14:textId="77777777" w:rsidR="000F7377" w:rsidRDefault="000F7377"/>
    <w:p w14:paraId="4E720B11" w14:textId="77777777" w:rsidR="000F7377" w:rsidRDefault="000F7377">
      <w:r xmlns:w="http://schemas.openxmlformats.org/wordprocessingml/2006/main">
        <w:t xml:space="preserve">1. Pasojat e mosbindjes ndaj vullnetit të Zotit</w:t>
      </w:r>
    </w:p>
    <w:p w14:paraId="081F7A00" w14:textId="77777777" w:rsidR="000F7377" w:rsidRDefault="000F7377"/>
    <w:p w14:paraId="3A97F7EA" w14:textId="77777777" w:rsidR="000F7377" w:rsidRDefault="000F7377">
      <w:r xmlns:w="http://schemas.openxmlformats.org/wordprocessingml/2006/main">
        <w:t xml:space="preserve">2. Mëshira dhe Drejtësia e Zotit</w:t>
      </w:r>
    </w:p>
    <w:p w14:paraId="730EA266" w14:textId="77777777" w:rsidR="000F7377" w:rsidRDefault="000F7377"/>
    <w:p w14:paraId="13790D75" w14:textId="77777777" w:rsidR="000F7377" w:rsidRDefault="000F7377">
      <w:r xmlns:w="http://schemas.openxmlformats.org/wordprocessingml/2006/main">
        <w:t xml:space="preserve">1. Jakobi 1:13-15 - Askush nuk duhet të tundohet për të bërë të keqen, sepse Perëndia nuk mund të tundohet nga e keqja dhe Ai Vetë nuk tundon askënd.</w:t>
      </w:r>
    </w:p>
    <w:p w14:paraId="2605F249" w14:textId="77777777" w:rsidR="000F7377" w:rsidRDefault="000F7377"/>
    <w:p w14:paraId="4D2C9783" w14:textId="77777777" w:rsidR="000F7377" w:rsidRDefault="000F7377">
      <w:r xmlns:w="http://schemas.openxmlformats.org/wordprocessingml/2006/main">
        <w:t xml:space="preserve">2. Hebrenjve 4:15-16 - Jezusi i kupton dobësitë tona, sepse Ai u përball me të njëjtat prova që ne bëjmë, megjithatë Ai nuk mëkatoi.</w:t>
      </w:r>
    </w:p>
    <w:p w14:paraId="42BD50E2" w14:textId="77777777" w:rsidR="000F7377" w:rsidRDefault="000F7377"/>
    <w:p w14:paraId="73D4D533" w14:textId="77777777" w:rsidR="000F7377" w:rsidRDefault="000F7377">
      <w:r xmlns:w="http://schemas.openxmlformats.org/wordprocessingml/2006/main">
        <w:t xml:space="preserve">Revelation 15:8 Dhe tempulli u mbush me tym nga lavdia e Perëndisë dhe nga fuqia e tij; dhe askush nuk mundi të hynte në tempull, derisa të plotësoheshin të shtatë plagët e të shtatë engjëjve.</w:t>
      </w:r>
    </w:p>
    <w:p w14:paraId="47040355" w14:textId="77777777" w:rsidR="000F7377" w:rsidRDefault="000F7377"/>
    <w:p w14:paraId="0000ACD3" w14:textId="77777777" w:rsidR="000F7377" w:rsidRDefault="000F7377">
      <w:r xmlns:w="http://schemas.openxmlformats.org/wordprocessingml/2006/main">
        <w:t xml:space="preserve">Tempulli u mbush me tym nga lavdia dhe fuqia e Perëndisë dhe askush nuk mundi të hynte derisa të plotësoheshin shtatë plagët e shtatë engjëjve.</w:t>
      </w:r>
    </w:p>
    <w:p w14:paraId="34F2BF12" w14:textId="77777777" w:rsidR="000F7377" w:rsidRDefault="000F7377"/>
    <w:p w14:paraId="5F98D3A8" w14:textId="77777777" w:rsidR="000F7377" w:rsidRDefault="000F7377">
      <w:r xmlns:w="http://schemas.openxmlformats.org/wordprocessingml/2006/main">
        <w:t xml:space="preserve">1. Fuqia e Zotit është e pakrahasueshme dhe e pandalshme</w:t>
      </w:r>
    </w:p>
    <w:p w14:paraId="04FCAB8D" w14:textId="77777777" w:rsidR="000F7377" w:rsidRDefault="000F7377"/>
    <w:p w14:paraId="6C4DF9B1" w14:textId="77777777" w:rsidR="000F7377" w:rsidRDefault="000F7377">
      <w:r xmlns:w="http://schemas.openxmlformats.org/wordprocessingml/2006/main">
        <w:t xml:space="preserve">2. Rezultatet e mosbindjes ndaj paralajmërimeve të Perëndisë</w:t>
      </w:r>
    </w:p>
    <w:p w14:paraId="0670E15B" w14:textId="77777777" w:rsidR="000F7377" w:rsidRDefault="000F7377"/>
    <w:p w14:paraId="338222D2" w14:textId="77777777" w:rsidR="000F7377" w:rsidRDefault="000F7377">
      <w:r xmlns:w="http://schemas.openxmlformats.org/wordprocessingml/2006/main">
        <w:t xml:space="preserve">1. Psalmi 29:10 - "Zoti ulet i ulur në fron mbi përmbytjen; Zoti ulet si Mbret përgjithmonë."</w:t>
      </w:r>
    </w:p>
    <w:p w14:paraId="227EA610" w14:textId="77777777" w:rsidR="000F7377" w:rsidRDefault="000F7377"/>
    <w:p w14:paraId="6FB56A22" w14:textId="77777777" w:rsidR="000F7377" w:rsidRDefault="000F7377">
      <w:r xmlns:w="http://schemas.openxmlformats.org/wordprocessingml/2006/main">
        <w:t xml:space="preserve">2. Isaia 59:2 - "Por paudhësitë tuaja kanë bërë një ndarje midis jush dhe Perëndisë tuaj dhe mëkatet tuaja kanë fshehur fytyrën e tij nga ju, që ai të mos dëgjojë."</w:t>
      </w:r>
    </w:p>
    <w:p w14:paraId="1DB58EA5" w14:textId="77777777" w:rsidR="000F7377" w:rsidRDefault="000F7377"/>
    <w:p w14:paraId="3ACB4648" w14:textId="77777777" w:rsidR="000F7377" w:rsidRDefault="000F7377">
      <w:r xmlns:w="http://schemas.openxmlformats.org/wordprocessingml/2006/main">
        <w:t xml:space="preserve">Zbulesa 16 është kapitulli i gjashtëmbëdhjetë i librit të Zbulesës dhe vazhdon vizionin e Gjonit për ngjarjet e fundit të kohës. Ky kapitull përqendrohet në derdhjen e shtatë kupave të zemërimit të Perëndisë, duke rezultuar në gjykime të rënda mbi ata që e kanë refuzuar Atë.</w:t>
      </w:r>
    </w:p>
    <w:p w14:paraId="23540DE0" w14:textId="77777777" w:rsidR="000F7377" w:rsidRDefault="000F7377"/>
    <w:p w14:paraId="6AA51C6B" w14:textId="77777777" w:rsidR="000F7377" w:rsidRDefault="000F7377">
      <w:r xmlns:w="http://schemas.openxmlformats.org/wordprocessingml/2006/main">
        <w:t xml:space="preserve">Paragrafi 1: Kapitulli fillon me engjëllin e parë që derdh kupën e tij mbi tokë, duke rezultuar në plagë të dhimbshme që prekin ata që mbajnë damkën e bishës dhe adhurojnë imazhin e saj (Zbulesa 16:2). Engjëlli i dytë e derdh kupën e tij në det, duke e kthyer në gjak si të një të vdekuri. Çdo krijesë e gjallë në det vdes si rezultat (Zbulesa 16:3). Engjëlli i tretë e derdh kupën e tij në lumenj dhe burime, duke i bërë ato të bëhen gjak (Zbulesa 16:4-6). Një engjëll shpall se këto gjykime janë vetëm sepse ata që derdhin gjak meritojnë të pinë gjak.</w:t>
      </w:r>
    </w:p>
    <w:p w14:paraId="5B40311A" w14:textId="77777777" w:rsidR="000F7377" w:rsidRDefault="000F7377"/>
    <w:p w14:paraId="48A8926E" w14:textId="77777777" w:rsidR="000F7377" w:rsidRDefault="000F7377">
      <w:r xmlns:w="http://schemas.openxmlformats.org/wordprocessingml/2006/main">
        <w:t xml:space="preserve">Paragrafi 2: Engjëlli i katërt derdh kupën e tij mbi diell, duke i djegur njerëzit me nxehtësi të madhe (Zbulesa 16:8-9). Pavarësisht se e përjetojnë këtë mundim, njerëzit refuzojnë të pendohen dhe në vend të kësaj blasfemojnë Perëndinë. Engjëlli i pestë derdh kupën e tij mbi fronin e bishës, duke e zhytur mbretërinë e saj në errësirë. Njerëzit gërryejnë gjuhën e tyre në agoni, por ende nuk pendohen për veprat e tyre të liga (Zbulesa 16:10-11).</w:t>
      </w:r>
    </w:p>
    <w:p w14:paraId="06065397" w14:textId="77777777" w:rsidR="000F7377" w:rsidRDefault="000F7377"/>
    <w:p w14:paraId="3BC1823A" w14:textId="77777777" w:rsidR="000F7377" w:rsidRDefault="000F7377">
      <w:r xmlns:w="http://schemas.openxmlformats.org/wordprocessingml/2006/main">
        <w:t xml:space="preserve">Paragrafi 3: Engjëlli i gjashtë e derdh kupën e tij në lumin e madh Eufrat, duke e tharë atë për t'u përgatitur për mbretërit nga lindja që të mblidhen për betejë kundër Perëndisë. Tre shpirtra të papastër që ngjajnë me bretkosat dalin nga shpirtrat demonikë që kryejnë shenja për të mashtruar njerëzit në mbarë botën (Zbulesa 16:12-14). Këta shpirtra mbledhin mbretërit për betejë në Harmagedon - vendi simbolik ku ndodh konflikti përfundimtar midis forcave të mira dhe të liga, të rreshtuara kundër Perëndisë (Zbulesa 16:15-16).</w:t>
      </w:r>
    </w:p>
    <w:p w14:paraId="09ADB1A8" w14:textId="77777777" w:rsidR="000F7377" w:rsidRDefault="000F7377"/>
    <w:p w14:paraId="6785318D" w14:textId="77777777" w:rsidR="000F7377" w:rsidRDefault="000F7377">
      <w:r xmlns:w="http://schemas.openxmlformats.org/wordprocessingml/2006/main">
        <w:t xml:space="preserve">Si përmbledhje, kapitulli i gjashtëmbëdhjetë i Zbulesës përshkruan derdhjen e shtatë kupave të zemërimit të Perëndisë mbi ata që e kanë refuzuar Atë. Gjykimet përfshijnë plagë të dhimbshme, shndërrimin e </w:t>
      </w:r>
      <w:r xmlns:w="http://schemas.openxmlformats.org/wordprocessingml/2006/main">
        <w:lastRenderedPageBreak xmlns:w="http://schemas.openxmlformats.org/wordprocessingml/2006/main"/>
      </w:r>
      <w:r xmlns:w="http://schemas.openxmlformats.org/wordprocessingml/2006/main">
        <w:t xml:space="preserve">detit dhe burimeve të ujit në gjak, vapë përvëluese, errësirë mbi mbretërinë e bishës dhe mashtrim demonik. Pavarësisht se i përjetojnë këto plagë të rënda, njerëzit refuzojnë të pendohen dhe vazhdojnë të blasfemojnë Perëndinë. Kapitulli paraqet gjithashtu përgatitjet për një betejë përfundimtare në Harmagedon. Ky kapitull thekson gjykimin hyjnor ndaj keqbërësve të papenduar dhe thekson refuzimin e tyre kokëfortë për të pranuar sovranitetin e Perëndisë dhe për t'u larguar nga rrugët e tyre të liga.</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Zbulesa 16:1 Dhe dëgjova një zë të madh nga tempulli që u thoshte të shtatë engjëjve: ''Shkoni dhe derdhni mbi tokë kupat e zemërimit të Perëndisë''.</w:t>
      </w:r>
    </w:p>
    <w:p w14:paraId="408E11A1" w14:textId="77777777" w:rsidR="000F7377" w:rsidRDefault="000F7377"/>
    <w:p w14:paraId="25471532" w14:textId="77777777" w:rsidR="000F7377" w:rsidRDefault="000F7377">
      <w:r xmlns:w="http://schemas.openxmlformats.org/wordprocessingml/2006/main">
        <w:t xml:space="preserve">Një zë i madh nga tempulli i udhëzon shtatë engjëjt të derdhin kupat e zemërimit të Perëndisë mbi tokë.</w:t>
      </w:r>
    </w:p>
    <w:p w14:paraId="3304F27C" w14:textId="77777777" w:rsidR="000F7377" w:rsidRDefault="000F7377"/>
    <w:p w14:paraId="5FD75849" w14:textId="77777777" w:rsidR="000F7377" w:rsidRDefault="000F7377">
      <w:r xmlns:w="http://schemas.openxmlformats.org/wordprocessingml/2006/main">
        <w:t xml:space="preserve">1. Zemërimi i Perëndisë: Kuptimi i pasojave të mosbindjes</w:t>
      </w:r>
    </w:p>
    <w:p w14:paraId="6362CF2B" w14:textId="77777777" w:rsidR="000F7377" w:rsidRDefault="000F7377"/>
    <w:p w14:paraId="60B29EFA" w14:textId="77777777" w:rsidR="000F7377" w:rsidRDefault="000F7377">
      <w:r xmlns:w="http://schemas.openxmlformats.org/wordprocessingml/2006/main">
        <w:t xml:space="preserve">2. Mëshira e Zotit në mes të zemërimit</w:t>
      </w:r>
    </w:p>
    <w:p w14:paraId="3F89CE69" w14:textId="77777777" w:rsidR="000F7377" w:rsidRDefault="000F7377"/>
    <w:p w14:paraId="24C07A12" w14:textId="77777777" w:rsidR="000F7377" w:rsidRDefault="000F7377">
      <w:r xmlns:w="http://schemas.openxmlformats.org/wordprocessingml/2006/main">
        <w:t xml:space="preserve">1. Romakëve 1:18-32 - Zemërimi i Perëndisë u shfaq nga qielli kundër çdo pabesie dhe padrejtësie të njerëzve.</w:t>
      </w:r>
    </w:p>
    <w:p w14:paraId="0717DBE9" w14:textId="77777777" w:rsidR="000F7377" w:rsidRDefault="000F7377"/>
    <w:p w14:paraId="395C252E" w14:textId="77777777" w:rsidR="000F7377" w:rsidRDefault="000F7377">
      <w:r xmlns:w="http://schemas.openxmlformats.org/wordprocessingml/2006/main">
        <w:t xml:space="preserve">2. 2 Pjetrit 3:9 - Zoti nuk dëshiron që dikush të humbasë, por që të gjithë të vijnë në pendim.</w:t>
      </w:r>
    </w:p>
    <w:p w14:paraId="1F0B1DA5" w14:textId="77777777" w:rsidR="000F7377" w:rsidRDefault="000F7377"/>
    <w:p w14:paraId="087D04CF" w14:textId="77777777" w:rsidR="000F7377" w:rsidRDefault="000F7377">
      <w:r xmlns:w="http://schemas.openxmlformats.org/wordprocessingml/2006/main">
        <w:t xml:space="preserve">Revelation 16:2 Dhe i pari shkoi dhe e derdhi kupën e tij mbi tokë; dhe një plagë e tmerrshme dhe e rëndë ra mbi njerëzit që kishin damkën e bishës dhe mbi ata që adhuronin figurën e saj.</w:t>
      </w:r>
    </w:p>
    <w:p w14:paraId="3F2E1FB6" w14:textId="77777777" w:rsidR="000F7377" w:rsidRDefault="000F7377"/>
    <w:p w14:paraId="678370E4" w14:textId="77777777" w:rsidR="000F7377" w:rsidRDefault="000F7377">
      <w:r xmlns:w="http://schemas.openxmlformats.org/wordprocessingml/2006/main">
        <w:t xml:space="preserve">Engjëlli i parë e derdhi kupën e tij mbi tokë, duke shkaktuar një plagë të tmerrshme dhe të dhimbshme që të mundonte ata që kishin damkën e bishës dhe ata që adhuronin figurën e tij.</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Çmimi i idhujtarisë: Pasojat e adhurimit të idhujve të rremë</w:t>
      </w:r>
    </w:p>
    <w:p w14:paraId="726ED819" w14:textId="77777777" w:rsidR="000F7377" w:rsidRDefault="000F7377"/>
    <w:p w14:paraId="2165265A" w14:textId="77777777" w:rsidR="000F7377" w:rsidRDefault="000F7377">
      <w:r xmlns:w="http://schemas.openxmlformats.org/wordprocessingml/2006/main">
        <w:t xml:space="preserve">2. Gjykimi i Perëndisë: Pasojat e mosbindjes ndaj Fjalës së Perëndisë</w:t>
      </w:r>
    </w:p>
    <w:p w14:paraId="407D1A7F" w14:textId="77777777" w:rsidR="000F7377" w:rsidRDefault="000F7377"/>
    <w:p w14:paraId="1A6E3EC6" w14:textId="77777777" w:rsidR="000F7377" w:rsidRDefault="000F7377">
      <w:r xmlns:w="http://schemas.openxmlformats.org/wordprocessingml/2006/main">
        <w:t xml:space="preserve">1. Romakëve 1:21-23 - Sepse, megjithëse e njohën Perëndinë, nuk e nderuan si Perëndi dhe nuk e falënderuan, por u bënë të kotë në mendimet e tyre dhe zemrat e tyre të pamenda u errësuan. Duke pretenduar se ishin të mençur, ata u bënë budallenj dhe e këmbyen lavdinë e Perëndisë së pavdekshëm me shëmbëlltyra që i ngjanin njeriut të vdekshëm, zogjve, kafshëve dhe rrëshqanorëve.</w:t>
      </w:r>
    </w:p>
    <w:p w14:paraId="126AF418" w14:textId="77777777" w:rsidR="000F7377" w:rsidRDefault="000F7377"/>
    <w:p w14:paraId="2C22FF1B" w14:textId="77777777" w:rsidR="000F7377" w:rsidRDefault="000F7377">
      <w:r xmlns:w="http://schemas.openxmlformats.org/wordprocessingml/2006/main">
        <w:t xml:space="preserve">2. Psalmi 119:105 - Fjala jote është një llambë në këmbët e mia dhe një dritë në shtegun tim.</w:t>
      </w:r>
    </w:p>
    <w:p w14:paraId="55A18619" w14:textId="77777777" w:rsidR="000F7377" w:rsidRDefault="000F7377"/>
    <w:p w14:paraId="30A25E60" w14:textId="77777777" w:rsidR="000F7377" w:rsidRDefault="000F7377">
      <w:r xmlns:w="http://schemas.openxmlformats.org/wordprocessingml/2006/main">
        <w:t xml:space="preserve">Revelation 16:3 Dhe engjëlli i dytë e derdhi kupën e tij mbi det; dhe u bë si gjaku i një të vdekuri dhe çdo shpirt i gjallë vdiq në det.</w:t>
      </w:r>
    </w:p>
    <w:p w14:paraId="600B54ED" w14:textId="77777777" w:rsidR="000F7377" w:rsidRDefault="000F7377"/>
    <w:p w14:paraId="2DC5EFF3" w14:textId="77777777" w:rsidR="000F7377" w:rsidRDefault="000F7377">
      <w:r xmlns:w="http://schemas.openxmlformats.org/wordprocessingml/2006/main">
        <w:t xml:space="preserve">Engjëlli i dytë derdhi kupën e tij dhe bëri që deti të bëhej si gjaku i një të vdekuri, duke vrarë çdo shpirt të gjallë në të.</w:t>
      </w:r>
    </w:p>
    <w:p w14:paraId="1D930DAE" w14:textId="77777777" w:rsidR="000F7377" w:rsidRDefault="000F7377"/>
    <w:p w14:paraId="2D807BDE" w14:textId="77777777" w:rsidR="000F7377" w:rsidRDefault="000F7377">
      <w:r xmlns:w="http://schemas.openxmlformats.org/wordprocessingml/2006/main">
        <w:t xml:space="preserve">1. Pasojat e refuzimit të vullnetit të Perëndisë - Zbulesa 16:3</w:t>
      </w:r>
    </w:p>
    <w:p w14:paraId="351CBB35" w14:textId="77777777" w:rsidR="000F7377" w:rsidRDefault="000F7377"/>
    <w:p w14:paraId="2A46A5A4" w14:textId="77777777" w:rsidR="000F7377" w:rsidRDefault="000F7377">
      <w:r xmlns:w="http://schemas.openxmlformats.org/wordprocessingml/2006/main">
        <w:t xml:space="preserve">2. Fuqia e gjykimit të Perëndisë - Zbulesa 16:3</w:t>
      </w:r>
    </w:p>
    <w:p w14:paraId="734D3FB2" w14:textId="77777777" w:rsidR="000F7377" w:rsidRDefault="000F7377"/>
    <w:p w14:paraId="75917590" w14:textId="77777777" w:rsidR="000F7377" w:rsidRDefault="000F7377">
      <w:r xmlns:w="http://schemas.openxmlformats.org/wordprocessingml/2006/main">
        <w:t xml:space="preserve">1. Ezekieli 32:6 - “Unë do të ujit me gjakun tënd edhe tokën ku po noton, deri në male; dhe lumenjtë do të jenë plot me ju.”</w:t>
      </w:r>
    </w:p>
    <w:p w14:paraId="685816B6" w14:textId="77777777" w:rsidR="000F7377" w:rsidRDefault="000F7377"/>
    <w:p w14:paraId="166C38A2" w14:textId="77777777" w:rsidR="000F7377" w:rsidRDefault="000F7377">
      <w:r xmlns:w="http://schemas.openxmlformats.org/wordprocessingml/2006/main">
        <w:t xml:space="preserve">2. Psalmi 46:3 - “Edhe sikur ujërat e tij të gjëmojnë dhe të trazohen, edhe sikur malet të dridhen nga fryrja e tij.”</w:t>
      </w:r>
    </w:p>
    <w:p w14:paraId="50C563A3" w14:textId="77777777" w:rsidR="000F7377" w:rsidRDefault="000F7377"/>
    <w:p w14:paraId="3F8C3450" w14:textId="77777777" w:rsidR="000F7377" w:rsidRDefault="000F7377">
      <w:r xmlns:w="http://schemas.openxmlformats.org/wordprocessingml/2006/main">
        <w:t xml:space="preserve">Revelation 16:4 Dhe engjëlli i tretë e derdhi kupën e tij mbi lumenjtë dhe burimet e ujërave; </w:t>
      </w:r>
      <w:r xmlns:w="http://schemas.openxmlformats.org/wordprocessingml/2006/main">
        <w:lastRenderedPageBreak xmlns:w="http://schemas.openxmlformats.org/wordprocessingml/2006/main"/>
      </w:r>
      <w:r xmlns:w="http://schemas.openxmlformats.org/wordprocessingml/2006/main">
        <w:t xml:space="preserve">dhe u bënë gjak.</w:t>
      </w:r>
    </w:p>
    <w:p w14:paraId="00BFC193" w14:textId="77777777" w:rsidR="000F7377" w:rsidRDefault="000F7377"/>
    <w:p w14:paraId="5771D614" w14:textId="77777777" w:rsidR="000F7377" w:rsidRDefault="000F7377">
      <w:r xmlns:w="http://schemas.openxmlformats.org/wordprocessingml/2006/main">
        <w:t xml:space="preserve">Engjëlli i tretë e derdhi kupën e tij mbi lumenj dhe burime uji, duke i kthyer ato në gjak.</w:t>
      </w:r>
    </w:p>
    <w:p w14:paraId="452EA784" w14:textId="77777777" w:rsidR="000F7377" w:rsidRDefault="000F7377"/>
    <w:p w14:paraId="29DD47A0" w14:textId="77777777" w:rsidR="000F7377" w:rsidRDefault="000F7377">
      <w:r xmlns:w="http://schemas.openxmlformats.org/wordprocessingml/2006/main">
        <w:t xml:space="preserve">1. Fuqia e Gjykimit të Zotit</w:t>
      </w:r>
    </w:p>
    <w:p w14:paraId="29118258" w14:textId="77777777" w:rsidR="000F7377" w:rsidRDefault="000F7377"/>
    <w:p w14:paraId="1FC22CCF" w14:textId="77777777" w:rsidR="000F7377" w:rsidRDefault="000F7377">
      <w:r xmlns:w="http://schemas.openxmlformats.org/wordprocessingml/2006/main">
        <w:t xml:space="preserve">2. Rëndësia e ujit në Bibël</w:t>
      </w:r>
    </w:p>
    <w:p w14:paraId="773DB592" w14:textId="77777777" w:rsidR="000F7377" w:rsidRDefault="000F7377"/>
    <w:p w14:paraId="156BA0F8" w14:textId="77777777" w:rsidR="000F7377" w:rsidRDefault="000F7377">
      <w:r xmlns:w="http://schemas.openxmlformats.org/wordprocessingml/2006/main">
        <w:t xml:space="preserve">1. Eksodi 7:17-21 - Moisiu e kthen Nilin në gjak</w:t>
      </w:r>
    </w:p>
    <w:p w14:paraId="5D0B188B" w14:textId="77777777" w:rsidR="000F7377" w:rsidRDefault="000F7377"/>
    <w:p w14:paraId="0DB96D28" w14:textId="77777777" w:rsidR="000F7377" w:rsidRDefault="000F7377">
      <w:r xmlns:w="http://schemas.openxmlformats.org/wordprocessingml/2006/main">
        <w:t xml:space="preserve">2. Psalmi 78:44 - Zoti hap portat e qiellit dhe u jep ujë si pluhuri i tokës</w:t>
      </w:r>
    </w:p>
    <w:p w14:paraId="1D9D5726" w14:textId="77777777" w:rsidR="000F7377" w:rsidRDefault="000F7377"/>
    <w:p w14:paraId="38250873" w14:textId="77777777" w:rsidR="000F7377" w:rsidRDefault="000F7377">
      <w:r xmlns:w="http://schemas.openxmlformats.org/wordprocessingml/2006/main">
        <w:t xml:space="preserve">Zbulesa 16:5 Dhe dëgjova engjëllin e ujërave të thoshte: ''Ti je i drejtë, o Zot, që je, që ishe dhe do të jesh, sepse kështu gjykove''.</w:t>
      </w:r>
    </w:p>
    <w:p w14:paraId="7FC1EDBA" w14:textId="77777777" w:rsidR="000F7377" w:rsidRDefault="000F7377"/>
    <w:p w14:paraId="4DCA037D" w14:textId="77777777" w:rsidR="000F7377" w:rsidRDefault="000F7377">
      <w:r xmlns:w="http://schemas.openxmlformats.org/wordprocessingml/2006/main">
        <w:t xml:space="preserve">Një engjëll i ujërave lavdëron Perëndinë për drejtësinë e Tij në gjykimin e të ligjve.</w:t>
      </w:r>
    </w:p>
    <w:p w14:paraId="59F4A342" w14:textId="77777777" w:rsidR="000F7377" w:rsidRDefault="000F7377"/>
    <w:p w14:paraId="1927F472" w14:textId="77777777" w:rsidR="000F7377" w:rsidRDefault="000F7377">
      <w:r xmlns:w="http://schemas.openxmlformats.org/wordprocessingml/2006/main">
        <w:t xml:space="preserve">1. Gjykimi i drejtë i Zotit - Shqyrtimi i rëndësisë së drejtësisë së Zotit në jetën tonë.</w:t>
      </w:r>
    </w:p>
    <w:p w14:paraId="2CD9683F" w14:textId="77777777" w:rsidR="000F7377" w:rsidRDefault="000F7377"/>
    <w:p w14:paraId="2B810085" w14:textId="77777777" w:rsidR="000F7377" w:rsidRDefault="000F7377">
      <w:r xmlns:w="http://schemas.openxmlformats.org/wordprocessingml/2006/main">
        <w:t xml:space="preserve">2. Mëshira e Zotit - Një diskutim i ekuilibrit të mëshirës dhe gjykimit të Zotit.</w:t>
      </w:r>
    </w:p>
    <w:p w14:paraId="0EFDBAAC" w14:textId="77777777" w:rsidR="000F7377" w:rsidRDefault="000F7377"/>
    <w:p w14:paraId="36EF0F7C" w14:textId="77777777" w:rsidR="000F7377" w:rsidRDefault="000F7377">
      <w:r xmlns:w="http://schemas.openxmlformats.org/wordprocessingml/2006/main">
        <w:t xml:space="preserve">1. Romakëve 3:23-24 - Sepse të gjithë kanë mëkatuar dhe nuk e arrijnë lavdinë e Perëndisë dhe janë shfajësuar me anë të hirit të tij si dhuratë, nëpërmjet shpengimit që është në Krishtin Jezus.</w:t>
      </w:r>
    </w:p>
    <w:p w14:paraId="0C31C7F7" w14:textId="77777777" w:rsidR="000F7377" w:rsidRDefault="000F7377"/>
    <w:p w14:paraId="6CD0FFE2" w14:textId="77777777" w:rsidR="000F7377" w:rsidRDefault="000F7377">
      <w:r xmlns:w="http://schemas.openxmlformats.org/wordprocessingml/2006/main">
        <w:t xml:space="preserve">2. Psalmi 145:17 - Zoti është i drejtë në të gjitha rrugët e tij dhe i sjellshëm në të gjitha veprat e tij.</w:t>
      </w:r>
    </w:p>
    <w:p w14:paraId="28F560F0" w14:textId="77777777" w:rsidR="000F7377" w:rsidRDefault="000F7377"/>
    <w:p w14:paraId="689496F3" w14:textId="77777777" w:rsidR="000F7377" w:rsidRDefault="000F7377">
      <w:r xmlns:w="http://schemas.openxmlformats.org/wordprocessingml/2006/main">
        <w:t xml:space="preserve">Zbulesa 16:6 Sepse ata kanë derdhur gjakun e shenjtorëve dhe të profetëve, dhe ti u dhe atyre të pinë gjak; sepse janë të denjë.</w:t>
      </w:r>
    </w:p>
    <w:p w14:paraId="276FD839" w14:textId="77777777" w:rsidR="000F7377" w:rsidRDefault="000F7377"/>
    <w:p w14:paraId="08C6C46C" w14:textId="77777777" w:rsidR="000F7377" w:rsidRDefault="000F7377">
      <w:r xmlns:w="http://schemas.openxmlformats.org/wordprocessingml/2006/main">
        <w:t xml:space="preserve">Pjesa flet se si atyre që kanë derdhur gjakun e shenjtorëve dhe profetëve u është dhënë gjak për të pirë, duke sugjeruar se ata janë të denjë për një ndëshkim të tillë.</w:t>
      </w:r>
    </w:p>
    <w:p w14:paraId="4C6A222C" w14:textId="77777777" w:rsidR="000F7377" w:rsidRDefault="000F7377"/>
    <w:p w14:paraId="1EADE201" w14:textId="77777777" w:rsidR="000F7377" w:rsidRDefault="000F7377">
      <w:r xmlns:w="http://schemas.openxmlformats.org/wordprocessingml/2006/main">
        <w:t xml:space="preserve">1. Rëndësia e drejtësisë: Kuptimi i drejtësisë së gjykimit të Zotit</w:t>
      </w:r>
    </w:p>
    <w:p w14:paraId="0FC4090C" w14:textId="77777777" w:rsidR="000F7377" w:rsidRDefault="000F7377"/>
    <w:p w14:paraId="6E9BCC2D" w14:textId="77777777" w:rsidR="000F7377" w:rsidRDefault="000F7377">
      <w:r xmlns:w="http://schemas.openxmlformats.org/wordprocessingml/2006/main">
        <w:t xml:space="preserve">2. Çmimi i persekutimit: Shqyrtimi i pasojave të shtypjes</w:t>
      </w:r>
    </w:p>
    <w:p w14:paraId="69F4CABD" w14:textId="77777777" w:rsidR="000F7377" w:rsidRDefault="000F7377"/>
    <w:p w14:paraId="6F12A02E" w14:textId="77777777" w:rsidR="000F7377" w:rsidRDefault="000F7377">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14:paraId="3897F7A7" w14:textId="77777777" w:rsidR="000F7377" w:rsidRDefault="000F7377"/>
    <w:p w14:paraId="39048DB9" w14:textId="77777777" w:rsidR="000F7377" w:rsidRDefault="000F7377">
      <w:r xmlns:w="http://schemas.openxmlformats.org/wordprocessingml/2006/main">
        <w:t xml:space="preserve">2. Psalmi 106:38 - “Ata derdhën gjak të pafajshëm, gjakun e bijve dhe të bijave të tyre, që ua flijuan idhujve të Kanaanit, dhe vendi u përdhos nga gjaku i tyre”.</w:t>
      </w:r>
    </w:p>
    <w:p w14:paraId="7EBDB3B1" w14:textId="77777777" w:rsidR="000F7377" w:rsidRDefault="000F7377"/>
    <w:p w14:paraId="4EA38410" w14:textId="77777777" w:rsidR="000F7377" w:rsidRDefault="000F7377">
      <w:r xmlns:w="http://schemas.openxmlformats.org/wordprocessingml/2006/main">
        <w:t xml:space="preserve">Zbulesa 16:7 Dhe dëgjova një tjetër nga altari që thoshte: ''Kështu, o Zot, Perëndi i plotfuqishëm, gjykimet e tua janë të vërteta dhe të drejta''.</w:t>
      </w:r>
    </w:p>
    <w:p w14:paraId="720E2FE7" w14:textId="77777777" w:rsidR="000F7377" w:rsidRDefault="000F7377"/>
    <w:p w14:paraId="2550A5CF" w14:textId="77777777" w:rsidR="000F7377" w:rsidRDefault="000F7377">
      <w:r xmlns:w="http://schemas.openxmlformats.org/wordprocessingml/2006/main">
        <w:t xml:space="preserve">Gjykimet e Perëndisë janë të vërteta dhe të drejta.</w:t>
      </w:r>
    </w:p>
    <w:p w14:paraId="21F5B777" w14:textId="77777777" w:rsidR="000F7377" w:rsidRDefault="000F7377"/>
    <w:p w14:paraId="6A8C0BB9" w14:textId="77777777" w:rsidR="000F7377" w:rsidRDefault="000F7377">
      <w:r xmlns:w="http://schemas.openxmlformats.org/wordprocessingml/2006/main">
        <w:t xml:space="preserve">1. Të jetosh në të vërtetën e Zotit: Kuptimi i drejtësisë së gjykimeve të Perëndisë</w:t>
      </w:r>
    </w:p>
    <w:p w14:paraId="19AA9A97" w14:textId="77777777" w:rsidR="000F7377" w:rsidRDefault="000F7377"/>
    <w:p w14:paraId="40F9594A" w14:textId="77777777" w:rsidR="000F7377" w:rsidRDefault="000F7377">
      <w:r xmlns:w="http://schemas.openxmlformats.org/wordprocessingml/2006/main">
        <w:t xml:space="preserve">2. Besnikëria e Perëndisë: Pushimi në gjykimet e Tij të drejta</w:t>
      </w:r>
    </w:p>
    <w:p w14:paraId="38E33BD5" w14:textId="77777777" w:rsidR="000F7377" w:rsidRDefault="000F7377"/>
    <w:p w14:paraId="007B2CF4" w14:textId="77777777" w:rsidR="000F7377" w:rsidRDefault="000F7377">
      <w:r xmlns:w="http://schemas.openxmlformats.org/wordprocessingml/2006/main">
        <w:t xml:space="preserve">1. Psalmi 19:9 - Frika e Zotit është e pastër, e përjetshme; rregullat e Zotit janë të vërteta dhe </w:t>
      </w:r>
      <w:r xmlns:w="http://schemas.openxmlformats.org/wordprocessingml/2006/main">
        <w:lastRenderedPageBreak xmlns:w="http://schemas.openxmlformats.org/wordprocessingml/2006/main"/>
      </w:r>
      <w:r xmlns:w="http://schemas.openxmlformats.org/wordprocessingml/2006/main">
        <w:t xml:space="preserve">krejtësisht të drejta.</w:t>
      </w:r>
    </w:p>
    <w:p w14:paraId="10784690" w14:textId="77777777" w:rsidR="000F7377" w:rsidRDefault="000F7377"/>
    <w:p w14:paraId="7137C572" w14:textId="77777777" w:rsidR="000F7377" w:rsidRDefault="000F7377">
      <w:r xmlns:w="http://schemas.openxmlformats.org/wordprocessingml/2006/main">
        <w:t xml:space="preserve">2. Isaia 45:21 - Deklaroni dhe paraqisni rastin tuaj; le të këshillohen së bashku! Kush e tha këtë kohë më parë? Kush e shpalli të vjetër? A nuk isha unë, Zoti? Dhe nuk ka zot tjetër përveç meje, një Perëndi të drejtë dhe një Shpëtimtar; nuk ka asnjë përveç meje.</w:t>
      </w:r>
    </w:p>
    <w:p w14:paraId="039EA888" w14:textId="77777777" w:rsidR="000F7377" w:rsidRDefault="000F7377"/>
    <w:p w14:paraId="78B419E2" w14:textId="77777777" w:rsidR="000F7377" w:rsidRDefault="000F7377">
      <w:r xmlns:w="http://schemas.openxmlformats.org/wordprocessingml/2006/main">
        <w:t xml:space="preserve">Revelation 16:8 Dhe engjëlli i katërt e derdhi kupën e tij mbi diell; dhe iu dha pushteti për të djegur njerëzit me zjarr.</w:t>
      </w:r>
    </w:p>
    <w:p w14:paraId="3051E0F3" w14:textId="77777777" w:rsidR="000F7377" w:rsidRDefault="000F7377"/>
    <w:p w14:paraId="502F88D8" w14:textId="77777777" w:rsidR="000F7377" w:rsidRDefault="000F7377">
      <w:r xmlns:w="http://schemas.openxmlformats.org/wordprocessingml/2006/main">
        <w:t xml:space="preserve">Gjykimi i Zotit është i ashpër dhe i drejtë.</w:t>
      </w:r>
    </w:p>
    <w:p w14:paraId="4AA193A5" w14:textId="77777777" w:rsidR="000F7377" w:rsidRDefault="000F7377"/>
    <w:p w14:paraId="33A9FE3A" w14:textId="77777777" w:rsidR="000F7377" w:rsidRDefault="000F7377">
      <w:r xmlns:w="http://schemas.openxmlformats.org/wordprocessingml/2006/main">
        <w:t xml:space="preserve">1: Ne nuk duhet ta marrim lehtë gjykimin e Perëndisë, por të angazhohemi për të jetuar një jetë me besim që ndjek vullnetin e Tij.</w:t>
      </w:r>
    </w:p>
    <w:p w14:paraId="1B8AD662" w14:textId="77777777" w:rsidR="000F7377" w:rsidRDefault="000F7377"/>
    <w:p w14:paraId="384F22E0" w14:textId="77777777" w:rsidR="000F7377" w:rsidRDefault="000F7377">
      <w:r xmlns:w="http://schemas.openxmlformats.org/wordprocessingml/2006/main">
        <w:t xml:space="preserve">2: Ndëshkimi i Perëndisë ka për qëllim të na kthejë tek Ai dhe të na kujtojë nevojën tonë për t'u penduar dhe për të kërkuar favorin e Tij.</w:t>
      </w:r>
    </w:p>
    <w:p w14:paraId="4EF9CAD5" w14:textId="77777777" w:rsidR="000F7377" w:rsidRDefault="000F7377"/>
    <w:p w14:paraId="5FE736F4" w14:textId="77777777" w:rsidR="000F7377" w:rsidRDefault="000F7377">
      <w:r xmlns:w="http://schemas.openxmlformats.org/wordprocessingml/2006/main">
        <w:t xml:space="preserve">1: Luka 13:3 - Unë ju them, jo; por nëse nuk pendoheni, të gjithë do të vdisni gjithashtu.</w:t>
      </w:r>
    </w:p>
    <w:p w14:paraId="443405DB" w14:textId="77777777" w:rsidR="000F7377" w:rsidRDefault="000F7377"/>
    <w:p w14:paraId="1AD18CE2" w14:textId="77777777" w:rsidR="000F7377" w:rsidRDefault="000F7377">
      <w:r xmlns:w="http://schemas.openxmlformats.org/wordprocessingml/2006/main">
        <w:t xml:space="preserve">2: Romakëve 2:5-6 - Por për shkak të zemrës suaj të ngurtë dhe të padurueshme, ju po grumbulloni zemërim për veten tuaj ditën e zemërimit kur do të zbulohet gjykimi i drejtë i Perëndisë.</w:t>
      </w:r>
    </w:p>
    <w:p w14:paraId="74168A46" w14:textId="77777777" w:rsidR="000F7377" w:rsidRDefault="000F7377"/>
    <w:p w14:paraId="1FC386E8" w14:textId="77777777" w:rsidR="000F7377" w:rsidRDefault="000F7377">
      <w:r xmlns:w="http://schemas.openxmlformats.org/wordprocessingml/2006/main">
        <w:t xml:space="preserve">Zbulesa 16:9 Dhe njerëzit u dogjën nga një vapë e madhe dhe blasfemuan emrin e Perëndisë, që ka pushtet mbi këto plagë; dhe nuk u penduan për t'i dhënë lavdi.</w:t>
      </w:r>
    </w:p>
    <w:p w14:paraId="2B1B4647" w14:textId="77777777" w:rsidR="000F7377" w:rsidRDefault="000F7377"/>
    <w:p w14:paraId="5063DD05" w14:textId="77777777" w:rsidR="000F7377" w:rsidRDefault="000F7377">
      <w:r xmlns:w="http://schemas.openxmlformats.org/wordprocessingml/2006/main">
        <w:t xml:space="preserve">Njerëzit u dogjën rëndë nga nxehtësia e madhe dhe megjithatë refuzuan të lavdëronin Perëndinë, i cili ka fuqinë për të ndaluar murtajën.</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Fuqia e Zotit: Si ta njohim dhe t'i përgjigjemi asaj</w:t>
      </w:r>
    </w:p>
    <w:p w14:paraId="439C4E3A" w14:textId="77777777" w:rsidR="000F7377" w:rsidRDefault="000F7377"/>
    <w:p w14:paraId="5E71CF00" w14:textId="77777777" w:rsidR="000F7377" w:rsidRDefault="000F7377">
      <w:r xmlns:w="http://schemas.openxmlformats.org/wordprocessingml/2006/main">
        <w:t xml:space="preserve">2. Rreziku i refuzimit për të lavdëruar Zotin</w:t>
      </w:r>
    </w:p>
    <w:p w14:paraId="4F1F1B3A" w14:textId="77777777" w:rsidR="000F7377" w:rsidRDefault="000F7377"/>
    <w:p w14:paraId="77644CF2" w14:textId="77777777" w:rsidR="000F7377" w:rsidRDefault="000F7377">
      <w:r xmlns:w="http://schemas.openxmlformats.org/wordprocessingml/2006/main">
        <w:t xml:space="preserve">1. Romakëve 1:21-22 - “Sepse, ndonëse e njohën Perëndinë, as nuk e përlëvduan si Perëndi dhe as e falënderuan, por mendimi i tyre u bë i kotë dhe zemrat e tyre të pamenda u errësuan.”</w:t>
      </w:r>
    </w:p>
    <w:p w14:paraId="5DE8C7B0" w14:textId="77777777" w:rsidR="000F7377" w:rsidRDefault="000F7377"/>
    <w:p w14:paraId="46419ACE" w14:textId="77777777" w:rsidR="000F7377" w:rsidRDefault="000F7377">
      <w:r xmlns:w="http://schemas.openxmlformats.org/wordprocessingml/2006/main">
        <w:t xml:space="preserve">2. Jakobi 4:17 - “Prandaj, për atë që di gjënë e duhur për të bërë dhe nuk e bën atë, për të është mëkat.”</w:t>
      </w:r>
    </w:p>
    <w:p w14:paraId="5DDCB1F1" w14:textId="77777777" w:rsidR="000F7377" w:rsidRDefault="000F7377"/>
    <w:p w14:paraId="76A353F9" w14:textId="77777777" w:rsidR="000F7377" w:rsidRDefault="000F7377">
      <w:r xmlns:w="http://schemas.openxmlformats.org/wordprocessingml/2006/main">
        <w:t xml:space="preserve">Zbulesa 16:10 Dhe engjëlli i pestë e derdhi kupën e tij mbi ndenjësen e bishës; dhe mbretëria e tij ishte plot errësirë; dhe ata kafshonin gjuhën e tyre për dhimbje,</w:t>
      </w:r>
    </w:p>
    <w:p w14:paraId="72D96719" w14:textId="77777777" w:rsidR="000F7377" w:rsidRDefault="000F7377"/>
    <w:p w14:paraId="19551CCD" w14:textId="77777777" w:rsidR="000F7377" w:rsidRDefault="000F7377">
      <w:r xmlns:w="http://schemas.openxmlformats.org/wordprocessingml/2006/main">
        <w:t xml:space="preserve">Engjëlli i pestë e derdhi kupën e tij mbi ndenjësen e bishës, duke bërë që mbretëria e tij të ishte plot errësirë dhe dhimbje.</w:t>
      </w:r>
    </w:p>
    <w:p w14:paraId="713E9B8B" w14:textId="77777777" w:rsidR="000F7377" w:rsidRDefault="000F7377"/>
    <w:p w14:paraId="09E210BF" w14:textId="77777777" w:rsidR="000F7377" w:rsidRDefault="000F7377">
      <w:r xmlns:w="http://schemas.openxmlformats.org/wordprocessingml/2006/main">
        <w:t xml:space="preserve">1. Shkatërrimi i bishës dhe pasojat e saj</w:t>
      </w:r>
    </w:p>
    <w:p w14:paraId="40A91C92" w14:textId="77777777" w:rsidR="000F7377" w:rsidRDefault="000F7377"/>
    <w:p w14:paraId="32B9D4D2" w14:textId="77777777" w:rsidR="000F7377" w:rsidRDefault="000F7377">
      <w:r xmlns:w="http://schemas.openxmlformats.org/wordprocessingml/2006/main">
        <w:t xml:space="preserve">2. Fuqia e Perëndisë në kontrast me fuqinë e bishës</w:t>
      </w:r>
    </w:p>
    <w:p w14:paraId="1E265694" w14:textId="77777777" w:rsidR="000F7377" w:rsidRDefault="000F7377"/>
    <w:p w14:paraId="3FD440E2" w14:textId="77777777" w:rsidR="000F7377" w:rsidRDefault="000F7377">
      <w:r xmlns:w="http://schemas.openxmlformats.org/wordprocessingml/2006/main">
        <w:t xml:space="preserve">1. Gjoni 3:19-20 - "Dhe ky është gjykimi: drita erdhi në botë dhe njerëzit deshën errësirën më shumë se dritën, sepse veprat e tyre ishin të liga. Sepse kushdo që bën gjëra të liga e urren dritën dhe bën të mos dalin në dritë, që veprat e tij të mos ekspozohen".</w:t>
      </w:r>
    </w:p>
    <w:p w14:paraId="4CCA0521" w14:textId="77777777" w:rsidR="000F7377" w:rsidRDefault="000F7377"/>
    <w:p w14:paraId="7D339375" w14:textId="77777777" w:rsidR="000F7377" w:rsidRDefault="000F7377">
      <w:r xmlns:w="http://schemas.openxmlformats.org/wordprocessingml/2006/main">
        <w:t xml:space="preserve">2. Danieli 7:11-12 - "Atëherë pashë për shkak të tingullit të fjalëve të mëdha që thoshte bori. Dhe ndërsa shikoja, bisha u vra dhe trupi i saj u shkatërrua dhe u dha për t'u djegur në zjarr. Sa për kafshët e tjera, sundimi i tyre u hoq, por jeta e tyre u zgjat për një stinë dhe një kohë".</w:t>
      </w:r>
    </w:p>
    <w:p w14:paraId="3EACF2DB" w14:textId="77777777" w:rsidR="000F7377" w:rsidRDefault="000F7377"/>
    <w:p w14:paraId="0BED7F13" w14:textId="77777777" w:rsidR="000F7377" w:rsidRDefault="000F7377">
      <w:r xmlns:w="http://schemas.openxmlformats.org/wordprocessingml/2006/main">
        <w:t xml:space="preserve">Zbulesa 16:11 Dhe blasfemuan Perëndinë e qiellit për dhembjet dhe plagët e tyre, dhe nuk u penduan për veprat e tyre.</w:t>
      </w:r>
    </w:p>
    <w:p w14:paraId="3130A244" w14:textId="77777777" w:rsidR="000F7377" w:rsidRDefault="000F7377"/>
    <w:p w14:paraId="31CDE48B" w14:textId="77777777" w:rsidR="000F7377" w:rsidRDefault="000F7377">
      <w:r xmlns:w="http://schemas.openxmlformats.org/wordprocessingml/2006/main">
        <w:t xml:space="preserve">Njerëzit refuzuan të pendohen për veprat e tyre, pavarësisht nga dhimbjet dhe plagët e mëdha, dhe blasfemuan Perëndinë e qiellit.</w:t>
      </w:r>
    </w:p>
    <w:p w14:paraId="42C57A2B" w14:textId="77777777" w:rsidR="000F7377" w:rsidRDefault="000F7377"/>
    <w:p w14:paraId="2CEC9D03" w14:textId="77777777" w:rsidR="000F7377" w:rsidRDefault="000F7377">
      <w:r xmlns:w="http://schemas.openxmlformats.org/wordprocessingml/2006/main">
        <w:t xml:space="preserve">1. Pendohuni ose vdisni: Pasojat e refuzimit për t'u penduar</w:t>
      </w:r>
    </w:p>
    <w:p w14:paraId="0C504A52" w14:textId="77777777" w:rsidR="000F7377" w:rsidRDefault="000F7377"/>
    <w:p w14:paraId="7F3FD12D" w14:textId="77777777" w:rsidR="000F7377" w:rsidRDefault="000F7377">
      <w:r xmlns:w="http://schemas.openxmlformats.org/wordprocessingml/2006/main">
        <w:t xml:space="preserve">2. Mëshira dhe Dhembshuria e Zotit Pavarësisht Rebelimit Tonë</w:t>
      </w:r>
    </w:p>
    <w:p w14:paraId="4E489DB0" w14:textId="77777777" w:rsidR="000F7377" w:rsidRDefault="000F7377"/>
    <w:p w14:paraId="52D649F8" w14:textId="77777777" w:rsidR="000F7377" w:rsidRDefault="000F7377">
      <w:r xmlns:w="http://schemas.openxmlformats.org/wordprocessingml/2006/main">
        <w:t xml:space="preserve">1. Lluka 13:3–5, “Unë po ju them, jo! Por nëse nuk pendoheni, edhe ju të gjithë do të vdisni.”</w:t>
      </w:r>
    </w:p>
    <w:p w14:paraId="01E0918E" w14:textId="77777777" w:rsidR="000F7377" w:rsidRDefault="000F7377"/>
    <w:p w14:paraId="1F3C9BA0" w14:textId="77777777" w:rsidR="000F7377" w:rsidRDefault="000F7377">
      <w:r xmlns:w="http://schemas.openxmlformats.org/wordprocessingml/2006/main">
        <w:t xml:space="preserve">2. Romakëve 5:8, "Por Perëndia e tregon dashurinë e tij për ne në këtë: kur ishim akoma mëkatarë, Krishti vdiq për ne."</w:t>
      </w:r>
    </w:p>
    <w:p w14:paraId="732B14F4" w14:textId="77777777" w:rsidR="000F7377" w:rsidRDefault="000F7377"/>
    <w:p w14:paraId="56CFBE97" w14:textId="77777777" w:rsidR="000F7377" w:rsidRDefault="000F7377">
      <w:r xmlns:w="http://schemas.openxmlformats.org/wordprocessingml/2006/main">
        <w:t xml:space="preserve">Zbulesa 16:12 Dhe engjëlli i gjashtë e derdhi kupën e tij mbi lumin e madh Eufrat; dhe uji i tij u tha për të përgatitur rrugën e mbretërve të lindjes.</w:t>
      </w:r>
    </w:p>
    <w:p w14:paraId="7ACF7AB2" w14:textId="77777777" w:rsidR="000F7377" w:rsidRDefault="000F7377"/>
    <w:p w14:paraId="04A308B0" w14:textId="77777777" w:rsidR="000F7377" w:rsidRDefault="000F7377">
      <w:r xmlns:w="http://schemas.openxmlformats.org/wordprocessingml/2006/main">
        <w:t xml:space="preserve">Engjëlli i gjashtë e derdhi kupën e tij mbi lumin Eufrat, duke e bërë atë të thahej për t'u përgatitur rrugën mbretërve të lindjes.</w:t>
      </w:r>
    </w:p>
    <w:p w14:paraId="7D90EB86" w14:textId="77777777" w:rsidR="000F7377" w:rsidRDefault="000F7377"/>
    <w:p w14:paraId="3BA87E99" w14:textId="77777777" w:rsidR="000F7377" w:rsidRDefault="000F7377">
      <w:r xmlns:w="http://schemas.openxmlformats.org/wordprocessingml/2006/main">
        <w:t xml:space="preserve">1: Zoti është Sovran dhe Ai është në gjendje të bëjë një rrugë në shkretëtirë.</w:t>
      </w:r>
    </w:p>
    <w:p w14:paraId="4A0D846E" w14:textId="77777777" w:rsidR="000F7377" w:rsidRDefault="000F7377"/>
    <w:p w14:paraId="039E496E" w14:textId="77777777" w:rsidR="000F7377" w:rsidRDefault="000F7377">
      <w:r xmlns:w="http://schemas.openxmlformats.org/wordprocessingml/2006/main">
        <w:t xml:space="preserve">2: Të kërkojmë forcën dhe drejtimin e Perëndisë në kohë të vështira.</w:t>
      </w:r>
    </w:p>
    <w:p w14:paraId="6A73AFCA" w14:textId="77777777" w:rsidR="000F7377" w:rsidRDefault="000F7377"/>
    <w:p w14:paraId="732BC660" w14:textId="77777777" w:rsidR="000F7377" w:rsidRDefault="000F7377">
      <w:r xmlns:w="http://schemas.openxmlformats.org/wordprocessingml/2006/main">
        <w:t xml:space="preserve">1: Isaia 43:19 - “Ja, unë po bëj një gjë të re; tani ajo mbin, a nuk e kuptoni? Unë do të </w:t>
      </w:r>
      <w:r xmlns:w="http://schemas.openxmlformats.org/wordprocessingml/2006/main">
        <w:lastRenderedPageBreak xmlns:w="http://schemas.openxmlformats.org/wordprocessingml/2006/main"/>
      </w:r>
      <w:r xmlns:w="http://schemas.openxmlformats.org/wordprocessingml/2006/main">
        <w:t xml:space="preserve">bëj një rrugë në shkretëtirë dhe lumenj në shkretëtirë.</w:t>
      </w:r>
    </w:p>
    <w:p w14:paraId="71664396" w14:textId="77777777" w:rsidR="000F7377" w:rsidRDefault="000F7377"/>
    <w:p w14:paraId="7B3BD54A" w14:textId="77777777" w:rsidR="000F7377" w:rsidRDefault="000F7377">
      <w:r xmlns:w="http://schemas.openxmlformats.org/wordprocessingml/2006/main">
        <w:t xml:space="preserve">2: Isaia 41:10 - “Mos ki frikë, sepse unë jam me ty; mos u trembni, sepse unë jam Perëndia juaj; Unë do të të forcoj, do të të ndihmoj, do të të mbaj me të djathtën time të drejtë."</w:t>
      </w:r>
    </w:p>
    <w:p w14:paraId="41726534" w14:textId="77777777" w:rsidR="000F7377" w:rsidRDefault="000F7377"/>
    <w:p w14:paraId="5CA15654" w14:textId="77777777" w:rsidR="000F7377" w:rsidRDefault="000F7377">
      <w:r xmlns:w="http://schemas.openxmlformats.org/wordprocessingml/2006/main">
        <w:t xml:space="preserve">Zbulesa 16:13 Dhe pashë tre frymëra të ndyra si bretkosat që dilnin nga goja e dragoit, nga goja e bishës dhe nga goja e profetit të rremë.</w:t>
      </w:r>
    </w:p>
    <w:p w14:paraId="3479B792" w14:textId="77777777" w:rsidR="000F7377" w:rsidRDefault="000F7377"/>
    <w:p w14:paraId="3C843AD3" w14:textId="77777777" w:rsidR="000F7377" w:rsidRDefault="000F7377">
      <w:r xmlns:w="http://schemas.openxmlformats.org/wordprocessingml/2006/main">
        <w:t xml:space="preserve">Dragoi, bisha dhe profeti i rremë lëshuan tre shpirtra të papastër si bretkosa.</w:t>
      </w:r>
    </w:p>
    <w:p w14:paraId="37D181E0" w14:textId="77777777" w:rsidR="000F7377" w:rsidRDefault="000F7377"/>
    <w:p w14:paraId="7B704450" w14:textId="77777777" w:rsidR="000F7377" w:rsidRDefault="000F7377">
      <w:r xmlns:w="http://schemas.openxmlformats.org/wordprocessingml/2006/main">
        <w:t xml:space="preserve">1: Duhet të jemi të kujdesshëm ndaj ndikimit të së keqes që mund të vijë nga ata që nuk janë të besueshëm.</w:t>
      </w:r>
    </w:p>
    <w:p w14:paraId="1CF9BE61" w14:textId="77777777" w:rsidR="000F7377" w:rsidRDefault="000F7377"/>
    <w:p w14:paraId="340958E5" w14:textId="77777777" w:rsidR="000F7377" w:rsidRDefault="000F7377">
      <w:r xmlns:w="http://schemas.openxmlformats.org/wordprocessingml/2006/main">
        <w:t xml:space="preserve">2: Duhet të jemi të vetëdijshëm për rreziqet e mashtrimit dhe burimet e mësimeve të rreme.</w:t>
      </w:r>
    </w:p>
    <w:p w14:paraId="65A411DF" w14:textId="77777777" w:rsidR="000F7377" w:rsidRDefault="000F7377"/>
    <w:p w14:paraId="624E7931" w14:textId="77777777" w:rsidR="000F7377" w:rsidRDefault="000F7377">
      <w:r xmlns:w="http://schemas.openxmlformats.org/wordprocessingml/2006/main">
        <w:t xml:space="preserve">1: Efesianëve 6:12 - Sepse ne nuk luftojmë kundër mishit dhe gjakut, por kundër sundimtarëve, kundër autoriteteve, kundër fuqive kozmike mbi këtë errësirë të tanishme, kundër forcave shpirtërore të së keqes në vendet qiellore.</w:t>
      </w:r>
    </w:p>
    <w:p w14:paraId="778C3D31" w14:textId="77777777" w:rsidR="000F7377" w:rsidRDefault="000F7377"/>
    <w:p w14:paraId="5A146C52" w14:textId="77777777" w:rsidR="000F7377" w:rsidRDefault="000F7377">
      <w:r xmlns:w="http://schemas.openxmlformats.org/wordprocessingml/2006/main">
        <w:t xml:space="preserve">2: 1 Pjetrit 5:8 - Jini të matur; të jetë vigjilent. Kundërshtari juaj, djalli, sillet përreth si një luan vrumbullues, duke kërkuar dikë që të gllabërojë.</w:t>
      </w:r>
    </w:p>
    <w:p w14:paraId="5C8C78CD" w14:textId="77777777" w:rsidR="000F7377" w:rsidRDefault="000F7377"/>
    <w:p w14:paraId="140349B6" w14:textId="77777777" w:rsidR="000F7377" w:rsidRDefault="000F7377">
      <w:r xmlns:w="http://schemas.openxmlformats.org/wordprocessingml/2006/main">
        <w:t xml:space="preserve">Zbulesa 16:14 Sepse ata janë shpirtrat e djajve, që bëjnë mrekulli, që shkojnë te mbretërit e tokës dhe të gjithë botës, për t'i mbledhur në betejën e asaj dite të madhe të Perëndisë së Plotfuqishëm.</w:t>
      </w:r>
    </w:p>
    <w:p w14:paraId="5D2F7A8C" w14:textId="77777777" w:rsidR="000F7377" w:rsidRDefault="000F7377"/>
    <w:p w14:paraId="017D25E1" w14:textId="77777777" w:rsidR="000F7377" w:rsidRDefault="000F7377">
      <w:r xmlns:w="http://schemas.openxmlformats.org/wordprocessingml/2006/main">
        <w:t xml:space="preserve">Shpirtrat e djajve po bëjnë mrekulli për të mbledhur mbretërit e tokës dhe të gjithë botës në betejën e ditës së madhe të Zotit të Plotfuqishëm.</w:t>
      </w:r>
    </w:p>
    <w:p w14:paraId="3922D41F" w14:textId="77777777" w:rsidR="000F7377" w:rsidRDefault="000F7377"/>
    <w:p w14:paraId="083089A0" w14:textId="77777777" w:rsidR="000F7377" w:rsidRDefault="000F7377">
      <w:r xmlns:w="http://schemas.openxmlformats.org/wordprocessingml/2006/main">
        <w:t xml:space="preserve">1. Mos u mashtroni nga mrekullitë e djallit, sepse ato çojnë në shkatërrim.</w:t>
      </w:r>
    </w:p>
    <w:p w14:paraId="491C6E54" w14:textId="77777777" w:rsidR="000F7377" w:rsidRDefault="000F7377"/>
    <w:p w14:paraId="62C176FD" w14:textId="77777777" w:rsidR="000F7377" w:rsidRDefault="000F7377">
      <w:r xmlns:w="http://schemas.openxmlformats.org/wordprocessingml/2006/main">
        <w:t xml:space="preserve">2. Ne duhet të përgatitemi për ditën e madhe të Zotit të Plotfuqishëm dhe të qëndrojmë të patundur kundër mashtrimit të djallit.</w:t>
      </w:r>
    </w:p>
    <w:p w14:paraId="32FEA605" w14:textId="77777777" w:rsidR="000F7377" w:rsidRDefault="000F7377"/>
    <w:p w14:paraId="6E33ED0C" w14:textId="77777777" w:rsidR="000F7377" w:rsidRDefault="000F7377">
      <w:r xmlns:w="http://schemas.openxmlformats.org/wordprocessingml/2006/main">
        <w:t xml:space="preserve">1. Efesianëve 6:10-17 - Vishni të gjithë armaturën e Perëndisë që të mund të qëndroni kundër planeve të djallit.</w:t>
      </w:r>
    </w:p>
    <w:p w14:paraId="5919E064" w14:textId="77777777" w:rsidR="000F7377" w:rsidRDefault="000F7377"/>
    <w:p w14:paraId="50C2400F" w14:textId="77777777" w:rsidR="000F7377" w:rsidRDefault="000F7377">
      <w:r xmlns:w="http://schemas.openxmlformats.org/wordprocessingml/2006/main">
        <w:t xml:space="preserve">2. 2 Korintasve 11:14 - Sepse edhe Satanai maskohet si një engjëll drite.</w:t>
      </w:r>
    </w:p>
    <w:p w14:paraId="47205039" w14:textId="77777777" w:rsidR="000F7377" w:rsidRDefault="000F7377"/>
    <w:p w14:paraId="3DB26D34" w14:textId="77777777" w:rsidR="000F7377" w:rsidRDefault="000F7377">
      <w:r xmlns:w="http://schemas.openxmlformats.org/wordprocessingml/2006/main">
        <w:t xml:space="preserve">Zbulesa 16:15 Ja, unë vij si hajdut. Lum ai që ruan dhe ruan rrobat e tij, që të mos ecë lakuriq dhe ta shohin turpin e tij.</w:t>
      </w:r>
    </w:p>
    <w:p w14:paraId="01143D36" w14:textId="77777777" w:rsidR="000F7377" w:rsidRDefault="000F7377"/>
    <w:p w14:paraId="007CE184" w14:textId="77777777" w:rsidR="000F7377" w:rsidRDefault="000F7377">
      <w:r xmlns:w="http://schemas.openxmlformats.org/wordprocessingml/2006/main">
        <w:t xml:space="preserve">Jezu Krishti paralajmëron se ata që rrinë zgjuar dhe i ruajnë rrobat e tyre do të bekohen, ndërsa ata që nuk i bëjnë do të turpërohen.</w:t>
      </w:r>
    </w:p>
    <w:p w14:paraId="51E42E77" w14:textId="77777777" w:rsidR="000F7377" w:rsidRDefault="000F7377"/>
    <w:p w14:paraId="39D76255" w14:textId="77777777" w:rsidR="000F7377" w:rsidRDefault="000F7377">
      <w:r xmlns:w="http://schemas.openxmlformats.org/wordprocessingml/2006/main">
        <w:t xml:space="preserve">1. "Bekimi i bindjes: Të ruajmë veten në një botë të padrejtë"</w:t>
      </w:r>
    </w:p>
    <w:p w14:paraId="16E432F8" w14:textId="77777777" w:rsidR="000F7377" w:rsidRDefault="000F7377"/>
    <w:p w14:paraId="4B8410A3" w14:textId="77777777" w:rsidR="000F7377" w:rsidRDefault="000F7377">
      <w:r xmlns:w="http://schemas.openxmlformats.org/wordprocessingml/2006/main">
        <w:t xml:space="preserve">2. "Premtimi i mbrojtjes: Qëndrimi vigjilent në një jetë besnike"</w:t>
      </w:r>
    </w:p>
    <w:p w14:paraId="247F0E11" w14:textId="77777777" w:rsidR="000F7377" w:rsidRDefault="000F7377"/>
    <w:p w14:paraId="394B5547" w14:textId="77777777" w:rsidR="000F7377" w:rsidRDefault="000F7377">
      <w:r xmlns:w="http://schemas.openxmlformats.org/wordprocessingml/2006/main">
        <w:t xml:space="preserve">1. Mateu 24:43 - "Por kuptoni këtë: po ta dinte i zoti i shtëpisë se në cilën orë do të vinte hajduti, nuk do të linte t'i thyhej shtëpia".</w:t>
      </w:r>
    </w:p>
    <w:p w14:paraId="1A1359FD" w14:textId="77777777" w:rsidR="000F7377" w:rsidRDefault="000F7377"/>
    <w:p w14:paraId="7370068A" w14:textId="77777777" w:rsidR="000F7377" w:rsidRDefault="000F7377">
      <w:r xmlns:w="http://schemas.openxmlformats.org/wordprocessingml/2006/main">
        <w:t xml:space="preserve">2. Fjalët e urta 6:27 - "A mund të mbajë njeriu zjarr pranë gjoksit dhe të mos i digjen rrobat?"</w:t>
      </w:r>
    </w:p>
    <w:p w14:paraId="2BB7CED9" w14:textId="77777777" w:rsidR="000F7377" w:rsidRDefault="000F7377"/>
    <w:p w14:paraId="45873845" w14:textId="77777777" w:rsidR="000F7377" w:rsidRDefault="000F7377">
      <w:r xmlns:w="http://schemas.openxmlformats.org/wordprocessingml/2006/main">
        <w:t xml:space="preserve">Zbulesa 16:16 Dhe i mblodhi në një vend të quajtur në gjuhën hebraike Armagedon.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Tek Zbulesa 16:16, thuhet se Perëndia do t'i mbledhë njerëzit së bashku në një vend të quajtur Harmagedon.</w:t>
      </w:r>
    </w:p>
    <w:p w14:paraId="6B0AACC4" w14:textId="77777777" w:rsidR="000F7377" w:rsidRDefault="000F7377"/>
    <w:p w14:paraId="1392C4B5" w14:textId="77777777" w:rsidR="000F7377" w:rsidRDefault="000F7377">
      <w:r xmlns:w="http://schemas.openxmlformats.org/wordprocessingml/2006/main">
        <w:t xml:space="preserve">1. Ardhja e Harmagedonit: Çfarë duhet të dini</w:t>
      </w:r>
    </w:p>
    <w:p w14:paraId="0090FDA5" w14:textId="77777777" w:rsidR="000F7377" w:rsidRDefault="000F7377"/>
    <w:p w14:paraId="555F44A8" w14:textId="77777777" w:rsidR="000F7377" w:rsidRDefault="000F7377">
      <w:r xmlns:w="http://schemas.openxmlformats.org/wordprocessingml/2006/main">
        <w:t xml:space="preserve">2. Përgatitja për Harmagedonin: Plani i Perëndisë për Fundin e Kohëve</w:t>
      </w:r>
    </w:p>
    <w:p w14:paraId="42D9D732" w14:textId="77777777" w:rsidR="000F7377" w:rsidRDefault="000F7377"/>
    <w:p w14:paraId="3A216943" w14:textId="77777777" w:rsidR="000F7377" w:rsidRDefault="000F7377">
      <w:r xmlns:w="http://schemas.openxmlformats.org/wordprocessingml/2006/main">
        <w:t xml:space="preserve">1. Isaia 34:1-17 - Gjykimi i Perëndisë mbi kombet</w:t>
      </w:r>
    </w:p>
    <w:p w14:paraId="2ED00FD9" w14:textId="77777777" w:rsidR="000F7377" w:rsidRDefault="000F7377"/>
    <w:p w14:paraId="7EFCCFDF" w14:textId="77777777" w:rsidR="000F7377" w:rsidRDefault="000F7377">
      <w:r xmlns:w="http://schemas.openxmlformats.org/wordprocessingml/2006/main">
        <w:t xml:space="preserve">2. Joeli 3:2 - Perëndia mbledh kombet për betejë në luginën e Jozafatit</w:t>
      </w:r>
    </w:p>
    <w:p w14:paraId="43BF8843" w14:textId="77777777" w:rsidR="000F7377" w:rsidRDefault="000F7377"/>
    <w:p w14:paraId="25DB3BB2" w14:textId="77777777" w:rsidR="000F7377" w:rsidRDefault="000F7377">
      <w:r xmlns:w="http://schemas.openxmlformats.org/wordprocessingml/2006/main">
        <w:t xml:space="preserve">Revelation 16:17 Dhe engjëlli i shtatë e derdhi kupën e tij në ajër; dhe një zë i madh doli nga tempulli i qiellit, nga froni, duke thënë: "U bë".</w:t>
      </w:r>
    </w:p>
    <w:p w14:paraId="668DEED5" w14:textId="77777777" w:rsidR="000F7377" w:rsidRDefault="000F7377"/>
    <w:p w14:paraId="6E10530B" w14:textId="77777777" w:rsidR="000F7377" w:rsidRDefault="000F7377">
      <w:r xmlns:w="http://schemas.openxmlformats.org/wordprocessingml/2006/main">
        <w:t xml:space="preserve">Engjëlli i shtatë e derdhi kupën e tij në ajër dhe një zë i madh nga froni i qiellit shpalli se u bë.</w:t>
      </w:r>
    </w:p>
    <w:p w14:paraId="034EBBE5" w14:textId="77777777" w:rsidR="000F7377" w:rsidRDefault="000F7377"/>
    <w:p w14:paraId="7E8AED12" w14:textId="77777777" w:rsidR="000F7377" w:rsidRDefault="000F7377">
      <w:r xmlns:w="http://schemas.openxmlformats.org/wordprocessingml/2006/main">
        <w:t xml:space="preserve">1. Fuqia e Zërit të Zotit - Eksplorimi i Autoritetit të Fjalëve të Zotit</w:t>
      </w:r>
    </w:p>
    <w:p w14:paraId="32B5C42D" w14:textId="77777777" w:rsidR="000F7377" w:rsidRDefault="000F7377"/>
    <w:p w14:paraId="0233CDD7" w14:textId="77777777" w:rsidR="000F7377" w:rsidRDefault="000F7377">
      <w:r xmlns:w="http://schemas.openxmlformats.org/wordprocessingml/2006/main">
        <w:t xml:space="preserve">2. Kuptimi i tij është bërë - Të kuptuarit se çfarë do të thotë të përfundosh plotësisht</w:t>
      </w:r>
    </w:p>
    <w:p w14:paraId="186C5C44" w14:textId="77777777" w:rsidR="000F7377" w:rsidRDefault="000F7377"/>
    <w:p w14:paraId="101C6829" w14:textId="77777777" w:rsidR="000F7377" w:rsidRDefault="000F7377">
      <w:r xmlns:w="http://schemas.openxmlformats.org/wordprocessingml/2006/main">
        <w:t xml:space="preserve">1. Psalmi 29:3-4 - Zëri i Zotit është mbi ujërat; Perëndia i lavdisë, Zoti, gjëmon mbi shumë ujëra. Zëri i Zotit është i fuqishëm; zëri i Zotit është plot madhështi.</w:t>
      </w:r>
    </w:p>
    <w:p w14:paraId="2CD4B401" w14:textId="77777777" w:rsidR="000F7377" w:rsidRDefault="000F7377"/>
    <w:p w14:paraId="770A4C4C" w14:textId="77777777" w:rsidR="000F7377" w:rsidRDefault="000F7377">
      <w:r xmlns:w="http://schemas.openxmlformats.org/wordprocessingml/2006/main">
        <w:t xml:space="preserve">2. Isaia 40:8 - Bari thahet, lulja zbehet, por fjala e Perëndisë tonë do të qëndrojë përgjithmonë.</w:t>
      </w:r>
    </w:p>
    <w:p w14:paraId="611DF9D1" w14:textId="77777777" w:rsidR="000F7377" w:rsidRDefault="000F7377"/>
    <w:p w14:paraId="5605AAA8" w14:textId="77777777" w:rsidR="000F7377" w:rsidRDefault="000F7377">
      <w:r xmlns:w="http://schemas.openxmlformats.org/wordprocessingml/2006/main">
        <w:t xml:space="preserve">Revelation 16:18 Dhe pati zëra, bubullima dhe vetëtima; dhe pati një tërmet të madh, siç nuk ishte qëkur njerëzit ishin mbi tokë, një tërmet kaq i fuqishëm dhe kaq i madh.</w:t>
      </w:r>
    </w:p>
    <w:p w14:paraId="3270BFCE" w14:textId="77777777" w:rsidR="000F7377" w:rsidRDefault="000F7377"/>
    <w:p w14:paraId="2A7B1455" w14:textId="77777777" w:rsidR="000F7377" w:rsidRDefault="000F7377">
      <w:r xmlns:w="http://schemas.openxmlformats.org/wordprocessingml/2006/main">
        <w:t xml:space="preserve">Toka përjetoi një tërmet të madh të paparë.</w:t>
      </w:r>
    </w:p>
    <w:p w14:paraId="4EC7DA31" w14:textId="77777777" w:rsidR="000F7377" w:rsidRDefault="000F7377"/>
    <w:p w14:paraId="640A776B" w14:textId="77777777" w:rsidR="000F7377" w:rsidRDefault="000F7377">
      <w:r xmlns:w="http://schemas.openxmlformats.org/wordprocessingml/2006/main">
        <w:t xml:space="preserve">1: Zoti është në kontroll, edhe kur ka shkatërrim dhe kaos.</w:t>
      </w:r>
    </w:p>
    <w:p w14:paraId="00943A1D" w14:textId="77777777" w:rsidR="000F7377" w:rsidRDefault="000F7377"/>
    <w:p w14:paraId="51860FC6" w14:textId="77777777" w:rsidR="000F7377" w:rsidRDefault="000F7377">
      <w:r xmlns:w="http://schemas.openxmlformats.org/wordprocessingml/2006/main">
        <w:t xml:space="preserve">2: Në mes të kaosit, Zoti është ende atje me ne.</w:t>
      </w:r>
    </w:p>
    <w:p w14:paraId="1F180356" w14:textId="77777777" w:rsidR="000F7377" w:rsidRDefault="000F7377"/>
    <w:p w14:paraId="7744C877" w14:textId="77777777" w:rsidR="000F7377" w:rsidRDefault="000F7377">
      <w:r xmlns:w="http://schemas.openxmlformats.org/wordprocessingml/2006/main">
        <w:t xml:space="preserve">1: Isaia 28:2 “Ja, Zoti ka një të fuqishëm dhe të fortë; si një stuhi breshëri, një furtunë shkatërruese, si një stuhi ujërash të fuqishëm e të tejmbushur, Ai i hedh ato në tokë me dorën e tij.”</w:t>
      </w:r>
    </w:p>
    <w:p w14:paraId="24CB6F59" w14:textId="77777777" w:rsidR="000F7377" w:rsidRDefault="000F7377"/>
    <w:p w14:paraId="2B7B7563" w14:textId="77777777" w:rsidR="000F7377" w:rsidRDefault="000F7377">
      <w:r xmlns:w="http://schemas.openxmlformats.org/wordprocessingml/2006/main">
        <w:t xml:space="preserve">2: Isaia 43:2 “Kur të kalosh nëpër ujëra, unë do të jem me ty; dhe nëpër lumenj nuk do t'ju vërshojnë. Kur të ecësh nëpër zjarr, nuk do të digjesh, as flaka nuk do të të djegë.”</w:t>
      </w:r>
    </w:p>
    <w:p w14:paraId="3A531874" w14:textId="77777777" w:rsidR="000F7377" w:rsidRDefault="000F7377"/>
    <w:p w14:paraId="20DDEA8A" w14:textId="77777777" w:rsidR="000F7377" w:rsidRDefault="000F7377">
      <w:r xmlns:w="http://schemas.openxmlformats.org/wordprocessingml/2006/main">
        <w:t xml:space="preserve">Zbulesa 16:19 19 Dhe qyteti i madh u nda në tri pjesë dhe qytetet e kombeve ranë; dhe Babilonia e madhe u kujtua përpara Perëndisë për t'i dhënë asaj kupën e verës së tërbimit të zemërimit të tij.</w:t>
      </w:r>
    </w:p>
    <w:p w14:paraId="7C7B8626" w14:textId="77777777" w:rsidR="000F7377" w:rsidRDefault="000F7377"/>
    <w:p w14:paraId="29D64DBA" w14:textId="77777777" w:rsidR="000F7377" w:rsidRDefault="000F7377">
      <w:r xmlns:w="http://schemas.openxmlformats.org/wordprocessingml/2006/main">
        <w:t xml:space="preserve">Qyteti i madh u nda në tri pjesë dhe qytetet e kombeve ranë, dhe Babilonia u kujtua nga Perëndia, i cili i dha asaj kupën e zemërimit të tij.</w:t>
      </w:r>
    </w:p>
    <w:p w14:paraId="1D709E08" w14:textId="77777777" w:rsidR="000F7377" w:rsidRDefault="000F7377"/>
    <w:p w14:paraId="046B5AFF" w14:textId="77777777" w:rsidR="000F7377" w:rsidRDefault="000F7377">
      <w:r xmlns:w="http://schemas.openxmlformats.org/wordprocessingml/2006/main">
        <w:t xml:space="preserve">1. Zemërimi i Perëndisë: Kuptimi i Gjykimit të Babilonisë</w:t>
      </w:r>
    </w:p>
    <w:p w14:paraId="258EA40F" w14:textId="77777777" w:rsidR="000F7377" w:rsidRDefault="000F7377"/>
    <w:p w14:paraId="6C38887F" w14:textId="77777777" w:rsidR="000F7377" w:rsidRDefault="000F7377">
      <w:r xmlns:w="http://schemas.openxmlformats.org/wordprocessingml/2006/main">
        <w:t xml:space="preserve">2. Armiku brenda: Njohja e rreziqeve të krenarisë dhe lakmisë</w:t>
      </w:r>
    </w:p>
    <w:p w14:paraId="4FD9610E" w14:textId="77777777" w:rsidR="000F7377" w:rsidRDefault="000F7377"/>
    <w:p w14:paraId="616D25BC" w14:textId="77777777" w:rsidR="000F7377" w:rsidRDefault="000F7377">
      <w:r xmlns:w="http://schemas.openxmlformats.org/wordprocessingml/2006/main">
        <w:t xml:space="preserve">1. Isaia 13:9-11 - Ja, dita e Zotit po vjen, mizore me zemërim dhe zemërim të zjarrtë, për ta bërë vendin të shkretë dhe ai do të shkatërrojë mëkatarët e saj.</w:t>
      </w:r>
    </w:p>
    <w:p w14:paraId="334D7A5C" w14:textId="77777777" w:rsidR="000F7377" w:rsidRDefault="000F7377"/>
    <w:p w14:paraId="3E5BE5D3" w14:textId="77777777" w:rsidR="000F7377" w:rsidRDefault="000F7377">
      <w:r xmlns:w="http://schemas.openxmlformats.org/wordprocessingml/2006/main">
        <w:t xml:space="preserve">10 Sepse yjet e qiellit dhe yjësitë e tyre nuk do të japin dritën e tyre; dielli do të errësohet në daljen e tij dhe hëna nuk do të bëjë që drita e saj të shkëlqejë.</w:t>
      </w:r>
    </w:p>
    <w:p w14:paraId="668CB7A7" w14:textId="77777777" w:rsidR="000F7377" w:rsidRDefault="000F7377"/>
    <w:p w14:paraId="3F6E6001" w14:textId="77777777" w:rsidR="000F7377" w:rsidRDefault="000F7377">
      <w:r xmlns:w="http://schemas.openxmlformats.org/wordprocessingml/2006/main">
        <w:t xml:space="preserve">11 Dhe unë do të ndëshkoj botën për të keqen e tyre dhe të pabesët për paudhësinë e tyre; do të bëj të pushojë arroganca e krenarëve dhe do të ulem arroganca e të tmerrshmit.</w:t>
      </w:r>
    </w:p>
    <w:p w14:paraId="0865D424" w14:textId="77777777" w:rsidR="000F7377" w:rsidRDefault="000F7377"/>
    <w:p w14:paraId="45883162" w14:textId="77777777" w:rsidR="000F7377" w:rsidRDefault="000F7377">
      <w:r xmlns:w="http://schemas.openxmlformats.org/wordprocessingml/2006/main">
        <w:t xml:space="preserve">2. Jeremia 25:15-17 - Sepse kështu më thotë Zoti, Perëndia i Izraelit; Merre në dorë kupën e verës së këtij tërbimi dhe bëj që të pinë të gjitha kombet tek të cilët të dërgoj.</w:t>
      </w:r>
    </w:p>
    <w:p w14:paraId="14DB614F" w14:textId="77777777" w:rsidR="000F7377" w:rsidRDefault="000F7377"/>
    <w:p w14:paraId="3F30CBF9" w14:textId="77777777" w:rsidR="000F7377" w:rsidRDefault="000F7377">
      <w:r xmlns:w="http://schemas.openxmlformats.org/wordprocessingml/2006/main">
        <w:t xml:space="preserve">16 Dhe ata do të pinë, do të tronditen dhe do të çmenden për shkak të shpatës që do të dërgoj kundër tyre.</w:t>
      </w:r>
    </w:p>
    <w:p w14:paraId="4E0DD2BE" w14:textId="77777777" w:rsidR="000F7377" w:rsidRDefault="000F7377"/>
    <w:p w14:paraId="035AA136" w14:textId="77777777" w:rsidR="000F7377" w:rsidRDefault="000F7377">
      <w:r xmlns:w="http://schemas.openxmlformats.org/wordprocessingml/2006/main">
        <w:t xml:space="preserve">17 Pastaj mora kupën në dorën e Zotit dhe i dhashë të pinë tërë kombet te të cilët më kishte dërguar Zoti.</w:t>
      </w:r>
    </w:p>
    <w:p w14:paraId="46E75475" w14:textId="77777777" w:rsidR="000F7377" w:rsidRDefault="000F7377"/>
    <w:p w14:paraId="339FDD0E" w14:textId="77777777" w:rsidR="000F7377" w:rsidRDefault="000F7377">
      <w:r xmlns:w="http://schemas.openxmlformats.org/wordprocessingml/2006/main">
        <w:t xml:space="preserve">Zbulesa 16:20 Dhe çdo ishull iku dhe malet nuk u gjetën.</w:t>
      </w:r>
    </w:p>
    <w:p w14:paraId="16F01FAE" w14:textId="77777777" w:rsidR="000F7377" w:rsidRDefault="000F7377"/>
    <w:p w14:paraId="14FC1587" w14:textId="77777777" w:rsidR="000F7377" w:rsidRDefault="000F7377">
      <w:r xmlns:w="http://schemas.openxmlformats.org/wordprocessingml/2006/main">
        <w:t xml:space="preserve">Ishujt dhe malet u zhdukën kur engjëlli i shtatë derdhi kupën e tij të zemërimit.</w:t>
      </w:r>
    </w:p>
    <w:p w14:paraId="25D2A22E" w14:textId="77777777" w:rsidR="000F7377" w:rsidRDefault="000F7377"/>
    <w:p w14:paraId="1CA472CA" w14:textId="77777777" w:rsidR="000F7377" w:rsidRDefault="000F7377">
      <w:r xmlns:w="http://schemas.openxmlformats.org/wordprocessingml/2006/main">
        <w:t xml:space="preserve">1. Zemërimi i Zotit: Kur engjëlli i shtatë derdhi tasin e tij</w:t>
      </w:r>
    </w:p>
    <w:p w14:paraId="6BD46C13" w14:textId="77777777" w:rsidR="000F7377" w:rsidRDefault="000F7377"/>
    <w:p w14:paraId="4F42F3B0" w14:textId="77777777" w:rsidR="000F7377" w:rsidRDefault="000F7377">
      <w:r xmlns:w="http://schemas.openxmlformats.org/wordprocessingml/2006/main">
        <w:t xml:space="preserve">2. Ishujt dhe malet në zhdukje: Një shenjë e gjykimit të Zotit</w:t>
      </w:r>
    </w:p>
    <w:p w14:paraId="568B783C" w14:textId="77777777" w:rsidR="000F7377" w:rsidRDefault="000F7377"/>
    <w:p w14:paraId="3F9072B5" w14:textId="77777777" w:rsidR="000F7377" w:rsidRDefault="000F7377">
      <w:r xmlns:w="http://schemas.openxmlformats.org/wordprocessingml/2006/main">
        <w:t xml:space="preserve">1. Isaia 13:9-13 - Ja, dita e Zotit po vjen, mizore, me zemërim dhe zemërim të ashpër, për ta bërë vendin një shkreti dhe për të shfarosur mëkatarët e saj.</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24:1-6 - Zoti do ta zbrazë tokën dhe do ta shkretojë, do ta kthejë përmbys dhe do t'i shpërndajë banorët e saj.</w:t>
      </w:r>
    </w:p>
    <w:p w14:paraId="19C89A1A" w14:textId="77777777" w:rsidR="000F7377" w:rsidRDefault="000F7377"/>
    <w:p w14:paraId="3FCC85E7" w14:textId="77777777" w:rsidR="000F7377" w:rsidRDefault="000F7377">
      <w:r xmlns:w="http://schemas.openxmlformats.org/wordprocessingml/2006/main">
        <w:t xml:space="preserve">Zbulesa 16:21 Dhe një breshër i madh nga qielli ra mbi njerëzit, çdo gur sa një talent; dhe njerëzit blasfemuan Perëndinë për shkak të plagës së breshërit; sepse plaga e tij ishte jashtëzakonisht e madhe.</w:t>
      </w:r>
    </w:p>
    <w:p w14:paraId="2439BA13" w14:textId="77777777" w:rsidR="000F7377" w:rsidRDefault="000F7377"/>
    <w:p w14:paraId="55A4257F" w14:textId="77777777" w:rsidR="000F7377" w:rsidRDefault="000F7377">
      <w:r xmlns:w="http://schemas.openxmlformats.org/wordprocessingml/2006/main">
        <w:t xml:space="preserve">Një breshër jashtëzakonisht i madh ra nga qielli, duke bërë që njerëzit të blasfemojnë Perëndinë për shkak të ashpërsisë së tij.</w:t>
      </w:r>
    </w:p>
    <w:p w14:paraId="153F54A1" w14:textId="77777777" w:rsidR="000F7377" w:rsidRDefault="000F7377"/>
    <w:p w14:paraId="399E4FA6" w14:textId="77777777" w:rsidR="000F7377" w:rsidRDefault="000F7377">
      <w:r xmlns:w="http://schemas.openxmlformats.org/wordprocessingml/2006/main">
        <w:t xml:space="preserve">1. Fuqia e Perëndisë: Madhësia e breshrit në Zbulesën 16:21</w:t>
      </w:r>
    </w:p>
    <w:p w14:paraId="09625EC3" w14:textId="77777777" w:rsidR="000F7377" w:rsidRDefault="000F7377"/>
    <w:p w14:paraId="1DDA0EF2" w14:textId="77777777" w:rsidR="000F7377" w:rsidRDefault="000F7377">
      <w:r xmlns:w="http://schemas.openxmlformats.org/wordprocessingml/2006/main">
        <w:t xml:space="preserve">2. Pasoja e blasfemisë: Pse njerëzit blasfemuan në Zbulesën 16:21</w:t>
      </w:r>
    </w:p>
    <w:p w14:paraId="517C24EB" w14:textId="77777777" w:rsidR="000F7377" w:rsidRDefault="000F7377"/>
    <w:p w14:paraId="22A11E65" w14:textId="77777777" w:rsidR="000F7377" w:rsidRDefault="000F7377">
      <w:r xmlns:w="http://schemas.openxmlformats.org/wordprocessingml/2006/main">
        <w:t xml:space="preserve">1. Psalmi 18:12-14 - Ai hodhi shigjetat e tij dhe i shpërndau armiqtë, rrufe të mëdha dhe i shfarosi. Luginat e detit u zbuluan dhe themelet e tokës u zbuluan në qortimin tënd, o Zot, me fryrjen e hundës.</w:t>
      </w:r>
    </w:p>
    <w:p w14:paraId="1A17C60F" w14:textId="77777777" w:rsidR="000F7377" w:rsidRDefault="000F7377"/>
    <w:p w14:paraId="1D15FE39" w14:textId="77777777" w:rsidR="000F7377" w:rsidRDefault="000F7377">
      <w:r xmlns:w="http://schemas.openxmlformats.org/wordprocessingml/2006/main">
        <w:t xml:space="preserve">2. Jobi 38:22-23 - “A keni hyrë në magazinat e borës apo keni parë magazinat e breshërit, që unë i rezervoj për kohë fatkeqësie, për ditë lufte dhe beteje?</w:t>
      </w:r>
    </w:p>
    <w:p w14:paraId="6FC6A333" w14:textId="77777777" w:rsidR="000F7377" w:rsidRDefault="000F7377"/>
    <w:p w14:paraId="49DD2C80" w14:textId="77777777" w:rsidR="000F7377" w:rsidRDefault="000F7377">
      <w:r xmlns:w="http://schemas.openxmlformats.org/wordprocessingml/2006/main">
        <w:t xml:space="preserve">Zbulesa 17 është kapitulli i shtatëmbëdhjetë i librit të Zbulesës dhe vazhdon vizionin e Gjonit për ngjarjet e fundit të kohës. Ky kapitull përqendrohet në përshkrimin dhe gjykimin e një gruaje misterioze të njohur si Babilonia e Madhe, së bashku me bishën mbi të cilën ka hipur.</w:t>
      </w:r>
    </w:p>
    <w:p w14:paraId="45010E28" w14:textId="77777777" w:rsidR="000F7377" w:rsidRDefault="000F7377"/>
    <w:p w14:paraId="5488DE56" w14:textId="77777777" w:rsidR="000F7377" w:rsidRDefault="000F7377">
      <w:r xmlns:w="http://schemas.openxmlformats.org/wordprocessingml/2006/main">
        <w:t xml:space="preserve">Paragrafi 1: Gjoni merret në Frymë për të parë një grua të ulur mbi një bishë të kuqe flakë me shtatë koka dhe dhjetë brirë. Gruaja është e veshur me veshje luksoze dhe e stolisur me ar, gurë të çmuar dhe perla (Zbulesa 17:3-4). Ajo mban një kupë ari të mbushur me gjëra të neveritshme dhe ka shkruar në ballin e saj: "Mister, Babilonia e Madhe, nëna e prostitutave dhe e neverive të tokës" (Zbulesa 17:5). Gruaja përfaqëson një qytet të madh që sundon mbi mbretërit </w:t>
      </w:r>
      <w:r xmlns:w="http://schemas.openxmlformats.org/wordprocessingml/2006/main">
        <w:lastRenderedPageBreak xmlns:w="http://schemas.openxmlformats.org/wordprocessingml/2006/main"/>
      </w:r>
      <w:r xmlns:w="http://schemas.openxmlformats.org/wordprocessingml/2006/main">
        <w:t xml:space="preserve">dhe kombet.</w:t>
      </w:r>
    </w:p>
    <w:p w14:paraId="21C65FDD" w14:textId="77777777" w:rsidR="000F7377" w:rsidRDefault="000F7377"/>
    <w:p w14:paraId="525853DC" w14:textId="77777777" w:rsidR="000F7377" w:rsidRDefault="000F7377">
      <w:r xmlns:w="http://schemas.openxmlformats.org/wordprocessingml/2006/main">
        <w:t xml:space="preserve">Paragrafi 2: Një engjëll i shpjegon Gjonit se shtatë kokat përfaqësojnë shtatë male mbi të cilat ulet gruaja—duke simbolizuar pushtetin politik—dhe shtatë mbretër ose mbretëri. Pesë kanë rënë, një po sundon aktualisht dhe një tjetër nuk ka ardhur ende për një kohë të shkurtër para se të shkatërrohet (Zbulesa 17:9-11). Dhjetë brirët përfaqësojnë dhjetë mbretër të cilët do të marrin autoritet për një orë përkrah bishës. Ata do të bëjnë luftë kundër Perëndisë, por përfundimisht do të mposhten prej Tij (Zbulesa 17:12-14).</w:t>
      </w:r>
    </w:p>
    <w:p w14:paraId="21961011" w14:textId="77777777" w:rsidR="000F7377" w:rsidRDefault="000F7377"/>
    <w:p w14:paraId="14F31A4B" w14:textId="77777777" w:rsidR="000F7377" w:rsidRDefault="000F7377">
      <w:r xmlns:w="http://schemas.openxmlformats.org/wordprocessingml/2006/main">
        <w:t xml:space="preserve">Paragrafi 3: Më tej, engjëlli zbulon se këta mbretër do të kthehen kundër Babilonisë—gruas—dhe do ta shkatërrojnë krejtësisht. Perëndia vendos në zemrat e tyre që të përmbushin qëllimin e Tij duke i bërë ata të urrejnë këtë sistem të rremë (Zbulesa 17:16-18). Kapitulli përfundon duke përshkruar se si ky qytet i madh—Babilonia—vlerësohet si një mishërim i së keqes. Ai përfaqëson korrupsionin shpirtëror, idhujtarinë, imoralitetin, shfrytëzimin ekonomik dhe persekutimin ndaj besimtarëve. Shkatërrimi i tij nënkupton gjykimin e Zotit mbi të gjitha sistemet që e kundërshtojnë Atë.</w:t>
      </w:r>
    </w:p>
    <w:p w14:paraId="4D4478FA" w14:textId="77777777" w:rsidR="000F7377" w:rsidRDefault="000F7377"/>
    <w:p w14:paraId="56E1DE78" w14:textId="77777777" w:rsidR="000F7377" w:rsidRDefault="000F7377">
      <w:r xmlns:w="http://schemas.openxmlformats.org/wordprocessingml/2006/main">
        <w:t xml:space="preserve">Në përmbledhje, kapitulli i shtatëmbëdhjetë i Zbulesës prezanton një grua misterioze të njohur si Babilonia e Madhe, e cila simbolizon një qytet të madh që sundon mbi mbretërit dhe kombet. Ajo përshkruhet si e ulur mbi një bishë të kuqe të ndezur me shtatë koka dhe dhjetë brirë. Kapitulli zbulon se gruaja përfaqëson korrupsionin shpirtëror dhe mishëron forma të ndryshme të së keqes. Engjëlli shpjegon simbolikën e shtatë kokave, maleve, mbretërve dhe brirëve, duke treguar strukturat e fuqisë politike të rreshtuara kundër Perëndisë. Në fund të fundit, këto sisteme kthehen kundër Babilonisë dhe e shkatërrojnë atë nën drejtimin e Perëndisë. Ky kapitull nxjerr në pah gjykimin hyjnor mbi ligësinë dhe ekspozon natyrën mashtruese të fuqive të kësaj bote që kundërshtojnë mbretërimin e Perëndisë.</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Revelation 17:1 Dhe erdhi një nga të shtatë engjëjt që kishin shtatë kupat dhe foli me mua duke më thënë: "Eja këtu". Unë do të të tregoj gjykimin e kurvës së madhe që ulet mbi shumë ujëra:</w:t>
      </w:r>
    </w:p>
    <w:p w14:paraId="2F8CD57D" w14:textId="77777777" w:rsidR="000F7377" w:rsidRDefault="000F7377"/>
    <w:p w14:paraId="48E6EA43" w14:textId="77777777" w:rsidR="000F7377" w:rsidRDefault="000F7377">
      <w:r xmlns:w="http://schemas.openxmlformats.org/wordprocessingml/2006/main">
        <w:t xml:space="preserve">Një engjëll i flet autorit të Zbulesës, duke i thënë që të vijë dhe të shohë gjykimin e prostitutës së madhe që ulet mbi shumë ujëra.</w:t>
      </w:r>
    </w:p>
    <w:p w14:paraId="5DB5DB9D" w14:textId="77777777" w:rsidR="000F7377" w:rsidRDefault="000F7377"/>
    <w:p w14:paraId="24B6F69F" w14:textId="77777777" w:rsidR="000F7377" w:rsidRDefault="000F7377">
      <w:r xmlns:w="http://schemas.openxmlformats.org/wordprocessingml/2006/main">
        <w:t xml:space="preserve">1. Realiteti dhe pasojat e idhujtarisë</w:t>
      </w:r>
    </w:p>
    <w:p w14:paraId="1A1FEA69" w14:textId="77777777" w:rsidR="000F7377" w:rsidRDefault="000F7377"/>
    <w:p w14:paraId="55707DE8" w14:textId="77777777" w:rsidR="000F7377" w:rsidRDefault="000F7377">
      <w:r xmlns:w="http://schemas.openxmlformats.org/wordprocessingml/2006/main">
        <w:t xml:space="preserve">2. Serioziteti i tradhtisë bashkëshortore shpirtërore</w:t>
      </w:r>
    </w:p>
    <w:p w14:paraId="579B1D39" w14:textId="77777777" w:rsidR="000F7377" w:rsidRDefault="000F7377"/>
    <w:p w14:paraId="74BCFBC8" w14:textId="77777777" w:rsidR="000F7377" w:rsidRDefault="000F7377">
      <w:r xmlns:w="http://schemas.openxmlformats.org/wordprocessingml/2006/main">
        <w:t xml:space="preserve">1. Isaia 1:21-23</w:t>
      </w:r>
    </w:p>
    <w:p w14:paraId="11140CF6" w14:textId="77777777" w:rsidR="000F7377" w:rsidRDefault="000F7377"/>
    <w:p w14:paraId="49420305" w14:textId="77777777" w:rsidR="000F7377" w:rsidRDefault="000F7377">
      <w:r xmlns:w="http://schemas.openxmlformats.org/wordprocessingml/2006/main">
        <w:t xml:space="preserve">2. Ezekieli 16:15-43</w:t>
      </w:r>
    </w:p>
    <w:p w14:paraId="047AC5DD" w14:textId="77777777" w:rsidR="000F7377" w:rsidRDefault="000F7377"/>
    <w:p w14:paraId="75056A1A" w14:textId="77777777" w:rsidR="000F7377" w:rsidRDefault="000F7377">
      <w:r xmlns:w="http://schemas.openxmlformats.org/wordprocessingml/2006/main">
        <w:t xml:space="preserve">Zbulesa 17:2 me të cilën mbretërit e dheut kanë kurvëruar dhe banorët e dheut janë dehur nga vera e kurvërisë së saj.</w:t>
      </w:r>
    </w:p>
    <w:p w14:paraId="6BC457D6" w14:textId="77777777" w:rsidR="000F7377" w:rsidRDefault="000F7377"/>
    <w:p w14:paraId="666A9843" w14:textId="77777777" w:rsidR="000F7377" w:rsidRDefault="000F7377">
      <w:r xmlns:w="http://schemas.openxmlformats.org/wordprocessingml/2006/main">
        <w:t xml:space="preserve">Mbretërit e tokës kanë kryer kurorëshkelje shpirtërore me një entitet të keq, duke bërë që banorët e tokës të dehen nga ndikimi i saj.</w:t>
      </w:r>
    </w:p>
    <w:p w14:paraId="2260355B" w14:textId="77777777" w:rsidR="000F7377" w:rsidRDefault="000F7377"/>
    <w:p w14:paraId="5FEBB6ED" w14:textId="77777777" w:rsidR="000F7377" w:rsidRDefault="000F7377">
      <w:r xmlns:w="http://schemas.openxmlformats.org/wordprocessingml/2006/main">
        <w:t xml:space="preserve">1. Rreziku i tradhtisë bashkëshortore shpirtërore</w:t>
      </w:r>
    </w:p>
    <w:p w14:paraId="70D59E40" w14:textId="77777777" w:rsidR="000F7377" w:rsidRDefault="000F7377"/>
    <w:p w14:paraId="4E24FCA1" w14:textId="77777777" w:rsidR="000F7377" w:rsidRDefault="000F7377">
      <w:r xmlns:w="http://schemas.openxmlformats.org/wordprocessingml/2006/main">
        <w:t xml:space="preserve">2. Efektet dehëse të mëkatit</w:t>
      </w:r>
    </w:p>
    <w:p w14:paraId="7BFC7E3B" w14:textId="77777777" w:rsidR="000F7377" w:rsidRDefault="000F7377"/>
    <w:p w14:paraId="2083A428" w14:textId="77777777" w:rsidR="000F7377" w:rsidRDefault="000F7377">
      <w:r xmlns:w="http://schemas.openxmlformats.org/wordprocessingml/2006/main">
        <w:t xml:space="preserve">1. Jakobi 1:14-15 - “Por çdo njeri tundohet kur joshet dhe joshet nga dëshira e tij. Atëherë dëshira, kur të mbarsë, lind mëkatin dhe mëkati kur të rritet plotësisht sjell vdekjen.”</w:t>
      </w:r>
    </w:p>
    <w:p w14:paraId="753D5CC8" w14:textId="77777777" w:rsidR="000F7377" w:rsidRDefault="000F7377"/>
    <w:p w14:paraId="4E1D6515" w14:textId="77777777" w:rsidR="000F7377" w:rsidRDefault="000F7377">
      <w:r xmlns:w="http://schemas.openxmlformats.org/wordprocessingml/2006/main">
        <w:t xml:space="preserve">2. Fjalët e urta 23:29-35 - “Kush ka mjerim? Kush ka pikëllim? Kush ka grindje? Kush është ankuar? Kush ka plagë pa shkak? Kush ka skuqje të syve? Ata që vonojnë gjatë verës; ata që shkojnë të provojnë verë të përzier. Mos e shikoni verën kur është e kuqe, kur shkëlqen në filxhan dhe zbret pa probleme. Në fund kafshon si gjarpër dhe thumbon si shtues. Sytë e tu do të shohin gjëra të çuditshme dhe zemra jote do të thotë gjëra të çoroditura.”</w:t>
      </w:r>
    </w:p>
    <w:p w14:paraId="58BBBD5B" w14:textId="77777777" w:rsidR="000F7377" w:rsidRDefault="000F7377"/>
    <w:p w14:paraId="355C2706" w14:textId="77777777" w:rsidR="000F7377" w:rsidRDefault="000F7377">
      <w:r xmlns:w="http://schemas.openxmlformats.org/wordprocessingml/2006/main">
        <w:t xml:space="preserve">Zbulesa 17:3 Kështu ai më çoi në frymë në shkretëtirë; dhe pashë një grua të ulur mbi një bishë të kuqe flakë, plot me emra blasfemie, që kishte shtatë krerë dhe dhjetë brirë.</w:t>
      </w:r>
    </w:p>
    <w:p w14:paraId="2B51D84A" w14:textId="77777777" w:rsidR="000F7377" w:rsidRDefault="000F7377"/>
    <w:p w14:paraId="7DE350D1" w14:textId="77777777" w:rsidR="000F7377" w:rsidRDefault="000F7377">
      <w:r xmlns:w="http://schemas.openxmlformats.org/wordprocessingml/2006/main">
        <w:t xml:space="preserve">Gjoni u çua në një vegim në shkretëtirë, ku ai sheh një grua duke hipur mbi një bishë të kuqe flakë me shtatë koka dhe dhjetë brirë, plot me emra blasfemues.</w:t>
      </w:r>
    </w:p>
    <w:p w14:paraId="14A05C23" w14:textId="77777777" w:rsidR="000F7377" w:rsidRDefault="000F7377"/>
    <w:p w14:paraId="66FB6814" w14:textId="77777777" w:rsidR="000F7377" w:rsidRDefault="000F7377">
      <w:r xmlns:w="http://schemas.openxmlformats.org/wordprocessingml/2006/main">
        <w:t xml:space="preserve">1. Rreziqet e idhujtarisë: Një ekzaminim i Zbulesës 17</w:t>
      </w:r>
    </w:p>
    <w:p w14:paraId="55D4BE67" w14:textId="77777777" w:rsidR="000F7377" w:rsidRDefault="000F7377"/>
    <w:p w14:paraId="5D9947EA" w14:textId="77777777" w:rsidR="000F7377" w:rsidRDefault="000F7377">
      <w:r xmlns:w="http://schemas.openxmlformats.org/wordprocessingml/2006/main">
        <w:t xml:space="preserve">2. Blasfemia dhe adhurimi i rremë: Një paralajmërim nga Zbulesa 17</w:t>
      </w:r>
    </w:p>
    <w:p w14:paraId="5C68B552" w14:textId="77777777" w:rsidR="000F7377" w:rsidRDefault="000F7377"/>
    <w:p w14:paraId="3800F869" w14:textId="77777777" w:rsidR="000F7377" w:rsidRDefault="000F7377">
      <w:r xmlns:w="http://schemas.openxmlformats.org/wordprocessingml/2006/main">
        <w:t xml:space="preserve">1. Psalmi 97:7 (KJV): "Të hutuar qofshin ata që u shërbejnë shëmbëlltyrave të gdhendura, që mburren me idhujt; adhurojeni, të gjithë perëndi."</w:t>
      </w:r>
    </w:p>
    <w:p w14:paraId="1846A405" w14:textId="77777777" w:rsidR="000F7377" w:rsidRDefault="000F7377"/>
    <w:p w14:paraId="690F1F6B" w14:textId="77777777" w:rsidR="000F7377" w:rsidRDefault="000F7377">
      <w:r xmlns:w="http://schemas.openxmlformats.org/wordprocessingml/2006/main">
        <w:t xml:space="preserve">2. Romakëve 1:21-25 (KJV): "Sepse, kur e njohën Perëndinë, nuk e përlëvduan si Perëndi dhe nuk e falënderuan, por u bënë të kotë në imagjinatën e tyre dhe zemra e tyre budallaqe u errësua. të urtë, ata u bënë budallenj dhe e ndryshuan lavdinë e Perëndisë së pakorruptueshëm në një shëmbëlltyrë të ngjashme me njeriun e prishur, me zogjtë, me kafshët katërkëmbëshe dhe me rrëshqanorët. Prandaj edhe Perëndia i dorëzoi në papastërti për epshin e zemrës së tyre , për të çnderuar trupat e tyre midis tyre: Të cilët e ndryshuan të vërtetën e Zotit në një gënjeshtër dhe adhuruan dhe i shërbyen krijesës më shumë se Krijuesit, i cili është i bekuar përjetë. Amen."</w:t>
      </w:r>
    </w:p>
    <w:p w14:paraId="04353047" w14:textId="77777777" w:rsidR="000F7377" w:rsidRDefault="000F7377"/>
    <w:p w14:paraId="0789D68F" w14:textId="77777777" w:rsidR="000F7377" w:rsidRDefault="000F7377">
      <w:r xmlns:w="http://schemas.openxmlformats.org/wordprocessingml/2006/main">
        <w:t xml:space="preserve">Zbulesa 17:4 Dhe gruaja ishte e veshur me ngjyrë të purpurt dhe të kuqe të ndezur, e stolisur me ar, gurë të çmuar dhe perla, dhe kishte një kupë ari në dorë plot me neveritë dhe ndyrësirat e kurvërisë së saj.</w:t>
      </w:r>
    </w:p>
    <w:p w14:paraId="4DF8D95B" w14:textId="77777777" w:rsidR="000F7377" w:rsidRDefault="000F7377"/>
    <w:p w14:paraId="5EB754BE" w14:textId="77777777" w:rsidR="000F7377" w:rsidRDefault="000F7377">
      <w:r xmlns:w="http://schemas.openxmlformats.org/wordprocessingml/2006/main">
        <w:t xml:space="preserve">Gruaja ishte e veshur me rroba dhe bizhuteri luksoze, duke mbajtur në dorë një filxhan me mëkatet e saj.</w:t>
      </w:r>
    </w:p>
    <w:p w14:paraId="3A3AF150" w14:textId="77777777" w:rsidR="000F7377" w:rsidRDefault="000F7377"/>
    <w:p w14:paraId="0248604F" w14:textId="77777777" w:rsidR="000F7377" w:rsidRDefault="000F7377">
      <w:r xmlns:w="http://schemas.openxmlformats.org/wordprocessingml/2006/main">
        <w:t xml:space="preserve">1. Kotësia e epsheve të kësaj bote</w:t>
      </w:r>
    </w:p>
    <w:p w14:paraId="2DA36CCD" w14:textId="77777777" w:rsidR="000F7377" w:rsidRDefault="000F7377"/>
    <w:p w14:paraId="7191AD7E" w14:textId="77777777" w:rsidR="000F7377" w:rsidRDefault="000F7377">
      <w:r xmlns:w="http://schemas.openxmlformats.org/wordprocessingml/2006/main">
        <w:t xml:space="preserve">2. Rreziku i idhujtarisë</w:t>
      </w:r>
    </w:p>
    <w:p w14:paraId="7CB9B461" w14:textId="77777777" w:rsidR="000F7377" w:rsidRDefault="000F7377"/>
    <w:p w14:paraId="7B49E5F2" w14:textId="77777777" w:rsidR="000F7377" w:rsidRDefault="000F7377">
      <w:r xmlns:w="http://schemas.openxmlformats.org/wordprocessingml/2006/main">
        <w:t xml:space="preserve">1. Jakobi 4:4 - "O njerëz kurorëshkelës, a nuk e dini se miqësia me botën do të thotë armiqësi kundër Perëndisë? Prandaj, kushdo që zgjedh të jetë mik i botës bëhet armik i Perëndisë."</w:t>
      </w:r>
    </w:p>
    <w:p w14:paraId="5D0766BB" w14:textId="77777777" w:rsidR="000F7377" w:rsidRDefault="000F7377"/>
    <w:p w14:paraId="7FFCEA79" w14:textId="77777777" w:rsidR="000F7377" w:rsidRDefault="000F7377">
      <w:r xmlns:w="http://schemas.openxmlformats.org/wordprocessingml/2006/main">
        <w:t xml:space="preserve">2. 1 Gjonit 2:15-17 - "Mos e doni botën dhe asgjë në botë. Nëse dikush e do botën, dashuria për Atin nuk është në të. Sepse çdo gjë në botë - epshi i mishit, epshi i syve dhe krenaria e jetës nuk vjen nga Ati, por nga bota; bota dhe dëshirat e saj kalojnë, por kushdo që bën vullnetin e Perëndisë, jeton përgjithmonë."</w:t>
      </w:r>
    </w:p>
    <w:p w14:paraId="24BC1C4B" w14:textId="77777777" w:rsidR="000F7377" w:rsidRDefault="000F7377"/>
    <w:p w14:paraId="5F96384B" w14:textId="77777777" w:rsidR="000F7377" w:rsidRDefault="000F7377">
      <w:r xmlns:w="http://schemas.openxmlformats.org/wordprocessingml/2006/main">
        <w:t xml:space="preserve">Zbulesa 17:5 Dhe mbi ballin e saj ishte shkruar një emër: "MISTERI, BABILONIA E MADHE, NËNA E LAVIVE DHE MËNDRISHMEVE TË TOKËS".</w:t>
      </w:r>
    </w:p>
    <w:p w14:paraId="20FA874A" w14:textId="77777777" w:rsidR="000F7377" w:rsidRDefault="000F7377"/>
    <w:p w14:paraId="4624E6E4" w14:textId="77777777" w:rsidR="000F7377" w:rsidRDefault="000F7377">
      <w:r xmlns:w="http://schemas.openxmlformats.org/wordprocessingml/2006/main">
        <w:t xml:space="preserve">Zbulesa 17:5 flet për një grua me një emër misterioz të shkruar në ballin e saj, i cili është "Babilonia e Madhe, nëna e prostitutave dhe të neverive të tokës".</w:t>
      </w:r>
    </w:p>
    <w:p w14:paraId="10BA9DD6" w14:textId="77777777" w:rsidR="000F7377" w:rsidRDefault="000F7377"/>
    <w:p w14:paraId="6245C886" w14:textId="77777777" w:rsidR="000F7377" w:rsidRDefault="000F7377">
      <w:r xmlns:w="http://schemas.openxmlformats.org/wordprocessingml/2006/main">
        <w:t xml:space="preserve">1. Misteri i Babilonisë së Madhe: Eksplorimi i Rëndësisë së Emrit</w:t>
      </w:r>
    </w:p>
    <w:p w14:paraId="2A2A95D9" w14:textId="77777777" w:rsidR="000F7377" w:rsidRDefault="000F7377"/>
    <w:p w14:paraId="3EC35F27" w14:textId="77777777" w:rsidR="000F7377" w:rsidRDefault="000F7377">
      <w:r xmlns:w="http://schemas.openxmlformats.org/wordprocessingml/2006/main">
        <w:t xml:space="preserve">2. Të neveritshmet e tokës: Një studim i ndikimit të Babilonisë në botë</w:t>
      </w:r>
    </w:p>
    <w:p w14:paraId="68263348" w14:textId="77777777" w:rsidR="000F7377" w:rsidRDefault="000F7377"/>
    <w:p w14:paraId="1C8A4260" w14:textId="77777777" w:rsidR="000F7377" w:rsidRDefault="000F7377">
      <w:r xmlns:w="http://schemas.openxmlformats.org/wordprocessingml/2006/main">
        <w:t xml:space="preserve">1. Fjalët e urta 7:6-27 - Këshilla për të shmangur gruan kurorëshkelëse</w:t>
      </w:r>
    </w:p>
    <w:p w14:paraId="7F2121F5" w14:textId="77777777" w:rsidR="000F7377" w:rsidRDefault="000F7377"/>
    <w:p w14:paraId="35209FFA" w14:textId="77777777" w:rsidR="000F7377" w:rsidRDefault="000F7377">
      <w:r xmlns:w="http://schemas.openxmlformats.org/wordprocessingml/2006/main">
        <w:t xml:space="preserve">2. Isaia 47:1-15 - Gjykimi i Babilonisë për arrogancën dhe krenarinë e saj</w:t>
      </w:r>
    </w:p>
    <w:p w14:paraId="3FA609EB" w14:textId="77777777" w:rsidR="000F7377" w:rsidRDefault="000F7377"/>
    <w:p w14:paraId="5FD75CE1" w14:textId="77777777" w:rsidR="000F7377" w:rsidRDefault="000F7377">
      <w:r xmlns:w="http://schemas.openxmlformats.org/wordprocessingml/2006/main">
        <w:t xml:space="preserve">Zbulesa 17:6 Dhe pashë gruan të dehur nga gjaku i shenjtorëve dhe nga gjaku i martirëve të Jezusit; dhe kur e pashë, u çudita me një admirim të madh.</w:t>
      </w:r>
    </w:p>
    <w:p w14:paraId="6412FBC7" w14:textId="77777777" w:rsidR="000F7377" w:rsidRDefault="000F7377"/>
    <w:p w14:paraId="4751EB8B" w14:textId="77777777" w:rsidR="000F7377" w:rsidRDefault="000F7377">
      <w:r xmlns:w="http://schemas.openxmlformats.org/wordprocessingml/2006/main">
        <w:t xml:space="preserve">Gruaja në Zbulesën 17 shihet të jetë e dehur me gjakun e shenjtorëve dhe martirëve të Jezusit.</w:t>
      </w:r>
    </w:p>
    <w:p w14:paraId="2CC5FCB4" w14:textId="77777777" w:rsidR="000F7377" w:rsidRDefault="000F7377"/>
    <w:p w14:paraId="427C4AA0" w14:textId="77777777" w:rsidR="000F7377" w:rsidRDefault="000F7377">
      <w:r xmlns:w="http://schemas.openxmlformats.org/wordprocessingml/2006/main">
        <w:t xml:space="preserve">1. Fuqia e Krishtit: Si shenjtorët dhe martirët na tregojnë rrugën</w:t>
      </w:r>
    </w:p>
    <w:p w14:paraId="3547AFAC" w14:textId="77777777" w:rsidR="000F7377" w:rsidRDefault="000F7377"/>
    <w:p w14:paraId="1A2B2145" w14:textId="77777777" w:rsidR="000F7377" w:rsidRDefault="000F7377">
      <w:r xmlns:w="http://schemas.openxmlformats.org/wordprocessingml/2006/main">
        <w:t xml:space="preserve">2. Persekutimi dhe vuajtja: Një vështrim në gjakun e shenjtorëve dhe martirëve</w:t>
      </w:r>
    </w:p>
    <w:p w14:paraId="03A807FF" w14:textId="77777777" w:rsidR="000F7377" w:rsidRDefault="000F7377"/>
    <w:p w14:paraId="60477064" w14:textId="77777777" w:rsidR="000F7377" w:rsidRDefault="000F7377">
      <w:r xmlns:w="http://schemas.openxmlformats.org/wordprocessingml/2006/main">
        <w:t xml:space="preserve">1. Romakëve 8:17-19 - Sepse ne jemi bashkëtrashëgimtarë me Krishtin, nëse vuajmë me të, që edhe ne të lavdërohemi me të.</w:t>
      </w:r>
    </w:p>
    <w:p w14:paraId="2FAF935B" w14:textId="77777777" w:rsidR="000F7377" w:rsidRDefault="000F7377"/>
    <w:p w14:paraId="7DB4DA87" w14:textId="77777777" w:rsidR="000F7377" w:rsidRDefault="000F7377">
      <w:r xmlns:w="http://schemas.openxmlformats.org/wordprocessingml/2006/main">
        <w:t xml:space="preserve">2. Hebrenjve 12:1-3 - Prandaj, duke qenë se jemi të rrethuar nga një re kaq e madhe dëshmitarësh, le të shpëtojmë nga çdo peshë dhe mëkati që është ngjitur kaq ngushtë dhe le të vrapojmë me këmbëngulje në garën që është vendosur përpara. ne.</w:t>
      </w:r>
    </w:p>
    <w:p w14:paraId="1E307065" w14:textId="77777777" w:rsidR="000F7377" w:rsidRDefault="000F7377"/>
    <w:p w14:paraId="43549634" w14:textId="77777777" w:rsidR="000F7377" w:rsidRDefault="000F7377">
      <w:r xmlns:w="http://schemas.openxmlformats.org/wordprocessingml/2006/main">
        <w:t xml:space="preserve">Revelation 17:7 Dhe engjëlli më tha: "Pse u mrekullove?". Unë do të të tregoj misterin e gruas dhe të bishës që e mbart atë, e cila ka shtatë kokat dhe dhjetë brirë.</w:t>
      </w:r>
    </w:p>
    <w:p w14:paraId="1F13159F" w14:textId="77777777" w:rsidR="000F7377" w:rsidRDefault="000F7377"/>
    <w:p w14:paraId="3A31283D" w14:textId="77777777" w:rsidR="000F7377" w:rsidRDefault="000F7377">
      <w:r xmlns:w="http://schemas.openxmlformats.org/wordprocessingml/2006/main">
        <w:t xml:space="preserve">Ky pasazh zbulon identitetin misterioz të një gruaje dhe një bishe me shtatë koka dhe dhjetë brirë.</w:t>
      </w:r>
    </w:p>
    <w:p w14:paraId="0AE17DD6" w14:textId="77777777" w:rsidR="000F7377" w:rsidRDefault="000F7377"/>
    <w:p w14:paraId="07A52DC6" w14:textId="77777777" w:rsidR="000F7377" w:rsidRDefault="000F7377">
      <w:r xmlns:w="http://schemas.openxmlformats.org/wordprocessingml/2006/main">
        <w:t xml:space="preserve">1. Zbulimi i Misterit të Zotit: Kuptimi i Rëndësisë së Zbulesës 17:7</w:t>
      </w:r>
    </w:p>
    <w:p w14:paraId="66D9ACCA" w14:textId="77777777" w:rsidR="000F7377" w:rsidRDefault="000F7377"/>
    <w:p w14:paraId="47C6B380" w14:textId="77777777" w:rsidR="000F7377" w:rsidRDefault="000F7377">
      <w:r xmlns:w="http://schemas.openxmlformats.org/wordprocessingml/2006/main">
        <w:t xml:space="preserve">2. Fuqia e Zbulesës: Zhbllokimi i qëllimit të Perëndisë në jetën tonë</w:t>
      </w:r>
    </w:p>
    <w:p w14:paraId="2CE1017B" w14:textId="77777777" w:rsidR="000F7377" w:rsidRDefault="000F7377"/>
    <w:p w14:paraId="4F028634" w14:textId="77777777" w:rsidR="000F7377" w:rsidRDefault="000F7377">
      <w:r xmlns:w="http://schemas.openxmlformats.org/wordprocessingml/2006/main">
        <w:t xml:space="preserve">1. Isaia 25:1 - “O Zot, ti je Perëndia im; Unë do të të lartësoj; Unë do të lëvdoj emrin tënd, sepse ke bërë gjëra të mrekullueshme, plane të vjetra, besnike dhe të sigurta".</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Psalmi 25:14 - "Sekreti i Zotit është me ata që kanë frikë prej tij dhe ai do t'u tregojë atyre besëlidhjen e tij."</w:t>
      </w:r>
    </w:p>
    <w:p w14:paraId="45623276" w14:textId="77777777" w:rsidR="000F7377" w:rsidRDefault="000F7377"/>
    <w:p w14:paraId="6336B2DB" w14:textId="77777777" w:rsidR="000F7377" w:rsidRDefault="000F7377">
      <w:r xmlns:w="http://schemas.openxmlformats.org/wordprocessingml/2006/main">
        <w:t xml:space="preserve">Zbulesa 17:8 Bisha që pe ishte dhe nuk është; dhe do të ngjiten nga gropa pa fund dhe do të shkojnë në humbje; dhe ata që banojnë në tokë do të habiten, emrat e të cilëve nuk janë shkruar në librin e jetës që nga krijimi i botës, kur do të shohin bishën që ishte, dhe nuk është, dhe megjithatë është.</w:t>
      </w:r>
    </w:p>
    <w:p w14:paraId="44785B2B" w14:textId="77777777" w:rsidR="000F7377" w:rsidRDefault="000F7377"/>
    <w:p w14:paraId="584E51C4" w14:textId="77777777" w:rsidR="000F7377" w:rsidRDefault="000F7377">
      <w:r xmlns:w="http://schemas.openxmlformats.org/wordprocessingml/2006/main">
        <w:t xml:space="preserve">Bisha që u pa nga Gjoni në librin e Zbulesës do të ngrihet nga gropa pa fund dhe do të shihet nga ata, emrat e të cilëve nuk janë shkruar në librin e jetës, duke i bërë ata të habiten.</w:t>
      </w:r>
    </w:p>
    <w:p w14:paraId="4FA3C18A" w14:textId="77777777" w:rsidR="000F7377" w:rsidRDefault="000F7377"/>
    <w:p w14:paraId="5844B634" w14:textId="77777777" w:rsidR="000F7377" w:rsidRDefault="000F7377">
      <w:r xmlns:w="http://schemas.openxmlformats.org/wordprocessingml/2006/main">
        <w:t xml:space="preserve">1. "Bisha që ishte dhe nuk është ende është"</w:t>
      </w:r>
    </w:p>
    <w:p w14:paraId="5F0ED862" w14:textId="77777777" w:rsidR="000F7377" w:rsidRDefault="000F7377"/>
    <w:p w14:paraId="57900C3B" w14:textId="77777777" w:rsidR="000F7377" w:rsidRDefault="000F7377">
      <w:r xmlns:w="http://schemas.openxmlformats.org/wordprocessingml/2006/main">
        <w:t xml:space="preserve">2. "Mrekullia e bishës"</w:t>
      </w:r>
    </w:p>
    <w:p w14:paraId="4C320B19" w14:textId="77777777" w:rsidR="000F7377" w:rsidRDefault="000F7377"/>
    <w:p w14:paraId="36E0ABDA" w14:textId="77777777" w:rsidR="000F7377" w:rsidRDefault="000F7377">
      <w:r xmlns:w="http://schemas.openxmlformats.org/wordprocessingml/2006/main">
        <w:t xml:space="preserve">1. Danieli 7:7-8, “Pas kësaj pashë në vegimet e natës dhe ja, një bishë e katërt, e tmerrshme, e tmerrshme dhe jashtëzakonisht e fortë; dhe kishte dhëmbë të mëdhenj hekuri; gllabëronte, ndante copë-copë dhe shtypte mbetjet me këmbët e tij; dhe ishte i ndryshëm nga të gjitha kafshët që ishin përpara; dhe kishte dhjetë brirë. Pashë brirët dhe ja, midis tyre doli një bri tjetër i vogël, përpara të cilit ishin tre nga brirët e parë të këputur nga rrënjët; dhe ja, në këtë bri kishte sy si sytë e njeriut, dhe një goja flet gjëra të mëdha.”</w:t>
      </w:r>
    </w:p>
    <w:p w14:paraId="642DA801" w14:textId="77777777" w:rsidR="000F7377" w:rsidRDefault="000F7377"/>
    <w:p w14:paraId="46931816" w14:textId="77777777" w:rsidR="000F7377" w:rsidRDefault="000F7377">
      <w:r xmlns:w="http://schemas.openxmlformats.org/wordprocessingml/2006/main">
        <w:t xml:space="preserve">2. Efesianëve 1:4, “Siç na zgjodhi në të përpara krijimit të botës, që të jemi të shenjtë dhe të pafaj para tij në dashuri”.</w:t>
      </w:r>
    </w:p>
    <w:p w14:paraId="140FE926" w14:textId="77777777" w:rsidR="000F7377" w:rsidRDefault="000F7377"/>
    <w:p w14:paraId="41701286" w14:textId="77777777" w:rsidR="000F7377" w:rsidRDefault="000F7377">
      <w:r xmlns:w="http://schemas.openxmlformats.org/wordprocessingml/2006/main">
        <w:t xml:space="preserve">Zbulesa 17:9 Dhe këtu është mendja që ka dituri. Shtatë krerët janë shtatë male, mbi të cilat ulet gruaja.</w:t>
      </w:r>
    </w:p>
    <w:p w14:paraId="03836F9B" w14:textId="77777777" w:rsidR="000F7377" w:rsidRDefault="000F7377"/>
    <w:p w14:paraId="645D4760" w14:textId="77777777" w:rsidR="000F7377" w:rsidRDefault="000F7377">
      <w:r xmlns:w="http://schemas.openxmlformats.org/wordprocessingml/2006/main">
        <w:t xml:space="preserve">Shtatë kokat te Zbulesa 17:9 janë shtatë malet mbi të cilat është ulur gruaja.</w:t>
      </w:r>
    </w:p>
    <w:p w14:paraId="6988254F" w14:textId="77777777" w:rsidR="000F7377" w:rsidRDefault="000F7377"/>
    <w:p w14:paraId="270C3612" w14:textId="77777777" w:rsidR="000F7377" w:rsidRDefault="000F7377">
      <w:r xmlns:w="http://schemas.openxmlformats.org/wordprocessingml/2006/main">
        <w:t xml:space="preserve">1. Malet e Zbulesës: Një Studim i Zbulesës 17:9</w:t>
      </w:r>
    </w:p>
    <w:p w14:paraId="1A83195F" w14:textId="77777777" w:rsidR="000F7377" w:rsidRDefault="000F7377"/>
    <w:p w14:paraId="32711A45" w14:textId="77777777" w:rsidR="000F7377" w:rsidRDefault="000F7377">
      <w:r xmlns:w="http://schemas.openxmlformats.org/wordprocessingml/2006/main">
        <w:t xml:space="preserve">2. Urtësia në Librin e Zbulesës: Si të Gjeni Udhëzimin e Zotit</w:t>
      </w:r>
    </w:p>
    <w:p w14:paraId="38098ADB" w14:textId="77777777" w:rsidR="000F7377" w:rsidRDefault="000F7377"/>
    <w:p w14:paraId="6120B977" w14:textId="77777777" w:rsidR="000F7377" w:rsidRDefault="000F7377">
      <w:r xmlns:w="http://schemas.openxmlformats.org/wordprocessingml/2006/main">
        <w:t xml:space="preserve">1. Psalmi 125:1 – “Ata që kanë besim te Zoti janë si mali i Sionit, që nuk lëvizet, por qëndron përgjithmonë”.</w:t>
      </w:r>
    </w:p>
    <w:p w14:paraId="3F77F621" w14:textId="77777777" w:rsidR="000F7377" w:rsidRDefault="000F7377"/>
    <w:p w14:paraId="782A190A" w14:textId="77777777" w:rsidR="000F7377" w:rsidRDefault="000F7377">
      <w:r xmlns:w="http://schemas.openxmlformats.org/wordprocessingml/2006/main">
        <w:t xml:space="preserve">2. Isaia 12:2 - “Ja, Perëndia është shpëtimi im; Unë do të besoj dhe nuk do të kem frikë; sepse Zoti, Zoti, është forca ime dhe kënga ime; Ai gjithashtu është bërë shpëtimi im.”</w:t>
      </w:r>
    </w:p>
    <w:p w14:paraId="020F98A9" w14:textId="77777777" w:rsidR="000F7377" w:rsidRDefault="000F7377"/>
    <w:p w14:paraId="2B6040F8" w14:textId="77777777" w:rsidR="000F7377" w:rsidRDefault="000F7377">
      <w:r xmlns:w="http://schemas.openxmlformats.org/wordprocessingml/2006/main">
        <w:t xml:space="preserve">Zbulesa 17:10 Dhe mbretërit janë shtatë: pesë kanë rënë, njëri është dhe tjetri nuk ka ardhur ende; dhe kur të vijë, duhet të vazhdojë një hapësirë të shkurtër.</w:t>
      </w:r>
    </w:p>
    <w:p w14:paraId="26A93F11" w14:textId="77777777" w:rsidR="000F7377" w:rsidRDefault="000F7377"/>
    <w:p w14:paraId="45E538E8" w14:textId="77777777" w:rsidR="000F7377" w:rsidRDefault="000F7377">
      <w:r xmlns:w="http://schemas.openxmlformats.org/wordprocessingml/2006/main">
        <w:t xml:space="preserve">Ky pasazh i Zbulesës 17:10 flet për shtatë mbretër, pesë prej të cilëve tashmë kanë rënë, njëri jeton dhe tjetri nuk ka ardhur ende, dhe ai do të mbretërojë vetëm për një kohë të shkurtër.</w:t>
      </w:r>
    </w:p>
    <w:p w14:paraId="05C4EBEF" w14:textId="77777777" w:rsidR="000F7377" w:rsidRDefault="000F7377"/>
    <w:p w14:paraId="6E9BE685" w14:textId="77777777" w:rsidR="000F7377" w:rsidRDefault="000F7377">
      <w:r xmlns:w="http://schemas.openxmlformats.org/wordprocessingml/2006/main">
        <w:t xml:space="preserve">1. Përkohësia e fuqisë njerëzore: Si duhet të jetojmë në dritën e mospërjetueshmërisë sonë</w:t>
      </w:r>
    </w:p>
    <w:p w14:paraId="6DE76D15" w14:textId="77777777" w:rsidR="000F7377" w:rsidRDefault="000F7377"/>
    <w:p w14:paraId="6250A6B4" w14:textId="77777777" w:rsidR="000F7377" w:rsidRDefault="000F7377">
      <w:r xmlns:w="http://schemas.openxmlformats.org/wordprocessingml/2006/main">
        <w:t xml:space="preserve">2. Sovraniteti i Perëndisë: Besimi në Zotin për paqe dhe rehati të qëndrueshme</w:t>
      </w:r>
    </w:p>
    <w:p w14:paraId="4B182CC5" w14:textId="77777777" w:rsidR="000F7377" w:rsidRDefault="000F7377"/>
    <w:p w14:paraId="797A5230" w14:textId="77777777" w:rsidR="000F7377" w:rsidRDefault="000F7377">
      <w:r xmlns:w="http://schemas.openxmlformats.org/wordprocessingml/2006/main">
        <w:t xml:space="preserve">1. Isaia 40:6-8 - "Të gjithë njerëzit janë si bari dhe gjithë lavdia e tyre është si lulet e fushës; bari thahet dhe lulet bien, por fjala e Perëndisë tonë vazhdon përjetë".</w:t>
      </w:r>
    </w:p>
    <w:p w14:paraId="64AFE65C" w14:textId="77777777" w:rsidR="000F7377" w:rsidRDefault="000F7377"/>
    <w:p w14:paraId="4B25390E" w14:textId="77777777" w:rsidR="000F7377" w:rsidRDefault="000F7377">
      <w:r xmlns:w="http://schemas.openxmlformats.org/wordprocessingml/2006/main">
        <w:t xml:space="preserve">2. Jakobi 4:14 - "Pse, as ti nuk e di se çfarë do të ndodhë nesër. Cila është jeta jote? Ti je një mjegull që shfaqet për pak kohë dhe më pas zhduket."</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Zbulesa 17:11 Dhe bisha që ishte dhe nuk është, madje ai është i teti dhe është nga të shtatët dhe shkon në humbje.</w:t>
      </w:r>
    </w:p>
    <w:p w14:paraId="719D1F12" w14:textId="77777777" w:rsidR="000F7377" w:rsidRDefault="000F7377"/>
    <w:p w14:paraId="33BDD9A5" w14:textId="77777777" w:rsidR="000F7377" w:rsidRDefault="000F7377">
      <w:r xmlns:w="http://schemas.openxmlformats.org/wordprocessingml/2006/main">
        <w:t xml:space="preserve">Bisha që ishte dhe nuk është, është e teta dhe është nga të shtatët dhe shkon në humbje.</w:t>
      </w:r>
    </w:p>
    <w:p w14:paraId="15535C32" w14:textId="77777777" w:rsidR="000F7377" w:rsidRDefault="000F7377"/>
    <w:p w14:paraId="3A04A80E" w14:textId="77777777" w:rsidR="000F7377" w:rsidRDefault="000F7377">
      <w:r xmlns:w="http://schemas.openxmlformats.org/wordprocessingml/2006/main">
        <w:t xml:space="preserve">1. Bisha dhe humbja: Kuptimi i rëndësisë së Zbulesës 17:11</w:t>
      </w:r>
    </w:p>
    <w:p w14:paraId="5FAFFC46" w14:textId="77777777" w:rsidR="000F7377" w:rsidRDefault="000F7377"/>
    <w:p w14:paraId="7D6DE570" w14:textId="77777777" w:rsidR="000F7377" w:rsidRDefault="000F7377">
      <w:r xmlns:w="http://schemas.openxmlformats.org/wordprocessingml/2006/main">
        <w:t xml:space="preserve">2. Bisha e Tetë: Një Studim i Zbulesës 17:11</w:t>
      </w:r>
    </w:p>
    <w:p w14:paraId="7C07FBFC" w14:textId="77777777" w:rsidR="000F7377" w:rsidRDefault="000F7377"/>
    <w:p w14:paraId="595AEDF4" w14:textId="77777777" w:rsidR="000F7377" w:rsidRDefault="000F7377">
      <w:r xmlns:w="http://schemas.openxmlformats.org/wordprocessingml/2006/main">
        <w:t xml:space="preserve">1. Mateu 25:41— "Atëherë ai do t'u thotë atyre në të majtën e tij: 'Largohuni nga unë, të mallkuar, në zjarrin e përjetshëm të përgatitur për djallin dhe engjëjt e tij'."</w:t>
      </w:r>
    </w:p>
    <w:p w14:paraId="106789C7" w14:textId="77777777" w:rsidR="000F7377" w:rsidRDefault="000F7377"/>
    <w:p w14:paraId="6F1D4C7D" w14:textId="77777777" w:rsidR="000F7377" w:rsidRDefault="000F7377">
      <w:r xmlns:w="http://schemas.openxmlformats.org/wordprocessingml/2006/main">
        <w:t xml:space="preserve">2. Danieli 7:11— “Atëherë pashë për shkak të tingullit të fjalëve të mëdha që bori po thoshte. Dhe ndërsa pashë, bisha u vra dhe trupi i saj u shkatërrua dhe u dha për t'u djegur në zjarr."</w:t>
      </w:r>
    </w:p>
    <w:p w14:paraId="520C5643" w14:textId="77777777" w:rsidR="000F7377" w:rsidRDefault="000F7377"/>
    <w:p w14:paraId="3E56361C" w14:textId="77777777" w:rsidR="000F7377" w:rsidRDefault="000F7377">
      <w:r xmlns:w="http://schemas.openxmlformats.org/wordprocessingml/2006/main">
        <w:t xml:space="preserve">Zbulesa 17:12 Dhe të dhjetë brirët që pe janë dhjetë mbretër, të cilët nuk kanë marrë ende mbretëri; por merrni pushtetin si mbretër një orë me bishën.</w:t>
      </w:r>
    </w:p>
    <w:p w14:paraId="0C66ADFC" w14:textId="77777777" w:rsidR="000F7377" w:rsidRDefault="000F7377"/>
    <w:p w14:paraId="5A2D5FE8" w14:textId="77777777" w:rsidR="000F7377" w:rsidRDefault="000F7377">
      <w:r xmlns:w="http://schemas.openxmlformats.org/wordprocessingml/2006/main">
        <w:t xml:space="preserve">Pasazhi përshkruan dhjetë mbretër që nuk kanë marrë ende një mbretëri, por do të fitojnë pushtet si mbretër përkrah bishës për një orë.</w:t>
      </w:r>
    </w:p>
    <w:p w14:paraId="19C52C70" w14:textId="77777777" w:rsidR="000F7377" w:rsidRDefault="000F7377"/>
    <w:p w14:paraId="3C468068" w14:textId="77777777" w:rsidR="000F7377" w:rsidRDefault="000F7377">
      <w:r xmlns:w="http://schemas.openxmlformats.org/wordprocessingml/2006/main">
        <w:t xml:space="preserve">1. Fuqia e Mbretërve: Kuptimi se çfarë do të thotë të marrësh autoritet</w:t>
      </w:r>
    </w:p>
    <w:p w14:paraId="77B8E6B3" w14:textId="77777777" w:rsidR="000F7377" w:rsidRDefault="000F7377"/>
    <w:p w14:paraId="0B7767D4" w14:textId="77777777" w:rsidR="000F7377" w:rsidRDefault="000F7377">
      <w:r xmlns:w="http://schemas.openxmlformats.org/wordprocessingml/2006/main">
        <w:t xml:space="preserve">2. Natyra e përkohshme e autoritetit: Si mbretëron suprem sovraniteti i Perëndisë</w:t>
      </w:r>
    </w:p>
    <w:p w14:paraId="7ED6DACC" w14:textId="77777777" w:rsidR="000F7377" w:rsidRDefault="000F7377"/>
    <w:p w14:paraId="1394B973" w14:textId="77777777" w:rsidR="000F7377" w:rsidRDefault="000F7377">
      <w:r xmlns:w="http://schemas.openxmlformats.org/wordprocessingml/2006/main">
        <w:t xml:space="preserve">1. Danieli 7:17-18 - “Këto kafshë të mëdha, që janë katër, janë katër mbretër që do të dalin nga toka. Por shenjtorët e Shumë të Lartit do të marrin mbretërinë dhe do ta zotërojnë mbretërinë përgjithmonë, në </w:t>
      </w:r>
      <w:r xmlns:w="http://schemas.openxmlformats.org/wordprocessingml/2006/main">
        <w:lastRenderedPageBreak xmlns:w="http://schemas.openxmlformats.org/wordprocessingml/2006/main"/>
      </w:r>
      <w:r xmlns:w="http://schemas.openxmlformats.org/wordprocessingml/2006/main">
        <w:t xml:space="preserve">shekuj të shekujve.”</w:t>
      </w:r>
    </w:p>
    <w:p w14:paraId="4B9B35A3" w14:textId="77777777" w:rsidR="000F7377" w:rsidRDefault="000F7377"/>
    <w:p w14:paraId="1C658549" w14:textId="77777777" w:rsidR="000F7377" w:rsidRDefault="000F7377">
      <w:r xmlns:w="http://schemas.openxmlformats.org/wordprocessingml/2006/main">
        <w:t xml:space="preserve">2. Romakëve 13:1-2 - “Çdo shpirt le t'u nënshtrohet fuqive më të larta. Sepse nuk ka fuqi veçse nga Perëndia; fuqitë që janë janë urdhëruar nga Perëndia. Prandaj, kushdo që i reziston pushtetit, i kundërshton urdhëresës së Perëndisë; dhe ata që i rezistojnë do të marrin dënimin e tyre.”</w:t>
      </w:r>
    </w:p>
    <w:p w14:paraId="7DB6F78A" w14:textId="77777777" w:rsidR="000F7377" w:rsidRDefault="000F7377"/>
    <w:p w14:paraId="6F4367E9" w14:textId="77777777" w:rsidR="000F7377" w:rsidRDefault="000F7377">
      <w:r xmlns:w="http://schemas.openxmlformats.org/wordprocessingml/2006/main">
        <w:t xml:space="preserve">Zbulesa 17:13 Këta kanë një mendje dhe do t'i japin fuqinë dhe forcën e tyre bishës.</w:t>
      </w:r>
    </w:p>
    <w:p w14:paraId="07F63C60" w14:textId="77777777" w:rsidR="000F7377" w:rsidRDefault="000F7377"/>
    <w:p w14:paraId="0C76E38E" w14:textId="77777777" w:rsidR="000F7377" w:rsidRDefault="000F7377">
      <w:r xmlns:w="http://schemas.openxmlformats.org/wordprocessingml/2006/main">
        <w:t xml:space="preserve">Njerëzit me një mendje të vetme i japin fuqinë dhe forcën e tyre bishës.</w:t>
      </w:r>
    </w:p>
    <w:p w14:paraId="4804664C" w14:textId="77777777" w:rsidR="000F7377" w:rsidRDefault="000F7377"/>
    <w:p w14:paraId="6BD555C9" w14:textId="77777777" w:rsidR="000F7377" w:rsidRDefault="000F7377">
      <w:r xmlns:w="http://schemas.openxmlformats.org/wordprocessingml/2006/main">
        <w:t xml:space="preserve">1. Fuqia e Unitetit - si së bashku mund të arrijmë gjëra të mëdha duke ia dorëzuar fuqinë dhe forcën tonë individuale një kauze të përbashkët.</w:t>
      </w:r>
    </w:p>
    <w:p w14:paraId="7248FA99" w14:textId="77777777" w:rsidR="000F7377" w:rsidRDefault="000F7377"/>
    <w:p w14:paraId="74C2C613" w14:textId="77777777" w:rsidR="000F7377" w:rsidRDefault="000F7377">
      <w:r xmlns:w="http://schemas.openxmlformats.org/wordprocessingml/2006/main">
        <w:t xml:space="preserve">2. Bisha Brenda Nesh – se si dorëzimi ndaj dëshirave tona egoiste mund të çojë në rënien tonë.</w:t>
      </w:r>
    </w:p>
    <w:p w14:paraId="6F35C8E6" w14:textId="77777777" w:rsidR="000F7377" w:rsidRDefault="000F7377"/>
    <w:p w14:paraId="7D692573" w14:textId="77777777" w:rsidR="000F7377" w:rsidRDefault="000F7377">
      <w:r xmlns:w="http://schemas.openxmlformats.org/wordprocessingml/2006/main">
        <w:t xml:space="preserve">1. Jakobi 4:7 - "Nënshtrojuni, pra, Perëndisë. Kundërshtoni djallin dhe ai do të ikë prej jush."</w:t>
      </w:r>
    </w:p>
    <w:p w14:paraId="45CE9D65" w14:textId="77777777" w:rsidR="000F7377" w:rsidRDefault="000F7377"/>
    <w:p w14:paraId="227905D5" w14:textId="77777777" w:rsidR="000F7377" w:rsidRDefault="000F7377">
      <w:r xmlns:w="http://schemas.openxmlformats.org/wordprocessingml/2006/main">
        <w:t xml:space="preserve">2. Mateu 6:24 - "Askush nuk mund t'u shërbejë dy zotërinjve, sepse ose do të urrejë njërin dhe do ta dojë tjetrin, ose do t'i përkushtohet njërit dhe do të përçmojë tjetrin. Ju nuk mund t'i shërbeni Perëndisë dhe parasë."</w:t>
      </w:r>
    </w:p>
    <w:p w14:paraId="17E18390" w14:textId="77777777" w:rsidR="000F7377" w:rsidRDefault="000F7377"/>
    <w:p w14:paraId="4180F438" w14:textId="77777777" w:rsidR="000F7377" w:rsidRDefault="000F7377">
      <w:r xmlns:w="http://schemas.openxmlformats.org/wordprocessingml/2006/main">
        <w:t xml:space="preserve">Zbulesa 17:14 Këta do të bëjnë luftë me Qengjin dhe Qengji do t'i mundë, sepse ai është Zot i zotërve dhe Mbret i mbretërve; dhe ata që janë me të janë të thirrur, të zgjedhur dhe besnikë.</w:t>
      </w:r>
    </w:p>
    <w:p w14:paraId="0B25D812" w14:textId="77777777" w:rsidR="000F7377" w:rsidRDefault="000F7377"/>
    <w:p w14:paraId="45DEE834" w14:textId="77777777" w:rsidR="000F7377" w:rsidRDefault="000F7377">
      <w:r xmlns:w="http://schemas.openxmlformats.org/wordprocessingml/2006/main">
        <w:t xml:space="preserve">Qengji do t'i mundë të gjithë armiqtë, sepse Ai është Zot i zotërve dhe Mbreti i mbretërve, dhe ata që janë me Të janë të thirrur, të zgjedhur dhe besnikë.</w:t>
      </w:r>
    </w:p>
    <w:p w14:paraId="137EFF8A" w14:textId="77777777" w:rsidR="000F7377" w:rsidRDefault="000F7377"/>
    <w:p w14:paraId="0A1E1326" w14:textId="77777777" w:rsidR="000F7377" w:rsidRDefault="000F7377">
      <w:r xmlns:w="http://schemas.openxmlformats.org/wordprocessingml/2006/main">
        <w:t xml:space="preserve">1: Nuk ka fuqi më të madhe se Zoti ynë, dhe ata që e ndjekin Atë mund të jenë të sigurt për mbrojtjen e Tij.</w:t>
      </w:r>
    </w:p>
    <w:p w14:paraId="3ED14D41" w14:textId="77777777" w:rsidR="000F7377" w:rsidRDefault="000F7377"/>
    <w:p w14:paraId="7E8D9625" w14:textId="77777777" w:rsidR="000F7377" w:rsidRDefault="000F7377">
      <w:r xmlns:w="http://schemas.openxmlformats.org/wordprocessingml/2006/main">
        <w:t xml:space="preserve">2: Zoti ynë është Zoti i zotërve dhe Mbreti i mbretërve, dhe ata që e ndjekin janë të thirrur, të zgjedhur dhe besnikë.</w:t>
      </w:r>
    </w:p>
    <w:p w14:paraId="18C5F9FD" w14:textId="77777777" w:rsidR="000F7377" w:rsidRDefault="000F7377"/>
    <w:p w14:paraId="7E140BCA" w14:textId="77777777" w:rsidR="000F7377" w:rsidRDefault="000F7377">
      <w:r xmlns:w="http://schemas.openxmlformats.org/wordprocessingml/2006/main">
        <w:t xml:space="preserve">1: Isaia 41:10 - Mos ki frikë; sepse unë jam me ty; mos u tremb; sepse unë jam Perëndia yt; po, unë do të të ndihmoj; po, unë do të të mbështes me të djathtën e drejtësisë sime.</w:t>
      </w:r>
    </w:p>
    <w:p w14:paraId="62153D04" w14:textId="77777777" w:rsidR="000F7377" w:rsidRDefault="000F7377"/>
    <w:p w14:paraId="63D2AD60" w14:textId="77777777" w:rsidR="000F7377" w:rsidRDefault="000F7377">
      <w:r xmlns:w="http://schemas.openxmlformats.org/wordprocessingml/2006/main">
        <w:t xml:space="preserve">2: Joshua 1:9 - A nuk të kam urdhëruar? Jini të fortë dhe me guxim; mos ki frikë dhe mos u tremb, sepse Zoti, Perëndia yt, është me ty kudo që të shkosh.</w:t>
      </w:r>
    </w:p>
    <w:p w14:paraId="24521D6F" w14:textId="77777777" w:rsidR="000F7377" w:rsidRDefault="000F7377"/>
    <w:p w14:paraId="7D3FF1D4" w14:textId="77777777" w:rsidR="000F7377" w:rsidRDefault="000F7377">
      <w:r xmlns:w="http://schemas.openxmlformats.org/wordprocessingml/2006/main">
        <w:t xml:space="preserve">Zbulesa 17:15 Dhe ai më tha: ''Ujërat që pe, ku ulet prostituta, janë popuj, turma, kombe dhe gjuhë.</w:t>
      </w:r>
    </w:p>
    <w:p w14:paraId="192D4F4C" w14:textId="77777777" w:rsidR="000F7377" w:rsidRDefault="000F7377"/>
    <w:p w14:paraId="7A47E50E" w14:textId="77777777" w:rsidR="000F7377" w:rsidRDefault="000F7377">
      <w:r xmlns:w="http://schemas.openxmlformats.org/wordprocessingml/2006/main">
        <w:t xml:space="preserve">Ujërat që shihen te Zbulesa 17:15 simbolizojnë popujt, turmat, kombet dhe gjuhët e ndryshme të botës.</w:t>
      </w:r>
    </w:p>
    <w:p w14:paraId="332B511C" w14:textId="77777777" w:rsidR="000F7377" w:rsidRDefault="000F7377"/>
    <w:p w14:paraId="1FD35EF0" w14:textId="77777777" w:rsidR="000F7377" w:rsidRDefault="000F7377">
      <w:r xmlns:w="http://schemas.openxmlformats.org/wordprocessingml/2006/main">
        <w:t xml:space="preserve">1. Mëshira e Perëndisë shtrihet për të gjithë: Një reflektim mbi Zbulesën 17:15</w:t>
      </w:r>
    </w:p>
    <w:p w14:paraId="0AEDE6C5" w14:textId="77777777" w:rsidR="000F7377" w:rsidRDefault="000F7377"/>
    <w:p w14:paraId="63BAD547" w14:textId="77777777" w:rsidR="000F7377" w:rsidRDefault="000F7377">
      <w:r xmlns:w="http://schemas.openxmlformats.org/wordprocessingml/2006/main">
        <w:t xml:space="preserve">2. Kuptimi i kulturave të ndryshme: Një studim i Zbulesës 17:15</w:t>
      </w:r>
    </w:p>
    <w:p w14:paraId="1194EA19" w14:textId="77777777" w:rsidR="000F7377" w:rsidRDefault="000F7377"/>
    <w:p w14:paraId="18E58ABD" w14:textId="77777777" w:rsidR="000F7377" w:rsidRDefault="000F7377">
      <w:r xmlns:w="http://schemas.openxmlformats.org/wordprocessingml/2006/main">
        <w:t xml:space="preserve">1. Psalmi 86:9 - Të gjitha kombet që ke krijuar do të vijnë dhe do të adhurojnë para teje, o Zot; ata do t'i sjellin lavdi emrit tënd.</w:t>
      </w:r>
    </w:p>
    <w:p w14:paraId="39083D57" w14:textId="77777777" w:rsidR="000F7377" w:rsidRDefault="000F7377"/>
    <w:p w14:paraId="0C2613CA" w14:textId="77777777" w:rsidR="000F7377" w:rsidRDefault="000F7377">
      <w:r xmlns:w="http://schemas.openxmlformats.org/wordprocessingml/2006/main">
        <w:t xml:space="preserve">2. Veprat e Apostujve 17:26 - Nga një njeri i vetëm ai krijoi të gjitha kombet që të banojnë në mbarë tokën; dhe ai shënoi kohët e tyre të caktuara në histori dhe kufijtë e tokave të tyre.</w:t>
      </w:r>
    </w:p>
    <w:p w14:paraId="2BD1F66A" w14:textId="77777777" w:rsidR="000F7377" w:rsidRDefault="000F7377"/>
    <w:p w14:paraId="30E705AB" w14:textId="77777777" w:rsidR="000F7377" w:rsidRDefault="000F7377">
      <w:r xmlns:w="http://schemas.openxmlformats.org/wordprocessingml/2006/main">
        <w:t xml:space="preserve">Zbulesa 17:16 Dhe të dhjetë brirët që pe mbi bishën, këta do ta urrejnë prostitutën, do ta bëjnë të shkretë dhe lakuriq, do të hanë mishin e saj dhe do ta djegin në zjarr.</w:t>
      </w:r>
    </w:p>
    <w:p w14:paraId="29D13DB3" w14:textId="77777777" w:rsidR="000F7377" w:rsidRDefault="000F7377"/>
    <w:p w14:paraId="5B38C7EE" w14:textId="77777777" w:rsidR="000F7377" w:rsidRDefault="000F7377">
      <w:r xmlns:w="http://schemas.openxmlformats.org/wordprocessingml/2006/main">
        <w:t xml:space="preserve">Të dhjetë brirët e bishës do ta urrejnë prostitutën dhe do ta shkatërrojnë, do ta konsumojnë mishin e saj dhe do ta djegin në zjarr.</w:t>
      </w:r>
    </w:p>
    <w:p w14:paraId="2C5ACF60" w14:textId="77777777" w:rsidR="000F7377" w:rsidRDefault="000F7377"/>
    <w:p w14:paraId="32D26E84" w14:textId="77777777" w:rsidR="000F7377" w:rsidRDefault="000F7377">
      <w:r xmlns:w="http://schemas.openxmlformats.org/wordprocessingml/2006/main">
        <w:t xml:space="preserve">1. Urrejtja e vërtetë rrjedh nga pasojat e mëkatit dhe shkatërrimit të tij.</w:t>
      </w:r>
    </w:p>
    <w:p w14:paraId="4DE69339" w14:textId="77777777" w:rsidR="000F7377" w:rsidRDefault="000F7377"/>
    <w:p w14:paraId="21AAC04F" w14:textId="77777777" w:rsidR="000F7377" w:rsidRDefault="000F7377">
      <w:r xmlns:w="http://schemas.openxmlformats.org/wordprocessingml/2006/main">
        <w:t xml:space="preserve">2. Jetët tona janë të përkohshme dhe veprimet tona kanë pasoja.</w:t>
      </w:r>
    </w:p>
    <w:p w14:paraId="2EA05EEE" w14:textId="77777777" w:rsidR="000F7377" w:rsidRDefault="000F7377"/>
    <w:p w14:paraId="5966AE32" w14:textId="77777777" w:rsidR="000F7377" w:rsidRDefault="000F7377">
      <w:r xmlns:w="http://schemas.openxmlformats.org/wordprocessingml/2006/main">
        <w:t xml:space="preserve">1. Romakëve 6:23 - Sepse paga e mëkatit është vdekja, por dhurata falas e Perëndisë është jeta e përjetshme në Krishtin Jezus, Zotin tonë.</w:t>
      </w:r>
    </w:p>
    <w:p w14:paraId="533596EB" w14:textId="77777777" w:rsidR="000F7377" w:rsidRDefault="000F7377"/>
    <w:p w14:paraId="49EB9EA5" w14:textId="77777777" w:rsidR="000F7377" w:rsidRDefault="000F7377">
      <w:r xmlns:w="http://schemas.openxmlformats.org/wordprocessingml/2006/main">
        <w:t xml:space="preserve">2. Jakobi 4:14 - Megjithatë ju nuk e dini se çfarë do të sjellë e nesërmja. Cila është jeta juaj? Sepse ti je një mjegull që shfaqet për pak kohë dhe më pas zhduket.</w:t>
      </w:r>
    </w:p>
    <w:p w14:paraId="6F3201A5" w14:textId="77777777" w:rsidR="000F7377" w:rsidRDefault="000F7377"/>
    <w:p w14:paraId="6C7611BF" w14:textId="77777777" w:rsidR="000F7377" w:rsidRDefault="000F7377">
      <w:r xmlns:w="http://schemas.openxmlformats.org/wordprocessingml/2006/main">
        <w:t xml:space="preserve">Zbulesa 17:17 Sepse Perëndia ka vënë në zemrat e tyre të përmbushin vullnetin e tij dhe të bien dakord dhe t'i japin mbretërinë e tyre bishës, derisa fjalët e Perëndisë të përmbushen.</w:t>
      </w:r>
    </w:p>
    <w:p w14:paraId="0893C181" w14:textId="77777777" w:rsidR="000F7377" w:rsidRDefault="000F7377"/>
    <w:p w14:paraId="277321BF" w14:textId="77777777" w:rsidR="000F7377" w:rsidRDefault="000F7377">
      <w:r xmlns:w="http://schemas.openxmlformats.org/wordprocessingml/2006/main">
        <w:t xml:space="preserve">Bishës i jepet autoriteti mbi mbretëritë derisa të përmbushet vullneti i Perëndisë.</w:t>
      </w:r>
    </w:p>
    <w:p w14:paraId="06E2527D" w14:textId="77777777" w:rsidR="000F7377" w:rsidRDefault="000F7377"/>
    <w:p w14:paraId="33833E6F" w14:textId="77777777" w:rsidR="000F7377" w:rsidRDefault="000F7377">
      <w:r xmlns:w="http://schemas.openxmlformats.org/wordprocessingml/2006/main">
        <w:t xml:space="preserve">1. Kuptimi i autoritetit dhe vullnetit përfundimtar të Perëndisë</w:t>
      </w:r>
    </w:p>
    <w:p w14:paraId="4CFEE491" w14:textId="77777777" w:rsidR="000F7377" w:rsidRDefault="000F7377"/>
    <w:p w14:paraId="69936A03" w14:textId="77777777" w:rsidR="000F7377" w:rsidRDefault="000F7377">
      <w:r xmlns:w="http://schemas.openxmlformats.org/wordprocessingml/2006/main">
        <w:t xml:space="preserve">2. Rëndësia e nënshtrimit ndaj vullnetit të Zotit</w:t>
      </w:r>
    </w:p>
    <w:p w14:paraId="5756DF0A" w14:textId="77777777" w:rsidR="000F7377" w:rsidRDefault="000F7377"/>
    <w:p w14:paraId="3AB75654" w14:textId="77777777" w:rsidR="000F7377" w:rsidRDefault="000F7377">
      <w:r xmlns:w="http://schemas.openxmlformats.org/wordprocessingml/2006/main">
        <w:t xml:space="preserve">1. Mateu 6:10 - "Ardhtë mbretëria jote, u bëftë vullneti yt, si në qiell, në tokë."</w:t>
      </w:r>
    </w:p>
    <w:p w14:paraId="2677AA3C" w14:textId="77777777" w:rsidR="000F7377" w:rsidRDefault="000F7377"/>
    <w:p w14:paraId="57CA91D8" w14:textId="77777777" w:rsidR="000F7377" w:rsidRDefault="000F7377">
      <w:r xmlns:w="http://schemas.openxmlformats.org/wordprocessingml/2006/main">
        <w:t xml:space="preserve">2. Jakobi 4:7 - "Nënshtrojuni, pra, Perëndisë. Kundërshtoni djallin dhe ai do të ikë prej jush."</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Zbulesa 17:18 Dhe gruaja që pe është qyteti i madh që mbretëron mbi mbretërit e dheut.</w:t>
      </w:r>
    </w:p>
    <w:p w14:paraId="4381FEB2" w14:textId="77777777" w:rsidR="000F7377" w:rsidRDefault="000F7377"/>
    <w:p w14:paraId="6D14D365" w14:textId="77777777" w:rsidR="000F7377" w:rsidRDefault="000F7377">
      <w:r xmlns:w="http://schemas.openxmlformats.org/wordprocessingml/2006/main">
        <w:t xml:space="preserve">Gruaja në vegim është simbol i qytetit të madh që mbretëron mbi mbretërit e tokës.</w:t>
      </w:r>
    </w:p>
    <w:p w14:paraId="52FEB6A3" w14:textId="77777777" w:rsidR="000F7377" w:rsidRDefault="000F7377"/>
    <w:p w14:paraId="10B16941" w14:textId="77777777" w:rsidR="000F7377" w:rsidRDefault="000F7377">
      <w:r xmlns:w="http://schemas.openxmlformats.org/wordprocessingml/2006/main">
        <w:t xml:space="preserve">1: Sovraniteti i Zotit mbi kombet</w:t>
      </w:r>
    </w:p>
    <w:p w14:paraId="011F9485" w14:textId="77777777" w:rsidR="000F7377" w:rsidRDefault="000F7377"/>
    <w:p w14:paraId="339164BF" w14:textId="77777777" w:rsidR="000F7377" w:rsidRDefault="000F7377">
      <w:r xmlns:w="http://schemas.openxmlformats.org/wordprocessingml/2006/main">
        <w:t xml:space="preserve">2: Supremacia e Kishës</w:t>
      </w:r>
    </w:p>
    <w:p w14:paraId="6BD2B03A" w14:textId="77777777" w:rsidR="000F7377" w:rsidRDefault="000F7377"/>
    <w:p w14:paraId="0CBF994C" w14:textId="77777777" w:rsidR="000F7377" w:rsidRDefault="000F7377">
      <w:r xmlns:w="http://schemas.openxmlformats.org/wordprocessingml/2006/main">
        <w:t xml:space="preserve">1: Danieli 7:27 - Dhe mbretëria dhe sundimi dhe madhështia e mbretërisë nën gjithë qiellin, do t'i jepet popullit të shenjtorëve të Shumë të Lartit, mbretëria e të cilëve është një mbretëri e përjetshme dhe të gjitha zotërimet do t'i shërbejnë dhe bindjuni atij.</w:t>
      </w:r>
    </w:p>
    <w:p w14:paraId="2D68A9FD" w14:textId="77777777" w:rsidR="000F7377" w:rsidRDefault="000F7377"/>
    <w:p w14:paraId="234E1D4A" w14:textId="77777777" w:rsidR="000F7377" w:rsidRDefault="000F7377">
      <w:r xmlns:w="http://schemas.openxmlformats.org/wordprocessingml/2006/main">
        <w:t xml:space="preserve">2: Psalmi 2:10-12 - Jini, pra, të urtë, o mbretër, të mësoni, ju gjykatës të dheut. Shërbejini Zotit me frikë dhe gëzohuni me të dridhura. Putheni Birin, që të mos zemërohet dhe të vdisni nga rruga, kur zemërimi i tij të ndizet vetëm pak. Lum të gjithë ata që kanë besim tek ai.</w:t>
      </w:r>
    </w:p>
    <w:p w14:paraId="06C65336" w14:textId="77777777" w:rsidR="000F7377" w:rsidRDefault="000F7377"/>
    <w:p w14:paraId="61345A2D" w14:textId="77777777" w:rsidR="000F7377" w:rsidRDefault="000F7377">
      <w:r xmlns:w="http://schemas.openxmlformats.org/wordprocessingml/2006/main">
        <w:t xml:space="preserve">Zbulesa 18 është kapitulli i tetëmbëdhjetë i librit të Zbulesës dhe vazhdon vizionin e Gjonit për ngjarjet e fundit të kohës. Ky kapitull përqendrohet në rënien dhe gjykimin e Babilonisë së Madhe, duke simbolizuar një sistem të korruptuar dhe idhujtar që i kundërvihet Perëndisë.</w:t>
      </w:r>
    </w:p>
    <w:p w14:paraId="307450EE" w14:textId="77777777" w:rsidR="000F7377" w:rsidRDefault="000F7377"/>
    <w:p w14:paraId="79519978" w14:textId="77777777" w:rsidR="000F7377" w:rsidRDefault="000F7377">
      <w:r xmlns:w="http://schemas.openxmlformats.org/wordprocessingml/2006/main">
        <w:t xml:space="preserve">Paragrafi 1: Kapitulli fillon me një engjëll që zbret nga qielli, duke shpallur me një zë të fuqishëm se Babilonia ka rënë. Kjo shpallje shpall shkatërrimin e saj dhe deklaron se ajo është bërë një banesë për demonët, një strehë për çdo frymë të ndyrë dhe një kafaz për çdo zog të papastër (Zbulesa 18:2). Kombet janë mashtruar nga magjia, imoraliteti dhe shfrytëzimi ekonomik i saj (Zbulesa 18:3). Një zë tjetër nga qielli i thërret popullit të Perëndisë të dalë nga Babilonia që të mos marrë pjesë në mëkatet e saj ose të mos marrë pjesë në plagët e saj (Zbulesa 18:4-5).</w:t>
      </w:r>
    </w:p>
    <w:p w14:paraId="4A7976B9" w14:textId="77777777" w:rsidR="000F7377" w:rsidRDefault="000F7377"/>
    <w:p w14:paraId="30CC60DD" w14:textId="77777777" w:rsidR="000F7377" w:rsidRDefault="000F7377">
      <w:r xmlns:w="http://schemas.openxmlformats.org/wordprocessingml/2006/main">
        <w:t xml:space="preserve">Paragrafi 2: Kapitulli përshkruan pasurinë dhe luksin e madh që lidhet me Babiloninë. </w:t>
      </w:r>
      <w:r xmlns:w="http://schemas.openxmlformats.org/wordprocessingml/2006/main">
        <w:lastRenderedPageBreak xmlns:w="http://schemas.openxmlformats.org/wordprocessingml/2006/main"/>
      </w:r>
      <w:r xmlns:w="http://schemas.openxmlformats.org/wordprocessingml/2006/main">
        <w:t xml:space="preserve">Tregtarët vajtojnë për shkatërrimin e saj, sepse askush nuk i blen më mallrat e tyre—mallra të tilla si ari, argjendi, gurët e çmuar, pëlhura të shkëlqyera, erëzat, vera, vaji, bagëtia, skllevër—e madje edhe shpirtrat njerëzorë (Zbulesa 18:11-13). Ata vajtojnë për fitimet e tyre të humbura ndërsa shohin tymin që ngrihet nga qyteti i djegur (Zbulesa 18:15-19).</w:t>
      </w:r>
    </w:p>
    <w:p w14:paraId="2BACC6F8" w14:textId="77777777" w:rsidR="000F7377" w:rsidRDefault="000F7377"/>
    <w:p w14:paraId="1E59D2EA" w14:textId="77777777" w:rsidR="000F7377" w:rsidRDefault="000F7377">
      <w:r xmlns:w="http://schemas.openxmlformats.org/wordprocessingml/2006/main">
        <w:t xml:space="preserve">Paragrafi 3: Në qiell shpërthen gëzimi për gjykimin e Babilonisë. Një engjëll hedh një gur të fuqishëm në det duke deklaruar se Babilonia do të rrëzohet me dhunë dhe nuk do të gjendet më (Zbulesa 18:21). Shkatërrimi i qytetit përshkruhet si një shkatërrim i plotë - nuk do të dëgjohet më muzikë apo mjeshtër brenda mureve të tij; asnjë dritë nuk do të shkëlqejë më atje (Zbulesa 18:22-23). Theksohet se Babilonia është përgjegjëse për derdhjen e gjakut të profetëve dhe shenjtorëve gjatë historisë (Zbulesa 18:24). Kapitulli përfundon me sigurinë se Perëndia ka marrë hak për popullin e Tij nëpërmjet rënies së Babilonisë.</w:t>
      </w:r>
    </w:p>
    <w:p w14:paraId="76FD2509" w14:textId="77777777" w:rsidR="000F7377" w:rsidRDefault="000F7377"/>
    <w:p w14:paraId="6882B5CA" w14:textId="77777777" w:rsidR="000F7377" w:rsidRDefault="000F7377">
      <w:r xmlns:w="http://schemas.openxmlformats.org/wordprocessingml/2006/main">
        <w:t xml:space="preserve">Si përmbledhje, kapitulli i tetëmbëdhjetë i Zbulesës përshkruan rënien dhe gjykimin e Babilonisë së Madhe—një simbol i një sistemi të korruptuar dhe idhujtar. Kapitulli nxjerr në pah praktikat e saj mashtruese, shfrytëzimin ekonomik dhe imoralitetin. Një engjëll shpall shkatërrimin e saj, duke thirrur popullin e Perëndisë që të ndahet nga ndikimi i saj. Kapitulli përshkruan zinë e tregtarëve për fitimet e tyre të humbura dhe gëzimin në qiell për gjykimin e Babilonisë. Ai thekson shkatërrimin e plotë të Babilonisë dhe pohon drejtësinë e Perëndisë në hakmarrjen ndaj popullit të Tij kundër këtij sistemi të lig. Ky kapitull nënvizon temat e gjykimit hyjnor mbi korrupsionin shpirtëror, shfrytëzimin ekonomik dhe u bën thirrje besimtarëve që të qëndrojnë të ndarë nga sistemet e kësaj bote që kundërshtojnë Zotin.</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Revelation 18:1 Dhe pas këtyre pashë një engjëll tjetër që zbriste nga qielli, me fuqi të madhe; dhe toka u ndriçua nga lavdia e tij.</w:t>
      </w:r>
    </w:p>
    <w:p w14:paraId="541C28A9" w14:textId="77777777" w:rsidR="000F7377" w:rsidRDefault="000F7377"/>
    <w:p w14:paraId="5750ABF1" w14:textId="77777777" w:rsidR="000F7377" w:rsidRDefault="000F7377">
      <w:r xmlns:w="http://schemas.openxmlformats.org/wordprocessingml/2006/main">
        <w:t xml:space="preserve">Një engjëll zbret nga qielli dhe sjell fuqi dhe lavdi të madhe në tokë.</w:t>
      </w:r>
    </w:p>
    <w:p w14:paraId="4CE12081" w14:textId="77777777" w:rsidR="000F7377" w:rsidRDefault="000F7377"/>
    <w:p w14:paraId="73A8DA8A" w14:textId="77777777" w:rsidR="000F7377" w:rsidRDefault="000F7377">
      <w:r xmlns:w="http://schemas.openxmlformats.org/wordprocessingml/2006/main">
        <w:t xml:space="preserve">1. Fuqia e Qiellit: Si Lavdia e Perëndisë mund të transformojë jetën tonë</w:t>
      </w:r>
    </w:p>
    <w:p w14:paraId="2FD4CCA1" w14:textId="77777777" w:rsidR="000F7377" w:rsidRDefault="000F7377"/>
    <w:p w14:paraId="11BB16EE" w14:textId="77777777" w:rsidR="000F7377" w:rsidRDefault="000F7377">
      <w:r xmlns:w="http://schemas.openxmlformats.org/wordprocessingml/2006/main">
        <w:t xml:space="preserve">2. Lavdia e Qiellit: Si mund të jetojmë në dritën e madhështisë së Perëndisë</w:t>
      </w:r>
    </w:p>
    <w:p w14:paraId="516B6527" w14:textId="77777777" w:rsidR="000F7377" w:rsidRDefault="000F7377"/>
    <w:p w14:paraId="201467F4" w14:textId="77777777" w:rsidR="000F7377" w:rsidRDefault="000F7377">
      <w:r xmlns:w="http://schemas.openxmlformats.org/wordprocessingml/2006/main">
        <w:t xml:space="preserve">1. Psalmi 19:1 - Qiejt shpallin lavdinë e Perëndisë; qiejt shpallin veprën e duarve të tij.</w:t>
      </w:r>
    </w:p>
    <w:p w14:paraId="49E4CCDD" w14:textId="77777777" w:rsidR="000F7377" w:rsidRDefault="000F7377"/>
    <w:p w14:paraId="6994103A" w14:textId="77777777" w:rsidR="000F7377" w:rsidRDefault="000F7377">
      <w:r xmlns:w="http://schemas.openxmlformats.org/wordprocessingml/2006/main">
        <w:t xml:space="preserve">2. Isaia 6:3 - Dhe ata i thërrisnin njëri-tjetrit: “I shenjtë, i shenjtë, i shenjtë është Zoti i Plotfuqishëm; e gjithë toka është plot me lavdinë e tij.”</w:t>
      </w:r>
    </w:p>
    <w:p w14:paraId="703F6805" w14:textId="77777777" w:rsidR="000F7377" w:rsidRDefault="000F7377"/>
    <w:p w14:paraId="4B8677AF" w14:textId="77777777" w:rsidR="000F7377" w:rsidRDefault="000F7377">
      <w:r xmlns:w="http://schemas.openxmlformats.org/wordprocessingml/2006/main">
        <w:t xml:space="preserve">Zbulesa 18:2 Dhe thirri fuqishëm me një zë të fortë, duke thënë: ''Ra, ra Babilonia e madhe dhe u bë vendbanimi i demonëve, streha e çdo shpirti të ndyrë dhe kafazi i çdo zogu të ndyrë dhe të urryer.</w:t>
      </w:r>
    </w:p>
    <w:p w14:paraId="00AA55C3" w14:textId="77777777" w:rsidR="000F7377" w:rsidRDefault="000F7377"/>
    <w:p w14:paraId="21A8BD82" w14:textId="77777777" w:rsidR="000F7377" w:rsidRDefault="000F7377">
      <w:r xmlns:w="http://schemas.openxmlformats.org/wordprocessingml/2006/main">
        <w:t xml:space="preserve">Qyteti i madh i Babilonisë ka rënë dhe është bërë një vend i së keqes dhe errësirës.</w:t>
      </w:r>
    </w:p>
    <w:p w14:paraId="617AE963" w14:textId="77777777" w:rsidR="000F7377" w:rsidRDefault="000F7377"/>
    <w:p w14:paraId="4358530B" w14:textId="77777777" w:rsidR="000F7377" w:rsidRDefault="000F7377">
      <w:r xmlns:w="http://schemas.openxmlformats.org/wordprocessingml/2006/main">
        <w:t xml:space="preserve">1. Gjykimi i Perëndisë mbi Babiloninë: Një paralajmërim për sot</w:t>
      </w:r>
    </w:p>
    <w:p w14:paraId="2E76A783" w14:textId="77777777" w:rsidR="000F7377" w:rsidRDefault="000F7377"/>
    <w:p w14:paraId="19051041" w14:textId="77777777" w:rsidR="000F7377" w:rsidRDefault="000F7377">
      <w:r xmlns:w="http://schemas.openxmlformats.org/wordprocessingml/2006/main">
        <w:t xml:space="preserve">2. Përqafimi i dritës së Zotit dhe Refuzimi i errësirës së Babilonisë.</w:t>
      </w:r>
    </w:p>
    <w:p w14:paraId="724D41E9" w14:textId="77777777" w:rsidR="000F7377" w:rsidRDefault="000F7377"/>
    <w:p w14:paraId="18E67F9C" w14:textId="77777777" w:rsidR="000F7377" w:rsidRDefault="000F7377">
      <w:r xmlns:w="http://schemas.openxmlformats.org/wordprocessingml/2006/main">
        <w:t xml:space="preserve">1. Isaia 21:9 - "Babilonia, lavdia e mbretërive, bukuria e krenarisë së kaldeasve, do të jetë si kur Perëndia përmbysi Sodomën dhe Gomorrën."</w:t>
      </w:r>
    </w:p>
    <w:p w14:paraId="5DBA2FCE" w14:textId="77777777" w:rsidR="000F7377" w:rsidRDefault="000F7377"/>
    <w:p w14:paraId="4AC8CB26" w14:textId="77777777" w:rsidR="000F7377" w:rsidRDefault="000F7377">
      <w:r xmlns:w="http://schemas.openxmlformats.org/wordprocessingml/2006/main">
        <w:t xml:space="preserve">2. Jeremia 51:8 - "Babilonia ra befas dhe u shkatërrua; vajtoni për të; merrni balsam për dhimbjen e saj, nëse po, ajo mund të shërohet."</w:t>
      </w:r>
    </w:p>
    <w:p w14:paraId="14265E6E" w14:textId="77777777" w:rsidR="000F7377" w:rsidRDefault="000F7377"/>
    <w:p w14:paraId="1F014B79" w14:textId="77777777" w:rsidR="000F7377" w:rsidRDefault="000F7377">
      <w:r xmlns:w="http://schemas.openxmlformats.org/wordprocessingml/2006/main">
        <w:t xml:space="preserve">Zbulesa 18:3 Sepse të gjitha kombet kanë pirë verën e zemërimit të kurvërisë së saj, dhe mbretërit e dheut kanë kurvëruar me të dhe tregtarët e dheut janë pasuruar nga bollëku i ushqimeve të saj të shijshme.</w:t>
      </w:r>
    </w:p>
    <w:p w14:paraId="0FB92C90" w14:textId="77777777" w:rsidR="000F7377" w:rsidRDefault="000F7377"/>
    <w:p w14:paraId="4DEF4E5A" w14:textId="77777777" w:rsidR="000F7377" w:rsidRDefault="000F7377">
      <w:r xmlns:w="http://schemas.openxmlformats.org/wordprocessingml/2006/main">
        <w:t xml:space="preserve">Kombet e botës, mbretërit dhe tregtarët janë të gjithë të korruptuar dhe janë pasuruar nga bollëku i luksit të ofruar nga Babilonia.</w:t>
      </w:r>
    </w:p>
    <w:p w14:paraId="709DBBD1" w14:textId="77777777" w:rsidR="000F7377" w:rsidRDefault="000F7377"/>
    <w:p w14:paraId="6E3B3B0E" w14:textId="77777777" w:rsidR="000F7377" w:rsidRDefault="000F7377">
      <w:r xmlns:w="http://schemas.openxmlformats.org/wordprocessingml/2006/main">
        <w:t xml:space="preserve">1. Mëkatet e Babilonisë: Çfarë mund të mësojmë nga kombi i luksit dhe lakmisë</w:t>
      </w:r>
    </w:p>
    <w:p w14:paraId="71558B48" w14:textId="77777777" w:rsidR="000F7377" w:rsidRDefault="000F7377"/>
    <w:p w14:paraId="79CD4B74" w14:textId="77777777" w:rsidR="000F7377" w:rsidRDefault="000F7377">
      <w:r xmlns:w="http://schemas.openxmlformats.org/wordprocessingml/2006/main">
        <w:t xml:space="preserve">2. Rreziqet e pasurisë së kësaj bote: Si të shmangni tundimet e pasurisë</w:t>
      </w:r>
    </w:p>
    <w:p w14:paraId="53D49C8C" w14:textId="77777777" w:rsidR="000F7377" w:rsidRDefault="000F7377"/>
    <w:p w14:paraId="1E8686FF" w14:textId="77777777" w:rsidR="000F7377" w:rsidRDefault="000F7377">
      <w:r xmlns:w="http://schemas.openxmlformats.org/wordprocessingml/2006/main">
        <w:t xml:space="preserve">1. Jakobi 4:4 - "O njerëz kurorëshkelës, a nuk e dini se miqësia me botën do të thotë armiqësi kundër Perëndisë? Prandaj, kushdo që zgjedh të jetë mik i botës bëhet armik i Perëndisë."</w:t>
      </w:r>
    </w:p>
    <w:p w14:paraId="29F599D6" w14:textId="77777777" w:rsidR="000F7377" w:rsidRDefault="000F7377"/>
    <w:p w14:paraId="4E1B7F3B" w14:textId="77777777" w:rsidR="000F7377" w:rsidRDefault="000F7377">
      <w:r xmlns:w="http://schemas.openxmlformats.org/wordprocessingml/2006/main">
        <w:t xml:space="preserve">2. Fjalët e urta 11:28 - "Kush beson në pasurinë e tij do të bjerë, por i drejti do të lulëzojë si një gjethe jeshile".</w:t>
      </w:r>
    </w:p>
    <w:p w14:paraId="0FECE822" w14:textId="77777777" w:rsidR="000F7377" w:rsidRDefault="000F7377"/>
    <w:p w14:paraId="0E9210D5" w14:textId="77777777" w:rsidR="000F7377" w:rsidRDefault="000F7377">
      <w:r xmlns:w="http://schemas.openxmlformats.org/wordprocessingml/2006/main">
        <w:t xml:space="preserve">Zbulesa 18:4 Dhe dëgjova një zë tjetër nga qielli që thoshte: ''Dilni prej saj, o populli im, që të mos jeni pjesëmarrës në mëkatet e saj dhe të mos merrni nga plagët e saj''.</w:t>
      </w:r>
    </w:p>
    <w:p w14:paraId="149C82DD" w14:textId="77777777" w:rsidR="000F7377" w:rsidRDefault="000F7377"/>
    <w:p w14:paraId="535516B3" w14:textId="77777777" w:rsidR="000F7377" w:rsidRDefault="000F7377">
      <w:r xmlns:w="http://schemas.openxmlformats.org/wordprocessingml/2006/main">
        <w:t xml:space="preserve">Zoti po i thërret besimtarët që të dalin nga një qytet mëkatar dhe të çlirohen nga ndëshkimi i tij.</w:t>
      </w:r>
    </w:p>
    <w:p w14:paraId="0254B6A2" w14:textId="77777777" w:rsidR="000F7377" w:rsidRDefault="000F7377"/>
    <w:p w14:paraId="06EF2405" w14:textId="77777777" w:rsidR="000F7377" w:rsidRDefault="000F7377">
      <w:r xmlns:w="http://schemas.openxmlformats.org/wordprocessingml/2006/main">
        <w:t xml:space="preserve">1. "Qyteti i mëkatit: Shmangia e plagëve të tundimit"</w:t>
      </w:r>
    </w:p>
    <w:p w14:paraId="1F458C04" w14:textId="77777777" w:rsidR="000F7377" w:rsidRDefault="000F7377"/>
    <w:p w14:paraId="4A1948C4" w14:textId="77777777" w:rsidR="000F7377" w:rsidRDefault="000F7377">
      <w:r xmlns:w="http://schemas.openxmlformats.org/wordprocessingml/2006/main">
        <w:t xml:space="preserve">2. "Ndjekja e thirrjes së Zotit: Lënia e pasojave të mëkatit prapa"</w:t>
      </w:r>
    </w:p>
    <w:p w14:paraId="47095132" w14:textId="77777777" w:rsidR="000F7377" w:rsidRDefault="000F7377"/>
    <w:p w14:paraId="4B7CBFFC" w14:textId="77777777" w:rsidR="000F7377" w:rsidRDefault="000F7377">
      <w:r xmlns:w="http://schemas.openxmlformats.org/wordprocessingml/2006/main">
        <w:t xml:space="preserve">1. Jeremia 51:45 - "Dilni prej saj, o populli im, dhe shpëtoni, secili prej jush, nga zemërimi i zjarrtë i Zotit".</w:t>
      </w:r>
    </w:p>
    <w:p w14:paraId="0BDDF1B4" w14:textId="77777777" w:rsidR="000F7377" w:rsidRDefault="000F7377"/>
    <w:p w14:paraId="5C8E40FC" w14:textId="77777777" w:rsidR="000F7377" w:rsidRDefault="000F7377">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Zbulesa 18:5 Sepse mëkatet e saj kanë arritur deri në qiell dhe Perëndia i ka kujtuar paudhësitë e saj.</w:t>
      </w:r>
    </w:p>
    <w:p w14:paraId="15759034" w14:textId="77777777" w:rsidR="000F7377" w:rsidRDefault="000F7377"/>
    <w:p w14:paraId="5A29CB11" w14:textId="77777777" w:rsidR="000F7377" w:rsidRDefault="000F7377">
      <w:r xmlns:w="http://schemas.openxmlformats.org/wordprocessingml/2006/main">
        <w:t xml:space="preserve">Zoti i kujton mëkatet e njerëzve dhe mëkatet e tyre kanë arritur në parajsë.</w:t>
      </w:r>
    </w:p>
    <w:p w14:paraId="10604384" w14:textId="77777777" w:rsidR="000F7377" w:rsidRDefault="000F7377"/>
    <w:p w14:paraId="580AC77D" w14:textId="77777777" w:rsidR="000F7377" w:rsidRDefault="000F7377">
      <w:r xmlns:w="http://schemas.openxmlformats.org/wordprocessingml/2006/main">
        <w:t xml:space="preserve">1. Pasojat e mëkatit - Në fund të fundit do të mbajmë përgjegjësi për mëkatet tona.</w:t>
      </w:r>
    </w:p>
    <w:p w14:paraId="3093EA84" w14:textId="77777777" w:rsidR="000F7377" w:rsidRDefault="000F7377"/>
    <w:p w14:paraId="35989735" w14:textId="77777777" w:rsidR="000F7377" w:rsidRDefault="000F7377">
      <w:r xmlns:w="http://schemas.openxmlformats.org/wordprocessingml/2006/main">
        <w:t xml:space="preserve">2. Mos e merrni lehtë mëkatin - Zoti është gjithmonë i vëmendshëm dhe do të kujtojë gabimet tona.</w:t>
      </w:r>
    </w:p>
    <w:p w14:paraId="39ED8A25" w14:textId="77777777" w:rsidR="000F7377" w:rsidRDefault="000F7377"/>
    <w:p w14:paraId="68D988A1" w14:textId="77777777" w:rsidR="000F7377" w:rsidRDefault="000F7377">
      <w:r xmlns:w="http://schemas.openxmlformats.org/wordprocessingml/2006/main">
        <w:t xml:space="preserve">1. Romakëve 6:23 - Sepse paga e mëkatit është vdekja, por dhurata e Perëndisë është jeta e përjetshme në Krishtin Jezus, Zotin tonë.</w:t>
      </w:r>
    </w:p>
    <w:p w14:paraId="7C5B647F" w14:textId="77777777" w:rsidR="000F7377" w:rsidRDefault="000F7377"/>
    <w:p w14:paraId="592B5E70" w14:textId="77777777" w:rsidR="000F7377" w:rsidRDefault="000F7377">
      <w:r xmlns:w="http://schemas.openxmlformats.org/wordprocessingml/2006/main">
        <w:t xml:space="preserve">2. Ezekieli 18:20 - Shpirti që mëkaton do të vdesë. I biri nuk do të vuajë për paudhësinë e të atit, as babai nuk do të vuajë për paudhësinë e të birit. Drejtësia e të drejtit do të jetë mbi të dhe ligësia e të pabesit do të jetë mbi të.</w:t>
      </w:r>
    </w:p>
    <w:p w14:paraId="6FD2C3BB" w14:textId="77777777" w:rsidR="000F7377" w:rsidRDefault="000F7377"/>
    <w:p w14:paraId="03ABBCFF" w14:textId="77777777" w:rsidR="000F7377" w:rsidRDefault="000F7377">
      <w:r xmlns:w="http://schemas.openxmlformats.org/wordprocessingml/2006/main">
        <w:t xml:space="preserve">Zbulesa 18:6 Shpërbleji ashtu siç të shpërbleu ajo ty, dhe dyfishoji asaj sipas veprave të saj; mbushe kupën që ajo ka mbushur dyfish.</w:t>
      </w:r>
    </w:p>
    <w:p w14:paraId="6E7E3104" w14:textId="77777777" w:rsidR="000F7377" w:rsidRDefault="000F7377"/>
    <w:p w14:paraId="7A2B50FF" w14:textId="77777777" w:rsidR="000F7377" w:rsidRDefault="000F7377">
      <w:r xmlns:w="http://schemas.openxmlformats.org/wordprocessingml/2006/main">
        <w:t xml:space="preserve">Zoti na urdhëron që të keqen ta kthejmë me të mirë dhe të japim dyfishin e asaj që kemi marrë.</w:t>
      </w:r>
    </w:p>
    <w:p w14:paraId="6ACF523A" w14:textId="77777777" w:rsidR="000F7377" w:rsidRDefault="000F7377"/>
    <w:p w14:paraId="2E926432" w14:textId="77777777" w:rsidR="000F7377" w:rsidRDefault="000F7377">
      <w:r xmlns:w="http://schemas.openxmlformats.org/wordprocessingml/2006/main">
        <w:t xml:space="preserve">1. Pagimi i së keqes me të mirë: Fuqia e dashurisë përballë urrejtjes</w:t>
      </w:r>
    </w:p>
    <w:p w14:paraId="411AA602" w14:textId="77777777" w:rsidR="000F7377" w:rsidRDefault="000F7377"/>
    <w:p w14:paraId="365F7E62" w14:textId="77777777" w:rsidR="000F7377" w:rsidRDefault="000F7377">
      <w:r xmlns:w="http://schemas.openxmlformats.org/wordprocessingml/2006/main">
        <w:t xml:space="preserve">2. Shpagimi i së keqes me të mirë: Përfitimet e faljes në vend të luftës</w:t>
      </w:r>
    </w:p>
    <w:p w14:paraId="08803F69" w14:textId="77777777" w:rsidR="000F7377" w:rsidRDefault="000F7377"/>
    <w:p w14:paraId="3B0D4F66" w14:textId="77777777" w:rsidR="000F7377" w:rsidRDefault="000F7377">
      <w:r xmlns:w="http://schemas.openxmlformats.org/wordprocessingml/2006/main">
        <w:t xml:space="preserve">1. Mateu 5:38-39 "Ju keni dëgjuar se është thënë: "Sy për sy dhe dhëmb për dhëmb". Por unë po ju them: mos i rezistoni të ligut; nëse dikush ju godet në faqen e djathtë, kthejini atij edhe faqen tjetër".</w:t>
      </w:r>
    </w:p>
    <w:p w14:paraId="08ABD500" w14:textId="77777777" w:rsidR="000F7377" w:rsidRDefault="000F7377"/>
    <w:p w14:paraId="4317056A" w14:textId="77777777" w:rsidR="000F7377" w:rsidRDefault="000F7377">
      <w:r xmlns:w="http://schemas.openxmlformats.org/wordprocessingml/2006/main">
        <w:t xml:space="preserve">2. Romakëve 12:19-21 "Mos u hakmerrni, miqtë e mi, por lini vend zemërimit të Perëndisë, sepse është shkruar: "Është e imja të hakmerrem, unë do ta shpërblej", thotë Zoti. Përkundrazi: "Nëse armiku yt është i uritur, ushqeje; nëse ka etje, jepi të pijë; duke bërë këtë, do të grumbullosh thëngjij të ndezur mbi kokën e tij". Mos u mund nga e keqja, por munde të keqen me të mirën”.</w:t>
      </w:r>
    </w:p>
    <w:p w14:paraId="653797FC" w14:textId="77777777" w:rsidR="000F7377" w:rsidRDefault="000F7377"/>
    <w:p w14:paraId="20CE8EA4" w14:textId="77777777" w:rsidR="000F7377" w:rsidRDefault="000F7377">
      <w:r xmlns:w="http://schemas.openxmlformats.org/wordprocessingml/2006/main">
        <w:t xml:space="preserve">Zbulesa 18:7 Sa shumë e ka përlëvduar veten dhe ka jetuar bukur, aq shumë mundime dhe pikëllime i jep, sepse thotë në zemrën e saj: "Unë ulem mbretëreshë, nuk jam e ve dhe nuk do të shoh asnjë pikëllim".</w:t>
      </w:r>
    </w:p>
    <w:p w14:paraId="2F42F93A" w14:textId="77777777" w:rsidR="000F7377" w:rsidRDefault="000F7377"/>
    <w:p w14:paraId="37600322" w14:textId="77777777" w:rsidR="000F7377" w:rsidRDefault="000F7377">
      <w:r xmlns:w="http://schemas.openxmlformats.org/wordprocessingml/2006/main">
        <w:t xml:space="preserve">Zoti paralajmëron se ata që jetojnë me luks dhe mburren me lartësimin e tyre do të marrin ndëshkim dhe pikëllim.</w:t>
      </w:r>
    </w:p>
    <w:p w14:paraId="7964F9C1" w14:textId="77777777" w:rsidR="000F7377" w:rsidRDefault="000F7377"/>
    <w:p w14:paraId="31CE491D" w14:textId="77777777" w:rsidR="000F7377" w:rsidRDefault="000F7377">
      <w:r xmlns:w="http://schemas.openxmlformats.org/wordprocessingml/2006/main">
        <w:t xml:space="preserve">1. Rreziqet e mburrjes dhe të jetuarit me luks</w:t>
      </w:r>
    </w:p>
    <w:p w14:paraId="51D7BBDE" w14:textId="77777777" w:rsidR="000F7377" w:rsidRDefault="000F7377"/>
    <w:p w14:paraId="5C4F27C9" w14:textId="77777777" w:rsidR="000F7377" w:rsidRDefault="000F7377">
      <w:r xmlns:w="http://schemas.openxmlformats.org/wordprocessingml/2006/main">
        <w:t xml:space="preserve">2. Korrja e asaj që mbjellim: Pasojat e krenarisë së kotë</w:t>
      </w:r>
    </w:p>
    <w:p w14:paraId="63B638B0" w14:textId="77777777" w:rsidR="000F7377" w:rsidRDefault="000F7377"/>
    <w:p w14:paraId="60A99CA4" w14:textId="77777777" w:rsidR="000F7377" w:rsidRDefault="000F7377">
      <w:r xmlns:w="http://schemas.openxmlformats.org/wordprocessingml/2006/main">
        <w:t xml:space="preserve">1. Fjalët e urta 16:18 - Krenaria shkon përpara shkatërrimit dhe fryma krenare përpara rënies.</w:t>
      </w:r>
    </w:p>
    <w:p w14:paraId="65EB1E36" w14:textId="77777777" w:rsidR="000F7377" w:rsidRDefault="000F7377"/>
    <w:p w14:paraId="07F2E745" w14:textId="77777777" w:rsidR="000F7377" w:rsidRDefault="000F7377">
      <w:r xmlns:w="http://schemas.openxmlformats.org/wordprocessingml/2006/main">
        <w:t xml:space="preserve">2. Jakobi 4:6 - Por ai jep më shumë hir. Prandaj ai thotë, Perëndia i kundërshton krenarët, por u jep hir të përulurve.</w:t>
      </w:r>
    </w:p>
    <w:p w14:paraId="0C9EF9E4" w14:textId="77777777" w:rsidR="000F7377" w:rsidRDefault="000F7377"/>
    <w:p w14:paraId="49E55FAB" w14:textId="77777777" w:rsidR="000F7377" w:rsidRDefault="000F7377">
      <w:r xmlns:w="http://schemas.openxmlformats.org/wordprocessingml/2006/main">
        <w:t xml:space="preserve">Revelation 18:8 Prandaj plagët e saj do të vijnë brenda një dite: vdekja, zia dhe zija e bukës; dhe ajo do të digjet plotësisht në zjarr, sepse i fortë është Zoti Perëndi që e gjykon.</w:t>
      </w:r>
    </w:p>
    <w:p w14:paraId="7F93F3AA" w14:textId="77777777" w:rsidR="000F7377" w:rsidRDefault="000F7377"/>
    <w:p w14:paraId="69F7CB13" w14:textId="77777777" w:rsidR="000F7377" w:rsidRDefault="000F7377">
      <w:r xmlns:w="http://schemas.openxmlformats.org/wordprocessingml/2006/main">
        <w:t xml:space="preserve">Zoti Perëndi do ta gjykojë Babiloninë brenda një dite me vdekje, zi, zi buke dhe zjarr.</w:t>
      </w:r>
    </w:p>
    <w:p w14:paraId="62367DBA" w14:textId="77777777" w:rsidR="000F7377" w:rsidRDefault="000F7377"/>
    <w:p w14:paraId="5F824300" w14:textId="77777777" w:rsidR="000F7377" w:rsidRDefault="000F7377">
      <w:r xmlns:w="http://schemas.openxmlformats.org/wordprocessingml/2006/main">
        <w:t xml:space="preserve">1: Drejtësia e Zotit është e Fuqishme dhe e Pandalshme</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Pasojat e refuzimit të dashurisë së Zotit</w:t>
      </w:r>
    </w:p>
    <w:p w14:paraId="41D137DB" w14:textId="77777777" w:rsidR="000F7377" w:rsidRDefault="000F7377"/>
    <w:p w14:paraId="12589AF0" w14:textId="77777777" w:rsidR="000F7377" w:rsidRDefault="000F7377">
      <w:r xmlns:w="http://schemas.openxmlformats.org/wordprocessingml/2006/main">
        <w:t xml:space="preserve">1: Isaia 26:9 - "Kur gjykimet e tua vijnë mbi tokë, njerëzit e botës mësojnë drejtësinë."</w:t>
      </w:r>
    </w:p>
    <w:p w14:paraId="6C3CA7FA" w14:textId="77777777" w:rsidR="000F7377" w:rsidRDefault="000F7377"/>
    <w:p w14:paraId="6E0503E6" w14:textId="77777777" w:rsidR="000F7377" w:rsidRDefault="000F7377">
      <w:r xmlns:w="http://schemas.openxmlformats.org/wordprocessingml/2006/main">
        <w:t xml:space="preserve">2: Psalmi 9:8 - Ai do ta gjykojë botën me drejtësi; Ai do t'i qeverisë popujt me drejtësi.</w:t>
      </w:r>
    </w:p>
    <w:p w14:paraId="517385EA" w14:textId="77777777" w:rsidR="000F7377" w:rsidRDefault="000F7377"/>
    <w:p w14:paraId="57E5497C" w14:textId="77777777" w:rsidR="000F7377" w:rsidRDefault="000F7377">
      <w:r xmlns:w="http://schemas.openxmlformats.org/wordprocessingml/2006/main">
        <w:t xml:space="preserve">Zbulesa 18:9 Dhe mbretërit e dheut, që kanë kryer kurvëri dhe kanë jetuar bukur me të, do të vajtojnë dhe do të vajtojnë për të, kur të shohin tymin e djegies së saj,</w:t>
      </w:r>
    </w:p>
    <w:p w14:paraId="1240EDF8" w14:textId="77777777" w:rsidR="000F7377" w:rsidRDefault="000F7377"/>
    <w:p w14:paraId="5FF6075A" w14:textId="77777777" w:rsidR="000F7377" w:rsidRDefault="000F7377">
      <w:r xmlns:w="http://schemas.openxmlformats.org/wordprocessingml/2006/main">
        <w:t xml:space="preserve">Mbretërit e tokës do të vajtojnë për Babiloninë pasi të shohin shkatërrimin e saj.</w:t>
      </w:r>
    </w:p>
    <w:p w14:paraId="7C84F3BD" w14:textId="77777777" w:rsidR="000F7377" w:rsidRDefault="000F7377"/>
    <w:p w14:paraId="13879705" w14:textId="77777777" w:rsidR="000F7377" w:rsidRDefault="000F7377">
      <w:r xmlns:w="http://schemas.openxmlformats.org/wordprocessingml/2006/main">
        <w:t xml:space="preserve">1. Rënia e Babilonisë: Pasojat e mëkatit</w:t>
      </w:r>
    </w:p>
    <w:p w14:paraId="53B949F2" w14:textId="77777777" w:rsidR="000F7377" w:rsidRDefault="000F7377"/>
    <w:p w14:paraId="0656AC6C" w14:textId="77777777" w:rsidR="000F7377" w:rsidRDefault="000F7377">
      <w:r xmlns:w="http://schemas.openxmlformats.org/wordprocessingml/2006/main">
        <w:t xml:space="preserve">2. Zemërimi i Zotit dhe shkatërrimi i të ligut</w:t>
      </w:r>
    </w:p>
    <w:p w14:paraId="4621671A" w14:textId="77777777" w:rsidR="000F7377" w:rsidRDefault="000F7377"/>
    <w:p w14:paraId="0A7D2F4F" w14:textId="77777777" w:rsidR="000F7377" w:rsidRDefault="000F7377">
      <w:r xmlns:w="http://schemas.openxmlformats.org/wordprocessingml/2006/main">
        <w:t xml:space="preserve">1. Jeremia 51:7-8 "Babilonia ishte një kupë ari në dorën e Zotit, që dehte gjithë tokën; kombet kanë pirë nga vera e saj; prandaj kombet janë çmendur. Babilonia u rrëzua papritmas dhe u shkatërrua; vajtoni për të. ; merr balsam për dhimbjen e saj, nëse është kështu, ajo mund të shërohet."</w:t>
      </w:r>
    </w:p>
    <w:p w14:paraId="7F8C9B86" w14:textId="77777777" w:rsidR="000F7377" w:rsidRDefault="000F7377"/>
    <w:p w14:paraId="50375BDD" w14:textId="77777777" w:rsidR="000F7377" w:rsidRDefault="000F7377">
      <w:r xmlns:w="http://schemas.openxmlformats.org/wordprocessingml/2006/main">
        <w:t xml:space="preserve">2. Isaia 47:8-9 "Prandaj dëgjo tani këtë, ti që je dhënë pas kënaqësive, që banon i shkujdesur, që thua në zemrën tënde: "Unë jam dhe askush tjetër përveç meje; nuk do të ulem si e ve, as do të Unë e di humbjen e fëmijëve: Por këto dy gjëra do të të vijnë në një moment brenda një dite, humbja e fëmijëve dhe e veja: ato do të të vijnë në përsosurinë e tyre për numrin e madh të magjive të tua dhe për bollëkun e madh. nga magjitë e tua."</w:t>
      </w:r>
    </w:p>
    <w:p w14:paraId="76CC149C" w14:textId="77777777" w:rsidR="000F7377" w:rsidRDefault="000F7377"/>
    <w:p w14:paraId="0E3F9106" w14:textId="77777777" w:rsidR="000F7377" w:rsidRDefault="000F7377">
      <w:r xmlns:w="http://schemas.openxmlformats.org/wordprocessingml/2006/main">
        <w:t xml:space="preserve">Zbulesa 18:10 Duke qëndruar larg nga frika e mundimit të saj, duke thënë: ''Mjerë, mjerë qyteti i madh Babiloni, qytet i fuqishëm! sepse në një orë do të vijë gjykimi yt.</w:t>
      </w:r>
    </w:p>
    <w:p w14:paraId="37AB3978" w14:textId="77777777" w:rsidR="000F7377" w:rsidRDefault="000F7377"/>
    <w:p w14:paraId="3EC88377" w14:textId="77777777" w:rsidR="000F7377" w:rsidRDefault="000F7377">
      <w:r xmlns:w="http://schemas.openxmlformats.org/wordprocessingml/2006/main">
        <w:t xml:space="preserve">Në një orë, qyteti i madh i Babilonisë do të gjykohet dhe dënohet.</w:t>
      </w:r>
    </w:p>
    <w:p w14:paraId="2D684206" w14:textId="77777777" w:rsidR="000F7377" w:rsidRDefault="000F7377"/>
    <w:p w14:paraId="13B9B933" w14:textId="77777777" w:rsidR="000F7377" w:rsidRDefault="000F7377">
      <w:r xmlns:w="http://schemas.openxmlformats.org/wordprocessingml/2006/main">
        <w:t xml:space="preserve">1. Zoti i Drejtësisë: Ne i shërbejmë një Perëndie të Drejtësisë dhe Gjykimit</w:t>
      </w:r>
    </w:p>
    <w:p w14:paraId="570284E9" w14:textId="77777777" w:rsidR="000F7377" w:rsidRDefault="000F7377"/>
    <w:p w14:paraId="16B1BF01" w14:textId="77777777" w:rsidR="000F7377" w:rsidRDefault="000F7377">
      <w:r xmlns:w="http://schemas.openxmlformats.org/wordprocessingml/2006/main">
        <w:t xml:space="preserve">2. Pashmangshmëria e drejtësisë: ne korrim atë që mbjellim</w:t>
      </w:r>
    </w:p>
    <w:p w14:paraId="3BF95378" w14:textId="77777777" w:rsidR="000F7377" w:rsidRDefault="000F7377"/>
    <w:p w14:paraId="6703EEB8" w14:textId="77777777" w:rsidR="000F7377" w:rsidRDefault="000F7377">
      <w:r xmlns:w="http://schemas.openxmlformats.org/wordprocessingml/2006/main">
        <w:t xml:space="preserve">1. Romakëve 2:8-10 “Por për ata që kërkojnë egoizëm dhe nuk i binden së vërtetës, por i binden padrejtësisë, do të ketë zemërim dhe tërbim. Do të ketë mundim dhe ankth për çdo qenie njerëzore që bën të keqen, më parë Judeun dhe gjithashtu Grekun, por lavdi, nder dhe paqe për këdo që bën të mirën, Judeun në radhë të parë dhe gjithashtu grekun.”</w:t>
      </w:r>
    </w:p>
    <w:p w14:paraId="1CE9F7AA" w14:textId="77777777" w:rsidR="000F7377" w:rsidRDefault="000F7377"/>
    <w:p w14:paraId="56CF0109" w14:textId="77777777" w:rsidR="000F7377" w:rsidRDefault="000F7377">
      <w:r xmlns:w="http://schemas.openxmlformats.org/wordprocessingml/2006/main">
        <w:t xml:space="preserve">2. Psalmi 9:16 “Zoti njihet nga veprat e tij të drejtësisë; të ligjtë janë zënë në grackën e punës së duarve të tyre".</w:t>
      </w:r>
    </w:p>
    <w:p w14:paraId="5E678CA9" w14:textId="77777777" w:rsidR="000F7377" w:rsidRDefault="000F7377"/>
    <w:p w14:paraId="458C19CB" w14:textId="77777777" w:rsidR="000F7377" w:rsidRDefault="000F7377">
      <w:r xmlns:w="http://schemas.openxmlformats.org/wordprocessingml/2006/main">
        <w:t xml:space="preserve">Zbulesa 18:11 Dhe tregtarët e dheut do të qajnë dhe do të vajtojnë për të; sepse askush nuk e blen më mallin e tyre:</w:t>
      </w:r>
    </w:p>
    <w:p w14:paraId="2AC657E4" w14:textId="77777777" w:rsidR="000F7377" w:rsidRDefault="000F7377"/>
    <w:p w14:paraId="162682D3" w14:textId="77777777" w:rsidR="000F7377" w:rsidRDefault="000F7377">
      <w:r xmlns:w="http://schemas.openxmlformats.org/wordprocessingml/2006/main">
        <w:t xml:space="preserve">Tregtarët e tokës janë në zi, sepse askush nuk ua blen mallin.</w:t>
      </w:r>
    </w:p>
    <w:p w14:paraId="5E758695" w14:textId="77777777" w:rsidR="000F7377" w:rsidRDefault="000F7377"/>
    <w:p w14:paraId="5DB8E93B" w14:textId="77777777" w:rsidR="000F7377" w:rsidRDefault="000F7377">
      <w:r xmlns:w="http://schemas.openxmlformats.org/wordprocessingml/2006/main">
        <w:t xml:space="preserve">1. Si mund të mbështetemi te masa e Perëndisë në kohë pasigurie</w:t>
      </w:r>
    </w:p>
    <w:p w14:paraId="19D853E1" w14:textId="77777777" w:rsidR="000F7377" w:rsidRDefault="000F7377"/>
    <w:p w14:paraId="1B16913E" w14:textId="77777777" w:rsidR="000F7377" w:rsidRDefault="000F7377">
      <w:r xmlns:w="http://schemas.openxmlformats.org/wordprocessingml/2006/main">
        <w:t xml:space="preserve">2. Të jetosh me mirënjohje në mes të humbjes</w:t>
      </w:r>
    </w:p>
    <w:p w14:paraId="4BCEBB55" w14:textId="77777777" w:rsidR="000F7377" w:rsidRDefault="000F7377"/>
    <w:p w14:paraId="54F5947A" w14:textId="77777777" w:rsidR="000F7377" w:rsidRDefault="000F7377">
      <w:r xmlns:w="http://schemas.openxmlformats.org/wordprocessingml/2006/main">
        <w:t xml:space="preserve">1. Isaia 55:1-2 “Ejani, kushdo që ka etje, ejani te ujërat; e kush nuk ka para, hajde blej! Ejani, blini verë dhe qumësht pa para dhe pa çmim. Pse i shpenzoni paratë tuaja për atë që nuk është bukë dhe mundin tuaj për atë që nuk ngop? Më dëgjoni me zell, hani atë që është e mirë dhe kënaquni me ushqimin e pasur.”</w:t>
      </w:r>
    </w:p>
    <w:p w14:paraId="6C4DFC09" w14:textId="77777777" w:rsidR="000F7377" w:rsidRDefault="000F7377"/>
    <w:p w14:paraId="06CADECF" w14:textId="77777777" w:rsidR="000F7377" w:rsidRDefault="000F7377">
      <w:r xmlns:w="http://schemas.openxmlformats.org/wordprocessingml/2006/main">
        <w:t xml:space="preserve">2. Filipianëve 4:11-12 “Jo se po flas për nevojën, sepse kam mësuar në çfarëdo situate të jem i kënaqur. Unë di të ulem dhe di të kem bollëk. Në çdo rrethanë, kam mësuar sekretin e përballjes me bollëkun dhe urinë, bollëkun dhe nevojën.”</w:t>
      </w:r>
    </w:p>
    <w:p w14:paraId="2FD2504A" w14:textId="77777777" w:rsidR="000F7377" w:rsidRDefault="000F7377"/>
    <w:p w14:paraId="325EFD5A" w14:textId="77777777" w:rsidR="000F7377" w:rsidRDefault="000F7377">
      <w:r xmlns:w="http://schemas.openxmlformats.org/wordprocessingml/2006/main">
        <w:t xml:space="preserve">Zbulesa 18:12 Tregtia e arit, e argjendit, e gurëve të çmuar, e perlave, dhe e lirit të hollë, e purpurt, e mëndafshit, e e kuqes, dhe e gjithë drurit tënd, dhe e çdo lloji prej fildishi dhe e çdo lloji druri më i çmuar, prej bronzi, hekuri dhe mermeri,</w:t>
      </w:r>
    </w:p>
    <w:p w14:paraId="012A30B4" w14:textId="77777777" w:rsidR="000F7377" w:rsidRDefault="000F7377"/>
    <w:p w14:paraId="4A9B160C" w14:textId="77777777" w:rsidR="000F7377" w:rsidRDefault="000F7377">
      <w:r xmlns:w="http://schemas.openxmlformats.org/wordprocessingml/2006/main">
        <w:t xml:space="preserve">Pasazhi nga Zbulesa 18:12 përshkruan një shumëllojshmëri sendesh të çmuara, duke përfshirë arin, argjendin, gurët e çmuar, perlat, liri të hollë, vjollcë, mëndafsh, flakë të kuqe, dru tyine, fildish, bronz, hekur dhe mermer.</w:t>
      </w:r>
    </w:p>
    <w:p w14:paraId="3AA9AE17" w14:textId="77777777" w:rsidR="000F7377" w:rsidRDefault="000F7377"/>
    <w:p w14:paraId="1A888498" w14:textId="77777777" w:rsidR="000F7377" w:rsidRDefault="000F7377">
      <w:r xmlns:w="http://schemas.openxmlformats.org/wordprocessingml/2006/main">
        <w:t xml:space="preserve">1. Kostoja e kotësisë: Një studim i artikujve të përshkruar në Zbulesa 18:12</w:t>
      </w:r>
    </w:p>
    <w:p w14:paraId="025385B4" w14:textId="77777777" w:rsidR="000F7377" w:rsidRDefault="000F7377"/>
    <w:p w14:paraId="593CECA2" w14:textId="77777777" w:rsidR="000F7377" w:rsidRDefault="000F7377">
      <w:r xmlns:w="http://schemas.openxmlformats.org/wordprocessingml/2006/main">
        <w:t xml:space="preserve">2. Gjërat e shkëlqyera të tokës: Një reflektim mbi bukurinë e përshkruar në Zbulesa 18:12</w:t>
      </w:r>
    </w:p>
    <w:p w14:paraId="114EDD12" w14:textId="77777777" w:rsidR="000F7377" w:rsidRDefault="000F7377"/>
    <w:p w14:paraId="1983BA55" w14:textId="77777777" w:rsidR="000F7377" w:rsidRDefault="000F7377">
      <w:r xmlns:w="http://schemas.openxmlformats.org/wordprocessingml/2006/main">
        <w:t xml:space="preserve">1. 1 Timoteut 6:17 - Urdhëroni ata që janë të pasur në këtë botë të mos jenë arrogantë dhe të mos e vendosin shpresën e tyre te pasuria, e cila është kaq e pasigurt, por të vendosin shpresën e tyre te Perëndia, i cili na siguron në mënyrë të pasur gjithçka për kënaqësi.</w:t>
      </w:r>
    </w:p>
    <w:p w14:paraId="6D900A98" w14:textId="77777777" w:rsidR="000F7377" w:rsidRDefault="000F7377"/>
    <w:p w14:paraId="49F36081" w14:textId="77777777" w:rsidR="000F7377" w:rsidRDefault="000F7377">
      <w:r xmlns:w="http://schemas.openxmlformats.org/wordprocessingml/2006/main">
        <w:t xml:space="preserve">2. Jakobi 5:1-6 - Ejani tani, o të pasur, qani dhe vajtoni për mjerimet që po ju vijnë. Pasuritë tuaja janë kalbur dhe rrobat tuaja janë ngrënë nga mola. Ari dhe argjendi juaj janë gërryer dhe korrozioni i tyre do të jetë dëshmi kundër jush dhe do të hajë mishin tuaj si zjarr. Ju keni grumbulluar thesar në ditët e fundit.</w:t>
      </w:r>
    </w:p>
    <w:p w14:paraId="18CA154C" w14:textId="77777777" w:rsidR="000F7377" w:rsidRDefault="000F7377"/>
    <w:p w14:paraId="1B9FD5AF" w14:textId="77777777" w:rsidR="000F7377" w:rsidRDefault="000F7377">
      <w:r xmlns:w="http://schemas.openxmlformats.org/wordprocessingml/2006/main">
        <w:t xml:space="preserve">Revelation 18:13 dhe kanellë, dhe aroma, dhe vajra, dhe temjan, dhe verë, dhe vaj, dhe miell të mirë, dhe grurë, dhe kafshë, dhe dele, dhe kuaj, dhe qerre, dhe skllevër dhe shpirtra njerëzish.</w:t>
      </w:r>
    </w:p>
    <w:p w14:paraId="5DD56294" w14:textId="77777777" w:rsidR="000F7377" w:rsidRDefault="000F7377"/>
    <w:p w14:paraId="5E33B6F5" w14:textId="77777777" w:rsidR="000F7377" w:rsidRDefault="000F7377">
      <w:r xmlns:w="http://schemas.openxmlformats.org/wordprocessingml/2006/main">
        <w:t xml:space="preserve">Zbulesa 18:13 përmend një shumëllojshmëri mallrash dhe materialesh duke përfshirë erëza, parfume, vajra, temjan, verë, vaj, miell, grurë, kafshë, kuaj, karroca, skllevër dhe madje edhe shpirtra njerëzish.</w:t>
      </w:r>
    </w:p>
    <w:p w14:paraId="00FEC420" w14:textId="77777777" w:rsidR="000F7377" w:rsidRDefault="000F7377"/>
    <w:p w14:paraId="48B6C169" w14:textId="77777777" w:rsidR="000F7377" w:rsidRDefault="000F7377">
      <w:r xmlns:w="http://schemas.openxmlformats.org/wordprocessingml/2006/main">
        <w:t xml:space="preserve">1. Adhurimi i pasurisë: Si mund të na çojë dashuria për zotërimet materiale</w:t>
      </w:r>
    </w:p>
    <w:p w14:paraId="2626C56B" w14:textId="77777777" w:rsidR="000F7377" w:rsidRDefault="000F7377"/>
    <w:p w14:paraId="38706ADF" w14:textId="77777777" w:rsidR="000F7377" w:rsidRDefault="000F7377">
      <w:r xmlns:w="http://schemas.openxmlformats.org/wordprocessingml/2006/main">
        <w:t xml:space="preserve">2. Zoti i të gjitha zotërimeve: Si siguron Zoti për nevojat tona nëpërmjet bollëkut të tij</w:t>
      </w:r>
    </w:p>
    <w:p w14:paraId="4BC0AE0D" w14:textId="77777777" w:rsidR="000F7377" w:rsidRDefault="000F7377"/>
    <w:p w14:paraId="39E1F5AD" w14:textId="77777777" w:rsidR="000F7377" w:rsidRDefault="000F7377">
      <w:r xmlns:w="http://schemas.openxmlformats.org/wordprocessingml/2006/main">
        <w:t xml:space="preserve">1. Fjalët e urta 11:4- "Pasuria është e kotë ditën e zemërimit, por drejtësia të çliron nga vdekja."</w:t>
      </w:r>
    </w:p>
    <w:p w14:paraId="2C9AB63B" w14:textId="77777777" w:rsidR="000F7377" w:rsidRDefault="000F7377"/>
    <w:p w14:paraId="464DBABE" w14:textId="77777777" w:rsidR="000F7377" w:rsidRDefault="000F7377">
      <w:r xmlns:w="http://schemas.openxmlformats.org/wordprocessingml/2006/main">
        <w:t xml:space="preserve">2. Mateu 6:19-21 "Mos grumbulloni thesare për veten tuaj në tokë, ku tenja dhe ndryshku shkatërrojnë dhe ku hajdutët hyjnë dhe vjedhin. Por grumbulloni për vete thesare në qiell, ku tenja dhe ndryshku nuk shkatërrojnë. dhe aty ku hajdutët nuk hyjnë e nuk vjedhin, sepse ku është thesari juaj, atje do të jetë edhe zemra juaj".</w:t>
      </w:r>
    </w:p>
    <w:p w14:paraId="2F01E58A" w14:textId="77777777" w:rsidR="000F7377" w:rsidRDefault="000F7377"/>
    <w:p w14:paraId="76CFA2CA" w14:textId="77777777" w:rsidR="000F7377" w:rsidRDefault="000F7377">
      <w:r xmlns:w="http://schemas.openxmlformats.org/wordprocessingml/2006/main">
        <w:t xml:space="preserve">Zbulesa 18:14 Dhe frytet që dëshiroi shpirti yt janë larguar prej teje dhe të gjitha gjërat e shijshme dhe të bukura janë larguar prej teje dhe ti nuk do t'i gjesh më.</w:t>
      </w:r>
    </w:p>
    <w:p w14:paraId="16A5206A" w14:textId="77777777" w:rsidR="000F7377" w:rsidRDefault="000F7377"/>
    <w:p w14:paraId="57D92DE4" w14:textId="77777777" w:rsidR="000F7377" w:rsidRDefault="000F7377">
      <w:r xmlns:w="http://schemas.openxmlformats.org/wordprocessingml/2006/main">
        <w:t xml:space="preserve">Na janë hequr lukset e jetës.</w:t>
      </w:r>
    </w:p>
    <w:p w14:paraId="41C26430" w14:textId="77777777" w:rsidR="000F7377" w:rsidRDefault="000F7377"/>
    <w:p w14:paraId="598A4F8A" w14:textId="77777777" w:rsidR="000F7377" w:rsidRDefault="000F7377">
      <w:r xmlns:w="http://schemas.openxmlformats.org/wordprocessingml/2006/main">
        <w:t xml:space="preserve">1: Qëndroni në Zotin dhe Kini besim në Furnizimin e Tij</w:t>
      </w:r>
    </w:p>
    <w:p w14:paraId="2A1A53A0" w14:textId="77777777" w:rsidR="000F7377" w:rsidRDefault="000F7377"/>
    <w:p w14:paraId="4F06E994" w14:textId="77777777" w:rsidR="000F7377" w:rsidRDefault="000F7377">
      <w:r xmlns:w="http://schemas.openxmlformats.org/wordprocessingml/2006/main">
        <w:t xml:space="preserve">2: Kënaqësi në mes të vuajtjes</w:t>
      </w:r>
    </w:p>
    <w:p w14:paraId="573BC568" w14:textId="77777777" w:rsidR="000F7377" w:rsidRDefault="000F7377"/>
    <w:p w14:paraId="2B10FD2D" w14:textId="77777777" w:rsidR="000F7377" w:rsidRDefault="000F7377">
      <w:r xmlns:w="http://schemas.openxmlformats.org/wordprocessingml/2006/main">
        <w:t xml:space="preserve">1: Filipianëve 4:11-13 "Jo se po flas për nevojën, sepse kam mësuar të jem i kënaqur në çdo situatë. Unë di të përulem dhe di të teproj. në çdo rrethanë, kam mësuar sekretin e përballjes me bollëkun dhe urinë, bollëkun dhe nevojën.</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Mateu 6:25-27 "Prandaj po ju them, mos u shqetësoni për jetën tuaj, për atë që do të hani ose do të pini, as për trupin tuaj, për atë që do të vishni. A nuk është jeta më shumë se ushqimi? Dhe trupi më shumë se veshja? Shikoni zogjtë e qiellit: ata as mbjellin, as korrin, as mbledhin në hambarë, por Ati juaj qiellor i ushqen. A nuk keni më shumë vlerë se ata?</w:t>
      </w:r>
    </w:p>
    <w:p w14:paraId="55550D61" w14:textId="77777777" w:rsidR="000F7377" w:rsidRDefault="000F7377"/>
    <w:p w14:paraId="3AEF16AF" w14:textId="77777777" w:rsidR="000F7377" w:rsidRDefault="000F7377">
      <w:r xmlns:w="http://schemas.openxmlformats.org/wordprocessingml/2006/main">
        <w:t xml:space="preserve">Zbulesa 18:15 Tregtarët e këtyre gjërave, që u pasuruan prej saj, do të qëndrojnë larg nga frika e mundimit të saj, duke qarë dhe vajtuar,</w:t>
      </w:r>
    </w:p>
    <w:p w14:paraId="01460641" w14:textId="77777777" w:rsidR="000F7377" w:rsidRDefault="000F7377"/>
    <w:p w14:paraId="766A9472" w14:textId="77777777" w:rsidR="000F7377" w:rsidRDefault="000F7377">
      <w:r xmlns:w="http://schemas.openxmlformats.org/wordprocessingml/2006/main">
        <w:t xml:space="preserve">Tregtarët e botës do të mbushen me frikë dhe pikëllim kur të shohin gjykimin e Perëndisë mbi Babiloninë.</w:t>
      </w:r>
    </w:p>
    <w:p w14:paraId="71CDD964" w14:textId="77777777" w:rsidR="000F7377" w:rsidRDefault="000F7377"/>
    <w:p w14:paraId="0119C000" w14:textId="77777777" w:rsidR="000F7377" w:rsidRDefault="000F7377">
      <w:r xmlns:w="http://schemas.openxmlformats.org/wordprocessingml/2006/main">
        <w:t xml:space="preserve">1. Gjeni sigurinë te Zoti, jo te pasuritë e kësaj bote.</w:t>
      </w:r>
    </w:p>
    <w:p w14:paraId="53E77E6A" w14:textId="77777777" w:rsidR="000F7377" w:rsidRDefault="000F7377"/>
    <w:p w14:paraId="72E98E1C" w14:textId="77777777" w:rsidR="000F7377" w:rsidRDefault="000F7377">
      <w:r xmlns:w="http://schemas.openxmlformats.org/wordprocessingml/2006/main">
        <w:t xml:space="preserve">2. Kini besim në drejtësinë përfundimtare të Zotit.</w:t>
      </w:r>
    </w:p>
    <w:p w14:paraId="04FDB92B" w14:textId="77777777" w:rsidR="000F7377" w:rsidRDefault="000F7377"/>
    <w:p w14:paraId="14B556CE" w14:textId="77777777" w:rsidR="000F7377" w:rsidRDefault="000F7377">
      <w:r xmlns:w="http://schemas.openxmlformats.org/wordprocessingml/2006/main">
        <w:t xml:space="preserve">1. Psalmi 112:7 - Ata nuk do të kenë frikë nga lajmet e këqija; zemrat e tyre janë të palëkundura dhe kanë besim te Zoti.</w:t>
      </w:r>
    </w:p>
    <w:p w14:paraId="0BCFC873" w14:textId="77777777" w:rsidR="000F7377" w:rsidRDefault="000F7377"/>
    <w:p w14:paraId="3D498C50" w14:textId="77777777" w:rsidR="000F7377" w:rsidRDefault="000F7377">
      <w:r xmlns:w="http://schemas.openxmlformats.org/wordprocessingml/2006/main">
        <w:t xml:space="preserve">2. Mateu 6:19-21 - “Mos grumbulloni për vete thesare në tokë, ku tenja dhe ndryshku shkatërrojnë dhe ku hajdutët hyjnë e vjedhin, por grumbulloni për vete thesare në qiell, ku as tenja dhe as ndryshku nuk shkatërrojnë dhe ku hajdutët nuk hyjnë dhe vjedhin. Sepse ku është thesari juaj, atje do të jetë edhe zemra juaj.</w:t>
      </w:r>
    </w:p>
    <w:p w14:paraId="4998BD2B" w14:textId="77777777" w:rsidR="000F7377" w:rsidRDefault="000F7377"/>
    <w:p w14:paraId="039DE7E0" w14:textId="77777777" w:rsidR="000F7377" w:rsidRDefault="000F7377">
      <w:r xmlns:w="http://schemas.openxmlformats.org/wordprocessingml/2006/main">
        <w:t xml:space="preserve">Revelation 18:16 dhe duke thënë: ''Mjerë, mjerë ai qytet i madh, që ishte veshur me li të hollë, të purpurt dhe flakë të kuqe dhe të stolisur me ar, me gurë të çmuar dhe me perla!</w:t>
      </w:r>
    </w:p>
    <w:p w14:paraId="5BD53A44" w14:textId="77777777" w:rsidR="000F7377" w:rsidRDefault="000F7377"/>
    <w:p w14:paraId="1E291DE5" w14:textId="77777777" w:rsidR="000F7377" w:rsidRDefault="000F7377">
      <w:r xmlns:w="http://schemas.openxmlformats.org/wordprocessingml/2006/main">
        <w:t xml:space="preserve">Qyteti i madh ishte stolisur me veshje luksoze, me ar, gurë të çmuar dhe perla.</w:t>
      </w:r>
    </w:p>
    <w:p w14:paraId="2A6C8FD7" w14:textId="77777777" w:rsidR="000F7377" w:rsidRDefault="000F7377"/>
    <w:p w14:paraId="21D7070B" w14:textId="77777777" w:rsidR="000F7377" w:rsidRDefault="000F7377">
      <w:r xmlns:w="http://schemas.openxmlformats.org/wordprocessingml/2006/main">
        <w:t xml:space="preserve">1. Bukuria e qytetit: Mësime nga Zbulesa 18:16</w:t>
      </w:r>
    </w:p>
    <w:p w14:paraId="513605F7" w14:textId="77777777" w:rsidR="000F7377" w:rsidRDefault="000F7377"/>
    <w:p w14:paraId="208FADD3" w14:textId="77777777" w:rsidR="000F7377" w:rsidRDefault="000F7377">
      <w:r xmlns:w="http://schemas.openxmlformats.org/wordprocessingml/2006/main">
        <w:t xml:space="preserve">2. Zbukurimi i vetvetes me perëndishmëri: Çfarë na mësoi Qyteti i Madh?</w:t>
      </w:r>
    </w:p>
    <w:p w14:paraId="430C2A01" w14:textId="77777777" w:rsidR="000F7377" w:rsidRDefault="000F7377"/>
    <w:p w14:paraId="44B4449A" w14:textId="77777777" w:rsidR="000F7377" w:rsidRDefault="000F7377">
      <w:r xmlns:w="http://schemas.openxmlformats.org/wordprocessingml/2006/main">
        <w:t xml:space="preserve">1. Fjalët e urta 31:25: "Forca dhe dinjiteti janë veshja e saj, dhe ajo qesh në kohën e ardhshme."</w:t>
      </w:r>
    </w:p>
    <w:p w14:paraId="52B8926C" w14:textId="77777777" w:rsidR="000F7377" w:rsidRDefault="000F7377"/>
    <w:p w14:paraId="0DD62835" w14:textId="77777777" w:rsidR="000F7377" w:rsidRDefault="000F7377">
      <w:r xmlns:w="http://schemas.openxmlformats.org/wordprocessingml/2006/main">
        <w:t xml:space="preserve">2. 1 Pjetrit 3:3-4: "Mos le të jetë zbukurimi juaj i jashtëm - gërshetimi i flokëve dhe veshja e bizhuterive prej ari ose veshja që vishni - por zbukurimi juaj le të jetë personi i fshehur i zemrës me Bukuria e pashkatërrueshme e një shpirti të butë dhe të qetë, e cila në sytë e Zotit është shumë e çmuar".</w:t>
      </w:r>
    </w:p>
    <w:p w14:paraId="6BD12D1A" w14:textId="77777777" w:rsidR="000F7377" w:rsidRDefault="000F7377"/>
    <w:p w14:paraId="52BC32F5" w14:textId="77777777" w:rsidR="000F7377" w:rsidRDefault="000F7377">
      <w:r xmlns:w="http://schemas.openxmlformats.org/wordprocessingml/2006/main">
        <w:t xml:space="preserve">Zbulesa 18:17 17 Sepse në një orë kaq shumë pasuri humbet. Dhe çdo kapiten, dhe gjithë grupi i anijeve, marinarët dhe të gjithë ata që bënin tregti në det, qëndronin larg,</w:t>
      </w:r>
    </w:p>
    <w:p w14:paraId="18FBCC3B" w14:textId="77777777" w:rsidR="000F7377" w:rsidRDefault="000F7377"/>
    <w:p w14:paraId="0ED6A424" w14:textId="77777777" w:rsidR="000F7377" w:rsidRDefault="000F7377">
      <w:r xmlns:w="http://schemas.openxmlformats.org/wordprocessingml/2006/main">
        <w:t xml:space="preserve">Pasuritë e mëdha të botës asgjësohen në një orë të vetme.</w:t>
      </w:r>
    </w:p>
    <w:p w14:paraId="5B63AF1A" w14:textId="77777777" w:rsidR="000F7377" w:rsidRDefault="000F7377"/>
    <w:p w14:paraId="1A4150DD" w14:textId="77777777" w:rsidR="000F7377" w:rsidRDefault="000F7377">
      <w:r xmlns:w="http://schemas.openxmlformats.org/wordprocessingml/2006/main">
        <w:t xml:space="preserve">1. Përkohësia e pasurisë: Si janë të kalueshme pasuritë tona</w:t>
      </w:r>
    </w:p>
    <w:p w14:paraId="56C7EEA6" w14:textId="77777777" w:rsidR="000F7377" w:rsidRDefault="000F7377"/>
    <w:p w14:paraId="4F1B3144" w14:textId="77777777" w:rsidR="000F7377" w:rsidRDefault="000F7377">
      <w:r xmlns:w="http://schemas.openxmlformats.org/wordprocessingml/2006/main">
        <w:t xml:space="preserve">2. Kotësia e Ndjekjes së Fuqisë dhe Pasurisë</w:t>
      </w:r>
    </w:p>
    <w:p w14:paraId="613DEB2C" w14:textId="77777777" w:rsidR="000F7377" w:rsidRDefault="000F7377"/>
    <w:p w14:paraId="1F73DF49" w14:textId="77777777" w:rsidR="000F7377" w:rsidRDefault="000F7377">
      <w:r xmlns:w="http://schemas.openxmlformats.org/wordprocessingml/2006/main">
        <w:t xml:space="preserve">1. Mateu 6:24-34 - Askush nuk mund t'u shërbejë dy zotërinjve</w:t>
      </w:r>
    </w:p>
    <w:p w14:paraId="3B49C75D" w14:textId="77777777" w:rsidR="000F7377" w:rsidRDefault="000F7377"/>
    <w:p w14:paraId="18721E71" w14:textId="77777777" w:rsidR="000F7377" w:rsidRDefault="000F7377">
      <w:r xmlns:w="http://schemas.openxmlformats.org/wordprocessingml/2006/main">
        <w:t xml:space="preserve">2. Psalmi 39:6 - Me siguri çdo njeri ecën në një shfaqje të kotë</w:t>
      </w:r>
    </w:p>
    <w:p w14:paraId="6D069EDA" w14:textId="77777777" w:rsidR="000F7377" w:rsidRDefault="000F7377"/>
    <w:p w14:paraId="32090E2D" w14:textId="77777777" w:rsidR="000F7377" w:rsidRDefault="000F7377">
      <w:r xmlns:w="http://schemas.openxmlformats.org/wordprocessingml/2006/main">
        <w:t xml:space="preserve">Zbulesa 18:18 Dhe, kur panë tymin e saj që digjej, bërtitën, duke thënë: ''Çfarë qyteti i ngjan këtij qyteti të madh?</w:t>
      </w:r>
    </w:p>
    <w:p w14:paraId="2071AD4A" w14:textId="77777777" w:rsidR="000F7377" w:rsidRDefault="000F7377"/>
    <w:p w14:paraId="4411BAA9" w14:textId="77777777" w:rsidR="000F7377" w:rsidRDefault="000F7377">
      <w:r xmlns:w="http://schemas.openxmlformats.org/wordprocessingml/2006/main">
        <w:t xml:space="preserve">Njerëzit vajtuan për shkatërrimin e qytetit të madh të Babilonisë.</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Shkatërrimi i Babilonisë: Çfarë na mëson për krenarinë dhe lakminë</w:t>
      </w:r>
    </w:p>
    <w:p w14:paraId="68AEBB75" w14:textId="77777777" w:rsidR="000F7377" w:rsidRDefault="000F7377"/>
    <w:p w14:paraId="125A54A5" w14:textId="77777777" w:rsidR="000F7377" w:rsidRDefault="000F7377">
      <w:r xmlns:w="http://schemas.openxmlformats.org/wordprocessingml/2006/main">
        <w:t xml:space="preserve">2. Fuqia e Zotit: Si i gjykon të ligjtë</w:t>
      </w:r>
    </w:p>
    <w:p w14:paraId="2E6DE8F4" w14:textId="77777777" w:rsidR="000F7377" w:rsidRDefault="000F7377"/>
    <w:p w14:paraId="498E9628" w14:textId="77777777" w:rsidR="000F7377" w:rsidRDefault="000F7377">
      <w:r xmlns:w="http://schemas.openxmlformats.org/wordprocessingml/2006/main">
        <w:t xml:space="preserve">1. Fjalët e urta 16:18 - "Krenaria shkon përpara shkatërrimit dhe fryma krenare përpara rënies."</w:t>
      </w:r>
    </w:p>
    <w:p w14:paraId="7E235B3D" w14:textId="77777777" w:rsidR="000F7377" w:rsidRDefault="000F7377"/>
    <w:p w14:paraId="2D7023C7" w14:textId="77777777" w:rsidR="000F7377" w:rsidRDefault="000F7377">
      <w:r xmlns:w="http://schemas.openxmlformats.org/wordprocessingml/2006/main">
        <w:t xml:space="preserve">2. Isaia 13:19-20 - "Dhe Babilonia, lavdia e mbretërive, bukuria e krenarisë së kaldeasve, do të jetë si kur Perëndia përmbysi Sodomën dhe Gomorrën. Ajo nuk do të banohet kurrë dhe nuk do të vendoset brez pas brezi. brez”.</w:t>
      </w:r>
    </w:p>
    <w:p w14:paraId="4219636F" w14:textId="77777777" w:rsidR="000F7377" w:rsidRDefault="000F7377"/>
    <w:p w14:paraId="63086081" w14:textId="77777777" w:rsidR="000F7377" w:rsidRDefault="000F7377">
      <w:r xmlns:w="http://schemas.openxmlformats.org/wordprocessingml/2006/main">
        <w:t xml:space="preserve">Revelation 18:19 19 Dhe hodhën pluhur mbi kokat e tyre, duke qarë dhe vajtuar, duke thënë: ''Mjerë, mjerë ai qytet i madh, në të cilin u pasuruan të gjithë ata që kishin anije në det për shkak të kushtueshmërisë së tij!''. sepse në një orë ajo do të shkretohet.</w:t>
      </w:r>
    </w:p>
    <w:p w14:paraId="536B2422" w14:textId="77777777" w:rsidR="000F7377" w:rsidRDefault="000F7377"/>
    <w:p w14:paraId="5055FC13" w14:textId="77777777" w:rsidR="000F7377" w:rsidRDefault="000F7377">
      <w:r xmlns:w="http://schemas.openxmlformats.org/wordprocessingml/2006/main">
        <w:t xml:space="preserve">Njerëzit qanin dhe vajtonin në pikëllim për qytetin e madh që u shkretua në një orë.</w:t>
      </w:r>
    </w:p>
    <w:p w14:paraId="0DB448EF" w14:textId="77777777" w:rsidR="000F7377" w:rsidRDefault="000F7377"/>
    <w:p w14:paraId="585EBF1B" w14:textId="77777777" w:rsidR="000F7377" w:rsidRDefault="000F7377">
      <w:r xmlns:w="http://schemas.openxmlformats.org/wordprocessingml/2006/main">
        <w:t xml:space="preserve">1. Mëshira dhe gjykimi i Zotit</w:t>
      </w:r>
    </w:p>
    <w:p w14:paraId="45D6572F" w14:textId="77777777" w:rsidR="000F7377" w:rsidRDefault="000F7377"/>
    <w:p w14:paraId="4ADB80E3" w14:textId="77777777" w:rsidR="000F7377" w:rsidRDefault="000F7377">
      <w:r xmlns:w="http://schemas.openxmlformats.org/wordprocessingml/2006/main">
        <w:t xml:space="preserve">2. Paqëndrueshmëria e thesareve tokësore</w:t>
      </w:r>
    </w:p>
    <w:p w14:paraId="61EC63FF" w14:textId="77777777" w:rsidR="000F7377" w:rsidRDefault="000F7377"/>
    <w:p w14:paraId="44C51E2E" w14:textId="77777777" w:rsidR="000F7377" w:rsidRDefault="000F7377">
      <w:r xmlns:w="http://schemas.openxmlformats.org/wordprocessingml/2006/main">
        <w:t xml:space="preserve">1. Vajtimet 3:22-24 - Dashuria e patundur e Zotit nuk pushon kurrë; mëshirat e tij nuk marrin fund; ato janë të reja çdo mëngjes; e madhe është besnikëria jote.</w:t>
      </w:r>
    </w:p>
    <w:p w14:paraId="59239DCE" w14:textId="77777777" w:rsidR="000F7377" w:rsidRDefault="000F7377"/>
    <w:p w14:paraId="4669D289" w14:textId="77777777" w:rsidR="000F7377" w:rsidRDefault="000F7377">
      <w:r xmlns:w="http://schemas.openxmlformats.org/wordprocessingml/2006/main">
        <w:t xml:space="preserve">2. Mateu 6:19-21 - Mos grumbulloni thesare për veten tuaj në tokë, ku tenja dhe ndryshku shkatërrojnë dhe ku hajdutët hyjnë dhe vjedhin, por grumbulloni për vete thesare në qiell, ku as tenja dhe as ndryshku nuk shkatërrojnë dhe ku hajdutët. mos hyni dhe vidhni. Sepse ku është thesari juaj, atje do të jetë edhe zemra juaj.</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18:20 Gëzohu për të, o qiell, dhe apostuj të shenjtë dhe profetë; sepse Perëndia të ka marrë hak ndaj saj.</w:t>
      </w:r>
    </w:p>
    <w:p w14:paraId="7936A999" w14:textId="77777777" w:rsidR="000F7377" w:rsidRDefault="000F7377"/>
    <w:p w14:paraId="41155209" w14:textId="77777777" w:rsidR="000F7377" w:rsidRDefault="000F7377">
      <w:r xmlns:w="http://schemas.openxmlformats.org/wordprocessingml/2006/main">
        <w:t xml:space="preserve">Perëndia ka marrë hak për ata që u bënë padrejtësi nga qyteti mëkatar i Babilonisë.</w:t>
      </w:r>
    </w:p>
    <w:p w14:paraId="69F8FC0F" w14:textId="77777777" w:rsidR="000F7377" w:rsidRDefault="000F7377"/>
    <w:p w14:paraId="0FEAAEA8" w14:textId="77777777" w:rsidR="000F7377" w:rsidRDefault="000F7377">
      <w:r xmlns:w="http://schemas.openxmlformats.org/wordprocessingml/2006/main">
        <w:t xml:space="preserve">1: Drejtësia e Zotit mbizotëron dhe Ai gjithmonë do të hakmerret ndaj atyre që u është bërë padrejtësi.</w:t>
      </w:r>
    </w:p>
    <w:p w14:paraId="393B2964" w14:textId="77777777" w:rsidR="000F7377" w:rsidRDefault="000F7377"/>
    <w:p w14:paraId="2DAFAA4F" w14:textId="77777777" w:rsidR="000F7377" w:rsidRDefault="000F7377">
      <w:r xmlns:w="http://schemas.openxmlformats.org/wordprocessingml/2006/main">
        <w:t xml:space="preserve">2: Gëzohuni për drejtësinë e Zotit dhe tregoni mirënjohje për mbrojtjen e Tij.</w:t>
      </w:r>
    </w:p>
    <w:p w14:paraId="47256F64" w14:textId="77777777" w:rsidR="000F7377" w:rsidRDefault="000F7377"/>
    <w:p w14:paraId="022F2F3E" w14:textId="77777777" w:rsidR="000F7377" w:rsidRDefault="000F7377">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14:paraId="6733FDD1" w14:textId="77777777" w:rsidR="000F7377" w:rsidRDefault="000F7377"/>
    <w:p w14:paraId="509D1FC8" w14:textId="77777777" w:rsidR="000F7377" w:rsidRDefault="000F7377">
      <w:r xmlns:w="http://schemas.openxmlformats.org/wordprocessingml/2006/main">
        <w:t xml:space="preserve">2: Psalmi 7:11 - Perëndia është një gjykatës i drejtë dhe një Perëndi që ndihet i indinjuar çdo ditë.</w:t>
      </w:r>
    </w:p>
    <w:p w14:paraId="36D918DE" w14:textId="77777777" w:rsidR="000F7377" w:rsidRDefault="000F7377"/>
    <w:p w14:paraId="419BD4FD" w14:textId="77777777" w:rsidR="000F7377" w:rsidRDefault="000F7377">
      <w:r xmlns:w="http://schemas.openxmlformats.org/wordprocessingml/2006/main">
        <w:t xml:space="preserve">Zbulesa 18:21 Dhe një engjëll i fuqishëm mori një gur si një gur i madh mulliri dhe e hodhi në det duke thënë: ''Kështu me dhunë do të rrëzohet qyteti i madh Babilonia dhe nuk do të gjendet më.</w:t>
      </w:r>
    </w:p>
    <w:p w14:paraId="1246CDAC" w14:textId="77777777" w:rsidR="000F7377" w:rsidRDefault="000F7377"/>
    <w:p w14:paraId="414CF835" w14:textId="77777777" w:rsidR="000F7377" w:rsidRDefault="000F7377">
      <w:r xmlns:w="http://schemas.openxmlformats.org/wordprocessingml/2006/main">
        <w:t xml:space="preserve">Një engjëll i fuqishëm hodhi një gur të madh mulliri në det, që simbolizonte shkatërrimin e qytetit të madh Babiloni.</w:t>
      </w:r>
    </w:p>
    <w:p w14:paraId="40DACFFD" w14:textId="77777777" w:rsidR="000F7377" w:rsidRDefault="000F7377"/>
    <w:p w14:paraId="2569E25F" w14:textId="77777777" w:rsidR="000F7377" w:rsidRDefault="000F7377">
      <w:r xmlns:w="http://schemas.openxmlformats.org/wordprocessingml/2006/main">
        <w:t xml:space="preserve">1. Shkatërrimi i Babilonisë: Një shenjë e Ardhjes së Zotit</w:t>
      </w:r>
    </w:p>
    <w:p w14:paraId="6A1E1899" w14:textId="77777777" w:rsidR="000F7377" w:rsidRDefault="000F7377"/>
    <w:p w14:paraId="1FA2875E" w14:textId="77777777" w:rsidR="000F7377" w:rsidRDefault="000F7377">
      <w:r xmlns:w="http://schemas.openxmlformats.org/wordprocessingml/2006/main">
        <w:t xml:space="preserve">2. Pasojat e mosbindjes: Rënia e Babilonisë</w:t>
      </w:r>
    </w:p>
    <w:p w14:paraId="392FD633" w14:textId="77777777" w:rsidR="000F7377" w:rsidRDefault="000F7377"/>
    <w:p w14:paraId="7B392D14" w14:textId="77777777" w:rsidR="000F7377" w:rsidRDefault="000F7377">
      <w:r xmlns:w="http://schemas.openxmlformats.org/wordprocessingml/2006/main">
        <w:t xml:space="preserve">1. Jeremia 51:63-64 "Dhe kur të mbaroni së lexuari këtë libër, do t'i lidhni një gur dhe do ta hidhni në mes të Eufratit; dhe do të thuash: "Kështu do të Babilonia fundoset dhe nuk do të ngrihet nga e keqja që do të sjell mbi të".</w:t>
      </w:r>
    </w:p>
    <w:p w14:paraId="5B834E34" w14:textId="77777777" w:rsidR="000F7377" w:rsidRDefault="000F7377"/>
    <w:p w14:paraId="575BF722" w14:textId="77777777" w:rsidR="000F7377" w:rsidRDefault="000F7377">
      <w:r xmlns:w="http://schemas.openxmlformats.org/wordprocessingml/2006/main">
        <w:t xml:space="preserve">2. Isaia 13:19-20 "Dhe Babilonia, lavdia e mbretërive, bukuria e madhështisë së Kaldeasve, do të jetë si kur Perëndia përmbysi Sodomën dhe Gomorrën. Ajo nuk do të banohet kurrë dhe nuk do të banohet brez pas brezi. brezi: Arabi nuk do të ngrejë tendë atje, as barinjtë nuk do të bëjnë vathën e tyre".</w:t>
      </w:r>
    </w:p>
    <w:p w14:paraId="7E24AFCF" w14:textId="77777777" w:rsidR="000F7377" w:rsidRDefault="000F7377"/>
    <w:p w14:paraId="60799DF2" w14:textId="77777777" w:rsidR="000F7377" w:rsidRDefault="000F7377">
      <w:r xmlns:w="http://schemas.openxmlformats.org/wordprocessingml/2006/main">
        <w:t xml:space="preserve">Zbulesa 18:22 Dhe zëri i harperëve, muzikantëve, fyelltarëve dhe trumbetistëve nuk do të dëgjohet më te ti; dhe asnjë zejtar, i çfarëdo zanati qoftë ai, nuk do të gjendet më te ti; dhe zhurma e mullirit nuk do të dëgjohet më te ti;</w:t>
      </w:r>
    </w:p>
    <w:p w14:paraId="34AD2F98" w14:textId="77777777" w:rsidR="000F7377" w:rsidRDefault="000F7377"/>
    <w:p w14:paraId="7307BC86" w14:textId="77777777" w:rsidR="000F7377" w:rsidRDefault="000F7377">
      <w:r xmlns:w="http://schemas.openxmlformats.org/wordprocessingml/2006/main">
        <w:t xml:space="preserve">Babilonia përshkruhet si një vend me pasuri dhe luks të madh që ka marrë një fund të papritur.</w:t>
      </w:r>
    </w:p>
    <w:p w14:paraId="0AD84683" w14:textId="77777777" w:rsidR="000F7377" w:rsidRDefault="000F7377"/>
    <w:p w14:paraId="2615BD5F" w14:textId="77777777" w:rsidR="000F7377" w:rsidRDefault="000F7377">
      <w:r xmlns:w="http://schemas.openxmlformats.org/wordprocessingml/2006/main">
        <w:t xml:space="preserve">1. Kotësia e kënaqësive të kësaj bote</w:t>
      </w:r>
    </w:p>
    <w:p w14:paraId="2B0EBEAE" w14:textId="77777777" w:rsidR="000F7377" w:rsidRDefault="000F7377"/>
    <w:p w14:paraId="6FB5D287" w14:textId="77777777" w:rsidR="000F7377" w:rsidRDefault="000F7377">
      <w:r xmlns:w="http://schemas.openxmlformats.org/wordprocessingml/2006/main">
        <w:t xml:space="preserve">2. Përkohësia e pasurisë tokësore</w:t>
      </w:r>
    </w:p>
    <w:p w14:paraId="2D5A8386" w14:textId="77777777" w:rsidR="000F7377" w:rsidRDefault="000F7377"/>
    <w:p w14:paraId="04747689" w14:textId="77777777" w:rsidR="000F7377" w:rsidRDefault="000F7377">
      <w:r xmlns:w="http://schemas.openxmlformats.org/wordprocessingml/2006/main">
        <w:t xml:space="preserve">1. Eklisiastiu 2:1-11</w:t>
      </w:r>
    </w:p>
    <w:p w14:paraId="02F42ADC" w14:textId="77777777" w:rsidR="000F7377" w:rsidRDefault="000F7377"/>
    <w:p w14:paraId="6C1CD92A" w14:textId="77777777" w:rsidR="000F7377" w:rsidRDefault="000F7377">
      <w:r xmlns:w="http://schemas.openxmlformats.org/wordprocessingml/2006/main">
        <w:t xml:space="preserve">2. Isaia 47:8-10</w:t>
      </w:r>
    </w:p>
    <w:p w14:paraId="29C416A6" w14:textId="77777777" w:rsidR="000F7377" w:rsidRDefault="000F7377"/>
    <w:p w14:paraId="62A5A88F" w14:textId="77777777" w:rsidR="000F7377" w:rsidRDefault="000F7377">
      <w:r xmlns:w="http://schemas.openxmlformats.org/wordprocessingml/2006/main">
        <w:t xml:space="preserve">Zbulesa 18:23 Dhe drita e një qiri nuk do të shkëlqejë më te ti; dhe zëri i dhëndrit dhe i nuses nuk do të dëgjohet më te ti, sepse tregtarët e tu ishin njerëzit e mëdhenj të dheut; sepse të gjitha kombet u mashtruan me magjitë e tua.</w:t>
      </w:r>
    </w:p>
    <w:p w14:paraId="08405004" w14:textId="77777777" w:rsidR="000F7377" w:rsidRDefault="000F7377"/>
    <w:p w14:paraId="264A69AB" w14:textId="77777777" w:rsidR="000F7377" w:rsidRDefault="000F7377">
      <w:r xmlns:w="http://schemas.openxmlformats.org/wordprocessingml/2006/main">
        <w:t xml:space="preserve">Tregtarët në qytet ishin njerëz me ndikim të botës dhe magjia e tyre mashtroi të gjitha kombet.</w:t>
      </w:r>
    </w:p>
    <w:p w14:paraId="0FC49227" w14:textId="77777777" w:rsidR="000F7377" w:rsidRDefault="000F7377"/>
    <w:p w14:paraId="03278B28" w14:textId="77777777" w:rsidR="000F7377" w:rsidRDefault="000F7377">
      <w:r xmlns:w="http://schemas.openxmlformats.org/wordprocessingml/2006/main">
        <w:t xml:space="preserve">1. Fuqia e Mashtrimit</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Ndikimi i tregtarëve</w:t>
      </w:r>
    </w:p>
    <w:p w14:paraId="181F4A71" w14:textId="77777777" w:rsidR="000F7377" w:rsidRDefault="000F7377"/>
    <w:p w14:paraId="03778E0C" w14:textId="77777777" w:rsidR="000F7377" w:rsidRDefault="000F7377">
      <w:r xmlns:w="http://schemas.openxmlformats.org/wordprocessingml/2006/main">
        <w:t xml:space="preserve">1. Mateu 24:4-5 - Dhe Jezusi u përgjigj dhe u tha atyre: ''Kini kujdes që të mos ju mashtrojë njeri. Sepse shumë do të vijnë në emrin tim duke thënë: Unë jam Krishti; dhe do të mashtrojë shumë.</w:t>
      </w:r>
    </w:p>
    <w:p w14:paraId="1C91104B" w14:textId="77777777" w:rsidR="000F7377" w:rsidRDefault="000F7377"/>
    <w:p w14:paraId="042ACDFD" w14:textId="77777777" w:rsidR="000F7377" w:rsidRDefault="000F7377">
      <w:r xmlns:w="http://schemas.openxmlformats.org/wordprocessingml/2006/main">
        <w:t xml:space="preserve">2. Fjalët e urta 12:5 - Mendimet e të drejtit janë të drejta, por këshillat e të pabesëve janë mashtrim.</w:t>
      </w:r>
    </w:p>
    <w:p w14:paraId="792D13FC" w14:textId="77777777" w:rsidR="000F7377" w:rsidRDefault="000F7377"/>
    <w:p w14:paraId="5164A9C6" w14:textId="77777777" w:rsidR="000F7377" w:rsidRDefault="000F7377">
      <w:r xmlns:w="http://schemas.openxmlformats.org/wordprocessingml/2006/main">
        <w:t xml:space="preserve">Zbulesa 18:24 Dhe në të u gjet gjak i profetëve, i shenjtorëve dhe i të gjithë atyre që u vranë mbi dhe.</w:t>
      </w:r>
    </w:p>
    <w:p w14:paraId="1DD1FB41" w14:textId="77777777" w:rsidR="000F7377" w:rsidRDefault="000F7377"/>
    <w:p w14:paraId="1BA0BCCA" w14:textId="77777777" w:rsidR="000F7377" w:rsidRDefault="000F7377">
      <w:r xmlns:w="http://schemas.openxmlformats.org/wordprocessingml/2006/main">
        <w:t xml:space="preserve">Zbulesa 18:24 zbulon se gjaku i profetëve, shenjtorëve dhe të gjithë atyre që u vranë në tokë u gjet në të.</w:t>
      </w:r>
    </w:p>
    <w:p w14:paraId="00775280" w14:textId="77777777" w:rsidR="000F7377" w:rsidRDefault="000F7377"/>
    <w:p w14:paraId="7CA4A60E" w14:textId="77777777" w:rsidR="000F7377" w:rsidRDefault="000F7377">
      <w:r xmlns:w="http://schemas.openxmlformats.org/wordprocessingml/2006/main">
        <w:t xml:space="preserve">1. Një thirrje për të qëndruar për drejtësi: Martirët që refuzuan të dorëzoheshin</w:t>
      </w:r>
    </w:p>
    <w:p w14:paraId="538351B6" w14:textId="77777777" w:rsidR="000F7377" w:rsidRDefault="000F7377"/>
    <w:p w14:paraId="6FE28469" w14:textId="77777777" w:rsidR="000F7377" w:rsidRDefault="000F7377">
      <w:r xmlns:w="http://schemas.openxmlformats.org/wordprocessingml/2006/main">
        <w:t xml:space="preserve">2. Fuqia e dashurisë: Shenjtorët që sakrifikuan gjithçka</w:t>
      </w:r>
    </w:p>
    <w:p w14:paraId="5FFEB36B" w14:textId="77777777" w:rsidR="000F7377" w:rsidRDefault="000F7377"/>
    <w:p w14:paraId="4935F2B4" w14:textId="77777777" w:rsidR="000F7377" w:rsidRDefault="000F7377">
      <w:r xmlns:w="http://schemas.openxmlformats.org/wordprocessingml/2006/main">
        <w:t xml:space="preserve">1. Mateu 10:28 - “Dhe mos kini frikë nga ata që vrasin trupin, por nuk mund të vrasin shpirtin. Më mirë kini frikë nga ai që mund të shkatërrojë shpirtin dhe trupin në ferr.”</w:t>
      </w:r>
    </w:p>
    <w:p w14:paraId="35ACAD45" w14:textId="77777777" w:rsidR="000F7377" w:rsidRDefault="000F7377"/>
    <w:p w14:paraId="3C800DA7" w14:textId="77777777" w:rsidR="000F7377" w:rsidRDefault="000F7377">
      <w:r xmlns:w="http://schemas.openxmlformats.org/wordprocessingml/2006/main">
        <w:t xml:space="preserve">2. Hebrenjve 11:35-38 - “Gratë i morën të vdekurit e tyre me anë të ringjalljes. Disa u torturuan, duke refuzuar të pranonin lirimin, në mënyrë që të mund të ngriheshin përsëri në një jetë më të mirë. Të tjerë pësuan tallje dhe fshikullim, madje edhe zinxhirë e burgime. U vranë me gurë, u sharruan në dysh, u vranë me shpatë. Ecnin me lëkura delesh e dhish, të varfër, të vuajtur, të keqtrajtuar – për të cilët bota nuk ishte e denjë – duke u endur nëpër shkretëtirë e male, në strofkat e shpellat e tokës.”</w:t>
      </w:r>
    </w:p>
    <w:p w14:paraId="1798947D" w14:textId="77777777" w:rsidR="000F7377" w:rsidRDefault="000F7377"/>
    <w:p w14:paraId="4EB9A139" w14:textId="77777777" w:rsidR="000F7377" w:rsidRDefault="000F7377">
      <w:r xmlns:w="http://schemas.openxmlformats.org/wordprocessingml/2006/main">
        <w:t xml:space="preserve">Zbulesa 19 është kapitulli i nëntëmbëdhjetë i librit të Zbulesës dhe vazhdon vizionin e Gjonit për ngjarjet e fundit të kohës. Ky kapitull përqendrohet në kthimin e lavdishëm të Krishtit, në darkën e martesës së Qengjit </w:t>
      </w:r>
      <w:r xmlns:w="http://schemas.openxmlformats.org/wordprocessingml/2006/main">
        <w:lastRenderedPageBreak xmlns:w="http://schemas.openxmlformats.org/wordprocessingml/2006/main"/>
      </w:r>
      <w:r xmlns:w="http://schemas.openxmlformats.org/wordprocessingml/2006/main">
        <w:t xml:space="preserve">dhe në mposhtjen e fuqive të liga.</w:t>
      </w:r>
    </w:p>
    <w:p w14:paraId="426ADABA" w14:textId="77777777" w:rsidR="000F7377" w:rsidRDefault="000F7377"/>
    <w:p w14:paraId="1855F54D" w14:textId="77777777" w:rsidR="000F7377" w:rsidRDefault="000F7377">
      <w:r xmlns:w="http://schemas.openxmlformats.org/wordprocessingml/2006/main">
        <w:t xml:space="preserve">Paragrafi 1: Kapitulli fillon me një skenë në qiell ku një turmë e madhe lavdëron Perëndinë për gjykimet e Tij të drejta. Ata thërrasin "Aleluja!" ndërsa gëzohen për shkatërrimin e Babilonisë, që simbolizon sistemin e korruptuar që i kundërvihej Perëndisë (Zbulesa 19:1-3). Njëzet e katër pleqtë dhe katër krijesat e gjalla bashkohen në adhurim, duke pranuar sovranitetin e Perëndisë dhe duke e lavdëruar Atë për shpëtimin dhe lavdinë e Tij (Zbulesa 19:4-6).</w:t>
      </w:r>
    </w:p>
    <w:p w14:paraId="34B05BBF" w14:textId="77777777" w:rsidR="000F7377" w:rsidRDefault="000F7377"/>
    <w:p w14:paraId="6CBC80E1" w14:textId="77777777" w:rsidR="000F7377" w:rsidRDefault="000F7377">
      <w:r xmlns:w="http://schemas.openxmlformats.org/wordprocessingml/2006/main">
        <w:t xml:space="preserve">Paragrafi 2: Gjoni dëshmon një vegim të një kali të bardhë me kalorësin e tij të quajtur Besnik dhe i Vërtetë. Ai identifikohet si Jezu Krishti, i cili gjykon dhe bën luftë me drejtësi (Zbulesa 19:11). Ai është i veshur me një mantel të zhytur në gjak, që përfaqëson fitoren e Tij mbi forcat e liga. Ushtritë e qiellit e ndjekin Atë mbi kuaj të bardhë, të veshur gjithashtu me li të hollë (Zbulesa 19:14). Një shpatë e mprehtë del nga goja e Tij për të goditur kombet, duke demonstruar autoritetin e Tij për të sunduar me drejtësi (Zbulesa 19:15).</w:t>
      </w:r>
    </w:p>
    <w:p w14:paraId="16A9376B" w14:textId="77777777" w:rsidR="000F7377" w:rsidRDefault="000F7377"/>
    <w:p w14:paraId="74BFCB20" w14:textId="77777777" w:rsidR="000F7377" w:rsidRDefault="000F7377">
      <w:r xmlns:w="http://schemas.openxmlformats.org/wordprocessingml/2006/main">
        <w:t xml:space="preserve">Paragrafi 3: Bisha - Antikrishti - dhe profeti i tij i rremë kapen nga Krishti dhe hidhen të gjallë në liqenin e zjarrit. Pasuesit e tyre vriten nga shpata që del nga goja e Krishtit (Zbulesa 19:20-21). Pastaj një engjëll i fton të gjithë të marrin pjesë në darkën e martesës së Qengjit – bashkimin mes Krishtit si dhëndër dhe pasuesve të Tij besnikë si nuse (Zbulesa 19:9). Kjo festë nënkupton një shoqëri të gëzueshme midis Krishtit dhe atyre që i kanë qëndruar besnikë Atij.</w:t>
      </w:r>
    </w:p>
    <w:p w14:paraId="7CE080DC" w14:textId="77777777" w:rsidR="000F7377" w:rsidRDefault="000F7377"/>
    <w:p w14:paraId="4BBC6A0A" w14:textId="77777777" w:rsidR="000F7377" w:rsidRDefault="000F7377">
      <w:r xmlns:w="http://schemas.openxmlformats.org/wordprocessingml/2006/main">
        <w:t xml:space="preserve">Si përmbledhje, kapitulli i nëntëmbëdhjetë i Zbulesës përshkruan skena të mbushura me lavdërime për gjykimet e drejta të Perëndisë. Ai portretizon kthimin e lavdishëm të Krishtit si kalorësi mbi një kalë të bardhë, duke udhëhequr ushtritë e qiellit në betejën fitimtare kundër forcave të liga. Kapitulli thekson rolin e Krishtit si gjykatës i drejtë dhe autoritetin e Tij për të mposhtur çdo kundërshtim. Humbja e bishës dhe profetit të rremë, së bashku me ndjekësit e tyre, përshkruhet, e ndjekur nga një ftesë për të marrë pjesë në darkën e martesës së Qengjit - një festë që simbolizon bashkimin dhe shoqërinë midis Krishtit dhe pasuesve të Tij besnikë. Ky kapitull nënvizon temat e adhurimit, fitores hyjnore mbi të keqen dhe pritjes së gëzueshme të miqësisë së përjetshme me Krishtin.</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19:1 Dhe pas këtyre dëgjova në qiell një zë të madh të shumë njerëzve që thoshte: ''Aleluja; Shpëtimi, dhe lavdia, dhe nderi dhe fuqia, Zotit, Perëndisë tonë,</w:t>
      </w:r>
    </w:p>
    <w:p w14:paraId="02B567A9" w14:textId="77777777" w:rsidR="000F7377" w:rsidRDefault="000F7377"/>
    <w:p w14:paraId="04565F97" w14:textId="77777777" w:rsidR="000F7377" w:rsidRDefault="000F7377">
      <w:r xmlns:w="http://schemas.openxmlformats.org/wordprocessingml/2006/main">
        <w:t xml:space="preserve">Një festë lavdërimi dhe falënderimi ndaj Zotit për shpëtimin, lavdinë, nderin dhe fuqinë e Tij.</w:t>
      </w:r>
    </w:p>
    <w:p w14:paraId="009DE93F" w14:textId="77777777" w:rsidR="000F7377" w:rsidRDefault="000F7377"/>
    <w:p w14:paraId="4509C1A3" w14:textId="77777777" w:rsidR="000F7377" w:rsidRDefault="000F7377">
      <w:r xmlns:w="http://schemas.openxmlformats.org/wordprocessingml/2006/main">
        <w:t xml:space="preserve">1. "Fuqia e lavdërimit të Zotit"</w:t>
      </w:r>
    </w:p>
    <w:p w14:paraId="225657CC" w14:textId="77777777" w:rsidR="000F7377" w:rsidRDefault="000F7377"/>
    <w:p w14:paraId="6572F364" w14:textId="77777777" w:rsidR="000F7377" w:rsidRDefault="000F7377">
      <w:r xmlns:w="http://schemas.openxmlformats.org/wordprocessingml/2006/main">
        <w:t xml:space="preserve">2. "Dashuria e Pafundme e Zotit: Një Thirrje për Adhurim"</w:t>
      </w:r>
    </w:p>
    <w:p w14:paraId="05F02BB5" w14:textId="77777777" w:rsidR="000F7377" w:rsidRDefault="000F7377"/>
    <w:p w14:paraId="69C97334" w14:textId="77777777" w:rsidR="000F7377" w:rsidRDefault="000F7377">
      <w:r xmlns:w="http://schemas.openxmlformats.org/wordprocessingml/2006/main">
        <w:t xml:space="preserve">1. Psalmi 150:6 - “Çdo që ka frymë le të lëvdojë Zotin! Lavdëroni Zotin!"</w:t>
      </w:r>
    </w:p>
    <w:p w14:paraId="7055716C" w14:textId="77777777" w:rsidR="000F7377" w:rsidRDefault="000F7377"/>
    <w:p w14:paraId="18ED2CC8" w14:textId="77777777" w:rsidR="000F7377" w:rsidRDefault="000F7377">
      <w:r xmlns:w="http://schemas.openxmlformats.org/wordprocessingml/2006/main">
        <w:t xml:space="preserve">2. Romakëve 11:33-36 - “Oh, thellësia e pasurisë, e mençurisë dhe e njohurive të Perëndisë! Sa të pahetueshme janë gjykimet e tij dhe sa të pazbulueshme janë rrugët e tij! Sepse kush e ka njohur mendjen e Zotit ose kush ka qenë këshilltari i tij? Ose kush i ka dhënë atij një dhuratë që të mund të shpërblehet? Sepse prej tij, nëpërmjet tij dhe për të janë të gjitha gjërat. Atij i qoftë lavdia përjetë. Amen.”</w:t>
      </w:r>
    </w:p>
    <w:p w14:paraId="5DDBA189" w14:textId="77777777" w:rsidR="000F7377" w:rsidRDefault="000F7377"/>
    <w:p w14:paraId="4DD0FD67" w14:textId="77777777" w:rsidR="000F7377" w:rsidRDefault="000F7377">
      <w:r xmlns:w="http://schemas.openxmlformats.org/wordprocessingml/2006/main">
        <w:t xml:space="preserve">Zbulesa 19:2 Sepse të vërteta dhe të drejta janë gjykimet e tij, sepse ai ka gjykuar prostitutën e madhe që ka prishur tokën me kurvërinë e saj dhe ka marrë hak për gjakun e shërbëtorëve të tij nga dora e saj.</w:t>
      </w:r>
    </w:p>
    <w:p w14:paraId="65964330" w14:textId="77777777" w:rsidR="000F7377" w:rsidRDefault="000F7377"/>
    <w:p w14:paraId="509C826C" w14:textId="77777777" w:rsidR="000F7377" w:rsidRDefault="000F7377">
      <w:r xmlns:w="http://schemas.openxmlformats.org/wordprocessingml/2006/main">
        <w:t xml:space="preserve">Zoti ka gjykuar prostitutën e madhe që ka prishur tokën dhe ka marrë hak për gjakun e shërbëtorëve të tij.</w:t>
      </w:r>
    </w:p>
    <w:p w14:paraId="1F4437FD" w14:textId="77777777" w:rsidR="000F7377" w:rsidRDefault="000F7377"/>
    <w:p w14:paraId="172494B8" w14:textId="77777777" w:rsidR="000F7377" w:rsidRDefault="000F7377">
      <w:r xmlns:w="http://schemas.openxmlformats.org/wordprocessingml/2006/main">
        <w:t xml:space="preserve">1. Gjykimet e drejta të Perëndisë - Zbulesa 19:2</w:t>
      </w:r>
    </w:p>
    <w:p w14:paraId="716A05F9" w14:textId="77777777" w:rsidR="000F7377" w:rsidRDefault="000F7377"/>
    <w:p w14:paraId="0B7404F7" w14:textId="77777777" w:rsidR="000F7377" w:rsidRDefault="000F7377">
      <w:r xmlns:w="http://schemas.openxmlformats.org/wordprocessingml/2006/main">
        <w:t xml:space="preserve">2. Korrupsioni i tokës dhe hakmarrja e gjakut të besimtarëve - Zbulesa 19:2</w:t>
      </w:r>
    </w:p>
    <w:p w14:paraId="7CEF3398" w14:textId="77777777" w:rsidR="000F7377" w:rsidRDefault="000F7377"/>
    <w:p w14:paraId="7F9B5370" w14:textId="77777777" w:rsidR="000F7377" w:rsidRDefault="000F7377">
      <w:r xmlns:w="http://schemas.openxmlformats.org/wordprocessingml/2006/main">
        <w:t xml:space="preserve">1. Psalmi 33:5 - "Ai e do drejtësinë dhe drejtësinë; toka është plot me mirësinë e Zotit."</w:t>
      </w:r>
    </w:p>
    <w:p w14:paraId="04DCEE65" w14:textId="77777777" w:rsidR="000F7377" w:rsidRDefault="000F7377"/>
    <w:p w14:paraId="2AB2522A" w14:textId="77777777" w:rsidR="000F7377" w:rsidRDefault="000F7377">
      <w:r xmlns:w="http://schemas.openxmlformats.org/wordprocessingml/2006/main">
        <w:t xml:space="preserve">2. Ezekieli 16:38-39 - "Dhe unë do t'ju gjykoj ashtu si gjykohen gratë që prishin martesën dhe derdhin gjak, dhe do të sjell mbi ju hakmarrjen e gjakut të zemërimit tim dhe të zemërimit tim xheloz. Pastaj do t'ju dorëzoj në duart tuaja. të dashuruarit, dhe ata do të shemben tumat tuaja dhe do të shkatërrojnë faltoret tuaja të larta, do t'ju heqin rrobat tuaja, do t'ju marrin xhevahiret tuaja të bukura dhe do t'ju lënë lakuriq dhe të zhveshur."</w:t>
      </w:r>
    </w:p>
    <w:p w14:paraId="1606D4F3" w14:textId="77777777" w:rsidR="000F7377" w:rsidRDefault="000F7377"/>
    <w:p w14:paraId="1F2430E4" w14:textId="77777777" w:rsidR="000F7377" w:rsidRDefault="000F7377">
      <w:r xmlns:w="http://schemas.openxmlformats.org/wordprocessingml/2006/main">
        <w:t xml:space="preserve">Revelation 19:3 Dhe përsëri ata thanë: ''Aleluja''. &amp;nbsp;Dhe tymi i saj u ngrit përgjithmonë e përgjithmonë.</w:t>
      </w:r>
    </w:p>
    <w:p w14:paraId="4A7460A9" w14:textId="77777777" w:rsidR="000F7377" w:rsidRDefault="000F7377"/>
    <w:p w14:paraId="6DAD1852" w14:textId="77777777" w:rsidR="000F7377" w:rsidRDefault="000F7377">
      <w:r xmlns:w="http://schemas.openxmlformats.org/wordprocessingml/2006/main">
        <w:t xml:space="preserve">Njerëzit në Qiell lavdëruan Perëndinë dhe tymi nga lavdërimi i tyre u ngrit në përjetësi.</w:t>
      </w:r>
    </w:p>
    <w:p w14:paraId="248AF555" w14:textId="77777777" w:rsidR="000F7377" w:rsidRDefault="000F7377"/>
    <w:p w14:paraId="01F274F5" w14:textId="77777777" w:rsidR="000F7377" w:rsidRDefault="000F7377">
      <w:r xmlns:w="http://schemas.openxmlformats.org/wordprocessingml/2006/main">
        <w:t xml:space="preserve">1. Fuqia e Lavdërimit: Si i jep Lavdi Perëndisë lavdërimi ynë</w:t>
      </w:r>
    </w:p>
    <w:p w14:paraId="4D7D7B86" w14:textId="77777777" w:rsidR="000F7377" w:rsidRDefault="000F7377"/>
    <w:p w14:paraId="61F89713" w14:textId="77777777" w:rsidR="000F7377" w:rsidRDefault="000F7377">
      <w:r xmlns:w="http://schemas.openxmlformats.org/wordprocessingml/2006/main">
        <w:t xml:space="preserve">2. Ndikimi i lavdërimit tonë: Si zgjat lavdërimi ynë gjatë gjithë përjetësisë</w:t>
      </w:r>
    </w:p>
    <w:p w14:paraId="18C8AB1E" w14:textId="77777777" w:rsidR="000F7377" w:rsidRDefault="000F7377"/>
    <w:p w14:paraId="655950FF" w14:textId="77777777" w:rsidR="000F7377" w:rsidRDefault="000F7377">
      <w:r xmlns:w="http://schemas.openxmlformats.org/wordprocessingml/2006/main">
        <w:t xml:space="preserve">1. Psalmi 145:3 - I madh është Zoti dhe shumë i denjë për lëvdimin; dhe madhështia e tij është e pahetueshme.</w:t>
      </w:r>
    </w:p>
    <w:p w14:paraId="2E854232" w14:textId="77777777" w:rsidR="000F7377" w:rsidRDefault="000F7377"/>
    <w:p w14:paraId="49493FCC" w14:textId="77777777" w:rsidR="000F7377" w:rsidRDefault="000F7377">
      <w:r xmlns:w="http://schemas.openxmlformats.org/wordprocessingml/2006/main">
        <w:t xml:space="preserve">2. Hebrenjve 13:15 - Me anë të tij, pra, le t'i ofrojmë vazhdimisht Perëndisë flijimin e lëvdimit, domethënë frytin e buzëve tona duke falënderuar emrin e tij.</w:t>
      </w:r>
    </w:p>
    <w:p w14:paraId="1A214177" w14:textId="77777777" w:rsidR="000F7377" w:rsidRDefault="000F7377"/>
    <w:p w14:paraId="08D9293B" w14:textId="77777777" w:rsidR="000F7377" w:rsidRDefault="000F7377">
      <w:r xmlns:w="http://schemas.openxmlformats.org/wordprocessingml/2006/main">
        <w:t xml:space="preserve">Revelation 19:4 Dhe ranë përmbys të njëzet e katër pleqtë dhe të katër kafshët dhe adhuruan Perëndinë që rrinte mbi fron, duke thënë: ''Amen; Aleluja.</w:t>
      </w:r>
    </w:p>
    <w:p w14:paraId="0E0F7C5A" w14:textId="77777777" w:rsidR="000F7377" w:rsidRDefault="000F7377"/>
    <w:p w14:paraId="032239DA" w14:textId="77777777" w:rsidR="000F7377" w:rsidRDefault="000F7377">
      <w:r xmlns:w="http://schemas.openxmlformats.org/wordprocessingml/2006/main">
        <w:t xml:space="preserve">Pleqtë dhe kafshët lavdëruan Perëndinë për lavdinë dhe fuqinë e Tij.</w:t>
      </w:r>
    </w:p>
    <w:p w14:paraId="531219AA" w14:textId="77777777" w:rsidR="000F7377" w:rsidRDefault="000F7377"/>
    <w:p w14:paraId="786F74CF" w14:textId="77777777" w:rsidR="000F7377" w:rsidRDefault="000F7377">
      <w:r xmlns:w="http://schemas.openxmlformats.org/wordprocessingml/2006/main">
        <w:t xml:space="preserve">1. Zoti është i denjë për lavdërimin dhe adhurimin tonë.</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 duhet të pranojmë gjithmonë madhështinë dhe fuqinë e Zotit.</w:t>
      </w:r>
    </w:p>
    <w:p w14:paraId="7434DC12" w14:textId="77777777" w:rsidR="000F7377" w:rsidRDefault="000F7377"/>
    <w:p w14:paraId="2AEB9201" w14:textId="77777777" w:rsidR="000F7377" w:rsidRDefault="000F7377">
      <w:r xmlns:w="http://schemas.openxmlformats.org/wordprocessingml/2006/main">
        <w:t xml:space="preserve">1. Psalmi 19:1 - "Qiejtë shpallin lavdinë e Perëndisë dhe qielli lart shpall veprën e duarve të tij."</w:t>
      </w:r>
    </w:p>
    <w:p w14:paraId="2A4D06C2" w14:textId="77777777" w:rsidR="000F7377" w:rsidRDefault="000F7377"/>
    <w:p w14:paraId="68090482" w14:textId="77777777" w:rsidR="000F7377" w:rsidRDefault="000F7377">
      <w:r xmlns:w="http://schemas.openxmlformats.org/wordprocessingml/2006/main">
        <w:t xml:space="preserve">2. Filipianëve 2:10-11 - "që në emrin e Jezusit të përkulet çdo gju, në qiell, në tokë dhe nën tokë, dhe çdo gjuhë të rrëfejë se Jezu Krishti është Zot, për lavdi të Perëndisë Atë. "</w:t>
      </w:r>
    </w:p>
    <w:p w14:paraId="3CFEECBB" w14:textId="77777777" w:rsidR="000F7377" w:rsidRDefault="000F7377"/>
    <w:p w14:paraId="1ACCA54B" w14:textId="77777777" w:rsidR="000F7377" w:rsidRDefault="000F7377">
      <w:r xmlns:w="http://schemas.openxmlformats.org/wordprocessingml/2006/main">
        <w:t xml:space="preserve">Zbulesa 19:5 Dhe një zë doli nga froni, duke thënë: ''Lëvdoni Perëndinë tonë, të gjithë ju shërbëtorët e tij dhe ju që keni frikë prej tij, të vegjël dhe të mëdhenj''.</w:t>
      </w:r>
    </w:p>
    <w:p w14:paraId="37EDDC2E" w14:textId="77777777" w:rsidR="000F7377" w:rsidRDefault="000F7377"/>
    <w:p w14:paraId="3B249173" w14:textId="77777777" w:rsidR="000F7377" w:rsidRDefault="000F7377">
      <w:r xmlns:w="http://schemas.openxmlformats.org/wordprocessingml/2006/main">
        <w:t xml:space="preserve">Lavdia e Zotit duhet të lavdërohet nga të gjithë shërbëtorët e Tij, të vegjël dhe të mëdhenj.</w:t>
      </w:r>
    </w:p>
    <w:p w14:paraId="04ECC039" w14:textId="77777777" w:rsidR="000F7377" w:rsidRDefault="000F7377"/>
    <w:p w14:paraId="0996FD36" w14:textId="77777777" w:rsidR="000F7377" w:rsidRDefault="000F7377">
      <w:r xmlns:w="http://schemas.openxmlformats.org/wordprocessingml/2006/main">
        <w:t xml:space="preserve">1. Madhështia e Zotit: Një Thirrje për Lavdërim</w:t>
      </w:r>
    </w:p>
    <w:p w14:paraId="007CC46E" w14:textId="77777777" w:rsidR="000F7377" w:rsidRDefault="000F7377"/>
    <w:p w14:paraId="4D887232" w14:textId="77777777" w:rsidR="000F7377" w:rsidRDefault="000F7377">
      <w:r xmlns:w="http://schemas.openxmlformats.org/wordprocessingml/2006/main">
        <w:t xml:space="preserve">2. Të gjithë janë të barabartë në sytë e Zotit: Një thirrje për adhurim</w:t>
      </w:r>
    </w:p>
    <w:p w14:paraId="0691D7E3" w14:textId="77777777" w:rsidR="000F7377" w:rsidRDefault="000F7377"/>
    <w:p w14:paraId="2413D7BD" w14:textId="77777777" w:rsidR="000F7377" w:rsidRDefault="000F7377">
      <w:r xmlns:w="http://schemas.openxmlformats.org/wordprocessingml/2006/main">
        <w:t xml:space="preserve">1. Psalmi 150:6 - Çdo gjë që ka frymë le të lëvdojë Zotin.</w:t>
      </w:r>
    </w:p>
    <w:p w14:paraId="284830F3" w14:textId="77777777" w:rsidR="000F7377" w:rsidRDefault="000F7377"/>
    <w:p w14:paraId="748A9219" w14:textId="77777777" w:rsidR="000F7377" w:rsidRDefault="000F7377">
      <w:r xmlns:w="http://schemas.openxmlformats.org/wordprocessingml/2006/main">
        <w:t xml:space="preserve">2. Romakëve 11:33-36 - O thellësi e pasurisë së urtësisë dhe njohjes së Perëndisë! Sa të pahetueshme janë gjykimet e tij dhe sa të pazbulueshme janë rrugët e tij! Sepse kush e ka njohur mendjen e Zotit? Ose kush ka qenë këshilltari i tij? Ose kush ia dha i pari dhe do t'i shpërblehet përsëri? Sepse prej tij, nëpërmjet tij dhe atij janë të gjitha gjërat: lavdi përjetë. Amen.</w:t>
      </w:r>
    </w:p>
    <w:p w14:paraId="0313AF4A" w14:textId="77777777" w:rsidR="000F7377" w:rsidRDefault="000F7377"/>
    <w:p w14:paraId="25385412" w14:textId="77777777" w:rsidR="000F7377" w:rsidRDefault="000F7377">
      <w:r xmlns:w="http://schemas.openxmlformats.org/wordprocessingml/2006/main">
        <w:t xml:space="preserve">Zbulesa 19:6 Dhe dëgjova si zërin e një turme të madhe, si zërin e shumë ujërave dhe si zë bubullimash të forta, duke thënë: ''Aleluja, sepse mbretëron Zoti, Perëndi i gjithëfuqishëm''.</w:t>
      </w:r>
    </w:p>
    <w:p w14:paraId="7CFDF421" w14:textId="77777777" w:rsidR="000F7377" w:rsidRDefault="000F7377"/>
    <w:p w14:paraId="358B92AB" w14:textId="77777777" w:rsidR="000F7377" w:rsidRDefault="000F7377">
      <w:r xmlns:w="http://schemas.openxmlformats.org/wordprocessingml/2006/main">
        <w:t xml:space="preserve">Një turmë e madhe zërash, si zhurma e shumë ujërave dhe bubullima, kënduan "Aleluia!" në lavdërim të mbretërimit të Zotit.</w:t>
      </w:r>
    </w:p>
    <w:p w14:paraId="46868D8D" w14:textId="77777777" w:rsidR="000F7377" w:rsidRDefault="000F7377"/>
    <w:p w14:paraId="32F1357D" w14:textId="77777777" w:rsidR="000F7377" w:rsidRDefault="000F7377">
      <w:r xmlns:w="http://schemas.openxmlformats.org/wordprocessingml/2006/main">
        <w:t xml:space="preserve">1. Lavdëroni Perëndinë në të gjitha rrethanat: Një reflektim mbi Zbulesën 19:6</w:t>
      </w:r>
    </w:p>
    <w:p w14:paraId="6A9DB906" w14:textId="77777777" w:rsidR="000F7377" w:rsidRDefault="000F7377"/>
    <w:p w14:paraId="3FD0195C" w14:textId="77777777" w:rsidR="000F7377" w:rsidRDefault="000F7377">
      <w:r xmlns:w="http://schemas.openxmlformats.org/wordprocessingml/2006/main">
        <w:t xml:space="preserve">2. Gëzimi në mbretërimin e Perëndisë: Eksplorimi i kuptimit të Zbulesës 19:6</w:t>
      </w:r>
    </w:p>
    <w:p w14:paraId="2D69B3C4" w14:textId="77777777" w:rsidR="000F7377" w:rsidRDefault="000F7377"/>
    <w:p w14:paraId="4B223BC5" w14:textId="77777777" w:rsidR="000F7377" w:rsidRDefault="000F7377">
      <w:r xmlns:w="http://schemas.openxmlformats.org/wordprocessingml/2006/main">
        <w:t xml:space="preserve">1. Psalmi 29:2-3 - "I jepni Zotit lavdinë që i takon emrit të tij; adhuroni Zotin në shkëlqimin e shenjtërisë së tij. Zëri i Zotit është mbi ujërat; Perëndia i lavdisë gjëmon, Zoti gjëmon përmbi ujërat e fuqishme".</w:t>
      </w:r>
    </w:p>
    <w:p w14:paraId="7B5BDF09" w14:textId="77777777" w:rsidR="000F7377" w:rsidRDefault="000F7377"/>
    <w:p w14:paraId="0E8860BF" w14:textId="77777777" w:rsidR="000F7377" w:rsidRDefault="000F7377">
      <w:r xmlns:w="http://schemas.openxmlformats.org/wordprocessingml/2006/main">
        <w:t xml:space="preserve">2. Isaia 25:1 - "O Zot, ti je Perëndia im; unë do të të lartësoj, do të lëvdoj emrin tënd, sepse ke bërë gjëra të mrekullueshme, plane të vjetra, besnike dhe të sigurta".</w:t>
      </w:r>
    </w:p>
    <w:p w14:paraId="20F43842" w14:textId="77777777" w:rsidR="000F7377" w:rsidRDefault="000F7377"/>
    <w:p w14:paraId="541F10A5" w14:textId="77777777" w:rsidR="000F7377" w:rsidRDefault="000F7377">
      <w:r xmlns:w="http://schemas.openxmlformats.org/wordprocessingml/2006/main">
        <w:t xml:space="preserve">Zbulesa 19:7 Le të gëzohemi, të gëzohemi dhe ta nderojmë, sepse erdhi dasma e Qengjit dhe gruaja e tij është bërë gati.</w:t>
      </w:r>
    </w:p>
    <w:p w14:paraId="46CE6D85" w14:textId="77777777" w:rsidR="000F7377" w:rsidRDefault="000F7377"/>
    <w:p w14:paraId="784C7083" w14:textId="77777777" w:rsidR="000F7377" w:rsidRDefault="000F7377">
      <w:r xmlns:w="http://schemas.openxmlformats.org/wordprocessingml/2006/main">
        <w:t xml:space="preserve">Martesa e Qengjit ka ardhur dhe gruaja e tij është gati.</w:t>
      </w:r>
    </w:p>
    <w:p w14:paraId="278552B1" w14:textId="77777777" w:rsidR="000F7377" w:rsidRDefault="000F7377"/>
    <w:p w14:paraId="40C228F1" w14:textId="77777777" w:rsidR="000F7377" w:rsidRDefault="000F7377">
      <w:r xmlns:w="http://schemas.openxmlformats.org/wordprocessingml/2006/main">
        <w:t xml:space="preserve">1: Gëzimet e martesës së Qengjit</w:t>
      </w:r>
    </w:p>
    <w:p w14:paraId="73A97AD1" w14:textId="77777777" w:rsidR="000F7377" w:rsidRDefault="000F7377"/>
    <w:p w14:paraId="47D998E4" w14:textId="77777777" w:rsidR="000F7377" w:rsidRDefault="000F7377">
      <w:r xmlns:w="http://schemas.openxmlformats.org/wordprocessingml/2006/main">
        <w:t xml:space="preserve">2: Të përgatitemi për t'u bashkuar me martesën e Qengjit</w:t>
      </w:r>
    </w:p>
    <w:p w14:paraId="01CB2B23" w14:textId="77777777" w:rsidR="000F7377" w:rsidRDefault="000F7377"/>
    <w:p w14:paraId="6A429C0E" w14:textId="77777777" w:rsidR="000F7377" w:rsidRDefault="000F7377">
      <w:r xmlns:w="http://schemas.openxmlformats.org/wordprocessingml/2006/main">
        <w:t xml:space="preserve">1: Efesianëve 5:25-27 - Burra, duajini gratë tuaja, sikurse edhe Krishti e deshi kishën dhe e dha veten për të; Që të mund ta shenjtëronte dhe ta pastronte me larjen e ujit me anë të fjalës.</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Mateu 22:1-14 - Shëmbëlltyra e Festës së Martesës.</w:t>
      </w:r>
    </w:p>
    <w:p w14:paraId="43F73F41" w14:textId="77777777" w:rsidR="000F7377" w:rsidRDefault="000F7377"/>
    <w:p w14:paraId="7F4287A3" w14:textId="77777777" w:rsidR="000F7377" w:rsidRDefault="000F7377">
      <w:r xmlns:w="http://schemas.openxmlformats.org/wordprocessingml/2006/main">
        <w:t xml:space="preserve">Revelation 19:8 Dhe asaj iu dha të vishet me li të hollë, të pastër dhe të bardhë, sepse liri i hollë është drejtësia e shenjtorëve.</w:t>
      </w:r>
    </w:p>
    <w:p w14:paraId="365A6F0D" w14:textId="77777777" w:rsidR="000F7377" w:rsidRDefault="000F7377"/>
    <w:p w14:paraId="466322DC" w14:textId="77777777" w:rsidR="000F7377" w:rsidRDefault="000F7377">
      <w:r xmlns:w="http://schemas.openxmlformats.org/wordprocessingml/2006/main">
        <w:t xml:space="preserve">Drejtësia e shenjtorëve simbolizohet me veshjen e lirit të bardhë të hollë.</w:t>
      </w:r>
    </w:p>
    <w:p w14:paraId="643D234B" w14:textId="77777777" w:rsidR="000F7377" w:rsidRDefault="000F7377"/>
    <w:p w14:paraId="187FD821" w14:textId="77777777" w:rsidR="000F7377" w:rsidRDefault="000F7377">
      <w:r xmlns:w="http://schemas.openxmlformats.org/wordprocessingml/2006/main">
        <w:t xml:space="preserve">1. Kuptimi i drejtësisë: Eksplorimi i simbolikës së Zbulesës 19:8</w:t>
      </w:r>
    </w:p>
    <w:p w14:paraId="7B932255" w14:textId="77777777" w:rsidR="000F7377" w:rsidRDefault="000F7377"/>
    <w:p w14:paraId="5699077F" w14:textId="77777777" w:rsidR="000F7377" w:rsidRDefault="000F7377">
      <w:r xmlns:w="http://schemas.openxmlformats.org/wordprocessingml/2006/main">
        <w:t xml:space="preserve">2. Marrja dhe përqafimi i drejtësisë: Rëndësia e veshjes së lirit të bardhë</w:t>
      </w:r>
    </w:p>
    <w:p w14:paraId="47C16D46" w14:textId="77777777" w:rsidR="000F7377" w:rsidRDefault="000F7377"/>
    <w:p w14:paraId="628A03F9" w14:textId="77777777" w:rsidR="000F7377" w:rsidRDefault="000F7377">
      <w:r xmlns:w="http://schemas.openxmlformats.org/wordprocessingml/2006/main">
        <w:t xml:space="preserve">1. Filipianëve 3:9: "Dhe të gjeni në të, duke mos pasur drejtësinë time, që është nga ligji, por atë që vjen nëpërmjet besimit të Krishtit, drejtësinë që vjen nga Perëndia me anë të besimit."</w:t>
      </w:r>
    </w:p>
    <w:p w14:paraId="63C756B9" w14:textId="77777777" w:rsidR="000F7377" w:rsidRDefault="000F7377"/>
    <w:p w14:paraId="7156ED4B" w14:textId="77777777" w:rsidR="000F7377" w:rsidRDefault="000F7377">
      <w:r xmlns:w="http://schemas.openxmlformats.org/wordprocessingml/2006/main">
        <w:t xml:space="preserve">2. Romakëve 10:3-4: "Sepse ata nuk e dinë drejtësinë e Perëndisë dhe synojnë të vendosin drejtësinë e tyre, nuk i janë nënshtruar drejtësisë së Perëndisë, sepse Krishti është fundi i ligjit për drejtësinë e secilit. që beson”.</w:t>
      </w:r>
    </w:p>
    <w:p w14:paraId="2EDA3A47" w14:textId="77777777" w:rsidR="000F7377" w:rsidRDefault="000F7377"/>
    <w:p w14:paraId="04FA7C28" w14:textId="77777777" w:rsidR="000F7377" w:rsidRDefault="000F7377">
      <w:r xmlns:w="http://schemas.openxmlformats.org/wordprocessingml/2006/main">
        <w:t xml:space="preserve">Revelation 19:9 Dhe ai më tha: ''Shkruaj, lum ata që janë thirrur në darkën e dasmës së Qengjit''. Dhe ai më tha: Këto janë fjalët e vërteta të Perëndisë.</w:t>
      </w:r>
    </w:p>
    <w:p w14:paraId="1879AD27" w14:textId="77777777" w:rsidR="000F7377" w:rsidRDefault="000F7377"/>
    <w:p w14:paraId="0EF46180" w14:textId="77777777" w:rsidR="000F7377" w:rsidRDefault="000F7377">
      <w:r xmlns:w="http://schemas.openxmlformats.org/wordprocessingml/2006/main">
        <w:t xml:space="preserve">Një engjëll i Perëndisë i thotë Gjonit të shkruajë se ata që janë të ftuar në darkën e martesës së Qengjit janë të bekuar dhe se këto fjalë janë thënie të vërteta të Perëndisë.</w:t>
      </w:r>
    </w:p>
    <w:p w14:paraId="504D250B" w14:textId="77777777" w:rsidR="000F7377" w:rsidRDefault="000F7377"/>
    <w:p w14:paraId="3A930404" w14:textId="77777777" w:rsidR="000F7377" w:rsidRDefault="000F7377">
      <w:r xmlns:w="http://schemas.openxmlformats.org/wordprocessingml/2006/main">
        <w:t xml:space="preserve">1. Një Ftesë për Darkën e Martesës së Qengjit - Eksplorimi i privilegjit të veçantë të atyre që janë thirrur</w:t>
      </w:r>
    </w:p>
    <w:p w14:paraId="350DF24F" w14:textId="77777777" w:rsidR="000F7377" w:rsidRDefault="000F7377"/>
    <w:p w14:paraId="731586E7" w14:textId="77777777" w:rsidR="000F7377" w:rsidRDefault="000F7377">
      <w:r xmlns:w="http://schemas.openxmlformats.org/wordprocessingml/2006/main">
        <w:t xml:space="preserve">2. Bekimet e atyre që marrin ftesën për darkën e martesës së Qengjit</w:t>
      </w:r>
    </w:p>
    <w:p w14:paraId="1BE553B1" w14:textId="77777777" w:rsidR="000F7377" w:rsidRDefault="000F7377"/>
    <w:p w14:paraId="47C865DF" w14:textId="77777777" w:rsidR="000F7377" w:rsidRDefault="000F7377">
      <w:r xmlns:w="http://schemas.openxmlformats.org/wordprocessingml/2006/main">
        <w:t xml:space="preserve">1. Mateu 22:1-14 - Shëmbëlltyra e festës së dasmës</w:t>
      </w:r>
    </w:p>
    <w:p w14:paraId="6DF8FB2B" w14:textId="77777777" w:rsidR="000F7377" w:rsidRDefault="000F7377"/>
    <w:p w14:paraId="03C894B0" w14:textId="77777777" w:rsidR="000F7377" w:rsidRDefault="000F7377">
      <w:r xmlns:w="http://schemas.openxmlformats.org/wordprocessingml/2006/main">
        <w:t xml:space="preserve">2. Lluka 14:15-24 - Shëmbëlltyra e banketit të madh</w:t>
      </w:r>
    </w:p>
    <w:p w14:paraId="40FCE55A" w14:textId="77777777" w:rsidR="000F7377" w:rsidRDefault="000F7377"/>
    <w:p w14:paraId="40F77720" w14:textId="77777777" w:rsidR="000F7377" w:rsidRDefault="000F7377">
      <w:r xmlns:w="http://schemas.openxmlformats.org/wordprocessingml/2006/main">
        <w:t xml:space="preserve">Zbulesa 19:10 Dhe unë rashë te këmbët e tij për ta adhuruar. Dhe ai më tha: "Mos e bëj këtë; unë jam bashkëshërbëtori yt dhe i vëllezërve të tu që kanë dëshminë e Jezusit; adhuro Perëndinë, sepse dëshmia e Jezusit është fryma e profecisë".</w:t>
      </w:r>
    </w:p>
    <w:p w14:paraId="70A1E0C3" w14:textId="77777777" w:rsidR="000F7377" w:rsidRDefault="000F7377"/>
    <w:p w14:paraId="0D388663" w14:textId="77777777" w:rsidR="000F7377" w:rsidRDefault="000F7377">
      <w:r xmlns:w="http://schemas.openxmlformats.org/wordprocessingml/2006/main">
        <w:t xml:space="preserve">Pasazhi nga Zbulesa 19:10 thekson rëndësinë e adhurimit të Perëndisë dhe jo të ndonjë qenieje tjetër pasi Jezusi është një bashkëshërbëtor i Perëndisë.</w:t>
      </w:r>
    </w:p>
    <w:p w14:paraId="4C884D05" w14:textId="77777777" w:rsidR="000F7377" w:rsidRDefault="000F7377"/>
    <w:p w14:paraId="23FF967B" w14:textId="77777777" w:rsidR="000F7377" w:rsidRDefault="000F7377">
      <w:r xmlns:w="http://schemas.openxmlformats.org/wordprocessingml/2006/main">
        <w:t xml:space="preserve">1. Fuqia e adhurimit: Kuptimi i rëndësisë së adhurimit të vetëm Zotit</w:t>
      </w:r>
    </w:p>
    <w:p w14:paraId="1F3CA21C" w14:textId="77777777" w:rsidR="000F7377" w:rsidRDefault="000F7377"/>
    <w:p w14:paraId="7423D333" w14:textId="77777777" w:rsidR="000F7377" w:rsidRDefault="000F7377">
      <w:r xmlns:w="http://schemas.openxmlformats.org/wordprocessingml/2006/main">
        <w:t xml:space="preserve">2. Dëshmia e Jezusit: Njohja e Shpirtit të Profecisë</w:t>
      </w:r>
    </w:p>
    <w:p w14:paraId="1D6A533A" w14:textId="77777777" w:rsidR="000F7377" w:rsidRDefault="000F7377"/>
    <w:p w14:paraId="130789C0" w14:textId="77777777" w:rsidR="000F7377" w:rsidRDefault="000F7377">
      <w:r xmlns:w="http://schemas.openxmlformats.org/wordprocessingml/2006/main">
        <w:t xml:space="preserve">1. Eksodi 20:3-5; Ligji i Përtërirë 5:7-10 - Dhjetë Urdhërimet</w:t>
      </w:r>
    </w:p>
    <w:p w14:paraId="233C4EA3" w14:textId="77777777" w:rsidR="000F7377" w:rsidRDefault="000F7377"/>
    <w:p w14:paraId="5BA18C6B" w14:textId="77777777" w:rsidR="000F7377" w:rsidRDefault="000F7377">
      <w:r xmlns:w="http://schemas.openxmlformats.org/wordprocessingml/2006/main">
        <w:t xml:space="preserve">2. 1 Gjonit 5:9-12 - Dëshmia e Jezusit është e vërtetë dhe jetëdhënëse.</w:t>
      </w:r>
    </w:p>
    <w:p w14:paraId="5F94D077" w14:textId="77777777" w:rsidR="000F7377" w:rsidRDefault="000F7377"/>
    <w:p w14:paraId="6B0E5F23" w14:textId="77777777" w:rsidR="000F7377" w:rsidRDefault="000F7377">
      <w:r xmlns:w="http://schemas.openxmlformats.org/wordprocessingml/2006/main">
        <w:t xml:space="preserve">Zbulesa 19:11 Dhe pashë qiellin e hapur dhe ja një kalë të bardhë; dhe ai që u ul mbi të u quajt Besnik dhe i Vërtetë dhe ai gjykon dhe lufton me drejtësi.</w:t>
      </w:r>
    </w:p>
    <w:p w14:paraId="2164AFDD" w14:textId="77777777" w:rsidR="000F7377" w:rsidRDefault="000F7377"/>
    <w:p w14:paraId="2EBB655D" w14:textId="77777777" w:rsidR="000F7377" w:rsidRDefault="000F7377">
      <w:r xmlns:w="http://schemas.openxmlformats.org/wordprocessingml/2006/main">
        <w:t xml:space="preserve">Tek Zbulesa 19:11, zbulohet një vegim i qiellit, me një kalë të bardhë dhe kalorësin e tij, të quajtur Besnik dhe i Vërtetë, i cili gjykon dhe bën luftë me drejtësi.</w:t>
      </w:r>
    </w:p>
    <w:p w14:paraId="662C5D7A" w14:textId="77777777" w:rsidR="000F7377" w:rsidRDefault="000F7377"/>
    <w:p w14:paraId="4F0AF01B" w14:textId="77777777" w:rsidR="000F7377" w:rsidRDefault="000F7377">
      <w:r xmlns:w="http://schemas.openxmlformats.org/wordprocessingml/2006/main">
        <w:t xml:space="preserve">1. Besniku dhe i Vërteti: Fuqia e Drejtësisë</w:t>
      </w:r>
    </w:p>
    <w:p w14:paraId="71AA0D07" w14:textId="77777777" w:rsidR="000F7377" w:rsidRDefault="000F7377"/>
    <w:p w14:paraId="23C2C1DA" w14:textId="77777777" w:rsidR="000F7377" w:rsidRDefault="000F7377">
      <w:r xmlns:w="http://schemas.openxmlformats.org/wordprocessingml/2006/main">
        <w:t xml:space="preserve">2. Kali i Bardhë: Një vizion i Qiellit</w:t>
      </w:r>
    </w:p>
    <w:p w14:paraId="019388DD" w14:textId="77777777" w:rsidR="000F7377" w:rsidRDefault="000F7377"/>
    <w:p w14:paraId="13F63066" w14:textId="77777777" w:rsidR="000F7377" w:rsidRDefault="000F7377">
      <w:r xmlns:w="http://schemas.openxmlformats.org/wordprocessingml/2006/main">
        <w:t xml:space="preserve">1. Isaia 11:4-5 - "Por ai do t'i gjykojë të varfërit me drejtësi dhe do të qortojë me drejtësi për zemërbutët e tokës; do ta godasë tokën me shkopin e gojës së tij dhe me frymën e buzëve të tij. do të vrasë të pabesin dhe drejtësia do të jetë brezi i ijeve të tij dhe besnikëria brezi i frerëve të tij".</w:t>
      </w:r>
    </w:p>
    <w:p w14:paraId="66AB6FAD" w14:textId="77777777" w:rsidR="000F7377" w:rsidRDefault="000F7377"/>
    <w:p w14:paraId="59E83526" w14:textId="77777777" w:rsidR="000F7377" w:rsidRDefault="000F7377">
      <w:r xmlns:w="http://schemas.openxmlformats.org/wordprocessingml/2006/main">
        <w:t xml:space="preserve">2. Zbulesa 19:8 - "Dhe asaj iu dha të vishet me li të hollë, të pastër dhe të bardhë, sepse liri i hollë është drejtësia e shenjtorëve."</w:t>
      </w:r>
    </w:p>
    <w:p w14:paraId="3C4BC72D" w14:textId="77777777" w:rsidR="000F7377" w:rsidRDefault="000F7377"/>
    <w:p w14:paraId="4224D10E" w14:textId="77777777" w:rsidR="000F7377" w:rsidRDefault="000F7377">
      <w:r xmlns:w="http://schemas.openxmlformats.org/wordprocessingml/2006/main">
        <w:t xml:space="preserve">Zbulesa 19:12 Sytë e tij ishin si një flakë zjarri dhe mbi kokë kishte shumë kurora; dhe kishte një emër të shkruar, që askush nuk e dinte, veçse ai vetë.</w:t>
      </w:r>
    </w:p>
    <w:p w14:paraId="1974D969" w14:textId="77777777" w:rsidR="000F7377" w:rsidRDefault="000F7377"/>
    <w:p w14:paraId="32C54406" w14:textId="77777777" w:rsidR="000F7377" w:rsidRDefault="000F7377">
      <w:r xmlns:w="http://schemas.openxmlformats.org/wordprocessingml/2006/main">
        <w:t xml:space="preserve">Ai është Mbreti i mbretërve dhe Zoti i zotërve, me një emër të njohur vetëm për të.</w:t>
      </w:r>
    </w:p>
    <w:p w14:paraId="54CF5A78" w14:textId="77777777" w:rsidR="000F7377" w:rsidRDefault="000F7377"/>
    <w:p w14:paraId="31CE8197" w14:textId="77777777" w:rsidR="000F7377" w:rsidRDefault="000F7377">
      <w:r xmlns:w="http://schemas.openxmlformats.org/wordprocessingml/2006/main">
        <w:t xml:space="preserve">1. Zoti është i madh dhe i fuqishëm dhe emri i Tij është i njohur vetëm për Të.</w:t>
      </w:r>
    </w:p>
    <w:p w14:paraId="5A4E4915" w14:textId="77777777" w:rsidR="000F7377" w:rsidRDefault="000F7377"/>
    <w:p w14:paraId="0856928F" w14:textId="77777777" w:rsidR="000F7377" w:rsidRDefault="000F7377">
      <w:r xmlns:w="http://schemas.openxmlformats.org/wordprocessingml/2006/main">
        <w:t xml:space="preserve">2. Jezusi është Mbreti i mbretërve dhe Zoti i zotërve dhe ne duhet ta lartësojmë Atë mbi çdo gjë tjetër.</w:t>
      </w:r>
    </w:p>
    <w:p w14:paraId="7C4128F3" w14:textId="77777777" w:rsidR="000F7377" w:rsidRDefault="000F7377"/>
    <w:p w14:paraId="6ACCEA89" w14:textId="77777777" w:rsidR="000F7377" w:rsidRDefault="000F7377">
      <w:r xmlns:w="http://schemas.openxmlformats.org/wordprocessingml/2006/main">
        <w:t xml:space="preserve">1. Isaia 9:6-7 - "Sepse neve na ka lindur një fëmijë, na është dhënë një djalë; dhe qeveria do të jetë mbi supet e tij dhe emri i tij do të quhet Këshilltar i Mrekullueshëm, Perëndi i Fuqishëm, Atë i Përjetshëm, Princ. i paqes. Nuk do të ketë fund rritja e qeverisë së tij dhe paqja, mbi fronin e Davidit dhe mbi mbretërinë e tij, për ta vendosur dhe për ta mbështetur me drejtësi dhe drejtësi, tani e tutje dhe përjetë. Zelli i Zoti i ushtrive do ta bëjë këtë".</w:t>
      </w:r>
    </w:p>
    <w:p w14:paraId="524E7823" w14:textId="77777777" w:rsidR="000F7377" w:rsidRDefault="000F7377"/>
    <w:p w14:paraId="2763C5FC" w14:textId="77777777" w:rsidR="000F7377" w:rsidRDefault="000F7377">
      <w:r xmlns:w="http://schemas.openxmlformats.org/wordprocessingml/2006/main">
        <w:t xml:space="preserve">2. Filipianëve 2:9-11 - “Prandaj Perëndia e lartësoi shumë dhe i dha emrin që është përmbi çdo emër, që në emër të Jezusit të ulet çdo gju, në qiell, në tokë dhe nën tokë. dhe çdo gjuhë të rrëfejë se Jezu Krishti është Zot, për lavdi të Perëndisë Atë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Zbulesa 19:13 Dhe ishte veshur me një rrobe të ngjyer në gjak dhe emri i tij quhet Fjala e Perëndisë.</w:t>
      </w:r>
    </w:p>
    <w:p w14:paraId="595A385D" w14:textId="77777777" w:rsidR="000F7377" w:rsidRDefault="000F7377"/>
    <w:p w14:paraId="75313028" w14:textId="77777777" w:rsidR="000F7377" w:rsidRDefault="000F7377">
      <w:r xmlns:w="http://schemas.openxmlformats.org/wordprocessingml/2006/main">
        <w:t xml:space="preserve">Ushtritë qiellore do të ndjekin Zotin Jezus, i cili është i veshur me një petk të zhytur në gjak.</w:t>
      </w:r>
    </w:p>
    <w:p w14:paraId="7B116FB4" w14:textId="77777777" w:rsidR="000F7377" w:rsidRDefault="000F7377"/>
    <w:p w14:paraId="66F75249" w14:textId="77777777" w:rsidR="000F7377" w:rsidRDefault="000F7377">
      <w:r xmlns:w="http://schemas.openxmlformats.org/wordprocessingml/2006/main">
        <w:t xml:space="preserve">1. Fitorja në Krishtin - fuqia e Fjalës së Perëndisë</w:t>
      </w:r>
    </w:p>
    <w:p w14:paraId="391CAB23" w14:textId="77777777" w:rsidR="000F7377" w:rsidRDefault="000F7377"/>
    <w:p w14:paraId="1BDE37C8" w14:textId="77777777" w:rsidR="000F7377" w:rsidRDefault="000F7377">
      <w:r xmlns:w="http://schemas.openxmlformats.org/wordprocessingml/2006/main">
        <w:t xml:space="preserve">2. I veshur për betejë - i veshur me fitore nëpërmjet sakrificës së Jezusit</w:t>
      </w:r>
    </w:p>
    <w:p w14:paraId="370EB3DF" w14:textId="77777777" w:rsidR="000F7377" w:rsidRDefault="000F7377"/>
    <w:p w14:paraId="4A173F0A" w14:textId="77777777" w:rsidR="000F7377" w:rsidRDefault="000F7377">
      <w:r xmlns:w="http://schemas.openxmlformats.org/wordprocessingml/2006/main">
        <w:t xml:space="preserve">1. Isaia 63:1-3</w:t>
      </w:r>
    </w:p>
    <w:p w14:paraId="78DA31FB" w14:textId="77777777" w:rsidR="000F7377" w:rsidRDefault="000F7377"/>
    <w:p w14:paraId="65BC51BC" w14:textId="77777777" w:rsidR="000F7377" w:rsidRDefault="000F7377">
      <w:r xmlns:w="http://schemas.openxmlformats.org/wordprocessingml/2006/main">
        <w:t xml:space="preserve">2. Efesianëve 6:10-18</w:t>
      </w:r>
    </w:p>
    <w:p w14:paraId="04987457" w14:textId="77777777" w:rsidR="000F7377" w:rsidRDefault="000F7377"/>
    <w:p w14:paraId="67B3D551" w14:textId="77777777" w:rsidR="000F7377" w:rsidRDefault="000F7377">
      <w:r xmlns:w="http://schemas.openxmlformats.org/wordprocessingml/2006/main">
        <w:t xml:space="preserve">Zbulesa 19:14 Dhe ushtritë që ishin në qiell e ndiqnin mbi kuaj të bardhë, të veshur me li të hollë, të bardhë dhe të pastër.</w:t>
      </w:r>
    </w:p>
    <w:p w14:paraId="790B689A" w14:textId="77777777" w:rsidR="000F7377" w:rsidRDefault="000F7377"/>
    <w:p w14:paraId="45B8D687" w14:textId="77777777" w:rsidR="000F7377" w:rsidRDefault="000F7377">
      <w:r xmlns:w="http://schemas.openxmlformats.org/wordprocessingml/2006/main">
        <w:t xml:space="preserve">Jezusi drejton një ushtri me banorë të qiellit, të veshur me të bardha, në betejë.</w:t>
      </w:r>
    </w:p>
    <w:p w14:paraId="5F0AD92D" w14:textId="77777777" w:rsidR="000F7377" w:rsidRDefault="000F7377"/>
    <w:p w14:paraId="3E3A6EE9" w14:textId="77777777" w:rsidR="000F7377" w:rsidRDefault="000F7377">
      <w:r xmlns:w="http://schemas.openxmlformats.org/wordprocessingml/2006/main">
        <w:t xml:space="preserve">1. Ndjekja e Jezusit në Besim: Të Mësosh t'i Besosh Udhëheqjes së Tij</w:t>
      </w:r>
    </w:p>
    <w:p w14:paraId="62BDB922" w14:textId="77777777" w:rsidR="000F7377" w:rsidRDefault="000F7377"/>
    <w:p w14:paraId="23743B0C" w14:textId="77777777" w:rsidR="000F7377" w:rsidRDefault="000F7377">
      <w:r xmlns:w="http://schemas.openxmlformats.org/wordprocessingml/2006/main">
        <w:t xml:space="preserve">2. Fuqia e Dashurisë: Jezusi drejton një ushtri të banorëve të qiellit</w:t>
      </w:r>
    </w:p>
    <w:p w14:paraId="3D0A1234" w14:textId="77777777" w:rsidR="000F7377" w:rsidRDefault="000F7377"/>
    <w:p w14:paraId="46691C5F" w14:textId="77777777" w:rsidR="000F7377" w:rsidRDefault="000F7377">
      <w:r xmlns:w="http://schemas.openxmlformats.org/wordprocessingml/2006/main">
        <w:t xml:space="preserve">1. 2 Kronikave 20:12-17 - Kur populli i Judës u përball me një armik shumë të madh për ta, Perëndia u tha atyre të besonin tek Ai dhe tek askush tjetër.</w:t>
      </w:r>
    </w:p>
    <w:p w14:paraId="49724D4A" w14:textId="77777777" w:rsidR="000F7377" w:rsidRDefault="000F7377"/>
    <w:p w14:paraId="410BF57C" w14:textId="77777777" w:rsidR="000F7377" w:rsidRDefault="000F7377">
      <w:r xmlns:w="http://schemas.openxmlformats.org/wordprocessingml/2006/main">
        <w:t xml:space="preserve">2. Mateu 5:44-45 - Jezusi na mëson të duam armiqtë tanë, edhe në mes të betejës.</w:t>
      </w:r>
    </w:p>
    <w:p w14:paraId="02D57B94" w14:textId="77777777" w:rsidR="000F7377" w:rsidRDefault="000F7377"/>
    <w:p w14:paraId="52F294F6" w14:textId="77777777" w:rsidR="000F7377" w:rsidRDefault="000F7377">
      <w:r xmlns:w="http://schemas.openxmlformats.org/wordprocessingml/2006/main">
        <w:t xml:space="preserve">Revelation 19:15 15 Dhe nga goja e tij dilte një shpatë e mprehtë për të goditur me të kombet, dhe ai do t'i sundojë me një shufër hekuri dhe ai do të shkelë vozën e verës së zemërimit dhe të zemërimit të Perëndisë së Plotfuqishëm.</w:t>
      </w:r>
    </w:p>
    <w:p w14:paraId="3F49840D" w14:textId="77777777" w:rsidR="000F7377" w:rsidRDefault="000F7377"/>
    <w:p w14:paraId="025BB9AC" w14:textId="77777777" w:rsidR="000F7377" w:rsidRDefault="000F7377">
      <w:r xmlns:w="http://schemas.openxmlformats.org/wordprocessingml/2006/main">
        <w:t xml:space="preserve">Perëndia do të përdorë fuqinë e tij për t'u sjellë drejtësi kombeve.</w:t>
      </w:r>
    </w:p>
    <w:p w14:paraId="13EEB1E3" w14:textId="77777777" w:rsidR="000F7377" w:rsidRDefault="000F7377"/>
    <w:p w14:paraId="472AFFFF" w14:textId="77777777" w:rsidR="000F7377" w:rsidRDefault="000F7377">
      <w:r xmlns:w="http://schemas.openxmlformats.org/wordprocessingml/2006/main">
        <w:t xml:space="preserve">1. Drejtësia e Zotit: ekuilibri i mëshirës dhe zemërimit</w:t>
      </w:r>
    </w:p>
    <w:p w14:paraId="57ABC2C3" w14:textId="77777777" w:rsidR="000F7377" w:rsidRDefault="000F7377"/>
    <w:p w14:paraId="735B869B" w14:textId="77777777" w:rsidR="000F7377" w:rsidRDefault="000F7377">
      <w:r xmlns:w="http://schemas.openxmlformats.org/wordprocessingml/2006/main">
        <w:t xml:space="preserve">2. Fuqia e Fjalës: Shpata e Zotit</w:t>
      </w:r>
    </w:p>
    <w:p w14:paraId="1947EB5C" w14:textId="77777777" w:rsidR="000F7377" w:rsidRDefault="000F7377"/>
    <w:p w14:paraId="771CF66B" w14:textId="77777777" w:rsidR="000F7377" w:rsidRDefault="000F7377">
      <w:r xmlns:w="http://schemas.openxmlformats.org/wordprocessingml/2006/main">
        <w:t xml:space="preserve">1. Isaia 11:4 - "Por ai do t'i gjykojë të varfërit me drejtësi dhe do të qortojë me drejtësi për zemërbutët e tokës; do ta godasë tokën me shkopin e gojës së tij dhe me frymën e buzëve të tij. vritni të pabesët”.</w:t>
      </w:r>
    </w:p>
    <w:p w14:paraId="2D266A72" w14:textId="77777777" w:rsidR="000F7377" w:rsidRDefault="000F7377"/>
    <w:p w14:paraId="35CE6FC1" w14:textId="77777777" w:rsidR="000F7377" w:rsidRDefault="000F7377">
      <w:r xmlns:w="http://schemas.openxmlformats.org/wordprocessingml/2006/main">
        <w:t xml:space="preserve">2. Isaia 63:3-4 - "Unë kam shkelur vetëm shtypjen e verës, dhe asnjë nga populli nuk ishte me mua, sepse do t'i shkel në zemërimin tim dhe do t'i shkel në tërbimin tim dhe gjaku i tyre do të spërkatet mbi rrobat e mia dhe do të njollos gjithë rrobat e mia".</w:t>
      </w:r>
    </w:p>
    <w:p w14:paraId="4BA21EDF" w14:textId="77777777" w:rsidR="000F7377" w:rsidRDefault="000F7377"/>
    <w:p w14:paraId="25873019" w14:textId="77777777" w:rsidR="000F7377" w:rsidRDefault="000F7377">
      <w:r xmlns:w="http://schemas.openxmlformats.org/wordprocessingml/2006/main">
        <w:t xml:space="preserve">Zbulesa 19:16 Ai kishte mbi rroben e tij dhe mbi kofshën e tij një emër të shkruar: MBRETI I MBRETËRVE dhe ZOTI I ZOTËVE.</w:t>
      </w:r>
    </w:p>
    <w:p w14:paraId="4E4CF5D0" w14:textId="77777777" w:rsidR="000F7377" w:rsidRDefault="000F7377"/>
    <w:p w14:paraId="797F1862" w14:textId="77777777" w:rsidR="000F7377" w:rsidRDefault="000F7377">
      <w:r xmlns:w="http://schemas.openxmlformats.org/wordprocessingml/2006/main">
        <w:t xml:space="preserve">Ky pasazh thekson fuqinë dhe autoritetin e Jezusit si Mbret i Mbretërve dhe Zot i Zotërve.</w:t>
      </w:r>
    </w:p>
    <w:p w14:paraId="1BD7500E" w14:textId="77777777" w:rsidR="000F7377" w:rsidRDefault="000F7377"/>
    <w:p w14:paraId="2E26E4A8" w14:textId="77777777" w:rsidR="000F7377" w:rsidRDefault="000F7377">
      <w:r xmlns:w="http://schemas.openxmlformats.org/wordprocessingml/2006/main">
        <w:t xml:space="preserve">1. Madhështia e Jezusit: Mbretëria dhe Zotërimi i Tij</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Sovraniteti i Jezusit: Autoriteti i Tij mbi të gjitha Gjërat</w:t>
      </w:r>
    </w:p>
    <w:p w14:paraId="0821E051" w14:textId="77777777" w:rsidR="000F7377" w:rsidRDefault="000F7377"/>
    <w:p w14:paraId="16A72C1D" w14:textId="77777777" w:rsidR="000F7377" w:rsidRDefault="000F7377">
      <w:r xmlns:w="http://schemas.openxmlformats.org/wordprocessingml/2006/main">
        <w:t xml:space="preserve">1. Filipianëve 2:5-11 - Përulja e Jezusit për t'u bërë i bindur deri në vdekje në kryq.</w:t>
      </w:r>
    </w:p>
    <w:p w14:paraId="26542037" w14:textId="77777777" w:rsidR="000F7377" w:rsidRDefault="000F7377"/>
    <w:p w14:paraId="0464A2FE" w14:textId="77777777" w:rsidR="000F7377" w:rsidRDefault="000F7377">
      <w:r xmlns:w="http://schemas.openxmlformats.org/wordprocessingml/2006/main">
        <w:t xml:space="preserve">2. Kolosianëve 1:15-20 - Epërsia dhe supremacia e Jezusit mbi të gjithë krijimin.</w:t>
      </w:r>
    </w:p>
    <w:p w14:paraId="23CDA8EA" w14:textId="77777777" w:rsidR="000F7377" w:rsidRDefault="000F7377"/>
    <w:p w14:paraId="23D5ED28" w14:textId="77777777" w:rsidR="000F7377" w:rsidRDefault="000F7377">
      <w:r xmlns:w="http://schemas.openxmlformats.org/wordprocessingml/2006/main">
        <w:t xml:space="preserve">Zbulesa 19:17 Dhe pashë një engjëll që qëndronte në diell; dhe ai bërtiti me zë të lartë, duke u thënë të gjithë shpendëve që fluturojnë në mes të qiellit: Ejani dhe mblidhuni në darkën e të madhit Perëndi;</w:t>
      </w:r>
    </w:p>
    <w:p w14:paraId="60F7CA55" w14:textId="77777777" w:rsidR="000F7377" w:rsidRDefault="000F7377"/>
    <w:p w14:paraId="1D19FE91" w14:textId="77777777" w:rsidR="000F7377" w:rsidRDefault="000F7377">
      <w:r xmlns:w="http://schemas.openxmlformats.org/wordprocessingml/2006/main">
        <w:t xml:space="preserve">Një engjëll i urdhëroi zogjtë të mblidheshin së bashku për darkën e madhe të Perëndisë.</w:t>
      </w:r>
    </w:p>
    <w:p w14:paraId="0947B26F" w14:textId="77777777" w:rsidR="000F7377" w:rsidRDefault="000F7377"/>
    <w:p w14:paraId="1E94F0D1" w14:textId="77777777" w:rsidR="000F7377" w:rsidRDefault="000F7377">
      <w:r xmlns:w="http://schemas.openxmlformats.org/wordprocessingml/2006/main">
        <w:t xml:space="preserve">1. Ftesa për Darkën e Perëndisë: Hetimi i Zbulesës 19:17</w:t>
      </w:r>
    </w:p>
    <w:p w14:paraId="52E74702" w14:textId="77777777" w:rsidR="000F7377" w:rsidRDefault="000F7377"/>
    <w:p w14:paraId="0D9C03B4" w14:textId="77777777" w:rsidR="000F7377" w:rsidRDefault="000F7377">
      <w:r xmlns:w="http://schemas.openxmlformats.org/wordprocessingml/2006/main">
        <w:t xml:space="preserve">2. Ftesa e pakushtëzuar e Perëndisë: Kuptimi i Zbulesës 19:17</w:t>
      </w:r>
    </w:p>
    <w:p w14:paraId="3546BA0D" w14:textId="77777777" w:rsidR="000F7377" w:rsidRDefault="000F7377"/>
    <w:p w14:paraId="755C5E42" w14:textId="77777777" w:rsidR="000F7377" w:rsidRDefault="000F7377">
      <w:r xmlns:w="http://schemas.openxmlformats.org/wordprocessingml/2006/main">
        <w:t xml:space="preserve">1. Luka 14:15-24 - Shëmbëlltyra e banketit të madh.</w:t>
      </w:r>
    </w:p>
    <w:p w14:paraId="73990C80" w14:textId="77777777" w:rsidR="000F7377" w:rsidRDefault="000F7377"/>
    <w:p w14:paraId="51817486" w14:textId="77777777" w:rsidR="000F7377" w:rsidRDefault="000F7377">
      <w:r xmlns:w="http://schemas.openxmlformats.org/wordprocessingml/2006/main">
        <w:t xml:space="preserve">2. Isaia 25:6-8 - Premtimi i Zotit për një banket të madh.</w:t>
      </w:r>
    </w:p>
    <w:p w14:paraId="6E60136A" w14:textId="77777777" w:rsidR="000F7377" w:rsidRDefault="000F7377"/>
    <w:p w14:paraId="76D5C86F" w14:textId="77777777" w:rsidR="000F7377" w:rsidRDefault="000F7377">
      <w:r xmlns:w="http://schemas.openxmlformats.org/wordprocessingml/2006/main">
        <w:t xml:space="preserve">Zbulesa 19:18 që të mund të hani mishin e mbretërve, dhe mishin e kapitenëve, dhe mishin e njerëzve të fuqishëm, dhe mishin e kuajve dhe të atyre që ulen mbi ta, dhe mishin e të gjithë njerëzve, të lirë dhe lidhje, e vogël dhe e madhe.</w:t>
      </w:r>
    </w:p>
    <w:p w14:paraId="02773F24" w14:textId="77777777" w:rsidR="000F7377" w:rsidRDefault="000F7377"/>
    <w:p w14:paraId="33BE0273" w14:textId="77777777" w:rsidR="000F7377" w:rsidRDefault="000F7377">
      <w:r xmlns:w="http://schemas.openxmlformats.org/wordprocessingml/2006/main">
        <w:t xml:space="preserve">Perëndia i lejon besimtarët të hanë mishin e mbretërve, kapedanëve, njerëzve të fuqishëm dhe kuajve, si dhe të atyre që i kalërojnë, si dhe të gjithë njerëzve, pavarësisht nga statusi.</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Bekimi i barazisë: Si i nderon Zoti të gjithë njerëzit, pavarësisht nga statusi</w:t>
      </w:r>
    </w:p>
    <w:p w14:paraId="76536052" w14:textId="77777777" w:rsidR="000F7377" w:rsidRDefault="000F7377"/>
    <w:p w14:paraId="77A33201" w14:textId="77777777" w:rsidR="000F7377" w:rsidRDefault="000F7377">
      <w:r xmlns:w="http://schemas.openxmlformats.org/wordprocessingml/2006/main">
        <w:t xml:space="preserve">2. Nevoja e përulësisë: Si i mbështet Perëndia ata që u shërbejnë të tjerëve</w:t>
      </w:r>
    </w:p>
    <w:p w14:paraId="4AC25942" w14:textId="77777777" w:rsidR="000F7377" w:rsidRDefault="000F7377"/>
    <w:p w14:paraId="1CE70D6C" w14:textId="77777777" w:rsidR="000F7377" w:rsidRDefault="000F7377">
      <w:r xmlns:w="http://schemas.openxmlformats.org/wordprocessingml/2006/main">
        <w:t xml:space="preserve">1. Galatasve 3:28 - Nuk ka as hebre as grek, nuk ka as skllav as të lirë, nuk ka mashkull dhe femër, sepse të gjithë jeni një në Krishtin Jezus.</w:t>
      </w:r>
    </w:p>
    <w:p w14:paraId="66FAB6E8" w14:textId="77777777" w:rsidR="000F7377" w:rsidRDefault="000F7377"/>
    <w:p w14:paraId="3B47D7D8" w14:textId="77777777" w:rsidR="000F7377" w:rsidRDefault="000F7377">
      <w:r xmlns:w="http://schemas.openxmlformats.org/wordprocessingml/2006/main">
        <w:t xml:space="preserve">2. Jakobi 4:10 - Përuluni përpara Zotit dhe ai do t'ju lartësojë.</w:t>
      </w:r>
    </w:p>
    <w:p w14:paraId="4E305315" w14:textId="77777777" w:rsidR="000F7377" w:rsidRDefault="000F7377"/>
    <w:p w14:paraId="2EF02FC3" w14:textId="77777777" w:rsidR="000F7377" w:rsidRDefault="000F7377">
      <w:r xmlns:w="http://schemas.openxmlformats.org/wordprocessingml/2006/main">
        <w:t xml:space="preserve">Zbulesa 19:19 Dhe pashë bishën dhe mbretërit e dheut dhe ushtritë e tyre të mbledhura për të bërë luftë kundër atij që kalëronte kalin dhe kundër ushtrisë së tij.</w:t>
      </w:r>
    </w:p>
    <w:p w14:paraId="4F650B3B" w14:textId="77777777" w:rsidR="000F7377" w:rsidRDefault="000F7377"/>
    <w:p w14:paraId="726CA388" w14:textId="77777777" w:rsidR="000F7377" w:rsidRDefault="000F7377">
      <w:r xmlns:w="http://schemas.openxmlformats.org/wordprocessingml/2006/main">
        <w:t xml:space="preserve">Bisha dhe mbretërit e tokës u mblodhën së bashku për të bërë luftë kundër Perëndisë.</w:t>
      </w:r>
    </w:p>
    <w:p w14:paraId="4CCA9516" w14:textId="77777777" w:rsidR="000F7377" w:rsidRDefault="000F7377"/>
    <w:p w14:paraId="12C6506D" w14:textId="77777777" w:rsidR="000F7377" w:rsidRDefault="000F7377">
      <w:r xmlns:w="http://schemas.openxmlformats.org/wordprocessingml/2006/main">
        <w:t xml:space="preserve">1: Beteja kundër Zotit - Si të qëndroni të patundur kundër tundimit për t'u bashkuar me forcat e Bishës</w:t>
      </w:r>
    </w:p>
    <w:p w14:paraId="5D081A7F" w14:textId="77777777" w:rsidR="000F7377" w:rsidRDefault="000F7377"/>
    <w:p w14:paraId="1AED5D1F" w14:textId="77777777" w:rsidR="000F7377" w:rsidRDefault="000F7377">
      <w:r xmlns:w="http://schemas.openxmlformats.org/wordprocessingml/2006/main">
        <w:t xml:space="preserve">2: Kundërsulmi - Fitorja në Krishtin mbi forcat e së keqes</w:t>
      </w:r>
    </w:p>
    <w:p w14:paraId="1F1A1FB7" w14:textId="77777777" w:rsidR="000F7377" w:rsidRDefault="000F7377"/>
    <w:p w14:paraId="483F84D3" w14:textId="77777777" w:rsidR="000F7377" w:rsidRDefault="000F7377">
      <w:r xmlns:w="http://schemas.openxmlformats.org/wordprocessingml/2006/main">
        <w:t xml:space="preserve">1: Efesianëve 6:10-13 - Vishni gjithë armaturën e Perëndisë, që të mund të qëndroni kundër dredhive të djallit.</w:t>
      </w:r>
    </w:p>
    <w:p w14:paraId="47D76838" w14:textId="77777777" w:rsidR="000F7377" w:rsidRDefault="000F7377"/>
    <w:p w14:paraId="2DC616D1" w14:textId="77777777" w:rsidR="000F7377" w:rsidRDefault="000F7377">
      <w:r xmlns:w="http://schemas.openxmlformats.org/wordprocessingml/2006/main">
        <w:t xml:space="preserve">2: Jakobi 4:7 - Nënshtrojuni, pra, Perëndisë. Rezistojini djallit dhe ai do të largohet prej jush.</w:t>
      </w:r>
    </w:p>
    <w:p w14:paraId="23662E0A" w14:textId="77777777" w:rsidR="000F7377" w:rsidRDefault="000F7377"/>
    <w:p w14:paraId="2200EE81" w14:textId="77777777" w:rsidR="000F7377" w:rsidRDefault="000F7377">
      <w:r xmlns:w="http://schemas.openxmlformats.org/wordprocessingml/2006/main">
        <w:t xml:space="preserve">Zbulesa 19:20 Dhe bisha u kap dhe bashkë me të profeti i rremë që bëri mrekulli para tij, me të cilat i mashtroi ata që kishin marrë damkën e bishës dhe ata që adhuronin figurën e saj. Këta të dy u hodhën të gjallë në një liqen zjarri që digjet me squfur.</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Bisha dhe profeti i rremë u hodhën të gjallë në një liqen zjarri që digjej me squfur.</w:t>
      </w:r>
    </w:p>
    <w:p w14:paraId="15DA37C0" w14:textId="77777777" w:rsidR="000F7377" w:rsidRDefault="000F7377"/>
    <w:p w14:paraId="6F99751F" w14:textId="77777777" w:rsidR="000F7377" w:rsidRDefault="000F7377">
      <w:r xmlns:w="http://schemas.openxmlformats.org/wordprocessingml/2006/main">
        <w:t xml:space="preserve">1. Pasojat e mëkatit: Ndëshkimi i Zotit në Liqenin e Zjarrit</w:t>
      </w:r>
    </w:p>
    <w:p w14:paraId="6D2F2530" w14:textId="77777777" w:rsidR="000F7377" w:rsidRDefault="000F7377"/>
    <w:p w14:paraId="44B29740" w14:textId="77777777" w:rsidR="000F7377" w:rsidRDefault="000F7377">
      <w:r xmlns:w="http://schemas.openxmlformats.org/wordprocessingml/2006/main">
        <w:t xml:space="preserve">2. Fuqia e Zotit: Drejtësia e Tij Mbizotëron</w:t>
      </w:r>
    </w:p>
    <w:p w14:paraId="126152FC" w14:textId="77777777" w:rsidR="000F7377" w:rsidRDefault="000F7377"/>
    <w:p w14:paraId="3AB95421" w14:textId="77777777" w:rsidR="000F7377" w:rsidRDefault="000F7377">
      <w:r xmlns:w="http://schemas.openxmlformats.org/wordprocessingml/2006/main">
        <w:t xml:space="preserve">1. Romakëve 6:23 - Sepse paga e mëkatit është vdekja, por dhurata e Perëndisë është jeta e përjetshme në Krishtin Jezus, Zotin tonë.</w:t>
      </w:r>
    </w:p>
    <w:p w14:paraId="72DD53DF" w14:textId="77777777" w:rsidR="000F7377" w:rsidRDefault="000F7377"/>
    <w:p w14:paraId="2FE782B5" w14:textId="77777777" w:rsidR="000F7377" w:rsidRDefault="000F7377">
      <w:r xmlns:w="http://schemas.openxmlformats.org/wordprocessingml/2006/main">
        <w:t xml:space="preserve">2. Mateu 25:41 - Pastaj ai do t'u thotë atyre në të majtën e tij: 'Largohuni nga unë, të mallkuar, në zjarrin e përjetshëm të përgatitur për djallin dhe engjëjt e tij.</w:t>
      </w:r>
    </w:p>
    <w:p w14:paraId="5F8E146C" w14:textId="77777777" w:rsidR="000F7377" w:rsidRDefault="000F7377"/>
    <w:p w14:paraId="68B255B0" w14:textId="77777777" w:rsidR="000F7377" w:rsidRDefault="000F7377">
      <w:r xmlns:w="http://schemas.openxmlformats.org/wordprocessingml/2006/main">
        <w:t xml:space="preserve">Zbulesa 19:21 Dhe pjesa e mbetur u vra nga shpata e atij që kalëronte kalin, shpatë e cila doli nga goja e tij; dhe të gjitha shpendët u ngopën me mishin e tyre.</w:t>
      </w:r>
    </w:p>
    <w:p w14:paraId="1C8E34B4" w14:textId="77777777" w:rsidR="000F7377" w:rsidRDefault="000F7377"/>
    <w:p w14:paraId="1688A939" w14:textId="77777777" w:rsidR="000F7377" w:rsidRDefault="000F7377">
      <w:r xmlns:w="http://schemas.openxmlformats.org/wordprocessingml/2006/main">
        <w:t xml:space="preserve">Jezusi do të vijë dhe do ta mposhtë të keqen me një shpatë që del nga goja e tij, duke e lënë të keqen të gllabërohet nga zogjtë.</w:t>
      </w:r>
    </w:p>
    <w:p w14:paraId="13D09C4B" w14:textId="77777777" w:rsidR="000F7377" w:rsidRDefault="000F7377"/>
    <w:p w14:paraId="45089FA5" w14:textId="77777777" w:rsidR="000F7377" w:rsidRDefault="000F7377">
      <w:r xmlns:w="http://schemas.openxmlformats.org/wordprocessingml/2006/main">
        <w:t xml:space="preserve">1. Fjala e Perëndisë është e Fuqishme: Shpata e Zotit</w:t>
      </w:r>
    </w:p>
    <w:p w14:paraId="76E151D5" w14:textId="77777777" w:rsidR="000F7377" w:rsidRDefault="000F7377"/>
    <w:p w14:paraId="3D0D50DD" w14:textId="77777777" w:rsidR="000F7377" w:rsidRDefault="000F7377">
      <w:r xmlns:w="http://schemas.openxmlformats.org/wordprocessingml/2006/main">
        <w:t xml:space="preserve">2. Gjykimi Përfundimtar: Shpata e Drejtësisë e Jezusit</w:t>
      </w:r>
    </w:p>
    <w:p w14:paraId="42E40B1F" w14:textId="77777777" w:rsidR="000F7377" w:rsidRDefault="000F7377"/>
    <w:p w14:paraId="418B8020" w14:textId="77777777" w:rsidR="000F7377" w:rsidRDefault="000F7377">
      <w:r xmlns:w="http://schemas.openxmlformats.org/wordprocessingml/2006/main">
        <w:t xml:space="preserve">1. Isaia 11:4 - “Por ai do të gjykojë të varfërin me drejtësi dhe do të qortojë me drejtësi për zemërbutët e tokës; do ta godasë tokën me shkopin e gojës së tij dhe me frymën e buzëve të tij. vritni të pabesët.”</w:t>
      </w:r>
    </w:p>
    <w:p w14:paraId="1FBF19A1" w14:textId="77777777" w:rsidR="000F7377" w:rsidRDefault="000F7377"/>
    <w:p w14:paraId="0146EC57" w14:textId="77777777" w:rsidR="000F7377" w:rsidRDefault="000F7377">
      <w:r xmlns:w="http://schemas.openxmlformats.org/wordprocessingml/2006/main">
        <w:t xml:space="preserve">2. Hebrenjve 4:12 - “Sepse fjala e Perëndisë është e shpejtë, e fuqishme dhe më e mprehtë se çdo shpatë me dy tehe, depërton deri në ndarjen e shpirtit dhe të shpirtit, të nyjeve dhe të palcës, dhe </w:t>
      </w:r>
      <w:r xmlns:w="http://schemas.openxmlformats.org/wordprocessingml/2006/main">
        <w:lastRenderedPageBreak xmlns:w="http://schemas.openxmlformats.org/wordprocessingml/2006/main"/>
      </w:r>
      <w:r xmlns:w="http://schemas.openxmlformats.org/wordprocessingml/2006/main">
        <w:t xml:space="preserve">dallon mendimet dhe synimet e zemrës.”</w:t>
      </w:r>
    </w:p>
    <w:p w14:paraId="18E57796" w14:textId="77777777" w:rsidR="000F7377" w:rsidRDefault="000F7377"/>
    <w:p w14:paraId="2C089E7E" w14:textId="77777777" w:rsidR="000F7377" w:rsidRDefault="000F7377">
      <w:r xmlns:w="http://schemas.openxmlformats.org/wordprocessingml/2006/main">
        <w:t xml:space="preserve">Zbulesa 20 është kapitulli i njëzetë i librit të Zbulesës dhe vazhdon vizionin e Gjonit për ngjarjet e fundit të kohës. Ky kapitull përqendrohet në lidhjen e Satanait, mbretërimin e Krishtit dhe gjykimin përfundimtar.</w:t>
      </w:r>
    </w:p>
    <w:p w14:paraId="61B507D6" w14:textId="77777777" w:rsidR="000F7377" w:rsidRDefault="000F7377"/>
    <w:p w14:paraId="78FA8231" w14:textId="77777777" w:rsidR="000F7377" w:rsidRDefault="000F7377">
      <w:r xmlns:w="http://schemas.openxmlformats.org/wordprocessingml/2006/main">
        <w:t xml:space="preserve">Paragrafi 1: Kapitulli fillon me një engjëll që zbret nga qielli, duke mbajtur një çelës dhe një zinxhir të madh. Ai e kap Satanin, e lidh për një mijë vjet dhe e hedh në humnerë, duke e vulosur, në mënyrë që të mos mashtrojë kombet gjatë kësaj periudhe (Zbulesa 20:1-3). Kjo periudhë mijëravjeçare quhet "mijëvjeçari" ose "mijëvjeçari". Gjatë kësaj kohe, ata që janë martirizuar për besimin e tyre mbretërojnë me Krishtin dhe marrin pjesë në autoritetin e Tij (Zbulesa 20:4-6).</w:t>
      </w:r>
    </w:p>
    <w:p w14:paraId="3D618FC1" w14:textId="77777777" w:rsidR="000F7377" w:rsidRDefault="000F7377"/>
    <w:p w14:paraId="62D4C5FD" w14:textId="77777777" w:rsidR="000F7377" w:rsidRDefault="000F7377">
      <w:r xmlns:w="http://schemas.openxmlformats.org/wordprocessingml/2006/main">
        <w:t xml:space="preserve">Paragrafi 2: Pasi të plotësohen një mijë vjet, Satani lirohet nga burgu i tij. Ai mashtron shumë kombe dhe i mbledh për betejë kundër popullit të Perëndisë (Zbulesa 20:7-9). Megjithatë, zjarri zbret nga qielli dhe i gllabëron. Satanai më pas hidhet në liqenin e zjarrit ku do të mundohet përgjithmonë (Zbulesa 20:10).</w:t>
      </w:r>
    </w:p>
    <w:p w14:paraId="17BC63D0" w14:textId="77777777" w:rsidR="000F7377" w:rsidRDefault="000F7377"/>
    <w:p w14:paraId="314DE16E" w14:textId="77777777" w:rsidR="000F7377" w:rsidRDefault="000F7377">
      <w:r xmlns:w="http://schemas.openxmlformats.org/wordprocessingml/2006/main">
        <w:t xml:space="preserve">Paragrafi 3: Pas këtij gjykimi mbi Satanin, Gjoni sheh një fron të madh të bardhë me Perëndinë të ulur mbi të. Të vdekurit – të vegjël dhe të mëdhenj – ringjallen për të qëndruar përpara Tij. Librat hapen që përmbajnë regjistrime të veprave të secilit me anë të të cilave ata do të gjykohen (Zbulesa 20:11-12). Ata, emrat e të cilëve nuk gjenden të shkruar në Librin e Jetës, hidhen në liqenin e zjarrit - vdekja e dytë - së bashku me vetë vdekjen dhe Hadesin (Zbulesa 20:13-15). Ky gjykim përfundimtar nënkupton ndarjen e përjetshme nga Perëndia për ata që e kanë refuzuar Atë.</w:t>
      </w:r>
    </w:p>
    <w:p w14:paraId="13CDFBA6" w14:textId="77777777" w:rsidR="000F7377" w:rsidRDefault="000F7377"/>
    <w:p w14:paraId="603BDC1B" w14:textId="77777777" w:rsidR="000F7377" w:rsidRDefault="000F7377">
      <w:r xmlns:w="http://schemas.openxmlformats.org/wordprocessingml/2006/main">
        <w:t xml:space="preserve">Në përmbledhje, Kapitulli i njëzet i Zbulesës përshkruan ngjarjet kryesore që lidhen me gjykimin e kohës së fundit. Ai portretizon Satanin të lidhur për një mijë vjet, gjatë të cilave mbretërojnë Krishti dhe pasuesit e Tij besnikë. Pas mijëvjeçarit, Satanai lirohet dhe mashtron shumë kombe, duke i çuar në shkatërrimin e tyre me zjarr. Satanai më pas hidhet në liqenin e zjarrit. Kapitulli përfundon me një vizion të gjykimit të fronit të madh të bardhë ku të gjithë njerëzit ringjallen dhe gjykohen sipas veprave të tyre. Ata, emrat e të cilëve nuk gjenden në Librin e Jetës, përballen me ndëshkimin e përjetshëm në liqenin e zjarrit. Ky kapitull thekson gjykimin hyjnor mbi Satanin, mbretërimin e Krishtit dhe pasuesve të Tij dhe përgjegjësinë përfundimtare për të gjithë njerëzimin përpara fronit të Perëndisë.</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Zbulesa 20:1 Dhe pashë një engjëll që zbriste nga qielli, me çelësin e humnerës dhe një zinxhir të madh në dorë.</w:t>
      </w:r>
    </w:p>
    <w:p w14:paraId="79DC0691" w14:textId="77777777" w:rsidR="000F7377" w:rsidRDefault="000F7377"/>
    <w:p w14:paraId="08F4E86F" w14:textId="77777777" w:rsidR="000F7377" w:rsidRDefault="000F7377">
      <w:r xmlns:w="http://schemas.openxmlformats.org/wordprocessingml/2006/main">
        <w:t xml:space="preserve">Një engjëll përshkruhet në Zbulesën 20:1 sikur zbriste nga qielli me një çelës dhe një zinxhir të madh në dorë.</w:t>
      </w:r>
    </w:p>
    <w:p w14:paraId="36859243" w14:textId="77777777" w:rsidR="000F7377" w:rsidRDefault="000F7377"/>
    <w:p w14:paraId="3D48E710" w14:textId="77777777" w:rsidR="000F7377" w:rsidRDefault="000F7377">
      <w:r xmlns:w="http://schemas.openxmlformats.org/wordprocessingml/2006/main">
        <w:t xml:space="preserve">1. Fuqia e Engjëllit: Eksplorimi i Forcës së të Dërguarve të Zotit</w:t>
      </w:r>
    </w:p>
    <w:p w14:paraId="30D518AC" w14:textId="77777777" w:rsidR="000F7377" w:rsidRDefault="000F7377"/>
    <w:p w14:paraId="7A203960" w14:textId="77777777" w:rsidR="000F7377" w:rsidRDefault="000F7377">
      <w:r xmlns:w="http://schemas.openxmlformats.org/wordprocessingml/2006/main">
        <w:t xml:space="preserve">2. Çelësi i Mbretërisë: Zbulimi i kuptimit simbolik të çelësit dhe zinxhirit</w:t>
      </w:r>
    </w:p>
    <w:p w14:paraId="41460F3C" w14:textId="77777777" w:rsidR="000F7377" w:rsidRDefault="000F7377"/>
    <w:p w14:paraId="37C35846" w14:textId="77777777" w:rsidR="000F7377" w:rsidRDefault="000F7377">
      <w:r xmlns:w="http://schemas.openxmlformats.org/wordprocessingml/2006/main">
        <w:t xml:space="preserve">1. Isaia 22:22 - "Dhe çelësin e shtëpisë së Davidit do ta vë mbi supin e tij; kështu ai do të hapë dhe askush nuk do të mbyllë, do të mbyllë dhe askush nuk do të hapë."</w:t>
      </w:r>
    </w:p>
    <w:p w14:paraId="5C1E4959" w14:textId="77777777" w:rsidR="000F7377" w:rsidRDefault="000F7377"/>
    <w:p w14:paraId="10F0C5F5" w14:textId="77777777" w:rsidR="000F7377" w:rsidRDefault="000F7377">
      <w:r xmlns:w="http://schemas.openxmlformats.org/wordprocessingml/2006/main">
        <w:t xml:space="preserve">2. Mateu 16:19 - "Dhe unë do të të jap çelësat e mbretërisë së qiejve; dhe çdo gjë që të lidhësh mbi tokë, do të jetë e lidhur në qiell; dhe çfarëdo që të kesh zgjidhur mbi tokë, do të jetë e zgjidhur në qiej."</w:t>
      </w:r>
    </w:p>
    <w:p w14:paraId="7FE70DAF" w14:textId="77777777" w:rsidR="000F7377" w:rsidRDefault="000F7377"/>
    <w:p w14:paraId="5E04EFEE" w14:textId="77777777" w:rsidR="000F7377" w:rsidRDefault="000F7377">
      <w:r xmlns:w="http://schemas.openxmlformats.org/wordprocessingml/2006/main">
        <w:t xml:space="preserve">Zbulesa 20:2 Dhe ai e kapi dragoin, gjarpërin e vjetër, që është Djalli dhe Satanai, dhe e lidhi një mijë vjet,</w:t>
      </w:r>
    </w:p>
    <w:p w14:paraId="7E7552F3" w14:textId="77777777" w:rsidR="000F7377" w:rsidRDefault="000F7377"/>
    <w:p w14:paraId="75FC3E24" w14:textId="77777777" w:rsidR="000F7377" w:rsidRDefault="000F7377">
      <w:r xmlns:w="http://schemas.openxmlformats.org/wordprocessingml/2006/main">
        <w:t xml:space="preserve">Djalli dhe Satanai ishin të lidhur nga Zoti për një mijë vjet.</w:t>
      </w:r>
    </w:p>
    <w:p w14:paraId="68E8F3AC" w14:textId="77777777" w:rsidR="000F7377" w:rsidRDefault="000F7377"/>
    <w:p w14:paraId="4BD8EC6B" w14:textId="77777777" w:rsidR="000F7377" w:rsidRDefault="000F7377">
      <w:r xmlns:w="http://schemas.openxmlformats.org/wordprocessingml/2006/main">
        <w:t xml:space="preserve">1: Zoti do të jetë gjithmonë fitimtar mbi të keqen.</w:t>
      </w:r>
    </w:p>
    <w:p w14:paraId="5BF2A407" w14:textId="77777777" w:rsidR="000F7377" w:rsidRDefault="000F7377"/>
    <w:p w14:paraId="068B949C" w14:textId="77777777" w:rsidR="000F7377" w:rsidRDefault="000F7377">
      <w:r xmlns:w="http://schemas.openxmlformats.org/wordprocessingml/2006/main">
        <w:t xml:space="preserve">2: Duhet të besojmë në fuqinë dhe mbrojtjen e Perëndisë.</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14:paraId="679ED67B" w14:textId="77777777" w:rsidR="000F7377" w:rsidRDefault="000F7377"/>
    <w:p w14:paraId="53971A01" w14:textId="77777777" w:rsidR="000F7377" w:rsidRDefault="000F7377">
      <w:r xmlns:w="http://schemas.openxmlformats.org/wordprocessingml/2006/main">
        <w:t xml:space="preserve">2: Isaia 54:17 - Asnjë armë e sajuar kundër teje nuk do të ketë sukses dhe ti do të hedhësh poshtë çdo gjuhë që ngrihet kundër teje për të gjykuar. Ju do të mbizotëroni kur të grindeni me armiqtë tuaj.</w:t>
      </w:r>
    </w:p>
    <w:p w14:paraId="66CD72BA" w14:textId="77777777" w:rsidR="000F7377" w:rsidRDefault="000F7377"/>
    <w:p w14:paraId="72B725A8" w14:textId="77777777" w:rsidR="000F7377" w:rsidRDefault="000F7377">
      <w:r xmlns:w="http://schemas.openxmlformats.org/wordprocessingml/2006/main">
        <w:t xml:space="preserve">Zbulesa 20:3 Dhe hidheni në gropë pa fund, mbylleni dhe vulosni mbi të, që të mos i mashtrojë më kombet, derisa të mbushen një mijë vjet; dhe pas kësaj ai duhet të zgjidhet pak. sezoni.</w:t>
      </w:r>
    </w:p>
    <w:p w14:paraId="772C80EF" w14:textId="77777777" w:rsidR="000F7377" w:rsidRDefault="000F7377"/>
    <w:p w14:paraId="015B480A" w14:textId="77777777" w:rsidR="000F7377" w:rsidRDefault="000F7377">
      <w:r xmlns:w="http://schemas.openxmlformats.org/wordprocessingml/2006/main">
        <w:t xml:space="preserve">Satanai hidhet në një gropë pa fund dhe mbahet i kufizuar për një mijë vjet derisa t'i lejohet një periudhë e shkurtër lirie pasi të plotësohen një mijë vjet.</w:t>
      </w:r>
    </w:p>
    <w:p w14:paraId="25E75AD0" w14:textId="77777777" w:rsidR="000F7377" w:rsidRDefault="000F7377"/>
    <w:p w14:paraId="3793935D" w14:textId="77777777" w:rsidR="000F7377" w:rsidRDefault="000F7377">
      <w:r xmlns:w="http://schemas.openxmlformats.org/wordprocessingml/2006/main">
        <w:t xml:space="preserve">1. Jini vigjilentë dhe rezistoni tundimeve të Djallit.</w:t>
      </w:r>
    </w:p>
    <w:p w14:paraId="338925CC" w14:textId="77777777" w:rsidR="000F7377" w:rsidRDefault="000F7377"/>
    <w:p w14:paraId="2F7BDE86" w14:textId="77777777" w:rsidR="000F7377" w:rsidRDefault="000F7377">
      <w:r xmlns:w="http://schemas.openxmlformats.org/wordprocessingml/2006/main">
        <w:t xml:space="preserve">2. Shikoni Perëndinë në kohë lufte dhe tundimi.</w:t>
      </w:r>
    </w:p>
    <w:p w14:paraId="3E14853C" w14:textId="77777777" w:rsidR="000F7377" w:rsidRDefault="000F7377"/>
    <w:p w14:paraId="34481E5F" w14:textId="77777777" w:rsidR="000F7377" w:rsidRDefault="000F7377">
      <w:r xmlns:w="http://schemas.openxmlformats.org/wordprocessingml/2006/main">
        <w:t xml:space="preserve">1. Jakobi 4:7 - "Nënshtrojuni, pra, Perëndisë. Kundërshtoni djallin dhe ai do të ikë prej jush."</w:t>
      </w:r>
    </w:p>
    <w:p w14:paraId="4DC1F89B" w14:textId="77777777" w:rsidR="000F7377" w:rsidRDefault="000F7377"/>
    <w:p w14:paraId="256B20D6" w14:textId="77777777" w:rsidR="000F7377" w:rsidRDefault="000F7377">
      <w:r xmlns:w="http://schemas.openxmlformats.org/wordprocessingml/2006/main">
        <w:t xml:space="preserve">2. 1 Korintasve 10:13 - "Asnjë tundim që nuk është i zakonshëm për njeriun nuk ju ka zënë. Zoti është besnik dhe nuk do t'ju lërë të tundoheni përtej mundësive tuaja, por me tundimin do t'ju sigurojë edhe rrugën e shpëtimit. që të mund ta durosh”.</w:t>
      </w:r>
    </w:p>
    <w:p w14:paraId="19D77302" w14:textId="77777777" w:rsidR="000F7377" w:rsidRDefault="000F7377"/>
    <w:p w14:paraId="7963CF37" w14:textId="77777777" w:rsidR="000F7377" w:rsidRDefault="000F7377">
      <w:r xmlns:w="http://schemas.openxmlformats.org/wordprocessingml/2006/main">
        <w:t xml:space="preserve">Zbulesa 20:4 Dhe pashë frone, dhe ata u ulën mbi to, dhe atyre iu dha gjykimi; dhe pashë shpirtrat e atyre që iu pre koka për dëshminë e Jezusit dhe për fjalën e Perëndisë dhe që nuk kishin adhuruar bisha, as shëmbëlltyra e tij, as nuk kishte marrë shenjën e tij mbi ballin e tyre ose në duart e tyre; dhe ata jetuan dhe mbretëruan me Krishtin një mijë vjet.</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Gjoni sheh fronet dhe ata që ulen mbi to duke u gjykuar. Ai sheh gjithashtu shpirtrat e atyre që ishin martirizuar për besimin e tyre në Jezusin dhe Fjalën e Tij, dhe që nuk iu dorëzuan bishës ose imazhit të tij dhe e kishin mbajtur besimin e tyre pavarësisht nga persekutimi.</w:t>
      </w:r>
    </w:p>
    <w:p w14:paraId="2985252F" w14:textId="77777777" w:rsidR="000F7377" w:rsidRDefault="000F7377"/>
    <w:p w14:paraId="73F04A85" w14:textId="77777777" w:rsidR="000F7377" w:rsidRDefault="000F7377">
      <w:r xmlns:w="http://schemas.openxmlformats.org/wordprocessingml/2006/main">
        <w:t xml:space="preserve">1. Shfrytëzimi maksimal i kohës sonë në tokë - Si të jetoni një jetë me besim dhe guxim</w:t>
      </w:r>
    </w:p>
    <w:p w14:paraId="6467D756" w14:textId="77777777" w:rsidR="000F7377" w:rsidRDefault="000F7377"/>
    <w:p w14:paraId="7EBCE45E" w14:textId="77777777" w:rsidR="000F7377" w:rsidRDefault="000F7377">
      <w:r xmlns:w="http://schemas.openxmlformats.org/wordprocessingml/2006/main">
        <w:t xml:space="preserve">2. Të qëndrojmë deri në fund - Si të qëndrojmë të patundur në besimin tonë përballë fatkeqësisë</w:t>
      </w:r>
    </w:p>
    <w:p w14:paraId="2F91DA18" w14:textId="77777777" w:rsidR="000F7377" w:rsidRDefault="000F7377"/>
    <w:p w14:paraId="09688C96" w14:textId="77777777" w:rsidR="000F7377" w:rsidRDefault="000F7377">
      <w:r xmlns:w="http://schemas.openxmlformats.org/wordprocessingml/2006/main">
        <w:t xml:space="preserve">1. Romakëve 8:17-18 - Dhe nëse janë fëmijë, atëherë trashëgimtarë; trashëgimtarë të Perëndisë dhe bashkëtrashëgimtarë të Krishtit; po të vuajmë bashkë me të, që edhe ne të lavdërohemi bashkë. Sepse unë mendoj se vuajtjet e kësaj kohe nuk janë të denja të krahasohen me lavdinë që do të zbulohet në ne.</w:t>
      </w:r>
    </w:p>
    <w:p w14:paraId="0AE5FD02" w14:textId="77777777" w:rsidR="000F7377" w:rsidRDefault="000F7377"/>
    <w:p w14:paraId="3427F724" w14:textId="77777777" w:rsidR="000F7377" w:rsidRDefault="000F7377">
      <w:r xmlns:w="http://schemas.openxmlformats.org/wordprocessingml/2006/main">
        <w:t xml:space="preserve">2. Mateu 10:22 - Dhe të gjithë do t'ju urrejnë për hir të emrit tim, por ai që do të ngulmojë deri në fund do të shpëtohet.</w:t>
      </w:r>
    </w:p>
    <w:p w14:paraId="7C40E981" w14:textId="77777777" w:rsidR="000F7377" w:rsidRDefault="000F7377"/>
    <w:p w14:paraId="614AFA5D" w14:textId="77777777" w:rsidR="000F7377" w:rsidRDefault="000F7377">
      <w:r xmlns:w="http://schemas.openxmlformats.org/wordprocessingml/2006/main">
        <w:t xml:space="preserve">Zbulesa 20:5 Por pjesa tjetër e të vdekurve nuk u kthye në jetë derisa të mbaronin një mijë vjetët. Kjo është ringjallja e parë.</w:t>
      </w:r>
    </w:p>
    <w:p w14:paraId="1473AF69" w14:textId="77777777" w:rsidR="000F7377" w:rsidRDefault="000F7377"/>
    <w:p w14:paraId="351CF8A8" w14:textId="77777777" w:rsidR="000F7377" w:rsidRDefault="000F7377">
      <w:r xmlns:w="http://schemas.openxmlformats.org/wordprocessingml/2006/main">
        <w:t xml:space="preserve">Ky pasazh nga Zbulesa flet për ringjalljen e parë, e cila do të ndodhë pasi të kenë përfunduar një mijë vjet.</w:t>
      </w:r>
    </w:p>
    <w:p w14:paraId="337C10A3" w14:textId="77777777" w:rsidR="000F7377" w:rsidRDefault="000F7377"/>
    <w:p w14:paraId="3996FB42" w14:textId="77777777" w:rsidR="000F7377" w:rsidRDefault="000F7377">
      <w:r xmlns:w="http://schemas.openxmlformats.org/wordprocessingml/2006/main">
        <w:t xml:space="preserve">1. Shpresa e Ringjalljes: Çfarë do të thotë për Ne</w:t>
      </w:r>
    </w:p>
    <w:p w14:paraId="7031D5BC" w14:textId="77777777" w:rsidR="000F7377" w:rsidRDefault="000F7377"/>
    <w:p w14:paraId="42E1876E" w14:textId="77777777" w:rsidR="000F7377" w:rsidRDefault="000F7377">
      <w:r xmlns:w="http://schemas.openxmlformats.org/wordprocessingml/2006/main">
        <w:t xml:space="preserve">2. Një vështrim më i afërt në Ringjalljen e Parë</w:t>
      </w:r>
    </w:p>
    <w:p w14:paraId="611563CC" w14:textId="77777777" w:rsidR="000F7377" w:rsidRDefault="000F7377"/>
    <w:p w14:paraId="0CA264FA" w14:textId="77777777" w:rsidR="000F7377" w:rsidRDefault="000F7377">
      <w:r xmlns:w="http://schemas.openxmlformats.org/wordprocessingml/2006/main">
        <w:t xml:space="preserve">1. 1 Korintasve 15:20-26 - Sepse, ashtu si në Adamin të gjithë vdesin, ashtu edhe në Krishtin të gjithë do të ringjallen.</w:t>
      </w:r>
    </w:p>
    <w:p w14:paraId="4D087275" w14:textId="77777777" w:rsidR="000F7377" w:rsidRDefault="000F7377"/>
    <w:p w14:paraId="581BCFB7" w14:textId="77777777" w:rsidR="000F7377" w:rsidRDefault="000F7377">
      <w:r xmlns:w="http://schemas.openxmlformats.org/wordprocessingml/2006/main">
        <w:t xml:space="preserve">2. Romakëve 6:3-5 - Ne u varrosëm, pra, me të me anë të pagëzimit në vdekje, që, ashtu si </w:t>
      </w:r>
      <w:r xmlns:w="http://schemas.openxmlformats.org/wordprocessingml/2006/main">
        <w:lastRenderedPageBreak xmlns:w="http://schemas.openxmlformats.org/wordprocessingml/2006/main"/>
      </w:r>
      <w:r xmlns:w="http://schemas.openxmlformats.org/wordprocessingml/2006/main">
        <w:t xml:space="preserve">Krishti u ringjall prej së vdekurish me anë të lavdisë së Atit, edhe ne të ecim në risinë e jetës.</w:t>
      </w:r>
    </w:p>
    <w:p w14:paraId="3DFC77D2" w14:textId="77777777" w:rsidR="000F7377" w:rsidRDefault="000F7377"/>
    <w:p w14:paraId="198D930D" w14:textId="77777777" w:rsidR="000F7377" w:rsidRDefault="000F7377">
      <w:r xmlns:w="http://schemas.openxmlformats.org/wordprocessingml/2006/main">
        <w:t xml:space="preserve">Zbulesa 20:6 Lum dhe i shenjtë është ai që ka pjesë në ringjalljen e parë; mbi të tillë vdekja e dytë nuk ka fuqi, por ata do të jenë priftërinj të Perëndisë dhe të Krishtit dhe do të mbretërojnë me të një mijë vjet.</w:t>
      </w:r>
    </w:p>
    <w:p w14:paraId="674F1271" w14:textId="77777777" w:rsidR="000F7377" w:rsidRDefault="000F7377"/>
    <w:p w14:paraId="5F836625" w14:textId="77777777" w:rsidR="000F7377" w:rsidRDefault="000F7377">
      <w:r xmlns:w="http://schemas.openxmlformats.org/wordprocessingml/2006/main">
        <w:t xml:space="preserve">Ringjallja e parë është një bekim dhe ata që marrin pjesë në të nuk do të përballen me vdekjen e dytë. Ata do të jenë priftërinj të Perëndisë dhe të Krishtit dhe do të mbretërojnë me Të për një mijë vjet.</w:t>
      </w:r>
    </w:p>
    <w:p w14:paraId="4EF28543" w14:textId="77777777" w:rsidR="000F7377" w:rsidRDefault="000F7377"/>
    <w:p w14:paraId="48EF43CA" w14:textId="77777777" w:rsidR="000F7377" w:rsidRDefault="000F7377">
      <w:r xmlns:w="http://schemas.openxmlformats.org/wordprocessingml/2006/main">
        <w:t xml:space="preserve">1. Bekimi i Ringjalljes së Parë</w:t>
      </w:r>
    </w:p>
    <w:p w14:paraId="1E087E2B" w14:textId="77777777" w:rsidR="000F7377" w:rsidRDefault="000F7377"/>
    <w:p w14:paraId="46DCECAC" w14:textId="77777777" w:rsidR="000F7377" w:rsidRDefault="000F7377">
      <w:r xmlns:w="http://schemas.openxmlformats.org/wordprocessingml/2006/main">
        <w:t xml:space="preserve">2. Korrja e shpërblimeve të jetës së përjetshme</w:t>
      </w:r>
    </w:p>
    <w:p w14:paraId="24704D0A" w14:textId="77777777" w:rsidR="000F7377" w:rsidRDefault="000F7377"/>
    <w:p w14:paraId="03484836" w14:textId="77777777" w:rsidR="000F7377" w:rsidRDefault="000F7377">
      <w:r xmlns:w="http://schemas.openxmlformats.org/wordprocessingml/2006/main">
        <w:t xml:space="preserve">1. Romakëve 6:23 - Sepse paga e mëkatit është vdekja; por dhurata e Perëndisë është jeta e përjetshme nëpërmjet Jezu Krishtit, Zotit tonë.</w:t>
      </w:r>
    </w:p>
    <w:p w14:paraId="0706EF5A" w14:textId="77777777" w:rsidR="000F7377" w:rsidRDefault="000F7377"/>
    <w:p w14:paraId="3018F7DC" w14:textId="77777777" w:rsidR="000F7377" w:rsidRDefault="000F7377">
      <w:r xmlns:w="http://schemas.openxmlformats.org/wordprocessingml/2006/main">
        <w:t xml:space="preserve">2. 1 Korintasve 15:54–57 - Pra, kur ky i korruptueshëm do të veshë mosprishjen dhe ky i vdekshëm do të veshë pavdekësinë, atëherë do të realizohet fjala që është shkruar: "Vdekja u gëlltit në fitore". O vdekje, ku është thumbi yt? O varr, ku është fitorja jote? Thimbja e vdekjes është mëkati; dhe forca e mëkatit është ligji. Por falënderimi i qoftë Perëndisë, që na jep fitoren me anë të Zotit tonë Jezu Krisht.</w:t>
      </w:r>
    </w:p>
    <w:p w14:paraId="48E98B2E" w14:textId="77777777" w:rsidR="000F7377" w:rsidRDefault="000F7377"/>
    <w:p w14:paraId="428D2D41" w14:textId="77777777" w:rsidR="000F7377" w:rsidRDefault="000F7377">
      <w:r xmlns:w="http://schemas.openxmlformats.org/wordprocessingml/2006/main">
        <w:t xml:space="preserve">Zbulesa 20:7 Dhe kur të kalojnë një mijë vjet, Satani do të çlirohet nga burgu i tij,</w:t>
      </w:r>
    </w:p>
    <w:p w14:paraId="3D0DE7FC" w14:textId="77777777" w:rsidR="000F7377" w:rsidRDefault="000F7377"/>
    <w:p w14:paraId="5989926D" w14:textId="77777777" w:rsidR="000F7377" w:rsidRDefault="000F7377">
      <w:r xmlns:w="http://schemas.openxmlformats.org/wordprocessingml/2006/main">
        <w:t xml:space="preserve">Kanë kaluar një mijë vjet dhe Satani lirohet nga burgu.</w:t>
      </w:r>
    </w:p>
    <w:p w14:paraId="0DC33E4F" w14:textId="77777777" w:rsidR="000F7377" w:rsidRDefault="000F7377"/>
    <w:p w14:paraId="163A26F5" w14:textId="77777777" w:rsidR="000F7377" w:rsidRDefault="000F7377">
      <w:r xmlns:w="http://schemas.openxmlformats.org/wordprocessingml/2006/main">
        <w:t xml:space="preserve">1. Fundi i Mijëvjeçarit dhe Lirimi i Satanit: Implikimet e Mijëvjeçarit</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Finalja e Mijëvjeçarit: Kuptimi i Rëndësisë së Lirimit të Satanit</w:t>
      </w:r>
    </w:p>
    <w:p w14:paraId="7DA8F21E" w14:textId="77777777" w:rsidR="000F7377" w:rsidRDefault="000F7377"/>
    <w:p w14:paraId="555D5E9C" w14:textId="77777777" w:rsidR="000F7377" w:rsidRDefault="000F7377">
      <w:r xmlns:w="http://schemas.openxmlformats.org/wordprocessingml/2006/main">
        <w:t xml:space="preserve">1. Isaia 14:12-15 - Dëshira e Satanait për të qenë më i madh se Perëndia</w:t>
      </w:r>
    </w:p>
    <w:p w14:paraId="7A036E4B" w14:textId="77777777" w:rsidR="000F7377" w:rsidRDefault="000F7377"/>
    <w:p w14:paraId="70AB3B77" w14:textId="77777777" w:rsidR="000F7377" w:rsidRDefault="000F7377">
      <w:r xmlns:w="http://schemas.openxmlformats.org/wordprocessingml/2006/main">
        <w:t xml:space="preserve">2. 2 Pjetrit 2:4-9 - Karakteri dhe synimet e Satanait</w:t>
      </w:r>
    </w:p>
    <w:p w14:paraId="741526C2" w14:textId="77777777" w:rsidR="000F7377" w:rsidRDefault="000F7377"/>
    <w:p w14:paraId="6A7CDB48" w14:textId="77777777" w:rsidR="000F7377" w:rsidRDefault="000F7377">
      <w:r xmlns:w="http://schemas.openxmlformats.org/wordprocessingml/2006/main">
        <w:t xml:space="preserve">Zbulesa 20:8 Dhe do të dalë të mashtrojë kombet që janë në të katër anët e dheut, Gogun dhe Magogun, për t'i mbledhur për të luftuar; numri i të cilëve është si rëra e detit.</w:t>
      </w:r>
    </w:p>
    <w:p w14:paraId="52F54E45" w14:textId="77777777" w:rsidR="000F7377" w:rsidRDefault="000F7377"/>
    <w:p w14:paraId="27C8833C" w14:textId="77777777" w:rsidR="000F7377" w:rsidRDefault="000F7377">
      <w:r xmlns:w="http://schemas.openxmlformats.org/wordprocessingml/2006/main">
        <w:t xml:space="preserve">Një ushtri e madhe e përbërë nga kombe nga të katër anët e tokës do të mashtrohet nga një forcë e fuqishme dhe do të mblidhet për betejë.</w:t>
      </w:r>
    </w:p>
    <w:p w14:paraId="525F6A4A" w14:textId="77777777" w:rsidR="000F7377" w:rsidRDefault="000F7377"/>
    <w:p w14:paraId="317D7C64" w14:textId="77777777" w:rsidR="000F7377" w:rsidRDefault="000F7377">
      <w:r xmlns:w="http://schemas.openxmlformats.org/wordprocessingml/2006/main">
        <w:t xml:space="preserve">1. Besimi ynë te Perëndia do të vihet në provë kur kombet e botës të mblidhen për betejë.</w:t>
      </w:r>
    </w:p>
    <w:p w14:paraId="3619C432" w14:textId="77777777" w:rsidR="000F7377" w:rsidRDefault="000F7377"/>
    <w:p w14:paraId="15889107" w14:textId="77777777" w:rsidR="000F7377" w:rsidRDefault="000F7377">
      <w:r xmlns:w="http://schemas.openxmlformats.org/wordprocessingml/2006/main">
        <w:t xml:space="preserve">2. Jini të përgatitur të qëndroni të patundur në besimin tuaj dhe të mbështeteni në mbrojtjen dhe udhëheqjen e Perëndisë.</w:t>
      </w:r>
    </w:p>
    <w:p w14:paraId="33306B5F" w14:textId="77777777" w:rsidR="000F7377" w:rsidRDefault="000F7377"/>
    <w:p w14:paraId="6393ED55" w14:textId="77777777" w:rsidR="000F7377" w:rsidRDefault="000F7377">
      <w:r xmlns:w="http://schemas.openxmlformats.org/wordprocessingml/2006/main">
        <w:t xml:space="preserve">1. Isaia 59:19 Kështu do të kenë frikë nga emri i Zotit nga perëndimi dhe nga lavdia e tij nga lindja. Kur armiku do të hyjë si një përmbytje, Fryma e Zotit do të ngrejë kundër tij një flamur.</w:t>
      </w:r>
    </w:p>
    <w:p w14:paraId="3D04BD35" w14:textId="77777777" w:rsidR="000F7377" w:rsidRDefault="000F7377"/>
    <w:p w14:paraId="79DB603C" w14:textId="77777777" w:rsidR="000F7377" w:rsidRDefault="000F7377">
      <w:r xmlns:w="http://schemas.openxmlformats.org/wordprocessingml/2006/main">
        <w:t xml:space="preserve">2. Efesianëve 6:11-13 Vishni të gjithë armaturën e Perëndisë, që të mund të qëndroni kundër dredhive të djallit. Sepse ne nuk luftojmë kundër mishit dhe gjakut, por kundër principatave, kundër pushteteve, kundër sundimtarëve të errësirës së kësaj bote, kundër ligësisë shpirtërore në vendet e larta. Prandaj merrni të gjithë armaturën e Perëndisë, që të mund të përballeni në ditën e keqe dhe pasi të keni bërë gjithçka, të qëndroni.</w:t>
      </w:r>
    </w:p>
    <w:p w14:paraId="7007D0A9" w14:textId="77777777" w:rsidR="000F7377" w:rsidRDefault="000F7377"/>
    <w:p w14:paraId="76DCCEC4" w14:textId="77777777" w:rsidR="000F7377" w:rsidRDefault="000F7377">
      <w:r xmlns:w="http://schemas.openxmlformats.org/wordprocessingml/2006/main">
        <w:t xml:space="preserve">Zbulesa 20:9 Dhe ata u ngjitën në gjerësinë e tokës dhe rrethuan kampin e shenjtorëve dhe qytetin e dashur; dhe nga qielli zbriti zjarr nga Perëndia dhe i përpiu.</w:t>
      </w:r>
    </w:p>
    <w:p w14:paraId="0FF51A49" w14:textId="77777777" w:rsidR="000F7377" w:rsidRDefault="000F7377"/>
    <w:p w14:paraId="48FE1758" w14:textId="77777777" w:rsidR="000F7377" w:rsidRDefault="000F7377">
      <w:r xmlns:w="http://schemas.openxmlformats.org/wordprocessingml/2006/main">
        <w:t xml:space="preserve">Të ligjtë u ngjitën dhe rrethuan kampin e shenjtorëve dhe qytetin e dashur, kur një zjarr zbriti nga Perëndia nga qielli dhe i shkatërroi.</w:t>
      </w:r>
    </w:p>
    <w:p w14:paraId="56D266FB" w14:textId="77777777" w:rsidR="000F7377" w:rsidRDefault="000F7377"/>
    <w:p w14:paraId="60C5871E" w14:textId="77777777" w:rsidR="000F7377" w:rsidRDefault="000F7377">
      <w:r xmlns:w="http://schemas.openxmlformats.org/wordprocessingml/2006/main">
        <w:t xml:space="preserve">1. Pasojat e ligësisë: Një vështrim te Zbulesa 20:9</w:t>
      </w:r>
    </w:p>
    <w:p w14:paraId="14DD853C" w14:textId="77777777" w:rsidR="000F7377" w:rsidRDefault="000F7377"/>
    <w:p w14:paraId="114D0187" w14:textId="77777777" w:rsidR="000F7377" w:rsidRDefault="000F7377">
      <w:r xmlns:w="http://schemas.openxmlformats.org/wordprocessingml/2006/main">
        <w:t xml:space="preserve">2. Drejtësia e Perëndisë dhe mbrojtja e tij e shenjtorëve: Reflektime mbi Zbulesën 20:9</w:t>
      </w:r>
    </w:p>
    <w:p w14:paraId="52404A65" w14:textId="77777777" w:rsidR="000F7377" w:rsidRDefault="000F7377"/>
    <w:p w14:paraId="0772E0EF" w14:textId="77777777" w:rsidR="000F7377" w:rsidRDefault="000F7377">
      <w:r xmlns:w="http://schemas.openxmlformats.org/wordprocessingml/2006/main">
        <w:t xml:space="preserve">1. Isaia 66:15-16 - "Sepse, ja, Zoti do të vijë me zjarr dhe me qerret e tij si një shakullimë, për të shuar zemërimin e tij me tërbim dhe qortimin e tij me flakë zjarri. Sepse me zjarr dhe me anë të tij Zoti do të mbrojë shpatën me çdo mish, dhe të vrarët e Zotit do të jenë të shumtë".</w:t>
      </w:r>
    </w:p>
    <w:p w14:paraId="5D2BD4F0" w14:textId="77777777" w:rsidR="000F7377" w:rsidRDefault="000F7377"/>
    <w:p w14:paraId="7594EA27" w14:textId="77777777" w:rsidR="000F7377" w:rsidRDefault="000F7377">
      <w:r xmlns:w="http://schemas.openxmlformats.org/wordprocessingml/2006/main">
        <w:t xml:space="preserve">2. Psalmi 37:20 - "Por të pabesët do të vdesin dhe armiqtë e Zotit do të jenë si dhjami i qengjave; do të konsumojnë, do të konsumohen në tym".</w:t>
      </w:r>
    </w:p>
    <w:p w14:paraId="6CE7DABE" w14:textId="77777777" w:rsidR="000F7377" w:rsidRDefault="000F7377"/>
    <w:p w14:paraId="15BF9F8A" w14:textId="77777777" w:rsidR="000F7377" w:rsidRDefault="000F7377">
      <w:r xmlns:w="http://schemas.openxmlformats.org/wordprocessingml/2006/main">
        <w:t xml:space="preserve">Zbulesa 20:10 Dhe djalli që i mashtroi u hodh në liqenin e zjarrit dhe të squfurit, ku janë bisha dhe profeti i rremë, dhe do të mundohen ditë e natë në shekuj të shekujve.</w:t>
      </w:r>
    </w:p>
    <w:p w14:paraId="735835FD" w14:textId="77777777" w:rsidR="000F7377" w:rsidRDefault="000F7377"/>
    <w:p w14:paraId="1A1C2858" w14:textId="77777777" w:rsidR="000F7377" w:rsidRDefault="000F7377">
      <w:r xmlns:w="http://schemas.openxmlformats.org/wordprocessingml/2006/main">
        <w:t xml:space="preserve">Djalli, bisha dhe profeti i rremë do të hidhen në liqenin e zjarrit dhe do të mundohen përjetësisht.</w:t>
      </w:r>
    </w:p>
    <w:p w14:paraId="45446E24" w14:textId="77777777" w:rsidR="000F7377" w:rsidRDefault="000F7377"/>
    <w:p w14:paraId="6D42416D" w14:textId="77777777" w:rsidR="000F7377" w:rsidRDefault="000F7377">
      <w:r xmlns:w="http://schemas.openxmlformats.org/wordprocessingml/2006/main">
        <w:t xml:space="preserve">1. Fuqia e Mundimit të Përjetshëm: Një Studim mbi Zbulesën 20:10</w:t>
      </w:r>
    </w:p>
    <w:p w14:paraId="21D4F773" w14:textId="77777777" w:rsidR="000F7377" w:rsidRDefault="000F7377"/>
    <w:p w14:paraId="0225AC35" w14:textId="77777777" w:rsidR="000F7377" w:rsidRDefault="000F7377">
      <w:r xmlns:w="http://schemas.openxmlformats.org/wordprocessingml/2006/main">
        <w:t xml:space="preserve">2. Rreziqet e mashtrimit: Një studim mbi fatin e djallit te Zbulesa 20:10</w:t>
      </w:r>
    </w:p>
    <w:p w14:paraId="7A4C0DEB" w14:textId="77777777" w:rsidR="000F7377" w:rsidRDefault="000F7377"/>
    <w:p w14:paraId="52BEF811" w14:textId="77777777" w:rsidR="000F7377" w:rsidRDefault="000F7377">
      <w:r xmlns:w="http://schemas.openxmlformats.org/wordprocessingml/2006/main">
        <w:t xml:space="preserve">1. 2 Thesalonikasve 2:9-10 - Ardhja e të paligjshmit është me veprimin e Satanait me gjithë fuqinë dhe shenjat dhe mrekullitë e rreme</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Mateu 25:41 - Pastaj ai do t'u thotë atyre në të majtë: 'Ikni nga unë, të mallkuar, në zjarrin e përjetshëm të përgatitur për djallin dhe engjëjt e tij.</w:t>
      </w:r>
    </w:p>
    <w:p w14:paraId="5544172F" w14:textId="77777777" w:rsidR="000F7377" w:rsidRDefault="000F7377"/>
    <w:p w14:paraId="303A41DD" w14:textId="77777777" w:rsidR="000F7377" w:rsidRDefault="000F7377">
      <w:r xmlns:w="http://schemas.openxmlformats.org/wordprocessingml/2006/main">
        <w:t xml:space="preserve">Zbulesa 20:11 Dhe pashë një fron të madh të bardhë dhe atë që rrinte mbi të, nga fytyra e të cilit iku dheu dhe qielli; dhe nuk u gjet vend për ta.</w:t>
      </w:r>
    </w:p>
    <w:p w14:paraId="45FD8251" w14:textId="77777777" w:rsidR="000F7377" w:rsidRDefault="000F7377"/>
    <w:p w14:paraId="297D3EC2" w14:textId="77777777" w:rsidR="000F7377" w:rsidRDefault="000F7377">
      <w:r xmlns:w="http://schemas.openxmlformats.org/wordprocessingml/2006/main">
        <w:t xml:space="preserve">Gjoni sheh një fron të madh të bardhë dhe atë që ulet mbi të, nga fytyra e të cilit ikën toka dhe qielli, duke mos lënë vend për ta.</w:t>
      </w:r>
    </w:p>
    <w:p w14:paraId="44DD7071" w14:textId="77777777" w:rsidR="000F7377" w:rsidRDefault="000F7377"/>
    <w:p w14:paraId="7E2F8254" w14:textId="77777777" w:rsidR="000F7377" w:rsidRDefault="000F7377">
      <w:r xmlns:w="http://schemas.openxmlformats.org/wordprocessingml/2006/main">
        <w:t xml:space="preserve">1. Madhështia e Jezusit: Duke parë Fronin e Madh të Bardhë</w:t>
      </w:r>
    </w:p>
    <w:p w14:paraId="7FA7C434" w14:textId="77777777" w:rsidR="000F7377" w:rsidRDefault="000F7377"/>
    <w:p w14:paraId="621EEA1C" w14:textId="77777777" w:rsidR="000F7377" w:rsidRDefault="000F7377">
      <w:r xmlns:w="http://schemas.openxmlformats.org/wordprocessingml/2006/main">
        <w:t xml:space="preserve">2. Fuqia e Jezusit: Toka dhe Qielli po ikin</w:t>
      </w:r>
    </w:p>
    <w:p w14:paraId="570831AD" w14:textId="77777777" w:rsidR="000F7377" w:rsidRDefault="000F7377"/>
    <w:p w14:paraId="70669D33" w14:textId="77777777" w:rsidR="000F7377" w:rsidRDefault="000F7377">
      <w:r xmlns:w="http://schemas.openxmlformats.org/wordprocessingml/2006/main">
        <w:t xml:space="preserve">1. Psalmi 97:2 - Retë dhe errësira e dendur e rrethojnë; drejtësia dhe drejtësia janë vendbanimi i fronit të tij.</w:t>
      </w:r>
    </w:p>
    <w:p w14:paraId="2BA9A830" w14:textId="77777777" w:rsidR="000F7377" w:rsidRDefault="000F7377"/>
    <w:p w14:paraId="26A5FA41" w14:textId="77777777" w:rsidR="000F7377" w:rsidRDefault="000F7377">
      <w:r xmlns:w="http://schemas.openxmlformats.org/wordprocessingml/2006/main">
        <w:t xml:space="preserve">2. Isaia 6:1 - Në vitin që vdiq mbreti Uziah, pashë gjithashtu Zotin të ulur mbi një fron, të lartë dhe të ngritur, dhe treni i tij mbushte tempullin.</w:t>
      </w:r>
    </w:p>
    <w:p w14:paraId="487E47A9" w14:textId="77777777" w:rsidR="000F7377" w:rsidRDefault="000F7377"/>
    <w:p w14:paraId="2F8FF324" w14:textId="77777777" w:rsidR="000F7377" w:rsidRDefault="000F7377">
      <w:r xmlns:w="http://schemas.openxmlformats.org/wordprocessingml/2006/main">
        <w:t xml:space="preserve">Zbulesa 20:12 Dhe pashë të vdekurit, të vegjël dhe të mëdhenj, të qëndronin përpara Perëndisë; dhe librat u hapën dhe u hap një libër tjetër, që është libri i jetës; dhe të vdekurit u gjykuan sipas gjërave të shkruara në libra, sipas veprave të tyre.</w:t>
      </w:r>
    </w:p>
    <w:p w14:paraId="406F7043" w14:textId="77777777" w:rsidR="000F7377" w:rsidRDefault="000F7377"/>
    <w:p w14:paraId="0E329F6C" w14:textId="77777777" w:rsidR="000F7377" w:rsidRDefault="000F7377">
      <w:r xmlns:w="http://schemas.openxmlformats.org/wordprocessingml/2006/main">
        <w:t xml:space="preserve">Të gjithë të vdekurit do të dalin përpara Perëndisë dhe do të gjykohen sipas veprave të tyre, siç është shkruar në libra.</w:t>
      </w:r>
    </w:p>
    <w:p w14:paraId="471AA6FC" w14:textId="77777777" w:rsidR="000F7377" w:rsidRDefault="000F7377"/>
    <w:p w14:paraId="6484E697" w14:textId="77777777" w:rsidR="000F7377" w:rsidRDefault="000F7377">
      <w:r xmlns:w="http://schemas.openxmlformats.org/wordprocessingml/2006/main">
        <w:t xml:space="preserve">1. Nevoja për llogaridhënie dhe përgjegjësi në veprimet tona</w:t>
      </w:r>
    </w:p>
    <w:p w14:paraId="598F0EEA" w14:textId="77777777" w:rsidR="000F7377" w:rsidRDefault="000F7377"/>
    <w:p w14:paraId="603BFB9A" w14:textId="77777777" w:rsidR="000F7377" w:rsidRDefault="000F7377">
      <w:r xmlns:w="http://schemas.openxmlformats.org/wordprocessingml/2006/main">
        <w:t xml:space="preserve">2. Rëndësia e të jetuarit të një jete shërbimi</w:t>
      </w:r>
    </w:p>
    <w:p w14:paraId="78301F8E" w14:textId="77777777" w:rsidR="000F7377" w:rsidRDefault="000F7377"/>
    <w:p w14:paraId="693777E7" w14:textId="77777777" w:rsidR="000F7377" w:rsidRDefault="000F7377">
      <w:r xmlns:w="http://schemas.openxmlformats.org/wordprocessingml/2006/main">
        <w:t xml:space="preserve">1. Eklisiastiu 12:14 - Sepse Perëndia do të sjellë në gjyq çdo vepër, çdo gjë të fshehtë, qoftë e mirë apo e keqe.</w:t>
      </w:r>
    </w:p>
    <w:p w14:paraId="0FFFD9B9" w14:textId="77777777" w:rsidR="000F7377" w:rsidRDefault="000F7377"/>
    <w:p w14:paraId="65504AE6" w14:textId="77777777" w:rsidR="000F7377" w:rsidRDefault="000F7377">
      <w:r xmlns:w="http://schemas.openxmlformats.org/wordprocessingml/2006/main">
        <w:t xml:space="preserve">2. Romakëve 2:6-8 - Perëndia "do t'i japë gjithsecilit sipas veprave të tij: atyre që me durim të vazhdueshëm në veprat e mira kërkojnë lavdi, nder dhe pavdekësi, jetën e përjetshme; por atyre që grinden dhe bëjnë mos iu bind të vërtetës, por bindju padrejtësisë, indinjatës dhe zemërimit.</w:t>
      </w:r>
    </w:p>
    <w:p w14:paraId="54563857" w14:textId="77777777" w:rsidR="000F7377" w:rsidRDefault="000F7377"/>
    <w:p w14:paraId="0ABC32D5" w14:textId="77777777" w:rsidR="000F7377" w:rsidRDefault="000F7377">
      <w:r xmlns:w="http://schemas.openxmlformats.org/wordprocessingml/2006/main">
        <w:t xml:space="preserve">Zbulesa 20:13 Dhe deti i dorëzoi të vdekurit që ishin në të; dhe vdekja dhe ferri i dorëzuan të vdekurit që ishin në to; dhe ata u gjykuan secili sipas veprave të tyre.</w:t>
      </w:r>
    </w:p>
    <w:p w14:paraId="70F6C4F5" w14:textId="77777777" w:rsidR="000F7377" w:rsidRDefault="000F7377"/>
    <w:p w14:paraId="45EED1F5" w14:textId="77777777" w:rsidR="000F7377" w:rsidRDefault="000F7377">
      <w:r xmlns:w="http://schemas.openxmlformats.org/wordprocessingml/2006/main">
        <w:t xml:space="preserve">Të vdekurit u gjykuan në bazë të veprave të tyre pasi deti dhe vdekja dhe ferri i dhanë të vdekurit.</w:t>
      </w:r>
    </w:p>
    <w:p w14:paraId="75F96DA8" w14:textId="77777777" w:rsidR="000F7377" w:rsidRDefault="000F7377"/>
    <w:p w14:paraId="7CF0B512" w14:textId="77777777" w:rsidR="000F7377" w:rsidRDefault="000F7377">
      <w:r xmlns:w="http://schemas.openxmlformats.org/wordprocessingml/2006/main">
        <w:t xml:space="preserve">1. Gjykimi i të vdekurve: Të jetosh një jetë me drejtësi</w:t>
      </w:r>
    </w:p>
    <w:p w14:paraId="395F7B3C" w14:textId="77777777" w:rsidR="000F7377" w:rsidRDefault="000F7377"/>
    <w:p w14:paraId="1F0784D7" w14:textId="77777777" w:rsidR="000F7377" w:rsidRDefault="000F7377">
      <w:r xmlns:w="http://schemas.openxmlformats.org/wordprocessingml/2006/main">
        <w:t xml:space="preserve">2. Dita e Gjykimit: Të jetosh me një perspektivë të përjetshme</w:t>
      </w:r>
    </w:p>
    <w:p w14:paraId="7E7FEFFD" w14:textId="77777777" w:rsidR="000F7377" w:rsidRDefault="000F7377"/>
    <w:p w14:paraId="0D26AC7B" w14:textId="77777777" w:rsidR="000F7377" w:rsidRDefault="000F7377">
      <w:r xmlns:w="http://schemas.openxmlformats.org/wordprocessingml/2006/main">
        <w:t xml:space="preserve">1. Psalmi 62:12 - "Edhe ty, o Zot, të takon mëshira, sepse ti i jep çdo njeriu sipas veprës së tij."</w:t>
      </w:r>
    </w:p>
    <w:p w14:paraId="1FB3AFFF" w14:textId="77777777" w:rsidR="000F7377" w:rsidRDefault="000F7377"/>
    <w:p w14:paraId="4B737DC9" w14:textId="77777777" w:rsidR="000F7377" w:rsidRDefault="000F7377">
      <w:r xmlns:w="http://schemas.openxmlformats.org/wordprocessingml/2006/main">
        <w:t xml:space="preserve">2. Mateu 16:27 - "Sepse Biri i njeriut do të vijë në lavdinë e Atit të tij me engjëjt e tij dhe atëherë do ta shpërblejë secilin sipas veprave të tij."</w:t>
      </w:r>
    </w:p>
    <w:p w14:paraId="28AD720B" w14:textId="77777777" w:rsidR="000F7377" w:rsidRDefault="000F7377"/>
    <w:p w14:paraId="20FCEAA9" w14:textId="77777777" w:rsidR="000F7377" w:rsidRDefault="000F7377">
      <w:r xmlns:w="http://schemas.openxmlformats.org/wordprocessingml/2006/main">
        <w:t xml:space="preserve">Zbulesa 20:14 Dhe vdekja dhe ferri u hodhën në liqenin e zjarrit. Kjo është vdekja e dytë.</w:t>
      </w:r>
    </w:p>
    <w:p w14:paraId="21C326FE" w14:textId="77777777" w:rsidR="000F7377" w:rsidRDefault="000F7377"/>
    <w:p w14:paraId="56BBB0B2" w14:textId="77777777" w:rsidR="000F7377" w:rsidRDefault="000F7377">
      <w:r xmlns:w="http://schemas.openxmlformats.org/wordprocessingml/2006/main">
        <w:t xml:space="preserve">Vdekja dhe Ferri u hodhën në liqenin e zjarrit, që është vdekja e dytë.</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Përfundimi i vdekjes dhe ferrit</w:t>
      </w:r>
    </w:p>
    <w:p w14:paraId="0512783F" w14:textId="77777777" w:rsidR="000F7377" w:rsidRDefault="000F7377"/>
    <w:p w14:paraId="309BBF96" w14:textId="77777777" w:rsidR="000F7377" w:rsidRDefault="000F7377">
      <w:r xmlns:w="http://schemas.openxmlformats.org/wordprocessingml/2006/main">
        <w:t xml:space="preserve">2. Liqeni i Zjarrit: Gjykimi Përfundimtar i Zotit</w:t>
      </w:r>
    </w:p>
    <w:p w14:paraId="6211A7E5" w14:textId="77777777" w:rsidR="000F7377" w:rsidRDefault="000F7377"/>
    <w:p w14:paraId="5A62E431" w14:textId="77777777" w:rsidR="000F7377" w:rsidRDefault="000F7377">
      <w:r xmlns:w="http://schemas.openxmlformats.org/wordprocessingml/2006/main">
        <w:t xml:space="preserve">1. Isaia 25:8 - Ai do të gëlltisë vdekjen përgjithmonë dhe Zoti Perëndi do të fshijë lotët nga të gjitha fytyrat</w:t>
      </w:r>
    </w:p>
    <w:p w14:paraId="1ED90A23" w14:textId="77777777" w:rsidR="000F7377" w:rsidRDefault="000F7377"/>
    <w:p w14:paraId="0766AE7F" w14:textId="77777777" w:rsidR="000F7377" w:rsidRDefault="000F7377">
      <w:r xmlns:w="http://schemas.openxmlformats.org/wordprocessingml/2006/main">
        <w:t xml:space="preserve">2. Gjoni 5:24 - Kushdo që e dëgjon fjalën time dhe beson në atë që më dërgoi, ka jetë të përjetshme dhe nuk do të gjykohet, por ka kaluar nga vdekja në jetë.</w:t>
      </w:r>
    </w:p>
    <w:p w14:paraId="0940E015" w14:textId="77777777" w:rsidR="000F7377" w:rsidRDefault="000F7377"/>
    <w:p w14:paraId="18E143F9" w14:textId="77777777" w:rsidR="000F7377" w:rsidRDefault="000F7377">
      <w:r xmlns:w="http://schemas.openxmlformats.org/wordprocessingml/2006/main">
        <w:t xml:space="preserve">Zbulesa 20:15 Dhe kushdo që nuk u gjet i shkruar në librin e jetës, u hodh në liqenin e zjarrit.</w:t>
      </w:r>
    </w:p>
    <w:p w14:paraId="14F95FBB" w14:textId="77777777" w:rsidR="000F7377" w:rsidRDefault="000F7377"/>
    <w:p w14:paraId="3DDA4C38" w14:textId="77777777" w:rsidR="000F7377" w:rsidRDefault="000F7377">
      <w:r xmlns:w="http://schemas.openxmlformats.org/wordprocessingml/2006/main">
        <w:t xml:space="preserve">Ata që nuk gjenden në librin e jetës do të hidhen në liqenin e zjarrit.</w:t>
      </w:r>
    </w:p>
    <w:p w14:paraId="7AAADE86" w14:textId="77777777" w:rsidR="000F7377" w:rsidRDefault="000F7377"/>
    <w:p w14:paraId="0827C740" w14:textId="77777777" w:rsidR="000F7377" w:rsidRDefault="000F7377">
      <w:r xmlns:w="http://schemas.openxmlformats.org/wordprocessingml/2006/main">
        <w:t xml:space="preserve">1. Rëndësia e të jetuarit të një jete me besim</w:t>
      </w:r>
    </w:p>
    <w:p w14:paraId="79138C6E" w14:textId="77777777" w:rsidR="000F7377" w:rsidRDefault="000F7377"/>
    <w:p w14:paraId="7DFF6246" w14:textId="77777777" w:rsidR="000F7377" w:rsidRDefault="000F7377">
      <w:r xmlns:w="http://schemas.openxmlformats.org/wordprocessingml/2006/main">
        <w:t xml:space="preserve">2. Pasojat e refuzimit të dashurisë së Zotit</w:t>
      </w:r>
    </w:p>
    <w:p w14:paraId="496A239F" w14:textId="77777777" w:rsidR="000F7377" w:rsidRDefault="000F7377"/>
    <w:p w14:paraId="07E55EE9" w14:textId="77777777" w:rsidR="000F7377" w:rsidRDefault="000F7377">
      <w:r xmlns:w="http://schemas.openxmlformats.org/wordprocessingml/2006/main">
        <w:t xml:space="preserve">1. Romakëve 10:9-10 - “Nëse deklaroni me gojën tuaj: 'Jezusi është Zot' dhe besoni në zemrën tuaj se Perëndia e ringjalli prej së vdekurish, do të shpëtoheni. Sepse me zemrën tënde beson dhe shfajësohesh, dhe me gojën tënde pohon besimin tënd dhe shpëtohesh.”</w:t>
      </w:r>
    </w:p>
    <w:p w14:paraId="0576C373" w14:textId="77777777" w:rsidR="000F7377" w:rsidRDefault="000F7377"/>
    <w:p w14:paraId="3834CC19" w14:textId="77777777" w:rsidR="000F7377" w:rsidRDefault="000F7377">
      <w:r xmlns:w="http://schemas.openxmlformats.org/wordprocessingml/2006/main">
        <w:t xml:space="preserve">2. Gjoni 3:16-17 - “Sepse Perëndia e deshi aq botën, sa dha Birin e tij të vetëmlindurin, që kushdo që beson në të të mos humbasë, por të ketë jetë të përjetshme. Sepse Perëndia nuk e dërgoi Birin e tij në botë për të dënuar botën, por për të shpëtuar botën nëpërmjet tij."</w:t>
      </w:r>
    </w:p>
    <w:p w14:paraId="5C86B332" w14:textId="77777777" w:rsidR="000F7377" w:rsidRDefault="000F7377"/>
    <w:p w14:paraId="066C2F69" w14:textId="77777777" w:rsidR="000F7377" w:rsidRDefault="000F7377">
      <w:r xmlns:w="http://schemas.openxmlformats.org/wordprocessingml/2006/main">
        <w:t xml:space="preserve">Zbulesa 21 është kapitulli i njëzet e një i librit të Zbulesës dhe vazhdon vizionin e Gjonit për </w:t>
      </w:r>
      <w:r xmlns:w="http://schemas.openxmlformats.org/wordprocessingml/2006/main">
        <w:lastRenderedPageBreak xmlns:w="http://schemas.openxmlformats.org/wordprocessingml/2006/main"/>
      </w:r>
      <w:r xmlns:w="http://schemas.openxmlformats.org/wordprocessingml/2006/main">
        <w:t xml:space="preserve">ngjarjet e fundit të kohës. Ky kapitull përqendrohet në qiellin e ri, tokën e re dhe përshkrimin e qytetit të shenjtë, Jeruzalemit të Ri.</w:t>
      </w:r>
    </w:p>
    <w:p w14:paraId="7F637162" w14:textId="77777777" w:rsidR="000F7377" w:rsidRDefault="000F7377"/>
    <w:p w14:paraId="2501BD2E" w14:textId="77777777" w:rsidR="000F7377" w:rsidRDefault="000F7377">
      <w:r xmlns:w="http://schemas.openxmlformats.org/wordprocessingml/2006/main">
        <w:t xml:space="preserve">Paragrafi 1: Kapitulli fillon me një vizion të një qielli të ri dhe një toke të re. Qielli dhe toka e mëparshme kalojnë dhe nuk ka më det (Zbulesa 21:1). Gjoni sheh qytetin e shenjtë, Jeruzalemin e Ri, duke zbritur nga qielli si një nuse e stolisur bukur për burrin e saj (Zbulesa 21:2). Një zë i lartë deklaron se vendbanimi i Perëndisë është tani mes popullit të Tij. Ai do të banojë me ta dhe ata do të jenë populli i tij. Vetë Perëndia do të jetë me ta si Perëndia i tyre (Zbulesa 21:3).</w:t>
      </w:r>
    </w:p>
    <w:p w14:paraId="4EC35BDC" w14:textId="77777777" w:rsidR="000F7377" w:rsidRDefault="000F7377"/>
    <w:p w14:paraId="37A7F212" w14:textId="77777777" w:rsidR="000F7377" w:rsidRDefault="000F7377">
      <w:r xmlns:w="http://schemas.openxmlformats.org/wordprocessingml/2006/main">
        <w:t xml:space="preserve">Paragrafi 2: Përshkrimi i Jeruzalemit të Ri vijon—një qytet i bërë rrezatues nga lavdia e Perëndisë. Krahasohet me një nuse të stolisur me gurë të çmuar (Zbulesa 21:11-12). Muret e tij janë të larta dhe të zbukuruara me dymbëdhjetë porta të emërtuara sipas dymbëdhjetë fiseve të Izraelit. Gurët e themelit mbajnë emrat e dymbëdhjetë apostujve (Zbulesa 21:12-14). Qyteti është krejtësisht simetrik - dymbëdhjetë mijë stade në gjatësi, gjerësi dhe lartësi - që nënkupton përsosmërinë dhe plotësinë e tij (Zbulesa 21:16).</w:t>
      </w:r>
    </w:p>
    <w:p w14:paraId="40FE6CA3" w14:textId="77777777" w:rsidR="000F7377" w:rsidRDefault="000F7377"/>
    <w:p w14:paraId="7B9A89B8" w14:textId="77777777" w:rsidR="000F7377" w:rsidRDefault="000F7377">
      <w:r xmlns:w="http://schemas.openxmlformats.org/wordprocessingml/2006/main">
        <w:t xml:space="preserve">Paragrafi 3: Gjoni përshkruan aspekte të ndryshme të Jeruzalemit të Ri – shkëlqimin e rrugëve të tij prej ari të pastër; themelet e saj të zbukuruara me gurë të çmuar; portat e tij të bëra me perla; dhe tempulli i tij i mbushur me lavdinë e Perëndisë ku nuk ka nevojë për diell apo hënë, sepse prania e Perëndisë ndriçon gjithçka (Zbulesa 21:18-23). Nuk do të ketë më lot apo vdekje; pikëllim ose dhimbje—të gjitha gjërat e mëparshme kanë kaluar (Zbulesa 21:4). Vetëm ata, emrat e të cilëve janë shkruar në Librin e Jetës së Qengjit, do të hyjnë në këtë qytet të lavdishëm dhe ata do të mbretërojnë me Perëndinë përgjithmonë (Zbulesa 21:27).</w:t>
      </w:r>
    </w:p>
    <w:p w14:paraId="72A2563F" w14:textId="77777777" w:rsidR="000F7377" w:rsidRDefault="000F7377"/>
    <w:p w14:paraId="58D39935" w14:textId="77777777" w:rsidR="000F7377" w:rsidRDefault="000F7377">
      <w:r xmlns:w="http://schemas.openxmlformats.org/wordprocessingml/2006/main">
        <w:t xml:space="preserve">Në përmbledhje, kapitulli njëzet e një i Zbulesës paraqet një vizion të qiellit të ri dhe tokës së re. Qyteti i shenjtë, Jeruzalemi i Ri, zbret nga qielli si një simbol i Perëndisë që banon mes popullit të Tij. Përshkrimi nxjerr në pah bukurinë e tij rrezatuese dhe simetrinë e përsosur. Themelet e qytetit mbajnë emrat e dymbëdhjetë apostujve, ndërsa portat e tij mbajnë emrat e dymbëdhjetë fiseve të Izraelit. Jeruzalemi i Ri përshkruhet si një vend pa pikëllim apo dhimbje, ku lavdia e Zotit ndriçon gjithçka. Vetëm ata, emrat e të cilëve janë shkruar në Librin e Jetës së Qengjit, do të hyjnë në këtë banesë të përjetshme dhe do të mbretërojnë me Perëndinë përgjithmonë. Ky kapitull portretizon shpresën për besimtarët në një krijim të përsosur të ardhshëm, ku ata do të banojnë në bashkësi të ngushtë me Perëndinë për përjetësinë.</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Revelation 21:1 Dhe pashë një qiell të ri dhe një tokë të re, sepse qielli i parë dhe toka e parë shkuan; dhe nuk kishte më det.</w:t>
      </w:r>
    </w:p>
    <w:p w14:paraId="5ACF29EE" w14:textId="77777777" w:rsidR="000F7377" w:rsidRDefault="000F7377"/>
    <w:p w14:paraId="588877FD" w14:textId="77777777" w:rsidR="000F7377" w:rsidRDefault="000F7377">
      <w:r xmlns:w="http://schemas.openxmlformats.org/wordprocessingml/2006/main">
        <w:t xml:space="preserve">Qielli dhe toka e parë kanë kaluar dhe një qiell i ri dhe një tokë e re i kanë zëvendësuar, dhe nuk ka më det.</w:t>
      </w:r>
    </w:p>
    <w:p w14:paraId="066FFE4E" w14:textId="77777777" w:rsidR="000F7377" w:rsidRDefault="000F7377"/>
    <w:p w14:paraId="117B9E33" w14:textId="77777777" w:rsidR="000F7377" w:rsidRDefault="000F7377">
      <w:r xmlns:w="http://schemas.openxmlformats.org/wordprocessingml/2006/main">
        <w:t xml:space="preserve">1. Eksplorimi i Premtimit për një Qiell dhe Tokë të Re</w:t>
      </w:r>
    </w:p>
    <w:p w14:paraId="4E70D647" w14:textId="77777777" w:rsidR="000F7377" w:rsidRDefault="000F7377"/>
    <w:p w14:paraId="59D95422" w14:textId="77777777" w:rsidR="000F7377" w:rsidRDefault="000F7377">
      <w:r xmlns:w="http://schemas.openxmlformats.org/wordprocessingml/2006/main">
        <w:t xml:space="preserve">2. Të jetosh me shpresën e një krijimi të ri</w:t>
      </w:r>
    </w:p>
    <w:p w14:paraId="017D7D3D" w14:textId="77777777" w:rsidR="000F7377" w:rsidRDefault="000F7377"/>
    <w:p w14:paraId="463A3B51" w14:textId="77777777" w:rsidR="000F7377" w:rsidRDefault="000F7377">
      <w:r xmlns:w="http://schemas.openxmlformats.org/wordprocessingml/2006/main">
        <w:t xml:space="preserve">1. Zanafilla 1:1-2 - Në fillim Perëndia krijoi qiejt dhe tokën.</w:t>
      </w:r>
    </w:p>
    <w:p w14:paraId="43026812" w14:textId="77777777" w:rsidR="000F7377" w:rsidRDefault="000F7377"/>
    <w:p w14:paraId="4E5F5115" w14:textId="77777777" w:rsidR="000F7377" w:rsidRDefault="000F7377">
      <w:r xmlns:w="http://schemas.openxmlformats.org/wordprocessingml/2006/main">
        <w:t xml:space="preserve">2. Isaia 65:17 - Sepse vini re, unë krijoj qiej të rinj dhe një tokë të re; dhe e para nuk do të mbahet mend dhe nuk do të vijë ndërmend.</w:t>
      </w:r>
    </w:p>
    <w:p w14:paraId="39B6649A" w14:textId="77777777" w:rsidR="000F7377" w:rsidRDefault="000F7377"/>
    <w:p w14:paraId="253E36D9" w14:textId="77777777" w:rsidR="000F7377" w:rsidRDefault="000F7377">
      <w:r xmlns:w="http://schemas.openxmlformats.org/wordprocessingml/2006/main">
        <w:t xml:space="preserve">Zbulesa 21:2 Dhe unë Gjoni pashë qytetin e shenjtë, Jeruzalemin e ri, që zbriste nga qielli nga Perëndia, i përgatitur si një nuse e stolisur për burrin e saj.</w:t>
      </w:r>
    </w:p>
    <w:p w14:paraId="5ECAE092" w14:textId="77777777" w:rsidR="000F7377" w:rsidRDefault="000F7377"/>
    <w:p w14:paraId="281634A8" w14:textId="77777777" w:rsidR="000F7377" w:rsidRDefault="000F7377">
      <w:r xmlns:w="http://schemas.openxmlformats.org/wordprocessingml/2006/main">
        <w:t xml:space="preserve">Qyteti i shenjtë, Jeruzalemi i ri, zbret nga Perëndia nga qielli, i përgatitur si një nuse e stolisur për burrin e saj.</w:t>
      </w:r>
    </w:p>
    <w:p w14:paraId="76EECEEB" w14:textId="77777777" w:rsidR="000F7377" w:rsidRDefault="000F7377"/>
    <w:p w14:paraId="42850EEC" w14:textId="77777777" w:rsidR="000F7377" w:rsidRDefault="000F7377">
      <w:r xmlns:w="http://schemas.openxmlformats.org/wordprocessingml/2006/main">
        <w:t xml:space="preserve">1. Bukuria e Mbretërisë së Perëndisë</w:t>
      </w:r>
    </w:p>
    <w:p w14:paraId="059A4FD3" w14:textId="77777777" w:rsidR="000F7377" w:rsidRDefault="000F7377"/>
    <w:p w14:paraId="0BF50E33" w14:textId="77777777" w:rsidR="000F7377" w:rsidRDefault="000F7377">
      <w:r xmlns:w="http://schemas.openxmlformats.org/wordprocessingml/2006/main">
        <w:t xml:space="preserve">2. Gëzimi i dhëndrit dhe i nuses</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61:10 - “Unë do të gëzohem shumë në Zotin; shpirti im do të gëzohet në Perëndinë tim, sepse ai më ka veshur me rrobat e shpëtimit; ai më ka mbuluar me rrobën e drejtësisë, ashtu si dhëndri vishet si prift me një shami të bukur dhe si nusja stoliset me xhevahiret e saj".</w:t>
      </w:r>
    </w:p>
    <w:p w14:paraId="533D05C7" w14:textId="77777777" w:rsidR="000F7377" w:rsidRDefault="000F7377"/>
    <w:p w14:paraId="67139149" w14:textId="77777777" w:rsidR="000F7377" w:rsidRDefault="000F7377">
      <w:r xmlns:w="http://schemas.openxmlformats.org/wordprocessingml/2006/main">
        <w:t xml:space="preserve">2. Gjoni 3:29 - “Nusja është e dhëndrit. Shoku që shkon te dhëndri e pret dhe e dëgjon dhe gëzohet kur dëgjon zërin e dhëndrit. Ai gëzim është i imi dhe tani është i plotë.”</w:t>
      </w:r>
    </w:p>
    <w:p w14:paraId="74B9903B" w14:textId="77777777" w:rsidR="000F7377" w:rsidRDefault="000F7377"/>
    <w:p w14:paraId="0DDF2B29" w14:textId="77777777" w:rsidR="000F7377" w:rsidRDefault="000F7377">
      <w:r xmlns:w="http://schemas.openxmlformats.org/wordprocessingml/2006/main">
        <w:t xml:space="preserve">Zbulesa 21:3 Dhe dëgjova një zë të madh nga qielli duke thënë: "Ja, tabernakulli i Perëndisë është me njerëzit dhe ai do të banojë me ta, dhe ata do të jenë populli i tij, dhe vetë Perëndia do të jetë me ta dhe do të jetë i tyre". Zoti.</w:t>
      </w:r>
    </w:p>
    <w:p w14:paraId="458783F5" w14:textId="77777777" w:rsidR="000F7377" w:rsidRDefault="000F7377"/>
    <w:p w14:paraId="7ADE3374" w14:textId="77777777" w:rsidR="000F7377" w:rsidRDefault="000F7377">
      <w:r xmlns:w="http://schemas.openxmlformats.org/wordprocessingml/2006/main">
        <w:t xml:space="preserve">Perëndia do të jetë me popullin e tij dhe do të banojë me ta, duke e bërë të tijën.</w:t>
      </w:r>
    </w:p>
    <w:p w14:paraId="3968E719" w14:textId="77777777" w:rsidR="000F7377" w:rsidRDefault="000F7377"/>
    <w:p w14:paraId="08766A99" w14:textId="77777777" w:rsidR="000F7377" w:rsidRDefault="000F7377">
      <w:r xmlns:w="http://schemas.openxmlformats.org/wordprocessingml/2006/main">
        <w:t xml:space="preserve">1. Prania e pandërprerë e Perëndisë - Si na sjell ngushëllim dhe siguri prania e qëndrueshme e Zotit.</w:t>
      </w:r>
    </w:p>
    <w:p w14:paraId="41E4321E" w14:textId="77777777" w:rsidR="000F7377" w:rsidRDefault="000F7377"/>
    <w:p w14:paraId="6A638E20" w14:textId="77777777" w:rsidR="000F7377" w:rsidRDefault="000F7377">
      <w:r xmlns:w="http://schemas.openxmlformats.org/wordprocessingml/2006/main">
        <w:t xml:space="preserve">2. Banimi me Perëndinë - Të kuptuarit e premtimeve të pranisë së Perëndisë me ne në jetën tonë.</w:t>
      </w:r>
    </w:p>
    <w:p w14:paraId="08504AAE" w14:textId="77777777" w:rsidR="000F7377" w:rsidRDefault="000F7377"/>
    <w:p w14:paraId="0B4D9BA7" w14:textId="77777777" w:rsidR="000F7377" w:rsidRDefault="000F7377">
      <w:r xmlns:w="http://schemas.openxmlformats.org/wordprocessingml/2006/main">
        <w:t xml:space="preserve">1. Psalmi 139:7-10 - Ku mund të shkoj nga Shpirti yt? Ose ku mund të ik nga prania jote?</w:t>
      </w:r>
    </w:p>
    <w:p w14:paraId="3B59101D" w14:textId="77777777" w:rsidR="000F7377" w:rsidRDefault="000F7377"/>
    <w:p w14:paraId="62CBF616" w14:textId="77777777" w:rsidR="000F7377" w:rsidRDefault="000F7377">
      <w:r xmlns:w="http://schemas.openxmlformats.org/wordprocessingml/2006/main">
        <w:t xml:space="preserve">2. Gjoni 14:23 - Jezusi u përgjigj dhe i tha: "Nëse ndokush më do, do ta mbajë fjalën time; dhe Ati im do ta dojë dhe ne do të vijmë tek ai dhe do ta bëjmë shtëpinë tonë me të.</w:t>
      </w:r>
    </w:p>
    <w:p w14:paraId="45AC83C2" w14:textId="77777777" w:rsidR="000F7377" w:rsidRDefault="000F7377"/>
    <w:p w14:paraId="0647742F" w14:textId="77777777" w:rsidR="000F7377" w:rsidRDefault="000F7377">
      <w:r xmlns:w="http://schemas.openxmlformats.org/wordprocessingml/2006/main">
        <w:t xml:space="preserve">Zbulesa 21:4 Dhe Perëndia do të fshijë çdo lot nga sytë e tyre; dhe nuk do të ketë më vdekje, as pikëllim, as klithmë, as dhembje, sepse gjërat e mëparshme shkuan.</w:t>
      </w:r>
    </w:p>
    <w:p w14:paraId="7E40E638" w14:textId="77777777" w:rsidR="000F7377" w:rsidRDefault="000F7377"/>
    <w:p w14:paraId="1ACCE68F" w14:textId="77777777" w:rsidR="000F7377" w:rsidRDefault="000F7377">
      <w:r xmlns:w="http://schemas.openxmlformats.org/wordprocessingml/2006/main">
        <w:t xml:space="preserve">Perëndia premton t'i japë fund të gjitha vuajtjeve dhe të sjellë gëzim të përjetshëm.</w:t>
      </w:r>
    </w:p>
    <w:p w14:paraId="41B5CB4C" w14:textId="77777777" w:rsidR="000F7377" w:rsidRDefault="000F7377"/>
    <w:p w14:paraId="76450A28" w14:textId="77777777" w:rsidR="000F7377" w:rsidRDefault="000F7377">
      <w:r xmlns:w="http://schemas.openxmlformats.org/wordprocessingml/2006/main">
        <w:t xml:space="preserve">1: Mund të gjejmë shpresë në premtimet e Perëndisë për gëzimin dhe ngushëllimin e përjetshëm.</w:t>
      </w:r>
    </w:p>
    <w:p w14:paraId="51A3A1C8" w14:textId="77777777" w:rsidR="000F7377" w:rsidRDefault="000F7377"/>
    <w:p w14:paraId="0D825C3D" w14:textId="77777777" w:rsidR="000F7377" w:rsidRDefault="000F7377">
      <w:r xmlns:w="http://schemas.openxmlformats.org/wordprocessingml/2006/main">
        <w:t xml:space="preserve">2: Edhe në momentet tona më të errëta, ne mund të besojmë se Zoti do të jetë me ne.</w:t>
      </w:r>
    </w:p>
    <w:p w14:paraId="5D1936D2" w14:textId="77777777" w:rsidR="000F7377" w:rsidRDefault="000F7377"/>
    <w:p w14:paraId="2B590C01" w14:textId="77777777" w:rsidR="000F7377" w:rsidRDefault="000F7377">
      <w:r xmlns:w="http://schemas.openxmlformats.org/wordprocessingml/2006/main">
        <w:t xml:space="preserve">1: Romakëve 8:18 - Sepse unë mendoj se vuajtjet e kësaj kohe nuk janë të denja të krahasohen me lavdinë që do të zbulohet në ne.</w:t>
      </w:r>
    </w:p>
    <w:p w14:paraId="122E438E" w14:textId="77777777" w:rsidR="000F7377" w:rsidRDefault="000F7377"/>
    <w:p w14:paraId="13E2531D" w14:textId="77777777" w:rsidR="000F7377" w:rsidRDefault="000F7377">
      <w:r xmlns:w="http://schemas.openxmlformats.org/wordprocessingml/2006/main">
        <w:t xml:space="preserve">2: Isaia 25:8 - Ai do të gëlltisë vdekjen në fitore; dhe Zoti, Zoti, do të fshijë lotët nga çdo fytyrë.</w:t>
      </w:r>
    </w:p>
    <w:p w14:paraId="6C9B3FAC" w14:textId="77777777" w:rsidR="000F7377" w:rsidRDefault="000F7377"/>
    <w:p w14:paraId="1AE695E9" w14:textId="77777777" w:rsidR="000F7377" w:rsidRDefault="000F7377">
      <w:r xmlns:w="http://schemas.openxmlformats.org/wordprocessingml/2006/main">
        <w:t xml:space="preserve">Zbulesa 21:5 Dhe ai që rrinte mbi fron tha: "Ja, unë i bëj të gjitha gjërat të reja". Dhe ai më tha: Shkruaj, sepse këto fjalë janë të vërteta dhe besnike.</w:t>
      </w:r>
    </w:p>
    <w:p w14:paraId="1B11B8D4" w14:textId="77777777" w:rsidR="000F7377" w:rsidRDefault="000F7377"/>
    <w:p w14:paraId="11EC64CD" w14:textId="77777777" w:rsidR="000F7377" w:rsidRDefault="000F7377">
      <w:r xmlns:w="http://schemas.openxmlformats.org/wordprocessingml/2006/main">
        <w:t xml:space="preserve">Zoti do t'i bëjë të gjitha gjërat të reja.</w:t>
      </w:r>
    </w:p>
    <w:p w14:paraId="34E3C066" w14:textId="77777777" w:rsidR="000F7377" w:rsidRDefault="000F7377"/>
    <w:p w14:paraId="2058DE2D" w14:textId="77777777" w:rsidR="000F7377" w:rsidRDefault="000F7377">
      <w:r xmlns:w="http://schemas.openxmlformats.org/wordprocessingml/2006/main">
        <w:t xml:space="preserve">1. Premtimi i pagabueshëm i Perëndisë: Si do t'i bëjë të reja të gjitha gjërat</w:t>
      </w:r>
    </w:p>
    <w:p w14:paraId="0C502504" w14:textId="77777777" w:rsidR="000F7377" w:rsidRDefault="000F7377"/>
    <w:p w14:paraId="79A8B48F" w14:textId="77777777" w:rsidR="000F7377" w:rsidRDefault="000F7377">
      <w:r xmlns:w="http://schemas.openxmlformats.org/wordprocessingml/2006/main">
        <w:t xml:space="preserve">2. Përqafimi i përtëritjes: Të jetosh me shpresën e premtimeve të Perëndisë</w:t>
      </w:r>
    </w:p>
    <w:p w14:paraId="5823D54C" w14:textId="77777777" w:rsidR="000F7377" w:rsidRDefault="000F7377"/>
    <w:p w14:paraId="71BAAE7B" w14:textId="77777777" w:rsidR="000F7377" w:rsidRDefault="000F7377">
      <w:r xmlns:w="http://schemas.openxmlformats.org/wordprocessingml/2006/main">
        <w:t xml:space="preserve">1. Isaia 43:18-19 - "Mos mbani mend gjërat e mëparshme dhe mos kini parasysh gjërat e vjetra. Ja, unë po bëj një gjë të re; tani ajo po del, a nuk e kuptoni? Unë do të hap një rrugë në shkretëtirë dhe lumenj në shkretëtirë".</w:t>
      </w:r>
    </w:p>
    <w:p w14:paraId="21C497C7" w14:textId="77777777" w:rsidR="000F7377" w:rsidRDefault="000F7377"/>
    <w:p w14:paraId="0DFF60C6" w14:textId="77777777" w:rsidR="000F7377" w:rsidRDefault="000F7377">
      <w:r xmlns:w="http://schemas.openxmlformats.org/wordprocessingml/2006/main">
        <w:t xml:space="preserve">2. 2 Korintasve 5:17 - "Prandaj, nëse dikush është në Krishtin, ai është një krijesë e re. E vjetra ka kaluar; ja, e reja ka ardhur."</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Zbulesa 21:6 Dhe ai më tha: "U bë". Unë jam Alfa dhe Omega, fillimi dhe fundi. Atij që ka etje do t'i jap falas burimin e ujit të jetës.</w:t>
      </w:r>
    </w:p>
    <w:p w14:paraId="1E230773" w14:textId="77777777" w:rsidR="000F7377" w:rsidRDefault="000F7377"/>
    <w:p w14:paraId="40E19288" w14:textId="77777777" w:rsidR="000F7377" w:rsidRDefault="000F7377">
      <w:r xmlns:w="http://schemas.openxmlformats.org/wordprocessingml/2006/main">
        <w:t xml:space="preserve">Perëndia e ka përmbushur premtimin e tij për sigurimin e jetës së përjetshme.</w:t>
      </w:r>
    </w:p>
    <w:p w14:paraId="28BF3763" w14:textId="77777777" w:rsidR="000F7377" w:rsidRDefault="000F7377"/>
    <w:p w14:paraId="4ABC8B7C" w14:textId="77777777" w:rsidR="000F7377" w:rsidRDefault="000F7377">
      <w:r xmlns:w="http://schemas.openxmlformats.org/wordprocessingml/2006/main">
        <w:t xml:space="preserve">1. Përmbushja nga Perëndia e Premtimit të Tij për Jetën e Përjetshme</w:t>
      </w:r>
    </w:p>
    <w:p w14:paraId="3E3FE891" w14:textId="77777777" w:rsidR="000F7377" w:rsidRDefault="000F7377"/>
    <w:p w14:paraId="34C9D852" w14:textId="77777777" w:rsidR="000F7377" w:rsidRDefault="000F7377">
      <w:r xmlns:w="http://schemas.openxmlformats.org/wordprocessingml/2006/main">
        <w:t xml:space="preserve">2. Alfa dhe Omega: Nga fillimi në fund</w:t>
      </w:r>
    </w:p>
    <w:p w14:paraId="3E7C8CDE" w14:textId="77777777" w:rsidR="000F7377" w:rsidRDefault="000F7377"/>
    <w:p w14:paraId="4B34FAA3" w14:textId="77777777" w:rsidR="000F7377" w:rsidRDefault="000F7377">
      <w:r xmlns:w="http://schemas.openxmlformats.org/wordprocessingml/2006/main">
        <w:t xml:space="preserve">1. Gjoni 3:16-17 - Sepse Perëndia e deshi aq botën, sa dha Birin e Tij të vetëmlindurin, që kushdo që beson në të të mos humbasë, por të ketë jetë të përjetshme.</w:t>
      </w:r>
    </w:p>
    <w:p w14:paraId="4A801ED3" w14:textId="77777777" w:rsidR="000F7377" w:rsidRDefault="000F7377"/>
    <w:p w14:paraId="302B55CD" w14:textId="77777777" w:rsidR="000F7377" w:rsidRDefault="000F7377">
      <w:r xmlns:w="http://schemas.openxmlformats.org/wordprocessingml/2006/main">
        <w:t xml:space="preserve">2. Isaia 55:1 - “Ejani, të gjithë ju që keni etje, ejani te ujërat; dhe ju që nuk keni para, ejani, blini e hani! Ejani, blini verë dhe qumësht pa para dhe pa kosto.</w:t>
      </w:r>
    </w:p>
    <w:p w14:paraId="09876873" w14:textId="77777777" w:rsidR="000F7377" w:rsidRDefault="000F7377"/>
    <w:p w14:paraId="2ABEC87D" w14:textId="77777777" w:rsidR="000F7377" w:rsidRDefault="000F7377">
      <w:r xmlns:w="http://schemas.openxmlformats.org/wordprocessingml/2006/main">
        <w:t xml:space="preserve">Revelation 21:7 Ai që fiton do të trashëgojë të gjitha gjërat; dhe unë do të jem Perëndia i tij dhe ai do të jetë djali im.</w:t>
      </w:r>
    </w:p>
    <w:p w14:paraId="741E2C8A" w14:textId="77777777" w:rsidR="000F7377" w:rsidRDefault="000F7377"/>
    <w:p w14:paraId="449F8EC3" w14:textId="77777777" w:rsidR="000F7377" w:rsidRDefault="000F7377">
      <w:r xmlns:w="http://schemas.openxmlformats.org/wordprocessingml/2006/main">
        <w:t xml:space="preserve">Ai që fiton do të trashëgojë të gjitha gjërat dhe do të ketë një marrëdhënie të veçantë me Perëndinë.</w:t>
      </w:r>
    </w:p>
    <w:p w14:paraId="3834A695" w14:textId="77777777" w:rsidR="000F7377" w:rsidRDefault="000F7377"/>
    <w:p w14:paraId="56E77081" w14:textId="77777777" w:rsidR="000F7377" w:rsidRDefault="000F7377">
      <w:r xmlns:w="http://schemas.openxmlformats.org/wordprocessingml/2006/main">
        <w:t xml:space="preserve">1. Arritja e fitores nëpërmjet besimit në Zot</w:t>
      </w:r>
    </w:p>
    <w:p w14:paraId="07D3DE8E" w14:textId="77777777" w:rsidR="000F7377" w:rsidRDefault="000F7377"/>
    <w:p w14:paraId="660DB152" w14:textId="77777777" w:rsidR="000F7377" w:rsidRDefault="000F7377">
      <w:r xmlns:w="http://schemas.openxmlformats.org/wordprocessingml/2006/main">
        <w:t xml:space="preserve">2. Kapërcimi i Sfidave me Forcë nga Zoti</w:t>
      </w:r>
    </w:p>
    <w:p w14:paraId="3658786C" w14:textId="77777777" w:rsidR="000F7377" w:rsidRDefault="000F7377"/>
    <w:p w14:paraId="7B1094B5" w14:textId="77777777" w:rsidR="000F7377" w:rsidRDefault="000F7377">
      <w:r xmlns:w="http://schemas.openxmlformats.org/wordprocessingml/2006/main">
        <w:t xml:space="preserve">1. 1 Gjonit 5:4-5 - Sepse çdo gjë që ka lindur nga Perëndia e mund botën; dhe kjo është fitorja që ka mundur botën—besimi ynë.</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Romakëve 8:37 - Jo, në të gjitha këto gjëra ne jemi më shumë se fitimtarë nëpërmjet atij që na deshi.</w:t>
      </w:r>
    </w:p>
    <w:p w14:paraId="41D36763" w14:textId="77777777" w:rsidR="000F7377" w:rsidRDefault="000F7377"/>
    <w:p w14:paraId="66320E37" w14:textId="77777777" w:rsidR="000F7377" w:rsidRDefault="000F7377">
      <w:r xmlns:w="http://schemas.openxmlformats.org/wordprocessingml/2006/main">
        <w:t xml:space="preserve">Zbulesa 21:8 Por të frikshmit, dhe jobesimtarët, dhe të neveritshmit, dhe vrasësit, dhe kurvarët, dhe magjistarët, dhe idhujtarët dhe të gjithë gënjeshtarët do të kenë pjesën e tyre në liqenin që digjet me zjarr dhe squfur; që është vdekja e dytë. .</w:t>
      </w:r>
    </w:p>
    <w:p w14:paraId="2958383C" w14:textId="77777777" w:rsidR="000F7377" w:rsidRDefault="000F7377"/>
    <w:p w14:paraId="387230FC" w14:textId="77777777" w:rsidR="000F7377" w:rsidRDefault="000F7377">
      <w:r xmlns:w="http://schemas.openxmlformats.org/wordprocessingml/2006/main">
        <w:t xml:space="preserve">Ata që bëjnë jetë të padrejta do të vuajnë pasojat e veprimeve të tyre në vdekjen e dytë.</w:t>
      </w:r>
    </w:p>
    <w:p w14:paraId="0FCE0F90" w14:textId="77777777" w:rsidR="000F7377" w:rsidRDefault="000F7377"/>
    <w:p w14:paraId="6F37BCE2" w14:textId="77777777" w:rsidR="000F7377" w:rsidRDefault="000F7377">
      <w:r xmlns:w="http://schemas.openxmlformats.org/wordprocessingml/2006/main">
        <w:t xml:space="preserve">1: Ne duhet të përpiqemi të jemi të drejtë në të gjitha veprimet tona.</w:t>
      </w:r>
    </w:p>
    <w:p w14:paraId="4856256F" w14:textId="77777777" w:rsidR="000F7377" w:rsidRDefault="000F7377"/>
    <w:p w14:paraId="2BE6EC91" w14:textId="77777777" w:rsidR="000F7377" w:rsidRDefault="000F7377">
      <w:r xmlns:w="http://schemas.openxmlformats.org/wordprocessingml/2006/main">
        <w:t xml:space="preserve">2: Frikësojuni Perëndisë dhe mos ndiqni padrejtësinë.</w:t>
      </w:r>
    </w:p>
    <w:p w14:paraId="550E36F7" w14:textId="77777777" w:rsidR="000F7377" w:rsidRDefault="000F7377"/>
    <w:p w14:paraId="1D5F75BA" w14:textId="77777777" w:rsidR="000F7377" w:rsidRDefault="000F7377">
      <w:r xmlns:w="http://schemas.openxmlformats.org/wordprocessingml/2006/main">
        <w:t xml:space="preserve">1: Fjalët e urta 14:2 - "Kush ecën me ndershmëri ka frikë nga Zoti, por ai që është dredharak në rrugët e tij e përçmon".</w:t>
      </w:r>
    </w:p>
    <w:p w14:paraId="72342BCC" w14:textId="77777777" w:rsidR="000F7377" w:rsidRDefault="000F7377"/>
    <w:p w14:paraId="56811909" w14:textId="77777777" w:rsidR="000F7377" w:rsidRDefault="000F7377">
      <w:r xmlns:w="http://schemas.openxmlformats.org/wordprocessingml/2006/main">
        <w:t xml:space="preserve">2: Mateu 6:33 - "Por së pari kërkoni mbretërinë e Perëndisë dhe drejtësinë e tij dhe të gjitha këto gjëra do t'ju shtohen."</w:t>
      </w:r>
    </w:p>
    <w:p w14:paraId="31AA45B6" w14:textId="77777777" w:rsidR="000F7377" w:rsidRDefault="000F7377"/>
    <w:p w14:paraId="6C412FFB" w14:textId="77777777" w:rsidR="000F7377" w:rsidRDefault="000F7377">
      <w:r xmlns:w="http://schemas.openxmlformats.org/wordprocessingml/2006/main">
        <w:t xml:space="preserve">Zbulesa 21:9 Dhe erdhi tek unë një nga të shtatë engjëjt që kishin të shtatë kupat plot me shtatë plagët e fundit, dhe foli me mua duke thënë: "Eja këtu, do të të tregoj nusen, gruan e Qengjit".</w:t>
      </w:r>
    </w:p>
    <w:p w14:paraId="1BDA9A5C" w14:textId="77777777" w:rsidR="000F7377" w:rsidRDefault="000F7377"/>
    <w:p w14:paraId="2C607DBC" w14:textId="77777777" w:rsidR="000F7377" w:rsidRDefault="000F7377">
      <w:r xmlns:w="http://schemas.openxmlformats.org/wordprocessingml/2006/main">
        <w:t xml:space="preserve">Një engjëll i zbulon Gjon Apostullit nusen e Qengjit, e cila është gruaja e Qengjit.</w:t>
      </w:r>
    </w:p>
    <w:p w14:paraId="0CC465A0" w14:textId="77777777" w:rsidR="000F7377" w:rsidRDefault="000F7377"/>
    <w:p w14:paraId="657B53CF" w14:textId="77777777" w:rsidR="000F7377" w:rsidRDefault="000F7377">
      <w:r xmlns:w="http://schemas.openxmlformats.org/wordprocessingml/2006/main">
        <w:t xml:space="preserve">1. Nusja dhe dhëndri: Një pamje e dashurisë së Perëndisë</w:t>
      </w:r>
    </w:p>
    <w:p w14:paraId="474B1E3D" w14:textId="77777777" w:rsidR="000F7377" w:rsidRDefault="000F7377"/>
    <w:p w14:paraId="27D3F589" w14:textId="77777777" w:rsidR="000F7377" w:rsidRDefault="000F7377">
      <w:r xmlns:w="http://schemas.openxmlformats.org/wordprocessingml/2006/main">
        <w:t xml:space="preserve">2. Nusja e Krishtit: Çfarë do të thotë të jesh pjesë e familjes së tij</w:t>
      </w:r>
    </w:p>
    <w:p w14:paraId="097F476A" w14:textId="77777777" w:rsidR="000F7377" w:rsidRDefault="000F7377"/>
    <w:p w14:paraId="72E35B49" w14:textId="77777777" w:rsidR="000F7377" w:rsidRDefault="000F7377">
      <w:r xmlns:w="http://schemas.openxmlformats.org/wordprocessingml/2006/main">
        <w:t xml:space="preserve">1. Efesianëve 5:22-33 - Gratë u nënshtrohen burrave tuaj në Zotin</w:t>
      </w:r>
    </w:p>
    <w:p w14:paraId="1731FF0D" w14:textId="77777777" w:rsidR="000F7377" w:rsidRDefault="000F7377"/>
    <w:p w14:paraId="74124F31" w14:textId="77777777" w:rsidR="000F7377" w:rsidRDefault="000F7377">
      <w:r xmlns:w="http://schemas.openxmlformats.org/wordprocessingml/2006/main">
        <w:t xml:space="preserve">2. Zbulesa 19:7-9 - Darka e Martesës së Qengjit</w:t>
      </w:r>
    </w:p>
    <w:p w14:paraId="7D74F0DA" w14:textId="77777777" w:rsidR="000F7377" w:rsidRDefault="000F7377"/>
    <w:p w14:paraId="0A48C453" w14:textId="77777777" w:rsidR="000F7377" w:rsidRDefault="000F7377">
      <w:r xmlns:w="http://schemas.openxmlformats.org/wordprocessingml/2006/main">
        <w:t xml:space="preserve">Zbulesa 21:10 Dhe më çoi në frymë në një mal të madh e të lartë dhe më tregoi qytetin e madh, Jeruzalemin e shenjtë, që zbriste nga qielli nga Perëndia,</w:t>
      </w:r>
    </w:p>
    <w:p w14:paraId="24A051A3" w14:textId="77777777" w:rsidR="000F7377" w:rsidRDefault="000F7377"/>
    <w:p w14:paraId="35689782" w14:textId="77777777" w:rsidR="000F7377" w:rsidRDefault="000F7377">
      <w:r xmlns:w="http://schemas.openxmlformats.org/wordprocessingml/2006/main">
        <w:t xml:space="preserve">Gjoni pa Qytetin e Shenjtë, Jeruzalemin, duke zbritur nga Parajsa.</w:t>
      </w:r>
    </w:p>
    <w:p w14:paraId="08892009" w14:textId="77777777" w:rsidR="000F7377" w:rsidRDefault="000F7377"/>
    <w:p w14:paraId="0F9EA987" w14:textId="77777777" w:rsidR="000F7377" w:rsidRDefault="000F7377">
      <w:r xmlns:w="http://schemas.openxmlformats.org/wordprocessingml/2006/main">
        <w:t xml:space="preserve">1: Mund të gjejmë shpresë duke ditur se një ditë, Perëndia do të bëjë një shtëpi të re për ne në Parajsë.</w:t>
      </w:r>
    </w:p>
    <w:p w14:paraId="54DA529E" w14:textId="77777777" w:rsidR="000F7377" w:rsidRDefault="000F7377"/>
    <w:p w14:paraId="56A0688A" w14:textId="77777777" w:rsidR="000F7377" w:rsidRDefault="000F7377">
      <w:r xmlns:w="http://schemas.openxmlformats.org/wordprocessingml/2006/main">
        <w:t xml:space="preserve">2: Ne duhet të përpiqemi të jetojmë një jetë që është e denjë për Qytetin e Shenjtë, Jerusalemin.</w:t>
      </w:r>
    </w:p>
    <w:p w14:paraId="62D75A9C" w14:textId="77777777" w:rsidR="000F7377" w:rsidRDefault="000F7377"/>
    <w:p w14:paraId="7ABC02C3" w14:textId="77777777" w:rsidR="000F7377" w:rsidRDefault="000F7377">
      <w:r xmlns:w="http://schemas.openxmlformats.org/wordprocessingml/2006/main">
        <w:t xml:space="preserve">1: Isaia 65:17-19 “Sepse, ja, unë krijoj qiej të rinj dhe një tokë të re, dhe të parët nuk do të kujtohen dhe nuk do të vijnë në mendje. Por ju gëzohuni dhe gëzohuni përjetë për atë që unë krijoj, sepse ja, unë krijoj Jeruzalemin një gëzim dhe popullin e tij një gëzim".</w:t>
      </w:r>
    </w:p>
    <w:p w14:paraId="19C2E8DB" w14:textId="77777777" w:rsidR="000F7377" w:rsidRDefault="000F7377"/>
    <w:p w14:paraId="656BD054" w14:textId="77777777" w:rsidR="000F7377" w:rsidRDefault="000F7377">
      <w:r xmlns:w="http://schemas.openxmlformats.org/wordprocessingml/2006/main">
        <w:t xml:space="preserve">2: Zbulesa 22:17 “Dhe Fryma dhe nusja thonë: Eja. Dhe ai që dëgjon le të thotë: "Eja!". Dhe ai që ka etje le të vijë. Dhe kush të dojë, le ta marrë falas ujin e jetës.”</w:t>
      </w:r>
    </w:p>
    <w:p w14:paraId="74241E40" w14:textId="77777777" w:rsidR="000F7377" w:rsidRDefault="000F7377"/>
    <w:p w14:paraId="28A96122" w14:textId="77777777" w:rsidR="000F7377" w:rsidRDefault="000F7377">
      <w:r xmlns:w="http://schemas.openxmlformats.org/wordprocessingml/2006/main">
        <w:t xml:space="preserve">Zbulesa 21:11 duke pasur lavdinë e Perëndisë; dhe drita e saj ishte si një gur shumë i çmuar, si një gur diaspri, i pastër si kristali;</w:t>
      </w:r>
    </w:p>
    <w:p w14:paraId="05000DC7" w14:textId="77777777" w:rsidR="000F7377" w:rsidRDefault="000F7377"/>
    <w:p w14:paraId="6E1D3626" w14:textId="77777777" w:rsidR="000F7377" w:rsidRDefault="000F7377">
      <w:r xmlns:w="http://schemas.openxmlformats.org/wordprocessingml/2006/main">
        <w:t xml:space="preserve">Gjoni pa një vegim të një qyteti me lavdinë e Perëndisë dhe një dritë si një gur i çmuar diaspri, i pastër si kristali.</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Lavdia e Perëndisë shkëlqen përmes Kishës, Zbulesa 21:11</w:t>
      </w:r>
    </w:p>
    <w:p w14:paraId="52E33613" w14:textId="77777777" w:rsidR="000F7377" w:rsidRDefault="000F7377"/>
    <w:p w14:paraId="719E5ADB" w14:textId="77777777" w:rsidR="000F7377" w:rsidRDefault="000F7377">
      <w:r xmlns:w="http://schemas.openxmlformats.org/wordprocessingml/2006/main">
        <w:t xml:space="preserve">2. Qyteti i Perëndisë dhe Lavdia e Tij, Zbulesa 21:11</w:t>
      </w:r>
    </w:p>
    <w:p w14:paraId="6310693C" w14:textId="77777777" w:rsidR="000F7377" w:rsidRDefault="000F7377"/>
    <w:p w14:paraId="07A20F5F" w14:textId="77777777" w:rsidR="000F7377" w:rsidRDefault="000F7377">
      <w:r xmlns:w="http://schemas.openxmlformats.org/wordprocessingml/2006/main">
        <w:t xml:space="preserve">1. 2 Korintasve 4:6 - Sepse Perëndia, i cili tha, "Le të shkëlqejë drita nga errësira", ka ndriçuar në zemrat tona për të dhënë dritën e njohjes së lavdisë së Perëndisë në fytyrën e Jezu Krishtit.</w:t>
      </w:r>
    </w:p>
    <w:p w14:paraId="6F346A8D" w14:textId="77777777" w:rsidR="000F7377" w:rsidRDefault="000F7377"/>
    <w:p w14:paraId="48E8A885" w14:textId="77777777" w:rsidR="000F7377" w:rsidRDefault="000F7377">
      <w:r xmlns:w="http://schemas.openxmlformats.org/wordprocessingml/2006/main">
        <w:t xml:space="preserve">2. Psalmi 36:9 - Sepse pranë teje është burimi i jetës; në dritën tënde ne shohim dritë.</w:t>
      </w:r>
    </w:p>
    <w:p w14:paraId="2095D58D" w14:textId="77777777" w:rsidR="000F7377" w:rsidRDefault="000F7377"/>
    <w:p w14:paraId="2F2E56E5" w14:textId="77777777" w:rsidR="000F7377" w:rsidRDefault="000F7377">
      <w:r xmlns:w="http://schemas.openxmlformats.org/wordprocessingml/2006/main">
        <w:t xml:space="preserve">Zbulesa 21:12 Dhe kishte një mur të madh dhe të lartë, dhe kishte dymbëdhjetë porta dhe te portat dymbëdhjetë engjëj dhe emra të shkruar mbi të, që janë emrat e dymbëdhjetë fiseve të bijve të Izraelit.</w:t>
      </w:r>
    </w:p>
    <w:p w14:paraId="1FC84C69" w14:textId="77777777" w:rsidR="000F7377" w:rsidRDefault="000F7377"/>
    <w:p w14:paraId="62281AFB" w14:textId="77777777" w:rsidR="000F7377" w:rsidRDefault="000F7377">
      <w:r xmlns:w="http://schemas.openxmlformats.org/wordprocessingml/2006/main">
        <w:t xml:space="preserve">Zbulesa 21 flet për një mur me dymbëdhjetë porta, secila e ruajtur nga një engjëll dhe secila portë është e gdhendur me emrin e një prej dymbëdhjetë fiseve të Izraelit.</w:t>
      </w:r>
    </w:p>
    <w:p w14:paraId="379FE9EC" w14:textId="77777777" w:rsidR="000F7377" w:rsidRDefault="000F7377"/>
    <w:p w14:paraId="0CDDDB4E" w14:textId="77777777" w:rsidR="000F7377" w:rsidRDefault="000F7377">
      <w:r xmlns:w="http://schemas.openxmlformats.org/wordprocessingml/2006/main">
        <w:t xml:space="preserve">1. Kuptimi i mureve dhe portave në Zbulesën 21</w:t>
      </w:r>
    </w:p>
    <w:p w14:paraId="3632E746" w14:textId="77777777" w:rsidR="000F7377" w:rsidRDefault="000F7377"/>
    <w:p w14:paraId="59DF3B26" w14:textId="77777777" w:rsidR="000F7377" w:rsidRDefault="000F7377">
      <w:r xmlns:w="http://schemas.openxmlformats.org/wordprocessingml/2006/main">
        <w:t xml:space="preserve">2. Të kuptuarit e rëndësisë së dymbëdhjetë fiseve të Izraelit në Zbulesën 21</w:t>
      </w:r>
    </w:p>
    <w:p w14:paraId="63ED0F06" w14:textId="77777777" w:rsidR="000F7377" w:rsidRDefault="000F7377"/>
    <w:p w14:paraId="18663A70" w14:textId="77777777" w:rsidR="000F7377" w:rsidRDefault="000F7377">
      <w:r xmlns:w="http://schemas.openxmlformats.org/wordprocessingml/2006/main">
        <w:t xml:space="preserve">1. Isaia 54:12 - "Unë do t'i bëj muret tuaja me rubin, portat tuaja me gurë të çmuar dhe të gjitha muret tuaja me gurë të çmuar".</w:t>
      </w:r>
    </w:p>
    <w:p w14:paraId="24DCABB0" w14:textId="77777777" w:rsidR="000F7377" w:rsidRDefault="000F7377"/>
    <w:p w14:paraId="40B33FFA" w14:textId="77777777" w:rsidR="000F7377" w:rsidRDefault="000F7377">
      <w:r xmlns:w="http://schemas.openxmlformats.org/wordprocessingml/2006/main">
        <w:t xml:space="preserve">2. Efesianëve 2:19-22 - “Pra, tani ju johebrenj nuk jeni më të huaj dhe të huaj. Ju jeni qytetarë së bashku me të gjithë njerëzit e shenjtë të Perëndisë. Ju jeni anëtarë të familjes së Zotit. Së bashku, ne jemi shtëpia e tij, e ndërtuar mbi themelet e apostujve dhe profetëve. Dhe guri i themelit është vetë Krishti Jezus. Ne jemi bashkuar me kujdes në të, duke u bërë një tempull i shenjtë për Zotin. Nëpërmjet tij ju johebrenj po bëheni pjesë e kësaj banese ku Perëndia jeton me anë të Frymës së tij.”</w:t>
      </w:r>
    </w:p>
    <w:p w14:paraId="37AA26C6" w14:textId="77777777" w:rsidR="000F7377" w:rsidRDefault="000F7377"/>
    <w:p w14:paraId="159E4250" w14:textId="77777777" w:rsidR="000F7377" w:rsidRDefault="000F7377">
      <w:r xmlns:w="http://schemas.openxmlformats.org/wordprocessingml/2006/main">
        <w:t xml:space="preserve">Zbulesa 21:13 Në lindje tri porta; në veri tre porta; në jug tri porta; dhe në perëndim tri porta.</w:t>
      </w:r>
    </w:p>
    <w:p w14:paraId="7362BC5E" w14:textId="77777777" w:rsidR="000F7377" w:rsidRDefault="000F7377"/>
    <w:p w14:paraId="2DE16307" w14:textId="77777777" w:rsidR="000F7377" w:rsidRDefault="000F7377">
      <w:r xmlns:w="http://schemas.openxmlformats.org/wordprocessingml/2006/main">
        <w:t xml:space="preserve">Zbulesa 21:13 përshkruan ndërtimin e Jeruzalemit të Ri, i cili do të ketë dymbëdhjetë porta, nga tre në secilën anë.</w:t>
      </w:r>
    </w:p>
    <w:p w14:paraId="3AA0C734" w14:textId="77777777" w:rsidR="000F7377" w:rsidRDefault="000F7377"/>
    <w:p w14:paraId="4506F08E" w14:textId="77777777" w:rsidR="000F7377" w:rsidRDefault="000F7377">
      <w:r xmlns:w="http://schemas.openxmlformats.org/wordprocessingml/2006/main">
        <w:t xml:space="preserve">1. Fuqia e një qyteti: Si portat e Jeruzalemit të Ri përfaqësojnë parajsën në tokë</w:t>
      </w:r>
    </w:p>
    <w:p w14:paraId="3647492F" w14:textId="77777777" w:rsidR="000F7377" w:rsidRDefault="000F7377"/>
    <w:p w14:paraId="67CF627E" w14:textId="77777777" w:rsidR="000F7377" w:rsidRDefault="000F7377">
      <w:r xmlns:w="http://schemas.openxmlformats.org/wordprocessingml/2006/main">
        <w:t xml:space="preserve">2. Një simbol i unitetit: Kuptimi i rëndësisë së dymbëdhjetë portave te Zbulesa 21:13</w:t>
      </w:r>
    </w:p>
    <w:p w14:paraId="1A02747C" w14:textId="77777777" w:rsidR="000F7377" w:rsidRDefault="000F7377"/>
    <w:p w14:paraId="6B3B846C" w14:textId="77777777" w:rsidR="000F7377" w:rsidRDefault="000F7377">
      <w:r xmlns:w="http://schemas.openxmlformats.org/wordprocessingml/2006/main">
        <w:t xml:space="preserve">1. Isaia 60:11 - Portat tuaja do të jenë të hapura vazhdimisht; nuk do të mbyllen as ditë as natë, me qëllim që njerëzit t'ju sjellin pasuritë e kombeve, me mbretërit e tyre të udhëhequr në kortezh.</w:t>
      </w:r>
    </w:p>
    <w:p w14:paraId="65541918" w14:textId="77777777" w:rsidR="000F7377" w:rsidRDefault="000F7377"/>
    <w:p w14:paraId="6653A347" w14:textId="77777777" w:rsidR="000F7377" w:rsidRDefault="000F7377">
      <w:r xmlns:w="http://schemas.openxmlformats.org/wordprocessingml/2006/main">
        <w:t xml:space="preserve">2. Psalmi 107:16 - Ai bëri thirrje për zi buke në tokë; E theu gjithë shkopin e bukës.</w:t>
      </w:r>
    </w:p>
    <w:p w14:paraId="31ABDAC6" w14:textId="77777777" w:rsidR="000F7377" w:rsidRDefault="000F7377"/>
    <w:p w14:paraId="28F49AB3" w14:textId="77777777" w:rsidR="000F7377" w:rsidRDefault="000F7377">
      <w:r xmlns:w="http://schemas.openxmlformats.org/wordprocessingml/2006/main">
        <w:t xml:space="preserve">Zbulesa 21:14 Dhe muri i qytetit kishte dymbëdhjetë themele dhe në to emrat e dymbëdhjetë apostujve të Qengjit.</w:t>
      </w:r>
    </w:p>
    <w:p w14:paraId="4ADF846B" w14:textId="77777777" w:rsidR="000F7377" w:rsidRDefault="000F7377"/>
    <w:p w14:paraId="7BE7C9F8" w14:textId="77777777" w:rsidR="000F7377" w:rsidRDefault="000F7377">
      <w:r xmlns:w="http://schemas.openxmlformats.org/wordprocessingml/2006/main">
        <w:t xml:space="preserve">Muri i Jeruzalemit të Ri në Zbulesën 21 ka dymbëdhjetë themele, secila prej të cilave mban emrin e njërit prej dymbëdhjetë apostujve të Qengjit.</w:t>
      </w:r>
    </w:p>
    <w:p w14:paraId="063C2BC7" w14:textId="77777777" w:rsidR="000F7377" w:rsidRDefault="000F7377"/>
    <w:p w14:paraId="4D682E5C" w14:textId="77777777" w:rsidR="000F7377" w:rsidRDefault="000F7377">
      <w:r xmlns:w="http://schemas.openxmlformats.org/wordprocessingml/2006/main">
        <w:t xml:space="preserve">1. Themeli i pathyeshëm: Apostujt dhe Qengji</w:t>
      </w:r>
    </w:p>
    <w:p w14:paraId="30C75AB0" w14:textId="77777777" w:rsidR="000F7377" w:rsidRDefault="000F7377"/>
    <w:p w14:paraId="6AEECE8D" w14:textId="77777777" w:rsidR="000F7377" w:rsidRDefault="000F7377">
      <w:r xmlns:w="http://schemas.openxmlformats.org/wordprocessingml/2006/main">
        <w:t xml:space="preserve">2. Jerusalemi i Ri: Një qytet i fuqisë së palëkundur</w:t>
      </w:r>
    </w:p>
    <w:p w14:paraId="6676F566" w14:textId="77777777" w:rsidR="000F7377" w:rsidRDefault="000F7377"/>
    <w:p w14:paraId="7CB145C2" w14:textId="77777777" w:rsidR="000F7377" w:rsidRDefault="000F7377">
      <w:r xmlns:w="http://schemas.openxmlformats.org/wordprocessingml/2006/main">
        <w:t xml:space="preserve">1. Mateu 16:18 - Dhe unë po të them, ti je Pjetri dhe mbi këtë shkëmb unë do të ndërtoj kishën time dhe dyert </w:t>
      </w:r>
      <w:r xmlns:w="http://schemas.openxmlformats.org/wordprocessingml/2006/main">
        <w:lastRenderedPageBreak xmlns:w="http://schemas.openxmlformats.org/wordprocessingml/2006/main"/>
      </w:r>
      <w:r xmlns:w="http://schemas.openxmlformats.org/wordprocessingml/2006/main">
        <w:t xml:space="preserve">e ferrit nuk do ta mundin.</w:t>
      </w:r>
    </w:p>
    <w:p w14:paraId="37CE1F69" w14:textId="77777777" w:rsidR="000F7377" w:rsidRDefault="000F7377"/>
    <w:p w14:paraId="7997C367" w14:textId="77777777" w:rsidR="000F7377" w:rsidRDefault="000F7377">
      <w:r xmlns:w="http://schemas.openxmlformats.org/wordprocessingml/2006/main">
        <w:t xml:space="preserve">2. Efesianëve 2:19-20 - Pra, nuk jeni më të huaj dhe të huaj, por jeni bashkëqytetarë me shenjtorët dhe anëtarët e shtëpisë së Perëndisë, të ndërtuar mbi themelet e apostujve dhe profetëve, duke qenë vetë Krishti Jezus. gur themeli.</w:t>
      </w:r>
    </w:p>
    <w:p w14:paraId="4E303277" w14:textId="77777777" w:rsidR="000F7377" w:rsidRDefault="000F7377"/>
    <w:p w14:paraId="2A0CD660" w14:textId="77777777" w:rsidR="000F7377" w:rsidRDefault="000F7377">
      <w:r xmlns:w="http://schemas.openxmlformats.org/wordprocessingml/2006/main">
        <w:t xml:space="preserve">Zbulesa 21:15 Dhe ai që fliste me mua kishte një kallam ari për të matur qytetin, portat e tij dhe muret e tij.</w:t>
      </w:r>
    </w:p>
    <w:p w14:paraId="4988DDDE" w14:textId="77777777" w:rsidR="000F7377" w:rsidRDefault="000F7377"/>
    <w:p w14:paraId="22B461F2" w14:textId="77777777" w:rsidR="000F7377" w:rsidRDefault="000F7377">
      <w:r xmlns:w="http://schemas.openxmlformats.org/wordprocessingml/2006/main">
        <w:t xml:space="preserve">Një engjëll po mat qytetin, portat dhe muret e tij me një kallam ari.</w:t>
      </w:r>
    </w:p>
    <w:p w14:paraId="7D1E41A6" w14:textId="77777777" w:rsidR="000F7377" w:rsidRDefault="000F7377"/>
    <w:p w14:paraId="0CC97B1D" w14:textId="77777777" w:rsidR="000F7377" w:rsidRDefault="000F7377">
      <w:r xmlns:w="http://schemas.openxmlformats.org/wordprocessingml/2006/main">
        <w:t xml:space="preserve">1. Masa e përsosur e qiellit 2. Masa e pafajshme e qytetit të Perëndisë</w:t>
      </w:r>
    </w:p>
    <w:p w14:paraId="2884BA1D" w14:textId="77777777" w:rsidR="000F7377" w:rsidRDefault="000F7377"/>
    <w:p w14:paraId="06E4B551" w14:textId="77777777" w:rsidR="000F7377" w:rsidRDefault="000F7377">
      <w:r xmlns:w="http://schemas.openxmlformats.org/wordprocessingml/2006/main">
        <w:t xml:space="preserve">1. Isaia 40:12 Kush i ka matur ujërat në zgavrën e dorës së tij dhe kush i ka matur qiellin me pëllëmbë? 2. Ezekiel 40:3-5 Pastaj më çoi atje, dhe ja, ishte një njeri me pamje prej bronzi, me një litar në dorë dhe një kallam matës; dhe ai qëndroi te porta. Dhe njeriu më tha: "Bir njeriu, shiko me sytë e tu dhe dëgjo me veshët e tu dhe vendose zemrën tënde mbi gjithçka që do të të tregoj". sepse, me qëllim që të të tregoj, ti i solle këtu; tregoji shtëpisë së Izraelit gjithçka që shikon.</w:t>
      </w:r>
    </w:p>
    <w:p w14:paraId="0F0CA28B" w14:textId="77777777" w:rsidR="000F7377" w:rsidRDefault="000F7377"/>
    <w:p w14:paraId="72C47839" w14:textId="77777777" w:rsidR="000F7377" w:rsidRDefault="000F7377">
      <w:r xmlns:w="http://schemas.openxmlformats.org/wordprocessingml/2006/main">
        <w:t xml:space="preserve">Zbulesa 21:16 Qyteti ishte katror dhe gjatësia ishte sa gjerësia; dhe ai mati qytetin me kallam: dymbëdhjetë mijë stade. Gjatësia dhe gjerësia dhe lartësia e tij janë të barabarta.</w:t>
      </w:r>
    </w:p>
    <w:p w14:paraId="764518B7" w14:textId="77777777" w:rsidR="000F7377" w:rsidRDefault="000F7377"/>
    <w:p w14:paraId="53D227FB" w14:textId="77777777" w:rsidR="000F7377" w:rsidRDefault="000F7377">
      <w:r xmlns:w="http://schemas.openxmlformats.org/wordprocessingml/2006/main">
        <w:t xml:space="preserve">Jerusalemi i Ri është një shesh i përsosur me gjatësi, gjerësi dhe lartësi 12000 furlonge.</w:t>
      </w:r>
    </w:p>
    <w:p w14:paraId="405499A2" w14:textId="77777777" w:rsidR="000F7377" w:rsidRDefault="000F7377"/>
    <w:p w14:paraId="0896A057" w14:textId="77777777" w:rsidR="000F7377" w:rsidRDefault="000F7377">
      <w:r xmlns:w="http://schemas.openxmlformats.org/wordprocessingml/2006/main">
        <w:t xml:space="preserve">1. Përsosmëria e Jeruzalemit të Ri - Si reflektohet projekti i përsosur i Perëndisë në Jerusalemin e Ri</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Masa e besimit - Çfarë duhet për të marrë përsosmërinë e Jeruzalemit të Ri</w:t>
      </w:r>
    </w:p>
    <w:p w14:paraId="1FFEC645" w14:textId="77777777" w:rsidR="000F7377" w:rsidRDefault="000F7377"/>
    <w:p w14:paraId="0C09170B" w14:textId="77777777" w:rsidR="000F7377" w:rsidRDefault="000F7377">
      <w:r xmlns:w="http://schemas.openxmlformats.org/wordprocessingml/2006/main">
        <w:t xml:space="preserve">1. Jakobi 1:17 - Çdo dhuratë e mirë dhe e përsosur vjen nga lart, zbret nga Ati i dritave qiellore, i cili nuk ndryshon si hijet që lëvizin.</w:t>
      </w:r>
    </w:p>
    <w:p w14:paraId="53C5A988" w14:textId="77777777" w:rsidR="000F7377" w:rsidRDefault="000F7377"/>
    <w:p w14:paraId="6105AA82" w14:textId="77777777" w:rsidR="000F7377" w:rsidRDefault="000F7377">
      <w:r xmlns:w="http://schemas.openxmlformats.org/wordprocessingml/2006/main">
        <w:t xml:space="preserve">2. Luka 6:38 - Jepni dhe do t'ju jepet. Një masë e mirë, e shtypur, e tundur së bashku dhe e përmbysur, do të derdhet në prehrin tuaj. Sepse me masën që përdorni, do t'ju matet.</w:t>
      </w:r>
    </w:p>
    <w:p w14:paraId="316B30D8" w14:textId="77777777" w:rsidR="000F7377" w:rsidRDefault="000F7377"/>
    <w:p w14:paraId="783D8C5B" w14:textId="77777777" w:rsidR="000F7377" w:rsidRDefault="000F7377">
      <w:r xmlns:w="http://schemas.openxmlformats.org/wordprocessingml/2006/main">
        <w:t xml:space="preserve">Zbulesa 21:17 Dhe mati murin e tij, njëqind e dyzet e katër kubitë, sipas masës së njeriut, domethënë engjëllit.</w:t>
      </w:r>
    </w:p>
    <w:p w14:paraId="6C3E809B" w14:textId="77777777" w:rsidR="000F7377" w:rsidRDefault="000F7377"/>
    <w:p w14:paraId="34D8BCC2" w14:textId="77777777" w:rsidR="000F7377" w:rsidRDefault="000F7377">
      <w:r xmlns:w="http://schemas.openxmlformats.org/wordprocessingml/2006/main">
        <w:t xml:space="preserve">Engjëlli mati murin e qytetit të Jeruzalemit të Ri që ishte 144 kubitë.</w:t>
      </w:r>
    </w:p>
    <w:p w14:paraId="79CE4174" w14:textId="77777777" w:rsidR="000F7377" w:rsidRDefault="000F7377"/>
    <w:p w14:paraId="78B1FD51" w14:textId="77777777" w:rsidR="000F7377" w:rsidRDefault="000F7377">
      <w:r xmlns:w="http://schemas.openxmlformats.org/wordprocessingml/2006/main">
        <w:t xml:space="preserve">1. Vizioni i Zotit për popullin e Tij: Masa e një njeriu</w:t>
      </w:r>
    </w:p>
    <w:p w14:paraId="5F500821" w14:textId="77777777" w:rsidR="000F7377" w:rsidRDefault="000F7377"/>
    <w:p w14:paraId="1C54D5FF" w14:textId="77777777" w:rsidR="000F7377" w:rsidRDefault="000F7377">
      <w:r xmlns:w="http://schemas.openxmlformats.org/wordprocessingml/2006/main">
        <w:t xml:space="preserve">2. Parajsa në tokë: Masa e një njeriu</w:t>
      </w:r>
    </w:p>
    <w:p w14:paraId="7DA262B6" w14:textId="77777777" w:rsidR="000F7377" w:rsidRDefault="000F7377"/>
    <w:p w14:paraId="59B1E078" w14:textId="77777777" w:rsidR="000F7377" w:rsidRDefault="000F7377">
      <w:r xmlns:w="http://schemas.openxmlformats.org/wordprocessingml/2006/main">
        <w:t xml:space="preserve">1. Isaia 60:18 - "Nuk do të dëgjohet më në të zhurma e të qarit, as britma ankthi."</w:t>
      </w:r>
    </w:p>
    <w:p w14:paraId="17FD3B48" w14:textId="77777777" w:rsidR="000F7377" w:rsidRDefault="000F7377"/>
    <w:p w14:paraId="68D7EAE8" w14:textId="77777777" w:rsidR="000F7377" w:rsidRDefault="000F7377">
      <w:r xmlns:w="http://schemas.openxmlformats.org/wordprocessingml/2006/main">
        <w:t xml:space="preserve">2. Mateu 6:10 - "Ardhtë mbretëria jote, u bëftë vullneti yt në tokë, ashtu si në qiell."</w:t>
      </w:r>
    </w:p>
    <w:p w14:paraId="3E5BB780" w14:textId="77777777" w:rsidR="000F7377" w:rsidRDefault="000F7377"/>
    <w:p w14:paraId="5F9B6E95" w14:textId="77777777" w:rsidR="000F7377" w:rsidRDefault="000F7377">
      <w:r xmlns:w="http://schemas.openxmlformats.org/wordprocessingml/2006/main">
        <w:t xml:space="preserve">Revelation 21:18 18 Ndërtimi i murit të tij ishte prej diaspri dhe qyteti ishte prej ari safi, i ngjashëm me xhamin e pastër.</w:t>
      </w:r>
    </w:p>
    <w:p w14:paraId="68EE3619" w14:textId="77777777" w:rsidR="000F7377" w:rsidRDefault="000F7377"/>
    <w:p w14:paraId="159E5379" w14:textId="77777777" w:rsidR="000F7377" w:rsidRDefault="000F7377">
      <w:r xmlns:w="http://schemas.openxmlformats.org/wordprocessingml/2006/main">
        <w:t xml:space="preserve">Qyteti i Zbulesës përshkruhet se ka mure prej diaspri dhe vetë qyteti është prej ari të pastër si xhami i pastër.</w:t>
      </w:r>
    </w:p>
    <w:p w14:paraId="75F4FC21" w14:textId="77777777" w:rsidR="000F7377" w:rsidRDefault="000F7377"/>
    <w:p w14:paraId="52798083" w14:textId="77777777" w:rsidR="000F7377" w:rsidRDefault="000F7377">
      <w:r xmlns:w="http://schemas.openxmlformats.org/wordprocessingml/2006/main">
        <w:t xml:space="preserve">1. Si qyteti i Zbulesës është një pasqyrim i bukurisë dhe lavdisë së Perëndisë</w:t>
      </w:r>
    </w:p>
    <w:p w14:paraId="1A440B9E" w14:textId="77777777" w:rsidR="000F7377" w:rsidRDefault="000F7377"/>
    <w:p w14:paraId="3F7E60B3" w14:textId="77777777" w:rsidR="000F7377" w:rsidRDefault="000F7377">
      <w:r xmlns:w="http://schemas.openxmlformats.org/wordprocessingml/2006/main">
        <w:t xml:space="preserve">2. Rëndësia e njohjes dhe e përpjekjes për shenjtëri si qyteti i Zbulesës</w:t>
      </w:r>
    </w:p>
    <w:p w14:paraId="6E50849F" w14:textId="77777777" w:rsidR="000F7377" w:rsidRDefault="000F7377"/>
    <w:p w14:paraId="21FCC08C" w14:textId="77777777" w:rsidR="000F7377" w:rsidRDefault="000F7377">
      <w:r xmlns:w="http://schemas.openxmlformats.org/wordprocessingml/2006/main">
        <w:t xml:space="preserve">1. Romakëve 8:28-30 “Dhe ne e dimë se për ata që e duan Perëndinë, të gjitha gjërat bashkëveprojnë për mirë, për ata që janë thirrur sipas qëllimit të tij. Për ata që ai i njohu që më parë, ai gjithashtu i paracaktoi të ishin të ngjashëm me shëmbëlltyrën e Birit të tij, që të ishte i parëlinduri midis shumë vëllezërve. Dhe ata që i paracaktoi i thirri, edhe ata që i thirri, i shfajësoi dhe ata që i shfajësoi, gjithashtu i përlëvdoi.</w:t>
      </w:r>
    </w:p>
    <w:p w14:paraId="78738D34" w14:textId="77777777" w:rsidR="000F7377" w:rsidRDefault="000F7377"/>
    <w:p w14:paraId="03FCF5A3" w14:textId="77777777" w:rsidR="000F7377" w:rsidRDefault="000F7377">
      <w:r xmlns:w="http://schemas.openxmlformats.org/wordprocessingml/2006/main">
        <w:t xml:space="preserve">2. 1 Pjetrit 1:15-16 “Por siç është i shenjtë ai që ju thirri, jini të shenjtë edhe ju në gjithë sjelljen tuaj, sepse është shkruar: “Jini të shenjtë, sepse unë jam i shenjtë”.</w:t>
      </w:r>
    </w:p>
    <w:p w14:paraId="1A681781" w14:textId="77777777" w:rsidR="000F7377" w:rsidRDefault="000F7377"/>
    <w:p w14:paraId="265A6690" w14:textId="77777777" w:rsidR="000F7377" w:rsidRDefault="000F7377">
      <w:r xmlns:w="http://schemas.openxmlformats.org/wordprocessingml/2006/main">
        <w:t xml:space="preserve">Zbulesa 21:19 Dhe themelet e mureve të qytetit ishin zbukuruar me gurë të çmuar të çdo lloji. Themeli i parë ishte diaspri; e dyta, safir; e treta, një kalcedoni; e katërta, një smerald;</w:t>
      </w:r>
    </w:p>
    <w:p w14:paraId="751D6CB7" w14:textId="77777777" w:rsidR="000F7377" w:rsidRDefault="000F7377"/>
    <w:p w14:paraId="04E0907C" w14:textId="77777777" w:rsidR="000F7377" w:rsidRDefault="000F7377">
      <w:r xmlns:w="http://schemas.openxmlformats.org/wordprocessingml/2006/main">
        <w:t xml:space="preserve">Themelet e qytetit të shenjtë janë zbukuruar me gurë të çmuar, secili me një ngjyrë të ndryshme.</w:t>
      </w:r>
    </w:p>
    <w:p w14:paraId="36139D05" w14:textId="77777777" w:rsidR="000F7377" w:rsidRDefault="000F7377"/>
    <w:p w14:paraId="297B9698" w14:textId="77777777" w:rsidR="000F7377" w:rsidRDefault="000F7377">
      <w:r xmlns:w="http://schemas.openxmlformats.org/wordprocessingml/2006/main">
        <w:t xml:space="preserve">1. Bukuria e Mbretërisë së Perëndisë: Si zbulohet lavdia e Perëndisë në themelet e qytetit</w:t>
      </w:r>
    </w:p>
    <w:p w14:paraId="054D0D87" w14:textId="77777777" w:rsidR="000F7377" w:rsidRDefault="000F7377"/>
    <w:p w14:paraId="780CB261" w14:textId="77777777" w:rsidR="000F7377" w:rsidRDefault="000F7377">
      <w:r xmlns:w="http://schemas.openxmlformats.org/wordprocessingml/2006/main">
        <w:t xml:space="preserve">2. Çmueshmëria e Kishës: Sa vlerë të madhe ka populli i Perëndisë për Të</w:t>
      </w:r>
    </w:p>
    <w:p w14:paraId="1A24383D" w14:textId="77777777" w:rsidR="000F7377" w:rsidRDefault="000F7377"/>
    <w:p w14:paraId="7A8E3F84" w14:textId="77777777" w:rsidR="000F7377" w:rsidRDefault="000F7377">
      <w:r xmlns:w="http://schemas.openxmlformats.org/wordprocessingml/2006/main">
        <w:t xml:space="preserve">1. Isaia 54:11-12 - O ti i përvuajtur, i tronditur nga stuhia dhe jo i ngushëlluar, ja, unë do t'i vë gurët e tu me ngjyra të bukura dhe do të hedh themelet e tua me safirë.</w:t>
      </w:r>
    </w:p>
    <w:p w14:paraId="3E27B678" w14:textId="77777777" w:rsidR="000F7377" w:rsidRDefault="000F7377"/>
    <w:p w14:paraId="148FFBD4" w14:textId="77777777" w:rsidR="000F7377" w:rsidRDefault="000F7377">
      <w:r xmlns:w="http://schemas.openxmlformats.org/wordprocessingml/2006/main">
        <w:t xml:space="preserve">2. 2 Korintasve 5:17 - Prandaj, nëse dikush është në Krishtin, ai është një krijesë e re; gjërat e vjetra kanë kaluar </w:t>
      </w:r>
      <w:r xmlns:w="http://schemas.openxmlformats.org/wordprocessingml/2006/main">
        <w:lastRenderedPageBreak xmlns:w="http://schemas.openxmlformats.org/wordprocessingml/2006/main"/>
      </w:r>
      <w:r xmlns:w="http://schemas.openxmlformats.org/wordprocessingml/2006/main">
        <w:t xml:space="preserve">; ja, të gjitha gjërat janë bërë të reja.</w:t>
      </w:r>
    </w:p>
    <w:p w14:paraId="72BCAC82" w14:textId="77777777" w:rsidR="000F7377" w:rsidRDefault="000F7377"/>
    <w:p w14:paraId="4B32F5C8" w14:textId="77777777" w:rsidR="000F7377" w:rsidRDefault="000F7377">
      <w:r xmlns:w="http://schemas.openxmlformats.org/wordprocessingml/2006/main">
        <w:t xml:space="preserve">Zbulesa 21:20 E pesta, sardoniksi; i gjashti, sardi; i shtati, krisolit; i teti, beryl; i nënti, një topaz; e dhjeta, një krizoprasus; i njëmbëdhjeti, një jacinth; i dymbëdhjeti, një ametist.</w:t>
      </w:r>
    </w:p>
    <w:p w14:paraId="7D0BCB8D" w14:textId="77777777" w:rsidR="000F7377" w:rsidRDefault="000F7377"/>
    <w:p w14:paraId="488CCE84" w14:textId="77777777" w:rsidR="000F7377" w:rsidRDefault="000F7377">
      <w:r xmlns:w="http://schemas.openxmlformats.org/wordprocessingml/2006/main">
        <w:t xml:space="preserve">Pasazhi nga Zbulesa 21:20 rendit dymbëdhjetë gurë të çmuar të ndryshëm që shfaqen në themelet e mureve të Jeruzalemit të Ri.</w:t>
      </w:r>
    </w:p>
    <w:p w14:paraId="5CDB862D" w14:textId="77777777" w:rsidR="000F7377" w:rsidRDefault="000F7377"/>
    <w:p w14:paraId="6CB75F96" w14:textId="77777777" w:rsidR="000F7377" w:rsidRDefault="000F7377">
      <w:r xmlns:w="http://schemas.openxmlformats.org/wordprocessingml/2006/main">
        <w:t xml:space="preserve">1. Bukuria e parajsës: Si do të shkëlqejnë dhe shkëlqejnë portat e parajsës</w:t>
      </w:r>
    </w:p>
    <w:p w14:paraId="51DAE544" w14:textId="77777777" w:rsidR="000F7377" w:rsidRDefault="000F7377"/>
    <w:p w14:paraId="559A5192" w14:textId="77777777" w:rsidR="000F7377" w:rsidRDefault="000F7377">
      <w:r xmlns:w="http://schemas.openxmlformats.org/wordprocessingml/2006/main">
        <w:t xml:space="preserve">2. Madhështia e Jeruzalemit të Ri: Një qytet i shkëlqimit dhe lavdisë</w:t>
      </w:r>
    </w:p>
    <w:p w14:paraId="1C382F26" w14:textId="77777777" w:rsidR="000F7377" w:rsidRDefault="000F7377"/>
    <w:p w14:paraId="327587DE" w14:textId="77777777" w:rsidR="000F7377" w:rsidRDefault="000F7377">
      <w:r xmlns:w="http://schemas.openxmlformats.org/wordprocessingml/2006/main">
        <w:t xml:space="preserve">1. Isaia 54:11-12 - "O i vuajtur, i goditur nga stuhia dhe i pangushëlluar, ja, unë do t'i vendos gurët e tu në antimon dhe do t'i hedh themelet e tua me safirë. dhe të gjithë murin tënd prej gurësh të çmuar".</w:t>
      </w:r>
    </w:p>
    <w:p w14:paraId="61EA18ED" w14:textId="77777777" w:rsidR="000F7377" w:rsidRDefault="000F7377"/>
    <w:p w14:paraId="6CCB2EA9" w14:textId="77777777" w:rsidR="000F7377" w:rsidRDefault="000F7377">
      <w:r xmlns:w="http://schemas.openxmlformats.org/wordprocessingml/2006/main">
        <w:t xml:space="preserve">2. Ezekieli 28:13 - "Ti ishe në Eden, kopshtin e Perëndisë; çdo gur i çmuar ishte mbulesa jote, sardi, topaz dhe diamant, beril, oniks, diaspër, safir, smerald dhe karbunkul; dhe i punuar me ar ishin cilësimet dhe gdhendjet e tua”.</w:t>
      </w:r>
    </w:p>
    <w:p w14:paraId="49C9FF2E" w14:textId="77777777" w:rsidR="000F7377" w:rsidRDefault="000F7377"/>
    <w:p w14:paraId="654F763A" w14:textId="77777777" w:rsidR="000F7377" w:rsidRDefault="000F7377">
      <w:r xmlns:w="http://schemas.openxmlformats.org/wordprocessingml/2006/main">
        <w:t xml:space="preserve">Zbulesa 21:21 Dhe të dymbëdhjetë portat ishin dymbëdhjetë margaritarë; çdo portë ishte prej një margaritari; dhe rruga e qytetit ishte prej ari safi, si qelqi i tejdukshëm.</w:t>
      </w:r>
    </w:p>
    <w:p w14:paraId="34778C34" w14:textId="77777777" w:rsidR="000F7377" w:rsidRDefault="000F7377"/>
    <w:p w14:paraId="694A6767" w14:textId="77777777" w:rsidR="000F7377" w:rsidRDefault="000F7377">
      <w:r xmlns:w="http://schemas.openxmlformats.org/wordprocessingml/2006/main">
        <w:t xml:space="preserve">Portat e Jeruzalemit të Ri janë bërë me perla dhe rruga është prej ari të pastër transparent.</w:t>
      </w:r>
    </w:p>
    <w:p w14:paraId="666DC351" w14:textId="77777777" w:rsidR="000F7377" w:rsidRDefault="000F7377"/>
    <w:p w14:paraId="1BEADFA8" w14:textId="77777777" w:rsidR="000F7377" w:rsidRDefault="000F7377">
      <w:r xmlns:w="http://schemas.openxmlformats.org/wordprocessingml/2006/main">
        <w:t xml:space="preserve">1. Bukuria e Parajsës: Një diskutim mbi shkëlqimin e Jeruzalemit të Ri</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Vlera e shpirtrave tanë: Një reflektim mbi vlerën e Mbretërisë së Qiellit</w:t>
      </w:r>
    </w:p>
    <w:p w14:paraId="70F41FBF" w14:textId="77777777" w:rsidR="000F7377" w:rsidRDefault="000F7377"/>
    <w:p w14:paraId="6072D64D" w14:textId="77777777" w:rsidR="000F7377" w:rsidRDefault="000F7377">
      <w:r xmlns:w="http://schemas.openxmlformats.org/wordprocessingml/2006/main">
        <w:t xml:space="preserve">1. Mateu 6:20 - "Por grumbulloni për vete thesare në qiell, ku as tenja, as ndryshku nuk prishin dhe ku hajdutët nuk çajnë e nuk vjedhin."</w:t>
      </w:r>
    </w:p>
    <w:p w14:paraId="309421D0" w14:textId="77777777" w:rsidR="000F7377" w:rsidRDefault="000F7377"/>
    <w:p w14:paraId="3DE1FA3C" w14:textId="77777777" w:rsidR="000F7377" w:rsidRDefault="000F7377">
      <w:r xmlns:w="http://schemas.openxmlformats.org/wordprocessingml/2006/main">
        <w:t xml:space="preserve">2. Isaia 54:11-12 - "O i vuajtur, i tronditur nga stuhia dhe i pangushëlluar, ja, unë do të vë gurët e tu me ngjyra të bukura dhe do t'i hedh themelet e tua me safirë. Do t'i bëj dritaret e tua me agat dhe portat e tua prej gurësh dhe tërë kufijtë e tu prej gurësh të këndshëm".</w:t>
      </w:r>
    </w:p>
    <w:p w14:paraId="2149A930" w14:textId="77777777" w:rsidR="000F7377" w:rsidRDefault="000F7377"/>
    <w:p w14:paraId="21EC64AA" w14:textId="77777777" w:rsidR="000F7377" w:rsidRDefault="000F7377">
      <w:r xmlns:w="http://schemas.openxmlformats.org/wordprocessingml/2006/main">
        <w:t xml:space="preserve">Zbulesa 21:22 Dhe nuk pashë asnjë tempull në të, sepse Zoti Perëndi i Plotfuqishëm dhe Qengji janë tempulli i tij.</w:t>
      </w:r>
    </w:p>
    <w:p w14:paraId="04DE9984" w14:textId="77777777" w:rsidR="000F7377" w:rsidRDefault="000F7377"/>
    <w:p w14:paraId="6AB40291" w14:textId="77777777" w:rsidR="000F7377" w:rsidRDefault="000F7377">
      <w:r xmlns:w="http://schemas.openxmlformats.org/wordprocessingml/2006/main">
        <w:t xml:space="preserve">Zoti Perëndi i Plotfuqishëm dhe Qengji janë tempulli i qiellit.</w:t>
      </w:r>
    </w:p>
    <w:p w14:paraId="16D35590" w14:textId="77777777" w:rsidR="000F7377" w:rsidRDefault="000F7377"/>
    <w:p w14:paraId="44862378" w14:textId="77777777" w:rsidR="000F7377" w:rsidRDefault="000F7377">
      <w:r xmlns:w="http://schemas.openxmlformats.org/wordprocessingml/2006/main">
        <w:t xml:space="preserve">1. Shenjtëria e Qiellit: Adhurimi i Zotit Perëndi të Plotfuqishëm dhe Qengjit</w:t>
      </w:r>
    </w:p>
    <w:p w14:paraId="690B883C" w14:textId="77777777" w:rsidR="000F7377" w:rsidRDefault="000F7377"/>
    <w:p w14:paraId="7A76573C" w14:textId="77777777" w:rsidR="000F7377" w:rsidRDefault="000F7377">
      <w:r xmlns:w="http://schemas.openxmlformats.org/wordprocessingml/2006/main">
        <w:t xml:space="preserve">2. Shenjtëria e Qiellit: Një vend i kushtuar Perëndisë</w:t>
      </w:r>
    </w:p>
    <w:p w14:paraId="28FD9927" w14:textId="77777777" w:rsidR="000F7377" w:rsidRDefault="000F7377"/>
    <w:p w14:paraId="23E9267D" w14:textId="77777777" w:rsidR="000F7377" w:rsidRDefault="000F7377">
      <w:r xmlns:w="http://schemas.openxmlformats.org/wordprocessingml/2006/main">
        <w:t xml:space="preserve">1. Zbulesa 7:15 – “Prandaj ata janë përpara fronit të Perëndisë dhe i shërbejnë atij ditë e natë në tempullin e tij; dhe ai që ulet në fron do të banojë mes tyre.”</w:t>
      </w:r>
    </w:p>
    <w:p w14:paraId="42766187" w14:textId="77777777" w:rsidR="000F7377" w:rsidRDefault="000F7377"/>
    <w:p w14:paraId="528842E5" w14:textId="77777777" w:rsidR="000F7377" w:rsidRDefault="000F7377">
      <w:r xmlns:w="http://schemas.openxmlformats.org/wordprocessingml/2006/main">
        <w:t xml:space="preserve">2. Gjoni 4:21-24 – “Jezusi i tha: Grua, më beso, po vjen ora kur as në këtë mal, as në Jeruzalem nuk do të adhuroni Atin. Ju adhuroni, ju nuk dini çfarë; ne dimë atë që adhurojmë, sepse shpëtimi është nga Judenjtë. Por vjen ora dhe tani ka ardhur, kur adhuruesit e vërtetë do ta adhurojnë Atin në frymë dhe në të vërtetë, sepse Ati kërkon të tillë që ta adhurojnë. Perëndia është një Frymë dhe ata që e adhurojnë duhet ta adhurojnë në frymë dhe në të vërtetë.”</w:t>
      </w:r>
    </w:p>
    <w:p w14:paraId="507B36A3" w14:textId="77777777" w:rsidR="000F7377" w:rsidRDefault="000F7377"/>
    <w:p w14:paraId="21EBF730" w14:textId="77777777" w:rsidR="000F7377" w:rsidRDefault="000F7377">
      <w:r xmlns:w="http://schemas.openxmlformats.org/wordprocessingml/2006/main">
        <w:t xml:space="preserve">Zbulesa 21:23 Dhe qyteti nuk kishte nevojë për diell, as për hënë që të ndriçonte në të, sepse lavdia e Perëndisë e ndriçoi dhe Qengji është drita e tij.</w:t>
      </w:r>
    </w:p>
    <w:p w14:paraId="7476BC75" w14:textId="77777777" w:rsidR="000F7377" w:rsidRDefault="000F7377"/>
    <w:p w14:paraId="0A28D469" w14:textId="77777777" w:rsidR="000F7377" w:rsidRDefault="000F7377">
      <w:r xmlns:w="http://schemas.openxmlformats.org/wordprocessingml/2006/main">
        <w:t xml:space="preserve">Qyteti i Perëndisë ndriçohet nga lavdia e Perëndisë dhe e Qengjit.</w:t>
      </w:r>
    </w:p>
    <w:p w14:paraId="5B697604" w14:textId="77777777" w:rsidR="000F7377" w:rsidRDefault="000F7377"/>
    <w:p w14:paraId="77E1684B" w14:textId="77777777" w:rsidR="000F7377" w:rsidRDefault="000F7377">
      <w:r xmlns:w="http://schemas.openxmlformats.org/wordprocessingml/2006/main">
        <w:t xml:space="preserve">1. Drita e Qengjit: Duke parë lavdinë e Perëndisë në jetën tonë</w:t>
      </w:r>
    </w:p>
    <w:p w14:paraId="1D6AF438" w14:textId="77777777" w:rsidR="000F7377" w:rsidRDefault="000F7377"/>
    <w:p w14:paraId="2B27BC45" w14:textId="77777777" w:rsidR="000F7377" w:rsidRDefault="000F7377">
      <w:r xmlns:w="http://schemas.openxmlformats.org/wordprocessingml/2006/main">
        <w:t xml:space="preserve">2. Qyteti i Perëndisë: Të jetosh në dritën e Qengjit</w:t>
      </w:r>
    </w:p>
    <w:p w14:paraId="2E6E7830" w14:textId="77777777" w:rsidR="000F7377" w:rsidRDefault="000F7377"/>
    <w:p w14:paraId="5F058A19" w14:textId="77777777" w:rsidR="000F7377" w:rsidRDefault="000F7377">
      <w:r xmlns:w="http://schemas.openxmlformats.org/wordprocessingml/2006/main">
        <w:t xml:space="preserve">1. Gjoni 8:12 - Jezusi tha: "Unë jam drita e botës. Kushdo që më ndjek nuk do të ecë kurrë në errësirë, por do të ketë dritën e jetës."</w:t>
      </w:r>
    </w:p>
    <w:p w14:paraId="728FD7EA" w14:textId="77777777" w:rsidR="000F7377" w:rsidRDefault="000F7377"/>
    <w:p w14:paraId="135B2F5C" w14:textId="77777777" w:rsidR="000F7377" w:rsidRDefault="000F7377">
      <w:r xmlns:w="http://schemas.openxmlformats.org/wordprocessingml/2006/main">
        <w:t xml:space="preserve">2. 1 Gjonit 1:5 - Ky është mesazhi që kemi dëgjuar prej tij dhe ju shpallim: Perëndia është dritë; në të nuk ka fare errësirë.</w:t>
      </w:r>
    </w:p>
    <w:p w14:paraId="2C349FEF" w14:textId="77777777" w:rsidR="000F7377" w:rsidRDefault="000F7377"/>
    <w:p w14:paraId="79E8608C" w14:textId="77777777" w:rsidR="000F7377" w:rsidRDefault="000F7377">
      <w:r xmlns:w="http://schemas.openxmlformats.org/wordprocessingml/2006/main">
        <w:t xml:space="preserve">Zbulesa 21:24 Dhe kombet e të shpëtuarve do të ecin në dritën e tij; dhe mbretërit e tokës sjellin lavdinë dhe nderin e tyre në të.</w:t>
      </w:r>
    </w:p>
    <w:p w14:paraId="62CCDB0F" w14:textId="77777777" w:rsidR="000F7377" w:rsidRDefault="000F7377"/>
    <w:p w14:paraId="67FCC68F" w14:textId="77777777" w:rsidR="000F7377" w:rsidRDefault="000F7377">
      <w:r xmlns:w="http://schemas.openxmlformats.org/wordprocessingml/2006/main">
        <w:t xml:space="preserve">Kombet e të shpëtuarve do të ecin në lavdinë e Perëndisë dhe mbretërit e tokës do të sjellin nderin dhe lavdinë e tyre në të.</w:t>
      </w:r>
    </w:p>
    <w:p w14:paraId="675A3C4E" w14:textId="77777777" w:rsidR="000F7377" w:rsidRDefault="000F7377"/>
    <w:p w14:paraId="0BC86CCF" w14:textId="77777777" w:rsidR="000F7377" w:rsidRDefault="000F7377">
      <w:r xmlns:w="http://schemas.openxmlformats.org/wordprocessingml/2006/main">
        <w:t xml:space="preserve">1. Kombet e të shpëtuarve: Zgjedhja e Dritës së Perëndisë</w:t>
      </w:r>
    </w:p>
    <w:p w14:paraId="2302E6F7" w14:textId="77777777" w:rsidR="000F7377" w:rsidRDefault="000F7377"/>
    <w:p w14:paraId="41635A30" w14:textId="77777777" w:rsidR="000F7377" w:rsidRDefault="000F7377">
      <w:r xmlns:w="http://schemas.openxmlformats.org/wordprocessingml/2006/main">
        <w:t xml:space="preserve">2. Mbretërit e Tokës: Nderimi i lavdisë së Zotit</w:t>
      </w:r>
    </w:p>
    <w:p w14:paraId="1B87AFB8" w14:textId="77777777" w:rsidR="000F7377" w:rsidRDefault="000F7377"/>
    <w:p w14:paraId="3F6CD5E0" w14:textId="77777777" w:rsidR="000F7377" w:rsidRDefault="000F7377">
      <w:r xmlns:w="http://schemas.openxmlformats.org/wordprocessingml/2006/main">
        <w:t xml:space="preserve">1. Isaia 60:1-3 - Ngrihu, shkëlqe; sepse drita jote ka ardhur dhe lavdia e Zotit është ngritur mbi ty.</w:t>
      </w:r>
    </w:p>
    <w:p w14:paraId="4D55B669" w14:textId="77777777" w:rsidR="000F7377" w:rsidRDefault="000F7377"/>
    <w:p w14:paraId="6C43B149" w14:textId="77777777" w:rsidR="000F7377" w:rsidRDefault="000F7377">
      <w:r xmlns:w="http://schemas.openxmlformats.org/wordprocessingml/2006/main">
        <w:t xml:space="preserve">2. Psalmi 145:11-12 - Ata do të flasin për lavdinë e mbretërisë sate dhe do të flasin për fuqinë tënde; për t'u bërë të njohura bijve të njerëzve mrekullitë e tij dhe madhështinë e lavdishme të mbretërisë së tij.</w:t>
      </w:r>
    </w:p>
    <w:p w14:paraId="7BF520DF" w14:textId="77777777" w:rsidR="000F7377" w:rsidRDefault="000F7377"/>
    <w:p w14:paraId="05FB05D3" w14:textId="77777777" w:rsidR="000F7377" w:rsidRDefault="000F7377">
      <w:r xmlns:w="http://schemas.openxmlformats.org/wordprocessingml/2006/main">
        <w:t xml:space="preserve">Zbulesa 21:25 Dhe portat e tij nuk do të mbyllen fare ditën, sepse atje nuk do të ketë natë.</w:t>
      </w:r>
    </w:p>
    <w:p w14:paraId="0A1B180B" w14:textId="77777777" w:rsidR="000F7377" w:rsidRDefault="000F7377"/>
    <w:p w14:paraId="4C760DCD" w14:textId="77777777" w:rsidR="000F7377" w:rsidRDefault="000F7377">
      <w:r xmlns:w="http://schemas.openxmlformats.org/wordprocessingml/2006/main">
        <w:t xml:space="preserve">Portat e Jeruzalemit të Ri nuk do të mbyllen kurrë, sepse nuk do të ketë natë.</w:t>
      </w:r>
    </w:p>
    <w:p w14:paraId="67FC46F7" w14:textId="77777777" w:rsidR="000F7377" w:rsidRDefault="000F7377"/>
    <w:p w14:paraId="543B553C" w14:textId="77777777" w:rsidR="000F7377" w:rsidRDefault="000F7377">
      <w:r xmlns:w="http://schemas.openxmlformats.org/wordprocessingml/2006/main">
        <w:t xml:space="preserve">1. Të jetosh në dritën e përjetësisë</w:t>
      </w:r>
    </w:p>
    <w:p w14:paraId="0341C108" w14:textId="77777777" w:rsidR="000F7377" w:rsidRDefault="000F7377"/>
    <w:p w14:paraId="0C970868" w14:textId="77777777" w:rsidR="000F7377" w:rsidRDefault="000F7377">
      <w:r xmlns:w="http://schemas.openxmlformats.org/wordprocessingml/2006/main">
        <w:t xml:space="preserve">2. Fundi i errësirës: Të jetosh në qytetin e Zotit</w:t>
      </w:r>
    </w:p>
    <w:p w14:paraId="192A2F9D" w14:textId="77777777" w:rsidR="000F7377" w:rsidRDefault="000F7377"/>
    <w:p w14:paraId="02715C7E" w14:textId="77777777" w:rsidR="000F7377" w:rsidRDefault="000F7377">
      <w:r xmlns:w="http://schemas.openxmlformats.org/wordprocessingml/2006/main">
        <w:t xml:space="preserve">1. Gjoni 8:12 - "Unë jam drita e botës. Kushdo që më ndjek nuk do të ecë kurrë në errësirë, por do të ketë dritën e jetës."</w:t>
      </w:r>
    </w:p>
    <w:p w14:paraId="51F5F66C" w14:textId="77777777" w:rsidR="000F7377" w:rsidRDefault="000F7377"/>
    <w:p w14:paraId="63FB689C" w14:textId="77777777" w:rsidR="000F7377" w:rsidRDefault="000F7377">
      <w:r xmlns:w="http://schemas.openxmlformats.org/wordprocessingml/2006/main">
        <w:t xml:space="preserve">2. Isaia 60:19-20 - "Nuk do të keni më nevojë që dielli të shkëlqejë ditën, as hëna që të japë dritën e saj natën; sepse Zoti do të jetë drita juaj e përjetshme, Perëndia juaj do të jetë lavdia juaj. Dielli juaj nuk do të perëndojë më dhe hëna jote nuk do të ulet më; Zoti do të jetë drita jote e përjetshme dhe ditët e tua të hidhërimit do të marrin fund".</w:t>
      </w:r>
    </w:p>
    <w:p w14:paraId="3EE919E4" w14:textId="77777777" w:rsidR="000F7377" w:rsidRDefault="000F7377"/>
    <w:p w14:paraId="0F9304EA" w14:textId="77777777" w:rsidR="000F7377" w:rsidRDefault="000F7377">
      <w:r xmlns:w="http://schemas.openxmlformats.org/wordprocessingml/2006/main">
        <w:t xml:space="preserve">Zbulesa 21:26 Dhe ata do të sjellin në të lavdinë dhe nderin e kombeve.</w:t>
      </w:r>
    </w:p>
    <w:p w14:paraId="16304A9E" w14:textId="77777777" w:rsidR="000F7377" w:rsidRDefault="000F7377"/>
    <w:p w14:paraId="55AB5F6C" w14:textId="77777777" w:rsidR="000F7377" w:rsidRDefault="000F7377">
      <w:r xmlns:w="http://schemas.openxmlformats.org/wordprocessingml/2006/main">
        <w:t xml:space="preserve">Zoti do të sjellë lavdinë dhe nderin e të gjitha kombeve në Jerusalemin e Ri.</w:t>
      </w:r>
    </w:p>
    <w:p w14:paraId="2A788BC6" w14:textId="77777777" w:rsidR="000F7377" w:rsidRDefault="000F7377"/>
    <w:p w14:paraId="6D970717" w14:textId="77777777" w:rsidR="000F7377" w:rsidRDefault="000F7377">
      <w:r xmlns:w="http://schemas.openxmlformats.org/wordprocessingml/2006/main">
        <w:t xml:space="preserve">1: Jezusi është e vetmja rrugë drejt lavdisë dhe nderit të vërtetë.</w:t>
      </w:r>
    </w:p>
    <w:p w14:paraId="55F7E73A" w14:textId="77777777" w:rsidR="000F7377" w:rsidRDefault="000F7377"/>
    <w:p w14:paraId="226E8F3D" w14:textId="77777777" w:rsidR="000F7377" w:rsidRDefault="000F7377">
      <w:r xmlns:w="http://schemas.openxmlformats.org/wordprocessingml/2006/main">
        <w:t xml:space="preserve">2: Ne mund të përjetojmë lavdi dhe nder të vërtetë duke iu nënshtruar Jezusit dhe autoritetit të Tij.</w:t>
      </w:r>
    </w:p>
    <w:p w14:paraId="0679D19C" w14:textId="77777777" w:rsidR="000F7377" w:rsidRDefault="000F7377"/>
    <w:p w14:paraId="0A6AF4DD" w14:textId="77777777" w:rsidR="000F7377" w:rsidRDefault="000F7377">
      <w:r xmlns:w="http://schemas.openxmlformats.org/wordprocessingml/2006/main">
        <w:t xml:space="preserve">1: Mateu 6:33 - Por së pari kërkoni mbretërinë e Perëndisë dhe drejtësinë e tij; dhe të gjitha këto gjëra do t'ju shtohen.</w:t>
      </w:r>
    </w:p>
    <w:p w14:paraId="444075B0" w14:textId="77777777" w:rsidR="000F7377" w:rsidRDefault="000F7377"/>
    <w:p w14:paraId="77EFABA3" w14:textId="77777777" w:rsidR="000F7377" w:rsidRDefault="000F7377">
      <w:r xmlns:w="http://schemas.openxmlformats.org/wordprocessingml/2006/main">
        <w:t xml:space="preserve">2: Romakëve 10:9-10 - Që nëse rrëfen me gojën tënde Zotin Jezus dhe beson në zemrën tënde se Perëndia e ringjalli prej së vdekurish, do të shpëtohesh. Sepse me zemër njeriu beson në drejtësi; dhe me gojë bëhet rrëfimi për shpëtim.</w:t>
      </w:r>
    </w:p>
    <w:p w14:paraId="40989017" w14:textId="77777777" w:rsidR="000F7377" w:rsidRDefault="000F7377"/>
    <w:p w14:paraId="37DC9035" w14:textId="77777777" w:rsidR="000F7377" w:rsidRDefault="000F7377">
      <w:r xmlns:w="http://schemas.openxmlformats.org/wordprocessingml/2006/main">
        <w:t xml:space="preserve">Zbulesa 21:27 Dhe nuk do të hyjë në të asnjë gjë që ndot, as që kryen neveri ose gënjeshtër, por ata që janë shkruar në librin e jetës të Qengjit.</w:t>
      </w:r>
    </w:p>
    <w:p w14:paraId="23951088" w14:textId="77777777" w:rsidR="000F7377" w:rsidRDefault="000F7377"/>
    <w:p w14:paraId="28A7EBA1" w14:textId="77777777" w:rsidR="000F7377" w:rsidRDefault="000F7377">
      <w:r xmlns:w="http://schemas.openxmlformats.org/wordprocessingml/2006/main">
        <w:t xml:space="preserve">1. Të jetosh një jetë që kënaq Perëndinë</w:t>
      </w:r>
    </w:p>
    <w:p w14:paraId="4D073822" w14:textId="77777777" w:rsidR="000F7377" w:rsidRDefault="000F7377"/>
    <w:p w14:paraId="2901567B" w14:textId="77777777" w:rsidR="000F7377" w:rsidRDefault="000F7377">
      <w:r xmlns:w="http://schemas.openxmlformats.org/wordprocessingml/2006/main">
        <w:t xml:space="preserve">2. Rëndësia e të jetuarit të një jete me ndershmëri</w:t>
      </w:r>
    </w:p>
    <w:p w14:paraId="335F7644" w14:textId="77777777" w:rsidR="000F7377" w:rsidRDefault="000F7377"/>
    <w:p w14:paraId="7048D06A" w14:textId="77777777" w:rsidR="000F7377" w:rsidRDefault="000F7377">
      <w:r xmlns:w="http://schemas.openxmlformats.org/wordprocessingml/2006/main">
        <w:t xml:space="preserve">1. Efesianëve 5:8-10 Sepse ndonjëherë ishit errësirë, por tani jeni dritë në Zotin; ecni si bij të dritës, (9) sepse fryti i Frymës është në çdo mirësi, drejtësi dhe të vërtetë; (10) Provimi i asaj që është e pranueshme për Zotin.</w:t>
      </w:r>
    </w:p>
    <w:p w14:paraId="347057D0" w14:textId="77777777" w:rsidR="000F7377" w:rsidRDefault="000F7377"/>
    <w:p w14:paraId="54E59037" w14:textId="77777777" w:rsidR="000F7377" w:rsidRDefault="000F7377">
      <w:r xmlns:w="http://schemas.openxmlformats.org/wordprocessingml/2006/main">
        <w:t xml:space="preserve">2. Jakobi 4:7-8 Nënshtrojuni, pra, Perëndisë. Rezistojini djallit dhe ai do të largohet prej jush. (8) Afrojuni Perëndisë dhe ai do t'ju afrohet juve. Pastroni duart, o mëkatarë; dhe pastroni zemrat tuaja, o mendjemëdhenj.</w:t>
      </w:r>
    </w:p>
    <w:p w14:paraId="05DA7D07" w14:textId="77777777" w:rsidR="000F7377" w:rsidRDefault="000F7377"/>
    <w:p w14:paraId="4038A8DF" w14:textId="77777777" w:rsidR="000F7377" w:rsidRDefault="000F7377">
      <w:r xmlns:w="http://schemas.openxmlformats.org/wordprocessingml/2006/main">
        <w:t xml:space="preserve">Zbulesa 22 është kapitulli i fundit i librit të Zbulesës dhe përfundon vizionin e Gjonit për ngjarjet e fundit të kohës. Ky kapitull fokusohet në përshkrimin e lumit të jetës, pemës së jetës dhe premtimit të Jezusit për t'u kthyer.</w:t>
      </w:r>
    </w:p>
    <w:p w14:paraId="58B34847" w14:textId="77777777" w:rsidR="000F7377" w:rsidRDefault="000F7377"/>
    <w:p w14:paraId="70E8C0C1" w14:textId="77777777" w:rsidR="000F7377" w:rsidRDefault="000F7377">
      <w:r xmlns:w="http://schemas.openxmlformats.org/wordprocessingml/2006/main">
        <w:t xml:space="preserve">Paragrafi 1: Kapitulli fillon me një përshkrim të lumit të jetës që rrjedh nga froni i Perëndisë dhe Qengjit në Jerusalemin e Ri. Ai përshkruhet si i qartë si kristali, që simbolizon pastërtinë dhe freskimin e përjetshëm (Zbulesa 22:1). Në të dyja anët e lumit qëndron pema e jetës, që jep dymbëdhjetë lloje frutash - një për çdo muaj - dhe gjethet e saj janë për shërim dhe rivendosje (Zbulesa 22:2). Mallkimi që erdhi mbi njerëzimin për shkak të mëkatit nuk është më dhe populli i Perëndisë do të ketë akses në jetën e përhershme në praninë e Tij.</w:t>
      </w:r>
    </w:p>
    <w:p w14:paraId="2C379AB5" w14:textId="77777777" w:rsidR="000F7377" w:rsidRDefault="000F7377"/>
    <w:p w14:paraId="6C36EF7D" w14:textId="77777777" w:rsidR="000F7377" w:rsidRDefault="000F7377">
      <w:r xmlns:w="http://schemas.openxmlformats.org/wordprocessingml/2006/main">
        <w:t xml:space="preserve">Paragrafi 2: Gjoni thekson se nuk do të ketë më errësirë apo natë në Jerusalemin e Ri, sepse Vetë Zoti do të jetë drita e tyre. Lavdia e tij do të ndriçojë gjithçka dhe populli i Tij do të mbretërojë përgjithmonë (Zbulesa 22:5). Engjëlli pohon se këto fjalë janë besnike dhe të vërteta, të dhëna nga Vetë Zoti. Gjonit i kujtohet të mos e vulosë këtë profeci sepse përmbushja e saj është afër (Zbulesa 22:6-10).</w:t>
      </w:r>
    </w:p>
    <w:p w14:paraId="128E712B" w14:textId="77777777" w:rsidR="000F7377" w:rsidRDefault="000F7377"/>
    <w:p w14:paraId="7D9841AE" w14:textId="77777777" w:rsidR="000F7377" w:rsidRDefault="000F7377">
      <w:r xmlns:w="http://schemas.openxmlformats.org/wordprocessingml/2006/main">
        <w:t xml:space="preserve">Paragrafi 3: Vetë Jezusi deklaron kthimin e Tij të afërt me një premtim: "Ja, unë po vij së shpejti!" (Zbulesa 22:7). Ai përsërit bekime për ata që i mbajnë fjalët e shkruara në këtë libër. Gjoni bie për të adhuruar te këmbët e Jezusit, por korrigjohet nga një engjëll që i kujton atij të adhurojë vetëm Perëndinë (Zbulesa 22:8-9). Jezusi i siguron ndjekësit e Tij se Ai është "Alfa dhe Omega", fillimi dhe mbarimi - rrënja dhe pasardhësi i Davidit - dhe fton të gjithë ata që kanë etje të pinë lirisht prej Tij - burimi i ujit të gjallë (Zbulesa 22:12-17 ). Kapitulli përfundon me një paralajmërim kundër shtimit ose heqjes së fjalëve të kësaj profecie dhe një lutje të fundit për kthimin e Jezusit: "Amen. Eja, Zot Jezus!" (Zbulesa 22:18-21).</w:t>
      </w:r>
    </w:p>
    <w:p w14:paraId="551C9FDA" w14:textId="77777777" w:rsidR="000F7377" w:rsidRDefault="000F7377"/>
    <w:p w14:paraId="462D60E9" w14:textId="77777777" w:rsidR="000F7377" w:rsidRDefault="000F7377">
      <w:r xmlns:w="http://schemas.openxmlformats.org/wordprocessingml/2006/main">
        <w:t xml:space="preserve">Në përmbledhje, kapitulli njëzet e dy i Zbulesës paraqet një vizion të lumit të jetës që rrjedh nga froni i Perëndisë në Jerusalemin e Ri, duke simbolizuar freskim dhe shërim të përjetshëm. Pema e jetës qëndron në të dyja anët, duke dhënë fryte të bollshme për popullin e Perëndisë. Errësira është dëbuar ndërsa Vetë Zoti bëhet drita e tyre e përjetshme. Jezusi pohon kthimin e Tij të afërt dhe premton bekime për ata që i mbajnë fjalët e këtij libri. Ai i fton të gjithë të marrin pjesë në Të si burim i ujit të gjallë. Kapitulli përfundon me paralajmërime kundër ngatërrimit të kësaj profecie dhe një lutje për kthimin e Jezusit—një përfundim i përshtatshëm për librin që thekson shpresën, rivendosjen dhe pritjen për fitoren përfundimtare të Krishtit mbi të keqen.</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Zbulesa 22:1 Dhe më tregoi një lumë të pastër uji jete, të pastër si kristali, që dilte nga froni i Perëndisë dhe i Qengjit.</w:t>
      </w:r>
    </w:p>
    <w:p w14:paraId="197F0B8E" w14:textId="77777777" w:rsidR="000F7377" w:rsidRDefault="000F7377"/>
    <w:p w14:paraId="39EB0647" w14:textId="77777777" w:rsidR="000F7377" w:rsidRDefault="000F7377">
      <w:r xmlns:w="http://schemas.openxmlformats.org/wordprocessingml/2006/main">
        <w:t xml:space="preserve">Lumi i jetës është i pastër dhe i pastër, që rrjedh nga Perëndia dhe Qengji.</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Burimi i pakufizuar i jetës: Si Hiri i Krishtit na lejon të marrim jetë të bollshme</w:t>
      </w:r>
    </w:p>
    <w:p w14:paraId="7FE7AEF6" w14:textId="77777777" w:rsidR="000F7377" w:rsidRDefault="000F7377"/>
    <w:p w14:paraId="763006E7" w14:textId="77777777" w:rsidR="000F7377" w:rsidRDefault="000F7377">
      <w:r xmlns:w="http://schemas.openxmlformats.org/wordprocessingml/2006/main">
        <w:t xml:space="preserve">2. Dhurata e ujit të gjallë: Si të merrni dhe të ndani burimin e pashuar të jetës</w:t>
      </w:r>
    </w:p>
    <w:p w14:paraId="2B85CFB8" w14:textId="77777777" w:rsidR="000F7377" w:rsidRDefault="000F7377"/>
    <w:p w14:paraId="477E8CCD" w14:textId="77777777" w:rsidR="000F7377" w:rsidRDefault="000F7377">
      <w:r xmlns:w="http://schemas.openxmlformats.org/wordprocessingml/2006/main">
        <w:t xml:space="preserve">1. Gjoni 4:10-14 - Jezusi flet për ujin e gjallë që ofron</w:t>
      </w:r>
    </w:p>
    <w:p w14:paraId="5CEC6ED6" w14:textId="77777777" w:rsidR="000F7377" w:rsidRDefault="000F7377"/>
    <w:p w14:paraId="7564E3D3" w14:textId="77777777" w:rsidR="000F7377" w:rsidRDefault="000F7377">
      <w:r xmlns:w="http://schemas.openxmlformats.org/wordprocessingml/2006/main">
        <w:t xml:space="preserve">2. Gjoni 7:37-38 - Jezusi u ofron ujë të gjallë atyre që janë të etur</w:t>
      </w:r>
    </w:p>
    <w:p w14:paraId="3A851EEC" w14:textId="77777777" w:rsidR="000F7377" w:rsidRDefault="000F7377"/>
    <w:p w14:paraId="20001496" w14:textId="77777777" w:rsidR="000F7377" w:rsidRDefault="000F7377">
      <w:r xmlns:w="http://schemas.openxmlformats.org/wordprocessingml/2006/main">
        <w:t xml:space="preserve">Zbulesa 22:2 Në mes të rrugës dhe në të dy anët e lumit ishte pema e jetës, e cila jepte dymbëdhjetë fruta dhe jepte frytin e saj çdo muaj; dhe gjethet e pemës ishin për shërimin e kombeve.</w:t>
      </w:r>
    </w:p>
    <w:p w14:paraId="3E227198" w14:textId="77777777" w:rsidR="000F7377" w:rsidRDefault="000F7377"/>
    <w:p w14:paraId="4A6CA969" w14:textId="77777777" w:rsidR="000F7377" w:rsidRDefault="000F7377">
      <w:r xmlns:w="http://schemas.openxmlformats.org/wordprocessingml/2006/main">
        <w:t xml:space="preserve">Pema e jetës në mes të një lumi dha dymbëdhjetë lloje frutash dhe gjethesh që mund të shëronin kombet.</w:t>
      </w:r>
    </w:p>
    <w:p w14:paraId="45AC0F24" w14:textId="77777777" w:rsidR="000F7377" w:rsidRDefault="000F7377"/>
    <w:p w14:paraId="74CDA46D" w14:textId="77777777" w:rsidR="000F7377" w:rsidRDefault="000F7377">
      <w:r xmlns:w="http://schemas.openxmlformats.org/wordprocessingml/2006/main">
        <w:t xml:space="preserve">1. Fuqia Shëruese e Zotit</w:t>
      </w:r>
    </w:p>
    <w:p w14:paraId="1029ED53" w14:textId="77777777" w:rsidR="000F7377" w:rsidRDefault="000F7377"/>
    <w:p w14:paraId="33824938" w14:textId="77777777" w:rsidR="000F7377" w:rsidRDefault="000F7377">
      <w:r xmlns:w="http://schemas.openxmlformats.org/wordprocessingml/2006/main">
        <w:t xml:space="preserve">2. Bollëku i frutave: Një analogji e bekimeve të Zotit</w:t>
      </w:r>
    </w:p>
    <w:p w14:paraId="283FA86F" w14:textId="77777777" w:rsidR="000F7377" w:rsidRDefault="000F7377"/>
    <w:p w14:paraId="2D2D81EB" w14:textId="77777777" w:rsidR="000F7377" w:rsidRDefault="000F7377">
      <w:r xmlns:w="http://schemas.openxmlformats.org/wordprocessingml/2006/main">
        <w:t xml:space="preserve">1. Isaia 61:1-3 - Fryma e Zotit Perëndi është mbi mua, sepse Zoti më ka vajosur për t'u shpallur lajmin e mirë të varfërve; Ai më ka dërguar për të shëruar ata që e kanë zemrën të thyer, për t'u shpallur lirinë robërve dhe hapjen e burgut për ata që janë të lidhur;</w:t>
      </w:r>
    </w:p>
    <w:p w14:paraId="45DDD4CF" w14:textId="77777777" w:rsidR="000F7377" w:rsidRDefault="000F7377"/>
    <w:p w14:paraId="6A39EB21" w14:textId="77777777" w:rsidR="000F7377" w:rsidRDefault="000F7377">
      <w:r xmlns:w="http://schemas.openxmlformats.org/wordprocessingml/2006/main">
        <w:t xml:space="preserve">2. Jakobi 5:14-16 - A është i sëmurë ndonjë nga ju? Le të thërrasë pleqtë e kishës dhe le të luten mbi të, duke e lyer me vaj në emër të Zotit. Dhe lutja e besimit do ta shpëtojë të sëmurin dhe Zoti do ta ringjallë. Dhe nëse ka bërë mëkate, ai do të falet. Rrëfeni fajet tuaja njëri-tjetrit dhe lutuni për njëri-tjetrin, që të shëroheni. Lutja efektive dhe e zjarrtë e një njeriu të drejtë sjell shumë dobi.</w:t>
      </w:r>
    </w:p>
    <w:p w14:paraId="4AFE3A56" w14:textId="77777777" w:rsidR="000F7377" w:rsidRDefault="000F7377"/>
    <w:p w14:paraId="1610DDEB" w14:textId="77777777" w:rsidR="000F7377" w:rsidRDefault="000F7377">
      <w:r xmlns:w="http://schemas.openxmlformats.org/wordprocessingml/2006/main">
        <w:t xml:space="preserve">Revelation 22:3 Dhe nuk do të ketë më mallkim, por froni i Perëndisë dhe i Qengjit do të jetë në të; dhe shërbëtorët e tij do t'i shërbejnë:</w:t>
      </w:r>
    </w:p>
    <w:p w14:paraId="201E50B2" w14:textId="77777777" w:rsidR="000F7377" w:rsidRDefault="000F7377"/>
    <w:p w14:paraId="460A8BB7" w14:textId="77777777" w:rsidR="000F7377" w:rsidRDefault="000F7377">
      <w:r xmlns:w="http://schemas.openxmlformats.org/wordprocessingml/2006/main">
        <w:t xml:space="preserve">Perëndia dhe Qengji do të banojnë në Jerusalemin e ri dhe shërbëtorët e tyre do t'u shërbejnë atyre.</w:t>
      </w:r>
    </w:p>
    <w:p w14:paraId="1D9EB729" w14:textId="77777777" w:rsidR="000F7377" w:rsidRDefault="000F7377"/>
    <w:p w14:paraId="6CE564E7" w14:textId="77777777" w:rsidR="000F7377" w:rsidRDefault="000F7377">
      <w:r xmlns:w="http://schemas.openxmlformats.org/wordprocessingml/2006/main">
        <w:t xml:space="preserve">1. Gëzimi i shërbimit ndaj Perëndisë dhe Qengjit</w:t>
      </w:r>
    </w:p>
    <w:p w14:paraId="375CD6EC" w14:textId="77777777" w:rsidR="000F7377" w:rsidRDefault="000F7377"/>
    <w:p w14:paraId="7FADEFE0" w14:textId="77777777" w:rsidR="000F7377" w:rsidRDefault="000F7377">
      <w:r xmlns:w="http://schemas.openxmlformats.org/wordprocessingml/2006/main">
        <w:t xml:space="preserve">2. Bekimi i Zotit për Jeruzalemin e Ri</w:t>
      </w:r>
    </w:p>
    <w:p w14:paraId="4ED863E7" w14:textId="77777777" w:rsidR="000F7377" w:rsidRDefault="000F7377"/>
    <w:p w14:paraId="5E7D74C0" w14:textId="77777777" w:rsidR="000F7377" w:rsidRDefault="000F7377">
      <w:r xmlns:w="http://schemas.openxmlformats.org/wordprocessingml/2006/main">
        <w:t xml:space="preserve">1. Mateu 25:21 - "Zotëria i tha: "Të lumtë, shërbëtor i mirë dhe besnik. Ti u tregove besnik për pak, unë do të të vë mbi shumë. Hyr në gëzimin e zotërisë sate".</w:t>
      </w:r>
    </w:p>
    <w:p w14:paraId="0DF4CFCE" w14:textId="77777777" w:rsidR="000F7377" w:rsidRDefault="000F7377"/>
    <w:p w14:paraId="03D4D474" w14:textId="77777777" w:rsidR="000F7377" w:rsidRDefault="000F7377">
      <w:r xmlns:w="http://schemas.openxmlformats.org/wordprocessingml/2006/main">
        <w:t xml:space="preserve">2. Zbulesa 21:3-4 - "Dhe dëgjova një zë të madh nga froni që thoshte: "Ja, vendbanimi i Perëndisë është me njerëzit; ai do të banojë me ta dhe ata do të jenë populli i tij dhe vetë Perëndia do bëhu me ta si Perëndia i tyre; ai do të fshijë çdo lot nga sytë e tyre dhe vdekja nuk do të ketë më, as vajtim, as klithmë, as dhembje nuk do të ketë më, sepse gjërat e mëparshme kanë kaluar".</w:t>
      </w:r>
    </w:p>
    <w:p w14:paraId="16E7059D" w14:textId="77777777" w:rsidR="000F7377" w:rsidRDefault="000F7377"/>
    <w:p w14:paraId="37CF169A" w14:textId="77777777" w:rsidR="000F7377" w:rsidRDefault="000F7377">
      <w:r xmlns:w="http://schemas.openxmlformats.org/wordprocessingml/2006/main">
        <w:t xml:space="preserve">Zbulesa 22:4 Dhe ata do të shohin fytyrën e tij; dhe emri i tij do të jetë në ballin e tyre.</w:t>
      </w:r>
    </w:p>
    <w:p w14:paraId="1EA2DF20" w14:textId="77777777" w:rsidR="000F7377" w:rsidRDefault="000F7377"/>
    <w:p w14:paraId="6956858C" w14:textId="77777777" w:rsidR="000F7377" w:rsidRDefault="000F7377">
      <w:r xmlns:w="http://schemas.openxmlformats.org/wordprocessingml/2006/main">
        <w:t xml:space="preserve">Pasazhi thotë se ata që ndjekin Perëndinë do të jenë në gjendje të shohin fytyrën e Tij dhe do të mbajnë emrin e Tij në ballin e tyre.</w:t>
      </w:r>
    </w:p>
    <w:p w14:paraId="374E2B2B" w14:textId="77777777" w:rsidR="000F7377" w:rsidRDefault="000F7377"/>
    <w:p w14:paraId="4CDAEC42" w14:textId="77777777" w:rsidR="000F7377" w:rsidRDefault="000F7377">
      <w:r xmlns:w="http://schemas.openxmlformats.org/wordprocessingml/2006/main">
        <w:t xml:space="preserve">1. Kuptimi i të mbajturit të emrit të Perëndisë</w:t>
      </w:r>
    </w:p>
    <w:p w14:paraId="05A67F70" w14:textId="77777777" w:rsidR="000F7377" w:rsidRDefault="000F7377"/>
    <w:p w14:paraId="5F73AEE6" w14:textId="77777777" w:rsidR="000F7377" w:rsidRDefault="000F7377">
      <w:r xmlns:w="http://schemas.openxmlformats.org/wordprocessingml/2006/main">
        <w:t xml:space="preserve">2. Përjetimi i Pranisë së Zotit</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Eksodi 33:18-23</w:t>
      </w:r>
    </w:p>
    <w:p w14:paraId="63FFF213" w14:textId="77777777" w:rsidR="000F7377" w:rsidRDefault="000F7377"/>
    <w:p w14:paraId="6CF6B158" w14:textId="77777777" w:rsidR="000F7377" w:rsidRDefault="000F7377">
      <w:r xmlns:w="http://schemas.openxmlformats.org/wordprocessingml/2006/main">
        <w:t xml:space="preserve">2. Psalmi 100:2-5</w:t>
      </w:r>
    </w:p>
    <w:p w14:paraId="4EFE7321" w14:textId="77777777" w:rsidR="000F7377" w:rsidRDefault="000F7377"/>
    <w:p w14:paraId="1293A410" w14:textId="77777777" w:rsidR="000F7377" w:rsidRDefault="000F7377">
      <w:r xmlns:w="http://schemas.openxmlformats.org/wordprocessingml/2006/main">
        <w:t xml:space="preserve">Revelation 22:5 Dhe atje nuk do të ketë natë; dhe nuk kanë nevojë për qiri, as dritë dielli; sepse Zoti Perëndi u jep dritë dhe ata do të mbretërojnë në shekuj të shekujve.</w:t>
      </w:r>
    </w:p>
    <w:p w14:paraId="4509C2F1" w14:textId="77777777" w:rsidR="000F7377" w:rsidRDefault="000F7377"/>
    <w:p w14:paraId="22887C2E" w14:textId="77777777" w:rsidR="000F7377" w:rsidRDefault="000F7377">
      <w:r xmlns:w="http://schemas.openxmlformats.org/wordprocessingml/2006/main">
        <w:t xml:space="preserve">Zoti u sjell dritë dhe gëzim të përjetshëm atyre që besojnë tek Ai.</w:t>
      </w:r>
    </w:p>
    <w:p w14:paraId="6910C860" w14:textId="77777777" w:rsidR="000F7377" w:rsidRDefault="000F7377"/>
    <w:p w14:paraId="43E3F8A5" w14:textId="77777777" w:rsidR="000F7377" w:rsidRDefault="000F7377">
      <w:r xmlns:w="http://schemas.openxmlformats.org/wordprocessingml/2006/main">
        <w:t xml:space="preserve">1. Gëzohuni në dritën e Perëndisë: A mbi Zbulesën 22:5</w:t>
      </w:r>
    </w:p>
    <w:p w14:paraId="1BC6AFC1" w14:textId="77777777" w:rsidR="000F7377" w:rsidRDefault="000F7377"/>
    <w:p w14:paraId="3051427A" w14:textId="77777777" w:rsidR="000F7377" w:rsidRDefault="000F7377">
      <w:r xmlns:w="http://schemas.openxmlformats.org/wordprocessingml/2006/main">
        <w:t xml:space="preserve">2. Mbretërimi i përjetshëm: A mbi bekimin e besimit te Perëndia</w:t>
      </w:r>
    </w:p>
    <w:p w14:paraId="3870011C" w14:textId="77777777" w:rsidR="000F7377" w:rsidRDefault="000F7377"/>
    <w:p w14:paraId="3BE77141" w14:textId="77777777" w:rsidR="000F7377" w:rsidRDefault="000F7377">
      <w:r xmlns:w="http://schemas.openxmlformats.org/wordprocessingml/2006/main">
        <w:t xml:space="preserve">1. Isaia 60:19-20 - Dielli nuk do të jetë më drita jote gjatë ditës; as hëna nuk do të të japë dritë për shkëlqim, por Zoti do të jetë për ty një dritë e përjetshme dhe Perëndia yt lavdia jote. dielli yt nuk do të perëndojë më; as hëna jote nuk do të tërhiqet, sepse Zoti do të jetë drita jote e përjetshme dhe ditët e zisë sate do të marrin fund.</w:t>
      </w:r>
    </w:p>
    <w:p w14:paraId="38F09B89" w14:textId="77777777" w:rsidR="000F7377" w:rsidRDefault="000F7377"/>
    <w:p w14:paraId="018BB735" w14:textId="77777777" w:rsidR="000F7377" w:rsidRDefault="000F7377">
      <w:r xmlns:w="http://schemas.openxmlformats.org/wordprocessingml/2006/main">
        <w:t xml:space="preserve">2. Psalmi 36:9 - Sepse pranë teje është burimi i jetës; në dritën tënde do të shohim dritën.</w:t>
      </w:r>
    </w:p>
    <w:p w14:paraId="680016F6" w14:textId="77777777" w:rsidR="000F7377" w:rsidRDefault="000F7377"/>
    <w:p w14:paraId="667DC9BC" w14:textId="77777777" w:rsidR="000F7377" w:rsidRDefault="000F7377">
      <w:r xmlns:w="http://schemas.openxmlformats.org/wordprocessingml/2006/main">
        <w:t xml:space="preserve">Zbulesa 22:6 Dhe ai më tha: "Këto fjalë janë besnike dhe të vërteta; dhe Zoti, Perëndia i profetëve të shenjtë, dërgoi engjëllin e tij për t'u treguar shërbëtorëve të tij gjërat që duhet të bëhen së shpejti".</w:t>
      </w:r>
    </w:p>
    <w:p w14:paraId="02B12BF5" w14:textId="77777777" w:rsidR="000F7377" w:rsidRDefault="000F7377"/>
    <w:p w14:paraId="61F016BD" w14:textId="77777777" w:rsidR="000F7377" w:rsidRDefault="000F7377">
      <w:r xmlns:w="http://schemas.openxmlformats.org/wordprocessingml/2006/main">
        <w:t xml:space="preserve">Një engjëll u dërgua nga Zoti, Perëndia i profetëve të shenjtë, për t'u treguar shërbëtorëve të tij atë që duhet të ndodhë së shpejti.</w:t>
      </w:r>
    </w:p>
    <w:p w14:paraId="52A54E77" w14:textId="77777777" w:rsidR="000F7377" w:rsidRDefault="000F7377"/>
    <w:p w14:paraId="2AC01B1A" w14:textId="77777777" w:rsidR="000F7377" w:rsidRDefault="000F7377">
      <w:r xmlns:w="http://schemas.openxmlformats.org/wordprocessingml/2006/main">
        <w:t xml:space="preserve">1. Besnikëria e Fjalës së Perëndisë</w:t>
      </w:r>
    </w:p>
    <w:p w14:paraId="26DC6F31" w14:textId="77777777" w:rsidR="000F7377" w:rsidRDefault="000F7377"/>
    <w:p w14:paraId="71A26DDC" w14:textId="77777777" w:rsidR="000F7377" w:rsidRDefault="000F7377">
      <w:r xmlns:w="http://schemas.openxmlformats.org/wordprocessingml/2006/main">
        <w:t xml:space="preserve">2. Autoriteti dhe Fuqia e Zotit</w:t>
      </w:r>
    </w:p>
    <w:p w14:paraId="7F5D8090" w14:textId="77777777" w:rsidR="000F7377" w:rsidRDefault="000F7377"/>
    <w:p w14:paraId="411A0707" w14:textId="77777777" w:rsidR="000F7377" w:rsidRDefault="000F7377">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14:paraId="1E8C74FB" w14:textId="77777777" w:rsidR="000F7377" w:rsidRDefault="000F7377"/>
    <w:p w14:paraId="0D708812" w14:textId="77777777" w:rsidR="000F7377" w:rsidRDefault="000F7377">
      <w:r xmlns:w="http://schemas.openxmlformats.org/wordprocessingml/2006/main">
        <w:t xml:space="preserve">2. Hebrenjve 1:14 - A nuk janë të gjithë ata frymë shërbyes, të dërguar për të shërbyer për ata që do të jenë trashëgimtarë të shpëtimit?</w:t>
      </w:r>
    </w:p>
    <w:p w14:paraId="3120C792" w14:textId="77777777" w:rsidR="000F7377" w:rsidRDefault="000F7377"/>
    <w:p w14:paraId="51950C3F" w14:textId="77777777" w:rsidR="000F7377" w:rsidRDefault="000F7377">
      <w:r xmlns:w="http://schemas.openxmlformats.org/wordprocessingml/2006/main">
        <w:t xml:space="preserve">Zbulesa 22:7 Ja, unë vij shpejt; lum ai që ruan fjalët e profecisë së këtij libri.</w:t>
      </w:r>
    </w:p>
    <w:p w14:paraId="5E03AF6A" w14:textId="77777777" w:rsidR="000F7377" w:rsidRDefault="000F7377"/>
    <w:p w14:paraId="4E6D703D" w14:textId="77777777" w:rsidR="000F7377" w:rsidRDefault="000F7377">
      <w:r xmlns:w="http://schemas.openxmlformats.org/wordprocessingml/2006/main">
        <w:t xml:space="preserve">Libri i Zbulesës premton se Jezusi do të kthehet shpejt dhe ata që mbajnë thëniet e profecisë do të bekohen.</w:t>
      </w:r>
    </w:p>
    <w:p w14:paraId="5777C23B" w14:textId="77777777" w:rsidR="000F7377" w:rsidRDefault="000F7377"/>
    <w:p w14:paraId="286324C1" w14:textId="77777777" w:rsidR="000F7377" w:rsidRDefault="000F7377">
      <w:r xmlns:w="http://schemas.openxmlformats.org/wordprocessingml/2006/main">
        <w:t xml:space="preserve">1. Bekimi i bindjes: Të jetosh sipas profecive të Zbulesës</w:t>
      </w:r>
    </w:p>
    <w:p w14:paraId="7E85D959" w14:textId="77777777" w:rsidR="000F7377" w:rsidRDefault="000F7377"/>
    <w:p w14:paraId="6FF03858" w14:textId="77777777" w:rsidR="000F7377" w:rsidRDefault="000F7377">
      <w:r xmlns:w="http://schemas.openxmlformats.org/wordprocessingml/2006/main">
        <w:t xml:space="preserve">2. Pritja dhe shikimi për Kthimin e Jezusit</w:t>
      </w:r>
    </w:p>
    <w:p w14:paraId="6DAE8279" w14:textId="77777777" w:rsidR="000F7377" w:rsidRDefault="000F7377"/>
    <w:p w14:paraId="5AD05B8F" w14:textId="77777777" w:rsidR="000F7377" w:rsidRDefault="000F7377">
      <w:r xmlns:w="http://schemas.openxmlformats.org/wordprocessingml/2006/main">
        <w:t xml:space="preserve">1. Ligji i Përtërirë 28:1-2 - "Dhe nëse i bindesh me besnikëri zërit të Zotit, Perëndisë tënd, duke qenë i kujdesshëm për të zbatuar të gjitha urdhërimet e tij që të urdhëroj sot, Zoti, Perëndia yt, do të të lartësojë mbi të gjitha kombet e dhe të gjitha këto bekime do të vijnë mbi ty dhe do të të zënë, nëse i bindesh zërit të Zotit, Perëndisë tënd".</w:t>
      </w:r>
    </w:p>
    <w:p w14:paraId="065563AE" w14:textId="77777777" w:rsidR="000F7377" w:rsidRDefault="000F7377"/>
    <w:p w14:paraId="14DDBED0" w14:textId="77777777" w:rsidR="000F7377" w:rsidRDefault="000F7377">
      <w:r xmlns:w="http://schemas.openxmlformats.org/wordprocessingml/2006/main">
        <w:t xml:space="preserve">2. Mateu 24:44 - "Prandaj edhe ju duhet të jeni gati, sepse Biri i njeriut do të vijë në një orë që nuk e prisni."</w:t>
      </w:r>
    </w:p>
    <w:p w14:paraId="19EDF8AC" w14:textId="77777777" w:rsidR="000F7377" w:rsidRDefault="000F7377"/>
    <w:p w14:paraId="5969A06C" w14:textId="77777777" w:rsidR="000F7377" w:rsidRDefault="000F7377">
      <w:r xmlns:w="http://schemas.openxmlformats.org/wordprocessingml/2006/main">
        <w:t xml:space="preserve">Zbulesa 22:8 Dhe unë Gjoni i pashë këto gjëra dhe i dëgjova. Dhe, kur dëgjova dhe pashë, </w:t>
      </w:r>
      <w:r xmlns:w="http://schemas.openxmlformats.org/wordprocessingml/2006/main">
        <w:lastRenderedPageBreak xmlns:w="http://schemas.openxmlformats.org/wordprocessingml/2006/main"/>
      </w:r>
      <w:r xmlns:w="http://schemas.openxmlformats.org/wordprocessingml/2006/main">
        <w:t xml:space="preserve">rashë për të adhuruar përpara këmbëve të engjëllit që më tregoi këto gjëra.</w:t>
      </w:r>
    </w:p>
    <w:p w14:paraId="443C2314" w14:textId="77777777" w:rsidR="000F7377" w:rsidRDefault="000F7377"/>
    <w:p w14:paraId="521A99EB" w14:textId="77777777" w:rsidR="000F7377" w:rsidRDefault="000F7377">
      <w:r xmlns:w="http://schemas.openxmlformats.org/wordprocessingml/2006/main">
        <w:t xml:space="preserve">Apostulli Gjon pa dhe dëgjoi gjërat e zbuluara në librin e Zbulesës.</w:t>
      </w:r>
    </w:p>
    <w:p w14:paraId="618FBC89" w14:textId="77777777" w:rsidR="000F7377" w:rsidRDefault="000F7377"/>
    <w:p w14:paraId="6240D0C0" w14:textId="77777777" w:rsidR="000F7377" w:rsidRDefault="000F7377">
      <w:r xmlns:w="http://schemas.openxmlformats.org/wordprocessingml/2006/main">
        <w:t xml:space="preserve">1: Adhuroni vetëm Zotin - Shembulli i Gjonit na mëson të adhurojmë vetëm Perëndinë dhe të mos përkulemi para askujt tjetër.</w:t>
      </w:r>
    </w:p>
    <w:p w14:paraId="6B952EB0" w14:textId="77777777" w:rsidR="000F7377" w:rsidRDefault="000F7377"/>
    <w:p w14:paraId="552D0714" w14:textId="77777777" w:rsidR="000F7377" w:rsidRDefault="000F7377">
      <w:r xmlns:w="http://schemas.openxmlformats.org/wordprocessingml/2006/main">
        <w:t xml:space="preserve">2: Dëgjoni dhe binduni - Edhe kur u përball me të mbinatyrshmen, Gjoni dëgjoi dhe iu bind udhëzimeve të engjëllit.</w:t>
      </w:r>
    </w:p>
    <w:p w14:paraId="3B756EE5" w14:textId="77777777" w:rsidR="000F7377" w:rsidRDefault="000F7377"/>
    <w:p w14:paraId="232C1EDC" w14:textId="77777777" w:rsidR="000F7377" w:rsidRDefault="000F7377">
      <w:r xmlns:w="http://schemas.openxmlformats.org/wordprocessingml/2006/main">
        <w:t xml:space="preserve">1: Eksodi 20:3-6 "Nuk do të kesh perëndi të tjerë para meje. Nuk do të bësh për vete një shëmbëlltyrë në formën e asgjëje në qiell lart, në tokë poshtë ose në ujërat poshtë. Nuk do të përkulesh ndaj tyre ose adhurojini ata, sepse unë, Zoti, Perëndia juaj, jam një Perëndi xheloz".</w:t>
      </w:r>
    </w:p>
    <w:p w14:paraId="6EA8A553" w14:textId="77777777" w:rsidR="000F7377" w:rsidRDefault="000F7377"/>
    <w:p w14:paraId="56DB6553" w14:textId="77777777" w:rsidR="000F7377" w:rsidRDefault="000F7377">
      <w:r xmlns:w="http://schemas.openxmlformats.org/wordprocessingml/2006/main">
        <w:t xml:space="preserve">2: Gjoni 4:24 "Perëndia është frymë dhe adhuruesit e tij duhet të adhurojnë në Frymë dhe në të vërtetë."</w:t>
      </w:r>
    </w:p>
    <w:p w14:paraId="39CB0AE0" w14:textId="77777777" w:rsidR="000F7377" w:rsidRDefault="000F7377"/>
    <w:p w14:paraId="3D6D1887" w14:textId="77777777" w:rsidR="000F7377" w:rsidRDefault="000F7377">
      <w:r xmlns:w="http://schemas.openxmlformats.org/wordprocessingml/2006/main">
        <w:t xml:space="preserve">Zbulesa 22:9 Atëherë ai më tha: "Mos e bëj këtë, sepse unë jam bashkëshërbëtori yt dhe i vëllezërve të tu profetë dhe i atyre që respektojnë fjalët e këtij libri: adhuro Perëndinë".</w:t>
      </w:r>
    </w:p>
    <w:p w14:paraId="1D52D520" w14:textId="77777777" w:rsidR="000F7377" w:rsidRDefault="000F7377"/>
    <w:p w14:paraId="0DC6FD8D" w14:textId="77777777" w:rsidR="000F7377" w:rsidRDefault="000F7377">
      <w:r xmlns:w="http://schemas.openxmlformats.org/wordprocessingml/2006/main">
        <w:t xml:space="preserve">Një engjëll i flet Gjonit, duke e udhëzuar që të mos adhurojë engjëllin, por në vend të kësaj të adhurojë Perëndinë, sepse engjëlli është një bashkëshërbëtor dhe i profetëve dhe atyre që mbajnë fjalët e këtij libri.</w:t>
      </w:r>
    </w:p>
    <w:p w14:paraId="25F9C44B" w14:textId="77777777" w:rsidR="000F7377" w:rsidRDefault="000F7377"/>
    <w:p w14:paraId="79EC4251" w14:textId="77777777" w:rsidR="000F7377" w:rsidRDefault="000F7377">
      <w:r xmlns:w="http://schemas.openxmlformats.org/wordprocessingml/2006/main">
        <w:t xml:space="preserve">1. Qëllimi i Profetëve: Si na flet Zoti nëpërmjet shërbëtorëve të Tij</w:t>
      </w:r>
    </w:p>
    <w:p w14:paraId="77B90BCB" w14:textId="77777777" w:rsidR="000F7377" w:rsidRDefault="000F7377"/>
    <w:p w14:paraId="11065A05" w14:textId="77777777" w:rsidR="000F7377" w:rsidRDefault="000F7377">
      <w:r xmlns:w="http://schemas.openxmlformats.org/wordprocessingml/2006/main">
        <w:t xml:space="preserve">2. Fuqia e adhurimit: T'i japësh Perëndisë lavdinë që meriton</w:t>
      </w:r>
    </w:p>
    <w:p w14:paraId="3BB81B41" w14:textId="77777777" w:rsidR="000F7377" w:rsidRDefault="000F7377"/>
    <w:p w14:paraId="20FA5140" w14:textId="77777777" w:rsidR="000F7377" w:rsidRDefault="000F7377">
      <w:r xmlns:w="http://schemas.openxmlformats.org/wordprocessingml/2006/main">
        <w:t xml:space="preserve">1. Ligji i Përtërirë 10:20 - "Ki frikë Zotin, Perëndinë tënd, shërbeji vetëm atij dhe betohu në emër të tij".</w:t>
      </w:r>
    </w:p>
    <w:p w14:paraId="3E0BC66A" w14:textId="77777777" w:rsidR="000F7377" w:rsidRDefault="000F7377"/>
    <w:p w14:paraId="64C792E4" w14:textId="77777777" w:rsidR="000F7377" w:rsidRDefault="000F7377">
      <w:r xmlns:w="http://schemas.openxmlformats.org/wordprocessingml/2006/main">
        <w:t xml:space="preserve">2. Veprat e Apostujve 10:34-35 - "Atëherë Pjetri filloi të flasë: "Tani e kuptoj se sa e vërtetë është që Perëndia nuk tregon favorizime, por pranon nga çdo komb atë që i frikësohet dhe bën atë që është e drejtë."</w:t>
      </w:r>
    </w:p>
    <w:p w14:paraId="575B327B" w14:textId="77777777" w:rsidR="000F7377" w:rsidRDefault="000F7377"/>
    <w:p w14:paraId="60AC89F9" w14:textId="77777777" w:rsidR="000F7377" w:rsidRDefault="000F7377">
      <w:r xmlns:w="http://schemas.openxmlformats.org/wordprocessingml/2006/main">
        <w:t xml:space="preserve">Zbulesa 22:10 Dhe ai më tha: ''Mos i vulos fjalët e profecisë së këtij libri, sepse koha është afër.</w:t>
      </w:r>
    </w:p>
    <w:p w14:paraId="563607DF" w14:textId="77777777" w:rsidR="000F7377" w:rsidRDefault="000F7377"/>
    <w:p w14:paraId="71D8DDDC" w14:textId="77777777" w:rsidR="000F7377" w:rsidRDefault="000F7377">
      <w:r xmlns:w="http://schemas.openxmlformats.org/wordprocessingml/2006/main">
        <w:t xml:space="preserve">Gjoni është udhëzuar të mos i vulosë thëniet e profecisë në librin e Zbulesës, sepse koha është afër.</w:t>
      </w:r>
    </w:p>
    <w:p w14:paraId="27C437AF" w14:textId="77777777" w:rsidR="000F7377" w:rsidRDefault="000F7377"/>
    <w:p w14:paraId="2D990AAB" w14:textId="77777777" w:rsidR="000F7377" w:rsidRDefault="000F7377">
      <w:r xmlns:w="http://schemas.openxmlformats.org/wordprocessingml/2006/main">
        <w:t xml:space="preserve">1. Koha është Tani: Zbulimi i Rëndësisë së Profecive në Zbulesë</w:t>
      </w:r>
    </w:p>
    <w:p w14:paraId="633B10A5" w14:textId="77777777" w:rsidR="000F7377" w:rsidRDefault="000F7377"/>
    <w:p w14:paraId="6BFA7191" w14:textId="77777777" w:rsidR="000F7377" w:rsidRDefault="000F7377">
      <w:r xmlns:w="http://schemas.openxmlformats.org/wordprocessingml/2006/main">
        <w:t xml:space="preserve">2. Vulosja e profecive: Zgjedhja për të jetuar në moment</w:t>
      </w:r>
    </w:p>
    <w:p w14:paraId="01E3A989" w14:textId="77777777" w:rsidR="000F7377" w:rsidRDefault="000F7377"/>
    <w:p w14:paraId="15EBA8F1" w14:textId="77777777" w:rsidR="000F7377" w:rsidRDefault="000F7377">
      <w:r xmlns:w="http://schemas.openxmlformats.org/wordprocessingml/2006/main">
        <w:t xml:space="preserve">1. Mateu 24:36 - “Por për atë ditë dhe atë orë askush nuk e di, as engjëjt e qiellit, as Biri, por vetëm Ati”.</w:t>
      </w:r>
    </w:p>
    <w:p w14:paraId="0CBCD390" w14:textId="77777777" w:rsidR="000F7377" w:rsidRDefault="000F7377"/>
    <w:p w14:paraId="430CF3A9" w14:textId="77777777" w:rsidR="000F7377" w:rsidRDefault="000F7377">
      <w:r xmlns:w="http://schemas.openxmlformats.org/wordprocessingml/2006/main">
        <w:t xml:space="preserve">2. Romakëve 13:11-12 - “Përveç kësaj ju e dini kohën kur ka ardhur ora që të zgjoheni nga gjumi. Sepse shpëtimi është më afër nesh tani sesa kur besuam për herë të parë.”</w:t>
      </w:r>
    </w:p>
    <w:p w14:paraId="62EC64A6" w14:textId="77777777" w:rsidR="000F7377" w:rsidRDefault="000F7377"/>
    <w:p w14:paraId="21DE0E5F" w14:textId="77777777" w:rsidR="000F7377" w:rsidRDefault="000F7377">
      <w:r xmlns:w="http://schemas.openxmlformats.org/wordprocessingml/2006/main">
        <w:t xml:space="preserve">Zbulesa 22:11 Ai që është i padrejtë, le të vazhdojë të jetë i padrejtë; dhe ai që është i ndyrë, le të vazhdojë të jetë i ndyrë; dhe ai që është i drejtë, le të jetë akoma i drejtë; .</w:t>
      </w:r>
    </w:p>
    <w:p w14:paraId="5EDA12B9" w14:textId="77777777" w:rsidR="000F7377" w:rsidRDefault="000F7377"/>
    <w:p w14:paraId="6F0D3698" w14:textId="77777777" w:rsidR="000F7377" w:rsidRDefault="000F7377">
      <w:r xmlns:w="http://schemas.openxmlformats.org/wordprocessingml/2006/main">
        <w:t xml:space="preserve">Pasazhi thekson se çdo individ do të gjykohet sipas veprave të tij.</w:t>
      </w:r>
    </w:p>
    <w:p w14:paraId="68F45AEE" w14:textId="77777777" w:rsidR="000F7377" w:rsidRDefault="000F7377"/>
    <w:p w14:paraId="01514417" w14:textId="77777777" w:rsidR="000F7377" w:rsidRDefault="000F7377">
      <w:r xmlns:w="http://schemas.openxmlformats.org/wordprocessingml/2006/main">
        <w:t xml:space="preserve">1. Ji i Shenjtë: Marrja e Zgjedhjeve të Drejta</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Fuqia e hirit: Të bësh të padrejtë të drejtë</w:t>
      </w:r>
    </w:p>
    <w:p w14:paraId="0B8023EB" w14:textId="77777777" w:rsidR="000F7377" w:rsidRDefault="000F7377"/>
    <w:p w14:paraId="4DEEA69B" w14:textId="77777777" w:rsidR="000F7377" w:rsidRDefault="000F7377">
      <w:r xmlns:w="http://schemas.openxmlformats.org/wordprocessingml/2006/main">
        <w:t xml:space="preserve">1. 1 Gjonit 2:15-17 - Mos e doni botën</w:t>
      </w:r>
    </w:p>
    <w:p w14:paraId="577A5B4A" w14:textId="77777777" w:rsidR="000F7377" w:rsidRDefault="000F7377"/>
    <w:p w14:paraId="0C0D1947" w14:textId="77777777" w:rsidR="000F7377" w:rsidRDefault="000F7377">
      <w:r xmlns:w="http://schemas.openxmlformats.org/wordprocessingml/2006/main">
        <w:t xml:space="preserve">2. Romakëve 6:17-18 - Mos lejoni që mëkati të mbretërojë në jetën tuaj</w:t>
      </w:r>
    </w:p>
    <w:p w14:paraId="6D8F61C7" w14:textId="77777777" w:rsidR="000F7377" w:rsidRDefault="000F7377"/>
    <w:p w14:paraId="30A6F6D8" w14:textId="77777777" w:rsidR="000F7377" w:rsidRDefault="000F7377">
      <w:r xmlns:w="http://schemas.openxmlformats.org/wordprocessingml/2006/main">
        <w:t xml:space="preserve">Zbulesa 22:12 Dhe ja, unë vij shpejt; dhe shpërblimi im është me mua, për t'i dhënë secilit sipas veprës së tij.</w:t>
      </w:r>
    </w:p>
    <w:p w14:paraId="10589783" w14:textId="77777777" w:rsidR="000F7377" w:rsidRDefault="000F7377"/>
    <w:p w14:paraId="31B9244E" w14:textId="77777777" w:rsidR="000F7377" w:rsidRDefault="000F7377">
      <w:r xmlns:w="http://schemas.openxmlformats.org/wordprocessingml/2006/main">
        <w:t xml:space="preserve">Jezu Krishti po vjen shpejt dhe shpërblimi i tij për ndjekësit besnikë do të jepet në përputhje me punën e tyre.</w:t>
      </w:r>
    </w:p>
    <w:p w14:paraId="26B28227" w14:textId="77777777" w:rsidR="000F7377" w:rsidRDefault="000F7377"/>
    <w:p w14:paraId="2937E664" w14:textId="77777777" w:rsidR="000F7377" w:rsidRDefault="000F7377">
      <w:r xmlns:w="http://schemas.openxmlformats.org/wordprocessingml/2006/main">
        <w:t xml:space="preserve">1. "Të jetosh me një perspektivë të përjetshme"</w:t>
      </w:r>
    </w:p>
    <w:p w14:paraId="608E4419" w14:textId="77777777" w:rsidR="000F7377" w:rsidRDefault="000F7377"/>
    <w:p w14:paraId="4CD74EA5" w14:textId="77777777" w:rsidR="000F7377" w:rsidRDefault="000F7377">
      <w:r xmlns:w="http://schemas.openxmlformats.org/wordprocessingml/2006/main">
        <w:t xml:space="preserve">2. "Premtimi i shpërblimeve të përjetshme"</w:t>
      </w:r>
    </w:p>
    <w:p w14:paraId="7AF0E86E" w14:textId="77777777" w:rsidR="000F7377" w:rsidRDefault="000F7377"/>
    <w:p w14:paraId="0711B1A9" w14:textId="77777777" w:rsidR="000F7377" w:rsidRDefault="000F7377">
      <w:r xmlns:w="http://schemas.openxmlformats.org/wordprocessingml/2006/main">
        <w:t xml:space="preserve">1. Mateu 16:27 - Sepse Biri i njeriut do të vijë në lavdinë e Atit të tij me engjëjt e tij dhe pastaj do ta shpërblejë secilin sipas veprave të tij.</w:t>
      </w:r>
    </w:p>
    <w:p w14:paraId="4CD950DF" w14:textId="77777777" w:rsidR="000F7377" w:rsidRDefault="000F7377"/>
    <w:p w14:paraId="480068DB" w14:textId="77777777" w:rsidR="000F7377" w:rsidRDefault="000F7377">
      <w:r xmlns:w="http://schemas.openxmlformats.org/wordprocessingml/2006/main">
        <w:t xml:space="preserve">2. Kolosianëve 3:23-24 - Dhe çfarëdo që të bëni, bëjeni me zemër, si për Zotin dhe jo për njerëzit, duke e ditur se nga Zoti do të merrni shpërblimin e trashëgimisë; sepse ju i shërbeni Zotit Krisht.</w:t>
      </w:r>
    </w:p>
    <w:p w14:paraId="52C37E56" w14:textId="77777777" w:rsidR="000F7377" w:rsidRDefault="000F7377"/>
    <w:p w14:paraId="30D28ED9" w14:textId="77777777" w:rsidR="000F7377" w:rsidRDefault="000F7377">
      <w:r xmlns:w="http://schemas.openxmlformats.org/wordprocessingml/2006/main">
        <w:t xml:space="preserve">Zbulesa 22:13 Unë jam Alfa dhe Omega, fillimi dhe fundi, i pari dhe i fundit.</w:t>
      </w:r>
    </w:p>
    <w:p w14:paraId="18BEDA00" w14:textId="77777777" w:rsidR="000F7377" w:rsidRDefault="000F7377"/>
    <w:p w14:paraId="6CBDEA32" w14:textId="77777777" w:rsidR="000F7377" w:rsidRDefault="000F7377">
      <w:r xmlns:w="http://schemas.openxmlformats.org/wordprocessingml/2006/main">
        <w:t xml:space="preserve">Zoti është fillimi dhe fundi i të gjitha gjërave, burimi i gjithë jetës dhe fuqisë.</w:t>
      </w:r>
    </w:p>
    <w:p w14:paraId="4CCE62D8" w14:textId="77777777" w:rsidR="000F7377" w:rsidRDefault="000F7377"/>
    <w:p w14:paraId="24B2DADA" w14:textId="77777777" w:rsidR="000F7377" w:rsidRDefault="000F7377">
      <w:r xmlns:w="http://schemas.openxmlformats.org/wordprocessingml/2006/main">
        <w:t xml:space="preserve">1. Fuqia e Përjetshme e Perëndisë</w:t>
      </w:r>
    </w:p>
    <w:p w14:paraId="7C82A3A0" w14:textId="77777777" w:rsidR="000F7377" w:rsidRDefault="000F7377"/>
    <w:p w14:paraId="3ACC2770" w14:textId="77777777" w:rsidR="000F7377" w:rsidRDefault="000F7377">
      <w:r xmlns:w="http://schemas.openxmlformats.org/wordprocessingml/2006/main">
        <w:t xml:space="preserve">2. Origjina hyjnore e jetës</w:t>
      </w:r>
    </w:p>
    <w:p w14:paraId="4511C655" w14:textId="77777777" w:rsidR="000F7377" w:rsidRDefault="000F7377"/>
    <w:p w14:paraId="55F29221" w14:textId="77777777" w:rsidR="000F7377" w:rsidRDefault="000F7377">
      <w:r xmlns:w="http://schemas.openxmlformats.org/wordprocessingml/2006/main">
        <w:t xml:space="preserve">1. Romakëve 11:36 - Sepse prej tij, nëpërmjet tij dhe për të janë të gjitha gjërat. Atij i qoftë lavdia përjetë!</w:t>
      </w:r>
    </w:p>
    <w:p w14:paraId="55DCE15E" w14:textId="77777777" w:rsidR="000F7377" w:rsidRDefault="000F7377"/>
    <w:p w14:paraId="15BEA3C6" w14:textId="77777777" w:rsidR="000F7377" w:rsidRDefault="000F7377">
      <w:r xmlns:w="http://schemas.openxmlformats.org/wordprocessingml/2006/main">
        <w:t xml:space="preserve">2. Gjoni 1:3 - Të gjitha gjërat u bënë me anë të tij dhe pa të nuk u bë asnjë nga ato që u bënë.</w:t>
      </w:r>
    </w:p>
    <w:p w14:paraId="4D9DA77D" w14:textId="77777777" w:rsidR="000F7377" w:rsidRDefault="000F7377"/>
    <w:p w14:paraId="342F47F8" w14:textId="77777777" w:rsidR="000F7377" w:rsidRDefault="000F7377">
      <w:r xmlns:w="http://schemas.openxmlformats.org/wordprocessingml/2006/main">
        <w:t xml:space="preserve">Zbulesa 22:14 Lum ata që zbatojnë urdhërimet e tij, që të kenë të drejtën e pemës së jetës dhe të hyjnë nëpër portat në qytet.</w:t>
      </w:r>
    </w:p>
    <w:p w14:paraId="14E8BB9B" w14:textId="77777777" w:rsidR="000F7377" w:rsidRDefault="000F7377"/>
    <w:p w14:paraId="3F71D9DD" w14:textId="77777777" w:rsidR="000F7377" w:rsidRDefault="000F7377">
      <w:r xmlns:w="http://schemas.openxmlformats.org/wordprocessingml/2006/main">
        <w:t xml:space="preserve">Ata që ndjekin urdhrat e Perëndisë do t'u jepet akses në Pemën e Jetës dhe në portat e qytetit qiellor.</w:t>
      </w:r>
    </w:p>
    <w:p w14:paraId="0DBFC1BD" w14:textId="77777777" w:rsidR="000F7377" w:rsidRDefault="000F7377"/>
    <w:p w14:paraId="107829F5" w14:textId="77777777" w:rsidR="000F7377" w:rsidRDefault="000F7377">
      <w:r xmlns:w="http://schemas.openxmlformats.org/wordprocessingml/2006/main">
        <w:t xml:space="preserve">1. Bekimi i bindjes: Përqafimi i gëzimit të ndjekjes së vullnetit të Perëndisë</w:t>
      </w:r>
    </w:p>
    <w:p w14:paraId="6CEE5B9E" w14:textId="77777777" w:rsidR="000F7377" w:rsidRDefault="000F7377"/>
    <w:p w14:paraId="0F3D9E68" w14:textId="77777777" w:rsidR="000F7377" w:rsidRDefault="000F7377">
      <w:r xmlns:w="http://schemas.openxmlformats.org/wordprocessingml/2006/main">
        <w:t xml:space="preserve">2. Premtimet e pemës së jetës: korrja e shpërblimeve të besnikërisë</w:t>
      </w:r>
    </w:p>
    <w:p w14:paraId="49F2C5BC" w14:textId="77777777" w:rsidR="000F7377" w:rsidRDefault="000F7377"/>
    <w:p w14:paraId="0198A1DB" w14:textId="77777777" w:rsidR="000F7377" w:rsidRDefault="000F7377">
      <w:r xmlns:w="http://schemas.openxmlformats.org/wordprocessingml/2006/main">
        <w:t xml:space="preserve">1. Ligji i Përtërirë 11:26-28 - Bekime për bindje</w:t>
      </w:r>
    </w:p>
    <w:p w14:paraId="5785F8E4" w14:textId="77777777" w:rsidR="000F7377" w:rsidRDefault="000F7377"/>
    <w:p w14:paraId="49AA34B8" w14:textId="77777777" w:rsidR="000F7377" w:rsidRDefault="000F7377">
      <w:r xmlns:w="http://schemas.openxmlformats.org/wordprocessingml/2006/main">
        <w:t xml:space="preserve">2. Zanafilla 2:9 - Pema e Jetës në Kopshtin e Edenit</w:t>
      </w:r>
    </w:p>
    <w:p w14:paraId="21B55FBF" w14:textId="77777777" w:rsidR="000F7377" w:rsidRDefault="000F7377"/>
    <w:p w14:paraId="4626E140" w14:textId="77777777" w:rsidR="000F7377" w:rsidRDefault="000F7377">
      <w:r xmlns:w="http://schemas.openxmlformats.org/wordprocessingml/2006/main">
        <w:t xml:space="preserve">Zbulesa 22:15 Sepse jashtë janë qentë, magjistarët, kurvëruesit, dhe vrasësit, dhe idhujtarët dhe ata që duan dhe gënjejnë.</w:t>
      </w:r>
    </w:p>
    <w:p w14:paraId="5C9C3D4C" w14:textId="77777777" w:rsidR="000F7377" w:rsidRDefault="000F7377"/>
    <w:p w14:paraId="70E87FC6" w14:textId="77777777" w:rsidR="000F7377" w:rsidRDefault="000F7377">
      <w:r xmlns:w="http://schemas.openxmlformats.org/wordprocessingml/2006/main">
        <w:t xml:space="preserve">Ata që nuk e pranojnë Jezusin do të përjashtohen nga mbretëria e Perëndisë.</w:t>
      </w:r>
    </w:p>
    <w:p w14:paraId="227AAFBD" w14:textId="77777777" w:rsidR="000F7377" w:rsidRDefault="000F7377"/>
    <w:p w14:paraId="57B4B336" w14:textId="77777777" w:rsidR="000F7377" w:rsidRDefault="000F7377">
      <w:r xmlns:w="http://schemas.openxmlformats.org/wordprocessingml/2006/main">
        <w:t xml:space="preserve">1. 1: Ne duhet të pranojmë Jezu Krishtin si Zotin dhe Shpëtimtarin tonë për të hyrë në Mbretërinë e Perëndisë.</w:t>
      </w:r>
    </w:p>
    <w:p w14:paraId="4A4BF862" w14:textId="77777777" w:rsidR="000F7377" w:rsidRDefault="000F7377"/>
    <w:p w14:paraId="5F84924E" w14:textId="77777777" w:rsidR="000F7377" w:rsidRDefault="000F7377">
      <w:r xmlns:w="http://schemas.openxmlformats.org/wordprocessingml/2006/main">
        <w:t xml:space="preserve">2. 2: Ne duhet të përpiqemi të jetojmë një jetë të shenjtë në përputhje me Fjalën e Perëndisë.</w:t>
      </w:r>
    </w:p>
    <w:p w14:paraId="7BED97D8" w14:textId="77777777" w:rsidR="000F7377" w:rsidRDefault="000F7377"/>
    <w:p w14:paraId="64E72DAE" w14:textId="77777777" w:rsidR="000F7377" w:rsidRDefault="000F7377">
      <w:r xmlns:w="http://schemas.openxmlformats.org/wordprocessingml/2006/main">
        <w:t xml:space="preserve">1. 1: Efesianëve 2:8-9 - "Sepse me anë të hirit ju jeni shpëtuar me anë të besimit. Dhe kjo nuk është vepra juaj; është dhurata e Perëndisë, jo rezultat i veprave, që askush të mos mburret. "</w:t>
      </w:r>
    </w:p>
    <w:p w14:paraId="13D061ED" w14:textId="77777777" w:rsidR="000F7377" w:rsidRDefault="000F7377"/>
    <w:p w14:paraId="3C498249" w14:textId="77777777" w:rsidR="000F7377" w:rsidRDefault="000F7377">
      <w:r xmlns:w="http://schemas.openxmlformats.org/wordprocessingml/2006/main">
        <w:t xml:space="preserve">2. 2: Romakëve 10:9-10 - "Nëse rrëfen me gojën tënde se Jezusi është Zot dhe beson në zemrën tënde se Perëndia e ringjalli prej së vdekurish, do të shpëtohesh. Sepse me zemër njeriu beson dhe shfajësohet, dhe me gojë rrëfehet dhe shpëtohet."</w:t>
      </w:r>
    </w:p>
    <w:p w14:paraId="6B180568" w14:textId="77777777" w:rsidR="000F7377" w:rsidRDefault="000F7377"/>
    <w:p w14:paraId="13944D49" w14:textId="77777777" w:rsidR="000F7377" w:rsidRDefault="000F7377">
      <w:r xmlns:w="http://schemas.openxmlformats.org/wordprocessingml/2006/main">
        <w:t xml:space="preserve">Zbulesa 22:16 Unë, Jezusi, kam dërguar engjëllin tim për t'ju dëshmuar për këto gjëra në kisha. Unë jam rrënja dhe pasardhja e Davidit dhe ylli i ndritshëm dhe i mëngjesit.</w:t>
      </w:r>
    </w:p>
    <w:p w14:paraId="3B65AF94" w14:textId="77777777" w:rsidR="000F7377" w:rsidRDefault="000F7377"/>
    <w:p w14:paraId="470D943C" w14:textId="77777777" w:rsidR="000F7377" w:rsidRDefault="000F7377">
      <w:r xmlns:w="http://schemas.openxmlformats.org/wordprocessingml/2006/main">
        <w:t xml:space="preserve">Rrënja dhe pasardhësi i Davidit, Jezusi, ka dërguar engjëllin e tij për të dëshmuar në kisha.</w:t>
      </w:r>
    </w:p>
    <w:p w14:paraId="6EFCA8F8" w14:textId="77777777" w:rsidR="000F7377" w:rsidRDefault="000F7377"/>
    <w:p w14:paraId="6DEB36DD" w14:textId="77777777" w:rsidR="000F7377" w:rsidRDefault="000F7377">
      <w:r xmlns:w="http://schemas.openxmlformats.org/wordprocessingml/2006/main">
        <w:t xml:space="preserve">1. Jezusi është Rrënja dhe Pasardhësi i Davidit, Ylli i ndritshëm dhe i mëngjesit.</w:t>
      </w:r>
    </w:p>
    <w:p w14:paraId="73A4B764" w14:textId="77777777" w:rsidR="000F7377" w:rsidRDefault="000F7377"/>
    <w:p w14:paraId="111C61F4" w14:textId="77777777" w:rsidR="000F7377" w:rsidRDefault="000F7377">
      <w:r xmlns:w="http://schemas.openxmlformats.org/wordprocessingml/2006/main">
        <w:t xml:space="preserve">2. Dëshmia e Jezusit nëpërmjet Engjëllit të tij në Kisha.</w:t>
      </w:r>
    </w:p>
    <w:p w14:paraId="08E69367" w14:textId="77777777" w:rsidR="000F7377" w:rsidRDefault="000F7377"/>
    <w:p w14:paraId="10B18E05" w14:textId="77777777" w:rsidR="000F7377" w:rsidRDefault="000F7377">
      <w:r xmlns:w="http://schemas.openxmlformats.org/wordprocessingml/2006/main">
        <w:t xml:space="preserve">1. Isaia 11:1-5 - Një kërcell do të dalë nga trungu i Isait; nga rrënjët e tij një Degë do të japë fryt.</w:t>
      </w:r>
    </w:p>
    <w:p w14:paraId="06A200C1" w14:textId="77777777" w:rsidR="000F7377" w:rsidRDefault="000F7377"/>
    <w:p w14:paraId="1003A2AA" w14:textId="77777777" w:rsidR="000F7377" w:rsidRDefault="000F7377">
      <w:r xmlns:w="http://schemas.openxmlformats.org/wordprocessingml/2006/main">
        <w:t xml:space="preserve">2. Luka 1:32-33 - Ai do të jetë i madh dhe do të quhet Biri i Shumë të Lartit. Zoti Perëndi do t'i japë fronin e Davidit, atit të tij, dhe ai do të mbretërojë mbi pasardhësit e Jakobit përjetë; mbretëria e tij nuk do të përfundojë kurrë.</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Zbulesa 22:17 Dhe Fryma dhe nusja thonë: "Eja". Dhe ai që dëgjon le të thotë: "Eja!". Dhe ai që ka etje le të vijë. Dhe kush të dojë, le ta marrë falas ujin e jetës.</w:t>
      </w:r>
    </w:p>
    <w:p w14:paraId="1F9B2A04" w14:textId="77777777" w:rsidR="000F7377" w:rsidRDefault="000F7377"/>
    <w:p w14:paraId="1EA797D9" w14:textId="77777777" w:rsidR="000F7377" w:rsidRDefault="000F7377">
      <w:r xmlns:w="http://schemas.openxmlformats.org/wordprocessingml/2006/main">
        <w:t xml:space="preserve">Zoti i fton të gjithë të vijnë tek Ai dhe të marrin lirisht ujin e jetës.</w:t>
      </w:r>
    </w:p>
    <w:p w14:paraId="1E7922BF" w14:textId="77777777" w:rsidR="000F7377" w:rsidRDefault="000F7377"/>
    <w:p w14:paraId="2836B4BB" w14:textId="77777777" w:rsidR="000F7377" w:rsidRDefault="000F7377">
      <w:r xmlns:w="http://schemas.openxmlformats.org/wordprocessingml/2006/main">
        <w:t xml:space="preserve">1. Ftesa e Zotit - një ftesë për ne që të vijmë tek Ai dhe të shpëtohemi.</w:t>
      </w:r>
    </w:p>
    <w:p w14:paraId="55C03E60" w14:textId="77777777" w:rsidR="000F7377" w:rsidRDefault="000F7377"/>
    <w:p w14:paraId="4B25DDEA" w14:textId="77777777" w:rsidR="000F7377" w:rsidRDefault="000F7377">
      <w:r xmlns:w="http://schemas.openxmlformats.org/wordprocessingml/2006/main">
        <w:t xml:space="preserve">2. Dhurata Falas e Jetës - mundësia për të pranuar dhuratën falas të jetës së përjetshme.</w:t>
      </w:r>
    </w:p>
    <w:p w14:paraId="06BF2936" w14:textId="77777777" w:rsidR="000F7377" w:rsidRDefault="000F7377"/>
    <w:p w14:paraId="6E9CAFDE" w14:textId="77777777" w:rsidR="000F7377" w:rsidRDefault="000F7377">
      <w:r xmlns:w="http://schemas.openxmlformats.org/wordprocessingml/2006/main">
        <w:t xml:space="preserve">1. Gjoni 3:16 - Sepse Perëndia e deshi aq botën, sa dha Birin e tij të vetëmlindurin, që kushdo që beson në të të mos humbasë, por të ketë jetë të përjetshme.</w:t>
      </w:r>
    </w:p>
    <w:p w14:paraId="0C13BAC8" w14:textId="77777777" w:rsidR="000F7377" w:rsidRDefault="000F7377"/>
    <w:p w14:paraId="6BF14A1E" w14:textId="77777777" w:rsidR="000F7377" w:rsidRDefault="000F7377">
      <w:r xmlns:w="http://schemas.openxmlformats.org/wordprocessingml/2006/main">
        <w:t xml:space="preserve">2. Romakëve 6:23 - Sepse paga e mëkatit është vdekja, por dhurata e Perëndisë është jeta e përjetshme në Krishtin Jezus, Zotin tonë.</w:t>
      </w:r>
    </w:p>
    <w:p w14:paraId="22B55B55" w14:textId="77777777" w:rsidR="000F7377" w:rsidRDefault="000F7377"/>
    <w:p w14:paraId="227D9E3A" w14:textId="77777777" w:rsidR="000F7377" w:rsidRDefault="000F7377">
      <w:r xmlns:w="http://schemas.openxmlformats.org/wordprocessingml/2006/main">
        <w:t xml:space="preserve">Zbulesa 22:18 Sepse unë i dëshmoj çdo njeriu që dëgjon fjalët e profecisë së këtij libri: Nëse dikush do t'u shtojë këtyre gjërave, Perëndia do t'i shtojë atij plagët që janë shkruar në këtë libër:</w:t>
      </w:r>
    </w:p>
    <w:p w14:paraId="482BE273" w14:textId="77777777" w:rsidR="000F7377" w:rsidRDefault="000F7377"/>
    <w:p w14:paraId="569B2546" w14:textId="77777777" w:rsidR="000F7377" w:rsidRDefault="000F7377">
      <w:r xmlns:w="http://schemas.openxmlformats.org/wordprocessingml/2006/main">
        <w:t xml:space="preserve">Perëndia paralajmëron kundër shtimit të fjalëve të profecisë në librin e Zbulesës, pasi ata që do ta bëjnë këtë do të ndëshkohen me plagët e shkruara në të.</w:t>
      </w:r>
    </w:p>
    <w:p w14:paraId="18F1E3EC" w14:textId="77777777" w:rsidR="000F7377" w:rsidRDefault="000F7377"/>
    <w:p w14:paraId="12C18105" w14:textId="77777777" w:rsidR="000F7377" w:rsidRDefault="000F7377">
      <w:r xmlns:w="http://schemas.openxmlformats.org/wordprocessingml/2006/main">
        <w:t xml:space="preserve">1. Rreziqet e shtimit të Fjalës së Perëndisë</w:t>
      </w:r>
    </w:p>
    <w:p w14:paraId="247F5DB5" w14:textId="77777777" w:rsidR="000F7377" w:rsidRDefault="000F7377"/>
    <w:p w14:paraId="453AA7C5" w14:textId="77777777" w:rsidR="000F7377" w:rsidRDefault="000F7377">
      <w:r xmlns:w="http://schemas.openxmlformats.org/wordprocessingml/2006/main">
        <w:t xml:space="preserve">2. Rëndësia e bindjes ndaj Fjalës së Perëndisë</w:t>
      </w:r>
    </w:p>
    <w:p w14:paraId="76430130" w14:textId="77777777" w:rsidR="000F7377" w:rsidRDefault="000F7377"/>
    <w:p w14:paraId="0391795D" w14:textId="77777777" w:rsidR="000F7377" w:rsidRDefault="000F7377">
      <w:r xmlns:w="http://schemas.openxmlformats.org/wordprocessingml/2006/main">
        <w:t xml:space="preserve">1. Fjalët e urta 30:5-6 (Çdo fjalë e Perëndisë është e pastër; ai është një mburojë për ata që kanë besim tek ai. Mos i shto fjalëve të tij, që të mos të qortojë dhe të dalësh gënjeshtar)</w:t>
      </w:r>
    </w:p>
    <w:p w14:paraId="7EE9A00D" w14:textId="77777777" w:rsidR="000F7377" w:rsidRDefault="000F7377"/>
    <w:p w14:paraId="63AE068F" w14:textId="77777777" w:rsidR="000F7377" w:rsidRDefault="000F7377">
      <w:r xmlns:w="http://schemas.openxmlformats.org/wordprocessingml/2006/main">
        <w:t xml:space="preserve">2. Ligji i Përtërirë 4:2 (Nuk do t'i shtoni fjalës që ju urdhëroj dhe nuk do t'i pakësoni asgjë, që të zbatoni urdhërimet e Zotit, Perëndisë tuaj, që unë ju urdhëroj)</w:t>
      </w:r>
    </w:p>
    <w:p w14:paraId="263E9543" w14:textId="77777777" w:rsidR="000F7377" w:rsidRDefault="000F7377"/>
    <w:p w14:paraId="49F0E1BD" w14:textId="77777777" w:rsidR="000F7377" w:rsidRDefault="000F7377">
      <w:r xmlns:w="http://schemas.openxmlformats.org/wordprocessingml/2006/main">
        <w:t xml:space="preserve">Zbulesa 22:19 Dhe nëse dikush do të heqë nga fjalët e librit të kësaj profecie, Perëndia do t'i heqë pjesën e tij nga libri i jetës dhe nga qyteti i shenjtë dhe nga gjërat që janë shkruar në këtë libër.</w:t>
      </w:r>
    </w:p>
    <w:p w14:paraId="3910E48E" w14:textId="77777777" w:rsidR="000F7377" w:rsidRDefault="000F7377"/>
    <w:p w14:paraId="581CEDB5" w14:textId="77777777" w:rsidR="000F7377" w:rsidRDefault="000F7377">
      <w:r xmlns:w="http://schemas.openxmlformats.org/wordprocessingml/2006/main">
        <w:t xml:space="preserve">Kushdo që heq ose ndryshon fjalët e librit të kësaj profecie do t'i hiqet emri nga libri i jetës, qyteti i shenjtë dhe gjërat e shkruara në libër.</w:t>
      </w:r>
    </w:p>
    <w:p w14:paraId="68D81597" w14:textId="77777777" w:rsidR="000F7377" w:rsidRDefault="000F7377"/>
    <w:p w14:paraId="44C11DB8" w14:textId="77777777" w:rsidR="000F7377" w:rsidRDefault="000F7377">
      <w:r xmlns:w="http://schemas.openxmlformats.org/wordprocessingml/2006/main">
        <w:t xml:space="preserve">1. Fjala e Perëndisë është e pandryshueshme: Rëndësia e bindjes ndaj Fjalës së Tij</w:t>
      </w:r>
    </w:p>
    <w:p w14:paraId="3F9DE9D8" w14:textId="77777777" w:rsidR="000F7377" w:rsidRDefault="000F7377"/>
    <w:p w14:paraId="2820E0AE" w14:textId="77777777" w:rsidR="000F7377" w:rsidRDefault="000F7377">
      <w:r xmlns:w="http://schemas.openxmlformats.org/wordprocessingml/2006/main">
        <w:t xml:space="preserve">2. Pasojat e mosbindjes ndaj Fjalës së Perëndisë</w:t>
      </w:r>
    </w:p>
    <w:p w14:paraId="10584B8E" w14:textId="77777777" w:rsidR="000F7377" w:rsidRDefault="000F7377"/>
    <w:p w14:paraId="26573FFC" w14:textId="77777777" w:rsidR="000F7377" w:rsidRDefault="000F7377">
      <w:r xmlns:w="http://schemas.openxmlformats.org/wordprocessingml/2006/main">
        <w:t xml:space="preserve">1. Ligji i Përtërirë 4:2 - "Nuk do t'i shtosh fjalës që po të urdhëroj dhe as do t'i heqësh, që të zbatosh urdhërimet e Zotit, Perëndisë tënd, që të urdhëroj".</w:t>
      </w:r>
    </w:p>
    <w:p w14:paraId="7C3E5F44" w14:textId="77777777" w:rsidR="000F7377" w:rsidRDefault="000F7377"/>
    <w:p w14:paraId="7FD9A0CC" w14:textId="77777777" w:rsidR="000F7377" w:rsidRDefault="000F7377">
      <w:r xmlns:w="http://schemas.openxmlformats.org/wordprocessingml/2006/main">
        <w:t xml:space="preserve">2. Galatasve 6:7-8 - "Mos u gënjeni, Perëndia nuk vihet në lojë; sepse çfarëdo që të mbjellë njeriu, këtë edhe do të korrë. Sepse ai që mbjell për mishin e tij, nga mishi do të korrë prishje, por ai që mbjell për Frymë, nga Fryma do të korrë jetë të përjetshme."</w:t>
      </w:r>
    </w:p>
    <w:p w14:paraId="5AFA9DEE" w14:textId="77777777" w:rsidR="000F7377" w:rsidRDefault="000F7377"/>
    <w:p w14:paraId="5B899BFC" w14:textId="77777777" w:rsidR="000F7377" w:rsidRDefault="000F7377">
      <w:r xmlns:w="http://schemas.openxmlformats.org/wordprocessingml/2006/main">
        <w:t xml:space="preserve">Zbulesa 22:20 Ai që dëshmon për këto gjëra thotë: ''Me siguri unë vij shpejt''. Amen. Megjithatë, eja, Zoti Jezus.</w:t>
      </w:r>
    </w:p>
    <w:p w14:paraId="4931FB4C" w14:textId="77777777" w:rsidR="000F7377" w:rsidRDefault="000F7377"/>
    <w:p w14:paraId="1D8269E7" w14:textId="77777777" w:rsidR="000F7377" w:rsidRDefault="000F7377">
      <w:r xmlns:w="http://schemas.openxmlformats.org/wordprocessingml/2006/main">
        <w:t xml:space="preserve">Folësi në Zbulesën 22:20 pohon ardhjen e Jezusit.</w:t>
      </w:r>
    </w:p>
    <w:p w14:paraId="2F258DD9" w14:textId="77777777" w:rsidR="000F7377" w:rsidRDefault="000F7377"/>
    <w:p w14:paraId="4EBF89E2" w14:textId="77777777" w:rsidR="000F7377" w:rsidRDefault="000F7377">
      <w:r xmlns:w="http://schemas.openxmlformats.org/wordprocessingml/2006/main">
        <w:t xml:space="preserve">1. Shpresa e kthimit të Jezusit: Inkurajimi në kohë telashe</w:t>
      </w:r>
    </w:p>
    <w:p w14:paraId="25198AF4" w14:textId="77777777" w:rsidR="000F7377" w:rsidRDefault="000F7377"/>
    <w:p w14:paraId="5FF48309" w14:textId="77777777" w:rsidR="000F7377" w:rsidRDefault="000F7377">
      <w:r xmlns:w="http://schemas.openxmlformats.org/wordprocessingml/2006/main">
        <w:t xml:space="preserve">2. Siguria e kthimit të Jezusit: Sigurimi në kohët e pasigurisë</w:t>
      </w:r>
    </w:p>
    <w:p w14:paraId="4253ECA7" w14:textId="77777777" w:rsidR="000F7377" w:rsidRDefault="000F7377"/>
    <w:p w14:paraId="28AA8A3A" w14:textId="77777777" w:rsidR="000F7377" w:rsidRDefault="000F7377">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14:paraId="31859875" w14:textId="77777777" w:rsidR="000F7377" w:rsidRDefault="000F7377"/>
    <w:p w14:paraId="6D367B9F" w14:textId="77777777" w:rsidR="000F7377" w:rsidRDefault="000F7377">
      <w:r xmlns:w="http://schemas.openxmlformats.org/wordprocessingml/2006/main">
        <w:t xml:space="preserve">2. Hebrenjve 10:23-25 – “Ta mbajmë fort shpalljen e besimit tonë pa u lëkundur; (sepse ai është besnik që ka premtuar;) Dhe le të mendojmë njëri-tjetrin për të nxitur për dashuri dhe për vepra të mira; por duke këshilluar njëri-tjetrin dhe aq më tepër, sa e shihni që dita po afrohet.”</w:t>
      </w:r>
    </w:p>
    <w:p w14:paraId="5E3168AA" w14:textId="77777777" w:rsidR="000F7377" w:rsidRDefault="000F7377"/>
    <w:p w14:paraId="28891CCC" w14:textId="77777777" w:rsidR="000F7377" w:rsidRDefault="000F7377">
      <w:r xmlns:w="http://schemas.openxmlformats.org/wordprocessingml/2006/main">
        <w:t xml:space="preserve">Zbulesa 22:21 Hiri i Zotit tonë Jezu Krisht qoftë me ju të gjithë. Amen.</w:t>
      </w:r>
    </w:p>
    <w:p w14:paraId="2F228C30" w14:textId="77777777" w:rsidR="000F7377" w:rsidRDefault="000F7377"/>
    <w:p w14:paraId="5B68CB41" w14:textId="77777777" w:rsidR="000F7377" w:rsidRDefault="000F7377">
      <w:r xmlns:w="http://schemas.openxmlformats.org/wordprocessingml/2006/main">
        <w:t xml:space="preserve">Shkrimtari i Zbulesës 22:21 dëshiron që hiri i Perëndisë të jetë me të gjithë besimtarët.</w:t>
      </w:r>
    </w:p>
    <w:p w14:paraId="5E4A50D5" w14:textId="77777777" w:rsidR="000F7377" w:rsidRDefault="000F7377"/>
    <w:p w14:paraId="640BDB83" w14:textId="77777777" w:rsidR="000F7377" w:rsidRDefault="000F7377">
      <w:r xmlns:w="http://schemas.openxmlformats.org/wordprocessingml/2006/main">
        <w:t xml:space="preserve">1: Le të jemi mirënjohës për hirin e Perëndisë dhe t'ua tregojmë atë të tjerëve në gjithçka që bëjmë.</w:t>
      </w:r>
    </w:p>
    <w:p w14:paraId="35F10C27" w14:textId="77777777" w:rsidR="000F7377" w:rsidRDefault="000F7377"/>
    <w:p w14:paraId="7B6C0CA8" w14:textId="77777777" w:rsidR="000F7377" w:rsidRDefault="000F7377">
      <w:r xmlns:w="http://schemas.openxmlformats.org/wordprocessingml/2006/main">
        <w:t xml:space="preserve">2: Ne mund të besojmë në hirin e Perëndisë gjatë kohërave sprovash dhe vështirësish.</w:t>
      </w:r>
    </w:p>
    <w:p w14:paraId="7B2E76B9" w14:textId="77777777" w:rsidR="000F7377" w:rsidRDefault="000F7377"/>
    <w:p w14:paraId="408D946A" w14:textId="77777777" w:rsidR="000F7377" w:rsidRDefault="000F7377">
      <w:r xmlns:w="http://schemas.openxmlformats.org/wordprocessingml/2006/main">
        <w:t xml:space="preserve">1: Efesianëve 2:8-10 - Sepse me anë të hirit ju jeni shpëtuar nëpërmjet besimit. Dhe kjo nuk është puna juaj; është dhuratë e Perëndisë, jo rezultat i veprave, që askush të mos mburret.</w:t>
      </w:r>
    </w:p>
    <w:p w14:paraId="12836E11" w14:textId="77777777" w:rsidR="000F7377" w:rsidRDefault="000F7377"/>
    <w:p w14:paraId="5722478F" w14:textId="77777777" w:rsidR="000F7377" w:rsidRDefault="000F7377">
      <w:r xmlns:w="http://schemas.openxmlformats.org/wordprocessingml/2006/main">
        <w:t xml:space="preserve">2:2 Korintasve 12:9-10 - Por ai më tha: "Hiri im të mjafton, sepse fuqia ime përsoset në dobësi". Prandaj do të mburrem edhe më shumë me gëzim për dobësitë e mia, që fuqia e Krishtit të qëndrojë mbi mua.</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sq"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